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393FD" w14:textId="41141F18" w:rsidR="00B54089" w:rsidRPr="00B54089" w:rsidRDefault="004C4029" w:rsidP="00B54089">
      <w:pPr>
        <w:jc w:val="center"/>
      </w:pPr>
      <w:bookmarkStart w:id="0" w:name="_Hlk86660867"/>
      <w:r w:rsidRPr="00E74641">
        <w:rPr>
          <w:noProof/>
          <w:lang w:eastAsia="ro-RO"/>
        </w:rPr>
        <mc:AlternateContent>
          <mc:Choice Requires="wpg">
            <w:drawing>
              <wp:anchor distT="0" distB="0" distL="114300" distR="114300" simplePos="0" relativeHeight="251635711" behindDoc="1" locked="0" layoutInCell="1" allowOverlap="1" wp14:anchorId="6485D6F8" wp14:editId="3BF9C272">
                <wp:simplePos x="0" y="0"/>
                <wp:positionH relativeFrom="column">
                  <wp:posOffset>-692785</wp:posOffset>
                </wp:positionH>
                <wp:positionV relativeFrom="paragraph">
                  <wp:posOffset>-57785</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31898" y="-414670"/>
                          <a:chExt cx="7251700" cy="11252200"/>
                        </a:xfrm>
                      </wpg:grpSpPr>
                      <pic:pic xmlns:pic="http://schemas.openxmlformats.org/drawingml/2006/picture">
                        <pic:nvPicPr>
                          <pic:cNvPr id="39" name="Picture 39" descr="269_14817_32"/>
                          <pic:cNvPicPr>
                            <a:picLocks noChangeAspect="1"/>
                          </pic:cNvPicPr>
                        </pic:nvPicPr>
                        <pic:blipFill rotWithShape="1">
                          <a:blip r:embed="rId8" cstate="email">
                            <a:lum bright="24000"/>
                            <a:extLst>
                              <a:ext uri="{28A0092B-C50C-407E-A947-70E740481C1C}">
                                <a14:useLocalDpi xmlns:a14="http://schemas.microsoft.com/office/drawing/2010/main"/>
                              </a:ext>
                            </a:extLst>
                          </a:blip>
                          <a:srcRect/>
                          <a:stretch/>
                        </pic:blipFill>
                        <pic:spPr bwMode="auto">
                          <a:xfrm>
                            <a:off x="-31898" y="-41467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60046" y="9220241"/>
                            <a:ext cx="1990725" cy="579120"/>
                          </a:xfrm>
                          <a:prstGeom prst="rect">
                            <a:avLst/>
                          </a:prstGeom>
                          <a:solidFill>
                            <a:srgbClr val="FFFFFF">
                              <a:alpha val="0"/>
                            </a:srgbClr>
                          </a:solidFill>
                          <a:ln>
                            <a:noFill/>
                          </a:ln>
                        </wps:spPr>
                        <wps:txbx>
                          <w:txbxContent>
                            <w:p w14:paraId="19516D30" w14:textId="67B43A88" w:rsidR="00E04716" w:rsidRDefault="00E04716"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2023 – numărul 51</w:t>
                              </w:r>
                            </w:p>
                            <w:p w14:paraId="300DDA87" w14:textId="60EC0EED" w:rsidR="00E04716" w:rsidRPr="005E3F6E" w:rsidRDefault="00E04716" w:rsidP="006C6EDE">
                              <w:pPr>
                                <w:spacing w:after="120"/>
                                <w:jc w:val="center"/>
                                <w:rPr>
                                  <w:rFonts w:ascii="Book Antiqua" w:hAnsi="Book Antiqua"/>
                                  <w:b/>
                                  <w:color w:val="000080"/>
                                  <w:spacing w:val="10"/>
                                  <w:szCs w:val="18"/>
                                </w:rPr>
                              </w:pPr>
                              <w:r>
                                <w:rPr>
                                  <w:rFonts w:ascii="Book Antiqua" w:hAnsi="Book Antiqua"/>
                                  <w:b/>
                                  <w:color w:val="000080"/>
                                  <w:spacing w:val="10"/>
                                  <w:szCs w:val="18"/>
                                </w:rPr>
                                <w:t>18-2</w:t>
                              </w:r>
                              <w:r w:rsidR="00C85DF6">
                                <w:rPr>
                                  <w:rFonts w:ascii="Book Antiqua" w:hAnsi="Book Antiqua"/>
                                  <w:b/>
                                  <w:color w:val="000080"/>
                                  <w:spacing w:val="10"/>
                                  <w:szCs w:val="18"/>
                                </w:rPr>
                                <w:t>2</w:t>
                              </w:r>
                              <w:r w:rsidRPr="006C6EDE">
                                <w:rPr>
                                  <w:rFonts w:ascii="Book Antiqua" w:hAnsi="Book Antiqua"/>
                                  <w:b/>
                                  <w:color w:val="000080"/>
                                  <w:spacing w:val="10"/>
                                  <w:szCs w:val="18"/>
                                </w:rPr>
                                <w:t xml:space="preserve"> decembrie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85D6F8" id="Group 14" o:spid="_x0000_s1026" style="position:absolute;left:0;text-align:left;margin-left:-54.55pt;margin-top:-4.55pt;width:571pt;height:886pt;z-index:-251680769;mso-width-relative:margin;mso-height-relative:margin" coordorigin="-318,-4146"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left:-318;top:-4146;width:72516;height:11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">
                  <v:imagedata r:id="rId9" o:title="269_14817_32" blacklevel="7864f"/>
                </v:shape>
                <v:shapetype id="_x0000_t202" coordsize="21600,21600" o:spt="202" path="m,l,21600r21600,l21600,xe">
                  <v:stroke joinstyle="miter"/>
                  <v:path gradientshapeok="t" o:connecttype="rect"/>
                </v:shapetype>
                <v:shape id="Casetă text 3" o:spid="_x0000_s1028" type="#_x0000_t202" style="position:absolute;left:600;top:92202;width:19907;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19516D30" w14:textId="67B43A88" w:rsidR="00E04716" w:rsidRDefault="00E04716"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2023 – numărul 51</w:t>
                        </w:r>
                      </w:p>
                      <w:p w14:paraId="300DDA87" w14:textId="60EC0EED" w:rsidR="00E04716" w:rsidRPr="005E3F6E" w:rsidRDefault="00E04716" w:rsidP="006C6EDE">
                        <w:pPr>
                          <w:spacing w:after="120"/>
                          <w:jc w:val="center"/>
                          <w:rPr>
                            <w:rFonts w:ascii="Book Antiqua" w:hAnsi="Book Antiqua"/>
                            <w:b/>
                            <w:color w:val="000080"/>
                            <w:spacing w:val="10"/>
                            <w:szCs w:val="18"/>
                          </w:rPr>
                        </w:pPr>
                        <w:r>
                          <w:rPr>
                            <w:rFonts w:ascii="Book Antiqua" w:hAnsi="Book Antiqua"/>
                            <w:b/>
                            <w:color w:val="000080"/>
                            <w:spacing w:val="10"/>
                            <w:szCs w:val="18"/>
                          </w:rPr>
                          <w:t>18-2</w:t>
                        </w:r>
                        <w:r w:rsidR="00C85DF6">
                          <w:rPr>
                            <w:rFonts w:ascii="Book Antiqua" w:hAnsi="Book Antiqua"/>
                            <w:b/>
                            <w:color w:val="000080"/>
                            <w:spacing w:val="10"/>
                            <w:szCs w:val="18"/>
                          </w:rPr>
                          <w:t>2</w:t>
                        </w:r>
                        <w:r w:rsidRPr="006C6EDE">
                          <w:rPr>
                            <w:rFonts w:ascii="Book Antiqua" w:hAnsi="Book Antiqua"/>
                            <w:b/>
                            <w:color w:val="000080"/>
                            <w:spacing w:val="10"/>
                            <w:szCs w:val="18"/>
                          </w:rPr>
                          <w:t xml:space="preserve"> decembrie</w:t>
                        </w:r>
                      </w:p>
                    </w:txbxContent>
                  </v:textbox>
                </v:shape>
              </v:group>
            </w:pict>
          </mc:Fallback>
        </mc:AlternateContent>
      </w:r>
    </w:p>
    <w:p w14:paraId="23C20B43" w14:textId="6AFF87D1" w:rsidR="00DB4484" w:rsidRPr="00DB4484" w:rsidRDefault="00907C97" w:rsidP="00907C97">
      <w:pPr>
        <w:tabs>
          <w:tab w:val="left" w:pos="6964"/>
        </w:tabs>
        <w:jc w:val="left"/>
        <w:rPr>
          <w:noProof/>
          <w:lang w:eastAsia="ro-RO"/>
        </w:rPr>
      </w:pPr>
      <w:r>
        <w:rPr>
          <w:noProof/>
          <w:lang w:eastAsia="ro-RO"/>
        </w:rPr>
        <w:tab/>
      </w:r>
    </w:p>
    <w:p w14:paraId="3C5F5934" w14:textId="667F7C74" w:rsidR="001006F5" w:rsidRPr="001006F5" w:rsidRDefault="004A621F" w:rsidP="001006F5">
      <w:pPr>
        <w:jc w:val="center"/>
      </w:pPr>
      <w:r w:rsidRPr="00E74641">
        <w:rPr>
          <w:b/>
          <w:bCs/>
          <w:i/>
          <w:iCs/>
          <w:noProof/>
          <w:sz w:val="24"/>
          <w:szCs w:val="15"/>
          <w:lang w:eastAsia="ro-RO"/>
        </w:rPr>
        <w:drawing>
          <wp:anchor distT="0" distB="0" distL="114300" distR="114300" simplePos="0" relativeHeight="251929600" behindDoc="0" locked="0" layoutInCell="1" allowOverlap="1" wp14:anchorId="28DE11E7" wp14:editId="1C726813">
            <wp:simplePos x="0" y="0"/>
            <wp:positionH relativeFrom="column">
              <wp:posOffset>-465455</wp:posOffset>
            </wp:positionH>
            <wp:positionV relativeFrom="paragraph">
              <wp:posOffset>287020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40B6D">
        <w:t xml:space="preserve"> </w:t>
      </w:r>
    </w:p>
    <w:p w14:paraId="6EADBC12" w14:textId="40EBBE0E" w:rsidR="00523C62" w:rsidRPr="00523C62" w:rsidRDefault="00523C62" w:rsidP="00523C62">
      <w:pPr>
        <w:jc w:val="center"/>
      </w:pPr>
    </w:p>
    <w:p w14:paraId="5A49C12E" w14:textId="5A741A6D" w:rsidR="00592898" w:rsidRPr="00592898" w:rsidRDefault="00592898" w:rsidP="00592898">
      <w:pPr>
        <w:jc w:val="center"/>
      </w:pPr>
    </w:p>
    <w:p w14:paraId="3C902855" w14:textId="0C932BE0" w:rsidR="00E956CD" w:rsidRPr="00E956CD" w:rsidRDefault="00E956CD" w:rsidP="00E956CD">
      <w:pPr>
        <w:jc w:val="center"/>
      </w:pPr>
    </w:p>
    <w:p w14:paraId="370ECF12" w14:textId="1D5DC862" w:rsidR="00F95BBF" w:rsidRPr="00E74641" w:rsidRDefault="00FF72F3" w:rsidP="00F95BBF">
      <w:pPr>
        <w:jc w:val="center"/>
      </w:pPr>
      <w:r w:rsidRPr="00E74641">
        <w:rPr>
          <w:noProof/>
          <w:lang w:eastAsia="ro-RO"/>
        </w:rPr>
        <mc:AlternateContent>
          <mc:Choice Requires="wps">
            <w:drawing>
              <wp:anchor distT="0" distB="0" distL="114300" distR="114300" simplePos="0" relativeHeight="251636736" behindDoc="1" locked="0" layoutInCell="1" allowOverlap="1" wp14:anchorId="651C52AA" wp14:editId="5767908B">
                <wp:simplePos x="0" y="0"/>
                <wp:positionH relativeFrom="column">
                  <wp:posOffset>288291</wp:posOffset>
                </wp:positionH>
                <wp:positionV relativeFrom="page">
                  <wp:posOffset>1733550</wp:posOffset>
                </wp:positionV>
                <wp:extent cx="6106160" cy="8199755"/>
                <wp:effectExtent l="38100" t="38100" r="46990" b="2984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160" cy="8199755"/>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E04716" w:rsidRPr="00BE6025" w:rsidRDefault="00E04716" w:rsidP="00BE6025">
                            <w:pPr>
                              <w:pStyle w:val="Cuprins4"/>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22.7pt;margin-top:136.5pt;width:480.8pt;height:64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" fillcolor="#cdddeb" strokecolor="gray" strokeweight="6.25pt">
                <v:fill opacity="52428f"/>
                <v:stroke linestyle="thickThin"/>
                <v:textbox>
                  <w:txbxContent>
                    <w:p w14:paraId="4D240BDE" w14:textId="77777777" w:rsidR="00E04716" w:rsidRPr="00BE6025" w:rsidRDefault="00E04716" w:rsidP="00BE6025">
                      <w:pPr>
                        <w:pStyle w:val="Cuprins4"/>
                        <w:rPr>
                          <w:b/>
                        </w:rPr>
                      </w:pPr>
                    </w:p>
                  </w:txbxContent>
                </v:textbox>
                <w10:wrap anchory="page"/>
              </v:rect>
            </w:pict>
          </mc:Fallback>
        </mc:AlternateContent>
      </w:r>
    </w:p>
    <w:bookmarkEnd w:id="0"/>
    <w:p w14:paraId="5FC5147F" w14:textId="7EE36F72" w:rsidR="00F66620" w:rsidRPr="00E74641" w:rsidRDefault="00740B6D" w:rsidP="00BA26F0">
      <w:pPr>
        <w:jc w:val="right"/>
      </w:pPr>
      <w:r>
        <w:t xml:space="preserve">  </w:t>
      </w:r>
    </w:p>
    <w:p w14:paraId="58F78B6B" w14:textId="36DF0A38" w:rsidR="00933498" w:rsidRPr="00E74641" w:rsidRDefault="00740B6D" w:rsidP="00F12E78">
      <w:pPr>
        <w:tabs>
          <w:tab w:val="left" w:pos="4170"/>
        </w:tabs>
        <w:spacing w:before="0"/>
        <w:ind w:right="198" w:firstLine="851"/>
        <w:rPr>
          <w:rFonts w:ascii="Book Antiqua" w:hAnsi="Book Antiqua"/>
          <w:b/>
          <w:bCs/>
          <w:sz w:val="24"/>
        </w:rPr>
      </w:pPr>
      <w:r>
        <w:rPr>
          <w:rFonts w:ascii="Book Antiqua" w:hAnsi="Book Antiqua"/>
          <w:b/>
          <w:bCs/>
          <w:i/>
          <w:iCs/>
          <w:sz w:val="24"/>
        </w:rPr>
        <w:t xml:space="preserve"> </w:t>
      </w:r>
      <w:r w:rsidR="00784815" w:rsidRPr="00E74641">
        <w:rPr>
          <w:rFonts w:ascii="Book Antiqua" w:hAnsi="Book Antiqua"/>
          <w:b/>
          <w:bCs/>
          <w:i/>
          <w:iCs/>
          <w:sz w:val="24"/>
        </w:rPr>
        <w:t>D</w:t>
      </w:r>
      <w:r w:rsidR="005D189D" w:rsidRPr="00E74641">
        <w:rPr>
          <w:rFonts w:ascii="Book Antiqua" w:hAnsi="Book Antiqua"/>
          <w:b/>
          <w:bCs/>
          <w:i/>
          <w:iCs/>
          <w:sz w:val="24"/>
        </w:rPr>
        <w:t>in</w:t>
      </w:r>
      <w:r>
        <w:rPr>
          <w:rFonts w:ascii="Book Antiqua" w:hAnsi="Book Antiqua"/>
          <w:b/>
          <w:bCs/>
          <w:i/>
          <w:iCs/>
          <w:sz w:val="24"/>
        </w:rPr>
        <w:t xml:space="preserve"> </w:t>
      </w:r>
      <w:r w:rsidR="002F743E" w:rsidRPr="00E74641">
        <w:rPr>
          <w:rFonts w:ascii="Book Antiqua" w:hAnsi="Book Antiqua"/>
          <w:b/>
          <w:bCs/>
          <w:i/>
          <w:iCs/>
          <w:sz w:val="24"/>
        </w:rPr>
        <w:t>con</w:t>
      </w:r>
      <w:r w:rsidR="002F743E" w:rsidRPr="00E74641">
        <w:rPr>
          <w:rFonts w:ascii="Cambria" w:hAnsi="Cambria" w:cs="Cambria"/>
          <w:b/>
          <w:bCs/>
          <w:i/>
          <w:iCs/>
          <w:sz w:val="24"/>
        </w:rPr>
        <w:t>ț</w:t>
      </w:r>
      <w:r w:rsidR="002F743E" w:rsidRPr="00E74641">
        <w:rPr>
          <w:rFonts w:ascii="Book Antiqua" w:hAnsi="Book Antiqua"/>
          <w:b/>
          <w:bCs/>
          <w:i/>
          <w:iCs/>
          <w:sz w:val="24"/>
        </w:rPr>
        <w:t>inutul</w:t>
      </w:r>
      <w:r>
        <w:rPr>
          <w:rFonts w:ascii="Book Antiqua" w:hAnsi="Book Antiqua"/>
          <w:b/>
          <w:bCs/>
          <w:i/>
          <w:iCs/>
          <w:sz w:val="24"/>
        </w:rPr>
        <w:t xml:space="preserve"> </w:t>
      </w:r>
      <w:r w:rsidR="005D189D" w:rsidRPr="00E74641">
        <w:rPr>
          <w:rFonts w:ascii="Book Antiqua" w:hAnsi="Book Antiqua"/>
          <w:b/>
          <w:bCs/>
          <w:i/>
          <w:iCs/>
          <w:sz w:val="24"/>
        </w:rPr>
        <w:t>acestui</w:t>
      </w:r>
      <w:r>
        <w:rPr>
          <w:rFonts w:ascii="Book Antiqua" w:hAnsi="Book Antiqua"/>
          <w:b/>
          <w:bCs/>
          <w:i/>
          <w:iCs/>
          <w:sz w:val="24"/>
        </w:rPr>
        <w:t xml:space="preserve"> </w:t>
      </w:r>
      <w:r w:rsidR="005D189D" w:rsidRPr="00E74641">
        <w:rPr>
          <w:rFonts w:ascii="Book Antiqua" w:hAnsi="Book Antiqua"/>
          <w:b/>
          <w:bCs/>
          <w:i/>
          <w:iCs/>
          <w:sz w:val="24"/>
        </w:rPr>
        <w:t>număr</w:t>
      </w:r>
      <w:r w:rsidR="00D92612" w:rsidRPr="00E74641">
        <w:rPr>
          <w:rFonts w:ascii="Book Antiqua" w:hAnsi="Book Antiqua"/>
          <w:b/>
          <w:bCs/>
          <w:sz w:val="24"/>
        </w:rPr>
        <w:t>:</w:t>
      </w:r>
      <w:r>
        <w:rPr>
          <w:noProof/>
          <w:lang w:eastAsia="ro-RO"/>
        </w:rPr>
        <w:t xml:space="preserve"> </w:t>
      </w:r>
    </w:p>
    <w:p w14:paraId="2E92E6B2" w14:textId="772EA17C" w:rsidR="00610601" w:rsidRPr="00E74641" w:rsidRDefault="00610601" w:rsidP="00B2000B">
      <w:pPr>
        <w:tabs>
          <w:tab w:val="left" w:pos="4170"/>
        </w:tabs>
        <w:spacing w:before="0"/>
        <w:ind w:right="198" w:firstLine="567"/>
        <w:rPr>
          <w:rFonts w:ascii="Book Antiqua" w:hAnsi="Book Antiqua"/>
          <w:b/>
          <w:bCs/>
          <w:sz w:val="16"/>
          <w:szCs w:val="16"/>
        </w:rPr>
      </w:pPr>
    </w:p>
    <w:bookmarkStart w:id="1" w:name="_Hlk108432080"/>
    <w:p w14:paraId="1FF7461E" w14:textId="117B89EE" w:rsidR="00A43C64" w:rsidRDefault="00D55F50">
      <w:pPr>
        <w:pStyle w:val="Cuprins2"/>
        <w:rPr>
          <w:rFonts w:asciiTheme="minorHAnsi" w:eastAsiaTheme="minorEastAsia" w:hAnsiTheme="minorHAnsi" w:cstheme="minorBidi"/>
          <w:b w:val="0"/>
          <w:bCs w:val="0"/>
          <w:smallCaps w:val="0"/>
          <w:kern w:val="2"/>
          <w:sz w:val="22"/>
          <w:szCs w:val="22"/>
          <w:lang w:eastAsia="ro-RO"/>
          <w14:ligatures w14:val="standardContextual"/>
        </w:rPr>
      </w:pPr>
      <w:r w:rsidRPr="00E74641">
        <w:rPr>
          <w:rStyle w:val="Hyperlink"/>
          <w:rFonts w:ascii="Book Antiqua" w:hAnsi="Book Antiqua"/>
          <w:smallCaps w:val="0"/>
          <w:noProof w:val="0"/>
          <w:sz w:val="19"/>
          <w:szCs w:val="19"/>
        </w:rPr>
        <w:fldChar w:fldCharType="begin"/>
      </w:r>
      <w:r w:rsidR="000035FE" w:rsidRPr="00E74641">
        <w:rPr>
          <w:rStyle w:val="Hyperlink"/>
          <w:rFonts w:ascii="Book Antiqua" w:hAnsi="Book Antiqua"/>
          <w:noProof w:val="0"/>
          <w:sz w:val="19"/>
          <w:szCs w:val="19"/>
        </w:rPr>
        <w:instrText xml:space="preserve"> TOC \o "1-4" \h \z \u </w:instrText>
      </w:r>
      <w:r w:rsidRPr="00E74641">
        <w:rPr>
          <w:rStyle w:val="Hyperlink"/>
          <w:rFonts w:ascii="Book Antiqua" w:hAnsi="Book Antiqua"/>
          <w:smallCaps w:val="0"/>
          <w:noProof w:val="0"/>
          <w:sz w:val="19"/>
          <w:szCs w:val="19"/>
        </w:rPr>
        <w:fldChar w:fldCharType="separate"/>
      </w:r>
      <w:hyperlink w:anchor="_Toc154575241" w:history="1">
        <w:r w:rsidR="00A43C64" w:rsidRPr="00353259">
          <w:rPr>
            <w:rStyle w:val="Hyperlink"/>
            <w:rFonts w:ascii="Book Antiqua" w:hAnsi="Book Antiqua"/>
          </w:rPr>
          <w:t>Repere din agenda publică a conducerii Instituţiei Prefectului -  Judeţul  Hunedoara  în  perioada  18 – 24 decembrie 2023</w:t>
        </w:r>
        <w:r w:rsidR="00A43C64">
          <w:rPr>
            <w:webHidden/>
          </w:rPr>
          <w:tab/>
        </w:r>
        <w:r w:rsidR="00A43C64">
          <w:rPr>
            <w:webHidden/>
          </w:rPr>
          <w:fldChar w:fldCharType="begin"/>
        </w:r>
        <w:r w:rsidR="00A43C64">
          <w:rPr>
            <w:webHidden/>
          </w:rPr>
          <w:instrText xml:space="preserve"> PAGEREF _Toc154575241 \h </w:instrText>
        </w:r>
        <w:r w:rsidR="00A43C64">
          <w:rPr>
            <w:webHidden/>
          </w:rPr>
        </w:r>
        <w:r w:rsidR="00A43C64">
          <w:rPr>
            <w:webHidden/>
          </w:rPr>
          <w:fldChar w:fldCharType="separate"/>
        </w:r>
        <w:r w:rsidR="000230E9">
          <w:rPr>
            <w:webHidden/>
          </w:rPr>
          <w:t>3</w:t>
        </w:r>
        <w:r w:rsidR="00A43C64">
          <w:rPr>
            <w:webHidden/>
          </w:rPr>
          <w:fldChar w:fldCharType="end"/>
        </w:r>
      </w:hyperlink>
    </w:p>
    <w:p w14:paraId="6C49A877" w14:textId="741644B8" w:rsidR="00A43C64" w:rsidRDefault="00A43C64">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54575242" w:history="1">
        <w:r w:rsidRPr="00353259">
          <w:rPr>
            <w:rStyle w:val="Hyperlink"/>
            <w:rFonts w:ascii="Book Antiqua" w:hAnsi="Book Antiqua"/>
            <w:spacing w:val="-6"/>
          </w:rPr>
          <w:t>Selec</w:t>
        </w:r>
        <w:r w:rsidRPr="00353259">
          <w:rPr>
            <w:rStyle w:val="Hyperlink"/>
            <w:rFonts w:ascii="Cambria" w:hAnsi="Cambria" w:cs="Cambria"/>
            <w:spacing w:val="-6"/>
          </w:rPr>
          <w:t>ț</w:t>
        </w:r>
        <w:r w:rsidRPr="00353259">
          <w:rPr>
            <w:rStyle w:val="Hyperlink"/>
            <w:rFonts w:ascii="Book Antiqua" w:hAnsi="Book Antiqua"/>
            <w:spacing w:val="-6"/>
          </w:rPr>
          <w:t>ie de Acte normative apărute în Monitorul Oficial al României</w:t>
        </w:r>
        <w:r w:rsidRPr="00353259">
          <w:rPr>
            <w:rStyle w:val="Hyperlink"/>
          </w:rPr>
          <w:t xml:space="preserve">  </w:t>
        </w:r>
        <w:r w:rsidRPr="00353259">
          <w:rPr>
            <w:rStyle w:val="Hyperlink"/>
            <w:rFonts w:ascii="Book Antiqua" w:hAnsi="Book Antiqua"/>
            <w:spacing w:val="-6"/>
          </w:rPr>
          <w:t>în perioada 18 – 22 decembrie, 2023</w:t>
        </w:r>
        <w:r>
          <w:rPr>
            <w:webHidden/>
          </w:rPr>
          <w:tab/>
        </w:r>
        <w:r>
          <w:rPr>
            <w:webHidden/>
          </w:rPr>
          <w:fldChar w:fldCharType="begin"/>
        </w:r>
        <w:r>
          <w:rPr>
            <w:webHidden/>
          </w:rPr>
          <w:instrText xml:space="preserve"> PAGEREF _Toc154575242 \h </w:instrText>
        </w:r>
        <w:r>
          <w:rPr>
            <w:webHidden/>
          </w:rPr>
        </w:r>
        <w:r>
          <w:rPr>
            <w:webHidden/>
          </w:rPr>
          <w:fldChar w:fldCharType="separate"/>
        </w:r>
        <w:r w:rsidR="000230E9">
          <w:rPr>
            <w:webHidden/>
          </w:rPr>
          <w:t>4</w:t>
        </w:r>
        <w:r>
          <w:rPr>
            <w:webHidden/>
          </w:rPr>
          <w:fldChar w:fldCharType="end"/>
        </w:r>
      </w:hyperlink>
    </w:p>
    <w:p w14:paraId="60D0C694" w14:textId="504A894F" w:rsidR="00A43C64" w:rsidRDefault="00A43C64">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54575243" w:history="1">
        <w:r w:rsidRPr="00353259">
          <w:rPr>
            <w:rStyle w:val="Hyperlink"/>
          </w:rPr>
          <w:t>Comunicate de presă ale Guvernului României</w:t>
        </w:r>
        <w:r>
          <w:rPr>
            <w:webHidden/>
          </w:rPr>
          <w:tab/>
        </w:r>
        <w:r>
          <w:rPr>
            <w:webHidden/>
          </w:rPr>
          <w:fldChar w:fldCharType="begin"/>
        </w:r>
        <w:r>
          <w:rPr>
            <w:webHidden/>
          </w:rPr>
          <w:instrText xml:space="preserve"> PAGEREF _Toc154575243 \h </w:instrText>
        </w:r>
        <w:r>
          <w:rPr>
            <w:webHidden/>
          </w:rPr>
        </w:r>
        <w:r>
          <w:rPr>
            <w:webHidden/>
          </w:rPr>
          <w:fldChar w:fldCharType="separate"/>
        </w:r>
        <w:r w:rsidR="000230E9">
          <w:rPr>
            <w:webHidden/>
          </w:rPr>
          <w:t>7</w:t>
        </w:r>
        <w:r>
          <w:rPr>
            <w:webHidden/>
          </w:rPr>
          <w:fldChar w:fldCharType="end"/>
        </w:r>
      </w:hyperlink>
    </w:p>
    <w:p w14:paraId="445F0497" w14:textId="68878269" w:rsidR="00A43C64" w:rsidRDefault="00A43C64">
      <w:pPr>
        <w:pStyle w:val="Cuprins4"/>
        <w:rPr>
          <w:rFonts w:asciiTheme="minorHAnsi" w:eastAsiaTheme="minorEastAsia" w:hAnsiTheme="minorHAnsi" w:cstheme="minorBidi"/>
          <w:kern w:val="2"/>
          <w:sz w:val="22"/>
          <w:szCs w:val="22"/>
          <w:lang w:val="ro-RO" w:eastAsia="ro-RO"/>
          <w14:ligatures w14:val="standardContextual"/>
        </w:rPr>
      </w:pPr>
      <w:hyperlink w:anchor="_Toc154575244" w:history="1">
        <w:r w:rsidRPr="00353259">
          <w:rPr>
            <w:rStyle w:val="Hyperlink"/>
          </w:rPr>
          <w:t>Premierul Marcel Ciolacu: Avem un prim progres în derularea procesului de reorganizare – Secretariatul General al Guvernului</w:t>
        </w:r>
        <w:r>
          <w:rPr>
            <w:webHidden/>
          </w:rPr>
          <w:tab/>
        </w:r>
        <w:r>
          <w:rPr>
            <w:webHidden/>
          </w:rPr>
          <w:fldChar w:fldCharType="begin"/>
        </w:r>
        <w:r>
          <w:rPr>
            <w:webHidden/>
          </w:rPr>
          <w:instrText xml:space="preserve"> PAGEREF _Toc154575244 \h </w:instrText>
        </w:r>
        <w:r>
          <w:rPr>
            <w:webHidden/>
          </w:rPr>
        </w:r>
        <w:r>
          <w:rPr>
            <w:webHidden/>
          </w:rPr>
          <w:fldChar w:fldCharType="separate"/>
        </w:r>
        <w:r w:rsidR="000230E9">
          <w:rPr>
            <w:webHidden/>
          </w:rPr>
          <w:t>7</w:t>
        </w:r>
        <w:r>
          <w:rPr>
            <w:webHidden/>
          </w:rPr>
          <w:fldChar w:fldCharType="end"/>
        </w:r>
      </w:hyperlink>
    </w:p>
    <w:p w14:paraId="0C3FF31E" w14:textId="5258F6F2" w:rsidR="00A43C64" w:rsidRDefault="00A43C64">
      <w:pPr>
        <w:pStyle w:val="Cuprins4"/>
        <w:rPr>
          <w:rFonts w:asciiTheme="minorHAnsi" w:eastAsiaTheme="minorEastAsia" w:hAnsiTheme="minorHAnsi" w:cstheme="minorBidi"/>
          <w:kern w:val="2"/>
          <w:sz w:val="22"/>
          <w:szCs w:val="22"/>
          <w:lang w:val="ro-RO" w:eastAsia="ro-RO"/>
          <w14:ligatures w14:val="standardContextual"/>
        </w:rPr>
      </w:pPr>
      <w:hyperlink w:anchor="_Toc154575245" w:history="1">
        <w:r w:rsidRPr="00353259">
          <w:rPr>
            <w:rStyle w:val="Hyperlink"/>
          </w:rPr>
          <w:t>„TEAM-UP: Progres în calitatea îngrijirii alternative a copiilor” – cel mai mare proiect în domeniul serviciilor sociale, cu o finanțare de peste 500 de milioane de euro</w:t>
        </w:r>
        <w:r>
          <w:rPr>
            <w:webHidden/>
          </w:rPr>
          <w:tab/>
        </w:r>
        <w:r>
          <w:rPr>
            <w:webHidden/>
          </w:rPr>
          <w:fldChar w:fldCharType="begin"/>
        </w:r>
        <w:r>
          <w:rPr>
            <w:webHidden/>
          </w:rPr>
          <w:instrText xml:space="preserve"> PAGEREF _Toc154575245 \h </w:instrText>
        </w:r>
        <w:r>
          <w:rPr>
            <w:webHidden/>
          </w:rPr>
        </w:r>
        <w:r>
          <w:rPr>
            <w:webHidden/>
          </w:rPr>
          <w:fldChar w:fldCharType="separate"/>
        </w:r>
        <w:r w:rsidR="000230E9">
          <w:rPr>
            <w:webHidden/>
          </w:rPr>
          <w:t>8</w:t>
        </w:r>
        <w:r>
          <w:rPr>
            <w:webHidden/>
          </w:rPr>
          <w:fldChar w:fldCharType="end"/>
        </w:r>
      </w:hyperlink>
    </w:p>
    <w:p w14:paraId="0C5E8CB6" w14:textId="261F88C7" w:rsidR="00A43C64" w:rsidRDefault="00A43C64">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54575246" w:history="1">
        <w:r w:rsidRPr="00353259">
          <w:rPr>
            <w:rStyle w:val="Hyperlink"/>
          </w:rPr>
          <w:t>Informaţie Europeană</w:t>
        </w:r>
        <w:r>
          <w:rPr>
            <w:webHidden/>
          </w:rPr>
          <w:tab/>
        </w:r>
        <w:r>
          <w:rPr>
            <w:webHidden/>
          </w:rPr>
          <w:fldChar w:fldCharType="begin"/>
        </w:r>
        <w:r>
          <w:rPr>
            <w:webHidden/>
          </w:rPr>
          <w:instrText xml:space="preserve"> PAGEREF _Toc154575246 \h </w:instrText>
        </w:r>
        <w:r>
          <w:rPr>
            <w:webHidden/>
          </w:rPr>
        </w:r>
        <w:r>
          <w:rPr>
            <w:webHidden/>
          </w:rPr>
          <w:fldChar w:fldCharType="separate"/>
        </w:r>
        <w:r w:rsidR="000230E9">
          <w:rPr>
            <w:webHidden/>
          </w:rPr>
          <w:t>9</w:t>
        </w:r>
        <w:r>
          <w:rPr>
            <w:webHidden/>
          </w:rPr>
          <w:fldChar w:fldCharType="end"/>
        </w:r>
      </w:hyperlink>
    </w:p>
    <w:p w14:paraId="2248C82F" w14:textId="7B4D24A7" w:rsidR="00A43C64" w:rsidRDefault="00A43C64">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54575247" w:history="1">
        <w:r w:rsidRPr="00353259">
          <w:rPr>
            <w:rStyle w:val="Hyperlink"/>
          </w:rPr>
          <w:t>NOUTĂȚI – Informații UTILE</w:t>
        </w:r>
        <w:r>
          <w:rPr>
            <w:webHidden/>
          </w:rPr>
          <w:tab/>
        </w:r>
        <w:r>
          <w:rPr>
            <w:webHidden/>
          </w:rPr>
          <w:fldChar w:fldCharType="begin"/>
        </w:r>
        <w:r>
          <w:rPr>
            <w:webHidden/>
          </w:rPr>
          <w:instrText xml:space="preserve"> PAGEREF _Toc154575247 \h </w:instrText>
        </w:r>
        <w:r>
          <w:rPr>
            <w:webHidden/>
          </w:rPr>
        </w:r>
        <w:r>
          <w:rPr>
            <w:webHidden/>
          </w:rPr>
          <w:fldChar w:fldCharType="separate"/>
        </w:r>
        <w:r w:rsidR="000230E9">
          <w:rPr>
            <w:webHidden/>
          </w:rPr>
          <w:t>10</w:t>
        </w:r>
        <w:r>
          <w:rPr>
            <w:webHidden/>
          </w:rPr>
          <w:fldChar w:fldCharType="end"/>
        </w:r>
      </w:hyperlink>
    </w:p>
    <w:p w14:paraId="5D34710A" w14:textId="3ACE5CEE" w:rsidR="00A43C64" w:rsidRDefault="00A43C64">
      <w:pPr>
        <w:pStyle w:val="Cuprins4"/>
        <w:rPr>
          <w:rFonts w:asciiTheme="minorHAnsi" w:eastAsiaTheme="minorEastAsia" w:hAnsiTheme="minorHAnsi" w:cstheme="minorBidi"/>
          <w:kern w:val="2"/>
          <w:sz w:val="22"/>
          <w:szCs w:val="22"/>
          <w:lang w:val="ro-RO" w:eastAsia="ro-RO"/>
          <w14:ligatures w14:val="standardContextual"/>
        </w:rPr>
      </w:pPr>
      <w:hyperlink w:anchor="_Toc154575248" w:history="1">
        <w:r w:rsidRPr="00353259">
          <w:rPr>
            <w:rStyle w:val="Hyperlink"/>
          </w:rPr>
          <w:t>Ministerul Finanțelor a lansat Cadrul pentru emiterea de obligațiuni verzi. Ce proiecte vor fi eligibile pentru finanțare</w:t>
        </w:r>
        <w:r>
          <w:rPr>
            <w:webHidden/>
          </w:rPr>
          <w:tab/>
        </w:r>
        <w:r>
          <w:rPr>
            <w:webHidden/>
          </w:rPr>
          <w:fldChar w:fldCharType="begin"/>
        </w:r>
        <w:r>
          <w:rPr>
            <w:webHidden/>
          </w:rPr>
          <w:instrText xml:space="preserve"> PAGEREF _Toc154575248 \h </w:instrText>
        </w:r>
        <w:r>
          <w:rPr>
            <w:webHidden/>
          </w:rPr>
        </w:r>
        <w:r>
          <w:rPr>
            <w:webHidden/>
          </w:rPr>
          <w:fldChar w:fldCharType="separate"/>
        </w:r>
        <w:r w:rsidR="000230E9">
          <w:rPr>
            <w:webHidden/>
          </w:rPr>
          <w:t>10</w:t>
        </w:r>
        <w:r>
          <w:rPr>
            <w:webHidden/>
          </w:rPr>
          <w:fldChar w:fldCharType="end"/>
        </w:r>
      </w:hyperlink>
    </w:p>
    <w:p w14:paraId="3FE16ECA" w14:textId="599BA7A2" w:rsidR="00A43C64" w:rsidRDefault="00A43C64">
      <w:pPr>
        <w:pStyle w:val="Cuprins4"/>
        <w:rPr>
          <w:rFonts w:asciiTheme="minorHAnsi" w:eastAsiaTheme="minorEastAsia" w:hAnsiTheme="minorHAnsi" w:cstheme="minorBidi"/>
          <w:kern w:val="2"/>
          <w:sz w:val="22"/>
          <w:szCs w:val="22"/>
          <w:lang w:val="ro-RO" w:eastAsia="ro-RO"/>
          <w14:ligatures w14:val="standardContextual"/>
        </w:rPr>
      </w:pPr>
      <w:hyperlink w:anchor="_Toc154575249" w:history="1">
        <w:r w:rsidRPr="00353259">
          <w:rPr>
            <w:rStyle w:val="Hyperlink"/>
          </w:rPr>
          <w:t>PR Vest: Instrucțiune privind actualizarea Documentului cadru pentru verificarea strategiilor teritoriale integrate și a planurilor de mobilitate urbană durabilă</w:t>
        </w:r>
        <w:r>
          <w:rPr>
            <w:webHidden/>
          </w:rPr>
          <w:tab/>
        </w:r>
        <w:r>
          <w:rPr>
            <w:webHidden/>
          </w:rPr>
          <w:fldChar w:fldCharType="begin"/>
        </w:r>
        <w:r>
          <w:rPr>
            <w:webHidden/>
          </w:rPr>
          <w:instrText xml:space="preserve"> PAGEREF _Toc154575249 \h </w:instrText>
        </w:r>
        <w:r>
          <w:rPr>
            <w:webHidden/>
          </w:rPr>
        </w:r>
        <w:r>
          <w:rPr>
            <w:webHidden/>
          </w:rPr>
          <w:fldChar w:fldCharType="separate"/>
        </w:r>
        <w:r w:rsidR="000230E9">
          <w:rPr>
            <w:webHidden/>
          </w:rPr>
          <w:t>11</w:t>
        </w:r>
        <w:r>
          <w:rPr>
            <w:webHidden/>
          </w:rPr>
          <w:fldChar w:fldCharType="end"/>
        </w:r>
      </w:hyperlink>
    </w:p>
    <w:p w14:paraId="46641346" w14:textId="5CADCB63" w:rsidR="00A43C64" w:rsidRDefault="00A43C64">
      <w:pPr>
        <w:pStyle w:val="Cuprins4"/>
        <w:rPr>
          <w:rFonts w:asciiTheme="minorHAnsi" w:eastAsiaTheme="minorEastAsia" w:hAnsiTheme="minorHAnsi" w:cstheme="minorBidi"/>
          <w:kern w:val="2"/>
          <w:sz w:val="22"/>
          <w:szCs w:val="22"/>
          <w:lang w:val="ro-RO" w:eastAsia="ro-RO"/>
          <w14:ligatures w14:val="standardContextual"/>
        </w:rPr>
      </w:pPr>
      <w:hyperlink w:anchor="_Toc154575250" w:history="1">
        <w:r w:rsidRPr="00353259">
          <w:rPr>
            <w:rStyle w:val="Hyperlink"/>
          </w:rPr>
          <w:t>Autoritatea pentru Digitalizarea României a publicat rezultatele finale din cadrul proiectului „Competențe în tehnologii avansate pentru IMM-uri”</w:t>
        </w:r>
        <w:r>
          <w:rPr>
            <w:webHidden/>
          </w:rPr>
          <w:tab/>
        </w:r>
        <w:r>
          <w:rPr>
            <w:webHidden/>
          </w:rPr>
          <w:fldChar w:fldCharType="begin"/>
        </w:r>
        <w:r>
          <w:rPr>
            <w:webHidden/>
          </w:rPr>
          <w:instrText xml:space="preserve"> PAGEREF _Toc154575250 \h </w:instrText>
        </w:r>
        <w:r>
          <w:rPr>
            <w:webHidden/>
          </w:rPr>
        </w:r>
        <w:r>
          <w:rPr>
            <w:webHidden/>
          </w:rPr>
          <w:fldChar w:fldCharType="separate"/>
        </w:r>
        <w:r w:rsidR="000230E9">
          <w:rPr>
            <w:webHidden/>
          </w:rPr>
          <w:t>11</w:t>
        </w:r>
        <w:r>
          <w:rPr>
            <w:webHidden/>
          </w:rPr>
          <w:fldChar w:fldCharType="end"/>
        </w:r>
      </w:hyperlink>
    </w:p>
    <w:p w14:paraId="084440BF" w14:textId="1D0E1264" w:rsidR="00A43C64" w:rsidRDefault="00A43C64">
      <w:pPr>
        <w:pStyle w:val="Cuprins4"/>
        <w:rPr>
          <w:rFonts w:asciiTheme="minorHAnsi" w:eastAsiaTheme="minorEastAsia" w:hAnsiTheme="minorHAnsi" w:cstheme="minorBidi"/>
          <w:kern w:val="2"/>
          <w:sz w:val="22"/>
          <w:szCs w:val="22"/>
          <w:lang w:val="ro-RO" w:eastAsia="ro-RO"/>
          <w14:ligatures w14:val="standardContextual"/>
        </w:rPr>
      </w:pPr>
      <w:hyperlink w:anchor="_Toc154575251" w:history="1">
        <w:r w:rsidRPr="00353259">
          <w:rPr>
            <w:rStyle w:val="Hyperlink"/>
          </w:rPr>
          <w:t>Evaluarea, selecția și contractarea proiectelor din cadrul PR Vest, suspendată în perioada 21 decembrie 2023-3 ianuarie 2024</w:t>
        </w:r>
        <w:r>
          <w:rPr>
            <w:webHidden/>
          </w:rPr>
          <w:tab/>
        </w:r>
        <w:r>
          <w:rPr>
            <w:webHidden/>
          </w:rPr>
          <w:fldChar w:fldCharType="begin"/>
        </w:r>
        <w:r>
          <w:rPr>
            <w:webHidden/>
          </w:rPr>
          <w:instrText xml:space="preserve"> PAGEREF _Toc154575251 \h </w:instrText>
        </w:r>
        <w:r>
          <w:rPr>
            <w:webHidden/>
          </w:rPr>
        </w:r>
        <w:r>
          <w:rPr>
            <w:webHidden/>
          </w:rPr>
          <w:fldChar w:fldCharType="separate"/>
        </w:r>
        <w:r w:rsidR="000230E9">
          <w:rPr>
            <w:webHidden/>
          </w:rPr>
          <w:t>11</w:t>
        </w:r>
        <w:r>
          <w:rPr>
            <w:webHidden/>
          </w:rPr>
          <w:fldChar w:fldCharType="end"/>
        </w:r>
      </w:hyperlink>
    </w:p>
    <w:p w14:paraId="3D748A79" w14:textId="358C9757" w:rsidR="00A43C64" w:rsidRDefault="00A43C64">
      <w:pPr>
        <w:pStyle w:val="Cuprins4"/>
        <w:rPr>
          <w:rFonts w:asciiTheme="minorHAnsi" w:eastAsiaTheme="minorEastAsia" w:hAnsiTheme="minorHAnsi" w:cstheme="minorBidi"/>
          <w:kern w:val="2"/>
          <w:sz w:val="22"/>
          <w:szCs w:val="22"/>
          <w:lang w:val="ro-RO" w:eastAsia="ro-RO"/>
          <w14:ligatures w14:val="standardContextual"/>
        </w:rPr>
      </w:pPr>
      <w:hyperlink w:anchor="_Toc154575252" w:history="1">
        <w:r w:rsidRPr="00353259">
          <w:rPr>
            <w:rStyle w:val="Hyperlink"/>
          </w:rPr>
          <w:t>PR Vest: Centralizatorul cu răspunsurile la observațiile și propunerile transmise în perioada de consultare publică pentru ghidul dedicat sprijinirii IMM-urilor</w:t>
        </w:r>
        <w:r>
          <w:rPr>
            <w:webHidden/>
          </w:rPr>
          <w:tab/>
        </w:r>
        <w:r>
          <w:rPr>
            <w:webHidden/>
          </w:rPr>
          <w:fldChar w:fldCharType="begin"/>
        </w:r>
        <w:r>
          <w:rPr>
            <w:webHidden/>
          </w:rPr>
          <w:instrText xml:space="preserve"> PAGEREF _Toc154575252 \h </w:instrText>
        </w:r>
        <w:r>
          <w:rPr>
            <w:webHidden/>
          </w:rPr>
        </w:r>
        <w:r>
          <w:rPr>
            <w:webHidden/>
          </w:rPr>
          <w:fldChar w:fldCharType="separate"/>
        </w:r>
        <w:r w:rsidR="000230E9">
          <w:rPr>
            <w:webHidden/>
          </w:rPr>
          <w:t>12</w:t>
        </w:r>
        <w:r>
          <w:rPr>
            <w:webHidden/>
          </w:rPr>
          <w:fldChar w:fldCharType="end"/>
        </w:r>
      </w:hyperlink>
    </w:p>
    <w:p w14:paraId="3AF10871" w14:textId="49012503" w:rsidR="00A43C64" w:rsidRDefault="00A43C64">
      <w:pPr>
        <w:pStyle w:val="Cuprins4"/>
        <w:rPr>
          <w:rFonts w:asciiTheme="minorHAnsi" w:eastAsiaTheme="minorEastAsia" w:hAnsiTheme="minorHAnsi" w:cstheme="minorBidi"/>
          <w:kern w:val="2"/>
          <w:sz w:val="22"/>
          <w:szCs w:val="22"/>
          <w:lang w:val="ro-RO" w:eastAsia="ro-RO"/>
          <w14:ligatures w14:val="standardContextual"/>
        </w:rPr>
      </w:pPr>
      <w:hyperlink w:anchor="_Toc154575253" w:history="1">
        <w:r w:rsidRPr="00353259">
          <w:rPr>
            <w:rStyle w:val="Hyperlink"/>
          </w:rPr>
          <w:t>AM PCIDIF: Toate apelurile de proiecte vor fi deschise cel mai târziu în trimestrul al treilea al anului 2024</w:t>
        </w:r>
        <w:r>
          <w:rPr>
            <w:webHidden/>
          </w:rPr>
          <w:tab/>
        </w:r>
        <w:r>
          <w:rPr>
            <w:webHidden/>
          </w:rPr>
          <w:fldChar w:fldCharType="begin"/>
        </w:r>
        <w:r>
          <w:rPr>
            <w:webHidden/>
          </w:rPr>
          <w:instrText xml:space="preserve"> PAGEREF _Toc154575253 \h </w:instrText>
        </w:r>
        <w:r>
          <w:rPr>
            <w:webHidden/>
          </w:rPr>
        </w:r>
        <w:r>
          <w:rPr>
            <w:webHidden/>
          </w:rPr>
          <w:fldChar w:fldCharType="separate"/>
        </w:r>
        <w:r w:rsidR="000230E9">
          <w:rPr>
            <w:webHidden/>
          </w:rPr>
          <w:t>12</w:t>
        </w:r>
        <w:r>
          <w:rPr>
            <w:webHidden/>
          </w:rPr>
          <w:fldChar w:fldCharType="end"/>
        </w:r>
      </w:hyperlink>
    </w:p>
    <w:p w14:paraId="4BDDB1A4" w14:textId="2CBAEE30" w:rsidR="00A43C64" w:rsidRDefault="00A43C64">
      <w:pPr>
        <w:pStyle w:val="Cuprins4"/>
        <w:rPr>
          <w:rFonts w:asciiTheme="minorHAnsi" w:eastAsiaTheme="minorEastAsia" w:hAnsiTheme="minorHAnsi" w:cstheme="minorBidi"/>
          <w:kern w:val="2"/>
          <w:sz w:val="22"/>
          <w:szCs w:val="22"/>
          <w:lang w:val="ro-RO" w:eastAsia="ro-RO"/>
          <w14:ligatures w14:val="standardContextual"/>
        </w:rPr>
      </w:pPr>
      <w:hyperlink w:anchor="_Toc154575254" w:history="1">
        <w:r w:rsidRPr="00353259">
          <w:rPr>
            <w:rStyle w:val="Hyperlink"/>
          </w:rPr>
          <w:t>Peste 730 de milioane de euro investiți în Regiunea Vest prin POR 2014-2020</w:t>
        </w:r>
        <w:r>
          <w:rPr>
            <w:webHidden/>
          </w:rPr>
          <w:tab/>
        </w:r>
        <w:r>
          <w:rPr>
            <w:webHidden/>
          </w:rPr>
          <w:fldChar w:fldCharType="begin"/>
        </w:r>
        <w:r>
          <w:rPr>
            <w:webHidden/>
          </w:rPr>
          <w:instrText xml:space="preserve"> PAGEREF _Toc154575254 \h </w:instrText>
        </w:r>
        <w:r>
          <w:rPr>
            <w:webHidden/>
          </w:rPr>
        </w:r>
        <w:r>
          <w:rPr>
            <w:webHidden/>
          </w:rPr>
          <w:fldChar w:fldCharType="separate"/>
        </w:r>
        <w:r w:rsidR="000230E9">
          <w:rPr>
            <w:webHidden/>
          </w:rPr>
          <w:t>12</w:t>
        </w:r>
        <w:r>
          <w:rPr>
            <w:webHidden/>
          </w:rPr>
          <w:fldChar w:fldCharType="end"/>
        </w:r>
      </w:hyperlink>
    </w:p>
    <w:p w14:paraId="12F4AB36" w14:textId="1AA7F30F" w:rsidR="00A43C64" w:rsidRDefault="00A43C64">
      <w:pPr>
        <w:pStyle w:val="Cuprins4"/>
        <w:rPr>
          <w:rFonts w:asciiTheme="minorHAnsi" w:eastAsiaTheme="minorEastAsia" w:hAnsiTheme="minorHAnsi" w:cstheme="minorBidi"/>
          <w:kern w:val="2"/>
          <w:sz w:val="22"/>
          <w:szCs w:val="22"/>
          <w:lang w:val="ro-RO" w:eastAsia="ro-RO"/>
          <w14:ligatures w14:val="standardContextual"/>
        </w:rPr>
      </w:pPr>
      <w:hyperlink w:anchor="_Toc154575255" w:history="1">
        <w:r w:rsidRPr="00353259">
          <w:rPr>
            <w:rStyle w:val="Hyperlink"/>
          </w:rPr>
          <w:t>PEO: Se transmit clarificări în etapa tehnico-financiară pe apelul privind consolidarea dialogului social și a parteneriatelor pentru ocupare și formare III – Organizațiile societății civile</w:t>
        </w:r>
        <w:r>
          <w:rPr>
            <w:webHidden/>
          </w:rPr>
          <w:tab/>
        </w:r>
        <w:r>
          <w:rPr>
            <w:webHidden/>
          </w:rPr>
          <w:fldChar w:fldCharType="begin"/>
        </w:r>
        <w:r>
          <w:rPr>
            <w:webHidden/>
          </w:rPr>
          <w:instrText xml:space="preserve"> PAGEREF _Toc154575255 \h </w:instrText>
        </w:r>
        <w:r>
          <w:rPr>
            <w:webHidden/>
          </w:rPr>
        </w:r>
        <w:r>
          <w:rPr>
            <w:webHidden/>
          </w:rPr>
          <w:fldChar w:fldCharType="separate"/>
        </w:r>
        <w:r w:rsidR="000230E9">
          <w:rPr>
            <w:webHidden/>
          </w:rPr>
          <w:t>13</w:t>
        </w:r>
        <w:r>
          <w:rPr>
            <w:webHidden/>
          </w:rPr>
          <w:fldChar w:fldCharType="end"/>
        </w:r>
      </w:hyperlink>
    </w:p>
    <w:p w14:paraId="4F58E6CC" w14:textId="612546E3" w:rsidR="00A43C64" w:rsidRDefault="00A43C64">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54575256" w:history="1">
        <w:r w:rsidRPr="00353259">
          <w:rPr>
            <w:rStyle w:val="Hyperlink"/>
          </w:rPr>
          <w:t>Consultări Publice</w:t>
        </w:r>
        <w:r>
          <w:rPr>
            <w:webHidden/>
          </w:rPr>
          <w:tab/>
        </w:r>
        <w:r>
          <w:rPr>
            <w:webHidden/>
          </w:rPr>
          <w:fldChar w:fldCharType="begin"/>
        </w:r>
        <w:r>
          <w:rPr>
            <w:webHidden/>
          </w:rPr>
          <w:instrText xml:space="preserve"> PAGEREF _Toc154575256 \h </w:instrText>
        </w:r>
        <w:r>
          <w:rPr>
            <w:webHidden/>
          </w:rPr>
        </w:r>
        <w:r>
          <w:rPr>
            <w:webHidden/>
          </w:rPr>
          <w:fldChar w:fldCharType="separate"/>
        </w:r>
        <w:r w:rsidR="000230E9">
          <w:rPr>
            <w:webHidden/>
          </w:rPr>
          <w:t>14</w:t>
        </w:r>
        <w:r>
          <w:rPr>
            <w:webHidden/>
          </w:rPr>
          <w:fldChar w:fldCharType="end"/>
        </w:r>
      </w:hyperlink>
    </w:p>
    <w:p w14:paraId="209AF215" w14:textId="796BEB4F" w:rsidR="00A43C64" w:rsidRDefault="00A43C64">
      <w:pPr>
        <w:pStyle w:val="Cuprins4"/>
        <w:rPr>
          <w:rFonts w:asciiTheme="minorHAnsi" w:eastAsiaTheme="minorEastAsia" w:hAnsiTheme="minorHAnsi" w:cstheme="minorBidi"/>
          <w:kern w:val="2"/>
          <w:sz w:val="22"/>
          <w:szCs w:val="22"/>
          <w:lang w:val="ro-RO" w:eastAsia="ro-RO"/>
          <w14:ligatures w14:val="standardContextual"/>
        </w:rPr>
      </w:pPr>
      <w:hyperlink w:anchor="_Toc154575257" w:history="1">
        <w:r w:rsidRPr="00353259">
          <w:rPr>
            <w:rStyle w:val="Hyperlink"/>
          </w:rPr>
          <w:t>Programul Sănătate: Ghidul privind implementarea, asigurarea și controlul calității programului de screening pentru cancer colorectal – etapa I, lansat în consultare publică</w:t>
        </w:r>
        <w:r>
          <w:rPr>
            <w:webHidden/>
          </w:rPr>
          <w:tab/>
        </w:r>
        <w:r>
          <w:rPr>
            <w:webHidden/>
          </w:rPr>
          <w:fldChar w:fldCharType="begin"/>
        </w:r>
        <w:r>
          <w:rPr>
            <w:webHidden/>
          </w:rPr>
          <w:instrText xml:space="preserve"> PAGEREF _Toc154575257 \h </w:instrText>
        </w:r>
        <w:r>
          <w:rPr>
            <w:webHidden/>
          </w:rPr>
        </w:r>
        <w:r>
          <w:rPr>
            <w:webHidden/>
          </w:rPr>
          <w:fldChar w:fldCharType="separate"/>
        </w:r>
        <w:r w:rsidR="000230E9">
          <w:rPr>
            <w:webHidden/>
          </w:rPr>
          <w:t>14</w:t>
        </w:r>
        <w:r>
          <w:rPr>
            <w:webHidden/>
          </w:rPr>
          <w:fldChar w:fldCharType="end"/>
        </w:r>
      </w:hyperlink>
    </w:p>
    <w:p w14:paraId="7345DE87" w14:textId="7987386C" w:rsidR="00A43C64" w:rsidRDefault="00A43C64">
      <w:pPr>
        <w:pStyle w:val="Cuprins4"/>
        <w:rPr>
          <w:rFonts w:asciiTheme="minorHAnsi" w:eastAsiaTheme="minorEastAsia" w:hAnsiTheme="minorHAnsi" w:cstheme="minorBidi"/>
          <w:kern w:val="2"/>
          <w:sz w:val="22"/>
          <w:szCs w:val="22"/>
          <w:lang w:val="ro-RO" w:eastAsia="ro-RO"/>
          <w14:ligatures w14:val="standardContextual"/>
        </w:rPr>
      </w:pPr>
      <w:hyperlink w:anchor="_Toc154575258" w:history="1">
        <w:r w:rsidRPr="00353259">
          <w:rPr>
            <w:rStyle w:val="Hyperlink"/>
          </w:rPr>
          <w:t>Consultare publică pentru ghidul privind instalarea de panouri fotovoltaice în unități de cult, instituții publice și entități juridice non-profit din domeniul asistenței sociale</w:t>
        </w:r>
        <w:r>
          <w:rPr>
            <w:webHidden/>
          </w:rPr>
          <w:tab/>
        </w:r>
        <w:r>
          <w:rPr>
            <w:webHidden/>
          </w:rPr>
          <w:fldChar w:fldCharType="begin"/>
        </w:r>
        <w:r>
          <w:rPr>
            <w:webHidden/>
          </w:rPr>
          <w:instrText xml:space="preserve"> PAGEREF _Toc154575258 \h </w:instrText>
        </w:r>
        <w:r>
          <w:rPr>
            <w:webHidden/>
          </w:rPr>
        </w:r>
        <w:r>
          <w:rPr>
            <w:webHidden/>
          </w:rPr>
          <w:fldChar w:fldCharType="separate"/>
        </w:r>
        <w:r w:rsidR="000230E9">
          <w:rPr>
            <w:webHidden/>
          </w:rPr>
          <w:t>14</w:t>
        </w:r>
        <w:r>
          <w:rPr>
            <w:webHidden/>
          </w:rPr>
          <w:fldChar w:fldCharType="end"/>
        </w:r>
      </w:hyperlink>
    </w:p>
    <w:p w14:paraId="5A76C525" w14:textId="4EFE5EFC" w:rsidR="00A43C64" w:rsidRDefault="00A43C64">
      <w:pPr>
        <w:pStyle w:val="Cuprins4"/>
        <w:rPr>
          <w:rFonts w:asciiTheme="minorHAnsi" w:eastAsiaTheme="minorEastAsia" w:hAnsiTheme="minorHAnsi" w:cstheme="minorBidi"/>
          <w:kern w:val="2"/>
          <w:sz w:val="22"/>
          <w:szCs w:val="22"/>
          <w:lang w:val="ro-RO" w:eastAsia="ro-RO"/>
          <w14:ligatures w14:val="standardContextual"/>
        </w:rPr>
      </w:pPr>
      <w:hyperlink w:anchor="_Toc154575259" w:history="1">
        <w:r w:rsidRPr="00353259">
          <w:rPr>
            <w:rStyle w:val="Hyperlink"/>
          </w:rPr>
          <w:t>PDD: Ghidul pentru promovarea eficienței energetice, a sistemelor și rețelelor inteligente de energie electrică și gaze naturale și reducerea emisiilor de gaze cu efect de seră, lansat în consultare publică</w:t>
        </w:r>
        <w:r>
          <w:rPr>
            <w:webHidden/>
          </w:rPr>
          <w:tab/>
        </w:r>
        <w:r>
          <w:rPr>
            <w:webHidden/>
          </w:rPr>
          <w:fldChar w:fldCharType="begin"/>
        </w:r>
        <w:r>
          <w:rPr>
            <w:webHidden/>
          </w:rPr>
          <w:instrText xml:space="preserve"> PAGEREF _Toc154575259 \h </w:instrText>
        </w:r>
        <w:r>
          <w:rPr>
            <w:webHidden/>
          </w:rPr>
        </w:r>
        <w:r>
          <w:rPr>
            <w:webHidden/>
          </w:rPr>
          <w:fldChar w:fldCharType="separate"/>
        </w:r>
        <w:r w:rsidR="000230E9">
          <w:rPr>
            <w:webHidden/>
          </w:rPr>
          <w:t>15</w:t>
        </w:r>
        <w:r>
          <w:rPr>
            <w:webHidden/>
          </w:rPr>
          <w:fldChar w:fldCharType="end"/>
        </w:r>
      </w:hyperlink>
    </w:p>
    <w:p w14:paraId="1976100F" w14:textId="75DE7C9F" w:rsidR="00A43C64" w:rsidRDefault="00A43C64">
      <w:pPr>
        <w:pStyle w:val="Cuprins4"/>
        <w:rPr>
          <w:rFonts w:asciiTheme="minorHAnsi" w:eastAsiaTheme="minorEastAsia" w:hAnsiTheme="minorHAnsi" w:cstheme="minorBidi"/>
          <w:kern w:val="2"/>
          <w:sz w:val="22"/>
          <w:szCs w:val="22"/>
          <w:lang w:val="ro-RO" w:eastAsia="ro-RO"/>
          <w14:ligatures w14:val="standardContextual"/>
        </w:rPr>
      </w:pPr>
      <w:hyperlink w:anchor="_Toc154575260" w:history="1">
        <w:r w:rsidRPr="00353259">
          <w:rPr>
            <w:rStyle w:val="Hyperlink"/>
          </w:rPr>
          <w:t>PEO: Ghidul Solicitantului „Primul student din familie”, lansat în consultare publică</w:t>
        </w:r>
        <w:r>
          <w:rPr>
            <w:webHidden/>
          </w:rPr>
          <w:tab/>
        </w:r>
        <w:r>
          <w:rPr>
            <w:webHidden/>
          </w:rPr>
          <w:fldChar w:fldCharType="begin"/>
        </w:r>
        <w:r>
          <w:rPr>
            <w:webHidden/>
          </w:rPr>
          <w:instrText xml:space="preserve"> PAGEREF _Toc154575260 \h </w:instrText>
        </w:r>
        <w:r>
          <w:rPr>
            <w:webHidden/>
          </w:rPr>
        </w:r>
        <w:r>
          <w:rPr>
            <w:webHidden/>
          </w:rPr>
          <w:fldChar w:fldCharType="separate"/>
        </w:r>
        <w:r w:rsidR="000230E9">
          <w:rPr>
            <w:webHidden/>
          </w:rPr>
          <w:t>15</w:t>
        </w:r>
        <w:r>
          <w:rPr>
            <w:webHidden/>
          </w:rPr>
          <w:fldChar w:fldCharType="end"/>
        </w:r>
      </w:hyperlink>
    </w:p>
    <w:p w14:paraId="6152CD57" w14:textId="3E9BC9DD" w:rsidR="00A43C64" w:rsidRDefault="00A43C64">
      <w:pPr>
        <w:pStyle w:val="Cuprins4"/>
        <w:rPr>
          <w:rFonts w:asciiTheme="minorHAnsi" w:eastAsiaTheme="minorEastAsia" w:hAnsiTheme="minorHAnsi" w:cstheme="minorBidi"/>
          <w:kern w:val="2"/>
          <w:sz w:val="22"/>
          <w:szCs w:val="22"/>
          <w:lang w:val="ro-RO" w:eastAsia="ro-RO"/>
          <w14:ligatures w14:val="standardContextual"/>
        </w:rPr>
      </w:pPr>
      <w:hyperlink w:anchor="_Toc154575261" w:history="1">
        <w:r w:rsidRPr="00353259">
          <w:rPr>
            <w:rStyle w:val="Hyperlink"/>
          </w:rPr>
          <w:t>PEO: Două ghiduri dedicate UEFISCDI, lansate în consultare publică</w:t>
        </w:r>
        <w:r>
          <w:rPr>
            <w:webHidden/>
          </w:rPr>
          <w:tab/>
        </w:r>
        <w:r>
          <w:rPr>
            <w:webHidden/>
          </w:rPr>
          <w:fldChar w:fldCharType="begin"/>
        </w:r>
        <w:r>
          <w:rPr>
            <w:webHidden/>
          </w:rPr>
          <w:instrText xml:space="preserve"> PAGEREF _Toc154575261 \h </w:instrText>
        </w:r>
        <w:r>
          <w:rPr>
            <w:webHidden/>
          </w:rPr>
        </w:r>
        <w:r>
          <w:rPr>
            <w:webHidden/>
          </w:rPr>
          <w:fldChar w:fldCharType="separate"/>
        </w:r>
        <w:r w:rsidR="000230E9">
          <w:rPr>
            <w:webHidden/>
          </w:rPr>
          <w:t>16</w:t>
        </w:r>
        <w:r>
          <w:rPr>
            <w:webHidden/>
          </w:rPr>
          <w:fldChar w:fldCharType="end"/>
        </w:r>
      </w:hyperlink>
    </w:p>
    <w:p w14:paraId="409C5DCB" w14:textId="6D5F27EB" w:rsidR="00A43C64" w:rsidRDefault="00A43C64">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54575262" w:history="1">
        <w:r w:rsidRPr="00353259">
          <w:rPr>
            <w:rStyle w:val="Hyperlink"/>
          </w:rPr>
          <w:t>PNRR</w:t>
        </w:r>
        <w:r>
          <w:rPr>
            <w:webHidden/>
          </w:rPr>
          <w:tab/>
        </w:r>
        <w:r>
          <w:rPr>
            <w:webHidden/>
          </w:rPr>
          <w:fldChar w:fldCharType="begin"/>
        </w:r>
        <w:r>
          <w:rPr>
            <w:webHidden/>
          </w:rPr>
          <w:instrText xml:space="preserve"> PAGEREF _Toc154575262 \h </w:instrText>
        </w:r>
        <w:r>
          <w:rPr>
            <w:webHidden/>
          </w:rPr>
        </w:r>
        <w:r>
          <w:rPr>
            <w:webHidden/>
          </w:rPr>
          <w:fldChar w:fldCharType="separate"/>
        </w:r>
        <w:r w:rsidR="000230E9">
          <w:rPr>
            <w:webHidden/>
          </w:rPr>
          <w:t>17</w:t>
        </w:r>
        <w:r>
          <w:rPr>
            <w:webHidden/>
          </w:rPr>
          <w:fldChar w:fldCharType="end"/>
        </w:r>
      </w:hyperlink>
    </w:p>
    <w:p w14:paraId="49C710C2" w14:textId="5BDE7852" w:rsidR="00A43C64" w:rsidRDefault="00A43C64">
      <w:pPr>
        <w:pStyle w:val="Cuprins4"/>
        <w:rPr>
          <w:rFonts w:asciiTheme="minorHAnsi" w:eastAsiaTheme="minorEastAsia" w:hAnsiTheme="minorHAnsi" w:cstheme="minorBidi"/>
          <w:kern w:val="2"/>
          <w:sz w:val="22"/>
          <w:szCs w:val="22"/>
          <w:lang w:val="ro-RO" w:eastAsia="ro-RO"/>
          <w14:ligatures w14:val="standardContextual"/>
        </w:rPr>
      </w:pPr>
      <w:hyperlink w:anchor="_Toc154575263" w:history="1">
        <w:r w:rsidRPr="00353259">
          <w:rPr>
            <w:rStyle w:val="Hyperlink"/>
          </w:rPr>
          <w:t>Autoritatea pentru Digitalizarea României: Prelungirea perioadei de depunere a solicitărilor de sprijin în cadrul apelului privind competențele digitale</w:t>
        </w:r>
        <w:r>
          <w:rPr>
            <w:webHidden/>
          </w:rPr>
          <w:tab/>
        </w:r>
        <w:r>
          <w:rPr>
            <w:webHidden/>
          </w:rPr>
          <w:fldChar w:fldCharType="begin"/>
        </w:r>
        <w:r>
          <w:rPr>
            <w:webHidden/>
          </w:rPr>
          <w:instrText xml:space="preserve"> PAGEREF _Toc154575263 \h </w:instrText>
        </w:r>
        <w:r>
          <w:rPr>
            <w:webHidden/>
          </w:rPr>
        </w:r>
        <w:r>
          <w:rPr>
            <w:webHidden/>
          </w:rPr>
          <w:fldChar w:fldCharType="separate"/>
        </w:r>
        <w:r w:rsidR="000230E9">
          <w:rPr>
            <w:webHidden/>
          </w:rPr>
          <w:t>17</w:t>
        </w:r>
        <w:r>
          <w:rPr>
            <w:webHidden/>
          </w:rPr>
          <w:fldChar w:fldCharType="end"/>
        </w:r>
      </w:hyperlink>
    </w:p>
    <w:p w14:paraId="74DABE69" w14:textId="196EC220" w:rsidR="00A43C64" w:rsidRDefault="00A43C64">
      <w:pPr>
        <w:pStyle w:val="Cuprins4"/>
        <w:rPr>
          <w:rFonts w:asciiTheme="minorHAnsi" w:eastAsiaTheme="minorEastAsia" w:hAnsiTheme="minorHAnsi" w:cstheme="minorBidi"/>
          <w:kern w:val="2"/>
          <w:sz w:val="22"/>
          <w:szCs w:val="22"/>
          <w:lang w:val="ro-RO" w:eastAsia="ro-RO"/>
          <w14:ligatures w14:val="standardContextual"/>
        </w:rPr>
      </w:pPr>
      <w:hyperlink w:anchor="_Toc154575264" w:history="1">
        <w:r w:rsidRPr="00353259">
          <w:rPr>
            <w:rStyle w:val="Hyperlink"/>
          </w:rPr>
          <w:t>PNRR: Centralizatorul întrebărilor și răspunsurile aferente schemei de ajutor pentru digitalizarea avansată a IMM-urilor</w:t>
        </w:r>
        <w:r>
          <w:rPr>
            <w:webHidden/>
          </w:rPr>
          <w:tab/>
        </w:r>
        <w:r>
          <w:rPr>
            <w:webHidden/>
          </w:rPr>
          <w:fldChar w:fldCharType="begin"/>
        </w:r>
        <w:r>
          <w:rPr>
            <w:webHidden/>
          </w:rPr>
          <w:instrText xml:space="preserve"> PAGEREF _Toc154575264 \h </w:instrText>
        </w:r>
        <w:r>
          <w:rPr>
            <w:webHidden/>
          </w:rPr>
        </w:r>
        <w:r>
          <w:rPr>
            <w:webHidden/>
          </w:rPr>
          <w:fldChar w:fldCharType="separate"/>
        </w:r>
        <w:r w:rsidR="000230E9">
          <w:rPr>
            <w:webHidden/>
          </w:rPr>
          <w:t>18</w:t>
        </w:r>
        <w:r>
          <w:rPr>
            <w:webHidden/>
          </w:rPr>
          <w:fldChar w:fldCharType="end"/>
        </w:r>
      </w:hyperlink>
    </w:p>
    <w:p w14:paraId="06C7BD7B" w14:textId="05A6E9EA" w:rsidR="00A43C64" w:rsidRDefault="00A43C64">
      <w:pPr>
        <w:pStyle w:val="Cuprins4"/>
        <w:rPr>
          <w:rFonts w:asciiTheme="minorHAnsi" w:eastAsiaTheme="minorEastAsia" w:hAnsiTheme="minorHAnsi" w:cstheme="minorBidi"/>
          <w:kern w:val="2"/>
          <w:sz w:val="22"/>
          <w:szCs w:val="22"/>
          <w:lang w:val="ro-RO" w:eastAsia="ro-RO"/>
          <w14:ligatures w14:val="standardContextual"/>
        </w:rPr>
      </w:pPr>
      <w:hyperlink w:anchor="_Toc154575265" w:history="1">
        <w:r w:rsidRPr="00353259">
          <w:rPr>
            <w:rStyle w:val="Hyperlink"/>
          </w:rPr>
          <w:t>PNRR: Calendarul apelurilor actualizat la data de 13.12.2023</w:t>
        </w:r>
        <w:r>
          <w:rPr>
            <w:webHidden/>
          </w:rPr>
          <w:tab/>
        </w:r>
        <w:r>
          <w:rPr>
            <w:webHidden/>
          </w:rPr>
          <w:fldChar w:fldCharType="begin"/>
        </w:r>
        <w:r>
          <w:rPr>
            <w:webHidden/>
          </w:rPr>
          <w:instrText xml:space="preserve"> PAGEREF _Toc154575265 \h </w:instrText>
        </w:r>
        <w:r>
          <w:rPr>
            <w:webHidden/>
          </w:rPr>
        </w:r>
        <w:r>
          <w:rPr>
            <w:webHidden/>
          </w:rPr>
          <w:fldChar w:fldCharType="separate"/>
        </w:r>
        <w:r w:rsidR="000230E9">
          <w:rPr>
            <w:webHidden/>
          </w:rPr>
          <w:t>18</w:t>
        </w:r>
        <w:r>
          <w:rPr>
            <w:webHidden/>
          </w:rPr>
          <w:fldChar w:fldCharType="end"/>
        </w:r>
      </w:hyperlink>
    </w:p>
    <w:p w14:paraId="37BCCA90" w14:textId="1389ACE3" w:rsidR="00A43C64" w:rsidRDefault="00A43C64">
      <w:pPr>
        <w:pStyle w:val="Cuprins4"/>
        <w:rPr>
          <w:rFonts w:asciiTheme="minorHAnsi" w:eastAsiaTheme="minorEastAsia" w:hAnsiTheme="minorHAnsi" w:cstheme="minorBidi"/>
          <w:kern w:val="2"/>
          <w:sz w:val="22"/>
          <w:szCs w:val="22"/>
          <w:lang w:val="ro-RO" w:eastAsia="ro-RO"/>
          <w14:ligatures w14:val="standardContextual"/>
        </w:rPr>
      </w:pPr>
      <w:hyperlink w:anchor="_Toc154575266" w:history="1">
        <w:r w:rsidRPr="00353259">
          <w:rPr>
            <w:rStyle w:val="Hyperlink"/>
          </w:rPr>
          <w:t>PNRR: Au fost prelungite trei apeluri dedicate dezvoltării serviciilor de sănătate</w:t>
        </w:r>
        <w:r>
          <w:rPr>
            <w:webHidden/>
          </w:rPr>
          <w:tab/>
        </w:r>
        <w:r>
          <w:rPr>
            <w:webHidden/>
          </w:rPr>
          <w:fldChar w:fldCharType="begin"/>
        </w:r>
        <w:r>
          <w:rPr>
            <w:webHidden/>
          </w:rPr>
          <w:instrText xml:space="preserve"> PAGEREF _Toc154575266 \h </w:instrText>
        </w:r>
        <w:r>
          <w:rPr>
            <w:webHidden/>
          </w:rPr>
        </w:r>
        <w:r>
          <w:rPr>
            <w:webHidden/>
          </w:rPr>
          <w:fldChar w:fldCharType="separate"/>
        </w:r>
        <w:r w:rsidR="000230E9">
          <w:rPr>
            <w:webHidden/>
          </w:rPr>
          <w:t>18</w:t>
        </w:r>
        <w:r>
          <w:rPr>
            <w:webHidden/>
          </w:rPr>
          <w:fldChar w:fldCharType="end"/>
        </w:r>
      </w:hyperlink>
    </w:p>
    <w:p w14:paraId="60B3B699" w14:textId="39283912" w:rsidR="00A43C64" w:rsidRDefault="00A43C64">
      <w:pPr>
        <w:pStyle w:val="Cuprins4"/>
        <w:rPr>
          <w:rFonts w:asciiTheme="minorHAnsi" w:eastAsiaTheme="minorEastAsia" w:hAnsiTheme="minorHAnsi" w:cstheme="minorBidi"/>
          <w:kern w:val="2"/>
          <w:sz w:val="22"/>
          <w:szCs w:val="22"/>
          <w:lang w:val="ro-RO" w:eastAsia="ro-RO"/>
          <w14:ligatures w14:val="standardContextual"/>
        </w:rPr>
      </w:pPr>
      <w:hyperlink w:anchor="_Toc154575267" w:history="1">
        <w:r w:rsidRPr="00353259">
          <w:rPr>
            <w:rStyle w:val="Hyperlink"/>
          </w:rPr>
          <w:t>România a trimis spre aprobare cererea de plată III din PNRR</w:t>
        </w:r>
        <w:r>
          <w:rPr>
            <w:webHidden/>
          </w:rPr>
          <w:tab/>
        </w:r>
        <w:r>
          <w:rPr>
            <w:webHidden/>
          </w:rPr>
          <w:fldChar w:fldCharType="begin"/>
        </w:r>
        <w:r>
          <w:rPr>
            <w:webHidden/>
          </w:rPr>
          <w:instrText xml:space="preserve"> PAGEREF _Toc154575267 \h </w:instrText>
        </w:r>
        <w:r>
          <w:rPr>
            <w:webHidden/>
          </w:rPr>
        </w:r>
        <w:r>
          <w:rPr>
            <w:webHidden/>
          </w:rPr>
          <w:fldChar w:fldCharType="separate"/>
        </w:r>
        <w:r w:rsidR="000230E9">
          <w:rPr>
            <w:webHidden/>
          </w:rPr>
          <w:t>18</w:t>
        </w:r>
        <w:r>
          <w:rPr>
            <w:webHidden/>
          </w:rPr>
          <w:fldChar w:fldCharType="end"/>
        </w:r>
      </w:hyperlink>
    </w:p>
    <w:p w14:paraId="697105F0" w14:textId="5478A2D8" w:rsidR="00A43C64" w:rsidRDefault="00A43C64">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54575268" w:history="1">
        <w:r w:rsidRPr="00353259">
          <w:rPr>
            <w:rStyle w:val="Hyperlink"/>
          </w:rPr>
          <w:t>Apeluri – Finanțări</w:t>
        </w:r>
        <w:r>
          <w:rPr>
            <w:webHidden/>
          </w:rPr>
          <w:tab/>
        </w:r>
        <w:r>
          <w:rPr>
            <w:webHidden/>
          </w:rPr>
          <w:fldChar w:fldCharType="begin"/>
        </w:r>
        <w:r>
          <w:rPr>
            <w:webHidden/>
          </w:rPr>
          <w:instrText xml:space="preserve"> PAGEREF _Toc154575268 \h </w:instrText>
        </w:r>
        <w:r>
          <w:rPr>
            <w:webHidden/>
          </w:rPr>
        </w:r>
        <w:r>
          <w:rPr>
            <w:webHidden/>
          </w:rPr>
          <w:fldChar w:fldCharType="separate"/>
        </w:r>
        <w:r w:rsidR="000230E9">
          <w:rPr>
            <w:webHidden/>
          </w:rPr>
          <w:t>19</w:t>
        </w:r>
        <w:r>
          <w:rPr>
            <w:webHidden/>
          </w:rPr>
          <w:fldChar w:fldCharType="end"/>
        </w:r>
      </w:hyperlink>
    </w:p>
    <w:p w14:paraId="2FFDB9C8" w14:textId="74E7472C" w:rsidR="00A43C64" w:rsidRDefault="00A43C64">
      <w:pPr>
        <w:pStyle w:val="Cuprins4"/>
        <w:rPr>
          <w:rFonts w:asciiTheme="minorHAnsi" w:eastAsiaTheme="minorEastAsia" w:hAnsiTheme="minorHAnsi" w:cstheme="minorBidi"/>
          <w:kern w:val="2"/>
          <w:sz w:val="22"/>
          <w:szCs w:val="22"/>
          <w:lang w:val="ro-RO" w:eastAsia="ro-RO"/>
          <w14:ligatures w14:val="standardContextual"/>
        </w:rPr>
      </w:pPr>
      <w:hyperlink w:anchor="_Toc154575269" w:history="1">
        <w:r w:rsidRPr="00353259">
          <w:rPr>
            <w:rStyle w:val="Hyperlink"/>
          </w:rPr>
          <w:t>AFIR: Ghidul final pentru înființarea sistemelor de irigații</w:t>
        </w:r>
        <w:r>
          <w:rPr>
            <w:webHidden/>
          </w:rPr>
          <w:tab/>
        </w:r>
        <w:r>
          <w:rPr>
            <w:webHidden/>
          </w:rPr>
          <w:fldChar w:fldCharType="begin"/>
        </w:r>
        <w:r>
          <w:rPr>
            <w:webHidden/>
          </w:rPr>
          <w:instrText xml:space="preserve"> PAGEREF _Toc154575269 \h </w:instrText>
        </w:r>
        <w:r>
          <w:rPr>
            <w:webHidden/>
          </w:rPr>
        </w:r>
        <w:r>
          <w:rPr>
            <w:webHidden/>
          </w:rPr>
          <w:fldChar w:fldCharType="separate"/>
        </w:r>
        <w:r w:rsidR="000230E9">
          <w:rPr>
            <w:webHidden/>
          </w:rPr>
          <w:t>19</w:t>
        </w:r>
        <w:r>
          <w:rPr>
            <w:webHidden/>
          </w:rPr>
          <w:fldChar w:fldCharType="end"/>
        </w:r>
      </w:hyperlink>
    </w:p>
    <w:p w14:paraId="33CCEF38" w14:textId="5C64F2F1" w:rsidR="00A43C64" w:rsidRDefault="00A43C64">
      <w:pPr>
        <w:pStyle w:val="Cuprins4"/>
        <w:rPr>
          <w:rFonts w:asciiTheme="minorHAnsi" w:eastAsiaTheme="minorEastAsia" w:hAnsiTheme="minorHAnsi" w:cstheme="minorBidi"/>
          <w:kern w:val="2"/>
          <w:sz w:val="22"/>
          <w:szCs w:val="22"/>
          <w:lang w:val="ro-RO" w:eastAsia="ro-RO"/>
          <w14:ligatures w14:val="standardContextual"/>
        </w:rPr>
      </w:pPr>
      <w:hyperlink w:anchor="_Toc154575270" w:history="1">
        <w:r w:rsidRPr="00353259">
          <w:rPr>
            <w:rStyle w:val="Hyperlink"/>
          </w:rPr>
          <w:t>PDD: S-a lansat apelul pentru finanțarea proiectele de apă şi apă uzată etapizate</w:t>
        </w:r>
        <w:r>
          <w:rPr>
            <w:webHidden/>
          </w:rPr>
          <w:tab/>
        </w:r>
        <w:r>
          <w:rPr>
            <w:webHidden/>
          </w:rPr>
          <w:fldChar w:fldCharType="begin"/>
        </w:r>
        <w:r>
          <w:rPr>
            <w:webHidden/>
          </w:rPr>
          <w:instrText xml:space="preserve"> PAGEREF _Toc154575270 \h </w:instrText>
        </w:r>
        <w:r>
          <w:rPr>
            <w:webHidden/>
          </w:rPr>
        </w:r>
        <w:r>
          <w:rPr>
            <w:webHidden/>
          </w:rPr>
          <w:fldChar w:fldCharType="separate"/>
        </w:r>
        <w:r w:rsidR="000230E9">
          <w:rPr>
            <w:webHidden/>
          </w:rPr>
          <w:t>21</w:t>
        </w:r>
        <w:r>
          <w:rPr>
            <w:webHidden/>
          </w:rPr>
          <w:fldChar w:fldCharType="end"/>
        </w:r>
      </w:hyperlink>
    </w:p>
    <w:p w14:paraId="58020EB6" w14:textId="615EA0C8" w:rsidR="00A43C64" w:rsidRDefault="00A43C64">
      <w:pPr>
        <w:pStyle w:val="Cuprins4"/>
        <w:rPr>
          <w:rStyle w:val="Hyperlink"/>
        </w:rPr>
      </w:pPr>
      <w:hyperlink w:anchor="_Toc154575271" w:history="1">
        <w:r w:rsidRPr="00353259">
          <w:rPr>
            <w:rStyle w:val="Hyperlink"/>
          </w:rPr>
          <w:t>PTJ: A început depunerea pentru apelurile privind dezvoltarea IMM-urilor</w:t>
        </w:r>
        <w:r>
          <w:rPr>
            <w:webHidden/>
          </w:rPr>
          <w:tab/>
        </w:r>
        <w:r>
          <w:rPr>
            <w:webHidden/>
          </w:rPr>
          <w:fldChar w:fldCharType="begin"/>
        </w:r>
        <w:r>
          <w:rPr>
            <w:webHidden/>
          </w:rPr>
          <w:instrText xml:space="preserve"> PAGEREF _Toc154575271 \h </w:instrText>
        </w:r>
        <w:r>
          <w:rPr>
            <w:webHidden/>
          </w:rPr>
        </w:r>
        <w:r>
          <w:rPr>
            <w:webHidden/>
          </w:rPr>
          <w:fldChar w:fldCharType="separate"/>
        </w:r>
        <w:r w:rsidR="000230E9">
          <w:rPr>
            <w:webHidden/>
          </w:rPr>
          <w:t>21</w:t>
        </w:r>
        <w:r>
          <w:rPr>
            <w:webHidden/>
          </w:rPr>
          <w:fldChar w:fldCharType="end"/>
        </w:r>
      </w:hyperlink>
    </w:p>
    <w:p w14:paraId="3C1C4883" w14:textId="77777777" w:rsidR="00A43C64" w:rsidRPr="00A43C64" w:rsidRDefault="00A43C64" w:rsidP="00A43C64">
      <w:pPr>
        <w:rPr>
          <w:rFonts w:eastAsiaTheme="minorEastAsia"/>
        </w:rPr>
      </w:pPr>
    </w:p>
    <w:p w14:paraId="61FB2E03" w14:textId="07288293" w:rsidR="00A43C64" w:rsidRDefault="00A43C64">
      <w:pPr>
        <w:pStyle w:val="Cuprins4"/>
        <w:rPr>
          <w:rFonts w:asciiTheme="minorHAnsi" w:eastAsiaTheme="minorEastAsia" w:hAnsiTheme="minorHAnsi" w:cstheme="minorBidi"/>
          <w:kern w:val="2"/>
          <w:sz w:val="22"/>
          <w:szCs w:val="22"/>
          <w:lang w:val="ro-RO" w:eastAsia="ro-RO"/>
          <w14:ligatures w14:val="standardContextual"/>
        </w:rPr>
      </w:pPr>
      <w:hyperlink w:anchor="_Toc154575272" w:history="1">
        <w:r w:rsidRPr="00353259">
          <w:rPr>
            <w:rStyle w:val="Hyperlink"/>
          </w:rPr>
          <w:t>Depunerea în cadrul Programului Comerț &amp; Servicii se reia începând cu ora 16:00!</w:t>
        </w:r>
        <w:r>
          <w:rPr>
            <w:webHidden/>
          </w:rPr>
          <w:tab/>
        </w:r>
        <w:r>
          <w:rPr>
            <w:webHidden/>
          </w:rPr>
          <w:fldChar w:fldCharType="begin"/>
        </w:r>
        <w:r>
          <w:rPr>
            <w:webHidden/>
          </w:rPr>
          <w:instrText xml:space="preserve"> PAGEREF _Toc154575272 \h </w:instrText>
        </w:r>
        <w:r>
          <w:rPr>
            <w:webHidden/>
          </w:rPr>
        </w:r>
        <w:r>
          <w:rPr>
            <w:webHidden/>
          </w:rPr>
          <w:fldChar w:fldCharType="separate"/>
        </w:r>
        <w:r w:rsidR="000230E9">
          <w:rPr>
            <w:webHidden/>
          </w:rPr>
          <w:t>22</w:t>
        </w:r>
        <w:r>
          <w:rPr>
            <w:webHidden/>
          </w:rPr>
          <w:fldChar w:fldCharType="end"/>
        </w:r>
      </w:hyperlink>
    </w:p>
    <w:p w14:paraId="7C211762" w14:textId="2560B432" w:rsidR="00A43C64" w:rsidRDefault="00A43C64">
      <w:pPr>
        <w:pStyle w:val="Cuprins4"/>
        <w:rPr>
          <w:rFonts w:asciiTheme="minorHAnsi" w:eastAsiaTheme="minorEastAsia" w:hAnsiTheme="minorHAnsi" w:cstheme="minorBidi"/>
          <w:kern w:val="2"/>
          <w:sz w:val="22"/>
          <w:szCs w:val="22"/>
          <w:lang w:val="ro-RO" w:eastAsia="ro-RO"/>
          <w14:ligatures w14:val="standardContextual"/>
        </w:rPr>
      </w:pPr>
      <w:hyperlink w:anchor="_Toc154575273" w:history="1">
        <w:r w:rsidRPr="00353259">
          <w:rPr>
            <w:rStyle w:val="Hyperlink"/>
          </w:rPr>
          <w:t>PIDS: S-a lansat apelul privind sprijinul educațional pentru preșcolarii și elevii dezavantajați din învățământul de stat preșcolar, primar și gimnazial</w:t>
        </w:r>
        <w:r>
          <w:rPr>
            <w:webHidden/>
          </w:rPr>
          <w:tab/>
        </w:r>
        <w:r>
          <w:rPr>
            <w:webHidden/>
          </w:rPr>
          <w:fldChar w:fldCharType="begin"/>
        </w:r>
        <w:r>
          <w:rPr>
            <w:webHidden/>
          </w:rPr>
          <w:instrText xml:space="preserve"> PAGEREF _Toc154575273 \h </w:instrText>
        </w:r>
        <w:r>
          <w:rPr>
            <w:webHidden/>
          </w:rPr>
        </w:r>
        <w:r>
          <w:rPr>
            <w:webHidden/>
          </w:rPr>
          <w:fldChar w:fldCharType="separate"/>
        </w:r>
        <w:r w:rsidR="000230E9">
          <w:rPr>
            <w:webHidden/>
          </w:rPr>
          <w:t>22</w:t>
        </w:r>
        <w:r>
          <w:rPr>
            <w:webHidden/>
          </w:rPr>
          <w:fldChar w:fldCharType="end"/>
        </w:r>
      </w:hyperlink>
    </w:p>
    <w:p w14:paraId="1C8AF2D4" w14:textId="7ACEE388" w:rsidR="00A43C64" w:rsidRDefault="00A43C64">
      <w:pPr>
        <w:pStyle w:val="Cuprins4"/>
        <w:rPr>
          <w:rFonts w:asciiTheme="minorHAnsi" w:eastAsiaTheme="minorEastAsia" w:hAnsiTheme="minorHAnsi" w:cstheme="minorBidi"/>
          <w:kern w:val="2"/>
          <w:sz w:val="22"/>
          <w:szCs w:val="22"/>
          <w:lang w:val="ro-RO" w:eastAsia="ro-RO"/>
          <w14:ligatures w14:val="standardContextual"/>
        </w:rPr>
      </w:pPr>
      <w:hyperlink w:anchor="_Toc154575274" w:history="1">
        <w:r w:rsidRPr="00353259">
          <w:rPr>
            <w:rStyle w:val="Hyperlink"/>
          </w:rPr>
          <w:t>PTJ: A fost actualizat ghidul privind dezvoltarea întreprinderilor și antreprenoriatului</w:t>
        </w:r>
        <w:r>
          <w:rPr>
            <w:webHidden/>
          </w:rPr>
          <w:tab/>
        </w:r>
        <w:r>
          <w:rPr>
            <w:webHidden/>
          </w:rPr>
          <w:fldChar w:fldCharType="begin"/>
        </w:r>
        <w:r>
          <w:rPr>
            <w:webHidden/>
          </w:rPr>
          <w:instrText xml:space="preserve"> PAGEREF _Toc154575274 \h </w:instrText>
        </w:r>
        <w:r>
          <w:rPr>
            <w:webHidden/>
          </w:rPr>
        </w:r>
        <w:r>
          <w:rPr>
            <w:webHidden/>
          </w:rPr>
          <w:fldChar w:fldCharType="separate"/>
        </w:r>
        <w:r w:rsidR="000230E9">
          <w:rPr>
            <w:webHidden/>
          </w:rPr>
          <w:t>23</w:t>
        </w:r>
        <w:r>
          <w:rPr>
            <w:webHidden/>
          </w:rPr>
          <w:fldChar w:fldCharType="end"/>
        </w:r>
      </w:hyperlink>
    </w:p>
    <w:p w14:paraId="19927BF8" w14:textId="7027DC35" w:rsidR="00A43C64" w:rsidRDefault="00A43C64">
      <w:pPr>
        <w:pStyle w:val="Cuprins4"/>
        <w:rPr>
          <w:rFonts w:asciiTheme="minorHAnsi" w:eastAsiaTheme="minorEastAsia" w:hAnsiTheme="minorHAnsi" w:cstheme="minorBidi"/>
          <w:kern w:val="2"/>
          <w:sz w:val="22"/>
          <w:szCs w:val="22"/>
          <w:lang w:val="ro-RO" w:eastAsia="ro-RO"/>
          <w14:ligatures w14:val="standardContextual"/>
        </w:rPr>
      </w:pPr>
      <w:hyperlink w:anchor="_Toc154575275" w:history="1">
        <w:r w:rsidRPr="00353259">
          <w:rPr>
            <w:rStyle w:val="Hyperlink"/>
          </w:rPr>
          <w:t>MADR: A fost suplimentată suma alocată Programului de susținere a producției de usturoi</w:t>
        </w:r>
        <w:r>
          <w:rPr>
            <w:webHidden/>
          </w:rPr>
          <w:tab/>
        </w:r>
        <w:r>
          <w:rPr>
            <w:webHidden/>
          </w:rPr>
          <w:fldChar w:fldCharType="begin"/>
        </w:r>
        <w:r>
          <w:rPr>
            <w:webHidden/>
          </w:rPr>
          <w:instrText xml:space="preserve"> PAGEREF _Toc154575275 \h </w:instrText>
        </w:r>
        <w:r>
          <w:rPr>
            <w:webHidden/>
          </w:rPr>
        </w:r>
        <w:r>
          <w:rPr>
            <w:webHidden/>
          </w:rPr>
          <w:fldChar w:fldCharType="separate"/>
        </w:r>
        <w:r w:rsidR="000230E9">
          <w:rPr>
            <w:webHidden/>
          </w:rPr>
          <w:t>23</w:t>
        </w:r>
        <w:r>
          <w:rPr>
            <w:webHidden/>
          </w:rPr>
          <w:fldChar w:fldCharType="end"/>
        </w:r>
      </w:hyperlink>
    </w:p>
    <w:p w14:paraId="23AAA17A" w14:textId="2E9F1E99" w:rsidR="00A43C64" w:rsidRDefault="00A43C64">
      <w:pPr>
        <w:pStyle w:val="Cuprins4"/>
        <w:rPr>
          <w:rFonts w:asciiTheme="minorHAnsi" w:eastAsiaTheme="minorEastAsia" w:hAnsiTheme="minorHAnsi" w:cstheme="minorBidi"/>
          <w:kern w:val="2"/>
          <w:sz w:val="22"/>
          <w:szCs w:val="22"/>
          <w:lang w:val="ro-RO" w:eastAsia="ro-RO"/>
          <w14:ligatures w14:val="standardContextual"/>
        </w:rPr>
      </w:pPr>
      <w:hyperlink w:anchor="_Toc154575276" w:history="1">
        <w:r w:rsidRPr="00353259">
          <w:rPr>
            <w:rStyle w:val="Hyperlink"/>
          </w:rPr>
          <w:t>Încep înscrierile în Programele Microindustrializare, Comerț &amp; Servicii și Accelerarea IMM!</w:t>
        </w:r>
        <w:r>
          <w:rPr>
            <w:webHidden/>
          </w:rPr>
          <w:tab/>
        </w:r>
        <w:r>
          <w:rPr>
            <w:webHidden/>
          </w:rPr>
          <w:fldChar w:fldCharType="begin"/>
        </w:r>
        <w:r>
          <w:rPr>
            <w:webHidden/>
          </w:rPr>
          <w:instrText xml:space="preserve"> PAGEREF _Toc154575276 \h </w:instrText>
        </w:r>
        <w:r>
          <w:rPr>
            <w:webHidden/>
          </w:rPr>
        </w:r>
        <w:r>
          <w:rPr>
            <w:webHidden/>
          </w:rPr>
          <w:fldChar w:fldCharType="separate"/>
        </w:r>
        <w:r w:rsidR="000230E9">
          <w:rPr>
            <w:webHidden/>
          </w:rPr>
          <w:t>24</w:t>
        </w:r>
        <w:r>
          <w:rPr>
            <w:webHidden/>
          </w:rPr>
          <w:fldChar w:fldCharType="end"/>
        </w:r>
      </w:hyperlink>
    </w:p>
    <w:p w14:paraId="64018AA1" w14:textId="38B8A814" w:rsidR="00A43C64" w:rsidRDefault="00A43C64">
      <w:pPr>
        <w:pStyle w:val="Cuprins4"/>
        <w:rPr>
          <w:rFonts w:asciiTheme="minorHAnsi" w:eastAsiaTheme="minorEastAsia" w:hAnsiTheme="minorHAnsi" w:cstheme="minorBidi"/>
          <w:kern w:val="2"/>
          <w:sz w:val="22"/>
          <w:szCs w:val="22"/>
          <w:lang w:val="ro-RO" w:eastAsia="ro-RO"/>
          <w14:ligatures w14:val="standardContextual"/>
        </w:rPr>
      </w:pPr>
      <w:hyperlink w:anchor="_Toc154575277" w:history="1">
        <w:r w:rsidRPr="00353259">
          <w:rPr>
            <w:rStyle w:val="Hyperlink"/>
          </w:rPr>
          <w:t>Ministerul Educației: De la 338 de milioane de euro la peste 588 de milioane de euro pentru dezvoltarea învățământului dual din România</w:t>
        </w:r>
        <w:r>
          <w:rPr>
            <w:webHidden/>
          </w:rPr>
          <w:tab/>
        </w:r>
        <w:r>
          <w:rPr>
            <w:webHidden/>
          </w:rPr>
          <w:fldChar w:fldCharType="begin"/>
        </w:r>
        <w:r>
          <w:rPr>
            <w:webHidden/>
          </w:rPr>
          <w:instrText xml:space="preserve"> PAGEREF _Toc154575277 \h </w:instrText>
        </w:r>
        <w:r>
          <w:rPr>
            <w:webHidden/>
          </w:rPr>
        </w:r>
        <w:r>
          <w:rPr>
            <w:webHidden/>
          </w:rPr>
          <w:fldChar w:fldCharType="separate"/>
        </w:r>
        <w:r w:rsidR="000230E9">
          <w:rPr>
            <w:webHidden/>
          </w:rPr>
          <w:t>25</w:t>
        </w:r>
        <w:r>
          <w:rPr>
            <w:webHidden/>
          </w:rPr>
          <w:fldChar w:fldCharType="end"/>
        </w:r>
      </w:hyperlink>
    </w:p>
    <w:p w14:paraId="2A301D01" w14:textId="7B3E2652" w:rsidR="00A43C64" w:rsidRDefault="00A43C64">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54575278" w:history="1">
        <w:r w:rsidRPr="00353259">
          <w:rPr>
            <w:rStyle w:val="Hyperlink"/>
          </w:rPr>
          <w:t>Din Actualitatea Europeană</w:t>
        </w:r>
        <w:r>
          <w:rPr>
            <w:webHidden/>
          </w:rPr>
          <w:tab/>
        </w:r>
        <w:r>
          <w:rPr>
            <w:webHidden/>
          </w:rPr>
          <w:fldChar w:fldCharType="begin"/>
        </w:r>
        <w:r>
          <w:rPr>
            <w:webHidden/>
          </w:rPr>
          <w:instrText xml:space="preserve"> PAGEREF _Toc154575278 \h </w:instrText>
        </w:r>
        <w:r>
          <w:rPr>
            <w:webHidden/>
          </w:rPr>
        </w:r>
        <w:r>
          <w:rPr>
            <w:webHidden/>
          </w:rPr>
          <w:fldChar w:fldCharType="separate"/>
        </w:r>
        <w:r w:rsidR="000230E9">
          <w:rPr>
            <w:webHidden/>
          </w:rPr>
          <w:t>25</w:t>
        </w:r>
        <w:r>
          <w:rPr>
            <w:webHidden/>
          </w:rPr>
          <w:fldChar w:fldCharType="end"/>
        </w:r>
      </w:hyperlink>
    </w:p>
    <w:p w14:paraId="12D57307" w14:textId="30A5848A" w:rsidR="00A43C64" w:rsidRDefault="00A43C64">
      <w:pPr>
        <w:pStyle w:val="Cuprins4"/>
        <w:rPr>
          <w:rFonts w:asciiTheme="minorHAnsi" w:eastAsiaTheme="minorEastAsia" w:hAnsiTheme="minorHAnsi" w:cstheme="minorBidi"/>
          <w:kern w:val="2"/>
          <w:sz w:val="22"/>
          <w:szCs w:val="22"/>
          <w:lang w:val="ro-RO" w:eastAsia="ro-RO"/>
          <w14:ligatures w14:val="standardContextual"/>
        </w:rPr>
      </w:pPr>
      <w:hyperlink w:anchor="_Toc154575279" w:history="1">
        <w:r w:rsidRPr="00353259">
          <w:rPr>
            <w:rStyle w:val="Hyperlink"/>
          </w:rPr>
          <w:t>Comisia mobilizează peste 65 de milioane EUR pentru ca statele membre să poată sprijini persoanele care fug din calea agresiunii Rusiei împotriva Ucrainei</w:t>
        </w:r>
        <w:r>
          <w:rPr>
            <w:webHidden/>
          </w:rPr>
          <w:tab/>
        </w:r>
        <w:r>
          <w:rPr>
            <w:webHidden/>
          </w:rPr>
          <w:fldChar w:fldCharType="begin"/>
        </w:r>
        <w:r>
          <w:rPr>
            <w:webHidden/>
          </w:rPr>
          <w:instrText xml:space="preserve"> PAGEREF _Toc154575279 \h </w:instrText>
        </w:r>
        <w:r>
          <w:rPr>
            <w:webHidden/>
          </w:rPr>
        </w:r>
        <w:r>
          <w:rPr>
            <w:webHidden/>
          </w:rPr>
          <w:fldChar w:fldCharType="separate"/>
        </w:r>
        <w:r w:rsidR="000230E9">
          <w:rPr>
            <w:webHidden/>
          </w:rPr>
          <w:t>25</w:t>
        </w:r>
        <w:r>
          <w:rPr>
            <w:webHidden/>
          </w:rPr>
          <w:fldChar w:fldCharType="end"/>
        </w:r>
      </w:hyperlink>
    </w:p>
    <w:p w14:paraId="21AA87D8" w14:textId="517C697F" w:rsidR="00A43C64" w:rsidRDefault="00A43C64">
      <w:pPr>
        <w:pStyle w:val="Cuprins4"/>
        <w:rPr>
          <w:rFonts w:asciiTheme="minorHAnsi" w:eastAsiaTheme="minorEastAsia" w:hAnsiTheme="minorHAnsi" w:cstheme="minorBidi"/>
          <w:kern w:val="2"/>
          <w:sz w:val="22"/>
          <w:szCs w:val="22"/>
          <w:lang w:val="ro-RO" w:eastAsia="ro-RO"/>
          <w14:ligatures w14:val="standardContextual"/>
        </w:rPr>
      </w:pPr>
      <w:hyperlink w:anchor="_Toc154575280" w:history="1">
        <w:r w:rsidRPr="00353259">
          <w:rPr>
            <w:rStyle w:val="Hyperlink"/>
          </w:rPr>
          <w:t>Pacea pe primele locuri în clasamentul realizărilor Uniunii Europene.</w:t>
        </w:r>
        <w:r>
          <w:rPr>
            <w:webHidden/>
          </w:rPr>
          <w:tab/>
        </w:r>
        <w:r>
          <w:rPr>
            <w:webHidden/>
          </w:rPr>
          <w:fldChar w:fldCharType="begin"/>
        </w:r>
        <w:r>
          <w:rPr>
            <w:webHidden/>
          </w:rPr>
          <w:instrText xml:space="preserve"> PAGEREF _Toc154575280 \h </w:instrText>
        </w:r>
        <w:r>
          <w:rPr>
            <w:webHidden/>
          </w:rPr>
        </w:r>
        <w:r>
          <w:rPr>
            <w:webHidden/>
          </w:rPr>
          <w:fldChar w:fldCharType="separate"/>
        </w:r>
        <w:r w:rsidR="000230E9">
          <w:rPr>
            <w:webHidden/>
          </w:rPr>
          <w:t>26</w:t>
        </w:r>
        <w:r>
          <w:rPr>
            <w:webHidden/>
          </w:rPr>
          <w:fldChar w:fldCharType="end"/>
        </w:r>
      </w:hyperlink>
    </w:p>
    <w:p w14:paraId="262A3B11" w14:textId="601DAB6D" w:rsidR="00A43C64" w:rsidRDefault="00A43C64">
      <w:pPr>
        <w:pStyle w:val="Cuprins4"/>
        <w:rPr>
          <w:rFonts w:asciiTheme="minorHAnsi" w:eastAsiaTheme="minorEastAsia" w:hAnsiTheme="minorHAnsi" w:cstheme="minorBidi"/>
          <w:kern w:val="2"/>
          <w:sz w:val="22"/>
          <w:szCs w:val="22"/>
          <w:lang w:val="ro-RO" w:eastAsia="ro-RO"/>
          <w14:ligatures w14:val="standardContextual"/>
        </w:rPr>
      </w:pPr>
      <w:hyperlink w:anchor="_Toc154575281" w:history="1">
        <w:r w:rsidRPr="00353259">
          <w:rPr>
            <w:rStyle w:val="Hyperlink"/>
          </w:rPr>
          <w:t>UE investește încă 2 miliarde EUR în proiecte de infrastructură în domeniul energiei curate din statele membre, prin intermediul Fondului pentru modernizare</w:t>
        </w:r>
        <w:r>
          <w:rPr>
            <w:webHidden/>
          </w:rPr>
          <w:tab/>
        </w:r>
        <w:r>
          <w:rPr>
            <w:webHidden/>
          </w:rPr>
          <w:fldChar w:fldCharType="begin"/>
        </w:r>
        <w:r>
          <w:rPr>
            <w:webHidden/>
          </w:rPr>
          <w:instrText xml:space="preserve"> PAGEREF _Toc154575281 \h </w:instrText>
        </w:r>
        <w:r>
          <w:rPr>
            <w:webHidden/>
          </w:rPr>
        </w:r>
        <w:r>
          <w:rPr>
            <w:webHidden/>
          </w:rPr>
          <w:fldChar w:fldCharType="separate"/>
        </w:r>
        <w:r w:rsidR="000230E9">
          <w:rPr>
            <w:webHidden/>
          </w:rPr>
          <w:t>26</w:t>
        </w:r>
        <w:r>
          <w:rPr>
            <w:webHidden/>
          </w:rPr>
          <w:fldChar w:fldCharType="end"/>
        </w:r>
      </w:hyperlink>
    </w:p>
    <w:p w14:paraId="3D28CD99" w14:textId="3E7B0201" w:rsidR="00A43C64" w:rsidRDefault="00A43C64">
      <w:pPr>
        <w:pStyle w:val="Cuprins4"/>
        <w:rPr>
          <w:rFonts w:asciiTheme="minorHAnsi" w:eastAsiaTheme="minorEastAsia" w:hAnsiTheme="minorHAnsi" w:cstheme="minorBidi"/>
          <w:kern w:val="2"/>
          <w:sz w:val="22"/>
          <w:szCs w:val="22"/>
          <w:lang w:val="ro-RO" w:eastAsia="ro-RO"/>
          <w14:ligatures w14:val="standardContextual"/>
        </w:rPr>
      </w:pPr>
      <w:hyperlink w:anchor="_Toc154575282" w:history="1">
        <w:r w:rsidRPr="00353259">
          <w:rPr>
            <w:rStyle w:val="Hyperlink"/>
          </w:rPr>
          <w:t>Comisia a primit cereri de plată din partea Ciprului, a României și a Slovaciei în cadrul Mecanismului de redresare și reziliență</w:t>
        </w:r>
        <w:r>
          <w:rPr>
            <w:webHidden/>
          </w:rPr>
          <w:tab/>
        </w:r>
        <w:r>
          <w:rPr>
            <w:webHidden/>
          </w:rPr>
          <w:fldChar w:fldCharType="begin"/>
        </w:r>
        <w:r>
          <w:rPr>
            <w:webHidden/>
          </w:rPr>
          <w:instrText xml:space="preserve"> PAGEREF _Toc154575282 \h </w:instrText>
        </w:r>
        <w:r>
          <w:rPr>
            <w:webHidden/>
          </w:rPr>
        </w:r>
        <w:r>
          <w:rPr>
            <w:webHidden/>
          </w:rPr>
          <w:fldChar w:fldCharType="separate"/>
        </w:r>
        <w:r w:rsidR="000230E9">
          <w:rPr>
            <w:webHidden/>
          </w:rPr>
          <w:t>27</w:t>
        </w:r>
        <w:r>
          <w:rPr>
            <w:webHidden/>
          </w:rPr>
          <w:fldChar w:fldCharType="end"/>
        </w:r>
      </w:hyperlink>
    </w:p>
    <w:p w14:paraId="00276F5C" w14:textId="616438ED" w:rsidR="00D92761" w:rsidRPr="00E74641" w:rsidRDefault="00D55F50" w:rsidP="007B47D1">
      <w:pPr>
        <w:pStyle w:val="Cuprins4"/>
        <w:rPr>
          <w:noProof w:val="0"/>
          <w:lang w:val="ro-RO"/>
        </w:rPr>
      </w:pPr>
      <w:r w:rsidRPr="00E74641">
        <w:rPr>
          <w:rStyle w:val="Hyperlink"/>
          <w:noProof w:val="0"/>
          <w:sz w:val="19"/>
          <w:szCs w:val="19"/>
        </w:rPr>
        <w:fldChar w:fldCharType="end"/>
      </w:r>
      <w:bookmarkStart w:id="2" w:name="_Toc407616157"/>
      <w:bookmarkStart w:id="3" w:name="_Toc441216789"/>
      <w:bookmarkStart w:id="4" w:name="_Toc295381585"/>
      <w:bookmarkStart w:id="5" w:name="_Toc295382630"/>
      <w:bookmarkStart w:id="6" w:name="_Toc295382935"/>
      <w:bookmarkStart w:id="7" w:name="_Toc295383781"/>
      <w:bookmarkStart w:id="8" w:name="_Toc295383801"/>
      <w:bookmarkStart w:id="9" w:name="_Toc295383846"/>
      <w:bookmarkStart w:id="10" w:name="_Toc382990067"/>
      <w:bookmarkEnd w:id="1"/>
      <w:bookmarkEnd w:id="2"/>
    </w:p>
    <w:p w14:paraId="2158FC24" w14:textId="0FEF12E6" w:rsidR="00DA3299" w:rsidRPr="00E74641" w:rsidRDefault="00DA3299">
      <w:pPr>
        <w:spacing w:before="0"/>
        <w:rPr>
          <w:rFonts w:ascii="Book Antiqua" w:hAnsi="Book Antiqua" w:cs="Arial"/>
          <w:b/>
          <w:bCs/>
          <w:iCs/>
          <w:smallCaps/>
          <w:sz w:val="22"/>
          <w:szCs w:val="22"/>
        </w:rPr>
      </w:pPr>
      <w:r w:rsidRPr="00E74641">
        <w:rPr>
          <w:rFonts w:ascii="Book Antiqua" w:hAnsi="Book Antiqua"/>
        </w:rPr>
        <w:br w:type="page"/>
      </w:r>
    </w:p>
    <w:p w14:paraId="4EFB43E3" w14:textId="411CABDF" w:rsidR="007C285C" w:rsidRPr="00E74641" w:rsidRDefault="007C285C" w:rsidP="00B55747">
      <w:pPr>
        <w:pStyle w:val="AgendaPrefect"/>
        <w:rPr>
          <w:rFonts w:ascii="Book Antiqua" w:hAnsi="Book Antiqua"/>
        </w:rPr>
      </w:pPr>
      <w:bookmarkStart w:id="11" w:name="_Toc123022673"/>
      <w:bookmarkStart w:id="12" w:name="_Toc256515688"/>
      <w:bookmarkStart w:id="13" w:name="_Toc259444595"/>
      <w:bookmarkStart w:id="14" w:name="_Toc287427301"/>
      <w:bookmarkStart w:id="15" w:name="_Toc293910011"/>
      <w:bookmarkStart w:id="16" w:name="_Toc295303990"/>
      <w:bookmarkStart w:id="17" w:name="_Toc295381593"/>
      <w:bookmarkStart w:id="18" w:name="_Toc275860704"/>
      <w:bookmarkStart w:id="19" w:name="_Toc276712392"/>
      <w:bookmarkStart w:id="20" w:name="_Toc154575241"/>
      <w:bookmarkEnd w:id="3"/>
      <w:bookmarkEnd w:id="4"/>
      <w:bookmarkEnd w:id="5"/>
      <w:bookmarkEnd w:id="6"/>
      <w:bookmarkEnd w:id="7"/>
      <w:bookmarkEnd w:id="8"/>
      <w:bookmarkEnd w:id="9"/>
      <w:bookmarkEnd w:id="10"/>
      <w:r w:rsidRPr="00E74641">
        <w:rPr>
          <w:rFonts w:ascii="Book Antiqua" w:hAnsi="Book Antiqua"/>
        </w:rPr>
        <w:lastRenderedPageBreak/>
        <w:t>Repere</w:t>
      </w:r>
      <w:r w:rsidR="00740B6D">
        <w:rPr>
          <w:rFonts w:ascii="Book Antiqua" w:hAnsi="Book Antiqua"/>
        </w:rPr>
        <w:t xml:space="preserve"> </w:t>
      </w:r>
      <w:r w:rsidRPr="00E74641">
        <w:rPr>
          <w:rFonts w:ascii="Book Antiqua" w:hAnsi="Book Antiqua"/>
        </w:rPr>
        <w:t>din</w:t>
      </w:r>
      <w:r w:rsidR="00740B6D">
        <w:rPr>
          <w:rFonts w:ascii="Book Antiqua" w:hAnsi="Book Antiqua"/>
        </w:rPr>
        <w:t xml:space="preserve"> </w:t>
      </w:r>
      <w:r w:rsidRPr="00E74641">
        <w:rPr>
          <w:rFonts w:ascii="Book Antiqua" w:hAnsi="Book Antiqua"/>
        </w:rPr>
        <w:t>agenda</w:t>
      </w:r>
      <w:r w:rsidR="00740B6D">
        <w:rPr>
          <w:rFonts w:ascii="Book Antiqua" w:hAnsi="Book Antiqua"/>
        </w:rPr>
        <w:t xml:space="preserve"> </w:t>
      </w:r>
      <w:r w:rsidRPr="00E74641">
        <w:rPr>
          <w:rFonts w:ascii="Book Antiqua" w:hAnsi="Book Antiqua"/>
        </w:rPr>
        <w:t>publică</w:t>
      </w:r>
      <w:r w:rsidR="00740B6D">
        <w:rPr>
          <w:rFonts w:ascii="Book Antiqua" w:hAnsi="Book Antiqua"/>
        </w:rPr>
        <w:t xml:space="preserve"> </w:t>
      </w:r>
      <w:r w:rsidRPr="00E74641">
        <w:rPr>
          <w:rFonts w:ascii="Book Antiqua" w:hAnsi="Book Antiqua"/>
        </w:rPr>
        <w:t>a</w:t>
      </w:r>
      <w:r w:rsidR="00740B6D">
        <w:rPr>
          <w:rFonts w:ascii="Book Antiqua" w:hAnsi="Book Antiqua"/>
        </w:rPr>
        <w:t xml:space="preserve"> </w:t>
      </w:r>
      <w:r w:rsidRPr="00E74641">
        <w:rPr>
          <w:rFonts w:ascii="Book Antiqua" w:hAnsi="Book Antiqua"/>
        </w:rPr>
        <w:t>conducerii</w:t>
      </w:r>
      <w:r w:rsidR="00740B6D">
        <w:rPr>
          <w:rFonts w:ascii="Book Antiqua" w:hAnsi="Book Antiqua"/>
        </w:rPr>
        <w:t xml:space="preserve"> </w:t>
      </w:r>
      <w:r w:rsidRPr="00E74641">
        <w:rPr>
          <w:rFonts w:ascii="Book Antiqua" w:hAnsi="Book Antiqua"/>
        </w:rPr>
        <w:t>Instituţiei</w:t>
      </w:r>
      <w:r w:rsidR="00740B6D">
        <w:rPr>
          <w:rFonts w:ascii="Book Antiqua" w:hAnsi="Book Antiqua"/>
        </w:rPr>
        <w:t xml:space="preserve"> </w:t>
      </w:r>
      <w:r w:rsidRPr="00E74641">
        <w:rPr>
          <w:rFonts w:ascii="Book Antiqua" w:hAnsi="Book Antiqua"/>
        </w:rPr>
        <w:t>Prefectului</w:t>
      </w:r>
      <w:r w:rsidR="00740B6D">
        <w:rPr>
          <w:rFonts w:ascii="Book Antiqua" w:hAnsi="Book Antiqua"/>
        </w:rPr>
        <w:t xml:space="preserve"> </w:t>
      </w:r>
      <w:r w:rsidRPr="00E74641">
        <w:rPr>
          <w:rFonts w:ascii="Book Antiqua" w:hAnsi="Book Antiqua"/>
        </w:rPr>
        <w:t>-</w:t>
      </w:r>
      <w:r w:rsidR="00740B6D">
        <w:rPr>
          <w:rFonts w:ascii="Book Antiqua" w:hAnsi="Book Antiqua"/>
        </w:rPr>
        <w:t xml:space="preserve">  </w:t>
      </w:r>
      <w:r w:rsidRPr="00E74641">
        <w:rPr>
          <w:rFonts w:ascii="Book Antiqua" w:hAnsi="Book Antiqua"/>
        </w:rPr>
        <w:t>Judeţul</w:t>
      </w:r>
      <w:r w:rsidR="00740B6D">
        <w:rPr>
          <w:rFonts w:ascii="Book Antiqua" w:hAnsi="Book Antiqua"/>
        </w:rPr>
        <w:t xml:space="preserve">  </w:t>
      </w:r>
      <w:r w:rsidRPr="00E74641">
        <w:rPr>
          <w:rFonts w:ascii="Book Antiqua" w:hAnsi="Book Antiqua"/>
        </w:rPr>
        <w:t>Hunedoara</w:t>
      </w:r>
      <w:r w:rsidR="00740B6D">
        <w:rPr>
          <w:rFonts w:ascii="Book Antiqua" w:hAnsi="Book Antiqua"/>
        </w:rPr>
        <w:t xml:space="preserve"> </w:t>
      </w:r>
      <w:r w:rsidRPr="00E74641">
        <w:rPr>
          <w:rFonts w:ascii="Book Antiqua" w:hAnsi="Book Antiqua"/>
        </w:rPr>
        <w:br/>
        <w:t>în</w:t>
      </w:r>
      <w:r w:rsidR="00740B6D">
        <w:rPr>
          <w:rFonts w:ascii="Book Antiqua" w:hAnsi="Book Antiqua"/>
        </w:rPr>
        <w:t xml:space="preserve">  </w:t>
      </w:r>
      <w:r w:rsidRPr="00E74641">
        <w:rPr>
          <w:rFonts w:ascii="Book Antiqua" w:hAnsi="Book Antiqua"/>
        </w:rPr>
        <w:t>perioada</w:t>
      </w:r>
      <w:bookmarkEnd w:id="11"/>
      <w:r w:rsidR="00740B6D">
        <w:rPr>
          <w:rFonts w:ascii="Book Antiqua" w:hAnsi="Book Antiqua"/>
        </w:rPr>
        <w:t xml:space="preserve">  </w:t>
      </w:r>
      <w:r w:rsidR="00EF3ECC">
        <w:rPr>
          <w:rFonts w:ascii="Book Antiqua" w:hAnsi="Book Antiqua"/>
        </w:rPr>
        <w:t>1</w:t>
      </w:r>
      <w:r w:rsidR="00E04716">
        <w:rPr>
          <w:rFonts w:ascii="Book Antiqua" w:hAnsi="Book Antiqua"/>
        </w:rPr>
        <w:t>8</w:t>
      </w:r>
      <w:r w:rsidR="00740B6D">
        <w:rPr>
          <w:rFonts w:ascii="Book Antiqua" w:hAnsi="Book Antiqua"/>
        </w:rPr>
        <w:t xml:space="preserve"> </w:t>
      </w:r>
      <w:r w:rsidR="00A0161D" w:rsidRPr="00A0161D">
        <w:rPr>
          <w:rFonts w:ascii="Book Antiqua" w:hAnsi="Book Antiqua"/>
        </w:rPr>
        <w:t>–</w:t>
      </w:r>
      <w:r w:rsidR="00740B6D">
        <w:rPr>
          <w:rFonts w:ascii="Book Antiqua" w:hAnsi="Book Antiqua"/>
        </w:rPr>
        <w:t xml:space="preserve"> </w:t>
      </w:r>
      <w:r w:rsidR="00E04716">
        <w:rPr>
          <w:rFonts w:ascii="Book Antiqua" w:hAnsi="Book Antiqua"/>
        </w:rPr>
        <w:t>2</w:t>
      </w:r>
      <w:r w:rsidR="00E8051C">
        <w:rPr>
          <w:rFonts w:ascii="Book Antiqua" w:hAnsi="Book Antiqua"/>
        </w:rPr>
        <w:t>4</w:t>
      </w:r>
      <w:r w:rsidR="00740B6D">
        <w:rPr>
          <w:rFonts w:ascii="Book Antiqua" w:hAnsi="Book Antiqua"/>
        </w:rPr>
        <w:t xml:space="preserve"> </w:t>
      </w:r>
      <w:r w:rsidR="00A0161D" w:rsidRPr="00A0161D">
        <w:rPr>
          <w:rFonts w:ascii="Book Antiqua" w:hAnsi="Book Antiqua"/>
        </w:rPr>
        <w:t>decembrie</w:t>
      </w:r>
      <w:r w:rsidR="00740B6D">
        <w:rPr>
          <w:rFonts w:ascii="Book Antiqua" w:hAnsi="Book Antiqua"/>
        </w:rPr>
        <w:t xml:space="preserve"> </w:t>
      </w:r>
      <w:r w:rsidR="00651B55" w:rsidRPr="00E74641">
        <w:rPr>
          <w:rFonts w:ascii="Book Antiqua" w:hAnsi="Book Antiqua"/>
        </w:rPr>
        <w:t>2023</w:t>
      </w:r>
      <w:bookmarkEnd w:id="20"/>
    </w:p>
    <w:p w14:paraId="18682E0A" w14:textId="60D8CCA8" w:rsidR="007C285C" w:rsidRDefault="007C285C" w:rsidP="007C285C">
      <w:pPr>
        <w:rPr>
          <w:rFonts w:ascii="Book Antiqua" w:hAnsi="Book Antiqua"/>
          <w:sz w:val="24"/>
        </w:rPr>
      </w:pPr>
      <w:r w:rsidRPr="00E74641">
        <w:rPr>
          <w:rFonts w:ascii="Book Antiqua" w:hAnsi="Book Antiqua"/>
          <w:sz w:val="24"/>
        </w:rPr>
        <w:t>Facem</w:t>
      </w:r>
      <w:r w:rsidR="00740B6D">
        <w:rPr>
          <w:rFonts w:ascii="Book Antiqua" w:hAnsi="Book Antiqua"/>
          <w:sz w:val="24"/>
        </w:rPr>
        <w:t xml:space="preserve"> </w:t>
      </w:r>
      <w:r w:rsidRPr="00E74641">
        <w:rPr>
          <w:rFonts w:ascii="Book Antiqua" w:hAnsi="Book Antiqua"/>
          <w:sz w:val="24"/>
        </w:rPr>
        <w:t>cunoscute</w:t>
      </w:r>
      <w:r w:rsidR="00740B6D">
        <w:rPr>
          <w:rFonts w:ascii="Book Antiqua" w:hAnsi="Book Antiqua"/>
          <w:sz w:val="24"/>
        </w:rPr>
        <w:t xml:space="preserve"> </w:t>
      </w:r>
      <w:r w:rsidRPr="00E74641">
        <w:rPr>
          <w:rFonts w:ascii="Book Antiqua" w:hAnsi="Book Antiqua"/>
          <w:sz w:val="24"/>
        </w:rPr>
        <w:t>publicului</w:t>
      </w:r>
      <w:r w:rsidR="00740B6D">
        <w:rPr>
          <w:rFonts w:ascii="Book Antiqua" w:hAnsi="Book Antiqua"/>
          <w:sz w:val="24"/>
        </w:rPr>
        <w:t xml:space="preserve"> </w:t>
      </w:r>
      <w:r w:rsidRPr="00E74641">
        <w:rPr>
          <w:rFonts w:ascii="Book Antiqua" w:hAnsi="Book Antiqua"/>
          <w:sz w:val="24"/>
        </w:rPr>
        <w:t>următoarele</w:t>
      </w:r>
      <w:r w:rsidR="00740B6D">
        <w:rPr>
          <w:rFonts w:ascii="Book Antiqua" w:hAnsi="Book Antiqua"/>
          <w:sz w:val="24"/>
        </w:rPr>
        <w:t xml:space="preserve"> </w:t>
      </w:r>
      <w:r w:rsidRPr="00E74641">
        <w:rPr>
          <w:rFonts w:ascii="Book Antiqua" w:hAnsi="Book Antiqua"/>
          <w:sz w:val="24"/>
        </w:rPr>
        <w:t>ac</w:t>
      </w:r>
      <w:r w:rsidRPr="00E74641">
        <w:rPr>
          <w:rFonts w:ascii="Cambria" w:hAnsi="Cambria" w:cs="Cambria"/>
          <w:sz w:val="24"/>
        </w:rPr>
        <w:t>ț</w:t>
      </w:r>
      <w:r w:rsidRPr="00E74641">
        <w:rPr>
          <w:rFonts w:ascii="Book Antiqua" w:hAnsi="Book Antiqua"/>
          <w:sz w:val="24"/>
        </w:rPr>
        <w:t>iuni</w:t>
      </w:r>
      <w:r w:rsidR="00740B6D">
        <w:rPr>
          <w:rFonts w:ascii="Book Antiqua" w:hAnsi="Book Antiqua"/>
          <w:sz w:val="24"/>
        </w:rPr>
        <w:t xml:space="preserve"> </w:t>
      </w:r>
      <w:r w:rsidRPr="00E74641">
        <w:rPr>
          <w:rFonts w:ascii="Book Antiqua" w:hAnsi="Book Antiqua"/>
          <w:sz w:val="24"/>
        </w:rPr>
        <w:t>din</w:t>
      </w:r>
      <w:r w:rsidR="00740B6D">
        <w:rPr>
          <w:rFonts w:ascii="Book Antiqua" w:hAnsi="Book Antiqua"/>
          <w:sz w:val="24"/>
        </w:rPr>
        <w:t xml:space="preserve"> </w:t>
      </w:r>
      <w:r w:rsidRPr="00E74641">
        <w:rPr>
          <w:rFonts w:ascii="Book Antiqua" w:hAnsi="Book Antiqua"/>
          <w:sz w:val="24"/>
        </w:rPr>
        <w:t>agenda</w:t>
      </w:r>
      <w:r w:rsidR="00740B6D">
        <w:rPr>
          <w:rFonts w:ascii="Book Antiqua" w:hAnsi="Book Antiqua"/>
          <w:sz w:val="24"/>
        </w:rPr>
        <w:t xml:space="preserve"> </w:t>
      </w:r>
      <w:r w:rsidRPr="00E74641">
        <w:rPr>
          <w:rFonts w:ascii="Book Antiqua" w:hAnsi="Book Antiqua"/>
          <w:sz w:val="24"/>
        </w:rPr>
        <w:t>publică</w:t>
      </w:r>
      <w:r w:rsidR="00740B6D">
        <w:rPr>
          <w:rFonts w:ascii="Book Antiqua" w:hAnsi="Book Antiqua"/>
          <w:sz w:val="24"/>
        </w:rPr>
        <w:t xml:space="preserve"> </w:t>
      </w:r>
      <w:r w:rsidRPr="00E74641">
        <w:rPr>
          <w:rFonts w:ascii="Book Antiqua" w:hAnsi="Book Antiqua"/>
          <w:sz w:val="24"/>
        </w:rPr>
        <w:t>a</w:t>
      </w:r>
      <w:r w:rsidR="00740B6D">
        <w:rPr>
          <w:rFonts w:ascii="Book Antiqua" w:hAnsi="Book Antiqua"/>
          <w:sz w:val="24"/>
        </w:rPr>
        <w:t xml:space="preserve"> </w:t>
      </w:r>
      <w:r w:rsidRPr="00E74641">
        <w:rPr>
          <w:rFonts w:ascii="Book Antiqua" w:hAnsi="Book Antiqua"/>
          <w:sz w:val="24"/>
        </w:rPr>
        <w:t>domnului</w:t>
      </w:r>
      <w:r w:rsidR="00740B6D">
        <w:rPr>
          <w:rFonts w:ascii="Book Antiqua" w:hAnsi="Book Antiqua"/>
          <w:sz w:val="24"/>
        </w:rPr>
        <w:t xml:space="preserve"> </w:t>
      </w:r>
      <w:r w:rsidRPr="00E74641">
        <w:rPr>
          <w:rFonts w:ascii="Book Antiqua" w:hAnsi="Book Antiqua"/>
          <w:sz w:val="24"/>
        </w:rPr>
        <w:t>Călin</w:t>
      </w:r>
      <w:r w:rsidR="00740B6D">
        <w:rPr>
          <w:rFonts w:ascii="Book Antiqua" w:hAnsi="Book Antiqua"/>
          <w:sz w:val="24"/>
        </w:rPr>
        <w:t xml:space="preserve"> </w:t>
      </w:r>
      <w:r w:rsidRPr="00E74641">
        <w:rPr>
          <w:rFonts w:ascii="Book Antiqua" w:hAnsi="Book Antiqua"/>
          <w:sz w:val="24"/>
        </w:rPr>
        <w:t>Petru</w:t>
      </w:r>
      <w:r w:rsidR="00740B6D">
        <w:rPr>
          <w:rFonts w:ascii="Book Antiqua" w:hAnsi="Book Antiqua"/>
          <w:sz w:val="24"/>
        </w:rPr>
        <w:t xml:space="preserve"> </w:t>
      </w:r>
      <w:r w:rsidRPr="00E74641">
        <w:rPr>
          <w:rFonts w:ascii="Book Antiqua" w:hAnsi="Book Antiqua"/>
          <w:sz w:val="24"/>
        </w:rPr>
        <w:t>MARIAN,</w:t>
      </w:r>
      <w:r w:rsidR="00740B6D">
        <w:rPr>
          <w:rFonts w:ascii="Book Antiqua" w:hAnsi="Book Antiqua"/>
          <w:sz w:val="24"/>
        </w:rPr>
        <w:t xml:space="preserve"> </w:t>
      </w:r>
      <w:r w:rsidRPr="00E74641">
        <w:rPr>
          <w:rFonts w:ascii="Book Antiqua" w:hAnsi="Book Antiqua"/>
          <w:sz w:val="24"/>
        </w:rPr>
        <w:t>prefectul</w:t>
      </w:r>
      <w:r w:rsidR="00740B6D">
        <w:rPr>
          <w:rFonts w:ascii="Book Antiqua" w:hAnsi="Book Antiqua"/>
          <w:sz w:val="24"/>
        </w:rPr>
        <w:t xml:space="preserve"> </w:t>
      </w:r>
      <w:r w:rsidRPr="00E74641">
        <w:rPr>
          <w:rFonts w:ascii="Book Antiqua" w:hAnsi="Book Antiqua"/>
          <w:sz w:val="24"/>
        </w:rPr>
        <w:t>jude</w:t>
      </w:r>
      <w:r w:rsidRPr="00E74641">
        <w:rPr>
          <w:rFonts w:ascii="Cambria" w:hAnsi="Cambria" w:cs="Cambria"/>
          <w:sz w:val="24"/>
        </w:rPr>
        <w:t>ț</w:t>
      </w:r>
      <w:r w:rsidRPr="00E74641">
        <w:rPr>
          <w:rFonts w:ascii="Book Antiqua" w:hAnsi="Book Antiqua"/>
          <w:sz w:val="24"/>
        </w:rPr>
        <w:t>ului</w:t>
      </w:r>
      <w:r w:rsidR="00740B6D">
        <w:rPr>
          <w:rFonts w:ascii="Book Antiqua" w:hAnsi="Book Antiqua"/>
          <w:sz w:val="24"/>
        </w:rPr>
        <w:t xml:space="preserve"> </w:t>
      </w:r>
      <w:r w:rsidRPr="00E74641">
        <w:rPr>
          <w:rFonts w:ascii="Book Antiqua" w:hAnsi="Book Antiqua"/>
          <w:sz w:val="24"/>
        </w:rPr>
        <w:t>Hunedoara</w:t>
      </w:r>
      <w:r w:rsidR="00740B6D">
        <w:rPr>
          <w:rFonts w:ascii="Book Antiqua" w:hAnsi="Book Antiqua"/>
          <w:sz w:val="24"/>
        </w:rPr>
        <w:t xml:space="preserve"> </w:t>
      </w:r>
      <w:r w:rsidRPr="00E74641">
        <w:rPr>
          <w:rFonts w:ascii="Cambria" w:hAnsi="Cambria" w:cs="Cambria"/>
          <w:sz w:val="24"/>
        </w:rPr>
        <w:t>ș</w:t>
      </w:r>
      <w:r w:rsidRPr="00E74641">
        <w:rPr>
          <w:rFonts w:ascii="Book Antiqua" w:hAnsi="Book Antiqua"/>
          <w:sz w:val="24"/>
        </w:rPr>
        <w:t>i</w:t>
      </w:r>
      <w:r w:rsidR="00740B6D">
        <w:rPr>
          <w:rFonts w:ascii="Book Antiqua" w:hAnsi="Book Antiqua"/>
          <w:sz w:val="24"/>
        </w:rPr>
        <w:t xml:space="preserve"> </w:t>
      </w:r>
      <w:r w:rsidR="00026327">
        <w:rPr>
          <w:rFonts w:ascii="Book Antiqua" w:hAnsi="Book Antiqua"/>
          <w:sz w:val="24"/>
        </w:rPr>
        <w:t>subprefec</w:t>
      </w:r>
      <w:r w:rsidR="00BE18AE">
        <w:rPr>
          <w:rFonts w:ascii="Cambria" w:hAnsi="Cambria"/>
          <w:sz w:val="24"/>
        </w:rPr>
        <w:t>ț</w:t>
      </w:r>
      <w:r w:rsidR="00026327">
        <w:rPr>
          <w:rFonts w:ascii="Book Antiqua" w:hAnsi="Book Antiqua"/>
          <w:sz w:val="24"/>
        </w:rPr>
        <w:t>ilor</w:t>
      </w:r>
      <w:r w:rsidR="00740B6D">
        <w:rPr>
          <w:rFonts w:ascii="Book Antiqua" w:hAnsi="Book Antiqua"/>
          <w:sz w:val="24"/>
        </w:rPr>
        <w:t xml:space="preserve"> </w:t>
      </w:r>
      <w:r w:rsidRPr="00E74641">
        <w:rPr>
          <w:rFonts w:ascii="Book Antiqua" w:hAnsi="Book Antiqua"/>
          <w:sz w:val="24"/>
        </w:rPr>
        <w:t>SZÉLL</w:t>
      </w:r>
      <w:r w:rsidR="00740B6D">
        <w:rPr>
          <w:rFonts w:ascii="Book Antiqua" w:hAnsi="Book Antiqua"/>
          <w:sz w:val="24"/>
        </w:rPr>
        <w:t xml:space="preserve"> </w:t>
      </w:r>
      <w:r w:rsidRPr="00E74641">
        <w:rPr>
          <w:rFonts w:ascii="Book Antiqua" w:hAnsi="Book Antiqua"/>
          <w:sz w:val="24"/>
        </w:rPr>
        <w:t>Lőrincz</w:t>
      </w:r>
      <w:r w:rsidR="00740B6D">
        <w:rPr>
          <w:rFonts w:ascii="Book Antiqua" w:hAnsi="Book Antiqua"/>
          <w:sz w:val="24"/>
        </w:rPr>
        <w:t xml:space="preserve"> </w:t>
      </w:r>
      <w:r w:rsidR="007C7508">
        <w:rPr>
          <w:rFonts w:ascii="Cambria" w:hAnsi="Cambria"/>
          <w:sz w:val="24"/>
        </w:rPr>
        <w:t>și</w:t>
      </w:r>
      <w:r w:rsidR="00740B6D">
        <w:rPr>
          <w:rFonts w:ascii="Book Antiqua" w:hAnsi="Book Antiqua"/>
          <w:sz w:val="24"/>
        </w:rPr>
        <w:t xml:space="preserve"> </w:t>
      </w:r>
      <w:r w:rsidR="00BE18AE">
        <w:rPr>
          <w:rFonts w:ascii="Book Antiqua" w:hAnsi="Book Antiqua"/>
          <w:sz w:val="24"/>
        </w:rPr>
        <w:t>Constantin</w:t>
      </w:r>
      <w:r w:rsidR="00740B6D">
        <w:rPr>
          <w:rFonts w:ascii="Book Antiqua" w:hAnsi="Book Antiqua"/>
          <w:sz w:val="24"/>
        </w:rPr>
        <w:t xml:space="preserve"> </w:t>
      </w:r>
      <w:r w:rsidR="00BE18AE">
        <w:rPr>
          <w:rFonts w:ascii="Book Antiqua" w:hAnsi="Book Antiqua"/>
          <w:sz w:val="24"/>
        </w:rPr>
        <w:t>FULGA</w:t>
      </w:r>
      <w:r w:rsidRPr="00E74641">
        <w:rPr>
          <w:rFonts w:ascii="Book Antiqua" w:hAnsi="Book Antiqua"/>
          <w:sz w:val="24"/>
        </w:rPr>
        <w:t>:</w:t>
      </w:r>
    </w:p>
    <w:tbl>
      <w:tblPr>
        <w:tblW w:w="5014" w:type="pct"/>
        <w:shd w:val="clear" w:color="auto" w:fill="BDCBF1"/>
        <w:tblLayout w:type="fixed"/>
        <w:tblLook w:val="04A0" w:firstRow="1" w:lastRow="0" w:firstColumn="1" w:lastColumn="0" w:noHBand="0" w:noVBand="1"/>
      </w:tblPr>
      <w:tblGrid>
        <w:gridCol w:w="7960"/>
        <w:gridCol w:w="1621"/>
      </w:tblGrid>
      <w:tr w:rsidR="007C285C" w:rsidRPr="00E74641" w14:paraId="113AD275" w14:textId="77777777" w:rsidTr="00E41BEB">
        <w:trPr>
          <w:trHeight w:val="567"/>
          <w:tblHeader/>
        </w:trPr>
        <w:tc>
          <w:tcPr>
            <w:tcW w:w="4154" w:type="pct"/>
            <w:tcBorders>
              <w:top w:val="nil"/>
              <w:left w:val="nil"/>
              <w:bottom w:val="double" w:sz="4" w:space="0" w:color="006600"/>
              <w:right w:val="double" w:sz="4" w:space="0" w:color="006600"/>
            </w:tcBorders>
            <w:shd w:val="clear" w:color="auto" w:fill="BDCBF1"/>
            <w:vAlign w:val="center"/>
          </w:tcPr>
          <w:p w14:paraId="6FBAEF8D" w14:textId="739F29C8" w:rsidR="007C285C" w:rsidRPr="00E74641" w:rsidRDefault="007C285C" w:rsidP="007C285C">
            <w:pPr>
              <w:rPr>
                <w:rFonts w:ascii="Book Antiqua" w:hAnsi="Book Antiqua"/>
                <w:b/>
                <w:sz w:val="24"/>
              </w:rPr>
            </w:pPr>
            <w:r w:rsidRPr="00E74641">
              <w:rPr>
                <w:rFonts w:ascii="Book Antiqua" w:hAnsi="Book Antiqua"/>
                <w:i/>
                <w:iCs/>
                <w:sz w:val="24"/>
              </w:rPr>
              <w:t>Eveniment</w:t>
            </w:r>
          </w:p>
        </w:tc>
        <w:tc>
          <w:tcPr>
            <w:tcW w:w="846" w:type="pct"/>
            <w:tcBorders>
              <w:top w:val="nil"/>
              <w:left w:val="double" w:sz="4" w:space="0" w:color="006600"/>
              <w:bottom w:val="double" w:sz="4" w:space="0" w:color="006600"/>
              <w:right w:val="nil"/>
            </w:tcBorders>
            <w:shd w:val="clear" w:color="auto" w:fill="BDCBF1"/>
            <w:vAlign w:val="center"/>
          </w:tcPr>
          <w:p w14:paraId="7184DDB8" w14:textId="77777777" w:rsidR="007C285C" w:rsidRPr="00E74641" w:rsidRDefault="007C285C" w:rsidP="007C285C">
            <w:pPr>
              <w:rPr>
                <w:rFonts w:ascii="Book Antiqua" w:hAnsi="Book Antiqua"/>
                <w:b/>
                <w:sz w:val="24"/>
              </w:rPr>
            </w:pPr>
            <w:r w:rsidRPr="00E74641">
              <w:rPr>
                <w:rFonts w:ascii="Book Antiqua" w:hAnsi="Book Antiqua"/>
                <w:b/>
                <w:bCs/>
                <w:i/>
                <w:iCs/>
                <w:sz w:val="24"/>
              </w:rPr>
              <w:t>Data</w:t>
            </w:r>
          </w:p>
        </w:tc>
      </w:tr>
      <w:tr w:rsidR="00C35095" w:rsidRPr="00E74641" w14:paraId="5B3CB15C" w14:textId="77777777" w:rsidTr="00E41BEB">
        <w:trPr>
          <w:trHeight w:val="567"/>
        </w:trPr>
        <w:tc>
          <w:tcPr>
            <w:tcW w:w="4154" w:type="pct"/>
            <w:tcBorders>
              <w:top w:val="dotted" w:sz="4" w:space="0" w:color="A6A6A6"/>
              <w:left w:val="nil"/>
              <w:bottom w:val="dotted" w:sz="4" w:space="0" w:color="A6A6A6"/>
              <w:right w:val="double" w:sz="4" w:space="0" w:color="006600"/>
            </w:tcBorders>
            <w:shd w:val="clear" w:color="auto" w:fill="auto"/>
          </w:tcPr>
          <w:p w14:paraId="0E2ADFF0" w14:textId="291FB8DC" w:rsidR="00C35095" w:rsidRPr="00CE5DAE" w:rsidRDefault="00084DE3" w:rsidP="008D1BE0">
            <w:pPr>
              <w:rPr>
                <w:rFonts w:ascii="Book Antiqua" w:hAnsi="Book Antiqua"/>
                <w:i/>
                <w:iCs/>
                <w:sz w:val="22"/>
              </w:rPr>
            </w:pPr>
            <w:r w:rsidRPr="00084DE3">
              <w:rPr>
                <w:rFonts w:ascii="Book Antiqua" w:hAnsi="Book Antiqua"/>
                <w:i/>
                <w:iCs/>
                <w:sz w:val="22"/>
              </w:rPr>
              <w:t>Întâlnire</w:t>
            </w:r>
            <w:r w:rsidR="00740B6D">
              <w:rPr>
                <w:rFonts w:ascii="Book Antiqua" w:hAnsi="Book Antiqua"/>
                <w:i/>
                <w:iCs/>
                <w:sz w:val="22"/>
              </w:rPr>
              <w:t xml:space="preserve"> </w:t>
            </w:r>
            <w:r w:rsidRPr="00084DE3">
              <w:rPr>
                <w:rFonts w:ascii="Book Antiqua" w:hAnsi="Book Antiqua"/>
                <w:i/>
                <w:iCs/>
                <w:sz w:val="22"/>
              </w:rPr>
              <w:t>operativă</w:t>
            </w:r>
            <w:r w:rsidR="00740B6D">
              <w:rPr>
                <w:rFonts w:ascii="Book Antiqua" w:hAnsi="Book Antiqua"/>
                <w:i/>
                <w:iCs/>
                <w:sz w:val="22"/>
              </w:rPr>
              <w:t xml:space="preserve"> </w:t>
            </w:r>
            <w:r w:rsidRPr="00084DE3">
              <w:rPr>
                <w:rFonts w:ascii="Book Antiqua" w:hAnsi="Book Antiqua"/>
                <w:i/>
                <w:iCs/>
                <w:sz w:val="22"/>
              </w:rPr>
              <w:t>cu</w:t>
            </w:r>
            <w:r w:rsidR="00740B6D">
              <w:rPr>
                <w:rFonts w:ascii="Book Antiqua" w:hAnsi="Book Antiqua"/>
                <w:i/>
                <w:iCs/>
                <w:sz w:val="22"/>
              </w:rPr>
              <w:t xml:space="preserve"> </w:t>
            </w:r>
            <w:r w:rsidRPr="00084DE3">
              <w:rPr>
                <w:rFonts w:ascii="Cambria" w:hAnsi="Cambria" w:cs="Cambria"/>
                <w:i/>
                <w:iCs/>
                <w:sz w:val="22"/>
              </w:rPr>
              <w:t>ș</w:t>
            </w:r>
            <w:r w:rsidRPr="00084DE3">
              <w:rPr>
                <w:rFonts w:ascii="Book Antiqua" w:hAnsi="Book Antiqua"/>
                <w:i/>
                <w:iCs/>
                <w:sz w:val="22"/>
              </w:rPr>
              <w:t>efii</w:t>
            </w:r>
            <w:r w:rsidR="00740B6D">
              <w:rPr>
                <w:rFonts w:ascii="Book Antiqua" w:hAnsi="Book Antiqua"/>
                <w:i/>
                <w:iCs/>
                <w:sz w:val="22"/>
              </w:rPr>
              <w:t xml:space="preserve"> </w:t>
            </w:r>
            <w:r w:rsidRPr="00084DE3">
              <w:rPr>
                <w:rFonts w:ascii="Cambria" w:hAnsi="Cambria" w:cs="Cambria"/>
                <w:i/>
                <w:iCs/>
                <w:sz w:val="22"/>
              </w:rPr>
              <w:t>ș</w:t>
            </w:r>
            <w:r w:rsidRPr="00084DE3">
              <w:rPr>
                <w:rFonts w:ascii="Book Antiqua" w:hAnsi="Book Antiqua"/>
                <w:i/>
                <w:iCs/>
                <w:sz w:val="22"/>
              </w:rPr>
              <w:t>i</w:t>
            </w:r>
            <w:r w:rsidR="00740B6D">
              <w:rPr>
                <w:rFonts w:ascii="Book Antiqua" w:hAnsi="Book Antiqua"/>
                <w:i/>
                <w:iCs/>
                <w:sz w:val="22"/>
              </w:rPr>
              <w:t xml:space="preserve"> </w:t>
            </w:r>
            <w:r w:rsidRPr="00084DE3">
              <w:rPr>
                <w:rFonts w:ascii="Book Antiqua" w:hAnsi="Book Antiqua"/>
                <w:i/>
                <w:iCs/>
                <w:sz w:val="22"/>
              </w:rPr>
              <w:t>coordonatorii</w:t>
            </w:r>
            <w:r w:rsidR="00740B6D">
              <w:rPr>
                <w:rFonts w:ascii="Book Antiqua" w:hAnsi="Book Antiqua"/>
                <w:i/>
                <w:iCs/>
                <w:sz w:val="22"/>
              </w:rPr>
              <w:t xml:space="preserve"> </w:t>
            </w:r>
            <w:r w:rsidRPr="00084DE3">
              <w:rPr>
                <w:rFonts w:ascii="Book Antiqua" w:hAnsi="Book Antiqua"/>
                <w:i/>
                <w:iCs/>
                <w:sz w:val="22"/>
              </w:rPr>
              <w:t>structurilor</w:t>
            </w:r>
            <w:r w:rsidR="00740B6D">
              <w:rPr>
                <w:rFonts w:ascii="Book Antiqua" w:hAnsi="Book Antiqua"/>
                <w:i/>
                <w:iCs/>
                <w:sz w:val="22"/>
              </w:rPr>
              <w:t xml:space="preserve"> </w:t>
            </w:r>
            <w:r w:rsidRPr="00084DE3">
              <w:rPr>
                <w:rFonts w:ascii="Book Antiqua" w:hAnsi="Book Antiqua"/>
                <w:i/>
                <w:iCs/>
                <w:sz w:val="22"/>
              </w:rPr>
              <w:t>de</w:t>
            </w:r>
            <w:r w:rsidR="00740B6D">
              <w:rPr>
                <w:rFonts w:ascii="Book Antiqua" w:hAnsi="Book Antiqua"/>
                <w:i/>
                <w:iCs/>
                <w:sz w:val="22"/>
              </w:rPr>
              <w:t xml:space="preserve"> </w:t>
            </w:r>
            <w:r w:rsidRPr="00084DE3">
              <w:rPr>
                <w:rFonts w:ascii="Book Antiqua" w:hAnsi="Book Antiqua"/>
                <w:i/>
                <w:iCs/>
                <w:sz w:val="22"/>
              </w:rPr>
              <w:t>specialitate</w:t>
            </w:r>
            <w:r w:rsidR="00740B6D">
              <w:rPr>
                <w:rFonts w:ascii="Book Antiqua" w:hAnsi="Book Antiqua"/>
                <w:i/>
                <w:iCs/>
                <w:sz w:val="22"/>
              </w:rPr>
              <w:t xml:space="preserve"> </w:t>
            </w:r>
            <w:r w:rsidRPr="00084DE3">
              <w:rPr>
                <w:rFonts w:ascii="Book Antiqua" w:hAnsi="Book Antiqua"/>
                <w:i/>
                <w:iCs/>
                <w:sz w:val="22"/>
              </w:rPr>
              <w:t>din</w:t>
            </w:r>
            <w:r w:rsidR="00740B6D">
              <w:rPr>
                <w:rFonts w:ascii="Book Antiqua" w:hAnsi="Book Antiqua"/>
                <w:i/>
                <w:iCs/>
                <w:sz w:val="22"/>
              </w:rPr>
              <w:t xml:space="preserve"> </w:t>
            </w:r>
            <w:r w:rsidRPr="00084DE3">
              <w:rPr>
                <w:rFonts w:ascii="Book Antiqua" w:hAnsi="Book Antiqua"/>
                <w:i/>
                <w:iCs/>
                <w:sz w:val="22"/>
              </w:rPr>
              <w:t>Institu</w:t>
            </w:r>
            <w:r w:rsidRPr="00084DE3">
              <w:rPr>
                <w:rFonts w:ascii="Cambria" w:hAnsi="Cambria" w:cs="Cambria"/>
                <w:i/>
                <w:iCs/>
                <w:sz w:val="22"/>
              </w:rPr>
              <w:t>ț</w:t>
            </w:r>
            <w:r w:rsidRPr="00084DE3">
              <w:rPr>
                <w:rFonts w:ascii="Book Antiqua" w:hAnsi="Book Antiqua"/>
                <w:i/>
                <w:iCs/>
                <w:sz w:val="22"/>
              </w:rPr>
              <w:t>ia</w:t>
            </w:r>
            <w:r w:rsidR="00740B6D">
              <w:rPr>
                <w:rFonts w:ascii="Book Antiqua" w:hAnsi="Book Antiqua"/>
                <w:i/>
                <w:iCs/>
                <w:sz w:val="22"/>
              </w:rPr>
              <w:t xml:space="preserve"> </w:t>
            </w:r>
            <w:r w:rsidRPr="00084DE3">
              <w:rPr>
                <w:rFonts w:ascii="Book Antiqua" w:hAnsi="Book Antiqua"/>
                <w:i/>
                <w:iCs/>
                <w:sz w:val="22"/>
              </w:rPr>
              <w:t>Prefectului</w:t>
            </w:r>
            <w:r w:rsidR="00740B6D">
              <w:rPr>
                <w:rFonts w:ascii="Book Antiqua" w:hAnsi="Book Antiqua"/>
                <w:i/>
                <w:iCs/>
                <w:sz w:val="22"/>
              </w:rPr>
              <w:t xml:space="preserve"> </w:t>
            </w:r>
            <w:r w:rsidRPr="00084DE3">
              <w:rPr>
                <w:rFonts w:ascii="Book Antiqua" w:hAnsi="Book Antiqua"/>
                <w:i/>
                <w:iCs/>
                <w:sz w:val="22"/>
              </w:rPr>
              <w:t>-</w:t>
            </w:r>
            <w:r w:rsidR="00740B6D">
              <w:rPr>
                <w:rFonts w:ascii="Book Antiqua" w:hAnsi="Book Antiqua"/>
                <w:i/>
                <w:iCs/>
                <w:sz w:val="22"/>
              </w:rPr>
              <w:t xml:space="preserve"> </w:t>
            </w:r>
            <w:r w:rsidRPr="00084DE3">
              <w:rPr>
                <w:rFonts w:ascii="Book Antiqua" w:hAnsi="Book Antiqua"/>
                <w:i/>
                <w:iCs/>
                <w:sz w:val="22"/>
              </w:rPr>
              <w:t>jude</w:t>
            </w:r>
            <w:r w:rsidRPr="00084DE3">
              <w:rPr>
                <w:rFonts w:ascii="Cambria" w:hAnsi="Cambria" w:cs="Cambria"/>
                <w:i/>
                <w:iCs/>
                <w:sz w:val="22"/>
              </w:rPr>
              <w:t>ț</w:t>
            </w:r>
            <w:r w:rsidRPr="00084DE3">
              <w:rPr>
                <w:rFonts w:ascii="Book Antiqua" w:hAnsi="Book Antiqua"/>
                <w:i/>
                <w:iCs/>
                <w:sz w:val="22"/>
              </w:rPr>
              <w:t>ul</w:t>
            </w:r>
            <w:r w:rsidR="00740B6D">
              <w:rPr>
                <w:rFonts w:ascii="Book Antiqua" w:hAnsi="Book Antiqua"/>
                <w:i/>
                <w:iCs/>
                <w:sz w:val="22"/>
              </w:rPr>
              <w:t xml:space="preserve"> </w:t>
            </w:r>
            <w:r w:rsidRPr="00084DE3">
              <w:rPr>
                <w:rFonts w:ascii="Book Antiqua" w:hAnsi="Book Antiqua"/>
                <w:i/>
                <w:iCs/>
                <w:sz w:val="22"/>
              </w:rPr>
              <w:t>Hunedoara.</w:t>
            </w:r>
          </w:p>
        </w:tc>
        <w:tc>
          <w:tcPr>
            <w:tcW w:w="846" w:type="pct"/>
            <w:tcBorders>
              <w:top w:val="dotted" w:sz="4" w:space="0" w:color="A6A6A6"/>
              <w:left w:val="double" w:sz="4" w:space="0" w:color="006600"/>
              <w:bottom w:val="dotted" w:sz="4" w:space="0" w:color="A6A6A6"/>
              <w:right w:val="nil"/>
            </w:tcBorders>
            <w:shd w:val="clear" w:color="auto" w:fill="auto"/>
          </w:tcPr>
          <w:p w14:paraId="1DDDA62C" w14:textId="4252A982" w:rsidR="00C35095" w:rsidRDefault="00EF3ECC" w:rsidP="00E04716">
            <w:pPr>
              <w:jc w:val="left"/>
              <w:rPr>
                <w:rFonts w:ascii="Book Antiqua" w:hAnsi="Book Antiqua"/>
                <w:b/>
                <w:bCs/>
                <w:i/>
                <w:iCs/>
                <w:sz w:val="22"/>
              </w:rPr>
            </w:pPr>
            <w:r>
              <w:rPr>
                <w:rFonts w:ascii="Book Antiqua" w:hAnsi="Book Antiqua"/>
                <w:b/>
                <w:bCs/>
                <w:i/>
                <w:iCs/>
                <w:sz w:val="22"/>
              </w:rPr>
              <w:t>1</w:t>
            </w:r>
            <w:r w:rsidR="00E04716">
              <w:rPr>
                <w:rFonts w:ascii="Book Antiqua" w:hAnsi="Book Antiqua"/>
                <w:b/>
                <w:bCs/>
                <w:i/>
                <w:iCs/>
                <w:sz w:val="22"/>
              </w:rPr>
              <w:t>8</w:t>
            </w:r>
            <w:r w:rsidR="00740B6D">
              <w:rPr>
                <w:rFonts w:ascii="Book Antiqua" w:hAnsi="Book Antiqua"/>
                <w:b/>
                <w:bCs/>
                <w:i/>
                <w:iCs/>
                <w:sz w:val="22"/>
              </w:rPr>
              <w:t xml:space="preserve"> </w:t>
            </w:r>
            <w:r w:rsidR="008D1BE0">
              <w:rPr>
                <w:rFonts w:ascii="Book Antiqua" w:hAnsi="Book Antiqua"/>
                <w:b/>
                <w:bCs/>
                <w:i/>
                <w:iCs/>
                <w:sz w:val="22"/>
              </w:rPr>
              <w:t>decembrie</w:t>
            </w:r>
          </w:p>
        </w:tc>
      </w:tr>
      <w:tr w:rsidR="00375191" w:rsidRPr="001247C6" w14:paraId="4D9E748E" w14:textId="77777777" w:rsidTr="00E41BEB">
        <w:trPr>
          <w:trHeight w:val="567"/>
        </w:trPr>
        <w:tc>
          <w:tcPr>
            <w:tcW w:w="4154" w:type="pct"/>
            <w:tcBorders>
              <w:top w:val="dotted" w:sz="4" w:space="0" w:color="A6A6A6"/>
              <w:left w:val="nil"/>
              <w:bottom w:val="dotted" w:sz="4" w:space="0" w:color="A6A6A6"/>
              <w:right w:val="double" w:sz="4" w:space="0" w:color="006600"/>
            </w:tcBorders>
            <w:shd w:val="clear" w:color="auto" w:fill="auto"/>
          </w:tcPr>
          <w:p w14:paraId="3A4B6977" w14:textId="589AE25C" w:rsidR="00375191" w:rsidRPr="00E74641" w:rsidRDefault="00375191" w:rsidP="00375191">
            <w:pPr>
              <w:rPr>
                <w:rFonts w:ascii="Book Antiqua" w:hAnsi="Book Antiqua"/>
                <w:i/>
                <w:iCs/>
                <w:sz w:val="22"/>
              </w:rPr>
            </w:pPr>
            <w:r w:rsidRPr="00375191">
              <w:rPr>
                <w:rFonts w:ascii="Book Antiqua" w:hAnsi="Book Antiqua"/>
                <w:i/>
                <w:iCs/>
                <w:sz w:val="22"/>
              </w:rPr>
              <w:t>Participare</w:t>
            </w:r>
            <w:r w:rsidR="00740B6D">
              <w:rPr>
                <w:rFonts w:ascii="Book Antiqua" w:hAnsi="Book Antiqua"/>
                <w:i/>
                <w:iCs/>
                <w:sz w:val="22"/>
              </w:rPr>
              <w:t xml:space="preserve"> </w:t>
            </w:r>
            <w:r w:rsidRPr="00375191">
              <w:rPr>
                <w:rFonts w:ascii="Book Antiqua" w:hAnsi="Book Antiqua"/>
                <w:i/>
                <w:iCs/>
                <w:sz w:val="22"/>
              </w:rPr>
              <w:t>la</w:t>
            </w:r>
            <w:r w:rsidR="00740B6D">
              <w:rPr>
                <w:rFonts w:ascii="Book Antiqua" w:hAnsi="Book Antiqua"/>
                <w:i/>
                <w:iCs/>
                <w:sz w:val="22"/>
              </w:rPr>
              <w:t xml:space="preserve"> </w:t>
            </w:r>
            <w:r w:rsidRPr="00375191">
              <w:rPr>
                <w:rFonts w:ascii="Book Antiqua" w:hAnsi="Book Antiqua"/>
                <w:i/>
                <w:iCs/>
                <w:sz w:val="22"/>
              </w:rPr>
              <w:t>evenimentul</w:t>
            </w:r>
            <w:r w:rsidR="00740B6D">
              <w:rPr>
                <w:rFonts w:ascii="Book Antiqua" w:hAnsi="Book Antiqua"/>
                <w:i/>
                <w:iCs/>
                <w:sz w:val="22"/>
              </w:rPr>
              <w:t xml:space="preserve"> </w:t>
            </w:r>
            <w:r w:rsidRPr="00375191">
              <w:rPr>
                <w:rFonts w:ascii="Book Antiqua" w:hAnsi="Book Antiqua"/>
                <w:i/>
                <w:iCs/>
                <w:sz w:val="22"/>
              </w:rPr>
              <w:t>organizat</w:t>
            </w:r>
            <w:r w:rsidR="00740B6D">
              <w:rPr>
                <w:rFonts w:ascii="Book Antiqua" w:hAnsi="Book Antiqua"/>
                <w:i/>
                <w:iCs/>
                <w:sz w:val="22"/>
              </w:rPr>
              <w:t xml:space="preserve"> </w:t>
            </w:r>
            <w:r w:rsidRPr="00375191">
              <w:rPr>
                <w:rFonts w:ascii="Book Antiqua" w:hAnsi="Book Antiqua"/>
                <w:i/>
                <w:iCs/>
                <w:sz w:val="22"/>
              </w:rPr>
              <w:t>cu</w:t>
            </w:r>
            <w:r w:rsidR="00740B6D">
              <w:rPr>
                <w:rFonts w:ascii="Book Antiqua" w:hAnsi="Book Antiqua"/>
                <w:i/>
                <w:iCs/>
                <w:sz w:val="22"/>
              </w:rPr>
              <w:t xml:space="preserve"> </w:t>
            </w:r>
            <w:r w:rsidRPr="00375191">
              <w:rPr>
                <w:rFonts w:ascii="Book Antiqua" w:hAnsi="Book Antiqua"/>
                <w:i/>
                <w:iCs/>
                <w:sz w:val="22"/>
              </w:rPr>
              <w:t>prilejul</w:t>
            </w:r>
            <w:r w:rsidR="00740B6D">
              <w:rPr>
                <w:rFonts w:ascii="Book Antiqua" w:hAnsi="Book Antiqua"/>
                <w:i/>
                <w:iCs/>
                <w:sz w:val="22"/>
              </w:rPr>
              <w:t xml:space="preserve"> </w:t>
            </w:r>
            <w:r w:rsidRPr="00375191">
              <w:rPr>
                <w:rFonts w:ascii="Book Antiqua" w:hAnsi="Book Antiqua"/>
                <w:i/>
                <w:iCs/>
                <w:sz w:val="22"/>
              </w:rPr>
              <w:t>Zilei</w:t>
            </w:r>
            <w:r w:rsidR="00740B6D">
              <w:rPr>
                <w:rFonts w:ascii="Book Antiqua" w:hAnsi="Book Antiqua"/>
                <w:i/>
                <w:iCs/>
                <w:sz w:val="22"/>
              </w:rPr>
              <w:t xml:space="preserve"> </w:t>
            </w:r>
            <w:r w:rsidRPr="00375191">
              <w:rPr>
                <w:rFonts w:ascii="Book Antiqua" w:hAnsi="Book Antiqua"/>
                <w:i/>
                <w:iCs/>
                <w:sz w:val="22"/>
              </w:rPr>
              <w:t>Minorită</w:t>
            </w:r>
            <w:r w:rsidRPr="00375191">
              <w:rPr>
                <w:rFonts w:ascii="Cambria" w:hAnsi="Cambria" w:cs="Cambria"/>
                <w:i/>
                <w:iCs/>
                <w:sz w:val="22"/>
              </w:rPr>
              <w:t>ț</w:t>
            </w:r>
            <w:r w:rsidRPr="00375191">
              <w:rPr>
                <w:rFonts w:ascii="Book Antiqua" w:hAnsi="Book Antiqua"/>
                <w:i/>
                <w:iCs/>
                <w:sz w:val="22"/>
              </w:rPr>
              <w:t>ilor</w:t>
            </w:r>
            <w:r w:rsidR="00740B6D">
              <w:rPr>
                <w:rFonts w:ascii="Book Antiqua" w:hAnsi="Book Antiqua"/>
                <w:i/>
                <w:iCs/>
                <w:sz w:val="22"/>
              </w:rPr>
              <w:t xml:space="preserve"> </w:t>
            </w:r>
            <w:r w:rsidRPr="00375191">
              <w:rPr>
                <w:rFonts w:ascii="Book Antiqua" w:hAnsi="Book Antiqua"/>
                <w:i/>
                <w:iCs/>
                <w:sz w:val="22"/>
              </w:rPr>
              <w:t>Na</w:t>
            </w:r>
            <w:r w:rsidRPr="00375191">
              <w:rPr>
                <w:rFonts w:ascii="Cambria" w:hAnsi="Cambria" w:cs="Cambria"/>
                <w:i/>
                <w:iCs/>
                <w:sz w:val="22"/>
              </w:rPr>
              <w:t>ț</w:t>
            </w:r>
            <w:r w:rsidRPr="00375191">
              <w:rPr>
                <w:rFonts w:ascii="Book Antiqua" w:hAnsi="Book Antiqua"/>
                <w:i/>
                <w:iCs/>
                <w:sz w:val="22"/>
              </w:rPr>
              <w:t>ionale.</w:t>
            </w:r>
          </w:p>
        </w:tc>
        <w:tc>
          <w:tcPr>
            <w:tcW w:w="846" w:type="pct"/>
            <w:tcBorders>
              <w:top w:val="dotted" w:sz="4" w:space="0" w:color="A6A6A6"/>
              <w:left w:val="double" w:sz="4" w:space="0" w:color="006600"/>
              <w:bottom w:val="dotted" w:sz="4" w:space="0" w:color="A6A6A6"/>
              <w:right w:val="nil"/>
            </w:tcBorders>
            <w:shd w:val="clear" w:color="auto" w:fill="auto"/>
          </w:tcPr>
          <w:p w14:paraId="7A19DF75" w14:textId="74C11317" w:rsidR="00375191" w:rsidRPr="001247C6" w:rsidRDefault="00375191" w:rsidP="00375191">
            <w:pPr>
              <w:rPr>
                <w:rFonts w:ascii="Book Antiqua" w:hAnsi="Book Antiqua"/>
                <w:b/>
                <w:bCs/>
                <w:i/>
                <w:iCs/>
                <w:sz w:val="22"/>
              </w:rPr>
            </w:pPr>
            <w:r>
              <w:rPr>
                <w:rFonts w:ascii="Book Antiqua" w:hAnsi="Book Antiqua"/>
                <w:b/>
                <w:bCs/>
                <w:i/>
                <w:iCs/>
                <w:sz w:val="22"/>
              </w:rPr>
              <w:t>18</w:t>
            </w:r>
            <w:r w:rsidR="00740B6D">
              <w:rPr>
                <w:rFonts w:ascii="Book Antiqua" w:hAnsi="Book Antiqua"/>
                <w:b/>
                <w:bCs/>
                <w:i/>
                <w:iCs/>
                <w:sz w:val="22"/>
              </w:rPr>
              <w:t xml:space="preserve"> </w:t>
            </w:r>
            <w:r>
              <w:rPr>
                <w:rFonts w:ascii="Book Antiqua" w:hAnsi="Book Antiqua"/>
                <w:b/>
                <w:bCs/>
                <w:i/>
                <w:iCs/>
                <w:sz w:val="22"/>
              </w:rPr>
              <w:t>decembrie</w:t>
            </w:r>
          </w:p>
        </w:tc>
      </w:tr>
      <w:tr w:rsidR="00375191" w:rsidRPr="001247C6" w14:paraId="3930868B" w14:textId="77777777" w:rsidTr="00E41BEB">
        <w:trPr>
          <w:trHeight w:val="567"/>
        </w:trPr>
        <w:tc>
          <w:tcPr>
            <w:tcW w:w="4154" w:type="pct"/>
            <w:tcBorders>
              <w:top w:val="dotted" w:sz="4" w:space="0" w:color="A6A6A6"/>
              <w:left w:val="nil"/>
              <w:bottom w:val="dotted" w:sz="4" w:space="0" w:color="A6A6A6"/>
              <w:right w:val="double" w:sz="4" w:space="0" w:color="006600"/>
            </w:tcBorders>
            <w:shd w:val="clear" w:color="auto" w:fill="auto"/>
          </w:tcPr>
          <w:p w14:paraId="74C8B478" w14:textId="6203464C" w:rsidR="00375191" w:rsidRPr="007732C6" w:rsidRDefault="00375191" w:rsidP="00375191">
            <w:pPr>
              <w:rPr>
                <w:rFonts w:ascii="Book Antiqua" w:hAnsi="Book Antiqua"/>
                <w:i/>
                <w:iCs/>
                <w:sz w:val="22"/>
              </w:rPr>
            </w:pPr>
            <w:r w:rsidRPr="00375191">
              <w:rPr>
                <w:rFonts w:ascii="Book Antiqua" w:hAnsi="Book Antiqua"/>
                <w:i/>
                <w:iCs/>
                <w:sz w:val="22"/>
              </w:rPr>
              <w:t>Participare</w:t>
            </w:r>
            <w:r w:rsidR="00740B6D">
              <w:rPr>
                <w:rFonts w:ascii="Book Antiqua" w:hAnsi="Book Antiqua"/>
                <w:i/>
                <w:iCs/>
                <w:sz w:val="22"/>
              </w:rPr>
              <w:t xml:space="preserve"> </w:t>
            </w:r>
            <w:r w:rsidRPr="00375191">
              <w:rPr>
                <w:rFonts w:ascii="Book Antiqua" w:hAnsi="Book Antiqua"/>
                <w:i/>
                <w:iCs/>
                <w:sz w:val="22"/>
              </w:rPr>
              <w:t>la</w:t>
            </w:r>
            <w:r w:rsidR="00740B6D">
              <w:rPr>
                <w:rFonts w:ascii="Book Antiqua" w:hAnsi="Book Antiqua"/>
                <w:i/>
                <w:iCs/>
                <w:sz w:val="22"/>
              </w:rPr>
              <w:t xml:space="preserve"> </w:t>
            </w:r>
            <w:r w:rsidRPr="00375191">
              <w:rPr>
                <w:rFonts w:ascii="Book Antiqua" w:hAnsi="Book Antiqua"/>
                <w:i/>
                <w:iCs/>
                <w:sz w:val="22"/>
              </w:rPr>
              <w:t>vernisajul</w:t>
            </w:r>
            <w:r w:rsidR="00740B6D">
              <w:rPr>
                <w:rFonts w:ascii="Book Antiqua" w:hAnsi="Book Antiqua"/>
                <w:i/>
                <w:iCs/>
                <w:sz w:val="22"/>
              </w:rPr>
              <w:t xml:space="preserve"> </w:t>
            </w:r>
            <w:r w:rsidRPr="00375191">
              <w:rPr>
                <w:rFonts w:ascii="Book Antiqua" w:hAnsi="Book Antiqua"/>
                <w:i/>
                <w:iCs/>
                <w:sz w:val="22"/>
              </w:rPr>
              <w:t>organizat</w:t>
            </w:r>
            <w:r w:rsidR="00740B6D">
              <w:rPr>
                <w:rFonts w:ascii="Book Antiqua" w:hAnsi="Book Antiqua"/>
                <w:i/>
                <w:iCs/>
                <w:sz w:val="22"/>
              </w:rPr>
              <w:t xml:space="preserve"> </w:t>
            </w:r>
            <w:r w:rsidRPr="00375191">
              <w:rPr>
                <w:rFonts w:ascii="Book Antiqua" w:hAnsi="Book Antiqua"/>
                <w:i/>
                <w:iCs/>
                <w:sz w:val="22"/>
              </w:rPr>
              <w:t>în</w:t>
            </w:r>
            <w:r w:rsidR="00740B6D">
              <w:rPr>
                <w:rFonts w:ascii="Book Antiqua" w:hAnsi="Book Antiqua"/>
                <w:i/>
                <w:iCs/>
                <w:sz w:val="22"/>
              </w:rPr>
              <w:t xml:space="preserve"> </w:t>
            </w:r>
            <w:r w:rsidRPr="00375191">
              <w:rPr>
                <w:rFonts w:ascii="Book Antiqua" w:hAnsi="Book Antiqua"/>
                <w:i/>
                <w:iCs/>
                <w:sz w:val="22"/>
              </w:rPr>
              <w:t>municipiul</w:t>
            </w:r>
            <w:r w:rsidR="00740B6D">
              <w:rPr>
                <w:rFonts w:ascii="Book Antiqua" w:hAnsi="Book Antiqua"/>
                <w:i/>
                <w:iCs/>
                <w:sz w:val="22"/>
              </w:rPr>
              <w:t xml:space="preserve"> </w:t>
            </w:r>
            <w:r w:rsidRPr="00375191">
              <w:rPr>
                <w:rFonts w:ascii="Book Antiqua" w:hAnsi="Book Antiqua"/>
                <w:i/>
                <w:iCs/>
                <w:sz w:val="22"/>
              </w:rPr>
              <w:t>Deva.</w:t>
            </w:r>
          </w:p>
        </w:tc>
        <w:tc>
          <w:tcPr>
            <w:tcW w:w="846" w:type="pct"/>
            <w:tcBorders>
              <w:top w:val="dotted" w:sz="4" w:space="0" w:color="A6A6A6"/>
              <w:left w:val="double" w:sz="4" w:space="0" w:color="006600"/>
              <w:bottom w:val="dotted" w:sz="4" w:space="0" w:color="A6A6A6"/>
              <w:right w:val="nil"/>
            </w:tcBorders>
            <w:shd w:val="clear" w:color="auto" w:fill="auto"/>
          </w:tcPr>
          <w:p w14:paraId="52C06005" w14:textId="25066EC7" w:rsidR="00375191" w:rsidRPr="001247C6" w:rsidRDefault="00375191" w:rsidP="00375191">
            <w:pPr>
              <w:rPr>
                <w:rFonts w:ascii="Book Antiqua" w:hAnsi="Book Antiqua"/>
                <w:b/>
                <w:bCs/>
                <w:i/>
                <w:iCs/>
                <w:sz w:val="22"/>
              </w:rPr>
            </w:pPr>
            <w:r>
              <w:rPr>
                <w:rFonts w:ascii="Book Antiqua" w:hAnsi="Book Antiqua"/>
                <w:b/>
                <w:bCs/>
                <w:i/>
                <w:iCs/>
                <w:sz w:val="22"/>
              </w:rPr>
              <w:t>18</w:t>
            </w:r>
            <w:r w:rsidR="00740B6D">
              <w:rPr>
                <w:rFonts w:ascii="Book Antiqua" w:hAnsi="Book Antiqua"/>
                <w:b/>
                <w:bCs/>
                <w:i/>
                <w:iCs/>
                <w:sz w:val="22"/>
              </w:rPr>
              <w:t xml:space="preserve"> </w:t>
            </w:r>
            <w:r>
              <w:rPr>
                <w:rFonts w:ascii="Book Antiqua" w:hAnsi="Book Antiqua"/>
                <w:b/>
                <w:bCs/>
                <w:i/>
                <w:iCs/>
                <w:sz w:val="22"/>
              </w:rPr>
              <w:t>decembrie</w:t>
            </w:r>
          </w:p>
        </w:tc>
      </w:tr>
      <w:tr w:rsidR="00375191" w:rsidRPr="001247C6" w14:paraId="1E280225" w14:textId="77777777" w:rsidTr="00E41BEB">
        <w:trPr>
          <w:trHeight w:val="567"/>
        </w:trPr>
        <w:tc>
          <w:tcPr>
            <w:tcW w:w="4154" w:type="pct"/>
            <w:tcBorders>
              <w:top w:val="dotted" w:sz="4" w:space="0" w:color="A6A6A6"/>
              <w:left w:val="nil"/>
              <w:bottom w:val="dotted" w:sz="4" w:space="0" w:color="A6A6A6"/>
              <w:right w:val="double" w:sz="4" w:space="0" w:color="006600"/>
            </w:tcBorders>
            <w:shd w:val="clear" w:color="auto" w:fill="auto"/>
          </w:tcPr>
          <w:p w14:paraId="43492C47" w14:textId="603326AD" w:rsidR="00375191" w:rsidRPr="00E74641" w:rsidRDefault="00375191" w:rsidP="00375191">
            <w:pPr>
              <w:rPr>
                <w:rFonts w:ascii="Book Antiqua" w:hAnsi="Book Antiqua"/>
                <w:i/>
                <w:iCs/>
                <w:sz w:val="22"/>
              </w:rPr>
            </w:pPr>
            <w:r w:rsidRPr="00375191">
              <w:rPr>
                <w:rFonts w:ascii="Book Antiqua" w:hAnsi="Book Antiqua"/>
                <w:i/>
                <w:iCs/>
                <w:sz w:val="22"/>
              </w:rPr>
              <w:t>Participare</w:t>
            </w:r>
            <w:r w:rsidR="00740B6D">
              <w:rPr>
                <w:rFonts w:ascii="Book Antiqua" w:hAnsi="Book Antiqua"/>
                <w:i/>
                <w:iCs/>
                <w:sz w:val="22"/>
              </w:rPr>
              <w:t xml:space="preserve"> </w:t>
            </w:r>
            <w:r w:rsidRPr="00375191">
              <w:rPr>
                <w:rFonts w:ascii="Book Antiqua" w:hAnsi="Book Antiqua"/>
                <w:i/>
                <w:iCs/>
                <w:sz w:val="22"/>
              </w:rPr>
              <w:t>la</w:t>
            </w:r>
            <w:r w:rsidR="00740B6D">
              <w:rPr>
                <w:rFonts w:ascii="Book Antiqua" w:hAnsi="Book Antiqua"/>
                <w:i/>
                <w:iCs/>
                <w:sz w:val="22"/>
              </w:rPr>
              <w:t xml:space="preserve"> </w:t>
            </w:r>
            <w:r w:rsidRPr="00375191">
              <w:rPr>
                <w:rFonts w:ascii="Cambria" w:hAnsi="Cambria" w:cs="Cambria"/>
                <w:i/>
                <w:iCs/>
                <w:sz w:val="22"/>
              </w:rPr>
              <w:t>ș</w:t>
            </w:r>
            <w:r w:rsidRPr="00375191">
              <w:rPr>
                <w:rFonts w:ascii="Book Antiqua" w:hAnsi="Book Antiqua"/>
                <w:i/>
                <w:iCs/>
                <w:sz w:val="22"/>
              </w:rPr>
              <w:t>edin</w:t>
            </w:r>
            <w:r w:rsidRPr="00375191">
              <w:rPr>
                <w:rFonts w:ascii="Cambria" w:hAnsi="Cambria" w:cs="Cambria"/>
                <w:i/>
                <w:iCs/>
                <w:sz w:val="22"/>
              </w:rPr>
              <w:t>ț</w:t>
            </w:r>
            <w:r w:rsidRPr="00375191">
              <w:rPr>
                <w:rFonts w:ascii="Book Antiqua" w:hAnsi="Book Antiqua"/>
                <w:i/>
                <w:iCs/>
                <w:sz w:val="22"/>
              </w:rPr>
              <w:t>a</w:t>
            </w:r>
            <w:r w:rsidR="00740B6D">
              <w:rPr>
                <w:rFonts w:ascii="Book Antiqua" w:hAnsi="Book Antiqua"/>
                <w:i/>
                <w:iCs/>
                <w:sz w:val="22"/>
              </w:rPr>
              <w:t xml:space="preserve"> </w:t>
            </w:r>
            <w:r w:rsidRPr="00375191">
              <w:rPr>
                <w:rFonts w:ascii="Book Antiqua" w:hAnsi="Book Antiqua"/>
                <w:i/>
                <w:iCs/>
                <w:sz w:val="22"/>
              </w:rPr>
              <w:t>comisiei</w:t>
            </w:r>
            <w:r w:rsidR="00740B6D">
              <w:rPr>
                <w:rFonts w:ascii="Book Antiqua" w:hAnsi="Book Antiqua"/>
                <w:i/>
                <w:iCs/>
                <w:sz w:val="22"/>
              </w:rPr>
              <w:t xml:space="preserve"> </w:t>
            </w:r>
            <w:r w:rsidRPr="00375191">
              <w:rPr>
                <w:rFonts w:ascii="Book Antiqua" w:hAnsi="Book Antiqua"/>
                <w:i/>
                <w:iCs/>
                <w:sz w:val="22"/>
              </w:rPr>
              <w:t>jude</w:t>
            </w:r>
            <w:r w:rsidRPr="00375191">
              <w:rPr>
                <w:rFonts w:ascii="Cambria" w:hAnsi="Cambria" w:cs="Cambria"/>
                <w:i/>
                <w:iCs/>
                <w:sz w:val="22"/>
              </w:rPr>
              <w:t>ț</w:t>
            </w:r>
            <w:r w:rsidRPr="00375191">
              <w:rPr>
                <w:rFonts w:ascii="Book Antiqua" w:hAnsi="Book Antiqua"/>
                <w:i/>
                <w:iCs/>
                <w:sz w:val="22"/>
              </w:rPr>
              <w:t>ene</w:t>
            </w:r>
            <w:r w:rsidR="00740B6D">
              <w:rPr>
                <w:rFonts w:ascii="Book Antiqua" w:hAnsi="Book Antiqua"/>
                <w:i/>
                <w:iCs/>
                <w:sz w:val="22"/>
              </w:rPr>
              <w:t xml:space="preserve"> </w:t>
            </w:r>
            <w:r w:rsidRPr="00375191">
              <w:rPr>
                <w:rFonts w:ascii="Book Antiqua" w:hAnsi="Book Antiqua"/>
                <w:i/>
                <w:iCs/>
                <w:sz w:val="22"/>
              </w:rPr>
              <w:t>pentru</w:t>
            </w:r>
            <w:r w:rsidR="00740B6D">
              <w:rPr>
                <w:rFonts w:ascii="Book Antiqua" w:hAnsi="Book Antiqua"/>
                <w:i/>
                <w:iCs/>
                <w:sz w:val="22"/>
              </w:rPr>
              <w:t xml:space="preserve"> </w:t>
            </w:r>
            <w:r w:rsidRPr="00375191">
              <w:rPr>
                <w:rFonts w:ascii="Book Antiqua" w:hAnsi="Book Antiqua"/>
                <w:i/>
                <w:iCs/>
                <w:sz w:val="22"/>
              </w:rPr>
              <w:t>stabilirea</w:t>
            </w:r>
            <w:r w:rsidR="00740B6D">
              <w:rPr>
                <w:rFonts w:ascii="Book Antiqua" w:hAnsi="Book Antiqua"/>
                <w:i/>
                <w:iCs/>
                <w:sz w:val="22"/>
              </w:rPr>
              <w:t xml:space="preserve"> </w:t>
            </w:r>
            <w:r w:rsidRPr="00375191">
              <w:rPr>
                <w:rFonts w:ascii="Book Antiqua" w:hAnsi="Book Antiqua"/>
                <w:i/>
                <w:iCs/>
                <w:sz w:val="22"/>
              </w:rPr>
              <w:t>dreptului</w:t>
            </w:r>
            <w:r w:rsidR="00740B6D">
              <w:rPr>
                <w:rFonts w:ascii="Book Antiqua" w:hAnsi="Book Antiqua"/>
                <w:i/>
                <w:iCs/>
                <w:sz w:val="22"/>
              </w:rPr>
              <w:t xml:space="preserve"> </w:t>
            </w:r>
            <w:r w:rsidRPr="00375191">
              <w:rPr>
                <w:rFonts w:ascii="Book Antiqua" w:hAnsi="Book Antiqua"/>
                <w:i/>
                <w:iCs/>
                <w:sz w:val="22"/>
              </w:rPr>
              <w:t>de</w:t>
            </w:r>
            <w:r w:rsidR="00740B6D">
              <w:rPr>
                <w:rFonts w:ascii="Book Antiqua" w:hAnsi="Book Antiqua"/>
                <w:i/>
                <w:iCs/>
                <w:sz w:val="22"/>
              </w:rPr>
              <w:t xml:space="preserve"> </w:t>
            </w:r>
            <w:r w:rsidRPr="00375191">
              <w:rPr>
                <w:rFonts w:ascii="Book Antiqua" w:hAnsi="Book Antiqua"/>
                <w:i/>
                <w:iCs/>
                <w:sz w:val="22"/>
              </w:rPr>
              <w:t>proprietate</w:t>
            </w:r>
            <w:r w:rsidR="00740B6D">
              <w:rPr>
                <w:rFonts w:ascii="Book Antiqua" w:hAnsi="Book Antiqua"/>
                <w:i/>
                <w:iCs/>
                <w:sz w:val="22"/>
              </w:rPr>
              <w:t xml:space="preserve"> </w:t>
            </w:r>
            <w:r w:rsidRPr="00375191">
              <w:rPr>
                <w:rFonts w:ascii="Book Antiqua" w:hAnsi="Book Antiqua"/>
                <w:i/>
                <w:iCs/>
                <w:sz w:val="22"/>
              </w:rPr>
              <w:t>privat</w:t>
            </w:r>
            <w:r w:rsidRPr="00375191">
              <w:rPr>
                <w:rFonts w:ascii="Book Antiqua" w:hAnsi="Book Antiqua" w:cs="Book Antiqua"/>
                <w:i/>
                <w:iCs/>
                <w:sz w:val="22"/>
              </w:rPr>
              <w:t>ă</w:t>
            </w:r>
            <w:r w:rsidR="00740B6D">
              <w:rPr>
                <w:rFonts w:ascii="Book Antiqua" w:hAnsi="Book Antiqua"/>
                <w:i/>
                <w:iCs/>
                <w:sz w:val="22"/>
              </w:rPr>
              <w:t xml:space="preserve"> </w:t>
            </w:r>
            <w:r w:rsidRPr="00375191">
              <w:rPr>
                <w:rFonts w:ascii="Book Antiqua" w:hAnsi="Book Antiqua"/>
                <w:i/>
                <w:iCs/>
                <w:sz w:val="22"/>
              </w:rPr>
              <w:t>asupra</w:t>
            </w:r>
            <w:r w:rsidR="00740B6D">
              <w:rPr>
                <w:rFonts w:ascii="Book Antiqua" w:hAnsi="Book Antiqua"/>
                <w:i/>
                <w:iCs/>
                <w:sz w:val="22"/>
              </w:rPr>
              <w:t xml:space="preserve"> </w:t>
            </w:r>
            <w:r w:rsidRPr="00375191">
              <w:rPr>
                <w:rFonts w:ascii="Book Antiqua" w:hAnsi="Book Antiqua"/>
                <w:i/>
                <w:iCs/>
                <w:sz w:val="22"/>
              </w:rPr>
              <w:t>terenurilor</w:t>
            </w:r>
            <w:r w:rsidR="00740B6D">
              <w:rPr>
                <w:rFonts w:ascii="Book Antiqua" w:hAnsi="Book Antiqua"/>
                <w:i/>
                <w:iCs/>
                <w:sz w:val="22"/>
              </w:rPr>
              <w:t xml:space="preserve"> </w:t>
            </w:r>
            <w:r w:rsidRPr="00375191">
              <w:rPr>
                <w:rFonts w:ascii="Book Antiqua" w:hAnsi="Book Antiqua"/>
                <w:i/>
                <w:iCs/>
                <w:sz w:val="22"/>
              </w:rPr>
              <w:t>Hunedoara.</w:t>
            </w:r>
          </w:p>
        </w:tc>
        <w:tc>
          <w:tcPr>
            <w:tcW w:w="846" w:type="pct"/>
            <w:tcBorders>
              <w:top w:val="dotted" w:sz="4" w:space="0" w:color="A6A6A6"/>
              <w:left w:val="double" w:sz="4" w:space="0" w:color="006600"/>
              <w:bottom w:val="dotted" w:sz="4" w:space="0" w:color="A6A6A6"/>
              <w:right w:val="nil"/>
            </w:tcBorders>
            <w:shd w:val="clear" w:color="auto" w:fill="auto"/>
          </w:tcPr>
          <w:p w14:paraId="69348039" w14:textId="630DE51C" w:rsidR="00375191" w:rsidRPr="001247C6" w:rsidRDefault="00375191" w:rsidP="00375191">
            <w:pPr>
              <w:rPr>
                <w:rFonts w:ascii="Book Antiqua" w:hAnsi="Book Antiqua"/>
                <w:b/>
                <w:bCs/>
                <w:i/>
                <w:iCs/>
                <w:sz w:val="22"/>
              </w:rPr>
            </w:pPr>
            <w:r>
              <w:rPr>
                <w:rFonts w:ascii="Book Antiqua" w:hAnsi="Book Antiqua"/>
                <w:b/>
                <w:bCs/>
                <w:i/>
                <w:iCs/>
                <w:sz w:val="22"/>
              </w:rPr>
              <w:t>19</w:t>
            </w:r>
            <w:r w:rsidR="00740B6D">
              <w:rPr>
                <w:rFonts w:ascii="Book Antiqua" w:hAnsi="Book Antiqua"/>
                <w:b/>
                <w:bCs/>
                <w:i/>
                <w:iCs/>
                <w:sz w:val="22"/>
              </w:rPr>
              <w:t xml:space="preserve"> </w:t>
            </w:r>
            <w:r>
              <w:rPr>
                <w:rFonts w:ascii="Book Antiqua" w:hAnsi="Book Antiqua"/>
                <w:b/>
                <w:bCs/>
                <w:i/>
                <w:iCs/>
                <w:sz w:val="22"/>
              </w:rPr>
              <w:t>decembrie</w:t>
            </w:r>
          </w:p>
        </w:tc>
      </w:tr>
      <w:tr w:rsidR="00760319" w:rsidRPr="001247C6" w14:paraId="6EC6E0F8" w14:textId="77777777" w:rsidTr="00E41BEB">
        <w:trPr>
          <w:trHeight w:val="567"/>
        </w:trPr>
        <w:tc>
          <w:tcPr>
            <w:tcW w:w="4154" w:type="pct"/>
            <w:tcBorders>
              <w:top w:val="dotted" w:sz="4" w:space="0" w:color="A6A6A6"/>
              <w:left w:val="nil"/>
              <w:bottom w:val="dotted" w:sz="4" w:space="0" w:color="A6A6A6"/>
              <w:right w:val="double" w:sz="4" w:space="0" w:color="006600"/>
            </w:tcBorders>
            <w:shd w:val="clear" w:color="auto" w:fill="auto"/>
          </w:tcPr>
          <w:p w14:paraId="110CA3A8" w14:textId="0AAC7931" w:rsidR="00760319" w:rsidRPr="00DC25D9" w:rsidRDefault="00760319" w:rsidP="00760319">
            <w:pPr>
              <w:rPr>
                <w:rFonts w:ascii="Book Antiqua" w:hAnsi="Book Antiqua"/>
                <w:i/>
                <w:iCs/>
                <w:sz w:val="22"/>
              </w:rPr>
            </w:pPr>
            <w:r w:rsidRPr="00760319">
              <w:rPr>
                <w:rFonts w:ascii="Book Antiqua" w:hAnsi="Book Antiqua"/>
                <w:i/>
                <w:iCs/>
                <w:sz w:val="22"/>
              </w:rPr>
              <w:t>Participare</w:t>
            </w:r>
            <w:r w:rsidR="00740B6D">
              <w:rPr>
                <w:rFonts w:ascii="Book Antiqua" w:hAnsi="Book Antiqua"/>
                <w:i/>
                <w:iCs/>
                <w:sz w:val="22"/>
              </w:rPr>
              <w:t xml:space="preserve"> </w:t>
            </w:r>
            <w:r w:rsidRPr="00760319">
              <w:rPr>
                <w:rFonts w:ascii="Book Antiqua" w:hAnsi="Book Antiqua"/>
                <w:i/>
                <w:iCs/>
                <w:sz w:val="22"/>
              </w:rPr>
              <w:t>la</w:t>
            </w:r>
            <w:r w:rsidR="00740B6D">
              <w:rPr>
                <w:rFonts w:ascii="Book Antiqua" w:hAnsi="Book Antiqua"/>
                <w:i/>
                <w:iCs/>
                <w:sz w:val="22"/>
              </w:rPr>
              <w:t xml:space="preserve"> </w:t>
            </w:r>
            <w:r w:rsidRPr="00760319">
              <w:rPr>
                <w:rFonts w:ascii="Book Antiqua" w:hAnsi="Book Antiqua"/>
                <w:i/>
                <w:iCs/>
                <w:sz w:val="22"/>
              </w:rPr>
              <w:t>vernisajul</w:t>
            </w:r>
            <w:r w:rsidR="00740B6D">
              <w:rPr>
                <w:rFonts w:ascii="Book Antiqua" w:hAnsi="Book Antiqua"/>
                <w:i/>
                <w:iCs/>
                <w:sz w:val="22"/>
              </w:rPr>
              <w:t xml:space="preserve"> </w:t>
            </w:r>
            <w:r w:rsidRPr="00760319">
              <w:rPr>
                <w:rFonts w:ascii="Book Antiqua" w:hAnsi="Book Antiqua"/>
                <w:i/>
                <w:iCs/>
                <w:sz w:val="22"/>
              </w:rPr>
              <w:t>organizat</w:t>
            </w:r>
            <w:r w:rsidR="00740B6D">
              <w:rPr>
                <w:rFonts w:ascii="Book Antiqua" w:hAnsi="Book Antiqua"/>
                <w:i/>
                <w:iCs/>
                <w:sz w:val="22"/>
              </w:rPr>
              <w:t xml:space="preserve"> </w:t>
            </w:r>
            <w:r w:rsidRPr="00760319">
              <w:rPr>
                <w:rFonts w:ascii="Book Antiqua" w:hAnsi="Book Antiqua"/>
                <w:i/>
                <w:iCs/>
                <w:sz w:val="22"/>
              </w:rPr>
              <w:t>în</w:t>
            </w:r>
            <w:r w:rsidR="00740B6D">
              <w:rPr>
                <w:rFonts w:ascii="Book Antiqua" w:hAnsi="Book Antiqua"/>
                <w:i/>
                <w:iCs/>
                <w:sz w:val="22"/>
              </w:rPr>
              <w:t xml:space="preserve"> </w:t>
            </w:r>
            <w:r w:rsidRPr="00760319">
              <w:rPr>
                <w:rFonts w:ascii="Book Antiqua" w:hAnsi="Book Antiqua"/>
                <w:i/>
                <w:iCs/>
                <w:sz w:val="22"/>
              </w:rPr>
              <w:t>municipiul</w:t>
            </w:r>
            <w:r w:rsidR="00740B6D">
              <w:rPr>
                <w:rFonts w:ascii="Book Antiqua" w:hAnsi="Book Antiqua"/>
                <w:i/>
                <w:iCs/>
                <w:sz w:val="22"/>
              </w:rPr>
              <w:t xml:space="preserve"> </w:t>
            </w:r>
            <w:r w:rsidRPr="00760319">
              <w:rPr>
                <w:rFonts w:ascii="Book Antiqua" w:hAnsi="Book Antiqua"/>
                <w:i/>
                <w:iCs/>
                <w:sz w:val="22"/>
              </w:rPr>
              <w:t>Hunedoara.</w:t>
            </w:r>
          </w:p>
        </w:tc>
        <w:tc>
          <w:tcPr>
            <w:tcW w:w="846" w:type="pct"/>
            <w:tcBorders>
              <w:top w:val="dotted" w:sz="4" w:space="0" w:color="A6A6A6"/>
              <w:left w:val="double" w:sz="4" w:space="0" w:color="006600"/>
              <w:bottom w:val="dotted" w:sz="4" w:space="0" w:color="A6A6A6"/>
              <w:right w:val="nil"/>
            </w:tcBorders>
            <w:shd w:val="clear" w:color="auto" w:fill="auto"/>
          </w:tcPr>
          <w:p w14:paraId="2CEF2E10" w14:textId="6AB59EF6" w:rsidR="00760319" w:rsidRPr="001247C6" w:rsidRDefault="00760319" w:rsidP="00760319">
            <w:pPr>
              <w:rPr>
                <w:rFonts w:ascii="Book Antiqua" w:hAnsi="Book Antiqua"/>
                <w:b/>
                <w:bCs/>
                <w:i/>
                <w:iCs/>
                <w:sz w:val="22"/>
              </w:rPr>
            </w:pPr>
            <w:r>
              <w:rPr>
                <w:rFonts w:ascii="Book Antiqua" w:hAnsi="Book Antiqua"/>
                <w:b/>
                <w:bCs/>
                <w:i/>
                <w:iCs/>
                <w:sz w:val="22"/>
              </w:rPr>
              <w:t>19</w:t>
            </w:r>
            <w:r w:rsidR="00740B6D">
              <w:rPr>
                <w:rFonts w:ascii="Book Antiqua" w:hAnsi="Book Antiqua"/>
                <w:b/>
                <w:bCs/>
                <w:i/>
                <w:iCs/>
                <w:sz w:val="22"/>
              </w:rPr>
              <w:t xml:space="preserve"> </w:t>
            </w:r>
            <w:r>
              <w:rPr>
                <w:rFonts w:ascii="Book Antiqua" w:hAnsi="Book Antiqua"/>
                <w:b/>
                <w:bCs/>
                <w:i/>
                <w:iCs/>
                <w:sz w:val="22"/>
              </w:rPr>
              <w:t>decembrie</w:t>
            </w:r>
          </w:p>
        </w:tc>
      </w:tr>
      <w:tr w:rsidR="00760319" w:rsidRPr="001247C6" w14:paraId="16465199" w14:textId="77777777" w:rsidTr="00E41BEB">
        <w:trPr>
          <w:trHeight w:val="567"/>
        </w:trPr>
        <w:tc>
          <w:tcPr>
            <w:tcW w:w="4154" w:type="pct"/>
            <w:tcBorders>
              <w:top w:val="dotted" w:sz="4" w:space="0" w:color="A6A6A6"/>
              <w:left w:val="nil"/>
              <w:bottom w:val="dotted" w:sz="4" w:space="0" w:color="A6A6A6"/>
              <w:right w:val="double" w:sz="4" w:space="0" w:color="006600"/>
            </w:tcBorders>
            <w:shd w:val="clear" w:color="auto" w:fill="auto"/>
          </w:tcPr>
          <w:p w14:paraId="5D23B0F3" w14:textId="25C98FAE" w:rsidR="00760319" w:rsidRPr="00523C62" w:rsidRDefault="00760319" w:rsidP="00760319">
            <w:pPr>
              <w:rPr>
                <w:rFonts w:ascii="Book Antiqua" w:hAnsi="Book Antiqua"/>
                <w:i/>
                <w:iCs/>
                <w:sz w:val="22"/>
              </w:rPr>
            </w:pPr>
            <w:r w:rsidRPr="00760319">
              <w:rPr>
                <w:rFonts w:ascii="Book Antiqua" w:hAnsi="Book Antiqua"/>
                <w:i/>
                <w:iCs/>
                <w:sz w:val="22"/>
              </w:rPr>
              <w:t>Participare</w:t>
            </w:r>
            <w:r w:rsidR="00740B6D">
              <w:rPr>
                <w:rFonts w:ascii="Book Antiqua" w:hAnsi="Book Antiqua"/>
                <w:i/>
                <w:iCs/>
                <w:sz w:val="22"/>
              </w:rPr>
              <w:t xml:space="preserve"> </w:t>
            </w:r>
            <w:r w:rsidRPr="00760319">
              <w:rPr>
                <w:rFonts w:ascii="Book Antiqua" w:hAnsi="Book Antiqua"/>
                <w:i/>
                <w:iCs/>
                <w:sz w:val="22"/>
              </w:rPr>
              <w:t>la</w:t>
            </w:r>
            <w:r w:rsidR="00740B6D">
              <w:rPr>
                <w:rFonts w:ascii="Book Antiqua" w:hAnsi="Book Antiqua"/>
                <w:i/>
                <w:iCs/>
                <w:sz w:val="22"/>
              </w:rPr>
              <w:t xml:space="preserve"> </w:t>
            </w:r>
            <w:r w:rsidRPr="00760319">
              <w:rPr>
                <w:rFonts w:ascii="Cambria" w:hAnsi="Cambria" w:cs="Cambria"/>
                <w:i/>
                <w:iCs/>
                <w:sz w:val="22"/>
              </w:rPr>
              <w:t>ș</w:t>
            </w:r>
            <w:r w:rsidRPr="00760319">
              <w:rPr>
                <w:rFonts w:ascii="Book Antiqua" w:hAnsi="Book Antiqua"/>
                <w:i/>
                <w:iCs/>
                <w:sz w:val="22"/>
              </w:rPr>
              <w:t>edin</w:t>
            </w:r>
            <w:r w:rsidRPr="00760319">
              <w:rPr>
                <w:rFonts w:ascii="Cambria" w:hAnsi="Cambria" w:cs="Cambria"/>
                <w:i/>
                <w:iCs/>
                <w:sz w:val="22"/>
              </w:rPr>
              <w:t>ț</w:t>
            </w:r>
            <w:r w:rsidRPr="00760319">
              <w:rPr>
                <w:rFonts w:ascii="Book Antiqua" w:hAnsi="Book Antiqua"/>
                <w:i/>
                <w:iCs/>
                <w:sz w:val="22"/>
              </w:rPr>
              <w:t>a</w:t>
            </w:r>
            <w:r w:rsidR="00740B6D">
              <w:rPr>
                <w:rFonts w:ascii="Book Antiqua" w:hAnsi="Book Antiqua"/>
                <w:i/>
                <w:iCs/>
                <w:sz w:val="22"/>
              </w:rPr>
              <w:t xml:space="preserve"> </w:t>
            </w:r>
            <w:r w:rsidRPr="00760319">
              <w:rPr>
                <w:rFonts w:ascii="Book Antiqua" w:hAnsi="Book Antiqua"/>
                <w:i/>
                <w:iCs/>
                <w:sz w:val="22"/>
              </w:rPr>
              <w:t>Colegiului</w:t>
            </w:r>
            <w:r w:rsidR="00740B6D">
              <w:rPr>
                <w:rFonts w:ascii="Book Antiqua" w:hAnsi="Book Antiqua"/>
                <w:i/>
                <w:iCs/>
                <w:sz w:val="22"/>
              </w:rPr>
              <w:t xml:space="preserve"> </w:t>
            </w:r>
            <w:r w:rsidRPr="00760319">
              <w:rPr>
                <w:rFonts w:ascii="Book Antiqua" w:hAnsi="Book Antiqua"/>
                <w:i/>
                <w:iCs/>
                <w:sz w:val="22"/>
              </w:rPr>
              <w:t>Prefectural</w:t>
            </w:r>
            <w:r w:rsidR="00740B6D">
              <w:rPr>
                <w:rFonts w:ascii="Book Antiqua" w:hAnsi="Book Antiqua"/>
                <w:i/>
                <w:iCs/>
                <w:sz w:val="22"/>
              </w:rPr>
              <w:t xml:space="preserve"> </w:t>
            </w:r>
            <w:r w:rsidRPr="00760319">
              <w:rPr>
                <w:rFonts w:ascii="Book Antiqua" w:hAnsi="Book Antiqua"/>
                <w:i/>
                <w:iCs/>
                <w:sz w:val="22"/>
              </w:rPr>
              <w:t>al</w:t>
            </w:r>
            <w:r w:rsidR="00740B6D">
              <w:rPr>
                <w:rFonts w:ascii="Book Antiqua" w:hAnsi="Book Antiqua"/>
                <w:i/>
                <w:iCs/>
                <w:sz w:val="22"/>
              </w:rPr>
              <w:t xml:space="preserve"> </w:t>
            </w:r>
            <w:r w:rsidRPr="00760319">
              <w:rPr>
                <w:rFonts w:ascii="Book Antiqua" w:hAnsi="Book Antiqua"/>
                <w:i/>
                <w:iCs/>
                <w:sz w:val="22"/>
              </w:rPr>
              <w:t>jude</w:t>
            </w:r>
            <w:r w:rsidRPr="00760319">
              <w:rPr>
                <w:rFonts w:ascii="Cambria" w:hAnsi="Cambria" w:cs="Cambria"/>
                <w:i/>
                <w:iCs/>
                <w:sz w:val="22"/>
              </w:rPr>
              <w:t>ț</w:t>
            </w:r>
            <w:r w:rsidRPr="00760319">
              <w:rPr>
                <w:rFonts w:ascii="Book Antiqua" w:hAnsi="Book Antiqua"/>
                <w:i/>
                <w:iCs/>
                <w:sz w:val="22"/>
              </w:rPr>
              <w:t>ului</w:t>
            </w:r>
            <w:r w:rsidR="00740B6D">
              <w:rPr>
                <w:rFonts w:ascii="Book Antiqua" w:hAnsi="Book Antiqua"/>
                <w:i/>
                <w:iCs/>
                <w:sz w:val="22"/>
              </w:rPr>
              <w:t xml:space="preserve"> </w:t>
            </w:r>
            <w:r w:rsidRPr="00760319">
              <w:rPr>
                <w:rFonts w:ascii="Book Antiqua" w:hAnsi="Book Antiqua"/>
                <w:i/>
                <w:iCs/>
                <w:sz w:val="22"/>
              </w:rPr>
              <w:t>Hunedoara.</w:t>
            </w:r>
          </w:p>
        </w:tc>
        <w:tc>
          <w:tcPr>
            <w:tcW w:w="846" w:type="pct"/>
            <w:tcBorders>
              <w:top w:val="dotted" w:sz="4" w:space="0" w:color="A6A6A6"/>
              <w:left w:val="double" w:sz="4" w:space="0" w:color="006600"/>
              <w:bottom w:val="dotted" w:sz="4" w:space="0" w:color="A6A6A6"/>
              <w:right w:val="nil"/>
            </w:tcBorders>
            <w:shd w:val="clear" w:color="auto" w:fill="auto"/>
          </w:tcPr>
          <w:p w14:paraId="3D4835D7" w14:textId="669D4DC7" w:rsidR="00760319" w:rsidRPr="001247C6" w:rsidRDefault="00E8051C" w:rsidP="00760319">
            <w:pPr>
              <w:rPr>
                <w:rFonts w:ascii="Book Antiqua" w:hAnsi="Book Antiqua"/>
                <w:b/>
                <w:bCs/>
                <w:i/>
                <w:iCs/>
                <w:sz w:val="22"/>
              </w:rPr>
            </w:pPr>
            <w:r>
              <w:rPr>
                <w:rFonts w:ascii="Book Antiqua" w:hAnsi="Book Antiqua"/>
                <w:b/>
                <w:bCs/>
                <w:i/>
                <w:iCs/>
                <w:sz w:val="22"/>
              </w:rPr>
              <w:t>20</w:t>
            </w:r>
            <w:r w:rsidR="00740B6D">
              <w:rPr>
                <w:rFonts w:ascii="Book Antiqua" w:hAnsi="Book Antiqua"/>
                <w:b/>
                <w:bCs/>
                <w:i/>
                <w:iCs/>
                <w:sz w:val="22"/>
              </w:rPr>
              <w:t xml:space="preserve"> </w:t>
            </w:r>
            <w:r>
              <w:rPr>
                <w:rFonts w:ascii="Book Antiqua" w:hAnsi="Book Antiqua"/>
                <w:b/>
                <w:bCs/>
                <w:i/>
                <w:iCs/>
                <w:sz w:val="22"/>
              </w:rPr>
              <w:t>decembrie</w:t>
            </w:r>
          </w:p>
        </w:tc>
      </w:tr>
      <w:tr w:rsidR="00E8051C" w:rsidRPr="001247C6" w14:paraId="7CBC83F5" w14:textId="77777777" w:rsidTr="00E41BEB">
        <w:trPr>
          <w:trHeight w:val="567"/>
        </w:trPr>
        <w:tc>
          <w:tcPr>
            <w:tcW w:w="4154" w:type="pct"/>
            <w:tcBorders>
              <w:top w:val="dotted" w:sz="4" w:space="0" w:color="A6A6A6"/>
              <w:left w:val="nil"/>
              <w:bottom w:val="dotted" w:sz="4" w:space="0" w:color="A6A6A6"/>
              <w:right w:val="double" w:sz="4" w:space="0" w:color="006600"/>
            </w:tcBorders>
            <w:shd w:val="clear" w:color="auto" w:fill="auto"/>
          </w:tcPr>
          <w:p w14:paraId="55C45408" w14:textId="42EBA22C" w:rsidR="00E8051C" w:rsidRPr="002D2D53" w:rsidRDefault="00E8051C" w:rsidP="00E8051C">
            <w:pPr>
              <w:rPr>
                <w:rFonts w:ascii="Book Antiqua" w:hAnsi="Book Antiqua"/>
                <w:i/>
                <w:iCs/>
                <w:sz w:val="22"/>
              </w:rPr>
            </w:pPr>
            <w:r w:rsidRPr="00E8051C">
              <w:rPr>
                <w:rFonts w:ascii="Book Antiqua" w:hAnsi="Book Antiqua"/>
                <w:i/>
                <w:iCs/>
                <w:sz w:val="22"/>
              </w:rPr>
              <w:t>Participare</w:t>
            </w:r>
            <w:r w:rsidR="00740B6D">
              <w:rPr>
                <w:rFonts w:ascii="Book Antiqua" w:hAnsi="Book Antiqua"/>
                <w:i/>
                <w:iCs/>
                <w:sz w:val="22"/>
              </w:rPr>
              <w:t xml:space="preserve"> </w:t>
            </w:r>
            <w:r w:rsidRPr="00E8051C">
              <w:rPr>
                <w:rFonts w:ascii="Book Antiqua" w:hAnsi="Book Antiqua"/>
                <w:i/>
                <w:iCs/>
                <w:sz w:val="22"/>
              </w:rPr>
              <w:t>la</w:t>
            </w:r>
            <w:r w:rsidR="00740B6D">
              <w:rPr>
                <w:rFonts w:ascii="Book Antiqua" w:hAnsi="Book Antiqua"/>
                <w:i/>
                <w:iCs/>
                <w:sz w:val="22"/>
              </w:rPr>
              <w:t xml:space="preserve"> </w:t>
            </w:r>
            <w:r w:rsidRPr="00E8051C">
              <w:rPr>
                <w:rFonts w:ascii="Book Antiqua" w:hAnsi="Book Antiqua"/>
                <w:i/>
                <w:iCs/>
                <w:sz w:val="22"/>
              </w:rPr>
              <w:t>inaugurarea</w:t>
            </w:r>
            <w:r w:rsidR="00740B6D">
              <w:rPr>
                <w:rFonts w:ascii="Book Antiqua" w:hAnsi="Book Antiqua"/>
                <w:i/>
                <w:iCs/>
                <w:sz w:val="22"/>
              </w:rPr>
              <w:t xml:space="preserve"> </w:t>
            </w:r>
            <w:r w:rsidRPr="00E8051C">
              <w:rPr>
                <w:rFonts w:ascii="Book Antiqua" w:hAnsi="Book Antiqua"/>
                <w:i/>
                <w:iCs/>
                <w:sz w:val="22"/>
              </w:rPr>
              <w:t>unui</w:t>
            </w:r>
            <w:r w:rsidR="00740B6D">
              <w:rPr>
                <w:rFonts w:ascii="Book Antiqua" w:hAnsi="Book Antiqua"/>
                <w:i/>
                <w:iCs/>
                <w:sz w:val="22"/>
              </w:rPr>
              <w:t xml:space="preserve"> </w:t>
            </w:r>
            <w:r w:rsidRPr="00E8051C">
              <w:rPr>
                <w:rFonts w:ascii="Book Antiqua" w:hAnsi="Book Antiqua"/>
                <w:i/>
                <w:iCs/>
                <w:sz w:val="22"/>
              </w:rPr>
              <w:t>nou</w:t>
            </w:r>
            <w:r w:rsidR="00740B6D">
              <w:rPr>
                <w:rFonts w:ascii="Book Antiqua" w:hAnsi="Book Antiqua"/>
                <w:i/>
                <w:iCs/>
                <w:sz w:val="22"/>
              </w:rPr>
              <w:t xml:space="preserve"> </w:t>
            </w:r>
            <w:r w:rsidRPr="00E8051C">
              <w:rPr>
                <w:rFonts w:ascii="Book Antiqua" w:hAnsi="Book Antiqua"/>
                <w:i/>
                <w:iCs/>
                <w:sz w:val="22"/>
              </w:rPr>
              <w:t>magazin</w:t>
            </w:r>
            <w:r w:rsidR="00740B6D">
              <w:rPr>
                <w:rFonts w:ascii="Book Antiqua" w:hAnsi="Book Antiqua"/>
                <w:i/>
                <w:iCs/>
                <w:sz w:val="22"/>
              </w:rPr>
              <w:t xml:space="preserve"> </w:t>
            </w:r>
            <w:r w:rsidRPr="00E8051C">
              <w:rPr>
                <w:rFonts w:ascii="Book Antiqua" w:hAnsi="Book Antiqua"/>
                <w:i/>
                <w:iCs/>
                <w:sz w:val="22"/>
              </w:rPr>
              <w:t>alimentar</w:t>
            </w:r>
            <w:r w:rsidR="00740B6D">
              <w:rPr>
                <w:rFonts w:ascii="Book Antiqua" w:hAnsi="Book Antiqua"/>
                <w:i/>
                <w:iCs/>
                <w:sz w:val="22"/>
              </w:rPr>
              <w:t xml:space="preserve"> </w:t>
            </w:r>
            <w:r w:rsidRPr="00E8051C">
              <w:rPr>
                <w:rFonts w:ascii="Book Antiqua" w:hAnsi="Book Antiqua"/>
                <w:i/>
                <w:iCs/>
                <w:sz w:val="22"/>
              </w:rPr>
              <w:t>în</w:t>
            </w:r>
            <w:r w:rsidR="00740B6D">
              <w:rPr>
                <w:rFonts w:ascii="Book Antiqua" w:hAnsi="Book Antiqua"/>
                <w:i/>
                <w:iCs/>
                <w:sz w:val="22"/>
              </w:rPr>
              <w:t xml:space="preserve"> </w:t>
            </w:r>
            <w:r w:rsidRPr="00E8051C">
              <w:rPr>
                <w:rFonts w:ascii="Book Antiqua" w:hAnsi="Book Antiqua"/>
                <w:i/>
                <w:iCs/>
                <w:sz w:val="22"/>
              </w:rPr>
              <w:t>Pesti</w:t>
            </w:r>
            <w:r w:rsidRPr="00E8051C">
              <w:rPr>
                <w:rFonts w:ascii="Cambria" w:hAnsi="Cambria" w:cs="Cambria"/>
                <w:i/>
                <w:iCs/>
                <w:sz w:val="22"/>
              </w:rPr>
              <w:t>ș</w:t>
            </w:r>
            <w:r w:rsidRPr="00E8051C">
              <w:rPr>
                <w:rFonts w:ascii="Book Antiqua" w:hAnsi="Book Antiqua"/>
                <w:i/>
                <w:iCs/>
                <w:sz w:val="22"/>
              </w:rPr>
              <w:t>u</w:t>
            </w:r>
            <w:r w:rsidR="00740B6D">
              <w:rPr>
                <w:rFonts w:ascii="Book Antiqua" w:hAnsi="Book Antiqua"/>
                <w:i/>
                <w:iCs/>
                <w:sz w:val="22"/>
              </w:rPr>
              <w:t xml:space="preserve"> </w:t>
            </w:r>
            <w:r w:rsidRPr="00E8051C">
              <w:rPr>
                <w:rFonts w:ascii="Book Antiqua" w:hAnsi="Book Antiqua"/>
                <w:i/>
                <w:iCs/>
                <w:sz w:val="22"/>
              </w:rPr>
              <w:t>Mic.</w:t>
            </w:r>
          </w:p>
        </w:tc>
        <w:tc>
          <w:tcPr>
            <w:tcW w:w="846" w:type="pct"/>
            <w:tcBorders>
              <w:top w:val="dotted" w:sz="4" w:space="0" w:color="A6A6A6"/>
              <w:left w:val="double" w:sz="4" w:space="0" w:color="006600"/>
              <w:bottom w:val="dotted" w:sz="4" w:space="0" w:color="A6A6A6"/>
              <w:right w:val="nil"/>
            </w:tcBorders>
            <w:shd w:val="clear" w:color="auto" w:fill="auto"/>
          </w:tcPr>
          <w:p w14:paraId="67D8A19A" w14:textId="30D00FA8" w:rsidR="00E8051C" w:rsidRPr="001247C6" w:rsidRDefault="00E8051C" w:rsidP="00E8051C">
            <w:pPr>
              <w:rPr>
                <w:rFonts w:ascii="Book Antiqua" w:hAnsi="Book Antiqua"/>
                <w:b/>
                <w:bCs/>
                <w:i/>
                <w:iCs/>
                <w:sz w:val="22"/>
              </w:rPr>
            </w:pPr>
            <w:r>
              <w:rPr>
                <w:rFonts w:ascii="Book Antiqua" w:hAnsi="Book Antiqua"/>
                <w:b/>
                <w:bCs/>
                <w:i/>
                <w:iCs/>
                <w:sz w:val="22"/>
              </w:rPr>
              <w:t>20</w:t>
            </w:r>
            <w:r w:rsidR="00740B6D">
              <w:rPr>
                <w:rFonts w:ascii="Book Antiqua" w:hAnsi="Book Antiqua"/>
                <w:b/>
                <w:bCs/>
                <w:i/>
                <w:iCs/>
                <w:sz w:val="22"/>
              </w:rPr>
              <w:t xml:space="preserve"> </w:t>
            </w:r>
            <w:r>
              <w:rPr>
                <w:rFonts w:ascii="Book Antiqua" w:hAnsi="Book Antiqua"/>
                <w:b/>
                <w:bCs/>
                <w:i/>
                <w:iCs/>
                <w:sz w:val="22"/>
              </w:rPr>
              <w:t>decembrie</w:t>
            </w:r>
          </w:p>
        </w:tc>
      </w:tr>
      <w:tr w:rsidR="00E8051C" w:rsidRPr="001247C6" w14:paraId="3FCBD555" w14:textId="77777777" w:rsidTr="00E41BEB">
        <w:trPr>
          <w:trHeight w:val="567"/>
        </w:trPr>
        <w:tc>
          <w:tcPr>
            <w:tcW w:w="4154" w:type="pct"/>
            <w:tcBorders>
              <w:top w:val="dotted" w:sz="4" w:space="0" w:color="A6A6A6"/>
              <w:left w:val="nil"/>
              <w:bottom w:val="dotted" w:sz="4" w:space="0" w:color="A6A6A6"/>
              <w:right w:val="double" w:sz="4" w:space="0" w:color="006600"/>
            </w:tcBorders>
            <w:shd w:val="clear" w:color="auto" w:fill="auto"/>
          </w:tcPr>
          <w:p w14:paraId="5D63C0FD" w14:textId="7848F3D9" w:rsidR="00E8051C" w:rsidRPr="002D2D53" w:rsidRDefault="00E8051C" w:rsidP="00E8051C">
            <w:pPr>
              <w:rPr>
                <w:rFonts w:ascii="Book Antiqua" w:hAnsi="Book Antiqua"/>
                <w:i/>
                <w:iCs/>
                <w:sz w:val="22"/>
              </w:rPr>
            </w:pPr>
            <w:r w:rsidRPr="00E8051C">
              <w:rPr>
                <w:rFonts w:ascii="Book Antiqua" w:hAnsi="Book Antiqua"/>
                <w:i/>
                <w:iCs/>
                <w:sz w:val="22"/>
              </w:rPr>
              <w:t>Participare</w:t>
            </w:r>
            <w:r w:rsidR="00740B6D">
              <w:rPr>
                <w:rFonts w:ascii="Book Antiqua" w:hAnsi="Book Antiqua"/>
                <w:i/>
                <w:iCs/>
                <w:sz w:val="22"/>
              </w:rPr>
              <w:t xml:space="preserve"> </w:t>
            </w:r>
            <w:r w:rsidRPr="00E8051C">
              <w:rPr>
                <w:rFonts w:ascii="Book Antiqua" w:hAnsi="Book Antiqua"/>
                <w:i/>
                <w:iCs/>
                <w:sz w:val="22"/>
              </w:rPr>
              <w:t>la</w:t>
            </w:r>
            <w:r w:rsidR="00740B6D">
              <w:rPr>
                <w:rFonts w:ascii="Book Antiqua" w:hAnsi="Book Antiqua"/>
                <w:i/>
                <w:iCs/>
                <w:sz w:val="22"/>
              </w:rPr>
              <w:t xml:space="preserve"> </w:t>
            </w:r>
            <w:r w:rsidRPr="00E8051C">
              <w:rPr>
                <w:rFonts w:ascii="Book Antiqua" w:hAnsi="Book Antiqua"/>
                <w:i/>
                <w:iCs/>
                <w:sz w:val="22"/>
              </w:rPr>
              <w:t>Gala</w:t>
            </w:r>
            <w:r w:rsidR="00740B6D">
              <w:rPr>
                <w:rFonts w:ascii="Book Antiqua" w:hAnsi="Book Antiqua"/>
                <w:i/>
                <w:iCs/>
                <w:sz w:val="22"/>
              </w:rPr>
              <w:t xml:space="preserve"> </w:t>
            </w:r>
            <w:r w:rsidRPr="00E8051C">
              <w:rPr>
                <w:rFonts w:ascii="Book Antiqua" w:hAnsi="Book Antiqua"/>
                <w:i/>
                <w:iCs/>
                <w:sz w:val="22"/>
              </w:rPr>
              <w:t>Fotbalului</w:t>
            </w:r>
            <w:r w:rsidR="00740B6D">
              <w:rPr>
                <w:rFonts w:ascii="Book Antiqua" w:hAnsi="Book Antiqua"/>
                <w:i/>
                <w:iCs/>
                <w:sz w:val="22"/>
              </w:rPr>
              <w:t xml:space="preserve"> </w:t>
            </w:r>
            <w:r w:rsidRPr="00E8051C">
              <w:rPr>
                <w:rFonts w:ascii="Book Antiqua" w:hAnsi="Book Antiqua"/>
                <w:i/>
                <w:iCs/>
                <w:sz w:val="22"/>
              </w:rPr>
              <w:t>Hunedorean.</w:t>
            </w:r>
          </w:p>
        </w:tc>
        <w:tc>
          <w:tcPr>
            <w:tcW w:w="846" w:type="pct"/>
            <w:tcBorders>
              <w:top w:val="dotted" w:sz="4" w:space="0" w:color="A6A6A6"/>
              <w:left w:val="double" w:sz="4" w:space="0" w:color="006600"/>
              <w:bottom w:val="dotted" w:sz="4" w:space="0" w:color="A6A6A6"/>
              <w:right w:val="nil"/>
            </w:tcBorders>
            <w:shd w:val="clear" w:color="auto" w:fill="auto"/>
          </w:tcPr>
          <w:p w14:paraId="56EF9249" w14:textId="547C589B" w:rsidR="00E8051C" w:rsidRPr="001247C6" w:rsidRDefault="00E8051C" w:rsidP="00E8051C">
            <w:pPr>
              <w:rPr>
                <w:rFonts w:ascii="Book Antiqua" w:hAnsi="Book Antiqua"/>
                <w:b/>
                <w:bCs/>
                <w:i/>
                <w:iCs/>
                <w:sz w:val="22"/>
              </w:rPr>
            </w:pPr>
            <w:r>
              <w:rPr>
                <w:rFonts w:ascii="Book Antiqua" w:hAnsi="Book Antiqua"/>
                <w:b/>
                <w:bCs/>
                <w:i/>
                <w:iCs/>
                <w:sz w:val="22"/>
              </w:rPr>
              <w:t>21</w:t>
            </w:r>
            <w:r w:rsidR="00740B6D">
              <w:rPr>
                <w:rFonts w:ascii="Book Antiqua" w:hAnsi="Book Antiqua"/>
                <w:b/>
                <w:bCs/>
                <w:i/>
                <w:iCs/>
                <w:sz w:val="22"/>
              </w:rPr>
              <w:t xml:space="preserve"> </w:t>
            </w:r>
            <w:r>
              <w:rPr>
                <w:rFonts w:ascii="Book Antiqua" w:hAnsi="Book Antiqua"/>
                <w:b/>
                <w:bCs/>
                <w:i/>
                <w:iCs/>
                <w:sz w:val="22"/>
              </w:rPr>
              <w:t>decembrie</w:t>
            </w:r>
          </w:p>
        </w:tc>
      </w:tr>
      <w:tr w:rsidR="00E8051C" w:rsidRPr="001247C6" w14:paraId="17C67297" w14:textId="77777777" w:rsidTr="00E41BEB">
        <w:trPr>
          <w:trHeight w:val="567"/>
        </w:trPr>
        <w:tc>
          <w:tcPr>
            <w:tcW w:w="4154" w:type="pct"/>
            <w:tcBorders>
              <w:top w:val="dotted" w:sz="4" w:space="0" w:color="A6A6A6"/>
              <w:left w:val="nil"/>
              <w:bottom w:val="dotted" w:sz="4" w:space="0" w:color="A6A6A6"/>
              <w:right w:val="double" w:sz="4" w:space="0" w:color="006600"/>
            </w:tcBorders>
            <w:shd w:val="clear" w:color="auto" w:fill="auto"/>
          </w:tcPr>
          <w:p w14:paraId="625C0874" w14:textId="5BC5FF72" w:rsidR="00E8051C" w:rsidRPr="00EA5BD5" w:rsidRDefault="00E8051C" w:rsidP="00E8051C">
            <w:pPr>
              <w:rPr>
                <w:rFonts w:ascii="Book Antiqua" w:hAnsi="Book Antiqua"/>
                <w:i/>
                <w:iCs/>
                <w:sz w:val="22"/>
              </w:rPr>
            </w:pPr>
            <w:r w:rsidRPr="00E8051C">
              <w:rPr>
                <w:rFonts w:ascii="Book Antiqua" w:hAnsi="Book Antiqua"/>
                <w:i/>
                <w:iCs/>
                <w:sz w:val="22"/>
              </w:rPr>
              <w:t>Participare</w:t>
            </w:r>
            <w:r w:rsidR="00740B6D">
              <w:rPr>
                <w:rFonts w:ascii="Book Antiqua" w:hAnsi="Book Antiqua"/>
                <w:i/>
                <w:iCs/>
                <w:sz w:val="22"/>
              </w:rPr>
              <w:t xml:space="preserve"> </w:t>
            </w:r>
            <w:r w:rsidRPr="00E8051C">
              <w:rPr>
                <w:rFonts w:ascii="Book Antiqua" w:hAnsi="Book Antiqua"/>
                <w:i/>
                <w:iCs/>
                <w:sz w:val="22"/>
              </w:rPr>
              <w:t>la</w:t>
            </w:r>
            <w:r w:rsidR="00740B6D">
              <w:rPr>
                <w:rFonts w:ascii="Book Antiqua" w:hAnsi="Book Antiqua"/>
                <w:i/>
                <w:iCs/>
                <w:sz w:val="22"/>
              </w:rPr>
              <w:t xml:space="preserve"> </w:t>
            </w:r>
            <w:r w:rsidRPr="00E8051C">
              <w:rPr>
                <w:rFonts w:ascii="Book Antiqua" w:hAnsi="Book Antiqua"/>
                <w:i/>
                <w:iCs/>
                <w:sz w:val="22"/>
              </w:rPr>
              <w:t>seara</w:t>
            </w:r>
            <w:r w:rsidR="00740B6D">
              <w:rPr>
                <w:rFonts w:ascii="Book Antiqua" w:hAnsi="Book Antiqua"/>
                <w:i/>
                <w:iCs/>
                <w:sz w:val="22"/>
              </w:rPr>
              <w:t xml:space="preserve"> </w:t>
            </w:r>
            <w:r w:rsidRPr="00E8051C">
              <w:rPr>
                <w:rFonts w:ascii="Book Antiqua" w:hAnsi="Book Antiqua"/>
                <w:i/>
                <w:iCs/>
                <w:sz w:val="22"/>
              </w:rPr>
              <w:t>de</w:t>
            </w:r>
            <w:r w:rsidR="00740B6D">
              <w:rPr>
                <w:rFonts w:ascii="Book Antiqua" w:hAnsi="Book Antiqua"/>
                <w:i/>
                <w:iCs/>
                <w:sz w:val="22"/>
              </w:rPr>
              <w:t xml:space="preserve"> </w:t>
            </w:r>
            <w:r w:rsidRPr="00E8051C">
              <w:rPr>
                <w:rFonts w:ascii="Book Antiqua" w:hAnsi="Book Antiqua"/>
                <w:i/>
                <w:iCs/>
                <w:sz w:val="22"/>
              </w:rPr>
              <w:t>colinde</w:t>
            </w:r>
            <w:r w:rsidR="00740B6D">
              <w:rPr>
                <w:rFonts w:ascii="Book Antiqua" w:hAnsi="Book Antiqua"/>
                <w:i/>
                <w:iCs/>
                <w:sz w:val="22"/>
              </w:rPr>
              <w:t xml:space="preserve"> </w:t>
            </w:r>
            <w:r w:rsidRPr="00E8051C">
              <w:rPr>
                <w:rFonts w:ascii="Book Antiqua" w:hAnsi="Book Antiqua"/>
                <w:i/>
                <w:iCs/>
                <w:sz w:val="22"/>
              </w:rPr>
              <w:t>organizată</w:t>
            </w:r>
            <w:r w:rsidR="00740B6D">
              <w:rPr>
                <w:rFonts w:ascii="Book Antiqua" w:hAnsi="Book Antiqua"/>
                <w:i/>
                <w:iCs/>
                <w:sz w:val="22"/>
              </w:rPr>
              <w:t xml:space="preserve"> </w:t>
            </w:r>
            <w:r w:rsidRPr="00E8051C">
              <w:rPr>
                <w:rFonts w:ascii="Book Antiqua" w:hAnsi="Book Antiqua"/>
                <w:i/>
                <w:iCs/>
                <w:sz w:val="22"/>
              </w:rPr>
              <w:t>la</w:t>
            </w:r>
            <w:r w:rsidR="00740B6D">
              <w:rPr>
                <w:rFonts w:ascii="Book Antiqua" w:hAnsi="Book Antiqua"/>
                <w:i/>
                <w:iCs/>
                <w:sz w:val="22"/>
              </w:rPr>
              <w:t xml:space="preserve"> </w:t>
            </w:r>
            <w:r w:rsidRPr="00E8051C">
              <w:rPr>
                <w:rFonts w:ascii="Book Antiqua" w:hAnsi="Book Antiqua"/>
                <w:i/>
                <w:iCs/>
                <w:sz w:val="22"/>
              </w:rPr>
              <w:t>Ha</w:t>
            </w:r>
            <w:r w:rsidRPr="00E8051C">
              <w:rPr>
                <w:rFonts w:ascii="Cambria" w:hAnsi="Cambria" w:cs="Cambria"/>
                <w:i/>
                <w:iCs/>
                <w:sz w:val="22"/>
              </w:rPr>
              <w:t>ț</w:t>
            </w:r>
            <w:r w:rsidRPr="00E8051C">
              <w:rPr>
                <w:rFonts w:ascii="Book Antiqua" w:hAnsi="Book Antiqua"/>
                <w:i/>
                <w:iCs/>
                <w:sz w:val="22"/>
              </w:rPr>
              <w:t>eg.</w:t>
            </w:r>
          </w:p>
        </w:tc>
        <w:tc>
          <w:tcPr>
            <w:tcW w:w="846" w:type="pct"/>
            <w:tcBorders>
              <w:top w:val="dotted" w:sz="4" w:space="0" w:color="A6A6A6"/>
              <w:left w:val="double" w:sz="4" w:space="0" w:color="006600"/>
              <w:bottom w:val="dotted" w:sz="4" w:space="0" w:color="A6A6A6"/>
              <w:right w:val="nil"/>
            </w:tcBorders>
            <w:shd w:val="clear" w:color="auto" w:fill="auto"/>
          </w:tcPr>
          <w:p w14:paraId="7FBD2F24" w14:textId="662536E2" w:rsidR="00E8051C" w:rsidRDefault="00E8051C" w:rsidP="00E8051C">
            <w:pPr>
              <w:rPr>
                <w:rFonts w:ascii="Book Antiqua" w:hAnsi="Book Antiqua"/>
                <w:b/>
                <w:bCs/>
                <w:i/>
                <w:iCs/>
                <w:sz w:val="22"/>
              </w:rPr>
            </w:pPr>
            <w:r>
              <w:rPr>
                <w:rFonts w:ascii="Book Antiqua" w:hAnsi="Book Antiqua"/>
                <w:b/>
                <w:bCs/>
                <w:i/>
                <w:iCs/>
                <w:sz w:val="22"/>
              </w:rPr>
              <w:t>21</w:t>
            </w:r>
            <w:r w:rsidR="00740B6D">
              <w:rPr>
                <w:rFonts w:ascii="Book Antiqua" w:hAnsi="Book Antiqua"/>
                <w:b/>
                <w:bCs/>
                <w:i/>
                <w:iCs/>
                <w:sz w:val="22"/>
              </w:rPr>
              <w:t xml:space="preserve"> </w:t>
            </w:r>
            <w:r>
              <w:rPr>
                <w:rFonts w:ascii="Book Antiqua" w:hAnsi="Book Antiqua"/>
                <w:b/>
                <w:bCs/>
                <w:i/>
                <w:iCs/>
                <w:sz w:val="22"/>
              </w:rPr>
              <w:t>decembrie</w:t>
            </w:r>
          </w:p>
        </w:tc>
      </w:tr>
      <w:tr w:rsidR="00E8051C" w:rsidRPr="001247C6" w14:paraId="4A2AEF45" w14:textId="77777777" w:rsidTr="00E41BEB">
        <w:trPr>
          <w:trHeight w:val="567"/>
        </w:trPr>
        <w:tc>
          <w:tcPr>
            <w:tcW w:w="4154" w:type="pct"/>
            <w:tcBorders>
              <w:top w:val="dotted" w:sz="4" w:space="0" w:color="A6A6A6"/>
              <w:left w:val="nil"/>
              <w:bottom w:val="dotted" w:sz="4" w:space="0" w:color="A6A6A6"/>
              <w:right w:val="double" w:sz="4" w:space="0" w:color="006600"/>
            </w:tcBorders>
            <w:shd w:val="clear" w:color="auto" w:fill="auto"/>
          </w:tcPr>
          <w:p w14:paraId="63683955" w14:textId="24774D85" w:rsidR="00E8051C" w:rsidRPr="00EA5BD5" w:rsidRDefault="00467B4C" w:rsidP="00467B4C">
            <w:pPr>
              <w:rPr>
                <w:rFonts w:ascii="Book Antiqua" w:hAnsi="Book Antiqua"/>
                <w:i/>
                <w:iCs/>
                <w:sz w:val="22"/>
              </w:rPr>
            </w:pPr>
            <w:r w:rsidRPr="00467B4C">
              <w:rPr>
                <w:rFonts w:ascii="Book Antiqua" w:hAnsi="Book Antiqua"/>
                <w:i/>
                <w:iCs/>
                <w:sz w:val="22"/>
              </w:rPr>
              <w:t>Întâlnire</w:t>
            </w:r>
            <w:r w:rsidR="00740B6D">
              <w:rPr>
                <w:rFonts w:ascii="Book Antiqua" w:hAnsi="Book Antiqua"/>
                <w:i/>
                <w:iCs/>
                <w:sz w:val="22"/>
              </w:rPr>
              <w:t xml:space="preserve"> </w:t>
            </w:r>
            <w:r w:rsidRPr="00467B4C">
              <w:rPr>
                <w:rFonts w:ascii="Book Antiqua" w:hAnsi="Book Antiqua"/>
                <w:i/>
                <w:iCs/>
                <w:sz w:val="22"/>
              </w:rPr>
              <w:t>de</w:t>
            </w:r>
            <w:r w:rsidR="00740B6D">
              <w:rPr>
                <w:rFonts w:ascii="Book Antiqua" w:hAnsi="Book Antiqua"/>
                <w:i/>
                <w:iCs/>
                <w:sz w:val="22"/>
              </w:rPr>
              <w:t xml:space="preserve"> </w:t>
            </w:r>
            <w:r w:rsidRPr="00467B4C">
              <w:rPr>
                <w:rFonts w:ascii="Book Antiqua" w:hAnsi="Book Antiqua"/>
                <w:i/>
                <w:iCs/>
                <w:sz w:val="22"/>
              </w:rPr>
              <w:t>lucru</w:t>
            </w:r>
            <w:r w:rsidR="00740B6D">
              <w:rPr>
                <w:rFonts w:ascii="Book Antiqua" w:hAnsi="Book Antiqua"/>
                <w:i/>
                <w:iCs/>
                <w:sz w:val="22"/>
              </w:rPr>
              <w:t xml:space="preserve"> </w:t>
            </w:r>
            <w:r w:rsidRPr="00467B4C">
              <w:rPr>
                <w:rFonts w:ascii="Book Antiqua" w:hAnsi="Book Antiqua"/>
                <w:i/>
                <w:iCs/>
                <w:sz w:val="22"/>
              </w:rPr>
              <w:t>cu</w:t>
            </w:r>
            <w:r w:rsidR="00740B6D">
              <w:rPr>
                <w:rFonts w:ascii="Book Antiqua" w:hAnsi="Book Antiqua"/>
                <w:i/>
                <w:iCs/>
                <w:sz w:val="22"/>
              </w:rPr>
              <w:t xml:space="preserve"> </w:t>
            </w:r>
            <w:r w:rsidRPr="00467B4C">
              <w:rPr>
                <w:rFonts w:ascii="Book Antiqua" w:hAnsi="Book Antiqua"/>
                <w:i/>
                <w:iCs/>
                <w:sz w:val="22"/>
              </w:rPr>
              <w:t>reprezentan</w:t>
            </w:r>
            <w:r w:rsidRPr="00467B4C">
              <w:rPr>
                <w:rFonts w:ascii="Cambria" w:hAnsi="Cambria" w:cs="Cambria"/>
                <w:i/>
                <w:iCs/>
                <w:sz w:val="22"/>
              </w:rPr>
              <w:t>ț</w:t>
            </w:r>
            <w:r w:rsidRPr="00467B4C">
              <w:rPr>
                <w:rFonts w:ascii="Book Antiqua" w:hAnsi="Book Antiqua"/>
                <w:i/>
                <w:iCs/>
                <w:sz w:val="22"/>
              </w:rPr>
              <w:t>ii</w:t>
            </w:r>
            <w:r w:rsidR="00740B6D">
              <w:rPr>
                <w:rFonts w:ascii="Book Antiqua" w:hAnsi="Book Antiqua"/>
                <w:i/>
                <w:iCs/>
                <w:sz w:val="22"/>
              </w:rPr>
              <w:t xml:space="preserve"> </w:t>
            </w:r>
            <w:r w:rsidRPr="00467B4C">
              <w:rPr>
                <w:rFonts w:ascii="Book Antiqua" w:hAnsi="Book Antiqua"/>
                <w:i/>
                <w:iCs/>
                <w:sz w:val="22"/>
              </w:rPr>
              <w:t>Consiliului</w:t>
            </w:r>
            <w:r w:rsidR="00740B6D">
              <w:rPr>
                <w:rFonts w:ascii="Book Antiqua" w:hAnsi="Book Antiqua"/>
                <w:i/>
                <w:iCs/>
                <w:sz w:val="22"/>
              </w:rPr>
              <w:t xml:space="preserve"> </w:t>
            </w:r>
            <w:r w:rsidRPr="00467B4C">
              <w:rPr>
                <w:rFonts w:ascii="Book Antiqua" w:hAnsi="Book Antiqua"/>
                <w:i/>
                <w:iCs/>
                <w:sz w:val="22"/>
              </w:rPr>
              <w:t>Jude</w:t>
            </w:r>
            <w:r w:rsidRPr="00467B4C">
              <w:rPr>
                <w:rFonts w:ascii="Cambria" w:hAnsi="Cambria" w:cs="Cambria"/>
                <w:i/>
                <w:iCs/>
                <w:sz w:val="22"/>
              </w:rPr>
              <w:t>ț</w:t>
            </w:r>
            <w:r w:rsidRPr="00467B4C">
              <w:rPr>
                <w:rFonts w:ascii="Book Antiqua" w:hAnsi="Book Antiqua"/>
                <w:i/>
                <w:iCs/>
                <w:sz w:val="22"/>
              </w:rPr>
              <w:t>ean</w:t>
            </w:r>
            <w:r w:rsidR="00740B6D">
              <w:rPr>
                <w:rFonts w:ascii="Book Antiqua" w:hAnsi="Book Antiqua"/>
                <w:i/>
                <w:iCs/>
                <w:sz w:val="22"/>
              </w:rPr>
              <w:t xml:space="preserve"> </w:t>
            </w:r>
            <w:r w:rsidRPr="00467B4C">
              <w:rPr>
                <w:rFonts w:ascii="Book Antiqua" w:hAnsi="Book Antiqua"/>
                <w:i/>
                <w:iCs/>
                <w:sz w:val="22"/>
              </w:rPr>
              <w:t>al</w:t>
            </w:r>
            <w:r w:rsidR="00740B6D">
              <w:rPr>
                <w:rFonts w:ascii="Book Antiqua" w:hAnsi="Book Antiqua"/>
                <w:i/>
                <w:iCs/>
                <w:sz w:val="22"/>
              </w:rPr>
              <w:t xml:space="preserve"> </w:t>
            </w:r>
            <w:r w:rsidRPr="00467B4C">
              <w:rPr>
                <w:rFonts w:ascii="Book Antiqua" w:hAnsi="Book Antiqua"/>
                <w:i/>
                <w:iCs/>
                <w:sz w:val="22"/>
              </w:rPr>
              <w:t>Elevilor</w:t>
            </w:r>
            <w:r w:rsidR="00740B6D">
              <w:rPr>
                <w:rFonts w:ascii="Book Antiqua" w:hAnsi="Book Antiqua"/>
                <w:i/>
                <w:iCs/>
                <w:sz w:val="22"/>
              </w:rPr>
              <w:t xml:space="preserve"> </w:t>
            </w:r>
            <w:r w:rsidRPr="00467B4C">
              <w:rPr>
                <w:rFonts w:ascii="Book Antiqua" w:hAnsi="Book Antiqua"/>
                <w:i/>
                <w:iCs/>
                <w:sz w:val="22"/>
              </w:rPr>
              <w:t>Hunedoara.</w:t>
            </w:r>
          </w:p>
        </w:tc>
        <w:tc>
          <w:tcPr>
            <w:tcW w:w="846" w:type="pct"/>
            <w:tcBorders>
              <w:top w:val="dotted" w:sz="4" w:space="0" w:color="A6A6A6"/>
              <w:left w:val="double" w:sz="4" w:space="0" w:color="006600"/>
              <w:bottom w:val="dotted" w:sz="4" w:space="0" w:color="A6A6A6"/>
              <w:right w:val="nil"/>
            </w:tcBorders>
            <w:shd w:val="clear" w:color="auto" w:fill="auto"/>
          </w:tcPr>
          <w:p w14:paraId="306C69FD" w14:textId="7A4D02ED" w:rsidR="00E8051C" w:rsidRDefault="00467B4C" w:rsidP="00E8051C">
            <w:pPr>
              <w:rPr>
                <w:rFonts w:ascii="Book Antiqua" w:hAnsi="Book Antiqua"/>
                <w:b/>
                <w:bCs/>
                <w:i/>
                <w:iCs/>
                <w:sz w:val="22"/>
              </w:rPr>
            </w:pPr>
            <w:r>
              <w:rPr>
                <w:rFonts w:ascii="Book Antiqua" w:hAnsi="Book Antiqua"/>
                <w:b/>
                <w:bCs/>
                <w:i/>
                <w:iCs/>
                <w:sz w:val="22"/>
              </w:rPr>
              <w:t>22</w:t>
            </w:r>
            <w:r w:rsidR="00740B6D">
              <w:rPr>
                <w:rFonts w:ascii="Book Antiqua" w:hAnsi="Book Antiqua"/>
                <w:b/>
                <w:bCs/>
                <w:i/>
                <w:iCs/>
                <w:sz w:val="22"/>
              </w:rPr>
              <w:t xml:space="preserve"> </w:t>
            </w:r>
            <w:r>
              <w:rPr>
                <w:rFonts w:ascii="Book Antiqua" w:hAnsi="Book Antiqua"/>
                <w:b/>
                <w:bCs/>
                <w:i/>
                <w:iCs/>
                <w:sz w:val="22"/>
              </w:rPr>
              <w:t>decembrie</w:t>
            </w:r>
          </w:p>
        </w:tc>
      </w:tr>
      <w:tr w:rsidR="00467B4C" w:rsidRPr="001247C6" w14:paraId="32CBAF7E" w14:textId="77777777" w:rsidTr="00E41BEB">
        <w:trPr>
          <w:trHeight w:val="567"/>
        </w:trPr>
        <w:tc>
          <w:tcPr>
            <w:tcW w:w="4154" w:type="pct"/>
            <w:tcBorders>
              <w:top w:val="dotted" w:sz="4" w:space="0" w:color="A6A6A6"/>
              <w:left w:val="nil"/>
              <w:bottom w:val="dotted" w:sz="4" w:space="0" w:color="A6A6A6"/>
              <w:right w:val="double" w:sz="4" w:space="0" w:color="006600"/>
            </w:tcBorders>
            <w:shd w:val="clear" w:color="auto" w:fill="auto"/>
          </w:tcPr>
          <w:p w14:paraId="207E0BF9" w14:textId="4769F84B" w:rsidR="00467B4C" w:rsidRPr="00467B4C" w:rsidRDefault="00467B4C" w:rsidP="00467B4C">
            <w:pPr>
              <w:rPr>
                <w:rFonts w:ascii="Book Antiqua" w:hAnsi="Book Antiqua"/>
                <w:i/>
                <w:iCs/>
                <w:sz w:val="22"/>
              </w:rPr>
            </w:pPr>
            <w:r w:rsidRPr="00467B4C">
              <w:rPr>
                <w:rFonts w:ascii="Book Antiqua" w:hAnsi="Book Antiqua"/>
                <w:i/>
                <w:iCs/>
                <w:sz w:val="22"/>
              </w:rPr>
              <w:t>Participare</w:t>
            </w:r>
            <w:r w:rsidR="00740B6D">
              <w:rPr>
                <w:rFonts w:ascii="Book Antiqua" w:hAnsi="Book Antiqua"/>
                <w:i/>
                <w:iCs/>
                <w:sz w:val="22"/>
              </w:rPr>
              <w:t xml:space="preserve"> </w:t>
            </w:r>
            <w:r w:rsidRPr="00467B4C">
              <w:rPr>
                <w:rFonts w:ascii="Book Antiqua" w:hAnsi="Book Antiqua"/>
                <w:i/>
                <w:iCs/>
                <w:sz w:val="22"/>
              </w:rPr>
              <w:t>la</w:t>
            </w:r>
            <w:r w:rsidR="00740B6D">
              <w:rPr>
                <w:rFonts w:ascii="Book Antiqua" w:hAnsi="Book Antiqua"/>
                <w:i/>
                <w:iCs/>
                <w:sz w:val="22"/>
              </w:rPr>
              <w:t xml:space="preserve"> </w:t>
            </w:r>
            <w:r w:rsidRPr="00467B4C">
              <w:rPr>
                <w:rFonts w:ascii="Book Antiqua" w:hAnsi="Book Antiqua"/>
                <w:i/>
                <w:iCs/>
                <w:sz w:val="22"/>
              </w:rPr>
              <w:t>seara</w:t>
            </w:r>
            <w:r w:rsidR="00740B6D">
              <w:rPr>
                <w:rFonts w:ascii="Book Antiqua" w:hAnsi="Book Antiqua"/>
                <w:i/>
                <w:iCs/>
                <w:sz w:val="22"/>
              </w:rPr>
              <w:t xml:space="preserve"> </w:t>
            </w:r>
            <w:r w:rsidRPr="00467B4C">
              <w:rPr>
                <w:rFonts w:ascii="Book Antiqua" w:hAnsi="Book Antiqua"/>
                <w:i/>
                <w:iCs/>
                <w:sz w:val="22"/>
              </w:rPr>
              <w:t>de</w:t>
            </w:r>
            <w:r w:rsidR="00740B6D">
              <w:rPr>
                <w:rFonts w:ascii="Book Antiqua" w:hAnsi="Book Antiqua"/>
                <w:i/>
                <w:iCs/>
                <w:sz w:val="22"/>
              </w:rPr>
              <w:t xml:space="preserve"> </w:t>
            </w:r>
            <w:r w:rsidRPr="00467B4C">
              <w:rPr>
                <w:rFonts w:ascii="Book Antiqua" w:hAnsi="Book Antiqua"/>
                <w:i/>
                <w:iCs/>
                <w:sz w:val="22"/>
              </w:rPr>
              <w:t>colinde</w:t>
            </w:r>
            <w:r w:rsidR="00740B6D">
              <w:rPr>
                <w:rFonts w:ascii="Book Antiqua" w:hAnsi="Book Antiqua"/>
                <w:i/>
                <w:iCs/>
                <w:sz w:val="22"/>
              </w:rPr>
              <w:t xml:space="preserve"> </w:t>
            </w:r>
            <w:r w:rsidRPr="00467B4C">
              <w:rPr>
                <w:rFonts w:ascii="Book Antiqua" w:hAnsi="Book Antiqua"/>
                <w:i/>
                <w:iCs/>
                <w:sz w:val="22"/>
              </w:rPr>
              <w:t>organizată</w:t>
            </w:r>
            <w:r w:rsidR="00740B6D">
              <w:rPr>
                <w:rFonts w:ascii="Book Antiqua" w:hAnsi="Book Antiqua"/>
                <w:i/>
                <w:iCs/>
                <w:sz w:val="22"/>
              </w:rPr>
              <w:t xml:space="preserve"> </w:t>
            </w:r>
            <w:r w:rsidRPr="00467B4C">
              <w:rPr>
                <w:rFonts w:ascii="Book Antiqua" w:hAnsi="Book Antiqua"/>
                <w:i/>
                <w:iCs/>
                <w:sz w:val="22"/>
              </w:rPr>
              <w:t>la</w:t>
            </w:r>
            <w:r w:rsidR="00740B6D">
              <w:rPr>
                <w:rFonts w:ascii="Book Antiqua" w:hAnsi="Book Antiqua"/>
                <w:i/>
                <w:iCs/>
                <w:sz w:val="22"/>
              </w:rPr>
              <w:t xml:space="preserve"> </w:t>
            </w:r>
            <w:r w:rsidRPr="00467B4C">
              <w:rPr>
                <w:rFonts w:ascii="Book Antiqua" w:hAnsi="Book Antiqua"/>
                <w:i/>
                <w:iCs/>
                <w:sz w:val="22"/>
              </w:rPr>
              <w:t>Va</w:t>
            </w:r>
            <w:r w:rsidRPr="00467B4C">
              <w:rPr>
                <w:rFonts w:ascii="Cambria" w:hAnsi="Cambria" w:cs="Cambria"/>
                <w:i/>
                <w:iCs/>
                <w:sz w:val="22"/>
              </w:rPr>
              <w:t>ț</w:t>
            </w:r>
            <w:r w:rsidRPr="00467B4C">
              <w:rPr>
                <w:rFonts w:ascii="Book Antiqua" w:hAnsi="Book Antiqua"/>
                <w:i/>
                <w:iCs/>
                <w:sz w:val="22"/>
              </w:rPr>
              <w:t>a</w:t>
            </w:r>
            <w:r w:rsidR="00740B6D">
              <w:rPr>
                <w:rFonts w:ascii="Book Antiqua" w:hAnsi="Book Antiqua"/>
                <w:i/>
                <w:iCs/>
                <w:sz w:val="22"/>
              </w:rPr>
              <w:t xml:space="preserve"> </w:t>
            </w:r>
            <w:r w:rsidRPr="00467B4C">
              <w:rPr>
                <w:rFonts w:ascii="Book Antiqua" w:hAnsi="Book Antiqua"/>
                <w:i/>
                <w:iCs/>
                <w:sz w:val="22"/>
              </w:rPr>
              <w:t>de</w:t>
            </w:r>
            <w:r w:rsidR="00740B6D">
              <w:rPr>
                <w:rFonts w:ascii="Book Antiqua" w:hAnsi="Book Antiqua"/>
                <w:i/>
                <w:iCs/>
                <w:sz w:val="22"/>
              </w:rPr>
              <w:t xml:space="preserve"> </w:t>
            </w:r>
            <w:r w:rsidRPr="00467B4C">
              <w:rPr>
                <w:rFonts w:ascii="Book Antiqua" w:hAnsi="Book Antiqua"/>
                <w:i/>
                <w:iCs/>
                <w:sz w:val="22"/>
              </w:rPr>
              <w:t>Jos.</w:t>
            </w:r>
          </w:p>
        </w:tc>
        <w:tc>
          <w:tcPr>
            <w:tcW w:w="846" w:type="pct"/>
            <w:tcBorders>
              <w:top w:val="dotted" w:sz="4" w:space="0" w:color="A6A6A6"/>
              <w:left w:val="double" w:sz="4" w:space="0" w:color="006600"/>
              <w:bottom w:val="dotted" w:sz="4" w:space="0" w:color="A6A6A6"/>
              <w:right w:val="nil"/>
            </w:tcBorders>
            <w:shd w:val="clear" w:color="auto" w:fill="auto"/>
          </w:tcPr>
          <w:p w14:paraId="1E9E1D03" w14:textId="5D55275A" w:rsidR="00467B4C" w:rsidRDefault="00467B4C" w:rsidP="00E8051C">
            <w:pPr>
              <w:rPr>
                <w:rFonts w:ascii="Book Antiqua" w:hAnsi="Book Antiqua"/>
                <w:b/>
                <w:bCs/>
                <w:i/>
                <w:iCs/>
                <w:sz w:val="22"/>
              </w:rPr>
            </w:pPr>
            <w:r>
              <w:rPr>
                <w:rFonts w:ascii="Book Antiqua" w:hAnsi="Book Antiqua"/>
                <w:b/>
                <w:bCs/>
                <w:i/>
                <w:iCs/>
                <w:sz w:val="22"/>
              </w:rPr>
              <w:t>22</w:t>
            </w:r>
            <w:r w:rsidR="00740B6D">
              <w:rPr>
                <w:rFonts w:ascii="Book Antiqua" w:hAnsi="Book Antiqua"/>
                <w:b/>
                <w:bCs/>
                <w:i/>
                <w:iCs/>
                <w:sz w:val="22"/>
              </w:rPr>
              <w:t xml:space="preserve"> </w:t>
            </w:r>
            <w:r>
              <w:rPr>
                <w:rFonts w:ascii="Book Antiqua" w:hAnsi="Book Antiqua"/>
                <w:b/>
                <w:bCs/>
                <w:i/>
                <w:iCs/>
                <w:sz w:val="22"/>
              </w:rPr>
              <w:t>decembrie</w:t>
            </w:r>
          </w:p>
        </w:tc>
      </w:tr>
      <w:tr w:rsidR="00E41BEB" w:rsidRPr="001247C6" w14:paraId="4C83EBE9" w14:textId="77777777" w:rsidTr="00E41BEB">
        <w:trPr>
          <w:trHeight w:val="567"/>
        </w:trPr>
        <w:tc>
          <w:tcPr>
            <w:tcW w:w="4154" w:type="pct"/>
            <w:tcBorders>
              <w:top w:val="dotted" w:sz="4" w:space="0" w:color="A6A6A6"/>
              <w:left w:val="nil"/>
              <w:bottom w:val="dotted" w:sz="4" w:space="0" w:color="A6A6A6"/>
              <w:right w:val="double" w:sz="4" w:space="0" w:color="006600"/>
            </w:tcBorders>
            <w:shd w:val="clear" w:color="auto" w:fill="auto"/>
          </w:tcPr>
          <w:p w14:paraId="18772B78" w14:textId="36F263CB" w:rsidR="00E41BEB" w:rsidRPr="00467B4C" w:rsidRDefault="00E41BEB" w:rsidP="00467B4C">
            <w:pPr>
              <w:rPr>
                <w:rFonts w:ascii="Book Antiqua" w:hAnsi="Book Antiqua"/>
                <w:i/>
                <w:iCs/>
                <w:sz w:val="22"/>
              </w:rPr>
            </w:pPr>
            <w:r w:rsidRPr="00E41BEB">
              <w:rPr>
                <w:rFonts w:ascii="Book Antiqua" w:hAnsi="Book Antiqua"/>
                <w:i/>
                <w:iCs/>
                <w:sz w:val="22"/>
              </w:rPr>
              <w:t>Deplasare</w:t>
            </w:r>
            <w:r w:rsidR="00740B6D">
              <w:rPr>
                <w:rFonts w:ascii="Book Antiqua" w:hAnsi="Book Antiqua"/>
                <w:i/>
                <w:iCs/>
                <w:sz w:val="22"/>
              </w:rPr>
              <w:t xml:space="preserve"> </w:t>
            </w:r>
            <w:r w:rsidRPr="00E41BEB">
              <w:rPr>
                <w:rFonts w:ascii="Book Antiqua" w:hAnsi="Book Antiqua"/>
                <w:i/>
                <w:iCs/>
                <w:sz w:val="22"/>
              </w:rPr>
              <w:t>în</w:t>
            </w:r>
            <w:r w:rsidR="00740B6D">
              <w:rPr>
                <w:rFonts w:ascii="Book Antiqua" w:hAnsi="Book Antiqua"/>
                <w:i/>
                <w:iCs/>
                <w:sz w:val="22"/>
              </w:rPr>
              <w:t xml:space="preserve"> </w:t>
            </w:r>
            <w:r w:rsidRPr="00E41BEB">
              <w:rPr>
                <w:rFonts w:ascii="Book Antiqua" w:hAnsi="Book Antiqua"/>
                <w:i/>
                <w:iCs/>
                <w:sz w:val="22"/>
              </w:rPr>
              <w:t>comuna</w:t>
            </w:r>
            <w:r w:rsidR="00740B6D">
              <w:rPr>
                <w:rFonts w:ascii="Book Antiqua" w:hAnsi="Book Antiqua"/>
                <w:i/>
                <w:iCs/>
                <w:sz w:val="22"/>
              </w:rPr>
              <w:t xml:space="preserve"> </w:t>
            </w:r>
            <w:r w:rsidRPr="00E41BEB">
              <w:rPr>
                <w:rFonts w:ascii="Book Antiqua" w:hAnsi="Book Antiqua"/>
                <w:i/>
                <w:iCs/>
                <w:sz w:val="22"/>
              </w:rPr>
              <w:t>Cerbăl,</w:t>
            </w:r>
            <w:r w:rsidR="00740B6D">
              <w:rPr>
                <w:rFonts w:ascii="Book Antiqua" w:hAnsi="Book Antiqua"/>
                <w:i/>
                <w:iCs/>
                <w:sz w:val="22"/>
              </w:rPr>
              <w:t xml:space="preserve"> </w:t>
            </w:r>
            <w:r w:rsidRPr="00E41BEB">
              <w:rPr>
                <w:rFonts w:ascii="Book Antiqua" w:hAnsi="Book Antiqua"/>
                <w:i/>
                <w:iCs/>
                <w:sz w:val="22"/>
              </w:rPr>
              <w:t>alături</w:t>
            </w:r>
            <w:r w:rsidR="00740B6D">
              <w:rPr>
                <w:rFonts w:ascii="Book Antiqua" w:hAnsi="Book Antiqua"/>
                <w:i/>
                <w:iCs/>
                <w:sz w:val="22"/>
              </w:rPr>
              <w:t xml:space="preserve"> </w:t>
            </w:r>
            <w:r w:rsidRPr="00E41BEB">
              <w:rPr>
                <w:rFonts w:ascii="Book Antiqua" w:hAnsi="Book Antiqua"/>
                <w:i/>
                <w:iCs/>
                <w:sz w:val="22"/>
              </w:rPr>
              <w:t>de</w:t>
            </w:r>
            <w:r w:rsidR="00740B6D">
              <w:rPr>
                <w:rFonts w:ascii="Book Antiqua" w:hAnsi="Book Antiqua"/>
                <w:i/>
                <w:iCs/>
                <w:sz w:val="22"/>
              </w:rPr>
              <w:t xml:space="preserve"> </w:t>
            </w:r>
            <w:r w:rsidRPr="00E41BEB">
              <w:rPr>
                <w:rFonts w:ascii="Book Antiqua" w:hAnsi="Book Antiqua"/>
                <w:i/>
                <w:iCs/>
                <w:sz w:val="22"/>
              </w:rPr>
              <w:t>inspectorul</w:t>
            </w:r>
            <w:r w:rsidR="00740B6D">
              <w:rPr>
                <w:rFonts w:ascii="Book Antiqua" w:hAnsi="Book Antiqua"/>
                <w:i/>
                <w:iCs/>
                <w:sz w:val="22"/>
              </w:rPr>
              <w:t xml:space="preserve"> </w:t>
            </w:r>
            <w:r w:rsidRPr="00E41BEB">
              <w:rPr>
                <w:rFonts w:ascii="Cambria" w:hAnsi="Cambria" w:cs="Cambria"/>
                <w:i/>
                <w:iCs/>
                <w:sz w:val="22"/>
              </w:rPr>
              <w:t>ș</w:t>
            </w:r>
            <w:r w:rsidRPr="00E41BEB">
              <w:rPr>
                <w:rFonts w:ascii="Book Antiqua" w:hAnsi="Book Antiqua"/>
                <w:i/>
                <w:iCs/>
                <w:sz w:val="22"/>
              </w:rPr>
              <w:t>ef</w:t>
            </w:r>
            <w:r w:rsidR="00740B6D">
              <w:rPr>
                <w:rFonts w:ascii="Book Antiqua" w:hAnsi="Book Antiqua"/>
                <w:i/>
                <w:iCs/>
                <w:sz w:val="22"/>
              </w:rPr>
              <w:t xml:space="preserve"> </w:t>
            </w:r>
            <w:r w:rsidRPr="00E41BEB">
              <w:rPr>
                <w:rFonts w:ascii="Book Antiqua" w:hAnsi="Book Antiqua"/>
                <w:i/>
                <w:iCs/>
                <w:sz w:val="22"/>
              </w:rPr>
              <w:t>al</w:t>
            </w:r>
            <w:r w:rsidR="00740B6D">
              <w:rPr>
                <w:rFonts w:ascii="Book Antiqua" w:hAnsi="Book Antiqua"/>
                <w:i/>
                <w:iCs/>
                <w:sz w:val="22"/>
              </w:rPr>
              <w:t xml:space="preserve"> </w:t>
            </w:r>
            <w:r w:rsidRPr="00E41BEB">
              <w:rPr>
                <w:rFonts w:ascii="Book Antiqua" w:hAnsi="Book Antiqua"/>
                <w:i/>
                <w:iCs/>
                <w:sz w:val="22"/>
              </w:rPr>
              <w:t>ISU</w:t>
            </w:r>
            <w:r w:rsidR="00740B6D">
              <w:rPr>
                <w:rFonts w:ascii="Book Antiqua" w:hAnsi="Book Antiqua"/>
                <w:i/>
                <w:iCs/>
                <w:sz w:val="22"/>
              </w:rPr>
              <w:t xml:space="preserve"> </w:t>
            </w:r>
            <w:r w:rsidRPr="00E41BEB">
              <w:rPr>
                <w:rFonts w:ascii="Book Antiqua" w:hAnsi="Book Antiqua"/>
                <w:i/>
                <w:iCs/>
                <w:sz w:val="22"/>
              </w:rPr>
              <w:t>Hunedoara,</w:t>
            </w:r>
            <w:r w:rsidR="00740B6D">
              <w:rPr>
                <w:rFonts w:ascii="Book Antiqua" w:hAnsi="Book Antiqua"/>
                <w:i/>
                <w:iCs/>
                <w:sz w:val="22"/>
              </w:rPr>
              <w:t xml:space="preserve"> </w:t>
            </w:r>
            <w:r w:rsidRPr="00E41BEB">
              <w:rPr>
                <w:rFonts w:ascii="Book Antiqua" w:hAnsi="Book Antiqua"/>
                <w:i/>
                <w:iCs/>
                <w:sz w:val="22"/>
              </w:rPr>
              <w:t>Alin</w:t>
            </w:r>
            <w:r w:rsidR="00740B6D">
              <w:rPr>
                <w:rFonts w:ascii="Book Antiqua" w:hAnsi="Book Antiqua"/>
                <w:i/>
                <w:iCs/>
                <w:sz w:val="22"/>
              </w:rPr>
              <w:t xml:space="preserve"> </w:t>
            </w:r>
            <w:r w:rsidRPr="00E41BEB">
              <w:rPr>
                <w:rFonts w:ascii="Book Antiqua" w:hAnsi="Book Antiqua"/>
                <w:i/>
                <w:iCs/>
                <w:sz w:val="22"/>
              </w:rPr>
              <w:t>Nasta,</w:t>
            </w:r>
            <w:r w:rsidR="00740B6D">
              <w:rPr>
                <w:rFonts w:ascii="Book Antiqua" w:hAnsi="Book Antiqua"/>
                <w:i/>
                <w:iCs/>
                <w:sz w:val="22"/>
              </w:rPr>
              <w:t xml:space="preserve"> </w:t>
            </w:r>
            <w:r w:rsidRPr="00E41BEB">
              <w:rPr>
                <w:rFonts w:ascii="Book Antiqua" w:hAnsi="Book Antiqua"/>
                <w:i/>
                <w:iCs/>
                <w:sz w:val="22"/>
              </w:rPr>
              <w:t>pentru</w:t>
            </w:r>
            <w:r w:rsidR="00740B6D">
              <w:rPr>
                <w:rFonts w:ascii="Book Antiqua" w:hAnsi="Book Antiqua"/>
                <w:i/>
                <w:iCs/>
                <w:sz w:val="22"/>
              </w:rPr>
              <w:t xml:space="preserve"> </w:t>
            </w:r>
            <w:r w:rsidRPr="00E41BEB">
              <w:rPr>
                <w:rFonts w:ascii="Book Antiqua" w:hAnsi="Book Antiqua"/>
                <w:i/>
                <w:iCs/>
                <w:sz w:val="22"/>
              </w:rPr>
              <w:t>a</w:t>
            </w:r>
            <w:r w:rsidR="00740B6D">
              <w:rPr>
                <w:rFonts w:ascii="Book Antiqua" w:hAnsi="Book Antiqua"/>
                <w:i/>
                <w:iCs/>
                <w:sz w:val="22"/>
              </w:rPr>
              <w:t xml:space="preserve"> </w:t>
            </w:r>
            <w:r w:rsidRPr="00E41BEB">
              <w:rPr>
                <w:rFonts w:ascii="Book Antiqua" w:hAnsi="Book Antiqua"/>
                <w:i/>
                <w:iCs/>
                <w:sz w:val="22"/>
              </w:rPr>
              <w:t>evalua</w:t>
            </w:r>
            <w:r w:rsidR="00740B6D">
              <w:rPr>
                <w:rFonts w:ascii="Book Antiqua" w:hAnsi="Book Antiqua"/>
                <w:i/>
                <w:iCs/>
                <w:sz w:val="22"/>
              </w:rPr>
              <w:t xml:space="preserve"> </w:t>
            </w:r>
            <w:r w:rsidRPr="00E41BEB">
              <w:rPr>
                <w:rFonts w:ascii="Book Antiqua" w:hAnsi="Book Antiqua"/>
                <w:i/>
                <w:iCs/>
                <w:sz w:val="22"/>
              </w:rPr>
              <w:t>situa</w:t>
            </w:r>
            <w:r w:rsidRPr="00E41BEB">
              <w:rPr>
                <w:rFonts w:ascii="Cambria" w:hAnsi="Cambria" w:cs="Cambria"/>
                <w:i/>
                <w:iCs/>
                <w:sz w:val="22"/>
              </w:rPr>
              <w:t>ț</w:t>
            </w:r>
            <w:r w:rsidRPr="00E41BEB">
              <w:rPr>
                <w:rFonts w:ascii="Book Antiqua" w:hAnsi="Book Antiqua"/>
                <w:i/>
                <w:iCs/>
                <w:sz w:val="22"/>
              </w:rPr>
              <w:t>ia</w:t>
            </w:r>
            <w:r w:rsidR="00740B6D">
              <w:rPr>
                <w:rFonts w:ascii="Book Antiqua" w:hAnsi="Book Antiqua"/>
                <w:i/>
                <w:iCs/>
                <w:sz w:val="22"/>
              </w:rPr>
              <w:t xml:space="preserve"> </w:t>
            </w:r>
            <w:r w:rsidRPr="00E41BEB">
              <w:rPr>
                <w:rFonts w:ascii="Book Antiqua" w:hAnsi="Book Antiqua"/>
                <w:i/>
                <w:iCs/>
                <w:sz w:val="22"/>
              </w:rPr>
              <w:t>din</w:t>
            </w:r>
            <w:r w:rsidR="00740B6D">
              <w:rPr>
                <w:rFonts w:ascii="Book Antiqua" w:hAnsi="Book Antiqua"/>
                <w:i/>
                <w:iCs/>
                <w:sz w:val="22"/>
              </w:rPr>
              <w:t xml:space="preserve"> </w:t>
            </w:r>
            <w:r w:rsidRPr="00E41BEB">
              <w:rPr>
                <w:rFonts w:ascii="Book Antiqua" w:hAnsi="Book Antiqua"/>
                <w:i/>
                <w:iCs/>
                <w:sz w:val="22"/>
              </w:rPr>
              <w:t>zon</w:t>
            </w:r>
            <w:r w:rsidRPr="00E41BEB">
              <w:rPr>
                <w:rFonts w:ascii="Book Antiqua" w:hAnsi="Book Antiqua" w:cs="Book Antiqua"/>
                <w:i/>
                <w:iCs/>
                <w:sz w:val="22"/>
              </w:rPr>
              <w:t>ă</w:t>
            </w:r>
            <w:r w:rsidRPr="00E41BEB">
              <w:rPr>
                <w:rFonts w:ascii="Book Antiqua" w:hAnsi="Book Antiqua"/>
                <w:i/>
                <w:iCs/>
                <w:sz w:val="22"/>
              </w:rPr>
              <w:t>,</w:t>
            </w:r>
            <w:r w:rsidR="00740B6D">
              <w:rPr>
                <w:rFonts w:ascii="Book Antiqua" w:hAnsi="Book Antiqua"/>
                <w:i/>
                <w:iCs/>
                <w:sz w:val="22"/>
              </w:rPr>
              <w:t xml:space="preserve"> </w:t>
            </w:r>
            <w:r w:rsidRPr="00E41BEB">
              <w:rPr>
                <w:rFonts w:ascii="Book Antiqua" w:hAnsi="Book Antiqua"/>
                <w:i/>
                <w:iCs/>
                <w:sz w:val="22"/>
              </w:rPr>
              <w:t>raportat</w:t>
            </w:r>
            <w:r w:rsidRPr="00E41BEB">
              <w:rPr>
                <w:rFonts w:ascii="Book Antiqua" w:hAnsi="Book Antiqua" w:cs="Book Antiqua"/>
                <w:i/>
                <w:iCs/>
                <w:sz w:val="22"/>
              </w:rPr>
              <w:t>ă</w:t>
            </w:r>
            <w:r w:rsidR="00740B6D">
              <w:rPr>
                <w:rFonts w:ascii="Book Antiqua" w:hAnsi="Book Antiqua"/>
                <w:i/>
                <w:iCs/>
                <w:sz w:val="22"/>
              </w:rPr>
              <w:t xml:space="preserve"> </w:t>
            </w:r>
            <w:r w:rsidRPr="00E41BEB">
              <w:rPr>
                <w:rFonts w:ascii="Book Antiqua" w:hAnsi="Book Antiqua"/>
                <w:i/>
                <w:iCs/>
                <w:sz w:val="22"/>
              </w:rPr>
              <w:t>la</w:t>
            </w:r>
            <w:r w:rsidR="00740B6D">
              <w:rPr>
                <w:rFonts w:ascii="Book Antiqua" w:hAnsi="Book Antiqua"/>
                <w:i/>
                <w:iCs/>
                <w:sz w:val="22"/>
              </w:rPr>
              <w:t xml:space="preserve"> </w:t>
            </w:r>
            <w:r w:rsidRPr="00E41BEB">
              <w:rPr>
                <w:rFonts w:ascii="Book Antiqua" w:hAnsi="Book Antiqua"/>
                <w:i/>
                <w:iCs/>
                <w:sz w:val="22"/>
              </w:rPr>
              <w:t>problemele</w:t>
            </w:r>
            <w:r w:rsidR="00740B6D">
              <w:rPr>
                <w:rFonts w:ascii="Book Antiqua" w:hAnsi="Book Antiqua"/>
                <w:i/>
                <w:iCs/>
                <w:sz w:val="22"/>
              </w:rPr>
              <w:t xml:space="preserve"> </w:t>
            </w:r>
            <w:r w:rsidRPr="00E41BEB">
              <w:rPr>
                <w:rFonts w:ascii="Book Antiqua" w:hAnsi="Book Antiqua"/>
                <w:i/>
                <w:iCs/>
                <w:sz w:val="22"/>
              </w:rPr>
              <w:t>intervenite</w:t>
            </w:r>
            <w:r w:rsidR="00740B6D">
              <w:rPr>
                <w:rFonts w:ascii="Book Antiqua" w:hAnsi="Book Antiqua"/>
                <w:i/>
                <w:iCs/>
                <w:sz w:val="22"/>
              </w:rPr>
              <w:t xml:space="preserve"> </w:t>
            </w:r>
            <w:r w:rsidRPr="00E41BEB">
              <w:rPr>
                <w:rFonts w:ascii="Book Antiqua" w:hAnsi="Book Antiqua"/>
                <w:i/>
                <w:iCs/>
                <w:sz w:val="22"/>
              </w:rPr>
              <w:t>pe</w:t>
            </w:r>
            <w:r w:rsidR="00740B6D">
              <w:rPr>
                <w:rFonts w:ascii="Book Antiqua" w:hAnsi="Book Antiqua"/>
                <w:i/>
                <w:iCs/>
                <w:sz w:val="22"/>
              </w:rPr>
              <w:t xml:space="preserve"> </w:t>
            </w:r>
            <w:r w:rsidRPr="00E41BEB">
              <w:rPr>
                <w:rFonts w:ascii="Book Antiqua" w:hAnsi="Book Antiqua"/>
                <w:i/>
                <w:iCs/>
                <w:sz w:val="22"/>
              </w:rPr>
              <w:t>perioada</w:t>
            </w:r>
            <w:r w:rsidR="00740B6D">
              <w:rPr>
                <w:rFonts w:ascii="Book Antiqua" w:hAnsi="Book Antiqua"/>
                <w:i/>
                <w:iCs/>
                <w:sz w:val="22"/>
              </w:rPr>
              <w:t xml:space="preserve"> </w:t>
            </w:r>
            <w:r w:rsidRPr="00E41BEB">
              <w:rPr>
                <w:rFonts w:ascii="Book Antiqua" w:hAnsi="Book Antiqua"/>
                <w:i/>
                <w:iCs/>
                <w:sz w:val="22"/>
              </w:rPr>
              <w:t>codului</w:t>
            </w:r>
            <w:r w:rsidR="00740B6D">
              <w:rPr>
                <w:rFonts w:ascii="Book Antiqua" w:hAnsi="Book Antiqua"/>
                <w:i/>
                <w:iCs/>
                <w:sz w:val="22"/>
              </w:rPr>
              <w:t xml:space="preserve"> </w:t>
            </w:r>
            <w:r w:rsidRPr="00E41BEB">
              <w:rPr>
                <w:rFonts w:ascii="Book Antiqua" w:hAnsi="Book Antiqua"/>
                <w:i/>
                <w:iCs/>
                <w:sz w:val="22"/>
              </w:rPr>
              <w:t>portocaliu</w:t>
            </w:r>
            <w:r w:rsidR="00740B6D">
              <w:rPr>
                <w:rFonts w:ascii="Book Antiqua" w:hAnsi="Book Antiqua"/>
                <w:i/>
                <w:iCs/>
                <w:sz w:val="22"/>
              </w:rPr>
              <w:t xml:space="preserve"> </w:t>
            </w:r>
            <w:r w:rsidRPr="00E41BEB">
              <w:rPr>
                <w:rFonts w:ascii="Book Antiqua" w:hAnsi="Book Antiqua"/>
                <w:i/>
                <w:iCs/>
                <w:sz w:val="22"/>
              </w:rPr>
              <w:t>de</w:t>
            </w:r>
            <w:r w:rsidR="00740B6D">
              <w:rPr>
                <w:rFonts w:ascii="Book Antiqua" w:hAnsi="Book Antiqua"/>
                <w:i/>
                <w:iCs/>
                <w:sz w:val="22"/>
              </w:rPr>
              <w:t xml:space="preserve"> </w:t>
            </w:r>
            <w:r w:rsidRPr="00E41BEB">
              <w:rPr>
                <w:rFonts w:ascii="Book Antiqua" w:hAnsi="Book Antiqua"/>
                <w:i/>
                <w:iCs/>
                <w:sz w:val="22"/>
              </w:rPr>
              <w:t>viscol</w:t>
            </w:r>
            <w:r w:rsidR="00740B6D">
              <w:rPr>
                <w:rFonts w:ascii="Book Antiqua" w:hAnsi="Book Antiqua"/>
                <w:i/>
                <w:iCs/>
                <w:sz w:val="22"/>
              </w:rPr>
              <w:t xml:space="preserve"> </w:t>
            </w:r>
            <w:r w:rsidRPr="00E41BEB">
              <w:rPr>
                <w:rFonts w:ascii="Cambria" w:hAnsi="Cambria" w:cs="Cambria"/>
                <w:i/>
                <w:iCs/>
                <w:sz w:val="22"/>
              </w:rPr>
              <w:t>ș</w:t>
            </w:r>
            <w:r w:rsidRPr="00E41BEB">
              <w:rPr>
                <w:rFonts w:ascii="Book Antiqua" w:hAnsi="Book Antiqua"/>
                <w:i/>
                <w:iCs/>
                <w:sz w:val="22"/>
              </w:rPr>
              <w:t>i</w:t>
            </w:r>
            <w:r w:rsidR="00740B6D">
              <w:rPr>
                <w:rFonts w:ascii="Book Antiqua" w:hAnsi="Book Antiqua"/>
                <w:i/>
                <w:iCs/>
                <w:sz w:val="22"/>
              </w:rPr>
              <w:t xml:space="preserve"> </w:t>
            </w:r>
            <w:r w:rsidRPr="00E41BEB">
              <w:rPr>
                <w:rFonts w:ascii="Book Antiqua" w:hAnsi="Book Antiqua"/>
                <w:i/>
                <w:iCs/>
                <w:sz w:val="22"/>
              </w:rPr>
              <w:t>ninsori.</w:t>
            </w:r>
          </w:p>
        </w:tc>
        <w:tc>
          <w:tcPr>
            <w:tcW w:w="846" w:type="pct"/>
            <w:tcBorders>
              <w:top w:val="dotted" w:sz="4" w:space="0" w:color="A6A6A6"/>
              <w:left w:val="double" w:sz="4" w:space="0" w:color="006600"/>
              <w:bottom w:val="dotted" w:sz="4" w:space="0" w:color="A6A6A6"/>
              <w:right w:val="nil"/>
            </w:tcBorders>
            <w:shd w:val="clear" w:color="auto" w:fill="auto"/>
          </w:tcPr>
          <w:p w14:paraId="2ECB68E5" w14:textId="596384F7" w:rsidR="00E41BEB" w:rsidRDefault="00E41BEB" w:rsidP="00E8051C">
            <w:pPr>
              <w:rPr>
                <w:rFonts w:ascii="Book Antiqua" w:hAnsi="Book Antiqua"/>
                <w:b/>
                <w:bCs/>
                <w:i/>
                <w:iCs/>
                <w:sz w:val="22"/>
              </w:rPr>
            </w:pPr>
            <w:r>
              <w:rPr>
                <w:rFonts w:ascii="Book Antiqua" w:hAnsi="Book Antiqua"/>
                <w:b/>
                <w:bCs/>
                <w:i/>
                <w:iCs/>
                <w:sz w:val="22"/>
              </w:rPr>
              <w:t>24</w:t>
            </w:r>
            <w:r w:rsidR="00740B6D">
              <w:rPr>
                <w:rFonts w:ascii="Book Antiqua" w:hAnsi="Book Antiqua"/>
                <w:b/>
                <w:bCs/>
                <w:i/>
                <w:iCs/>
                <w:sz w:val="22"/>
              </w:rPr>
              <w:t xml:space="preserve"> </w:t>
            </w:r>
            <w:r>
              <w:rPr>
                <w:rFonts w:ascii="Book Antiqua" w:hAnsi="Book Antiqua"/>
                <w:b/>
                <w:bCs/>
                <w:i/>
                <w:iCs/>
                <w:sz w:val="22"/>
              </w:rPr>
              <w:t>decembrie</w:t>
            </w:r>
          </w:p>
        </w:tc>
      </w:tr>
    </w:tbl>
    <w:p w14:paraId="5765FCDC" w14:textId="6B095422" w:rsidR="00DC25D9" w:rsidRDefault="007C285C" w:rsidP="003F0A6F">
      <w:pPr>
        <w:pStyle w:val="Sursacomp"/>
        <w:rPr>
          <w:color w:val="9999FF"/>
          <w:spacing w:val="40"/>
          <w:sz w:val="16"/>
          <w:szCs w:val="16"/>
        </w:rPr>
      </w:pPr>
      <w:r w:rsidRPr="00E74641">
        <w:t>Cancelaria</w:t>
      </w:r>
      <w:r w:rsidR="00740B6D">
        <w:t xml:space="preserve"> </w:t>
      </w:r>
      <w:r w:rsidRPr="00E74641">
        <w:t>Prefectului</w:t>
      </w:r>
      <w:r w:rsidR="00740B6D">
        <w:t xml:space="preserve"> </w:t>
      </w:r>
    </w:p>
    <w:p w14:paraId="67D2ED41" w14:textId="77777777" w:rsidR="00917D7E" w:rsidRDefault="007C285C" w:rsidP="006524A3">
      <w:pPr>
        <w:pStyle w:val="separatorcapitole"/>
      </w:pPr>
      <w:r w:rsidRPr="00E74641">
        <w:sym w:font="Wingdings" w:char="F07B"/>
      </w:r>
      <w:r w:rsidRPr="00E74641">
        <w:sym w:font="Wingdings" w:char="F07B"/>
      </w:r>
      <w:r w:rsidRPr="00E74641">
        <w:sym w:font="Wingdings" w:char="F07B"/>
      </w:r>
    </w:p>
    <w:p w14:paraId="4AE7D7D4" w14:textId="77777777" w:rsidR="008478AC" w:rsidRDefault="008478AC">
      <w:pPr>
        <w:spacing w:before="0"/>
        <w:jc w:val="left"/>
        <w:rPr>
          <w:szCs w:val="18"/>
        </w:rPr>
      </w:pPr>
      <w:r>
        <w:rPr>
          <w:szCs w:val="18"/>
        </w:rPr>
        <w:br w:type="page"/>
      </w:r>
    </w:p>
    <w:p w14:paraId="7156AFF0" w14:textId="1BD80FEE" w:rsidR="00DB1642" w:rsidRPr="00E74641" w:rsidRDefault="00DB1642" w:rsidP="0062182A">
      <w:pPr>
        <w:spacing w:before="0"/>
        <w:jc w:val="center"/>
        <w:rPr>
          <w:szCs w:val="18"/>
        </w:rPr>
      </w:pPr>
      <w:r w:rsidRPr="00E74641">
        <w:rPr>
          <w:noProof/>
          <w:lang w:eastAsia="ro-RO"/>
        </w:rPr>
        <w:lastRenderedPageBreak/>
        <w:drawing>
          <wp:inline distT="0" distB="0" distL="0" distR="0" wp14:anchorId="1BA6DE74" wp14:editId="2FAD0A57">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7768DD19" w14:textId="503035DE" w:rsidR="00AF01AD" w:rsidRDefault="002F743E" w:rsidP="00C13BF6">
      <w:pPr>
        <w:pStyle w:val="AgendaPrefect"/>
        <w:spacing w:before="0" w:after="0"/>
        <w:ind w:left="360" w:right="198"/>
        <w:rPr>
          <w:rFonts w:ascii="Book Antiqua" w:hAnsi="Book Antiqua"/>
          <w:spacing w:val="-6"/>
          <w:sz w:val="20"/>
        </w:rPr>
      </w:pPr>
      <w:bookmarkStart w:id="21" w:name="_Toc9266392"/>
      <w:bookmarkStart w:id="22" w:name="_Toc12617696"/>
      <w:bookmarkStart w:id="23" w:name="_Toc154575242"/>
      <w:r w:rsidRPr="00E74641">
        <w:rPr>
          <w:rFonts w:ascii="Book Antiqua" w:hAnsi="Book Antiqua"/>
          <w:spacing w:val="-6"/>
          <w:sz w:val="20"/>
        </w:rPr>
        <w:t>Selec</w:t>
      </w:r>
      <w:r w:rsidRPr="00E74641">
        <w:rPr>
          <w:rFonts w:ascii="Cambria" w:hAnsi="Cambria" w:cs="Cambria"/>
          <w:spacing w:val="-6"/>
          <w:sz w:val="20"/>
        </w:rPr>
        <w:t>ț</w:t>
      </w:r>
      <w:r w:rsidRPr="00E74641">
        <w:rPr>
          <w:rFonts w:ascii="Book Antiqua" w:hAnsi="Book Antiqua"/>
          <w:spacing w:val="-6"/>
          <w:sz w:val="20"/>
        </w:rPr>
        <w:t>ie</w:t>
      </w:r>
      <w:r w:rsidR="00740B6D">
        <w:rPr>
          <w:rFonts w:ascii="Book Antiqua" w:hAnsi="Book Antiqua"/>
          <w:spacing w:val="-6"/>
          <w:sz w:val="20"/>
        </w:rPr>
        <w:t xml:space="preserve"> </w:t>
      </w:r>
      <w:r w:rsidR="00DB1642" w:rsidRPr="00E74641">
        <w:rPr>
          <w:rFonts w:ascii="Book Antiqua" w:hAnsi="Book Antiqua"/>
          <w:spacing w:val="-6"/>
          <w:sz w:val="20"/>
        </w:rPr>
        <w:t>de</w:t>
      </w:r>
      <w:r w:rsidR="00740B6D">
        <w:rPr>
          <w:rFonts w:ascii="Book Antiqua" w:hAnsi="Book Antiqua"/>
          <w:spacing w:val="-6"/>
          <w:sz w:val="20"/>
        </w:rPr>
        <w:t xml:space="preserve"> </w:t>
      </w:r>
      <w:r w:rsidR="00DB1642" w:rsidRPr="00E74641">
        <w:rPr>
          <w:rFonts w:ascii="Book Antiqua" w:hAnsi="Book Antiqua"/>
          <w:spacing w:val="-6"/>
          <w:sz w:val="20"/>
        </w:rPr>
        <w:t>Acte</w:t>
      </w:r>
      <w:r w:rsidR="00740B6D">
        <w:rPr>
          <w:rFonts w:ascii="Book Antiqua" w:hAnsi="Book Antiqua"/>
          <w:spacing w:val="-6"/>
          <w:sz w:val="20"/>
        </w:rPr>
        <w:t xml:space="preserve"> </w:t>
      </w:r>
      <w:r w:rsidR="00DB1642" w:rsidRPr="00E74641">
        <w:rPr>
          <w:rFonts w:ascii="Book Antiqua" w:hAnsi="Book Antiqua"/>
          <w:spacing w:val="-6"/>
          <w:sz w:val="20"/>
        </w:rPr>
        <w:t>normative</w:t>
      </w:r>
      <w:r w:rsidR="00740B6D">
        <w:rPr>
          <w:rFonts w:ascii="Book Antiqua" w:hAnsi="Book Antiqua"/>
          <w:spacing w:val="-6"/>
          <w:sz w:val="20"/>
        </w:rPr>
        <w:t xml:space="preserve"> </w:t>
      </w:r>
      <w:r w:rsidR="00DB1642" w:rsidRPr="00E74641">
        <w:rPr>
          <w:rFonts w:ascii="Book Antiqua" w:hAnsi="Book Antiqua"/>
          <w:spacing w:val="-6"/>
          <w:sz w:val="20"/>
        </w:rPr>
        <w:t>apărute</w:t>
      </w:r>
      <w:r w:rsidR="00740B6D">
        <w:rPr>
          <w:rFonts w:ascii="Book Antiqua" w:hAnsi="Book Antiqua"/>
          <w:spacing w:val="-6"/>
          <w:sz w:val="20"/>
        </w:rPr>
        <w:t xml:space="preserve"> </w:t>
      </w:r>
      <w:r w:rsidR="00DB1642" w:rsidRPr="00E74641">
        <w:rPr>
          <w:rFonts w:ascii="Book Antiqua" w:hAnsi="Book Antiqua"/>
          <w:spacing w:val="-6"/>
          <w:sz w:val="20"/>
        </w:rPr>
        <w:t>în</w:t>
      </w:r>
      <w:r w:rsidR="00740B6D">
        <w:rPr>
          <w:rFonts w:ascii="Book Antiqua" w:hAnsi="Book Antiqua"/>
          <w:spacing w:val="-6"/>
          <w:sz w:val="20"/>
        </w:rPr>
        <w:t xml:space="preserve"> </w:t>
      </w:r>
      <w:r w:rsidR="00DB1642" w:rsidRPr="00E74641">
        <w:rPr>
          <w:rFonts w:ascii="Book Antiqua" w:hAnsi="Book Antiqua"/>
          <w:spacing w:val="-6"/>
          <w:sz w:val="20"/>
        </w:rPr>
        <w:t>Monitorul</w:t>
      </w:r>
      <w:r w:rsidR="00740B6D">
        <w:rPr>
          <w:rFonts w:ascii="Book Antiqua" w:hAnsi="Book Antiqua"/>
          <w:spacing w:val="-6"/>
          <w:sz w:val="20"/>
        </w:rPr>
        <w:t xml:space="preserve"> </w:t>
      </w:r>
      <w:r w:rsidR="00DB1642" w:rsidRPr="00E74641">
        <w:rPr>
          <w:rFonts w:ascii="Book Antiqua" w:hAnsi="Book Antiqua"/>
          <w:spacing w:val="-6"/>
          <w:sz w:val="20"/>
        </w:rPr>
        <w:t>Oficial</w:t>
      </w:r>
      <w:r w:rsidR="00740B6D">
        <w:rPr>
          <w:rFonts w:ascii="Book Antiqua" w:hAnsi="Book Antiqua"/>
          <w:spacing w:val="-6"/>
          <w:sz w:val="20"/>
        </w:rPr>
        <w:t xml:space="preserve"> </w:t>
      </w:r>
      <w:r w:rsidR="00DB1642" w:rsidRPr="00E74641">
        <w:rPr>
          <w:rFonts w:ascii="Book Antiqua" w:hAnsi="Book Antiqua"/>
          <w:spacing w:val="-6"/>
          <w:sz w:val="20"/>
        </w:rPr>
        <w:t>al</w:t>
      </w:r>
      <w:r w:rsidR="00740B6D">
        <w:rPr>
          <w:rFonts w:ascii="Book Antiqua" w:hAnsi="Book Antiqua"/>
          <w:spacing w:val="-6"/>
          <w:sz w:val="20"/>
        </w:rPr>
        <w:t xml:space="preserve"> </w:t>
      </w:r>
      <w:r w:rsidR="00DB1642" w:rsidRPr="00E74641">
        <w:rPr>
          <w:rFonts w:ascii="Book Antiqua" w:hAnsi="Book Antiqua"/>
          <w:spacing w:val="-6"/>
          <w:sz w:val="20"/>
        </w:rPr>
        <w:t>României</w:t>
      </w:r>
      <w:r w:rsidR="00740B6D">
        <w:t xml:space="preserve"> </w:t>
      </w:r>
      <w:r w:rsidR="00DB1642" w:rsidRPr="00E74641">
        <w:br/>
      </w:r>
      <w:bookmarkStart w:id="24" w:name="_Toc466963738"/>
      <w:bookmarkStart w:id="25" w:name="_Toc466979915"/>
      <w:bookmarkStart w:id="26" w:name="_Toc471563014"/>
      <w:bookmarkStart w:id="27" w:name="_Toc471731291"/>
      <w:bookmarkStart w:id="28" w:name="_Toc472338682"/>
      <w:bookmarkStart w:id="29" w:name="_Toc473218179"/>
      <w:bookmarkStart w:id="30" w:name="_Toc474059050"/>
      <w:bookmarkStart w:id="31" w:name="_Toc474495556"/>
      <w:bookmarkStart w:id="32" w:name="_Toc475352758"/>
      <w:bookmarkStart w:id="33" w:name="_Toc476739893"/>
      <w:bookmarkStart w:id="34" w:name="_Toc477177295"/>
      <w:bookmarkStart w:id="35" w:name="_Toc477777061"/>
      <w:bookmarkStart w:id="36" w:name="_Toc478389419"/>
      <w:bookmarkStart w:id="37" w:name="_Toc479606757"/>
      <w:bookmarkStart w:id="38" w:name="_Toc486251854"/>
      <w:bookmarkStart w:id="39" w:name="_Toc486331069"/>
      <w:bookmarkStart w:id="40" w:name="_Toc486333439"/>
      <w:bookmarkStart w:id="41" w:name="_Toc492996407"/>
      <w:bookmarkStart w:id="42" w:name="_Toc503284366"/>
      <w:bookmarkStart w:id="43" w:name="_Toc504038453"/>
      <w:bookmarkStart w:id="44" w:name="_Toc534654853"/>
      <w:bookmarkStart w:id="45" w:name="_Toc534655684"/>
      <w:bookmarkStart w:id="46" w:name="_Toc534656758"/>
      <w:bookmarkStart w:id="47" w:name="_Toc534657363"/>
      <w:bookmarkStart w:id="48" w:name="_Toc534657903"/>
      <w:bookmarkStart w:id="49" w:name="_Toc534658318"/>
      <w:bookmarkStart w:id="50" w:name="_Toc534658839"/>
      <w:bookmarkStart w:id="51" w:name="_Toc534659384"/>
      <w:bookmarkStart w:id="52" w:name="_Toc534659919"/>
      <w:bookmarkStart w:id="53" w:name="_Toc534660443"/>
      <w:bookmarkStart w:id="54" w:name="_Toc534661787"/>
      <w:bookmarkStart w:id="55" w:name="_Toc534662922"/>
      <w:bookmarkStart w:id="56" w:name="_Toc534663921"/>
      <w:bookmarkStart w:id="57" w:name="_Toc535315377"/>
      <w:bookmarkStart w:id="58" w:name="_Toc535315447"/>
      <w:bookmarkStart w:id="59" w:name="_Toc536193152"/>
      <w:bookmarkStart w:id="60" w:name="_Toc2601510"/>
      <w:bookmarkStart w:id="61" w:name="_Toc3205608"/>
      <w:bookmarkStart w:id="62" w:name="_Toc4760789"/>
      <w:bookmarkStart w:id="63" w:name="_Toc5634689"/>
      <w:bookmarkStart w:id="64" w:name="_Toc6411931"/>
      <w:bookmarkStart w:id="65" w:name="_Toc7101128"/>
      <w:bookmarkStart w:id="66" w:name="_Toc8805103"/>
      <w:bookmarkStart w:id="67" w:name="_Toc8805133"/>
      <w:bookmarkStart w:id="68" w:name="_Toc9266393"/>
      <w:bookmarkStart w:id="69" w:name="_Toc12617697"/>
      <w:bookmarkStart w:id="70" w:name="_Toc18938613"/>
      <w:bookmarkEnd w:id="21"/>
      <w:bookmarkEnd w:id="22"/>
      <w:r w:rsidR="00B577BB" w:rsidRPr="00E74641">
        <w:rPr>
          <w:rFonts w:ascii="Book Antiqua" w:hAnsi="Book Antiqua"/>
          <w:spacing w:val="-6"/>
          <w:sz w:val="20"/>
        </w:rPr>
        <w:t>în</w:t>
      </w:r>
      <w:r w:rsidR="00740B6D">
        <w:rPr>
          <w:rFonts w:ascii="Book Antiqua" w:hAnsi="Book Antiqua"/>
          <w:spacing w:val="-6"/>
          <w:sz w:val="20"/>
        </w:rPr>
        <w:t xml:space="preserve"> </w:t>
      </w:r>
      <w:r w:rsidR="00B577BB" w:rsidRPr="00E74641">
        <w:rPr>
          <w:rFonts w:ascii="Book Antiqua" w:hAnsi="Book Antiqua"/>
          <w:spacing w:val="-6"/>
          <w:sz w:val="20"/>
        </w:rPr>
        <w:t>perioada</w:t>
      </w:r>
      <w:r w:rsidR="00740B6D">
        <w:rPr>
          <w:rFonts w:ascii="Book Antiqua" w:hAnsi="Book Antiqua"/>
          <w:spacing w:val="-6"/>
          <w:sz w:val="20"/>
        </w:rPr>
        <w:t xml:space="preserve"> </w:t>
      </w:r>
      <w:bookmarkStart w:id="71" w:name="_Hlk89673293"/>
      <w:r w:rsidR="006C6EDE" w:rsidRPr="006C6EDE">
        <w:rPr>
          <w:rFonts w:ascii="Book Antiqua" w:hAnsi="Book Antiqua"/>
          <w:spacing w:val="-6"/>
          <w:sz w:val="20"/>
        </w:rPr>
        <w:t>1</w:t>
      </w:r>
      <w:r w:rsidR="00E04716">
        <w:rPr>
          <w:rFonts w:ascii="Book Antiqua" w:hAnsi="Book Antiqua"/>
          <w:spacing w:val="-6"/>
          <w:sz w:val="20"/>
        </w:rPr>
        <w:t>8</w:t>
      </w:r>
      <w:r w:rsidR="00740B6D">
        <w:rPr>
          <w:rFonts w:ascii="Book Antiqua" w:hAnsi="Book Antiqua"/>
          <w:spacing w:val="-6"/>
          <w:sz w:val="20"/>
        </w:rPr>
        <w:t xml:space="preserve"> </w:t>
      </w:r>
      <w:r w:rsidR="006C6EDE" w:rsidRPr="006C6EDE">
        <w:rPr>
          <w:rFonts w:ascii="Book Antiqua" w:hAnsi="Book Antiqua"/>
          <w:spacing w:val="-6"/>
          <w:sz w:val="20"/>
        </w:rPr>
        <w:t>–</w:t>
      </w:r>
      <w:r w:rsidR="00740B6D">
        <w:rPr>
          <w:rFonts w:ascii="Book Antiqua" w:hAnsi="Book Antiqua"/>
          <w:spacing w:val="-6"/>
          <w:sz w:val="20"/>
        </w:rPr>
        <w:t xml:space="preserve"> </w:t>
      </w:r>
      <w:r w:rsidR="00E04716">
        <w:rPr>
          <w:rFonts w:ascii="Book Antiqua" w:hAnsi="Book Antiqua"/>
          <w:spacing w:val="-6"/>
          <w:sz w:val="20"/>
        </w:rPr>
        <w:t>22</w:t>
      </w:r>
      <w:r w:rsidR="00740B6D">
        <w:rPr>
          <w:rFonts w:ascii="Book Antiqua" w:hAnsi="Book Antiqua"/>
          <w:spacing w:val="-6"/>
          <w:sz w:val="20"/>
        </w:rPr>
        <w:t xml:space="preserve"> </w:t>
      </w:r>
      <w:r w:rsidR="006C6EDE" w:rsidRPr="006C6EDE">
        <w:rPr>
          <w:rFonts w:ascii="Book Antiqua" w:hAnsi="Book Antiqua"/>
          <w:spacing w:val="-6"/>
          <w:sz w:val="20"/>
        </w:rPr>
        <w:t>decembrie</w:t>
      </w:r>
      <w:r w:rsidR="00AB4E40" w:rsidRPr="00E74641">
        <w:rPr>
          <w:rFonts w:ascii="Book Antiqua" w:hAnsi="Book Antiqua"/>
          <w:spacing w:val="-6"/>
          <w:sz w:val="20"/>
        </w:rPr>
        <w:t>,</w:t>
      </w:r>
      <w:r w:rsidR="00740B6D">
        <w:rPr>
          <w:rFonts w:ascii="Book Antiqua" w:hAnsi="Book Antiqua"/>
          <w:spacing w:val="-6"/>
          <w:sz w:val="20"/>
        </w:rPr>
        <w:t xml:space="preserve"> </w:t>
      </w:r>
      <w:bookmarkEnd w:id="71"/>
      <w:r w:rsidR="003726DC" w:rsidRPr="00E74641">
        <w:rPr>
          <w:rFonts w:ascii="Book Antiqua" w:hAnsi="Book Antiqua"/>
          <w:spacing w:val="-6"/>
          <w:sz w:val="20"/>
        </w:rPr>
        <w:t>2023</w:t>
      </w:r>
      <w:bookmarkStart w:id="72" w:name="_Hlk144102679"/>
      <w:bookmarkEnd w:id="23"/>
    </w:p>
    <w:p w14:paraId="52A7586B" w14:textId="3F038501" w:rsidR="005E5030" w:rsidRPr="003827A5" w:rsidRDefault="005E5030" w:rsidP="005E5030">
      <w:pPr>
        <w:rPr>
          <w:b/>
          <w:bCs/>
          <w:color w:val="3333FF"/>
        </w:rPr>
      </w:pPr>
      <w:r w:rsidRPr="003827A5">
        <w:rPr>
          <w:b/>
          <w:bCs/>
          <w:color w:val="3333FF"/>
        </w:rPr>
        <w:t>Monitorul</w:t>
      </w:r>
      <w:r w:rsidR="00740B6D">
        <w:rPr>
          <w:b/>
          <w:bCs/>
          <w:color w:val="3333FF"/>
        </w:rPr>
        <w:t xml:space="preserve"> </w:t>
      </w:r>
      <w:r w:rsidRPr="003827A5">
        <w:rPr>
          <w:b/>
          <w:bCs/>
          <w:color w:val="3333FF"/>
        </w:rPr>
        <w:t>Oficial,</w:t>
      </w:r>
      <w:r w:rsidR="00740B6D">
        <w:rPr>
          <w:b/>
          <w:bCs/>
          <w:color w:val="3333FF"/>
        </w:rPr>
        <w:t xml:space="preserve"> </w:t>
      </w:r>
      <w:r w:rsidRPr="003827A5">
        <w:rPr>
          <w:b/>
          <w:bCs/>
          <w:color w:val="3333FF"/>
        </w:rPr>
        <w:t>Partea</w:t>
      </w:r>
      <w:r w:rsidR="00740B6D">
        <w:rPr>
          <w:b/>
          <w:bCs/>
          <w:color w:val="3333FF"/>
        </w:rPr>
        <w:t xml:space="preserve"> </w:t>
      </w:r>
      <w:r w:rsidRPr="003827A5">
        <w:rPr>
          <w:b/>
          <w:bCs/>
          <w:color w:val="3333FF"/>
        </w:rPr>
        <w:t>I,</w:t>
      </w:r>
      <w:r w:rsidR="00740B6D">
        <w:rPr>
          <w:b/>
          <w:bCs/>
          <w:color w:val="3333FF"/>
        </w:rPr>
        <w:t xml:space="preserve"> </w:t>
      </w:r>
      <w:r w:rsidRPr="003827A5">
        <w:rPr>
          <w:b/>
          <w:bCs/>
          <w:color w:val="3333FF"/>
        </w:rPr>
        <w:t>nr.</w:t>
      </w:r>
      <w:r w:rsidR="00740B6D">
        <w:rPr>
          <w:b/>
          <w:bCs/>
          <w:color w:val="3333FF"/>
        </w:rPr>
        <w:t xml:space="preserve"> </w:t>
      </w:r>
      <w:r>
        <w:rPr>
          <w:b/>
          <w:bCs/>
          <w:color w:val="3333FF"/>
        </w:rPr>
        <w:t>11</w:t>
      </w:r>
      <w:r w:rsidR="004113CD">
        <w:rPr>
          <w:b/>
          <w:bCs/>
          <w:color w:val="3333FF"/>
        </w:rPr>
        <w:t>41</w:t>
      </w:r>
      <w:r w:rsidR="00740B6D">
        <w:rPr>
          <w:b/>
          <w:bCs/>
          <w:color w:val="3333FF"/>
        </w:rPr>
        <w:t xml:space="preserve"> </w:t>
      </w:r>
      <w:r w:rsidRPr="003827A5">
        <w:rPr>
          <w:b/>
          <w:bCs/>
          <w:color w:val="3333FF"/>
        </w:rPr>
        <w:t>/</w:t>
      </w:r>
      <w:r w:rsidR="00740B6D">
        <w:rPr>
          <w:b/>
          <w:bCs/>
          <w:color w:val="3333FF"/>
        </w:rPr>
        <w:t xml:space="preserve"> </w:t>
      </w:r>
      <w:r w:rsidR="004113CD">
        <w:rPr>
          <w:b/>
          <w:bCs/>
          <w:color w:val="3333FF"/>
        </w:rPr>
        <w:t>18</w:t>
      </w:r>
      <w:r w:rsidR="00740B6D">
        <w:rPr>
          <w:b/>
          <w:bCs/>
          <w:color w:val="3333FF"/>
        </w:rPr>
        <w:t xml:space="preserve"> </w:t>
      </w:r>
      <w:r w:rsidRPr="003827A5">
        <w:rPr>
          <w:b/>
          <w:bCs/>
          <w:color w:val="3333FF"/>
        </w:rPr>
        <w:t>Decembrie</w:t>
      </w:r>
      <w:r w:rsidR="00740B6D">
        <w:rPr>
          <w:b/>
          <w:bCs/>
          <w:color w:val="3333FF"/>
        </w:rPr>
        <w:t xml:space="preserve"> </w:t>
      </w:r>
      <w:r w:rsidRPr="003827A5">
        <w:rPr>
          <w:b/>
          <w:bCs/>
          <w:color w:val="3333FF"/>
        </w:rPr>
        <w:t>2023</w:t>
      </w:r>
    </w:p>
    <w:p w14:paraId="78F7ECD7" w14:textId="4FC74959" w:rsidR="005E5030" w:rsidRDefault="004113CD" w:rsidP="005E5030">
      <w:pPr>
        <w:numPr>
          <w:ilvl w:val="0"/>
          <w:numId w:val="2"/>
        </w:numPr>
        <w:spacing w:after="20"/>
        <w:ind w:right="198"/>
        <w:contextualSpacing/>
        <w:rPr>
          <w:color w:val="000000" w:themeColor="text1"/>
        </w:rPr>
      </w:pPr>
      <w:r w:rsidRPr="004113CD">
        <w:rPr>
          <w:color w:val="000000" w:themeColor="text1"/>
        </w:rPr>
        <w:t>Nr.</w:t>
      </w:r>
      <w:r w:rsidR="00740B6D">
        <w:rPr>
          <w:color w:val="000000" w:themeColor="text1"/>
        </w:rPr>
        <w:t xml:space="preserve"> </w:t>
      </w:r>
      <w:r w:rsidRPr="004113CD">
        <w:rPr>
          <w:b/>
          <w:bCs/>
          <w:color w:val="000000" w:themeColor="text1"/>
        </w:rPr>
        <w:t>21584</w:t>
      </w:r>
      <w:r w:rsidR="00740B6D">
        <w:rPr>
          <w:color w:val="000000" w:themeColor="text1"/>
        </w:rPr>
        <w:t xml:space="preserve"> </w:t>
      </w:r>
      <w:r w:rsidRPr="004113CD">
        <w:rPr>
          <w:color w:val="000000" w:themeColor="text1"/>
        </w:rPr>
        <w:t>/</w:t>
      </w:r>
      <w:r w:rsidR="00740B6D">
        <w:rPr>
          <w:color w:val="000000" w:themeColor="text1"/>
        </w:rPr>
        <w:t xml:space="preserve"> </w:t>
      </w:r>
      <w:r w:rsidRPr="004113CD">
        <w:rPr>
          <w:b/>
          <w:bCs/>
          <w:color w:val="000000" w:themeColor="text1"/>
        </w:rPr>
        <w:t>8</w:t>
      </w:r>
      <w:r w:rsidR="00740B6D">
        <w:rPr>
          <w:b/>
          <w:bCs/>
          <w:color w:val="000000" w:themeColor="text1"/>
        </w:rPr>
        <w:t xml:space="preserve"> </w:t>
      </w:r>
      <w:r w:rsidRPr="004113CD">
        <w:rPr>
          <w:b/>
          <w:bCs/>
          <w:color w:val="000000" w:themeColor="text1"/>
        </w:rPr>
        <w:t>Decembrie</w:t>
      </w:r>
      <w:r w:rsidR="00740B6D">
        <w:rPr>
          <w:b/>
          <w:bCs/>
          <w:color w:val="000000" w:themeColor="text1"/>
        </w:rPr>
        <w:t xml:space="preserve"> </w:t>
      </w:r>
      <w:r w:rsidRPr="004113CD">
        <w:rPr>
          <w:b/>
          <w:bCs/>
          <w:color w:val="000000" w:themeColor="text1"/>
        </w:rPr>
        <w:t>2023</w:t>
      </w:r>
      <w:r w:rsidRPr="004113CD">
        <w:rPr>
          <w:color w:val="000000" w:themeColor="text1"/>
        </w:rPr>
        <w:t>,</w:t>
      </w:r>
      <w:r w:rsidR="00740B6D">
        <w:rPr>
          <w:color w:val="000000" w:themeColor="text1"/>
        </w:rPr>
        <w:t xml:space="preserve"> </w:t>
      </w:r>
      <w:r w:rsidRPr="004113CD">
        <w:rPr>
          <w:color w:val="000000" w:themeColor="text1"/>
        </w:rPr>
        <w:t>Ministerul</w:t>
      </w:r>
      <w:r w:rsidR="00740B6D">
        <w:rPr>
          <w:color w:val="000000" w:themeColor="text1"/>
        </w:rPr>
        <w:t xml:space="preserve"> </w:t>
      </w:r>
      <w:r w:rsidRPr="004113CD">
        <w:rPr>
          <w:color w:val="000000" w:themeColor="text1"/>
        </w:rPr>
        <w:t>Cercetării,</w:t>
      </w:r>
      <w:r w:rsidR="00740B6D">
        <w:rPr>
          <w:color w:val="000000" w:themeColor="text1"/>
        </w:rPr>
        <w:t xml:space="preserve"> </w:t>
      </w:r>
      <w:r w:rsidRPr="004113CD">
        <w:rPr>
          <w:color w:val="000000" w:themeColor="text1"/>
        </w:rPr>
        <w:t>Inovării</w:t>
      </w:r>
      <w:r w:rsidR="00740B6D">
        <w:rPr>
          <w:color w:val="000000" w:themeColor="text1"/>
        </w:rPr>
        <w:t xml:space="preserve"> </w:t>
      </w:r>
      <w:r w:rsidRPr="004113CD">
        <w:rPr>
          <w:color w:val="000000" w:themeColor="text1"/>
        </w:rPr>
        <w:t>și</w:t>
      </w:r>
      <w:r w:rsidR="00740B6D">
        <w:rPr>
          <w:color w:val="000000" w:themeColor="text1"/>
        </w:rPr>
        <w:t xml:space="preserve"> </w:t>
      </w:r>
      <w:r w:rsidRPr="004113CD">
        <w:rPr>
          <w:color w:val="000000" w:themeColor="text1"/>
        </w:rPr>
        <w:t>Digitalizării</w:t>
      </w:r>
      <w:r w:rsidR="00740B6D">
        <w:rPr>
          <w:color w:val="000000" w:themeColor="text1"/>
        </w:rPr>
        <w:t xml:space="preserve"> </w:t>
      </w:r>
      <w:r w:rsidR="005E5030">
        <w:rPr>
          <w:color w:val="000000" w:themeColor="text1"/>
        </w:rPr>
        <w:t>-</w:t>
      </w:r>
      <w:r w:rsidR="00740B6D">
        <w:rPr>
          <w:color w:val="000000" w:themeColor="text1"/>
        </w:rPr>
        <w:t xml:space="preserve"> </w:t>
      </w:r>
      <w:r w:rsidRPr="004113CD">
        <w:rPr>
          <w:color w:val="000000" w:themeColor="text1"/>
        </w:rPr>
        <w:t>Ordin</w:t>
      </w:r>
      <w:r w:rsidR="00740B6D">
        <w:rPr>
          <w:color w:val="000000" w:themeColor="text1"/>
        </w:rPr>
        <w:t xml:space="preserve"> </w:t>
      </w:r>
      <w:r w:rsidRPr="004113CD">
        <w:rPr>
          <w:color w:val="000000" w:themeColor="text1"/>
        </w:rPr>
        <w:t>privind</w:t>
      </w:r>
      <w:r w:rsidR="00740B6D">
        <w:rPr>
          <w:color w:val="000000" w:themeColor="text1"/>
        </w:rPr>
        <w:t xml:space="preserve"> </w:t>
      </w:r>
      <w:r w:rsidRPr="004113CD">
        <w:rPr>
          <w:color w:val="000000" w:themeColor="text1"/>
        </w:rPr>
        <w:t>modificarea</w:t>
      </w:r>
      <w:r w:rsidR="00740B6D">
        <w:rPr>
          <w:color w:val="000000" w:themeColor="text1"/>
        </w:rPr>
        <w:t xml:space="preserve"> </w:t>
      </w:r>
      <w:r w:rsidRPr="004113CD">
        <w:rPr>
          <w:color w:val="000000" w:themeColor="text1"/>
        </w:rPr>
        <w:t>Schemei</w:t>
      </w:r>
      <w:r w:rsidR="00740B6D">
        <w:rPr>
          <w:color w:val="000000" w:themeColor="text1"/>
        </w:rPr>
        <w:t xml:space="preserve"> </w:t>
      </w:r>
      <w:r w:rsidRPr="004113CD">
        <w:rPr>
          <w:color w:val="000000" w:themeColor="text1"/>
        </w:rPr>
        <w:t>de</w:t>
      </w:r>
      <w:r w:rsidR="00740B6D">
        <w:rPr>
          <w:color w:val="000000" w:themeColor="text1"/>
        </w:rPr>
        <w:t xml:space="preserve"> </w:t>
      </w:r>
      <w:r w:rsidRPr="004113CD">
        <w:rPr>
          <w:color w:val="000000" w:themeColor="text1"/>
        </w:rPr>
        <w:t>ajutor</w:t>
      </w:r>
      <w:r w:rsidR="00740B6D">
        <w:rPr>
          <w:color w:val="000000" w:themeColor="text1"/>
        </w:rPr>
        <w:t xml:space="preserve"> </w:t>
      </w:r>
      <w:r w:rsidRPr="004113CD">
        <w:rPr>
          <w:color w:val="000000" w:themeColor="text1"/>
        </w:rPr>
        <w:t>de</w:t>
      </w:r>
      <w:r w:rsidR="00740B6D">
        <w:rPr>
          <w:color w:val="000000" w:themeColor="text1"/>
        </w:rPr>
        <w:t xml:space="preserve"> </w:t>
      </w:r>
      <w:proofErr w:type="spellStart"/>
      <w:r w:rsidRPr="004113CD">
        <w:rPr>
          <w:color w:val="000000" w:themeColor="text1"/>
        </w:rPr>
        <w:t>minimis</w:t>
      </w:r>
      <w:proofErr w:type="spellEnd"/>
      <w:r w:rsidR="00740B6D">
        <w:rPr>
          <w:color w:val="000000" w:themeColor="text1"/>
        </w:rPr>
        <w:t xml:space="preserve"> </w:t>
      </w:r>
      <w:r w:rsidRPr="004113CD">
        <w:rPr>
          <w:color w:val="000000" w:themeColor="text1"/>
        </w:rPr>
        <w:t>pentru</w:t>
      </w:r>
      <w:r w:rsidR="00740B6D">
        <w:rPr>
          <w:color w:val="000000" w:themeColor="text1"/>
        </w:rPr>
        <w:t xml:space="preserve"> </w:t>
      </w:r>
      <w:r w:rsidRPr="004113CD">
        <w:rPr>
          <w:color w:val="000000" w:themeColor="text1"/>
        </w:rPr>
        <w:t>„Perfecționarea/recalificarea</w:t>
      </w:r>
      <w:r w:rsidR="00740B6D">
        <w:rPr>
          <w:color w:val="000000" w:themeColor="text1"/>
        </w:rPr>
        <w:t xml:space="preserve"> </w:t>
      </w:r>
      <w:r w:rsidRPr="004113CD">
        <w:rPr>
          <w:color w:val="000000" w:themeColor="text1"/>
        </w:rPr>
        <w:t>angajaților</w:t>
      </w:r>
      <w:r w:rsidR="00740B6D">
        <w:rPr>
          <w:color w:val="000000" w:themeColor="text1"/>
        </w:rPr>
        <w:t xml:space="preserve"> </w:t>
      </w:r>
      <w:r w:rsidRPr="004113CD">
        <w:rPr>
          <w:color w:val="000000" w:themeColor="text1"/>
        </w:rPr>
        <w:t>din</w:t>
      </w:r>
      <w:r w:rsidR="00740B6D">
        <w:rPr>
          <w:color w:val="000000" w:themeColor="text1"/>
        </w:rPr>
        <w:t xml:space="preserve"> </w:t>
      </w:r>
      <w:r w:rsidRPr="004113CD">
        <w:rPr>
          <w:color w:val="000000" w:themeColor="text1"/>
        </w:rPr>
        <w:t>societăți“,</w:t>
      </w:r>
      <w:r w:rsidR="00740B6D">
        <w:rPr>
          <w:color w:val="000000" w:themeColor="text1"/>
        </w:rPr>
        <w:t xml:space="preserve"> </w:t>
      </w:r>
      <w:r w:rsidRPr="004113CD">
        <w:rPr>
          <w:color w:val="000000" w:themeColor="text1"/>
        </w:rPr>
        <w:t>asociată</w:t>
      </w:r>
      <w:r w:rsidR="00740B6D">
        <w:rPr>
          <w:color w:val="000000" w:themeColor="text1"/>
        </w:rPr>
        <w:t xml:space="preserve"> </w:t>
      </w:r>
      <w:r w:rsidRPr="004113CD">
        <w:rPr>
          <w:color w:val="000000" w:themeColor="text1"/>
        </w:rPr>
        <w:t>Planului</w:t>
      </w:r>
      <w:r w:rsidR="00740B6D">
        <w:rPr>
          <w:color w:val="000000" w:themeColor="text1"/>
        </w:rPr>
        <w:t xml:space="preserve"> </w:t>
      </w:r>
      <w:r w:rsidRPr="004113CD">
        <w:rPr>
          <w:color w:val="000000" w:themeColor="text1"/>
        </w:rPr>
        <w:t>național</w:t>
      </w:r>
      <w:r w:rsidR="00740B6D">
        <w:rPr>
          <w:color w:val="000000" w:themeColor="text1"/>
        </w:rPr>
        <w:t xml:space="preserve"> </w:t>
      </w:r>
      <w:r w:rsidRPr="004113CD">
        <w:rPr>
          <w:color w:val="000000" w:themeColor="text1"/>
        </w:rPr>
        <w:t>de</w:t>
      </w:r>
      <w:r w:rsidR="00740B6D">
        <w:rPr>
          <w:color w:val="000000" w:themeColor="text1"/>
        </w:rPr>
        <w:t xml:space="preserve"> </w:t>
      </w:r>
      <w:r w:rsidRPr="004113CD">
        <w:rPr>
          <w:color w:val="000000" w:themeColor="text1"/>
        </w:rPr>
        <w:t>redresare</w:t>
      </w:r>
      <w:r w:rsidR="00740B6D">
        <w:rPr>
          <w:color w:val="000000" w:themeColor="text1"/>
        </w:rPr>
        <w:t xml:space="preserve"> </w:t>
      </w:r>
      <w:r w:rsidRPr="004113CD">
        <w:rPr>
          <w:color w:val="000000" w:themeColor="text1"/>
        </w:rPr>
        <w:t>și</w:t>
      </w:r>
      <w:r w:rsidR="00740B6D">
        <w:rPr>
          <w:color w:val="000000" w:themeColor="text1"/>
        </w:rPr>
        <w:t xml:space="preserve"> </w:t>
      </w:r>
      <w:r w:rsidRPr="004113CD">
        <w:rPr>
          <w:color w:val="000000" w:themeColor="text1"/>
        </w:rPr>
        <w:t>reziliență</w:t>
      </w:r>
      <w:r w:rsidR="00740B6D">
        <w:rPr>
          <w:color w:val="000000" w:themeColor="text1"/>
        </w:rPr>
        <w:t xml:space="preserve"> </w:t>
      </w:r>
      <w:r w:rsidRPr="004113CD">
        <w:rPr>
          <w:color w:val="000000" w:themeColor="text1"/>
        </w:rPr>
        <w:t>al</w:t>
      </w:r>
      <w:r w:rsidR="00740B6D">
        <w:rPr>
          <w:color w:val="000000" w:themeColor="text1"/>
        </w:rPr>
        <w:t xml:space="preserve"> </w:t>
      </w:r>
      <w:r w:rsidRPr="004113CD">
        <w:rPr>
          <w:color w:val="000000" w:themeColor="text1"/>
        </w:rPr>
        <w:t>României</w:t>
      </w:r>
      <w:r w:rsidR="00740B6D">
        <w:rPr>
          <w:color w:val="000000" w:themeColor="text1"/>
        </w:rPr>
        <w:t xml:space="preserve"> </w:t>
      </w:r>
      <w:r w:rsidRPr="004113CD">
        <w:rPr>
          <w:color w:val="000000" w:themeColor="text1"/>
        </w:rPr>
        <w:t>2021-2026,</w:t>
      </w:r>
      <w:r w:rsidR="00740B6D">
        <w:rPr>
          <w:color w:val="000000" w:themeColor="text1"/>
        </w:rPr>
        <w:t xml:space="preserve"> </w:t>
      </w:r>
      <w:r w:rsidRPr="004113CD">
        <w:rPr>
          <w:color w:val="000000" w:themeColor="text1"/>
        </w:rPr>
        <w:t>pilonul</w:t>
      </w:r>
      <w:r w:rsidR="00740B6D">
        <w:rPr>
          <w:color w:val="000000" w:themeColor="text1"/>
        </w:rPr>
        <w:t xml:space="preserve"> </w:t>
      </w:r>
      <w:r w:rsidRPr="004113CD">
        <w:rPr>
          <w:color w:val="000000" w:themeColor="text1"/>
        </w:rPr>
        <w:t>II,</w:t>
      </w:r>
      <w:r w:rsidR="00740B6D">
        <w:rPr>
          <w:color w:val="000000" w:themeColor="text1"/>
        </w:rPr>
        <w:t xml:space="preserve"> </w:t>
      </w:r>
      <w:r w:rsidRPr="004113CD">
        <w:rPr>
          <w:color w:val="000000" w:themeColor="text1"/>
        </w:rPr>
        <w:t>componenta</w:t>
      </w:r>
      <w:r w:rsidR="00740B6D">
        <w:rPr>
          <w:color w:val="000000" w:themeColor="text1"/>
        </w:rPr>
        <w:t xml:space="preserve"> </w:t>
      </w:r>
      <w:r w:rsidRPr="004113CD">
        <w:rPr>
          <w:color w:val="000000" w:themeColor="text1"/>
        </w:rPr>
        <w:t>7,</w:t>
      </w:r>
      <w:r w:rsidR="00740B6D">
        <w:rPr>
          <w:color w:val="000000" w:themeColor="text1"/>
        </w:rPr>
        <w:t xml:space="preserve"> </w:t>
      </w:r>
      <w:r w:rsidRPr="004113CD">
        <w:rPr>
          <w:color w:val="000000" w:themeColor="text1"/>
        </w:rPr>
        <w:t>investiția</w:t>
      </w:r>
      <w:r w:rsidR="00740B6D">
        <w:rPr>
          <w:color w:val="000000" w:themeColor="text1"/>
        </w:rPr>
        <w:t xml:space="preserve"> </w:t>
      </w:r>
      <w:r w:rsidRPr="004113CD">
        <w:rPr>
          <w:color w:val="000000" w:themeColor="text1"/>
        </w:rPr>
        <w:t>19,</w:t>
      </w:r>
      <w:r w:rsidR="00740B6D">
        <w:rPr>
          <w:color w:val="000000" w:themeColor="text1"/>
        </w:rPr>
        <w:t xml:space="preserve"> </w:t>
      </w:r>
      <w:r w:rsidRPr="004113CD">
        <w:rPr>
          <w:color w:val="000000" w:themeColor="text1"/>
        </w:rPr>
        <w:t>aprobată</w:t>
      </w:r>
      <w:r w:rsidR="00740B6D">
        <w:rPr>
          <w:color w:val="000000" w:themeColor="text1"/>
        </w:rPr>
        <w:t xml:space="preserve"> </w:t>
      </w:r>
      <w:r w:rsidRPr="004113CD">
        <w:rPr>
          <w:color w:val="000000" w:themeColor="text1"/>
        </w:rPr>
        <w:t>prin</w:t>
      </w:r>
      <w:r w:rsidR="00740B6D">
        <w:rPr>
          <w:color w:val="000000" w:themeColor="text1"/>
        </w:rPr>
        <w:t xml:space="preserve"> </w:t>
      </w:r>
      <w:r w:rsidRPr="004113CD">
        <w:rPr>
          <w:color w:val="000000" w:themeColor="text1"/>
        </w:rPr>
        <w:t>Ordinul</w:t>
      </w:r>
      <w:r w:rsidR="00740B6D">
        <w:rPr>
          <w:color w:val="000000" w:themeColor="text1"/>
        </w:rPr>
        <w:t xml:space="preserve"> </w:t>
      </w:r>
      <w:r w:rsidRPr="004113CD">
        <w:rPr>
          <w:color w:val="000000" w:themeColor="text1"/>
        </w:rPr>
        <w:t>ministrului</w:t>
      </w:r>
      <w:r w:rsidR="00740B6D">
        <w:rPr>
          <w:color w:val="000000" w:themeColor="text1"/>
        </w:rPr>
        <w:t xml:space="preserve"> </w:t>
      </w:r>
      <w:r w:rsidRPr="004113CD">
        <w:rPr>
          <w:color w:val="000000" w:themeColor="text1"/>
        </w:rPr>
        <w:t>cercetării,</w:t>
      </w:r>
      <w:r w:rsidR="00740B6D">
        <w:rPr>
          <w:color w:val="000000" w:themeColor="text1"/>
        </w:rPr>
        <w:t xml:space="preserve"> </w:t>
      </w:r>
      <w:r w:rsidRPr="004113CD">
        <w:rPr>
          <w:color w:val="000000" w:themeColor="text1"/>
        </w:rPr>
        <w:t>inovării</w:t>
      </w:r>
      <w:r w:rsidR="00740B6D">
        <w:rPr>
          <w:color w:val="000000" w:themeColor="text1"/>
        </w:rPr>
        <w:t xml:space="preserve"> </w:t>
      </w:r>
      <w:r w:rsidRPr="004113CD">
        <w:rPr>
          <w:color w:val="000000" w:themeColor="text1"/>
        </w:rPr>
        <w:t>și</w:t>
      </w:r>
      <w:r w:rsidR="00740B6D">
        <w:rPr>
          <w:color w:val="000000" w:themeColor="text1"/>
        </w:rPr>
        <w:t xml:space="preserve"> </w:t>
      </w:r>
      <w:r w:rsidRPr="004113CD">
        <w:rPr>
          <w:color w:val="000000" w:themeColor="text1"/>
        </w:rPr>
        <w:t>digitalizării</w:t>
      </w:r>
      <w:r w:rsidR="00740B6D">
        <w:rPr>
          <w:color w:val="000000" w:themeColor="text1"/>
        </w:rPr>
        <w:t xml:space="preserve"> </w:t>
      </w:r>
      <w:r w:rsidRPr="004113CD">
        <w:rPr>
          <w:color w:val="000000" w:themeColor="text1"/>
        </w:rPr>
        <w:t>nr.</w:t>
      </w:r>
      <w:r w:rsidR="00740B6D">
        <w:rPr>
          <w:color w:val="000000" w:themeColor="text1"/>
        </w:rPr>
        <w:t xml:space="preserve"> </w:t>
      </w:r>
      <w:r w:rsidRPr="004113CD">
        <w:rPr>
          <w:color w:val="000000" w:themeColor="text1"/>
        </w:rPr>
        <w:t>20.953/2022.</w:t>
      </w:r>
    </w:p>
    <w:p w14:paraId="33C4DF10" w14:textId="693AA2CD" w:rsidR="002023D6" w:rsidRPr="003827A5" w:rsidRDefault="002023D6" w:rsidP="002023D6">
      <w:pPr>
        <w:rPr>
          <w:b/>
          <w:bCs/>
          <w:color w:val="3333FF"/>
        </w:rPr>
      </w:pPr>
      <w:r w:rsidRPr="003827A5">
        <w:rPr>
          <w:b/>
          <w:bCs/>
          <w:color w:val="3333FF"/>
        </w:rPr>
        <w:t>Monitorul</w:t>
      </w:r>
      <w:r w:rsidR="00740B6D">
        <w:rPr>
          <w:b/>
          <w:bCs/>
          <w:color w:val="3333FF"/>
        </w:rPr>
        <w:t xml:space="preserve"> </w:t>
      </w:r>
      <w:r w:rsidRPr="003827A5">
        <w:rPr>
          <w:b/>
          <w:bCs/>
          <w:color w:val="3333FF"/>
        </w:rPr>
        <w:t>Oficial,</w:t>
      </w:r>
      <w:r w:rsidR="00740B6D">
        <w:rPr>
          <w:b/>
          <w:bCs/>
          <w:color w:val="3333FF"/>
        </w:rPr>
        <w:t xml:space="preserve"> </w:t>
      </w:r>
      <w:r w:rsidRPr="003827A5">
        <w:rPr>
          <w:b/>
          <w:bCs/>
          <w:color w:val="3333FF"/>
        </w:rPr>
        <w:t>Partea</w:t>
      </w:r>
      <w:r w:rsidR="00740B6D">
        <w:rPr>
          <w:b/>
          <w:bCs/>
          <w:color w:val="3333FF"/>
        </w:rPr>
        <w:t xml:space="preserve"> </w:t>
      </w:r>
      <w:r w:rsidRPr="003827A5">
        <w:rPr>
          <w:b/>
          <w:bCs/>
          <w:color w:val="3333FF"/>
        </w:rPr>
        <w:t>I,</w:t>
      </w:r>
      <w:r w:rsidR="00740B6D">
        <w:rPr>
          <w:b/>
          <w:bCs/>
          <w:color w:val="3333FF"/>
        </w:rPr>
        <w:t xml:space="preserve"> </w:t>
      </w:r>
      <w:r w:rsidRPr="003827A5">
        <w:rPr>
          <w:b/>
          <w:bCs/>
          <w:color w:val="3333FF"/>
        </w:rPr>
        <w:t>nr.</w:t>
      </w:r>
      <w:r w:rsidR="00740B6D">
        <w:rPr>
          <w:b/>
          <w:bCs/>
          <w:color w:val="3333FF"/>
        </w:rPr>
        <w:t xml:space="preserve"> </w:t>
      </w:r>
      <w:r>
        <w:rPr>
          <w:b/>
          <w:bCs/>
          <w:color w:val="3333FF"/>
        </w:rPr>
        <w:t>1142</w:t>
      </w:r>
      <w:r w:rsidR="00740B6D">
        <w:rPr>
          <w:b/>
          <w:bCs/>
          <w:color w:val="3333FF"/>
        </w:rPr>
        <w:t xml:space="preserve"> </w:t>
      </w:r>
      <w:r w:rsidRPr="003827A5">
        <w:rPr>
          <w:b/>
          <w:bCs/>
          <w:color w:val="3333FF"/>
        </w:rPr>
        <w:t>/</w:t>
      </w:r>
      <w:r w:rsidR="00740B6D">
        <w:rPr>
          <w:b/>
          <w:bCs/>
          <w:color w:val="3333FF"/>
        </w:rPr>
        <w:t xml:space="preserve"> </w:t>
      </w:r>
      <w:r>
        <w:rPr>
          <w:b/>
          <w:bCs/>
          <w:color w:val="3333FF"/>
        </w:rPr>
        <w:t>18</w:t>
      </w:r>
      <w:r w:rsidR="00740B6D">
        <w:rPr>
          <w:b/>
          <w:bCs/>
          <w:color w:val="3333FF"/>
        </w:rPr>
        <w:t xml:space="preserve"> </w:t>
      </w:r>
      <w:r w:rsidRPr="003827A5">
        <w:rPr>
          <w:b/>
          <w:bCs/>
          <w:color w:val="3333FF"/>
        </w:rPr>
        <w:t>Decembrie</w:t>
      </w:r>
      <w:r w:rsidR="00740B6D">
        <w:rPr>
          <w:b/>
          <w:bCs/>
          <w:color w:val="3333FF"/>
        </w:rPr>
        <w:t xml:space="preserve"> </w:t>
      </w:r>
      <w:r w:rsidRPr="003827A5">
        <w:rPr>
          <w:b/>
          <w:bCs/>
          <w:color w:val="3333FF"/>
        </w:rPr>
        <w:t>2023</w:t>
      </w:r>
    </w:p>
    <w:p w14:paraId="06DE5469" w14:textId="28FAB97A" w:rsidR="002023D6" w:rsidRDefault="002023D6" w:rsidP="002023D6">
      <w:pPr>
        <w:numPr>
          <w:ilvl w:val="0"/>
          <w:numId w:val="2"/>
        </w:numPr>
        <w:spacing w:after="20"/>
        <w:ind w:right="198"/>
        <w:contextualSpacing/>
        <w:rPr>
          <w:color w:val="000000" w:themeColor="text1"/>
        </w:rPr>
      </w:pPr>
      <w:r w:rsidRPr="002023D6">
        <w:rPr>
          <w:color w:val="000000" w:themeColor="text1"/>
        </w:rPr>
        <w:t>Nr.</w:t>
      </w:r>
      <w:r w:rsidR="00740B6D">
        <w:rPr>
          <w:color w:val="000000" w:themeColor="text1"/>
        </w:rPr>
        <w:t xml:space="preserve"> </w:t>
      </w:r>
      <w:r w:rsidRPr="002023D6">
        <w:rPr>
          <w:b/>
          <w:bCs/>
          <w:color w:val="000000" w:themeColor="text1"/>
        </w:rPr>
        <w:t>119</w:t>
      </w:r>
      <w:r w:rsidR="00740B6D">
        <w:rPr>
          <w:color w:val="000000" w:themeColor="text1"/>
        </w:rPr>
        <w:t xml:space="preserve"> </w:t>
      </w:r>
      <w:r w:rsidRPr="002023D6">
        <w:rPr>
          <w:color w:val="000000" w:themeColor="text1"/>
        </w:rPr>
        <w:t>/</w:t>
      </w:r>
      <w:r w:rsidR="00740B6D">
        <w:rPr>
          <w:color w:val="000000" w:themeColor="text1"/>
        </w:rPr>
        <w:t xml:space="preserve"> </w:t>
      </w:r>
      <w:r w:rsidRPr="002023D6">
        <w:rPr>
          <w:b/>
          <w:bCs/>
          <w:color w:val="000000" w:themeColor="text1"/>
        </w:rPr>
        <w:t>14</w:t>
      </w:r>
      <w:r w:rsidR="00740B6D">
        <w:rPr>
          <w:b/>
          <w:bCs/>
          <w:color w:val="000000" w:themeColor="text1"/>
        </w:rPr>
        <w:t xml:space="preserve"> </w:t>
      </w:r>
      <w:r w:rsidRPr="002023D6">
        <w:rPr>
          <w:b/>
          <w:bCs/>
          <w:color w:val="000000" w:themeColor="text1"/>
        </w:rPr>
        <w:t>Decembrie</w:t>
      </w:r>
      <w:r w:rsidR="00740B6D">
        <w:rPr>
          <w:b/>
          <w:bCs/>
          <w:color w:val="000000" w:themeColor="text1"/>
        </w:rPr>
        <w:t xml:space="preserve"> </w:t>
      </w:r>
      <w:r w:rsidRPr="002023D6">
        <w:rPr>
          <w:b/>
          <w:bCs/>
          <w:color w:val="000000" w:themeColor="text1"/>
        </w:rPr>
        <w:t>2023</w:t>
      </w:r>
      <w:r w:rsidRPr="002023D6">
        <w:rPr>
          <w:color w:val="000000" w:themeColor="text1"/>
        </w:rPr>
        <w:t>,</w:t>
      </w:r>
      <w:r w:rsidR="00740B6D">
        <w:rPr>
          <w:color w:val="000000" w:themeColor="text1"/>
        </w:rPr>
        <w:t xml:space="preserve"> </w:t>
      </w:r>
      <w:r w:rsidRPr="002023D6">
        <w:rPr>
          <w:color w:val="000000" w:themeColor="text1"/>
        </w:rPr>
        <w:t>Guvernul</w:t>
      </w:r>
      <w:r w:rsidR="00740B6D">
        <w:rPr>
          <w:color w:val="000000" w:themeColor="text1"/>
        </w:rPr>
        <w:t xml:space="preserve"> </w:t>
      </w:r>
      <w:r w:rsidRPr="002023D6">
        <w:rPr>
          <w:color w:val="000000" w:themeColor="text1"/>
        </w:rPr>
        <w:t>României</w:t>
      </w:r>
      <w:r w:rsidR="00740B6D">
        <w:rPr>
          <w:color w:val="000000" w:themeColor="text1"/>
        </w:rPr>
        <w:t xml:space="preserve"> </w:t>
      </w:r>
      <w:r>
        <w:rPr>
          <w:color w:val="000000" w:themeColor="text1"/>
        </w:rPr>
        <w:t>-</w:t>
      </w:r>
      <w:r w:rsidR="00740B6D">
        <w:rPr>
          <w:color w:val="000000" w:themeColor="text1"/>
        </w:rPr>
        <w:t xml:space="preserve"> </w:t>
      </w:r>
      <w:r w:rsidRPr="002023D6">
        <w:rPr>
          <w:color w:val="000000" w:themeColor="text1"/>
        </w:rPr>
        <w:t>Ordonanță</w:t>
      </w:r>
      <w:r w:rsidR="00740B6D">
        <w:rPr>
          <w:color w:val="000000" w:themeColor="text1"/>
        </w:rPr>
        <w:t xml:space="preserve"> </w:t>
      </w:r>
      <w:r w:rsidRPr="002023D6">
        <w:rPr>
          <w:color w:val="000000" w:themeColor="text1"/>
        </w:rPr>
        <w:t>de</w:t>
      </w:r>
      <w:r w:rsidR="00740B6D">
        <w:rPr>
          <w:color w:val="000000" w:themeColor="text1"/>
        </w:rPr>
        <w:t xml:space="preserve"> </w:t>
      </w:r>
      <w:r w:rsidRPr="002023D6">
        <w:rPr>
          <w:color w:val="000000" w:themeColor="text1"/>
        </w:rPr>
        <w:t>urgență</w:t>
      </w:r>
      <w:r w:rsidR="00740B6D">
        <w:rPr>
          <w:color w:val="000000" w:themeColor="text1"/>
        </w:rPr>
        <w:t xml:space="preserve"> </w:t>
      </w:r>
      <w:r w:rsidRPr="002023D6">
        <w:rPr>
          <w:color w:val="000000" w:themeColor="text1"/>
        </w:rPr>
        <w:t>privind</w:t>
      </w:r>
      <w:r w:rsidR="00740B6D">
        <w:rPr>
          <w:color w:val="000000" w:themeColor="text1"/>
        </w:rPr>
        <w:t xml:space="preserve"> </w:t>
      </w:r>
      <w:r w:rsidRPr="002023D6">
        <w:rPr>
          <w:color w:val="000000" w:themeColor="text1"/>
        </w:rPr>
        <w:t>reglementarea</w:t>
      </w:r>
      <w:r w:rsidR="00740B6D">
        <w:rPr>
          <w:color w:val="000000" w:themeColor="text1"/>
        </w:rPr>
        <w:t xml:space="preserve"> </w:t>
      </w:r>
      <w:r w:rsidRPr="002023D6">
        <w:rPr>
          <w:color w:val="000000" w:themeColor="text1"/>
        </w:rPr>
        <w:t>standardelor</w:t>
      </w:r>
      <w:r w:rsidR="00740B6D">
        <w:rPr>
          <w:color w:val="000000" w:themeColor="text1"/>
        </w:rPr>
        <w:t xml:space="preserve"> </w:t>
      </w:r>
      <w:r w:rsidRPr="002023D6">
        <w:rPr>
          <w:color w:val="000000" w:themeColor="text1"/>
        </w:rPr>
        <w:t>pentru</w:t>
      </w:r>
      <w:r w:rsidR="00740B6D">
        <w:rPr>
          <w:color w:val="000000" w:themeColor="text1"/>
        </w:rPr>
        <w:t xml:space="preserve"> </w:t>
      </w:r>
      <w:r w:rsidRPr="002023D6">
        <w:rPr>
          <w:color w:val="000000" w:themeColor="text1"/>
        </w:rPr>
        <w:t>instrumentele</w:t>
      </w:r>
      <w:r w:rsidR="00740B6D">
        <w:rPr>
          <w:color w:val="000000" w:themeColor="text1"/>
        </w:rPr>
        <w:t xml:space="preserve"> </w:t>
      </w:r>
      <w:r w:rsidRPr="002023D6">
        <w:rPr>
          <w:color w:val="000000" w:themeColor="text1"/>
        </w:rPr>
        <w:t>financiare</w:t>
      </w:r>
      <w:r w:rsidR="00740B6D">
        <w:rPr>
          <w:color w:val="000000" w:themeColor="text1"/>
        </w:rPr>
        <w:t xml:space="preserve"> </w:t>
      </w:r>
      <w:r w:rsidRPr="002023D6">
        <w:rPr>
          <w:color w:val="000000" w:themeColor="text1"/>
        </w:rPr>
        <w:t>ecologice</w:t>
      </w:r>
      <w:r w:rsidR="00740B6D">
        <w:rPr>
          <w:color w:val="000000" w:themeColor="text1"/>
        </w:rPr>
        <w:t xml:space="preserve"> </w:t>
      </w:r>
      <w:r w:rsidRPr="002023D6">
        <w:rPr>
          <w:color w:val="000000" w:themeColor="text1"/>
        </w:rPr>
        <w:t>dedicate</w:t>
      </w:r>
      <w:r w:rsidR="00740B6D">
        <w:rPr>
          <w:color w:val="000000" w:themeColor="text1"/>
        </w:rPr>
        <w:t xml:space="preserve"> </w:t>
      </w:r>
      <w:r w:rsidRPr="002023D6">
        <w:rPr>
          <w:color w:val="000000" w:themeColor="text1"/>
        </w:rPr>
        <w:t>sprijinirii</w:t>
      </w:r>
      <w:r w:rsidR="00740B6D">
        <w:rPr>
          <w:color w:val="000000" w:themeColor="text1"/>
        </w:rPr>
        <w:t xml:space="preserve"> </w:t>
      </w:r>
      <w:r w:rsidRPr="002023D6">
        <w:rPr>
          <w:color w:val="000000" w:themeColor="text1"/>
        </w:rPr>
        <w:t>măsurilor</w:t>
      </w:r>
      <w:r w:rsidR="00740B6D">
        <w:rPr>
          <w:color w:val="000000" w:themeColor="text1"/>
        </w:rPr>
        <w:t xml:space="preserve"> </w:t>
      </w:r>
      <w:r w:rsidRPr="002023D6">
        <w:rPr>
          <w:color w:val="000000" w:themeColor="text1"/>
        </w:rPr>
        <w:t>de</w:t>
      </w:r>
      <w:r w:rsidR="00740B6D">
        <w:rPr>
          <w:color w:val="000000" w:themeColor="text1"/>
        </w:rPr>
        <w:t xml:space="preserve"> </w:t>
      </w:r>
      <w:r w:rsidRPr="002023D6">
        <w:rPr>
          <w:color w:val="000000" w:themeColor="text1"/>
        </w:rPr>
        <w:t>îmbunătățire</w:t>
      </w:r>
      <w:r w:rsidR="00740B6D">
        <w:rPr>
          <w:color w:val="000000" w:themeColor="text1"/>
        </w:rPr>
        <w:t xml:space="preserve"> </w:t>
      </w:r>
      <w:r w:rsidRPr="002023D6">
        <w:rPr>
          <w:color w:val="000000" w:themeColor="text1"/>
        </w:rPr>
        <w:t>a</w:t>
      </w:r>
      <w:r w:rsidR="00740B6D">
        <w:rPr>
          <w:color w:val="000000" w:themeColor="text1"/>
        </w:rPr>
        <w:t xml:space="preserve"> </w:t>
      </w:r>
      <w:r w:rsidRPr="002023D6">
        <w:rPr>
          <w:color w:val="000000" w:themeColor="text1"/>
        </w:rPr>
        <w:t>eficienței</w:t>
      </w:r>
      <w:r w:rsidR="00740B6D">
        <w:rPr>
          <w:color w:val="000000" w:themeColor="text1"/>
        </w:rPr>
        <w:t xml:space="preserve"> </w:t>
      </w:r>
      <w:r w:rsidRPr="002023D6">
        <w:rPr>
          <w:color w:val="000000" w:themeColor="text1"/>
        </w:rPr>
        <w:t>energetice</w:t>
      </w:r>
      <w:r w:rsidR="00740B6D">
        <w:rPr>
          <w:color w:val="000000" w:themeColor="text1"/>
        </w:rPr>
        <w:t xml:space="preserve"> </w:t>
      </w:r>
      <w:r w:rsidRPr="002023D6">
        <w:rPr>
          <w:color w:val="000000" w:themeColor="text1"/>
        </w:rPr>
        <w:t>în</w:t>
      </w:r>
      <w:r w:rsidR="00740B6D">
        <w:rPr>
          <w:color w:val="000000" w:themeColor="text1"/>
        </w:rPr>
        <w:t xml:space="preserve"> </w:t>
      </w:r>
      <w:r w:rsidRPr="002023D6">
        <w:rPr>
          <w:color w:val="000000" w:themeColor="text1"/>
        </w:rPr>
        <w:t>industrie,</w:t>
      </w:r>
      <w:r w:rsidR="00740B6D">
        <w:rPr>
          <w:color w:val="000000" w:themeColor="text1"/>
        </w:rPr>
        <w:t xml:space="preserve"> </w:t>
      </w:r>
      <w:r w:rsidRPr="002023D6">
        <w:rPr>
          <w:color w:val="000000" w:themeColor="text1"/>
        </w:rPr>
        <w:t>precum</w:t>
      </w:r>
      <w:r w:rsidR="00740B6D">
        <w:rPr>
          <w:color w:val="000000" w:themeColor="text1"/>
        </w:rPr>
        <w:t xml:space="preserve"> </w:t>
      </w:r>
      <w:r w:rsidRPr="002023D6">
        <w:rPr>
          <w:color w:val="000000" w:themeColor="text1"/>
        </w:rPr>
        <w:t>și</w:t>
      </w:r>
      <w:r w:rsidR="00740B6D">
        <w:rPr>
          <w:color w:val="000000" w:themeColor="text1"/>
        </w:rPr>
        <w:t xml:space="preserve"> </w:t>
      </w:r>
      <w:r w:rsidRPr="002023D6">
        <w:rPr>
          <w:color w:val="000000" w:themeColor="text1"/>
        </w:rPr>
        <w:t>pentru</w:t>
      </w:r>
      <w:r w:rsidR="00740B6D">
        <w:rPr>
          <w:color w:val="000000" w:themeColor="text1"/>
        </w:rPr>
        <w:t xml:space="preserve"> </w:t>
      </w:r>
      <w:r w:rsidRPr="002023D6">
        <w:rPr>
          <w:color w:val="000000" w:themeColor="text1"/>
        </w:rPr>
        <w:t>modificarea</w:t>
      </w:r>
      <w:r w:rsidR="00740B6D">
        <w:rPr>
          <w:color w:val="000000" w:themeColor="text1"/>
        </w:rPr>
        <w:t xml:space="preserve"> </w:t>
      </w:r>
      <w:r w:rsidRPr="002023D6">
        <w:rPr>
          <w:color w:val="000000" w:themeColor="text1"/>
        </w:rPr>
        <w:t>Legii</w:t>
      </w:r>
      <w:r w:rsidR="00740B6D">
        <w:rPr>
          <w:color w:val="000000" w:themeColor="text1"/>
        </w:rPr>
        <w:t xml:space="preserve"> </w:t>
      </w:r>
      <w:r w:rsidRPr="002023D6">
        <w:rPr>
          <w:color w:val="000000" w:themeColor="text1"/>
        </w:rPr>
        <w:t>nr.</w:t>
      </w:r>
      <w:r w:rsidR="00740B6D">
        <w:rPr>
          <w:color w:val="000000" w:themeColor="text1"/>
        </w:rPr>
        <w:t xml:space="preserve"> </w:t>
      </w:r>
      <w:r w:rsidRPr="002023D6">
        <w:rPr>
          <w:color w:val="000000" w:themeColor="text1"/>
        </w:rPr>
        <w:t>121/2014</w:t>
      </w:r>
      <w:r w:rsidR="00740B6D">
        <w:rPr>
          <w:color w:val="000000" w:themeColor="text1"/>
        </w:rPr>
        <w:t xml:space="preserve"> </w:t>
      </w:r>
      <w:r w:rsidRPr="002023D6">
        <w:rPr>
          <w:color w:val="000000" w:themeColor="text1"/>
        </w:rPr>
        <w:t>privind</w:t>
      </w:r>
      <w:r w:rsidR="00740B6D">
        <w:rPr>
          <w:color w:val="000000" w:themeColor="text1"/>
        </w:rPr>
        <w:t xml:space="preserve"> </w:t>
      </w:r>
      <w:r w:rsidRPr="002023D6">
        <w:rPr>
          <w:color w:val="000000" w:themeColor="text1"/>
        </w:rPr>
        <w:t>eficiența</w:t>
      </w:r>
      <w:r w:rsidR="00740B6D">
        <w:rPr>
          <w:color w:val="000000" w:themeColor="text1"/>
        </w:rPr>
        <w:t xml:space="preserve"> </w:t>
      </w:r>
      <w:r w:rsidRPr="002023D6">
        <w:rPr>
          <w:color w:val="000000" w:themeColor="text1"/>
        </w:rPr>
        <w:t>energetică.</w:t>
      </w:r>
    </w:p>
    <w:p w14:paraId="7E55C12F" w14:textId="1DCF42D9" w:rsidR="00E035A3" w:rsidRDefault="00E035A3" w:rsidP="002023D6">
      <w:pPr>
        <w:numPr>
          <w:ilvl w:val="0"/>
          <w:numId w:val="2"/>
        </w:numPr>
        <w:spacing w:after="20"/>
        <w:ind w:right="198"/>
        <w:contextualSpacing/>
        <w:rPr>
          <w:color w:val="000000" w:themeColor="text1"/>
        </w:rPr>
      </w:pPr>
      <w:r w:rsidRPr="00E035A3">
        <w:rPr>
          <w:color w:val="000000" w:themeColor="text1"/>
        </w:rPr>
        <w:t>Nr.</w:t>
      </w:r>
      <w:r w:rsidR="00740B6D">
        <w:rPr>
          <w:color w:val="000000" w:themeColor="text1"/>
        </w:rPr>
        <w:t xml:space="preserve"> </w:t>
      </w:r>
      <w:r w:rsidRPr="00E035A3">
        <w:rPr>
          <w:b/>
          <w:bCs/>
          <w:color w:val="000000" w:themeColor="text1"/>
        </w:rPr>
        <w:t>3147</w:t>
      </w:r>
      <w:r w:rsidR="00740B6D">
        <w:rPr>
          <w:color w:val="000000" w:themeColor="text1"/>
        </w:rPr>
        <w:t xml:space="preserve"> </w:t>
      </w:r>
      <w:r w:rsidRPr="00E035A3">
        <w:rPr>
          <w:color w:val="000000" w:themeColor="text1"/>
        </w:rPr>
        <w:t>/</w:t>
      </w:r>
      <w:r w:rsidR="00740B6D">
        <w:rPr>
          <w:color w:val="000000" w:themeColor="text1"/>
        </w:rPr>
        <w:t xml:space="preserve"> </w:t>
      </w:r>
      <w:r w:rsidRPr="00E035A3">
        <w:rPr>
          <w:b/>
          <w:bCs/>
          <w:color w:val="000000" w:themeColor="text1"/>
        </w:rPr>
        <w:t>6</w:t>
      </w:r>
      <w:r w:rsidR="00740B6D">
        <w:rPr>
          <w:b/>
          <w:bCs/>
          <w:color w:val="000000" w:themeColor="text1"/>
        </w:rPr>
        <w:t xml:space="preserve"> </w:t>
      </w:r>
      <w:r w:rsidRPr="00E035A3">
        <w:rPr>
          <w:b/>
          <w:bCs/>
          <w:color w:val="000000" w:themeColor="text1"/>
        </w:rPr>
        <w:t>Decembrie</w:t>
      </w:r>
      <w:r w:rsidR="00740B6D">
        <w:rPr>
          <w:b/>
          <w:bCs/>
          <w:color w:val="000000" w:themeColor="text1"/>
        </w:rPr>
        <w:t xml:space="preserve"> </w:t>
      </w:r>
      <w:r w:rsidRPr="00E035A3">
        <w:rPr>
          <w:b/>
          <w:bCs/>
          <w:color w:val="000000" w:themeColor="text1"/>
        </w:rPr>
        <w:t>2023</w:t>
      </w:r>
      <w:r w:rsidRPr="00E035A3">
        <w:rPr>
          <w:color w:val="000000" w:themeColor="text1"/>
        </w:rPr>
        <w:t>,</w:t>
      </w:r>
      <w:r w:rsidR="00740B6D">
        <w:rPr>
          <w:color w:val="000000" w:themeColor="text1"/>
        </w:rPr>
        <w:t xml:space="preserve"> </w:t>
      </w:r>
      <w:r w:rsidRPr="00E035A3">
        <w:rPr>
          <w:color w:val="000000" w:themeColor="text1"/>
        </w:rPr>
        <w:t>Ministerul</w:t>
      </w:r>
      <w:r w:rsidR="00740B6D">
        <w:rPr>
          <w:color w:val="000000" w:themeColor="text1"/>
        </w:rPr>
        <w:t xml:space="preserve"> </w:t>
      </w:r>
      <w:r w:rsidRPr="00E035A3">
        <w:rPr>
          <w:color w:val="000000" w:themeColor="text1"/>
        </w:rPr>
        <w:t>Mediului,</w:t>
      </w:r>
      <w:r w:rsidR="00740B6D">
        <w:rPr>
          <w:color w:val="000000" w:themeColor="text1"/>
        </w:rPr>
        <w:t xml:space="preserve"> </w:t>
      </w:r>
      <w:r w:rsidRPr="00E035A3">
        <w:rPr>
          <w:color w:val="000000" w:themeColor="text1"/>
        </w:rPr>
        <w:t>Apelor</w:t>
      </w:r>
      <w:r w:rsidR="00740B6D">
        <w:rPr>
          <w:color w:val="000000" w:themeColor="text1"/>
        </w:rPr>
        <w:t xml:space="preserve"> </w:t>
      </w:r>
      <w:r w:rsidRPr="00E035A3">
        <w:rPr>
          <w:color w:val="000000" w:themeColor="text1"/>
        </w:rPr>
        <w:t>și</w:t>
      </w:r>
      <w:r w:rsidR="00740B6D">
        <w:rPr>
          <w:color w:val="000000" w:themeColor="text1"/>
        </w:rPr>
        <w:t xml:space="preserve"> </w:t>
      </w:r>
      <w:r w:rsidRPr="00E035A3">
        <w:rPr>
          <w:color w:val="000000" w:themeColor="text1"/>
        </w:rPr>
        <w:t>Pădurilor</w:t>
      </w:r>
      <w:r w:rsidR="00740B6D">
        <w:rPr>
          <w:color w:val="000000" w:themeColor="text1"/>
        </w:rPr>
        <w:t xml:space="preserve"> </w:t>
      </w:r>
      <w:r>
        <w:rPr>
          <w:color w:val="000000" w:themeColor="text1"/>
        </w:rPr>
        <w:t>-</w:t>
      </w:r>
      <w:r w:rsidR="00740B6D">
        <w:rPr>
          <w:color w:val="000000" w:themeColor="text1"/>
        </w:rPr>
        <w:t xml:space="preserve"> </w:t>
      </w:r>
      <w:r w:rsidRPr="00E035A3">
        <w:rPr>
          <w:color w:val="000000" w:themeColor="text1"/>
        </w:rPr>
        <w:t>Ordin</w:t>
      </w:r>
      <w:r w:rsidR="00740B6D">
        <w:rPr>
          <w:color w:val="000000" w:themeColor="text1"/>
        </w:rPr>
        <w:t xml:space="preserve"> </w:t>
      </w:r>
      <w:r w:rsidRPr="00E035A3">
        <w:rPr>
          <w:color w:val="000000" w:themeColor="text1"/>
        </w:rPr>
        <w:t>privind</w:t>
      </w:r>
      <w:r w:rsidR="00740B6D">
        <w:rPr>
          <w:color w:val="000000" w:themeColor="text1"/>
        </w:rPr>
        <w:t xml:space="preserve"> </w:t>
      </w:r>
      <w:r w:rsidRPr="00E035A3">
        <w:rPr>
          <w:color w:val="000000" w:themeColor="text1"/>
        </w:rPr>
        <w:t>aprobarea</w:t>
      </w:r>
      <w:r w:rsidR="00740B6D">
        <w:rPr>
          <w:color w:val="000000" w:themeColor="text1"/>
        </w:rPr>
        <w:t xml:space="preserve"> </w:t>
      </w:r>
      <w:r w:rsidRPr="00E035A3">
        <w:rPr>
          <w:color w:val="000000" w:themeColor="text1"/>
        </w:rPr>
        <w:t>Procedurii</w:t>
      </w:r>
      <w:r w:rsidR="00740B6D">
        <w:rPr>
          <w:color w:val="000000" w:themeColor="text1"/>
        </w:rPr>
        <w:t xml:space="preserve"> </w:t>
      </w:r>
      <w:r w:rsidRPr="00E035A3">
        <w:rPr>
          <w:color w:val="000000" w:themeColor="text1"/>
        </w:rPr>
        <w:t>de</w:t>
      </w:r>
      <w:r w:rsidR="00740B6D">
        <w:rPr>
          <w:color w:val="000000" w:themeColor="text1"/>
        </w:rPr>
        <w:t xml:space="preserve"> </w:t>
      </w:r>
      <w:r w:rsidRPr="00E035A3">
        <w:rPr>
          <w:color w:val="000000" w:themeColor="text1"/>
        </w:rPr>
        <w:t>emitere</w:t>
      </w:r>
      <w:r w:rsidR="00740B6D">
        <w:rPr>
          <w:color w:val="000000" w:themeColor="text1"/>
        </w:rPr>
        <w:t xml:space="preserve"> </w:t>
      </w:r>
      <w:r w:rsidRPr="00E035A3">
        <w:rPr>
          <w:color w:val="000000" w:themeColor="text1"/>
        </w:rPr>
        <w:t>a</w:t>
      </w:r>
      <w:r w:rsidR="00740B6D">
        <w:rPr>
          <w:color w:val="000000" w:themeColor="text1"/>
        </w:rPr>
        <w:t xml:space="preserve"> </w:t>
      </w:r>
      <w:r w:rsidRPr="00E035A3">
        <w:rPr>
          <w:color w:val="000000" w:themeColor="text1"/>
        </w:rPr>
        <w:t>autorizației</w:t>
      </w:r>
      <w:r w:rsidR="00740B6D">
        <w:rPr>
          <w:color w:val="000000" w:themeColor="text1"/>
        </w:rPr>
        <w:t xml:space="preserve"> </w:t>
      </w:r>
      <w:r w:rsidRPr="00E035A3">
        <w:rPr>
          <w:color w:val="000000" w:themeColor="text1"/>
        </w:rPr>
        <w:t>de</w:t>
      </w:r>
      <w:r w:rsidR="00740B6D">
        <w:rPr>
          <w:color w:val="000000" w:themeColor="text1"/>
        </w:rPr>
        <w:t xml:space="preserve"> </w:t>
      </w:r>
      <w:r w:rsidRPr="00E035A3">
        <w:rPr>
          <w:color w:val="000000" w:themeColor="text1"/>
        </w:rPr>
        <w:t>gospodărire</w:t>
      </w:r>
      <w:r w:rsidR="00740B6D">
        <w:rPr>
          <w:color w:val="000000" w:themeColor="text1"/>
        </w:rPr>
        <w:t xml:space="preserve"> </w:t>
      </w:r>
      <w:r w:rsidRPr="00E035A3">
        <w:rPr>
          <w:color w:val="000000" w:themeColor="text1"/>
        </w:rPr>
        <w:t>a</w:t>
      </w:r>
      <w:r w:rsidR="00740B6D">
        <w:rPr>
          <w:color w:val="000000" w:themeColor="text1"/>
        </w:rPr>
        <w:t xml:space="preserve"> </w:t>
      </w:r>
      <w:r w:rsidRPr="00E035A3">
        <w:rPr>
          <w:color w:val="000000" w:themeColor="text1"/>
        </w:rPr>
        <w:t>apelor.</w:t>
      </w:r>
    </w:p>
    <w:p w14:paraId="6ED22A49" w14:textId="2365B67E" w:rsidR="00E035A3" w:rsidRDefault="00E035A3" w:rsidP="002023D6">
      <w:pPr>
        <w:numPr>
          <w:ilvl w:val="0"/>
          <w:numId w:val="2"/>
        </w:numPr>
        <w:spacing w:after="20"/>
        <w:ind w:right="198"/>
        <w:contextualSpacing/>
        <w:rPr>
          <w:color w:val="000000" w:themeColor="text1"/>
        </w:rPr>
      </w:pPr>
      <w:r w:rsidRPr="00E035A3">
        <w:rPr>
          <w:color w:val="000000" w:themeColor="text1"/>
        </w:rPr>
        <w:t>Nr.</w:t>
      </w:r>
      <w:r w:rsidR="00740B6D">
        <w:rPr>
          <w:color w:val="000000" w:themeColor="text1"/>
        </w:rPr>
        <w:t xml:space="preserve"> </w:t>
      </w:r>
      <w:r w:rsidRPr="00E035A3">
        <w:rPr>
          <w:b/>
          <w:bCs/>
          <w:color w:val="000000" w:themeColor="text1"/>
        </w:rPr>
        <w:t>5380</w:t>
      </w:r>
      <w:r w:rsidR="00740B6D">
        <w:rPr>
          <w:color w:val="000000" w:themeColor="text1"/>
        </w:rPr>
        <w:t xml:space="preserve"> </w:t>
      </w:r>
      <w:r w:rsidRPr="00E035A3">
        <w:rPr>
          <w:color w:val="000000" w:themeColor="text1"/>
        </w:rPr>
        <w:t>/</w:t>
      </w:r>
      <w:r w:rsidR="00740B6D">
        <w:rPr>
          <w:color w:val="000000" w:themeColor="text1"/>
        </w:rPr>
        <w:t xml:space="preserve"> </w:t>
      </w:r>
      <w:r w:rsidRPr="00E035A3">
        <w:rPr>
          <w:b/>
          <w:bCs/>
          <w:color w:val="000000" w:themeColor="text1"/>
        </w:rPr>
        <w:t>12</w:t>
      </w:r>
      <w:r w:rsidR="00740B6D">
        <w:rPr>
          <w:b/>
          <w:bCs/>
          <w:color w:val="000000" w:themeColor="text1"/>
        </w:rPr>
        <w:t xml:space="preserve"> </w:t>
      </w:r>
      <w:r w:rsidRPr="00E035A3">
        <w:rPr>
          <w:b/>
          <w:bCs/>
          <w:color w:val="000000" w:themeColor="text1"/>
        </w:rPr>
        <w:t>Decembrie</w:t>
      </w:r>
      <w:r w:rsidR="00740B6D">
        <w:rPr>
          <w:b/>
          <w:bCs/>
          <w:color w:val="000000" w:themeColor="text1"/>
        </w:rPr>
        <w:t xml:space="preserve"> </w:t>
      </w:r>
      <w:r w:rsidRPr="00E035A3">
        <w:rPr>
          <w:b/>
          <w:bCs/>
          <w:color w:val="000000" w:themeColor="text1"/>
        </w:rPr>
        <w:t>2023</w:t>
      </w:r>
      <w:r w:rsidRPr="00E035A3">
        <w:rPr>
          <w:color w:val="000000" w:themeColor="text1"/>
        </w:rPr>
        <w:t>,</w:t>
      </w:r>
      <w:r w:rsidR="00740B6D">
        <w:rPr>
          <w:color w:val="000000" w:themeColor="text1"/>
        </w:rPr>
        <w:t xml:space="preserve"> </w:t>
      </w:r>
      <w:r w:rsidRPr="00E035A3">
        <w:rPr>
          <w:color w:val="000000" w:themeColor="text1"/>
        </w:rPr>
        <w:t>Ministerul</w:t>
      </w:r>
      <w:r w:rsidR="00740B6D">
        <w:rPr>
          <w:color w:val="000000" w:themeColor="text1"/>
        </w:rPr>
        <w:t xml:space="preserve"> </w:t>
      </w:r>
      <w:r w:rsidRPr="00E035A3">
        <w:rPr>
          <w:color w:val="000000" w:themeColor="text1"/>
        </w:rPr>
        <w:t>Finanțelor</w:t>
      </w:r>
      <w:r w:rsidR="00740B6D">
        <w:rPr>
          <w:color w:val="000000" w:themeColor="text1"/>
        </w:rPr>
        <w:t xml:space="preserve"> </w:t>
      </w:r>
      <w:r>
        <w:rPr>
          <w:color w:val="000000" w:themeColor="text1"/>
        </w:rPr>
        <w:t>-</w:t>
      </w:r>
      <w:r w:rsidR="00740B6D">
        <w:rPr>
          <w:color w:val="000000" w:themeColor="text1"/>
        </w:rPr>
        <w:t xml:space="preserve"> </w:t>
      </w:r>
      <w:r w:rsidRPr="00E035A3">
        <w:rPr>
          <w:color w:val="000000" w:themeColor="text1"/>
        </w:rPr>
        <w:t>Ordin</w:t>
      </w:r>
      <w:r w:rsidR="00740B6D">
        <w:rPr>
          <w:color w:val="000000" w:themeColor="text1"/>
        </w:rPr>
        <w:t xml:space="preserve"> </w:t>
      </w:r>
      <w:r w:rsidRPr="00E035A3">
        <w:rPr>
          <w:color w:val="000000" w:themeColor="text1"/>
        </w:rPr>
        <w:t>pentru</w:t>
      </w:r>
      <w:r w:rsidR="00740B6D">
        <w:rPr>
          <w:color w:val="000000" w:themeColor="text1"/>
        </w:rPr>
        <w:t xml:space="preserve"> </w:t>
      </w:r>
      <w:r w:rsidRPr="00E035A3">
        <w:rPr>
          <w:color w:val="000000" w:themeColor="text1"/>
        </w:rPr>
        <w:t>modificarea</w:t>
      </w:r>
      <w:r w:rsidR="00740B6D">
        <w:rPr>
          <w:color w:val="000000" w:themeColor="text1"/>
        </w:rPr>
        <w:t xml:space="preserve"> </w:t>
      </w:r>
      <w:r w:rsidRPr="00E035A3">
        <w:rPr>
          <w:color w:val="000000" w:themeColor="text1"/>
        </w:rPr>
        <w:t>și</w:t>
      </w:r>
      <w:r w:rsidR="00740B6D">
        <w:rPr>
          <w:color w:val="000000" w:themeColor="text1"/>
        </w:rPr>
        <w:t xml:space="preserve"> </w:t>
      </w:r>
      <w:r w:rsidRPr="00E035A3">
        <w:rPr>
          <w:color w:val="000000" w:themeColor="text1"/>
        </w:rPr>
        <w:t>completarea</w:t>
      </w:r>
      <w:r w:rsidR="00740B6D">
        <w:rPr>
          <w:color w:val="000000" w:themeColor="text1"/>
        </w:rPr>
        <w:t xml:space="preserve"> </w:t>
      </w:r>
      <w:r w:rsidRPr="00E035A3">
        <w:rPr>
          <w:color w:val="000000" w:themeColor="text1"/>
        </w:rPr>
        <w:t>Normelor</w:t>
      </w:r>
      <w:r w:rsidR="00740B6D">
        <w:rPr>
          <w:color w:val="000000" w:themeColor="text1"/>
        </w:rPr>
        <w:t xml:space="preserve"> </w:t>
      </w:r>
      <w:r w:rsidRPr="00E035A3">
        <w:rPr>
          <w:color w:val="000000" w:themeColor="text1"/>
        </w:rPr>
        <w:t>metodologice</w:t>
      </w:r>
      <w:r w:rsidR="00740B6D">
        <w:rPr>
          <w:color w:val="000000" w:themeColor="text1"/>
        </w:rPr>
        <w:t xml:space="preserve"> </w:t>
      </w:r>
      <w:r w:rsidRPr="00E035A3">
        <w:rPr>
          <w:color w:val="000000" w:themeColor="text1"/>
        </w:rPr>
        <w:t>privind</w:t>
      </w:r>
      <w:r w:rsidR="00740B6D">
        <w:rPr>
          <w:color w:val="000000" w:themeColor="text1"/>
        </w:rPr>
        <w:t xml:space="preserve"> </w:t>
      </w:r>
      <w:r w:rsidRPr="00E035A3">
        <w:rPr>
          <w:color w:val="000000" w:themeColor="text1"/>
        </w:rPr>
        <w:t>organizarea</w:t>
      </w:r>
      <w:r w:rsidR="00740B6D">
        <w:rPr>
          <w:color w:val="000000" w:themeColor="text1"/>
        </w:rPr>
        <w:t xml:space="preserve"> </w:t>
      </w:r>
      <w:r w:rsidRPr="00E035A3">
        <w:rPr>
          <w:color w:val="000000" w:themeColor="text1"/>
        </w:rPr>
        <w:t>și</w:t>
      </w:r>
      <w:r w:rsidR="00740B6D">
        <w:rPr>
          <w:color w:val="000000" w:themeColor="text1"/>
        </w:rPr>
        <w:t xml:space="preserve"> </w:t>
      </w:r>
      <w:r w:rsidRPr="00E035A3">
        <w:rPr>
          <w:color w:val="000000" w:themeColor="text1"/>
        </w:rPr>
        <w:t>conducerea</w:t>
      </w:r>
      <w:r w:rsidR="00740B6D">
        <w:rPr>
          <w:color w:val="000000" w:themeColor="text1"/>
        </w:rPr>
        <w:t xml:space="preserve"> </w:t>
      </w:r>
      <w:r w:rsidRPr="00E035A3">
        <w:rPr>
          <w:color w:val="000000" w:themeColor="text1"/>
        </w:rPr>
        <w:t>contabilității</w:t>
      </w:r>
      <w:r w:rsidR="00740B6D">
        <w:rPr>
          <w:color w:val="000000" w:themeColor="text1"/>
        </w:rPr>
        <w:t xml:space="preserve"> </w:t>
      </w:r>
      <w:r w:rsidRPr="00E035A3">
        <w:rPr>
          <w:color w:val="000000" w:themeColor="text1"/>
        </w:rPr>
        <w:t>instituțiilor</w:t>
      </w:r>
      <w:r w:rsidR="00740B6D">
        <w:rPr>
          <w:color w:val="000000" w:themeColor="text1"/>
        </w:rPr>
        <w:t xml:space="preserve"> </w:t>
      </w:r>
      <w:r w:rsidRPr="00E035A3">
        <w:rPr>
          <w:color w:val="000000" w:themeColor="text1"/>
        </w:rPr>
        <w:t>publice,</w:t>
      </w:r>
      <w:r w:rsidR="00740B6D">
        <w:rPr>
          <w:color w:val="000000" w:themeColor="text1"/>
        </w:rPr>
        <w:t xml:space="preserve"> </w:t>
      </w:r>
      <w:r w:rsidRPr="00E035A3">
        <w:rPr>
          <w:color w:val="000000" w:themeColor="text1"/>
        </w:rPr>
        <w:t>Planul</w:t>
      </w:r>
      <w:r w:rsidR="00740B6D">
        <w:rPr>
          <w:color w:val="000000" w:themeColor="text1"/>
        </w:rPr>
        <w:t xml:space="preserve"> </w:t>
      </w:r>
      <w:r w:rsidRPr="00E035A3">
        <w:rPr>
          <w:color w:val="000000" w:themeColor="text1"/>
        </w:rPr>
        <w:t>de</w:t>
      </w:r>
      <w:r w:rsidR="00740B6D">
        <w:rPr>
          <w:color w:val="000000" w:themeColor="text1"/>
        </w:rPr>
        <w:t xml:space="preserve"> </w:t>
      </w:r>
      <w:r w:rsidRPr="00E035A3">
        <w:rPr>
          <w:color w:val="000000" w:themeColor="text1"/>
        </w:rPr>
        <w:t>conturi</w:t>
      </w:r>
      <w:r w:rsidR="00740B6D">
        <w:rPr>
          <w:color w:val="000000" w:themeColor="text1"/>
        </w:rPr>
        <w:t xml:space="preserve"> </w:t>
      </w:r>
      <w:r w:rsidRPr="00E035A3">
        <w:rPr>
          <w:color w:val="000000" w:themeColor="text1"/>
        </w:rPr>
        <w:t>pentru</w:t>
      </w:r>
      <w:r w:rsidR="00740B6D">
        <w:rPr>
          <w:color w:val="000000" w:themeColor="text1"/>
        </w:rPr>
        <w:t xml:space="preserve"> </w:t>
      </w:r>
      <w:r w:rsidRPr="00E035A3">
        <w:rPr>
          <w:color w:val="000000" w:themeColor="text1"/>
        </w:rPr>
        <w:t>instituțiile</w:t>
      </w:r>
      <w:r w:rsidR="00740B6D">
        <w:rPr>
          <w:color w:val="000000" w:themeColor="text1"/>
        </w:rPr>
        <w:t xml:space="preserve"> </w:t>
      </w:r>
      <w:r w:rsidRPr="00E035A3">
        <w:rPr>
          <w:color w:val="000000" w:themeColor="text1"/>
        </w:rPr>
        <w:t>publice</w:t>
      </w:r>
      <w:r w:rsidR="00740B6D">
        <w:rPr>
          <w:color w:val="000000" w:themeColor="text1"/>
        </w:rPr>
        <w:t xml:space="preserve"> </w:t>
      </w:r>
      <w:r w:rsidRPr="00E035A3">
        <w:rPr>
          <w:color w:val="000000" w:themeColor="text1"/>
        </w:rPr>
        <w:t>și</w:t>
      </w:r>
      <w:r w:rsidR="00740B6D">
        <w:rPr>
          <w:color w:val="000000" w:themeColor="text1"/>
        </w:rPr>
        <w:t xml:space="preserve"> </w:t>
      </w:r>
      <w:r w:rsidRPr="00E035A3">
        <w:rPr>
          <w:color w:val="000000" w:themeColor="text1"/>
        </w:rPr>
        <w:t>instrucțiunile</w:t>
      </w:r>
      <w:r w:rsidR="00740B6D">
        <w:rPr>
          <w:color w:val="000000" w:themeColor="text1"/>
        </w:rPr>
        <w:t xml:space="preserve"> </w:t>
      </w:r>
      <w:r w:rsidRPr="00E035A3">
        <w:rPr>
          <w:color w:val="000000" w:themeColor="text1"/>
        </w:rPr>
        <w:t>de</w:t>
      </w:r>
      <w:r w:rsidR="00740B6D">
        <w:rPr>
          <w:color w:val="000000" w:themeColor="text1"/>
        </w:rPr>
        <w:t xml:space="preserve"> </w:t>
      </w:r>
      <w:r w:rsidRPr="00E035A3">
        <w:rPr>
          <w:color w:val="000000" w:themeColor="text1"/>
        </w:rPr>
        <w:t>aplicare</w:t>
      </w:r>
      <w:r w:rsidR="00740B6D">
        <w:rPr>
          <w:color w:val="000000" w:themeColor="text1"/>
        </w:rPr>
        <w:t xml:space="preserve"> </w:t>
      </w:r>
      <w:r w:rsidRPr="00E035A3">
        <w:rPr>
          <w:color w:val="000000" w:themeColor="text1"/>
        </w:rPr>
        <w:t>a</w:t>
      </w:r>
      <w:r w:rsidR="00740B6D">
        <w:rPr>
          <w:color w:val="000000" w:themeColor="text1"/>
        </w:rPr>
        <w:t xml:space="preserve"> </w:t>
      </w:r>
      <w:r w:rsidRPr="00E035A3">
        <w:rPr>
          <w:color w:val="000000" w:themeColor="text1"/>
        </w:rPr>
        <w:t>acestuia,</w:t>
      </w:r>
      <w:r w:rsidR="00740B6D">
        <w:rPr>
          <w:color w:val="000000" w:themeColor="text1"/>
        </w:rPr>
        <w:t xml:space="preserve"> </w:t>
      </w:r>
      <w:r w:rsidRPr="00E035A3">
        <w:rPr>
          <w:color w:val="000000" w:themeColor="text1"/>
        </w:rPr>
        <w:t>aprobate</w:t>
      </w:r>
      <w:r w:rsidR="00740B6D">
        <w:rPr>
          <w:color w:val="000000" w:themeColor="text1"/>
        </w:rPr>
        <w:t xml:space="preserve"> </w:t>
      </w:r>
      <w:r w:rsidRPr="00E035A3">
        <w:rPr>
          <w:color w:val="000000" w:themeColor="text1"/>
        </w:rPr>
        <w:t>prin</w:t>
      </w:r>
      <w:r w:rsidR="00740B6D">
        <w:rPr>
          <w:color w:val="000000" w:themeColor="text1"/>
        </w:rPr>
        <w:t xml:space="preserve"> </w:t>
      </w:r>
      <w:r w:rsidRPr="00E035A3">
        <w:rPr>
          <w:color w:val="000000" w:themeColor="text1"/>
        </w:rPr>
        <w:t>Ordinul</w:t>
      </w:r>
      <w:r w:rsidR="00740B6D">
        <w:rPr>
          <w:color w:val="000000" w:themeColor="text1"/>
        </w:rPr>
        <w:t xml:space="preserve"> </w:t>
      </w:r>
      <w:r w:rsidRPr="00E035A3">
        <w:rPr>
          <w:color w:val="000000" w:themeColor="text1"/>
        </w:rPr>
        <w:t>ministrului</w:t>
      </w:r>
      <w:r w:rsidR="00740B6D">
        <w:rPr>
          <w:color w:val="000000" w:themeColor="text1"/>
        </w:rPr>
        <w:t xml:space="preserve"> </w:t>
      </w:r>
      <w:r w:rsidRPr="00E035A3">
        <w:rPr>
          <w:color w:val="000000" w:themeColor="text1"/>
        </w:rPr>
        <w:t>finanțelor</w:t>
      </w:r>
      <w:r w:rsidR="00740B6D">
        <w:rPr>
          <w:color w:val="000000" w:themeColor="text1"/>
        </w:rPr>
        <w:t xml:space="preserve"> </w:t>
      </w:r>
      <w:r w:rsidRPr="00E035A3">
        <w:rPr>
          <w:color w:val="000000" w:themeColor="text1"/>
        </w:rPr>
        <w:t>publice</w:t>
      </w:r>
      <w:r w:rsidR="00740B6D">
        <w:rPr>
          <w:color w:val="000000" w:themeColor="text1"/>
        </w:rPr>
        <w:t xml:space="preserve"> </w:t>
      </w:r>
      <w:r w:rsidRPr="00E035A3">
        <w:rPr>
          <w:color w:val="000000" w:themeColor="text1"/>
        </w:rPr>
        <w:t>nr.</w:t>
      </w:r>
      <w:r w:rsidR="00740B6D">
        <w:rPr>
          <w:color w:val="000000" w:themeColor="text1"/>
        </w:rPr>
        <w:t xml:space="preserve"> </w:t>
      </w:r>
      <w:r w:rsidRPr="00E035A3">
        <w:rPr>
          <w:color w:val="000000" w:themeColor="text1"/>
        </w:rPr>
        <w:t>1.917/2005.</w:t>
      </w:r>
    </w:p>
    <w:p w14:paraId="163E0BFF" w14:textId="0A1D3941" w:rsidR="00D24720" w:rsidRPr="003827A5" w:rsidRDefault="00D24720" w:rsidP="00D24720">
      <w:pPr>
        <w:rPr>
          <w:b/>
          <w:bCs/>
          <w:color w:val="3333FF"/>
        </w:rPr>
      </w:pPr>
      <w:r w:rsidRPr="003827A5">
        <w:rPr>
          <w:b/>
          <w:bCs/>
          <w:color w:val="3333FF"/>
        </w:rPr>
        <w:t>Monitorul</w:t>
      </w:r>
      <w:r w:rsidR="00740B6D">
        <w:rPr>
          <w:b/>
          <w:bCs/>
          <w:color w:val="3333FF"/>
        </w:rPr>
        <w:t xml:space="preserve"> </w:t>
      </w:r>
      <w:r w:rsidRPr="003827A5">
        <w:rPr>
          <w:b/>
          <w:bCs/>
          <w:color w:val="3333FF"/>
        </w:rPr>
        <w:t>Oficial,</w:t>
      </w:r>
      <w:r w:rsidR="00740B6D">
        <w:rPr>
          <w:b/>
          <w:bCs/>
          <w:color w:val="3333FF"/>
        </w:rPr>
        <w:t xml:space="preserve"> </w:t>
      </w:r>
      <w:r w:rsidRPr="003827A5">
        <w:rPr>
          <w:b/>
          <w:bCs/>
          <w:color w:val="3333FF"/>
        </w:rPr>
        <w:t>Partea</w:t>
      </w:r>
      <w:r w:rsidR="00740B6D">
        <w:rPr>
          <w:b/>
          <w:bCs/>
          <w:color w:val="3333FF"/>
        </w:rPr>
        <w:t xml:space="preserve"> </w:t>
      </w:r>
      <w:r w:rsidRPr="003827A5">
        <w:rPr>
          <w:b/>
          <w:bCs/>
          <w:color w:val="3333FF"/>
        </w:rPr>
        <w:t>I,</w:t>
      </w:r>
      <w:r w:rsidR="00740B6D">
        <w:rPr>
          <w:b/>
          <w:bCs/>
          <w:color w:val="3333FF"/>
        </w:rPr>
        <w:t xml:space="preserve"> </w:t>
      </w:r>
      <w:r w:rsidRPr="003827A5">
        <w:rPr>
          <w:b/>
          <w:bCs/>
          <w:color w:val="3333FF"/>
        </w:rPr>
        <w:t>nr.</w:t>
      </w:r>
      <w:r w:rsidR="00740B6D">
        <w:rPr>
          <w:b/>
          <w:bCs/>
          <w:color w:val="3333FF"/>
        </w:rPr>
        <w:t xml:space="preserve"> </w:t>
      </w:r>
      <w:r>
        <w:rPr>
          <w:b/>
          <w:bCs/>
          <w:color w:val="3333FF"/>
        </w:rPr>
        <w:t>1143</w:t>
      </w:r>
      <w:r w:rsidR="00740B6D">
        <w:rPr>
          <w:b/>
          <w:bCs/>
          <w:color w:val="3333FF"/>
        </w:rPr>
        <w:t xml:space="preserve"> </w:t>
      </w:r>
      <w:r w:rsidRPr="003827A5">
        <w:rPr>
          <w:b/>
          <w:bCs/>
          <w:color w:val="3333FF"/>
        </w:rPr>
        <w:t>/</w:t>
      </w:r>
      <w:r w:rsidR="00740B6D">
        <w:rPr>
          <w:b/>
          <w:bCs/>
          <w:color w:val="3333FF"/>
        </w:rPr>
        <w:t xml:space="preserve"> </w:t>
      </w:r>
      <w:r>
        <w:rPr>
          <w:b/>
          <w:bCs/>
          <w:color w:val="3333FF"/>
        </w:rPr>
        <w:t>18</w:t>
      </w:r>
      <w:r w:rsidR="00740B6D">
        <w:rPr>
          <w:b/>
          <w:bCs/>
          <w:color w:val="3333FF"/>
        </w:rPr>
        <w:t xml:space="preserve"> </w:t>
      </w:r>
      <w:r w:rsidRPr="003827A5">
        <w:rPr>
          <w:b/>
          <w:bCs/>
          <w:color w:val="3333FF"/>
        </w:rPr>
        <w:t>Decembrie</w:t>
      </w:r>
      <w:r w:rsidR="00740B6D">
        <w:rPr>
          <w:b/>
          <w:bCs/>
          <w:color w:val="3333FF"/>
        </w:rPr>
        <w:t xml:space="preserve"> </w:t>
      </w:r>
      <w:r w:rsidRPr="003827A5">
        <w:rPr>
          <w:b/>
          <w:bCs/>
          <w:color w:val="3333FF"/>
        </w:rPr>
        <w:t>2023</w:t>
      </w:r>
    </w:p>
    <w:p w14:paraId="2566C107" w14:textId="2E217D4B" w:rsidR="00D24720" w:rsidRDefault="00D24720" w:rsidP="00D24720">
      <w:pPr>
        <w:numPr>
          <w:ilvl w:val="0"/>
          <w:numId w:val="2"/>
        </w:numPr>
        <w:spacing w:after="20"/>
        <w:ind w:right="198"/>
        <w:contextualSpacing/>
        <w:rPr>
          <w:color w:val="000000" w:themeColor="text1"/>
        </w:rPr>
      </w:pPr>
      <w:r w:rsidRPr="00D24720">
        <w:rPr>
          <w:color w:val="000000" w:themeColor="text1"/>
        </w:rPr>
        <w:t>Nr.</w:t>
      </w:r>
      <w:r w:rsidR="00740B6D">
        <w:rPr>
          <w:color w:val="000000" w:themeColor="text1"/>
        </w:rPr>
        <w:t xml:space="preserve"> </w:t>
      </w:r>
      <w:r w:rsidRPr="00D24720">
        <w:rPr>
          <w:b/>
          <w:bCs/>
          <w:color w:val="000000" w:themeColor="text1"/>
        </w:rPr>
        <w:t>5389</w:t>
      </w:r>
      <w:r w:rsidR="00740B6D">
        <w:rPr>
          <w:color w:val="000000" w:themeColor="text1"/>
        </w:rPr>
        <w:t xml:space="preserve"> </w:t>
      </w:r>
      <w:r w:rsidRPr="00D24720">
        <w:rPr>
          <w:color w:val="000000" w:themeColor="text1"/>
        </w:rPr>
        <w:t>/</w:t>
      </w:r>
      <w:r w:rsidR="00740B6D">
        <w:rPr>
          <w:color w:val="000000" w:themeColor="text1"/>
        </w:rPr>
        <w:t xml:space="preserve"> </w:t>
      </w:r>
      <w:r w:rsidRPr="00D24720">
        <w:rPr>
          <w:b/>
          <w:bCs/>
          <w:color w:val="000000" w:themeColor="text1"/>
        </w:rPr>
        <w:t>15</w:t>
      </w:r>
      <w:r w:rsidR="00740B6D">
        <w:rPr>
          <w:b/>
          <w:bCs/>
          <w:color w:val="000000" w:themeColor="text1"/>
        </w:rPr>
        <w:t xml:space="preserve"> </w:t>
      </w:r>
      <w:r w:rsidRPr="00D24720">
        <w:rPr>
          <w:b/>
          <w:bCs/>
          <w:color w:val="000000" w:themeColor="text1"/>
        </w:rPr>
        <w:t>Decembrie</w:t>
      </w:r>
      <w:r w:rsidR="00740B6D">
        <w:rPr>
          <w:b/>
          <w:bCs/>
          <w:color w:val="000000" w:themeColor="text1"/>
        </w:rPr>
        <w:t xml:space="preserve"> </w:t>
      </w:r>
      <w:r w:rsidRPr="00D24720">
        <w:rPr>
          <w:b/>
          <w:bCs/>
          <w:color w:val="000000" w:themeColor="text1"/>
        </w:rPr>
        <w:t>2023</w:t>
      </w:r>
      <w:r w:rsidRPr="00D24720">
        <w:rPr>
          <w:color w:val="000000" w:themeColor="text1"/>
        </w:rPr>
        <w:t>,</w:t>
      </w:r>
      <w:r w:rsidR="00740B6D">
        <w:rPr>
          <w:color w:val="000000" w:themeColor="text1"/>
        </w:rPr>
        <w:t xml:space="preserve"> </w:t>
      </w:r>
      <w:r w:rsidRPr="00D24720">
        <w:rPr>
          <w:color w:val="000000" w:themeColor="text1"/>
        </w:rPr>
        <w:t>Ministerul</w:t>
      </w:r>
      <w:r w:rsidR="00740B6D">
        <w:rPr>
          <w:color w:val="000000" w:themeColor="text1"/>
        </w:rPr>
        <w:t xml:space="preserve"> </w:t>
      </w:r>
      <w:r w:rsidRPr="00D24720">
        <w:rPr>
          <w:color w:val="000000" w:themeColor="text1"/>
        </w:rPr>
        <w:t>Finanțelor</w:t>
      </w:r>
      <w:r w:rsidR="00740B6D">
        <w:rPr>
          <w:color w:val="000000" w:themeColor="text1"/>
        </w:rPr>
        <w:t xml:space="preserve"> </w:t>
      </w:r>
      <w:r>
        <w:rPr>
          <w:color w:val="000000" w:themeColor="text1"/>
        </w:rPr>
        <w:t>-</w:t>
      </w:r>
      <w:r w:rsidR="00740B6D">
        <w:rPr>
          <w:color w:val="000000" w:themeColor="text1"/>
        </w:rPr>
        <w:t xml:space="preserve"> </w:t>
      </w:r>
      <w:r w:rsidRPr="00D24720">
        <w:rPr>
          <w:color w:val="000000" w:themeColor="text1"/>
        </w:rPr>
        <w:t>Ordin</w:t>
      </w:r>
      <w:r w:rsidR="00740B6D">
        <w:rPr>
          <w:color w:val="000000" w:themeColor="text1"/>
        </w:rPr>
        <w:t xml:space="preserve"> </w:t>
      </w:r>
      <w:r w:rsidRPr="00D24720">
        <w:rPr>
          <w:color w:val="000000" w:themeColor="text1"/>
        </w:rPr>
        <w:t>pentru</w:t>
      </w:r>
      <w:r w:rsidR="00740B6D">
        <w:rPr>
          <w:color w:val="000000" w:themeColor="text1"/>
        </w:rPr>
        <w:t xml:space="preserve"> </w:t>
      </w:r>
      <w:r w:rsidRPr="00D24720">
        <w:rPr>
          <w:color w:val="000000" w:themeColor="text1"/>
        </w:rPr>
        <w:t>aprobarea</w:t>
      </w:r>
      <w:r w:rsidR="00740B6D">
        <w:rPr>
          <w:color w:val="000000" w:themeColor="text1"/>
        </w:rPr>
        <w:t xml:space="preserve"> </w:t>
      </w:r>
      <w:r w:rsidRPr="00D24720">
        <w:rPr>
          <w:color w:val="000000" w:themeColor="text1"/>
        </w:rPr>
        <w:t>Normelor</w:t>
      </w:r>
      <w:r w:rsidR="00740B6D">
        <w:rPr>
          <w:color w:val="000000" w:themeColor="text1"/>
        </w:rPr>
        <w:t xml:space="preserve"> </w:t>
      </w:r>
      <w:r w:rsidRPr="00D24720">
        <w:rPr>
          <w:color w:val="000000" w:themeColor="text1"/>
        </w:rPr>
        <w:t>metodologice</w:t>
      </w:r>
      <w:r w:rsidR="00740B6D">
        <w:rPr>
          <w:color w:val="000000" w:themeColor="text1"/>
        </w:rPr>
        <w:t xml:space="preserve"> </w:t>
      </w:r>
      <w:r w:rsidRPr="00D24720">
        <w:rPr>
          <w:color w:val="000000" w:themeColor="text1"/>
        </w:rPr>
        <w:t>privind</w:t>
      </w:r>
      <w:r w:rsidR="00740B6D">
        <w:rPr>
          <w:color w:val="000000" w:themeColor="text1"/>
        </w:rPr>
        <w:t xml:space="preserve"> </w:t>
      </w:r>
      <w:r w:rsidRPr="00D24720">
        <w:rPr>
          <w:color w:val="000000" w:themeColor="text1"/>
        </w:rPr>
        <w:t>încheierea</w:t>
      </w:r>
      <w:r w:rsidR="00740B6D">
        <w:rPr>
          <w:color w:val="000000" w:themeColor="text1"/>
        </w:rPr>
        <w:t xml:space="preserve"> </w:t>
      </w:r>
      <w:r w:rsidRPr="00D24720">
        <w:rPr>
          <w:color w:val="000000" w:themeColor="text1"/>
        </w:rPr>
        <w:t>exercițiului</w:t>
      </w:r>
      <w:r w:rsidR="00740B6D">
        <w:rPr>
          <w:color w:val="000000" w:themeColor="text1"/>
        </w:rPr>
        <w:t xml:space="preserve"> </w:t>
      </w:r>
      <w:r w:rsidRPr="00D24720">
        <w:rPr>
          <w:color w:val="000000" w:themeColor="text1"/>
        </w:rPr>
        <w:t>bugetar</w:t>
      </w:r>
      <w:r w:rsidR="00740B6D">
        <w:rPr>
          <w:color w:val="000000" w:themeColor="text1"/>
        </w:rPr>
        <w:t xml:space="preserve"> </w:t>
      </w:r>
      <w:r w:rsidRPr="00D24720">
        <w:rPr>
          <w:color w:val="000000" w:themeColor="text1"/>
        </w:rPr>
        <w:t>al</w:t>
      </w:r>
      <w:r w:rsidR="00740B6D">
        <w:rPr>
          <w:color w:val="000000" w:themeColor="text1"/>
        </w:rPr>
        <w:t xml:space="preserve"> </w:t>
      </w:r>
      <w:r w:rsidRPr="00D24720">
        <w:rPr>
          <w:color w:val="000000" w:themeColor="text1"/>
        </w:rPr>
        <w:t>anului</w:t>
      </w:r>
      <w:r w:rsidR="00740B6D">
        <w:rPr>
          <w:color w:val="000000" w:themeColor="text1"/>
        </w:rPr>
        <w:t xml:space="preserve"> </w:t>
      </w:r>
      <w:r w:rsidRPr="00D24720">
        <w:rPr>
          <w:color w:val="000000" w:themeColor="text1"/>
        </w:rPr>
        <w:t>2023.</w:t>
      </w:r>
    </w:p>
    <w:p w14:paraId="3D6833BD" w14:textId="5AEE5D29" w:rsidR="004C4BBB" w:rsidRPr="003827A5" w:rsidRDefault="004C4BBB" w:rsidP="004C4BBB">
      <w:pPr>
        <w:rPr>
          <w:b/>
          <w:bCs/>
          <w:color w:val="3333FF"/>
        </w:rPr>
      </w:pPr>
      <w:r w:rsidRPr="003827A5">
        <w:rPr>
          <w:b/>
          <w:bCs/>
          <w:color w:val="3333FF"/>
        </w:rPr>
        <w:t>Monitorul</w:t>
      </w:r>
      <w:r w:rsidR="00740B6D">
        <w:rPr>
          <w:b/>
          <w:bCs/>
          <w:color w:val="3333FF"/>
        </w:rPr>
        <w:t xml:space="preserve"> </w:t>
      </w:r>
      <w:r w:rsidRPr="003827A5">
        <w:rPr>
          <w:b/>
          <w:bCs/>
          <w:color w:val="3333FF"/>
        </w:rPr>
        <w:t>Oficial,</w:t>
      </w:r>
      <w:r w:rsidR="00740B6D">
        <w:rPr>
          <w:b/>
          <w:bCs/>
          <w:color w:val="3333FF"/>
        </w:rPr>
        <w:t xml:space="preserve"> </w:t>
      </w:r>
      <w:r w:rsidRPr="003827A5">
        <w:rPr>
          <w:b/>
          <w:bCs/>
          <w:color w:val="3333FF"/>
        </w:rPr>
        <w:t>Partea</w:t>
      </w:r>
      <w:r w:rsidR="00740B6D">
        <w:rPr>
          <w:b/>
          <w:bCs/>
          <w:color w:val="3333FF"/>
        </w:rPr>
        <w:t xml:space="preserve"> </w:t>
      </w:r>
      <w:r w:rsidRPr="003827A5">
        <w:rPr>
          <w:b/>
          <w:bCs/>
          <w:color w:val="3333FF"/>
        </w:rPr>
        <w:t>I,</w:t>
      </w:r>
      <w:r w:rsidR="00740B6D">
        <w:rPr>
          <w:b/>
          <w:bCs/>
          <w:color w:val="3333FF"/>
        </w:rPr>
        <w:t xml:space="preserve"> </w:t>
      </w:r>
      <w:r w:rsidRPr="003827A5">
        <w:rPr>
          <w:b/>
          <w:bCs/>
          <w:color w:val="3333FF"/>
        </w:rPr>
        <w:t>nr.</w:t>
      </w:r>
      <w:r w:rsidR="00740B6D">
        <w:rPr>
          <w:b/>
          <w:bCs/>
          <w:color w:val="3333FF"/>
        </w:rPr>
        <w:t xml:space="preserve"> </w:t>
      </w:r>
      <w:r>
        <w:rPr>
          <w:b/>
          <w:bCs/>
          <w:color w:val="3333FF"/>
        </w:rPr>
        <w:t>1144</w:t>
      </w:r>
      <w:r w:rsidR="00740B6D">
        <w:rPr>
          <w:b/>
          <w:bCs/>
          <w:color w:val="3333FF"/>
        </w:rPr>
        <w:t xml:space="preserve"> </w:t>
      </w:r>
      <w:r w:rsidRPr="003827A5">
        <w:rPr>
          <w:b/>
          <w:bCs/>
          <w:color w:val="3333FF"/>
        </w:rPr>
        <w:t>/</w:t>
      </w:r>
      <w:r w:rsidR="00740B6D">
        <w:rPr>
          <w:b/>
          <w:bCs/>
          <w:color w:val="3333FF"/>
        </w:rPr>
        <w:t xml:space="preserve"> </w:t>
      </w:r>
      <w:r>
        <w:rPr>
          <w:b/>
          <w:bCs/>
          <w:color w:val="3333FF"/>
        </w:rPr>
        <w:t>18</w:t>
      </w:r>
      <w:r w:rsidR="00740B6D">
        <w:rPr>
          <w:b/>
          <w:bCs/>
          <w:color w:val="3333FF"/>
        </w:rPr>
        <w:t xml:space="preserve"> </w:t>
      </w:r>
      <w:r w:rsidRPr="003827A5">
        <w:rPr>
          <w:b/>
          <w:bCs/>
          <w:color w:val="3333FF"/>
        </w:rPr>
        <w:t>Decembrie</w:t>
      </w:r>
      <w:r w:rsidR="00740B6D">
        <w:rPr>
          <w:b/>
          <w:bCs/>
          <w:color w:val="3333FF"/>
        </w:rPr>
        <w:t xml:space="preserve"> </w:t>
      </w:r>
      <w:r w:rsidRPr="003827A5">
        <w:rPr>
          <w:b/>
          <w:bCs/>
          <w:color w:val="3333FF"/>
        </w:rPr>
        <w:t>2023</w:t>
      </w:r>
    </w:p>
    <w:p w14:paraId="08DDFD16" w14:textId="656B56BD" w:rsidR="004C4BBB" w:rsidRDefault="004C4BBB" w:rsidP="004C4BBB">
      <w:pPr>
        <w:numPr>
          <w:ilvl w:val="0"/>
          <w:numId w:val="2"/>
        </w:numPr>
        <w:spacing w:after="20"/>
        <w:ind w:right="198"/>
        <w:contextualSpacing/>
        <w:rPr>
          <w:color w:val="000000" w:themeColor="text1"/>
        </w:rPr>
      </w:pPr>
      <w:r w:rsidRPr="004C4BBB">
        <w:rPr>
          <w:color w:val="000000" w:themeColor="text1"/>
        </w:rPr>
        <w:t>Nr.</w:t>
      </w:r>
      <w:r w:rsidR="00740B6D">
        <w:rPr>
          <w:color w:val="000000" w:themeColor="text1"/>
        </w:rPr>
        <w:t xml:space="preserve"> </w:t>
      </w:r>
      <w:r w:rsidRPr="004C4BBB">
        <w:rPr>
          <w:b/>
          <w:bCs/>
          <w:color w:val="000000" w:themeColor="text1"/>
        </w:rPr>
        <w:t>406</w:t>
      </w:r>
      <w:r w:rsidR="00740B6D">
        <w:rPr>
          <w:color w:val="000000" w:themeColor="text1"/>
        </w:rPr>
        <w:t xml:space="preserve"> </w:t>
      </w:r>
      <w:r w:rsidRPr="004C4BBB">
        <w:rPr>
          <w:color w:val="000000" w:themeColor="text1"/>
        </w:rPr>
        <w:t>/</w:t>
      </w:r>
      <w:r w:rsidR="00740B6D">
        <w:rPr>
          <w:color w:val="000000" w:themeColor="text1"/>
        </w:rPr>
        <w:t xml:space="preserve"> </w:t>
      </w:r>
      <w:r w:rsidRPr="004C4BBB">
        <w:rPr>
          <w:b/>
          <w:bCs/>
          <w:color w:val="000000" w:themeColor="text1"/>
        </w:rPr>
        <w:t>18</w:t>
      </w:r>
      <w:r w:rsidR="00740B6D">
        <w:rPr>
          <w:b/>
          <w:bCs/>
          <w:color w:val="000000" w:themeColor="text1"/>
        </w:rPr>
        <w:t xml:space="preserve"> </w:t>
      </w:r>
      <w:r w:rsidRPr="004C4BBB">
        <w:rPr>
          <w:b/>
          <w:bCs/>
          <w:color w:val="000000" w:themeColor="text1"/>
        </w:rPr>
        <w:t>Decembrie</w:t>
      </w:r>
      <w:r w:rsidR="00740B6D">
        <w:rPr>
          <w:b/>
          <w:bCs/>
          <w:color w:val="000000" w:themeColor="text1"/>
        </w:rPr>
        <w:t xml:space="preserve"> </w:t>
      </w:r>
      <w:r w:rsidRPr="004C4BBB">
        <w:rPr>
          <w:b/>
          <w:bCs/>
          <w:color w:val="000000" w:themeColor="text1"/>
        </w:rPr>
        <w:t>2023</w:t>
      </w:r>
      <w:r w:rsidRPr="004C4BBB">
        <w:rPr>
          <w:color w:val="000000" w:themeColor="text1"/>
        </w:rPr>
        <w:t>,</w:t>
      </w:r>
      <w:r w:rsidR="00740B6D">
        <w:rPr>
          <w:color w:val="000000" w:themeColor="text1"/>
        </w:rPr>
        <w:t xml:space="preserve"> </w:t>
      </w:r>
      <w:r w:rsidRPr="004C4BBB">
        <w:rPr>
          <w:color w:val="000000" w:themeColor="text1"/>
        </w:rPr>
        <w:t>Parlamentul</w:t>
      </w:r>
      <w:r w:rsidR="00740B6D">
        <w:rPr>
          <w:color w:val="000000" w:themeColor="text1"/>
        </w:rPr>
        <w:t xml:space="preserve"> </w:t>
      </w:r>
      <w:r w:rsidRPr="004C4BBB">
        <w:rPr>
          <w:color w:val="000000" w:themeColor="text1"/>
        </w:rPr>
        <w:t>României</w:t>
      </w:r>
      <w:r w:rsidR="00740B6D">
        <w:rPr>
          <w:color w:val="000000" w:themeColor="text1"/>
        </w:rPr>
        <w:t xml:space="preserve"> </w:t>
      </w:r>
      <w:r>
        <w:rPr>
          <w:color w:val="000000" w:themeColor="text1"/>
        </w:rPr>
        <w:t>-</w:t>
      </w:r>
      <w:r w:rsidR="00740B6D">
        <w:rPr>
          <w:color w:val="000000" w:themeColor="text1"/>
        </w:rPr>
        <w:t xml:space="preserve"> </w:t>
      </w:r>
      <w:r w:rsidRPr="004C4BBB">
        <w:rPr>
          <w:color w:val="000000" w:themeColor="text1"/>
        </w:rPr>
        <w:t>Lege</w:t>
      </w:r>
      <w:r w:rsidR="00740B6D">
        <w:rPr>
          <w:color w:val="000000" w:themeColor="text1"/>
        </w:rPr>
        <w:t xml:space="preserve"> </w:t>
      </w:r>
      <w:r w:rsidRPr="004C4BBB">
        <w:rPr>
          <w:color w:val="000000" w:themeColor="text1"/>
        </w:rPr>
        <w:t>pentru</w:t>
      </w:r>
      <w:r w:rsidR="00740B6D">
        <w:rPr>
          <w:color w:val="000000" w:themeColor="text1"/>
        </w:rPr>
        <w:t xml:space="preserve"> </w:t>
      </w:r>
      <w:r w:rsidRPr="004C4BBB">
        <w:rPr>
          <w:color w:val="000000" w:themeColor="text1"/>
        </w:rPr>
        <w:t>modificarea</w:t>
      </w:r>
      <w:r w:rsidR="00740B6D">
        <w:rPr>
          <w:color w:val="000000" w:themeColor="text1"/>
        </w:rPr>
        <w:t xml:space="preserve"> </w:t>
      </w:r>
      <w:r w:rsidRPr="004C4BBB">
        <w:rPr>
          <w:color w:val="000000" w:themeColor="text1"/>
        </w:rPr>
        <w:t>și</w:t>
      </w:r>
      <w:r w:rsidR="00740B6D">
        <w:rPr>
          <w:color w:val="000000" w:themeColor="text1"/>
        </w:rPr>
        <w:t xml:space="preserve"> </w:t>
      </w:r>
      <w:r w:rsidRPr="004C4BBB">
        <w:rPr>
          <w:color w:val="000000" w:themeColor="text1"/>
        </w:rPr>
        <w:t>completarea</w:t>
      </w:r>
      <w:r w:rsidR="00740B6D">
        <w:rPr>
          <w:color w:val="000000" w:themeColor="text1"/>
        </w:rPr>
        <w:t xml:space="preserve"> </w:t>
      </w:r>
      <w:r w:rsidRPr="004C4BBB">
        <w:rPr>
          <w:color w:val="000000" w:themeColor="text1"/>
        </w:rPr>
        <w:t>unor</w:t>
      </w:r>
      <w:r w:rsidR="00740B6D">
        <w:rPr>
          <w:color w:val="000000" w:themeColor="text1"/>
        </w:rPr>
        <w:t xml:space="preserve"> </w:t>
      </w:r>
      <w:r w:rsidRPr="004C4BBB">
        <w:rPr>
          <w:color w:val="000000" w:themeColor="text1"/>
        </w:rPr>
        <w:t>acte</w:t>
      </w:r>
      <w:r w:rsidR="00740B6D">
        <w:rPr>
          <w:color w:val="000000" w:themeColor="text1"/>
        </w:rPr>
        <w:t xml:space="preserve"> </w:t>
      </w:r>
      <w:r w:rsidRPr="004C4BBB">
        <w:rPr>
          <w:color w:val="000000" w:themeColor="text1"/>
        </w:rPr>
        <w:t>normative</w:t>
      </w:r>
      <w:r w:rsidR="00740B6D">
        <w:rPr>
          <w:color w:val="000000" w:themeColor="text1"/>
        </w:rPr>
        <w:t xml:space="preserve"> </w:t>
      </w:r>
      <w:r w:rsidRPr="004C4BBB">
        <w:rPr>
          <w:color w:val="000000" w:themeColor="text1"/>
        </w:rPr>
        <w:t>în</w:t>
      </w:r>
      <w:r w:rsidR="00740B6D">
        <w:rPr>
          <w:color w:val="000000" w:themeColor="text1"/>
        </w:rPr>
        <w:t xml:space="preserve"> </w:t>
      </w:r>
      <w:r w:rsidRPr="004C4BBB">
        <w:rPr>
          <w:color w:val="000000" w:themeColor="text1"/>
        </w:rPr>
        <w:t>scopul</w:t>
      </w:r>
      <w:r w:rsidR="00740B6D">
        <w:rPr>
          <w:color w:val="000000" w:themeColor="text1"/>
        </w:rPr>
        <w:t xml:space="preserve"> </w:t>
      </w:r>
      <w:r w:rsidRPr="004C4BBB">
        <w:rPr>
          <w:color w:val="000000" w:themeColor="text1"/>
        </w:rPr>
        <w:t>creșterii</w:t>
      </w:r>
      <w:r w:rsidR="00740B6D">
        <w:rPr>
          <w:color w:val="000000" w:themeColor="text1"/>
        </w:rPr>
        <w:t xml:space="preserve"> </w:t>
      </w:r>
      <w:r w:rsidRPr="004C4BBB">
        <w:rPr>
          <w:color w:val="000000" w:themeColor="text1"/>
        </w:rPr>
        <w:t>incluziunii</w:t>
      </w:r>
      <w:r w:rsidR="00740B6D">
        <w:rPr>
          <w:color w:val="000000" w:themeColor="text1"/>
        </w:rPr>
        <w:t xml:space="preserve"> </w:t>
      </w:r>
      <w:r w:rsidRPr="004C4BBB">
        <w:rPr>
          <w:color w:val="000000" w:themeColor="text1"/>
        </w:rPr>
        <w:t>financiare.</w:t>
      </w:r>
    </w:p>
    <w:p w14:paraId="78837395" w14:textId="7C64DDCC" w:rsidR="00017780" w:rsidRDefault="00017780" w:rsidP="004C4BBB">
      <w:pPr>
        <w:numPr>
          <w:ilvl w:val="0"/>
          <w:numId w:val="2"/>
        </w:numPr>
        <w:spacing w:after="20"/>
        <w:ind w:right="198"/>
        <w:contextualSpacing/>
        <w:rPr>
          <w:color w:val="000000" w:themeColor="text1"/>
        </w:rPr>
      </w:pPr>
      <w:r w:rsidRPr="00017780">
        <w:rPr>
          <w:color w:val="000000" w:themeColor="text1"/>
        </w:rPr>
        <w:t>Nr.</w:t>
      </w:r>
      <w:r w:rsidR="00740B6D">
        <w:rPr>
          <w:color w:val="000000" w:themeColor="text1"/>
        </w:rPr>
        <w:t xml:space="preserve"> </w:t>
      </w:r>
      <w:r w:rsidRPr="00017780">
        <w:rPr>
          <w:b/>
          <w:bCs/>
          <w:color w:val="000000" w:themeColor="text1"/>
        </w:rPr>
        <w:t>407</w:t>
      </w:r>
      <w:r w:rsidR="00740B6D">
        <w:rPr>
          <w:color w:val="000000" w:themeColor="text1"/>
        </w:rPr>
        <w:t xml:space="preserve"> </w:t>
      </w:r>
      <w:r w:rsidRPr="00017780">
        <w:rPr>
          <w:color w:val="000000" w:themeColor="text1"/>
        </w:rPr>
        <w:t>/</w:t>
      </w:r>
      <w:r w:rsidR="00740B6D">
        <w:rPr>
          <w:color w:val="000000" w:themeColor="text1"/>
        </w:rPr>
        <w:t xml:space="preserve"> </w:t>
      </w:r>
      <w:r w:rsidRPr="00017780">
        <w:rPr>
          <w:b/>
          <w:bCs/>
          <w:color w:val="000000" w:themeColor="text1"/>
        </w:rPr>
        <w:t>18</w:t>
      </w:r>
      <w:r w:rsidR="00740B6D">
        <w:rPr>
          <w:b/>
          <w:bCs/>
          <w:color w:val="000000" w:themeColor="text1"/>
        </w:rPr>
        <w:t xml:space="preserve"> </w:t>
      </w:r>
      <w:r w:rsidRPr="00017780">
        <w:rPr>
          <w:b/>
          <w:bCs/>
          <w:color w:val="000000" w:themeColor="text1"/>
        </w:rPr>
        <w:t>Decembrie</w:t>
      </w:r>
      <w:r w:rsidR="00740B6D">
        <w:rPr>
          <w:b/>
          <w:bCs/>
          <w:color w:val="000000" w:themeColor="text1"/>
        </w:rPr>
        <w:t xml:space="preserve"> </w:t>
      </w:r>
      <w:r w:rsidRPr="00017780">
        <w:rPr>
          <w:b/>
          <w:bCs/>
          <w:color w:val="000000" w:themeColor="text1"/>
        </w:rPr>
        <w:t>2023</w:t>
      </w:r>
      <w:r w:rsidRPr="00017780">
        <w:rPr>
          <w:color w:val="000000" w:themeColor="text1"/>
        </w:rPr>
        <w:t>,</w:t>
      </w:r>
      <w:r w:rsidR="00740B6D">
        <w:rPr>
          <w:color w:val="000000" w:themeColor="text1"/>
        </w:rPr>
        <w:t xml:space="preserve"> </w:t>
      </w:r>
      <w:r w:rsidRPr="00017780">
        <w:rPr>
          <w:color w:val="000000" w:themeColor="text1"/>
        </w:rPr>
        <w:t>Parlamentul</w:t>
      </w:r>
      <w:r w:rsidR="00740B6D">
        <w:rPr>
          <w:color w:val="000000" w:themeColor="text1"/>
        </w:rPr>
        <w:t xml:space="preserve"> </w:t>
      </w:r>
      <w:r w:rsidRPr="00017780">
        <w:rPr>
          <w:color w:val="000000" w:themeColor="text1"/>
        </w:rPr>
        <w:t>României</w:t>
      </w:r>
      <w:r w:rsidR="00740B6D">
        <w:rPr>
          <w:color w:val="000000" w:themeColor="text1"/>
        </w:rPr>
        <w:t xml:space="preserve"> </w:t>
      </w:r>
      <w:r>
        <w:rPr>
          <w:color w:val="000000" w:themeColor="text1"/>
        </w:rPr>
        <w:t>-</w:t>
      </w:r>
      <w:r w:rsidR="00740B6D">
        <w:rPr>
          <w:color w:val="000000" w:themeColor="text1"/>
        </w:rPr>
        <w:t xml:space="preserve"> </w:t>
      </w:r>
      <w:r w:rsidRPr="00017780">
        <w:rPr>
          <w:color w:val="000000" w:themeColor="text1"/>
        </w:rPr>
        <w:t>Lege</w:t>
      </w:r>
      <w:r w:rsidR="00740B6D">
        <w:rPr>
          <w:color w:val="000000" w:themeColor="text1"/>
        </w:rPr>
        <w:t xml:space="preserve"> </w:t>
      </w:r>
      <w:r w:rsidRPr="00017780">
        <w:rPr>
          <w:color w:val="000000" w:themeColor="text1"/>
        </w:rPr>
        <w:t>privind</w:t>
      </w:r>
      <w:r w:rsidR="00740B6D">
        <w:rPr>
          <w:color w:val="000000" w:themeColor="text1"/>
        </w:rPr>
        <w:t xml:space="preserve"> </w:t>
      </w:r>
      <w:r w:rsidRPr="00017780">
        <w:rPr>
          <w:color w:val="000000" w:themeColor="text1"/>
        </w:rPr>
        <w:t>aprobarea</w:t>
      </w:r>
      <w:r w:rsidR="00740B6D">
        <w:rPr>
          <w:color w:val="000000" w:themeColor="text1"/>
        </w:rPr>
        <w:t xml:space="preserve"> </w:t>
      </w:r>
      <w:r w:rsidRPr="00017780">
        <w:rPr>
          <w:color w:val="000000" w:themeColor="text1"/>
        </w:rPr>
        <w:t>Ordonanței</w:t>
      </w:r>
      <w:r w:rsidR="00740B6D">
        <w:rPr>
          <w:color w:val="000000" w:themeColor="text1"/>
        </w:rPr>
        <w:t xml:space="preserve"> </w:t>
      </w:r>
      <w:r w:rsidRPr="00017780">
        <w:rPr>
          <w:color w:val="000000" w:themeColor="text1"/>
        </w:rPr>
        <w:t>Guvernului</w:t>
      </w:r>
      <w:r w:rsidR="00740B6D">
        <w:rPr>
          <w:color w:val="000000" w:themeColor="text1"/>
        </w:rPr>
        <w:t xml:space="preserve"> </w:t>
      </w:r>
      <w:r w:rsidRPr="00017780">
        <w:rPr>
          <w:color w:val="000000" w:themeColor="text1"/>
        </w:rPr>
        <w:t>nr.</w:t>
      </w:r>
      <w:r w:rsidR="00740B6D">
        <w:rPr>
          <w:color w:val="000000" w:themeColor="text1"/>
        </w:rPr>
        <w:t xml:space="preserve"> </w:t>
      </w:r>
      <w:r w:rsidRPr="00017780">
        <w:rPr>
          <w:color w:val="000000" w:themeColor="text1"/>
        </w:rPr>
        <w:t>21/2022</w:t>
      </w:r>
      <w:r w:rsidR="00740B6D">
        <w:rPr>
          <w:color w:val="000000" w:themeColor="text1"/>
        </w:rPr>
        <w:t xml:space="preserve"> </w:t>
      </w:r>
      <w:r w:rsidRPr="00017780">
        <w:rPr>
          <w:color w:val="000000" w:themeColor="text1"/>
        </w:rPr>
        <w:t>pentru</w:t>
      </w:r>
      <w:r w:rsidR="00740B6D">
        <w:rPr>
          <w:color w:val="000000" w:themeColor="text1"/>
        </w:rPr>
        <w:t xml:space="preserve"> </w:t>
      </w:r>
      <w:r w:rsidRPr="00017780">
        <w:rPr>
          <w:color w:val="000000" w:themeColor="text1"/>
        </w:rPr>
        <w:t>stabilirea</w:t>
      </w:r>
      <w:r w:rsidR="00740B6D">
        <w:rPr>
          <w:color w:val="000000" w:themeColor="text1"/>
        </w:rPr>
        <w:t xml:space="preserve"> </w:t>
      </w:r>
      <w:r w:rsidRPr="00017780">
        <w:rPr>
          <w:color w:val="000000" w:themeColor="text1"/>
        </w:rPr>
        <w:t>unor</w:t>
      </w:r>
      <w:r w:rsidR="00740B6D">
        <w:rPr>
          <w:color w:val="000000" w:themeColor="text1"/>
        </w:rPr>
        <w:t xml:space="preserve"> </w:t>
      </w:r>
      <w:r w:rsidRPr="00017780">
        <w:rPr>
          <w:color w:val="000000" w:themeColor="text1"/>
        </w:rPr>
        <w:t>măsuri</w:t>
      </w:r>
      <w:r w:rsidR="00740B6D">
        <w:rPr>
          <w:color w:val="000000" w:themeColor="text1"/>
        </w:rPr>
        <w:t xml:space="preserve"> </w:t>
      </w:r>
      <w:r w:rsidRPr="00017780">
        <w:rPr>
          <w:color w:val="000000" w:themeColor="text1"/>
        </w:rPr>
        <w:t>privind</w:t>
      </w:r>
      <w:r w:rsidR="00740B6D">
        <w:rPr>
          <w:color w:val="000000" w:themeColor="text1"/>
        </w:rPr>
        <w:t xml:space="preserve"> </w:t>
      </w:r>
      <w:r w:rsidRPr="00017780">
        <w:rPr>
          <w:color w:val="000000" w:themeColor="text1"/>
        </w:rPr>
        <w:t>finalizarea</w:t>
      </w:r>
      <w:r w:rsidR="00740B6D">
        <w:rPr>
          <w:color w:val="000000" w:themeColor="text1"/>
        </w:rPr>
        <w:t xml:space="preserve"> </w:t>
      </w:r>
      <w:r w:rsidRPr="00017780">
        <w:rPr>
          <w:color w:val="000000" w:themeColor="text1"/>
        </w:rPr>
        <w:t>lucrărilor</w:t>
      </w:r>
      <w:r w:rsidR="00740B6D">
        <w:rPr>
          <w:color w:val="000000" w:themeColor="text1"/>
        </w:rPr>
        <w:t xml:space="preserve"> </w:t>
      </w:r>
      <w:r w:rsidRPr="00017780">
        <w:rPr>
          <w:color w:val="000000" w:themeColor="text1"/>
        </w:rPr>
        <w:t>de</w:t>
      </w:r>
      <w:r w:rsidR="00740B6D">
        <w:rPr>
          <w:color w:val="000000" w:themeColor="text1"/>
        </w:rPr>
        <w:t xml:space="preserve"> </w:t>
      </w:r>
      <w:r w:rsidRPr="00017780">
        <w:rPr>
          <w:color w:val="000000" w:themeColor="text1"/>
        </w:rPr>
        <w:t>intervenție</w:t>
      </w:r>
      <w:r w:rsidR="00740B6D">
        <w:rPr>
          <w:color w:val="000000" w:themeColor="text1"/>
        </w:rPr>
        <w:t xml:space="preserve"> </w:t>
      </w:r>
      <w:r w:rsidRPr="00017780">
        <w:rPr>
          <w:color w:val="000000" w:themeColor="text1"/>
        </w:rPr>
        <w:t>pentru</w:t>
      </w:r>
      <w:r w:rsidR="00740B6D">
        <w:rPr>
          <w:color w:val="000000" w:themeColor="text1"/>
        </w:rPr>
        <w:t xml:space="preserve"> </w:t>
      </w:r>
      <w:r w:rsidRPr="00017780">
        <w:rPr>
          <w:color w:val="000000" w:themeColor="text1"/>
        </w:rPr>
        <w:t>creșterea</w:t>
      </w:r>
      <w:r w:rsidR="00740B6D">
        <w:rPr>
          <w:color w:val="000000" w:themeColor="text1"/>
        </w:rPr>
        <w:t xml:space="preserve"> </w:t>
      </w:r>
      <w:r w:rsidRPr="00017780">
        <w:rPr>
          <w:color w:val="000000" w:themeColor="text1"/>
        </w:rPr>
        <w:t>performanței</w:t>
      </w:r>
      <w:r w:rsidR="00740B6D">
        <w:rPr>
          <w:color w:val="000000" w:themeColor="text1"/>
        </w:rPr>
        <w:t xml:space="preserve"> </w:t>
      </w:r>
      <w:r w:rsidRPr="00017780">
        <w:rPr>
          <w:color w:val="000000" w:themeColor="text1"/>
        </w:rPr>
        <w:t>energetice</w:t>
      </w:r>
      <w:r w:rsidR="00740B6D">
        <w:rPr>
          <w:color w:val="000000" w:themeColor="text1"/>
        </w:rPr>
        <w:t xml:space="preserve"> </w:t>
      </w:r>
      <w:r w:rsidRPr="00017780">
        <w:rPr>
          <w:color w:val="000000" w:themeColor="text1"/>
        </w:rPr>
        <w:t>la</w:t>
      </w:r>
      <w:r w:rsidR="00740B6D">
        <w:rPr>
          <w:color w:val="000000" w:themeColor="text1"/>
        </w:rPr>
        <w:t xml:space="preserve"> </w:t>
      </w:r>
      <w:r w:rsidRPr="00017780">
        <w:rPr>
          <w:color w:val="000000" w:themeColor="text1"/>
        </w:rPr>
        <w:t>blocurile</w:t>
      </w:r>
      <w:r w:rsidR="00740B6D">
        <w:rPr>
          <w:color w:val="000000" w:themeColor="text1"/>
        </w:rPr>
        <w:t xml:space="preserve"> </w:t>
      </w:r>
      <w:r w:rsidRPr="00017780">
        <w:rPr>
          <w:color w:val="000000" w:themeColor="text1"/>
        </w:rPr>
        <w:t>de</w:t>
      </w:r>
      <w:r w:rsidR="00740B6D">
        <w:rPr>
          <w:color w:val="000000" w:themeColor="text1"/>
        </w:rPr>
        <w:t xml:space="preserve"> </w:t>
      </w:r>
      <w:r w:rsidRPr="00017780">
        <w:rPr>
          <w:color w:val="000000" w:themeColor="text1"/>
        </w:rPr>
        <w:t>locuințe</w:t>
      </w:r>
      <w:r w:rsidR="00740B6D">
        <w:rPr>
          <w:color w:val="000000" w:themeColor="text1"/>
        </w:rPr>
        <w:t xml:space="preserve"> </w:t>
      </w:r>
      <w:r w:rsidRPr="00017780">
        <w:rPr>
          <w:color w:val="000000" w:themeColor="text1"/>
        </w:rPr>
        <w:t>din</w:t>
      </w:r>
      <w:r w:rsidR="00740B6D">
        <w:rPr>
          <w:color w:val="000000" w:themeColor="text1"/>
        </w:rPr>
        <w:t xml:space="preserve"> </w:t>
      </w:r>
      <w:r w:rsidRPr="00017780">
        <w:rPr>
          <w:color w:val="000000" w:themeColor="text1"/>
        </w:rPr>
        <w:t>cadrul</w:t>
      </w:r>
      <w:r w:rsidR="00740B6D">
        <w:rPr>
          <w:color w:val="000000" w:themeColor="text1"/>
        </w:rPr>
        <w:t xml:space="preserve"> </w:t>
      </w:r>
      <w:r w:rsidRPr="00017780">
        <w:rPr>
          <w:color w:val="000000" w:themeColor="text1"/>
        </w:rPr>
        <w:t>Programului</w:t>
      </w:r>
      <w:r w:rsidR="00740B6D">
        <w:rPr>
          <w:color w:val="000000" w:themeColor="text1"/>
        </w:rPr>
        <w:t xml:space="preserve"> </w:t>
      </w:r>
      <w:r w:rsidRPr="00017780">
        <w:rPr>
          <w:color w:val="000000" w:themeColor="text1"/>
        </w:rPr>
        <w:t>național</w:t>
      </w:r>
      <w:r w:rsidR="00740B6D">
        <w:rPr>
          <w:color w:val="000000" w:themeColor="text1"/>
        </w:rPr>
        <w:t xml:space="preserve"> </w:t>
      </w:r>
      <w:r w:rsidRPr="00017780">
        <w:rPr>
          <w:color w:val="000000" w:themeColor="text1"/>
        </w:rPr>
        <w:t>multianual</w:t>
      </w:r>
      <w:r w:rsidR="00740B6D">
        <w:rPr>
          <w:color w:val="000000" w:themeColor="text1"/>
        </w:rPr>
        <w:t xml:space="preserve"> </w:t>
      </w:r>
      <w:r w:rsidRPr="00017780">
        <w:rPr>
          <w:color w:val="000000" w:themeColor="text1"/>
        </w:rPr>
        <w:t>privind</w:t>
      </w:r>
      <w:r w:rsidR="00740B6D">
        <w:rPr>
          <w:color w:val="000000" w:themeColor="text1"/>
        </w:rPr>
        <w:t xml:space="preserve"> </w:t>
      </w:r>
      <w:r w:rsidRPr="00017780">
        <w:rPr>
          <w:color w:val="000000" w:themeColor="text1"/>
        </w:rPr>
        <w:t>creșterea</w:t>
      </w:r>
      <w:r w:rsidR="00740B6D">
        <w:rPr>
          <w:color w:val="000000" w:themeColor="text1"/>
        </w:rPr>
        <w:t xml:space="preserve"> </w:t>
      </w:r>
      <w:r w:rsidRPr="00017780">
        <w:rPr>
          <w:color w:val="000000" w:themeColor="text1"/>
        </w:rPr>
        <w:t>performanței</w:t>
      </w:r>
      <w:r w:rsidR="00740B6D">
        <w:rPr>
          <w:color w:val="000000" w:themeColor="text1"/>
        </w:rPr>
        <w:t xml:space="preserve"> </w:t>
      </w:r>
      <w:r w:rsidRPr="00017780">
        <w:rPr>
          <w:color w:val="000000" w:themeColor="text1"/>
        </w:rPr>
        <w:t>energetice</w:t>
      </w:r>
      <w:r w:rsidR="00740B6D">
        <w:rPr>
          <w:color w:val="000000" w:themeColor="text1"/>
        </w:rPr>
        <w:t xml:space="preserve"> </w:t>
      </w:r>
      <w:r w:rsidRPr="00017780">
        <w:rPr>
          <w:color w:val="000000" w:themeColor="text1"/>
        </w:rPr>
        <w:t>a</w:t>
      </w:r>
      <w:r w:rsidR="00740B6D">
        <w:rPr>
          <w:color w:val="000000" w:themeColor="text1"/>
        </w:rPr>
        <w:t xml:space="preserve"> </w:t>
      </w:r>
      <w:r w:rsidRPr="00017780">
        <w:rPr>
          <w:color w:val="000000" w:themeColor="text1"/>
        </w:rPr>
        <w:t>blocurilor</w:t>
      </w:r>
      <w:r w:rsidR="00740B6D">
        <w:rPr>
          <w:color w:val="000000" w:themeColor="text1"/>
        </w:rPr>
        <w:t xml:space="preserve"> </w:t>
      </w:r>
      <w:r w:rsidRPr="00017780">
        <w:rPr>
          <w:color w:val="000000" w:themeColor="text1"/>
        </w:rPr>
        <w:t>de</w:t>
      </w:r>
      <w:r w:rsidR="00740B6D">
        <w:rPr>
          <w:color w:val="000000" w:themeColor="text1"/>
        </w:rPr>
        <w:t xml:space="preserve"> </w:t>
      </w:r>
      <w:r w:rsidRPr="00017780">
        <w:rPr>
          <w:color w:val="000000" w:themeColor="text1"/>
        </w:rPr>
        <w:t>locuințe</w:t>
      </w:r>
      <w:r w:rsidR="00740B6D">
        <w:rPr>
          <w:color w:val="000000" w:themeColor="text1"/>
        </w:rPr>
        <w:t xml:space="preserve"> </w:t>
      </w:r>
      <w:r w:rsidRPr="00017780">
        <w:rPr>
          <w:color w:val="000000" w:themeColor="text1"/>
        </w:rPr>
        <w:t>cu</w:t>
      </w:r>
      <w:r w:rsidR="00740B6D">
        <w:rPr>
          <w:color w:val="000000" w:themeColor="text1"/>
        </w:rPr>
        <w:t xml:space="preserve"> </w:t>
      </w:r>
      <w:r w:rsidRPr="00017780">
        <w:rPr>
          <w:color w:val="000000" w:themeColor="text1"/>
        </w:rPr>
        <w:t>finanțare</w:t>
      </w:r>
      <w:r w:rsidR="00740B6D">
        <w:rPr>
          <w:color w:val="000000" w:themeColor="text1"/>
        </w:rPr>
        <w:t xml:space="preserve"> </w:t>
      </w:r>
      <w:r w:rsidRPr="00017780">
        <w:rPr>
          <w:color w:val="000000" w:themeColor="text1"/>
        </w:rPr>
        <w:t>în</w:t>
      </w:r>
      <w:r w:rsidR="00740B6D">
        <w:rPr>
          <w:color w:val="000000" w:themeColor="text1"/>
        </w:rPr>
        <w:t xml:space="preserve"> </w:t>
      </w:r>
      <w:r w:rsidRPr="00017780">
        <w:rPr>
          <w:color w:val="000000" w:themeColor="text1"/>
        </w:rPr>
        <w:t>perioada</w:t>
      </w:r>
      <w:r w:rsidR="00740B6D">
        <w:rPr>
          <w:color w:val="000000" w:themeColor="text1"/>
        </w:rPr>
        <w:t xml:space="preserve"> </w:t>
      </w:r>
      <w:r w:rsidRPr="00017780">
        <w:rPr>
          <w:color w:val="000000" w:themeColor="text1"/>
        </w:rPr>
        <w:t>2019-2021.</w:t>
      </w:r>
    </w:p>
    <w:p w14:paraId="0E86F630" w14:textId="45E26C66" w:rsidR="007163EC" w:rsidRDefault="007163EC" w:rsidP="004C4BBB">
      <w:pPr>
        <w:numPr>
          <w:ilvl w:val="0"/>
          <w:numId w:val="2"/>
        </w:numPr>
        <w:spacing w:after="20"/>
        <w:ind w:right="198"/>
        <w:contextualSpacing/>
        <w:rPr>
          <w:color w:val="000000" w:themeColor="text1"/>
        </w:rPr>
      </w:pPr>
      <w:r w:rsidRPr="007163EC">
        <w:rPr>
          <w:color w:val="000000" w:themeColor="text1"/>
        </w:rPr>
        <w:t>Nr.</w:t>
      </w:r>
      <w:r w:rsidR="00740B6D">
        <w:rPr>
          <w:color w:val="000000" w:themeColor="text1"/>
        </w:rPr>
        <w:t xml:space="preserve"> </w:t>
      </w:r>
      <w:r w:rsidRPr="007163EC">
        <w:rPr>
          <w:b/>
          <w:bCs/>
          <w:color w:val="000000" w:themeColor="text1"/>
        </w:rPr>
        <w:t>408</w:t>
      </w:r>
      <w:r w:rsidR="00740B6D">
        <w:rPr>
          <w:color w:val="000000" w:themeColor="text1"/>
        </w:rPr>
        <w:t xml:space="preserve"> </w:t>
      </w:r>
      <w:r w:rsidRPr="007163EC">
        <w:rPr>
          <w:color w:val="000000" w:themeColor="text1"/>
        </w:rPr>
        <w:t>/</w:t>
      </w:r>
      <w:r w:rsidR="00740B6D">
        <w:rPr>
          <w:color w:val="000000" w:themeColor="text1"/>
        </w:rPr>
        <w:t xml:space="preserve"> </w:t>
      </w:r>
      <w:r w:rsidRPr="007163EC">
        <w:rPr>
          <w:b/>
          <w:bCs/>
          <w:color w:val="000000" w:themeColor="text1"/>
        </w:rPr>
        <w:t>18</w:t>
      </w:r>
      <w:r w:rsidR="00740B6D">
        <w:rPr>
          <w:b/>
          <w:bCs/>
          <w:color w:val="000000" w:themeColor="text1"/>
        </w:rPr>
        <w:t xml:space="preserve"> </w:t>
      </w:r>
      <w:r w:rsidRPr="007163EC">
        <w:rPr>
          <w:b/>
          <w:bCs/>
          <w:color w:val="000000" w:themeColor="text1"/>
        </w:rPr>
        <w:t>Decembrie</w:t>
      </w:r>
      <w:r w:rsidR="00740B6D">
        <w:rPr>
          <w:b/>
          <w:bCs/>
          <w:color w:val="000000" w:themeColor="text1"/>
        </w:rPr>
        <w:t xml:space="preserve"> </w:t>
      </w:r>
      <w:r w:rsidRPr="007163EC">
        <w:rPr>
          <w:b/>
          <w:bCs/>
          <w:color w:val="000000" w:themeColor="text1"/>
        </w:rPr>
        <w:t>2023</w:t>
      </w:r>
      <w:r w:rsidRPr="007163EC">
        <w:rPr>
          <w:color w:val="000000" w:themeColor="text1"/>
        </w:rPr>
        <w:t>,</w:t>
      </w:r>
      <w:r w:rsidR="00740B6D">
        <w:rPr>
          <w:color w:val="000000" w:themeColor="text1"/>
        </w:rPr>
        <w:t xml:space="preserve"> </w:t>
      </w:r>
      <w:r w:rsidRPr="007163EC">
        <w:rPr>
          <w:color w:val="000000" w:themeColor="text1"/>
        </w:rPr>
        <w:t>Parlamentul</w:t>
      </w:r>
      <w:r w:rsidR="00740B6D">
        <w:rPr>
          <w:color w:val="000000" w:themeColor="text1"/>
        </w:rPr>
        <w:t xml:space="preserve"> </w:t>
      </w:r>
      <w:r w:rsidRPr="007163EC">
        <w:rPr>
          <w:color w:val="000000" w:themeColor="text1"/>
        </w:rPr>
        <w:t>României</w:t>
      </w:r>
      <w:r w:rsidR="00740B6D">
        <w:rPr>
          <w:color w:val="000000" w:themeColor="text1"/>
        </w:rPr>
        <w:t xml:space="preserve"> </w:t>
      </w:r>
      <w:r>
        <w:rPr>
          <w:color w:val="000000" w:themeColor="text1"/>
        </w:rPr>
        <w:t>-</w:t>
      </w:r>
      <w:r w:rsidR="00740B6D">
        <w:rPr>
          <w:color w:val="000000" w:themeColor="text1"/>
        </w:rPr>
        <w:t xml:space="preserve"> </w:t>
      </w:r>
      <w:r w:rsidRPr="007163EC">
        <w:rPr>
          <w:color w:val="000000" w:themeColor="text1"/>
        </w:rPr>
        <w:t>Lege</w:t>
      </w:r>
      <w:r w:rsidR="00740B6D">
        <w:rPr>
          <w:color w:val="000000" w:themeColor="text1"/>
        </w:rPr>
        <w:t xml:space="preserve"> </w:t>
      </w:r>
      <w:r w:rsidRPr="007163EC">
        <w:rPr>
          <w:color w:val="000000" w:themeColor="text1"/>
        </w:rPr>
        <w:t>pentru</w:t>
      </w:r>
      <w:r w:rsidR="00740B6D">
        <w:rPr>
          <w:color w:val="000000" w:themeColor="text1"/>
        </w:rPr>
        <w:t xml:space="preserve"> </w:t>
      </w:r>
      <w:r w:rsidRPr="007163EC">
        <w:rPr>
          <w:color w:val="000000" w:themeColor="text1"/>
        </w:rPr>
        <w:t>modificarea</w:t>
      </w:r>
      <w:r w:rsidR="00740B6D">
        <w:rPr>
          <w:color w:val="000000" w:themeColor="text1"/>
        </w:rPr>
        <w:t xml:space="preserve"> </w:t>
      </w:r>
      <w:r w:rsidRPr="007163EC">
        <w:rPr>
          <w:color w:val="000000" w:themeColor="text1"/>
        </w:rPr>
        <w:t>și</w:t>
      </w:r>
      <w:r w:rsidR="00740B6D">
        <w:rPr>
          <w:color w:val="000000" w:themeColor="text1"/>
        </w:rPr>
        <w:t xml:space="preserve"> </w:t>
      </w:r>
      <w:r w:rsidRPr="007163EC">
        <w:rPr>
          <w:color w:val="000000" w:themeColor="text1"/>
        </w:rPr>
        <w:t>completarea</w:t>
      </w:r>
      <w:r w:rsidR="00740B6D">
        <w:rPr>
          <w:color w:val="000000" w:themeColor="text1"/>
        </w:rPr>
        <w:t xml:space="preserve"> </w:t>
      </w:r>
      <w:r w:rsidRPr="007163EC">
        <w:rPr>
          <w:color w:val="000000" w:themeColor="text1"/>
        </w:rPr>
        <w:t>Legii</w:t>
      </w:r>
      <w:r w:rsidR="00740B6D">
        <w:rPr>
          <w:color w:val="000000" w:themeColor="text1"/>
        </w:rPr>
        <w:t xml:space="preserve"> </w:t>
      </w:r>
      <w:r w:rsidRPr="007163EC">
        <w:rPr>
          <w:color w:val="000000" w:themeColor="text1"/>
        </w:rPr>
        <w:t>nr.</w:t>
      </w:r>
      <w:r w:rsidR="00740B6D">
        <w:rPr>
          <w:color w:val="000000" w:themeColor="text1"/>
        </w:rPr>
        <w:t xml:space="preserve"> </w:t>
      </w:r>
      <w:r w:rsidRPr="007163EC">
        <w:rPr>
          <w:color w:val="000000" w:themeColor="text1"/>
        </w:rPr>
        <w:t>335/2013</w:t>
      </w:r>
      <w:r w:rsidR="00740B6D">
        <w:rPr>
          <w:color w:val="000000" w:themeColor="text1"/>
        </w:rPr>
        <w:t xml:space="preserve"> </w:t>
      </w:r>
      <w:r w:rsidRPr="007163EC">
        <w:rPr>
          <w:color w:val="000000" w:themeColor="text1"/>
        </w:rPr>
        <w:t>privind</w:t>
      </w:r>
      <w:r w:rsidR="00740B6D">
        <w:rPr>
          <w:color w:val="000000" w:themeColor="text1"/>
        </w:rPr>
        <w:t xml:space="preserve"> </w:t>
      </w:r>
      <w:r w:rsidRPr="007163EC">
        <w:rPr>
          <w:color w:val="000000" w:themeColor="text1"/>
        </w:rPr>
        <w:t>efectuarea</w:t>
      </w:r>
      <w:r w:rsidR="00740B6D">
        <w:rPr>
          <w:color w:val="000000" w:themeColor="text1"/>
        </w:rPr>
        <w:t xml:space="preserve"> </w:t>
      </w:r>
      <w:r w:rsidRPr="007163EC">
        <w:rPr>
          <w:color w:val="000000" w:themeColor="text1"/>
        </w:rPr>
        <w:t>stagiului</w:t>
      </w:r>
      <w:r w:rsidR="00740B6D">
        <w:rPr>
          <w:color w:val="000000" w:themeColor="text1"/>
        </w:rPr>
        <w:t xml:space="preserve"> </w:t>
      </w:r>
      <w:r w:rsidRPr="007163EC">
        <w:rPr>
          <w:color w:val="000000" w:themeColor="text1"/>
        </w:rPr>
        <w:t>pentru</w:t>
      </w:r>
      <w:r w:rsidR="00740B6D">
        <w:rPr>
          <w:color w:val="000000" w:themeColor="text1"/>
        </w:rPr>
        <w:t xml:space="preserve"> </w:t>
      </w:r>
      <w:r w:rsidRPr="007163EC">
        <w:rPr>
          <w:color w:val="000000" w:themeColor="text1"/>
        </w:rPr>
        <w:t>absolvenții</w:t>
      </w:r>
      <w:r w:rsidR="00740B6D">
        <w:rPr>
          <w:color w:val="000000" w:themeColor="text1"/>
        </w:rPr>
        <w:t xml:space="preserve"> </w:t>
      </w:r>
      <w:r w:rsidRPr="007163EC">
        <w:rPr>
          <w:color w:val="000000" w:themeColor="text1"/>
        </w:rPr>
        <w:t>de</w:t>
      </w:r>
      <w:r w:rsidR="00740B6D">
        <w:rPr>
          <w:color w:val="000000" w:themeColor="text1"/>
        </w:rPr>
        <w:t xml:space="preserve"> </w:t>
      </w:r>
      <w:r w:rsidRPr="007163EC">
        <w:rPr>
          <w:color w:val="000000" w:themeColor="text1"/>
        </w:rPr>
        <w:t>învățământ</w:t>
      </w:r>
      <w:r w:rsidR="00740B6D">
        <w:rPr>
          <w:color w:val="000000" w:themeColor="text1"/>
        </w:rPr>
        <w:t xml:space="preserve"> </w:t>
      </w:r>
      <w:r w:rsidRPr="007163EC">
        <w:rPr>
          <w:color w:val="000000" w:themeColor="text1"/>
        </w:rPr>
        <w:t>superior.</w:t>
      </w:r>
    </w:p>
    <w:p w14:paraId="2FA38F23" w14:textId="47D24DB7" w:rsidR="007163EC" w:rsidRDefault="007163EC" w:rsidP="004C4BBB">
      <w:pPr>
        <w:numPr>
          <w:ilvl w:val="0"/>
          <w:numId w:val="2"/>
        </w:numPr>
        <w:spacing w:after="20"/>
        <w:ind w:right="198"/>
        <w:contextualSpacing/>
        <w:rPr>
          <w:color w:val="000000" w:themeColor="text1"/>
        </w:rPr>
      </w:pPr>
      <w:r w:rsidRPr="007163EC">
        <w:rPr>
          <w:color w:val="000000" w:themeColor="text1"/>
        </w:rPr>
        <w:t>Nr.</w:t>
      </w:r>
      <w:r w:rsidR="00740B6D">
        <w:rPr>
          <w:color w:val="000000" w:themeColor="text1"/>
        </w:rPr>
        <w:t xml:space="preserve"> </w:t>
      </w:r>
      <w:r w:rsidRPr="007163EC">
        <w:rPr>
          <w:b/>
          <w:bCs/>
          <w:color w:val="000000" w:themeColor="text1"/>
        </w:rPr>
        <w:t>409</w:t>
      </w:r>
      <w:r w:rsidR="00740B6D">
        <w:rPr>
          <w:color w:val="000000" w:themeColor="text1"/>
        </w:rPr>
        <w:t xml:space="preserve"> </w:t>
      </w:r>
      <w:r w:rsidRPr="007163EC">
        <w:rPr>
          <w:color w:val="000000" w:themeColor="text1"/>
        </w:rPr>
        <w:t>/</w:t>
      </w:r>
      <w:r w:rsidR="00740B6D">
        <w:rPr>
          <w:color w:val="000000" w:themeColor="text1"/>
        </w:rPr>
        <w:t xml:space="preserve"> </w:t>
      </w:r>
      <w:r w:rsidRPr="007163EC">
        <w:rPr>
          <w:b/>
          <w:bCs/>
          <w:color w:val="000000" w:themeColor="text1"/>
        </w:rPr>
        <w:t>18</w:t>
      </w:r>
      <w:r w:rsidR="00740B6D">
        <w:rPr>
          <w:b/>
          <w:bCs/>
          <w:color w:val="000000" w:themeColor="text1"/>
        </w:rPr>
        <w:t xml:space="preserve"> </w:t>
      </w:r>
      <w:r w:rsidRPr="007163EC">
        <w:rPr>
          <w:b/>
          <w:bCs/>
          <w:color w:val="000000" w:themeColor="text1"/>
        </w:rPr>
        <w:t>Decembrie</w:t>
      </w:r>
      <w:r w:rsidR="00740B6D">
        <w:rPr>
          <w:b/>
          <w:bCs/>
          <w:color w:val="000000" w:themeColor="text1"/>
        </w:rPr>
        <w:t xml:space="preserve"> </w:t>
      </w:r>
      <w:r w:rsidRPr="007163EC">
        <w:rPr>
          <w:b/>
          <w:bCs/>
          <w:color w:val="000000" w:themeColor="text1"/>
        </w:rPr>
        <w:t>2023</w:t>
      </w:r>
      <w:r w:rsidRPr="007163EC">
        <w:rPr>
          <w:color w:val="000000" w:themeColor="text1"/>
        </w:rPr>
        <w:t>,</w:t>
      </w:r>
      <w:r w:rsidR="00740B6D">
        <w:rPr>
          <w:color w:val="000000" w:themeColor="text1"/>
        </w:rPr>
        <w:t xml:space="preserve"> </w:t>
      </w:r>
      <w:r w:rsidRPr="007163EC">
        <w:rPr>
          <w:color w:val="000000" w:themeColor="text1"/>
        </w:rPr>
        <w:t>Parlamentul</w:t>
      </w:r>
      <w:r w:rsidR="00740B6D">
        <w:rPr>
          <w:color w:val="000000" w:themeColor="text1"/>
        </w:rPr>
        <w:t xml:space="preserve"> </w:t>
      </w:r>
      <w:r w:rsidRPr="007163EC">
        <w:rPr>
          <w:color w:val="000000" w:themeColor="text1"/>
        </w:rPr>
        <w:t>României</w:t>
      </w:r>
      <w:r w:rsidR="00740B6D">
        <w:rPr>
          <w:color w:val="000000" w:themeColor="text1"/>
        </w:rPr>
        <w:t xml:space="preserve"> </w:t>
      </w:r>
      <w:r>
        <w:rPr>
          <w:color w:val="000000" w:themeColor="text1"/>
        </w:rPr>
        <w:t>-</w:t>
      </w:r>
      <w:r w:rsidR="00740B6D">
        <w:rPr>
          <w:color w:val="000000" w:themeColor="text1"/>
        </w:rPr>
        <w:t xml:space="preserve"> </w:t>
      </w:r>
      <w:r w:rsidRPr="007163EC">
        <w:rPr>
          <w:color w:val="000000" w:themeColor="text1"/>
        </w:rPr>
        <w:t>Lege</w:t>
      </w:r>
      <w:r w:rsidR="00740B6D">
        <w:rPr>
          <w:color w:val="000000" w:themeColor="text1"/>
        </w:rPr>
        <w:t xml:space="preserve"> </w:t>
      </w:r>
      <w:r w:rsidRPr="007163EC">
        <w:rPr>
          <w:color w:val="000000" w:themeColor="text1"/>
        </w:rPr>
        <w:t>pentru</w:t>
      </w:r>
      <w:r w:rsidR="00740B6D">
        <w:rPr>
          <w:color w:val="000000" w:themeColor="text1"/>
        </w:rPr>
        <w:t xml:space="preserve"> </w:t>
      </w:r>
      <w:r w:rsidRPr="007163EC">
        <w:rPr>
          <w:color w:val="000000" w:themeColor="text1"/>
        </w:rPr>
        <w:t>aprobarea</w:t>
      </w:r>
      <w:r w:rsidR="00740B6D">
        <w:rPr>
          <w:color w:val="000000" w:themeColor="text1"/>
        </w:rPr>
        <w:t xml:space="preserve"> </w:t>
      </w:r>
      <w:r w:rsidRPr="007163EC">
        <w:rPr>
          <w:color w:val="000000" w:themeColor="text1"/>
        </w:rPr>
        <w:t>Ordonanței</w:t>
      </w:r>
      <w:r w:rsidR="00740B6D">
        <w:rPr>
          <w:color w:val="000000" w:themeColor="text1"/>
        </w:rPr>
        <w:t xml:space="preserve"> </w:t>
      </w:r>
      <w:r w:rsidRPr="007163EC">
        <w:rPr>
          <w:color w:val="000000" w:themeColor="text1"/>
        </w:rPr>
        <w:t>de</w:t>
      </w:r>
      <w:r w:rsidR="00740B6D">
        <w:rPr>
          <w:color w:val="000000" w:themeColor="text1"/>
        </w:rPr>
        <w:t xml:space="preserve"> </w:t>
      </w:r>
      <w:r w:rsidRPr="007163EC">
        <w:rPr>
          <w:color w:val="000000" w:themeColor="text1"/>
        </w:rPr>
        <w:t>urgență</w:t>
      </w:r>
      <w:r w:rsidR="00740B6D">
        <w:rPr>
          <w:color w:val="000000" w:themeColor="text1"/>
        </w:rPr>
        <w:t xml:space="preserve"> </w:t>
      </w:r>
      <w:r w:rsidRPr="007163EC">
        <w:rPr>
          <w:color w:val="000000" w:themeColor="text1"/>
        </w:rPr>
        <w:t>a</w:t>
      </w:r>
      <w:r w:rsidR="00740B6D">
        <w:rPr>
          <w:color w:val="000000" w:themeColor="text1"/>
        </w:rPr>
        <w:t xml:space="preserve"> </w:t>
      </w:r>
      <w:r w:rsidRPr="007163EC">
        <w:rPr>
          <w:color w:val="000000" w:themeColor="text1"/>
        </w:rPr>
        <w:t>Guvernului</w:t>
      </w:r>
      <w:r w:rsidR="00740B6D">
        <w:rPr>
          <w:color w:val="000000" w:themeColor="text1"/>
        </w:rPr>
        <w:t xml:space="preserve"> </w:t>
      </w:r>
      <w:r w:rsidRPr="007163EC">
        <w:rPr>
          <w:color w:val="000000" w:themeColor="text1"/>
        </w:rPr>
        <w:t>nr.</w:t>
      </w:r>
      <w:r w:rsidR="00740B6D">
        <w:rPr>
          <w:color w:val="000000" w:themeColor="text1"/>
        </w:rPr>
        <w:t xml:space="preserve"> </w:t>
      </w:r>
      <w:r w:rsidRPr="007163EC">
        <w:rPr>
          <w:color w:val="000000" w:themeColor="text1"/>
        </w:rPr>
        <w:t>79/2023</w:t>
      </w:r>
      <w:r w:rsidR="00740B6D">
        <w:rPr>
          <w:color w:val="000000" w:themeColor="text1"/>
        </w:rPr>
        <w:t xml:space="preserve"> </w:t>
      </w:r>
      <w:r w:rsidRPr="007163EC">
        <w:rPr>
          <w:color w:val="000000" w:themeColor="text1"/>
        </w:rPr>
        <w:t>privind</w:t>
      </w:r>
      <w:r w:rsidR="00740B6D">
        <w:rPr>
          <w:color w:val="000000" w:themeColor="text1"/>
        </w:rPr>
        <w:t xml:space="preserve"> </w:t>
      </w:r>
      <w:r w:rsidRPr="007163EC">
        <w:rPr>
          <w:color w:val="000000" w:themeColor="text1"/>
        </w:rPr>
        <w:t>acordarea</w:t>
      </w:r>
      <w:r w:rsidR="00740B6D">
        <w:rPr>
          <w:color w:val="000000" w:themeColor="text1"/>
        </w:rPr>
        <w:t xml:space="preserve"> </w:t>
      </w:r>
      <w:r w:rsidRPr="007163EC">
        <w:rPr>
          <w:color w:val="000000" w:themeColor="text1"/>
        </w:rPr>
        <w:t>unui</w:t>
      </w:r>
      <w:r w:rsidR="00740B6D">
        <w:rPr>
          <w:color w:val="000000" w:themeColor="text1"/>
        </w:rPr>
        <w:t xml:space="preserve"> </w:t>
      </w:r>
      <w:r w:rsidRPr="007163EC">
        <w:rPr>
          <w:color w:val="000000" w:themeColor="text1"/>
        </w:rPr>
        <w:t>ajutor</w:t>
      </w:r>
      <w:r w:rsidR="00740B6D">
        <w:rPr>
          <w:color w:val="000000" w:themeColor="text1"/>
        </w:rPr>
        <w:t xml:space="preserve"> </w:t>
      </w:r>
      <w:r w:rsidRPr="007163EC">
        <w:rPr>
          <w:color w:val="000000" w:themeColor="text1"/>
        </w:rPr>
        <w:t>de</w:t>
      </w:r>
      <w:r w:rsidR="00740B6D">
        <w:rPr>
          <w:color w:val="000000" w:themeColor="text1"/>
        </w:rPr>
        <w:t xml:space="preserve"> </w:t>
      </w:r>
      <w:r w:rsidRPr="007163EC">
        <w:rPr>
          <w:color w:val="000000" w:themeColor="text1"/>
        </w:rPr>
        <w:t>stat</w:t>
      </w:r>
      <w:r w:rsidR="00740B6D">
        <w:rPr>
          <w:color w:val="000000" w:themeColor="text1"/>
        </w:rPr>
        <w:t xml:space="preserve"> </w:t>
      </w:r>
      <w:r w:rsidRPr="007163EC">
        <w:rPr>
          <w:color w:val="000000" w:themeColor="text1"/>
        </w:rPr>
        <w:t>Complexului</w:t>
      </w:r>
      <w:r w:rsidR="00740B6D">
        <w:rPr>
          <w:color w:val="000000" w:themeColor="text1"/>
        </w:rPr>
        <w:t xml:space="preserve"> </w:t>
      </w:r>
      <w:r w:rsidRPr="007163EC">
        <w:rPr>
          <w:color w:val="000000" w:themeColor="text1"/>
        </w:rPr>
        <w:t>Energetic</w:t>
      </w:r>
      <w:r w:rsidR="00740B6D">
        <w:rPr>
          <w:color w:val="000000" w:themeColor="text1"/>
        </w:rPr>
        <w:t xml:space="preserve"> </w:t>
      </w:r>
      <w:r w:rsidRPr="007163EC">
        <w:rPr>
          <w:color w:val="000000" w:themeColor="text1"/>
        </w:rPr>
        <w:t>„Valea</w:t>
      </w:r>
      <w:r w:rsidR="00740B6D">
        <w:rPr>
          <w:color w:val="000000" w:themeColor="text1"/>
        </w:rPr>
        <w:t xml:space="preserve"> </w:t>
      </w:r>
      <w:r w:rsidRPr="007163EC">
        <w:rPr>
          <w:color w:val="000000" w:themeColor="text1"/>
        </w:rPr>
        <w:t>Jiului“</w:t>
      </w:r>
      <w:r w:rsidR="00740B6D">
        <w:rPr>
          <w:color w:val="000000" w:themeColor="text1"/>
        </w:rPr>
        <w:t xml:space="preserve"> </w:t>
      </w:r>
      <w:r w:rsidRPr="007163EC">
        <w:rPr>
          <w:color w:val="000000" w:themeColor="text1"/>
        </w:rPr>
        <w:t>-</w:t>
      </w:r>
      <w:r w:rsidR="00740B6D">
        <w:rPr>
          <w:color w:val="000000" w:themeColor="text1"/>
        </w:rPr>
        <w:t xml:space="preserve"> </w:t>
      </w:r>
      <w:r w:rsidRPr="007163EC">
        <w:rPr>
          <w:color w:val="000000" w:themeColor="text1"/>
        </w:rPr>
        <w:t>S.A.</w:t>
      </w:r>
      <w:r w:rsidR="00740B6D">
        <w:rPr>
          <w:color w:val="000000" w:themeColor="text1"/>
        </w:rPr>
        <w:t xml:space="preserve"> </w:t>
      </w:r>
      <w:r w:rsidRPr="007163EC">
        <w:rPr>
          <w:color w:val="000000" w:themeColor="text1"/>
        </w:rPr>
        <w:t>pentru</w:t>
      </w:r>
      <w:r w:rsidR="00740B6D">
        <w:rPr>
          <w:color w:val="000000" w:themeColor="text1"/>
        </w:rPr>
        <w:t xml:space="preserve"> </w:t>
      </w:r>
      <w:r w:rsidRPr="007163EC">
        <w:rPr>
          <w:color w:val="000000" w:themeColor="text1"/>
        </w:rPr>
        <w:t>închiderea</w:t>
      </w:r>
      <w:r w:rsidR="00740B6D">
        <w:rPr>
          <w:color w:val="000000" w:themeColor="text1"/>
        </w:rPr>
        <w:t xml:space="preserve"> </w:t>
      </w:r>
      <w:r w:rsidRPr="007163EC">
        <w:rPr>
          <w:color w:val="000000" w:themeColor="text1"/>
        </w:rPr>
        <w:t>și</w:t>
      </w:r>
      <w:r w:rsidR="00740B6D">
        <w:rPr>
          <w:color w:val="000000" w:themeColor="text1"/>
        </w:rPr>
        <w:t xml:space="preserve"> </w:t>
      </w:r>
      <w:r w:rsidRPr="007163EC">
        <w:rPr>
          <w:color w:val="000000" w:themeColor="text1"/>
        </w:rPr>
        <w:t>punerea</w:t>
      </w:r>
      <w:r w:rsidR="00740B6D">
        <w:rPr>
          <w:color w:val="000000" w:themeColor="text1"/>
        </w:rPr>
        <w:t xml:space="preserve"> </w:t>
      </w:r>
      <w:r w:rsidRPr="007163EC">
        <w:rPr>
          <w:color w:val="000000" w:themeColor="text1"/>
        </w:rPr>
        <w:t>în</w:t>
      </w:r>
      <w:r w:rsidR="00740B6D">
        <w:rPr>
          <w:color w:val="000000" w:themeColor="text1"/>
        </w:rPr>
        <w:t xml:space="preserve"> </w:t>
      </w:r>
      <w:r w:rsidRPr="007163EC">
        <w:rPr>
          <w:color w:val="000000" w:themeColor="text1"/>
        </w:rPr>
        <w:t>siguranță</w:t>
      </w:r>
      <w:r w:rsidR="00740B6D">
        <w:rPr>
          <w:color w:val="000000" w:themeColor="text1"/>
        </w:rPr>
        <w:t xml:space="preserve"> </w:t>
      </w:r>
      <w:r w:rsidRPr="007163EC">
        <w:rPr>
          <w:color w:val="000000" w:themeColor="text1"/>
        </w:rPr>
        <w:t>a</w:t>
      </w:r>
      <w:r w:rsidR="00740B6D">
        <w:rPr>
          <w:color w:val="000000" w:themeColor="text1"/>
        </w:rPr>
        <w:t xml:space="preserve"> </w:t>
      </w:r>
      <w:r w:rsidRPr="007163EC">
        <w:rPr>
          <w:color w:val="000000" w:themeColor="text1"/>
        </w:rPr>
        <w:t>extracției</w:t>
      </w:r>
      <w:r w:rsidR="00740B6D">
        <w:rPr>
          <w:color w:val="000000" w:themeColor="text1"/>
        </w:rPr>
        <w:t xml:space="preserve"> </w:t>
      </w:r>
      <w:r w:rsidRPr="007163EC">
        <w:rPr>
          <w:color w:val="000000" w:themeColor="text1"/>
        </w:rPr>
        <w:t>de</w:t>
      </w:r>
      <w:r w:rsidR="00740B6D">
        <w:rPr>
          <w:color w:val="000000" w:themeColor="text1"/>
        </w:rPr>
        <w:t xml:space="preserve"> </w:t>
      </w:r>
      <w:r w:rsidRPr="007163EC">
        <w:rPr>
          <w:color w:val="000000" w:themeColor="text1"/>
        </w:rPr>
        <w:t>huilă</w:t>
      </w:r>
      <w:r w:rsidR="00740B6D">
        <w:rPr>
          <w:color w:val="000000" w:themeColor="text1"/>
        </w:rPr>
        <w:t xml:space="preserve"> </w:t>
      </w:r>
      <w:r w:rsidRPr="007163EC">
        <w:rPr>
          <w:color w:val="000000" w:themeColor="text1"/>
        </w:rPr>
        <w:t>din</w:t>
      </w:r>
      <w:r w:rsidR="00740B6D">
        <w:rPr>
          <w:color w:val="000000" w:themeColor="text1"/>
        </w:rPr>
        <w:t xml:space="preserve"> </w:t>
      </w:r>
      <w:r w:rsidRPr="007163EC">
        <w:rPr>
          <w:color w:val="000000" w:themeColor="text1"/>
        </w:rPr>
        <w:t>cadrul</w:t>
      </w:r>
      <w:r w:rsidR="00740B6D">
        <w:rPr>
          <w:color w:val="000000" w:themeColor="text1"/>
        </w:rPr>
        <w:t xml:space="preserve"> </w:t>
      </w:r>
      <w:r w:rsidRPr="007163EC">
        <w:rPr>
          <w:color w:val="000000" w:themeColor="text1"/>
        </w:rPr>
        <w:t>exploatărilor</w:t>
      </w:r>
      <w:r w:rsidR="00740B6D">
        <w:rPr>
          <w:color w:val="000000" w:themeColor="text1"/>
        </w:rPr>
        <w:t xml:space="preserve"> </w:t>
      </w:r>
      <w:r w:rsidRPr="007163EC">
        <w:rPr>
          <w:color w:val="000000" w:themeColor="text1"/>
        </w:rPr>
        <w:t>miniere</w:t>
      </w:r>
      <w:r w:rsidR="00740B6D">
        <w:rPr>
          <w:color w:val="000000" w:themeColor="text1"/>
        </w:rPr>
        <w:t xml:space="preserve"> </w:t>
      </w:r>
      <w:r w:rsidRPr="007163EC">
        <w:rPr>
          <w:color w:val="000000" w:themeColor="text1"/>
        </w:rPr>
        <w:t>Lonea,</w:t>
      </w:r>
      <w:r w:rsidR="00740B6D">
        <w:rPr>
          <w:color w:val="000000" w:themeColor="text1"/>
        </w:rPr>
        <w:t xml:space="preserve"> </w:t>
      </w:r>
      <w:r w:rsidRPr="007163EC">
        <w:rPr>
          <w:color w:val="000000" w:themeColor="text1"/>
        </w:rPr>
        <w:t>Lupeni,</w:t>
      </w:r>
      <w:r w:rsidR="00740B6D">
        <w:rPr>
          <w:color w:val="000000" w:themeColor="text1"/>
        </w:rPr>
        <w:t xml:space="preserve"> </w:t>
      </w:r>
      <w:r w:rsidRPr="007163EC">
        <w:rPr>
          <w:color w:val="000000" w:themeColor="text1"/>
        </w:rPr>
        <w:t>Livezeni</w:t>
      </w:r>
      <w:r w:rsidR="00740B6D">
        <w:rPr>
          <w:color w:val="000000" w:themeColor="text1"/>
        </w:rPr>
        <w:t xml:space="preserve"> </w:t>
      </w:r>
      <w:r w:rsidRPr="007163EC">
        <w:rPr>
          <w:color w:val="000000" w:themeColor="text1"/>
        </w:rPr>
        <w:t>și</w:t>
      </w:r>
      <w:r w:rsidR="00740B6D">
        <w:rPr>
          <w:color w:val="000000" w:themeColor="text1"/>
        </w:rPr>
        <w:t xml:space="preserve"> </w:t>
      </w:r>
      <w:r w:rsidRPr="007163EC">
        <w:rPr>
          <w:color w:val="000000" w:themeColor="text1"/>
        </w:rPr>
        <w:t>Vulcan.</w:t>
      </w:r>
    </w:p>
    <w:p w14:paraId="34AA8C18" w14:textId="709EAC68" w:rsidR="007525D6" w:rsidRDefault="007525D6" w:rsidP="004C4BBB">
      <w:pPr>
        <w:numPr>
          <w:ilvl w:val="0"/>
          <w:numId w:val="2"/>
        </w:numPr>
        <w:spacing w:after="20"/>
        <w:ind w:right="198"/>
        <w:contextualSpacing/>
        <w:rPr>
          <w:color w:val="000000" w:themeColor="text1"/>
        </w:rPr>
      </w:pPr>
      <w:r w:rsidRPr="007525D6">
        <w:rPr>
          <w:color w:val="000000" w:themeColor="text1"/>
        </w:rPr>
        <w:t>Nr.</w:t>
      </w:r>
      <w:r w:rsidR="00740B6D">
        <w:rPr>
          <w:color w:val="000000" w:themeColor="text1"/>
        </w:rPr>
        <w:t xml:space="preserve"> </w:t>
      </w:r>
      <w:r w:rsidRPr="007525D6">
        <w:rPr>
          <w:b/>
          <w:bCs/>
          <w:color w:val="000000" w:themeColor="text1"/>
        </w:rPr>
        <w:t>1259</w:t>
      </w:r>
      <w:r w:rsidR="00740B6D">
        <w:rPr>
          <w:color w:val="000000" w:themeColor="text1"/>
        </w:rPr>
        <w:t xml:space="preserve"> </w:t>
      </w:r>
      <w:r w:rsidRPr="007525D6">
        <w:rPr>
          <w:color w:val="000000" w:themeColor="text1"/>
        </w:rPr>
        <w:t>/</w:t>
      </w:r>
      <w:r w:rsidR="00740B6D">
        <w:rPr>
          <w:color w:val="000000" w:themeColor="text1"/>
        </w:rPr>
        <w:t xml:space="preserve"> </w:t>
      </w:r>
      <w:r w:rsidRPr="007525D6">
        <w:rPr>
          <w:b/>
          <w:bCs/>
          <w:color w:val="000000" w:themeColor="text1"/>
        </w:rPr>
        <w:t>14</w:t>
      </w:r>
      <w:r w:rsidR="00740B6D">
        <w:rPr>
          <w:b/>
          <w:bCs/>
          <w:color w:val="000000" w:themeColor="text1"/>
        </w:rPr>
        <w:t xml:space="preserve"> </w:t>
      </w:r>
      <w:r w:rsidRPr="007525D6">
        <w:rPr>
          <w:b/>
          <w:bCs/>
          <w:color w:val="000000" w:themeColor="text1"/>
        </w:rPr>
        <w:t>Decembrie</w:t>
      </w:r>
      <w:r w:rsidR="00740B6D">
        <w:rPr>
          <w:b/>
          <w:bCs/>
          <w:color w:val="000000" w:themeColor="text1"/>
        </w:rPr>
        <w:t xml:space="preserve"> </w:t>
      </w:r>
      <w:r w:rsidRPr="007525D6">
        <w:rPr>
          <w:b/>
          <w:bCs/>
          <w:color w:val="000000" w:themeColor="text1"/>
        </w:rPr>
        <w:t>2023</w:t>
      </w:r>
      <w:r w:rsidRPr="007525D6">
        <w:rPr>
          <w:color w:val="000000" w:themeColor="text1"/>
        </w:rPr>
        <w:t>,</w:t>
      </w:r>
      <w:r w:rsidR="00740B6D">
        <w:rPr>
          <w:color w:val="000000" w:themeColor="text1"/>
        </w:rPr>
        <w:t xml:space="preserve"> </w:t>
      </w:r>
      <w:r w:rsidRPr="007525D6">
        <w:rPr>
          <w:color w:val="000000" w:themeColor="text1"/>
        </w:rPr>
        <w:t>Guvernul</w:t>
      </w:r>
      <w:r w:rsidR="00740B6D">
        <w:rPr>
          <w:color w:val="000000" w:themeColor="text1"/>
        </w:rPr>
        <w:t xml:space="preserve"> </w:t>
      </w:r>
      <w:r w:rsidRPr="007525D6">
        <w:rPr>
          <w:color w:val="000000" w:themeColor="text1"/>
        </w:rPr>
        <w:t>României</w:t>
      </w:r>
      <w:r w:rsidR="00740B6D">
        <w:rPr>
          <w:color w:val="000000" w:themeColor="text1"/>
        </w:rPr>
        <w:t xml:space="preserve"> </w:t>
      </w:r>
      <w:r>
        <w:rPr>
          <w:color w:val="000000" w:themeColor="text1"/>
        </w:rPr>
        <w:t>-</w:t>
      </w:r>
      <w:r w:rsidR="00740B6D">
        <w:rPr>
          <w:color w:val="000000" w:themeColor="text1"/>
        </w:rPr>
        <w:t xml:space="preserve"> </w:t>
      </w:r>
      <w:r w:rsidRPr="007525D6">
        <w:rPr>
          <w:color w:val="000000" w:themeColor="text1"/>
        </w:rPr>
        <w:t>Hotărâre</w:t>
      </w:r>
      <w:r w:rsidR="00740B6D">
        <w:rPr>
          <w:color w:val="000000" w:themeColor="text1"/>
        </w:rPr>
        <w:t xml:space="preserve"> </w:t>
      </w:r>
      <w:r w:rsidRPr="007525D6">
        <w:rPr>
          <w:color w:val="000000" w:themeColor="text1"/>
        </w:rPr>
        <w:t>privind</w:t>
      </w:r>
      <w:r w:rsidR="00740B6D">
        <w:rPr>
          <w:color w:val="000000" w:themeColor="text1"/>
        </w:rPr>
        <w:t xml:space="preserve"> </w:t>
      </w:r>
      <w:r w:rsidRPr="007525D6">
        <w:rPr>
          <w:color w:val="000000" w:themeColor="text1"/>
        </w:rPr>
        <w:t>aprobarea</w:t>
      </w:r>
      <w:r w:rsidR="00740B6D">
        <w:rPr>
          <w:color w:val="000000" w:themeColor="text1"/>
        </w:rPr>
        <w:t xml:space="preserve"> </w:t>
      </w:r>
      <w:r w:rsidRPr="007525D6">
        <w:rPr>
          <w:color w:val="000000" w:themeColor="text1"/>
        </w:rPr>
        <w:t>Strategiei</w:t>
      </w:r>
      <w:r w:rsidR="00740B6D">
        <w:rPr>
          <w:color w:val="000000" w:themeColor="text1"/>
        </w:rPr>
        <w:t xml:space="preserve"> </w:t>
      </w:r>
      <w:r w:rsidRPr="007525D6">
        <w:rPr>
          <w:color w:val="000000" w:themeColor="text1"/>
        </w:rPr>
        <w:t>naționale</w:t>
      </w:r>
      <w:r w:rsidR="00740B6D">
        <w:rPr>
          <w:color w:val="000000" w:themeColor="text1"/>
        </w:rPr>
        <w:t xml:space="preserve"> </w:t>
      </w:r>
      <w:r w:rsidRPr="007525D6">
        <w:rPr>
          <w:color w:val="000000" w:themeColor="text1"/>
        </w:rPr>
        <w:t>de</w:t>
      </w:r>
      <w:r w:rsidR="00740B6D">
        <w:rPr>
          <w:color w:val="000000" w:themeColor="text1"/>
        </w:rPr>
        <w:t xml:space="preserve"> </w:t>
      </w:r>
      <w:r w:rsidRPr="007525D6">
        <w:rPr>
          <w:color w:val="000000" w:themeColor="text1"/>
        </w:rPr>
        <w:t>luptă</w:t>
      </w:r>
      <w:r w:rsidR="00740B6D">
        <w:rPr>
          <w:color w:val="000000" w:themeColor="text1"/>
        </w:rPr>
        <w:t xml:space="preserve"> </w:t>
      </w:r>
      <w:r w:rsidRPr="007525D6">
        <w:rPr>
          <w:color w:val="000000" w:themeColor="text1"/>
        </w:rPr>
        <w:t>antifraudă</w:t>
      </w:r>
      <w:r w:rsidR="00740B6D">
        <w:rPr>
          <w:color w:val="000000" w:themeColor="text1"/>
        </w:rPr>
        <w:t xml:space="preserve"> </w:t>
      </w:r>
      <w:r w:rsidRPr="007525D6">
        <w:rPr>
          <w:color w:val="000000" w:themeColor="text1"/>
        </w:rPr>
        <w:t>pentru</w:t>
      </w:r>
      <w:r w:rsidR="00740B6D">
        <w:rPr>
          <w:color w:val="000000" w:themeColor="text1"/>
        </w:rPr>
        <w:t xml:space="preserve"> </w:t>
      </w:r>
      <w:r w:rsidRPr="007525D6">
        <w:rPr>
          <w:color w:val="000000" w:themeColor="text1"/>
        </w:rPr>
        <w:t>protecția</w:t>
      </w:r>
      <w:r w:rsidR="00740B6D">
        <w:rPr>
          <w:color w:val="000000" w:themeColor="text1"/>
        </w:rPr>
        <w:t xml:space="preserve"> </w:t>
      </w:r>
      <w:r w:rsidRPr="007525D6">
        <w:rPr>
          <w:color w:val="000000" w:themeColor="text1"/>
        </w:rPr>
        <w:t>intereselor</w:t>
      </w:r>
      <w:r w:rsidR="00740B6D">
        <w:rPr>
          <w:color w:val="000000" w:themeColor="text1"/>
        </w:rPr>
        <w:t xml:space="preserve"> </w:t>
      </w:r>
      <w:r w:rsidRPr="007525D6">
        <w:rPr>
          <w:color w:val="000000" w:themeColor="text1"/>
        </w:rPr>
        <w:t>financiare</w:t>
      </w:r>
      <w:r w:rsidR="00740B6D">
        <w:rPr>
          <w:color w:val="000000" w:themeColor="text1"/>
        </w:rPr>
        <w:t xml:space="preserve"> </w:t>
      </w:r>
      <w:r w:rsidRPr="007525D6">
        <w:rPr>
          <w:color w:val="000000" w:themeColor="text1"/>
        </w:rPr>
        <w:t>ale</w:t>
      </w:r>
      <w:r w:rsidR="00740B6D">
        <w:rPr>
          <w:color w:val="000000" w:themeColor="text1"/>
        </w:rPr>
        <w:t xml:space="preserve"> </w:t>
      </w:r>
      <w:r w:rsidRPr="007525D6">
        <w:rPr>
          <w:color w:val="000000" w:themeColor="text1"/>
        </w:rPr>
        <w:t>Uniunii</w:t>
      </w:r>
      <w:r w:rsidR="00740B6D">
        <w:rPr>
          <w:color w:val="000000" w:themeColor="text1"/>
        </w:rPr>
        <w:t xml:space="preserve"> </w:t>
      </w:r>
      <w:r w:rsidRPr="007525D6">
        <w:rPr>
          <w:color w:val="000000" w:themeColor="text1"/>
        </w:rPr>
        <w:t>Europene</w:t>
      </w:r>
      <w:r w:rsidR="00740B6D">
        <w:rPr>
          <w:color w:val="000000" w:themeColor="text1"/>
        </w:rPr>
        <w:t xml:space="preserve"> </w:t>
      </w:r>
      <w:r w:rsidRPr="007525D6">
        <w:rPr>
          <w:color w:val="000000" w:themeColor="text1"/>
        </w:rPr>
        <w:t>în</w:t>
      </w:r>
      <w:r w:rsidR="00740B6D">
        <w:rPr>
          <w:color w:val="000000" w:themeColor="text1"/>
        </w:rPr>
        <w:t xml:space="preserve"> </w:t>
      </w:r>
      <w:r w:rsidRPr="007525D6">
        <w:rPr>
          <w:color w:val="000000" w:themeColor="text1"/>
        </w:rPr>
        <w:t>România,</w:t>
      </w:r>
      <w:r w:rsidR="00740B6D">
        <w:rPr>
          <w:color w:val="000000" w:themeColor="text1"/>
        </w:rPr>
        <w:t xml:space="preserve"> </w:t>
      </w:r>
      <w:r w:rsidRPr="007525D6">
        <w:rPr>
          <w:color w:val="000000" w:themeColor="text1"/>
        </w:rPr>
        <w:t>2023-2027.</w:t>
      </w:r>
    </w:p>
    <w:p w14:paraId="7880C110" w14:textId="1B14CC60" w:rsidR="003F3A5C" w:rsidRPr="003827A5" w:rsidRDefault="003F3A5C" w:rsidP="003F3A5C">
      <w:pPr>
        <w:rPr>
          <w:b/>
          <w:bCs/>
          <w:color w:val="3333FF"/>
        </w:rPr>
      </w:pPr>
      <w:r w:rsidRPr="003827A5">
        <w:rPr>
          <w:b/>
          <w:bCs/>
          <w:color w:val="3333FF"/>
        </w:rPr>
        <w:t>Monitorul</w:t>
      </w:r>
      <w:r w:rsidR="00740B6D">
        <w:rPr>
          <w:b/>
          <w:bCs/>
          <w:color w:val="3333FF"/>
        </w:rPr>
        <w:t xml:space="preserve"> </w:t>
      </w:r>
      <w:r w:rsidRPr="003827A5">
        <w:rPr>
          <w:b/>
          <w:bCs/>
          <w:color w:val="3333FF"/>
        </w:rPr>
        <w:t>Oficial,</w:t>
      </w:r>
      <w:r w:rsidR="00740B6D">
        <w:rPr>
          <w:b/>
          <w:bCs/>
          <w:color w:val="3333FF"/>
        </w:rPr>
        <w:t xml:space="preserve"> </w:t>
      </w:r>
      <w:r w:rsidRPr="003827A5">
        <w:rPr>
          <w:b/>
          <w:bCs/>
          <w:color w:val="3333FF"/>
        </w:rPr>
        <w:t>Partea</w:t>
      </w:r>
      <w:r w:rsidR="00740B6D">
        <w:rPr>
          <w:b/>
          <w:bCs/>
          <w:color w:val="3333FF"/>
        </w:rPr>
        <w:t xml:space="preserve"> </w:t>
      </w:r>
      <w:r w:rsidRPr="003827A5">
        <w:rPr>
          <w:b/>
          <w:bCs/>
          <w:color w:val="3333FF"/>
        </w:rPr>
        <w:t>I,</w:t>
      </w:r>
      <w:r w:rsidR="00740B6D">
        <w:rPr>
          <w:b/>
          <w:bCs/>
          <w:color w:val="3333FF"/>
        </w:rPr>
        <w:t xml:space="preserve"> </w:t>
      </w:r>
      <w:r w:rsidRPr="003827A5">
        <w:rPr>
          <w:b/>
          <w:bCs/>
          <w:color w:val="3333FF"/>
        </w:rPr>
        <w:t>nr.</w:t>
      </w:r>
      <w:r w:rsidR="00740B6D">
        <w:rPr>
          <w:b/>
          <w:bCs/>
          <w:color w:val="3333FF"/>
        </w:rPr>
        <w:t xml:space="preserve"> </w:t>
      </w:r>
      <w:r>
        <w:rPr>
          <w:b/>
          <w:bCs/>
          <w:color w:val="3333FF"/>
        </w:rPr>
        <w:t>1147</w:t>
      </w:r>
      <w:r w:rsidR="00740B6D">
        <w:rPr>
          <w:b/>
          <w:bCs/>
          <w:color w:val="3333FF"/>
        </w:rPr>
        <w:t xml:space="preserve"> </w:t>
      </w:r>
      <w:r w:rsidRPr="003827A5">
        <w:rPr>
          <w:b/>
          <w:bCs/>
          <w:color w:val="3333FF"/>
        </w:rPr>
        <w:t>/</w:t>
      </w:r>
      <w:r w:rsidR="00740B6D">
        <w:rPr>
          <w:b/>
          <w:bCs/>
          <w:color w:val="3333FF"/>
        </w:rPr>
        <w:t xml:space="preserve"> </w:t>
      </w:r>
      <w:r>
        <w:rPr>
          <w:b/>
          <w:bCs/>
          <w:color w:val="3333FF"/>
        </w:rPr>
        <w:t>19</w:t>
      </w:r>
      <w:r w:rsidR="00740B6D">
        <w:rPr>
          <w:b/>
          <w:bCs/>
          <w:color w:val="3333FF"/>
        </w:rPr>
        <w:t xml:space="preserve"> </w:t>
      </w:r>
      <w:r w:rsidRPr="003827A5">
        <w:rPr>
          <w:b/>
          <w:bCs/>
          <w:color w:val="3333FF"/>
        </w:rPr>
        <w:t>Decembrie</w:t>
      </w:r>
      <w:r w:rsidR="00740B6D">
        <w:rPr>
          <w:b/>
          <w:bCs/>
          <w:color w:val="3333FF"/>
        </w:rPr>
        <w:t xml:space="preserve"> </w:t>
      </w:r>
      <w:r w:rsidRPr="003827A5">
        <w:rPr>
          <w:b/>
          <w:bCs/>
          <w:color w:val="3333FF"/>
        </w:rPr>
        <w:t>2023</w:t>
      </w:r>
    </w:p>
    <w:p w14:paraId="0AFDF07C" w14:textId="3926670B" w:rsidR="003F3A5C" w:rsidRDefault="003F3A5C" w:rsidP="003F3A5C">
      <w:pPr>
        <w:numPr>
          <w:ilvl w:val="0"/>
          <w:numId w:val="2"/>
        </w:numPr>
        <w:spacing w:after="20"/>
        <w:ind w:right="198"/>
        <w:contextualSpacing/>
        <w:rPr>
          <w:color w:val="000000" w:themeColor="text1"/>
        </w:rPr>
      </w:pPr>
      <w:r w:rsidRPr="003F3A5C">
        <w:rPr>
          <w:color w:val="000000" w:themeColor="text1"/>
        </w:rPr>
        <w:t>Nr.</w:t>
      </w:r>
      <w:r w:rsidR="00740B6D">
        <w:rPr>
          <w:color w:val="000000" w:themeColor="text1"/>
        </w:rPr>
        <w:t xml:space="preserve"> </w:t>
      </w:r>
      <w:r w:rsidRPr="003F3A5C">
        <w:rPr>
          <w:b/>
          <w:bCs/>
          <w:color w:val="000000" w:themeColor="text1"/>
        </w:rPr>
        <w:t>410</w:t>
      </w:r>
      <w:r w:rsidR="00740B6D">
        <w:rPr>
          <w:color w:val="000000" w:themeColor="text1"/>
        </w:rPr>
        <w:t xml:space="preserve"> </w:t>
      </w:r>
      <w:r w:rsidRPr="003F3A5C">
        <w:rPr>
          <w:color w:val="000000" w:themeColor="text1"/>
        </w:rPr>
        <w:t>/</w:t>
      </w:r>
      <w:r w:rsidR="00740B6D">
        <w:rPr>
          <w:color w:val="000000" w:themeColor="text1"/>
        </w:rPr>
        <w:t xml:space="preserve"> </w:t>
      </w:r>
      <w:r w:rsidRPr="003F3A5C">
        <w:rPr>
          <w:b/>
          <w:bCs/>
          <w:color w:val="000000" w:themeColor="text1"/>
        </w:rPr>
        <w:t>18</w:t>
      </w:r>
      <w:r w:rsidR="00740B6D">
        <w:rPr>
          <w:b/>
          <w:bCs/>
          <w:color w:val="000000" w:themeColor="text1"/>
        </w:rPr>
        <w:t xml:space="preserve"> </w:t>
      </w:r>
      <w:r w:rsidRPr="003F3A5C">
        <w:rPr>
          <w:b/>
          <w:bCs/>
          <w:color w:val="000000" w:themeColor="text1"/>
        </w:rPr>
        <w:t>Decembrie</w:t>
      </w:r>
      <w:r w:rsidR="00740B6D">
        <w:rPr>
          <w:b/>
          <w:bCs/>
          <w:color w:val="000000" w:themeColor="text1"/>
        </w:rPr>
        <w:t xml:space="preserve"> </w:t>
      </w:r>
      <w:r w:rsidRPr="003F3A5C">
        <w:rPr>
          <w:b/>
          <w:bCs/>
          <w:color w:val="000000" w:themeColor="text1"/>
        </w:rPr>
        <w:t>2023</w:t>
      </w:r>
      <w:r w:rsidRPr="003F3A5C">
        <w:rPr>
          <w:color w:val="000000" w:themeColor="text1"/>
        </w:rPr>
        <w:t>,</w:t>
      </w:r>
      <w:r w:rsidR="00740B6D">
        <w:rPr>
          <w:color w:val="000000" w:themeColor="text1"/>
        </w:rPr>
        <w:t xml:space="preserve"> </w:t>
      </w:r>
      <w:r w:rsidRPr="003F3A5C">
        <w:rPr>
          <w:color w:val="000000" w:themeColor="text1"/>
        </w:rPr>
        <w:t>Parlamentul</w:t>
      </w:r>
      <w:r w:rsidR="00740B6D">
        <w:rPr>
          <w:color w:val="000000" w:themeColor="text1"/>
        </w:rPr>
        <w:t xml:space="preserve"> </w:t>
      </w:r>
      <w:r w:rsidRPr="003F3A5C">
        <w:rPr>
          <w:color w:val="000000" w:themeColor="text1"/>
        </w:rPr>
        <w:t>României</w:t>
      </w:r>
      <w:r w:rsidR="00740B6D">
        <w:rPr>
          <w:color w:val="000000" w:themeColor="text1"/>
        </w:rPr>
        <w:t xml:space="preserve"> </w:t>
      </w:r>
      <w:r>
        <w:rPr>
          <w:color w:val="000000" w:themeColor="text1"/>
        </w:rPr>
        <w:t>-</w:t>
      </w:r>
      <w:r w:rsidR="00740B6D">
        <w:rPr>
          <w:color w:val="000000" w:themeColor="text1"/>
        </w:rPr>
        <w:t xml:space="preserve"> </w:t>
      </w:r>
      <w:r w:rsidRPr="003F3A5C">
        <w:rPr>
          <w:color w:val="000000" w:themeColor="text1"/>
        </w:rPr>
        <w:t>Lege</w:t>
      </w:r>
      <w:r w:rsidR="00740B6D">
        <w:rPr>
          <w:color w:val="000000" w:themeColor="text1"/>
        </w:rPr>
        <w:t xml:space="preserve"> </w:t>
      </w:r>
      <w:r w:rsidRPr="003F3A5C">
        <w:rPr>
          <w:color w:val="000000" w:themeColor="text1"/>
        </w:rPr>
        <w:t>pentru</w:t>
      </w:r>
      <w:r w:rsidR="00740B6D">
        <w:rPr>
          <w:color w:val="000000" w:themeColor="text1"/>
        </w:rPr>
        <w:t xml:space="preserve"> </w:t>
      </w:r>
      <w:r w:rsidRPr="003F3A5C">
        <w:rPr>
          <w:color w:val="000000" w:themeColor="text1"/>
        </w:rPr>
        <w:t>completarea</w:t>
      </w:r>
      <w:r w:rsidR="00740B6D">
        <w:rPr>
          <w:color w:val="000000" w:themeColor="text1"/>
        </w:rPr>
        <w:t xml:space="preserve"> </w:t>
      </w:r>
      <w:r w:rsidRPr="003F3A5C">
        <w:rPr>
          <w:color w:val="000000" w:themeColor="text1"/>
        </w:rPr>
        <w:t>art.</w:t>
      </w:r>
      <w:r w:rsidR="00740B6D">
        <w:rPr>
          <w:color w:val="000000" w:themeColor="text1"/>
        </w:rPr>
        <w:t xml:space="preserve"> </w:t>
      </w:r>
      <w:r w:rsidRPr="003F3A5C">
        <w:rPr>
          <w:color w:val="000000" w:themeColor="text1"/>
        </w:rPr>
        <w:t>1</w:t>
      </w:r>
      <w:r w:rsidR="00740B6D">
        <w:rPr>
          <w:color w:val="000000" w:themeColor="text1"/>
        </w:rPr>
        <w:t xml:space="preserve"> </w:t>
      </w:r>
      <w:r w:rsidRPr="003F3A5C">
        <w:rPr>
          <w:color w:val="000000" w:themeColor="text1"/>
        </w:rPr>
        <w:t>din</w:t>
      </w:r>
      <w:r w:rsidR="00740B6D">
        <w:rPr>
          <w:color w:val="000000" w:themeColor="text1"/>
        </w:rPr>
        <w:t xml:space="preserve"> </w:t>
      </w:r>
      <w:r w:rsidRPr="003F3A5C">
        <w:rPr>
          <w:color w:val="000000" w:themeColor="text1"/>
        </w:rPr>
        <w:t>Legea</w:t>
      </w:r>
      <w:r w:rsidR="00740B6D">
        <w:rPr>
          <w:color w:val="000000" w:themeColor="text1"/>
        </w:rPr>
        <w:t xml:space="preserve"> </w:t>
      </w:r>
      <w:r w:rsidRPr="003F3A5C">
        <w:rPr>
          <w:color w:val="000000" w:themeColor="text1"/>
        </w:rPr>
        <w:t>nr.</w:t>
      </w:r>
      <w:r w:rsidR="00740B6D">
        <w:rPr>
          <w:color w:val="000000" w:themeColor="text1"/>
        </w:rPr>
        <w:t xml:space="preserve"> </w:t>
      </w:r>
      <w:r w:rsidRPr="003F3A5C">
        <w:rPr>
          <w:color w:val="000000" w:themeColor="text1"/>
        </w:rPr>
        <w:t>176/2010</w:t>
      </w:r>
      <w:r w:rsidR="00740B6D">
        <w:rPr>
          <w:color w:val="000000" w:themeColor="text1"/>
        </w:rPr>
        <w:t xml:space="preserve"> </w:t>
      </w:r>
      <w:r w:rsidRPr="003F3A5C">
        <w:rPr>
          <w:color w:val="000000" w:themeColor="text1"/>
        </w:rPr>
        <w:t>privind</w:t>
      </w:r>
      <w:r w:rsidR="00740B6D">
        <w:rPr>
          <w:color w:val="000000" w:themeColor="text1"/>
        </w:rPr>
        <w:t xml:space="preserve"> </w:t>
      </w:r>
      <w:r w:rsidRPr="003F3A5C">
        <w:rPr>
          <w:color w:val="000000" w:themeColor="text1"/>
        </w:rPr>
        <w:t>integritatea</w:t>
      </w:r>
      <w:r w:rsidR="00740B6D">
        <w:rPr>
          <w:color w:val="000000" w:themeColor="text1"/>
        </w:rPr>
        <w:t xml:space="preserve"> </w:t>
      </w:r>
      <w:r w:rsidRPr="003F3A5C">
        <w:rPr>
          <w:color w:val="000000" w:themeColor="text1"/>
        </w:rPr>
        <w:t>în</w:t>
      </w:r>
      <w:r w:rsidR="00740B6D">
        <w:rPr>
          <w:color w:val="000000" w:themeColor="text1"/>
        </w:rPr>
        <w:t xml:space="preserve"> </w:t>
      </w:r>
      <w:r w:rsidRPr="003F3A5C">
        <w:rPr>
          <w:color w:val="000000" w:themeColor="text1"/>
        </w:rPr>
        <w:t>exercitarea</w:t>
      </w:r>
      <w:r w:rsidR="00740B6D">
        <w:rPr>
          <w:color w:val="000000" w:themeColor="text1"/>
        </w:rPr>
        <w:t xml:space="preserve"> </w:t>
      </w:r>
      <w:r w:rsidRPr="003F3A5C">
        <w:rPr>
          <w:color w:val="000000" w:themeColor="text1"/>
        </w:rPr>
        <w:t>funcțiilor</w:t>
      </w:r>
      <w:r w:rsidR="00740B6D">
        <w:rPr>
          <w:color w:val="000000" w:themeColor="text1"/>
        </w:rPr>
        <w:t xml:space="preserve"> </w:t>
      </w:r>
      <w:r w:rsidRPr="003F3A5C">
        <w:rPr>
          <w:color w:val="000000" w:themeColor="text1"/>
        </w:rPr>
        <w:t>și</w:t>
      </w:r>
      <w:r w:rsidR="00740B6D">
        <w:rPr>
          <w:color w:val="000000" w:themeColor="text1"/>
        </w:rPr>
        <w:t xml:space="preserve"> </w:t>
      </w:r>
      <w:r w:rsidRPr="003F3A5C">
        <w:rPr>
          <w:color w:val="000000" w:themeColor="text1"/>
        </w:rPr>
        <w:t>demnităților</w:t>
      </w:r>
      <w:r w:rsidR="00740B6D">
        <w:rPr>
          <w:color w:val="000000" w:themeColor="text1"/>
        </w:rPr>
        <w:t xml:space="preserve"> </w:t>
      </w:r>
      <w:r w:rsidRPr="003F3A5C">
        <w:rPr>
          <w:color w:val="000000" w:themeColor="text1"/>
        </w:rPr>
        <w:t>publice,</w:t>
      </w:r>
      <w:r w:rsidR="00740B6D">
        <w:rPr>
          <w:color w:val="000000" w:themeColor="text1"/>
        </w:rPr>
        <w:t xml:space="preserve"> </w:t>
      </w:r>
      <w:r w:rsidRPr="003F3A5C">
        <w:rPr>
          <w:color w:val="000000" w:themeColor="text1"/>
        </w:rPr>
        <w:t>pentru</w:t>
      </w:r>
      <w:r w:rsidR="00740B6D">
        <w:rPr>
          <w:color w:val="000000" w:themeColor="text1"/>
        </w:rPr>
        <w:t xml:space="preserve"> </w:t>
      </w:r>
      <w:r w:rsidRPr="003F3A5C">
        <w:rPr>
          <w:color w:val="000000" w:themeColor="text1"/>
        </w:rPr>
        <w:t>modificarea</w:t>
      </w:r>
      <w:r w:rsidR="00740B6D">
        <w:rPr>
          <w:color w:val="000000" w:themeColor="text1"/>
        </w:rPr>
        <w:t xml:space="preserve"> </w:t>
      </w:r>
      <w:r w:rsidRPr="003F3A5C">
        <w:rPr>
          <w:color w:val="000000" w:themeColor="text1"/>
        </w:rPr>
        <w:t>și</w:t>
      </w:r>
      <w:r w:rsidR="00740B6D">
        <w:rPr>
          <w:color w:val="000000" w:themeColor="text1"/>
        </w:rPr>
        <w:t xml:space="preserve"> </w:t>
      </w:r>
      <w:r w:rsidRPr="003F3A5C">
        <w:rPr>
          <w:color w:val="000000" w:themeColor="text1"/>
        </w:rPr>
        <w:t>completarea</w:t>
      </w:r>
      <w:r w:rsidR="00740B6D">
        <w:rPr>
          <w:color w:val="000000" w:themeColor="text1"/>
        </w:rPr>
        <w:t xml:space="preserve"> </w:t>
      </w:r>
      <w:r w:rsidRPr="003F3A5C">
        <w:rPr>
          <w:color w:val="000000" w:themeColor="text1"/>
        </w:rPr>
        <w:t>Legii</w:t>
      </w:r>
      <w:r w:rsidR="00740B6D">
        <w:rPr>
          <w:color w:val="000000" w:themeColor="text1"/>
        </w:rPr>
        <w:t xml:space="preserve"> </w:t>
      </w:r>
      <w:r w:rsidRPr="003F3A5C">
        <w:rPr>
          <w:color w:val="000000" w:themeColor="text1"/>
        </w:rPr>
        <w:t>nr.</w:t>
      </w:r>
      <w:r w:rsidR="00740B6D">
        <w:rPr>
          <w:color w:val="000000" w:themeColor="text1"/>
        </w:rPr>
        <w:t xml:space="preserve"> </w:t>
      </w:r>
      <w:r w:rsidRPr="003F3A5C">
        <w:rPr>
          <w:color w:val="000000" w:themeColor="text1"/>
        </w:rPr>
        <w:t>144/2007</w:t>
      </w:r>
      <w:r w:rsidR="00740B6D">
        <w:rPr>
          <w:color w:val="000000" w:themeColor="text1"/>
        </w:rPr>
        <w:t xml:space="preserve"> </w:t>
      </w:r>
      <w:r w:rsidRPr="003F3A5C">
        <w:rPr>
          <w:color w:val="000000" w:themeColor="text1"/>
        </w:rPr>
        <w:t>privind</w:t>
      </w:r>
      <w:r w:rsidR="00740B6D">
        <w:rPr>
          <w:color w:val="000000" w:themeColor="text1"/>
        </w:rPr>
        <w:t xml:space="preserve"> </w:t>
      </w:r>
      <w:r w:rsidRPr="003F3A5C">
        <w:rPr>
          <w:color w:val="000000" w:themeColor="text1"/>
        </w:rPr>
        <w:t>înființarea,</w:t>
      </w:r>
      <w:r w:rsidR="00740B6D">
        <w:rPr>
          <w:color w:val="000000" w:themeColor="text1"/>
        </w:rPr>
        <w:t xml:space="preserve"> </w:t>
      </w:r>
      <w:r w:rsidRPr="003F3A5C">
        <w:rPr>
          <w:color w:val="000000" w:themeColor="text1"/>
        </w:rPr>
        <w:t>organizarea</w:t>
      </w:r>
      <w:r w:rsidR="00740B6D">
        <w:rPr>
          <w:color w:val="000000" w:themeColor="text1"/>
        </w:rPr>
        <w:t xml:space="preserve"> </w:t>
      </w:r>
      <w:r w:rsidRPr="003F3A5C">
        <w:rPr>
          <w:color w:val="000000" w:themeColor="text1"/>
        </w:rPr>
        <w:t>și</w:t>
      </w:r>
      <w:r w:rsidR="00740B6D">
        <w:rPr>
          <w:color w:val="000000" w:themeColor="text1"/>
        </w:rPr>
        <w:t xml:space="preserve"> </w:t>
      </w:r>
      <w:r w:rsidRPr="003F3A5C">
        <w:rPr>
          <w:color w:val="000000" w:themeColor="text1"/>
        </w:rPr>
        <w:t>funcționarea</w:t>
      </w:r>
      <w:r w:rsidR="00740B6D">
        <w:rPr>
          <w:color w:val="000000" w:themeColor="text1"/>
        </w:rPr>
        <w:t xml:space="preserve"> </w:t>
      </w:r>
      <w:r w:rsidRPr="003F3A5C">
        <w:rPr>
          <w:color w:val="000000" w:themeColor="text1"/>
        </w:rPr>
        <w:t>Agenției</w:t>
      </w:r>
      <w:r w:rsidR="00740B6D">
        <w:rPr>
          <w:color w:val="000000" w:themeColor="text1"/>
        </w:rPr>
        <w:t xml:space="preserve"> </w:t>
      </w:r>
      <w:r w:rsidRPr="003F3A5C">
        <w:rPr>
          <w:color w:val="000000" w:themeColor="text1"/>
        </w:rPr>
        <w:t>Naționale</w:t>
      </w:r>
      <w:r w:rsidR="00740B6D">
        <w:rPr>
          <w:color w:val="000000" w:themeColor="text1"/>
        </w:rPr>
        <w:t xml:space="preserve"> </w:t>
      </w:r>
      <w:r w:rsidRPr="003F3A5C">
        <w:rPr>
          <w:color w:val="000000" w:themeColor="text1"/>
        </w:rPr>
        <w:t>de</w:t>
      </w:r>
      <w:r w:rsidR="00740B6D">
        <w:rPr>
          <w:color w:val="000000" w:themeColor="text1"/>
        </w:rPr>
        <w:t xml:space="preserve"> </w:t>
      </w:r>
      <w:r w:rsidRPr="003F3A5C">
        <w:rPr>
          <w:color w:val="000000" w:themeColor="text1"/>
        </w:rPr>
        <w:t>Integritate,</w:t>
      </w:r>
      <w:r w:rsidR="00740B6D">
        <w:rPr>
          <w:color w:val="000000" w:themeColor="text1"/>
        </w:rPr>
        <w:t xml:space="preserve"> </w:t>
      </w:r>
      <w:r w:rsidRPr="003F3A5C">
        <w:rPr>
          <w:color w:val="000000" w:themeColor="text1"/>
        </w:rPr>
        <w:t>precum</w:t>
      </w:r>
      <w:r w:rsidR="00740B6D">
        <w:rPr>
          <w:color w:val="000000" w:themeColor="text1"/>
        </w:rPr>
        <w:t xml:space="preserve"> </w:t>
      </w:r>
      <w:r w:rsidRPr="003F3A5C">
        <w:rPr>
          <w:color w:val="000000" w:themeColor="text1"/>
        </w:rPr>
        <w:t>și</w:t>
      </w:r>
      <w:r w:rsidR="00740B6D">
        <w:rPr>
          <w:color w:val="000000" w:themeColor="text1"/>
        </w:rPr>
        <w:t xml:space="preserve"> </w:t>
      </w:r>
      <w:r w:rsidRPr="003F3A5C">
        <w:rPr>
          <w:color w:val="000000" w:themeColor="text1"/>
        </w:rPr>
        <w:t>pentru</w:t>
      </w:r>
      <w:r w:rsidR="00740B6D">
        <w:rPr>
          <w:color w:val="000000" w:themeColor="text1"/>
        </w:rPr>
        <w:t xml:space="preserve"> </w:t>
      </w:r>
      <w:r w:rsidRPr="003F3A5C">
        <w:rPr>
          <w:color w:val="000000" w:themeColor="text1"/>
        </w:rPr>
        <w:t>modificarea</w:t>
      </w:r>
      <w:r w:rsidR="00740B6D">
        <w:rPr>
          <w:color w:val="000000" w:themeColor="text1"/>
        </w:rPr>
        <w:t xml:space="preserve"> </w:t>
      </w:r>
      <w:r w:rsidRPr="003F3A5C">
        <w:rPr>
          <w:color w:val="000000" w:themeColor="text1"/>
        </w:rPr>
        <w:t>și</w:t>
      </w:r>
      <w:r w:rsidR="00740B6D">
        <w:rPr>
          <w:color w:val="000000" w:themeColor="text1"/>
        </w:rPr>
        <w:t xml:space="preserve"> </w:t>
      </w:r>
      <w:r w:rsidRPr="003F3A5C">
        <w:rPr>
          <w:color w:val="000000" w:themeColor="text1"/>
        </w:rPr>
        <w:t>completarea</w:t>
      </w:r>
      <w:r w:rsidR="00740B6D">
        <w:rPr>
          <w:color w:val="000000" w:themeColor="text1"/>
        </w:rPr>
        <w:t xml:space="preserve"> </w:t>
      </w:r>
      <w:r w:rsidRPr="003F3A5C">
        <w:rPr>
          <w:color w:val="000000" w:themeColor="text1"/>
        </w:rPr>
        <w:t>altor</w:t>
      </w:r>
      <w:r w:rsidR="00740B6D">
        <w:rPr>
          <w:color w:val="000000" w:themeColor="text1"/>
        </w:rPr>
        <w:t xml:space="preserve"> </w:t>
      </w:r>
      <w:r w:rsidRPr="003F3A5C">
        <w:rPr>
          <w:color w:val="000000" w:themeColor="text1"/>
        </w:rPr>
        <w:t>acte</w:t>
      </w:r>
      <w:r w:rsidR="00740B6D">
        <w:rPr>
          <w:color w:val="000000" w:themeColor="text1"/>
        </w:rPr>
        <w:t xml:space="preserve"> </w:t>
      </w:r>
      <w:r w:rsidRPr="003F3A5C">
        <w:rPr>
          <w:color w:val="000000" w:themeColor="text1"/>
        </w:rPr>
        <w:t>normative.</w:t>
      </w:r>
    </w:p>
    <w:p w14:paraId="6AD4FFDD" w14:textId="1659AB49" w:rsidR="005D0EBD" w:rsidRDefault="005D0EBD" w:rsidP="003F3A5C">
      <w:pPr>
        <w:numPr>
          <w:ilvl w:val="0"/>
          <w:numId w:val="2"/>
        </w:numPr>
        <w:spacing w:after="20"/>
        <w:ind w:right="198"/>
        <w:contextualSpacing/>
        <w:rPr>
          <w:color w:val="000000" w:themeColor="text1"/>
        </w:rPr>
      </w:pPr>
      <w:r w:rsidRPr="005D0EBD">
        <w:rPr>
          <w:color w:val="000000" w:themeColor="text1"/>
        </w:rPr>
        <w:t>Nr.</w:t>
      </w:r>
      <w:r w:rsidR="00740B6D">
        <w:rPr>
          <w:color w:val="000000" w:themeColor="text1"/>
        </w:rPr>
        <w:t xml:space="preserve"> </w:t>
      </w:r>
      <w:r w:rsidRPr="005D0EBD">
        <w:rPr>
          <w:b/>
          <w:bCs/>
          <w:color w:val="000000" w:themeColor="text1"/>
        </w:rPr>
        <w:t>411</w:t>
      </w:r>
      <w:r w:rsidR="00740B6D">
        <w:rPr>
          <w:color w:val="000000" w:themeColor="text1"/>
        </w:rPr>
        <w:t xml:space="preserve"> </w:t>
      </w:r>
      <w:r w:rsidRPr="005D0EBD">
        <w:rPr>
          <w:color w:val="000000" w:themeColor="text1"/>
        </w:rPr>
        <w:t>/</w:t>
      </w:r>
      <w:r w:rsidR="00740B6D">
        <w:rPr>
          <w:color w:val="000000" w:themeColor="text1"/>
        </w:rPr>
        <w:t xml:space="preserve"> </w:t>
      </w:r>
      <w:r w:rsidRPr="005D0EBD">
        <w:rPr>
          <w:b/>
          <w:bCs/>
          <w:color w:val="000000" w:themeColor="text1"/>
        </w:rPr>
        <w:t>18</w:t>
      </w:r>
      <w:r w:rsidR="00740B6D">
        <w:rPr>
          <w:b/>
          <w:bCs/>
          <w:color w:val="000000" w:themeColor="text1"/>
        </w:rPr>
        <w:t xml:space="preserve"> </w:t>
      </w:r>
      <w:r w:rsidRPr="005D0EBD">
        <w:rPr>
          <w:b/>
          <w:bCs/>
          <w:color w:val="000000" w:themeColor="text1"/>
        </w:rPr>
        <w:t>Decembrie</w:t>
      </w:r>
      <w:r w:rsidR="00740B6D">
        <w:rPr>
          <w:b/>
          <w:bCs/>
          <w:color w:val="000000" w:themeColor="text1"/>
        </w:rPr>
        <w:t xml:space="preserve"> </w:t>
      </w:r>
      <w:r w:rsidRPr="005D0EBD">
        <w:rPr>
          <w:b/>
          <w:bCs/>
          <w:color w:val="000000" w:themeColor="text1"/>
        </w:rPr>
        <w:t>2023</w:t>
      </w:r>
      <w:r w:rsidRPr="005D0EBD">
        <w:rPr>
          <w:color w:val="000000" w:themeColor="text1"/>
        </w:rPr>
        <w:t>,</w:t>
      </w:r>
      <w:r w:rsidR="00740B6D">
        <w:rPr>
          <w:color w:val="000000" w:themeColor="text1"/>
        </w:rPr>
        <w:t xml:space="preserve"> </w:t>
      </w:r>
      <w:r w:rsidRPr="005D0EBD">
        <w:rPr>
          <w:color w:val="000000" w:themeColor="text1"/>
        </w:rPr>
        <w:t>Parlamentul</w:t>
      </w:r>
      <w:r w:rsidR="00740B6D">
        <w:rPr>
          <w:color w:val="000000" w:themeColor="text1"/>
        </w:rPr>
        <w:t xml:space="preserve"> </w:t>
      </w:r>
      <w:r w:rsidRPr="005D0EBD">
        <w:rPr>
          <w:color w:val="000000" w:themeColor="text1"/>
        </w:rPr>
        <w:t>României</w:t>
      </w:r>
      <w:r w:rsidR="00740B6D">
        <w:rPr>
          <w:color w:val="000000" w:themeColor="text1"/>
        </w:rPr>
        <w:t xml:space="preserve"> </w:t>
      </w:r>
      <w:r>
        <w:rPr>
          <w:color w:val="000000" w:themeColor="text1"/>
        </w:rPr>
        <w:t>-</w:t>
      </w:r>
      <w:r w:rsidR="00740B6D">
        <w:rPr>
          <w:color w:val="000000" w:themeColor="text1"/>
        </w:rPr>
        <w:t xml:space="preserve"> </w:t>
      </w:r>
      <w:r w:rsidRPr="005D0EBD">
        <w:rPr>
          <w:color w:val="000000" w:themeColor="text1"/>
        </w:rPr>
        <w:t>Lege</w:t>
      </w:r>
      <w:r w:rsidR="00740B6D">
        <w:rPr>
          <w:color w:val="000000" w:themeColor="text1"/>
        </w:rPr>
        <w:t xml:space="preserve"> </w:t>
      </w:r>
      <w:r w:rsidRPr="005D0EBD">
        <w:rPr>
          <w:color w:val="000000" w:themeColor="text1"/>
        </w:rPr>
        <w:t>privind</w:t>
      </w:r>
      <w:r w:rsidR="00740B6D">
        <w:rPr>
          <w:color w:val="000000" w:themeColor="text1"/>
        </w:rPr>
        <w:t xml:space="preserve"> </w:t>
      </w:r>
      <w:r w:rsidRPr="005D0EBD">
        <w:rPr>
          <w:color w:val="000000" w:themeColor="text1"/>
        </w:rPr>
        <w:t>reglementarea</w:t>
      </w:r>
      <w:r w:rsidR="00740B6D">
        <w:rPr>
          <w:color w:val="000000" w:themeColor="text1"/>
        </w:rPr>
        <w:t xml:space="preserve"> </w:t>
      </w:r>
      <w:r w:rsidRPr="005D0EBD">
        <w:rPr>
          <w:color w:val="000000" w:themeColor="text1"/>
        </w:rPr>
        <w:t>utilizării</w:t>
      </w:r>
      <w:r w:rsidR="00740B6D">
        <w:rPr>
          <w:color w:val="000000" w:themeColor="text1"/>
        </w:rPr>
        <w:t xml:space="preserve"> </w:t>
      </w:r>
      <w:r w:rsidRPr="005D0EBD">
        <w:rPr>
          <w:color w:val="000000" w:themeColor="text1"/>
        </w:rPr>
        <w:t>unor</w:t>
      </w:r>
      <w:r w:rsidR="00740B6D">
        <w:rPr>
          <w:color w:val="000000" w:themeColor="text1"/>
        </w:rPr>
        <w:t xml:space="preserve"> </w:t>
      </w:r>
      <w:r w:rsidRPr="005D0EBD">
        <w:rPr>
          <w:color w:val="000000" w:themeColor="text1"/>
        </w:rPr>
        <w:t>alimente</w:t>
      </w:r>
      <w:r w:rsidR="00740B6D">
        <w:rPr>
          <w:color w:val="000000" w:themeColor="text1"/>
        </w:rPr>
        <w:t xml:space="preserve"> </w:t>
      </w:r>
      <w:r w:rsidRPr="005D0EBD">
        <w:rPr>
          <w:color w:val="000000" w:themeColor="text1"/>
        </w:rPr>
        <w:t>noi</w:t>
      </w:r>
      <w:r w:rsidR="00740B6D">
        <w:rPr>
          <w:color w:val="000000" w:themeColor="text1"/>
        </w:rPr>
        <w:t xml:space="preserve"> </w:t>
      </w:r>
      <w:r w:rsidRPr="005D0EBD">
        <w:rPr>
          <w:color w:val="000000" w:themeColor="text1"/>
        </w:rPr>
        <w:t>autorizate</w:t>
      </w:r>
      <w:r w:rsidR="00740B6D">
        <w:rPr>
          <w:color w:val="000000" w:themeColor="text1"/>
        </w:rPr>
        <w:t xml:space="preserve"> </w:t>
      </w:r>
      <w:r w:rsidRPr="005D0EBD">
        <w:rPr>
          <w:color w:val="000000" w:themeColor="text1"/>
        </w:rPr>
        <w:t>în</w:t>
      </w:r>
      <w:r w:rsidR="00740B6D">
        <w:rPr>
          <w:color w:val="000000" w:themeColor="text1"/>
        </w:rPr>
        <w:t xml:space="preserve"> </w:t>
      </w:r>
      <w:r w:rsidRPr="005D0EBD">
        <w:rPr>
          <w:color w:val="000000" w:themeColor="text1"/>
        </w:rPr>
        <w:t>prepararea/producerea</w:t>
      </w:r>
      <w:r w:rsidR="00740B6D">
        <w:rPr>
          <w:color w:val="000000" w:themeColor="text1"/>
        </w:rPr>
        <w:t xml:space="preserve"> </w:t>
      </w:r>
      <w:r w:rsidRPr="005D0EBD">
        <w:rPr>
          <w:color w:val="000000" w:themeColor="text1"/>
        </w:rPr>
        <w:t>produselor</w:t>
      </w:r>
      <w:r w:rsidR="00740B6D">
        <w:rPr>
          <w:color w:val="000000" w:themeColor="text1"/>
        </w:rPr>
        <w:t xml:space="preserve"> </w:t>
      </w:r>
      <w:r w:rsidRPr="005D0EBD">
        <w:rPr>
          <w:color w:val="000000" w:themeColor="text1"/>
        </w:rPr>
        <w:t>alimentare,</w:t>
      </w:r>
      <w:r w:rsidR="00740B6D">
        <w:rPr>
          <w:color w:val="000000" w:themeColor="text1"/>
        </w:rPr>
        <w:t xml:space="preserve"> </w:t>
      </w:r>
      <w:r w:rsidRPr="005D0EBD">
        <w:rPr>
          <w:color w:val="000000" w:themeColor="text1"/>
        </w:rPr>
        <w:t>precum</w:t>
      </w:r>
      <w:r w:rsidR="00740B6D">
        <w:rPr>
          <w:color w:val="000000" w:themeColor="text1"/>
        </w:rPr>
        <w:t xml:space="preserve"> </w:t>
      </w:r>
      <w:r w:rsidRPr="005D0EBD">
        <w:rPr>
          <w:color w:val="000000" w:themeColor="text1"/>
        </w:rPr>
        <w:t>și</w:t>
      </w:r>
      <w:r w:rsidR="00740B6D">
        <w:rPr>
          <w:color w:val="000000" w:themeColor="text1"/>
        </w:rPr>
        <w:t xml:space="preserve"> </w:t>
      </w:r>
      <w:r w:rsidRPr="005D0EBD">
        <w:rPr>
          <w:color w:val="000000" w:themeColor="text1"/>
        </w:rPr>
        <w:t>a</w:t>
      </w:r>
      <w:r w:rsidR="00740B6D">
        <w:rPr>
          <w:color w:val="000000" w:themeColor="text1"/>
        </w:rPr>
        <w:t xml:space="preserve"> </w:t>
      </w:r>
      <w:r w:rsidRPr="005D0EBD">
        <w:rPr>
          <w:color w:val="000000" w:themeColor="text1"/>
        </w:rPr>
        <w:t>etichetării</w:t>
      </w:r>
      <w:r w:rsidR="00740B6D">
        <w:rPr>
          <w:color w:val="000000" w:themeColor="text1"/>
        </w:rPr>
        <w:t xml:space="preserve"> </w:t>
      </w:r>
      <w:r w:rsidRPr="005D0EBD">
        <w:rPr>
          <w:color w:val="000000" w:themeColor="text1"/>
        </w:rPr>
        <w:t>și</w:t>
      </w:r>
      <w:r w:rsidR="00740B6D">
        <w:rPr>
          <w:color w:val="000000" w:themeColor="text1"/>
        </w:rPr>
        <w:t xml:space="preserve"> </w:t>
      </w:r>
      <w:r w:rsidRPr="005D0EBD">
        <w:rPr>
          <w:color w:val="000000" w:themeColor="text1"/>
        </w:rPr>
        <w:t>comercializării</w:t>
      </w:r>
      <w:r w:rsidR="00740B6D">
        <w:rPr>
          <w:color w:val="000000" w:themeColor="text1"/>
        </w:rPr>
        <w:t xml:space="preserve"> </w:t>
      </w:r>
      <w:r w:rsidRPr="005D0EBD">
        <w:rPr>
          <w:color w:val="000000" w:themeColor="text1"/>
        </w:rPr>
        <w:t>acestor</w:t>
      </w:r>
      <w:r w:rsidR="00740B6D">
        <w:rPr>
          <w:color w:val="000000" w:themeColor="text1"/>
        </w:rPr>
        <w:t xml:space="preserve"> </w:t>
      </w:r>
      <w:r w:rsidRPr="005D0EBD">
        <w:rPr>
          <w:color w:val="000000" w:themeColor="text1"/>
        </w:rPr>
        <w:t>produse</w:t>
      </w:r>
      <w:r w:rsidR="00740B6D">
        <w:rPr>
          <w:color w:val="000000" w:themeColor="text1"/>
        </w:rPr>
        <w:t xml:space="preserve"> </w:t>
      </w:r>
      <w:r w:rsidRPr="005D0EBD">
        <w:rPr>
          <w:color w:val="000000" w:themeColor="text1"/>
        </w:rPr>
        <w:t>pe</w:t>
      </w:r>
      <w:r w:rsidR="00740B6D">
        <w:rPr>
          <w:color w:val="000000" w:themeColor="text1"/>
        </w:rPr>
        <w:t xml:space="preserve"> </w:t>
      </w:r>
      <w:r w:rsidRPr="005D0EBD">
        <w:rPr>
          <w:color w:val="000000" w:themeColor="text1"/>
        </w:rPr>
        <w:t>teritoriul</w:t>
      </w:r>
      <w:r w:rsidR="00740B6D">
        <w:rPr>
          <w:color w:val="000000" w:themeColor="text1"/>
        </w:rPr>
        <w:t xml:space="preserve"> </w:t>
      </w:r>
      <w:r w:rsidRPr="005D0EBD">
        <w:rPr>
          <w:color w:val="000000" w:themeColor="text1"/>
        </w:rPr>
        <w:t>României.</w:t>
      </w:r>
    </w:p>
    <w:p w14:paraId="2CC3CF36" w14:textId="50FEA706" w:rsidR="005D0EBD" w:rsidRDefault="005D0EBD" w:rsidP="003F3A5C">
      <w:pPr>
        <w:numPr>
          <w:ilvl w:val="0"/>
          <w:numId w:val="2"/>
        </w:numPr>
        <w:spacing w:after="20"/>
        <w:ind w:right="198"/>
        <w:contextualSpacing/>
        <w:rPr>
          <w:color w:val="000000" w:themeColor="text1"/>
        </w:rPr>
      </w:pPr>
      <w:r w:rsidRPr="005D0EBD">
        <w:rPr>
          <w:color w:val="000000" w:themeColor="text1"/>
        </w:rPr>
        <w:t>Nr.</w:t>
      </w:r>
      <w:r w:rsidR="00740B6D">
        <w:rPr>
          <w:color w:val="000000" w:themeColor="text1"/>
        </w:rPr>
        <w:t xml:space="preserve"> </w:t>
      </w:r>
      <w:r w:rsidRPr="005D0EBD">
        <w:rPr>
          <w:b/>
          <w:bCs/>
          <w:color w:val="000000" w:themeColor="text1"/>
        </w:rPr>
        <w:t>412</w:t>
      </w:r>
      <w:r w:rsidR="00740B6D">
        <w:rPr>
          <w:color w:val="000000" w:themeColor="text1"/>
        </w:rPr>
        <w:t xml:space="preserve"> </w:t>
      </w:r>
      <w:r w:rsidRPr="005D0EBD">
        <w:rPr>
          <w:color w:val="000000" w:themeColor="text1"/>
        </w:rPr>
        <w:t>/</w:t>
      </w:r>
      <w:r w:rsidR="00740B6D">
        <w:rPr>
          <w:color w:val="000000" w:themeColor="text1"/>
        </w:rPr>
        <w:t xml:space="preserve"> </w:t>
      </w:r>
      <w:r w:rsidRPr="005D0EBD">
        <w:rPr>
          <w:b/>
          <w:bCs/>
          <w:color w:val="000000" w:themeColor="text1"/>
        </w:rPr>
        <w:t>18</w:t>
      </w:r>
      <w:r w:rsidR="00740B6D">
        <w:rPr>
          <w:b/>
          <w:bCs/>
          <w:color w:val="000000" w:themeColor="text1"/>
        </w:rPr>
        <w:t xml:space="preserve"> </w:t>
      </w:r>
      <w:r w:rsidRPr="005D0EBD">
        <w:rPr>
          <w:b/>
          <w:bCs/>
          <w:color w:val="000000" w:themeColor="text1"/>
        </w:rPr>
        <w:t>Decembrie</w:t>
      </w:r>
      <w:r w:rsidR="00740B6D">
        <w:rPr>
          <w:b/>
          <w:bCs/>
          <w:color w:val="000000" w:themeColor="text1"/>
        </w:rPr>
        <w:t xml:space="preserve"> </w:t>
      </w:r>
      <w:r w:rsidRPr="005D0EBD">
        <w:rPr>
          <w:b/>
          <w:bCs/>
          <w:color w:val="000000" w:themeColor="text1"/>
        </w:rPr>
        <w:t>2023</w:t>
      </w:r>
      <w:r w:rsidRPr="005D0EBD">
        <w:rPr>
          <w:color w:val="000000" w:themeColor="text1"/>
        </w:rPr>
        <w:t>,</w:t>
      </w:r>
      <w:r w:rsidR="00740B6D">
        <w:rPr>
          <w:color w:val="000000" w:themeColor="text1"/>
        </w:rPr>
        <w:t xml:space="preserve"> </w:t>
      </w:r>
      <w:r w:rsidRPr="005D0EBD">
        <w:rPr>
          <w:color w:val="000000" w:themeColor="text1"/>
        </w:rPr>
        <w:t>Parlamentul</w:t>
      </w:r>
      <w:r w:rsidR="00740B6D">
        <w:rPr>
          <w:color w:val="000000" w:themeColor="text1"/>
        </w:rPr>
        <w:t xml:space="preserve"> </w:t>
      </w:r>
      <w:r w:rsidRPr="005D0EBD">
        <w:rPr>
          <w:color w:val="000000" w:themeColor="text1"/>
        </w:rPr>
        <w:t>României</w:t>
      </w:r>
      <w:r w:rsidR="00740B6D">
        <w:rPr>
          <w:color w:val="000000" w:themeColor="text1"/>
        </w:rPr>
        <w:t xml:space="preserve"> </w:t>
      </w:r>
      <w:r>
        <w:rPr>
          <w:color w:val="000000" w:themeColor="text1"/>
        </w:rPr>
        <w:t>-</w:t>
      </w:r>
      <w:r w:rsidR="00740B6D">
        <w:rPr>
          <w:color w:val="000000" w:themeColor="text1"/>
        </w:rPr>
        <w:t xml:space="preserve"> </w:t>
      </w:r>
      <w:r w:rsidRPr="005D0EBD">
        <w:rPr>
          <w:color w:val="000000" w:themeColor="text1"/>
        </w:rPr>
        <w:t>Lege</w:t>
      </w:r>
      <w:r w:rsidR="00740B6D">
        <w:rPr>
          <w:color w:val="000000" w:themeColor="text1"/>
        </w:rPr>
        <w:t xml:space="preserve"> </w:t>
      </w:r>
      <w:r w:rsidRPr="005D0EBD">
        <w:rPr>
          <w:color w:val="000000" w:themeColor="text1"/>
        </w:rPr>
        <w:t>pentru</w:t>
      </w:r>
      <w:r w:rsidR="00740B6D">
        <w:rPr>
          <w:color w:val="000000" w:themeColor="text1"/>
        </w:rPr>
        <w:t xml:space="preserve"> </w:t>
      </w:r>
      <w:r w:rsidRPr="005D0EBD">
        <w:rPr>
          <w:color w:val="000000" w:themeColor="text1"/>
        </w:rPr>
        <w:t>înființarea</w:t>
      </w:r>
      <w:r w:rsidR="00740B6D">
        <w:rPr>
          <w:color w:val="000000" w:themeColor="text1"/>
        </w:rPr>
        <w:t xml:space="preserve"> </w:t>
      </w:r>
      <w:r w:rsidRPr="005D0EBD">
        <w:rPr>
          <w:color w:val="000000" w:themeColor="text1"/>
        </w:rPr>
        <w:t>și</w:t>
      </w:r>
      <w:r w:rsidR="00740B6D">
        <w:rPr>
          <w:color w:val="000000" w:themeColor="text1"/>
        </w:rPr>
        <w:t xml:space="preserve"> </w:t>
      </w:r>
      <w:r w:rsidRPr="005D0EBD">
        <w:rPr>
          <w:color w:val="000000" w:themeColor="text1"/>
        </w:rPr>
        <w:t>funcționarea</w:t>
      </w:r>
      <w:r w:rsidR="00740B6D">
        <w:rPr>
          <w:color w:val="000000" w:themeColor="text1"/>
        </w:rPr>
        <w:t xml:space="preserve"> </w:t>
      </w:r>
      <w:r w:rsidRPr="005D0EBD">
        <w:rPr>
          <w:color w:val="000000" w:themeColor="text1"/>
        </w:rPr>
        <w:t>punctelor</w:t>
      </w:r>
      <w:r w:rsidR="00740B6D">
        <w:rPr>
          <w:color w:val="000000" w:themeColor="text1"/>
        </w:rPr>
        <w:t xml:space="preserve"> </w:t>
      </w:r>
      <w:r w:rsidRPr="005D0EBD">
        <w:rPr>
          <w:color w:val="000000" w:themeColor="text1"/>
        </w:rPr>
        <w:t>gastronomice</w:t>
      </w:r>
      <w:r w:rsidR="00740B6D">
        <w:rPr>
          <w:color w:val="000000" w:themeColor="text1"/>
        </w:rPr>
        <w:t xml:space="preserve"> </w:t>
      </w:r>
      <w:r w:rsidRPr="005D0EBD">
        <w:rPr>
          <w:color w:val="000000" w:themeColor="text1"/>
        </w:rPr>
        <w:t>locale.</w:t>
      </w:r>
    </w:p>
    <w:p w14:paraId="10D6AF23" w14:textId="77777777" w:rsidR="00A43C64" w:rsidRDefault="00A43C64" w:rsidP="00A43C64">
      <w:pPr>
        <w:spacing w:after="20"/>
        <w:ind w:right="198"/>
        <w:contextualSpacing/>
        <w:rPr>
          <w:color w:val="000000" w:themeColor="text1"/>
        </w:rPr>
      </w:pPr>
    </w:p>
    <w:p w14:paraId="6680755B" w14:textId="77777777" w:rsidR="00A43C64" w:rsidRDefault="00A43C64" w:rsidP="00A43C64">
      <w:pPr>
        <w:spacing w:after="20"/>
        <w:ind w:right="198"/>
        <w:contextualSpacing/>
        <w:rPr>
          <w:color w:val="000000" w:themeColor="text1"/>
        </w:rPr>
      </w:pPr>
    </w:p>
    <w:p w14:paraId="62D66F7A" w14:textId="28F66F21" w:rsidR="004B0CE2" w:rsidRPr="003827A5" w:rsidRDefault="004B0CE2" w:rsidP="004B0CE2">
      <w:pPr>
        <w:rPr>
          <w:b/>
          <w:bCs/>
          <w:color w:val="3333FF"/>
        </w:rPr>
      </w:pPr>
      <w:r w:rsidRPr="003827A5">
        <w:rPr>
          <w:b/>
          <w:bCs/>
          <w:color w:val="3333FF"/>
        </w:rPr>
        <w:lastRenderedPageBreak/>
        <w:t>Monitorul</w:t>
      </w:r>
      <w:r w:rsidR="00740B6D">
        <w:rPr>
          <w:b/>
          <w:bCs/>
          <w:color w:val="3333FF"/>
        </w:rPr>
        <w:t xml:space="preserve"> </w:t>
      </w:r>
      <w:r w:rsidRPr="003827A5">
        <w:rPr>
          <w:b/>
          <w:bCs/>
          <w:color w:val="3333FF"/>
        </w:rPr>
        <w:t>Oficial,</w:t>
      </w:r>
      <w:r w:rsidR="00740B6D">
        <w:rPr>
          <w:b/>
          <w:bCs/>
          <w:color w:val="3333FF"/>
        </w:rPr>
        <w:t xml:space="preserve"> </w:t>
      </w:r>
      <w:r w:rsidRPr="003827A5">
        <w:rPr>
          <w:b/>
          <w:bCs/>
          <w:color w:val="3333FF"/>
        </w:rPr>
        <w:t>Partea</w:t>
      </w:r>
      <w:r w:rsidR="00740B6D">
        <w:rPr>
          <w:b/>
          <w:bCs/>
          <w:color w:val="3333FF"/>
        </w:rPr>
        <w:t xml:space="preserve"> </w:t>
      </w:r>
      <w:r w:rsidRPr="003827A5">
        <w:rPr>
          <w:b/>
          <w:bCs/>
          <w:color w:val="3333FF"/>
        </w:rPr>
        <w:t>I,</w:t>
      </w:r>
      <w:r w:rsidR="00740B6D">
        <w:rPr>
          <w:b/>
          <w:bCs/>
          <w:color w:val="3333FF"/>
        </w:rPr>
        <w:t xml:space="preserve"> </w:t>
      </w:r>
      <w:r w:rsidRPr="003827A5">
        <w:rPr>
          <w:b/>
          <w:bCs/>
          <w:color w:val="3333FF"/>
        </w:rPr>
        <w:t>nr.</w:t>
      </w:r>
      <w:r w:rsidR="00740B6D">
        <w:rPr>
          <w:b/>
          <w:bCs/>
          <w:color w:val="3333FF"/>
        </w:rPr>
        <w:t xml:space="preserve"> </w:t>
      </w:r>
      <w:r>
        <w:rPr>
          <w:b/>
          <w:bCs/>
          <w:color w:val="3333FF"/>
        </w:rPr>
        <w:t>1148</w:t>
      </w:r>
      <w:r w:rsidR="00740B6D">
        <w:rPr>
          <w:b/>
          <w:bCs/>
          <w:color w:val="3333FF"/>
        </w:rPr>
        <w:t xml:space="preserve"> </w:t>
      </w:r>
      <w:r w:rsidRPr="003827A5">
        <w:rPr>
          <w:b/>
          <w:bCs/>
          <w:color w:val="3333FF"/>
        </w:rPr>
        <w:t>/</w:t>
      </w:r>
      <w:r w:rsidR="00740B6D">
        <w:rPr>
          <w:b/>
          <w:bCs/>
          <w:color w:val="3333FF"/>
        </w:rPr>
        <w:t xml:space="preserve"> </w:t>
      </w:r>
      <w:r>
        <w:rPr>
          <w:b/>
          <w:bCs/>
          <w:color w:val="3333FF"/>
        </w:rPr>
        <w:t>19</w:t>
      </w:r>
      <w:r w:rsidR="00740B6D">
        <w:rPr>
          <w:b/>
          <w:bCs/>
          <w:color w:val="3333FF"/>
        </w:rPr>
        <w:t xml:space="preserve"> </w:t>
      </w:r>
      <w:r w:rsidRPr="003827A5">
        <w:rPr>
          <w:b/>
          <w:bCs/>
          <w:color w:val="3333FF"/>
        </w:rPr>
        <w:t>Decembrie</w:t>
      </w:r>
      <w:r w:rsidR="00740B6D">
        <w:rPr>
          <w:b/>
          <w:bCs/>
          <w:color w:val="3333FF"/>
        </w:rPr>
        <w:t xml:space="preserve"> </w:t>
      </w:r>
      <w:r w:rsidRPr="003827A5">
        <w:rPr>
          <w:b/>
          <w:bCs/>
          <w:color w:val="3333FF"/>
        </w:rPr>
        <w:t>2023</w:t>
      </w:r>
    </w:p>
    <w:p w14:paraId="475873FF" w14:textId="1F43595C" w:rsidR="004B0CE2" w:rsidRDefault="004B0CE2" w:rsidP="004B0CE2">
      <w:pPr>
        <w:numPr>
          <w:ilvl w:val="0"/>
          <w:numId w:val="2"/>
        </w:numPr>
        <w:spacing w:after="20"/>
        <w:ind w:right="198"/>
        <w:contextualSpacing/>
        <w:rPr>
          <w:color w:val="000000" w:themeColor="text1"/>
        </w:rPr>
      </w:pPr>
      <w:r w:rsidRPr="004B0CE2">
        <w:rPr>
          <w:color w:val="000000" w:themeColor="text1"/>
        </w:rPr>
        <w:t>Nr.</w:t>
      </w:r>
      <w:r w:rsidR="00740B6D">
        <w:rPr>
          <w:color w:val="000000" w:themeColor="text1"/>
        </w:rPr>
        <w:t xml:space="preserve"> </w:t>
      </w:r>
      <w:r w:rsidRPr="004B0CE2">
        <w:rPr>
          <w:b/>
          <w:bCs/>
          <w:color w:val="000000" w:themeColor="text1"/>
        </w:rPr>
        <w:t>553</w:t>
      </w:r>
      <w:r w:rsidR="00740B6D">
        <w:rPr>
          <w:color w:val="000000" w:themeColor="text1"/>
        </w:rPr>
        <w:t xml:space="preserve"> </w:t>
      </w:r>
      <w:r w:rsidRPr="004B0CE2">
        <w:rPr>
          <w:color w:val="000000" w:themeColor="text1"/>
        </w:rPr>
        <w:t>/</w:t>
      </w:r>
      <w:r w:rsidR="00740B6D">
        <w:rPr>
          <w:color w:val="000000" w:themeColor="text1"/>
        </w:rPr>
        <w:t xml:space="preserve"> </w:t>
      </w:r>
      <w:r w:rsidRPr="004B0CE2">
        <w:rPr>
          <w:b/>
          <w:bCs/>
          <w:color w:val="000000" w:themeColor="text1"/>
        </w:rPr>
        <w:t>19</w:t>
      </w:r>
      <w:r w:rsidR="00740B6D">
        <w:rPr>
          <w:b/>
          <w:bCs/>
          <w:color w:val="000000" w:themeColor="text1"/>
        </w:rPr>
        <w:t xml:space="preserve"> </w:t>
      </w:r>
      <w:r w:rsidRPr="004B0CE2">
        <w:rPr>
          <w:b/>
          <w:bCs/>
          <w:color w:val="000000" w:themeColor="text1"/>
        </w:rPr>
        <w:t>Decembrie</w:t>
      </w:r>
      <w:r w:rsidR="00740B6D">
        <w:rPr>
          <w:b/>
          <w:bCs/>
          <w:color w:val="000000" w:themeColor="text1"/>
        </w:rPr>
        <w:t xml:space="preserve"> </w:t>
      </w:r>
      <w:r w:rsidRPr="004B0CE2">
        <w:rPr>
          <w:b/>
          <w:bCs/>
          <w:color w:val="000000" w:themeColor="text1"/>
        </w:rPr>
        <w:t>2023</w:t>
      </w:r>
      <w:r w:rsidRPr="004B0CE2">
        <w:rPr>
          <w:color w:val="000000" w:themeColor="text1"/>
        </w:rPr>
        <w:t>,</w:t>
      </w:r>
      <w:r w:rsidR="00740B6D">
        <w:rPr>
          <w:color w:val="000000" w:themeColor="text1"/>
        </w:rPr>
        <w:t xml:space="preserve"> </w:t>
      </w:r>
      <w:r w:rsidRPr="004B0CE2">
        <w:rPr>
          <w:color w:val="000000" w:themeColor="text1"/>
        </w:rPr>
        <w:t>Ministerul</w:t>
      </w:r>
      <w:r w:rsidR="00740B6D">
        <w:rPr>
          <w:color w:val="000000" w:themeColor="text1"/>
        </w:rPr>
        <w:t xml:space="preserve"> </w:t>
      </w:r>
      <w:r w:rsidRPr="004B0CE2">
        <w:rPr>
          <w:color w:val="000000" w:themeColor="text1"/>
        </w:rPr>
        <w:t>Agriculturii</w:t>
      </w:r>
      <w:r w:rsidR="00740B6D">
        <w:rPr>
          <w:color w:val="000000" w:themeColor="text1"/>
        </w:rPr>
        <w:t xml:space="preserve"> </w:t>
      </w:r>
      <w:r w:rsidRPr="004B0CE2">
        <w:rPr>
          <w:color w:val="000000" w:themeColor="text1"/>
        </w:rPr>
        <w:t>și</w:t>
      </w:r>
      <w:r w:rsidR="00740B6D">
        <w:rPr>
          <w:color w:val="000000" w:themeColor="text1"/>
        </w:rPr>
        <w:t xml:space="preserve"> </w:t>
      </w:r>
      <w:r w:rsidRPr="004B0CE2">
        <w:rPr>
          <w:color w:val="000000" w:themeColor="text1"/>
        </w:rPr>
        <w:t>Dezvoltării</w:t>
      </w:r>
      <w:r w:rsidR="00740B6D">
        <w:rPr>
          <w:color w:val="000000" w:themeColor="text1"/>
        </w:rPr>
        <w:t xml:space="preserve"> </w:t>
      </w:r>
      <w:r w:rsidRPr="004B0CE2">
        <w:rPr>
          <w:color w:val="000000" w:themeColor="text1"/>
        </w:rPr>
        <w:t>Rurale</w:t>
      </w:r>
      <w:r w:rsidR="00740B6D">
        <w:rPr>
          <w:color w:val="000000" w:themeColor="text1"/>
        </w:rPr>
        <w:t xml:space="preserve"> </w:t>
      </w:r>
      <w:r>
        <w:rPr>
          <w:color w:val="000000" w:themeColor="text1"/>
        </w:rPr>
        <w:t>-</w:t>
      </w:r>
      <w:r w:rsidR="00740B6D">
        <w:rPr>
          <w:color w:val="000000" w:themeColor="text1"/>
        </w:rPr>
        <w:t xml:space="preserve"> </w:t>
      </w:r>
      <w:r w:rsidRPr="004B0CE2">
        <w:rPr>
          <w:color w:val="000000" w:themeColor="text1"/>
        </w:rPr>
        <w:t>Ordin</w:t>
      </w:r>
      <w:r w:rsidR="00740B6D">
        <w:rPr>
          <w:color w:val="000000" w:themeColor="text1"/>
        </w:rPr>
        <w:t xml:space="preserve"> </w:t>
      </w:r>
      <w:r w:rsidRPr="004B0CE2">
        <w:rPr>
          <w:color w:val="000000" w:themeColor="text1"/>
        </w:rPr>
        <w:t>privind</w:t>
      </w:r>
      <w:r w:rsidR="00740B6D">
        <w:rPr>
          <w:color w:val="000000" w:themeColor="text1"/>
        </w:rPr>
        <w:t xml:space="preserve"> </w:t>
      </w:r>
      <w:r w:rsidRPr="004B0CE2">
        <w:rPr>
          <w:color w:val="000000" w:themeColor="text1"/>
        </w:rPr>
        <w:t>aprobarea</w:t>
      </w:r>
      <w:r w:rsidR="00740B6D">
        <w:rPr>
          <w:color w:val="000000" w:themeColor="text1"/>
        </w:rPr>
        <w:t xml:space="preserve"> </w:t>
      </w:r>
      <w:r w:rsidRPr="004B0CE2">
        <w:rPr>
          <w:color w:val="000000" w:themeColor="text1"/>
        </w:rPr>
        <w:t>cantităților</w:t>
      </w:r>
      <w:r w:rsidR="00740B6D">
        <w:rPr>
          <w:color w:val="000000" w:themeColor="text1"/>
        </w:rPr>
        <w:t xml:space="preserve"> </w:t>
      </w:r>
      <w:r w:rsidRPr="004B0CE2">
        <w:rPr>
          <w:color w:val="000000" w:themeColor="text1"/>
        </w:rPr>
        <w:t>de</w:t>
      </w:r>
      <w:r w:rsidR="00740B6D">
        <w:rPr>
          <w:color w:val="000000" w:themeColor="text1"/>
        </w:rPr>
        <w:t xml:space="preserve"> </w:t>
      </w:r>
      <w:r w:rsidRPr="004B0CE2">
        <w:rPr>
          <w:color w:val="000000" w:themeColor="text1"/>
        </w:rPr>
        <w:t>motorină</w:t>
      </w:r>
      <w:r w:rsidR="00740B6D">
        <w:rPr>
          <w:color w:val="000000" w:themeColor="text1"/>
        </w:rPr>
        <w:t xml:space="preserve"> </w:t>
      </w:r>
      <w:r w:rsidRPr="004B0CE2">
        <w:rPr>
          <w:color w:val="000000" w:themeColor="text1"/>
        </w:rPr>
        <w:t>aferente</w:t>
      </w:r>
      <w:r w:rsidR="00740B6D">
        <w:rPr>
          <w:color w:val="000000" w:themeColor="text1"/>
        </w:rPr>
        <w:t xml:space="preserve"> </w:t>
      </w:r>
      <w:r w:rsidRPr="004B0CE2">
        <w:rPr>
          <w:color w:val="000000" w:themeColor="text1"/>
        </w:rPr>
        <w:t>perioadei</w:t>
      </w:r>
      <w:r w:rsidR="00740B6D">
        <w:rPr>
          <w:color w:val="000000" w:themeColor="text1"/>
        </w:rPr>
        <w:t xml:space="preserve"> </w:t>
      </w:r>
      <w:r w:rsidRPr="004B0CE2">
        <w:rPr>
          <w:color w:val="000000" w:themeColor="text1"/>
        </w:rPr>
        <w:t>1</w:t>
      </w:r>
      <w:r w:rsidR="00740B6D">
        <w:rPr>
          <w:color w:val="000000" w:themeColor="text1"/>
        </w:rPr>
        <w:t xml:space="preserve"> </w:t>
      </w:r>
      <w:r w:rsidRPr="004B0CE2">
        <w:rPr>
          <w:color w:val="000000" w:themeColor="text1"/>
        </w:rPr>
        <w:t>iulie</w:t>
      </w:r>
      <w:r w:rsidR="00740B6D">
        <w:rPr>
          <w:color w:val="000000" w:themeColor="text1"/>
        </w:rPr>
        <w:t xml:space="preserve"> </w:t>
      </w:r>
      <w:r w:rsidRPr="004B0CE2">
        <w:rPr>
          <w:color w:val="000000" w:themeColor="text1"/>
        </w:rPr>
        <w:t>2023-30</w:t>
      </w:r>
      <w:r w:rsidR="00740B6D">
        <w:rPr>
          <w:color w:val="000000" w:themeColor="text1"/>
        </w:rPr>
        <w:t xml:space="preserve"> </w:t>
      </w:r>
      <w:r w:rsidRPr="004B0CE2">
        <w:rPr>
          <w:color w:val="000000" w:themeColor="text1"/>
        </w:rPr>
        <w:t>septembrie</w:t>
      </w:r>
      <w:r w:rsidR="00740B6D">
        <w:rPr>
          <w:color w:val="000000" w:themeColor="text1"/>
        </w:rPr>
        <w:t xml:space="preserve"> </w:t>
      </w:r>
      <w:r w:rsidRPr="004B0CE2">
        <w:rPr>
          <w:color w:val="000000" w:themeColor="text1"/>
        </w:rPr>
        <w:t>2023</w:t>
      </w:r>
      <w:r w:rsidR="00740B6D">
        <w:rPr>
          <w:color w:val="000000" w:themeColor="text1"/>
        </w:rPr>
        <w:t xml:space="preserve"> </w:t>
      </w:r>
      <w:r w:rsidRPr="004B0CE2">
        <w:rPr>
          <w:color w:val="000000" w:themeColor="text1"/>
        </w:rPr>
        <w:t>determinate</w:t>
      </w:r>
      <w:r w:rsidR="00740B6D">
        <w:rPr>
          <w:color w:val="000000" w:themeColor="text1"/>
        </w:rPr>
        <w:t xml:space="preserve"> </w:t>
      </w:r>
      <w:r w:rsidRPr="004B0CE2">
        <w:rPr>
          <w:color w:val="000000" w:themeColor="text1"/>
        </w:rPr>
        <w:t>la</w:t>
      </w:r>
      <w:r w:rsidR="00740B6D">
        <w:rPr>
          <w:color w:val="000000" w:themeColor="text1"/>
        </w:rPr>
        <w:t xml:space="preserve"> </w:t>
      </w:r>
      <w:r w:rsidRPr="004B0CE2">
        <w:rPr>
          <w:color w:val="000000" w:themeColor="text1"/>
        </w:rPr>
        <w:t>plată</w:t>
      </w:r>
      <w:r w:rsidR="00740B6D">
        <w:rPr>
          <w:color w:val="000000" w:themeColor="text1"/>
        </w:rPr>
        <w:t xml:space="preserve"> </w:t>
      </w:r>
      <w:r w:rsidRPr="004B0CE2">
        <w:rPr>
          <w:color w:val="000000" w:themeColor="text1"/>
        </w:rPr>
        <w:t>și</w:t>
      </w:r>
      <w:r w:rsidR="00740B6D">
        <w:rPr>
          <w:color w:val="000000" w:themeColor="text1"/>
        </w:rPr>
        <w:t xml:space="preserve"> </w:t>
      </w:r>
      <w:r w:rsidRPr="004B0CE2">
        <w:rPr>
          <w:color w:val="000000" w:themeColor="text1"/>
        </w:rPr>
        <w:t>nedecontate</w:t>
      </w:r>
      <w:r w:rsidR="00740B6D">
        <w:rPr>
          <w:color w:val="000000" w:themeColor="text1"/>
        </w:rPr>
        <w:t xml:space="preserve"> </w:t>
      </w:r>
      <w:r w:rsidRPr="004B0CE2">
        <w:rPr>
          <w:color w:val="000000" w:themeColor="text1"/>
        </w:rPr>
        <w:t>de</w:t>
      </w:r>
      <w:r w:rsidR="00740B6D">
        <w:rPr>
          <w:color w:val="000000" w:themeColor="text1"/>
        </w:rPr>
        <w:t xml:space="preserve"> </w:t>
      </w:r>
      <w:r w:rsidRPr="004B0CE2">
        <w:rPr>
          <w:color w:val="000000" w:themeColor="text1"/>
        </w:rPr>
        <w:t>către</w:t>
      </w:r>
      <w:r w:rsidR="00740B6D">
        <w:rPr>
          <w:color w:val="000000" w:themeColor="text1"/>
        </w:rPr>
        <w:t xml:space="preserve"> </w:t>
      </w:r>
      <w:r w:rsidRPr="004B0CE2">
        <w:rPr>
          <w:color w:val="000000" w:themeColor="text1"/>
        </w:rPr>
        <w:t>Agenția</w:t>
      </w:r>
      <w:r w:rsidR="00740B6D">
        <w:rPr>
          <w:color w:val="000000" w:themeColor="text1"/>
        </w:rPr>
        <w:t xml:space="preserve"> </w:t>
      </w:r>
      <w:r w:rsidRPr="004B0CE2">
        <w:rPr>
          <w:color w:val="000000" w:themeColor="text1"/>
        </w:rPr>
        <w:t>de</w:t>
      </w:r>
      <w:r w:rsidR="00740B6D">
        <w:rPr>
          <w:color w:val="000000" w:themeColor="text1"/>
        </w:rPr>
        <w:t xml:space="preserve"> </w:t>
      </w:r>
      <w:r w:rsidRPr="004B0CE2">
        <w:rPr>
          <w:color w:val="000000" w:themeColor="text1"/>
        </w:rPr>
        <w:t>Plăți</w:t>
      </w:r>
      <w:r w:rsidR="00740B6D">
        <w:rPr>
          <w:color w:val="000000" w:themeColor="text1"/>
        </w:rPr>
        <w:t xml:space="preserve"> </w:t>
      </w:r>
      <w:r w:rsidRPr="004B0CE2">
        <w:rPr>
          <w:color w:val="000000" w:themeColor="text1"/>
        </w:rPr>
        <w:t>și</w:t>
      </w:r>
      <w:r w:rsidR="00740B6D">
        <w:rPr>
          <w:color w:val="000000" w:themeColor="text1"/>
        </w:rPr>
        <w:t xml:space="preserve"> </w:t>
      </w:r>
      <w:r w:rsidRPr="004B0CE2">
        <w:rPr>
          <w:color w:val="000000" w:themeColor="text1"/>
        </w:rPr>
        <w:t>Intervenție</w:t>
      </w:r>
      <w:r w:rsidR="00740B6D">
        <w:rPr>
          <w:color w:val="000000" w:themeColor="text1"/>
        </w:rPr>
        <w:t xml:space="preserve"> </w:t>
      </w:r>
      <w:r w:rsidRPr="004B0CE2">
        <w:rPr>
          <w:color w:val="000000" w:themeColor="text1"/>
        </w:rPr>
        <w:t>pentru</w:t>
      </w:r>
      <w:r w:rsidR="00740B6D">
        <w:rPr>
          <w:color w:val="000000" w:themeColor="text1"/>
        </w:rPr>
        <w:t xml:space="preserve"> </w:t>
      </w:r>
      <w:r w:rsidRPr="004B0CE2">
        <w:rPr>
          <w:color w:val="000000" w:themeColor="text1"/>
        </w:rPr>
        <w:t>Agricultură,</w:t>
      </w:r>
      <w:r w:rsidR="00740B6D">
        <w:rPr>
          <w:color w:val="000000" w:themeColor="text1"/>
        </w:rPr>
        <w:t xml:space="preserve"> </w:t>
      </w:r>
      <w:r w:rsidRPr="004B0CE2">
        <w:rPr>
          <w:color w:val="000000" w:themeColor="text1"/>
        </w:rPr>
        <w:t>ce</w:t>
      </w:r>
      <w:r w:rsidR="00740B6D">
        <w:rPr>
          <w:color w:val="000000" w:themeColor="text1"/>
        </w:rPr>
        <w:t xml:space="preserve"> </w:t>
      </w:r>
      <w:r w:rsidRPr="004B0CE2">
        <w:rPr>
          <w:color w:val="000000" w:themeColor="text1"/>
        </w:rPr>
        <w:t>beneficiază</w:t>
      </w:r>
      <w:r w:rsidR="00740B6D">
        <w:rPr>
          <w:color w:val="000000" w:themeColor="text1"/>
        </w:rPr>
        <w:t xml:space="preserve"> </w:t>
      </w:r>
      <w:r w:rsidRPr="004B0CE2">
        <w:rPr>
          <w:color w:val="000000" w:themeColor="text1"/>
        </w:rPr>
        <w:t>de</w:t>
      </w:r>
      <w:r w:rsidR="00740B6D">
        <w:rPr>
          <w:color w:val="000000" w:themeColor="text1"/>
        </w:rPr>
        <w:t xml:space="preserve"> </w:t>
      </w:r>
      <w:r w:rsidRPr="004B0CE2">
        <w:rPr>
          <w:color w:val="000000" w:themeColor="text1"/>
        </w:rPr>
        <w:t>ajutor</w:t>
      </w:r>
      <w:r w:rsidR="00740B6D">
        <w:rPr>
          <w:color w:val="000000" w:themeColor="text1"/>
        </w:rPr>
        <w:t xml:space="preserve"> </w:t>
      </w:r>
      <w:r w:rsidRPr="004B0CE2">
        <w:rPr>
          <w:color w:val="000000" w:themeColor="text1"/>
        </w:rPr>
        <w:t>de</w:t>
      </w:r>
      <w:r w:rsidR="00740B6D">
        <w:rPr>
          <w:color w:val="000000" w:themeColor="text1"/>
        </w:rPr>
        <w:t xml:space="preserve"> </w:t>
      </w:r>
      <w:r w:rsidRPr="004B0CE2">
        <w:rPr>
          <w:color w:val="000000" w:themeColor="text1"/>
        </w:rPr>
        <w:t>stat</w:t>
      </w:r>
      <w:r w:rsidR="00740B6D">
        <w:rPr>
          <w:color w:val="000000" w:themeColor="text1"/>
        </w:rPr>
        <w:t xml:space="preserve"> </w:t>
      </w:r>
      <w:r w:rsidRPr="004B0CE2">
        <w:rPr>
          <w:color w:val="000000" w:themeColor="text1"/>
        </w:rPr>
        <w:t>acordat</w:t>
      </w:r>
      <w:r w:rsidR="00740B6D">
        <w:rPr>
          <w:color w:val="000000" w:themeColor="text1"/>
        </w:rPr>
        <w:t xml:space="preserve"> </w:t>
      </w:r>
      <w:r w:rsidRPr="004B0CE2">
        <w:rPr>
          <w:color w:val="000000" w:themeColor="text1"/>
        </w:rPr>
        <w:t>sub</w:t>
      </w:r>
      <w:r w:rsidR="00740B6D">
        <w:rPr>
          <w:color w:val="000000" w:themeColor="text1"/>
        </w:rPr>
        <w:t xml:space="preserve"> </w:t>
      </w:r>
      <w:r w:rsidRPr="004B0CE2">
        <w:rPr>
          <w:color w:val="000000" w:themeColor="text1"/>
        </w:rPr>
        <w:t>formă</w:t>
      </w:r>
      <w:r w:rsidR="00740B6D">
        <w:rPr>
          <w:color w:val="000000" w:themeColor="text1"/>
        </w:rPr>
        <w:t xml:space="preserve"> </w:t>
      </w:r>
      <w:r w:rsidRPr="004B0CE2">
        <w:rPr>
          <w:color w:val="000000" w:themeColor="text1"/>
        </w:rPr>
        <w:t>de</w:t>
      </w:r>
      <w:r w:rsidR="00740B6D">
        <w:rPr>
          <w:color w:val="000000" w:themeColor="text1"/>
        </w:rPr>
        <w:t xml:space="preserve"> </w:t>
      </w:r>
      <w:r w:rsidRPr="004B0CE2">
        <w:rPr>
          <w:color w:val="000000" w:themeColor="text1"/>
        </w:rPr>
        <w:t>rambursare.</w:t>
      </w:r>
    </w:p>
    <w:p w14:paraId="68BC43FE" w14:textId="32B5CE8D" w:rsidR="00486909" w:rsidRDefault="00486909" w:rsidP="004B0CE2">
      <w:pPr>
        <w:numPr>
          <w:ilvl w:val="0"/>
          <w:numId w:val="2"/>
        </w:numPr>
        <w:spacing w:after="20"/>
        <w:ind w:right="198"/>
        <w:contextualSpacing/>
        <w:rPr>
          <w:color w:val="000000" w:themeColor="text1"/>
        </w:rPr>
      </w:pPr>
      <w:r w:rsidRPr="00486909">
        <w:rPr>
          <w:color w:val="000000" w:themeColor="text1"/>
        </w:rPr>
        <w:t>Nr.</w:t>
      </w:r>
      <w:r w:rsidR="00740B6D">
        <w:rPr>
          <w:color w:val="000000" w:themeColor="text1"/>
        </w:rPr>
        <w:t xml:space="preserve"> </w:t>
      </w:r>
      <w:r w:rsidRPr="00486909">
        <w:rPr>
          <w:b/>
          <w:bCs/>
          <w:color w:val="000000" w:themeColor="text1"/>
        </w:rPr>
        <w:t>6070</w:t>
      </w:r>
      <w:r w:rsidR="00740B6D">
        <w:rPr>
          <w:color w:val="000000" w:themeColor="text1"/>
        </w:rPr>
        <w:t xml:space="preserve"> </w:t>
      </w:r>
      <w:r w:rsidRPr="00486909">
        <w:rPr>
          <w:color w:val="000000" w:themeColor="text1"/>
        </w:rPr>
        <w:t>/</w:t>
      </w:r>
      <w:r w:rsidR="00740B6D">
        <w:rPr>
          <w:color w:val="000000" w:themeColor="text1"/>
        </w:rPr>
        <w:t xml:space="preserve"> </w:t>
      </w:r>
      <w:r w:rsidRPr="00486909">
        <w:rPr>
          <w:b/>
          <w:bCs/>
          <w:color w:val="000000" w:themeColor="text1"/>
        </w:rPr>
        <w:t>14</w:t>
      </w:r>
      <w:r w:rsidR="00740B6D">
        <w:rPr>
          <w:b/>
          <w:bCs/>
          <w:color w:val="000000" w:themeColor="text1"/>
        </w:rPr>
        <w:t xml:space="preserve"> </w:t>
      </w:r>
      <w:r w:rsidRPr="00486909">
        <w:rPr>
          <w:b/>
          <w:bCs/>
          <w:color w:val="000000" w:themeColor="text1"/>
        </w:rPr>
        <w:t>Decembrie</w:t>
      </w:r>
      <w:r w:rsidR="00740B6D">
        <w:rPr>
          <w:b/>
          <w:bCs/>
          <w:color w:val="000000" w:themeColor="text1"/>
        </w:rPr>
        <w:t xml:space="preserve"> </w:t>
      </w:r>
      <w:r w:rsidRPr="00486909">
        <w:rPr>
          <w:b/>
          <w:bCs/>
          <w:color w:val="000000" w:themeColor="text1"/>
        </w:rPr>
        <w:t>2023</w:t>
      </w:r>
      <w:r w:rsidRPr="00486909">
        <w:rPr>
          <w:color w:val="000000" w:themeColor="text1"/>
        </w:rPr>
        <w:t>,</w:t>
      </w:r>
      <w:r w:rsidR="00740B6D">
        <w:rPr>
          <w:color w:val="000000" w:themeColor="text1"/>
        </w:rPr>
        <w:t xml:space="preserve"> </w:t>
      </w:r>
      <w:r w:rsidRPr="00486909">
        <w:rPr>
          <w:color w:val="000000" w:themeColor="text1"/>
        </w:rPr>
        <w:t>Ministerul</w:t>
      </w:r>
      <w:r w:rsidR="00740B6D">
        <w:rPr>
          <w:color w:val="000000" w:themeColor="text1"/>
        </w:rPr>
        <w:t xml:space="preserve"> </w:t>
      </w:r>
      <w:r w:rsidRPr="00486909">
        <w:rPr>
          <w:color w:val="000000" w:themeColor="text1"/>
        </w:rPr>
        <w:t>Investițiilor</w:t>
      </w:r>
      <w:r w:rsidR="00740B6D">
        <w:rPr>
          <w:color w:val="000000" w:themeColor="text1"/>
        </w:rPr>
        <w:t xml:space="preserve"> </w:t>
      </w:r>
      <w:r w:rsidRPr="00486909">
        <w:rPr>
          <w:color w:val="000000" w:themeColor="text1"/>
        </w:rPr>
        <w:t>și</w:t>
      </w:r>
      <w:r w:rsidR="00740B6D">
        <w:rPr>
          <w:color w:val="000000" w:themeColor="text1"/>
        </w:rPr>
        <w:t xml:space="preserve"> </w:t>
      </w:r>
      <w:r w:rsidRPr="00486909">
        <w:rPr>
          <w:color w:val="000000" w:themeColor="text1"/>
        </w:rPr>
        <w:t>Proiectelor</w:t>
      </w:r>
      <w:r w:rsidR="00740B6D">
        <w:rPr>
          <w:color w:val="000000" w:themeColor="text1"/>
        </w:rPr>
        <w:t xml:space="preserve"> </w:t>
      </w:r>
      <w:r w:rsidRPr="00486909">
        <w:rPr>
          <w:color w:val="000000" w:themeColor="text1"/>
        </w:rPr>
        <w:t>Europene</w:t>
      </w:r>
      <w:r w:rsidR="00740B6D">
        <w:rPr>
          <w:color w:val="000000" w:themeColor="text1"/>
        </w:rPr>
        <w:t xml:space="preserve"> </w:t>
      </w:r>
      <w:r>
        <w:rPr>
          <w:color w:val="000000" w:themeColor="text1"/>
        </w:rPr>
        <w:t>-</w:t>
      </w:r>
      <w:r w:rsidR="00740B6D">
        <w:rPr>
          <w:color w:val="000000" w:themeColor="text1"/>
        </w:rPr>
        <w:t xml:space="preserve"> </w:t>
      </w:r>
      <w:r w:rsidRPr="00486909">
        <w:rPr>
          <w:color w:val="000000" w:themeColor="text1"/>
        </w:rPr>
        <w:t>Ordin</w:t>
      </w:r>
      <w:r w:rsidR="00740B6D">
        <w:rPr>
          <w:color w:val="000000" w:themeColor="text1"/>
        </w:rPr>
        <w:t xml:space="preserve"> </w:t>
      </w:r>
      <w:r w:rsidRPr="00486909">
        <w:rPr>
          <w:color w:val="000000" w:themeColor="text1"/>
        </w:rPr>
        <w:t>pentru</w:t>
      </w:r>
      <w:r w:rsidR="00740B6D">
        <w:rPr>
          <w:color w:val="000000" w:themeColor="text1"/>
        </w:rPr>
        <w:t xml:space="preserve"> </w:t>
      </w:r>
      <w:r w:rsidRPr="00486909">
        <w:rPr>
          <w:color w:val="000000" w:themeColor="text1"/>
        </w:rPr>
        <w:t>modificarea</w:t>
      </w:r>
      <w:r w:rsidR="00740B6D">
        <w:rPr>
          <w:color w:val="000000" w:themeColor="text1"/>
        </w:rPr>
        <w:t xml:space="preserve"> </w:t>
      </w:r>
      <w:r w:rsidRPr="00486909">
        <w:rPr>
          <w:color w:val="000000" w:themeColor="text1"/>
        </w:rPr>
        <w:t>și</w:t>
      </w:r>
      <w:r w:rsidR="00740B6D">
        <w:rPr>
          <w:color w:val="000000" w:themeColor="text1"/>
        </w:rPr>
        <w:t xml:space="preserve"> </w:t>
      </w:r>
      <w:r w:rsidRPr="00486909">
        <w:rPr>
          <w:color w:val="000000" w:themeColor="text1"/>
        </w:rPr>
        <w:t>completarea</w:t>
      </w:r>
      <w:r w:rsidR="00740B6D">
        <w:rPr>
          <w:color w:val="000000" w:themeColor="text1"/>
        </w:rPr>
        <w:t xml:space="preserve"> </w:t>
      </w:r>
      <w:r w:rsidRPr="00486909">
        <w:rPr>
          <w:color w:val="000000" w:themeColor="text1"/>
        </w:rPr>
        <w:t>Ordinului</w:t>
      </w:r>
      <w:r w:rsidR="00740B6D">
        <w:rPr>
          <w:color w:val="000000" w:themeColor="text1"/>
        </w:rPr>
        <w:t xml:space="preserve"> </w:t>
      </w:r>
      <w:r w:rsidRPr="00486909">
        <w:rPr>
          <w:color w:val="000000" w:themeColor="text1"/>
        </w:rPr>
        <w:t>viceprim-ministrului,</w:t>
      </w:r>
      <w:r w:rsidR="00740B6D">
        <w:rPr>
          <w:color w:val="000000" w:themeColor="text1"/>
        </w:rPr>
        <w:t xml:space="preserve"> </w:t>
      </w:r>
      <w:r w:rsidRPr="00486909">
        <w:rPr>
          <w:color w:val="000000" w:themeColor="text1"/>
        </w:rPr>
        <w:t>ministrul</w:t>
      </w:r>
      <w:r w:rsidR="00740B6D">
        <w:rPr>
          <w:color w:val="000000" w:themeColor="text1"/>
        </w:rPr>
        <w:t xml:space="preserve"> </w:t>
      </w:r>
      <w:r w:rsidRPr="00486909">
        <w:rPr>
          <w:color w:val="000000" w:themeColor="text1"/>
        </w:rPr>
        <w:t>dezvoltării</w:t>
      </w:r>
      <w:r w:rsidR="00740B6D">
        <w:rPr>
          <w:color w:val="000000" w:themeColor="text1"/>
        </w:rPr>
        <w:t xml:space="preserve"> </w:t>
      </w:r>
      <w:r w:rsidRPr="00486909">
        <w:rPr>
          <w:color w:val="000000" w:themeColor="text1"/>
        </w:rPr>
        <w:t>regionale</w:t>
      </w:r>
      <w:r w:rsidR="00740B6D">
        <w:rPr>
          <w:color w:val="000000" w:themeColor="text1"/>
        </w:rPr>
        <w:t xml:space="preserve"> </w:t>
      </w:r>
      <w:r w:rsidRPr="00486909">
        <w:rPr>
          <w:color w:val="000000" w:themeColor="text1"/>
        </w:rPr>
        <w:t>și</w:t>
      </w:r>
      <w:r w:rsidR="00740B6D">
        <w:rPr>
          <w:color w:val="000000" w:themeColor="text1"/>
        </w:rPr>
        <w:t xml:space="preserve"> </w:t>
      </w:r>
      <w:r w:rsidRPr="00486909">
        <w:rPr>
          <w:color w:val="000000" w:themeColor="text1"/>
        </w:rPr>
        <w:t>administrației</w:t>
      </w:r>
      <w:r w:rsidR="00740B6D">
        <w:rPr>
          <w:color w:val="000000" w:themeColor="text1"/>
        </w:rPr>
        <w:t xml:space="preserve"> </w:t>
      </w:r>
      <w:r w:rsidRPr="00486909">
        <w:rPr>
          <w:color w:val="000000" w:themeColor="text1"/>
        </w:rPr>
        <w:t>publice,</w:t>
      </w:r>
      <w:r w:rsidR="00740B6D">
        <w:rPr>
          <w:color w:val="000000" w:themeColor="text1"/>
        </w:rPr>
        <w:t xml:space="preserve"> </w:t>
      </w:r>
      <w:r w:rsidRPr="00486909">
        <w:rPr>
          <w:color w:val="000000" w:themeColor="text1"/>
        </w:rPr>
        <w:t>nr.</w:t>
      </w:r>
      <w:r w:rsidR="00740B6D">
        <w:rPr>
          <w:color w:val="000000" w:themeColor="text1"/>
        </w:rPr>
        <w:t xml:space="preserve"> </w:t>
      </w:r>
      <w:r w:rsidRPr="00486909">
        <w:rPr>
          <w:color w:val="000000" w:themeColor="text1"/>
        </w:rPr>
        <w:t>4.999/2018</w:t>
      </w:r>
      <w:r w:rsidR="00740B6D">
        <w:rPr>
          <w:color w:val="000000" w:themeColor="text1"/>
        </w:rPr>
        <w:t xml:space="preserve"> </w:t>
      </w:r>
      <w:r w:rsidRPr="00486909">
        <w:rPr>
          <w:color w:val="000000" w:themeColor="text1"/>
        </w:rPr>
        <w:t>privind</w:t>
      </w:r>
      <w:r w:rsidR="00740B6D">
        <w:rPr>
          <w:color w:val="000000" w:themeColor="text1"/>
        </w:rPr>
        <w:t xml:space="preserve"> </w:t>
      </w:r>
      <w:r w:rsidRPr="00486909">
        <w:rPr>
          <w:color w:val="000000" w:themeColor="text1"/>
        </w:rPr>
        <w:t>aprobarea</w:t>
      </w:r>
      <w:r w:rsidR="00740B6D">
        <w:rPr>
          <w:color w:val="000000" w:themeColor="text1"/>
        </w:rPr>
        <w:t xml:space="preserve"> </w:t>
      </w:r>
      <w:r w:rsidRPr="00486909">
        <w:rPr>
          <w:color w:val="000000" w:themeColor="text1"/>
        </w:rPr>
        <w:t>măsurii</w:t>
      </w:r>
      <w:r w:rsidR="00740B6D">
        <w:rPr>
          <w:color w:val="000000" w:themeColor="text1"/>
        </w:rPr>
        <w:t xml:space="preserve"> </w:t>
      </w:r>
      <w:r w:rsidRPr="00486909">
        <w:rPr>
          <w:color w:val="000000" w:themeColor="text1"/>
        </w:rPr>
        <w:t>de</w:t>
      </w:r>
      <w:r w:rsidR="00740B6D">
        <w:rPr>
          <w:color w:val="000000" w:themeColor="text1"/>
        </w:rPr>
        <w:t xml:space="preserve"> </w:t>
      </w:r>
      <w:r w:rsidRPr="00486909">
        <w:rPr>
          <w:color w:val="000000" w:themeColor="text1"/>
        </w:rPr>
        <w:t>sprijin,</w:t>
      </w:r>
      <w:r w:rsidR="00740B6D">
        <w:rPr>
          <w:color w:val="000000" w:themeColor="text1"/>
        </w:rPr>
        <w:t xml:space="preserve"> </w:t>
      </w:r>
      <w:r w:rsidRPr="00486909">
        <w:rPr>
          <w:color w:val="000000" w:themeColor="text1"/>
        </w:rPr>
        <w:t>constând</w:t>
      </w:r>
      <w:r w:rsidR="00740B6D">
        <w:rPr>
          <w:color w:val="000000" w:themeColor="text1"/>
        </w:rPr>
        <w:t xml:space="preserve"> </w:t>
      </w:r>
      <w:r w:rsidRPr="00486909">
        <w:rPr>
          <w:color w:val="000000" w:themeColor="text1"/>
        </w:rPr>
        <w:t>în</w:t>
      </w:r>
      <w:r w:rsidR="00740B6D">
        <w:rPr>
          <w:color w:val="000000" w:themeColor="text1"/>
        </w:rPr>
        <w:t xml:space="preserve"> </w:t>
      </w:r>
      <w:r w:rsidRPr="00486909">
        <w:rPr>
          <w:color w:val="000000" w:themeColor="text1"/>
        </w:rPr>
        <w:t>acordarea</w:t>
      </w:r>
      <w:r w:rsidR="00740B6D">
        <w:rPr>
          <w:color w:val="000000" w:themeColor="text1"/>
        </w:rPr>
        <w:t xml:space="preserve"> </w:t>
      </w:r>
      <w:r w:rsidRPr="00486909">
        <w:rPr>
          <w:color w:val="000000" w:themeColor="text1"/>
        </w:rPr>
        <w:t>unor</w:t>
      </w:r>
      <w:r w:rsidR="00740B6D">
        <w:rPr>
          <w:color w:val="000000" w:themeColor="text1"/>
        </w:rPr>
        <w:t xml:space="preserve"> </w:t>
      </w:r>
      <w:r w:rsidRPr="00486909">
        <w:rPr>
          <w:color w:val="000000" w:themeColor="text1"/>
        </w:rPr>
        <w:t>ajutoare</w:t>
      </w:r>
      <w:r w:rsidR="00740B6D">
        <w:rPr>
          <w:color w:val="000000" w:themeColor="text1"/>
        </w:rPr>
        <w:t xml:space="preserve"> </w:t>
      </w:r>
      <w:r w:rsidRPr="00486909">
        <w:rPr>
          <w:color w:val="000000" w:themeColor="text1"/>
        </w:rPr>
        <w:t>de</w:t>
      </w:r>
      <w:r w:rsidR="00740B6D">
        <w:rPr>
          <w:color w:val="000000" w:themeColor="text1"/>
        </w:rPr>
        <w:t xml:space="preserve"> </w:t>
      </w:r>
      <w:r w:rsidRPr="00486909">
        <w:rPr>
          <w:color w:val="000000" w:themeColor="text1"/>
        </w:rPr>
        <w:t>stat</w:t>
      </w:r>
      <w:r w:rsidR="00740B6D">
        <w:rPr>
          <w:color w:val="000000" w:themeColor="text1"/>
        </w:rPr>
        <w:t xml:space="preserve"> </w:t>
      </w:r>
      <w:r w:rsidRPr="00486909">
        <w:rPr>
          <w:color w:val="000000" w:themeColor="text1"/>
        </w:rPr>
        <w:t>și</w:t>
      </w:r>
      <w:r w:rsidR="00740B6D">
        <w:rPr>
          <w:color w:val="000000" w:themeColor="text1"/>
        </w:rPr>
        <w:t xml:space="preserve"> </w:t>
      </w:r>
      <w:r w:rsidRPr="00486909">
        <w:rPr>
          <w:color w:val="000000" w:themeColor="text1"/>
        </w:rPr>
        <w:t>ajutoare</w:t>
      </w:r>
      <w:r w:rsidR="00740B6D">
        <w:rPr>
          <w:color w:val="000000" w:themeColor="text1"/>
        </w:rPr>
        <w:t xml:space="preserve"> </w:t>
      </w:r>
      <w:r w:rsidRPr="00486909">
        <w:rPr>
          <w:color w:val="000000" w:themeColor="text1"/>
        </w:rPr>
        <w:t>de</w:t>
      </w:r>
      <w:r w:rsidR="00740B6D">
        <w:rPr>
          <w:color w:val="000000" w:themeColor="text1"/>
        </w:rPr>
        <w:t xml:space="preserve"> </w:t>
      </w:r>
      <w:proofErr w:type="spellStart"/>
      <w:r w:rsidRPr="00486909">
        <w:rPr>
          <w:color w:val="000000" w:themeColor="text1"/>
        </w:rPr>
        <w:t>minimis</w:t>
      </w:r>
      <w:proofErr w:type="spellEnd"/>
      <w:r w:rsidR="00740B6D">
        <w:rPr>
          <w:color w:val="000000" w:themeColor="text1"/>
        </w:rPr>
        <w:t xml:space="preserve"> </w:t>
      </w:r>
      <w:r w:rsidRPr="00486909">
        <w:rPr>
          <w:color w:val="000000" w:themeColor="text1"/>
        </w:rPr>
        <w:t>pentru</w:t>
      </w:r>
      <w:r w:rsidR="00740B6D">
        <w:rPr>
          <w:color w:val="000000" w:themeColor="text1"/>
        </w:rPr>
        <w:t xml:space="preserve"> </w:t>
      </w:r>
      <w:r w:rsidRPr="00486909">
        <w:rPr>
          <w:color w:val="000000" w:themeColor="text1"/>
        </w:rPr>
        <w:t>sprijinirea</w:t>
      </w:r>
      <w:r w:rsidR="00740B6D">
        <w:rPr>
          <w:color w:val="000000" w:themeColor="text1"/>
        </w:rPr>
        <w:t xml:space="preserve"> </w:t>
      </w:r>
      <w:r w:rsidRPr="00486909">
        <w:rPr>
          <w:color w:val="000000" w:themeColor="text1"/>
        </w:rPr>
        <w:t>parcurilor</w:t>
      </w:r>
      <w:r w:rsidR="00740B6D">
        <w:rPr>
          <w:color w:val="000000" w:themeColor="text1"/>
        </w:rPr>
        <w:t xml:space="preserve"> </w:t>
      </w:r>
      <w:r w:rsidRPr="00486909">
        <w:rPr>
          <w:color w:val="000000" w:themeColor="text1"/>
        </w:rPr>
        <w:t>științifice</w:t>
      </w:r>
      <w:r w:rsidR="00740B6D">
        <w:rPr>
          <w:color w:val="000000" w:themeColor="text1"/>
        </w:rPr>
        <w:t xml:space="preserve"> </w:t>
      </w:r>
      <w:r w:rsidRPr="00486909">
        <w:rPr>
          <w:color w:val="000000" w:themeColor="text1"/>
        </w:rPr>
        <w:t>și</w:t>
      </w:r>
      <w:r w:rsidR="00740B6D">
        <w:rPr>
          <w:color w:val="000000" w:themeColor="text1"/>
        </w:rPr>
        <w:t xml:space="preserve"> </w:t>
      </w:r>
      <w:r w:rsidRPr="00486909">
        <w:rPr>
          <w:color w:val="000000" w:themeColor="text1"/>
        </w:rPr>
        <w:t>tehnologice</w:t>
      </w:r>
      <w:r w:rsidR="00740B6D">
        <w:rPr>
          <w:color w:val="000000" w:themeColor="text1"/>
        </w:rPr>
        <w:t xml:space="preserve"> </w:t>
      </w:r>
      <w:r w:rsidRPr="00486909">
        <w:rPr>
          <w:color w:val="000000" w:themeColor="text1"/>
        </w:rPr>
        <w:t>în</w:t>
      </w:r>
      <w:r w:rsidR="00740B6D">
        <w:rPr>
          <w:color w:val="000000" w:themeColor="text1"/>
        </w:rPr>
        <w:t xml:space="preserve"> </w:t>
      </w:r>
      <w:r w:rsidRPr="00486909">
        <w:rPr>
          <w:color w:val="000000" w:themeColor="text1"/>
        </w:rPr>
        <w:t>cadrul</w:t>
      </w:r>
      <w:r w:rsidR="00740B6D">
        <w:rPr>
          <w:color w:val="000000" w:themeColor="text1"/>
        </w:rPr>
        <w:t xml:space="preserve"> </w:t>
      </w:r>
      <w:r w:rsidRPr="00486909">
        <w:rPr>
          <w:color w:val="000000" w:themeColor="text1"/>
        </w:rPr>
        <w:t>Programului</w:t>
      </w:r>
      <w:r w:rsidR="00740B6D">
        <w:rPr>
          <w:color w:val="000000" w:themeColor="text1"/>
        </w:rPr>
        <w:t xml:space="preserve"> </w:t>
      </w:r>
      <w:r w:rsidRPr="00486909">
        <w:rPr>
          <w:color w:val="000000" w:themeColor="text1"/>
        </w:rPr>
        <w:t>operațional</w:t>
      </w:r>
      <w:r w:rsidR="00740B6D">
        <w:rPr>
          <w:color w:val="000000" w:themeColor="text1"/>
        </w:rPr>
        <w:t xml:space="preserve"> </w:t>
      </w:r>
      <w:r w:rsidRPr="00486909">
        <w:rPr>
          <w:color w:val="000000" w:themeColor="text1"/>
        </w:rPr>
        <w:t>regional</w:t>
      </w:r>
      <w:r w:rsidR="00740B6D">
        <w:rPr>
          <w:color w:val="000000" w:themeColor="text1"/>
        </w:rPr>
        <w:t xml:space="preserve"> </w:t>
      </w:r>
      <w:r w:rsidRPr="00486909">
        <w:rPr>
          <w:color w:val="000000" w:themeColor="text1"/>
        </w:rPr>
        <w:t>2014-2020.</w:t>
      </w:r>
    </w:p>
    <w:p w14:paraId="325508DF" w14:textId="13ACB648" w:rsidR="00486909" w:rsidRDefault="00486909" w:rsidP="004B0CE2">
      <w:pPr>
        <w:numPr>
          <w:ilvl w:val="0"/>
          <w:numId w:val="2"/>
        </w:numPr>
        <w:spacing w:after="20"/>
        <w:ind w:right="198"/>
        <w:contextualSpacing/>
        <w:rPr>
          <w:color w:val="000000" w:themeColor="text1"/>
        </w:rPr>
      </w:pPr>
      <w:r w:rsidRPr="00486909">
        <w:rPr>
          <w:color w:val="000000" w:themeColor="text1"/>
        </w:rPr>
        <w:t>Nr.</w:t>
      </w:r>
      <w:r w:rsidR="00740B6D">
        <w:rPr>
          <w:color w:val="000000" w:themeColor="text1"/>
        </w:rPr>
        <w:t xml:space="preserve"> </w:t>
      </w:r>
      <w:r w:rsidRPr="00486909">
        <w:rPr>
          <w:b/>
          <w:bCs/>
          <w:color w:val="000000" w:themeColor="text1"/>
        </w:rPr>
        <w:t>6071</w:t>
      </w:r>
      <w:r w:rsidR="00740B6D">
        <w:rPr>
          <w:color w:val="000000" w:themeColor="text1"/>
        </w:rPr>
        <w:t xml:space="preserve"> </w:t>
      </w:r>
      <w:r w:rsidRPr="00486909">
        <w:rPr>
          <w:color w:val="000000" w:themeColor="text1"/>
        </w:rPr>
        <w:t>/</w:t>
      </w:r>
      <w:r w:rsidR="00740B6D">
        <w:rPr>
          <w:color w:val="000000" w:themeColor="text1"/>
        </w:rPr>
        <w:t xml:space="preserve"> </w:t>
      </w:r>
      <w:r w:rsidRPr="00486909">
        <w:rPr>
          <w:b/>
          <w:bCs/>
          <w:color w:val="000000" w:themeColor="text1"/>
        </w:rPr>
        <w:t>14</w:t>
      </w:r>
      <w:r w:rsidR="00740B6D">
        <w:rPr>
          <w:b/>
          <w:bCs/>
          <w:color w:val="000000" w:themeColor="text1"/>
        </w:rPr>
        <w:t xml:space="preserve"> </w:t>
      </w:r>
      <w:r w:rsidRPr="00486909">
        <w:rPr>
          <w:b/>
          <w:bCs/>
          <w:color w:val="000000" w:themeColor="text1"/>
        </w:rPr>
        <w:t>Decembrie</w:t>
      </w:r>
      <w:r w:rsidR="00740B6D">
        <w:rPr>
          <w:b/>
          <w:bCs/>
          <w:color w:val="000000" w:themeColor="text1"/>
        </w:rPr>
        <w:t xml:space="preserve"> </w:t>
      </w:r>
      <w:r w:rsidRPr="00486909">
        <w:rPr>
          <w:b/>
          <w:bCs/>
          <w:color w:val="000000" w:themeColor="text1"/>
        </w:rPr>
        <w:t>2023</w:t>
      </w:r>
      <w:r w:rsidRPr="00486909">
        <w:rPr>
          <w:color w:val="000000" w:themeColor="text1"/>
        </w:rPr>
        <w:t>,</w:t>
      </w:r>
      <w:r w:rsidR="00740B6D">
        <w:rPr>
          <w:color w:val="000000" w:themeColor="text1"/>
        </w:rPr>
        <w:t xml:space="preserve"> </w:t>
      </w:r>
      <w:r w:rsidRPr="00486909">
        <w:rPr>
          <w:color w:val="000000" w:themeColor="text1"/>
        </w:rPr>
        <w:t>Ministerul</w:t>
      </w:r>
      <w:r w:rsidR="00740B6D">
        <w:rPr>
          <w:color w:val="000000" w:themeColor="text1"/>
        </w:rPr>
        <w:t xml:space="preserve"> </w:t>
      </w:r>
      <w:r w:rsidRPr="00486909">
        <w:rPr>
          <w:color w:val="000000" w:themeColor="text1"/>
        </w:rPr>
        <w:t>Investițiilor</w:t>
      </w:r>
      <w:r w:rsidR="00740B6D">
        <w:rPr>
          <w:color w:val="000000" w:themeColor="text1"/>
        </w:rPr>
        <w:t xml:space="preserve"> </w:t>
      </w:r>
      <w:r w:rsidRPr="00486909">
        <w:rPr>
          <w:color w:val="000000" w:themeColor="text1"/>
        </w:rPr>
        <w:t>și</w:t>
      </w:r>
      <w:r w:rsidR="00740B6D">
        <w:rPr>
          <w:color w:val="000000" w:themeColor="text1"/>
        </w:rPr>
        <w:t xml:space="preserve"> </w:t>
      </w:r>
      <w:r w:rsidRPr="00486909">
        <w:rPr>
          <w:color w:val="000000" w:themeColor="text1"/>
        </w:rPr>
        <w:t>Proiectelor</w:t>
      </w:r>
      <w:r w:rsidR="00740B6D">
        <w:rPr>
          <w:color w:val="000000" w:themeColor="text1"/>
        </w:rPr>
        <w:t xml:space="preserve"> </w:t>
      </w:r>
      <w:r w:rsidRPr="00486909">
        <w:rPr>
          <w:color w:val="000000" w:themeColor="text1"/>
        </w:rPr>
        <w:t>Europene</w:t>
      </w:r>
      <w:r w:rsidR="00740B6D">
        <w:rPr>
          <w:color w:val="000000" w:themeColor="text1"/>
        </w:rPr>
        <w:t xml:space="preserve"> </w:t>
      </w:r>
      <w:r>
        <w:rPr>
          <w:color w:val="000000" w:themeColor="text1"/>
        </w:rPr>
        <w:t>-</w:t>
      </w:r>
      <w:r w:rsidR="00740B6D">
        <w:rPr>
          <w:color w:val="000000" w:themeColor="text1"/>
        </w:rPr>
        <w:t xml:space="preserve"> </w:t>
      </w:r>
      <w:r w:rsidR="0092485B" w:rsidRPr="0092485B">
        <w:rPr>
          <w:color w:val="000000" w:themeColor="text1"/>
        </w:rPr>
        <w:t>Ordin</w:t>
      </w:r>
      <w:r w:rsidR="00740B6D">
        <w:rPr>
          <w:color w:val="000000" w:themeColor="text1"/>
        </w:rPr>
        <w:t xml:space="preserve"> </w:t>
      </w:r>
      <w:r w:rsidR="0092485B" w:rsidRPr="0092485B">
        <w:rPr>
          <w:color w:val="000000" w:themeColor="text1"/>
        </w:rPr>
        <w:t>pentru</w:t>
      </w:r>
      <w:r w:rsidR="00740B6D">
        <w:rPr>
          <w:color w:val="000000" w:themeColor="text1"/>
        </w:rPr>
        <w:t xml:space="preserve"> </w:t>
      </w:r>
      <w:r w:rsidR="0092485B" w:rsidRPr="0092485B">
        <w:rPr>
          <w:color w:val="000000" w:themeColor="text1"/>
        </w:rPr>
        <w:t>modificarea</w:t>
      </w:r>
      <w:r w:rsidR="00740B6D">
        <w:rPr>
          <w:color w:val="000000" w:themeColor="text1"/>
        </w:rPr>
        <w:t xml:space="preserve"> </w:t>
      </w:r>
      <w:r w:rsidR="0092485B" w:rsidRPr="0092485B">
        <w:rPr>
          <w:color w:val="000000" w:themeColor="text1"/>
        </w:rPr>
        <w:t>și</w:t>
      </w:r>
      <w:r w:rsidR="00740B6D">
        <w:rPr>
          <w:color w:val="000000" w:themeColor="text1"/>
        </w:rPr>
        <w:t xml:space="preserve"> </w:t>
      </w:r>
      <w:r w:rsidR="0092485B" w:rsidRPr="0092485B">
        <w:rPr>
          <w:color w:val="000000" w:themeColor="text1"/>
        </w:rPr>
        <w:t>completarea</w:t>
      </w:r>
      <w:r w:rsidR="00740B6D">
        <w:rPr>
          <w:color w:val="000000" w:themeColor="text1"/>
        </w:rPr>
        <w:t xml:space="preserve"> </w:t>
      </w:r>
      <w:r w:rsidR="0092485B" w:rsidRPr="0092485B">
        <w:rPr>
          <w:color w:val="000000" w:themeColor="text1"/>
        </w:rPr>
        <w:t>Ordinului</w:t>
      </w:r>
      <w:r w:rsidR="00740B6D">
        <w:rPr>
          <w:color w:val="000000" w:themeColor="text1"/>
        </w:rPr>
        <w:t xml:space="preserve"> </w:t>
      </w:r>
      <w:r w:rsidR="0092485B" w:rsidRPr="0092485B">
        <w:rPr>
          <w:color w:val="000000" w:themeColor="text1"/>
        </w:rPr>
        <w:t>ministrului</w:t>
      </w:r>
      <w:r w:rsidR="00740B6D">
        <w:rPr>
          <w:color w:val="000000" w:themeColor="text1"/>
        </w:rPr>
        <w:t xml:space="preserve"> </w:t>
      </w:r>
      <w:r w:rsidR="0092485B" w:rsidRPr="0092485B">
        <w:rPr>
          <w:color w:val="000000" w:themeColor="text1"/>
        </w:rPr>
        <w:t>delegat</w:t>
      </w:r>
      <w:r w:rsidR="00740B6D">
        <w:rPr>
          <w:color w:val="000000" w:themeColor="text1"/>
        </w:rPr>
        <w:t xml:space="preserve"> </w:t>
      </w:r>
      <w:r w:rsidR="0092485B" w:rsidRPr="0092485B">
        <w:rPr>
          <w:color w:val="000000" w:themeColor="text1"/>
        </w:rPr>
        <w:t>pentru</w:t>
      </w:r>
      <w:r w:rsidR="00740B6D">
        <w:rPr>
          <w:color w:val="000000" w:themeColor="text1"/>
        </w:rPr>
        <w:t xml:space="preserve"> </w:t>
      </w:r>
      <w:r w:rsidR="0092485B" w:rsidRPr="0092485B">
        <w:rPr>
          <w:color w:val="000000" w:themeColor="text1"/>
        </w:rPr>
        <w:t>fonduri</w:t>
      </w:r>
      <w:r w:rsidR="00740B6D">
        <w:rPr>
          <w:color w:val="000000" w:themeColor="text1"/>
        </w:rPr>
        <w:t xml:space="preserve"> </w:t>
      </w:r>
      <w:r w:rsidR="0092485B" w:rsidRPr="0092485B">
        <w:rPr>
          <w:color w:val="000000" w:themeColor="text1"/>
        </w:rPr>
        <w:t>europene</w:t>
      </w:r>
      <w:r w:rsidR="00740B6D">
        <w:rPr>
          <w:color w:val="000000" w:themeColor="text1"/>
        </w:rPr>
        <w:t xml:space="preserve"> </w:t>
      </w:r>
      <w:r w:rsidR="0092485B" w:rsidRPr="0092485B">
        <w:rPr>
          <w:color w:val="000000" w:themeColor="text1"/>
        </w:rPr>
        <w:t>nr.</w:t>
      </w:r>
      <w:r w:rsidR="00740B6D">
        <w:rPr>
          <w:color w:val="000000" w:themeColor="text1"/>
        </w:rPr>
        <w:t xml:space="preserve"> </w:t>
      </w:r>
      <w:r w:rsidR="0092485B" w:rsidRPr="0092485B">
        <w:rPr>
          <w:color w:val="000000" w:themeColor="text1"/>
        </w:rPr>
        <w:t>6.795/2017</w:t>
      </w:r>
      <w:r w:rsidR="00740B6D">
        <w:rPr>
          <w:color w:val="000000" w:themeColor="text1"/>
        </w:rPr>
        <w:t xml:space="preserve"> </w:t>
      </w:r>
      <w:r w:rsidR="0092485B" w:rsidRPr="0092485B">
        <w:rPr>
          <w:color w:val="000000" w:themeColor="text1"/>
        </w:rPr>
        <w:t>privind</w:t>
      </w:r>
      <w:r w:rsidR="00740B6D">
        <w:rPr>
          <w:color w:val="000000" w:themeColor="text1"/>
        </w:rPr>
        <w:t xml:space="preserve"> </w:t>
      </w:r>
      <w:r w:rsidR="0092485B" w:rsidRPr="0092485B">
        <w:rPr>
          <w:color w:val="000000" w:themeColor="text1"/>
        </w:rPr>
        <w:t>aprobarea</w:t>
      </w:r>
      <w:r w:rsidR="00740B6D">
        <w:rPr>
          <w:color w:val="000000" w:themeColor="text1"/>
        </w:rPr>
        <w:t xml:space="preserve"> </w:t>
      </w:r>
      <w:r w:rsidR="0092485B" w:rsidRPr="0092485B">
        <w:rPr>
          <w:color w:val="000000" w:themeColor="text1"/>
        </w:rPr>
        <w:t>măsurii</w:t>
      </w:r>
      <w:r w:rsidR="00740B6D">
        <w:rPr>
          <w:color w:val="000000" w:themeColor="text1"/>
        </w:rPr>
        <w:t xml:space="preserve"> </w:t>
      </w:r>
      <w:r w:rsidR="0092485B" w:rsidRPr="0092485B">
        <w:rPr>
          <w:color w:val="000000" w:themeColor="text1"/>
        </w:rPr>
        <w:t>de</w:t>
      </w:r>
      <w:r w:rsidR="00740B6D">
        <w:rPr>
          <w:color w:val="000000" w:themeColor="text1"/>
        </w:rPr>
        <w:t xml:space="preserve"> </w:t>
      </w:r>
      <w:r w:rsidR="0092485B" w:rsidRPr="0092485B">
        <w:rPr>
          <w:color w:val="000000" w:themeColor="text1"/>
        </w:rPr>
        <w:t>sprijin,</w:t>
      </w:r>
      <w:r w:rsidR="00740B6D">
        <w:rPr>
          <w:color w:val="000000" w:themeColor="text1"/>
        </w:rPr>
        <w:t xml:space="preserve"> </w:t>
      </w:r>
      <w:r w:rsidR="0092485B" w:rsidRPr="0092485B">
        <w:rPr>
          <w:color w:val="000000" w:themeColor="text1"/>
        </w:rPr>
        <w:t>constând</w:t>
      </w:r>
      <w:r w:rsidR="00740B6D">
        <w:rPr>
          <w:color w:val="000000" w:themeColor="text1"/>
        </w:rPr>
        <w:t xml:space="preserve"> </w:t>
      </w:r>
      <w:r w:rsidR="0092485B" w:rsidRPr="0092485B">
        <w:rPr>
          <w:color w:val="000000" w:themeColor="text1"/>
        </w:rPr>
        <w:t>în</w:t>
      </w:r>
      <w:r w:rsidR="00740B6D">
        <w:rPr>
          <w:color w:val="000000" w:themeColor="text1"/>
        </w:rPr>
        <w:t xml:space="preserve"> </w:t>
      </w:r>
      <w:r w:rsidR="0092485B" w:rsidRPr="0092485B">
        <w:rPr>
          <w:color w:val="000000" w:themeColor="text1"/>
        </w:rPr>
        <w:t>acordarea</w:t>
      </w:r>
      <w:r w:rsidR="00740B6D">
        <w:rPr>
          <w:color w:val="000000" w:themeColor="text1"/>
        </w:rPr>
        <w:t xml:space="preserve"> </w:t>
      </w:r>
      <w:r w:rsidR="0092485B" w:rsidRPr="0092485B">
        <w:rPr>
          <w:color w:val="000000" w:themeColor="text1"/>
        </w:rPr>
        <w:t>unor</w:t>
      </w:r>
      <w:r w:rsidR="00740B6D">
        <w:rPr>
          <w:color w:val="000000" w:themeColor="text1"/>
        </w:rPr>
        <w:t xml:space="preserve"> </w:t>
      </w:r>
      <w:r w:rsidR="0092485B" w:rsidRPr="0092485B">
        <w:rPr>
          <w:color w:val="000000" w:themeColor="text1"/>
        </w:rPr>
        <w:t>ajutoare</w:t>
      </w:r>
      <w:r w:rsidR="00740B6D">
        <w:rPr>
          <w:color w:val="000000" w:themeColor="text1"/>
        </w:rPr>
        <w:t xml:space="preserve"> </w:t>
      </w:r>
      <w:r w:rsidR="0092485B" w:rsidRPr="0092485B">
        <w:rPr>
          <w:color w:val="000000" w:themeColor="text1"/>
        </w:rPr>
        <w:t>de</w:t>
      </w:r>
      <w:r w:rsidR="00740B6D">
        <w:rPr>
          <w:color w:val="000000" w:themeColor="text1"/>
        </w:rPr>
        <w:t xml:space="preserve"> </w:t>
      </w:r>
      <w:r w:rsidR="0092485B" w:rsidRPr="0092485B">
        <w:rPr>
          <w:color w:val="000000" w:themeColor="text1"/>
        </w:rPr>
        <w:t>stat</w:t>
      </w:r>
      <w:r w:rsidR="00740B6D">
        <w:rPr>
          <w:color w:val="000000" w:themeColor="text1"/>
        </w:rPr>
        <w:t xml:space="preserve"> </w:t>
      </w:r>
      <w:r w:rsidR="0092485B" w:rsidRPr="0092485B">
        <w:rPr>
          <w:color w:val="000000" w:themeColor="text1"/>
        </w:rPr>
        <w:t>și</w:t>
      </w:r>
      <w:r w:rsidR="00740B6D">
        <w:rPr>
          <w:color w:val="000000" w:themeColor="text1"/>
        </w:rPr>
        <w:t xml:space="preserve"> </w:t>
      </w:r>
      <w:r w:rsidR="0092485B" w:rsidRPr="0092485B">
        <w:rPr>
          <w:color w:val="000000" w:themeColor="text1"/>
        </w:rPr>
        <w:t>ajutoare</w:t>
      </w:r>
      <w:r w:rsidR="00740B6D">
        <w:rPr>
          <w:color w:val="000000" w:themeColor="text1"/>
        </w:rPr>
        <w:t xml:space="preserve"> </w:t>
      </w:r>
      <w:r w:rsidR="0092485B" w:rsidRPr="0092485B">
        <w:rPr>
          <w:color w:val="000000" w:themeColor="text1"/>
        </w:rPr>
        <w:t>de</w:t>
      </w:r>
      <w:r w:rsidR="00740B6D">
        <w:rPr>
          <w:color w:val="000000" w:themeColor="text1"/>
        </w:rPr>
        <w:t xml:space="preserve"> </w:t>
      </w:r>
      <w:proofErr w:type="spellStart"/>
      <w:r w:rsidR="0092485B" w:rsidRPr="0092485B">
        <w:rPr>
          <w:color w:val="000000" w:themeColor="text1"/>
        </w:rPr>
        <w:t>minimis</w:t>
      </w:r>
      <w:proofErr w:type="spellEnd"/>
      <w:r w:rsidR="00740B6D">
        <w:rPr>
          <w:color w:val="000000" w:themeColor="text1"/>
        </w:rPr>
        <w:t xml:space="preserve"> </w:t>
      </w:r>
      <w:r w:rsidR="0092485B" w:rsidRPr="0092485B">
        <w:rPr>
          <w:color w:val="000000" w:themeColor="text1"/>
        </w:rPr>
        <w:t>pentru</w:t>
      </w:r>
      <w:r w:rsidR="00740B6D">
        <w:rPr>
          <w:color w:val="000000" w:themeColor="text1"/>
        </w:rPr>
        <w:t xml:space="preserve"> </w:t>
      </w:r>
      <w:r w:rsidR="0092485B" w:rsidRPr="0092485B">
        <w:rPr>
          <w:color w:val="000000" w:themeColor="text1"/>
        </w:rPr>
        <w:t>consolidarea</w:t>
      </w:r>
      <w:r w:rsidR="00740B6D">
        <w:rPr>
          <w:color w:val="000000" w:themeColor="text1"/>
        </w:rPr>
        <w:t xml:space="preserve"> </w:t>
      </w:r>
      <w:r w:rsidR="0092485B" w:rsidRPr="0092485B">
        <w:rPr>
          <w:color w:val="000000" w:themeColor="text1"/>
        </w:rPr>
        <w:t>poziției</w:t>
      </w:r>
      <w:r w:rsidR="00740B6D">
        <w:rPr>
          <w:color w:val="000000" w:themeColor="text1"/>
        </w:rPr>
        <w:t xml:space="preserve"> </w:t>
      </w:r>
      <w:r w:rsidR="0092485B" w:rsidRPr="0092485B">
        <w:rPr>
          <w:color w:val="000000" w:themeColor="text1"/>
        </w:rPr>
        <w:t>pe</w:t>
      </w:r>
      <w:r w:rsidR="00740B6D">
        <w:rPr>
          <w:color w:val="000000" w:themeColor="text1"/>
        </w:rPr>
        <w:t xml:space="preserve"> </w:t>
      </w:r>
      <w:r w:rsidR="0092485B" w:rsidRPr="0092485B">
        <w:rPr>
          <w:color w:val="000000" w:themeColor="text1"/>
        </w:rPr>
        <w:t>piață</w:t>
      </w:r>
      <w:r w:rsidR="00740B6D">
        <w:rPr>
          <w:color w:val="000000" w:themeColor="text1"/>
        </w:rPr>
        <w:t xml:space="preserve"> </w:t>
      </w:r>
      <w:r w:rsidR="0092485B" w:rsidRPr="0092485B">
        <w:rPr>
          <w:color w:val="000000" w:themeColor="text1"/>
        </w:rPr>
        <w:t>a</w:t>
      </w:r>
      <w:r w:rsidR="00740B6D">
        <w:rPr>
          <w:color w:val="000000" w:themeColor="text1"/>
        </w:rPr>
        <w:t xml:space="preserve"> </w:t>
      </w:r>
      <w:r w:rsidR="0092485B" w:rsidRPr="0092485B">
        <w:rPr>
          <w:color w:val="000000" w:themeColor="text1"/>
        </w:rPr>
        <w:t>întreprinderilor</w:t>
      </w:r>
      <w:r w:rsidR="00740B6D">
        <w:rPr>
          <w:color w:val="000000" w:themeColor="text1"/>
        </w:rPr>
        <w:t xml:space="preserve"> </w:t>
      </w:r>
      <w:r w:rsidR="0092485B" w:rsidRPr="0092485B">
        <w:rPr>
          <w:color w:val="000000" w:themeColor="text1"/>
        </w:rPr>
        <w:t>mici</w:t>
      </w:r>
      <w:r w:rsidR="00740B6D">
        <w:rPr>
          <w:color w:val="000000" w:themeColor="text1"/>
        </w:rPr>
        <w:t xml:space="preserve"> </w:t>
      </w:r>
      <w:r w:rsidR="0092485B" w:rsidRPr="0092485B">
        <w:rPr>
          <w:color w:val="000000" w:themeColor="text1"/>
        </w:rPr>
        <w:t>și</w:t>
      </w:r>
      <w:r w:rsidR="00740B6D">
        <w:rPr>
          <w:color w:val="000000" w:themeColor="text1"/>
        </w:rPr>
        <w:t xml:space="preserve"> </w:t>
      </w:r>
      <w:r w:rsidR="0092485B" w:rsidRPr="0092485B">
        <w:rPr>
          <w:color w:val="000000" w:themeColor="text1"/>
        </w:rPr>
        <w:t>mijlocii</w:t>
      </w:r>
      <w:r w:rsidR="00740B6D">
        <w:rPr>
          <w:color w:val="000000" w:themeColor="text1"/>
        </w:rPr>
        <w:t xml:space="preserve"> </w:t>
      </w:r>
      <w:r w:rsidR="0092485B" w:rsidRPr="0092485B">
        <w:rPr>
          <w:color w:val="000000" w:themeColor="text1"/>
        </w:rPr>
        <w:t>în</w:t>
      </w:r>
      <w:r w:rsidR="00740B6D">
        <w:rPr>
          <w:color w:val="000000" w:themeColor="text1"/>
        </w:rPr>
        <w:t xml:space="preserve"> </w:t>
      </w:r>
      <w:r w:rsidR="0092485B" w:rsidRPr="0092485B">
        <w:rPr>
          <w:color w:val="000000" w:themeColor="text1"/>
        </w:rPr>
        <w:t>domeniile</w:t>
      </w:r>
      <w:r w:rsidR="00740B6D">
        <w:rPr>
          <w:color w:val="000000" w:themeColor="text1"/>
        </w:rPr>
        <w:t xml:space="preserve"> </w:t>
      </w:r>
      <w:r w:rsidR="0092485B" w:rsidRPr="0092485B">
        <w:rPr>
          <w:color w:val="000000" w:themeColor="text1"/>
        </w:rPr>
        <w:t>competitive</w:t>
      </w:r>
      <w:r w:rsidR="00740B6D">
        <w:rPr>
          <w:color w:val="000000" w:themeColor="text1"/>
        </w:rPr>
        <w:t xml:space="preserve"> </w:t>
      </w:r>
      <w:r w:rsidR="0092485B" w:rsidRPr="0092485B">
        <w:rPr>
          <w:color w:val="000000" w:themeColor="text1"/>
        </w:rPr>
        <w:t>identificate</w:t>
      </w:r>
      <w:r w:rsidR="00740B6D">
        <w:rPr>
          <w:color w:val="000000" w:themeColor="text1"/>
        </w:rPr>
        <w:t xml:space="preserve"> </w:t>
      </w:r>
      <w:r w:rsidR="0092485B" w:rsidRPr="0092485B">
        <w:rPr>
          <w:color w:val="000000" w:themeColor="text1"/>
        </w:rPr>
        <w:t>în</w:t>
      </w:r>
      <w:r w:rsidR="00740B6D">
        <w:rPr>
          <w:color w:val="000000" w:themeColor="text1"/>
        </w:rPr>
        <w:t xml:space="preserve"> </w:t>
      </w:r>
      <w:r w:rsidR="0092485B" w:rsidRPr="0092485B">
        <w:rPr>
          <w:color w:val="000000" w:themeColor="text1"/>
        </w:rPr>
        <w:t>Strategia</w:t>
      </w:r>
      <w:r w:rsidR="00740B6D">
        <w:rPr>
          <w:color w:val="000000" w:themeColor="text1"/>
        </w:rPr>
        <w:t xml:space="preserve"> </w:t>
      </w:r>
      <w:r w:rsidR="0092485B" w:rsidRPr="0092485B">
        <w:rPr>
          <w:color w:val="000000" w:themeColor="text1"/>
        </w:rPr>
        <w:t>națională</w:t>
      </w:r>
      <w:r w:rsidR="00740B6D">
        <w:rPr>
          <w:color w:val="000000" w:themeColor="text1"/>
        </w:rPr>
        <w:t xml:space="preserve"> </w:t>
      </w:r>
      <w:r w:rsidR="0092485B" w:rsidRPr="0092485B">
        <w:rPr>
          <w:color w:val="000000" w:themeColor="text1"/>
        </w:rPr>
        <w:t>de</w:t>
      </w:r>
      <w:r w:rsidR="00740B6D">
        <w:rPr>
          <w:color w:val="000000" w:themeColor="text1"/>
        </w:rPr>
        <w:t xml:space="preserve"> </w:t>
      </w:r>
      <w:r w:rsidR="0092485B" w:rsidRPr="0092485B">
        <w:rPr>
          <w:color w:val="000000" w:themeColor="text1"/>
        </w:rPr>
        <w:t>competitivitate</w:t>
      </w:r>
      <w:r w:rsidR="00740B6D">
        <w:rPr>
          <w:color w:val="000000" w:themeColor="text1"/>
        </w:rPr>
        <w:t xml:space="preserve"> </w:t>
      </w:r>
      <w:r w:rsidR="0092485B" w:rsidRPr="0092485B">
        <w:rPr>
          <w:color w:val="000000" w:themeColor="text1"/>
        </w:rPr>
        <w:t>și</w:t>
      </w:r>
      <w:r w:rsidR="00740B6D">
        <w:rPr>
          <w:color w:val="000000" w:themeColor="text1"/>
        </w:rPr>
        <w:t xml:space="preserve"> </w:t>
      </w:r>
      <w:r w:rsidR="0092485B" w:rsidRPr="0092485B">
        <w:rPr>
          <w:color w:val="000000" w:themeColor="text1"/>
        </w:rPr>
        <w:t>planurile</w:t>
      </w:r>
      <w:r w:rsidR="00740B6D">
        <w:rPr>
          <w:color w:val="000000" w:themeColor="text1"/>
        </w:rPr>
        <w:t xml:space="preserve"> </w:t>
      </w:r>
      <w:r w:rsidR="0092485B" w:rsidRPr="0092485B">
        <w:rPr>
          <w:color w:val="000000" w:themeColor="text1"/>
        </w:rPr>
        <w:t>regionale</w:t>
      </w:r>
      <w:r w:rsidR="00740B6D">
        <w:rPr>
          <w:color w:val="000000" w:themeColor="text1"/>
        </w:rPr>
        <w:t xml:space="preserve"> </w:t>
      </w:r>
      <w:r w:rsidR="0092485B" w:rsidRPr="0092485B">
        <w:rPr>
          <w:color w:val="000000" w:themeColor="text1"/>
        </w:rPr>
        <w:t>de</w:t>
      </w:r>
      <w:r w:rsidR="00740B6D">
        <w:rPr>
          <w:color w:val="000000" w:themeColor="text1"/>
        </w:rPr>
        <w:t xml:space="preserve"> </w:t>
      </w:r>
      <w:r w:rsidR="0092485B" w:rsidRPr="0092485B">
        <w:rPr>
          <w:color w:val="000000" w:themeColor="text1"/>
        </w:rPr>
        <w:t>dezvoltare</w:t>
      </w:r>
      <w:r w:rsidR="00740B6D">
        <w:rPr>
          <w:color w:val="000000" w:themeColor="text1"/>
        </w:rPr>
        <w:t xml:space="preserve"> </w:t>
      </w:r>
      <w:r w:rsidR="0092485B" w:rsidRPr="0092485B">
        <w:rPr>
          <w:color w:val="000000" w:themeColor="text1"/>
        </w:rPr>
        <w:t>prin</w:t>
      </w:r>
      <w:r w:rsidR="00740B6D">
        <w:rPr>
          <w:color w:val="000000" w:themeColor="text1"/>
        </w:rPr>
        <w:t xml:space="preserve"> </w:t>
      </w:r>
      <w:r w:rsidR="0092485B" w:rsidRPr="0092485B">
        <w:rPr>
          <w:color w:val="000000" w:themeColor="text1"/>
        </w:rPr>
        <w:t>sprijinirea</w:t>
      </w:r>
      <w:r w:rsidR="00740B6D">
        <w:rPr>
          <w:color w:val="000000" w:themeColor="text1"/>
        </w:rPr>
        <w:t xml:space="preserve"> </w:t>
      </w:r>
      <w:r w:rsidR="0092485B" w:rsidRPr="0092485B">
        <w:rPr>
          <w:color w:val="000000" w:themeColor="text1"/>
        </w:rPr>
        <w:t>incubatoarelor</w:t>
      </w:r>
      <w:r w:rsidR="00740B6D">
        <w:rPr>
          <w:color w:val="000000" w:themeColor="text1"/>
        </w:rPr>
        <w:t xml:space="preserve"> </w:t>
      </w:r>
      <w:r w:rsidR="0092485B" w:rsidRPr="0092485B">
        <w:rPr>
          <w:color w:val="000000" w:themeColor="text1"/>
        </w:rPr>
        <w:t>de</w:t>
      </w:r>
      <w:r w:rsidR="00740B6D">
        <w:rPr>
          <w:color w:val="000000" w:themeColor="text1"/>
        </w:rPr>
        <w:t xml:space="preserve"> </w:t>
      </w:r>
      <w:r w:rsidR="0092485B" w:rsidRPr="0092485B">
        <w:rPr>
          <w:color w:val="000000" w:themeColor="text1"/>
        </w:rPr>
        <w:t>afaceri</w:t>
      </w:r>
      <w:r w:rsidR="00740B6D">
        <w:rPr>
          <w:color w:val="000000" w:themeColor="text1"/>
        </w:rPr>
        <w:t xml:space="preserve"> </w:t>
      </w:r>
      <w:r w:rsidR="0092485B" w:rsidRPr="0092485B">
        <w:rPr>
          <w:color w:val="000000" w:themeColor="text1"/>
        </w:rPr>
        <w:t>în</w:t>
      </w:r>
      <w:r w:rsidR="00740B6D">
        <w:rPr>
          <w:color w:val="000000" w:themeColor="text1"/>
        </w:rPr>
        <w:t xml:space="preserve"> </w:t>
      </w:r>
      <w:r w:rsidR="0092485B" w:rsidRPr="0092485B">
        <w:rPr>
          <w:color w:val="000000" w:themeColor="text1"/>
        </w:rPr>
        <w:t>cadrul</w:t>
      </w:r>
      <w:r w:rsidR="00740B6D">
        <w:rPr>
          <w:color w:val="000000" w:themeColor="text1"/>
        </w:rPr>
        <w:t xml:space="preserve"> </w:t>
      </w:r>
      <w:r w:rsidR="0092485B" w:rsidRPr="0092485B">
        <w:rPr>
          <w:color w:val="000000" w:themeColor="text1"/>
        </w:rPr>
        <w:t>Programului</w:t>
      </w:r>
      <w:r w:rsidR="00740B6D">
        <w:rPr>
          <w:color w:val="000000" w:themeColor="text1"/>
        </w:rPr>
        <w:t xml:space="preserve"> </w:t>
      </w:r>
      <w:r w:rsidR="0092485B" w:rsidRPr="0092485B">
        <w:rPr>
          <w:color w:val="000000" w:themeColor="text1"/>
        </w:rPr>
        <w:t>operațional</w:t>
      </w:r>
      <w:r w:rsidR="00740B6D">
        <w:rPr>
          <w:color w:val="000000" w:themeColor="text1"/>
        </w:rPr>
        <w:t xml:space="preserve"> </w:t>
      </w:r>
      <w:r w:rsidR="0092485B" w:rsidRPr="0092485B">
        <w:rPr>
          <w:color w:val="000000" w:themeColor="text1"/>
        </w:rPr>
        <w:t>regional</w:t>
      </w:r>
      <w:r w:rsidR="00740B6D">
        <w:rPr>
          <w:color w:val="000000" w:themeColor="text1"/>
        </w:rPr>
        <w:t xml:space="preserve"> </w:t>
      </w:r>
      <w:r w:rsidR="0092485B" w:rsidRPr="0092485B">
        <w:rPr>
          <w:color w:val="000000" w:themeColor="text1"/>
        </w:rPr>
        <w:t>2014-2020.</w:t>
      </w:r>
    </w:p>
    <w:p w14:paraId="5B9577C3" w14:textId="05EDF933" w:rsidR="0092485B" w:rsidRDefault="0092485B" w:rsidP="004B0CE2">
      <w:pPr>
        <w:numPr>
          <w:ilvl w:val="0"/>
          <w:numId w:val="2"/>
        </w:numPr>
        <w:spacing w:after="20"/>
        <w:ind w:right="198"/>
        <w:contextualSpacing/>
        <w:rPr>
          <w:color w:val="000000" w:themeColor="text1"/>
        </w:rPr>
      </w:pPr>
      <w:r w:rsidRPr="0092485B">
        <w:rPr>
          <w:color w:val="000000" w:themeColor="text1"/>
        </w:rPr>
        <w:t>Nr.</w:t>
      </w:r>
      <w:r w:rsidR="00740B6D">
        <w:rPr>
          <w:color w:val="000000" w:themeColor="text1"/>
        </w:rPr>
        <w:t xml:space="preserve"> </w:t>
      </w:r>
      <w:r w:rsidRPr="0092485B">
        <w:rPr>
          <w:b/>
          <w:bCs/>
          <w:color w:val="000000" w:themeColor="text1"/>
        </w:rPr>
        <w:t>6073</w:t>
      </w:r>
      <w:r w:rsidR="00740B6D">
        <w:rPr>
          <w:color w:val="000000" w:themeColor="text1"/>
        </w:rPr>
        <w:t xml:space="preserve"> </w:t>
      </w:r>
      <w:r w:rsidRPr="0092485B">
        <w:rPr>
          <w:color w:val="000000" w:themeColor="text1"/>
        </w:rPr>
        <w:t>/</w:t>
      </w:r>
      <w:r w:rsidR="00740B6D">
        <w:rPr>
          <w:color w:val="000000" w:themeColor="text1"/>
        </w:rPr>
        <w:t xml:space="preserve"> </w:t>
      </w:r>
      <w:r w:rsidRPr="0092485B">
        <w:rPr>
          <w:b/>
          <w:bCs/>
          <w:color w:val="000000" w:themeColor="text1"/>
        </w:rPr>
        <w:t>14</w:t>
      </w:r>
      <w:r w:rsidR="00740B6D">
        <w:rPr>
          <w:b/>
          <w:bCs/>
          <w:color w:val="000000" w:themeColor="text1"/>
        </w:rPr>
        <w:t xml:space="preserve"> </w:t>
      </w:r>
      <w:r w:rsidRPr="0092485B">
        <w:rPr>
          <w:b/>
          <w:bCs/>
          <w:color w:val="000000" w:themeColor="text1"/>
        </w:rPr>
        <w:t>Decembrie</w:t>
      </w:r>
      <w:r w:rsidR="00740B6D">
        <w:rPr>
          <w:b/>
          <w:bCs/>
          <w:color w:val="000000" w:themeColor="text1"/>
        </w:rPr>
        <w:t xml:space="preserve"> </w:t>
      </w:r>
      <w:r w:rsidRPr="0092485B">
        <w:rPr>
          <w:b/>
          <w:bCs/>
          <w:color w:val="000000" w:themeColor="text1"/>
        </w:rPr>
        <w:t>2023</w:t>
      </w:r>
      <w:r w:rsidRPr="0092485B">
        <w:rPr>
          <w:color w:val="000000" w:themeColor="text1"/>
        </w:rPr>
        <w:t>,</w:t>
      </w:r>
      <w:r w:rsidR="00740B6D">
        <w:rPr>
          <w:color w:val="000000" w:themeColor="text1"/>
        </w:rPr>
        <w:t xml:space="preserve"> </w:t>
      </w:r>
      <w:r w:rsidRPr="0092485B">
        <w:rPr>
          <w:color w:val="000000" w:themeColor="text1"/>
        </w:rPr>
        <w:t>Ministerul</w:t>
      </w:r>
      <w:r w:rsidR="00740B6D">
        <w:rPr>
          <w:color w:val="000000" w:themeColor="text1"/>
        </w:rPr>
        <w:t xml:space="preserve"> </w:t>
      </w:r>
      <w:r w:rsidRPr="0092485B">
        <w:rPr>
          <w:color w:val="000000" w:themeColor="text1"/>
        </w:rPr>
        <w:t>Investițiilor</w:t>
      </w:r>
      <w:r w:rsidR="00740B6D">
        <w:rPr>
          <w:color w:val="000000" w:themeColor="text1"/>
        </w:rPr>
        <w:t xml:space="preserve"> </w:t>
      </w:r>
      <w:r w:rsidRPr="0092485B">
        <w:rPr>
          <w:color w:val="000000" w:themeColor="text1"/>
        </w:rPr>
        <w:t>și</w:t>
      </w:r>
      <w:r w:rsidR="00740B6D">
        <w:rPr>
          <w:color w:val="000000" w:themeColor="text1"/>
        </w:rPr>
        <w:t xml:space="preserve"> </w:t>
      </w:r>
      <w:r w:rsidRPr="0092485B">
        <w:rPr>
          <w:color w:val="000000" w:themeColor="text1"/>
        </w:rPr>
        <w:t>Proiectelor</w:t>
      </w:r>
      <w:r w:rsidR="00740B6D">
        <w:rPr>
          <w:color w:val="000000" w:themeColor="text1"/>
        </w:rPr>
        <w:t xml:space="preserve"> </w:t>
      </w:r>
      <w:r w:rsidRPr="0092485B">
        <w:rPr>
          <w:color w:val="000000" w:themeColor="text1"/>
        </w:rPr>
        <w:t>Europene</w:t>
      </w:r>
      <w:r w:rsidR="00740B6D">
        <w:rPr>
          <w:color w:val="000000" w:themeColor="text1"/>
        </w:rPr>
        <w:t xml:space="preserve"> </w:t>
      </w:r>
      <w:r>
        <w:rPr>
          <w:color w:val="000000" w:themeColor="text1"/>
        </w:rPr>
        <w:t>-</w:t>
      </w:r>
      <w:r w:rsidR="00740B6D">
        <w:rPr>
          <w:color w:val="000000" w:themeColor="text1"/>
        </w:rPr>
        <w:t xml:space="preserve"> </w:t>
      </w:r>
      <w:r w:rsidRPr="0092485B">
        <w:rPr>
          <w:color w:val="000000" w:themeColor="text1"/>
        </w:rPr>
        <w:t>Ordin</w:t>
      </w:r>
      <w:r w:rsidR="00740B6D">
        <w:rPr>
          <w:color w:val="000000" w:themeColor="text1"/>
        </w:rPr>
        <w:t xml:space="preserve"> </w:t>
      </w:r>
      <w:r w:rsidRPr="0092485B">
        <w:rPr>
          <w:color w:val="000000" w:themeColor="text1"/>
        </w:rPr>
        <w:t>pentru</w:t>
      </w:r>
      <w:r w:rsidR="00740B6D">
        <w:rPr>
          <w:color w:val="000000" w:themeColor="text1"/>
        </w:rPr>
        <w:t xml:space="preserve"> </w:t>
      </w:r>
      <w:r w:rsidRPr="0092485B">
        <w:rPr>
          <w:color w:val="000000" w:themeColor="text1"/>
        </w:rPr>
        <w:t>modificarea</w:t>
      </w:r>
      <w:r w:rsidR="00740B6D">
        <w:rPr>
          <w:color w:val="000000" w:themeColor="text1"/>
        </w:rPr>
        <w:t xml:space="preserve"> </w:t>
      </w:r>
      <w:r w:rsidRPr="0092485B">
        <w:rPr>
          <w:color w:val="000000" w:themeColor="text1"/>
        </w:rPr>
        <w:t>și</w:t>
      </w:r>
      <w:r w:rsidR="00740B6D">
        <w:rPr>
          <w:color w:val="000000" w:themeColor="text1"/>
        </w:rPr>
        <w:t xml:space="preserve"> </w:t>
      </w:r>
      <w:r w:rsidRPr="0092485B">
        <w:rPr>
          <w:color w:val="000000" w:themeColor="text1"/>
        </w:rPr>
        <w:t>completarea</w:t>
      </w:r>
      <w:r w:rsidR="00740B6D">
        <w:rPr>
          <w:color w:val="000000" w:themeColor="text1"/>
        </w:rPr>
        <w:t xml:space="preserve"> </w:t>
      </w:r>
      <w:r w:rsidRPr="0092485B">
        <w:rPr>
          <w:color w:val="000000" w:themeColor="text1"/>
        </w:rPr>
        <w:t>Ordinului</w:t>
      </w:r>
      <w:r w:rsidR="00740B6D">
        <w:rPr>
          <w:color w:val="000000" w:themeColor="text1"/>
        </w:rPr>
        <w:t xml:space="preserve"> </w:t>
      </w:r>
      <w:r w:rsidRPr="0092485B">
        <w:rPr>
          <w:color w:val="000000" w:themeColor="text1"/>
        </w:rPr>
        <w:t>viceprim-ministrului,</w:t>
      </w:r>
      <w:r w:rsidR="00740B6D">
        <w:rPr>
          <w:color w:val="000000" w:themeColor="text1"/>
        </w:rPr>
        <w:t xml:space="preserve"> </w:t>
      </w:r>
      <w:r w:rsidRPr="0092485B">
        <w:rPr>
          <w:color w:val="000000" w:themeColor="text1"/>
        </w:rPr>
        <w:t>ministrul</w:t>
      </w:r>
      <w:r w:rsidR="00740B6D">
        <w:rPr>
          <w:color w:val="000000" w:themeColor="text1"/>
        </w:rPr>
        <w:t xml:space="preserve"> </w:t>
      </w:r>
      <w:r w:rsidRPr="0092485B">
        <w:rPr>
          <w:color w:val="000000" w:themeColor="text1"/>
        </w:rPr>
        <w:t>dezvoltării</w:t>
      </w:r>
      <w:r w:rsidR="00740B6D">
        <w:rPr>
          <w:color w:val="000000" w:themeColor="text1"/>
        </w:rPr>
        <w:t xml:space="preserve"> </w:t>
      </w:r>
      <w:r w:rsidRPr="0092485B">
        <w:rPr>
          <w:color w:val="000000" w:themeColor="text1"/>
        </w:rPr>
        <w:t>regionale</w:t>
      </w:r>
      <w:r w:rsidR="00740B6D">
        <w:rPr>
          <w:color w:val="000000" w:themeColor="text1"/>
        </w:rPr>
        <w:t xml:space="preserve"> </w:t>
      </w:r>
      <w:r w:rsidRPr="0092485B">
        <w:rPr>
          <w:color w:val="000000" w:themeColor="text1"/>
        </w:rPr>
        <w:t>și</w:t>
      </w:r>
      <w:r w:rsidR="00740B6D">
        <w:rPr>
          <w:color w:val="000000" w:themeColor="text1"/>
        </w:rPr>
        <w:t xml:space="preserve"> </w:t>
      </w:r>
      <w:r w:rsidRPr="0092485B">
        <w:rPr>
          <w:color w:val="000000" w:themeColor="text1"/>
        </w:rPr>
        <w:t>administrației</w:t>
      </w:r>
      <w:r w:rsidR="00740B6D">
        <w:rPr>
          <w:color w:val="000000" w:themeColor="text1"/>
        </w:rPr>
        <w:t xml:space="preserve"> </w:t>
      </w:r>
      <w:r w:rsidRPr="0092485B">
        <w:rPr>
          <w:color w:val="000000" w:themeColor="text1"/>
        </w:rPr>
        <w:t>publice,</w:t>
      </w:r>
      <w:r w:rsidR="00740B6D">
        <w:rPr>
          <w:color w:val="000000" w:themeColor="text1"/>
        </w:rPr>
        <w:t xml:space="preserve"> </w:t>
      </w:r>
      <w:r w:rsidRPr="0092485B">
        <w:rPr>
          <w:color w:val="000000" w:themeColor="text1"/>
        </w:rPr>
        <w:t>nr.</w:t>
      </w:r>
      <w:r w:rsidR="00740B6D">
        <w:rPr>
          <w:color w:val="000000" w:themeColor="text1"/>
        </w:rPr>
        <w:t xml:space="preserve"> </w:t>
      </w:r>
      <w:r w:rsidRPr="0092485B">
        <w:rPr>
          <w:color w:val="000000" w:themeColor="text1"/>
        </w:rPr>
        <w:t>4.988/2018</w:t>
      </w:r>
      <w:r w:rsidR="00740B6D">
        <w:rPr>
          <w:color w:val="000000" w:themeColor="text1"/>
        </w:rPr>
        <w:t xml:space="preserve"> </w:t>
      </w:r>
      <w:r w:rsidRPr="0092485B">
        <w:rPr>
          <w:color w:val="000000" w:themeColor="text1"/>
        </w:rPr>
        <w:t>privind</w:t>
      </w:r>
      <w:r w:rsidR="00740B6D">
        <w:rPr>
          <w:color w:val="000000" w:themeColor="text1"/>
        </w:rPr>
        <w:t xml:space="preserve"> </w:t>
      </w:r>
      <w:r w:rsidRPr="0092485B">
        <w:rPr>
          <w:color w:val="000000" w:themeColor="text1"/>
        </w:rPr>
        <w:t>aprobarea</w:t>
      </w:r>
      <w:r w:rsidR="00740B6D">
        <w:rPr>
          <w:color w:val="000000" w:themeColor="text1"/>
        </w:rPr>
        <w:t xml:space="preserve"> </w:t>
      </w:r>
      <w:r w:rsidRPr="0092485B">
        <w:rPr>
          <w:color w:val="000000" w:themeColor="text1"/>
        </w:rPr>
        <w:t>măsurii</w:t>
      </w:r>
      <w:r w:rsidR="00740B6D">
        <w:rPr>
          <w:color w:val="000000" w:themeColor="text1"/>
        </w:rPr>
        <w:t xml:space="preserve"> </w:t>
      </w:r>
      <w:r w:rsidRPr="0092485B">
        <w:rPr>
          <w:color w:val="000000" w:themeColor="text1"/>
        </w:rPr>
        <w:t>de</w:t>
      </w:r>
      <w:r w:rsidR="00740B6D">
        <w:rPr>
          <w:color w:val="000000" w:themeColor="text1"/>
        </w:rPr>
        <w:t xml:space="preserve"> </w:t>
      </w:r>
      <w:r w:rsidRPr="0092485B">
        <w:rPr>
          <w:color w:val="000000" w:themeColor="text1"/>
        </w:rPr>
        <w:t>sprijin,</w:t>
      </w:r>
      <w:r w:rsidR="00740B6D">
        <w:rPr>
          <w:color w:val="000000" w:themeColor="text1"/>
        </w:rPr>
        <w:t xml:space="preserve"> </w:t>
      </w:r>
      <w:r w:rsidRPr="0092485B">
        <w:rPr>
          <w:color w:val="000000" w:themeColor="text1"/>
        </w:rPr>
        <w:t>constând</w:t>
      </w:r>
      <w:r w:rsidR="00740B6D">
        <w:rPr>
          <w:color w:val="000000" w:themeColor="text1"/>
        </w:rPr>
        <w:t xml:space="preserve"> </w:t>
      </w:r>
      <w:r w:rsidRPr="0092485B">
        <w:rPr>
          <w:color w:val="000000" w:themeColor="text1"/>
        </w:rPr>
        <w:t>în</w:t>
      </w:r>
      <w:r w:rsidR="00740B6D">
        <w:rPr>
          <w:color w:val="000000" w:themeColor="text1"/>
        </w:rPr>
        <w:t xml:space="preserve"> </w:t>
      </w:r>
      <w:r w:rsidRPr="0092485B">
        <w:rPr>
          <w:color w:val="000000" w:themeColor="text1"/>
        </w:rPr>
        <w:t>acordarea</w:t>
      </w:r>
      <w:r w:rsidR="00740B6D">
        <w:rPr>
          <w:color w:val="000000" w:themeColor="text1"/>
        </w:rPr>
        <w:t xml:space="preserve"> </w:t>
      </w:r>
      <w:r w:rsidRPr="0092485B">
        <w:rPr>
          <w:color w:val="000000" w:themeColor="text1"/>
        </w:rPr>
        <w:t>unor</w:t>
      </w:r>
      <w:r w:rsidR="00740B6D">
        <w:rPr>
          <w:color w:val="000000" w:themeColor="text1"/>
        </w:rPr>
        <w:t xml:space="preserve"> </w:t>
      </w:r>
      <w:r w:rsidRPr="0092485B">
        <w:rPr>
          <w:color w:val="000000" w:themeColor="text1"/>
        </w:rPr>
        <w:t>ajutoare</w:t>
      </w:r>
      <w:r w:rsidR="00740B6D">
        <w:rPr>
          <w:color w:val="000000" w:themeColor="text1"/>
        </w:rPr>
        <w:t xml:space="preserve"> </w:t>
      </w:r>
      <w:r w:rsidRPr="0092485B">
        <w:rPr>
          <w:color w:val="000000" w:themeColor="text1"/>
        </w:rPr>
        <w:t>de</w:t>
      </w:r>
      <w:r w:rsidR="00740B6D">
        <w:rPr>
          <w:color w:val="000000" w:themeColor="text1"/>
        </w:rPr>
        <w:t xml:space="preserve"> </w:t>
      </w:r>
      <w:r w:rsidRPr="0092485B">
        <w:rPr>
          <w:color w:val="000000" w:themeColor="text1"/>
        </w:rPr>
        <w:t>stat</w:t>
      </w:r>
      <w:r w:rsidR="00740B6D">
        <w:rPr>
          <w:color w:val="000000" w:themeColor="text1"/>
        </w:rPr>
        <w:t xml:space="preserve"> </w:t>
      </w:r>
      <w:r w:rsidRPr="0092485B">
        <w:rPr>
          <w:color w:val="000000" w:themeColor="text1"/>
        </w:rPr>
        <w:t>și</w:t>
      </w:r>
      <w:r w:rsidR="00740B6D">
        <w:rPr>
          <w:color w:val="000000" w:themeColor="text1"/>
        </w:rPr>
        <w:t xml:space="preserve"> </w:t>
      </w:r>
      <w:r w:rsidRPr="0092485B">
        <w:rPr>
          <w:color w:val="000000" w:themeColor="text1"/>
        </w:rPr>
        <w:t>ajutoare</w:t>
      </w:r>
      <w:r w:rsidR="00740B6D">
        <w:rPr>
          <w:color w:val="000000" w:themeColor="text1"/>
        </w:rPr>
        <w:t xml:space="preserve"> </w:t>
      </w:r>
      <w:r w:rsidRPr="0092485B">
        <w:rPr>
          <w:color w:val="000000" w:themeColor="text1"/>
        </w:rPr>
        <w:t>de</w:t>
      </w:r>
      <w:r w:rsidR="00740B6D">
        <w:rPr>
          <w:color w:val="000000" w:themeColor="text1"/>
        </w:rPr>
        <w:t xml:space="preserve"> </w:t>
      </w:r>
      <w:proofErr w:type="spellStart"/>
      <w:r w:rsidRPr="0092485B">
        <w:rPr>
          <w:color w:val="000000" w:themeColor="text1"/>
        </w:rPr>
        <w:t>minimis</w:t>
      </w:r>
      <w:proofErr w:type="spellEnd"/>
      <w:r w:rsidR="00740B6D">
        <w:rPr>
          <w:color w:val="000000" w:themeColor="text1"/>
        </w:rPr>
        <w:t xml:space="preserve"> </w:t>
      </w:r>
      <w:r w:rsidRPr="0092485B">
        <w:rPr>
          <w:color w:val="000000" w:themeColor="text1"/>
        </w:rPr>
        <w:t>pentru</w:t>
      </w:r>
      <w:r w:rsidR="00740B6D">
        <w:rPr>
          <w:color w:val="000000" w:themeColor="text1"/>
        </w:rPr>
        <w:t xml:space="preserve"> </w:t>
      </w:r>
      <w:r w:rsidRPr="0092485B">
        <w:rPr>
          <w:color w:val="000000" w:themeColor="text1"/>
        </w:rPr>
        <w:t>sprijinirea</w:t>
      </w:r>
      <w:r w:rsidR="00740B6D">
        <w:rPr>
          <w:color w:val="000000" w:themeColor="text1"/>
        </w:rPr>
        <w:t xml:space="preserve"> </w:t>
      </w:r>
      <w:r w:rsidRPr="0092485B">
        <w:rPr>
          <w:color w:val="000000" w:themeColor="text1"/>
        </w:rPr>
        <w:t>entităților</w:t>
      </w:r>
      <w:r w:rsidR="00740B6D">
        <w:rPr>
          <w:color w:val="000000" w:themeColor="text1"/>
        </w:rPr>
        <w:t xml:space="preserve"> </w:t>
      </w:r>
      <w:r w:rsidRPr="0092485B">
        <w:rPr>
          <w:color w:val="000000" w:themeColor="text1"/>
        </w:rPr>
        <w:t>de</w:t>
      </w:r>
      <w:r w:rsidR="00740B6D">
        <w:rPr>
          <w:color w:val="000000" w:themeColor="text1"/>
        </w:rPr>
        <w:t xml:space="preserve"> </w:t>
      </w:r>
      <w:r w:rsidRPr="0092485B">
        <w:rPr>
          <w:color w:val="000000" w:themeColor="text1"/>
        </w:rPr>
        <w:t>inovare</w:t>
      </w:r>
      <w:r w:rsidR="00740B6D">
        <w:rPr>
          <w:color w:val="000000" w:themeColor="text1"/>
        </w:rPr>
        <w:t xml:space="preserve"> </w:t>
      </w:r>
      <w:r w:rsidRPr="0092485B">
        <w:rPr>
          <w:color w:val="000000" w:themeColor="text1"/>
        </w:rPr>
        <w:t>și</w:t>
      </w:r>
      <w:r w:rsidR="00740B6D">
        <w:rPr>
          <w:color w:val="000000" w:themeColor="text1"/>
        </w:rPr>
        <w:t xml:space="preserve"> </w:t>
      </w:r>
      <w:r w:rsidRPr="0092485B">
        <w:rPr>
          <w:color w:val="000000" w:themeColor="text1"/>
        </w:rPr>
        <w:t>transfer</w:t>
      </w:r>
      <w:r w:rsidR="00740B6D">
        <w:rPr>
          <w:color w:val="000000" w:themeColor="text1"/>
        </w:rPr>
        <w:t xml:space="preserve"> </w:t>
      </w:r>
      <w:r w:rsidRPr="0092485B">
        <w:rPr>
          <w:color w:val="000000" w:themeColor="text1"/>
        </w:rPr>
        <w:t>tehnologic</w:t>
      </w:r>
      <w:r w:rsidR="00740B6D">
        <w:rPr>
          <w:color w:val="000000" w:themeColor="text1"/>
        </w:rPr>
        <w:t xml:space="preserve"> </w:t>
      </w:r>
      <w:r w:rsidRPr="0092485B">
        <w:rPr>
          <w:color w:val="000000" w:themeColor="text1"/>
        </w:rPr>
        <w:t>în</w:t>
      </w:r>
      <w:r w:rsidR="00740B6D">
        <w:rPr>
          <w:color w:val="000000" w:themeColor="text1"/>
        </w:rPr>
        <w:t xml:space="preserve"> </w:t>
      </w:r>
      <w:r w:rsidRPr="0092485B">
        <w:rPr>
          <w:color w:val="000000" w:themeColor="text1"/>
        </w:rPr>
        <w:t>cadrul</w:t>
      </w:r>
      <w:r w:rsidR="00740B6D">
        <w:rPr>
          <w:color w:val="000000" w:themeColor="text1"/>
        </w:rPr>
        <w:t xml:space="preserve"> </w:t>
      </w:r>
      <w:r w:rsidRPr="0092485B">
        <w:rPr>
          <w:color w:val="000000" w:themeColor="text1"/>
        </w:rPr>
        <w:t>Programului</w:t>
      </w:r>
      <w:r w:rsidR="00740B6D">
        <w:rPr>
          <w:color w:val="000000" w:themeColor="text1"/>
        </w:rPr>
        <w:t xml:space="preserve"> </w:t>
      </w:r>
      <w:r w:rsidRPr="0092485B">
        <w:rPr>
          <w:color w:val="000000" w:themeColor="text1"/>
        </w:rPr>
        <w:t>operațional</w:t>
      </w:r>
      <w:r w:rsidR="00740B6D">
        <w:rPr>
          <w:color w:val="000000" w:themeColor="text1"/>
        </w:rPr>
        <w:t xml:space="preserve"> </w:t>
      </w:r>
      <w:r w:rsidRPr="0092485B">
        <w:rPr>
          <w:color w:val="000000" w:themeColor="text1"/>
        </w:rPr>
        <w:t>regional</w:t>
      </w:r>
      <w:r w:rsidR="00740B6D">
        <w:rPr>
          <w:color w:val="000000" w:themeColor="text1"/>
        </w:rPr>
        <w:t xml:space="preserve"> </w:t>
      </w:r>
      <w:r w:rsidRPr="0092485B">
        <w:rPr>
          <w:color w:val="000000" w:themeColor="text1"/>
        </w:rPr>
        <w:t>2014-2020.</w:t>
      </w:r>
    </w:p>
    <w:p w14:paraId="4881D984" w14:textId="07920592" w:rsidR="001D056B" w:rsidRPr="001D056B" w:rsidRDefault="001D056B" w:rsidP="001D056B">
      <w:pPr>
        <w:rPr>
          <w:b/>
          <w:bCs/>
          <w:color w:val="3333FF"/>
        </w:rPr>
      </w:pPr>
      <w:r w:rsidRPr="003827A5">
        <w:rPr>
          <w:b/>
          <w:bCs/>
          <w:color w:val="3333FF"/>
        </w:rPr>
        <w:t>Monitorul</w:t>
      </w:r>
      <w:r w:rsidR="00740B6D">
        <w:rPr>
          <w:b/>
          <w:bCs/>
          <w:color w:val="3333FF"/>
        </w:rPr>
        <w:t xml:space="preserve"> </w:t>
      </w:r>
      <w:r w:rsidRPr="003827A5">
        <w:rPr>
          <w:b/>
          <w:bCs/>
          <w:color w:val="3333FF"/>
        </w:rPr>
        <w:t>Oficial,</w:t>
      </w:r>
      <w:r w:rsidR="00740B6D">
        <w:rPr>
          <w:b/>
          <w:bCs/>
          <w:color w:val="3333FF"/>
        </w:rPr>
        <w:t xml:space="preserve"> </w:t>
      </w:r>
      <w:r w:rsidRPr="003827A5">
        <w:rPr>
          <w:b/>
          <w:bCs/>
          <w:color w:val="3333FF"/>
        </w:rPr>
        <w:t>Partea</w:t>
      </w:r>
      <w:r w:rsidR="00740B6D">
        <w:rPr>
          <w:b/>
          <w:bCs/>
          <w:color w:val="3333FF"/>
        </w:rPr>
        <w:t xml:space="preserve"> </w:t>
      </w:r>
      <w:r w:rsidRPr="003827A5">
        <w:rPr>
          <w:b/>
          <w:bCs/>
          <w:color w:val="3333FF"/>
        </w:rPr>
        <w:t>I,</w:t>
      </w:r>
      <w:r w:rsidR="00740B6D">
        <w:rPr>
          <w:b/>
          <w:bCs/>
          <w:color w:val="3333FF"/>
        </w:rPr>
        <w:t xml:space="preserve"> </w:t>
      </w:r>
      <w:r w:rsidRPr="003827A5">
        <w:rPr>
          <w:b/>
          <w:bCs/>
          <w:color w:val="3333FF"/>
        </w:rPr>
        <w:t>nr.</w:t>
      </w:r>
      <w:r w:rsidR="00740B6D">
        <w:rPr>
          <w:b/>
          <w:bCs/>
          <w:color w:val="3333FF"/>
        </w:rPr>
        <w:t xml:space="preserve"> </w:t>
      </w:r>
      <w:r>
        <w:rPr>
          <w:b/>
          <w:bCs/>
          <w:color w:val="3333FF"/>
        </w:rPr>
        <w:t>1149</w:t>
      </w:r>
      <w:r w:rsidR="00740B6D">
        <w:rPr>
          <w:b/>
          <w:bCs/>
          <w:color w:val="3333FF"/>
        </w:rPr>
        <w:t xml:space="preserve"> </w:t>
      </w:r>
      <w:r w:rsidRPr="003827A5">
        <w:rPr>
          <w:b/>
          <w:bCs/>
          <w:color w:val="3333FF"/>
        </w:rPr>
        <w:t>/</w:t>
      </w:r>
      <w:r w:rsidR="00740B6D">
        <w:rPr>
          <w:b/>
          <w:bCs/>
          <w:color w:val="3333FF"/>
        </w:rPr>
        <w:t xml:space="preserve"> </w:t>
      </w:r>
      <w:r>
        <w:rPr>
          <w:b/>
          <w:bCs/>
          <w:color w:val="3333FF"/>
        </w:rPr>
        <w:t>19</w:t>
      </w:r>
      <w:r w:rsidR="00740B6D">
        <w:rPr>
          <w:b/>
          <w:bCs/>
          <w:color w:val="3333FF"/>
        </w:rPr>
        <w:t xml:space="preserve"> </w:t>
      </w:r>
      <w:r w:rsidRPr="003827A5">
        <w:rPr>
          <w:b/>
          <w:bCs/>
          <w:color w:val="3333FF"/>
        </w:rPr>
        <w:t>Decembrie</w:t>
      </w:r>
      <w:r w:rsidR="00740B6D">
        <w:rPr>
          <w:b/>
          <w:bCs/>
          <w:color w:val="3333FF"/>
        </w:rPr>
        <w:t xml:space="preserve"> </w:t>
      </w:r>
      <w:r w:rsidRPr="003827A5">
        <w:rPr>
          <w:b/>
          <w:bCs/>
          <w:color w:val="3333FF"/>
        </w:rPr>
        <w:t>2023</w:t>
      </w:r>
    </w:p>
    <w:p w14:paraId="2BBCBEE6" w14:textId="11997093" w:rsidR="001D056B" w:rsidRDefault="001D056B" w:rsidP="004B0CE2">
      <w:pPr>
        <w:numPr>
          <w:ilvl w:val="0"/>
          <w:numId w:val="2"/>
        </w:numPr>
        <w:spacing w:after="20"/>
        <w:ind w:right="198"/>
        <w:contextualSpacing/>
        <w:rPr>
          <w:color w:val="000000" w:themeColor="text1"/>
        </w:rPr>
      </w:pPr>
      <w:r w:rsidRPr="001D056B">
        <w:rPr>
          <w:color w:val="000000" w:themeColor="text1"/>
        </w:rPr>
        <w:t>Nr.</w:t>
      </w:r>
      <w:r w:rsidR="00740B6D">
        <w:rPr>
          <w:color w:val="000000" w:themeColor="text1"/>
        </w:rPr>
        <w:t xml:space="preserve"> </w:t>
      </w:r>
      <w:r w:rsidRPr="001D056B">
        <w:rPr>
          <w:b/>
          <w:bCs/>
          <w:color w:val="000000" w:themeColor="text1"/>
        </w:rPr>
        <w:t>1288</w:t>
      </w:r>
      <w:r w:rsidR="00740B6D">
        <w:rPr>
          <w:color w:val="000000" w:themeColor="text1"/>
        </w:rPr>
        <w:t xml:space="preserve"> </w:t>
      </w:r>
      <w:r w:rsidRPr="001D056B">
        <w:rPr>
          <w:color w:val="000000" w:themeColor="text1"/>
        </w:rPr>
        <w:t>/</w:t>
      </w:r>
      <w:r w:rsidR="00740B6D">
        <w:rPr>
          <w:color w:val="000000" w:themeColor="text1"/>
        </w:rPr>
        <w:t xml:space="preserve"> </w:t>
      </w:r>
      <w:r w:rsidRPr="001D056B">
        <w:rPr>
          <w:b/>
          <w:bCs/>
          <w:color w:val="000000" w:themeColor="text1"/>
        </w:rPr>
        <w:t>18</w:t>
      </w:r>
      <w:r w:rsidR="00740B6D">
        <w:rPr>
          <w:b/>
          <w:bCs/>
          <w:color w:val="000000" w:themeColor="text1"/>
        </w:rPr>
        <w:t xml:space="preserve"> </w:t>
      </w:r>
      <w:r w:rsidRPr="001D056B">
        <w:rPr>
          <w:b/>
          <w:bCs/>
          <w:color w:val="000000" w:themeColor="text1"/>
        </w:rPr>
        <w:t>Decembrie</w:t>
      </w:r>
      <w:r w:rsidR="00740B6D">
        <w:rPr>
          <w:b/>
          <w:bCs/>
          <w:color w:val="000000" w:themeColor="text1"/>
        </w:rPr>
        <w:t xml:space="preserve"> </w:t>
      </w:r>
      <w:r w:rsidRPr="001D056B">
        <w:rPr>
          <w:b/>
          <w:bCs/>
          <w:color w:val="000000" w:themeColor="text1"/>
        </w:rPr>
        <w:t>2023</w:t>
      </w:r>
      <w:r w:rsidRPr="001D056B">
        <w:rPr>
          <w:color w:val="000000" w:themeColor="text1"/>
        </w:rPr>
        <w:t>,</w:t>
      </w:r>
      <w:r w:rsidR="00740B6D">
        <w:rPr>
          <w:color w:val="000000" w:themeColor="text1"/>
        </w:rPr>
        <w:t xml:space="preserve"> </w:t>
      </w:r>
      <w:r w:rsidRPr="001D056B">
        <w:rPr>
          <w:color w:val="000000" w:themeColor="text1"/>
        </w:rPr>
        <w:t>Guvernul</w:t>
      </w:r>
      <w:r w:rsidR="00740B6D">
        <w:rPr>
          <w:color w:val="000000" w:themeColor="text1"/>
        </w:rPr>
        <w:t xml:space="preserve"> </w:t>
      </w:r>
      <w:r w:rsidRPr="001D056B">
        <w:rPr>
          <w:color w:val="000000" w:themeColor="text1"/>
        </w:rPr>
        <w:t>României</w:t>
      </w:r>
      <w:r w:rsidR="00740B6D">
        <w:rPr>
          <w:color w:val="000000" w:themeColor="text1"/>
        </w:rPr>
        <w:t xml:space="preserve"> </w:t>
      </w:r>
      <w:r>
        <w:rPr>
          <w:color w:val="000000" w:themeColor="text1"/>
        </w:rPr>
        <w:t>-</w:t>
      </w:r>
      <w:r w:rsidR="00740B6D">
        <w:rPr>
          <w:color w:val="000000" w:themeColor="text1"/>
        </w:rPr>
        <w:t xml:space="preserve"> </w:t>
      </w:r>
      <w:r w:rsidRPr="001D056B">
        <w:rPr>
          <w:color w:val="000000" w:themeColor="text1"/>
        </w:rPr>
        <w:t>Hotărâre</w:t>
      </w:r>
      <w:r w:rsidR="00740B6D">
        <w:rPr>
          <w:color w:val="000000" w:themeColor="text1"/>
        </w:rPr>
        <w:t xml:space="preserve"> </w:t>
      </w:r>
      <w:r w:rsidRPr="001D056B">
        <w:rPr>
          <w:color w:val="000000" w:themeColor="text1"/>
        </w:rPr>
        <w:t>pentru</w:t>
      </w:r>
      <w:r w:rsidR="00740B6D">
        <w:rPr>
          <w:color w:val="000000" w:themeColor="text1"/>
        </w:rPr>
        <w:t xml:space="preserve"> </w:t>
      </w:r>
      <w:r w:rsidRPr="001D056B">
        <w:rPr>
          <w:color w:val="000000" w:themeColor="text1"/>
        </w:rPr>
        <w:t>modificarea</w:t>
      </w:r>
      <w:r w:rsidR="00740B6D">
        <w:rPr>
          <w:color w:val="000000" w:themeColor="text1"/>
        </w:rPr>
        <w:t xml:space="preserve"> </w:t>
      </w:r>
      <w:r w:rsidRPr="001D056B">
        <w:rPr>
          <w:color w:val="000000" w:themeColor="text1"/>
        </w:rPr>
        <w:t>și</w:t>
      </w:r>
      <w:r w:rsidR="00740B6D">
        <w:rPr>
          <w:color w:val="000000" w:themeColor="text1"/>
        </w:rPr>
        <w:t xml:space="preserve"> </w:t>
      </w:r>
      <w:r w:rsidRPr="001D056B">
        <w:rPr>
          <w:color w:val="000000" w:themeColor="text1"/>
        </w:rPr>
        <w:t>completarea</w:t>
      </w:r>
      <w:r w:rsidR="00740B6D">
        <w:rPr>
          <w:color w:val="000000" w:themeColor="text1"/>
        </w:rPr>
        <w:t xml:space="preserve"> </w:t>
      </w:r>
      <w:r w:rsidRPr="001D056B">
        <w:rPr>
          <w:color w:val="000000" w:themeColor="text1"/>
        </w:rPr>
        <w:t>Hotărârii</w:t>
      </w:r>
      <w:r w:rsidR="00740B6D">
        <w:rPr>
          <w:color w:val="000000" w:themeColor="text1"/>
        </w:rPr>
        <w:t xml:space="preserve"> </w:t>
      </w:r>
      <w:r w:rsidRPr="001D056B">
        <w:rPr>
          <w:color w:val="000000" w:themeColor="text1"/>
        </w:rPr>
        <w:t>Guvernului</w:t>
      </w:r>
      <w:r w:rsidR="00740B6D">
        <w:rPr>
          <w:color w:val="000000" w:themeColor="text1"/>
        </w:rPr>
        <w:t xml:space="preserve"> </w:t>
      </w:r>
      <w:r w:rsidRPr="001D056B">
        <w:rPr>
          <w:color w:val="000000" w:themeColor="text1"/>
        </w:rPr>
        <w:t>nr.</w:t>
      </w:r>
      <w:r w:rsidR="00740B6D">
        <w:rPr>
          <w:color w:val="000000" w:themeColor="text1"/>
        </w:rPr>
        <w:t xml:space="preserve"> </w:t>
      </w:r>
      <w:r w:rsidRPr="001D056B">
        <w:rPr>
          <w:color w:val="000000" w:themeColor="text1"/>
        </w:rPr>
        <w:t>393/2023</w:t>
      </w:r>
      <w:r w:rsidR="00740B6D">
        <w:rPr>
          <w:color w:val="000000" w:themeColor="text1"/>
        </w:rPr>
        <w:t xml:space="preserve"> </w:t>
      </w:r>
      <w:r w:rsidRPr="001D056B">
        <w:rPr>
          <w:color w:val="000000" w:themeColor="text1"/>
        </w:rPr>
        <w:t>privind</w:t>
      </w:r>
      <w:r w:rsidR="00740B6D">
        <w:rPr>
          <w:color w:val="000000" w:themeColor="text1"/>
        </w:rPr>
        <w:t xml:space="preserve"> </w:t>
      </w:r>
      <w:r w:rsidRPr="001D056B">
        <w:rPr>
          <w:color w:val="000000" w:themeColor="text1"/>
        </w:rPr>
        <w:t>aprobarea</w:t>
      </w:r>
      <w:r w:rsidR="00740B6D">
        <w:rPr>
          <w:color w:val="000000" w:themeColor="text1"/>
        </w:rPr>
        <w:t xml:space="preserve"> </w:t>
      </w:r>
      <w:r w:rsidRPr="001D056B">
        <w:rPr>
          <w:color w:val="000000" w:themeColor="text1"/>
        </w:rPr>
        <w:t>schemei</w:t>
      </w:r>
      <w:r w:rsidR="00740B6D">
        <w:rPr>
          <w:color w:val="000000" w:themeColor="text1"/>
        </w:rPr>
        <w:t xml:space="preserve"> </w:t>
      </w:r>
      <w:r w:rsidRPr="001D056B">
        <w:rPr>
          <w:color w:val="000000" w:themeColor="text1"/>
        </w:rPr>
        <w:t>„Ajutor</w:t>
      </w:r>
      <w:r w:rsidR="00740B6D">
        <w:rPr>
          <w:color w:val="000000" w:themeColor="text1"/>
        </w:rPr>
        <w:t xml:space="preserve"> </w:t>
      </w:r>
      <w:r w:rsidRPr="001D056B">
        <w:rPr>
          <w:color w:val="000000" w:themeColor="text1"/>
        </w:rPr>
        <w:t>de</w:t>
      </w:r>
      <w:r w:rsidR="00740B6D">
        <w:rPr>
          <w:color w:val="000000" w:themeColor="text1"/>
        </w:rPr>
        <w:t xml:space="preserve"> </w:t>
      </w:r>
      <w:proofErr w:type="spellStart"/>
      <w:r w:rsidRPr="001D056B">
        <w:rPr>
          <w:color w:val="000000" w:themeColor="text1"/>
        </w:rPr>
        <w:t>minimis</w:t>
      </w:r>
      <w:proofErr w:type="spellEnd"/>
      <w:r w:rsidR="00740B6D">
        <w:rPr>
          <w:color w:val="000000" w:themeColor="text1"/>
        </w:rPr>
        <w:t xml:space="preserve"> </w:t>
      </w:r>
      <w:r w:rsidRPr="001D056B">
        <w:rPr>
          <w:color w:val="000000" w:themeColor="text1"/>
        </w:rPr>
        <w:t>pentru</w:t>
      </w:r>
      <w:r w:rsidR="00740B6D">
        <w:rPr>
          <w:color w:val="000000" w:themeColor="text1"/>
        </w:rPr>
        <w:t xml:space="preserve"> </w:t>
      </w:r>
      <w:r w:rsidRPr="001D056B">
        <w:rPr>
          <w:color w:val="000000" w:themeColor="text1"/>
        </w:rPr>
        <w:t>aplicarea</w:t>
      </w:r>
      <w:r w:rsidR="00740B6D">
        <w:rPr>
          <w:color w:val="000000" w:themeColor="text1"/>
        </w:rPr>
        <w:t xml:space="preserve"> </w:t>
      </w:r>
      <w:r w:rsidRPr="001D056B">
        <w:rPr>
          <w:color w:val="000000" w:themeColor="text1"/>
        </w:rPr>
        <w:t>Programului</w:t>
      </w:r>
      <w:r w:rsidR="00740B6D">
        <w:rPr>
          <w:color w:val="000000" w:themeColor="text1"/>
        </w:rPr>
        <w:t xml:space="preserve"> </w:t>
      </w:r>
      <w:r w:rsidRPr="001D056B">
        <w:rPr>
          <w:color w:val="000000" w:themeColor="text1"/>
        </w:rPr>
        <w:t>de</w:t>
      </w:r>
      <w:r w:rsidR="00740B6D">
        <w:rPr>
          <w:color w:val="000000" w:themeColor="text1"/>
        </w:rPr>
        <w:t xml:space="preserve"> </w:t>
      </w:r>
      <w:r w:rsidRPr="001D056B">
        <w:rPr>
          <w:color w:val="000000" w:themeColor="text1"/>
        </w:rPr>
        <w:t>susținere</w:t>
      </w:r>
      <w:r w:rsidR="00740B6D">
        <w:rPr>
          <w:color w:val="000000" w:themeColor="text1"/>
        </w:rPr>
        <w:t xml:space="preserve"> </w:t>
      </w:r>
      <w:r w:rsidRPr="001D056B">
        <w:rPr>
          <w:color w:val="000000" w:themeColor="text1"/>
        </w:rPr>
        <w:t>a</w:t>
      </w:r>
      <w:r w:rsidR="00740B6D">
        <w:rPr>
          <w:color w:val="000000" w:themeColor="text1"/>
        </w:rPr>
        <w:t xml:space="preserve"> </w:t>
      </w:r>
      <w:r w:rsidRPr="001D056B">
        <w:rPr>
          <w:color w:val="000000" w:themeColor="text1"/>
        </w:rPr>
        <w:t>producției</w:t>
      </w:r>
      <w:r w:rsidR="00740B6D">
        <w:rPr>
          <w:color w:val="000000" w:themeColor="text1"/>
        </w:rPr>
        <w:t xml:space="preserve"> </w:t>
      </w:r>
      <w:r w:rsidRPr="001D056B">
        <w:rPr>
          <w:color w:val="000000" w:themeColor="text1"/>
        </w:rPr>
        <w:t>de</w:t>
      </w:r>
      <w:r w:rsidR="00740B6D">
        <w:rPr>
          <w:color w:val="000000" w:themeColor="text1"/>
        </w:rPr>
        <w:t xml:space="preserve"> </w:t>
      </w:r>
      <w:r w:rsidRPr="001D056B">
        <w:rPr>
          <w:color w:val="000000" w:themeColor="text1"/>
        </w:rPr>
        <w:t>usturoi“,</w:t>
      </w:r>
      <w:r w:rsidR="00740B6D">
        <w:rPr>
          <w:color w:val="000000" w:themeColor="text1"/>
        </w:rPr>
        <w:t xml:space="preserve"> </w:t>
      </w:r>
      <w:r w:rsidRPr="001D056B">
        <w:rPr>
          <w:color w:val="000000" w:themeColor="text1"/>
        </w:rPr>
        <w:t>precum</w:t>
      </w:r>
      <w:r w:rsidR="00740B6D">
        <w:rPr>
          <w:color w:val="000000" w:themeColor="text1"/>
        </w:rPr>
        <w:t xml:space="preserve"> </w:t>
      </w:r>
      <w:r w:rsidRPr="001D056B">
        <w:rPr>
          <w:color w:val="000000" w:themeColor="text1"/>
        </w:rPr>
        <w:t>și</w:t>
      </w:r>
      <w:r w:rsidR="00740B6D">
        <w:rPr>
          <w:color w:val="000000" w:themeColor="text1"/>
        </w:rPr>
        <w:t xml:space="preserve"> </w:t>
      </w:r>
      <w:r w:rsidRPr="001D056B">
        <w:rPr>
          <w:color w:val="000000" w:themeColor="text1"/>
        </w:rPr>
        <w:t>pentru</w:t>
      </w:r>
      <w:r w:rsidR="00740B6D">
        <w:rPr>
          <w:color w:val="000000" w:themeColor="text1"/>
        </w:rPr>
        <w:t xml:space="preserve"> </w:t>
      </w:r>
      <w:r w:rsidRPr="001D056B">
        <w:rPr>
          <w:color w:val="000000" w:themeColor="text1"/>
        </w:rPr>
        <w:t>stabilirea</w:t>
      </w:r>
      <w:r w:rsidR="00740B6D">
        <w:rPr>
          <w:color w:val="000000" w:themeColor="text1"/>
        </w:rPr>
        <w:t xml:space="preserve"> </w:t>
      </w:r>
      <w:r w:rsidRPr="001D056B">
        <w:rPr>
          <w:color w:val="000000" w:themeColor="text1"/>
        </w:rPr>
        <w:t>unor</w:t>
      </w:r>
      <w:r w:rsidR="00740B6D">
        <w:rPr>
          <w:color w:val="000000" w:themeColor="text1"/>
        </w:rPr>
        <w:t xml:space="preserve"> </w:t>
      </w:r>
      <w:r w:rsidRPr="001D056B">
        <w:rPr>
          <w:color w:val="000000" w:themeColor="text1"/>
        </w:rPr>
        <w:t>măsuri</w:t>
      </w:r>
      <w:r w:rsidR="00740B6D">
        <w:rPr>
          <w:color w:val="000000" w:themeColor="text1"/>
        </w:rPr>
        <w:t xml:space="preserve"> </w:t>
      </w:r>
      <w:r w:rsidRPr="001D056B">
        <w:rPr>
          <w:color w:val="000000" w:themeColor="text1"/>
        </w:rPr>
        <w:t>de</w:t>
      </w:r>
      <w:r w:rsidR="00740B6D">
        <w:rPr>
          <w:color w:val="000000" w:themeColor="text1"/>
        </w:rPr>
        <w:t xml:space="preserve"> </w:t>
      </w:r>
      <w:r w:rsidRPr="001D056B">
        <w:rPr>
          <w:color w:val="000000" w:themeColor="text1"/>
        </w:rPr>
        <w:t>verificare</w:t>
      </w:r>
      <w:r w:rsidR="00740B6D">
        <w:rPr>
          <w:color w:val="000000" w:themeColor="text1"/>
        </w:rPr>
        <w:t xml:space="preserve"> </w:t>
      </w:r>
      <w:r w:rsidRPr="001D056B">
        <w:rPr>
          <w:color w:val="000000" w:themeColor="text1"/>
        </w:rPr>
        <w:t>și</w:t>
      </w:r>
      <w:r w:rsidR="00740B6D">
        <w:rPr>
          <w:color w:val="000000" w:themeColor="text1"/>
        </w:rPr>
        <w:t xml:space="preserve"> </w:t>
      </w:r>
      <w:r w:rsidRPr="001D056B">
        <w:rPr>
          <w:color w:val="000000" w:themeColor="text1"/>
        </w:rPr>
        <w:t>control</w:t>
      </w:r>
      <w:r w:rsidR="00740B6D">
        <w:rPr>
          <w:color w:val="000000" w:themeColor="text1"/>
        </w:rPr>
        <w:t xml:space="preserve"> </w:t>
      </w:r>
      <w:r w:rsidRPr="001D056B">
        <w:rPr>
          <w:color w:val="000000" w:themeColor="text1"/>
        </w:rPr>
        <w:t>al</w:t>
      </w:r>
      <w:r w:rsidR="00740B6D">
        <w:rPr>
          <w:color w:val="000000" w:themeColor="text1"/>
        </w:rPr>
        <w:t xml:space="preserve"> </w:t>
      </w:r>
      <w:r w:rsidRPr="001D056B">
        <w:rPr>
          <w:color w:val="000000" w:themeColor="text1"/>
        </w:rPr>
        <w:t>acesteia,</w:t>
      </w:r>
      <w:r w:rsidR="00740B6D">
        <w:rPr>
          <w:color w:val="000000" w:themeColor="text1"/>
        </w:rPr>
        <w:t xml:space="preserve"> </w:t>
      </w:r>
      <w:r w:rsidRPr="001D056B">
        <w:rPr>
          <w:color w:val="000000" w:themeColor="text1"/>
        </w:rPr>
        <w:t>în</w:t>
      </w:r>
      <w:r w:rsidR="00740B6D">
        <w:rPr>
          <w:color w:val="000000" w:themeColor="text1"/>
        </w:rPr>
        <w:t xml:space="preserve"> </w:t>
      </w:r>
      <w:r w:rsidRPr="001D056B">
        <w:rPr>
          <w:color w:val="000000" w:themeColor="text1"/>
        </w:rPr>
        <w:t>anul</w:t>
      </w:r>
      <w:r w:rsidR="00740B6D">
        <w:rPr>
          <w:color w:val="000000" w:themeColor="text1"/>
        </w:rPr>
        <w:t xml:space="preserve"> </w:t>
      </w:r>
      <w:r w:rsidRPr="001D056B">
        <w:rPr>
          <w:color w:val="000000" w:themeColor="text1"/>
        </w:rPr>
        <w:t>2023.</w:t>
      </w:r>
    </w:p>
    <w:p w14:paraId="4A08EE32" w14:textId="6F72E3DC" w:rsidR="00EA5FD9" w:rsidRDefault="00EA5FD9" w:rsidP="004B0CE2">
      <w:pPr>
        <w:numPr>
          <w:ilvl w:val="0"/>
          <w:numId w:val="2"/>
        </w:numPr>
        <w:spacing w:after="20"/>
        <w:ind w:right="198"/>
        <w:contextualSpacing/>
        <w:rPr>
          <w:color w:val="000000" w:themeColor="text1"/>
        </w:rPr>
      </w:pPr>
      <w:r w:rsidRPr="00EA5FD9">
        <w:rPr>
          <w:color w:val="000000" w:themeColor="text1"/>
        </w:rPr>
        <w:t>Nr.</w:t>
      </w:r>
      <w:r w:rsidR="00740B6D">
        <w:rPr>
          <w:color w:val="000000" w:themeColor="text1"/>
        </w:rPr>
        <w:t xml:space="preserve"> </w:t>
      </w:r>
      <w:r w:rsidRPr="00EA5FD9">
        <w:rPr>
          <w:b/>
          <w:bCs/>
          <w:color w:val="000000" w:themeColor="text1"/>
        </w:rPr>
        <w:t>6162</w:t>
      </w:r>
      <w:r w:rsidR="00740B6D">
        <w:rPr>
          <w:color w:val="000000" w:themeColor="text1"/>
        </w:rPr>
        <w:t xml:space="preserve"> </w:t>
      </w:r>
      <w:r w:rsidRPr="00EA5FD9">
        <w:rPr>
          <w:color w:val="000000" w:themeColor="text1"/>
        </w:rPr>
        <w:t>/</w:t>
      </w:r>
      <w:r w:rsidR="00740B6D">
        <w:rPr>
          <w:color w:val="000000" w:themeColor="text1"/>
        </w:rPr>
        <w:t xml:space="preserve"> </w:t>
      </w:r>
      <w:r w:rsidRPr="00EA5FD9">
        <w:rPr>
          <w:b/>
          <w:bCs/>
          <w:color w:val="000000" w:themeColor="text1"/>
        </w:rPr>
        <w:t>19</w:t>
      </w:r>
      <w:r w:rsidR="00740B6D">
        <w:rPr>
          <w:b/>
          <w:bCs/>
          <w:color w:val="000000" w:themeColor="text1"/>
        </w:rPr>
        <w:t xml:space="preserve"> </w:t>
      </w:r>
      <w:r w:rsidRPr="00EA5FD9">
        <w:rPr>
          <w:b/>
          <w:bCs/>
          <w:color w:val="000000" w:themeColor="text1"/>
        </w:rPr>
        <w:t>Decembrie</w:t>
      </w:r>
      <w:r w:rsidR="00740B6D">
        <w:rPr>
          <w:b/>
          <w:bCs/>
          <w:color w:val="000000" w:themeColor="text1"/>
        </w:rPr>
        <w:t xml:space="preserve"> </w:t>
      </w:r>
      <w:r w:rsidRPr="00EA5FD9">
        <w:rPr>
          <w:b/>
          <w:bCs/>
          <w:color w:val="000000" w:themeColor="text1"/>
        </w:rPr>
        <w:t>2023</w:t>
      </w:r>
      <w:r w:rsidRPr="00EA5FD9">
        <w:rPr>
          <w:color w:val="000000" w:themeColor="text1"/>
        </w:rPr>
        <w:t>,</w:t>
      </w:r>
      <w:r w:rsidR="00740B6D">
        <w:rPr>
          <w:color w:val="000000" w:themeColor="text1"/>
        </w:rPr>
        <w:t xml:space="preserve"> </w:t>
      </w:r>
      <w:r w:rsidRPr="00EA5FD9">
        <w:rPr>
          <w:color w:val="000000" w:themeColor="text1"/>
        </w:rPr>
        <w:t>Ministerul</w:t>
      </w:r>
      <w:r w:rsidR="00740B6D">
        <w:rPr>
          <w:color w:val="000000" w:themeColor="text1"/>
        </w:rPr>
        <w:t xml:space="preserve"> </w:t>
      </w:r>
      <w:r w:rsidRPr="00EA5FD9">
        <w:rPr>
          <w:color w:val="000000" w:themeColor="text1"/>
        </w:rPr>
        <w:t>Investițiilor</w:t>
      </w:r>
      <w:r w:rsidR="00740B6D">
        <w:rPr>
          <w:color w:val="000000" w:themeColor="text1"/>
        </w:rPr>
        <w:t xml:space="preserve"> </w:t>
      </w:r>
      <w:r w:rsidRPr="00EA5FD9">
        <w:rPr>
          <w:color w:val="000000" w:themeColor="text1"/>
        </w:rPr>
        <w:t>și</w:t>
      </w:r>
      <w:r w:rsidR="00740B6D">
        <w:rPr>
          <w:color w:val="000000" w:themeColor="text1"/>
        </w:rPr>
        <w:t xml:space="preserve"> </w:t>
      </w:r>
      <w:r w:rsidRPr="00EA5FD9">
        <w:rPr>
          <w:color w:val="000000" w:themeColor="text1"/>
        </w:rPr>
        <w:t>Proiectelor</w:t>
      </w:r>
      <w:r w:rsidR="00740B6D">
        <w:rPr>
          <w:color w:val="000000" w:themeColor="text1"/>
        </w:rPr>
        <w:t xml:space="preserve"> </w:t>
      </w:r>
      <w:r w:rsidRPr="00EA5FD9">
        <w:rPr>
          <w:color w:val="000000" w:themeColor="text1"/>
        </w:rPr>
        <w:t>Europene</w:t>
      </w:r>
      <w:r w:rsidR="00740B6D">
        <w:rPr>
          <w:color w:val="000000" w:themeColor="text1"/>
        </w:rPr>
        <w:t xml:space="preserve"> </w:t>
      </w:r>
      <w:r>
        <w:rPr>
          <w:color w:val="000000" w:themeColor="text1"/>
        </w:rPr>
        <w:t>-</w:t>
      </w:r>
      <w:r w:rsidR="00740B6D">
        <w:rPr>
          <w:color w:val="000000" w:themeColor="text1"/>
        </w:rPr>
        <w:t xml:space="preserve"> </w:t>
      </w:r>
      <w:r w:rsidRPr="00EA5FD9">
        <w:rPr>
          <w:color w:val="000000" w:themeColor="text1"/>
        </w:rPr>
        <w:t>Ordin</w:t>
      </w:r>
      <w:r w:rsidR="00740B6D">
        <w:rPr>
          <w:color w:val="000000" w:themeColor="text1"/>
        </w:rPr>
        <w:t xml:space="preserve"> </w:t>
      </w:r>
      <w:r w:rsidRPr="00EA5FD9">
        <w:rPr>
          <w:color w:val="000000" w:themeColor="text1"/>
        </w:rPr>
        <w:t>privind</w:t>
      </w:r>
      <w:r w:rsidR="00740B6D">
        <w:rPr>
          <w:color w:val="000000" w:themeColor="text1"/>
        </w:rPr>
        <w:t xml:space="preserve"> </w:t>
      </w:r>
      <w:r w:rsidRPr="00EA5FD9">
        <w:rPr>
          <w:color w:val="000000" w:themeColor="text1"/>
        </w:rPr>
        <w:t>modificarea</w:t>
      </w:r>
      <w:r w:rsidR="00740B6D">
        <w:rPr>
          <w:color w:val="000000" w:themeColor="text1"/>
        </w:rPr>
        <w:t xml:space="preserve"> </w:t>
      </w:r>
      <w:r w:rsidRPr="00EA5FD9">
        <w:rPr>
          <w:color w:val="000000" w:themeColor="text1"/>
        </w:rPr>
        <w:t>și</w:t>
      </w:r>
      <w:r w:rsidR="00740B6D">
        <w:rPr>
          <w:color w:val="000000" w:themeColor="text1"/>
        </w:rPr>
        <w:t xml:space="preserve"> </w:t>
      </w:r>
      <w:r w:rsidRPr="00EA5FD9">
        <w:rPr>
          <w:color w:val="000000" w:themeColor="text1"/>
        </w:rPr>
        <w:t>completarea</w:t>
      </w:r>
      <w:r w:rsidR="00740B6D">
        <w:rPr>
          <w:color w:val="000000" w:themeColor="text1"/>
        </w:rPr>
        <w:t xml:space="preserve"> </w:t>
      </w:r>
      <w:r w:rsidRPr="00EA5FD9">
        <w:rPr>
          <w:color w:val="000000" w:themeColor="text1"/>
        </w:rPr>
        <w:t>Schemei</w:t>
      </w:r>
      <w:r w:rsidR="00740B6D">
        <w:rPr>
          <w:color w:val="000000" w:themeColor="text1"/>
        </w:rPr>
        <w:t xml:space="preserve"> </w:t>
      </w:r>
      <w:r w:rsidRPr="00EA5FD9">
        <w:rPr>
          <w:color w:val="000000" w:themeColor="text1"/>
        </w:rPr>
        <w:t>de</w:t>
      </w:r>
      <w:r w:rsidR="00740B6D">
        <w:rPr>
          <w:color w:val="000000" w:themeColor="text1"/>
        </w:rPr>
        <w:t xml:space="preserve"> </w:t>
      </w:r>
      <w:r w:rsidRPr="00EA5FD9">
        <w:rPr>
          <w:color w:val="000000" w:themeColor="text1"/>
        </w:rPr>
        <w:t>măsuri</w:t>
      </w:r>
      <w:r w:rsidR="00740B6D">
        <w:rPr>
          <w:color w:val="000000" w:themeColor="text1"/>
        </w:rPr>
        <w:t xml:space="preserve"> </w:t>
      </w:r>
      <w:r w:rsidRPr="00EA5FD9">
        <w:rPr>
          <w:color w:val="000000" w:themeColor="text1"/>
        </w:rPr>
        <w:t>de</w:t>
      </w:r>
      <w:r w:rsidR="00740B6D">
        <w:rPr>
          <w:color w:val="000000" w:themeColor="text1"/>
        </w:rPr>
        <w:t xml:space="preserve"> </w:t>
      </w:r>
      <w:r w:rsidRPr="00EA5FD9">
        <w:rPr>
          <w:color w:val="000000" w:themeColor="text1"/>
        </w:rPr>
        <w:t>ajutor</w:t>
      </w:r>
      <w:r w:rsidR="00740B6D">
        <w:rPr>
          <w:color w:val="000000" w:themeColor="text1"/>
        </w:rPr>
        <w:t xml:space="preserve"> </w:t>
      </w:r>
      <w:r w:rsidRPr="00EA5FD9">
        <w:rPr>
          <w:color w:val="000000" w:themeColor="text1"/>
        </w:rPr>
        <w:t>de</w:t>
      </w:r>
      <w:r w:rsidR="00740B6D">
        <w:rPr>
          <w:color w:val="000000" w:themeColor="text1"/>
        </w:rPr>
        <w:t xml:space="preserve"> </w:t>
      </w:r>
      <w:r w:rsidRPr="00EA5FD9">
        <w:rPr>
          <w:color w:val="000000" w:themeColor="text1"/>
        </w:rPr>
        <w:t>stat</w:t>
      </w:r>
      <w:r w:rsidR="00740B6D">
        <w:rPr>
          <w:color w:val="000000" w:themeColor="text1"/>
        </w:rPr>
        <w:t xml:space="preserve"> </w:t>
      </w:r>
      <w:r w:rsidRPr="00EA5FD9">
        <w:rPr>
          <w:color w:val="000000" w:themeColor="text1"/>
        </w:rPr>
        <w:t>și</w:t>
      </w:r>
      <w:r w:rsidR="00740B6D">
        <w:rPr>
          <w:color w:val="000000" w:themeColor="text1"/>
        </w:rPr>
        <w:t xml:space="preserve"> </w:t>
      </w:r>
      <w:r w:rsidRPr="00EA5FD9">
        <w:rPr>
          <w:color w:val="000000" w:themeColor="text1"/>
        </w:rPr>
        <w:t>de</w:t>
      </w:r>
      <w:r w:rsidR="00740B6D">
        <w:rPr>
          <w:color w:val="000000" w:themeColor="text1"/>
        </w:rPr>
        <w:t xml:space="preserve"> </w:t>
      </w:r>
      <w:proofErr w:type="spellStart"/>
      <w:r w:rsidRPr="00EA5FD9">
        <w:rPr>
          <w:color w:val="000000" w:themeColor="text1"/>
        </w:rPr>
        <w:t>minimis</w:t>
      </w:r>
      <w:proofErr w:type="spellEnd"/>
      <w:r w:rsidR="00740B6D">
        <w:rPr>
          <w:color w:val="000000" w:themeColor="text1"/>
        </w:rPr>
        <w:t xml:space="preserve"> </w:t>
      </w:r>
      <w:r w:rsidRPr="00EA5FD9">
        <w:rPr>
          <w:color w:val="000000" w:themeColor="text1"/>
        </w:rPr>
        <w:t>pentru</w:t>
      </w:r>
      <w:r w:rsidR="00740B6D">
        <w:rPr>
          <w:color w:val="000000" w:themeColor="text1"/>
        </w:rPr>
        <w:t xml:space="preserve"> </w:t>
      </w:r>
      <w:r w:rsidRPr="00EA5FD9">
        <w:rPr>
          <w:color w:val="000000" w:themeColor="text1"/>
        </w:rPr>
        <w:t>finanțarea</w:t>
      </w:r>
      <w:r w:rsidR="00740B6D">
        <w:rPr>
          <w:color w:val="000000" w:themeColor="text1"/>
        </w:rPr>
        <w:t xml:space="preserve"> </w:t>
      </w:r>
      <w:r w:rsidRPr="00EA5FD9">
        <w:rPr>
          <w:color w:val="000000" w:themeColor="text1"/>
        </w:rPr>
        <w:t>investițiilor</w:t>
      </w:r>
      <w:r w:rsidR="00740B6D">
        <w:rPr>
          <w:color w:val="000000" w:themeColor="text1"/>
        </w:rPr>
        <w:t xml:space="preserve"> </w:t>
      </w:r>
      <w:r w:rsidRPr="00EA5FD9">
        <w:rPr>
          <w:color w:val="000000" w:themeColor="text1"/>
        </w:rPr>
        <w:t>pentru</w:t>
      </w:r>
      <w:r w:rsidR="00740B6D">
        <w:rPr>
          <w:color w:val="000000" w:themeColor="text1"/>
        </w:rPr>
        <w:t xml:space="preserve"> </w:t>
      </w:r>
      <w:r w:rsidRPr="00EA5FD9">
        <w:rPr>
          <w:color w:val="000000" w:themeColor="text1"/>
        </w:rPr>
        <w:t>dezvoltarea</w:t>
      </w:r>
      <w:r w:rsidR="00740B6D">
        <w:rPr>
          <w:color w:val="000000" w:themeColor="text1"/>
        </w:rPr>
        <w:t xml:space="preserve"> </w:t>
      </w:r>
      <w:r w:rsidRPr="00EA5FD9">
        <w:rPr>
          <w:color w:val="000000" w:themeColor="text1"/>
        </w:rPr>
        <w:t>IMM</w:t>
      </w:r>
      <w:r w:rsidR="00740B6D">
        <w:rPr>
          <w:color w:val="000000" w:themeColor="text1"/>
        </w:rPr>
        <w:t xml:space="preserve"> </w:t>
      </w:r>
      <w:r w:rsidRPr="00EA5FD9">
        <w:rPr>
          <w:color w:val="000000" w:themeColor="text1"/>
        </w:rPr>
        <w:t>care</w:t>
      </w:r>
      <w:r w:rsidR="00740B6D">
        <w:rPr>
          <w:color w:val="000000" w:themeColor="text1"/>
        </w:rPr>
        <w:t xml:space="preserve"> </w:t>
      </w:r>
      <w:r w:rsidRPr="00EA5FD9">
        <w:rPr>
          <w:color w:val="000000" w:themeColor="text1"/>
        </w:rPr>
        <w:t>sprijină</w:t>
      </w:r>
      <w:r w:rsidR="00740B6D">
        <w:rPr>
          <w:color w:val="000000" w:themeColor="text1"/>
        </w:rPr>
        <w:t xml:space="preserve"> </w:t>
      </w:r>
      <w:r w:rsidRPr="00EA5FD9">
        <w:rPr>
          <w:color w:val="000000" w:themeColor="text1"/>
        </w:rPr>
        <w:t>creșterea</w:t>
      </w:r>
      <w:r w:rsidR="00740B6D">
        <w:rPr>
          <w:color w:val="000000" w:themeColor="text1"/>
        </w:rPr>
        <w:t xml:space="preserve"> </w:t>
      </w:r>
      <w:r w:rsidRPr="00EA5FD9">
        <w:rPr>
          <w:color w:val="000000" w:themeColor="text1"/>
        </w:rPr>
        <w:t>durabilă</w:t>
      </w:r>
      <w:r w:rsidR="00740B6D">
        <w:rPr>
          <w:color w:val="000000" w:themeColor="text1"/>
        </w:rPr>
        <w:t xml:space="preserve"> </w:t>
      </w:r>
      <w:r w:rsidRPr="00EA5FD9">
        <w:rPr>
          <w:color w:val="000000" w:themeColor="text1"/>
        </w:rPr>
        <w:t>și</w:t>
      </w:r>
      <w:r w:rsidR="00740B6D">
        <w:rPr>
          <w:color w:val="000000" w:themeColor="text1"/>
        </w:rPr>
        <w:t xml:space="preserve"> </w:t>
      </w:r>
      <w:r w:rsidRPr="00EA5FD9">
        <w:rPr>
          <w:color w:val="000000" w:themeColor="text1"/>
        </w:rPr>
        <w:t>crearea</w:t>
      </w:r>
      <w:r w:rsidR="00740B6D">
        <w:rPr>
          <w:color w:val="000000" w:themeColor="text1"/>
        </w:rPr>
        <w:t xml:space="preserve"> </w:t>
      </w:r>
      <w:r w:rsidRPr="00EA5FD9">
        <w:rPr>
          <w:color w:val="000000" w:themeColor="text1"/>
        </w:rPr>
        <w:t>de</w:t>
      </w:r>
      <w:r w:rsidR="00740B6D">
        <w:rPr>
          <w:color w:val="000000" w:themeColor="text1"/>
        </w:rPr>
        <w:t xml:space="preserve"> </w:t>
      </w:r>
      <w:r w:rsidRPr="00EA5FD9">
        <w:rPr>
          <w:color w:val="000000" w:themeColor="text1"/>
        </w:rPr>
        <w:t>locuri</w:t>
      </w:r>
      <w:r w:rsidR="00740B6D">
        <w:rPr>
          <w:color w:val="000000" w:themeColor="text1"/>
        </w:rPr>
        <w:t xml:space="preserve"> </w:t>
      </w:r>
      <w:r w:rsidRPr="00EA5FD9">
        <w:rPr>
          <w:color w:val="000000" w:themeColor="text1"/>
        </w:rPr>
        <w:t>de</w:t>
      </w:r>
      <w:r w:rsidR="00740B6D">
        <w:rPr>
          <w:color w:val="000000" w:themeColor="text1"/>
        </w:rPr>
        <w:t xml:space="preserve"> </w:t>
      </w:r>
      <w:r w:rsidRPr="00EA5FD9">
        <w:rPr>
          <w:color w:val="000000" w:themeColor="text1"/>
        </w:rPr>
        <w:t>muncă</w:t>
      </w:r>
      <w:r w:rsidR="00740B6D">
        <w:rPr>
          <w:color w:val="000000" w:themeColor="text1"/>
        </w:rPr>
        <w:t xml:space="preserve"> </w:t>
      </w:r>
      <w:r w:rsidRPr="00EA5FD9">
        <w:rPr>
          <w:color w:val="000000" w:themeColor="text1"/>
        </w:rPr>
        <w:t>în</w:t>
      </w:r>
      <w:r w:rsidR="00740B6D">
        <w:rPr>
          <w:color w:val="000000" w:themeColor="text1"/>
        </w:rPr>
        <w:t xml:space="preserve"> </w:t>
      </w:r>
      <w:r w:rsidRPr="00EA5FD9">
        <w:rPr>
          <w:color w:val="000000" w:themeColor="text1"/>
        </w:rPr>
        <w:t>cadrul</w:t>
      </w:r>
      <w:r w:rsidR="00740B6D">
        <w:rPr>
          <w:color w:val="000000" w:themeColor="text1"/>
        </w:rPr>
        <w:t xml:space="preserve"> </w:t>
      </w:r>
      <w:r w:rsidRPr="00EA5FD9">
        <w:rPr>
          <w:color w:val="000000" w:themeColor="text1"/>
        </w:rPr>
        <w:t>Programului</w:t>
      </w:r>
      <w:r w:rsidR="00740B6D">
        <w:rPr>
          <w:color w:val="000000" w:themeColor="text1"/>
        </w:rPr>
        <w:t xml:space="preserve"> </w:t>
      </w:r>
      <w:r w:rsidRPr="00EA5FD9">
        <w:rPr>
          <w:color w:val="000000" w:themeColor="text1"/>
        </w:rPr>
        <w:t>Tranziție</w:t>
      </w:r>
      <w:r w:rsidR="00740B6D">
        <w:rPr>
          <w:color w:val="000000" w:themeColor="text1"/>
        </w:rPr>
        <w:t xml:space="preserve"> </w:t>
      </w:r>
      <w:r w:rsidRPr="00EA5FD9">
        <w:rPr>
          <w:color w:val="000000" w:themeColor="text1"/>
        </w:rPr>
        <w:t>Justă</w:t>
      </w:r>
      <w:r w:rsidR="00740B6D">
        <w:rPr>
          <w:color w:val="000000" w:themeColor="text1"/>
        </w:rPr>
        <w:t xml:space="preserve"> </w:t>
      </w:r>
      <w:r w:rsidRPr="00EA5FD9">
        <w:rPr>
          <w:color w:val="000000" w:themeColor="text1"/>
        </w:rPr>
        <w:t>2021-2027,</w:t>
      </w:r>
      <w:r w:rsidR="00740B6D">
        <w:rPr>
          <w:color w:val="000000" w:themeColor="text1"/>
        </w:rPr>
        <w:t xml:space="preserve"> </w:t>
      </w:r>
      <w:r w:rsidRPr="00EA5FD9">
        <w:rPr>
          <w:color w:val="000000" w:themeColor="text1"/>
        </w:rPr>
        <w:t>aprobată</w:t>
      </w:r>
      <w:r w:rsidR="00740B6D">
        <w:rPr>
          <w:color w:val="000000" w:themeColor="text1"/>
        </w:rPr>
        <w:t xml:space="preserve"> </w:t>
      </w:r>
      <w:r w:rsidRPr="00EA5FD9">
        <w:rPr>
          <w:color w:val="000000" w:themeColor="text1"/>
        </w:rPr>
        <w:t>prin</w:t>
      </w:r>
      <w:r w:rsidR="00740B6D">
        <w:rPr>
          <w:color w:val="000000" w:themeColor="text1"/>
        </w:rPr>
        <w:t xml:space="preserve"> </w:t>
      </w:r>
      <w:r w:rsidRPr="00EA5FD9">
        <w:rPr>
          <w:color w:val="000000" w:themeColor="text1"/>
        </w:rPr>
        <w:t>Ordinul</w:t>
      </w:r>
      <w:r w:rsidR="00740B6D">
        <w:rPr>
          <w:color w:val="000000" w:themeColor="text1"/>
        </w:rPr>
        <w:t xml:space="preserve"> </w:t>
      </w:r>
      <w:r w:rsidRPr="00EA5FD9">
        <w:rPr>
          <w:color w:val="000000" w:themeColor="text1"/>
        </w:rPr>
        <w:t>ministrului</w:t>
      </w:r>
      <w:r w:rsidR="00740B6D">
        <w:rPr>
          <w:color w:val="000000" w:themeColor="text1"/>
        </w:rPr>
        <w:t xml:space="preserve"> </w:t>
      </w:r>
      <w:r w:rsidRPr="00EA5FD9">
        <w:rPr>
          <w:color w:val="000000" w:themeColor="text1"/>
        </w:rPr>
        <w:t>investițiilor</w:t>
      </w:r>
      <w:r w:rsidR="00740B6D">
        <w:rPr>
          <w:color w:val="000000" w:themeColor="text1"/>
        </w:rPr>
        <w:t xml:space="preserve"> </w:t>
      </w:r>
      <w:r w:rsidRPr="00EA5FD9">
        <w:rPr>
          <w:color w:val="000000" w:themeColor="text1"/>
        </w:rPr>
        <w:t>și</w:t>
      </w:r>
      <w:r w:rsidR="00740B6D">
        <w:rPr>
          <w:color w:val="000000" w:themeColor="text1"/>
        </w:rPr>
        <w:t xml:space="preserve"> </w:t>
      </w:r>
      <w:r w:rsidRPr="00EA5FD9">
        <w:rPr>
          <w:color w:val="000000" w:themeColor="text1"/>
        </w:rPr>
        <w:t>proiectelor</w:t>
      </w:r>
      <w:r w:rsidR="00740B6D">
        <w:rPr>
          <w:color w:val="000000" w:themeColor="text1"/>
        </w:rPr>
        <w:t xml:space="preserve"> </w:t>
      </w:r>
      <w:r w:rsidRPr="00EA5FD9">
        <w:rPr>
          <w:color w:val="000000" w:themeColor="text1"/>
        </w:rPr>
        <w:t>europene</w:t>
      </w:r>
      <w:r w:rsidR="00740B6D">
        <w:rPr>
          <w:color w:val="000000" w:themeColor="text1"/>
        </w:rPr>
        <w:t xml:space="preserve"> </w:t>
      </w:r>
      <w:r w:rsidRPr="00EA5FD9">
        <w:rPr>
          <w:color w:val="000000" w:themeColor="text1"/>
        </w:rPr>
        <w:t>nr.</w:t>
      </w:r>
      <w:r w:rsidR="00740B6D">
        <w:rPr>
          <w:color w:val="000000" w:themeColor="text1"/>
        </w:rPr>
        <w:t xml:space="preserve"> </w:t>
      </w:r>
      <w:r w:rsidRPr="00EA5FD9">
        <w:rPr>
          <w:color w:val="000000" w:themeColor="text1"/>
        </w:rPr>
        <w:t>3.996/2023.</w:t>
      </w:r>
    </w:p>
    <w:p w14:paraId="12551D40" w14:textId="7ADAF53E" w:rsidR="000478FA" w:rsidRPr="001D056B" w:rsidRDefault="000478FA" w:rsidP="000478FA">
      <w:pPr>
        <w:rPr>
          <w:b/>
          <w:bCs/>
          <w:color w:val="3333FF"/>
        </w:rPr>
      </w:pPr>
      <w:r w:rsidRPr="003827A5">
        <w:rPr>
          <w:b/>
          <w:bCs/>
          <w:color w:val="3333FF"/>
        </w:rPr>
        <w:t>Monitorul</w:t>
      </w:r>
      <w:r w:rsidR="00740B6D">
        <w:rPr>
          <w:b/>
          <w:bCs/>
          <w:color w:val="3333FF"/>
        </w:rPr>
        <w:t xml:space="preserve"> </w:t>
      </w:r>
      <w:r w:rsidRPr="003827A5">
        <w:rPr>
          <w:b/>
          <w:bCs/>
          <w:color w:val="3333FF"/>
        </w:rPr>
        <w:t>Oficial,</w:t>
      </w:r>
      <w:r w:rsidR="00740B6D">
        <w:rPr>
          <w:b/>
          <w:bCs/>
          <w:color w:val="3333FF"/>
        </w:rPr>
        <w:t xml:space="preserve"> </w:t>
      </w:r>
      <w:r w:rsidRPr="003827A5">
        <w:rPr>
          <w:b/>
          <w:bCs/>
          <w:color w:val="3333FF"/>
        </w:rPr>
        <w:t>Partea</w:t>
      </w:r>
      <w:r w:rsidR="00740B6D">
        <w:rPr>
          <w:b/>
          <w:bCs/>
          <w:color w:val="3333FF"/>
        </w:rPr>
        <w:t xml:space="preserve"> </w:t>
      </w:r>
      <w:r w:rsidRPr="003827A5">
        <w:rPr>
          <w:b/>
          <w:bCs/>
          <w:color w:val="3333FF"/>
        </w:rPr>
        <w:t>I,</w:t>
      </w:r>
      <w:r w:rsidR="00740B6D">
        <w:rPr>
          <w:b/>
          <w:bCs/>
          <w:color w:val="3333FF"/>
        </w:rPr>
        <w:t xml:space="preserve"> </w:t>
      </w:r>
      <w:r w:rsidRPr="003827A5">
        <w:rPr>
          <w:b/>
          <w:bCs/>
          <w:color w:val="3333FF"/>
        </w:rPr>
        <w:t>nr.</w:t>
      </w:r>
      <w:r w:rsidR="00740B6D">
        <w:rPr>
          <w:b/>
          <w:bCs/>
          <w:color w:val="3333FF"/>
        </w:rPr>
        <w:t xml:space="preserve"> </w:t>
      </w:r>
      <w:r>
        <w:rPr>
          <w:b/>
          <w:bCs/>
          <w:color w:val="3333FF"/>
        </w:rPr>
        <w:t>1152</w:t>
      </w:r>
      <w:r w:rsidR="00740B6D">
        <w:rPr>
          <w:b/>
          <w:bCs/>
          <w:color w:val="3333FF"/>
        </w:rPr>
        <w:t xml:space="preserve"> </w:t>
      </w:r>
      <w:r w:rsidRPr="003827A5">
        <w:rPr>
          <w:b/>
          <w:bCs/>
          <w:color w:val="3333FF"/>
        </w:rPr>
        <w:t>/</w:t>
      </w:r>
      <w:r w:rsidR="00740B6D">
        <w:rPr>
          <w:b/>
          <w:bCs/>
          <w:color w:val="3333FF"/>
        </w:rPr>
        <w:t xml:space="preserve"> </w:t>
      </w:r>
      <w:r>
        <w:rPr>
          <w:b/>
          <w:bCs/>
          <w:color w:val="3333FF"/>
        </w:rPr>
        <w:t>20</w:t>
      </w:r>
      <w:r w:rsidR="00740B6D">
        <w:rPr>
          <w:b/>
          <w:bCs/>
          <w:color w:val="3333FF"/>
        </w:rPr>
        <w:t xml:space="preserve"> </w:t>
      </w:r>
      <w:r w:rsidRPr="003827A5">
        <w:rPr>
          <w:b/>
          <w:bCs/>
          <w:color w:val="3333FF"/>
        </w:rPr>
        <w:t>Decembrie</w:t>
      </w:r>
      <w:r w:rsidR="00740B6D">
        <w:rPr>
          <w:b/>
          <w:bCs/>
          <w:color w:val="3333FF"/>
        </w:rPr>
        <w:t xml:space="preserve"> </w:t>
      </w:r>
      <w:r w:rsidRPr="003827A5">
        <w:rPr>
          <w:b/>
          <w:bCs/>
          <w:color w:val="3333FF"/>
        </w:rPr>
        <w:t>2023</w:t>
      </w:r>
    </w:p>
    <w:p w14:paraId="1414911C" w14:textId="1EE083A1" w:rsidR="000478FA" w:rsidRDefault="000478FA" w:rsidP="000478FA">
      <w:pPr>
        <w:numPr>
          <w:ilvl w:val="0"/>
          <w:numId w:val="2"/>
        </w:numPr>
        <w:spacing w:after="20"/>
        <w:ind w:right="198"/>
        <w:contextualSpacing/>
        <w:rPr>
          <w:color w:val="000000" w:themeColor="text1"/>
        </w:rPr>
      </w:pPr>
      <w:r w:rsidRPr="000478FA">
        <w:rPr>
          <w:color w:val="000000" w:themeColor="text1"/>
        </w:rPr>
        <w:t>Nr.</w:t>
      </w:r>
      <w:r w:rsidR="00740B6D">
        <w:rPr>
          <w:color w:val="000000" w:themeColor="text1"/>
        </w:rPr>
        <w:t xml:space="preserve"> </w:t>
      </w:r>
      <w:r w:rsidRPr="000478FA">
        <w:rPr>
          <w:b/>
          <w:bCs/>
          <w:color w:val="000000" w:themeColor="text1"/>
        </w:rPr>
        <w:t>6753</w:t>
      </w:r>
      <w:r w:rsidR="00740B6D">
        <w:rPr>
          <w:color w:val="000000" w:themeColor="text1"/>
        </w:rPr>
        <w:t xml:space="preserve"> </w:t>
      </w:r>
      <w:r w:rsidRPr="000478FA">
        <w:rPr>
          <w:color w:val="000000" w:themeColor="text1"/>
        </w:rPr>
        <w:t>/</w:t>
      </w:r>
      <w:r w:rsidR="00740B6D">
        <w:rPr>
          <w:color w:val="000000" w:themeColor="text1"/>
        </w:rPr>
        <w:t xml:space="preserve"> </w:t>
      </w:r>
      <w:r w:rsidRPr="000478FA">
        <w:rPr>
          <w:b/>
          <w:bCs/>
          <w:color w:val="000000" w:themeColor="text1"/>
        </w:rPr>
        <w:t>5</w:t>
      </w:r>
      <w:r w:rsidR="00740B6D">
        <w:rPr>
          <w:b/>
          <w:bCs/>
          <w:color w:val="000000" w:themeColor="text1"/>
        </w:rPr>
        <w:t xml:space="preserve"> </w:t>
      </w:r>
      <w:r w:rsidRPr="000478FA">
        <w:rPr>
          <w:b/>
          <w:bCs/>
          <w:color w:val="000000" w:themeColor="text1"/>
        </w:rPr>
        <w:t>Decembrie</w:t>
      </w:r>
      <w:r w:rsidR="00740B6D">
        <w:rPr>
          <w:b/>
          <w:bCs/>
          <w:color w:val="000000" w:themeColor="text1"/>
        </w:rPr>
        <w:t xml:space="preserve"> </w:t>
      </w:r>
      <w:r w:rsidRPr="000478FA">
        <w:rPr>
          <w:b/>
          <w:bCs/>
          <w:color w:val="000000" w:themeColor="text1"/>
        </w:rPr>
        <w:t>2023</w:t>
      </w:r>
      <w:r w:rsidRPr="000478FA">
        <w:rPr>
          <w:color w:val="000000" w:themeColor="text1"/>
        </w:rPr>
        <w:t>,</w:t>
      </w:r>
      <w:r w:rsidR="00740B6D">
        <w:rPr>
          <w:color w:val="000000" w:themeColor="text1"/>
        </w:rPr>
        <w:t xml:space="preserve"> </w:t>
      </w:r>
      <w:r w:rsidRPr="000478FA">
        <w:rPr>
          <w:color w:val="000000" w:themeColor="text1"/>
        </w:rPr>
        <w:t>Ministerul</w:t>
      </w:r>
      <w:r w:rsidR="00740B6D">
        <w:rPr>
          <w:color w:val="000000" w:themeColor="text1"/>
        </w:rPr>
        <w:t xml:space="preserve"> </w:t>
      </w:r>
      <w:r w:rsidRPr="000478FA">
        <w:rPr>
          <w:color w:val="000000" w:themeColor="text1"/>
        </w:rPr>
        <w:t>Educației</w:t>
      </w:r>
      <w:r w:rsidR="00740B6D">
        <w:rPr>
          <w:color w:val="000000" w:themeColor="text1"/>
        </w:rPr>
        <w:t xml:space="preserve"> </w:t>
      </w:r>
      <w:r>
        <w:rPr>
          <w:color w:val="000000" w:themeColor="text1"/>
        </w:rPr>
        <w:t>-</w:t>
      </w:r>
      <w:r w:rsidR="00740B6D">
        <w:rPr>
          <w:color w:val="000000" w:themeColor="text1"/>
        </w:rPr>
        <w:t xml:space="preserve"> </w:t>
      </w:r>
      <w:r w:rsidR="0032522E" w:rsidRPr="0032522E">
        <w:rPr>
          <w:color w:val="000000" w:themeColor="text1"/>
        </w:rPr>
        <w:t>Ordin</w:t>
      </w:r>
      <w:r w:rsidR="00740B6D">
        <w:rPr>
          <w:color w:val="000000" w:themeColor="text1"/>
        </w:rPr>
        <w:t xml:space="preserve"> </w:t>
      </w:r>
      <w:r w:rsidR="0032522E" w:rsidRPr="0032522E">
        <w:rPr>
          <w:color w:val="000000" w:themeColor="text1"/>
        </w:rPr>
        <w:t>pentru</w:t>
      </w:r>
      <w:r w:rsidR="00740B6D">
        <w:rPr>
          <w:color w:val="000000" w:themeColor="text1"/>
        </w:rPr>
        <w:t xml:space="preserve"> </w:t>
      </w:r>
      <w:r w:rsidR="0032522E" w:rsidRPr="0032522E">
        <w:rPr>
          <w:color w:val="000000" w:themeColor="text1"/>
        </w:rPr>
        <w:t>aprobarea</w:t>
      </w:r>
      <w:r w:rsidR="00740B6D">
        <w:rPr>
          <w:color w:val="000000" w:themeColor="text1"/>
        </w:rPr>
        <w:t xml:space="preserve"> </w:t>
      </w:r>
      <w:r w:rsidR="0032522E" w:rsidRPr="0032522E">
        <w:rPr>
          <w:color w:val="000000" w:themeColor="text1"/>
        </w:rPr>
        <w:t>Metodologiei</w:t>
      </w:r>
      <w:r w:rsidR="00740B6D">
        <w:rPr>
          <w:color w:val="000000" w:themeColor="text1"/>
        </w:rPr>
        <w:t xml:space="preserve"> </w:t>
      </w:r>
      <w:r w:rsidR="0032522E" w:rsidRPr="0032522E">
        <w:rPr>
          <w:color w:val="000000" w:themeColor="text1"/>
        </w:rPr>
        <w:t>privind</w:t>
      </w:r>
      <w:r w:rsidR="00740B6D">
        <w:rPr>
          <w:color w:val="000000" w:themeColor="text1"/>
        </w:rPr>
        <w:t xml:space="preserve"> </w:t>
      </w:r>
      <w:r w:rsidR="0032522E" w:rsidRPr="0032522E">
        <w:rPr>
          <w:color w:val="000000" w:themeColor="text1"/>
        </w:rPr>
        <w:t>recunoașterea</w:t>
      </w:r>
      <w:r w:rsidR="00740B6D">
        <w:rPr>
          <w:color w:val="000000" w:themeColor="text1"/>
        </w:rPr>
        <w:t xml:space="preserve"> </w:t>
      </w:r>
      <w:r w:rsidR="0032522E" w:rsidRPr="0032522E">
        <w:rPr>
          <w:color w:val="000000" w:themeColor="text1"/>
        </w:rPr>
        <w:t>automată,</w:t>
      </w:r>
      <w:r w:rsidR="00740B6D">
        <w:rPr>
          <w:color w:val="000000" w:themeColor="text1"/>
        </w:rPr>
        <w:t xml:space="preserve"> </w:t>
      </w:r>
      <w:r w:rsidR="0032522E" w:rsidRPr="0032522E">
        <w:rPr>
          <w:color w:val="000000" w:themeColor="text1"/>
        </w:rPr>
        <w:t>de</w:t>
      </w:r>
      <w:r w:rsidR="00740B6D">
        <w:rPr>
          <w:color w:val="000000" w:themeColor="text1"/>
        </w:rPr>
        <w:t xml:space="preserve"> </w:t>
      </w:r>
      <w:r w:rsidR="0032522E" w:rsidRPr="0032522E">
        <w:rPr>
          <w:color w:val="000000" w:themeColor="text1"/>
        </w:rPr>
        <w:t>către</w:t>
      </w:r>
      <w:r w:rsidR="00740B6D">
        <w:rPr>
          <w:color w:val="000000" w:themeColor="text1"/>
        </w:rPr>
        <w:t xml:space="preserve"> </w:t>
      </w:r>
      <w:r w:rsidR="0032522E" w:rsidRPr="0032522E">
        <w:rPr>
          <w:color w:val="000000" w:themeColor="text1"/>
        </w:rPr>
        <w:t>instituțiile</w:t>
      </w:r>
      <w:r w:rsidR="00740B6D">
        <w:rPr>
          <w:color w:val="000000" w:themeColor="text1"/>
        </w:rPr>
        <w:t xml:space="preserve"> </w:t>
      </w:r>
      <w:r w:rsidR="0032522E" w:rsidRPr="0032522E">
        <w:rPr>
          <w:color w:val="000000" w:themeColor="text1"/>
        </w:rPr>
        <w:t>de</w:t>
      </w:r>
      <w:r w:rsidR="00740B6D">
        <w:rPr>
          <w:color w:val="000000" w:themeColor="text1"/>
        </w:rPr>
        <w:t xml:space="preserve"> </w:t>
      </w:r>
      <w:r w:rsidR="0032522E" w:rsidRPr="0032522E">
        <w:rPr>
          <w:color w:val="000000" w:themeColor="text1"/>
        </w:rPr>
        <w:t>învățământ</w:t>
      </w:r>
      <w:r w:rsidR="00740B6D">
        <w:rPr>
          <w:color w:val="000000" w:themeColor="text1"/>
        </w:rPr>
        <w:t xml:space="preserve"> </w:t>
      </w:r>
      <w:r w:rsidR="0032522E" w:rsidRPr="0032522E">
        <w:rPr>
          <w:color w:val="000000" w:themeColor="text1"/>
        </w:rPr>
        <w:t>superior,</w:t>
      </w:r>
      <w:r w:rsidR="00740B6D">
        <w:rPr>
          <w:color w:val="000000" w:themeColor="text1"/>
        </w:rPr>
        <w:t xml:space="preserve"> </w:t>
      </w:r>
      <w:r w:rsidR="0032522E" w:rsidRPr="0032522E">
        <w:rPr>
          <w:color w:val="000000" w:themeColor="text1"/>
        </w:rPr>
        <w:t>a</w:t>
      </w:r>
      <w:r w:rsidR="00740B6D">
        <w:rPr>
          <w:color w:val="000000" w:themeColor="text1"/>
        </w:rPr>
        <w:t xml:space="preserve"> </w:t>
      </w:r>
      <w:r w:rsidR="0032522E" w:rsidRPr="0032522E">
        <w:rPr>
          <w:color w:val="000000" w:themeColor="text1"/>
        </w:rPr>
        <w:t>funcțiilor</w:t>
      </w:r>
      <w:r w:rsidR="00740B6D">
        <w:rPr>
          <w:color w:val="000000" w:themeColor="text1"/>
        </w:rPr>
        <w:t xml:space="preserve"> </w:t>
      </w:r>
      <w:r w:rsidR="0032522E" w:rsidRPr="0032522E">
        <w:rPr>
          <w:color w:val="000000" w:themeColor="text1"/>
        </w:rPr>
        <w:t>didactice</w:t>
      </w:r>
      <w:r w:rsidR="00740B6D">
        <w:rPr>
          <w:color w:val="000000" w:themeColor="text1"/>
        </w:rPr>
        <w:t xml:space="preserve"> </w:t>
      </w:r>
      <w:r w:rsidR="0032522E" w:rsidRPr="0032522E">
        <w:rPr>
          <w:color w:val="000000" w:themeColor="text1"/>
        </w:rPr>
        <w:t>din</w:t>
      </w:r>
      <w:r w:rsidR="00740B6D">
        <w:rPr>
          <w:color w:val="000000" w:themeColor="text1"/>
        </w:rPr>
        <w:t xml:space="preserve"> </w:t>
      </w:r>
      <w:r w:rsidR="0032522E" w:rsidRPr="0032522E">
        <w:rPr>
          <w:color w:val="000000" w:themeColor="text1"/>
        </w:rPr>
        <w:t>învățământul</w:t>
      </w:r>
      <w:r w:rsidR="00740B6D">
        <w:rPr>
          <w:color w:val="000000" w:themeColor="text1"/>
        </w:rPr>
        <w:t xml:space="preserve"> </w:t>
      </w:r>
      <w:r w:rsidR="0032522E" w:rsidRPr="0032522E">
        <w:rPr>
          <w:color w:val="000000" w:themeColor="text1"/>
        </w:rPr>
        <w:t>universitar</w:t>
      </w:r>
      <w:r w:rsidR="00740B6D">
        <w:rPr>
          <w:color w:val="000000" w:themeColor="text1"/>
        </w:rPr>
        <w:t xml:space="preserve"> </w:t>
      </w:r>
      <w:r w:rsidR="0032522E" w:rsidRPr="0032522E">
        <w:rPr>
          <w:color w:val="000000" w:themeColor="text1"/>
        </w:rPr>
        <w:t>obținute</w:t>
      </w:r>
      <w:r w:rsidR="00740B6D">
        <w:rPr>
          <w:color w:val="000000" w:themeColor="text1"/>
        </w:rPr>
        <w:t xml:space="preserve"> </w:t>
      </w:r>
      <w:r w:rsidR="0032522E" w:rsidRPr="0032522E">
        <w:rPr>
          <w:color w:val="000000" w:themeColor="text1"/>
        </w:rPr>
        <w:t>în</w:t>
      </w:r>
      <w:r w:rsidR="00740B6D">
        <w:rPr>
          <w:color w:val="000000" w:themeColor="text1"/>
        </w:rPr>
        <w:t xml:space="preserve"> </w:t>
      </w:r>
      <w:r w:rsidR="0032522E" w:rsidRPr="0032522E">
        <w:rPr>
          <w:color w:val="000000" w:themeColor="text1"/>
        </w:rPr>
        <w:t>instituții</w:t>
      </w:r>
      <w:r w:rsidR="00740B6D">
        <w:rPr>
          <w:color w:val="000000" w:themeColor="text1"/>
        </w:rPr>
        <w:t xml:space="preserve"> </w:t>
      </w:r>
      <w:r w:rsidR="0032522E" w:rsidRPr="0032522E">
        <w:rPr>
          <w:color w:val="000000" w:themeColor="text1"/>
        </w:rPr>
        <w:t>de</w:t>
      </w:r>
      <w:r w:rsidR="00740B6D">
        <w:rPr>
          <w:color w:val="000000" w:themeColor="text1"/>
        </w:rPr>
        <w:t xml:space="preserve"> </w:t>
      </w:r>
      <w:r w:rsidR="0032522E" w:rsidRPr="0032522E">
        <w:rPr>
          <w:color w:val="000000" w:themeColor="text1"/>
        </w:rPr>
        <w:t>învățământ</w:t>
      </w:r>
      <w:r w:rsidR="00740B6D">
        <w:rPr>
          <w:color w:val="000000" w:themeColor="text1"/>
        </w:rPr>
        <w:t xml:space="preserve"> </w:t>
      </w:r>
      <w:r w:rsidR="0032522E" w:rsidRPr="0032522E">
        <w:rPr>
          <w:color w:val="000000" w:themeColor="text1"/>
        </w:rPr>
        <w:t>superior</w:t>
      </w:r>
      <w:r w:rsidR="00740B6D">
        <w:rPr>
          <w:color w:val="000000" w:themeColor="text1"/>
        </w:rPr>
        <w:t xml:space="preserve"> </w:t>
      </w:r>
      <w:r w:rsidR="0032522E" w:rsidRPr="0032522E">
        <w:rPr>
          <w:color w:val="000000" w:themeColor="text1"/>
        </w:rPr>
        <w:t>acreditate</w:t>
      </w:r>
      <w:r w:rsidR="00740B6D">
        <w:rPr>
          <w:color w:val="000000" w:themeColor="text1"/>
        </w:rPr>
        <w:t xml:space="preserve"> </w:t>
      </w:r>
      <w:r w:rsidR="0032522E" w:rsidRPr="0032522E">
        <w:rPr>
          <w:color w:val="000000" w:themeColor="text1"/>
        </w:rPr>
        <w:t>din</w:t>
      </w:r>
      <w:r w:rsidR="00740B6D">
        <w:rPr>
          <w:color w:val="000000" w:themeColor="text1"/>
        </w:rPr>
        <w:t xml:space="preserve"> </w:t>
      </w:r>
      <w:r w:rsidR="0032522E" w:rsidRPr="0032522E">
        <w:rPr>
          <w:color w:val="000000" w:themeColor="text1"/>
        </w:rPr>
        <w:t>străinătate.</w:t>
      </w:r>
    </w:p>
    <w:p w14:paraId="4F4135EC" w14:textId="7FCF4408" w:rsidR="0032522E" w:rsidRPr="001D056B" w:rsidRDefault="0032522E" w:rsidP="0032522E">
      <w:pPr>
        <w:rPr>
          <w:b/>
          <w:bCs/>
          <w:color w:val="3333FF"/>
        </w:rPr>
      </w:pPr>
      <w:r w:rsidRPr="003827A5">
        <w:rPr>
          <w:b/>
          <w:bCs/>
          <w:color w:val="3333FF"/>
        </w:rPr>
        <w:t>Monitorul</w:t>
      </w:r>
      <w:r w:rsidR="00740B6D">
        <w:rPr>
          <w:b/>
          <w:bCs/>
          <w:color w:val="3333FF"/>
        </w:rPr>
        <w:t xml:space="preserve"> </w:t>
      </w:r>
      <w:r w:rsidRPr="003827A5">
        <w:rPr>
          <w:b/>
          <w:bCs/>
          <w:color w:val="3333FF"/>
        </w:rPr>
        <w:t>Oficial,</w:t>
      </w:r>
      <w:r w:rsidR="00740B6D">
        <w:rPr>
          <w:b/>
          <w:bCs/>
          <w:color w:val="3333FF"/>
        </w:rPr>
        <w:t xml:space="preserve"> </w:t>
      </w:r>
      <w:r w:rsidRPr="003827A5">
        <w:rPr>
          <w:b/>
          <w:bCs/>
          <w:color w:val="3333FF"/>
        </w:rPr>
        <w:t>Partea</w:t>
      </w:r>
      <w:r w:rsidR="00740B6D">
        <w:rPr>
          <w:b/>
          <w:bCs/>
          <w:color w:val="3333FF"/>
        </w:rPr>
        <w:t xml:space="preserve"> </w:t>
      </w:r>
      <w:r w:rsidRPr="003827A5">
        <w:rPr>
          <w:b/>
          <w:bCs/>
          <w:color w:val="3333FF"/>
        </w:rPr>
        <w:t>I,</w:t>
      </w:r>
      <w:r w:rsidR="00740B6D">
        <w:rPr>
          <w:b/>
          <w:bCs/>
          <w:color w:val="3333FF"/>
        </w:rPr>
        <w:t xml:space="preserve"> </w:t>
      </w:r>
      <w:r w:rsidRPr="003827A5">
        <w:rPr>
          <w:b/>
          <w:bCs/>
          <w:color w:val="3333FF"/>
        </w:rPr>
        <w:t>nr.</w:t>
      </w:r>
      <w:r w:rsidR="00740B6D">
        <w:rPr>
          <w:b/>
          <w:bCs/>
          <w:color w:val="3333FF"/>
        </w:rPr>
        <w:t xml:space="preserve"> </w:t>
      </w:r>
      <w:r>
        <w:rPr>
          <w:b/>
          <w:bCs/>
          <w:color w:val="3333FF"/>
        </w:rPr>
        <w:t>1153</w:t>
      </w:r>
      <w:r w:rsidR="00740B6D">
        <w:rPr>
          <w:b/>
          <w:bCs/>
          <w:color w:val="3333FF"/>
        </w:rPr>
        <w:t xml:space="preserve"> </w:t>
      </w:r>
      <w:r w:rsidRPr="003827A5">
        <w:rPr>
          <w:b/>
          <w:bCs/>
          <w:color w:val="3333FF"/>
        </w:rPr>
        <w:t>/</w:t>
      </w:r>
      <w:r w:rsidR="00740B6D">
        <w:rPr>
          <w:b/>
          <w:bCs/>
          <w:color w:val="3333FF"/>
        </w:rPr>
        <w:t xml:space="preserve"> </w:t>
      </w:r>
      <w:r>
        <w:rPr>
          <w:b/>
          <w:bCs/>
          <w:color w:val="3333FF"/>
        </w:rPr>
        <w:t>20</w:t>
      </w:r>
      <w:r w:rsidR="00740B6D">
        <w:rPr>
          <w:b/>
          <w:bCs/>
          <w:color w:val="3333FF"/>
        </w:rPr>
        <w:t xml:space="preserve"> </w:t>
      </w:r>
      <w:r w:rsidRPr="003827A5">
        <w:rPr>
          <w:b/>
          <w:bCs/>
          <w:color w:val="3333FF"/>
        </w:rPr>
        <w:t>Decembrie</w:t>
      </w:r>
      <w:r w:rsidR="00740B6D">
        <w:rPr>
          <w:b/>
          <w:bCs/>
          <w:color w:val="3333FF"/>
        </w:rPr>
        <w:t xml:space="preserve"> </w:t>
      </w:r>
      <w:r w:rsidRPr="003827A5">
        <w:rPr>
          <w:b/>
          <w:bCs/>
          <w:color w:val="3333FF"/>
        </w:rPr>
        <w:t>2023</w:t>
      </w:r>
    </w:p>
    <w:p w14:paraId="3EEBECDE" w14:textId="2E261493" w:rsidR="0032522E" w:rsidRDefault="00C23977" w:rsidP="0032522E">
      <w:pPr>
        <w:numPr>
          <w:ilvl w:val="0"/>
          <w:numId w:val="2"/>
        </w:numPr>
        <w:spacing w:after="20"/>
        <w:ind w:right="198"/>
        <w:contextualSpacing/>
        <w:rPr>
          <w:color w:val="000000" w:themeColor="text1"/>
        </w:rPr>
      </w:pPr>
      <w:r w:rsidRPr="00C23977">
        <w:rPr>
          <w:color w:val="000000" w:themeColor="text1"/>
        </w:rPr>
        <w:t>Nr.</w:t>
      </w:r>
      <w:r w:rsidR="00740B6D">
        <w:rPr>
          <w:color w:val="000000" w:themeColor="text1"/>
        </w:rPr>
        <w:t xml:space="preserve"> </w:t>
      </w:r>
      <w:r w:rsidRPr="00C23977">
        <w:rPr>
          <w:b/>
          <w:bCs/>
          <w:color w:val="000000" w:themeColor="text1"/>
        </w:rPr>
        <w:t>1136</w:t>
      </w:r>
      <w:r w:rsidR="00740B6D">
        <w:rPr>
          <w:color w:val="000000" w:themeColor="text1"/>
        </w:rPr>
        <w:t xml:space="preserve"> </w:t>
      </w:r>
      <w:r w:rsidRPr="00C23977">
        <w:rPr>
          <w:color w:val="000000" w:themeColor="text1"/>
        </w:rPr>
        <w:t>/</w:t>
      </w:r>
      <w:r w:rsidR="00740B6D">
        <w:rPr>
          <w:color w:val="000000" w:themeColor="text1"/>
        </w:rPr>
        <w:t xml:space="preserve"> </w:t>
      </w:r>
      <w:r w:rsidRPr="00C23977">
        <w:rPr>
          <w:b/>
          <w:bCs/>
          <w:color w:val="000000" w:themeColor="text1"/>
        </w:rPr>
        <w:t>14</w:t>
      </w:r>
      <w:r w:rsidR="00740B6D">
        <w:rPr>
          <w:b/>
          <w:bCs/>
          <w:color w:val="000000" w:themeColor="text1"/>
        </w:rPr>
        <w:t xml:space="preserve"> </w:t>
      </w:r>
      <w:r w:rsidRPr="00C23977">
        <w:rPr>
          <w:b/>
          <w:bCs/>
          <w:color w:val="000000" w:themeColor="text1"/>
        </w:rPr>
        <w:t>Decembrie</w:t>
      </w:r>
      <w:r w:rsidR="00740B6D">
        <w:rPr>
          <w:b/>
          <w:bCs/>
          <w:color w:val="000000" w:themeColor="text1"/>
        </w:rPr>
        <w:t xml:space="preserve"> </w:t>
      </w:r>
      <w:r w:rsidRPr="00C23977">
        <w:rPr>
          <w:b/>
          <w:bCs/>
          <w:color w:val="000000" w:themeColor="text1"/>
        </w:rPr>
        <w:t>2023</w:t>
      </w:r>
      <w:r w:rsidRPr="00C23977">
        <w:rPr>
          <w:color w:val="000000" w:themeColor="text1"/>
        </w:rPr>
        <w:t>,</w:t>
      </w:r>
      <w:r w:rsidR="00740B6D">
        <w:rPr>
          <w:color w:val="000000" w:themeColor="text1"/>
        </w:rPr>
        <w:t xml:space="preserve"> </w:t>
      </w:r>
      <w:r w:rsidRPr="00C23977">
        <w:rPr>
          <w:color w:val="000000" w:themeColor="text1"/>
        </w:rPr>
        <w:t>Autoritatea</w:t>
      </w:r>
      <w:r w:rsidR="00740B6D">
        <w:rPr>
          <w:color w:val="000000" w:themeColor="text1"/>
        </w:rPr>
        <w:t xml:space="preserve"> </w:t>
      </w:r>
      <w:r w:rsidRPr="00C23977">
        <w:rPr>
          <w:color w:val="000000" w:themeColor="text1"/>
        </w:rPr>
        <w:t>Națională</w:t>
      </w:r>
      <w:r w:rsidR="00740B6D">
        <w:rPr>
          <w:color w:val="000000" w:themeColor="text1"/>
        </w:rPr>
        <w:t xml:space="preserve"> </w:t>
      </w:r>
      <w:r w:rsidRPr="00C23977">
        <w:rPr>
          <w:color w:val="000000" w:themeColor="text1"/>
        </w:rPr>
        <w:t>pentru</w:t>
      </w:r>
      <w:r w:rsidR="00740B6D">
        <w:rPr>
          <w:color w:val="000000" w:themeColor="text1"/>
        </w:rPr>
        <w:t xml:space="preserve"> </w:t>
      </w:r>
      <w:r w:rsidRPr="00C23977">
        <w:rPr>
          <w:color w:val="000000" w:themeColor="text1"/>
        </w:rPr>
        <w:t>Protecția</w:t>
      </w:r>
      <w:r w:rsidR="00740B6D">
        <w:rPr>
          <w:color w:val="000000" w:themeColor="text1"/>
        </w:rPr>
        <w:t xml:space="preserve"> </w:t>
      </w:r>
      <w:r w:rsidRPr="00C23977">
        <w:rPr>
          <w:color w:val="000000" w:themeColor="text1"/>
        </w:rPr>
        <w:t>Drepturilor</w:t>
      </w:r>
      <w:r w:rsidR="00740B6D">
        <w:rPr>
          <w:color w:val="000000" w:themeColor="text1"/>
        </w:rPr>
        <w:t xml:space="preserve"> </w:t>
      </w:r>
      <w:r w:rsidRPr="00C23977">
        <w:rPr>
          <w:color w:val="000000" w:themeColor="text1"/>
        </w:rPr>
        <w:t>Persoanelor</w:t>
      </w:r>
      <w:r w:rsidR="00740B6D">
        <w:rPr>
          <w:color w:val="000000" w:themeColor="text1"/>
        </w:rPr>
        <w:t xml:space="preserve"> </w:t>
      </w:r>
      <w:r w:rsidRPr="00C23977">
        <w:rPr>
          <w:color w:val="000000" w:themeColor="text1"/>
        </w:rPr>
        <w:t>cu</w:t>
      </w:r>
      <w:r w:rsidR="00740B6D">
        <w:rPr>
          <w:color w:val="000000" w:themeColor="text1"/>
        </w:rPr>
        <w:t xml:space="preserve"> </w:t>
      </w:r>
      <w:r w:rsidRPr="00C23977">
        <w:rPr>
          <w:color w:val="000000" w:themeColor="text1"/>
        </w:rPr>
        <w:t>Dizabilități</w:t>
      </w:r>
      <w:r w:rsidR="00740B6D">
        <w:rPr>
          <w:color w:val="000000" w:themeColor="text1"/>
        </w:rPr>
        <w:t xml:space="preserve"> </w:t>
      </w:r>
      <w:r w:rsidR="0032522E">
        <w:rPr>
          <w:color w:val="000000" w:themeColor="text1"/>
        </w:rPr>
        <w:t>-</w:t>
      </w:r>
      <w:r w:rsidR="00740B6D">
        <w:rPr>
          <w:color w:val="000000" w:themeColor="text1"/>
        </w:rPr>
        <w:t xml:space="preserve"> </w:t>
      </w:r>
      <w:r w:rsidR="00AD2A0C">
        <w:rPr>
          <w:color w:val="000000" w:themeColor="text1"/>
        </w:rPr>
        <w:t>O</w:t>
      </w:r>
      <w:r w:rsidRPr="00C23977">
        <w:rPr>
          <w:color w:val="000000" w:themeColor="text1"/>
        </w:rPr>
        <w:t>rdin</w:t>
      </w:r>
      <w:r w:rsidR="00740B6D">
        <w:rPr>
          <w:color w:val="000000" w:themeColor="text1"/>
        </w:rPr>
        <w:t xml:space="preserve"> </w:t>
      </w:r>
      <w:r w:rsidRPr="00C23977">
        <w:rPr>
          <w:color w:val="000000" w:themeColor="text1"/>
        </w:rPr>
        <w:t>privind</w:t>
      </w:r>
      <w:r w:rsidR="00740B6D">
        <w:rPr>
          <w:color w:val="000000" w:themeColor="text1"/>
        </w:rPr>
        <w:t xml:space="preserve"> </w:t>
      </w:r>
      <w:r w:rsidRPr="00C23977">
        <w:rPr>
          <w:color w:val="000000" w:themeColor="text1"/>
        </w:rPr>
        <w:t>aprobarea</w:t>
      </w:r>
      <w:r w:rsidR="00740B6D">
        <w:rPr>
          <w:color w:val="000000" w:themeColor="text1"/>
        </w:rPr>
        <w:t xml:space="preserve"> </w:t>
      </w:r>
      <w:r w:rsidRPr="00C23977">
        <w:rPr>
          <w:color w:val="000000" w:themeColor="text1"/>
        </w:rPr>
        <w:t>setului</w:t>
      </w:r>
      <w:r w:rsidR="00740B6D">
        <w:rPr>
          <w:color w:val="000000" w:themeColor="text1"/>
        </w:rPr>
        <w:t xml:space="preserve"> </w:t>
      </w:r>
      <w:r w:rsidRPr="00C23977">
        <w:rPr>
          <w:color w:val="000000" w:themeColor="text1"/>
        </w:rPr>
        <w:t>de</w:t>
      </w:r>
      <w:r w:rsidR="00740B6D">
        <w:rPr>
          <w:color w:val="000000" w:themeColor="text1"/>
        </w:rPr>
        <w:t xml:space="preserve"> </w:t>
      </w:r>
      <w:r w:rsidRPr="00C23977">
        <w:rPr>
          <w:color w:val="000000" w:themeColor="text1"/>
        </w:rPr>
        <w:t>standarde</w:t>
      </w:r>
      <w:r w:rsidR="00740B6D">
        <w:rPr>
          <w:color w:val="000000" w:themeColor="text1"/>
        </w:rPr>
        <w:t xml:space="preserve"> </w:t>
      </w:r>
      <w:r w:rsidRPr="00C23977">
        <w:rPr>
          <w:color w:val="000000" w:themeColor="text1"/>
        </w:rPr>
        <w:t>de</w:t>
      </w:r>
      <w:r w:rsidR="00740B6D">
        <w:rPr>
          <w:color w:val="000000" w:themeColor="text1"/>
        </w:rPr>
        <w:t xml:space="preserve"> </w:t>
      </w:r>
      <w:r w:rsidRPr="00C23977">
        <w:rPr>
          <w:color w:val="000000" w:themeColor="text1"/>
        </w:rPr>
        <w:t>locuire</w:t>
      </w:r>
      <w:r w:rsidR="00740B6D">
        <w:rPr>
          <w:color w:val="000000" w:themeColor="text1"/>
        </w:rPr>
        <w:t xml:space="preserve"> </w:t>
      </w:r>
      <w:r w:rsidRPr="00C23977">
        <w:rPr>
          <w:color w:val="000000" w:themeColor="text1"/>
        </w:rPr>
        <w:t>incluzivă</w:t>
      </w:r>
      <w:r w:rsidR="00740B6D">
        <w:rPr>
          <w:color w:val="000000" w:themeColor="text1"/>
        </w:rPr>
        <w:t xml:space="preserve"> </w:t>
      </w:r>
      <w:r w:rsidRPr="00C23977">
        <w:rPr>
          <w:color w:val="000000" w:themeColor="text1"/>
        </w:rPr>
        <w:t>în</w:t>
      </w:r>
      <w:r w:rsidR="00740B6D">
        <w:rPr>
          <w:color w:val="000000" w:themeColor="text1"/>
        </w:rPr>
        <w:t xml:space="preserve"> </w:t>
      </w:r>
      <w:r w:rsidRPr="00C23977">
        <w:rPr>
          <w:color w:val="000000" w:themeColor="text1"/>
        </w:rPr>
        <w:t>comunitate</w:t>
      </w:r>
      <w:r w:rsidR="00740B6D">
        <w:rPr>
          <w:color w:val="000000" w:themeColor="text1"/>
        </w:rPr>
        <w:t xml:space="preserve"> </w:t>
      </w:r>
      <w:r w:rsidRPr="00C23977">
        <w:rPr>
          <w:color w:val="000000" w:themeColor="text1"/>
        </w:rPr>
        <w:t>a</w:t>
      </w:r>
      <w:r w:rsidR="00740B6D">
        <w:rPr>
          <w:color w:val="000000" w:themeColor="text1"/>
        </w:rPr>
        <w:t xml:space="preserve"> </w:t>
      </w:r>
      <w:r w:rsidRPr="00C23977">
        <w:rPr>
          <w:color w:val="000000" w:themeColor="text1"/>
        </w:rPr>
        <w:t>persoanelor</w:t>
      </w:r>
      <w:r w:rsidR="00740B6D">
        <w:rPr>
          <w:color w:val="000000" w:themeColor="text1"/>
        </w:rPr>
        <w:t xml:space="preserve"> </w:t>
      </w:r>
      <w:r w:rsidRPr="00C23977">
        <w:rPr>
          <w:color w:val="000000" w:themeColor="text1"/>
        </w:rPr>
        <w:t>adulte</w:t>
      </w:r>
      <w:r w:rsidR="00740B6D">
        <w:rPr>
          <w:color w:val="000000" w:themeColor="text1"/>
        </w:rPr>
        <w:t xml:space="preserve"> </w:t>
      </w:r>
      <w:r w:rsidRPr="00C23977">
        <w:rPr>
          <w:color w:val="000000" w:themeColor="text1"/>
        </w:rPr>
        <w:t>cu</w:t>
      </w:r>
      <w:r w:rsidR="00740B6D">
        <w:rPr>
          <w:color w:val="000000" w:themeColor="text1"/>
        </w:rPr>
        <w:t xml:space="preserve"> </w:t>
      </w:r>
      <w:r w:rsidRPr="00C23977">
        <w:rPr>
          <w:color w:val="000000" w:themeColor="text1"/>
        </w:rPr>
        <w:t>dizabilități,</w:t>
      </w:r>
      <w:r w:rsidR="00740B6D">
        <w:rPr>
          <w:color w:val="000000" w:themeColor="text1"/>
        </w:rPr>
        <w:t xml:space="preserve"> </w:t>
      </w:r>
      <w:r w:rsidRPr="00C23977">
        <w:rPr>
          <w:color w:val="000000" w:themeColor="text1"/>
        </w:rPr>
        <w:t>precum</w:t>
      </w:r>
      <w:r w:rsidR="00740B6D">
        <w:rPr>
          <w:color w:val="000000" w:themeColor="text1"/>
        </w:rPr>
        <w:t xml:space="preserve"> </w:t>
      </w:r>
      <w:r w:rsidRPr="00C23977">
        <w:rPr>
          <w:color w:val="000000" w:themeColor="text1"/>
        </w:rPr>
        <w:t>și</w:t>
      </w:r>
      <w:r w:rsidR="00740B6D">
        <w:rPr>
          <w:color w:val="000000" w:themeColor="text1"/>
        </w:rPr>
        <w:t xml:space="preserve"> </w:t>
      </w:r>
      <w:r w:rsidRPr="00C23977">
        <w:rPr>
          <w:color w:val="000000" w:themeColor="text1"/>
        </w:rPr>
        <w:t>a</w:t>
      </w:r>
      <w:r w:rsidR="00740B6D">
        <w:rPr>
          <w:color w:val="000000" w:themeColor="text1"/>
        </w:rPr>
        <w:t xml:space="preserve"> </w:t>
      </w:r>
      <w:r w:rsidRPr="00C23977">
        <w:rPr>
          <w:color w:val="000000" w:themeColor="text1"/>
        </w:rPr>
        <w:t>metodologiei</w:t>
      </w:r>
      <w:r w:rsidR="00740B6D">
        <w:rPr>
          <w:color w:val="000000" w:themeColor="text1"/>
        </w:rPr>
        <w:t xml:space="preserve"> </w:t>
      </w:r>
      <w:r w:rsidRPr="00C23977">
        <w:rPr>
          <w:color w:val="000000" w:themeColor="text1"/>
        </w:rPr>
        <w:t>de</w:t>
      </w:r>
      <w:r w:rsidR="00740B6D">
        <w:rPr>
          <w:color w:val="000000" w:themeColor="text1"/>
        </w:rPr>
        <w:t xml:space="preserve"> </w:t>
      </w:r>
      <w:r w:rsidRPr="00C23977">
        <w:rPr>
          <w:color w:val="000000" w:themeColor="text1"/>
        </w:rPr>
        <w:t>acordare,</w:t>
      </w:r>
      <w:r w:rsidR="00740B6D">
        <w:rPr>
          <w:color w:val="000000" w:themeColor="text1"/>
        </w:rPr>
        <w:t xml:space="preserve"> </w:t>
      </w:r>
      <w:r w:rsidRPr="00C23977">
        <w:rPr>
          <w:color w:val="000000" w:themeColor="text1"/>
        </w:rPr>
        <w:t>de</w:t>
      </w:r>
      <w:r w:rsidR="00740B6D">
        <w:rPr>
          <w:color w:val="000000" w:themeColor="text1"/>
        </w:rPr>
        <w:t xml:space="preserve"> </w:t>
      </w:r>
      <w:r w:rsidRPr="00C23977">
        <w:rPr>
          <w:color w:val="000000" w:themeColor="text1"/>
        </w:rPr>
        <w:t>organizare</w:t>
      </w:r>
      <w:r w:rsidR="00740B6D">
        <w:rPr>
          <w:color w:val="000000" w:themeColor="text1"/>
        </w:rPr>
        <w:t xml:space="preserve"> </w:t>
      </w:r>
      <w:r w:rsidRPr="00C23977">
        <w:rPr>
          <w:color w:val="000000" w:themeColor="text1"/>
        </w:rPr>
        <w:t>și</w:t>
      </w:r>
      <w:r w:rsidR="00740B6D">
        <w:rPr>
          <w:color w:val="000000" w:themeColor="text1"/>
        </w:rPr>
        <w:t xml:space="preserve"> </w:t>
      </w:r>
      <w:r w:rsidRPr="00C23977">
        <w:rPr>
          <w:color w:val="000000" w:themeColor="text1"/>
        </w:rPr>
        <w:t>funcționare,</w:t>
      </w:r>
      <w:r w:rsidR="00740B6D">
        <w:rPr>
          <w:color w:val="000000" w:themeColor="text1"/>
        </w:rPr>
        <w:t xml:space="preserve"> </w:t>
      </w:r>
      <w:r w:rsidRPr="00C23977">
        <w:rPr>
          <w:color w:val="000000" w:themeColor="text1"/>
        </w:rPr>
        <w:t>de</w:t>
      </w:r>
      <w:r w:rsidR="00740B6D">
        <w:rPr>
          <w:color w:val="000000" w:themeColor="text1"/>
        </w:rPr>
        <w:t xml:space="preserve"> </w:t>
      </w:r>
      <w:r w:rsidRPr="00C23977">
        <w:rPr>
          <w:color w:val="000000" w:themeColor="text1"/>
        </w:rPr>
        <w:t>finanțare</w:t>
      </w:r>
      <w:r w:rsidR="00740B6D">
        <w:rPr>
          <w:color w:val="000000" w:themeColor="text1"/>
        </w:rPr>
        <w:t xml:space="preserve"> </w:t>
      </w:r>
      <w:r w:rsidRPr="00C23977">
        <w:rPr>
          <w:color w:val="000000" w:themeColor="text1"/>
        </w:rPr>
        <w:t>și</w:t>
      </w:r>
      <w:r w:rsidR="00740B6D">
        <w:rPr>
          <w:color w:val="000000" w:themeColor="text1"/>
        </w:rPr>
        <w:t xml:space="preserve"> </w:t>
      </w:r>
      <w:r w:rsidRPr="00C23977">
        <w:rPr>
          <w:color w:val="000000" w:themeColor="text1"/>
        </w:rPr>
        <w:t>monitorizare</w:t>
      </w:r>
      <w:r w:rsidR="00740B6D">
        <w:rPr>
          <w:color w:val="000000" w:themeColor="text1"/>
        </w:rPr>
        <w:t xml:space="preserve"> </w:t>
      </w:r>
      <w:r w:rsidRPr="00C23977">
        <w:rPr>
          <w:color w:val="000000" w:themeColor="text1"/>
        </w:rPr>
        <w:t>a</w:t>
      </w:r>
      <w:r w:rsidR="00740B6D">
        <w:rPr>
          <w:color w:val="000000" w:themeColor="text1"/>
        </w:rPr>
        <w:t xml:space="preserve"> </w:t>
      </w:r>
      <w:r w:rsidRPr="00C23977">
        <w:rPr>
          <w:color w:val="000000" w:themeColor="text1"/>
        </w:rPr>
        <w:t>locuințelor</w:t>
      </w:r>
      <w:r w:rsidR="00740B6D">
        <w:rPr>
          <w:color w:val="000000" w:themeColor="text1"/>
        </w:rPr>
        <w:t xml:space="preserve"> </w:t>
      </w:r>
      <w:r w:rsidRPr="00C23977">
        <w:rPr>
          <w:color w:val="000000" w:themeColor="text1"/>
        </w:rPr>
        <w:t>din</w:t>
      </w:r>
      <w:r w:rsidR="00740B6D">
        <w:rPr>
          <w:color w:val="000000" w:themeColor="text1"/>
        </w:rPr>
        <w:t xml:space="preserve"> </w:t>
      </w:r>
      <w:r w:rsidRPr="00C23977">
        <w:rPr>
          <w:color w:val="000000" w:themeColor="text1"/>
        </w:rPr>
        <w:t>rețeaua</w:t>
      </w:r>
      <w:r w:rsidR="00740B6D">
        <w:rPr>
          <w:color w:val="000000" w:themeColor="text1"/>
        </w:rPr>
        <w:t xml:space="preserve"> </w:t>
      </w:r>
      <w:r w:rsidRPr="00C23977">
        <w:rPr>
          <w:color w:val="000000" w:themeColor="text1"/>
        </w:rPr>
        <w:t>de</w:t>
      </w:r>
      <w:r w:rsidR="00740B6D">
        <w:rPr>
          <w:color w:val="000000" w:themeColor="text1"/>
        </w:rPr>
        <w:t xml:space="preserve"> </w:t>
      </w:r>
      <w:r w:rsidRPr="00C23977">
        <w:rPr>
          <w:color w:val="000000" w:themeColor="text1"/>
        </w:rPr>
        <w:t>locuire</w:t>
      </w:r>
      <w:r w:rsidR="00740B6D">
        <w:rPr>
          <w:color w:val="000000" w:themeColor="text1"/>
        </w:rPr>
        <w:t xml:space="preserve"> </w:t>
      </w:r>
      <w:r w:rsidRPr="00C23977">
        <w:rPr>
          <w:color w:val="000000" w:themeColor="text1"/>
        </w:rPr>
        <w:t>incluzivă.</w:t>
      </w:r>
    </w:p>
    <w:p w14:paraId="51D99C80" w14:textId="7381DAB1" w:rsidR="00C23977" w:rsidRDefault="00C23977" w:rsidP="0032522E">
      <w:pPr>
        <w:numPr>
          <w:ilvl w:val="0"/>
          <w:numId w:val="2"/>
        </w:numPr>
        <w:spacing w:after="20"/>
        <w:ind w:right="198"/>
        <w:contextualSpacing/>
        <w:rPr>
          <w:color w:val="000000" w:themeColor="text1"/>
        </w:rPr>
      </w:pPr>
      <w:r w:rsidRPr="00C23977">
        <w:rPr>
          <w:color w:val="000000" w:themeColor="text1"/>
        </w:rPr>
        <w:t>Nr.</w:t>
      </w:r>
      <w:r w:rsidR="00740B6D">
        <w:rPr>
          <w:color w:val="000000" w:themeColor="text1"/>
        </w:rPr>
        <w:t xml:space="preserve"> </w:t>
      </w:r>
      <w:r w:rsidRPr="00C23977">
        <w:rPr>
          <w:b/>
          <w:bCs/>
          <w:color w:val="000000" w:themeColor="text1"/>
        </w:rPr>
        <w:t>3180</w:t>
      </w:r>
      <w:r w:rsidR="00740B6D">
        <w:rPr>
          <w:color w:val="000000" w:themeColor="text1"/>
        </w:rPr>
        <w:t xml:space="preserve"> </w:t>
      </w:r>
      <w:r w:rsidRPr="00C23977">
        <w:rPr>
          <w:color w:val="000000" w:themeColor="text1"/>
        </w:rPr>
        <w:t>/</w:t>
      </w:r>
      <w:r w:rsidR="00740B6D">
        <w:rPr>
          <w:color w:val="000000" w:themeColor="text1"/>
        </w:rPr>
        <w:t xml:space="preserve"> </w:t>
      </w:r>
      <w:r w:rsidRPr="00C23977">
        <w:rPr>
          <w:b/>
          <w:bCs/>
          <w:color w:val="000000" w:themeColor="text1"/>
        </w:rPr>
        <w:t>14</w:t>
      </w:r>
      <w:r w:rsidR="00740B6D">
        <w:rPr>
          <w:b/>
          <w:bCs/>
          <w:color w:val="000000" w:themeColor="text1"/>
        </w:rPr>
        <w:t xml:space="preserve"> </w:t>
      </w:r>
      <w:r w:rsidRPr="00C23977">
        <w:rPr>
          <w:b/>
          <w:bCs/>
          <w:color w:val="000000" w:themeColor="text1"/>
        </w:rPr>
        <w:t>Decembrie</w:t>
      </w:r>
      <w:r w:rsidR="00740B6D">
        <w:rPr>
          <w:b/>
          <w:bCs/>
          <w:color w:val="000000" w:themeColor="text1"/>
        </w:rPr>
        <w:t xml:space="preserve"> </w:t>
      </w:r>
      <w:r w:rsidRPr="00C23977">
        <w:rPr>
          <w:b/>
          <w:bCs/>
          <w:color w:val="000000" w:themeColor="text1"/>
        </w:rPr>
        <w:t>2023</w:t>
      </w:r>
      <w:r w:rsidRPr="00C23977">
        <w:rPr>
          <w:color w:val="000000" w:themeColor="text1"/>
        </w:rPr>
        <w:t>,</w:t>
      </w:r>
      <w:r w:rsidR="00740B6D">
        <w:rPr>
          <w:color w:val="000000" w:themeColor="text1"/>
        </w:rPr>
        <w:t xml:space="preserve"> </w:t>
      </w:r>
      <w:r w:rsidRPr="00C23977">
        <w:rPr>
          <w:color w:val="000000" w:themeColor="text1"/>
        </w:rPr>
        <w:t>Ministerul</w:t>
      </w:r>
      <w:r w:rsidR="00740B6D">
        <w:rPr>
          <w:color w:val="000000" w:themeColor="text1"/>
        </w:rPr>
        <w:t xml:space="preserve"> </w:t>
      </w:r>
      <w:r w:rsidRPr="00C23977">
        <w:rPr>
          <w:color w:val="000000" w:themeColor="text1"/>
        </w:rPr>
        <w:t>Mediului,</w:t>
      </w:r>
      <w:r w:rsidR="00740B6D">
        <w:rPr>
          <w:color w:val="000000" w:themeColor="text1"/>
        </w:rPr>
        <w:t xml:space="preserve"> </w:t>
      </w:r>
      <w:r w:rsidRPr="00C23977">
        <w:rPr>
          <w:color w:val="000000" w:themeColor="text1"/>
        </w:rPr>
        <w:t>Apelor</w:t>
      </w:r>
      <w:r w:rsidR="00740B6D">
        <w:rPr>
          <w:color w:val="000000" w:themeColor="text1"/>
        </w:rPr>
        <w:t xml:space="preserve"> </w:t>
      </w:r>
      <w:r w:rsidRPr="00C23977">
        <w:rPr>
          <w:color w:val="000000" w:themeColor="text1"/>
        </w:rPr>
        <w:t>și</w:t>
      </w:r>
      <w:r w:rsidR="00740B6D">
        <w:rPr>
          <w:color w:val="000000" w:themeColor="text1"/>
        </w:rPr>
        <w:t xml:space="preserve"> </w:t>
      </w:r>
      <w:r w:rsidRPr="00C23977">
        <w:rPr>
          <w:color w:val="000000" w:themeColor="text1"/>
        </w:rPr>
        <w:t>Pădurilor</w:t>
      </w:r>
      <w:r w:rsidR="00740B6D">
        <w:rPr>
          <w:color w:val="000000" w:themeColor="text1"/>
        </w:rPr>
        <w:t xml:space="preserve"> </w:t>
      </w:r>
      <w:r>
        <w:rPr>
          <w:color w:val="000000" w:themeColor="text1"/>
        </w:rPr>
        <w:t>-</w:t>
      </w:r>
      <w:r w:rsidR="00740B6D">
        <w:rPr>
          <w:color w:val="000000" w:themeColor="text1"/>
        </w:rPr>
        <w:t xml:space="preserve"> </w:t>
      </w:r>
      <w:r w:rsidRPr="00C23977">
        <w:rPr>
          <w:color w:val="000000" w:themeColor="text1"/>
        </w:rPr>
        <w:t>Ordin</w:t>
      </w:r>
      <w:r w:rsidR="00740B6D">
        <w:rPr>
          <w:color w:val="000000" w:themeColor="text1"/>
        </w:rPr>
        <w:t xml:space="preserve"> </w:t>
      </w:r>
      <w:r w:rsidRPr="00C23977">
        <w:rPr>
          <w:color w:val="000000" w:themeColor="text1"/>
        </w:rPr>
        <w:t>privind</w:t>
      </w:r>
      <w:r w:rsidR="00740B6D">
        <w:rPr>
          <w:color w:val="000000" w:themeColor="text1"/>
        </w:rPr>
        <w:t xml:space="preserve"> </w:t>
      </w:r>
      <w:r w:rsidRPr="00C23977">
        <w:rPr>
          <w:color w:val="000000" w:themeColor="text1"/>
        </w:rPr>
        <w:t>modificarea</w:t>
      </w:r>
      <w:r w:rsidR="00740B6D">
        <w:rPr>
          <w:color w:val="000000" w:themeColor="text1"/>
        </w:rPr>
        <w:t xml:space="preserve"> </w:t>
      </w:r>
      <w:r w:rsidRPr="00C23977">
        <w:rPr>
          <w:color w:val="000000" w:themeColor="text1"/>
        </w:rPr>
        <w:t>și</w:t>
      </w:r>
      <w:r w:rsidR="00740B6D">
        <w:rPr>
          <w:color w:val="000000" w:themeColor="text1"/>
        </w:rPr>
        <w:t xml:space="preserve"> </w:t>
      </w:r>
      <w:r w:rsidRPr="00C23977">
        <w:rPr>
          <w:color w:val="000000" w:themeColor="text1"/>
        </w:rPr>
        <w:t>completarea</w:t>
      </w:r>
      <w:r w:rsidR="00740B6D">
        <w:rPr>
          <w:color w:val="000000" w:themeColor="text1"/>
        </w:rPr>
        <w:t xml:space="preserve"> </w:t>
      </w:r>
      <w:r w:rsidRPr="00C23977">
        <w:rPr>
          <w:color w:val="000000" w:themeColor="text1"/>
        </w:rPr>
        <w:t>Schemei</w:t>
      </w:r>
      <w:r w:rsidR="00740B6D">
        <w:rPr>
          <w:color w:val="000000" w:themeColor="text1"/>
        </w:rPr>
        <w:t xml:space="preserve"> </w:t>
      </w:r>
      <w:r w:rsidRPr="00C23977">
        <w:rPr>
          <w:color w:val="000000" w:themeColor="text1"/>
        </w:rPr>
        <w:t>de</w:t>
      </w:r>
      <w:r w:rsidR="00740B6D">
        <w:rPr>
          <w:color w:val="000000" w:themeColor="text1"/>
        </w:rPr>
        <w:t xml:space="preserve"> </w:t>
      </w:r>
      <w:r w:rsidRPr="00C23977">
        <w:rPr>
          <w:color w:val="000000" w:themeColor="text1"/>
        </w:rPr>
        <w:t>ajutor</w:t>
      </w:r>
      <w:r w:rsidR="00740B6D">
        <w:rPr>
          <w:color w:val="000000" w:themeColor="text1"/>
        </w:rPr>
        <w:t xml:space="preserve"> </w:t>
      </w:r>
      <w:r w:rsidRPr="00C23977">
        <w:rPr>
          <w:color w:val="000000" w:themeColor="text1"/>
        </w:rPr>
        <w:t>de</w:t>
      </w:r>
      <w:r w:rsidR="00740B6D">
        <w:rPr>
          <w:color w:val="000000" w:themeColor="text1"/>
        </w:rPr>
        <w:t xml:space="preserve"> </w:t>
      </w:r>
      <w:r w:rsidRPr="00C23977">
        <w:rPr>
          <w:color w:val="000000" w:themeColor="text1"/>
        </w:rPr>
        <w:t>stat</w:t>
      </w:r>
      <w:r w:rsidR="00740B6D">
        <w:rPr>
          <w:color w:val="000000" w:themeColor="text1"/>
        </w:rPr>
        <w:t xml:space="preserve"> </w:t>
      </w:r>
      <w:r w:rsidRPr="00C23977">
        <w:rPr>
          <w:color w:val="000000" w:themeColor="text1"/>
        </w:rPr>
        <w:t>„Sprijin</w:t>
      </w:r>
      <w:r w:rsidR="00740B6D">
        <w:rPr>
          <w:color w:val="000000" w:themeColor="text1"/>
        </w:rPr>
        <w:t xml:space="preserve"> </w:t>
      </w:r>
      <w:r w:rsidRPr="00C23977">
        <w:rPr>
          <w:color w:val="000000" w:themeColor="text1"/>
        </w:rPr>
        <w:t>pentru</w:t>
      </w:r>
      <w:r w:rsidR="00740B6D">
        <w:rPr>
          <w:color w:val="000000" w:themeColor="text1"/>
        </w:rPr>
        <w:t xml:space="preserve"> </w:t>
      </w:r>
      <w:r w:rsidRPr="00C23977">
        <w:rPr>
          <w:color w:val="000000" w:themeColor="text1"/>
        </w:rPr>
        <w:t>investiții</w:t>
      </w:r>
      <w:r w:rsidR="00740B6D">
        <w:rPr>
          <w:color w:val="000000" w:themeColor="text1"/>
        </w:rPr>
        <w:t xml:space="preserve"> </w:t>
      </w:r>
      <w:r w:rsidRPr="00C23977">
        <w:rPr>
          <w:color w:val="000000" w:themeColor="text1"/>
        </w:rPr>
        <w:t>în</w:t>
      </w:r>
      <w:r w:rsidR="00740B6D">
        <w:rPr>
          <w:color w:val="000000" w:themeColor="text1"/>
        </w:rPr>
        <w:t xml:space="preserve"> </w:t>
      </w:r>
      <w:r w:rsidRPr="00C23977">
        <w:rPr>
          <w:color w:val="000000" w:themeColor="text1"/>
        </w:rPr>
        <w:t>noi</w:t>
      </w:r>
      <w:r w:rsidR="00740B6D">
        <w:rPr>
          <w:color w:val="000000" w:themeColor="text1"/>
        </w:rPr>
        <w:t xml:space="preserve"> </w:t>
      </w:r>
      <w:r w:rsidRPr="00C23977">
        <w:rPr>
          <w:color w:val="000000" w:themeColor="text1"/>
        </w:rPr>
        <w:t>suprafețe</w:t>
      </w:r>
      <w:r w:rsidR="00740B6D">
        <w:rPr>
          <w:color w:val="000000" w:themeColor="text1"/>
        </w:rPr>
        <w:t xml:space="preserve"> </w:t>
      </w:r>
      <w:r w:rsidRPr="00C23977">
        <w:rPr>
          <w:color w:val="000000" w:themeColor="text1"/>
        </w:rPr>
        <w:t>ocupate</w:t>
      </w:r>
      <w:r w:rsidR="00740B6D">
        <w:rPr>
          <w:color w:val="000000" w:themeColor="text1"/>
        </w:rPr>
        <w:t xml:space="preserve"> </w:t>
      </w:r>
      <w:r w:rsidRPr="00C23977">
        <w:rPr>
          <w:color w:val="000000" w:themeColor="text1"/>
        </w:rPr>
        <w:t>de</w:t>
      </w:r>
      <w:r w:rsidR="00740B6D">
        <w:rPr>
          <w:color w:val="000000" w:themeColor="text1"/>
        </w:rPr>
        <w:t xml:space="preserve"> </w:t>
      </w:r>
      <w:r w:rsidRPr="00C23977">
        <w:rPr>
          <w:color w:val="000000" w:themeColor="text1"/>
        </w:rPr>
        <w:t>păduri“,</w:t>
      </w:r>
      <w:r w:rsidR="00740B6D">
        <w:rPr>
          <w:color w:val="000000" w:themeColor="text1"/>
        </w:rPr>
        <w:t xml:space="preserve"> </w:t>
      </w:r>
      <w:r w:rsidRPr="00C23977">
        <w:rPr>
          <w:color w:val="000000" w:themeColor="text1"/>
        </w:rPr>
        <w:t>aprobată</w:t>
      </w:r>
      <w:r w:rsidR="00740B6D">
        <w:rPr>
          <w:color w:val="000000" w:themeColor="text1"/>
        </w:rPr>
        <w:t xml:space="preserve"> </w:t>
      </w:r>
      <w:r w:rsidRPr="00C23977">
        <w:rPr>
          <w:color w:val="000000" w:themeColor="text1"/>
        </w:rPr>
        <w:t>prin</w:t>
      </w:r>
      <w:r w:rsidR="00740B6D">
        <w:rPr>
          <w:color w:val="000000" w:themeColor="text1"/>
        </w:rPr>
        <w:t xml:space="preserve"> </w:t>
      </w:r>
      <w:r w:rsidRPr="00C23977">
        <w:rPr>
          <w:color w:val="000000" w:themeColor="text1"/>
        </w:rPr>
        <w:t>Ordinul</w:t>
      </w:r>
      <w:r w:rsidR="00740B6D">
        <w:rPr>
          <w:color w:val="000000" w:themeColor="text1"/>
        </w:rPr>
        <w:t xml:space="preserve"> </w:t>
      </w:r>
      <w:r w:rsidRPr="00C23977">
        <w:rPr>
          <w:color w:val="000000" w:themeColor="text1"/>
        </w:rPr>
        <w:t>ministrului</w:t>
      </w:r>
      <w:r w:rsidR="00740B6D">
        <w:rPr>
          <w:color w:val="000000" w:themeColor="text1"/>
        </w:rPr>
        <w:t xml:space="preserve"> </w:t>
      </w:r>
      <w:r w:rsidRPr="00C23977">
        <w:rPr>
          <w:color w:val="000000" w:themeColor="text1"/>
        </w:rPr>
        <w:t>mediului,</w:t>
      </w:r>
      <w:r w:rsidR="00740B6D">
        <w:rPr>
          <w:color w:val="000000" w:themeColor="text1"/>
        </w:rPr>
        <w:t xml:space="preserve"> </w:t>
      </w:r>
      <w:r w:rsidRPr="00C23977">
        <w:rPr>
          <w:color w:val="000000" w:themeColor="text1"/>
        </w:rPr>
        <w:t>apelor</w:t>
      </w:r>
      <w:r w:rsidR="00740B6D">
        <w:rPr>
          <w:color w:val="000000" w:themeColor="text1"/>
        </w:rPr>
        <w:t xml:space="preserve"> </w:t>
      </w:r>
      <w:r w:rsidRPr="00C23977">
        <w:rPr>
          <w:color w:val="000000" w:themeColor="text1"/>
        </w:rPr>
        <w:t>și</w:t>
      </w:r>
      <w:r w:rsidR="00740B6D">
        <w:rPr>
          <w:color w:val="000000" w:themeColor="text1"/>
        </w:rPr>
        <w:t xml:space="preserve"> </w:t>
      </w:r>
      <w:r w:rsidRPr="00C23977">
        <w:rPr>
          <w:color w:val="000000" w:themeColor="text1"/>
        </w:rPr>
        <w:t>pădurilor</w:t>
      </w:r>
      <w:r w:rsidR="00740B6D">
        <w:rPr>
          <w:color w:val="000000" w:themeColor="text1"/>
        </w:rPr>
        <w:t xml:space="preserve"> </w:t>
      </w:r>
      <w:r w:rsidRPr="00C23977">
        <w:rPr>
          <w:color w:val="000000" w:themeColor="text1"/>
        </w:rPr>
        <w:t>nr.</w:t>
      </w:r>
      <w:r w:rsidR="00740B6D">
        <w:rPr>
          <w:color w:val="000000" w:themeColor="text1"/>
        </w:rPr>
        <w:t xml:space="preserve"> </w:t>
      </w:r>
      <w:r w:rsidRPr="00C23977">
        <w:rPr>
          <w:color w:val="000000" w:themeColor="text1"/>
        </w:rPr>
        <w:t>2.121/2022.</w:t>
      </w:r>
    </w:p>
    <w:p w14:paraId="703A18FC" w14:textId="1DE67EEC" w:rsidR="00BB4FFF" w:rsidRDefault="00BB4FFF" w:rsidP="0032522E">
      <w:pPr>
        <w:numPr>
          <w:ilvl w:val="0"/>
          <w:numId w:val="2"/>
        </w:numPr>
        <w:spacing w:after="20"/>
        <w:ind w:right="198"/>
        <w:contextualSpacing/>
        <w:rPr>
          <w:color w:val="000000" w:themeColor="text1"/>
        </w:rPr>
      </w:pPr>
      <w:r w:rsidRPr="00BB4FFF">
        <w:rPr>
          <w:color w:val="000000" w:themeColor="text1"/>
        </w:rPr>
        <w:t>Nr.</w:t>
      </w:r>
      <w:r w:rsidR="00740B6D">
        <w:rPr>
          <w:color w:val="000000" w:themeColor="text1"/>
        </w:rPr>
        <w:t xml:space="preserve"> </w:t>
      </w:r>
      <w:r w:rsidRPr="00BB4FFF">
        <w:rPr>
          <w:b/>
          <w:bCs/>
          <w:color w:val="000000" w:themeColor="text1"/>
        </w:rPr>
        <w:t>3181</w:t>
      </w:r>
      <w:r w:rsidR="00740B6D">
        <w:rPr>
          <w:color w:val="000000" w:themeColor="text1"/>
        </w:rPr>
        <w:t xml:space="preserve"> </w:t>
      </w:r>
      <w:r w:rsidRPr="00BB4FFF">
        <w:rPr>
          <w:color w:val="000000" w:themeColor="text1"/>
        </w:rPr>
        <w:t>/</w:t>
      </w:r>
      <w:r w:rsidR="00740B6D">
        <w:rPr>
          <w:color w:val="000000" w:themeColor="text1"/>
        </w:rPr>
        <w:t xml:space="preserve"> </w:t>
      </w:r>
      <w:r w:rsidRPr="00BB4FFF">
        <w:rPr>
          <w:b/>
          <w:bCs/>
          <w:color w:val="000000" w:themeColor="text1"/>
        </w:rPr>
        <w:t>14</w:t>
      </w:r>
      <w:r w:rsidR="00740B6D">
        <w:rPr>
          <w:b/>
          <w:bCs/>
          <w:color w:val="000000" w:themeColor="text1"/>
        </w:rPr>
        <w:t xml:space="preserve"> </w:t>
      </w:r>
      <w:r w:rsidRPr="00BB4FFF">
        <w:rPr>
          <w:b/>
          <w:bCs/>
          <w:color w:val="000000" w:themeColor="text1"/>
        </w:rPr>
        <w:t>Decembrie</w:t>
      </w:r>
      <w:r w:rsidR="00740B6D">
        <w:rPr>
          <w:b/>
          <w:bCs/>
          <w:color w:val="000000" w:themeColor="text1"/>
        </w:rPr>
        <w:t xml:space="preserve"> </w:t>
      </w:r>
      <w:r w:rsidRPr="00BB4FFF">
        <w:rPr>
          <w:b/>
          <w:bCs/>
          <w:color w:val="000000" w:themeColor="text1"/>
        </w:rPr>
        <w:t>2023</w:t>
      </w:r>
      <w:r w:rsidRPr="00BB4FFF">
        <w:rPr>
          <w:color w:val="000000" w:themeColor="text1"/>
        </w:rPr>
        <w:t>,</w:t>
      </w:r>
      <w:r w:rsidR="00740B6D">
        <w:rPr>
          <w:color w:val="000000" w:themeColor="text1"/>
        </w:rPr>
        <w:t xml:space="preserve"> </w:t>
      </w:r>
      <w:r w:rsidRPr="00BB4FFF">
        <w:rPr>
          <w:color w:val="000000" w:themeColor="text1"/>
        </w:rPr>
        <w:t>Ministerul</w:t>
      </w:r>
      <w:r w:rsidR="00740B6D">
        <w:rPr>
          <w:color w:val="000000" w:themeColor="text1"/>
        </w:rPr>
        <w:t xml:space="preserve"> </w:t>
      </w:r>
      <w:r w:rsidRPr="00BB4FFF">
        <w:rPr>
          <w:color w:val="000000" w:themeColor="text1"/>
        </w:rPr>
        <w:t>Mediului,</w:t>
      </w:r>
      <w:r w:rsidR="00740B6D">
        <w:rPr>
          <w:color w:val="000000" w:themeColor="text1"/>
        </w:rPr>
        <w:t xml:space="preserve"> </w:t>
      </w:r>
      <w:r w:rsidRPr="00BB4FFF">
        <w:rPr>
          <w:color w:val="000000" w:themeColor="text1"/>
        </w:rPr>
        <w:t>Apelor</w:t>
      </w:r>
      <w:r w:rsidR="00740B6D">
        <w:rPr>
          <w:color w:val="000000" w:themeColor="text1"/>
        </w:rPr>
        <w:t xml:space="preserve"> </w:t>
      </w:r>
      <w:r w:rsidRPr="00BB4FFF">
        <w:rPr>
          <w:color w:val="000000" w:themeColor="text1"/>
        </w:rPr>
        <w:t>și</w:t>
      </w:r>
      <w:r w:rsidR="00740B6D">
        <w:rPr>
          <w:color w:val="000000" w:themeColor="text1"/>
        </w:rPr>
        <w:t xml:space="preserve"> </w:t>
      </w:r>
      <w:r w:rsidRPr="00BB4FFF">
        <w:rPr>
          <w:color w:val="000000" w:themeColor="text1"/>
        </w:rPr>
        <w:t>Pădurilor</w:t>
      </w:r>
      <w:r w:rsidR="00740B6D">
        <w:rPr>
          <w:color w:val="000000" w:themeColor="text1"/>
        </w:rPr>
        <w:t xml:space="preserve"> </w:t>
      </w:r>
      <w:r>
        <w:rPr>
          <w:color w:val="000000" w:themeColor="text1"/>
        </w:rPr>
        <w:t>-</w:t>
      </w:r>
      <w:r w:rsidR="00740B6D">
        <w:rPr>
          <w:color w:val="000000" w:themeColor="text1"/>
        </w:rPr>
        <w:t xml:space="preserve"> </w:t>
      </w:r>
      <w:r w:rsidRPr="00BB4FFF">
        <w:rPr>
          <w:color w:val="000000" w:themeColor="text1"/>
        </w:rPr>
        <w:t>Ordin</w:t>
      </w:r>
      <w:r w:rsidR="00740B6D">
        <w:rPr>
          <w:color w:val="000000" w:themeColor="text1"/>
        </w:rPr>
        <w:t xml:space="preserve"> </w:t>
      </w:r>
      <w:r w:rsidRPr="00BB4FFF">
        <w:rPr>
          <w:color w:val="000000" w:themeColor="text1"/>
        </w:rPr>
        <w:t>pentru</w:t>
      </w:r>
      <w:r w:rsidR="00740B6D">
        <w:rPr>
          <w:color w:val="000000" w:themeColor="text1"/>
        </w:rPr>
        <w:t xml:space="preserve"> </w:t>
      </w:r>
      <w:r w:rsidRPr="00BB4FFF">
        <w:rPr>
          <w:color w:val="000000" w:themeColor="text1"/>
        </w:rPr>
        <w:t>modificarea</w:t>
      </w:r>
      <w:r w:rsidR="00740B6D">
        <w:rPr>
          <w:color w:val="000000" w:themeColor="text1"/>
        </w:rPr>
        <w:t xml:space="preserve"> </w:t>
      </w:r>
      <w:r w:rsidRPr="00BB4FFF">
        <w:rPr>
          <w:color w:val="000000" w:themeColor="text1"/>
        </w:rPr>
        <w:t>Ghidului</w:t>
      </w:r>
      <w:r w:rsidR="00740B6D">
        <w:rPr>
          <w:color w:val="000000" w:themeColor="text1"/>
        </w:rPr>
        <w:t xml:space="preserve"> </w:t>
      </w:r>
      <w:r w:rsidRPr="00BB4FFF">
        <w:rPr>
          <w:color w:val="000000" w:themeColor="text1"/>
        </w:rPr>
        <w:t>specific</w:t>
      </w:r>
      <w:r w:rsidR="00740B6D">
        <w:rPr>
          <w:color w:val="000000" w:themeColor="text1"/>
        </w:rPr>
        <w:t xml:space="preserve"> </w:t>
      </w:r>
      <w:r w:rsidRPr="00BB4FFF">
        <w:rPr>
          <w:color w:val="000000" w:themeColor="text1"/>
        </w:rPr>
        <w:t>privind</w:t>
      </w:r>
      <w:r w:rsidR="00740B6D">
        <w:rPr>
          <w:color w:val="000000" w:themeColor="text1"/>
        </w:rPr>
        <w:t xml:space="preserve"> </w:t>
      </w:r>
      <w:r w:rsidRPr="00BB4FFF">
        <w:rPr>
          <w:color w:val="000000" w:themeColor="text1"/>
        </w:rPr>
        <w:t>regulile</w:t>
      </w:r>
      <w:r w:rsidR="00740B6D">
        <w:rPr>
          <w:color w:val="000000" w:themeColor="text1"/>
        </w:rPr>
        <w:t xml:space="preserve"> </w:t>
      </w:r>
      <w:r w:rsidRPr="00BB4FFF">
        <w:rPr>
          <w:color w:val="000000" w:themeColor="text1"/>
        </w:rPr>
        <w:t>și</w:t>
      </w:r>
      <w:r w:rsidR="00740B6D">
        <w:rPr>
          <w:color w:val="000000" w:themeColor="text1"/>
        </w:rPr>
        <w:t xml:space="preserve"> </w:t>
      </w:r>
      <w:r w:rsidRPr="00BB4FFF">
        <w:rPr>
          <w:color w:val="000000" w:themeColor="text1"/>
        </w:rPr>
        <w:t>condițiile</w:t>
      </w:r>
      <w:r w:rsidR="00740B6D">
        <w:rPr>
          <w:color w:val="000000" w:themeColor="text1"/>
        </w:rPr>
        <w:t xml:space="preserve"> </w:t>
      </w:r>
      <w:r w:rsidRPr="00BB4FFF">
        <w:rPr>
          <w:color w:val="000000" w:themeColor="text1"/>
        </w:rPr>
        <w:t>aplicabile</w:t>
      </w:r>
      <w:r w:rsidR="00740B6D">
        <w:rPr>
          <w:color w:val="000000" w:themeColor="text1"/>
        </w:rPr>
        <w:t xml:space="preserve"> </w:t>
      </w:r>
      <w:r w:rsidRPr="00BB4FFF">
        <w:rPr>
          <w:color w:val="000000" w:themeColor="text1"/>
        </w:rPr>
        <w:t>finanțării</w:t>
      </w:r>
      <w:r w:rsidR="00740B6D">
        <w:rPr>
          <w:color w:val="000000" w:themeColor="text1"/>
        </w:rPr>
        <w:t xml:space="preserve"> </w:t>
      </w:r>
      <w:r w:rsidRPr="00BB4FFF">
        <w:rPr>
          <w:color w:val="000000" w:themeColor="text1"/>
        </w:rPr>
        <w:t>din</w:t>
      </w:r>
      <w:r w:rsidR="00740B6D">
        <w:rPr>
          <w:color w:val="000000" w:themeColor="text1"/>
        </w:rPr>
        <w:t xml:space="preserve"> </w:t>
      </w:r>
      <w:r w:rsidRPr="00BB4FFF">
        <w:rPr>
          <w:color w:val="000000" w:themeColor="text1"/>
        </w:rPr>
        <w:t>fondurile</w:t>
      </w:r>
      <w:r w:rsidR="00740B6D">
        <w:rPr>
          <w:color w:val="000000" w:themeColor="text1"/>
        </w:rPr>
        <w:t xml:space="preserve"> </w:t>
      </w:r>
      <w:r w:rsidRPr="00BB4FFF">
        <w:rPr>
          <w:color w:val="000000" w:themeColor="text1"/>
        </w:rPr>
        <w:t>europene</w:t>
      </w:r>
      <w:r w:rsidR="00740B6D">
        <w:rPr>
          <w:color w:val="000000" w:themeColor="text1"/>
        </w:rPr>
        <w:t xml:space="preserve"> </w:t>
      </w:r>
      <w:r w:rsidRPr="00BB4FFF">
        <w:rPr>
          <w:color w:val="000000" w:themeColor="text1"/>
        </w:rPr>
        <w:t>aferente</w:t>
      </w:r>
      <w:r w:rsidR="00740B6D">
        <w:rPr>
          <w:color w:val="000000" w:themeColor="text1"/>
        </w:rPr>
        <w:t xml:space="preserve"> </w:t>
      </w:r>
      <w:r w:rsidRPr="00BB4FFF">
        <w:rPr>
          <w:color w:val="000000" w:themeColor="text1"/>
        </w:rPr>
        <w:t>Planului</w:t>
      </w:r>
      <w:r w:rsidR="00740B6D">
        <w:rPr>
          <w:color w:val="000000" w:themeColor="text1"/>
        </w:rPr>
        <w:t xml:space="preserve"> </w:t>
      </w:r>
      <w:r w:rsidRPr="00BB4FFF">
        <w:rPr>
          <w:color w:val="000000" w:themeColor="text1"/>
        </w:rPr>
        <w:t>național</w:t>
      </w:r>
      <w:r w:rsidR="00740B6D">
        <w:rPr>
          <w:color w:val="000000" w:themeColor="text1"/>
        </w:rPr>
        <w:t xml:space="preserve"> </w:t>
      </w:r>
      <w:r w:rsidRPr="00BB4FFF">
        <w:rPr>
          <w:color w:val="000000" w:themeColor="text1"/>
        </w:rPr>
        <w:t>de</w:t>
      </w:r>
      <w:r w:rsidR="00740B6D">
        <w:rPr>
          <w:color w:val="000000" w:themeColor="text1"/>
        </w:rPr>
        <w:t xml:space="preserve"> </w:t>
      </w:r>
      <w:r w:rsidRPr="00BB4FFF">
        <w:rPr>
          <w:color w:val="000000" w:themeColor="text1"/>
        </w:rPr>
        <w:t>redresare</w:t>
      </w:r>
      <w:r w:rsidR="00740B6D">
        <w:rPr>
          <w:color w:val="000000" w:themeColor="text1"/>
        </w:rPr>
        <w:t xml:space="preserve"> </w:t>
      </w:r>
      <w:r w:rsidRPr="00BB4FFF">
        <w:rPr>
          <w:color w:val="000000" w:themeColor="text1"/>
        </w:rPr>
        <w:t>și</w:t>
      </w:r>
      <w:r w:rsidR="00740B6D">
        <w:rPr>
          <w:color w:val="000000" w:themeColor="text1"/>
        </w:rPr>
        <w:t xml:space="preserve"> </w:t>
      </w:r>
      <w:r w:rsidRPr="00BB4FFF">
        <w:rPr>
          <w:color w:val="000000" w:themeColor="text1"/>
        </w:rPr>
        <w:t>reziliență</w:t>
      </w:r>
      <w:r w:rsidR="00740B6D">
        <w:rPr>
          <w:color w:val="000000" w:themeColor="text1"/>
        </w:rPr>
        <w:t xml:space="preserve"> </w:t>
      </w:r>
      <w:r w:rsidRPr="00BB4FFF">
        <w:rPr>
          <w:color w:val="000000" w:themeColor="text1"/>
        </w:rPr>
        <w:t>în</w:t>
      </w:r>
      <w:r w:rsidR="00740B6D">
        <w:rPr>
          <w:color w:val="000000" w:themeColor="text1"/>
        </w:rPr>
        <w:t xml:space="preserve"> </w:t>
      </w:r>
      <w:r w:rsidRPr="00BB4FFF">
        <w:rPr>
          <w:color w:val="000000" w:themeColor="text1"/>
        </w:rPr>
        <w:t>cadrul</w:t>
      </w:r>
      <w:r w:rsidR="00740B6D">
        <w:rPr>
          <w:color w:val="000000" w:themeColor="text1"/>
        </w:rPr>
        <w:t xml:space="preserve"> </w:t>
      </w:r>
      <w:r w:rsidRPr="00BB4FFF">
        <w:rPr>
          <w:color w:val="000000" w:themeColor="text1"/>
        </w:rPr>
        <w:t>apelului</w:t>
      </w:r>
      <w:r w:rsidR="00740B6D">
        <w:rPr>
          <w:color w:val="000000" w:themeColor="text1"/>
        </w:rPr>
        <w:t xml:space="preserve"> </w:t>
      </w:r>
      <w:r w:rsidRPr="00BB4FFF">
        <w:rPr>
          <w:color w:val="000000" w:themeColor="text1"/>
        </w:rPr>
        <w:t>de</w:t>
      </w:r>
      <w:r w:rsidR="00740B6D">
        <w:rPr>
          <w:color w:val="000000" w:themeColor="text1"/>
        </w:rPr>
        <w:t xml:space="preserve"> </w:t>
      </w:r>
      <w:r w:rsidRPr="00BB4FFF">
        <w:rPr>
          <w:color w:val="000000" w:themeColor="text1"/>
        </w:rPr>
        <w:t>proiecte</w:t>
      </w:r>
      <w:r w:rsidR="00740B6D">
        <w:rPr>
          <w:color w:val="000000" w:themeColor="text1"/>
        </w:rPr>
        <w:t xml:space="preserve"> </w:t>
      </w:r>
      <w:r w:rsidRPr="00BB4FFF">
        <w:rPr>
          <w:color w:val="000000" w:themeColor="text1"/>
        </w:rPr>
        <w:t>PNRR/2022/C2/I.1.A,</w:t>
      </w:r>
      <w:r w:rsidR="00740B6D">
        <w:rPr>
          <w:color w:val="000000" w:themeColor="text1"/>
        </w:rPr>
        <w:t xml:space="preserve"> </w:t>
      </w:r>
      <w:r w:rsidRPr="00BB4FFF">
        <w:rPr>
          <w:color w:val="000000" w:themeColor="text1"/>
        </w:rPr>
        <w:t>pentru</w:t>
      </w:r>
      <w:r w:rsidR="00740B6D">
        <w:rPr>
          <w:color w:val="000000" w:themeColor="text1"/>
        </w:rPr>
        <w:t xml:space="preserve"> </w:t>
      </w:r>
      <w:proofErr w:type="spellStart"/>
      <w:r w:rsidRPr="00BB4FFF">
        <w:rPr>
          <w:color w:val="000000" w:themeColor="text1"/>
        </w:rPr>
        <w:t>subinvestiția</w:t>
      </w:r>
      <w:proofErr w:type="spellEnd"/>
      <w:r w:rsidR="00740B6D">
        <w:rPr>
          <w:color w:val="000000" w:themeColor="text1"/>
        </w:rPr>
        <w:t xml:space="preserve"> </w:t>
      </w:r>
      <w:r w:rsidRPr="00BB4FFF">
        <w:rPr>
          <w:color w:val="000000" w:themeColor="text1"/>
        </w:rPr>
        <w:t>I.1.A</w:t>
      </w:r>
      <w:r w:rsidR="00740B6D">
        <w:rPr>
          <w:color w:val="000000" w:themeColor="text1"/>
        </w:rPr>
        <w:t xml:space="preserve"> </w:t>
      </w:r>
      <w:r w:rsidRPr="00BB4FFF">
        <w:rPr>
          <w:color w:val="000000" w:themeColor="text1"/>
        </w:rPr>
        <w:t>„Sprijin</w:t>
      </w:r>
      <w:r w:rsidR="00740B6D">
        <w:rPr>
          <w:color w:val="000000" w:themeColor="text1"/>
        </w:rPr>
        <w:t xml:space="preserve"> </w:t>
      </w:r>
      <w:r w:rsidRPr="00BB4FFF">
        <w:rPr>
          <w:color w:val="000000" w:themeColor="text1"/>
        </w:rPr>
        <w:t>pentru</w:t>
      </w:r>
      <w:r w:rsidR="00740B6D">
        <w:rPr>
          <w:color w:val="000000" w:themeColor="text1"/>
        </w:rPr>
        <w:t xml:space="preserve"> </w:t>
      </w:r>
      <w:r w:rsidRPr="00BB4FFF">
        <w:rPr>
          <w:color w:val="000000" w:themeColor="text1"/>
        </w:rPr>
        <w:t>investiții</w:t>
      </w:r>
      <w:r w:rsidR="00740B6D">
        <w:rPr>
          <w:color w:val="000000" w:themeColor="text1"/>
        </w:rPr>
        <w:t xml:space="preserve"> </w:t>
      </w:r>
      <w:r w:rsidRPr="00BB4FFF">
        <w:rPr>
          <w:color w:val="000000" w:themeColor="text1"/>
        </w:rPr>
        <w:t>în</w:t>
      </w:r>
      <w:r w:rsidR="00740B6D">
        <w:rPr>
          <w:color w:val="000000" w:themeColor="text1"/>
        </w:rPr>
        <w:t xml:space="preserve"> </w:t>
      </w:r>
      <w:r w:rsidRPr="00BB4FFF">
        <w:rPr>
          <w:color w:val="000000" w:themeColor="text1"/>
        </w:rPr>
        <w:t>noi</w:t>
      </w:r>
      <w:r w:rsidR="00740B6D">
        <w:rPr>
          <w:color w:val="000000" w:themeColor="text1"/>
        </w:rPr>
        <w:t xml:space="preserve"> </w:t>
      </w:r>
      <w:r w:rsidRPr="00BB4FFF">
        <w:rPr>
          <w:color w:val="000000" w:themeColor="text1"/>
        </w:rPr>
        <w:t>suprafețe</w:t>
      </w:r>
      <w:r w:rsidR="00740B6D">
        <w:rPr>
          <w:color w:val="000000" w:themeColor="text1"/>
        </w:rPr>
        <w:t xml:space="preserve"> </w:t>
      </w:r>
      <w:r w:rsidRPr="00BB4FFF">
        <w:rPr>
          <w:color w:val="000000" w:themeColor="text1"/>
        </w:rPr>
        <w:t>ocupate</w:t>
      </w:r>
      <w:r w:rsidR="00740B6D">
        <w:rPr>
          <w:color w:val="000000" w:themeColor="text1"/>
        </w:rPr>
        <w:t xml:space="preserve"> </w:t>
      </w:r>
      <w:r w:rsidRPr="00BB4FFF">
        <w:rPr>
          <w:color w:val="000000" w:themeColor="text1"/>
        </w:rPr>
        <w:t>de</w:t>
      </w:r>
      <w:r w:rsidR="00740B6D">
        <w:rPr>
          <w:color w:val="000000" w:themeColor="text1"/>
        </w:rPr>
        <w:t xml:space="preserve"> </w:t>
      </w:r>
      <w:r w:rsidRPr="00BB4FFF">
        <w:rPr>
          <w:color w:val="000000" w:themeColor="text1"/>
        </w:rPr>
        <w:t>păduri“,</w:t>
      </w:r>
      <w:r w:rsidR="00740B6D">
        <w:rPr>
          <w:color w:val="000000" w:themeColor="text1"/>
        </w:rPr>
        <w:t xml:space="preserve"> </w:t>
      </w:r>
      <w:r w:rsidRPr="00BB4FFF">
        <w:rPr>
          <w:color w:val="000000" w:themeColor="text1"/>
        </w:rPr>
        <w:t>investiția</w:t>
      </w:r>
      <w:r w:rsidR="00740B6D">
        <w:rPr>
          <w:color w:val="000000" w:themeColor="text1"/>
        </w:rPr>
        <w:t xml:space="preserve"> </w:t>
      </w:r>
      <w:r w:rsidRPr="00BB4FFF">
        <w:rPr>
          <w:color w:val="000000" w:themeColor="text1"/>
        </w:rPr>
        <w:t>1:</w:t>
      </w:r>
      <w:r w:rsidR="00740B6D">
        <w:rPr>
          <w:color w:val="000000" w:themeColor="text1"/>
        </w:rPr>
        <w:t xml:space="preserve"> </w:t>
      </w:r>
      <w:r w:rsidRPr="00BB4FFF">
        <w:rPr>
          <w:color w:val="000000" w:themeColor="text1"/>
        </w:rPr>
        <w:t>Campania</w:t>
      </w:r>
      <w:r w:rsidR="00740B6D">
        <w:rPr>
          <w:color w:val="000000" w:themeColor="text1"/>
        </w:rPr>
        <w:t xml:space="preserve"> </w:t>
      </w:r>
      <w:r w:rsidRPr="00BB4FFF">
        <w:rPr>
          <w:color w:val="000000" w:themeColor="text1"/>
        </w:rPr>
        <w:t>națională</w:t>
      </w:r>
      <w:r w:rsidR="00740B6D">
        <w:rPr>
          <w:color w:val="000000" w:themeColor="text1"/>
        </w:rPr>
        <w:t xml:space="preserve"> </w:t>
      </w:r>
      <w:r w:rsidRPr="00BB4FFF">
        <w:rPr>
          <w:color w:val="000000" w:themeColor="text1"/>
        </w:rPr>
        <w:t>de</w:t>
      </w:r>
      <w:r w:rsidR="00740B6D">
        <w:rPr>
          <w:color w:val="000000" w:themeColor="text1"/>
        </w:rPr>
        <w:t xml:space="preserve"> </w:t>
      </w:r>
      <w:r w:rsidRPr="00BB4FFF">
        <w:rPr>
          <w:color w:val="000000" w:themeColor="text1"/>
        </w:rPr>
        <w:t>împădurire</w:t>
      </w:r>
      <w:r w:rsidR="00740B6D">
        <w:rPr>
          <w:color w:val="000000" w:themeColor="text1"/>
        </w:rPr>
        <w:t xml:space="preserve"> </w:t>
      </w:r>
      <w:r w:rsidRPr="00BB4FFF">
        <w:rPr>
          <w:color w:val="000000" w:themeColor="text1"/>
        </w:rPr>
        <w:t>și</w:t>
      </w:r>
      <w:r w:rsidR="00740B6D">
        <w:rPr>
          <w:color w:val="000000" w:themeColor="text1"/>
        </w:rPr>
        <w:t xml:space="preserve"> </w:t>
      </w:r>
      <w:r w:rsidRPr="00BB4FFF">
        <w:rPr>
          <w:color w:val="000000" w:themeColor="text1"/>
        </w:rPr>
        <w:t>reîmpădurire,</w:t>
      </w:r>
      <w:r w:rsidR="00740B6D">
        <w:rPr>
          <w:color w:val="000000" w:themeColor="text1"/>
        </w:rPr>
        <w:t xml:space="preserve"> </w:t>
      </w:r>
      <w:r w:rsidRPr="00BB4FFF">
        <w:rPr>
          <w:color w:val="000000" w:themeColor="text1"/>
        </w:rPr>
        <w:t>inclusiv</w:t>
      </w:r>
      <w:r w:rsidR="00740B6D">
        <w:rPr>
          <w:color w:val="000000" w:themeColor="text1"/>
        </w:rPr>
        <w:t xml:space="preserve"> </w:t>
      </w:r>
      <w:r w:rsidRPr="00BB4FFF">
        <w:rPr>
          <w:color w:val="000000" w:themeColor="text1"/>
        </w:rPr>
        <w:t>păduri</w:t>
      </w:r>
      <w:r w:rsidR="00740B6D">
        <w:rPr>
          <w:color w:val="000000" w:themeColor="text1"/>
        </w:rPr>
        <w:t xml:space="preserve"> </w:t>
      </w:r>
      <w:r w:rsidRPr="00BB4FFF">
        <w:rPr>
          <w:color w:val="000000" w:themeColor="text1"/>
        </w:rPr>
        <w:t>urbane,</w:t>
      </w:r>
      <w:r w:rsidR="00740B6D">
        <w:rPr>
          <w:color w:val="000000" w:themeColor="text1"/>
        </w:rPr>
        <w:t xml:space="preserve"> </w:t>
      </w:r>
      <w:r w:rsidRPr="00BB4FFF">
        <w:rPr>
          <w:color w:val="000000" w:themeColor="text1"/>
        </w:rPr>
        <w:t>schemă</w:t>
      </w:r>
      <w:r w:rsidR="00740B6D">
        <w:rPr>
          <w:color w:val="000000" w:themeColor="text1"/>
        </w:rPr>
        <w:t xml:space="preserve"> </w:t>
      </w:r>
      <w:r w:rsidRPr="00BB4FFF">
        <w:rPr>
          <w:color w:val="000000" w:themeColor="text1"/>
        </w:rPr>
        <w:t>de</w:t>
      </w:r>
      <w:r w:rsidR="00740B6D">
        <w:rPr>
          <w:color w:val="000000" w:themeColor="text1"/>
        </w:rPr>
        <w:t xml:space="preserve"> </w:t>
      </w:r>
      <w:r w:rsidRPr="00BB4FFF">
        <w:rPr>
          <w:color w:val="000000" w:themeColor="text1"/>
        </w:rPr>
        <w:t>ajutor</w:t>
      </w:r>
      <w:r w:rsidR="00740B6D">
        <w:rPr>
          <w:color w:val="000000" w:themeColor="text1"/>
        </w:rPr>
        <w:t xml:space="preserve"> </w:t>
      </w:r>
      <w:r w:rsidRPr="00BB4FFF">
        <w:rPr>
          <w:color w:val="000000" w:themeColor="text1"/>
        </w:rPr>
        <w:t>de</w:t>
      </w:r>
      <w:r w:rsidR="00740B6D">
        <w:rPr>
          <w:color w:val="000000" w:themeColor="text1"/>
        </w:rPr>
        <w:t xml:space="preserve"> </w:t>
      </w:r>
      <w:r w:rsidRPr="00BB4FFF">
        <w:rPr>
          <w:color w:val="000000" w:themeColor="text1"/>
        </w:rPr>
        <w:t>stat,</w:t>
      </w:r>
      <w:r w:rsidR="00740B6D">
        <w:rPr>
          <w:color w:val="000000" w:themeColor="text1"/>
        </w:rPr>
        <w:t xml:space="preserve"> </w:t>
      </w:r>
      <w:r w:rsidRPr="00BB4FFF">
        <w:rPr>
          <w:color w:val="000000" w:themeColor="text1"/>
        </w:rPr>
        <w:t>componenta</w:t>
      </w:r>
      <w:r w:rsidR="00740B6D">
        <w:rPr>
          <w:color w:val="000000" w:themeColor="text1"/>
        </w:rPr>
        <w:t xml:space="preserve"> </w:t>
      </w:r>
      <w:r w:rsidRPr="00BB4FFF">
        <w:rPr>
          <w:color w:val="000000" w:themeColor="text1"/>
        </w:rPr>
        <w:t>2:</w:t>
      </w:r>
      <w:r w:rsidR="00740B6D">
        <w:rPr>
          <w:color w:val="000000" w:themeColor="text1"/>
        </w:rPr>
        <w:t xml:space="preserve"> </w:t>
      </w:r>
      <w:r w:rsidRPr="00BB4FFF">
        <w:rPr>
          <w:color w:val="000000" w:themeColor="text1"/>
        </w:rPr>
        <w:t>Păduri</w:t>
      </w:r>
      <w:r w:rsidR="00740B6D">
        <w:rPr>
          <w:color w:val="000000" w:themeColor="text1"/>
        </w:rPr>
        <w:t xml:space="preserve"> </w:t>
      </w:r>
      <w:r w:rsidRPr="00BB4FFF">
        <w:rPr>
          <w:color w:val="000000" w:themeColor="text1"/>
        </w:rPr>
        <w:t>și</w:t>
      </w:r>
      <w:r w:rsidR="00740B6D">
        <w:rPr>
          <w:color w:val="000000" w:themeColor="text1"/>
        </w:rPr>
        <w:t xml:space="preserve"> </w:t>
      </w:r>
      <w:r w:rsidRPr="00BB4FFF">
        <w:rPr>
          <w:color w:val="000000" w:themeColor="text1"/>
        </w:rPr>
        <w:t>protecția</w:t>
      </w:r>
      <w:r w:rsidR="00740B6D">
        <w:rPr>
          <w:color w:val="000000" w:themeColor="text1"/>
        </w:rPr>
        <w:t xml:space="preserve"> </w:t>
      </w:r>
      <w:r w:rsidRPr="00BB4FFF">
        <w:rPr>
          <w:color w:val="000000" w:themeColor="text1"/>
        </w:rPr>
        <w:t>biodiversității,</w:t>
      </w:r>
      <w:r w:rsidR="00740B6D">
        <w:rPr>
          <w:color w:val="000000" w:themeColor="text1"/>
        </w:rPr>
        <w:t xml:space="preserve"> </w:t>
      </w:r>
      <w:r w:rsidRPr="00BB4FFF">
        <w:rPr>
          <w:color w:val="000000" w:themeColor="text1"/>
        </w:rPr>
        <w:t>aprobat</w:t>
      </w:r>
      <w:r w:rsidR="00740B6D">
        <w:rPr>
          <w:color w:val="000000" w:themeColor="text1"/>
        </w:rPr>
        <w:t xml:space="preserve"> </w:t>
      </w:r>
      <w:r w:rsidRPr="00BB4FFF">
        <w:rPr>
          <w:color w:val="000000" w:themeColor="text1"/>
        </w:rPr>
        <w:t>prin</w:t>
      </w:r>
      <w:r w:rsidR="00740B6D">
        <w:rPr>
          <w:color w:val="000000" w:themeColor="text1"/>
        </w:rPr>
        <w:t xml:space="preserve"> </w:t>
      </w:r>
      <w:r w:rsidRPr="00BB4FFF">
        <w:rPr>
          <w:color w:val="000000" w:themeColor="text1"/>
        </w:rPr>
        <w:t>Ordinul</w:t>
      </w:r>
      <w:r w:rsidR="00740B6D">
        <w:rPr>
          <w:color w:val="000000" w:themeColor="text1"/>
        </w:rPr>
        <w:t xml:space="preserve"> </w:t>
      </w:r>
      <w:r w:rsidRPr="00BB4FFF">
        <w:rPr>
          <w:color w:val="000000" w:themeColor="text1"/>
        </w:rPr>
        <w:t>ministrului</w:t>
      </w:r>
      <w:r w:rsidR="00740B6D">
        <w:rPr>
          <w:color w:val="000000" w:themeColor="text1"/>
        </w:rPr>
        <w:t xml:space="preserve"> </w:t>
      </w:r>
      <w:r w:rsidRPr="00BB4FFF">
        <w:rPr>
          <w:color w:val="000000" w:themeColor="text1"/>
        </w:rPr>
        <w:t>mediului,</w:t>
      </w:r>
      <w:r w:rsidR="00740B6D">
        <w:rPr>
          <w:color w:val="000000" w:themeColor="text1"/>
        </w:rPr>
        <w:t xml:space="preserve"> </w:t>
      </w:r>
      <w:r w:rsidRPr="00BB4FFF">
        <w:rPr>
          <w:color w:val="000000" w:themeColor="text1"/>
        </w:rPr>
        <w:t>apelor</w:t>
      </w:r>
      <w:r w:rsidR="00740B6D">
        <w:rPr>
          <w:color w:val="000000" w:themeColor="text1"/>
        </w:rPr>
        <w:t xml:space="preserve"> </w:t>
      </w:r>
      <w:r w:rsidRPr="00BB4FFF">
        <w:rPr>
          <w:color w:val="000000" w:themeColor="text1"/>
        </w:rPr>
        <w:t>și</w:t>
      </w:r>
      <w:r w:rsidR="00740B6D">
        <w:rPr>
          <w:color w:val="000000" w:themeColor="text1"/>
        </w:rPr>
        <w:t xml:space="preserve"> </w:t>
      </w:r>
      <w:r w:rsidRPr="00BB4FFF">
        <w:rPr>
          <w:color w:val="000000" w:themeColor="text1"/>
        </w:rPr>
        <w:t>pădurilor</w:t>
      </w:r>
      <w:r w:rsidR="00740B6D">
        <w:rPr>
          <w:color w:val="000000" w:themeColor="text1"/>
        </w:rPr>
        <w:t xml:space="preserve"> </w:t>
      </w:r>
      <w:r w:rsidRPr="00BB4FFF">
        <w:rPr>
          <w:color w:val="000000" w:themeColor="text1"/>
        </w:rPr>
        <w:t>nr.</w:t>
      </w:r>
      <w:r w:rsidR="00740B6D">
        <w:rPr>
          <w:color w:val="000000" w:themeColor="text1"/>
        </w:rPr>
        <w:t xml:space="preserve"> </w:t>
      </w:r>
      <w:r w:rsidRPr="00BB4FFF">
        <w:rPr>
          <w:color w:val="000000" w:themeColor="text1"/>
        </w:rPr>
        <w:t>3.027/2022.</w:t>
      </w:r>
    </w:p>
    <w:p w14:paraId="3E6D055E" w14:textId="2321CD96" w:rsidR="00BB4FFF" w:rsidRPr="001D056B" w:rsidRDefault="00BB4FFF" w:rsidP="00BB4FFF">
      <w:pPr>
        <w:rPr>
          <w:b/>
          <w:bCs/>
          <w:color w:val="3333FF"/>
        </w:rPr>
      </w:pPr>
      <w:r w:rsidRPr="003827A5">
        <w:rPr>
          <w:b/>
          <w:bCs/>
          <w:color w:val="3333FF"/>
        </w:rPr>
        <w:t>Monitorul</w:t>
      </w:r>
      <w:r w:rsidR="00740B6D">
        <w:rPr>
          <w:b/>
          <w:bCs/>
          <w:color w:val="3333FF"/>
        </w:rPr>
        <w:t xml:space="preserve"> </w:t>
      </w:r>
      <w:r w:rsidRPr="003827A5">
        <w:rPr>
          <w:b/>
          <w:bCs/>
          <w:color w:val="3333FF"/>
        </w:rPr>
        <w:t>Oficial,</w:t>
      </w:r>
      <w:r w:rsidR="00740B6D">
        <w:rPr>
          <w:b/>
          <w:bCs/>
          <w:color w:val="3333FF"/>
        </w:rPr>
        <w:t xml:space="preserve"> </w:t>
      </w:r>
      <w:r w:rsidRPr="003827A5">
        <w:rPr>
          <w:b/>
          <w:bCs/>
          <w:color w:val="3333FF"/>
        </w:rPr>
        <w:t>Partea</w:t>
      </w:r>
      <w:r w:rsidR="00740B6D">
        <w:rPr>
          <w:b/>
          <w:bCs/>
          <w:color w:val="3333FF"/>
        </w:rPr>
        <w:t xml:space="preserve"> </w:t>
      </w:r>
      <w:r w:rsidRPr="003827A5">
        <w:rPr>
          <w:b/>
          <w:bCs/>
          <w:color w:val="3333FF"/>
        </w:rPr>
        <w:t>I,</w:t>
      </w:r>
      <w:r w:rsidR="00740B6D">
        <w:rPr>
          <w:b/>
          <w:bCs/>
          <w:color w:val="3333FF"/>
        </w:rPr>
        <w:t xml:space="preserve"> </w:t>
      </w:r>
      <w:r w:rsidRPr="003827A5">
        <w:rPr>
          <w:b/>
          <w:bCs/>
          <w:color w:val="3333FF"/>
        </w:rPr>
        <w:t>nr.</w:t>
      </w:r>
      <w:r w:rsidR="00740B6D">
        <w:rPr>
          <w:b/>
          <w:bCs/>
          <w:color w:val="3333FF"/>
        </w:rPr>
        <w:t xml:space="preserve"> </w:t>
      </w:r>
      <w:r>
        <w:rPr>
          <w:b/>
          <w:bCs/>
          <w:color w:val="3333FF"/>
        </w:rPr>
        <w:t>1154</w:t>
      </w:r>
      <w:r w:rsidR="00740B6D">
        <w:rPr>
          <w:b/>
          <w:bCs/>
          <w:color w:val="3333FF"/>
        </w:rPr>
        <w:t xml:space="preserve"> </w:t>
      </w:r>
      <w:r w:rsidRPr="003827A5">
        <w:rPr>
          <w:b/>
          <w:bCs/>
          <w:color w:val="3333FF"/>
        </w:rPr>
        <w:t>/</w:t>
      </w:r>
      <w:r w:rsidR="00740B6D">
        <w:rPr>
          <w:b/>
          <w:bCs/>
          <w:color w:val="3333FF"/>
        </w:rPr>
        <w:t xml:space="preserve"> </w:t>
      </w:r>
      <w:r>
        <w:rPr>
          <w:b/>
          <w:bCs/>
          <w:color w:val="3333FF"/>
        </w:rPr>
        <w:t>20</w:t>
      </w:r>
      <w:r w:rsidR="00740B6D">
        <w:rPr>
          <w:b/>
          <w:bCs/>
          <w:color w:val="3333FF"/>
        </w:rPr>
        <w:t xml:space="preserve"> </w:t>
      </w:r>
      <w:r w:rsidRPr="003827A5">
        <w:rPr>
          <w:b/>
          <w:bCs/>
          <w:color w:val="3333FF"/>
        </w:rPr>
        <w:t>Decembrie</w:t>
      </w:r>
      <w:r w:rsidR="00740B6D">
        <w:rPr>
          <w:b/>
          <w:bCs/>
          <w:color w:val="3333FF"/>
        </w:rPr>
        <w:t xml:space="preserve"> </w:t>
      </w:r>
      <w:r w:rsidRPr="003827A5">
        <w:rPr>
          <w:b/>
          <w:bCs/>
          <w:color w:val="3333FF"/>
        </w:rPr>
        <w:t>2023</w:t>
      </w:r>
    </w:p>
    <w:p w14:paraId="61D81B29" w14:textId="497ECDF5" w:rsidR="00BB4FFF" w:rsidRDefault="00AD2A0C" w:rsidP="00BB4FFF">
      <w:pPr>
        <w:numPr>
          <w:ilvl w:val="0"/>
          <w:numId w:val="2"/>
        </w:numPr>
        <w:spacing w:after="20"/>
        <w:ind w:right="198"/>
        <w:contextualSpacing/>
        <w:rPr>
          <w:color w:val="000000" w:themeColor="text1"/>
        </w:rPr>
      </w:pPr>
      <w:r w:rsidRPr="00AD2A0C">
        <w:rPr>
          <w:color w:val="000000" w:themeColor="text1"/>
        </w:rPr>
        <w:t>Nr.</w:t>
      </w:r>
      <w:r w:rsidR="00740B6D">
        <w:rPr>
          <w:color w:val="000000" w:themeColor="text1"/>
        </w:rPr>
        <w:t xml:space="preserve"> </w:t>
      </w:r>
      <w:r w:rsidRPr="003454AF">
        <w:rPr>
          <w:b/>
          <w:bCs/>
          <w:color w:val="000000" w:themeColor="text1"/>
        </w:rPr>
        <w:t>3173</w:t>
      </w:r>
      <w:r w:rsidR="00740B6D">
        <w:rPr>
          <w:b/>
          <w:bCs/>
          <w:color w:val="000000" w:themeColor="text1"/>
        </w:rPr>
        <w:t xml:space="preserve"> </w:t>
      </w:r>
      <w:r w:rsidRPr="003454AF">
        <w:rPr>
          <w:b/>
          <w:bCs/>
          <w:color w:val="000000" w:themeColor="text1"/>
        </w:rPr>
        <w:t>/</w:t>
      </w:r>
      <w:r w:rsidR="00740B6D">
        <w:rPr>
          <w:b/>
          <w:bCs/>
          <w:color w:val="000000" w:themeColor="text1"/>
        </w:rPr>
        <w:t xml:space="preserve"> </w:t>
      </w:r>
      <w:r w:rsidRPr="003454AF">
        <w:rPr>
          <w:b/>
          <w:bCs/>
          <w:color w:val="000000" w:themeColor="text1"/>
        </w:rPr>
        <w:t>11</w:t>
      </w:r>
      <w:r w:rsidR="00740B6D">
        <w:rPr>
          <w:b/>
          <w:bCs/>
          <w:color w:val="000000" w:themeColor="text1"/>
        </w:rPr>
        <w:t xml:space="preserve"> </w:t>
      </w:r>
      <w:r w:rsidRPr="003454AF">
        <w:rPr>
          <w:b/>
          <w:bCs/>
          <w:color w:val="000000" w:themeColor="text1"/>
        </w:rPr>
        <w:t>Decembrie</w:t>
      </w:r>
      <w:r w:rsidR="00740B6D">
        <w:rPr>
          <w:b/>
          <w:bCs/>
          <w:color w:val="000000" w:themeColor="text1"/>
        </w:rPr>
        <w:t xml:space="preserve"> </w:t>
      </w:r>
      <w:r w:rsidRPr="003454AF">
        <w:rPr>
          <w:b/>
          <w:bCs/>
          <w:color w:val="000000" w:themeColor="text1"/>
        </w:rPr>
        <w:t>2023,</w:t>
      </w:r>
      <w:r w:rsidR="00740B6D">
        <w:rPr>
          <w:b/>
          <w:bCs/>
          <w:color w:val="000000" w:themeColor="text1"/>
        </w:rPr>
        <w:t xml:space="preserve"> </w:t>
      </w:r>
      <w:r w:rsidRPr="00AD2A0C">
        <w:rPr>
          <w:color w:val="000000" w:themeColor="text1"/>
        </w:rPr>
        <w:t>Ministerul</w:t>
      </w:r>
      <w:r w:rsidR="00740B6D">
        <w:rPr>
          <w:color w:val="000000" w:themeColor="text1"/>
        </w:rPr>
        <w:t xml:space="preserve"> </w:t>
      </w:r>
      <w:r w:rsidRPr="00AD2A0C">
        <w:rPr>
          <w:color w:val="000000" w:themeColor="text1"/>
        </w:rPr>
        <w:t>Mediului,</w:t>
      </w:r>
      <w:r w:rsidR="00740B6D">
        <w:rPr>
          <w:color w:val="000000" w:themeColor="text1"/>
        </w:rPr>
        <w:t xml:space="preserve"> </w:t>
      </w:r>
      <w:r w:rsidRPr="00AD2A0C">
        <w:rPr>
          <w:color w:val="000000" w:themeColor="text1"/>
        </w:rPr>
        <w:t>Apelor</w:t>
      </w:r>
      <w:r w:rsidR="00740B6D">
        <w:rPr>
          <w:color w:val="000000" w:themeColor="text1"/>
        </w:rPr>
        <w:t xml:space="preserve"> </w:t>
      </w:r>
      <w:r w:rsidRPr="00AD2A0C">
        <w:rPr>
          <w:color w:val="000000" w:themeColor="text1"/>
        </w:rPr>
        <w:t>și</w:t>
      </w:r>
      <w:r w:rsidR="00740B6D">
        <w:rPr>
          <w:color w:val="000000" w:themeColor="text1"/>
        </w:rPr>
        <w:t xml:space="preserve"> </w:t>
      </w:r>
      <w:r w:rsidRPr="00AD2A0C">
        <w:rPr>
          <w:color w:val="000000" w:themeColor="text1"/>
        </w:rPr>
        <w:t>Pădurilor</w:t>
      </w:r>
      <w:r w:rsidR="00740B6D">
        <w:rPr>
          <w:color w:val="000000" w:themeColor="text1"/>
        </w:rPr>
        <w:t xml:space="preserve"> </w:t>
      </w:r>
      <w:r w:rsidR="00BB4FFF">
        <w:rPr>
          <w:color w:val="000000" w:themeColor="text1"/>
        </w:rPr>
        <w:t>-</w:t>
      </w:r>
      <w:r w:rsidR="00740B6D">
        <w:rPr>
          <w:color w:val="000000" w:themeColor="text1"/>
        </w:rPr>
        <w:t xml:space="preserve"> </w:t>
      </w:r>
      <w:r w:rsidRPr="00AD2A0C">
        <w:rPr>
          <w:color w:val="000000" w:themeColor="text1"/>
        </w:rPr>
        <w:t>Ordin</w:t>
      </w:r>
      <w:r w:rsidR="00740B6D">
        <w:rPr>
          <w:color w:val="000000" w:themeColor="text1"/>
        </w:rPr>
        <w:t xml:space="preserve"> </w:t>
      </w:r>
      <w:r w:rsidRPr="00AD2A0C">
        <w:rPr>
          <w:color w:val="000000" w:themeColor="text1"/>
        </w:rPr>
        <w:t>pentru</w:t>
      </w:r>
      <w:r w:rsidR="00740B6D">
        <w:rPr>
          <w:color w:val="000000" w:themeColor="text1"/>
        </w:rPr>
        <w:t xml:space="preserve"> </w:t>
      </w:r>
      <w:r w:rsidRPr="00AD2A0C">
        <w:rPr>
          <w:color w:val="000000" w:themeColor="text1"/>
        </w:rPr>
        <w:t>aprobarea</w:t>
      </w:r>
      <w:r w:rsidR="00740B6D">
        <w:rPr>
          <w:color w:val="000000" w:themeColor="text1"/>
        </w:rPr>
        <w:t xml:space="preserve"> </w:t>
      </w:r>
      <w:r w:rsidRPr="00AD2A0C">
        <w:rPr>
          <w:color w:val="000000" w:themeColor="text1"/>
        </w:rPr>
        <w:t>modelului</w:t>
      </w:r>
      <w:r w:rsidR="00740B6D">
        <w:rPr>
          <w:color w:val="000000" w:themeColor="text1"/>
        </w:rPr>
        <w:t xml:space="preserve"> </w:t>
      </w:r>
      <w:r w:rsidRPr="00AD2A0C">
        <w:rPr>
          <w:color w:val="000000" w:themeColor="text1"/>
        </w:rPr>
        <w:t>și</w:t>
      </w:r>
      <w:r w:rsidR="00740B6D">
        <w:rPr>
          <w:color w:val="000000" w:themeColor="text1"/>
        </w:rPr>
        <w:t xml:space="preserve"> </w:t>
      </w:r>
      <w:r w:rsidRPr="00AD2A0C">
        <w:rPr>
          <w:color w:val="000000" w:themeColor="text1"/>
        </w:rPr>
        <w:t>conținutului</w:t>
      </w:r>
      <w:r w:rsidR="00740B6D">
        <w:rPr>
          <w:color w:val="000000" w:themeColor="text1"/>
        </w:rPr>
        <w:t xml:space="preserve"> </w:t>
      </w:r>
      <w:r w:rsidRPr="00AD2A0C">
        <w:rPr>
          <w:color w:val="000000" w:themeColor="text1"/>
        </w:rPr>
        <w:t>formularului</w:t>
      </w:r>
      <w:r w:rsidR="00740B6D">
        <w:rPr>
          <w:color w:val="000000" w:themeColor="text1"/>
        </w:rPr>
        <w:t xml:space="preserve"> </w:t>
      </w:r>
      <w:r w:rsidRPr="00AD2A0C">
        <w:rPr>
          <w:color w:val="000000" w:themeColor="text1"/>
        </w:rPr>
        <w:t>„Declarație</w:t>
      </w:r>
      <w:r w:rsidR="00740B6D">
        <w:rPr>
          <w:color w:val="000000" w:themeColor="text1"/>
        </w:rPr>
        <w:t xml:space="preserve"> </w:t>
      </w:r>
      <w:r w:rsidRPr="00AD2A0C">
        <w:rPr>
          <w:color w:val="000000" w:themeColor="text1"/>
        </w:rPr>
        <w:t>privind</w:t>
      </w:r>
      <w:r w:rsidR="00740B6D">
        <w:rPr>
          <w:color w:val="000000" w:themeColor="text1"/>
        </w:rPr>
        <w:t xml:space="preserve"> </w:t>
      </w:r>
      <w:r w:rsidRPr="00AD2A0C">
        <w:rPr>
          <w:color w:val="000000" w:themeColor="text1"/>
        </w:rPr>
        <w:t>obligațiile</w:t>
      </w:r>
      <w:r w:rsidR="00740B6D">
        <w:rPr>
          <w:color w:val="000000" w:themeColor="text1"/>
        </w:rPr>
        <w:t xml:space="preserve"> </w:t>
      </w:r>
      <w:r w:rsidRPr="00AD2A0C">
        <w:rPr>
          <w:color w:val="000000" w:themeColor="text1"/>
        </w:rPr>
        <w:t>la</w:t>
      </w:r>
      <w:r w:rsidR="00740B6D">
        <w:rPr>
          <w:color w:val="000000" w:themeColor="text1"/>
        </w:rPr>
        <w:t xml:space="preserve"> </w:t>
      </w:r>
      <w:r w:rsidRPr="00AD2A0C">
        <w:rPr>
          <w:color w:val="000000" w:themeColor="text1"/>
        </w:rPr>
        <w:t>Fondul</w:t>
      </w:r>
      <w:r w:rsidR="00740B6D">
        <w:rPr>
          <w:color w:val="000000" w:themeColor="text1"/>
        </w:rPr>
        <w:t xml:space="preserve"> </w:t>
      </w:r>
      <w:r w:rsidRPr="00AD2A0C">
        <w:rPr>
          <w:color w:val="000000" w:themeColor="text1"/>
        </w:rPr>
        <w:t>pentru</w:t>
      </w:r>
      <w:r w:rsidR="00740B6D">
        <w:rPr>
          <w:color w:val="000000" w:themeColor="text1"/>
        </w:rPr>
        <w:t xml:space="preserve"> </w:t>
      </w:r>
      <w:r w:rsidRPr="00AD2A0C">
        <w:rPr>
          <w:color w:val="000000" w:themeColor="text1"/>
        </w:rPr>
        <w:t>mediu“</w:t>
      </w:r>
      <w:r w:rsidR="00740B6D">
        <w:rPr>
          <w:color w:val="000000" w:themeColor="text1"/>
        </w:rPr>
        <w:t xml:space="preserve"> </w:t>
      </w:r>
      <w:r w:rsidRPr="00AD2A0C">
        <w:rPr>
          <w:color w:val="000000" w:themeColor="text1"/>
        </w:rPr>
        <w:t>și</w:t>
      </w:r>
      <w:r w:rsidR="00740B6D">
        <w:rPr>
          <w:color w:val="000000" w:themeColor="text1"/>
        </w:rPr>
        <w:t xml:space="preserve"> </w:t>
      </w:r>
      <w:r w:rsidRPr="00AD2A0C">
        <w:rPr>
          <w:color w:val="000000" w:themeColor="text1"/>
        </w:rPr>
        <w:t>a</w:t>
      </w:r>
      <w:r w:rsidR="00740B6D">
        <w:rPr>
          <w:color w:val="000000" w:themeColor="text1"/>
        </w:rPr>
        <w:t xml:space="preserve"> </w:t>
      </w:r>
      <w:r w:rsidRPr="00AD2A0C">
        <w:rPr>
          <w:color w:val="000000" w:themeColor="text1"/>
        </w:rPr>
        <w:t>instrucțiunilor</w:t>
      </w:r>
      <w:r w:rsidR="00740B6D">
        <w:rPr>
          <w:color w:val="000000" w:themeColor="text1"/>
        </w:rPr>
        <w:t xml:space="preserve"> </w:t>
      </w:r>
      <w:r w:rsidRPr="00AD2A0C">
        <w:rPr>
          <w:color w:val="000000" w:themeColor="text1"/>
        </w:rPr>
        <w:t>de</w:t>
      </w:r>
      <w:r w:rsidR="00740B6D">
        <w:rPr>
          <w:color w:val="000000" w:themeColor="text1"/>
        </w:rPr>
        <w:t xml:space="preserve"> </w:t>
      </w:r>
      <w:r w:rsidRPr="00AD2A0C">
        <w:rPr>
          <w:color w:val="000000" w:themeColor="text1"/>
        </w:rPr>
        <w:t>completare</w:t>
      </w:r>
      <w:r w:rsidR="00740B6D">
        <w:rPr>
          <w:color w:val="000000" w:themeColor="text1"/>
        </w:rPr>
        <w:t xml:space="preserve"> </w:t>
      </w:r>
      <w:r w:rsidRPr="00AD2A0C">
        <w:rPr>
          <w:color w:val="000000" w:themeColor="text1"/>
        </w:rPr>
        <w:t>a</w:t>
      </w:r>
      <w:r w:rsidR="00740B6D">
        <w:rPr>
          <w:color w:val="000000" w:themeColor="text1"/>
        </w:rPr>
        <w:t xml:space="preserve"> </w:t>
      </w:r>
      <w:r w:rsidRPr="00AD2A0C">
        <w:rPr>
          <w:color w:val="000000" w:themeColor="text1"/>
        </w:rPr>
        <w:t>acestuia.</w:t>
      </w:r>
    </w:p>
    <w:p w14:paraId="6E3E987C" w14:textId="392A20DC" w:rsidR="00AD2A0C" w:rsidRPr="001D056B" w:rsidRDefault="00AD2A0C" w:rsidP="00AD2A0C">
      <w:pPr>
        <w:rPr>
          <w:b/>
          <w:bCs/>
          <w:color w:val="3333FF"/>
        </w:rPr>
      </w:pPr>
      <w:r w:rsidRPr="003827A5">
        <w:rPr>
          <w:b/>
          <w:bCs/>
          <w:color w:val="3333FF"/>
        </w:rPr>
        <w:t>Monitorul</w:t>
      </w:r>
      <w:r w:rsidR="00740B6D">
        <w:rPr>
          <w:b/>
          <w:bCs/>
          <w:color w:val="3333FF"/>
        </w:rPr>
        <w:t xml:space="preserve"> </w:t>
      </w:r>
      <w:r w:rsidRPr="003827A5">
        <w:rPr>
          <w:b/>
          <w:bCs/>
          <w:color w:val="3333FF"/>
        </w:rPr>
        <w:t>Oficial,</w:t>
      </w:r>
      <w:r w:rsidR="00740B6D">
        <w:rPr>
          <w:b/>
          <w:bCs/>
          <w:color w:val="3333FF"/>
        </w:rPr>
        <w:t xml:space="preserve"> </w:t>
      </w:r>
      <w:r w:rsidRPr="003827A5">
        <w:rPr>
          <w:b/>
          <w:bCs/>
          <w:color w:val="3333FF"/>
        </w:rPr>
        <w:t>Partea</w:t>
      </w:r>
      <w:r w:rsidR="00740B6D">
        <w:rPr>
          <w:b/>
          <w:bCs/>
          <w:color w:val="3333FF"/>
        </w:rPr>
        <w:t xml:space="preserve"> </w:t>
      </w:r>
      <w:r w:rsidRPr="003827A5">
        <w:rPr>
          <w:b/>
          <w:bCs/>
          <w:color w:val="3333FF"/>
        </w:rPr>
        <w:t>I,</w:t>
      </w:r>
      <w:r w:rsidR="00740B6D">
        <w:rPr>
          <w:b/>
          <w:bCs/>
          <w:color w:val="3333FF"/>
        </w:rPr>
        <w:t xml:space="preserve"> </w:t>
      </w:r>
      <w:r w:rsidRPr="003827A5">
        <w:rPr>
          <w:b/>
          <w:bCs/>
          <w:color w:val="3333FF"/>
        </w:rPr>
        <w:t>nr.</w:t>
      </w:r>
      <w:r w:rsidR="00740B6D">
        <w:rPr>
          <w:b/>
          <w:bCs/>
          <w:color w:val="3333FF"/>
        </w:rPr>
        <w:t xml:space="preserve"> </w:t>
      </w:r>
      <w:r>
        <w:rPr>
          <w:b/>
          <w:bCs/>
          <w:color w:val="3333FF"/>
        </w:rPr>
        <w:t>1155</w:t>
      </w:r>
      <w:r w:rsidR="00740B6D">
        <w:rPr>
          <w:b/>
          <w:bCs/>
          <w:color w:val="3333FF"/>
        </w:rPr>
        <w:t xml:space="preserve"> </w:t>
      </w:r>
      <w:r w:rsidRPr="003827A5">
        <w:rPr>
          <w:b/>
          <w:bCs/>
          <w:color w:val="3333FF"/>
        </w:rPr>
        <w:t>/</w:t>
      </w:r>
      <w:r w:rsidR="00740B6D">
        <w:rPr>
          <w:b/>
          <w:bCs/>
          <w:color w:val="3333FF"/>
        </w:rPr>
        <w:t xml:space="preserve"> </w:t>
      </w:r>
      <w:r>
        <w:rPr>
          <w:b/>
          <w:bCs/>
          <w:color w:val="3333FF"/>
        </w:rPr>
        <w:t>20</w:t>
      </w:r>
      <w:r w:rsidR="00740B6D">
        <w:rPr>
          <w:b/>
          <w:bCs/>
          <w:color w:val="3333FF"/>
        </w:rPr>
        <w:t xml:space="preserve"> </w:t>
      </w:r>
      <w:r w:rsidRPr="003827A5">
        <w:rPr>
          <w:b/>
          <w:bCs/>
          <w:color w:val="3333FF"/>
        </w:rPr>
        <w:t>Decembrie</w:t>
      </w:r>
      <w:r w:rsidR="00740B6D">
        <w:rPr>
          <w:b/>
          <w:bCs/>
          <w:color w:val="3333FF"/>
        </w:rPr>
        <w:t xml:space="preserve"> </w:t>
      </w:r>
      <w:r w:rsidRPr="003827A5">
        <w:rPr>
          <w:b/>
          <w:bCs/>
          <w:color w:val="3333FF"/>
        </w:rPr>
        <w:t>2023</w:t>
      </w:r>
    </w:p>
    <w:p w14:paraId="354BF1BB" w14:textId="2DBF51AC" w:rsidR="00AD2A0C" w:rsidRDefault="003454AF" w:rsidP="00AD2A0C">
      <w:pPr>
        <w:numPr>
          <w:ilvl w:val="0"/>
          <w:numId w:val="2"/>
        </w:numPr>
        <w:spacing w:after="20"/>
        <w:ind w:right="198"/>
        <w:contextualSpacing/>
        <w:rPr>
          <w:color w:val="000000" w:themeColor="text1"/>
        </w:rPr>
      </w:pPr>
      <w:r w:rsidRPr="003454AF">
        <w:rPr>
          <w:color w:val="000000" w:themeColor="text1"/>
        </w:rPr>
        <w:lastRenderedPageBreak/>
        <w:t>Nr.</w:t>
      </w:r>
      <w:r w:rsidR="00740B6D">
        <w:rPr>
          <w:color w:val="000000" w:themeColor="text1"/>
        </w:rPr>
        <w:t xml:space="preserve"> </w:t>
      </w:r>
      <w:r w:rsidRPr="003454AF">
        <w:rPr>
          <w:b/>
          <w:bCs/>
          <w:color w:val="000000" w:themeColor="text1"/>
        </w:rPr>
        <w:t>415</w:t>
      </w:r>
      <w:r w:rsidR="00740B6D">
        <w:rPr>
          <w:color w:val="000000" w:themeColor="text1"/>
        </w:rPr>
        <w:t xml:space="preserve"> </w:t>
      </w:r>
      <w:r w:rsidRPr="003454AF">
        <w:rPr>
          <w:color w:val="000000" w:themeColor="text1"/>
        </w:rPr>
        <w:t>/</w:t>
      </w:r>
      <w:r w:rsidR="00740B6D">
        <w:rPr>
          <w:color w:val="000000" w:themeColor="text1"/>
        </w:rPr>
        <w:t xml:space="preserve"> </w:t>
      </w:r>
      <w:r w:rsidRPr="003454AF">
        <w:rPr>
          <w:b/>
          <w:bCs/>
          <w:color w:val="000000" w:themeColor="text1"/>
        </w:rPr>
        <w:t>19</w:t>
      </w:r>
      <w:r w:rsidR="00740B6D">
        <w:rPr>
          <w:b/>
          <w:bCs/>
          <w:color w:val="000000" w:themeColor="text1"/>
        </w:rPr>
        <w:t xml:space="preserve"> </w:t>
      </w:r>
      <w:r w:rsidRPr="003454AF">
        <w:rPr>
          <w:b/>
          <w:bCs/>
          <w:color w:val="000000" w:themeColor="text1"/>
        </w:rPr>
        <w:t>Decembrie</w:t>
      </w:r>
      <w:r w:rsidR="00740B6D">
        <w:rPr>
          <w:b/>
          <w:bCs/>
          <w:color w:val="000000" w:themeColor="text1"/>
        </w:rPr>
        <w:t xml:space="preserve"> </w:t>
      </w:r>
      <w:r w:rsidRPr="003454AF">
        <w:rPr>
          <w:b/>
          <w:bCs/>
          <w:color w:val="000000" w:themeColor="text1"/>
        </w:rPr>
        <w:t>2023</w:t>
      </w:r>
      <w:r w:rsidRPr="003454AF">
        <w:rPr>
          <w:color w:val="000000" w:themeColor="text1"/>
        </w:rPr>
        <w:t>,</w:t>
      </w:r>
      <w:r w:rsidR="00740B6D">
        <w:rPr>
          <w:color w:val="000000" w:themeColor="text1"/>
        </w:rPr>
        <w:t xml:space="preserve"> </w:t>
      </w:r>
      <w:r w:rsidRPr="003454AF">
        <w:rPr>
          <w:color w:val="000000" w:themeColor="text1"/>
        </w:rPr>
        <w:t>Parlamentul</w:t>
      </w:r>
      <w:r w:rsidR="00740B6D">
        <w:rPr>
          <w:color w:val="000000" w:themeColor="text1"/>
        </w:rPr>
        <w:t xml:space="preserve"> </w:t>
      </w:r>
      <w:r w:rsidRPr="003454AF">
        <w:rPr>
          <w:color w:val="000000" w:themeColor="text1"/>
        </w:rPr>
        <w:t>României</w:t>
      </w:r>
      <w:r w:rsidR="00740B6D">
        <w:rPr>
          <w:color w:val="000000" w:themeColor="text1"/>
        </w:rPr>
        <w:t xml:space="preserve"> </w:t>
      </w:r>
      <w:r w:rsidR="00AD2A0C">
        <w:rPr>
          <w:color w:val="000000" w:themeColor="text1"/>
        </w:rPr>
        <w:t>-</w:t>
      </w:r>
      <w:r w:rsidR="00740B6D">
        <w:rPr>
          <w:color w:val="000000" w:themeColor="text1"/>
        </w:rPr>
        <w:t xml:space="preserve"> </w:t>
      </w:r>
      <w:r w:rsidRPr="003454AF">
        <w:rPr>
          <w:color w:val="000000" w:themeColor="text1"/>
        </w:rPr>
        <w:t>Lege</w:t>
      </w:r>
      <w:r w:rsidR="00740B6D">
        <w:rPr>
          <w:color w:val="000000" w:themeColor="text1"/>
        </w:rPr>
        <w:t xml:space="preserve"> </w:t>
      </w:r>
      <w:r w:rsidRPr="003454AF">
        <w:rPr>
          <w:color w:val="000000" w:themeColor="text1"/>
        </w:rPr>
        <w:t>privind</w:t>
      </w:r>
      <w:r w:rsidR="00740B6D">
        <w:rPr>
          <w:color w:val="000000" w:themeColor="text1"/>
        </w:rPr>
        <w:t xml:space="preserve"> </w:t>
      </w:r>
      <w:r w:rsidRPr="003454AF">
        <w:rPr>
          <w:color w:val="000000" w:themeColor="text1"/>
        </w:rPr>
        <w:t>aprobarea</w:t>
      </w:r>
      <w:r w:rsidR="00740B6D">
        <w:rPr>
          <w:color w:val="000000" w:themeColor="text1"/>
        </w:rPr>
        <w:t xml:space="preserve"> </w:t>
      </w:r>
      <w:r w:rsidRPr="003454AF">
        <w:rPr>
          <w:color w:val="000000" w:themeColor="text1"/>
        </w:rPr>
        <w:t>Ordonanței</w:t>
      </w:r>
      <w:r w:rsidR="00740B6D">
        <w:rPr>
          <w:color w:val="000000" w:themeColor="text1"/>
        </w:rPr>
        <w:t xml:space="preserve"> </w:t>
      </w:r>
      <w:r w:rsidRPr="003454AF">
        <w:rPr>
          <w:color w:val="000000" w:themeColor="text1"/>
        </w:rPr>
        <w:t>de</w:t>
      </w:r>
      <w:r w:rsidR="00740B6D">
        <w:rPr>
          <w:color w:val="000000" w:themeColor="text1"/>
        </w:rPr>
        <w:t xml:space="preserve"> </w:t>
      </w:r>
      <w:r w:rsidRPr="003454AF">
        <w:rPr>
          <w:color w:val="000000" w:themeColor="text1"/>
        </w:rPr>
        <w:t>urgență</w:t>
      </w:r>
      <w:r w:rsidR="00740B6D">
        <w:rPr>
          <w:color w:val="000000" w:themeColor="text1"/>
        </w:rPr>
        <w:t xml:space="preserve"> </w:t>
      </w:r>
      <w:r w:rsidRPr="003454AF">
        <w:rPr>
          <w:color w:val="000000" w:themeColor="text1"/>
        </w:rPr>
        <w:t>a</w:t>
      </w:r>
      <w:r w:rsidR="00740B6D">
        <w:rPr>
          <w:color w:val="000000" w:themeColor="text1"/>
        </w:rPr>
        <w:t xml:space="preserve"> </w:t>
      </w:r>
      <w:r w:rsidRPr="003454AF">
        <w:rPr>
          <w:color w:val="000000" w:themeColor="text1"/>
        </w:rPr>
        <w:t>Guvernului</w:t>
      </w:r>
      <w:r w:rsidR="00740B6D">
        <w:rPr>
          <w:color w:val="000000" w:themeColor="text1"/>
        </w:rPr>
        <w:t xml:space="preserve"> </w:t>
      </w:r>
      <w:r w:rsidRPr="003454AF">
        <w:rPr>
          <w:color w:val="000000" w:themeColor="text1"/>
        </w:rPr>
        <w:t>nr.</w:t>
      </w:r>
      <w:r w:rsidR="00740B6D">
        <w:rPr>
          <w:color w:val="000000" w:themeColor="text1"/>
        </w:rPr>
        <w:t xml:space="preserve"> </w:t>
      </w:r>
      <w:r w:rsidRPr="003454AF">
        <w:rPr>
          <w:color w:val="000000" w:themeColor="text1"/>
        </w:rPr>
        <w:t>44/2023</w:t>
      </w:r>
      <w:r w:rsidR="00740B6D">
        <w:rPr>
          <w:color w:val="000000" w:themeColor="text1"/>
        </w:rPr>
        <w:t xml:space="preserve"> </w:t>
      </w:r>
      <w:r w:rsidRPr="003454AF">
        <w:rPr>
          <w:color w:val="000000" w:themeColor="text1"/>
        </w:rPr>
        <w:t>pentru</w:t>
      </w:r>
      <w:r w:rsidR="00740B6D">
        <w:rPr>
          <w:color w:val="000000" w:themeColor="text1"/>
        </w:rPr>
        <w:t xml:space="preserve"> </w:t>
      </w:r>
      <w:r w:rsidRPr="003454AF">
        <w:rPr>
          <w:color w:val="000000" w:themeColor="text1"/>
        </w:rPr>
        <w:t>stabilirea</w:t>
      </w:r>
      <w:r w:rsidR="00740B6D">
        <w:rPr>
          <w:color w:val="000000" w:themeColor="text1"/>
        </w:rPr>
        <w:t xml:space="preserve"> </w:t>
      </w:r>
      <w:r w:rsidRPr="003454AF">
        <w:rPr>
          <w:color w:val="000000" w:themeColor="text1"/>
        </w:rPr>
        <w:t>unor</w:t>
      </w:r>
      <w:r w:rsidR="00740B6D">
        <w:rPr>
          <w:color w:val="000000" w:themeColor="text1"/>
        </w:rPr>
        <w:t xml:space="preserve"> </w:t>
      </w:r>
      <w:r w:rsidRPr="003454AF">
        <w:rPr>
          <w:color w:val="000000" w:themeColor="text1"/>
        </w:rPr>
        <w:t>măsuri</w:t>
      </w:r>
      <w:r w:rsidR="00740B6D">
        <w:rPr>
          <w:color w:val="000000" w:themeColor="text1"/>
        </w:rPr>
        <w:t xml:space="preserve"> </w:t>
      </w:r>
      <w:r w:rsidRPr="003454AF">
        <w:rPr>
          <w:color w:val="000000" w:themeColor="text1"/>
        </w:rPr>
        <w:t>necesare</w:t>
      </w:r>
      <w:r w:rsidR="00740B6D">
        <w:rPr>
          <w:color w:val="000000" w:themeColor="text1"/>
        </w:rPr>
        <w:t xml:space="preserve"> </w:t>
      </w:r>
      <w:r w:rsidRPr="003454AF">
        <w:rPr>
          <w:color w:val="000000" w:themeColor="text1"/>
        </w:rPr>
        <w:t>optimizării</w:t>
      </w:r>
      <w:r w:rsidR="00740B6D">
        <w:rPr>
          <w:color w:val="000000" w:themeColor="text1"/>
        </w:rPr>
        <w:t xml:space="preserve"> </w:t>
      </w:r>
      <w:r w:rsidRPr="003454AF">
        <w:rPr>
          <w:color w:val="000000" w:themeColor="text1"/>
        </w:rPr>
        <w:t>procesului</w:t>
      </w:r>
      <w:r w:rsidR="00740B6D">
        <w:rPr>
          <w:color w:val="000000" w:themeColor="text1"/>
        </w:rPr>
        <w:t xml:space="preserve"> </w:t>
      </w:r>
      <w:r w:rsidRPr="003454AF">
        <w:rPr>
          <w:color w:val="000000" w:themeColor="text1"/>
        </w:rPr>
        <w:t>de</w:t>
      </w:r>
      <w:r w:rsidR="00740B6D">
        <w:rPr>
          <w:color w:val="000000" w:themeColor="text1"/>
        </w:rPr>
        <w:t xml:space="preserve"> </w:t>
      </w:r>
      <w:r w:rsidRPr="003454AF">
        <w:rPr>
          <w:color w:val="000000" w:themeColor="text1"/>
        </w:rPr>
        <w:t>implementare</w:t>
      </w:r>
      <w:r w:rsidR="00740B6D">
        <w:rPr>
          <w:color w:val="000000" w:themeColor="text1"/>
        </w:rPr>
        <w:t xml:space="preserve"> </w:t>
      </w:r>
      <w:r w:rsidRPr="003454AF">
        <w:rPr>
          <w:color w:val="000000" w:themeColor="text1"/>
        </w:rPr>
        <w:t>a</w:t>
      </w:r>
      <w:r w:rsidR="00740B6D">
        <w:rPr>
          <w:color w:val="000000" w:themeColor="text1"/>
        </w:rPr>
        <w:t xml:space="preserve"> </w:t>
      </w:r>
      <w:r w:rsidRPr="003454AF">
        <w:rPr>
          <w:color w:val="000000" w:themeColor="text1"/>
        </w:rPr>
        <w:t>proiectelor</w:t>
      </w:r>
      <w:r w:rsidR="00740B6D">
        <w:rPr>
          <w:color w:val="000000" w:themeColor="text1"/>
        </w:rPr>
        <w:t xml:space="preserve"> </w:t>
      </w:r>
      <w:r w:rsidRPr="003454AF">
        <w:rPr>
          <w:color w:val="000000" w:themeColor="text1"/>
        </w:rPr>
        <w:t>de</w:t>
      </w:r>
      <w:r w:rsidR="00740B6D">
        <w:rPr>
          <w:color w:val="000000" w:themeColor="text1"/>
        </w:rPr>
        <w:t xml:space="preserve"> </w:t>
      </w:r>
      <w:r w:rsidRPr="003454AF">
        <w:rPr>
          <w:color w:val="000000" w:themeColor="text1"/>
        </w:rPr>
        <w:t>infrastructură</w:t>
      </w:r>
      <w:r w:rsidR="00740B6D">
        <w:rPr>
          <w:color w:val="000000" w:themeColor="text1"/>
        </w:rPr>
        <w:t xml:space="preserve"> </w:t>
      </w:r>
      <w:r w:rsidRPr="003454AF">
        <w:rPr>
          <w:color w:val="000000" w:themeColor="text1"/>
        </w:rPr>
        <w:t>finanțate</w:t>
      </w:r>
      <w:r w:rsidR="00740B6D">
        <w:rPr>
          <w:color w:val="000000" w:themeColor="text1"/>
        </w:rPr>
        <w:t xml:space="preserve"> </w:t>
      </w:r>
      <w:r w:rsidRPr="003454AF">
        <w:rPr>
          <w:color w:val="000000" w:themeColor="text1"/>
        </w:rPr>
        <w:t>din</w:t>
      </w:r>
      <w:r w:rsidR="00740B6D">
        <w:rPr>
          <w:color w:val="000000" w:themeColor="text1"/>
        </w:rPr>
        <w:t xml:space="preserve"> </w:t>
      </w:r>
      <w:r w:rsidRPr="003454AF">
        <w:rPr>
          <w:color w:val="000000" w:themeColor="text1"/>
        </w:rPr>
        <w:t>fonduri</w:t>
      </w:r>
      <w:r w:rsidR="00740B6D">
        <w:rPr>
          <w:color w:val="000000" w:themeColor="text1"/>
        </w:rPr>
        <w:t xml:space="preserve"> </w:t>
      </w:r>
      <w:r w:rsidRPr="003454AF">
        <w:rPr>
          <w:color w:val="000000" w:themeColor="text1"/>
        </w:rPr>
        <w:t>externe</w:t>
      </w:r>
      <w:r w:rsidR="00740B6D">
        <w:rPr>
          <w:color w:val="000000" w:themeColor="text1"/>
        </w:rPr>
        <w:t xml:space="preserve"> </w:t>
      </w:r>
      <w:r w:rsidRPr="003454AF">
        <w:rPr>
          <w:color w:val="000000" w:themeColor="text1"/>
        </w:rPr>
        <w:t>nerambursabile,</w:t>
      </w:r>
      <w:r w:rsidR="00740B6D">
        <w:rPr>
          <w:color w:val="000000" w:themeColor="text1"/>
        </w:rPr>
        <w:t xml:space="preserve"> </w:t>
      </w:r>
      <w:r w:rsidRPr="003454AF">
        <w:rPr>
          <w:color w:val="000000" w:themeColor="text1"/>
        </w:rPr>
        <w:t>precum</w:t>
      </w:r>
      <w:r w:rsidR="00740B6D">
        <w:rPr>
          <w:color w:val="000000" w:themeColor="text1"/>
        </w:rPr>
        <w:t xml:space="preserve"> </w:t>
      </w:r>
      <w:r w:rsidRPr="003454AF">
        <w:rPr>
          <w:color w:val="000000" w:themeColor="text1"/>
        </w:rPr>
        <w:t>și</w:t>
      </w:r>
      <w:r w:rsidR="00740B6D">
        <w:rPr>
          <w:color w:val="000000" w:themeColor="text1"/>
        </w:rPr>
        <w:t xml:space="preserve"> </w:t>
      </w:r>
      <w:r w:rsidRPr="003454AF">
        <w:rPr>
          <w:color w:val="000000" w:themeColor="text1"/>
        </w:rPr>
        <w:t>pentru</w:t>
      </w:r>
      <w:r w:rsidR="00740B6D">
        <w:rPr>
          <w:color w:val="000000" w:themeColor="text1"/>
        </w:rPr>
        <w:t xml:space="preserve"> </w:t>
      </w:r>
      <w:r w:rsidRPr="003454AF">
        <w:rPr>
          <w:color w:val="000000" w:themeColor="text1"/>
        </w:rPr>
        <w:t>modificarea</w:t>
      </w:r>
      <w:r w:rsidR="00740B6D">
        <w:rPr>
          <w:color w:val="000000" w:themeColor="text1"/>
        </w:rPr>
        <w:t xml:space="preserve"> </w:t>
      </w:r>
      <w:r w:rsidRPr="003454AF">
        <w:rPr>
          <w:color w:val="000000" w:themeColor="text1"/>
        </w:rPr>
        <w:t>și</w:t>
      </w:r>
      <w:r w:rsidR="00740B6D">
        <w:rPr>
          <w:color w:val="000000" w:themeColor="text1"/>
        </w:rPr>
        <w:t xml:space="preserve"> </w:t>
      </w:r>
      <w:r w:rsidRPr="003454AF">
        <w:rPr>
          <w:color w:val="000000" w:themeColor="text1"/>
        </w:rPr>
        <w:t>completarea</w:t>
      </w:r>
      <w:r w:rsidR="00740B6D">
        <w:rPr>
          <w:color w:val="000000" w:themeColor="text1"/>
        </w:rPr>
        <w:t xml:space="preserve"> </w:t>
      </w:r>
      <w:r w:rsidRPr="003454AF">
        <w:rPr>
          <w:color w:val="000000" w:themeColor="text1"/>
        </w:rPr>
        <w:t>unor</w:t>
      </w:r>
      <w:r w:rsidR="00740B6D">
        <w:rPr>
          <w:color w:val="000000" w:themeColor="text1"/>
        </w:rPr>
        <w:t xml:space="preserve"> </w:t>
      </w:r>
      <w:r w:rsidRPr="003454AF">
        <w:rPr>
          <w:color w:val="000000" w:themeColor="text1"/>
        </w:rPr>
        <w:t>acte</w:t>
      </w:r>
      <w:r w:rsidR="00740B6D">
        <w:rPr>
          <w:color w:val="000000" w:themeColor="text1"/>
        </w:rPr>
        <w:t xml:space="preserve"> </w:t>
      </w:r>
      <w:r w:rsidRPr="003454AF">
        <w:rPr>
          <w:color w:val="000000" w:themeColor="text1"/>
        </w:rPr>
        <w:t>normative.</w:t>
      </w:r>
    </w:p>
    <w:p w14:paraId="6EC53B3B" w14:textId="1D8E5E0E" w:rsidR="00F23ADE" w:rsidRPr="001D056B" w:rsidRDefault="00F23ADE" w:rsidP="00F23ADE">
      <w:pPr>
        <w:rPr>
          <w:b/>
          <w:bCs/>
          <w:color w:val="3333FF"/>
        </w:rPr>
      </w:pPr>
      <w:r w:rsidRPr="003827A5">
        <w:rPr>
          <w:b/>
          <w:bCs/>
          <w:color w:val="3333FF"/>
        </w:rPr>
        <w:t>Monitorul</w:t>
      </w:r>
      <w:r w:rsidR="00740B6D">
        <w:rPr>
          <w:b/>
          <w:bCs/>
          <w:color w:val="3333FF"/>
        </w:rPr>
        <w:t xml:space="preserve"> </w:t>
      </w:r>
      <w:r w:rsidRPr="003827A5">
        <w:rPr>
          <w:b/>
          <w:bCs/>
          <w:color w:val="3333FF"/>
        </w:rPr>
        <w:t>Oficial,</w:t>
      </w:r>
      <w:r w:rsidR="00740B6D">
        <w:rPr>
          <w:b/>
          <w:bCs/>
          <w:color w:val="3333FF"/>
        </w:rPr>
        <w:t xml:space="preserve"> </w:t>
      </w:r>
      <w:r w:rsidRPr="003827A5">
        <w:rPr>
          <w:b/>
          <w:bCs/>
          <w:color w:val="3333FF"/>
        </w:rPr>
        <w:t>Partea</w:t>
      </w:r>
      <w:r w:rsidR="00740B6D">
        <w:rPr>
          <w:b/>
          <w:bCs/>
          <w:color w:val="3333FF"/>
        </w:rPr>
        <w:t xml:space="preserve"> </w:t>
      </w:r>
      <w:r w:rsidRPr="003827A5">
        <w:rPr>
          <w:b/>
          <w:bCs/>
          <w:color w:val="3333FF"/>
        </w:rPr>
        <w:t>I,</w:t>
      </w:r>
      <w:r w:rsidR="00740B6D">
        <w:rPr>
          <w:b/>
          <w:bCs/>
          <w:color w:val="3333FF"/>
        </w:rPr>
        <w:t xml:space="preserve"> </w:t>
      </w:r>
      <w:r w:rsidRPr="003827A5">
        <w:rPr>
          <w:b/>
          <w:bCs/>
          <w:color w:val="3333FF"/>
        </w:rPr>
        <w:t>nr.</w:t>
      </w:r>
      <w:r w:rsidR="00740B6D">
        <w:rPr>
          <w:b/>
          <w:bCs/>
          <w:color w:val="3333FF"/>
        </w:rPr>
        <w:t xml:space="preserve"> </w:t>
      </w:r>
      <w:r>
        <w:rPr>
          <w:b/>
          <w:bCs/>
          <w:color w:val="3333FF"/>
        </w:rPr>
        <w:t>1156</w:t>
      </w:r>
      <w:r w:rsidR="00740B6D">
        <w:rPr>
          <w:b/>
          <w:bCs/>
          <w:color w:val="3333FF"/>
        </w:rPr>
        <w:t xml:space="preserve"> </w:t>
      </w:r>
      <w:r w:rsidRPr="003827A5">
        <w:rPr>
          <w:b/>
          <w:bCs/>
          <w:color w:val="3333FF"/>
        </w:rPr>
        <w:t>/</w:t>
      </w:r>
      <w:r w:rsidR="00740B6D">
        <w:rPr>
          <w:b/>
          <w:bCs/>
          <w:color w:val="3333FF"/>
        </w:rPr>
        <w:t xml:space="preserve"> </w:t>
      </w:r>
      <w:r>
        <w:rPr>
          <w:b/>
          <w:bCs/>
          <w:color w:val="3333FF"/>
        </w:rPr>
        <w:t>20</w:t>
      </w:r>
      <w:r w:rsidR="00740B6D">
        <w:rPr>
          <w:b/>
          <w:bCs/>
          <w:color w:val="3333FF"/>
        </w:rPr>
        <w:t xml:space="preserve"> </w:t>
      </w:r>
      <w:r w:rsidRPr="003827A5">
        <w:rPr>
          <w:b/>
          <w:bCs/>
          <w:color w:val="3333FF"/>
        </w:rPr>
        <w:t>Decembrie</w:t>
      </w:r>
      <w:r w:rsidR="00740B6D">
        <w:rPr>
          <w:b/>
          <w:bCs/>
          <w:color w:val="3333FF"/>
        </w:rPr>
        <w:t xml:space="preserve"> </w:t>
      </w:r>
      <w:r w:rsidRPr="003827A5">
        <w:rPr>
          <w:b/>
          <w:bCs/>
          <w:color w:val="3333FF"/>
        </w:rPr>
        <w:t>2023</w:t>
      </w:r>
    </w:p>
    <w:p w14:paraId="78FB94FD" w14:textId="4BBC28B4" w:rsidR="00F23ADE" w:rsidRDefault="00E3714C" w:rsidP="00F23ADE">
      <w:pPr>
        <w:numPr>
          <w:ilvl w:val="0"/>
          <w:numId w:val="2"/>
        </w:numPr>
        <w:spacing w:after="20"/>
        <w:ind w:right="198"/>
        <w:contextualSpacing/>
        <w:rPr>
          <w:color w:val="000000" w:themeColor="text1"/>
        </w:rPr>
      </w:pPr>
      <w:r w:rsidRPr="00E3714C">
        <w:rPr>
          <w:color w:val="000000" w:themeColor="text1"/>
        </w:rPr>
        <w:t>Nr.</w:t>
      </w:r>
      <w:r w:rsidR="00740B6D">
        <w:rPr>
          <w:color w:val="000000" w:themeColor="text1"/>
        </w:rPr>
        <w:t xml:space="preserve"> </w:t>
      </w:r>
      <w:r w:rsidRPr="00E3714C">
        <w:rPr>
          <w:b/>
          <w:bCs/>
          <w:color w:val="000000" w:themeColor="text1"/>
        </w:rPr>
        <w:t>477</w:t>
      </w:r>
      <w:r w:rsidR="00740B6D">
        <w:rPr>
          <w:color w:val="000000" w:themeColor="text1"/>
        </w:rPr>
        <w:t xml:space="preserve"> </w:t>
      </w:r>
      <w:r w:rsidRPr="00E3714C">
        <w:rPr>
          <w:color w:val="000000" w:themeColor="text1"/>
        </w:rPr>
        <w:t>/</w:t>
      </w:r>
      <w:r w:rsidR="00740B6D">
        <w:rPr>
          <w:color w:val="000000" w:themeColor="text1"/>
        </w:rPr>
        <w:t xml:space="preserve"> </w:t>
      </w:r>
      <w:r w:rsidRPr="00E3714C">
        <w:rPr>
          <w:b/>
          <w:bCs/>
          <w:color w:val="000000" w:themeColor="text1"/>
        </w:rPr>
        <w:t>19</w:t>
      </w:r>
      <w:r w:rsidR="00740B6D">
        <w:rPr>
          <w:b/>
          <w:bCs/>
          <w:color w:val="000000" w:themeColor="text1"/>
        </w:rPr>
        <w:t xml:space="preserve"> </w:t>
      </w:r>
      <w:r w:rsidRPr="00E3714C">
        <w:rPr>
          <w:b/>
          <w:bCs/>
          <w:color w:val="000000" w:themeColor="text1"/>
        </w:rPr>
        <w:t>Decembrie</w:t>
      </w:r>
      <w:r w:rsidR="00740B6D">
        <w:rPr>
          <w:b/>
          <w:bCs/>
          <w:color w:val="000000" w:themeColor="text1"/>
        </w:rPr>
        <w:t xml:space="preserve"> </w:t>
      </w:r>
      <w:r w:rsidRPr="00E3714C">
        <w:rPr>
          <w:b/>
          <w:bCs/>
          <w:color w:val="000000" w:themeColor="text1"/>
        </w:rPr>
        <w:t>2023</w:t>
      </w:r>
      <w:r w:rsidRPr="00E3714C">
        <w:rPr>
          <w:color w:val="000000" w:themeColor="text1"/>
        </w:rPr>
        <w:t>,</w:t>
      </w:r>
      <w:r w:rsidR="00740B6D">
        <w:rPr>
          <w:color w:val="000000" w:themeColor="text1"/>
        </w:rPr>
        <w:t xml:space="preserve"> </w:t>
      </w:r>
      <w:r w:rsidRPr="00E3714C">
        <w:rPr>
          <w:color w:val="000000" w:themeColor="text1"/>
        </w:rPr>
        <w:t>Agenția</w:t>
      </w:r>
      <w:r w:rsidR="00740B6D">
        <w:rPr>
          <w:color w:val="000000" w:themeColor="text1"/>
        </w:rPr>
        <w:t xml:space="preserve"> </w:t>
      </w:r>
      <w:r w:rsidRPr="00E3714C">
        <w:rPr>
          <w:color w:val="000000" w:themeColor="text1"/>
        </w:rPr>
        <w:t>Națională</w:t>
      </w:r>
      <w:r w:rsidR="00740B6D">
        <w:rPr>
          <w:color w:val="000000" w:themeColor="text1"/>
        </w:rPr>
        <w:t xml:space="preserve"> </w:t>
      </w:r>
      <w:r w:rsidRPr="00E3714C">
        <w:rPr>
          <w:color w:val="000000" w:themeColor="text1"/>
        </w:rPr>
        <w:t>pentru</w:t>
      </w:r>
      <w:r w:rsidR="00740B6D">
        <w:rPr>
          <w:color w:val="000000" w:themeColor="text1"/>
        </w:rPr>
        <w:t xml:space="preserve"> </w:t>
      </w:r>
      <w:r w:rsidRPr="00E3714C">
        <w:rPr>
          <w:color w:val="000000" w:themeColor="text1"/>
        </w:rPr>
        <w:t>Sport</w:t>
      </w:r>
      <w:r w:rsidR="00740B6D">
        <w:rPr>
          <w:color w:val="000000" w:themeColor="text1"/>
        </w:rPr>
        <w:t xml:space="preserve"> </w:t>
      </w:r>
      <w:r w:rsidR="00F23ADE">
        <w:rPr>
          <w:color w:val="000000" w:themeColor="text1"/>
        </w:rPr>
        <w:t>-</w:t>
      </w:r>
      <w:r w:rsidR="00740B6D">
        <w:rPr>
          <w:color w:val="000000" w:themeColor="text1"/>
        </w:rPr>
        <w:t xml:space="preserve"> </w:t>
      </w:r>
      <w:r w:rsidRPr="00E3714C">
        <w:rPr>
          <w:color w:val="000000" w:themeColor="text1"/>
        </w:rPr>
        <w:t>Ordin</w:t>
      </w:r>
      <w:r w:rsidR="00740B6D">
        <w:rPr>
          <w:color w:val="000000" w:themeColor="text1"/>
        </w:rPr>
        <w:t xml:space="preserve"> </w:t>
      </w:r>
      <w:r w:rsidRPr="00E3714C">
        <w:rPr>
          <w:color w:val="000000" w:themeColor="text1"/>
        </w:rPr>
        <w:t>pentru</w:t>
      </w:r>
      <w:r w:rsidR="00740B6D">
        <w:rPr>
          <w:color w:val="000000" w:themeColor="text1"/>
        </w:rPr>
        <w:t xml:space="preserve"> </w:t>
      </w:r>
      <w:r w:rsidRPr="00E3714C">
        <w:rPr>
          <w:color w:val="000000" w:themeColor="text1"/>
        </w:rPr>
        <w:t>aprobarea</w:t>
      </w:r>
      <w:r w:rsidR="00740B6D">
        <w:rPr>
          <w:color w:val="000000" w:themeColor="text1"/>
        </w:rPr>
        <w:t xml:space="preserve"> </w:t>
      </w:r>
      <w:r w:rsidRPr="00E3714C">
        <w:rPr>
          <w:color w:val="000000" w:themeColor="text1"/>
        </w:rPr>
        <w:t>programelor</w:t>
      </w:r>
      <w:r w:rsidR="00740B6D">
        <w:rPr>
          <w:color w:val="000000" w:themeColor="text1"/>
        </w:rPr>
        <w:t xml:space="preserve"> </w:t>
      </w:r>
      <w:r w:rsidRPr="00E3714C">
        <w:rPr>
          <w:color w:val="000000" w:themeColor="text1"/>
        </w:rPr>
        <w:t>sportive</w:t>
      </w:r>
      <w:r w:rsidR="00740B6D">
        <w:rPr>
          <w:color w:val="000000" w:themeColor="text1"/>
        </w:rPr>
        <w:t xml:space="preserve"> </w:t>
      </w:r>
      <w:r w:rsidRPr="00E3714C">
        <w:rPr>
          <w:color w:val="000000" w:themeColor="text1"/>
        </w:rPr>
        <w:t>de</w:t>
      </w:r>
      <w:r w:rsidR="00740B6D">
        <w:rPr>
          <w:color w:val="000000" w:themeColor="text1"/>
        </w:rPr>
        <w:t xml:space="preserve"> </w:t>
      </w:r>
      <w:r w:rsidRPr="00E3714C">
        <w:rPr>
          <w:color w:val="000000" w:themeColor="text1"/>
        </w:rPr>
        <w:t>utilitate</w:t>
      </w:r>
      <w:r w:rsidR="00740B6D">
        <w:rPr>
          <w:color w:val="000000" w:themeColor="text1"/>
        </w:rPr>
        <w:t xml:space="preserve"> </w:t>
      </w:r>
      <w:r w:rsidRPr="00E3714C">
        <w:rPr>
          <w:color w:val="000000" w:themeColor="text1"/>
        </w:rPr>
        <w:t>publică</w:t>
      </w:r>
      <w:r w:rsidR="00740B6D">
        <w:rPr>
          <w:color w:val="000000" w:themeColor="text1"/>
        </w:rPr>
        <w:t xml:space="preserve"> </w:t>
      </w:r>
      <w:r w:rsidRPr="00E3714C">
        <w:rPr>
          <w:color w:val="000000" w:themeColor="text1"/>
        </w:rPr>
        <w:t>și</w:t>
      </w:r>
      <w:r w:rsidR="00740B6D">
        <w:rPr>
          <w:color w:val="000000" w:themeColor="text1"/>
        </w:rPr>
        <w:t xml:space="preserve"> </w:t>
      </w:r>
      <w:r w:rsidRPr="00E3714C">
        <w:rPr>
          <w:color w:val="000000" w:themeColor="text1"/>
        </w:rPr>
        <w:t>a</w:t>
      </w:r>
      <w:r w:rsidR="00740B6D">
        <w:rPr>
          <w:color w:val="000000" w:themeColor="text1"/>
        </w:rPr>
        <w:t xml:space="preserve"> </w:t>
      </w:r>
      <w:r w:rsidRPr="00E3714C">
        <w:rPr>
          <w:color w:val="000000" w:themeColor="text1"/>
        </w:rPr>
        <w:t>metodologiei</w:t>
      </w:r>
      <w:r w:rsidR="00740B6D">
        <w:rPr>
          <w:color w:val="000000" w:themeColor="text1"/>
        </w:rPr>
        <w:t xml:space="preserve"> </w:t>
      </w:r>
      <w:r w:rsidRPr="00E3714C">
        <w:rPr>
          <w:color w:val="000000" w:themeColor="text1"/>
        </w:rPr>
        <w:t>de</w:t>
      </w:r>
      <w:r w:rsidR="00740B6D">
        <w:rPr>
          <w:color w:val="000000" w:themeColor="text1"/>
        </w:rPr>
        <w:t xml:space="preserve"> </w:t>
      </w:r>
      <w:r w:rsidRPr="00E3714C">
        <w:rPr>
          <w:color w:val="000000" w:themeColor="text1"/>
        </w:rPr>
        <w:t>finanțare</w:t>
      </w:r>
      <w:r w:rsidR="00740B6D">
        <w:rPr>
          <w:color w:val="000000" w:themeColor="text1"/>
        </w:rPr>
        <w:t xml:space="preserve"> </w:t>
      </w:r>
      <w:r w:rsidRPr="00E3714C">
        <w:rPr>
          <w:color w:val="000000" w:themeColor="text1"/>
        </w:rPr>
        <w:t>a</w:t>
      </w:r>
      <w:r w:rsidR="00740B6D">
        <w:rPr>
          <w:color w:val="000000" w:themeColor="text1"/>
        </w:rPr>
        <w:t xml:space="preserve"> </w:t>
      </w:r>
      <w:r w:rsidRPr="00E3714C">
        <w:rPr>
          <w:color w:val="000000" w:themeColor="text1"/>
        </w:rPr>
        <w:t>federațiilor</w:t>
      </w:r>
      <w:r w:rsidR="00740B6D">
        <w:rPr>
          <w:color w:val="000000" w:themeColor="text1"/>
        </w:rPr>
        <w:t xml:space="preserve"> </w:t>
      </w:r>
      <w:r w:rsidRPr="00E3714C">
        <w:rPr>
          <w:color w:val="000000" w:themeColor="text1"/>
        </w:rPr>
        <w:t>sportive</w:t>
      </w:r>
      <w:r w:rsidR="00740B6D">
        <w:rPr>
          <w:color w:val="000000" w:themeColor="text1"/>
        </w:rPr>
        <w:t xml:space="preserve"> </w:t>
      </w:r>
      <w:r w:rsidRPr="00E3714C">
        <w:rPr>
          <w:color w:val="000000" w:themeColor="text1"/>
        </w:rPr>
        <w:t>naționale</w:t>
      </w:r>
      <w:r w:rsidR="00740B6D">
        <w:rPr>
          <w:color w:val="000000" w:themeColor="text1"/>
        </w:rPr>
        <w:t xml:space="preserve"> </w:t>
      </w:r>
      <w:r w:rsidRPr="00E3714C">
        <w:rPr>
          <w:color w:val="000000" w:themeColor="text1"/>
        </w:rPr>
        <w:t>și</w:t>
      </w:r>
      <w:r w:rsidR="00740B6D">
        <w:rPr>
          <w:color w:val="000000" w:themeColor="text1"/>
        </w:rPr>
        <w:t xml:space="preserve"> </w:t>
      </w:r>
      <w:r w:rsidRPr="00E3714C">
        <w:rPr>
          <w:color w:val="000000" w:themeColor="text1"/>
        </w:rPr>
        <w:t>a</w:t>
      </w:r>
      <w:r w:rsidR="00740B6D">
        <w:rPr>
          <w:color w:val="000000" w:themeColor="text1"/>
        </w:rPr>
        <w:t xml:space="preserve"> </w:t>
      </w:r>
      <w:r w:rsidRPr="00E3714C">
        <w:rPr>
          <w:color w:val="000000" w:themeColor="text1"/>
        </w:rPr>
        <w:t>Comitetului</w:t>
      </w:r>
      <w:r w:rsidR="00740B6D">
        <w:rPr>
          <w:color w:val="000000" w:themeColor="text1"/>
        </w:rPr>
        <w:t xml:space="preserve"> </w:t>
      </w:r>
      <w:r w:rsidRPr="00E3714C">
        <w:rPr>
          <w:color w:val="000000" w:themeColor="text1"/>
        </w:rPr>
        <w:t>Național</w:t>
      </w:r>
      <w:r w:rsidR="00740B6D">
        <w:rPr>
          <w:color w:val="000000" w:themeColor="text1"/>
        </w:rPr>
        <w:t xml:space="preserve"> </w:t>
      </w:r>
      <w:proofErr w:type="spellStart"/>
      <w:r w:rsidRPr="00E3714C">
        <w:rPr>
          <w:color w:val="000000" w:themeColor="text1"/>
        </w:rPr>
        <w:t>Paralimpic</w:t>
      </w:r>
      <w:proofErr w:type="spellEnd"/>
      <w:r w:rsidR="00740B6D">
        <w:rPr>
          <w:color w:val="000000" w:themeColor="text1"/>
        </w:rPr>
        <w:t xml:space="preserve"> </w:t>
      </w:r>
      <w:r w:rsidRPr="00E3714C">
        <w:rPr>
          <w:color w:val="000000" w:themeColor="text1"/>
        </w:rPr>
        <w:t>pe</w:t>
      </w:r>
      <w:r w:rsidR="00740B6D">
        <w:rPr>
          <w:color w:val="000000" w:themeColor="text1"/>
        </w:rPr>
        <w:t xml:space="preserve"> </w:t>
      </w:r>
      <w:r w:rsidRPr="00E3714C">
        <w:rPr>
          <w:color w:val="000000" w:themeColor="text1"/>
        </w:rPr>
        <w:t>anul</w:t>
      </w:r>
      <w:r w:rsidR="00740B6D">
        <w:rPr>
          <w:color w:val="000000" w:themeColor="text1"/>
        </w:rPr>
        <w:t xml:space="preserve"> </w:t>
      </w:r>
      <w:r w:rsidRPr="00E3714C">
        <w:rPr>
          <w:color w:val="000000" w:themeColor="text1"/>
        </w:rPr>
        <w:t>2024.</w:t>
      </w:r>
    </w:p>
    <w:p w14:paraId="2F55D2C6" w14:textId="57B6FB25" w:rsidR="00283B71" w:rsidRPr="001D056B" w:rsidRDefault="00283B71" w:rsidP="00283B71">
      <w:pPr>
        <w:rPr>
          <w:b/>
          <w:bCs/>
          <w:color w:val="3333FF"/>
        </w:rPr>
      </w:pPr>
      <w:r w:rsidRPr="003827A5">
        <w:rPr>
          <w:b/>
          <w:bCs/>
          <w:color w:val="3333FF"/>
        </w:rPr>
        <w:t>Monitorul</w:t>
      </w:r>
      <w:r w:rsidR="00740B6D">
        <w:rPr>
          <w:b/>
          <w:bCs/>
          <w:color w:val="3333FF"/>
        </w:rPr>
        <w:t xml:space="preserve"> </w:t>
      </w:r>
      <w:r w:rsidRPr="003827A5">
        <w:rPr>
          <w:b/>
          <w:bCs/>
          <w:color w:val="3333FF"/>
        </w:rPr>
        <w:t>Oficial,</w:t>
      </w:r>
      <w:r w:rsidR="00740B6D">
        <w:rPr>
          <w:b/>
          <w:bCs/>
          <w:color w:val="3333FF"/>
        </w:rPr>
        <w:t xml:space="preserve"> </w:t>
      </w:r>
      <w:r w:rsidRPr="003827A5">
        <w:rPr>
          <w:b/>
          <w:bCs/>
          <w:color w:val="3333FF"/>
        </w:rPr>
        <w:t>Partea</w:t>
      </w:r>
      <w:r w:rsidR="00740B6D">
        <w:rPr>
          <w:b/>
          <w:bCs/>
          <w:color w:val="3333FF"/>
        </w:rPr>
        <w:t xml:space="preserve"> </w:t>
      </w:r>
      <w:r w:rsidRPr="003827A5">
        <w:rPr>
          <w:b/>
          <w:bCs/>
          <w:color w:val="3333FF"/>
        </w:rPr>
        <w:t>I,</w:t>
      </w:r>
      <w:r w:rsidR="00740B6D">
        <w:rPr>
          <w:b/>
          <w:bCs/>
          <w:color w:val="3333FF"/>
        </w:rPr>
        <w:t xml:space="preserve"> </w:t>
      </w:r>
      <w:r w:rsidRPr="003827A5">
        <w:rPr>
          <w:b/>
          <w:bCs/>
          <w:color w:val="3333FF"/>
        </w:rPr>
        <w:t>nr.</w:t>
      </w:r>
      <w:r w:rsidR="00740B6D">
        <w:rPr>
          <w:b/>
          <w:bCs/>
          <w:color w:val="3333FF"/>
        </w:rPr>
        <w:t xml:space="preserve"> </w:t>
      </w:r>
      <w:r>
        <w:rPr>
          <w:b/>
          <w:bCs/>
          <w:color w:val="3333FF"/>
        </w:rPr>
        <w:t>1158</w:t>
      </w:r>
      <w:r w:rsidR="00740B6D">
        <w:rPr>
          <w:b/>
          <w:bCs/>
          <w:color w:val="3333FF"/>
        </w:rPr>
        <w:t xml:space="preserve"> </w:t>
      </w:r>
      <w:r w:rsidRPr="003827A5">
        <w:rPr>
          <w:b/>
          <w:bCs/>
          <w:color w:val="3333FF"/>
        </w:rPr>
        <w:t>/</w:t>
      </w:r>
      <w:r w:rsidR="00740B6D">
        <w:rPr>
          <w:b/>
          <w:bCs/>
          <w:color w:val="3333FF"/>
        </w:rPr>
        <w:t xml:space="preserve"> </w:t>
      </w:r>
      <w:r>
        <w:rPr>
          <w:b/>
          <w:bCs/>
          <w:color w:val="3333FF"/>
        </w:rPr>
        <w:t>20</w:t>
      </w:r>
      <w:r w:rsidR="00740B6D">
        <w:rPr>
          <w:b/>
          <w:bCs/>
          <w:color w:val="3333FF"/>
        </w:rPr>
        <w:t xml:space="preserve"> </w:t>
      </w:r>
      <w:r w:rsidRPr="003827A5">
        <w:rPr>
          <w:b/>
          <w:bCs/>
          <w:color w:val="3333FF"/>
        </w:rPr>
        <w:t>Decembrie</w:t>
      </w:r>
      <w:r w:rsidR="00740B6D">
        <w:rPr>
          <w:b/>
          <w:bCs/>
          <w:color w:val="3333FF"/>
        </w:rPr>
        <w:t xml:space="preserve"> </w:t>
      </w:r>
      <w:r w:rsidRPr="003827A5">
        <w:rPr>
          <w:b/>
          <w:bCs/>
          <w:color w:val="3333FF"/>
        </w:rPr>
        <w:t>2023</w:t>
      </w:r>
    </w:p>
    <w:p w14:paraId="7FFCA6CF" w14:textId="7C702B2A" w:rsidR="00283B71" w:rsidRDefault="00283B71" w:rsidP="00283B71">
      <w:pPr>
        <w:numPr>
          <w:ilvl w:val="0"/>
          <w:numId w:val="2"/>
        </w:numPr>
        <w:spacing w:after="20"/>
        <w:ind w:right="198"/>
        <w:contextualSpacing/>
        <w:rPr>
          <w:color w:val="000000" w:themeColor="text1"/>
        </w:rPr>
      </w:pPr>
      <w:r w:rsidRPr="00283B71">
        <w:rPr>
          <w:color w:val="000000" w:themeColor="text1"/>
        </w:rPr>
        <w:t>Nr.</w:t>
      </w:r>
      <w:r w:rsidR="00740B6D">
        <w:rPr>
          <w:color w:val="000000" w:themeColor="text1"/>
        </w:rPr>
        <w:t xml:space="preserve"> </w:t>
      </w:r>
      <w:r w:rsidRPr="00283B71">
        <w:rPr>
          <w:b/>
          <w:bCs/>
          <w:color w:val="000000" w:themeColor="text1"/>
        </w:rPr>
        <w:t>414</w:t>
      </w:r>
      <w:r w:rsidR="00740B6D">
        <w:rPr>
          <w:color w:val="000000" w:themeColor="text1"/>
        </w:rPr>
        <w:t xml:space="preserve"> </w:t>
      </w:r>
      <w:r w:rsidRPr="00283B71">
        <w:rPr>
          <w:color w:val="000000" w:themeColor="text1"/>
        </w:rPr>
        <w:t>/</w:t>
      </w:r>
      <w:r w:rsidR="00740B6D">
        <w:rPr>
          <w:color w:val="000000" w:themeColor="text1"/>
        </w:rPr>
        <w:t xml:space="preserve"> </w:t>
      </w:r>
      <w:r w:rsidRPr="00283B71">
        <w:rPr>
          <w:b/>
          <w:bCs/>
          <w:color w:val="000000" w:themeColor="text1"/>
        </w:rPr>
        <w:t>19</w:t>
      </w:r>
      <w:r w:rsidR="00740B6D">
        <w:rPr>
          <w:b/>
          <w:bCs/>
          <w:color w:val="000000" w:themeColor="text1"/>
        </w:rPr>
        <w:t xml:space="preserve"> </w:t>
      </w:r>
      <w:r w:rsidRPr="00283B71">
        <w:rPr>
          <w:b/>
          <w:bCs/>
          <w:color w:val="000000" w:themeColor="text1"/>
        </w:rPr>
        <w:t>Decembrie</w:t>
      </w:r>
      <w:r w:rsidR="00740B6D">
        <w:rPr>
          <w:b/>
          <w:bCs/>
          <w:color w:val="000000" w:themeColor="text1"/>
        </w:rPr>
        <w:t xml:space="preserve"> </w:t>
      </w:r>
      <w:r w:rsidRPr="00283B71">
        <w:rPr>
          <w:b/>
          <w:bCs/>
          <w:color w:val="000000" w:themeColor="text1"/>
        </w:rPr>
        <w:t>2023</w:t>
      </w:r>
      <w:r w:rsidRPr="00283B71">
        <w:rPr>
          <w:color w:val="000000" w:themeColor="text1"/>
        </w:rPr>
        <w:t>,</w:t>
      </w:r>
      <w:r w:rsidR="00740B6D">
        <w:rPr>
          <w:color w:val="000000" w:themeColor="text1"/>
        </w:rPr>
        <w:t xml:space="preserve"> </w:t>
      </w:r>
      <w:r w:rsidRPr="00283B71">
        <w:rPr>
          <w:color w:val="000000" w:themeColor="text1"/>
        </w:rPr>
        <w:t>Parlamentul</w:t>
      </w:r>
      <w:r w:rsidR="00740B6D">
        <w:rPr>
          <w:color w:val="000000" w:themeColor="text1"/>
        </w:rPr>
        <w:t xml:space="preserve"> </w:t>
      </w:r>
      <w:r w:rsidRPr="00283B71">
        <w:rPr>
          <w:color w:val="000000" w:themeColor="text1"/>
        </w:rPr>
        <w:t>României</w:t>
      </w:r>
      <w:r w:rsidR="00740B6D">
        <w:rPr>
          <w:color w:val="000000" w:themeColor="text1"/>
        </w:rPr>
        <w:t xml:space="preserve"> </w:t>
      </w:r>
      <w:r>
        <w:rPr>
          <w:color w:val="000000" w:themeColor="text1"/>
        </w:rPr>
        <w:t>-</w:t>
      </w:r>
      <w:r w:rsidR="00740B6D">
        <w:rPr>
          <w:color w:val="000000" w:themeColor="text1"/>
        </w:rPr>
        <w:t xml:space="preserve"> </w:t>
      </w:r>
      <w:r w:rsidRPr="00283B71">
        <w:rPr>
          <w:color w:val="000000" w:themeColor="text1"/>
        </w:rPr>
        <w:t>Lege</w:t>
      </w:r>
      <w:r w:rsidR="00740B6D">
        <w:rPr>
          <w:color w:val="000000" w:themeColor="text1"/>
        </w:rPr>
        <w:t xml:space="preserve"> </w:t>
      </w:r>
      <w:r w:rsidRPr="00283B71">
        <w:rPr>
          <w:color w:val="000000" w:themeColor="text1"/>
        </w:rPr>
        <w:t>privind</w:t>
      </w:r>
      <w:r w:rsidR="00740B6D">
        <w:rPr>
          <w:color w:val="000000" w:themeColor="text1"/>
        </w:rPr>
        <w:t xml:space="preserve"> </w:t>
      </w:r>
      <w:r w:rsidRPr="00283B71">
        <w:rPr>
          <w:color w:val="000000" w:themeColor="text1"/>
        </w:rPr>
        <w:t>desfășurarea</w:t>
      </w:r>
      <w:r w:rsidR="00740B6D">
        <w:rPr>
          <w:color w:val="000000" w:themeColor="text1"/>
        </w:rPr>
        <w:t xml:space="preserve"> </w:t>
      </w:r>
      <w:r w:rsidRPr="00283B71">
        <w:rPr>
          <w:color w:val="000000" w:themeColor="text1"/>
        </w:rPr>
        <w:t>acțiunilor</w:t>
      </w:r>
      <w:r w:rsidR="00740B6D">
        <w:rPr>
          <w:color w:val="000000" w:themeColor="text1"/>
        </w:rPr>
        <w:t xml:space="preserve"> </w:t>
      </w:r>
      <w:r w:rsidRPr="00283B71">
        <w:rPr>
          <w:color w:val="000000" w:themeColor="text1"/>
        </w:rPr>
        <w:t>în</w:t>
      </w:r>
      <w:r w:rsidR="00740B6D">
        <w:rPr>
          <w:color w:val="000000" w:themeColor="text1"/>
        </w:rPr>
        <w:t xml:space="preserve"> </w:t>
      </w:r>
      <w:r w:rsidRPr="00283B71">
        <w:rPr>
          <w:color w:val="000000" w:themeColor="text1"/>
        </w:rPr>
        <w:t>reprezentare</w:t>
      </w:r>
      <w:r w:rsidR="00740B6D">
        <w:rPr>
          <w:color w:val="000000" w:themeColor="text1"/>
        </w:rPr>
        <w:t xml:space="preserve"> </w:t>
      </w:r>
      <w:r w:rsidRPr="00283B71">
        <w:rPr>
          <w:color w:val="000000" w:themeColor="text1"/>
        </w:rPr>
        <w:t>pentru</w:t>
      </w:r>
      <w:r w:rsidR="00740B6D">
        <w:rPr>
          <w:color w:val="000000" w:themeColor="text1"/>
        </w:rPr>
        <w:t xml:space="preserve"> </w:t>
      </w:r>
      <w:r w:rsidRPr="00283B71">
        <w:rPr>
          <w:color w:val="000000" w:themeColor="text1"/>
        </w:rPr>
        <w:t>protecția</w:t>
      </w:r>
      <w:r w:rsidR="00740B6D">
        <w:rPr>
          <w:color w:val="000000" w:themeColor="text1"/>
        </w:rPr>
        <w:t xml:space="preserve"> </w:t>
      </w:r>
      <w:r w:rsidRPr="00283B71">
        <w:rPr>
          <w:color w:val="000000" w:themeColor="text1"/>
        </w:rPr>
        <w:t>intereselor</w:t>
      </w:r>
      <w:r w:rsidR="00740B6D">
        <w:rPr>
          <w:color w:val="000000" w:themeColor="text1"/>
        </w:rPr>
        <w:t xml:space="preserve"> </w:t>
      </w:r>
      <w:r w:rsidRPr="00283B71">
        <w:rPr>
          <w:color w:val="000000" w:themeColor="text1"/>
        </w:rPr>
        <w:t>colective</w:t>
      </w:r>
      <w:r w:rsidR="00740B6D">
        <w:rPr>
          <w:color w:val="000000" w:themeColor="text1"/>
        </w:rPr>
        <w:t xml:space="preserve"> </w:t>
      </w:r>
      <w:r w:rsidRPr="00283B71">
        <w:rPr>
          <w:color w:val="000000" w:themeColor="text1"/>
        </w:rPr>
        <w:t>ale</w:t>
      </w:r>
      <w:r w:rsidR="00740B6D">
        <w:rPr>
          <w:color w:val="000000" w:themeColor="text1"/>
        </w:rPr>
        <w:t xml:space="preserve"> </w:t>
      </w:r>
      <w:r w:rsidRPr="00283B71">
        <w:rPr>
          <w:color w:val="000000" w:themeColor="text1"/>
        </w:rPr>
        <w:t>consumatorilor.</w:t>
      </w:r>
    </w:p>
    <w:p w14:paraId="73D4CC35" w14:textId="3F524BA7" w:rsidR="006B1DE8" w:rsidRDefault="001A424E" w:rsidP="00283B71">
      <w:pPr>
        <w:numPr>
          <w:ilvl w:val="0"/>
          <w:numId w:val="2"/>
        </w:numPr>
        <w:spacing w:after="20"/>
        <w:ind w:right="198"/>
        <w:contextualSpacing/>
        <w:rPr>
          <w:color w:val="000000" w:themeColor="text1"/>
        </w:rPr>
      </w:pPr>
      <w:r w:rsidRPr="001A424E">
        <w:rPr>
          <w:color w:val="000000" w:themeColor="text1"/>
        </w:rPr>
        <w:t>Nr.</w:t>
      </w:r>
      <w:r w:rsidR="00740B6D">
        <w:rPr>
          <w:color w:val="000000" w:themeColor="text1"/>
        </w:rPr>
        <w:t xml:space="preserve"> </w:t>
      </w:r>
      <w:r w:rsidRPr="001A424E">
        <w:rPr>
          <w:b/>
          <w:bCs/>
          <w:color w:val="000000" w:themeColor="text1"/>
        </w:rPr>
        <w:t>2300</w:t>
      </w:r>
      <w:r w:rsidR="00740B6D">
        <w:rPr>
          <w:color w:val="000000" w:themeColor="text1"/>
        </w:rPr>
        <w:t xml:space="preserve"> </w:t>
      </w:r>
      <w:r w:rsidRPr="001A424E">
        <w:rPr>
          <w:color w:val="000000" w:themeColor="text1"/>
        </w:rPr>
        <w:t>/</w:t>
      </w:r>
      <w:r w:rsidR="00740B6D">
        <w:rPr>
          <w:color w:val="000000" w:themeColor="text1"/>
        </w:rPr>
        <w:t xml:space="preserve"> </w:t>
      </w:r>
      <w:r w:rsidRPr="001A424E">
        <w:rPr>
          <w:b/>
          <w:bCs/>
          <w:color w:val="000000" w:themeColor="text1"/>
        </w:rPr>
        <w:t>19</w:t>
      </w:r>
      <w:r w:rsidR="00740B6D">
        <w:rPr>
          <w:b/>
          <w:bCs/>
          <w:color w:val="000000" w:themeColor="text1"/>
        </w:rPr>
        <w:t xml:space="preserve"> </w:t>
      </w:r>
      <w:r w:rsidRPr="001A424E">
        <w:rPr>
          <w:b/>
          <w:bCs/>
          <w:color w:val="000000" w:themeColor="text1"/>
        </w:rPr>
        <w:t>Decembrie</w:t>
      </w:r>
      <w:r w:rsidR="00740B6D">
        <w:rPr>
          <w:b/>
          <w:bCs/>
          <w:color w:val="000000" w:themeColor="text1"/>
        </w:rPr>
        <w:t xml:space="preserve"> </w:t>
      </w:r>
      <w:r w:rsidRPr="001A424E">
        <w:rPr>
          <w:b/>
          <w:bCs/>
          <w:color w:val="000000" w:themeColor="text1"/>
        </w:rPr>
        <w:t>2023</w:t>
      </w:r>
      <w:r w:rsidRPr="001A424E">
        <w:rPr>
          <w:color w:val="000000" w:themeColor="text1"/>
        </w:rPr>
        <w:t>,</w:t>
      </w:r>
      <w:r w:rsidR="00740B6D">
        <w:rPr>
          <w:color w:val="000000" w:themeColor="text1"/>
        </w:rPr>
        <w:t xml:space="preserve"> </w:t>
      </w:r>
      <w:r w:rsidRPr="001A424E">
        <w:rPr>
          <w:color w:val="000000" w:themeColor="text1"/>
        </w:rPr>
        <w:t>Ministerul</w:t>
      </w:r>
      <w:r w:rsidR="00740B6D">
        <w:rPr>
          <w:color w:val="000000" w:themeColor="text1"/>
        </w:rPr>
        <w:t xml:space="preserve"> </w:t>
      </w:r>
      <w:r w:rsidRPr="001A424E">
        <w:rPr>
          <w:color w:val="000000" w:themeColor="text1"/>
        </w:rPr>
        <w:t>Transporturilor</w:t>
      </w:r>
      <w:r w:rsidR="00740B6D">
        <w:rPr>
          <w:color w:val="000000" w:themeColor="text1"/>
        </w:rPr>
        <w:t xml:space="preserve"> </w:t>
      </w:r>
      <w:r w:rsidRPr="001A424E">
        <w:rPr>
          <w:color w:val="000000" w:themeColor="text1"/>
        </w:rPr>
        <w:t>și</w:t>
      </w:r>
      <w:r w:rsidR="00740B6D">
        <w:rPr>
          <w:color w:val="000000" w:themeColor="text1"/>
        </w:rPr>
        <w:t xml:space="preserve"> </w:t>
      </w:r>
      <w:r w:rsidRPr="001A424E">
        <w:rPr>
          <w:color w:val="000000" w:themeColor="text1"/>
        </w:rPr>
        <w:t>Infrastructurii</w:t>
      </w:r>
      <w:r w:rsidR="00740B6D">
        <w:rPr>
          <w:color w:val="000000" w:themeColor="text1"/>
        </w:rPr>
        <w:t xml:space="preserve"> </w:t>
      </w:r>
      <w:r>
        <w:rPr>
          <w:color w:val="000000" w:themeColor="text1"/>
        </w:rPr>
        <w:t>-</w:t>
      </w:r>
      <w:r w:rsidR="00740B6D">
        <w:rPr>
          <w:color w:val="000000" w:themeColor="text1"/>
        </w:rPr>
        <w:t xml:space="preserve"> </w:t>
      </w:r>
      <w:r w:rsidRPr="001A424E">
        <w:rPr>
          <w:color w:val="000000" w:themeColor="text1"/>
        </w:rPr>
        <w:t>Ordin</w:t>
      </w:r>
      <w:r w:rsidR="00740B6D">
        <w:rPr>
          <w:color w:val="000000" w:themeColor="text1"/>
        </w:rPr>
        <w:t xml:space="preserve"> </w:t>
      </w:r>
      <w:r w:rsidRPr="001A424E">
        <w:rPr>
          <w:color w:val="000000" w:themeColor="text1"/>
        </w:rPr>
        <w:t>pentru</w:t>
      </w:r>
      <w:r w:rsidR="00740B6D">
        <w:rPr>
          <w:color w:val="000000" w:themeColor="text1"/>
        </w:rPr>
        <w:t xml:space="preserve"> </w:t>
      </w:r>
      <w:r w:rsidRPr="001A424E">
        <w:rPr>
          <w:color w:val="000000" w:themeColor="text1"/>
        </w:rPr>
        <w:t>prelungirea</w:t>
      </w:r>
      <w:r w:rsidR="00740B6D">
        <w:rPr>
          <w:color w:val="000000" w:themeColor="text1"/>
        </w:rPr>
        <w:t xml:space="preserve"> </w:t>
      </w:r>
      <w:r w:rsidRPr="001A424E">
        <w:rPr>
          <w:color w:val="000000" w:themeColor="text1"/>
        </w:rPr>
        <w:t>valabilității</w:t>
      </w:r>
      <w:r w:rsidR="00740B6D">
        <w:rPr>
          <w:color w:val="000000" w:themeColor="text1"/>
        </w:rPr>
        <w:t xml:space="preserve"> </w:t>
      </w:r>
      <w:r w:rsidRPr="001A424E">
        <w:rPr>
          <w:color w:val="000000" w:themeColor="text1"/>
        </w:rPr>
        <w:t>programului</w:t>
      </w:r>
      <w:r w:rsidR="00740B6D">
        <w:rPr>
          <w:color w:val="000000" w:themeColor="text1"/>
        </w:rPr>
        <w:t xml:space="preserve"> </w:t>
      </w:r>
      <w:r w:rsidRPr="001A424E">
        <w:rPr>
          <w:color w:val="000000" w:themeColor="text1"/>
        </w:rPr>
        <w:t>de</w:t>
      </w:r>
      <w:r w:rsidR="00740B6D">
        <w:rPr>
          <w:color w:val="000000" w:themeColor="text1"/>
        </w:rPr>
        <w:t xml:space="preserve"> </w:t>
      </w:r>
      <w:r w:rsidRPr="001A424E">
        <w:rPr>
          <w:color w:val="000000" w:themeColor="text1"/>
        </w:rPr>
        <w:t>transport</w:t>
      </w:r>
      <w:r w:rsidR="00740B6D">
        <w:rPr>
          <w:color w:val="000000" w:themeColor="text1"/>
        </w:rPr>
        <w:t xml:space="preserve"> </w:t>
      </w:r>
      <w:r w:rsidRPr="001A424E">
        <w:rPr>
          <w:color w:val="000000" w:themeColor="text1"/>
        </w:rPr>
        <w:t>rutier</w:t>
      </w:r>
      <w:r w:rsidR="00740B6D">
        <w:rPr>
          <w:color w:val="000000" w:themeColor="text1"/>
        </w:rPr>
        <w:t xml:space="preserve"> </w:t>
      </w:r>
      <w:r w:rsidRPr="001A424E">
        <w:rPr>
          <w:color w:val="000000" w:themeColor="text1"/>
        </w:rPr>
        <w:t>contra</w:t>
      </w:r>
      <w:r w:rsidR="00740B6D">
        <w:rPr>
          <w:color w:val="000000" w:themeColor="text1"/>
        </w:rPr>
        <w:t xml:space="preserve"> </w:t>
      </w:r>
      <w:r w:rsidRPr="001A424E">
        <w:rPr>
          <w:color w:val="000000" w:themeColor="text1"/>
        </w:rPr>
        <w:t>cost</w:t>
      </w:r>
      <w:r w:rsidR="00740B6D">
        <w:rPr>
          <w:color w:val="000000" w:themeColor="text1"/>
        </w:rPr>
        <w:t xml:space="preserve"> </w:t>
      </w:r>
      <w:r w:rsidRPr="001A424E">
        <w:rPr>
          <w:color w:val="000000" w:themeColor="text1"/>
        </w:rPr>
        <w:t>de</w:t>
      </w:r>
      <w:r w:rsidR="00740B6D">
        <w:rPr>
          <w:color w:val="000000" w:themeColor="text1"/>
        </w:rPr>
        <w:t xml:space="preserve"> </w:t>
      </w:r>
      <w:r w:rsidRPr="001A424E">
        <w:rPr>
          <w:color w:val="000000" w:themeColor="text1"/>
        </w:rPr>
        <w:t>persoane</w:t>
      </w:r>
      <w:r w:rsidR="00740B6D">
        <w:rPr>
          <w:color w:val="000000" w:themeColor="text1"/>
        </w:rPr>
        <w:t xml:space="preserve"> </w:t>
      </w:r>
      <w:r w:rsidRPr="001A424E">
        <w:rPr>
          <w:color w:val="000000" w:themeColor="text1"/>
        </w:rPr>
        <w:t>prin</w:t>
      </w:r>
      <w:r w:rsidR="00740B6D">
        <w:rPr>
          <w:color w:val="000000" w:themeColor="text1"/>
        </w:rPr>
        <w:t xml:space="preserve"> </w:t>
      </w:r>
      <w:r w:rsidRPr="001A424E">
        <w:rPr>
          <w:color w:val="000000" w:themeColor="text1"/>
        </w:rPr>
        <w:t>servicii</w:t>
      </w:r>
      <w:r w:rsidR="00740B6D">
        <w:rPr>
          <w:color w:val="000000" w:themeColor="text1"/>
        </w:rPr>
        <w:t xml:space="preserve"> </w:t>
      </w:r>
      <w:r w:rsidRPr="001A424E">
        <w:rPr>
          <w:color w:val="000000" w:themeColor="text1"/>
        </w:rPr>
        <w:t>regulate</w:t>
      </w:r>
      <w:r w:rsidR="00740B6D">
        <w:rPr>
          <w:color w:val="000000" w:themeColor="text1"/>
        </w:rPr>
        <w:t xml:space="preserve"> </w:t>
      </w:r>
      <w:r w:rsidRPr="001A424E">
        <w:rPr>
          <w:color w:val="000000" w:themeColor="text1"/>
        </w:rPr>
        <w:t>în</w:t>
      </w:r>
      <w:r w:rsidR="00740B6D">
        <w:rPr>
          <w:color w:val="000000" w:themeColor="text1"/>
        </w:rPr>
        <w:t xml:space="preserve"> </w:t>
      </w:r>
      <w:r w:rsidRPr="001A424E">
        <w:rPr>
          <w:color w:val="000000" w:themeColor="text1"/>
        </w:rPr>
        <w:t>trafic</w:t>
      </w:r>
      <w:r w:rsidR="00740B6D">
        <w:rPr>
          <w:color w:val="000000" w:themeColor="text1"/>
        </w:rPr>
        <w:t xml:space="preserve"> </w:t>
      </w:r>
      <w:r w:rsidRPr="001A424E">
        <w:rPr>
          <w:color w:val="000000" w:themeColor="text1"/>
        </w:rPr>
        <w:t>interjudețean</w:t>
      </w:r>
      <w:r w:rsidR="00740B6D">
        <w:rPr>
          <w:color w:val="000000" w:themeColor="text1"/>
        </w:rPr>
        <w:t xml:space="preserve"> </w:t>
      </w:r>
      <w:r w:rsidRPr="001A424E">
        <w:rPr>
          <w:color w:val="000000" w:themeColor="text1"/>
        </w:rPr>
        <w:t>și</w:t>
      </w:r>
      <w:r w:rsidR="00740B6D">
        <w:rPr>
          <w:color w:val="000000" w:themeColor="text1"/>
        </w:rPr>
        <w:t xml:space="preserve"> </w:t>
      </w:r>
      <w:r w:rsidRPr="001A424E">
        <w:rPr>
          <w:color w:val="000000" w:themeColor="text1"/>
        </w:rPr>
        <w:t>a</w:t>
      </w:r>
      <w:r w:rsidR="00740B6D">
        <w:rPr>
          <w:color w:val="000000" w:themeColor="text1"/>
        </w:rPr>
        <w:t xml:space="preserve"> </w:t>
      </w:r>
      <w:r w:rsidRPr="001A424E">
        <w:rPr>
          <w:color w:val="000000" w:themeColor="text1"/>
        </w:rPr>
        <w:t>licențelor</w:t>
      </w:r>
      <w:r w:rsidR="00740B6D">
        <w:rPr>
          <w:color w:val="000000" w:themeColor="text1"/>
        </w:rPr>
        <w:t xml:space="preserve"> </w:t>
      </w:r>
      <w:r w:rsidRPr="001A424E">
        <w:rPr>
          <w:color w:val="000000" w:themeColor="text1"/>
        </w:rPr>
        <w:t>de</w:t>
      </w:r>
      <w:r w:rsidR="00740B6D">
        <w:rPr>
          <w:color w:val="000000" w:themeColor="text1"/>
        </w:rPr>
        <w:t xml:space="preserve"> </w:t>
      </w:r>
      <w:r w:rsidRPr="001A424E">
        <w:rPr>
          <w:color w:val="000000" w:themeColor="text1"/>
        </w:rPr>
        <w:t>traseu</w:t>
      </w:r>
      <w:r w:rsidR="00740B6D">
        <w:rPr>
          <w:color w:val="000000" w:themeColor="text1"/>
        </w:rPr>
        <w:t xml:space="preserve"> </w:t>
      </w:r>
      <w:r w:rsidRPr="001A424E">
        <w:rPr>
          <w:color w:val="000000" w:themeColor="text1"/>
        </w:rPr>
        <w:t>aferente.</w:t>
      </w:r>
    </w:p>
    <w:p w14:paraId="3DD02461" w14:textId="26622A81" w:rsidR="001A424E" w:rsidRDefault="001A424E" w:rsidP="00283B71">
      <w:pPr>
        <w:numPr>
          <w:ilvl w:val="0"/>
          <w:numId w:val="2"/>
        </w:numPr>
        <w:spacing w:after="20"/>
        <w:ind w:right="198"/>
        <w:contextualSpacing/>
        <w:rPr>
          <w:color w:val="000000" w:themeColor="text1"/>
        </w:rPr>
      </w:pPr>
      <w:r w:rsidRPr="001A424E">
        <w:rPr>
          <w:color w:val="000000" w:themeColor="text1"/>
        </w:rPr>
        <w:t>Nr.</w:t>
      </w:r>
      <w:r w:rsidR="00740B6D">
        <w:rPr>
          <w:color w:val="000000" w:themeColor="text1"/>
        </w:rPr>
        <w:t xml:space="preserve"> </w:t>
      </w:r>
      <w:r w:rsidRPr="001A424E">
        <w:rPr>
          <w:b/>
          <w:bCs/>
          <w:color w:val="000000" w:themeColor="text1"/>
        </w:rPr>
        <w:t>5407</w:t>
      </w:r>
      <w:r w:rsidR="00740B6D">
        <w:rPr>
          <w:color w:val="000000" w:themeColor="text1"/>
        </w:rPr>
        <w:t xml:space="preserve"> </w:t>
      </w:r>
      <w:r w:rsidRPr="001A424E">
        <w:rPr>
          <w:color w:val="000000" w:themeColor="text1"/>
        </w:rPr>
        <w:t>/</w:t>
      </w:r>
      <w:r w:rsidR="00740B6D">
        <w:rPr>
          <w:color w:val="000000" w:themeColor="text1"/>
        </w:rPr>
        <w:t xml:space="preserve"> </w:t>
      </w:r>
      <w:r w:rsidRPr="001A424E">
        <w:rPr>
          <w:b/>
          <w:bCs/>
          <w:color w:val="000000" w:themeColor="text1"/>
        </w:rPr>
        <w:t>20</w:t>
      </w:r>
      <w:r w:rsidR="00740B6D">
        <w:rPr>
          <w:b/>
          <w:bCs/>
          <w:color w:val="000000" w:themeColor="text1"/>
        </w:rPr>
        <w:t xml:space="preserve"> </w:t>
      </w:r>
      <w:r w:rsidRPr="001A424E">
        <w:rPr>
          <w:b/>
          <w:bCs/>
          <w:color w:val="000000" w:themeColor="text1"/>
        </w:rPr>
        <w:t>Decembrie</w:t>
      </w:r>
      <w:r w:rsidR="00740B6D">
        <w:rPr>
          <w:b/>
          <w:bCs/>
          <w:color w:val="000000" w:themeColor="text1"/>
        </w:rPr>
        <w:t xml:space="preserve"> </w:t>
      </w:r>
      <w:r w:rsidRPr="001A424E">
        <w:rPr>
          <w:b/>
          <w:bCs/>
          <w:color w:val="000000" w:themeColor="text1"/>
        </w:rPr>
        <w:t>2023</w:t>
      </w:r>
      <w:r w:rsidRPr="001A424E">
        <w:rPr>
          <w:color w:val="000000" w:themeColor="text1"/>
        </w:rPr>
        <w:t>,</w:t>
      </w:r>
      <w:r w:rsidR="00740B6D">
        <w:rPr>
          <w:color w:val="000000" w:themeColor="text1"/>
        </w:rPr>
        <w:t xml:space="preserve"> </w:t>
      </w:r>
      <w:r w:rsidRPr="001A424E">
        <w:rPr>
          <w:color w:val="000000" w:themeColor="text1"/>
        </w:rPr>
        <w:t>Ministerul</w:t>
      </w:r>
      <w:r w:rsidR="00740B6D">
        <w:rPr>
          <w:color w:val="000000" w:themeColor="text1"/>
        </w:rPr>
        <w:t xml:space="preserve"> </w:t>
      </w:r>
      <w:r w:rsidRPr="001A424E">
        <w:rPr>
          <w:color w:val="000000" w:themeColor="text1"/>
        </w:rPr>
        <w:t>Finanțelor</w:t>
      </w:r>
      <w:r w:rsidR="00740B6D">
        <w:rPr>
          <w:color w:val="000000" w:themeColor="text1"/>
        </w:rPr>
        <w:t xml:space="preserve"> </w:t>
      </w:r>
      <w:r>
        <w:rPr>
          <w:color w:val="000000" w:themeColor="text1"/>
        </w:rPr>
        <w:t>/</w:t>
      </w:r>
      <w:r w:rsidR="00740B6D">
        <w:rPr>
          <w:color w:val="000000" w:themeColor="text1"/>
        </w:rPr>
        <w:t xml:space="preserve"> </w:t>
      </w:r>
      <w:r w:rsidRPr="001A424E">
        <w:rPr>
          <w:color w:val="000000" w:themeColor="text1"/>
        </w:rPr>
        <w:t>Nr.</w:t>
      </w:r>
      <w:r w:rsidR="00740B6D">
        <w:rPr>
          <w:color w:val="000000" w:themeColor="text1"/>
        </w:rPr>
        <w:t xml:space="preserve"> </w:t>
      </w:r>
      <w:r w:rsidRPr="001A424E">
        <w:rPr>
          <w:b/>
          <w:bCs/>
          <w:color w:val="000000" w:themeColor="text1"/>
        </w:rPr>
        <w:t>14572</w:t>
      </w:r>
      <w:r w:rsidR="00740B6D">
        <w:rPr>
          <w:color w:val="000000" w:themeColor="text1"/>
        </w:rPr>
        <w:t xml:space="preserve"> </w:t>
      </w:r>
      <w:r w:rsidRPr="001A424E">
        <w:rPr>
          <w:color w:val="000000" w:themeColor="text1"/>
        </w:rPr>
        <w:t>/</w:t>
      </w:r>
      <w:r w:rsidR="00740B6D">
        <w:rPr>
          <w:color w:val="000000" w:themeColor="text1"/>
        </w:rPr>
        <w:t xml:space="preserve"> </w:t>
      </w:r>
      <w:r w:rsidRPr="001A424E">
        <w:rPr>
          <w:b/>
          <w:bCs/>
          <w:color w:val="000000" w:themeColor="text1"/>
        </w:rPr>
        <w:t>20</w:t>
      </w:r>
      <w:r w:rsidR="00740B6D">
        <w:rPr>
          <w:b/>
          <w:bCs/>
          <w:color w:val="000000" w:themeColor="text1"/>
        </w:rPr>
        <w:t xml:space="preserve"> </w:t>
      </w:r>
      <w:r w:rsidRPr="001A424E">
        <w:rPr>
          <w:b/>
          <w:bCs/>
          <w:color w:val="000000" w:themeColor="text1"/>
        </w:rPr>
        <w:t>Decembrie</w:t>
      </w:r>
      <w:r w:rsidR="00740B6D">
        <w:rPr>
          <w:b/>
          <w:bCs/>
          <w:color w:val="000000" w:themeColor="text1"/>
        </w:rPr>
        <w:t xml:space="preserve"> </w:t>
      </w:r>
      <w:r w:rsidRPr="001A424E">
        <w:rPr>
          <w:b/>
          <w:bCs/>
          <w:color w:val="000000" w:themeColor="text1"/>
        </w:rPr>
        <w:t>2023</w:t>
      </w:r>
      <w:r w:rsidRPr="001A424E">
        <w:rPr>
          <w:color w:val="000000" w:themeColor="text1"/>
        </w:rPr>
        <w:t>,</w:t>
      </w:r>
      <w:r w:rsidR="00740B6D">
        <w:rPr>
          <w:color w:val="000000" w:themeColor="text1"/>
        </w:rPr>
        <w:t xml:space="preserve"> </w:t>
      </w:r>
      <w:r w:rsidRPr="001A424E">
        <w:rPr>
          <w:color w:val="000000" w:themeColor="text1"/>
        </w:rPr>
        <w:t>Ministerul</w:t>
      </w:r>
      <w:r w:rsidR="00740B6D">
        <w:rPr>
          <w:color w:val="000000" w:themeColor="text1"/>
        </w:rPr>
        <w:t xml:space="preserve"> </w:t>
      </w:r>
      <w:r w:rsidRPr="001A424E">
        <w:rPr>
          <w:color w:val="000000" w:themeColor="text1"/>
        </w:rPr>
        <w:t>Familiei,</w:t>
      </w:r>
      <w:r w:rsidR="00740B6D">
        <w:rPr>
          <w:color w:val="000000" w:themeColor="text1"/>
        </w:rPr>
        <w:t xml:space="preserve"> </w:t>
      </w:r>
      <w:r w:rsidRPr="001A424E">
        <w:rPr>
          <w:color w:val="000000" w:themeColor="text1"/>
        </w:rPr>
        <w:t>Tineretului</w:t>
      </w:r>
      <w:r w:rsidR="00740B6D">
        <w:rPr>
          <w:color w:val="000000" w:themeColor="text1"/>
        </w:rPr>
        <w:t xml:space="preserve"> </w:t>
      </w:r>
      <w:r w:rsidRPr="001A424E">
        <w:rPr>
          <w:color w:val="000000" w:themeColor="text1"/>
        </w:rPr>
        <w:t>și</w:t>
      </w:r>
      <w:r w:rsidR="00740B6D">
        <w:rPr>
          <w:color w:val="000000" w:themeColor="text1"/>
        </w:rPr>
        <w:t xml:space="preserve"> </w:t>
      </w:r>
      <w:r w:rsidRPr="001A424E">
        <w:rPr>
          <w:color w:val="000000" w:themeColor="text1"/>
        </w:rPr>
        <w:t>Egalității</w:t>
      </w:r>
      <w:r w:rsidR="00740B6D">
        <w:rPr>
          <w:color w:val="000000" w:themeColor="text1"/>
        </w:rPr>
        <w:t xml:space="preserve"> </w:t>
      </w:r>
      <w:r w:rsidRPr="001A424E">
        <w:rPr>
          <w:color w:val="000000" w:themeColor="text1"/>
        </w:rPr>
        <w:t>de</w:t>
      </w:r>
      <w:r w:rsidR="00740B6D">
        <w:rPr>
          <w:color w:val="000000" w:themeColor="text1"/>
        </w:rPr>
        <w:t xml:space="preserve"> </w:t>
      </w:r>
      <w:r w:rsidRPr="001A424E">
        <w:rPr>
          <w:color w:val="000000" w:themeColor="text1"/>
        </w:rPr>
        <w:t>șanse</w:t>
      </w:r>
      <w:r w:rsidR="00740B6D">
        <w:rPr>
          <w:color w:val="000000" w:themeColor="text1"/>
        </w:rPr>
        <w:t xml:space="preserve"> </w:t>
      </w:r>
      <w:r>
        <w:rPr>
          <w:color w:val="000000" w:themeColor="text1"/>
        </w:rPr>
        <w:t>-</w:t>
      </w:r>
      <w:r w:rsidR="00740B6D">
        <w:rPr>
          <w:color w:val="000000" w:themeColor="text1"/>
        </w:rPr>
        <w:t xml:space="preserve"> </w:t>
      </w:r>
      <w:r w:rsidR="00E9574D" w:rsidRPr="00E9574D">
        <w:rPr>
          <w:color w:val="000000" w:themeColor="text1"/>
        </w:rPr>
        <w:t>Ordin</w:t>
      </w:r>
      <w:r w:rsidR="00740B6D">
        <w:rPr>
          <w:color w:val="000000" w:themeColor="text1"/>
        </w:rPr>
        <w:t xml:space="preserve"> </w:t>
      </w:r>
      <w:r w:rsidR="00E9574D" w:rsidRPr="00E9574D">
        <w:rPr>
          <w:color w:val="000000" w:themeColor="text1"/>
        </w:rPr>
        <w:t>pentru</w:t>
      </w:r>
      <w:r w:rsidR="00740B6D">
        <w:rPr>
          <w:color w:val="000000" w:themeColor="text1"/>
        </w:rPr>
        <w:t xml:space="preserve"> </w:t>
      </w:r>
      <w:r w:rsidR="00E9574D" w:rsidRPr="00E9574D">
        <w:rPr>
          <w:color w:val="000000" w:themeColor="text1"/>
        </w:rPr>
        <w:t>modificarea</w:t>
      </w:r>
      <w:r w:rsidR="00740B6D">
        <w:rPr>
          <w:color w:val="000000" w:themeColor="text1"/>
        </w:rPr>
        <w:t xml:space="preserve"> </w:t>
      </w:r>
      <w:r w:rsidR="00E9574D" w:rsidRPr="00E9574D">
        <w:rPr>
          <w:color w:val="000000" w:themeColor="text1"/>
        </w:rPr>
        <w:t>Normelor</w:t>
      </w:r>
      <w:r w:rsidR="00740B6D">
        <w:rPr>
          <w:color w:val="000000" w:themeColor="text1"/>
        </w:rPr>
        <w:t xml:space="preserve"> </w:t>
      </w:r>
      <w:r w:rsidR="00E9574D" w:rsidRPr="00E9574D">
        <w:rPr>
          <w:color w:val="000000" w:themeColor="text1"/>
        </w:rPr>
        <w:t>de</w:t>
      </w:r>
      <w:r w:rsidR="00740B6D">
        <w:rPr>
          <w:color w:val="000000" w:themeColor="text1"/>
        </w:rPr>
        <w:t xml:space="preserve"> </w:t>
      </w:r>
      <w:r w:rsidR="00E9574D" w:rsidRPr="00E9574D">
        <w:rPr>
          <w:color w:val="000000" w:themeColor="text1"/>
        </w:rPr>
        <w:t>aplicare</w:t>
      </w:r>
      <w:r w:rsidR="00740B6D">
        <w:rPr>
          <w:color w:val="000000" w:themeColor="text1"/>
        </w:rPr>
        <w:t xml:space="preserve"> </w:t>
      </w:r>
      <w:r w:rsidR="00E9574D" w:rsidRPr="00E9574D">
        <w:rPr>
          <w:color w:val="000000" w:themeColor="text1"/>
        </w:rPr>
        <w:t>a</w:t>
      </w:r>
      <w:r w:rsidR="00740B6D">
        <w:rPr>
          <w:color w:val="000000" w:themeColor="text1"/>
        </w:rPr>
        <w:t xml:space="preserve"> </w:t>
      </w:r>
      <w:r w:rsidR="00E9574D" w:rsidRPr="00E9574D">
        <w:rPr>
          <w:color w:val="000000" w:themeColor="text1"/>
        </w:rPr>
        <w:t>programelor</w:t>
      </w:r>
      <w:r w:rsidR="00740B6D">
        <w:rPr>
          <w:color w:val="000000" w:themeColor="text1"/>
        </w:rPr>
        <w:t xml:space="preserve"> </w:t>
      </w:r>
      <w:r w:rsidR="00E9574D" w:rsidRPr="00E9574D">
        <w:rPr>
          <w:color w:val="000000" w:themeColor="text1"/>
        </w:rPr>
        <w:t>guvernamentale</w:t>
      </w:r>
      <w:r w:rsidR="00740B6D">
        <w:rPr>
          <w:color w:val="000000" w:themeColor="text1"/>
        </w:rPr>
        <w:t xml:space="preserve"> </w:t>
      </w:r>
      <w:r w:rsidR="00E9574D" w:rsidRPr="00E9574D">
        <w:rPr>
          <w:color w:val="000000" w:themeColor="text1"/>
        </w:rPr>
        <w:t>de</w:t>
      </w:r>
      <w:r w:rsidR="00740B6D">
        <w:rPr>
          <w:color w:val="000000" w:themeColor="text1"/>
        </w:rPr>
        <w:t xml:space="preserve"> </w:t>
      </w:r>
      <w:r w:rsidR="00E9574D" w:rsidRPr="00E9574D">
        <w:rPr>
          <w:color w:val="000000" w:themeColor="text1"/>
        </w:rPr>
        <w:t>creditare</w:t>
      </w:r>
      <w:r w:rsidR="00740B6D">
        <w:rPr>
          <w:color w:val="000000" w:themeColor="text1"/>
        </w:rPr>
        <w:t xml:space="preserve"> </w:t>
      </w:r>
      <w:r w:rsidR="00E9574D" w:rsidRPr="00E9574D">
        <w:rPr>
          <w:color w:val="000000" w:themeColor="text1"/>
        </w:rPr>
        <w:t>„</w:t>
      </w:r>
      <w:proofErr w:type="spellStart"/>
      <w:r w:rsidR="00E9574D" w:rsidRPr="00E9574D">
        <w:rPr>
          <w:color w:val="000000" w:themeColor="text1"/>
        </w:rPr>
        <w:t>StudentInvest</w:t>
      </w:r>
      <w:proofErr w:type="spellEnd"/>
      <w:r w:rsidR="00E9574D" w:rsidRPr="00E9574D">
        <w:rPr>
          <w:color w:val="000000" w:themeColor="text1"/>
        </w:rPr>
        <w:t>“</w:t>
      </w:r>
      <w:r w:rsidR="00740B6D">
        <w:rPr>
          <w:color w:val="000000" w:themeColor="text1"/>
        </w:rPr>
        <w:t xml:space="preserve"> </w:t>
      </w:r>
      <w:r w:rsidR="00E9574D" w:rsidRPr="00E9574D">
        <w:rPr>
          <w:color w:val="000000" w:themeColor="text1"/>
        </w:rPr>
        <w:t>și</w:t>
      </w:r>
      <w:r w:rsidR="00740B6D">
        <w:rPr>
          <w:color w:val="000000" w:themeColor="text1"/>
        </w:rPr>
        <w:t xml:space="preserve"> </w:t>
      </w:r>
      <w:r w:rsidR="00E9574D" w:rsidRPr="00E9574D">
        <w:rPr>
          <w:color w:val="000000" w:themeColor="text1"/>
        </w:rPr>
        <w:t>„</w:t>
      </w:r>
      <w:proofErr w:type="spellStart"/>
      <w:r w:rsidR="00E9574D" w:rsidRPr="00E9574D">
        <w:rPr>
          <w:color w:val="000000" w:themeColor="text1"/>
        </w:rPr>
        <w:t>FamilyStart</w:t>
      </w:r>
      <w:proofErr w:type="spellEnd"/>
      <w:r w:rsidR="00E9574D" w:rsidRPr="00E9574D">
        <w:rPr>
          <w:color w:val="000000" w:themeColor="text1"/>
        </w:rPr>
        <w:t>“,</w:t>
      </w:r>
      <w:r w:rsidR="00740B6D">
        <w:rPr>
          <w:color w:val="000000" w:themeColor="text1"/>
        </w:rPr>
        <w:t xml:space="preserve"> </w:t>
      </w:r>
      <w:r w:rsidR="00E9574D" w:rsidRPr="00E9574D">
        <w:rPr>
          <w:color w:val="000000" w:themeColor="text1"/>
        </w:rPr>
        <w:t>a</w:t>
      </w:r>
      <w:r w:rsidR="00740B6D">
        <w:rPr>
          <w:color w:val="000000" w:themeColor="text1"/>
        </w:rPr>
        <w:t xml:space="preserve"> </w:t>
      </w:r>
      <w:r w:rsidR="00E9574D" w:rsidRPr="00E9574D">
        <w:rPr>
          <w:color w:val="000000" w:themeColor="text1"/>
        </w:rPr>
        <w:t>modelului</w:t>
      </w:r>
      <w:r w:rsidR="00740B6D">
        <w:rPr>
          <w:color w:val="000000" w:themeColor="text1"/>
        </w:rPr>
        <w:t xml:space="preserve"> </w:t>
      </w:r>
      <w:r w:rsidR="00E9574D" w:rsidRPr="00E9574D">
        <w:rPr>
          <w:color w:val="000000" w:themeColor="text1"/>
        </w:rPr>
        <w:t>Convenției</w:t>
      </w:r>
      <w:r w:rsidR="00740B6D">
        <w:rPr>
          <w:color w:val="000000" w:themeColor="text1"/>
        </w:rPr>
        <w:t xml:space="preserve"> </w:t>
      </w:r>
      <w:r w:rsidR="00E9574D" w:rsidRPr="00E9574D">
        <w:rPr>
          <w:color w:val="000000" w:themeColor="text1"/>
        </w:rPr>
        <w:t>privind</w:t>
      </w:r>
      <w:r w:rsidR="00740B6D">
        <w:rPr>
          <w:color w:val="000000" w:themeColor="text1"/>
        </w:rPr>
        <w:t xml:space="preserve"> </w:t>
      </w:r>
      <w:r w:rsidR="00E9574D" w:rsidRPr="00E9574D">
        <w:rPr>
          <w:color w:val="000000" w:themeColor="text1"/>
        </w:rPr>
        <w:t>implementarea</w:t>
      </w:r>
      <w:r w:rsidR="00740B6D">
        <w:rPr>
          <w:color w:val="000000" w:themeColor="text1"/>
        </w:rPr>
        <w:t xml:space="preserve"> </w:t>
      </w:r>
      <w:r w:rsidR="00E9574D" w:rsidRPr="00E9574D">
        <w:rPr>
          <w:color w:val="000000" w:themeColor="text1"/>
        </w:rPr>
        <w:t>programelor</w:t>
      </w:r>
      <w:r w:rsidR="00740B6D">
        <w:rPr>
          <w:color w:val="000000" w:themeColor="text1"/>
        </w:rPr>
        <w:t xml:space="preserve"> </w:t>
      </w:r>
      <w:r w:rsidR="00E9574D" w:rsidRPr="00E9574D">
        <w:rPr>
          <w:color w:val="000000" w:themeColor="text1"/>
        </w:rPr>
        <w:t>„</w:t>
      </w:r>
      <w:proofErr w:type="spellStart"/>
      <w:r w:rsidR="00E9574D" w:rsidRPr="00E9574D">
        <w:rPr>
          <w:color w:val="000000" w:themeColor="text1"/>
        </w:rPr>
        <w:t>StudentInvest</w:t>
      </w:r>
      <w:proofErr w:type="spellEnd"/>
      <w:r w:rsidR="00E9574D" w:rsidRPr="00E9574D">
        <w:rPr>
          <w:color w:val="000000" w:themeColor="text1"/>
        </w:rPr>
        <w:t>“</w:t>
      </w:r>
      <w:r w:rsidR="00740B6D">
        <w:rPr>
          <w:color w:val="000000" w:themeColor="text1"/>
        </w:rPr>
        <w:t xml:space="preserve"> </w:t>
      </w:r>
      <w:r w:rsidR="00E9574D" w:rsidRPr="00E9574D">
        <w:rPr>
          <w:color w:val="000000" w:themeColor="text1"/>
        </w:rPr>
        <w:t>și</w:t>
      </w:r>
      <w:r w:rsidR="00740B6D">
        <w:rPr>
          <w:color w:val="000000" w:themeColor="text1"/>
        </w:rPr>
        <w:t xml:space="preserve"> </w:t>
      </w:r>
      <w:r w:rsidR="00E9574D" w:rsidRPr="00E9574D">
        <w:rPr>
          <w:color w:val="000000" w:themeColor="text1"/>
        </w:rPr>
        <w:t>„</w:t>
      </w:r>
      <w:proofErr w:type="spellStart"/>
      <w:r w:rsidR="00E9574D" w:rsidRPr="00E9574D">
        <w:rPr>
          <w:color w:val="000000" w:themeColor="text1"/>
        </w:rPr>
        <w:t>FamilyStart</w:t>
      </w:r>
      <w:proofErr w:type="spellEnd"/>
      <w:r w:rsidR="00E9574D" w:rsidRPr="00E9574D">
        <w:rPr>
          <w:color w:val="000000" w:themeColor="text1"/>
        </w:rPr>
        <w:t>“,</w:t>
      </w:r>
      <w:r w:rsidR="00740B6D">
        <w:rPr>
          <w:color w:val="000000" w:themeColor="text1"/>
        </w:rPr>
        <w:t xml:space="preserve"> </w:t>
      </w:r>
      <w:r w:rsidR="00E9574D" w:rsidRPr="00E9574D">
        <w:rPr>
          <w:color w:val="000000" w:themeColor="text1"/>
        </w:rPr>
        <w:t>precum</w:t>
      </w:r>
      <w:r w:rsidR="00740B6D">
        <w:rPr>
          <w:color w:val="000000" w:themeColor="text1"/>
        </w:rPr>
        <w:t xml:space="preserve"> </w:t>
      </w:r>
      <w:r w:rsidR="00E9574D" w:rsidRPr="00E9574D">
        <w:rPr>
          <w:color w:val="000000" w:themeColor="text1"/>
        </w:rPr>
        <w:t>și</w:t>
      </w:r>
      <w:r w:rsidR="00740B6D">
        <w:rPr>
          <w:color w:val="000000" w:themeColor="text1"/>
        </w:rPr>
        <w:t xml:space="preserve"> </w:t>
      </w:r>
      <w:r w:rsidR="00E9574D" w:rsidRPr="00E9574D">
        <w:rPr>
          <w:color w:val="000000" w:themeColor="text1"/>
        </w:rPr>
        <w:t>a</w:t>
      </w:r>
      <w:r w:rsidR="00740B6D">
        <w:rPr>
          <w:color w:val="000000" w:themeColor="text1"/>
        </w:rPr>
        <w:t xml:space="preserve"> </w:t>
      </w:r>
      <w:r w:rsidR="00E9574D" w:rsidRPr="00E9574D">
        <w:rPr>
          <w:color w:val="000000" w:themeColor="text1"/>
        </w:rPr>
        <w:t>modelului</w:t>
      </w:r>
      <w:r w:rsidR="00740B6D">
        <w:rPr>
          <w:color w:val="000000" w:themeColor="text1"/>
        </w:rPr>
        <w:t xml:space="preserve"> </w:t>
      </w:r>
      <w:r w:rsidR="00E9574D" w:rsidRPr="00E9574D">
        <w:rPr>
          <w:color w:val="000000" w:themeColor="text1"/>
        </w:rPr>
        <w:t>Convenției</w:t>
      </w:r>
      <w:r w:rsidR="00740B6D">
        <w:rPr>
          <w:color w:val="000000" w:themeColor="text1"/>
        </w:rPr>
        <w:t xml:space="preserve"> </w:t>
      </w:r>
      <w:r w:rsidR="00E9574D" w:rsidRPr="00E9574D">
        <w:rPr>
          <w:color w:val="000000" w:themeColor="text1"/>
        </w:rPr>
        <w:t>de</w:t>
      </w:r>
      <w:r w:rsidR="00740B6D">
        <w:rPr>
          <w:color w:val="000000" w:themeColor="text1"/>
        </w:rPr>
        <w:t xml:space="preserve"> </w:t>
      </w:r>
      <w:r w:rsidR="00E9574D" w:rsidRPr="00E9574D">
        <w:rPr>
          <w:color w:val="000000" w:themeColor="text1"/>
        </w:rPr>
        <w:t>garantare,</w:t>
      </w:r>
      <w:r w:rsidR="00740B6D">
        <w:rPr>
          <w:color w:val="000000" w:themeColor="text1"/>
        </w:rPr>
        <w:t xml:space="preserve"> </w:t>
      </w:r>
      <w:r w:rsidR="00E9574D" w:rsidRPr="00E9574D">
        <w:rPr>
          <w:color w:val="000000" w:themeColor="text1"/>
        </w:rPr>
        <w:t>aprobate</w:t>
      </w:r>
      <w:r w:rsidR="00740B6D">
        <w:rPr>
          <w:color w:val="000000" w:themeColor="text1"/>
        </w:rPr>
        <w:t xml:space="preserve"> </w:t>
      </w:r>
      <w:r w:rsidR="00E9574D" w:rsidRPr="00E9574D">
        <w:rPr>
          <w:color w:val="000000" w:themeColor="text1"/>
        </w:rPr>
        <w:t>prin</w:t>
      </w:r>
      <w:r w:rsidR="00740B6D">
        <w:rPr>
          <w:color w:val="000000" w:themeColor="text1"/>
        </w:rPr>
        <w:t xml:space="preserve"> </w:t>
      </w:r>
      <w:r w:rsidR="00E9574D" w:rsidRPr="00E9574D">
        <w:rPr>
          <w:color w:val="000000" w:themeColor="text1"/>
        </w:rPr>
        <w:t>Ordinul</w:t>
      </w:r>
      <w:r w:rsidR="00740B6D">
        <w:rPr>
          <w:color w:val="000000" w:themeColor="text1"/>
        </w:rPr>
        <w:t xml:space="preserve"> </w:t>
      </w:r>
      <w:r w:rsidR="00E9574D" w:rsidRPr="00E9574D">
        <w:rPr>
          <w:color w:val="000000" w:themeColor="text1"/>
        </w:rPr>
        <w:t>ministrului</w:t>
      </w:r>
      <w:r w:rsidR="00740B6D">
        <w:rPr>
          <w:color w:val="000000" w:themeColor="text1"/>
        </w:rPr>
        <w:t xml:space="preserve"> </w:t>
      </w:r>
      <w:r w:rsidR="00E9574D" w:rsidRPr="00E9574D">
        <w:rPr>
          <w:color w:val="000000" w:themeColor="text1"/>
        </w:rPr>
        <w:t>finanțelor</w:t>
      </w:r>
      <w:r w:rsidR="00740B6D">
        <w:rPr>
          <w:color w:val="000000" w:themeColor="text1"/>
        </w:rPr>
        <w:t xml:space="preserve"> </w:t>
      </w:r>
      <w:r w:rsidR="00E9574D" w:rsidRPr="00E9574D">
        <w:rPr>
          <w:color w:val="000000" w:themeColor="text1"/>
        </w:rPr>
        <w:t>și</w:t>
      </w:r>
      <w:r w:rsidR="00740B6D">
        <w:rPr>
          <w:color w:val="000000" w:themeColor="text1"/>
        </w:rPr>
        <w:t xml:space="preserve"> </w:t>
      </w:r>
      <w:r w:rsidR="00E9574D" w:rsidRPr="00E9574D">
        <w:rPr>
          <w:color w:val="000000" w:themeColor="text1"/>
        </w:rPr>
        <w:t>al</w:t>
      </w:r>
      <w:r w:rsidR="00740B6D">
        <w:rPr>
          <w:color w:val="000000" w:themeColor="text1"/>
        </w:rPr>
        <w:t xml:space="preserve"> </w:t>
      </w:r>
      <w:r w:rsidR="00E9574D" w:rsidRPr="00E9574D">
        <w:rPr>
          <w:color w:val="000000" w:themeColor="text1"/>
        </w:rPr>
        <w:t>ministrului</w:t>
      </w:r>
      <w:r w:rsidR="00740B6D">
        <w:rPr>
          <w:color w:val="000000" w:themeColor="text1"/>
        </w:rPr>
        <w:t xml:space="preserve"> </w:t>
      </w:r>
      <w:r w:rsidR="00E9574D" w:rsidRPr="00E9574D">
        <w:rPr>
          <w:color w:val="000000" w:themeColor="text1"/>
        </w:rPr>
        <w:t>familiei,</w:t>
      </w:r>
      <w:r w:rsidR="00740B6D">
        <w:rPr>
          <w:color w:val="000000" w:themeColor="text1"/>
        </w:rPr>
        <w:t xml:space="preserve"> </w:t>
      </w:r>
      <w:r w:rsidR="00E9574D" w:rsidRPr="00E9574D">
        <w:rPr>
          <w:color w:val="000000" w:themeColor="text1"/>
        </w:rPr>
        <w:t>tineretului</w:t>
      </w:r>
      <w:r w:rsidR="00740B6D">
        <w:rPr>
          <w:color w:val="000000" w:themeColor="text1"/>
        </w:rPr>
        <w:t xml:space="preserve"> </w:t>
      </w:r>
      <w:r w:rsidR="00E9574D" w:rsidRPr="00E9574D">
        <w:rPr>
          <w:color w:val="000000" w:themeColor="text1"/>
        </w:rPr>
        <w:t>și</w:t>
      </w:r>
      <w:r w:rsidR="00740B6D">
        <w:rPr>
          <w:color w:val="000000" w:themeColor="text1"/>
        </w:rPr>
        <w:t xml:space="preserve"> </w:t>
      </w:r>
      <w:r w:rsidR="00E9574D" w:rsidRPr="00E9574D">
        <w:rPr>
          <w:color w:val="000000" w:themeColor="text1"/>
        </w:rPr>
        <w:t>egalității</w:t>
      </w:r>
      <w:r w:rsidR="00740B6D">
        <w:rPr>
          <w:color w:val="000000" w:themeColor="text1"/>
        </w:rPr>
        <w:t xml:space="preserve"> </w:t>
      </w:r>
      <w:r w:rsidR="00E9574D" w:rsidRPr="00E9574D">
        <w:rPr>
          <w:color w:val="000000" w:themeColor="text1"/>
        </w:rPr>
        <w:t>de</w:t>
      </w:r>
      <w:r w:rsidR="00740B6D">
        <w:rPr>
          <w:color w:val="000000" w:themeColor="text1"/>
        </w:rPr>
        <w:t xml:space="preserve"> </w:t>
      </w:r>
      <w:r w:rsidR="00E9574D" w:rsidRPr="00E9574D">
        <w:rPr>
          <w:color w:val="000000" w:themeColor="text1"/>
        </w:rPr>
        <w:t>șanse</w:t>
      </w:r>
      <w:r w:rsidR="00740B6D">
        <w:rPr>
          <w:color w:val="000000" w:themeColor="text1"/>
        </w:rPr>
        <w:t xml:space="preserve"> </w:t>
      </w:r>
      <w:r w:rsidR="00E9574D" w:rsidRPr="00E9574D">
        <w:rPr>
          <w:color w:val="000000" w:themeColor="text1"/>
        </w:rPr>
        <w:t>nr.</w:t>
      </w:r>
      <w:r w:rsidR="00740B6D">
        <w:rPr>
          <w:color w:val="000000" w:themeColor="text1"/>
        </w:rPr>
        <w:t xml:space="preserve"> </w:t>
      </w:r>
      <w:r w:rsidR="00E9574D" w:rsidRPr="00E9574D">
        <w:rPr>
          <w:color w:val="000000" w:themeColor="text1"/>
        </w:rPr>
        <w:t>2.534/20.809/2022.</w:t>
      </w:r>
    </w:p>
    <w:p w14:paraId="55854261" w14:textId="22E75AFB" w:rsidR="00E9574D" w:rsidRPr="001D056B" w:rsidRDefault="00E9574D" w:rsidP="00E9574D">
      <w:pPr>
        <w:rPr>
          <w:b/>
          <w:bCs/>
          <w:color w:val="3333FF"/>
        </w:rPr>
      </w:pPr>
      <w:r w:rsidRPr="003827A5">
        <w:rPr>
          <w:b/>
          <w:bCs/>
          <w:color w:val="3333FF"/>
        </w:rPr>
        <w:t>Monitorul</w:t>
      </w:r>
      <w:r w:rsidR="00740B6D">
        <w:rPr>
          <w:b/>
          <w:bCs/>
          <w:color w:val="3333FF"/>
        </w:rPr>
        <w:t xml:space="preserve"> </w:t>
      </w:r>
      <w:r w:rsidRPr="003827A5">
        <w:rPr>
          <w:b/>
          <w:bCs/>
          <w:color w:val="3333FF"/>
        </w:rPr>
        <w:t>Oficial,</w:t>
      </w:r>
      <w:r w:rsidR="00740B6D">
        <w:rPr>
          <w:b/>
          <w:bCs/>
          <w:color w:val="3333FF"/>
        </w:rPr>
        <w:t xml:space="preserve"> </w:t>
      </w:r>
      <w:r w:rsidRPr="003827A5">
        <w:rPr>
          <w:b/>
          <w:bCs/>
          <w:color w:val="3333FF"/>
        </w:rPr>
        <w:t>Partea</w:t>
      </w:r>
      <w:r w:rsidR="00740B6D">
        <w:rPr>
          <w:b/>
          <w:bCs/>
          <w:color w:val="3333FF"/>
        </w:rPr>
        <w:t xml:space="preserve"> </w:t>
      </w:r>
      <w:r w:rsidRPr="003827A5">
        <w:rPr>
          <w:b/>
          <w:bCs/>
          <w:color w:val="3333FF"/>
        </w:rPr>
        <w:t>I,</w:t>
      </w:r>
      <w:r w:rsidR="00740B6D">
        <w:rPr>
          <w:b/>
          <w:bCs/>
          <w:color w:val="3333FF"/>
        </w:rPr>
        <w:t xml:space="preserve"> </w:t>
      </w:r>
      <w:r w:rsidRPr="003827A5">
        <w:rPr>
          <w:b/>
          <w:bCs/>
          <w:color w:val="3333FF"/>
        </w:rPr>
        <w:t>nr.</w:t>
      </w:r>
      <w:r w:rsidR="00740B6D">
        <w:rPr>
          <w:b/>
          <w:bCs/>
          <w:color w:val="3333FF"/>
        </w:rPr>
        <w:t xml:space="preserve"> </w:t>
      </w:r>
      <w:r>
        <w:rPr>
          <w:b/>
          <w:bCs/>
          <w:color w:val="3333FF"/>
        </w:rPr>
        <w:t>1159</w:t>
      </w:r>
      <w:r w:rsidR="00740B6D">
        <w:rPr>
          <w:b/>
          <w:bCs/>
          <w:color w:val="3333FF"/>
        </w:rPr>
        <w:t xml:space="preserve"> </w:t>
      </w:r>
      <w:r w:rsidRPr="003827A5">
        <w:rPr>
          <w:b/>
          <w:bCs/>
          <w:color w:val="3333FF"/>
        </w:rPr>
        <w:t>/</w:t>
      </w:r>
      <w:r w:rsidR="00740B6D">
        <w:rPr>
          <w:b/>
          <w:bCs/>
          <w:color w:val="3333FF"/>
        </w:rPr>
        <w:t xml:space="preserve"> </w:t>
      </w:r>
      <w:r>
        <w:rPr>
          <w:b/>
          <w:bCs/>
          <w:color w:val="3333FF"/>
        </w:rPr>
        <w:t>21</w:t>
      </w:r>
      <w:r w:rsidR="00740B6D">
        <w:rPr>
          <w:b/>
          <w:bCs/>
          <w:color w:val="3333FF"/>
        </w:rPr>
        <w:t xml:space="preserve"> </w:t>
      </w:r>
      <w:r w:rsidRPr="003827A5">
        <w:rPr>
          <w:b/>
          <w:bCs/>
          <w:color w:val="3333FF"/>
        </w:rPr>
        <w:t>Decembrie</w:t>
      </w:r>
      <w:r w:rsidR="00740B6D">
        <w:rPr>
          <w:b/>
          <w:bCs/>
          <w:color w:val="3333FF"/>
        </w:rPr>
        <w:t xml:space="preserve"> </w:t>
      </w:r>
      <w:r w:rsidRPr="003827A5">
        <w:rPr>
          <w:b/>
          <w:bCs/>
          <w:color w:val="3333FF"/>
        </w:rPr>
        <w:t>2023</w:t>
      </w:r>
    </w:p>
    <w:p w14:paraId="118A34F1" w14:textId="4BB73DDD" w:rsidR="00E9574D" w:rsidRDefault="00E9574D" w:rsidP="00E9574D">
      <w:pPr>
        <w:numPr>
          <w:ilvl w:val="0"/>
          <w:numId w:val="2"/>
        </w:numPr>
        <w:spacing w:after="20"/>
        <w:ind w:right="198"/>
        <w:contextualSpacing/>
        <w:rPr>
          <w:color w:val="000000" w:themeColor="text1"/>
        </w:rPr>
      </w:pPr>
      <w:r w:rsidRPr="00E9574D">
        <w:rPr>
          <w:color w:val="000000" w:themeColor="text1"/>
        </w:rPr>
        <w:t>Nr.</w:t>
      </w:r>
      <w:r w:rsidR="00740B6D">
        <w:rPr>
          <w:color w:val="000000" w:themeColor="text1"/>
        </w:rPr>
        <w:t xml:space="preserve"> </w:t>
      </w:r>
      <w:r w:rsidRPr="00E9574D">
        <w:rPr>
          <w:b/>
          <w:bCs/>
          <w:color w:val="000000" w:themeColor="text1"/>
        </w:rPr>
        <w:t>179</w:t>
      </w:r>
      <w:r w:rsidR="00740B6D">
        <w:rPr>
          <w:color w:val="000000" w:themeColor="text1"/>
        </w:rPr>
        <w:t xml:space="preserve"> </w:t>
      </w:r>
      <w:r w:rsidRPr="00E9574D">
        <w:rPr>
          <w:color w:val="000000" w:themeColor="text1"/>
        </w:rPr>
        <w:t>/</w:t>
      </w:r>
      <w:r w:rsidR="00740B6D">
        <w:rPr>
          <w:color w:val="000000" w:themeColor="text1"/>
        </w:rPr>
        <w:t xml:space="preserve"> </w:t>
      </w:r>
      <w:r w:rsidRPr="00E9574D">
        <w:rPr>
          <w:b/>
          <w:bCs/>
          <w:color w:val="000000" w:themeColor="text1"/>
        </w:rPr>
        <w:t>10</w:t>
      </w:r>
      <w:r w:rsidR="00740B6D">
        <w:rPr>
          <w:b/>
          <w:bCs/>
          <w:color w:val="000000" w:themeColor="text1"/>
        </w:rPr>
        <w:t xml:space="preserve"> </w:t>
      </w:r>
      <w:r w:rsidRPr="00E9574D">
        <w:rPr>
          <w:b/>
          <w:bCs/>
          <w:color w:val="000000" w:themeColor="text1"/>
        </w:rPr>
        <w:t>Noiembrie</w:t>
      </w:r>
      <w:r w:rsidR="00740B6D">
        <w:rPr>
          <w:b/>
          <w:bCs/>
          <w:color w:val="000000" w:themeColor="text1"/>
        </w:rPr>
        <w:t xml:space="preserve"> </w:t>
      </w:r>
      <w:r w:rsidRPr="00E9574D">
        <w:rPr>
          <w:b/>
          <w:bCs/>
          <w:color w:val="000000" w:themeColor="text1"/>
        </w:rPr>
        <w:t>2023</w:t>
      </w:r>
      <w:r w:rsidRPr="00E9574D">
        <w:rPr>
          <w:color w:val="000000" w:themeColor="text1"/>
        </w:rPr>
        <w:t>,</w:t>
      </w:r>
      <w:r w:rsidR="00740B6D">
        <w:rPr>
          <w:color w:val="000000" w:themeColor="text1"/>
        </w:rPr>
        <w:t xml:space="preserve"> </w:t>
      </w:r>
      <w:r w:rsidRPr="00E9574D">
        <w:rPr>
          <w:color w:val="000000" w:themeColor="text1"/>
        </w:rPr>
        <w:t>Ministerul</w:t>
      </w:r>
      <w:r w:rsidR="00740B6D">
        <w:rPr>
          <w:color w:val="000000" w:themeColor="text1"/>
        </w:rPr>
        <w:t xml:space="preserve"> </w:t>
      </w:r>
      <w:r w:rsidRPr="00E9574D">
        <w:rPr>
          <w:color w:val="000000" w:themeColor="text1"/>
        </w:rPr>
        <w:t>Afacerilor</w:t>
      </w:r>
      <w:r w:rsidR="00740B6D">
        <w:rPr>
          <w:color w:val="000000" w:themeColor="text1"/>
        </w:rPr>
        <w:t xml:space="preserve"> </w:t>
      </w:r>
      <w:r w:rsidRPr="00E9574D">
        <w:rPr>
          <w:color w:val="000000" w:themeColor="text1"/>
        </w:rPr>
        <w:t>Interne</w:t>
      </w:r>
      <w:r w:rsidR="00740B6D">
        <w:rPr>
          <w:color w:val="000000" w:themeColor="text1"/>
        </w:rPr>
        <w:t xml:space="preserve"> </w:t>
      </w:r>
      <w:r>
        <w:rPr>
          <w:color w:val="000000" w:themeColor="text1"/>
        </w:rPr>
        <w:t>/</w:t>
      </w:r>
      <w:r w:rsidR="00740B6D">
        <w:rPr>
          <w:color w:val="000000" w:themeColor="text1"/>
        </w:rPr>
        <w:t xml:space="preserve"> </w:t>
      </w:r>
      <w:r w:rsidR="002925CC" w:rsidRPr="002925CC">
        <w:rPr>
          <w:color w:val="000000" w:themeColor="text1"/>
        </w:rPr>
        <w:t>Nr.</w:t>
      </w:r>
      <w:r w:rsidR="00740B6D">
        <w:rPr>
          <w:color w:val="000000" w:themeColor="text1"/>
        </w:rPr>
        <w:t xml:space="preserve"> </w:t>
      </w:r>
      <w:r w:rsidR="002925CC" w:rsidRPr="002925CC">
        <w:rPr>
          <w:b/>
          <w:bCs/>
          <w:color w:val="000000" w:themeColor="text1"/>
        </w:rPr>
        <w:t>2089</w:t>
      </w:r>
      <w:r w:rsidR="00740B6D">
        <w:rPr>
          <w:color w:val="000000" w:themeColor="text1"/>
        </w:rPr>
        <w:t xml:space="preserve"> </w:t>
      </w:r>
      <w:r w:rsidR="002925CC" w:rsidRPr="002925CC">
        <w:rPr>
          <w:color w:val="000000" w:themeColor="text1"/>
        </w:rPr>
        <w:t>/</w:t>
      </w:r>
      <w:r w:rsidR="00740B6D">
        <w:rPr>
          <w:color w:val="000000" w:themeColor="text1"/>
        </w:rPr>
        <w:t xml:space="preserve"> </w:t>
      </w:r>
      <w:r w:rsidR="002925CC" w:rsidRPr="002925CC">
        <w:rPr>
          <w:b/>
          <w:bCs/>
          <w:color w:val="000000" w:themeColor="text1"/>
        </w:rPr>
        <w:t>6</w:t>
      </w:r>
      <w:r w:rsidR="00740B6D">
        <w:rPr>
          <w:b/>
          <w:bCs/>
          <w:color w:val="000000" w:themeColor="text1"/>
        </w:rPr>
        <w:t xml:space="preserve"> </w:t>
      </w:r>
      <w:r w:rsidR="002925CC" w:rsidRPr="002925CC">
        <w:rPr>
          <w:b/>
          <w:bCs/>
          <w:color w:val="000000" w:themeColor="text1"/>
        </w:rPr>
        <w:t>Octombrie</w:t>
      </w:r>
      <w:r w:rsidR="00740B6D">
        <w:rPr>
          <w:b/>
          <w:bCs/>
          <w:color w:val="000000" w:themeColor="text1"/>
        </w:rPr>
        <w:t xml:space="preserve"> </w:t>
      </w:r>
      <w:r w:rsidR="002925CC" w:rsidRPr="002925CC">
        <w:rPr>
          <w:b/>
          <w:bCs/>
          <w:color w:val="000000" w:themeColor="text1"/>
        </w:rPr>
        <w:t>2023</w:t>
      </w:r>
      <w:r w:rsidR="002925CC" w:rsidRPr="002925CC">
        <w:rPr>
          <w:color w:val="000000" w:themeColor="text1"/>
        </w:rPr>
        <w:t>,</w:t>
      </w:r>
      <w:r w:rsidR="00740B6D">
        <w:rPr>
          <w:color w:val="000000" w:themeColor="text1"/>
        </w:rPr>
        <w:t xml:space="preserve"> </w:t>
      </w:r>
      <w:r w:rsidR="002925CC" w:rsidRPr="002925CC">
        <w:rPr>
          <w:color w:val="000000" w:themeColor="text1"/>
        </w:rPr>
        <w:t>Ministerul</w:t>
      </w:r>
      <w:r w:rsidR="00740B6D">
        <w:rPr>
          <w:color w:val="000000" w:themeColor="text1"/>
        </w:rPr>
        <w:t xml:space="preserve"> </w:t>
      </w:r>
      <w:r w:rsidR="002925CC" w:rsidRPr="002925CC">
        <w:rPr>
          <w:color w:val="000000" w:themeColor="text1"/>
        </w:rPr>
        <w:t>Muncii</w:t>
      </w:r>
      <w:r w:rsidR="00740B6D">
        <w:rPr>
          <w:color w:val="000000" w:themeColor="text1"/>
        </w:rPr>
        <w:t xml:space="preserve"> </w:t>
      </w:r>
      <w:r w:rsidR="002925CC" w:rsidRPr="002925CC">
        <w:rPr>
          <w:color w:val="000000" w:themeColor="text1"/>
        </w:rPr>
        <w:t>și</w:t>
      </w:r>
      <w:r w:rsidR="00740B6D">
        <w:rPr>
          <w:color w:val="000000" w:themeColor="text1"/>
        </w:rPr>
        <w:t xml:space="preserve"> </w:t>
      </w:r>
      <w:r w:rsidR="002925CC" w:rsidRPr="002925CC">
        <w:rPr>
          <w:color w:val="000000" w:themeColor="text1"/>
        </w:rPr>
        <w:t>Solidarității</w:t>
      </w:r>
      <w:r w:rsidR="00740B6D">
        <w:rPr>
          <w:color w:val="000000" w:themeColor="text1"/>
        </w:rPr>
        <w:t xml:space="preserve"> </w:t>
      </w:r>
      <w:r w:rsidR="002925CC" w:rsidRPr="002925CC">
        <w:rPr>
          <w:color w:val="000000" w:themeColor="text1"/>
        </w:rPr>
        <w:t>Sociale</w:t>
      </w:r>
      <w:r w:rsidR="00740B6D">
        <w:rPr>
          <w:color w:val="000000" w:themeColor="text1"/>
        </w:rPr>
        <w:t xml:space="preserve"> </w:t>
      </w:r>
      <w:r w:rsidR="002925CC">
        <w:rPr>
          <w:color w:val="000000" w:themeColor="text1"/>
        </w:rPr>
        <w:t>/</w:t>
      </w:r>
      <w:r w:rsidR="00740B6D">
        <w:rPr>
          <w:color w:val="000000" w:themeColor="text1"/>
        </w:rPr>
        <w:t xml:space="preserve"> </w:t>
      </w:r>
      <w:r w:rsidR="002925CC" w:rsidRPr="002925CC">
        <w:rPr>
          <w:color w:val="000000" w:themeColor="text1"/>
        </w:rPr>
        <w:t>Nr.</w:t>
      </w:r>
      <w:r w:rsidR="00740B6D">
        <w:rPr>
          <w:color w:val="000000" w:themeColor="text1"/>
        </w:rPr>
        <w:t xml:space="preserve"> </w:t>
      </w:r>
      <w:r w:rsidR="002925CC" w:rsidRPr="002925CC">
        <w:rPr>
          <w:b/>
          <w:bCs/>
          <w:color w:val="000000" w:themeColor="text1"/>
        </w:rPr>
        <w:t>20892</w:t>
      </w:r>
      <w:r w:rsidR="00740B6D">
        <w:rPr>
          <w:color w:val="000000" w:themeColor="text1"/>
        </w:rPr>
        <w:t xml:space="preserve"> </w:t>
      </w:r>
      <w:r w:rsidR="002925CC" w:rsidRPr="002925CC">
        <w:rPr>
          <w:color w:val="000000" w:themeColor="text1"/>
        </w:rPr>
        <w:t>/</w:t>
      </w:r>
      <w:r w:rsidR="00740B6D">
        <w:rPr>
          <w:color w:val="000000" w:themeColor="text1"/>
        </w:rPr>
        <w:t xml:space="preserve"> </w:t>
      </w:r>
      <w:r w:rsidR="002925CC" w:rsidRPr="002925CC">
        <w:rPr>
          <w:b/>
          <w:bCs/>
          <w:color w:val="000000" w:themeColor="text1"/>
        </w:rPr>
        <w:t>24</w:t>
      </w:r>
      <w:r w:rsidR="00740B6D">
        <w:rPr>
          <w:b/>
          <w:bCs/>
          <w:color w:val="000000" w:themeColor="text1"/>
        </w:rPr>
        <w:t xml:space="preserve"> </w:t>
      </w:r>
      <w:r w:rsidR="002925CC" w:rsidRPr="002925CC">
        <w:rPr>
          <w:b/>
          <w:bCs/>
          <w:color w:val="000000" w:themeColor="text1"/>
        </w:rPr>
        <w:t>Octombrie</w:t>
      </w:r>
      <w:r w:rsidR="00740B6D">
        <w:rPr>
          <w:b/>
          <w:bCs/>
          <w:color w:val="000000" w:themeColor="text1"/>
        </w:rPr>
        <w:t xml:space="preserve"> </w:t>
      </w:r>
      <w:r w:rsidR="002925CC" w:rsidRPr="002925CC">
        <w:rPr>
          <w:b/>
          <w:bCs/>
          <w:color w:val="000000" w:themeColor="text1"/>
        </w:rPr>
        <w:t>2023</w:t>
      </w:r>
      <w:r w:rsidR="002925CC" w:rsidRPr="002925CC">
        <w:rPr>
          <w:color w:val="000000" w:themeColor="text1"/>
        </w:rPr>
        <w:t>,</w:t>
      </w:r>
      <w:r w:rsidR="00740B6D">
        <w:rPr>
          <w:color w:val="000000" w:themeColor="text1"/>
        </w:rPr>
        <w:t xml:space="preserve"> </w:t>
      </w:r>
      <w:r w:rsidR="002925CC" w:rsidRPr="002925CC">
        <w:rPr>
          <w:color w:val="000000" w:themeColor="text1"/>
        </w:rPr>
        <w:t>Ministerul</w:t>
      </w:r>
      <w:r w:rsidR="00740B6D">
        <w:rPr>
          <w:color w:val="000000" w:themeColor="text1"/>
        </w:rPr>
        <w:t xml:space="preserve"> </w:t>
      </w:r>
      <w:r w:rsidR="002925CC" w:rsidRPr="002925CC">
        <w:rPr>
          <w:color w:val="000000" w:themeColor="text1"/>
        </w:rPr>
        <w:t>Familiei,</w:t>
      </w:r>
      <w:r w:rsidR="00740B6D">
        <w:rPr>
          <w:color w:val="000000" w:themeColor="text1"/>
        </w:rPr>
        <w:t xml:space="preserve"> </w:t>
      </w:r>
      <w:r w:rsidR="002925CC" w:rsidRPr="002925CC">
        <w:rPr>
          <w:color w:val="000000" w:themeColor="text1"/>
        </w:rPr>
        <w:t>Tineretului</w:t>
      </w:r>
      <w:r w:rsidR="00740B6D">
        <w:rPr>
          <w:color w:val="000000" w:themeColor="text1"/>
        </w:rPr>
        <w:t xml:space="preserve"> </w:t>
      </w:r>
      <w:r w:rsidR="002925CC" w:rsidRPr="002925CC">
        <w:rPr>
          <w:color w:val="000000" w:themeColor="text1"/>
        </w:rPr>
        <w:t>și</w:t>
      </w:r>
      <w:r w:rsidR="00740B6D">
        <w:rPr>
          <w:color w:val="000000" w:themeColor="text1"/>
        </w:rPr>
        <w:t xml:space="preserve"> </w:t>
      </w:r>
      <w:r w:rsidR="002925CC" w:rsidRPr="002925CC">
        <w:rPr>
          <w:color w:val="000000" w:themeColor="text1"/>
        </w:rPr>
        <w:t>Egalității</w:t>
      </w:r>
      <w:r w:rsidR="00740B6D">
        <w:rPr>
          <w:color w:val="000000" w:themeColor="text1"/>
        </w:rPr>
        <w:t xml:space="preserve"> </w:t>
      </w:r>
      <w:r w:rsidR="002925CC" w:rsidRPr="002925CC">
        <w:rPr>
          <w:color w:val="000000" w:themeColor="text1"/>
        </w:rPr>
        <w:t>de</w:t>
      </w:r>
      <w:r w:rsidR="00740B6D">
        <w:rPr>
          <w:color w:val="000000" w:themeColor="text1"/>
        </w:rPr>
        <w:t xml:space="preserve"> </w:t>
      </w:r>
      <w:r w:rsidR="002925CC" w:rsidRPr="002925CC">
        <w:rPr>
          <w:color w:val="000000" w:themeColor="text1"/>
        </w:rPr>
        <w:t>șanse</w:t>
      </w:r>
      <w:r w:rsidR="00740B6D">
        <w:rPr>
          <w:color w:val="000000" w:themeColor="text1"/>
        </w:rPr>
        <w:t xml:space="preserve"> </w:t>
      </w:r>
      <w:r>
        <w:rPr>
          <w:color w:val="000000" w:themeColor="text1"/>
        </w:rPr>
        <w:t>-</w:t>
      </w:r>
      <w:r w:rsidR="00740B6D">
        <w:rPr>
          <w:color w:val="000000" w:themeColor="text1"/>
        </w:rPr>
        <w:t xml:space="preserve"> </w:t>
      </w:r>
      <w:r w:rsidR="002925CC" w:rsidRPr="002925CC">
        <w:rPr>
          <w:color w:val="000000" w:themeColor="text1"/>
        </w:rPr>
        <w:t>Ordin</w:t>
      </w:r>
      <w:r w:rsidR="00740B6D">
        <w:rPr>
          <w:color w:val="000000" w:themeColor="text1"/>
        </w:rPr>
        <w:t xml:space="preserve"> </w:t>
      </w:r>
      <w:r w:rsidR="002925CC" w:rsidRPr="002925CC">
        <w:rPr>
          <w:color w:val="000000" w:themeColor="text1"/>
        </w:rPr>
        <w:t>pentru</w:t>
      </w:r>
      <w:r w:rsidR="00740B6D">
        <w:rPr>
          <w:color w:val="000000" w:themeColor="text1"/>
        </w:rPr>
        <w:t xml:space="preserve"> </w:t>
      </w:r>
      <w:r w:rsidR="002925CC" w:rsidRPr="002925CC">
        <w:rPr>
          <w:color w:val="000000" w:themeColor="text1"/>
        </w:rPr>
        <w:t>aprobarea</w:t>
      </w:r>
      <w:r w:rsidR="00740B6D">
        <w:rPr>
          <w:color w:val="000000" w:themeColor="text1"/>
        </w:rPr>
        <w:t xml:space="preserve"> </w:t>
      </w:r>
      <w:r w:rsidR="002925CC" w:rsidRPr="002925CC">
        <w:rPr>
          <w:color w:val="000000" w:themeColor="text1"/>
        </w:rPr>
        <w:t>Dispozițiilor</w:t>
      </w:r>
      <w:r w:rsidR="00740B6D">
        <w:rPr>
          <w:color w:val="000000" w:themeColor="text1"/>
        </w:rPr>
        <w:t xml:space="preserve"> </w:t>
      </w:r>
      <w:r w:rsidR="002925CC" w:rsidRPr="002925CC">
        <w:rPr>
          <w:color w:val="000000" w:themeColor="text1"/>
        </w:rPr>
        <w:t>generale</w:t>
      </w:r>
      <w:r w:rsidR="00740B6D">
        <w:rPr>
          <w:color w:val="000000" w:themeColor="text1"/>
        </w:rPr>
        <w:t xml:space="preserve"> </w:t>
      </w:r>
      <w:r w:rsidR="002925CC" w:rsidRPr="002925CC">
        <w:rPr>
          <w:color w:val="000000" w:themeColor="text1"/>
        </w:rPr>
        <w:t>de</w:t>
      </w:r>
      <w:r w:rsidR="00740B6D">
        <w:rPr>
          <w:color w:val="000000" w:themeColor="text1"/>
        </w:rPr>
        <w:t xml:space="preserve"> </w:t>
      </w:r>
      <w:r w:rsidR="002925CC" w:rsidRPr="002925CC">
        <w:rPr>
          <w:color w:val="000000" w:themeColor="text1"/>
        </w:rPr>
        <w:t>apărare</w:t>
      </w:r>
      <w:r w:rsidR="00740B6D">
        <w:rPr>
          <w:color w:val="000000" w:themeColor="text1"/>
        </w:rPr>
        <w:t xml:space="preserve"> </w:t>
      </w:r>
      <w:r w:rsidR="002925CC" w:rsidRPr="002925CC">
        <w:rPr>
          <w:color w:val="000000" w:themeColor="text1"/>
        </w:rPr>
        <w:t>împotriva</w:t>
      </w:r>
      <w:r w:rsidR="00740B6D">
        <w:rPr>
          <w:color w:val="000000" w:themeColor="text1"/>
        </w:rPr>
        <w:t xml:space="preserve"> </w:t>
      </w:r>
      <w:r w:rsidR="002925CC" w:rsidRPr="002925CC">
        <w:rPr>
          <w:color w:val="000000" w:themeColor="text1"/>
        </w:rPr>
        <w:t>incendiilor</w:t>
      </w:r>
      <w:r w:rsidR="00740B6D">
        <w:rPr>
          <w:color w:val="000000" w:themeColor="text1"/>
        </w:rPr>
        <w:t xml:space="preserve"> </w:t>
      </w:r>
      <w:r w:rsidR="002925CC" w:rsidRPr="002925CC">
        <w:rPr>
          <w:color w:val="000000" w:themeColor="text1"/>
        </w:rPr>
        <w:t>la</w:t>
      </w:r>
      <w:r w:rsidR="00740B6D">
        <w:rPr>
          <w:color w:val="000000" w:themeColor="text1"/>
        </w:rPr>
        <w:t xml:space="preserve"> </w:t>
      </w:r>
      <w:r w:rsidR="002925CC" w:rsidRPr="002925CC">
        <w:rPr>
          <w:color w:val="000000" w:themeColor="text1"/>
        </w:rPr>
        <w:t>spații</w:t>
      </w:r>
      <w:r w:rsidR="00740B6D">
        <w:rPr>
          <w:color w:val="000000" w:themeColor="text1"/>
        </w:rPr>
        <w:t xml:space="preserve"> </w:t>
      </w:r>
      <w:r w:rsidR="002925CC" w:rsidRPr="002925CC">
        <w:rPr>
          <w:color w:val="000000" w:themeColor="text1"/>
        </w:rPr>
        <w:t>și</w:t>
      </w:r>
      <w:r w:rsidR="00740B6D">
        <w:rPr>
          <w:color w:val="000000" w:themeColor="text1"/>
        </w:rPr>
        <w:t xml:space="preserve"> </w:t>
      </w:r>
      <w:r w:rsidR="002925CC" w:rsidRPr="002925CC">
        <w:rPr>
          <w:color w:val="000000" w:themeColor="text1"/>
        </w:rPr>
        <w:t>clădiri</w:t>
      </w:r>
      <w:r w:rsidR="00740B6D">
        <w:rPr>
          <w:color w:val="000000" w:themeColor="text1"/>
        </w:rPr>
        <w:t xml:space="preserve"> </w:t>
      </w:r>
      <w:r w:rsidR="002925CC" w:rsidRPr="002925CC">
        <w:rPr>
          <w:color w:val="000000" w:themeColor="text1"/>
        </w:rPr>
        <w:t>în</w:t>
      </w:r>
      <w:r w:rsidR="00740B6D">
        <w:rPr>
          <w:color w:val="000000" w:themeColor="text1"/>
        </w:rPr>
        <w:t xml:space="preserve"> </w:t>
      </w:r>
      <w:r w:rsidR="002925CC" w:rsidRPr="002925CC">
        <w:rPr>
          <w:color w:val="000000" w:themeColor="text1"/>
        </w:rPr>
        <w:t>care</w:t>
      </w:r>
      <w:r w:rsidR="00740B6D">
        <w:rPr>
          <w:color w:val="000000" w:themeColor="text1"/>
        </w:rPr>
        <w:t xml:space="preserve"> </w:t>
      </w:r>
      <w:r w:rsidR="002925CC" w:rsidRPr="002925CC">
        <w:rPr>
          <w:color w:val="000000" w:themeColor="text1"/>
        </w:rPr>
        <w:t>se</w:t>
      </w:r>
      <w:r w:rsidR="00740B6D">
        <w:rPr>
          <w:color w:val="000000" w:themeColor="text1"/>
        </w:rPr>
        <w:t xml:space="preserve"> </w:t>
      </w:r>
      <w:r w:rsidR="002925CC" w:rsidRPr="002925CC">
        <w:rPr>
          <w:color w:val="000000" w:themeColor="text1"/>
        </w:rPr>
        <w:t>organizează</w:t>
      </w:r>
      <w:r w:rsidR="00740B6D">
        <w:rPr>
          <w:color w:val="000000" w:themeColor="text1"/>
        </w:rPr>
        <w:t xml:space="preserve"> </w:t>
      </w:r>
      <w:r w:rsidR="002925CC" w:rsidRPr="002925CC">
        <w:rPr>
          <w:color w:val="000000" w:themeColor="text1"/>
        </w:rPr>
        <w:t>și</w:t>
      </w:r>
      <w:r w:rsidR="00740B6D">
        <w:rPr>
          <w:color w:val="000000" w:themeColor="text1"/>
        </w:rPr>
        <w:t xml:space="preserve"> </w:t>
      </w:r>
      <w:r w:rsidR="002925CC" w:rsidRPr="002925CC">
        <w:rPr>
          <w:color w:val="000000" w:themeColor="text1"/>
        </w:rPr>
        <w:t>funcționează</w:t>
      </w:r>
      <w:r w:rsidR="00740B6D">
        <w:rPr>
          <w:color w:val="000000" w:themeColor="text1"/>
        </w:rPr>
        <w:t xml:space="preserve"> </w:t>
      </w:r>
      <w:r w:rsidR="002925CC" w:rsidRPr="002925CC">
        <w:rPr>
          <w:color w:val="000000" w:themeColor="text1"/>
        </w:rPr>
        <w:t>servicii</w:t>
      </w:r>
      <w:r w:rsidR="00740B6D">
        <w:rPr>
          <w:color w:val="000000" w:themeColor="text1"/>
        </w:rPr>
        <w:t xml:space="preserve"> </w:t>
      </w:r>
      <w:r w:rsidR="002925CC" w:rsidRPr="002925CC">
        <w:rPr>
          <w:color w:val="000000" w:themeColor="text1"/>
        </w:rPr>
        <w:t>sociale.</w:t>
      </w:r>
    </w:p>
    <w:p w14:paraId="6448B175" w14:textId="74FC0EC0" w:rsidR="002925CC" w:rsidRDefault="002925CC" w:rsidP="00E9574D">
      <w:pPr>
        <w:numPr>
          <w:ilvl w:val="0"/>
          <w:numId w:val="2"/>
        </w:numPr>
        <w:spacing w:after="20"/>
        <w:ind w:right="198"/>
        <w:contextualSpacing/>
        <w:rPr>
          <w:color w:val="000000" w:themeColor="text1"/>
        </w:rPr>
      </w:pPr>
      <w:r w:rsidRPr="002925CC">
        <w:rPr>
          <w:color w:val="000000" w:themeColor="text1"/>
        </w:rPr>
        <w:t>Nr.</w:t>
      </w:r>
      <w:r w:rsidR="00740B6D">
        <w:rPr>
          <w:color w:val="000000" w:themeColor="text1"/>
        </w:rPr>
        <w:t xml:space="preserve"> </w:t>
      </w:r>
      <w:r w:rsidRPr="002925CC">
        <w:rPr>
          <w:b/>
          <w:bCs/>
          <w:color w:val="000000" w:themeColor="text1"/>
        </w:rPr>
        <w:t>555</w:t>
      </w:r>
      <w:r w:rsidR="00740B6D">
        <w:rPr>
          <w:color w:val="000000" w:themeColor="text1"/>
        </w:rPr>
        <w:t xml:space="preserve"> </w:t>
      </w:r>
      <w:r w:rsidRPr="002925CC">
        <w:rPr>
          <w:color w:val="000000" w:themeColor="text1"/>
        </w:rPr>
        <w:t>/</w:t>
      </w:r>
      <w:r w:rsidR="00740B6D">
        <w:rPr>
          <w:color w:val="000000" w:themeColor="text1"/>
        </w:rPr>
        <w:t xml:space="preserve"> </w:t>
      </w:r>
      <w:r w:rsidRPr="002925CC">
        <w:rPr>
          <w:b/>
          <w:bCs/>
          <w:color w:val="000000" w:themeColor="text1"/>
        </w:rPr>
        <w:t>19</w:t>
      </w:r>
      <w:r w:rsidR="00740B6D">
        <w:rPr>
          <w:b/>
          <w:bCs/>
          <w:color w:val="000000" w:themeColor="text1"/>
        </w:rPr>
        <w:t xml:space="preserve"> </w:t>
      </w:r>
      <w:r w:rsidRPr="002925CC">
        <w:rPr>
          <w:b/>
          <w:bCs/>
          <w:color w:val="000000" w:themeColor="text1"/>
        </w:rPr>
        <w:t>Decembrie</w:t>
      </w:r>
      <w:r w:rsidR="00740B6D">
        <w:rPr>
          <w:b/>
          <w:bCs/>
          <w:color w:val="000000" w:themeColor="text1"/>
        </w:rPr>
        <w:t xml:space="preserve"> </w:t>
      </w:r>
      <w:r w:rsidRPr="002925CC">
        <w:rPr>
          <w:b/>
          <w:bCs/>
          <w:color w:val="000000" w:themeColor="text1"/>
        </w:rPr>
        <w:t>2023</w:t>
      </w:r>
      <w:r w:rsidRPr="002925CC">
        <w:rPr>
          <w:color w:val="000000" w:themeColor="text1"/>
        </w:rPr>
        <w:t>,</w:t>
      </w:r>
      <w:r w:rsidR="00740B6D">
        <w:rPr>
          <w:color w:val="000000" w:themeColor="text1"/>
        </w:rPr>
        <w:t xml:space="preserve"> </w:t>
      </w:r>
      <w:r w:rsidRPr="002925CC">
        <w:rPr>
          <w:color w:val="000000" w:themeColor="text1"/>
        </w:rPr>
        <w:t>Ministerul</w:t>
      </w:r>
      <w:r w:rsidR="00740B6D">
        <w:rPr>
          <w:color w:val="000000" w:themeColor="text1"/>
        </w:rPr>
        <w:t xml:space="preserve"> </w:t>
      </w:r>
      <w:r w:rsidRPr="002925CC">
        <w:rPr>
          <w:color w:val="000000" w:themeColor="text1"/>
        </w:rPr>
        <w:t>Agriculturii</w:t>
      </w:r>
      <w:r w:rsidR="00740B6D">
        <w:rPr>
          <w:color w:val="000000" w:themeColor="text1"/>
        </w:rPr>
        <w:t xml:space="preserve"> </w:t>
      </w:r>
      <w:r w:rsidRPr="002925CC">
        <w:rPr>
          <w:color w:val="000000" w:themeColor="text1"/>
        </w:rPr>
        <w:t>și</w:t>
      </w:r>
      <w:r w:rsidR="00740B6D">
        <w:rPr>
          <w:color w:val="000000" w:themeColor="text1"/>
        </w:rPr>
        <w:t xml:space="preserve"> </w:t>
      </w:r>
      <w:r w:rsidRPr="002925CC">
        <w:rPr>
          <w:color w:val="000000" w:themeColor="text1"/>
        </w:rPr>
        <w:t>Dezvoltării</w:t>
      </w:r>
      <w:r w:rsidR="00740B6D">
        <w:rPr>
          <w:color w:val="000000" w:themeColor="text1"/>
        </w:rPr>
        <w:t xml:space="preserve"> </w:t>
      </w:r>
      <w:r w:rsidRPr="002925CC">
        <w:rPr>
          <w:color w:val="000000" w:themeColor="text1"/>
        </w:rPr>
        <w:t>Rurale</w:t>
      </w:r>
      <w:r w:rsidR="00740B6D">
        <w:rPr>
          <w:color w:val="000000" w:themeColor="text1"/>
        </w:rPr>
        <w:t xml:space="preserve"> </w:t>
      </w:r>
      <w:r w:rsidR="008D6707">
        <w:rPr>
          <w:color w:val="000000" w:themeColor="text1"/>
        </w:rPr>
        <w:t>-</w:t>
      </w:r>
      <w:r w:rsidR="00740B6D">
        <w:rPr>
          <w:color w:val="000000" w:themeColor="text1"/>
        </w:rPr>
        <w:t xml:space="preserve"> </w:t>
      </w:r>
      <w:r w:rsidR="008D6707" w:rsidRPr="008D6707">
        <w:rPr>
          <w:color w:val="000000" w:themeColor="text1"/>
        </w:rPr>
        <w:t>Ordin</w:t>
      </w:r>
      <w:r w:rsidR="00740B6D">
        <w:rPr>
          <w:color w:val="000000" w:themeColor="text1"/>
        </w:rPr>
        <w:t xml:space="preserve"> </w:t>
      </w:r>
      <w:r w:rsidR="008D6707" w:rsidRPr="008D6707">
        <w:rPr>
          <w:color w:val="000000" w:themeColor="text1"/>
        </w:rPr>
        <w:t>privind</w:t>
      </w:r>
      <w:r w:rsidR="00740B6D">
        <w:rPr>
          <w:color w:val="000000" w:themeColor="text1"/>
        </w:rPr>
        <w:t xml:space="preserve"> </w:t>
      </w:r>
      <w:r w:rsidR="008D6707" w:rsidRPr="008D6707">
        <w:rPr>
          <w:color w:val="000000" w:themeColor="text1"/>
        </w:rPr>
        <w:t>modificarea</w:t>
      </w:r>
      <w:r w:rsidR="00740B6D">
        <w:rPr>
          <w:color w:val="000000" w:themeColor="text1"/>
        </w:rPr>
        <w:t xml:space="preserve"> </w:t>
      </w:r>
      <w:r w:rsidR="008D6707" w:rsidRPr="008D6707">
        <w:rPr>
          <w:color w:val="000000" w:themeColor="text1"/>
        </w:rPr>
        <w:t>și</w:t>
      </w:r>
      <w:r w:rsidR="00740B6D">
        <w:rPr>
          <w:color w:val="000000" w:themeColor="text1"/>
        </w:rPr>
        <w:t xml:space="preserve"> </w:t>
      </w:r>
      <w:r w:rsidR="008D6707" w:rsidRPr="008D6707">
        <w:rPr>
          <w:color w:val="000000" w:themeColor="text1"/>
        </w:rPr>
        <w:t>completarea</w:t>
      </w:r>
      <w:r w:rsidR="00740B6D">
        <w:rPr>
          <w:color w:val="000000" w:themeColor="text1"/>
        </w:rPr>
        <w:t xml:space="preserve"> </w:t>
      </w:r>
      <w:r w:rsidR="008D6707" w:rsidRPr="008D6707">
        <w:rPr>
          <w:color w:val="000000" w:themeColor="text1"/>
        </w:rPr>
        <w:t>anexei</w:t>
      </w:r>
      <w:r w:rsidR="00740B6D">
        <w:rPr>
          <w:color w:val="000000" w:themeColor="text1"/>
        </w:rPr>
        <w:t xml:space="preserve"> </w:t>
      </w:r>
      <w:r w:rsidR="008D6707" w:rsidRPr="008D6707">
        <w:rPr>
          <w:color w:val="000000" w:themeColor="text1"/>
        </w:rPr>
        <w:t>la</w:t>
      </w:r>
      <w:r w:rsidR="00740B6D">
        <w:rPr>
          <w:color w:val="000000" w:themeColor="text1"/>
        </w:rPr>
        <w:t xml:space="preserve"> </w:t>
      </w:r>
      <w:r w:rsidR="008D6707" w:rsidRPr="008D6707">
        <w:rPr>
          <w:color w:val="000000" w:themeColor="text1"/>
        </w:rPr>
        <w:t>Ordinul</w:t>
      </w:r>
      <w:r w:rsidR="00740B6D">
        <w:rPr>
          <w:color w:val="000000" w:themeColor="text1"/>
        </w:rPr>
        <w:t xml:space="preserve"> </w:t>
      </w:r>
      <w:r w:rsidR="008D6707" w:rsidRPr="008D6707">
        <w:rPr>
          <w:color w:val="000000" w:themeColor="text1"/>
        </w:rPr>
        <w:t>ministrului</w:t>
      </w:r>
      <w:r w:rsidR="00740B6D">
        <w:rPr>
          <w:color w:val="000000" w:themeColor="text1"/>
        </w:rPr>
        <w:t xml:space="preserve"> </w:t>
      </w:r>
      <w:r w:rsidR="008D6707" w:rsidRPr="008D6707">
        <w:rPr>
          <w:color w:val="000000" w:themeColor="text1"/>
        </w:rPr>
        <w:t>agriculturii</w:t>
      </w:r>
      <w:r w:rsidR="00740B6D">
        <w:rPr>
          <w:color w:val="000000" w:themeColor="text1"/>
        </w:rPr>
        <w:t xml:space="preserve"> </w:t>
      </w:r>
      <w:r w:rsidR="008D6707" w:rsidRPr="008D6707">
        <w:rPr>
          <w:color w:val="000000" w:themeColor="text1"/>
        </w:rPr>
        <w:t>și</w:t>
      </w:r>
      <w:r w:rsidR="00740B6D">
        <w:rPr>
          <w:color w:val="000000" w:themeColor="text1"/>
        </w:rPr>
        <w:t xml:space="preserve"> </w:t>
      </w:r>
      <w:r w:rsidR="008D6707" w:rsidRPr="008D6707">
        <w:rPr>
          <w:color w:val="000000" w:themeColor="text1"/>
        </w:rPr>
        <w:t>dezvoltării</w:t>
      </w:r>
      <w:r w:rsidR="00740B6D">
        <w:rPr>
          <w:color w:val="000000" w:themeColor="text1"/>
        </w:rPr>
        <w:t xml:space="preserve"> </w:t>
      </w:r>
      <w:r w:rsidR="008D6707" w:rsidRPr="008D6707">
        <w:rPr>
          <w:color w:val="000000" w:themeColor="text1"/>
        </w:rPr>
        <w:t>rurale</w:t>
      </w:r>
      <w:r w:rsidR="00740B6D">
        <w:rPr>
          <w:color w:val="000000" w:themeColor="text1"/>
        </w:rPr>
        <w:t xml:space="preserve"> </w:t>
      </w:r>
      <w:r w:rsidR="008D6707" w:rsidRPr="008D6707">
        <w:rPr>
          <w:color w:val="000000" w:themeColor="text1"/>
        </w:rPr>
        <w:t>nr.</w:t>
      </w:r>
      <w:r w:rsidR="00740B6D">
        <w:rPr>
          <w:color w:val="000000" w:themeColor="text1"/>
        </w:rPr>
        <w:t xml:space="preserve"> </w:t>
      </w:r>
      <w:r w:rsidR="008D6707" w:rsidRPr="008D6707">
        <w:rPr>
          <w:color w:val="000000" w:themeColor="text1"/>
        </w:rPr>
        <w:t>1.353/2018</w:t>
      </w:r>
      <w:r w:rsidR="00740B6D">
        <w:rPr>
          <w:color w:val="000000" w:themeColor="text1"/>
        </w:rPr>
        <w:t xml:space="preserve"> </w:t>
      </w:r>
      <w:r w:rsidR="008D6707" w:rsidRPr="008D6707">
        <w:rPr>
          <w:color w:val="000000" w:themeColor="text1"/>
        </w:rPr>
        <w:t>pentru</w:t>
      </w:r>
      <w:r w:rsidR="00740B6D">
        <w:rPr>
          <w:color w:val="000000" w:themeColor="text1"/>
        </w:rPr>
        <w:t xml:space="preserve"> </w:t>
      </w:r>
      <w:r w:rsidR="008D6707" w:rsidRPr="008D6707">
        <w:rPr>
          <w:color w:val="000000" w:themeColor="text1"/>
        </w:rPr>
        <w:t>instituirea</w:t>
      </w:r>
      <w:r w:rsidR="00740B6D">
        <w:rPr>
          <w:color w:val="000000" w:themeColor="text1"/>
        </w:rPr>
        <w:t xml:space="preserve"> </w:t>
      </w:r>
      <w:r w:rsidR="008D6707" w:rsidRPr="008D6707">
        <w:rPr>
          <w:color w:val="000000" w:themeColor="text1"/>
        </w:rPr>
        <w:t>schemei</w:t>
      </w:r>
      <w:r w:rsidR="00740B6D">
        <w:rPr>
          <w:color w:val="000000" w:themeColor="text1"/>
        </w:rPr>
        <w:t xml:space="preserve"> </w:t>
      </w:r>
      <w:r w:rsidR="008D6707" w:rsidRPr="008D6707">
        <w:rPr>
          <w:color w:val="000000" w:themeColor="text1"/>
        </w:rPr>
        <w:t>de</w:t>
      </w:r>
      <w:r w:rsidR="00740B6D">
        <w:rPr>
          <w:color w:val="000000" w:themeColor="text1"/>
        </w:rPr>
        <w:t xml:space="preserve"> </w:t>
      </w:r>
      <w:r w:rsidR="008D6707" w:rsidRPr="008D6707">
        <w:rPr>
          <w:color w:val="000000" w:themeColor="text1"/>
        </w:rPr>
        <w:t>ajutor</w:t>
      </w:r>
      <w:r w:rsidR="00740B6D">
        <w:rPr>
          <w:color w:val="000000" w:themeColor="text1"/>
        </w:rPr>
        <w:t xml:space="preserve"> </w:t>
      </w:r>
      <w:r w:rsidR="008D6707" w:rsidRPr="008D6707">
        <w:rPr>
          <w:color w:val="000000" w:themeColor="text1"/>
        </w:rPr>
        <w:t>de</w:t>
      </w:r>
      <w:r w:rsidR="00740B6D">
        <w:rPr>
          <w:color w:val="000000" w:themeColor="text1"/>
        </w:rPr>
        <w:t xml:space="preserve"> </w:t>
      </w:r>
      <w:proofErr w:type="spellStart"/>
      <w:r w:rsidR="008D6707" w:rsidRPr="008D6707">
        <w:rPr>
          <w:color w:val="000000" w:themeColor="text1"/>
        </w:rPr>
        <w:t>minimis</w:t>
      </w:r>
      <w:proofErr w:type="spellEnd"/>
      <w:r w:rsidR="00740B6D">
        <w:rPr>
          <w:color w:val="000000" w:themeColor="text1"/>
        </w:rPr>
        <w:t xml:space="preserve"> </w:t>
      </w:r>
      <w:r w:rsidR="008D6707" w:rsidRPr="008D6707">
        <w:rPr>
          <w:color w:val="000000" w:themeColor="text1"/>
        </w:rPr>
        <w:t>„Împrumuturi</w:t>
      </w:r>
      <w:r w:rsidR="00740B6D">
        <w:rPr>
          <w:color w:val="000000" w:themeColor="text1"/>
        </w:rPr>
        <w:t xml:space="preserve"> </w:t>
      </w:r>
      <w:r w:rsidR="008D6707" w:rsidRPr="008D6707">
        <w:rPr>
          <w:color w:val="000000" w:themeColor="text1"/>
        </w:rPr>
        <w:t>cu</w:t>
      </w:r>
      <w:r w:rsidR="00740B6D">
        <w:rPr>
          <w:color w:val="000000" w:themeColor="text1"/>
        </w:rPr>
        <w:t xml:space="preserve"> </w:t>
      </w:r>
      <w:r w:rsidR="008D6707" w:rsidRPr="008D6707">
        <w:rPr>
          <w:color w:val="000000" w:themeColor="text1"/>
        </w:rPr>
        <w:t>partajarea</w:t>
      </w:r>
      <w:r w:rsidR="00740B6D">
        <w:rPr>
          <w:color w:val="000000" w:themeColor="text1"/>
        </w:rPr>
        <w:t xml:space="preserve"> </w:t>
      </w:r>
      <w:r w:rsidR="008D6707" w:rsidRPr="008D6707">
        <w:rPr>
          <w:color w:val="000000" w:themeColor="text1"/>
        </w:rPr>
        <w:t>riscului</w:t>
      </w:r>
      <w:r w:rsidR="00740B6D">
        <w:rPr>
          <w:color w:val="000000" w:themeColor="text1"/>
        </w:rPr>
        <w:t xml:space="preserve"> </w:t>
      </w:r>
      <w:r w:rsidR="008D6707" w:rsidRPr="008D6707">
        <w:rPr>
          <w:color w:val="000000" w:themeColor="text1"/>
        </w:rPr>
        <w:t>la</w:t>
      </w:r>
      <w:r w:rsidR="00740B6D">
        <w:rPr>
          <w:color w:val="000000" w:themeColor="text1"/>
        </w:rPr>
        <w:t xml:space="preserve"> </w:t>
      </w:r>
      <w:r w:rsidR="008D6707" w:rsidRPr="008D6707">
        <w:rPr>
          <w:color w:val="000000" w:themeColor="text1"/>
        </w:rPr>
        <w:t>nivel</w:t>
      </w:r>
      <w:r w:rsidR="00740B6D">
        <w:rPr>
          <w:color w:val="000000" w:themeColor="text1"/>
        </w:rPr>
        <w:t xml:space="preserve"> </w:t>
      </w:r>
      <w:r w:rsidR="008D6707" w:rsidRPr="008D6707">
        <w:rPr>
          <w:color w:val="000000" w:themeColor="text1"/>
        </w:rPr>
        <w:t>de</w:t>
      </w:r>
      <w:r w:rsidR="00740B6D">
        <w:rPr>
          <w:color w:val="000000" w:themeColor="text1"/>
        </w:rPr>
        <w:t xml:space="preserve"> </w:t>
      </w:r>
      <w:r w:rsidR="008D6707" w:rsidRPr="008D6707">
        <w:rPr>
          <w:color w:val="000000" w:themeColor="text1"/>
        </w:rPr>
        <w:t>portofoliu</w:t>
      </w:r>
      <w:r w:rsidR="00740B6D">
        <w:rPr>
          <w:color w:val="000000" w:themeColor="text1"/>
        </w:rPr>
        <w:t xml:space="preserve"> </w:t>
      </w:r>
      <w:r w:rsidR="008D6707" w:rsidRPr="008D6707">
        <w:rPr>
          <w:color w:val="000000" w:themeColor="text1"/>
        </w:rPr>
        <w:t>finanțate</w:t>
      </w:r>
      <w:r w:rsidR="00740B6D">
        <w:rPr>
          <w:color w:val="000000" w:themeColor="text1"/>
        </w:rPr>
        <w:t xml:space="preserve"> </w:t>
      </w:r>
      <w:r w:rsidR="008D6707" w:rsidRPr="008D6707">
        <w:rPr>
          <w:color w:val="000000" w:themeColor="text1"/>
        </w:rPr>
        <w:t>din</w:t>
      </w:r>
      <w:r w:rsidR="00740B6D">
        <w:rPr>
          <w:color w:val="000000" w:themeColor="text1"/>
        </w:rPr>
        <w:t xml:space="preserve"> </w:t>
      </w:r>
      <w:r w:rsidR="008D6707" w:rsidRPr="008D6707">
        <w:rPr>
          <w:color w:val="000000" w:themeColor="text1"/>
        </w:rPr>
        <w:t>Programul</w:t>
      </w:r>
      <w:r w:rsidR="00740B6D">
        <w:rPr>
          <w:color w:val="000000" w:themeColor="text1"/>
        </w:rPr>
        <w:t xml:space="preserve"> </w:t>
      </w:r>
      <w:r w:rsidR="008D6707" w:rsidRPr="008D6707">
        <w:rPr>
          <w:color w:val="000000" w:themeColor="text1"/>
        </w:rPr>
        <w:t>Național</w:t>
      </w:r>
      <w:r w:rsidR="00740B6D">
        <w:rPr>
          <w:color w:val="000000" w:themeColor="text1"/>
        </w:rPr>
        <w:t xml:space="preserve"> </w:t>
      </w:r>
      <w:r w:rsidR="008D6707" w:rsidRPr="008D6707">
        <w:rPr>
          <w:color w:val="000000" w:themeColor="text1"/>
        </w:rPr>
        <w:t>de</w:t>
      </w:r>
      <w:r w:rsidR="00740B6D">
        <w:rPr>
          <w:color w:val="000000" w:themeColor="text1"/>
        </w:rPr>
        <w:t xml:space="preserve"> </w:t>
      </w:r>
      <w:r w:rsidR="008D6707" w:rsidRPr="008D6707">
        <w:rPr>
          <w:color w:val="000000" w:themeColor="text1"/>
        </w:rPr>
        <w:t>Dezvoltare</w:t>
      </w:r>
      <w:r w:rsidR="00740B6D">
        <w:rPr>
          <w:color w:val="000000" w:themeColor="text1"/>
        </w:rPr>
        <w:t xml:space="preserve"> </w:t>
      </w:r>
      <w:r w:rsidR="008D6707" w:rsidRPr="008D6707">
        <w:rPr>
          <w:color w:val="000000" w:themeColor="text1"/>
        </w:rPr>
        <w:t>Rurală“.</w:t>
      </w:r>
    </w:p>
    <w:p w14:paraId="047EB56D" w14:textId="626C4C2A" w:rsidR="008D6707" w:rsidRDefault="008D6707" w:rsidP="00E9574D">
      <w:pPr>
        <w:numPr>
          <w:ilvl w:val="0"/>
          <w:numId w:val="2"/>
        </w:numPr>
        <w:spacing w:after="20"/>
        <w:ind w:right="198"/>
        <w:contextualSpacing/>
        <w:rPr>
          <w:color w:val="000000" w:themeColor="text1"/>
        </w:rPr>
      </w:pPr>
      <w:r w:rsidRPr="008D6707">
        <w:rPr>
          <w:color w:val="000000" w:themeColor="text1"/>
        </w:rPr>
        <w:t>Nr.</w:t>
      </w:r>
      <w:r w:rsidR="00740B6D">
        <w:rPr>
          <w:color w:val="000000" w:themeColor="text1"/>
        </w:rPr>
        <w:t xml:space="preserve"> </w:t>
      </w:r>
      <w:r w:rsidRPr="008D6707">
        <w:rPr>
          <w:b/>
          <w:bCs/>
          <w:color w:val="000000" w:themeColor="text1"/>
        </w:rPr>
        <w:t>1114</w:t>
      </w:r>
      <w:r w:rsidR="00740B6D">
        <w:rPr>
          <w:color w:val="000000" w:themeColor="text1"/>
        </w:rPr>
        <w:t xml:space="preserve"> </w:t>
      </w:r>
      <w:r w:rsidRPr="008D6707">
        <w:rPr>
          <w:color w:val="000000" w:themeColor="text1"/>
        </w:rPr>
        <w:t>/</w:t>
      </w:r>
      <w:r w:rsidR="00740B6D">
        <w:rPr>
          <w:color w:val="000000" w:themeColor="text1"/>
        </w:rPr>
        <w:t xml:space="preserve"> </w:t>
      </w:r>
      <w:r w:rsidRPr="008D6707">
        <w:rPr>
          <w:b/>
          <w:bCs/>
          <w:color w:val="000000" w:themeColor="text1"/>
        </w:rPr>
        <w:t>4</w:t>
      </w:r>
      <w:r w:rsidR="00740B6D">
        <w:rPr>
          <w:b/>
          <w:bCs/>
          <w:color w:val="000000" w:themeColor="text1"/>
        </w:rPr>
        <w:t xml:space="preserve"> </w:t>
      </w:r>
      <w:r w:rsidRPr="008D6707">
        <w:rPr>
          <w:b/>
          <w:bCs/>
          <w:color w:val="000000" w:themeColor="text1"/>
        </w:rPr>
        <w:t>Decembrie</w:t>
      </w:r>
      <w:r w:rsidR="00740B6D">
        <w:rPr>
          <w:b/>
          <w:bCs/>
          <w:color w:val="000000" w:themeColor="text1"/>
        </w:rPr>
        <w:t xml:space="preserve"> </w:t>
      </w:r>
      <w:r w:rsidRPr="008D6707">
        <w:rPr>
          <w:b/>
          <w:bCs/>
          <w:color w:val="000000" w:themeColor="text1"/>
        </w:rPr>
        <w:t>2023</w:t>
      </w:r>
      <w:r w:rsidRPr="008D6707">
        <w:rPr>
          <w:color w:val="000000" w:themeColor="text1"/>
        </w:rPr>
        <w:t>,</w:t>
      </w:r>
      <w:r w:rsidR="00740B6D">
        <w:rPr>
          <w:color w:val="000000" w:themeColor="text1"/>
        </w:rPr>
        <w:t xml:space="preserve"> </w:t>
      </w:r>
      <w:r w:rsidRPr="008D6707">
        <w:rPr>
          <w:color w:val="000000" w:themeColor="text1"/>
        </w:rPr>
        <w:t>Autoritatea</w:t>
      </w:r>
      <w:r w:rsidR="00740B6D">
        <w:rPr>
          <w:color w:val="000000" w:themeColor="text1"/>
        </w:rPr>
        <w:t xml:space="preserve"> </w:t>
      </w:r>
      <w:r w:rsidRPr="008D6707">
        <w:rPr>
          <w:color w:val="000000" w:themeColor="text1"/>
        </w:rPr>
        <w:t>Națională</w:t>
      </w:r>
      <w:r w:rsidR="00740B6D">
        <w:rPr>
          <w:color w:val="000000" w:themeColor="text1"/>
        </w:rPr>
        <w:t xml:space="preserve"> </w:t>
      </w:r>
      <w:r w:rsidRPr="008D6707">
        <w:rPr>
          <w:color w:val="000000" w:themeColor="text1"/>
        </w:rPr>
        <w:t>pentru</w:t>
      </w:r>
      <w:r w:rsidR="00740B6D">
        <w:rPr>
          <w:color w:val="000000" w:themeColor="text1"/>
        </w:rPr>
        <w:t xml:space="preserve"> </w:t>
      </w:r>
      <w:r w:rsidRPr="008D6707">
        <w:rPr>
          <w:color w:val="000000" w:themeColor="text1"/>
        </w:rPr>
        <w:t>Protecția</w:t>
      </w:r>
      <w:r w:rsidR="00740B6D">
        <w:rPr>
          <w:color w:val="000000" w:themeColor="text1"/>
        </w:rPr>
        <w:t xml:space="preserve"> </w:t>
      </w:r>
      <w:r w:rsidRPr="008D6707">
        <w:rPr>
          <w:color w:val="000000" w:themeColor="text1"/>
        </w:rPr>
        <w:t>Drepturilor</w:t>
      </w:r>
      <w:r w:rsidR="00740B6D">
        <w:rPr>
          <w:color w:val="000000" w:themeColor="text1"/>
        </w:rPr>
        <w:t xml:space="preserve"> </w:t>
      </w:r>
      <w:r w:rsidRPr="008D6707">
        <w:rPr>
          <w:color w:val="000000" w:themeColor="text1"/>
        </w:rPr>
        <w:t>Persoanelor</w:t>
      </w:r>
      <w:r w:rsidR="00740B6D">
        <w:rPr>
          <w:color w:val="000000" w:themeColor="text1"/>
        </w:rPr>
        <w:t xml:space="preserve"> </w:t>
      </w:r>
      <w:r w:rsidRPr="008D6707">
        <w:rPr>
          <w:color w:val="000000" w:themeColor="text1"/>
        </w:rPr>
        <w:t>cu</w:t>
      </w:r>
      <w:r w:rsidR="00740B6D">
        <w:rPr>
          <w:color w:val="000000" w:themeColor="text1"/>
        </w:rPr>
        <w:t xml:space="preserve"> </w:t>
      </w:r>
      <w:r w:rsidRPr="008D6707">
        <w:rPr>
          <w:color w:val="000000" w:themeColor="text1"/>
        </w:rPr>
        <w:t>Dizabilități</w:t>
      </w:r>
      <w:r w:rsidR="00740B6D">
        <w:rPr>
          <w:color w:val="000000" w:themeColor="text1"/>
        </w:rPr>
        <w:t xml:space="preserve"> </w:t>
      </w:r>
      <w:r>
        <w:rPr>
          <w:color w:val="000000" w:themeColor="text1"/>
        </w:rPr>
        <w:t>-</w:t>
      </w:r>
      <w:r w:rsidR="00740B6D">
        <w:rPr>
          <w:color w:val="000000" w:themeColor="text1"/>
        </w:rPr>
        <w:t xml:space="preserve"> </w:t>
      </w:r>
      <w:r w:rsidRPr="008D6707">
        <w:rPr>
          <w:color w:val="000000" w:themeColor="text1"/>
        </w:rPr>
        <w:t>Ordin</w:t>
      </w:r>
      <w:r w:rsidR="00740B6D">
        <w:rPr>
          <w:color w:val="000000" w:themeColor="text1"/>
        </w:rPr>
        <w:t xml:space="preserve"> </w:t>
      </w:r>
      <w:r w:rsidRPr="008D6707">
        <w:rPr>
          <w:color w:val="000000" w:themeColor="text1"/>
        </w:rPr>
        <w:t>privind</w:t>
      </w:r>
      <w:r w:rsidR="00740B6D">
        <w:rPr>
          <w:color w:val="000000" w:themeColor="text1"/>
        </w:rPr>
        <w:t xml:space="preserve"> </w:t>
      </w:r>
      <w:r w:rsidRPr="008D6707">
        <w:rPr>
          <w:color w:val="000000" w:themeColor="text1"/>
        </w:rPr>
        <w:t>modificarea</w:t>
      </w:r>
      <w:r w:rsidR="00740B6D">
        <w:rPr>
          <w:color w:val="000000" w:themeColor="text1"/>
        </w:rPr>
        <w:t xml:space="preserve"> </w:t>
      </w:r>
      <w:r w:rsidRPr="008D6707">
        <w:rPr>
          <w:color w:val="000000" w:themeColor="text1"/>
        </w:rPr>
        <w:t>și</w:t>
      </w:r>
      <w:r w:rsidR="00740B6D">
        <w:rPr>
          <w:color w:val="000000" w:themeColor="text1"/>
        </w:rPr>
        <w:t xml:space="preserve"> </w:t>
      </w:r>
      <w:r w:rsidRPr="008D6707">
        <w:rPr>
          <w:color w:val="000000" w:themeColor="text1"/>
        </w:rPr>
        <w:t>completarea</w:t>
      </w:r>
      <w:r w:rsidR="00740B6D">
        <w:rPr>
          <w:color w:val="000000" w:themeColor="text1"/>
        </w:rPr>
        <w:t xml:space="preserve"> </w:t>
      </w:r>
      <w:r w:rsidRPr="008D6707">
        <w:rPr>
          <w:color w:val="000000" w:themeColor="text1"/>
        </w:rPr>
        <w:t>Metodologiei</w:t>
      </w:r>
      <w:r w:rsidR="00740B6D">
        <w:rPr>
          <w:color w:val="000000" w:themeColor="text1"/>
        </w:rPr>
        <w:t xml:space="preserve"> </w:t>
      </w:r>
      <w:r w:rsidRPr="008D6707">
        <w:rPr>
          <w:color w:val="000000" w:themeColor="text1"/>
        </w:rPr>
        <w:t>de</w:t>
      </w:r>
      <w:r w:rsidR="00740B6D">
        <w:rPr>
          <w:color w:val="000000" w:themeColor="text1"/>
        </w:rPr>
        <w:t xml:space="preserve"> </w:t>
      </w:r>
      <w:r w:rsidRPr="008D6707">
        <w:rPr>
          <w:color w:val="000000" w:themeColor="text1"/>
        </w:rPr>
        <w:t>modificare</w:t>
      </w:r>
      <w:r w:rsidR="00740B6D">
        <w:rPr>
          <w:color w:val="000000" w:themeColor="text1"/>
        </w:rPr>
        <w:t xml:space="preserve"> </w:t>
      </w:r>
      <w:r w:rsidRPr="008D6707">
        <w:rPr>
          <w:color w:val="000000" w:themeColor="text1"/>
        </w:rPr>
        <w:t>a</w:t>
      </w:r>
      <w:r w:rsidR="00740B6D">
        <w:rPr>
          <w:color w:val="000000" w:themeColor="text1"/>
        </w:rPr>
        <w:t xml:space="preserve"> </w:t>
      </w:r>
      <w:r w:rsidRPr="008D6707">
        <w:rPr>
          <w:color w:val="000000" w:themeColor="text1"/>
        </w:rPr>
        <w:t>planului</w:t>
      </w:r>
      <w:r w:rsidR="00740B6D">
        <w:rPr>
          <w:color w:val="000000" w:themeColor="text1"/>
        </w:rPr>
        <w:t xml:space="preserve"> </w:t>
      </w:r>
      <w:r w:rsidRPr="008D6707">
        <w:rPr>
          <w:color w:val="000000" w:themeColor="text1"/>
        </w:rPr>
        <w:t>de</w:t>
      </w:r>
      <w:r w:rsidR="00740B6D">
        <w:rPr>
          <w:color w:val="000000" w:themeColor="text1"/>
        </w:rPr>
        <w:t xml:space="preserve"> </w:t>
      </w:r>
      <w:r w:rsidRPr="008D6707">
        <w:rPr>
          <w:color w:val="000000" w:themeColor="text1"/>
        </w:rPr>
        <w:t>restructurare</w:t>
      </w:r>
      <w:r w:rsidR="00740B6D">
        <w:rPr>
          <w:color w:val="000000" w:themeColor="text1"/>
        </w:rPr>
        <w:t xml:space="preserve"> </w:t>
      </w:r>
      <w:r w:rsidRPr="008D6707">
        <w:rPr>
          <w:color w:val="000000" w:themeColor="text1"/>
        </w:rPr>
        <w:t>a</w:t>
      </w:r>
      <w:r w:rsidR="00740B6D">
        <w:rPr>
          <w:color w:val="000000" w:themeColor="text1"/>
        </w:rPr>
        <w:t xml:space="preserve"> </w:t>
      </w:r>
      <w:r w:rsidRPr="008D6707">
        <w:rPr>
          <w:color w:val="000000" w:themeColor="text1"/>
        </w:rPr>
        <w:t>centrelor</w:t>
      </w:r>
      <w:r w:rsidR="00740B6D">
        <w:rPr>
          <w:color w:val="000000" w:themeColor="text1"/>
        </w:rPr>
        <w:t xml:space="preserve"> </w:t>
      </w:r>
      <w:r w:rsidRPr="008D6707">
        <w:rPr>
          <w:color w:val="000000" w:themeColor="text1"/>
        </w:rPr>
        <w:t>rezidențiale</w:t>
      </w:r>
      <w:r w:rsidR="00740B6D">
        <w:rPr>
          <w:color w:val="000000" w:themeColor="text1"/>
        </w:rPr>
        <w:t xml:space="preserve"> </w:t>
      </w:r>
      <w:r w:rsidRPr="008D6707">
        <w:rPr>
          <w:color w:val="000000" w:themeColor="text1"/>
        </w:rPr>
        <w:t>pentru</w:t>
      </w:r>
      <w:r w:rsidR="00740B6D">
        <w:rPr>
          <w:color w:val="000000" w:themeColor="text1"/>
        </w:rPr>
        <w:t xml:space="preserve"> </w:t>
      </w:r>
      <w:r w:rsidRPr="008D6707">
        <w:rPr>
          <w:color w:val="000000" w:themeColor="text1"/>
        </w:rPr>
        <w:t>persoanele</w:t>
      </w:r>
      <w:r w:rsidR="00740B6D">
        <w:rPr>
          <w:color w:val="000000" w:themeColor="text1"/>
        </w:rPr>
        <w:t xml:space="preserve"> </w:t>
      </w:r>
      <w:r w:rsidRPr="008D6707">
        <w:rPr>
          <w:color w:val="000000" w:themeColor="text1"/>
        </w:rPr>
        <w:t>adulte</w:t>
      </w:r>
      <w:r w:rsidR="00740B6D">
        <w:rPr>
          <w:color w:val="000000" w:themeColor="text1"/>
        </w:rPr>
        <w:t xml:space="preserve"> </w:t>
      </w:r>
      <w:r w:rsidRPr="008D6707">
        <w:rPr>
          <w:color w:val="000000" w:themeColor="text1"/>
        </w:rPr>
        <w:t>cu</w:t>
      </w:r>
      <w:r w:rsidR="00740B6D">
        <w:rPr>
          <w:color w:val="000000" w:themeColor="text1"/>
        </w:rPr>
        <w:t xml:space="preserve"> </w:t>
      </w:r>
      <w:r w:rsidRPr="008D6707">
        <w:rPr>
          <w:color w:val="000000" w:themeColor="text1"/>
        </w:rPr>
        <w:t>handicap,</w:t>
      </w:r>
      <w:r w:rsidR="00740B6D">
        <w:rPr>
          <w:color w:val="000000" w:themeColor="text1"/>
        </w:rPr>
        <w:t xml:space="preserve"> </w:t>
      </w:r>
      <w:r w:rsidRPr="008D6707">
        <w:rPr>
          <w:color w:val="000000" w:themeColor="text1"/>
        </w:rPr>
        <w:t>ale</w:t>
      </w:r>
      <w:r w:rsidR="00740B6D">
        <w:rPr>
          <w:color w:val="000000" w:themeColor="text1"/>
        </w:rPr>
        <w:t xml:space="preserve"> </w:t>
      </w:r>
      <w:r w:rsidRPr="008D6707">
        <w:rPr>
          <w:color w:val="000000" w:themeColor="text1"/>
        </w:rPr>
        <w:t>cărui</w:t>
      </w:r>
      <w:r w:rsidR="00740B6D">
        <w:rPr>
          <w:color w:val="000000" w:themeColor="text1"/>
        </w:rPr>
        <w:t xml:space="preserve"> </w:t>
      </w:r>
      <w:r w:rsidRPr="008D6707">
        <w:rPr>
          <w:color w:val="000000" w:themeColor="text1"/>
        </w:rPr>
        <w:t>activități</w:t>
      </w:r>
      <w:r w:rsidR="00740B6D">
        <w:rPr>
          <w:color w:val="000000" w:themeColor="text1"/>
        </w:rPr>
        <w:t xml:space="preserve"> </w:t>
      </w:r>
      <w:r w:rsidRPr="008D6707">
        <w:rPr>
          <w:color w:val="000000" w:themeColor="text1"/>
        </w:rPr>
        <w:t>au</w:t>
      </w:r>
      <w:r w:rsidR="00740B6D">
        <w:rPr>
          <w:color w:val="000000" w:themeColor="text1"/>
        </w:rPr>
        <w:t xml:space="preserve"> </w:t>
      </w:r>
      <w:r w:rsidRPr="008D6707">
        <w:rPr>
          <w:color w:val="000000" w:themeColor="text1"/>
        </w:rPr>
        <w:t>fost</w:t>
      </w:r>
      <w:r w:rsidR="00740B6D">
        <w:rPr>
          <w:color w:val="000000" w:themeColor="text1"/>
        </w:rPr>
        <w:t xml:space="preserve"> </w:t>
      </w:r>
      <w:r w:rsidRPr="008D6707">
        <w:rPr>
          <w:color w:val="000000" w:themeColor="text1"/>
        </w:rPr>
        <w:t>planificate</w:t>
      </w:r>
      <w:r w:rsidR="00740B6D">
        <w:rPr>
          <w:color w:val="000000" w:themeColor="text1"/>
        </w:rPr>
        <w:t xml:space="preserve"> </w:t>
      </w:r>
      <w:r w:rsidRPr="008D6707">
        <w:rPr>
          <w:color w:val="000000" w:themeColor="text1"/>
        </w:rPr>
        <w:t>până</w:t>
      </w:r>
      <w:r w:rsidR="00740B6D">
        <w:rPr>
          <w:color w:val="000000" w:themeColor="text1"/>
        </w:rPr>
        <w:t xml:space="preserve"> </w:t>
      </w:r>
      <w:r w:rsidRPr="008D6707">
        <w:rPr>
          <w:color w:val="000000" w:themeColor="text1"/>
        </w:rPr>
        <w:t>la</w:t>
      </w:r>
      <w:r w:rsidR="00740B6D">
        <w:rPr>
          <w:color w:val="000000" w:themeColor="text1"/>
        </w:rPr>
        <w:t xml:space="preserve"> </w:t>
      </w:r>
      <w:r w:rsidRPr="008D6707">
        <w:rPr>
          <w:color w:val="000000" w:themeColor="text1"/>
        </w:rPr>
        <w:t>31</w:t>
      </w:r>
      <w:r w:rsidR="00740B6D">
        <w:rPr>
          <w:color w:val="000000" w:themeColor="text1"/>
        </w:rPr>
        <w:t xml:space="preserve"> </w:t>
      </w:r>
      <w:r w:rsidRPr="008D6707">
        <w:rPr>
          <w:color w:val="000000" w:themeColor="text1"/>
        </w:rPr>
        <w:t>decembrie</w:t>
      </w:r>
      <w:r w:rsidR="00740B6D">
        <w:rPr>
          <w:color w:val="000000" w:themeColor="text1"/>
        </w:rPr>
        <w:t xml:space="preserve"> </w:t>
      </w:r>
      <w:r w:rsidRPr="008D6707">
        <w:rPr>
          <w:color w:val="000000" w:themeColor="text1"/>
        </w:rPr>
        <w:t>2021,</w:t>
      </w:r>
      <w:r w:rsidR="00740B6D">
        <w:rPr>
          <w:color w:val="000000" w:themeColor="text1"/>
        </w:rPr>
        <w:t xml:space="preserve"> </w:t>
      </w:r>
      <w:r w:rsidRPr="008D6707">
        <w:rPr>
          <w:color w:val="000000" w:themeColor="text1"/>
        </w:rPr>
        <w:t>aprobată</w:t>
      </w:r>
      <w:r w:rsidR="00740B6D">
        <w:rPr>
          <w:color w:val="000000" w:themeColor="text1"/>
        </w:rPr>
        <w:t xml:space="preserve"> </w:t>
      </w:r>
      <w:r w:rsidRPr="008D6707">
        <w:rPr>
          <w:color w:val="000000" w:themeColor="text1"/>
        </w:rPr>
        <w:t>prin</w:t>
      </w:r>
      <w:r w:rsidR="00740B6D">
        <w:rPr>
          <w:color w:val="000000" w:themeColor="text1"/>
        </w:rPr>
        <w:t xml:space="preserve"> </w:t>
      </w:r>
      <w:r w:rsidRPr="008D6707">
        <w:rPr>
          <w:color w:val="000000" w:themeColor="text1"/>
        </w:rPr>
        <w:t>Ordinul</w:t>
      </w:r>
      <w:r w:rsidR="00740B6D">
        <w:rPr>
          <w:color w:val="000000" w:themeColor="text1"/>
        </w:rPr>
        <w:t xml:space="preserve"> </w:t>
      </w:r>
      <w:r w:rsidRPr="008D6707">
        <w:rPr>
          <w:color w:val="000000" w:themeColor="text1"/>
        </w:rPr>
        <w:t>președintelui</w:t>
      </w:r>
      <w:r w:rsidR="00740B6D">
        <w:rPr>
          <w:color w:val="000000" w:themeColor="text1"/>
        </w:rPr>
        <w:t xml:space="preserve"> </w:t>
      </w:r>
      <w:r w:rsidRPr="008D6707">
        <w:rPr>
          <w:color w:val="000000" w:themeColor="text1"/>
        </w:rPr>
        <w:t>Autorității</w:t>
      </w:r>
      <w:r w:rsidR="00740B6D">
        <w:rPr>
          <w:color w:val="000000" w:themeColor="text1"/>
        </w:rPr>
        <w:t xml:space="preserve"> </w:t>
      </w:r>
      <w:r w:rsidRPr="008D6707">
        <w:rPr>
          <w:color w:val="000000" w:themeColor="text1"/>
        </w:rPr>
        <w:t>Naționale</w:t>
      </w:r>
      <w:r w:rsidR="00740B6D">
        <w:rPr>
          <w:color w:val="000000" w:themeColor="text1"/>
        </w:rPr>
        <w:t xml:space="preserve"> </w:t>
      </w:r>
      <w:r w:rsidRPr="008D6707">
        <w:rPr>
          <w:color w:val="000000" w:themeColor="text1"/>
        </w:rPr>
        <w:t>pentru</w:t>
      </w:r>
      <w:r w:rsidR="00740B6D">
        <w:rPr>
          <w:color w:val="000000" w:themeColor="text1"/>
        </w:rPr>
        <w:t xml:space="preserve"> </w:t>
      </w:r>
      <w:r w:rsidRPr="008D6707">
        <w:rPr>
          <w:color w:val="000000" w:themeColor="text1"/>
        </w:rPr>
        <w:t>Protecția</w:t>
      </w:r>
      <w:r w:rsidR="00740B6D">
        <w:rPr>
          <w:color w:val="000000" w:themeColor="text1"/>
        </w:rPr>
        <w:t xml:space="preserve"> </w:t>
      </w:r>
      <w:r w:rsidRPr="008D6707">
        <w:rPr>
          <w:color w:val="000000" w:themeColor="text1"/>
        </w:rPr>
        <w:t>Drepturilor</w:t>
      </w:r>
      <w:r w:rsidR="00740B6D">
        <w:rPr>
          <w:color w:val="000000" w:themeColor="text1"/>
        </w:rPr>
        <w:t xml:space="preserve"> </w:t>
      </w:r>
      <w:r w:rsidRPr="008D6707">
        <w:rPr>
          <w:color w:val="000000" w:themeColor="text1"/>
        </w:rPr>
        <w:t>Persoanelor</w:t>
      </w:r>
      <w:r w:rsidR="00740B6D">
        <w:rPr>
          <w:color w:val="000000" w:themeColor="text1"/>
        </w:rPr>
        <w:t xml:space="preserve"> </w:t>
      </w:r>
      <w:r w:rsidRPr="008D6707">
        <w:rPr>
          <w:color w:val="000000" w:themeColor="text1"/>
        </w:rPr>
        <w:t>cu</w:t>
      </w:r>
      <w:r w:rsidR="00740B6D">
        <w:rPr>
          <w:color w:val="000000" w:themeColor="text1"/>
        </w:rPr>
        <w:t xml:space="preserve"> </w:t>
      </w:r>
      <w:r w:rsidRPr="008D6707">
        <w:rPr>
          <w:color w:val="000000" w:themeColor="text1"/>
        </w:rPr>
        <w:t>Dizabilități</w:t>
      </w:r>
      <w:r w:rsidR="00740B6D">
        <w:rPr>
          <w:color w:val="000000" w:themeColor="text1"/>
        </w:rPr>
        <w:t xml:space="preserve"> </w:t>
      </w:r>
      <w:r w:rsidRPr="008D6707">
        <w:rPr>
          <w:color w:val="000000" w:themeColor="text1"/>
        </w:rPr>
        <w:t>nr.</w:t>
      </w:r>
      <w:r w:rsidR="00740B6D">
        <w:rPr>
          <w:color w:val="000000" w:themeColor="text1"/>
        </w:rPr>
        <w:t xml:space="preserve"> </w:t>
      </w:r>
      <w:r w:rsidRPr="008D6707">
        <w:rPr>
          <w:color w:val="000000" w:themeColor="text1"/>
        </w:rPr>
        <w:t>635/2022</w:t>
      </w:r>
      <w:r w:rsidR="00740B6D">
        <w:rPr>
          <w:color w:val="000000" w:themeColor="text1"/>
        </w:rPr>
        <w:t xml:space="preserve"> </w:t>
      </w:r>
      <w:r w:rsidRPr="008D6707">
        <w:rPr>
          <w:color w:val="000000" w:themeColor="text1"/>
        </w:rPr>
        <w:t>.</w:t>
      </w:r>
    </w:p>
    <w:p w14:paraId="2965FEB4" w14:textId="2EDBA833" w:rsidR="008D6707" w:rsidRPr="001D056B" w:rsidRDefault="008D6707" w:rsidP="008D6707">
      <w:pPr>
        <w:rPr>
          <w:b/>
          <w:bCs/>
          <w:color w:val="3333FF"/>
        </w:rPr>
      </w:pPr>
      <w:r w:rsidRPr="003827A5">
        <w:rPr>
          <w:b/>
          <w:bCs/>
          <w:color w:val="3333FF"/>
        </w:rPr>
        <w:t>Monitorul</w:t>
      </w:r>
      <w:r w:rsidR="00740B6D">
        <w:rPr>
          <w:b/>
          <w:bCs/>
          <w:color w:val="3333FF"/>
        </w:rPr>
        <w:t xml:space="preserve"> </w:t>
      </w:r>
      <w:r w:rsidRPr="003827A5">
        <w:rPr>
          <w:b/>
          <w:bCs/>
          <w:color w:val="3333FF"/>
        </w:rPr>
        <w:t>Oficial,</w:t>
      </w:r>
      <w:r w:rsidR="00740B6D">
        <w:rPr>
          <w:b/>
          <w:bCs/>
          <w:color w:val="3333FF"/>
        </w:rPr>
        <w:t xml:space="preserve"> </w:t>
      </w:r>
      <w:r w:rsidRPr="003827A5">
        <w:rPr>
          <w:b/>
          <w:bCs/>
          <w:color w:val="3333FF"/>
        </w:rPr>
        <w:t>Partea</w:t>
      </w:r>
      <w:r w:rsidR="00740B6D">
        <w:rPr>
          <w:b/>
          <w:bCs/>
          <w:color w:val="3333FF"/>
        </w:rPr>
        <w:t xml:space="preserve"> </w:t>
      </w:r>
      <w:r w:rsidRPr="003827A5">
        <w:rPr>
          <w:b/>
          <w:bCs/>
          <w:color w:val="3333FF"/>
        </w:rPr>
        <w:t>I,</w:t>
      </w:r>
      <w:r w:rsidR="00740B6D">
        <w:rPr>
          <w:b/>
          <w:bCs/>
          <w:color w:val="3333FF"/>
        </w:rPr>
        <w:t xml:space="preserve"> </w:t>
      </w:r>
      <w:r w:rsidRPr="003827A5">
        <w:rPr>
          <w:b/>
          <w:bCs/>
          <w:color w:val="3333FF"/>
        </w:rPr>
        <w:t>nr.</w:t>
      </w:r>
      <w:r w:rsidR="00740B6D">
        <w:rPr>
          <w:b/>
          <w:bCs/>
          <w:color w:val="3333FF"/>
        </w:rPr>
        <w:t xml:space="preserve"> </w:t>
      </w:r>
      <w:r>
        <w:rPr>
          <w:b/>
          <w:bCs/>
          <w:color w:val="3333FF"/>
        </w:rPr>
        <w:t>11</w:t>
      </w:r>
      <w:r w:rsidR="009E081B">
        <w:rPr>
          <w:b/>
          <w:bCs/>
          <w:color w:val="3333FF"/>
        </w:rPr>
        <w:t>60</w:t>
      </w:r>
      <w:r w:rsidR="00740B6D">
        <w:rPr>
          <w:b/>
          <w:bCs/>
          <w:color w:val="3333FF"/>
        </w:rPr>
        <w:t xml:space="preserve"> </w:t>
      </w:r>
      <w:r w:rsidRPr="003827A5">
        <w:rPr>
          <w:b/>
          <w:bCs/>
          <w:color w:val="3333FF"/>
        </w:rPr>
        <w:t>/</w:t>
      </w:r>
      <w:r w:rsidR="00740B6D">
        <w:rPr>
          <w:b/>
          <w:bCs/>
          <w:color w:val="3333FF"/>
        </w:rPr>
        <w:t xml:space="preserve"> </w:t>
      </w:r>
      <w:r>
        <w:rPr>
          <w:b/>
          <w:bCs/>
          <w:color w:val="3333FF"/>
        </w:rPr>
        <w:t>21</w:t>
      </w:r>
      <w:r w:rsidR="00740B6D">
        <w:rPr>
          <w:b/>
          <w:bCs/>
          <w:color w:val="3333FF"/>
        </w:rPr>
        <w:t xml:space="preserve"> </w:t>
      </w:r>
      <w:r w:rsidRPr="003827A5">
        <w:rPr>
          <w:b/>
          <w:bCs/>
          <w:color w:val="3333FF"/>
        </w:rPr>
        <w:t>Decembrie</w:t>
      </w:r>
      <w:r w:rsidR="00740B6D">
        <w:rPr>
          <w:b/>
          <w:bCs/>
          <w:color w:val="3333FF"/>
        </w:rPr>
        <w:t xml:space="preserve"> </w:t>
      </w:r>
      <w:r w:rsidRPr="003827A5">
        <w:rPr>
          <w:b/>
          <w:bCs/>
          <w:color w:val="3333FF"/>
        </w:rPr>
        <w:t>2023</w:t>
      </w:r>
    </w:p>
    <w:p w14:paraId="4470A571" w14:textId="2293151D" w:rsidR="008D6707" w:rsidRDefault="009E081B" w:rsidP="008D6707">
      <w:pPr>
        <w:numPr>
          <w:ilvl w:val="0"/>
          <w:numId w:val="2"/>
        </w:numPr>
        <w:spacing w:after="20"/>
        <w:ind w:right="198"/>
        <w:contextualSpacing/>
        <w:rPr>
          <w:color w:val="000000" w:themeColor="text1"/>
        </w:rPr>
      </w:pPr>
      <w:r w:rsidRPr="009E081B">
        <w:rPr>
          <w:color w:val="000000" w:themeColor="text1"/>
        </w:rPr>
        <w:t>Nr.</w:t>
      </w:r>
      <w:r w:rsidR="00740B6D">
        <w:rPr>
          <w:color w:val="000000" w:themeColor="text1"/>
        </w:rPr>
        <w:t xml:space="preserve"> </w:t>
      </w:r>
      <w:r w:rsidRPr="009E081B">
        <w:rPr>
          <w:b/>
          <w:bCs/>
          <w:color w:val="000000" w:themeColor="text1"/>
        </w:rPr>
        <w:t>1272</w:t>
      </w:r>
      <w:r w:rsidR="00740B6D">
        <w:rPr>
          <w:color w:val="000000" w:themeColor="text1"/>
        </w:rPr>
        <w:t xml:space="preserve"> </w:t>
      </w:r>
      <w:r w:rsidRPr="009E081B">
        <w:rPr>
          <w:color w:val="000000" w:themeColor="text1"/>
        </w:rPr>
        <w:t>/</w:t>
      </w:r>
      <w:r w:rsidR="00740B6D">
        <w:rPr>
          <w:color w:val="000000" w:themeColor="text1"/>
        </w:rPr>
        <w:t xml:space="preserve"> </w:t>
      </w:r>
      <w:r w:rsidRPr="009E081B">
        <w:rPr>
          <w:b/>
          <w:bCs/>
          <w:color w:val="000000" w:themeColor="text1"/>
        </w:rPr>
        <w:t>14</w:t>
      </w:r>
      <w:r w:rsidR="00740B6D">
        <w:rPr>
          <w:b/>
          <w:bCs/>
          <w:color w:val="000000" w:themeColor="text1"/>
        </w:rPr>
        <w:t xml:space="preserve"> </w:t>
      </w:r>
      <w:r w:rsidRPr="009E081B">
        <w:rPr>
          <w:b/>
          <w:bCs/>
          <w:color w:val="000000" w:themeColor="text1"/>
        </w:rPr>
        <w:t>Decembrie</w:t>
      </w:r>
      <w:r w:rsidR="00740B6D">
        <w:rPr>
          <w:b/>
          <w:bCs/>
          <w:color w:val="000000" w:themeColor="text1"/>
        </w:rPr>
        <w:t xml:space="preserve"> </w:t>
      </w:r>
      <w:r w:rsidRPr="009E081B">
        <w:rPr>
          <w:b/>
          <w:bCs/>
          <w:color w:val="000000" w:themeColor="text1"/>
        </w:rPr>
        <w:t>2023</w:t>
      </w:r>
      <w:r w:rsidRPr="009E081B">
        <w:rPr>
          <w:color w:val="000000" w:themeColor="text1"/>
        </w:rPr>
        <w:t>,</w:t>
      </w:r>
      <w:r w:rsidR="00740B6D">
        <w:rPr>
          <w:color w:val="000000" w:themeColor="text1"/>
        </w:rPr>
        <w:t xml:space="preserve"> </w:t>
      </w:r>
      <w:r w:rsidRPr="009E081B">
        <w:rPr>
          <w:color w:val="000000" w:themeColor="text1"/>
        </w:rPr>
        <w:t>Guvernul</w:t>
      </w:r>
      <w:r w:rsidR="00740B6D">
        <w:rPr>
          <w:color w:val="000000" w:themeColor="text1"/>
        </w:rPr>
        <w:t xml:space="preserve"> </w:t>
      </w:r>
      <w:r w:rsidRPr="009E081B">
        <w:rPr>
          <w:color w:val="000000" w:themeColor="text1"/>
        </w:rPr>
        <w:t>României</w:t>
      </w:r>
      <w:r w:rsidR="00740B6D">
        <w:rPr>
          <w:color w:val="000000" w:themeColor="text1"/>
        </w:rPr>
        <w:t xml:space="preserve"> </w:t>
      </w:r>
      <w:r>
        <w:rPr>
          <w:color w:val="000000" w:themeColor="text1"/>
        </w:rPr>
        <w:t>-</w:t>
      </w:r>
      <w:r w:rsidR="00740B6D">
        <w:rPr>
          <w:color w:val="000000" w:themeColor="text1"/>
        </w:rPr>
        <w:t xml:space="preserve"> </w:t>
      </w:r>
      <w:r w:rsidR="00C56A49" w:rsidRPr="00C56A49">
        <w:rPr>
          <w:color w:val="000000" w:themeColor="text1"/>
        </w:rPr>
        <w:t>Hotărâre</w:t>
      </w:r>
      <w:r w:rsidR="00740B6D">
        <w:rPr>
          <w:color w:val="000000" w:themeColor="text1"/>
        </w:rPr>
        <w:t xml:space="preserve"> </w:t>
      </w:r>
      <w:r w:rsidR="00C56A49" w:rsidRPr="00C56A49">
        <w:rPr>
          <w:color w:val="000000" w:themeColor="text1"/>
        </w:rPr>
        <w:t>privind</w:t>
      </w:r>
      <w:r w:rsidR="00740B6D">
        <w:rPr>
          <w:color w:val="000000" w:themeColor="text1"/>
        </w:rPr>
        <w:t xml:space="preserve"> </w:t>
      </w:r>
      <w:r w:rsidR="00C56A49" w:rsidRPr="00C56A49">
        <w:rPr>
          <w:color w:val="000000" w:themeColor="text1"/>
        </w:rPr>
        <w:t>aprobarea</w:t>
      </w:r>
      <w:r w:rsidR="00740B6D">
        <w:rPr>
          <w:color w:val="000000" w:themeColor="text1"/>
        </w:rPr>
        <w:t xml:space="preserve"> </w:t>
      </w:r>
      <w:r w:rsidR="00C56A49" w:rsidRPr="00C56A49">
        <w:rPr>
          <w:color w:val="000000" w:themeColor="text1"/>
        </w:rPr>
        <w:t>Strategiei</w:t>
      </w:r>
      <w:r w:rsidR="00740B6D">
        <w:rPr>
          <w:color w:val="000000" w:themeColor="text1"/>
        </w:rPr>
        <w:t xml:space="preserve"> </w:t>
      </w:r>
      <w:r w:rsidR="00C56A49" w:rsidRPr="00C56A49">
        <w:rPr>
          <w:color w:val="000000" w:themeColor="text1"/>
        </w:rPr>
        <w:t>naționale</w:t>
      </w:r>
      <w:r w:rsidR="00740B6D">
        <w:rPr>
          <w:color w:val="000000" w:themeColor="text1"/>
        </w:rPr>
        <w:t xml:space="preserve"> </w:t>
      </w:r>
      <w:r w:rsidR="00C56A49" w:rsidRPr="00C56A49">
        <w:rPr>
          <w:color w:val="000000" w:themeColor="text1"/>
        </w:rPr>
        <w:t>în</w:t>
      </w:r>
      <w:r w:rsidR="00740B6D">
        <w:rPr>
          <w:color w:val="000000" w:themeColor="text1"/>
        </w:rPr>
        <w:t xml:space="preserve"> </w:t>
      </w:r>
      <w:r w:rsidR="00C56A49" w:rsidRPr="00C56A49">
        <w:rPr>
          <w:color w:val="000000" w:themeColor="text1"/>
        </w:rPr>
        <w:t>domeniul</w:t>
      </w:r>
      <w:r w:rsidR="00740B6D">
        <w:rPr>
          <w:color w:val="000000" w:themeColor="text1"/>
        </w:rPr>
        <w:t xml:space="preserve"> </w:t>
      </w:r>
      <w:r w:rsidR="00C56A49" w:rsidRPr="00C56A49">
        <w:rPr>
          <w:color w:val="000000" w:themeColor="text1"/>
        </w:rPr>
        <w:t>proprietății</w:t>
      </w:r>
      <w:r w:rsidR="00740B6D">
        <w:rPr>
          <w:color w:val="000000" w:themeColor="text1"/>
        </w:rPr>
        <w:t xml:space="preserve"> </w:t>
      </w:r>
      <w:r w:rsidR="00C56A49" w:rsidRPr="00C56A49">
        <w:rPr>
          <w:color w:val="000000" w:themeColor="text1"/>
        </w:rPr>
        <w:t>intelectuale</w:t>
      </w:r>
      <w:r w:rsidR="00740B6D">
        <w:rPr>
          <w:color w:val="000000" w:themeColor="text1"/>
        </w:rPr>
        <w:t xml:space="preserve"> </w:t>
      </w:r>
      <w:r w:rsidR="00C56A49" w:rsidRPr="00C56A49">
        <w:rPr>
          <w:color w:val="000000" w:themeColor="text1"/>
        </w:rPr>
        <w:t>2024-2028</w:t>
      </w:r>
      <w:r w:rsidR="00740B6D">
        <w:rPr>
          <w:color w:val="000000" w:themeColor="text1"/>
        </w:rPr>
        <w:t xml:space="preserve"> </w:t>
      </w:r>
      <w:r w:rsidR="00C56A49" w:rsidRPr="00C56A49">
        <w:rPr>
          <w:color w:val="000000" w:themeColor="text1"/>
        </w:rPr>
        <w:t>și</w:t>
      </w:r>
      <w:r w:rsidR="00740B6D">
        <w:rPr>
          <w:color w:val="000000" w:themeColor="text1"/>
        </w:rPr>
        <w:t xml:space="preserve"> </w:t>
      </w:r>
      <w:r w:rsidR="00C56A49" w:rsidRPr="00C56A49">
        <w:rPr>
          <w:color w:val="000000" w:themeColor="text1"/>
        </w:rPr>
        <w:t>a</w:t>
      </w:r>
      <w:r w:rsidR="00740B6D">
        <w:rPr>
          <w:color w:val="000000" w:themeColor="text1"/>
        </w:rPr>
        <w:t xml:space="preserve"> </w:t>
      </w:r>
      <w:r w:rsidR="00C56A49" w:rsidRPr="00C56A49">
        <w:rPr>
          <w:color w:val="000000" w:themeColor="text1"/>
        </w:rPr>
        <w:t>Planului</w:t>
      </w:r>
      <w:r w:rsidR="00740B6D">
        <w:rPr>
          <w:color w:val="000000" w:themeColor="text1"/>
        </w:rPr>
        <w:t xml:space="preserve"> </w:t>
      </w:r>
      <w:r w:rsidR="00C56A49" w:rsidRPr="00C56A49">
        <w:rPr>
          <w:color w:val="000000" w:themeColor="text1"/>
        </w:rPr>
        <w:t>de</w:t>
      </w:r>
      <w:r w:rsidR="00740B6D">
        <w:rPr>
          <w:color w:val="000000" w:themeColor="text1"/>
        </w:rPr>
        <w:t xml:space="preserve"> </w:t>
      </w:r>
      <w:r w:rsidR="00C56A49" w:rsidRPr="00C56A49">
        <w:rPr>
          <w:color w:val="000000" w:themeColor="text1"/>
        </w:rPr>
        <w:t>Acțiune</w:t>
      </w:r>
      <w:r w:rsidR="00740B6D">
        <w:rPr>
          <w:color w:val="000000" w:themeColor="text1"/>
        </w:rPr>
        <w:t xml:space="preserve"> </w:t>
      </w:r>
      <w:r w:rsidR="00C56A49" w:rsidRPr="00C56A49">
        <w:rPr>
          <w:color w:val="000000" w:themeColor="text1"/>
        </w:rPr>
        <w:t>în</w:t>
      </w:r>
      <w:r w:rsidR="00740B6D">
        <w:rPr>
          <w:color w:val="000000" w:themeColor="text1"/>
        </w:rPr>
        <w:t xml:space="preserve"> </w:t>
      </w:r>
      <w:r w:rsidR="00C56A49" w:rsidRPr="00C56A49">
        <w:rPr>
          <w:color w:val="000000" w:themeColor="text1"/>
        </w:rPr>
        <w:t>domeniul</w:t>
      </w:r>
      <w:r w:rsidR="00740B6D">
        <w:rPr>
          <w:color w:val="000000" w:themeColor="text1"/>
        </w:rPr>
        <w:t xml:space="preserve"> </w:t>
      </w:r>
      <w:r w:rsidR="00C56A49" w:rsidRPr="00C56A49">
        <w:rPr>
          <w:color w:val="000000" w:themeColor="text1"/>
        </w:rPr>
        <w:t>proprietății</w:t>
      </w:r>
      <w:r w:rsidR="00740B6D">
        <w:rPr>
          <w:color w:val="000000" w:themeColor="text1"/>
        </w:rPr>
        <w:t xml:space="preserve"> </w:t>
      </w:r>
      <w:r w:rsidR="00C56A49" w:rsidRPr="00C56A49">
        <w:rPr>
          <w:color w:val="000000" w:themeColor="text1"/>
        </w:rPr>
        <w:t>intelectuale</w:t>
      </w:r>
      <w:r w:rsidR="00740B6D">
        <w:rPr>
          <w:color w:val="000000" w:themeColor="text1"/>
        </w:rPr>
        <w:t xml:space="preserve"> </w:t>
      </w:r>
      <w:r w:rsidR="00C56A49" w:rsidRPr="00C56A49">
        <w:rPr>
          <w:color w:val="000000" w:themeColor="text1"/>
        </w:rPr>
        <w:t>2024-2028,</w:t>
      </w:r>
      <w:r w:rsidR="00740B6D">
        <w:rPr>
          <w:color w:val="000000" w:themeColor="text1"/>
        </w:rPr>
        <w:t xml:space="preserve"> </w:t>
      </w:r>
      <w:r w:rsidR="00C56A49" w:rsidRPr="00C56A49">
        <w:rPr>
          <w:color w:val="000000" w:themeColor="text1"/>
        </w:rPr>
        <w:t>precum</w:t>
      </w:r>
      <w:r w:rsidR="00740B6D">
        <w:rPr>
          <w:color w:val="000000" w:themeColor="text1"/>
        </w:rPr>
        <w:t xml:space="preserve"> </w:t>
      </w:r>
      <w:r w:rsidR="00C56A49" w:rsidRPr="00C56A49">
        <w:rPr>
          <w:color w:val="000000" w:themeColor="text1"/>
        </w:rPr>
        <w:t>și</w:t>
      </w:r>
      <w:r w:rsidR="00740B6D">
        <w:rPr>
          <w:color w:val="000000" w:themeColor="text1"/>
        </w:rPr>
        <w:t xml:space="preserve"> </w:t>
      </w:r>
      <w:r w:rsidR="00C56A49" w:rsidRPr="00C56A49">
        <w:rPr>
          <w:color w:val="000000" w:themeColor="text1"/>
        </w:rPr>
        <w:t>pentru</w:t>
      </w:r>
      <w:r w:rsidR="00740B6D">
        <w:rPr>
          <w:color w:val="000000" w:themeColor="text1"/>
        </w:rPr>
        <w:t xml:space="preserve"> </w:t>
      </w:r>
      <w:r w:rsidR="00C56A49" w:rsidRPr="00C56A49">
        <w:rPr>
          <w:color w:val="000000" w:themeColor="text1"/>
        </w:rPr>
        <w:t>organizarea</w:t>
      </w:r>
      <w:r w:rsidR="00740B6D">
        <w:rPr>
          <w:color w:val="000000" w:themeColor="text1"/>
        </w:rPr>
        <w:t xml:space="preserve"> </w:t>
      </w:r>
      <w:r w:rsidR="00C56A49" w:rsidRPr="00C56A49">
        <w:rPr>
          <w:color w:val="000000" w:themeColor="text1"/>
        </w:rPr>
        <w:t>și</w:t>
      </w:r>
      <w:r w:rsidR="00740B6D">
        <w:rPr>
          <w:color w:val="000000" w:themeColor="text1"/>
        </w:rPr>
        <w:t xml:space="preserve"> </w:t>
      </w:r>
      <w:r w:rsidR="00C56A49" w:rsidRPr="00C56A49">
        <w:rPr>
          <w:color w:val="000000" w:themeColor="text1"/>
        </w:rPr>
        <w:t>funcționarea</w:t>
      </w:r>
      <w:r w:rsidR="00740B6D">
        <w:rPr>
          <w:color w:val="000000" w:themeColor="text1"/>
        </w:rPr>
        <w:t xml:space="preserve"> </w:t>
      </w:r>
      <w:r w:rsidR="00C56A49" w:rsidRPr="00C56A49">
        <w:rPr>
          <w:color w:val="000000" w:themeColor="text1"/>
        </w:rPr>
        <w:t>Comitetului</w:t>
      </w:r>
      <w:r w:rsidR="00740B6D">
        <w:rPr>
          <w:color w:val="000000" w:themeColor="text1"/>
        </w:rPr>
        <w:t xml:space="preserve"> </w:t>
      </w:r>
      <w:r w:rsidR="00C56A49" w:rsidRPr="00C56A49">
        <w:rPr>
          <w:color w:val="000000" w:themeColor="text1"/>
        </w:rPr>
        <w:t>interdepartamental</w:t>
      </w:r>
      <w:r w:rsidR="00740B6D">
        <w:rPr>
          <w:color w:val="000000" w:themeColor="text1"/>
        </w:rPr>
        <w:t xml:space="preserve"> </w:t>
      </w:r>
      <w:r w:rsidR="00C56A49" w:rsidRPr="00C56A49">
        <w:rPr>
          <w:color w:val="000000" w:themeColor="text1"/>
        </w:rPr>
        <w:t>pentru</w:t>
      </w:r>
      <w:r w:rsidR="00740B6D">
        <w:rPr>
          <w:color w:val="000000" w:themeColor="text1"/>
        </w:rPr>
        <w:t xml:space="preserve"> </w:t>
      </w:r>
      <w:r w:rsidR="00C56A49" w:rsidRPr="00C56A49">
        <w:rPr>
          <w:color w:val="000000" w:themeColor="text1"/>
        </w:rPr>
        <w:t>coordonarea</w:t>
      </w:r>
      <w:r w:rsidR="00740B6D">
        <w:rPr>
          <w:color w:val="000000" w:themeColor="text1"/>
        </w:rPr>
        <w:t xml:space="preserve"> </w:t>
      </w:r>
      <w:r w:rsidR="00C56A49" w:rsidRPr="00C56A49">
        <w:rPr>
          <w:color w:val="000000" w:themeColor="text1"/>
        </w:rPr>
        <w:t>strategiei</w:t>
      </w:r>
      <w:r w:rsidR="00740B6D">
        <w:rPr>
          <w:color w:val="000000" w:themeColor="text1"/>
        </w:rPr>
        <w:t xml:space="preserve"> </w:t>
      </w:r>
      <w:r w:rsidR="00C56A49" w:rsidRPr="00C56A49">
        <w:rPr>
          <w:color w:val="000000" w:themeColor="text1"/>
        </w:rPr>
        <w:t>și</w:t>
      </w:r>
      <w:r w:rsidR="00740B6D">
        <w:rPr>
          <w:color w:val="000000" w:themeColor="text1"/>
        </w:rPr>
        <w:t xml:space="preserve"> </w:t>
      </w:r>
      <w:r w:rsidR="00C56A49" w:rsidRPr="00C56A49">
        <w:rPr>
          <w:color w:val="000000" w:themeColor="text1"/>
        </w:rPr>
        <w:t>politicilor</w:t>
      </w:r>
      <w:r w:rsidR="00740B6D">
        <w:rPr>
          <w:color w:val="000000" w:themeColor="text1"/>
        </w:rPr>
        <w:t xml:space="preserve"> </w:t>
      </w:r>
      <w:r w:rsidR="00C56A49" w:rsidRPr="00C56A49">
        <w:rPr>
          <w:color w:val="000000" w:themeColor="text1"/>
        </w:rPr>
        <w:t>în</w:t>
      </w:r>
      <w:r w:rsidR="00740B6D">
        <w:rPr>
          <w:color w:val="000000" w:themeColor="text1"/>
        </w:rPr>
        <w:t xml:space="preserve"> </w:t>
      </w:r>
      <w:r w:rsidR="00C56A49" w:rsidRPr="00C56A49">
        <w:rPr>
          <w:color w:val="000000" w:themeColor="text1"/>
        </w:rPr>
        <w:t>domeniul</w:t>
      </w:r>
      <w:r w:rsidR="00740B6D">
        <w:rPr>
          <w:color w:val="000000" w:themeColor="text1"/>
        </w:rPr>
        <w:t xml:space="preserve"> </w:t>
      </w:r>
      <w:r w:rsidR="00C56A49" w:rsidRPr="00C56A49">
        <w:rPr>
          <w:color w:val="000000" w:themeColor="text1"/>
        </w:rPr>
        <w:t>proprietății</w:t>
      </w:r>
      <w:r w:rsidR="00740B6D">
        <w:rPr>
          <w:color w:val="000000" w:themeColor="text1"/>
        </w:rPr>
        <w:t xml:space="preserve"> </w:t>
      </w:r>
      <w:r w:rsidR="00C56A49" w:rsidRPr="00C56A49">
        <w:rPr>
          <w:color w:val="000000" w:themeColor="text1"/>
        </w:rPr>
        <w:t>intelectuale.</w:t>
      </w:r>
    </w:p>
    <w:p w14:paraId="1045D699" w14:textId="6C0A7777" w:rsidR="00141BE9" w:rsidRDefault="00141BE9" w:rsidP="008D6707">
      <w:pPr>
        <w:numPr>
          <w:ilvl w:val="0"/>
          <w:numId w:val="2"/>
        </w:numPr>
        <w:spacing w:after="20"/>
        <w:ind w:right="198"/>
        <w:contextualSpacing/>
        <w:rPr>
          <w:color w:val="000000" w:themeColor="text1"/>
        </w:rPr>
      </w:pPr>
      <w:r w:rsidRPr="00141BE9">
        <w:rPr>
          <w:color w:val="000000" w:themeColor="text1"/>
        </w:rPr>
        <w:t>Nr.</w:t>
      </w:r>
      <w:r w:rsidR="00740B6D">
        <w:rPr>
          <w:color w:val="000000" w:themeColor="text1"/>
        </w:rPr>
        <w:t xml:space="preserve"> </w:t>
      </w:r>
      <w:r w:rsidRPr="00141BE9">
        <w:rPr>
          <w:b/>
          <w:bCs/>
          <w:color w:val="000000" w:themeColor="text1"/>
        </w:rPr>
        <w:t>6072</w:t>
      </w:r>
      <w:r w:rsidR="00740B6D">
        <w:rPr>
          <w:color w:val="000000" w:themeColor="text1"/>
        </w:rPr>
        <w:t xml:space="preserve"> </w:t>
      </w:r>
      <w:r w:rsidRPr="00141BE9">
        <w:rPr>
          <w:color w:val="000000" w:themeColor="text1"/>
        </w:rPr>
        <w:t>/</w:t>
      </w:r>
      <w:r w:rsidR="00740B6D">
        <w:rPr>
          <w:color w:val="000000" w:themeColor="text1"/>
        </w:rPr>
        <w:t xml:space="preserve"> </w:t>
      </w:r>
      <w:r w:rsidRPr="00141BE9">
        <w:rPr>
          <w:b/>
          <w:bCs/>
          <w:color w:val="000000" w:themeColor="text1"/>
        </w:rPr>
        <w:t>14</w:t>
      </w:r>
      <w:r w:rsidR="00740B6D">
        <w:rPr>
          <w:b/>
          <w:bCs/>
          <w:color w:val="000000" w:themeColor="text1"/>
        </w:rPr>
        <w:t xml:space="preserve"> </w:t>
      </w:r>
      <w:r w:rsidRPr="00141BE9">
        <w:rPr>
          <w:b/>
          <w:bCs/>
          <w:color w:val="000000" w:themeColor="text1"/>
        </w:rPr>
        <w:t>Decembrie</w:t>
      </w:r>
      <w:r w:rsidR="00740B6D">
        <w:rPr>
          <w:b/>
          <w:bCs/>
          <w:color w:val="000000" w:themeColor="text1"/>
        </w:rPr>
        <w:t xml:space="preserve"> </w:t>
      </w:r>
      <w:r w:rsidRPr="00141BE9">
        <w:rPr>
          <w:b/>
          <w:bCs/>
          <w:color w:val="000000" w:themeColor="text1"/>
        </w:rPr>
        <w:t>2023</w:t>
      </w:r>
      <w:r w:rsidRPr="00141BE9">
        <w:rPr>
          <w:color w:val="000000" w:themeColor="text1"/>
        </w:rPr>
        <w:t>,</w:t>
      </w:r>
      <w:r w:rsidR="00740B6D">
        <w:rPr>
          <w:color w:val="000000" w:themeColor="text1"/>
        </w:rPr>
        <w:t xml:space="preserve"> </w:t>
      </w:r>
      <w:r w:rsidRPr="00141BE9">
        <w:rPr>
          <w:color w:val="000000" w:themeColor="text1"/>
        </w:rPr>
        <w:t>Ministerul</w:t>
      </w:r>
      <w:r w:rsidR="00740B6D">
        <w:rPr>
          <w:color w:val="000000" w:themeColor="text1"/>
        </w:rPr>
        <w:t xml:space="preserve"> </w:t>
      </w:r>
      <w:r w:rsidRPr="00141BE9">
        <w:rPr>
          <w:color w:val="000000" w:themeColor="text1"/>
        </w:rPr>
        <w:t>Investițiilor</w:t>
      </w:r>
      <w:r w:rsidR="00740B6D">
        <w:rPr>
          <w:color w:val="000000" w:themeColor="text1"/>
        </w:rPr>
        <w:t xml:space="preserve"> </w:t>
      </w:r>
      <w:r w:rsidRPr="00141BE9">
        <w:rPr>
          <w:color w:val="000000" w:themeColor="text1"/>
        </w:rPr>
        <w:t>și</w:t>
      </w:r>
      <w:r w:rsidR="00740B6D">
        <w:rPr>
          <w:color w:val="000000" w:themeColor="text1"/>
        </w:rPr>
        <w:t xml:space="preserve"> </w:t>
      </w:r>
      <w:r w:rsidRPr="00141BE9">
        <w:rPr>
          <w:color w:val="000000" w:themeColor="text1"/>
        </w:rPr>
        <w:t>Proiectelor</w:t>
      </w:r>
      <w:r w:rsidR="00740B6D">
        <w:rPr>
          <w:color w:val="000000" w:themeColor="text1"/>
        </w:rPr>
        <w:t xml:space="preserve"> </w:t>
      </w:r>
      <w:r w:rsidRPr="00141BE9">
        <w:rPr>
          <w:color w:val="000000" w:themeColor="text1"/>
        </w:rPr>
        <w:t>Europene</w:t>
      </w:r>
      <w:r w:rsidR="00740B6D">
        <w:rPr>
          <w:color w:val="000000" w:themeColor="text1"/>
        </w:rPr>
        <w:t xml:space="preserve"> </w:t>
      </w:r>
      <w:r>
        <w:rPr>
          <w:color w:val="000000" w:themeColor="text1"/>
        </w:rPr>
        <w:t>-</w:t>
      </w:r>
      <w:r w:rsidR="00740B6D">
        <w:rPr>
          <w:color w:val="000000" w:themeColor="text1"/>
        </w:rPr>
        <w:t xml:space="preserve"> </w:t>
      </w:r>
      <w:r w:rsidRPr="00141BE9">
        <w:rPr>
          <w:color w:val="000000" w:themeColor="text1"/>
        </w:rPr>
        <w:t>Ordin</w:t>
      </w:r>
      <w:r w:rsidR="00740B6D">
        <w:rPr>
          <w:color w:val="000000" w:themeColor="text1"/>
        </w:rPr>
        <w:t xml:space="preserve"> </w:t>
      </w:r>
      <w:r w:rsidRPr="00141BE9">
        <w:rPr>
          <w:color w:val="000000" w:themeColor="text1"/>
        </w:rPr>
        <w:t>pentru</w:t>
      </w:r>
      <w:r w:rsidR="00740B6D">
        <w:rPr>
          <w:color w:val="000000" w:themeColor="text1"/>
        </w:rPr>
        <w:t xml:space="preserve"> </w:t>
      </w:r>
      <w:r w:rsidRPr="00141BE9">
        <w:rPr>
          <w:color w:val="000000" w:themeColor="text1"/>
        </w:rPr>
        <w:t>modificarea</w:t>
      </w:r>
      <w:r w:rsidR="00740B6D">
        <w:rPr>
          <w:color w:val="000000" w:themeColor="text1"/>
        </w:rPr>
        <w:t xml:space="preserve"> </w:t>
      </w:r>
      <w:r w:rsidRPr="00141BE9">
        <w:rPr>
          <w:color w:val="000000" w:themeColor="text1"/>
        </w:rPr>
        <w:t>și</w:t>
      </w:r>
      <w:r w:rsidR="00740B6D">
        <w:rPr>
          <w:color w:val="000000" w:themeColor="text1"/>
        </w:rPr>
        <w:t xml:space="preserve"> </w:t>
      </w:r>
      <w:r w:rsidRPr="00141BE9">
        <w:rPr>
          <w:color w:val="000000" w:themeColor="text1"/>
        </w:rPr>
        <w:t>completarea</w:t>
      </w:r>
      <w:r w:rsidR="00740B6D">
        <w:rPr>
          <w:color w:val="000000" w:themeColor="text1"/>
        </w:rPr>
        <w:t xml:space="preserve"> </w:t>
      </w:r>
      <w:r w:rsidRPr="00141BE9">
        <w:rPr>
          <w:color w:val="000000" w:themeColor="text1"/>
        </w:rPr>
        <w:t>Ordinului</w:t>
      </w:r>
      <w:r w:rsidR="00740B6D">
        <w:rPr>
          <w:color w:val="000000" w:themeColor="text1"/>
        </w:rPr>
        <w:t xml:space="preserve"> </w:t>
      </w:r>
      <w:r w:rsidRPr="00141BE9">
        <w:rPr>
          <w:color w:val="000000" w:themeColor="text1"/>
        </w:rPr>
        <w:t>viceprim-ministrului,</w:t>
      </w:r>
      <w:r w:rsidR="00740B6D">
        <w:rPr>
          <w:color w:val="000000" w:themeColor="text1"/>
        </w:rPr>
        <w:t xml:space="preserve"> </w:t>
      </w:r>
      <w:r w:rsidRPr="00141BE9">
        <w:rPr>
          <w:color w:val="000000" w:themeColor="text1"/>
        </w:rPr>
        <w:t>ministrul</w:t>
      </w:r>
      <w:r w:rsidR="00740B6D">
        <w:rPr>
          <w:color w:val="000000" w:themeColor="text1"/>
        </w:rPr>
        <w:t xml:space="preserve"> </w:t>
      </w:r>
      <w:r w:rsidRPr="00141BE9">
        <w:rPr>
          <w:color w:val="000000" w:themeColor="text1"/>
        </w:rPr>
        <w:t>dezvoltării</w:t>
      </w:r>
      <w:r w:rsidR="00740B6D">
        <w:rPr>
          <w:color w:val="000000" w:themeColor="text1"/>
        </w:rPr>
        <w:t xml:space="preserve"> </w:t>
      </w:r>
      <w:r w:rsidRPr="00141BE9">
        <w:rPr>
          <w:color w:val="000000" w:themeColor="text1"/>
        </w:rPr>
        <w:t>regionale</w:t>
      </w:r>
      <w:r w:rsidR="00740B6D">
        <w:rPr>
          <w:color w:val="000000" w:themeColor="text1"/>
        </w:rPr>
        <w:t xml:space="preserve"> </w:t>
      </w:r>
      <w:r w:rsidRPr="00141BE9">
        <w:rPr>
          <w:color w:val="000000" w:themeColor="text1"/>
        </w:rPr>
        <w:t>și</w:t>
      </w:r>
      <w:r w:rsidR="00740B6D">
        <w:rPr>
          <w:color w:val="000000" w:themeColor="text1"/>
        </w:rPr>
        <w:t xml:space="preserve"> </w:t>
      </w:r>
      <w:r w:rsidRPr="00141BE9">
        <w:rPr>
          <w:color w:val="000000" w:themeColor="text1"/>
        </w:rPr>
        <w:t>administrației</w:t>
      </w:r>
      <w:r w:rsidR="00740B6D">
        <w:rPr>
          <w:color w:val="000000" w:themeColor="text1"/>
        </w:rPr>
        <w:t xml:space="preserve"> </w:t>
      </w:r>
      <w:r w:rsidRPr="00141BE9">
        <w:rPr>
          <w:color w:val="000000" w:themeColor="text1"/>
        </w:rPr>
        <w:t>publice,</w:t>
      </w:r>
      <w:r w:rsidR="00740B6D">
        <w:rPr>
          <w:color w:val="000000" w:themeColor="text1"/>
        </w:rPr>
        <w:t xml:space="preserve"> </w:t>
      </w:r>
      <w:r w:rsidRPr="00141BE9">
        <w:rPr>
          <w:color w:val="000000" w:themeColor="text1"/>
        </w:rPr>
        <w:t>nr.</w:t>
      </w:r>
      <w:r w:rsidR="00740B6D">
        <w:rPr>
          <w:color w:val="000000" w:themeColor="text1"/>
        </w:rPr>
        <w:t xml:space="preserve"> </w:t>
      </w:r>
      <w:r w:rsidRPr="00141BE9">
        <w:rPr>
          <w:color w:val="000000" w:themeColor="text1"/>
        </w:rPr>
        <w:t>1.881/2019</w:t>
      </w:r>
      <w:r w:rsidR="00740B6D">
        <w:rPr>
          <w:color w:val="000000" w:themeColor="text1"/>
        </w:rPr>
        <w:t xml:space="preserve"> </w:t>
      </w:r>
      <w:r w:rsidRPr="00141BE9">
        <w:rPr>
          <w:color w:val="000000" w:themeColor="text1"/>
        </w:rPr>
        <w:t>privind</w:t>
      </w:r>
      <w:r w:rsidR="00740B6D">
        <w:rPr>
          <w:color w:val="000000" w:themeColor="text1"/>
        </w:rPr>
        <w:t xml:space="preserve"> </w:t>
      </w:r>
      <w:r w:rsidRPr="00141BE9">
        <w:rPr>
          <w:color w:val="000000" w:themeColor="text1"/>
        </w:rPr>
        <w:t>instituirea</w:t>
      </w:r>
      <w:r w:rsidR="00740B6D">
        <w:rPr>
          <w:color w:val="000000" w:themeColor="text1"/>
        </w:rPr>
        <w:t xml:space="preserve"> </w:t>
      </w:r>
      <w:r w:rsidRPr="00141BE9">
        <w:rPr>
          <w:color w:val="000000" w:themeColor="text1"/>
        </w:rPr>
        <w:t>măsurii</w:t>
      </w:r>
      <w:r w:rsidR="00740B6D">
        <w:rPr>
          <w:color w:val="000000" w:themeColor="text1"/>
        </w:rPr>
        <w:t xml:space="preserve"> </w:t>
      </w:r>
      <w:r w:rsidRPr="00141BE9">
        <w:rPr>
          <w:color w:val="000000" w:themeColor="text1"/>
        </w:rPr>
        <w:t>de</w:t>
      </w:r>
      <w:r w:rsidR="00740B6D">
        <w:rPr>
          <w:color w:val="000000" w:themeColor="text1"/>
        </w:rPr>
        <w:t xml:space="preserve"> </w:t>
      </w:r>
      <w:r w:rsidRPr="00141BE9">
        <w:rPr>
          <w:color w:val="000000" w:themeColor="text1"/>
        </w:rPr>
        <w:t>sprijin,</w:t>
      </w:r>
      <w:r w:rsidR="00740B6D">
        <w:rPr>
          <w:color w:val="000000" w:themeColor="text1"/>
        </w:rPr>
        <w:t xml:space="preserve"> </w:t>
      </w:r>
      <w:r w:rsidRPr="00141BE9">
        <w:rPr>
          <w:color w:val="000000" w:themeColor="text1"/>
        </w:rPr>
        <w:t>constând</w:t>
      </w:r>
      <w:r w:rsidR="00740B6D">
        <w:rPr>
          <w:color w:val="000000" w:themeColor="text1"/>
        </w:rPr>
        <w:t xml:space="preserve"> </w:t>
      </w:r>
      <w:r w:rsidRPr="00141BE9">
        <w:rPr>
          <w:color w:val="000000" w:themeColor="text1"/>
        </w:rPr>
        <w:t>în</w:t>
      </w:r>
      <w:r w:rsidR="00740B6D">
        <w:rPr>
          <w:color w:val="000000" w:themeColor="text1"/>
        </w:rPr>
        <w:t xml:space="preserve"> </w:t>
      </w:r>
      <w:r w:rsidRPr="00141BE9">
        <w:rPr>
          <w:color w:val="000000" w:themeColor="text1"/>
        </w:rPr>
        <w:t>acordarea</w:t>
      </w:r>
      <w:r w:rsidR="00740B6D">
        <w:rPr>
          <w:color w:val="000000" w:themeColor="text1"/>
        </w:rPr>
        <w:t xml:space="preserve"> </w:t>
      </w:r>
      <w:r w:rsidRPr="00141BE9">
        <w:rPr>
          <w:color w:val="000000" w:themeColor="text1"/>
        </w:rPr>
        <w:t>unor</w:t>
      </w:r>
      <w:r w:rsidR="00740B6D">
        <w:rPr>
          <w:color w:val="000000" w:themeColor="text1"/>
        </w:rPr>
        <w:t xml:space="preserve"> </w:t>
      </w:r>
      <w:r w:rsidRPr="00141BE9">
        <w:rPr>
          <w:color w:val="000000" w:themeColor="text1"/>
        </w:rPr>
        <w:t>ajutoare</w:t>
      </w:r>
      <w:r w:rsidR="00740B6D">
        <w:rPr>
          <w:color w:val="000000" w:themeColor="text1"/>
        </w:rPr>
        <w:t xml:space="preserve"> </w:t>
      </w:r>
      <w:r w:rsidRPr="00141BE9">
        <w:rPr>
          <w:color w:val="000000" w:themeColor="text1"/>
        </w:rPr>
        <w:t>de</w:t>
      </w:r>
      <w:r w:rsidR="00740B6D">
        <w:rPr>
          <w:color w:val="000000" w:themeColor="text1"/>
        </w:rPr>
        <w:t xml:space="preserve"> </w:t>
      </w:r>
      <w:r w:rsidRPr="00141BE9">
        <w:rPr>
          <w:color w:val="000000" w:themeColor="text1"/>
        </w:rPr>
        <w:t>stat</w:t>
      </w:r>
      <w:r w:rsidR="00740B6D">
        <w:rPr>
          <w:color w:val="000000" w:themeColor="text1"/>
        </w:rPr>
        <w:t xml:space="preserve"> </w:t>
      </w:r>
      <w:r w:rsidRPr="00141BE9">
        <w:rPr>
          <w:color w:val="000000" w:themeColor="text1"/>
        </w:rPr>
        <w:t>și</w:t>
      </w:r>
      <w:r w:rsidR="00740B6D">
        <w:rPr>
          <w:color w:val="000000" w:themeColor="text1"/>
        </w:rPr>
        <w:t xml:space="preserve"> </w:t>
      </w:r>
      <w:r w:rsidRPr="00141BE9">
        <w:rPr>
          <w:color w:val="000000" w:themeColor="text1"/>
        </w:rPr>
        <w:t>ajutoare</w:t>
      </w:r>
      <w:r w:rsidR="00740B6D">
        <w:rPr>
          <w:color w:val="000000" w:themeColor="text1"/>
        </w:rPr>
        <w:t xml:space="preserve"> </w:t>
      </w:r>
      <w:r w:rsidRPr="00141BE9">
        <w:rPr>
          <w:color w:val="000000" w:themeColor="text1"/>
        </w:rPr>
        <w:t>de</w:t>
      </w:r>
      <w:r w:rsidR="00740B6D">
        <w:rPr>
          <w:color w:val="000000" w:themeColor="text1"/>
        </w:rPr>
        <w:t xml:space="preserve"> </w:t>
      </w:r>
      <w:proofErr w:type="spellStart"/>
      <w:r w:rsidRPr="00141BE9">
        <w:rPr>
          <w:color w:val="000000" w:themeColor="text1"/>
        </w:rPr>
        <w:t>minimis</w:t>
      </w:r>
      <w:proofErr w:type="spellEnd"/>
      <w:r w:rsidR="00740B6D">
        <w:rPr>
          <w:color w:val="000000" w:themeColor="text1"/>
        </w:rPr>
        <w:t xml:space="preserve"> </w:t>
      </w:r>
      <w:r w:rsidRPr="00141BE9">
        <w:rPr>
          <w:color w:val="000000" w:themeColor="text1"/>
        </w:rPr>
        <w:t>pentru</w:t>
      </w:r>
      <w:r w:rsidR="00740B6D">
        <w:rPr>
          <w:color w:val="000000" w:themeColor="text1"/>
        </w:rPr>
        <w:t xml:space="preserve"> </w:t>
      </w:r>
      <w:r w:rsidRPr="00141BE9">
        <w:rPr>
          <w:color w:val="000000" w:themeColor="text1"/>
        </w:rPr>
        <w:t>Sprijinirea</w:t>
      </w:r>
      <w:r w:rsidR="00740B6D">
        <w:rPr>
          <w:color w:val="000000" w:themeColor="text1"/>
        </w:rPr>
        <w:t xml:space="preserve"> </w:t>
      </w:r>
      <w:r w:rsidRPr="00141BE9">
        <w:rPr>
          <w:color w:val="000000" w:themeColor="text1"/>
        </w:rPr>
        <w:t>specializării</w:t>
      </w:r>
      <w:r w:rsidR="00740B6D">
        <w:rPr>
          <w:color w:val="000000" w:themeColor="text1"/>
        </w:rPr>
        <w:t xml:space="preserve"> </w:t>
      </w:r>
      <w:r w:rsidRPr="00141BE9">
        <w:rPr>
          <w:color w:val="000000" w:themeColor="text1"/>
        </w:rPr>
        <w:t>inteligente</w:t>
      </w:r>
      <w:r w:rsidR="00740B6D">
        <w:rPr>
          <w:color w:val="000000" w:themeColor="text1"/>
        </w:rPr>
        <w:t xml:space="preserve"> </w:t>
      </w:r>
      <w:r w:rsidRPr="00141BE9">
        <w:rPr>
          <w:color w:val="000000" w:themeColor="text1"/>
        </w:rPr>
        <w:t>în</w:t>
      </w:r>
      <w:r w:rsidR="00740B6D">
        <w:rPr>
          <w:color w:val="000000" w:themeColor="text1"/>
        </w:rPr>
        <w:t xml:space="preserve"> </w:t>
      </w:r>
      <w:r w:rsidRPr="00141BE9">
        <w:rPr>
          <w:color w:val="000000" w:themeColor="text1"/>
        </w:rPr>
        <w:t>regiunile</w:t>
      </w:r>
      <w:r w:rsidR="00740B6D">
        <w:rPr>
          <w:color w:val="000000" w:themeColor="text1"/>
        </w:rPr>
        <w:t xml:space="preserve"> </w:t>
      </w:r>
      <w:r w:rsidRPr="00141BE9">
        <w:rPr>
          <w:color w:val="000000" w:themeColor="text1"/>
        </w:rPr>
        <w:t>mai</w:t>
      </w:r>
      <w:r w:rsidR="00740B6D">
        <w:rPr>
          <w:color w:val="000000" w:themeColor="text1"/>
        </w:rPr>
        <w:t xml:space="preserve"> </w:t>
      </w:r>
      <w:r w:rsidRPr="00141BE9">
        <w:rPr>
          <w:color w:val="000000" w:themeColor="text1"/>
        </w:rPr>
        <w:t>puțin</w:t>
      </w:r>
      <w:r w:rsidR="00740B6D">
        <w:rPr>
          <w:color w:val="000000" w:themeColor="text1"/>
        </w:rPr>
        <w:t xml:space="preserve"> </w:t>
      </w:r>
      <w:r w:rsidRPr="00141BE9">
        <w:rPr>
          <w:color w:val="000000" w:themeColor="text1"/>
        </w:rPr>
        <w:t>dezvoltate</w:t>
      </w:r>
      <w:r w:rsidR="00740B6D">
        <w:rPr>
          <w:color w:val="000000" w:themeColor="text1"/>
        </w:rPr>
        <w:t xml:space="preserve"> </w:t>
      </w:r>
      <w:r w:rsidRPr="00141BE9">
        <w:rPr>
          <w:color w:val="000000" w:themeColor="text1"/>
        </w:rPr>
        <w:t>selectate</w:t>
      </w:r>
      <w:r w:rsidR="00740B6D">
        <w:rPr>
          <w:color w:val="000000" w:themeColor="text1"/>
        </w:rPr>
        <w:t xml:space="preserve"> </w:t>
      </w:r>
      <w:r w:rsidRPr="00141BE9">
        <w:rPr>
          <w:color w:val="000000" w:themeColor="text1"/>
        </w:rPr>
        <w:t>ca</w:t>
      </w:r>
      <w:r w:rsidR="00740B6D">
        <w:rPr>
          <w:color w:val="000000" w:themeColor="text1"/>
        </w:rPr>
        <w:t xml:space="preserve"> </w:t>
      </w:r>
      <w:r w:rsidRPr="00141BE9">
        <w:rPr>
          <w:color w:val="000000" w:themeColor="text1"/>
        </w:rPr>
        <w:t>pilot</w:t>
      </w:r>
      <w:r w:rsidR="00740B6D">
        <w:rPr>
          <w:color w:val="000000" w:themeColor="text1"/>
        </w:rPr>
        <w:t xml:space="preserve"> </w:t>
      </w:r>
      <w:r w:rsidRPr="00141BE9">
        <w:rPr>
          <w:color w:val="000000" w:themeColor="text1"/>
        </w:rPr>
        <w:t>în</w:t>
      </w:r>
      <w:r w:rsidR="00740B6D">
        <w:rPr>
          <w:color w:val="000000" w:themeColor="text1"/>
        </w:rPr>
        <w:t xml:space="preserve"> </w:t>
      </w:r>
      <w:r w:rsidRPr="00141BE9">
        <w:rPr>
          <w:color w:val="000000" w:themeColor="text1"/>
        </w:rPr>
        <w:t>cadrul</w:t>
      </w:r>
      <w:r w:rsidR="00740B6D">
        <w:rPr>
          <w:color w:val="000000" w:themeColor="text1"/>
        </w:rPr>
        <w:t xml:space="preserve"> </w:t>
      </w:r>
      <w:r w:rsidRPr="00141BE9">
        <w:rPr>
          <w:color w:val="000000" w:themeColor="text1"/>
        </w:rPr>
        <w:t>inițiativei</w:t>
      </w:r>
      <w:r w:rsidR="00740B6D">
        <w:rPr>
          <w:color w:val="000000" w:themeColor="text1"/>
        </w:rPr>
        <w:t xml:space="preserve"> </w:t>
      </w:r>
      <w:r w:rsidRPr="00141BE9">
        <w:rPr>
          <w:color w:val="000000" w:themeColor="text1"/>
        </w:rPr>
        <w:t>„DG</w:t>
      </w:r>
      <w:r w:rsidR="00740B6D">
        <w:rPr>
          <w:color w:val="000000" w:themeColor="text1"/>
        </w:rPr>
        <w:t xml:space="preserve"> </w:t>
      </w:r>
      <w:proofErr w:type="spellStart"/>
      <w:r w:rsidRPr="00141BE9">
        <w:rPr>
          <w:color w:val="000000" w:themeColor="text1"/>
        </w:rPr>
        <w:t>Regio</w:t>
      </w:r>
      <w:proofErr w:type="spellEnd"/>
      <w:r w:rsidR="00740B6D">
        <w:rPr>
          <w:color w:val="000000" w:themeColor="text1"/>
        </w:rPr>
        <w:t xml:space="preserve"> </w:t>
      </w:r>
      <w:r w:rsidRPr="00141BE9">
        <w:rPr>
          <w:color w:val="000000" w:themeColor="text1"/>
        </w:rPr>
        <w:t>pentru</w:t>
      </w:r>
      <w:r w:rsidR="00740B6D">
        <w:rPr>
          <w:color w:val="000000" w:themeColor="text1"/>
        </w:rPr>
        <w:t xml:space="preserve"> </w:t>
      </w:r>
      <w:r w:rsidRPr="00141BE9">
        <w:rPr>
          <w:color w:val="000000" w:themeColor="text1"/>
        </w:rPr>
        <w:t>regiuni</w:t>
      </w:r>
      <w:r w:rsidR="00740B6D">
        <w:rPr>
          <w:color w:val="000000" w:themeColor="text1"/>
        </w:rPr>
        <w:t xml:space="preserve"> </w:t>
      </w:r>
      <w:r w:rsidRPr="00141BE9">
        <w:rPr>
          <w:color w:val="000000" w:themeColor="text1"/>
        </w:rPr>
        <w:t>mai</w:t>
      </w:r>
      <w:r w:rsidR="00740B6D">
        <w:rPr>
          <w:color w:val="000000" w:themeColor="text1"/>
        </w:rPr>
        <w:t xml:space="preserve"> </w:t>
      </w:r>
      <w:r w:rsidRPr="00141BE9">
        <w:rPr>
          <w:color w:val="000000" w:themeColor="text1"/>
        </w:rPr>
        <w:t>puțin</w:t>
      </w:r>
      <w:r w:rsidR="00740B6D">
        <w:rPr>
          <w:color w:val="000000" w:themeColor="text1"/>
        </w:rPr>
        <w:t xml:space="preserve"> </w:t>
      </w:r>
      <w:r w:rsidRPr="00141BE9">
        <w:rPr>
          <w:color w:val="000000" w:themeColor="text1"/>
        </w:rPr>
        <w:t>dezvoltate“</w:t>
      </w:r>
      <w:r w:rsidR="00740B6D">
        <w:rPr>
          <w:color w:val="000000" w:themeColor="text1"/>
        </w:rPr>
        <w:t xml:space="preserve"> </w:t>
      </w:r>
      <w:r w:rsidRPr="00141BE9">
        <w:rPr>
          <w:color w:val="000000" w:themeColor="text1"/>
        </w:rPr>
        <w:t>prin</w:t>
      </w:r>
      <w:r w:rsidR="00740B6D">
        <w:rPr>
          <w:color w:val="000000" w:themeColor="text1"/>
        </w:rPr>
        <w:t xml:space="preserve"> </w:t>
      </w:r>
      <w:r w:rsidRPr="00141BE9">
        <w:rPr>
          <w:color w:val="000000" w:themeColor="text1"/>
        </w:rPr>
        <w:t>Programul</w:t>
      </w:r>
      <w:r w:rsidR="00740B6D">
        <w:rPr>
          <w:color w:val="000000" w:themeColor="text1"/>
        </w:rPr>
        <w:t xml:space="preserve"> </w:t>
      </w:r>
      <w:r w:rsidRPr="00141BE9">
        <w:rPr>
          <w:color w:val="000000" w:themeColor="text1"/>
        </w:rPr>
        <w:t>operațional</w:t>
      </w:r>
      <w:r w:rsidR="00740B6D">
        <w:rPr>
          <w:color w:val="000000" w:themeColor="text1"/>
        </w:rPr>
        <w:t xml:space="preserve"> </w:t>
      </w:r>
      <w:r w:rsidRPr="00141BE9">
        <w:rPr>
          <w:color w:val="000000" w:themeColor="text1"/>
        </w:rPr>
        <w:t>regional</w:t>
      </w:r>
      <w:r w:rsidR="00740B6D">
        <w:rPr>
          <w:color w:val="000000" w:themeColor="text1"/>
        </w:rPr>
        <w:t xml:space="preserve"> </w:t>
      </w:r>
      <w:r w:rsidRPr="00141BE9">
        <w:rPr>
          <w:color w:val="000000" w:themeColor="text1"/>
        </w:rPr>
        <w:t>2014-2020.</w:t>
      </w:r>
    </w:p>
    <w:p w14:paraId="1E6F1782" w14:textId="750B14B9" w:rsidR="00785EFC" w:rsidRPr="001D056B" w:rsidRDefault="00785EFC" w:rsidP="00785EFC">
      <w:pPr>
        <w:rPr>
          <w:b/>
          <w:bCs/>
          <w:color w:val="3333FF"/>
        </w:rPr>
      </w:pPr>
      <w:r w:rsidRPr="003827A5">
        <w:rPr>
          <w:b/>
          <w:bCs/>
          <w:color w:val="3333FF"/>
        </w:rPr>
        <w:t>Monitorul</w:t>
      </w:r>
      <w:r w:rsidR="00740B6D">
        <w:rPr>
          <w:b/>
          <w:bCs/>
          <w:color w:val="3333FF"/>
        </w:rPr>
        <w:t xml:space="preserve"> </w:t>
      </w:r>
      <w:r w:rsidRPr="003827A5">
        <w:rPr>
          <w:b/>
          <w:bCs/>
          <w:color w:val="3333FF"/>
        </w:rPr>
        <w:t>Oficial,</w:t>
      </w:r>
      <w:r w:rsidR="00740B6D">
        <w:rPr>
          <w:b/>
          <w:bCs/>
          <w:color w:val="3333FF"/>
        </w:rPr>
        <w:t xml:space="preserve"> </w:t>
      </w:r>
      <w:r w:rsidRPr="003827A5">
        <w:rPr>
          <w:b/>
          <w:bCs/>
          <w:color w:val="3333FF"/>
        </w:rPr>
        <w:t>Partea</w:t>
      </w:r>
      <w:r w:rsidR="00740B6D">
        <w:rPr>
          <w:b/>
          <w:bCs/>
          <w:color w:val="3333FF"/>
        </w:rPr>
        <w:t xml:space="preserve"> </w:t>
      </w:r>
      <w:r w:rsidRPr="003827A5">
        <w:rPr>
          <w:b/>
          <w:bCs/>
          <w:color w:val="3333FF"/>
        </w:rPr>
        <w:t>I,</w:t>
      </w:r>
      <w:r w:rsidR="00740B6D">
        <w:rPr>
          <w:b/>
          <w:bCs/>
          <w:color w:val="3333FF"/>
        </w:rPr>
        <w:t xml:space="preserve"> </w:t>
      </w:r>
      <w:r w:rsidRPr="003827A5">
        <w:rPr>
          <w:b/>
          <w:bCs/>
          <w:color w:val="3333FF"/>
        </w:rPr>
        <w:t>nr.</w:t>
      </w:r>
      <w:r w:rsidR="00740B6D">
        <w:rPr>
          <w:b/>
          <w:bCs/>
          <w:color w:val="3333FF"/>
        </w:rPr>
        <w:t xml:space="preserve"> </w:t>
      </w:r>
      <w:r>
        <w:rPr>
          <w:b/>
          <w:bCs/>
          <w:color w:val="3333FF"/>
        </w:rPr>
        <w:t>116</w:t>
      </w:r>
      <w:r w:rsidR="006B41FD">
        <w:rPr>
          <w:b/>
          <w:bCs/>
          <w:color w:val="3333FF"/>
        </w:rPr>
        <w:t>4</w:t>
      </w:r>
      <w:r w:rsidR="00740B6D">
        <w:rPr>
          <w:b/>
          <w:bCs/>
          <w:color w:val="3333FF"/>
        </w:rPr>
        <w:t xml:space="preserve"> </w:t>
      </w:r>
      <w:r w:rsidRPr="003827A5">
        <w:rPr>
          <w:b/>
          <w:bCs/>
          <w:color w:val="3333FF"/>
        </w:rPr>
        <w:t>/</w:t>
      </w:r>
      <w:r w:rsidR="00740B6D">
        <w:rPr>
          <w:b/>
          <w:bCs/>
          <w:color w:val="3333FF"/>
        </w:rPr>
        <w:t xml:space="preserve"> </w:t>
      </w:r>
      <w:r>
        <w:rPr>
          <w:b/>
          <w:bCs/>
          <w:color w:val="3333FF"/>
        </w:rPr>
        <w:t>21</w:t>
      </w:r>
      <w:r w:rsidR="00740B6D">
        <w:rPr>
          <w:b/>
          <w:bCs/>
          <w:color w:val="3333FF"/>
        </w:rPr>
        <w:t xml:space="preserve"> </w:t>
      </w:r>
      <w:r w:rsidRPr="003827A5">
        <w:rPr>
          <w:b/>
          <w:bCs/>
          <w:color w:val="3333FF"/>
        </w:rPr>
        <w:t>Decembrie</w:t>
      </w:r>
      <w:r w:rsidR="00740B6D">
        <w:rPr>
          <w:b/>
          <w:bCs/>
          <w:color w:val="3333FF"/>
        </w:rPr>
        <w:t xml:space="preserve"> </w:t>
      </w:r>
      <w:r w:rsidRPr="003827A5">
        <w:rPr>
          <w:b/>
          <w:bCs/>
          <w:color w:val="3333FF"/>
        </w:rPr>
        <w:t>2023</w:t>
      </w:r>
    </w:p>
    <w:p w14:paraId="6E9C1208" w14:textId="624D067D" w:rsidR="00785EFC" w:rsidRDefault="006B41FD" w:rsidP="00785EFC">
      <w:pPr>
        <w:numPr>
          <w:ilvl w:val="0"/>
          <w:numId w:val="2"/>
        </w:numPr>
        <w:spacing w:after="20"/>
        <w:ind w:right="198"/>
        <w:contextualSpacing/>
        <w:rPr>
          <w:color w:val="000000" w:themeColor="text1"/>
        </w:rPr>
      </w:pPr>
      <w:r w:rsidRPr="006B41FD">
        <w:rPr>
          <w:color w:val="000000" w:themeColor="text1"/>
        </w:rPr>
        <w:t>Nr.</w:t>
      </w:r>
      <w:r w:rsidR="00740B6D">
        <w:rPr>
          <w:color w:val="000000" w:themeColor="text1"/>
        </w:rPr>
        <w:t xml:space="preserve"> </w:t>
      </w:r>
      <w:r w:rsidRPr="006B41FD">
        <w:rPr>
          <w:b/>
          <w:bCs/>
          <w:color w:val="000000" w:themeColor="text1"/>
        </w:rPr>
        <w:t>1290</w:t>
      </w:r>
      <w:r w:rsidR="00740B6D">
        <w:rPr>
          <w:color w:val="000000" w:themeColor="text1"/>
        </w:rPr>
        <w:t xml:space="preserve"> </w:t>
      </w:r>
      <w:r w:rsidRPr="006B41FD">
        <w:rPr>
          <w:color w:val="000000" w:themeColor="text1"/>
        </w:rPr>
        <w:t>/</w:t>
      </w:r>
      <w:r w:rsidR="00740B6D">
        <w:rPr>
          <w:color w:val="000000" w:themeColor="text1"/>
        </w:rPr>
        <w:t xml:space="preserve"> </w:t>
      </w:r>
      <w:r w:rsidRPr="006B41FD">
        <w:rPr>
          <w:b/>
          <w:bCs/>
          <w:color w:val="000000" w:themeColor="text1"/>
        </w:rPr>
        <w:t>18</w:t>
      </w:r>
      <w:r w:rsidR="00740B6D">
        <w:rPr>
          <w:b/>
          <w:bCs/>
          <w:color w:val="000000" w:themeColor="text1"/>
        </w:rPr>
        <w:t xml:space="preserve"> </w:t>
      </w:r>
      <w:r w:rsidRPr="006B41FD">
        <w:rPr>
          <w:b/>
          <w:bCs/>
          <w:color w:val="000000" w:themeColor="text1"/>
        </w:rPr>
        <w:t>Decembrie</w:t>
      </w:r>
      <w:r w:rsidR="00740B6D">
        <w:rPr>
          <w:b/>
          <w:bCs/>
          <w:color w:val="000000" w:themeColor="text1"/>
        </w:rPr>
        <w:t xml:space="preserve"> </w:t>
      </w:r>
      <w:r w:rsidRPr="006B41FD">
        <w:rPr>
          <w:b/>
          <w:bCs/>
          <w:color w:val="000000" w:themeColor="text1"/>
        </w:rPr>
        <w:t>2023</w:t>
      </w:r>
      <w:r w:rsidRPr="006B41FD">
        <w:rPr>
          <w:color w:val="000000" w:themeColor="text1"/>
        </w:rPr>
        <w:t>,</w:t>
      </w:r>
      <w:r w:rsidR="00740B6D">
        <w:rPr>
          <w:color w:val="000000" w:themeColor="text1"/>
        </w:rPr>
        <w:t xml:space="preserve"> </w:t>
      </w:r>
      <w:r w:rsidRPr="006B41FD">
        <w:rPr>
          <w:color w:val="000000" w:themeColor="text1"/>
        </w:rPr>
        <w:t>Guvernul</w:t>
      </w:r>
      <w:r w:rsidR="00740B6D">
        <w:rPr>
          <w:color w:val="000000" w:themeColor="text1"/>
        </w:rPr>
        <w:t xml:space="preserve"> </w:t>
      </w:r>
      <w:r w:rsidRPr="006B41FD">
        <w:rPr>
          <w:color w:val="000000" w:themeColor="text1"/>
        </w:rPr>
        <w:t>României</w:t>
      </w:r>
      <w:r w:rsidR="00740B6D">
        <w:rPr>
          <w:color w:val="000000" w:themeColor="text1"/>
        </w:rPr>
        <w:t xml:space="preserve"> </w:t>
      </w:r>
      <w:r w:rsidR="00785EFC">
        <w:rPr>
          <w:color w:val="000000" w:themeColor="text1"/>
        </w:rPr>
        <w:t>-</w:t>
      </w:r>
      <w:r w:rsidR="00740B6D">
        <w:rPr>
          <w:color w:val="000000" w:themeColor="text1"/>
        </w:rPr>
        <w:t xml:space="preserve"> </w:t>
      </w:r>
      <w:r w:rsidRPr="006B41FD">
        <w:rPr>
          <w:color w:val="000000" w:themeColor="text1"/>
        </w:rPr>
        <w:t>Hotărâre</w:t>
      </w:r>
      <w:r w:rsidR="00740B6D">
        <w:rPr>
          <w:color w:val="000000" w:themeColor="text1"/>
        </w:rPr>
        <w:t xml:space="preserve"> </w:t>
      </w:r>
      <w:r w:rsidRPr="006B41FD">
        <w:rPr>
          <w:color w:val="000000" w:themeColor="text1"/>
        </w:rPr>
        <w:t>privind</w:t>
      </w:r>
      <w:r w:rsidR="00740B6D">
        <w:rPr>
          <w:color w:val="000000" w:themeColor="text1"/>
        </w:rPr>
        <w:t xml:space="preserve"> </w:t>
      </w:r>
      <w:r w:rsidRPr="006B41FD">
        <w:rPr>
          <w:color w:val="000000" w:themeColor="text1"/>
        </w:rPr>
        <w:t>completarea</w:t>
      </w:r>
      <w:r w:rsidR="00740B6D">
        <w:rPr>
          <w:color w:val="000000" w:themeColor="text1"/>
        </w:rPr>
        <w:t xml:space="preserve"> </w:t>
      </w:r>
      <w:r w:rsidRPr="006B41FD">
        <w:rPr>
          <w:color w:val="000000" w:themeColor="text1"/>
        </w:rPr>
        <w:t>Normelor</w:t>
      </w:r>
      <w:r w:rsidR="00740B6D">
        <w:rPr>
          <w:color w:val="000000" w:themeColor="text1"/>
        </w:rPr>
        <w:t xml:space="preserve"> </w:t>
      </w:r>
      <w:r w:rsidRPr="006B41FD">
        <w:rPr>
          <w:color w:val="000000" w:themeColor="text1"/>
        </w:rPr>
        <w:t>de</w:t>
      </w:r>
      <w:r w:rsidR="00740B6D">
        <w:rPr>
          <w:color w:val="000000" w:themeColor="text1"/>
        </w:rPr>
        <w:t xml:space="preserve"> </w:t>
      </w:r>
      <w:r w:rsidRPr="006B41FD">
        <w:rPr>
          <w:color w:val="000000" w:themeColor="text1"/>
        </w:rPr>
        <w:t>aplicare</w:t>
      </w:r>
      <w:r w:rsidR="00740B6D">
        <w:rPr>
          <w:color w:val="000000" w:themeColor="text1"/>
        </w:rPr>
        <w:t xml:space="preserve"> </w:t>
      </w:r>
      <w:r w:rsidRPr="006B41FD">
        <w:rPr>
          <w:color w:val="000000" w:themeColor="text1"/>
        </w:rPr>
        <w:t>a</w:t>
      </w:r>
      <w:r w:rsidR="00740B6D">
        <w:rPr>
          <w:color w:val="000000" w:themeColor="text1"/>
        </w:rPr>
        <w:t xml:space="preserve"> </w:t>
      </w:r>
      <w:r w:rsidRPr="006B41FD">
        <w:rPr>
          <w:color w:val="000000" w:themeColor="text1"/>
        </w:rPr>
        <w:t>Legii</w:t>
      </w:r>
      <w:r w:rsidR="00740B6D">
        <w:rPr>
          <w:color w:val="000000" w:themeColor="text1"/>
        </w:rPr>
        <w:t xml:space="preserve"> </w:t>
      </w:r>
      <w:r w:rsidRPr="006B41FD">
        <w:rPr>
          <w:color w:val="000000" w:themeColor="text1"/>
        </w:rPr>
        <w:t>nr.</w:t>
      </w:r>
      <w:r w:rsidR="00740B6D">
        <w:rPr>
          <w:color w:val="000000" w:themeColor="text1"/>
        </w:rPr>
        <w:t xml:space="preserve"> </w:t>
      </w:r>
      <w:r w:rsidRPr="006B41FD">
        <w:rPr>
          <w:color w:val="000000" w:themeColor="text1"/>
        </w:rPr>
        <w:t>118/2002</w:t>
      </w:r>
      <w:r w:rsidR="00740B6D">
        <w:rPr>
          <w:color w:val="000000" w:themeColor="text1"/>
        </w:rPr>
        <w:t xml:space="preserve"> </w:t>
      </w:r>
      <w:r w:rsidRPr="006B41FD">
        <w:rPr>
          <w:color w:val="000000" w:themeColor="text1"/>
        </w:rPr>
        <w:t>pentru</w:t>
      </w:r>
      <w:r w:rsidR="00740B6D">
        <w:rPr>
          <w:color w:val="000000" w:themeColor="text1"/>
        </w:rPr>
        <w:t xml:space="preserve"> </w:t>
      </w:r>
      <w:r w:rsidRPr="006B41FD">
        <w:rPr>
          <w:color w:val="000000" w:themeColor="text1"/>
        </w:rPr>
        <w:t>instituirea</w:t>
      </w:r>
      <w:r w:rsidR="00740B6D">
        <w:rPr>
          <w:color w:val="000000" w:themeColor="text1"/>
        </w:rPr>
        <w:t xml:space="preserve"> </w:t>
      </w:r>
      <w:r w:rsidRPr="006B41FD">
        <w:rPr>
          <w:color w:val="000000" w:themeColor="text1"/>
        </w:rPr>
        <w:t>indemnizației</w:t>
      </w:r>
      <w:r w:rsidR="00740B6D">
        <w:rPr>
          <w:color w:val="000000" w:themeColor="text1"/>
        </w:rPr>
        <w:t xml:space="preserve"> </w:t>
      </w:r>
      <w:r w:rsidRPr="006B41FD">
        <w:rPr>
          <w:color w:val="000000" w:themeColor="text1"/>
        </w:rPr>
        <w:t>de</w:t>
      </w:r>
      <w:r w:rsidR="00740B6D">
        <w:rPr>
          <w:color w:val="000000" w:themeColor="text1"/>
        </w:rPr>
        <w:t xml:space="preserve"> </w:t>
      </w:r>
      <w:r w:rsidRPr="006B41FD">
        <w:rPr>
          <w:color w:val="000000" w:themeColor="text1"/>
        </w:rPr>
        <w:t>merit,</w:t>
      </w:r>
      <w:r w:rsidR="00740B6D">
        <w:rPr>
          <w:color w:val="000000" w:themeColor="text1"/>
        </w:rPr>
        <w:t xml:space="preserve"> </w:t>
      </w:r>
      <w:r w:rsidRPr="006B41FD">
        <w:rPr>
          <w:color w:val="000000" w:themeColor="text1"/>
        </w:rPr>
        <w:t>aprobate</w:t>
      </w:r>
      <w:r w:rsidR="00740B6D">
        <w:rPr>
          <w:color w:val="000000" w:themeColor="text1"/>
        </w:rPr>
        <w:t xml:space="preserve"> </w:t>
      </w:r>
      <w:r w:rsidRPr="006B41FD">
        <w:rPr>
          <w:color w:val="000000" w:themeColor="text1"/>
        </w:rPr>
        <w:t>prin</w:t>
      </w:r>
      <w:r w:rsidR="00740B6D">
        <w:rPr>
          <w:color w:val="000000" w:themeColor="text1"/>
        </w:rPr>
        <w:t xml:space="preserve"> </w:t>
      </w:r>
      <w:r w:rsidRPr="006B41FD">
        <w:rPr>
          <w:color w:val="000000" w:themeColor="text1"/>
        </w:rPr>
        <w:t>Hotărârea</w:t>
      </w:r>
      <w:r w:rsidR="00740B6D">
        <w:rPr>
          <w:color w:val="000000" w:themeColor="text1"/>
        </w:rPr>
        <w:t xml:space="preserve"> </w:t>
      </w:r>
      <w:r w:rsidRPr="006B41FD">
        <w:rPr>
          <w:color w:val="000000" w:themeColor="text1"/>
        </w:rPr>
        <w:t>Guvernului</w:t>
      </w:r>
      <w:r w:rsidR="00740B6D">
        <w:rPr>
          <w:color w:val="000000" w:themeColor="text1"/>
        </w:rPr>
        <w:t xml:space="preserve"> </w:t>
      </w:r>
      <w:r w:rsidRPr="006B41FD">
        <w:rPr>
          <w:color w:val="000000" w:themeColor="text1"/>
        </w:rPr>
        <w:t>nr.</w:t>
      </w:r>
      <w:r w:rsidR="00740B6D">
        <w:rPr>
          <w:color w:val="000000" w:themeColor="text1"/>
        </w:rPr>
        <w:t xml:space="preserve"> </w:t>
      </w:r>
      <w:r w:rsidRPr="006B41FD">
        <w:rPr>
          <w:color w:val="000000" w:themeColor="text1"/>
        </w:rPr>
        <w:t>859/2003.</w:t>
      </w:r>
    </w:p>
    <w:p w14:paraId="6D9A2BEA" w14:textId="192FEC1B" w:rsidR="00C871D2" w:rsidRPr="001D056B" w:rsidRDefault="00C871D2" w:rsidP="00C871D2">
      <w:pPr>
        <w:rPr>
          <w:b/>
          <w:bCs/>
          <w:color w:val="3333FF"/>
        </w:rPr>
      </w:pPr>
      <w:r w:rsidRPr="003827A5">
        <w:rPr>
          <w:b/>
          <w:bCs/>
          <w:color w:val="3333FF"/>
        </w:rPr>
        <w:t>Monitorul</w:t>
      </w:r>
      <w:r w:rsidR="00740B6D">
        <w:rPr>
          <w:b/>
          <w:bCs/>
          <w:color w:val="3333FF"/>
        </w:rPr>
        <w:t xml:space="preserve"> </w:t>
      </w:r>
      <w:r w:rsidRPr="003827A5">
        <w:rPr>
          <w:b/>
          <w:bCs/>
          <w:color w:val="3333FF"/>
        </w:rPr>
        <w:t>Oficial,</w:t>
      </w:r>
      <w:r w:rsidR="00740B6D">
        <w:rPr>
          <w:b/>
          <w:bCs/>
          <w:color w:val="3333FF"/>
        </w:rPr>
        <w:t xml:space="preserve"> </w:t>
      </w:r>
      <w:r w:rsidRPr="003827A5">
        <w:rPr>
          <w:b/>
          <w:bCs/>
          <w:color w:val="3333FF"/>
        </w:rPr>
        <w:t>Partea</w:t>
      </w:r>
      <w:r w:rsidR="00740B6D">
        <w:rPr>
          <w:b/>
          <w:bCs/>
          <w:color w:val="3333FF"/>
        </w:rPr>
        <w:t xml:space="preserve"> </w:t>
      </w:r>
      <w:r w:rsidRPr="003827A5">
        <w:rPr>
          <w:b/>
          <w:bCs/>
          <w:color w:val="3333FF"/>
        </w:rPr>
        <w:t>I,</w:t>
      </w:r>
      <w:r w:rsidR="00740B6D">
        <w:rPr>
          <w:b/>
          <w:bCs/>
          <w:color w:val="3333FF"/>
        </w:rPr>
        <w:t xml:space="preserve"> </w:t>
      </w:r>
      <w:r w:rsidRPr="003827A5">
        <w:rPr>
          <w:b/>
          <w:bCs/>
          <w:color w:val="3333FF"/>
        </w:rPr>
        <w:t>nr.</w:t>
      </w:r>
      <w:r w:rsidR="00740B6D">
        <w:rPr>
          <w:b/>
          <w:bCs/>
          <w:color w:val="3333FF"/>
        </w:rPr>
        <w:t xml:space="preserve"> </w:t>
      </w:r>
      <w:r>
        <w:rPr>
          <w:b/>
          <w:bCs/>
          <w:color w:val="3333FF"/>
        </w:rPr>
        <w:t>116</w:t>
      </w:r>
      <w:r w:rsidR="000B0319">
        <w:rPr>
          <w:b/>
          <w:bCs/>
          <w:color w:val="3333FF"/>
        </w:rPr>
        <w:t>7</w:t>
      </w:r>
      <w:r w:rsidR="00740B6D">
        <w:rPr>
          <w:b/>
          <w:bCs/>
          <w:color w:val="3333FF"/>
        </w:rPr>
        <w:t xml:space="preserve"> </w:t>
      </w:r>
      <w:r w:rsidRPr="003827A5">
        <w:rPr>
          <w:b/>
          <w:bCs/>
          <w:color w:val="3333FF"/>
        </w:rPr>
        <w:t>/</w:t>
      </w:r>
      <w:r w:rsidR="00740B6D">
        <w:rPr>
          <w:b/>
          <w:bCs/>
          <w:color w:val="3333FF"/>
        </w:rPr>
        <w:t xml:space="preserve"> </w:t>
      </w:r>
      <w:r>
        <w:rPr>
          <w:b/>
          <w:bCs/>
          <w:color w:val="3333FF"/>
        </w:rPr>
        <w:t>21</w:t>
      </w:r>
      <w:r w:rsidR="00740B6D">
        <w:rPr>
          <w:b/>
          <w:bCs/>
          <w:color w:val="3333FF"/>
        </w:rPr>
        <w:t xml:space="preserve"> </w:t>
      </w:r>
      <w:r w:rsidRPr="003827A5">
        <w:rPr>
          <w:b/>
          <w:bCs/>
          <w:color w:val="3333FF"/>
        </w:rPr>
        <w:t>Decembrie</w:t>
      </w:r>
      <w:r w:rsidR="00740B6D">
        <w:rPr>
          <w:b/>
          <w:bCs/>
          <w:color w:val="3333FF"/>
        </w:rPr>
        <w:t xml:space="preserve"> </w:t>
      </w:r>
      <w:r w:rsidRPr="003827A5">
        <w:rPr>
          <w:b/>
          <w:bCs/>
          <w:color w:val="3333FF"/>
        </w:rPr>
        <w:t>2023</w:t>
      </w:r>
    </w:p>
    <w:p w14:paraId="199FFA68" w14:textId="13D6605C" w:rsidR="00C871D2" w:rsidRDefault="000B0319" w:rsidP="00C871D2">
      <w:pPr>
        <w:numPr>
          <w:ilvl w:val="0"/>
          <w:numId w:val="2"/>
        </w:numPr>
        <w:spacing w:after="20"/>
        <w:ind w:right="198"/>
        <w:contextualSpacing/>
        <w:rPr>
          <w:color w:val="000000" w:themeColor="text1"/>
        </w:rPr>
      </w:pPr>
      <w:r w:rsidRPr="000B0319">
        <w:rPr>
          <w:color w:val="000000" w:themeColor="text1"/>
        </w:rPr>
        <w:t>Nr.</w:t>
      </w:r>
      <w:r w:rsidR="00740B6D">
        <w:rPr>
          <w:color w:val="000000" w:themeColor="text1"/>
        </w:rPr>
        <w:t xml:space="preserve"> </w:t>
      </w:r>
      <w:r w:rsidRPr="000B0319">
        <w:rPr>
          <w:b/>
          <w:bCs/>
          <w:color w:val="000000" w:themeColor="text1"/>
        </w:rPr>
        <w:t>1302</w:t>
      </w:r>
      <w:r w:rsidR="00740B6D">
        <w:rPr>
          <w:color w:val="000000" w:themeColor="text1"/>
        </w:rPr>
        <w:t xml:space="preserve"> </w:t>
      </w:r>
      <w:r w:rsidRPr="000B0319">
        <w:rPr>
          <w:color w:val="000000" w:themeColor="text1"/>
        </w:rPr>
        <w:t>/</w:t>
      </w:r>
      <w:r w:rsidR="00740B6D">
        <w:rPr>
          <w:color w:val="000000" w:themeColor="text1"/>
        </w:rPr>
        <w:t xml:space="preserve"> </w:t>
      </w:r>
      <w:r w:rsidRPr="000B0319">
        <w:rPr>
          <w:b/>
          <w:bCs/>
          <w:color w:val="000000" w:themeColor="text1"/>
        </w:rPr>
        <w:t>21</w:t>
      </w:r>
      <w:r w:rsidR="00740B6D">
        <w:rPr>
          <w:b/>
          <w:bCs/>
          <w:color w:val="000000" w:themeColor="text1"/>
        </w:rPr>
        <w:t xml:space="preserve"> </w:t>
      </w:r>
      <w:r w:rsidRPr="000B0319">
        <w:rPr>
          <w:b/>
          <w:bCs/>
          <w:color w:val="000000" w:themeColor="text1"/>
        </w:rPr>
        <w:t>Decembrie</w:t>
      </w:r>
      <w:r w:rsidR="00740B6D">
        <w:rPr>
          <w:b/>
          <w:bCs/>
          <w:color w:val="000000" w:themeColor="text1"/>
        </w:rPr>
        <w:t xml:space="preserve"> </w:t>
      </w:r>
      <w:r w:rsidRPr="000B0319">
        <w:rPr>
          <w:b/>
          <w:bCs/>
          <w:color w:val="000000" w:themeColor="text1"/>
        </w:rPr>
        <w:t>2023</w:t>
      </w:r>
      <w:r w:rsidRPr="000B0319">
        <w:rPr>
          <w:color w:val="000000" w:themeColor="text1"/>
        </w:rPr>
        <w:t>,</w:t>
      </w:r>
      <w:r w:rsidR="00740B6D">
        <w:rPr>
          <w:color w:val="000000" w:themeColor="text1"/>
        </w:rPr>
        <w:t xml:space="preserve"> </w:t>
      </w:r>
      <w:r w:rsidRPr="000B0319">
        <w:rPr>
          <w:color w:val="000000" w:themeColor="text1"/>
        </w:rPr>
        <w:t>Guvernul</w:t>
      </w:r>
      <w:r w:rsidR="00740B6D">
        <w:rPr>
          <w:color w:val="000000" w:themeColor="text1"/>
        </w:rPr>
        <w:t xml:space="preserve"> </w:t>
      </w:r>
      <w:r w:rsidRPr="000B0319">
        <w:rPr>
          <w:color w:val="000000" w:themeColor="text1"/>
        </w:rPr>
        <w:t>României</w:t>
      </w:r>
      <w:r w:rsidR="00740B6D">
        <w:rPr>
          <w:color w:val="000000" w:themeColor="text1"/>
        </w:rPr>
        <w:t xml:space="preserve"> </w:t>
      </w:r>
      <w:r w:rsidR="00C871D2">
        <w:rPr>
          <w:color w:val="000000" w:themeColor="text1"/>
        </w:rPr>
        <w:t>-</w:t>
      </w:r>
      <w:r w:rsidR="00740B6D">
        <w:rPr>
          <w:color w:val="000000" w:themeColor="text1"/>
        </w:rPr>
        <w:t xml:space="preserve"> </w:t>
      </w:r>
      <w:r w:rsidRPr="000B0319">
        <w:rPr>
          <w:color w:val="000000" w:themeColor="text1"/>
        </w:rPr>
        <w:t>Hotărâre</w:t>
      </w:r>
      <w:r w:rsidR="00740B6D">
        <w:rPr>
          <w:color w:val="000000" w:themeColor="text1"/>
        </w:rPr>
        <w:t xml:space="preserve"> </w:t>
      </w:r>
      <w:r w:rsidRPr="000B0319">
        <w:rPr>
          <w:color w:val="000000" w:themeColor="text1"/>
        </w:rPr>
        <w:t>privind</w:t>
      </w:r>
      <w:r w:rsidR="00740B6D">
        <w:rPr>
          <w:color w:val="000000" w:themeColor="text1"/>
        </w:rPr>
        <w:t xml:space="preserve"> </w:t>
      </w:r>
      <w:r w:rsidRPr="000B0319">
        <w:rPr>
          <w:color w:val="000000" w:themeColor="text1"/>
        </w:rPr>
        <w:t>modificarea</w:t>
      </w:r>
      <w:r w:rsidR="00740B6D">
        <w:rPr>
          <w:color w:val="000000" w:themeColor="text1"/>
        </w:rPr>
        <w:t xml:space="preserve"> </w:t>
      </w:r>
      <w:r w:rsidRPr="000B0319">
        <w:rPr>
          <w:color w:val="000000" w:themeColor="text1"/>
        </w:rPr>
        <w:t>și</w:t>
      </w:r>
      <w:r w:rsidR="00740B6D">
        <w:rPr>
          <w:color w:val="000000" w:themeColor="text1"/>
        </w:rPr>
        <w:t xml:space="preserve"> </w:t>
      </w:r>
      <w:r w:rsidRPr="000B0319">
        <w:rPr>
          <w:color w:val="000000" w:themeColor="text1"/>
        </w:rPr>
        <w:t>completarea</w:t>
      </w:r>
      <w:r w:rsidR="00740B6D">
        <w:rPr>
          <w:color w:val="000000" w:themeColor="text1"/>
        </w:rPr>
        <w:t xml:space="preserve"> </w:t>
      </w:r>
      <w:r w:rsidRPr="000B0319">
        <w:rPr>
          <w:color w:val="000000" w:themeColor="text1"/>
        </w:rPr>
        <w:t>unor</w:t>
      </w:r>
      <w:r w:rsidR="00740B6D">
        <w:rPr>
          <w:color w:val="000000" w:themeColor="text1"/>
        </w:rPr>
        <w:t xml:space="preserve"> </w:t>
      </w:r>
      <w:r w:rsidRPr="000B0319">
        <w:rPr>
          <w:color w:val="000000" w:themeColor="text1"/>
        </w:rPr>
        <w:t>acte</w:t>
      </w:r>
      <w:r w:rsidR="00740B6D">
        <w:rPr>
          <w:color w:val="000000" w:themeColor="text1"/>
        </w:rPr>
        <w:t xml:space="preserve"> </w:t>
      </w:r>
      <w:r w:rsidRPr="000B0319">
        <w:rPr>
          <w:color w:val="000000" w:themeColor="text1"/>
        </w:rPr>
        <w:t>normative</w:t>
      </w:r>
      <w:r w:rsidR="00740B6D">
        <w:rPr>
          <w:color w:val="000000" w:themeColor="text1"/>
        </w:rPr>
        <w:t xml:space="preserve"> </w:t>
      </w:r>
      <w:r w:rsidRPr="000B0319">
        <w:rPr>
          <w:color w:val="000000" w:themeColor="text1"/>
        </w:rPr>
        <w:t>referitoare</w:t>
      </w:r>
      <w:r w:rsidR="00740B6D">
        <w:rPr>
          <w:color w:val="000000" w:themeColor="text1"/>
        </w:rPr>
        <w:t xml:space="preserve"> </w:t>
      </w:r>
      <w:r w:rsidRPr="000B0319">
        <w:rPr>
          <w:color w:val="000000" w:themeColor="text1"/>
        </w:rPr>
        <w:t>la</w:t>
      </w:r>
      <w:r w:rsidR="00740B6D">
        <w:rPr>
          <w:color w:val="000000" w:themeColor="text1"/>
        </w:rPr>
        <w:t xml:space="preserve"> </w:t>
      </w:r>
      <w:r w:rsidRPr="000B0319">
        <w:rPr>
          <w:color w:val="000000" w:themeColor="text1"/>
        </w:rPr>
        <w:t>Programul</w:t>
      </w:r>
      <w:r w:rsidR="00740B6D">
        <w:rPr>
          <w:color w:val="000000" w:themeColor="text1"/>
        </w:rPr>
        <w:t xml:space="preserve"> </w:t>
      </w:r>
      <w:r w:rsidRPr="000B0319">
        <w:rPr>
          <w:color w:val="000000" w:themeColor="text1"/>
        </w:rPr>
        <w:t>pentru</w:t>
      </w:r>
      <w:r w:rsidR="00740B6D">
        <w:rPr>
          <w:color w:val="000000" w:themeColor="text1"/>
        </w:rPr>
        <w:t xml:space="preserve"> </w:t>
      </w:r>
      <w:r w:rsidRPr="000B0319">
        <w:rPr>
          <w:color w:val="000000" w:themeColor="text1"/>
        </w:rPr>
        <w:t>compensarea</w:t>
      </w:r>
      <w:r w:rsidR="00740B6D">
        <w:rPr>
          <w:color w:val="000000" w:themeColor="text1"/>
        </w:rPr>
        <w:t xml:space="preserve"> </w:t>
      </w:r>
      <w:r w:rsidRPr="000B0319">
        <w:rPr>
          <w:color w:val="000000" w:themeColor="text1"/>
        </w:rPr>
        <w:t>cu</w:t>
      </w:r>
      <w:r w:rsidR="00740B6D">
        <w:rPr>
          <w:color w:val="000000" w:themeColor="text1"/>
        </w:rPr>
        <w:t xml:space="preserve"> </w:t>
      </w:r>
      <w:r w:rsidRPr="000B0319">
        <w:rPr>
          <w:color w:val="000000" w:themeColor="text1"/>
        </w:rPr>
        <w:t>90%</w:t>
      </w:r>
      <w:r w:rsidR="00740B6D">
        <w:rPr>
          <w:color w:val="000000" w:themeColor="text1"/>
        </w:rPr>
        <w:t xml:space="preserve"> </w:t>
      </w:r>
      <w:r w:rsidRPr="000B0319">
        <w:rPr>
          <w:color w:val="000000" w:themeColor="text1"/>
        </w:rPr>
        <w:t>a</w:t>
      </w:r>
      <w:r w:rsidR="00740B6D">
        <w:rPr>
          <w:color w:val="000000" w:themeColor="text1"/>
        </w:rPr>
        <w:t xml:space="preserve"> </w:t>
      </w:r>
      <w:r w:rsidRPr="000B0319">
        <w:rPr>
          <w:color w:val="000000" w:themeColor="text1"/>
        </w:rPr>
        <w:t>prețului</w:t>
      </w:r>
      <w:r w:rsidR="00740B6D">
        <w:rPr>
          <w:color w:val="000000" w:themeColor="text1"/>
        </w:rPr>
        <w:t xml:space="preserve"> </w:t>
      </w:r>
      <w:r w:rsidRPr="000B0319">
        <w:rPr>
          <w:color w:val="000000" w:themeColor="text1"/>
        </w:rPr>
        <w:t>de</w:t>
      </w:r>
      <w:r w:rsidR="00740B6D">
        <w:rPr>
          <w:color w:val="000000" w:themeColor="text1"/>
        </w:rPr>
        <w:t xml:space="preserve"> </w:t>
      </w:r>
      <w:r w:rsidRPr="000B0319">
        <w:rPr>
          <w:color w:val="000000" w:themeColor="text1"/>
        </w:rPr>
        <w:t>referință</w:t>
      </w:r>
      <w:r w:rsidR="00740B6D">
        <w:rPr>
          <w:color w:val="000000" w:themeColor="text1"/>
        </w:rPr>
        <w:t xml:space="preserve"> </w:t>
      </w:r>
      <w:r w:rsidRPr="000B0319">
        <w:rPr>
          <w:color w:val="000000" w:themeColor="text1"/>
        </w:rPr>
        <w:t>al</w:t>
      </w:r>
      <w:r w:rsidR="00740B6D">
        <w:rPr>
          <w:color w:val="000000" w:themeColor="text1"/>
        </w:rPr>
        <w:t xml:space="preserve"> </w:t>
      </w:r>
      <w:r w:rsidRPr="000B0319">
        <w:rPr>
          <w:color w:val="000000" w:themeColor="text1"/>
        </w:rPr>
        <w:t>medicamentelor</w:t>
      </w:r>
      <w:r w:rsidR="00740B6D">
        <w:rPr>
          <w:color w:val="000000" w:themeColor="text1"/>
        </w:rPr>
        <w:t xml:space="preserve"> </w:t>
      </w:r>
      <w:r w:rsidRPr="000B0319">
        <w:rPr>
          <w:color w:val="000000" w:themeColor="text1"/>
        </w:rPr>
        <w:t>pentru</w:t>
      </w:r>
      <w:r w:rsidR="00740B6D">
        <w:rPr>
          <w:color w:val="000000" w:themeColor="text1"/>
        </w:rPr>
        <w:t xml:space="preserve"> </w:t>
      </w:r>
      <w:r w:rsidRPr="000B0319">
        <w:rPr>
          <w:color w:val="000000" w:themeColor="text1"/>
        </w:rPr>
        <w:t>pensionari.</w:t>
      </w:r>
    </w:p>
    <w:p w14:paraId="10B17ED8" w14:textId="7891FE3D" w:rsidR="007573BE" w:rsidRDefault="004331E1" w:rsidP="00C871D2">
      <w:pPr>
        <w:numPr>
          <w:ilvl w:val="0"/>
          <w:numId w:val="2"/>
        </w:numPr>
        <w:spacing w:after="20"/>
        <w:ind w:right="198"/>
        <w:contextualSpacing/>
        <w:rPr>
          <w:color w:val="000000" w:themeColor="text1"/>
        </w:rPr>
      </w:pPr>
      <w:r w:rsidRPr="004331E1">
        <w:rPr>
          <w:color w:val="000000" w:themeColor="text1"/>
        </w:rPr>
        <w:lastRenderedPageBreak/>
        <w:t>Nr.</w:t>
      </w:r>
      <w:r w:rsidR="00740B6D">
        <w:rPr>
          <w:color w:val="000000" w:themeColor="text1"/>
        </w:rPr>
        <w:t xml:space="preserve"> </w:t>
      </w:r>
      <w:r w:rsidRPr="004331E1">
        <w:rPr>
          <w:b/>
          <w:bCs/>
          <w:color w:val="000000" w:themeColor="text1"/>
        </w:rPr>
        <w:t>1306</w:t>
      </w:r>
      <w:r w:rsidR="00740B6D">
        <w:rPr>
          <w:color w:val="000000" w:themeColor="text1"/>
        </w:rPr>
        <w:t xml:space="preserve"> </w:t>
      </w:r>
      <w:r w:rsidRPr="004331E1">
        <w:rPr>
          <w:color w:val="000000" w:themeColor="text1"/>
        </w:rPr>
        <w:t>/</w:t>
      </w:r>
      <w:r w:rsidR="00740B6D">
        <w:rPr>
          <w:color w:val="000000" w:themeColor="text1"/>
        </w:rPr>
        <w:t xml:space="preserve"> </w:t>
      </w:r>
      <w:r w:rsidRPr="004331E1">
        <w:rPr>
          <w:b/>
          <w:bCs/>
          <w:color w:val="000000" w:themeColor="text1"/>
        </w:rPr>
        <w:t>21</w:t>
      </w:r>
      <w:r w:rsidR="00740B6D">
        <w:rPr>
          <w:b/>
          <w:bCs/>
          <w:color w:val="000000" w:themeColor="text1"/>
        </w:rPr>
        <w:t xml:space="preserve"> </w:t>
      </w:r>
      <w:r w:rsidRPr="004331E1">
        <w:rPr>
          <w:b/>
          <w:bCs/>
          <w:color w:val="000000" w:themeColor="text1"/>
        </w:rPr>
        <w:t>Decembrie</w:t>
      </w:r>
      <w:r w:rsidR="00740B6D">
        <w:rPr>
          <w:b/>
          <w:bCs/>
          <w:color w:val="000000" w:themeColor="text1"/>
        </w:rPr>
        <w:t xml:space="preserve"> </w:t>
      </w:r>
      <w:r w:rsidRPr="004331E1">
        <w:rPr>
          <w:b/>
          <w:bCs/>
          <w:color w:val="000000" w:themeColor="text1"/>
        </w:rPr>
        <w:t>2023</w:t>
      </w:r>
      <w:r w:rsidRPr="004331E1">
        <w:rPr>
          <w:color w:val="000000" w:themeColor="text1"/>
        </w:rPr>
        <w:t>,</w:t>
      </w:r>
      <w:r w:rsidR="00740B6D">
        <w:rPr>
          <w:color w:val="000000" w:themeColor="text1"/>
        </w:rPr>
        <w:t xml:space="preserve"> </w:t>
      </w:r>
      <w:r w:rsidRPr="004331E1">
        <w:rPr>
          <w:color w:val="000000" w:themeColor="text1"/>
        </w:rPr>
        <w:t>Guvernul</w:t>
      </w:r>
      <w:r w:rsidR="00740B6D">
        <w:rPr>
          <w:color w:val="000000" w:themeColor="text1"/>
        </w:rPr>
        <w:t xml:space="preserve"> </w:t>
      </w:r>
      <w:r w:rsidRPr="004331E1">
        <w:rPr>
          <w:color w:val="000000" w:themeColor="text1"/>
        </w:rPr>
        <w:t>României</w:t>
      </w:r>
      <w:r w:rsidR="00740B6D">
        <w:rPr>
          <w:color w:val="000000" w:themeColor="text1"/>
        </w:rPr>
        <w:t xml:space="preserve"> </w:t>
      </w:r>
      <w:r>
        <w:rPr>
          <w:color w:val="000000" w:themeColor="text1"/>
        </w:rPr>
        <w:t>-</w:t>
      </w:r>
      <w:r w:rsidR="00740B6D">
        <w:rPr>
          <w:color w:val="000000" w:themeColor="text1"/>
        </w:rPr>
        <w:t xml:space="preserve"> </w:t>
      </w:r>
      <w:r w:rsidRPr="004331E1">
        <w:rPr>
          <w:color w:val="000000" w:themeColor="text1"/>
        </w:rPr>
        <w:t>Hotărâre</w:t>
      </w:r>
      <w:r w:rsidR="00740B6D">
        <w:rPr>
          <w:color w:val="000000" w:themeColor="text1"/>
        </w:rPr>
        <w:t xml:space="preserve"> </w:t>
      </w:r>
      <w:r w:rsidRPr="004331E1">
        <w:rPr>
          <w:color w:val="000000" w:themeColor="text1"/>
        </w:rPr>
        <w:t>privind</w:t>
      </w:r>
      <w:r w:rsidR="00740B6D">
        <w:rPr>
          <w:color w:val="000000" w:themeColor="text1"/>
        </w:rPr>
        <w:t xml:space="preserve"> </w:t>
      </w:r>
      <w:r w:rsidRPr="004331E1">
        <w:rPr>
          <w:color w:val="000000" w:themeColor="text1"/>
        </w:rPr>
        <w:t>repartizarea</w:t>
      </w:r>
      <w:r w:rsidR="00740B6D">
        <w:rPr>
          <w:color w:val="000000" w:themeColor="text1"/>
        </w:rPr>
        <w:t xml:space="preserve"> </w:t>
      </w:r>
      <w:r w:rsidRPr="004331E1">
        <w:rPr>
          <w:color w:val="000000" w:themeColor="text1"/>
        </w:rPr>
        <w:t>sumelor</w:t>
      </w:r>
      <w:r w:rsidR="00740B6D">
        <w:rPr>
          <w:color w:val="000000" w:themeColor="text1"/>
        </w:rPr>
        <w:t xml:space="preserve"> </w:t>
      </w:r>
      <w:r w:rsidRPr="004331E1">
        <w:rPr>
          <w:color w:val="000000" w:themeColor="text1"/>
        </w:rPr>
        <w:t>corespunzătoare</w:t>
      </w:r>
      <w:r w:rsidR="00740B6D">
        <w:rPr>
          <w:color w:val="000000" w:themeColor="text1"/>
        </w:rPr>
        <w:t xml:space="preserve"> </w:t>
      </w:r>
      <w:r w:rsidRPr="004331E1">
        <w:rPr>
          <w:color w:val="000000" w:themeColor="text1"/>
        </w:rPr>
        <w:t>cotei</w:t>
      </w:r>
      <w:r w:rsidR="00740B6D">
        <w:rPr>
          <w:color w:val="000000" w:themeColor="text1"/>
        </w:rPr>
        <w:t xml:space="preserve"> </w:t>
      </w:r>
      <w:r w:rsidRPr="004331E1">
        <w:rPr>
          <w:color w:val="000000" w:themeColor="text1"/>
        </w:rPr>
        <w:t>prevăzute</w:t>
      </w:r>
      <w:r w:rsidR="00740B6D">
        <w:rPr>
          <w:color w:val="000000" w:themeColor="text1"/>
        </w:rPr>
        <w:t xml:space="preserve"> </w:t>
      </w:r>
      <w:r w:rsidRPr="004331E1">
        <w:rPr>
          <w:color w:val="000000" w:themeColor="text1"/>
        </w:rPr>
        <w:t>la</w:t>
      </w:r>
      <w:r w:rsidR="00740B6D">
        <w:rPr>
          <w:color w:val="000000" w:themeColor="text1"/>
        </w:rPr>
        <w:t xml:space="preserve"> </w:t>
      </w:r>
      <w:r w:rsidRPr="004331E1">
        <w:rPr>
          <w:color w:val="000000" w:themeColor="text1"/>
        </w:rPr>
        <w:t>art.</w:t>
      </w:r>
      <w:r w:rsidR="00740B6D">
        <w:rPr>
          <w:color w:val="000000" w:themeColor="text1"/>
        </w:rPr>
        <w:t xml:space="preserve"> </w:t>
      </w:r>
      <w:r w:rsidRPr="004331E1">
        <w:rPr>
          <w:color w:val="000000" w:themeColor="text1"/>
        </w:rPr>
        <w:t>6</w:t>
      </w:r>
      <w:r w:rsidR="00740B6D">
        <w:rPr>
          <w:color w:val="000000" w:themeColor="text1"/>
        </w:rPr>
        <w:t xml:space="preserve"> </w:t>
      </w:r>
      <w:r w:rsidRPr="004331E1">
        <w:rPr>
          <w:color w:val="000000" w:themeColor="text1"/>
        </w:rPr>
        <w:t>alin.</w:t>
      </w:r>
      <w:r w:rsidR="00740B6D">
        <w:rPr>
          <w:color w:val="000000" w:themeColor="text1"/>
        </w:rPr>
        <w:t xml:space="preserve"> </w:t>
      </w:r>
      <w:r w:rsidRPr="004331E1">
        <w:rPr>
          <w:color w:val="000000" w:themeColor="text1"/>
        </w:rPr>
        <w:t>(1)</w:t>
      </w:r>
      <w:r w:rsidR="00740B6D">
        <w:rPr>
          <w:color w:val="000000" w:themeColor="text1"/>
        </w:rPr>
        <w:t xml:space="preserve"> </w:t>
      </w:r>
      <w:r w:rsidRPr="004331E1">
        <w:rPr>
          <w:color w:val="000000" w:themeColor="text1"/>
        </w:rPr>
        <w:t>lit.</w:t>
      </w:r>
      <w:r w:rsidR="00740B6D">
        <w:rPr>
          <w:color w:val="000000" w:themeColor="text1"/>
        </w:rPr>
        <w:t xml:space="preserve"> </w:t>
      </w:r>
      <w:r w:rsidRPr="004331E1">
        <w:rPr>
          <w:color w:val="000000" w:themeColor="text1"/>
        </w:rPr>
        <w:t>e)</w:t>
      </w:r>
      <w:r w:rsidR="00740B6D">
        <w:rPr>
          <w:color w:val="000000" w:themeColor="text1"/>
        </w:rPr>
        <w:t xml:space="preserve"> </w:t>
      </w:r>
      <w:r w:rsidRPr="004331E1">
        <w:rPr>
          <w:color w:val="000000" w:themeColor="text1"/>
        </w:rPr>
        <w:t>din</w:t>
      </w:r>
      <w:r w:rsidR="00740B6D">
        <w:rPr>
          <w:color w:val="000000" w:themeColor="text1"/>
        </w:rPr>
        <w:t xml:space="preserve"> </w:t>
      </w:r>
      <w:r w:rsidRPr="004331E1">
        <w:rPr>
          <w:color w:val="000000" w:themeColor="text1"/>
        </w:rPr>
        <w:t>Legea</w:t>
      </w:r>
      <w:r w:rsidR="00740B6D">
        <w:rPr>
          <w:color w:val="000000" w:themeColor="text1"/>
        </w:rPr>
        <w:t xml:space="preserve"> </w:t>
      </w:r>
      <w:r w:rsidRPr="004331E1">
        <w:rPr>
          <w:color w:val="000000" w:themeColor="text1"/>
        </w:rPr>
        <w:t>bugetului</w:t>
      </w:r>
      <w:r w:rsidR="00740B6D">
        <w:rPr>
          <w:color w:val="000000" w:themeColor="text1"/>
        </w:rPr>
        <w:t xml:space="preserve"> </w:t>
      </w:r>
      <w:r w:rsidRPr="004331E1">
        <w:rPr>
          <w:color w:val="000000" w:themeColor="text1"/>
        </w:rPr>
        <w:t>de</w:t>
      </w:r>
      <w:r w:rsidR="00740B6D">
        <w:rPr>
          <w:color w:val="000000" w:themeColor="text1"/>
        </w:rPr>
        <w:t xml:space="preserve"> </w:t>
      </w:r>
      <w:r w:rsidRPr="004331E1">
        <w:rPr>
          <w:color w:val="000000" w:themeColor="text1"/>
        </w:rPr>
        <w:t>stat</w:t>
      </w:r>
      <w:r w:rsidR="00740B6D">
        <w:rPr>
          <w:color w:val="000000" w:themeColor="text1"/>
        </w:rPr>
        <w:t xml:space="preserve"> </w:t>
      </w:r>
      <w:r w:rsidRPr="004331E1">
        <w:rPr>
          <w:color w:val="000000" w:themeColor="text1"/>
        </w:rPr>
        <w:t>pe</w:t>
      </w:r>
      <w:r w:rsidR="00740B6D">
        <w:rPr>
          <w:color w:val="000000" w:themeColor="text1"/>
        </w:rPr>
        <w:t xml:space="preserve"> </w:t>
      </w:r>
      <w:r w:rsidRPr="004331E1">
        <w:rPr>
          <w:color w:val="000000" w:themeColor="text1"/>
        </w:rPr>
        <w:t>anul</w:t>
      </w:r>
      <w:r w:rsidR="00740B6D">
        <w:rPr>
          <w:color w:val="000000" w:themeColor="text1"/>
        </w:rPr>
        <w:t xml:space="preserve"> </w:t>
      </w:r>
      <w:r w:rsidRPr="004331E1">
        <w:rPr>
          <w:color w:val="000000" w:themeColor="text1"/>
        </w:rPr>
        <w:t>2023</w:t>
      </w:r>
      <w:r w:rsidR="00740B6D">
        <w:rPr>
          <w:color w:val="000000" w:themeColor="text1"/>
        </w:rPr>
        <w:t xml:space="preserve"> </w:t>
      </w:r>
      <w:r w:rsidRPr="004331E1">
        <w:rPr>
          <w:color w:val="000000" w:themeColor="text1"/>
        </w:rPr>
        <w:t>nr.</w:t>
      </w:r>
      <w:r w:rsidR="00740B6D">
        <w:rPr>
          <w:color w:val="000000" w:themeColor="text1"/>
        </w:rPr>
        <w:t xml:space="preserve"> </w:t>
      </w:r>
      <w:r w:rsidRPr="004331E1">
        <w:rPr>
          <w:color w:val="000000" w:themeColor="text1"/>
        </w:rPr>
        <w:t>368/2022</w:t>
      </w:r>
      <w:r w:rsidR="00740B6D">
        <w:rPr>
          <w:color w:val="000000" w:themeColor="text1"/>
        </w:rPr>
        <w:t xml:space="preserve"> </w:t>
      </w:r>
      <w:r w:rsidRPr="004331E1">
        <w:rPr>
          <w:color w:val="000000" w:themeColor="text1"/>
        </w:rPr>
        <w:t>pentru</w:t>
      </w:r>
      <w:r w:rsidR="00740B6D">
        <w:rPr>
          <w:color w:val="000000" w:themeColor="text1"/>
        </w:rPr>
        <w:t xml:space="preserve"> </w:t>
      </w:r>
      <w:r w:rsidRPr="004331E1">
        <w:rPr>
          <w:color w:val="000000" w:themeColor="text1"/>
        </w:rPr>
        <w:t>finanțarea</w:t>
      </w:r>
      <w:r w:rsidR="00740B6D">
        <w:rPr>
          <w:color w:val="000000" w:themeColor="text1"/>
        </w:rPr>
        <w:t xml:space="preserve"> </w:t>
      </w:r>
      <w:r w:rsidRPr="004331E1">
        <w:rPr>
          <w:color w:val="000000" w:themeColor="text1"/>
        </w:rPr>
        <w:t>instituțiilor</w:t>
      </w:r>
      <w:r w:rsidR="00740B6D">
        <w:rPr>
          <w:color w:val="000000" w:themeColor="text1"/>
        </w:rPr>
        <w:t xml:space="preserve"> </w:t>
      </w:r>
      <w:r w:rsidRPr="004331E1">
        <w:rPr>
          <w:color w:val="000000" w:themeColor="text1"/>
        </w:rPr>
        <w:t>publice</w:t>
      </w:r>
      <w:r w:rsidR="00740B6D">
        <w:rPr>
          <w:color w:val="000000" w:themeColor="text1"/>
        </w:rPr>
        <w:t xml:space="preserve"> </w:t>
      </w:r>
      <w:r w:rsidRPr="004331E1">
        <w:rPr>
          <w:color w:val="000000" w:themeColor="text1"/>
        </w:rPr>
        <w:t>de</w:t>
      </w:r>
      <w:r w:rsidR="00740B6D">
        <w:rPr>
          <w:color w:val="000000" w:themeColor="text1"/>
        </w:rPr>
        <w:t xml:space="preserve"> </w:t>
      </w:r>
      <w:r w:rsidRPr="004331E1">
        <w:rPr>
          <w:color w:val="000000" w:themeColor="text1"/>
        </w:rPr>
        <w:t>spectacole</w:t>
      </w:r>
      <w:r w:rsidR="00740B6D">
        <w:rPr>
          <w:color w:val="000000" w:themeColor="text1"/>
        </w:rPr>
        <w:t xml:space="preserve"> </w:t>
      </w:r>
      <w:r w:rsidRPr="004331E1">
        <w:rPr>
          <w:color w:val="000000" w:themeColor="text1"/>
        </w:rPr>
        <w:t>din</w:t>
      </w:r>
      <w:r w:rsidR="00740B6D">
        <w:rPr>
          <w:color w:val="000000" w:themeColor="text1"/>
        </w:rPr>
        <w:t xml:space="preserve"> </w:t>
      </w:r>
      <w:r w:rsidRPr="004331E1">
        <w:rPr>
          <w:color w:val="000000" w:themeColor="text1"/>
        </w:rPr>
        <w:t>subordinea</w:t>
      </w:r>
      <w:r w:rsidR="00740B6D">
        <w:rPr>
          <w:color w:val="000000" w:themeColor="text1"/>
        </w:rPr>
        <w:t xml:space="preserve"> </w:t>
      </w:r>
      <w:r w:rsidRPr="004331E1">
        <w:rPr>
          <w:color w:val="000000" w:themeColor="text1"/>
        </w:rPr>
        <w:t>autorităților</w:t>
      </w:r>
      <w:r w:rsidR="00740B6D">
        <w:rPr>
          <w:color w:val="000000" w:themeColor="text1"/>
        </w:rPr>
        <w:t xml:space="preserve"> </w:t>
      </w:r>
      <w:r w:rsidRPr="004331E1">
        <w:rPr>
          <w:color w:val="000000" w:themeColor="text1"/>
        </w:rPr>
        <w:t>administrației</w:t>
      </w:r>
      <w:r w:rsidR="00740B6D">
        <w:rPr>
          <w:color w:val="000000" w:themeColor="text1"/>
        </w:rPr>
        <w:t xml:space="preserve"> </w:t>
      </w:r>
      <w:r w:rsidRPr="004331E1">
        <w:rPr>
          <w:color w:val="000000" w:themeColor="text1"/>
        </w:rPr>
        <w:t>publice</w:t>
      </w:r>
      <w:r w:rsidR="00740B6D">
        <w:rPr>
          <w:color w:val="000000" w:themeColor="text1"/>
        </w:rPr>
        <w:t xml:space="preserve"> </w:t>
      </w:r>
      <w:r w:rsidRPr="004331E1">
        <w:rPr>
          <w:color w:val="000000" w:themeColor="text1"/>
        </w:rPr>
        <w:t>locale</w:t>
      </w:r>
      <w:r w:rsidR="00740B6D">
        <w:rPr>
          <w:color w:val="000000" w:themeColor="text1"/>
        </w:rPr>
        <w:t xml:space="preserve"> </w:t>
      </w:r>
      <w:r w:rsidRPr="004331E1">
        <w:rPr>
          <w:color w:val="000000" w:themeColor="text1"/>
        </w:rPr>
        <w:t>ale</w:t>
      </w:r>
      <w:r w:rsidR="00740B6D">
        <w:rPr>
          <w:color w:val="000000" w:themeColor="text1"/>
        </w:rPr>
        <w:t xml:space="preserve"> </w:t>
      </w:r>
      <w:r w:rsidRPr="004331E1">
        <w:rPr>
          <w:color w:val="000000" w:themeColor="text1"/>
        </w:rPr>
        <w:t>unităților</w:t>
      </w:r>
      <w:r w:rsidR="00740B6D">
        <w:rPr>
          <w:color w:val="000000" w:themeColor="text1"/>
        </w:rPr>
        <w:t xml:space="preserve"> </w:t>
      </w:r>
      <w:r w:rsidRPr="004331E1">
        <w:rPr>
          <w:color w:val="000000" w:themeColor="text1"/>
        </w:rPr>
        <w:t>administrativ-teritoriale</w:t>
      </w:r>
      <w:r w:rsidR="00740B6D">
        <w:rPr>
          <w:color w:val="000000" w:themeColor="text1"/>
        </w:rPr>
        <w:t xml:space="preserve"> </w:t>
      </w:r>
      <w:r w:rsidRPr="004331E1">
        <w:rPr>
          <w:color w:val="000000" w:themeColor="text1"/>
        </w:rPr>
        <w:t>din</w:t>
      </w:r>
      <w:r w:rsidR="00740B6D">
        <w:rPr>
          <w:color w:val="000000" w:themeColor="text1"/>
        </w:rPr>
        <w:t xml:space="preserve"> </w:t>
      </w:r>
      <w:r w:rsidRPr="004331E1">
        <w:rPr>
          <w:color w:val="000000" w:themeColor="text1"/>
        </w:rPr>
        <w:t>județe,</w:t>
      </w:r>
      <w:r w:rsidR="00740B6D">
        <w:rPr>
          <w:color w:val="000000" w:themeColor="text1"/>
        </w:rPr>
        <w:t xml:space="preserve"> </w:t>
      </w:r>
      <w:r w:rsidRPr="004331E1">
        <w:rPr>
          <w:color w:val="000000" w:themeColor="text1"/>
        </w:rPr>
        <w:t>respectiv</w:t>
      </w:r>
      <w:r w:rsidR="00740B6D">
        <w:rPr>
          <w:color w:val="000000" w:themeColor="text1"/>
        </w:rPr>
        <w:t xml:space="preserve"> </w:t>
      </w:r>
      <w:r w:rsidRPr="004331E1">
        <w:rPr>
          <w:color w:val="000000" w:themeColor="text1"/>
        </w:rPr>
        <w:t>teatre,</w:t>
      </w:r>
      <w:r w:rsidR="00740B6D">
        <w:rPr>
          <w:color w:val="000000" w:themeColor="text1"/>
        </w:rPr>
        <w:t xml:space="preserve"> </w:t>
      </w:r>
      <w:r w:rsidRPr="004331E1">
        <w:rPr>
          <w:color w:val="000000" w:themeColor="text1"/>
        </w:rPr>
        <w:t>opere</w:t>
      </w:r>
      <w:r w:rsidR="00740B6D">
        <w:rPr>
          <w:color w:val="000000" w:themeColor="text1"/>
        </w:rPr>
        <w:t xml:space="preserve"> </w:t>
      </w:r>
      <w:r w:rsidRPr="004331E1">
        <w:rPr>
          <w:color w:val="000000" w:themeColor="text1"/>
        </w:rPr>
        <w:t>și</w:t>
      </w:r>
      <w:r w:rsidR="00740B6D">
        <w:rPr>
          <w:color w:val="000000" w:themeColor="text1"/>
        </w:rPr>
        <w:t xml:space="preserve"> </w:t>
      </w:r>
      <w:r w:rsidRPr="004331E1">
        <w:rPr>
          <w:color w:val="000000" w:themeColor="text1"/>
        </w:rPr>
        <w:t>filarmonici.</w:t>
      </w:r>
    </w:p>
    <w:p w14:paraId="0C8BFAF6" w14:textId="033DFF0C" w:rsidR="004331E1" w:rsidRPr="009A770C" w:rsidRDefault="004331E1" w:rsidP="009A770C">
      <w:pPr>
        <w:spacing w:after="20"/>
        <w:ind w:right="198" w:firstLine="1418"/>
        <w:contextualSpacing/>
        <w:rPr>
          <w:i/>
          <w:iCs/>
          <w:color w:val="000000" w:themeColor="text1"/>
          <w:szCs w:val="18"/>
        </w:rPr>
      </w:pPr>
      <w:r w:rsidRPr="009A770C">
        <w:rPr>
          <w:i/>
          <w:iCs/>
          <w:color w:val="000000" w:themeColor="text1"/>
          <w:szCs w:val="18"/>
        </w:rPr>
        <w:t>Județul</w:t>
      </w:r>
      <w:r w:rsidR="00740B6D">
        <w:rPr>
          <w:i/>
          <w:iCs/>
          <w:color w:val="000000" w:themeColor="text1"/>
          <w:szCs w:val="18"/>
        </w:rPr>
        <w:t xml:space="preserve"> </w:t>
      </w:r>
      <w:r w:rsidRPr="009A770C">
        <w:rPr>
          <w:i/>
          <w:iCs/>
          <w:color w:val="000000" w:themeColor="text1"/>
          <w:szCs w:val="18"/>
        </w:rPr>
        <w:t>Hunedoara</w:t>
      </w:r>
      <w:r w:rsidR="00740B6D">
        <w:rPr>
          <w:i/>
          <w:iCs/>
          <w:color w:val="000000" w:themeColor="text1"/>
          <w:szCs w:val="18"/>
        </w:rPr>
        <w:t xml:space="preserve"> </w:t>
      </w:r>
      <w:r w:rsidR="009A770C" w:rsidRPr="009A770C">
        <w:rPr>
          <w:i/>
          <w:iCs/>
          <w:color w:val="000000" w:themeColor="text1"/>
          <w:szCs w:val="18"/>
        </w:rPr>
        <w:t>-</w:t>
      </w:r>
      <w:r w:rsidR="00740B6D">
        <w:rPr>
          <w:i/>
          <w:iCs/>
          <w:color w:val="000000" w:themeColor="text1"/>
          <w:szCs w:val="18"/>
        </w:rPr>
        <w:t xml:space="preserve"> </w:t>
      </w:r>
      <w:r w:rsidRPr="009A770C">
        <w:rPr>
          <w:i/>
          <w:iCs/>
          <w:color w:val="000000" w:themeColor="text1"/>
          <w:szCs w:val="18"/>
        </w:rPr>
        <w:t>Teatrul</w:t>
      </w:r>
      <w:r w:rsidR="00740B6D">
        <w:rPr>
          <w:i/>
          <w:iCs/>
          <w:color w:val="000000" w:themeColor="text1"/>
          <w:szCs w:val="18"/>
        </w:rPr>
        <w:t xml:space="preserve"> </w:t>
      </w:r>
      <w:r w:rsidRPr="009A770C">
        <w:rPr>
          <w:i/>
          <w:iCs/>
          <w:color w:val="000000" w:themeColor="text1"/>
          <w:szCs w:val="18"/>
        </w:rPr>
        <w:t>Dramatic</w:t>
      </w:r>
      <w:r w:rsidR="00740B6D">
        <w:rPr>
          <w:i/>
          <w:iCs/>
          <w:color w:val="000000" w:themeColor="text1"/>
          <w:szCs w:val="18"/>
        </w:rPr>
        <w:t xml:space="preserve"> </w:t>
      </w:r>
      <w:r w:rsidRPr="009A770C">
        <w:rPr>
          <w:i/>
          <w:iCs/>
          <w:color w:val="000000" w:themeColor="text1"/>
          <w:szCs w:val="18"/>
        </w:rPr>
        <w:t>„I.D.</w:t>
      </w:r>
      <w:r w:rsidR="00740B6D">
        <w:rPr>
          <w:i/>
          <w:iCs/>
          <w:color w:val="000000" w:themeColor="text1"/>
          <w:szCs w:val="18"/>
        </w:rPr>
        <w:t xml:space="preserve"> </w:t>
      </w:r>
      <w:r w:rsidRPr="009A770C">
        <w:rPr>
          <w:i/>
          <w:iCs/>
          <w:color w:val="000000" w:themeColor="text1"/>
          <w:szCs w:val="18"/>
        </w:rPr>
        <w:t>Sîrbu”</w:t>
      </w:r>
      <w:r w:rsidR="00740B6D">
        <w:rPr>
          <w:i/>
          <w:iCs/>
          <w:color w:val="000000" w:themeColor="text1"/>
          <w:szCs w:val="18"/>
        </w:rPr>
        <w:t xml:space="preserve"> </w:t>
      </w:r>
      <w:r w:rsidR="009A770C" w:rsidRPr="009A770C">
        <w:rPr>
          <w:i/>
          <w:iCs/>
          <w:color w:val="000000" w:themeColor="text1"/>
          <w:szCs w:val="18"/>
        </w:rPr>
        <w:t>-</w:t>
      </w:r>
      <w:r w:rsidR="00740B6D">
        <w:rPr>
          <w:i/>
          <w:iCs/>
          <w:color w:val="000000" w:themeColor="text1"/>
          <w:szCs w:val="18"/>
        </w:rPr>
        <w:t xml:space="preserve"> </w:t>
      </w:r>
      <w:r w:rsidRPr="009A770C">
        <w:rPr>
          <w:i/>
          <w:iCs/>
          <w:color w:val="000000" w:themeColor="text1"/>
          <w:szCs w:val="18"/>
        </w:rPr>
        <w:t>500.000,00</w:t>
      </w:r>
      <w:r w:rsidR="00740B6D">
        <w:rPr>
          <w:i/>
          <w:iCs/>
          <w:color w:val="000000" w:themeColor="text1"/>
          <w:szCs w:val="18"/>
        </w:rPr>
        <w:t xml:space="preserve"> </w:t>
      </w:r>
      <w:r w:rsidR="009A770C" w:rsidRPr="009A770C">
        <w:rPr>
          <w:i/>
          <w:iCs/>
          <w:color w:val="000000" w:themeColor="text1"/>
          <w:szCs w:val="18"/>
        </w:rPr>
        <w:t>lei</w:t>
      </w:r>
    </w:p>
    <w:p w14:paraId="0DE1A14F" w14:textId="04BEBA54" w:rsidR="004331E1" w:rsidRDefault="004331E1" w:rsidP="009A770C">
      <w:pPr>
        <w:spacing w:after="20"/>
        <w:ind w:right="198" w:firstLine="1418"/>
        <w:contextualSpacing/>
        <w:rPr>
          <w:color w:val="000000" w:themeColor="text1"/>
        </w:rPr>
      </w:pPr>
      <w:r w:rsidRPr="009A770C">
        <w:rPr>
          <w:i/>
          <w:iCs/>
          <w:color w:val="000000" w:themeColor="text1"/>
          <w:szCs w:val="18"/>
        </w:rPr>
        <w:t>Județul</w:t>
      </w:r>
      <w:r w:rsidR="00740B6D">
        <w:rPr>
          <w:i/>
          <w:iCs/>
          <w:color w:val="000000" w:themeColor="text1"/>
          <w:szCs w:val="18"/>
        </w:rPr>
        <w:t xml:space="preserve"> </w:t>
      </w:r>
      <w:r w:rsidRPr="009A770C">
        <w:rPr>
          <w:i/>
          <w:iCs/>
          <w:color w:val="000000" w:themeColor="text1"/>
          <w:szCs w:val="18"/>
        </w:rPr>
        <w:t>Hunedoara</w:t>
      </w:r>
      <w:r w:rsidR="00740B6D">
        <w:rPr>
          <w:i/>
          <w:iCs/>
          <w:color w:val="000000" w:themeColor="text1"/>
          <w:szCs w:val="18"/>
        </w:rPr>
        <w:t xml:space="preserve"> </w:t>
      </w:r>
      <w:r w:rsidR="009A770C" w:rsidRPr="009A770C">
        <w:rPr>
          <w:i/>
          <w:iCs/>
          <w:color w:val="000000" w:themeColor="text1"/>
          <w:szCs w:val="18"/>
        </w:rPr>
        <w:t>-</w:t>
      </w:r>
      <w:r w:rsidR="00740B6D">
        <w:rPr>
          <w:i/>
          <w:iCs/>
          <w:color w:val="000000" w:themeColor="text1"/>
          <w:szCs w:val="18"/>
        </w:rPr>
        <w:t xml:space="preserve"> </w:t>
      </w:r>
      <w:r w:rsidRPr="009A770C">
        <w:rPr>
          <w:i/>
          <w:iCs/>
          <w:color w:val="000000" w:themeColor="text1"/>
          <w:szCs w:val="18"/>
        </w:rPr>
        <w:t>Teatrul</w:t>
      </w:r>
      <w:r w:rsidR="00740B6D">
        <w:rPr>
          <w:i/>
          <w:iCs/>
          <w:color w:val="000000" w:themeColor="text1"/>
          <w:szCs w:val="18"/>
        </w:rPr>
        <w:t xml:space="preserve"> </w:t>
      </w:r>
      <w:r w:rsidRPr="009A770C">
        <w:rPr>
          <w:i/>
          <w:iCs/>
          <w:color w:val="000000" w:themeColor="text1"/>
          <w:szCs w:val="18"/>
        </w:rPr>
        <w:t>de</w:t>
      </w:r>
      <w:r w:rsidR="00740B6D">
        <w:rPr>
          <w:i/>
          <w:iCs/>
          <w:color w:val="000000" w:themeColor="text1"/>
          <w:szCs w:val="18"/>
        </w:rPr>
        <w:t xml:space="preserve"> </w:t>
      </w:r>
      <w:r w:rsidRPr="009A770C">
        <w:rPr>
          <w:i/>
          <w:iCs/>
          <w:color w:val="000000" w:themeColor="text1"/>
          <w:szCs w:val="18"/>
        </w:rPr>
        <w:t>Artă</w:t>
      </w:r>
      <w:r w:rsidR="00740B6D">
        <w:rPr>
          <w:i/>
          <w:iCs/>
          <w:color w:val="000000" w:themeColor="text1"/>
          <w:szCs w:val="18"/>
        </w:rPr>
        <w:t xml:space="preserve"> </w:t>
      </w:r>
      <w:r w:rsidRPr="009A770C">
        <w:rPr>
          <w:i/>
          <w:iCs/>
          <w:color w:val="000000" w:themeColor="text1"/>
          <w:szCs w:val="18"/>
        </w:rPr>
        <w:t>Deva</w:t>
      </w:r>
      <w:r w:rsidR="00740B6D">
        <w:rPr>
          <w:i/>
          <w:iCs/>
          <w:color w:val="000000" w:themeColor="text1"/>
          <w:szCs w:val="18"/>
        </w:rPr>
        <w:t xml:space="preserve"> </w:t>
      </w:r>
      <w:r w:rsidR="009A770C" w:rsidRPr="009A770C">
        <w:rPr>
          <w:i/>
          <w:iCs/>
          <w:color w:val="000000" w:themeColor="text1"/>
          <w:szCs w:val="18"/>
        </w:rPr>
        <w:t>-</w:t>
      </w:r>
      <w:r w:rsidR="00740B6D">
        <w:rPr>
          <w:i/>
          <w:iCs/>
          <w:color w:val="000000" w:themeColor="text1"/>
          <w:szCs w:val="18"/>
        </w:rPr>
        <w:t xml:space="preserve"> </w:t>
      </w:r>
      <w:r w:rsidRPr="009A770C">
        <w:rPr>
          <w:i/>
          <w:iCs/>
          <w:color w:val="000000" w:themeColor="text1"/>
          <w:szCs w:val="18"/>
        </w:rPr>
        <w:t>100.000,00</w:t>
      </w:r>
      <w:r w:rsidR="00740B6D">
        <w:rPr>
          <w:i/>
          <w:iCs/>
          <w:color w:val="000000" w:themeColor="text1"/>
          <w:szCs w:val="18"/>
        </w:rPr>
        <w:t xml:space="preserve"> </w:t>
      </w:r>
      <w:r w:rsidR="009A770C" w:rsidRPr="009A770C">
        <w:rPr>
          <w:i/>
          <w:iCs/>
          <w:color w:val="000000" w:themeColor="text1"/>
          <w:szCs w:val="18"/>
        </w:rPr>
        <w:t>lei</w:t>
      </w:r>
    </w:p>
    <w:p w14:paraId="3CC3701D" w14:textId="55D9CF91" w:rsidR="001561DF" w:rsidRPr="001D056B" w:rsidRDefault="001561DF" w:rsidP="001561DF">
      <w:pPr>
        <w:rPr>
          <w:b/>
          <w:bCs/>
          <w:color w:val="3333FF"/>
        </w:rPr>
      </w:pPr>
      <w:r w:rsidRPr="003827A5">
        <w:rPr>
          <w:b/>
          <w:bCs/>
          <w:color w:val="3333FF"/>
        </w:rPr>
        <w:t>Monitorul</w:t>
      </w:r>
      <w:r w:rsidR="00740B6D">
        <w:rPr>
          <w:b/>
          <w:bCs/>
          <w:color w:val="3333FF"/>
        </w:rPr>
        <w:t xml:space="preserve"> </w:t>
      </w:r>
      <w:r w:rsidRPr="003827A5">
        <w:rPr>
          <w:b/>
          <w:bCs/>
          <w:color w:val="3333FF"/>
        </w:rPr>
        <w:t>Oficial,</w:t>
      </w:r>
      <w:r w:rsidR="00740B6D">
        <w:rPr>
          <w:b/>
          <w:bCs/>
          <w:color w:val="3333FF"/>
        </w:rPr>
        <w:t xml:space="preserve"> </w:t>
      </w:r>
      <w:r w:rsidRPr="003827A5">
        <w:rPr>
          <w:b/>
          <w:bCs/>
          <w:color w:val="3333FF"/>
        </w:rPr>
        <w:t>Partea</w:t>
      </w:r>
      <w:r w:rsidR="00740B6D">
        <w:rPr>
          <w:b/>
          <w:bCs/>
          <w:color w:val="3333FF"/>
        </w:rPr>
        <w:t xml:space="preserve"> </w:t>
      </w:r>
      <w:r w:rsidRPr="003827A5">
        <w:rPr>
          <w:b/>
          <w:bCs/>
          <w:color w:val="3333FF"/>
        </w:rPr>
        <w:t>I,</w:t>
      </w:r>
      <w:r w:rsidR="00740B6D">
        <w:rPr>
          <w:b/>
          <w:bCs/>
          <w:color w:val="3333FF"/>
        </w:rPr>
        <w:t xml:space="preserve"> </w:t>
      </w:r>
      <w:r w:rsidRPr="003827A5">
        <w:rPr>
          <w:b/>
          <w:bCs/>
          <w:color w:val="3333FF"/>
        </w:rPr>
        <w:t>nr.</w:t>
      </w:r>
      <w:r w:rsidR="00740B6D">
        <w:rPr>
          <w:b/>
          <w:bCs/>
          <w:color w:val="3333FF"/>
        </w:rPr>
        <w:t xml:space="preserve"> </w:t>
      </w:r>
      <w:r>
        <w:rPr>
          <w:b/>
          <w:bCs/>
          <w:color w:val="3333FF"/>
        </w:rPr>
        <w:t>1170</w:t>
      </w:r>
      <w:r w:rsidR="00740B6D">
        <w:rPr>
          <w:b/>
          <w:bCs/>
          <w:color w:val="3333FF"/>
        </w:rPr>
        <w:t xml:space="preserve"> </w:t>
      </w:r>
      <w:r w:rsidRPr="003827A5">
        <w:rPr>
          <w:b/>
          <w:bCs/>
          <w:color w:val="3333FF"/>
        </w:rPr>
        <w:t>/</w:t>
      </w:r>
      <w:r w:rsidR="00740B6D">
        <w:rPr>
          <w:b/>
          <w:bCs/>
          <w:color w:val="3333FF"/>
        </w:rPr>
        <w:t xml:space="preserve"> </w:t>
      </w:r>
      <w:r>
        <w:rPr>
          <w:b/>
          <w:bCs/>
          <w:color w:val="3333FF"/>
        </w:rPr>
        <w:t>22</w:t>
      </w:r>
      <w:r w:rsidR="00740B6D">
        <w:rPr>
          <w:b/>
          <w:bCs/>
          <w:color w:val="3333FF"/>
        </w:rPr>
        <w:t xml:space="preserve"> </w:t>
      </w:r>
      <w:r w:rsidRPr="003827A5">
        <w:rPr>
          <w:b/>
          <w:bCs/>
          <w:color w:val="3333FF"/>
        </w:rPr>
        <w:t>Decembrie</w:t>
      </w:r>
      <w:r w:rsidR="00740B6D">
        <w:rPr>
          <w:b/>
          <w:bCs/>
          <w:color w:val="3333FF"/>
        </w:rPr>
        <w:t xml:space="preserve"> </w:t>
      </w:r>
      <w:r w:rsidRPr="003827A5">
        <w:rPr>
          <w:b/>
          <w:bCs/>
          <w:color w:val="3333FF"/>
        </w:rPr>
        <w:t>2023</w:t>
      </w:r>
    </w:p>
    <w:p w14:paraId="0E8B58BA" w14:textId="5EE075BF" w:rsidR="004331E1" w:rsidRDefault="001561DF" w:rsidP="001561DF">
      <w:pPr>
        <w:numPr>
          <w:ilvl w:val="0"/>
          <w:numId w:val="2"/>
        </w:numPr>
        <w:spacing w:after="20"/>
        <w:ind w:right="198"/>
        <w:contextualSpacing/>
        <w:rPr>
          <w:color w:val="000000" w:themeColor="text1"/>
        </w:rPr>
      </w:pPr>
      <w:r w:rsidRPr="001561DF">
        <w:rPr>
          <w:color w:val="000000" w:themeColor="text1"/>
        </w:rPr>
        <w:t>Nr.</w:t>
      </w:r>
      <w:r w:rsidR="00740B6D">
        <w:rPr>
          <w:color w:val="000000" w:themeColor="text1"/>
        </w:rPr>
        <w:t xml:space="preserve"> </w:t>
      </w:r>
      <w:r w:rsidRPr="001561DF">
        <w:rPr>
          <w:b/>
          <w:bCs/>
          <w:color w:val="000000" w:themeColor="text1"/>
        </w:rPr>
        <w:t>2343</w:t>
      </w:r>
      <w:r w:rsidR="00740B6D">
        <w:rPr>
          <w:color w:val="000000" w:themeColor="text1"/>
        </w:rPr>
        <w:t xml:space="preserve"> </w:t>
      </w:r>
      <w:r w:rsidRPr="001561DF">
        <w:rPr>
          <w:color w:val="000000" w:themeColor="text1"/>
        </w:rPr>
        <w:t>/</w:t>
      </w:r>
      <w:r w:rsidR="00740B6D">
        <w:rPr>
          <w:color w:val="000000" w:themeColor="text1"/>
        </w:rPr>
        <w:t xml:space="preserve"> </w:t>
      </w:r>
      <w:r w:rsidRPr="001561DF">
        <w:rPr>
          <w:b/>
          <w:bCs/>
          <w:color w:val="000000" w:themeColor="text1"/>
        </w:rPr>
        <w:t>13</w:t>
      </w:r>
      <w:r w:rsidR="00740B6D">
        <w:rPr>
          <w:b/>
          <w:bCs/>
          <w:color w:val="000000" w:themeColor="text1"/>
        </w:rPr>
        <w:t xml:space="preserve"> </w:t>
      </w:r>
      <w:r w:rsidRPr="001561DF">
        <w:rPr>
          <w:b/>
          <w:bCs/>
          <w:color w:val="000000" w:themeColor="text1"/>
        </w:rPr>
        <w:t>Decembrie</w:t>
      </w:r>
      <w:r w:rsidR="00740B6D">
        <w:rPr>
          <w:b/>
          <w:bCs/>
          <w:color w:val="000000" w:themeColor="text1"/>
        </w:rPr>
        <w:t xml:space="preserve"> </w:t>
      </w:r>
      <w:r w:rsidRPr="001561DF">
        <w:rPr>
          <w:b/>
          <w:bCs/>
          <w:color w:val="000000" w:themeColor="text1"/>
        </w:rPr>
        <w:t>2023</w:t>
      </w:r>
      <w:r w:rsidRPr="001561DF">
        <w:rPr>
          <w:color w:val="000000" w:themeColor="text1"/>
        </w:rPr>
        <w:t>,</w:t>
      </w:r>
      <w:r w:rsidR="00740B6D">
        <w:rPr>
          <w:color w:val="000000" w:themeColor="text1"/>
        </w:rPr>
        <w:t xml:space="preserve"> </w:t>
      </w:r>
      <w:r w:rsidRPr="001561DF">
        <w:rPr>
          <w:color w:val="000000" w:themeColor="text1"/>
        </w:rPr>
        <w:t>Agenția</w:t>
      </w:r>
      <w:r w:rsidR="00740B6D">
        <w:rPr>
          <w:color w:val="000000" w:themeColor="text1"/>
        </w:rPr>
        <w:t xml:space="preserve"> </w:t>
      </w:r>
      <w:r w:rsidRPr="001561DF">
        <w:rPr>
          <w:color w:val="000000" w:themeColor="text1"/>
        </w:rPr>
        <w:t>Națională</w:t>
      </w:r>
      <w:r w:rsidR="00740B6D">
        <w:rPr>
          <w:color w:val="000000" w:themeColor="text1"/>
        </w:rPr>
        <w:t xml:space="preserve"> </w:t>
      </w:r>
      <w:r w:rsidRPr="001561DF">
        <w:rPr>
          <w:color w:val="000000" w:themeColor="text1"/>
        </w:rPr>
        <w:t>pentru</w:t>
      </w:r>
      <w:r w:rsidR="00740B6D">
        <w:rPr>
          <w:color w:val="000000" w:themeColor="text1"/>
        </w:rPr>
        <w:t xml:space="preserve"> </w:t>
      </w:r>
      <w:r w:rsidRPr="001561DF">
        <w:rPr>
          <w:color w:val="000000" w:themeColor="text1"/>
        </w:rPr>
        <w:t>Achiziții</w:t>
      </w:r>
      <w:r w:rsidR="00740B6D">
        <w:rPr>
          <w:color w:val="000000" w:themeColor="text1"/>
        </w:rPr>
        <w:t xml:space="preserve"> </w:t>
      </w:r>
      <w:r w:rsidRPr="001561DF">
        <w:rPr>
          <w:color w:val="000000" w:themeColor="text1"/>
        </w:rPr>
        <w:t>Publice</w:t>
      </w:r>
      <w:r w:rsidR="00740B6D">
        <w:rPr>
          <w:color w:val="000000" w:themeColor="text1"/>
        </w:rPr>
        <w:t xml:space="preserve"> </w:t>
      </w:r>
      <w:r>
        <w:rPr>
          <w:color w:val="000000" w:themeColor="text1"/>
        </w:rPr>
        <w:t>/</w:t>
      </w:r>
      <w:r w:rsidR="00740B6D">
        <w:rPr>
          <w:color w:val="000000" w:themeColor="text1"/>
        </w:rPr>
        <w:t xml:space="preserve"> </w:t>
      </w:r>
      <w:r w:rsidRPr="001561DF">
        <w:rPr>
          <w:color w:val="000000" w:themeColor="text1"/>
        </w:rPr>
        <w:t>Nr.</w:t>
      </w:r>
      <w:r w:rsidR="00740B6D">
        <w:rPr>
          <w:color w:val="000000" w:themeColor="text1"/>
        </w:rPr>
        <w:t xml:space="preserve"> </w:t>
      </w:r>
      <w:r w:rsidRPr="001561DF">
        <w:rPr>
          <w:b/>
          <w:bCs/>
          <w:color w:val="000000" w:themeColor="text1"/>
        </w:rPr>
        <w:t>1069</w:t>
      </w:r>
      <w:r w:rsidR="00740B6D">
        <w:rPr>
          <w:color w:val="000000" w:themeColor="text1"/>
        </w:rPr>
        <w:t xml:space="preserve"> </w:t>
      </w:r>
      <w:r w:rsidRPr="001561DF">
        <w:rPr>
          <w:color w:val="000000" w:themeColor="text1"/>
        </w:rPr>
        <w:t>/</w:t>
      </w:r>
      <w:r w:rsidR="00740B6D">
        <w:rPr>
          <w:color w:val="000000" w:themeColor="text1"/>
        </w:rPr>
        <w:t xml:space="preserve"> </w:t>
      </w:r>
      <w:r w:rsidRPr="001561DF">
        <w:rPr>
          <w:b/>
          <w:bCs/>
          <w:color w:val="000000" w:themeColor="text1"/>
        </w:rPr>
        <w:t>18</w:t>
      </w:r>
      <w:r w:rsidR="00740B6D">
        <w:rPr>
          <w:b/>
          <w:bCs/>
          <w:color w:val="000000" w:themeColor="text1"/>
        </w:rPr>
        <w:t xml:space="preserve"> </w:t>
      </w:r>
      <w:r w:rsidRPr="001561DF">
        <w:rPr>
          <w:b/>
          <w:bCs/>
          <w:color w:val="000000" w:themeColor="text1"/>
        </w:rPr>
        <w:t>Decembrie</w:t>
      </w:r>
      <w:r w:rsidR="00740B6D">
        <w:rPr>
          <w:b/>
          <w:bCs/>
          <w:color w:val="000000" w:themeColor="text1"/>
        </w:rPr>
        <w:t xml:space="preserve"> </w:t>
      </w:r>
      <w:r w:rsidRPr="001561DF">
        <w:rPr>
          <w:b/>
          <w:bCs/>
          <w:color w:val="000000" w:themeColor="text1"/>
        </w:rPr>
        <w:t>2023</w:t>
      </w:r>
      <w:r w:rsidRPr="001561DF">
        <w:rPr>
          <w:color w:val="000000" w:themeColor="text1"/>
        </w:rPr>
        <w:t>,</w:t>
      </w:r>
      <w:r w:rsidR="00740B6D">
        <w:rPr>
          <w:color w:val="000000" w:themeColor="text1"/>
        </w:rPr>
        <w:t xml:space="preserve"> </w:t>
      </w:r>
      <w:r w:rsidRPr="001561DF">
        <w:rPr>
          <w:color w:val="000000" w:themeColor="text1"/>
        </w:rPr>
        <w:t>Comisia</w:t>
      </w:r>
      <w:r w:rsidR="00740B6D">
        <w:rPr>
          <w:color w:val="000000" w:themeColor="text1"/>
        </w:rPr>
        <w:t xml:space="preserve"> </w:t>
      </w:r>
      <w:r w:rsidRPr="001561DF">
        <w:rPr>
          <w:color w:val="000000" w:themeColor="text1"/>
        </w:rPr>
        <w:t>Națională</w:t>
      </w:r>
      <w:r w:rsidR="00740B6D">
        <w:rPr>
          <w:color w:val="000000" w:themeColor="text1"/>
        </w:rPr>
        <w:t xml:space="preserve"> </w:t>
      </w:r>
      <w:r w:rsidRPr="001561DF">
        <w:rPr>
          <w:color w:val="000000" w:themeColor="text1"/>
        </w:rPr>
        <w:t>de</w:t>
      </w:r>
      <w:r w:rsidR="00740B6D">
        <w:rPr>
          <w:color w:val="000000" w:themeColor="text1"/>
        </w:rPr>
        <w:t xml:space="preserve"> </w:t>
      </w:r>
      <w:r w:rsidRPr="001561DF">
        <w:rPr>
          <w:color w:val="000000" w:themeColor="text1"/>
        </w:rPr>
        <w:t>Strategie</w:t>
      </w:r>
      <w:r w:rsidR="00740B6D">
        <w:rPr>
          <w:color w:val="000000" w:themeColor="text1"/>
        </w:rPr>
        <w:t xml:space="preserve"> </w:t>
      </w:r>
      <w:r w:rsidRPr="001561DF">
        <w:rPr>
          <w:color w:val="000000" w:themeColor="text1"/>
        </w:rPr>
        <w:t>și</w:t>
      </w:r>
      <w:r w:rsidR="00740B6D">
        <w:rPr>
          <w:color w:val="000000" w:themeColor="text1"/>
        </w:rPr>
        <w:t xml:space="preserve"> </w:t>
      </w:r>
      <w:r w:rsidRPr="001561DF">
        <w:rPr>
          <w:color w:val="000000" w:themeColor="text1"/>
        </w:rPr>
        <w:t>Prognoză</w:t>
      </w:r>
      <w:r w:rsidR="00740B6D">
        <w:rPr>
          <w:color w:val="000000" w:themeColor="text1"/>
        </w:rPr>
        <w:t xml:space="preserve"> </w:t>
      </w:r>
      <w:r>
        <w:rPr>
          <w:color w:val="000000" w:themeColor="text1"/>
        </w:rPr>
        <w:t>-</w:t>
      </w:r>
      <w:r w:rsidR="00740B6D">
        <w:rPr>
          <w:color w:val="000000" w:themeColor="text1"/>
        </w:rPr>
        <w:t xml:space="preserve"> </w:t>
      </w:r>
      <w:r w:rsidRPr="001561DF">
        <w:rPr>
          <w:color w:val="000000" w:themeColor="text1"/>
        </w:rPr>
        <w:t>Ordin</w:t>
      </w:r>
      <w:r w:rsidR="00740B6D">
        <w:rPr>
          <w:color w:val="000000" w:themeColor="text1"/>
        </w:rPr>
        <w:t xml:space="preserve"> </w:t>
      </w:r>
      <w:r w:rsidRPr="001561DF">
        <w:rPr>
          <w:color w:val="000000" w:themeColor="text1"/>
        </w:rPr>
        <w:t>privind</w:t>
      </w:r>
      <w:r w:rsidR="00740B6D">
        <w:rPr>
          <w:color w:val="000000" w:themeColor="text1"/>
        </w:rPr>
        <w:t xml:space="preserve"> </w:t>
      </w:r>
      <w:r w:rsidRPr="001561DF">
        <w:rPr>
          <w:color w:val="000000" w:themeColor="text1"/>
        </w:rPr>
        <w:t>revizuirea</w:t>
      </w:r>
      <w:r w:rsidR="00740B6D">
        <w:rPr>
          <w:color w:val="000000" w:themeColor="text1"/>
        </w:rPr>
        <w:t xml:space="preserve"> </w:t>
      </w:r>
      <w:r w:rsidRPr="001561DF">
        <w:rPr>
          <w:color w:val="000000" w:themeColor="text1"/>
        </w:rPr>
        <w:t>ratei</w:t>
      </w:r>
      <w:r w:rsidR="00740B6D">
        <w:rPr>
          <w:color w:val="000000" w:themeColor="text1"/>
        </w:rPr>
        <w:t xml:space="preserve"> </w:t>
      </w:r>
      <w:r w:rsidRPr="001561DF">
        <w:rPr>
          <w:color w:val="000000" w:themeColor="text1"/>
        </w:rPr>
        <w:t>de</w:t>
      </w:r>
      <w:r w:rsidR="00740B6D">
        <w:rPr>
          <w:color w:val="000000" w:themeColor="text1"/>
        </w:rPr>
        <w:t xml:space="preserve"> </w:t>
      </w:r>
      <w:r w:rsidRPr="001561DF">
        <w:rPr>
          <w:color w:val="000000" w:themeColor="text1"/>
        </w:rPr>
        <w:t>actualizare</w:t>
      </w:r>
      <w:r w:rsidR="00740B6D">
        <w:rPr>
          <w:color w:val="000000" w:themeColor="text1"/>
        </w:rPr>
        <w:t xml:space="preserve"> </w:t>
      </w:r>
      <w:r w:rsidRPr="001561DF">
        <w:rPr>
          <w:color w:val="000000" w:themeColor="text1"/>
        </w:rPr>
        <w:t>ce</w:t>
      </w:r>
      <w:r w:rsidR="00740B6D">
        <w:rPr>
          <w:color w:val="000000" w:themeColor="text1"/>
        </w:rPr>
        <w:t xml:space="preserve"> </w:t>
      </w:r>
      <w:r w:rsidRPr="001561DF">
        <w:rPr>
          <w:color w:val="000000" w:themeColor="text1"/>
        </w:rPr>
        <w:t>va</w:t>
      </w:r>
      <w:r w:rsidR="00740B6D">
        <w:rPr>
          <w:color w:val="000000" w:themeColor="text1"/>
        </w:rPr>
        <w:t xml:space="preserve"> </w:t>
      </w:r>
      <w:r w:rsidRPr="001561DF">
        <w:rPr>
          <w:color w:val="000000" w:themeColor="text1"/>
        </w:rPr>
        <w:t>fi</w:t>
      </w:r>
      <w:r w:rsidR="00740B6D">
        <w:rPr>
          <w:color w:val="000000" w:themeColor="text1"/>
        </w:rPr>
        <w:t xml:space="preserve"> </w:t>
      </w:r>
      <w:r w:rsidRPr="001561DF">
        <w:rPr>
          <w:color w:val="000000" w:themeColor="text1"/>
        </w:rPr>
        <w:t>utilizată</w:t>
      </w:r>
      <w:r w:rsidR="00740B6D">
        <w:rPr>
          <w:color w:val="000000" w:themeColor="text1"/>
        </w:rPr>
        <w:t xml:space="preserve"> </w:t>
      </w:r>
      <w:r w:rsidRPr="001561DF">
        <w:rPr>
          <w:color w:val="000000" w:themeColor="text1"/>
        </w:rPr>
        <w:t>la</w:t>
      </w:r>
      <w:r w:rsidR="00740B6D">
        <w:rPr>
          <w:color w:val="000000" w:themeColor="text1"/>
        </w:rPr>
        <w:t xml:space="preserve"> </w:t>
      </w:r>
      <w:r w:rsidRPr="001561DF">
        <w:rPr>
          <w:color w:val="000000" w:themeColor="text1"/>
        </w:rPr>
        <w:t>atribuirea</w:t>
      </w:r>
      <w:r w:rsidR="00740B6D">
        <w:rPr>
          <w:color w:val="000000" w:themeColor="text1"/>
        </w:rPr>
        <w:t xml:space="preserve"> </w:t>
      </w:r>
      <w:r w:rsidRPr="001561DF">
        <w:rPr>
          <w:color w:val="000000" w:themeColor="text1"/>
        </w:rPr>
        <w:t>contractelor</w:t>
      </w:r>
      <w:r w:rsidR="00740B6D">
        <w:rPr>
          <w:color w:val="000000" w:themeColor="text1"/>
        </w:rPr>
        <w:t xml:space="preserve"> </w:t>
      </w:r>
      <w:r w:rsidRPr="001561DF">
        <w:rPr>
          <w:color w:val="000000" w:themeColor="text1"/>
        </w:rPr>
        <w:t>de</w:t>
      </w:r>
      <w:r w:rsidR="00740B6D">
        <w:rPr>
          <w:color w:val="000000" w:themeColor="text1"/>
        </w:rPr>
        <w:t xml:space="preserve"> </w:t>
      </w:r>
      <w:r w:rsidRPr="001561DF">
        <w:rPr>
          <w:color w:val="000000" w:themeColor="text1"/>
        </w:rPr>
        <w:t>achiziție</w:t>
      </w:r>
      <w:r w:rsidR="00740B6D">
        <w:rPr>
          <w:color w:val="000000" w:themeColor="text1"/>
        </w:rPr>
        <w:t xml:space="preserve"> </w:t>
      </w:r>
      <w:r w:rsidRPr="001561DF">
        <w:rPr>
          <w:color w:val="000000" w:themeColor="text1"/>
        </w:rPr>
        <w:t>publică</w:t>
      </w:r>
      <w:r w:rsidR="00740B6D">
        <w:rPr>
          <w:color w:val="000000" w:themeColor="text1"/>
        </w:rPr>
        <w:t xml:space="preserve"> </w:t>
      </w:r>
      <w:r w:rsidRPr="001561DF">
        <w:rPr>
          <w:color w:val="000000" w:themeColor="text1"/>
        </w:rPr>
        <w:t>în</w:t>
      </w:r>
      <w:r w:rsidR="00740B6D">
        <w:rPr>
          <w:color w:val="000000" w:themeColor="text1"/>
        </w:rPr>
        <w:t xml:space="preserve"> </w:t>
      </w:r>
      <w:r w:rsidRPr="001561DF">
        <w:rPr>
          <w:color w:val="000000" w:themeColor="text1"/>
        </w:rPr>
        <w:t>anul</w:t>
      </w:r>
      <w:r w:rsidR="00740B6D">
        <w:rPr>
          <w:color w:val="000000" w:themeColor="text1"/>
        </w:rPr>
        <w:t xml:space="preserve"> </w:t>
      </w:r>
      <w:r w:rsidRPr="001561DF">
        <w:rPr>
          <w:color w:val="000000" w:themeColor="text1"/>
        </w:rPr>
        <w:t>2024.</w:t>
      </w:r>
    </w:p>
    <w:p w14:paraId="421391B6" w14:textId="64FF5733" w:rsidR="00790BFB" w:rsidRPr="001D056B" w:rsidRDefault="00790BFB" w:rsidP="00790BFB">
      <w:pPr>
        <w:rPr>
          <w:b/>
          <w:bCs/>
          <w:color w:val="3333FF"/>
        </w:rPr>
      </w:pPr>
      <w:r w:rsidRPr="003827A5">
        <w:rPr>
          <w:b/>
          <w:bCs/>
          <w:color w:val="3333FF"/>
        </w:rPr>
        <w:t>Monitorul</w:t>
      </w:r>
      <w:r w:rsidR="00740B6D">
        <w:rPr>
          <w:b/>
          <w:bCs/>
          <w:color w:val="3333FF"/>
        </w:rPr>
        <w:t xml:space="preserve"> </w:t>
      </w:r>
      <w:r w:rsidRPr="003827A5">
        <w:rPr>
          <w:b/>
          <w:bCs/>
          <w:color w:val="3333FF"/>
        </w:rPr>
        <w:t>Oficial,</w:t>
      </w:r>
      <w:r w:rsidR="00740B6D">
        <w:rPr>
          <w:b/>
          <w:bCs/>
          <w:color w:val="3333FF"/>
        </w:rPr>
        <w:t xml:space="preserve"> </w:t>
      </w:r>
      <w:r w:rsidRPr="003827A5">
        <w:rPr>
          <w:b/>
          <w:bCs/>
          <w:color w:val="3333FF"/>
        </w:rPr>
        <w:t>Partea</w:t>
      </w:r>
      <w:r w:rsidR="00740B6D">
        <w:rPr>
          <w:b/>
          <w:bCs/>
          <w:color w:val="3333FF"/>
        </w:rPr>
        <w:t xml:space="preserve"> </w:t>
      </w:r>
      <w:r w:rsidRPr="003827A5">
        <w:rPr>
          <w:b/>
          <w:bCs/>
          <w:color w:val="3333FF"/>
        </w:rPr>
        <w:t>I,</w:t>
      </w:r>
      <w:r w:rsidR="00740B6D">
        <w:rPr>
          <w:b/>
          <w:bCs/>
          <w:color w:val="3333FF"/>
        </w:rPr>
        <w:t xml:space="preserve"> </w:t>
      </w:r>
      <w:r w:rsidRPr="003827A5">
        <w:rPr>
          <w:b/>
          <w:bCs/>
          <w:color w:val="3333FF"/>
        </w:rPr>
        <w:t>nr.</w:t>
      </w:r>
      <w:r w:rsidR="00740B6D">
        <w:rPr>
          <w:b/>
          <w:bCs/>
          <w:color w:val="3333FF"/>
        </w:rPr>
        <w:t xml:space="preserve"> </w:t>
      </w:r>
      <w:r>
        <w:rPr>
          <w:b/>
          <w:bCs/>
          <w:color w:val="3333FF"/>
        </w:rPr>
        <w:t>1172</w:t>
      </w:r>
      <w:r w:rsidR="00740B6D">
        <w:rPr>
          <w:b/>
          <w:bCs/>
          <w:color w:val="3333FF"/>
        </w:rPr>
        <w:t xml:space="preserve"> </w:t>
      </w:r>
      <w:r w:rsidRPr="003827A5">
        <w:rPr>
          <w:b/>
          <w:bCs/>
          <w:color w:val="3333FF"/>
        </w:rPr>
        <w:t>/</w:t>
      </w:r>
      <w:r w:rsidR="00740B6D">
        <w:rPr>
          <w:b/>
          <w:bCs/>
          <w:color w:val="3333FF"/>
        </w:rPr>
        <w:t xml:space="preserve"> </w:t>
      </w:r>
      <w:r>
        <w:rPr>
          <w:b/>
          <w:bCs/>
          <w:color w:val="3333FF"/>
        </w:rPr>
        <w:t>22</w:t>
      </w:r>
      <w:r w:rsidR="00740B6D">
        <w:rPr>
          <w:b/>
          <w:bCs/>
          <w:color w:val="3333FF"/>
        </w:rPr>
        <w:t xml:space="preserve"> </w:t>
      </w:r>
      <w:r w:rsidRPr="003827A5">
        <w:rPr>
          <w:b/>
          <w:bCs/>
          <w:color w:val="3333FF"/>
        </w:rPr>
        <w:t>Decembrie</w:t>
      </w:r>
      <w:r w:rsidR="00740B6D">
        <w:rPr>
          <w:b/>
          <w:bCs/>
          <w:color w:val="3333FF"/>
        </w:rPr>
        <w:t xml:space="preserve"> </w:t>
      </w:r>
      <w:r w:rsidRPr="003827A5">
        <w:rPr>
          <w:b/>
          <w:bCs/>
          <w:color w:val="3333FF"/>
        </w:rPr>
        <w:t>2023</w:t>
      </w:r>
    </w:p>
    <w:p w14:paraId="34A0F3A3" w14:textId="7D0276F1" w:rsidR="00790BFB" w:rsidRDefault="000508A0" w:rsidP="00790BFB">
      <w:pPr>
        <w:numPr>
          <w:ilvl w:val="0"/>
          <w:numId w:val="2"/>
        </w:numPr>
        <w:spacing w:after="20"/>
        <w:ind w:right="198"/>
        <w:contextualSpacing/>
        <w:rPr>
          <w:color w:val="000000" w:themeColor="text1"/>
        </w:rPr>
      </w:pPr>
      <w:r w:rsidRPr="000508A0">
        <w:rPr>
          <w:color w:val="000000" w:themeColor="text1"/>
        </w:rPr>
        <w:t>Nr.</w:t>
      </w:r>
      <w:r w:rsidR="00740B6D">
        <w:rPr>
          <w:color w:val="000000" w:themeColor="text1"/>
        </w:rPr>
        <w:t xml:space="preserve"> </w:t>
      </w:r>
      <w:r w:rsidRPr="000508A0">
        <w:rPr>
          <w:b/>
          <w:bCs/>
          <w:color w:val="000000" w:themeColor="text1"/>
        </w:rPr>
        <w:t>120</w:t>
      </w:r>
      <w:r w:rsidR="00740B6D">
        <w:rPr>
          <w:color w:val="000000" w:themeColor="text1"/>
        </w:rPr>
        <w:t xml:space="preserve"> </w:t>
      </w:r>
      <w:r w:rsidRPr="000508A0">
        <w:rPr>
          <w:color w:val="000000" w:themeColor="text1"/>
        </w:rPr>
        <w:t>/</w:t>
      </w:r>
      <w:r w:rsidR="00740B6D">
        <w:rPr>
          <w:color w:val="000000" w:themeColor="text1"/>
        </w:rPr>
        <w:t xml:space="preserve"> </w:t>
      </w:r>
      <w:r w:rsidRPr="000508A0">
        <w:rPr>
          <w:b/>
          <w:bCs/>
          <w:color w:val="000000" w:themeColor="text1"/>
        </w:rPr>
        <w:t>21</w:t>
      </w:r>
      <w:r w:rsidR="00740B6D">
        <w:rPr>
          <w:b/>
          <w:bCs/>
          <w:color w:val="000000" w:themeColor="text1"/>
        </w:rPr>
        <w:t xml:space="preserve"> </w:t>
      </w:r>
      <w:r w:rsidRPr="000508A0">
        <w:rPr>
          <w:b/>
          <w:bCs/>
          <w:color w:val="000000" w:themeColor="text1"/>
        </w:rPr>
        <w:t>Decembrie</w:t>
      </w:r>
      <w:r w:rsidR="00740B6D">
        <w:rPr>
          <w:b/>
          <w:bCs/>
          <w:color w:val="000000" w:themeColor="text1"/>
        </w:rPr>
        <w:t xml:space="preserve"> </w:t>
      </w:r>
      <w:r w:rsidRPr="000508A0">
        <w:rPr>
          <w:b/>
          <w:bCs/>
          <w:color w:val="000000" w:themeColor="text1"/>
        </w:rPr>
        <w:t>2023</w:t>
      </w:r>
      <w:r w:rsidRPr="000508A0">
        <w:rPr>
          <w:color w:val="000000" w:themeColor="text1"/>
        </w:rPr>
        <w:t>,</w:t>
      </w:r>
      <w:r w:rsidR="00740B6D">
        <w:rPr>
          <w:color w:val="000000" w:themeColor="text1"/>
        </w:rPr>
        <w:t xml:space="preserve"> </w:t>
      </w:r>
      <w:r w:rsidRPr="000508A0">
        <w:rPr>
          <w:color w:val="000000" w:themeColor="text1"/>
        </w:rPr>
        <w:t>Guvernul</w:t>
      </w:r>
      <w:r w:rsidR="00740B6D">
        <w:rPr>
          <w:color w:val="000000" w:themeColor="text1"/>
        </w:rPr>
        <w:t xml:space="preserve"> </w:t>
      </w:r>
      <w:r w:rsidRPr="000508A0">
        <w:rPr>
          <w:color w:val="000000" w:themeColor="text1"/>
        </w:rPr>
        <w:t>României</w:t>
      </w:r>
      <w:r w:rsidR="00740B6D">
        <w:rPr>
          <w:color w:val="000000" w:themeColor="text1"/>
        </w:rPr>
        <w:t xml:space="preserve"> </w:t>
      </w:r>
      <w:r w:rsidR="00790BFB">
        <w:rPr>
          <w:color w:val="000000" w:themeColor="text1"/>
        </w:rPr>
        <w:t>-</w:t>
      </w:r>
      <w:r w:rsidR="00740B6D">
        <w:rPr>
          <w:color w:val="000000" w:themeColor="text1"/>
        </w:rPr>
        <w:t xml:space="preserve"> </w:t>
      </w:r>
      <w:r w:rsidRPr="000508A0">
        <w:rPr>
          <w:color w:val="000000" w:themeColor="text1"/>
        </w:rPr>
        <w:t>Ordonanță</w:t>
      </w:r>
      <w:r w:rsidR="00740B6D">
        <w:rPr>
          <w:color w:val="000000" w:themeColor="text1"/>
        </w:rPr>
        <w:t xml:space="preserve"> </w:t>
      </w:r>
      <w:r w:rsidRPr="000508A0">
        <w:rPr>
          <w:color w:val="000000" w:themeColor="text1"/>
        </w:rPr>
        <w:t>de</w:t>
      </w:r>
      <w:r w:rsidR="00740B6D">
        <w:rPr>
          <w:color w:val="000000" w:themeColor="text1"/>
        </w:rPr>
        <w:t xml:space="preserve"> </w:t>
      </w:r>
      <w:r w:rsidRPr="000508A0">
        <w:rPr>
          <w:color w:val="000000" w:themeColor="text1"/>
        </w:rPr>
        <w:t>urgență</w:t>
      </w:r>
      <w:r w:rsidR="00740B6D">
        <w:rPr>
          <w:color w:val="000000" w:themeColor="text1"/>
        </w:rPr>
        <w:t xml:space="preserve"> </w:t>
      </w:r>
      <w:r w:rsidRPr="000508A0">
        <w:rPr>
          <w:color w:val="000000" w:themeColor="text1"/>
        </w:rPr>
        <w:t>privind</w:t>
      </w:r>
      <w:r w:rsidR="00740B6D">
        <w:rPr>
          <w:color w:val="000000" w:themeColor="text1"/>
        </w:rPr>
        <w:t xml:space="preserve"> </w:t>
      </w:r>
      <w:r w:rsidRPr="000508A0">
        <w:rPr>
          <w:color w:val="000000" w:themeColor="text1"/>
        </w:rPr>
        <w:t>stabilirea</w:t>
      </w:r>
      <w:r w:rsidR="00740B6D">
        <w:rPr>
          <w:color w:val="000000" w:themeColor="text1"/>
        </w:rPr>
        <w:t xml:space="preserve"> </w:t>
      </w:r>
      <w:r w:rsidRPr="000508A0">
        <w:rPr>
          <w:color w:val="000000" w:themeColor="text1"/>
        </w:rPr>
        <w:t>cadrului</w:t>
      </w:r>
      <w:r w:rsidR="00740B6D">
        <w:rPr>
          <w:color w:val="000000" w:themeColor="text1"/>
        </w:rPr>
        <w:t xml:space="preserve"> </w:t>
      </w:r>
      <w:r w:rsidRPr="000508A0">
        <w:rPr>
          <w:color w:val="000000" w:themeColor="text1"/>
        </w:rPr>
        <w:t>financiar</w:t>
      </w:r>
      <w:r w:rsidR="00740B6D">
        <w:rPr>
          <w:color w:val="000000" w:themeColor="text1"/>
        </w:rPr>
        <w:t xml:space="preserve"> </w:t>
      </w:r>
      <w:r w:rsidRPr="000508A0">
        <w:rPr>
          <w:color w:val="000000" w:themeColor="text1"/>
        </w:rPr>
        <w:t>general</w:t>
      </w:r>
      <w:r w:rsidR="00740B6D">
        <w:rPr>
          <w:color w:val="000000" w:themeColor="text1"/>
        </w:rPr>
        <w:t xml:space="preserve"> </w:t>
      </w:r>
      <w:r w:rsidRPr="000508A0">
        <w:rPr>
          <w:color w:val="000000" w:themeColor="text1"/>
        </w:rPr>
        <w:t>pentru</w:t>
      </w:r>
      <w:r w:rsidR="00740B6D">
        <w:rPr>
          <w:color w:val="000000" w:themeColor="text1"/>
        </w:rPr>
        <w:t xml:space="preserve"> </w:t>
      </w:r>
      <w:r w:rsidRPr="000508A0">
        <w:rPr>
          <w:color w:val="000000" w:themeColor="text1"/>
        </w:rPr>
        <w:t>utilizarea</w:t>
      </w:r>
      <w:r w:rsidR="00740B6D">
        <w:rPr>
          <w:color w:val="000000" w:themeColor="text1"/>
        </w:rPr>
        <w:t xml:space="preserve"> </w:t>
      </w:r>
      <w:r w:rsidRPr="000508A0">
        <w:rPr>
          <w:color w:val="000000" w:themeColor="text1"/>
        </w:rPr>
        <w:t>celei</w:t>
      </w:r>
      <w:r w:rsidR="00740B6D">
        <w:rPr>
          <w:color w:val="000000" w:themeColor="text1"/>
        </w:rPr>
        <w:t xml:space="preserve"> </w:t>
      </w:r>
      <w:r w:rsidRPr="000508A0">
        <w:rPr>
          <w:color w:val="000000" w:themeColor="text1"/>
        </w:rPr>
        <w:t>de-a</w:t>
      </w:r>
      <w:r w:rsidR="00740B6D">
        <w:rPr>
          <w:color w:val="000000" w:themeColor="text1"/>
        </w:rPr>
        <w:t xml:space="preserve"> </w:t>
      </w:r>
      <w:r w:rsidRPr="000508A0">
        <w:rPr>
          <w:color w:val="000000" w:themeColor="text1"/>
        </w:rPr>
        <w:t>doua</w:t>
      </w:r>
      <w:r w:rsidR="00740B6D">
        <w:rPr>
          <w:color w:val="000000" w:themeColor="text1"/>
        </w:rPr>
        <w:t xml:space="preserve"> </w:t>
      </w:r>
      <w:r w:rsidRPr="000508A0">
        <w:rPr>
          <w:color w:val="000000" w:themeColor="text1"/>
        </w:rPr>
        <w:t>contribuții</w:t>
      </w:r>
      <w:r w:rsidR="00740B6D">
        <w:rPr>
          <w:color w:val="000000" w:themeColor="text1"/>
        </w:rPr>
        <w:t xml:space="preserve"> </w:t>
      </w:r>
      <w:r w:rsidRPr="000508A0">
        <w:rPr>
          <w:color w:val="000000" w:themeColor="text1"/>
        </w:rPr>
        <w:t>financiare</w:t>
      </w:r>
      <w:r w:rsidR="00740B6D">
        <w:rPr>
          <w:color w:val="000000" w:themeColor="text1"/>
        </w:rPr>
        <w:t xml:space="preserve"> </w:t>
      </w:r>
      <w:r w:rsidRPr="000508A0">
        <w:rPr>
          <w:color w:val="000000" w:themeColor="text1"/>
        </w:rPr>
        <w:t>elvețiene</w:t>
      </w:r>
      <w:r w:rsidR="00740B6D">
        <w:rPr>
          <w:color w:val="000000" w:themeColor="text1"/>
        </w:rPr>
        <w:t xml:space="preserve"> </w:t>
      </w:r>
      <w:r w:rsidRPr="000508A0">
        <w:rPr>
          <w:color w:val="000000" w:themeColor="text1"/>
        </w:rPr>
        <w:t>nerambursabile</w:t>
      </w:r>
      <w:r w:rsidR="00740B6D">
        <w:rPr>
          <w:color w:val="000000" w:themeColor="text1"/>
        </w:rPr>
        <w:t xml:space="preserve"> </w:t>
      </w:r>
      <w:r w:rsidRPr="000508A0">
        <w:rPr>
          <w:color w:val="000000" w:themeColor="text1"/>
        </w:rPr>
        <w:t>acordate</w:t>
      </w:r>
      <w:r w:rsidR="00740B6D">
        <w:rPr>
          <w:color w:val="000000" w:themeColor="text1"/>
        </w:rPr>
        <w:t xml:space="preserve"> </w:t>
      </w:r>
      <w:r w:rsidRPr="000508A0">
        <w:rPr>
          <w:color w:val="000000" w:themeColor="text1"/>
        </w:rPr>
        <w:t>României</w:t>
      </w:r>
      <w:r w:rsidR="00740B6D">
        <w:rPr>
          <w:color w:val="000000" w:themeColor="text1"/>
        </w:rPr>
        <w:t xml:space="preserve"> </w:t>
      </w:r>
      <w:r w:rsidRPr="000508A0">
        <w:rPr>
          <w:color w:val="000000" w:themeColor="text1"/>
        </w:rPr>
        <w:t>prin</w:t>
      </w:r>
      <w:r w:rsidR="00740B6D">
        <w:rPr>
          <w:color w:val="000000" w:themeColor="text1"/>
        </w:rPr>
        <w:t xml:space="preserve"> </w:t>
      </w:r>
      <w:r w:rsidRPr="000508A0">
        <w:rPr>
          <w:color w:val="000000" w:themeColor="text1"/>
        </w:rPr>
        <w:t>intermediul</w:t>
      </w:r>
      <w:r w:rsidR="00740B6D">
        <w:rPr>
          <w:color w:val="000000" w:themeColor="text1"/>
        </w:rPr>
        <w:t xml:space="preserve"> </w:t>
      </w:r>
      <w:r w:rsidRPr="000508A0">
        <w:rPr>
          <w:color w:val="000000" w:themeColor="text1"/>
        </w:rPr>
        <w:t>Programului</w:t>
      </w:r>
      <w:r w:rsidR="00740B6D">
        <w:rPr>
          <w:color w:val="000000" w:themeColor="text1"/>
        </w:rPr>
        <w:t xml:space="preserve"> </w:t>
      </w:r>
      <w:r w:rsidRPr="000508A0">
        <w:rPr>
          <w:color w:val="000000" w:themeColor="text1"/>
        </w:rPr>
        <w:t>de</w:t>
      </w:r>
      <w:r w:rsidR="00740B6D">
        <w:rPr>
          <w:color w:val="000000" w:themeColor="text1"/>
        </w:rPr>
        <w:t xml:space="preserve"> </w:t>
      </w:r>
      <w:r w:rsidRPr="000508A0">
        <w:rPr>
          <w:color w:val="000000" w:themeColor="text1"/>
        </w:rPr>
        <w:t>cooperare</w:t>
      </w:r>
      <w:r w:rsidR="00740B6D">
        <w:rPr>
          <w:color w:val="000000" w:themeColor="text1"/>
        </w:rPr>
        <w:t xml:space="preserve"> </w:t>
      </w:r>
      <w:r w:rsidRPr="000508A0">
        <w:rPr>
          <w:color w:val="000000" w:themeColor="text1"/>
        </w:rPr>
        <w:t>elvețiano-român</w:t>
      </w:r>
      <w:r w:rsidR="00740B6D">
        <w:rPr>
          <w:color w:val="000000" w:themeColor="text1"/>
        </w:rPr>
        <w:t xml:space="preserve"> </w:t>
      </w:r>
      <w:r w:rsidRPr="000508A0">
        <w:rPr>
          <w:color w:val="000000" w:themeColor="text1"/>
        </w:rPr>
        <w:t>vizând</w:t>
      </w:r>
      <w:r w:rsidR="00740B6D">
        <w:rPr>
          <w:color w:val="000000" w:themeColor="text1"/>
        </w:rPr>
        <w:t xml:space="preserve"> </w:t>
      </w:r>
      <w:r w:rsidRPr="000508A0">
        <w:rPr>
          <w:color w:val="000000" w:themeColor="text1"/>
        </w:rPr>
        <w:t>reducerea</w:t>
      </w:r>
      <w:r w:rsidR="00740B6D">
        <w:rPr>
          <w:color w:val="000000" w:themeColor="text1"/>
        </w:rPr>
        <w:t xml:space="preserve"> </w:t>
      </w:r>
      <w:r w:rsidRPr="000508A0">
        <w:rPr>
          <w:color w:val="000000" w:themeColor="text1"/>
        </w:rPr>
        <w:t>disparităților</w:t>
      </w:r>
      <w:r w:rsidR="00740B6D">
        <w:rPr>
          <w:color w:val="000000" w:themeColor="text1"/>
        </w:rPr>
        <w:t xml:space="preserve"> </w:t>
      </w:r>
      <w:r w:rsidRPr="000508A0">
        <w:rPr>
          <w:color w:val="000000" w:themeColor="text1"/>
        </w:rPr>
        <w:t>economice</w:t>
      </w:r>
      <w:r w:rsidR="00740B6D">
        <w:rPr>
          <w:color w:val="000000" w:themeColor="text1"/>
        </w:rPr>
        <w:t xml:space="preserve"> </w:t>
      </w:r>
      <w:r w:rsidRPr="000508A0">
        <w:rPr>
          <w:color w:val="000000" w:themeColor="text1"/>
        </w:rPr>
        <w:t>și</w:t>
      </w:r>
      <w:r w:rsidR="00740B6D">
        <w:rPr>
          <w:color w:val="000000" w:themeColor="text1"/>
        </w:rPr>
        <w:t xml:space="preserve"> </w:t>
      </w:r>
      <w:r w:rsidRPr="000508A0">
        <w:rPr>
          <w:color w:val="000000" w:themeColor="text1"/>
        </w:rPr>
        <w:t>sociale</w:t>
      </w:r>
      <w:r w:rsidR="00740B6D">
        <w:rPr>
          <w:color w:val="000000" w:themeColor="text1"/>
        </w:rPr>
        <w:t xml:space="preserve"> </w:t>
      </w:r>
      <w:r w:rsidRPr="000508A0">
        <w:rPr>
          <w:color w:val="000000" w:themeColor="text1"/>
        </w:rPr>
        <w:t>în</w:t>
      </w:r>
      <w:r w:rsidR="00740B6D">
        <w:rPr>
          <w:color w:val="000000" w:themeColor="text1"/>
        </w:rPr>
        <w:t xml:space="preserve"> </w:t>
      </w:r>
      <w:r w:rsidRPr="000508A0">
        <w:rPr>
          <w:color w:val="000000" w:themeColor="text1"/>
        </w:rPr>
        <w:t>cadrul</w:t>
      </w:r>
      <w:r w:rsidR="00740B6D">
        <w:rPr>
          <w:color w:val="000000" w:themeColor="text1"/>
        </w:rPr>
        <w:t xml:space="preserve"> </w:t>
      </w:r>
      <w:r w:rsidRPr="000508A0">
        <w:rPr>
          <w:color w:val="000000" w:themeColor="text1"/>
        </w:rPr>
        <w:t>Uniunii</w:t>
      </w:r>
      <w:r w:rsidR="00740B6D">
        <w:rPr>
          <w:color w:val="000000" w:themeColor="text1"/>
        </w:rPr>
        <w:t xml:space="preserve"> </w:t>
      </w:r>
      <w:r w:rsidRPr="000508A0">
        <w:rPr>
          <w:color w:val="000000" w:themeColor="text1"/>
        </w:rPr>
        <w:t>Europene,</w:t>
      </w:r>
      <w:r w:rsidR="00740B6D">
        <w:rPr>
          <w:color w:val="000000" w:themeColor="text1"/>
        </w:rPr>
        <w:t xml:space="preserve"> </w:t>
      </w:r>
      <w:r w:rsidRPr="000508A0">
        <w:rPr>
          <w:color w:val="000000" w:themeColor="text1"/>
        </w:rPr>
        <w:t>precum</w:t>
      </w:r>
      <w:r w:rsidR="00740B6D">
        <w:rPr>
          <w:color w:val="000000" w:themeColor="text1"/>
        </w:rPr>
        <w:t xml:space="preserve"> </w:t>
      </w:r>
      <w:r w:rsidRPr="000508A0">
        <w:rPr>
          <w:color w:val="000000" w:themeColor="text1"/>
        </w:rPr>
        <w:t>și</w:t>
      </w:r>
      <w:r w:rsidR="00740B6D">
        <w:rPr>
          <w:color w:val="000000" w:themeColor="text1"/>
        </w:rPr>
        <w:t xml:space="preserve"> </w:t>
      </w:r>
      <w:r w:rsidRPr="000508A0">
        <w:rPr>
          <w:color w:val="000000" w:themeColor="text1"/>
        </w:rPr>
        <w:t>a</w:t>
      </w:r>
      <w:r w:rsidR="00740B6D">
        <w:rPr>
          <w:color w:val="000000" w:themeColor="text1"/>
        </w:rPr>
        <w:t xml:space="preserve"> </w:t>
      </w:r>
      <w:r w:rsidRPr="000508A0">
        <w:rPr>
          <w:color w:val="000000" w:themeColor="text1"/>
        </w:rPr>
        <w:t>contribuției</w:t>
      </w:r>
      <w:r w:rsidR="00740B6D">
        <w:rPr>
          <w:color w:val="000000" w:themeColor="text1"/>
        </w:rPr>
        <w:t xml:space="preserve"> </w:t>
      </w:r>
      <w:r w:rsidRPr="000508A0">
        <w:rPr>
          <w:color w:val="000000" w:themeColor="text1"/>
        </w:rPr>
        <w:t>naționale</w:t>
      </w:r>
      <w:r w:rsidR="00740B6D">
        <w:rPr>
          <w:color w:val="000000" w:themeColor="text1"/>
        </w:rPr>
        <w:t xml:space="preserve"> </w:t>
      </w:r>
      <w:r w:rsidRPr="000508A0">
        <w:rPr>
          <w:color w:val="000000" w:themeColor="text1"/>
        </w:rPr>
        <w:t>aferente</w:t>
      </w:r>
      <w:r w:rsidR="00740B6D">
        <w:rPr>
          <w:color w:val="000000" w:themeColor="text1"/>
        </w:rPr>
        <w:t xml:space="preserve"> </w:t>
      </w:r>
      <w:r w:rsidRPr="000508A0">
        <w:rPr>
          <w:color w:val="000000" w:themeColor="text1"/>
        </w:rPr>
        <w:t>acestei</w:t>
      </w:r>
      <w:r w:rsidR="00740B6D">
        <w:rPr>
          <w:color w:val="000000" w:themeColor="text1"/>
        </w:rPr>
        <w:t xml:space="preserve"> </w:t>
      </w:r>
      <w:r w:rsidRPr="000508A0">
        <w:rPr>
          <w:color w:val="000000" w:themeColor="text1"/>
        </w:rPr>
        <w:t>asistențe.</w:t>
      </w:r>
    </w:p>
    <w:p w14:paraId="3EEC6C01" w14:textId="255CC064" w:rsidR="00441329" w:rsidRDefault="00441329" w:rsidP="00790BFB">
      <w:pPr>
        <w:numPr>
          <w:ilvl w:val="0"/>
          <w:numId w:val="2"/>
        </w:numPr>
        <w:spacing w:after="20"/>
        <w:ind w:right="198"/>
        <w:contextualSpacing/>
        <w:rPr>
          <w:color w:val="000000" w:themeColor="text1"/>
        </w:rPr>
      </w:pPr>
      <w:r w:rsidRPr="00441329">
        <w:rPr>
          <w:color w:val="000000" w:themeColor="text1"/>
        </w:rPr>
        <w:t>Nr.</w:t>
      </w:r>
      <w:r w:rsidR="00740B6D">
        <w:rPr>
          <w:color w:val="000000" w:themeColor="text1"/>
        </w:rPr>
        <w:t xml:space="preserve"> </w:t>
      </w:r>
      <w:r w:rsidRPr="00441329">
        <w:rPr>
          <w:b/>
          <w:bCs/>
          <w:color w:val="000000" w:themeColor="text1"/>
        </w:rPr>
        <w:t>1307</w:t>
      </w:r>
      <w:r w:rsidR="00740B6D">
        <w:rPr>
          <w:color w:val="000000" w:themeColor="text1"/>
        </w:rPr>
        <w:t xml:space="preserve"> </w:t>
      </w:r>
      <w:r w:rsidRPr="00441329">
        <w:rPr>
          <w:color w:val="000000" w:themeColor="text1"/>
        </w:rPr>
        <w:t>/</w:t>
      </w:r>
      <w:r w:rsidR="00740B6D">
        <w:rPr>
          <w:color w:val="000000" w:themeColor="text1"/>
        </w:rPr>
        <w:t xml:space="preserve"> </w:t>
      </w:r>
      <w:r w:rsidRPr="00441329">
        <w:rPr>
          <w:b/>
          <w:bCs/>
          <w:color w:val="000000" w:themeColor="text1"/>
        </w:rPr>
        <w:t>21</w:t>
      </w:r>
      <w:r w:rsidR="00740B6D">
        <w:rPr>
          <w:b/>
          <w:bCs/>
          <w:color w:val="000000" w:themeColor="text1"/>
        </w:rPr>
        <w:t xml:space="preserve"> </w:t>
      </w:r>
      <w:r w:rsidRPr="00441329">
        <w:rPr>
          <w:b/>
          <w:bCs/>
          <w:color w:val="000000" w:themeColor="text1"/>
        </w:rPr>
        <w:t>Decembrie</w:t>
      </w:r>
      <w:r w:rsidR="00740B6D">
        <w:rPr>
          <w:b/>
          <w:bCs/>
          <w:color w:val="000000" w:themeColor="text1"/>
        </w:rPr>
        <w:t xml:space="preserve"> </w:t>
      </w:r>
      <w:r w:rsidRPr="00441329">
        <w:rPr>
          <w:b/>
          <w:bCs/>
          <w:color w:val="000000" w:themeColor="text1"/>
        </w:rPr>
        <w:t>2023</w:t>
      </w:r>
      <w:r w:rsidRPr="00441329">
        <w:rPr>
          <w:color w:val="000000" w:themeColor="text1"/>
        </w:rPr>
        <w:t>,</w:t>
      </w:r>
      <w:r w:rsidR="00740B6D">
        <w:rPr>
          <w:color w:val="000000" w:themeColor="text1"/>
        </w:rPr>
        <w:t xml:space="preserve"> </w:t>
      </w:r>
      <w:r w:rsidRPr="00441329">
        <w:rPr>
          <w:color w:val="000000" w:themeColor="text1"/>
        </w:rPr>
        <w:t>Guvernul</w:t>
      </w:r>
      <w:r w:rsidR="00740B6D">
        <w:rPr>
          <w:color w:val="000000" w:themeColor="text1"/>
        </w:rPr>
        <w:t xml:space="preserve"> </w:t>
      </w:r>
      <w:r w:rsidRPr="00441329">
        <w:rPr>
          <w:color w:val="000000" w:themeColor="text1"/>
        </w:rPr>
        <w:t>României</w:t>
      </w:r>
      <w:r w:rsidR="00740B6D">
        <w:rPr>
          <w:color w:val="000000" w:themeColor="text1"/>
        </w:rPr>
        <w:t xml:space="preserve"> </w:t>
      </w:r>
      <w:r>
        <w:rPr>
          <w:color w:val="000000" w:themeColor="text1"/>
        </w:rPr>
        <w:t>-</w:t>
      </w:r>
      <w:r w:rsidR="00740B6D">
        <w:rPr>
          <w:color w:val="000000" w:themeColor="text1"/>
        </w:rPr>
        <w:t xml:space="preserve"> </w:t>
      </w:r>
      <w:r w:rsidRPr="00441329">
        <w:rPr>
          <w:color w:val="000000" w:themeColor="text1"/>
        </w:rPr>
        <w:t>Hotărâre</w:t>
      </w:r>
      <w:r w:rsidR="00740B6D">
        <w:rPr>
          <w:color w:val="000000" w:themeColor="text1"/>
        </w:rPr>
        <w:t xml:space="preserve"> </w:t>
      </w:r>
      <w:r w:rsidRPr="00441329">
        <w:rPr>
          <w:color w:val="000000" w:themeColor="text1"/>
        </w:rPr>
        <w:t>privind</w:t>
      </w:r>
      <w:r w:rsidR="00740B6D">
        <w:rPr>
          <w:color w:val="000000" w:themeColor="text1"/>
        </w:rPr>
        <w:t xml:space="preserve"> </w:t>
      </w:r>
      <w:r w:rsidRPr="00441329">
        <w:rPr>
          <w:color w:val="000000" w:themeColor="text1"/>
        </w:rPr>
        <w:t>stabilirea</w:t>
      </w:r>
      <w:r w:rsidR="00740B6D">
        <w:rPr>
          <w:color w:val="000000" w:themeColor="text1"/>
        </w:rPr>
        <w:t xml:space="preserve"> </w:t>
      </w:r>
      <w:r w:rsidRPr="00441329">
        <w:rPr>
          <w:color w:val="000000" w:themeColor="text1"/>
        </w:rPr>
        <w:t>zilelor</w:t>
      </w:r>
      <w:r w:rsidR="00740B6D">
        <w:rPr>
          <w:color w:val="000000" w:themeColor="text1"/>
        </w:rPr>
        <w:t xml:space="preserve"> </w:t>
      </w:r>
      <w:r w:rsidRPr="00441329">
        <w:rPr>
          <w:color w:val="000000" w:themeColor="text1"/>
        </w:rPr>
        <w:t>lucrătoare</w:t>
      </w:r>
      <w:r w:rsidR="00740B6D">
        <w:rPr>
          <w:color w:val="000000" w:themeColor="text1"/>
        </w:rPr>
        <w:t xml:space="preserve"> </w:t>
      </w:r>
      <w:r w:rsidRPr="00441329">
        <w:rPr>
          <w:color w:val="000000" w:themeColor="text1"/>
        </w:rPr>
        <w:t>pentru</w:t>
      </w:r>
      <w:r w:rsidR="00740B6D">
        <w:rPr>
          <w:color w:val="000000" w:themeColor="text1"/>
        </w:rPr>
        <w:t xml:space="preserve"> </w:t>
      </w:r>
      <w:r w:rsidRPr="00441329">
        <w:rPr>
          <w:color w:val="000000" w:themeColor="text1"/>
        </w:rPr>
        <w:t>care</w:t>
      </w:r>
      <w:r w:rsidR="00740B6D">
        <w:rPr>
          <w:color w:val="000000" w:themeColor="text1"/>
        </w:rPr>
        <w:t xml:space="preserve"> </w:t>
      </w:r>
      <w:r w:rsidRPr="00441329">
        <w:rPr>
          <w:color w:val="000000" w:themeColor="text1"/>
        </w:rPr>
        <w:t>se</w:t>
      </w:r>
      <w:r w:rsidR="00740B6D">
        <w:rPr>
          <w:color w:val="000000" w:themeColor="text1"/>
        </w:rPr>
        <w:t xml:space="preserve"> </w:t>
      </w:r>
      <w:r w:rsidRPr="00441329">
        <w:rPr>
          <w:color w:val="000000" w:themeColor="text1"/>
        </w:rPr>
        <w:t>acordă</w:t>
      </w:r>
      <w:r w:rsidR="00740B6D">
        <w:rPr>
          <w:color w:val="000000" w:themeColor="text1"/>
        </w:rPr>
        <w:t xml:space="preserve"> </w:t>
      </w:r>
      <w:r w:rsidRPr="00441329">
        <w:rPr>
          <w:color w:val="000000" w:themeColor="text1"/>
        </w:rPr>
        <w:t>zile</w:t>
      </w:r>
      <w:r w:rsidR="00740B6D">
        <w:rPr>
          <w:color w:val="000000" w:themeColor="text1"/>
        </w:rPr>
        <w:t xml:space="preserve"> </w:t>
      </w:r>
      <w:r w:rsidRPr="00441329">
        <w:rPr>
          <w:color w:val="000000" w:themeColor="text1"/>
        </w:rPr>
        <w:t>libere,</w:t>
      </w:r>
      <w:r w:rsidR="00740B6D">
        <w:rPr>
          <w:color w:val="000000" w:themeColor="text1"/>
        </w:rPr>
        <w:t xml:space="preserve"> </w:t>
      </w:r>
      <w:r w:rsidRPr="00441329">
        <w:rPr>
          <w:color w:val="000000" w:themeColor="text1"/>
        </w:rPr>
        <w:t>zile</w:t>
      </w:r>
      <w:r w:rsidR="00740B6D">
        <w:rPr>
          <w:color w:val="000000" w:themeColor="text1"/>
        </w:rPr>
        <w:t xml:space="preserve"> </w:t>
      </w:r>
      <w:r w:rsidRPr="00441329">
        <w:rPr>
          <w:color w:val="000000" w:themeColor="text1"/>
        </w:rPr>
        <w:t>care</w:t>
      </w:r>
      <w:r w:rsidR="00740B6D">
        <w:rPr>
          <w:color w:val="000000" w:themeColor="text1"/>
        </w:rPr>
        <w:t xml:space="preserve"> </w:t>
      </w:r>
      <w:r w:rsidRPr="00441329">
        <w:rPr>
          <w:color w:val="000000" w:themeColor="text1"/>
        </w:rPr>
        <w:t>precedă</w:t>
      </w:r>
      <w:r w:rsidR="00740B6D">
        <w:rPr>
          <w:color w:val="000000" w:themeColor="text1"/>
        </w:rPr>
        <w:t xml:space="preserve"> </w:t>
      </w:r>
      <w:r w:rsidRPr="00441329">
        <w:rPr>
          <w:color w:val="000000" w:themeColor="text1"/>
        </w:rPr>
        <w:t>și/sau</w:t>
      </w:r>
      <w:r w:rsidR="00740B6D">
        <w:rPr>
          <w:color w:val="000000" w:themeColor="text1"/>
        </w:rPr>
        <w:t xml:space="preserve"> </w:t>
      </w:r>
      <w:r w:rsidRPr="00441329">
        <w:rPr>
          <w:color w:val="000000" w:themeColor="text1"/>
        </w:rPr>
        <w:t>care</w:t>
      </w:r>
      <w:r w:rsidR="00740B6D">
        <w:rPr>
          <w:color w:val="000000" w:themeColor="text1"/>
        </w:rPr>
        <w:t xml:space="preserve"> </w:t>
      </w:r>
      <w:r w:rsidRPr="00441329">
        <w:rPr>
          <w:color w:val="000000" w:themeColor="text1"/>
        </w:rPr>
        <w:t>succedă</w:t>
      </w:r>
      <w:r w:rsidR="00740B6D">
        <w:rPr>
          <w:color w:val="000000" w:themeColor="text1"/>
        </w:rPr>
        <w:t xml:space="preserve"> </w:t>
      </w:r>
      <w:r w:rsidRPr="00441329">
        <w:rPr>
          <w:color w:val="000000" w:themeColor="text1"/>
        </w:rPr>
        <w:t>zilelor</w:t>
      </w:r>
      <w:r w:rsidR="00740B6D">
        <w:rPr>
          <w:color w:val="000000" w:themeColor="text1"/>
        </w:rPr>
        <w:t xml:space="preserve"> </w:t>
      </w:r>
      <w:r w:rsidRPr="00441329">
        <w:rPr>
          <w:color w:val="000000" w:themeColor="text1"/>
        </w:rPr>
        <w:t>de</w:t>
      </w:r>
      <w:r w:rsidR="00740B6D">
        <w:rPr>
          <w:color w:val="000000" w:themeColor="text1"/>
        </w:rPr>
        <w:t xml:space="preserve"> </w:t>
      </w:r>
      <w:r w:rsidRPr="00441329">
        <w:rPr>
          <w:color w:val="000000" w:themeColor="text1"/>
        </w:rPr>
        <w:t>sărbătoare</w:t>
      </w:r>
      <w:r w:rsidR="00740B6D">
        <w:rPr>
          <w:color w:val="000000" w:themeColor="text1"/>
        </w:rPr>
        <w:t xml:space="preserve"> </w:t>
      </w:r>
      <w:r w:rsidRPr="00441329">
        <w:rPr>
          <w:color w:val="000000" w:themeColor="text1"/>
        </w:rPr>
        <w:t>legală</w:t>
      </w:r>
      <w:r w:rsidR="00740B6D">
        <w:rPr>
          <w:color w:val="000000" w:themeColor="text1"/>
        </w:rPr>
        <w:t xml:space="preserve"> </w:t>
      </w:r>
      <w:r w:rsidRPr="00441329">
        <w:rPr>
          <w:color w:val="000000" w:themeColor="text1"/>
        </w:rPr>
        <w:t>în</w:t>
      </w:r>
      <w:r w:rsidR="00740B6D">
        <w:rPr>
          <w:color w:val="000000" w:themeColor="text1"/>
        </w:rPr>
        <w:t xml:space="preserve"> </w:t>
      </w:r>
      <w:r w:rsidRPr="00441329">
        <w:rPr>
          <w:color w:val="000000" w:themeColor="text1"/>
        </w:rPr>
        <w:t>care</w:t>
      </w:r>
      <w:r w:rsidR="00740B6D">
        <w:rPr>
          <w:color w:val="000000" w:themeColor="text1"/>
        </w:rPr>
        <w:t xml:space="preserve"> </w:t>
      </w:r>
      <w:r w:rsidRPr="00441329">
        <w:rPr>
          <w:color w:val="000000" w:themeColor="text1"/>
        </w:rPr>
        <w:t>nu</w:t>
      </w:r>
      <w:r w:rsidR="00740B6D">
        <w:rPr>
          <w:color w:val="000000" w:themeColor="text1"/>
        </w:rPr>
        <w:t xml:space="preserve"> </w:t>
      </w:r>
      <w:r w:rsidRPr="00441329">
        <w:rPr>
          <w:color w:val="000000" w:themeColor="text1"/>
        </w:rPr>
        <w:t>se</w:t>
      </w:r>
      <w:r w:rsidR="00740B6D">
        <w:rPr>
          <w:color w:val="000000" w:themeColor="text1"/>
        </w:rPr>
        <w:t xml:space="preserve"> </w:t>
      </w:r>
      <w:r w:rsidRPr="00441329">
        <w:rPr>
          <w:color w:val="000000" w:themeColor="text1"/>
        </w:rPr>
        <w:t>lucrează,</w:t>
      </w:r>
      <w:r w:rsidR="00740B6D">
        <w:rPr>
          <w:color w:val="000000" w:themeColor="text1"/>
        </w:rPr>
        <w:t xml:space="preserve"> </w:t>
      </w:r>
      <w:r w:rsidRPr="00441329">
        <w:rPr>
          <w:color w:val="000000" w:themeColor="text1"/>
        </w:rPr>
        <w:t>pentru</w:t>
      </w:r>
      <w:r w:rsidR="00740B6D">
        <w:rPr>
          <w:color w:val="000000" w:themeColor="text1"/>
        </w:rPr>
        <w:t xml:space="preserve"> </w:t>
      </w:r>
      <w:r w:rsidRPr="00441329">
        <w:rPr>
          <w:color w:val="000000" w:themeColor="text1"/>
        </w:rPr>
        <w:t>anul</w:t>
      </w:r>
      <w:r w:rsidR="00740B6D">
        <w:rPr>
          <w:color w:val="000000" w:themeColor="text1"/>
        </w:rPr>
        <w:t xml:space="preserve"> </w:t>
      </w:r>
      <w:r w:rsidRPr="00441329">
        <w:rPr>
          <w:color w:val="000000" w:themeColor="text1"/>
        </w:rPr>
        <w:t>2024.</w:t>
      </w:r>
    </w:p>
    <w:p w14:paraId="03C05C31" w14:textId="51968D14" w:rsidR="00B849E2" w:rsidRPr="001D056B" w:rsidRDefault="00B849E2" w:rsidP="00B849E2">
      <w:pPr>
        <w:rPr>
          <w:b/>
          <w:bCs/>
          <w:color w:val="3333FF"/>
        </w:rPr>
      </w:pPr>
      <w:r w:rsidRPr="003827A5">
        <w:rPr>
          <w:b/>
          <w:bCs/>
          <w:color w:val="3333FF"/>
        </w:rPr>
        <w:t>Monitorul</w:t>
      </w:r>
      <w:r w:rsidR="00740B6D">
        <w:rPr>
          <w:b/>
          <w:bCs/>
          <w:color w:val="3333FF"/>
        </w:rPr>
        <w:t xml:space="preserve"> </w:t>
      </w:r>
      <w:r w:rsidRPr="003827A5">
        <w:rPr>
          <w:b/>
          <w:bCs/>
          <w:color w:val="3333FF"/>
        </w:rPr>
        <w:t>Oficial,</w:t>
      </w:r>
      <w:r w:rsidR="00740B6D">
        <w:rPr>
          <w:b/>
          <w:bCs/>
          <w:color w:val="3333FF"/>
        </w:rPr>
        <w:t xml:space="preserve"> </w:t>
      </w:r>
      <w:r w:rsidRPr="003827A5">
        <w:rPr>
          <w:b/>
          <w:bCs/>
          <w:color w:val="3333FF"/>
        </w:rPr>
        <w:t>Partea</w:t>
      </w:r>
      <w:r w:rsidR="00740B6D">
        <w:rPr>
          <w:b/>
          <w:bCs/>
          <w:color w:val="3333FF"/>
        </w:rPr>
        <w:t xml:space="preserve"> </w:t>
      </w:r>
      <w:r w:rsidRPr="003827A5">
        <w:rPr>
          <w:b/>
          <w:bCs/>
          <w:color w:val="3333FF"/>
        </w:rPr>
        <w:t>I,</w:t>
      </w:r>
      <w:r w:rsidR="00740B6D">
        <w:rPr>
          <w:b/>
          <w:bCs/>
          <w:color w:val="3333FF"/>
        </w:rPr>
        <w:t xml:space="preserve"> </w:t>
      </w:r>
      <w:r w:rsidRPr="003827A5">
        <w:rPr>
          <w:b/>
          <w:bCs/>
          <w:color w:val="3333FF"/>
        </w:rPr>
        <w:t>nr.</w:t>
      </w:r>
      <w:r w:rsidR="00740B6D">
        <w:rPr>
          <w:b/>
          <w:bCs/>
          <w:color w:val="3333FF"/>
        </w:rPr>
        <w:t xml:space="preserve"> </w:t>
      </w:r>
      <w:r>
        <w:rPr>
          <w:b/>
          <w:bCs/>
          <w:color w:val="3333FF"/>
        </w:rPr>
        <w:t>1173</w:t>
      </w:r>
      <w:r w:rsidR="00740B6D">
        <w:rPr>
          <w:b/>
          <w:bCs/>
          <w:color w:val="3333FF"/>
        </w:rPr>
        <w:t xml:space="preserve"> </w:t>
      </w:r>
      <w:r w:rsidRPr="003827A5">
        <w:rPr>
          <w:b/>
          <w:bCs/>
          <w:color w:val="3333FF"/>
        </w:rPr>
        <w:t>/</w:t>
      </w:r>
      <w:r w:rsidR="00740B6D">
        <w:rPr>
          <w:b/>
          <w:bCs/>
          <w:color w:val="3333FF"/>
        </w:rPr>
        <w:t xml:space="preserve"> </w:t>
      </w:r>
      <w:r>
        <w:rPr>
          <w:b/>
          <w:bCs/>
          <w:color w:val="3333FF"/>
        </w:rPr>
        <w:t>22</w:t>
      </w:r>
      <w:r w:rsidR="00740B6D">
        <w:rPr>
          <w:b/>
          <w:bCs/>
          <w:color w:val="3333FF"/>
        </w:rPr>
        <w:t xml:space="preserve"> </w:t>
      </w:r>
      <w:r w:rsidRPr="003827A5">
        <w:rPr>
          <w:b/>
          <w:bCs/>
          <w:color w:val="3333FF"/>
        </w:rPr>
        <w:t>Decembrie</w:t>
      </w:r>
      <w:r w:rsidR="00740B6D">
        <w:rPr>
          <w:b/>
          <w:bCs/>
          <w:color w:val="3333FF"/>
        </w:rPr>
        <w:t xml:space="preserve"> </w:t>
      </w:r>
      <w:r w:rsidRPr="003827A5">
        <w:rPr>
          <w:b/>
          <w:bCs/>
          <w:color w:val="3333FF"/>
        </w:rPr>
        <w:t>2023</w:t>
      </w:r>
    </w:p>
    <w:p w14:paraId="4AC0B18D" w14:textId="7A676286" w:rsidR="00B849E2" w:rsidRDefault="00B849E2" w:rsidP="00B849E2">
      <w:pPr>
        <w:numPr>
          <w:ilvl w:val="0"/>
          <w:numId w:val="2"/>
        </w:numPr>
        <w:spacing w:after="20"/>
        <w:ind w:right="198"/>
        <w:contextualSpacing/>
        <w:rPr>
          <w:color w:val="000000" w:themeColor="text1"/>
        </w:rPr>
      </w:pPr>
      <w:r w:rsidRPr="00B849E2">
        <w:rPr>
          <w:color w:val="000000" w:themeColor="text1"/>
        </w:rPr>
        <w:t>Nr.</w:t>
      </w:r>
      <w:r w:rsidR="00740B6D">
        <w:rPr>
          <w:color w:val="000000" w:themeColor="text1"/>
        </w:rPr>
        <w:t xml:space="preserve"> </w:t>
      </w:r>
      <w:r w:rsidRPr="00B849E2">
        <w:rPr>
          <w:b/>
          <w:bCs/>
          <w:color w:val="000000" w:themeColor="text1"/>
        </w:rPr>
        <w:t>2489</w:t>
      </w:r>
      <w:r w:rsidR="00740B6D">
        <w:rPr>
          <w:color w:val="000000" w:themeColor="text1"/>
        </w:rPr>
        <w:t xml:space="preserve"> </w:t>
      </w:r>
      <w:r w:rsidRPr="00B849E2">
        <w:rPr>
          <w:color w:val="000000" w:themeColor="text1"/>
        </w:rPr>
        <w:t>/</w:t>
      </w:r>
      <w:r w:rsidR="00740B6D">
        <w:rPr>
          <w:color w:val="000000" w:themeColor="text1"/>
        </w:rPr>
        <w:t xml:space="preserve"> </w:t>
      </w:r>
      <w:r w:rsidRPr="00B849E2">
        <w:rPr>
          <w:b/>
          <w:bCs/>
          <w:color w:val="000000" w:themeColor="text1"/>
        </w:rPr>
        <w:t>13</w:t>
      </w:r>
      <w:r w:rsidR="00740B6D">
        <w:rPr>
          <w:b/>
          <w:bCs/>
          <w:color w:val="000000" w:themeColor="text1"/>
        </w:rPr>
        <w:t xml:space="preserve"> </w:t>
      </w:r>
      <w:r w:rsidRPr="00B849E2">
        <w:rPr>
          <w:b/>
          <w:bCs/>
          <w:color w:val="000000" w:themeColor="text1"/>
        </w:rPr>
        <w:t>Decembrie</w:t>
      </w:r>
      <w:r w:rsidR="00740B6D">
        <w:rPr>
          <w:b/>
          <w:bCs/>
          <w:color w:val="000000" w:themeColor="text1"/>
        </w:rPr>
        <w:t xml:space="preserve"> </w:t>
      </w:r>
      <w:r w:rsidRPr="00B849E2">
        <w:rPr>
          <w:b/>
          <w:bCs/>
          <w:color w:val="000000" w:themeColor="text1"/>
        </w:rPr>
        <w:t>2023</w:t>
      </w:r>
      <w:r w:rsidRPr="00B849E2">
        <w:rPr>
          <w:color w:val="000000" w:themeColor="text1"/>
        </w:rPr>
        <w:t>,</w:t>
      </w:r>
      <w:r w:rsidR="00740B6D">
        <w:rPr>
          <w:color w:val="000000" w:themeColor="text1"/>
        </w:rPr>
        <w:t xml:space="preserve"> </w:t>
      </w:r>
      <w:r w:rsidRPr="00B849E2">
        <w:rPr>
          <w:color w:val="000000" w:themeColor="text1"/>
        </w:rPr>
        <w:t>Ministerul</w:t>
      </w:r>
      <w:r w:rsidR="00740B6D">
        <w:rPr>
          <w:color w:val="000000" w:themeColor="text1"/>
        </w:rPr>
        <w:t xml:space="preserve"> </w:t>
      </w:r>
      <w:r w:rsidRPr="00B849E2">
        <w:rPr>
          <w:color w:val="000000" w:themeColor="text1"/>
        </w:rPr>
        <w:t>Muncii</w:t>
      </w:r>
      <w:r w:rsidR="00740B6D">
        <w:rPr>
          <w:color w:val="000000" w:themeColor="text1"/>
        </w:rPr>
        <w:t xml:space="preserve"> </w:t>
      </w:r>
      <w:r w:rsidRPr="00B849E2">
        <w:rPr>
          <w:color w:val="000000" w:themeColor="text1"/>
        </w:rPr>
        <w:t>și</w:t>
      </w:r>
      <w:r w:rsidR="00740B6D">
        <w:rPr>
          <w:color w:val="000000" w:themeColor="text1"/>
        </w:rPr>
        <w:t xml:space="preserve"> </w:t>
      </w:r>
      <w:r w:rsidRPr="00B849E2">
        <w:rPr>
          <w:color w:val="000000" w:themeColor="text1"/>
        </w:rPr>
        <w:t>Solidarității</w:t>
      </w:r>
      <w:r w:rsidR="00740B6D">
        <w:rPr>
          <w:color w:val="000000" w:themeColor="text1"/>
        </w:rPr>
        <w:t xml:space="preserve"> </w:t>
      </w:r>
      <w:r w:rsidRPr="00B849E2">
        <w:rPr>
          <w:color w:val="000000" w:themeColor="text1"/>
        </w:rPr>
        <w:t>Sociale</w:t>
      </w:r>
      <w:r w:rsidR="00740B6D">
        <w:rPr>
          <w:color w:val="000000" w:themeColor="text1"/>
        </w:rPr>
        <w:t xml:space="preserve"> </w:t>
      </w:r>
      <w:r>
        <w:rPr>
          <w:color w:val="000000" w:themeColor="text1"/>
        </w:rPr>
        <w:t>-</w:t>
      </w:r>
      <w:r w:rsidR="00740B6D">
        <w:rPr>
          <w:color w:val="000000" w:themeColor="text1"/>
        </w:rPr>
        <w:t xml:space="preserve"> </w:t>
      </w:r>
      <w:r w:rsidR="00A8619D" w:rsidRPr="00A8619D">
        <w:rPr>
          <w:color w:val="000000" w:themeColor="text1"/>
        </w:rPr>
        <w:t>Ordin</w:t>
      </w:r>
      <w:r w:rsidR="00740B6D">
        <w:rPr>
          <w:color w:val="000000" w:themeColor="text1"/>
        </w:rPr>
        <w:t xml:space="preserve"> </w:t>
      </w:r>
      <w:r w:rsidR="00A8619D" w:rsidRPr="00A8619D">
        <w:rPr>
          <w:color w:val="000000" w:themeColor="text1"/>
        </w:rPr>
        <w:t>pentru</w:t>
      </w:r>
      <w:r w:rsidR="00740B6D">
        <w:rPr>
          <w:color w:val="000000" w:themeColor="text1"/>
        </w:rPr>
        <w:t xml:space="preserve"> </w:t>
      </w:r>
      <w:r w:rsidR="00A8619D" w:rsidRPr="00A8619D">
        <w:rPr>
          <w:color w:val="000000" w:themeColor="text1"/>
        </w:rPr>
        <w:t>aprobarea</w:t>
      </w:r>
      <w:r w:rsidR="00740B6D">
        <w:rPr>
          <w:color w:val="000000" w:themeColor="text1"/>
        </w:rPr>
        <w:t xml:space="preserve"> </w:t>
      </w:r>
      <w:r w:rsidR="00A8619D" w:rsidRPr="00A8619D">
        <w:rPr>
          <w:color w:val="000000" w:themeColor="text1"/>
        </w:rPr>
        <w:t>Standardelor</w:t>
      </w:r>
      <w:r w:rsidR="00740B6D">
        <w:rPr>
          <w:color w:val="000000" w:themeColor="text1"/>
        </w:rPr>
        <w:t xml:space="preserve"> </w:t>
      </w:r>
      <w:r w:rsidR="00A8619D" w:rsidRPr="00A8619D">
        <w:rPr>
          <w:color w:val="000000" w:themeColor="text1"/>
        </w:rPr>
        <w:t>minime</w:t>
      </w:r>
      <w:r w:rsidR="00740B6D">
        <w:rPr>
          <w:color w:val="000000" w:themeColor="text1"/>
        </w:rPr>
        <w:t xml:space="preserve"> </w:t>
      </w:r>
      <w:r w:rsidR="00A8619D" w:rsidRPr="00A8619D">
        <w:rPr>
          <w:color w:val="000000" w:themeColor="text1"/>
        </w:rPr>
        <w:t>de</w:t>
      </w:r>
      <w:r w:rsidR="00740B6D">
        <w:rPr>
          <w:color w:val="000000" w:themeColor="text1"/>
        </w:rPr>
        <w:t xml:space="preserve"> </w:t>
      </w:r>
      <w:r w:rsidR="00A8619D" w:rsidRPr="00A8619D">
        <w:rPr>
          <w:color w:val="000000" w:themeColor="text1"/>
        </w:rPr>
        <w:t>calitate</w:t>
      </w:r>
      <w:r w:rsidR="00740B6D">
        <w:rPr>
          <w:color w:val="000000" w:themeColor="text1"/>
        </w:rPr>
        <w:t xml:space="preserve"> </w:t>
      </w:r>
      <w:r w:rsidR="00A8619D" w:rsidRPr="00A8619D">
        <w:rPr>
          <w:color w:val="000000" w:themeColor="text1"/>
        </w:rPr>
        <w:t>privind</w:t>
      </w:r>
      <w:r w:rsidR="00740B6D">
        <w:rPr>
          <w:color w:val="000000" w:themeColor="text1"/>
        </w:rPr>
        <w:t xml:space="preserve"> </w:t>
      </w:r>
      <w:r w:rsidR="00A8619D" w:rsidRPr="00A8619D">
        <w:rPr>
          <w:color w:val="000000" w:themeColor="text1"/>
        </w:rPr>
        <w:t>managementul</w:t>
      </w:r>
      <w:r w:rsidR="00740B6D">
        <w:rPr>
          <w:color w:val="000000" w:themeColor="text1"/>
        </w:rPr>
        <w:t xml:space="preserve"> </w:t>
      </w:r>
      <w:r w:rsidR="00A8619D" w:rsidRPr="00A8619D">
        <w:rPr>
          <w:color w:val="000000" w:themeColor="text1"/>
        </w:rPr>
        <w:t>de</w:t>
      </w:r>
      <w:r w:rsidR="00740B6D">
        <w:rPr>
          <w:color w:val="000000" w:themeColor="text1"/>
        </w:rPr>
        <w:t xml:space="preserve"> </w:t>
      </w:r>
      <w:r w:rsidR="00A8619D" w:rsidRPr="00A8619D">
        <w:rPr>
          <w:color w:val="000000" w:themeColor="text1"/>
        </w:rPr>
        <w:t>caz</w:t>
      </w:r>
      <w:r w:rsidR="00740B6D">
        <w:rPr>
          <w:color w:val="000000" w:themeColor="text1"/>
        </w:rPr>
        <w:t xml:space="preserve"> </w:t>
      </w:r>
      <w:r w:rsidR="00A8619D" w:rsidRPr="00A8619D">
        <w:rPr>
          <w:color w:val="000000" w:themeColor="text1"/>
        </w:rPr>
        <w:t>în</w:t>
      </w:r>
      <w:r w:rsidR="00740B6D">
        <w:rPr>
          <w:color w:val="000000" w:themeColor="text1"/>
        </w:rPr>
        <w:t xml:space="preserve"> </w:t>
      </w:r>
      <w:r w:rsidR="00A8619D" w:rsidRPr="00A8619D">
        <w:rPr>
          <w:color w:val="000000" w:themeColor="text1"/>
        </w:rPr>
        <w:t>serviciile</w:t>
      </w:r>
      <w:r w:rsidR="00740B6D">
        <w:rPr>
          <w:color w:val="000000" w:themeColor="text1"/>
        </w:rPr>
        <w:t xml:space="preserve"> </w:t>
      </w:r>
      <w:r w:rsidR="00A8619D" w:rsidRPr="00A8619D">
        <w:rPr>
          <w:color w:val="000000" w:themeColor="text1"/>
        </w:rPr>
        <w:t>sociale</w:t>
      </w:r>
      <w:r w:rsidR="00740B6D">
        <w:rPr>
          <w:color w:val="000000" w:themeColor="text1"/>
        </w:rPr>
        <w:t xml:space="preserve"> </w:t>
      </w:r>
      <w:r w:rsidR="00A8619D" w:rsidRPr="00A8619D">
        <w:rPr>
          <w:color w:val="000000" w:themeColor="text1"/>
        </w:rPr>
        <w:t>acordate</w:t>
      </w:r>
      <w:r w:rsidR="00740B6D">
        <w:rPr>
          <w:color w:val="000000" w:themeColor="text1"/>
        </w:rPr>
        <w:t xml:space="preserve"> </w:t>
      </w:r>
      <w:r w:rsidR="00A8619D" w:rsidRPr="00A8619D">
        <w:rPr>
          <w:color w:val="000000" w:themeColor="text1"/>
        </w:rPr>
        <w:t>persoanelor</w:t>
      </w:r>
      <w:r w:rsidR="00740B6D">
        <w:rPr>
          <w:color w:val="000000" w:themeColor="text1"/>
        </w:rPr>
        <w:t xml:space="preserve"> </w:t>
      </w:r>
      <w:r w:rsidR="00A8619D" w:rsidRPr="00A8619D">
        <w:rPr>
          <w:color w:val="000000" w:themeColor="text1"/>
        </w:rPr>
        <w:t>vârstnice</w:t>
      </w:r>
      <w:r w:rsidR="00740B6D">
        <w:rPr>
          <w:color w:val="000000" w:themeColor="text1"/>
        </w:rPr>
        <w:t xml:space="preserve"> </w:t>
      </w:r>
      <w:r w:rsidR="00A8619D" w:rsidRPr="00A8619D">
        <w:rPr>
          <w:color w:val="000000" w:themeColor="text1"/>
        </w:rPr>
        <w:t>.</w:t>
      </w:r>
    </w:p>
    <w:p w14:paraId="23BB6FC7" w14:textId="3F551D82" w:rsidR="00DB1642" w:rsidRDefault="00DB1642" w:rsidP="00B2000B">
      <w:pPr>
        <w:pStyle w:val="Stilsursa"/>
        <w:spacing w:before="0"/>
        <w:ind w:right="198"/>
        <w:rPr>
          <w:rStyle w:val="Hyperlink"/>
          <w:sz w:val="14"/>
          <w:szCs w:val="14"/>
        </w:rPr>
      </w:pPr>
      <w:bookmarkStart w:id="73" w:name="_Toc466963739"/>
      <w:bookmarkStart w:id="74" w:name="_Toc466979916"/>
      <w:bookmarkStart w:id="75" w:name="_Toc471563015"/>
      <w:bookmarkStart w:id="76" w:name="_Toc471731292"/>
      <w:bookmarkStart w:id="77" w:name="_Toc472338683"/>
      <w:bookmarkStart w:id="78" w:name="_Toc473218180"/>
      <w:bookmarkStart w:id="79" w:name="_Toc474059051"/>
      <w:bookmarkStart w:id="80" w:name="_Toc474495557"/>
      <w:bookmarkStart w:id="81" w:name="_Toc475352759"/>
      <w:bookmarkStart w:id="82" w:name="_Toc476739894"/>
      <w:bookmarkStart w:id="83" w:name="_Toc477177296"/>
      <w:bookmarkStart w:id="84" w:name="_Toc477777062"/>
      <w:bookmarkStart w:id="85" w:name="_Toc478389420"/>
      <w:bookmarkStart w:id="86" w:name="_Toc479606758"/>
      <w:bookmarkStart w:id="87" w:name="_Toc486251855"/>
      <w:bookmarkStart w:id="88" w:name="_Toc486331070"/>
      <w:bookmarkStart w:id="89" w:name="_Toc486333440"/>
      <w:bookmarkStart w:id="90" w:name="_Toc492996408"/>
      <w:bookmarkStart w:id="91" w:name="_Toc503284367"/>
      <w:bookmarkStart w:id="92" w:name="_Toc504038454"/>
      <w:bookmarkStart w:id="93" w:name="_Toc534654854"/>
      <w:bookmarkStart w:id="94" w:name="_Toc534655685"/>
      <w:bookmarkStart w:id="95" w:name="_Toc534656759"/>
      <w:bookmarkStart w:id="96" w:name="_Toc534657364"/>
      <w:bookmarkStart w:id="97" w:name="_Toc534657904"/>
      <w:bookmarkStart w:id="98" w:name="_Toc534658319"/>
      <w:bookmarkStart w:id="99" w:name="_Toc534658840"/>
      <w:bookmarkStart w:id="100" w:name="_Toc534659385"/>
      <w:bookmarkStart w:id="101" w:name="_Toc534659920"/>
      <w:bookmarkStart w:id="102" w:name="_Toc534660444"/>
      <w:bookmarkStart w:id="103" w:name="_Toc534661788"/>
      <w:bookmarkStart w:id="104" w:name="_Toc534662923"/>
      <w:bookmarkStart w:id="105" w:name="_Toc534663922"/>
      <w:bookmarkStart w:id="106" w:name="_Toc535315378"/>
      <w:bookmarkStart w:id="107" w:name="_Toc535315448"/>
      <w:bookmarkStart w:id="108" w:name="_Toc536193153"/>
      <w:bookmarkStart w:id="109" w:name="_Toc2601511"/>
      <w:bookmarkStart w:id="110" w:name="_Toc3205609"/>
      <w:bookmarkStart w:id="111" w:name="_Toc4760790"/>
      <w:bookmarkStart w:id="112" w:name="_Toc5634690"/>
      <w:bookmarkStart w:id="113" w:name="_Toc6411932"/>
      <w:bookmarkStart w:id="114" w:name="_Toc7101129"/>
      <w:bookmarkStart w:id="115" w:name="_Toc8805104"/>
      <w:bookmarkStart w:id="116" w:name="_Toc8805134"/>
      <w:bookmarkStart w:id="117" w:name="_Toc9266394"/>
      <w:bookmarkStart w:id="118" w:name="_Toc12617698"/>
      <w:bookmarkStart w:id="119" w:name="_Toc18938614"/>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2"/>
      <w:r w:rsidRPr="00E74641">
        <w:rPr>
          <w:szCs w:val="14"/>
        </w:rPr>
        <w:t>Sursa:</w:t>
      </w:r>
      <w:r w:rsidR="00740B6D">
        <w:rPr>
          <w:szCs w:val="14"/>
        </w:rPr>
        <w:t xml:space="preserve"> </w:t>
      </w:r>
      <w:r w:rsidRPr="00E74641">
        <w:rPr>
          <w:szCs w:val="14"/>
        </w:rPr>
        <w:t>Monitorul</w:t>
      </w:r>
      <w:r w:rsidR="00740B6D">
        <w:rPr>
          <w:szCs w:val="14"/>
        </w:rPr>
        <w:t xml:space="preserve"> </w:t>
      </w:r>
      <w:r w:rsidRPr="00E74641">
        <w:rPr>
          <w:szCs w:val="14"/>
        </w:rPr>
        <w:t>Oficial</w:t>
      </w:r>
      <w:r w:rsidR="00740B6D">
        <w:rPr>
          <w:szCs w:val="14"/>
        </w:rPr>
        <w:t xml:space="preserve"> </w:t>
      </w:r>
      <w:r w:rsidRPr="00E74641">
        <w:rPr>
          <w:szCs w:val="14"/>
        </w:rPr>
        <w:t>al</w:t>
      </w:r>
      <w:r w:rsidR="00740B6D">
        <w:rPr>
          <w:szCs w:val="14"/>
        </w:rPr>
        <w:t xml:space="preserve"> </w:t>
      </w:r>
      <w:r w:rsidRPr="00E74641">
        <w:rPr>
          <w:szCs w:val="14"/>
        </w:rPr>
        <w:t>României</w:t>
      </w:r>
      <w:r w:rsidR="00740B6D">
        <w:rPr>
          <w:szCs w:val="14"/>
        </w:rPr>
        <w:t xml:space="preserve"> </w:t>
      </w:r>
      <w:r w:rsidRPr="00E74641">
        <w:rPr>
          <w:szCs w:val="14"/>
        </w:rPr>
        <w:t>-</w:t>
      </w:r>
      <w:r w:rsidR="00740B6D">
        <w:rPr>
          <w:szCs w:val="14"/>
        </w:rPr>
        <w:t xml:space="preserve"> </w:t>
      </w:r>
      <w:hyperlink r:id="rId12" w:history="1">
        <w:r w:rsidR="00867879" w:rsidRPr="00E74641">
          <w:rPr>
            <w:rStyle w:val="Hyperlink"/>
            <w:sz w:val="14"/>
            <w:szCs w:val="14"/>
          </w:rPr>
          <w:t>http://www.monitoruloficial.ro/RO/article--e-Monitor.html</w:t>
        </w:r>
      </w:hyperlink>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75271948" w14:textId="6328E07D" w:rsidR="00650BD6" w:rsidRDefault="00D91995" w:rsidP="00D40795">
      <w:pPr>
        <w:pStyle w:val="separatorcapitole"/>
      </w:pPr>
      <w:bookmarkStart w:id="120" w:name="_Hlk94011750"/>
      <w:r w:rsidRPr="00E74641">
        <w:sym w:font="Wingdings" w:char="F07B"/>
      </w:r>
      <w:r w:rsidRPr="00E74641">
        <w:sym w:font="Wingdings" w:char="F07B"/>
      </w:r>
      <w:r w:rsidRPr="00E74641">
        <w:sym w:font="Wingdings" w:char="F07B"/>
      </w:r>
    </w:p>
    <w:p w14:paraId="38AA2153" w14:textId="3DC12D2E" w:rsidR="00E66967" w:rsidRDefault="00D40795" w:rsidP="00CC330B">
      <w:pPr>
        <w:pStyle w:val="InfoEuropeana"/>
        <w:tabs>
          <w:tab w:val="left" w:pos="6946"/>
        </w:tabs>
        <w:spacing w:before="0"/>
        <w:ind w:right="198"/>
      </w:pPr>
      <w:bookmarkStart w:id="121" w:name="_Toc154575243"/>
      <w:bookmarkEnd w:id="120"/>
      <w:r w:rsidRPr="00E74641">
        <w:rPr>
          <w:noProof/>
          <w:lang w:eastAsia="ro-RO"/>
        </w:rPr>
        <w:drawing>
          <wp:anchor distT="0" distB="0" distL="114300" distR="114300" simplePos="0" relativeHeight="252029952" behindDoc="0" locked="0" layoutInCell="1" allowOverlap="1" wp14:anchorId="167A87E3" wp14:editId="484F9251">
            <wp:simplePos x="0" y="0"/>
            <wp:positionH relativeFrom="column">
              <wp:posOffset>-6615</wp:posOffset>
            </wp:positionH>
            <wp:positionV relativeFrom="paragraph">
              <wp:posOffset>161290</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E74641">
        <w:t>C</w:t>
      </w:r>
      <w:r w:rsidR="009E2EE4" w:rsidRPr="00E74641">
        <w:t>o</w:t>
      </w:r>
      <w:r w:rsidR="00F56410" w:rsidRPr="00E74641">
        <w:t>municate</w:t>
      </w:r>
      <w:r w:rsidR="00740B6D">
        <w:t xml:space="preserve"> </w:t>
      </w:r>
      <w:r w:rsidR="00F56410" w:rsidRPr="00E74641">
        <w:t>de</w:t>
      </w:r>
      <w:r w:rsidR="00740B6D">
        <w:t xml:space="preserve"> </w:t>
      </w:r>
      <w:r w:rsidR="00F56410" w:rsidRPr="00E74641">
        <w:t>presă</w:t>
      </w:r>
      <w:r w:rsidR="00740B6D">
        <w:t xml:space="preserve"> </w:t>
      </w:r>
      <w:r w:rsidR="00F56410" w:rsidRPr="00E74641">
        <w:t>ale</w:t>
      </w:r>
      <w:r w:rsidR="00740B6D">
        <w:t xml:space="preserve"> </w:t>
      </w:r>
      <w:r w:rsidR="00F56410" w:rsidRPr="00E74641">
        <w:t>Guvernului</w:t>
      </w:r>
      <w:r w:rsidR="00740B6D">
        <w:t xml:space="preserve"> </w:t>
      </w:r>
      <w:r w:rsidR="00F56410" w:rsidRPr="00E74641">
        <w:t>României</w:t>
      </w:r>
      <w:bookmarkEnd w:id="121"/>
    </w:p>
    <w:p w14:paraId="7246997D" w14:textId="6E7A6BF9" w:rsidR="001A1C07" w:rsidRPr="001A1C07" w:rsidRDefault="001A1C07" w:rsidP="001A1C07">
      <w:pPr>
        <w:pStyle w:val="separatorarticole"/>
      </w:pPr>
    </w:p>
    <w:p w14:paraId="20ED892F" w14:textId="77777777" w:rsidR="001A1C07" w:rsidRPr="001A1C07" w:rsidRDefault="001A1C07" w:rsidP="001A1C07">
      <w:pPr>
        <w:pStyle w:val="TitluArticolinINFOUE"/>
      </w:pPr>
      <w:bookmarkStart w:id="122" w:name="_Toc154575244"/>
      <w:r w:rsidRPr="001A1C07">
        <w:t>Premierul Marcel Ciolacu: Avem un prim progres în derularea procesului de reorganizare – Secretariatul General al Guvernului</w:t>
      </w:r>
      <w:bookmarkEnd w:id="122"/>
    </w:p>
    <w:p w14:paraId="50863A1E" w14:textId="77777777" w:rsidR="001A1C07" w:rsidRPr="001A1C07" w:rsidRDefault="001A1C07" w:rsidP="001A1C07">
      <w:r w:rsidRPr="001A1C07">
        <w:t>Guvernul a aprobat primul act normativ în procesul de reorganizare a ministerelor, respectiv hotărârea privind organizarea, funcționarea și atribuțiile Secretariatului General al Guvernului.</w:t>
      </w:r>
    </w:p>
    <w:p w14:paraId="4870663E" w14:textId="77777777" w:rsidR="001A1C07" w:rsidRPr="001A1C07" w:rsidRDefault="001A1C07" w:rsidP="001A1C07">
      <w:r w:rsidRPr="001A1C07">
        <w:rPr>
          <w:i/>
          <w:iCs/>
        </w:rPr>
        <w:t>”După o analiză riguroasă, avem un prim progres în derularea procesului de reorganizare. Am aprobat în ședința de astăzi reorganizarea Secretariatului General al Guvernului, punctul central al administrației guvernamentale, care va deveni astfel mai fiabil și mai eficient. Vom continua reorganizarea ministerelor având în atenție atât reducerea cheltuielilor, cât și a numărului instituțiilor implicate în avizarea documentelor”,</w:t>
      </w:r>
      <w:r w:rsidRPr="001A1C07">
        <w:t> a afirmat premierul Marcel Ciolacu.</w:t>
      </w:r>
    </w:p>
    <w:p w14:paraId="1B0F2E18" w14:textId="77777777" w:rsidR="001A1C07" w:rsidRPr="001A1C07" w:rsidRDefault="001A1C07" w:rsidP="001A1C07">
      <w:r w:rsidRPr="001A1C07">
        <w:t>Potrivit actului normativ adoptat astăzi, la nivelul Secretariatului General al Guvernului (SGG) s-au redus 66 de posturi, din care 19 reprezintă funcții de conducere. Astfel, la nivelul SGG, din 582 de posturi câte existau până acum, vor rămâne 516.  43 dintre acestea sunt funcții de conducere.</w:t>
      </w:r>
    </w:p>
    <w:p w14:paraId="306812D4" w14:textId="77777777" w:rsidR="001A1C07" w:rsidRDefault="001A1C07" w:rsidP="001A1C07">
      <w:r w:rsidRPr="001A1C07">
        <w:t>Hotărârea aprobată astăzi de Guvern reprezintă prima etapă de reorganizare la nivelul SGG ca ordonator de credite (incluzând și entitățile fără personalitate juridică din cadrul Aparatului de lucru al Guvernului, pentru care SGG are calitatea de angajator). Acest proces de reorganizare se va finaliza cu reducerea numărului de posturi de la 769, la 670, din care vor mai rămâne doar 53 de funcții de conducere,  respectiv 7,91%.</w:t>
      </w:r>
    </w:p>
    <w:p w14:paraId="6CACF108" w14:textId="41A7A296" w:rsidR="001A1C07" w:rsidRDefault="001A1C07" w:rsidP="001A1C07">
      <w:pPr>
        <w:pStyle w:val="separatorarticole"/>
      </w:pPr>
      <w:r>
        <w:t>*</w:t>
      </w:r>
    </w:p>
    <w:p w14:paraId="6B4D90CF" w14:textId="77777777" w:rsidR="001A1C07" w:rsidRPr="001A1C07" w:rsidRDefault="001A1C07" w:rsidP="00A43C64">
      <w:pPr>
        <w:pStyle w:val="TitluArticolinINFOUE"/>
      </w:pPr>
      <w:bookmarkStart w:id="123" w:name="_Toc154575245"/>
      <w:r w:rsidRPr="001A1C07">
        <w:lastRenderedPageBreak/>
        <w:t>„TEAM-UP: Progres în calitatea îngrijirii alternative a copiilor” – cel mai mare proiect în domeniul serviciilor sociale, cu o finanțare de peste 500 de milioane de euro</w:t>
      </w:r>
      <w:bookmarkEnd w:id="123"/>
    </w:p>
    <w:p w14:paraId="7605827A" w14:textId="77777777" w:rsidR="001A1C07" w:rsidRPr="001A1C07" w:rsidRDefault="001A1C07" w:rsidP="001A1C07">
      <w:r w:rsidRPr="001A1C07">
        <w:t>Ministerul Familiei, Tineretului și Egalității de Șanse, prin Autoritatea Națională pentru Protecția Drepturilor Copilului și Adopție (ANPDCA), a organizat în data de 18 decembrie 2023, la Palatul Victoria, conferința de închidere a proiectului „TEAM-UP: Progres în calitatea îngrijirii alternative a copiilor”, cod 127169.</w:t>
      </w:r>
    </w:p>
    <w:p w14:paraId="4C6B6813" w14:textId="77777777" w:rsidR="001A1C07" w:rsidRPr="001A1C07" w:rsidRDefault="001A1C07" w:rsidP="001A1C07">
      <w:r w:rsidRPr="001A1C07">
        <w:t>Proiectul a fost cofinanțat din Fondul Social European, prin Programul Operațional Capital Uman 2014-2020, și implementat de ANPDCA în calitate de beneficiar, în parteneriat cu cele 47 de Direcții Generale de Asistență Socială și Protecția Copilului de la nivelul județelor și sectoarelor municipiului București.</w:t>
      </w:r>
    </w:p>
    <w:p w14:paraId="4F846E27" w14:textId="77777777" w:rsidR="001A1C07" w:rsidRPr="001A1C07" w:rsidRDefault="001A1C07" w:rsidP="001A1C07">
      <w:r w:rsidRPr="001A1C07">
        <w:t>„TEAM-UP: Progres în calitatea îngrijirii alternative a copiilor” este cel mai mare proiect în domeniul serviciilor sociale, cu o finanțare de peste 500 de milioane de euro și, totodată, unul dintre cele mai importante în ceea ce privește investiția în resursa umană.</w:t>
      </w:r>
    </w:p>
    <w:p w14:paraId="2682B26D" w14:textId="77777777" w:rsidR="001A1C07" w:rsidRPr="001A1C07" w:rsidRDefault="001A1C07" w:rsidP="001A1C07">
      <w:r w:rsidRPr="001A1C07">
        <w:t xml:space="preserve">“Rezultatele acestui proiect sunt un succes pentru că au generat profesionalizarea a peste 4.000 de asistenți maternali din țara noastră. Ne dorim ca împreună să facem mai mult bine pentru copiii din sistemul de protecție și să atragem cât mai multe fonduri europene”, a declarat ministrul Familiei Tineretului și Egalității de Șanse, Natalia-Elena </w:t>
      </w:r>
      <w:proofErr w:type="spellStart"/>
      <w:r w:rsidRPr="001A1C07">
        <w:t>Intotero</w:t>
      </w:r>
      <w:proofErr w:type="spellEnd"/>
      <w:r w:rsidRPr="001A1C07">
        <w:t>.</w:t>
      </w:r>
    </w:p>
    <w:p w14:paraId="7F03B46B" w14:textId="77777777" w:rsidR="001A1C07" w:rsidRPr="001A1C07" w:rsidRDefault="001A1C07" w:rsidP="001A1C07">
      <w:r w:rsidRPr="001A1C07">
        <w:t> ”La nivelul Guvernului, ministerelor avem obiectivul de a introduce noile tehnologii și digitalizarea pentru a veni în sprijinul specialiștilor. Însă aceste instrumente nu vor înlocui niciodată oamenii buni, profesioniștii de excepție”, a afirmat ministrul Cercetării, Bogdan Ivan.</w:t>
      </w:r>
    </w:p>
    <w:p w14:paraId="4C2D6F3F" w14:textId="77777777" w:rsidR="001A1C07" w:rsidRPr="001A1C07" w:rsidRDefault="001A1C07" w:rsidP="001A1C07">
      <w:r w:rsidRPr="001A1C07">
        <w:t xml:space="preserve"> „Mă bucur să văd că cel mai mare proiect în zona de asistență socială este dedicat copiilor. Platforma digitală este și ea importantă, dar cred că ce este și mai important este că avem câteva mii de persoane care și-au îmbunătățit abilitățile profesionale, pentru că ele vor fi esențiale în modernizarea sistemului”, a subliniat Alexandru-Mihai </w:t>
      </w:r>
      <w:proofErr w:type="spellStart"/>
      <w:r w:rsidRPr="001A1C07">
        <w:t>Ghigiu</w:t>
      </w:r>
      <w:proofErr w:type="spellEnd"/>
      <w:r w:rsidRPr="001A1C07">
        <w:t>, Șeful Cancelariei Prim-ministrului.</w:t>
      </w:r>
    </w:p>
    <w:p w14:paraId="06119FD4" w14:textId="77777777" w:rsidR="001A1C07" w:rsidRPr="001A1C07" w:rsidRDefault="001A1C07" w:rsidP="001A1C07">
      <w:r w:rsidRPr="001A1C07">
        <w:t> </w:t>
      </w:r>
    </w:p>
    <w:p w14:paraId="6D2D369E" w14:textId="77777777" w:rsidR="001A1C07" w:rsidRPr="001A1C07" w:rsidRDefault="001A1C07" w:rsidP="001A1C07">
      <w:r w:rsidRPr="001A1C07">
        <w:t>Obiectivul proiectului a vizat creșterea calității sistemului de asistență socială și a numărului de asistenți maternali la nivelul comunității, prin introducerea de instrumente și proceduri și prin îmbunătățirea nivelului de competențe al profesioniștilor din sistem.</w:t>
      </w:r>
    </w:p>
    <w:p w14:paraId="7A954AD9" w14:textId="77777777" w:rsidR="001A1C07" w:rsidRPr="001A1C07" w:rsidRDefault="001A1C07" w:rsidP="001A1C07">
      <w:r w:rsidRPr="001A1C07">
        <w:t xml:space="preserve">La eveniment au participat ministrul Familiei Tineretului și Egalității de Șanse, Natalia-Elena </w:t>
      </w:r>
      <w:proofErr w:type="spellStart"/>
      <w:r w:rsidRPr="001A1C07">
        <w:t>Intotero</w:t>
      </w:r>
      <w:proofErr w:type="spellEnd"/>
      <w:r w:rsidRPr="001A1C07">
        <w:t xml:space="preserve">, ministrul Cercetării, Inovării și Digitalizării, Bogdan Ivan, șeful Cancelariei Prim-ministrului, Alexandru-Mihai </w:t>
      </w:r>
      <w:proofErr w:type="spellStart"/>
      <w:r w:rsidRPr="001A1C07">
        <w:t>Ghigiu</w:t>
      </w:r>
      <w:proofErr w:type="spellEnd"/>
      <w:r w:rsidRPr="001A1C07">
        <w:t xml:space="preserve">, secretarul de stat în Ministerul Investițiilor și Proiectelor Europene, Teodora Preoteasa, președintele Autorității Naționale pentru Protecția Drepturilor Copilului și Adopție, Rareș-Petru </w:t>
      </w:r>
      <w:proofErr w:type="spellStart"/>
      <w:r w:rsidRPr="001A1C07">
        <w:t>Achiriloaie</w:t>
      </w:r>
      <w:proofErr w:type="spellEnd"/>
      <w:r w:rsidRPr="001A1C07">
        <w:t>, președintele CNASR Diana Cristea, parteneri din organizații internaționale și din mediul asociativ, respectiv oficiali din administrația publică locală.</w:t>
      </w:r>
    </w:p>
    <w:p w14:paraId="4C6565FC" w14:textId="77777777" w:rsidR="001A1C07" w:rsidRPr="001A1C07" w:rsidRDefault="001A1C07" w:rsidP="001A1C07">
      <w:r w:rsidRPr="001A1C07">
        <w:t>Rezultatele proiectului</w:t>
      </w:r>
    </w:p>
    <w:p w14:paraId="690657D3" w14:textId="77777777" w:rsidR="001A1C07" w:rsidRPr="001A1C07" w:rsidRDefault="001A1C07" w:rsidP="001A1C07">
      <w:r w:rsidRPr="001A1C07">
        <w:rPr>
          <w:rFonts w:ascii="Segoe UI Symbol" w:hAnsi="Segoe UI Symbol" w:cs="Segoe UI Symbol"/>
        </w:rPr>
        <w:t>⮚</w:t>
      </w:r>
      <w:r w:rsidRPr="001A1C07">
        <w:rPr>
          <w:rFonts w:cs="Verdana"/>
        </w:rPr>
        <w:t>           </w:t>
      </w:r>
      <w:r w:rsidRPr="001A1C07">
        <w:t xml:space="preserve"> S-a creat o re</w:t>
      </w:r>
      <w:r w:rsidRPr="001A1C07">
        <w:rPr>
          <w:rFonts w:cs="Verdana"/>
        </w:rPr>
        <w:t>ț</w:t>
      </w:r>
      <w:r w:rsidRPr="001A1C07">
        <w:t>ea dezvoltat</w:t>
      </w:r>
      <w:r w:rsidRPr="001A1C07">
        <w:rPr>
          <w:rFonts w:cs="Verdana"/>
        </w:rPr>
        <w:t>ă</w:t>
      </w:r>
      <w:r w:rsidRPr="001A1C07">
        <w:t xml:space="preserve"> de asisten</w:t>
      </w:r>
      <w:r w:rsidRPr="001A1C07">
        <w:rPr>
          <w:rFonts w:cs="Verdana"/>
        </w:rPr>
        <w:t>ță</w:t>
      </w:r>
      <w:r w:rsidRPr="001A1C07">
        <w:t xml:space="preserve"> maternal</w:t>
      </w:r>
      <w:r w:rsidRPr="001A1C07">
        <w:rPr>
          <w:rFonts w:cs="Verdana"/>
        </w:rPr>
        <w:t>ă</w:t>
      </w:r>
      <w:r w:rsidRPr="001A1C07">
        <w:t xml:space="preserve">. DGASPC-urile din </w:t>
      </w:r>
      <w:r w:rsidRPr="001A1C07">
        <w:rPr>
          <w:rFonts w:cs="Verdana"/>
        </w:rPr>
        <w:t>î</w:t>
      </w:r>
      <w:r w:rsidRPr="001A1C07">
        <w:t xml:space="preserve">ntreaga </w:t>
      </w:r>
      <w:r w:rsidRPr="001A1C07">
        <w:rPr>
          <w:rFonts w:cs="Verdana"/>
        </w:rPr>
        <w:t>ț</w:t>
      </w:r>
      <w:r w:rsidRPr="001A1C07">
        <w:t xml:space="preserve">ara au recrutat, format, atestat </w:t>
      </w:r>
      <w:r w:rsidRPr="001A1C07">
        <w:rPr>
          <w:rFonts w:cs="Verdana"/>
        </w:rPr>
        <w:t>ș</w:t>
      </w:r>
      <w:r w:rsidRPr="001A1C07">
        <w:t>i angajat aproape 4.000 de asisten</w:t>
      </w:r>
      <w:r w:rsidRPr="001A1C07">
        <w:rPr>
          <w:rFonts w:cs="Verdana"/>
        </w:rPr>
        <w:t>ț</w:t>
      </w:r>
      <w:r w:rsidRPr="001A1C07">
        <w:t>i maternali.</w:t>
      </w:r>
      <w:r w:rsidRPr="001A1C07">
        <w:rPr>
          <w:rFonts w:cs="Verdana"/>
        </w:rPr>
        <w:t> </w:t>
      </w:r>
      <w:r w:rsidRPr="001A1C07">
        <w:t xml:space="preserve"> Ace</w:t>
      </w:r>
      <w:r w:rsidRPr="001A1C07">
        <w:rPr>
          <w:rFonts w:cs="Verdana"/>
        </w:rPr>
        <w:t>ș</w:t>
      </w:r>
      <w:r w:rsidRPr="001A1C07">
        <w:t xml:space="preserve">tia au avut </w:t>
      </w:r>
      <w:r w:rsidRPr="001A1C07">
        <w:rPr>
          <w:rFonts w:cs="Verdana"/>
        </w:rPr>
        <w:t>î</w:t>
      </w:r>
      <w:r w:rsidRPr="001A1C07">
        <w:t xml:space="preserve">n </w:t>
      </w:r>
      <w:r w:rsidRPr="001A1C07">
        <w:rPr>
          <w:rFonts w:cs="Verdana"/>
        </w:rPr>
        <w:t>î</w:t>
      </w:r>
      <w:r w:rsidRPr="001A1C07">
        <w:t xml:space="preserve">ngrijire, </w:t>
      </w:r>
      <w:r w:rsidRPr="001A1C07">
        <w:rPr>
          <w:rFonts w:cs="Verdana"/>
        </w:rPr>
        <w:t>î</w:t>
      </w:r>
      <w:r w:rsidRPr="001A1C07">
        <w:t>n aceast</w:t>
      </w:r>
      <w:r w:rsidRPr="001A1C07">
        <w:rPr>
          <w:rFonts w:cs="Verdana"/>
        </w:rPr>
        <w:t>ă</w:t>
      </w:r>
      <w:r w:rsidRPr="001A1C07">
        <w:t xml:space="preserve"> perioad</w:t>
      </w:r>
      <w:r w:rsidRPr="001A1C07">
        <w:rPr>
          <w:rFonts w:cs="Verdana"/>
        </w:rPr>
        <w:t>ă</w:t>
      </w:r>
      <w:r w:rsidRPr="001A1C07">
        <w:t>, peste 7.000 de copii.</w:t>
      </w:r>
    </w:p>
    <w:p w14:paraId="33642D58" w14:textId="77777777" w:rsidR="001A1C07" w:rsidRPr="001A1C07" w:rsidRDefault="001A1C07" w:rsidP="001A1C07">
      <w:r w:rsidRPr="001A1C07">
        <w:rPr>
          <w:rFonts w:ascii="Segoe UI Symbol" w:hAnsi="Segoe UI Symbol" w:cs="Segoe UI Symbol"/>
        </w:rPr>
        <w:t>⮚</w:t>
      </w:r>
      <w:r w:rsidRPr="001A1C07">
        <w:rPr>
          <w:rFonts w:cs="Verdana"/>
        </w:rPr>
        <w:t>           </w:t>
      </w:r>
      <w:r w:rsidRPr="001A1C07">
        <w:t xml:space="preserve"> S-au pl</w:t>
      </w:r>
      <w:r w:rsidRPr="001A1C07">
        <w:rPr>
          <w:rFonts w:cs="Verdana"/>
        </w:rPr>
        <w:t>ă</w:t>
      </w:r>
      <w:r w:rsidRPr="001A1C07">
        <w:t>tit cheltuieli salariale aferente remunera</w:t>
      </w:r>
      <w:r w:rsidRPr="001A1C07">
        <w:rPr>
          <w:rFonts w:cs="Verdana"/>
        </w:rPr>
        <w:t>ț</w:t>
      </w:r>
      <w:r w:rsidRPr="001A1C07">
        <w:t>iei asisten</w:t>
      </w:r>
      <w:r w:rsidRPr="001A1C07">
        <w:rPr>
          <w:rFonts w:cs="Verdana"/>
        </w:rPr>
        <w:t>ț</w:t>
      </w:r>
      <w:r w:rsidRPr="001A1C07">
        <w:t>ilor maternali existen</w:t>
      </w:r>
      <w:r w:rsidRPr="001A1C07">
        <w:rPr>
          <w:rFonts w:cs="Verdana"/>
        </w:rPr>
        <w:t>ț</w:t>
      </w:r>
      <w:r w:rsidRPr="001A1C07">
        <w:t xml:space="preserve">i </w:t>
      </w:r>
      <w:r w:rsidRPr="001A1C07">
        <w:rPr>
          <w:rFonts w:cs="Verdana"/>
        </w:rPr>
        <w:t>î</w:t>
      </w:r>
      <w:r w:rsidRPr="001A1C07">
        <w:t>n sistem din 2014 p</w:t>
      </w:r>
      <w:r w:rsidRPr="001A1C07">
        <w:rPr>
          <w:rFonts w:cs="Verdana"/>
        </w:rPr>
        <w:t>â</w:t>
      </w:r>
      <w:r w:rsidRPr="001A1C07">
        <w:t>n</w:t>
      </w:r>
      <w:r w:rsidRPr="001A1C07">
        <w:rPr>
          <w:rFonts w:cs="Verdana"/>
        </w:rPr>
        <w:t>ă</w:t>
      </w:r>
      <w:r w:rsidRPr="001A1C07">
        <w:t xml:space="preserve"> </w:t>
      </w:r>
      <w:r w:rsidRPr="001A1C07">
        <w:rPr>
          <w:rFonts w:cs="Verdana"/>
        </w:rPr>
        <w:t>î</w:t>
      </w:r>
      <w:r w:rsidRPr="001A1C07">
        <w:t xml:space="preserve">n anul 2018, dar </w:t>
      </w:r>
      <w:r w:rsidRPr="001A1C07">
        <w:rPr>
          <w:rFonts w:cs="Verdana"/>
        </w:rPr>
        <w:t>ș</w:t>
      </w:r>
      <w:r w:rsidRPr="001A1C07">
        <w:t>i a celor nou-angaja</w:t>
      </w:r>
      <w:r w:rsidRPr="001A1C07">
        <w:rPr>
          <w:rFonts w:cs="Verdana"/>
        </w:rPr>
        <w:t>ț</w:t>
      </w:r>
      <w:r w:rsidRPr="001A1C07">
        <w:t xml:space="preserve">i </w:t>
      </w:r>
      <w:r w:rsidRPr="001A1C07">
        <w:rPr>
          <w:rFonts w:cs="Verdana"/>
        </w:rPr>
        <w:t>î</w:t>
      </w:r>
      <w:r w:rsidRPr="001A1C07">
        <w:t>ncep</w:t>
      </w:r>
      <w:r w:rsidRPr="001A1C07">
        <w:rPr>
          <w:rFonts w:cs="Verdana"/>
        </w:rPr>
        <w:t>â</w:t>
      </w:r>
      <w:r w:rsidRPr="001A1C07">
        <w:t>nd cu anul 2019;</w:t>
      </w:r>
    </w:p>
    <w:p w14:paraId="252C4DD4" w14:textId="77777777" w:rsidR="001A1C07" w:rsidRPr="001A1C07" w:rsidRDefault="001A1C07" w:rsidP="001A1C07">
      <w:r w:rsidRPr="001A1C07">
        <w:rPr>
          <w:rFonts w:ascii="Segoe UI Symbol" w:hAnsi="Segoe UI Symbol" w:cs="Segoe UI Symbol"/>
        </w:rPr>
        <w:t>⮚</w:t>
      </w:r>
      <w:r w:rsidRPr="001A1C07">
        <w:rPr>
          <w:rFonts w:cs="Verdana"/>
        </w:rPr>
        <w:t>           </w:t>
      </w:r>
      <w:r w:rsidRPr="001A1C07">
        <w:t xml:space="preserve"> S-a creat o platform</w:t>
      </w:r>
      <w:r w:rsidRPr="001A1C07">
        <w:rPr>
          <w:rFonts w:cs="Verdana"/>
        </w:rPr>
        <w:t>ă</w:t>
      </w:r>
      <w:r w:rsidRPr="001A1C07">
        <w:t xml:space="preserve"> digital</w:t>
      </w:r>
      <w:r w:rsidRPr="001A1C07">
        <w:rPr>
          <w:rFonts w:cs="Verdana"/>
        </w:rPr>
        <w:t>ă</w:t>
      </w:r>
      <w:r w:rsidRPr="001A1C07">
        <w:t xml:space="preserve"> de tip e-</w:t>
      </w:r>
      <w:proofErr w:type="spellStart"/>
      <w:r w:rsidRPr="001A1C07">
        <w:t>learning</w:t>
      </w:r>
      <w:proofErr w:type="spellEnd"/>
      <w:r w:rsidRPr="001A1C07">
        <w:t xml:space="preserve"> dedicat</w:t>
      </w:r>
      <w:r w:rsidRPr="001A1C07">
        <w:rPr>
          <w:rFonts w:cs="Verdana"/>
        </w:rPr>
        <w:t>ă</w:t>
      </w:r>
      <w:r w:rsidRPr="001A1C07">
        <w:t xml:space="preserve"> asisten</w:t>
      </w:r>
      <w:r w:rsidRPr="001A1C07">
        <w:rPr>
          <w:rFonts w:cs="Verdana"/>
        </w:rPr>
        <w:t>ț</w:t>
      </w:r>
      <w:r w:rsidRPr="001A1C07">
        <w:t xml:space="preserve">ilor maternali. Utilizarea platformei nou create va conduce la </w:t>
      </w:r>
      <w:proofErr w:type="spellStart"/>
      <w:r w:rsidRPr="001A1C07">
        <w:t>u</w:t>
      </w:r>
      <w:r w:rsidRPr="001A1C07">
        <w:rPr>
          <w:rFonts w:cs="Verdana"/>
        </w:rPr>
        <w:t>ş</w:t>
      </w:r>
      <w:r w:rsidRPr="001A1C07">
        <w:t>urarea</w:t>
      </w:r>
      <w:proofErr w:type="spellEnd"/>
      <w:r w:rsidRPr="001A1C07">
        <w:t xml:space="preserve"> procesului instructiv educativ prin </w:t>
      </w:r>
      <w:proofErr w:type="spellStart"/>
      <w:r w:rsidRPr="001A1C07">
        <w:rPr>
          <w:rFonts w:cs="Verdana"/>
        </w:rPr>
        <w:t>î</w:t>
      </w:r>
      <w:r w:rsidRPr="001A1C07">
        <w:t>nsu</w:t>
      </w:r>
      <w:r w:rsidRPr="001A1C07">
        <w:rPr>
          <w:rFonts w:cs="Verdana"/>
        </w:rPr>
        <w:t>ş</w:t>
      </w:r>
      <w:r w:rsidRPr="001A1C07">
        <w:t>irea</w:t>
      </w:r>
      <w:proofErr w:type="spellEnd"/>
      <w:r w:rsidRPr="001A1C07">
        <w:t xml:space="preserve"> unor procese de </w:t>
      </w:r>
      <w:proofErr w:type="spellStart"/>
      <w:r w:rsidRPr="001A1C07">
        <w:rPr>
          <w:rFonts w:cs="Verdana"/>
        </w:rPr>
        <w:t>î</w:t>
      </w:r>
      <w:r w:rsidRPr="001A1C07">
        <w:t>nv</w:t>
      </w:r>
      <w:r w:rsidRPr="001A1C07">
        <w:rPr>
          <w:rFonts w:cs="Verdana"/>
        </w:rPr>
        <w:t>ăţ</w:t>
      </w:r>
      <w:r w:rsidRPr="001A1C07">
        <w:t>are</w:t>
      </w:r>
      <w:proofErr w:type="spellEnd"/>
      <w:r w:rsidRPr="001A1C07">
        <w:t xml:space="preserve"> active </w:t>
      </w:r>
      <w:r w:rsidRPr="001A1C07">
        <w:rPr>
          <w:rFonts w:cs="Verdana"/>
        </w:rPr>
        <w:t>ş</w:t>
      </w:r>
      <w:r w:rsidRPr="001A1C07">
        <w:t xml:space="preserve">i autonome, </w:t>
      </w:r>
      <w:proofErr w:type="spellStart"/>
      <w:r w:rsidRPr="001A1C07">
        <w:t>cre</w:t>
      </w:r>
      <w:r w:rsidRPr="001A1C07">
        <w:rPr>
          <w:rFonts w:cs="Verdana"/>
        </w:rPr>
        <w:t>ş</w:t>
      </w:r>
      <w:r w:rsidRPr="001A1C07">
        <w:t>terea</w:t>
      </w:r>
      <w:proofErr w:type="spellEnd"/>
      <w:r w:rsidRPr="001A1C07">
        <w:t xml:space="preserve"> interesului </w:t>
      </w:r>
      <w:proofErr w:type="spellStart"/>
      <w:r w:rsidRPr="001A1C07">
        <w:t>asisten</w:t>
      </w:r>
      <w:r w:rsidRPr="001A1C07">
        <w:rPr>
          <w:rFonts w:cs="Verdana"/>
        </w:rPr>
        <w:t>ţ</w:t>
      </w:r>
      <w:r w:rsidRPr="001A1C07">
        <w:t>ilor</w:t>
      </w:r>
      <w:proofErr w:type="spellEnd"/>
      <w:r w:rsidRPr="001A1C07">
        <w:t xml:space="preserve"> maternali pentru instruire, crearea unor medii noi de </w:t>
      </w:r>
      <w:proofErr w:type="spellStart"/>
      <w:r w:rsidRPr="001A1C07">
        <w:rPr>
          <w:rFonts w:cs="Verdana"/>
        </w:rPr>
        <w:t>î</w:t>
      </w:r>
      <w:r w:rsidRPr="001A1C07">
        <w:t>nv</w:t>
      </w:r>
      <w:r w:rsidRPr="001A1C07">
        <w:rPr>
          <w:rFonts w:cs="Verdana"/>
        </w:rPr>
        <w:t>ăţ</w:t>
      </w:r>
      <w:r w:rsidRPr="001A1C07">
        <w:t>are</w:t>
      </w:r>
      <w:proofErr w:type="spellEnd"/>
      <w:r w:rsidRPr="001A1C07">
        <w:t xml:space="preserve"> formal</w:t>
      </w:r>
      <w:r w:rsidRPr="001A1C07">
        <w:rPr>
          <w:rFonts w:cs="Verdana"/>
        </w:rPr>
        <w:t>ă</w:t>
      </w:r>
      <w:r w:rsidRPr="001A1C07">
        <w:t xml:space="preserve"> sau </w:t>
      </w:r>
      <w:proofErr w:type="spellStart"/>
      <w:r w:rsidRPr="001A1C07">
        <w:t>nonformal</w:t>
      </w:r>
      <w:r w:rsidRPr="001A1C07">
        <w:rPr>
          <w:rFonts w:cs="Verdana"/>
        </w:rPr>
        <w:t>ă</w:t>
      </w:r>
      <w:proofErr w:type="spellEnd"/>
      <w:r w:rsidRPr="001A1C07">
        <w:t>, individual</w:t>
      </w:r>
      <w:r w:rsidRPr="001A1C07">
        <w:rPr>
          <w:rFonts w:cs="Verdana"/>
        </w:rPr>
        <w:t>ă</w:t>
      </w:r>
      <w:r w:rsidRPr="001A1C07">
        <w:t xml:space="preserve"> </w:t>
      </w:r>
      <w:r w:rsidRPr="001A1C07">
        <w:rPr>
          <w:rFonts w:cs="Verdana"/>
        </w:rPr>
        <w:t>ş</w:t>
      </w:r>
      <w:r w:rsidRPr="001A1C07">
        <w:t xml:space="preserve">i </w:t>
      </w:r>
      <w:r w:rsidRPr="001A1C07">
        <w:rPr>
          <w:rFonts w:cs="Verdana"/>
        </w:rPr>
        <w:t>î</w:t>
      </w:r>
      <w:r w:rsidRPr="001A1C07">
        <w:t>n grup.</w:t>
      </w:r>
    </w:p>
    <w:p w14:paraId="2FB29515" w14:textId="77777777" w:rsidR="001A1C07" w:rsidRPr="001A1C07" w:rsidRDefault="001A1C07" w:rsidP="001A1C07">
      <w:r w:rsidRPr="001A1C07">
        <w:rPr>
          <w:rFonts w:ascii="Segoe UI Symbol" w:hAnsi="Segoe UI Symbol" w:cs="Segoe UI Symbol"/>
        </w:rPr>
        <w:t>⮚</w:t>
      </w:r>
      <w:r w:rsidRPr="001A1C07">
        <w:rPr>
          <w:rFonts w:cs="Verdana"/>
        </w:rPr>
        <w:t>           </w:t>
      </w:r>
      <w:r w:rsidRPr="001A1C07">
        <w:t xml:space="preserve"> S-au achizi</w:t>
      </w:r>
      <w:r w:rsidRPr="001A1C07">
        <w:rPr>
          <w:rFonts w:cs="Verdana"/>
        </w:rPr>
        <w:t>ț</w:t>
      </w:r>
      <w:r w:rsidRPr="001A1C07">
        <w:t xml:space="preserve">ionat </w:t>
      </w:r>
      <w:r w:rsidRPr="001A1C07">
        <w:rPr>
          <w:rFonts w:cs="Verdana"/>
        </w:rPr>
        <w:t>ș</w:t>
      </w:r>
      <w:r w:rsidRPr="001A1C07">
        <w:t xml:space="preserve">i s-au distribuit 15.000 de tablete destinate </w:t>
      </w:r>
      <w:r w:rsidRPr="001A1C07">
        <w:rPr>
          <w:rFonts w:cs="Verdana"/>
        </w:rPr>
        <w:t>î</w:t>
      </w:r>
      <w:r w:rsidRPr="001A1C07">
        <w:t>ntregii re</w:t>
      </w:r>
      <w:r w:rsidRPr="001A1C07">
        <w:rPr>
          <w:rFonts w:cs="Verdana"/>
        </w:rPr>
        <w:t>ț</w:t>
      </w:r>
      <w:r w:rsidRPr="001A1C07">
        <w:t>ele de asisten</w:t>
      </w:r>
      <w:r w:rsidRPr="001A1C07">
        <w:rPr>
          <w:rFonts w:cs="Verdana"/>
        </w:rPr>
        <w:t>ță</w:t>
      </w:r>
      <w:r w:rsidRPr="001A1C07">
        <w:t xml:space="preserve"> maternal</w:t>
      </w:r>
      <w:r w:rsidRPr="001A1C07">
        <w:rPr>
          <w:rFonts w:cs="Verdana"/>
        </w:rPr>
        <w:t>ă</w:t>
      </w:r>
      <w:r w:rsidRPr="001A1C07">
        <w:t xml:space="preserve">, dar </w:t>
      </w:r>
      <w:r w:rsidRPr="001A1C07">
        <w:rPr>
          <w:rFonts w:cs="Verdana"/>
        </w:rPr>
        <w:t>ș</w:t>
      </w:r>
      <w:r w:rsidRPr="001A1C07">
        <w:t>i altor profesioni</w:t>
      </w:r>
      <w:r w:rsidRPr="001A1C07">
        <w:rPr>
          <w:rFonts w:cs="Verdana"/>
        </w:rPr>
        <w:t>ș</w:t>
      </w:r>
      <w:r w:rsidRPr="001A1C07">
        <w:t>ti, pentru accesarea platformei digitale. At</w:t>
      </w:r>
      <w:r w:rsidRPr="001A1C07">
        <w:rPr>
          <w:rFonts w:cs="Verdana"/>
        </w:rPr>
        <w:t>â</w:t>
      </w:r>
      <w:r w:rsidRPr="001A1C07">
        <w:t>t tabletele achizi</w:t>
      </w:r>
      <w:r w:rsidRPr="001A1C07">
        <w:rPr>
          <w:rFonts w:cs="Verdana"/>
        </w:rPr>
        <w:t>ț</w:t>
      </w:r>
      <w:r w:rsidRPr="001A1C07">
        <w:t>ionate, c</w:t>
      </w:r>
      <w:r w:rsidRPr="001A1C07">
        <w:rPr>
          <w:rFonts w:cs="Verdana"/>
        </w:rPr>
        <w:t>â</w:t>
      </w:r>
      <w:r w:rsidRPr="001A1C07">
        <w:t xml:space="preserve">t </w:t>
      </w:r>
      <w:r w:rsidRPr="001A1C07">
        <w:rPr>
          <w:rFonts w:cs="Verdana"/>
        </w:rPr>
        <w:t>ș</w:t>
      </w:r>
      <w:r w:rsidRPr="001A1C07">
        <w:t>i platforma digital</w:t>
      </w:r>
      <w:r w:rsidRPr="001A1C07">
        <w:rPr>
          <w:rFonts w:cs="Verdana"/>
        </w:rPr>
        <w:t>ă</w:t>
      </w:r>
      <w:r w:rsidRPr="001A1C07">
        <w:t xml:space="preserve"> pot fi utilizate ca </w:t>
      </w:r>
      <w:r w:rsidRPr="001A1C07">
        <w:rPr>
          <w:rFonts w:cs="Verdana"/>
        </w:rPr>
        <w:t>ș</w:t>
      </w:r>
      <w:r w:rsidRPr="001A1C07">
        <w:t>i resurse pentru formarea profesional</w:t>
      </w:r>
      <w:r w:rsidRPr="001A1C07">
        <w:rPr>
          <w:rFonts w:cs="Verdana"/>
        </w:rPr>
        <w:t>ă</w:t>
      </w:r>
      <w:r w:rsidRPr="001A1C07">
        <w:t xml:space="preserve"> continu</w:t>
      </w:r>
      <w:r w:rsidRPr="001A1C07">
        <w:rPr>
          <w:rFonts w:cs="Verdana"/>
        </w:rPr>
        <w:t>ă</w:t>
      </w:r>
      <w:r w:rsidRPr="001A1C07">
        <w:t xml:space="preserve"> a asisten</w:t>
      </w:r>
      <w:r w:rsidRPr="001A1C07">
        <w:rPr>
          <w:rFonts w:cs="Verdana"/>
        </w:rPr>
        <w:t>ț</w:t>
      </w:r>
      <w:r w:rsidRPr="001A1C07">
        <w:t xml:space="preserve">ilor maternali </w:t>
      </w:r>
      <w:r w:rsidRPr="001A1C07">
        <w:rPr>
          <w:rFonts w:cs="Verdana"/>
        </w:rPr>
        <w:t>ș</w:t>
      </w:r>
      <w:r w:rsidRPr="001A1C07">
        <w:t>i a altor profesioni</w:t>
      </w:r>
      <w:r w:rsidRPr="001A1C07">
        <w:rPr>
          <w:rFonts w:cs="Verdana"/>
        </w:rPr>
        <w:t>ș</w:t>
      </w:r>
      <w:r w:rsidRPr="001A1C07">
        <w:t>ti.</w:t>
      </w:r>
    </w:p>
    <w:p w14:paraId="710E2303" w14:textId="77777777" w:rsidR="001A1C07" w:rsidRPr="001A1C07" w:rsidRDefault="001A1C07" w:rsidP="001A1C07">
      <w:r w:rsidRPr="001A1C07">
        <w:rPr>
          <w:rFonts w:ascii="Segoe UI Symbol" w:hAnsi="Segoe UI Symbol" w:cs="Segoe UI Symbol"/>
        </w:rPr>
        <w:t>⮚</w:t>
      </w:r>
      <w:r w:rsidRPr="001A1C07">
        <w:rPr>
          <w:rFonts w:cs="Verdana"/>
        </w:rPr>
        <w:t>           </w:t>
      </w:r>
      <w:r w:rsidRPr="001A1C07">
        <w:t xml:space="preserve"> S-au elaborat </w:t>
      </w:r>
      <w:r w:rsidRPr="001A1C07">
        <w:rPr>
          <w:rFonts w:cs="Verdana"/>
        </w:rPr>
        <w:t>ș</w:t>
      </w:r>
      <w:r w:rsidRPr="001A1C07">
        <w:t xml:space="preserve">i diseminat 17 proceduri de lucru, dar </w:t>
      </w:r>
      <w:r w:rsidRPr="001A1C07">
        <w:rPr>
          <w:rFonts w:cs="Verdana"/>
        </w:rPr>
        <w:t>ș</w:t>
      </w:r>
      <w:r w:rsidRPr="001A1C07">
        <w:t>i codul de etic</w:t>
      </w:r>
      <w:r w:rsidRPr="001A1C07">
        <w:rPr>
          <w:rFonts w:cs="Verdana"/>
        </w:rPr>
        <w:t>ă</w:t>
      </w:r>
      <w:r w:rsidRPr="001A1C07">
        <w:t xml:space="preserve"> al asistentului maternal. Dezvoltarea acestor proceduri a fost realizat</w:t>
      </w:r>
      <w:r w:rsidRPr="001A1C07">
        <w:rPr>
          <w:rFonts w:cs="Verdana"/>
        </w:rPr>
        <w:t>ă</w:t>
      </w:r>
      <w:r w:rsidRPr="001A1C07">
        <w:t xml:space="preserve"> lu</w:t>
      </w:r>
      <w:r w:rsidRPr="001A1C07">
        <w:rPr>
          <w:rFonts w:cs="Verdana"/>
        </w:rPr>
        <w:t>â</w:t>
      </w:r>
      <w:r w:rsidRPr="001A1C07">
        <w:t xml:space="preserve">nd </w:t>
      </w:r>
      <w:r w:rsidRPr="001A1C07">
        <w:rPr>
          <w:rFonts w:cs="Verdana"/>
        </w:rPr>
        <w:t>î</w:t>
      </w:r>
      <w:r w:rsidRPr="001A1C07">
        <w:t xml:space="preserve">n considerare cadrul legal relevant pentru tema </w:t>
      </w:r>
      <w:r w:rsidRPr="001A1C07">
        <w:lastRenderedPageBreak/>
        <w:t>fiec</w:t>
      </w:r>
      <w:r w:rsidRPr="001A1C07">
        <w:rPr>
          <w:rFonts w:cs="Verdana"/>
        </w:rPr>
        <w:t>ă</w:t>
      </w:r>
      <w:r w:rsidRPr="001A1C07">
        <w:t xml:space="preserve">rei proceduri elaborate, </w:t>
      </w:r>
      <w:r w:rsidRPr="001A1C07">
        <w:rPr>
          <w:rFonts w:cs="Verdana"/>
        </w:rPr>
        <w:t>î</w:t>
      </w:r>
      <w:r w:rsidRPr="001A1C07">
        <w:t>n urma unui proces ce a cuprins dou</w:t>
      </w:r>
      <w:r w:rsidRPr="001A1C07">
        <w:rPr>
          <w:rFonts w:cs="Verdana"/>
        </w:rPr>
        <w:t>ă</w:t>
      </w:r>
      <w:r w:rsidRPr="001A1C07">
        <w:t xml:space="preserve"> runde de consult</w:t>
      </w:r>
      <w:r w:rsidRPr="001A1C07">
        <w:rPr>
          <w:rFonts w:cs="Verdana"/>
        </w:rPr>
        <w:t>ă</w:t>
      </w:r>
      <w:r w:rsidRPr="001A1C07">
        <w:t>ri cu reprezentan</w:t>
      </w:r>
      <w:r w:rsidRPr="001A1C07">
        <w:rPr>
          <w:rFonts w:cs="Verdana"/>
        </w:rPr>
        <w:t>ț</w:t>
      </w:r>
      <w:r w:rsidRPr="001A1C07">
        <w:t>i ai DGASPC din serviciile de asisten</w:t>
      </w:r>
      <w:r w:rsidRPr="001A1C07">
        <w:rPr>
          <w:rFonts w:cs="Verdana"/>
        </w:rPr>
        <w:t>ță</w:t>
      </w:r>
      <w:r w:rsidRPr="001A1C07">
        <w:t xml:space="preserve"> maternal</w:t>
      </w:r>
      <w:r w:rsidRPr="001A1C07">
        <w:rPr>
          <w:rFonts w:cs="Verdana"/>
        </w:rPr>
        <w:t>ă</w:t>
      </w:r>
      <w:r w:rsidRPr="001A1C07">
        <w:t>.</w:t>
      </w:r>
    </w:p>
    <w:p w14:paraId="466228DE" w14:textId="77777777" w:rsidR="001A1C07" w:rsidRPr="001A1C07" w:rsidRDefault="001A1C07" w:rsidP="001A1C07">
      <w:r w:rsidRPr="001A1C07">
        <w:rPr>
          <w:rFonts w:ascii="Segoe UI Symbol" w:hAnsi="Segoe UI Symbol" w:cs="Segoe UI Symbol"/>
        </w:rPr>
        <w:t>⮚</w:t>
      </w:r>
      <w:r w:rsidRPr="001A1C07">
        <w:rPr>
          <w:rFonts w:cs="Verdana"/>
        </w:rPr>
        <w:t>           </w:t>
      </w:r>
      <w:r w:rsidRPr="001A1C07">
        <w:t xml:space="preserve"> A fost derulat un program de formare profesional</w:t>
      </w:r>
      <w:r w:rsidRPr="001A1C07">
        <w:rPr>
          <w:rFonts w:cs="Verdana"/>
        </w:rPr>
        <w:t>ă</w:t>
      </w:r>
      <w:r w:rsidRPr="001A1C07">
        <w:t xml:space="preserve"> a tuturor asisten</w:t>
      </w:r>
      <w:r w:rsidRPr="001A1C07">
        <w:rPr>
          <w:rFonts w:cs="Verdana"/>
        </w:rPr>
        <w:t>ț</w:t>
      </w:r>
      <w:r w:rsidRPr="001A1C07">
        <w:t>ilor maternali, primul de o astfel de anvergur</w:t>
      </w:r>
      <w:r w:rsidRPr="001A1C07">
        <w:rPr>
          <w:rFonts w:cs="Verdana"/>
        </w:rPr>
        <w:t>ă</w:t>
      </w:r>
      <w:r w:rsidRPr="001A1C07">
        <w:t>. Con</w:t>
      </w:r>
      <w:r w:rsidRPr="001A1C07">
        <w:rPr>
          <w:rFonts w:cs="Verdana"/>
        </w:rPr>
        <w:t>ț</w:t>
      </w:r>
      <w:r w:rsidRPr="001A1C07">
        <w:t xml:space="preserve">inutul a fost structurat pe 8 module de curs </w:t>
      </w:r>
      <w:r w:rsidRPr="001A1C07">
        <w:rPr>
          <w:rFonts w:cs="Verdana"/>
        </w:rPr>
        <w:t>ș</w:t>
      </w:r>
      <w:r w:rsidRPr="001A1C07">
        <w:t xml:space="preserve">i a inclus aspecte referitoare la, integrarea copilului </w:t>
      </w:r>
      <w:r w:rsidRPr="001A1C07">
        <w:rPr>
          <w:rFonts w:cs="Verdana"/>
        </w:rPr>
        <w:t>î</w:t>
      </w:r>
      <w:r w:rsidRPr="001A1C07">
        <w:t xml:space="preserve">n familia asistentului maternal </w:t>
      </w:r>
      <w:r w:rsidRPr="001A1C07">
        <w:rPr>
          <w:rFonts w:cs="Verdana"/>
        </w:rPr>
        <w:t>ș</w:t>
      </w:r>
      <w:r w:rsidRPr="001A1C07">
        <w:t xml:space="preserve">i </w:t>
      </w:r>
      <w:r w:rsidRPr="001A1C07">
        <w:rPr>
          <w:rFonts w:cs="Verdana"/>
        </w:rPr>
        <w:t>î</w:t>
      </w:r>
      <w:r w:rsidRPr="001A1C07">
        <w:t xml:space="preserve">n </w:t>
      </w:r>
      <w:proofErr w:type="spellStart"/>
      <w:r w:rsidRPr="001A1C07">
        <w:t>via</w:t>
      </w:r>
      <w:r w:rsidRPr="001A1C07">
        <w:rPr>
          <w:rFonts w:cs="Verdana"/>
        </w:rPr>
        <w:t>ţ</w:t>
      </w:r>
      <w:r w:rsidRPr="001A1C07">
        <w:t>a</w:t>
      </w:r>
      <w:proofErr w:type="spellEnd"/>
      <w:r w:rsidRPr="001A1C07">
        <w:t xml:space="preserve"> social</w:t>
      </w:r>
      <w:r w:rsidRPr="001A1C07">
        <w:rPr>
          <w:rFonts w:cs="Verdana"/>
        </w:rPr>
        <w:t>ă</w:t>
      </w:r>
      <w:r w:rsidRPr="001A1C07">
        <w:t xml:space="preserve">, asistarea lui </w:t>
      </w:r>
      <w:r w:rsidRPr="001A1C07">
        <w:rPr>
          <w:rFonts w:cs="Verdana"/>
        </w:rPr>
        <w:t>î</w:t>
      </w:r>
      <w:r w:rsidRPr="001A1C07">
        <w:t>n procesul educa</w:t>
      </w:r>
      <w:r w:rsidRPr="001A1C07">
        <w:rPr>
          <w:rFonts w:cs="Verdana"/>
        </w:rPr>
        <w:t>ț</w:t>
      </w:r>
      <w:r w:rsidRPr="001A1C07">
        <w:t xml:space="preserve">ional </w:t>
      </w:r>
      <w:r w:rsidRPr="001A1C07">
        <w:rPr>
          <w:rFonts w:cs="Verdana"/>
        </w:rPr>
        <w:t>ș</w:t>
      </w:r>
      <w:r w:rsidRPr="001A1C07">
        <w:t xml:space="preserve">i asigurarea unei </w:t>
      </w:r>
      <w:proofErr w:type="spellStart"/>
      <w:r w:rsidRPr="001A1C07">
        <w:t>rela</w:t>
      </w:r>
      <w:r w:rsidRPr="001A1C07">
        <w:rPr>
          <w:rFonts w:cs="Verdana"/>
        </w:rPr>
        <w:t>ţ</w:t>
      </w:r>
      <w:r w:rsidRPr="001A1C07">
        <w:t>ii</w:t>
      </w:r>
      <w:proofErr w:type="spellEnd"/>
      <w:r w:rsidRPr="001A1C07">
        <w:t xml:space="preserve"> armonioase cu familia natural</w:t>
      </w:r>
      <w:r w:rsidRPr="001A1C07">
        <w:rPr>
          <w:rFonts w:cs="Verdana"/>
        </w:rPr>
        <w:t>ă</w:t>
      </w:r>
      <w:r w:rsidRPr="001A1C07">
        <w:t xml:space="preserve"> sau de </w:t>
      </w:r>
      <w:proofErr w:type="spellStart"/>
      <w:r w:rsidRPr="001A1C07">
        <w:t>adop</w:t>
      </w:r>
      <w:r w:rsidRPr="001A1C07">
        <w:rPr>
          <w:rFonts w:cs="Verdana"/>
        </w:rPr>
        <w:t>ţ</w:t>
      </w:r>
      <w:r w:rsidRPr="001A1C07">
        <w:t>ie</w:t>
      </w:r>
      <w:proofErr w:type="spellEnd"/>
      <w:r w:rsidRPr="001A1C07">
        <w:t>.</w:t>
      </w:r>
    </w:p>
    <w:p w14:paraId="3EC6B360" w14:textId="77777777" w:rsidR="001A1C07" w:rsidRPr="001A1C07" w:rsidRDefault="001A1C07" w:rsidP="001A1C07">
      <w:r w:rsidRPr="001A1C07">
        <w:rPr>
          <w:rFonts w:ascii="Segoe UI Symbol" w:hAnsi="Segoe UI Symbol" w:cs="Segoe UI Symbol"/>
        </w:rPr>
        <w:t>⮚</w:t>
      </w:r>
      <w:r w:rsidRPr="001A1C07">
        <w:rPr>
          <w:rFonts w:cs="Verdana"/>
        </w:rPr>
        <w:t>           </w:t>
      </w:r>
      <w:r w:rsidRPr="001A1C07">
        <w:t xml:space="preserve"> S-au organizat cursuri de formare pentru peste 11.000 de asisten</w:t>
      </w:r>
      <w:r w:rsidRPr="001A1C07">
        <w:rPr>
          <w:rFonts w:cs="Verdana"/>
        </w:rPr>
        <w:t>ț</w:t>
      </w:r>
      <w:r w:rsidRPr="001A1C07">
        <w:t>i maternali. Cursurile de formare profesional</w:t>
      </w:r>
      <w:r w:rsidRPr="001A1C07">
        <w:rPr>
          <w:rFonts w:cs="Verdana"/>
        </w:rPr>
        <w:t>ă</w:t>
      </w:r>
      <w:r w:rsidRPr="001A1C07">
        <w:t xml:space="preserve"> au fost organizate pentru to</w:t>
      </w:r>
      <w:r w:rsidRPr="001A1C07">
        <w:rPr>
          <w:rFonts w:cs="Verdana"/>
        </w:rPr>
        <w:t>ț</w:t>
      </w:r>
      <w:r w:rsidRPr="001A1C07">
        <w:t>i asisten</w:t>
      </w:r>
      <w:r w:rsidRPr="001A1C07">
        <w:rPr>
          <w:rFonts w:cs="Verdana"/>
        </w:rPr>
        <w:t>ț</w:t>
      </w:r>
      <w:r w:rsidRPr="001A1C07">
        <w:t>ii maternali atesta</w:t>
      </w:r>
      <w:r w:rsidRPr="001A1C07">
        <w:rPr>
          <w:rFonts w:cs="Verdana"/>
        </w:rPr>
        <w:t>ț</w:t>
      </w:r>
      <w:r w:rsidRPr="001A1C07">
        <w:t>i existen</w:t>
      </w:r>
      <w:r w:rsidRPr="001A1C07">
        <w:rPr>
          <w:rFonts w:cs="Verdana"/>
        </w:rPr>
        <w:t>ț</w:t>
      </w:r>
      <w:r w:rsidRPr="001A1C07">
        <w:t xml:space="preserve">i </w:t>
      </w:r>
      <w:r w:rsidRPr="001A1C07">
        <w:rPr>
          <w:rFonts w:cs="Verdana"/>
        </w:rPr>
        <w:t>î</w:t>
      </w:r>
      <w:r w:rsidRPr="001A1C07">
        <w:t>n sistemul de protec</w:t>
      </w:r>
      <w:r w:rsidRPr="001A1C07">
        <w:rPr>
          <w:rFonts w:cs="Verdana"/>
        </w:rPr>
        <w:t>ț</w:t>
      </w:r>
      <w:r w:rsidRPr="001A1C07">
        <w:t>ie special</w:t>
      </w:r>
      <w:r w:rsidRPr="001A1C07">
        <w:rPr>
          <w:rFonts w:cs="Verdana"/>
        </w:rPr>
        <w:t>ă</w:t>
      </w:r>
      <w:r w:rsidRPr="001A1C07">
        <w:t>, indiferent dac</w:t>
      </w:r>
      <w:r w:rsidRPr="001A1C07">
        <w:rPr>
          <w:rFonts w:cs="Verdana"/>
        </w:rPr>
        <w:t>ă</w:t>
      </w:r>
      <w:r w:rsidRPr="001A1C07">
        <w:t xml:space="preserve"> ace</w:t>
      </w:r>
      <w:r w:rsidRPr="001A1C07">
        <w:rPr>
          <w:rFonts w:cs="Verdana"/>
        </w:rPr>
        <w:t>ș</w:t>
      </w:r>
      <w:r w:rsidRPr="001A1C07">
        <w:t>tia au fost recruta</w:t>
      </w:r>
      <w:r w:rsidRPr="001A1C07">
        <w:rPr>
          <w:rFonts w:cs="Verdana"/>
        </w:rPr>
        <w:t>ț</w:t>
      </w:r>
      <w:r w:rsidRPr="001A1C07">
        <w:t xml:space="preserve">i </w:t>
      </w:r>
      <w:r w:rsidRPr="001A1C07">
        <w:rPr>
          <w:rFonts w:cs="Verdana"/>
        </w:rPr>
        <w:t>î</w:t>
      </w:r>
      <w:r w:rsidRPr="001A1C07">
        <w:t>n cadrul proiectului ori erau parte a re</w:t>
      </w:r>
      <w:r w:rsidRPr="001A1C07">
        <w:rPr>
          <w:rFonts w:cs="Verdana"/>
        </w:rPr>
        <w:t>ț</w:t>
      </w:r>
      <w:r w:rsidRPr="001A1C07">
        <w:t>elei existente la momentul demar</w:t>
      </w:r>
      <w:r w:rsidRPr="001A1C07">
        <w:rPr>
          <w:rFonts w:cs="Verdana"/>
        </w:rPr>
        <w:t>ă</w:t>
      </w:r>
      <w:r w:rsidRPr="001A1C07">
        <w:t>rii proiectului.</w:t>
      </w:r>
    </w:p>
    <w:p w14:paraId="67DC44D6" w14:textId="77777777" w:rsidR="001A1C07" w:rsidRPr="001A1C07" w:rsidRDefault="001A1C07" w:rsidP="001A1C07">
      <w:r w:rsidRPr="001A1C07">
        <w:t> </w:t>
      </w:r>
    </w:p>
    <w:p w14:paraId="0849B337" w14:textId="77777777" w:rsidR="001A1C07" w:rsidRPr="001A1C07" w:rsidRDefault="001A1C07" w:rsidP="001A1C07">
      <w:r w:rsidRPr="001A1C07">
        <w:t>Informații suplimentare:</w:t>
      </w:r>
    </w:p>
    <w:p w14:paraId="0E6D06EC" w14:textId="77777777" w:rsidR="001A1C07" w:rsidRPr="001A1C07" w:rsidRDefault="001A1C07" w:rsidP="001A1C07">
      <w:r w:rsidRPr="001A1C07">
        <w:t>La sfârșitul lunii septembrie 2023, aproape 16.000 de copii se aflau în grija a aproximativ 11.300 de asistenți maternali din întreaga țară. Asistentul maternal este persoana atestată în condițiile legii, care asigură, prin activitatea desfășurată la domiciliul său, creșterea, îngrijirea și educarea necesare dezvoltării armonioase a copiilor pe care îi primește în plasament.</w:t>
      </w:r>
    </w:p>
    <w:p w14:paraId="07AF3938" w14:textId="77777777" w:rsidR="001A1C07" w:rsidRPr="001A1C07" w:rsidRDefault="001A1C07" w:rsidP="001A1C07">
      <w:r w:rsidRPr="001A1C07">
        <w:t>Valoarea totală a proiectului: 2.653.592.612,28 lei</w:t>
      </w:r>
    </w:p>
    <w:p w14:paraId="6832D6A2" w14:textId="77777777" w:rsidR="001A1C07" w:rsidRPr="001A1C07" w:rsidRDefault="001A1C07" w:rsidP="001A1C07">
      <w:r w:rsidRPr="001A1C07">
        <w:t>Valoarea cofinanțării UE: 2.572.935.563,11 lei</w:t>
      </w:r>
    </w:p>
    <w:p w14:paraId="0160F506" w14:textId="77777777" w:rsidR="001A1C07" w:rsidRPr="001A1C07" w:rsidRDefault="001A1C07" w:rsidP="001A1C07">
      <w:r w:rsidRPr="001A1C07">
        <w:t>Durata contractului: 120 de luni (ianuarie 2014-decembrie 2023).</w:t>
      </w:r>
    </w:p>
    <w:p w14:paraId="2CC55A97" w14:textId="523AA1EC" w:rsidR="00B16F81" w:rsidRPr="009625A7" w:rsidRDefault="0006539B" w:rsidP="00587E4C">
      <w:pPr>
        <w:pStyle w:val="Stilsursa"/>
        <w:rPr>
          <w:rStyle w:val="Hyperlink"/>
          <w:sz w:val="14"/>
          <w:szCs w:val="24"/>
          <w:u w:val="none"/>
        </w:rPr>
      </w:pPr>
      <w:r w:rsidRPr="009625A7">
        <w:t>Sursa:</w:t>
      </w:r>
      <w:r w:rsidR="00740B6D">
        <w:t xml:space="preserve"> </w:t>
      </w:r>
      <w:r w:rsidRPr="009625A7">
        <w:t>Guvernul</w:t>
      </w:r>
      <w:r w:rsidR="00740B6D">
        <w:t xml:space="preserve"> </w:t>
      </w:r>
      <w:r w:rsidRPr="009625A7">
        <w:t>României</w:t>
      </w:r>
      <w:r w:rsidR="00740B6D">
        <w:t xml:space="preserve"> </w:t>
      </w:r>
      <w:r w:rsidRPr="009625A7">
        <w:t>-</w:t>
      </w:r>
      <w:r w:rsidR="00740B6D">
        <w:t xml:space="preserve"> </w:t>
      </w:r>
      <w:hyperlink r:id="rId14" w:history="1">
        <w:r w:rsidR="00B072FE" w:rsidRPr="009625A7">
          <w:rPr>
            <w:rStyle w:val="Hyperlink"/>
            <w:sz w:val="14"/>
            <w:szCs w:val="24"/>
            <w:u w:val="none"/>
          </w:rPr>
          <w:t>https://gov.ro/ro/media/comunicate</w:t>
        </w:r>
      </w:hyperlink>
    </w:p>
    <w:bookmarkEnd w:id="12"/>
    <w:bookmarkEnd w:id="13"/>
    <w:bookmarkEnd w:id="14"/>
    <w:bookmarkEnd w:id="15"/>
    <w:bookmarkEnd w:id="16"/>
    <w:bookmarkEnd w:id="17"/>
    <w:p w14:paraId="17B5AE7A" w14:textId="509E7561" w:rsidR="000B0469" w:rsidRPr="00E74641" w:rsidRDefault="000B0469" w:rsidP="00B76A7A">
      <w:pPr>
        <w:ind w:right="198"/>
        <w:jc w:val="center"/>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6AD26531" w14:textId="1DB5E60E" w:rsidR="00FD2452" w:rsidRPr="00E74641" w:rsidRDefault="00F00F49" w:rsidP="00B76A7A">
      <w:pPr>
        <w:pStyle w:val="InfoEuropeana"/>
        <w:spacing w:before="120" w:after="0"/>
        <w:ind w:right="198"/>
        <w:rPr>
          <w:szCs w:val="18"/>
        </w:rPr>
      </w:pPr>
      <w:bookmarkStart w:id="124" w:name="_Toc154575246"/>
      <w:proofErr w:type="spellStart"/>
      <w:r w:rsidRPr="00E74641">
        <w:rPr>
          <w:szCs w:val="18"/>
        </w:rPr>
        <w:t>I</w:t>
      </w:r>
      <w:r w:rsidR="00FD2452" w:rsidRPr="00E74641">
        <w:rPr>
          <w:szCs w:val="18"/>
        </w:rPr>
        <w:t>nformaţie</w:t>
      </w:r>
      <w:proofErr w:type="spellEnd"/>
      <w:r w:rsidR="00740B6D">
        <w:rPr>
          <w:szCs w:val="18"/>
        </w:rPr>
        <w:t xml:space="preserve"> </w:t>
      </w:r>
      <w:r w:rsidR="00FD2452" w:rsidRPr="00E74641">
        <w:rPr>
          <w:szCs w:val="18"/>
        </w:rPr>
        <w:t>Europeană</w:t>
      </w:r>
      <w:bookmarkEnd w:id="124"/>
    </w:p>
    <w:tbl>
      <w:tblPr>
        <w:tblStyle w:val="Tabelgril"/>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520"/>
      </w:tblGrid>
      <w:tr w:rsidR="00724960" w:rsidRPr="00E74641" w14:paraId="5DDB04E4" w14:textId="77777777" w:rsidTr="001E2BB7">
        <w:trPr>
          <w:trHeight w:val="4729"/>
        </w:trPr>
        <w:tc>
          <w:tcPr>
            <w:tcW w:w="3119" w:type="dxa"/>
          </w:tcPr>
          <w:p w14:paraId="7F6CE324" w14:textId="1F19902A" w:rsidR="00724960" w:rsidRPr="00E74641" w:rsidRDefault="004D0FD3" w:rsidP="00724960">
            <w:pPr>
              <w:rPr>
                <w:b/>
                <w:i/>
              </w:rPr>
            </w:pPr>
            <w:r>
              <w:rPr>
                <w:noProof/>
                <w:lang w:eastAsia="ro-RO"/>
              </w:rPr>
              <w:drawing>
                <wp:inline distT="0" distB="0" distL="0" distR="0" wp14:anchorId="5E3809A4" wp14:editId="35E90AC9">
                  <wp:extent cx="1843405" cy="1038860"/>
                  <wp:effectExtent l="0" t="0" r="4445" b="8890"/>
                  <wp:docPr id="154612157" name="Imagine 1" descr="Logoul Consiliului UE și al președinției spani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l Consiliului UE și al președinției spaniole"/>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43405" cy="1038860"/>
                          </a:xfrm>
                          <a:prstGeom prst="rect">
                            <a:avLst/>
                          </a:prstGeom>
                          <a:noFill/>
                          <a:ln>
                            <a:noFill/>
                          </a:ln>
                        </pic:spPr>
                      </pic:pic>
                    </a:graphicData>
                  </a:graphic>
                </wp:inline>
              </w:drawing>
            </w:r>
          </w:p>
        </w:tc>
        <w:tc>
          <w:tcPr>
            <w:tcW w:w="6520" w:type="dxa"/>
          </w:tcPr>
          <w:p w14:paraId="063FFD02" w14:textId="49F2B4D1" w:rsidR="004D0FD3" w:rsidRPr="00333A01" w:rsidRDefault="004D0FD3" w:rsidP="00333A01">
            <w:pPr>
              <w:spacing w:before="40"/>
              <w:jc w:val="center"/>
              <w:rPr>
                <w:b/>
                <w:color w:val="0070C0"/>
                <w:sz w:val="17"/>
                <w:szCs w:val="17"/>
              </w:rPr>
            </w:pPr>
            <w:r w:rsidRPr="00333A01">
              <w:rPr>
                <w:b/>
                <w:color w:val="0070C0"/>
                <w:sz w:val="17"/>
                <w:szCs w:val="17"/>
              </w:rPr>
              <w:t>Președinția</w:t>
            </w:r>
            <w:r w:rsidR="00740B6D">
              <w:rPr>
                <w:b/>
                <w:color w:val="0070C0"/>
                <w:sz w:val="17"/>
                <w:szCs w:val="17"/>
              </w:rPr>
              <w:t xml:space="preserve"> </w:t>
            </w:r>
            <w:r w:rsidRPr="00333A01">
              <w:rPr>
                <w:b/>
                <w:color w:val="0070C0"/>
                <w:sz w:val="17"/>
                <w:szCs w:val="17"/>
              </w:rPr>
              <w:t>spaniolă</w:t>
            </w:r>
            <w:r w:rsidR="00740B6D">
              <w:rPr>
                <w:b/>
                <w:color w:val="0070C0"/>
                <w:sz w:val="17"/>
                <w:szCs w:val="17"/>
              </w:rPr>
              <w:t xml:space="preserve"> </w:t>
            </w:r>
            <w:r w:rsidRPr="00333A01">
              <w:rPr>
                <w:b/>
                <w:color w:val="0070C0"/>
                <w:sz w:val="17"/>
                <w:szCs w:val="17"/>
              </w:rPr>
              <w:t>a</w:t>
            </w:r>
            <w:r w:rsidR="00740B6D">
              <w:rPr>
                <w:b/>
                <w:color w:val="0070C0"/>
                <w:sz w:val="17"/>
                <w:szCs w:val="17"/>
              </w:rPr>
              <w:t xml:space="preserve"> </w:t>
            </w:r>
            <w:r w:rsidRPr="00333A01">
              <w:rPr>
                <w:b/>
                <w:color w:val="0070C0"/>
                <w:sz w:val="17"/>
                <w:szCs w:val="17"/>
              </w:rPr>
              <w:t>Consiliului</w:t>
            </w:r>
            <w:r w:rsidR="00740B6D">
              <w:rPr>
                <w:b/>
                <w:color w:val="0070C0"/>
                <w:sz w:val="17"/>
                <w:szCs w:val="17"/>
              </w:rPr>
              <w:t xml:space="preserve"> </w:t>
            </w:r>
            <w:r w:rsidRPr="00333A01">
              <w:rPr>
                <w:b/>
                <w:color w:val="0070C0"/>
                <w:sz w:val="17"/>
                <w:szCs w:val="17"/>
              </w:rPr>
              <w:t>UE:</w:t>
            </w:r>
          </w:p>
          <w:p w14:paraId="66942289" w14:textId="537B316C" w:rsidR="004D0FD3" w:rsidRPr="00333A01" w:rsidRDefault="004D0FD3" w:rsidP="00333A01">
            <w:pPr>
              <w:spacing w:before="40"/>
              <w:jc w:val="center"/>
              <w:rPr>
                <w:b/>
                <w:color w:val="0070C0"/>
                <w:sz w:val="17"/>
                <w:szCs w:val="17"/>
              </w:rPr>
            </w:pPr>
            <w:r w:rsidRPr="00333A01">
              <w:rPr>
                <w:b/>
                <w:color w:val="0070C0"/>
                <w:sz w:val="17"/>
                <w:szCs w:val="17"/>
              </w:rPr>
              <w:t>1</w:t>
            </w:r>
            <w:r w:rsidR="00740B6D">
              <w:rPr>
                <w:b/>
                <w:color w:val="0070C0"/>
                <w:sz w:val="17"/>
                <w:szCs w:val="17"/>
              </w:rPr>
              <w:t xml:space="preserve"> </w:t>
            </w:r>
            <w:r w:rsidRPr="00333A01">
              <w:rPr>
                <w:b/>
                <w:color w:val="0070C0"/>
                <w:sz w:val="17"/>
                <w:szCs w:val="17"/>
              </w:rPr>
              <w:t>iulie-31</w:t>
            </w:r>
            <w:r w:rsidR="00740B6D">
              <w:rPr>
                <w:b/>
                <w:color w:val="0070C0"/>
                <w:sz w:val="17"/>
                <w:szCs w:val="17"/>
              </w:rPr>
              <w:t xml:space="preserve"> </w:t>
            </w:r>
            <w:r w:rsidRPr="00333A01">
              <w:rPr>
                <w:b/>
                <w:color w:val="0070C0"/>
                <w:sz w:val="17"/>
                <w:szCs w:val="17"/>
              </w:rPr>
              <w:t>decembrie</w:t>
            </w:r>
            <w:r w:rsidR="00740B6D">
              <w:rPr>
                <w:b/>
                <w:color w:val="0070C0"/>
                <w:sz w:val="17"/>
                <w:szCs w:val="17"/>
              </w:rPr>
              <w:t xml:space="preserve"> </w:t>
            </w:r>
            <w:r w:rsidRPr="00333A01">
              <w:rPr>
                <w:b/>
                <w:color w:val="0070C0"/>
                <w:sz w:val="17"/>
                <w:szCs w:val="17"/>
              </w:rPr>
              <w:t>2023</w:t>
            </w:r>
          </w:p>
          <w:p w14:paraId="3451B076" w14:textId="27439017" w:rsidR="004D0FD3" w:rsidRPr="00333A01" w:rsidRDefault="004D0FD3" w:rsidP="00333A01">
            <w:pPr>
              <w:spacing w:before="40"/>
              <w:rPr>
                <w:bCs/>
                <w:sz w:val="17"/>
                <w:szCs w:val="17"/>
              </w:rPr>
            </w:pPr>
            <w:r w:rsidRPr="00333A01">
              <w:rPr>
                <w:bCs/>
                <w:sz w:val="17"/>
                <w:szCs w:val="17"/>
              </w:rPr>
              <w:t>Spania</w:t>
            </w:r>
            <w:r w:rsidR="00740B6D">
              <w:rPr>
                <w:bCs/>
                <w:sz w:val="17"/>
                <w:szCs w:val="17"/>
              </w:rPr>
              <w:t xml:space="preserve"> </w:t>
            </w:r>
            <w:r w:rsidRPr="00333A01">
              <w:rPr>
                <w:bCs/>
                <w:sz w:val="17"/>
                <w:szCs w:val="17"/>
              </w:rPr>
              <w:t>deține</w:t>
            </w:r>
            <w:r w:rsidR="00740B6D">
              <w:rPr>
                <w:bCs/>
                <w:sz w:val="17"/>
                <w:szCs w:val="17"/>
              </w:rPr>
              <w:t xml:space="preserve"> </w:t>
            </w:r>
            <w:r w:rsidRPr="00333A01">
              <w:rPr>
                <w:bCs/>
                <w:sz w:val="17"/>
                <w:szCs w:val="17"/>
              </w:rPr>
              <w:t>pentru</w:t>
            </w:r>
            <w:r w:rsidR="00740B6D">
              <w:rPr>
                <w:bCs/>
                <w:sz w:val="17"/>
                <w:szCs w:val="17"/>
              </w:rPr>
              <w:t xml:space="preserve"> </w:t>
            </w:r>
            <w:r w:rsidRPr="00333A01">
              <w:rPr>
                <w:bCs/>
                <w:sz w:val="17"/>
                <w:szCs w:val="17"/>
              </w:rPr>
              <w:t>a</w:t>
            </w:r>
            <w:r w:rsidR="00740B6D">
              <w:rPr>
                <w:bCs/>
                <w:sz w:val="17"/>
                <w:szCs w:val="17"/>
              </w:rPr>
              <w:t xml:space="preserve"> </w:t>
            </w:r>
            <w:r w:rsidRPr="00333A01">
              <w:rPr>
                <w:bCs/>
                <w:sz w:val="17"/>
                <w:szCs w:val="17"/>
              </w:rPr>
              <w:t>cincea</w:t>
            </w:r>
            <w:r w:rsidR="00740B6D">
              <w:rPr>
                <w:bCs/>
                <w:sz w:val="17"/>
                <w:szCs w:val="17"/>
              </w:rPr>
              <w:t xml:space="preserve"> </w:t>
            </w:r>
            <w:r w:rsidRPr="00333A01">
              <w:rPr>
                <w:bCs/>
                <w:sz w:val="17"/>
                <w:szCs w:val="17"/>
              </w:rPr>
              <w:t>oară</w:t>
            </w:r>
            <w:r w:rsidR="00740B6D">
              <w:rPr>
                <w:bCs/>
                <w:sz w:val="17"/>
                <w:szCs w:val="17"/>
              </w:rPr>
              <w:t xml:space="preserve"> </w:t>
            </w:r>
            <w:r w:rsidRPr="00333A01">
              <w:rPr>
                <w:bCs/>
                <w:sz w:val="17"/>
                <w:szCs w:val="17"/>
              </w:rPr>
              <w:t>președinția</w:t>
            </w:r>
            <w:r w:rsidR="00740B6D">
              <w:rPr>
                <w:bCs/>
                <w:sz w:val="17"/>
                <w:szCs w:val="17"/>
              </w:rPr>
              <w:t xml:space="preserve"> </w:t>
            </w:r>
            <w:r w:rsidRPr="00333A01">
              <w:rPr>
                <w:bCs/>
                <w:sz w:val="17"/>
                <w:szCs w:val="17"/>
              </w:rPr>
              <w:t>Consiliului</w:t>
            </w:r>
            <w:r w:rsidR="00740B6D">
              <w:rPr>
                <w:bCs/>
                <w:sz w:val="17"/>
                <w:szCs w:val="17"/>
              </w:rPr>
              <w:t xml:space="preserve"> </w:t>
            </w:r>
            <w:r w:rsidRPr="00333A01">
              <w:rPr>
                <w:bCs/>
                <w:sz w:val="17"/>
                <w:szCs w:val="17"/>
              </w:rPr>
              <w:t>UE.</w:t>
            </w:r>
            <w:r w:rsidR="00740B6D">
              <w:rPr>
                <w:bCs/>
                <w:sz w:val="17"/>
                <w:szCs w:val="17"/>
              </w:rPr>
              <w:t xml:space="preserve"> </w:t>
            </w:r>
            <w:r w:rsidRPr="00333A01">
              <w:rPr>
                <w:bCs/>
                <w:sz w:val="17"/>
                <w:szCs w:val="17"/>
              </w:rPr>
              <w:t>Mottoul:</w:t>
            </w:r>
            <w:r w:rsidR="00740B6D">
              <w:rPr>
                <w:bCs/>
                <w:sz w:val="17"/>
                <w:szCs w:val="17"/>
              </w:rPr>
              <w:t xml:space="preserve"> </w:t>
            </w:r>
            <w:r w:rsidRPr="00333A01">
              <w:rPr>
                <w:bCs/>
                <w:sz w:val="17"/>
                <w:szCs w:val="17"/>
              </w:rPr>
              <w:t>„Europa,</w:t>
            </w:r>
            <w:r w:rsidR="00740B6D">
              <w:rPr>
                <w:bCs/>
                <w:sz w:val="17"/>
                <w:szCs w:val="17"/>
              </w:rPr>
              <w:t xml:space="preserve"> </w:t>
            </w:r>
            <w:r w:rsidRPr="00333A01">
              <w:rPr>
                <w:bCs/>
                <w:sz w:val="17"/>
                <w:szCs w:val="17"/>
              </w:rPr>
              <w:t>mai</w:t>
            </w:r>
            <w:r w:rsidR="00740B6D">
              <w:rPr>
                <w:bCs/>
                <w:sz w:val="17"/>
                <w:szCs w:val="17"/>
              </w:rPr>
              <w:t xml:space="preserve"> </w:t>
            </w:r>
            <w:r w:rsidRPr="00333A01">
              <w:rPr>
                <w:bCs/>
                <w:sz w:val="17"/>
                <w:szCs w:val="17"/>
              </w:rPr>
              <w:t>aproape”</w:t>
            </w:r>
            <w:r w:rsidR="00740B6D">
              <w:rPr>
                <w:bCs/>
                <w:sz w:val="17"/>
                <w:szCs w:val="17"/>
              </w:rPr>
              <w:t xml:space="preserve"> </w:t>
            </w:r>
            <w:r w:rsidRPr="00333A01">
              <w:rPr>
                <w:bCs/>
                <w:sz w:val="17"/>
                <w:szCs w:val="17"/>
              </w:rPr>
              <w:t>aduce</w:t>
            </w:r>
            <w:r w:rsidR="00740B6D">
              <w:rPr>
                <w:bCs/>
                <w:sz w:val="17"/>
                <w:szCs w:val="17"/>
              </w:rPr>
              <w:t xml:space="preserve"> </w:t>
            </w:r>
            <w:r w:rsidRPr="00333A01">
              <w:rPr>
                <w:bCs/>
                <w:sz w:val="17"/>
                <w:szCs w:val="17"/>
              </w:rPr>
              <w:t>în</w:t>
            </w:r>
            <w:r w:rsidR="00740B6D">
              <w:rPr>
                <w:bCs/>
                <w:sz w:val="17"/>
                <w:szCs w:val="17"/>
              </w:rPr>
              <w:t xml:space="preserve"> </w:t>
            </w:r>
            <w:r w:rsidRPr="00333A01">
              <w:rPr>
                <w:bCs/>
                <w:sz w:val="17"/>
                <w:szCs w:val="17"/>
              </w:rPr>
              <w:t>atenție</w:t>
            </w:r>
            <w:r w:rsidR="00740B6D">
              <w:rPr>
                <w:bCs/>
                <w:sz w:val="17"/>
                <w:szCs w:val="17"/>
              </w:rPr>
              <w:t xml:space="preserve"> </w:t>
            </w:r>
            <w:r w:rsidRPr="00333A01">
              <w:rPr>
                <w:bCs/>
                <w:sz w:val="17"/>
                <w:szCs w:val="17"/>
              </w:rPr>
              <w:t>spiritul</w:t>
            </w:r>
            <w:r w:rsidR="00740B6D">
              <w:rPr>
                <w:bCs/>
                <w:sz w:val="17"/>
                <w:szCs w:val="17"/>
              </w:rPr>
              <w:t xml:space="preserve"> </w:t>
            </w:r>
            <w:r w:rsidRPr="00333A01">
              <w:rPr>
                <w:bCs/>
                <w:sz w:val="17"/>
                <w:szCs w:val="17"/>
              </w:rPr>
              <w:t>apropierii</w:t>
            </w:r>
            <w:r w:rsidR="00740B6D">
              <w:rPr>
                <w:bCs/>
                <w:sz w:val="17"/>
                <w:szCs w:val="17"/>
              </w:rPr>
              <w:t xml:space="preserve"> </w:t>
            </w:r>
            <w:r w:rsidRPr="00333A01">
              <w:rPr>
                <w:bCs/>
                <w:sz w:val="17"/>
                <w:szCs w:val="17"/>
              </w:rPr>
              <w:t>umane,</w:t>
            </w:r>
            <w:r w:rsidR="00740B6D">
              <w:rPr>
                <w:bCs/>
                <w:sz w:val="17"/>
                <w:szCs w:val="17"/>
              </w:rPr>
              <w:t xml:space="preserve"> </w:t>
            </w:r>
            <w:r w:rsidRPr="00333A01">
              <w:rPr>
                <w:bCs/>
                <w:sz w:val="17"/>
                <w:szCs w:val="17"/>
              </w:rPr>
              <w:t>politice</w:t>
            </w:r>
            <w:r w:rsidR="00740B6D">
              <w:rPr>
                <w:bCs/>
                <w:sz w:val="17"/>
                <w:szCs w:val="17"/>
              </w:rPr>
              <w:t xml:space="preserve"> </w:t>
            </w:r>
            <w:r w:rsidRPr="00333A01">
              <w:rPr>
                <w:bCs/>
                <w:sz w:val="17"/>
                <w:szCs w:val="17"/>
              </w:rPr>
              <w:t>și</w:t>
            </w:r>
            <w:r w:rsidR="00740B6D">
              <w:rPr>
                <w:bCs/>
                <w:sz w:val="17"/>
                <w:szCs w:val="17"/>
              </w:rPr>
              <w:t xml:space="preserve"> </w:t>
            </w:r>
            <w:r w:rsidRPr="00333A01">
              <w:rPr>
                <w:bCs/>
                <w:sz w:val="17"/>
                <w:szCs w:val="17"/>
              </w:rPr>
              <w:t>instituționale.</w:t>
            </w:r>
          </w:p>
          <w:p w14:paraId="3CEB6108" w14:textId="49AF9123" w:rsidR="004D0FD3" w:rsidRPr="00333A01" w:rsidRDefault="004D0FD3" w:rsidP="00333A01">
            <w:pPr>
              <w:spacing w:before="40"/>
              <w:rPr>
                <w:bCs/>
                <w:sz w:val="17"/>
                <w:szCs w:val="17"/>
              </w:rPr>
            </w:pPr>
            <w:r w:rsidRPr="00333A01">
              <w:rPr>
                <w:bCs/>
                <w:sz w:val="17"/>
                <w:szCs w:val="17"/>
              </w:rPr>
              <w:t>Spania</w:t>
            </w:r>
            <w:r w:rsidR="00740B6D">
              <w:rPr>
                <w:bCs/>
                <w:sz w:val="17"/>
                <w:szCs w:val="17"/>
              </w:rPr>
              <w:t xml:space="preserve"> </w:t>
            </w:r>
            <w:r w:rsidRPr="00333A01">
              <w:rPr>
                <w:bCs/>
                <w:sz w:val="17"/>
                <w:szCs w:val="17"/>
              </w:rPr>
              <w:t>a</w:t>
            </w:r>
            <w:r w:rsidR="00740B6D">
              <w:rPr>
                <w:bCs/>
                <w:sz w:val="17"/>
                <w:szCs w:val="17"/>
              </w:rPr>
              <w:t xml:space="preserve"> </w:t>
            </w:r>
            <w:r w:rsidRPr="00333A01">
              <w:rPr>
                <w:bCs/>
                <w:sz w:val="17"/>
                <w:szCs w:val="17"/>
              </w:rPr>
              <w:t>identificat</w:t>
            </w:r>
            <w:r w:rsidR="00740B6D">
              <w:rPr>
                <w:bCs/>
                <w:sz w:val="17"/>
                <w:szCs w:val="17"/>
              </w:rPr>
              <w:t xml:space="preserve"> </w:t>
            </w:r>
            <w:r w:rsidRPr="00333A01">
              <w:rPr>
                <w:bCs/>
                <w:sz w:val="17"/>
                <w:szCs w:val="17"/>
              </w:rPr>
              <w:t>patru</w:t>
            </w:r>
            <w:r w:rsidR="00740B6D">
              <w:rPr>
                <w:bCs/>
                <w:sz w:val="17"/>
                <w:szCs w:val="17"/>
              </w:rPr>
              <w:t xml:space="preserve"> </w:t>
            </w:r>
            <w:r w:rsidRPr="00333A01">
              <w:rPr>
                <w:bCs/>
                <w:sz w:val="17"/>
                <w:szCs w:val="17"/>
              </w:rPr>
              <w:t>priorități</w:t>
            </w:r>
            <w:r w:rsidR="00740B6D">
              <w:rPr>
                <w:bCs/>
                <w:sz w:val="17"/>
                <w:szCs w:val="17"/>
              </w:rPr>
              <w:t xml:space="preserve"> </w:t>
            </w:r>
            <w:r w:rsidRPr="00333A01">
              <w:rPr>
                <w:bCs/>
                <w:sz w:val="17"/>
                <w:szCs w:val="17"/>
              </w:rPr>
              <w:t>pentru</w:t>
            </w:r>
            <w:r w:rsidR="00740B6D">
              <w:rPr>
                <w:bCs/>
                <w:sz w:val="17"/>
                <w:szCs w:val="17"/>
              </w:rPr>
              <w:t xml:space="preserve"> </w:t>
            </w:r>
            <w:r w:rsidRPr="00333A01">
              <w:rPr>
                <w:bCs/>
                <w:sz w:val="17"/>
                <w:szCs w:val="17"/>
              </w:rPr>
              <w:t>lucrările</w:t>
            </w:r>
            <w:r w:rsidR="00740B6D">
              <w:rPr>
                <w:bCs/>
                <w:sz w:val="17"/>
                <w:szCs w:val="17"/>
              </w:rPr>
              <w:t xml:space="preserve"> </w:t>
            </w:r>
            <w:r w:rsidRPr="00333A01">
              <w:rPr>
                <w:bCs/>
                <w:sz w:val="17"/>
                <w:szCs w:val="17"/>
              </w:rPr>
              <w:t>din</w:t>
            </w:r>
            <w:r w:rsidR="00740B6D">
              <w:rPr>
                <w:bCs/>
                <w:sz w:val="17"/>
                <w:szCs w:val="17"/>
              </w:rPr>
              <w:t xml:space="preserve"> </w:t>
            </w:r>
            <w:r w:rsidRPr="00333A01">
              <w:rPr>
                <w:bCs/>
                <w:sz w:val="17"/>
                <w:szCs w:val="17"/>
              </w:rPr>
              <w:t>perioada</w:t>
            </w:r>
            <w:r w:rsidR="00740B6D">
              <w:rPr>
                <w:bCs/>
                <w:sz w:val="17"/>
                <w:szCs w:val="17"/>
              </w:rPr>
              <w:t xml:space="preserve"> </w:t>
            </w:r>
            <w:r w:rsidRPr="00333A01">
              <w:rPr>
                <w:bCs/>
                <w:sz w:val="17"/>
                <w:szCs w:val="17"/>
              </w:rPr>
              <w:t>în</w:t>
            </w:r>
            <w:r w:rsidR="00740B6D">
              <w:rPr>
                <w:bCs/>
                <w:sz w:val="17"/>
                <w:szCs w:val="17"/>
              </w:rPr>
              <w:t xml:space="preserve"> </w:t>
            </w:r>
            <w:r w:rsidRPr="00333A01">
              <w:rPr>
                <w:bCs/>
                <w:sz w:val="17"/>
                <w:szCs w:val="17"/>
              </w:rPr>
              <w:t>care</w:t>
            </w:r>
            <w:r w:rsidR="00740B6D">
              <w:rPr>
                <w:bCs/>
                <w:sz w:val="17"/>
                <w:szCs w:val="17"/>
              </w:rPr>
              <w:t xml:space="preserve"> </w:t>
            </w:r>
            <w:r w:rsidRPr="00333A01">
              <w:rPr>
                <w:bCs/>
                <w:sz w:val="17"/>
                <w:szCs w:val="17"/>
              </w:rPr>
              <w:t>va</w:t>
            </w:r>
            <w:r w:rsidR="00740B6D">
              <w:rPr>
                <w:bCs/>
                <w:sz w:val="17"/>
                <w:szCs w:val="17"/>
              </w:rPr>
              <w:t xml:space="preserve"> </w:t>
            </w:r>
            <w:r w:rsidRPr="00333A01">
              <w:rPr>
                <w:bCs/>
                <w:sz w:val="17"/>
                <w:szCs w:val="17"/>
              </w:rPr>
              <w:t>deține</w:t>
            </w:r>
            <w:r w:rsidR="00740B6D">
              <w:rPr>
                <w:bCs/>
                <w:sz w:val="17"/>
                <w:szCs w:val="17"/>
              </w:rPr>
              <w:t xml:space="preserve"> </w:t>
            </w:r>
            <w:r w:rsidRPr="00333A01">
              <w:rPr>
                <w:bCs/>
                <w:sz w:val="17"/>
                <w:szCs w:val="17"/>
              </w:rPr>
              <w:t>președinția</w:t>
            </w:r>
            <w:r w:rsidR="00740B6D">
              <w:rPr>
                <w:bCs/>
                <w:sz w:val="17"/>
                <w:szCs w:val="17"/>
              </w:rPr>
              <w:t xml:space="preserve"> </w:t>
            </w:r>
            <w:r w:rsidRPr="00333A01">
              <w:rPr>
                <w:bCs/>
                <w:sz w:val="17"/>
                <w:szCs w:val="17"/>
              </w:rPr>
              <w:t>Consiliului:</w:t>
            </w:r>
          </w:p>
          <w:p w14:paraId="2CF6324B" w14:textId="65F249F8" w:rsidR="004D0FD3" w:rsidRPr="00333A01" w:rsidRDefault="004D0FD3" w:rsidP="001E2BB7">
            <w:pPr>
              <w:numPr>
                <w:ilvl w:val="0"/>
                <w:numId w:val="3"/>
              </w:numPr>
              <w:tabs>
                <w:tab w:val="clear" w:pos="720"/>
                <w:tab w:val="num" w:pos="177"/>
              </w:tabs>
              <w:spacing w:before="0"/>
              <w:ind w:left="721" w:hanging="403"/>
              <w:rPr>
                <w:bCs/>
                <w:sz w:val="17"/>
                <w:szCs w:val="17"/>
              </w:rPr>
            </w:pPr>
            <w:r w:rsidRPr="00333A01">
              <w:rPr>
                <w:bCs/>
                <w:sz w:val="17"/>
                <w:szCs w:val="17"/>
              </w:rPr>
              <w:t>reindustrializarea</w:t>
            </w:r>
            <w:r w:rsidR="00740B6D">
              <w:rPr>
                <w:bCs/>
                <w:sz w:val="17"/>
                <w:szCs w:val="17"/>
              </w:rPr>
              <w:t xml:space="preserve"> </w:t>
            </w:r>
            <w:r w:rsidRPr="00333A01">
              <w:rPr>
                <w:bCs/>
                <w:sz w:val="17"/>
                <w:szCs w:val="17"/>
              </w:rPr>
              <w:t>UE</w:t>
            </w:r>
            <w:r w:rsidR="00740B6D">
              <w:rPr>
                <w:bCs/>
                <w:sz w:val="17"/>
                <w:szCs w:val="17"/>
              </w:rPr>
              <w:t xml:space="preserve"> </w:t>
            </w:r>
            <w:r w:rsidRPr="00333A01">
              <w:rPr>
                <w:bCs/>
                <w:sz w:val="17"/>
                <w:szCs w:val="17"/>
              </w:rPr>
              <w:t>și</w:t>
            </w:r>
            <w:r w:rsidR="00740B6D">
              <w:rPr>
                <w:bCs/>
                <w:sz w:val="17"/>
                <w:szCs w:val="17"/>
              </w:rPr>
              <w:t xml:space="preserve"> </w:t>
            </w:r>
            <w:r w:rsidRPr="00333A01">
              <w:rPr>
                <w:bCs/>
                <w:sz w:val="17"/>
                <w:szCs w:val="17"/>
              </w:rPr>
              <w:t>asigurarea</w:t>
            </w:r>
            <w:r w:rsidR="00740B6D">
              <w:rPr>
                <w:bCs/>
                <w:sz w:val="17"/>
                <w:szCs w:val="17"/>
              </w:rPr>
              <w:t xml:space="preserve"> </w:t>
            </w:r>
            <w:r w:rsidRPr="00333A01">
              <w:rPr>
                <w:b/>
                <w:sz w:val="17"/>
                <w:szCs w:val="17"/>
              </w:rPr>
              <w:t>autonomiei</w:t>
            </w:r>
            <w:r w:rsidR="00740B6D">
              <w:rPr>
                <w:b/>
                <w:sz w:val="17"/>
                <w:szCs w:val="17"/>
              </w:rPr>
              <w:t xml:space="preserve"> </w:t>
            </w:r>
            <w:r w:rsidRPr="00333A01">
              <w:rPr>
                <w:bCs/>
                <w:sz w:val="17"/>
                <w:szCs w:val="17"/>
              </w:rPr>
              <w:t>sale</w:t>
            </w:r>
            <w:r w:rsidR="00740B6D">
              <w:rPr>
                <w:bCs/>
                <w:sz w:val="17"/>
                <w:szCs w:val="17"/>
              </w:rPr>
              <w:t xml:space="preserve"> </w:t>
            </w:r>
            <w:r w:rsidRPr="00333A01">
              <w:rPr>
                <w:b/>
                <w:sz w:val="17"/>
                <w:szCs w:val="17"/>
              </w:rPr>
              <w:t>strategice</w:t>
            </w:r>
            <w:r w:rsidR="00740B6D">
              <w:rPr>
                <w:bCs/>
                <w:sz w:val="17"/>
                <w:szCs w:val="17"/>
              </w:rPr>
              <w:t xml:space="preserve"> </w:t>
            </w:r>
            <w:r w:rsidRPr="00333A01">
              <w:rPr>
                <w:bCs/>
                <w:sz w:val="17"/>
                <w:szCs w:val="17"/>
              </w:rPr>
              <w:t>deschise</w:t>
            </w:r>
          </w:p>
          <w:p w14:paraId="7BF43E89" w14:textId="547CF281" w:rsidR="004D0FD3" w:rsidRPr="00333A01" w:rsidRDefault="004D0FD3" w:rsidP="001E2BB7">
            <w:pPr>
              <w:numPr>
                <w:ilvl w:val="0"/>
                <w:numId w:val="3"/>
              </w:numPr>
              <w:tabs>
                <w:tab w:val="clear" w:pos="720"/>
                <w:tab w:val="num" w:pos="177"/>
              </w:tabs>
              <w:spacing w:before="0"/>
              <w:ind w:left="721" w:hanging="403"/>
              <w:rPr>
                <w:bCs/>
                <w:sz w:val="17"/>
                <w:szCs w:val="17"/>
              </w:rPr>
            </w:pPr>
            <w:r w:rsidRPr="00333A01">
              <w:rPr>
                <w:bCs/>
                <w:sz w:val="17"/>
                <w:szCs w:val="17"/>
              </w:rPr>
              <w:t>înregistrarea</w:t>
            </w:r>
            <w:r w:rsidR="00740B6D">
              <w:rPr>
                <w:bCs/>
                <w:sz w:val="17"/>
                <w:szCs w:val="17"/>
              </w:rPr>
              <w:t xml:space="preserve"> </w:t>
            </w:r>
            <w:r w:rsidRPr="00333A01">
              <w:rPr>
                <w:bCs/>
                <w:sz w:val="17"/>
                <w:szCs w:val="17"/>
              </w:rPr>
              <w:t>de</w:t>
            </w:r>
            <w:r w:rsidR="00740B6D">
              <w:rPr>
                <w:bCs/>
                <w:sz w:val="17"/>
                <w:szCs w:val="17"/>
              </w:rPr>
              <w:t xml:space="preserve"> </w:t>
            </w:r>
            <w:r w:rsidRPr="00333A01">
              <w:rPr>
                <w:bCs/>
                <w:sz w:val="17"/>
                <w:szCs w:val="17"/>
              </w:rPr>
              <w:t>progrese</w:t>
            </w:r>
            <w:r w:rsidR="00740B6D">
              <w:rPr>
                <w:bCs/>
                <w:sz w:val="17"/>
                <w:szCs w:val="17"/>
              </w:rPr>
              <w:t xml:space="preserve"> </w:t>
            </w:r>
            <w:r w:rsidRPr="00333A01">
              <w:rPr>
                <w:bCs/>
                <w:sz w:val="17"/>
                <w:szCs w:val="17"/>
              </w:rPr>
              <w:t>în</w:t>
            </w:r>
            <w:r w:rsidR="00740B6D">
              <w:rPr>
                <w:bCs/>
                <w:sz w:val="17"/>
                <w:szCs w:val="17"/>
              </w:rPr>
              <w:t xml:space="preserve"> </w:t>
            </w:r>
            <w:r w:rsidRPr="00333A01">
              <w:rPr>
                <w:bCs/>
                <w:sz w:val="17"/>
                <w:szCs w:val="17"/>
              </w:rPr>
              <w:t>ceea</w:t>
            </w:r>
            <w:r w:rsidR="00740B6D">
              <w:rPr>
                <w:bCs/>
                <w:sz w:val="17"/>
                <w:szCs w:val="17"/>
              </w:rPr>
              <w:t xml:space="preserve"> </w:t>
            </w:r>
            <w:r w:rsidRPr="00333A01">
              <w:rPr>
                <w:bCs/>
                <w:sz w:val="17"/>
                <w:szCs w:val="17"/>
              </w:rPr>
              <w:t>ce</w:t>
            </w:r>
            <w:r w:rsidR="00740B6D">
              <w:rPr>
                <w:bCs/>
                <w:sz w:val="17"/>
                <w:szCs w:val="17"/>
              </w:rPr>
              <w:t xml:space="preserve"> </w:t>
            </w:r>
            <w:r w:rsidRPr="00333A01">
              <w:rPr>
                <w:bCs/>
                <w:sz w:val="17"/>
                <w:szCs w:val="17"/>
              </w:rPr>
              <w:t>privește</w:t>
            </w:r>
            <w:r w:rsidR="00740B6D">
              <w:rPr>
                <w:b/>
                <w:sz w:val="17"/>
                <w:szCs w:val="17"/>
              </w:rPr>
              <w:t xml:space="preserve"> </w:t>
            </w:r>
            <w:r w:rsidRPr="00333A01">
              <w:rPr>
                <w:b/>
                <w:sz w:val="17"/>
                <w:szCs w:val="17"/>
              </w:rPr>
              <w:t>tranziția</w:t>
            </w:r>
            <w:r w:rsidR="00740B6D">
              <w:rPr>
                <w:b/>
                <w:sz w:val="17"/>
                <w:szCs w:val="17"/>
              </w:rPr>
              <w:t xml:space="preserve"> </w:t>
            </w:r>
            <w:r w:rsidRPr="00333A01">
              <w:rPr>
                <w:b/>
                <w:sz w:val="17"/>
                <w:szCs w:val="17"/>
              </w:rPr>
              <w:t>verde</w:t>
            </w:r>
            <w:r w:rsidR="00740B6D">
              <w:rPr>
                <w:bCs/>
                <w:sz w:val="17"/>
                <w:szCs w:val="17"/>
              </w:rPr>
              <w:t xml:space="preserve"> </w:t>
            </w:r>
            <w:r w:rsidRPr="00333A01">
              <w:rPr>
                <w:bCs/>
                <w:sz w:val="17"/>
                <w:szCs w:val="17"/>
              </w:rPr>
              <w:t>și</w:t>
            </w:r>
            <w:r w:rsidR="00740B6D">
              <w:rPr>
                <w:bCs/>
                <w:sz w:val="17"/>
                <w:szCs w:val="17"/>
              </w:rPr>
              <w:t xml:space="preserve"> </w:t>
            </w:r>
            <w:r w:rsidRPr="00333A01">
              <w:rPr>
                <w:b/>
                <w:sz w:val="17"/>
                <w:szCs w:val="17"/>
              </w:rPr>
              <w:t>adaptarea</w:t>
            </w:r>
            <w:r w:rsidR="00740B6D">
              <w:rPr>
                <w:b/>
                <w:sz w:val="17"/>
                <w:szCs w:val="17"/>
              </w:rPr>
              <w:t xml:space="preserve"> </w:t>
            </w:r>
            <w:r w:rsidRPr="00333A01">
              <w:rPr>
                <w:b/>
                <w:sz w:val="17"/>
                <w:szCs w:val="17"/>
              </w:rPr>
              <w:t>la</w:t>
            </w:r>
            <w:r w:rsidR="00740B6D">
              <w:rPr>
                <w:b/>
                <w:sz w:val="17"/>
                <w:szCs w:val="17"/>
              </w:rPr>
              <w:t xml:space="preserve"> </w:t>
            </w:r>
            <w:r w:rsidRPr="00333A01">
              <w:rPr>
                <w:b/>
                <w:sz w:val="17"/>
                <w:szCs w:val="17"/>
              </w:rPr>
              <w:t>schimbările</w:t>
            </w:r>
            <w:r w:rsidR="00740B6D">
              <w:rPr>
                <w:b/>
                <w:sz w:val="17"/>
                <w:szCs w:val="17"/>
              </w:rPr>
              <w:t xml:space="preserve"> </w:t>
            </w:r>
            <w:r w:rsidRPr="00333A01">
              <w:rPr>
                <w:b/>
                <w:sz w:val="17"/>
                <w:szCs w:val="17"/>
              </w:rPr>
              <w:t>de</w:t>
            </w:r>
            <w:r w:rsidR="00740B6D">
              <w:rPr>
                <w:b/>
                <w:sz w:val="17"/>
                <w:szCs w:val="17"/>
              </w:rPr>
              <w:t xml:space="preserve"> </w:t>
            </w:r>
            <w:r w:rsidRPr="00333A01">
              <w:rPr>
                <w:b/>
                <w:sz w:val="17"/>
                <w:szCs w:val="17"/>
              </w:rPr>
              <w:t>mediu</w:t>
            </w:r>
          </w:p>
          <w:p w14:paraId="640FFF0F" w14:textId="02B0144A" w:rsidR="004D0FD3" w:rsidRPr="00333A01" w:rsidRDefault="004D0FD3" w:rsidP="001E2BB7">
            <w:pPr>
              <w:numPr>
                <w:ilvl w:val="0"/>
                <w:numId w:val="3"/>
              </w:numPr>
              <w:tabs>
                <w:tab w:val="clear" w:pos="720"/>
                <w:tab w:val="num" w:pos="177"/>
              </w:tabs>
              <w:spacing w:before="0"/>
              <w:ind w:left="721" w:hanging="403"/>
              <w:rPr>
                <w:bCs/>
                <w:sz w:val="17"/>
                <w:szCs w:val="17"/>
              </w:rPr>
            </w:pPr>
            <w:r w:rsidRPr="00333A01">
              <w:rPr>
                <w:bCs/>
                <w:sz w:val="17"/>
                <w:szCs w:val="17"/>
              </w:rPr>
              <w:t>promovarea</w:t>
            </w:r>
            <w:r w:rsidR="00740B6D">
              <w:rPr>
                <w:bCs/>
                <w:sz w:val="17"/>
                <w:szCs w:val="17"/>
              </w:rPr>
              <w:t xml:space="preserve"> </w:t>
            </w:r>
            <w:r w:rsidRPr="00333A01">
              <w:rPr>
                <w:bCs/>
                <w:sz w:val="17"/>
                <w:szCs w:val="17"/>
              </w:rPr>
              <w:t>unei</w:t>
            </w:r>
            <w:r w:rsidR="00740B6D">
              <w:rPr>
                <w:bCs/>
                <w:sz w:val="17"/>
                <w:szCs w:val="17"/>
              </w:rPr>
              <w:t xml:space="preserve"> </w:t>
            </w:r>
            <w:r w:rsidRPr="00333A01">
              <w:rPr>
                <w:b/>
                <w:sz w:val="17"/>
                <w:szCs w:val="17"/>
              </w:rPr>
              <w:t>justiții</w:t>
            </w:r>
            <w:r w:rsidR="00740B6D">
              <w:rPr>
                <w:b/>
                <w:sz w:val="17"/>
                <w:szCs w:val="17"/>
              </w:rPr>
              <w:t xml:space="preserve"> </w:t>
            </w:r>
            <w:r w:rsidRPr="00333A01">
              <w:rPr>
                <w:b/>
                <w:sz w:val="17"/>
                <w:szCs w:val="17"/>
              </w:rPr>
              <w:t>sociale</w:t>
            </w:r>
            <w:r w:rsidR="00740B6D">
              <w:rPr>
                <w:b/>
                <w:sz w:val="17"/>
                <w:szCs w:val="17"/>
              </w:rPr>
              <w:t xml:space="preserve"> </w:t>
            </w:r>
            <w:r w:rsidRPr="00333A01">
              <w:rPr>
                <w:b/>
                <w:sz w:val="17"/>
                <w:szCs w:val="17"/>
              </w:rPr>
              <w:t>și</w:t>
            </w:r>
            <w:r w:rsidR="00740B6D">
              <w:rPr>
                <w:b/>
                <w:sz w:val="17"/>
                <w:szCs w:val="17"/>
              </w:rPr>
              <w:t xml:space="preserve"> </w:t>
            </w:r>
            <w:r w:rsidRPr="00333A01">
              <w:rPr>
                <w:b/>
                <w:sz w:val="17"/>
                <w:szCs w:val="17"/>
              </w:rPr>
              <w:t>economice</w:t>
            </w:r>
            <w:r w:rsidR="00740B6D">
              <w:rPr>
                <w:b/>
                <w:sz w:val="17"/>
                <w:szCs w:val="17"/>
              </w:rPr>
              <w:t xml:space="preserve"> </w:t>
            </w:r>
            <w:r w:rsidRPr="00333A01">
              <w:rPr>
                <w:b/>
                <w:sz w:val="17"/>
                <w:szCs w:val="17"/>
              </w:rPr>
              <w:t>sporite</w:t>
            </w:r>
          </w:p>
          <w:p w14:paraId="54B8D4DD" w14:textId="24DF050B" w:rsidR="004D0FD3" w:rsidRPr="00333A01" w:rsidRDefault="004D0FD3" w:rsidP="001E2BB7">
            <w:pPr>
              <w:numPr>
                <w:ilvl w:val="0"/>
                <w:numId w:val="3"/>
              </w:numPr>
              <w:tabs>
                <w:tab w:val="clear" w:pos="720"/>
                <w:tab w:val="num" w:pos="177"/>
              </w:tabs>
              <w:spacing w:before="0"/>
              <w:ind w:left="721" w:hanging="403"/>
              <w:rPr>
                <w:bCs/>
                <w:sz w:val="17"/>
                <w:szCs w:val="17"/>
              </w:rPr>
            </w:pPr>
            <w:r w:rsidRPr="00333A01">
              <w:rPr>
                <w:bCs/>
                <w:sz w:val="17"/>
                <w:szCs w:val="17"/>
              </w:rPr>
              <w:t>consolidarea</w:t>
            </w:r>
            <w:r w:rsidR="00740B6D">
              <w:rPr>
                <w:bCs/>
                <w:sz w:val="17"/>
                <w:szCs w:val="17"/>
              </w:rPr>
              <w:t xml:space="preserve"> </w:t>
            </w:r>
            <w:r w:rsidRPr="00333A01">
              <w:rPr>
                <w:b/>
                <w:sz w:val="17"/>
                <w:szCs w:val="17"/>
              </w:rPr>
              <w:t>unității</w:t>
            </w:r>
            <w:r w:rsidR="00740B6D">
              <w:rPr>
                <w:b/>
                <w:sz w:val="17"/>
                <w:szCs w:val="17"/>
              </w:rPr>
              <w:t xml:space="preserve"> </w:t>
            </w:r>
            <w:r w:rsidRPr="00333A01">
              <w:rPr>
                <w:b/>
                <w:sz w:val="17"/>
                <w:szCs w:val="17"/>
              </w:rPr>
              <w:t>europene</w:t>
            </w:r>
          </w:p>
          <w:p w14:paraId="7550B11C" w14:textId="628DDD63" w:rsidR="004D0FD3" w:rsidRPr="00BE4BA9" w:rsidRDefault="004D0FD3" w:rsidP="00333A01">
            <w:pPr>
              <w:spacing w:before="40"/>
              <w:rPr>
                <w:bCs/>
                <w:spacing w:val="-4"/>
                <w:sz w:val="17"/>
                <w:szCs w:val="17"/>
              </w:rPr>
            </w:pPr>
            <w:r w:rsidRPr="00BE4BA9">
              <w:rPr>
                <w:b/>
                <w:i/>
                <w:iCs/>
                <w:spacing w:val="-4"/>
                <w:sz w:val="17"/>
                <w:szCs w:val="17"/>
              </w:rPr>
              <w:t>În</w:t>
            </w:r>
            <w:r w:rsidR="00740B6D">
              <w:rPr>
                <w:b/>
                <w:i/>
                <w:iCs/>
                <w:spacing w:val="-4"/>
                <w:sz w:val="17"/>
                <w:szCs w:val="17"/>
              </w:rPr>
              <w:t xml:space="preserve"> </w:t>
            </w:r>
            <w:r w:rsidRPr="00BE4BA9">
              <w:rPr>
                <w:b/>
                <w:i/>
                <w:iCs/>
                <w:spacing w:val="-4"/>
                <w:sz w:val="17"/>
                <w:szCs w:val="17"/>
              </w:rPr>
              <w:t>ultimele</w:t>
            </w:r>
            <w:r w:rsidR="00740B6D">
              <w:rPr>
                <w:b/>
                <w:i/>
                <w:iCs/>
                <w:spacing w:val="-4"/>
                <w:sz w:val="17"/>
                <w:szCs w:val="17"/>
              </w:rPr>
              <w:t xml:space="preserve"> </w:t>
            </w:r>
            <w:r w:rsidRPr="00BE4BA9">
              <w:rPr>
                <w:b/>
                <w:i/>
                <w:iCs/>
                <w:spacing w:val="-4"/>
                <w:sz w:val="17"/>
                <w:szCs w:val="17"/>
              </w:rPr>
              <w:t>decenii,</w:t>
            </w:r>
            <w:r w:rsidR="00740B6D">
              <w:rPr>
                <w:b/>
                <w:i/>
                <w:iCs/>
                <w:spacing w:val="-4"/>
                <w:sz w:val="17"/>
                <w:szCs w:val="17"/>
              </w:rPr>
              <w:t xml:space="preserve"> </w:t>
            </w:r>
            <w:r w:rsidRPr="00BE4BA9">
              <w:rPr>
                <w:b/>
                <w:i/>
                <w:iCs/>
                <w:spacing w:val="-4"/>
                <w:sz w:val="17"/>
                <w:szCs w:val="17"/>
              </w:rPr>
              <w:t>Europa</w:t>
            </w:r>
            <w:r w:rsidR="00740B6D">
              <w:rPr>
                <w:b/>
                <w:i/>
                <w:iCs/>
                <w:spacing w:val="-4"/>
                <w:sz w:val="17"/>
                <w:szCs w:val="17"/>
              </w:rPr>
              <w:t xml:space="preserve"> </w:t>
            </w:r>
            <w:r w:rsidRPr="00BE4BA9">
              <w:rPr>
                <w:b/>
                <w:i/>
                <w:iCs/>
                <w:spacing w:val="-4"/>
                <w:sz w:val="17"/>
                <w:szCs w:val="17"/>
              </w:rPr>
              <w:t>a</w:t>
            </w:r>
            <w:r w:rsidR="00740B6D">
              <w:rPr>
                <w:b/>
                <w:i/>
                <w:iCs/>
                <w:spacing w:val="-4"/>
                <w:sz w:val="17"/>
                <w:szCs w:val="17"/>
              </w:rPr>
              <w:t xml:space="preserve"> </w:t>
            </w:r>
            <w:r w:rsidRPr="00BE4BA9">
              <w:rPr>
                <w:b/>
                <w:i/>
                <w:iCs/>
                <w:spacing w:val="-4"/>
                <w:sz w:val="17"/>
                <w:szCs w:val="17"/>
              </w:rPr>
              <w:t>arătat</w:t>
            </w:r>
            <w:r w:rsidR="00740B6D">
              <w:rPr>
                <w:b/>
                <w:i/>
                <w:iCs/>
                <w:spacing w:val="-4"/>
                <w:sz w:val="17"/>
                <w:szCs w:val="17"/>
              </w:rPr>
              <w:t xml:space="preserve"> </w:t>
            </w:r>
            <w:r w:rsidRPr="00BE4BA9">
              <w:rPr>
                <w:b/>
                <w:i/>
                <w:iCs/>
                <w:spacing w:val="-4"/>
                <w:sz w:val="17"/>
                <w:szCs w:val="17"/>
              </w:rPr>
              <w:t>cât</w:t>
            </w:r>
            <w:r w:rsidR="00740B6D">
              <w:rPr>
                <w:b/>
                <w:i/>
                <w:iCs/>
                <w:spacing w:val="-4"/>
                <w:sz w:val="17"/>
                <w:szCs w:val="17"/>
              </w:rPr>
              <w:t xml:space="preserve"> </w:t>
            </w:r>
            <w:r w:rsidRPr="00BE4BA9">
              <w:rPr>
                <w:b/>
                <w:i/>
                <w:iCs/>
                <w:spacing w:val="-4"/>
                <w:sz w:val="17"/>
                <w:szCs w:val="17"/>
              </w:rPr>
              <w:t>de</w:t>
            </w:r>
            <w:r w:rsidR="00740B6D">
              <w:rPr>
                <w:b/>
                <w:i/>
                <w:iCs/>
                <w:spacing w:val="-4"/>
                <w:sz w:val="17"/>
                <w:szCs w:val="17"/>
              </w:rPr>
              <w:t xml:space="preserve"> </w:t>
            </w:r>
            <w:r w:rsidRPr="00BE4BA9">
              <w:rPr>
                <w:b/>
                <w:i/>
                <w:iCs/>
                <w:spacing w:val="-4"/>
                <w:sz w:val="17"/>
                <w:szCs w:val="17"/>
              </w:rPr>
              <w:t>mult</w:t>
            </w:r>
            <w:r w:rsidR="00740B6D">
              <w:rPr>
                <w:b/>
                <w:i/>
                <w:iCs/>
                <w:spacing w:val="-4"/>
                <w:sz w:val="17"/>
                <w:szCs w:val="17"/>
              </w:rPr>
              <w:t xml:space="preserve"> </w:t>
            </w:r>
            <w:r w:rsidRPr="00BE4BA9">
              <w:rPr>
                <w:b/>
                <w:i/>
                <w:iCs/>
                <w:spacing w:val="-4"/>
                <w:sz w:val="17"/>
                <w:szCs w:val="17"/>
              </w:rPr>
              <w:t>poate</w:t>
            </w:r>
            <w:r w:rsidR="00740B6D">
              <w:rPr>
                <w:b/>
                <w:i/>
                <w:iCs/>
                <w:spacing w:val="-4"/>
                <w:sz w:val="17"/>
                <w:szCs w:val="17"/>
              </w:rPr>
              <w:t xml:space="preserve"> </w:t>
            </w:r>
            <w:r w:rsidRPr="00BE4BA9">
              <w:rPr>
                <w:b/>
                <w:i/>
                <w:iCs/>
                <w:spacing w:val="-4"/>
                <w:sz w:val="17"/>
                <w:szCs w:val="17"/>
              </w:rPr>
              <w:t>face</w:t>
            </w:r>
            <w:r w:rsidR="00740B6D">
              <w:rPr>
                <w:b/>
                <w:i/>
                <w:iCs/>
                <w:spacing w:val="-4"/>
                <w:sz w:val="17"/>
                <w:szCs w:val="17"/>
              </w:rPr>
              <w:t xml:space="preserve"> </w:t>
            </w:r>
            <w:r w:rsidRPr="00BE4BA9">
              <w:rPr>
                <w:b/>
                <w:i/>
                <w:iCs/>
                <w:spacing w:val="-4"/>
                <w:sz w:val="17"/>
                <w:szCs w:val="17"/>
              </w:rPr>
              <w:t>pentru</w:t>
            </w:r>
            <w:r w:rsidR="00740B6D">
              <w:rPr>
                <w:b/>
                <w:i/>
                <w:iCs/>
                <w:spacing w:val="-4"/>
                <w:sz w:val="17"/>
                <w:szCs w:val="17"/>
              </w:rPr>
              <w:t xml:space="preserve"> </w:t>
            </w:r>
            <w:r w:rsidRPr="00BE4BA9">
              <w:rPr>
                <w:b/>
                <w:i/>
                <w:iCs/>
                <w:spacing w:val="-4"/>
                <w:sz w:val="17"/>
                <w:szCs w:val="17"/>
              </w:rPr>
              <w:t>Spania.</w:t>
            </w:r>
            <w:r w:rsidR="00740B6D">
              <w:rPr>
                <w:b/>
                <w:i/>
                <w:iCs/>
                <w:spacing w:val="-4"/>
                <w:sz w:val="17"/>
                <w:szCs w:val="17"/>
              </w:rPr>
              <w:t xml:space="preserve"> </w:t>
            </w:r>
            <w:r w:rsidRPr="00BE4BA9">
              <w:rPr>
                <w:b/>
                <w:i/>
                <w:iCs/>
                <w:spacing w:val="-4"/>
                <w:sz w:val="17"/>
                <w:szCs w:val="17"/>
              </w:rPr>
              <w:t>A</w:t>
            </w:r>
            <w:r w:rsidR="00740B6D">
              <w:rPr>
                <w:b/>
                <w:i/>
                <w:iCs/>
                <w:spacing w:val="-4"/>
                <w:sz w:val="17"/>
                <w:szCs w:val="17"/>
              </w:rPr>
              <w:t xml:space="preserve"> </w:t>
            </w:r>
            <w:r w:rsidRPr="00BE4BA9">
              <w:rPr>
                <w:b/>
                <w:i/>
                <w:iCs/>
                <w:spacing w:val="-4"/>
                <w:sz w:val="17"/>
                <w:szCs w:val="17"/>
              </w:rPr>
              <w:t>sosit</w:t>
            </w:r>
            <w:r w:rsidR="00740B6D">
              <w:rPr>
                <w:b/>
                <w:i/>
                <w:iCs/>
                <w:spacing w:val="-4"/>
                <w:sz w:val="17"/>
                <w:szCs w:val="17"/>
              </w:rPr>
              <w:t xml:space="preserve"> </w:t>
            </w:r>
            <w:r w:rsidRPr="00BE4BA9">
              <w:rPr>
                <w:b/>
                <w:i/>
                <w:iCs/>
                <w:spacing w:val="-4"/>
                <w:sz w:val="17"/>
                <w:szCs w:val="17"/>
              </w:rPr>
              <w:t>momentul</w:t>
            </w:r>
            <w:r w:rsidR="00740B6D">
              <w:rPr>
                <w:b/>
                <w:i/>
                <w:iCs/>
                <w:spacing w:val="-4"/>
                <w:sz w:val="17"/>
                <w:szCs w:val="17"/>
              </w:rPr>
              <w:t xml:space="preserve"> </w:t>
            </w:r>
            <w:r w:rsidRPr="00BE4BA9">
              <w:rPr>
                <w:b/>
                <w:i/>
                <w:iCs/>
                <w:spacing w:val="-4"/>
                <w:sz w:val="17"/>
                <w:szCs w:val="17"/>
              </w:rPr>
              <w:t>ca</w:t>
            </w:r>
            <w:r w:rsidR="00740B6D">
              <w:rPr>
                <w:b/>
                <w:i/>
                <w:iCs/>
                <w:spacing w:val="-4"/>
                <w:sz w:val="17"/>
                <w:szCs w:val="17"/>
              </w:rPr>
              <w:t xml:space="preserve"> </w:t>
            </w:r>
            <w:r w:rsidRPr="00BE4BA9">
              <w:rPr>
                <w:b/>
                <w:i/>
                <w:iCs/>
                <w:spacing w:val="-4"/>
                <w:sz w:val="17"/>
                <w:szCs w:val="17"/>
              </w:rPr>
              <w:t>Spania</w:t>
            </w:r>
            <w:r w:rsidR="00740B6D">
              <w:rPr>
                <w:b/>
                <w:i/>
                <w:iCs/>
                <w:spacing w:val="-4"/>
                <w:sz w:val="17"/>
                <w:szCs w:val="17"/>
              </w:rPr>
              <w:t xml:space="preserve"> </w:t>
            </w:r>
            <w:r w:rsidRPr="00BE4BA9">
              <w:rPr>
                <w:b/>
                <w:i/>
                <w:iCs/>
                <w:spacing w:val="-4"/>
                <w:sz w:val="17"/>
                <w:szCs w:val="17"/>
              </w:rPr>
              <w:t>să</w:t>
            </w:r>
            <w:r w:rsidR="00740B6D">
              <w:rPr>
                <w:b/>
                <w:i/>
                <w:iCs/>
                <w:spacing w:val="-4"/>
                <w:sz w:val="17"/>
                <w:szCs w:val="17"/>
              </w:rPr>
              <w:t xml:space="preserve"> </w:t>
            </w:r>
            <w:r w:rsidRPr="00BE4BA9">
              <w:rPr>
                <w:b/>
                <w:i/>
                <w:iCs/>
                <w:spacing w:val="-4"/>
                <w:sz w:val="17"/>
                <w:szCs w:val="17"/>
              </w:rPr>
              <w:t>arate</w:t>
            </w:r>
            <w:r w:rsidR="00740B6D">
              <w:rPr>
                <w:b/>
                <w:i/>
                <w:iCs/>
                <w:spacing w:val="-4"/>
                <w:sz w:val="17"/>
                <w:szCs w:val="17"/>
              </w:rPr>
              <w:t xml:space="preserve"> </w:t>
            </w:r>
            <w:r w:rsidRPr="00BE4BA9">
              <w:rPr>
                <w:b/>
                <w:i/>
                <w:iCs/>
                <w:spacing w:val="-4"/>
                <w:sz w:val="17"/>
                <w:szCs w:val="17"/>
              </w:rPr>
              <w:t>lumii</w:t>
            </w:r>
            <w:r w:rsidR="00740B6D">
              <w:rPr>
                <w:b/>
                <w:i/>
                <w:iCs/>
                <w:spacing w:val="-4"/>
                <w:sz w:val="17"/>
                <w:szCs w:val="17"/>
              </w:rPr>
              <w:t xml:space="preserve"> </w:t>
            </w:r>
            <w:r w:rsidRPr="00BE4BA9">
              <w:rPr>
                <w:b/>
                <w:i/>
                <w:iCs/>
                <w:spacing w:val="-4"/>
                <w:sz w:val="17"/>
                <w:szCs w:val="17"/>
              </w:rPr>
              <w:t>cât</w:t>
            </w:r>
            <w:r w:rsidR="00740B6D">
              <w:rPr>
                <w:b/>
                <w:i/>
                <w:iCs/>
                <w:spacing w:val="-4"/>
                <w:sz w:val="17"/>
                <w:szCs w:val="17"/>
              </w:rPr>
              <w:t xml:space="preserve"> </w:t>
            </w:r>
            <w:r w:rsidRPr="00BE4BA9">
              <w:rPr>
                <w:b/>
                <w:i/>
                <w:iCs/>
                <w:spacing w:val="-4"/>
                <w:sz w:val="17"/>
                <w:szCs w:val="17"/>
              </w:rPr>
              <w:t>de</w:t>
            </w:r>
            <w:r w:rsidR="00740B6D">
              <w:rPr>
                <w:b/>
                <w:i/>
                <w:iCs/>
                <w:spacing w:val="-4"/>
                <w:sz w:val="17"/>
                <w:szCs w:val="17"/>
              </w:rPr>
              <w:t xml:space="preserve"> </w:t>
            </w:r>
            <w:r w:rsidRPr="00BE4BA9">
              <w:rPr>
                <w:b/>
                <w:i/>
                <w:iCs/>
                <w:spacing w:val="-4"/>
                <w:sz w:val="17"/>
                <w:szCs w:val="17"/>
              </w:rPr>
              <w:t>mult</w:t>
            </w:r>
            <w:r w:rsidR="00740B6D">
              <w:rPr>
                <w:b/>
                <w:i/>
                <w:iCs/>
                <w:spacing w:val="-4"/>
                <w:sz w:val="17"/>
                <w:szCs w:val="17"/>
              </w:rPr>
              <w:t xml:space="preserve"> </w:t>
            </w:r>
            <w:r w:rsidRPr="00BE4BA9">
              <w:rPr>
                <w:b/>
                <w:i/>
                <w:iCs/>
                <w:spacing w:val="-4"/>
                <w:sz w:val="17"/>
                <w:szCs w:val="17"/>
              </w:rPr>
              <w:t>poate</w:t>
            </w:r>
            <w:r w:rsidR="00740B6D">
              <w:rPr>
                <w:b/>
                <w:i/>
                <w:iCs/>
                <w:spacing w:val="-4"/>
                <w:sz w:val="17"/>
                <w:szCs w:val="17"/>
              </w:rPr>
              <w:t xml:space="preserve"> </w:t>
            </w:r>
            <w:r w:rsidRPr="00BE4BA9">
              <w:rPr>
                <w:b/>
                <w:i/>
                <w:iCs/>
                <w:spacing w:val="-4"/>
                <w:sz w:val="17"/>
                <w:szCs w:val="17"/>
              </w:rPr>
              <w:t>face</w:t>
            </w:r>
            <w:r w:rsidR="00740B6D">
              <w:rPr>
                <w:b/>
                <w:i/>
                <w:iCs/>
                <w:spacing w:val="-4"/>
                <w:sz w:val="17"/>
                <w:szCs w:val="17"/>
              </w:rPr>
              <w:t xml:space="preserve"> </w:t>
            </w:r>
            <w:r w:rsidRPr="00BE4BA9">
              <w:rPr>
                <w:b/>
                <w:i/>
                <w:iCs/>
                <w:spacing w:val="-4"/>
                <w:sz w:val="17"/>
                <w:szCs w:val="17"/>
              </w:rPr>
              <w:t>pentru</w:t>
            </w:r>
            <w:r w:rsidR="00740B6D">
              <w:rPr>
                <w:b/>
                <w:i/>
                <w:iCs/>
                <w:spacing w:val="-4"/>
                <w:sz w:val="17"/>
                <w:szCs w:val="17"/>
              </w:rPr>
              <w:t xml:space="preserve"> </w:t>
            </w:r>
            <w:r w:rsidRPr="00BE4BA9">
              <w:rPr>
                <w:b/>
                <w:i/>
                <w:iCs/>
                <w:spacing w:val="-4"/>
                <w:sz w:val="17"/>
                <w:szCs w:val="17"/>
              </w:rPr>
              <w:t>Europa.</w:t>
            </w:r>
            <w:r w:rsidR="00740B6D">
              <w:rPr>
                <w:b/>
                <w:i/>
                <w:iCs/>
                <w:spacing w:val="-4"/>
                <w:sz w:val="17"/>
                <w:szCs w:val="17"/>
              </w:rPr>
              <w:t xml:space="preserve"> </w:t>
            </w:r>
            <w:r w:rsidRPr="00BE4BA9">
              <w:rPr>
                <w:b/>
                <w:i/>
                <w:iCs/>
                <w:spacing w:val="-4"/>
                <w:sz w:val="17"/>
                <w:szCs w:val="17"/>
              </w:rPr>
              <w:t>Țara</w:t>
            </w:r>
            <w:r w:rsidR="00740B6D">
              <w:rPr>
                <w:b/>
                <w:i/>
                <w:iCs/>
                <w:spacing w:val="-4"/>
                <w:sz w:val="17"/>
                <w:szCs w:val="17"/>
              </w:rPr>
              <w:t xml:space="preserve"> </w:t>
            </w:r>
            <w:r w:rsidRPr="00BE4BA9">
              <w:rPr>
                <w:b/>
                <w:i/>
                <w:iCs/>
                <w:spacing w:val="-4"/>
                <w:sz w:val="17"/>
                <w:szCs w:val="17"/>
              </w:rPr>
              <w:t>noastră</w:t>
            </w:r>
            <w:r w:rsidR="00740B6D">
              <w:rPr>
                <w:b/>
                <w:i/>
                <w:iCs/>
                <w:spacing w:val="-4"/>
                <w:sz w:val="17"/>
                <w:szCs w:val="17"/>
              </w:rPr>
              <w:t xml:space="preserve"> </w:t>
            </w:r>
            <w:r w:rsidRPr="00BE4BA9">
              <w:rPr>
                <w:b/>
                <w:i/>
                <w:iCs/>
                <w:spacing w:val="-4"/>
                <w:sz w:val="17"/>
                <w:szCs w:val="17"/>
              </w:rPr>
              <w:t>preia</w:t>
            </w:r>
            <w:r w:rsidR="00740B6D">
              <w:rPr>
                <w:b/>
                <w:i/>
                <w:iCs/>
                <w:spacing w:val="-4"/>
                <w:sz w:val="17"/>
                <w:szCs w:val="17"/>
              </w:rPr>
              <w:t xml:space="preserve"> </w:t>
            </w:r>
            <w:r w:rsidRPr="00BE4BA9">
              <w:rPr>
                <w:b/>
                <w:i/>
                <w:iCs/>
                <w:spacing w:val="-4"/>
                <w:sz w:val="17"/>
                <w:szCs w:val="17"/>
              </w:rPr>
              <w:t>președinția</w:t>
            </w:r>
            <w:r w:rsidR="00740B6D">
              <w:rPr>
                <w:b/>
                <w:i/>
                <w:iCs/>
                <w:spacing w:val="-4"/>
                <w:sz w:val="17"/>
                <w:szCs w:val="17"/>
              </w:rPr>
              <w:t xml:space="preserve"> </w:t>
            </w:r>
            <w:r w:rsidRPr="00BE4BA9">
              <w:rPr>
                <w:b/>
                <w:i/>
                <w:iCs/>
                <w:spacing w:val="-4"/>
                <w:sz w:val="17"/>
                <w:szCs w:val="17"/>
              </w:rPr>
              <w:t>prin</w:t>
            </w:r>
            <w:r w:rsidR="00740B6D">
              <w:rPr>
                <w:b/>
                <w:i/>
                <w:iCs/>
                <w:spacing w:val="-4"/>
                <w:sz w:val="17"/>
                <w:szCs w:val="17"/>
              </w:rPr>
              <w:t xml:space="preserve"> </w:t>
            </w:r>
            <w:r w:rsidRPr="00BE4BA9">
              <w:rPr>
                <w:b/>
                <w:i/>
                <w:iCs/>
                <w:spacing w:val="-4"/>
                <w:sz w:val="17"/>
                <w:szCs w:val="17"/>
              </w:rPr>
              <w:t>rotație</w:t>
            </w:r>
            <w:r w:rsidR="00740B6D">
              <w:rPr>
                <w:b/>
                <w:i/>
                <w:iCs/>
                <w:spacing w:val="-4"/>
                <w:sz w:val="17"/>
                <w:szCs w:val="17"/>
              </w:rPr>
              <w:t xml:space="preserve"> </w:t>
            </w:r>
            <w:r w:rsidRPr="00BE4BA9">
              <w:rPr>
                <w:b/>
                <w:i/>
                <w:iCs/>
                <w:spacing w:val="-4"/>
                <w:sz w:val="17"/>
                <w:szCs w:val="17"/>
              </w:rPr>
              <w:t>a</w:t>
            </w:r>
            <w:r w:rsidR="00740B6D">
              <w:rPr>
                <w:b/>
                <w:i/>
                <w:iCs/>
                <w:spacing w:val="-4"/>
                <w:sz w:val="17"/>
                <w:szCs w:val="17"/>
              </w:rPr>
              <w:t xml:space="preserve"> </w:t>
            </w:r>
            <w:r w:rsidRPr="00BE4BA9">
              <w:rPr>
                <w:b/>
                <w:i/>
                <w:iCs/>
                <w:spacing w:val="-4"/>
                <w:sz w:val="17"/>
                <w:szCs w:val="17"/>
              </w:rPr>
              <w:t>Consiliului</w:t>
            </w:r>
            <w:r w:rsidR="00740B6D">
              <w:rPr>
                <w:b/>
                <w:i/>
                <w:iCs/>
                <w:spacing w:val="-4"/>
                <w:sz w:val="17"/>
                <w:szCs w:val="17"/>
              </w:rPr>
              <w:t xml:space="preserve"> </w:t>
            </w:r>
            <w:r w:rsidRPr="00BE4BA9">
              <w:rPr>
                <w:b/>
                <w:i/>
                <w:iCs/>
                <w:spacing w:val="-4"/>
                <w:sz w:val="17"/>
                <w:szCs w:val="17"/>
              </w:rPr>
              <w:t>Uniunii</w:t>
            </w:r>
            <w:r w:rsidR="00740B6D">
              <w:rPr>
                <w:b/>
                <w:i/>
                <w:iCs/>
                <w:spacing w:val="-4"/>
                <w:sz w:val="17"/>
                <w:szCs w:val="17"/>
              </w:rPr>
              <w:t xml:space="preserve"> </w:t>
            </w:r>
            <w:r w:rsidRPr="00BE4BA9">
              <w:rPr>
                <w:b/>
                <w:i/>
                <w:iCs/>
                <w:spacing w:val="-4"/>
                <w:sz w:val="17"/>
                <w:szCs w:val="17"/>
              </w:rPr>
              <w:t>Europene</w:t>
            </w:r>
            <w:r w:rsidR="00740B6D">
              <w:rPr>
                <w:b/>
                <w:i/>
                <w:iCs/>
                <w:spacing w:val="-4"/>
                <w:sz w:val="17"/>
                <w:szCs w:val="17"/>
              </w:rPr>
              <w:t xml:space="preserve"> </w:t>
            </w:r>
            <w:r w:rsidRPr="00BE4BA9">
              <w:rPr>
                <w:b/>
                <w:i/>
                <w:iCs/>
                <w:spacing w:val="-4"/>
                <w:sz w:val="17"/>
                <w:szCs w:val="17"/>
              </w:rPr>
              <w:t>cu</w:t>
            </w:r>
            <w:r w:rsidR="00740B6D">
              <w:rPr>
                <w:b/>
                <w:i/>
                <w:iCs/>
                <w:spacing w:val="-4"/>
                <w:sz w:val="17"/>
                <w:szCs w:val="17"/>
              </w:rPr>
              <w:t xml:space="preserve"> </w:t>
            </w:r>
            <w:r w:rsidRPr="00BE4BA9">
              <w:rPr>
                <w:b/>
                <w:i/>
                <w:iCs/>
                <w:spacing w:val="-4"/>
                <w:sz w:val="17"/>
                <w:szCs w:val="17"/>
              </w:rPr>
              <w:t>modestie</w:t>
            </w:r>
            <w:r w:rsidR="00740B6D">
              <w:rPr>
                <w:b/>
                <w:i/>
                <w:iCs/>
                <w:spacing w:val="-4"/>
                <w:sz w:val="17"/>
                <w:szCs w:val="17"/>
              </w:rPr>
              <w:t xml:space="preserve"> </w:t>
            </w:r>
            <w:r w:rsidRPr="00BE4BA9">
              <w:rPr>
                <w:b/>
                <w:i/>
                <w:iCs/>
                <w:spacing w:val="-4"/>
                <w:sz w:val="17"/>
                <w:szCs w:val="17"/>
              </w:rPr>
              <w:t>și</w:t>
            </w:r>
            <w:r w:rsidR="00740B6D">
              <w:rPr>
                <w:b/>
                <w:i/>
                <w:iCs/>
                <w:spacing w:val="-4"/>
                <w:sz w:val="17"/>
                <w:szCs w:val="17"/>
              </w:rPr>
              <w:t xml:space="preserve"> </w:t>
            </w:r>
            <w:r w:rsidRPr="00BE4BA9">
              <w:rPr>
                <w:b/>
                <w:i/>
                <w:iCs/>
                <w:spacing w:val="-4"/>
                <w:sz w:val="17"/>
                <w:szCs w:val="17"/>
              </w:rPr>
              <w:t>recunoștință,</w:t>
            </w:r>
            <w:r w:rsidR="00740B6D">
              <w:rPr>
                <w:b/>
                <w:i/>
                <w:iCs/>
                <w:spacing w:val="-4"/>
                <w:sz w:val="17"/>
                <w:szCs w:val="17"/>
              </w:rPr>
              <w:t xml:space="preserve"> </w:t>
            </w:r>
            <w:r w:rsidRPr="00BE4BA9">
              <w:rPr>
                <w:b/>
                <w:i/>
                <w:iCs/>
                <w:spacing w:val="-4"/>
                <w:sz w:val="17"/>
                <w:szCs w:val="17"/>
              </w:rPr>
              <w:t>dar</w:t>
            </w:r>
            <w:r w:rsidR="00740B6D">
              <w:rPr>
                <w:b/>
                <w:i/>
                <w:iCs/>
                <w:spacing w:val="-4"/>
                <w:sz w:val="17"/>
                <w:szCs w:val="17"/>
              </w:rPr>
              <w:t xml:space="preserve"> </w:t>
            </w:r>
            <w:r w:rsidRPr="00BE4BA9">
              <w:rPr>
                <w:b/>
                <w:i/>
                <w:iCs/>
                <w:spacing w:val="-4"/>
                <w:sz w:val="17"/>
                <w:szCs w:val="17"/>
              </w:rPr>
              <w:t>și</w:t>
            </w:r>
            <w:r w:rsidR="00740B6D">
              <w:rPr>
                <w:b/>
                <w:i/>
                <w:iCs/>
                <w:spacing w:val="-4"/>
                <w:sz w:val="17"/>
                <w:szCs w:val="17"/>
              </w:rPr>
              <w:t xml:space="preserve"> </w:t>
            </w:r>
            <w:r w:rsidRPr="00BE4BA9">
              <w:rPr>
                <w:b/>
                <w:i/>
                <w:iCs/>
                <w:spacing w:val="-4"/>
                <w:sz w:val="17"/>
                <w:szCs w:val="17"/>
              </w:rPr>
              <w:t>cu</w:t>
            </w:r>
            <w:r w:rsidR="00740B6D">
              <w:rPr>
                <w:b/>
                <w:i/>
                <w:iCs/>
                <w:spacing w:val="-4"/>
                <w:sz w:val="17"/>
                <w:szCs w:val="17"/>
              </w:rPr>
              <w:t xml:space="preserve"> </w:t>
            </w:r>
            <w:r w:rsidRPr="00BE4BA9">
              <w:rPr>
                <w:b/>
                <w:i/>
                <w:iCs/>
                <w:spacing w:val="-4"/>
                <w:sz w:val="17"/>
                <w:szCs w:val="17"/>
              </w:rPr>
              <w:t>ambiție,</w:t>
            </w:r>
            <w:r w:rsidR="00740B6D">
              <w:rPr>
                <w:b/>
                <w:i/>
                <w:iCs/>
                <w:spacing w:val="-4"/>
                <w:sz w:val="17"/>
                <w:szCs w:val="17"/>
              </w:rPr>
              <w:t xml:space="preserve"> </w:t>
            </w:r>
            <w:r w:rsidRPr="00BE4BA9">
              <w:rPr>
                <w:b/>
                <w:i/>
                <w:iCs/>
                <w:spacing w:val="-4"/>
                <w:sz w:val="17"/>
                <w:szCs w:val="17"/>
              </w:rPr>
              <w:t>fiind</w:t>
            </w:r>
            <w:r w:rsidR="00740B6D">
              <w:rPr>
                <w:b/>
                <w:i/>
                <w:iCs/>
                <w:spacing w:val="-4"/>
                <w:sz w:val="17"/>
                <w:szCs w:val="17"/>
              </w:rPr>
              <w:t xml:space="preserve"> </w:t>
            </w:r>
            <w:r w:rsidRPr="00BE4BA9">
              <w:rPr>
                <w:b/>
                <w:i/>
                <w:iCs/>
                <w:spacing w:val="-4"/>
                <w:sz w:val="17"/>
                <w:szCs w:val="17"/>
              </w:rPr>
              <w:t>hotărâtă</w:t>
            </w:r>
            <w:r w:rsidR="00740B6D">
              <w:rPr>
                <w:b/>
                <w:i/>
                <w:iCs/>
                <w:spacing w:val="-4"/>
                <w:sz w:val="17"/>
                <w:szCs w:val="17"/>
              </w:rPr>
              <w:t xml:space="preserve"> </w:t>
            </w:r>
            <w:r w:rsidRPr="00BE4BA9">
              <w:rPr>
                <w:b/>
                <w:i/>
                <w:iCs/>
                <w:spacing w:val="-4"/>
                <w:sz w:val="17"/>
                <w:szCs w:val="17"/>
              </w:rPr>
              <w:t>să</w:t>
            </w:r>
            <w:r w:rsidR="00740B6D">
              <w:rPr>
                <w:b/>
                <w:i/>
                <w:iCs/>
                <w:spacing w:val="-4"/>
                <w:sz w:val="17"/>
                <w:szCs w:val="17"/>
              </w:rPr>
              <w:t xml:space="preserve"> </w:t>
            </w:r>
            <w:r w:rsidRPr="00BE4BA9">
              <w:rPr>
                <w:b/>
                <w:i/>
                <w:iCs/>
                <w:spacing w:val="-4"/>
                <w:sz w:val="17"/>
                <w:szCs w:val="17"/>
              </w:rPr>
              <w:t>folosească</w:t>
            </w:r>
            <w:r w:rsidR="00740B6D">
              <w:rPr>
                <w:b/>
                <w:i/>
                <w:iCs/>
                <w:spacing w:val="-4"/>
                <w:sz w:val="17"/>
                <w:szCs w:val="17"/>
              </w:rPr>
              <w:t xml:space="preserve"> </w:t>
            </w:r>
            <w:r w:rsidRPr="00BE4BA9">
              <w:rPr>
                <w:b/>
                <w:i/>
                <w:iCs/>
                <w:spacing w:val="-4"/>
                <w:sz w:val="17"/>
                <w:szCs w:val="17"/>
              </w:rPr>
              <w:t>acest</w:t>
            </w:r>
            <w:r w:rsidR="00740B6D">
              <w:rPr>
                <w:b/>
                <w:i/>
                <w:iCs/>
                <w:spacing w:val="-4"/>
                <w:sz w:val="17"/>
                <w:szCs w:val="17"/>
              </w:rPr>
              <w:t xml:space="preserve"> </w:t>
            </w:r>
            <w:r w:rsidRPr="00BE4BA9">
              <w:rPr>
                <w:b/>
                <w:i/>
                <w:iCs/>
                <w:spacing w:val="-4"/>
                <w:sz w:val="17"/>
                <w:szCs w:val="17"/>
              </w:rPr>
              <w:t>instrument</w:t>
            </w:r>
            <w:r w:rsidR="00740B6D">
              <w:rPr>
                <w:b/>
                <w:i/>
                <w:iCs/>
                <w:spacing w:val="-4"/>
                <w:sz w:val="17"/>
                <w:szCs w:val="17"/>
              </w:rPr>
              <w:t xml:space="preserve"> </w:t>
            </w:r>
            <w:r w:rsidRPr="00BE4BA9">
              <w:rPr>
                <w:b/>
                <w:i/>
                <w:iCs/>
                <w:spacing w:val="-4"/>
                <w:sz w:val="17"/>
                <w:szCs w:val="17"/>
              </w:rPr>
              <w:t>pentru</w:t>
            </w:r>
            <w:r w:rsidR="00740B6D">
              <w:rPr>
                <w:b/>
                <w:i/>
                <w:iCs/>
                <w:spacing w:val="-4"/>
                <w:sz w:val="17"/>
                <w:szCs w:val="17"/>
              </w:rPr>
              <w:t xml:space="preserve"> </w:t>
            </w:r>
            <w:r w:rsidRPr="00BE4BA9">
              <w:rPr>
                <w:b/>
                <w:i/>
                <w:iCs/>
                <w:spacing w:val="-4"/>
                <w:sz w:val="17"/>
                <w:szCs w:val="17"/>
              </w:rPr>
              <w:t>a</w:t>
            </w:r>
            <w:r w:rsidR="00740B6D">
              <w:rPr>
                <w:b/>
                <w:i/>
                <w:iCs/>
                <w:spacing w:val="-4"/>
                <w:sz w:val="17"/>
                <w:szCs w:val="17"/>
              </w:rPr>
              <w:t xml:space="preserve"> </w:t>
            </w:r>
            <w:r w:rsidRPr="00BE4BA9">
              <w:rPr>
                <w:b/>
                <w:i/>
                <w:iCs/>
                <w:spacing w:val="-4"/>
                <w:sz w:val="17"/>
                <w:szCs w:val="17"/>
              </w:rPr>
              <w:t>îmbunătăți</w:t>
            </w:r>
            <w:r w:rsidR="00740B6D">
              <w:rPr>
                <w:b/>
                <w:i/>
                <w:iCs/>
                <w:spacing w:val="-4"/>
                <w:sz w:val="17"/>
                <w:szCs w:val="17"/>
              </w:rPr>
              <w:t xml:space="preserve"> </w:t>
            </w:r>
            <w:r w:rsidRPr="00BE4BA9">
              <w:rPr>
                <w:b/>
                <w:i/>
                <w:iCs/>
                <w:spacing w:val="-4"/>
                <w:sz w:val="17"/>
                <w:szCs w:val="17"/>
              </w:rPr>
              <w:t>viața</w:t>
            </w:r>
            <w:r w:rsidR="00740B6D">
              <w:rPr>
                <w:b/>
                <w:i/>
                <w:iCs/>
                <w:spacing w:val="-4"/>
                <w:sz w:val="17"/>
                <w:szCs w:val="17"/>
              </w:rPr>
              <w:t xml:space="preserve"> </w:t>
            </w:r>
            <w:r w:rsidRPr="00BE4BA9">
              <w:rPr>
                <w:b/>
                <w:i/>
                <w:iCs/>
                <w:spacing w:val="-4"/>
                <w:sz w:val="17"/>
                <w:szCs w:val="17"/>
              </w:rPr>
              <w:t>cetățenilor.</w:t>
            </w:r>
            <w:r w:rsidR="00740B6D">
              <w:rPr>
                <w:b/>
                <w:i/>
                <w:iCs/>
                <w:spacing w:val="-4"/>
                <w:sz w:val="17"/>
                <w:szCs w:val="17"/>
              </w:rPr>
              <w:t xml:space="preserve"> </w:t>
            </w:r>
            <w:r w:rsidRPr="00BE4BA9">
              <w:rPr>
                <w:bCs/>
                <w:i/>
                <w:iCs/>
                <w:spacing w:val="-4"/>
                <w:sz w:val="17"/>
                <w:szCs w:val="17"/>
              </w:rPr>
              <w:t>-</w:t>
            </w:r>
            <w:r w:rsidR="00740B6D">
              <w:rPr>
                <w:bCs/>
                <w:i/>
                <w:iCs/>
                <w:spacing w:val="-4"/>
                <w:sz w:val="17"/>
                <w:szCs w:val="17"/>
              </w:rPr>
              <w:t xml:space="preserve"> </w:t>
            </w:r>
            <w:r w:rsidRPr="00BE4BA9">
              <w:rPr>
                <w:bCs/>
                <w:i/>
                <w:iCs/>
                <w:spacing w:val="-4"/>
                <w:sz w:val="17"/>
                <w:szCs w:val="17"/>
              </w:rPr>
              <w:t>Prim-ministrul</w:t>
            </w:r>
            <w:r w:rsidR="00740B6D">
              <w:rPr>
                <w:bCs/>
                <w:i/>
                <w:iCs/>
                <w:spacing w:val="-4"/>
                <w:sz w:val="17"/>
                <w:szCs w:val="17"/>
              </w:rPr>
              <w:t xml:space="preserve"> </w:t>
            </w:r>
            <w:r w:rsidRPr="00BE4BA9">
              <w:rPr>
                <w:bCs/>
                <w:i/>
                <w:iCs/>
                <w:spacing w:val="-4"/>
                <w:sz w:val="17"/>
                <w:szCs w:val="17"/>
              </w:rPr>
              <w:t>Spaniei,</w:t>
            </w:r>
            <w:r w:rsidR="00740B6D">
              <w:rPr>
                <w:bCs/>
                <w:i/>
                <w:iCs/>
                <w:spacing w:val="-4"/>
                <w:sz w:val="17"/>
                <w:szCs w:val="17"/>
              </w:rPr>
              <w:t xml:space="preserve"> </w:t>
            </w:r>
            <w:r w:rsidRPr="00BE4BA9">
              <w:rPr>
                <w:bCs/>
                <w:i/>
                <w:iCs/>
                <w:spacing w:val="-4"/>
                <w:sz w:val="17"/>
                <w:szCs w:val="17"/>
              </w:rPr>
              <w:t>Pedro</w:t>
            </w:r>
            <w:r w:rsidR="00740B6D">
              <w:rPr>
                <w:bCs/>
                <w:i/>
                <w:iCs/>
                <w:spacing w:val="-4"/>
                <w:sz w:val="17"/>
                <w:szCs w:val="17"/>
              </w:rPr>
              <w:t xml:space="preserve"> </w:t>
            </w:r>
            <w:proofErr w:type="spellStart"/>
            <w:r w:rsidRPr="00BE4BA9">
              <w:rPr>
                <w:bCs/>
                <w:i/>
                <w:iCs/>
                <w:spacing w:val="-4"/>
                <w:sz w:val="17"/>
                <w:szCs w:val="17"/>
              </w:rPr>
              <w:t>Sánchez</w:t>
            </w:r>
            <w:proofErr w:type="spellEnd"/>
            <w:r w:rsidRPr="00BE4BA9">
              <w:rPr>
                <w:bCs/>
                <w:i/>
                <w:iCs/>
                <w:spacing w:val="-4"/>
                <w:sz w:val="17"/>
                <w:szCs w:val="17"/>
              </w:rPr>
              <w:t>,</w:t>
            </w:r>
            <w:r w:rsidR="00740B6D">
              <w:rPr>
                <w:bCs/>
                <w:i/>
                <w:iCs/>
                <w:spacing w:val="-4"/>
                <w:sz w:val="17"/>
                <w:szCs w:val="17"/>
              </w:rPr>
              <w:t xml:space="preserve"> </w:t>
            </w:r>
            <w:r w:rsidRPr="00BE4BA9">
              <w:rPr>
                <w:bCs/>
                <w:i/>
                <w:iCs/>
                <w:spacing w:val="-4"/>
                <w:sz w:val="17"/>
                <w:szCs w:val="17"/>
              </w:rPr>
              <w:t>prezentarea</w:t>
            </w:r>
            <w:r w:rsidR="00740B6D">
              <w:rPr>
                <w:bCs/>
                <w:i/>
                <w:iCs/>
                <w:spacing w:val="-4"/>
                <w:sz w:val="17"/>
                <w:szCs w:val="17"/>
              </w:rPr>
              <w:t xml:space="preserve"> </w:t>
            </w:r>
            <w:r w:rsidRPr="00BE4BA9">
              <w:rPr>
                <w:bCs/>
                <w:i/>
                <w:iCs/>
                <w:spacing w:val="-4"/>
                <w:sz w:val="17"/>
                <w:szCs w:val="17"/>
              </w:rPr>
              <w:t>priorităților</w:t>
            </w:r>
            <w:r w:rsidR="00740B6D">
              <w:rPr>
                <w:bCs/>
                <w:i/>
                <w:iCs/>
                <w:spacing w:val="-4"/>
                <w:sz w:val="17"/>
                <w:szCs w:val="17"/>
              </w:rPr>
              <w:t xml:space="preserve"> </w:t>
            </w:r>
            <w:r w:rsidRPr="00BE4BA9">
              <w:rPr>
                <w:bCs/>
                <w:i/>
                <w:iCs/>
                <w:spacing w:val="-4"/>
                <w:sz w:val="17"/>
                <w:szCs w:val="17"/>
              </w:rPr>
              <w:t>politice</w:t>
            </w:r>
            <w:r w:rsidR="00740B6D">
              <w:rPr>
                <w:bCs/>
                <w:i/>
                <w:iCs/>
                <w:spacing w:val="-4"/>
                <w:sz w:val="17"/>
                <w:szCs w:val="17"/>
              </w:rPr>
              <w:t xml:space="preserve"> </w:t>
            </w:r>
            <w:r w:rsidRPr="00BE4BA9">
              <w:rPr>
                <w:bCs/>
                <w:i/>
                <w:iCs/>
                <w:spacing w:val="-4"/>
                <w:sz w:val="17"/>
                <w:szCs w:val="17"/>
              </w:rPr>
              <w:t>ale</w:t>
            </w:r>
            <w:r w:rsidR="00740B6D">
              <w:rPr>
                <w:bCs/>
                <w:i/>
                <w:iCs/>
                <w:spacing w:val="-4"/>
                <w:sz w:val="17"/>
                <w:szCs w:val="17"/>
              </w:rPr>
              <w:t xml:space="preserve"> </w:t>
            </w:r>
            <w:r w:rsidRPr="00BE4BA9">
              <w:rPr>
                <w:bCs/>
                <w:i/>
                <w:iCs/>
                <w:spacing w:val="-4"/>
                <w:sz w:val="17"/>
                <w:szCs w:val="17"/>
              </w:rPr>
              <w:t>președinției</w:t>
            </w:r>
            <w:r w:rsidR="00740B6D">
              <w:rPr>
                <w:bCs/>
                <w:i/>
                <w:iCs/>
                <w:spacing w:val="-4"/>
                <w:sz w:val="17"/>
                <w:szCs w:val="17"/>
              </w:rPr>
              <w:t xml:space="preserve"> </w:t>
            </w:r>
            <w:r w:rsidRPr="00BE4BA9">
              <w:rPr>
                <w:bCs/>
                <w:i/>
                <w:iCs/>
                <w:spacing w:val="-4"/>
                <w:sz w:val="17"/>
                <w:szCs w:val="17"/>
              </w:rPr>
              <w:t>spaniole,</w:t>
            </w:r>
            <w:r w:rsidR="00740B6D">
              <w:rPr>
                <w:bCs/>
                <w:i/>
                <w:iCs/>
                <w:spacing w:val="-4"/>
                <w:sz w:val="17"/>
                <w:szCs w:val="17"/>
              </w:rPr>
              <w:t xml:space="preserve"> </w:t>
            </w:r>
            <w:r w:rsidRPr="00BE4BA9">
              <w:rPr>
                <w:bCs/>
                <w:i/>
                <w:iCs/>
                <w:spacing w:val="-4"/>
                <w:sz w:val="17"/>
                <w:szCs w:val="17"/>
              </w:rPr>
              <w:t>15</w:t>
            </w:r>
            <w:r w:rsidR="00740B6D">
              <w:rPr>
                <w:bCs/>
                <w:i/>
                <w:iCs/>
                <w:spacing w:val="-4"/>
                <w:sz w:val="17"/>
                <w:szCs w:val="17"/>
              </w:rPr>
              <w:t xml:space="preserve"> </w:t>
            </w:r>
            <w:r w:rsidRPr="00BE4BA9">
              <w:rPr>
                <w:bCs/>
                <w:i/>
                <w:iCs/>
                <w:spacing w:val="-4"/>
                <w:sz w:val="17"/>
                <w:szCs w:val="17"/>
              </w:rPr>
              <w:t>iunie</w:t>
            </w:r>
            <w:r w:rsidR="00740B6D">
              <w:rPr>
                <w:bCs/>
                <w:i/>
                <w:iCs/>
                <w:spacing w:val="-4"/>
                <w:sz w:val="17"/>
                <w:szCs w:val="17"/>
              </w:rPr>
              <w:t xml:space="preserve"> </w:t>
            </w:r>
            <w:r w:rsidRPr="00BE4BA9">
              <w:rPr>
                <w:bCs/>
                <w:i/>
                <w:iCs/>
                <w:spacing w:val="-4"/>
                <w:sz w:val="17"/>
                <w:szCs w:val="17"/>
              </w:rPr>
              <w:t>2023</w:t>
            </w:r>
          </w:p>
          <w:p w14:paraId="33A77B8E" w14:textId="69129A89" w:rsidR="004D0FD3" w:rsidRPr="00333A01" w:rsidRDefault="00000000" w:rsidP="00251CFC">
            <w:pPr>
              <w:numPr>
                <w:ilvl w:val="0"/>
                <w:numId w:val="4"/>
              </w:numPr>
              <w:spacing w:before="40"/>
              <w:rPr>
                <w:b/>
                <w:color w:val="00B0F0"/>
                <w:sz w:val="17"/>
                <w:szCs w:val="17"/>
              </w:rPr>
            </w:pPr>
            <w:hyperlink r:id="rId16" w:tooltip="Legătură externă - Site-ul președinției spaniole" w:history="1">
              <w:r w:rsidR="004D0FD3" w:rsidRPr="00333A01">
                <w:rPr>
                  <w:rStyle w:val="Hyperlink"/>
                  <w:b/>
                  <w:sz w:val="17"/>
                  <w:szCs w:val="17"/>
                </w:rPr>
                <w:t>Site-ul</w:t>
              </w:r>
              <w:r w:rsidR="00740B6D">
                <w:rPr>
                  <w:rStyle w:val="Hyperlink"/>
                  <w:b/>
                  <w:sz w:val="17"/>
                  <w:szCs w:val="17"/>
                </w:rPr>
                <w:t xml:space="preserve"> </w:t>
              </w:r>
              <w:r w:rsidR="004D0FD3" w:rsidRPr="00333A01">
                <w:rPr>
                  <w:rStyle w:val="Hyperlink"/>
                  <w:b/>
                  <w:sz w:val="17"/>
                  <w:szCs w:val="17"/>
                </w:rPr>
                <w:t>președinției</w:t>
              </w:r>
              <w:r w:rsidR="00740B6D">
                <w:rPr>
                  <w:rStyle w:val="Hyperlink"/>
                  <w:b/>
                  <w:sz w:val="17"/>
                  <w:szCs w:val="17"/>
                </w:rPr>
                <w:t xml:space="preserve"> </w:t>
              </w:r>
              <w:r w:rsidR="004D0FD3" w:rsidRPr="00333A01">
                <w:rPr>
                  <w:rStyle w:val="Hyperlink"/>
                  <w:b/>
                  <w:sz w:val="17"/>
                  <w:szCs w:val="17"/>
                </w:rPr>
                <w:t>spaniole</w:t>
              </w:r>
            </w:hyperlink>
          </w:p>
          <w:p w14:paraId="6C824D43" w14:textId="34778D0F" w:rsidR="00724960" w:rsidRPr="00333A01" w:rsidRDefault="00000000" w:rsidP="00251CFC">
            <w:pPr>
              <w:numPr>
                <w:ilvl w:val="0"/>
                <w:numId w:val="4"/>
              </w:numPr>
              <w:spacing w:before="40"/>
              <w:rPr>
                <w:b/>
                <w:color w:val="00B0F0"/>
                <w:sz w:val="17"/>
                <w:szCs w:val="17"/>
              </w:rPr>
            </w:pPr>
            <w:hyperlink r:id="rId17" w:tooltip="Legătură externă - Prioritățile președinției spaniole" w:history="1">
              <w:r w:rsidR="004D0FD3" w:rsidRPr="00333A01">
                <w:rPr>
                  <w:rStyle w:val="Hyperlink"/>
                  <w:b/>
                  <w:sz w:val="17"/>
                  <w:szCs w:val="17"/>
                </w:rPr>
                <w:t>Prioritățile</w:t>
              </w:r>
              <w:r w:rsidR="00740B6D">
                <w:rPr>
                  <w:rStyle w:val="Hyperlink"/>
                  <w:b/>
                  <w:sz w:val="17"/>
                  <w:szCs w:val="17"/>
                </w:rPr>
                <w:t xml:space="preserve"> </w:t>
              </w:r>
              <w:r w:rsidR="004D0FD3" w:rsidRPr="00333A01">
                <w:rPr>
                  <w:rStyle w:val="Hyperlink"/>
                  <w:b/>
                  <w:sz w:val="17"/>
                  <w:szCs w:val="17"/>
                </w:rPr>
                <w:t>președinției</w:t>
              </w:r>
              <w:r w:rsidR="00740B6D">
                <w:rPr>
                  <w:rStyle w:val="Hyperlink"/>
                  <w:b/>
                  <w:sz w:val="17"/>
                  <w:szCs w:val="17"/>
                </w:rPr>
                <w:t xml:space="preserve"> </w:t>
              </w:r>
              <w:r w:rsidR="004D0FD3" w:rsidRPr="00333A01">
                <w:rPr>
                  <w:rStyle w:val="Hyperlink"/>
                  <w:b/>
                  <w:sz w:val="17"/>
                  <w:szCs w:val="17"/>
                </w:rPr>
                <w:t>spaniole</w:t>
              </w:r>
            </w:hyperlink>
          </w:p>
        </w:tc>
      </w:tr>
    </w:tbl>
    <w:p w14:paraId="352A284E" w14:textId="46137170" w:rsidR="00F3452A" w:rsidRDefault="00F3452A" w:rsidP="00B76A7A">
      <w:pPr>
        <w:pStyle w:val="separatorcapitole"/>
        <w:spacing w:before="120" w:after="0"/>
        <w:ind w:right="198"/>
        <w:rPr>
          <w:sz w:val="18"/>
          <w:szCs w:val="18"/>
        </w:rPr>
      </w:pPr>
      <w:bookmarkStart w:id="125" w:name="_Toc415050943"/>
      <w:bookmarkStart w:id="126" w:name="_Hlk129788785"/>
      <w:r w:rsidRPr="00E74641">
        <w:rPr>
          <w:sz w:val="18"/>
          <w:szCs w:val="18"/>
        </w:rPr>
        <w:sym w:font="Wingdings" w:char="F07B"/>
      </w:r>
      <w:r w:rsidRPr="00E74641">
        <w:rPr>
          <w:sz w:val="18"/>
          <w:szCs w:val="18"/>
        </w:rPr>
        <w:sym w:font="Wingdings" w:char="F07B"/>
      </w:r>
      <w:r w:rsidRPr="00E74641">
        <w:rPr>
          <w:sz w:val="18"/>
          <w:szCs w:val="18"/>
        </w:rPr>
        <w:sym w:font="Wingdings" w:char="F07B"/>
      </w:r>
    </w:p>
    <w:p w14:paraId="11FA5A05" w14:textId="38237BFB" w:rsidR="005B18DA" w:rsidRDefault="00587A84" w:rsidP="002C177E">
      <w:pPr>
        <w:pStyle w:val="RezultatedinOF"/>
      </w:pPr>
      <w:bookmarkStart w:id="127" w:name="_Toc464051883"/>
      <w:bookmarkStart w:id="128" w:name="_Toc464117719"/>
      <w:bookmarkStart w:id="129" w:name="_Toc466963745"/>
      <w:bookmarkStart w:id="130" w:name="_Toc154575247"/>
      <w:bookmarkEnd w:id="125"/>
      <w:bookmarkEnd w:id="126"/>
      <w:r w:rsidRPr="008E6314">
        <w:rPr>
          <w:color w:val="auto"/>
        </w:rPr>
        <w:lastRenderedPageBreak/>
        <w:t>NOUTĂȚI</w:t>
      </w:r>
      <w:r w:rsidR="00740B6D">
        <w:t xml:space="preserve"> </w:t>
      </w:r>
      <w:r w:rsidR="00F45109" w:rsidRPr="00E74641">
        <w:t>–</w:t>
      </w:r>
      <w:r w:rsidR="00740B6D">
        <w:t xml:space="preserve"> </w:t>
      </w:r>
      <w:r w:rsidR="00F45109" w:rsidRPr="00E74641">
        <w:t>Informații</w:t>
      </w:r>
      <w:r w:rsidR="00740B6D">
        <w:t xml:space="preserve"> </w:t>
      </w:r>
      <w:r w:rsidR="00F45109" w:rsidRPr="00E74641">
        <w:t>UTILE</w:t>
      </w:r>
      <w:bookmarkEnd w:id="130"/>
    </w:p>
    <w:p w14:paraId="2BD89C23" w14:textId="77777777" w:rsidR="00E5617D" w:rsidRPr="00E5617D" w:rsidRDefault="00E5617D" w:rsidP="00B80426">
      <w:pPr>
        <w:pStyle w:val="TitluArticolinINFOUE"/>
      </w:pPr>
      <w:bookmarkStart w:id="131" w:name="_Toc154575248"/>
      <w:r w:rsidRPr="00E5617D">
        <w:t>Ministerul Finanțelor a lansat Cadrul pentru emiterea de obligațiuni verzi. Ce proiecte vor fi eligibile pentru finanțare</w:t>
      </w:r>
      <w:bookmarkEnd w:id="131"/>
    </w:p>
    <w:p w14:paraId="5A55A659" w14:textId="1313A7BA" w:rsidR="00E5617D" w:rsidRPr="00E5617D" w:rsidRDefault="00E5617D" w:rsidP="00E5617D">
      <w:r w:rsidRPr="00E5617D">
        <w:t> Ministerul Finanțelor a publicat astăzi, 22 decembrie 2023, Cadrul Obligațiunilor Verzi al României, document de referință pentru emiterea de obligațiuni verzi la nivel suveran pentru finanțarea cheltuielilor aferente proiectelor care contribuie direct la îndeplinirea obiectivelor de mediu și de dezvoltare durabilă ale României.</w:t>
      </w:r>
    </w:p>
    <w:p w14:paraId="22DB7794" w14:textId="77777777" w:rsidR="00E5617D" w:rsidRPr="00E5617D" w:rsidRDefault="00E5617D" w:rsidP="00E5617D">
      <w:r w:rsidRPr="00E5617D">
        <w:t>Prin emiterea de obligațiuni verzi, Ministerul Finanțelor își propune să promoveze tranziția către o economie mai verde, să diversifice și mai mult baza de investitori pentru titlurile de stat și să atragă investitori care sunt exclusiv sau predominant interesați de instrumente financiare care generează un impact pozitiv asupra mediului înconjurător sau un impact benefic social, respectiv o îmbunătățire a cadrului de guvernanță.</w:t>
      </w:r>
    </w:p>
    <w:p w14:paraId="58873B09" w14:textId="77777777" w:rsidR="00E5617D" w:rsidRPr="00E5617D" w:rsidRDefault="00E5617D" w:rsidP="00E5617D">
      <w:r w:rsidRPr="00E5617D">
        <w:rPr>
          <w:b/>
          <w:bCs/>
        </w:rPr>
        <w:t xml:space="preserve">Cadrul, evaluat de S&amp;P Global </w:t>
      </w:r>
      <w:proofErr w:type="spellStart"/>
      <w:r w:rsidRPr="00E5617D">
        <w:rPr>
          <w:b/>
          <w:bCs/>
        </w:rPr>
        <w:t>Ratings</w:t>
      </w:r>
      <w:proofErr w:type="spellEnd"/>
    </w:p>
    <w:p w14:paraId="56F0B30B" w14:textId="77777777" w:rsidR="00E5617D" w:rsidRPr="00E5617D" w:rsidRDefault="00E5617D" w:rsidP="00E5617D">
      <w:r w:rsidRPr="00E5617D">
        <w:t>Cadrul, elaborat de Ministerul Finanțelor și aprobat de un comitet interministerial, conturează structura de guvernanță stabilită pentru a asigura selecția proiectelor și utilizarea încasărilor astfel încât să corespundă așteptărilor pieței. Banca Mondială a oferit asistență tehnică pentru constituirea programului de obligațiuni verzi al României. Ministerul Finanțelor a primit și sprijin extern de la două bănci de investiții de prestigiu internațional (Citi și HSBC).</w:t>
      </w:r>
    </w:p>
    <w:p w14:paraId="6B11809D" w14:textId="77777777" w:rsidR="00E5617D" w:rsidRPr="00E5617D" w:rsidRDefault="00E5617D" w:rsidP="00E5617D">
      <w:r w:rsidRPr="00E5617D">
        <w:t xml:space="preserve">Procesele puse în aplicare pentru program urmează cele mai bune practici internaționale și au fost evaluate de S&amp;P Global </w:t>
      </w:r>
      <w:proofErr w:type="spellStart"/>
      <w:r w:rsidRPr="00E5617D">
        <w:t>Ratings</w:t>
      </w:r>
      <w:proofErr w:type="spellEnd"/>
      <w:r w:rsidRPr="00E5617D">
        <w:t xml:space="preserve"> (S&amp;P). Opinia evaluatorului extern S&amp;P (SPO) confirmă alinierea cadrului cu principiile Obligațiunilor Verzi ale Asociației Internaționale a Piețelor de Capital (ICMA). Cadrul a fost evaluat drept „verde mediu” pe baza analizei S&amp;P a proiectelor eligibile, a alocărilor estimate pentru aceste proiecte și a impactului așteptat asupra protecției mediului și a luptei împotriva schimbărilor climatice.</w:t>
      </w:r>
    </w:p>
    <w:p w14:paraId="197FFC27" w14:textId="77777777" w:rsidR="00E5617D" w:rsidRPr="00E5617D" w:rsidRDefault="00E5617D" w:rsidP="00E5617D">
      <w:r w:rsidRPr="00E5617D">
        <w:rPr>
          <w:b/>
          <w:bCs/>
        </w:rPr>
        <w:t>Proiectele considerate „verzi”</w:t>
      </w:r>
    </w:p>
    <w:p w14:paraId="5DF9140C" w14:textId="77777777" w:rsidR="00E5617D" w:rsidRPr="00E5617D" w:rsidRDefault="00E5617D" w:rsidP="00E5617D">
      <w:r w:rsidRPr="00E5617D">
        <w:t>Cadrul obligațiunilor verzi suverane al României enumeră proiectele eligibile care pot fi finanțate prin emiterea de obligațiuni verzi și categoriile de activități asociate cu beneficii pentru mediu.</w:t>
      </w:r>
    </w:p>
    <w:p w14:paraId="3782ECD2" w14:textId="77777777" w:rsidR="00E5617D" w:rsidRPr="00E5617D" w:rsidRDefault="00E5617D" w:rsidP="00E5617D">
      <w:r w:rsidRPr="00E5617D">
        <w:t>Printre proiectele etichetate ca verzi sunt incluse cele legate de producția de energie regenerabilă, eficiența energetică, prevenirea și controlul poluării, transportul curat, gestionarea sustenabilă a apei și a apelor uzate, adaptarea la schimbările climatice, clădirile verzi și gestionarea durabilă din punct de vedere ecologic a resurselor naturale vii și a utilizării terenurilor.</w:t>
      </w:r>
    </w:p>
    <w:p w14:paraId="34C413AC" w14:textId="77777777" w:rsidR="00E5617D" w:rsidRPr="00E5617D" w:rsidRDefault="00E5617D" w:rsidP="00E5617D">
      <w:r w:rsidRPr="00E5617D">
        <w:t>Printre cele mai importante proiecte verzi eligibile pentru finanțare se numără dezvoltarea rețelei de transport cu metroul în orașele București și Cluj-Napoca, electrificarea căii ferate pentru a asigura servicii feroviare integral electrice în principalele zone urbane din România (reședințe de județ și alte orașe cu peste 50.000 de locuitori), reabilitarea liniilor de apărare existente în conformitate cu Directiva UE privind inundațiile și Strategia națională de management al riscului de inundații, creșterea eficienței energetice a fondului de clădiri și înființarea de noi zone de păduri urbane.</w:t>
      </w:r>
    </w:p>
    <w:p w14:paraId="61339017" w14:textId="77777777" w:rsidR="00E5617D" w:rsidRPr="00E5617D" w:rsidRDefault="00E5617D" w:rsidP="00E5617D">
      <w:r w:rsidRPr="00E5617D">
        <w:t>De asemenea, Cadrul definește procesul de evaluare și selectare a cheltuielilor eligibile pentru finanțarea prin obligațiuni verzi, asigurându-se că fondurile atrase sunt direcționate exclusiv către cheltuieli eligibile cu un impact pozitiv asupra mediului înconjurător. În Cadru sunt prezentate procedurile de gestionare a fondurilor atrase și parametrii adoptați pentru monitorizarea, măsurarea și publicarea rapoartelor privind alocarea și impactul fondurilor atrase, precum și posibilitățile de evaluare externă.</w:t>
      </w:r>
    </w:p>
    <w:p w14:paraId="122B9DB2" w14:textId="77777777" w:rsidR="00E5617D" w:rsidRPr="00E5617D" w:rsidRDefault="00E5617D" w:rsidP="00E5617D">
      <w:r w:rsidRPr="00E5617D">
        <w:rPr>
          <w:b/>
          <w:bCs/>
        </w:rPr>
        <w:t>Comitetul interministerial pentru finanțarea proiectelor/cheltuielilor verzi</w:t>
      </w:r>
    </w:p>
    <w:p w14:paraId="2E4D7940" w14:textId="77777777" w:rsidR="00E5617D" w:rsidRPr="00E5617D" w:rsidRDefault="00E5617D" w:rsidP="00E5617D">
      <w:r w:rsidRPr="00E5617D">
        <w:t>Comitetul este un organ consultativ permanent înființat prin Hotărârea Guvernului nr.547/2023. Obiectivul său principal este de a dezvolta, implementa și monitoriza Cadrul și emisiunile de obligațiuni verzi. Acesta joacă un rol crucial în structura de guvernanță a acestor emisiuni, deoarece este responsabil de supravegherea alocării resurselor și de asigurarea transparenței asupra impactului proiectelor selectate.</w:t>
      </w:r>
    </w:p>
    <w:p w14:paraId="6D315FF1" w14:textId="77777777" w:rsidR="00E5617D" w:rsidRPr="00E5617D" w:rsidRDefault="00E5617D" w:rsidP="00E5617D">
      <w:r w:rsidRPr="00E5617D">
        <w:t xml:space="preserve">Comitetul este condus de ministrul Finanțelor și este compus din reprezentanți ai 13 ministere de resort: Ministerul Finanțelor, Ministerul Mediului, Apelor și Pădurilor, Ministerul Transporturilor și Infrastructurii, Ministerul Cercetării, Inovării și Digitalizării, Ministerul Investițiilor și Proiectelor Europene, Ministerul </w:t>
      </w:r>
      <w:r w:rsidRPr="00E5617D">
        <w:lastRenderedPageBreak/>
        <w:t>Economie, Antreprenoriat și Turism, Ministerul Energiei, Ministerul Agriculturii și Dezvoltării Rurale, Ministerul Sănătății, Ministerul Muncii și Solidarității Sociale, Ministerul Familiei, Tineretului și Egalității de Șanse, Ministerul Educației și Ministerul Dezvoltării, Lucrărilor Publice și Administrației.</w:t>
      </w:r>
    </w:p>
    <w:p w14:paraId="4DD85D55" w14:textId="77777777" w:rsidR="00E5617D" w:rsidRPr="00E5617D" w:rsidRDefault="00E5617D" w:rsidP="00E5617D">
      <w:pPr>
        <w:rPr>
          <w:b/>
          <w:bCs/>
        </w:rPr>
      </w:pPr>
      <w:r w:rsidRPr="00E5617D">
        <w:rPr>
          <w:b/>
          <w:bCs/>
        </w:rPr>
        <w:t>Documente</w:t>
      </w:r>
    </w:p>
    <w:p w14:paraId="00817287" w14:textId="77777777" w:rsidR="00E5617D" w:rsidRDefault="00000000" w:rsidP="00E5617D">
      <w:hyperlink r:id="rId18" w:tooltip="Cadrul general Obligatiuni Verzi Romania.pdf" w:history="1">
        <w:r w:rsidR="00E5617D" w:rsidRPr="00E5617D">
          <w:rPr>
            <w:rStyle w:val="Hyperlink"/>
            <w:szCs w:val="24"/>
          </w:rPr>
          <w:t xml:space="preserve">Cadrul general </w:t>
        </w:r>
        <w:proofErr w:type="spellStart"/>
        <w:r w:rsidR="00E5617D" w:rsidRPr="00E5617D">
          <w:rPr>
            <w:rStyle w:val="Hyperlink"/>
            <w:szCs w:val="24"/>
          </w:rPr>
          <w:t>Obligatiuni</w:t>
        </w:r>
        <w:proofErr w:type="spellEnd"/>
        <w:r w:rsidR="00E5617D" w:rsidRPr="00E5617D">
          <w:rPr>
            <w:rStyle w:val="Hyperlink"/>
            <w:szCs w:val="24"/>
          </w:rPr>
          <w:t xml:space="preserve"> Verzi Romania.pdf</w:t>
        </w:r>
      </w:hyperlink>
    </w:p>
    <w:p w14:paraId="60655EE6" w14:textId="29C6DBF6" w:rsidR="00E5617D" w:rsidRPr="00E5617D" w:rsidRDefault="00E5617D" w:rsidP="00E5617D">
      <w:pPr>
        <w:pStyle w:val="Stilsursa"/>
      </w:pPr>
      <w:r w:rsidRPr="00E5617D">
        <w:t>Sursa: Ministerul Finanțelor</w:t>
      </w:r>
    </w:p>
    <w:p w14:paraId="1C69DE72" w14:textId="24877B8E" w:rsidR="00E5617D" w:rsidRPr="00E5617D" w:rsidRDefault="00E5617D" w:rsidP="00E5617D">
      <w:pPr>
        <w:pStyle w:val="separatorarticole"/>
      </w:pPr>
      <w:r>
        <w:t>*</w:t>
      </w:r>
    </w:p>
    <w:p w14:paraId="7D85EB6C" w14:textId="77777777" w:rsidR="00660696" w:rsidRPr="00660696" w:rsidRDefault="00660696" w:rsidP="00660696">
      <w:pPr>
        <w:pStyle w:val="TitluArticolinINFOUE"/>
      </w:pPr>
      <w:bookmarkStart w:id="132" w:name="_Toc154575249"/>
      <w:r w:rsidRPr="00660696">
        <w:t>PR Vest: Instrucțiune privind actualizarea Documentului cadru pentru verificarea strategiilor teritoriale integrate și a planurilor de mobilitate urbană durabilă</w:t>
      </w:r>
      <w:bookmarkEnd w:id="132"/>
    </w:p>
    <w:p w14:paraId="08063684" w14:textId="441EFDED" w:rsidR="00660696" w:rsidRPr="00660696" w:rsidRDefault="00660696" w:rsidP="00660696">
      <w:r w:rsidRPr="00660696">
        <w:t> Agenția pentru Dezvoltare Regională Vest, în calitate de Autoritate de Management pentru Programul Regional Vest, a publicat miercuri, 20.12.2023, </w:t>
      </w:r>
      <w:r w:rsidRPr="00660696">
        <w:rPr>
          <w:b/>
          <w:bCs/>
          <w:i/>
          <w:iCs/>
          <w:u w:val="single"/>
        </w:rPr>
        <w:t>Instrucțiunea nr. 4/20.12.2023</w:t>
      </w:r>
      <w:r w:rsidRPr="00660696">
        <w:t> privind actualizarea Documentului cadru pentru verificarea strategiilor teritoriale integrate și a planurilor de mobilitate urbană durabilă în cadrul Programului Regional Vest 2021 – 2027.</w:t>
      </w:r>
    </w:p>
    <w:p w14:paraId="71660D10" w14:textId="77777777" w:rsidR="00660696" w:rsidRPr="00660696" w:rsidRDefault="00660696" w:rsidP="00660696">
      <w:r w:rsidRPr="00660696">
        <w:t>Instrucțiunea este aplicabilă ghidurilor solicitantului de finanțare publicate pentru:</w:t>
      </w:r>
    </w:p>
    <w:p w14:paraId="731017F8" w14:textId="77777777" w:rsidR="00660696" w:rsidRPr="00660696" w:rsidRDefault="00660696" w:rsidP="00660696">
      <w:pPr>
        <w:numPr>
          <w:ilvl w:val="0"/>
          <w:numId w:val="49"/>
        </w:numPr>
      </w:pPr>
      <w:r w:rsidRPr="00660696">
        <w:t>IR 3.1.C Eficiență energetică în clădire publice</w:t>
      </w:r>
    </w:p>
    <w:p w14:paraId="4B747A5B" w14:textId="77777777" w:rsidR="00660696" w:rsidRPr="00660696" w:rsidRDefault="00660696" w:rsidP="00660696">
      <w:pPr>
        <w:numPr>
          <w:ilvl w:val="0"/>
          <w:numId w:val="49"/>
        </w:numPr>
      </w:pPr>
      <w:r w:rsidRPr="00660696">
        <w:t>IR 3.2 Infrastructură verde</w:t>
      </w:r>
    </w:p>
    <w:p w14:paraId="4E86D93D" w14:textId="77777777" w:rsidR="00660696" w:rsidRPr="00660696" w:rsidRDefault="00660696" w:rsidP="00660696">
      <w:pPr>
        <w:numPr>
          <w:ilvl w:val="0"/>
          <w:numId w:val="49"/>
        </w:numPr>
      </w:pPr>
      <w:r w:rsidRPr="00660696">
        <w:t>IR 4.1 Mobilitate urbană sustenabilă</w:t>
      </w:r>
    </w:p>
    <w:p w14:paraId="2648CD62" w14:textId="77777777" w:rsidR="00660696" w:rsidRPr="00660696" w:rsidRDefault="00660696" w:rsidP="00660696">
      <w:pPr>
        <w:numPr>
          <w:ilvl w:val="0"/>
          <w:numId w:val="49"/>
        </w:numPr>
      </w:pPr>
      <w:r w:rsidRPr="00660696">
        <w:t>IR 7.1.A Revitalizare și regenerare urbană</w:t>
      </w:r>
    </w:p>
    <w:p w14:paraId="51FBE25F" w14:textId="77777777" w:rsidR="00660696" w:rsidRPr="00660696" w:rsidRDefault="00660696" w:rsidP="00660696">
      <w:r w:rsidRPr="00660696">
        <w:t xml:space="preserve">În cadrul acestor ghiduri se înlocuiește Anexa 14_Document Cadru </w:t>
      </w:r>
      <w:proofErr w:type="spellStart"/>
      <w:r w:rsidRPr="00660696">
        <w:t>verificare_SIDU_PMUD</w:t>
      </w:r>
      <w:proofErr w:type="spellEnd"/>
      <w:r w:rsidRPr="00660696">
        <w:t xml:space="preserve"> cu forma actualizată. Sinteza modificărilor se regăsește în Anexa 2 la Instrucțiunea nr.4/20.12.2023.</w:t>
      </w:r>
    </w:p>
    <w:p w14:paraId="47283213" w14:textId="68C1A966" w:rsidR="00660696" w:rsidRPr="00660696" w:rsidRDefault="00660696" w:rsidP="00660696"/>
    <w:p w14:paraId="00B67F72" w14:textId="77777777" w:rsidR="00660696" w:rsidRPr="00660696" w:rsidRDefault="00660696" w:rsidP="00660696">
      <w:pPr>
        <w:rPr>
          <w:b/>
          <w:bCs/>
        </w:rPr>
      </w:pPr>
      <w:r w:rsidRPr="00660696">
        <w:rPr>
          <w:b/>
          <w:bCs/>
        </w:rPr>
        <w:t>Documente</w:t>
      </w:r>
    </w:p>
    <w:p w14:paraId="7443E06C" w14:textId="77777777" w:rsidR="00660696" w:rsidRPr="00660696" w:rsidRDefault="00000000" w:rsidP="00660696">
      <w:hyperlink r:id="rId19" w:tooltip="Instructiune nr.4_20.12.2023.pdf" w:history="1">
        <w:proofErr w:type="spellStart"/>
        <w:r w:rsidR="00660696" w:rsidRPr="00660696">
          <w:rPr>
            <w:rStyle w:val="Hyperlink"/>
            <w:szCs w:val="24"/>
          </w:rPr>
          <w:t>Instructiune</w:t>
        </w:r>
        <w:proofErr w:type="spellEnd"/>
        <w:r w:rsidR="00660696" w:rsidRPr="00660696">
          <w:rPr>
            <w:rStyle w:val="Hyperlink"/>
            <w:szCs w:val="24"/>
          </w:rPr>
          <w:t xml:space="preserve"> nr.4_20.12.2023.pdf</w:t>
        </w:r>
      </w:hyperlink>
    </w:p>
    <w:p w14:paraId="503B3F79" w14:textId="404D96D2" w:rsidR="00660696" w:rsidRPr="00660696" w:rsidRDefault="00660696" w:rsidP="00660696">
      <w:pPr>
        <w:pStyle w:val="Stilsursa"/>
      </w:pPr>
      <w:r w:rsidRPr="00660696">
        <w:t>Sursa: ADR Vest</w:t>
      </w:r>
    </w:p>
    <w:p w14:paraId="6523B000" w14:textId="2523DADA" w:rsidR="00660696" w:rsidRPr="00660696" w:rsidRDefault="00660696" w:rsidP="00660696">
      <w:pPr>
        <w:pStyle w:val="separatorarticole"/>
      </w:pPr>
      <w:r>
        <w:t>*</w:t>
      </w:r>
    </w:p>
    <w:p w14:paraId="72B9779B" w14:textId="77777777" w:rsidR="003B47CB" w:rsidRPr="003B47CB" w:rsidRDefault="003B47CB" w:rsidP="003B47CB">
      <w:pPr>
        <w:pStyle w:val="TitluArticolinINFOUE"/>
      </w:pPr>
      <w:bookmarkStart w:id="133" w:name="_Toc154575250"/>
      <w:r w:rsidRPr="003B47CB">
        <w:t>Autoritatea pentru Digitalizarea României a publicat rezultatele finale din cadrul proiectului „Competențe în tehnologii avansate pentru IMM-uri”</w:t>
      </w:r>
      <w:bookmarkEnd w:id="133"/>
    </w:p>
    <w:p w14:paraId="200BC399" w14:textId="3E07816B" w:rsidR="003B47CB" w:rsidRPr="003B47CB" w:rsidRDefault="003B47CB" w:rsidP="003B47CB">
      <w:r w:rsidRPr="003B47CB">
        <w:t> Autoritatea pentru Digitalizarea României (ADR) a publicat luni, 18 decembrie 2023, rezultatele finale în contextul desfășurării procedurii de selecție a partenerilor în cadrul proiectului „Competențe în tehnologii avansate pentru IMM-uri”, finanțat din Planul Național de Redresare și Reziliență, Componenta 7 „Transformare digitală”, Operațiunea D. „Competențe digitale, capital uman și utilizarea internetului”, Investiția 19.</w:t>
      </w:r>
    </w:p>
    <w:p w14:paraId="7E5B9880" w14:textId="77777777" w:rsidR="003B47CB" w:rsidRPr="003B47CB" w:rsidRDefault="003B47CB" w:rsidP="003B47CB">
      <w:r w:rsidRPr="003B47CB">
        <w:t>Rezultatele finale sunt disponibile </w:t>
      </w:r>
      <w:hyperlink r:id="rId20" w:tgtFrame="_blank" w:history="1">
        <w:r w:rsidRPr="003B47CB">
          <w:rPr>
            <w:rStyle w:val="Hyperlink"/>
            <w:b/>
            <w:bCs/>
            <w:i/>
            <w:iCs/>
            <w:szCs w:val="24"/>
          </w:rPr>
          <w:t>aici</w:t>
        </w:r>
      </w:hyperlink>
      <w:r w:rsidRPr="003B47CB">
        <w:t>.</w:t>
      </w:r>
    </w:p>
    <w:p w14:paraId="1AF65120" w14:textId="77777777" w:rsidR="003B47CB" w:rsidRPr="003B47CB" w:rsidRDefault="003B47CB" w:rsidP="00875F99">
      <w:pPr>
        <w:pStyle w:val="Stilsursa"/>
      </w:pPr>
      <w:r w:rsidRPr="003B47CB">
        <w:t>Sursa: Autoritatea pentru Digitalizarea României</w:t>
      </w:r>
    </w:p>
    <w:p w14:paraId="35BFFF96" w14:textId="21BCEE0B" w:rsidR="003B47CB" w:rsidRPr="003B47CB" w:rsidRDefault="003B47CB" w:rsidP="003B47CB">
      <w:pPr>
        <w:pStyle w:val="separatorarticole"/>
      </w:pPr>
      <w:r>
        <w:t>*</w:t>
      </w:r>
    </w:p>
    <w:p w14:paraId="6D727DE5" w14:textId="6C2BE49F" w:rsidR="00537A0F" w:rsidRPr="00537A0F" w:rsidRDefault="00537A0F" w:rsidP="00537A0F">
      <w:pPr>
        <w:pStyle w:val="TitluArticolinINFOUE"/>
      </w:pPr>
      <w:bookmarkStart w:id="134" w:name="_Toc154575251"/>
      <w:r w:rsidRPr="00537A0F">
        <w:t>Evaluarea,</w:t>
      </w:r>
      <w:r w:rsidR="00740B6D">
        <w:t xml:space="preserve"> </w:t>
      </w:r>
      <w:r w:rsidRPr="00537A0F">
        <w:t>selecția</w:t>
      </w:r>
      <w:r w:rsidR="00740B6D">
        <w:t xml:space="preserve"> </w:t>
      </w:r>
      <w:r w:rsidRPr="00537A0F">
        <w:t>și</w:t>
      </w:r>
      <w:r w:rsidR="00740B6D">
        <w:t xml:space="preserve"> </w:t>
      </w:r>
      <w:r w:rsidRPr="00537A0F">
        <w:t>contractarea</w:t>
      </w:r>
      <w:r w:rsidR="00740B6D">
        <w:t xml:space="preserve"> </w:t>
      </w:r>
      <w:r w:rsidRPr="00537A0F">
        <w:t>proiectelor</w:t>
      </w:r>
      <w:r w:rsidR="00740B6D">
        <w:t xml:space="preserve"> </w:t>
      </w:r>
      <w:r w:rsidRPr="00537A0F">
        <w:t>din</w:t>
      </w:r>
      <w:r w:rsidR="00740B6D">
        <w:t xml:space="preserve"> </w:t>
      </w:r>
      <w:r w:rsidRPr="00537A0F">
        <w:t>cadrul</w:t>
      </w:r>
      <w:r w:rsidR="00740B6D">
        <w:t xml:space="preserve"> </w:t>
      </w:r>
      <w:r w:rsidRPr="00537A0F">
        <w:t>PR</w:t>
      </w:r>
      <w:r w:rsidR="00740B6D">
        <w:t xml:space="preserve"> </w:t>
      </w:r>
      <w:r w:rsidRPr="00537A0F">
        <w:t>Vest,</w:t>
      </w:r>
      <w:r w:rsidR="00740B6D">
        <w:t xml:space="preserve"> </w:t>
      </w:r>
      <w:r w:rsidRPr="00537A0F">
        <w:t>suspendată</w:t>
      </w:r>
      <w:r w:rsidR="00740B6D">
        <w:t xml:space="preserve"> </w:t>
      </w:r>
      <w:r w:rsidRPr="00537A0F">
        <w:t>în</w:t>
      </w:r>
      <w:r w:rsidR="00740B6D">
        <w:t xml:space="preserve"> </w:t>
      </w:r>
      <w:r w:rsidRPr="00537A0F">
        <w:t>perioada</w:t>
      </w:r>
      <w:r w:rsidR="00740B6D">
        <w:t xml:space="preserve"> </w:t>
      </w:r>
      <w:r w:rsidRPr="00537A0F">
        <w:t>21</w:t>
      </w:r>
      <w:r w:rsidR="00740B6D">
        <w:t xml:space="preserve"> </w:t>
      </w:r>
      <w:r w:rsidRPr="00537A0F">
        <w:t>decembrie</w:t>
      </w:r>
      <w:r w:rsidR="00740B6D">
        <w:t xml:space="preserve"> </w:t>
      </w:r>
      <w:r w:rsidRPr="00537A0F">
        <w:t>2023-3</w:t>
      </w:r>
      <w:r w:rsidR="00740B6D">
        <w:t xml:space="preserve"> </w:t>
      </w:r>
      <w:r w:rsidRPr="00537A0F">
        <w:t>ianuarie</w:t>
      </w:r>
      <w:r w:rsidR="00740B6D">
        <w:t xml:space="preserve"> </w:t>
      </w:r>
      <w:r w:rsidRPr="00537A0F">
        <w:t>2024</w:t>
      </w:r>
      <w:bookmarkEnd w:id="134"/>
    </w:p>
    <w:p w14:paraId="36354C68" w14:textId="0F50993F" w:rsidR="00537A0F" w:rsidRPr="00537A0F" w:rsidRDefault="00740B6D" w:rsidP="00537A0F">
      <w:r>
        <w:t xml:space="preserve"> </w:t>
      </w:r>
      <w:r w:rsidR="00537A0F" w:rsidRPr="00537A0F">
        <w:t>Autoritatea</w:t>
      </w:r>
      <w:r>
        <w:t xml:space="preserve"> </w:t>
      </w:r>
      <w:r w:rsidR="00537A0F" w:rsidRPr="00537A0F">
        <w:t>de</w:t>
      </w:r>
      <w:r>
        <w:t xml:space="preserve"> </w:t>
      </w:r>
      <w:r w:rsidR="00537A0F" w:rsidRPr="00537A0F">
        <w:t>Management</w:t>
      </w:r>
      <w:r>
        <w:t xml:space="preserve"> </w:t>
      </w:r>
      <w:r w:rsidR="00537A0F" w:rsidRPr="00537A0F">
        <w:t>(AM)</w:t>
      </w:r>
      <w:r>
        <w:t xml:space="preserve"> </w:t>
      </w:r>
      <w:r w:rsidR="00537A0F" w:rsidRPr="00537A0F">
        <w:t>pentru</w:t>
      </w:r>
      <w:r>
        <w:t xml:space="preserve"> </w:t>
      </w:r>
      <w:r w:rsidR="00537A0F" w:rsidRPr="00537A0F">
        <w:t>Programul</w:t>
      </w:r>
      <w:r>
        <w:t xml:space="preserve"> </w:t>
      </w:r>
      <w:r w:rsidR="00537A0F" w:rsidRPr="00537A0F">
        <w:t>Regional</w:t>
      </w:r>
      <w:r>
        <w:t xml:space="preserve"> </w:t>
      </w:r>
      <w:r w:rsidR="00537A0F" w:rsidRPr="00537A0F">
        <w:t>(PR)</w:t>
      </w:r>
      <w:r>
        <w:t xml:space="preserve"> </w:t>
      </w:r>
      <w:r w:rsidR="00537A0F" w:rsidRPr="00537A0F">
        <w:t>Vest</w:t>
      </w:r>
      <w:r>
        <w:t xml:space="preserve"> </w:t>
      </w:r>
      <w:r w:rsidR="00537A0F" w:rsidRPr="00537A0F">
        <w:t>a</w:t>
      </w:r>
      <w:r>
        <w:t xml:space="preserve"> </w:t>
      </w:r>
      <w:r w:rsidR="00537A0F" w:rsidRPr="00537A0F">
        <w:t>publicat</w:t>
      </w:r>
      <w:r>
        <w:t xml:space="preserve"> </w:t>
      </w:r>
      <w:r w:rsidR="00537A0F" w:rsidRPr="00537A0F">
        <w:t>luni,</w:t>
      </w:r>
      <w:r>
        <w:t xml:space="preserve"> </w:t>
      </w:r>
      <w:r w:rsidR="00537A0F" w:rsidRPr="00537A0F">
        <w:t>18</w:t>
      </w:r>
      <w:r>
        <w:t xml:space="preserve"> </w:t>
      </w:r>
      <w:r w:rsidR="00537A0F" w:rsidRPr="00537A0F">
        <w:t>decembrie</w:t>
      </w:r>
      <w:r>
        <w:t xml:space="preserve"> </w:t>
      </w:r>
      <w:r w:rsidR="00537A0F" w:rsidRPr="00537A0F">
        <w:t>2023,</w:t>
      </w:r>
      <w:r>
        <w:rPr>
          <w:b/>
          <w:bCs/>
          <w:i/>
          <w:iCs/>
          <w:u w:val="single"/>
        </w:rPr>
        <w:t xml:space="preserve"> </w:t>
      </w:r>
      <w:r w:rsidR="00537A0F" w:rsidRPr="00537A0F">
        <w:rPr>
          <w:b/>
          <w:bCs/>
          <w:i/>
          <w:iCs/>
          <w:u w:val="single"/>
        </w:rPr>
        <w:t>Instrucțiunea</w:t>
      </w:r>
      <w:r>
        <w:rPr>
          <w:b/>
          <w:bCs/>
          <w:i/>
          <w:iCs/>
          <w:u w:val="single"/>
        </w:rPr>
        <w:t xml:space="preserve"> </w:t>
      </w:r>
      <w:r w:rsidR="00537A0F" w:rsidRPr="00537A0F">
        <w:rPr>
          <w:b/>
          <w:bCs/>
          <w:i/>
          <w:iCs/>
          <w:u w:val="single"/>
        </w:rPr>
        <w:t>nr.</w:t>
      </w:r>
      <w:r>
        <w:rPr>
          <w:b/>
          <w:bCs/>
          <w:i/>
          <w:iCs/>
          <w:u w:val="single"/>
        </w:rPr>
        <w:t xml:space="preserve"> </w:t>
      </w:r>
      <w:r w:rsidR="00537A0F" w:rsidRPr="00537A0F">
        <w:rPr>
          <w:b/>
          <w:bCs/>
          <w:i/>
          <w:iCs/>
          <w:u w:val="single"/>
        </w:rPr>
        <w:t>3/18.12.2023</w:t>
      </w:r>
      <w:r>
        <w:t xml:space="preserve"> </w:t>
      </w:r>
      <w:r w:rsidR="00537A0F" w:rsidRPr="00537A0F">
        <w:t>prin</w:t>
      </w:r>
      <w:r>
        <w:t xml:space="preserve"> </w:t>
      </w:r>
      <w:r w:rsidR="00537A0F" w:rsidRPr="00537A0F">
        <w:t>care</w:t>
      </w:r>
      <w:r>
        <w:t xml:space="preserve"> </w:t>
      </w:r>
      <w:r w:rsidR="00537A0F" w:rsidRPr="00537A0F">
        <w:t>se</w:t>
      </w:r>
      <w:r>
        <w:t xml:space="preserve"> </w:t>
      </w:r>
      <w:r w:rsidR="00537A0F" w:rsidRPr="00537A0F">
        <w:t>suspendă</w:t>
      </w:r>
      <w:r>
        <w:t xml:space="preserve"> </w:t>
      </w:r>
      <w:r w:rsidR="00537A0F" w:rsidRPr="00537A0F">
        <w:t>procesul</w:t>
      </w:r>
      <w:r>
        <w:t xml:space="preserve"> </w:t>
      </w:r>
      <w:r w:rsidR="00537A0F" w:rsidRPr="00537A0F">
        <w:t>de</w:t>
      </w:r>
      <w:r>
        <w:t xml:space="preserve"> </w:t>
      </w:r>
      <w:r w:rsidR="00537A0F" w:rsidRPr="00537A0F">
        <w:t>evaluare,</w:t>
      </w:r>
      <w:r>
        <w:t xml:space="preserve"> </w:t>
      </w:r>
      <w:r w:rsidR="00537A0F" w:rsidRPr="00537A0F">
        <w:t>selecție</w:t>
      </w:r>
      <w:r>
        <w:t xml:space="preserve"> </w:t>
      </w:r>
      <w:r w:rsidR="00537A0F" w:rsidRPr="00537A0F">
        <w:t>și</w:t>
      </w:r>
      <w:r>
        <w:t xml:space="preserve"> </w:t>
      </w:r>
      <w:r w:rsidR="00537A0F" w:rsidRPr="00537A0F">
        <w:t>contractare</w:t>
      </w:r>
      <w:r>
        <w:t xml:space="preserve"> </w:t>
      </w:r>
      <w:r w:rsidR="00537A0F" w:rsidRPr="00537A0F">
        <w:t>a</w:t>
      </w:r>
      <w:r>
        <w:t xml:space="preserve"> </w:t>
      </w:r>
      <w:r w:rsidR="00537A0F" w:rsidRPr="00537A0F">
        <w:t>cererilor</w:t>
      </w:r>
      <w:r>
        <w:t xml:space="preserve"> </w:t>
      </w:r>
      <w:r w:rsidR="00537A0F" w:rsidRPr="00537A0F">
        <w:t>de</w:t>
      </w:r>
      <w:r>
        <w:t xml:space="preserve"> </w:t>
      </w:r>
      <w:r w:rsidR="00537A0F" w:rsidRPr="00537A0F">
        <w:t>finanțare</w:t>
      </w:r>
      <w:r>
        <w:t xml:space="preserve"> </w:t>
      </w:r>
      <w:r w:rsidR="00537A0F" w:rsidRPr="00537A0F">
        <w:t>depuse</w:t>
      </w:r>
      <w:r>
        <w:t xml:space="preserve"> </w:t>
      </w:r>
      <w:r w:rsidR="00537A0F" w:rsidRPr="00537A0F">
        <w:t>în</w:t>
      </w:r>
      <w:r>
        <w:t xml:space="preserve"> </w:t>
      </w:r>
      <w:r w:rsidR="00537A0F" w:rsidRPr="00537A0F">
        <w:t>cadrul</w:t>
      </w:r>
      <w:r>
        <w:t xml:space="preserve"> </w:t>
      </w:r>
      <w:r w:rsidR="00537A0F" w:rsidRPr="00537A0F">
        <w:t>Programului</w:t>
      </w:r>
      <w:r>
        <w:t xml:space="preserve"> </w:t>
      </w:r>
      <w:r w:rsidR="00537A0F" w:rsidRPr="00537A0F">
        <w:t>Regional</w:t>
      </w:r>
      <w:r>
        <w:t xml:space="preserve"> </w:t>
      </w:r>
      <w:r w:rsidR="00537A0F" w:rsidRPr="00537A0F">
        <w:t>Vest</w:t>
      </w:r>
      <w:r>
        <w:t xml:space="preserve"> </w:t>
      </w:r>
      <w:r w:rsidR="00537A0F" w:rsidRPr="00537A0F">
        <w:t>în</w:t>
      </w:r>
      <w:r>
        <w:t xml:space="preserve"> </w:t>
      </w:r>
      <w:r w:rsidR="00537A0F" w:rsidRPr="00537A0F">
        <w:t>perioada</w:t>
      </w:r>
      <w:r>
        <w:t xml:space="preserve"> </w:t>
      </w:r>
      <w:r w:rsidR="00537A0F" w:rsidRPr="00537A0F">
        <w:t>21.12.2023-03.01.2024.</w:t>
      </w:r>
    </w:p>
    <w:p w14:paraId="35C104F4" w14:textId="304719A4" w:rsidR="00537A0F" w:rsidRPr="00537A0F" w:rsidRDefault="00537A0F" w:rsidP="00537A0F">
      <w:r w:rsidRPr="00537A0F">
        <w:t>Instrucțiunea</w:t>
      </w:r>
      <w:r w:rsidR="00740B6D">
        <w:t xml:space="preserve"> </w:t>
      </w:r>
      <w:r w:rsidRPr="00537A0F">
        <w:t>este</w:t>
      </w:r>
      <w:r w:rsidR="00740B6D">
        <w:t xml:space="preserve"> </w:t>
      </w:r>
      <w:r w:rsidRPr="00537A0F">
        <w:t>aplicabilă</w:t>
      </w:r>
      <w:r w:rsidR="00740B6D">
        <w:t xml:space="preserve"> </w:t>
      </w:r>
      <w:r w:rsidRPr="00537A0F">
        <w:t>proiectelor</w:t>
      </w:r>
      <w:r w:rsidR="00740B6D">
        <w:t xml:space="preserve"> </w:t>
      </w:r>
      <w:r w:rsidRPr="00537A0F">
        <w:t>depuse</w:t>
      </w:r>
      <w:r w:rsidR="00740B6D">
        <w:t xml:space="preserve"> </w:t>
      </w:r>
      <w:r w:rsidRPr="00537A0F">
        <w:t>și</w:t>
      </w:r>
      <w:r w:rsidR="00740B6D">
        <w:t xml:space="preserve"> </w:t>
      </w:r>
      <w:r w:rsidRPr="00537A0F">
        <w:t>care</w:t>
      </w:r>
      <w:r w:rsidR="00740B6D">
        <w:t xml:space="preserve"> </w:t>
      </w:r>
      <w:r w:rsidRPr="00537A0F">
        <w:t>se</w:t>
      </w:r>
      <w:r w:rsidR="00740B6D">
        <w:t xml:space="preserve"> </w:t>
      </w:r>
      <w:r w:rsidRPr="00537A0F">
        <w:t>vor</w:t>
      </w:r>
      <w:r w:rsidR="00740B6D">
        <w:t xml:space="preserve"> </w:t>
      </w:r>
      <w:r w:rsidRPr="00537A0F">
        <w:t>depune</w:t>
      </w:r>
      <w:r w:rsidR="00740B6D">
        <w:t xml:space="preserve"> </w:t>
      </w:r>
      <w:r w:rsidRPr="00537A0F">
        <w:t>în</w:t>
      </w:r>
      <w:r w:rsidR="00740B6D">
        <w:t xml:space="preserve"> </w:t>
      </w:r>
      <w:r w:rsidRPr="00537A0F">
        <w:t>perioada</w:t>
      </w:r>
      <w:r w:rsidR="00740B6D">
        <w:t xml:space="preserve"> </w:t>
      </w:r>
      <w:r w:rsidRPr="00537A0F">
        <w:t>21.12.2023-03.01.2024</w:t>
      </w:r>
      <w:r w:rsidR="00740B6D">
        <w:t xml:space="preserve"> </w:t>
      </w:r>
      <w:r w:rsidRPr="00537A0F">
        <w:t>în</w:t>
      </w:r>
      <w:r w:rsidR="00740B6D">
        <w:t xml:space="preserve"> </w:t>
      </w:r>
      <w:r w:rsidRPr="00537A0F">
        <w:t>cadrul</w:t>
      </w:r>
      <w:r w:rsidR="00740B6D">
        <w:t xml:space="preserve"> </w:t>
      </w:r>
      <w:r w:rsidRPr="00537A0F">
        <w:t>apelurilor</w:t>
      </w:r>
      <w:r w:rsidR="00740B6D">
        <w:t xml:space="preserve"> </w:t>
      </w:r>
      <w:r w:rsidRPr="00537A0F">
        <w:t>lansate</w:t>
      </w:r>
      <w:r w:rsidR="00740B6D">
        <w:t xml:space="preserve"> </w:t>
      </w:r>
      <w:r w:rsidRPr="00537A0F">
        <w:t>în</w:t>
      </w:r>
      <w:r w:rsidR="00740B6D">
        <w:t xml:space="preserve"> </w:t>
      </w:r>
      <w:r w:rsidRPr="00537A0F">
        <w:t>sistemul</w:t>
      </w:r>
      <w:r w:rsidR="00740B6D">
        <w:t xml:space="preserve"> </w:t>
      </w:r>
      <w:r w:rsidRPr="00537A0F">
        <w:t>informatic</w:t>
      </w:r>
      <w:r w:rsidR="00740B6D">
        <w:t xml:space="preserve"> </w:t>
      </w:r>
      <w:r w:rsidRPr="00537A0F">
        <w:t>MySMIS2021/SMIS2021+</w:t>
      </w:r>
      <w:r w:rsidR="00740B6D">
        <w:t xml:space="preserve"> </w:t>
      </w:r>
      <w:r w:rsidRPr="00537A0F">
        <w:t>de</w:t>
      </w:r>
      <w:r w:rsidR="00740B6D">
        <w:t xml:space="preserve"> </w:t>
      </w:r>
      <w:r w:rsidRPr="00537A0F">
        <w:t>către</w:t>
      </w:r>
      <w:r w:rsidR="00740B6D">
        <w:t xml:space="preserve"> </w:t>
      </w:r>
      <w:r w:rsidRPr="00537A0F">
        <w:t>AM</w:t>
      </w:r>
      <w:r w:rsidR="00740B6D">
        <w:t xml:space="preserve"> </w:t>
      </w:r>
      <w:r w:rsidRPr="00537A0F">
        <w:t>PR</w:t>
      </w:r>
      <w:r w:rsidR="00740B6D">
        <w:t xml:space="preserve"> </w:t>
      </w:r>
      <w:r w:rsidRPr="00537A0F">
        <w:t>Vest,</w:t>
      </w:r>
      <w:r w:rsidR="00740B6D">
        <w:t xml:space="preserve"> </w:t>
      </w:r>
      <w:r w:rsidRPr="00537A0F">
        <w:t>la</w:t>
      </w:r>
      <w:r w:rsidR="00740B6D">
        <w:t xml:space="preserve"> </w:t>
      </w:r>
      <w:r w:rsidRPr="00537A0F">
        <w:t>data</w:t>
      </w:r>
      <w:r w:rsidR="00740B6D">
        <w:t xml:space="preserve"> </w:t>
      </w:r>
      <w:r w:rsidRPr="00537A0F">
        <w:t>emiterii</w:t>
      </w:r>
      <w:r w:rsidR="00740B6D">
        <w:t xml:space="preserve"> </w:t>
      </w:r>
      <w:r w:rsidRPr="00537A0F">
        <w:t>prezentei</w:t>
      </w:r>
      <w:r w:rsidR="00740B6D">
        <w:t xml:space="preserve"> </w:t>
      </w:r>
      <w:r w:rsidRPr="00537A0F">
        <w:t>instrucțiuni.</w:t>
      </w:r>
    </w:p>
    <w:p w14:paraId="48E7CFF1" w14:textId="68145C4F" w:rsidR="00537A0F" w:rsidRPr="00537A0F" w:rsidRDefault="00537A0F" w:rsidP="00537A0F">
      <w:r w:rsidRPr="00537A0F">
        <w:lastRenderedPageBreak/>
        <w:t>Astfel,</w:t>
      </w:r>
      <w:r w:rsidR="00740B6D">
        <w:t xml:space="preserve"> </w:t>
      </w:r>
      <w:r w:rsidRPr="00537A0F">
        <w:t>în</w:t>
      </w:r>
      <w:r w:rsidR="00740B6D">
        <w:t xml:space="preserve"> </w:t>
      </w:r>
      <w:r w:rsidRPr="00537A0F">
        <w:t>perioada</w:t>
      </w:r>
      <w:r w:rsidR="00740B6D">
        <w:t xml:space="preserve"> </w:t>
      </w:r>
      <w:r w:rsidRPr="00537A0F">
        <w:t>21.12.2023-03.01.2024</w:t>
      </w:r>
      <w:r w:rsidR="00740B6D">
        <w:t xml:space="preserve"> </w:t>
      </w:r>
      <w:r w:rsidRPr="00537A0F">
        <w:t>se</w:t>
      </w:r>
      <w:r w:rsidR="00740B6D">
        <w:t xml:space="preserve"> </w:t>
      </w:r>
      <w:r w:rsidRPr="00537A0F">
        <w:t>suspendă</w:t>
      </w:r>
      <w:r w:rsidR="00740B6D">
        <w:t xml:space="preserve"> </w:t>
      </w:r>
      <w:r w:rsidRPr="00537A0F">
        <w:t>întreg</w:t>
      </w:r>
      <w:r w:rsidR="00740B6D">
        <w:t xml:space="preserve"> </w:t>
      </w:r>
      <w:r w:rsidRPr="00537A0F">
        <w:t>procesul</w:t>
      </w:r>
      <w:r w:rsidR="00740B6D">
        <w:t xml:space="preserve"> </w:t>
      </w:r>
      <w:r w:rsidRPr="00537A0F">
        <w:t>de</w:t>
      </w:r>
      <w:r w:rsidR="00740B6D">
        <w:t xml:space="preserve"> </w:t>
      </w:r>
      <w:r w:rsidRPr="00537A0F">
        <w:t>evaluare,</w:t>
      </w:r>
      <w:r w:rsidR="00740B6D">
        <w:t xml:space="preserve"> </w:t>
      </w:r>
      <w:r w:rsidRPr="00537A0F">
        <w:t>selecție</w:t>
      </w:r>
      <w:r w:rsidR="00740B6D">
        <w:t xml:space="preserve"> </w:t>
      </w:r>
      <w:r w:rsidRPr="00537A0F">
        <w:t>și</w:t>
      </w:r>
      <w:r w:rsidR="00740B6D">
        <w:t xml:space="preserve"> </w:t>
      </w:r>
      <w:r w:rsidRPr="00537A0F">
        <w:t>contractare</w:t>
      </w:r>
      <w:r w:rsidR="00740B6D">
        <w:t xml:space="preserve"> </w:t>
      </w:r>
      <w:r w:rsidRPr="00537A0F">
        <w:t>derulat</w:t>
      </w:r>
      <w:r w:rsidR="00740B6D">
        <w:t xml:space="preserve"> </w:t>
      </w:r>
      <w:r w:rsidRPr="00537A0F">
        <w:t>în</w:t>
      </w:r>
      <w:r w:rsidR="00740B6D">
        <w:t xml:space="preserve"> </w:t>
      </w:r>
      <w:r w:rsidRPr="00537A0F">
        <w:t>cadrul</w:t>
      </w:r>
      <w:r w:rsidR="00740B6D">
        <w:t xml:space="preserve"> </w:t>
      </w:r>
      <w:r w:rsidRPr="00537A0F">
        <w:t>Programului</w:t>
      </w:r>
      <w:r w:rsidR="00740B6D">
        <w:t xml:space="preserve"> </w:t>
      </w:r>
      <w:r w:rsidRPr="00537A0F">
        <w:t>Regional</w:t>
      </w:r>
      <w:r w:rsidR="00740B6D">
        <w:t xml:space="preserve"> </w:t>
      </w:r>
      <w:r w:rsidRPr="00537A0F">
        <w:t>Vest</w:t>
      </w:r>
      <w:r w:rsidR="00740B6D">
        <w:t xml:space="preserve"> </w:t>
      </w:r>
      <w:r w:rsidRPr="00537A0F">
        <w:t>2021-2027,</w:t>
      </w:r>
      <w:r w:rsidR="00740B6D">
        <w:t xml:space="preserve"> </w:t>
      </w:r>
      <w:r w:rsidRPr="00537A0F">
        <w:t>respectiv</w:t>
      </w:r>
      <w:r w:rsidR="00740B6D">
        <w:t xml:space="preserve"> </w:t>
      </w:r>
      <w:r w:rsidRPr="00537A0F">
        <w:t>toate</w:t>
      </w:r>
      <w:r w:rsidR="00740B6D">
        <w:t xml:space="preserve"> </w:t>
      </w:r>
      <w:r w:rsidRPr="00537A0F">
        <w:t>termenele</w:t>
      </w:r>
      <w:r w:rsidR="00740B6D">
        <w:t xml:space="preserve"> </w:t>
      </w:r>
      <w:r w:rsidRPr="00537A0F">
        <w:t>aferente</w:t>
      </w:r>
      <w:r w:rsidR="00740B6D">
        <w:t xml:space="preserve"> </w:t>
      </w:r>
      <w:r w:rsidRPr="00537A0F">
        <w:t>acestuia.</w:t>
      </w:r>
    </w:p>
    <w:p w14:paraId="00213F73" w14:textId="1FEE7D97" w:rsidR="00537A0F" w:rsidRPr="00537A0F" w:rsidRDefault="00537A0F" w:rsidP="00537A0F">
      <w:r w:rsidRPr="00537A0F">
        <w:t>Termenele</w:t>
      </w:r>
      <w:r w:rsidR="00740B6D">
        <w:t xml:space="preserve"> </w:t>
      </w:r>
      <w:r w:rsidRPr="00537A0F">
        <w:t>suspendate</w:t>
      </w:r>
      <w:r w:rsidR="00740B6D">
        <w:t xml:space="preserve"> </w:t>
      </w:r>
      <w:r w:rsidRPr="00537A0F">
        <w:t>se</w:t>
      </w:r>
      <w:r w:rsidR="00740B6D">
        <w:t xml:space="preserve"> </w:t>
      </w:r>
      <w:r w:rsidRPr="00537A0F">
        <w:t>vor</w:t>
      </w:r>
      <w:r w:rsidR="00740B6D">
        <w:t xml:space="preserve"> </w:t>
      </w:r>
      <w:r w:rsidRPr="00537A0F">
        <w:t>recalcula</w:t>
      </w:r>
      <w:r w:rsidR="00740B6D">
        <w:t xml:space="preserve"> </w:t>
      </w:r>
      <w:r w:rsidRPr="00537A0F">
        <w:t>începând</w:t>
      </w:r>
      <w:r w:rsidR="00740B6D">
        <w:t xml:space="preserve"> </w:t>
      </w:r>
      <w:r w:rsidRPr="00537A0F">
        <w:t>cu</w:t>
      </w:r>
      <w:r w:rsidR="00740B6D">
        <w:t xml:space="preserve"> </w:t>
      </w:r>
      <w:r w:rsidRPr="00537A0F">
        <w:t>data</w:t>
      </w:r>
      <w:r w:rsidR="00740B6D">
        <w:t xml:space="preserve"> </w:t>
      </w:r>
      <w:r w:rsidRPr="00537A0F">
        <w:t>de</w:t>
      </w:r>
      <w:r w:rsidR="00740B6D">
        <w:t xml:space="preserve"> </w:t>
      </w:r>
      <w:r w:rsidRPr="00537A0F">
        <w:t>04.01.2023.</w:t>
      </w:r>
      <w:r w:rsidR="00740B6D">
        <w:t xml:space="preserve"> </w:t>
      </w:r>
      <w:r w:rsidRPr="00537A0F">
        <w:t>În</w:t>
      </w:r>
      <w:r w:rsidR="00740B6D">
        <w:t xml:space="preserve"> </w:t>
      </w:r>
      <w:r w:rsidRPr="00537A0F">
        <w:t>cazul</w:t>
      </w:r>
      <w:r w:rsidR="00740B6D">
        <w:t xml:space="preserve"> </w:t>
      </w:r>
      <w:r w:rsidRPr="00537A0F">
        <w:t>în</w:t>
      </w:r>
      <w:r w:rsidR="00740B6D">
        <w:t xml:space="preserve"> </w:t>
      </w:r>
      <w:r w:rsidRPr="00537A0F">
        <w:t>care</w:t>
      </w:r>
      <w:r w:rsidR="00740B6D">
        <w:t xml:space="preserve"> </w:t>
      </w:r>
      <w:r w:rsidRPr="00537A0F">
        <w:t>termenul</w:t>
      </w:r>
      <w:r w:rsidR="00740B6D">
        <w:t xml:space="preserve"> </w:t>
      </w:r>
      <w:r w:rsidRPr="00537A0F">
        <w:t>de</w:t>
      </w:r>
      <w:r w:rsidR="00740B6D">
        <w:t xml:space="preserve"> </w:t>
      </w:r>
      <w:r w:rsidRPr="00537A0F">
        <w:t>răspuns</w:t>
      </w:r>
      <w:r w:rsidR="00740B6D">
        <w:t xml:space="preserve"> </w:t>
      </w:r>
      <w:r w:rsidRPr="00537A0F">
        <w:t>la</w:t>
      </w:r>
      <w:r w:rsidR="00740B6D">
        <w:t xml:space="preserve"> </w:t>
      </w:r>
      <w:r w:rsidRPr="00537A0F">
        <w:t>clarificările</w:t>
      </w:r>
      <w:r w:rsidR="00740B6D">
        <w:t xml:space="preserve"> </w:t>
      </w:r>
      <w:r w:rsidRPr="00537A0F">
        <w:t>deja</w:t>
      </w:r>
      <w:r w:rsidR="00740B6D">
        <w:t xml:space="preserve"> </w:t>
      </w:r>
      <w:r w:rsidRPr="00537A0F">
        <w:t>transmise</w:t>
      </w:r>
      <w:r w:rsidR="00740B6D">
        <w:t xml:space="preserve"> </w:t>
      </w:r>
      <w:r w:rsidRPr="00537A0F">
        <w:t>de</w:t>
      </w:r>
      <w:r w:rsidR="00740B6D">
        <w:t xml:space="preserve"> </w:t>
      </w:r>
      <w:r w:rsidRPr="00537A0F">
        <w:t>AM</w:t>
      </w:r>
      <w:r w:rsidR="00740B6D">
        <w:t xml:space="preserve"> </w:t>
      </w:r>
      <w:r w:rsidRPr="00537A0F">
        <w:t>PR</w:t>
      </w:r>
      <w:r w:rsidR="00740B6D">
        <w:t xml:space="preserve"> </w:t>
      </w:r>
      <w:r w:rsidRPr="00537A0F">
        <w:t>Vest</w:t>
      </w:r>
      <w:r w:rsidR="00740B6D">
        <w:t xml:space="preserve"> </w:t>
      </w:r>
      <w:r w:rsidRPr="00537A0F">
        <w:t>se</w:t>
      </w:r>
      <w:r w:rsidR="00740B6D">
        <w:t xml:space="preserve"> </w:t>
      </w:r>
      <w:r w:rsidRPr="00537A0F">
        <w:t>împlinește</w:t>
      </w:r>
      <w:r w:rsidR="00740B6D">
        <w:t xml:space="preserve"> </w:t>
      </w:r>
      <w:r w:rsidRPr="00537A0F">
        <w:t>în</w:t>
      </w:r>
      <w:r w:rsidR="00740B6D">
        <w:t xml:space="preserve"> </w:t>
      </w:r>
      <w:r w:rsidRPr="00537A0F">
        <w:t>perioada</w:t>
      </w:r>
      <w:r w:rsidR="00740B6D">
        <w:t xml:space="preserve"> </w:t>
      </w:r>
      <w:r w:rsidRPr="00537A0F">
        <w:t>21.12.2023-03.01.2024,</w:t>
      </w:r>
      <w:r w:rsidR="00740B6D">
        <w:t xml:space="preserve"> </w:t>
      </w:r>
      <w:r w:rsidRPr="00537A0F">
        <w:t>termenul</w:t>
      </w:r>
      <w:r w:rsidR="00740B6D">
        <w:t xml:space="preserve"> </w:t>
      </w:r>
      <w:r w:rsidRPr="00537A0F">
        <w:t>de</w:t>
      </w:r>
      <w:r w:rsidR="00740B6D">
        <w:t xml:space="preserve"> </w:t>
      </w:r>
      <w:r w:rsidRPr="00537A0F">
        <w:t>răspuns</w:t>
      </w:r>
      <w:r w:rsidR="00740B6D">
        <w:t xml:space="preserve"> </w:t>
      </w:r>
      <w:r w:rsidRPr="00537A0F">
        <w:t>se</w:t>
      </w:r>
      <w:r w:rsidR="00740B6D">
        <w:t xml:space="preserve"> </w:t>
      </w:r>
      <w:r w:rsidRPr="00537A0F">
        <w:t>prelungește</w:t>
      </w:r>
      <w:r w:rsidR="00740B6D">
        <w:t xml:space="preserve"> </w:t>
      </w:r>
      <w:r w:rsidRPr="00537A0F">
        <w:t>până</w:t>
      </w:r>
      <w:r w:rsidR="00740B6D">
        <w:t xml:space="preserve"> </w:t>
      </w:r>
      <w:r w:rsidRPr="00537A0F">
        <w:t>la</w:t>
      </w:r>
      <w:r w:rsidR="00740B6D">
        <w:t xml:space="preserve"> </w:t>
      </w:r>
      <w:r w:rsidRPr="00537A0F">
        <w:t>data</w:t>
      </w:r>
      <w:r w:rsidR="00740B6D">
        <w:t xml:space="preserve"> </w:t>
      </w:r>
      <w:r w:rsidRPr="00537A0F">
        <w:t>de</w:t>
      </w:r>
      <w:r w:rsidR="00740B6D">
        <w:t xml:space="preserve"> </w:t>
      </w:r>
      <w:r w:rsidRPr="00537A0F">
        <w:t>04.01.2023.</w:t>
      </w:r>
    </w:p>
    <w:p w14:paraId="003503D3" w14:textId="77777777" w:rsidR="00537A0F" w:rsidRPr="00537A0F" w:rsidRDefault="00537A0F" w:rsidP="00537A0F">
      <w:pPr>
        <w:rPr>
          <w:b/>
          <w:bCs/>
        </w:rPr>
      </w:pPr>
      <w:r w:rsidRPr="00537A0F">
        <w:rPr>
          <w:b/>
          <w:bCs/>
        </w:rPr>
        <w:t>Documente</w:t>
      </w:r>
    </w:p>
    <w:p w14:paraId="0CE05F3E" w14:textId="1F5D1B9E" w:rsidR="00537A0F" w:rsidRPr="00537A0F" w:rsidRDefault="00000000" w:rsidP="00537A0F">
      <w:hyperlink r:id="rId21" w:tooltip="Instructiune nr.3_18.12.2023[6].pdf" w:history="1">
        <w:proofErr w:type="spellStart"/>
        <w:r w:rsidR="00537A0F" w:rsidRPr="00537A0F">
          <w:rPr>
            <w:rStyle w:val="Hyperlink"/>
            <w:szCs w:val="24"/>
          </w:rPr>
          <w:t>Instructiune</w:t>
        </w:r>
        <w:proofErr w:type="spellEnd"/>
        <w:r w:rsidR="00740B6D">
          <w:rPr>
            <w:rStyle w:val="Hyperlink"/>
            <w:szCs w:val="24"/>
          </w:rPr>
          <w:t xml:space="preserve"> </w:t>
        </w:r>
        <w:r w:rsidR="00537A0F" w:rsidRPr="00537A0F">
          <w:rPr>
            <w:rStyle w:val="Hyperlink"/>
            <w:szCs w:val="24"/>
          </w:rPr>
          <w:t>nr.3_18.12.2023[6].pdf</w:t>
        </w:r>
      </w:hyperlink>
    </w:p>
    <w:p w14:paraId="419F1E68" w14:textId="6432020E" w:rsidR="00537A0F" w:rsidRPr="00537A0F" w:rsidRDefault="00537A0F" w:rsidP="00537A0F">
      <w:pPr>
        <w:pStyle w:val="Stilsursa"/>
      </w:pPr>
      <w:r w:rsidRPr="00537A0F">
        <w:t>Sursa:</w:t>
      </w:r>
      <w:r w:rsidR="00740B6D">
        <w:t xml:space="preserve"> </w:t>
      </w:r>
      <w:r w:rsidRPr="00537A0F">
        <w:t>www.vest.ro</w:t>
      </w:r>
    </w:p>
    <w:p w14:paraId="1AF0983B" w14:textId="1B0CC802" w:rsidR="00537A0F" w:rsidRPr="00537A0F" w:rsidRDefault="00537A0F" w:rsidP="00537A0F">
      <w:pPr>
        <w:pStyle w:val="separatorarticole"/>
      </w:pPr>
      <w:r>
        <w:t>*</w:t>
      </w:r>
    </w:p>
    <w:p w14:paraId="77CC038D" w14:textId="3B6C6D54" w:rsidR="00537A0F" w:rsidRPr="00537A0F" w:rsidRDefault="00537A0F" w:rsidP="00537A0F">
      <w:pPr>
        <w:pStyle w:val="TitluArticolinINFOUE"/>
      </w:pPr>
      <w:bookmarkStart w:id="135" w:name="_Toc154575252"/>
      <w:r w:rsidRPr="00537A0F">
        <w:t>PR</w:t>
      </w:r>
      <w:r w:rsidR="00740B6D">
        <w:t xml:space="preserve"> </w:t>
      </w:r>
      <w:r w:rsidRPr="00537A0F">
        <w:t>Vest:</w:t>
      </w:r>
      <w:r w:rsidR="00740B6D">
        <w:t xml:space="preserve"> </w:t>
      </w:r>
      <w:r w:rsidRPr="00537A0F">
        <w:t>Centralizatorul</w:t>
      </w:r>
      <w:r w:rsidR="00740B6D">
        <w:t xml:space="preserve"> </w:t>
      </w:r>
      <w:r w:rsidRPr="00537A0F">
        <w:t>cu</w:t>
      </w:r>
      <w:r w:rsidR="00740B6D">
        <w:t xml:space="preserve"> </w:t>
      </w:r>
      <w:r w:rsidRPr="00537A0F">
        <w:t>răspunsurile</w:t>
      </w:r>
      <w:r w:rsidR="00740B6D">
        <w:t xml:space="preserve"> </w:t>
      </w:r>
      <w:r w:rsidRPr="00537A0F">
        <w:t>la</w:t>
      </w:r>
      <w:r w:rsidR="00740B6D">
        <w:t xml:space="preserve"> </w:t>
      </w:r>
      <w:r w:rsidRPr="00537A0F">
        <w:t>observațiile</w:t>
      </w:r>
      <w:r w:rsidR="00740B6D">
        <w:t xml:space="preserve"> </w:t>
      </w:r>
      <w:r w:rsidRPr="00537A0F">
        <w:t>și</w:t>
      </w:r>
      <w:r w:rsidR="00740B6D">
        <w:t xml:space="preserve"> </w:t>
      </w:r>
      <w:r w:rsidRPr="00537A0F">
        <w:t>propunerile</w:t>
      </w:r>
      <w:r w:rsidR="00740B6D">
        <w:t xml:space="preserve"> </w:t>
      </w:r>
      <w:r w:rsidRPr="00537A0F">
        <w:t>transmise</w:t>
      </w:r>
      <w:r w:rsidR="00740B6D">
        <w:t xml:space="preserve"> </w:t>
      </w:r>
      <w:r w:rsidRPr="00537A0F">
        <w:t>în</w:t>
      </w:r>
      <w:r w:rsidR="00740B6D">
        <w:t xml:space="preserve"> </w:t>
      </w:r>
      <w:r w:rsidRPr="00537A0F">
        <w:t>perioada</w:t>
      </w:r>
      <w:r w:rsidR="00740B6D">
        <w:t xml:space="preserve"> </w:t>
      </w:r>
      <w:r w:rsidRPr="00537A0F">
        <w:t>de</w:t>
      </w:r>
      <w:r w:rsidR="00740B6D">
        <w:t xml:space="preserve"> </w:t>
      </w:r>
      <w:r w:rsidRPr="00537A0F">
        <w:t>consultare</w:t>
      </w:r>
      <w:r w:rsidR="00740B6D">
        <w:t xml:space="preserve"> </w:t>
      </w:r>
      <w:r w:rsidRPr="00537A0F">
        <w:t>publică</w:t>
      </w:r>
      <w:r w:rsidR="00740B6D">
        <w:t xml:space="preserve"> </w:t>
      </w:r>
      <w:r w:rsidRPr="00537A0F">
        <w:t>pentru</w:t>
      </w:r>
      <w:r w:rsidR="00740B6D">
        <w:t xml:space="preserve"> </w:t>
      </w:r>
      <w:r w:rsidRPr="00537A0F">
        <w:t>ghidul</w:t>
      </w:r>
      <w:r w:rsidR="00740B6D">
        <w:t xml:space="preserve"> </w:t>
      </w:r>
      <w:r w:rsidRPr="00537A0F">
        <w:t>dedicat</w:t>
      </w:r>
      <w:r w:rsidR="00740B6D">
        <w:t xml:space="preserve"> </w:t>
      </w:r>
      <w:r w:rsidRPr="00537A0F">
        <w:t>sprijinirii</w:t>
      </w:r>
      <w:r w:rsidR="00740B6D">
        <w:t xml:space="preserve"> </w:t>
      </w:r>
      <w:r w:rsidRPr="00537A0F">
        <w:t>IMM-urilor</w:t>
      </w:r>
      <w:bookmarkEnd w:id="135"/>
    </w:p>
    <w:p w14:paraId="6E7305EF" w14:textId="00E650BC" w:rsidR="00537A0F" w:rsidRPr="00537A0F" w:rsidRDefault="00740B6D" w:rsidP="00537A0F">
      <w:r>
        <w:t xml:space="preserve"> </w:t>
      </w:r>
      <w:r w:rsidR="00537A0F" w:rsidRPr="00537A0F">
        <w:t>Agenția</w:t>
      </w:r>
      <w:r>
        <w:t xml:space="preserve"> </w:t>
      </w:r>
      <w:r w:rsidR="00537A0F" w:rsidRPr="00537A0F">
        <w:t>pentru</w:t>
      </w:r>
      <w:r>
        <w:t xml:space="preserve"> </w:t>
      </w:r>
      <w:r w:rsidR="00537A0F" w:rsidRPr="00537A0F">
        <w:t>Dezvoltare</w:t>
      </w:r>
      <w:r>
        <w:t xml:space="preserve"> </w:t>
      </w:r>
      <w:r w:rsidR="00537A0F" w:rsidRPr="00537A0F">
        <w:t>Regională</w:t>
      </w:r>
      <w:r>
        <w:t xml:space="preserve"> </w:t>
      </w:r>
      <w:r w:rsidR="00537A0F" w:rsidRPr="00537A0F">
        <w:t>(ADR)</w:t>
      </w:r>
      <w:r>
        <w:t xml:space="preserve"> </w:t>
      </w:r>
      <w:r w:rsidR="00537A0F" w:rsidRPr="00537A0F">
        <w:t>Vest,</w:t>
      </w:r>
      <w:r>
        <w:t xml:space="preserve"> </w:t>
      </w:r>
      <w:r w:rsidR="00537A0F" w:rsidRPr="00537A0F">
        <w:t>în</w:t>
      </w:r>
      <w:r>
        <w:t xml:space="preserve"> </w:t>
      </w:r>
      <w:r w:rsidR="00537A0F" w:rsidRPr="00537A0F">
        <w:t>calitate</w:t>
      </w:r>
      <w:r>
        <w:t xml:space="preserve"> </w:t>
      </w:r>
      <w:r w:rsidR="00537A0F" w:rsidRPr="00537A0F">
        <w:t>de</w:t>
      </w:r>
      <w:r>
        <w:t xml:space="preserve"> </w:t>
      </w:r>
      <w:r w:rsidR="00537A0F" w:rsidRPr="00537A0F">
        <w:t>Autoritate</w:t>
      </w:r>
      <w:r>
        <w:t xml:space="preserve"> </w:t>
      </w:r>
      <w:r w:rsidR="00537A0F" w:rsidRPr="00537A0F">
        <w:t>de</w:t>
      </w:r>
      <w:r>
        <w:t xml:space="preserve"> </w:t>
      </w:r>
      <w:r w:rsidR="00537A0F" w:rsidRPr="00537A0F">
        <w:t>Management</w:t>
      </w:r>
      <w:r>
        <w:t xml:space="preserve"> </w:t>
      </w:r>
      <w:r w:rsidR="00537A0F" w:rsidRPr="00537A0F">
        <w:t>pentru</w:t>
      </w:r>
      <w:r>
        <w:t xml:space="preserve"> </w:t>
      </w:r>
      <w:r w:rsidR="00537A0F" w:rsidRPr="00537A0F">
        <w:t>Programul</w:t>
      </w:r>
      <w:r>
        <w:t xml:space="preserve"> </w:t>
      </w:r>
      <w:r w:rsidR="00537A0F" w:rsidRPr="00537A0F">
        <w:t>Regional</w:t>
      </w:r>
      <w:r>
        <w:t xml:space="preserve"> </w:t>
      </w:r>
      <w:r w:rsidR="00537A0F" w:rsidRPr="00537A0F">
        <w:t>Vest</w:t>
      </w:r>
      <w:r>
        <w:t xml:space="preserve"> </w:t>
      </w:r>
      <w:r w:rsidR="00537A0F" w:rsidRPr="00537A0F">
        <w:t>2021-2027</w:t>
      </w:r>
      <w:r>
        <w:t xml:space="preserve"> </w:t>
      </w:r>
      <w:r w:rsidR="00537A0F" w:rsidRPr="00537A0F">
        <w:t>a</w:t>
      </w:r>
      <w:r>
        <w:t xml:space="preserve"> </w:t>
      </w:r>
      <w:r w:rsidR="00537A0F" w:rsidRPr="00537A0F">
        <w:t>publicat</w:t>
      </w:r>
      <w:r>
        <w:t xml:space="preserve"> </w:t>
      </w:r>
      <w:r w:rsidR="00537A0F" w:rsidRPr="00537A0F">
        <w:t>centralizatorul</w:t>
      </w:r>
      <w:r>
        <w:t xml:space="preserve"> </w:t>
      </w:r>
      <w:r w:rsidR="00537A0F" w:rsidRPr="00537A0F">
        <w:t>care</w:t>
      </w:r>
      <w:r>
        <w:t xml:space="preserve"> </w:t>
      </w:r>
      <w:r w:rsidR="00537A0F" w:rsidRPr="00537A0F">
        <w:t>cuprinde</w:t>
      </w:r>
      <w:r>
        <w:t xml:space="preserve"> </w:t>
      </w:r>
      <w:r w:rsidR="00537A0F" w:rsidRPr="00537A0F">
        <w:t>răspunsurile</w:t>
      </w:r>
      <w:r>
        <w:t xml:space="preserve"> </w:t>
      </w:r>
      <w:r w:rsidR="00537A0F" w:rsidRPr="00537A0F">
        <w:t>la</w:t>
      </w:r>
      <w:r>
        <w:t xml:space="preserve"> </w:t>
      </w:r>
      <w:r w:rsidR="00537A0F" w:rsidRPr="00537A0F">
        <w:t>observațiile</w:t>
      </w:r>
      <w:r>
        <w:t xml:space="preserve"> </w:t>
      </w:r>
      <w:r w:rsidR="00537A0F" w:rsidRPr="00537A0F">
        <w:t>și</w:t>
      </w:r>
      <w:r>
        <w:t xml:space="preserve"> </w:t>
      </w:r>
      <w:r w:rsidR="00537A0F" w:rsidRPr="00537A0F">
        <w:t>propunerile</w:t>
      </w:r>
      <w:r>
        <w:t xml:space="preserve"> </w:t>
      </w:r>
      <w:r w:rsidR="00537A0F" w:rsidRPr="00537A0F">
        <w:t>transmise</w:t>
      </w:r>
      <w:r>
        <w:t xml:space="preserve"> </w:t>
      </w:r>
      <w:r w:rsidR="00537A0F" w:rsidRPr="00537A0F">
        <w:t>în</w:t>
      </w:r>
      <w:r>
        <w:t xml:space="preserve"> </w:t>
      </w:r>
      <w:r w:rsidR="00537A0F" w:rsidRPr="00537A0F">
        <w:t>perioada</w:t>
      </w:r>
      <w:r>
        <w:t xml:space="preserve"> </w:t>
      </w:r>
      <w:r w:rsidR="00537A0F" w:rsidRPr="00537A0F">
        <w:t>de</w:t>
      </w:r>
      <w:r>
        <w:t xml:space="preserve"> </w:t>
      </w:r>
      <w:r w:rsidR="00537A0F" w:rsidRPr="00537A0F">
        <w:t>consultare</w:t>
      </w:r>
      <w:r>
        <w:t xml:space="preserve"> </w:t>
      </w:r>
      <w:r w:rsidR="00537A0F" w:rsidRPr="00537A0F">
        <w:t>publică</w:t>
      </w:r>
      <w:r>
        <w:t xml:space="preserve"> </w:t>
      </w:r>
      <w:r w:rsidR="00537A0F" w:rsidRPr="00537A0F">
        <w:t>pentru</w:t>
      </w:r>
      <w:r>
        <w:t xml:space="preserve"> </w:t>
      </w:r>
      <w:r w:rsidR="00537A0F" w:rsidRPr="00537A0F">
        <w:t>Ghidul</w:t>
      </w:r>
      <w:r>
        <w:t xml:space="preserve"> </w:t>
      </w:r>
      <w:r w:rsidR="00537A0F" w:rsidRPr="00537A0F">
        <w:t>solicitantului</w:t>
      </w:r>
      <w:r>
        <w:t xml:space="preserve"> </w:t>
      </w:r>
      <w:r w:rsidR="00537A0F" w:rsidRPr="00537A0F">
        <w:t>de</w:t>
      </w:r>
      <w:r>
        <w:t xml:space="preserve"> </w:t>
      </w:r>
      <w:r w:rsidR="00537A0F" w:rsidRPr="00537A0F">
        <w:t>finanțare,</w:t>
      </w:r>
      <w:r>
        <w:t xml:space="preserve"> </w:t>
      </w:r>
      <w:r w:rsidR="00537A0F" w:rsidRPr="00537A0F">
        <w:t>aferent</w:t>
      </w:r>
      <w:r>
        <w:t xml:space="preserve"> </w:t>
      </w:r>
      <w:proofErr w:type="spellStart"/>
      <w:r w:rsidR="00537A0F" w:rsidRPr="00537A0F">
        <w:t>Intervenției</w:t>
      </w:r>
      <w:proofErr w:type="spellEnd"/>
      <w:r>
        <w:t xml:space="preserve"> </w:t>
      </w:r>
      <w:r w:rsidR="00537A0F" w:rsidRPr="00537A0F">
        <w:t>regionale</w:t>
      </w:r>
      <w:r>
        <w:t xml:space="preserve"> </w:t>
      </w:r>
      <w:r w:rsidR="00537A0F" w:rsidRPr="00537A0F">
        <w:t>1.3.B</w:t>
      </w:r>
      <w:r>
        <w:t xml:space="preserve"> </w:t>
      </w:r>
      <w:r w:rsidR="00537A0F" w:rsidRPr="00537A0F">
        <w:t>Sprijin</w:t>
      </w:r>
      <w:r>
        <w:t xml:space="preserve"> </w:t>
      </w:r>
      <w:r w:rsidR="00537A0F" w:rsidRPr="00537A0F">
        <w:t>pentru</w:t>
      </w:r>
      <w:r>
        <w:t xml:space="preserve"> </w:t>
      </w:r>
      <w:r w:rsidR="00537A0F" w:rsidRPr="00537A0F">
        <w:t>IMM-uri.</w:t>
      </w:r>
    </w:p>
    <w:p w14:paraId="5DA39315" w14:textId="77777777" w:rsidR="00537A0F" w:rsidRPr="00537A0F" w:rsidRDefault="00537A0F" w:rsidP="00537A0F">
      <w:pPr>
        <w:rPr>
          <w:b/>
          <w:bCs/>
        </w:rPr>
      </w:pPr>
      <w:r w:rsidRPr="00537A0F">
        <w:rPr>
          <w:b/>
          <w:bCs/>
        </w:rPr>
        <w:t>Documente</w:t>
      </w:r>
    </w:p>
    <w:p w14:paraId="674E6797" w14:textId="784CBCBA" w:rsidR="00537A0F" w:rsidRPr="00537A0F" w:rsidRDefault="00000000" w:rsidP="00537A0F">
      <w:hyperlink r:id="rId22" w:tooltip="Centralizator intrebari raspunsuri Sprijin pentru IMM.pdf" w:history="1">
        <w:r w:rsidR="00537A0F" w:rsidRPr="00537A0F">
          <w:rPr>
            <w:rStyle w:val="Hyperlink"/>
            <w:szCs w:val="24"/>
          </w:rPr>
          <w:t>Centralizator</w:t>
        </w:r>
        <w:r w:rsidR="00740B6D">
          <w:rPr>
            <w:rStyle w:val="Hyperlink"/>
            <w:szCs w:val="24"/>
          </w:rPr>
          <w:t xml:space="preserve"> </w:t>
        </w:r>
        <w:proofErr w:type="spellStart"/>
        <w:r w:rsidR="00537A0F" w:rsidRPr="00537A0F">
          <w:rPr>
            <w:rStyle w:val="Hyperlink"/>
            <w:szCs w:val="24"/>
          </w:rPr>
          <w:t>intrebari</w:t>
        </w:r>
        <w:proofErr w:type="spellEnd"/>
        <w:r w:rsidR="00740B6D">
          <w:rPr>
            <w:rStyle w:val="Hyperlink"/>
            <w:szCs w:val="24"/>
          </w:rPr>
          <w:t xml:space="preserve"> </w:t>
        </w:r>
        <w:proofErr w:type="spellStart"/>
        <w:r w:rsidR="00537A0F" w:rsidRPr="00537A0F">
          <w:rPr>
            <w:rStyle w:val="Hyperlink"/>
            <w:szCs w:val="24"/>
          </w:rPr>
          <w:t>raspunsuri</w:t>
        </w:r>
        <w:proofErr w:type="spellEnd"/>
        <w:r w:rsidR="00740B6D">
          <w:rPr>
            <w:rStyle w:val="Hyperlink"/>
            <w:szCs w:val="24"/>
          </w:rPr>
          <w:t xml:space="preserve"> </w:t>
        </w:r>
        <w:r w:rsidR="00537A0F" w:rsidRPr="00537A0F">
          <w:rPr>
            <w:rStyle w:val="Hyperlink"/>
            <w:szCs w:val="24"/>
          </w:rPr>
          <w:t>Sprijin</w:t>
        </w:r>
        <w:r w:rsidR="00740B6D">
          <w:rPr>
            <w:rStyle w:val="Hyperlink"/>
            <w:szCs w:val="24"/>
          </w:rPr>
          <w:t xml:space="preserve"> </w:t>
        </w:r>
        <w:r w:rsidR="00537A0F" w:rsidRPr="00537A0F">
          <w:rPr>
            <w:rStyle w:val="Hyperlink"/>
            <w:szCs w:val="24"/>
          </w:rPr>
          <w:t>pentru</w:t>
        </w:r>
        <w:r w:rsidR="00740B6D">
          <w:rPr>
            <w:rStyle w:val="Hyperlink"/>
            <w:szCs w:val="24"/>
          </w:rPr>
          <w:t xml:space="preserve"> </w:t>
        </w:r>
        <w:r w:rsidR="00537A0F" w:rsidRPr="00537A0F">
          <w:rPr>
            <w:rStyle w:val="Hyperlink"/>
            <w:szCs w:val="24"/>
          </w:rPr>
          <w:t>IMM.pdf</w:t>
        </w:r>
      </w:hyperlink>
    </w:p>
    <w:p w14:paraId="7BAA4239" w14:textId="294D4D4B" w:rsidR="00537A0F" w:rsidRPr="00537A0F" w:rsidRDefault="00537A0F" w:rsidP="00537A0F">
      <w:pPr>
        <w:pStyle w:val="Stilsursa"/>
      </w:pPr>
      <w:r w:rsidRPr="00537A0F">
        <w:t>Sursa:</w:t>
      </w:r>
      <w:r w:rsidR="00740B6D">
        <w:t xml:space="preserve"> </w:t>
      </w:r>
      <w:r w:rsidRPr="00537A0F">
        <w:t>ADR</w:t>
      </w:r>
      <w:r w:rsidR="00740B6D">
        <w:t xml:space="preserve"> </w:t>
      </w:r>
      <w:r w:rsidRPr="00537A0F">
        <w:t>Vest</w:t>
      </w:r>
    </w:p>
    <w:p w14:paraId="6C964DDE" w14:textId="5D36244C" w:rsidR="00537A0F" w:rsidRPr="00537A0F" w:rsidRDefault="00537A0F" w:rsidP="00537A0F">
      <w:pPr>
        <w:pStyle w:val="separatorarticole"/>
      </w:pPr>
      <w:r>
        <w:t>*</w:t>
      </w:r>
    </w:p>
    <w:p w14:paraId="36EDE4FC" w14:textId="3FC3BAAE" w:rsidR="00F5762B" w:rsidRPr="00F5762B" w:rsidRDefault="00F5762B" w:rsidP="00F5762B">
      <w:pPr>
        <w:pStyle w:val="TitluArticolinINFOUE"/>
      </w:pPr>
      <w:bookmarkStart w:id="136" w:name="_Toc154575253"/>
      <w:r w:rsidRPr="00F5762B">
        <w:t>AM</w:t>
      </w:r>
      <w:r w:rsidR="00740B6D">
        <w:t xml:space="preserve"> </w:t>
      </w:r>
      <w:r w:rsidRPr="00F5762B">
        <w:t>PCIDIF:</w:t>
      </w:r>
      <w:r w:rsidR="00740B6D">
        <w:t xml:space="preserve"> </w:t>
      </w:r>
      <w:r w:rsidRPr="00F5762B">
        <w:t>Toate</w:t>
      </w:r>
      <w:r w:rsidR="00740B6D">
        <w:t xml:space="preserve"> </w:t>
      </w:r>
      <w:r w:rsidRPr="00F5762B">
        <w:t>apelurile</w:t>
      </w:r>
      <w:r w:rsidR="00740B6D">
        <w:t xml:space="preserve"> </w:t>
      </w:r>
      <w:r w:rsidRPr="00F5762B">
        <w:t>de</w:t>
      </w:r>
      <w:r w:rsidR="00740B6D">
        <w:t xml:space="preserve"> </w:t>
      </w:r>
      <w:r w:rsidRPr="00F5762B">
        <w:t>proiecte</w:t>
      </w:r>
      <w:r w:rsidR="00740B6D">
        <w:t xml:space="preserve"> </w:t>
      </w:r>
      <w:r w:rsidRPr="00F5762B">
        <w:t>vor</w:t>
      </w:r>
      <w:r w:rsidR="00740B6D">
        <w:t xml:space="preserve"> </w:t>
      </w:r>
      <w:r w:rsidRPr="00F5762B">
        <w:t>fi</w:t>
      </w:r>
      <w:r w:rsidR="00740B6D">
        <w:t xml:space="preserve"> </w:t>
      </w:r>
      <w:r w:rsidRPr="00F5762B">
        <w:t>deschise</w:t>
      </w:r>
      <w:r w:rsidR="00740B6D">
        <w:t xml:space="preserve"> </w:t>
      </w:r>
      <w:r w:rsidRPr="00F5762B">
        <w:t>cel</w:t>
      </w:r>
      <w:r w:rsidR="00740B6D">
        <w:t xml:space="preserve"> </w:t>
      </w:r>
      <w:r w:rsidRPr="00F5762B">
        <w:t>mai</w:t>
      </w:r>
      <w:r w:rsidR="00740B6D">
        <w:t xml:space="preserve"> </w:t>
      </w:r>
      <w:r w:rsidRPr="00F5762B">
        <w:t>târziu</w:t>
      </w:r>
      <w:r w:rsidR="00740B6D">
        <w:t xml:space="preserve"> </w:t>
      </w:r>
      <w:r w:rsidRPr="00F5762B">
        <w:t>în</w:t>
      </w:r>
      <w:r w:rsidR="00740B6D">
        <w:t xml:space="preserve"> </w:t>
      </w:r>
      <w:r w:rsidRPr="00F5762B">
        <w:t>trimestrul</w:t>
      </w:r>
      <w:r w:rsidR="00740B6D">
        <w:t xml:space="preserve"> </w:t>
      </w:r>
      <w:r w:rsidRPr="00F5762B">
        <w:t>al</w:t>
      </w:r>
      <w:r w:rsidR="00740B6D">
        <w:t xml:space="preserve"> </w:t>
      </w:r>
      <w:r w:rsidRPr="00F5762B">
        <w:t>treilea</w:t>
      </w:r>
      <w:r w:rsidR="00740B6D">
        <w:t xml:space="preserve"> </w:t>
      </w:r>
      <w:r w:rsidRPr="00F5762B">
        <w:t>al</w:t>
      </w:r>
      <w:r w:rsidR="00740B6D">
        <w:t xml:space="preserve"> </w:t>
      </w:r>
      <w:r w:rsidRPr="00F5762B">
        <w:t>anului</w:t>
      </w:r>
      <w:r w:rsidR="00740B6D">
        <w:t xml:space="preserve"> </w:t>
      </w:r>
      <w:r w:rsidRPr="00F5762B">
        <w:t>2024</w:t>
      </w:r>
      <w:bookmarkEnd w:id="136"/>
    </w:p>
    <w:p w14:paraId="5C78C530" w14:textId="456FA74B" w:rsidR="00F5762B" w:rsidRPr="00F5762B" w:rsidRDefault="00740B6D" w:rsidP="00F5762B">
      <w:r>
        <w:t xml:space="preserve"> </w:t>
      </w:r>
      <w:r w:rsidR="00F5762B" w:rsidRPr="00F5762B">
        <w:t>Autoritatea</w:t>
      </w:r>
      <w:r>
        <w:t xml:space="preserve"> </w:t>
      </w:r>
      <w:r w:rsidR="00F5762B" w:rsidRPr="00F5762B">
        <w:t>de</w:t>
      </w:r>
      <w:r>
        <w:t xml:space="preserve"> </w:t>
      </w:r>
      <w:r w:rsidR="00F5762B" w:rsidRPr="00F5762B">
        <w:t>Management</w:t>
      </w:r>
      <w:r>
        <w:t xml:space="preserve"> </w:t>
      </w:r>
      <w:r w:rsidR="00F5762B" w:rsidRPr="00F5762B">
        <w:t>pentru</w:t>
      </w:r>
      <w:r>
        <w:t xml:space="preserve"> </w:t>
      </w:r>
      <w:r w:rsidR="00F5762B" w:rsidRPr="00F5762B">
        <w:t>Programul</w:t>
      </w:r>
      <w:r>
        <w:t xml:space="preserve"> </w:t>
      </w:r>
      <w:r w:rsidR="00F5762B" w:rsidRPr="00F5762B">
        <w:t>Creștere</w:t>
      </w:r>
      <w:r>
        <w:t xml:space="preserve"> </w:t>
      </w:r>
      <w:r w:rsidR="00F5762B" w:rsidRPr="00F5762B">
        <w:t>Inteligentă,</w:t>
      </w:r>
      <w:r>
        <w:t xml:space="preserve"> </w:t>
      </w:r>
      <w:r w:rsidR="00F5762B" w:rsidRPr="00F5762B">
        <w:t>Digitalizare</w:t>
      </w:r>
      <w:r>
        <w:t xml:space="preserve"> </w:t>
      </w:r>
      <w:r w:rsidR="00F5762B" w:rsidRPr="00F5762B">
        <w:t>și</w:t>
      </w:r>
      <w:r>
        <w:t xml:space="preserve"> </w:t>
      </w:r>
      <w:r w:rsidR="00F5762B" w:rsidRPr="00F5762B">
        <w:t>Instrumente</w:t>
      </w:r>
      <w:r>
        <w:t xml:space="preserve"> </w:t>
      </w:r>
      <w:r w:rsidR="00F5762B" w:rsidRPr="00F5762B">
        <w:t>Financiare</w:t>
      </w:r>
      <w:r>
        <w:t xml:space="preserve"> </w:t>
      </w:r>
      <w:r w:rsidR="00F5762B" w:rsidRPr="00F5762B">
        <w:t>a</w:t>
      </w:r>
      <w:r>
        <w:t xml:space="preserve"> </w:t>
      </w:r>
      <w:r w:rsidR="00F5762B" w:rsidRPr="00F5762B">
        <w:t>anunțat</w:t>
      </w:r>
      <w:r>
        <w:t xml:space="preserve"> </w:t>
      </w:r>
      <w:r w:rsidR="00F5762B" w:rsidRPr="00F5762B">
        <w:t>că</w:t>
      </w:r>
      <w:r>
        <w:t xml:space="preserve"> </w:t>
      </w:r>
      <w:r w:rsidR="00F5762B" w:rsidRPr="00F5762B">
        <w:t>a</w:t>
      </w:r>
      <w:r>
        <w:t xml:space="preserve"> </w:t>
      </w:r>
      <w:r w:rsidR="00F5762B" w:rsidRPr="00F5762B">
        <w:t>lansat,</w:t>
      </w:r>
      <w:r>
        <w:t xml:space="preserve"> </w:t>
      </w:r>
      <w:r w:rsidR="00F5762B" w:rsidRPr="00F5762B">
        <w:t>până</w:t>
      </w:r>
      <w:r>
        <w:t xml:space="preserve"> </w:t>
      </w:r>
      <w:r w:rsidR="00F5762B" w:rsidRPr="00F5762B">
        <w:t>în</w:t>
      </w:r>
      <w:r>
        <w:t xml:space="preserve"> </w:t>
      </w:r>
      <w:r w:rsidR="00F5762B" w:rsidRPr="00F5762B">
        <w:t>prezent,</w:t>
      </w:r>
      <w:r>
        <w:t xml:space="preserve"> </w:t>
      </w:r>
      <w:r w:rsidR="00F5762B" w:rsidRPr="00F5762B">
        <w:t>9</w:t>
      </w:r>
      <w:r>
        <w:t xml:space="preserve"> </w:t>
      </w:r>
      <w:r w:rsidR="00F5762B" w:rsidRPr="00F5762B">
        <w:t>apeluri</w:t>
      </w:r>
      <w:r>
        <w:t xml:space="preserve"> </w:t>
      </w:r>
      <w:r w:rsidR="00F5762B" w:rsidRPr="00F5762B">
        <w:t>de</w:t>
      </w:r>
      <w:r>
        <w:t xml:space="preserve"> </w:t>
      </w:r>
      <w:r w:rsidR="00F5762B" w:rsidRPr="00F5762B">
        <w:t>proiecte</w:t>
      </w:r>
      <w:r>
        <w:t xml:space="preserve"> </w:t>
      </w:r>
      <w:r w:rsidR="00F5762B" w:rsidRPr="00F5762B">
        <w:t>în</w:t>
      </w:r>
      <w:r>
        <w:t xml:space="preserve"> </w:t>
      </w:r>
      <w:r w:rsidR="00F5762B" w:rsidRPr="00F5762B">
        <w:t>valoare</w:t>
      </w:r>
      <w:r>
        <w:t xml:space="preserve"> </w:t>
      </w:r>
      <w:r w:rsidR="00F5762B" w:rsidRPr="00F5762B">
        <w:t>de</w:t>
      </w:r>
      <w:r>
        <w:t xml:space="preserve"> </w:t>
      </w:r>
      <w:r w:rsidR="00F5762B" w:rsidRPr="00F5762B">
        <w:t>aproximativ</w:t>
      </w:r>
      <w:r>
        <w:t xml:space="preserve"> </w:t>
      </w:r>
      <w:r w:rsidR="00F5762B" w:rsidRPr="00F5762B">
        <w:t>1,3</w:t>
      </w:r>
      <w:r>
        <w:t xml:space="preserve"> </w:t>
      </w:r>
      <w:r w:rsidR="00F5762B" w:rsidRPr="00F5762B">
        <w:t>miliarde</w:t>
      </w:r>
      <w:r>
        <w:t xml:space="preserve"> </w:t>
      </w:r>
      <w:r w:rsidR="00F5762B" w:rsidRPr="00F5762B">
        <w:t>euro,</w:t>
      </w:r>
      <w:r>
        <w:t xml:space="preserve"> </w:t>
      </w:r>
      <w:r w:rsidR="00F5762B" w:rsidRPr="00F5762B">
        <w:t>ceea</w:t>
      </w:r>
      <w:r>
        <w:t xml:space="preserve"> </w:t>
      </w:r>
      <w:r w:rsidR="00F5762B" w:rsidRPr="00F5762B">
        <w:t>ce</w:t>
      </w:r>
      <w:r>
        <w:t xml:space="preserve"> </w:t>
      </w:r>
      <w:r w:rsidR="00F5762B" w:rsidRPr="00F5762B">
        <w:t>reprezintă</w:t>
      </w:r>
      <w:r>
        <w:t xml:space="preserve"> </w:t>
      </w:r>
      <w:r w:rsidR="00F5762B" w:rsidRPr="00F5762B">
        <w:t>peste</w:t>
      </w:r>
      <w:r>
        <w:t xml:space="preserve"> </w:t>
      </w:r>
      <w:r w:rsidR="00F5762B" w:rsidRPr="00F5762B">
        <w:t>50%</w:t>
      </w:r>
      <w:r>
        <w:t xml:space="preserve"> </w:t>
      </w:r>
      <w:r w:rsidR="00F5762B" w:rsidRPr="00F5762B">
        <w:t>din</w:t>
      </w:r>
      <w:r>
        <w:t xml:space="preserve"> </w:t>
      </w:r>
      <w:r w:rsidR="00F5762B" w:rsidRPr="00F5762B">
        <w:t>bugetul</w:t>
      </w:r>
      <w:r>
        <w:t xml:space="preserve"> </w:t>
      </w:r>
      <w:r w:rsidR="00F5762B" w:rsidRPr="00F5762B">
        <w:t>total</w:t>
      </w:r>
      <w:r>
        <w:t xml:space="preserve"> </w:t>
      </w:r>
      <w:r w:rsidR="00F5762B" w:rsidRPr="00F5762B">
        <w:t>al</w:t>
      </w:r>
      <w:r>
        <w:t xml:space="preserve"> </w:t>
      </w:r>
      <w:r w:rsidR="00F5762B" w:rsidRPr="00F5762B">
        <w:t>PCIDIF.</w:t>
      </w:r>
      <w:r>
        <w:t xml:space="preserve">  </w:t>
      </w:r>
      <w:r w:rsidR="00F5762B" w:rsidRPr="00F5762B">
        <w:t>Conform</w:t>
      </w:r>
      <w:r>
        <w:t xml:space="preserve"> </w:t>
      </w:r>
      <w:r w:rsidR="00F5762B" w:rsidRPr="00F5762B">
        <w:t>comunicatului</w:t>
      </w:r>
      <w:r>
        <w:t xml:space="preserve"> </w:t>
      </w:r>
      <w:r w:rsidR="00F5762B" w:rsidRPr="00F5762B">
        <w:t>oficial,</w:t>
      </w:r>
      <w:r>
        <w:t xml:space="preserve"> </w:t>
      </w:r>
      <w:r w:rsidR="00F5762B" w:rsidRPr="00F5762B">
        <w:t>în</w:t>
      </w:r>
      <w:r>
        <w:t xml:space="preserve"> </w:t>
      </w:r>
      <w:r w:rsidR="00F5762B" w:rsidRPr="00F5762B">
        <w:t>această</w:t>
      </w:r>
      <w:r>
        <w:t xml:space="preserve"> </w:t>
      </w:r>
      <w:r w:rsidR="00F5762B" w:rsidRPr="00F5762B">
        <w:t>lună</w:t>
      </w:r>
      <w:r>
        <w:t xml:space="preserve"> </w:t>
      </w:r>
      <w:r w:rsidR="00F5762B" w:rsidRPr="00F5762B">
        <w:t>va</w:t>
      </w:r>
      <w:r>
        <w:t xml:space="preserve"> </w:t>
      </w:r>
      <w:r w:rsidR="00F5762B" w:rsidRPr="00F5762B">
        <w:t>fi</w:t>
      </w:r>
      <w:r>
        <w:t xml:space="preserve"> </w:t>
      </w:r>
      <w:r w:rsidR="00F5762B" w:rsidRPr="00F5762B">
        <w:t>lansat</w:t>
      </w:r>
      <w:r>
        <w:t xml:space="preserve"> </w:t>
      </w:r>
      <w:r w:rsidR="00F5762B" w:rsidRPr="00F5762B">
        <w:t>încă</w:t>
      </w:r>
      <w:r>
        <w:t xml:space="preserve"> </w:t>
      </w:r>
      <w:r w:rsidR="00F5762B" w:rsidRPr="00F5762B">
        <w:t>un</w:t>
      </w:r>
      <w:r>
        <w:t xml:space="preserve"> </w:t>
      </w:r>
      <w:r w:rsidR="00F5762B" w:rsidRPr="00F5762B">
        <w:t>apel</w:t>
      </w:r>
      <w:r>
        <w:t xml:space="preserve"> </w:t>
      </w:r>
      <w:r w:rsidR="00F5762B" w:rsidRPr="00F5762B">
        <w:t>în</w:t>
      </w:r>
      <w:r>
        <w:t xml:space="preserve"> </w:t>
      </w:r>
      <w:r w:rsidR="00F5762B" w:rsidRPr="00F5762B">
        <w:t>cadrul</w:t>
      </w:r>
      <w:r>
        <w:t xml:space="preserve"> </w:t>
      </w:r>
      <w:r w:rsidR="00F5762B" w:rsidRPr="00F5762B">
        <w:t>acestui</w:t>
      </w:r>
      <w:r>
        <w:t xml:space="preserve"> </w:t>
      </w:r>
      <w:r w:rsidR="00F5762B" w:rsidRPr="00F5762B">
        <w:t>program.</w:t>
      </w:r>
      <w:r>
        <w:t xml:space="preserve"> </w:t>
      </w:r>
      <w:r w:rsidR="00F5762B" w:rsidRPr="00F5762B">
        <w:t>Totodată,</w:t>
      </w:r>
      <w:r>
        <w:t xml:space="preserve"> </w:t>
      </w:r>
      <w:r w:rsidR="00F5762B" w:rsidRPr="00F5762B">
        <w:t>în</w:t>
      </w:r>
      <w:r>
        <w:t xml:space="preserve"> </w:t>
      </w:r>
      <w:r w:rsidR="00F5762B" w:rsidRPr="00F5762B">
        <w:t>cadrul</w:t>
      </w:r>
      <w:r>
        <w:t xml:space="preserve"> </w:t>
      </w:r>
      <w:r w:rsidR="00F5762B" w:rsidRPr="00F5762B">
        <w:t>PCIDIF</w:t>
      </w:r>
      <w:r>
        <w:t xml:space="preserve"> </w:t>
      </w:r>
      <w:r w:rsidR="00F5762B" w:rsidRPr="00F5762B">
        <w:t>au</w:t>
      </w:r>
      <w:r>
        <w:t xml:space="preserve"> </w:t>
      </w:r>
      <w:r w:rsidR="00F5762B" w:rsidRPr="00F5762B">
        <w:t>fost</w:t>
      </w:r>
      <w:r>
        <w:t xml:space="preserve"> </w:t>
      </w:r>
      <w:r w:rsidR="00F5762B" w:rsidRPr="00F5762B">
        <w:t>contractate</w:t>
      </w:r>
      <w:r>
        <w:t xml:space="preserve"> </w:t>
      </w:r>
      <w:r w:rsidR="00F5762B" w:rsidRPr="00F5762B">
        <w:t>deja</w:t>
      </w:r>
      <w:r>
        <w:t xml:space="preserve"> </w:t>
      </w:r>
      <w:r w:rsidR="00F5762B" w:rsidRPr="00F5762B">
        <w:t>6</w:t>
      </w:r>
      <w:r>
        <w:t xml:space="preserve"> </w:t>
      </w:r>
      <w:r w:rsidR="00F5762B" w:rsidRPr="00F5762B">
        <w:t>proiecte,</w:t>
      </w:r>
      <w:r>
        <w:t xml:space="preserve"> </w:t>
      </w:r>
      <w:r w:rsidR="00F5762B" w:rsidRPr="00F5762B">
        <w:t>iar</w:t>
      </w:r>
      <w:r>
        <w:t xml:space="preserve"> </w:t>
      </w:r>
      <w:r w:rsidR="00F5762B" w:rsidRPr="00F5762B">
        <w:t>prima</w:t>
      </w:r>
      <w:r>
        <w:t xml:space="preserve"> </w:t>
      </w:r>
      <w:r w:rsidR="00F5762B" w:rsidRPr="00F5762B">
        <w:t>cerere</w:t>
      </w:r>
      <w:r>
        <w:t xml:space="preserve"> </w:t>
      </w:r>
      <w:r w:rsidR="00F5762B" w:rsidRPr="00F5762B">
        <w:t>de</w:t>
      </w:r>
      <w:r>
        <w:t xml:space="preserve"> </w:t>
      </w:r>
      <w:r w:rsidR="00F5762B" w:rsidRPr="00F5762B">
        <w:t>plată</w:t>
      </w:r>
      <w:r>
        <w:t xml:space="preserve"> </w:t>
      </w:r>
      <w:r w:rsidR="00F5762B" w:rsidRPr="00F5762B">
        <w:t>a</w:t>
      </w:r>
      <w:r>
        <w:t xml:space="preserve"> </w:t>
      </w:r>
      <w:r w:rsidR="00F5762B" w:rsidRPr="00F5762B">
        <w:t>sumelor</w:t>
      </w:r>
      <w:r>
        <w:t xml:space="preserve"> </w:t>
      </w:r>
      <w:r w:rsidR="00F5762B" w:rsidRPr="00F5762B">
        <w:t>utilizate</w:t>
      </w:r>
      <w:r>
        <w:t xml:space="preserve"> </w:t>
      </w:r>
      <w:r w:rsidR="00F5762B" w:rsidRPr="00F5762B">
        <w:t>de</w:t>
      </w:r>
      <w:r>
        <w:t xml:space="preserve"> </w:t>
      </w:r>
      <w:r w:rsidR="00F5762B" w:rsidRPr="00F5762B">
        <w:t>beneficiari</w:t>
      </w:r>
      <w:r>
        <w:t xml:space="preserve"> </w:t>
      </w:r>
      <w:r w:rsidR="00F5762B" w:rsidRPr="00F5762B">
        <w:t>va</w:t>
      </w:r>
      <w:r>
        <w:t xml:space="preserve"> </w:t>
      </w:r>
      <w:r w:rsidR="00F5762B" w:rsidRPr="00F5762B">
        <w:t>fi</w:t>
      </w:r>
      <w:r>
        <w:t xml:space="preserve"> </w:t>
      </w:r>
      <w:r w:rsidR="00F5762B" w:rsidRPr="00F5762B">
        <w:t>depusă</w:t>
      </w:r>
      <w:r>
        <w:t xml:space="preserve"> </w:t>
      </w:r>
      <w:r w:rsidR="00F5762B" w:rsidRPr="00F5762B">
        <w:t>în</w:t>
      </w:r>
      <w:r>
        <w:t xml:space="preserve"> </w:t>
      </w:r>
      <w:r w:rsidR="00F5762B" w:rsidRPr="00F5762B">
        <w:t>acest</w:t>
      </w:r>
      <w:r>
        <w:t xml:space="preserve"> </w:t>
      </w:r>
      <w:r w:rsidR="00F5762B" w:rsidRPr="00F5762B">
        <w:t>an.</w:t>
      </w:r>
    </w:p>
    <w:p w14:paraId="2031B89A" w14:textId="39E1EE3B" w:rsidR="00F5762B" w:rsidRPr="00F5762B" w:rsidRDefault="00F5762B" w:rsidP="00F5762B">
      <w:r w:rsidRPr="00F5762B">
        <w:t>Astfel,</w:t>
      </w:r>
      <w:r w:rsidR="00740B6D">
        <w:t xml:space="preserve"> </w:t>
      </w:r>
      <w:r w:rsidRPr="00F5762B">
        <w:t>PCIDIF</w:t>
      </w:r>
      <w:r w:rsidR="00740B6D">
        <w:t xml:space="preserve"> </w:t>
      </w:r>
      <w:r w:rsidRPr="00F5762B">
        <w:t>este</w:t>
      </w:r>
      <w:r w:rsidR="00740B6D">
        <w:t xml:space="preserve"> </w:t>
      </w:r>
      <w:r w:rsidRPr="00F5762B">
        <w:t>într-un</w:t>
      </w:r>
      <w:r w:rsidR="00740B6D">
        <w:t xml:space="preserve"> </w:t>
      </w:r>
      <w:r w:rsidRPr="00F5762B">
        <w:t>stadiu</w:t>
      </w:r>
      <w:r w:rsidR="00740B6D">
        <w:t xml:space="preserve"> </w:t>
      </w:r>
      <w:r w:rsidRPr="00F5762B">
        <w:t>avansat</w:t>
      </w:r>
      <w:r w:rsidR="00740B6D">
        <w:t xml:space="preserve"> </w:t>
      </w:r>
      <w:r w:rsidRPr="00F5762B">
        <w:t>de</w:t>
      </w:r>
      <w:r w:rsidR="00740B6D">
        <w:t xml:space="preserve"> </w:t>
      </w:r>
      <w:r w:rsidRPr="00F5762B">
        <w:t>implementare,</w:t>
      </w:r>
      <w:r w:rsidR="00740B6D">
        <w:t xml:space="preserve"> </w:t>
      </w:r>
      <w:r w:rsidRPr="00F5762B">
        <w:t>la</w:t>
      </w:r>
      <w:r w:rsidR="00740B6D">
        <w:t xml:space="preserve"> </w:t>
      </w:r>
      <w:r w:rsidRPr="00F5762B">
        <w:t>nivelul</w:t>
      </w:r>
      <w:r w:rsidR="00740B6D">
        <w:t xml:space="preserve"> </w:t>
      </w:r>
      <w:r w:rsidRPr="00F5762B">
        <w:t>Uniunii</w:t>
      </w:r>
      <w:r w:rsidR="00740B6D">
        <w:t xml:space="preserve"> </w:t>
      </w:r>
      <w:r w:rsidRPr="00F5762B">
        <w:t>Europene,</w:t>
      </w:r>
      <w:r w:rsidR="00740B6D">
        <w:t xml:space="preserve"> </w:t>
      </w:r>
      <w:r w:rsidRPr="00F5762B">
        <w:t>la</w:t>
      </w:r>
      <w:r w:rsidR="00740B6D">
        <w:t xml:space="preserve"> </w:t>
      </w:r>
      <w:r w:rsidRPr="00F5762B">
        <w:t>doar</w:t>
      </w:r>
      <w:r w:rsidR="00740B6D">
        <w:t xml:space="preserve"> </w:t>
      </w:r>
      <w:r w:rsidRPr="00F5762B">
        <w:t>un</w:t>
      </w:r>
      <w:r w:rsidR="00740B6D">
        <w:t xml:space="preserve"> </w:t>
      </w:r>
      <w:r w:rsidRPr="00F5762B">
        <w:t>an</w:t>
      </w:r>
      <w:r w:rsidR="00740B6D">
        <w:t xml:space="preserve"> </w:t>
      </w:r>
      <w:r w:rsidRPr="00F5762B">
        <w:t>de</w:t>
      </w:r>
      <w:r w:rsidR="00740B6D">
        <w:t xml:space="preserve"> </w:t>
      </w:r>
      <w:r w:rsidRPr="00F5762B">
        <w:t>la</w:t>
      </w:r>
      <w:r w:rsidR="00740B6D">
        <w:t xml:space="preserve"> </w:t>
      </w:r>
      <w:r w:rsidRPr="00F5762B">
        <w:t>aprobare.</w:t>
      </w:r>
      <w:r w:rsidR="00740B6D">
        <w:t xml:space="preserve"> </w:t>
      </w:r>
      <w:r w:rsidRPr="00F5762B">
        <w:t>Programul</w:t>
      </w:r>
      <w:r w:rsidR="00740B6D">
        <w:t xml:space="preserve"> </w:t>
      </w:r>
      <w:r w:rsidRPr="00F5762B">
        <w:t>a</w:t>
      </w:r>
      <w:r w:rsidR="00740B6D">
        <w:t xml:space="preserve"> </w:t>
      </w:r>
      <w:r w:rsidRPr="00F5762B">
        <w:t>fost</w:t>
      </w:r>
      <w:r w:rsidR="00740B6D">
        <w:t xml:space="preserve"> </w:t>
      </w:r>
      <w:r w:rsidRPr="00F5762B">
        <w:t>aprobat</w:t>
      </w:r>
      <w:r w:rsidR="00740B6D">
        <w:t xml:space="preserve"> </w:t>
      </w:r>
      <w:r w:rsidRPr="00F5762B">
        <w:t>de</w:t>
      </w:r>
      <w:r w:rsidR="00740B6D">
        <w:t xml:space="preserve"> </w:t>
      </w:r>
      <w:r w:rsidRPr="00F5762B">
        <w:t>Comisia</w:t>
      </w:r>
      <w:r w:rsidR="00740B6D">
        <w:t xml:space="preserve"> </w:t>
      </w:r>
      <w:r w:rsidRPr="00F5762B">
        <w:t>Europeană</w:t>
      </w:r>
      <w:r w:rsidR="00740B6D">
        <w:t xml:space="preserve"> </w:t>
      </w:r>
      <w:r w:rsidRPr="00F5762B">
        <w:t>în</w:t>
      </w:r>
      <w:r w:rsidR="00740B6D">
        <w:t xml:space="preserve"> </w:t>
      </w:r>
      <w:r w:rsidRPr="00F5762B">
        <w:t>data</w:t>
      </w:r>
      <w:r w:rsidR="00740B6D">
        <w:t xml:space="preserve"> </w:t>
      </w:r>
      <w:r w:rsidRPr="00F5762B">
        <w:t>de</w:t>
      </w:r>
      <w:r w:rsidR="00740B6D">
        <w:t xml:space="preserve"> </w:t>
      </w:r>
      <w:r w:rsidRPr="00F5762B">
        <w:t>9</w:t>
      </w:r>
      <w:r w:rsidR="00740B6D">
        <w:t xml:space="preserve"> </w:t>
      </w:r>
      <w:r w:rsidRPr="00F5762B">
        <w:t>decembrie</w:t>
      </w:r>
      <w:r w:rsidR="00740B6D">
        <w:t xml:space="preserve"> </w:t>
      </w:r>
      <w:r w:rsidRPr="00F5762B">
        <w:t>2022.</w:t>
      </w:r>
    </w:p>
    <w:p w14:paraId="2E83B095" w14:textId="51A2E85B" w:rsidR="00F5762B" w:rsidRPr="00F5762B" w:rsidRDefault="00F5762B" w:rsidP="00F5762B">
      <w:r w:rsidRPr="00F5762B">
        <w:t>AM</w:t>
      </w:r>
      <w:r w:rsidR="00740B6D">
        <w:t xml:space="preserve"> </w:t>
      </w:r>
      <w:r w:rsidRPr="00F5762B">
        <w:t>PCIDIF</w:t>
      </w:r>
      <w:r w:rsidR="00740B6D">
        <w:t xml:space="preserve"> </w:t>
      </w:r>
      <w:r w:rsidRPr="00F5762B">
        <w:t>a</w:t>
      </w:r>
      <w:r w:rsidR="00740B6D">
        <w:t xml:space="preserve"> </w:t>
      </w:r>
      <w:r w:rsidRPr="00F5762B">
        <w:t>anunțat</w:t>
      </w:r>
      <w:r w:rsidR="00740B6D">
        <w:t xml:space="preserve"> </w:t>
      </w:r>
      <w:r w:rsidRPr="00F5762B">
        <w:t>că,</w:t>
      </w:r>
      <w:r w:rsidR="00740B6D">
        <w:t xml:space="preserve"> </w:t>
      </w:r>
      <w:r w:rsidRPr="00F5762B">
        <w:t>pentru</w:t>
      </w:r>
      <w:r w:rsidR="00740B6D">
        <w:t xml:space="preserve"> </w:t>
      </w:r>
      <w:r w:rsidRPr="00F5762B">
        <w:t>a</w:t>
      </w:r>
      <w:r w:rsidR="00740B6D">
        <w:t xml:space="preserve"> </w:t>
      </w:r>
      <w:r w:rsidRPr="00F5762B">
        <w:t>evita</w:t>
      </w:r>
      <w:r w:rsidR="00740B6D">
        <w:t xml:space="preserve"> </w:t>
      </w:r>
      <w:r w:rsidRPr="00F5762B">
        <w:t>greșelile</w:t>
      </w:r>
      <w:r w:rsidR="00740B6D">
        <w:t xml:space="preserve"> </w:t>
      </w:r>
      <w:r w:rsidRPr="00F5762B">
        <w:t>din</w:t>
      </w:r>
      <w:r w:rsidR="00740B6D">
        <w:t xml:space="preserve"> </w:t>
      </w:r>
      <w:r w:rsidRPr="00F5762B">
        <w:t>perioadele</w:t>
      </w:r>
      <w:r w:rsidR="00740B6D">
        <w:t xml:space="preserve"> </w:t>
      </w:r>
      <w:r w:rsidRPr="00F5762B">
        <w:t>anterioare</w:t>
      </w:r>
      <w:r w:rsidR="00740B6D">
        <w:t xml:space="preserve"> </w:t>
      </w:r>
      <w:r w:rsidRPr="00F5762B">
        <w:t>de</w:t>
      </w:r>
      <w:r w:rsidR="00740B6D">
        <w:t xml:space="preserve"> </w:t>
      </w:r>
      <w:r w:rsidRPr="00F5762B">
        <w:t>programare,</w:t>
      </w:r>
      <w:r w:rsidR="00740B6D">
        <w:t xml:space="preserve"> </w:t>
      </w:r>
      <w:r w:rsidRPr="00F5762B">
        <w:t>toate</w:t>
      </w:r>
      <w:r w:rsidR="00740B6D">
        <w:t xml:space="preserve"> </w:t>
      </w:r>
      <w:r w:rsidRPr="00F5762B">
        <w:t>apelurile</w:t>
      </w:r>
      <w:r w:rsidR="00740B6D">
        <w:t xml:space="preserve"> </w:t>
      </w:r>
      <w:r w:rsidRPr="00F5762B">
        <w:t>de</w:t>
      </w:r>
      <w:r w:rsidR="00740B6D">
        <w:t xml:space="preserve"> </w:t>
      </w:r>
      <w:r w:rsidRPr="00F5762B">
        <w:t>proiecte</w:t>
      </w:r>
      <w:r w:rsidR="00740B6D">
        <w:t xml:space="preserve"> </w:t>
      </w:r>
      <w:r w:rsidRPr="00F5762B">
        <w:t>vor</w:t>
      </w:r>
      <w:r w:rsidR="00740B6D">
        <w:t xml:space="preserve"> </w:t>
      </w:r>
      <w:r w:rsidRPr="00F5762B">
        <w:t>fi</w:t>
      </w:r>
      <w:r w:rsidR="00740B6D">
        <w:t xml:space="preserve"> </w:t>
      </w:r>
      <w:r w:rsidRPr="00F5762B">
        <w:t>deschise</w:t>
      </w:r>
      <w:r w:rsidR="00740B6D">
        <w:t xml:space="preserve"> </w:t>
      </w:r>
      <w:r w:rsidRPr="00F5762B">
        <w:t>cel</w:t>
      </w:r>
      <w:r w:rsidR="00740B6D">
        <w:t xml:space="preserve"> </w:t>
      </w:r>
      <w:r w:rsidRPr="00F5762B">
        <w:t>mai</w:t>
      </w:r>
      <w:r w:rsidR="00740B6D">
        <w:t xml:space="preserve"> </w:t>
      </w:r>
      <w:r w:rsidRPr="00F5762B">
        <w:t>târziu</w:t>
      </w:r>
      <w:r w:rsidR="00740B6D">
        <w:t xml:space="preserve"> </w:t>
      </w:r>
      <w:r w:rsidRPr="00F5762B">
        <w:t>în</w:t>
      </w:r>
      <w:r w:rsidR="00740B6D">
        <w:t xml:space="preserve"> </w:t>
      </w:r>
      <w:r w:rsidRPr="00F5762B">
        <w:t>trimestrul</w:t>
      </w:r>
      <w:r w:rsidR="00740B6D">
        <w:t xml:space="preserve"> </w:t>
      </w:r>
      <w:r w:rsidRPr="00F5762B">
        <w:t>al</w:t>
      </w:r>
      <w:r w:rsidR="00740B6D">
        <w:t xml:space="preserve"> </w:t>
      </w:r>
      <w:r w:rsidRPr="00F5762B">
        <w:t>treilea</w:t>
      </w:r>
      <w:r w:rsidR="00740B6D">
        <w:t xml:space="preserve"> </w:t>
      </w:r>
      <w:r w:rsidRPr="00F5762B">
        <w:t>al</w:t>
      </w:r>
      <w:r w:rsidR="00740B6D">
        <w:t xml:space="preserve"> </w:t>
      </w:r>
      <w:r w:rsidRPr="00F5762B">
        <w:t>anului</w:t>
      </w:r>
      <w:r w:rsidR="00740B6D">
        <w:t xml:space="preserve"> </w:t>
      </w:r>
      <w:r w:rsidRPr="00F5762B">
        <w:t>2024,</w:t>
      </w:r>
      <w:r w:rsidR="00740B6D">
        <w:t xml:space="preserve"> </w:t>
      </w:r>
      <w:r w:rsidRPr="00F5762B">
        <w:t>pentru</w:t>
      </w:r>
      <w:r w:rsidR="00740B6D">
        <w:t xml:space="preserve"> </w:t>
      </w:r>
      <w:r w:rsidRPr="00F5762B">
        <w:t>a</w:t>
      </w:r>
      <w:r w:rsidR="00740B6D">
        <w:t xml:space="preserve"> </w:t>
      </w:r>
      <w:r w:rsidRPr="00F5762B">
        <w:t>acorda</w:t>
      </w:r>
      <w:r w:rsidR="00740B6D">
        <w:t xml:space="preserve"> </w:t>
      </w:r>
      <w:r w:rsidRPr="00F5762B">
        <w:t>beneficiarilor</w:t>
      </w:r>
      <w:r w:rsidR="00740B6D">
        <w:t xml:space="preserve"> </w:t>
      </w:r>
      <w:r w:rsidRPr="00F5762B">
        <w:t>și</w:t>
      </w:r>
      <w:r w:rsidR="00740B6D">
        <w:t xml:space="preserve"> </w:t>
      </w:r>
      <w:r w:rsidRPr="00F5762B">
        <w:t>entităților</w:t>
      </w:r>
      <w:r w:rsidR="00740B6D">
        <w:t xml:space="preserve"> </w:t>
      </w:r>
      <w:r w:rsidRPr="00F5762B">
        <w:t>implicate</w:t>
      </w:r>
      <w:r w:rsidR="00740B6D">
        <w:t xml:space="preserve"> </w:t>
      </w:r>
      <w:r w:rsidRPr="00F5762B">
        <w:t>în</w:t>
      </w:r>
      <w:r w:rsidR="00740B6D">
        <w:t xml:space="preserve"> </w:t>
      </w:r>
      <w:r w:rsidRPr="00F5762B">
        <w:t>gestionarea</w:t>
      </w:r>
      <w:r w:rsidR="00740B6D">
        <w:t xml:space="preserve"> </w:t>
      </w:r>
      <w:r w:rsidRPr="00F5762B">
        <w:t>programului</w:t>
      </w:r>
      <w:r w:rsidR="00740B6D">
        <w:t xml:space="preserve"> </w:t>
      </w:r>
      <w:r w:rsidRPr="00F5762B">
        <w:t>să</w:t>
      </w:r>
      <w:r w:rsidR="00740B6D">
        <w:t xml:space="preserve"> </w:t>
      </w:r>
      <w:r w:rsidRPr="00F5762B">
        <w:t>aibă</w:t>
      </w:r>
      <w:r w:rsidR="00740B6D">
        <w:t xml:space="preserve"> </w:t>
      </w:r>
      <w:r w:rsidRPr="00F5762B">
        <w:t>suficient</w:t>
      </w:r>
      <w:r w:rsidR="00740B6D">
        <w:t xml:space="preserve"> </w:t>
      </w:r>
      <w:r w:rsidRPr="00F5762B">
        <w:t>timp</w:t>
      </w:r>
      <w:r w:rsidR="00740B6D">
        <w:t xml:space="preserve"> </w:t>
      </w:r>
      <w:r w:rsidRPr="00F5762B">
        <w:t>pentru</w:t>
      </w:r>
      <w:r w:rsidR="00740B6D">
        <w:t xml:space="preserve"> </w:t>
      </w:r>
      <w:r w:rsidRPr="00F5762B">
        <w:t>implementarea</w:t>
      </w:r>
      <w:r w:rsidR="00740B6D">
        <w:t xml:space="preserve"> </w:t>
      </w:r>
      <w:r w:rsidRPr="00F5762B">
        <w:t>proiectelor,</w:t>
      </w:r>
      <w:r w:rsidR="00740B6D">
        <w:t xml:space="preserve"> </w:t>
      </w:r>
      <w:r w:rsidRPr="00F5762B">
        <w:t>iar</w:t>
      </w:r>
      <w:r w:rsidR="00740B6D">
        <w:t xml:space="preserve"> </w:t>
      </w:r>
      <w:r w:rsidRPr="00F5762B">
        <w:t>banii</w:t>
      </w:r>
      <w:r w:rsidR="00740B6D">
        <w:t xml:space="preserve"> </w:t>
      </w:r>
      <w:r w:rsidRPr="00F5762B">
        <w:t>europeni</w:t>
      </w:r>
      <w:r w:rsidR="00740B6D">
        <w:t xml:space="preserve"> </w:t>
      </w:r>
      <w:r w:rsidRPr="00F5762B">
        <w:t>alocați</w:t>
      </w:r>
      <w:r w:rsidR="00740B6D">
        <w:t xml:space="preserve"> </w:t>
      </w:r>
      <w:r w:rsidRPr="00F5762B">
        <w:t>României</w:t>
      </w:r>
      <w:r w:rsidR="00740B6D">
        <w:t xml:space="preserve"> </w:t>
      </w:r>
      <w:r w:rsidRPr="00F5762B">
        <w:t>prin</w:t>
      </w:r>
      <w:r w:rsidR="00740B6D">
        <w:t xml:space="preserve"> </w:t>
      </w:r>
      <w:r w:rsidRPr="00F5762B">
        <w:t>acest</w:t>
      </w:r>
      <w:r w:rsidR="00740B6D">
        <w:t xml:space="preserve"> </w:t>
      </w:r>
      <w:r w:rsidRPr="00F5762B">
        <w:t>program</w:t>
      </w:r>
      <w:r w:rsidR="00740B6D">
        <w:t xml:space="preserve"> </w:t>
      </w:r>
      <w:r w:rsidRPr="00F5762B">
        <w:t>să</w:t>
      </w:r>
      <w:r w:rsidR="00740B6D">
        <w:t xml:space="preserve"> </w:t>
      </w:r>
      <w:r w:rsidRPr="00F5762B">
        <w:t>susțină</w:t>
      </w:r>
      <w:r w:rsidR="00740B6D">
        <w:t xml:space="preserve"> </w:t>
      </w:r>
      <w:r w:rsidRPr="00F5762B">
        <w:t>economia</w:t>
      </w:r>
      <w:r w:rsidR="00740B6D">
        <w:t xml:space="preserve"> </w:t>
      </w:r>
      <w:r w:rsidRPr="00F5762B">
        <w:t>și</w:t>
      </w:r>
      <w:r w:rsidR="00740B6D">
        <w:t xml:space="preserve"> </w:t>
      </w:r>
      <w:r w:rsidRPr="00F5762B">
        <w:t>să</w:t>
      </w:r>
      <w:r w:rsidR="00740B6D">
        <w:t xml:space="preserve"> </w:t>
      </w:r>
      <w:r w:rsidRPr="00F5762B">
        <w:t>contribuie</w:t>
      </w:r>
      <w:r w:rsidR="00740B6D">
        <w:t xml:space="preserve"> </w:t>
      </w:r>
      <w:r w:rsidRPr="00F5762B">
        <w:t>la</w:t>
      </w:r>
      <w:r w:rsidR="00740B6D">
        <w:t xml:space="preserve"> </w:t>
      </w:r>
      <w:r w:rsidRPr="00F5762B">
        <w:t>creșterea</w:t>
      </w:r>
      <w:r w:rsidR="00740B6D">
        <w:t xml:space="preserve"> </w:t>
      </w:r>
      <w:r w:rsidRPr="00F5762B">
        <w:t>gradului</w:t>
      </w:r>
      <w:r w:rsidR="00740B6D">
        <w:t xml:space="preserve"> </w:t>
      </w:r>
      <w:r w:rsidRPr="00F5762B">
        <w:t>de</w:t>
      </w:r>
      <w:r w:rsidR="00740B6D">
        <w:t xml:space="preserve"> </w:t>
      </w:r>
      <w:r w:rsidRPr="00F5762B">
        <w:t>bunăstare</w:t>
      </w:r>
      <w:r w:rsidR="00740B6D">
        <w:t xml:space="preserve"> </w:t>
      </w:r>
      <w:r w:rsidRPr="00F5762B">
        <w:t>pentru</w:t>
      </w:r>
      <w:r w:rsidR="00740B6D">
        <w:t xml:space="preserve"> </w:t>
      </w:r>
      <w:r w:rsidRPr="00F5762B">
        <w:t>cetățenii</w:t>
      </w:r>
      <w:r w:rsidR="00740B6D">
        <w:t xml:space="preserve"> </w:t>
      </w:r>
      <w:r w:rsidRPr="00F5762B">
        <w:t>români.</w:t>
      </w:r>
    </w:p>
    <w:p w14:paraId="0D1A064B" w14:textId="5B37FCC4" w:rsidR="00F5762B" w:rsidRPr="00F5762B" w:rsidRDefault="00F5762B" w:rsidP="00F5762B">
      <w:pPr>
        <w:pStyle w:val="Stilsursa"/>
      </w:pPr>
      <w:r w:rsidRPr="00F5762B">
        <w:t>Sursa:</w:t>
      </w:r>
      <w:r w:rsidR="00740B6D">
        <w:t xml:space="preserve"> </w:t>
      </w:r>
      <w:r w:rsidRPr="00F5762B">
        <w:t>MIPE</w:t>
      </w:r>
    </w:p>
    <w:p w14:paraId="786F4894" w14:textId="60404E8C" w:rsidR="00F5762B" w:rsidRPr="00F5762B" w:rsidRDefault="00F5762B" w:rsidP="00F5762B">
      <w:pPr>
        <w:pStyle w:val="separatorarticole"/>
      </w:pPr>
      <w:r>
        <w:t>*</w:t>
      </w:r>
    </w:p>
    <w:p w14:paraId="412AB9FA" w14:textId="1FDAC3A0" w:rsidR="00E37860" w:rsidRDefault="00E37860" w:rsidP="00E37860">
      <w:pPr>
        <w:pStyle w:val="TitluArticolinINFOUE"/>
      </w:pPr>
      <w:bookmarkStart w:id="137" w:name="_Toc154575254"/>
      <w:r w:rsidRPr="00E37860">
        <w:t>Peste</w:t>
      </w:r>
      <w:r w:rsidR="00740B6D">
        <w:t xml:space="preserve"> </w:t>
      </w:r>
      <w:r w:rsidRPr="00E37860">
        <w:t>730</w:t>
      </w:r>
      <w:r w:rsidR="00740B6D">
        <w:t xml:space="preserve"> </w:t>
      </w:r>
      <w:r w:rsidRPr="00E37860">
        <w:t>de</w:t>
      </w:r>
      <w:r w:rsidR="00740B6D">
        <w:t xml:space="preserve"> </w:t>
      </w:r>
      <w:r w:rsidRPr="00E37860">
        <w:t>milioane</w:t>
      </w:r>
      <w:r w:rsidR="00740B6D">
        <w:t xml:space="preserve"> </w:t>
      </w:r>
      <w:r w:rsidRPr="00E37860">
        <w:t>de</w:t>
      </w:r>
      <w:r w:rsidR="00740B6D">
        <w:t xml:space="preserve"> </w:t>
      </w:r>
      <w:r w:rsidRPr="00E37860">
        <w:t>euro</w:t>
      </w:r>
      <w:r w:rsidR="00740B6D">
        <w:t xml:space="preserve"> </w:t>
      </w:r>
      <w:r w:rsidRPr="00E37860">
        <w:t>investiți</w:t>
      </w:r>
      <w:r w:rsidR="00740B6D">
        <w:t xml:space="preserve"> </w:t>
      </w:r>
      <w:r w:rsidRPr="00E37860">
        <w:t>în</w:t>
      </w:r>
      <w:r w:rsidR="00740B6D">
        <w:t xml:space="preserve"> </w:t>
      </w:r>
      <w:r w:rsidRPr="00E37860">
        <w:t>Regiunea</w:t>
      </w:r>
      <w:r w:rsidR="00740B6D">
        <w:t xml:space="preserve"> </w:t>
      </w:r>
      <w:r w:rsidRPr="00E37860">
        <w:t>Vest</w:t>
      </w:r>
      <w:r w:rsidR="00740B6D">
        <w:t xml:space="preserve"> </w:t>
      </w:r>
      <w:r w:rsidRPr="00E37860">
        <w:t>prin</w:t>
      </w:r>
      <w:r w:rsidR="00740B6D">
        <w:t xml:space="preserve"> </w:t>
      </w:r>
      <w:r w:rsidRPr="00E37860">
        <w:t>POR</w:t>
      </w:r>
      <w:r w:rsidR="00740B6D">
        <w:t xml:space="preserve"> </w:t>
      </w:r>
      <w:r w:rsidRPr="00E37860">
        <w:t>2014-2020</w:t>
      </w:r>
      <w:bookmarkEnd w:id="137"/>
    </w:p>
    <w:p w14:paraId="2F1D26F8" w14:textId="6FE7E559" w:rsidR="00E37860" w:rsidRPr="00E37860" w:rsidRDefault="00E37860" w:rsidP="00E37860">
      <w:r w:rsidRPr="00E37860">
        <w:t>Agenția</w:t>
      </w:r>
      <w:r w:rsidR="00740B6D">
        <w:t xml:space="preserve"> </w:t>
      </w:r>
      <w:r w:rsidRPr="00E37860">
        <w:t>pentru</w:t>
      </w:r>
      <w:r w:rsidR="00740B6D">
        <w:t xml:space="preserve"> </w:t>
      </w:r>
      <w:r w:rsidRPr="00E37860">
        <w:t>Dezvoltare</w:t>
      </w:r>
      <w:r w:rsidR="00740B6D">
        <w:t xml:space="preserve"> </w:t>
      </w:r>
      <w:r w:rsidRPr="00E37860">
        <w:t>Regională</w:t>
      </w:r>
      <w:r w:rsidR="00740B6D">
        <w:t xml:space="preserve"> </w:t>
      </w:r>
      <w:r w:rsidRPr="00E37860">
        <w:t>Vest</w:t>
      </w:r>
      <w:r w:rsidR="00740B6D">
        <w:t xml:space="preserve"> </w:t>
      </w:r>
      <w:r w:rsidRPr="00E37860">
        <w:t>a</w:t>
      </w:r>
      <w:r w:rsidR="00740B6D">
        <w:t xml:space="preserve"> </w:t>
      </w:r>
      <w:r w:rsidRPr="00E37860">
        <w:t>prezentat</w:t>
      </w:r>
      <w:r w:rsidR="00740B6D">
        <w:t xml:space="preserve"> </w:t>
      </w:r>
      <w:r w:rsidRPr="00E37860">
        <w:t>în</w:t>
      </w:r>
      <w:r w:rsidR="00740B6D">
        <w:t xml:space="preserve"> </w:t>
      </w:r>
      <w:r w:rsidRPr="00E37860">
        <w:t>cadrul</w:t>
      </w:r>
      <w:r w:rsidR="00740B6D">
        <w:t xml:space="preserve"> </w:t>
      </w:r>
      <w:r w:rsidRPr="00E37860">
        <w:t>unei</w:t>
      </w:r>
      <w:r w:rsidR="00740B6D">
        <w:t xml:space="preserve"> </w:t>
      </w:r>
      <w:r w:rsidRPr="00E37860">
        <w:t>conferințe</w:t>
      </w:r>
      <w:r w:rsidR="00740B6D">
        <w:t xml:space="preserve"> </w:t>
      </w:r>
      <w:r w:rsidRPr="00E37860">
        <w:t>de</w:t>
      </w:r>
      <w:r w:rsidR="00740B6D">
        <w:t xml:space="preserve"> </w:t>
      </w:r>
      <w:r w:rsidRPr="00E37860">
        <w:t>presă,</w:t>
      </w:r>
      <w:r w:rsidR="00740B6D">
        <w:t xml:space="preserve"> </w:t>
      </w:r>
      <w:r w:rsidRPr="00E37860">
        <w:t>bilanțul</w:t>
      </w:r>
      <w:r w:rsidR="00740B6D">
        <w:t xml:space="preserve"> </w:t>
      </w:r>
      <w:r w:rsidRPr="00E37860">
        <w:t>investițiilor</w:t>
      </w:r>
      <w:r w:rsidR="00740B6D">
        <w:t xml:space="preserve"> </w:t>
      </w:r>
      <w:r w:rsidRPr="00E37860">
        <w:t>cu</w:t>
      </w:r>
      <w:r w:rsidR="00740B6D">
        <w:t xml:space="preserve"> </w:t>
      </w:r>
      <w:r w:rsidRPr="00E37860">
        <w:t>finanțare</w:t>
      </w:r>
      <w:r w:rsidR="00740B6D">
        <w:t xml:space="preserve"> </w:t>
      </w:r>
      <w:r w:rsidRPr="00E37860">
        <w:t>europeană</w:t>
      </w:r>
      <w:r w:rsidR="00740B6D">
        <w:t xml:space="preserve"> </w:t>
      </w:r>
      <w:r w:rsidRPr="00E37860">
        <w:t>realizate</w:t>
      </w:r>
      <w:r w:rsidR="00740B6D">
        <w:t xml:space="preserve"> </w:t>
      </w:r>
      <w:r w:rsidRPr="00E37860">
        <w:t>și</w:t>
      </w:r>
      <w:r w:rsidR="00740B6D">
        <w:t xml:space="preserve"> </w:t>
      </w:r>
      <w:r w:rsidRPr="00E37860">
        <w:t>stadiul</w:t>
      </w:r>
      <w:r w:rsidR="00740B6D">
        <w:t xml:space="preserve"> </w:t>
      </w:r>
      <w:r w:rsidRPr="00E37860">
        <w:t>implementării</w:t>
      </w:r>
      <w:r w:rsidR="00740B6D">
        <w:t xml:space="preserve"> </w:t>
      </w:r>
      <w:r w:rsidRPr="00E37860">
        <w:t>programelor</w:t>
      </w:r>
      <w:r w:rsidR="00740B6D">
        <w:t xml:space="preserve"> </w:t>
      </w:r>
      <w:r w:rsidRPr="00E37860">
        <w:t>pe</w:t>
      </w:r>
      <w:r w:rsidR="00740B6D">
        <w:t xml:space="preserve"> </w:t>
      </w:r>
      <w:r w:rsidRPr="00E37860">
        <w:t>care</w:t>
      </w:r>
      <w:r w:rsidR="00740B6D">
        <w:t xml:space="preserve"> </w:t>
      </w:r>
      <w:r w:rsidRPr="00E37860">
        <w:t>le</w:t>
      </w:r>
      <w:r w:rsidR="00740B6D">
        <w:t xml:space="preserve"> </w:t>
      </w:r>
      <w:r w:rsidRPr="00E37860">
        <w:t>gestionează</w:t>
      </w:r>
      <w:r w:rsidR="00740B6D">
        <w:t xml:space="preserve"> </w:t>
      </w:r>
      <w:r w:rsidRPr="00E37860">
        <w:t>la</w:t>
      </w:r>
      <w:r w:rsidR="00740B6D">
        <w:t xml:space="preserve"> </w:t>
      </w:r>
      <w:r w:rsidRPr="00E37860">
        <w:t>nivelul</w:t>
      </w:r>
      <w:r w:rsidR="00740B6D">
        <w:t xml:space="preserve"> </w:t>
      </w:r>
      <w:r w:rsidRPr="00E37860">
        <w:t>Regiunii</w:t>
      </w:r>
      <w:r w:rsidR="00740B6D">
        <w:t xml:space="preserve"> </w:t>
      </w:r>
      <w:r w:rsidRPr="00E37860">
        <w:t>Vest,</w:t>
      </w:r>
      <w:r w:rsidR="00740B6D">
        <w:t xml:space="preserve"> </w:t>
      </w:r>
      <w:r w:rsidRPr="00E37860">
        <w:t>la</w:t>
      </w:r>
      <w:r w:rsidR="00740B6D">
        <w:t xml:space="preserve"> </w:t>
      </w:r>
      <w:r w:rsidRPr="00E37860">
        <w:t>finalul</w:t>
      </w:r>
      <w:r w:rsidR="00740B6D">
        <w:t xml:space="preserve"> </w:t>
      </w:r>
      <w:r w:rsidRPr="00E37860">
        <w:t>anului</w:t>
      </w:r>
      <w:r w:rsidR="00740B6D">
        <w:t xml:space="preserve"> </w:t>
      </w:r>
      <w:r w:rsidRPr="00E37860">
        <w:t>2023.</w:t>
      </w:r>
    </w:p>
    <w:p w14:paraId="0C6CB4F0" w14:textId="1389C53E" w:rsidR="00E37860" w:rsidRPr="00E37860" w:rsidRDefault="00E37860" w:rsidP="00E37860">
      <w:r w:rsidRPr="00E37860">
        <w:t>Conform</w:t>
      </w:r>
      <w:r w:rsidR="00740B6D">
        <w:t xml:space="preserve"> </w:t>
      </w:r>
      <w:proofErr w:type="spellStart"/>
      <w:r w:rsidRPr="00E37860">
        <w:t>comunicatului,valoarea</w:t>
      </w:r>
      <w:proofErr w:type="spellEnd"/>
      <w:r w:rsidR="00740B6D">
        <w:t xml:space="preserve"> </w:t>
      </w:r>
      <w:r w:rsidRPr="00E37860">
        <w:t>totală</w:t>
      </w:r>
      <w:r w:rsidR="00740B6D">
        <w:t xml:space="preserve"> </w:t>
      </w:r>
      <w:r w:rsidRPr="00E37860">
        <w:t>a</w:t>
      </w:r>
      <w:r w:rsidR="00740B6D">
        <w:t xml:space="preserve"> </w:t>
      </w:r>
      <w:r w:rsidRPr="00E37860">
        <w:t>investițiilor</w:t>
      </w:r>
      <w:r w:rsidR="00740B6D">
        <w:t xml:space="preserve"> </w:t>
      </w:r>
      <w:r w:rsidRPr="00E37860">
        <w:t>europene</w:t>
      </w:r>
      <w:r w:rsidR="00740B6D">
        <w:t xml:space="preserve"> </w:t>
      </w:r>
      <w:r w:rsidRPr="00E37860">
        <w:t>implementate</w:t>
      </w:r>
      <w:r w:rsidR="00740B6D">
        <w:t xml:space="preserve"> </w:t>
      </w:r>
      <w:r w:rsidRPr="00E37860">
        <w:t>prin</w:t>
      </w:r>
      <w:r w:rsidR="00740B6D">
        <w:t xml:space="preserve"> </w:t>
      </w:r>
      <w:r w:rsidRPr="00E37860">
        <w:t>Programul</w:t>
      </w:r>
      <w:r w:rsidR="00740B6D">
        <w:t xml:space="preserve"> </w:t>
      </w:r>
      <w:r w:rsidRPr="00E37860">
        <w:t>Operațional</w:t>
      </w:r>
      <w:r w:rsidR="00740B6D">
        <w:t xml:space="preserve"> </w:t>
      </w:r>
      <w:r w:rsidRPr="00E37860">
        <w:t>Regional</w:t>
      </w:r>
      <w:r w:rsidR="00740B6D">
        <w:t xml:space="preserve"> </w:t>
      </w:r>
      <w:r w:rsidRPr="00E37860">
        <w:t>2014-2020</w:t>
      </w:r>
      <w:r w:rsidR="00740B6D">
        <w:t xml:space="preserve"> </w:t>
      </w:r>
      <w:r w:rsidRPr="00E37860">
        <w:t>în</w:t>
      </w:r>
      <w:r w:rsidR="00740B6D">
        <w:t xml:space="preserve"> </w:t>
      </w:r>
      <w:r w:rsidRPr="00E37860">
        <w:t>Regiunea</w:t>
      </w:r>
      <w:r w:rsidR="00740B6D">
        <w:t xml:space="preserve"> </w:t>
      </w:r>
      <w:r w:rsidRPr="00E37860">
        <w:t>Vest</w:t>
      </w:r>
      <w:r w:rsidR="00740B6D">
        <w:t xml:space="preserve"> </w:t>
      </w:r>
      <w:r w:rsidRPr="00E37860">
        <w:t>este</w:t>
      </w:r>
      <w:r w:rsidR="00740B6D">
        <w:t xml:space="preserve"> </w:t>
      </w:r>
      <w:r w:rsidRPr="00E37860">
        <w:t>de</w:t>
      </w:r>
      <w:r w:rsidR="00740B6D">
        <w:t xml:space="preserve"> </w:t>
      </w:r>
      <w:r w:rsidRPr="00E37860">
        <w:t>peste</w:t>
      </w:r>
      <w:r w:rsidR="00740B6D">
        <w:t xml:space="preserve"> </w:t>
      </w:r>
      <w:r w:rsidRPr="00E37860">
        <w:t>730</w:t>
      </w:r>
      <w:r w:rsidR="00740B6D">
        <w:t xml:space="preserve"> </w:t>
      </w:r>
      <w:r w:rsidRPr="00E37860">
        <w:t>de</w:t>
      </w:r>
      <w:r w:rsidR="00740B6D">
        <w:t xml:space="preserve"> </w:t>
      </w:r>
      <w:r w:rsidRPr="00E37860">
        <w:t>milioane</w:t>
      </w:r>
      <w:r w:rsidR="00740B6D">
        <w:t xml:space="preserve"> </w:t>
      </w:r>
      <w:r w:rsidRPr="00E37860">
        <w:t>de</w:t>
      </w:r>
      <w:r w:rsidR="00740B6D">
        <w:t xml:space="preserve"> </w:t>
      </w:r>
      <w:r w:rsidRPr="00E37860">
        <w:t>euro.</w:t>
      </w:r>
      <w:r w:rsidR="00740B6D">
        <w:t xml:space="preserve"> </w:t>
      </w:r>
    </w:p>
    <w:p w14:paraId="4166218C" w14:textId="3246C73D" w:rsidR="00E37860" w:rsidRPr="00E37860" w:rsidRDefault="00E37860" w:rsidP="00E37860">
      <w:r w:rsidRPr="00E37860">
        <w:t>Rata</w:t>
      </w:r>
      <w:r w:rsidR="00740B6D">
        <w:t xml:space="preserve"> </w:t>
      </w:r>
      <w:r w:rsidRPr="00E37860">
        <w:t>de</w:t>
      </w:r>
      <w:r w:rsidR="00740B6D">
        <w:t xml:space="preserve"> </w:t>
      </w:r>
      <w:r w:rsidRPr="00E37860">
        <w:t>absorbție</w:t>
      </w:r>
      <w:r w:rsidR="00740B6D">
        <w:t xml:space="preserve"> </w:t>
      </w:r>
      <w:r w:rsidRPr="00E37860">
        <w:t>a</w:t>
      </w:r>
      <w:r w:rsidR="00740B6D">
        <w:t xml:space="preserve"> </w:t>
      </w:r>
      <w:r w:rsidRPr="00E37860">
        <w:t>banilor</w:t>
      </w:r>
      <w:r w:rsidR="00740B6D">
        <w:t xml:space="preserve"> </w:t>
      </w:r>
      <w:r w:rsidRPr="00E37860">
        <w:t>europeni</w:t>
      </w:r>
      <w:r w:rsidR="00740B6D">
        <w:t xml:space="preserve"> </w:t>
      </w:r>
      <w:r w:rsidRPr="00E37860">
        <w:t>pe</w:t>
      </w:r>
      <w:r w:rsidR="00740B6D">
        <w:t xml:space="preserve"> </w:t>
      </w:r>
      <w:r w:rsidRPr="00E37860">
        <w:t>acest</w:t>
      </w:r>
      <w:r w:rsidR="00740B6D">
        <w:t xml:space="preserve"> </w:t>
      </w:r>
      <w:r w:rsidRPr="00E37860">
        <w:t>program</w:t>
      </w:r>
      <w:r w:rsidR="00740B6D">
        <w:t xml:space="preserve"> </w:t>
      </w:r>
      <w:r w:rsidRPr="00E37860">
        <w:t>este</w:t>
      </w:r>
      <w:r w:rsidR="00740B6D">
        <w:t xml:space="preserve"> </w:t>
      </w:r>
      <w:r w:rsidRPr="00E37860">
        <w:t>de</w:t>
      </w:r>
      <w:r w:rsidR="00740B6D">
        <w:t xml:space="preserve"> </w:t>
      </w:r>
      <w:r w:rsidRPr="00E37860">
        <w:t>113%.</w:t>
      </w:r>
      <w:r w:rsidR="00740B6D">
        <w:t xml:space="preserve"> </w:t>
      </w:r>
      <w:r w:rsidRPr="00E37860">
        <w:t>Per</w:t>
      </w:r>
      <w:r w:rsidR="00740B6D">
        <w:t xml:space="preserve"> </w:t>
      </w:r>
      <w:r w:rsidRPr="00E37860">
        <w:t>total,</w:t>
      </w:r>
      <w:r w:rsidR="00740B6D">
        <w:t xml:space="preserve"> </w:t>
      </w:r>
      <w:r w:rsidRPr="00E37860">
        <w:t>în</w:t>
      </w:r>
      <w:r w:rsidR="00740B6D">
        <w:t xml:space="preserve"> </w:t>
      </w:r>
      <w:r w:rsidRPr="00E37860">
        <w:t>cadrul</w:t>
      </w:r>
      <w:r w:rsidR="00740B6D">
        <w:t xml:space="preserve"> </w:t>
      </w:r>
      <w:proofErr w:type="spellStart"/>
      <w:r w:rsidRPr="00E37860">
        <w:t>Regio</w:t>
      </w:r>
      <w:proofErr w:type="spellEnd"/>
      <w:r w:rsidRPr="00E37860">
        <w:t>-POR</w:t>
      </w:r>
      <w:r w:rsidR="00740B6D">
        <w:t xml:space="preserve"> </w:t>
      </w:r>
      <w:r w:rsidRPr="00E37860">
        <w:t>2014-2020,</w:t>
      </w:r>
      <w:r w:rsidR="00740B6D">
        <w:t xml:space="preserve"> </w:t>
      </w:r>
      <w:r w:rsidRPr="00E37860">
        <w:t>au</w:t>
      </w:r>
      <w:r w:rsidR="00740B6D">
        <w:t xml:space="preserve"> </w:t>
      </w:r>
      <w:r w:rsidRPr="00E37860">
        <w:t>fost</w:t>
      </w:r>
      <w:r w:rsidR="00740B6D">
        <w:t xml:space="preserve"> </w:t>
      </w:r>
      <w:r w:rsidRPr="00E37860">
        <w:t>contractate</w:t>
      </w:r>
      <w:r w:rsidR="00740B6D">
        <w:t xml:space="preserve"> </w:t>
      </w:r>
      <w:r w:rsidRPr="00E37860">
        <w:t>și</w:t>
      </w:r>
      <w:r w:rsidR="00740B6D">
        <w:t xml:space="preserve"> </w:t>
      </w:r>
      <w:r w:rsidRPr="00E37860">
        <w:t>procesate</w:t>
      </w:r>
      <w:r w:rsidR="00740B6D">
        <w:t xml:space="preserve"> </w:t>
      </w:r>
      <w:r w:rsidRPr="00E37860">
        <w:t>878</w:t>
      </w:r>
      <w:r w:rsidR="00740B6D">
        <w:t xml:space="preserve"> </w:t>
      </w:r>
      <w:r w:rsidRPr="00E37860">
        <w:t>de</w:t>
      </w:r>
      <w:r w:rsidR="00740B6D">
        <w:t xml:space="preserve"> </w:t>
      </w:r>
      <w:r w:rsidRPr="00E37860">
        <w:t>proiecte,</w:t>
      </w:r>
      <w:r w:rsidR="00740B6D">
        <w:t xml:space="preserve"> </w:t>
      </w:r>
      <w:r w:rsidRPr="00E37860">
        <w:t>contracte</w:t>
      </w:r>
      <w:r w:rsidR="00740B6D">
        <w:t xml:space="preserve"> </w:t>
      </w:r>
      <w:r w:rsidRPr="00E37860">
        <w:t>care</w:t>
      </w:r>
      <w:r w:rsidR="00740B6D">
        <w:t xml:space="preserve"> </w:t>
      </w:r>
      <w:r w:rsidRPr="00E37860">
        <w:t>s-au</w:t>
      </w:r>
      <w:r w:rsidR="00740B6D">
        <w:t xml:space="preserve"> </w:t>
      </w:r>
      <w:r w:rsidRPr="00E37860">
        <w:t>transpus</w:t>
      </w:r>
      <w:r w:rsidR="00740B6D">
        <w:t xml:space="preserve"> </w:t>
      </w:r>
      <w:r w:rsidRPr="00E37860">
        <w:t>în</w:t>
      </w:r>
      <w:r w:rsidR="00740B6D">
        <w:t xml:space="preserve"> </w:t>
      </w:r>
      <w:r w:rsidRPr="00E37860">
        <w:t>investiții</w:t>
      </w:r>
      <w:r w:rsidR="00740B6D">
        <w:t xml:space="preserve"> </w:t>
      </w:r>
      <w:r w:rsidRPr="00E37860">
        <w:t>semnificative</w:t>
      </w:r>
      <w:r w:rsidR="00740B6D">
        <w:t xml:space="preserve"> </w:t>
      </w:r>
      <w:r w:rsidRPr="00E37860">
        <w:t>pentru</w:t>
      </w:r>
      <w:r w:rsidR="00740B6D">
        <w:t xml:space="preserve"> </w:t>
      </w:r>
      <w:r w:rsidRPr="00E37860">
        <w:t>Regiunea</w:t>
      </w:r>
      <w:r w:rsidR="00740B6D">
        <w:t xml:space="preserve"> </w:t>
      </w:r>
      <w:r w:rsidRPr="00E37860">
        <w:t>Vest:</w:t>
      </w:r>
    </w:p>
    <w:p w14:paraId="0621C0D8" w14:textId="4AF5EAB1" w:rsidR="00E37860" w:rsidRPr="00E37860" w:rsidRDefault="00E37860" w:rsidP="00E37860">
      <w:pPr>
        <w:numPr>
          <w:ilvl w:val="0"/>
          <w:numId w:val="36"/>
        </w:numPr>
      </w:pPr>
      <w:r w:rsidRPr="00E37860">
        <w:lastRenderedPageBreak/>
        <w:t>Infrastructură</w:t>
      </w:r>
      <w:r w:rsidR="00740B6D">
        <w:t xml:space="preserve"> </w:t>
      </w:r>
      <w:r w:rsidRPr="00E37860">
        <w:t>rutieră</w:t>
      </w:r>
      <w:r w:rsidR="00740B6D">
        <w:t xml:space="preserve"> </w:t>
      </w:r>
      <w:r w:rsidRPr="00E37860">
        <w:t>și</w:t>
      </w:r>
      <w:r w:rsidR="00740B6D">
        <w:t xml:space="preserve"> </w:t>
      </w:r>
      <w:r w:rsidRPr="00E37860">
        <w:t>transport</w:t>
      </w:r>
      <w:r w:rsidR="00740B6D">
        <w:t xml:space="preserve"> </w:t>
      </w:r>
      <w:r w:rsidRPr="00E37860">
        <w:t>-</w:t>
      </w:r>
      <w:r w:rsidR="00740B6D">
        <w:t xml:space="preserve"> </w:t>
      </w:r>
      <w:r w:rsidRPr="00E37860">
        <w:t>323</w:t>
      </w:r>
      <w:r w:rsidR="00740B6D">
        <w:t xml:space="preserve"> </w:t>
      </w:r>
      <w:r w:rsidRPr="00E37860">
        <w:t>de</w:t>
      </w:r>
      <w:r w:rsidR="00740B6D">
        <w:t xml:space="preserve"> </w:t>
      </w:r>
      <w:r w:rsidRPr="00E37860">
        <w:t>kilometri</w:t>
      </w:r>
      <w:r w:rsidR="00740B6D">
        <w:t xml:space="preserve"> </w:t>
      </w:r>
      <w:r w:rsidRPr="00E37860">
        <w:t>de</w:t>
      </w:r>
      <w:r w:rsidR="00740B6D">
        <w:t xml:space="preserve"> </w:t>
      </w:r>
      <w:r w:rsidRPr="00E37860">
        <w:t>drumuri</w:t>
      </w:r>
      <w:r w:rsidR="00740B6D">
        <w:t xml:space="preserve"> </w:t>
      </w:r>
      <w:r w:rsidRPr="00E37860">
        <w:t>județene</w:t>
      </w:r>
      <w:r w:rsidR="00740B6D">
        <w:t xml:space="preserve"> </w:t>
      </w:r>
      <w:r w:rsidRPr="00E37860">
        <w:t>modernizate,</w:t>
      </w:r>
      <w:r w:rsidR="00740B6D">
        <w:t xml:space="preserve"> </w:t>
      </w:r>
      <w:r w:rsidRPr="00E37860">
        <w:t>25</w:t>
      </w:r>
      <w:r w:rsidR="00740B6D">
        <w:t xml:space="preserve"> </w:t>
      </w:r>
      <w:r w:rsidRPr="00E37860">
        <w:t>de</w:t>
      </w:r>
      <w:r w:rsidR="00740B6D">
        <w:t xml:space="preserve"> </w:t>
      </w:r>
      <w:r w:rsidRPr="00E37860">
        <w:t>kilometri</w:t>
      </w:r>
      <w:r w:rsidR="00740B6D">
        <w:t xml:space="preserve"> </w:t>
      </w:r>
      <w:r w:rsidRPr="00E37860">
        <w:t>de</w:t>
      </w:r>
      <w:r w:rsidR="00740B6D">
        <w:t xml:space="preserve"> </w:t>
      </w:r>
      <w:r w:rsidRPr="00E37860">
        <w:t>drumuri</w:t>
      </w:r>
      <w:r w:rsidR="00740B6D">
        <w:t xml:space="preserve"> </w:t>
      </w:r>
      <w:r w:rsidRPr="00E37860">
        <w:t>publice</w:t>
      </w:r>
      <w:r w:rsidR="00740B6D">
        <w:t xml:space="preserve"> </w:t>
      </w:r>
      <w:r w:rsidRPr="00E37860">
        <w:t>reabilitate</w:t>
      </w:r>
      <w:r w:rsidR="00740B6D">
        <w:t xml:space="preserve"> </w:t>
      </w:r>
      <w:r w:rsidRPr="00E37860">
        <w:t>și</w:t>
      </w:r>
      <w:r w:rsidR="00740B6D">
        <w:t xml:space="preserve"> </w:t>
      </w:r>
      <w:r w:rsidRPr="00E37860">
        <w:t>modernizate</w:t>
      </w:r>
      <w:r w:rsidR="00740B6D">
        <w:t xml:space="preserve"> </w:t>
      </w:r>
      <w:r w:rsidRPr="00E37860">
        <w:t>în</w:t>
      </w:r>
      <w:r w:rsidR="00740B6D">
        <w:t xml:space="preserve"> </w:t>
      </w:r>
      <w:r w:rsidRPr="00E37860">
        <w:t>municipii</w:t>
      </w:r>
      <w:r w:rsidR="00740B6D">
        <w:t xml:space="preserve"> </w:t>
      </w:r>
      <w:r w:rsidRPr="00E37860">
        <w:t>și</w:t>
      </w:r>
      <w:r w:rsidR="00740B6D">
        <w:t xml:space="preserve"> </w:t>
      </w:r>
      <w:r w:rsidRPr="00E37860">
        <w:t>39</w:t>
      </w:r>
      <w:r w:rsidR="00740B6D">
        <w:t xml:space="preserve"> </w:t>
      </w:r>
      <w:r w:rsidRPr="00E37860">
        <w:t>de</w:t>
      </w:r>
      <w:r w:rsidR="00740B6D">
        <w:t xml:space="preserve"> </w:t>
      </w:r>
      <w:r w:rsidRPr="00E37860">
        <w:t>kilometri</w:t>
      </w:r>
      <w:r w:rsidR="00740B6D">
        <w:t xml:space="preserve"> </w:t>
      </w:r>
      <w:r w:rsidRPr="00E37860">
        <w:t>în</w:t>
      </w:r>
      <w:r w:rsidR="00740B6D">
        <w:t xml:space="preserve"> </w:t>
      </w:r>
      <w:r w:rsidRPr="00E37860">
        <w:t>orașele</w:t>
      </w:r>
      <w:r w:rsidR="00740B6D">
        <w:t xml:space="preserve"> </w:t>
      </w:r>
      <w:r w:rsidRPr="00E37860">
        <w:t>mici</w:t>
      </w:r>
      <w:r w:rsidR="00740B6D">
        <w:t xml:space="preserve"> </w:t>
      </w:r>
      <w:r w:rsidRPr="00E37860">
        <w:t>și</w:t>
      </w:r>
      <w:r w:rsidR="00740B6D">
        <w:t xml:space="preserve"> </w:t>
      </w:r>
      <w:r w:rsidRPr="00E37860">
        <w:t>mijlocii,</w:t>
      </w:r>
      <w:r w:rsidR="00740B6D">
        <w:t xml:space="preserve"> </w:t>
      </w:r>
      <w:r w:rsidRPr="00E37860">
        <w:t>205</w:t>
      </w:r>
      <w:r w:rsidR="00740B6D">
        <w:t xml:space="preserve"> </w:t>
      </w:r>
      <w:r w:rsidRPr="00E37860">
        <w:t>noi</w:t>
      </w:r>
      <w:r w:rsidR="00740B6D">
        <w:t xml:space="preserve"> </w:t>
      </w:r>
      <w:r w:rsidRPr="00E37860">
        <w:t>mijloace</w:t>
      </w:r>
      <w:r w:rsidR="00740B6D">
        <w:t xml:space="preserve"> </w:t>
      </w:r>
      <w:r w:rsidRPr="00E37860">
        <w:t>de</w:t>
      </w:r>
      <w:r w:rsidR="00740B6D">
        <w:t xml:space="preserve"> </w:t>
      </w:r>
      <w:r w:rsidRPr="00E37860">
        <w:t>transport</w:t>
      </w:r>
      <w:r w:rsidR="00740B6D">
        <w:t xml:space="preserve"> </w:t>
      </w:r>
      <w:r w:rsidRPr="00E37860">
        <w:t>în</w:t>
      </w:r>
      <w:r w:rsidR="00740B6D">
        <w:t xml:space="preserve"> </w:t>
      </w:r>
      <w:r w:rsidRPr="00E37860">
        <w:t>comun</w:t>
      </w:r>
      <w:r w:rsidR="00740B6D">
        <w:t xml:space="preserve"> </w:t>
      </w:r>
      <w:r w:rsidRPr="00E37860">
        <w:t>achiziționate</w:t>
      </w:r>
      <w:r w:rsidR="00740B6D">
        <w:t xml:space="preserve"> </w:t>
      </w:r>
      <w:r w:rsidRPr="00E37860">
        <w:t>–</w:t>
      </w:r>
      <w:r w:rsidR="00740B6D">
        <w:t xml:space="preserve"> </w:t>
      </w:r>
      <w:r w:rsidRPr="00E37860">
        <w:t>autobuze</w:t>
      </w:r>
      <w:r w:rsidR="00740B6D">
        <w:t xml:space="preserve"> </w:t>
      </w:r>
      <w:r w:rsidRPr="00E37860">
        <w:t>electrice</w:t>
      </w:r>
      <w:r w:rsidR="00740B6D">
        <w:t xml:space="preserve"> </w:t>
      </w:r>
      <w:r w:rsidRPr="00E37860">
        <w:t>și</w:t>
      </w:r>
      <w:r w:rsidR="00740B6D">
        <w:t xml:space="preserve"> </w:t>
      </w:r>
      <w:r w:rsidRPr="00E37860">
        <w:t>tramvaie,</w:t>
      </w:r>
      <w:r w:rsidR="00740B6D">
        <w:t xml:space="preserve"> </w:t>
      </w:r>
      <w:r w:rsidRPr="00E37860">
        <w:t>aproape</w:t>
      </w:r>
      <w:r w:rsidR="00740B6D">
        <w:t xml:space="preserve"> </w:t>
      </w:r>
      <w:r w:rsidRPr="00E37860">
        <w:t>40</w:t>
      </w:r>
      <w:r w:rsidR="00740B6D">
        <w:t xml:space="preserve"> </w:t>
      </w:r>
      <w:r w:rsidRPr="00E37860">
        <w:t>de</w:t>
      </w:r>
      <w:r w:rsidR="00740B6D">
        <w:t xml:space="preserve"> </w:t>
      </w:r>
      <w:r w:rsidRPr="00E37860">
        <w:t>kilometri</w:t>
      </w:r>
      <w:r w:rsidR="00740B6D">
        <w:t xml:space="preserve"> </w:t>
      </w:r>
      <w:r w:rsidRPr="00E37860">
        <w:t>de</w:t>
      </w:r>
      <w:r w:rsidR="00740B6D">
        <w:t xml:space="preserve"> </w:t>
      </w:r>
      <w:r w:rsidRPr="00E37860">
        <w:t>piste</w:t>
      </w:r>
      <w:r w:rsidR="00740B6D">
        <w:t xml:space="preserve"> </w:t>
      </w:r>
      <w:r w:rsidRPr="00E37860">
        <w:t>de</w:t>
      </w:r>
      <w:r w:rsidR="00740B6D">
        <w:t xml:space="preserve"> </w:t>
      </w:r>
      <w:r w:rsidRPr="00E37860">
        <w:t>biciclete</w:t>
      </w:r>
      <w:r w:rsidR="00740B6D">
        <w:t xml:space="preserve"> </w:t>
      </w:r>
      <w:r w:rsidRPr="00E37860">
        <w:t>realizate;</w:t>
      </w:r>
    </w:p>
    <w:p w14:paraId="57EFCECC" w14:textId="2BF8A0A8" w:rsidR="00E37860" w:rsidRPr="00E37860" w:rsidRDefault="00E37860" w:rsidP="00E37860">
      <w:pPr>
        <w:numPr>
          <w:ilvl w:val="0"/>
          <w:numId w:val="36"/>
        </w:numPr>
      </w:pPr>
      <w:r w:rsidRPr="00E37860">
        <w:t>Sănătate</w:t>
      </w:r>
      <w:r w:rsidR="00740B6D">
        <w:t xml:space="preserve"> </w:t>
      </w:r>
      <w:r w:rsidRPr="00E37860">
        <w:t>-</w:t>
      </w:r>
      <w:r w:rsidR="00740B6D">
        <w:t xml:space="preserve"> </w:t>
      </w:r>
      <w:r w:rsidRPr="00E37860">
        <w:t>17</w:t>
      </w:r>
      <w:r w:rsidR="00740B6D">
        <w:t xml:space="preserve"> </w:t>
      </w:r>
      <w:r w:rsidRPr="00E37860">
        <w:t>ambulatorii</w:t>
      </w:r>
      <w:r w:rsidR="00740B6D">
        <w:t xml:space="preserve"> </w:t>
      </w:r>
      <w:r w:rsidRPr="00E37860">
        <w:t>și</w:t>
      </w:r>
      <w:r w:rsidR="00740B6D">
        <w:t xml:space="preserve"> </w:t>
      </w:r>
      <w:r w:rsidRPr="00E37860">
        <w:t>17</w:t>
      </w:r>
      <w:r w:rsidR="00740B6D">
        <w:t xml:space="preserve"> </w:t>
      </w:r>
      <w:r w:rsidRPr="00E37860">
        <w:t>unități</w:t>
      </w:r>
      <w:r w:rsidR="00740B6D">
        <w:t xml:space="preserve"> </w:t>
      </w:r>
      <w:r w:rsidRPr="00E37860">
        <w:t>de</w:t>
      </w:r>
      <w:r w:rsidR="00740B6D">
        <w:t xml:space="preserve"> </w:t>
      </w:r>
      <w:r w:rsidRPr="00E37860">
        <w:t>primiri</w:t>
      </w:r>
      <w:r w:rsidR="00740B6D">
        <w:t xml:space="preserve"> </w:t>
      </w:r>
      <w:r w:rsidRPr="00E37860">
        <w:t>urgențe</w:t>
      </w:r>
      <w:r w:rsidR="00740B6D">
        <w:t xml:space="preserve"> </w:t>
      </w:r>
      <w:r w:rsidRPr="00E37860">
        <w:t>reabilitate</w:t>
      </w:r>
      <w:r w:rsidR="00740B6D">
        <w:t xml:space="preserve"> </w:t>
      </w:r>
      <w:r w:rsidRPr="00E37860">
        <w:t>și</w:t>
      </w:r>
      <w:r w:rsidR="00740B6D">
        <w:t xml:space="preserve"> </w:t>
      </w:r>
      <w:r w:rsidRPr="00E37860">
        <w:t>dotate,</w:t>
      </w:r>
      <w:r w:rsidR="00740B6D">
        <w:t xml:space="preserve"> </w:t>
      </w:r>
      <w:r w:rsidRPr="00E37860">
        <w:t>4</w:t>
      </w:r>
      <w:r w:rsidR="00740B6D">
        <w:t xml:space="preserve"> </w:t>
      </w:r>
      <w:r w:rsidRPr="00E37860">
        <w:t>centre</w:t>
      </w:r>
      <w:r w:rsidR="00740B6D">
        <w:t xml:space="preserve"> </w:t>
      </w:r>
      <w:r w:rsidRPr="00E37860">
        <w:t>comunitare</w:t>
      </w:r>
      <w:r w:rsidR="00740B6D">
        <w:t xml:space="preserve"> </w:t>
      </w:r>
      <w:proofErr w:type="spellStart"/>
      <w:r w:rsidRPr="00E37860">
        <w:t>medico</w:t>
      </w:r>
      <w:proofErr w:type="spellEnd"/>
      <w:r w:rsidRPr="00E37860">
        <w:t>-sociale</w:t>
      </w:r>
      <w:r w:rsidR="00740B6D">
        <w:t xml:space="preserve"> </w:t>
      </w:r>
      <w:r w:rsidRPr="00E37860">
        <w:t>și</w:t>
      </w:r>
      <w:r w:rsidR="00740B6D">
        <w:t xml:space="preserve"> </w:t>
      </w:r>
      <w:r w:rsidRPr="00E37860">
        <w:t>158</w:t>
      </w:r>
      <w:r w:rsidR="00740B6D">
        <w:t xml:space="preserve"> </w:t>
      </w:r>
      <w:r w:rsidRPr="00E37860">
        <w:t>de</w:t>
      </w:r>
      <w:r w:rsidR="00740B6D">
        <w:t xml:space="preserve"> </w:t>
      </w:r>
      <w:r w:rsidRPr="00E37860">
        <w:t>ambulanțe</w:t>
      </w:r>
      <w:r w:rsidR="00740B6D">
        <w:t xml:space="preserve"> </w:t>
      </w:r>
      <w:r w:rsidRPr="00E37860">
        <w:t>achiziționate;</w:t>
      </w:r>
    </w:p>
    <w:p w14:paraId="25DD4805" w14:textId="1BBAA798" w:rsidR="00E37860" w:rsidRPr="00E37860" w:rsidRDefault="00E37860" w:rsidP="00E37860">
      <w:pPr>
        <w:numPr>
          <w:ilvl w:val="0"/>
          <w:numId w:val="36"/>
        </w:numPr>
      </w:pPr>
      <w:r w:rsidRPr="00E37860">
        <w:t>Educație</w:t>
      </w:r>
      <w:r w:rsidR="00740B6D">
        <w:t xml:space="preserve"> </w:t>
      </w:r>
      <w:r w:rsidRPr="00E37860">
        <w:t>-</w:t>
      </w:r>
      <w:r w:rsidR="00740B6D">
        <w:t xml:space="preserve"> </w:t>
      </w:r>
      <w:r w:rsidRPr="00E37860">
        <w:t>86</w:t>
      </w:r>
      <w:r w:rsidR="00740B6D">
        <w:t xml:space="preserve"> </w:t>
      </w:r>
      <w:r w:rsidRPr="00E37860">
        <w:t>de</w:t>
      </w:r>
      <w:r w:rsidR="00740B6D">
        <w:t xml:space="preserve"> </w:t>
      </w:r>
      <w:r w:rsidRPr="00E37860">
        <w:t>unități</w:t>
      </w:r>
      <w:r w:rsidR="00740B6D">
        <w:t xml:space="preserve"> </w:t>
      </w:r>
      <w:r w:rsidRPr="00E37860">
        <w:t>de</w:t>
      </w:r>
      <w:r w:rsidR="00740B6D">
        <w:t xml:space="preserve"> </w:t>
      </w:r>
      <w:r w:rsidRPr="00E37860">
        <w:t>învățământ</w:t>
      </w:r>
      <w:r w:rsidR="00740B6D">
        <w:t xml:space="preserve"> </w:t>
      </w:r>
      <w:r w:rsidRPr="00E37860">
        <w:t>reabilitate,</w:t>
      </w:r>
      <w:r w:rsidR="00740B6D">
        <w:t xml:space="preserve"> </w:t>
      </w:r>
      <w:r w:rsidRPr="00E37860">
        <w:t>modernizate</w:t>
      </w:r>
      <w:r w:rsidR="00740B6D">
        <w:t xml:space="preserve"> </w:t>
      </w:r>
      <w:r w:rsidRPr="00E37860">
        <w:t>sau</w:t>
      </w:r>
      <w:r w:rsidR="00740B6D">
        <w:t xml:space="preserve"> </w:t>
      </w:r>
      <w:r w:rsidRPr="00E37860">
        <w:t>nou</w:t>
      </w:r>
      <w:r w:rsidR="00740B6D">
        <w:t xml:space="preserve"> </w:t>
      </w:r>
      <w:r w:rsidRPr="00E37860">
        <w:t>construite</w:t>
      </w:r>
      <w:r w:rsidR="00740B6D">
        <w:t xml:space="preserve"> </w:t>
      </w:r>
      <w:r w:rsidRPr="00E37860">
        <w:t>și</w:t>
      </w:r>
      <w:r w:rsidR="00740B6D">
        <w:t xml:space="preserve"> </w:t>
      </w:r>
      <w:r w:rsidRPr="00E37860">
        <w:t>dotate;</w:t>
      </w:r>
      <w:r w:rsidR="00740B6D">
        <w:t xml:space="preserve"> </w:t>
      </w:r>
    </w:p>
    <w:p w14:paraId="3520AE7A" w14:textId="79075857" w:rsidR="00E37860" w:rsidRPr="00E37860" w:rsidRDefault="00E37860" w:rsidP="00E37860">
      <w:pPr>
        <w:numPr>
          <w:ilvl w:val="0"/>
          <w:numId w:val="36"/>
        </w:numPr>
      </w:pPr>
      <w:r w:rsidRPr="00E37860">
        <w:t>Eficientizare</w:t>
      </w:r>
      <w:r w:rsidR="00740B6D">
        <w:t xml:space="preserve"> </w:t>
      </w:r>
      <w:r w:rsidRPr="00E37860">
        <w:t>energetică</w:t>
      </w:r>
      <w:r w:rsidR="00740B6D">
        <w:t xml:space="preserve"> </w:t>
      </w:r>
      <w:r w:rsidRPr="00E37860">
        <w:t>-</w:t>
      </w:r>
      <w:r w:rsidR="00740B6D">
        <w:t xml:space="preserve"> </w:t>
      </w:r>
      <w:r w:rsidRPr="00E37860">
        <w:t>10.403</w:t>
      </w:r>
      <w:r w:rsidR="00740B6D">
        <w:t xml:space="preserve"> </w:t>
      </w:r>
      <w:r w:rsidRPr="00E37860">
        <w:t>locuințe</w:t>
      </w:r>
      <w:r w:rsidR="00740B6D">
        <w:t xml:space="preserve"> </w:t>
      </w:r>
      <w:r w:rsidRPr="00E37860">
        <w:t>și</w:t>
      </w:r>
      <w:r w:rsidR="00740B6D">
        <w:t xml:space="preserve"> </w:t>
      </w:r>
      <w:r w:rsidRPr="00E37860">
        <w:t>49</w:t>
      </w:r>
      <w:r w:rsidR="00740B6D">
        <w:t xml:space="preserve"> </w:t>
      </w:r>
      <w:r w:rsidRPr="00E37860">
        <w:t>de</w:t>
      </w:r>
      <w:r w:rsidR="00740B6D">
        <w:t xml:space="preserve"> </w:t>
      </w:r>
      <w:r w:rsidRPr="00E37860">
        <w:t>clădiri</w:t>
      </w:r>
      <w:r w:rsidR="00740B6D">
        <w:t xml:space="preserve"> </w:t>
      </w:r>
      <w:r w:rsidRPr="00E37860">
        <w:t>publice</w:t>
      </w:r>
      <w:r w:rsidR="00740B6D">
        <w:t xml:space="preserve"> </w:t>
      </w:r>
      <w:r w:rsidRPr="00E37860">
        <w:t>reabilitate</w:t>
      </w:r>
      <w:r w:rsidR="00740B6D">
        <w:t xml:space="preserve"> </w:t>
      </w:r>
      <w:r w:rsidRPr="00E37860">
        <w:t>termic,</w:t>
      </w:r>
      <w:r w:rsidR="00740B6D">
        <w:t xml:space="preserve"> </w:t>
      </w:r>
      <w:r w:rsidRPr="00E37860">
        <w:t>532</w:t>
      </w:r>
      <w:r w:rsidR="00740B6D">
        <w:t xml:space="preserve"> </w:t>
      </w:r>
      <w:r w:rsidRPr="00E37860">
        <w:t>de</w:t>
      </w:r>
      <w:r w:rsidR="00740B6D">
        <w:t xml:space="preserve"> </w:t>
      </w:r>
      <w:r w:rsidRPr="00E37860">
        <w:t>kilometri</w:t>
      </w:r>
      <w:r w:rsidR="00740B6D">
        <w:t xml:space="preserve"> </w:t>
      </w:r>
      <w:r w:rsidRPr="00E37860">
        <w:t>de</w:t>
      </w:r>
      <w:r w:rsidR="00740B6D">
        <w:t xml:space="preserve"> </w:t>
      </w:r>
      <w:r w:rsidRPr="00E37860">
        <w:t>rețea</w:t>
      </w:r>
      <w:r w:rsidR="00740B6D">
        <w:t xml:space="preserve"> </w:t>
      </w:r>
      <w:r w:rsidRPr="00E37860">
        <w:t>de</w:t>
      </w:r>
      <w:r w:rsidR="00740B6D">
        <w:t xml:space="preserve"> </w:t>
      </w:r>
      <w:r w:rsidRPr="00E37860">
        <w:t>iluminat</w:t>
      </w:r>
      <w:r w:rsidR="00740B6D">
        <w:t xml:space="preserve"> </w:t>
      </w:r>
      <w:r w:rsidRPr="00E37860">
        <w:t>public</w:t>
      </w:r>
      <w:r w:rsidR="00740B6D">
        <w:t xml:space="preserve"> </w:t>
      </w:r>
      <w:r w:rsidRPr="00E37860">
        <w:t>creată/</w:t>
      </w:r>
      <w:r w:rsidR="00740B6D">
        <w:t xml:space="preserve"> </w:t>
      </w:r>
      <w:r w:rsidRPr="00E37860">
        <w:t>modernizată/</w:t>
      </w:r>
      <w:r w:rsidR="00740B6D">
        <w:t xml:space="preserve"> </w:t>
      </w:r>
      <w:r w:rsidRPr="00E37860">
        <w:t>extinsă;</w:t>
      </w:r>
    </w:p>
    <w:p w14:paraId="41D23CD0" w14:textId="2517F17B" w:rsidR="00E37860" w:rsidRPr="00E37860" w:rsidRDefault="00E37860" w:rsidP="00E37860">
      <w:pPr>
        <w:numPr>
          <w:ilvl w:val="0"/>
          <w:numId w:val="36"/>
        </w:numPr>
      </w:pPr>
      <w:r w:rsidRPr="00E37860">
        <w:t>Spații</w:t>
      </w:r>
      <w:r w:rsidR="00740B6D">
        <w:t xml:space="preserve"> </w:t>
      </w:r>
      <w:r w:rsidRPr="00E37860">
        <w:t>verzi</w:t>
      </w:r>
      <w:r w:rsidR="00740B6D">
        <w:t xml:space="preserve"> </w:t>
      </w:r>
      <w:r w:rsidRPr="00E37860">
        <w:t>–</w:t>
      </w:r>
      <w:r w:rsidR="00740B6D">
        <w:t xml:space="preserve"> </w:t>
      </w:r>
      <w:r w:rsidRPr="00E37860">
        <w:t>618.309</w:t>
      </w:r>
      <w:r w:rsidR="00740B6D">
        <w:t xml:space="preserve"> </w:t>
      </w:r>
      <w:r w:rsidRPr="00E37860">
        <w:t>mp</w:t>
      </w:r>
      <w:r w:rsidR="00740B6D">
        <w:t xml:space="preserve"> </w:t>
      </w:r>
      <w:r w:rsidRPr="00E37860">
        <w:t>de</w:t>
      </w:r>
      <w:r w:rsidR="00740B6D">
        <w:t xml:space="preserve"> </w:t>
      </w:r>
      <w:r w:rsidRPr="00E37860">
        <w:t>spații</w:t>
      </w:r>
      <w:r w:rsidR="00740B6D">
        <w:t xml:space="preserve"> </w:t>
      </w:r>
      <w:r w:rsidRPr="00E37860">
        <w:t>verzi</w:t>
      </w:r>
      <w:r w:rsidR="00740B6D">
        <w:t xml:space="preserve"> </w:t>
      </w:r>
      <w:r w:rsidRPr="00E37860">
        <w:t>create/</w:t>
      </w:r>
      <w:r w:rsidR="00740B6D">
        <w:t xml:space="preserve"> </w:t>
      </w:r>
      <w:r w:rsidRPr="00E37860">
        <w:t>modernizate;</w:t>
      </w:r>
    </w:p>
    <w:p w14:paraId="3973BDC5" w14:textId="7A7375CB" w:rsidR="00E37860" w:rsidRPr="00E37860" w:rsidRDefault="00E37860" w:rsidP="00E37860">
      <w:pPr>
        <w:numPr>
          <w:ilvl w:val="0"/>
          <w:numId w:val="36"/>
        </w:numPr>
      </w:pPr>
      <w:r w:rsidRPr="00E37860">
        <w:t>Social</w:t>
      </w:r>
      <w:r w:rsidR="00740B6D">
        <w:t xml:space="preserve"> </w:t>
      </w:r>
      <w:r w:rsidRPr="00E37860">
        <w:t>–</w:t>
      </w:r>
      <w:r w:rsidR="00740B6D">
        <w:t xml:space="preserve"> </w:t>
      </w:r>
      <w:r w:rsidRPr="00E37860">
        <w:t>29</w:t>
      </w:r>
      <w:r w:rsidR="00740B6D">
        <w:t xml:space="preserve"> </w:t>
      </w:r>
      <w:r w:rsidRPr="00E37860">
        <w:t>de</w:t>
      </w:r>
      <w:r w:rsidR="00740B6D">
        <w:t xml:space="preserve"> </w:t>
      </w:r>
      <w:r w:rsidRPr="00E37860">
        <w:t>centre</w:t>
      </w:r>
      <w:r w:rsidR="00740B6D">
        <w:t xml:space="preserve"> </w:t>
      </w:r>
      <w:r w:rsidRPr="00E37860">
        <w:t>sociale</w:t>
      </w:r>
      <w:r w:rsidR="00740B6D">
        <w:t xml:space="preserve"> </w:t>
      </w:r>
      <w:r w:rsidRPr="00E37860">
        <w:t>construite/</w:t>
      </w:r>
      <w:r w:rsidR="00740B6D">
        <w:t xml:space="preserve"> </w:t>
      </w:r>
      <w:r w:rsidRPr="00E37860">
        <w:t>reabilitate/</w:t>
      </w:r>
      <w:r w:rsidR="00740B6D">
        <w:t xml:space="preserve"> </w:t>
      </w:r>
      <w:r w:rsidRPr="00E37860">
        <w:t>modernizate,</w:t>
      </w:r>
      <w:r w:rsidR="00740B6D">
        <w:t xml:space="preserve"> </w:t>
      </w:r>
      <w:r w:rsidRPr="00E37860">
        <w:t>cu</w:t>
      </w:r>
      <w:r w:rsidR="00740B6D">
        <w:t xml:space="preserve"> </w:t>
      </w:r>
      <w:r w:rsidRPr="00E37860">
        <w:t>2.745</w:t>
      </w:r>
      <w:r w:rsidR="00740B6D">
        <w:t xml:space="preserve"> </w:t>
      </w:r>
      <w:r w:rsidRPr="00E37860">
        <w:t>de</w:t>
      </w:r>
      <w:r w:rsidR="00740B6D">
        <w:t xml:space="preserve"> </w:t>
      </w:r>
      <w:r w:rsidRPr="00E37860">
        <w:t>beneficiari</w:t>
      </w:r>
      <w:r w:rsidR="00740B6D">
        <w:t xml:space="preserve"> </w:t>
      </w:r>
      <w:r w:rsidRPr="00E37860">
        <w:t>(persoane</w:t>
      </w:r>
      <w:r w:rsidR="00740B6D">
        <w:t xml:space="preserve"> </w:t>
      </w:r>
      <w:r w:rsidRPr="00E37860">
        <w:t>vârstnice,</w:t>
      </w:r>
      <w:r w:rsidR="00740B6D">
        <w:t xml:space="preserve"> </w:t>
      </w:r>
      <w:r w:rsidRPr="00E37860">
        <w:t>copii,</w:t>
      </w:r>
      <w:r w:rsidR="00740B6D">
        <w:t xml:space="preserve"> </w:t>
      </w:r>
      <w:r w:rsidRPr="00E37860">
        <w:t>persoane</w:t>
      </w:r>
      <w:r w:rsidR="00740B6D">
        <w:t xml:space="preserve"> </w:t>
      </w:r>
      <w:r w:rsidRPr="00E37860">
        <w:t>cu</w:t>
      </w:r>
      <w:r w:rsidR="00740B6D">
        <w:t xml:space="preserve"> </w:t>
      </w:r>
      <w:r w:rsidRPr="00E37860">
        <w:t>dizabilități),</w:t>
      </w:r>
      <w:r w:rsidR="00740B6D">
        <w:t xml:space="preserve"> </w:t>
      </w:r>
      <w:r w:rsidRPr="00E37860">
        <w:t>și</w:t>
      </w:r>
      <w:r w:rsidR="00740B6D">
        <w:t xml:space="preserve"> </w:t>
      </w:r>
      <w:r w:rsidRPr="00E37860">
        <w:t>10</w:t>
      </w:r>
      <w:r w:rsidR="00740B6D">
        <w:t xml:space="preserve"> </w:t>
      </w:r>
      <w:r w:rsidRPr="00E37860">
        <w:t>clădiri</w:t>
      </w:r>
      <w:r w:rsidR="00740B6D">
        <w:t xml:space="preserve"> </w:t>
      </w:r>
      <w:r w:rsidRPr="00E37860">
        <w:t>cu</w:t>
      </w:r>
      <w:r w:rsidR="00740B6D">
        <w:t xml:space="preserve"> </w:t>
      </w:r>
      <w:r w:rsidRPr="00E37860">
        <w:t>funcțiuni</w:t>
      </w:r>
      <w:r w:rsidR="00740B6D">
        <w:t xml:space="preserve"> </w:t>
      </w:r>
      <w:r w:rsidRPr="00E37860">
        <w:t>sociale/</w:t>
      </w:r>
      <w:r w:rsidR="00740B6D">
        <w:t xml:space="preserve"> </w:t>
      </w:r>
      <w:r w:rsidRPr="00E37860">
        <w:t>culturale;</w:t>
      </w:r>
    </w:p>
    <w:p w14:paraId="28440FFA" w14:textId="42CD465D" w:rsidR="00E37860" w:rsidRPr="00E37860" w:rsidRDefault="00E37860" w:rsidP="00E37860">
      <w:pPr>
        <w:numPr>
          <w:ilvl w:val="0"/>
          <w:numId w:val="36"/>
        </w:numPr>
      </w:pPr>
      <w:r w:rsidRPr="00E37860">
        <w:t>Patrimoniu</w:t>
      </w:r>
      <w:r w:rsidR="00740B6D">
        <w:t xml:space="preserve"> </w:t>
      </w:r>
      <w:r w:rsidRPr="00E37860">
        <w:t>-</w:t>
      </w:r>
      <w:r w:rsidR="00740B6D">
        <w:t xml:space="preserve"> </w:t>
      </w:r>
      <w:r w:rsidRPr="00E37860">
        <w:t>25</w:t>
      </w:r>
      <w:r w:rsidR="00740B6D">
        <w:t xml:space="preserve"> </w:t>
      </w:r>
      <w:r w:rsidRPr="00E37860">
        <w:t>de</w:t>
      </w:r>
      <w:r w:rsidR="00740B6D">
        <w:t xml:space="preserve"> </w:t>
      </w:r>
      <w:r w:rsidRPr="00E37860">
        <w:t>obiective</w:t>
      </w:r>
      <w:r w:rsidR="00740B6D">
        <w:t xml:space="preserve"> </w:t>
      </w:r>
      <w:r w:rsidRPr="00E37860">
        <w:t>de</w:t>
      </w:r>
      <w:r w:rsidR="00740B6D">
        <w:t xml:space="preserve"> </w:t>
      </w:r>
      <w:r w:rsidRPr="00E37860">
        <w:t>patrimoniu</w:t>
      </w:r>
      <w:r w:rsidR="00740B6D">
        <w:t xml:space="preserve"> </w:t>
      </w:r>
      <w:r w:rsidRPr="00E37860">
        <w:t>restaurate;</w:t>
      </w:r>
    </w:p>
    <w:p w14:paraId="5625A264" w14:textId="6D805EB8" w:rsidR="00E37860" w:rsidRPr="00E37860" w:rsidRDefault="00E37860" w:rsidP="00E37860">
      <w:pPr>
        <w:numPr>
          <w:ilvl w:val="0"/>
          <w:numId w:val="36"/>
        </w:numPr>
      </w:pPr>
      <w:r w:rsidRPr="00E37860">
        <w:t>Mediul</w:t>
      </w:r>
      <w:r w:rsidR="00740B6D">
        <w:t xml:space="preserve"> </w:t>
      </w:r>
      <w:r w:rsidRPr="00E37860">
        <w:t>privat</w:t>
      </w:r>
      <w:r w:rsidR="00740B6D">
        <w:t xml:space="preserve"> </w:t>
      </w:r>
      <w:r w:rsidRPr="00E37860">
        <w:t>–</w:t>
      </w:r>
      <w:r w:rsidR="00740B6D">
        <w:t xml:space="preserve"> </w:t>
      </w:r>
      <w:r w:rsidRPr="00E37860">
        <w:t>470</w:t>
      </w:r>
      <w:r w:rsidR="00740B6D">
        <w:t xml:space="preserve"> </w:t>
      </w:r>
      <w:r w:rsidRPr="00E37860">
        <w:t>de</w:t>
      </w:r>
      <w:r w:rsidR="00740B6D">
        <w:t xml:space="preserve"> </w:t>
      </w:r>
      <w:r w:rsidRPr="00E37860">
        <w:t>întreprinderi</w:t>
      </w:r>
      <w:r w:rsidR="00740B6D">
        <w:t xml:space="preserve"> </w:t>
      </w:r>
      <w:r w:rsidRPr="00E37860">
        <w:t>mici</w:t>
      </w:r>
      <w:r w:rsidR="00740B6D">
        <w:t xml:space="preserve"> </w:t>
      </w:r>
      <w:r w:rsidRPr="00E37860">
        <w:t>și</w:t>
      </w:r>
      <w:r w:rsidR="00740B6D">
        <w:t xml:space="preserve"> </w:t>
      </w:r>
      <w:r w:rsidRPr="00E37860">
        <w:t>mijlocii</w:t>
      </w:r>
      <w:r w:rsidR="00740B6D">
        <w:t xml:space="preserve"> </w:t>
      </w:r>
      <w:r w:rsidRPr="00E37860">
        <w:t>finanțate</w:t>
      </w:r>
      <w:r w:rsidR="00740B6D">
        <w:t xml:space="preserve"> </w:t>
      </w:r>
      <w:r w:rsidRPr="00E37860">
        <w:t>și</w:t>
      </w:r>
      <w:r w:rsidR="00740B6D">
        <w:t xml:space="preserve"> </w:t>
      </w:r>
      <w:r w:rsidRPr="00E37860">
        <w:t>1.658</w:t>
      </w:r>
      <w:r w:rsidR="00740B6D">
        <w:t xml:space="preserve"> </w:t>
      </w:r>
      <w:r w:rsidRPr="00E37860">
        <w:t>de</w:t>
      </w:r>
      <w:r w:rsidR="00740B6D">
        <w:t xml:space="preserve"> </w:t>
      </w:r>
      <w:r w:rsidRPr="00E37860">
        <w:t>locuri</w:t>
      </w:r>
      <w:r w:rsidR="00740B6D">
        <w:t xml:space="preserve"> </w:t>
      </w:r>
      <w:r w:rsidRPr="00E37860">
        <w:t>de</w:t>
      </w:r>
      <w:r w:rsidR="00740B6D">
        <w:t xml:space="preserve"> </w:t>
      </w:r>
      <w:r w:rsidRPr="00E37860">
        <w:t>muncă</w:t>
      </w:r>
      <w:r w:rsidR="00740B6D">
        <w:t xml:space="preserve"> </w:t>
      </w:r>
      <w:r w:rsidRPr="00E37860">
        <w:t>nou</w:t>
      </w:r>
      <w:r w:rsidR="00740B6D">
        <w:t xml:space="preserve"> </w:t>
      </w:r>
      <w:r w:rsidRPr="00E37860">
        <w:t>create;</w:t>
      </w:r>
      <w:r w:rsidR="00740B6D">
        <w:t xml:space="preserve"> </w:t>
      </w:r>
      <w:r w:rsidRPr="00E37860">
        <w:t>zeci</w:t>
      </w:r>
      <w:r w:rsidR="00740B6D">
        <w:t xml:space="preserve"> </w:t>
      </w:r>
      <w:r w:rsidRPr="00E37860">
        <w:t>de</w:t>
      </w:r>
      <w:r w:rsidR="00740B6D">
        <w:t xml:space="preserve"> </w:t>
      </w:r>
      <w:r w:rsidRPr="00E37860">
        <w:t>activități</w:t>
      </w:r>
      <w:r w:rsidR="00740B6D">
        <w:t xml:space="preserve"> </w:t>
      </w:r>
      <w:r w:rsidRPr="00E37860">
        <w:t>de</w:t>
      </w:r>
      <w:r w:rsidR="00740B6D">
        <w:t xml:space="preserve"> </w:t>
      </w:r>
      <w:r w:rsidRPr="00E37860">
        <w:t>transfer</w:t>
      </w:r>
      <w:r w:rsidR="00740B6D">
        <w:t xml:space="preserve"> </w:t>
      </w:r>
      <w:r w:rsidRPr="00E37860">
        <w:t>tehnologic</w:t>
      </w:r>
      <w:r w:rsidR="00740B6D">
        <w:t xml:space="preserve"> </w:t>
      </w:r>
      <w:r w:rsidRPr="00E37860">
        <w:t>și</w:t>
      </w:r>
      <w:r w:rsidR="00740B6D">
        <w:t xml:space="preserve"> </w:t>
      </w:r>
      <w:r w:rsidRPr="00E37860">
        <w:t>IMM-uri</w:t>
      </w:r>
      <w:r w:rsidR="00740B6D">
        <w:t xml:space="preserve"> </w:t>
      </w:r>
      <w:r w:rsidRPr="00E37860">
        <w:t>inovative</w:t>
      </w:r>
      <w:r w:rsidR="00740B6D">
        <w:t xml:space="preserve"> </w:t>
      </w:r>
      <w:r w:rsidRPr="00E37860">
        <w:t>sprijinite.</w:t>
      </w:r>
    </w:p>
    <w:p w14:paraId="7CD3B57C" w14:textId="4FC1BE06" w:rsidR="00E37860" w:rsidRPr="00E37860" w:rsidRDefault="00E37860" w:rsidP="00E37860">
      <w:r w:rsidRPr="00E37860">
        <w:t>Regiunea</w:t>
      </w:r>
      <w:r w:rsidR="00740B6D">
        <w:t xml:space="preserve"> </w:t>
      </w:r>
      <w:r w:rsidRPr="00E37860">
        <w:t>Vest</w:t>
      </w:r>
      <w:r w:rsidR="00740B6D">
        <w:t xml:space="preserve"> </w:t>
      </w:r>
      <w:r w:rsidRPr="00E37860">
        <w:t>dispune</w:t>
      </w:r>
      <w:r w:rsidR="00740B6D">
        <w:t xml:space="preserve"> </w:t>
      </w:r>
      <w:r w:rsidRPr="00E37860">
        <w:t>de</w:t>
      </w:r>
      <w:r w:rsidR="00740B6D">
        <w:t xml:space="preserve"> </w:t>
      </w:r>
      <w:r w:rsidRPr="00E37860">
        <w:t>1,18</w:t>
      </w:r>
      <w:r w:rsidR="00740B6D">
        <w:t xml:space="preserve"> </w:t>
      </w:r>
      <w:r w:rsidRPr="00E37860">
        <w:t>miliarde</w:t>
      </w:r>
      <w:r w:rsidR="00740B6D">
        <w:t xml:space="preserve"> </w:t>
      </w:r>
      <w:r w:rsidRPr="00E37860">
        <w:t>euro</w:t>
      </w:r>
      <w:r w:rsidR="00740B6D">
        <w:t xml:space="preserve"> </w:t>
      </w:r>
      <w:r w:rsidRPr="00E37860">
        <w:t>prin</w:t>
      </w:r>
      <w:r w:rsidR="00740B6D">
        <w:t xml:space="preserve"> </w:t>
      </w:r>
      <w:r w:rsidRPr="00E37860">
        <w:t>Programul</w:t>
      </w:r>
      <w:r w:rsidR="00740B6D">
        <w:t xml:space="preserve"> </w:t>
      </w:r>
      <w:r w:rsidRPr="00E37860">
        <w:t>Regional</w:t>
      </w:r>
      <w:r w:rsidR="00740B6D">
        <w:t xml:space="preserve"> </w:t>
      </w:r>
      <w:r w:rsidRPr="00E37860">
        <w:t>Vest,</w:t>
      </w:r>
      <w:r w:rsidR="00740B6D">
        <w:t xml:space="preserve"> </w:t>
      </w:r>
      <w:r w:rsidRPr="00E37860">
        <w:t>gestionat</w:t>
      </w:r>
      <w:r w:rsidR="00740B6D">
        <w:t xml:space="preserve"> </w:t>
      </w:r>
      <w:r w:rsidRPr="00E37860">
        <w:t>de</w:t>
      </w:r>
      <w:r w:rsidR="00740B6D">
        <w:t xml:space="preserve"> </w:t>
      </w:r>
      <w:r w:rsidRPr="00E37860">
        <w:t>ADR</w:t>
      </w:r>
      <w:r w:rsidR="00740B6D">
        <w:t xml:space="preserve"> </w:t>
      </w:r>
      <w:r w:rsidRPr="00E37860">
        <w:t>Vest</w:t>
      </w:r>
      <w:r w:rsidR="00740B6D">
        <w:t xml:space="preserve"> </w:t>
      </w:r>
      <w:r w:rsidRPr="00E37860">
        <w:t>în</w:t>
      </w:r>
      <w:r w:rsidR="00740B6D">
        <w:t xml:space="preserve"> </w:t>
      </w:r>
      <w:r w:rsidRPr="00E37860">
        <w:t>calitate</w:t>
      </w:r>
      <w:r w:rsidR="00740B6D">
        <w:t xml:space="preserve"> </w:t>
      </w:r>
      <w:r w:rsidRPr="00E37860">
        <w:t>de</w:t>
      </w:r>
      <w:r w:rsidR="00740B6D">
        <w:t xml:space="preserve"> </w:t>
      </w:r>
      <w:r w:rsidRPr="00E37860">
        <w:t>Autoritate</w:t>
      </w:r>
      <w:r w:rsidR="00740B6D">
        <w:t xml:space="preserve"> </w:t>
      </w:r>
      <w:r w:rsidRPr="00E37860">
        <w:t>de</w:t>
      </w:r>
      <w:r w:rsidR="00740B6D">
        <w:t xml:space="preserve"> </w:t>
      </w:r>
      <w:r w:rsidRPr="00E37860">
        <w:t>Management.</w:t>
      </w:r>
    </w:p>
    <w:p w14:paraId="60E64A1C" w14:textId="758D09E9" w:rsidR="00E37860" w:rsidRPr="00E37860" w:rsidRDefault="00E37860" w:rsidP="00E37860">
      <w:r w:rsidRPr="00E37860">
        <w:t>În</w:t>
      </w:r>
      <w:r w:rsidR="00740B6D">
        <w:t xml:space="preserve"> </w:t>
      </w:r>
      <w:r w:rsidRPr="00E37860">
        <w:t>cadrul</w:t>
      </w:r>
      <w:r w:rsidR="00740B6D">
        <w:t xml:space="preserve"> </w:t>
      </w:r>
      <w:r w:rsidRPr="00E37860">
        <w:t>PR</w:t>
      </w:r>
      <w:r w:rsidR="00740B6D">
        <w:t xml:space="preserve"> </w:t>
      </w:r>
      <w:r w:rsidRPr="00E37860">
        <w:t>Vest</w:t>
      </w:r>
      <w:r w:rsidR="00740B6D">
        <w:t xml:space="preserve"> </w:t>
      </w:r>
      <w:r w:rsidRPr="00E37860">
        <w:t>au</w:t>
      </w:r>
      <w:r w:rsidR="00740B6D">
        <w:t xml:space="preserve"> </w:t>
      </w:r>
      <w:r w:rsidRPr="00E37860">
        <w:t>fost</w:t>
      </w:r>
      <w:r w:rsidR="00740B6D">
        <w:t xml:space="preserve"> </w:t>
      </w:r>
      <w:r w:rsidRPr="00E37860">
        <w:t>lansate</w:t>
      </w:r>
      <w:r w:rsidR="00740B6D">
        <w:t xml:space="preserve"> </w:t>
      </w:r>
      <w:r w:rsidRPr="00E37860">
        <w:t>până</w:t>
      </w:r>
      <w:r w:rsidR="00740B6D">
        <w:t xml:space="preserve"> </w:t>
      </w:r>
      <w:r w:rsidRPr="00E37860">
        <w:t>în</w:t>
      </w:r>
      <w:r w:rsidR="00740B6D">
        <w:t xml:space="preserve"> </w:t>
      </w:r>
      <w:r w:rsidRPr="00E37860">
        <w:t>prezent</w:t>
      </w:r>
      <w:r w:rsidR="00740B6D">
        <w:t xml:space="preserve"> </w:t>
      </w:r>
      <w:r w:rsidRPr="00E37860">
        <w:t>24</w:t>
      </w:r>
      <w:r w:rsidR="00740B6D">
        <w:t xml:space="preserve"> </w:t>
      </w:r>
      <w:r w:rsidRPr="00E37860">
        <w:t>de</w:t>
      </w:r>
      <w:r w:rsidR="00740B6D">
        <w:t xml:space="preserve"> </w:t>
      </w:r>
      <w:r w:rsidRPr="00E37860">
        <w:t>apeluri</w:t>
      </w:r>
      <w:r w:rsidR="00740B6D">
        <w:t xml:space="preserve"> </w:t>
      </w:r>
      <w:r w:rsidRPr="00E37860">
        <w:t>de</w:t>
      </w:r>
      <w:r w:rsidR="00740B6D">
        <w:t xml:space="preserve"> </w:t>
      </w:r>
      <w:r w:rsidRPr="00E37860">
        <w:t>proiecte,</w:t>
      </w:r>
      <w:r w:rsidR="00740B6D">
        <w:t xml:space="preserve"> </w:t>
      </w:r>
      <w:r w:rsidRPr="00E37860">
        <w:t>pe</w:t>
      </w:r>
      <w:r w:rsidR="00740B6D">
        <w:t xml:space="preserve"> </w:t>
      </w:r>
      <w:r w:rsidRPr="00E37860">
        <w:t>diferite</w:t>
      </w:r>
      <w:r w:rsidR="00740B6D">
        <w:t xml:space="preserve"> </w:t>
      </w:r>
      <w:r w:rsidRPr="00E37860">
        <w:t>componente</w:t>
      </w:r>
      <w:r w:rsidR="00740B6D">
        <w:t xml:space="preserve"> </w:t>
      </w:r>
      <w:r w:rsidRPr="00E37860">
        <w:t>ale</w:t>
      </w:r>
      <w:r w:rsidR="00740B6D">
        <w:t xml:space="preserve"> </w:t>
      </w:r>
      <w:r w:rsidRPr="00E37860">
        <w:t>programului</w:t>
      </w:r>
      <w:r w:rsidR="00740B6D">
        <w:t xml:space="preserve"> </w:t>
      </w:r>
      <w:r w:rsidRPr="00E37860">
        <w:t>–</w:t>
      </w:r>
      <w:r w:rsidR="00740B6D">
        <w:t xml:space="preserve"> </w:t>
      </w:r>
      <w:r w:rsidRPr="00E37860">
        <w:t>Drumuri</w:t>
      </w:r>
      <w:r w:rsidR="00740B6D">
        <w:t xml:space="preserve"> </w:t>
      </w:r>
      <w:r w:rsidRPr="00E37860">
        <w:t>județene,</w:t>
      </w:r>
      <w:r w:rsidR="00740B6D">
        <w:t xml:space="preserve"> </w:t>
      </w:r>
      <w:r w:rsidRPr="00E37860">
        <w:t>Mobilitate</w:t>
      </w:r>
      <w:r w:rsidR="00740B6D">
        <w:t xml:space="preserve"> </w:t>
      </w:r>
      <w:r w:rsidRPr="00E37860">
        <w:t>urbană</w:t>
      </w:r>
      <w:r w:rsidR="00740B6D">
        <w:t xml:space="preserve"> </w:t>
      </w:r>
      <w:r w:rsidRPr="00E37860">
        <w:t>sustenabilă,</w:t>
      </w:r>
      <w:r w:rsidR="00740B6D">
        <w:t xml:space="preserve"> </w:t>
      </w:r>
      <w:r w:rsidRPr="00E37860">
        <w:t>Eficiență</w:t>
      </w:r>
      <w:r w:rsidR="00740B6D">
        <w:t xml:space="preserve"> </w:t>
      </w:r>
      <w:r w:rsidRPr="00E37860">
        <w:t>energetică</w:t>
      </w:r>
      <w:r w:rsidR="00740B6D">
        <w:t xml:space="preserve"> </w:t>
      </w:r>
      <w:r w:rsidRPr="00E37860">
        <w:t>în</w:t>
      </w:r>
      <w:r w:rsidR="00740B6D">
        <w:t xml:space="preserve"> </w:t>
      </w:r>
      <w:r w:rsidRPr="00E37860">
        <w:t>clădiri</w:t>
      </w:r>
      <w:r w:rsidR="00740B6D">
        <w:t xml:space="preserve"> </w:t>
      </w:r>
      <w:r w:rsidRPr="00E37860">
        <w:t>publice,</w:t>
      </w:r>
      <w:r w:rsidR="00740B6D">
        <w:t xml:space="preserve"> </w:t>
      </w:r>
      <w:r w:rsidRPr="00E37860">
        <w:t>Infrastructură</w:t>
      </w:r>
      <w:r w:rsidR="00740B6D">
        <w:t xml:space="preserve"> </w:t>
      </w:r>
      <w:r w:rsidRPr="00E37860">
        <w:t>verde,</w:t>
      </w:r>
      <w:r w:rsidR="00740B6D">
        <w:t xml:space="preserve"> </w:t>
      </w:r>
      <w:r w:rsidRPr="00E37860">
        <w:t>Universități,</w:t>
      </w:r>
      <w:r w:rsidR="00740B6D">
        <w:t xml:space="preserve"> </w:t>
      </w:r>
      <w:r w:rsidRPr="00E37860">
        <w:t>Sprijin</w:t>
      </w:r>
      <w:r w:rsidR="00740B6D">
        <w:t xml:space="preserve"> </w:t>
      </w:r>
      <w:r w:rsidRPr="00E37860">
        <w:t>pentru</w:t>
      </w:r>
      <w:r w:rsidR="00740B6D">
        <w:t xml:space="preserve"> </w:t>
      </w:r>
      <w:r w:rsidRPr="00E37860">
        <w:t>microîntreprinderi</w:t>
      </w:r>
      <w:r w:rsidR="00740B6D">
        <w:t xml:space="preserve"> </w:t>
      </w:r>
      <w:r w:rsidRPr="00E37860">
        <w:t>–</w:t>
      </w:r>
      <w:r w:rsidR="00740B6D">
        <w:t xml:space="preserve"> </w:t>
      </w:r>
      <w:r w:rsidRPr="00E37860">
        <w:t>producție</w:t>
      </w:r>
      <w:r w:rsidR="00740B6D">
        <w:t xml:space="preserve"> </w:t>
      </w:r>
      <w:r w:rsidRPr="00E37860">
        <w:t>și</w:t>
      </w:r>
      <w:r w:rsidR="00740B6D">
        <w:t xml:space="preserve"> </w:t>
      </w:r>
      <w:r w:rsidRPr="00E37860">
        <w:t>servicii,</w:t>
      </w:r>
      <w:r w:rsidR="00740B6D">
        <w:t xml:space="preserve"> </w:t>
      </w:r>
      <w:r w:rsidRPr="00E37860">
        <w:t>Revitalizare</w:t>
      </w:r>
      <w:r w:rsidR="00740B6D">
        <w:t xml:space="preserve"> </w:t>
      </w:r>
      <w:r w:rsidRPr="00E37860">
        <w:t>și</w:t>
      </w:r>
      <w:r w:rsidR="00740B6D">
        <w:t xml:space="preserve"> </w:t>
      </w:r>
      <w:r w:rsidRPr="00E37860">
        <w:t>regenerare</w:t>
      </w:r>
      <w:r w:rsidR="00740B6D">
        <w:t xml:space="preserve"> </w:t>
      </w:r>
      <w:r w:rsidRPr="00E37860">
        <w:t>urbană.</w:t>
      </w:r>
      <w:r w:rsidR="00740B6D">
        <w:t xml:space="preserve"> </w:t>
      </w:r>
      <w:r w:rsidRPr="00E37860">
        <w:t>Alocarea</w:t>
      </w:r>
      <w:r w:rsidR="00740B6D">
        <w:t xml:space="preserve"> </w:t>
      </w:r>
      <w:r w:rsidRPr="00E37860">
        <w:t>eligibilă</w:t>
      </w:r>
      <w:r w:rsidR="00740B6D">
        <w:t xml:space="preserve"> </w:t>
      </w:r>
      <w:r w:rsidRPr="00E37860">
        <w:t>lansată</w:t>
      </w:r>
      <w:r w:rsidR="00740B6D">
        <w:t xml:space="preserve"> </w:t>
      </w:r>
      <w:r w:rsidRPr="00E37860">
        <w:t>prin</w:t>
      </w:r>
      <w:r w:rsidR="00740B6D">
        <w:t xml:space="preserve"> </w:t>
      </w:r>
      <w:r w:rsidRPr="00E37860">
        <w:t>aceste</w:t>
      </w:r>
      <w:r w:rsidR="00740B6D">
        <w:t xml:space="preserve"> </w:t>
      </w:r>
      <w:r w:rsidRPr="00E37860">
        <w:t>apeluri</w:t>
      </w:r>
      <w:r w:rsidR="00740B6D">
        <w:t xml:space="preserve"> </w:t>
      </w:r>
      <w:r w:rsidRPr="00E37860">
        <w:t>este</w:t>
      </w:r>
      <w:r w:rsidR="00740B6D">
        <w:t xml:space="preserve"> </w:t>
      </w:r>
      <w:r w:rsidRPr="00E37860">
        <w:t>de</w:t>
      </w:r>
      <w:r w:rsidR="00740B6D">
        <w:t xml:space="preserve"> </w:t>
      </w:r>
      <w:r w:rsidRPr="00E37860">
        <w:t>aproape</w:t>
      </w:r>
      <w:r w:rsidR="00740B6D">
        <w:t xml:space="preserve"> </w:t>
      </w:r>
      <w:r w:rsidRPr="00E37860">
        <w:t>600</w:t>
      </w:r>
      <w:r w:rsidR="00740B6D">
        <w:t xml:space="preserve"> </w:t>
      </w:r>
      <w:r w:rsidRPr="00E37860">
        <w:t>de</w:t>
      </w:r>
      <w:r w:rsidR="00740B6D">
        <w:t xml:space="preserve"> </w:t>
      </w:r>
      <w:r w:rsidRPr="00E37860">
        <w:t>milioane</w:t>
      </w:r>
      <w:r w:rsidR="00740B6D">
        <w:t xml:space="preserve"> </w:t>
      </w:r>
      <w:r w:rsidRPr="00E37860">
        <w:t>de</w:t>
      </w:r>
      <w:r w:rsidR="00740B6D">
        <w:t xml:space="preserve"> </w:t>
      </w:r>
      <w:r w:rsidRPr="00E37860">
        <w:t>euro.</w:t>
      </w:r>
      <w:r w:rsidR="00740B6D">
        <w:t xml:space="preserve"> </w:t>
      </w:r>
    </w:p>
    <w:p w14:paraId="7DB5FBF2" w14:textId="14E1FAF9" w:rsidR="00E37860" w:rsidRPr="00E37860" w:rsidRDefault="00E37860" w:rsidP="00E37860">
      <w:r w:rsidRPr="00E37860">
        <w:t>Până</w:t>
      </w:r>
      <w:r w:rsidR="00740B6D">
        <w:t xml:space="preserve"> </w:t>
      </w:r>
      <w:r w:rsidRPr="00E37860">
        <w:t>în</w:t>
      </w:r>
      <w:r w:rsidR="00740B6D">
        <w:t xml:space="preserve"> </w:t>
      </w:r>
      <w:r w:rsidRPr="00E37860">
        <w:t>momentul</w:t>
      </w:r>
      <w:r w:rsidR="00740B6D">
        <w:t xml:space="preserve"> </w:t>
      </w:r>
      <w:r w:rsidRPr="00E37860">
        <w:t>de</w:t>
      </w:r>
      <w:r w:rsidR="00740B6D">
        <w:t xml:space="preserve"> </w:t>
      </w:r>
      <w:r w:rsidRPr="00E37860">
        <w:t>față,</w:t>
      </w:r>
      <w:r w:rsidR="00740B6D">
        <w:t xml:space="preserve"> </w:t>
      </w:r>
      <w:r w:rsidRPr="00E37860">
        <w:t>pe</w:t>
      </w:r>
      <w:r w:rsidR="00740B6D">
        <w:t xml:space="preserve"> </w:t>
      </w:r>
      <w:r w:rsidRPr="00E37860">
        <w:t>PR</w:t>
      </w:r>
      <w:r w:rsidR="00740B6D">
        <w:t xml:space="preserve"> </w:t>
      </w:r>
      <w:r w:rsidRPr="00E37860">
        <w:t>Vest</w:t>
      </w:r>
      <w:r w:rsidR="00740B6D">
        <w:t xml:space="preserve"> </w:t>
      </w:r>
      <w:r w:rsidRPr="00E37860">
        <w:t>au</w:t>
      </w:r>
      <w:r w:rsidR="00740B6D">
        <w:t xml:space="preserve"> </w:t>
      </w:r>
      <w:r w:rsidRPr="00E37860">
        <w:t>fost</w:t>
      </w:r>
      <w:r w:rsidR="00740B6D">
        <w:t xml:space="preserve"> </w:t>
      </w:r>
      <w:r w:rsidRPr="00E37860">
        <w:t>depuse</w:t>
      </w:r>
      <w:r w:rsidR="00740B6D">
        <w:t xml:space="preserve"> </w:t>
      </w:r>
      <w:r w:rsidRPr="00E37860">
        <w:t>187</w:t>
      </w:r>
      <w:r w:rsidR="00740B6D">
        <w:t xml:space="preserve"> </w:t>
      </w:r>
      <w:r w:rsidRPr="00E37860">
        <w:t>de</w:t>
      </w:r>
      <w:r w:rsidR="00740B6D">
        <w:t xml:space="preserve"> </w:t>
      </w:r>
      <w:r w:rsidRPr="00E37860">
        <w:t>proiecte,</w:t>
      </w:r>
      <w:r w:rsidR="00740B6D">
        <w:t xml:space="preserve"> </w:t>
      </w:r>
      <w:r w:rsidRPr="00E37860">
        <w:t>majoritatea</w:t>
      </w:r>
      <w:r w:rsidR="00740B6D">
        <w:t xml:space="preserve"> </w:t>
      </w:r>
      <w:r w:rsidRPr="00E37860">
        <w:t>pe</w:t>
      </w:r>
      <w:r w:rsidR="00740B6D">
        <w:t xml:space="preserve"> </w:t>
      </w:r>
      <w:r w:rsidRPr="00E37860">
        <w:t>apelurile</w:t>
      </w:r>
      <w:r w:rsidR="00740B6D">
        <w:t xml:space="preserve"> </w:t>
      </w:r>
      <w:r w:rsidRPr="00E37860">
        <w:t>destinate</w:t>
      </w:r>
      <w:r w:rsidR="00740B6D">
        <w:t xml:space="preserve"> </w:t>
      </w:r>
      <w:r w:rsidRPr="00E37860">
        <w:t>microîntreprinderilor,</w:t>
      </w:r>
      <w:r w:rsidR="00740B6D">
        <w:t xml:space="preserve"> </w:t>
      </w:r>
      <w:r w:rsidRPr="00E37860">
        <w:t>unde</w:t>
      </w:r>
      <w:r w:rsidR="00740B6D">
        <w:t xml:space="preserve"> </w:t>
      </w:r>
      <w:r w:rsidRPr="00E37860">
        <w:t>s-au</w:t>
      </w:r>
      <w:r w:rsidR="00740B6D">
        <w:t xml:space="preserve"> </w:t>
      </w:r>
      <w:r w:rsidRPr="00E37860">
        <w:t>înregistrat</w:t>
      </w:r>
      <w:r w:rsidR="00740B6D">
        <w:t xml:space="preserve"> </w:t>
      </w:r>
      <w:r w:rsidRPr="00E37860">
        <w:t>146</w:t>
      </w:r>
      <w:r w:rsidR="00740B6D">
        <w:t xml:space="preserve"> </w:t>
      </w:r>
      <w:r w:rsidRPr="00E37860">
        <w:t>de</w:t>
      </w:r>
      <w:r w:rsidR="00740B6D">
        <w:t xml:space="preserve"> </w:t>
      </w:r>
      <w:r w:rsidRPr="00E37860">
        <w:t>cereri</w:t>
      </w:r>
      <w:r w:rsidR="00740B6D">
        <w:t xml:space="preserve"> </w:t>
      </w:r>
      <w:r w:rsidRPr="00E37860">
        <w:t>de</w:t>
      </w:r>
      <w:r w:rsidR="00740B6D">
        <w:t xml:space="preserve"> </w:t>
      </w:r>
      <w:r w:rsidRPr="00E37860">
        <w:t>finanțare</w:t>
      </w:r>
      <w:r w:rsidR="00740B6D">
        <w:t xml:space="preserve"> </w:t>
      </w:r>
      <w:r w:rsidRPr="00E37860">
        <w:t>pe</w:t>
      </w:r>
      <w:r w:rsidR="00740B6D">
        <w:t xml:space="preserve"> </w:t>
      </w:r>
      <w:r w:rsidRPr="00E37860">
        <w:t>zona</w:t>
      </w:r>
      <w:r w:rsidR="00740B6D">
        <w:t xml:space="preserve"> </w:t>
      </w:r>
      <w:r w:rsidRPr="00E37860">
        <w:t>de</w:t>
      </w:r>
      <w:r w:rsidR="00740B6D">
        <w:t xml:space="preserve"> </w:t>
      </w:r>
      <w:r w:rsidRPr="00E37860">
        <w:t>servicii</w:t>
      </w:r>
      <w:r w:rsidR="00740B6D">
        <w:t xml:space="preserve"> </w:t>
      </w:r>
      <w:r w:rsidRPr="00E37860">
        <w:t>și</w:t>
      </w:r>
      <w:r w:rsidR="00740B6D">
        <w:t xml:space="preserve"> </w:t>
      </w:r>
      <w:r w:rsidRPr="00E37860">
        <w:t>38</w:t>
      </w:r>
      <w:r w:rsidR="00740B6D">
        <w:t xml:space="preserve"> </w:t>
      </w:r>
      <w:r w:rsidRPr="00E37860">
        <w:t>pe</w:t>
      </w:r>
      <w:r w:rsidR="00740B6D">
        <w:t xml:space="preserve"> </w:t>
      </w:r>
      <w:r w:rsidRPr="00E37860">
        <w:t>zona</w:t>
      </w:r>
      <w:r w:rsidR="00740B6D">
        <w:t xml:space="preserve"> </w:t>
      </w:r>
      <w:r w:rsidRPr="00E37860">
        <w:t>de</w:t>
      </w:r>
      <w:r w:rsidR="00740B6D">
        <w:t xml:space="preserve"> </w:t>
      </w:r>
      <w:r w:rsidRPr="00E37860">
        <w:t>activități</w:t>
      </w:r>
      <w:r w:rsidR="00740B6D">
        <w:t xml:space="preserve"> </w:t>
      </w:r>
      <w:r w:rsidRPr="00E37860">
        <w:t>de</w:t>
      </w:r>
      <w:r w:rsidR="00740B6D">
        <w:t xml:space="preserve"> </w:t>
      </w:r>
      <w:r w:rsidRPr="00E37860">
        <w:t>producție.</w:t>
      </w:r>
    </w:p>
    <w:p w14:paraId="498F62B5" w14:textId="543F5490" w:rsidR="00E37860" w:rsidRPr="00E37860" w:rsidRDefault="00E37860" w:rsidP="00E37860">
      <w:r w:rsidRPr="00E37860">
        <w:t>De</w:t>
      </w:r>
      <w:r w:rsidR="00740B6D">
        <w:t xml:space="preserve"> </w:t>
      </w:r>
      <w:r w:rsidRPr="00E37860">
        <w:t>asemenea,</w:t>
      </w:r>
      <w:r w:rsidR="00740B6D">
        <w:t xml:space="preserve"> </w:t>
      </w:r>
      <w:r w:rsidRPr="00E37860">
        <w:t>se</w:t>
      </w:r>
      <w:r w:rsidR="00740B6D">
        <w:t xml:space="preserve"> </w:t>
      </w:r>
      <w:r w:rsidRPr="00E37860">
        <w:t>află</w:t>
      </w:r>
      <w:r w:rsidR="00740B6D">
        <w:t xml:space="preserve"> </w:t>
      </w:r>
      <w:r w:rsidRPr="00E37860">
        <w:t>în</w:t>
      </w:r>
      <w:r w:rsidR="00740B6D">
        <w:t xml:space="preserve"> </w:t>
      </w:r>
      <w:r w:rsidRPr="00E37860">
        <w:t>pregătire</w:t>
      </w:r>
      <w:r w:rsidR="00740B6D">
        <w:t xml:space="preserve"> </w:t>
      </w:r>
      <w:r w:rsidRPr="00E37860">
        <w:t>și</w:t>
      </w:r>
      <w:r w:rsidR="00740B6D">
        <w:t xml:space="preserve"> </w:t>
      </w:r>
      <w:r w:rsidRPr="00E37860">
        <w:t>urmează</w:t>
      </w:r>
      <w:r w:rsidR="00740B6D">
        <w:t xml:space="preserve"> </w:t>
      </w:r>
      <w:r w:rsidRPr="00E37860">
        <w:t>să</w:t>
      </w:r>
      <w:r w:rsidR="00740B6D">
        <w:t xml:space="preserve"> </w:t>
      </w:r>
      <w:r w:rsidRPr="00E37860">
        <w:t>fie</w:t>
      </w:r>
      <w:r w:rsidR="00740B6D">
        <w:t xml:space="preserve"> </w:t>
      </w:r>
      <w:r w:rsidRPr="00E37860">
        <w:t>lansate</w:t>
      </w:r>
      <w:r w:rsidR="00740B6D">
        <w:t xml:space="preserve"> </w:t>
      </w:r>
      <w:r w:rsidRPr="00E37860">
        <w:t>apelurile</w:t>
      </w:r>
      <w:r w:rsidR="00740B6D">
        <w:t xml:space="preserve"> </w:t>
      </w:r>
      <w:r w:rsidRPr="00E37860">
        <w:t>de</w:t>
      </w:r>
      <w:r w:rsidR="00740B6D">
        <w:t xml:space="preserve"> </w:t>
      </w:r>
      <w:r w:rsidRPr="00E37860">
        <w:t>proiecte</w:t>
      </w:r>
      <w:r w:rsidR="00740B6D">
        <w:t xml:space="preserve"> </w:t>
      </w:r>
      <w:r w:rsidRPr="00E37860">
        <w:t>pentru:</w:t>
      </w:r>
      <w:r w:rsidR="00740B6D">
        <w:t xml:space="preserve"> </w:t>
      </w:r>
      <w:r w:rsidRPr="00E37860">
        <w:t>Eficiență</w:t>
      </w:r>
      <w:r w:rsidR="00740B6D">
        <w:t xml:space="preserve"> </w:t>
      </w:r>
      <w:r w:rsidRPr="00E37860">
        <w:t>energetică</w:t>
      </w:r>
      <w:r w:rsidR="00740B6D">
        <w:t xml:space="preserve"> </w:t>
      </w:r>
      <w:r w:rsidRPr="00E37860">
        <w:t>în</w:t>
      </w:r>
      <w:r w:rsidR="00740B6D">
        <w:t xml:space="preserve"> </w:t>
      </w:r>
      <w:r w:rsidRPr="00E37860">
        <w:t>clădiri</w:t>
      </w:r>
      <w:r w:rsidR="00740B6D">
        <w:t xml:space="preserve"> </w:t>
      </w:r>
      <w:r w:rsidRPr="00E37860">
        <w:t>rezidențiale,</w:t>
      </w:r>
      <w:r w:rsidR="00740B6D">
        <w:t xml:space="preserve"> </w:t>
      </w:r>
      <w:r w:rsidRPr="00E37860">
        <w:t>Sprijin</w:t>
      </w:r>
      <w:r w:rsidR="00740B6D">
        <w:t xml:space="preserve"> </w:t>
      </w:r>
      <w:r w:rsidRPr="00E37860">
        <w:t>pentru</w:t>
      </w:r>
      <w:r w:rsidR="00740B6D">
        <w:t xml:space="preserve"> </w:t>
      </w:r>
      <w:r w:rsidRPr="00E37860">
        <w:t>IMM-uri,</w:t>
      </w:r>
      <w:r w:rsidR="00740B6D">
        <w:t xml:space="preserve"> </w:t>
      </w:r>
      <w:r w:rsidRPr="00E37860">
        <w:t>Instrumente</w:t>
      </w:r>
      <w:r w:rsidR="00740B6D">
        <w:t xml:space="preserve"> </w:t>
      </w:r>
      <w:r w:rsidRPr="00E37860">
        <w:t>financiare</w:t>
      </w:r>
      <w:r w:rsidR="00740B6D">
        <w:t xml:space="preserve"> </w:t>
      </w:r>
      <w:r w:rsidRPr="00E37860">
        <w:t>–</w:t>
      </w:r>
      <w:r w:rsidR="00740B6D">
        <w:t xml:space="preserve"> </w:t>
      </w:r>
      <w:proofErr w:type="spellStart"/>
      <w:r w:rsidRPr="00E37860">
        <w:t>Venture</w:t>
      </w:r>
      <w:proofErr w:type="spellEnd"/>
      <w:r w:rsidR="00740B6D">
        <w:t xml:space="preserve"> </w:t>
      </w:r>
      <w:r w:rsidRPr="00E37860">
        <w:t>capital</w:t>
      </w:r>
      <w:r w:rsidR="00740B6D">
        <w:t xml:space="preserve"> </w:t>
      </w:r>
      <w:r w:rsidRPr="00E37860">
        <w:t>și</w:t>
      </w:r>
      <w:r w:rsidR="00740B6D">
        <w:t xml:space="preserve"> </w:t>
      </w:r>
      <w:r w:rsidRPr="00E37860">
        <w:t>Instrumente</w:t>
      </w:r>
      <w:r w:rsidR="00740B6D">
        <w:t xml:space="preserve"> </w:t>
      </w:r>
      <w:r w:rsidRPr="00E37860">
        <w:t>financiare</w:t>
      </w:r>
      <w:r w:rsidR="00740B6D">
        <w:t xml:space="preserve"> </w:t>
      </w:r>
      <w:r w:rsidRPr="00E37860">
        <w:t>–</w:t>
      </w:r>
      <w:r w:rsidR="00740B6D">
        <w:t xml:space="preserve"> </w:t>
      </w:r>
      <w:r w:rsidRPr="00E37860">
        <w:t>Instrument</w:t>
      </w:r>
      <w:r w:rsidR="00740B6D">
        <w:t xml:space="preserve"> </w:t>
      </w:r>
      <w:r w:rsidRPr="00E37860">
        <w:t>de</w:t>
      </w:r>
      <w:r w:rsidR="00740B6D">
        <w:t xml:space="preserve"> </w:t>
      </w:r>
      <w:r w:rsidRPr="00E37860">
        <w:t>accelerare</w:t>
      </w:r>
      <w:r w:rsidR="00740B6D">
        <w:t xml:space="preserve"> </w:t>
      </w:r>
      <w:r w:rsidRPr="00E37860">
        <w:t>a</w:t>
      </w:r>
      <w:r w:rsidR="00740B6D">
        <w:t xml:space="preserve"> </w:t>
      </w:r>
      <w:r w:rsidRPr="00E37860">
        <w:t>afacerilor.</w:t>
      </w:r>
    </w:p>
    <w:p w14:paraId="1CCA93E5" w14:textId="184C11A3" w:rsidR="00E37860" w:rsidRPr="00E37860" w:rsidRDefault="00E37860" w:rsidP="00E37860">
      <w:r w:rsidRPr="00E37860">
        <w:t>Un</w:t>
      </w:r>
      <w:r w:rsidR="00740B6D">
        <w:t xml:space="preserve"> </w:t>
      </w:r>
      <w:r w:rsidRPr="00E37860">
        <w:t>număr</w:t>
      </w:r>
      <w:r w:rsidR="00740B6D">
        <w:t xml:space="preserve"> </w:t>
      </w:r>
      <w:r w:rsidRPr="00E37860">
        <w:t>de</w:t>
      </w:r>
      <w:r w:rsidR="00740B6D">
        <w:t xml:space="preserve"> </w:t>
      </w:r>
      <w:r w:rsidRPr="00E37860">
        <w:t>97</w:t>
      </w:r>
      <w:r w:rsidR="00740B6D">
        <w:t xml:space="preserve"> </w:t>
      </w:r>
      <w:r w:rsidRPr="00E37860">
        <w:t>de</w:t>
      </w:r>
      <w:r w:rsidR="00740B6D">
        <w:t xml:space="preserve"> </w:t>
      </w:r>
      <w:r w:rsidRPr="00E37860">
        <w:t>proiecte,</w:t>
      </w:r>
      <w:r w:rsidR="00740B6D">
        <w:t xml:space="preserve"> </w:t>
      </w:r>
      <w:r w:rsidRPr="00E37860">
        <w:t>în</w:t>
      </w:r>
      <w:r w:rsidR="00740B6D">
        <w:t xml:space="preserve"> </w:t>
      </w:r>
      <w:r w:rsidRPr="00E37860">
        <w:t>valoare</w:t>
      </w:r>
      <w:r w:rsidR="00740B6D">
        <w:t xml:space="preserve"> </w:t>
      </w:r>
      <w:r w:rsidRPr="00E37860">
        <w:t>de</w:t>
      </w:r>
      <w:r w:rsidR="00740B6D">
        <w:t xml:space="preserve"> </w:t>
      </w:r>
      <w:r w:rsidRPr="00E37860">
        <w:t>150</w:t>
      </w:r>
      <w:r w:rsidR="00740B6D">
        <w:t xml:space="preserve"> </w:t>
      </w:r>
      <w:r w:rsidRPr="00E37860">
        <w:t>de</w:t>
      </w:r>
      <w:r w:rsidR="00740B6D">
        <w:t xml:space="preserve"> </w:t>
      </w:r>
      <w:r w:rsidRPr="00E37860">
        <w:t>milioane</w:t>
      </w:r>
      <w:r w:rsidR="00740B6D">
        <w:t xml:space="preserve"> </w:t>
      </w:r>
      <w:r w:rsidRPr="00E37860">
        <w:t>de</w:t>
      </w:r>
      <w:r w:rsidR="00740B6D">
        <w:t xml:space="preserve"> </w:t>
      </w:r>
      <w:r w:rsidRPr="00E37860">
        <w:t>euro,</w:t>
      </w:r>
      <w:r w:rsidR="00740B6D">
        <w:t xml:space="preserve"> </w:t>
      </w:r>
      <w:r w:rsidRPr="00E37860">
        <w:t>contractate</w:t>
      </w:r>
      <w:r w:rsidR="00740B6D">
        <w:t xml:space="preserve"> </w:t>
      </w:r>
      <w:r w:rsidRPr="00E37860">
        <w:t>inițial</w:t>
      </w:r>
      <w:r w:rsidR="00740B6D">
        <w:t xml:space="preserve"> </w:t>
      </w:r>
      <w:r w:rsidRPr="00E37860">
        <w:t>în</w:t>
      </w:r>
      <w:r w:rsidR="00740B6D">
        <w:t xml:space="preserve"> </w:t>
      </w:r>
      <w:r w:rsidRPr="00E37860">
        <w:t>cadrul</w:t>
      </w:r>
      <w:r w:rsidR="00740B6D">
        <w:t xml:space="preserve"> </w:t>
      </w:r>
      <w:proofErr w:type="spellStart"/>
      <w:r w:rsidRPr="00E37860">
        <w:t>Regio</w:t>
      </w:r>
      <w:proofErr w:type="spellEnd"/>
      <w:r w:rsidRPr="00E37860">
        <w:t>-POR,</w:t>
      </w:r>
      <w:r w:rsidR="00740B6D">
        <w:t xml:space="preserve"> </w:t>
      </w:r>
      <w:r w:rsidRPr="00E37860">
        <w:t>dar</w:t>
      </w:r>
      <w:r w:rsidR="00740B6D">
        <w:t xml:space="preserve"> </w:t>
      </w:r>
      <w:r w:rsidRPr="00E37860">
        <w:t>care</w:t>
      </w:r>
      <w:r w:rsidR="00740B6D">
        <w:t xml:space="preserve"> </w:t>
      </w:r>
      <w:r w:rsidRPr="00E37860">
        <w:t>nu</w:t>
      </w:r>
      <w:r w:rsidR="00740B6D">
        <w:t xml:space="preserve"> </w:t>
      </w:r>
      <w:r w:rsidRPr="00E37860">
        <w:t>vor</w:t>
      </w:r>
      <w:r w:rsidR="00740B6D">
        <w:t xml:space="preserve"> </w:t>
      </w:r>
      <w:r w:rsidRPr="00E37860">
        <w:t>putea</w:t>
      </w:r>
      <w:r w:rsidR="00740B6D">
        <w:t xml:space="preserve"> </w:t>
      </w:r>
      <w:r w:rsidRPr="00E37860">
        <w:t>fi</w:t>
      </w:r>
      <w:r w:rsidR="00740B6D">
        <w:t xml:space="preserve"> </w:t>
      </w:r>
      <w:r w:rsidRPr="00E37860">
        <w:t>finalizate</w:t>
      </w:r>
      <w:r w:rsidR="00740B6D">
        <w:t xml:space="preserve"> </w:t>
      </w:r>
      <w:r w:rsidRPr="00E37860">
        <w:t>până</w:t>
      </w:r>
      <w:r w:rsidR="00740B6D">
        <w:t xml:space="preserve"> </w:t>
      </w:r>
      <w:r w:rsidRPr="00E37860">
        <w:t>la</w:t>
      </w:r>
      <w:r w:rsidR="00740B6D">
        <w:t xml:space="preserve"> </w:t>
      </w:r>
      <w:r w:rsidRPr="00E37860">
        <w:t>data</w:t>
      </w:r>
      <w:r w:rsidR="00740B6D">
        <w:t xml:space="preserve"> </w:t>
      </w:r>
      <w:r w:rsidRPr="00E37860">
        <w:t>de</w:t>
      </w:r>
      <w:r w:rsidR="00740B6D">
        <w:t xml:space="preserve"> </w:t>
      </w:r>
      <w:r w:rsidRPr="00E37860">
        <w:t>31</w:t>
      </w:r>
      <w:r w:rsidR="00740B6D">
        <w:t xml:space="preserve"> </w:t>
      </w:r>
      <w:r w:rsidRPr="00E37860">
        <w:t>decembrie</w:t>
      </w:r>
      <w:r w:rsidR="00740B6D">
        <w:t xml:space="preserve"> </w:t>
      </w:r>
      <w:r w:rsidRPr="00E37860">
        <w:t>2023,</w:t>
      </w:r>
      <w:r w:rsidR="00740B6D">
        <w:t xml:space="preserve"> </w:t>
      </w:r>
      <w:r w:rsidRPr="00E37860">
        <w:t>vor</w:t>
      </w:r>
      <w:r w:rsidR="00740B6D">
        <w:t xml:space="preserve"> </w:t>
      </w:r>
      <w:r w:rsidRPr="00E37860">
        <w:t>putea</w:t>
      </w:r>
      <w:r w:rsidR="00740B6D">
        <w:t xml:space="preserve"> </w:t>
      </w:r>
      <w:r w:rsidRPr="00E37860">
        <w:t>fi</w:t>
      </w:r>
      <w:r w:rsidR="00740B6D">
        <w:t xml:space="preserve"> </w:t>
      </w:r>
      <w:r w:rsidRPr="00E37860">
        <w:t>continuate</w:t>
      </w:r>
      <w:r w:rsidR="00740B6D">
        <w:t xml:space="preserve"> </w:t>
      </w:r>
      <w:r w:rsidRPr="00E37860">
        <w:t>prin</w:t>
      </w:r>
      <w:r w:rsidR="00740B6D">
        <w:t xml:space="preserve"> </w:t>
      </w:r>
      <w:r w:rsidRPr="00E37860">
        <w:t>Programul</w:t>
      </w:r>
      <w:r w:rsidR="00740B6D">
        <w:t xml:space="preserve"> </w:t>
      </w:r>
      <w:r w:rsidRPr="00E37860">
        <w:t>Regional</w:t>
      </w:r>
      <w:r w:rsidR="00740B6D">
        <w:t xml:space="preserve"> </w:t>
      </w:r>
      <w:r w:rsidRPr="00E37860">
        <w:t>Vest</w:t>
      </w:r>
      <w:r w:rsidR="00740B6D">
        <w:t xml:space="preserve">  </w:t>
      </w:r>
      <w:r w:rsidRPr="00E37860">
        <w:t>2021-2027.</w:t>
      </w:r>
      <w:r w:rsidR="00740B6D">
        <w:t xml:space="preserve">  </w:t>
      </w:r>
    </w:p>
    <w:p w14:paraId="22987F60" w14:textId="30C5E7B1" w:rsidR="00E37860" w:rsidRPr="00E37860" w:rsidRDefault="00E37860" w:rsidP="00E37860">
      <w:pPr>
        <w:pStyle w:val="Stilsursa"/>
      </w:pPr>
      <w:r w:rsidRPr="00E37860">
        <w:t>Sursa:</w:t>
      </w:r>
      <w:r w:rsidR="00740B6D">
        <w:t xml:space="preserve"> </w:t>
      </w:r>
      <w:r w:rsidRPr="00E37860">
        <w:t>ADR</w:t>
      </w:r>
      <w:r w:rsidR="00740B6D">
        <w:t xml:space="preserve"> </w:t>
      </w:r>
      <w:r w:rsidRPr="00E37860">
        <w:t>Vest</w:t>
      </w:r>
    </w:p>
    <w:p w14:paraId="2FC50EB7" w14:textId="35D23E46" w:rsidR="00E37860" w:rsidRPr="00E37860" w:rsidRDefault="00E37860" w:rsidP="00E37860">
      <w:pPr>
        <w:pStyle w:val="separatorarticole"/>
      </w:pPr>
      <w:r>
        <w:t>*</w:t>
      </w:r>
    </w:p>
    <w:p w14:paraId="51E2FE25" w14:textId="1B670AB1" w:rsidR="009168A3" w:rsidRDefault="009168A3" w:rsidP="009168A3">
      <w:pPr>
        <w:pStyle w:val="TitluArticolinINFOUE"/>
      </w:pPr>
      <w:bookmarkStart w:id="138" w:name="_Toc154575255"/>
      <w:r w:rsidRPr="009168A3">
        <w:t>PEO:</w:t>
      </w:r>
      <w:r w:rsidR="00740B6D">
        <w:t xml:space="preserve"> </w:t>
      </w:r>
      <w:r w:rsidRPr="009168A3">
        <w:t>Se</w:t>
      </w:r>
      <w:r w:rsidR="00740B6D">
        <w:t xml:space="preserve"> </w:t>
      </w:r>
      <w:r w:rsidRPr="009168A3">
        <w:t>transmit</w:t>
      </w:r>
      <w:r w:rsidR="00740B6D">
        <w:t xml:space="preserve"> </w:t>
      </w:r>
      <w:r w:rsidRPr="009168A3">
        <w:t>clarificări</w:t>
      </w:r>
      <w:r w:rsidR="00740B6D">
        <w:t xml:space="preserve"> </w:t>
      </w:r>
      <w:r w:rsidRPr="009168A3">
        <w:t>în</w:t>
      </w:r>
      <w:r w:rsidR="00740B6D">
        <w:t xml:space="preserve"> </w:t>
      </w:r>
      <w:r w:rsidRPr="009168A3">
        <w:t>etapa</w:t>
      </w:r>
      <w:r w:rsidR="00740B6D">
        <w:t xml:space="preserve"> </w:t>
      </w:r>
      <w:proofErr w:type="spellStart"/>
      <w:r w:rsidRPr="009168A3">
        <w:t>tehnico</w:t>
      </w:r>
      <w:proofErr w:type="spellEnd"/>
      <w:r w:rsidRPr="009168A3">
        <w:t>-financiară</w:t>
      </w:r>
      <w:r w:rsidR="00740B6D">
        <w:t xml:space="preserve"> </w:t>
      </w:r>
      <w:r w:rsidRPr="009168A3">
        <w:t>pe</w:t>
      </w:r>
      <w:r w:rsidR="00740B6D">
        <w:t xml:space="preserve"> </w:t>
      </w:r>
      <w:r w:rsidRPr="009168A3">
        <w:t>apelul</w:t>
      </w:r>
      <w:r w:rsidR="00740B6D">
        <w:t xml:space="preserve"> </w:t>
      </w:r>
      <w:r w:rsidRPr="009168A3">
        <w:t>privind</w:t>
      </w:r>
      <w:r w:rsidR="00740B6D">
        <w:t xml:space="preserve"> </w:t>
      </w:r>
      <w:r w:rsidRPr="009168A3">
        <w:t>consolidarea</w:t>
      </w:r>
      <w:r w:rsidR="00740B6D">
        <w:t xml:space="preserve"> </w:t>
      </w:r>
      <w:r w:rsidRPr="009168A3">
        <w:t>dialogului</w:t>
      </w:r>
      <w:r w:rsidR="00740B6D">
        <w:t xml:space="preserve"> </w:t>
      </w:r>
      <w:r w:rsidRPr="009168A3">
        <w:t>social</w:t>
      </w:r>
      <w:r w:rsidR="00740B6D">
        <w:t xml:space="preserve"> </w:t>
      </w:r>
      <w:r w:rsidRPr="009168A3">
        <w:t>și</w:t>
      </w:r>
      <w:r w:rsidR="00740B6D">
        <w:t xml:space="preserve"> </w:t>
      </w:r>
      <w:r w:rsidRPr="009168A3">
        <w:t>a</w:t>
      </w:r>
      <w:r w:rsidR="00740B6D">
        <w:t xml:space="preserve"> </w:t>
      </w:r>
      <w:r w:rsidRPr="009168A3">
        <w:t>parteneriatelor</w:t>
      </w:r>
      <w:r w:rsidR="00740B6D">
        <w:t xml:space="preserve"> </w:t>
      </w:r>
      <w:r w:rsidRPr="009168A3">
        <w:t>pentru</w:t>
      </w:r>
      <w:r w:rsidR="00740B6D">
        <w:t xml:space="preserve"> </w:t>
      </w:r>
      <w:r w:rsidRPr="009168A3">
        <w:t>ocupare</w:t>
      </w:r>
      <w:r w:rsidR="00740B6D">
        <w:t xml:space="preserve"> </w:t>
      </w:r>
      <w:r w:rsidRPr="009168A3">
        <w:t>și</w:t>
      </w:r>
      <w:r w:rsidR="00740B6D">
        <w:t xml:space="preserve"> </w:t>
      </w:r>
      <w:r w:rsidRPr="009168A3">
        <w:t>formare</w:t>
      </w:r>
      <w:r w:rsidR="00740B6D">
        <w:t xml:space="preserve"> </w:t>
      </w:r>
      <w:r w:rsidRPr="009168A3">
        <w:t>III</w:t>
      </w:r>
      <w:r w:rsidR="00740B6D">
        <w:t xml:space="preserve"> </w:t>
      </w:r>
      <w:r w:rsidRPr="009168A3">
        <w:t>–</w:t>
      </w:r>
      <w:r w:rsidR="00740B6D">
        <w:t xml:space="preserve"> </w:t>
      </w:r>
      <w:r w:rsidRPr="009168A3">
        <w:t>Organizațiile</w:t>
      </w:r>
      <w:r w:rsidR="00740B6D">
        <w:t xml:space="preserve"> </w:t>
      </w:r>
      <w:r w:rsidRPr="009168A3">
        <w:t>societății</w:t>
      </w:r>
      <w:r w:rsidR="00740B6D">
        <w:t xml:space="preserve"> </w:t>
      </w:r>
      <w:r w:rsidRPr="009168A3">
        <w:t>civile</w:t>
      </w:r>
      <w:bookmarkEnd w:id="138"/>
    </w:p>
    <w:p w14:paraId="3F7E5DAD" w14:textId="418CC880" w:rsidR="009168A3" w:rsidRPr="009168A3" w:rsidRDefault="009168A3" w:rsidP="009168A3">
      <w:r w:rsidRPr="009168A3">
        <w:t>Autoritatea</w:t>
      </w:r>
      <w:r w:rsidR="00740B6D">
        <w:t xml:space="preserve"> </w:t>
      </w:r>
      <w:r w:rsidRPr="009168A3">
        <w:t>de</w:t>
      </w:r>
      <w:r w:rsidR="00740B6D">
        <w:t xml:space="preserve"> </w:t>
      </w:r>
      <w:r w:rsidRPr="009168A3">
        <w:t>Management</w:t>
      </w:r>
      <w:r w:rsidR="00740B6D">
        <w:t xml:space="preserve"> </w:t>
      </w:r>
      <w:r w:rsidRPr="009168A3">
        <w:t>pentru</w:t>
      </w:r>
      <w:r w:rsidR="00740B6D">
        <w:t xml:space="preserve"> </w:t>
      </w:r>
      <w:r w:rsidRPr="009168A3">
        <w:t>Programul</w:t>
      </w:r>
      <w:r w:rsidR="00740B6D">
        <w:t xml:space="preserve"> </w:t>
      </w:r>
      <w:r w:rsidRPr="009168A3">
        <w:t>Educație</w:t>
      </w:r>
      <w:r w:rsidR="00740B6D">
        <w:t xml:space="preserve"> </w:t>
      </w:r>
      <w:r w:rsidRPr="009168A3">
        <w:t>și</w:t>
      </w:r>
      <w:r w:rsidR="00740B6D">
        <w:t xml:space="preserve"> </w:t>
      </w:r>
      <w:r w:rsidRPr="009168A3">
        <w:t>Ocupare</w:t>
      </w:r>
      <w:r w:rsidR="00740B6D">
        <w:t xml:space="preserve"> </w:t>
      </w:r>
      <w:r w:rsidRPr="009168A3">
        <w:t>(PEO)</w:t>
      </w:r>
      <w:r w:rsidR="00740B6D">
        <w:t xml:space="preserve"> </w:t>
      </w:r>
      <w:r w:rsidRPr="009168A3">
        <w:t>2021</w:t>
      </w:r>
      <w:r w:rsidR="00740B6D">
        <w:t xml:space="preserve"> </w:t>
      </w:r>
      <w:r w:rsidRPr="009168A3">
        <w:t>–</w:t>
      </w:r>
      <w:r w:rsidR="00740B6D">
        <w:t xml:space="preserve"> </w:t>
      </w:r>
      <w:r w:rsidRPr="009168A3">
        <w:t>2027</w:t>
      </w:r>
      <w:r w:rsidR="00740B6D">
        <w:t xml:space="preserve"> </w:t>
      </w:r>
      <w:r w:rsidRPr="009168A3">
        <w:t>informează</w:t>
      </w:r>
      <w:r w:rsidR="00740B6D">
        <w:t xml:space="preserve"> </w:t>
      </w:r>
      <w:r w:rsidRPr="009168A3">
        <w:t>solicitanții</w:t>
      </w:r>
      <w:r w:rsidR="00740B6D">
        <w:t xml:space="preserve"> </w:t>
      </w:r>
      <w:r w:rsidRPr="009168A3">
        <w:t>că</w:t>
      </w:r>
      <w:r w:rsidR="00740B6D">
        <w:t xml:space="preserve"> </w:t>
      </w:r>
      <w:r w:rsidRPr="009168A3">
        <w:t>începând</w:t>
      </w:r>
      <w:r w:rsidR="00740B6D">
        <w:t xml:space="preserve"> </w:t>
      </w:r>
      <w:r w:rsidRPr="009168A3">
        <w:t>de</w:t>
      </w:r>
      <w:r w:rsidR="00740B6D">
        <w:t xml:space="preserve"> </w:t>
      </w:r>
      <w:r w:rsidRPr="009168A3">
        <w:t>astăzi,</w:t>
      </w:r>
      <w:r w:rsidR="00740B6D">
        <w:t xml:space="preserve"> </w:t>
      </w:r>
      <w:r w:rsidRPr="009168A3">
        <w:t>18.12.2023,</w:t>
      </w:r>
      <w:r w:rsidR="00740B6D">
        <w:t xml:space="preserve"> </w:t>
      </w:r>
      <w:r w:rsidRPr="009168A3">
        <w:t>vor</w:t>
      </w:r>
      <w:r w:rsidR="00740B6D">
        <w:t xml:space="preserve"> </w:t>
      </w:r>
      <w:r w:rsidRPr="009168A3">
        <w:t>primi,</w:t>
      </w:r>
      <w:r w:rsidR="00740B6D">
        <w:t xml:space="preserve"> </w:t>
      </w:r>
      <w:r w:rsidRPr="009168A3">
        <w:t>prin</w:t>
      </w:r>
      <w:r w:rsidR="00740B6D">
        <w:t xml:space="preserve"> </w:t>
      </w:r>
      <w:r w:rsidRPr="009168A3">
        <w:t>sistemul</w:t>
      </w:r>
      <w:r w:rsidR="00740B6D">
        <w:t xml:space="preserve"> </w:t>
      </w:r>
      <w:r w:rsidRPr="009168A3">
        <w:t>informatic</w:t>
      </w:r>
      <w:r w:rsidR="00740B6D">
        <w:t xml:space="preserve"> </w:t>
      </w:r>
      <w:proofErr w:type="spellStart"/>
      <w:r w:rsidRPr="009168A3">
        <w:t>MySMIS</w:t>
      </w:r>
      <w:proofErr w:type="spellEnd"/>
      <w:r w:rsidR="00740B6D">
        <w:t xml:space="preserve"> </w:t>
      </w:r>
      <w:r w:rsidRPr="009168A3">
        <w:t>2021,</w:t>
      </w:r>
      <w:r w:rsidR="00740B6D">
        <w:t xml:space="preserve"> </w:t>
      </w:r>
      <w:r w:rsidRPr="009168A3">
        <w:t>solicitări</w:t>
      </w:r>
      <w:r w:rsidR="00740B6D">
        <w:t xml:space="preserve"> </w:t>
      </w:r>
      <w:r w:rsidRPr="009168A3">
        <w:t>de</w:t>
      </w:r>
      <w:r w:rsidR="00740B6D">
        <w:t xml:space="preserve"> </w:t>
      </w:r>
      <w:r w:rsidRPr="009168A3">
        <w:t>clarificări</w:t>
      </w:r>
      <w:r w:rsidR="00740B6D">
        <w:t xml:space="preserve"> </w:t>
      </w:r>
      <w:r w:rsidRPr="009168A3">
        <w:t>aferente</w:t>
      </w:r>
      <w:r w:rsidR="00740B6D">
        <w:t xml:space="preserve"> </w:t>
      </w:r>
      <w:r w:rsidRPr="009168A3">
        <w:t>etapei</w:t>
      </w:r>
      <w:r w:rsidR="00740B6D">
        <w:t xml:space="preserve"> </w:t>
      </w:r>
      <w:r w:rsidRPr="009168A3">
        <w:t>de</w:t>
      </w:r>
      <w:r w:rsidR="00740B6D">
        <w:t xml:space="preserve"> </w:t>
      </w:r>
      <w:r w:rsidRPr="009168A3">
        <w:t>evaluare</w:t>
      </w:r>
      <w:r w:rsidR="00740B6D">
        <w:t xml:space="preserve"> </w:t>
      </w:r>
      <w:r w:rsidRPr="009168A3">
        <w:t>tehnică</w:t>
      </w:r>
      <w:r w:rsidR="00740B6D">
        <w:t xml:space="preserve"> </w:t>
      </w:r>
      <w:r w:rsidRPr="009168A3">
        <w:t>și</w:t>
      </w:r>
      <w:r w:rsidR="00740B6D">
        <w:t xml:space="preserve"> </w:t>
      </w:r>
      <w:r w:rsidRPr="009168A3">
        <w:t>financiară</w:t>
      </w:r>
      <w:r w:rsidR="00740B6D">
        <w:t xml:space="preserve"> </w:t>
      </w:r>
      <w:r w:rsidRPr="009168A3">
        <w:t>calitativă</w:t>
      </w:r>
      <w:r w:rsidR="00740B6D">
        <w:t xml:space="preserve"> </w:t>
      </w:r>
      <w:r w:rsidRPr="009168A3">
        <w:t>de</w:t>
      </w:r>
      <w:r w:rsidR="00740B6D">
        <w:t xml:space="preserve"> </w:t>
      </w:r>
      <w:r w:rsidRPr="009168A3">
        <w:t>la</w:t>
      </w:r>
      <w:r w:rsidR="00740B6D">
        <w:t xml:space="preserve"> </w:t>
      </w:r>
      <w:r w:rsidRPr="009168A3">
        <w:t>Comisia</w:t>
      </w:r>
      <w:r w:rsidR="00740B6D">
        <w:t xml:space="preserve"> </w:t>
      </w:r>
      <w:r w:rsidRPr="009168A3">
        <w:t>de</w:t>
      </w:r>
      <w:r w:rsidR="00740B6D">
        <w:t xml:space="preserve"> </w:t>
      </w:r>
      <w:r w:rsidRPr="009168A3">
        <w:t>evaluare</w:t>
      </w:r>
      <w:r w:rsidR="00740B6D">
        <w:t xml:space="preserve"> </w:t>
      </w:r>
      <w:r w:rsidRPr="009168A3">
        <w:t>a</w:t>
      </w:r>
      <w:r w:rsidR="00740B6D">
        <w:t xml:space="preserve"> </w:t>
      </w:r>
      <w:r w:rsidRPr="009168A3">
        <w:t>proiectelor</w:t>
      </w:r>
      <w:r w:rsidR="00740B6D">
        <w:t xml:space="preserve"> </w:t>
      </w:r>
      <w:r w:rsidRPr="009168A3">
        <w:t>depuse</w:t>
      </w:r>
      <w:r w:rsidR="00740B6D">
        <w:t xml:space="preserve"> </w:t>
      </w:r>
      <w:r w:rsidRPr="009168A3">
        <w:t>în</w:t>
      </w:r>
      <w:r w:rsidR="00740B6D">
        <w:t xml:space="preserve"> </w:t>
      </w:r>
      <w:r w:rsidRPr="009168A3">
        <w:t>cadrul</w:t>
      </w:r>
      <w:r w:rsidR="00740B6D">
        <w:t xml:space="preserve"> </w:t>
      </w:r>
      <w:r w:rsidRPr="009168A3">
        <w:t>apelurilor:</w:t>
      </w:r>
      <w:r w:rsidR="00740B6D">
        <w:t xml:space="preserve"> </w:t>
      </w:r>
      <w:r w:rsidRPr="009168A3">
        <w:t>PEO/48/PEO_P1/OP4/ESO4.2/PEO_A7</w:t>
      </w:r>
      <w:r w:rsidR="00740B6D">
        <w:t xml:space="preserve"> </w:t>
      </w:r>
      <w:r w:rsidRPr="009168A3">
        <w:t>–</w:t>
      </w:r>
      <w:r w:rsidR="00740B6D">
        <w:t xml:space="preserve"> </w:t>
      </w:r>
      <w:r w:rsidRPr="009168A3">
        <w:t>Consolidarea</w:t>
      </w:r>
      <w:r w:rsidR="00740B6D">
        <w:t xml:space="preserve"> </w:t>
      </w:r>
      <w:r w:rsidRPr="009168A3">
        <w:t>dialogului</w:t>
      </w:r>
      <w:r w:rsidR="00740B6D">
        <w:t xml:space="preserve"> </w:t>
      </w:r>
      <w:r w:rsidRPr="009168A3">
        <w:t>social</w:t>
      </w:r>
      <w:r w:rsidR="00740B6D">
        <w:t xml:space="preserve"> </w:t>
      </w:r>
      <w:r w:rsidRPr="009168A3">
        <w:t>și</w:t>
      </w:r>
      <w:r w:rsidR="00740B6D">
        <w:t xml:space="preserve"> </w:t>
      </w:r>
      <w:r w:rsidRPr="009168A3">
        <w:t>a</w:t>
      </w:r>
      <w:r w:rsidR="00740B6D">
        <w:t xml:space="preserve"> </w:t>
      </w:r>
      <w:r w:rsidRPr="009168A3">
        <w:t>parteneriatelor</w:t>
      </w:r>
      <w:r w:rsidR="00740B6D">
        <w:t xml:space="preserve"> </w:t>
      </w:r>
      <w:r w:rsidRPr="009168A3">
        <w:t>pentru</w:t>
      </w:r>
      <w:r w:rsidR="00740B6D">
        <w:t xml:space="preserve"> </w:t>
      </w:r>
      <w:r w:rsidRPr="009168A3">
        <w:t>ocupare</w:t>
      </w:r>
      <w:r w:rsidR="00740B6D">
        <w:t xml:space="preserve"> </w:t>
      </w:r>
      <w:r w:rsidRPr="009168A3">
        <w:t>și</w:t>
      </w:r>
      <w:r w:rsidR="00740B6D">
        <w:t xml:space="preserve"> </w:t>
      </w:r>
      <w:r w:rsidRPr="009168A3">
        <w:t>formare</w:t>
      </w:r>
      <w:r w:rsidR="00740B6D">
        <w:t xml:space="preserve"> </w:t>
      </w:r>
      <w:r w:rsidRPr="009168A3">
        <w:t>III</w:t>
      </w:r>
      <w:r w:rsidR="00740B6D">
        <w:t xml:space="preserve"> </w:t>
      </w:r>
      <w:r w:rsidRPr="009168A3">
        <w:t>–</w:t>
      </w:r>
      <w:r w:rsidR="00740B6D">
        <w:t xml:space="preserve">  </w:t>
      </w:r>
      <w:r w:rsidRPr="009168A3">
        <w:t>Organizațiile</w:t>
      </w:r>
      <w:r w:rsidR="00740B6D">
        <w:t xml:space="preserve"> </w:t>
      </w:r>
      <w:r w:rsidRPr="009168A3">
        <w:t>societății</w:t>
      </w:r>
      <w:r w:rsidR="00740B6D">
        <w:t xml:space="preserve"> </w:t>
      </w:r>
      <w:r w:rsidRPr="009168A3">
        <w:t>civile</w:t>
      </w:r>
      <w:r w:rsidR="00740B6D">
        <w:t xml:space="preserve"> </w:t>
      </w:r>
      <w:r w:rsidRPr="009168A3">
        <w:t>–</w:t>
      </w:r>
      <w:r w:rsidR="00740B6D">
        <w:t xml:space="preserve"> </w:t>
      </w:r>
      <w:r w:rsidRPr="009168A3">
        <w:t>Regiuni</w:t>
      </w:r>
      <w:r w:rsidR="00740B6D">
        <w:t xml:space="preserve"> </w:t>
      </w:r>
      <w:r w:rsidRPr="009168A3">
        <w:t>mai</w:t>
      </w:r>
      <w:r w:rsidR="00740B6D">
        <w:t xml:space="preserve"> </w:t>
      </w:r>
      <w:r w:rsidRPr="009168A3">
        <w:t>puțin</w:t>
      </w:r>
      <w:r w:rsidR="00740B6D">
        <w:t xml:space="preserve"> </w:t>
      </w:r>
      <w:r w:rsidRPr="009168A3">
        <w:t>dezvoltate</w:t>
      </w:r>
      <w:r w:rsidR="00740B6D">
        <w:t xml:space="preserve"> </w:t>
      </w:r>
      <w:r w:rsidRPr="009168A3">
        <w:t>și</w:t>
      </w:r>
      <w:r w:rsidR="00740B6D">
        <w:t xml:space="preserve"> </w:t>
      </w:r>
      <w:r w:rsidRPr="009168A3">
        <w:t>PEO/56/PEO_P1/OP4/ESO4.2/PEO_A7</w:t>
      </w:r>
      <w:r w:rsidR="00740B6D">
        <w:t xml:space="preserve"> </w:t>
      </w:r>
      <w:r w:rsidRPr="009168A3">
        <w:t>–</w:t>
      </w:r>
      <w:r w:rsidR="00740B6D">
        <w:t xml:space="preserve"> </w:t>
      </w:r>
      <w:r w:rsidRPr="009168A3">
        <w:t>Consolidarea</w:t>
      </w:r>
      <w:r w:rsidR="00740B6D">
        <w:t xml:space="preserve"> </w:t>
      </w:r>
      <w:r w:rsidRPr="009168A3">
        <w:t>dialogului</w:t>
      </w:r>
      <w:r w:rsidR="00740B6D">
        <w:t xml:space="preserve"> </w:t>
      </w:r>
      <w:r w:rsidRPr="009168A3">
        <w:t>social</w:t>
      </w:r>
      <w:r w:rsidR="00740B6D">
        <w:t xml:space="preserve"> </w:t>
      </w:r>
      <w:r w:rsidRPr="009168A3">
        <w:t>și</w:t>
      </w:r>
      <w:r w:rsidR="00740B6D">
        <w:t xml:space="preserve"> </w:t>
      </w:r>
      <w:r w:rsidRPr="009168A3">
        <w:t>a</w:t>
      </w:r>
      <w:r w:rsidR="00740B6D">
        <w:t xml:space="preserve"> </w:t>
      </w:r>
      <w:r w:rsidRPr="009168A3">
        <w:t>parteneriatelor</w:t>
      </w:r>
      <w:r w:rsidR="00740B6D">
        <w:t xml:space="preserve"> </w:t>
      </w:r>
      <w:r w:rsidRPr="009168A3">
        <w:t>pentru</w:t>
      </w:r>
      <w:r w:rsidR="00740B6D">
        <w:t xml:space="preserve"> </w:t>
      </w:r>
      <w:r w:rsidRPr="009168A3">
        <w:t>ocupare</w:t>
      </w:r>
      <w:r w:rsidR="00740B6D">
        <w:t xml:space="preserve"> </w:t>
      </w:r>
      <w:r w:rsidRPr="009168A3">
        <w:t>și</w:t>
      </w:r>
      <w:r w:rsidR="00740B6D">
        <w:t xml:space="preserve"> </w:t>
      </w:r>
      <w:r w:rsidRPr="009168A3">
        <w:t>formare</w:t>
      </w:r>
      <w:r w:rsidR="00740B6D">
        <w:t xml:space="preserve"> </w:t>
      </w:r>
      <w:r w:rsidRPr="009168A3">
        <w:t>III</w:t>
      </w:r>
      <w:r w:rsidR="00740B6D">
        <w:t xml:space="preserve"> </w:t>
      </w:r>
      <w:r w:rsidRPr="009168A3">
        <w:t>–</w:t>
      </w:r>
      <w:r w:rsidR="00740B6D">
        <w:t xml:space="preserve">  </w:t>
      </w:r>
      <w:r w:rsidRPr="009168A3">
        <w:t>Organizațiile</w:t>
      </w:r>
      <w:r w:rsidR="00740B6D">
        <w:t xml:space="preserve"> </w:t>
      </w:r>
      <w:r w:rsidRPr="009168A3">
        <w:t>societății</w:t>
      </w:r>
      <w:r w:rsidR="00740B6D">
        <w:t xml:space="preserve"> </w:t>
      </w:r>
      <w:r w:rsidRPr="009168A3">
        <w:t>civile</w:t>
      </w:r>
      <w:r w:rsidR="00740B6D">
        <w:t xml:space="preserve"> </w:t>
      </w:r>
      <w:r w:rsidRPr="009168A3">
        <w:t>–</w:t>
      </w:r>
      <w:r w:rsidR="00740B6D">
        <w:t xml:space="preserve"> </w:t>
      </w:r>
      <w:r w:rsidRPr="009168A3">
        <w:t>Regiunea</w:t>
      </w:r>
      <w:r w:rsidR="00740B6D">
        <w:t xml:space="preserve"> </w:t>
      </w:r>
      <w:r w:rsidRPr="009168A3">
        <w:t>mai</w:t>
      </w:r>
      <w:r w:rsidR="00740B6D">
        <w:t xml:space="preserve"> </w:t>
      </w:r>
      <w:r w:rsidRPr="009168A3">
        <w:t>dezvoltata</w:t>
      </w:r>
      <w:r w:rsidR="00740B6D">
        <w:t xml:space="preserve"> </w:t>
      </w:r>
      <w:r w:rsidRPr="009168A3">
        <w:t>București</w:t>
      </w:r>
      <w:r w:rsidR="00740B6D">
        <w:t xml:space="preserve"> </w:t>
      </w:r>
      <w:r w:rsidRPr="009168A3">
        <w:t>–</w:t>
      </w:r>
      <w:r w:rsidR="00740B6D">
        <w:t xml:space="preserve"> </w:t>
      </w:r>
      <w:r w:rsidRPr="009168A3">
        <w:t>Ilfov.</w:t>
      </w:r>
    </w:p>
    <w:p w14:paraId="6DDC91EF" w14:textId="465D3346" w:rsidR="009168A3" w:rsidRPr="009168A3" w:rsidRDefault="009168A3" w:rsidP="009168A3">
      <w:r w:rsidRPr="009168A3">
        <w:t>Solicitanții</w:t>
      </w:r>
      <w:r w:rsidR="00740B6D">
        <w:t xml:space="preserve"> </w:t>
      </w:r>
      <w:r w:rsidRPr="009168A3">
        <w:t>sunt</w:t>
      </w:r>
      <w:r w:rsidR="00740B6D">
        <w:t xml:space="preserve"> </w:t>
      </w:r>
      <w:r w:rsidRPr="009168A3">
        <w:t>rugați</w:t>
      </w:r>
      <w:r w:rsidR="00740B6D">
        <w:t xml:space="preserve"> </w:t>
      </w:r>
      <w:r w:rsidRPr="009168A3">
        <w:t>să</w:t>
      </w:r>
      <w:r w:rsidR="00740B6D">
        <w:t xml:space="preserve"> </w:t>
      </w:r>
      <w:r w:rsidRPr="009168A3">
        <w:t>verifice</w:t>
      </w:r>
      <w:r w:rsidR="00740B6D">
        <w:t xml:space="preserve"> </w:t>
      </w:r>
      <w:r w:rsidRPr="009168A3">
        <w:t>periodic</w:t>
      </w:r>
      <w:r w:rsidR="00740B6D">
        <w:t xml:space="preserve"> </w:t>
      </w:r>
      <w:r w:rsidRPr="009168A3">
        <w:t>contul</w:t>
      </w:r>
      <w:r w:rsidR="00740B6D">
        <w:t xml:space="preserve"> </w:t>
      </w:r>
      <w:proofErr w:type="spellStart"/>
      <w:r w:rsidRPr="009168A3">
        <w:t>MySMIS</w:t>
      </w:r>
      <w:proofErr w:type="spellEnd"/>
      <w:r w:rsidR="00740B6D">
        <w:t xml:space="preserve"> </w:t>
      </w:r>
      <w:r w:rsidRPr="009168A3">
        <w:t>2021</w:t>
      </w:r>
      <w:r w:rsidR="00740B6D">
        <w:t xml:space="preserve"> </w:t>
      </w:r>
      <w:r w:rsidRPr="009168A3">
        <w:t>și</w:t>
      </w:r>
      <w:r w:rsidR="00740B6D">
        <w:t xml:space="preserve"> </w:t>
      </w:r>
      <w:r w:rsidRPr="009168A3">
        <w:t>să</w:t>
      </w:r>
      <w:r w:rsidR="00740B6D">
        <w:t xml:space="preserve"> </w:t>
      </w:r>
      <w:r w:rsidRPr="009168A3">
        <w:t>răspundă</w:t>
      </w:r>
      <w:r w:rsidR="00740B6D">
        <w:t xml:space="preserve"> </w:t>
      </w:r>
      <w:r w:rsidRPr="009168A3">
        <w:t>punctual</w:t>
      </w:r>
      <w:r w:rsidR="00740B6D">
        <w:t xml:space="preserve"> </w:t>
      </w:r>
      <w:r w:rsidRPr="009168A3">
        <w:t>în</w:t>
      </w:r>
      <w:r w:rsidR="00740B6D">
        <w:t xml:space="preserve"> </w:t>
      </w:r>
      <w:r w:rsidRPr="009168A3">
        <w:t>termenul</w:t>
      </w:r>
      <w:r w:rsidR="00740B6D">
        <w:t xml:space="preserve"> </w:t>
      </w:r>
      <w:r w:rsidRPr="009168A3">
        <w:t>precizat</w:t>
      </w:r>
      <w:r w:rsidR="00740B6D">
        <w:t xml:space="preserve"> </w:t>
      </w:r>
      <w:r w:rsidRPr="009168A3">
        <w:t>în</w:t>
      </w:r>
      <w:r w:rsidR="00740B6D">
        <w:t xml:space="preserve"> </w:t>
      </w:r>
      <w:r w:rsidRPr="009168A3">
        <w:t>cadrul</w:t>
      </w:r>
      <w:r w:rsidR="00740B6D">
        <w:t xml:space="preserve"> </w:t>
      </w:r>
      <w:r w:rsidRPr="009168A3">
        <w:t>scrisorii</w:t>
      </w:r>
      <w:r w:rsidR="00740B6D">
        <w:t xml:space="preserve"> </w:t>
      </w:r>
      <w:r w:rsidRPr="009168A3">
        <w:t>de</w:t>
      </w:r>
      <w:r w:rsidR="00740B6D">
        <w:t xml:space="preserve"> </w:t>
      </w:r>
      <w:r w:rsidRPr="009168A3">
        <w:t>clarificare,</w:t>
      </w:r>
      <w:r w:rsidR="00740B6D">
        <w:t xml:space="preserve"> </w:t>
      </w:r>
      <w:r w:rsidRPr="009168A3">
        <w:t>potrivit</w:t>
      </w:r>
      <w:r w:rsidR="00740B6D">
        <w:t xml:space="preserve"> </w:t>
      </w:r>
      <w:r w:rsidRPr="009168A3">
        <w:t>Metodologiei</w:t>
      </w:r>
      <w:r w:rsidR="00740B6D">
        <w:t xml:space="preserve"> </w:t>
      </w:r>
      <w:r w:rsidRPr="009168A3">
        <w:t>de</w:t>
      </w:r>
      <w:r w:rsidR="00740B6D">
        <w:t xml:space="preserve"> </w:t>
      </w:r>
      <w:r w:rsidRPr="009168A3">
        <w:t>verificare,</w:t>
      </w:r>
      <w:r w:rsidR="00740B6D">
        <w:t xml:space="preserve"> </w:t>
      </w:r>
      <w:r w:rsidRPr="009168A3">
        <w:t>evaluare</w:t>
      </w:r>
      <w:r w:rsidR="00740B6D">
        <w:t xml:space="preserve"> </w:t>
      </w:r>
      <w:r w:rsidRPr="009168A3">
        <w:t>și</w:t>
      </w:r>
      <w:r w:rsidR="00740B6D">
        <w:t xml:space="preserve"> </w:t>
      </w:r>
      <w:r w:rsidRPr="009168A3">
        <w:t>selecție</w:t>
      </w:r>
      <w:r w:rsidR="00740B6D">
        <w:t xml:space="preserve"> </w:t>
      </w:r>
      <w:r w:rsidRPr="009168A3">
        <w:t>a</w:t>
      </w:r>
      <w:r w:rsidR="00740B6D">
        <w:t xml:space="preserve"> </w:t>
      </w:r>
      <w:r w:rsidRPr="009168A3">
        <w:t>proiectelor</w:t>
      </w:r>
      <w:r w:rsidR="00740B6D">
        <w:t xml:space="preserve"> </w:t>
      </w:r>
      <w:r w:rsidRPr="009168A3">
        <w:t>aferentă</w:t>
      </w:r>
      <w:r w:rsidR="00740B6D">
        <w:t xml:space="preserve"> </w:t>
      </w:r>
      <w:r w:rsidRPr="009168A3">
        <w:t>PEO</w:t>
      </w:r>
      <w:r w:rsidR="00740B6D">
        <w:t xml:space="preserve"> </w:t>
      </w:r>
      <w:r w:rsidRPr="009168A3">
        <w:t>2021</w:t>
      </w:r>
      <w:r w:rsidR="00740B6D">
        <w:t xml:space="preserve"> </w:t>
      </w:r>
      <w:r w:rsidRPr="009168A3">
        <w:t>–</w:t>
      </w:r>
      <w:r w:rsidR="00740B6D">
        <w:t xml:space="preserve"> </w:t>
      </w:r>
      <w:r w:rsidRPr="009168A3">
        <w:t>2027.</w:t>
      </w:r>
    </w:p>
    <w:p w14:paraId="41D760BB" w14:textId="04416F64" w:rsidR="009168A3" w:rsidRPr="009168A3" w:rsidRDefault="009168A3" w:rsidP="009168A3">
      <w:pPr>
        <w:pStyle w:val="Stilsursa"/>
      </w:pPr>
      <w:r w:rsidRPr="009168A3">
        <w:t>Sursa:</w:t>
      </w:r>
      <w:r w:rsidR="00740B6D">
        <w:t xml:space="preserve"> </w:t>
      </w:r>
      <w:r w:rsidRPr="009168A3">
        <w:t>MIPE</w:t>
      </w:r>
    </w:p>
    <w:p w14:paraId="021CD9CB" w14:textId="6ED8F31C" w:rsidR="002441F4" w:rsidRDefault="002441F4" w:rsidP="002441F4">
      <w:pPr>
        <w:ind w:right="198"/>
        <w:jc w:val="center"/>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5CF5EF1C" w14:textId="04CCF56F" w:rsidR="007A5240" w:rsidRDefault="005614BC" w:rsidP="007A5240">
      <w:pPr>
        <w:keepNext/>
        <w:spacing w:before="240" w:after="60" w:line="288" w:lineRule="auto"/>
        <w:outlineLvl w:val="1"/>
        <w:rPr>
          <w:rFonts w:cs="Arial"/>
          <w:b/>
          <w:bCs/>
          <w:smallCaps/>
          <w:color w:val="385623" w:themeColor="accent6" w:themeShade="80"/>
          <w:sz w:val="20"/>
          <w:szCs w:val="20"/>
        </w:rPr>
      </w:pPr>
      <w:bookmarkStart w:id="139" w:name="_Toc154575256"/>
      <w:r w:rsidRPr="002D208A">
        <w:rPr>
          <w:rFonts w:cs="Arial"/>
          <w:b/>
          <w:bCs/>
          <w:smallCaps/>
          <w:color w:val="385623" w:themeColor="accent6" w:themeShade="80"/>
          <w:sz w:val="20"/>
          <w:szCs w:val="20"/>
        </w:rPr>
        <w:lastRenderedPageBreak/>
        <w:t>Consultări</w:t>
      </w:r>
      <w:r w:rsidR="00740B6D">
        <w:rPr>
          <w:rFonts w:cs="Arial"/>
          <w:b/>
          <w:bCs/>
          <w:smallCaps/>
          <w:color w:val="385623" w:themeColor="accent6" w:themeShade="80"/>
          <w:sz w:val="20"/>
          <w:szCs w:val="20"/>
        </w:rPr>
        <w:t xml:space="preserve"> </w:t>
      </w:r>
      <w:r w:rsidRPr="002D208A">
        <w:rPr>
          <w:rFonts w:cs="Arial"/>
          <w:b/>
          <w:bCs/>
          <w:smallCaps/>
          <w:color w:val="385623" w:themeColor="accent6" w:themeShade="80"/>
          <w:sz w:val="20"/>
          <w:szCs w:val="20"/>
        </w:rPr>
        <w:t>Publice</w:t>
      </w:r>
      <w:bookmarkEnd w:id="139"/>
    </w:p>
    <w:p w14:paraId="471E6556" w14:textId="77777777" w:rsidR="00007899" w:rsidRPr="00007899" w:rsidRDefault="00007899" w:rsidP="00007899">
      <w:pPr>
        <w:pStyle w:val="TitluArticolinINFOUE"/>
      </w:pPr>
      <w:bookmarkStart w:id="140" w:name="_Toc154575257"/>
      <w:r w:rsidRPr="00007899">
        <w:t xml:space="preserve">Programul Sănătate: Ghidul privind implementarea, asigurarea și controlul calității programului de screening pentru cancer </w:t>
      </w:r>
      <w:proofErr w:type="spellStart"/>
      <w:r w:rsidRPr="00007899">
        <w:t>colorectal</w:t>
      </w:r>
      <w:proofErr w:type="spellEnd"/>
      <w:r w:rsidRPr="00007899">
        <w:t xml:space="preserve"> – etapa I, lansat în consultare publică</w:t>
      </w:r>
      <w:bookmarkEnd w:id="140"/>
    </w:p>
    <w:p w14:paraId="68E5C1CA" w14:textId="779214B4" w:rsidR="00007899" w:rsidRPr="00007899" w:rsidRDefault="00007899" w:rsidP="00007899">
      <w:r w:rsidRPr="00007899">
        <w:t xml:space="preserve"> Ministerul Investițiilor și Proiectelor Europene, prin Autoritatea de Management pentru Programul Sănătate, a publicat miercuri, 20 decembrie 2023, în consultare publică Ghidul Solicitantului pentru Apelul de proiecte: „Măsuri sistemice de implementare, asigurare și control al calității programului de screening pentru cancer </w:t>
      </w:r>
      <w:proofErr w:type="spellStart"/>
      <w:r w:rsidRPr="00007899">
        <w:t>colorectal</w:t>
      </w:r>
      <w:proofErr w:type="spellEnd"/>
      <w:r w:rsidRPr="00007899">
        <w:t xml:space="preserve"> – etapa I” din cadrul Priorității 1: Creșterea calității serviciilor de asistență medicală primară, comunitară, a serviciilor oferite în regim ambulatoriu și îmbunătățirea și consolidarea serviciilor preventive, FSE+,  Obiectiv de politică 4, Obiectiv Specific ESO4.11.</w:t>
      </w:r>
    </w:p>
    <w:p w14:paraId="51484CB5" w14:textId="77777777" w:rsidR="00007899" w:rsidRPr="00007899" w:rsidRDefault="00007899" w:rsidP="00007899">
      <w:r w:rsidRPr="00007899">
        <w:t xml:space="preserve">Pentru acest apel de proiecte, solicitanții eligibili sunt unități sanitare publice cu paturi, cu personalitate juridică aflate în subordinea Ministerului Sănătății cu competențe în domeniul endoscopiei digestive, diagnosticului și tratamentului cancerului </w:t>
      </w:r>
      <w:proofErr w:type="spellStart"/>
      <w:r w:rsidRPr="00007899">
        <w:t>colorectal</w:t>
      </w:r>
      <w:proofErr w:type="spellEnd"/>
      <w:r w:rsidRPr="00007899">
        <w:t>.</w:t>
      </w:r>
    </w:p>
    <w:p w14:paraId="5DB38BED" w14:textId="77777777" w:rsidR="00007899" w:rsidRPr="00007899" w:rsidRDefault="00007899" w:rsidP="00007899">
      <w:r w:rsidRPr="00007899">
        <w:t>Alocarea totală pentru apelul de proiecte este de 5 de milioane de euro, apel cu acoperire națională.</w:t>
      </w:r>
    </w:p>
    <w:p w14:paraId="4C0BEA93" w14:textId="77777777" w:rsidR="00007899" w:rsidRPr="00007899" w:rsidRDefault="00007899" w:rsidP="00007899">
      <w:r w:rsidRPr="00007899">
        <w:t>În contextul prezentului apel sunt vizate acțiuni de tipul ex: formarea personalului implicat în programul de screening; dezvoltare/ actualizare instrumente/metodologii, acțiuni menite a asigura o implementare unitară a proiectelor regionale de screening, etapa a II-a etc.</w:t>
      </w:r>
    </w:p>
    <w:p w14:paraId="0032DD54" w14:textId="77777777" w:rsidR="00007899" w:rsidRPr="00007899" w:rsidRDefault="00007899" w:rsidP="00007899">
      <w:r w:rsidRPr="00007899">
        <w:t>Propunerile și observațiile pot fi transmise pe adresa de email consultare.colorectal@mfe.gov.ro până la data de 16.01.2024, data încheierii procesului de consultare publică.</w:t>
      </w:r>
    </w:p>
    <w:p w14:paraId="3A617D6A" w14:textId="77777777" w:rsidR="00007899" w:rsidRPr="00007899" w:rsidRDefault="00000000" w:rsidP="00007899">
      <w:hyperlink r:id="rId23" w:tgtFrame="_blank" w:history="1">
        <w:r w:rsidR="00007899" w:rsidRPr="00007899">
          <w:rPr>
            <w:rStyle w:val="Hyperlink"/>
            <w:b/>
            <w:bCs/>
            <w:i/>
            <w:iCs/>
            <w:szCs w:val="24"/>
          </w:rPr>
          <w:t>Descarcă</w:t>
        </w:r>
      </w:hyperlink>
      <w:r w:rsidR="00007899" w:rsidRPr="00007899">
        <w:t> documentele </w:t>
      </w:r>
    </w:p>
    <w:p w14:paraId="49151131" w14:textId="77777777" w:rsidR="00007899" w:rsidRPr="00007899" w:rsidRDefault="00007899" w:rsidP="00007899">
      <w:pPr>
        <w:pStyle w:val="Stilsursa"/>
      </w:pPr>
      <w:r w:rsidRPr="00007899">
        <w:t>Sursa: MIPE </w:t>
      </w:r>
    </w:p>
    <w:p w14:paraId="4B603467" w14:textId="6425EBC0" w:rsidR="00007899" w:rsidRDefault="00007899" w:rsidP="00007899">
      <w:pPr>
        <w:pStyle w:val="separatorarticole"/>
      </w:pPr>
      <w:r>
        <w:t>*</w:t>
      </w:r>
    </w:p>
    <w:p w14:paraId="3A899354" w14:textId="77777777" w:rsidR="00525E8A" w:rsidRPr="00525E8A" w:rsidRDefault="00525E8A" w:rsidP="00525E8A">
      <w:pPr>
        <w:pStyle w:val="TitluArticolinINFOUE"/>
      </w:pPr>
      <w:bookmarkStart w:id="141" w:name="_Toc154575258"/>
      <w:r w:rsidRPr="00525E8A">
        <w:t>Consultare publică pentru ghidul privind instalarea de panouri fotovoltaice în unități de cult, instituții publice și entități juridice non-profit din domeniul asistenței sociale</w:t>
      </w:r>
      <w:bookmarkEnd w:id="141"/>
    </w:p>
    <w:p w14:paraId="6C8C865C" w14:textId="49BE46E2" w:rsidR="00525E8A" w:rsidRPr="00525E8A" w:rsidRDefault="00525E8A" w:rsidP="00525E8A">
      <w:r w:rsidRPr="00525E8A">
        <w:t xml:space="preserve"> Ministerul Mediului, Apelor și Pădurilor (MMAP) a lansat joi, 21 decembrie 2023, în consultare  publică Proiectul de Ordin al ministrului mediului, apelor și pădurilor pentru aprobarea Ghidului de finanțare a Programului privind instalarea sistemelor de panouri fotovoltaice pentru producerea de energie electrică, în vederea acoperirii necesarului de consum şi livrării surplusului în </w:t>
      </w:r>
      <w:proofErr w:type="spellStart"/>
      <w:r w:rsidRPr="00525E8A">
        <w:t>reţeaua</w:t>
      </w:r>
      <w:proofErr w:type="spellEnd"/>
      <w:r w:rsidRPr="00525E8A">
        <w:t xml:space="preserve"> </w:t>
      </w:r>
      <w:proofErr w:type="spellStart"/>
      <w:r w:rsidRPr="00525E8A">
        <w:t>naţională</w:t>
      </w:r>
      <w:proofErr w:type="spellEnd"/>
      <w:r w:rsidRPr="00525E8A">
        <w:t>, pentru unități de cult și instituții publice din domeniul asistenței sociale și entități juridice non-profit din domeniul asistenței sociale.</w:t>
      </w:r>
    </w:p>
    <w:p w14:paraId="660B6F74" w14:textId="77777777" w:rsidR="00525E8A" w:rsidRPr="00525E8A" w:rsidRDefault="00525E8A" w:rsidP="00525E8A">
      <w:r w:rsidRPr="00525E8A">
        <w:t xml:space="preserve">Programul este destinat unităților de cult, instituțiilor publice din domeniul asistenței sociale și entităților juridice non-profit din domeniul asistenței sociale. </w:t>
      </w:r>
      <w:proofErr w:type="spellStart"/>
      <w:r w:rsidRPr="00525E8A">
        <w:t>Finanţarea</w:t>
      </w:r>
      <w:proofErr w:type="spellEnd"/>
      <w:r w:rsidRPr="00525E8A">
        <w:t xml:space="preserve"> se realizează de către Administrația Fondului pentru Mediu (AFM) din veniturile rezultate din vânzarea certificatelor de emisii de gaze cu efect de seră încasate la Fondul pentru mediu, în limita creditelor de angajament şi bugetare prevăzute cu această </w:t>
      </w:r>
      <w:proofErr w:type="spellStart"/>
      <w:r w:rsidRPr="00525E8A">
        <w:t>destinaţie</w:t>
      </w:r>
      <w:proofErr w:type="spellEnd"/>
      <w:r w:rsidRPr="00525E8A">
        <w:t xml:space="preserve"> prin bugetul anual al Fondului pentru mediu, aprobat conform legii. Programul are caracter multianual şi se </w:t>
      </w:r>
      <w:proofErr w:type="spellStart"/>
      <w:r w:rsidRPr="00525E8A">
        <w:t>desfăşoară</w:t>
      </w:r>
      <w:proofErr w:type="spellEnd"/>
      <w:r w:rsidRPr="00525E8A">
        <w:t xml:space="preserve"> la nivel </w:t>
      </w:r>
      <w:proofErr w:type="spellStart"/>
      <w:r w:rsidRPr="00525E8A">
        <w:t>naţional</w:t>
      </w:r>
      <w:proofErr w:type="spellEnd"/>
      <w:r w:rsidRPr="00525E8A">
        <w:t>, cuantumul finanțării fiind de maxim 1.000.000 lei. Acesta se acordă în procent de 100% din valoarea cheltuielilor eligibile, valoarea maximă finanțată fiind cea corespunzătoare unei puteri maxime instalate de 200 kW.</w:t>
      </w:r>
    </w:p>
    <w:p w14:paraId="5FBFB50B" w14:textId="77777777" w:rsidR="00525E8A" w:rsidRPr="00525E8A" w:rsidRDefault="00525E8A" w:rsidP="00525E8A">
      <w:r w:rsidRPr="00525E8A">
        <w:t>Vor fi eligibile proiectele ce corespund celor două criterii: puterea instalată a sistemului de panouri fotovoltaice cuprinsă între 50 kW și 200 kW și valoarea medie a tuturor facturilor de energie electrică, emise pentru locul de implementare, în ultimele 12 luni, depășește 5.000 lei.</w:t>
      </w:r>
    </w:p>
    <w:p w14:paraId="58914328" w14:textId="77777777" w:rsidR="00525E8A" w:rsidRPr="00525E8A" w:rsidRDefault="00525E8A" w:rsidP="00525E8A">
      <w:r w:rsidRPr="00525E8A">
        <w:t xml:space="preserve">Programul va finanța cheltuielile cu </w:t>
      </w:r>
      <w:proofErr w:type="spellStart"/>
      <w:r w:rsidRPr="00525E8A">
        <w:t>achiziţia</w:t>
      </w:r>
      <w:proofErr w:type="spellEnd"/>
      <w:r w:rsidRPr="00525E8A">
        <w:t xml:space="preserve">, montajul şi punerea în </w:t>
      </w:r>
      <w:proofErr w:type="spellStart"/>
      <w:r w:rsidRPr="00525E8A">
        <w:t>funcţiune</w:t>
      </w:r>
      <w:proofErr w:type="spellEnd"/>
      <w:r w:rsidRPr="00525E8A">
        <w:t xml:space="preserve"> a sistemului de panouri fotovoltaice cu putere minimă instalată de minim 50 kW și o putere maximă instalată de 200 kW; cheltuielile cu </w:t>
      </w:r>
      <w:proofErr w:type="spellStart"/>
      <w:r w:rsidRPr="00525E8A">
        <w:t>consultanţa</w:t>
      </w:r>
      <w:proofErr w:type="spellEnd"/>
      <w:r w:rsidRPr="00525E8A">
        <w:t xml:space="preserve">, respectiv </w:t>
      </w:r>
      <w:proofErr w:type="spellStart"/>
      <w:r w:rsidRPr="00525E8A">
        <w:t>poziţia</w:t>
      </w:r>
      <w:proofErr w:type="spellEnd"/>
      <w:r w:rsidRPr="00525E8A">
        <w:t xml:space="preserve"> 3.7 din </w:t>
      </w:r>
      <w:proofErr w:type="spellStart"/>
      <w:r w:rsidRPr="00525E8A">
        <w:t>conţinutul</w:t>
      </w:r>
      <w:proofErr w:type="spellEnd"/>
      <w:r w:rsidRPr="00525E8A">
        <w:t xml:space="preserve">-cadru al devizului general prevăzut în anexa nr. 7 la Hotărârea Guvernului nr. 907/2016, cu modificările şi completările ulterioare, eligibile în limita a 4% din valoarea cheltuielilor eligibile aferente </w:t>
      </w:r>
      <w:proofErr w:type="spellStart"/>
      <w:r w:rsidRPr="00525E8A">
        <w:t>investiţiei</w:t>
      </w:r>
      <w:proofErr w:type="spellEnd"/>
      <w:r w:rsidRPr="00525E8A">
        <w:t xml:space="preserve"> de bază; cheltuielile pentru proiectare, respectiv </w:t>
      </w:r>
      <w:proofErr w:type="spellStart"/>
      <w:r w:rsidRPr="00525E8A">
        <w:t>poziţia</w:t>
      </w:r>
      <w:proofErr w:type="spellEnd"/>
      <w:r w:rsidRPr="00525E8A">
        <w:t xml:space="preserve"> 3.5 din </w:t>
      </w:r>
      <w:proofErr w:type="spellStart"/>
      <w:r w:rsidRPr="00525E8A">
        <w:t>conţinutul</w:t>
      </w:r>
      <w:proofErr w:type="spellEnd"/>
      <w:r w:rsidRPr="00525E8A">
        <w:t xml:space="preserve">-cadru al devizului general prevăzut în anexa nr. 7 la Hotărârea Guvernului nr. 907/2016 privind etapele de elaborare şi </w:t>
      </w:r>
      <w:proofErr w:type="spellStart"/>
      <w:r w:rsidRPr="00525E8A">
        <w:t>conţinutul</w:t>
      </w:r>
      <w:proofErr w:type="spellEnd"/>
      <w:r w:rsidRPr="00525E8A">
        <w:t xml:space="preserve">-cadru al </w:t>
      </w:r>
      <w:proofErr w:type="spellStart"/>
      <w:r w:rsidRPr="00525E8A">
        <w:t>documentaţiilor</w:t>
      </w:r>
      <w:proofErr w:type="spellEnd"/>
      <w:r w:rsidRPr="00525E8A">
        <w:t xml:space="preserve"> </w:t>
      </w:r>
      <w:proofErr w:type="spellStart"/>
      <w:r w:rsidRPr="00525E8A">
        <w:t>tehnico</w:t>
      </w:r>
      <w:proofErr w:type="spellEnd"/>
      <w:r w:rsidRPr="00525E8A">
        <w:t xml:space="preserve">-economice aferente obiectivelor/proiectelor de </w:t>
      </w:r>
      <w:proofErr w:type="spellStart"/>
      <w:r w:rsidRPr="00525E8A">
        <w:t>investiţii</w:t>
      </w:r>
      <w:proofErr w:type="spellEnd"/>
      <w:r w:rsidRPr="00525E8A">
        <w:t xml:space="preserve"> </w:t>
      </w:r>
      <w:proofErr w:type="spellStart"/>
      <w:r w:rsidRPr="00525E8A">
        <w:t>finanţate</w:t>
      </w:r>
      <w:proofErr w:type="spellEnd"/>
      <w:r w:rsidRPr="00525E8A">
        <w:t xml:space="preserve"> din fonduri publice, cu modificările şi completările ulterioare, </w:t>
      </w:r>
      <w:r w:rsidRPr="00525E8A">
        <w:lastRenderedPageBreak/>
        <w:t xml:space="preserve">eligibile în limita a 6% din valoarea cheltuielilor eligibile aferente </w:t>
      </w:r>
      <w:proofErr w:type="spellStart"/>
      <w:r w:rsidRPr="00525E8A">
        <w:t>investiţiei</w:t>
      </w:r>
      <w:proofErr w:type="spellEnd"/>
      <w:r w:rsidRPr="00525E8A">
        <w:t xml:space="preserve"> de bază; TVA aferentă cheltuielilor eligibile.</w:t>
      </w:r>
    </w:p>
    <w:p w14:paraId="57CA3F67" w14:textId="77777777" w:rsidR="00525E8A" w:rsidRPr="00525E8A" w:rsidRDefault="00525E8A" w:rsidP="00525E8A">
      <w:r w:rsidRPr="00525E8A">
        <w:t>Cetățenii, instituțiile și organizațiile interesate pot transmite opinii/propuneri/sugestii, în termen de 10 zile lucrătoare de la data publicării pe site a proiectului de act normativ, iar persoana de contact din cadrul Ministerului Mediului, Apelor și Pădurilor (Administrația Fondului pentru Mediu) este doamna Andreea Trofin, adresă de e-mail: andreea.trofin@afm.ro  .</w:t>
      </w:r>
    </w:p>
    <w:p w14:paraId="44BC66B7" w14:textId="77777777" w:rsidR="00525E8A" w:rsidRPr="00525E8A" w:rsidRDefault="00525E8A" w:rsidP="00525E8A">
      <w:pPr>
        <w:rPr>
          <w:b/>
          <w:bCs/>
        </w:rPr>
      </w:pPr>
      <w:r w:rsidRPr="00525E8A">
        <w:rPr>
          <w:b/>
          <w:bCs/>
        </w:rPr>
        <w:t>Documente</w:t>
      </w:r>
    </w:p>
    <w:p w14:paraId="0ABD48A2" w14:textId="77777777" w:rsidR="00525E8A" w:rsidRPr="00525E8A" w:rsidRDefault="00000000" w:rsidP="00525E8A">
      <w:hyperlink r:id="rId24" w:tooltip="AFM - Casa Verde Unități de Cult.zip" w:history="1">
        <w:r w:rsidR="00525E8A" w:rsidRPr="00525E8A">
          <w:rPr>
            <w:rStyle w:val="Hyperlink"/>
            <w:szCs w:val="24"/>
          </w:rPr>
          <w:t>AFM - Casa Verde Unități de Cult.zip</w:t>
        </w:r>
      </w:hyperlink>
    </w:p>
    <w:p w14:paraId="45AE1ED5" w14:textId="408C96CD" w:rsidR="00525E8A" w:rsidRDefault="00525E8A" w:rsidP="00525E8A">
      <w:pPr>
        <w:pStyle w:val="Stilsursa"/>
      </w:pPr>
      <w:r w:rsidRPr="00525E8A">
        <w:t>Sursa: MMAP</w:t>
      </w:r>
    </w:p>
    <w:p w14:paraId="3AE2D041" w14:textId="01E215DA" w:rsidR="00525E8A" w:rsidRDefault="00525E8A" w:rsidP="00525E8A">
      <w:pPr>
        <w:pStyle w:val="separatorarticole"/>
      </w:pPr>
      <w:r>
        <w:t>*</w:t>
      </w:r>
    </w:p>
    <w:p w14:paraId="54F68B46" w14:textId="77777777" w:rsidR="00C91C92" w:rsidRPr="00C91C92" w:rsidRDefault="00C91C92" w:rsidP="00C91C92">
      <w:pPr>
        <w:pStyle w:val="TitluArticolinINFOUE"/>
      </w:pPr>
      <w:bookmarkStart w:id="142" w:name="_Toc154575259"/>
      <w:r w:rsidRPr="00C91C92">
        <w:t>PDD: Ghidul pentru promovarea eficienței energetice, a sistemelor și rețelelor inteligente de energie electrică și gaze naturale și reducerea emisiilor de gaze cu efect de seră, lansat în consultare publică</w:t>
      </w:r>
      <w:bookmarkEnd w:id="142"/>
    </w:p>
    <w:p w14:paraId="59715DF1" w14:textId="49411083" w:rsidR="00C91C92" w:rsidRPr="00C91C92" w:rsidRDefault="00C91C92" w:rsidP="00C91C92">
      <w:r w:rsidRPr="00C91C92">
        <w:t xml:space="preserve"> Ministerul Investițiilor și Proiectelor Europene, prin Autoritatea de Management pentru Programul Dezvoltare Durabilă (PDD), a lansat ieri, 21 decembrie 2023, în consultare publică Ghidul pentru sprijinirea acțiunilor de Reducere a emisiilor de GES și </w:t>
      </w:r>
      <w:proofErr w:type="spellStart"/>
      <w:r w:rsidRPr="00C91C92">
        <w:t>creşterea</w:t>
      </w:r>
      <w:proofErr w:type="spellEnd"/>
      <w:r w:rsidRPr="00C91C92">
        <w:t xml:space="preserve"> </w:t>
      </w:r>
      <w:proofErr w:type="spellStart"/>
      <w:r w:rsidRPr="00C91C92">
        <w:t>eficienţei</w:t>
      </w:r>
      <w:proofErr w:type="spellEnd"/>
      <w:r w:rsidRPr="00C91C92">
        <w:t xml:space="preserve"> energetice în sistemele de distribuție și transport a energiei termice, Promovarea utilizării surselor de energie regenerabilă, Sisteme și rețele inteligente de energie și Rețele inteligente de distribuție a gazelor </w:t>
      </w:r>
      <w:proofErr w:type="spellStart"/>
      <w:r w:rsidRPr="00C91C92">
        <w:t>naturalefinanțate</w:t>
      </w:r>
      <w:proofErr w:type="spellEnd"/>
      <w:r w:rsidRPr="00C91C92">
        <w:t xml:space="preserve"> în cadrul Programului Dezvoltare Durabilă (PDD) 2021 – 2027.</w:t>
      </w:r>
    </w:p>
    <w:p w14:paraId="6D2DDA9D" w14:textId="77777777" w:rsidR="00C91C92" w:rsidRPr="00C91C92" w:rsidRDefault="00C91C92" w:rsidP="00C91C92">
      <w:r w:rsidRPr="00C91C92">
        <w:t>Propunerile și sugestiile publicului pot fi trimise la sediul din Șos. București-Ploiești, nr. 1 – 1B, Victoria Office – intrarea str. Menuetului, nr. 7, București, sector 1 și/sau pe adresa de email: secretariat.dgpim@mfe.gov.ro, în termen de 15 zile lucrătoare de la data prezentului anunț.</w:t>
      </w:r>
    </w:p>
    <w:p w14:paraId="7327B1FC" w14:textId="77777777" w:rsidR="00C91C92" w:rsidRPr="00C91C92" w:rsidRDefault="00C91C92" w:rsidP="00C91C92">
      <w:pPr>
        <w:rPr>
          <w:b/>
          <w:bCs/>
        </w:rPr>
      </w:pPr>
      <w:r w:rsidRPr="00C91C92">
        <w:rPr>
          <w:b/>
          <w:bCs/>
        </w:rPr>
        <w:t>Documente</w:t>
      </w:r>
    </w:p>
    <w:p w14:paraId="54E4165E" w14:textId="77777777" w:rsidR="00C91C92" w:rsidRPr="00C91C92" w:rsidRDefault="00000000" w:rsidP="00C91C92">
      <w:hyperlink r:id="rId25" w:tooltip="PDD - Condiții de accesare a finanțării pentru proiectele etapizate din sectorul energiei.zip" w:history="1">
        <w:r w:rsidR="00C91C92" w:rsidRPr="00C91C92">
          <w:rPr>
            <w:rStyle w:val="Hyperlink"/>
            <w:szCs w:val="24"/>
          </w:rPr>
          <w:t>PDD - Condiții de accesare a finanțării pentru proiectele etapizate din sectorul energiei.zip</w:t>
        </w:r>
      </w:hyperlink>
    </w:p>
    <w:p w14:paraId="409CE566" w14:textId="512BC187" w:rsidR="00C91C92" w:rsidRPr="00C91C92" w:rsidRDefault="00C91C92" w:rsidP="00C91C92">
      <w:pPr>
        <w:pStyle w:val="Stilsursa"/>
      </w:pPr>
      <w:r w:rsidRPr="00C91C92">
        <w:t>Sursa: MIPE</w:t>
      </w:r>
    </w:p>
    <w:p w14:paraId="44F1C2F8" w14:textId="3FD11A71" w:rsidR="00C91C92" w:rsidRDefault="00C91C92" w:rsidP="00C91C92">
      <w:pPr>
        <w:pStyle w:val="separatorarticole"/>
      </w:pPr>
      <w:r>
        <w:t>*</w:t>
      </w:r>
    </w:p>
    <w:p w14:paraId="5E2ABB8A" w14:textId="77777777" w:rsidR="00380681" w:rsidRPr="00380681" w:rsidRDefault="00380681" w:rsidP="00A67173">
      <w:pPr>
        <w:pStyle w:val="TitluArticolinINFOUE"/>
      </w:pPr>
      <w:bookmarkStart w:id="143" w:name="_Toc154575260"/>
      <w:r w:rsidRPr="00380681">
        <w:t>PEO: Ghidul Solicitantului „Primul student din familie”, lansat în consultare publică</w:t>
      </w:r>
      <w:bookmarkEnd w:id="143"/>
    </w:p>
    <w:p w14:paraId="720B945C" w14:textId="025ABF18" w:rsidR="00380681" w:rsidRPr="00380681" w:rsidRDefault="00380681" w:rsidP="00380681">
      <w:r w:rsidRPr="00380681">
        <w:t> Autoritatea de Management pentru Programul Educație și Ocupare (PEO) din cadrul Ministerului Investițiilor și Proiectelor Europene a lansat marți, 19 decembrie 2023 în consultare publică, Ghidul Solicitantului Condiții Specifice „Primul student din familie”,  apel de proiecte competitiv, finanțat din Prioritate: P06 „Prevenirea părăsirii timpurii a școlii și creșterea accesului și a participării grupurilor dezavantajate la educație “, Obiectiv specific ESO4.6 „Promovarea accesului egal la educație și formare de calitate și favorabile incluziunii, precum și a absolvirii acestora, în special pentru grupurile defavorizate, începând de la educația și îngrijirea timpurie, continuând cu educația și formarea generală și profesională până la învățământul terțiar, precum și educația și învățarea în rândul adulților, inclusiv prin facilitarea mobilității în scopul învățării pentru toți și a accesibilității pentru persoanele cu dizabilități (FSE+) “.</w:t>
      </w:r>
    </w:p>
    <w:p w14:paraId="41476F6E" w14:textId="77777777" w:rsidR="00380681" w:rsidRPr="00380681" w:rsidRDefault="00380681" w:rsidP="00380681">
      <w:r w:rsidRPr="00380681">
        <w:t>În cadrul prezentului apel de proiecte solicitanții eligibili sunt:</w:t>
      </w:r>
    </w:p>
    <w:p w14:paraId="6C8A98EA" w14:textId="77777777" w:rsidR="00380681" w:rsidRPr="00380681" w:rsidRDefault="00380681" w:rsidP="00380681">
      <w:pPr>
        <w:numPr>
          <w:ilvl w:val="0"/>
          <w:numId w:val="42"/>
        </w:numPr>
      </w:pPr>
      <w:proofErr w:type="spellStart"/>
      <w:r w:rsidRPr="00380681">
        <w:t>Instituţii</w:t>
      </w:r>
      <w:proofErr w:type="spellEnd"/>
      <w:r w:rsidRPr="00380681">
        <w:t xml:space="preserve"> de </w:t>
      </w:r>
      <w:proofErr w:type="spellStart"/>
      <w:r w:rsidRPr="00380681">
        <w:t>învăţământ</w:t>
      </w:r>
      <w:proofErr w:type="spellEnd"/>
      <w:r w:rsidRPr="00380681">
        <w:t xml:space="preserve"> superior publice;</w:t>
      </w:r>
    </w:p>
    <w:p w14:paraId="1C192D90" w14:textId="77777777" w:rsidR="00380681" w:rsidRPr="00380681" w:rsidRDefault="00380681" w:rsidP="00380681">
      <w:pPr>
        <w:numPr>
          <w:ilvl w:val="0"/>
          <w:numId w:val="42"/>
        </w:numPr>
      </w:pPr>
      <w:r w:rsidRPr="00380681">
        <w:t>Unități de învățământ preuniversitar de stat.</w:t>
      </w:r>
    </w:p>
    <w:p w14:paraId="0CF5BE2A" w14:textId="77777777" w:rsidR="00380681" w:rsidRPr="00380681" w:rsidRDefault="00380681" w:rsidP="00380681">
      <w:r w:rsidRPr="00380681">
        <w:t>Pentru prezentul apel, alte tipuri de parteneri pot fi selectați, în funcție de specificul proiectului după cum urmează:</w:t>
      </w:r>
    </w:p>
    <w:p w14:paraId="4A8D045C" w14:textId="77777777" w:rsidR="00380681" w:rsidRPr="00380681" w:rsidRDefault="00380681" w:rsidP="00380681">
      <w:pPr>
        <w:numPr>
          <w:ilvl w:val="0"/>
          <w:numId w:val="43"/>
        </w:numPr>
      </w:pPr>
      <w:r w:rsidRPr="00380681">
        <w:t xml:space="preserve">Instituții de </w:t>
      </w:r>
      <w:proofErr w:type="spellStart"/>
      <w:r w:rsidRPr="00380681">
        <w:t>învăţământ</w:t>
      </w:r>
      <w:proofErr w:type="spellEnd"/>
      <w:r w:rsidRPr="00380681">
        <w:t xml:space="preserve"> superior publice;</w:t>
      </w:r>
    </w:p>
    <w:p w14:paraId="1EED129E" w14:textId="77777777" w:rsidR="00380681" w:rsidRPr="00380681" w:rsidRDefault="00380681" w:rsidP="00380681">
      <w:pPr>
        <w:numPr>
          <w:ilvl w:val="0"/>
          <w:numId w:val="43"/>
        </w:numPr>
      </w:pPr>
      <w:r w:rsidRPr="00380681">
        <w:t>Unități de învățământ preuniversitar de stat;</w:t>
      </w:r>
    </w:p>
    <w:p w14:paraId="07EFFF09" w14:textId="77777777" w:rsidR="00380681" w:rsidRPr="00380681" w:rsidRDefault="00380681" w:rsidP="00380681">
      <w:pPr>
        <w:numPr>
          <w:ilvl w:val="0"/>
          <w:numId w:val="43"/>
        </w:numPr>
      </w:pPr>
      <w:r w:rsidRPr="00380681">
        <w:t>Inspectorate școlare județene;</w:t>
      </w:r>
    </w:p>
    <w:p w14:paraId="1D17A243" w14:textId="77777777" w:rsidR="00380681" w:rsidRPr="00380681" w:rsidRDefault="00380681" w:rsidP="00380681">
      <w:pPr>
        <w:numPr>
          <w:ilvl w:val="0"/>
          <w:numId w:val="43"/>
        </w:numPr>
      </w:pPr>
      <w:r w:rsidRPr="00380681">
        <w:t>Asociații studențești recunoscute la nivelul instituției de învățământ superior;</w:t>
      </w:r>
    </w:p>
    <w:p w14:paraId="2EB89B57" w14:textId="77777777" w:rsidR="00380681" w:rsidRPr="00380681" w:rsidRDefault="00380681" w:rsidP="00380681">
      <w:pPr>
        <w:numPr>
          <w:ilvl w:val="0"/>
          <w:numId w:val="43"/>
        </w:numPr>
      </w:pPr>
      <w:r w:rsidRPr="00380681">
        <w:lastRenderedPageBreak/>
        <w:t>ONG-uri cu activitate recunoscută în domeniul educației.</w:t>
      </w:r>
    </w:p>
    <w:p w14:paraId="7B2C1884" w14:textId="77777777" w:rsidR="00380681" w:rsidRPr="00380681" w:rsidRDefault="00380681" w:rsidP="00380681">
      <w:r w:rsidRPr="00380681">
        <w:t>Bugetul total alocat apelurilor de proiecte este de 50 milioane euro, repartizat la nivelul categoriilor de regiuni după cum urmează:</w:t>
      </w:r>
    </w:p>
    <w:p w14:paraId="65B57DD5" w14:textId="77777777" w:rsidR="00380681" w:rsidRPr="00380681" w:rsidRDefault="00380681" w:rsidP="00380681">
      <w:pPr>
        <w:numPr>
          <w:ilvl w:val="0"/>
          <w:numId w:val="44"/>
        </w:numPr>
      </w:pPr>
      <w:r w:rsidRPr="00380681">
        <w:t>pentru regiunile mai puțin dezvoltate (Nord-Est, Sud-Est, Sud-Muntenia, Sud-Vest Oltenia, Nord-Vest, Vest și Centru), suma totală disponibilă este de 44.970.414,50 euro, din care contribuția UE este de 38.224.849,78 euro (corespunzând unei contribuții UE de 85%), iar contribuția națională este 6.745.564,72 euro (corespunzând unei contribuții naționale de 15%);</w:t>
      </w:r>
    </w:p>
    <w:p w14:paraId="7EA93435" w14:textId="77777777" w:rsidR="00380681" w:rsidRPr="00380681" w:rsidRDefault="00380681" w:rsidP="00380681">
      <w:pPr>
        <w:numPr>
          <w:ilvl w:val="0"/>
          <w:numId w:val="44"/>
        </w:numPr>
      </w:pPr>
      <w:r w:rsidRPr="00380681">
        <w:t>pentru regiunea dezvoltată (București-Ilfov), suma totală disponibilă este de 5.029.585,5 euro, din care contribuția UE este de 2.011.834,20 euro (corespunzând unei contribuții UE de 40%), iar contribuția națională este de 3.017.751,30 euro (corespunzând unei contribuții naționale de 60%).</w:t>
      </w:r>
    </w:p>
    <w:p w14:paraId="3C44E1AC" w14:textId="77777777" w:rsidR="00380681" w:rsidRPr="00380681" w:rsidRDefault="00380681" w:rsidP="00380681">
      <w:r w:rsidRPr="00380681">
        <w:t>Prezentele apeluri de proiecte urmăresc finanțarea măsurilor dedicate creșterii accesului la studii universitare, respectiv a celor care au în vedere prevenirea și combaterea abandonului universitar prin:</w:t>
      </w:r>
    </w:p>
    <w:p w14:paraId="3992463F" w14:textId="77777777" w:rsidR="00380681" w:rsidRPr="00380681" w:rsidRDefault="00380681" w:rsidP="00380681">
      <w:pPr>
        <w:numPr>
          <w:ilvl w:val="0"/>
          <w:numId w:val="45"/>
        </w:numPr>
      </w:pPr>
      <w:r w:rsidRPr="00380681">
        <w:t>Măsuri de tip „punte” în vederea sprijinirii tranziției la studiile universitare, începând cu clasa a XI-a;</w:t>
      </w:r>
    </w:p>
    <w:p w14:paraId="3B9DB2A8" w14:textId="77777777" w:rsidR="00380681" w:rsidRPr="00380681" w:rsidRDefault="00380681" w:rsidP="00380681">
      <w:pPr>
        <w:numPr>
          <w:ilvl w:val="0"/>
          <w:numId w:val="45"/>
        </w:numPr>
      </w:pPr>
      <w:r w:rsidRPr="00380681">
        <w:t>Măsuri pentru combaterea reducerii abandonului universitar în rândul studenților proveniți din familii cu un nivel scăzut de educație;</w:t>
      </w:r>
    </w:p>
    <w:p w14:paraId="2BDBB3B8" w14:textId="77777777" w:rsidR="00380681" w:rsidRPr="00380681" w:rsidRDefault="00380681" w:rsidP="00380681">
      <w:pPr>
        <w:numPr>
          <w:ilvl w:val="0"/>
          <w:numId w:val="45"/>
        </w:numPr>
      </w:pPr>
      <w:r w:rsidRPr="00380681">
        <w:t>Măsuri dedicate accesibilizării instituțiilor de învățământ superior, inclusiv prin achiziția de echipamente IT și dezvoltarea de instrumente specifice procesele educaționale care includ studenți cu dizabilități.</w:t>
      </w:r>
    </w:p>
    <w:p w14:paraId="268A67C5" w14:textId="77777777" w:rsidR="00380681" w:rsidRPr="00380681" w:rsidRDefault="00380681" w:rsidP="00380681">
      <w:r w:rsidRPr="00380681">
        <w:t>Propunerile și observațiile pot fi transmise pe adresa de email consultare.peo@mfe.gov.ro până la data de 16.01.2024.</w:t>
      </w:r>
    </w:p>
    <w:p w14:paraId="47A1AF60" w14:textId="77777777" w:rsidR="00380681" w:rsidRPr="00380681" w:rsidRDefault="00380681" w:rsidP="00380681">
      <w:pPr>
        <w:rPr>
          <w:b/>
          <w:bCs/>
        </w:rPr>
      </w:pPr>
      <w:r w:rsidRPr="00380681">
        <w:rPr>
          <w:b/>
          <w:bCs/>
        </w:rPr>
        <w:t>Documente</w:t>
      </w:r>
    </w:p>
    <w:p w14:paraId="20D1C66D" w14:textId="77777777" w:rsidR="00380681" w:rsidRPr="00380681" w:rsidRDefault="00000000" w:rsidP="00380681">
      <w:hyperlink r:id="rId26" w:tooltip="PEO - Primul student din familie.zip" w:history="1">
        <w:r w:rsidR="00380681" w:rsidRPr="00380681">
          <w:rPr>
            <w:rStyle w:val="Hyperlink"/>
            <w:szCs w:val="24"/>
          </w:rPr>
          <w:t>PEO - Primul student din familie.zip</w:t>
        </w:r>
      </w:hyperlink>
    </w:p>
    <w:p w14:paraId="282E1F36" w14:textId="312DF34D" w:rsidR="00380681" w:rsidRDefault="00380681" w:rsidP="00380681">
      <w:pPr>
        <w:pStyle w:val="Stilsursa"/>
      </w:pPr>
      <w:r w:rsidRPr="00380681">
        <w:t>Sursa: MIPE</w:t>
      </w:r>
    </w:p>
    <w:p w14:paraId="3C4A97CF" w14:textId="14AEB82B" w:rsidR="00380681" w:rsidRDefault="00380681" w:rsidP="00380681">
      <w:pPr>
        <w:pStyle w:val="separatorarticole"/>
      </w:pPr>
      <w:r>
        <w:t>*</w:t>
      </w:r>
    </w:p>
    <w:p w14:paraId="62F11D3F" w14:textId="65376F0C" w:rsidR="00285560" w:rsidRDefault="00285560" w:rsidP="00285560">
      <w:pPr>
        <w:pStyle w:val="TitluArticolinINFOUE"/>
      </w:pPr>
      <w:bookmarkStart w:id="144" w:name="_Toc154575261"/>
      <w:r w:rsidRPr="00285560">
        <w:t>PEO:</w:t>
      </w:r>
      <w:r w:rsidR="00740B6D">
        <w:t xml:space="preserve"> </w:t>
      </w:r>
      <w:r w:rsidRPr="00285560">
        <w:t>Două</w:t>
      </w:r>
      <w:r w:rsidR="00740B6D">
        <w:t xml:space="preserve"> </w:t>
      </w:r>
      <w:r w:rsidRPr="00285560">
        <w:t>ghiduri</w:t>
      </w:r>
      <w:r w:rsidR="00740B6D">
        <w:t xml:space="preserve"> </w:t>
      </w:r>
      <w:r w:rsidRPr="00285560">
        <w:t>dedicate</w:t>
      </w:r>
      <w:r w:rsidR="00740B6D">
        <w:t xml:space="preserve"> </w:t>
      </w:r>
      <w:r w:rsidRPr="00285560">
        <w:t>UEFISCDI,</w:t>
      </w:r>
      <w:r w:rsidR="00740B6D">
        <w:t xml:space="preserve"> </w:t>
      </w:r>
      <w:r w:rsidRPr="00285560">
        <w:t>lansate</w:t>
      </w:r>
      <w:r w:rsidR="00740B6D">
        <w:t xml:space="preserve"> </w:t>
      </w:r>
      <w:r w:rsidRPr="00285560">
        <w:t>în</w:t>
      </w:r>
      <w:r w:rsidR="00740B6D">
        <w:t xml:space="preserve"> </w:t>
      </w:r>
      <w:r w:rsidRPr="00285560">
        <w:t>consultare</w:t>
      </w:r>
      <w:r w:rsidR="00740B6D">
        <w:t xml:space="preserve"> </w:t>
      </w:r>
      <w:r w:rsidRPr="00285560">
        <w:t>publică</w:t>
      </w:r>
      <w:bookmarkEnd w:id="144"/>
    </w:p>
    <w:p w14:paraId="20AD28FC" w14:textId="6CADC361" w:rsidR="00C30FC7" w:rsidRPr="00C30FC7" w:rsidRDefault="00C30FC7" w:rsidP="00C30FC7">
      <w:r w:rsidRPr="00C30FC7">
        <w:t>Autoritatea</w:t>
      </w:r>
      <w:r w:rsidR="00740B6D">
        <w:t xml:space="preserve"> </w:t>
      </w:r>
      <w:r w:rsidRPr="00C30FC7">
        <w:t>de</w:t>
      </w:r>
      <w:r w:rsidR="00740B6D">
        <w:t xml:space="preserve"> </w:t>
      </w:r>
      <w:r w:rsidRPr="00C30FC7">
        <w:t>Management</w:t>
      </w:r>
      <w:r w:rsidR="00740B6D">
        <w:t xml:space="preserve"> </w:t>
      </w:r>
      <w:r w:rsidRPr="00C30FC7">
        <w:t>pentru</w:t>
      </w:r>
      <w:r w:rsidR="00740B6D">
        <w:t xml:space="preserve"> </w:t>
      </w:r>
      <w:r w:rsidRPr="00C30FC7">
        <w:t>Programul</w:t>
      </w:r>
      <w:r w:rsidR="00740B6D">
        <w:t xml:space="preserve"> </w:t>
      </w:r>
      <w:r w:rsidRPr="00C30FC7">
        <w:t>Educație</w:t>
      </w:r>
      <w:r w:rsidR="00740B6D">
        <w:t xml:space="preserve"> </w:t>
      </w:r>
      <w:r w:rsidRPr="00C30FC7">
        <w:t>și</w:t>
      </w:r>
      <w:r w:rsidR="00740B6D">
        <w:t xml:space="preserve"> </w:t>
      </w:r>
      <w:r w:rsidRPr="00C30FC7">
        <w:t>Ocupare</w:t>
      </w:r>
      <w:r w:rsidR="00740B6D">
        <w:t xml:space="preserve"> </w:t>
      </w:r>
      <w:r w:rsidRPr="00C30FC7">
        <w:t>(PEO)</w:t>
      </w:r>
      <w:r w:rsidR="00740B6D">
        <w:t xml:space="preserve"> </w:t>
      </w:r>
      <w:r w:rsidRPr="00C30FC7">
        <w:t>din</w:t>
      </w:r>
      <w:r w:rsidR="00740B6D">
        <w:t xml:space="preserve"> </w:t>
      </w:r>
      <w:r w:rsidRPr="00C30FC7">
        <w:t>cadrul</w:t>
      </w:r>
      <w:r w:rsidR="00740B6D">
        <w:t xml:space="preserve"> </w:t>
      </w:r>
      <w:r w:rsidRPr="00C30FC7">
        <w:t>Ministerului</w:t>
      </w:r>
      <w:r w:rsidR="00740B6D">
        <w:t xml:space="preserve"> </w:t>
      </w:r>
      <w:r w:rsidRPr="00C30FC7">
        <w:t>Investițiilor</w:t>
      </w:r>
      <w:r w:rsidR="00740B6D">
        <w:t xml:space="preserve"> </w:t>
      </w:r>
      <w:r w:rsidRPr="00C30FC7">
        <w:t>și</w:t>
      </w:r>
      <w:r w:rsidR="00740B6D">
        <w:t xml:space="preserve"> </w:t>
      </w:r>
      <w:r w:rsidRPr="00C30FC7">
        <w:t>Proiectelor</w:t>
      </w:r>
      <w:r w:rsidR="00740B6D">
        <w:t xml:space="preserve"> </w:t>
      </w:r>
      <w:r w:rsidRPr="00C30FC7">
        <w:t>Europene</w:t>
      </w:r>
      <w:r w:rsidR="00740B6D">
        <w:t xml:space="preserve"> </w:t>
      </w:r>
      <w:r w:rsidRPr="00C30FC7">
        <w:t>a</w:t>
      </w:r>
      <w:r w:rsidR="00740B6D">
        <w:t xml:space="preserve"> </w:t>
      </w:r>
      <w:r w:rsidRPr="00C30FC7">
        <w:t>lansat</w:t>
      </w:r>
      <w:r w:rsidR="00740B6D">
        <w:t xml:space="preserve"> </w:t>
      </w:r>
      <w:r w:rsidRPr="00C30FC7">
        <w:t>în</w:t>
      </w:r>
      <w:r w:rsidR="00740B6D">
        <w:t xml:space="preserve"> </w:t>
      </w:r>
      <w:r w:rsidRPr="00C30FC7">
        <w:t>consultare</w:t>
      </w:r>
      <w:r w:rsidR="00740B6D">
        <w:t xml:space="preserve"> </w:t>
      </w:r>
      <w:r w:rsidRPr="00C30FC7">
        <w:t>publică</w:t>
      </w:r>
      <w:r w:rsidR="00740B6D">
        <w:t xml:space="preserve"> </w:t>
      </w:r>
      <w:r w:rsidRPr="00C30FC7">
        <w:t>următoarele</w:t>
      </w:r>
      <w:r w:rsidR="00740B6D">
        <w:t xml:space="preserve"> </w:t>
      </w:r>
      <w:r w:rsidRPr="00C30FC7">
        <w:t>ghiduri:</w:t>
      </w:r>
    </w:p>
    <w:p w14:paraId="2E0A046B" w14:textId="13503C4E" w:rsidR="00C30FC7" w:rsidRPr="00C30FC7" w:rsidRDefault="00C30FC7" w:rsidP="00C30FC7">
      <w:r w:rsidRPr="00C30FC7">
        <w:rPr>
          <w:b/>
          <w:bCs/>
          <w:i/>
          <w:iCs/>
          <w:u w:val="single"/>
        </w:rPr>
        <w:t>Adaptarea</w:t>
      </w:r>
      <w:r w:rsidR="00740B6D">
        <w:rPr>
          <w:b/>
          <w:bCs/>
          <w:i/>
          <w:iCs/>
          <w:u w:val="single"/>
        </w:rPr>
        <w:t xml:space="preserve"> </w:t>
      </w:r>
      <w:r w:rsidRPr="00C30FC7">
        <w:rPr>
          <w:b/>
          <w:bCs/>
          <w:i/>
          <w:iCs/>
          <w:u w:val="single"/>
        </w:rPr>
        <w:t>ofertei</w:t>
      </w:r>
      <w:r w:rsidR="00740B6D">
        <w:rPr>
          <w:b/>
          <w:bCs/>
          <w:i/>
          <w:iCs/>
          <w:u w:val="single"/>
        </w:rPr>
        <w:t xml:space="preserve"> </w:t>
      </w:r>
      <w:r w:rsidRPr="00C30FC7">
        <w:rPr>
          <w:b/>
          <w:bCs/>
          <w:i/>
          <w:iCs/>
          <w:u w:val="single"/>
        </w:rPr>
        <w:t>educaționale</w:t>
      </w:r>
      <w:r w:rsidR="00740B6D">
        <w:rPr>
          <w:b/>
          <w:bCs/>
          <w:i/>
          <w:iCs/>
          <w:u w:val="single"/>
        </w:rPr>
        <w:t xml:space="preserve"> </w:t>
      </w:r>
      <w:r w:rsidRPr="00C30FC7">
        <w:rPr>
          <w:b/>
          <w:bCs/>
          <w:i/>
          <w:iCs/>
          <w:u w:val="single"/>
        </w:rPr>
        <w:t>la</w:t>
      </w:r>
      <w:r w:rsidR="00740B6D">
        <w:rPr>
          <w:b/>
          <w:bCs/>
          <w:i/>
          <w:iCs/>
          <w:u w:val="single"/>
        </w:rPr>
        <w:t xml:space="preserve"> </w:t>
      </w:r>
      <w:r w:rsidRPr="00C30FC7">
        <w:rPr>
          <w:b/>
          <w:bCs/>
          <w:i/>
          <w:iCs/>
          <w:u w:val="single"/>
        </w:rPr>
        <w:t>solicitările</w:t>
      </w:r>
      <w:r w:rsidR="00740B6D">
        <w:rPr>
          <w:b/>
          <w:bCs/>
          <w:i/>
          <w:iCs/>
          <w:u w:val="single"/>
        </w:rPr>
        <w:t xml:space="preserve"> </w:t>
      </w:r>
      <w:r w:rsidRPr="00C30FC7">
        <w:rPr>
          <w:b/>
          <w:bCs/>
          <w:i/>
          <w:iCs/>
          <w:u w:val="single"/>
        </w:rPr>
        <w:t>pieței</w:t>
      </w:r>
      <w:r w:rsidR="00740B6D">
        <w:rPr>
          <w:b/>
          <w:bCs/>
          <w:i/>
          <w:iCs/>
          <w:u w:val="single"/>
        </w:rPr>
        <w:t xml:space="preserve"> </w:t>
      </w:r>
      <w:r w:rsidRPr="00C30FC7">
        <w:rPr>
          <w:b/>
          <w:bCs/>
          <w:i/>
          <w:iCs/>
          <w:u w:val="single"/>
        </w:rPr>
        <w:t>muncii</w:t>
      </w:r>
      <w:r w:rsidR="00740B6D">
        <w:rPr>
          <w:b/>
          <w:bCs/>
          <w:i/>
          <w:iCs/>
          <w:u w:val="single"/>
        </w:rPr>
        <w:t xml:space="preserve"> </w:t>
      </w:r>
      <w:r w:rsidRPr="00C30FC7">
        <w:rPr>
          <w:b/>
          <w:bCs/>
          <w:i/>
          <w:iCs/>
          <w:u w:val="single"/>
        </w:rPr>
        <w:t>prin</w:t>
      </w:r>
      <w:r w:rsidR="00740B6D">
        <w:rPr>
          <w:b/>
          <w:bCs/>
          <w:i/>
          <w:iCs/>
          <w:u w:val="single"/>
        </w:rPr>
        <w:t xml:space="preserve"> </w:t>
      </w:r>
      <w:r w:rsidRPr="00C30FC7">
        <w:rPr>
          <w:b/>
          <w:bCs/>
          <w:i/>
          <w:iCs/>
          <w:u w:val="single"/>
        </w:rPr>
        <w:t>fundamentarea</w:t>
      </w:r>
      <w:r w:rsidR="00740B6D">
        <w:rPr>
          <w:b/>
          <w:bCs/>
          <w:i/>
          <w:iCs/>
          <w:u w:val="single"/>
        </w:rPr>
        <w:t xml:space="preserve"> </w:t>
      </w:r>
      <w:r w:rsidRPr="00C30FC7">
        <w:rPr>
          <w:b/>
          <w:bCs/>
          <w:i/>
          <w:iCs/>
          <w:u w:val="single"/>
        </w:rPr>
        <w:t>politicilor</w:t>
      </w:r>
      <w:r w:rsidR="00740B6D">
        <w:rPr>
          <w:b/>
          <w:bCs/>
          <w:i/>
          <w:iCs/>
          <w:u w:val="single"/>
        </w:rPr>
        <w:t xml:space="preserve"> </w:t>
      </w:r>
      <w:r w:rsidRPr="00C30FC7">
        <w:rPr>
          <w:b/>
          <w:bCs/>
          <w:i/>
          <w:iCs/>
          <w:u w:val="single"/>
        </w:rPr>
        <w:t>din</w:t>
      </w:r>
      <w:r w:rsidR="00740B6D">
        <w:rPr>
          <w:b/>
          <w:bCs/>
          <w:i/>
          <w:iCs/>
          <w:u w:val="single"/>
        </w:rPr>
        <w:t xml:space="preserve"> </w:t>
      </w:r>
      <w:r w:rsidRPr="00C30FC7">
        <w:rPr>
          <w:b/>
          <w:bCs/>
          <w:i/>
          <w:iCs/>
          <w:u w:val="single"/>
        </w:rPr>
        <w:t>domeniu</w:t>
      </w:r>
      <w:r w:rsidR="00740B6D">
        <w:rPr>
          <w:b/>
          <w:bCs/>
          <w:i/>
          <w:iCs/>
          <w:u w:val="single"/>
        </w:rPr>
        <w:t xml:space="preserve"> </w:t>
      </w:r>
      <w:r w:rsidRPr="00C30FC7">
        <w:rPr>
          <w:b/>
          <w:bCs/>
          <w:i/>
          <w:iCs/>
          <w:u w:val="single"/>
        </w:rPr>
        <w:t>pe</w:t>
      </w:r>
      <w:r w:rsidR="00740B6D">
        <w:rPr>
          <w:b/>
          <w:bCs/>
          <w:i/>
          <w:iCs/>
          <w:u w:val="single"/>
        </w:rPr>
        <w:t xml:space="preserve"> </w:t>
      </w:r>
      <w:r w:rsidRPr="00C30FC7">
        <w:rPr>
          <w:b/>
          <w:bCs/>
          <w:i/>
          <w:iCs/>
          <w:u w:val="single"/>
        </w:rPr>
        <w:t>bază</w:t>
      </w:r>
      <w:r w:rsidR="00740B6D">
        <w:rPr>
          <w:b/>
          <w:bCs/>
          <w:i/>
          <w:iCs/>
          <w:u w:val="single"/>
        </w:rPr>
        <w:t xml:space="preserve"> </w:t>
      </w:r>
      <w:r w:rsidRPr="00C30FC7">
        <w:rPr>
          <w:b/>
          <w:bCs/>
          <w:i/>
          <w:iCs/>
          <w:u w:val="single"/>
        </w:rPr>
        <w:t>de</w:t>
      </w:r>
      <w:r w:rsidR="00740B6D">
        <w:rPr>
          <w:b/>
          <w:bCs/>
          <w:i/>
          <w:iCs/>
          <w:u w:val="single"/>
        </w:rPr>
        <w:t xml:space="preserve"> </w:t>
      </w:r>
      <w:r w:rsidRPr="00C30FC7">
        <w:rPr>
          <w:b/>
          <w:bCs/>
          <w:i/>
          <w:iCs/>
          <w:u w:val="single"/>
        </w:rPr>
        <w:t>date</w:t>
      </w:r>
    </w:p>
    <w:p w14:paraId="5158518A" w14:textId="5BF89553" w:rsidR="00C30FC7" w:rsidRPr="00C30FC7" w:rsidRDefault="00C30FC7" w:rsidP="00C30FC7">
      <w:r w:rsidRPr="00C30FC7">
        <w:t>Solicitantul</w:t>
      </w:r>
      <w:r w:rsidR="00740B6D">
        <w:t xml:space="preserve"> </w:t>
      </w:r>
      <w:r w:rsidRPr="00C30FC7">
        <w:t>eligibil</w:t>
      </w:r>
      <w:r w:rsidR="00740B6D">
        <w:t xml:space="preserve"> </w:t>
      </w:r>
      <w:r w:rsidRPr="00C30FC7">
        <w:t>este</w:t>
      </w:r>
      <w:r w:rsidR="00740B6D">
        <w:t xml:space="preserve"> </w:t>
      </w:r>
      <w:r w:rsidRPr="00C30FC7">
        <w:t>reprezentat</w:t>
      </w:r>
      <w:r w:rsidR="00740B6D">
        <w:t xml:space="preserve"> </w:t>
      </w:r>
      <w:r w:rsidRPr="00C30FC7">
        <w:t>de</w:t>
      </w:r>
      <w:r w:rsidR="00740B6D">
        <w:t xml:space="preserve"> </w:t>
      </w:r>
      <w:r w:rsidRPr="00C30FC7">
        <w:t>Unitatea</w:t>
      </w:r>
      <w:r w:rsidR="00740B6D">
        <w:t xml:space="preserve"> </w:t>
      </w:r>
      <w:r w:rsidRPr="00C30FC7">
        <w:t>Executivă</w:t>
      </w:r>
      <w:r w:rsidR="00740B6D">
        <w:t xml:space="preserve"> </w:t>
      </w:r>
      <w:r w:rsidRPr="00C30FC7">
        <w:t>pentru</w:t>
      </w:r>
      <w:r w:rsidR="00740B6D">
        <w:t xml:space="preserve"> </w:t>
      </w:r>
      <w:r w:rsidRPr="00C30FC7">
        <w:t>Finanțarea</w:t>
      </w:r>
      <w:r w:rsidR="00740B6D">
        <w:t xml:space="preserve"> </w:t>
      </w:r>
      <w:r w:rsidRPr="00C30FC7">
        <w:t>Învățământului</w:t>
      </w:r>
      <w:r w:rsidR="00740B6D">
        <w:t xml:space="preserve"> </w:t>
      </w:r>
      <w:r w:rsidRPr="00C30FC7">
        <w:t>Superior,</w:t>
      </w:r>
      <w:r w:rsidR="00740B6D">
        <w:t xml:space="preserve"> </w:t>
      </w:r>
      <w:r w:rsidRPr="00C30FC7">
        <w:t>a</w:t>
      </w:r>
      <w:r w:rsidR="00740B6D">
        <w:t xml:space="preserve"> </w:t>
      </w:r>
      <w:r w:rsidRPr="00C30FC7">
        <w:t>Cercetării,</w:t>
      </w:r>
      <w:r w:rsidR="00740B6D">
        <w:t xml:space="preserve"> </w:t>
      </w:r>
      <w:r w:rsidRPr="00C30FC7">
        <w:t>Dezvoltării</w:t>
      </w:r>
      <w:r w:rsidR="00740B6D">
        <w:t xml:space="preserve"> </w:t>
      </w:r>
      <w:r w:rsidRPr="00C30FC7">
        <w:t>și</w:t>
      </w:r>
      <w:r w:rsidR="00740B6D">
        <w:t xml:space="preserve"> </w:t>
      </w:r>
      <w:r w:rsidRPr="00C30FC7">
        <w:t>Inovării</w:t>
      </w:r>
      <w:r w:rsidR="00740B6D">
        <w:t xml:space="preserve"> </w:t>
      </w:r>
      <w:r w:rsidRPr="00C30FC7">
        <w:t>(UEFISCDI),</w:t>
      </w:r>
      <w:r w:rsidR="00740B6D">
        <w:t xml:space="preserve"> </w:t>
      </w:r>
      <w:r w:rsidRPr="00C30FC7">
        <w:t>instituție</w:t>
      </w:r>
      <w:r w:rsidR="00740B6D">
        <w:t xml:space="preserve"> </w:t>
      </w:r>
      <w:r w:rsidRPr="00C30FC7">
        <w:t>publică</w:t>
      </w:r>
      <w:r w:rsidR="00740B6D">
        <w:t xml:space="preserve"> </w:t>
      </w:r>
      <w:r w:rsidRPr="00C30FC7">
        <w:t>cu</w:t>
      </w:r>
      <w:r w:rsidR="00740B6D">
        <w:t xml:space="preserve"> </w:t>
      </w:r>
      <w:r w:rsidRPr="00C30FC7">
        <w:t>personalitate</w:t>
      </w:r>
      <w:r w:rsidR="00740B6D">
        <w:t xml:space="preserve"> </w:t>
      </w:r>
      <w:r w:rsidRPr="00C30FC7">
        <w:t>juridică</w:t>
      </w:r>
      <w:r w:rsidR="00740B6D">
        <w:t xml:space="preserve"> </w:t>
      </w:r>
      <w:r w:rsidRPr="00C30FC7">
        <w:t>aflată</w:t>
      </w:r>
      <w:r w:rsidR="00740B6D">
        <w:t xml:space="preserve"> </w:t>
      </w:r>
      <w:r w:rsidRPr="00C30FC7">
        <w:t>în</w:t>
      </w:r>
      <w:r w:rsidR="00740B6D">
        <w:t xml:space="preserve"> </w:t>
      </w:r>
      <w:r w:rsidRPr="00C30FC7">
        <w:t>subordinea</w:t>
      </w:r>
      <w:r w:rsidR="00740B6D">
        <w:t xml:space="preserve"> </w:t>
      </w:r>
      <w:r w:rsidRPr="00C30FC7">
        <w:t>Ministerul</w:t>
      </w:r>
      <w:r w:rsidR="00740B6D">
        <w:t xml:space="preserve"> </w:t>
      </w:r>
      <w:r w:rsidRPr="00C30FC7">
        <w:t>Educației.</w:t>
      </w:r>
    </w:p>
    <w:p w14:paraId="443CFEB6" w14:textId="272A6DB5" w:rsidR="00C30FC7" w:rsidRPr="00C30FC7" w:rsidRDefault="00C30FC7" w:rsidP="00C30FC7">
      <w:r w:rsidRPr="00C30FC7">
        <w:t>Partenerul</w:t>
      </w:r>
      <w:r w:rsidR="00740B6D">
        <w:t xml:space="preserve"> </w:t>
      </w:r>
      <w:r w:rsidRPr="00C30FC7">
        <w:t>eligibil</w:t>
      </w:r>
      <w:r w:rsidR="00740B6D">
        <w:t xml:space="preserve"> </w:t>
      </w:r>
      <w:r w:rsidRPr="00C30FC7">
        <w:t>este</w:t>
      </w:r>
      <w:r w:rsidR="00740B6D">
        <w:t xml:space="preserve"> </w:t>
      </w:r>
      <w:r w:rsidRPr="00C30FC7">
        <w:t>Ministerul</w:t>
      </w:r>
      <w:r w:rsidR="00740B6D">
        <w:t xml:space="preserve"> </w:t>
      </w:r>
      <w:r w:rsidRPr="00C30FC7">
        <w:t>Educației.</w:t>
      </w:r>
    </w:p>
    <w:p w14:paraId="73047550" w14:textId="62C95FDF" w:rsidR="00C30FC7" w:rsidRPr="00C30FC7" w:rsidRDefault="00C30FC7" w:rsidP="00C30FC7">
      <w:r w:rsidRPr="00C30FC7">
        <w:t>Bugetul</w:t>
      </w:r>
      <w:r w:rsidR="00740B6D">
        <w:t xml:space="preserve"> </w:t>
      </w:r>
      <w:r w:rsidRPr="00C30FC7">
        <w:t>alocat</w:t>
      </w:r>
      <w:r w:rsidR="00740B6D">
        <w:t xml:space="preserve"> </w:t>
      </w:r>
      <w:r w:rsidRPr="00C30FC7">
        <w:t>apelului</w:t>
      </w:r>
      <w:r w:rsidR="00740B6D">
        <w:t xml:space="preserve"> </w:t>
      </w:r>
      <w:r w:rsidRPr="00C30FC7">
        <w:t>de</w:t>
      </w:r>
      <w:r w:rsidR="00740B6D">
        <w:t xml:space="preserve"> </w:t>
      </w:r>
      <w:r w:rsidRPr="00C30FC7">
        <w:t>proiecte</w:t>
      </w:r>
      <w:r w:rsidR="00740B6D">
        <w:t xml:space="preserve"> </w:t>
      </w:r>
      <w:r w:rsidRPr="00C30FC7">
        <w:t>este</w:t>
      </w:r>
      <w:r w:rsidR="00740B6D">
        <w:t xml:space="preserve"> </w:t>
      </w:r>
      <w:r w:rsidRPr="00C30FC7">
        <w:t>de</w:t>
      </w:r>
      <w:r w:rsidR="00740B6D">
        <w:t xml:space="preserve"> </w:t>
      </w:r>
      <w:r w:rsidRPr="00C30FC7">
        <w:t>5.177.566</w:t>
      </w:r>
      <w:r w:rsidR="00740B6D">
        <w:t xml:space="preserve">  </w:t>
      </w:r>
      <w:r w:rsidRPr="00C30FC7">
        <w:t>euro.</w:t>
      </w:r>
    </w:p>
    <w:p w14:paraId="0D157F2B" w14:textId="71DF9AAF" w:rsidR="00C30FC7" w:rsidRPr="00C30FC7" w:rsidRDefault="00C30FC7" w:rsidP="00C30FC7">
      <w:r w:rsidRPr="00C30FC7">
        <w:t>Principalele</w:t>
      </w:r>
      <w:r w:rsidR="00740B6D">
        <w:t xml:space="preserve"> </w:t>
      </w:r>
      <w:r w:rsidRPr="00C30FC7">
        <w:t>activități</w:t>
      </w:r>
      <w:r w:rsidR="00740B6D">
        <w:t xml:space="preserve"> </w:t>
      </w:r>
      <w:r w:rsidRPr="00C30FC7">
        <w:t>eligibile</w:t>
      </w:r>
      <w:r w:rsidR="00740B6D">
        <w:t xml:space="preserve"> </w:t>
      </w:r>
      <w:r w:rsidRPr="00C30FC7">
        <w:t>sprijinite</w:t>
      </w:r>
      <w:r w:rsidR="00740B6D">
        <w:t xml:space="preserve"> </w:t>
      </w:r>
      <w:r w:rsidRPr="00C30FC7">
        <w:t>în</w:t>
      </w:r>
      <w:r w:rsidR="00740B6D">
        <w:t xml:space="preserve"> </w:t>
      </w:r>
      <w:r w:rsidRPr="00C30FC7">
        <w:t>cadrul</w:t>
      </w:r>
      <w:r w:rsidR="00740B6D">
        <w:t xml:space="preserve"> </w:t>
      </w:r>
      <w:r w:rsidRPr="00C30FC7">
        <w:t>prezentului</w:t>
      </w:r>
      <w:r w:rsidR="00740B6D">
        <w:t xml:space="preserve"> </w:t>
      </w:r>
      <w:r w:rsidRPr="00C30FC7">
        <w:t>apel</w:t>
      </w:r>
      <w:r w:rsidR="00740B6D">
        <w:t xml:space="preserve"> </w:t>
      </w:r>
      <w:r w:rsidRPr="00C30FC7">
        <w:t>sunt</w:t>
      </w:r>
      <w:r w:rsidR="00740B6D">
        <w:t xml:space="preserve"> </w:t>
      </w:r>
      <w:r w:rsidRPr="00C30FC7">
        <w:t>cele</w:t>
      </w:r>
      <w:r w:rsidR="00740B6D">
        <w:t xml:space="preserve"> </w:t>
      </w:r>
      <w:r w:rsidRPr="00C30FC7">
        <w:t>care</w:t>
      </w:r>
      <w:r w:rsidR="00740B6D">
        <w:t xml:space="preserve"> </w:t>
      </w:r>
      <w:r w:rsidRPr="00C30FC7">
        <w:t>vizează</w:t>
      </w:r>
      <w:r w:rsidR="00740B6D">
        <w:t xml:space="preserve"> </w:t>
      </w:r>
      <w:r w:rsidRPr="00C30FC7">
        <w:t>facilitarea</w:t>
      </w:r>
      <w:r w:rsidR="00740B6D">
        <w:t xml:space="preserve"> </w:t>
      </w:r>
      <w:r w:rsidRPr="00C30FC7">
        <w:t>monitorizării</w:t>
      </w:r>
      <w:r w:rsidR="00740B6D">
        <w:t xml:space="preserve"> </w:t>
      </w:r>
      <w:proofErr w:type="spellStart"/>
      <w:r w:rsidRPr="00C30FC7">
        <w:t>angajabilității</w:t>
      </w:r>
      <w:proofErr w:type="spellEnd"/>
      <w:r w:rsidR="00740B6D">
        <w:t xml:space="preserve"> </w:t>
      </w:r>
      <w:r w:rsidRPr="00C30FC7">
        <w:t>absolvenților</w:t>
      </w:r>
      <w:r w:rsidR="00740B6D">
        <w:t xml:space="preserve"> </w:t>
      </w:r>
      <w:r w:rsidRPr="00C30FC7">
        <w:t>de</w:t>
      </w:r>
      <w:r w:rsidR="00740B6D">
        <w:t xml:space="preserve"> </w:t>
      </w:r>
      <w:r w:rsidRPr="00C30FC7">
        <w:t>învățământ</w:t>
      </w:r>
      <w:r w:rsidR="00740B6D">
        <w:t xml:space="preserve"> </w:t>
      </w:r>
      <w:r w:rsidRPr="00C30FC7">
        <w:t>superior</w:t>
      </w:r>
      <w:r w:rsidR="00740B6D">
        <w:t xml:space="preserve"> </w:t>
      </w:r>
      <w:r w:rsidRPr="00C30FC7">
        <w:t>prin</w:t>
      </w:r>
      <w:r w:rsidR="00740B6D">
        <w:t xml:space="preserve"> </w:t>
      </w:r>
      <w:r w:rsidRPr="00C30FC7">
        <w:t>dezvoltarea</w:t>
      </w:r>
      <w:r w:rsidR="00740B6D">
        <w:t xml:space="preserve"> </w:t>
      </w:r>
      <w:r w:rsidRPr="00C30FC7">
        <w:t>de</w:t>
      </w:r>
      <w:r w:rsidR="00740B6D">
        <w:t xml:space="preserve"> </w:t>
      </w:r>
      <w:r w:rsidRPr="00C30FC7">
        <w:t>instrumente</w:t>
      </w:r>
      <w:r w:rsidR="00740B6D">
        <w:t xml:space="preserve"> </w:t>
      </w:r>
      <w:r w:rsidRPr="00C30FC7">
        <w:t>sistemice</w:t>
      </w:r>
      <w:r w:rsidR="00740B6D">
        <w:t xml:space="preserve"> </w:t>
      </w:r>
      <w:r w:rsidRPr="00C30FC7">
        <w:t>și</w:t>
      </w:r>
      <w:r w:rsidR="00740B6D">
        <w:t xml:space="preserve"> </w:t>
      </w:r>
      <w:r w:rsidRPr="00C30FC7">
        <w:t>a</w:t>
      </w:r>
      <w:r w:rsidR="00740B6D">
        <w:t xml:space="preserve"> </w:t>
      </w:r>
      <w:r w:rsidRPr="00C30FC7">
        <w:t>mecanismelor</w:t>
      </w:r>
      <w:r w:rsidR="00740B6D">
        <w:t xml:space="preserve"> </w:t>
      </w:r>
      <w:r w:rsidRPr="00C30FC7">
        <w:t>instituționale</w:t>
      </w:r>
      <w:r w:rsidR="00740B6D">
        <w:t xml:space="preserve"> </w:t>
      </w:r>
      <w:r w:rsidRPr="00C30FC7">
        <w:t>la</w:t>
      </w:r>
      <w:r w:rsidR="00740B6D">
        <w:t xml:space="preserve"> </w:t>
      </w:r>
      <w:r w:rsidRPr="00C30FC7">
        <w:t>nivelul</w:t>
      </w:r>
      <w:r w:rsidR="00740B6D">
        <w:t xml:space="preserve"> </w:t>
      </w:r>
      <w:r w:rsidRPr="00C30FC7">
        <w:t>universităților,</w:t>
      </w:r>
      <w:r w:rsidR="00740B6D">
        <w:t xml:space="preserve"> </w:t>
      </w:r>
      <w:r w:rsidRPr="00C30FC7">
        <w:t>respectiv:</w:t>
      </w:r>
    </w:p>
    <w:p w14:paraId="0CBC46E7" w14:textId="239B24B0" w:rsidR="00C30FC7" w:rsidRPr="00C30FC7" w:rsidRDefault="00C30FC7" w:rsidP="00C30FC7">
      <w:pPr>
        <w:numPr>
          <w:ilvl w:val="0"/>
          <w:numId w:val="34"/>
        </w:numPr>
      </w:pPr>
      <w:r w:rsidRPr="00C30FC7">
        <w:t>Îmbunătățirea</w:t>
      </w:r>
      <w:r w:rsidR="00740B6D">
        <w:t xml:space="preserve"> </w:t>
      </w:r>
      <w:r w:rsidRPr="00C30FC7">
        <w:t>dimensiunii</w:t>
      </w:r>
      <w:r w:rsidR="00740B6D">
        <w:t xml:space="preserve"> </w:t>
      </w:r>
      <w:r w:rsidRPr="00C30FC7">
        <w:t>cantitative</w:t>
      </w:r>
      <w:r w:rsidR="00740B6D">
        <w:t xml:space="preserve"> </w:t>
      </w:r>
      <w:r w:rsidRPr="00C30FC7">
        <w:t>și</w:t>
      </w:r>
      <w:r w:rsidR="00740B6D">
        <w:t xml:space="preserve"> </w:t>
      </w:r>
      <w:r w:rsidRPr="00C30FC7">
        <w:t>calitative</w:t>
      </w:r>
      <w:r w:rsidR="00740B6D">
        <w:t xml:space="preserve"> </w:t>
      </w:r>
      <w:r w:rsidRPr="00C30FC7">
        <w:t>a</w:t>
      </w:r>
      <w:r w:rsidR="00740B6D">
        <w:t xml:space="preserve"> </w:t>
      </w:r>
      <w:r w:rsidRPr="00C30FC7">
        <w:t>sistemului</w:t>
      </w:r>
      <w:r w:rsidR="00740B6D">
        <w:t xml:space="preserve"> </w:t>
      </w:r>
      <w:r w:rsidRPr="00C30FC7">
        <w:t>de</w:t>
      </w:r>
      <w:r w:rsidR="00740B6D">
        <w:t xml:space="preserve"> </w:t>
      </w:r>
      <w:r w:rsidRPr="00C30FC7">
        <w:t>monitorizare</w:t>
      </w:r>
      <w:r w:rsidR="00740B6D">
        <w:t xml:space="preserve"> </w:t>
      </w:r>
      <w:r w:rsidRPr="00C30FC7">
        <w:t>a</w:t>
      </w:r>
      <w:r w:rsidR="00740B6D">
        <w:t xml:space="preserve"> </w:t>
      </w:r>
      <w:proofErr w:type="spellStart"/>
      <w:r w:rsidRPr="00C30FC7">
        <w:t>angajabilității</w:t>
      </w:r>
      <w:proofErr w:type="spellEnd"/>
      <w:r w:rsidR="00740B6D">
        <w:t xml:space="preserve"> </w:t>
      </w:r>
      <w:r w:rsidRPr="00C30FC7">
        <w:t>absolvenților</w:t>
      </w:r>
      <w:r w:rsidR="00740B6D">
        <w:t xml:space="preserve"> </w:t>
      </w:r>
      <w:r w:rsidRPr="00C30FC7">
        <w:t>de</w:t>
      </w:r>
      <w:r w:rsidR="00740B6D">
        <w:t xml:space="preserve"> </w:t>
      </w:r>
      <w:r w:rsidRPr="00C30FC7">
        <w:t>învățământ</w:t>
      </w:r>
      <w:r w:rsidR="00740B6D">
        <w:t xml:space="preserve"> </w:t>
      </w:r>
      <w:r w:rsidRPr="00C30FC7">
        <w:t>superior</w:t>
      </w:r>
      <w:r w:rsidR="00740B6D">
        <w:t xml:space="preserve"> </w:t>
      </w:r>
      <w:r w:rsidRPr="00C30FC7">
        <w:t>și</w:t>
      </w:r>
      <w:r w:rsidR="00740B6D">
        <w:t xml:space="preserve"> </w:t>
      </w:r>
      <w:r w:rsidRPr="00C30FC7">
        <w:t>dezvoltarea</w:t>
      </w:r>
      <w:r w:rsidR="00740B6D">
        <w:t xml:space="preserve"> </w:t>
      </w:r>
      <w:r w:rsidRPr="00C30FC7">
        <w:t>competențelor</w:t>
      </w:r>
      <w:r w:rsidR="00740B6D">
        <w:t xml:space="preserve"> </w:t>
      </w:r>
      <w:r w:rsidRPr="00C30FC7">
        <w:t>antreprenoriale</w:t>
      </w:r>
      <w:r w:rsidR="00740B6D">
        <w:t xml:space="preserve"> </w:t>
      </w:r>
      <w:r w:rsidRPr="00C30FC7">
        <w:t>ale</w:t>
      </w:r>
      <w:r w:rsidR="00740B6D">
        <w:t xml:space="preserve"> </w:t>
      </w:r>
      <w:r w:rsidRPr="00C30FC7">
        <w:t>studenților;</w:t>
      </w:r>
    </w:p>
    <w:p w14:paraId="2DF8BAD3" w14:textId="6BDC4F07" w:rsidR="00C30FC7" w:rsidRPr="00C30FC7" w:rsidRDefault="00C30FC7" w:rsidP="00C30FC7">
      <w:pPr>
        <w:numPr>
          <w:ilvl w:val="0"/>
          <w:numId w:val="34"/>
        </w:numPr>
      </w:pPr>
      <w:r w:rsidRPr="00C30FC7">
        <w:t>Implementarea</w:t>
      </w:r>
      <w:r w:rsidR="00740B6D">
        <w:t xml:space="preserve"> </w:t>
      </w:r>
      <w:r w:rsidRPr="00C30FC7">
        <w:t>Chestionarului</w:t>
      </w:r>
      <w:r w:rsidR="00740B6D">
        <w:t xml:space="preserve"> </w:t>
      </w:r>
      <w:r w:rsidRPr="00C30FC7">
        <w:t>național</w:t>
      </w:r>
      <w:r w:rsidR="00740B6D">
        <w:t xml:space="preserve"> </w:t>
      </w:r>
      <w:r w:rsidRPr="00C30FC7">
        <w:t>privind</w:t>
      </w:r>
      <w:r w:rsidR="00740B6D">
        <w:t xml:space="preserve"> </w:t>
      </w:r>
      <w:proofErr w:type="spellStart"/>
      <w:r w:rsidRPr="00C30FC7">
        <w:t>angajabilitatea</w:t>
      </w:r>
      <w:proofErr w:type="spellEnd"/>
      <w:r w:rsidR="00740B6D">
        <w:t xml:space="preserve"> </w:t>
      </w:r>
      <w:r w:rsidRPr="00C30FC7">
        <w:t>absolvenților</w:t>
      </w:r>
      <w:r w:rsidR="00740B6D">
        <w:t xml:space="preserve"> </w:t>
      </w:r>
      <w:r w:rsidRPr="00C30FC7">
        <w:t>de</w:t>
      </w:r>
      <w:r w:rsidR="00740B6D">
        <w:t xml:space="preserve"> </w:t>
      </w:r>
      <w:r w:rsidRPr="00C30FC7">
        <w:t>învățământ</w:t>
      </w:r>
      <w:r w:rsidR="00740B6D">
        <w:t xml:space="preserve"> </w:t>
      </w:r>
      <w:r w:rsidRPr="00C30FC7">
        <w:t>superior</w:t>
      </w:r>
      <w:r w:rsidR="00740B6D">
        <w:t xml:space="preserve"> </w:t>
      </w:r>
      <w:r w:rsidRPr="00C30FC7">
        <w:t>(CNAAIS);</w:t>
      </w:r>
      <w:r w:rsidR="00740B6D">
        <w:t xml:space="preserve"> </w:t>
      </w:r>
    </w:p>
    <w:p w14:paraId="3A23FF41" w14:textId="02A90321" w:rsidR="00C30FC7" w:rsidRPr="00C30FC7" w:rsidRDefault="00C30FC7" w:rsidP="00C30FC7">
      <w:pPr>
        <w:numPr>
          <w:ilvl w:val="0"/>
          <w:numId w:val="34"/>
        </w:numPr>
      </w:pPr>
      <w:r w:rsidRPr="00C30FC7">
        <w:t>Inițierea</w:t>
      </w:r>
      <w:r w:rsidR="00740B6D">
        <w:t xml:space="preserve"> </w:t>
      </w:r>
      <w:r w:rsidRPr="00C30FC7">
        <w:t>sau</w:t>
      </w:r>
      <w:r w:rsidR="00740B6D">
        <w:t xml:space="preserve"> </w:t>
      </w:r>
      <w:r w:rsidRPr="00C30FC7">
        <w:t>dezvoltarea</w:t>
      </w:r>
      <w:r w:rsidR="00740B6D">
        <w:t xml:space="preserve"> </w:t>
      </w:r>
      <w:r w:rsidRPr="00C30FC7">
        <w:t>unor</w:t>
      </w:r>
      <w:r w:rsidR="00740B6D">
        <w:t xml:space="preserve"> </w:t>
      </w:r>
      <w:r w:rsidRPr="00C30FC7">
        <w:t>instrumente</w:t>
      </w:r>
      <w:r w:rsidR="00740B6D">
        <w:t xml:space="preserve"> </w:t>
      </w:r>
      <w:r w:rsidRPr="00C30FC7">
        <w:t>digitale</w:t>
      </w:r>
      <w:r w:rsidR="00740B6D">
        <w:t xml:space="preserve"> </w:t>
      </w:r>
      <w:r w:rsidRPr="00C30FC7">
        <w:t>menite</w:t>
      </w:r>
      <w:r w:rsidR="00740B6D">
        <w:t xml:space="preserve"> </w:t>
      </w:r>
      <w:r w:rsidRPr="00C30FC7">
        <w:t>să</w:t>
      </w:r>
      <w:r w:rsidR="00740B6D">
        <w:t xml:space="preserve"> </w:t>
      </w:r>
      <w:r w:rsidRPr="00C30FC7">
        <w:t>sprijine</w:t>
      </w:r>
      <w:r w:rsidR="00740B6D">
        <w:t xml:space="preserve"> </w:t>
      </w:r>
      <w:proofErr w:type="spellStart"/>
      <w:r w:rsidRPr="00C30FC7">
        <w:t>angajabilitatea</w:t>
      </w:r>
      <w:proofErr w:type="spellEnd"/>
      <w:r w:rsidR="00740B6D">
        <w:t xml:space="preserve"> </w:t>
      </w:r>
      <w:r w:rsidRPr="00C30FC7">
        <w:t>absolvenților</w:t>
      </w:r>
      <w:r w:rsidR="00740B6D">
        <w:t xml:space="preserve"> </w:t>
      </w:r>
      <w:r w:rsidRPr="00C30FC7">
        <w:t>de</w:t>
      </w:r>
      <w:r w:rsidR="00740B6D">
        <w:t xml:space="preserve"> </w:t>
      </w:r>
      <w:r w:rsidRPr="00C30FC7">
        <w:t>învățământ</w:t>
      </w:r>
      <w:r w:rsidR="00740B6D">
        <w:t xml:space="preserve"> </w:t>
      </w:r>
      <w:r w:rsidRPr="00C30FC7">
        <w:t>superior</w:t>
      </w:r>
      <w:r w:rsidR="00740B6D">
        <w:t xml:space="preserve"> </w:t>
      </w:r>
      <w:r w:rsidRPr="00C30FC7">
        <w:t>și</w:t>
      </w:r>
      <w:r w:rsidR="00740B6D">
        <w:t xml:space="preserve"> </w:t>
      </w:r>
      <w:r w:rsidRPr="00C30FC7">
        <w:t>înțelegerea</w:t>
      </w:r>
      <w:r w:rsidR="00740B6D">
        <w:t xml:space="preserve"> </w:t>
      </w:r>
      <w:r w:rsidRPr="00C30FC7">
        <w:t>acestui</w:t>
      </w:r>
      <w:r w:rsidR="00740B6D">
        <w:t xml:space="preserve"> </w:t>
      </w:r>
      <w:r w:rsidRPr="00C30FC7">
        <w:t>proces;</w:t>
      </w:r>
    </w:p>
    <w:p w14:paraId="120428D9" w14:textId="4450063C" w:rsidR="00C30FC7" w:rsidRPr="00C30FC7" w:rsidRDefault="00C30FC7" w:rsidP="00C30FC7">
      <w:pPr>
        <w:numPr>
          <w:ilvl w:val="0"/>
          <w:numId w:val="34"/>
        </w:numPr>
      </w:pPr>
      <w:r w:rsidRPr="00C30FC7">
        <w:lastRenderedPageBreak/>
        <w:t>Dezvoltarea</w:t>
      </w:r>
      <w:r w:rsidR="00740B6D">
        <w:t xml:space="preserve"> </w:t>
      </w:r>
      <w:r w:rsidRPr="00C30FC7">
        <w:t>competențelor</w:t>
      </w:r>
      <w:r w:rsidR="00740B6D">
        <w:t xml:space="preserve"> </w:t>
      </w:r>
      <w:r w:rsidRPr="00C30FC7">
        <w:t>orizontale,</w:t>
      </w:r>
      <w:r w:rsidR="00740B6D">
        <w:t xml:space="preserve"> </w:t>
      </w:r>
      <w:r w:rsidRPr="00C30FC7">
        <w:t>capacităților</w:t>
      </w:r>
      <w:r w:rsidR="00740B6D">
        <w:t xml:space="preserve"> </w:t>
      </w:r>
      <w:r w:rsidRPr="00C30FC7">
        <w:t>și</w:t>
      </w:r>
      <w:r w:rsidR="00740B6D">
        <w:t xml:space="preserve"> </w:t>
      </w:r>
      <w:r w:rsidRPr="00C30FC7">
        <w:t>mecanismelor</w:t>
      </w:r>
      <w:r w:rsidR="00740B6D">
        <w:t xml:space="preserve"> </w:t>
      </w:r>
      <w:r w:rsidRPr="00C30FC7">
        <w:t>instituționale</w:t>
      </w:r>
      <w:r w:rsidR="00740B6D">
        <w:t xml:space="preserve"> </w:t>
      </w:r>
      <w:r w:rsidRPr="00C30FC7">
        <w:t>de</w:t>
      </w:r>
      <w:r w:rsidR="00740B6D">
        <w:t xml:space="preserve"> </w:t>
      </w:r>
      <w:r w:rsidRPr="00C30FC7">
        <w:t>gândire</w:t>
      </w:r>
      <w:r w:rsidR="00740B6D">
        <w:t xml:space="preserve"> </w:t>
      </w:r>
      <w:r w:rsidRPr="00C30FC7">
        <w:t>prospectivă</w:t>
      </w:r>
      <w:r w:rsidR="00740B6D">
        <w:t xml:space="preserve"> </w:t>
      </w:r>
      <w:r w:rsidRPr="00C30FC7">
        <w:t>în</w:t>
      </w:r>
      <w:r w:rsidR="00740B6D">
        <w:t xml:space="preserve"> </w:t>
      </w:r>
      <w:r w:rsidRPr="00C30FC7">
        <w:t>învățământul</w:t>
      </w:r>
      <w:r w:rsidR="00740B6D">
        <w:t xml:space="preserve"> </w:t>
      </w:r>
      <w:r w:rsidRPr="00C30FC7">
        <w:t>superior</w:t>
      </w:r>
      <w:r w:rsidR="00740B6D">
        <w:t xml:space="preserve"> </w:t>
      </w:r>
      <w:r w:rsidRPr="00C30FC7">
        <w:t>românesc,</w:t>
      </w:r>
      <w:r w:rsidR="00740B6D">
        <w:t xml:space="preserve"> </w:t>
      </w:r>
      <w:r w:rsidRPr="00C30FC7">
        <w:t>pentru</w:t>
      </w:r>
      <w:r w:rsidR="00740B6D">
        <w:t xml:space="preserve"> </w:t>
      </w:r>
      <w:r w:rsidRPr="00C30FC7">
        <w:t>creșterea</w:t>
      </w:r>
      <w:r w:rsidR="00740B6D">
        <w:t xml:space="preserve"> </w:t>
      </w:r>
      <w:r w:rsidRPr="00C30FC7">
        <w:t>calității,</w:t>
      </w:r>
      <w:r w:rsidR="00740B6D">
        <w:t xml:space="preserve"> </w:t>
      </w:r>
      <w:r w:rsidRPr="00C30FC7">
        <w:t>flexibilității</w:t>
      </w:r>
      <w:r w:rsidR="00740B6D">
        <w:t xml:space="preserve"> </w:t>
      </w:r>
      <w:r w:rsidRPr="00C30FC7">
        <w:t>și</w:t>
      </w:r>
      <w:r w:rsidR="00740B6D">
        <w:t xml:space="preserve"> </w:t>
      </w:r>
      <w:r w:rsidRPr="00C30FC7">
        <w:t>adaptării</w:t>
      </w:r>
      <w:r w:rsidR="00740B6D">
        <w:t xml:space="preserve"> </w:t>
      </w:r>
      <w:r w:rsidRPr="00C30FC7">
        <w:t>ofertei</w:t>
      </w:r>
      <w:r w:rsidR="00740B6D">
        <w:t xml:space="preserve"> </w:t>
      </w:r>
      <w:r w:rsidRPr="00C30FC7">
        <w:t>educaționale</w:t>
      </w:r>
      <w:r w:rsidR="00740B6D">
        <w:t xml:space="preserve"> </w:t>
      </w:r>
      <w:r w:rsidRPr="00C30FC7">
        <w:t>la</w:t>
      </w:r>
      <w:r w:rsidR="00740B6D">
        <w:t xml:space="preserve"> </w:t>
      </w:r>
      <w:r w:rsidRPr="00C30FC7">
        <w:t>cerințele</w:t>
      </w:r>
      <w:r w:rsidR="00740B6D">
        <w:t xml:space="preserve"> </w:t>
      </w:r>
      <w:r w:rsidRPr="00C30FC7">
        <w:t>pieței</w:t>
      </w:r>
      <w:r w:rsidR="00740B6D">
        <w:t xml:space="preserve"> </w:t>
      </w:r>
      <w:r w:rsidRPr="00C30FC7">
        <w:t>muncii.</w:t>
      </w:r>
    </w:p>
    <w:p w14:paraId="4036E1A5" w14:textId="4E344732" w:rsidR="00C30FC7" w:rsidRPr="00C30FC7" w:rsidRDefault="00C30FC7" w:rsidP="00C30FC7">
      <w:r w:rsidRPr="00C30FC7">
        <w:rPr>
          <w:b/>
          <w:bCs/>
          <w:i/>
          <w:iCs/>
          <w:u w:val="single"/>
        </w:rPr>
        <w:t>Intervenții</w:t>
      </w:r>
      <w:r w:rsidR="00740B6D">
        <w:rPr>
          <w:b/>
          <w:bCs/>
          <w:i/>
          <w:iCs/>
          <w:u w:val="single"/>
        </w:rPr>
        <w:t xml:space="preserve"> </w:t>
      </w:r>
      <w:r w:rsidRPr="00C30FC7">
        <w:rPr>
          <w:b/>
          <w:bCs/>
          <w:i/>
          <w:iCs/>
          <w:u w:val="single"/>
        </w:rPr>
        <w:t>pentru</w:t>
      </w:r>
      <w:r w:rsidR="00740B6D">
        <w:rPr>
          <w:b/>
          <w:bCs/>
          <w:i/>
          <w:iCs/>
          <w:u w:val="single"/>
        </w:rPr>
        <w:t xml:space="preserve"> </w:t>
      </w:r>
      <w:r w:rsidRPr="00C30FC7">
        <w:rPr>
          <w:b/>
          <w:bCs/>
          <w:i/>
          <w:iCs/>
          <w:u w:val="single"/>
        </w:rPr>
        <w:t>învățământul</w:t>
      </w:r>
      <w:r w:rsidR="00740B6D">
        <w:rPr>
          <w:b/>
          <w:bCs/>
          <w:i/>
          <w:iCs/>
          <w:u w:val="single"/>
        </w:rPr>
        <w:t xml:space="preserve"> </w:t>
      </w:r>
      <w:r w:rsidRPr="00C30FC7">
        <w:rPr>
          <w:b/>
          <w:bCs/>
          <w:i/>
          <w:iCs/>
          <w:u w:val="single"/>
        </w:rPr>
        <w:t>terțiar</w:t>
      </w:r>
      <w:r w:rsidR="00740B6D">
        <w:rPr>
          <w:b/>
          <w:bCs/>
          <w:i/>
          <w:iCs/>
          <w:u w:val="single"/>
        </w:rPr>
        <w:t xml:space="preserve"> </w:t>
      </w:r>
      <w:r w:rsidRPr="00C30FC7">
        <w:rPr>
          <w:b/>
          <w:bCs/>
          <w:i/>
          <w:iCs/>
          <w:u w:val="single"/>
        </w:rPr>
        <w:t>–</w:t>
      </w:r>
      <w:r w:rsidR="00740B6D">
        <w:rPr>
          <w:b/>
          <w:bCs/>
          <w:i/>
          <w:iCs/>
          <w:u w:val="single"/>
        </w:rPr>
        <w:t xml:space="preserve"> </w:t>
      </w:r>
      <w:r w:rsidRPr="00C30FC7">
        <w:rPr>
          <w:b/>
          <w:bCs/>
          <w:i/>
          <w:iCs/>
          <w:u w:val="single"/>
        </w:rPr>
        <w:t>măsuri</w:t>
      </w:r>
      <w:r w:rsidR="00740B6D">
        <w:rPr>
          <w:b/>
          <w:bCs/>
          <w:i/>
          <w:iCs/>
          <w:u w:val="single"/>
        </w:rPr>
        <w:t xml:space="preserve"> </w:t>
      </w:r>
      <w:r w:rsidRPr="00C30FC7">
        <w:rPr>
          <w:b/>
          <w:bCs/>
          <w:i/>
          <w:iCs/>
          <w:u w:val="single"/>
        </w:rPr>
        <w:t>sistemice</w:t>
      </w:r>
      <w:r w:rsidR="00740B6D">
        <w:rPr>
          <w:b/>
          <w:bCs/>
          <w:i/>
          <w:iCs/>
          <w:u w:val="single"/>
        </w:rPr>
        <w:t xml:space="preserve"> </w:t>
      </w:r>
      <w:r w:rsidRPr="00C30FC7">
        <w:rPr>
          <w:b/>
          <w:bCs/>
          <w:i/>
          <w:iCs/>
          <w:u w:val="single"/>
        </w:rPr>
        <w:t>pentru</w:t>
      </w:r>
      <w:r w:rsidR="00740B6D">
        <w:rPr>
          <w:b/>
          <w:bCs/>
          <w:i/>
          <w:iCs/>
          <w:u w:val="single"/>
        </w:rPr>
        <w:t xml:space="preserve"> </w:t>
      </w:r>
      <w:r w:rsidRPr="00C30FC7">
        <w:rPr>
          <w:b/>
          <w:bCs/>
          <w:i/>
          <w:iCs/>
          <w:u w:val="single"/>
        </w:rPr>
        <w:t>prevenirea</w:t>
      </w:r>
      <w:r w:rsidR="00740B6D">
        <w:rPr>
          <w:b/>
          <w:bCs/>
          <w:i/>
          <w:iCs/>
          <w:u w:val="single"/>
        </w:rPr>
        <w:t xml:space="preserve"> </w:t>
      </w:r>
      <w:r w:rsidRPr="00C30FC7">
        <w:rPr>
          <w:b/>
          <w:bCs/>
          <w:i/>
          <w:iCs/>
          <w:u w:val="single"/>
        </w:rPr>
        <w:t>și</w:t>
      </w:r>
      <w:r w:rsidR="00740B6D">
        <w:rPr>
          <w:b/>
          <w:bCs/>
          <w:i/>
          <w:iCs/>
          <w:u w:val="single"/>
        </w:rPr>
        <w:t xml:space="preserve"> </w:t>
      </w:r>
      <w:r w:rsidRPr="00C30FC7">
        <w:rPr>
          <w:b/>
          <w:bCs/>
          <w:i/>
          <w:iCs/>
          <w:u w:val="single"/>
        </w:rPr>
        <w:t>reducerea</w:t>
      </w:r>
      <w:r w:rsidR="00740B6D">
        <w:rPr>
          <w:b/>
          <w:bCs/>
          <w:i/>
          <w:iCs/>
          <w:u w:val="single"/>
        </w:rPr>
        <w:t xml:space="preserve"> </w:t>
      </w:r>
      <w:r w:rsidRPr="00C30FC7">
        <w:rPr>
          <w:b/>
          <w:bCs/>
          <w:i/>
          <w:iCs/>
          <w:u w:val="single"/>
        </w:rPr>
        <w:t>abandonului</w:t>
      </w:r>
      <w:r w:rsidR="00740B6D">
        <w:rPr>
          <w:b/>
          <w:bCs/>
          <w:i/>
          <w:iCs/>
          <w:u w:val="single"/>
        </w:rPr>
        <w:t xml:space="preserve"> </w:t>
      </w:r>
      <w:r w:rsidRPr="00C30FC7">
        <w:rPr>
          <w:b/>
          <w:bCs/>
          <w:i/>
          <w:iCs/>
          <w:u w:val="single"/>
        </w:rPr>
        <w:t>universitar</w:t>
      </w:r>
    </w:p>
    <w:p w14:paraId="147B6038" w14:textId="78B8A688" w:rsidR="00C30FC7" w:rsidRPr="00C30FC7" w:rsidRDefault="00C30FC7" w:rsidP="00C30FC7">
      <w:r w:rsidRPr="00C30FC7">
        <w:t>Solicitantul</w:t>
      </w:r>
      <w:r w:rsidR="00740B6D">
        <w:t xml:space="preserve"> </w:t>
      </w:r>
      <w:r w:rsidRPr="00C30FC7">
        <w:t>eligibil</w:t>
      </w:r>
      <w:r w:rsidR="00740B6D">
        <w:t xml:space="preserve"> </w:t>
      </w:r>
      <w:r w:rsidRPr="00C30FC7">
        <w:t>este</w:t>
      </w:r>
      <w:r w:rsidR="00740B6D">
        <w:t xml:space="preserve"> </w:t>
      </w:r>
      <w:r w:rsidRPr="00C30FC7">
        <w:t>reprezentat</w:t>
      </w:r>
      <w:r w:rsidR="00740B6D">
        <w:t xml:space="preserve"> </w:t>
      </w:r>
      <w:r w:rsidRPr="00C30FC7">
        <w:t>de</w:t>
      </w:r>
      <w:r w:rsidR="00740B6D">
        <w:t xml:space="preserve"> </w:t>
      </w:r>
      <w:r w:rsidRPr="00C30FC7">
        <w:t>Unitatea</w:t>
      </w:r>
      <w:r w:rsidR="00740B6D">
        <w:t xml:space="preserve"> </w:t>
      </w:r>
      <w:r w:rsidRPr="00C30FC7">
        <w:t>Executivă</w:t>
      </w:r>
      <w:r w:rsidR="00740B6D">
        <w:t xml:space="preserve"> </w:t>
      </w:r>
      <w:r w:rsidRPr="00C30FC7">
        <w:t>pentru</w:t>
      </w:r>
      <w:r w:rsidR="00740B6D">
        <w:t xml:space="preserve"> </w:t>
      </w:r>
      <w:r w:rsidRPr="00C30FC7">
        <w:t>Finanțarea</w:t>
      </w:r>
      <w:r w:rsidR="00740B6D">
        <w:t xml:space="preserve"> </w:t>
      </w:r>
      <w:r w:rsidRPr="00C30FC7">
        <w:t>Învățământului</w:t>
      </w:r>
      <w:r w:rsidR="00740B6D">
        <w:t xml:space="preserve"> </w:t>
      </w:r>
      <w:r w:rsidRPr="00C30FC7">
        <w:t>Superior,</w:t>
      </w:r>
      <w:r w:rsidR="00740B6D">
        <w:t xml:space="preserve"> </w:t>
      </w:r>
      <w:r w:rsidRPr="00C30FC7">
        <w:t>a</w:t>
      </w:r>
      <w:r w:rsidR="00740B6D">
        <w:t xml:space="preserve"> </w:t>
      </w:r>
      <w:r w:rsidRPr="00C30FC7">
        <w:t>Cercetării,</w:t>
      </w:r>
      <w:r w:rsidR="00740B6D">
        <w:t xml:space="preserve"> </w:t>
      </w:r>
      <w:r w:rsidRPr="00C30FC7">
        <w:t>Dezvoltării</w:t>
      </w:r>
      <w:r w:rsidR="00740B6D">
        <w:t xml:space="preserve"> </w:t>
      </w:r>
      <w:r w:rsidRPr="00C30FC7">
        <w:t>și</w:t>
      </w:r>
      <w:r w:rsidR="00740B6D">
        <w:t xml:space="preserve"> </w:t>
      </w:r>
      <w:r w:rsidRPr="00C30FC7">
        <w:t>Inovării</w:t>
      </w:r>
      <w:r w:rsidR="00740B6D">
        <w:t xml:space="preserve"> </w:t>
      </w:r>
      <w:r w:rsidRPr="00C30FC7">
        <w:t>(UEFISCDI),</w:t>
      </w:r>
      <w:r w:rsidR="00740B6D">
        <w:t xml:space="preserve"> </w:t>
      </w:r>
      <w:r w:rsidRPr="00C30FC7">
        <w:t>instituție</w:t>
      </w:r>
      <w:r w:rsidR="00740B6D">
        <w:t xml:space="preserve"> </w:t>
      </w:r>
      <w:r w:rsidRPr="00C30FC7">
        <w:t>publică</w:t>
      </w:r>
      <w:r w:rsidR="00740B6D">
        <w:t xml:space="preserve"> </w:t>
      </w:r>
      <w:r w:rsidRPr="00C30FC7">
        <w:t>cu</w:t>
      </w:r>
      <w:r w:rsidR="00740B6D">
        <w:t xml:space="preserve"> </w:t>
      </w:r>
      <w:r w:rsidRPr="00C30FC7">
        <w:t>personalitate</w:t>
      </w:r>
      <w:r w:rsidR="00740B6D">
        <w:t xml:space="preserve"> </w:t>
      </w:r>
      <w:r w:rsidRPr="00C30FC7">
        <w:t>juridică</w:t>
      </w:r>
      <w:r w:rsidR="00740B6D">
        <w:t xml:space="preserve"> </w:t>
      </w:r>
      <w:r w:rsidRPr="00C30FC7">
        <w:t>aflată</w:t>
      </w:r>
      <w:r w:rsidR="00740B6D">
        <w:t xml:space="preserve"> </w:t>
      </w:r>
      <w:r w:rsidRPr="00C30FC7">
        <w:t>în</w:t>
      </w:r>
      <w:r w:rsidR="00740B6D">
        <w:t xml:space="preserve"> </w:t>
      </w:r>
      <w:r w:rsidRPr="00C30FC7">
        <w:t>subordinea</w:t>
      </w:r>
      <w:r w:rsidR="00740B6D">
        <w:t xml:space="preserve"> </w:t>
      </w:r>
      <w:r w:rsidRPr="00C30FC7">
        <w:t>Ministerul</w:t>
      </w:r>
      <w:r w:rsidR="00740B6D">
        <w:t xml:space="preserve"> </w:t>
      </w:r>
      <w:r w:rsidRPr="00C30FC7">
        <w:t>Educației.</w:t>
      </w:r>
    </w:p>
    <w:p w14:paraId="5C26FFB0" w14:textId="76FCD26F" w:rsidR="00C30FC7" w:rsidRPr="00C30FC7" w:rsidRDefault="00C30FC7" w:rsidP="00C30FC7">
      <w:r w:rsidRPr="00C30FC7">
        <w:t>Partenerul</w:t>
      </w:r>
      <w:r w:rsidR="00740B6D">
        <w:t xml:space="preserve"> </w:t>
      </w:r>
      <w:r w:rsidRPr="00C30FC7">
        <w:t>eligibil</w:t>
      </w:r>
      <w:r w:rsidR="00740B6D">
        <w:t xml:space="preserve"> </w:t>
      </w:r>
      <w:r w:rsidRPr="00C30FC7">
        <w:t>este</w:t>
      </w:r>
      <w:r w:rsidR="00740B6D">
        <w:t xml:space="preserve"> </w:t>
      </w:r>
      <w:r w:rsidRPr="00C30FC7">
        <w:t>Ministerul</w:t>
      </w:r>
      <w:r w:rsidR="00740B6D">
        <w:t xml:space="preserve"> </w:t>
      </w:r>
      <w:r w:rsidRPr="00C30FC7">
        <w:t>Educației.</w:t>
      </w:r>
    </w:p>
    <w:p w14:paraId="5F2BD761" w14:textId="70735BD6" w:rsidR="00C30FC7" w:rsidRPr="00C30FC7" w:rsidRDefault="00C30FC7" w:rsidP="00C30FC7">
      <w:r w:rsidRPr="00C30FC7">
        <w:t>Bugetul</w:t>
      </w:r>
      <w:r w:rsidR="00740B6D">
        <w:t xml:space="preserve"> </w:t>
      </w:r>
      <w:r w:rsidRPr="00C30FC7">
        <w:t>alocat</w:t>
      </w:r>
      <w:r w:rsidR="00740B6D">
        <w:t xml:space="preserve"> </w:t>
      </w:r>
      <w:r w:rsidRPr="00C30FC7">
        <w:t>apelului</w:t>
      </w:r>
      <w:r w:rsidR="00740B6D">
        <w:t xml:space="preserve"> </w:t>
      </w:r>
      <w:r w:rsidRPr="00C30FC7">
        <w:t>de</w:t>
      </w:r>
      <w:r w:rsidR="00740B6D">
        <w:t xml:space="preserve"> </w:t>
      </w:r>
      <w:r w:rsidRPr="00C30FC7">
        <w:t>proiecte</w:t>
      </w:r>
      <w:r w:rsidR="00740B6D">
        <w:t xml:space="preserve"> </w:t>
      </w:r>
      <w:r w:rsidRPr="00C30FC7">
        <w:t>este</w:t>
      </w:r>
      <w:r w:rsidR="00740B6D">
        <w:t xml:space="preserve"> </w:t>
      </w:r>
      <w:r w:rsidRPr="00C30FC7">
        <w:t>de</w:t>
      </w:r>
      <w:r w:rsidR="00740B6D">
        <w:t xml:space="preserve"> </w:t>
      </w:r>
      <w:r w:rsidRPr="00C30FC7">
        <w:t>5.667.537</w:t>
      </w:r>
      <w:r w:rsidR="00740B6D">
        <w:t xml:space="preserve"> </w:t>
      </w:r>
      <w:r w:rsidRPr="00C30FC7">
        <w:t>euro.</w:t>
      </w:r>
    </w:p>
    <w:p w14:paraId="2FF29947" w14:textId="3C80396D" w:rsidR="00C30FC7" w:rsidRPr="00C30FC7" w:rsidRDefault="00C30FC7" w:rsidP="00C30FC7">
      <w:r w:rsidRPr="00C30FC7">
        <w:t>Principalele</w:t>
      </w:r>
      <w:r w:rsidR="00740B6D">
        <w:t xml:space="preserve"> </w:t>
      </w:r>
      <w:r w:rsidRPr="00C30FC7">
        <w:t>activități</w:t>
      </w:r>
      <w:r w:rsidR="00740B6D">
        <w:t xml:space="preserve"> </w:t>
      </w:r>
      <w:r w:rsidRPr="00C30FC7">
        <w:t>eligibile</w:t>
      </w:r>
      <w:r w:rsidR="00740B6D">
        <w:t xml:space="preserve"> </w:t>
      </w:r>
      <w:r w:rsidRPr="00C30FC7">
        <w:t>sprijinite</w:t>
      </w:r>
      <w:r w:rsidR="00740B6D">
        <w:t xml:space="preserve"> </w:t>
      </w:r>
      <w:r w:rsidRPr="00C30FC7">
        <w:t>în</w:t>
      </w:r>
      <w:r w:rsidR="00740B6D">
        <w:t xml:space="preserve"> </w:t>
      </w:r>
      <w:r w:rsidRPr="00C30FC7">
        <w:t>cadrul</w:t>
      </w:r>
      <w:r w:rsidR="00740B6D">
        <w:t xml:space="preserve"> </w:t>
      </w:r>
      <w:r w:rsidRPr="00C30FC7">
        <w:t>prezentului</w:t>
      </w:r>
      <w:r w:rsidR="00740B6D">
        <w:t xml:space="preserve"> </w:t>
      </w:r>
      <w:r w:rsidRPr="00C30FC7">
        <w:t>apel</w:t>
      </w:r>
      <w:r w:rsidR="00740B6D">
        <w:t xml:space="preserve"> </w:t>
      </w:r>
      <w:r w:rsidRPr="00C30FC7">
        <w:t>sunt</w:t>
      </w:r>
      <w:r w:rsidR="00740B6D">
        <w:t xml:space="preserve"> </w:t>
      </w:r>
      <w:r w:rsidRPr="00C30FC7">
        <w:t>cele</w:t>
      </w:r>
      <w:r w:rsidR="00740B6D">
        <w:t xml:space="preserve"> </w:t>
      </w:r>
      <w:r w:rsidRPr="00C30FC7">
        <w:t>care</w:t>
      </w:r>
      <w:r w:rsidR="00740B6D">
        <w:t xml:space="preserve"> </w:t>
      </w:r>
      <w:r w:rsidRPr="00C30FC7">
        <w:t>vizează</w:t>
      </w:r>
      <w:r w:rsidR="00740B6D">
        <w:t xml:space="preserve"> </w:t>
      </w:r>
      <w:r w:rsidRPr="00C30FC7">
        <w:t>implementarea</w:t>
      </w:r>
      <w:r w:rsidR="00740B6D">
        <w:t xml:space="preserve"> </w:t>
      </w:r>
      <w:r w:rsidRPr="00C30FC7">
        <w:t>unor</w:t>
      </w:r>
      <w:r w:rsidR="00740B6D">
        <w:t xml:space="preserve"> </w:t>
      </w:r>
      <w:r w:rsidRPr="00C30FC7">
        <w:t>măsuri</w:t>
      </w:r>
      <w:r w:rsidR="00740B6D">
        <w:t xml:space="preserve"> </w:t>
      </w:r>
      <w:r w:rsidRPr="00C30FC7">
        <w:t>de</w:t>
      </w:r>
      <w:r w:rsidR="00740B6D">
        <w:t xml:space="preserve"> </w:t>
      </w:r>
      <w:r w:rsidRPr="00C30FC7">
        <w:t>prevenire</w:t>
      </w:r>
      <w:r w:rsidR="00740B6D">
        <w:t xml:space="preserve"> </w:t>
      </w:r>
      <w:r w:rsidRPr="00C30FC7">
        <w:t>și</w:t>
      </w:r>
      <w:r w:rsidR="00740B6D">
        <w:t xml:space="preserve"> </w:t>
      </w:r>
      <w:r w:rsidRPr="00C30FC7">
        <w:t>combatere</w:t>
      </w:r>
      <w:r w:rsidR="00740B6D">
        <w:t xml:space="preserve"> </w:t>
      </w:r>
      <w:r w:rsidRPr="00C30FC7">
        <w:t>a</w:t>
      </w:r>
      <w:r w:rsidR="00740B6D">
        <w:t xml:space="preserve"> </w:t>
      </w:r>
      <w:r w:rsidRPr="00C30FC7">
        <w:t>abandonului</w:t>
      </w:r>
      <w:r w:rsidR="00740B6D">
        <w:t xml:space="preserve"> </w:t>
      </w:r>
      <w:r w:rsidRPr="00C30FC7">
        <w:t>universitar</w:t>
      </w:r>
      <w:r w:rsidR="00740B6D">
        <w:t xml:space="preserve"> </w:t>
      </w:r>
      <w:r w:rsidRPr="00C30FC7">
        <w:t>dedicate</w:t>
      </w:r>
      <w:r w:rsidR="00740B6D">
        <w:t xml:space="preserve"> </w:t>
      </w:r>
      <w:r w:rsidRPr="00C30FC7">
        <w:t>studenților</w:t>
      </w:r>
      <w:r w:rsidR="00740B6D">
        <w:t xml:space="preserve"> </w:t>
      </w:r>
      <w:r w:rsidRPr="00C30FC7">
        <w:t>din</w:t>
      </w:r>
      <w:r w:rsidR="00740B6D">
        <w:t xml:space="preserve"> </w:t>
      </w:r>
      <w:r w:rsidRPr="00C30FC7">
        <w:t>instituțiile</w:t>
      </w:r>
      <w:r w:rsidR="00740B6D">
        <w:t xml:space="preserve"> </w:t>
      </w:r>
      <w:r w:rsidRPr="00C30FC7">
        <w:t>de</w:t>
      </w:r>
      <w:r w:rsidR="00740B6D">
        <w:t xml:space="preserve"> </w:t>
      </w:r>
      <w:r w:rsidRPr="00C30FC7">
        <w:t>învățământ</w:t>
      </w:r>
      <w:r w:rsidR="00740B6D">
        <w:t xml:space="preserve"> </w:t>
      </w:r>
      <w:r w:rsidRPr="00C30FC7">
        <w:t>superior</w:t>
      </w:r>
      <w:r w:rsidR="00740B6D">
        <w:t xml:space="preserve"> </w:t>
      </w:r>
      <w:r w:rsidRPr="00C30FC7">
        <w:t>(ISCED</w:t>
      </w:r>
      <w:r w:rsidR="00740B6D">
        <w:t xml:space="preserve"> </w:t>
      </w:r>
      <w:r w:rsidRPr="00C30FC7">
        <w:t>6</w:t>
      </w:r>
      <w:r w:rsidR="00740B6D">
        <w:t xml:space="preserve"> </w:t>
      </w:r>
      <w:r w:rsidRPr="00C30FC7">
        <w:t>–</w:t>
      </w:r>
      <w:r w:rsidR="00740B6D">
        <w:t xml:space="preserve"> </w:t>
      </w:r>
      <w:r w:rsidRPr="00C30FC7">
        <w:t>8),</w:t>
      </w:r>
      <w:r w:rsidR="00740B6D">
        <w:t xml:space="preserve"> </w:t>
      </w:r>
      <w:r w:rsidRPr="00C30FC7">
        <w:t>cu</w:t>
      </w:r>
      <w:r w:rsidR="00740B6D">
        <w:t xml:space="preserve"> </w:t>
      </w:r>
      <w:r w:rsidRPr="00C30FC7">
        <w:t>vârsta</w:t>
      </w:r>
      <w:r w:rsidR="00740B6D">
        <w:t xml:space="preserve"> </w:t>
      </w:r>
      <w:r w:rsidRPr="00C30FC7">
        <w:t>cuprinsă</w:t>
      </w:r>
      <w:r w:rsidR="00740B6D">
        <w:t xml:space="preserve"> </w:t>
      </w:r>
      <w:r w:rsidRPr="00C30FC7">
        <w:t>între</w:t>
      </w:r>
      <w:r w:rsidR="00740B6D">
        <w:t xml:space="preserve"> </w:t>
      </w:r>
      <w:r w:rsidRPr="00C30FC7">
        <w:t>18</w:t>
      </w:r>
      <w:r w:rsidR="00740B6D">
        <w:t xml:space="preserve"> </w:t>
      </w:r>
      <w:r w:rsidRPr="00C30FC7">
        <w:t>și</w:t>
      </w:r>
      <w:r w:rsidR="00740B6D">
        <w:t xml:space="preserve"> </w:t>
      </w:r>
      <w:r w:rsidRPr="00C30FC7">
        <w:t>29</w:t>
      </w:r>
      <w:r w:rsidR="00740B6D">
        <w:t xml:space="preserve"> </w:t>
      </w:r>
      <w:r w:rsidRPr="00C30FC7">
        <w:t>ani</w:t>
      </w:r>
      <w:r w:rsidR="00740B6D">
        <w:t xml:space="preserve"> </w:t>
      </w:r>
      <w:r w:rsidRPr="00C30FC7">
        <w:t>la</w:t>
      </w:r>
      <w:r w:rsidR="00740B6D">
        <w:t xml:space="preserve"> </w:t>
      </w:r>
      <w:r w:rsidRPr="00C30FC7">
        <w:t>începerea</w:t>
      </w:r>
      <w:r w:rsidR="00740B6D">
        <w:t xml:space="preserve"> </w:t>
      </w:r>
      <w:r w:rsidRPr="00C30FC7">
        <w:t>unei</w:t>
      </w:r>
      <w:r w:rsidR="00740B6D">
        <w:t xml:space="preserve"> </w:t>
      </w:r>
      <w:r w:rsidRPr="00C30FC7">
        <w:t>operațiuni</w:t>
      </w:r>
      <w:r w:rsidR="00740B6D">
        <w:t xml:space="preserve"> </w:t>
      </w:r>
      <w:r w:rsidRPr="00C30FC7">
        <w:t>FSE+,</w:t>
      </w:r>
      <w:r w:rsidR="00740B6D">
        <w:t xml:space="preserve"> </w:t>
      </w:r>
      <w:r w:rsidRPr="00C30FC7">
        <w:t>respectiv:</w:t>
      </w:r>
    </w:p>
    <w:p w14:paraId="08EF07FF" w14:textId="6B3C7B60" w:rsidR="00C30FC7" w:rsidRPr="00C30FC7" w:rsidRDefault="00C30FC7" w:rsidP="00C30FC7">
      <w:pPr>
        <w:numPr>
          <w:ilvl w:val="0"/>
          <w:numId w:val="35"/>
        </w:numPr>
      </w:pPr>
      <w:r w:rsidRPr="00C30FC7">
        <w:t>Dezvoltarea</w:t>
      </w:r>
      <w:r w:rsidR="00740B6D">
        <w:t xml:space="preserve"> </w:t>
      </w:r>
      <w:r w:rsidRPr="00C30FC7">
        <w:t>și</w:t>
      </w:r>
      <w:r w:rsidR="00740B6D">
        <w:t xml:space="preserve"> </w:t>
      </w:r>
      <w:r w:rsidRPr="00C30FC7">
        <w:t>implementarea</w:t>
      </w:r>
      <w:r w:rsidR="00740B6D">
        <w:t xml:space="preserve"> </w:t>
      </w:r>
      <w:r w:rsidRPr="00C30FC7">
        <w:t>unui</w:t>
      </w:r>
      <w:r w:rsidR="00740B6D">
        <w:t xml:space="preserve"> </w:t>
      </w:r>
      <w:r w:rsidRPr="00C30FC7">
        <w:t>instrument</w:t>
      </w:r>
      <w:r w:rsidR="00740B6D">
        <w:t xml:space="preserve">  </w:t>
      </w:r>
      <w:r w:rsidRPr="00C30FC7">
        <w:t>de</w:t>
      </w:r>
      <w:r w:rsidR="00740B6D">
        <w:t xml:space="preserve"> </w:t>
      </w:r>
      <w:r w:rsidRPr="00C30FC7">
        <w:t>monitorizare</w:t>
      </w:r>
      <w:r w:rsidR="00740B6D">
        <w:t xml:space="preserve"> </w:t>
      </w:r>
      <w:r w:rsidRPr="00C30FC7">
        <w:t>a</w:t>
      </w:r>
      <w:r w:rsidR="00740B6D">
        <w:t xml:space="preserve"> </w:t>
      </w:r>
      <w:r w:rsidRPr="00C30FC7">
        <w:t>tranziției</w:t>
      </w:r>
      <w:r w:rsidR="00740B6D">
        <w:t xml:space="preserve"> </w:t>
      </w:r>
      <w:r w:rsidRPr="00C30FC7">
        <w:t>către</w:t>
      </w:r>
      <w:r w:rsidR="00740B6D">
        <w:t xml:space="preserve"> </w:t>
      </w:r>
      <w:r w:rsidRPr="00C30FC7">
        <w:t>învățământul</w:t>
      </w:r>
      <w:r w:rsidR="00740B6D">
        <w:t xml:space="preserve"> </w:t>
      </w:r>
      <w:r w:rsidRPr="00C30FC7">
        <w:t>superior</w:t>
      </w:r>
      <w:r w:rsidR="00740B6D">
        <w:t xml:space="preserve"> </w:t>
      </w:r>
      <w:r w:rsidRPr="00C30FC7">
        <w:t>și</w:t>
      </w:r>
      <w:r w:rsidR="00740B6D">
        <w:t xml:space="preserve"> </w:t>
      </w:r>
      <w:r w:rsidRPr="00C30FC7">
        <w:t>a</w:t>
      </w:r>
      <w:r w:rsidR="00740B6D">
        <w:t xml:space="preserve"> </w:t>
      </w:r>
      <w:r w:rsidRPr="00C30FC7">
        <w:t>abandonului</w:t>
      </w:r>
      <w:r w:rsidR="00740B6D">
        <w:t xml:space="preserve"> </w:t>
      </w:r>
      <w:r w:rsidRPr="00C30FC7">
        <w:t>universitar;</w:t>
      </w:r>
      <w:r w:rsidR="00740B6D">
        <w:t xml:space="preserve"> </w:t>
      </w:r>
    </w:p>
    <w:p w14:paraId="551274E3" w14:textId="12184113" w:rsidR="00C30FC7" w:rsidRPr="00C30FC7" w:rsidRDefault="00C30FC7" w:rsidP="00C30FC7">
      <w:pPr>
        <w:numPr>
          <w:ilvl w:val="0"/>
          <w:numId w:val="35"/>
        </w:numPr>
      </w:pPr>
      <w:r w:rsidRPr="00C30FC7">
        <w:t>Implementarea</w:t>
      </w:r>
      <w:r w:rsidR="00740B6D">
        <w:t xml:space="preserve"> </w:t>
      </w:r>
      <w:r w:rsidRPr="00C30FC7">
        <w:t>de</w:t>
      </w:r>
      <w:r w:rsidR="00740B6D">
        <w:t xml:space="preserve"> </w:t>
      </w:r>
      <w:r w:rsidRPr="00C30FC7">
        <w:t>activități</w:t>
      </w:r>
      <w:r w:rsidR="00740B6D">
        <w:t xml:space="preserve"> </w:t>
      </w:r>
      <w:r w:rsidRPr="00C30FC7">
        <w:t>în</w:t>
      </w:r>
      <w:r w:rsidR="00740B6D">
        <w:t xml:space="preserve"> </w:t>
      </w:r>
      <w:r w:rsidRPr="00C30FC7">
        <w:t>vederea</w:t>
      </w:r>
      <w:r w:rsidR="00740B6D">
        <w:t xml:space="preserve"> </w:t>
      </w:r>
      <w:r w:rsidRPr="00C30FC7">
        <w:t>sprijinirii</w:t>
      </w:r>
      <w:r w:rsidR="00740B6D">
        <w:t xml:space="preserve"> </w:t>
      </w:r>
      <w:r w:rsidRPr="00C30FC7">
        <w:t>instituțiilor</w:t>
      </w:r>
      <w:r w:rsidR="00740B6D">
        <w:t xml:space="preserve"> </w:t>
      </w:r>
      <w:r w:rsidRPr="00C30FC7">
        <w:t>de</w:t>
      </w:r>
      <w:r w:rsidR="00740B6D">
        <w:t xml:space="preserve"> </w:t>
      </w:r>
      <w:r w:rsidRPr="00C30FC7">
        <w:t>învățământ</w:t>
      </w:r>
      <w:r w:rsidR="00740B6D">
        <w:t xml:space="preserve"> </w:t>
      </w:r>
      <w:r w:rsidRPr="00C30FC7">
        <w:t>superior</w:t>
      </w:r>
      <w:r w:rsidR="00740B6D">
        <w:t xml:space="preserve"> </w:t>
      </w:r>
      <w:r w:rsidRPr="00C30FC7">
        <w:t>din</w:t>
      </w:r>
      <w:r w:rsidR="00740B6D">
        <w:t xml:space="preserve"> </w:t>
      </w:r>
      <w:r w:rsidRPr="00C30FC7">
        <w:t>România</w:t>
      </w:r>
      <w:r w:rsidR="00740B6D">
        <w:t xml:space="preserve"> </w:t>
      </w:r>
      <w:r w:rsidRPr="00C30FC7">
        <w:t>în</w:t>
      </w:r>
      <w:r w:rsidR="00740B6D">
        <w:t xml:space="preserve"> </w:t>
      </w:r>
      <w:r w:rsidRPr="00C30FC7">
        <w:t>elaborarea</w:t>
      </w:r>
      <w:r w:rsidR="00740B6D">
        <w:t xml:space="preserve"> </w:t>
      </w:r>
      <w:r w:rsidRPr="00C30FC7">
        <w:t>și</w:t>
      </w:r>
      <w:r w:rsidR="00740B6D">
        <w:t xml:space="preserve"> </w:t>
      </w:r>
      <w:r w:rsidRPr="00C30FC7">
        <w:t>implementarea</w:t>
      </w:r>
      <w:r w:rsidR="00740B6D">
        <w:t xml:space="preserve"> </w:t>
      </w:r>
      <w:r w:rsidRPr="00C30FC7">
        <w:t>de</w:t>
      </w:r>
      <w:r w:rsidR="00740B6D">
        <w:t xml:space="preserve"> </w:t>
      </w:r>
      <w:r w:rsidRPr="00C30FC7">
        <w:t>măsuri</w:t>
      </w:r>
      <w:r w:rsidR="00740B6D">
        <w:t xml:space="preserve"> </w:t>
      </w:r>
      <w:r w:rsidRPr="00C30FC7">
        <w:t>de</w:t>
      </w:r>
      <w:r w:rsidR="00740B6D">
        <w:t xml:space="preserve"> </w:t>
      </w:r>
      <w:r w:rsidRPr="00C30FC7">
        <w:t>reducere</w:t>
      </w:r>
      <w:r w:rsidR="00740B6D">
        <w:t xml:space="preserve"> </w:t>
      </w:r>
      <w:r w:rsidRPr="00C30FC7">
        <w:t>a</w:t>
      </w:r>
      <w:r w:rsidR="00740B6D">
        <w:t xml:space="preserve"> </w:t>
      </w:r>
      <w:r w:rsidRPr="00C30FC7">
        <w:t>abandonului</w:t>
      </w:r>
      <w:r w:rsidR="00740B6D">
        <w:t xml:space="preserve"> </w:t>
      </w:r>
      <w:r w:rsidRPr="00C30FC7">
        <w:t>universitar,</w:t>
      </w:r>
      <w:r w:rsidR="00740B6D">
        <w:t xml:space="preserve"> </w:t>
      </w:r>
      <w:r w:rsidRPr="00C30FC7">
        <w:t>în</w:t>
      </w:r>
      <w:r w:rsidR="00740B6D">
        <w:t xml:space="preserve"> </w:t>
      </w:r>
      <w:r w:rsidRPr="00C30FC7">
        <w:t>conformitate</w:t>
      </w:r>
      <w:r w:rsidR="00740B6D">
        <w:t xml:space="preserve"> </w:t>
      </w:r>
      <w:r w:rsidRPr="00C30FC7">
        <w:t>cu</w:t>
      </w:r>
      <w:r w:rsidR="00740B6D">
        <w:t xml:space="preserve"> </w:t>
      </w:r>
      <w:r w:rsidRPr="00C30FC7">
        <w:t>Programul</w:t>
      </w:r>
      <w:r w:rsidR="00740B6D">
        <w:t xml:space="preserve"> </w:t>
      </w:r>
      <w:r w:rsidRPr="00C30FC7">
        <w:t>Național</w:t>
      </w:r>
      <w:r w:rsidR="00740B6D">
        <w:t xml:space="preserve"> </w:t>
      </w:r>
      <w:r w:rsidRPr="00C30FC7">
        <w:t>de</w:t>
      </w:r>
      <w:r w:rsidR="00740B6D">
        <w:t xml:space="preserve"> </w:t>
      </w:r>
      <w:r w:rsidRPr="00C30FC7">
        <w:t>Reducere</w:t>
      </w:r>
      <w:r w:rsidR="00740B6D">
        <w:t xml:space="preserve"> </w:t>
      </w:r>
      <w:r w:rsidRPr="00C30FC7">
        <w:t>a</w:t>
      </w:r>
      <w:r w:rsidR="00740B6D">
        <w:t xml:space="preserve"> </w:t>
      </w:r>
      <w:r w:rsidRPr="00C30FC7">
        <w:t>Abandonului</w:t>
      </w:r>
      <w:r w:rsidR="00740B6D">
        <w:t xml:space="preserve"> </w:t>
      </w:r>
      <w:r w:rsidRPr="00C30FC7">
        <w:t>Universitar</w:t>
      </w:r>
      <w:r w:rsidR="00740B6D">
        <w:t xml:space="preserve"> </w:t>
      </w:r>
      <w:r w:rsidRPr="00C30FC7">
        <w:t>(PNRAU);</w:t>
      </w:r>
      <w:r w:rsidR="00740B6D">
        <w:t xml:space="preserve"> </w:t>
      </w:r>
    </w:p>
    <w:p w14:paraId="401B0B98" w14:textId="2D094304" w:rsidR="00C30FC7" w:rsidRPr="00C30FC7" w:rsidRDefault="00C30FC7" w:rsidP="00C30FC7">
      <w:pPr>
        <w:numPr>
          <w:ilvl w:val="0"/>
          <w:numId w:val="35"/>
        </w:numPr>
      </w:pPr>
      <w:r w:rsidRPr="00C30FC7">
        <w:t>Implementarea</w:t>
      </w:r>
      <w:r w:rsidR="00740B6D">
        <w:t xml:space="preserve"> </w:t>
      </w:r>
      <w:r w:rsidRPr="00C30FC7">
        <w:t>Platformei</w:t>
      </w:r>
      <w:r w:rsidR="00740B6D">
        <w:t xml:space="preserve"> </w:t>
      </w:r>
      <w:r w:rsidRPr="00C30FC7">
        <w:t>Naționale</w:t>
      </w:r>
      <w:r w:rsidR="00740B6D">
        <w:t xml:space="preserve"> </w:t>
      </w:r>
      <w:r w:rsidRPr="00C30FC7">
        <w:t>de</w:t>
      </w:r>
      <w:r w:rsidR="00740B6D">
        <w:t xml:space="preserve"> </w:t>
      </w:r>
      <w:r w:rsidRPr="00C30FC7">
        <w:t>Raportare</w:t>
      </w:r>
      <w:r w:rsidR="00740B6D">
        <w:t xml:space="preserve"> </w:t>
      </w:r>
      <w:r w:rsidRPr="00C30FC7">
        <w:t>Unică</w:t>
      </w:r>
      <w:r w:rsidR="00740B6D">
        <w:t xml:space="preserve"> </w:t>
      </w:r>
      <w:r w:rsidRPr="00C30FC7">
        <w:t>în</w:t>
      </w:r>
      <w:r w:rsidR="00740B6D">
        <w:t xml:space="preserve"> </w:t>
      </w:r>
      <w:r w:rsidRPr="00C30FC7">
        <w:t>Învățământul</w:t>
      </w:r>
      <w:r w:rsidR="00740B6D">
        <w:t xml:space="preserve"> </w:t>
      </w:r>
      <w:r w:rsidRPr="00C30FC7">
        <w:t>Superior</w:t>
      </w:r>
      <w:r w:rsidR="00740B6D">
        <w:t xml:space="preserve"> </w:t>
      </w:r>
      <w:r w:rsidRPr="00C30FC7">
        <w:t>(PNRUIS)</w:t>
      </w:r>
      <w:r w:rsidR="00740B6D">
        <w:t xml:space="preserve"> </w:t>
      </w:r>
      <w:r w:rsidRPr="00C30FC7">
        <w:t>și</w:t>
      </w:r>
      <w:r w:rsidR="00740B6D">
        <w:t xml:space="preserve"> </w:t>
      </w:r>
      <w:r w:rsidRPr="00C30FC7">
        <w:t>utilizarea</w:t>
      </w:r>
      <w:r w:rsidR="00740B6D">
        <w:t xml:space="preserve"> </w:t>
      </w:r>
      <w:r w:rsidRPr="00C30FC7">
        <w:t>acesteia</w:t>
      </w:r>
      <w:r w:rsidR="00740B6D">
        <w:t xml:space="preserve"> </w:t>
      </w:r>
      <w:r w:rsidRPr="00C30FC7">
        <w:t>în</w:t>
      </w:r>
      <w:r w:rsidR="00740B6D">
        <w:t xml:space="preserve"> </w:t>
      </w:r>
      <w:r w:rsidRPr="00C30FC7">
        <w:t>vederea</w:t>
      </w:r>
      <w:r w:rsidR="00740B6D">
        <w:t xml:space="preserve"> </w:t>
      </w:r>
      <w:r w:rsidRPr="00C30FC7">
        <w:t>susținerii</w:t>
      </w:r>
      <w:r w:rsidR="00740B6D">
        <w:t xml:space="preserve"> </w:t>
      </w:r>
      <w:r w:rsidRPr="00C30FC7">
        <w:t>politicilor</w:t>
      </w:r>
      <w:r w:rsidR="00740B6D">
        <w:t xml:space="preserve"> </w:t>
      </w:r>
      <w:r w:rsidRPr="00C30FC7">
        <w:t>privind</w:t>
      </w:r>
      <w:r w:rsidR="00740B6D">
        <w:t xml:space="preserve"> </w:t>
      </w:r>
      <w:r w:rsidRPr="00C30FC7">
        <w:t>progresul</w:t>
      </w:r>
      <w:r w:rsidR="00740B6D">
        <w:t xml:space="preserve"> </w:t>
      </w:r>
      <w:r w:rsidRPr="00C30FC7">
        <w:t>și</w:t>
      </w:r>
      <w:r w:rsidR="00740B6D">
        <w:t xml:space="preserve"> </w:t>
      </w:r>
      <w:r w:rsidRPr="00C30FC7">
        <w:t>succesul</w:t>
      </w:r>
      <w:r w:rsidR="00740B6D">
        <w:t xml:space="preserve"> </w:t>
      </w:r>
      <w:r w:rsidRPr="00C30FC7">
        <w:t>în</w:t>
      </w:r>
      <w:r w:rsidR="00740B6D">
        <w:t xml:space="preserve"> </w:t>
      </w:r>
      <w:r w:rsidRPr="00C30FC7">
        <w:t>învățământul</w:t>
      </w:r>
      <w:r w:rsidR="00740B6D">
        <w:t xml:space="preserve"> </w:t>
      </w:r>
      <w:r w:rsidRPr="00C30FC7">
        <w:t>superior;</w:t>
      </w:r>
      <w:r w:rsidR="00740B6D">
        <w:t xml:space="preserve"> </w:t>
      </w:r>
    </w:p>
    <w:p w14:paraId="6898ABF8" w14:textId="25A608B4" w:rsidR="00C30FC7" w:rsidRPr="00C30FC7" w:rsidRDefault="00C30FC7" w:rsidP="00C30FC7">
      <w:pPr>
        <w:numPr>
          <w:ilvl w:val="0"/>
          <w:numId w:val="35"/>
        </w:numPr>
      </w:pPr>
      <w:r w:rsidRPr="00C30FC7">
        <w:t>Implementarea</w:t>
      </w:r>
      <w:r w:rsidR="00740B6D">
        <w:t xml:space="preserve"> </w:t>
      </w:r>
      <w:r w:rsidRPr="00C30FC7">
        <w:t>unor</w:t>
      </w:r>
      <w:r w:rsidR="00740B6D">
        <w:t xml:space="preserve"> </w:t>
      </w:r>
      <w:r w:rsidRPr="00C30FC7">
        <w:t>măsuri</w:t>
      </w:r>
      <w:r w:rsidR="00740B6D">
        <w:t xml:space="preserve"> </w:t>
      </w:r>
      <w:r w:rsidRPr="00C30FC7">
        <w:t>de</w:t>
      </w:r>
      <w:r w:rsidR="00740B6D">
        <w:t xml:space="preserve"> </w:t>
      </w:r>
      <w:r w:rsidRPr="00C30FC7">
        <w:t>combatere</w:t>
      </w:r>
      <w:r w:rsidR="00740B6D">
        <w:t xml:space="preserve"> </w:t>
      </w:r>
      <w:r w:rsidRPr="00C30FC7">
        <w:t>a</w:t>
      </w:r>
      <w:r w:rsidR="00740B6D">
        <w:t xml:space="preserve"> </w:t>
      </w:r>
      <w:r w:rsidRPr="00C30FC7">
        <w:t>abandonului</w:t>
      </w:r>
      <w:r w:rsidR="00740B6D">
        <w:t xml:space="preserve"> </w:t>
      </w:r>
      <w:r w:rsidRPr="00C30FC7">
        <w:t>universitar</w:t>
      </w:r>
      <w:r w:rsidR="00740B6D">
        <w:t xml:space="preserve"> </w:t>
      </w:r>
      <w:r w:rsidRPr="00C30FC7">
        <w:t>și</w:t>
      </w:r>
      <w:r w:rsidR="00740B6D">
        <w:t xml:space="preserve"> </w:t>
      </w:r>
      <w:r w:rsidRPr="00C30FC7">
        <w:t>analiza</w:t>
      </w:r>
      <w:r w:rsidR="00740B6D">
        <w:t xml:space="preserve"> </w:t>
      </w:r>
      <w:r w:rsidRPr="00C30FC7">
        <w:t>impactului</w:t>
      </w:r>
      <w:r w:rsidR="00740B6D">
        <w:t xml:space="preserve"> </w:t>
      </w:r>
      <w:r w:rsidRPr="00C30FC7">
        <w:t>măsurilor</w:t>
      </w:r>
      <w:r w:rsidR="00740B6D">
        <w:t xml:space="preserve"> </w:t>
      </w:r>
      <w:r w:rsidRPr="00C30FC7">
        <w:t>implementate.</w:t>
      </w:r>
      <w:r w:rsidR="00740B6D">
        <w:t xml:space="preserve"> </w:t>
      </w:r>
    </w:p>
    <w:p w14:paraId="57C21044" w14:textId="21842261" w:rsidR="00C30FC7" w:rsidRPr="00C30FC7" w:rsidRDefault="00C30FC7" w:rsidP="00C30FC7">
      <w:r w:rsidRPr="00C30FC7">
        <w:t>Propunerile</w:t>
      </w:r>
      <w:r w:rsidR="00740B6D">
        <w:t xml:space="preserve"> </w:t>
      </w:r>
      <w:r w:rsidRPr="00C30FC7">
        <w:t>și</w:t>
      </w:r>
      <w:r w:rsidR="00740B6D">
        <w:t xml:space="preserve"> </w:t>
      </w:r>
      <w:r w:rsidRPr="00C30FC7">
        <w:t>observațiile</w:t>
      </w:r>
      <w:r w:rsidR="00740B6D">
        <w:t xml:space="preserve"> </w:t>
      </w:r>
      <w:r w:rsidRPr="00C30FC7">
        <w:t>pot</w:t>
      </w:r>
      <w:r w:rsidR="00740B6D">
        <w:t xml:space="preserve"> </w:t>
      </w:r>
      <w:r w:rsidRPr="00C30FC7">
        <w:t>fi</w:t>
      </w:r>
      <w:r w:rsidR="00740B6D">
        <w:t xml:space="preserve"> </w:t>
      </w:r>
      <w:r w:rsidRPr="00C30FC7">
        <w:t>transmise</w:t>
      </w:r>
      <w:r w:rsidR="00740B6D">
        <w:t xml:space="preserve"> </w:t>
      </w:r>
      <w:r w:rsidRPr="00C30FC7">
        <w:t>pe</w:t>
      </w:r>
      <w:r w:rsidR="00740B6D">
        <w:t xml:space="preserve"> </w:t>
      </w:r>
      <w:r w:rsidRPr="00C30FC7">
        <w:t>adresa</w:t>
      </w:r>
      <w:r w:rsidR="00740B6D">
        <w:t xml:space="preserve"> </w:t>
      </w:r>
      <w:r w:rsidRPr="00C30FC7">
        <w:t>de</w:t>
      </w:r>
      <w:r w:rsidR="00740B6D">
        <w:t xml:space="preserve"> </w:t>
      </w:r>
      <w:r w:rsidRPr="00C30FC7">
        <w:t>email</w:t>
      </w:r>
      <w:r w:rsidR="00740B6D">
        <w:t xml:space="preserve"> </w:t>
      </w:r>
      <w:r w:rsidRPr="00C30FC7">
        <w:t>consultare.peo@mfe.gov.ro</w:t>
      </w:r>
      <w:r w:rsidR="00740B6D">
        <w:t xml:space="preserve"> </w:t>
      </w:r>
      <w:r w:rsidRPr="00C30FC7">
        <w:t>până</w:t>
      </w:r>
      <w:r w:rsidR="00740B6D">
        <w:t xml:space="preserve"> </w:t>
      </w:r>
      <w:r w:rsidRPr="00C30FC7">
        <w:t>la</w:t>
      </w:r>
      <w:r w:rsidR="00740B6D">
        <w:t xml:space="preserve"> </w:t>
      </w:r>
      <w:r w:rsidRPr="00C30FC7">
        <w:t>data</w:t>
      </w:r>
      <w:r w:rsidR="00740B6D">
        <w:t xml:space="preserve"> </w:t>
      </w:r>
      <w:r w:rsidRPr="00C30FC7">
        <w:t>de</w:t>
      </w:r>
      <w:r w:rsidR="00740B6D">
        <w:t xml:space="preserve"> </w:t>
      </w:r>
      <w:r w:rsidRPr="00C30FC7">
        <w:t>15.01.2024.</w:t>
      </w:r>
    </w:p>
    <w:p w14:paraId="7A830B9E" w14:textId="77777777" w:rsidR="00C30FC7" w:rsidRPr="00C30FC7" w:rsidRDefault="00C30FC7" w:rsidP="00C30FC7">
      <w:pPr>
        <w:rPr>
          <w:b/>
          <w:bCs/>
        </w:rPr>
      </w:pPr>
      <w:r w:rsidRPr="00C30FC7">
        <w:rPr>
          <w:b/>
          <w:bCs/>
        </w:rPr>
        <w:t>Documente</w:t>
      </w:r>
    </w:p>
    <w:p w14:paraId="1061A64F" w14:textId="340F02C3" w:rsidR="00C30FC7" w:rsidRPr="00C30FC7" w:rsidRDefault="00000000" w:rsidP="00C30FC7">
      <w:hyperlink r:id="rId27" w:tooltip="Adaptarea ofertei educaționale la solicitările pieței muncii prin fundamentarea politicilor din domeniu pe bază de date.docx" w:history="1">
        <w:r w:rsidR="00C30FC7" w:rsidRPr="00C30FC7">
          <w:rPr>
            <w:rStyle w:val="Hyperlink"/>
            <w:szCs w:val="24"/>
          </w:rPr>
          <w:t>Adaptarea</w:t>
        </w:r>
        <w:r w:rsidR="00740B6D">
          <w:rPr>
            <w:rStyle w:val="Hyperlink"/>
            <w:szCs w:val="24"/>
          </w:rPr>
          <w:t xml:space="preserve"> </w:t>
        </w:r>
        <w:r w:rsidR="00C30FC7" w:rsidRPr="00C30FC7">
          <w:rPr>
            <w:rStyle w:val="Hyperlink"/>
            <w:szCs w:val="24"/>
          </w:rPr>
          <w:t>ofertei</w:t>
        </w:r>
        <w:r w:rsidR="00740B6D">
          <w:rPr>
            <w:rStyle w:val="Hyperlink"/>
            <w:szCs w:val="24"/>
          </w:rPr>
          <w:t xml:space="preserve"> </w:t>
        </w:r>
        <w:r w:rsidR="00C30FC7" w:rsidRPr="00C30FC7">
          <w:rPr>
            <w:rStyle w:val="Hyperlink"/>
            <w:szCs w:val="24"/>
          </w:rPr>
          <w:t>educaționale</w:t>
        </w:r>
        <w:r w:rsidR="00740B6D">
          <w:rPr>
            <w:rStyle w:val="Hyperlink"/>
            <w:szCs w:val="24"/>
          </w:rPr>
          <w:t xml:space="preserve"> </w:t>
        </w:r>
        <w:r w:rsidR="00C30FC7" w:rsidRPr="00C30FC7">
          <w:rPr>
            <w:rStyle w:val="Hyperlink"/>
            <w:szCs w:val="24"/>
          </w:rPr>
          <w:t>la</w:t>
        </w:r>
        <w:r w:rsidR="00740B6D">
          <w:rPr>
            <w:rStyle w:val="Hyperlink"/>
            <w:szCs w:val="24"/>
          </w:rPr>
          <w:t xml:space="preserve"> </w:t>
        </w:r>
        <w:r w:rsidR="00C30FC7" w:rsidRPr="00C30FC7">
          <w:rPr>
            <w:rStyle w:val="Hyperlink"/>
            <w:szCs w:val="24"/>
          </w:rPr>
          <w:t>solicitările</w:t>
        </w:r>
        <w:r w:rsidR="00740B6D">
          <w:rPr>
            <w:rStyle w:val="Hyperlink"/>
            <w:szCs w:val="24"/>
          </w:rPr>
          <w:t xml:space="preserve"> </w:t>
        </w:r>
        <w:r w:rsidR="00C30FC7" w:rsidRPr="00C30FC7">
          <w:rPr>
            <w:rStyle w:val="Hyperlink"/>
            <w:szCs w:val="24"/>
          </w:rPr>
          <w:t>pieței</w:t>
        </w:r>
        <w:r w:rsidR="00740B6D">
          <w:rPr>
            <w:rStyle w:val="Hyperlink"/>
            <w:szCs w:val="24"/>
          </w:rPr>
          <w:t xml:space="preserve"> </w:t>
        </w:r>
        <w:r w:rsidR="00C30FC7" w:rsidRPr="00C30FC7">
          <w:rPr>
            <w:rStyle w:val="Hyperlink"/>
            <w:szCs w:val="24"/>
          </w:rPr>
          <w:t>muncii</w:t>
        </w:r>
        <w:r w:rsidR="00740B6D">
          <w:rPr>
            <w:rStyle w:val="Hyperlink"/>
            <w:szCs w:val="24"/>
          </w:rPr>
          <w:t xml:space="preserve"> </w:t>
        </w:r>
        <w:r w:rsidR="00C30FC7" w:rsidRPr="00C30FC7">
          <w:rPr>
            <w:rStyle w:val="Hyperlink"/>
            <w:szCs w:val="24"/>
          </w:rPr>
          <w:t>prin</w:t>
        </w:r>
        <w:r w:rsidR="00740B6D">
          <w:rPr>
            <w:rStyle w:val="Hyperlink"/>
            <w:szCs w:val="24"/>
          </w:rPr>
          <w:t xml:space="preserve"> </w:t>
        </w:r>
        <w:r w:rsidR="00C30FC7" w:rsidRPr="00C30FC7">
          <w:rPr>
            <w:rStyle w:val="Hyperlink"/>
            <w:szCs w:val="24"/>
          </w:rPr>
          <w:t>fundamentarea</w:t>
        </w:r>
        <w:r w:rsidR="00740B6D">
          <w:rPr>
            <w:rStyle w:val="Hyperlink"/>
            <w:szCs w:val="24"/>
          </w:rPr>
          <w:t xml:space="preserve"> </w:t>
        </w:r>
        <w:r w:rsidR="00C30FC7" w:rsidRPr="00C30FC7">
          <w:rPr>
            <w:rStyle w:val="Hyperlink"/>
            <w:szCs w:val="24"/>
          </w:rPr>
          <w:t>politicilor</w:t>
        </w:r>
        <w:r w:rsidR="00740B6D">
          <w:rPr>
            <w:rStyle w:val="Hyperlink"/>
            <w:szCs w:val="24"/>
          </w:rPr>
          <w:t xml:space="preserve"> </w:t>
        </w:r>
        <w:r w:rsidR="00C30FC7" w:rsidRPr="00C30FC7">
          <w:rPr>
            <w:rStyle w:val="Hyperlink"/>
            <w:szCs w:val="24"/>
          </w:rPr>
          <w:t>din</w:t>
        </w:r>
        <w:r w:rsidR="00740B6D">
          <w:rPr>
            <w:rStyle w:val="Hyperlink"/>
            <w:szCs w:val="24"/>
          </w:rPr>
          <w:t xml:space="preserve"> </w:t>
        </w:r>
        <w:r w:rsidR="00C30FC7" w:rsidRPr="00C30FC7">
          <w:rPr>
            <w:rStyle w:val="Hyperlink"/>
            <w:szCs w:val="24"/>
          </w:rPr>
          <w:t>domeniu</w:t>
        </w:r>
        <w:r w:rsidR="00740B6D">
          <w:rPr>
            <w:rStyle w:val="Hyperlink"/>
            <w:szCs w:val="24"/>
          </w:rPr>
          <w:t xml:space="preserve"> </w:t>
        </w:r>
        <w:r w:rsidR="00C30FC7" w:rsidRPr="00C30FC7">
          <w:rPr>
            <w:rStyle w:val="Hyperlink"/>
            <w:szCs w:val="24"/>
          </w:rPr>
          <w:t>pe</w:t>
        </w:r>
        <w:r w:rsidR="00740B6D">
          <w:rPr>
            <w:rStyle w:val="Hyperlink"/>
            <w:szCs w:val="24"/>
          </w:rPr>
          <w:t xml:space="preserve"> </w:t>
        </w:r>
        <w:r w:rsidR="00C30FC7" w:rsidRPr="00C30FC7">
          <w:rPr>
            <w:rStyle w:val="Hyperlink"/>
            <w:szCs w:val="24"/>
          </w:rPr>
          <w:t>bază</w:t>
        </w:r>
        <w:r w:rsidR="00740B6D">
          <w:rPr>
            <w:rStyle w:val="Hyperlink"/>
            <w:szCs w:val="24"/>
          </w:rPr>
          <w:t xml:space="preserve"> </w:t>
        </w:r>
        <w:r w:rsidR="00C30FC7" w:rsidRPr="00C30FC7">
          <w:rPr>
            <w:rStyle w:val="Hyperlink"/>
            <w:szCs w:val="24"/>
          </w:rPr>
          <w:t>de</w:t>
        </w:r>
        <w:r w:rsidR="00740B6D">
          <w:rPr>
            <w:rStyle w:val="Hyperlink"/>
            <w:szCs w:val="24"/>
          </w:rPr>
          <w:t xml:space="preserve"> </w:t>
        </w:r>
        <w:r w:rsidR="00C30FC7" w:rsidRPr="00C30FC7">
          <w:rPr>
            <w:rStyle w:val="Hyperlink"/>
            <w:szCs w:val="24"/>
          </w:rPr>
          <w:t>date.docx</w:t>
        </w:r>
      </w:hyperlink>
    </w:p>
    <w:p w14:paraId="0D35EC8F" w14:textId="3C2FF042" w:rsidR="00C30FC7" w:rsidRPr="00C30FC7" w:rsidRDefault="00000000" w:rsidP="00C30FC7">
      <w:hyperlink r:id="rId28" w:tooltip="Intervenții pentru învățământul terțiar – măsuri sistemice pentru prevenirea și reducerea abandonului universitar.docx" w:history="1">
        <w:r w:rsidR="00C30FC7" w:rsidRPr="00C30FC7">
          <w:rPr>
            <w:rStyle w:val="Hyperlink"/>
            <w:szCs w:val="24"/>
          </w:rPr>
          <w:t>Intervenții</w:t>
        </w:r>
        <w:r w:rsidR="00740B6D">
          <w:rPr>
            <w:rStyle w:val="Hyperlink"/>
            <w:szCs w:val="24"/>
          </w:rPr>
          <w:t xml:space="preserve"> </w:t>
        </w:r>
        <w:r w:rsidR="00C30FC7" w:rsidRPr="00C30FC7">
          <w:rPr>
            <w:rStyle w:val="Hyperlink"/>
            <w:szCs w:val="24"/>
          </w:rPr>
          <w:t>pentru</w:t>
        </w:r>
        <w:r w:rsidR="00740B6D">
          <w:rPr>
            <w:rStyle w:val="Hyperlink"/>
            <w:szCs w:val="24"/>
          </w:rPr>
          <w:t xml:space="preserve"> </w:t>
        </w:r>
        <w:r w:rsidR="00C30FC7" w:rsidRPr="00C30FC7">
          <w:rPr>
            <w:rStyle w:val="Hyperlink"/>
            <w:szCs w:val="24"/>
          </w:rPr>
          <w:t>învățământul</w:t>
        </w:r>
        <w:r w:rsidR="00740B6D">
          <w:rPr>
            <w:rStyle w:val="Hyperlink"/>
            <w:szCs w:val="24"/>
          </w:rPr>
          <w:t xml:space="preserve"> </w:t>
        </w:r>
        <w:r w:rsidR="00C30FC7" w:rsidRPr="00C30FC7">
          <w:rPr>
            <w:rStyle w:val="Hyperlink"/>
            <w:szCs w:val="24"/>
          </w:rPr>
          <w:t>terțiar</w:t>
        </w:r>
        <w:r w:rsidR="00740B6D">
          <w:rPr>
            <w:rStyle w:val="Hyperlink"/>
            <w:szCs w:val="24"/>
          </w:rPr>
          <w:t xml:space="preserve"> </w:t>
        </w:r>
        <w:r w:rsidR="00C30FC7" w:rsidRPr="00C30FC7">
          <w:rPr>
            <w:rStyle w:val="Hyperlink"/>
            <w:szCs w:val="24"/>
          </w:rPr>
          <w:t>–</w:t>
        </w:r>
        <w:r w:rsidR="00740B6D">
          <w:rPr>
            <w:rStyle w:val="Hyperlink"/>
            <w:szCs w:val="24"/>
          </w:rPr>
          <w:t xml:space="preserve"> </w:t>
        </w:r>
        <w:r w:rsidR="00C30FC7" w:rsidRPr="00C30FC7">
          <w:rPr>
            <w:rStyle w:val="Hyperlink"/>
            <w:szCs w:val="24"/>
          </w:rPr>
          <w:t>măsuri</w:t>
        </w:r>
        <w:r w:rsidR="00740B6D">
          <w:rPr>
            <w:rStyle w:val="Hyperlink"/>
            <w:szCs w:val="24"/>
          </w:rPr>
          <w:t xml:space="preserve"> </w:t>
        </w:r>
        <w:r w:rsidR="00C30FC7" w:rsidRPr="00C30FC7">
          <w:rPr>
            <w:rStyle w:val="Hyperlink"/>
            <w:szCs w:val="24"/>
          </w:rPr>
          <w:t>sistemice</w:t>
        </w:r>
        <w:r w:rsidR="00740B6D">
          <w:rPr>
            <w:rStyle w:val="Hyperlink"/>
            <w:szCs w:val="24"/>
          </w:rPr>
          <w:t xml:space="preserve"> </w:t>
        </w:r>
        <w:r w:rsidR="00C30FC7" w:rsidRPr="00C30FC7">
          <w:rPr>
            <w:rStyle w:val="Hyperlink"/>
            <w:szCs w:val="24"/>
          </w:rPr>
          <w:t>pentru</w:t>
        </w:r>
        <w:r w:rsidR="00740B6D">
          <w:rPr>
            <w:rStyle w:val="Hyperlink"/>
            <w:szCs w:val="24"/>
          </w:rPr>
          <w:t xml:space="preserve"> </w:t>
        </w:r>
        <w:r w:rsidR="00C30FC7" w:rsidRPr="00C30FC7">
          <w:rPr>
            <w:rStyle w:val="Hyperlink"/>
            <w:szCs w:val="24"/>
          </w:rPr>
          <w:t>prevenirea</w:t>
        </w:r>
        <w:r w:rsidR="00740B6D">
          <w:rPr>
            <w:rStyle w:val="Hyperlink"/>
            <w:szCs w:val="24"/>
          </w:rPr>
          <w:t xml:space="preserve"> </w:t>
        </w:r>
        <w:r w:rsidR="00C30FC7" w:rsidRPr="00C30FC7">
          <w:rPr>
            <w:rStyle w:val="Hyperlink"/>
            <w:szCs w:val="24"/>
          </w:rPr>
          <w:t>și</w:t>
        </w:r>
        <w:r w:rsidR="00740B6D">
          <w:rPr>
            <w:rStyle w:val="Hyperlink"/>
            <w:szCs w:val="24"/>
          </w:rPr>
          <w:t xml:space="preserve"> </w:t>
        </w:r>
        <w:r w:rsidR="00C30FC7" w:rsidRPr="00C30FC7">
          <w:rPr>
            <w:rStyle w:val="Hyperlink"/>
            <w:szCs w:val="24"/>
          </w:rPr>
          <w:t>reducerea</w:t>
        </w:r>
        <w:r w:rsidR="00740B6D">
          <w:rPr>
            <w:rStyle w:val="Hyperlink"/>
            <w:szCs w:val="24"/>
          </w:rPr>
          <w:t xml:space="preserve"> </w:t>
        </w:r>
        <w:r w:rsidR="00C30FC7" w:rsidRPr="00C30FC7">
          <w:rPr>
            <w:rStyle w:val="Hyperlink"/>
            <w:szCs w:val="24"/>
          </w:rPr>
          <w:t>abandonului</w:t>
        </w:r>
        <w:r w:rsidR="00740B6D">
          <w:rPr>
            <w:rStyle w:val="Hyperlink"/>
            <w:szCs w:val="24"/>
          </w:rPr>
          <w:t xml:space="preserve"> </w:t>
        </w:r>
        <w:r w:rsidR="00C30FC7" w:rsidRPr="00C30FC7">
          <w:rPr>
            <w:rStyle w:val="Hyperlink"/>
            <w:szCs w:val="24"/>
          </w:rPr>
          <w:t>universitar.docx</w:t>
        </w:r>
      </w:hyperlink>
    </w:p>
    <w:p w14:paraId="54A82487" w14:textId="0534006D" w:rsidR="00285560" w:rsidRPr="00285560" w:rsidRDefault="00C30FC7" w:rsidP="00C30FC7">
      <w:pPr>
        <w:pStyle w:val="Stilsursa"/>
      </w:pPr>
      <w:r w:rsidRPr="00C30FC7">
        <w:t>Sursa:</w:t>
      </w:r>
      <w:r w:rsidR="00740B6D">
        <w:t xml:space="preserve"> </w:t>
      </w:r>
      <w:r w:rsidRPr="00C30FC7">
        <w:t>MIPE</w:t>
      </w:r>
    </w:p>
    <w:p w14:paraId="4426ED65" w14:textId="17BCCFDE" w:rsidR="005614BC" w:rsidRPr="00E74641" w:rsidRDefault="005614BC" w:rsidP="005614BC">
      <w:pPr>
        <w:ind w:right="198"/>
        <w:jc w:val="center"/>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6D564DA1" w14:textId="46FFA5D6" w:rsidR="008F3715" w:rsidRDefault="006674DE" w:rsidP="000A015E">
      <w:pPr>
        <w:pStyle w:val="AgendaEU"/>
        <w:rPr>
          <w:color w:val="FF0000"/>
        </w:rPr>
      </w:pPr>
      <w:bookmarkStart w:id="145" w:name="_Toc154575262"/>
      <w:r w:rsidRPr="00E74641">
        <w:rPr>
          <w:color w:val="FF0000"/>
        </w:rPr>
        <w:t>PNRR</w:t>
      </w:r>
      <w:bookmarkEnd w:id="145"/>
    </w:p>
    <w:p w14:paraId="09BF62D0" w14:textId="77777777" w:rsidR="00B80426" w:rsidRPr="00B80426" w:rsidRDefault="00B80426" w:rsidP="00B80426">
      <w:pPr>
        <w:pStyle w:val="TitluArticolinINFOUE"/>
      </w:pPr>
      <w:bookmarkStart w:id="146" w:name="_Toc154575263"/>
      <w:r w:rsidRPr="00B80426">
        <w:t>Autoritatea pentru Digitalizarea României: Prelungirea perioadei de depunere a solicitărilor de sprijin în cadrul apelului privind competențele digitale</w:t>
      </w:r>
      <w:bookmarkEnd w:id="146"/>
    </w:p>
    <w:p w14:paraId="0F3D4BB7" w14:textId="421E4363" w:rsidR="00B80426" w:rsidRPr="00B80426" w:rsidRDefault="00B80426" w:rsidP="00B80426">
      <w:r w:rsidRPr="00B80426">
        <w:t> Autoritatea pentru Digitalizarea României a anunțat ieri, 21 decembrie 2023, prelungirea perioadei de depunere a solicitărilor de sprijin în cadrul lansării cererii de propuneri pentru „Sprijin sub formă de granturi pentru competențe digitale”, aferent Investiției 19 – Scheme dedicate perfecționării/recalificării angajaților din firme, parte a Planului Național de Redresare și Reziliență, Componenta 7 – Transformarea digitală, Operațiunea D. Competențe digitale, Capital Uman și utilizarea Internetului, în conformitate cu OMCID nr.21584/08.12.2023.</w:t>
      </w:r>
    </w:p>
    <w:p w14:paraId="3D8E552E" w14:textId="77777777" w:rsidR="00B80426" w:rsidRPr="00B80426" w:rsidRDefault="00B80426" w:rsidP="00B80426">
      <w:r w:rsidRPr="00B80426">
        <w:t>Ajutorul acordat sub forma de participare la programe de perfecționare /recalificare a angajaților per IMM este de maxim 17.000 euro.</w:t>
      </w:r>
    </w:p>
    <w:p w14:paraId="18668F8E" w14:textId="77777777" w:rsidR="00B80426" w:rsidRPr="00B80426" w:rsidRDefault="00B80426" w:rsidP="00B80426">
      <w:r w:rsidRPr="00B80426">
        <w:t>Tipul apelului: Apel deschis cu dată limită de depunere, în baza principiului „primul venit, primul servit”.</w:t>
      </w:r>
    </w:p>
    <w:p w14:paraId="319E0178" w14:textId="77777777" w:rsidR="00B80426" w:rsidRPr="00B80426" w:rsidRDefault="00B80426" w:rsidP="00B80426">
      <w:r w:rsidRPr="00B80426">
        <w:lastRenderedPageBreak/>
        <w:t>Înregistrarea și transmiterea solicitărilor de sprijin se va putea face până la  data de 30.11.2024, ora 17.00, prin intermediul </w:t>
      </w:r>
      <w:hyperlink r:id="rId29" w:tgtFrame="_blank" w:history="1">
        <w:r w:rsidRPr="00B80426">
          <w:rPr>
            <w:rStyle w:val="Hyperlink"/>
            <w:b/>
            <w:bCs/>
            <w:i/>
            <w:iCs/>
            <w:szCs w:val="24"/>
          </w:rPr>
          <w:t>platformei PNRR.</w:t>
        </w:r>
      </w:hyperlink>
    </w:p>
    <w:p w14:paraId="15AB2BFE" w14:textId="77777777" w:rsidR="00B80426" w:rsidRPr="00B80426" w:rsidRDefault="00B80426" w:rsidP="00B80426">
      <w:pPr>
        <w:pStyle w:val="Stilsursa"/>
      </w:pPr>
      <w:r w:rsidRPr="00B80426">
        <w:t>Sursa: ADR</w:t>
      </w:r>
    </w:p>
    <w:p w14:paraId="218B90B3" w14:textId="77777777" w:rsidR="00B80426" w:rsidRPr="00B80426" w:rsidRDefault="00B80426" w:rsidP="00B80426"/>
    <w:p w14:paraId="5680C0E3" w14:textId="2474A952" w:rsidR="00B80426" w:rsidRPr="00B80426" w:rsidRDefault="00B80426" w:rsidP="00B80426">
      <w:pPr>
        <w:pStyle w:val="separatorarticole"/>
      </w:pPr>
      <w:r>
        <w:t>*</w:t>
      </w:r>
    </w:p>
    <w:p w14:paraId="69E7DE44" w14:textId="77777777" w:rsidR="00C91C92" w:rsidRPr="00C91C92" w:rsidRDefault="00C91C92" w:rsidP="00C91C92">
      <w:pPr>
        <w:pStyle w:val="TitluArticolinINFOUE"/>
      </w:pPr>
      <w:bookmarkStart w:id="147" w:name="_Toc154575264"/>
      <w:r w:rsidRPr="00C91C92">
        <w:t>PNRR: Centralizatorul întrebărilor și răspunsurile aferente schemei de ajutor pentru digitalizarea avansată a IMM-urilor</w:t>
      </w:r>
      <w:bookmarkEnd w:id="147"/>
    </w:p>
    <w:p w14:paraId="5B141AEF" w14:textId="7F8B12F3" w:rsidR="00C91C92" w:rsidRPr="00C91C92" w:rsidRDefault="00C91C92" w:rsidP="00C91C92">
      <w:r w:rsidRPr="00C91C92">
        <w:t xml:space="preserve"> Ministerul Investițiilor și Proiectelor Europene a publicat joi, 21 decembrie 2023, Centralizatorul întrebărilor adresate de către potențialii </w:t>
      </w:r>
      <w:proofErr w:type="spellStart"/>
      <w:r w:rsidRPr="00C91C92">
        <w:t>aplicanți</w:t>
      </w:r>
      <w:proofErr w:type="spellEnd"/>
      <w:r w:rsidRPr="00C91C92">
        <w:t xml:space="preserve"> și răspunsurile formulate aferente Componentei C9. Suport pentru sectorul privat, cercetare, dezvoltare și inovare investiția, I3. Schema de ajutor pentru sectorul privat, Măsura 1. Schemă de </w:t>
      </w:r>
      <w:proofErr w:type="spellStart"/>
      <w:r w:rsidRPr="00C91C92">
        <w:t>minimis</w:t>
      </w:r>
      <w:proofErr w:type="spellEnd"/>
      <w:r w:rsidRPr="00C91C92">
        <w:t xml:space="preserve"> și schemă de ajutor de stat în contextul digitalizării IMM-urilor Granturi pentru sprijinirea antreprenorilor în dezvoltarea tehnologiilor digitale avansate.</w:t>
      </w:r>
    </w:p>
    <w:p w14:paraId="05A01DE2" w14:textId="77777777" w:rsidR="00C91C92" w:rsidRPr="00C91C92" w:rsidRDefault="00C91C92" w:rsidP="00C91C92">
      <w:pPr>
        <w:rPr>
          <w:b/>
          <w:bCs/>
        </w:rPr>
      </w:pPr>
      <w:r w:rsidRPr="00C91C92">
        <w:rPr>
          <w:b/>
          <w:bCs/>
        </w:rPr>
        <w:t>Documente</w:t>
      </w:r>
    </w:p>
    <w:p w14:paraId="6AA71747" w14:textId="77777777" w:rsidR="00C91C92" w:rsidRPr="00C91C92" w:rsidRDefault="00000000" w:rsidP="00C91C92">
      <w:hyperlink r:id="rId30" w:tooltip="Centralizator întrebări și răspunsuri.pdf" w:history="1">
        <w:r w:rsidR="00C91C92" w:rsidRPr="00C91C92">
          <w:rPr>
            <w:rStyle w:val="Hyperlink"/>
            <w:szCs w:val="24"/>
          </w:rPr>
          <w:t>Centralizator întrebări și răspunsuri.pdf</w:t>
        </w:r>
      </w:hyperlink>
    </w:p>
    <w:p w14:paraId="5F413290" w14:textId="10AAD173" w:rsidR="00C91C92" w:rsidRPr="00C91C92" w:rsidRDefault="00C91C92" w:rsidP="00C91C92">
      <w:pPr>
        <w:pStyle w:val="Stilsursa"/>
      </w:pPr>
      <w:r w:rsidRPr="00C91C92">
        <w:t>Sursa: MIPE</w:t>
      </w:r>
    </w:p>
    <w:p w14:paraId="06154AF7" w14:textId="79E98A38" w:rsidR="00C91C92" w:rsidRPr="00C91C92" w:rsidRDefault="00C91C92" w:rsidP="00C91C92">
      <w:pPr>
        <w:pStyle w:val="separatorarticole"/>
      </w:pPr>
      <w:r>
        <w:t>*</w:t>
      </w:r>
    </w:p>
    <w:p w14:paraId="708E6A79" w14:textId="77777777" w:rsidR="00875F99" w:rsidRPr="00875F99" w:rsidRDefault="00875F99" w:rsidP="00875F99">
      <w:pPr>
        <w:pStyle w:val="TitluArticolinINFOUE"/>
      </w:pPr>
      <w:bookmarkStart w:id="148" w:name="_Toc154575265"/>
      <w:r w:rsidRPr="00875F99">
        <w:t>PNRR: Calendarul apelurilor actualizat la data de 13.12.2023</w:t>
      </w:r>
      <w:bookmarkEnd w:id="148"/>
    </w:p>
    <w:p w14:paraId="2D289A29" w14:textId="2086BDEF" w:rsidR="00875F99" w:rsidRPr="00875F99" w:rsidRDefault="00875F99" w:rsidP="00875F99">
      <w:r w:rsidRPr="00875F99">
        <w:t> Ministerul Investițiilor și Proiectelor Europene a publicat luni, 18 decembrie 2023, calendarul apelurilor PNRR, actualizat la data de 13 decembrie 2023.</w:t>
      </w:r>
    </w:p>
    <w:p w14:paraId="7B1FA90B" w14:textId="77777777" w:rsidR="00875F99" w:rsidRPr="00875F99" w:rsidRDefault="00875F99" w:rsidP="00875F99">
      <w:pPr>
        <w:rPr>
          <w:b/>
          <w:bCs/>
        </w:rPr>
      </w:pPr>
      <w:r w:rsidRPr="00875F99">
        <w:rPr>
          <w:b/>
          <w:bCs/>
        </w:rPr>
        <w:t>Documente</w:t>
      </w:r>
    </w:p>
    <w:p w14:paraId="08A4F745" w14:textId="77777777" w:rsidR="00875F99" w:rsidRPr="00875F99" w:rsidRDefault="00000000" w:rsidP="00875F99">
      <w:hyperlink r:id="rId31" w:tooltip="Calendarul apelurilor actualizat la data de 13.12.2023.xlsx" w:history="1">
        <w:r w:rsidR="00875F99" w:rsidRPr="00875F99">
          <w:rPr>
            <w:rStyle w:val="Hyperlink"/>
            <w:szCs w:val="24"/>
          </w:rPr>
          <w:t>Calendarul apelurilor actualizat la data de 13.12.2023.xlsx</w:t>
        </w:r>
      </w:hyperlink>
    </w:p>
    <w:p w14:paraId="4BE183C2" w14:textId="0D1E5D1E" w:rsidR="00875F99" w:rsidRPr="00875F99" w:rsidRDefault="00875F99" w:rsidP="00875F99">
      <w:pPr>
        <w:pStyle w:val="Stilsursa"/>
      </w:pPr>
      <w:r w:rsidRPr="00875F99">
        <w:t>Sursa: MIPE</w:t>
      </w:r>
    </w:p>
    <w:p w14:paraId="0E334597" w14:textId="60015C7D" w:rsidR="00875F99" w:rsidRPr="00875F99" w:rsidRDefault="00875F99" w:rsidP="00875F99">
      <w:pPr>
        <w:pStyle w:val="separatorarticole"/>
      </w:pPr>
      <w:r>
        <w:t>*</w:t>
      </w:r>
    </w:p>
    <w:p w14:paraId="15EE3EF5" w14:textId="77777777" w:rsidR="007C254A" w:rsidRPr="007C254A" w:rsidRDefault="007C254A" w:rsidP="007C254A">
      <w:pPr>
        <w:pStyle w:val="TitluArticolinINFOUE"/>
      </w:pPr>
      <w:bookmarkStart w:id="149" w:name="_Toc154575266"/>
      <w:r w:rsidRPr="007C254A">
        <w:t>PNRR: Au fost prelungite trei apeluri dedicate dezvoltării serviciilor de sănătate</w:t>
      </w:r>
      <w:bookmarkEnd w:id="149"/>
    </w:p>
    <w:p w14:paraId="307DE687" w14:textId="41946F1B" w:rsidR="007C254A" w:rsidRPr="007C254A" w:rsidRDefault="007C254A" w:rsidP="007C254A">
      <w:r w:rsidRPr="007C254A">
        <w:t> </w:t>
      </w:r>
      <w:r>
        <w:t>A</w:t>
      </w:r>
      <w:r w:rsidRPr="007C254A">
        <w:t xml:space="preserve"> fost publicat pe Platforma </w:t>
      </w:r>
      <w:proofErr w:type="spellStart"/>
      <w:r w:rsidRPr="007C254A">
        <w:t>electornică</w:t>
      </w:r>
      <w:proofErr w:type="spellEnd"/>
      <w:r w:rsidRPr="007C254A">
        <w:t xml:space="preserve"> dedicată PNRR anunțul de prelungire a termenului de depunere pe următoarele apeluri:</w:t>
      </w:r>
    </w:p>
    <w:p w14:paraId="69019C49" w14:textId="77777777" w:rsidR="007C254A" w:rsidRPr="007C254A" w:rsidRDefault="007C254A" w:rsidP="007C254A">
      <w:pPr>
        <w:numPr>
          <w:ilvl w:val="0"/>
          <w:numId w:val="40"/>
        </w:numPr>
      </w:pPr>
      <w:r w:rsidRPr="007C254A">
        <w:t>PNRR/2023/C7/MS/I3.1 - Redimensionare, standardizare și optimizare a Platformei informatice din asigurările de sănătate (PIAS)</w:t>
      </w:r>
    </w:p>
    <w:p w14:paraId="7DD59527" w14:textId="77777777" w:rsidR="007C254A" w:rsidRPr="007C254A" w:rsidRDefault="007C254A" w:rsidP="007C254A">
      <w:pPr>
        <w:numPr>
          <w:ilvl w:val="0"/>
          <w:numId w:val="40"/>
        </w:numPr>
      </w:pPr>
      <w:r w:rsidRPr="007C254A">
        <w:t>PNRR/2023/C12/MS/R3.1. Reforma managementului serviciilor de sănătate</w:t>
      </w:r>
    </w:p>
    <w:p w14:paraId="05C7E3F2" w14:textId="77777777" w:rsidR="007C254A" w:rsidRPr="007C254A" w:rsidRDefault="007C254A" w:rsidP="007C254A">
      <w:pPr>
        <w:numPr>
          <w:ilvl w:val="0"/>
          <w:numId w:val="40"/>
        </w:numPr>
      </w:pPr>
      <w:r w:rsidRPr="007C254A">
        <w:t>PNRR/2023/C12/MS/R3.2. Dezvoltarea resurselor umane din sănătate</w:t>
      </w:r>
    </w:p>
    <w:p w14:paraId="6080683E" w14:textId="77777777" w:rsidR="007C254A" w:rsidRPr="007C254A" w:rsidRDefault="007C254A" w:rsidP="007C254A">
      <w:r w:rsidRPr="007C254A">
        <w:t>Noul termen de depunere pentru aceste apeluri este 29 decembrie 2023.</w:t>
      </w:r>
    </w:p>
    <w:p w14:paraId="392C0E9B" w14:textId="37A91B50" w:rsidR="007C254A" w:rsidRPr="007C254A" w:rsidRDefault="007C254A" w:rsidP="007C254A">
      <w:r w:rsidRPr="007C254A">
        <w:t>Ministerul Sănătății a redeschis depunerea proiectelor în cadrul apelului PNRR/2023/C7/MS/Investiția specifică: I3.2 - Digitalizarea instituțiilor cu atribuții în domeniul sanitar aflate în subordinea MS, până cel târziu 29 decembrie 2023.</w:t>
      </w:r>
    </w:p>
    <w:p w14:paraId="6A39225A" w14:textId="77777777" w:rsidR="007C254A" w:rsidRPr="007C254A" w:rsidRDefault="007C254A" w:rsidP="007C254A">
      <w:pPr>
        <w:pStyle w:val="Stilsursa"/>
      </w:pPr>
      <w:r w:rsidRPr="007C254A">
        <w:t>Sursa: proiecte.pnrr.gov.ro</w:t>
      </w:r>
    </w:p>
    <w:p w14:paraId="51FA4CC2" w14:textId="77777777" w:rsidR="007C254A" w:rsidRPr="007C254A" w:rsidRDefault="007C254A" w:rsidP="007C254A"/>
    <w:p w14:paraId="5020C743" w14:textId="148946B6" w:rsidR="007C254A" w:rsidRPr="007C254A" w:rsidRDefault="007C254A" w:rsidP="007C254A">
      <w:pPr>
        <w:pStyle w:val="separatorarticole"/>
      </w:pPr>
      <w:r>
        <w:t>*</w:t>
      </w:r>
    </w:p>
    <w:p w14:paraId="493B0F1F" w14:textId="04DA526E" w:rsidR="009168A3" w:rsidRDefault="009168A3" w:rsidP="009168A3">
      <w:pPr>
        <w:pStyle w:val="TitluArticolinINFOUE"/>
      </w:pPr>
      <w:bookmarkStart w:id="150" w:name="_Toc154575267"/>
      <w:r w:rsidRPr="009168A3">
        <w:t>România</w:t>
      </w:r>
      <w:r w:rsidR="00740B6D">
        <w:t xml:space="preserve"> </w:t>
      </w:r>
      <w:r w:rsidRPr="009168A3">
        <w:t>a</w:t>
      </w:r>
      <w:r w:rsidR="00740B6D">
        <w:t xml:space="preserve"> </w:t>
      </w:r>
      <w:r w:rsidRPr="009168A3">
        <w:t>trimis</w:t>
      </w:r>
      <w:r w:rsidR="00740B6D">
        <w:t xml:space="preserve"> </w:t>
      </w:r>
      <w:r w:rsidRPr="009168A3">
        <w:t>spre</w:t>
      </w:r>
      <w:r w:rsidR="00740B6D">
        <w:t xml:space="preserve"> </w:t>
      </w:r>
      <w:r w:rsidRPr="009168A3">
        <w:t>aprobare</w:t>
      </w:r>
      <w:r w:rsidR="00740B6D">
        <w:t xml:space="preserve"> </w:t>
      </w:r>
      <w:r w:rsidRPr="009168A3">
        <w:t>cererea</w:t>
      </w:r>
      <w:r w:rsidR="00740B6D">
        <w:t xml:space="preserve"> </w:t>
      </w:r>
      <w:r w:rsidRPr="009168A3">
        <w:t>de</w:t>
      </w:r>
      <w:r w:rsidR="00740B6D">
        <w:t xml:space="preserve"> </w:t>
      </w:r>
      <w:r w:rsidRPr="009168A3">
        <w:t>plată</w:t>
      </w:r>
      <w:r w:rsidR="00740B6D">
        <w:t xml:space="preserve"> </w:t>
      </w:r>
      <w:r w:rsidRPr="009168A3">
        <w:t>III</w:t>
      </w:r>
      <w:r w:rsidR="00740B6D">
        <w:t xml:space="preserve"> </w:t>
      </w:r>
      <w:r w:rsidRPr="009168A3">
        <w:t>din</w:t>
      </w:r>
      <w:r w:rsidR="00740B6D">
        <w:t xml:space="preserve"> </w:t>
      </w:r>
      <w:r w:rsidRPr="009168A3">
        <w:t>PNRR</w:t>
      </w:r>
      <w:bookmarkEnd w:id="150"/>
    </w:p>
    <w:p w14:paraId="5C12B225" w14:textId="56327A46" w:rsidR="00285560" w:rsidRPr="00285560" w:rsidRDefault="00285560" w:rsidP="00285560">
      <w:r w:rsidRPr="00285560">
        <w:t>Ministerul</w:t>
      </w:r>
      <w:r w:rsidR="00740B6D">
        <w:t xml:space="preserve"> </w:t>
      </w:r>
      <w:r w:rsidRPr="00285560">
        <w:t>Investițiilor</w:t>
      </w:r>
      <w:r w:rsidR="00740B6D">
        <w:t xml:space="preserve"> </w:t>
      </w:r>
      <w:r w:rsidRPr="00285560">
        <w:t>și</w:t>
      </w:r>
      <w:r w:rsidR="00740B6D">
        <w:t xml:space="preserve"> </w:t>
      </w:r>
      <w:r w:rsidRPr="00285560">
        <w:t>Proiectelor</w:t>
      </w:r>
      <w:r w:rsidR="00740B6D">
        <w:t xml:space="preserve"> </w:t>
      </w:r>
      <w:r w:rsidRPr="00285560">
        <w:t>Europene</w:t>
      </w:r>
      <w:r w:rsidR="00740B6D">
        <w:t xml:space="preserve"> </w:t>
      </w:r>
      <w:r w:rsidRPr="00285560">
        <w:t>(MIPE)</w:t>
      </w:r>
      <w:r w:rsidR="00740B6D">
        <w:t xml:space="preserve"> </w:t>
      </w:r>
      <w:r w:rsidRPr="00285560">
        <w:t>a</w:t>
      </w:r>
      <w:r w:rsidR="00740B6D">
        <w:t xml:space="preserve"> </w:t>
      </w:r>
      <w:r w:rsidRPr="00285560">
        <w:t>transmis</w:t>
      </w:r>
      <w:r w:rsidR="00740B6D">
        <w:t xml:space="preserve"> </w:t>
      </w:r>
      <w:r w:rsidRPr="00285560">
        <w:t>Comisiei</w:t>
      </w:r>
      <w:r w:rsidR="00740B6D">
        <w:t xml:space="preserve"> </w:t>
      </w:r>
      <w:r w:rsidRPr="00285560">
        <w:t>Europene</w:t>
      </w:r>
      <w:r w:rsidR="00740B6D">
        <w:t xml:space="preserve"> </w:t>
      </w:r>
      <w:r w:rsidRPr="00285560">
        <w:t>cea</w:t>
      </w:r>
      <w:r w:rsidR="00740B6D">
        <w:t xml:space="preserve"> </w:t>
      </w:r>
      <w:r w:rsidRPr="00285560">
        <w:t>de-a</w:t>
      </w:r>
      <w:r w:rsidR="00740B6D">
        <w:t xml:space="preserve"> </w:t>
      </w:r>
      <w:r w:rsidRPr="00285560">
        <w:t>treia</w:t>
      </w:r>
      <w:r w:rsidR="00740B6D">
        <w:t xml:space="preserve"> </w:t>
      </w:r>
      <w:r w:rsidRPr="00285560">
        <w:t>cerere</w:t>
      </w:r>
      <w:r w:rsidR="00740B6D">
        <w:t xml:space="preserve"> </w:t>
      </w:r>
      <w:r w:rsidRPr="00285560">
        <w:t>de</w:t>
      </w:r>
      <w:r w:rsidR="00740B6D">
        <w:t xml:space="preserve"> </w:t>
      </w:r>
      <w:r w:rsidRPr="00285560">
        <w:t>plată</w:t>
      </w:r>
      <w:r w:rsidR="00740B6D">
        <w:t xml:space="preserve"> </w:t>
      </w:r>
      <w:r w:rsidRPr="00285560">
        <w:t>din</w:t>
      </w:r>
      <w:r w:rsidR="00740B6D">
        <w:t xml:space="preserve"> </w:t>
      </w:r>
      <w:r w:rsidRPr="00285560">
        <w:t>cadrul</w:t>
      </w:r>
      <w:r w:rsidR="00740B6D">
        <w:t xml:space="preserve"> </w:t>
      </w:r>
      <w:r w:rsidRPr="00285560">
        <w:t>Planului</w:t>
      </w:r>
      <w:r w:rsidR="00740B6D">
        <w:t xml:space="preserve"> </w:t>
      </w:r>
      <w:r w:rsidRPr="00285560">
        <w:t>Național</w:t>
      </w:r>
      <w:r w:rsidR="00740B6D">
        <w:t xml:space="preserve"> </w:t>
      </w:r>
      <w:r w:rsidRPr="00285560">
        <w:t>de</w:t>
      </w:r>
      <w:r w:rsidR="00740B6D">
        <w:t xml:space="preserve"> </w:t>
      </w:r>
      <w:r w:rsidRPr="00285560">
        <w:t>Redresare</w:t>
      </w:r>
      <w:r w:rsidR="00740B6D">
        <w:t xml:space="preserve"> </w:t>
      </w:r>
      <w:r w:rsidRPr="00285560">
        <w:t>și</w:t>
      </w:r>
      <w:r w:rsidR="00740B6D">
        <w:t xml:space="preserve"> </w:t>
      </w:r>
      <w:r w:rsidRPr="00285560">
        <w:t>Reziliență</w:t>
      </w:r>
      <w:r w:rsidR="00740B6D">
        <w:t xml:space="preserve"> </w:t>
      </w:r>
      <w:r w:rsidRPr="00285560">
        <w:t>(PNRR),</w:t>
      </w:r>
      <w:r w:rsidR="00740B6D">
        <w:t xml:space="preserve"> </w:t>
      </w:r>
      <w:r w:rsidRPr="00285560">
        <w:t>ceea</w:t>
      </w:r>
      <w:r w:rsidR="00740B6D">
        <w:t xml:space="preserve"> </w:t>
      </w:r>
      <w:r w:rsidRPr="00285560">
        <w:t>ce</w:t>
      </w:r>
      <w:r w:rsidR="00740B6D">
        <w:t xml:space="preserve"> </w:t>
      </w:r>
      <w:r w:rsidRPr="00285560">
        <w:t>înseamnă</w:t>
      </w:r>
      <w:r w:rsidR="00740B6D">
        <w:t xml:space="preserve"> </w:t>
      </w:r>
      <w:r w:rsidRPr="00285560">
        <w:t>o</w:t>
      </w:r>
      <w:r w:rsidR="00740B6D">
        <w:t xml:space="preserve"> </w:t>
      </w:r>
      <w:r w:rsidRPr="00285560">
        <w:t>finanțare</w:t>
      </w:r>
      <w:r w:rsidR="00740B6D">
        <w:t xml:space="preserve"> </w:t>
      </w:r>
      <w:r w:rsidRPr="00285560">
        <w:t>netă</w:t>
      </w:r>
      <w:r w:rsidR="00740B6D">
        <w:t xml:space="preserve"> </w:t>
      </w:r>
      <w:r w:rsidRPr="00285560">
        <w:t>de</w:t>
      </w:r>
      <w:r w:rsidR="00740B6D">
        <w:t xml:space="preserve"> </w:t>
      </w:r>
      <w:r w:rsidRPr="00285560">
        <w:t>aproximativ</w:t>
      </w:r>
      <w:r w:rsidR="00740B6D">
        <w:t xml:space="preserve"> </w:t>
      </w:r>
      <w:r w:rsidRPr="00285560">
        <w:t>2,7</w:t>
      </w:r>
      <w:r w:rsidR="00740B6D">
        <w:t xml:space="preserve"> </w:t>
      </w:r>
      <w:r w:rsidRPr="00285560">
        <w:t>miliarde</w:t>
      </w:r>
      <w:r w:rsidR="00740B6D">
        <w:t xml:space="preserve"> </w:t>
      </w:r>
      <w:r w:rsidRPr="00285560">
        <w:t>de</w:t>
      </w:r>
      <w:r w:rsidR="00740B6D">
        <w:t xml:space="preserve"> </w:t>
      </w:r>
      <w:r w:rsidRPr="00285560">
        <w:t>euro</w:t>
      </w:r>
      <w:r w:rsidR="00740B6D">
        <w:t xml:space="preserve"> </w:t>
      </w:r>
      <w:r w:rsidRPr="00285560">
        <w:t>pentru</w:t>
      </w:r>
      <w:r w:rsidR="00740B6D">
        <w:t xml:space="preserve"> </w:t>
      </w:r>
      <w:r w:rsidRPr="00285560">
        <w:t>România.</w:t>
      </w:r>
    </w:p>
    <w:p w14:paraId="54492BA4" w14:textId="13CAF06D" w:rsidR="00285560" w:rsidRPr="00285560" w:rsidRDefault="00285560" w:rsidP="00285560">
      <w:r w:rsidRPr="00285560">
        <w:lastRenderedPageBreak/>
        <w:t>Cea</w:t>
      </w:r>
      <w:r w:rsidR="00740B6D">
        <w:t xml:space="preserve"> </w:t>
      </w:r>
      <w:r w:rsidRPr="00285560">
        <w:t>de-a</w:t>
      </w:r>
      <w:r w:rsidR="00740B6D">
        <w:t xml:space="preserve"> </w:t>
      </w:r>
      <w:r w:rsidRPr="00285560">
        <w:t>treia</w:t>
      </w:r>
      <w:r w:rsidR="00740B6D">
        <w:t xml:space="preserve"> </w:t>
      </w:r>
      <w:r w:rsidRPr="00285560">
        <w:t>cerere</w:t>
      </w:r>
      <w:r w:rsidR="00740B6D">
        <w:t xml:space="preserve"> </w:t>
      </w:r>
      <w:r w:rsidRPr="00285560">
        <w:t>de</w:t>
      </w:r>
      <w:r w:rsidR="00740B6D">
        <w:t xml:space="preserve"> </w:t>
      </w:r>
      <w:r w:rsidRPr="00285560">
        <w:t>plată,</w:t>
      </w:r>
      <w:r w:rsidR="00740B6D">
        <w:t xml:space="preserve"> </w:t>
      </w:r>
      <w:r w:rsidRPr="00285560">
        <w:t>potrivit</w:t>
      </w:r>
      <w:r w:rsidR="00740B6D">
        <w:t xml:space="preserve"> </w:t>
      </w:r>
      <w:r w:rsidRPr="00285560">
        <w:t>planului</w:t>
      </w:r>
      <w:r w:rsidR="00740B6D">
        <w:t xml:space="preserve"> </w:t>
      </w:r>
      <w:r w:rsidRPr="00285560">
        <w:t>ajustat,</w:t>
      </w:r>
      <w:r w:rsidR="00740B6D">
        <w:t xml:space="preserve"> </w:t>
      </w:r>
      <w:r w:rsidRPr="00285560">
        <w:t>are</w:t>
      </w:r>
      <w:r w:rsidR="00740B6D">
        <w:t xml:space="preserve"> </w:t>
      </w:r>
      <w:r w:rsidRPr="00285560">
        <w:t>o</w:t>
      </w:r>
      <w:r w:rsidR="00740B6D">
        <w:t xml:space="preserve"> </w:t>
      </w:r>
      <w:r w:rsidRPr="00285560">
        <w:t>valoare</w:t>
      </w:r>
      <w:r w:rsidR="00740B6D">
        <w:t xml:space="preserve"> </w:t>
      </w:r>
      <w:r w:rsidRPr="00285560">
        <w:t>totală</w:t>
      </w:r>
      <w:r w:rsidR="00740B6D">
        <w:t xml:space="preserve"> </w:t>
      </w:r>
      <w:r w:rsidRPr="00285560">
        <w:t>de</w:t>
      </w:r>
      <w:r w:rsidR="00740B6D">
        <w:t xml:space="preserve"> </w:t>
      </w:r>
      <w:r w:rsidRPr="00285560">
        <w:t>2.669.705.062</w:t>
      </w:r>
      <w:r w:rsidR="00740B6D">
        <w:t xml:space="preserve"> </w:t>
      </w:r>
      <w:r w:rsidRPr="00285560">
        <w:t>EUR</w:t>
      </w:r>
      <w:r w:rsidR="00740B6D">
        <w:t xml:space="preserve"> </w:t>
      </w:r>
      <w:r w:rsidRPr="00285560">
        <w:t>(1.858.678.580</w:t>
      </w:r>
      <w:r w:rsidR="00740B6D">
        <w:t xml:space="preserve"> </w:t>
      </w:r>
      <w:r w:rsidRPr="00285560">
        <w:t>EUR</w:t>
      </w:r>
      <w:r w:rsidR="00740B6D">
        <w:t xml:space="preserve"> </w:t>
      </w:r>
      <w:r w:rsidRPr="00285560">
        <w:t>sub</w:t>
      </w:r>
      <w:r w:rsidR="00740B6D">
        <w:t xml:space="preserve"> </w:t>
      </w:r>
      <w:r w:rsidRPr="00285560">
        <w:t>formă</w:t>
      </w:r>
      <w:r w:rsidR="00740B6D">
        <w:t xml:space="preserve"> </w:t>
      </w:r>
      <w:r w:rsidRPr="00285560">
        <w:t>de</w:t>
      </w:r>
      <w:r w:rsidR="00740B6D">
        <w:t xml:space="preserve"> </w:t>
      </w:r>
      <w:r w:rsidRPr="00285560">
        <w:t>granturi</w:t>
      </w:r>
      <w:r w:rsidR="00740B6D">
        <w:t xml:space="preserve"> </w:t>
      </w:r>
      <w:r w:rsidRPr="00285560">
        <w:t>și</w:t>
      </w:r>
      <w:r w:rsidR="00740B6D">
        <w:t xml:space="preserve"> </w:t>
      </w:r>
      <w:r w:rsidRPr="00285560">
        <w:t>811.026.482</w:t>
      </w:r>
      <w:r w:rsidR="00740B6D">
        <w:t xml:space="preserve"> </w:t>
      </w:r>
      <w:r w:rsidRPr="00285560">
        <w:t>EUR</w:t>
      </w:r>
      <w:r w:rsidR="00740B6D">
        <w:t xml:space="preserve"> </w:t>
      </w:r>
      <w:r w:rsidRPr="00285560">
        <w:t>sub</w:t>
      </w:r>
      <w:r w:rsidR="00740B6D">
        <w:t xml:space="preserve"> </w:t>
      </w:r>
      <w:r w:rsidRPr="00285560">
        <w:t>formă</w:t>
      </w:r>
      <w:r w:rsidR="00740B6D">
        <w:t xml:space="preserve"> </w:t>
      </w:r>
      <w:r w:rsidRPr="00285560">
        <w:t>de</w:t>
      </w:r>
      <w:r w:rsidR="00740B6D">
        <w:t xml:space="preserve"> </w:t>
      </w:r>
      <w:r w:rsidRPr="00285560">
        <w:t>împrumuturi)</w:t>
      </w:r>
      <w:r w:rsidR="00740B6D">
        <w:t xml:space="preserve"> </w:t>
      </w:r>
      <w:r w:rsidRPr="00285560">
        <w:t>și</w:t>
      </w:r>
      <w:r w:rsidR="00740B6D">
        <w:t xml:space="preserve"> </w:t>
      </w:r>
      <w:r w:rsidRPr="00285560">
        <w:t>acoperă</w:t>
      </w:r>
      <w:r w:rsidR="00740B6D">
        <w:t xml:space="preserve"> </w:t>
      </w:r>
      <w:r w:rsidRPr="00285560">
        <w:t>un</w:t>
      </w:r>
      <w:r w:rsidR="00740B6D">
        <w:t xml:space="preserve"> </w:t>
      </w:r>
      <w:r w:rsidRPr="00285560">
        <w:t>număr</w:t>
      </w:r>
      <w:r w:rsidR="00740B6D">
        <w:t xml:space="preserve"> </w:t>
      </w:r>
      <w:r w:rsidRPr="00285560">
        <w:t>total</w:t>
      </w:r>
      <w:r w:rsidR="00740B6D">
        <w:t xml:space="preserve"> </w:t>
      </w:r>
      <w:r w:rsidRPr="00285560">
        <w:t>de</w:t>
      </w:r>
      <w:r w:rsidR="00740B6D">
        <w:t xml:space="preserve"> </w:t>
      </w:r>
      <w:r w:rsidRPr="00285560">
        <w:t>74</w:t>
      </w:r>
      <w:r w:rsidR="00740B6D">
        <w:t xml:space="preserve"> </w:t>
      </w:r>
      <w:r w:rsidRPr="00285560">
        <w:t>ținte/jaloane</w:t>
      </w:r>
      <w:r w:rsidR="00740B6D">
        <w:t xml:space="preserve"> </w:t>
      </w:r>
      <w:r w:rsidRPr="00285560">
        <w:t>aferente</w:t>
      </w:r>
      <w:r w:rsidR="00740B6D">
        <w:t xml:space="preserve"> </w:t>
      </w:r>
      <w:r w:rsidRPr="00285560">
        <w:t>trimestrului</w:t>
      </w:r>
      <w:r w:rsidR="00740B6D">
        <w:t xml:space="preserve"> </w:t>
      </w:r>
      <w:r w:rsidRPr="00285560">
        <w:t>III</w:t>
      </w:r>
      <w:r w:rsidR="00740B6D">
        <w:t xml:space="preserve"> </w:t>
      </w:r>
      <w:r w:rsidRPr="00285560">
        <w:t>2022</w:t>
      </w:r>
      <w:r w:rsidR="00740B6D">
        <w:t xml:space="preserve"> </w:t>
      </w:r>
      <w:r w:rsidRPr="00285560">
        <w:t>și</w:t>
      </w:r>
      <w:r w:rsidR="00740B6D">
        <w:t xml:space="preserve"> </w:t>
      </w:r>
      <w:r w:rsidRPr="00285560">
        <w:t>trimestrului</w:t>
      </w:r>
      <w:r w:rsidR="00740B6D">
        <w:t xml:space="preserve"> </w:t>
      </w:r>
      <w:r w:rsidRPr="00285560">
        <w:t>IV</w:t>
      </w:r>
      <w:r w:rsidR="00740B6D">
        <w:t xml:space="preserve"> </w:t>
      </w:r>
      <w:r w:rsidRPr="00285560">
        <w:t>2022.</w:t>
      </w:r>
    </w:p>
    <w:p w14:paraId="161C0DD8" w14:textId="4F72F964" w:rsidR="00285560" w:rsidRPr="00285560" w:rsidRDefault="00285560" w:rsidP="00285560">
      <w:r w:rsidRPr="00285560">
        <w:t>Conform</w:t>
      </w:r>
      <w:r w:rsidR="00740B6D">
        <w:t xml:space="preserve"> </w:t>
      </w:r>
      <w:r w:rsidRPr="00285560">
        <w:t>comunicatului</w:t>
      </w:r>
      <w:r w:rsidR="00740B6D">
        <w:t xml:space="preserve"> </w:t>
      </w:r>
      <w:r w:rsidRPr="00285560">
        <w:t>oficial,</w:t>
      </w:r>
      <w:r w:rsidR="00740B6D">
        <w:t xml:space="preserve"> </w:t>
      </w:r>
      <w:r w:rsidRPr="00285560">
        <w:t>printre</w:t>
      </w:r>
      <w:r w:rsidR="00740B6D">
        <w:t xml:space="preserve"> </w:t>
      </w:r>
      <w:r w:rsidRPr="00285560">
        <w:t>cele</w:t>
      </w:r>
      <w:r w:rsidR="00740B6D">
        <w:t xml:space="preserve"> </w:t>
      </w:r>
      <w:r w:rsidRPr="00285560">
        <w:t>mai</w:t>
      </w:r>
      <w:r w:rsidR="00740B6D">
        <w:t xml:space="preserve"> </w:t>
      </w:r>
      <w:r w:rsidRPr="00285560">
        <w:t>relevante</w:t>
      </w:r>
      <w:r w:rsidR="00740B6D">
        <w:t xml:space="preserve"> </w:t>
      </w:r>
      <w:r w:rsidRPr="00285560">
        <w:t>reforme</w:t>
      </w:r>
      <w:r w:rsidR="00740B6D">
        <w:t xml:space="preserve"> </w:t>
      </w:r>
      <w:r w:rsidRPr="00285560">
        <w:t>și</w:t>
      </w:r>
      <w:r w:rsidR="00740B6D">
        <w:t xml:space="preserve"> </w:t>
      </w:r>
      <w:r w:rsidRPr="00285560">
        <w:t>investiții</w:t>
      </w:r>
      <w:r w:rsidR="00740B6D">
        <w:t xml:space="preserve"> </w:t>
      </w:r>
      <w:r w:rsidRPr="00285560">
        <w:t>cu</w:t>
      </w:r>
      <w:r w:rsidR="00740B6D">
        <w:t xml:space="preserve"> </w:t>
      </w:r>
      <w:r w:rsidRPr="00285560">
        <w:t>impact</w:t>
      </w:r>
      <w:r w:rsidR="00740B6D">
        <w:t xml:space="preserve"> </w:t>
      </w:r>
      <w:r w:rsidRPr="00285560">
        <w:t>socio-economic</w:t>
      </w:r>
      <w:r w:rsidR="00740B6D">
        <w:t xml:space="preserve"> </w:t>
      </w:r>
      <w:r w:rsidRPr="00285560">
        <w:t>aferente</w:t>
      </w:r>
      <w:r w:rsidR="00740B6D">
        <w:t xml:space="preserve"> </w:t>
      </w:r>
      <w:r w:rsidRPr="00285560">
        <w:t>celei</w:t>
      </w:r>
      <w:r w:rsidR="00740B6D">
        <w:t xml:space="preserve"> </w:t>
      </w:r>
      <w:r w:rsidRPr="00285560">
        <w:t>de-a</w:t>
      </w:r>
      <w:r w:rsidR="00740B6D">
        <w:t xml:space="preserve"> </w:t>
      </w:r>
      <w:r w:rsidRPr="00285560">
        <w:t>treia</w:t>
      </w:r>
      <w:r w:rsidR="00740B6D">
        <w:t xml:space="preserve"> </w:t>
      </w:r>
      <w:r w:rsidRPr="00285560">
        <w:t>cereri</w:t>
      </w:r>
      <w:r w:rsidR="00740B6D">
        <w:t xml:space="preserve"> </w:t>
      </w:r>
      <w:r w:rsidRPr="00285560">
        <w:t>de</w:t>
      </w:r>
      <w:r w:rsidR="00740B6D">
        <w:t xml:space="preserve"> </w:t>
      </w:r>
      <w:r w:rsidRPr="00285560">
        <w:t>plată,</w:t>
      </w:r>
      <w:r w:rsidR="00740B6D">
        <w:t xml:space="preserve"> </w:t>
      </w:r>
      <w:r w:rsidRPr="00285560">
        <w:t>se</w:t>
      </w:r>
      <w:r w:rsidR="00740B6D">
        <w:t xml:space="preserve"> </w:t>
      </w:r>
      <w:r w:rsidRPr="00285560">
        <w:t>numără:</w:t>
      </w:r>
    </w:p>
    <w:p w14:paraId="4D4BD416" w14:textId="5A0D6280" w:rsidR="00285560" w:rsidRPr="00285560" w:rsidRDefault="00285560" w:rsidP="00285560">
      <w:pPr>
        <w:numPr>
          <w:ilvl w:val="0"/>
          <w:numId w:val="33"/>
        </w:numPr>
      </w:pPr>
      <w:r w:rsidRPr="00285560">
        <w:t>Adoptarea</w:t>
      </w:r>
      <w:r w:rsidR="00740B6D">
        <w:t xml:space="preserve"> </w:t>
      </w:r>
      <w:r w:rsidRPr="00285560">
        <w:t>Strategiei</w:t>
      </w:r>
      <w:r w:rsidR="00740B6D">
        <w:t xml:space="preserve"> </w:t>
      </w:r>
      <w:r w:rsidRPr="00285560">
        <w:t>forestiere</w:t>
      </w:r>
      <w:r w:rsidR="00740B6D">
        <w:t xml:space="preserve"> </w:t>
      </w:r>
      <w:r w:rsidRPr="00285560">
        <w:t>naționale</w:t>
      </w:r>
      <w:r w:rsidR="00740B6D">
        <w:t xml:space="preserve"> </w:t>
      </w:r>
      <w:r w:rsidRPr="00285560">
        <w:t>2020-2030</w:t>
      </w:r>
      <w:r w:rsidR="00740B6D">
        <w:t xml:space="preserve"> </w:t>
      </w:r>
      <w:r w:rsidRPr="00285560">
        <w:t>(Jalonul</w:t>
      </w:r>
      <w:r w:rsidR="00740B6D">
        <w:t xml:space="preserve"> </w:t>
      </w:r>
      <w:r w:rsidRPr="00285560">
        <w:t>22)</w:t>
      </w:r>
    </w:p>
    <w:p w14:paraId="711427CE" w14:textId="3304E3AB" w:rsidR="00285560" w:rsidRPr="00285560" w:rsidRDefault="00285560" w:rsidP="00285560">
      <w:pPr>
        <w:numPr>
          <w:ilvl w:val="0"/>
          <w:numId w:val="33"/>
        </w:numPr>
      </w:pPr>
      <w:r w:rsidRPr="00285560">
        <w:t>Semnarea</w:t>
      </w:r>
      <w:r w:rsidR="00740B6D">
        <w:t xml:space="preserve"> </w:t>
      </w:r>
      <w:r w:rsidRPr="00285560">
        <w:t>contractelor</w:t>
      </w:r>
      <w:r w:rsidR="00740B6D">
        <w:t xml:space="preserve"> </w:t>
      </w:r>
      <w:r w:rsidRPr="00285560">
        <w:t>pentru</w:t>
      </w:r>
      <w:r w:rsidR="00740B6D">
        <w:t xml:space="preserve"> </w:t>
      </w:r>
      <w:r w:rsidRPr="00285560">
        <w:t>50</w:t>
      </w:r>
      <w:r w:rsidR="00740B6D">
        <w:t xml:space="preserve"> </w:t>
      </w:r>
      <w:r w:rsidRPr="00285560">
        <w:t>%</w:t>
      </w:r>
      <w:r w:rsidR="00740B6D">
        <w:t xml:space="preserve"> </w:t>
      </w:r>
      <w:r w:rsidRPr="00285560">
        <w:t>din</w:t>
      </w:r>
      <w:r w:rsidR="00740B6D">
        <w:t xml:space="preserve"> </w:t>
      </w:r>
      <w:r w:rsidRPr="00285560">
        <w:t>lucrările</w:t>
      </w:r>
      <w:r w:rsidR="00740B6D">
        <w:t xml:space="preserve"> </w:t>
      </w:r>
      <w:r w:rsidRPr="00285560">
        <w:t>legate</w:t>
      </w:r>
      <w:r w:rsidR="00740B6D">
        <w:t xml:space="preserve"> </w:t>
      </w:r>
      <w:r w:rsidRPr="00285560">
        <w:t>de</w:t>
      </w:r>
      <w:r w:rsidR="00740B6D">
        <w:t xml:space="preserve"> </w:t>
      </w:r>
      <w:r w:rsidRPr="00285560">
        <w:t>modernizarea</w:t>
      </w:r>
      <w:r w:rsidR="00740B6D">
        <w:t xml:space="preserve"> </w:t>
      </w:r>
      <w:r w:rsidRPr="00285560">
        <w:t>și</w:t>
      </w:r>
      <w:r w:rsidR="00740B6D">
        <w:t xml:space="preserve"> </w:t>
      </w:r>
      <w:r w:rsidRPr="00285560">
        <w:t>reînnoirea</w:t>
      </w:r>
      <w:r w:rsidR="00740B6D">
        <w:t xml:space="preserve"> </w:t>
      </w:r>
      <w:r w:rsidRPr="00285560">
        <w:t>infrastructurii</w:t>
      </w:r>
      <w:r w:rsidR="00740B6D">
        <w:t xml:space="preserve"> </w:t>
      </w:r>
      <w:r w:rsidRPr="00285560">
        <w:t>feroviare</w:t>
      </w:r>
      <w:r w:rsidR="00740B6D">
        <w:t xml:space="preserve"> </w:t>
      </w:r>
      <w:r w:rsidRPr="00285560">
        <w:t>(Jalonul</w:t>
      </w:r>
      <w:r w:rsidR="00740B6D">
        <w:t xml:space="preserve"> </w:t>
      </w:r>
      <w:r w:rsidRPr="00285560">
        <w:t>72)</w:t>
      </w:r>
    </w:p>
    <w:p w14:paraId="2D48058B" w14:textId="365D440F" w:rsidR="00285560" w:rsidRPr="00285560" w:rsidRDefault="00285560" w:rsidP="00285560">
      <w:pPr>
        <w:numPr>
          <w:ilvl w:val="0"/>
          <w:numId w:val="33"/>
        </w:numPr>
      </w:pPr>
      <w:r w:rsidRPr="00285560">
        <w:t>Intrarea</w:t>
      </w:r>
      <w:r w:rsidR="00740B6D">
        <w:t xml:space="preserve"> </w:t>
      </w:r>
      <w:r w:rsidRPr="00285560">
        <w:t>în</w:t>
      </w:r>
      <w:r w:rsidR="00740B6D">
        <w:t xml:space="preserve"> </w:t>
      </w:r>
      <w:r w:rsidRPr="00285560">
        <w:t>vigoare</w:t>
      </w:r>
      <w:r w:rsidR="00740B6D">
        <w:t xml:space="preserve"> </w:t>
      </w:r>
      <w:r w:rsidRPr="00285560">
        <w:t>a</w:t>
      </w:r>
      <w:r w:rsidR="00740B6D">
        <w:t xml:space="preserve"> </w:t>
      </w:r>
      <w:r w:rsidRPr="00285560">
        <w:t>Legii</w:t>
      </w:r>
      <w:r w:rsidR="00740B6D">
        <w:t xml:space="preserve"> </w:t>
      </w:r>
      <w:r w:rsidRPr="00285560">
        <w:t>privind</w:t>
      </w:r>
      <w:r w:rsidR="00740B6D">
        <w:t xml:space="preserve"> </w:t>
      </w:r>
      <w:r w:rsidRPr="00285560">
        <w:t>apărarea</w:t>
      </w:r>
      <w:r w:rsidR="00740B6D">
        <w:t xml:space="preserve"> </w:t>
      </w:r>
      <w:r w:rsidRPr="00285560">
        <w:t>și</w:t>
      </w:r>
      <w:r w:rsidR="00740B6D">
        <w:t xml:space="preserve"> </w:t>
      </w:r>
      <w:r w:rsidRPr="00285560">
        <w:t>securitatea</w:t>
      </w:r>
      <w:r w:rsidR="00740B6D">
        <w:t xml:space="preserve"> </w:t>
      </w:r>
      <w:r w:rsidRPr="00285560">
        <w:t>cibernetică</w:t>
      </w:r>
      <w:r w:rsidR="00740B6D">
        <w:t xml:space="preserve"> </w:t>
      </w:r>
      <w:r w:rsidRPr="00285560">
        <w:t>a</w:t>
      </w:r>
      <w:r w:rsidR="00740B6D">
        <w:t xml:space="preserve"> </w:t>
      </w:r>
      <w:r w:rsidRPr="00285560">
        <w:t>României</w:t>
      </w:r>
      <w:r w:rsidR="00740B6D">
        <w:t xml:space="preserve"> </w:t>
      </w:r>
      <w:r w:rsidRPr="00285560">
        <w:t>(Jalonul</w:t>
      </w:r>
      <w:r w:rsidR="00740B6D">
        <w:t xml:space="preserve"> </w:t>
      </w:r>
      <w:r w:rsidRPr="00285560">
        <w:t>151)</w:t>
      </w:r>
    </w:p>
    <w:p w14:paraId="3F097B24" w14:textId="0005DD51" w:rsidR="00285560" w:rsidRPr="00285560" w:rsidRDefault="00285560" w:rsidP="00285560">
      <w:pPr>
        <w:numPr>
          <w:ilvl w:val="0"/>
          <w:numId w:val="33"/>
        </w:numPr>
      </w:pPr>
      <w:r w:rsidRPr="00285560">
        <w:t>Intrarea</w:t>
      </w:r>
      <w:r w:rsidR="00740B6D">
        <w:t xml:space="preserve"> </w:t>
      </w:r>
      <w:r w:rsidRPr="00285560">
        <w:t>în</w:t>
      </w:r>
      <w:r w:rsidR="00740B6D">
        <w:t xml:space="preserve"> </w:t>
      </w:r>
      <w:r w:rsidRPr="00285560">
        <w:t>vigoare</w:t>
      </w:r>
      <w:r w:rsidR="00740B6D">
        <w:t xml:space="preserve"> </w:t>
      </w:r>
      <w:r w:rsidRPr="00285560">
        <w:t>a</w:t>
      </w:r>
      <w:r w:rsidR="00740B6D">
        <w:t xml:space="preserve"> </w:t>
      </w:r>
      <w:r w:rsidRPr="00285560">
        <w:t>cadrului</w:t>
      </w:r>
      <w:r w:rsidR="00740B6D">
        <w:t xml:space="preserve"> </w:t>
      </w:r>
      <w:r w:rsidRPr="00285560">
        <w:t>legislativ</w:t>
      </w:r>
      <w:r w:rsidR="00740B6D">
        <w:t xml:space="preserve"> </w:t>
      </w:r>
      <w:r w:rsidRPr="00285560">
        <w:t>pentru</w:t>
      </w:r>
      <w:r w:rsidR="00740B6D">
        <w:t xml:space="preserve"> </w:t>
      </w:r>
      <w:r w:rsidRPr="00285560">
        <w:t>reducerea</w:t>
      </w:r>
      <w:r w:rsidR="00740B6D">
        <w:t xml:space="preserve"> </w:t>
      </w:r>
      <w:r w:rsidRPr="00285560">
        <w:t>cheltuielilor</w:t>
      </w:r>
      <w:r w:rsidR="00740B6D">
        <w:t xml:space="preserve"> </w:t>
      </w:r>
      <w:r w:rsidRPr="00285560">
        <w:t>cu</w:t>
      </w:r>
      <w:r w:rsidR="00740B6D">
        <w:t xml:space="preserve"> </w:t>
      </w:r>
      <w:r w:rsidRPr="00285560">
        <w:t>pensiile</w:t>
      </w:r>
      <w:r w:rsidR="00740B6D">
        <w:t xml:space="preserve"> </w:t>
      </w:r>
      <w:r w:rsidRPr="00285560">
        <w:t>speciale</w:t>
      </w:r>
      <w:r w:rsidR="00740B6D">
        <w:t xml:space="preserve"> </w:t>
      </w:r>
      <w:r w:rsidRPr="00285560">
        <w:t>(Jalonul</w:t>
      </w:r>
      <w:r w:rsidR="00740B6D">
        <w:t xml:space="preserve"> </w:t>
      </w:r>
      <w:r w:rsidRPr="00285560">
        <w:t>215)</w:t>
      </w:r>
    </w:p>
    <w:p w14:paraId="69C5DF27" w14:textId="7E8DB0DA" w:rsidR="00285560" w:rsidRPr="00285560" w:rsidRDefault="00285560" w:rsidP="00285560">
      <w:pPr>
        <w:numPr>
          <w:ilvl w:val="0"/>
          <w:numId w:val="33"/>
        </w:numPr>
      </w:pPr>
      <w:r w:rsidRPr="00285560">
        <w:t>450.000</w:t>
      </w:r>
      <w:r w:rsidR="00740B6D">
        <w:t xml:space="preserve"> </w:t>
      </w:r>
      <w:r w:rsidRPr="00285560">
        <w:t>case</w:t>
      </w:r>
      <w:r w:rsidR="00740B6D">
        <w:t xml:space="preserve"> </w:t>
      </w:r>
      <w:r w:rsidRPr="00285560">
        <w:t>de</w:t>
      </w:r>
      <w:r w:rsidR="00740B6D">
        <w:t xml:space="preserve"> </w:t>
      </w:r>
      <w:r w:rsidRPr="00285560">
        <w:t>marcat</w:t>
      </w:r>
      <w:r w:rsidR="00740B6D">
        <w:t xml:space="preserve"> </w:t>
      </w:r>
      <w:r w:rsidRPr="00285560">
        <w:t>conectate</w:t>
      </w:r>
      <w:r w:rsidR="00740B6D">
        <w:t xml:space="preserve"> </w:t>
      </w:r>
      <w:r w:rsidRPr="00285560">
        <w:t>la</w:t>
      </w:r>
      <w:r w:rsidR="00740B6D">
        <w:t xml:space="preserve"> </w:t>
      </w:r>
      <w:r w:rsidRPr="00285560">
        <w:t>sistemul</w:t>
      </w:r>
      <w:r w:rsidR="00740B6D">
        <w:t xml:space="preserve"> </w:t>
      </w:r>
      <w:r w:rsidRPr="00285560">
        <w:t>informatic</w:t>
      </w:r>
      <w:r w:rsidR="00740B6D">
        <w:t xml:space="preserve"> </w:t>
      </w:r>
      <w:r w:rsidRPr="00285560">
        <w:t>al</w:t>
      </w:r>
      <w:r w:rsidR="00740B6D">
        <w:t xml:space="preserve"> </w:t>
      </w:r>
      <w:r w:rsidRPr="00285560">
        <w:t>Agenției</w:t>
      </w:r>
      <w:r w:rsidR="00740B6D">
        <w:t xml:space="preserve"> </w:t>
      </w:r>
      <w:r w:rsidRPr="00285560">
        <w:t>Naționale</w:t>
      </w:r>
      <w:r w:rsidR="00740B6D">
        <w:t xml:space="preserve"> </w:t>
      </w:r>
      <w:r w:rsidRPr="00285560">
        <w:t>de</w:t>
      </w:r>
      <w:r w:rsidR="00740B6D">
        <w:t xml:space="preserve"> </w:t>
      </w:r>
      <w:r w:rsidRPr="00285560">
        <w:t>Administrare</w:t>
      </w:r>
      <w:r w:rsidR="00740B6D">
        <w:t xml:space="preserve"> </w:t>
      </w:r>
      <w:r w:rsidRPr="00285560">
        <w:t>Fiscală</w:t>
      </w:r>
      <w:r w:rsidR="00740B6D">
        <w:t xml:space="preserve"> </w:t>
      </w:r>
      <w:r w:rsidRPr="00285560">
        <w:t>(Jalonul</w:t>
      </w:r>
      <w:r w:rsidR="00740B6D">
        <w:t xml:space="preserve"> </w:t>
      </w:r>
      <w:r w:rsidRPr="00285560">
        <w:t>221)</w:t>
      </w:r>
    </w:p>
    <w:p w14:paraId="670EDB85" w14:textId="188B14B1" w:rsidR="00285560" w:rsidRPr="00285560" w:rsidRDefault="00285560" w:rsidP="00285560">
      <w:pPr>
        <w:numPr>
          <w:ilvl w:val="0"/>
          <w:numId w:val="33"/>
        </w:numPr>
      </w:pPr>
      <w:r w:rsidRPr="00285560">
        <w:t>Intrarea</w:t>
      </w:r>
      <w:r w:rsidR="00740B6D">
        <w:t xml:space="preserve"> </w:t>
      </w:r>
      <w:r w:rsidRPr="00285560">
        <w:t>în</w:t>
      </w:r>
      <w:r w:rsidR="00740B6D">
        <w:t xml:space="preserve"> </w:t>
      </w:r>
      <w:r w:rsidRPr="00285560">
        <w:t>vigoare</w:t>
      </w:r>
      <w:r w:rsidR="00740B6D">
        <w:t xml:space="preserve"> </w:t>
      </w:r>
      <w:r w:rsidRPr="00285560">
        <w:t>a</w:t>
      </w:r>
      <w:r w:rsidR="00740B6D">
        <w:t xml:space="preserve"> </w:t>
      </w:r>
      <w:r w:rsidRPr="00285560">
        <w:t>legii</w:t>
      </w:r>
      <w:r w:rsidR="00740B6D">
        <w:t xml:space="preserve"> </w:t>
      </w:r>
      <w:r w:rsidRPr="00285560">
        <w:t>„Licenței</w:t>
      </w:r>
      <w:r w:rsidR="00740B6D">
        <w:t xml:space="preserve"> </w:t>
      </w:r>
      <w:r w:rsidRPr="00285560">
        <w:t>industriale</w:t>
      </w:r>
      <w:r w:rsidR="00740B6D">
        <w:t xml:space="preserve"> </w:t>
      </w:r>
      <w:r w:rsidRPr="00285560">
        <w:t>unice”</w:t>
      </w:r>
      <w:r w:rsidR="00740B6D">
        <w:t xml:space="preserve"> </w:t>
      </w:r>
      <w:r w:rsidRPr="00285560">
        <w:t>(Jalonul</w:t>
      </w:r>
      <w:r w:rsidR="00740B6D">
        <w:t xml:space="preserve"> </w:t>
      </w:r>
      <w:r w:rsidRPr="00285560">
        <w:t>243)</w:t>
      </w:r>
    </w:p>
    <w:p w14:paraId="40085CED" w14:textId="628B53F4" w:rsidR="00285560" w:rsidRPr="00285560" w:rsidRDefault="00285560" w:rsidP="00285560">
      <w:pPr>
        <w:numPr>
          <w:ilvl w:val="0"/>
          <w:numId w:val="33"/>
        </w:numPr>
      </w:pPr>
      <w:r w:rsidRPr="00285560">
        <w:t>Semnarea</w:t>
      </w:r>
      <w:r w:rsidR="00740B6D">
        <w:t xml:space="preserve"> </w:t>
      </w:r>
      <w:r w:rsidRPr="00285560">
        <w:t>de</w:t>
      </w:r>
      <w:r w:rsidR="00740B6D">
        <w:t xml:space="preserve"> </w:t>
      </w:r>
      <w:r w:rsidRPr="00285560">
        <w:t>contracte</w:t>
      </w:r>
      <w:r w:rsidR="00740B6D">
        <w:t xml:space="preserve"> </w:t>
      </w:r>
      <w:r w:rsidRPr="00285560">
        <w:t>pentru</w:t>
      </w:r>
      <w:r w:rsidR="00740B6D">
        <w:t xml:space="preserve"> </w:t>
      </w:r>
      <w:r w:rsidRPr="00285560">
        <w:t>reînnoirea</w:t>
      </w:r>
      <w:r w:rsidR="00740B6D">
        <w:t xml:space="preserve"> </w:t>
      </w:r>
      <w:r w:rsidRPr="00285560">
        <w:t>parcurilor</w:t>
      </w:r>
      <w:r w:rsidR="00740B6D">
        <w:t xml:space="preserve"> </w:t>
      </w:r>
      <w:r w:rsidRPr="00285560">
        <w:t>de</w:t>
      </w:r>
      <w:r w:rsidR="00740B6D">
        <w:t xml:space="preserve"> </w:t>
      </w:r>
      <w:r w:rsidRPr="00285560">
        <w:t>vehicule</w:t>
      </w:r>
      <w:r w:rsidR="00740B6D">
        <w:t xml:space="preserve"> </w:t>
      </w:r>
      <w:r w:rsidRPr="00285560">
        <w:t>de</w:t>
      </w:r>
      <w:r w:rsidR="00740B6D">
        <w:t xml:space="preserve"> </w:t>
      </w:r>
      <w:r w:rsidRPr="00285560">
        <w:t>transport</w:t>
      </w:r>
      <w:r w:rsidR="00740B6D">
        <w:t xml:space="preserve"> </w:t>
      </w:r>
      <w:r w:rsidRPr="00285560">
        <w:t>public</w:t>
      </w:r>
      <w:r w:rsidR="00740B6D">
        <w:t xml:space="preserve"> </w:t>
      </w:r>
      <w:r w:rsidRPr="00285560">
        <w:t>(achiziționarea</w:t>
      </w:r>
      <w:r w:rsidR="00740B6D">
        <w:t xml:space="preserve"> </w:t>
      </w:r>
      <w:r w:rsidRPr="00285560">
        <w:t>de</w:t>
      </w:r>
      <w:r w:rsidR="00740B6D">
        <w:t xml:space="preserve"> </w:t>
      </w:r>
      <w:r w:rsidRPr="00285560">
        <w:t>vehicule</w:t>
      </w:r>
      <w:r w:rsidR="00740B6D">
        <w:t xml:space="preserve"> </w:t>
      </w:r>
      <w:r w:rsidRPr="00285560">
        <w:t>nepoluante)</w:t>
      </w:r>
      <w:r w:rsidR="00740B6D">
        <w:t xml:space="preserve"> </w:t>
      </w:r>
      <w:r w:rsidRPr="00285560">
        <w:t>(Jalon</w:t>
      </w:r>
      <w:r w:rsidR="00740B6D">
        <w:t xml:space="preserve"> </w:t>
      </w:r>
      <w:r w:rsidRPr="00285560">
        <w:t>294)</w:t>
      </w:r>
    </w:p>
    <w:p w14:paraId="1BE1C13F" w14:textId="4E974853" w:rsidR="00285560" w:rsidRPr="00285560" w:rsidRDefault="00285560" w:rsidP="00285560">
      <w:pPr>
        <w:numPr>
          <w:ilvl w:val="0"/>
          <w:numId w:val="33"/>
        </w:numPr>
      </w:pPr>
      <w:r w:rsidRPr="00285560">
        <w:t>Intrarea</w:t>
      </w:r>
      <w:r w:rsidR="00740B6D">
        <w:t xml:space="preserve"> </w:t>
      </w:r>
      <w:r w:rsidRPr="00285560">
        <w:t>în</w:t>
      </w:r>
      <w:r w:rsidR="00740B6D">
        <w:t xml:space="preserve"> </w:t>
      </w:r>
      <w:r w:rsidRPr="00285560">
        <w:t>vigoare</w:t>
      </w:r>
      <w:r w:rsidR="00740B6D">
        <w:t xml:space="preserve"> </w:t>
      </w:r>
      <w:r w:rsidRPr="00285560">
        <w:t>a</w:t>
      </w:r>
      <w:r w:rsidR="00740B6D">
        <w:t xml:space="preserve"> </w:t>
      </w:r>
      <w:r w:rsidRPr="00285560">
        <w:t>actului</w:t>
      </w:r>
      <w:r w:rsidR="00740B6D">
        <w:t xml:space="preserve"> </w:t>
      </w:r>
      <w:r w:rsidRPr="00285560">
        <w:t>legislativ</w:t>
      </w:r>
      <w:r w:rsidR="00740B6D">
        <w:t xml:space="preserve"> </w:t>
      </w:r>
      <w:r w:rsidRPr="00285560">
        <w:t>de</w:t>
      </w:r>
      <w:r w:rsidR="00740B6D">
        <w:t xml:space="preserve"> </w:t>
      </w:r>
      <w:r w:rsidRPr="00285560">
        <w:t>modificare</w:t>
      </w:r>
      <w:r w:rsidR="00740B6D">
        <w:t xml:space="preserve"> </w:t>
      </w:r>
      <w:r w:rsidRPr="00285560">
        <w:t>a</w:t>
      </w:r>
      <w:r w:rsidR="00740B6D">
        <w:t xml:space="preserve"> </w:t>
      </w:r>
      <w:r w:rsidRPr="00285560">
        <w:t>Codului</w:t>
      </w:r>
      <w:r w:rsidR="00740B6D">
        <w:t xml:space="preserve"> </w:t>
      </w:r>
      <w:r w:rsidRPr="00285560">
        <w:t>administrativ</w:t>
      </w:r>
      <w:r w:rsidR="00740B6D">
        <w:t xml:space="preserve"> </w:t>
      </w:r>
      <w:r w:rsidRPr="00285560">
        <w:t>și</w:t>
      </w:r>
      <w:r w:rsidR="00740B6D">
        <w:t xml:space="preserve"> </w:t>
      </w:r>
      <w:r w:rsidRPr="00285560">
        <w:t>de</w:t>
      </w:r>
      <w:r w:rsidR="00740B6D">
        <w:t xml:space="preserve"> </w:t>
      </w:r>
      <w:r w:rsidRPr="00285560">
        <w:t>instituire</w:t>
      </w:r>
      <w:r w:rsidR="00740B6D">
        <w:t xml:space="preserve"> </w:t>
      </w:r>
      <w:r w:rsidRPr="00285560">
        <w:t>a</w:t>
      </w:r>
      <w:r w:rsidR="00740B6D">
        <w:t xml:space="preserve"> </w:t>
      </w:r>
      <w:r w:rsidRPr="00285560">
        <w:t>unor</w:t>
      </w:r>
      <w:r w:rsidR="00740B6D">
        <w:t xml:space="preserve"> </w:t>
      </w:r>
      <w:r w:rsidRPr="00285560">
        <w:t>consorții</w:t>
      </w:r>
      <w:r w:rsidR="00740B6D">
        <w:t xml:space="preserve"> </w:t>
      </w:r>
      <w:r w:rsidRPr="00285560">
        <w:t>administrative</w:t>
      </w:r>
      <w:r w:rsidR="00740B6D">
        <w:t xml:space="preserve"> </w:t>
      </w:r>
      <w:r w:rsidRPr="00285560">
        <w:t>în</w:t>
      </w:r>
      <w:r w:rsidR="00740B6D">
        <w:t xml:space="preserve"> </w:t>
      </w:r>
      <w:r w:rsidRPr="00285560">
        <w:t>unitățile</w:t>
      </w:r>
      <w:r w:rsidR="00740B6D">
        <w:t xml:space="preserve"> </w:t>
      </w:r>
      <w:r w:rsidRPr="00285560">
        <w:t>administrativ-teritoriale</w:t>
      </w:r>
      <w:r w:rsidR="00740B6D">
        <w:t xml:space="preserve"> </w:t>
      </w:r>
      <w:r w:rsidRPr="00285560">
        <w:t>rurale</w:t>
      </w:r>
      <w:r w:rsidR="00740B6D">
        <w:t xml:space="preserve"> </w:t>
      </w:r>
      <w:r w:rsidRPr="00285560">
        <w:t>sau</w:t>
      </w:r>
      <w:r w:rsidR="00740B6D">
        <w:t xml:space="preserve"> </w:t>
      </w:r>
      <w:r w:rsidRPr="00285560">
        <w:t>predominant</w:t>
      </w:r>
      <w:r w:rsidR="00740B6D">
        <w:t xml:space="preserve"> </w:t>
      </w:r>
      <w:r w:rsidRPr="00285560">
        <w:t>rurale</w:t>
      </w:r>
      <w:r w:rsidR="00740B6D">
        <w:t xml:space="preserve"> </w:t>
      </w:r>
      <w:r w:rsidRPr="00285560">
        <w:t>învecinate,</w:t>
      </w:r>
      <w:r w:rsidR="00740B6D">
        <w:t xml:space="preserve"> </w:t>
      </w:r>
      <w:r w:rsidRPr="00285560">
        <w:t>existente</w:t>
      </w:r>
      <w:r w:rsidR="00740B6D">
        <w:t xml:space="preserve"> </w:t>
      </w:r>
      <w:r w:rsidRPr="00285560">
        <w:t>ca</w:t>
      </w:r>
      <w:r w:rsidR="00740B6D">
        <w:t xml:space="preserve"> </w:t>
      </w:r>
      <w:r w:rsidRPr="00285560">
        <w:t>zone</w:t>
      </w:r>
      <w:r w:rsidR="00740B6D">
        <w:t xml:space="preserve"> </w:t>
      </w:r>
      <w:r w:rsidRPr="00285560">
        <w:t>rurale</w:t>
      </w:r>
      <w:r w:rsidR="00740B6D">
        <w:t xml:space="preserve"> </w:t>
      </w:r>
      <w:r w:rsidRPr="00285560">
        <w:t>funcționale</w:t>
      </w:r>
      <w:r w:rsidR="00740B6D">
        <w:t xml:space="preserve"> </w:t>
      </w:r>
      <w:r w:rsidRPr="00285560">
        <w:t>(Jalon</w:t>
      </w:r>
      <w:r w:rsidR="00740B6D">
        <w:t xml:space="preserve"> </w:t>
      </w:r>
      <w:r w:rsidRPr="00285560">
        <w:t>310)</w:t>
      </w:r>
    </w:p>
    <w:p w14:paraId="3EBF5CDD" w14:textId="2F646617" w:rsidR="00285560" w:rsidRPr="00285560" w:rsidRDefault="00285560" w:rsidP="00285560">
      <w:pPr>
        <w:numPr>
          <w:ilvl w:val="0"/>
          <w:numId w:val="33"/>
        </w:numPr>
      </w:pPr>
      <w:r w:rsidRPr="00285560">
        <w:t>Intrarea</w:t>
      </w:r>
      <w:r w:rsidR="00740B6D">
        <w:t xml:space="preserve"> </w:t>
      </w:r>
      <w:r w:rsidRPr="00285560">
        <w:t>în</w:t>
      </w:r>
      <w:r w:rsidR="00740B6D">
        <w:t xml:space="preserve"> </w:t>
      </w:r>
      <w:r w:rsidRPr="00285560">
        <w:t>vigoare</w:t>
      </w:r>
      <w:r w:rsidR="00740B6D">
        <w:t xml:space="preserve"> </w:t>
      </w:r>
      <w:r w:rsidRPr="00285560">
        <w:t>a</w:t>
      </w:r>
      <w:r w:rsidR="00740B6D">
        <w:t xml:space="preserve"> </w:t>
      </w:r>
      <w:r w:rsidRPr="00285560">
        <w:t>legii</w:t>
      </w:r>
      <w:r w:rsidR="00740B6D">
        <w:t xml:space="preserve"> </w:t>
      </w:r>
      <w:r w:rsidRPr="00285560">
        <w:t>de</w:t>
      </w:r>
      <w:r w:rsidR="00740B6D">
        <w:t xml:space="preserve"> </w:t>
      </w:r>
      <w:r w:rsidRPr="00285560">
        <w:t>aprobare</w:t>
      </w:r>
      <w:r w:rsidR="00740B6D">
        <w:t xml:space="preserve"> </w:t>
      </w:r>
      <w:r w:rsidRPr="00285560">
        <w:t>a</w:t>
      </w:r>
      <w:r w:rsidR="00740B6D">
        <w:t xml:space="preserve"> </w:t>
      </w:r>
      <w:r w:rsidRPr="00285560">
        <w:t>normelor</w:t>
      </w:r>
      <w:r w:rsidR="00740B6D">
        <w:t xml:space="preserve"> </w:t>
      </w:r>
      <w:r w:rsidRPr="00285560">
        <w:t>de</w:t>
      </w:r>
      <w:r w:rsidR="00740B6D">
        <w:t xml:space="preserve"> </w:t>
      </w:r>
      <w:r w:rsidRPr="00285560">
        <w:t>aplicare</w:t>
      </w:r>
      <w:r w:rsidR="00740B6D">
        <w:t xml:space="preserve"> </w:t>
      </w:r>
      <w:r w:rsidRPr="00285560">
        <w:t>a</w:t>
      </w:r>
      <w:r w:rsidR="00740B6D">
        <w:t xml:space="preserve"> </w:t>
      </w:r>
      <w:r w:rsidRPr="00285560">
        <w:t>VMI</w:t>
      </w:r>
      <w:r w:rsidR="00740B6D">
        <w:t xml:space="preserve"> </w:t>
      </w:r>
      <w:r w:rsidRPr="00285560">
        <w:t>(Jalon</w:t>
      </w:r>
      <w:r w:rsidR="00740B6D">
        <w:t xml:space="preserve"> </w:t>
      </w:r>
      <w:r w:rsidRPr="00285560">
        <w:t>384)</w:t>
      </w:r>
    </w:p>
    <w:p w14:paraId="4E5A4EFE" w14:textId="3E448BEB" w:rsidR="00285560" w:rsidRPr="00285560" w:rsidRDefault="00285560" w:rsidP="00285560">
      <w:pPr>
        <w:numPr>
          <w:ilvl w:val="0"/>
          <w:numId w:val="33"/>
        </w:numPr>
      </w:pPr>
      <w:r w:rsidRPr="00285560">
        <w:t>Modificarea</w:t>
      </w:r>
      <w:r w:rsidR="00740B6D">
        <w:t xml:space="preserve"> </w:t>
      </w:r>
      <w:r w:rsidRPr="00285560">
        <w:t>Codului</w:t>
      </w:r>
      <w:r w:rsidR="00740B6D">
        <w:t xml:space="preserve"> </w:t>
      </w:r>
      <w:r w:rsidRPr="00285560">
        <w:t>penal</w:t>
      </w:r>
      <w:r w:rsidR="00740B6D">
        <w:t xml:space="preserve"> </w:t>
      </w:r>
      <w:r w:rsidRPr="00285560">
        <w:t>și</w:t>
      </w:r>
      <w:r w:rsidR="00740B6D">
        <w:t xml:space="preserve"> </w:t>
      </w:r>
      <w:r w:rsidRPr="00285560">
        <w:t>a</w:t>
      </w:r>
      <w:r w:rsidR="00740B6D">
        <w:t xml:space="preserve"> </w:t>
      </w:r>
      <w:r w:rsidRPr="00285560">
        <w:t>Codului</w:t>
      </w:r>
      <w:r w:rsidR="00740B6D">
        <w:t xml:space="preserve"> </w:t>
      </w:r>
      <w:r w:rsidRPr="00285560">
        <w:t>de</w:t>
      </w:r>
      <w:r w:rsidR="00740B6D">
        <w:t xml:space="preserve"> </w:t>
      </w:r>
      <w:r w:rsidRPr="00285560">
        <w:t>procedură</w:t>
      </w:r>
      <w:r w:rsidR="00740B6D">
        <w:t xml:space="preserve"> </w:t>
      </w:r>
      <w:r w:rsidRPr="00285560">
        <w:t>penală</w:t>
      </w:r>
      <w:r w:rsidR="00740B6D">
        <w:t xml:space="preserve"> </w:t>
      </w:r>
      <w:r w:rsidRPr="00285560">
        <w:t>(Jalon</w:t>
      </w:r>
      <w:r w:rsidR="00740B6D">
        <w:t xml:space="preserve"> </w:t>
      </w:r>
      <w:r w:rsidRPr="00285560">
        <w:t>424)</w:t>
      </w:r>
    </w:p>
    <w:p w14:paraId="799555C3" w14:textId="46733BEF" w:rsidR="00285560" w:rsidRPr="00285560" w:rsidRDefault="00285560" w:rsidP="00285560">
      <w:pPr>
        <w:numPr>
          <w:ilvl w:val="0"/>
          <w:numId w:val="33"/>
        </w:numPr>
      </w:pPr>
      <w:r w:rsidRPr="00285560">
        <w:t>Intrarea</w:t>
      </w:r>
      <w:r w:rsidR="00740B6D">
        <w:t xml:space="preserve"> </w:t>
      </w:r>
      <w:r w:rsidRPr="00285560">
        <w:t>în</w:t>
      </w:r>
      <w:r w:rsidR="00740B6D">
        <w:t xml:space="preserve"> </w:t>
      </w:r>
      <w:r w:rsidRPr="00285560">
        <w:t>vigoare</w:t>
      </w:r>
      <w:r w:rsidR="00740B6D">
        <w:t xml:space="preserve"> </w:t>
      </w:r>
      <w:r w:rsidRPr="00285560">
        <w:t>a</w:t>
      </w:r>
      <w:r w:rsidR="00740B6D">
        <w:t xml:space="preserve"> </w:t>
      </w:r>
      <w:r w:rsidRPr="00285560">
        <w:t>legislației</w:t>
      </w:r>
      <w:r w:rsidR="00740B6D">
        <w:t xml:space="preserve"> </w:t>
      </w:r>
      <w:r w:rsidRPr="00285560">
        <w:t>privind</w:t>
      </w:r>
      <w:r w:rsidR="00740B6D">
        <w:t xml:space="preserve"> </w:t>
      </w:r>
      <w:r w:rsidRPr="00285560">
        <w:t>dialogul</w:t>
      </w:r>
      <w:r w:rsidR="00740B6D">
        <w:t xml:space="preserve"> </w:t>
      </w:r>
      <w:r w:rsidRPr="00285560">
        <w:t>social,</w:t>
      </w:r>
      <w:r w:rsidR="00740B6D">
        <w:t xml:space="preserve"> </w:t>
      </w:r>
      <w:r w:rsidRPr="00285560">
        <w:t>care</w:t>
      </w:r>
      <w:r w:rsidR="00740B6D">
        <w:t xml:space="preserve"> </w:t>
      </w:r>
      <w:r w:rsidRPr="00285560">
        <w:t>să</w:t>
      </w:r>
      <w:r w:rsidR="00740B6D">
        <w:t xml:space="preserve"> </w:t>
      </w:r>
      <w:r w:rsidRPr="00285560">
        <w:t>prevadă</w:t>
      </w:r>
      <w:r w:rsidR="00740B6D">
        <w:t xml:space="preserve"> </w:t>
      </w:r>
      <w:r w:rsidRPr="00285560">
        <w:t>un</w:t>
      </w:r>
      <w:r w:rsidR="00740B6D">
        <w:t xml:space="preserve"> </w:t>
      </w:r>
      <w:r w:rsidRPr="00285560">
        <w:t>dialog</w:t>
      </w:r>
      <w:r w:rsidR="00740B6D">
        <w:t xml:space="preserve"> </w:t>
      </w:r>
      <w:r w:rsidRPr="00285560">
        <w:t>social</w:t>
      </w:r>
      <w:r w:rsidR="00740B6D">
        <w:t xml:space="preserve"> </w:t>
      </w:r>
      <w:r w:rsidRPr="00285560">
        <w:t>și</w:t>
      </w:r>
      <w:r w:rsidR="00740B6D">
        <w:t xml:space="preserve"> </w:t>
      </w:r>
      <w:r w:rsidRPr="00285560">
        <w:t>negocieri</w:t>
      </w:r>
      <w:r w:rsidR="00740B6D">
        <w:t xml:space="preserve"> </w:t>
      </w:r>
      <w:r w:rsidRPr="00285560">
        <w:t>colective</w:t>
      </w:r>
      <w:r w:rsidR="00740B6D">
        <w:t xml:space="preserve"> </w:t>
      </w:r>
      <w:r w:rsidRPr="00285560">
        <w:t>semnificative</w:t>
      </w:r>
      <w:r w:rsidR="00740B6D">
        <w:t xml:space="preserve"> </w:t>
      </w:r>
      <w:r w:rsidRPr="00285560">
        <w:t>și</w:t>
      </w:r>
      <w:r w:rsidR="00740B6D">
        <w:t xml:space="preserve"> </w:t>
      </w:r>
      <w:r w:rsidRPr="00285560">
        <w:t>oportune,</w:t>
      </w:r>
      <w:r w:rsidR="00740B6D">
        <w:t xml:space="preserve"> </w:t>
      </w:r>
      <w:r w:rsidRPr="00285560">
        <w:t>în</w:t>
      </w:r>
      <w:r w:rsidR="00740B6D">
        <w:t xml:space="preserve"> </w:t>
      </w:r>
      <w:r w:rsidRPr="00285560">
        <w:t>conformitate</w:t>
      </w:r>
      <w:r w:rsidR="00740B6D">
        <w:t xml:space="preserve"> </w:t>
      </w:r>
      <w:r w:rsidRPr="00285560">
        <w:t>cu</w:t>
      </w:r>
      <w:r w:rsidR="00740B6D">
        <w:t xml:space="preserve"> </w:t>
      </w:r>
      <w:r w:rsidRPr="00285560">
        <w:t>recomandările</w:t>
      </w:r>
      <w:r w:rsidR="00740B6D">
        <w:t xml:space="preserve"> </w:t>
      </w:r>
      <w:r w:rsidRPr="00285560">
        <w:t>OIM</w:t>
      </w:r>
      <w:r w:rsidR="00740B6D">
        <w:t xml:space="preserve"> </w:t>
      </w:r>
      <w:r w:rsidRPr="00285560">
        <w:t>(Jalon</w:t>
      </w:r>
      <w:r w:rsidR="00740B6D">
        <w:t xml:space="preserve"> </w:t>
      </w:r>
      <w:r w:rsidRPr="00285560">
        <w:t>449)</w:t>
      </w:r>
    </w:p>
    <w:p w14:paraId="710824D4" w14:textId="109C1776" w:rsidR="00285560" w:rsidRPr="00285560" w:rsidRDefault="00285560" w:rsidP="00285560">
      <w:pPr>
        <w:numPr>
          <w:ilvl w:val="0"/>
          <w:numId w:val="33"/>
        </w:numPr>
      </w:pPr>
      <w:r w:rsidRPr="00285560">
        <w:t>Lansarea</w:t>
      </w:r>
      <w:r w:rsidR="00740B6D">
        <w:t xml:space="preserve"> </w:t>
      </w:r>
      <w:r w:rsidRPr="00285560">
        <w:t>unei</w:t>
      </w:r>
      <w:r w:rsidR="00740B6D">
        <w:t xml:space="preserve"> </w:t>
      </w:r>
      <w:r w:rsidRPr="00285560">
        <w:t>proceduri</w:t>
      </w:r>
      <w:r w:rsidR="00740B6D">
        <w:t xml:space="preserve"> </w:t>
      </w:r>
      <w:r w:rsidRPr="00285560">
        <w:t>de</w:t>
      </w:r>
      <w:r w:rsidR="00740B6D">
        <w:t xml:space="preserve"> </w:t>
      </w:r>
      <w:r w:rsidRPr="00285560">
        <w:t>ofertare</w:t>
      </w:r>
      <w:r w:rsidR="00740B6D">
        <w:t xml:space="preserve"> </w:t>
      </w:r>
      <w:r w:rsidRPr="00285560">
        <w:t>pentru</w:t>
      </w:r>
      <w:r w:rsidR="00740B6D">
        <w:t xml:space="preserve"> </w:t>
      </w:r>
      <w:r w:rsidRPr="00285560">
        <w:t>echiparea</w:t>
      </w:r>
      <w:r w:rsidR="00740B6D">
        <w:t xml:space="preserve"> </w:t>
      </w:r>
      <w:r w:rsidRPr="00285560">
        <w:t>sălilor</w:t>
      </w:r>
      <w:r w:rsidR="00740B6D">
        <w:t xml:space="preserve"> </w:t>
      </w:r>
      <w:r w:rsidRPr="00285560">
        <w:t>de</w:t>
      </w:r>
      <w:r w:rsidR="00740B6D">
        <w:t xml:space="preserve"> </w:t>
      </w:r>
      <w:r w:rsidRPr="00285560">
        <w:t>clasă</w:t>
      </w:r>
      <w:r w:rsidR="00740B6D">
        <w:t xml:space="preserve"> </w:t>
      </w:r>
      <w:r w:rsidRPr="00285560">
        <w:t>cu</w:t>
      </w:r>
      <w:r w:rsidR="00740B6D">
        <w:t xml:space="preserve"> </w:t>
      </w:r>
      <w:r w:rsidRPr="00285560">
        <w:t>mobilier</w:t>
      </w:r>
      <w:r w:rsidR="00740B6D">
        <w:t xml:space="preserve"> </w:t>
      </w:r>
      <w:r w:rsidRPr="00285560">
        <w:t>(Jalon</w:t>
      </w:r>
      <w:r w:rsidR="00740B6D">
        <w:t xml:space="preserve"> </w:t>
      </w:r>
      <w:r w:rsidRPr="00285560">
        <w:t>489).</w:t>
      </w:r>
    </w:p>
    <w:p w14:paraId="6079D71E" w14:textId="2B9CBE98" w:rsidR="00285560" w:rsidRPr="00285560" w:rsidRDefault="00285560" w:rsidP="00285560">
      <w:r w:rsidRPr="00285560">
        <w:rPr>
          <w:b/>
          <w:bCs/>
          <w:i/>
          <w:iCs/>
        </w:rPr>
        <w:t>Stadiul</w:t>
      </w:r>
      <w:r w:rsidR="00740B6D">
        <w:rPr>
          <w:b/>
          <w:bCs/>
          <w:i/>
          <w:iCs/>
        </w:rPr>
        <w:t xml:space="preserve"> </w:t>
      </w:r>
      <w:r w:rsidRPr="00285560">
        <w:rPr>
          <w:b/>
          <w:bCs/>
          <w:i/>
          <w:iCs/>
        </w:rPr>
        <w:t>Planului</w:t>
      </w:r>
      <w:r w:rsidR="00740B6D">
        <w:rPr>
          <w:b/>
          <w:bCs/>
          <w:i/>
          <w:iCs/>
        </w:rPr>
        <w:t xml:space="preserve"> </w:t>
      </w:r>
      <w:r w:rsidRPr="00285560">
        <w:rPr>
          <w:b/>
          <w:bCs/>
          <w:i/>
          <w:iCs/>
        </w:rPr>
        <w:t>Național</w:t>
      </w:r>
      <w:r w:rsidR="00740B6D">
        <w:rPr>
          <w:b/>
          <w:bCs/>
          <w:i/>
          <w:iCs/>
        </w:rPr>
        <w:t xml:space="preserve"> </w:t>
      </w:r>
      <w:r w:rsidRPr="00285560">
        <w:rPr>
          <w:b/>
          <w:bCs/>
          <w:i/>
          <w:iCs/>
        </w:rPr>
        <w:t>de</w:t>
      </w:r>
      <w:r w:rsidR="00740B6D">
        <w:rPr>
          <w:b/>
          <w:bCs/>
          <w:i/>
          <w:iCs/>
        </w:rPr>
        <w:t xml:space="preserve"> </w:t>
      </w:r>
      <w:r w:rsidRPr="00285560">
        <w:rPr>
          <w:b/>
          <w:bCs/>
          <w:i/>
          <w:iCs/>
        </w:rPr>
        <w:t>Redresare</w:t>
      </w:r>
      <w:r w:rsidR="00740B6D">
        <w:rPr>
          <w:b/>
          <w:bCs/>
          <w:i/>
          <w:iCs/>
        </w:rPr>
        <w:t xml:space="preserve"> </w:t>
      </w:r>
      <w:r w:rsidRPr="00285560">
        <w:rPr>
          <w:b/>
          <w:bCs/>
          <w:i/>
          <w:iCs/>
        </w:rPr>
        <w:t>și</w:t>
      </w:r>
      <w:r w:rsidR="00740B6D">
        <w:rPr>
          <w:b/>
          <w:bCs/>
          <w:i/>
          <w:iCs/>
        </w:rPr>
        <w:t xml:space="preserve"> </w:t>
      </w:r>
      <w:r w:rsidRPr="00285560">
        <w:rPr>
          <w:b/>
          <w:bCs/>
          <w:i/>
          <w:iCs/>
        </w:rPr>
        <w:t>Reziliență</w:t>
      </w:r>
    </w:p>
    <w:p w14:paraId="3D3E8EB6" w14:textId="55F8088F" w:rsidR="00285560" w:rsidRPr="00285560" w:rsidRDefault="00285560" w:rsidP="00285560">
      <w:r w:rsidRPr="00285560">
        <w:t>Sumele</w:t>
      </w:r>
      <w:r w:rsidR="00740B6D">
        <w:t xml:space="preserve"> </w:t>
      </w:r>
      <w:r w:rsidRPr="00285560">
        <w:t>aferente</w:t>
      </w:r>
      <w:r w:rsidR="00740B6D">
        <w:t xml:space="preserve"> </w:t>
      </w:r>
      <w:r w:rsidRPr="00285560">
        <w:t>cererii</w:t>
      </w:r>
      <w:r w:rsidR="00740B6D">
        <w:t xml:space="preserve"> </w:t>
      </w:r>
      <w:r w:rsidRPr="00285560">
        <w:t>de</w:t>
      </w:r>
      <w:r w:rsidR="00740B6D">
        <w:t xml:space="preserve"> </w:t>
      </w:r>
      <w:r w:rsidRPr="00285560">
        <w:t>plată</w:t>
      </w:r>
      <w:r w:rsidR="00740B6D">
        <w:t xml:space="preserve"> </w:t>
      </w:r>
      <w:r w:rsidRPr="00285560">
        <w:t>nr.3</w:t>
      </w:r>
      <w:r w:rsidR="00740B6D">
        <w:t xml:space="preserve"> </w:t>
      </w:r>
      <w:r w:rsidRPr="00285560">
        <w:t>se</w:t>
      </w:r>
      <w:r w:rsidR="00740B6D">
        <w:t xml:space="preserve"> </w:t>
      </w:r>
      <w:r w:rsidRPr="00285560">
        <w:t>vor</w:t>
      </w:r>
      <w:r w:rsidR="00740B6D">
        <w:t xml:space="preserve"> </w:t>
      </w:r>
      <w:r w:rsidRPr="00285560">
        <w:t>adăuga</w:t>
      </w:r>
      <w:r w:rsidR="00740B6D">
        <w:t xml:space="preserve"> </w:t>
      </w:r>
      <w:r w:rsidRPr="00285560">
        <w:t>sumei</w:t>
      </w:r>
      <w:r w:rsidR="00740B6D">
        <w:t xml:space="preserve"> </w:t>
      </w:r>
      <w:r w:rsidRPr="00285560">
        <w:t>de</w:t>
      </w:r>
      <w:r w:rsidR="00740B6D">
        <w:t xml:space="preserve"> </w:t>
      </w:r>
      <w:r w:rsidRPr="00285560">
        <w:t>9,1</w:t>
      </w:r>
      <w:r w:rsidR="00740B6D">
        <w:t xml:space="preserve"> </w:t>
      </w:r>
      <w:r w:rsidRPr="00285560">
        <w:t>miliarde</w:t>
      </w:r>
      <w:r w:rsidR="00740B6D">
        <w:t xml:space="preserve"> </w:t>
      </w:r>
      <w:r w:rsidRPr="00285560">
        <w:t>euro</w:t>
      </w:r>
      <w:r w:rsidR="00740B6D">
        <w:t xml:space="preserve"> </w:t>
      </w:r>
      <w:r w:rsidRPr="00285560">
        <w:t>încasată</w:t>
      </w:r>
      <w:r w:rsidR="00740B6D">
        <w:t xml:space="preserve"> </w:t>
      </w:r>
      <w:r w:rsidRPr="00285560">
        <w:t>pe</w:t>
      </w:r>
      <w:r w:rsidR="00740B6D">
        <w:t xml:space="preserve"> </w:t>
      </w:r>
      <w:r w:rsidRPr="00285560">
        <w:t>PNRR</w:t>
      </w:r>
      <w:r w:rsidR="00740B6D">
        <w:t xml:space="preserve"> </w:t>
      </w:r>
      <w:r w:rsidRPr="00285560">
        <w:t>până</w:t>
      </w:r>
      <w:r w:rsidR="00740B6D">
        <w:t xml:space="preserve"> </w:t>
      </w:r>
      <w:r w:rsidRPr="00285560">
        <w:t>în</w:t>
      </w:r>
      <w:r w:rsidR="00740B6D">
        <w:t xml:space="preserve"> </w:t>
      </w:r>
      <w:r w:rsidRPr="00285560">
        <w:t>prezent</w:t>
      </w:r>
      <w:r w:rsidR="00740B6D">
        <w:t xml:space="preserve"> </w:t>
      </w:r>
      <w:r w:rsidRPr="00285560">
        <w:t>de</w:t>
      </w:r>
      <w:r w:rsidR="00740B6D">
        <w:t xml:space="preserve"> </w:t>
      </w:r>
      <w:r w:rsidRPr="00285560">
        <w:t>România,</w:t>
      </w:r>
      <w:r w:rsidR="00740B6D">
        <w:t xml:space="preserve"> </w:t>
      </w:r>
      <w:r w:rsidRPr="00285560">
        <w:t>reprezentând</w:t>
      </w:r>
      <w:r w:rsidR="00740B6D">
        <w:t xml:space="preserve"> </w:t>
      </w:r>
      <w:r w:rsidRPr="00285560">
        <w:t>pre-finanțarea</w:t>
      </w:r>
      <w:r w:rsidR="00740B6D">
        <w:t xml:space="preserve"> </w:t>
      </w:r>
      <w:r w:rsidRPr="00285560">
        <w:t>în</w:t>
      </w:r>
      <w:r w:rsidR="00740B6D">
        <w:t xml:space="preserve"> </w:t>
      </w:r>
      <w:r w:rsidRPr="00285560">
        <w:t>procent</w:t>
      </w:r>
      <w:r w:rsidR="00740B6D">
        <w:t xml:space="preserve"> </w:t>
      </w:r>
      <w:r w:rsidRPr="00285560">
        <w:t>de</w:t>
      </w:r>
      <w:r w:rsidR="00740B6D">
        <w:t xml:space="preserve"> </w:t>
      </w:r>
      <w:r w:rsidRPr="00285560">
        <w:t>13%</w:t>
      </w:r>
      <w:r w:rsidR="00740B6D">
        <w:t xml:space="preserve"> </w:t>
      </w:r>
      <w:r w:rsidRPr="00285560">
        <w:t>cu</w:t>
      </w:r>
      <w:r w:rsidR="00740B6D">
        <w:t xml:space="preserve"> </w:t>
      </w:r>
      <w:r w:rsidRPr="00285560">
        <w:t>o</w:t>
      </w:r>
      <w:r w:rsidR="00740B6D">
        <w:t xml:space="preserve"> </w:t>
      </w:r>
      <w:r w:rsidRPr="00285560">
        <w:t>valoare</w:t>
      </w:r>
      <w:r w:rsidR="00740B6D">
        <w:t xml:space="preserve"> </w:t>
      </w:r>
      <w:r w:rsidRPr="00285560">
        <w:t>de</w:t>
      </w:r>
      <w:r w:rsidR="00740B6D">
        <w:t xml:space="preserve"> </w:t>
      </w:r>
      <w:r w:rsidRPr="00285560">
        <w:t>3,79</w:t>
      </w:r>
      <w:r w:rsidR="00740B6D">
        <w:t xml:space="preserve"> </w:t>
      </w:r>
      <w:r w:rsidRPr="00285560">
        <w:t>miliarde</w:t>
      </w:r>
      <w:r w:rsidR="00740B6D">
        <w:t xml:space="preserve"> </w:t>
      </w:r>
      <w:r w:rsidRPr="00285560">
        <w:t>euro,</w:t>
      </w:r>
      <w:r w:rsidR="00740B6D">
        <w:t xml:space="preserve"> </w:t>
      </w:r>
      <w:r w:rsidRPr="00285560">
        <w:t>cererea</w:t>
      </w:r>
      <w:r w:rsidR="00740B6D">
        <w:t xml:space="preserve"> </w:t>
      </w:r>
      <w:r w:rsidRPr="00285560">
        <w:t>de</w:t>
      </w:r>
      <w:r w:rsidR="00740B6D">
        <w:t xml:space="preserve"> </w:t>
      </w:r>
      <w:r w:rsidRPr="00285560">
        <w:t>plată</w:t>
      </w:r>
      <w:r w:rsidR="00740B6D">
        <w:t xml:space="preserve"> </w:t>
      </w:r>
      <w:r w:rsidRPr="00285560">
        <w:t>numărul</w:t>
      </w:r>
      <w:r w:rsidR="00740B6D">
        <w:t xml:space="preserve"> </w:t>
      </w:r>
      <w:r w:rsidRPr="00285560">
        <w:t>1</w:t>
      </w:r>
      <w:r w:rsidR="00740B6D">
        <w:t xml:space="preserve"> </w:t>
      </w:r>
      <w:r w:rsidRPr="00285560">
        <w:t>cu</w:t>
      </w:r>
      <w:r w:rsidR="00740B6D">
        <w:t xml:space="preserve"> </w:t>
      </w:r>
      <w:r w:rsidRPr="00285560">
        <w:t>o</w:t>
      </w:r>
      <w:r w:rsidR="00740B6D">
        <w:t xml:space="preserve"> </w:t>
      </w:r>
      <w:r w:rsidRPr="00285560">
        <w:t>valoare</w:t>
      </w:r>
      <w:r w:rsidR="00740B6D">
        <w:t xml:space="preserve"> </w:t>
      </w:r>
      <w:r w:rsidRPr="00285560">
        <w:t>de</w:t>
      </w:r>
      <w:r w:rsidR="00740B6D">
        <w:t xml:space="preserve"> </w:t>
      </w:r>
      <w:r w:rsidRPr="00285560">
        <w:t>2,56</w:t>
      </w:r>
      <w:r w:rsidR="00740B6D">
        <w:t xml:space="preserve"> </w:t>
      </w:r>
      <w:r w:rsidRPr="00285560">
        <w:t>miliarde</w:t>
      </w:r>
      <w:r w:rsidR="00740B6D">
        <w:t xml:space="preserve"> </w:t>
      </w:r>
      <w:r w:rsidRPr="00285560">
        <w:t>euro</w:t>
      </w:r>
      <w:r w:rsidR="00740B6D">
        <w:t xml:space="preserve"> </w:t>
      </w:r>
      <w:r w:rsidRPr="00285560">
        <w:t>și</w:t>
      </w:r>
      <w:r w:rsidR="00740B6D">
        <w:t xml:space="preserve"> </w:t>
      </w:r>
      <w:r w:rsidRPr="00285560">
        <w:t>cererea</w:t>
      </w:r>
      <w:r w:rsidR="00740B6D">
        <w:t xml:space="preserve"> </w:t>
      </w:r>
      <w:r w:rsidRPr="00285560">
        <w:t>de</w:t>
      </w:r>
      <w:r w:rsidR="00740B6D">
        <w:t xml:space="preserve"> </w:t>
      </w:r>
      <w:r w:rsidRPr="00285560">
        <w:t>plată</w:t>
      </w:r>
      <w:r w:rsidR="00740B6D">
        <w:t xml:space="preserve"> </w:t>
      </w:r>
      <w:r w:rsidRPr="00285560">
        <w:t>numărul</w:t>
      </w:r>
      <w:r w:rsidR="00740B6D">
        <w:t xml:space="preserve"> </w:t>
      </w:r>
      <w:r w:rsidRPr="00285560">
        <w:t>2</w:t>
      </w:r>
      <w:r w:rsidR="00740B6D">
        <w:t xml:space="preserve"> </w:t>
      </w:r>
      <w:r w:rsidRPr="00285560">
        <w:t>cu</w:t>
      </w:r>
      <w:r w:rsidR="00740B6D">
        <w:t xml:space="preserve"> </w:t>
      </w:r>
      <w:r w:rsidRPr="00285560">
        <w:t>o</w:t>
      </w:r>
      <w:r w:rsidR="00740B6D">
        <w:t xml:space="preserve"> </w:t>
      </w:r>
      <w:r w:rsidRPr="00285560">
        <w:t>valoare</w:t>
      </w:r>
      <w:r w:rsidR="00740B6D">
        <w:t xml:space="preserve"> </w:t>
      </w:r>
      <w:r w:rsidRPr="00285560">
        <w:t>de</w:t>
      </w:r>
      <w:r w:rsidR="00740B6D">
        <w:t xml:space="preserve"> </w:t>
      </w:r>
      <w:r w:rsidRPr="00285560">
        <w:t>2,75</w:t>
      </w:r>
      <w:r w:rsidR="00740B6D">
        <w:t xml:space="preserve"> </w:t>
      </w:r>
      <w:r w:rsidRPr="00285560">
        <w:t>miliarde</w:t>
      </w:r>
      <w:r w:rsidR="00740B6D">
        <w:t xml:space="preserve"> </w:t>
      </w:r>
      <w:r w:rsidRPr="00285560">
        <w:t>euro.</w:t>
      </w:r>
    </w:p>
    <w:p w14:paraId="23F5BCC7" w14:textId="66DAE56A" w:rsidR="00285560" w:rsidRPr="00285560" w:rsidRDefault="00285560" w:rsidP="00285560">
      <w:r w:rsidRPr="00285560">
        <w:t>Odată</w:t>
      </w:r>
      <w:r w:rsidR="00740B6D">
        <w:t xml:space="preserve"> </w:t>
      </w:r>
      <w:r w:rsidRPr="00285560">
        <w:t>finalizată</w:t>
      </w:r>
      <w:r w:rsidR="00740B6D">
        <w:t xml:space="preserve"> </w:t>
      </w:r>
      <w:r w:rsidRPr="00285560">
        <w:t>procedura</w:t>
      </w:r>
      <w:r w:rsidR="00740B6D">
        <w:t xml:space="preserve"> </w:t>
      </w:r>
      <w:r w:rsidRPr="00285560">
        <w:t>de</w:t>
      </w:r>
      <w:r w:rsidR="00740B6D">
        <w:t xml:space="preserve"> </w:t>
      </w:r>
      <w:r w:rsidRPr="00285560">
        <w:t>plată</w:t>
      </w:r>
      <w:r w:rsidR="00740B6D">
        <w:t xml:space="preserve"> </w:t>
      </w:r>
      <w:r w:rsidRPr="00285560">
        <w:t>pentru</w:t>
      </w:r>
      <w:r w:rsidR="00740B6D">
        <w:t xml:space="preserve"> </w:t>
      </w:r>
      <w:r w:rsidRPr="00285560">
        <w:t>cererea</w:t>
      </w:r>
      <w:r w:rsidR="00740B6D">
        <w:t xml:space="preserve"> </w:t>
      </w:r>
      <w:r w:rsidRPr="00285560">
        <w:t>de</w:t>
      </w:r>
      <w:r w:rsidR="00740B6D">
        <w:t xml:space="preserve"> </w:t>
      </w:r>
      <w:r w:rsidRPr="00285560">
        <w:t>plată</w:t>
      </w:r>
      <w:r w:rsidR="00740B6D">
        <w:t xml:space="preserve"> </w:t>
      </w:r>
      <w:r w:rsidRPr="00285560">
        <w:t>nr.3</w:t>
      </w:r>
      <w:r w:rsidR="00740B6D">
        <w:t xml:space="preserve"> </w:t>
      </w:r>
      <w:r w:rsidRPr="00285560">
        <w:t>România</w:t>
      </w:r>
      <w:r w:rsidR="00740B6D">
        <w:t xml:space="preserve"> </w:t>
      </w:r>
      <w:r w:rsidRPr="00285560">
        <w:t>urmează</w:t>
      </w:r>
      <w:r w:rsidR="00740B6D">
        <w:t xml:space="preserve"> </w:t>
      </w:r>
      <w:r w:rsidRPr="00285560">
        <w:t>să</w:t>
      </w:r>
      <w:r w:rsidR="00740B6D">
        <w:t xml:space="preserve"> </w:t>
      </w:r>
      <w:r w:rsidRPr="00285560">
        <w:t>transmită</w:t>
      </w:r>
      <w:r w:rsidR="00740B6D">
        <w:t xml:space="preserve"> </w:t>
      </w:r>
      <w:r w:rsidRPr="00285560">
        <w:t>cea</w:t>
      </w:r>
      <w:r w:rsidR="00740B6D">
        <w:t xml:space="preserve"> </w:t>
      </w:r>
      <w:r w:rsidRPr="00285560">
        <w:t>de-a</w:t>
      </w:r>
      <w:r w:rsidR="00740B6D">
        <w:t xml:space="preserve"> </w:t>
      </w:r>
      <w:r w:rsidRPr="00285560">
        <w:t>patra</w:t>
      </w:r>
      <w:r w:rsidR="00740B6D">
        <w:t xml:space="preserve"> </w:t>
      </w:r>
      <w:r w:rsidRPr="00285560">
        <w:t>cerere</w:t>
      </w:r>
      <w:r w:rsidR="00740B6D">
        <w:t xml:space="preserve"> </w:t>
      </w:r>
      <w:r w:rsidRPr="00285560">
        <w:t>de</w:t>
      </w:r>
      <w:r w:rsidR="00740B6D">
        <w:t xml:space="preserve"> </w:t>
      </w:r>
      <w:r w:rsidRPr="00285560">
        <w:t>plată</w:t>
      </w:r>
      <w:r w:rsidR="00740B6D">
        <w:t xml:space="preserve"> </w:t>
      </w:r>
      <w:r w:rsidRPr="00285560">
        <w:t>în</w:t>
      </w:r>
      <w:r w:rsidR="00740B6D">
        <w:t xml:space="preserve"> </w:t>
      </w:r>
      <w:r w:rsidRPr="00285560">
        <w:t>valoare</w:t>
      </w:r>
      <w:r w:rsidR="00740B6D">
        <w:t xml:space="preserve"> </w:t>
      </w:r>
      <w:r w:rsidRPr="00285560">
        <w:t>de</w:t>
      </w:r>
      <w:r w:rsidR="00740B6D">
        <w:t xml:space="preserve"> </w:t>
      </w:r>
      <w:r w:rsidRPr="00285560">
        <w:t>aproximativ</w:t>
      </w:r>
      <w:r w:rsidR="00740B6D">
        <w:t xml:space="preserve"> </w:t>
      </w:r>
      <w:r w:rsidRPr="00285560">
        <w:t>2,7</w:t>
      </w:r>
      <w:r w:rsidR="00740B6D">
        <w:t xml:space="preserve"> </w:t>
      </w:r>
      <w:r w:rsidRPr="00285560">
        <w:t>miliarde</w:t>
      </w:r>
      <w:r w:rsidR="00740B6D">
        <w:t xml:space="preserve"> </w:t>
      </w:r>
      <w:r w:rsidRPr="00285560">
        <w:t>de</w:t>
      </w:r>
      <w:r w:rsidR="00740B6D">
        <w:t xml:space="preserve"> </w:t>
      </w:r>
      <w:r w:rsidRPr="00285560">
        <w:t>euro</w:t>
      </w:r>
      <w:r w:rsidR="00740B6D">
        <w:t xml:space="preserve"> </w:t>
      </w:r>
      <w:r w:rsidRPr="00285560">
        <w:t>aferentă</w:t>
      </w:r>
      <w:r w:rsidR="00740B6D">
        <w:t xml:space="preserve"> </w:t>
      </w:r>
      <w:r w:rsidRPr="00285560">
        <w:t>îndeplinirii</w:t>
      </w:r>
      <w:r w:rsidR="00740B6D">
        <w:t xml:space="preserve"> </w:t>
      </w:r>
      <w:r w:rsidRPr="00285560">
        <w:t>a</w:t>
      </w:r>
      <w:r w:rsidR="00740B6D">
        <w:t xml:space="preserve"> </w:t>
      </w:r>
      <w:r w:rsidRPr="00285560">
        <w:t>46</w:t>
      </w:r>
      <w:r w:rsidR="00740B6D">
        <w:t xml:space="preserve"> </w:t>
      </w:r>
      <w:r w:rsidRPr="00285560">
        <w:t>de</w:t>
      </w:r>
      <w:r w:rsidR="00740B6D">
        <w:t xml:space="preserve"> </w:t>
      </w:r>
      <w:r w:rsidRPr="00285560">
        <w:t>ținte</w:t>
      </w:r>
      <w:r w:rsidR="00740B6D">
        <w:t xml:space="preserve"> </w:t>
      </w:r>
      <w:r w:rsidRPr="00285560">
        <w:t>și</w:t>
      </w:r>
      <w:r w:rsidR="00740B6D">
        <w:t xml:space="preserve"> </w:t>
      </w:r>
      <w:r w:rsidRPr="00285560">
        <w:t>jaloane.</w:t>
      </w:r>
    </w:p>
    <w:p w14:paraId="2557DDE9" w14:textId="031F3F7E" w:rsidR="00285560" w:rsidRPr="00285560" w:rsidRDefault="00285560" w:rsidP="00285560">
      <w:r w:rsidRPr="00285560">
        <w:t>Alocarea</w:t>
      </w:r>
      <w:r w:rsidR="00740B6D">
        <w:t xml:space="preserve"> </w:t>
      </w:r>
      <w:r w:rsidRPr="00285560">
        <w:t>PNRR</w:t>
      </w:r>
      <w:r w:rsidR="00740B6D">
        <w:t xml:space="preserve"> </w:t>
      </w:r>
      <w:r w:rsidRPr="00285560">
        <w:t>modificată</w:t>
      </w:r>
      <w:r w:rsidR="00740B6D">
        <w:t xml:space="preserve"> </w:t>
      </w:r>
      <w:r w:rsidRPr="00285560">
        <w:t>prin</w:t>
      </w:r>
      <w:r w:rsidR="00740B6D">
        <w:t xml:space="preserve"> </w:t>
      </w:r>
      <w:r w:rsidRPr="00285560">
        <w:t>Decizia</w:t>
      </w:r>
      <w:r w:rsidR="00740B6D">
        <w:t xml:space="preserve"> </w:t>
      </w:r>
      <w:r w:rsidRPr="00285560">
        <w:t>de</w:t>
      </w:r>
      <w:r w:rsidR="00740B6D">
        <w:t xml:space="preserve"> </w:t>
      </w:r>
      <w:r w:rsidRPr="00285560">
        <w:t>implementare</w:t>
      </w:r>
      <w:r w:rsidR="00740B6D">
        <w:t xml:space="preserve"> </w:t>
      </w:r>
      <w:r w:rsidRPr="00285560">
        <w:t>a</w:t>
      </w:r>
      <w:r w:rsidR="00740B6D">
        <w:t xml:space="preserve"> </w:t>
      </w:r>
      <w:r w:rsidRPr="00285560">
        <w:t>Consiliului</w:t>
      </w:r>
      <w:r w:rsidR="00740B6D">
        <w:t xml:space="preserve"> </w:t>
      </w:r>
      <w:r w:rsidRPr="00285560">
        <w:t>din</w:t>
      </w:r>
      <w:r w:rsidR="00740B6D">
        <w:t xml:space="preserve"> </w:t>
      </w:r>
      <w:r w:rsidRPr="00285560">
        <w:t>data</w:t>
      </w:r>
      <w:r w:rsidR="00740B6D">
        <w:t xml:space="preserve"> </w:t>
      </w:r>
      <w:r w:rsidRPr="00285560">
        <w:t>de</w:t>
      </w:r>
      <w:r w:rsidR="00740B6D">
        <w:t xml:space="preserve"> </w:t>
      </w:r>
      <w:r w:rsidRPr="00285560">
        <w:t>11</w:t>
      </w:r>
      <w:r w:rsidR="00740B6D">
        <w:t xml:space="preserve"> </w:t>
      </w:r>
      <w:r w:rsidRPr="00285560">
        <w:t>Decembrie</w:t>
      </w:r>
      <w:r w:rsidR="00740B6D">
        <w:t xml:space="preserve"> </w:t>
      </w:r>
      <w:r w:rsidRPr="00285560">
        <w:t>2023</w:t>
      </w:r>
      <w:r w:rsidR="00740B6D">
        <w:t xml:space="preserve"> </w:t>
      </w:r>
      <w:r w:rsidRPr="00285560">
        <w:t>este</w:t>
      </w:r>
      <w:r w:rsidR="00740B6D">
        <w:t xml:space="preserve"> </w:t>
      </w:r>
      <w:r w:rsidRPr="00285560">
        <w:t>de</w:t>
      </w:r>
      <w:r w:rsidR="00740B6D">
        <w:t xml:space="preserve"> </w:t>
      </w:r>
      <w:r w:rsidRPr="00285560">
        <w:t>28,5</w:t>
      </w:r>
      <w:r w:rsidR="00740B6D">
        <w:t xml:space="preserve"> </w:t>
      </w:r>
      <w:r w:rsidRPr="00285560">
        <w:t>miliarde</w:t>
      </w:r>
      <w:r w:rsidR="00740B6D">
        <w:t xml:space="preserve"> </w:t>
      </w:r>
      <w:r w:rsidRPr="00285560">
        <w:t>euro</w:t>
      </w:r>
      <w:r w:rsidR="00740B6D">
        <w:t xml:space="preserve"> </w:t>
      </w:r>
      <w:r w:rsidRPr="00285560">
        <w:t>(14,9</w:t>
      </w:r>
      <w:r w:rsidR="00740B6D">
        <w:t xml:space="preserve"> </w:t>
      </w:r>
      <w:r w:rsidRPr="00285560">
        <w:t>miliarde</w:t>
      </w:r>
      <w:r w:rsidR="00740B6D">
        <w:t xml:space="preserve"> </w:t>
      </w:r>
      <w:r w:rsidRPr="00285560">
        <w:t>euro</w:t>
      </w:r>
      <w:r w:rsidR="00740B6D">
        <w:t xml:space="preserve"> </w:t>
      </w:r>
      <w:r w:rsidRPr="00285560">
        <w:t>sub</w:t>
      </w:r>
      <w:r w:rsidR="00740B6D">
        <w:t xml:space="preserve"> </w:t>
      </w:r>
      <w:r w:rsidRPr="00285560">
        <w:t>formă</w:t>
      </w:r>
      <w:r w:rsidR="00740B6D">
        <w:t xml:space="preserve"> </w:t>
      </w:r>
      <w:r w:rsidRPr="00285560">
        <w:t>de</w:t>
      </w:r>
      <w:r w:rsidR="00740B6D">
        <w:t xml:space="preserve"> </w:t>
      </w:r>
      <w:r w:rsidRPr="00285560">
        <w:t>împrumuturi,</w:t>
      </w:r>
      <w:r w:rsidR="00740B6D">
        <w:t xml:space="preserve"> </w:t>
      </w:r>
      <w:r w:rsidRPr="00285560">
        <w:t>13,6</w:t>
      </w:r>
      <w:r w:rsidR="00740B6D">
        <w:t xml:space="preserve"> </w:t>
      </w:r>
      <w:r w:rsidRPr="00285560">
        <w:t>miliarde</w:t>
      </w:r>
      <w:r w:rsidR="00740B6D">
        <w:t xml:space="preserve"> </w:t>
      </w:r>
      <w:r w:rsidRPr="00285560">
        <w:t>euro</w:t>
      </w:r>
      <w:r w:rsidR="00740B6D">
        <w:t xml:space="preserve"> </w:t>
      </w:r>
      <w:r w:rsidRPr="00285560">
        <w:t>sub</w:t>
      </w:r>
      <w:r w:rsidR="00740B6D">
        <w:t xml:space="preserve"> </w:t>
      </w:r>
      <w:r w:rsidRPr="00285560">
        <w:t>formă</w:t>
      </w:r>
      <w:r w:rsidR="00740B6D">
        <w:t xml:space="preserve"> </w:t>
      </w:r>
      <w:r w:rsidRPr="00285560">
        <w:t>de</w:t>
      </w:r>
      <w:r w:rsidR="00740B6D">
        <w:t xml:space="preserve"> </w:t>
      </w:r>
      <w:r w:rsidRPr="00285560">
        <w:t>granturi)</w:t>
      </w:r>
      <w:r w:rsidR="00740B6D">
        <w:t xml:space="preserve"> </w:t>
      </w:r>
      <w:r w:rsidRPr="00285560">
        <w:t>și</w:t>
      </w:r>
      <w:r w:rsidR="00740B6D">
        <w:t xml:space="preserve"> </w:t>
      </w:r>
      <w:r w:rsidRPr="00285560">
        <w:t>acoperă</w:t>
      </w:r>
      <w:r w:rsidR="00740B6D">
        <w:t xml:space="preserve"> </w:t>
      </w:r>
      <w:r w:rsidRPr="00285560">
        <w:t>66</w:t>
      </w:r>
      <w:r w:rsidR="00740B6D">
        <w:t xml:space="preserve"> </w:t>
      </w:r>
      <w:r w:rsidRPr="00285560">
        <w:t>de</w:t>
      </w:r>
      <w:r w:rsidR="00740B6D">
        <w:t xml:space="preserve"> </w:t>
      </w:r>
      <w:r w:rsidRPr="00285560">
        <w:t>reforme</w:t>
      </w:r>
      <w:r w:rsidR="00740B6D">
        <w:t xml:space="preserve"> </w:t>
      </w:r>
      <w:r w:rsidRPr="00285560">
        <w:t>și</w:t>
      </w:r>
      <w:r w:rsidR="00740B6D">
        <w:t xml:space="preserve"> </w:t>
      </w:r>
      <w:r w:rsidRPr="00285560">
        <w:t>111</w:t>
      </w:r>
      <w:r w:rsidR="00740B6D">
        <w:t xml:space="preserve"> </w:t>
      </w:r>
      <w:r w:rsidRPr="00285560">
        <w:t>investiții</w:t>
      </w:r>
      <w:r w:rsidR="00740B6D">
        <w:t xml:space="preserve"> </w:t>
      </w:r>
      <w:r w:rsidRPr="00285560">
        <w:t>(177</w:t>
      </w:r>
      <w:r w:rsidR="00740B6D">
        <w:t xml:space="preserve"> </w:t>
      </w:r>
      <w:r w:rsidRPr="00285560">
        <w:t>de</w:t>
      </w:r>
      <w:r w:rsidR="00740B6D">
        <w:t xml:space="preserve"> </w:t>
      </w:r>
      <w:r w:rsidRPr="00285560">
        <w:t>măsuri),</w:t>
      </w:r>
      <w:r w:rsidR="00740B6D">
        <w:t xml:space="preserve"> </w:t>
      </w:r>
      <w:r w:rsidRPr="00285560">
        <w:t>structurat</w:t>
      </w:r>
      <w:r w:rsidR="00740B6D">
        <w:t xml:space="preserve"> </w:t>
      </w:r>
      <w:r w:rsidRPr="00285560">
        <w:t>în</w:t>
      </w:r>
      <w:r w:rsidR="00740B6D">
        <w:t xml:space="preserve"> </w:t>
      </w:r>
      <w:r w:rsidRPr="00285560">
        <w:t>jurul</w:t>
      </w:r>
      <w:r w:rsidR="00740B6D">
        <w:t xml:space="preserve"> </w:t>
      </w:r>
      <w:r w:rsidRPr="00285560">
        <w:t>a</w:t>
      </w:r>
      <w:r w:rsidR="00740B6D">
        <w:t xml:space="preserve"> </w:t>
      </w:r>
      <w:r w:rsidRPr="00285560">
        <w:t>16</w:t>
      </w:r>
      <w:r w:rsidR="00740B6D">
        <w:t xml:space="preserve"> </w:t>
      </w:r>
      <w:r w:rsidRPr="00285560">
        <w:t>componente.</w:t>
      </w:r>
      <w:r w:rsidR="00740B6D">
        <w:t xml:space="preserve"> </w:t>
      </w:r>
      <w:r w:rsidRPr="00285560">
        <w:t>Planul</w:t>
      </w:r>
      <w:r w:rsidR="00740B6D">
        <w:t xml:space="preserve"> </w:t>
      </w:r>
      <w:r w:rsidRPr="00285560">
        <w:t>revizuit</w:t>
      </w:r>
      <w:r w:rsidR="00740B6D">
        <w:t xml:space="preserve"> </w:t>
      </w:r>
      <w:r w:rsidRPr="00285560">
        <w:t>conține</w:t>
      </w:r>
      <w:r w:rsidR="00740B6D">
        <w:t xml:space="preserve"> </w:t>
      </w:r>
      <w:r w:rsidRPr="00285560">
        <w:t>518</w:t>
      </w:r>
      <w:r w:rsidR="00740B6D">
        <w:t xml:space="preserve"> </w:t>
      </w:r>
      <w:r w:rsidRPr="00285560">
        <w:t>ținte</w:t>
      </w:r>
      <w:r w:rsidR="00740B6D">
        <w:t xml:space="preserve"> </w:t>
      </w:r>
      <w:r w:rsidRPr="00285560">
        <w:t>și</w:t>
      </w:r>
      <w:r w:rsidR="00740B6D">
        <w:t xml:space="preserve"> </w:t>
      </w:r>
      <w:r w:rsidRPr="00285560">
        <w:t>jaloane.</w:t>
      </w:r>
    </w:p>
    <w:p w14:paraId="36E8EF4A" w14:textId="2DDB285B" w:rsidR="00285560" w:rsidRPr="00285560" w:rsidRDefault="00285560" w:rsidP="00285560">
      <w:pPr>
        <w:pStyle w:val="Stilsursa"/>
      </w:pPr>
      <w:r w:rsidRPr="00285560">
        <w:t>Sursa:</w:t>
      </w:r>
      <w:r w:rsidR="00740B6D">
        <w:t xml:space="preserve"> </w:t>
      </w:r>
      <w:r w:rsidRPr="00285560">
        <w:t>MIPE</w:t>
      </w:r>
    </w:p>
    <w:p w14:paraId="4F85A12D" w14:textId="77777777" w:rsidR="009168A3" w:rsidRPr="009168A3" w:rsidRDefault="009168A3" w:rsidP="009168A3"/>
    <w:p w14:paraId="667B04A0" w14:textId="77777777" w:rsidR="00C46C81" w:rsidRPr="00E74641" w:rsidRDefault="00C46C81" w:rsidP="00C46C81">
      <w:pPr>
        <w:ind w:right="198"/>
        <w:jc w:val="center"/>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31FC8DD8" w14:textId="795B1EBA" w:rsidR="00B27BA8" w:rsidRDefault="00B27BA8" w:rsidP="00B27BA8">
      <w:pPr>
        <w:pStyle w:val="AgendaEU"/>
        <w:rPr>
          <w:color w:val="00B050"/>
        </w:rPr>
      </w:pPr>
      <w:bookmarkStart w:id="151" w:name="_Toc101174490"/>
      <w:bookmarkStart w:id="152" w:name="_Toc75263875"/>
      <w:bookmarkStart w:id="153" w:name="_Hlk109028946"/>
      <w:bookmarkStart w:id="154" w:name="_Toc154575268"/>
      <w:r w:rsidRPr="00E74641">
        <w:rPr>
          <w:color w:val="000000" w:themeColor="text1"/>
        </w:rPr>
        <w:t>Apeluri</w:t>
      </w:r>
      <w:r w:rsidR="00740B6D">
        <w:rPr>
          <w:color w:val="000000" w:themeColor="text1"/>
        </w:rPr>
        <w:t xml:space="preserve"> </w:t>
      </w:r>
      <w:r w:rsidR="004D26B1" w:rsidRPr="00E74641">
        <w:t>–</w:t>
      </w:r>
      <w:r w:rsidR="00740B6D">
        <w:t xml:space="preserve"> </w:t>
      </w:r>
      <w:r w:rsidRPr="00E74641">
        <w:rPr>
          <w:color w:val="00B050"/>
        </w:rPr>
        <w:t>Finanțări</w:t>
      </w:r>
      <w:bookmarkEnd w:id="154"/>
    </w:p>
    <w:p w14:paraId="401022CD" w14:textId="77777777" w:rsidR="004B5FE6" w:rsidRPr="004B5FE6" w:rsidRDefault="004B5FE6" w:rsidP="004B5FE6">
      <w:pPr>
        <w:pStyle w:val="TitluArticolinINFOUE"/>
      </w:pPr>
      <w:bookmarkStart w:id="155" w:name="_Toc154575269"/>
      <w:r w:rsidRPr="004B5FE6">
        <w:t>AFIR: Ghidul final pentru înființarea sistemelor de irigații</w:t>
      </w:r>
      <w:bookmarkEnd w:id="155"/>
    </w:p>
    <w:p w14:paraId="054C4B84" w14:textId="16C14705" w:rsidR="004B5FE6" w:rsidRPr="004B5FE6" w:rsidRDefault="004B5FE6" w:rsidP="004B5FE6">
      <w:r w:rsidRPr="004B5FE6">
        <w:t> Agenția pentru Finanțarea Investițiilor Rurale a publicat miercuri, 20 decembrie 2023, Ghidul final aferent domeniului de intervenție DR-26 „Înființarea sistemelor de irigații”.</w:t>
      </w:r>
    </w:p>
    <w:p w14:paraId="5AF9AC57" w14:textId="77777777" w:rsidR="004B5FE6" w:rsidRPr="004B5FE6" w:rsidRDefault="004B5FE6" w:rsidP="004B5FE6">
      <w:r w:rsidRPr="004B5FE6">
        <w:lastRenderedPageBreak/>
        <w:t>DR 26 asigură exclusiv finanțare pentru înființarea sistemelor de irigații care vor fi realizate în zone care nu sunt deservite de o infrastructură de irigații existentă. DR 26 se axează exclusiv pe înființarea sistemelor noi de irigații (respectiv se finanțează întregul circuit al apei de la sursă și până la plantă).</w:t>
      </w:r>
    </w:p>
    <w:p w14:paraId="375577F2" w14:textId="77777777" w:rsidR="004B5FE6" w:rsidRPr="004B5FE6" w:rsidRDefault="004B5FE6" w:rsidP="004B5FE6">
      <w:pPr>
        <w:rPr>
          <w:b/>
          <w:bCs/>
          <w:i/>
          <w:iCs/>
        </w:rPr>
      </w:pPr>
      <w:r w:rsidRPr="004B5FE6">
        <w:rPr>
          <w:b/>
          <w:bCs/>
          <w:i/>
          <w:iCs/>
        </w:rPr>
        <w:t>Beneficiari eligibili:</w:t>
      </w:r>
    </w:p>
    <w:p w14:paraId="64E75FCB" w14:textId="77777777" w:rsidR="004B5FE6" w:rsidRPr="004B5FE6" w:rsidRDefault="004B5FE6" w:rsidP="004B5FE6">
      <w:r w:rsidRPr="004B5FE6">
        <w:t>Fermieri și formele asociative ale acestora, cu excepția persoanelor fizice, constituiți ca:</w:t>
      </w:r>
    </w:p>
    <w:p w14:paraId="1B52E9A2" w14:textId="77777777" w:rsidR="004B5FE6" w:rsidRPr="004B5FE6" w:rsidRDefault="004B5FE6" w:rsidP="004B5FE6">
      <w:pPr>
        <w:numPr>
          <w:ilvl w:val="0"/>
          <w:numId w:val="48"/>
        </w:numPr>
      </w:pPr>
      <w:r w:rsidRPr="004B5FE6">
        <w:t>Întreprinderi individuale (</w:t>
      </w:r>
      <w:proofErr w:type="spellStart"/>
      <w:r w:rsidRPr="004B5FE6">
        <w:t>înfiinţate</w:t>
      </w:r>
      <w:proofErr w:type="spellEnd"/>
      <w:r w:rsidRPr="004B5FE6">
        <w:t xml:space="preserve"> în baza OUG nr. 44/ 2008) cu modificările și completările ulterioare;</w:t>
      </w:r>
    </w:p>
    <w:p w14:paraId="56D99B21" w14:textId="77777777" w:rsidR="004B5FE6" w:rsidRPr="004B5FE6" w:rsidRDefault="004B5FE6" w:rsidP="004B5FE6">
      <w:pPr>
        <w:numPr>
          <w:ilvl w:val="0"/>
          <w:numId w:val="48"/>
        </w:numPr>
      </w:pPr>
      <w:r w:rsidRPr="004B5FE6">
        <w:t>Întreprinderi familiale (</w:t>
      </w:r>
      <w:proofErr w:type="spellStart"/>
      <w:r w:rsidRPr="004B5FE6">
        <w:t>înfiinţate</w:t>
      </w:r>
      <w:proofErr w:type="spellEnd"/>
      <w:r w:rsidRPr="004B5FE6">
        <w:t xml:space="preserve"> în baza OUG nr. 44/2008) cu modificările și completările ulterioare;</w:t>
      </w:r>
    </w:p>
    <w:p w14:paraId="7521326D" w14:textId="77777777" w:rsidR="004B5FE6" w:rsidRPr="004B5FE6" w:rsidRDefault="004B5FE6" w:rsidP="004B5FE6">
      <w:pPr>
        <w:numPr>
          <w:ilvl w:val="0"/>
          <w:numId w:val="48"/>
        </w:numPr>
      </w:pPr>
      <w:r w:rsidRPr="004B5FE6">
        <w:t>Societate în nume colectiv – SNC (</w:t>
      </w:r>
      <w:proofErr w:type="spellStart"/>
      <w:r w:rsidRPr="004B5FE6">
        <w:t>înfiinţată</w:t>
      </w:r>
      <w:proofErr w:type="spellEnd"/>
      <w:r w:rsidRPr="004B5FE6">
        <w:t xml:space="preserve"> în baza Legii nr. 31/1990, republicată, cu modificările și completările ulterioare);</w:t>
      </w:r>
    </w:p>
    <w:p w14:paraId="15987FF4" w14:textId="77777777" w:rsidR="004B5FE6" w:rsidRPr="004B5FE6" w:rsidRDefault="004B5FE6" w:rsidP="004B5FE6">
      <w:pPr>
        <w:numPr>
          <w:ilvl w:val="0"/>
          <w:numId w:val="48"/>
        </w:numPr>
      </w:pPr>
      <w:r w:rsidRPr="004B5FE6">
        <w:t>Societate în comandită simplă – SCS (</w:t>
      </w:r>
      <w:proofErr w:type="spellStart"/>
      <w:r w:rsidRPr="004B5FE6">
        <w:t>înfiinţată</w:t>
      </w:r>
      <w:proofErr w:type="spellEnd"/>
      <w:r w:rsidRPr="004B5FE6">
        <w:t xml:space="preserve"> în baza Legii nr. 31/1990, republicată, cu modificările şi completările ulterioare);</w:t>
      </w:r>
    </w:p>
    <w:p w14:paraId="16716CF7" w14:textId="77777777" w:rsidR="004B5FE6" w:rsidRPr="004B5FE6" w:rsidRDefault="004B5FE6" w:rsidP="004B5FE6">
      <w:pPr>
        <w:numPr>
          <w:ilvl w:val="0"/>
          <w:numId w:val="48"/>
        </w:numPr>
      </w:pPr>
      <w:r w:rsidRPr="004B5FE6">
        <w:t xml:space="preserve">Societate pe </w:t>
      </w:r>
      <w:proofErr w:type="spellStart"/>
      <w:r w:rsidRPr="004B5FE6">
        <w:t>acţiuni</w:t>
      </w:r>
      <w:proofErr w:type="spellEnd"/>
      <w:r w:rsidRPr="004B5FE6">
        <w:t xml:space="preserve"> – SA (</w:t>
      </w:r>
      <w:proofErr w:type="spellStart"/>
      <w:r w:rsidRPr="004B5FE6">
        <w:t>înfiinţată</w:t>
      </w:r>
      <w:proofErr w:type="spellEnd"/>
      <w:r w:rsidRPr="004B5FE6">
        <w:t xml:space="preserve"> în baza Legii nr. 31/ 1990, republicată, cu modificările şi completările ulterioare);</w:t>
      </w:r>
    </w:p>
    <w:p w14:paraId="186DF17C" w14:textId="77777777" w:rsidR="004B5FE6" w:rsidRPr="004B5FE6" w:rsidRDefault="004B5FE6" w:rsidP="004B5FE6">
      <w:pPr>
        <w:numPr>
          <w:ilvl w:val="0"/>
          <w:numId w:val="48"/>
        </w:numPr>
      </w:pPr>
      <w:r w:rsidRPr="004B5FE6">
        <w:t xml:space="preserve">Societate în comandită pe </w:t>
      </w:r>
      <w:proofErr w:type="spellStart"/>
      <w:r w:rsidRPr="004B5FE6">
        <w:t>acţiuni</w:t>
      </w:r>
      <w:proofErr w:type="spellEnd"/>
      <w:r w:rsidRPr="004B5FE6">
        <w:t xml:space="preserve"> – SCA (</w:t>
      </w:r>
      <w:proofErr w:type="spellStart"/>
      <w:r w:rsidRPr="004B5FE6">
        <w:t>înfiinţată</w:t>
      </w:r>
      <w:proofErr w:type="spellEnd"/>
      <w:r w:rsidRPr="004B5FE6">
        <w:t xml:space="preserve"> în baza Legii nr. 31/1990, republicată, cu modificările şi completările ulterioare);</w:t>
      </w:r>
    </w:p>
    <w:p w14:paraId="4CD5ECE6" w14:textId="77777777" w:rsidR="004B5FE6" w:rsidRPr="004B5FE6" w:rsidRDefault="004B5FE6" w:rsidP="004B5FE6">
      <w:pPr>
        <w:numPr>
          <w:ilvl w:val="0"/>
          <w:numId w:val="48"/>
        </w:numPr>
      </w:pPr>
      <w:r w:rsidRPr="004B5FE6">
        <w:t>Societate cu răspundere limitată – SRL (</w:t>
      </w:r>
      <w:proofErr w:type="spellStart"/>
      <w:r w:rsidRPr="004B5FE6">
        <w:t>înfiinţată</w:t>
      </w:r>
      <w:proofErr w:type="spellEnd"/>
      <w:r w:rsidRPr="004B5FE6">
        <w:t xml:space="preserve"> în baza Legii nr. 31/1990, republicată, cu modificările şi completările ulterioare);</w:t>
      </w:r>
    </w:p>
    <w:p w14:paraId="45EE1F00" w14:textId="77777777" w:rsidR="004B5FE6" w:rsidRPr="004B5FE6" w:rsidRDefault="004B5FE6" w:rsidP="004B5FE6">
      <w:pPr>
        <w:numPr>
          <w:ilvl w:val="0"/>
          <w:numId w:val="48"/>
        </w:numPr>
      </w:pPr>
      <w:r w:rsidRPr="004B5FE6">
        <w:t>Societate comercială cu capital privat (</w:t>
      </w:r>
      <w:proofErr w:type="spellStart"/>
      <w:r w:rsidRPr="004B5FE6">
        <w:t>înfiinţată</w:t>
      </w:r>
      <w:proofErr w:type="spellEnd"/>
      <w:r w:rsidRPr="004B5FE6">
        <w:t xml:space="preserve"> în baza Legii nr. 15/1990, cu modificările şi completările ulterioare);</w:t>
      </w:r>
    </w:p>
    <w:p w14:paraId="5B282EF8" w14:textId="77777777" w:rsidR="004B5FE6" w:rsidRPr="004B5FE6" w:rsidRDefault="004B5FE6" w:rsidP="004B5FE6">
      <w:pPr>
        <w:numPr>
          <w:ilvl w:val="0"/>
          <w:numId w:val="48"/>
        </w:numPr>
      </w:pPr>
      <w:r w:rsidRPr="004B5FE6">
        <w:t>Institutele de cercetare – dezvoltare, stațiunile şi unitățile de cercetare-dezvoltare, inovare agricolă și didactice cu personalitate juridică, de drept public sau privat, inclusiv universități având în subordine/structură stațiuni de cercetare-dezvoltare și didactice din domeniul agricol şi/sau ferme de dezvoltare – doar pentru unitățile de producție agricolă înregistrate la APIA;</w:t>
      </w:r>
    </w:p>
    <w:p w14:paraId="2F9ED67B" w14:textId="77777777" w:rsidR="004B5FE6" w:rsidRPr="004B5FE6" w:rsidRDefault="004B5FE6" w:rsidP="004B5FE6">
      <w:pPr>
        <w:numPr>
          <w:ilvl w:val="0"/>
          <w:numId w:val="48"/>
        </w:numPr>
      </w:pPr>
      <w:r w:rsidRPr="004B5FE6">
        <w:t>Societate agricolă (înființată în baza Legii nr. 36/1991 cu modificările şi completările ulterioare);</w:t>
      </w:r>
    </w:p>
    <w:p w14:paraId="7B970638" w14:textId="77777777" w:rsidR="004B5FE6" w:rsidRPr="004B5FE6" w:rsidRDefault="004B5FE6" w:rsidP="004B5FE6">
      <w:pPr>
        <w:numPr>
          <w:ilvl w:val="0"/>
          <w:numId w:val="48"/>
        </w:numPr>
      </w:pPr>
      <w:r w:rsidRPr="004B5FE6">
        <w:t>Societate cooperativă agricolă înființată în baza Legii nr. 1/2005, republicată, cu modificările și completările ulterioare, care activează în sectorul pomicol, iar investițiile realizate deservesc interesele propriilor membri;</w:t>
      </w:r>
    </w:p>
    <w:p w14:paraId="6BD694DE" w14:textId="77777777" w:rsidR="004B5FE6" w:rsidRPr="004B5FE6" w:rsidRDefault="004B5FE6" w:rsidP="004B5FE6">
      <w:pPr>
        <w:numPr>
          <w:ilvl w:val="0"/>
          <w:numId w:val="48"/>
        </w:numPr>
      </w:pPr>
      <w:r w:rsidRPr="004B5FE6">
        <w:t>Cooperativă agricolă înființată în baza Legii nr. 566/2004, cu modificările și completările ulterioare, care activează în sectorul pomicol, iar investițiile realizate deservesc interesele propriilor membri care au calitatea de fermieri;</w:t>
      </w:r>
    </w:p>
    <w:p w14:paraId="2219F2AD" w14:textId="77777777" w:rsidR="004B5FE6" w:rsidRPr="004B5FE6" w:rsidRDefault="004B5FE6" w:rsidP="004B5FE6">
      <w:pPr>
        <w:numPr>
          <w:ilvl w:val="0"/>
          <w:numId w:val="48"/>
        </w:numPr>
      </w:pPr>
      <w:r w:rsidRPr="004B5FE6">
        <w:t>Grup de producători și Organizație de producători (Ordonanța Guvernului nr. 37/2005 privind recunoașterea și funcționarea grupurilor și organizațiilor de producători, pentru comercializarea produselor agricole și silvice, cu completările și modificările ulterioare) care activează în sectorul pomicol, iar investițiile realizate deservesc interesele propriilor membri;</w:t>
      </w:r>
    </w:p>
    <w:p w14:paraId="587F8B39" w14:textId="77777777" w:rsidR="004B5FE6" w:rsidRPr="004B5FE6" w:rsidRDefault="004B5FE6" w:rsidP="004B5FE6">
      <w:pPr>
        <w:numPr>
          <w:ilvl w:val="0"/>
          <w:numId w:val="48"/>
        </w:numPr>
      </w:pPr>
      <w:r w:rsidRPr="004B5FE6">
        <w:t>Composesorate, obști și alte forme asociative de proprietate asupra terenurilor.</w:t>
      </w:r>
    </w:p>
    <w:p w14:paraId="300CE246" w14:textId="77777777" w:rsidR="004B5FE6" w:rsidRPr="004B5FE6" w:rsidRDefault="004B5FE6" w:rsidP="004B5FE6">
      <w:r w:rsidRPr="004B5FE6">
        <w:t>Rata sprijinului public nerambursabil va fi de 65% din totalul cheltuielilor eligibile şi nu va depăși  500.000 euro/ beneficiar.</w:t>
      </w:r>
    </w:p>
    <w:p w14:paraId="1D839B85" w14:textId="77777777" w:rsidR="004B5FE6" w:rsidRPr="004B5FE6" w:rsidRDefault="004B5FE6" w:rsidP="004B5FE6">
      <w:pPr>
        <w:rPr>
          <w:b/>
          <w:bCs/>
        </w:rPr>
      </w:pPr>
      <w:r w:rsidRPr="004B5FE6">
        <w:rPr>
          <w:b/>
          <w:bCs/>
        </w:rPr>
        <w:t>Documente</w:t>
      </w:r>
    </w:p>
    <w:p w14:paraId="5CF1F61C" w14:textId="77777777" w:rsidR="004B5FE6" w:rsidRPr="004B5FE6" w:rsidRDefault="00000000" w:rsidP="004B5FE6">
      <w:hyperlink r:id="rId32" w:tooltip="DR-26 Înființarea sistemelor de irigații.zip" w:history="1">
        <w:r w:rsidR="004B5FE6" w:rsidRPr="004B5FE6">
          <w:rPr>
            <w:rStyle w:val="Hyperlink"/>
            <w:szCs w:val="24"/>
          </w:rPr>
          <w:t>DR-26 Înființarea sistemelor de irigații.zip</w:t>
        </w:r>
      </w:hyperlink>
    </w:p>
    <w:p w14:paraId="4DE2C948" w14:textId="5AB61D52" w:rsidR="004B5FE6" w:rsidRPr="004B5FE6" w:rsidRDefault="004B5FE6" w:rsidP="004B5FE6">
      <w:pPr>
        <w:pStyle w:val="Stilsursa"/>
      </w:pPr>
      <w:r w:rsidRPr="004B5FE6">
        <w:t>Sursa: AFIR</w:t>
      </w:r>
    </w:p>
    <w:p w14:paraId="1ADD228B" w14:textId="3082E678" w:rsidR="004B5FE6" w:rsidRPr="004B5FE6" w:rsidRDefault="004B5FE6" w:rsidP="004B5FE6">
      <w:pPr>
        <w:pStyle w:val="separatorarticole"/>
      </w:pPr>
      <w:r>
        <w:t>*</w:t>
      </w:r>
    </w:p>
    <w:p w14:paraId="551D835F" w14:textId="77777777" w:rsidR="008E3EE2" w:rsidRPr="008E3EE2" w:rsidRDefault="008E3EE2" w:rsidP="009806BA">
      <w:pPr>
        <w:pStyle w:val="TitluArticolinINFOUE"/>
      </w:pPr>
      <w:bookmarkStart w:id="156" w:name="_Toc154575270"/>
      <w:r w:rsidRPr="008E3EE2">
        <w:lastRenderedPageBreak/>
        <w:t>PDD: S-a lansat apelul pentru finanțarea proiectele de apă şi apă uzată etapizate</w:t>
      </w:r>
      <w:bookmarkEnd w:id="156"/>
    </w:p>
    <w:p w14:paraId="56992A87" w14:textId="10DB9F78" w:rsidR="008E3EE2" w:rsidRPr="008E3EE2" w:rsidRDefault="008E3EE2" w:rsidP="008E3EE2">
      <w:r w:rsidRPr="008E3EE2">
        <w:t> Ministerul Investițiilor și Proiectelor Europene, prin Autoritatea de Management pentru Programul Dezvoltare Durabilă (PDD), a publicat astăzi, 21 decembrie 2023, Ghidul Solicitantului – Condiții de accesare a finanțării pentru proiectele de apă şi apă uzată etapizate, finanțate în cadrul Programului Dezvoltare Durabilă (PDD) 2021 – 2027, aprobat prin OMIPE nr. 6177/ 20.12.2023.</w:t>
      </w:r>
    </w:p>
    <w:p w14:paraId="4D015828" w14:textId="77777777" w:rsidR="008E3EE2" w:rsidRPr="008E3EE2" w:rsidRDefault="008E3EE2" w:rsidP="008E3EE2">
      <w:r w:rsidRPr="008E3EE2">
        <w:t>Solicitanții eligibili sunt asociațiile de dezvoltare intercomunitară prin operatorii regionali.</w:t>
      </w:r>
    </w:p>
    <w:p w14:paraId="479FCB93" w14:textId="77777777" w:rsidR="008E3EE2" w:rsidRPr="008E3EE2" w:rsidRDefault="008E3EE2" w:rsidP="008E3EE2">
      <w:r w:rsidRPr="008E3EE2">
        <w:t>Activități eligibile:  </w:t>
      </w:r>
    </w:p>
    <w:p w14:paraId="5851A676" w14:textId="77777777" w:rsidR="008E3EE2" w:rsidRPr="008E3EE2" w:rsidRDefault="008E3EE2" w:rsidP="008E3EE2">
      <w:pPr>
        <w:numPr>
          <w:ilvl w:val="0"/>
          <w:numId w:val="47"/>
        </w:numPr>
      </w:pPr>
      <w:r w:rsidRPr="008E3EE2">
        <w:t>Construcția/modernizarea captărilor din surse de apă în vederea potabilizării; </w:t>
      </w:r>
    </w:p>
    <w:p w14:paraId="4F6BD176" w14:textId="77777777" w:rsidR="008E3EE2" w:rsidRPr="008E3EE2" w:rsidRDefault="008E3EE2" w:rsidP="008E3EE2">
      <w:pPr>
        <w:numPr>
          <w:ilvl w:val="0"/>
          <w:numId w:val="47"/>
        </w:numPr>
      </w:pPr>
      <w:r w:rsidRPr="008E3EE2">
        <w:t>Construcția/reabilitarea stațiilor de tratare a apei potabile;</w:t>
      </w:r>
    </w:p>
    <w:p w14:paraId="764F787A" w14:textId="77777777" w:rsidR="008E3EE2" w:rsidRPr="008E3EE2" w:rsidRDefault="008E3EE2" w:rsidP="008E3EE2">
      <w:pPr>
        <w:numPr>
          <w:ilvl w:val="0"/>
          <w:numId w:val="47"/>
        </w:numPr>
      </w:pPr>
      <w:r w:rsidRPr="008E3EE2">
        <w:t>Reabilitarea/construcția de rezervoare și stații de pompare/repompare apa;</w:t>
      </w:r>
    </w:p>
    <w:p w14:paraId="61CDCDA4" w14:textId="77777777" w:rsidR="008E3EE2" w:rsidRPr="008E3EE2" w:rsidRDefault="008E3EE2" w:rsidP="008E3EE2">
      <w:pPr>
        <w:numPr>
          <w:ilvl w:val="0"/>
          <w:numId w:val="47"/>
        </w:numPr>
      </w:pPr>
      <w:r w:rsidRPr="008E3EE2">
        <w:t>Extinderea/reabilitarea aducțiunilor, rețelelor de distribuție și a facilităților de colectare/pompare a apei uzate menajere, inclusiv construcții/facilități conexe;</w:t>
      </w:r>
    </w:p>
    <w:p w14:paraId="2F56E705" w14:textId="77777777" w:rsidR="008E3EE2" w:rsidRPr="008E3EE2" w:rsidRDefault="008E3EE2" w:rsidP="008E3EE2">
      <w:pPr>
        <w:numPr>
          <w:ilvl w:val="0"/>
          <w:numId w:val="47"/>
        </w:numPr>
      </w:pPr>
      <w:r w:rsidRPr="008E3EE2">
        <w:t>Construcția/reabilitarea stațiilor de epurare a apelor uzate; </w:t>
      </w:r>
    </w:p>
    <w:p w14:paraId="33E96782" w14:textId="77777777" w:rsidR="008E3EE2" w:rsidRPr="008E3EE2" w:rsidRDefault="008E3EE2" w:rsidP="008E3EE2">
      <w:pPr>
        <w:numPr>
          <w:ilvl w:val="0"/>
          <w:numId w:val="47"/>
        </w:numPr>
      </w:pPr>
      <w:r w:rsidRPr="008E3EE2">
        <w:t>Construcția/reabilitarea colectoarelor de apă uzată;</w:t>
      </w:r>
    </w:p>
    <w:p w14:paraId="1C34C503" w14:textId="77777777" w:rsidR="008E3EE2" w:rsidRPr="008E3EE2" w:rsidRDefault="008E3EE2" w:rsidP="008E3EE2">
      <w:pPr>
        <w:numPr>
          <w:ilvl w:val="0"/>
          <w:numId w:val="47"/>
        </w:numPr>
      </w:pPr>
      <w:r w:rsidRPr="008E3EE2">
        <w:t>Construcția/reabilitarea facilităților de epurare a nămolurilor; </w:t>
      </w:r>
    </w:p>
    <w:p w14:paraId="2F76D550" w14:textId="77777777" w:rsidR="008E3EE2" w:rsidRPr="008E3EE2" w:rsidRDefault="008E3EE2" w:rsidP="008E3EE2">
      <w:pPr>
        <w:numPr>
          <w:ilvl w:val="0"/>
          <w:numId w:val="47"/>
        </w:numPr>
      </w:pPr>
      <w:r w:rsidRPr="008E3EE2">
        <w:t>Construirea unor instalații adecvate de tratare/eliminare a nămolului rezultat din stațiile de epurare;</w:t>
      </w:r>
    </w:p>
    <w:p w14:paraId="7CE23400" w14:textId="77777777" w:rsidR="008E3EE2" w:rsidRPr="008E3EE2" w:rsidRDefault="008E3EE2" w:rsidP="008E3EE2">
      <w:pPr>
        <w:numPr>
          <w:ilvl w:val="0"/>
          <w:numId w:val="47"/>
        </w:numPr>
      </w:pPr>
      <w:r w:rsidRPr="008E3EE2">
        <w:t>Contorizare, echipament de laborator, echipamente de detectare a pierderilor-sisteme SCADA, înființare/extindere sisteme de sectorizare rețele de distribuție,  înființare/extindere sisteme de telegestiune,  echipamente întreținere rețea canalizare, etc.;</w:t>
      </w:r>
    </w:p>
    <w:p w14:paraId="0CF1F151" w14:textId="77777777" w:rsidR="008E3EE2" w:rsidRPr="008E3EE2" w:rsidRDefault="008E3EE2" w:rsidP="008E3EE2">
      <w:pPr>
        <w:numPr>
          <w:ilvl w:val="0"/>
          <w:numId w:val="47"/>
        </w:numPr>
      </w:pPr>
      <w:r w:rsidRPr="008E3EE2">
        <w:t>Asistență pentru managementul proiectelor, publicitate (inclusiv conștientizarea publicului), supervizarea lucrărilor etc.</w:t>
      </w:r>
    </w:p>
    <w:p w14:paraId="38C37A15" w14:textId="77777777" w:rsidR="008E3EE2" w:rsidRPr="008E3EE2" w:rsidRDefault="008E3EE2" w:rsidP="008E3EE2">
      <w:r w:rsidRPr="008E3EE2">
        <w:t>Perioada de depunere a proiectelor este:</w:t>
      </w:r>
      <w:r w:rsidRPr="008E3EE2">
        <w:rPr>
          <w:b/>
          <w:bCs/>
          <w:i/>
          <w:iCs/>
        </w:rPr>
        <w:t xml:space="preserve"> 21.12.2023, ora 17,00 - 15.03.2024, ora 17,00.</w:t>
      </w:r>
    </w:p>
    <w:p w14:paraId="3E2F404F" w14:textId="77777777" w:rsidR="008E3EE2" w:rsidRPr="008E3EE2" w:rsidRDefault="00000000" w:rsidP="008E3EE2">
      <w:hyperlink r:id="rId33" w:tgtFrame="_blank" w:history="1">
        <w:r w:rsidR="008E3EE2" w:rsidRPr="008E3EE2">
          <w:rPr>
            <w:rStyle w:val="Hyperlink"/>
            <w:b/>
            <w:bCs/>
            <w:i/>
            <w:iCs/>
            <w:szCs w:val="24"/>
          </w:rPr>
          <w:t>Descarcă</w:t>
        </w:r>
      </w:hyperlink>
      <w:r w:rsidR="008E3EE2" w:rsidRPr="008E3EE2">
        <w:t> documentele</w:t>
      </w:r>
    </w:p>
    <w:p w14:paraId="35C2F7E2" w14:textId="77777777" w:rsidR="008E3EE2" w:rsidRPr="008E3EE2" w:rsidRDefault="008E3EE2" w:rsidP="009806BA">
      <w:pPr>
        <w:pStyle w:val="Stilsursa"/>
      </w:pPr>
      <w:r w:rsidRPr="008E3EE2">
        <w:t>Sursa: MIPE</w:t>
      </w:r>
    </w:p>
    <w:p w14:paraId="730448BF" w14:textId="77777777" w:rsidR="008E3EE2" w:rsidRPr="008E3EE2" w:rsidRDefault="008E3EE2" w:rsidP="008E3EE2"/>
    <w:p w14:paraId="3CAF7552" w14:textId="3234A41B" w:rsidR="008E3EE2" w:rsidRPr="008E3EE2" w:rsidRDefault="008E3EE2" w:rsidP="008E3EE2">
      <w:pPr>
        <w:pStyle w:val="separatorarticole"/>
      </w:pPr>
      <w:r>
        <w:t>*</w:t>
      </w:r>
    </w:p>
    <w:p w14:paraId="4BCC8B90" w14:textId="77777777" w:rsidR="00E37141" w:rsidRPr="00E37141" w:rsidRDefault="00E37141" w:rsidP="00766FAB">
      <w:pPr>
        <w:pStyle w:val="TitluArticolinINFOUE"/>
      </w:pPr>
      <w:bookmarkStart w:id="157" w:name="_Toc154575271"/>
      <w:r w:rsidRPr="00E37141">
        <w:t>PTJ: A început depunerea pentru apelurile privind dezvoltarea IMM-urilor</w:t>
      </w:r>
      <w:bookmarkEnd w:id="157"/>
    </w:p>
    <w:p w14:paraId="4CD071F8" w14:textId="42873269" w:rsidR="00E37141" w:rsidRPr="00E37141" w:rsidRDefault="00E37141" w:rsidP="00E37141">
      <w:r w:rsidRPr="00E37141">
        <w:t> Ministerul Investițiilor și Proiectelor Europene (MIPE), prin Autoritatea de Management pentru Programul Tranziție Justă (PTJ), a deschis ieri, 20 decembrie 2023, 7 apeluri de proiecte în cadrul cărora sunt finanțate investiții pentru dezvoltarea IMM-urilor. Sunt eligibile IMM-urile din județele Gorj, Hunedoara, Dolj, Galați, Prahova, Mureș, precum și cele din aria de implementare a Asociației pentru Dezvoltare Teritorială Integrată (ADTI) Valea Jiului.</w:t>
      </w:r>
    </w:p>
    <w:p w14:paraId="73B12649" w14:textId="77777777" w:rsidR="00E37141" w:rsidRPr="00E37141" w:rsidRDefault="00E37141" w:rsidP="00E37141">
      <w:r w:rsidRPr="00E37141">
        <w:t>IMM-urile din  cele 6 județe Gorj, Hunedoara, Dolj, Galați, Prahova și Mureș  și ADTI Valea Jiului vor dispune de o alocare orientativă de aproximativ 775 de milioane de euro, astfel:</w:t>
      </w:r>
    </w:p>
    <w:p w14:paraId="6E16B91A" w14:textId="77777777" w:rsidR="00E37141" w:rsidRPr="00E37141" w:rsidRDefault="00E37141" w:rsidP="00E37141">
      <w:pPr>
        <w:numPr>
          <w:ilvl w:val="0"/>
          <w:numId w:val="46"/>
        </w:numPr>
      </w:pPr>
      <w:r w:rsidRPr="00E37141">
        <w:t>Jud. Gorj - 184.898.599 euro;</w:t>
      </w:r>
    </w:p>
    <w:p w14:paraId="78C7FA93" w14:textId="77777777" w:rsidR="00E37141" w:rsidRPr="00E37141" w:rsidRDefault="00E37141" w:rsidP="00E37141">
      <w:pPr>
        <w:numPr>
          <w:ilvl w:val="0"/>
          <w:numId w:val="46"/>
        </w:numPr>
      </w:pPr>
      <w:r w:rsidRPr="00E37141">
        <w:t>Jud. Hunedoara - 131.969.559 euro;</w:t>
      </w:r>
    </w:p>
    <w:p w14:paraId="2AE4DB68" w14:textId="77777777" w:rsidR="00E37141" w:rsidRPr="00E37141" w:rsidRDefault="00E37141" w:rsidP="00E37141">
      <w:pPr>
        <w:numPr>
          <w:ilvl w:val="0"/>
          <w:numId w:val="46"/>
        </w:numPr>
      </w:pPr>
      <w:r w:rsidRPr="00E37141">
        <w:t>ADTI Valea Jiului - 48.965.578 euro;</w:t>
      </w:r>
    </w:p>
    <w:p w14:paraId="28C1DDF4" w14:textId="77777777" w:rsidR="00E37141" w:rsidRPr="00E37141" w:rsidRDefault="00E37141" w:rsidP="00E37141">
      <w:pPr>
        <w:numPr>
          <w:ilvl w:val="0"/>
          <w:numId w:val="46"/>
        </w:numPr>
      </w:pPr>
      <w:r w:rsidRPr="00E37141">
        <w:t>Jud. Dolj - 136.673.075 euro;</w:t>
      </w:r>
    </w:p>
    <w:p w14:paraId="306CA3D2" w14:textId="77777777" w:rsidR="00E37141" w:rsidRPr="00E37141" w:rsidRDefault="00E37141" w:rsidP="00E37141">
      <w:pPr>
        <w:numPr>
          <w:ilvl w:val="0"/>
          <w:numId w:val="46"/>
        </w:numPr>
      </w:pPr>
      <w:r w:rsidRPr="00E37141">
        <w:t>Jud. Galați - 84.633.938 euro;</w:t>
      </w:r>
    </w:p>
    <w:p w14:paraId="52D58262" w14:textId="77777777" w:rsidR="00E37141" w:rsidRPr="00E37141" w:rsidRDefault="00E37141" w:rsidP="00E37141">
      <w:pPr>
        <w:numPr>
          <w:ilvl w:val="0"/>
          <w:numId w:val="46"/>
        </w:numPr>
      </w:pPr>
      <w:r w:rsidRPr="00E37141">
        <w:t>Jud. Prahova - 104.525.370 euro;</w:t>
      </w:r>
    </w:p>
    <w:p w14:paraId="63F7D44C" w14:textId="77777777" w:rsidR="00E37141" w:rsidRPr="00E37141" w:rsidRDefault="00E37141" w:rsidP="00E37141">
      <w:pPr>
        <w:numPr>
          <w:ilvl w:val="0"/>
          <w:numId w:val="46"/>
        </w:numPr>
      </w:pPr>
      <w:r w:rsidRPr="00E37141">
        <w:lastRenderedPageBreak/>
        <w:t>Jud. Mureș - 83.903.737 euro.</w:t>
      </w:r>
    </w:p>
    <w:p w14:paraId="35985AA0" w14:textId="77777777" w:rsidR="00E37141" w:rsidRPr="00E37141" w:rsidRDefault="00E37141" w:rsidP="00E37141">
      <w:r w:rsidRPr="00E37141">
        <w:t xml:space="preserve">Valoarea finanțării nerambursabile ce poate fi acordată pentru un proiect sub formă de ajutor de stat regional/ ajutor de </w:t>
      </w:r>
      <w:proofErr w:type="spellStart"/>
      <w:r w:rsidRPr="00E37141">
        <w:t>minimis</w:t>
      </w:r>
      <w:proofErr w:type="spellEnd"/>
      <w:r w:rsidRPr="00E37141">
        <w:t xml:space="preserve"> este de minimum 200.000 euro și maximum 8.000.000 euro (valoarea cumulate a celor două tipuri de ajutoare cumulate).</w:t>
      </w:r>
    </w:p>
    <w:p w14:paraId="30D97EFF" w14:textId="77777777" w:rsidR="00E37141" w:rsidRPr="00E37141" w:rsidRDefault="00E37141" w:rsidP="00E37141">
      <w:r w:rsidRPr="00E37141">
        <w:t>În cadrul apelurilor vor fi finanțate proiecte pentru dezvoltarea investițiilor productive în IMM-uri și care vor sprijini creșterea durabilă și crearea de locuri de muncă.</w:t>
      </w:r>
    </w:p>
    <w:p w14:paraId="22E9D26F" w14:textId="77777777" w:rsidR="00E37141" w:rsidRPr="00E37141" w:rsidRDefault="00E37141" w:rsidP="00E37141">
      <w:pPr>
        <w:rPr>
          <w:b/>
          <w:bCs/>
          <w:i/>
          <w:iCs/>
        </w:rPr>
      </w:pPr>
      <w:r w:rsidRPr="00E37141">
        <w:t>Cererile de finanțare pot fi depuse în sistemul informatic MySMIS2021/SMIS2021+,</w:t>
      </w:r>
      <w:r w:rsidRPr="00E37141">
        <w:rPr>
          <w:b/>
          <w:bCs/>
          <w:i/>
          <w:iCs/>
        </w:rPr>
        <w:t xml:space="preserve"> în perioada  20 decembrie 2023 – 20 martie 2024.</w:t>
      </w:r>
    </w:p>
    <w:p w14:paraId="7A379919" w14:textId="77777777" w:rsidR="00E37141" w:rsidRPr="00E37141" w:rsidRDefault="00E37141" w:rsidP="00E37141">
      <w:pPr>
        <w:rPr>
          <w:b/>
          <w:bCs/>
        </w:rPr>
      </w:pPr>
      <w:r w:rsidRPr="00E37141">
        <w:rPr>
          <w:b/>
          <w:bCs/>
        </w:rPr>
        <w:t>Documente</w:t>
      </w:r>
    </w:p>
    <w:p w14:paraId="41F93C75" w14:textId="77777777" w:rsidR="00E37141" w:rsidRPr="00E37141" w:rsidRDefault="00000000" w:rsidP="00E37141">
      <w:hyperlink r:id="rId34" w:tooltip="PTJ - Dezvoltarea întreprinderilor și a antreprenoriatului.zip" w:history="1">
        <w:r w:rsidR="00E37141" w:rsidRPr="00E37141">
          <w:rPr>
            <w:rStyle w:val="Hyperlink"/>
            <w:szCs w:val="24"/>
          </w:rPr>
          <w:t>PTJ - Dezvoltarea întreprinderilor și a antreprenoriatului.zip</w:t>
        </w:r>
      </w:hyperlink>
    </w:p>
    <w:p w14:paraId="1AE66EFC" w14:textId="1211D832" w:rsidR="00E37141" w:rsidRPr="00E37141" w:rsidRDefault="00E37141" w:rsidP="00E37141">
      <w:pPr>
        <w:pStyle w:val="Stilsursa"/>
      </w:pPr>
      <w:r w:rsidRPr="00E37141">
        <w:t>Sursa: MIPE</w:t>
      </w:r>
    </w:p>
    <w:p w14:paraId="0E6AE291" w14:textId="358291AB" w:rsidR="00E37141" w:rsidRPr="00E37141" w:rsidRDefault="00E37141" w:rsidP="00E37141">
      <w:pPr>
        <w:pStyle w:val="separatorarticole"/>
      </w:pPr>
      <w:r>
        <w:t>*</w:t>
      </w:r>
    </w:p>
    <w:p w14:paraId="1342C78F" w14:textId="77777777" w:rsidR="00B02275" w:rsidRPr="00B02275" w:rsidRDefault="00B02275" w:rsidP="00B02275">
      <w:pPr>
        <w:pStyle w:val="TitluArticolinINFOUE"/>
      </w:pPr>
      <w:bookmarkStart w:id="158" w:name="_Toc154575272"/>
      <w:r w:rsidRPr="00B02275">
        <w:t>Depunerea în cadrul Programului Comerț &amp; Servicii se reia începând cu ora 16:00!</w:t>
      </w:r>
      <w:bookmarkEnd w:id="158"/>
    </w:p>
    <w:p w14:paraId="6BF64C73" w14:textId="1BB87B4B" w:rsidR="00B02275" w:rsidRPr="00B02275" w:rsidRDefault="00B02275" w:rsidP="00B02275">
      <w:r w:rsidRPr="00B02275">
        <w:t xml:space="preserve"> S-a amânat depunerea cererilor de finanțare în cadrul Programului Comerț &amp; Servicii! În cadrul programului care s-a deschis astăzi la ora 12.00 numeroși </w:t>
      </w:r>
      <w:proofErr w:type="spellStart"/>
      <w:r w:rsidRPr="00B02275">
        <w:t>aplicanți</w:t>
      </w:r>
      <w:proofErr w:type="spellEnd"/>
      <w:r w:rsidRPr="00B02275">
        <w:t xml:space="preserve"> au reclamat faptul că nu au putut depune cererile în sistemul Ministerului Economiei din cauza unor dificultăți tehnice. </w:t>
      </w:r>
    </w:p>
    <w:p w14:paraId="62DFC938" w14:textId="77777777" w:rsidR="00B02275" w:rsidRPr="00B02275" w:rsidRDefault="00B02275" w:rsidP="00B02275">
      <w:r w:rsidRPr="00B02275">
        <w:t xml:space="preserve">Ministerul Economiei, </w:t>
      </w:r>
      <w:proofErr w:type="spellStart"/>
      <w:r w:rsidRPr="00B02275">
        <w:t>Antreprenoriatului</w:t>
      </w:r>
      <w:proofErr w:type="spellEnd"/>
      <w:r w:rsidRPr="00B02275">
        <w:t xml:space="preserve"> și Turismului a anunțat că înscrierea în cadrul Programului de dezvoltare a activităților de comercializare a produselor și serviciilor de piață va fi reluată astăzi,</w:t>
      </w:r>
      <w:r w:rsidRPr="00B02275">
        <w:rPr>
          <w:b/>
          <w:bCs/>
        </w:rPr>
        <w:t> 21 decembrie 2023, de la ora 16:00.</w:t>
      </w:r>
    </w:p>
    <w:p w14:paraId="3E37437C" w14:textId="77777777" w:rsidR="00B02275" w:rsidRPr="00B02275" w:rsidRDefault="00B02275" w:rsidP="00B02275">
      <w:r w:rsidRPr="00B02275">
        <w:t>Conform comunicatului oficial, la momentul apariției acestei probleme tehnice nu se înregistra nicio cerere finalizată. </w:t>
      </w:r>
    </w:p>
    <w:p w14:paraId="6924B33A" w14:textId="77777777" w:rsidR="00B02275" w:rsidRPr="00B02275" w:rsidRDefault="00B02275" w:rsidP="00B02275">
      <w:pPr>
        <w:rPr>
          <w:b/>
          <w:bCs/>
        </w:rPr>
      </w:pPr>
      <w:r w:rsidRPr="00B02275">
        <w:t xml:space="preserve">Programul anunțat pentru înscrierea în Programul de accelerare a dezvoltării întreprinderilor mici și mijlocii rămâne cel anunțat inițial, respectiv joi, 21 decembrie 2023, ora 14:00, </w:t>
      </w:r>
      <w:r w:rsidRPr="00B02275">
        <w:rPr>
          <w:b/>
          <w:bCs/>
        </w:rPr>
        <w:t>până joi, 04 ianuarie 2024, ora 20:00.</w:t>
      </w:r>
    </w:p>
    <w:p w14:paraId="3FFCA757" w14:textId="77777777" w:rsidR="00B02275" w:rsidRPr="00B02275" w:rsidRDefault="00B02275" w:rsidP="00B02275">
      <w:pPr>
        <w:pStyle w:val="Stilsursa"/>
      </w:pPr>
      <w:r w:rsidRPr="00B02275">
        <w:t>Sursa: MEAT</w:t>
      </w:r>
    </w:p>
    <w:p w14:paraId="23EFEEBD" w14:textId="46A68E1E" w:rsidR="00A53F1A" w:rsidRPr="00A53F1A" w:rsidRDefault="00A53F1A" w:rsidP="00A53F1A">
      <w:pPr>
        <w:pStyle w:val="separatorarticole"/>
      </w:pPr>
      <w:r>
        <w:t>*</w:t>
      </w:r>
    </w:p>
    <w:p w14:paraId="33AF74F2" w14:textId="77777777" w:rsidR="00380681" w:rsidRPr="00380681" w:rsidRDefault="00380681" w:rsidP="00380681">
      <w:pPr>
        <w:pStyle w:val="TitluArticolinINFOUE"/>
      </w:pPr>
      <w:bookmarkStart w:id="159" w:name="_Toc154575273"/>
      <w:r w:rsidRPr="00380681">
        <w:t>PIDS: S-a lansat apelul privind sprijinul educațional pentru preșcolarii și elevii dezavantajați din învățământul de stat preșcolar, primar și gimnazial</w:t>
      </w:r>
      <w:bookmarkEnd w:id="159"/>
    </w:p>
    <w:p w14:paraId="6D1A78C9" w14:textId="642F5A98" w:rsidR="00380681" w:rsidRPr="00380681" w:rsidRDefault="00380681" w:rsidP="00380681">
      <w:r w:rsidRPr="00380681">
        <w:t> Autoritatea de Management pentru Programul Incluziune și Demnitate Socială (PIDS) 2021-2027 din cadrul Ministerului Investițiilor și Proiectelor Europene a publicat marți, 19 decembrie 2023, Ghidul Solicitantului „Sprijin educațional pentru preșcolarii și elevii dezavantajați din învățământul de stat preșcolar, primar și gimnazial”,  aferent Programului Incluziune și Demnitate Socială 2021-2027, Prioritatea 10. Ajutorarea persoanelor defavorizate (Sprijin pentru cele mai defavorizate persoane în cadrul obiectivului specific prevăzut la articolul 4 alineatul (1) litera (m) din Regulamentul FSE+ (ESO.4.13)).</w:t>
      </w:r>
    </w:p>
    <w:p w14:paraId="2B98B3ED" w14:textId="77777777" w:rsidR="00380681" w:rsidRPr="00380681" w:rsidRDefault="00380681" w:rsidP="00380681">
      <w:r w:rsidRPr="00380681">
        <w:t xml:space="preserve">Solicitant eligibil este Ministerul Investițiilor și Proiectelor Europene, prin structura de specialitate cu rol de beneficiar al </w:t>
      </w:r>
      <w:proofErr w:type="spellStart"/>
      <w:r w:rsidRPr="00380681">
        <w:t>finanţării</w:t>
      </w:r>
      <w:proofErr w:type="spellEnd"/>
      <w:r w:rsidRPr="00380681">
        <w:t xml:space="preserve"> nerambursabile aferente Programului Incluziune şi demnitate socială 2021 -2027, desemnată potrivit Ordonanței de urgență a Guvernului nr.83/2023</w:t>
      </w:r>
    </w:p>
    <w:p w14:paraId="1C3B5D26" w14:textId="77777777" w:rsidR="00380681" w:rsidRPr="00380681" w:rsidRDefault="00380681" w:rsidP="00380681">
      <w:r w:rsidRPr="00380681">
        <w:t>Bugetul alocat pentru prezentul apel este de 120.000.000 euro.</w:t>
      </w:r>
    </w:p>
    <w:p w14:paraId="2C712A50" w14:textId="77777777" w:rsidR="00380681" w:rsidRPr="00380681" w:rsidRDefault="00380681" w:rsidP="00380681">
      <w:r w:rsidRPr="00380681">
        <w:t>Tipurile de activități eligibile care vor fi finanțate în contextul acestui apel de proiecte sunt în principal cele care vizează:</w:t>
      </w:r>
    </w:p>
    <w:p w14:paraId="0C70F8B0" w14:textId="77777777" w:rsidR="00380681" w:rsidRPr="00380681" w:rsidRDefault="00380681" w:rsidP="00380681">
      <w:pPr>
        <w:numPr>
          <w:ilvl w:val="0"/>
          <w:numId w:val="41"/>
        </w:numPr>
      </w:pPr>
      <w:r w:rsidRPr="00380681">
        <w:t>Stabilirea numărului de copii aparținând grupului țintă eligibil - activitate preliminară depunerii cererii de finanțare în cadrul prezentului apel;</w:t>
      </w:r>
    </w:p>
    <w:p w14:paraId="65011F33" w14:textId="77777777" w:rsidR="00380681" w:rsidRPr="00380681" w:rsidRDefault="00380681" w:rsidP="00380681">
      <w:pPr>
        <w:numPr>
          <w:ilvl w:val="0"/>
          <w:numId w:val="41"/>
        </w:numPr>
      </w:pPr>
      <w:r w:rsidRPr="00380681">
        <w:t>Contractarea serviciilor privind emiterea tichetelor sociale pe suport electronic pentru sprijin educațional;</w:t>
      </w:r>
    </w:p>
    <w:p w14:paraId="7716C842" w14:textId="77777777" w:rsidR="00380681" w:rsidRPr="00380681" w:rsidRDefault="00380681" w:rsidP="00380681">
      <w:pPr>
        <w:numPr>
          <w:ilvl w:val="0"/>
          <w:numId w:val="41"/>
        </w:numPr>
      </w:pPr>
      <w:r w:rsidRPr="00380681">
        <w:lastRenderedPageBreak/>
        <w:t xml:space="preserve">Distribuirea tichetelor sociale pe suport electronic pentru sprijin educațional de la unitatea emitentă către inspectoratele </w:t>
      </w:r>
      <w:proofErr w:type="spellStart"/>
      <w:r w:rsidRPr="00380681">
        <w:t>şcolare</w:t>
      </w:r>
      <w:proofErr w:type="spellEnd"/>
      <w:r w:rsidRPr="00380681">
        <w:t xml:space="preserve">/Inspectoratul </w:t>
      </w:r>
      <w:proofErr w:type="spellStart"/>
      <w:r w:rsidRPr="00380681">
        <w:t>Şcolar</w:t>
      </w:r>
      <w:proofErr w:type="spellEnd"/>
      <w:r w:rsidRPr="00380681">
        <w:t xml:space="preserve"> al Municipiului </w:t>
      </w:r>
      <w:proofErr w:type="spellStart"/>
      <w:r w:rsidRPr="00380681">
        <w:t>Bucureşti</w:t>
      </w:r>
      <w:proofErr w:type="spellEnd"/>
      <w:r w:rsidRPr="00380681">
        <w:t>;</w:t>
      </w:r>
    </w:p>
    <w:p w14:paraId="400D78EC" w14:textId="77777777" w:rsidR="00380681" w:rsidRPr="00380681" w:rsidRDefault="00380681" w:rsidP="00380681">
      <w:pPr>
        <w:numPr>
          <w:ilvl w:val="0"/>
          <w:numId w:val="41"/>
        </w:numPr>
      </w:pPr>
      <w:r w:rsidRPr="00380681">
        <w:t>Distribuția tichetelor sociale pe suport electronic pentru sprijin educațional către destinatarii finali;</w:t>
      </w:r>
    </w:p>
    <w:p w14:paraId="5FE4D3C5" w14:textId="77777777" w:rsidR="00380681" w:rsidRPr="00380681" w:rsidRDefault="00380681" w:rsidP="00380681">
      <w:pPr>
        <w:numPr>
          <w:ilvl w:val="0"/>
          <w:numId w:val="41"/>
        </w:numPr>
      </w:pPr>
      <w:r w:rsidRPr="00380681">
        <w:t xml:space="preserve">Achiziționarea materialelor școlare de către reprezentantul legal sau </w:t>
      </w:r>
      <w:proofErr w:type="spellStart"/>
      <w:r w:rsidRPr="00380681">
        <w:t>reprezentanţii</w:t>
      </w:r>
      <w:proofErr w:type="spellEnd"/>
      <w:r w:rsidRPr="00380681">
        <w:t xml:space="preserve"> legali, ai destinatarilor finali, prin utilizarea tichetelor sociale pe suport electronic pentru sprijin educațional;</w:t>
      </w:r>
    </w:p>
    <w:p w14:paraId="689D04D4" w14:textId="77777777" w:rsidR="00380681" w:rsidRPr="00380681" w:rsidRDefault="00380681" w:rsidP="00380681">
      <w:pPr>
        <w:numPr>
          <w:ilvl w:val="0"/>
          <w:numId w:val="41"/>
        </w:numPr>
      </w:pPr>
      <w:r w:rsidRPr="00380681">
        <w:t>Activități de informare și conștientizare a grupului țintă asupra sprijinului pe care Uniunea Europeană și Guvernul României îl acordă prin acest program. În propunerea de proiect, solicitantul va trebui să descrie modul în care se va asigura informarea destinatarilor finali vizate de acest proiect;</w:t>
      </w:r>
    </w:p>
    <w:p w14:paraId="6ACF382B" w14:textId="77777777" w:rsidR="00380681" w:rsidRPr="00380681" w:rsidRDefault="00380681" w:rsidP="00380681">
      <w:pPr>
        <w:numPr>
          <w:ilvl w:val="0"/>
          <w:numId w:val="41"/>
        </w:numPr>
      </w:pPr>
      <w:r w:rsidRPr="00380681">
        <w:t>Alte activități de sprijin destinate grupului țintă.</w:t>
      </w:r>
    </w:p>
    <w:p w14:paraId="2AAAACD4" w14:textId="77777777" w:rsidR="00380681" w:rsidRPr="00380681" w:rsidRDefault="00380681" w:rsidP="00380681">
      <w:r w:rsidRPr="00380681">
        <w:t>Proiectele pot fi depuse prin Sistemul informatic MySMIS2021 începând cu data de 19.12.2023, ora 16.00, până în data de 31.01.2024, ora 16.00.</w:t>
      </w:r>
    </w:p>
    <w:p w14:paraId="2F698824" w14:textId="77777777" w:rsidR="00380681" w:rsidRPr="00380681" w:rsidRDefault="00380681" w:rsidP="00380681">
      <w:pPr>
        <w:rPr>
          <w:b/>
          <w:bCs/>
        </w:rPr>
      </w:pPr>
      <w:r w:rsidRPr="00380681">
        <w:rPr>
          <w:b/>
          <w:bCs/>
        </w:rPr>
        <w:t>Documente</w:t>
      </w:r>
    </w:p>
    <w:p w14:paraId="7E9898FA" w14:textId="77777777" w:rsidR="00380681" w:rsidRPr="00380681" w:rsidRDefault="00000000" w:rsidP="00380681">
      <w:hyperlink r:id="rId35" w:tooltip="PIDS-Sprijin educațional pentru preșcolarii și elevii dezavantajați din învățământul de stat preșcolar, primar și gimnazial.zip" w:history="1">
        <w:r w:rsidR="00380681" w:rsidRPr="00380681">
          <w:rPr>
            <w:rStyle w:val="Hyperlink"/>
            <w:szCs w:val="24"/>
          </w:rPr>
          <w:t>PIDS-Sprijin educațional pentru preșcolarii și elevii dezavantajați din învățământul de stat preșcolar, primar și gimnazial.zip</w:t>
        </w:r>
      </w:hyperlink>
    </w:p>
    <w:p w14:paraId="2289489A" w14:textId="3C9967DD" w:rsidR="00380681" w:rsidRPr="00380681" w:rsidRDefault="00380681" w:rsidP="00380681">
      <w:pPr>
        <w:pStyle w:val="Stilsursa"/>
      </w:pPr>
      <w:r w:rsidRPr="00380681">
        <w:t>Sursa: MIPE</w:t>
      </w:r>
    </w:p>
    <w:p w14:paraId="7D456833" w14:textId="6ABB77BE" w:rsidR="00380681" w:rsidRPr="00380681" w:rsidRDefault="00380681" w:rsidP="00380681">
      <w:pPr>
        <w:pStyle w:val="separatorarticole"/>
      </w:pPr>
      <w:r>
        <w:t>*</w:t>
      </w:r>
    </w:p>
    <w:p w14:paraId="068896AC" w14:textId="77777777" w:rsidR="00CA2E0D" w:rsidRPr="00CA2E0D" w:rsidRDefault="00CA2E0D" w:rsidP="00CA2E0D">
      <w:pPr>
        <w:pStyle w:val="TitluArticolinINFOUE"/>
      </w:pPr>
      <w:bookmarkStart w:id="160" w:name="_Toc154575274"/>
      <w:r w:rsidRPr="00CA2E0D">
        <w:t xml:space="preserve">PTJ: A fost actualizat ghidul privind dezvoltarea întreprinderilor și </w:t>
      </w:r>
      <w:proofErr w:type="spellStart"/>
      <w:r w:rsidRPr="00CA2E0D">
        <w:t>antreprenoriatului</w:t>
      </w:r>
      <w:bookmarkEnd w:id="160"/>
      <w:proofErr w:type="spellEnd"/>
    </w:p>
    <w:p w14:paraId="10C9E248" w14:textId="49E158EA" w:rsidR="00CA2E0D" w:rsidRPr="00CA2E0D" w:rsidRDefault="00CA2E0D" w:rsidP="00CA2E0D">
      <w:r w:rsidRPr="00CA2E0D">
        <w:t> Autoritatea de Management pentru Programul Tranziție Justă a publicat marți, 19 decembrie 2023, </w:t>
      </w:r>
      <w:r w:rsidRPr="00CA2E0D">
        <w:rPr>
          <w:b/>
          <w:bCs/>
          <w:i/>
          <w:iCs/>
          <w:u w:val="single"/>
        </w:rPr>
        <w:t>Ordinul pentru modificarea Ghidului</w:t>
      </w:r>
      <w:r w:rsidRPr="00CA2E0D">
        <w:t xml:space="preserve"> „Dezvoltarea întreprinderilor și </w:t>
      </w:r>
      <w:proofErr w:type="spellStart"/>
      <w:r w:rsidRPr="00CA2E0D">
        <w:t>antreprenoriatului</w:t>
      </w:r>
      <w:proofErr w:type="spellEnd"/>
      <w:r w:rsidRPr="00CA2E0D">
        <w:t> pentru investiții productive în IMM și crearea de locuri de muncă durabile” și </w:t>
      </w:r>
      <w:r w:rsidRPr="00CA2E0D">
        <w:rPr>
          <w:b/>
          <w:bCs/>
          <w:i/>
          <w:iCs/>
          <w:u w:val="single"/>
        </w:rPr>
        <w:t>Ordinul MIPE nr. 6163/19.12.2023</w:t>
      </w:r>
      <w:r w:rsidRPr="00CA2E0D">
        <w:t xml:space="preserve"> privind modificarea și completarea Schemei de măsuri de ajutor de stat și de </w:t>
      </w:r>
      <w:proofErr w:type="spellStart"/>
      <w:r w:rsidRPr="00CA2E0D">
        <w:t>minimis</w:t>
      </w:r>
      <w:proofErr w:type="spellEnd"/>
      <w:r w:rsidRPr="00CA2E0D">
        <w:t xml:space="preserve"> pentru finanțarea investițiilor pentru dezvoltarea IMM care sprijină creșterea durabilă și crearea de locuri de muncă în cadrul Programului Tranziție Justă 2021—2027, aprobată prin Ordinul ministrului Investițiilor și Proiectelor Europene nr. 3.996/2023.</w:t>
      </w:r>
    </w:p>
    <w:p w14:paraId="1FCAA211" w14:textId="77777777" w:rsidR="00CA2E0D" w:rsidRPr="00CA2E0D" w:rsidRDefault="00CA2E0D" w:rsidP="00CA2E0D">
      <w:pPr>
        <w:rPr>
          <w:b/>
          <w:bCs/>
        </w:rPr>
      </w:pPr>
      <w:r w:rsidRPr="00CA2E0D">
        <w:rPr>
          <w:b/>
          <w:bCs/>
        </w:rPr>
        <w:t>Documente</w:t>
      </w:r>
    </w:p>
    <w:p w14:paraId="3BB83BE5" w14:textId="77777777" w:rsidR="00CA2E0D" w:rsidRPr="00CA2E0D" w:rsidRDefault="00000000" w:rsidP="00CA2E0D">
      <w:hyperlink r:id="rId36" w:tooltip="Ordin modificare ghid.zip" w:history="1">
        <w:r w:rsidR="00CA2E0D" w:rsidRPr="00CA2E0D">
          <w:rPr>
            <w:rStyle w:val="Hyperlink"/>
            <w:szCs w:val="24"/>
          </w:rPr>
          <w:t>Ordin modificare ghid.zip</w:t>
        </w:r>
      </w:hyperlink>
    </w:p>
    <w:p w14:paraId="25DE923D" w14:textId="77777777" w:rsidR="00CA2E0D" w:rsidRPr="00CA2E0D" w:rsidRDefault="00000000" w:rsidP="00CA2E0D">
      <w:hyperlink r:id="rId37" w:tooltip="Ordinul nr. 6163 din 19.12.2023.pdf" w:history="1">
        <w:r w:rsidR="00CA2E0D" w:rsidRPr="00CA2E0D">
          <w:rPr>
            <w:rStyle w:val="Hyperlink"/>
            <w:szCs w:val="24"/>
          </w:rPr>
          <w:t>Ordinul nr. 6163 din 19.12.2023.pdf</w:t>
        </w:r>
      </w:hyperlink>
    </w:p>
    <w:p w14:paraId="4A4CD379" w14:textId="0ED7D6B6" w:rsidR="00CA2E0D" w:rsidRPr="00CA2E0D" w:rsidRDefault="00CA2E0D" w:rsidP="00CA2E0D">
      <w:pPr>
        <w:pStyle w:val="Stilsursa"/>
      </w:pPr>
      <w:r w:rsidRPr="00CA2E0D">
        <w:t>Sursa: MIPE</w:t>
      </w:r>
    </w:p>
    <w:p w14:paraId="48CB2C69" w14:textId="357389BE" w:rsidR="00CA2E0D" w:rsidRPr="00CA2E0D" w:rsidRDefault="00CA2E0D" w:rsidP="00CA2E0D">
      <w:pPr>
        <w:pStyle w:val="separatorarticole"/>
      </w:pPr>
      <w:r>
        <w:t>*</w:t>
      </w:r>
    </w:p>
    <w:p w14:paraId="6C8E0D25" w14:textId="77777777" w:rsidR="009938F0" w:rsidRPr="009938F0" w:rsidRDefault="009938F0" w:rsidP="009938F0">
      <w:pPr>
        <w:pStyle w:val="TitluArticolinINFOUE"/>
      </w:pPr>
      <w:bookmarkStart w:id="161" w:name="_Toc154575275"/>
      <w:r w:rsidRPr="009938F0">
        <w:t>MADR: A fost suplimentată suma alocată Programului de susținere a producției de usturoi</w:t>
      </w:r>
      <w:bookmarkEnd w:id="161"/>
    </w:p>
    <w:p w14:paraId="7E8E6C4E" w14:textId="2922267C" w:rsidR="009938F0" w:rsidRPr="009938F0" w:rsidRDefault="009938F0" w:rsidP="009938F0">
      <w:r w:rsidRPr="009938F0">
        <w:t xml:space="preserve"> Ministerul Agriculturii și Dezvoltării Rurale a anunțat că în Ședința de Guvern din 18 decembrie 2023 a fost aprobată Hotărârea pentru modificarea și completarea Hotărârii Guvernului nr. 393/2023 privind aprobarea schemei „Ajutor de </w:t>
      </w:r>
      <w:proofErr w:type="spellStart"/>
      <w:r w:rsidRPr="009938F0">
        <w:t>minimis</w:t>
      </w:r>
      <w:proofErr w:type="spellEnd"/>
      <w:r w:rsidRPr="009938F0">
        <w:t xml:space="preserve"> pentru aplicarea Programului de susținere a producției de usturoi", precum și pentru stabilirea unor măsuri de verificare și control al acesteia, în anul 2023.</w:t>
      </w:r>
    </w:p>
    <w:p w14:paraId="38DDE3C6" w14:textId="77777777" w:rsidR="009938F0" w:rsidRPr="009938F0" w:rsidRDefault="009938F0" w:rsidP="009938F0">
      <w:r w:rsidRPr="009938F0">
        <w:t>Actul normativ vizează două modificări importante, astfel încât să se asigure plata întregii suprafețe eligibile plantată cu usturoi în cadrul Programului. Potrivit actului normativ, un număr de 1.964 beneficiari ce cultivă 2.775 ha vor primi 3.000 euro/hectarul cultivat cu usturoi.</w:t>
      </w:r>
    </w:p>
    <w:p w14:paraId="3377EB16" w14:textId="77777777" w:rsidR="009938F0" w:rsidRPr="009938F0" w:rsidRDefault="009938F0" w:rsidP="009938F0">
      <w:r w:rsidRPr="009938F0">
        <w:t xml:space="preserve">Astfel, se suplimentează resursele financiare necesare achitării obligațiilor de plată către beneficiarii schemei de ajutor de </w:t>
      </w:r>
      <w:proofErr w:type="spellStart"/>
      <w:r w:rsidRPr="009938F0">
        <w:t>minimis</w:t>
      </w:r>
      <w:proofErr w:type="spellEnd"/>
      <w:r w:rsidRPr="009938F0">
        <w:t xml:space="preserve"> înscriși în Program, de la 29.700.000 lei la 41.200.490 lei (echivalentul în euro de la 6.001.200 euro la 8.325.000 euro).</w:t>
      </w:r>
    </w:p>
    <w:p w14:paraId="1A8281C3" w14:textId="77777777" w:rsidR="009938F0" w:rsidRPr="009938F0" w:rsidRDefault="009938F0" w:rsidP="009938F0">
      <w:r w:rsidRPr="009938F0">
        <w:t xml:space="preserve">Totodată, se prelungește termenul de plată al sumelor reprezentând ajutoare de </w:t>
      </w:r>
      <w:proofErr w:type="spellStart"/>
      <w:r w:rsidRPr="009938F0">
        <w:t>minimis</w:t>
      </w:r>
      <w:proofErr w:type="spellEnd"/>
      <w:r w:rsidRPr="009938F0">
        <w:t xml:space="preserve"> către beneficiari, de la 15 decembrie 2023 la 29 decembrie 2023.</w:t>
      </w:r>
    </w:p>
    <w:p w14:paraId="1BB8D65B" w14:textId="77777777" w:rsidR="009938F0" w:rsidRPr="009938F0" w:rsidRDefault="009938F0" w:rsidP="009938F0">
      <w:pPr>
        <w:pStyle w:val="Stilsursa"/>
      </w:pPr>
      <w:r w:rsidRPr="009938F0">
        <w:t>Sursa: MADR</w:t>
      </w:r>
    </w:p>
    <w:p w14:paraId="230E4ABC" w14:textId="7655E18A" w:rsidR="009938F0" w:rsidRPr="009938F0" w:rsidRDefault="009938F0" w:rsidP="009938F0">
      <w:pPr>
        <w:pStyle w:val="separatorarticole"/>
      </w:pPr>
      <w:r>
        <w:t>*</w:t>
      </w:r>
    </w:p>
    <w:p w14:paraId="39BBD06C" w14:textId="6EA9AC66" w:rsidR="00E629B6" w:rsidRPr="00E629B6" w:rsidRDefault="00E629B6" w:rsidP="00740B6D">
      <w:pPr>
        <w:pStyle w:val="TitluArticolinINFOUE"/>
      </w:pPr>
      <w:bookmarkStart w:id="162" w:name="_Toc154575276"/>
      <w:r w:rsidRPr="00E629B6">
        <w:lastRenderedPageBreak/>
        <w:t>Încep</w:t>
      </w:r>
      <w:r w:rsidR="00740B6D">
        <w:t xml:space="preserve"> </w:t>
      </w:r>
      <w:r w:rsidRPr="00E629B6">
        <w:t>înscrierile</w:t>
      </w:r>
      <w:r w:rsidR="00740B6D">
        <w:t xml:space="preserve"> </w:t>
      </w:r>
      <w:r w:rsidRPr="00E629B6">
        <w:t>în</w:t>
      </w:r>
      <w:r w:rsidR="00740B6D">
        <w:t xml:space="preserve"> </w:t>
      </w:r>
      <w:r w:rsidRPr="00E629B6">
        <w:t>Programele</w:t>
      </w:r>
      <w:r w:rsidR="00740B6D">
        <w:t xml:space="preserve"> </w:t>
      </w:r>
      <w:proofErr w:type="spellStart"/>
      <w:r w:rsidRPr="00E629B6">
        <w:t>Microindustrializare</w:t>
      </w:r>
      <w:proofErr w:type="spellEnd"/>
      <w:r w:rsidRPr="00E629B6">
        <w:t>,</w:t>
      </w:r>
      <w:r w:rsidR="00740B6D">
        <w:t xml:space="preserve"> </w:t>
      </w:r>
      <w:r w:rsidRPr="00E629B6">
        <w:t>Comerț</w:t>
      </w:r>
      <w:r w:rsidR="00740B6D">
        <w:t xml:space="preserve"> </w:t>
      </w:r>
      <w:r w:rsidRPr="00E629B6">
        <w:t>&amp;</w:t>
      </w:r>
      <w:r w:rsidR="00740B6D">
        <w:t xml:space="preserve"> </w:t>
      </w:r>
      <w:r w:rsidRPr="00E629B6">
        <w:t>Servicii</w:t>
      </w:r>
      <w:r w:rsidR="00740B6D">
        <w:t xml:space="preserve"> </w:t>
      </w:r>
      <w:r w:rsidRPr="00E629B6">
        <w:t>și</w:t>
      </w:r>
      <w:r w:rsidR="00740B6D">
        <w:t xml:space="preserve"> </w:t>
      </w:r>
      <w:r w:rsidRPr="00E629B6">
        <w:t>Accelerarea</w:t>
      </w:r>
      <w:r w:rsidR="00740B6D">
        <w:t xml:space="preserve"> </w:t>
      </w:r>
      <w:r w:rsidRPr="00E629B6">
        <w:t>IMM!</w:t>
      </w:r>
      <w:bookmarkEnd w:id="162"/>
    </w:p>
    <w:p w14:paraId="718DB8D9" w14:textId="1B907E6A" w:rsidR="00E629B6" w:rsidRPr="00E629B6" w:rsidRDefault="00740B6D" w:rsidP="00E629B6">
      <w:r>
        <w:t>E</w:t>
      </w:r>
      <w:r w:rsidR="00E629B6" w:rsidRPr="00E629B6">
        <w:t>ste</w:t>
      </w:r>
      <w:r>
        <w:t xml:space="preserve"> </w:t>
      </w:r>
      <w:r w:rsidR="00E629B6" w:rsidRPr="00E629B6">
        <w:t>activă</w:t>
      </w:r>
      <w:r>
        <w:t xml:space="preserve"> </w:t>
      </w:r>
      <w:r w:rsidR="00E629B6" w:rsidRPr="00E629B6">
        <w:t>etapa</w:t>
      </w:r>
      <w:r>
        <w:t xml:space="preserve"> </w:t>
      </w:r>
      <w:r w:rsidR="00E629B6" w:rsidRPr="00E629B6">
        <w:t>de</w:t>
      </w:r>
      <w:r>
        <w:t xml:space="preserve"> </w:t>
      </w:r>
      <w:proofErr w:type="spellStart"/>
      <w:r w:rsidR="00E629B6" w:rsidRPr="00E629B6">
        <w:t>preînscriere</w:t>
      </w:r>
      <w:proofErr w:type="spellEnd"/>
      <w:r>
        <w:t xml:space="preserve"> </w:t>
      </w:r>
      <w:r w:rsidR="00E629B6" w:rsidRPr="00E629B6">
        <w:t>în</w:t>
      </w:r>
      <w:r>
        <w:t xml:space="preserve"> </w:t>
      </w:r>
      <w:r w:rsidR="00E629B6" w:rsidRPr="00E629B6">
        <w:t>cadrul</w:t>
      </w:r>
      <w:r>
        <w:t xml:space="preserve"> </w:t>
      </w:r>
      <w:r w:rsidR="00E629B6" w:rsidRPr="00E629B6">
        <w:rPr>
          <w:b/>
          <w:bCs/>
        </w:rPr>
        <w:t>Programului</w:t>
      </w:r>
      <w:r>
        <w:rPr>
          <w:b/>
          <w:bCs/>
        </w:rPr>
        <w:t xml:space="preserve"> </w:t>
      </w:r>
      <w:r w:rsidR="00E629B6" w:rsidRPr="00E629B6">
        <w:rPr>
          <w:b/>
          <w:bCs/>
        </w:rPr>
        <w:t>național</w:t>
      </w:r>
      <w:r>
        <w:rPr>
          <w:b/>
          <w:bCs/>
        </w:rPr>
        <w:t xml:space="preserve"> </w:t>
      </w:r>
      <w:r w:rsidR="00E629B6" w:rsidRPr="00E629B6">
        <w:rPr>
          <w:b/>
          <w:bCs/>
        </w:rPr>
        <w:t>de</w:t>
      </w:r>
      <w:r>
        <w:rPr>
          <w:b/>
          <w:bCs/>
        </w:rPr>
        <w:t xml:space="preserve"> </w:t>
      </w:r>
      <w:proofErr w:type="spellStart"/>
      <w:r w:rsidR="00E629B6" w:rsidRPr="00E629B6">
        <w:rPr>
          <w:b/>
          <w:bCs/>
        </w:rPr>
        <w:t>microindustrializare</w:t>
      </w:r>
      <w:proofErr w:type="spellEnd"/>
      <w:r w:rsidR="00E629B6" w:rsidRPr="00E629B6">
        <w:t>,</w:t>
      </w:r>
      <w:r>
        <w:t xml:space="preserve"> </w:t>
      </w:r>
      <w:r w:rsidR="00E629B6" w:rsidRPr="00E629B6">
        <w:rPr>
          <w:b/>
          <w:bCs/>
        </w:rPr>
        <w:t>Programului</w:t>
      </w:r>
      <w:r>
        <w:rPr>
          <w:b/>
          <w:bCs/>
        </w:rPr>
        <w:t xml:space="preserve"> </w:t>
      </w:r>
      <w:r w:rsidR="00E629B6" w:rsidRPr="00E629B6">
        <w:rPr>
          <w:b/>
          <w:bCs/>
        </w:rPr>
        <w:t>de</w:t>
      </w:r>
      <w:r>
        <w:rPr>
          <w:b/>
          <w:bCs/>
        </w:rPr>
        <w:t xml:space="preserve"> </w:t>
      </w:r>
      <w:r w:rsidR="00E629B6" w:rsidRPr="00E629B6">
        <w:rPr>
          <w:b/>
          <w:bCs/>
        </w:rPr>
        <w:t>dezvoltare</w:t>
      </w:r>
      <w:r>
        <w:rPr>
          <w:b/>
          <w:bCs/>
        </w:rPr>
        <w:t xml:space="preserve"> </w:t>
      </w:r>
      <w:r w:rsidR="00E629B6" w:rsidRPr="00E629B6">
        <w:rPr>
          <w:b/>
          <w:bCs/>
        </w:rPr>
        <w:t>a</w:t>
      </w:r>
      <w:r>
        <w:rPr>
          <w:b/>
          <w:bCs/>
        </w:rPr>
        <w:t xml:space="preserve"> </w:t>
      </w:r>
      <w:r w:rsidR="00E629B6" w:rsidRPr="00E629B6">
        <w:rPr>
          <w:b/>
          <w:bCs/>
        </w:rPr>
        <w:t>activităților</w:t>
      </w:r>
      <w:r>
        <w:rPr>
          <w:b/>
          <w:bCs/>
        </w:rPr>
        <w:t xml:space="preserve"> </w:t>
      </w:r>
      <w:r w:rsidR="00E629B6" w:rsidRPr="00E629B6">
        <w:rPr>
          <w:b/>
          <w:bCs/>
        </w:rPr>
        <w:t>de</w:t>
      </w:r>
      <w:r>
        <w:rPr>
          <w:b/>
          <w:bCs/>
        </w:rPr>
        <w:t xml:space="preserve"> </w:t>
      </w:r>
      <w:r w:rsidR="00E629B6" w:rsidRPr="00E629B6">
        <w:rPr>
          <w:b/>
          <w:bCs/>
        </w:rPr>
        <w:t>comercializare</w:t>
      </w:r>
      <w:r>
        <w:rPr>
          <w:b/>
          <w:bCs/>
        </w:rPr>
        <w:t xml:space="preserve"> </w:t>
      </w:r>
      <w:r w:rsidR="00E629B6" w:rsidRPr="00E629B6">
        <w:rPr>
          <w:b/>
          <w:bCs/>
        </w:rPr>
        <w:t>a</w:t>
      </w:r>
      <w:r>
        <w:rPr>
          <w:b/>
          <w:bCs/>
        </w:rPr>
        <w:t xml:space="preserve"> </w:t>
      </w:r>
      <w:r w:rsidR="00E629B6" w:rsidRPr="00E629B6">
        <w:rPr>
          <w:b/>
          <w:bCs/>
        </w:rPr>
        <w:t>produselor</w:t>
      </w:r>
      <w:r>
        <w:rPr>
          <w:b/>
          <w:bCs/>
        </w:rPr>
        <w:t xml:space="preserve"> </w:t>
      </w:r>
      <w:r w:rsidR="00E629B6" w:rsidRPr="00E629B6">
        <w:rPr>
          <w:b/>
          <w:bCs/>
        </w:rPr>
        <w:t>și</w:t>
      </w:r>
      <w:r>
        <w:rPr>
          <w:b/>
          <w:bCs/>
        </w:rPr>
        <w:t xml:space="preserve"> </w:t>
      </w:r>
      <w:r w:rsidR="00E629B6" w:rsidRPr="00E629B6">
        <w:rPr>
          <w:b/>
          <w:bCs/>
        </w:rPr>
        <w:t>serviciilor</w:t>
      </w:r>
      <w:r>
        <w:rPr>
          <w:b/>
          <w:bCs/>
        </w:rPr>
        <w:t xml:space="preserve"> </w:t>
      </w:r>
      <w:r w:rsidR="00E629B6" w:rsidRPr="00E629B6">
        <w:rPr>
          <w:b/>
          <w:bCs/>
        </w:rPr>
        <w:t>de</w:t>
      </w:r>
      <w:r>
        <w:rPr>
          <w:b/>
          <w:bCs/>
        </w:rPr>
        <w:t xml:space="preserve"> </w:t>
      </w:r>
      <w:r w:rsidR="00E629B6" w:rsidRPr="00E629B6">
        <w:rPr>
          <w:b/>
          <w:bCs/>
        </w:rPr>
        <w:t>piață</w:t>
      </w:r>
      <w:r w:rsidR="00E629B6" w:rsidRPr="00E629B6">
        <w:t>,</w:t>
      </w:r>
      <w:r>
        <w:t xml:space="preserve"> </w:t>
      </w:r>
      <w:r w:rsidR="00E629B6" w:rsidRPr="00E629B6">
        <w:t>dar</w:t>
      </w:r>
      <w:r>
        <w:t xml:space="preserve"> </w:t>
      </w:r>
      <w:r w:rsidR="00E629B6" w:rsidRPr="00E629B6">
        <w:t>și</w:t>
      </w:r>
      <w:r>
        <w:t xml:space="preserve"> </w:t>
      </w:r>
      <w:r w:rsidR="00E629B6" w:rsidRPr="00E629B6">
        <w:t>în</w:t>
      </w:r>
      <w:r>
        <w:t xml:space="preserve"> </w:t>
      </w:r>
      <w:r w:rsidR="00E629B6" w:rsidRPr="00E629B6">
        <w:t>cadrul</w:t>
      </w:r>
      <w:r>
        <w:t xml:space="preserve"> </w:t>
      </w:r>
      <w:r w:rsidR="00E629B6" w:rsidRPr="00E629B6">
        <w:rPr>
          <w:b/>
          <w:bCs/>
        </w:rPr>
        <w:t>Programului</w:t>
      </w:r>
      <w:r>
        <w:rPr>
          <w:b/>
          <w:bCs/>
        </w:rPr>
        <w:t xml:space="preserve"> </w:t>
      </w:r>
      <w:r w:rsidR="00E629B6" w:rsidRPr="00E629B6">
        <w:rPr>
          <w:b/>
          <w:bCs/>
        </w:rPr>
        <w:t>de</w:t>
      </w:r>
      <w:r>
        <w:rPr>
          <w:b/>
          <w:bCs/>
        </w:rPr>
        <w:t xml:space="preserve"> </w:t>
      </w:r>
      <w:r w:rsidR="00E629B6" w:rsidRPr="00E629B6">
        <w:rPr>
          <w:b/>
          <w:bCs/>
        </w:rPr>
        <w:t>accelerare</w:t>
      </w:r>
      <w:r>
        <w:rPr>
          <w:b/>
          <w:bCs/>
        </w:rPr>
        <w:t xml:space="preserve"> </w:t>
      </w:r>
      <w:r w:rsidR="00E629B6" w:rsidRPr="00E629B6">
        <w:rPr>
          <w:b/>
          <w:bCs/>
        </w:rPr>
        <w:t>a</w:t>
      </w:r>
      <w:r>
        <w:rPr>
          <w:b/>
          <w:bCs/>
        </w:rPr>
        <w:t xml:space="preserve"> </w:t>
      </w:r>
      <w:r w:rsidR="00E629B6" w:rsidRPr="00E629B6">
        <w:rPr>
          <w:b/>
          <w:bCs/>
        </w:rPr>
        <w:t>dezvoltării</w:t>
      </w:r>
      <w:r>
        <w:rPr>
          <w:b/>
          <w:bCs/>
        </w:rPr>
        <w:t xml:space="preserve"> </w:t>
      </w:r>
      <w:r w:rsidR="00E629B6" w:rsidRPr="00E629B6">
        <w:rPr>
          <w:b/>
          <w:bCs/>
        </w:rPr>
        <w:t>întreprinderilor</w:t>
      </w:r>
      <w:r>
        <w:rPr>
          <w:b/>
          <w:bCs/>
        </w:rPr>
        <w:t xml:space="preserve"> </w:t>
      </w:r>
      <w:r w:rsidR="00E629B6" w:rsidRPr="00E629B6">
        <w:rPr>
          <w:b/>
          <w:bCs/>
        </w:rPr>
        <w:t>mici</w:t>
      </w:r>
      <w:r>
        <w:rPr>
          <w:b/>
          <w:bCs/>
        </w:rPr>
        <w:t xml:space="preserve"> </w:t>
      </w:r>
      <w:r w:rsidR="00E629B6" w:rsidRPr="00E629B6">
        <w:rPr>
          <w:b/>
          <w:bCs/>
        </w:rPr>
        <w:t>și</w:t>
      </w:r>
      <w:r>
        <w:rPr>
          <w:b/>
          <w:bCs/>
        </w:rPr>
        <w:t xml:space="preserve"> </w:t>
      </w:r>
      <w:r w:rsidR="00E629B6" w:rsidRPr="00E629B6">
        <w:rPr>
          <w:b/>
          <w:bCs/>
        </w:rPr>
        <w:t>mijlocii</w:t>
      </w:r>
      <w:r w:rsidR="00E629B6" w:rsidRPr="00E629B6">
        <w:t>,</w:t>
      </w:r>
      <w:r>
        <w:t xml:space="preserve"> </w:t>
      </w:r>
      <w:r w:rsidR="00E629B6" w:rsidRPr="00E629B6">
        <w:t>exclusiv</w:t>
      </w:r>
      <w:r>
        <w:t xml:space="preserve"> </w:t>
      </w:r>
      <w:r w:rsidR="00E629B6" w:rsidRPr="00E629B6">
        <w:t>online,</w:t>
      </w:r>
      <w:r>
        <w:t xml:space="preserve"> </w:t>
      </w:r>
      <w:r w:rsidR="00E629B6" w:rsidRPr="00E629B6">
        <w:t>pe</w:t>
      </w:r>
      <w:r>
        <w:t xml:space="preserve"> </w:t>
      </w:r>
      <w:hyperlink r:id="rId38" w:tgtFrame="_blank" w:history="1">
        <w:r w:rsidR="00E629B6" w:rsidRPr="00E629B6">
          <w:rPr>
            <w:rStyle w:val="Hyperlink"/>
            <w:b/>
            <w:bCs/>
            <w:szCs w:val="24"/>
          </w:rPr>
          <w:t>www.programenationale2023.ro</w:t>
        </w:r>
      </w:hyperlink>
      <w:r w:rsidR="00E629B6" w:rsidRPr="00E629B6">
        <w:t>.</w:t>
      </w:r>
      <w:r>
        <w:t xml:space="preserve"> </w:t>
      </w:r>
      <w:r w:rsidR="00E629B6" w:rsidRPr="00E629B6">
        <w:t>În</w:t>
      </w:r>
      <w:r>
        <w:t xml:space="preserve"> </w:t>
      </w:r>
      <w:r w:rsidR="00E629B6" w:rsidRPr="00E629B6">
        <w:t>cadrul</w:t>
      </w:r>
      <w:r>
        <w:t xml:space="preserve"> </w:t>
      </w:r>
      <w:r w:rsidR="00E629B6" w:rsidRPr="00E629B6">
        <w:t>acestei</w:t>
      </w:r>
      <w:r>
        <w:t xml:space="preserve"> </w:t>
      </w:r>
      <w:r w:rsidR="00E629B6" w:rsidRPr="00E629B6">
        <w:t>etape,</w:t>
      </w:r>
      <w:r>
        <w:t xml:space="preserve"> </w:t>
      </w:r>
      <w:proofErr w:type="spellStart"/>
      <w:r w:rsidR="00E629B6" w:rsidRPr="00E629B6">
        <w:t>aplicanții</w:t>
      </w:r>
      <w:proofErr w:type="spellEnd"/>
      <w:r>
        <w:t xml:space="preserve"> </w:t>
      </w:r>
      <w:r w:rsidR="00E629B6" w:rsidRPr="00E629B6">
        <w:t>vor</w:t>
      </w:r>
      <w:r>
        <w:t xml:space="preserve"> </w:t>
      </w:r>
      <w:r w:rsidR="00E629B6" w:rsidRPr="00E629B6">
        <w:t>avea</w:t>
      </w:r>
      <w:r>
        <w:t xml:space="preserve"> </w:t>
      </w:r>
      <w:r w:rsidR="00E629B6" w:rsidRPr="00E629B6">
        <w:t>posibilitatea</w:t>
      </w:r>
      <w:r>
        <w:t xml:space="preserve"> </w:t>
      </w:r>
      <w:r w:rsidR="00E629B6" w:rsidRPr="00E629B6">
        <w:t>de</w:t>
      </w:r>
      <w:r>
        <w:t xml:space="preserve"> </w:t>
      </w:r>
      <w:r w:rsidR="00E629B6" w:rsidRPr="00E629B6">
        <w:t>a-și</w:t>
      </w:r>
      <w:r>
        <w:t xml:space="preserve"> </w:t>
      </w:r>
      <w:r w:rsidR="00E629B6" w:rsidRPr="00E629B6">
        <w:t>crea</w:t>
      </w:r>
      <w:r>
        <w:t xml:space="preserve"> </w:t>
      </w:r>
      <w:r w:rsidR="00E629B6" w:rsidRPr="00E629B6">
        <w:t>profilul,</w:t>
      </w:r>
      <w:r>
        <w:t xml:space="preserve"> </w:t>
      </w:r>
      <w:proofErr w:type="spellStart"/>
      <w:r w:rsidR="00E629B6" w:rsidRPr="00E629B6">
        <w:t>userul</w:t>
      </w:r>
      <w:proofErr w:type="spellEnd"/>
      <w:r>
        <w:t xml:space="preserve"> </w:t>
      </w:r>
      <w:r w:rsidR="00E629B6" w:rsidRPr="00E629B6">
        <w:t>și</w:t>
      </w:r>
      <w:r>
        <w:t xml:space="preserve"> </w:t>
      </w:r>
      <w:r w:rsidR="00E629B6" w:rsidRPr="00E629B6">
        <w:t>parola,</w:t>
      </w:r>
      <w:r>
        <w:t xml:space="preserve"> </w:t>
      </w:r>
      <w:r w:rsidR="00E629B6" w:rsidRPr="00E629B6">
        <w:t>fiind</w:t>
      </w:r>
      <w:r>
        <w:t xml:space="preserve"> </w:t>
      </w:r>
      <w:r w:rsidR="00E629B6" w:rsidRPr="00E629B6">
        <w:t>permisă</w:t>
      </w:r>
      <w:r>
        <w:t xml:space="preserve"> </w:t>
      </w:r>
      <w:r w:rsidR="00E629B6" w:rsidRPr="00E629B6">
        <w:t>și</w:t>
      </w:r>
      <w:r>
        <w:t xml:space="preserve"> </w:t>
      </w:r>
      <w:r w:rsidR="00E629B6" w:rsidRPr="00E629B6">
        <w:t>încărcarea</w:t>
      </w:r>
      <w:r>
        <w:t xml:space="preserve"> </w:t>
      </w:r>
      <w:r w:rsidR="00E629B6" w:rsidRPr="00E629B6">
        <w:t>documentelor</w:t>
      </w:r>
      <w:r>
        <w:t xml:space="preserve"> </w:t>
      </w:r>
      <w:r w:rsidR="00E629B6" w:rsidRPr="00E629B6">
        <w:t>și</w:t>
      </w:r>
      <w:r>
        <w:t xml:space="preserve"> </w:t>
      </w:r>
      <w:r w:rsidR="00E629B6" w:rsidRPr="00E629B6">
        <w:t>declarațiilor</w:t>
      </w:r>
      <w:r>
        <w:t xml:space="preserve"> </w:t>
      </w:r>
      <w:r w:rsidR="00E629B6" w:rsidRPr="00E629B6">
        <w:t>necesare.</w:t>
      </w:r>
    </w:p>
    <w:p w14:paraId="64F94641" w14:textId="3F23BFE0" w:rsidR="00E629B6" w:rsidRPr="00E629B6" w:rsidRDefault="00E629B6" w:rsidP="00E629B6">
      <w:r w:rsidRPr="00E629B6">
        <w:t>Ministerul</w:t>
      </w:r>
      <w:r w:rsidR="00740B6D">
        <w:t xml:space="preserve"> </w:t>
      </w:r>
      <w:r w:rsidRPr="00E629B6">
        <w:t>Economiei,</w:t>
      </w:r>
      <w:r w:rsidR="00740B6D">
        <w:t xml:space="preserve"> </w:t>
      </w:r>
      <w:proofErr w:type="spellStart"/>
      <w:r w:rsidRPr="00E629B6">
        <w:t>Antreprenoriatului</w:t>
      </w:r>
      <w:proofErr w:type="spellEnd"/>
      <w:r w:rsidR="00740B6D">
        <w:t xml:space="preserve"> </w:t>
      </w:r>
      <w:r w:rsidRPr="00E629B6">
        <w:t>și</w:t>
      </w:r>
      <w:r w:rsidR="00740B6D">
        <w:t xml:space="preserve"> </w:t>
      </w:r>
      <w:r w:rsidRPr="00E629B6">
        <w:t>Turismului</w:t>
      </w:r>
      <w:r w:rsidR="00740B6D">
        <w:t xml:space="preserve"> </w:t>
      </w:r>
      <w:r w:rsidRPr="00E629B6">
        <w:t>a</w:t>
      </w:r>
      <w:r w:rsidR="00740B6D">
        <w:t xml:space="preserve"> </w:t>
      </w:r>
      <w:r w:rsidRPr="00E629B6">
        <w:t>anunțat</w:t>
      </w:r>
      <w:r w:rsidR="00740B6D">
        <w:t xml:space="preserve"> </w:t>
      </w:r>
      <w:r w:rsidRPr="00E629B6">
        <w:t>într-un</w:t>
      </w:r>
      <w:r w:rsidR="00740B6D">
        <w:t xml:space="preserve"> </w:t>
      </w:r>
      <w:r w:rsidRPr="00E629B6">
        <w:t>comunicat</w:t>
      </w:r>
      <w:r w:rsidR="00740B6D">
        <w:t xml:space="preserve"> </w:t>
      </w:r>
      <w:r w:rsidRPr="00E629B6">
        <w:t>oficial</w:t>
      </w:r>
      <w:r w:rsidR="00740B6D">
        <w:t xml:space="preserve"> </w:t>
      </w:r>
      <w:r w:rsidRPr="00E629B6">
        <w:t>și</w:t>
      </w:r>
      <w:r w:rsidR="00740B6D">
        <w:t xml:space="preserve"> </w:t>
      </w:r>
      <w:r w:rsidRPr="00E629B6">
        <w:t>calendarul</w:t>
      </w:r>
      <w:r w:rsidR="00740B6D">
        <w:t xml:space="preserve"> </w:t>
      </w:r>
      <w:r w:rsidRPr="00E629B6">
        <w:t>etapelor</w:t>
      </w:r>
      <w:r w:rsidR="00740B6D">
        <w:t xml:space="preserve"> </w:t>
      </w:r>
      <w:r w:rsidRPr="00E629B6">
        <w:t>de</w:t>
      </w:r>
      <w:r w:rsidR="00740B6D">
        <w:t xml:space="preserve"> </w:t>
      </w:r>
      <w:r w:rsidRPr="00E629B6">
        <w:t>înscriere</w:t>
      </w:r>
      <w:r w:rsidR="00740B6D">
        <w:t xml:space="preserve"> </w:t>
      </w:r>
      <w:r w:rsidRPr="00E629B6">
        <w:t>în</w:t>
      </w:r>
      <w:r w:rsidR="00740B6D">
        <w:t xml:space="preserve"> </w:t>
      </w:r>
      <w:r w:rsidRPr="00E629B6">
        <w:t>programe.</w:t>
      </w:r>
    </w:p>
    <w:p w14:paraId="4A091B55" w14:textId="4CD125B7" w:rsidR="00E629B6" w:rsidRPr="00E629B6" w:rsidRDefault="00E629B6" w:rsidP="00E629B6">
      <w:r w:rsidRPr="00E629B6">
        <w:t>Înscrierea</w:t>
      </w:r>
      <w:r w:rsidR="00740B6D">
        <w:t xml:space="preserve"> </w:t>
      </w:r>
      <w:r w:rsidRPr="00E629B6">
        <w:t>se</w:t>
      </w:r>
      <w:r w:rsidR="00740B6D">
        <w:t xml:space="preserve"> </w:t>
      </w:r>
      <w:r w:rsidRPr="00E629B6">
        <w:t>va</w:t>
      </w:r>
      <w:r w:rsidR="00740B6D">
        <w:t xml:space="preserve"> </w:t>
      </w:r>
      <w:r w:rsidRPr="00E629B6">
        <w:t>realiza</w:t>
      </w:r>
      <w:r w:rsidR="00740B6D">
        <w:t xml:space="preserve"> </w:t>
      </w:r>
      <w:r w:rsidRPr="00E629B6">
        <w:t>prin</w:t>
      </w:r>
      <w:r w:rsidR="00740B6D">
        <w:t xml:space="preserve"> </w:t>
      </w:r>
      <w:r w:rsidRPr="00E629B6">
        <w:t>intermediul</w:t>
      </w:r>
      <w:r w:rsidR="00740B6D">
        <w:t xml:space="preserve"> </w:t>
      </w:r>
      <w:r w:rsidRPr="00E629B6">
        <w:t>platformei</w:t>
      </w:r>
      <w:r w:rsidR="00740B6D">
        <w:t xml:space="preserve"> </w:t>
      </w:r>
      <w:hyperlink r:id="rId39" w:tgtFrame="_blank" w:history="1">
        <w:r w:rsidRPr="00E629B6">
          <w:rPr>
            <w:rStyle w:val="Hyperlink"/>
            <w:b/>
            <w:bCs/>
            <w:szCs w:val="24"/>
          </w:rPr>
          <w:t>www.programenationale2023.ro</w:t>
        </w:r>
      </w:hyperlink>
      <w:r w:rsidRPr="00E629B6">
        <w:t>,</w:t>
      </w:r>
      <w:r w:rsidR="00740B6D">
        <w:t xml:space="preserve"> </w:t>
      </w:r>
      <w:r w:rsidRPr="00E629B6">
        <w:t>în</w:t>
      </w:r>
      <w:r w:rsidR="00740B6D">
        <w:t xml:space="preserve"> </w:t>
      </w:r>
      <w:r w:rsidRPr="00E629B6">
        <w:t>conformitate</w:t>
      </w:r>
      <w:r w:rsidR="00740B6D">
        <w:t xml:space="preserve"> </w:t>
      </w:r>
      <w:r w:rsidRPr="00E629B6">
        <w:t>cu</w:t>
      </w:r>
      <w:r w:rsidR="00740B6D">
        <w:t xml:space="preserve"> </w:t>
      </w:r>
      <w:r w:rsidRPr="00E629B6">
        <w:t>următorul</w:t>
      </w:r>
      <w:r w:rsidR="00740B6D">
        <w:t xml:space="preserve"> </w:t>
      </w:r>
      <w:r w:rsidRPr="00E629B6">
        <w:t>program:</w:t>
      </w:r>
    </w:p>
    <w:p w14:paraId="5A6A5F0C" w14:textId="2770891C" w:rsidR="00E629B6" w:rsidRPr="00E629B6" w:rsidRDefault="00E629B6" w:rsidP="00E629B6">
      <w:pPr>
        <w:numPr>
          <w:ilvl w:val="0"/>
          <w:numId w:val="38"/>
        </w:numPr>
      </w:pPr>
      <w:r w:rsidRPr="00E629B6">
        <w:t>Programul</w:t>
      </w:r>
      <w:r w:rsidR="00740B6D">
        <w:t xml:space="preserve"> </w:t>
      </w:r>
      <w:r w:rsidRPr="00E629B6">
        <w:t>național</w:t>
      </w:r>
      <w:r w:rsidR="00740B6D">
        <w:t xml:space="preserve"> </w:t>
      </w:r>
      <w:r w:rsidRPr="00E629B6">
        <w:t>de</w:t>
      </w:r>
      <w:r w:rsidR="00740B6D">
        <w:t xml:space="preserve"> </w:t>
      </w:r>
      <w:proofErr w:type="spellStart"/>
      <w:r w:rsidRPr="00E629B6">
        <w:t>microindustrializare</w:t>
      </w:r>
      <w:proofErr w:type="spellEnd"/>
      <w:r w:rsidRPr="00E629B6">
        <w:t>:</w:t>
      </w:r>
      <w:r w:rsidR="00740B6D">
        <w:t xml:space="preserve"> </w:t>
      </w:r>
      <w:r w:rsidRPr="00E629B6">
        <w:t>etapa</w:t>
      </w:r>
      <w:r w:rsidR="00740B6D">
        <w:t xml:space="preserve"> </w:t>
      </w:r>
      <w:r w:rsidRPr="00E629B6">
        <w:t>de</w:t>
      </w:r>
      <w:r w:rsidR="00740B6D">
        <w:t xml:space="preserve"> </w:t>
      </w:r>
      <w:r w:rsidRPr="00E629B6">
        <w:t>înscrieri</w:t>
      </w:r>
      <w:r w:rsidR="00740B6D">
        <w:t xml:space="preserve"> </w:t>
      </w:r>
      <w:r w:rsidRPr="00E629B6">
        <w:t>va</w:t>
      </w:r>
      <w:r w:rsidR="00740B6D">
        <w:t xml:space="preserve"> </w:t>
      </w:r>
      <w:r w:rsidRPr="00E629B6">
        <w:t>fi</w:t>
      </w:r>
      <w:r w:rsidR="00740B6D">
        <w:t xml:space="preserve"> </w:t>
      </w:r>
      <w:r w:rsidRPr="00E629B6">
        <w:t>lansată</w:t>
      </w:r>
      <w:r w:rsidR="00740B6D">
        <w:t xml:space="preserve"> </w:t>
      </w:r>
      <w:r w:rsidRPr="00E629B6">
        <w:t>joi,</w:t>
      </w:r>
      <w:r w:rsidR="00740B6D">
        <w:t xml:space="preserve"> </w:t>
      </w:r>
      <w:r w:rsidRPr="00E629B6">
        <w:t>21</w:t>
      </w:r>
      <w:r w:rsidR="00740B6D">
        <w:t xml:space="preserve"> </w:t>
      </w:r>
      <w:r w:rsidRPr="00E629B6">
        <w:t>decembrie</w:t>
      </w:r>
      <w:r w:rsidR="00740B6D">
        <w:t xml:space="preserve"> </w:t>
      </w:r>
      <w:r w:rsidRPr="00E629B6">
        <w:t>2023,</w:t>
      </w:r>
      <w:r w:rsidR="00740B6D">
        <w:t xml:space="preserve"> </w:t>
      </w:r>
      <w:r w:rsidRPr="00E629B6">
        <w:t>ora</w:t>
      </w:r>
      <w:r w:rsidR="00740B6D">
        <w:t xml:space="preserve"> </w:t>
      </w:r>
      <w:r w:rsidRPr="00E629B6">
        <w:t>10:00,</w:t>
      </w:r>
      <w:r w:rsidR="00740B6D">
        <w:t xml:space="preserve"> </w:t>
      </w:r>
      <w:r w:rsidRPr="00E629B6">
        <w:t>aceasta</w:t>
      </w:r>
      <w:r w:rsidR="00740B6D">
        <w:t xml:space="preserve"> </w:t>
      </w:r>
      <w:r w:rsidRPr="00E629B6">
        <w:t>fiind</w:t>
      </w:r>
      <w:r w:rsidR="00740B6D">
        <w:t xml:space="preserve"> </w:t>
      </w:r>
      <w:r w:rsidRPr="00E629B6">
        <w:t>deschisă</w:t>
      </w:r>
      <w:r w:rsidR="00740B6D">
        <w:t xml:space="preserve"> </w:t>
      </w:r>
      <w:r w:rsidRPr="00E629B6">
        <w:t>până</w:t>
      </w:r>
      <w:r w:rsidR="00740B6D">
        <w:t xml:space="preserve"> </w:t>
      </w:r>
      <w:r w:rsidRPr="00E629B6">
        <w:t>joi,</w:t>
      </w:r>
      <w:r w:rsidR="00740B6D">
        <w:t xml:space="preserve"> </w:t>
      </w:r>
      <w:r w:rsidRPr="00E629B6">
        <w:t>04</w:t>
      </w:r>
      <w:r w:rsidR="00740B6D">
        <w:t xml:space="preserve"> </w:t>
      </w:r>
      <w:r w:rsidRPr="00E629B6">
        <w:t>ianuarie</w:t>
      </w:r>
      <w:r w:rsidR="00740B6D">
        <w:t xml:space="preserve"> </w:t>
      </w:r>
      <w:r w:rsidRPr="00E629B6">
        <w:t>2024,</w:t>
      </w:r>
      <w:r w:rsidR="00740B6D">
        <w:t xml:space="preserve"> </w:t>
      </w:r>
      <w:r w:rsidRPr="00E629B6">
        <w:t>ora</w:t>
      </w:r>
      <w:r w:rsidR="00740B6D">
        <w:t xml:space="preserve"> </w:t>
      </w:r>
      <w:r w:rsidRPr="00E629B6">
        <w:t>20:00.</w:t>
      </w:r>
    </w:p>
    <w:p w14:paraId="3DCD4107" w14:textId="5C182606" w:rsidR="00E629B6" w:rsidRPr="00E629B6" w:rsidRDefault="00E629B6" w:rsidP="00E629B6">
      <w:pPr>
        <w:numPr>
          <w:ilvl w:val="0"/>
          <w:numId w:val="38"/>
        </w:numPr>
      </w:pPr>
      <w:r w:rsidRPr="00E629B6">
        <w:t>Programul</w:t>
      </w:r>
      <w:r w:rsidR="00740B6D">
        <w:t xml:space="preserve"> </w:t>
      </w:r>
      <w:r w:rsidRPr="00E629B6">
        <w:t>de</w:t>
      </w:r>
      <w:r w:rsidR="00740B6D">
        <w:t xml:space="preserve"> </w:t>
      </w:r>
      <w:r w:rsidRPr="00E629B6">
        <w:t>dezvoltare</w:t>
      </w:r>
      <w:r w:rsidR="00740B6D">
        <w:t xml:space="preserve"> </w:t>
      </w:r>
      <w:r w:rsidRPr="00E629B6">
        <w:t>a</w:t>
      </w:r>
      <w:r w:rsidR="00740B6D">
        <w:t xml:space="preserve"> </w:t>
      </w:r>
      <w:r w:rsidRPr="00E629B6">
        <w:t>activităților</w:t>
      </w:r>
      <w:r w:rsidR="00740B6D">
        <w:t xml:space="preserve"> </w:t>
      </w:r>
      <w:r w:rsidRPr="00E629B6">
        <w:t>de</w:t>
      </w:r>
      <w:r w:rsidR="00740B6D">
        <w:t xml:space="preserve"> </w:t>
      </w:r>
      <w:r w:rsidRPr="00E629B6">
        <w:t>comercializare</w:t>
      </w:r>
      <w:r w:rsidR="00740B6D">
        <w:t xml:space="preserve"> </w:t>
      </w:r>
      <w:r w:rsidRPr="00E629B6">
        <w:t>a</w:t>
      </w:r>
      <w:r w:rsidR="00740B6D">
        <w:t xml:space="preserve"> </w:t>
      </w:r>
      <w:r w:rsidRPr="00E629B6">
        <w:t>produselor</w:t>
      </w:r>
      <w:r w:rsidR="00740B6D">
        <w:t xml:space="preserve"> </w:t>
      </w:r>
      <w:r w:rsidRPr="00E629B6">
        <w:t>și</w:t>
      </w:r>
      <w:r w:rsidR="00740B6D">
        <w:t xml:space="preserve"> </w:t>
      </w:r>
      <w:r w:rsidRPr="00E629B6">
        <w:t>serviciilor</w:t>
      </w:r>
      <w:r w:rsidR="00740B6D">
        <w:t xml:space="preserve"> </w:t>
      </w:r>
      <w:r w:rsidRPr="00E629B6">
        <w:t>de</w:t>
      </w:r>
      <w:r w:rsidR="00740B6D">
        <w:t xml:space="preserve"> </w:t>
      </w:r>
      <w:r w:rsidRPr="00E629B6">
        <w:t>piață:</w:t>
      </w:r>
      <w:r w:rsidR="00740B6D">
        <w:t xml:space="preserve"> </w:t>
      </w:r>
      <w:r w:rsidRPr="00E629B6">
        <w:t>etapa</w:t>
      </w:r>
      <w:r w:rsidR="00740B6D">
        <w:t xml:space="preserve"> </w:t>
      </w:r>
      <w:r w:rsidRPr="00E629B6">
        <w:t>de</w:t>
      </w:r>
      <w:r w:rsidR="00740B6D">
        <w:t xml:space="preserve"> </w:t>
      </w:r>
      <w:r w:rsidRPr="00E629B6">
        <w:t>înscrieri</w:t>
      </w:r>
      <w:r w:rsidR="00740B6D">
        <w:t xml:space="preserve"> </w:t>
      </w:r>
      <w:r w:rsidRPr="00E629B6">
        <w:t>va</w:t>
      </w:r>
      <w:r w:rsidR="00740B6D">
        <w:t xml:space="preserve"> </w:t>
      </w:r>
      <w:r w:rsidRPr="00E629B6">
        <w:t>fi</w:t>
      </w:r>
      <w:r w:rsidR="00740B6D">
        <w:t xml:space="preserve"> </w:t>
      </w:r>
      <w:r w:rsidRPr="00E629B6">
        <w:t>lansată</w:t>
      </w:r>
      <w:r w:rsidR="00740B6D">
        <w:t xml:space="preserve"> </w:t>
      </w:r>
      <w:r w:rsidRPr="00E629B6">
        <w:t>joi,</w:t>
      </w:r>
      <w:r w:rsidR="00740B6D">
        <w:t xml:space="preserve"> </w:t>
      </w:r>
      <w:r w:rsidRPr="00E629B6">
        <w:t>21</w:t>
      </w:r>
      <w:r w:rsidR="00740B6D">
        <w:t xml:space="preserve"> </w:t>
      </w:r>
      <w:r w:rsidRPr="00E629B6">
        <w:t>decembrie</w:t>
      </w:r>
      <w:r w:rsidR="00740B6D">
        <w:t xml:space="preserve"> </w:t>
      </w:r>
      <w:r w:rsidRPr="00E629B6">
        <w:t>2023,</w:t>
      </w:r>
      <w:r w:rsidR="00740B6D">
        <w:t xml:space="preserve"> </w:t>
      </w:r>
      <w:r w:rsidRPr="00E629B6">
        <w:t>ora</w:t>
      </w:r>
      <w:r w:rsidR="00740B6D">
        <w:t xml:space="preserve"> </w:t>
      </w:r>
      <w:r w:rsidRPr="00E629B6">
        <w:t>12:00,</w:t>
      </w:r>
      <w:r w:rsidR="00740B6D">
        <w:t xml:space="preserve"> </w:t>
      </w:r>
      <w:r w:rsidRPr="00E629B6">
        <w:t>aceasta</w:t>
      </w:r>
      <w:r w:rsidR="00740B6D">
        <w:t xml:space="preserve"> </w:t>
      </w:r>
      <w:r w:rsidRPr="00E629B6">
        <w:t>fiind</w:t>
      </w:r>
      <w:r w:rsidR="00740B6D">
        <w:t xml:space="preserve"> </w:t>
      </w:r>
      <w:r w:rsidRPr="00E629B6">
        <w:t>deschisă</w:t>
      </w:r>
      <w:r w:rsidR="00740B6D">
        <w:t xml:space="preserve"> </w:t>
      </w:r>
      <w:r w:rsidRPr="00E629B6">
        <w:t>până</w:t>
      </w:r>
      <w:r w:rsidR="00740B6D">
        <w:t xml:space="preserve"> </w:t>
      </w:r>
      <w:r w:rsidRPr="00E629B6">
        <w:t>joi,</w:t>
      </w:r>
      <w:r w:rsidR="00740B6D">
        <w:t xml:space="preserve"> </w:t>
      </w:r>
      <w:r w:rsidRPr="00E629B6">
        <w:t>04</w:t>
      </w:r>
      <w:r w:rsidR="00740B6D">
        <w:t xml:space="preserve"> </w:t>
      </w:r>
      <w:r w:rsidRPr="00E629B6">
        <w:t>ianuarie</w:t>
      </w:r>
      <w:r w:rsidR="00740B6D">
        <w:t xml:space="preserve"> </w:t>
      </w:r>
      <w:r w:rsidRPr="00E629B6">
        <w:t>2024,</w:t>
      </w:r>
      <w:r w:rsidR="00740B6D">
        <w:t xml:space="preserve"> </w:t>
      </w:r>
      <w:r w:rsidRPr="00E629B6">
        <w:t>ora</w:t>
      </w:r>
      <w:r w:rsidR="00740B6D">
        <w:t xml:space="preserve"> </w:t>
      </w:r>
      <w:r w:rsidRPr="00E629B6">
        <w:t>20:00;</w:t>
      </w:r>
    </w:p>
    <w:p w14:paraId="06447214" w14:textId="0914C998" w:rsidR="00E629B6" w:rsidRPr="00E629B6" w:rsidRDefault="00E629B6" w:rsidP="00E629B6">
      <w:pPr>
        <w:numPr>
          <w:ilvl w:val="0"/>
          <w:numId w:val="38"/>
        </w:numPr>
      </w:pPr>
      <w:r w:rsidRPr="00E629B6">
        <w:t>Programul</w:t>
      </w:r>
      <w:r w:rsidR="00740B6D">
        <w:t xml:space="preserve"> </w:t>
      </w:r>
      <w:r w:rsidRPr="00E629B6">
        <w:t>de</w:t>
      </w:r>
      <w:r w:rsidR="00740B6D">
        <w:t xml:space="preserve"> </w:t>
      </w:r>
      <w:r w:rsidRPr="00E629B6">
        <w:t>accelerare</w:t>
      </w:r>
      <w:r w:rsidR="00740B6D">
        <w:t xml:space="preserve"> </w:t>
      </w:r>
      <w:r w:rsidRPr="00E629B6">
        <w:t>a</w:t>
      </w:r>
      <w:r w:rsidR="00740B6D">
        <w:t xml:space="preserve"> </w:t>
      </w:r>
      <w:r w:rsidRPr="00E629B6">
        <w:t>dezvoltării</w:t>
      </w:r>
      <w:r w:rsidR="00740B6D">
        <w:t xml:space="preserve"> </w:t>
      </w:r>
      <w:r w:rsidRPr="00E629B6">
        <w:t>întreprinderilor</w:t>
      </w:r>
      <w:r w:rsidR="00740B6D">
        <w:t xml:space="preserve"> </w:t>
      </w:r>
      <w:r w:rsidRPr="00E629B6">
        <w:t>mici</w:t>
      </w:r>
      <w:r w:rsidR="00740B6D">
        <w:t xml:space="preserve"> </w:t>
      </w:r>
      <w:r w:rsidRPr="00E629B6">
        <w:t>și</w:t>
      </w:r>
      <w:r w:rsidR="00740B6D">
        <w:t xml:space="preserve"> </w:t>
      </w:r>
      <w:r w:rsidRPr="00E629B6">
        <w:t>mijlocii:</w:t>
      </w:r>
      <w:r w:rsidR="00740B6D">
        <w:t xml:space="preserve"> </w:t>
      </w:r>
      <w:r w:rsidRPr="00E629B6">
        <w:t>etapa</w:t>
      </w:r>
      <w:r w:rsidR="00740B6D">
        <w:t xml:space="preserve"> </w:t>
      </w:r>
      <w:r w:rsidRPr="00E629B6">
        <w:t>de</w:t>
      </w:r>
      <w:r w:rsidR="00740B6D">
        <w:t xml:space="preserve"> </w:t>
      </w:r>
      <w:r w:rsidRPr="00E629B6">
        <w:t>înscrieri</w:t>
      </w:r>
      <w:r w:rsidR="00740B6D">
        <w:t xml:space="preserve"> </w:t>
      </w:r>
      <w:r w:rsidRPr="00E629B6">
        <w:t>va</w:t>
      </w:r>
      <w:r w:rsidR="00740B6D">
        <w:t xml:space="preserve"> </w:t>
      </w:r>
      <w:r w:rsidRPr="00E629B6">
        <w:t>fi</w:t>
      </w:r>
      <w:r w:rsidR="00740B6D">
        <w:t xml:space="preserve"> </w:t>
      </w:r>
      <w:r w:rsidRPr="00E629B6">
        <w:t>lansată</w:t>
      </w:r>
      <w:r w:rsidR="00740B6D">
        <w:t xml:space="preserve"> </w:t>
      </w:r>
      <w:r w:rsidRPr="00E629B6">
        <w:t>joi,</w:t>
      </w:r>
      <w:r w:rsidR="00740B6D">
        <w:t xml:space="preserve"> </w:t>
      </w:r>
      <w:r w:rsidRPr="00E629B6">
        <w:t>21</w:t>
      </w:r>
      <w:r w:rsidR="00740B6D">
        <w:t xml:space="preserve"> </w:t>
      </w:r>
      <w:r w:rsidRPr="00E629B6">
        <w:t>decembrie</w:t>
      </w:r>
      <w:r w:rsidR="00740B6D">
        <w:t xml:space="preserve"> </w:t>
      </w:r>
      <w:r w:rsidRPr="00E629B6">
        <w:t>2023,</w:t>
      </w:r>
      <w:r w:rsidR="00740B6D">
        <w:t xml:space="preserve"> </w:t>
      </w:r>
      <w:r w:rsidRPr="00E629B6">
        <w:t>ora</w:t>
      </w:r>
      <w:r w:rsidR="00740B6D">
        <w:t xml:space="preserve"> </w:t>
      </w:r>
      <w:r w:rsidRPr="00E629B6">
        <w:t>14:00,</w:t>
      </w:r>
      <w:r w:rsidR="00740B6D">
        <w:t xml:space="preserve"> </w:t>
      </w:r>
      <w:r w:rsidRPr="00E629B6">
        <w:t>aceasta</w:t>
      </w:r>
      <w:r w:rsidR="00740B6D">
        <w:t xml:space="preserve"> </w:t>
      </w:r>
      <w:r w:rsidRPr="00E629B6">
        <w:t>fiind</w:t>
      </w:r>
      <w:r w:rsidR="00740B6D">
        <w:t xml:space="preserve"> </w:t>
      </w:r>
      <w:r w:rsidRPr="00E629B6">
        <w:t>deschisă</w:t>
      </w:r>
      <w:r w:rsidR="00740B6D">
        <w:t xml:space="preserve"> </w:t>
      </w:r>
      <w:r w:rsidRPr="00E629B6">
        <w:t>până</w:t>
      </w:r>
      <w:r w:rsidR="00740B6D">
        <w:t xml:space="preserve"> </w:t>
      </w:r>
      <w:r w:rsidRPr="00E629B6">
        <w:t>joi,</w:t>
      </w:r>
      <w:r w:rsidR="00740B6D">
        <w:t xml:space="preserve"> </w:t>
      </w:r>
      <w:r w:rsidRPr="00E629B6">
        <w:t>04</w:t>
      </w:r>
      <w:r w:rsidR="00740B6D">
        <w:t xml:space="preserve"> </w:t>
      </w:r>
      <w:r w:rsidRPr="00E629B6">
        <w:t>ianuarie</w:t>
      </w:r>
      <w:r w:rsidR="00740B6D">
        <w:t xml:space="preserve"> </w:t>
      </w:r>
      <w:r w:rsidRPr="00E629B6">
        <w:t>2024,</w:t>
      </w:r>
      <w:r w:rsidR="00740B6D">
        <w:t xml:space="preserve"> </w:t>
      </w:r>
      <w:r w:rsidRPr="00E629B6">
        <w:t>ora</w:t>
      </w:r>
      <w:r w:rsidR="00740B6D">
        <w:t xml:space="preserve"> </w:t>
      </w:r>
      <w:r w:rsidRPr="00E629B6">
        <w:t>20:00.</w:t>
      </w:r>
    </w:p>
    <w:p w14:paraId="0AD91627" w14:textId="75C87F85" w:rsidR="00E629B6" w:rsidRPr="00E629B6" w:rsidRDefault="00E629B6" w:rsidP="00E629B6">
      <w:r w:rsidRPr="00E629B6">
        <w:t>Mecanismul</w:t>
      </w:r>
      <w:r w:rsidR="00740B6D">
        <w:t xml:space="preserve"> </w:t>
      </w:r>
      <w:r w:rsidRPr="00E629B6">
        <w:t>de</w:t>
      </w:r>
      <w:r w:rsidR="00740B6D">
        <w:t xml:space="preserve"> </w:t>
      </w:r>
      <w:r w:rsidRPr="00E629B6">
        <w:t>finanțare</w:t>
      </w:r>
      <w:r w:rsidR="00740B6D">
        <w:t xml:space="preserve"> </w:t>
      </w:r>
      <w:r w:rsidRPr="00E629B6">
        <w:t>al</w:t>
      </w:r>
      <w:r w:rsidR="00740B6D">
        <w:t xml:space="preserve"> </w:t>
      </w:r>
      <w:r w:rsidRPr="00E629B6">
        <w:t>celor</w:t>
      </w:r>
      <w:r w:rsidR="00740B6D">
        <w:t xml:space="preserve"> </w:t>
      </w:r>
      <w:r w:rsidRPr="00E629B6">
        <w:t>trei</w:t>
      </w:r>
      <w:r w:rsidR="00740B6D">
        <w:t xml:space="preserve"> </w:t>
      </w:r>
      <w:r w:rsidRPr="00E629B6">
        <w:t>programe</w:t>
      </w:r>
      <w:r w:rsidR="00740B6D">
        <w:t xml:space="preserve"> </w:t>
      </w:r>
      <w:r w:rsidRPr="00E629B6">
        <w:rPr>
          <w:b/>
          <w:bCs/>
        </w:rPr>
        <w:t>prevede</w:t>
      </w:r>
      <w:r w:rsidR="00740B6D">
        <w:rPr>
          <w:b/>
          <w:bCs/>
        </w:rPr>
        <w:t xml:space="preserve"> </w:t>
      </w:r>
      <w:r w:rsidRPr="00E629B6">
        <w:rPr>
          <w:b/>
          <w:bCs/>
        </w:rPr>
        <w:t>contractarea</w:t>
      </w:r>
      <w:r w:rsidR="00740B6D">
        <w:rPr>
          <w:b/>
          <w:bCs/>
        </w:rPr>
        <w:t xml:space="preserve"> </w:t>
      </w:r>
      <w:r w:rsidRPr="00E629B6">
        <w:rPr>
          <w:b/>
          <w:bCs/>
        </w:rPr>
        <w:t>de</w:t>
      </w:r>
      <w:r w:rsidR="00740B6D">
        <w:rPr>
          <w:b/>
          <w:bCs/>
        </w:rPr>
        <w:t xml:space="preserve"> </w:t>
      </w:r>
      <w:r w:rsidRPr="00E629B6">
        <w:rPr>
          <w:b/>
          <w:bCs/>
        </w:rPr>
        <w:t>credite</w:t>
      </w:r>
      <w:r w:rsidR="00740B6D">
        <w:rPr>
          <w:b/>
          <w:bCs/>
        </w:rPr>
        <w:t xml:space="preserve"> </w:t>
      </w:r>
      <w:r w:rsidRPr="00E629B6">
        <w:rPr>
          <w:b/>
          <w:bCs/>
        </w:rPr>
        <w:t>de</w:t>
      </w:r>
      <w:r w:rsidR="00740B6D">
        <w:rPr>
          <w:b/>
          <w:bCs/>
        </w:rPr>
        <w:t xml:space="preserve"> </w:t>
      </w:r>
      <w:r w:rsidRPr="00E629B6">
        <w:rPr>
          <w:b/>
          <w:bCs/>
        </w:rPr>
        <w:t>investiții</w:t>
      </w:r>
      <w:r w:rsidR="00740B6D">
        <w:rPr>
          <w:b/>
          <w:bCs/>
        </w:rPr>
        <w:t xml:space="preserve"> </w:t>
      </w:r>
      <w:r w:rsidRPr="00E629B6">
        <w:t>de</w:t>
      </w:r>
      <w:r w:rsidR="00740B6D">
        <w:t xml:space="preserve"> </w:t>
      </w:r>
      <w:r w:rsidRPr="00E629B6">
        <w:t>către</w:t>
      </w:r>
      <w:r w:rsidR="00740B6D">
        <w:t xml:space="preserve"> </w:t>
      </w:r>
      <w:r w:rsidRPr="00E629B6">
        <w:t>antreprenori,</w:t>
      </w:r>
      <w:r w:rsidR="00740B6D">
        <w:t xml:space="preserve"> </w:t>
      </w:r>
      <w:r w:rsidRPr="00E629B6">
        <w:t>de</w:t>
      </w:r>
      <w:r w:rsidR="00740B6D">
        <w:t xml:space="preserve"> </w:t>
      </w:r>
      <w:r w:rsidRPr="00E629B6">
        <w:t>la</w:t>
      </w:r>
      <w:r w:rsidR="00740B6D">
        <w:t xml:space="preserve"> </w:t>
      </w:r>
      <w:r w:rsidRPr="00E629B6">
        <w:t>băncile</w:t>
      </w:r>
      <w:r w:rsidR="00740B6D">
        <w:t xml:space="preserve"> </w:t>
      </w:r>
      <w:r w:rsidRPr="00E629B6">
        <w:t>partenere</w:t>
      </w:r>
      <w:r w:rsidR="00740B6D">
        <w:t xml:space="preserve"> </w:t>
      </w:r>
      <w:r w:rsidRPr="00E629B6">
        <w:t>ale</w:t>
      </w:r>
      <w:r w:rsidR="00740B6D">
        <w:t xml:space="preserve"> </w:t>
      </w:r>
      <w:r w:rsidRPr="00E629B6">
        <w:t>programului</w:t>
      </w:r>
      <w:r w:rsidR="00740B6D">
        <w:t xml:space="preserve"> </w:t>
      </w:r>
      <w:r w:rsidRPr="00E629B6">
        <w:t>(Alpha</w:t>
      </w:r>
      <w:r w:rsidR="00740B6D">
        <w:t xml:space="preserve"> </w:t>
      </w:r>
      <w:r w:rsidRPr="00E629B6">
        <w:t>Bank</w:t>
      </w:r>
      <w:r w:rsidR="00740B6D">
        <w:t xml:space="preserve"> </w:t>
      </w:r>
      <w:r w:rsidRPr="00E629B6">
        <w:t>România,</w:t>
      </w:r>
      <w:r w:rsidR="00740B6D">
        <w:t xml:space="preserve"> </w:t>
      </w:r>
      <w:r w:rsidRPr="00E629B6">
        <w:t>Banca</w:t>
      </w:r>
      <w:r w:rsidR="00740B6D">
        <w:t xml:space="preserve"> </w:t>
      </w:r>
      <w:r w:rsidRPr="00E629B6">
        <w:t>Comercială</w:t>
      </w:r>
      <w:r w:rsidR="00740B6D">
        <w:t xml:space="preserve"> </w:t>
      </w:r>
      <w:r w:rsidRPr="00E629B6">
        <w:t>Română,</w:t>
      </w:r>
      <w:r w:rsidR="00740B6D">
        <w:t xml:space="preserve"> </w:t>
      </w:r>
      <w:r w:rsidRPr="00E629B6">
        <w:t>Banca</w:t>
      </w:r>
      <w:r w:rsidR="00740B6D">
        <w:t xml:space="preserve"> </w:t>
      </w:r>
      <w:r w:rsidRPr="00E629B6">
        <w:t>Transilvania,</w:t>
      </w:r>
      <w:r w:rsidR="00740B6D">
        <w:t xml:space="preserve"> </w:t>
      </w:r>
      <w:r w:rsidRPr="00E629B6">
        <w:t>CEC</w:t>
      </w:r>
      <w:r w:rsidR="00740B6D">
        <w:t xml:space="preserve"> </w:t>
      </w:r>
      <w:r w:rsidRPr="00E629B6">
        <w:t>Bank</w:t>
      </w:r>
      <w:r w:rsidR="00740B6D">
        <w:t xml:space="preserve"> </w:t>
      </w:r>
      <w:r w:rsidRPr="00E629B6">
        <w:t>și</w:t>
      </w:r>
      <w:r w:rsidR="00740B6D">
        <w:t xml:space="preserve"> </w:t>
      </w:r>
      <w:proofErr w:type="spellStart"/>
      <w:r w:rsidRPr="00E629B6">
        <w:t>Unicredit</w:t>
      </w:r>
      <w:proofErr w:type="spellEnd"/>
      <w:r w:rsidR="00740B6D">
        <w:t xml:space="preserve"> </w:t>
      </w:r>
      <w:r w:rsidRPr="00E629B6">
        <w:t>Bank),</w:t>
      </w:r>
      <w:r w:rsidR="00740B6D">
        <w:t xml:space="preserve"> </w:t>
      </w:r>
      <w:r w:rsidRPr="00E629B6">
        <w:t>și</w:t>
      </w:r>
      <w:r w:rsidR="00740B6D">
        <w:t xml:space="preserve"> </w:t>
      </w:r>
      <w:r w:rsidRPr="00E629B6">
        <w:t>decontarea</w:t>
      </w:r>
      <w:r w:rsidR="00740B6D">
        <w:t xml:space="preserve"> </w:t>
      </w:r>
      <w:r w:rsidRPr="00E629B6">
        <w:t>de</w:t>
      </w:r>
      <w:r w:rsidR="00740B6D">
        <w:t xml:space="preserve"> </w:t>
      </w:r>
      <w:r w:rsidRPr="00E629B6">
        <w:t>către</w:t>
      </w:r>
      <w:r w:rsidR="00740B6D">
        <w:t xml:space="preserve"> </w:t>
      </w:r>
      <w:r w:rsidRPr="00E629B6">
        <w:t>MEAT</w:t>
      </w:r>
      <w:r w:rsidR="00740B6D">
        <w:t xml:space="preserve"> </w:t>
      </w:r>
      <w:r w:rsidRPr="00E629B6">
        <w:t>a</w:t>
      </w:r>
      <w:r w:rsidR="00740B6D">
        <w:t xml:space="preserve"> </w:t>
      </w:r>
      <w:r w:rsidRPr="00E629B6">
        <w:t>50%</w:t>
      </w:r>
      <w:r w:rsidR="00740B6D">
        <w:t xml:space="preserve"> </w:t>
      </w:r>
      <w:r w:rsidRPr="00E629B6">
        <w:t>din</w:t>
      </w:r>
      <w:r w:rsidR="00740B6D">
        <w:t xml:space="preserve"> </w:t>
      </w:r>
      <w:r w:rsidRPr="00E629B6">
        <w:t>valoarea</w:t>
      </w:r>
      <w:r w:rsidR="00740B6D">
        <w:t xml:space="preserve"> </w:t>
      </w:r>
      <w:r w:rsidRPr="00E629B6">
        <w:t>cheltuielilor</w:t>
      </w:r>
      <w:r w:rsidR="00740B6D">
        <w:t xml:space="preserve"> </w:t>
      </w:r>
      <w:r w:rsidRPr="00E629B6">
        <w:t>eligibile,</w:t>
      </w:r>
      <w:r w:rsidR="00740B6D">
        <w:t xml:space="preserve"> </w:t>
      </w:r>
      <w:r w:rsidRPr="00E629B6">
        <w:t>stabilite</w:t>
      </w:r>
      <w:r w:rsidR="00740B6D">
        <w:t xml:space="preserve"> </w:t>
      </w:r>
      <w:r w:rsidRPr="00E629B6">
        <w:t>prin</w:t>
      </w:r>
      <w:r w:rsidR="00740B6D">
        <w:t xml:space="preserve"> </w:t>
      </w:r>
      <w:r w:rsidRPr="00E629B6">
        <w:t>procedură,</w:t>
      </w:r>
      <w:r w:rsidR="00740B6D">
        <w:t xml:space="preserve"> </w:t>
      </w:r>
      <w:r w:rsidRPr="00E629B6">
        <w:t>dar</w:t>
      </w:r>
      <w:r w:rsidR="00740B6D">
        <w:t xml:space="preserve"> </w:t>
      </w:r>
      <w:r w:rsidRPr="00E629B6">
        <w:t>nu</w:t>
      </w:r>
      <w:r w:rsidR="00740B6D">
        <w:t xml:space="preserve"> </w:t>
      </w:r>
      <w:r w:rsidRPr="00E629B6">
        <w:t>mai</w:t>
      </w:r>
      <w:r w:rsidR="00740B6D">
        <w:t xml:space="preserve"> </w:t>
      </w:r>
      <w:r w:rsidRPr="00E629B6">
        <w:t>mult</w:t>
      </w:r>
      <w:r w:rsidR="00740B6D">
        <w:t xml:space="preserve"> </w:t>
      </w:r>
      <w:r w:rsidRPr="00E629B6">
        <w:t>de</w:t>
      </w:r>
      <w:r w:rsidR="00740B6D">
        <w:t xml:space="preserve"> </w:t>
      </w:r>
      <w:r w:rsidRPr="00E629B6">
        <w:t>500.000</w:t>
      </w:r>
      <w:r w:rsidR="00740B6D">
        <w:t xml:space="preserve"> </w:t>
      </w:r>
      <w:r w:rsidRPr="00E629B6">
        <w:t>lei.</w:t>
      </w:r>
      <w:r w:rsidR="00740B6D">
        <w:t xml:space="preserve"> </w:t>
      </w:r>
      <w:r w:rsidRPr="00E629B6">
        <w:t>Valoarea</w:t>
      </w:r>
      <w:r w:rsidR="00740B6D">
        <w:t xml:space="preserve"> </w:t>
      </w:r>
      <w:r w:rsidRPr="00E629B6">
        <w:t>minimă</w:t>
      </w:r>
      <w:r w:rsidR="00740B6D">
        <w:t xml:space="preserve"> </w:t>
      </w:r>
      <w:r w:rsidRPr="00E629B6">
        <w:t>a</w:t>
      </w:r>
      <w:r w:rsidR="00740B6D">
        <w:t xml:space="preserve"> </w:t>
      </w:r>
      <w:r w:rsidRPr="00E629B6">
        <w:t>creditului</w:t>
      </w:r>
      <w:r w:rsidR="00740B6D">
        <w:t xml:space="preserve"> </w:t>
      </w:r>
      <w:r w:rsidRPr="00E629B6">
        <w:t>de</w:t>
      </w:r>
      <w:r w:rsidR="00740B6D">
        <w:t xml:space="preserve"> </w:t>
      </w:r>
      <w:r w:rsidRPr="00E629B6">
        <w:t>investiții</w:t>
      </w:r>
      <w:r w:rsidR="00740B6D">
        <w:t xml:space="preserve"> </w:t>
      </w:r>
      <w:r w:rsidRPr="00E629B6">
        <w:t>este</w:t>
      </w:r>
      <w:r w:rsidR="00740B6D">
        <w:t xml:space="preserve"> </w:t>
      </w:r>
      <w:r w:rsidRPr="00E629B6">
        <w:t>de</w:t>
      </w:r>
      <w:r w:rsidR="00740B6D">
        <w:t xml:space="preserve"> </w:t>
      </w:r>
      <w:r w:rsidRPr="00E629B6">
        <w:t>250.000</w:t>
      </w:r>
      <w:r w:rsidR="00740B6D">
        <w:t xml:space="preserve"> </w:t>
      </w:r>
      <w:r w:rsidRPr="00E629B6">
        <w:t>lei.</w:t>
      </w:r>
    </w:p>
    <w:p w14:paraId="45338213" w14:textId="61D93A15" w:rsidR="00E629B6" w:rsidRPr="00E629B6" w:rsidRDefault="00E629B6" w:rsidP="00E629B6">
      <w:r w:rsidRPr="00E629B6">
        <w:t>Conform</w:t>
      </w:r>
      <w:r w:rsidR="00740B6D">
        <w:t xml:space="preserve"> </w:t>
      </w:r>
      <w:r w:rsidRPr="00E629B6">
        <w:t>comunicatului</w:t>
      </w:r>
      <w:r w:rsidR="00740B6D">
        <w:t xml:space="preserve"> </w:t>
      </w:r>
      <w:r w:rsidRPr="00E629B6">
        <w:t>oficial,</w:t>
      </w:r>
      <w:r w:rsidR="00740B6D">
        <w:t xml:space="preserve"> </w:t>
      </w:r>
      <w:r w:rsidRPr="00E629B6">
        <w:t>după</w:t>
      </w:r>
      <w:r w:rsidR="00740B6D">
        <w:t xml:space="preserve"> </w:t>
      </w:r>
      <w:r w:rsidRPr="00E629B6">
        <w:t>completarea</w:t>
      </w:r>
      <w:r w:rsidR="00740B6D">
        <w:t xml:space="preserve"> </w:t>
      </w:r>
      <w:r w:rsidRPr="00E629B6">
        <w:t>și</w:t>
      </w:r>
      <w:r w:rsidR="00740B6D">
        <w:t xml:space="preserve"> </w:t>
      </w:r>
      <w:r w:rsidRPr="00E629B6">
        <w:t>transmiterea</w:t>
      </w:r>
      <w:r w:rsidR="00740B6D">
        <w:t xml:space="preserve"> </w:t>
      </w:r>
      <w:r w:rsidRPr="00E629B6">
        <w:t>cu</w:t>
      </w:r>
      <w:r w:rsidR="00740B6D">
        <w:t xml:space="preserve"> </w:t>
      </w:r>
      <w:r w:rsidRPr="00E629B6">
        <w:t>succes</w:t>
      </w:r>
      <w:r w:rsidR="00740B6D">
        <w:t xml:space="preserve"> </w:t>
      </w:r>
      <w:r w:rsidRPr="00E629B6">
        <w:t>a</w:t>
      </w:r>
      <w:r w:rsidR="00740B6D">
        <w:t xml:space="preserve"> </w:t>
      </w:r>
      <w:r w:rsidRPr="00E629B6">
        <w:t>formularelor</w:t>
      </w:r>
      <w:r w:rsidR="00740B6D">
        <w:t xml:space="preserve"> </w:t>
      </w:r>
      <w:r w:rsidRPr="00E629B6">
        <w:t>electronice</w:t>
      </w:r>
      <w:r w:rsidR="00740B6D">
        <w:t xml:space="preserve"> </w:t>
      </w:r>
      <w:r w:rsidRPr="00E629B6">
        <w:t>de</w:t>
      </w:r>
      <w:r w:rsidR="00740B6D">
        <w:t xml:space="preserve"> </w:t>
      </w:r>
      <w:r w:rsidRPr="00E629B6">
        <w:t>înscriere,</w:t>
      </w:r>
      <w:r w:rsidR="00740B6D">
        <w:t xml:space="preserve"> </w:t>
      </w:r>
      <w:r w:rsidRPr="00E629B6">
        <w:t>va</w:t>
      </w:r>
      <w:r w:rsidR="00740B6D">
        <w:t xml:space="preserve"> </w:t>
      </w:r>
      <w:r w:rsidRPr="00E629B6">
        <w:t>fi</w:t>
      </w:r>
      <w:r w:rsidR="00740B6D">
        <w:t xml:space="preserve"> </w:t>
      </w:r>
      <w:r w:rsidRPr="00E629B6">
        <w:t>publicată</w:t>
      </w:r>
      <w:r w:rsidR="00740B6D">
        <w:t xml:space="preserve"> </w:t>
      </w:r>
      <w:r w:rsidRPr="00E629B6">
        <w:t>lista</w:t>
      </w:r>
      <w:r w:rsidR="00740B6D">
        <w:t xml:space="preserve"> </w:t>
      </w:r>
      <w:r w:rsidRPr="00E629B6">
        <w:t>tuturor</w:t>
      </w:r>
      <w:r w:rsidR="00740B6D">
        <w:t xml:space="preserve"> </w:t>
      </w:r>
      <w:r w:rsidRPr="00E629B6">
        <w:t>cererilor</w:t>
      </w:r>
      <w:r w:rsidR="00740B6D">
        <w:t xml:space="preserve"> </w:t>
      </w:r>
      <w:r w:rsidRPr="00E629B6">
        <w:t>înregistrate,</w:t>
      </w:r>
      <w:r w:rsidR="00740B6D">
        <w:t xml:space="preserve"> </w:t>
      </w:r>
      <w:r w:rsidRPr="00E629B6">
        <w:t>în</w:t>
      </w:r>
      <w:r w:rsidR="00740B6D">
        <w:t xml:space="preserve"> </w:t>
      </w:r>
      <w:r w:rsidRPr="00E629B6">
        <w:t>ordinea</w:t>
      </w:r>
      <w:r w:rsidR="00740B6D">
        <w:t xml:space="preserve"> </w:t>
      </w:r>
      <w:r w:rsidRPr="00E629B6">
        <w:t>înscrierilor.</w:t>
      </w:r>
      <w:r w:rsidR="00740B6D">
        <w:t xml:space="preserve"> </w:t>
      </w:r>
      <w:r w:rsidRPr="00E629B6">
        <w:t>Ulterior,</w:t>
      </w:r>
      <w:r w:rsidR="00740B6D">
        <w:t xml:space="preserve"> </w:t>
      </w:r>
      <w:proofErr w:type="spellStart"/>
      <w:r w:rsidRPr="00E629B6">
        <w:t>aplicanții</w:t>
      </w:r>
      <w:proofErr w:type="spellEnd"/>
      <w:r w:rsidR="00740B6D">
        <w:t xml:space="preserve"> </w:t>
      </w:r>
      <w:r w:rsidRPr="00E629B6">
        <w:t>vor</w:t>
      </w:r>
      <w:r w:rsidR="00740B6D">
        <w:t xml:space="preserve"> </w:t>
      </w:r>
      <w:r w:rsidRPr="00E629B6">
        <w:t>fi</w:t>
      </w:r>
      <w:r w:rsidR="00740B6D">
        <w:t xml:space="preserve"> </w:t>
      </w:r>
      <w:r w:rsidRPr="00E629B6">
        <w:t>înștiințați</w:t>
      </w:r>
      <w:r w:rsidR="00740B6D">
        <w:t xml:space="preserve"> </w:t>
      </w:r>
      <w:r w:rsidRPr="00E629B6">
        <w:t>să</w:t>
      </w:r>
      <w:r w:rsidR="00740B6D">
        <w:t xml:space="preserve"> </w:t>
      </w:r>
      <w:r w:rsidRPr="00E629B6">
        <w:t>se</w:t>
      </w:r>
      <w:r w:rsidR="00740B6D">
        <w:t xml:space="preserve"> </w:t>
      </w:r>
      <w:r w:rsidRPr="00E629B6">
        <w:t>prezinte</w:t>
      </w:r>
      <w:r w:rsidR="00740B6D">
        <w:t xml:space="preserve"> </w:t>
      </w:r>
      <w:r w:rsidRPr="00E629B6">
        <w:t>la</w:t>
      </w:r>
      <w:r w:rsidR="00740B6D">
        <w:t xml:space="preserve"> </w:t>
      </w:r>
      <w:r w:rsidRPr="00E629B6">
        <w:t>instituția</w:t>
      </w:r>
      <w:r w:rsidR="00740B6D">
        <w:t xml:space="preserve"> </w:t>
      </w:r>
      <w:r w:rsidRPr="00E629B6">
        <w:t>de</w:t>
      </w:r>
      <w:r w:rsidR="00740B6D">
        <w:t xml:space="preserve"> </w:t>
      </w:r>
      <w:r w:rsidRPr="00E629B6">
        <w:t>credit</w:t>
      </w:r>
      <w:r w:rsidR="00740B6D">
        <w:t xml:space="preserve"> </w:t>
      </w:r>
      <w:r w:rsidRPr="00E629B6">
        <w:t>parteneră</w:t>
      </w:r>
      <w:r w:rsidR="00740B6D">
        <w:t xml:space="preserve"> </w:t>
      </w:r>
      <w:r w:rsidRPr="00E629B6">
        <w:t>pentru</w:t>
      </w:r>
      <w:r w:rsidR="00740B6D">
        <w:t xml:space="preserve"> </w:t>
      </w:r>
      <w:r w:rsidRPr="00E629B6">
        <w:t>care</w:t>
      </w:r>
      <w:r w:rsidR="00740B6D">
        <w:t xml:space="preserve"> </w:t>
      </w:r>
      <w:r w:rsidRPr="00E629B6">
        <w:t>au</w:t>
      </w:r>
      <w:r w:rsidR="00740B6D">
        <w:t xml:space="preserve"> </w:t>
      </w:r>
      <w:r w:rsidRPr="00E629B6">
        <w:t>optat,</w:t>
      </w:r>
      <w:r w:rsidR="00740B6D">
        <w:t xml:space="preserve"> </w:t>
      </w:r>
      <w:r w:rsidRPr="00E629B6">
        <w:t>unde</w:t>
      </w:r>
      <w:r w:rsidR="00740B6D">
        <w:t xml:space="preserve"> </w:t>
      </w:r>
      <w:r w:rsidRPr="00E629B6">
        <w:t>va</w:t>
      </w:r>
      <w:r w:rsidR="00740B6D">
        <w:t xml:space="preserve"> </w:t>
      </w:r>
      <w:r w:rsidRPr="00E629B6">
        <w:t>fi</w:t>
      </w:r>
      <w:r w:rsidR="00740B6D">
        <w:t xml:space="preserve"> </w:t>
      </w:r>
      <w:r w:rsidRPr="00E629B6">
        <w:t>realizată</w:t>
      </w:r>
      <w:r w:rsidR="00740B6D">
        <w:t xml:space="preserve"> </w:t>
      </w:r>
      <w:r w:rsidRPr="00E629B6">
        <w:t>o</w:t>
      </w:r>
      <w:r w:rsidR="00740B6D">
        <w:t xml:space="preserve"> </w:t>
      </w:r>
      <w:proofErr w:type="spellStart"/>
      <w:r w:rsidRPr="00E629B6">
        <w:t>preverificare</w:t>
      </w:r>
      <w:proofErr w:type="spellEnd"/>
      <w:r w:rsidR="00740B6D">
        <w:t xml:space="preserve"> </w:t>
      </w:r>
      <w:r w:rsidRPr="00E629B6">
        <w:t>a</w:t>
      </w:r>
      <w:r w:rsidR="00740B6D">
        <w:t xml:space="preserve"> </w:t>
      </w:r>
      <w:proofErr w:type="spellStart"/>
      <w:r w:rsidRPr="00E629B6">
        <w:t>bancabilității</w:t>
      </w:r>
      <w:proofErr w:type="spellEnd"/>
      <w:r w:rsidRPr="00E629B6">
        <w:t>.</w:t>
      </w:r>
      <w:r w:rsidR="00740B6D">
        <w:t xml:space="preserve"> </w:t>
      </w:r>
      <w:r w:rsidRPr="00E629B6">
        <w:t>Dacă</w:t>
      </w:r>
      <w:r w:rsidR="00740B6D">
        <w:t xml:space="preserve"> </w:t>
      </w:r>
      <w:r w:rsidRPr="00E629B6">
        <w:t>răspunsul</w:t>
      </w:r>
      <w:r w:rsidR="00740B6D">
        <w:t xml:space="preserve"> </w:t>
      </w:r>
      <w:r w:rsidRPr="00E629B6">
        <w:t>este</w:t>
      </w:r>
      <w:r w:rsidR="00740B6D">
        <w:t xml:space="preserve"> </w:t>
      </w:r>
      <w:r w:rsidRPr="00E629B6">
        <w:t>unul</w:t>
      </w:r>
      <w:r w:rsidR="00740B6D">
        <w:t xml:space="preserve"> </w:t>
      </w:r>
      <w:r w:rsidRPr="00E629B6">
        <w:t>pozitiv,</w:t>
      </w:r>
      <w:r w:rsidR="00740B6D">
        <w:t xml:space="preserve"> </w:t>
      </w:r>
      <w:r w:rsidRPr="00E629B6">
        <w:t>va</w:t>
      </w:r>
      <w:r w:rsidR="00740B6D">
        <w:t xml:space="preserve"> </w:t>
      </w:r>
      <w:r w:rsidRPr="00E629B6">
        <w:t>fi</w:t>
      </w:r>
      <w:r w:rsidR="00740B6D">
        <w:t xml:space="preserve"> </w:t>
      </w:r>
      <w:r w:rsidRPr="00E629B6">
        <w:t>emis</w:t>
      </w:r>
      <w:r w:rsidR="00740B6D">
        <w:t xml:space="preserve"> </w:t>
      </w:r>
      <w:r w:rsidRPr="00E629B6">
        <w:t>acord</w:t>
      </w:r>
      <w:r w:rsidR="00740B6D">
        <w:t xml:space="preserve"> </w:t>
      </w:r>
      <w:r w:rsidRPr="00E629B6">
        <w:t>de</w:t>
      </w:r>
      <w:r w:rsidR="00740B6D">
        <w:t xml:space="preserve"> </w:t>
      </w:r>
      <w:r w:rsidRPr="00E629B6">
        <w:t>principiu</w:t>
      </w:r>
      <w:r w:rsidR="00740B6D">
        <w:t xml:space="preserve"> </w:t>
      </w:r>
      <w:r w:rsidRPr="00E629B6">
        <w:t>la</w:t>
      </w:r>
      <w:r w:rsidR="00740B6D">
        <w:t xml:space="preserve"> </w:t>
      </w:r>
      <w:r w:rsidRPr="00E629B6">
        <w:t>creditare,</w:t>
      </w:r>
      <w:r w:rsidR="00740B6D">
        <w:t xml:space="preserve"> </w:t>
      </w:r>
      <w:r w:rsidRPr="00E629B6">
        <w:t>iar</w:t>
      </w:r>
      <w:r w:rsidR="00740B6D">
        <w:t xml:space="preserve"> </w:t>
      </w:r>
      <w:r w:rsidRPr="00E629B6">
        <w:t>AIMM</w:t>
      </w:r>
      <w:r w:rsidR="00740B6D">
        <w:t xml:space="preserve"> </w:t>
      </w:r>
      <w:r w:rsidRPr="00E629B6">
        <w:t>va</w:t>
      </w:r>
      <w:r w:rsidR="00740B6D">
        <w:t xml:space="preserve"> </w:t>
      </w:r>
      <w:r w:rsidRPr="00E629B6">
        <w:t>începe</w:t>
      </w:r>
      <w:r w:rsidR="00740B6D">
        <w:t xml:space="preserve"> </w:t>
      </w:r>
      <w:r w:rsidRPr="00E629B6">
        <w:t>procesul</w:t>
      </w:r>
      <w:r w:rsidR="00740B6D">
        <w:t xml:space="preserve"> </w:t>
      </w:r>
      <w:r w:rsidRPr="00E629B6">
        <w:t>de</w:t>
      </w:r>
      <w:r w:rsidR="00740B6D">
        <w:t xml:space="preserve"> </w:t>
      </w:r>
      <w:r w:rsidRPr="00E629B6">
        <w:t>evaluare</w:t>
      </w:r>
      <w:r w:rsidR="00740B6D">
        <w:t xml:space="preserve"> </w:t>
      </w:r>
      <w:r w:rsidRPr="00E629B6">
        <w:t>administrativă</w:t>
      </w:r>
      <w:r w:rsidR="00740B6D">
        <w:t xml:space="preserve"> </w:t>
      </w:r>
      <w:r w:rsidRPr="00E629B6">
        <w:t>și</w:t>
      </w:r>
      <w:r w:rsidR="00740B6D">
        <w:t xml:space="preserve"> </w:t>
      </w:r>
      <w:r w:rsidRPr="00E629B6">
        <w:t>de</w:t>
      </w:r>
      <w:r w:rsidR="00740B6D">
        <w:t xml:space="preserve"> </w:t>
      </w:r>
      <w:r w:rsidRPr="00E629B6">
        <w:t>eligibilitate,</w:t>
      </w:r>
      <w:r w:rsidR="00740B6D">
        <w:t xml:space="preserve"> </w:t>
      </w:r>
      <w:r w:rsidRPr="00E629B6">
        <w:t>care</w:t>
      </w:r>
      <w:r w:rsidR="00740B6D">
        <w:t xml:space="preserve"> </w:t>
      </w:r>
      <w:r w:rsidRPr="00E629B6">
        <w:t>poate</w:t>
      </w:r>
      <w:r w:rsidR="00740B6D">
        <w:t xml:space="preserve"> </w:t>
      </w:r>
      <w:r w:rsidRPr="00E629B6">
        <w:t>fi</w:t>
      </w:r>
      <w:r w:rsidR="00740B6D">
        <w:t xml:space="preserve"> </w:t>
      </w:r>
      <w:r w:rsidRPr="00E629B6">
        <w:t>încheiat</w:t>
      </w:r>
      <w:r w:rsidR="00740B6D">
        <w:t xml:space="preserve"> </w:t>
      </w:r>
      <w:r w:rsidRPr="00E629B6">
        <w:t>favorabil</w:t>
      </w:r>
      <w:r w:rsidR="00740B6D">
        <w:t xml:space="preserve"> </w:t>
      </w:r>
      <w:r w:rsidRPr="00E629B6">
        <w:t>prin</w:t>
      </w:r>
      <w:r w:rsidR="00740B6D">
        <w:t xml:space="preserve"> </w:t>
      </w:r>
      <w:r w:rsidRPr="00E629B6">
        <w:t>emiterea</w:t>
      </w:r>
      <w:r w:rsidR="00740B6D">
        <w:t xml:space="preserve"> </w:t>
      </w:r>
      <w:r w:rsidRPr="00E629B6">
        <w:t>notificării</w:t>
      </w:r>
      <w:r w:rsidR="00740B6D">
        <w:t xml:space="preserve"> </w:t>
      </w:r>
      <w:r w:rsidRPr="00E629B6">
        <w:t>de</w:t>
      </w:r>
      <w:r w:rsidR="00740B6D">
        <w:t xml:space="preserve"> </w:t>
      </w:r>
      <w:r w:rsidRPr="00E629B6">
        <w:t>principiu</w:t>
      </w:r>
      <w:r w:rsidR="00740B6D">
        <w:t xml:space="preserve"> </w:t>
      </w:r>
      <w:r w:rsidRPr="00E629B6">
        <w:t>la</w:t>
      </w:r>
      <w:r w:rsidR="00740B6D">
        <w:t xml:space="preserve"> </w:t>
      </w:r>
      <w:r w:rsidRPr="00E629B6">
        <w:t>finanțare.</w:t>
      </w:r>
      <w:r w:rsidR="00740B6D">
        <w:t xml:space="preserve"> </w:t>
      </w:r>
      <w:r w:rsidRPr="00E629B6">
        <w:t>Creditul</w:t>
      </w:r>
      <w:r w:rsidR="00740B6D">
        <w:t xml:space="preserve"> </w:t>
      </w:r>
      <w:r w:rsidRPr="00E629B6">
        <w:t>va</w:t>
      </w:r>
      <w:r w:rsidR="00740B6D">
        <w:t xml:space="preserve"> </w:t>
      </w:r>
      <w:r w:rsidRPr="00E629B6">
        <w:t>fi</w:t>
      </w:r>
      <w:r w:rsidR="00740B6D">
        <w:t xml:space="preserve"> </w:t>
      </w:r>
      <w:r w:rsidRPr="00E629B6">
        <w:t>acordat,</w:t>
      </w:r>
      <w:r w:rsidR="00740B6D">
        <w:t xml:space="preserve"> </w:t>
      </w:r>
      <w:r w:rsidRPr="00E629B6">
        <w:t>însă,</w:t>
      </w:r>
      <w:r w:rsidR="00740B6D">
        <w:t xml:space="preserve"> </w:t>
      </w:r>
      <w:r w:rsidRPr="00E629B6">
        <w:t>doar</w:t>
      </w:r>
      <w:r w:rsidR="00740B6D">
        <w:t xml:space="preserve"> </w:t>
      </w:r>
      <w:r w:rsidRPr="00E629B6">
        <w:t>după</w:t>
      </w:r>
      <w:r w:rsidR="00740B6D">
        <w:t xml:space="preserve"> </w:t>
      </w:r>
      <w:r w:rsidRPr="00E629B6">
        <w:t>verificarea</w:t>
      </w:r>
      <w:r w:rsidR="00740B6D">
        <w:t xml:space="preserve"> </w:t>
      </w:r>
      <w:r w:rsidRPr="00E629B6">
        <w:t>finală</w:t>
      </w:r>
      <w:r w:rsidR="00740B6D">
        <w:t xml:space="preserve"> </w:t>
      </w:r>
      <w:r w:rsidRPr="00E629B6">
        <w:t>a</w:t>
      </w:r>
      <w:r w:rsidR="00740B6D">
        <w:t xml:space="preserve"> </w:t>
      </w:r>
      <w:proofErr w:type="spellStart"/>
      <w:r w:rsidRPr="00E629B6">
        <w:t>bancabilității</w:t>
      </w:r>
      <w:proofErr w:type="spellEnd"/>
      <w:r w:rsidRPr="00E629B6">
        <w:t>,</w:t>
      </w:r>
      <w:r w:rsidR="00740B6D">
        <w:t xml:space="preserve"> </w:t>
      </w:r>
      <w:r w:rsidRPr="00E629B6">
        <w:t>de</w:t>
      </w:r>
      <w:r w:rsidR="00740B6D">
        <w:t xml:space="preserve"> </w:t>
      </w:r>
      <w:r w:rsidRPr="00E629B6">
        <w:t>către</w:t>
      </w:r>
      <w:r w:rsidR="00740B6D">
        <w:t xml:space="preserve"> </w:t>
      </w:r>
      <w:r w:rsidRPr="00E629B6">
        <w:t>instituția</w:t>
      </w:r>
      <w:r w:rsidR="00740B6D">
        <w:t xml:space="preserve"> </w:t>
      </w:r>
      <w:r w:rsidRPr="00E629B6">
        <w:t>de</w:t>
      </w:r>
      <w:r w:rsidR="00740B6D">
        <w:t xml:space="preserve"> </w:t>
      </w:r>
      <w:r w:rsidRPr="00E629B6">
        <w:t>credit</w:t>
      </w:r>
      <w:r w:rsidR="00740B6D">
        <w:t xml:space="preserve"> </w:t>
      </w:r>
      <w:r w:rsidRPr="00E629B6">
        <w:t>parteneră.</w:t>
      </w:r>
    </w:p>
    <w:p w14:paraId="6411FDAC" w14:textId="4FBEBEDD" w:rsidR="00E629B6" w:rsidRPr="00E629B6" w:rsidRDefault="00E629B6" w:rsidP="00E629B6">
      <w:r w:rsidRPr="00E629B6">
        <w:t>Documentația</w:t>
      </w:r>
      <w:r w:rsidR="00740B6D">
        <w:t xml:space="preserve"> </w:t>
      </w:r>
      <w:r w:rsidRPr="00E629B6">
        <w:t>necesară</w:t>
      </w:r>
      <w:r w:rsidR="00740B6D">
        <w:t xml:space="preserve"> </w:t>
      </w:r>
      <w:r w:rsidRPr="00E629B6">
        <w:t>pentru</w:t>
      </w:r>
      <w:r w:rsidR="00740B6D">
        <w:t xml:space="preserve"> </w:t>
      </w:r>
      <w:r w:rsidRPr="00E629B6">
        <w:t>înscrieri</w:t>
      </w:r>
      <w:r w:rsidR="00740B6D">
        <w:t xml:space="preserve"> </w:t>
      </w:r>
      <w:r w:rsidRPr="00E629B6">
        <w:rPr>
          <w:i/>
          <w:iCs/>
        </w:rPr>
        <w:t>(fișierele</w:t>
      </w:r>
      <w:r w:rsidR="00740B6D">
        <w:rPr>
          <w:i/>
          <w:iCs/>
        </w:rPr>
        <w:t xml:space="preserve"> </w:t>
      </w:r>
      <w:r w:rsidRPr="00E629B6">
        <w:rPr>
          <w:i/>
          <w:iCs/>
        </w:rPr>
        <w:t>standardizate</w:t>
      </w:r>
      <w:r w:rsidR="00740B6D">
        <w:rPr>
          <w:i/>
          <w:iCs/>
        </w:rPr>
        <w:t xml:space="preserve"> </w:t>
      </w:r>
      <w:r w:rsidRPr="00E629B6">
        <w:rPr>
          <w:i/>
          <w:iCs/>
        </w:rPr>
        <w:t>se</w:t>
      </w:r>
      <w:r w:rsidR="00740B6D">
        <w:rPr>
          <w:i/>
          <w:iCs/>
        </w:rPr>
        <w:t xml:space="preserve"> </w:t>
      </w:r>
      <w:r w:rsidRPr="00E629B6">
        <w:rPr>
          <w:i/>
          <w:iCs/>
        </w:rPr>
        <w:t>regăsesc</w:t>
      </w:r>
      <w:r w:rsidR="00740B6D">
        <w:rPr>
          <w:i/>
          <w:iCs/>
        </w:rPr>
        <w:t xml:space="preserve"> </w:t>
      </w:r>
      <w:r w:rsidRPr="00E629B6">
        <w:rPr>
          <w:i/>
          <w:iCs/>
        </w:rPr>
        <w:t>pe</w:t>
      </w:r>
      <w:r w:rsidR="00740B6D">
        <w:rPr>
          <w:i/>
          <w:iCs/>
        </w:rPr>
        <w:t xml:space="preserve"> </w:t>
      </w:r>
      <w:r w:rsidRPr="00E629B6">
        <w:rPr>
          <w:i/>
          <w:iCs/>
        </w:rPr>
        <w:t>platforma</w:t>
      </w:r>
      <w:r w:rsidR="00740B6D">
        <w:rPr>
          <w:i/>
          <w:iCs/>
        </w:rPr>
        <w:t xml:space="preserve"> </w:t>
      </w:r>
      <w:r w:rsidRPr="00E629B6">
        <w:rPr>
          <w:i/>
          <w:iCs/>
        </w:rPr>
        <w:t>înscrieri,</w:t>
      </w:r>
      <w:r w:rsidR="00740B6D">
        <w:rPr>
          <w:i/>
          <w:iCs/>
        </w:rPr>
        <w:t xml:space="preserve"> </w:t>
      </w:r>
      <w:r w:rsidRPr="00E629B6">
        <w:rPr>
          <w:i/>
          <w:iCs/>
        </w:rPr>
        <w:t>care</w:t>
      </w:r>
      <w:r w:rsidR="00740B6D">
        <w:rPr>
          <w:i/>
          <w:iCs/>
        </w:rPr>
        <w:t xml:space="preserve"> </w:t>
      </w:r>
      <w:r w:rsidRPr="00E629B6">
        <w:rPr>
          <w:i/>
          <w:iCs/>
        </w:rPr>
        <w:t>este</w:t>
      </w:r>
      <w:r w:rsidR="00740B6D">
        <w:rPr>
          <w:i/>
          <w:iCs/>
        </w:rPr>
        <w:t xml:space="preserve"> </w:t>
      </w:r>
      <w:r w:rsidRPr="00E629B6">
        <w:rPr>
          <w:i/>
          <w:iCs/>
        </w:rPr>
        <w:t>disponibilă</w:t>
      </w:r>
      <w:r w:rsidR="00740B6D">
        <w:rPr>
          <w:i/>
          <w:iCs/>
        </w:rPr>
        <w:t xml:space="preserve"> </w:t>
      </w:r>
      <w:r w:rsidRPr="00E629B6">
        <w:rPr>
          <w:i/>
          <w:iCs/>
        </w:rPr>
        <w:t>începând</w:t>
      </w:r>
      <w:r w:rsidR="00740B6D">
        <w:rPr>
          <w:i/>
          <w:iCs/>
        </w:rPr>
        <w:t xml:space="preserve"> </w:t>
      </w:r>
      <w:r w:rsidRPr="00E629B6">
        <w:rPr>
          <w:i/>
          <w:iCs/>
        </w:rPr>
        <w:t>de</w:t>
      </w:r>
      <w:r w:rsidR="00740B6D">
        <w:rPr>
          <w:i/>
          <w:iCs/>
        </w:rPr>
        <w:t xml:space="preserve"> </w:t>
      </w:r>
      <w:r w:rsidRPr="00E629B6">
        <w:rPr>
          <w:i/>
          <w:iCs/>
        </w:rPr>
        <w:t>astăzi,</w:t>
      </w:r>
      <w:r w:rsidR="00740B6D">
        <w:rPr>
          <w:i/>
          <w:iCs/>
        </w:rPr>
        <w:t xml:space="preserve"> </w:t>
      </w:r>
      <w:r w:rsidRPr="00E629B6">
        <w:rPr>
          <w:i/>
          <w:iCs/>
        </w:rPr>
        <w:t>19</w:t>
      </w:r>
      <w:r w:rsidR="00740B6D">
        <w:rPr>
          <w:i/>
          <w:iCs/>
        </w:rPr>
        <w:t xml:space="preserve"> </w:t>
      </w:r>
      <w:r w:rsidRPr="00E629B6">
        <w:rPr>
          <w:i/>
          <w:iCs/>
        </w:rPr>
        <w:t>decembrie)</w:t>
      </w:r>
      <w:r w:rsidRPr="00E629B6">
        <w:t>:</w:t>
      </w:r>
    </w:p>
    <w:p w14:paraId="213DA978" w14:textId="56080151" w:rsidR="00E629B6" w:rsidRPr="00E629B6" w:rsidRDefault="00E629B6" w:rsidP="00E629B6">
      <w:pPr>
        <w:numPr>
          <w:ilvl w:val="0"/>
          <w:numId w:val="39"/>
        </w:numPr>
      </w:pPr>
      <w:r w:rsidRPr="00E629B6">
        <w:t>Anexa</w:t>
      </w:r>
      <w:r w:rsidR="00740B6D">
        <w:t xml:space="preserve"> </w:t>
      </w:r>
      <w:r w:rsidRPr="00E629B6">
        <w:t>1–</w:t>
      </w:r>
      <w:r w:rsidR="00740B6D">
        <w:t xml:space="preserve"> </w:t>
      </w:r>
      <w:r w:rsidRPr="00E629B6">
        <w:t>Cerere</w:t>
      </w:r>
      <w:r w:rsidR="00740B6D">
        <w:t xml:space="preserve"> </w:t>
      </w:r>
      <w:r w:rsidRPr="00E629B6">
        <w:t>tip</w:t>
      </w:r>
      <w:r w:rsidR="00740B6D">
        <w:t xml:space="preserve"> </w:t>
      </w:r>
      <w:r w:rsidRPr="00E629B6">
        <w:t>de</w:t>
      </w:r>
      <w:r w:rsidR="00740B6D">
        <w:t xml:space="preserve"> </w:t>
      </w:r>
      <w:r w:rsidRPr="00E629B6">
        <w:t>acord</w:t>
      </w:r>
      <w:r w:rsidR="00740B6D">
        <w:t xml:space="preserve"> </w:t>
      </w:r>
      <w:r w:rsidRPr="00E629B6">
        <w:t>de</w:t>
      </w:r>
      <w:r w:rsidR="00740B6D">
        <w:t xml:space="preserve"> </w:t>
      </w:r>
      <w:r w:rsidRPr="00E629B6">
        <w:t>principiu</w:t>
      </w:r>
      <w:r w:rsidR="00740B6D">
        <w:t xml:space="preserve"> </w:t>
      </w:r>
      <w:r w:rsidRPr="00E629B6">
        <w:t>la</w:t>
      </w:r>
      <w:r w:rsidR="00740B6D">
        <w:t xml:space="preserve"> </w:t>
      </w:r>
      <w:r w:rsidRPr="00E629B6">
        <w:t>creditare</w:t>
      </w:r>
      <w:r w:rsidR="00740B6D">
        <w:t xml:space="preserve"> </w:t>
      </w:r>
      <w:r w:rsidRPr="00E629B6">
        <w:t>și</w:t>
      </w:r>
      <w:r w:rsidR="00740B6D">
        <w:t xml:space="preserve"> </w:t>
      </w:r>
      <w:r w:rsidRPr="00E629B6">
        <w:t>finanțare</w:t>
      </w:r>
      <w:r w:rsidR="00740B6D">
        <w:t xml:space="preserve"> </w:t>
      </w:r>
      <w:r w:rsidRPr="00E629B6">
        <w:t>/</w:t>
      </w:r>
      <w:r w:rsidR="00740B6D">
        <w:t xml:space="preserve"> </w:t>
      </w:r>
      <w:r w:rsidRPr="00E629B6">
        <w:t>Formular</w:t>
      </w:r>
      <w:r w:rsidR="00740B6D">
        <w:t xml:space="preserve"> </w:t>
      </w:r>
      <w:r w:rsidRPr="00E629B6">
        <w:t>de</w:t>
      </w:r>
      <w:r w:rsidR="00740B6D">
        <w:t xml:space="preserve"> </w:t>
      </w:r>
      <w:r w:rsidRPr="00E629B6">
        <w:t>înscriere;</w:t>
      </w:r>
    </w:p>
    <w:p w14:paraId="559B2F58" w14:textId="126989AD" w:rsidR="00E629B6" w:rsidRPr="00E629B6" w:rsidRDefault="00E629B6" w:rsidP="00E629B6">
      <w:pPr>
        <w:numPr>
          <w:ilvl w:val="0"/>
          <w:numId w:val="39"/>
        </w:numPr>
      </w:pPr>
      <w:r w:rsidRPr="00E629B6">
        <w:t>Anexa</w:t>
      </w:r>
      <w:r w:rsidR="00740B6D">
        <w:t xml:space="preserve"> </w:t>
      </w:r>
      <w:r w:rsidRPr="00E629B6">
        <w:t>5</w:t>
      </w:r>
      <w:r w:rsidR="00740B6D">
        <w:t xml:space="preserve"> </w:t>
      </w:r>
      <w:r w:rsidRPr="00E629B6">
        <w:t>–</w:t>
      </w:r>
      <w:r w:rsidR="00740B6D">
        <w:t xml:space="preserve"> </w:t>
      </w:r>
      <w:r w:rsidRPr="00E629B6">
        <w:t>Declarație</w:t>
      </w:r>
      <w:r w:rsidR="00740B6D">
        <w:t xml:space="preserve"> </w:t>
      </w:r>
      <w:r w:rsidRPr="00E629B6">
        <w:t>proprie</w:t>
      </w:r>
      <w:r w:rsidR="00740B6D">
        <w:t xml:space="preserve"> </w:t>
      </w:r>
      <w:r w:rsidRPr="00E629B6">
        <w:t>răspundere;</w:t>
      </w:r>
    </w:p>
    <w:p w14:paraId="3D741923" w14:textId="62141371" w:rsidR="00E629B6" w:rsidRPr="00E629B6" w:rsidRDefault="00E629B6" w:rsidP="00E629B6">
      <w:pPr>
        <w:numPr>
          <w:ilvl w:val="0"/>
          <w:numId w:val="39"/>
        </w:numPr>
      </w:pPr>
      <w:r w:rsidRPr="00E629B6">
        <w:t>Anexa</w:t>
      </w:r>
      <w:r w:rsidR="00740B6D">
        <w:t xml:space="preserve"> </w:t>
      </w:r>
      <w:r w:rsidRPr="00E629B6">
        <w:t>6</w:t>
      </w:r>
      <w:r w:rsidR="00740B6D">
        <w:t xml:space="preserve"> </w:t>
      </w:r>
      <w:r w:rsidRPr="00E629B6">
        <w:t>–</w:t>
      </w:r>
      <w:r w:rsidR="00740B6D">
        <w:t xml:space="preserve"> </w:t>
      </w:r>
      <w:r w:rsidRPr="00E629B6">
        <w:t>Declarație</w:t>
      </w:r>
      <w:r w:rsidR="00740B6D">
        <w:t xml:space="preserve"> </w:t>
      </w:r>
      <w:r w:rsidRPr="00E629B6">
        <w:t>privind</w:t>
      </w:r>
      <w:r w:rsidR="00740B6D">
        <w:t xml:space="preserve"> </w:t>
      </w:r>
      <w:r w:rsidRPr="00E629B6">
        <w:t>încadrarea</w:t>
      </w:r>
      <w:r w:rsidR="00740B6D">
        <w:t xml:space="preserve"> </w:t>
      </w:r>
      <w:r w:rsidRPr="00E629B6">
        <w:t>întreprinderii</w:t>
      </w:r>
      <w:r w:rsidR="00740B6D">
        <w:t xml:space="preserve"> </w:t>
      </w:r>
      <w:r w:rsidRPr="00E629B6">
        <w:t>în</w:t>
      </w:r>
      <w:r w:rsidR="00740B6D">
        <w:t xml:space="preserve"> </w:t>
      </w:r>
      <w:r w:rsidRPr="00E629B6">
        <w:t>categoria</w:t>
      </w:r>
      <w:r w:rsidR="00740B6D">
        <w:t xml:space="preserve"> </w:t>
      </w:r>
      <w:r w:rsidRPr="00E629B6">
        <w:t>întreprinderilor</w:t>
      </w:r>
      <w:r w:rsidR="00740B6D">
        <w:t xml:space="preserve"> </w:t>
      </w:r>
      <w:r w:rsidRPr="00E629B6">
        <w:t>mici</w:t>
      </w:r>
      <w:r w:rsidR="00740B6D">
        <w:t xml:space="preserve"> </w:t>
      </w:r>
      <w:r w:rsidRPr="00E629B6">
        <w:t>și</w:t>
      </w:r>
      <w:r w:rsidR="00740B6D">
        <w:t xml:space="preserve"> </w:t>
      </w:r>
      <w:r w:rsidRPr="00E629B6">
        <w:t>mijlocii;</w:t>
      </w:r>
    </w:p>
    <w:p w14:paraId="29F52936" w14:textId="0E7EED88" w:rsidR="00E629B6" w:rsidRPr="00E629B6" w:rsidRDefault="00E629B6" w:rsidP="00E629B6">
      <w:pPr>
        <w:numPr>
          <w:ilvl w:val="0"/>
          <w:numId w:val="39"/>
        </w:numPr>
      </w:pPr>
      <w:r w:rsidRPr="00E629B6">
        <w:t>Anexa</w:t>
      </w:r>
      <w:r w:rsidR="00740B6D">
        <w:t xml:space="preserve"> </w:t>
      </w:r>
      <w:r w:rsidRPr="00E629B6">
        <w:t>7</w:t>
      </w:r>
      <w:r w:rsidR="00740B6D">
        <w:t xml:space="preserve"> </w:t>
      </w:r>
      <w:r w:rsidRPr="00E629B6">
        <w:t>–</w:t>
      </w:r>
      <w:r w:rsidR="00740B6D">
        <w:t xml:space="preserve"> </w:t>
      </w:r>
      <w:r w:rsidRPr="00E629B6">
        <w:t>Calculul</w:t>
      </w:r>
      <w:r w:rsidR="00740B6D">
        <w:t xml:space="preserve"> </w:t>
      </w:r>
      <w:r w:rsidRPr="00E629B6">
        <w:t>pentru</w:t>
      </w:r>
      <w:r w:rsidR="00740B6D">
        <w:t xml:space="preserve"> </w:t>
      </w:r>
      <w:r w:rsidRPr="00E629B6">
        <w:t>întreprinderile</w:t>
      </w:r>
      <w:r w:rsidR="00740B6D">
        <w:t xml:space="preserve"> </w:t>
      </w:r>
      <w:r w:rsidRPr="00E629B6">
        <w:t>partenere</w:t>
      </w:r>
      <w:r w:rsidR="00740B6D">
        <w:t xml:space="preserve"> </w:t>
      </w:r>
      <w:r w:rsidRPr="00E629B6">
        <w:t>sau</w:t>
      </w:r>
      <w:r w:rsidR="00740B6D">
        <w:t xml:space="preserve"> </w:t>
      </w:r>
      <w:r w:rsidRPr="00E629B6">
        <w:t>legate.</w:t>
      </w:r>
    </w:p>
    <w:p w14:paraId="3D3AB9C2" w14:textId="1EC52CBC" w:rsidR="00E629B6" w:rsidRPr="00E629B6" w:rsidRDefault="00E629B6" w:rsidP="00E629B6">
      <w:pPr>
        <w:numPr>
          <w:ilvl w:val="0"/>
          <w:numId w:val="39"/>
        </w:numPr>
      </w:pPr>
      <w:r w:rsidRPr="00E629B6">
        <w:rPr>
          <w:i/>
          <w:iCs/>
        </w:rPr>
        <w:t>Alte</w:t>
      </w:r>
      <w:r w:rsidR="00740B6D">
        <w:rPr>
          <w:i/>
          <w:iCs/>
        </w:rPr>
        <w:t xml:space="preserve"> </w:t>
      </w:r>
      <w:r w:rsidRPr="00E629B6">
        <w:rPr>
          <w:i/>
          <w:iCs/>
        </w:rPr>
        <w:t>documente</w:t>
      </w:r>
      <w:r w:rsidR="00740B6D">
        <w:rPr>
          <w:i/>
          <w:iCs/>
        </w:rPr>
        <w:t xml:space="preserve"> </w:t>
      </w:r>
      <w:r w:rsidRPr="00E629B6">
        <w:rPr>
          <w:i/>
          <w:iCs/>
        </w:rPr>
        <w:t>specifice</w:t>
      </w:r>
      <w:r w:rsidR="00740B6D">
        <w:rPr>
          <w:i/>
          <w:iCs/>
        </w:rPr>
        <w:t xml:space="preserve"> </w:t>
      </w:r>
      <w:r w:rsidRPr="00E629B6">
        <w:rPr>
          <w:i/>
          <w:iCs/>
        </w:rPr>
        <w:t>programelor,</w:t>
      </w:r>
      <w:r w:rsidR="00740B6D">
        <w:rPr>
          <w:i/>
          <w:iCs/>
        </w:rPr>
        <w:t xml:space="preserve"> </w:t>
      </w:r>
      <w:r w:rsidRPr="00E629B6">
        <w:rPr>
          <w:i/>
          <w:iCs/>
        </w:rPr>
        <w:t>conform</w:t>
      </w:r>
      <w:r w:rsidR="00740B6D">
        <w:rPr>
          <w:i/>
          <w:iCs/>
        </w:rPr>
        <w:t xml:space="preserve"> </w:t>
      </w:r>
      <w:r w:rsidRPr="00E629B6">
        <w:rPr>
          <w:i/>
          <w:iCs/>
        </w:rPr>
        <w:t>procedurilor</w:t>
      </w:r>
      <w:r w:rsidR="00740B6D">
        <w:rPr>
          <w:i/>
          <w:iCs/>
        </w:rPr>
        <w:t xml:space="preserve"> </w:t>
      </w:r>
      <w:r w:rsidRPr="00E629B6">
        <w:rPr>
          <w:i/>
          <w:iCs/>
        </w:rPr>
        <w:t>de</w:t>
      </w:r>
      <w:r w:rsidR="00740B6D">
        <w:rPr>
          <w:i/>
          <w:iCs/>
        </w:rPr>
        <w:t xml:space="preserve"> </w:t>
      </w:r>
      <w:r w:rsidRPr="00E629B6">
        <w:rPr>
          <w:i/>
          <w:iCs/>
        </w:rPr>
        <w:t>implementare</w:t>
      </w:r>
      <w:r w:rsidR="00740B6D">
        <w:rPr>
          <w:i/>
          <w:iCs/>
        </w:rPr>
        <w:t xml:space="preserve"> </w:t>
      </w:r>
      <w:r w:rsidRPr="00E629B6">
        <w:rPr>
          <w:i/>
          <w:iCs/>
        </w:rPr>
        <w:t>ale</w:t>
      </w:r>
      <w:r w:rsidR="00740B6D">
        <w:rPr>
          <w:i/>
          <w:iCs/>
        </w:rPr>
        <w:t xml:space="preserve"> </w:t>
      </w:r>
      <w:r w:rsidRPr="00E629B6">
        <w:rPr>
          <w:i/>
          <w:iCs/>
        </w:rPr>
        <w:t>acestora.</w:t>
      </w:r>
    </w:p>
    <w:p w14:paraId="48B45848" w14:textId="77777777" w:rsidR="00E629B6" w:rsidRPr="00E629B6" w:rsidRDefault="00E629B6" w:rsidP="00E629B6">
      <w:pPr>
        <w:rPr>
          <w:b/>
          <w:bCs/>
        </w:rPr>
      </w:pPr>
      <w:r w:rsidRPr="00E629B6">
        <w:rPr>
          <w:b/>
          <w:bCs/>
        </w:rPr>
        <w:t>Documente</w:t>
      </w:r>
    </w:p>
    <w:p w14:paraId="49AB98EC" w14:textId="77777777" w:rsidR="00E629B6" w:rsidRPr="00E629B6" w:rsidRDefault="00000000" w:rsidP="00E629B6">
      <w:hyperlink r:id="rId40" w:tooltip="MO-972Bis_Procedura-implementare-Microindustrializare-26-oct-2023.pdf" w:history="1">
        <w:r w:rsidR="00E629B6" w:rsidRPr="00E629B6">
          <w:rPr>
            <w:rStyle w:val="Hyperlink"/>
            <w:szCs w:val="24"/>
          </w:rPr>
          <w:t>MO-972Bis_Procedura-implementare-Microindustrializare-26-oct-2023.pdf</w:t>
        </w:r>
      </w:hyperlink>
    </w:p>
    <w:p w14:paraId="57167C9C" w14:textId="77777777" w:rsidR="00E629B6" w:rsidRPr="00E629B6" w:rsidRDefault="00000000" w:rsidP="00E629B6">
      <w:hyperlink r:id="rId41" w:tooltip="document-2023-10-27-26638000-0-procedura-program-finantare-comert-2023-monitorul-oficial.pdf" w:history="1">
        <w:r w:rsidR="00E629B6" w:rsidRPr="00E629B6">
          <w:rPr>
            <w:rStyle w:val="Hyperlink"/>
            <w:szCs w:val="24"/>
          </w:rPr>
          <w:t>document-2023-10-27-26638000-0-procedura-program-finantare-comert-2023-monitorul-oficial.pdf</w:t>
        </w:r>
      </w:hyperlink>
    </w:p>
    <w:p w14:paraId="14B75593" w14:textId="77777777" w:rsidR="00E629B6" w:rsidRPr="00E629B6" w:rsidRDefault="00000000" w:rsidP="00E629B6">
      <w:hyperlink r:id="rId42" w:tooltip="Monitorul-Oficial-Partea-I-nr.-1054-DIN-22.11.2023.pdf" w:history="1">
        <w:r w:rsidR="00E629B6" w:rsidRPr="00E629B6">
          <w:rPr>
            <w:rStyle w:val="Hyperlink"/>
            <w:szCs w:val="24"/>
          </w:rPr>
          <w:t>Monitorul-Oficial-Partea-I-nr.-1054-DIN-22.11.2023.pdf</w:t>
        </w:r>
      </w:hyperlink>
    </w:p>
    <w:p w14:paraId="5FCA2EB7" w14:textId="64167FDB" w:rsidR="00E629B6" w:rsidRPr="00E629B6" w:rsidRDefault="00E629B6" w:rsidP="00E629B6"/>
    <w:p w14:paraId="4EF12B09" w14:textId="150CD7E2" w:rsidR="00E629B6" w:rsidRPr="00E629B6" w:rsidRDefault="00E629B6" w:rsidP="00E629B6">
      <w:pPr>
        <w:pStyle w:val="separatorarticole"/>
      </w:pPr>
      <w:r>
        <w:t>*</w:t>
      </w:r>
    </w:p>
    <w:p w14:paraId="07C5AB4B" w14:textId="3DEAEF4E" w:rsidR="00ED23C0" w:rsidRPr="00ED23C0" w:rsidRDefault="00ED23C0" w:rsidP="00ED23C0">
      <w:pPr>
        <w:pStyle w:val="TitluArticolinINFOUE"/>
      </w:pPr>
      <w:bookmarkStart w:id="163" w:name="_Toc154575277"/>
      <w:r w:rsidRPr="00ED23C0">
        <w:lastRenderedPageBreak/>
        <w:t>Ministerul</w:t>
      </w:r>
      <w:r w:rsidR="00740B6D">
        <w:t xml:space="preserve"> </w:t>
      </w:r>
      <w:r w:rsidRPr="00ED23C0">
        <w:t>Educației:</w:t>
      </w:r>
      <w:r w:rsidR="00740B6D">
        <w:t xml:space="preserve"> </w:t>
      </w:r>
      <w:r w:rsidRPr="00ED23C0">
        <w:t>De</w:t>
      </w:r>
      <w:r w:rsidR="00740B6D">
        <w:t xml:space="preserve"> </w:t>
      </w:r>
      <w:r w:rsidRPr="00ED23C0">
        <w:t>la</w:t>
      </w:r>
      <w:r w:rsidR="00740B6D">
        <w:t xml:space="preserve"> </w:t>
      </w:r>
      <w:r w:rsidRPr="00ED23C0">
        <w:t>338</w:t>
      </w:r>
      <w:r w:rsidR="00740B6D">
        <w:t xml:space="preserve"> </w:t>
      </w:r>
      <w:r w:rsidRPr="00ED23C0">
        <w:t>de</w:t>
      </w:r>
      <w:r w:rsidR="00740B6D">
        <w:t xml:space="preserve"> </w:t>
      </w:r>
      <w:r w:rsidRPr="00ED23C0">
        <w:t>milioane</w:t>
      </w:r>
      <w:r w:rsidR="00740B6D">
        <w:t xml:space="preserve"> </w:t>
      </w:r>
      <w:r w:rsidRPr="00ED23C0">
        <w:t>de</w:t>
      </w:r>
      <w:r w:rsidR="00740B6D">
        <w:t xml:space="preserve"> </w:t>
      </w:r>
      <w:r w:rsidRPr="00ED23C0">
        <w:t>euro</w:t>
      </w:r>
      <w:r w:rsidR="00740B6D">
        <w:t xml:space="preserve"> </w:t>
      </w:r>
      <w:r w:rsidRPr="00ED23C0">
        <w:t>la</w:t>
      </w:r>
      <w:r w:rsidR="00740B6D">
        <w:t xml:space="preserve"> </w:t>
      </w:r>
      <w:r w:rsidRPr="00ED23C0">
        <w:t>peste</w:t>
      </w:r>
      <w:r w:rsidR="00740B6D">
        <w:t xml:space="preserve"> </w:t>
      </w:r>
      <w:r w:rsidRPr="00ED23C0">
        <w:t>588</w:t>
      </w:r>
      <w:r w:rsidR="00740B6D">
        <w:t xml:space="preserve"> </w:t>
      </w:r>
      <w:r w:rsidRPr="00ED23C0">
        <w:t>de</w:t>
      </w:r>
      <w:r w:rsidR="00740B6D">
        <w:t xml:space="preserve"> </w:t>
      </w:r>
      <w:r w:rsidRPr="00ED23C0">
        <w:t>milioane</w:t>
      </w:r>
      <w:r w:rsidR="00740B6D">
        <w:t xml:space="preserve"> </w:t>
      </w:r>
      <w:r w:rsidRPr="00ED23C0">
        <w:t>de</w:t>
      </w:r>
      <w:r w:rsidR="00740B6D">
        <w:t xml:space="preserve"> </w:t>
      </w:r>
      <w:r w:rsidRPr="00ED23C0">
        <w:t>euro</w:t>
      </w:r>
      <w:r w:rsidR="00740B6D">
        <w:t xml:space="preserve"> </w:t>
      </w:r>
      <w:r w:rsidRPr="00ED23C0">
        <w:t>pentru</w:t>
      </w:r>
      <w:r w:rsidR="00740B6D">
        <w:t xml:space="preserve"> </w:t>
      </w:r>
      <w:r w:rsidRPr="00ED23C0">
        <w:t>dezvoltarea</w:t>
      </w:r>
      <w:r w:rsidR="00740B6D">
        <w:t xml:space="preserve"> </w:t>
      </w:r>
      <w:r w:rsidRPr="00ED23C0">
        <w:t>învățământului</w:t>
      </w:r>
      <w:r w:rsidR="00740B6D">
        <w:t xml:space="preserve"> </w:t>
      </w:r>
      <w:r w:rsidRPr="00ED23C0">
        <w:t>dual</w:t>
      </w:r>
      <w:r w:rsidR="00740B6D">
        <w:t xml:space="preserve"> </w:t>
      </w:r>
      <w:r w:rsidRPr="00ED23C0">
        <w:t>din</w:t>
      </w:r>
      <w:r w:rsidR="00740B6D">
        <w:t xml:space="preserve"> </w:t>
      </w:r>
      <w:r w:rsidRPr="00ED23C0">
        <w:t>România</w:t>
      </w:r>
      <w:bookmarkEnd w:id="163"/>
    </w:p>
    <w:p w14:paraId="21A49E96" w14:textId="2205A4D2" w:rsidR="00ED23C0" w:rsidRPr="00ED23C0" w:rsidRDefault="00740B6D" w:rsidP="00ED23C0">
      <w:r>
        <w:t xml:space="preserve"> </w:t>
      </w:r>
      <w:r w:rsidR="00ED23C0" w:rsidRPr="00ED23C0">
        <w:t>Ministerul</w:t>
      </w:r>
      <w:r>
        <w:t xml:space="preserve"> </w:t>
      </w:r>
      <w:r w:rsidR="00ED23C0" w:rsidRPr="00ED23C0">
        <w:t>Educației</w:t>
      </w:r>
      <w:r>
        <w:t xml:space="preserve"> </w:t>
      </w:r>
      <w:r w:rsidR="00ED23C0" w:rsidRPr="00ED23C0">
        <w:t>a</w:t>
      </w:r>
      <w:r>
        <w:t xml:space="preserve"> </w:t>
      </w:r>
      <w:r w:rsidR="00ED23C0" w:rsidRPr="00ED23C0">
        <w:t>anunțat</w:t>
      </w:r>
      <w:r>
        <w:t xml:space="preserve"> </w:t>
      </w:r>
      <w:r w:rsidR="00ED23C0" w:rsidRPr="00ED23C0">
        <w:t>luni,</w:t>
      </w:r>
      <w:r>
        <w:t xml:space="preserve"> </w:t>
      </w:r>
      <w:r w:rsidR="00ED23C0" w:rsidRPr="00ED23C0">
        <w:t>18</w:t>
      </w:r>
      <w:r>
        <w:t xml:space="preserve"> </w:t>
      </w:r>
      <w:r w:rsidR="00ED23C0" w:rsidRPr="00ED23C0">
        <w:t>decembrie</w:t>
      </w:r>
      <w:r>
        <w:t xml:space="preserve"> </w:t>
      </w:r>
      <w:r w:rsidR="00ED23C0" w:rsidRPr="00ED23C0">
        <w:t>2023,</w:t>
      </w:r>
      <w:r>
        <w:t xml:space="preserve"> </w:t>
      </w:r>
      <w:r w:rsidR="00ED23C0" w:rsidRPr="00ED23C0">
        <w:t>faptul</w:t>
      </w:r>
      <w:r>
        <w:t xml:space="preserve"> </w:t>
      </w:r>
      <w:r w:rsidR="00ED23C0" w:rsidRPr="00ED23C0">
        <w:t>că</w:t>
      </w:r>
      <w:r>
        <w:t xml:space="preserve"> </w:t>
      </w:r>
      <w:r w:rsidR="00ED23C0" w:rsidRPr="00ED23C0">
        <w:t>Guvernul</w:t>
      </w:r>
      <w:r>
        <w:t xml:space="preserve"> </w:t>
      </w:r>
      <w:r w:rsidR="00ED23C0" w:rsidRPr="00ED23C0">
        <w:t>României</w:t>
      </w:r>
      <w:r>
        <w:t xml:space="preserve"> </w:t>
      </w:r>
      <w:r w:rsidR="00ED23C0" w:rsidRPr="00ED23C0">
        <w:t>a</w:t>
      </w:r>
      <w:r>
        <w:t xml:space="preserve"> </w:t>
      </w:r>
      <w:r w:rsidR="00ED23C0" w:rsidRPr="00ED23C0">
        <w:t>aprobat,</w:t>
      </w:r>
      <w:r>
        <w:t xml:space="preserve"> </w:t>
      </w:r>
      <w:r w:rsidR="00ED23C0" w:rsidRPr="00ED23C0">
        <w:t>prin</w:t>
      </w:r>
      <w:r>
        <w:t xml:space="preserve"> </w:t>
      </w:r>
      <w:r w:rsidR="00ED23C0" w:rsidRPr="00ED23C0">
        <w:t>Memorandum,</w:t>
      </w:r>
      <w:r>
        <w:t xml:space="preserve"> </w:t>
      </w:r>
      <w:r w:rsidR="00ED23C0" w:rsidRPr="00ED23C0">
        <w:t>creșterea</w:t>
      </w:r>
      <w:r>
        <w:t xml:space="preserve"> </w:t>
      </w:r>
      <w:r w:rsidR="00ED23C0" w:rsidRPr="00ED23C0">
        <w:t>alocării</w:t>
      </w:r>
      <w:r>
        <w:t xml:space="preserve"> </w:t>
      </w:r>
      <w:r w:rsidR="00ED23C0" w:rsidRPr="00ED23C0">
        <w:t>bugetare</w:t>
      </w:r>
      <w:r>
        <w:t xml:space="preserve"> </w:t>
      </w:r>
      <w:r w:rsidR="00ED23C0" w:rsidRPr="00ED23C0">
        <w:t>cu</w:t>
      </w:r>
      <w:r>
        <w:t xml:space="preserve"> </w:t>
      </w:r>
      <w:r w:rsidR="00ED23C0" w:rsidRPr="00ED23C0">
        <w:t>peste</w:t>
      </w:r>
      <w:r>
        <w:t xml:space="preserve"> </w:t>
      </w:r>
      <w:r w:rsidR="00ED23C0" w:rsidRPr="00ED23C0">
        <w:t>250</w:t>
      </w:r>
      <w:r>
        <w:t xml:space="preserve"> </w:t>
      </w:r>
      <w:r w:rsidR="00ED23C0" w:rsidRPr="00ED23C0">
        <w:t>de</w:t>
      </w:r>
      <w:r>
        <w:t xml:space="preserve"> </w:t>
      </w:r>
      <w:r w:rsidR="00ED23C0" w:rsidRPr="00ED23C0">
        <w:t>milioane</w:t>
      </w:r>
      <w:r>
        <w:t xml:space="preserve"> </w:t>
      </w:r>
      <w:r w:rsidR="00ED23C0" w:rsidRPr="00ED23C0">
        <w:t>de</w:t>
      </w:r>
      <w:r>
        <w:t xml:space="preserve"> </w:t>
      </w:r>
      <w:r w:rsidR="00ED23C0" w:rsidRPr="00ED23C0">
        <w:t>euro</w:t>
      </w:r>
      <w:r>
        <w:t xml:space="preserve"> </w:t>
      </w:r>
      <w:r w:rsidR="00ED23C0" w:rsidRPr="00ED23C0">
        <w:t>pentru</w:t>
      </w:r>
      <w:r>
        <w:t xml:space="preserve"> </w:t>
      </w:r>
      <w:r w:rsidR="00ED23C0" w:rsidRPr="00ED23C0">
        <w:t>apelul</w:t>
      </w:r>
      <w:r>
        <w:t xml:space="preserve"> </w:t>
      </w:r>
      <w:r w:rsidR="00ED23C0" w:rsidRPr="00ED23C0">
        <w:t>de</w:t>
      </w:r>
      <w:r>
        <w:t xml:space="preserve"> </w:t>
      </w:r>
      <w:r w:rsidR="00ED23C0" w:rsidRPr="00ED23C0">
        <w:t>proiecte</w:t>
      </w:r>
      <w:r>
        <w:t xml:space="preserve"> </w:t>
      </w:r>
      <w:r w:rsidR="00ED23C0" w:rsidRPr="00ED23C0">
        <w:t>aferent</w:t>
      </w:r>
      <w:r>
        <w:t xml:space="preserve"> </w:t>
      </w:r>
      <w:r w:rsidR="00ED23C0" w:rsidRPr="00ED23C0">
        <w:t>Reformei</w:t>
      </w:r>
      <w:r>
        <w:t xml:space="preserve"> </w:t>
      </w:r>
      <w:r w:rsidR="00ED23C0" w:rsidRPr="00ED23C0">
        <w:t>4,</w:t>
      </w:r>
      <w:r>
        <w:t xml:space="preserve"> </w:t>
      </w:r>
      <w:r w:rsidR="00ED23C0" w:rsidRPr="00ED23C0">
        <w:t>Investiției</w:t>
      </w:r>
      <w:r>
        <w:t xml:space="preserve"> </w:t>
      </w:r>
      <w:r w:rsidR="00ED23C0" w:rsidRPr="00ED23C0">
        <w:t>6,</w:t>
      </w:r>
      <w:r>
        <w:t xml:space="preserve"> </w:t>
      </w:r>
      <w:r w:rsidR="00ED23C0" w:rsidRPr="00ED23C0">
        <w:t>din</w:t>
      </w:r>
      <w:r>
        <w:t xml:space="preserve"> </w:t>
      </w:r>
      <w:r w:rsidR="00ED23C0" w:rsidRPr="00ED23C0">
        <w:t>componenta</w:t>
      </w:r>
      <w:r>
        <w:t xml:space="preserve"> </w:t>
      </w:r>
      <w:r w:rsidR="00ED23C0" w:rsidRPr="00ED23C0">
        <w:t>de</w:t>
      </w:r>
      <w:r>
        <w:t xml:space="preserve"> </w:t>
      </w:r>
      <w:r w:rsidR="00ED23C0" w:rsidRPr="00ED23C0">
        <w:t>educație</w:t>
      </w:r>
      <w:r>
        <w:t xml:space="preserve"> </w:t>
      </w:r>
      <w:r w:rsidR="00ED23C0" w:rsidRPr="00ED23C0">
        <w:t>pe</w:t>
      </w:r>
      <w:r>
        <w:t xml:space="preserve"> </w:t>
      </w:r>
      <w:r w:rsidR="00ED23C0" w:rsidRPr="00ED23C0">
        <w:t>PNRR,</w:t>
      </w:r>
      <w:r>
        <w:t xml:space="preserve"> </w:t>
      </w:r>
      <w:r w:rsidR="00ED23C0" w:rsidRPr="00ED23C0">
        <w:t>privind</w:t>
      </w:r>
      <w:r>
        <w:t xml:space="preserve"> </w:t>
      </w:r>
      <w:r w:rsidR="00ED23C0" w:rsidRPr="00ED23C0">
        <w:t>dezvoltarea</w:t>
      </w:r>
      <w:r>
        <w:t xml:space="preserve"> </w:t>
      </w:r>
      <w:r w:rsidR="00ED23C0" w:rsidRPr="00ED23C0">
        <w:t>consorțiilor</w:t>
      </w:r>
      <w:r>
        <w:t xml:space="preserve"> </w:t>
      </w:r>
      <w:r w:rsidR="00ED23C0" w:rsidRPr="00ED23C0">
        <w:t>regionale</w:t>
      </w:r>
      <w:r>
        <w:t xml:space="preserve"> </w:t>
      </w:r>
      <w:r w:rsidR="00ED23C0" w:rsidRPr="00ED23C0">
        <w:t>și</w:t>
      </w:r>
      <w:r>
        <w:t xml:space="preserve"> </w:t>
      </w:r>
      <w:r w:rsidR="00ED23C0" w:rsidRPr="00ED23C0">
        <w:t>a</w:t>
      </w:r>
      <w:r>
        <w:t xml:space="preserve"> </w:t>
      </w:r>
      <w:r w:rsidR="00ED23C0" w:rsidRPr="00ED23C0">
        <w:t>campusurilor</w:t>
      </w:r>
      <w:r>
        <w:t xml:space="preserve"> </w:t>
      </w:r>
      <w:r w:rsidR="00ED23C0" w:rsidRPr="00ED23C0">
        <w:t>profesionale</w:t>
      </w:r>
      <w:r>
        <w:t xml:space="preserve"> </w:t>
      </w:r>
      <w:r w:rsidR="00ED23C0" w:rsidRPr="00ED23C0">
        <w:t>integrate.</w:t>
      </w:r>
    </w:p>
    <w:p w14:paraId="436493AB" w14:textId="79B694A6" w:rsidR="00ED23C0" w:rsidRPr="00ED23C0" w:rsidRDefault="00ED23C0" w:rsidP="00ED23C0">
      <w:r w:rsidRPr="00ED23C0">
        <w:t>Conform</w:t>
      </w:r>
      <w:r w:rsidR="00740B6D">
        <w:t xml:space="preserve"> </w:t>
      </w:r>
      <w:r w:rsidRPr="00ED23C0">
        <w:t>comunicatului</w:t>
      </w:r>
      <w:r w:rsidR="00740B6D">
        <w:t xml:space="preserve"> </w:t>
      </w:r>
      <w:r w:rsidRPr="00ED23C0">
        <w:t>oficial,</w:t>
      </w:r>
      <w:r w:rsidR="00740B6D">
        <w:t xml:space="preserve"> </w:t>
      </w:r>
      <w:r w:rsidRPr="00ED23C0">
        <w:t>vom</w:t>
      </w:r>
      <w:r w:rsidR="00740B6D">
        <w:t xml:space="preserve"> </w:t>
      </w:r>
      <w:r w:rsidRPr="00ED23C0">
        <w:t>avea</w:t>
      </w:r>
      <w:r w:rsidR="00740B6D">
        <w:t xml:space="preserve"> </w:t>
      </w:r>
      <w:r w:rsidRPr="00ED23C0">
        <w:t>29</w:t>
      </w:r>
      <w:r w:rsidR="00740B6D">
        <w:t xml:space="preserve"> </w:t>
      </w:r>
      <w:r w:rsidRPr="00ED23C0">
        <w:t>de</w:t>
      </w:r>
      <w:r w:rsidR="00740B6D">
        <w:t xml:space="preserve"> </w:t>
      </w:r>
      <w:r w:rsidRPr="00ED23C0">
        <w:t>campusuri</w:t>
      </w:r>
      <w:r w:rsidR="00740B6D">
        <w:t xml:space="preserve"> </w:t>
      </w:r>
      <w:r w:rsidRPr="00ED23C0">
        <w:t>de</w:t>
      </w:r>
      <w:r w:rsidR="00740B6D">
        <w:t xml:space="preserve"> </w:t>
      </w:r>
      <w:r w:rsidRPr="00ED23C0">
        <w:t>învățământ</w:t>
      </w:r>
      <w:r w:rsidR="00740B6D">
        <w:t xml:space="preserve"> </w:t>
      </w:r>
      <w:r w:rsidRPr="00ED23C0">
        <w:t>dual</w:t>
      </w:r>
      <w:r w:rsidR="00740B6D">
        <w:t xml:space="preserve"> </w:t>
      </w:r>
      <w:r w:rsidRPr="00ED23C0">
        <w:t>în</w:t>
      </w:r>
      <w:r w:rsidR="00740B6D">
        <w:t xml:space="preserve"> </w:t>
      </w:r>
      <w:r w:rsidRPr="00ED23C0">
        <w:t>toate</w:t>
      </w:r>
      <w:r w:rsidR="00740B6D">
        <w:t xml:space="preserve"> </w:t>
      </w:r>
      <w:r w:rsidRPr="00ED23C0">
        <w:t>cele</w:t>
      </w:r>
      <w:r w:rsidR="00740B6D">
        <w:t xml:space="preserve"> </w:t>
      </w:r>
      <w:r w:rsidRPr="00ED23C0">
        <w:t>8</w:t>
      </w:r>
      <w:r w:rsidR="00740B6D">
        <w:t xml:space="preserve"> </w:t>
      </w:r>
      <w:r w:rsidRPr="00ED23C0">
        <w:t>regiuni</w:t>
      </w:r>
      <w:r w:rsidR="00740B6D">
        <w:t xml:space="preserve"> </w:t>
      </w:r>
      <w:r w:rsidRPr="00ED23C0">
        <w:t>de</w:t>
      </w:r>
      <w:r w:rsidR="00740B6D">
        <w:t xml:space="preserve"> </w:t>
      </w:r>
      <w:r w:rsidRPr="00ED23C0">
        <w:t>dezvoltare</w:t>
      </w:r>
      <w:r w:rsidR="00740B6D">
        <w:t xml:space="preserve"> </w:t>
      </w:r>
      <w:r w:rsidRPr="00ED23C0">
        <w:t>ale</w:t>
      </w:r>
      <w:r w:rsidR="00740B6D">
        <w:t xml:space="preserve"> </w:t>
      </w:r>
      <w:r w:rsidRPr="00ED23C0">
        <w:t>României.</w:t>
      </w:r>
    </w:p>
    <w:p w14:paraId="0481E349" w14:textId="60181365" w:rsidR="00ED23C0" w:rsidRPr="00ED23C0" w:rsidRDefault="00ED23C0" w:rsidP="00ED23C0">
      <w:r w:rsidRPr="00ED23C0">
        <w:t>Totodată,</w:t>
      </w:r>
      <w:r w:rsidR="00740B6D">
        <w:t xml:space="preserve"> </w:t>
      </w:r>
      <w:r w:rsidRPr="00ED23C0">
        <w:t>alte</w:t>
      </w:r>
      <w:r w:rsidR="00740B6D">
        <w:t xml:space="preserve"> </w:t>
      </w:r>
      <w:r w:rsidRPr="00ED23C0">
        <w:t>măsuri</w:t>
      </w:r>
      <w:r w:rsidR="00740B6D">
        <w:t xml:space="preserve"> </w:t>
      </w:r>
      <w:r w:rsidRPr="00ED23C0">
        <w:t>conexe</w:t>
      </w:r>
      <w:r w:rsidR="00740B6D">
        <w:t xml:space="preserve"> </w:t>
      </w:r>
      <w:r w:rsidRPr="00ED23C0">
        <w:t>pentru</w:t>
      </w:r>
      <w:r w:rsidR="00740B6D">
        <w:t xml:space="preserve"> </w:t>
      </w:r>
      <w:r w:rsidRPr="00ED23C0">
        <w:t>dezvoltarea</w:t>
      </w:r>
      <w:r w:rsidR="00740B6D">
        <w:t xml:space="preserve"> </w:t>
      </w:r>
      <w:r w:rsidRPr="00ED23C0">
        <w:t>învățământului</w:t>
      </w:r>
      <w:r w:rsidR="00740B6D">
        <w:t xml:space="preserve"> </w:t>
      </w:r>
      <w:r w:rsidRPr="00ED23C0">
        <w:t>dual</w:t>
      </w:r>
      <w:r w:rsidR="00740B6D">
        <w:t xml:space="preserve"> </w:t>
      </w:r>
      <w:r w:rsidRPr="00ED23C0">
        <w:t>în</w:t>
      </w:r>
      <w:r w:rsidR="00740B6D">
        <w:t xml:space="preserve"> </w:t>
      </w:r>
      <w:r w:rsidRPr="00ED23C0">
        <w:t>România</w:t>
      </w:r>
      <w:r w:rsidR="00740B6D">
        <w:t xml:space="preserve"> </w:t>
      </w:r>
      <w:r w:rsidRPr="00ED23C0">
        <w:t>sunt:</w:t>
      </w:r>
    </w:p>
    <w:p w14:paraId="05F92B09" w14:textId="141E5C39" w:rsidR="00ED23C0" w:rsidRPr="00ED23C0" w:rsidRDefault="00ED23C0" w:rsidP="00ED23C0">
      <w:pPr>
        <w:numPr>
          <w:ilvl w:val="0"/>
          <w:numId w:val="37"/>
        </w:numPr>
      </w:pPr>
      <w:r w:rsidRPr="00ED23C0">
        <w:t>dotarea</w:t>
      </w:r>
      <w:r w:rsidR="00740B6D">
        <w:t xml:space="preserve"> </w:t>
      </w:r>
      <w:r w:rsidRPr="00ED23C0">
        <w:t>unităților</w:t>
      </w:r>
      <w:r w:rsidR="00740B6D">
        <w:t xml:space="preserve"> </w:t>
      </w:r>
      <w:r w:rsidRPr="00ED23C0">
        <w:t>de</w:t>
      </w:r>
      <w:r w:rsidR="00740B6D">
        <w:t xml:space="preserve"> </w:t>
      </w:r>
      <w:r w:rsidRPr="00ED23C0">
        <w:t>învățământ</w:t>
      </w:r>
      <w:r w:rsidR="00740B6D">
        <w:t xml:space="preserve"> </w:t>
      </w:r>
      <w:r w:rsidRPr="00ED23C0">
        <w:t>tehnologice</w:t>
      </w:r>
      <w:r w:rsidR="00740B6D">
        <w:t xml:space="preserve"> </w:t>
      </w:r>
      <w:r w:rsidRPr="00ED23C0">
        <w:t>cu</w:t>
      </w:r>
      <w:r w:rsidR="00740B6D">
        <w:t xml:space="preserve"> </w:t>
      </w:r>
      <w:r w:rsidRPr="00ED23C0">
        <w:t>laboratoare</w:t>
      </w:r>
      <w:r w:rsidR="00740B6D">
        <w:t xml:space="preserve"> </w:t>
      </w:r>
      <w:r w:rsidRPr="00ED23C0">
        <w:t>de</w:t>
      </w:r>
      <w:r w:rsidR="00740B6D">
        <w:t xml:space="preserve"> </w:t>
      </w:r>
      <w:r w:rsidRPr="00ED23C0">
        <w:t>practică</w:t>
      </w:r>
      <w:r w:rsidR="00740B6D">
        <w:t xml:space="preserve"> </w:t>
      </w:r>
      <w:r w:rsidRPr="00ED23C0">
        <w:t>moderne,</w:t>
      </w:r>
    </w:p>
    <w:p w14:paraId="42F49EA2" w14:textId="1F4E99B1" w:rsidR="00ED23C0" w:rsidRPr="00ED23C0" w:rsidRDefault="00ED23C0" w:rsidP="00ED23C0">
      <w:pPr>
        <w:numPr>
          <w:ilvl w:val="0"/>
          <w:numId w:val="37"/>
        </w:numPr>
      </w:pPr>
      <w:r w:rsidRPr="00ED23C0">
        <w:t>creșterea</w:t>
      </w:r>
      <w:r w:rsidR="00740B6D">
        <w:t xml:space="preserve"> </w:t>
      </w:r>
      <w:r w:rsidRPr="00ED23C0">
        <w:t>cuantumului</w:t>
      </w:r>
      <w:r w:rsidR="00740B6D">
        <w:t xml:space="preserve"> </w:t>
      </w:r>
      <w:r w:rsidRPr="00ED23C0">
        <w:t>burselor</w:t>
      </w:r>
      <w:r w:rsidR="00740B6D">
        <w:t xml:space="preserve"> </w:t>
      </w:r>
      <w:r w:rsidRPr="00ED23C0">
        <w:t>oferite</w:t>
      </w:r>
      <w:r w:rsidR="00740B6D">
        <w:t xml:space="preserve"> </w:t>
      </w:r>
      <w:r w:rsidRPr="00ED23C0">
        <w:t>elevilor</w:t>
      </w:r>
      <w:r w:rsidR="00740B6D">
        <w:t xml:space="preserve"> </w:t>
      </w:r>
      <w:r w:rsidRPr="00ED23C0">
        <w:t>ce</w:t>
      </w:r>
      <w:r w:rsidR="00740B6D">
        <w:t xml:space="preserve"> </w:t>
      </w:r>
      <w:r w:rsidRPr="00ED23C0">
        <w:t>urmează</w:t>
      </w:r>
      <w:r w:rsidR="00740B6D">
        <w:t xml:space="preserve"> </w:t>
      </w:r>
      <w:r w:rsidRPr="00ED23C0">
        <w:t>acest</w:t>
      </w:r>
      <w:r w:rsidR="00740B6D">
        <w:t xml:space="preserve"> </w:t>
      </w:r>
      <w:r w:rsidRPr="00ED23C0">
        <w:t>tip</w:t>
      </w:r>
      <w:r w:rsidR="00740B6D">
        <w:t xml:space="preserve"> </w:t>
      </w:r>
      <w:r w:rsidRPr="00ED23C0">
        <w:t>de</w:t>
      </w:r>
      <w:r w:rsidR="00740B6D">
        <w:t xml:space="preserve"> </w:t>
      </w:r>
      <w:r w:rsidRPr="00ED23C0">
        <w:t>învățământ,</w:t>
      </w:r>
    </w:p>
    <w:p w14:paraId="3D7686B1" w14:textId="3175F87F" w:rsidR="00ED23C0" w:rsidRPr="00ED23C0" w:rsidRDefault="00ED23C0" w:rsidP="00ED23C0">
      <w:pPr>
        <w:numPr>
          <w:ilvl w:val="0"/>
          <w:numId w:val="37"/>
        </w:numPr>
      </w:pPr>
      <w:r w:rsidRPr="00ED23C0">
        <w:t>reforma</w:t>
      </w:r>
      <w:r w:rsidR="00740B6D">
        <w:t xml:space="preserve"> </w:t>
      </w:r>
      <w:r w:rsidRPr="00ED23C0">
        <w:t>planurilor-cadru</w:t>
      </w:r>
      <w:r w:rsidR="00740B6D">
        <w:t xml:space="preserve"> </w:t>
      </w:r>
      <w:r w:rsidRPr="00ED23C0">
        <w:t>și</w:t>
      </w:r>
      <w:r w:rsidR="00740B6D">
        <w:t xml:space="preserve"> </w:t>
      </w:r>
      <w:r w:rsidRPr="00ED23C0">
        <w:t>a</w:t>
      </w:r>
      <w:r w:rsidR="00740B6D">
        <w:t xml:space="preserve"> </w:t>
      </w:r>
      <w:r w:rsidRPr="00ED23C0">
        <w:t>programelor</w:t>
      </w:r>
      <w:r w:rsidR="00740B6D">
        <w:t xml:space="preserve"> </w:t>
      </w:r>
      <w:r w:rsidRPr="00ED23C0">
        <w:t>școlare,</w:t>
      </w:r>
      <w:r w:rsidR="00740B6D">
        <w:t xml:space="preserve"> </w:t>
      </w:r>
      <w:r w:rsidRPr="00ED23C0">
        <w:t>astfel</w:t>
      </w:r>
      <w:r w:rsidR="00740B6D">
        <w:t xml:space="preserve"> </w:t>
      </w:r>
      <w:r w:rsidRPr="00ED23C0">
        <w:t>încât</w:t>
      </w:r>
      <w:r w:rsidR="00740B6D">
        <w:t xml:space="preserve"> </w:t>
      </w:r>
      <w:r w:rsidRPr="00ED23C0">
        <w:t>ele</w:t>
      </w:r>
      <w:r w:rsidR="00740B6D">
        <w:t xml:space="preserve"> </w:t>
      </w:r>
      <w:r w:rsidRPr="00ED23C0">
        <w:t>să</w:t>
      </w:r>
      <w:r w:rsidR="00740B6D">
        <w:t xml:space="preserve"> </w:t>
      </w:r>
      <w:r w:rsidRPr="00ED23C0">
        <w:t>fie</w:t>
      </w:r>
      <w:r w:rsidR="00740B6D">
        <w:t xml:space="preserve"> </w:t>
      </w:r>
      <w:r w:rsidRPr="00ED23C0">
        <w:t>în</w:t>
      </w:r>
      <w:r w:rsidR="00740B6D">
        <w:t xml:space="preserve"> </w:t>
      </w:r>
      <w:r w:rsidRPr="00ED23C0">
        <w:t>strânsă</w:t>
      </w:r>
      <w:r w:rsidR="00740B6D">
        <w:t xml:space="preserve"> </w:t>
      </w:r>
      <w:r w:rsidRPr="00ED23C0">
        <w:t>legătură</w:t>
      </w:r>
      <w:r w:rsidR="00740B6D">
        <w:t xml:space="preserve"> </w:t>
      </w:r>
      <w:r w:rsidRPr="00ED23C0">
        <w:t>cu</w:t>
      </w:r>
      <w:r w:rsidR="00740B6D">
        <w:t xml:space="preserve"> </w:t>
      </w:r>
      <w:r w:rsidRPr="00ED23C0">
        <w:t>nevoile</w:t>
      </w:r>
      <w:r w:rsidR="00740B6D">
        <w:t xml:space="preserve"> </w:t>
      </w:r>
      <w:r w:rsidRPr="00ED23C0">
        <w:t>actuale</w:t>
      </w:r>
      <w:r w:rsidR="00740B6D">
        <w:t xml:space="preserve"> </w:t>
      </w:r>
      <w:r w:rsidRPr="00ED23C0">
        <w:t>ale</w:t>
      </w:r>
      <w:r w:rsidR="00740B6D">
        <w:t xml:space="preserve"> </w:t>
      </w:r>
      <w:r w:rsidRPr="00ED23C0">
        <w:t>pieței</w:t>
      </w:r>
      <w:r w:rsidR="00740B6D">
        <w:t xml:space="preserve"> </w:t>
      </w:r>
      <w:r w:rsidRPr="00ED23C0">
        <w:t>muncii</w:t>
      </w:r>
      <w:r w:rsidR="00740B6D">
        <w:t xml:space="preserve"> </w:t>
      </w:r>
      <w:r w:rsidRPr="00ED23C0">
        <w:t>etc.</w:t>
      </w:r>
    </w:p>
    <w:p w14:paraId="071A05FA" w14:textId="65E95BBF" w:rsidR="00ED23C0" w:rsidRPr="00ED23C0" w:rsidRDefault="00ED23C0" w:rsidP="00ED23C0">
      <w:pPr>
        <w:pStyle w:val="Stilsursa"/>
      </w:pPr>
      <w:r w:rsidRPr="00ED23C0">
        <w:t>Sursa:</w:t>
      </w:r>
      <w:r w:rsidR="00740B6D">
        <w:t xml:space="preserve"> </w:t>
      </w:r>
      <w:r w:rsidRPr="00ED23C0">
        <w:t>Ministerul</w:t>
      </w:r>
      <w:r w:rsidR="00740B6D">
        <w:t xml:space="preserve"> </w:t>
      </w:r>
      <w:r w:rsidRPr="00ED23C0">
        <w:t>Educației</w:t>
      </w:r>
    </w:p>
    <w:p w14:paraId="68586B01" w14:textId="4A0A77A0" w:rsidR="00C46C81" w:rsidRPr="00E74641" w:rsidRDefault="00C46C81" w:rsidP="00716E00">
      <w:pPr>
        <w:pStyle w:val="separatorarticole"/>
        <w:rPr>
          <w:color w:val="9999FF"/>
          <w:spacing w:val="40"/>
          <w:szCs w:val="18"/>
        </w:rPr>
      </w:pPr>
      <w:bookmarkStart w:id="164" w:name="_Hlk146881965"/>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3B496C87" w14:textId="0CBDDD48" w:rsidR="005314B9" w:rsidRDefault="00436816" w:rsidP="005314B9">
      <w:pPr>
        <w:pStyle w:val="Oportunitati"/>
        <w:rPr>
          <w:color w:val="C00000"/>
        </w:rPr>
      </w:pPr>
      <w:bookmarkStart w:id="165" w:name="_Toc154575278"/>
      <w:bookmarkEnd w:id="151"/>
      <w:bookmarkEnd w:id="152"/>
      <w:bookmarkEnd w:id="153"/>
      <w:bookmarkEnd w:id="164"/>
      <w:r w:rsidRPr="00E74641">
        <w:rPr>
          <w:color w:val="C00000"/>
        </w:rPr>
        <w:t>Din</w:t>
      </w:r>
      <w:r w:rsidR="00740B6D">
        <w:rPr>
          <w:color w:val="C00000"/>
        </w:rPr>
        <w:t xml:space="preserve"> </w:t>
      </w:r>
      <w:r w:rsidRPr="00E74641">
        <w:rPr>
          <w:color w:val="C00000"/>
        </w:rPr>
        <w:t>Actualita</w:t>
      </w:r>
      <w:r w:rsidR="00581CBF" w:rsidRPr="00E74641">
        <w:rPr>
          <w:color w:val="C00000"/>
        </w:rPr>
        <w:t>t</w:t>
      </w:r>
      <w:r w:rsidRPr="00E74641">
        <w:rPr>
          <w:color w:val="C00000"/>
        </w:rPr>
        <w:t>ea</w:t>
      </w:r>
      <w:r w:rsidR="00740B6D">
        <w:rPr>
          <w:color w:val="C00000"/>
        </w:rPr>
        <w:t xml:space="preserve"> </w:t>
      </w:r>
      <w:r w:rsidRPr="00E74641">
        <w:rPr>
          <w:color w:val="C00000"/>
        </w:rPr>
        <w:t>Europeană</w:t>
      </w:r>
      <w:bookmarkEnd w:id="165"/>
    </w:p>
    <w:p w14:paraId="0DC49AE1" w14:textId="77777777" w:rsidR="00F9134B" w:rsidRPr="00F9134B" w:rsidRDefault="00F9134B" w:rsidP="00F9134B">
      <w:pPr>
        <w:pStyle w:val="TitluArticolinINFOUE"/>
      </w:pPr>
      <w:bookmarkStart w:id="166" w:name="_Toc154575279"/>
      <w:r w:rsidRPr="00F9134B">
        <w:t>Comisia mobilizează peste 65 de milioane EUR pentru ca statele membre să poată sprijini persoanele care fug din calea agresiunii Rusiei împotriva Ucrainei</w:t>
      </w:r>
      <w:bookmarkEnd w:id="166"/>
    </w:p>
    <w:p w14:paraId="1AFB227A" w14:textId="37DCE554" w:rsidR="00F9134B" w:rsidRPr="00F9134B" w:rsidRDefault="00F9134B" w:rsidP="00F9134B">
      <w:r w:rsidRPr="00F9134B">
        <w:rPr>
          <w:noProof/>
          <w:lang w:eastAsia="ro-RO"/>
        </w:rPr>
        <w:drawing>
          <wp:anchor distT="0" distB="0" distL="114300" distR="114300" simplePos="0" relativeHeight="252095488" behindDoc="0" locked="0" layoutInCell="1" allowOverlap="1" wp14:anchorId="797161DF" wp14:editId="30569FC8">
            <wp:simplePos x="0" y="0"/>
            <wp:positionH relativeFrom="column">
              <wp:posOffset>-1041</wp:posOffset>
            </wp:positionH>
            <wp:positionV relativeFrom="paragraph">
              <wp:posOffset>35001</wp:posOffset>
            </wp:positionV>
            <wp:extent cx="1419148" cy="949466"/>
            <wp:effectExtent l="0" t="0" r="0" b="3175"/>
            <wp:wrapSquare wrapText="bothSides"/>
            <wp:docPr id="31585466" name="Imagine 8" descr="Ucra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crain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19148" cy="949466"/>
                    </a:xfrm>
                    <a:prstGeom prst="rect">
                      <a:avLst/>
                    </a:prstGeom>
                    <a:noFill/>
                    <a:ln>
                      <a:noFill/>
                    </a:ln>
                  </pic:spPr>
                </pic:pic>
              </a:graphicData>
            </a:graphic>
          </wp:anchor>
        </w:drawing>
      </w:r>
      <w:r w:rsidRPr="00F9134B">
        <w:t>Săptămâna trecută, Comisia Europeană a decis să pună la dispoziția Bulgariei, a Cehiei, a Poloniei și a României peste 65 de milioane EUR din Fondul pentru azil, migrație și integrare (FAMI), pentru a le sprijini să găzduiască persoanele care fug din calea agresiunii Rusiei împotriva Ucrainei. </w:t>
      </w:r>
    </w:p>
    <w:p w14:paraId="2F66551F" w14:textId="77777777" w:rsidR="00F9134B" w:rsidRPr="00F9134B" w:rsidRDefault="00F9134B" w:rsidP="00F9134B">
      <w:r w:rsidRPr="00F9134B">
        <w:t>Această decizie vine în urma unei cereri specifice de finanțare a proiectelor menite să reducă presiunea asupra capacității de primire a acestor state membre și să le ajute să asigure faptul că beneficiarii protecției temporare primesc sprijinul, serviciile și asistența necesare.  </w:t>
      </w:r>
    </w:p>
    <w:p w14:paraId="03DC65F3" w14:textId="77777777" w:rsidR="00F9134B" w:rsidRPr="00F9134B" w:rsidRDefault="00F9134B" w:rsidP="00F9134B">
      <w:r w:rsidRPr="00F9134B">
        <w:t>În prezent, Uniunea Europeană găzduiește peste 4,1 milioane de persoane care beneficiază de protecție temporară. Această protecție temporară a fost declanșată pentru prima dată la scurt timp după invadarea Ucrainei de către Rusia, iar în luna septembrie a acestui an a fost </w:t>
      </w:r>
      <w:hyperlink r:id="rId44" w:history="1">
        <w:r w:rsidRPr="00F9134B">
          <w:rPr>
            <w:rStyle w:val="Hyperlink"/>
            <w:szCs w:val="24"/>
          </w:rPr>
          <w:t>prelungită</w:t>
        </w:r>
      </w:hyperlink>
      <w:r w:rsidRPr="00F9134B">
        <w:t> până în martie 2025. Comisia continuă să ia măsuri pentru a sprijini persoanele care fug din Ucraina, precum și statele membre care le găzduiesc.  </w:t>
      </w:r>
    </w:p>
    <w:p w14:paraId="393FCD08" w14:textId="77777777" w:rsidR="00F9134B" w:rsidRPr="00F9134B" w:rsidRDefault="00F9134B" w:rsidP="00F9134B">
      <w:r w:rsidRPr="00F9134B">
        <w:t>Bulgaria, Cehia, Polonia și România pot utiliza acum această finanțare suplimentară de la bugetul UE pentru a ajuta beneficiarii protecției temporare să treacă de la cazarea colectivă la locuințe private, oferindu-le sprijin financiar în perioada de tranziție, cu formare lingvistică și profesională, precum și cu acces la serviciile sociale și de sănătate. Agențiile statelor membre, organizațiile societății civile și organizațiile internaționale pot demara deja implementarea proiectelor lor, începând de astăzi. Finanțarea va face obiectul sistemelor respective de monitorizare și de control ale cadrului financiar al UE.</w:t>
      </w:r>
    </w:p>
    <w:p w14:paraId="216BE040" w14:textId="77777777" w:rsidR="00F9134B" w:rsidRPr="00F9134B" w:rsidRDefault="00F9134B" w:rsidP="00F9134B"/>
    <w:p w14:paraId="708EA80F" w14:textId="2BD22A95" w:rsidR="00F9134B" w:rsidRPr="00F9134B" w:rsidRDefault="00F9134B" w:rsidP="00F9134B">
      <w:pPr>
        <w:pStyle w:val="separatorarticole"/>
      </w:pPr>
      <w:r>
        <w:t>*</w:t>
      </w:r>
    </w:p>
    <w:p w14:paraId="1AB4EBE6" w14:textId="77777777" w:rsidR="002437F3" w:rsidRPr="002437F3" w:rsidRDefault="002437F3" w:rsidP="002437F3">
      <w:pPr>
        <w:pStyle w:val="TitluArticolinINFOUE"/>
      </w:pPr>
      <w:bookmarkStart w:id="167" w:name="_Toc154575280"/>
      <w:r w:rsidRPr="002437F3">
        <w:lastRenderedPageBreak/>
        <w:t>Pacea pe primele locuri în clasamentul realizărilor Uniunii Europene.</w:t>
      </w:r>
      <w:bookmarkEnd w:id="167"/>
    </w:p>
    <w:p w14:paraId="02721496" w14:textId="62B49451" w:rsidR="002437F3" w:rsidRPr="002437F3" w:rsidRDefault="002437F3" w:rsidP="002437F3">
      <w:pPr>
        <w:rPr>
          <w:i/>
          <w:iCs/>
          <w:sz w:val="14"/>
          <w:szCs w:val="14"/>
        </w:rPr>
      </w:pPr>
      <w:r w:rsidRPr="002437F3">
        <w:rPr>
          <w:i/>
          <w:iCs/>
          <w:noProof/>
          <w:sz w:val="14"/>
          <w:szCs w:val="14"/>
          <w:lang w:eastAsia="ro-RO"/>
        </w:rPr>
        <w:drawing>
          <wp:anchor distT="0" distB="0" distL="114300" distR="114300" simplePos="0" relativeHeight="252094464" behindDoc="0" locked="0" layoutInCell="1" allowOverlap="1" wp14:anchorId="2596868F" wp14:editId="0DED41CF">
            <wp:simplePos x="0" y="0"/>
            <wp:positionH relativeFrom="margin">
              <wp:align>left</wp:align>
            </wp:positionH>
            <wp:positionV relativeFrom="paragraph">
              <wp:posOffset>34925</wp:posOffset>
            </wp:positionV>
            <wp:extent cx="1748790" cy="1170305"/>
            <wp:effectExtent l="0" t="0" r="3810" b="0"/>
            <wp:wrapSquare wrapText="bothSides"/>
            <wp:docPr id="2122115858" name="Imagine 6" descr="Uniunea European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iunea Europeană"/>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48790" cy="1170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37F3">
        <w:rPr>
          <w:i/>
          <w:iCs/>
          <w:sz w:val="14"/>
          <w:szCs w:val="14"/>
        </w:rPr>
        <w:t xml:space="preserve">21 DECEMBRIE 2023 </w:t>
      </w:r>
      <w:proofErr w:type="spellStart"/>
      <w:r w:rsidRPr="002437F3">
        <w:rPr>
          <w:i/>
          <w:iCs/>
          <w:sz w:val="14"/>
          <w:szCs w:val="14"/>
        </w:rPr>
        <w:t>Eurobarometru</w:t>
      </w:r>
      <w:proofErr w:type="spellEnd"/>
      <w:r w:rsidRPr="002437F3">
        <w:rPr>
          <w:i/>
          <w:iCs/>
          <w:sz w:val="14"/>
          <w:szCs w:val="14"/>
        </w:rPr>
        <w:t xml:space="preserve"> Standard 100 – România -română (1.84 MB - PDF) </w:t>
      </w:r>
      <w:hyperlink r:id="rId46" w:history="1">
        <w:r w:rsidRPr="002437F3">
          <w:rPr>
            <w:rStyle w:val="Hyperlink"/>
            <w:i/>
            <w:iCs/>
            <w:sz w:val="14"/>
            <w:szCs w:val="14"/>
          </w:rPr>
          <w:t>Descărcați</w:t>
        </w:r>
      </w:hyperlink>
    </w:p>
    <w:p w14:paraId="6D8C8333" w14:textId="77777777" w:rsidR="002437F3" w:rsidRPr="002437F3" w:rsidRDefault="002437F3" w:rsidP="002437F3">
      <w:r w:rsidRPr="002437F3">
        <w:t>Majoritatea românilor sprijină libera circulație a cetățenilor europeni și au o imagine pozitivă despre Uniunea Europeană. Ei declară majoritar că au încredere în construcția europeană și consideră că lucrurile se îndreaptă în direcția corectă în Uniune.</w:t>
      </w:r>
    </w:p>
    <w:p w14:paraId="42922B06" w14:textId="77777777" w:rsidR="002437F3" w:rsidRPr="002437F3" w:rsidRDefault="002437F3" w:rsidP="002437F3">
      <w:r w:rsidRPr="002437F3">
        <w:t>O mare parte dintre români (57%) continuă să evalueze </w:t>
      </w:r>
      <w:r w:rsidRPr="002437F3">
        <w:rPr>
          <w:b/>
          <w:bCs/>
        </w:rPr>
        <w:t>situația economiei europene ca fiind bună, </w:t>
      </w:r>
      <w:r w:rsidRPr="002437F3">
        <w:t>cu 33% dintre ei care apreciază că aceasta nu se va schimba în următoarele 12 luni, iar 31% considerând că aceasta chiar se va îmbunătăți. La nivel UE27, percepțiile sunt puțin mai sumbre, europenii fiind împărțiți în mod cvasi-egal între cei care cred că situației economiei europene este bună (45%) și cei care o consideră proastă (44%). În plus, numărul europenilor care cred că situația economiei UE se va îmbunătăți (19%) este mult sub cel al europenilor care nu cred că se va schimba (44%) sau chiar se va înrăutăți (28%).</w:t>
      </w:r>
    </w:p>
    <w:p w14:paraId="7C895A85" w14:textId="77777777" w:rsidR="002437F3" w:rsidRPr="002437F3" w:rsidRDefault="002437F3" w:rsidP="002437F3">
      <w:r w:rsidRPr="002437F3">
        <w:t>Printre principalele provocări cu care se confruntă românii, la nivel personal sau național, sunt </w:t>
      </w:r>
      <w:r w:rsidRPr="002437F3">
        <w:rPr>
          <w:b/>
          <w:bCs/>
        </w:rPr>
        <w:t>creșterea prețurilor, inflația și costul de trai</w:t>
      </w:r>
      <w:r w:rsidRPr="002437F3">
        <w:t> (44%, ambele), </w:t>
      </w:r>
      <w:r w:rsidRPr="002437F3">
        <w:rPr>
          <w:b/>
          <w:bCs/>
        </w:rPr>
        <w:t>sănătatea</w:t>
      </w:r>
      <w:r w:rsidRPr="002437F3">
        <w:t> (21 și, respectiv, 18%) și </w:t>
      </w:r>
      <w:r w:rsidRPr="002437F3">
        <w:rPr>
          <w:b/>
          <w:bCs/>
        </w:rPr>
        <w:t>situația financiară personală</w:t>
      </w:r>
      <w:r w:rsidRPr="002437F3">
        <w:t> (19%) sau </w:t>
      </w:r>
      <w:r w:rsidRPr="002437F3">
        <w:rPr>
          <w:b/>
          <w:bCs/>
        </w:rPr>
        <w:t>cea economică a țării</w:t>
      </w:r>
      <w:r w:rsidRPr="002437F3">
        <w:t> (25%). Preocupările europenilor sunt similare la nivel personal, </w:t>
      </w:r>
      <w:r w:rsidRPr="002437F3">
        <w:rPr>
          <w:b/>
          <w:bCs/>
        </w:rPr>
        <w:t>imigrația</w:t>
      </w:r>
      <w:r w:rsidRPr="002437F3">
        <w:t> urcând în top până pe locul doi în ce privește provocările cu care se confruntă propriile țări.</w:t>
      </w:r>
    </w:p>
    <w:p w14:paraId="3C629C40" w14:textId="77777777" w:rsidR="002437F3" w:rsidRPr="002437F3" w:rsidRDefault="002437F3" w:rsidP="002437F3">
      <w:r w:rsidRPr="002437F3">
        <w:t>Au urcat în top și preocupările privind </w:t>
      </w:r>
      <w:r w:rsidRPr="002437F3">
        <w:rPr>
          <w:b/>
          <w:bCs/>
        </w:rPr>
        <w:t>situația internațională</w:t>
      </w:r>
      <w:r w:rsidRPr="002437F3">
        <w:t>, ca provocare cu care se confruntă Uniunea Europeană în ansamblul ei (25% RO și 24% UE27), în contextul războiului din Ucraina și al crizei din Orientul Mijlociu. În acest context, majoritatea românilor susțin </w:t>
      </w:r>
      <w:r w:rsidRPr="002437F3">
        <w:rPr>
          <w:b/>
          <w:bCs/>
        </w:rPr>
        <w:t>măsurile și sprijinul acordat de UE Ucrainei</w:t>
      </w:r>
      <w:r w:rsidRPr="002437F3">
        <w:t xml:space="preserve"> (56% </w:t>
      </w:r>
      <w:proofErr w:type="spellStart"/>
      <w:r w:rsidRPr="002437F3">
        <w:t>vs</w:t>
      </w:r>
      <w:proofErr w:type="spellEnd"/>
      <w:r w:rsidRPr="002437F3">
        <w:t xml:space="preserve"> 72% UE27) și consideră că, prin condamnarea invaziei ruse, </w:t>
      </w:r>
      <w:r w:rsidRPr="002437F3">
        <w:rPr>
          <w:b/>
          <w:bCs/>
        </w:rPr>
        <w:t>Uniunea apără valorile europene</w:t>
      </w:r>
      <w:r w:rsidRPr="002437F3">
        <w:t> (65% vs. 75% UE27). Susținerea Ucrainei este exprimată și prin faptul că jumătate dintre români susțin </w:t>
      </w:r>
      <w:r w:rsidRPr="002437F3">
        <w:rPr>
          <w:b/>
          <w:bCs/>
        </w:rPr>
        <w:t>acordarea statutului de țară candidată Ucrainei</w:t>
      </w:r>
      <w:r w:rsidRPr="002437F3">
        <w:t>, pentru a deveni stat membru al Uniunii Europene (53% vs. 61% UE27).</w:t>
      </w:r>
    </w:p>
    <w:p w14:paraId="2E110783" w14:textId="77777777" w:rsidR="002437F3" w:rsidRPr="002437F3" w:rsidRDefault="002437F3" w:rsidP="002437F3">
      <w:r w:rsidRPr="002437F3">
        <w:t>Românii folosesc, ca principale </w:t>
      </w:r>
      <w:r w:rsidRPr="002437F3">
        <w:rPr>
          <w:b/>
          <w:bCs/>
        </w:rPr>
        <w:t>surse de informare</w:t>
      </w:r>
      <w:r w:rsidRPr="002437F3">
        <w:t>, programele TV, internetul, rețelele sociale sau radioul, precum și discuțiile cu cei apropiați. Majoritatea românilor apreciază că </w:t>
      </w:r>
      <w:r w:rsidRPr="002437F3">
        <w:rPr>
          <w:b/>
          <w:bCs/>
        </w:rPr>
        <w:t>rețelele sociale</w:t>
      </w:r>
      <w:r w:rsidRPr="002437F3">
        <w:t> sunt o modalitate modernă de a fi la curent cu temele politice (67%) și, în același timp, că informațiile pe aceste teme de pe rețelele sociale nu sunt de încredere (55%). Majoritatea europenilor (67 și, respectiv, 60%) sunt de aceeași părere, pe ambele subiecte.</w:t>
      </w:r>
    </w:p>
    <w:p w14:paraId="7E41EB18" w14:textId="41E4F5AC" w:rsidR="002437F3" w:rsidRPr="002437F3" w:rsidRDefault="002437F3" w:rsidP="002437F3">
      <w:pPr>
        <w:pStyle w:val="separatorarticole"/>
      </w:pPr>
      <w:r>
        <w:t>*</w:t>
      </w:r>
    </w:p>
    <w:p w14:paraId="2142B0C6" w14:textId="77777777" w:rsidR="00825F77" w:rsidRPr="00825F77" w:rsidRDefault="00825F77" w:rsidP="00825F77">
      <w:pPr>
        <w:pStyle w:val="TitluArticolinINFOUE"/>
      </w:pPr>
      <w:bookmarkStart w:id="168" w:name="_Toc154575281"/>
      <w:r w:rsidRPr="00825F77">
        <w:t>UE investește încă 2 miliarde EUR în proiecte de infrastructură în domeniul energiei curate din statele membre, prin intermediul Fondului pentru modernizare</w:t>
      </w:r>
      <w:bookmarkEnd w:id="168"/>
    </w:p>
    <w:p w14:paraId="16846A02" w14:textId="77777777" w:rsidR="00825F77" w:rsidRPr="00825F77" w:rsidRDefault="00825F77" w:rsidP="00825F77">
      <w:r w:rsidRPr="00825F77">
        <w:t>Un cuantum de </w:t>
      </w:r>
      <w:hyperlink r:id="rId47" w:history="1">
        <w:r w:rsidRPr="00825F77">
          <w:rPr>
            <w:rStyle w:val="Hyperlink"/>
            <w:b/>
            <w:bCs/>
            <w:szCs w:val="24"/>
          </w:rPr>
          <w:t>2,17 miliarde EUR a fost plătit astăzi</w:t>
        </w:r>
      </w:hyperlink>
      <w:r w:rsidRPr="00825F77">
        <w:t>, 20 decembrie, din </w:t>
      </w:r>
      <w:hyperlink r:id="rId48" w:history="1">
        <w:r w:rsidRPr="00825F77">
          <w:rPr>
            <w:rStyle w:val="Hyperlink"/>
            <w:szCs w:val="24"/>
          </w:rPr>
          <w:t>Fondul pentru modernizare</w:t>
        </w:r>
      </w:hyperlink>
      <w:r w:rsidRPr="00825F77">
        <w:t>,</w:t>
      </w:r>
      <w:r w:rsidRPr="00825F77">
        <w:rPr>
          <w:b/>
          <w:bCs/>
        </w:rPr>
        <w:t> pentru a contribui la modernizarea sistemelor energetice din nouă state membre prin 19 proiecte selectate.</w:t>
      </w:r>
    </w:p>
    <w:p w14:paraId="649384B7" w14:textId="48636A61" w:rsidR="00825F77" w:rsidRPr="00825F77" w:rsidRDefault="00825F77" w:rsidP="00825F77">
      <w:r w:rsidRPr="00825F77">
        <w:rPr>
          <w:noProof/>
          <w:lang w:eastAsia="ro-RO"/>
        </w:rPr>
        <w:drawing>
          <wp:anchor distT="0" distB="0" distL="114300" distR="114300" simplePos="0" relativeHeight="252093440" behindDoc="0" locked="0" layoutInCell="1" allowOverlap="1" wp14:anchorId="3944D8EC" wp14:editId="607CF42F">
            <wp:simplePos x="0" y="0"/>
            <wp:positionH relativeFrom="column">
              <wp:posOffset>-1041</wp:posOffset>
            </wp:positionH>
            <wp:positionV relativeFrom="paragraph">
              <wp:posOffset>77775</wp:posOffset>
            </wp:positionV>
            <wp:extent cx="1607281" cy="1075334"/>
            <wp:effectExtent l="0" t="0" r="0" b="0"/>
            <wp:wrapSquare wrapText="bothSides"/>
            <wp:docPr id="1520367978" name="Imagine 4" descr="domeniul energiei cu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meniul energiei cura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07281" cy="1075334"/>
                    </a:xfrm>
                    <a:prstGeom prst="rect">
                      <a:avLst/>
                    </a:prstGeom>
                    <a:noFill/>
                    <a:ln>
                      <a:noFill/>
                    </a:ln>
                  </pic:spPr>
                </pic:pic>
              </a:graphicData>
            </a:graphic>
          </wp:anchor>
        </w:drawing>
      </w:r>
      <w:r w:rsidRPr="00825F77">
        <w:t>Aceste investiții vor ajuta țările UE cu venituri mai mici să își îndeplinească obiectivele în materie de climă și de energie pentru 2030, vor reduce emisiile de gaze cu efect de seră în domeniul energetic, în industrie și în transporturi și vor îmbunătăți eficiența energetică.</w:t>
      </w:r>
    </w:p>
    <w:p w14:paraId="0A57409E" w14:textId="77777777" w:rsidR="00825F77" w:rsidRPr="00825F77" w:rsidRDefault="00825F77" w:rsidP="00825F77">
      <w:r w:rsidRPr="00825F77">
        <w:t>Urmând investițiilor </w:t>
      </w:r>
      <w:hyperlink r:id="rId50" w:history="1">
        <w:r w:rsidRPr="00825F77">
          <w:rPr>
            <w:rStyle w:val="Hyperlink"/>
            <w:szCs w:val="24"/>
          </w:rPr>
          <w:t>anunțate în iunie</w:t>
        </w:r>
      </w:hyperlink>
      <w:r w:rsidRPr="00825F77">
        <w:t>, de 2,49 miliarde EUR pentru 31 de proiecte, plata de astăzi a unui </w:t>
      </w:r>
      <w:r w:rsidRPr="00825F77">
        <w:rPr>
          <w:b/>
          <w:bCs/>
        </w:rPr>
        <w:t>cuantum suplimentar de 2,17 miliarde EUR face ca totalul investițiilor pentru 2023 din Fondul pentru modernizare să ajungă la 4,66 miliarde EUR pentru 50 de proiecte</w:t>
      </w:r>
      <w:r w:rsidRPr="00825F77">
        <w:t>. Acestea se concentrează pe producerea de energie electrică din surse regenerabile, pe modernizarea rețelelor energetice, pe eficiența energetică și pe înlocuirea producției de cărbune cu combustibili care au o intensitate mai scăzută a emisiilor de carbon. În acest an, beneficiarele sprijinului din Fondul pentru modernizare au fost Bulgaria (197 de milioane EUR), Croația (88 de milioane EUR), Cehia (1,848 miliarde EUR), Estonia (66 de milioane EUR), Letonia (5 milioane EUR), Lituania (11 milioane EUR), Polonia (221 de milioane EUR), România (2,169 miliarde EUR) și Slovacia (60 de milioane EUR).</w:t>
      </w:r>
    </w:p>
    <w:p w14:paraId="5056A299" w14:textId="77777777" w:rsidR="00825F77" w:rsidRPr="00825F77" w:rsidRDefault="00825F77" w:rsidP="00825F77">
      <w:r w:rsidRPr="00825F77">
        <w:lastRenderedPageBreak/>
        <w:t>Finanțat din veniturile provenite de la </w:t>
      </w:r>
      <w:hyperlink r:id="rId51" w:history="1">
        <w:r w:rsidRPr="00825F77">
          <w:rPr>
            <w:rStyle w:val="Hyperlink"/>
            <w:szCs w:val="24"/>
          </w:rPr>
          <w:t>schema UE de comercializare a certificatelor de emisii</w:t>
        </w:r>
      </w:hyperlink>
      <w:r w:rsidRPr="00825F77">
        <w:t> (EU ETS), Fondul pentru modernizare a plătit până în prezent </w:t>
      </w:r>
      <w:r w:rsidRPr="00825F77">
        <w:rPr>
          <w:b/>
          <w:bCs/>
        </w:rPr>
        <w:t>un cuantum total de 9,68 miliarde EUR din veniturile EU ETS, începând de la lansarea sa</w:t>
      </w:r>
      <w:r w:rsidRPr="00825F77">
        <w:t> în 2021, pentru a ajuta statele membre să accelereze tranziția verde. O prezentare generală a plăților anterioare din acest fond poate fi găsită </w:t>
      </w:r>
      <w:hyperlink r:id="rId52" w:history="1">
        <w:r w:rsidRPr="00825F77">
          <w:rPr>
            <w:rStyle w:val="Hyperlink"/>
            <w:szCs w:val="24"/>
          </w:rPr>
          <w:t>aici</w:t>
        </w:r>
      </w:hyperlink>
      <w:r w:rsidRPr="00825F77">
        <w:t>.</w:t>
      </w:r>
    </w:p>
    <w:p w14:paraId="26A8A013" w14:textId="77777777" w:rsidR="00825F77" w:rsidRPr="00825F77" w:rsidRDefault="00825F77" w:rsidP="00825F77">
      <w:r w:rsidRPr="00825F77">
        <w:t>Mai multe informații sunt disponibile </w:t>
      </w:r>
      <w:hyperlink r:id="rId53" w:history="1">
        <w:r w:rsidRPr="00825F77">
          <w:rPr>
            <w:rStyle w:val="Hyperlink"/>
            <w:szCs w:val="24"/>
          </w:rPr>
          <w:t>online</w:t>
        </w:r>
      </w:hyperlink>
      <w:r w:rsidRPr="00825F77">
        <w:t> în comunicatul de presă.</w:t>
      </w:r>
    </w:p>
    <w:p w14:paraId="70C08527" w14:textId="256CE226" w:rsidR="00DB5173" w:rsidRDefault="00DB5173" w:rsidP="00DB5173">
      <w:pPr>
        <w:pStyle w:val="separatorarticole"/>
      </w:pPr>
      <w:r>
        <w:t>*</w:t>
      </w:r>
    </w:p>
    <w:p w14:paraId="6AD778D0" w14:textId="2E7B5CAF" w:rsidR="00D92910" w:rsidRPr="00D92910" w:rsidRDefault="00D92910" w:rsidP="00D92910">
      <w:pPr>
        <w:pStyle w:val="TitluArticolinINFOUE"/>
      </w:pPr>
      <w:bookmarkStart w:id="169" w:name="_Toc154575282"/>
      <w:r w:rsidRPr="00D92910">
        <w:t>Comisia a primit cereri de plată din partea Ciprului, a României și a Slovaciei în cadrul Mecanismului de redresare și reziliență</w:t>
      </w:r>
      <w:bookmarkEnd w:id="169"/>
    </w:p>
    <w:p w14:paraId="6742AB1D" w14:textId="7FCC053B" w:rsidR="00D92910" w:rsidRPr="00D92910" w:rsidRDefault="00D92910" w:rsidP="00D92910">
      <w:r w:rsidRPr="00D92910">
        <w:rPr>
          <w:noProof/>
          <w:lang w:eastAsia="ro-RO"/>
        </w:rPr>
        <w:drawing>
          <wp:anchor distT="0" distB="0" distL="114300" distR="114300" simplePos="0" relativeHeight="252092416" behindDoc="0" locked="0" layoutInCell="1" allowOverlap="1" wp14:anchorId="57D6E9E2" wp14:editId="67AF6660">
            <wp:simplePos x="0" y="0"/>
            <wp:positionH relativeFrom="column">
              <wp:posOffset>71755</wp:posOffset>
            </wp:positionH>
            <wp:positionV relativeFrom="paragraph">
              <wp:posOffset>133985</wp:posOffset>
            </wp:positionV>
            <wp:extent cx="1725930" cy="1155065"/>
            <wp:effectExtent l="0" t="0" r="7620" b="6985"/>
            <wp:wrapSquare wrapText="bothSides"/>
            <wp:docPr id="584459336" name="Imagine 2" descr="mecanismul de redresare si rezili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canismul de redresare si rezilient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25930" cy="1155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2910">
        <w:t>Comisia a primit cereri de plată în cadrul </w:t>
      </w:r>
      <w:hyperlink r:id="rId55" w:history="1">
        <w:r w:rsidRPr="00D92910">
          <w:rPr>
            <w:rStyle w:val="Hyperlink"/>
            <w:szCs w:val="24"/>
          </w:rPr>
          <w:t>Mecanismului de redresare și reziliență</w:t>
        </w:r>
      </w:hyperlink>
      <w:r w:rsidRPr="00D92910">
        <w:t> din partea a trei state membre - </w:t>
      </w:r>
      <w:r w:rsidRPr="00D92910">
        <w:rPr>
          <w:b/>
          <w:bCs/>
        </w:rPr>
        <w:t>Cipru, România și Slovacia</w:t>
      </w:r>
      <w:r w:rsidRPr="00D92910">
        <w:t>.</w:t>
      </w:r>
    </w:p>
    <w:p w14:paraId="5E8B9F7A" w14:textId="77777777" w:rsidR="00D92910" w:rsidRPr="00D92910" w:rsidRDefault="00D92910" w:rsidP="00D92910">
      <w:r w:rsidRPr="00D92910">
        <w:t>Cea de </w:t>
      </w:r>
      <w:r w:rsidRPr="00D92910">
        <w:rPr>
          <w:b/>
          <w:bCs/>
        </w:rPr>
        <w:t>a doua</w:t>
      </w:r>
      <w:r w:rsidRPr="00D92910">
        <w:t> cerere de plată a Ciprului se ridică la </w:t>
      </w:r>
      <w:r w:rsidRPr="00D92910">
        <w:rPr>
          <w:b/>
          <w:bCs/>
        </w:rPr>
        <w:t>152 de milioane EUR</w:t>
      </w:r>
      <w:r w:rsidRPr="00D92910">
        <w:t xml:space="preserve"> sub formă de granturi (fără </w:t>
      </w:r>
      <w:proofErr w:type="spellStart"/>
      <w:r w:rsidRPr="00D92910">
        <w:t>prefinanțare</w:t>
      </w:r>
      <w:proofErr w:type="spellEnd"/>
      <w:r w:rsidRPr="00D92910">
        <w:t>) și se referă la un număr total de </w:t>
      </w:r>
      <w:r w:rsidRPr="00D92910">
        <w:rPr>
          <w:b/>
          <w:bCs/>
        </w:rPr>
        <w:t>33 de jaloane</w:t>
      </w:r>
      <w:r w:rsidRPr="00D92910">
        <w:t> și </w:t>
      </w:r>
      <w:r w:rsidRPr="00D92910">
        <w:rPr>
          <w:b/>
          <w:bCs/>
        </w:rPr>
        <w:t>5 ținte</w:t>
      </w:r>
      <w:r w:rsidRPr="00D92910">
        <w:t>. Această cerere de plată vizează </w:t>
      </w:r>
      <w:r w:rsidRPr="00D92910">
        <w:rPr>
          <w:b/>
          <w:bCs/>
        </w:rPr>
        <w:t>reforme</w:t>
      </w:r>
      <w:r w:rsidRPr="00D92910">
        <w:t> transformatoare și </w:t>
      </w:r>
      <w:r w:rsidRPr="00D92910">
        <w:rPr>
          <w:b/>
          <w:bCs/>
        </w:rPr>
        <w:t>investiții</w:t>
      </w:r>
      <w:r w:rsidRPr="00D92910">
        <w:t> importante în domenii precum sănătatea publică, educația, eficiența energetică și energia din surse regenerabile, protecția împotriva incendiilor forestiere și a inundațiilor, gestionarea apei, agricultura, cercetarea și inovarea, sprijinul financiar pentru întreprinderi, digitalizarea administrației publice, impozitarea, precum și combaterea corupției. </w:t>
      </w:r>
      <w:hyperlink r:id="rId56" w:history="1">
        <w:r w:rsidRPr="00D92910">
          <w:rPr>
            <w:rStyle w:val="Hyperlink"/>
            <w:b/>
            <w:bCs/>
            <w:szCs w:val="24"/>
          </w:rPr>
          <w:t>Planul global de redresare și reziliență</w:t>
        </w:r>
      </w:hyperlink>
      <w:r w:rsidRPr="00D92910">
        <w:t> al Ciprului va beneficia de o finanțare de </w:t>
      </w:r>
      <w:r w:rsidRPr="00D92910">
        <w:rPr>
          <w:b/>
          <w:bCs/>
        </w:rPr>
        <w:t>1,22 miliarde EUR</w:t>
      </w:r>
      <w:r w:rsidRPr="00D92910">
        <w:t> (0,2 miliarde EUR sub formă de împrumuturi și 1,02 miliarde EUR sub formă de granturi).</w:t>
      </w:r>
    </w:p>
    <w:p w14:paraId="2D71EF80" w14:textId="77777777" w:rsidR="00D92910" w:rsidRPr="00D92910" w:rsidRDefault="00D92910" w:rsidP="00D92910">
      <w:r w:rsidRPr="00D92910">
        <w:t>Cea de </w:t>
      </w:r>
      <w:r w:rsidRPr="00D92910">
        <w:rPr>
          <w:b/>
          <w:bCs/>
        </w:rPr>
        <w:t>a treia</w:t>
      </w:r>
      <w:r w:rsidRPr="00D92910">
        <w:t> cerere de plată a României se ridică la </w:t>
      </w:r>
      <w:r w:rsidRPr="00D92910">
        <w:rPr>
          <w:b/>
          <w:bCs/>
        </w:rPr>
        <w:t>2 miliarde EUR</w:t>
      </w:r>
      <w:r w:rsidRPr="00D92910">
        <w:t xml:space="preserve"> sub formă de granturi și împrumuturi (fără </w:t>
      </w:r>
      <w:proofErr w:type="spellStart"/>
      <w:r w:rsidRPr="00D92910">
        <w:t>prefinanțare</w:t>
      </w:r>
      <w:proofErr w:type="spellEnd"/>
      <w:r w:rsidRPr="00D92910">
        <w:t>) și se referă la un număr total de </w:t>
      </w:r>
      <w:r w:rsidRPr="00D92910">
        <w:rPr>
          <w:b/>
          <w:bCs/>
        </w:rPr>
        <w:t>68 de jaloane</w:t>
      </w:r>
      <w:r w:rsidRPr="00D92910">
        <w:t> și </w:t>
      </w:r>
      <w:r w:rsidRPr="00D92910">
        <w:rPr>
          <w:b/>
          <w:bCs/>
        </w:rPr>
        <w:t>6 ținte</w:t>
      </w:r>
      <w:r w:rsidRPr="00D92910">
        <w:t>. Această cerere de plată vizează </w:t>
      </w:r>
      <w:r w:rsidRPr="00D92910">
        <w:rPr>
          <w:b/>
          <w:bCs/>
        </w:rPr>
        <w:t>reforme</w:t>
      </w:r>
      <w:r w:rsidRPr="00D92910">
        <w:t> transformatoare și </w:t>
      </w:r>
      <w:r w:rsidRPr="00D92910">
        <w:rPr>
          <w:b/>
          <w:bCs/>
        </w:rPr>
        <w:t>investiții</w:t>
      </w:r>
      <w:r w:rsidRPr="00D92910">
        <w:t> importante în domenii precum eficiența energetică, reducerea riscului seismic, securitatea cibernetică, competențele digitale pentru serviciile publice, administrația fiscală, mobilitatea urbană, siguranța rutieră, reîmpădurirea, economia circulară, educația, transportul public urban și regional, infrastructura de încărcare a vehiculelor electrice și infrastructura pentru biciclete. </w:t>
      </w:r>
      <w:hyperlink r:id="rId57" w:history="1">
        <w:r w:rsidRPr="00D92910">
          <w:rPr>
            <w:rStyle w:val="Hyperlink"/>
            <w:b/>
            <w:bCs/>
            <w:szCs w:val="24"/>
          </w:rPr>
          <w:t>Planul global de redresare și reziliență</w:t>
        </w:r>
      </w:hyperlink>
      <w:r w:rsidRPr="00D92910">
        <w:t> al României va beneficia de o finanțare de </w:t>
      </w:r>
      <w:r w:rsidRPr="00D92910">
        <w:rPr>
          <w:b/>
          <w:bCs/>
        </w:rPr>
        <w:t>28,5 miliarde EUR</w:t>
      </w:r>
      <w:r w:rsidRPr="00D92910">
        <w:t> (13,6 miliarde EUR sub formă de granturi și 14,9 miliarde EUR sub formă de împrumuturi).</w:t>
      </w:r>
    </w:p>
    <w:p w14:paraId="06FDD5B9" w14:textId="77777777" w:rsidR="00D92910" w:rsidRPr="00D92910" w:rsidRDefault="00D92910" w:rsidP="00D92910">
      <w:r w:rsidRPr="00D92910">
        <w:t>Cea de </w:t>
      </w:r>
      <w:r w:rsidRPr="00D92910">
        <w:rPr>
          <w:b/>
          <w:bCs/>
        </w:rPr>
        <w:t>a patra</w:t>
      </w:r>
      <w:r w:rsidRPr="00D92910">
        <w:t> cerere de plată a Slovaciei se ridică la </w:t>
      </w:r>
      <w:r w:rsidRPr="00D92910">
        <w:rPr>
          <w:b/>
          <w:bCs/>
        </w:rPr>
        <w:t>799 milioane EUR</w:t>
      </w:r>
      <w:r w:rsidRPr="00D92910">
        <w:t xml:space="preserve"> sub formă de granturi (fără </w:t>
      </w:r>
      <w:proofErr w:type="spellStart"/>
      <w:r w:rsidRPr="00D92910">
        <w:t>prefinanțare</w:t>
      </w:r>
      <w:proofErr w:type="spellEnd"/>
      <w:r w:rsidRPr="00D92910">
        <w:t>) și se referă la un număr total de </w:t>
      </w:r>
      <w:r w:rsidRPr="00D92910">
        <w:rPr>
          <w:b/>
          <w:bCs/>
        </w:rPr>
        <w:t>15 jaloane. </w:t>
      </w:r>
      <w:r w:rsidRPr="00D92910">
        <w:t>Această cerere de plată vizează </w:t>
      </w:r>
      <w:r w:rsidRPr="00D92910">
        <w:rPr>
          <w:b/>
          <w:bCs/>
        </w:rPr>
        <w:t>reforme </w:t>
      </w:r>
      <w:r w:rsidRPr="00D92910">
        <w:t xml:space="preserve">transformatoare </w:t>
      </w:r>
      <w:proofErr w:type="spellStart"/>
      <w:r w:rsidRPr="00D92910">
        <w:t>îndomenii</w:t>
      </w:r>
      <w:proofErr w:type="spellEnd"/>
      <w:r w:rsidRPr="00D92910">
        <w:t xml:space="preserve"> </w:t>
      </w:r>
      <w:proofErr w:type="spellStart"/>
      <w:r w:rsidRPr="00D92910">
        <w:t>precumtransportul</w:t>
      </w:r>
      <w:proofErr w:type="spellEnd"/>
      <w:r w:rsidRPr="00D92910">
        <w:t xml:space="preserve"> durabil, educația, asistența medicală, mediul de afaceri, consolidarea luptei împotriva corupției și îmbunătățirea sustenabilității sistemului de pensii. </w:t>
      </w:r>
      <w:hyperlink r:id="rId58" w:history="1">
        <w:r w:rsidRPr="00D92910">
          <w:rPr>
            <w:rStyle w:val="Hyperlink"/>
            <w:b/>
            <w:bCs/>
            <w:szCs w:val="24"/>
          </w:rPr>
          <w:t>Planul global de redresare și reziliență</w:t>
        </w:r>
      </w:hyperlink>
      <w:r w:rsidRPr="00D92910">
        <w:t> al Slovaciei va beneficia de o finanțare de </w:t>
      </w:r>
      <w:r w:rsidRPr="00D92910">
        <w:rPr>
          <w:b/>
          <w:bCs/>
        </w:rPr>
        <w:t>6,4 miliarde EUR</w:t>
      </w:r>
      <w:r w:rsidRPr="00D92910">
        <w:t>.</w:t>
      </w:r>
    </w:p>
    <w:p w14:paraId="52FCD3FA" w14:textId="77777777" w:rsidR="00D92910" w:rsidRPr="00D92910" w:rsidRDefault="00D92910" w:rsidP="00D92910">
      <w:r w:rsidRPr="00D92910">
        <w:t>Plățile din cadrul MRR se bazează pe performanță și depind de implementarea de către </w:t>
      </w:r>
      <w:r w:rsidRPr="00D92910">
        <w:rPr>
          <w:b/>
          <w:bCs/>
        </w:rPr>
        <w:t>Cipru</w:t>
      </w:r>
      <w:r w:rsidRPr="00D92910">
        <w:t>, </w:t>
      </w:r>
      <w:r w:rsidRPr="00D92910">
        <w:rPr>
          <w:b/>
          <w:bCs/>
        </w:rPr>
        <w:t>România</w:t>
      </w:r>
      <w:r w:rsidRPr="00D92910">
        <w:t> și </w:t>
      </w:r>
      <w:r w:rsidRPr="00D92910">
        <w:rPr>
          <w:b/>
          <w:bCs/>
        </w:rPr>
        <w:t>Slovacia</w:t>
      </w:r>
      <w:r w:rsidRPr="00D92910">
        <w:t> a </w:t>
      </w:r>
      <w:r w:rsidRPr="00D92910">
        <w:rPr>
          <w:b/>
          <w:bCs/>
        </w:rPr>
        <w:t>reformelor</w:t>
      </w:r>
      <w:r w:rsidRPr="00D92910">
        <w:t> și a </w:t>
      </w:r>
      <w:r w:rsidRPr="00D92910">
        <w:rPr>
          <w:b/>
          <w:bCs/>
        </w:rPr>
        <w:t>investițiilor</w:t>
      </w:r>
      <w:r w:rsidRPr="00D92910">
        <w:t> prezentate în </w:t>
      </w:r>
      <w:r w:rsidRPr="00D92910">
        <w:rPr>
          <w:b/>
          <w:bCs/>
        </w:rPr>
        <w:t>planurile lor de redresare și reziliență</w:t>
      </w:r>
      <w:r w:rsidRPr="00D92910">
        <w:t>. Comisia va evalua acum cererile și va transmite apoi Comitetului economic și financiar evaluările sale preliminare cu privire la îndeplinirea jaloanelor și țintelor necesare pentru aceste plăți.</w:t>
      </w:r>
    </w:p>
    <w:p w14:paraId="485CF962" w14:textId="77777777" w:rsidR="00D92910" w:rsidRPr="00D92910" w:rsidRDefault="00D92910" w:rsidP="00D92910">
      <w:r w:rsidRPr="00D92910">
        <w:t>Mai multe informații cu privire la procesul cererilor de plată din cadrul MRR pot fi găsite în acest document cu </w:t>
      </w:r>
      <w:hyperlink r:id="rId59" w:history="1">
        <w:r w:rsidRPr="00D92910">
          <w:rPr>
            <w:rStyle w:val="Hyperlink"/>
            <w:szCs w:val="24"/>
          </w:rPr>
          <w:t>întrebări și răspunsuri</w:t>
        </w:r>
      </w:hyperlink>
      <w:r w:rsidRPr="00D92910">
        <w:rPr>
          <w:u w:val="single"/>
        </w:rPr>
        <w:t>.</w:t>
      </w:r>
      <w:r w:rsidRPr="00D92910">
        <w:t> Mai multe informații cu privire la planurile de redresare și reziliență ale Ciprului, României și Slovaciei se găsesc </w:t>
      </w:r>
      <w:hyperlink r:id="rId60" w:history="1">
        <w:r w:rsidRPr="00D92910">
          <w:rPr>
            <w:rStyle w:val="Hyperlink"/>
            <w:szCs w:val="24"/>
          </w:rPr>
          <w:t>aici</w:t>
        </w:r>
      </w:hyperlink>
      <w:r w:rsidRPr="00D92910">
        <w:t>.</w:t>
      </w:r>
    </w:p>
    <w:p w14:paraId="3C25A495" w14:textId="77777777" w:rsidR="00D92910" w:rsidRPr="00D92910" w:rsidRDefault="00D92910" w:rsidP="00D92910"/>
    <w:p w14:paraId="00E0296E" w14:textId="03182418" w:rsidR="00A771E4" w:rsidRDefault="008E6DC9" w:rsidP="008E6DC9">
      <w:pPr>
        <w:pStyle w:val="Stilsursa"/>
        <w:rPr>
          <w:rFonts w:eastAsiaTheme="minorHAnsi"/>
        </w:rPr>
      </w:pPr>
      <w:r w:rsidRPr="00E74641">
        <w:rPr>
          <w:rFonts w:eastAsiaTheme="minorHAnsi"/>
        </w:rPr>
        <w:t>Sursa:</w:t>
      </w:r>
      <w:r w:rsidR="00740B6D">
        <w:rPr>
          <w:rFonts w:eastAsiaTheme="minorHAnsi"/>
        </w:rPr>
        <w:t xml:space="preserve"> </w:t>
      </w:r>
      <w:r w:rsidR="00A771E4">
        <w:rPr>
          <w:rFonts w:eastAsiaTheme="minorHAnsi"/>
        </w:rPr>
        <w:t>1.</w:t>
      </w:r>
      <w:r w:rsidR="00740B6D">
        <w:rPr>
          <w:rFonts w:eastAsiaTheme="minorHAnsi"/>
        </w:rPr>
        <w:t xml:space="preserve"> </w:t>
      </w:r>
      <w:hyperlink r:id="rId61" w:history="1">
        <w:r w:rsidR="00A46EE9" w:rsidRPr="00276CAD">
          <w:rPr>
            <w:rStyle w:val="Hyperlink"/>
            <w:rFonts w:eastAsiaTheme="minorHAnsi"/>
            <w:sz w:val="14"/>
            <w:szCs w:val="24"/>
          </w:rPr>
          <w:t>https://romania.representation.ec.europa.eu/index_ro</w:t>
        </w:r>
      </w:hyperlink>
      <w:r w:rsidR="00740B6D">
        <w:rPr>
          <w:rFonts w:eastAsiaTheme="minorHAnsi"/>
        </w:rPr>
        <w:t xml:space="preserve"> </w:t>
      </w:r>
    </w:p>
    <w:p w14:paraId="103DBDB6" w14:textId="79150139" w:rsidR="008E6DC9" w:rsidRDefault="00A771E4" w:rsidP="008E6DC9">
      <w:pPr>
        <w:pStyle w:val="Stilsursa"/>
        <w:rPr>
          <w:rFonts w:eastAsiaTheme="minorHAnsi"/>
        </w:rPr>
      </w:pPr>
      <w:r>
        <w:rPr>
          <w:rFonts w:eastAsiaTheme="minorHAnsi"/>
        </w:rPr>
        <w:t>2.</w:t>
      </w:r>
      <w:r w:rsidR="00740B6D">
        <w:rPr>
          <w:rFonts w:eastAsiaTheme="minorHAnsi"/>
        </w:rPr>
        <w:t xml:space="preserve"> </w:t>
      </w:r>
      <w:hyperlink r:id="rId62" w:history="1">
        <w:r w:rsidR="00A46EE9" w:rsidRPr="00276CAD">
          <w:rPr>
            <w:rStyle w:val="Hyperlink"/>
            <w:rFonts w:eastAsiaTheme="minorHAnsi"/>
            <w:sz w:val="14"/>
            <w:szCs w:val="24"/>
          </w:rPr>
          <w:t>https://www.consilium.europa.eu/</w:t>
        </w:r>
      </w:hyperlink>
    </w:p>
    <w:p w14:paraId="397488D2" w14:textId="738F0BDC" w:rsidR="008E6DC9" w:rsidRDefault="00A771E4" w:rsidP="00E221BA">
      <w:pPr>
        <w:pStyle w:val="Stilsursa"/>
        <w:rPr>
          <w:rStyle w:val="Hyperlink"/>
          <w:rFonts w:eastAsiaTheme="minorHAnsi"/>
          <w:sz w:val="14"/>
          <w:szCs w:val="24"/>
        </w:rPr>
      </w:pPr>
      <w:r>
        <w:rPr>
          <w:rFonts w:eastAsiaTheme="minorHAnsi"/>
        </w:rPr>
        <w:t>3.</w:t>
      </w:r>
      <w:r w:rsidR="00740B6D">
        <w:t xml:space="preserve"> </w:t>
      </w:r>
      <w:hyperlink r:id="rId63" w:history="1">
        <w:r w:rsidR="00874722" w:rsidRPr="00BC5002">
          <w:rPr>
            <w:rStyle w:val="Hyperlink"/>
            <w:rFonts w:eastAsiaTheme="minorHAnsi"/>
            <w:sz w:val="14"/>
            <w:szCs w:val="24"/>
          </w:rPr>
          <w:t>https://www.europarl.europa.eu/</w:t>
        </w:r>
      </w:hyperlink>
    </w:p>
    <w:p w14:paraId="6A4F49CF" w14:textId="77777777" w:rsidR="00782D09" w:rsidRDefault="00782D09" w:rsidP="00782D09">
      <w:pPr>
        <w:rPr>
          <w:rFonts w:eastAsiaTheme="minorHAnsi"/>
        </w:rPr>
      </w:pPr>
    </w:p>
    <w:tbl>
      <w:tblPr>
        <w:tblpPr w:leftFromText="180" w:rightFromText="180" w:vertAnchor="text" w:horzAnchor="margin" w:tblpY="10"/>
        <w:tblW w:w="5000" w:type="pct"/>
        <w:tblLook w:val="01E0" w:firstRow="1" w:lastRow="1" w:firstColumn="1" w:lastColumn="1" w:noHBand="0" w:noVBand="0"/>
      </w:tblPr>
      <w:tblGrid>
        <w:gridCol w:w="3860"/>
        <w:gridCol w:w="5694"/>
      </w:tblGrid>
      <w:tr w:rsidR="00E57003" w:rsidRPr="00E74641" w14:paraId="403F14DC" w14:textId="77777777" w:rsidTr="00E57003">
        <w:tc>
          <w:tcPr>
            <w:tcW w:w="2020" w:type="pct"/>
            <w:shd w:val="clear" w:color="auto" w:fill="auto"/>
            <w:vAlign w:val="center"/>
          </w:tcPr>
          <w:p w14:paraId="44D72244" w14:textId="13E10D59" w:rsidR="00E57003" w:rsidRPr="00E74641" w:rsidRDefault="00E57003" w:rsidP="00E57003">
            <w:pPr>
              <w:ind w:right="198"/>
              <w:jc w:val="center"/>
              <w:rPr>
                <w:szCs w:val="18"/>
              </w:rPr>
            </w:pPr>
            <w:bookmarkStart w:id="170" w:name="_Hlk96338715"/>
            <w:bookmarkStart w:id="171" w:name="_Hlk96338547"/>
            <w:r w:rsidRPr="00E74641">
              <w:rPr>
                <w:rFonts w:cs="Arial"/>
                <w:b/>
                <w:bCs/>
                <w:noProof/>
                <w:color w:val="003399"/>
                <w:sz w:val="15"/>
                <w:szCs w:val="15"/>
                <w:lang w:eastAsia="ro-RO"/>
              </w:rPr>
              <w:lastRenderedPageBreak/>
              <w:drawing>
                <wp:inline distT="0" distB="0" distL="0" distR="0" wp14:anchorId="5135D1DA" wp14:editId="2FE348DC">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0C4A6871" w14:textId="79D7538B" w:rsidR="00E57003" w:rsidRPr="00E74641" w:rsidRDefault="00E57003" w:rsidP="00E57003">
            <w:pPr>
              <w:spacing w:before="0"/>
              <w:ind w:right="198"/>
              <w:jc w:val="center"/>
              <w:rPr>
                <w:rFonts w:cs="Arial"/>
                <w:bCs/>
                <w:color w:val="003399"/>
                <w:sz w:val="15"/>
                <w:szCs w:val="15"/>
              </w:rPr>
            </w:pPr>
            <w:proofErr w:type="spellStart"/>
            <w:r w:rsidRPr="00E74641">
              <w:rPr>
                <w:rFonts w:cs="Arial"/>
                <w:bCs/>
                <w:color w:val="003399"/>
                <w:sz w:val="15"/>
                <w:szCs w:val="15"/>
              </w:rPr>
              <w:t>Sunaţi</w:t>
            </w:r>
            <w:proofErr w:type="spellEnd"/>
            <w:r w:rsidR="00740B6D">
              <w:rPr>
                <w:rFonts w:cs="Arial"/>
                <w:bCs/>
                <w:color w:val="003399"/>
                <w:sz w:val="15"/>
                <w:szCs w:val="15"/>
              </w:rPr>
              <w:t xml:space="preserve"> </w:t>
            </w:r>
            <w:r w:rsidRPr="00E74641">
              <w:rPr>
                <w:rFonts w:cs="Arial"/>
                <w:bCs/>
                <w:color w:val="003399"/>
                <w:sz w:val="15"/>
                <w:szCs w:val="15"/>
              </w:rPr>
              <w:t>la</w:t>
            </w:r>
            <w:r w:rsidR="00740B6D">
              <w:rPr>
                <w:rFonts w:cs="Arial"/>
                <w:bCs/>
                <w:color w:val="003399"/>
                <w:sz w:val="15"/>
                <w:szCs w:val="15"/>
              </w:rPr>
              <w:t xml:space="preserve"> </w:t>
            </w:r>
            <w:r w:rsidRPr="00E74641">
              <w:rPr>
                <w:rFonts w:cs="Arial"/>
                <w:bCs/>
                <w:color w:val="003399"/>
                <w:sz w:val="15"/>
                <w:szCs w:val="15"/>
              </w:rPr>
              <w:t>numărul</w:t>
            </w:r>
            <w:r w:rsidR="00740B6D">
              <w:rPr>
                <w:rFonts w:cs="Arial"/>
                <w:bCs/>
                <w:color w:val="003399"/>
                <w:sz w:val="15"/>
                <w:szCs w:val="15"/>
              </w:rPr>
              <w:t xml:space="preserve"> </w:t>
            </w:r>
            <w:r w:rsidRPr="00E74641">
              <w:rPr>
                <w:rFonts w:cs="Arial"/>
                <w:bCs/>
                <w:color w:val="003399"/>
                <w:sz w:val="15"/>
                <w:szCs w:val="15"/>
              </w:rPr>
              <w:t>gratuit*</w:t>
            </w:r>
            <w:r w:rsidR="00740B6D">
              <w:rPr>
                <w:rFonts w:cs="Arial"/>
                <w:bCs/>
                <w:color w:val="003399"/>
                <w:sz w:val="15"/>
                <w:szCs w:val="15"/>
              </w:rPr>
              <w:t xml:space="preserve"> </w:t>
            </w:r>
            <w:r w:rsidRPr="00E74641">
              <w:rPr>
                <w:rFonts w:cs="Arial"/>
                <w:bCs/>
                <w:color w:val="003399"/>
                <w:sz w:val="15"/>
                <w:szCs w:val="15"/>
              </w:rPr>
              <w:t>valabil</w:t>
            </w:r>
            <w:r w:rsidR="00740B6D">
              <w:rPr>
                <w:rFonts w:cs="Arial"/>
                <w:bCs/>
                <w:color w:val="003399"/>
                <w:sz w:val="15"/>
                <w:szCs w:val="15"/>
              </w:rPr>
              <w:t xml:space="preserve"> </w:t>
            </w:r>
            <w:r w:rsidRPr="00E74641">
              <w:rPr>
                <w:rFonts w:cs="Arial"/>
                <w:bCs/>
                <w:color w:val="003399"/>
                <w:sz w:val="15"/>
                <w:szCs w:val="15"/>
              </w:rPr>
              <w:t>pentru</w:t>
            </w:r>
            <w:r w:rsidR="00740B6D">
              <w:rPr>
                <w:rFonts w:cs="Arial"/>
                <w:bCs/>
                <w:color w:val="003399"/>
                <w:sz w:val="15"/>
                <w:szCs w:val="15"/>
              </w:rPr>
              <w:t xml:space="preserve"> </w:t>
            </w:r>
            <w:r w:rsidRPr="00E74641">
              <w:rPr>
                <w:rFonts w:cs="Arial"/>
                <w:bCs/>
                <w:color w:val="003399"/>
                <w:sz w:val="15"/>
                <w:szCs w:val="15"/>
              </w:rPr>
              <w:t>toate</w:t>
            </w:r>
            <w:r w:rsidR="00740B6D">
              <w:rPr>
                <w:rFonts w:cs="Arial"/>
                <w:bCs/>
                <w:color w:val="003399"/>
                <w:sz w:val="15"/>
                <w:szCs w:val="15"/>
              </w:rPr>
              <w:t xml:space="preserve"> </w:t>
            </w:r>
            <w:r w:rsidRPr="00E74641">
              <w:rPr>
                <w:rFonts w:cs="Arial"/>
                <w:bCs/>
                <w:color w:val="003399"/>
                <w:sz w:val="15"/>
                <w:szCs w:val="15"/>
              </w:rPr>
              <w:t>cele</w:t>
            </w:r>
            <w:r w:rsidR="00740B6D">
              <w:rPr>
                <w:rFonts w:cs="Arial"/>
                <w:bCs/>
                <w:color w:val="003399"/>
                <w:sz w:val="15"/>
                <w:szCs w:val="15"/>
              </w:rPr>
              <w:t xml:space="preserve"> </w:t>
            </w:r>
            <w:r w:rsidRPr="00E74641">
              <w:rPr>
                <w:rFonts w:cs="Arial"/>
                <w:bCs/>
                <w:color w:val="003399"/>
                <w:sz w:val="15"/>
                <w:szCs w:val="15"/>
              </w:rPr>
              <w:t>27</w:t>
            </w:r>
            <w:r w:rsidR="00740B6D">
              <w:rPr>
                <w:rFonts w:cs="Arial"/>
                <w:bCs/>
                <w:color w:val="003399"/>
                <w:sz w:val="15"/>
                <w:szCs w:val="15"/>
              </w:rPr>
              <w:t xml:space="preserve"> </w:t>
            </w:r>
            <w:r w:rsidRPr="00E74641">
              <w:rPr>
                <w:rFonts w:cs="Arial"/>
                <w:bCs/>
                <w:color w:val="003399"/>
                <w:sz w:val="15"/>
                <w:szCs w:val="15"/>
              </w:rPr>
              <w:t>de</w:t>
            </w:r>
            <w:r w:rsidR="00740B6D">
              <w:rPr>
                <w:rFonts w:cs="Arial"/>
                <w:bCs/>
                <w:color w:val="003399"/>
                <w:sz w:val="15"/>
                <w:szCs w:val="15"/>
              </w:rPr>
              <w:t xml:space="preserve"> </w:t>
            </w:r>
            <w:r w:rsidRPr="00E74641">
              <w:rPr>
                <w:rFonts w:cs="Arial"/>
                <w:bCs/>
                <w:color w:val="003399"/>
                <w:sz w:val="15"/>
                <w:szCs w:val="15"/>
              </w:rPr>
              <w:t>state-membre</w:t>
            </w:r>
            <w:r w:rsidR="00740B6D">
              <w:rPr>
                <w:rFonts w:cs="Arial"/>
                <w:bCs/>
                <w:color w:val="003399"/>
                <w:sz w:val="15"/>
                <w:szCs w:val="15"/>
              </w:rPr>
              <w:t xml:space="preserve"> </w:t>
            </w:r>
            <w:r w:rsidRPr="00E74641">
              <w:rPr>
                <w:rFonts w:cs="Arial"/>
                <w:bCs/>
                <w:color w:val="003399"/>
                <w:sz w:val="15"/>
                <w:szCs w:val="15"/>
              </w:rPr>
              <w:t>în</w:t>
            </w:r>
            <w:r w:rsidR="00740B6D">
              <w:rPr>
                <w:rFonts w:cs="Arial"/>
                <w:bCs/>
                <w:color w:val="003399"/>
                <w:sz w:val="15"/>
                <w:szCs w:val="15"/>
              </w:rPr>
              <w:t xml:space="preserve"> </w:t>
            </w:r>
            <w:r w:rsidRPr="00E74641">
              <w:rPr>
                <w:rFonts w:cs="Arial"/>
                <w:bCs/>
                <w:color w:val="003399"/>
                <w:sz w:val="15"/>
                <w:szCs w:val="15"/>
              </w:rPr>
              <w:t>cursul</w:t>
            </w:r>
            <w:r w:rsidR="00740B6D">
              <w:rPr>
                <w:rFonts w:cs="Arial"/>
                <w:bCs/>
                <w:color w:val="003399"/>
                <w:sz w:val="15"/>
                <w:szCs w:val="15"/>
              </w:rPr>
              <w:t xml:space="preserve"> </w:t>
            </w:r>
            <w:r w:rsidRPr="00E74641">
              <w:rPr>
                <w:rFonts w:cs="Arial"/>
                <w:bCs/>
                <w:color w:val="003399"/>
                <w:sz w:val="15"/>
                <w:szCs w:val="15"/>
              </w:rPr>
              <w:t>orelor</w:t>
            </w:r>
            <w:r w:rsidR="00740B6D">
              <w:rPr>
                <w:rFonts w:cs="Arial"/>
                <w:bCs/>
                <w:color w:val="003399"/>
                <w:sz w:val="15"/>
                <w:szCs w:val="15"/>
              </w:rPr>
              <w:t xml:space="preserve"> </w:t>
            </w:r>
            <w:r w:rsidRPr="00E74641">
              <w:rPr>
                <w:rFonts w:cs="Arial"/>
                <w:bCs/>
                <w:color w:val="003399"/>
                <w:sz w:val="15"/>
                <w:szCs w:val="15"/>
              </w:rPr>
              <w:t>de</w:t>
            </w:r>
            <w:r w:rsidR="00740B6D">
              <w:rPr>
                <w:rFonts w:cs="Arial"/>
                <w:bCs/>
                <w:color w:val="003399"/>
                <w:sz w:val="15"/>
                <w:szCs w:val="15"/>
              </w:rPr>
              <w:t xml:space="preserve"> </w:t>
            </w:r>
            <w:r w:rsidRPr="00E74641">
              <w:rPr>
                <w:rFonts w:cs="Arial"/>
                <w:bCs/>
                <w:color w:val="003399"/>
                <w:sz w:val="15"/>
                <w:szCs w:val="15"/>
              </w:rPr>
              <w:t>lucru</w:t>
            </w:r>
          </w:p>
          <w:p w14:paraId="1D957372" w14:textId="61E335B1" w:rsidR="00E57003" w:rsidRPr="00E74641" w:rsidRDefault="00E57003" w:rsidP="00E57003">
            <w:pPr>
              <w:spacing w:before="0"/>
              <w:ind w:right="198"/>
              <w:jc w:val="center"/>
              <w:rPr>
                <w:rFonts w:cs="Arial"/>
                <w:bCs/>
                <w:color w:val="003399"/>
                <w:sz w:val="15"/>
                <w:szCs w:val="15"/>
              </w:rPr>
            </w:pPr>
            <w:r w:rsidRPr="00E74641">
              <w:rPr>
                <w:rFonts w:cs="Arial"/>
                <w:bCs/>
                <w:color w:val="003399"/>
                <w:sz w:val="15"/>
                <w:szCs w:val="15"/>
              </w:rPr>
              <w:t>(9-8:30</w:t>
            </w:r>
            <w:r w:rsidR="00740B6D">
              <w:rPr>
                <w:rFonts w:cs="Arial"/>
                <w:bCs/>
                <w:color w:val="003399"/>
                <w:sz w:val="15"/>
                <w:szCs w:val="15"/>
              </w:rPr>
              <w:t xml:space="preserve"> </w:t>
            </w:r>
            <w:r w:rsidRPr="00E74641">
              <w:rPr>
                <w:rFonts w:cs="Arial"/>
                <w:bCs/>
                <w:color w:val="003399"/>
                <w:sz w:val="15"/>
                <w:szCs w:val="15"/>
              </w:rPr>
              <w:t>CET</w:t>
            </w:r>
            <w:r w:rsidR="00740B6D">
              <w:rPr>
                <w:rFonts w:cs="Arial"/>
                <w:bCs/>
                <w:color w:val="003399"/>
                <w:sz w:val="15"/>
                <w:szCs w:val="15"/>
              </w:rPr>
              <w:t xml:space="preserve"> </w:t>
            </w:r>
            <w:r w:rsidRPr="00E74641">
              <w:rPr>
                <w:rFonts w:cs="Arial"/>
                <w:bCs/>
                <w:color w:val="003399"/>
                <w:sz w:val="15"/>
                <w:szCs w:val="15"/>
              </w:rPr>
              <w:t>în</w:t>
            </w:r>
            <w:r w:rsidR="00740B6D">
              <w:rPr>
                <w:rFonts w:cs="Arial"/>
                <w:bCs/>
                <w:color w:val="003399"/>
                <w:sz w:val="15"/>
                <w:szCs w:val="15"/>
              </w:rPr>
              <w:t xml:space="preserve"> </w:t>
            </w:r>
            <w:r w:rsidRPr="00E74641">
              <w:rPr>
                <w:rFonts w:cs="Arial"/>
                <w:bCs/>
                <w:color w:val="003399"/>
                <w:sz w:val="15"/>
                <w:szCs w:val="15"/>
              </w:rPr>
              <w:t>timpul</w:t>
            </w:r>
            <w:r w:rsidR="00740B6D">
              <w:rPr>
                <w:rFonts w:cs="Arial"/>
                <w:bCs/>
                <w:color w:val="003399"/>
                <w:sz w:val="15"/>
                <w:szCs w:val="15"/>
              </w:rPr>
              <w:t xml:space="preserve"> </w:t>
            </w:r>
            <w:r w:rsidRPr="00E74641">
              <w:rPr>
                <w:rFonts w:cs="Arial"/>
                <w:bCs/>
                <w:color w:val="003399"/>
                <w:sz w:val="15"/>
                <w:szCs w:val="15"/>
              </w:rPr>
              <w:t>săptămânii)</w:t>
            </w:r>
            <w:r w:rsidR="00740B6D">
              <w:rPr>
                <w:rFonts w:cs="Arial"/>
                <w:bCs/>
                <w:color w:val="003399"/>
                <w:sz w:val="15"/>
                <w:szCs w:val="15"/>
              </w:rPr>
              <w:t xml:space="preserve"> </w:t>
            </w:r>
            <w:r w:rsidRPr="00E74641">
              <w:rPr>
                <w:rFonts w:cs="Arial"/>
                <w:bCs/>
                <w:color w:val="003399"/>
                <w:sz w:val="15"/>
                <w:szCs w:val="15"/>
              </w:rPr>
              <w:t>00</w:t>
            </w:r>
            <w:r w:rsidR="00740B6D">
              <w:rPr>
                <w:rFonts w:cs="Arial"/>
                <w:bCs/>
                <w:color w:val="003399"/>
                <w:sz w:val="15"/>
                <w:szCs w:val="15"/>
              </w:rPr>
              <w:t xml:space="preserve"> </w:t>
            </w:r>
            <w:r w:rsidRPr="00E74641">
              <w:rPr>
                <w:rFonts w:cs="Arial"/>
                <w:bCs/>
                <w:color w:val="003399"/>
                <w:sz w:val="15"/>
                <w:szCs w:val="15"/>
              </w:rPr>
              <w:t>800</w:t>
            </w:r>
            <w:r w:rsidR="00740B6D">
              <w:rPr>
                <w:rFonts w:cs="Arial"/>
                <w:bCs/>
                <w:color w:val="003399"/>
                <w:sz w:val="15"/>
                <w:szCs w:val="15"/>
              </w:rPr>
              <w:t xml:space="preserve"> </w:t>
            </w:r>
            <w:r w:rsidRPr="00E74641">
              <w:rPr>
                <w:rFonts w:cs="Arial"/>
                <w:bCs/>
                <w:color w:val="003399"/>
                <w:sz w:val="15"/>
                <w:szCs w:val="15"/>
              </w:rPr>
              <w:t>6</w:t>
            </w:r>
            <w:r w:rsidR="00740B6D">
              <w:rPr>
                <w:rFonts w:cs="Arial"/>
                <w:bCs/>
                <w:color w:val="003399"/>
                <w:sz w:val="15"/>
                <w:szCs w:val="15"/>
              </w:rPr>
              <w:t xml:space="preserve"> </w:t>
            </w:r>
            <w:r w:rsidRPr="00E74641">
              <w:rPr>
                <w:rFonts w:cs="Arial"/>
                <w:bCs/>
                <w:color w:val="003399"/>
                <w:sz w:val="15"/>
                <w:szCs w:val="15"/>
              </w:rPr>
              <w:t>7</w:t>
            </w:r>
            <w:r w:rsidR="00740B6D">
              <w:rPr>
                <w:rFonts w:cs="Arial"/>
                <w:bCs/>
                <w:color w:val="003399"/>
                <w:sz w:val="15"/>
                <w:szCs w:val="15"/>
              </w:rPr>
              <w:t xml:space="preserve"> </w:t>
            </w:r>
            <w:r w:rsidRPr="00E74641">
              <w:rPr>
                <w:rFonts w:cs="Arial"/>
                <w:bCs/>
                <w:color w:val="003399"/>
                <w:sz w:val="15"/>
                <w:szCs w:val="15"/>
              </w:rPr>
              <w:t>8</w:t>
            </w:r>
            <w:r w:rsidR="00740B6D">
              <w:rPr>
                <w:rFonts w:cs="Arial"/>
                <w:bCs/>
                <w:color w:val="003399"/>
                <w:sz w:val="15"/>
                <w:szCs w:val="15"/>
              </w:rPr>
              <w:t xml:space="preserve"> </w:t>
            </w:r>
            <w:r w:rsidRPr="00E74641">
              <w:rPr>
                <w:rFonts w:cs="Arial"/>
                <w:bCs/>
                <w:color w:val="003399"/>
                <w:sz w:val="15"/>
                <w:szCs w:val="15"/>
              </w:rPr>
              <w:t>9</w:t>
            </w:r>
            <w:r w:rsidR="00740B6D">
              <w:rPr>
                <w:rFonts w:cs="Arial"/>
                <w:bCs/>
                <w:color w:val="003399"/>
                <w:sz w:val="15"/>
                <w:szCs w:val="15"/>
              </w:rPr>
              <w:t xml:space="preserve"> </w:t>
            </w:r>
            <w:r w:rsidRPr="00E74641">
              <w:rPr>
                <w:rFonts w:cs="Arial"/>
                <w:bCs/>
                <w:color w:val="003399"/>
                <w:sz w:val="15"/>
                <w:szCs w:val="15"/>
              </w:rPr>
              <w:t>10</w:t>
            </w:r>
            <w:r w:rsidR="00740B6D">
              <w:rPr>
                <w:rFonts w:cs="Arial"/>
                <w:bCs/>
                <w:color w:val="003399"/>
                <w:sz w:val="15"/>
                <w:szCs w:val="15"/>
              </w:rPr>
              <w:t xml:space="preserve"> </w:t>
            </w:r>
            <w:r w:rsidRPr="00E74641">
              <w:rPr>
                <w:rFonts w:cs="Arial"/>
                <w:bCs/>
                <w:color w:val="003399"/>
                <w:sz w:val="15"/>
                <w:szCs w:val="15"/>
              </w:rPr>
              <w:t>11</w:t>
            </w:r>
          </w:p>
          <w:p w14:paraId="097A9F54" w14:textId="1A6B029B" w:rsidR="00E57003" w:rsidRPr="00E74641" w:rsidRDefault="00E57003" w:rsidP="00E57003">
            <w:pPr>
              <w:spacing w:before="0"/>
              <w:ind w:right="198"/>
              <w:jc w:val="center"/>
              <w:rPr>
                <w:rFonts w:cs="Arial"/>
                <w:b/>
                <w:color w:val="003399"/>
                <w:sz w:val="15"/>
                <w:szCs w:val="15"/>
              </w:rPr>
            </w:pPr>
            <w:r w:rsidRPr="00E74641">
              <w:rPr>
                <w:rFonts w:cs="Arial"/>
                <w:color w:val="003399"/>
                <w:sz w:val="15"/>
                <w:szCs w:val="15"/>
              </w:rPr>
              <w:t>sau</w:t>
            </w:r>
            <w:r w:rsidR="00740B6D">
              <w:rPr>
                <w:rFonts w:cs="Arial"/>
                <w:color w:val="003399"/>
                <w:sz w:val="15"/>
                <w:szCs w:val="15"/>
              </w:rPr>
              <w:t xml:space="preserve"> </w:t>
            </w:r>
            <w:proofErr w:type="spellStart"/>
            <w:r w:rsidRPr="00E74641">
              <w:rPr>
                <w:rFonts w:cs="Arial"/>
                <w:color w:val="003399"/>
                <w:sz w:val="15"/>
                <w:szCs w:val="15"/>
              </w:rPr>
              <w:t>sunaţi</w:t>
            </w:r>
            <w:proofErr w:type="spellEnd"/>
            <w:r w:rsidR="00740B6D">
              <w:rPr>
                <w:rFonts w:cs="Arial"/>
                <w:color w:val="003399"/>
                <w:sz w:val="15"/>
                <w:szCs w:val="15"/>
              </w:rPr>
              <w:t xml:space="preserve"> </w:t>
            </w:r>
            <w:r w:rsidRPr="00E74641">
              <w:rPr>
                <w:rFonts w:cs="Arial"/>
                <w:color w:val="003399"/>
                <w:sz w:val="15"/>
                <w:szCs w:val="15"/>
              </w:rPr>
              <w:t>la</w:t>
            </w:r>
            <w:r w:rsidR="00740B6D">
              <w:rPr>
                <w:rFonts w:cs="Arial"/>
                <w:color w:val="003399"/>
                <w:sz w:val="15"/>
                <w:szCs w:val="15"/>
              </w:rPr>
              <w:t xml:space="preserve"> </w:t>
            </w:r>
            <w:r w:rsidRPr="00E74641">
              <w:rPr>
                <w:rFonts w:cs="Arial"/>
                <w:color w:val="003399"/>
                <w:sz w:val="15"/>
                <w:szCs w:val="15"/>
              </w:rPr>
              <w:t>numărul</w:t>
            </w:r>
            <w:r w:rsidR="00740B6D">
              <w:rPr>
                <w:rFonts w:cs="Arial"/>
                <w:color w:val="003399"/>
                <w:sz w:val="15"/>
                <w:szCs w:val="15"/>
              </w:rPr>
              <w:t xml:space="preserve"> </w:t>
            </w:r>
            <w:r w:rsidRPr="00E74641">
              <w:rPr>
                <w:rFonts w:cs="Arial"/>
                <w:color w:val="003399"/>
                <w:sz w:val="15"/>
                <w:szCs w:val="15"/>
              </w:rPr>
              <w:t>de</w:t>
            </w:r>
            <w:r w:rsidR="00740B6D">
              <w:rPr>
                <w:rFonts w:cs="Arial"/>
                <w:color w:val="003399"/>
                <w:sz w:val="15"/>
                <w:szCs w:val="15"/>
              </w:rPr>
              <w:t xml:space="preserve"> </w:t>
            </w:r>
            <w:r w:rsidRPr="00E74641">
              <w:rPr>
                <w:rFonts w:cs="Arial"/>
                <w:color w:val="003399"/>
                <w:sz w:val="15"/>
                <w:szCs w:val="15"/>
              </w:rPr>
              <w:t>telefon</w:t>
            </w:r>
            <w:r w:rsidR="00740B6D">
              <w:rPr>
                <w:rFonts w:cs="Arial"/>
                <w:color w:val="003399"/>
                <w:sz w:val="15"/>
                <w:szCs w:val="15"/>
              </w:rPr>
              <w:t xml:space="preserve"> </w:t>
            </w:r>
            <w:r w:rsidRPr="00E74641">
              <w:rPr>
                <w:rFonts w:cs="Arial"/>
                <w:color w:val="003399"/>
                <w:sz w:val="15"/>
                <w:szCs w:val="15"/>
              </w:rPr>
              <w:t>+</w:t>
            </w:r>
            <w:r w:rsidR="00740B6D">
              <w:rPr>
                <w:rFonts w:cs="Arial"/>
                <w:color w:val="003399"/>
                <w:sz w:val="15"/>
                <w:szCs w:val="15"/>
              </w:rPr>
              <w:t xml:space="preserve"> </w:t>
            </w:r>
            <w:r w:rsidRPr="00E74641">
              <w:rPr>
                <w:rFonts w:cs="Arial"/>
                <w:color w:val="003399"/>
                <w:sz w:val="15"/>
                <w:szCs w:val="15"/>
              </w:rPr>
              <w:t>32-2-299.96.96</w:t>
            </w:r>
            <w:r w:rsidR="00740B6D">
              <w:rPr>
                <w:rFonts w:cs="Arial"/>
                <w:color w:val="003399"/>
                <w:sz w:val="15"/>
                <w:szCs w:val="15"/>
              </w:rPr>
              <w:t xml:space="preserve"> </w:t>
            </w:r>
            <w:r w:rsidRPr="00E74641">
              <w:rPr>
                <w:rFonts w:cs="Arial"/>
                <w:color w:val="003399"/>
                <w:sz w:val="15"/>
                <w:szCs w:val="15"/>
              </w:rPr>
              <w:t>accesibil</w:t>
            </w:r>
            <w:r w:rsidR="00740B6D">
              <w:rPr>
                <w:rFonts w:cs="Arial"/>
                <w:color w:val="003399"/>
                <w:sz w:val="15"/>
                <w:szCs w:val="15"/>
              </w:rPr>
              <w:t xml:space="preserve"> </w:t>
            </w:r>
            <w:r w:rsidRPr="00E74641">
              <w:rPr>
                <w:rFonts w:cs="Arial"/>
                <w:color w:val="003399"/>
                <w:sz w:val="15"/>
                <w:szCs w:val="15"/>
              </w:rPr>
              <w:t>de</w:t>
            </w:r>
            <w:r w:rsidR="00740B6D">
              <w:rPr>
                <w:rFonts w:cs="Arial"/>
                <w:color w:val="003399"/>
                <w:sz w:val="15"/>
                <w:szCs w:val="15"/>
              </w:rPr>
              <w:t xml:space="preserve"> </w:t>
            </w:r>
            <w:r w:rsidRPr="00E74641">
              <w:rPr>
                <w:rFonts w:cs="Arial"/>
                <w:color w:val="003399"/>
                <w:sz w:val="15"/>
                <w:szCs w:val="15"/>
              </w:rPr>
              <w:t>oriunde</w:t>
            </w:r>
            <w:r w:rsidR="00740B6D">
              <w:rPr>
                <w:rFonts w:cs="Arial"/>
                <w:color w:val="003399"/>
                <w:sz w:val="15"/>
                <w:szCs w:val="15"/>
              </w:rPr>
              <w:t xml:space="preserve"> </w:t>
            </w:r>
            <w:r w:rsidRPr="00E74641">
              <w:rPr>
                <w:rFonts w:cs="Arial"/>
                <w:color w:val="003399"/>
                <w:sz w:val="15"/>
                <w:szCs w:val="15"/>
              </w:rPr>
              <w:t>din</w:t>
            </w:r>
            <w:r w:rsidR="00740B6D">
              <w:rPr>
                <w:rFonts w:cs="Arial"/>
                <w:color w:val="003399"/>
                <w:sz w:val="15"/>
                <w:szCs w:val="15"/>
              </w:rPr>
              <w:t xml:space="preserve"> </w:t>
            </w:r>
            <w:r w:rsidRPr="00E74641">
              <w:rPr>
                <w:rFonts w:cs="Arial"/>
                <w:color w:val="003399"/>
                <w:sz w:val="15"/>
                <w:szCs w:val="15"/>
              </w:rPr>
              <w:t>lume</w:t>
            </w:r>
            <w:r w:rsidR="00740B6D">
              <w:rPr>
                <w:rFonts w:cs="Arial"/>
                <w:color w:val="003399"/>
                <w:sz w:val="15"/>
                <w:szCs w:val="15"/>
              </w:rPr>
              <w:t xml:space="preserve"> </w:t>
            </w:r>
            <w:r w:rsidRPr="00E74641">
              <w:rPr>
                <w:rFonts w:cs="Arial"/>
                <w:color w:val="003399"/>
                <w:sz w:val="15"/>
                <w:szCs w:val="15"/>
              </w:rPr>
              <w:t>(tarif</w:t>
            </w:r>
            <w:r w:rsidR="00740B6D">
              <w:rPr>
                <w:rFonts w:cs="Arial"/>
                <w:color w:val="003399"/>
                <w:sz w:val="15"/>
                <w:szCs w:val="15"/>
              </w:rPr>
              <w:t xml:space="preserve"> </w:t>
            </w:r>
            <w:r w:rsidRPr="00E74641">
              <w:rPr>
                <w:rFonts w:cs="Arial"/>
                <w:color w:val="003399"/>
                <w:sz w:val="15"/>
                <w:szCs w:val="15"/>
              </w:rPr>
              <w:t>normal).</w:t>
            </w:r>
          </w:p>
        </w:tc>
      </w:tr>
      <w:tr w:rsidR="00E57003" w:rsidRPr="00E74641" w14:paraId="3650B4D3" w14:textId="77777777" w:rsidTr="00E57003">
        <w:tc>
          <w:tcPr>
            <w:tcW w:w="5000" w:type="pct"/>
            <w:gridSpan w:val="2"/>
            <w:shd w:val="clear" w:color="auto" w:fill="auto"/>
          </w:tcPr>
          <w:p w14:paraId="4F10105E" w14:textId="303950E3" w:rsidR="00E57003" w:rsidRPr="00E74641" w:rsidRDefault="00E57003" w:rsidP="00E57003">
            <w:pPr>
              <w:ind w:right="198"/>
              <w:rPr>
                <w:i/>
                <w:spacing w:val="-6"/>
                <w:sz w:val="14"/>
                <w:szCs w:val="14"/>
              </w:rPr>
            </w:pPr>
            <w:r w:rsidRPr="00E74641">
              <w:rPr>
                <w:i/>
                <w:spacing w:val="-6"/>
                <w:sz w:val="14"/>
                <w:szCs w:val="14"/>
              </w:rPr>
              <w:t>*</w:t>
            </w:r>
            <w:proofErr w:type="spellStart"/>
            <w:r w:rsidRPr="00E74641">
              <w:rPr>
                <w:i/>
                <w:spacing w:val="-6"/>
                <w:sz w:val="14"/>
                <w:szCs w:val="14"/>
              </w:rPr>
              <w:t>Anumiţi</w:t>
            </w:r>
            <w:proofErr w:type="spellEnd"/>
            <w:r w:rsidR="00740B6D">
              <w:rPr>
                <w:i/>
                <w:spacing w:val="-6"/>
                <w:sz w:val="14"/>
                <w:szCs w:val="14"/>
              </w:rPr>
              <w:t xml:space="preserve"> </w:t>
            </w:r>
            <w:r w:rsidRPr="00E74641">
              <w:rPr>
                <w:i/>
                <w:spacing w:val="-6"/>
                <w:sz w:val="14"/>
                <w:szCs w:val="14"/>
              </w:rPr>
              <w:t>operatori</w:t>
            </w:r>
            <w:r w:rsidR="00740B6D">
              <w:rPr>
                <w:i/>
                <w:spacing w:val="-6"/>
                <w:sz w:val="14"/>
                <w:szCs w:val="14"/>
              </w:rPr>
              <w:t xml:space="preserve"> </w:t>
            </w:r>
            <w:r w:rsidRPr="00E74641">
              <w:rPr>
                <w:i/>
                <w:spacing w:val="-6"/>
                <w:sz w:val="14"/>
                <w:szCs w:val="14"/>
              </w:rPr>
              <w:t>de</w:t>
            </w:r>
            <w:r w:rsidR="00740B6D">
              <w:rPr>
                <w:i/>
                <w:spacing w:val="-6"/>
                <w:sz w:val="14"/>
                <w:szCs w:val="14"/>
              </w:rPr>
              <w:t xml:space="preserve"> </w:t>
            </w:r>
            <w:r w:rsidRPr="00E74641">
              <w:rPr>
                <w:i/>
                <w:spacing w:val="-6"/>
                <w:sz w:val="14"/>
                <w:szCs w:val="14"/>
              </w:rPr>
              <w:t>telefonie</w:t>
            </w:r>
            <w:r w:rsidR="00740B6D">
              <w:rPr>
                <w:i/>
                <w:spacing w:val="-6"/>
                <w:sz w:val="14"/>
                <w:szCs w:val="14"/>
              </w:rPr>
              <w:t xml:space="preserve"> </w:t>
            </w:r>
            <w:r w:rsidRPr="00E74641">
              <w:rPr>
                <w:i/>
                <w:spacing w:val="-6"/>
                <w:sz w:val="14"/>
                <w:szCs w:val="14"/>
              </w:rPr>
              <w:t>mobilă</w:t>
            </w:r>
            <w:r w:rsidR="00740B6D">
              <w:rPr>
                <w:i/>
                <w:spacing w:val="-6"/>
                <w:sz w:val="14"/>
                <w:szCs w:val="14"/>
              </w:rPr>
              <w:t xml:space="preserve"> </w:t>
            </w:r>
            <w:r w:rsidRPr="00E74641">
              <w:rPr>
                <w:i/>
                <w:spacing w:val="-6"/>
                <w:sz w:val="14"/>
                <w:szCs w:val="14"/>
              </w:rPr>
              <w:t>nu</w:t>
            </w:r>
            <w:r w:rsidR="00740B6D">
              <w:rPr>
                <w:i/>
                <w:spacing w:val="-6"/>
                <w:sz w:val="14"/>
                <w:szCs w:val="14"/>
              </w:rPr>
              <w:t xml:space="preserve"> </w:t>
            </w:r>
            <w:r w:rsidRPr="00E74641">
              <w:rPr>
                <w:i/>
                <w:spacing w:val="-6"/>
                <w:sz w:val="14"/>
                <w:szCs w:val="14"/>
              </w:rPr>
              <w:t>permit</w:t>
            </w:r>
            <w:r w:rsidR="00740B6D">
              <w:rPr>
                <w:i/>
                <w:spacing w:val="-6"/>
                <w:sz w:val="14"/>
                <w:szCs w:val="14"/>
              </w:rPr>
              <w:t xml:space="preserve"> </w:t>
            </w:r>
            <w:r w:rsidRPr="00E74641">
              <w:rPr>
                <w:i/>
                <w:spacing w:val="-6"/>
                <w:sz w:val="14"/>
                <w:szCs w:val="14"/>
              </w:rPr>
              <w:t>accesul</w:t>
            </w:r>
            <w:r w:rsidR="00740B6D">
              <w:rPr>
                <w:i/>
                <w:spacing w:val="-6"/>
                <w:sz w:val="14"/>
                <w:szCs w:val="14"/>
              </w:rPr>
              <w:t xml:space="preserve"> </w:t>
            </w:r>
            <w:r w:rsidRPr="00E74641">
              <w:rPr>
                <w:i/>
                <w:spacing w:val="-6"/>
                <w:sz w:val="14"/>
                <w:szCs w:val="14"/>
              </w:rPr>
              <w:t>la</w:t>
            </w:r>
            <w:r w:rsidR="00740B6D">
              <w:rPr>
                <w:i/>
                <w:spacing w:val="-6"/>
                <w:sz w:val="14"/>
                <w:szCs w:val="14"/>
              </w:rPr>
              <w:t xml:space="preserve"> </w:t>
            </w:r>
            <w:r w:rsidRPr="00E74641">
              <w:rPr>
                <w:i/>
                <w:spacing w:val="-6"/>
                <w:sz w:val="14"/>
                <w:szCs w:val="14"/>
              </w:rPr>
              <w:t>numerele</w:t>
            </w:r>
            <w:r w:rsidR="00740B6D">
              <w:rPr>
                <w:i/>
                <w:spacing w:val="-6"/>
                <w:sz w:val="14"/>
                <w:szCs w:val="14"/>
              </w:rPr>
              <w:t xml:space="preserve"> </w:t>
            </w:r>
            <w:r w:rsidRPr="00E74641">
              <w:rPr>
                <w:i/>
                <w:spacing w:val="-6"/>
                <w:sz w:val="14"/>
                <w:szCs w:val="14"/>
              </w:rPr>
              <w:t>cu</w:t>
            </w:r>
            <w:r w:rsidR="00740B6D">
              <w:rPr>
                <w:i/>
                <w:spacing w:val="-6"/>
                <w:sz w:val="14"/>
                <w:szCs w:val="14"/>
              </w:rPr>
              <w:t xml:space="preserve"> </w:t>
            </w:r>
            <w:r w:rsidRPr="00E74641">
              <w:rPr>
                <w:i/>
                <w:spacing w:val="-6"/>
                <w:sz w:val="14"/>
                <w:szCs w:val="14"/>
              </w:rPr>
              <w:t>prefixul</w:t>
            </w:r>
            <w:r w:rsidR="00740B6D">
              <w:rPr>
                <w:i/>
                <w:spacing w:val="-6"/>
                <w:sz w:val="14"/>
                <w:szCs w:val="14"/>
              </w:rPr>
              <w:t xml:space="preserve"> </w:t>
            </w:r>
            <w:r w:rsidRPr="00E74641">
              <w:rPr>
                <w:i/>
                <w:spacing w:val="-6"/>
                <w:sz w:val="14"/>
                <w:szCs w:val="14"/>
              </w:rPr>
              <w:t>00800</w:t>
            </w:r>
            <w:r w:rsidR="00740B6D">
              <w:rPr>
                <w:i/>
                <w:spacing w:val="-6"/>
                <w:sz w:val="14"/>
                <w:szCs w:val="14"/>
              </w:rPr>
              <w:t xml:space="preserve"> </w:t>
            </w:r>
            <w:r w:rsidRPr="00E74641">
              <w:rPr>
                <w:i/>
                <w:spacing w:val="-6"/>
                <w:sz w:val="14"/>
                <w:szCs w:val="14"/>
              </w:rPr>
              <w:t>sau</w:t>
            </w:r>
            <w:r w:rsidR="00740B6D">
              <w:rPr>
                <w:i/>
                <w:spacing w:val="-6"/>
                <w:sz w:val="14"/>
                <w:szCs w:val="14"/>
              </w:rPr>
              <w:t xml:space="preserve"> </w:t>
            </w:r>
            <w:r w:rsidRPr="00E74641">
              <w:rPr>
                <w:i/>
                <w:spacing w:val="-6"/>
                <w:sz w:val="14"/>
                <w:szCs w:val="14"/>
              </w:rPr>
              <w:t>taxează</w:t>
            </w:r>
            <w:r w:rsidR="00740B6D">
              <w:rPr>
                <w:i/>
                <w:spacing w:val="-6"/>
                <w:sz w:val="14"/>
                <w:szCs w:val="14"/>
              </w:rPr>
              <w:t xml:space="preserve"> </w:t>
            </w:r>
            <w:r w:rsidRPr="00E74641">
              <w:rPr>
                <w:i/>
                <w:spacing w:val="-6"/>
                <w:sz w:val="14"/>
                <w:szCs w:val="14"/>
              </w:rPr>
              <w:t>aceste</w:t>
            </w:r>
            <w:r w:rsidR="00740B6D">
              <w:rPr>
                <w:i/>
                <w:spacing w:val="-6"/>
                <w:sz w:val="14"/>
                <w:szCs w:val="14"/>
              </w:rPr>
              <w:t xml:space="preserve"> </w:t>
            </w:r>
            <w:r w:rsidRPr="00E74641">
              <w:rPr>
                <w:i/>
                <w:spacing w:val="-6"/>
                <w:sz w:val="14"/>
                <w:szCs w:val="14"/>
              </w:rPr>
              <w:t>apeluri.</w:t>
            </w:r>
            <w:r w:rsidR="00740B6D">
              <w:rPr>
                <w:i/>
                <w:spacing w:val="-6"/>
                <w:sz w:val="14"/>
                <w:szCs w:val="14"/>
              </w:rPr>
              <w:t xml:space="preserve"> </w:t>
            </w:r>
            <w:r w:rsidRPr="00E74641">
              <w:rPr>
                <w:i/>
                <w:spacing w:val="-6"/>
                <w:sz w:val="14"/>
                <w:szCs w:val="14"/>
              </w:rPr>
              <w:t>În</w:t>
            </w:r>
            <w:r w:rsidR="00740B6D">
              <w:rPr>
                <w:i/>
                <w:spacing w:val="-6"/>
                <w:sz w:val="14"/>
                <w:szCs w:val="14"/>
              </w:rPr>
              <w:t xml:space="preserve"> </w:t>
            </w:r>
            <w:r w:rsidRPr="00E74641">
              <w:rPr>
                <w:i/>
                <w:spacing w:val="-6"/>
                <w:sz w:val="14"/>
                <w:szCs w:val="14"/>
              </w:rPr>
              <w:t>unele</w:t>
            </w:r>
            <w:r w:rsidR="00740B6D">
              <w:rPr>
                <w:i/>
                <w:spacing w:val="-6"/>
                <w:sz w:val="14"/>
                <w:szCs w:val="14"/>
              </w:rPr>
              <w:t xml:space="preserve"> </w:t>
            </w:r>
            <w:r w:rsidRPr="00E74641">
              <w:rPr>
                <w:i/>
                <w:spacing w:val="-6"/>
                <w:sz w:val="14"/>
                <w:szCs w:val="14"/>
              </w:rPr>
              <w:t>cazuri,</w:t>
            </w:r>
            <w:r w:rsidR="00740B6D">
              <w:rPr>
                <w:i/>
                <w:spacing w:val="-6"/>
                <w:sz w:val="14"/>
                <w:szCs w:val="14"/>
              </w:rPr>
              <w:t xml:space="preserve"> </w:t>
            </w:r>
            <w:r w:rsidRPr="00E74641">
              <w:rPr>
                <w:i/>
                <w:spacing w:val="-6"/>
                <w:sz w:val="14"/>
                <w:szCs w:val="14"/>
              </w:rPr>
              <w:t>aceste</w:t>
            </w:r>
            <w:r w:rsidR="00740B6D">
              <w:rPr>
                <w:i/>
                <w:spacing w:val="-6"/>
                <w:sz w:val="14"/>
                <w:szCs w:val="14"/>
              </w:rPr>
              <w:t xml:space="preserve"> </w:t>
            </w:r>
            <w:r w:rsidRPr="00E74641">
              <w:rPr>
                <w:i/>
                <w:spacing w:val="-6"/>
                <w:sz w:val="14"/>
                <w:szCs w:val="14"/>
              </w:rPr>
              <w:t>apeluri</w:t>
            </w:r>
            <w:r w:rsidR="00740B6D">
              <w:rPr>
                <w:i/>
                <w:spacing w:val="-6"/>
                <w:sz w:val="14"/>
                <w:szCs w:val="14"/>
              </w:rPr>
              <w:t xml:space="preserve"> </w:t>
            </w:r>
            <w:r w:rsidRPr="00E74641">
              <w:rPr>
                <w:i/>
                <w:spacing w:val="-6"/>
                <w:sz w:val="14"/>
                <w:szCs w:val="14"/>
              </w:rPr>
              <w:t>pot</w:t>
            </w:r>
            <w:r w:rsidR="00740B6D">
              <w:rPr>
                <w:i/>
                <w:spacing w:val="-6"/>
                <w:sz w:val="14"/>
                <w:szCs w:val="14"/>
              </w:rPr>
              <w:t xml:space="preserve"> </w:t>
            </w:r>
            <w:r w:rsidRPr="00E74641">
              <w:rPr>
                <w:i/>
                <w:spacing w:val="-6"/>
                <w:sz w:val="14"/>
                <w:szCs w:val="14"/>
              </w:rPr>
              <w:t>fi</w:t>
            </w:r>
            <w:r w:rsidR="00740B6D">
              <w:rPr>
                <w:i/>
                <w:spacing w:val="-6"/>
                <w:sz w:val="14"/>
                <w:szCs w:val="14"/>
              </w:rPr>
              <w:t xml:space="preserve"> </w:t>
            </w:r>
            <w:r w:rsidRPr="00E74641">
              <w:rPr>
                <w:i/>
                <w:spacing w:val="-6"/>
                <w:sz w:val="14"/>
                <w:szCs w:val="14"/>
              </w:rPr>
              <w:t>taxate</w:t>
            </w:r>
            <w:r w:rsidR="00740B6D">
              <w:rPr>
                <w:i/>
                <w:spacing w:val="-6"/>
                <w:sz w:val="14"/>
                <w:szCs w:val="14"/>
              </w:rPr>
              <w:t xml:space="preserve"> </w:t>
            </w:r>
            <w:r w:rsidRPr="00E74641">
              <w:rPr>
                <w:i/>
                <w:spacing w:val="-6"/>
                <w:sz w:val="14"/>
                <w:szCs w:val="14"/>
              </w:rPr>
              <w:t>dacă</w:t>
            </w:r>
            <w:r w:rsidR="00740B6D">
              <w:rPr>
                <w:i/>
                <w:spacing w:val="-6"/>
                <w:sz w:val="14"/>
                <w:szCs w:val="14"/>
              </w:rPr>
              <w:t xml:space="preserve"> </w:t>
            </w:r>
            <w:r w:rsidRPr="00E74641">
              <w:rPr>
                <w:i/>
                <w:spacing w:val="-6"/>
                <w:sz w:val="14"/>
                <w:szCs w:val="14"/>
              </w:rPr>
              <w:t>sunt</w:t>
            </w:r>
            <w:r w:rsidR="00740B6D">
              <w:rPr>
                <w:i/>
                <w:spacing w:val="-6"/>
                <w:sz w:val="14"/>
                <w:szCs w:val="14"/>
              </w:rPr>
              <w:t xml:space="preserve"> </w:t>
            </w:r>
            <w:r w:rsidRPr="00E74641">
              <w:rPr>
                <w:i/>
                <w:spacing w:val="-6"/>
                <w:sz w:val="14"/>
                <w:szCs w:val="14"/>
              </w:rPr>
              <w:t>efectuate</w:t>
            </w:r>
            <w:r w:rsidR="00740B6D">
              <w:rPr>
                <w:i/>
                <w:spacing w:val="-6"/>
                <w:sz w:val="14"/>
                <w:szCs w:val="14"/>
              </w:rPr>
              <w:t xml:space="preserve"> </w:t>
            </w:r>
            <w:r w:rsidRPr="00E74641">
              <w:rPr>
                <w:i/>
                <w:spacing w:val="-6"/>
                <w:sz w:val="14"/>
                <w:szCs w:val="14"/>
              </w:rPr>
              <w:t>de</w:t>
            </w:r>
            <w:r w:rsidR="00740B6D">
              <w:rPr>
                <w:i/>
                <w:spacing w:val="-6"/>
                <w:sz w:val="14"/>
                <w:szCs w:val="14"/>
              </w:rPr>
              <w:t xml:space="preserve"> </w:t>
            </w:r>
            <w:r w:rsidRPr="00E74641">
              <w:rPr>
                <w:i/>
                <w:spacing w:val="-6"/>
                <w:sz w:val="14"/>
                <w:szCs w:val="14"/>
              </w:rPr>
              <w:t>la</w:t>
            </w:r>
            <w:r w:rsidR="00740B6D">
              <w:rPr>
                <w:i/>
                <w:spacing w:val="-6"/>
                <w:sz w:val="14"/>
                <w:szCs w:val="14"/>
              </w:rPr>
              <w:t xml:space="preserve"> </w:t>
            </w:r>
            <w:r w:rsidRPr="00E74641">
              <w:rPr>
                <w:i/>
                <w:spacing w:val="-6"/>
                <w:sz w:val="14"/>
                <w:szCs w:val="14"/>
              </w:rPr>
              <w:t>o</w:t>
            </w:r>
            <w:r w:rsidR="00740B6D">
              <w:rPr>
                <w:i/>
                <w:spacing w:val="-6"/>
                <w:sz w:val="14"/>
                <w:szCs w:val="14"/>
              </w:rPr>
              <w:t xml:space="preserve"> </w:t>
            </w:r>
            <w:r w:rsidRPr="00E74641">
              <w:rPr>
                <w:i/>
                <w:spacing w:val="-6"/>
                <w:sz w:val="14"/>
                <w:szCs w:val="14"/>
              </w:rPr>
              <w:t>cabină</w:t>
            </w:r>
            <w:r w:rsidR="00740B6D">
              <w:rPr>
                <w:i/>
                <w:spacing w:val="-6"/>
                <w:sz w:val="14"/>
                <w:szCs w:val="14"/>
              </w:rPr>
              <w:t xml:space="preserve"> </w:t>
            </w:r>
            <w:r w:rsidRPr="00E74641">
              <w:rPr>
                <w:i/>
                <w:spacing w:val="-6"/>
                <w:sz w:val="14"/>
                <w:szCs w:val="14"/>
              </w:rPr>
              <w:t>telefonică</w:t>
            </w:r>
            <w:r w:rsidR="00740B6D">
              <w:rPr>
                <w:i/>
                <w:spacing w:val="-6"/>
                <w:sz w:val="14"/>
                <w:szCs w:val="14"/>
              </w:rPr>
              <w:t xml:space="preserve"> </w:t>
            </w:r>
            <w:r w:rsidRPr="00E74641">
              <w:rPr>
                <w:i/>
                <w:spacing w:val="-6"/>
                <w:sz w:val="14"/>
                <w:szCs w:val="14"/>
              </w:rPr>
              <w:t>sau</w:t>
            </w:r>
            <w:r w:rsidR="00740B6D">
              <w:rPr>
                <w:i/>
                <w:spacing w:val="-6"/>
                <w:sz w:val="14"/>
                <w:szCs w:val="14"/>
              </w:rPr>
              <w:t xml:space="preserve"> </w:t>
            </w:r>
            <w:r w:rsidRPr="00E74641">
              <w:rPr>
                <w:i/>
                <w:spacing w:val="-6"/>
                <w:sz w:val="14"/>
                <w:szCs w:val="14"/>
              </w:rPr>
              <w:t>de</w:t>
            </w:r>
            <w:r w:rsidR="00740B6D">
              <w:rPr>
                <w:i/>
                <w:spacing w:val="-6"/>
                <w:sz w:val="14"/>
                <w:szCs w:val="14"/>
              </w:rPr>
              <w:t xml:space="preserve"> </w:t>
            </w:r>
            <w:r w:rsidRPr="00E74641">
              <w:rPr>
                <w:i/>
                <w:spacing w:val="-6"/>
                <w:sz w:val="14"/>
                <w:szCs w:val="14"/>
              </w:rPr>
              <w:t>la</w:t>
            </w:r>
            <w:r w:rsidR="00740B6D">
              <w:rPr>
                <w:i/>
                <w:spacing w:val="-6"/>
                <w:sz w:val="14"/>
                <w:szCs w:val="14"/>
              </w:rPr>
              <w:t xml:space="preserve"> </w:t>
            </w:r>
            <w:r w:rsidRPr="00E74641">
              <w:rPr>
                <w:i/>
                <w:spacing w:val="-6"/>
                <w:sz w:val="14"/>
                <w:szCs w:val="14"/>
              </w:rPr>
              <w:t>hotel.</w:t>
            </w:r>
          </w:p>
        </w:tc>
      </w:tr>
      <w:bookmarkEnd w:id="170"/>
      <w:bookmarkEnd w:id="171"/>
    </w:tbl>
    <w:p w14:paraId="142C36A6" w14:textId="77777777" w:rsidR="00231851" w:rsidRPr="00E74641" w:rsidRDefault="00231851" w:rsidP="006723A8">
      <w:pPr>
        <w:spacing w:before="0"/>
        <w:jc w:val="center"/>
        <w:rPr>
          <w:color w:val="9999FF"/>
          <w:spacing w:val="40"/>
          <w:szCs w:val="18"/>
        </w:rPr>
      </w:pPr>
    </w:p>
    <w:p w14:paraId="4F7CBFBC" w14:textId="44C75CD5" w:rsidR="00874722" w:rsidRDefault="00874722">
      <w:pPr>
        <w:spacing w:before="0"/>
        <w:jc w:val="left"/>
        <w:rPr>
          <w:color w:val="9999FF"/>
          <w:spacing w:val="40"/>
          <w:szCs w:val="18"/>
        </w:rPr>
      </w:pPr>
      <w:r>
        <w:rPr>
          <w:color w:val="9999FF"/>
          <w:spacing w:val="40"/>
          <w:szCs w:val="18"/>
        </w:rPr>
        <w:br w:type="page"/>
      </w:r>
    </w:p>
    <w:p w14:paraId="2F4134F7" w14:textId="77777777" w:rsidR="00231851" w:rsidRPr="00E74641" w:rsidRDefault="00231851" w:rsidP="006723A8">
      <w:pPr>
        <w:spacing w:before="0"/>
        <w:jc w:val="center"/>
        <w:rPr>
          <w:color w:val="9999FF"/>
          <w:spacing w:val="40"/>
          <w:szCs w:val="18"/>
        </w:rPr>
      </w:pPr>
    </w:p>
    <w:bookmarkEnd w:id="18"/>
    <w:bookmarkEnd w:id="19"/>
    <w:bookmarkEnd w:id="127"/>
    <w:bookmarkEnd w:id="128"/>
    <w:bookmarkEnd w:id="129"/>
    <w:p w14:paraId="3317BA90" w14:textId="02B78A39" w:rsidR="0052638F" w:rsidRPr="00E74641" w:rsidRDefault="006723A8" w:rsidP="006E3B1A">
      <w:pPr>
        <w:spacing w:before="0"/>
        <w:rPr>
          <w:color w:val="9999FF"/>
          <w:spacing w:val="40"/>
          <w:sz w:val="16"/>
          <w:szCs w:val="16"/>
        </w:rPr>
      </w:pPr>
      <w:r w:rsidRPr="00E74641">
        <w:rPr>
          <w:noProof/>
          <w:lang w:eastAsia="ro-RO"/>
        </w:rPr>
        <mc:AlternateContent>
          <mc:Choice Requires="wps">
            <w:drawing>
              <wp:anchor distT="0" distB="0" distL="114300" distR="114300" simplePos="0" relativeHeight="252091392" behindDoc="0" locked="0" layoutInCell="1" allowOverlap="1" wp14:anchorId="3DA561F0" wp14:editId="594F4023">
                <wp:simplePos x="0" y="0"/>
                <wp:positionH relativeFrom="margin">
                  <wp:posOffset>1521592</wp:posOffset>
                </wp:positionH>
                <wp:positionV relativeFrom="margin">
                  <wp:posOffset>729236</wp:posOffset>
                </wp:positionV>
                <wp:extent cx="2945130" cy="6286500"/>
                <wp:effectExtent l="38100" t="38100" r="45720" b="38100"/>
                <wp:wrapTopAndBottom/>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39E9E65" w14:textId="77777777" w:rsidR="00E04716" w:rsidRPr="003249E3" w:rsidRDefault="00E04716" w:rsidP="00AB67CB">
                            <w:pPr>
                              <w:jc w:val="center"/>
                              <w:rPr>
                                <w:rFonts w:ascii="Cambria" w:hAnsi="Cambria"/>
                                <w:b/>
                                <w:smallCaps/>
                                <w:color w:val="000080"/>
                                <w:szCs w:val="18"/>
                                <w:u w:val="single"/>
                              </w:rPr>
                            </w:pPr>
                          </w:p>
                          <w:p w14:paraId="472F40AA" w14:textId="77777777" w:rsidR="00E04716" w:rsidRPr="003249E3" w:rsidRDefault="00E04716" w:rsidP="00AB67CB">
                            <w:pPr>
                              <w:jc w:val="center"/>
                              <w:rPr>
                                <w:rFonts w:ascii="Cambria" w:hAnsi="Cambria"/>
                                <w:b/>
                                <w:smallCaps/>
                                <w:color w:val="000080"/>
                                <w:szCs w:val="18"/>
                                <w:u w:val="single"/>
                              </w:rPr>
                            </w:pPr>
                          </w:p>
                          <w:p w14:paraId="7AD08788" w14:textId="0F5CCA56" w:rsidR="00E04716" w:rsidRPr="003249E3" w:rsidRDefault="00E04716" w:rsidP="00AB67CB">
                            <w:pPr>
                              <w:pStyle w:val="Textfeedback"/>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proofErr w:type="spellStart"/>
                            <w:r w:rsidRPr="003249E3">
                              <w:rPr>
                                <w:rFonts w:ascii="Cambria" w:hAnsi="Cambria"/>
                                <w:sz w:val="24"/>
                                <w:szCs w:val="24"/>
                              </w:rPr>
                              <w:t>aparţine</w:t>
                            </w:r>
                            <w:proofErr w:type="spellEnd"/>
                            <w:r>
                              <w:rPr>
                                <w:rFonts w:ascii="Cambria" w:hAnsi="Cambria"/>
                                <w:sz w:val="24"/>
                                <w:szCs w:val="24"/>
                              </w:rPr>
                              <w:t xml:space="preserve"> </w:t>
                            </w:r>
                            <w:r w:rsidRPr="003249E3">
                              <w:rPr>
                                <w:rFonts w:ascii="Cambria" w:hAnsi="Cambria"/>
                                <w:sz w:val="24"/>
                                <w:szCs w:val="24"/>
                              </w:rPr>
                              <w:t>şi</w:t>
                            </w:r>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proofErr w:type="spellStart"/>
                            <w:r w:rsidRPr="003249E3">
                              <w:rPr>
                                <w:rFonts w:ascii="Cambria" w:hAnsi="Cambria"/>
                                <w:sz w:val="24"/>
                                <w:szCs w:val="24"/>
                              </w:rPr>
                              <w:t>informaţiile</w:t>
                            </w:r>
                            <w:proofErr w:type="spellEnd"/>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2CEC5B14" w14:textId="4D1A630E" w:rsidR="00E04716" w:rsidRPr="003249E3" w:rsidRDefault="00E04716" w:rsidP="00AB67CB">
                            <w:pPr>
                              <w:pStyle w:val="Textfeedback"/>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informaţie</w:t>
                            </w:r>
                            <w:proofErr w:type="spellEnd"/>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proofErr w:type="spellStart"/>
                            <w:r w:rsidRPr="003249E3">
                              <w:rPr>
                                <w:rFonts w:ascii="Cambria" w:hAnsi="Cambria"/>
                                <w:sz w:val="24"/>
                                <w:szCs w:val="24"/>
                              </w:rPr>
                              <w:t>doriţi</w:t>
                            </w:r>
                            <w:proofErr w:type="spellEnd"/>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proofErr w:type="spellStart"/>
                            <w:r w:rsidRPr="003249E3">
                              <w:rPr>
                                <w:rFonts w:ascii="Cambria" w:hAnsi="Cambria"/>
                                <w:sz w:val="24"/>
                                <w:szCs w:val="24"/>
                              </w:rPr>
                              <w:t>regăsiţi</w:t>
                            </w:r>
                            <w:proofErr w:type="spellEnd"/>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poştă</w:t>
                            </w:r>
                            <w:proofErr w:type="spellEnd"/>
                            <w:r>
                              <w:rPr>
                                <w:rFonts w:ascii="Cambria" w:hAnsi="Cambria"/>
                                <w:sz w:val="24"/>
                                <w:szCs w:val="24"/>
                              </w:rPr>
                              <w:t xml:space="preserve"> </w:t>
                            </w:r>
                            <w:r w:rsidRPr="003249E3">
                              <w:rPr>
                                <w:rFonts w:ascii="Cambria" w:hAnsi="Cambria"/>
                                <w:sz w:val="24"/>
                                <w:szCs w:val="24"/>
                              </w:rPr>
                              <w:t>electronică.</w:t>
                            </w:r>
                          </w:p>
                          <w:p w14:paraId="026ECCAF" w14:textId="77777777" w:rsidR="00E04716" w:rsidRPr="003249E3" w:rsidRDefault="00E04716" w:rsidP="00AB67CB">
                            <w:pPr>
                              <w:pStyle w:val="Textfeedback"/>
                              <w:jc w:val="center"/>
                              <w:rPr>
                                <w:rFonts w:ascii="Cambria" w:hAnsi="Cambria"/>
                                <w:szCs w:val="18"/>
                              </w:rPr>
                            </w:pPr>
                          </w:p>
                          <w:p w14:paraId="6FAF14D0" w14:textId="77777777" w:rsidR="00E04716" w:rsidRPr="003249E3" w:rsidRDefault="00E04716" w:rsidP="00AB67CB">
                            <w:pPr>
                              <w:spacing w:before="200"/>
                              <w:jc w:val="center"/>
                              <w:rPr>
                                <w:rFonts w:ascii="Cambria" w:hAnsi="Cambria"/>
                                <w:b/>
                                <w:smallCaps/>
                                <w:color w:val="000080"/>
                                <w:szCs w:val="18"/>
                              </w:rPr>
                            </w:pPr>
                          </w:p>
                          <w:p w14:paraId="2ABE5518" w14:textId="77777777" w:rsidR="00E04716" w:rsidRPr="003249E3" w:rsidRDefault="00E04716" w:rsidP="00AB67CB">
                            <w:pPr>
                              <w:spacing w:before="200"/>
                              <w:jc w:val="center"/>
                              <w:rPr>
                                <w:rFonts w:ascii="Cambria" w:hAnsi="Cambria"/>
                                <w:b/>
                                <w:smallCaps/>
                                <w:color w:val="000080"/>
                                <w:szCs w:val="18"/>
                              </w:rPr>
                            </w:pPr>
                          </w:p>
                          <w:p w14:paraId="62D348EB" w14:textId="3D024980" w:rsidR="00E04716" w:rsidRPr="003249E3" w:rsidRDefault="00E04716" w:rsidP="00AB67CB">
                            <w:pPr>
                              <w:jc w:val="center"/>
                              <w:rPr>
                                <w:rFonts w:ascii="Cambria" w:hAnsi="Cambria"/>
                                <w:b/>
                                <w:smallCaps/>
                                <w:color w:val="000080"/>
                                <w:szCs w:val="18"/>
                              </w:rPr>
                            </w:pPr>
                            <w:r w:rsidRPr="003249E3">
                              <w:rPr>
                                <w:rFonts w:ascii="Cambria" w:hAnsi="Cambria"/>
                                <w:b/>
                                <w:smallCaps/>
                                <w:color w:val="000080"/>
                                <w:szCs w:val="18"/>
                              </w:rPr>
                              <w:t>Instituţia</w:t>
                            </w:r>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r w:rsidRPr="003249E3">
                              <w:rPr>
                                <w:rFonts w:ascii="Cambria" w:hAnsi="Cambria"/>
                                <w:b/>
                                <w:smallCaps/>
                                <w:color w:val="000080"/>
                                <w:szCs w:val="18"/>
                              </w:rPr>
                              <w:t>Judeţul</w:t>
                            </w:r>
                            <w:r>
                              <w:rPr>
                                <w:rFonts w:ascii="Cambria" w:hAnsi="Cambria"/>
                                <w:b/>
                                <w:smallCaps/>
                                <w:color w:val="000080"/>
                                <w:szCs w:val="18"/>
                              </w:rPr>
                              <w:t xml:space="preserve"> </w:t>
                            </w:r>
                            <w:r w:rsidRPr="003249E3">
                              <w:rPr>
                                <w:rFonts w:ascii="Cambria" w:hAnsi="Cambria"/>
                                <w:b/>
                                <w:smallCaps/>
                                <w:color w:val="000080"/>
                                <w:szCs w:val="18"/>
                              </w:rPr>
                              <w:t>Hunedoara</w:t>
                            </w:r>
                          </w:p>
                          <w:p w14:paraId="5EA138FC" w14:textId="12548081" w:rsidR="00E04716" w:rsidRPr="003249E3" w:rsidRDefault="00E04716" w:rsidP="00AB67CB">
                            <w:pPr>
                              <w:spacing w:before="40"/>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6A13FEAD" w14:textId="756E709A" w:rsidR="00E04716" w:rsidRPr="003249E3" w:rsidRDefault="00E04716" w:rsidP="00AB67CB">
                            <w:pPr>
                              <w:spacing w:before="40"/>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850/1</w:t>
                            </w:r>
                            <w:r w:rsidRPr="003249E3">
                              <w:rPr>
                                <w:rFonts w:ascii="Cambria" w:hAnsi="Cambria" w:cs="Tahoma"/>
                                <w:szCs w:val="18"/>
                              </w:rPr>
                              <w:t>;</w:t>
                            </w:r>
                            <w:r>
                              <w:rPr>
                                <w:rFonts w:ascii="Cambria" w:hAnsi="Cambria" w:cs="Tahoma"/>
                                <w:b/>
                                <w:szCs w:val="18"/>
                              </w:rPr>
                              <w:t xml:space="preserve"> </w:t>
                            </w:r>
                          </w:p>
                          <w:p w14:paraId="1C1E189A" w14:textId="26D39E88" w:rsidR="00E04716" w:rsidRPr="003249E3" w:rsidRDefault="00E04716" w:rsidP="00AB67CB">
                            <w:pPr>
                              <w:spacing w:before="40"/>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49A2990C" w14:textId="77777777" w:rsidR="00E04716" w:rsidRPr="003249E3" w:rsidRDefault="00E04716" w:rsidP="00AB67CB">
                            <w:pPr>
                              <w:spacing w:before="40"/>
                              <w:jc w:val="center"/>
                              <w:rPr>
                                <w:rFonts w:ascii="Cambria" w:hAnsi="Cambria" w:cs="Tahoma"/>
                                <w:b/>
                                <w:szCs w:val="18"/>
                              </w:rPr>
                            </w:pPr>
                          </w:p>
                          <w:p w14:paraId="7DD637AC" w14:textId="7E6FE2CA" w:rsidR="00E04716" w:rsidRPr="003249E3" w:rsidRDefault="00000000" w:rsidP="00AB67CB">
                            <w:pPr>
                              <w:spacing w:before="40"/>
                              <w:jc w:val="center"/>
                              <w:rPr>
                                <w:rStyle w:val="Hyperlink"/>
                                <w:rFonts w:ascii="Cambria" w:hAnsi="Cambria"/>
                              </w:rPr>
                            </w:pPr>
                            <w:hyperlink r:id="rId65" w:history="1">
                              <w:r w:rsidR="00E04716" w:rsidRPr="003249E3">
                                <w:rPr>
                                  <w:rStyle w:val="Hyperlink"/>
                                  <w:rFonts w:ascii="Cambria" w:hAnsi="Cambria" w:cs="Tahoma"/>
                                </w:rPr>
                                <w:t>prefhd@prefecturahunedoara.ro</w:t>
                              </w:r>
                            </w:hyperlink>
                            <w:r w:rsidR="00E04716" w:rsidRPr="003249E3">
                              <w:rPr>
                                <w:rFonts w:ascii="Cambria" w:hAnsi="Cambria" w:cs="Tahoma"/>
                                <w:szCs w:val="18"/>
                              </w:rPr>
                              <w:t>;</w:t>
                            </w:r>
                            <w:r w:rsidR="00E04716">
                              <w:rPr>
                                <w:rFonts w:ascii="Cambria" w:hAnsi="Cambria" w:cs="Tahoma"/>
                                <w:szCs w:val="18"/>
                              </w:rPr>
                              <w:t xml:space="preserve"> </w:t>
                            </w:r>
                            <w:r w:rsidR="00E04716" w:rsidRPr="003249E3">
                              <w:rPr>
                                <w:rStyle w:val="Hyperlink"/>
                                <w:rFonts w:ascii="Cambria" w:hAnsi="Cambria" w:cs="Tahoma"/>
                              </w:rPr>
                              <w:t>https://hd.prefectura.mai.gov.ro/</w:t>
                            </w:r>
                          </w:p>
                          <w:p w14:paraId="1E22CB48" w14:textId="77777777" w:rsidR="00E04716" w:rsidRPr="003249E3" w:rsidRDefault="00E04716" w:rsidP="00AB67CB">
                            <w:pPr>
                              <w:spacing w:before="40"/>
                              <w:jc w:val="center"/>
                              <w:rPr>
                                <w:rFonts w:ascii="Cambria" w:hAnsi="Cambri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561F0" id="Text Box 34" o:spid="_x0000_s1030" type="#_x0000_t202" style="position:absolute;left:0;text-align:left;margin-left:119.8pt;margin-top:57.4pt;width:231.9pt;height:495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" fillcolor="#85abcd" strokecolor="gray" strokeweight="5.25pt">
                <v:fill opacity="13107f"/>
                <v:stroke linestyle="thickThin"/>
                <v:textbox>
                  <w:txbxContent>
                    <w:p w14:paraId="139E9E65" w14:textId="77777777" w:rsidR="00E04716" w:rsidRPr="003249E3" w:rsidRDefault="00E04716" w:rsidP="00AB67CB">
                      <w:pPr>
                        <w:jc w:val="center"/>
                        <w:rPr>
                          <w:rFonts w:ascii="Cambria" w:hAnsi="Cambria"/>
                          <w:b/>
                          <w:smallCaps/>
                          <w:color w:val="000080"/>
                          <w:szCs w:val="18"/>
                          <w:u w:val="single"/>
                        </w:rPr>
                      </w:pPr>
                    </w:p>
                    <w:p w14:paraId="472F40AA" w14:textId="77777777" w:rsidR="00E04716" w:rsidRPr="003249E3" w:rsidRDefault="00E04716" w:rsidP="00AB67CB">
                      <w:pPr>
                        <w:jc w:val="center"/>
                        <w:rPr>
                          <w:rFonts w:ascii="Cambria" w:hAnsi="Cambria"/>
                          <w:b/>
                          <w:smallCaps/>
                          <w:color w:val="000080"/>
                          <w:szCs w:val="18"/>
                          <w:u w:val="single"/>
                        </w:rPr>
                      </w:pPr>
                    </w:p>
                    <w:p w14:paraId="7AD08788" w14:textId="0F5CCA56" w:rsidR="00E04716" w:rsidRPr="003249E3" w:rsidRDefault="00E04716" w:rsidP="00AB67CB">
                      <w:pPr>
                        <w:pStyle w:val="Textfeedback"/>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proofErr w:type="spellStart"/>
                      <w:r w:rsidRPr="003249E3">
                        <w:rPr>
                          <w:rFonts w:ascii="Cambria" w:hAnsi="Cambria"/>
                          <w:sz w:val="24"/>
                          <w:szCs w:val="24"/>
                        </w:rPr>
                        <w:t>aparţine</w:t>
                      </w:r>
                      <w:proofErr w:type="spellEnd"/>
                      <w:r>
                        <w:rPr>
                          <w:rFonts w:ascii="Cambria" w:hAnsi="Cambria"/>
                          <w:sz w:val="24"/>
                          <w:szCs w:val="24"/>
                        </w:rPr>
                        <w:t xml:space="preserve"> </w:t>
                      </w:r>
                      <w:r w:rsidRPr="003249E3">
                        <w:rPr>
                          <w:rFonts w:ascii="Cambria" w:hAnsi="Cambria"/>
                          <w:sz w:val="24"/>
                          <w:szCs w:val="24"/>
                        </w:rPr>
                        <w:t>şi</w:t>
                      </w:r>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proofErr w:type="spellStart"/>
                      <w:r w:rsidRPr="003249E3">
                        <w:rPr>
                          <w:rFonts w:ascii="Cambria" w:hAnsi="Cambria"/>
                          <w:sz w:val="24"/>
                          <w:szCs w:val="24"/>
                        </w:rPr>
                        <w:t>informaţiile</w:t>
                      </w:r>
                      <w:proofErr w:type="spellEnd"/>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2CEC5B14" w14:textId="4D1A630E" w:rsidR="00E04716" w:rsidRPr="003249E3" w:rsidRDefault="00E04716" w:rsidP="00AB67CB">
                      <w:pPr>
                        <w:pStyle w:val="Textfeedback"/>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informaţie</w:t>
                      </w:r>
                      <w:proofErr w:type="spellEnd"/>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proofErr w:type="spellStart"/>
                      <w:r w:rsidRPr="003249E3">
                        <w:rPr>
                          <w:rFonts w:ascii="Cambria" w:hAnsi="Cambria"/>
                          <w:sz w:val="24"/>
                          <w:szCs w:val="24"/>
                        </w:rPr>
                        <w:t>doriţi</w:t>
                      </w:r>
                      <w:proofErr w:type="spellEnd"/>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proofErr w:type="spellStart"/>
                      <w:r w:rsidRPr="003249E3">
                        <w:rPr>
                          <w:rFonts w:ascii="Cambria" w:hAnsi="Cambria"/>
                          <w:sz w:val="24"/>
                          <w:szCs w:val="24"/>
                        </w:rPr>
                        <w:t>regăsiţi</w:t>
                      </w:r>
                      <w:proofErr w:type="spellEnd"/>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poştă</w:t>
                      </w:r>
                      <w:proofErr w:type="spellEnd"/>
                      <w:r>
                        <w:rPr>
                          <w:rFonts w:ascii="Cambria" w:hAnsi="Cambria"/>
                          <w:sz w:val="24"/>
                          <w:szCs w:val="24"/>
                        </w:rPr>
                        <w:t xml:space="preserve"> </w:t>
                      </w:r>
                      <w:r w:rsidRPr="003249E3">
                        <w:rPr>
                          <w:rFonts w:ascii="Cambria" w:hAnsi="Cambria"/>
                          <w:sz w:val="24"/>
                          <w:szCs w:val="24"/>
                        </w:rPr>
                        <w:t>electronică.</w:t>
                      </w:r>
                    </w:p>
                    <w:p w14:paraId="026ECCAF" w14:textId="77777777" w:rsidR="00E04716" w:rsidRPr="003249E3" w:rsidRDefault="00E04716" w:rsidP="00AB67CB">
                      <w:pPr>
                        <w:pStyle w:val="Textfeedback"/>
                        <w:jc w:val="center"/>
                        <w:rPr>
                          <w:rFonts w:ascii="Cambria" w:hAnsi="Cambria"/>
                          <w:szCs w:val="18"/>
                        </w:rPr>
                      </w:pPr>
                    </w:p>
                    <w:p w14:paraId="6FAF14D0" w14:textId="77777777" w:rsidR="00E04716" w:rsidRPr="003249E3" w:rsidRDefault="00E04716" w:rsidP="00AB67CB">
                      <w:pPr>
                        <w:spacing w:before="200"/>
                        <w:jc w:val="center"/>
                        <w:rPr>
                          <w:rFonts w:ascii="Cambria" w:hAnsi="Cambria"/>
                          <w:b/>
                          <w:smallCaps/>
                          <w:color w:val="000080"/>
                          <w:szCs w:val="18"/>
                        </w:rPr>
                      </w:pPr>
                    </w:p>
                    <w:p w14:paraId="2ABE5518" w14:textId="77777777" w:rsidR="00E04716" w:rsidRPr="003249E3" w:rsidRDefault="00E04716" w:rsidP="00AB67CB">
                      <w:pPr>
                        <w:spacing w:before="200"/>
                        <w:jc w:val="center"/>
                        <w:rPr>
                          <w:rFonts w:ascii="Cambria" w:hAnsi="Cambria"/>
                          <w:b/>
                          <w:smallCaps/>
                          <w:color w:val="000080"/>
                          <w:szCs w:val="18"/>
                        </w:rPr>
                      </w:pPr>
                    </w:p>
                    <w:p w14:paraId="62D348EB" w14:textId="3D024980" w:rsidR="00E04716" w:rsidRPr="003249E3" w:rsidRDefault="00E04716" w:rsidP="00AB67CB">
                      <w:pPr>
                        <w:jc w:val="center"/>
                        <w:rPr>
                          <w:rFonts w:ascii="Cambria" w:hAnsi="Cambria"/>
                          <w:b/>
                          <w:smallCaps/>
                          <w:color w:val="000080"/>
                          <w:szCs w:val="18"/>
                        </w:rPr>
                      </w:pPr>
                      <w:r w:rsidRPr="003249E3">
                        <w:rPr>
                          <w:rFonts w:ascii="Cambria" w:hAnsi="Cambria"/>
                          <w:b/>
                          <w:smallCaps/>
                          <w:color w:val="000080"/>
                          <w:szCs w:val="18"/>
                        </w:rPr>
                        <w:t>Instituţia</w:t>
                      </w:r>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r w:rsidRPr="003249E3">
                        <w:rPr>
                          <w:rFonts w:ascii="Cambria" w:hAnsi="Cambria"/>
                          <w:b/>
                          <w:smallCaps/>
                          <w:color w:val="000080"/>
                          <w:szCs w:val="18"/>
                        </w:rPr>
                        <w:t>Judeţul</w:t>
                      </w:r>
                      <w:r>
                        <w:rPr>
                          <w:rFonts w:ascii="Cambria" w:hAnsi="Cambria"/>
                          <w:b/>
                          <w:smallCaps/>
                          <w:color w:val="000080"/>
                          <w:szCs w:val="18"/>
                        </w:rPr>
                        <w:t xml:space="preserve"> </w:t>
                      </w:r>
                      <w:r w:rsidRPr="003249E3">
                        <w:rPr>
                          <w:rFonts w:ascii="Cambria" w:hAnsi="Cambria"/>
                          <w:b/>
                          <w:smallCaps/>
                          <w:color w:val="000080"/>
                          <w:szCs w:val="18"/>
                        </w:rPr>
                        <w:t>Hunedoara</w:t>
                      </w:r>
                    </w:p>
                    <w:p w14:paraId="5EA138FC" w14:textId="12548081" w:rsidR="00E04716" w:rsidRPr="003249E3" w:rsidRDefault="00E04716" w:rsidP="00AB67CB">
                      <w:pPr>
                        <w:spacing w:before="40"/>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6A13FEAD" w14:textId="756E709A" w:rsidR="00E04716" w:rsidRPr="003249E3" w:rsidRDefault="00E04716" w:rsidP="00AB67CB">
                      <w:pPr>
                        <w:spacing w:before="40"/>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850/1</w:t>
                      </w:r>
                      <w:r w:rsidRPr="003249E3">
                        <w:rPr>
                          <w:rFonts w:ascii="Cambria" w:hAnsi="Cambria" w:cs="Tahoma"/>
                          <w:szCs w:val="18"/>
                        </w:rPr>
                        <w:t>;</w:t>
                      </w:r>
                      <w:r>
                        <w:rPr>
                          <w:rFonts w:ascii="Cambria" w:hAnsi="Cambria" w:cs="Tahoma"/>
                          <w:b/>
                          <w:szCs w:val="18"/>
                        </w:rPr>
                        <w:t xml:space="preserve"> </w:t>
                      </w:r>
                    </w:p>
                    <w:p w14:paraId="1C1E189A" w14:textId="26D39E88" w:rsidR="00E04716" w:rsidRPr="003249E3" w:rsidRDefault="00E04716" w:rsidP="00AB67CB">
                      <w:pPr>
                        <w:spacing w:before="40"/>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49A2990C" w14:textId="77777777" w:rsidR="00E04716" w:rsidRPr="003249E3" w:rsidRDefault="00E04716" w:rsidP="00AB67CB">
                      <w:pPr>
                        <w:spacing w:before="40"/>
                        <w:jc w:val="center"/>
                        <w:rPr>
                          <w:rFonts w:ascii="Cambria" w:hAnsi="Cambria" w:cs="Tahoma"/>
                          <w:b/>
                          <w:szCs w:val="18"/>
                        </w:rPr>
                      </w:pPr>
                    </w:p>
                    <w:p w14:paraId="7DD637AC" w14:textId="7E6FE2CA" w:rsidR="00E04716" w:rsidRPr="003249E3" w:rsidRDefault="00000000" w:rsidP="00AB67CB">
                      <w:pPr>
                        <w:spacing w:before="40"/>
                        <w:jc w:val="center"/>
                        <w:rPr>
                          <w:rStyle w:val="Hyperlink"/>
                          <w:rFonts w:ascii="Cambria" w:hAnsi="Cambria"/>
                        </w:rPr>
                      </w:pPr>
                      <w:hyperlink r:id="rId66" w:history="1">
                        <w:r w:rsidR="00E04716" w:rsidRPr="003249E3">
                          <w:rPr>
                            <w:rStyle w:val="Hyperlink"/>
                            <w:rFonts w:ascii="Cambria" w:hAnsi="Cambria" w:cs="Tahoma"/>
                          </w:rPr>
                          <w:t>prefhd@prefecturahunedoara.ro</w:t>
                        </w:r>
                      </w:hyperlink>
                      <w:r w:rsidR="00E04716" w:rsidRPr="003249E3">
                        <w:rPr>
                          <w:rFonts w:ascii="Cambria" w:hAnsi="Cambria" w:cs="Tahoma"/>
                          <w:szCs w:val="18"/>
                        </w:rPr>
                        <w:t>;</w:t>
                      </w:r>
                      <w:r w:rsidR="00E04716">
                        <w:rPr>
                          <w:rFonts w:ascii="Cambria" w:hAnsi="Cambria" w:cs="Tahoma"/>
                          <w:szCs w:val="18"/>
                        </w:rPr>
                        <w:t xml:space="preserve"> </w:t>
                      </w:r>
                      <w:r w:rsidR="00E04716" w:rsidRPr="003249E3">
                        <w:rPr>
                          <w:rStyle w:val="Hyperlink"/>
                          <w:rFonts w:ascii="Cambria" w:hAnsi="Cambria" w:cs="Tahoma"/>
                        </w:rPr>
                        <w:t>https://hd.prefectura.mai.gov.ro/</w:t>
                      </w:r>
                    </w:p>
                    <w:p w14:paraId="1E22CB48" w14:textId="77777777" w:rsidR="00E04716" w:rsidRPr="003249E3" w:rsidRDefault="00E04716" w:rsidP="00AB67CB">
                      <w:pPr>
                        <w:spacing w:before="40"/>
                        <w:jc w:val="center"/>
                        <w:rPr>
                          <w:rFonts w:ascii="Cambria" w:hAnsi="Cambria" w:cs="Tahoma"/>
                          <w:szCs w:val="18"/>
                        </w:rPr>
                      </w:pPr>
                    </w:p>
                  </w:txbxContent>
                </v:textbox>
                <w10:wrap type="topAndBottom" anchorx="margin" anchory="margin"/>
              </v:shape>
            </w:pict>
          </mc:Fallback>
        </mc:AlternateContent>
      </w:r>
    </w:p>
    <w:sectPr w:rsidR="0052638F" w:rsidRPr="00E74641" w:rsidSect="00063FB7">
      <w:headerReference w:type="even" r:id="rId67"/>
      <w:headerReference w:type="default" r:id="rId68"/>
      <w:footerReference w:type="default" r:id="rId69"/>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43AC6" w14:textId="77777777" w:rsidR="001C02F2" w:rsidRDefault="001C02F2">
      <w:r>
        <w:separator/>
      </w:r>
    </w:p>
    <w:p w14:paraId="19FF9659" w14:textId="77777777" w:rsidR="001C02F2" w:rsidRDefault="001C02F2"/>
  </w:endnote>
  <w:endnote w:type="continuationSeparator" w:id="0">
    <w:p w14:paraId="58504BA0" w14:textId="77777777" w:rsidR="001C02F2" w:rsidRDefault="001C02F2">
      <w:r>
        <w:continuationSeparator/>
      </w:r>
    </w:p>
    <w:p w14:paraId="1B7226BF" w14:textId="77777777" w:rsidR="001C02F2" w:rsidRDefault="001C02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ook w:val="01E0" w:firstRow="1" w:lastRow="1" w:firstColumn="1" w:lastColumn="1" w:noHBand="0" w:noVBand="0"/>
    </w:tblPr>
    <w:tblGrid>
      <w:gridCol w:w="1146"/>
      <w:gridCol w:w="1574"/>
      <w:gridCol w:w="5064"/>
      <w:gridCol w:w="1760"/>
      <w:gridCol w:w="10"/>
    </w:tblGrid>
    <w:tr w:rsidR="00E04716" w:rsidRPr="006E031F" w14:paraId="29C45603" w14:textId="77777777" w:rsidTr="0076299F">
      <w:trPr>
        <w:gridAfter w:val="1"/>
        <w:wAfter w:w="6" w:type="pct"/>
        <w:trHeight w:val="288"/>
        <w:jc w:val="center"/>
      </w:trPr>
      <w:tc>
        <w:tcPr>
          <w:tcW w:w="600" w:type="pct"/>
          <w:vMerge w:val="restart"/>
          <w:vAlign w:val="center"/>
        </w:tcPr>
        <w:p w14:paraId="65FB61FF" w14:textId="26C173C0" w:rsidR="00E04716" w:rsidRPr="008B206B" w:rsidRDefault="00E04716" w:rsidP="0041562B">
          <w:pPr>
            <w:pStyle w:val="Subsol"/>
            <w:spacing w:before="0"/>
            <w:rPr>
              <w:szCs w:val="18"/>
            </w:rPr>
          </w:pPr>
          <w:r w:rsidRPr="008B206B">
            <w:rPr>
              <w:szCs w:val="18"/>
            </w:rPr>
            <w:t>Anul</w:t>
          </w:r>
          <w:r>
            <w:rPr>
              <w:szCs w:val="18"/>
            </w:rPr>
            <w:t xml:space="preserve"> </w:t>
          </w:r>
        </w:p>
        <w:p w14:paraId="77EB7363" w14:textId="1C818F35" w:rsidR="00E04716" w:rsidRPr="00E97917" w:rsidRDefault="00E04716" w:rsidP="00EE4D1A">
          <w:pPr>
            <w:spacing w:before="0"/>
            <w:jc w:val="center"/>
            <w:rPr>
              <w:szCs w:val="18"/>
            </w:rPr>
          </w:pPr>
          <w:r w:rsidRPr="00E97917">
            <w:rPr>
              <w:rFonts w:ascii="Book Antiqua" w:hAnsi="Book Antiqua"/>
              <w:color w:val="808080"/>
              <w:szCs w:val="18"/>
            </w:rPr>
            <w:t>20</w:t>
          </w:r>
          <w:r>
            <w:rPr>
              <w:rFonts w:ascii="Book Antiqua" w:hAnsi="Book Antiqua"/>
              <w:color w:val="808080"/>
              <w:szCs w:val="18"/>
            </w:rPr>
            <w:t>23</w:t>
          </w:r>
        </w:p>
      </w:tc>
      <w:tc>
        <w:tcPr>
          <w:tcW w:w="824" w:type="pct"/>
          <w:vMerge w:val="restart"/>
          <w:vAlign w:val="center"/>
        </w:tcPr>
        <w:p w14:paraId="1EB6918E" w14:textId="5D1C0230" w:rsidR="00E04716" w:rsidRPr="008B206B" w:rsidRDefault="00E04716" w:rsidP="00E04716">
          <w:pPr>
            <w:pStyle w:val="Subsol"/>
            <w:spacing w:before="0"/>
            <w:rPr>
              <w:szCs w:val="18"/>
            </w:rPr>
          </w:pPr>
          <w:r>
            <w:rPr>
              <w:szCs w:val="18"/>
            </w:rPr>
            <w:t>Numărul 51</w:t>
          </w:r>
        </w:p>
      </w:tc>
      <w:tc>
        <w:tcPr>
          <w:tcW w:w="2650" w:type="pct"/>
          <w:vAlign w:val="center"/>
        </w:tcPr>
        <w:p w14:paraId="5CFAC056" w14:textId="3DA37686" w:rsidR="00E04716" w:rsidRPr="00CD7AF9" w:rsidRDefault="00E04716" w:rsidP="00E04716">
          <w:pPr>
            <w:spacing w:after="120"/>
            <w:jc w:val="center"/>
            <w:rPr>
              <w:rFonts w:ascii="Book Antiqua" w:hAnsi="Book Antiqua"/>
              <w:b/>
              <w:color w:val="000080"/>
              <w:spacing w:val="10"/>
              <w:szCs w:val="18"/>
            </w:rPr>
          </w:pPr>
          <w:r w:rsidRPr="006C6EDE">
            <w:rPr>
              <w:rFonts w:ascii="Book Antiqua" w:hAnsi="Book Antiqua"/>
              <w:b/>
              <w:color w:val="000080"/>
              <w:spacing w:val="10"/>
              <w:szCs w:val="18"/>
            </w:rPr>
            <w:t>1</w:t>
          </w:r>
          <w:r>
            <w:rPr>
              <w:rFonts w:ascii="Book Antiqua" w:hAnsi="Book Antiqua"/>
              <w:b/>
              <w:color w:val="000080"/>
              <w:spacing w:val="10"/>
              <w:szCs w:val="18"/>
            </w:rPr>
            <w:t>8</w:t>
          </w:r>
          <w:r w:rsidRPr="006C6EDE">
            <w:rPr>
              <w:rFonts w:ascii="Book Antiqua" w:hAnsi="Book Antiqua"/>
              <w:b/>
              <w:color w:val="000080"/>
              <w:spacing w:val="10"/>
              <w:szCs w:val="18"/>
            </w:rPr>
            <w:t xml:space="preserve"> – </w:t>
          </w:r>
          <w:r>
            <w:rPr>
              <w:rFonts w:ascii="Book Antiqua" w:hAnsi="Book Antiqua"/>
              <w:b/>
              <w:color w:val="000080"/>
              <w:spacing w:val="10"/>
              <w:szCs w:val="18"/>
            </w:rPr>
            <w:t xml:space="preserve">22 </w:t>
          </w:r>
          <w:r w:rsidRPr="006C6EDE">
            <w:rPr>
              <w:rFonts w:ascii="Book Antiqua" w:hAnsi="Book Antiqua"/>
              <w:b/>
              <w:color w:val="000080"/>
              <w:spacing w:val="10"/>
              <w:szCs w:val="18"/>
            </w:rPr>
            <w:t>decembrie</w:t>
          </w:r>
        </w:p>
      </w:tc>
      <w:tc>
        <w:tcPr>
          <w:tcW w:w="921" w:type="pct"/>
          <w:vAlign w:val="center"/>
        </w:tcPr>
        <w:p w14:paraId="1AB19596" w14:textId="6B6EC8EA" w:rsidR="00E04716" w:rsidRPr="008B206B" w:rsidRDefault="00E04716" w:rsidP="0041562B">
          <w:pPr>
            <w:pStyle w:val="Subsol"/>
            <w:spacing w:before="0"/>
            <w:rPr>
              <w:szCs w:val="18"/>
            </w:rPr>
          </w:pPr>
          <w:r w:rsidRPr="00160515">
            <w:rPr>
              <w:szCs w:val="18"/>
            </w:rPr>
            <w:t>Pagina</w:t>
          </w:r>
          <w:r>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C51A94">
            <w:rPr>
              <w:noProof/>
              <w:szCs w:val="18"/>
            </w:rPr>
            <w:t>21</w:t>
          </w:r>
          <w:r w:rsidRPr="008B206B">
            <w:rPr>
              <w:szCs w:val="18"/>
            </w:rPr>
            <w:fldChar w:fldCharType="end"/>
          </w:r>
        </w:p>
      </w:tc>
    </w:tr>
    <w:tr w:rsidR="00E04716" w:rsidRPr="006E031F" w14:paraId="5A7A2BD8" w14:textId="77777777" w:rsidTr="0076299F">
      <w:trPr>
        <w:trHeight w:val="257"/>
        <w:jc w:val="center"/>
      </w:trPr>
      <w:tc>
        <w:tcPr>
          <w:tcW w:w="600" w:type="pct"/>
          <w:vMerge/>
        </w:tcPr>
        <w:p w14:paraId="6C24859B" w14:textId="77777777" w:rsidR="00E04716" w:rsidRPr="006E031F" w:rsidRDefault="00E04716" w:rsidP="0041562B">
          <w:pPr>
            <w:spacing w:before="0"/>
            <w:jc w:val="center"/>
            <w:rPr>
              <w:rFonts w:ascii="Book Antiqua" w:hAnsi="Book Antiqua"/>
              <w:b/>
              <w:color w:val="808080"/>
              <w:szCs w:val="18"/>
            </w:rPr>
          </w:pPr>
        </w:p>
      </w:tc>
      <w:tc>
        <w:tcPr>
          <w:tcW w:w="824" w:type="pct"/>
          <w:vMerge/>
          <w:vAlign w:val="center"/>
        </w:tcPr>
        <w:p w14:paraId="50268750" w14:textId="77777777" w:rsidR="00E04716" w:rsidRPr="006E031F" w:rsidRDefault="00E04716" w:rsidP="0041562B">
          <w:pPr>
            <w:spacing w:before="0"/>
            <w:jc w:val="center"/>
            <w:rPr>
              <w:rFonts w:ascii="Book Antiqua" w:hAnsi="Book Antiqua"/>
              <w:b/>
              <w:color w:val="808080"/>
              <w:szCs w:val="18"/>
            </w:rPr>
          </w:pPr>
        </w:p>
      </w:tc>
      <w:tc>
        <w:tcPr>
          <w:tcW w:w="2650" w:type="pct"/>
        </w:tcPr>
        <w:p w14:paraId="7121F994" w14:textId="77777777" w:rsidR="00E04716" w:rsidRPr="006E031F" w:rsidRDefault="00E04716"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E04716" w:rsidRPr="006E031F" w:rsidRDefault="00E04716" w:rsidP="0041562B">
          <w:pPr>
            <w:spacing w:before="0"/>
            <w:rPr>
              <w:rFonts w:ascii="Book Antiqua" w:hAnsi="Book Antiqua"/>
              <w:b/>
              <w:color w:val="808080"/>
              <w:szCs w:val="18"/>
            </w:rPr>
          </w:pPr>
        </w:p>
      </w:tc>
    </w:tr>
  </w:tbl>
  <w:p w14:paraId="1BF0DCEE" w14:textId="5F76118D" w:rsidR="00E04716" w:rsidRPr="00B445F1" w:rsidRDefault="00E04716" w:rsidP="00EF3149">
    <w:pPr>
      <w:tabs>
        <w:tab w:val="left" w:pos="1956"/>
        <w:tab w:val="center" w:pos="4762"/>
      </w:tabs>
    </w:pPr>
    <w:r>
      <w:tab/>
    </w:r>
    <w:r>
      <w:tab/>
    </w:r>
  </w:p>
  <w:p w14:paraId="30EB9954" w14:textId="77777777" w:rsidR="00E04716" w:rsidRDefault="00E047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DF776" w14:textId="77777777" w:rsidR="001C02F2" w:rsidRDefault="001C02F2">
      <w:r>
        <w:separator/>
      </w:r>
    </w:p>
    <w:p w14:paraId="736B3731" w14:textId="77777777" w:rsidR="001C02F2" w:rsidRDefault="001C02F2"/>
  </w:footnote>
  <w:footnote w:type="continuationSeparator" w:id="0">
    <w:p w14:paraId="4697BBB1" w14:textId="77777777" w:rsidR="001C02F2" w:rsidRDefault="001C02F2">
      <w:r>
        <w:continuationSeparator/>
      </w:r>
    </w:p>
    <w:p w14:paraId="46086086" w14:textId="77777777" w:rsidR="001C02F2" w:rsidRDefault="001C02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C2FB5" w14:textId="77777777" w:rsidR="00E04716" w:rsidRDefault="00E04716" w:rsidP="00633305">
    <w:pPr>
      <w:pStyle w:val="Antet"/>
    </w:pPr>
  </w:p>
  <w:p w14:paraId="3D4EE5EE" w14:textId="77777777" w:rsidR="00E04716" w:rsidRDefault="00E04716"/>
  <w:p w14:paraId="16D7B7A0" w14:textId="77777777" w:rsidR="00E04716" w:rsidRDefault="00E04716"/>
  <w:p w14:paraId="32F98579" w14:textId="77777777" w:rsidR="00E04716" w:rsidRDefault="00E0471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91F1" w14:textId="42D713C3" w:rsidR="00E04716" w:rsidRDefault="00E04716" w:rsidP="0076299F">
    <w:pPr>
      <w:pStyle w:val="Antet"/>
      <w:spacing w:before="360"/>
      <w:jc w:val="center"/>
    </w:pPr>
    <w:r>
      <w:rPr>
        <w:noProof/>
        <w:lang w:eastAsia="ro-RO"/>
      </w:rPr>
      <w:drawing>
        <wp:anchor distT="0" distB="0" distL="114300" distR="114300" simplePos="0" relativeHeight="251657728" behindDoc="0" locked="0" layoutInCell="1" allowOverlap="1" wp14:anchorId="2B8FA75B" wp14:editId="7E4693E1">
          <wp:simplePos x="0" y="0"/>
          <wp:positionH relativeFrom="column">
            <wp:posOffset>7211060</wp:posOffset>
          </wp:positionH>
          <wp:positionV relativeFrom="paragraph">
            <wp:posOffset>38735</wp:posOffset>
          </wp:positionV>
          <wp:extent cx="1143000" cy="800100"/>
          <wp:effectExtent l="0" t="0" r="0" b="0"/>
          <wp:wrapNone/>
          <wp:docPr id="2"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w:t>
    </w:r>
    <w:r>
      <w:t xml:space="preserve"> </w:t>
    </w:r>
    <w:r w:rsidRPr="00633305">
      <w:t>informativ</w:t>
    </w:r>
    <w:r>
      <w:t xml:space="preserve"> </w:t>
    </w:r>
    <w:r w:rsidRPr="00633305">
      <w:t>al</w:t>
    </w:r>
    <w:r>
      <w:t xml:space="preserve"> </w:t>
    </w:r>
    <w:r w:rsidRPr="00633305">
      <w:t>instituţiei</w:t>
    </w:r>
    <w:r>
      <w:t xml:space="preserve"> </w:t>
    </w:r>
    <w:r w:rsidRPr="00633305">
      <w:t>Prefectului</w:t>
    </w:r>
    <w:r>
      <w:t xml:space="preserve"> </w:t>
    </w:r>
    <w:r w:rsidRPr="00633305">
      <w:t>–</w:t>
    </w:r>
    <w:r>
      <w:t xml:space="preserve"> </w:t>
    </w:r>
    <w:r w:rsidRPr="00633305">
      <w:t>judeţul</w:t>
    </w:r>
    <w:r>
      <w:t xml:space="preserve"> </w:t>
    </w:r>
    <w:r w:rsidRPr="00633305">
      <w:t>Hunedoara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D2AE6"/>
    <w:multiLevelType w:val="multilevel"/>
    <w:tmpl w:val="D80CD6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165FD"/>
    <w:multiLevelType w:val="multilevel"/>
    <w:tmpl w:val="ED265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E55C03"/>
    <w:multiLevelType w:val="multilevel"/>
    <w:tmpl w:val="36C81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5238EE"/>
    <w:multiLevelType w:val="multilevel"/>
    <w:tmpl w:val="70A27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139C4"/>
    <w:multiLevelType w:val="hybridMultilevel"/>
    <w:tmpl w:val="929CD47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06F3481"/>
    <w:multiLevelType w:val="multilevel"/>
    <w:tmpl w:val="F7CA8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F85476"/>
    <w:multiLevelType w:val="multilevel"/>
    <w:tmpl w:val="161EF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E32252"/>
    <w:multiLevelType w:val="multilevel"/>
    <w:tmpl w:val="CF5A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0F0CC0"/>
    <w:multiLevelType w:val="multilevel"/>
    <w:tmpl w:val="8CDA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B25125"/>
    <w:multiLevelType w:val="multilevel"/>
    <w:tmpl w:val="83304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94198C"/>
    <w:multiLevelType w:val="multilevel"/>
    <w:tmpl w:val="7E980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1027D8"/>
    <w:multiLevelType w:val="multilevel"/>
    <w:tmpl w:val="8AC42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62339B"/>
    <w:multiLevelType w:val="multilevel"/>
    <w:tmpl w:val="111A7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781649"/>
    <w:multiLevelType w:val="multilevel"/>
    <w:tmpl w:val="578E7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CA0CC2"/>
    <w:multiLevelType w:val="multilevel"/>
    <w:tmpl w:val="4E6E5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124E12"/>
    <w:multiLevelType w:val="multilevel"/>
    <w:tmpl w:val="780C0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F40D76"/>
    <w:multiLevelType w:val="multilevel"/>
    <w:tmpl w:val="26725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3A04B3"/>
    <w:multiLevelType w:val="multilevel"/>
    <w:tmpl w:val="D1C06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563030"/>
    <w:multiLevelType w:val="multilevel"/>
    <w:tmpl w:val="B7386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20" w15:restartNumberingAfterBreak="0">
    <w:nsid w:val="3C9C5DF7"/>
    <w:multiLevelType w:val="multilevel"/>
    <w:tmpl w:val="18085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7C7D62"/>
    <w:multiLevelType w:val="multilevel"/>
    <w:tmpl w:val="FA9CF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D9254BA"/>
    <w:multiLevelType w:val="multilevel"/>
    <w:tmpl w:val="37401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96177B"/>
    <w:multiLevelType w:val="multilevel"/>
    <w:tmpl w:val="FD94B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0A7C1B"/>
    <w:multiLevelType w:val="multilevel"/>
    <w:tmpl w:val="BA665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ED7ACD"/>
    <w:multiLevelType w:val="multilevel"/>
    <w:tmpl w:val="CA2A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F33C16"/>
    <w:multiLevelType w:val="multilevel"/>
    <w:tmpl w:val="A29A5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A214CB"/>
    <w:multiLevelType w:val="multilevel"/>
    <w:tmpl w:val="D494DE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564FB2"/>
    <w:multiLevelType w:val="multilevel"/>
    <w:tmpl w:val="3C6EB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102D2A"/>
    <w:multiLevelType w:val="multilevel"/>
    <w:tmpl w:val="BC907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EB5B20"/>
    <w:multiLevelType w:val="multilevel"/>
    <w:tmpl w:val="538C7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9F45C6"/>
    <w:multiLevelType w:val="multilevel"/>
    <w:tmpl w:val="EB745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A7004D"/>
    <w:multiLevelType w:val="multilevel"/>
    <w:tmpl w:val="60005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180188"/>
    <w:multiLevelType w:val="multilevel"/>
    <w:tmpl w:val="DC100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E21A23"/>
    <w:multiLevelType w:val="multilevel"/>
    <w:tmpl w:val="E9248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A359FF"/>
    <w:multiLevelType w:val="multilevel"/>
    <w:tmpl w:val="A5CAD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3D7195"/>
    <w:multiLevelType w:val="multilevel"/>
    <w:tmpl w:val="54723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033C9D"/>
    <w:multiLevelType w:val="multilevel"/>
    <w:tmpl w:val="25D2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E1738CB"/>
    <w:multiLevelType w:val="multilevel"/>
    <w:tmpl w:val="F3128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8F43C2"/>
    <w:multiLevelType w:val="multilevel"/>
    <w:tmpl w:val="7BEC9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6A5F57"/>
    <w:multiLevelType w:val="multilevel"/>
    <w:tmpl w:val="8FDEA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7D3F47"/>
    <w:multiLevelType w:val="multilevel"/>
    <w:tmpl w:val="A4EC9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9E1D94"/>
    <w:multiLevelType w:val="multilevel"/>
    <w:tmpl w:val="D2106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5671E4"/>
    <w:multiLevelType w:val="multilevel"/>
    <w:tmpl w:val="07BE4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D86CBC"/>
    <w:multiLevelType w:val="multilevel"/>
    <w:tmpl w:val="6EB0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5204B4"/>
    <w:multiLevelType w:val="multilevel"/>
    <w:tmpl w:val="25741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BF370F7"/>
    <w:multiLevelType w:val="multilevel"/>
    <w:tmpl w:val="2C1A5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2C7AF8"/>
    <w:multiLevelType w:val="multilevel"/>
    <w:tmpl w:val="BBC61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4815072">
    <w:abstractNumId w:val="38"/>
  </w:num>
  <w:num w:numId="2" w16cid:durableId="1071730269">
    <w:abstractNumId w:val="19"/>
  </w:num>
  <w:num w:numId="3" w16cid:durableId="1920210914">
    <w:abstractNumId w:val="6"/>
  </w:num>
  <w:num w:numId="4" w16cid:durableId="37559645">
    <w:abstractNumId w:val="7"/>
  </w:num>
  <w:num w:numId="5" w16cid:durableId="1131090071">
    <w:abstractNumId w:val="22"/>
  </w:num>
  <w:num w:numId="6" w16cid:durableId="286934368">
    <w:abstractNumId w:val="35"/>
  </w:num>
  <w:num w:numId="7" w16cid:durableId="475102762">
    <w:abstractNumId w:val="25"/>
  </w:num>
  <w:num w:numId="8" w16cid:durableId="998574714">
    <w:abstractNumId w:val="5"/>
  </w:num>
  <w:num w:numId="9" w16cid:durableId="1432045933">
    <w:abstractNumId w:val="8"/>
  </w:num>
  <w:num w:numId="10" w16cid:durableId="389497996">
    <w:abstractNumId w:val="14"/>
  </w:num>
  <w:num w:numId="11" w16cid:durableId="1730423585">
    <w:abstractNumId w:val="34"/>
  </w:num>
  <w:num w:numId="12" w16cid:durableId="815730755">
    <w:abstractNumId w:val="10"/>
  </w:num>
  <w:num w:numId="13" w16cid:durableId="195772874">
    <w:abstractNumId w:val="1"/>
  </w:num>
  <w:num w:numId="14" w16cid:durableId="1292399142">
    <w:abstractNumId w:val="32"/>
  </w:num>
  <w:num w:numId="15" w16cid:durableId="874275520">
    <w:abstractNumId w:val="26"/>
  </w:num>
  <w:num w:numId="16" w16cid:durableId="118500357">
    <w:abstractNumId w:val="9"/>
  </w:num>
  <w:num w:numId="17" w16cid:durableId="431555383">
    <w:abstractNumId w:val="42"/>
  </w:num>
  <w:num w:numId="18" w16cid:durableId="1117791677">
    <w:abstractNumId w:val="41"/>
  </w:num>
  <w:num w:numId="19" w16cid:durableId="1868567472">
    <w:abstractNumId w:val="44"/>
  </w:num>
  <w:num w:numId="20" w16cid:durableId="1262493493">
    <w:abstractNumId w:val="36"/>
  </w:num>
  <w:num w:numId="21" w16cid:durableId="999430887">
    <w:abstractNumId w:val="20"/>
  </w:num>
  <w:num w:numId="22" w16cid:durableId="1685595147">
    <w:abstractNumId w:val="24"/>
  </w:num>
  <w:num w:numId="23" w16cid:durableId="1387291497">
    <w:abstractNumId w:val="40"/>
  </w:num>
  <w:num w:numId="24" w16cid:durableId="1440642648">
    <w:abstractNumId w:val="4"/>
  </w:num>
  <w:num w:numId="25" w16cid:durableId="468715067">
    <w:abstractNumId w:val="47"/>
  </w:num>
  <w:num w:numId="26" w16cid:durableId="1721829575">
    <w:abstractNumId w:val="48"/>
  </w:num>
  <w:num w:numId="27" w16cid:durableId="812986000">
    <w:abstractNumId w:val="43"/>
  </w:num>
  <w:num w:numId="28" w16cid:durableId="1017275147">
    <w:abstractNumId w:val="45"/>
  </w:num>
  <w:num w:numId="29" w16cid:durableId="1047875027">
    <w:abstractNumId w:val="0"/>
  </w:num>
  <w:num w:numId="30" w16cid:durableId="1477261084">
    <w:abstractNumId w:val="21"/>
  </w:num>
  <w:num w:numId="31" w16cid:durableId="1610774310">
    <w:abstractNumId w:val="27"/>
  </w:num>
  <w:num w:numId="32" w16cid:durableId="1577277507">
    <w:abstractNumId w:val="33"/>
  </w:num>
  <w:num w:numId="33" w16cid:durableId="396100442">
    <w:abstractNumId w:val="12"/>
  </w:num>
  <w:num w:numId="34" w16cid:durableId="956834909">
    <w:abstractNumId w:val="3"/>
  </w:num>
  <w:num w:numId="35" w16cid:durableId="2004428164">
    <w:abstractNumId w:val="28"/>
  </w:num>
  <w:num w:numId="36" w16cid:durableId="2059818558">
    <w:abstractNumId w:val="13"/>
  </w:num>
  <w:num w:numId="37" w16cid:durableId="1127697964">
    <w:abstractNumId w:val="31"/>
  </w:num>
  <w:num w:numId="38" w16cid:durableId="1680934652">
    <w:abstractNumId w:val="2"/>
  </w:num>
  <w:num w:numId="39" w16cid:durableId="1161045710">
    <w:abstractNumId w:val="37"/>
  </w:num>
  <w:num w:numId="40" w16cid:durableId="1594511643">
    <w:abstractNumId w:val="11"/>
  </w:num>
  <w:num w:numId="41" w16cid:durableId="1828981175">
    <w:abstractNumId w:val="46"/>
  </w:num>
  <w:num w:numId="42" w16cid:durableId="1848712079">
    <w:abstractNumId w:val="23"/>
  </w:num>
  <w:num w:numId="43" w16cid:durableId="617761850">
    <w:abstractNumId w:val="30"/>
  </w:num>
  <w:num w:numId="44" w16cid:durableId="1144346957">
    <w:abstractNumId w:val="17"/>
  </w:num>
  <w:num w:numId="45" w16cid:durableId="1399670687">
    <w:abstractNumId w:val="16"/>
  </w:num>
  <w:num w:numId="46" w16cid:durableId="884178794">
    <w:abstractNumId w:val="18"/>
  </w:num>
  <w:num w:numId="47" w16cid:durableId="157383451">
    <w:abstractNumId w:val="29"/>
  </w:num>
  <w:num w:numId="48" w16cid:durableId="1756512395">
    <w:abstractNumId w:val="15"/>
  </w:num>
  <w:num w:numId="49" w16cid:durableId="869925152">
    <w:abstractNumId w:val="3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95A"/>
    <w:rsid w:val="000002AF"/>
    <w:rsid w:val="000005AA"/>
    <w:rsid w:val="00000A6F"/>
    <w:rsid w:val="00001170"/>
    <w:rsid w:val="00001387"/>
    <w:rsid w:val="000014C2"/>
    <w:rsid w:val="0000158F"/>
    <w:rsid w:val="000015D1"/>
    <w:rsid w:val="00001639"/>
    <w:rsid w:val="00001E0A"/>
    <w:rsid w:val="0000250F"/>
    <w:rsid w:val="000026DF"/>
    <w:rsid w:val="00002754"/>
    <w:rsid w:val="0000348F"/>
    <w:rsid w:val="000035FE"/>
    <w:rsid w:val="0000361A"/>
    <w:rsid w:val="0000369F"/>
    <w:rsid w:val="00003C37"/>
    <w:rsid w:val="0000418C"/>
    <w:rsid w:val="000041A4"/>
    <w:rsid w:val="000042CB"/>
    <w:rsid w:val="000043DC"/>
    <w:rsid w:val="000049F8"/>
    <w:rsid w:val="00004D2A"/>
    <w:rsid w:val="00004E05"/>
    <w:rsid w:val="0000509F"/>
    <w:rsid w:val="00005140"/>
    <w:rsid w:val="00005587"/>
    <w:rsid w:val="000055CD"/>
    <w:rsid w:val="00005D29"/>
    <w:rsid w:val="00006397"/>
    <w:rsid w:val="000063B7"/>
    <w:rsid w:val="00006880"/>
    <w:rsid w:val="00006E87"/>
    <w:rsid w:val="00007134"/>
    <w:rsid w:val="00007144"/>
    <w:rsid w:val="000075C2"/>
    <w:rsid w:val="000077EE"/>
    <w:rsid w:val="0000780C"/>
    <w:rsid w:val="00007812"/>
    <w:rsid w:val="00007899"/>
    <w:rsid w:val="0001003C"/>
    <w:rsid w:val="00010040"/>
    <w:rsid w:val="000100A9"/>
    <w:rsid w:val="0001017D"/>
    <w:rsid w:val="000103ED"/>
    <w:rsid w:val="00010909"/>
    <w:rsid w:val="0001099D"/>
    <w:rsid w:val="00010A0F"/>
    <w:rsid w:val="00010BE2"/>
    <w:rsid w:val="00010C39"/>
    <w:rsid w:val="00011037"/>
    <w:rsid w:val="00011182"/>
    <w:rsid w:val="0001124B"/>
    <w:rsid w:val="0001178E"/>
    <w:rsid w:val="00011803"/>
    <w:rsid w:val="00011866"/>
    <w:rsid w:val="000118B7"/>
    <w:rsid w:val="00011D4D"/>
    <w:rsid w:val="00011E08"/>
    <w:rsid w:val="00012669"/>
    <w:rsid w:val="00012986"/>
    <w:rsid w:val="00012E09"/>
    <w:rsid w:val="000132E9"/>
    <w:rsid w:val="00013939"/>
    <w:rsid w:val="00013BBC"/>
    <w:rsid w:val="00013F41"/>
    <w:rsid w:val="00014077"/>
    <w:rsid w:val="0001419D"/>
    <w:rsid w:val="000142B2"/>
    <w:rsid w:val="0001462B"/>
    <w:rsid w:val="00014A88"/>
    <w:rsid w:val="00014D45"/>
    <w:rsid w:val="000151FB"/>
    <w:rsid w:val="0001543E"/>
    <w:rsid w:val="000159F3"/>
    <w:rsid w:val="00015A79"/>
    <w:rsid w:val="00015B66"/>
    <w:rsid w:val="00015E6F"/>
    <w:rsid w:val="000166A6"/>
    <w:rsid w:val="0001720B"/>
    <w:rsid w:val="000173F4"/>
    <w:rsid w:val="000175C6"/>
    <w:rsid w:val="00017780"/>
    <w:rsid w:val="00017A56"/>
    <w:rsid w:val="00017B4E"/>
    <w:rsid w:val="00017DF3"/>
    <w:rsid w:val="00017E01"/>
    <w:rsid w:val="00020226"/>
    <w:rsid w:val="00020877"/>
    <w:rsid w:val="00020935"/>
    <w:rsid w:val="00020A70"/>
    <w:rsid w:val="00020E7D"/>
    <w:rsid w:val="00021096"/>
    <w:rsid w:val="00021335"/>
    <w:rsid w:val="0002176E"/>
    <w:rsid w:val="00021E0D"/>
    <w:rsid w:val="00021F94"/>
    <w:rsid w:val="000223F0"/>
    <w:rsid w:val="0002247B"/>
    <w:rsid w:val="00022846"/>
    <w:rsid w:val="0002303B"/>
    <w:rsid w:val="000230E9"/>
    <w:rsid w:val="000232F6"/>
    <w:rsid w:val="0002362A"/>
    <w:rsid w:val="00023C31"/>
    <w:rsid w:val="00023E5C"/>
    <w:rsid w:val="000241F1"/>
    <w:rsid w:val="0002475A"/>
    <w:rsid w:val="0002483C"/>
    <w:rsid w:val="000249DB"/>
    <w:rsid w:val="00024A8B"/>
    <w:rsid w:val="00024D40"/>
    <w:rsid w:val="0002508B"/>
    <w:rsid w:val="000251E0"/>
    <w:rsid w:val="00025276"/>
    <w:rsid w:val="0002538C"/>
    <w:rsid w:val="000255FD"/>
    <w:rsid w:val="00025AD7"/>
    <w:rsid w:val="00025D94"/>
    <w:rsid w:val="00025F2D"/>
    <w:rsid w:val="00026116"/>
    <w:rsid w:val="00026327"/>
    <w:rsid w:val="0002641A"/>
    <w:rsid w:val="00026EE7"/>
    <w:rsid w:val="000270B0"/>
    <w:rsid w:val="00027453"/>
    <w:rsid w:val="0002746D"/>
    <w:rsid w:val="000274FE"/>
    <w:rsid w:val="000275DF"/>
    <w:rsid w:val="00027E91"/>
    <w:rsid w:val="00027E96"/>
    <w:rsid w:val="00027F40"/>
    <w:rsid w:val="00027FFA"/>
    <w:rsid w:val="00030013"/>
    <w:rsid w:val="00030254"/>
    <w:rsid w:val="00030371"/>
    <w:rsid w:val="00030455"/>
    <w:rsid w:val="00030A31"/>
    <w:rsid w:val="00030AA7"/>
    <w:rsid w:val="00030B5E"/>
    <w:rsid w:val="00030DEC"/>
    <w:rsid w:val="00030DF5"/>
    <w:rsid w:val="00030FE9"/>
    <w:rsid w:val="000310BD"/>
    <w:rsid w:val="0003141C"/>
    <w:rsid w:val="00031467"/>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2A93"/>
    <w:rsid w:val="00032B39"/>
    <w:rsid w:val="00032FF2"/>
    <w:rsid w:val="0003356B"/>
    <w:rsid w:val="00033806"/>
    <w:rsid w:val="0003381E"/>
    <w:rsid w:val="00034870"/>
    <w:rsid w:val="00035692"/>
    <w:rsid w:val="00035BFE"/>
    <w:rsid w:val="0003611C"/>
    <w:rsid w:val="000362A9"/>
    <w:rsid w:val="0003633A"/>
    <w:rsid w:val="00036672"/>
    <w:rsid w:val="00036C94"/>
    <w:rsid w:val="00036D2F"/>
    <w:rsid w:val="00036E55"/>
    <w:rsid w:val="00036E93"/>
    <w:rsid w:val="0003712B"/>
    <w:rsid w:val="000372AE"/>
    <w:rsid w:val="00037557"/>
    <w:rsid w:val="000377D0"/>
    <w:rsid w:val="00037883"/>
    <w:rsid w:val="00037F51"/>
    <w:rsid w:val="000401F7"/>
    <w:rsid w:val="000403D1"/>
    <w:rsid w:val="00040596"/>
    <w:rsid w:val="000406FB"/>
    <w:rsid w:val="00040AF4"/>
    <w:rsid w:val="00040DF4"/>
    <w:rsid w:val="00040F01"/>
    <w:rsid w:val="0004103A"/>
    <w:rsid w:val="00041044"/>
    <w:rsid w:val="0004135C"/>
    <w:rsid w:val="000417A9"/>
    <w:rsid w:val="00041B6A"/>
    <w:rsid w:val="00041ED8"/>
    <w:rsid w:val="000424FF"/>
    <w:rsid w:val="00042ADB"/>
    <w:rsid w:val="00042B8D"/>
    <w:rsid w:val="00042E5C"/>
    <w:rsid w:val="00042F14"/>
    <w:rsid w:val="000430CC"/>
    <w:rsid w:val="00043345"/>
    <w:rsid w:val="00043850"/>
    <w:rsid w:val="00043C04"/>
    <w:rsid w:val="00043D2F"/>
    <w:rsid w:val="00043D86"/>
    <w:rsid w:val="00043EBE"/>
    <w:rsid w:val="00044423"/>
    <w:rsid w:val="00044832"/>
    <w:rsid w:val="00044868"/>
    <w:rsid w:val="0004487B"/>
    <w:rsid w:val="0004494E"/>
    <w:rsid w:val="00044ABD"/>
    <w:rsid w:val="00044ACD"/>
    <w:rsid w:val="00044B70"/>
    <w:rsid w:val="00044B7E"/>
    <w:rsid w:val="00044C04"/>
    <w:rsid w:val="00044D78"/>
    <w:rsid w:val="00044D9F"/>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8FA"/>
    <w:rsid w:val="00047F08"/>
    <w:rsid w:val="0005010E"/>
    <w:rsid w:val="00050427"/>
    <w:rsid w:val="00050431"/>
    <w:rsid w:val="00050499"/>
    <w:rsid w:val="00050538"/>
    <w:rsid w:val="0005082F"/>
    <w:rsid w:val="000508A0"/>
    <w:rsid w:val="000509D2"/>
    <w:rsid w:val="00050C20"/>
    <w:rsid w:val="00050F19"/>
    <w:rsid w:val="00051359"/>
    <w:rsid w:val="00051A26"/>
    <w:rsid w:val="00051C38"/>
    <w:rsid w:val="00051D2B"/>
    <w:rsid w:val="00051EAF"/>
    <w:rsid w:val="00052098"/>
    <w:rsid w:val="000520F2"/>
    <w:rsid w:val="00052153"/>
    <w:rsid w:val="00052204"/>
    <w:rsid w:val="000524F4"/>
    <w:rsid w:val="000527E5"/>
    <w:rsid w:val="000528EC"/>
    <w:rsid w:val="00052C47"/>
    <w:rsid w:val="00052C8C"/>
    <w:rsid w:val="00052D65"/>
    <w:rsid w:val="00052FB5"/>
    <w:rsid w:val="000530A8"/>
    <w:rsid w:val="000531A3"/>
    <w:rsid w:val="000532E8"/>
    <w:rsid w:val="000533AF"/>
    <w:rsid w:val="0005344A"/>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C07"/>
    <w:rsid w:val="00055E70"/>
    <w:rsid w:val="000560BC"/>
    <w:rsid w:val="00056445"/>
    <w:rsid w:val="00056558"/>
    <w:rsid w:val="0005666F"/>
    <w:rsid w:val="00056A3D"/>
    <w:rsid w:val="00056B25"/>
    <w:rsid w:val="00056D24"/>
    <w:rsid w:val="00056FE0"/>
    <w:rsid w:val="0005788F"/>
    <w:rsid w:val="00057BC6"/>
    <w:rsid w:val="00057E9C"/>
    <w:rsid w:val="0006003B"/>
    <w:rsid w:val="000600E8"/>
    <w:rsid w:val="00060512"/>
    <w:rsid w:val="0006051B"/>
    <w:rsid w:val="00060948"/>
    <w:rsid w:val="0006114C"/>
    <w:rsid w:val="000611BA"/>
    <w:rsid w:val="0006151F"/>
    <w:rsid w:val="000617D7"/>
    <w:rsid w:val="00062165"/>
    <w:rsid w:val="000621F4"/>
    <w:rsid w:val="00062293"/>
    <w:rsid w:val="00062378"/>
    <w:rsid w:val="00062C89"/>
    <w:rsid w:val="0006319F"/>
    <w:rsid w:val="000631C6"/>
    <w:rsid w:val="000636A2"/>
    <w:rsid w:val="00063A4C"/>
    <w:rsid w:val="00063FB7"/>
    <w:rsid w:val="0006489A"/>
    <w:rsid w:val="000648D5"/>
    <w:rsid w:val="000649A3"/>
    <w:rsid w:val="0006539B"/>
    <w:rsid w:val="00065AE2"/>
    <w:rsid w:val="00065BE4"/>
    <w:rsid w:val="00065C15"/>
    <w:rsid w:val="000664F6"/>
    <w:rsid w:val="00066B77"/>
    <w:rsid w:val="00066BE0"/>
    <w:rsid w:val="00066C01"/>
    <w:rsid w:val="00066D49"/>
    <w:rsid w:val="0006724F"/>
    <w:rsid w:val="000677A7"/>
    <w:rsid w:val="000677B8"/>
    <w:rsid w:val="000679EE"/>
    <w:rsid w:val="00067C08"/>
    <w:rsid w:val="00067F26"/>
    <w:rsid w:val="00067F4A"/>
    <w:rsid w:val="00070210"/>
    <w:rsid w:val="0007060C"/>
    <w:rsid w:val="00070811"/>
    <w:rsid w:val="000708E7"/>
    <w:rsid w:val="00070E8E"/>
    <w:rsid w:val="00070F00"/>
    <w:rsid w:val="00070F0E"/>
    <w:rsid w:val="00071292"/>
    <w:rsid w:val="00071304"/>
    <w:rsid w:val="00071716"/>
    <w:rsid w:val="00071E05"/>
    <w:rsid w:val="00071EC0"/>
    <w:rsid w:val="00072508"/>
    <w:rsid w:val="00072608"/>
    <w:rsid w:val="000734EE"/>
    <w:rsid w:val="00073964"/>
    <w:rsid w:val="000739BA"/>
    <w:rsid w:val="00073ABD"/>
    <w:rsid w:val="00073CFA"/>
    <w:rsid w:val="00073DDB"/>
    <w:rsid w:val="0007473A"/>
    <w:rsid w:val="00074A59"/>
    <w:rsid w:val="000751D1"/>
    <w:rsid w:val="0007555D"/>
    <w:rsid w:val="000759DD"/>
    <w:rsid w:val="00075CCA"/>
    <w:rsid w:val="00076021"/>
    <w:rsid w:val="000767C8"/>
    <w:rsid w:val="00076C6C"/>
    <w:rsid w:val="00076F88"/>
    <w:rsid w:val="00077499"/>
    <w:rsid w:val="00077640"/>
    <w:rsid w:val="00077957"/>
    <w:rsid w:val="00077A98"/>
    <w:rsid w:val="00077D46"/>
    <w:rsid w:val="00080063"/>
    <w:rsid w:val="00080ABB"/>
    <w:rsid w:val="00080AE9"/>
    <w:rsid w:val="00080C16"/>
    <w:rsid w:val="00080C99"/>
    <w:rsid w:val="00080FC3"/>
    <w:rsid w:val="000811A0"/>
    <w:rsid w:val="000813B4"/>
    <w:rsid w:val="000815CC"/>
    <w:rsid w:val="00081B9E"/>
    <w:rsid w:val="00081DEB"/>
    <w:rsid w:val="00081FDD"/>
    <w:rsid w:val="000822A3"/>
    <w:rsid w:val="00082406"/>
    <w:rsid w:val="00082BA1"/>
    <w:rsid w:val="00082D09"/>
    <w:rsid w:val="000833C0"/>
    <w:rsid w:val="0008345E"/>
    <w:rsid w:val="00083714"/>
    <w:rsid w:val="00083B64"/>
    <w:rsid w:val="00083BCA"/>
    <w:rsid w:val="00083D18"/>
    <w:rsid w:val="00083E7C"/>
    <w:rsid w:val="00084436"/>
    <w:rsid w:val="00084DDD"/>
    <w:rsid w:val="00084DE3"/>
    <w:rsid w:val="000851C5"/>
    <w:rsid w:val="00085282"/>
    <w:rsid w:val="0008533F"/>
    <w:rsid w:val="000856AD"/>
    <w:rsid w:val="0008576A"/>
    <w:rsid w:val="00085EBB"/>
    <w:rsid w:val="0008692C"/>
    <w:rsid w:val="00086C50"/>
    <w:rsid w:val="00086F5C"/>
    <w:rsid w:val="0008715A"/>
    <w:rsid w:val="00087559"/>
    <w:rsid w:val="000877E3"/>
    <w:rsid w:val="00087E0B"/>
    <w:rsid w:val="0009029C"/>
    <w:rsid w:val="000903EE"/>
    <w:rsid w:val="0009056C"/>
    <w:rsid w:val="0009097B"/>
    <w:rsid w:val="00090A7F"/>
    <w:rsid w:val="00090CF4"/>
    <w:rsid w:val="00090D76"/>
    <w:rsid w:val="00091506"/>
    <w:rsid w:val="000915D7"/>
    <w:rsid w:val="00091795"/>
    <w:rsid w:val="000919A5"/>
    <w:rsid w:val="00091A1F"/>
    <w:rsid w:val="00091BE9"/>
    <w:rsid w:val="00091D54"/>
    <w:rsid w:val="0009204C"/>
    <w:rsid w:val="00092732"/>
    <w:rsid w:val="0009294A"/>
    <w:rsid w:val="00092AAF"/>
    <w:rsid w:val="00092CEF"/>
    <w:rsid w:val="00092EB1"/>
    <w:rsid w:val="000936A1"/>
    <w:rsid w:val="000938A7"/>
    <w:rsid w:val="00094204"/>
    <w:rsid w:val="00094239"/>
    <w:rsid w:val="00094459"/>
    <w:rsid w:val="00094511"/>
    <w:rsid w:val="00094794"/>
    <w:rsid w:val="00094884"/>
    <w:rsid w:val="00094999"/>
    <w:rsid w:val="00094A30"/>
    <w:rsid w:val="00094C06"/>
    <w:rsid w:val="00095227"/>
    <w:rsid w:val="00095277"/>
    <w:rsid w:val="0009561F"/>
    <w:rsid w:val="00095B20"/>
    <w:rsid w:val="00095E7F"/>
    <w:rsid w:val="0009616F"/>
    <w:rsid w:val="000968F1"/>
    <w:rsid w:val="000974F7"/>
    <w:rsid w:val="000976EE"/>
    <w:rsid w:val="000977AF"/>
    <w:rsid w:val="00097DBC"/>
    <w:rsid w:val="000A004C"/>
    <w:rsid w:val="000A015E"/>
    <w:rsid w:val="000A01FA"/>
    <w:rsid w:val="000A0921"/>
    <w:rsid w:val="000A0A65"/>
    <w:rsid w:val="000A0E5B"/>
    <w:rsid w:val="000A1220"/>
    <w:rsid w:val="000A14C2"/>
    <w:rsid w:val="000A157E"/>
    <w:rsid w:val="000A18F8"/>
    <w:rsid w:val="000A19B8"/>
    <w:rsid w:val="000A1D71"/>
    <w:rsid w:val="000A20C8"/>
    <w:rsid w:val="000A25A8"/>
    <w:rsid w:val="000A27E9"/>
    <w:rsid w:val="000A2AA9"/>
    <w:rsid w:val="000A2E2C"/>
    <w:rsid w:val="000A2FEC"/>
    <w:rsid w:val="000A346D"/>
    <w:rsid w:val="000A3962"/>
    <w:rsid w:val="000A3964"/>
    <w:rsid w:val="000A3C23"/>
    <w:rsid w:val="000A409E"/>
    <w:rsid w:val="000A40CF"/>
    <w:rsid w:val="000A4883"/>
    <w:rsid w:val="000A4A8C"/>
    <w:rsid w:val="000A4B6F"/>
    <w:rsid w:val="000A4BC7"/>
    <w:rsid w:val="000A51E0"/>
    <w:rsid w:val="000A5291"/>
    <w:rsid w:val="000A5652"/>
    <w:rsid w:val="000A5DFD"/>
    <w:rsid w:val="000A6166"/>
    <w:rsid w:val="000A665B"/>
    <w:rsid w:val="000A6FDB"/>
    <w:rsid w:val="000A71A0"/>
    <w:rsid w:val="000A766B"/>
    <w:rsid w:val="000A77FE"/>
    <w:rsid w:val="000A797F"/>
    <w:rsid w:val="000A7B12"/>
    <w:rsid w:val="000B019A"/>
    <w:rsid w:val="000B0319"/>
    <w:rsid w:val="000B0469"/>
    <w:rsid w:val="000B04EF"/>
    <w:rsid w:val="000B09C7"/>
    <w:rsid w:val="000B0CC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B3C"/>
    <w:rsid w:val="000B4C16"/>
    <w:rsid w:val="000B535B"/>
    <w:rsid w:val="000B572D"/>
    <w:rsid w:val="000B5950"/>
    <w:rsid w:val="000B5CF6"/>
    <w:rsid w:val="000B5D21"/>
    <w:rsid w:val="000B630B"/>
    <w:rsid w:val="000B64D0"/>
    <w:rsid w:val="000B65ED"/>
    <w:rsid w:val="000B684D"/>
    <w:rsid w:val="000B730C"/>
    <w:rsid w:val="000B7404"/>
    <w:rsid w:val="000B740F"/>
    <w:rsid w:val="000B7E00"/>
    <w:rsid w:val="000B7F99"/>
    <w:rsid w:val="000C0256"/>
    <w:rsid w:val="000C0370"/>
    <w:rsid w:val="000C053D"/>
    <w:rsid w:val="000C0669"/>
    <w:rsid w:val="000C0B35"/>
    <w:rsid w:val="000C0C9D"/>
    <w:rsid w:val="000C11E6"/>
    <w:rsid w:val="000C1662"/>
    <w:rsid w:val="000C1BFC"/>
    <w:rsid w:val="000C1DAF"/>
    <w:rsid w:val="000C229B"/>
    <w:rsid w:val="000C25BD"/>
    <w:rsid w:val="000C2618"/>
    <w:rsid w:val="000C2FFA"/>
    <w:rsid w:val="000C310B"/>
    <w:rsid w:val="000C33F6"/>
    <w:rsid w:val="000C365B"/>
    <w:rsid w:val="000C3AAD"/>
    <w:rsid w:val="000C4375"/>
    <w:rsid w:val="000C4561"/>
    <w:rsid w:val="000C4762"/>
    <w:rsid w:val="000C483B"/>
    <w:rsid w:val="000C4CFB"/>
    <w:rsid w:val="000C4E08"/>
    <w:rsid w:val="000C4F0B"/>
    <w:rsid w:val="000C4F96"/>
    <w:rsid w:val="000C5375"/>
    <w:rsid w:val="000C5807"/>
    <w:rsid w:val="000C58A2"/>
    <w:rsid w:val="000C590C"/>
    <w:rsid w:val="000C5C5B"/>
    <w:rsid w:val="000C5D4A"/>
    <w:rsid w:val="000C615C"/>
    <w:rsid w:val="000C6191"/>
    <w:rsid w:val="000C65AD"/>
    <w:rsid w:val="000C671C"/>
    <w:rsid w:val="000C6C00"/>
    <w:rsid w:val="000C71F1"/>
    <w:rsid w:val="000C74C6"/>
    <w:rsid w:val="000C7504"/>
    <w:rsid w:val="000C78D8"/>
    <w:rsid w:val="000C7BA6"/>
    <w:rsid w:val="000C7FB1"/>
    <w:rsid w:val="000D0440"/>
    <w:rsid w:val="000D0688"/>
    <w:rsid w:val="000D0704"/>
    <w:rsid w:val="000D087C"/>
    <w:rsid w:val="000D0C7E"/>
    <w:rsid w:val="000D10F8"/>
    <w:rsid w:val="000D1279"/>
    <w:rsid w:val="000D13EB"/>
    <w:rsid w:val="000D1BEB"/>
    <w:rsid w:val="000D1DF1"/>
    <w:rsid w:val="000D1FC5"/>
    <w:rsid w:val="000D233C"/>
    <w:rsid w:val="000D2405"/>
    <w:rsid w:val="000D247E"/>
    <w:rsid w:val="000D2645"/>
    <w:rsid w:val="000D2A10"/>
    <w:rsid w:val="000D2A49"/>
    <w:rsid w:val="000D2D1E"/>
    <w:rsid w:val="000D2E10"/>
    <w:rsid w:val="000D2E85"/>
    <w:rsid w:val="000D371E"/>
    <w:rsid w:val="000D3C67"/>
    <w:rsid w:val="000D3DE8"/>
    <w:rsid w:val="000D3ECC"/>
    <w:rsid w:val="000D41E5"/>
    <w:rsid w:val="000D4221"/>
    <w:rsid w:val="000D4266"/>
    <w:rsid w:val="000D4526"/>
    <w:rsid w:val="000D4614"/>
    <w:rsid w:val="000D4720"/>
    <w:rsid w:val="000D4BDE"/>
    <w:rsid w:val="000D59F4"/>
    <w:rsid w:val="000D5C6B"/>
    <w:rsid w:val="000D6014"/>
    <w:rsid w:val="000D61A6"/>
    <w:rsid w:val="000D623A"/>
    <w:rsid w:val="000D6419"/>
    <w:rsid w:val="000D65D1"/>
    <w:rsid w:val="000D6620"/>
    <w:rsid w:val="000D6719"/>
    <w:rsid w:val="000D6DDD"/>
    <w:rsid w:val="000D701E"/>
    <w:rsid w:val="000D72B4"/>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75B"/>
    <w:rsid w:val="000E1856"/>
    <w:rsid w:val="000E1CAE"/>
    <w:rsid w:val="000E1D33"/>
    <w:rsid w:val="000E1FA3"/>
    <w:rsid w:val="000E2031"/>
    <w:rsid w:val="000E245C"/>
    <w:rsid w:val="000E24F7"/>
    <w:rsid w:val="000E29AD"/>
    <w:rsid w:val="000E2D73"/>
    <w:rsid w:val="000E30E1"/>
    <w:rsid w:val="000E31EE"/>
    <w:rsid w:val="000E37A1"/>
    <w:rsid w:val="000E3988"/>
    <w:rsid w:val="000E3D83"/>
    <w:rsid w:val="000E4006"/>
    <w:rsid w:val="000E4727"/>
    <w:rsid w:val="000E4879"/>
    <w:rsid w:val="000E4D72"/>
    <w:rsid w:val="000E4DC3"/>
    <w:rsid w:val="000E5114"/>
    <w:rsid w:val="000E52B4"/>
    <w:rsid w:val="000E54BA"/>
    <w:rsid w:val="000E5DFC"/>
    <w:rsid w:val="000E5E0D"/>
    <w:rsid w:val="000E62E0"/>
    <w:rsid w:val="000E6A54"/>
    <w:rsid w:val="000E6C52"/>
    <w:rsid w:val="000E6DFB"/>
    <w:rsid w:val="000E7163"/>
    <w:rsid w:val="000E72E4"/>
    <w:rsid w:val="000E74A8"/>
    <w:rsid w:val="000E7509"/>
    <w:rsid w:val="000E7556"/>
    <w:rsid w:val="000E770E"/>
    <w:rsid w:val="000E7845"/>
    <w:rsid w:val="000E79CD"/>
    <w:rsid w:val="000E7A38"/>
    <w:rsid w:val="000E7DA1"/>
    <w:rsid w:val="000E7E01"/>
    <w:rsid w:val="000E7FD2"/>
    <w:rsid w:val="000F00A6"/>
    <w:rsid w:val="000F0179"/>
    <w:rsid w:val="000F0215"/>
    <w:rsid w:val="000F07A0"/>
    <w:rsid w:val="000F0995"/>
    <w:rsid w:val="000F0A49"/>
    <w:rsid w:val="000F0D65"/>
    <w:rsid w:val="000F0F6D"/>
    <w:rsid w:val="000F0F95"/>
    <w:rsid w:val="000F1116"/>
    <w:rsid w:val="000F1348"/>
    <w:rsid w:val="000F1EDA"/>
    <w:rsid w:val="000F2176"/>
    <w:rsid w:val="000F222B"/>
    <w:rsid w:val="000F2486"/>
    <w:rsid w:val="000F2646"/>
    <w:rsid w:val="000F2B94"/>
    <w:rsid w:val="000F2E32"/>
    <w:rsid w:val="000F32C8"/>
    <w:rsid w:val="000F32F5"/>
    <w:rsid w:val="000F3326"/>
    <w:rsid w:val="000F361B"/>
    <w:rsid w:val="000F3675"/>
    <w:rsid w:val="000F373B"/>
    <w:rsid w:val="000F373D"/>
    <w:rsid w:val="000F3B42"/>
    <w:rsid w:val="000F451F"/>
    <w:rsid w:val="000F4A45"/>
    <w:rsid w:val="000F4AA7"/>
    <w:rsid w:val="000F4DCB"/>
    <w:rsid w:val="000F4EE7"/>
    <w:rsid w:val="000F4F05"/>
    <w:rsid w:val="000F5031"/>
    <w:rsid w:val="000F54E0"/>
    <w:rsid w:val="000F5615"/>
    <w:rsid w:val="000F5A51"/>
    <w:rsid w:val="000F5BB7"/>
    <w:rsid w:val="000F69C7"/>
    <w:rsid w:val="000F6A5B"/>
    <w:rsid w:val="000F6D72"/>
    <w:rsid w:val="000F753C"/>
    <w:rsid w:val="000F7712"/>
    <w:rsid w:val="000F789D"/>
    <w:rsid w:val="000F79F5"/>
    <w:rsid w:val="000F7BF0"/>
    <w:rsid w:val="000F7C7D"/>
    <w:rsid w:val="000F7D13"/>
    <w:rsid w:val="000F7F13"/>
    <w:rsid w:val="00100088"/>
    <w:rsid w:val="001002F0"/>
    <w:rsid w:val="001003D7"/>
    <w:rsid w:val="00100481"/>
    <w:rsid w:val="001006A8"/>
    <w:rsid w:val="001006F5"/>
    <w:rsid w:val="00100812"/>
    <w:rsid w:val="00100AEF"/>
    <w:rsid w:val="00100EA3"/>
    <w:rsid w:val="00100FAF"/>
    <w:rsid w:val="0010104B"/>
    <w:rsid w:val="0010137F"/>
    <w:rsid w:val="0010164C"/>
    <w:rsid w:val="00101B93"/>
    <w:rsid w:val="00101BB8"/>
    <w:rsid w:val="001020C9"/>
    <w:rsid w:val="0010239D"/>
    <w:rsid w:val="001023C5"/>
    <w:rsid w:val="001028A7"/>
    <w:rsid w:val="001028BE"/>
    <w:rsid w:val="0010295E"/>
    <w:rsid w:val="00102DC3"/>
    <w:rsid w:val="001035DD"/>
    <w:rsid w:val="00103DF2"/>
    <w:rsid w:val="00103E63"/>
    <w:rsid w:val="001042BD"/>
    <w:rsid w:val="00104572"/>
    <w:rsid w:val="00104718"/>
    <w:rsid w:val="00104877"/>
    <w:rsid w:val="00104E34"/>
    <w:rsid w:val="00104EE0"/>
    <w:rsid w:val="001050C1"/>
    <w:rsid w:val="00105691"/>
    <w:rsid w:val="001058BA"/>
    <w:rsid w:val="001059D8"/>
    <w:rsid w:val="00105D1B"/>
    <w:rsid w:val="00105F42"/>
    <w:rsid w:val="00106842"/>
    <w:rsid w:val="00106BC5"/>
    <w:rsid w:val="0010710A"/>
    <w:rsid w:val="00107168"/>
    <w:rsid w:val="00107715"/>
    <w:rsid w:val="00107A4F"/>
    <w:rsid w:val="00107A9D"/>
    <w:rsid w:val="00107AD6"/>
    <w:rsid w:val="00107BF5"/>
    <w:rsid w:val="00107DF3"/>
    <w:rsid w:val="00110B44"/>
    <w:rsid w:val="00110C62"/>
    <w:rsid w:val="0011145E"/>
    <w:rsid w:val="001118C2"/>
    <w:rsid w:val="001118C4"/>
    <w:rsid w:val="00111B3A"/>
    <w:rsid w:val="0011244C"/>
    <w:rsid w:val="00112783"/>
    <w:rsid w:val="001129B1"/>
    <w:rsid w:val="00112D62"/>
    <w:rsid w:val="00112E4A"/>
    <w:rsid w:val="001130BA"/>
    <w:rsid w:val="00113164"/>
    <w:rsid w:val="001134B2"/>
    <w:rsid w:val="00113A26"/>
    <w:rsid w:val="00113C9E"/>
    <w:rsid w:val="00113F39"/>
    <w:rsid w:val="0011415D"/>
    <w:rsid w:val="00114725"/>
    <w:rsid w:val="0011474C"/>
    <w:rsid w:val="001147C5"/>
    <w:rsid w:val="00114952"/>
    <w:rsid w:val="00114B62"/>
    <w:rsid w:val="00114E37"/>
    <w:rsid w:val="0011509E"/>
    <w:rsid w:val="001150D2"/>
    <w:rsid w:val="001153DC"/>
    <w:rsid w:val="001154CD"/>
    <w:rsid w:val="00115DC1"/>
    <w:rsid w:val="00115F77"/>
    <w:rsid w:val="0011601F"/>
    <w:rsid w:val="00116037"/>
    <w:rsid w:val="001160AB"/>
    <w:rsid w:val="001169C3"/>
    <w:rsid w:val="00116D86"/>
    <w:rsid w:val="001171CC"/>
    <w:rsid w:val="00117517"/>
    <w:rsid w:val="00117931"/>
    <w:rsid w:val="001179A5"/>
    <w:rsid w:val="001179A9"/>
    <w:rsid w:val="00117A2A"/>
    <w:rsid w:val="00117EEF"/>
    <w:rsid w:val="00120287"/>
    <w:rsid w:val="00120339"/>
    <w:rsid w:val="0012071B"/>
    <w:rsid w:val="00120808"/>
    <w:rsid w:val="00121199"/>
    <w:rsid w:val="00121232"/>
    <w:rsid w:val="0012140F"/>
    <w:rsid w:val="001214BD"/>
    <w:rsid w:val="00121A65"/>
    <w:rsid w:val="00121B95"/>
    <w:rsid w:val="00121E55"/>
    <w:rsid w:val="0012309F"/>
    <w:rsid w:val="00123170"/>
    <w:rsid w:val="001233C4"/>
    <w:rsid w:val="001233CC"/>
    <w:rsid w:val="001234F9"/>
    <w:rsid w:val="001235A4"/>
    <w:rsid w:val="00123687"/>
    <w:rsid w:val="001237BB"/>
    <w:rsid w:val="00123BCB"/>
    <w:rsid w:val="00123C10"/>
    <w:rsid w:val="00123E24"/>
    <w:rsid w:val="00124158"/>
    <w:rsid w:val="001247C6"/>
    <w:rsid w:val="0012494A"/>
    <w:rsid w:val="00124BEB"/>
    <w:rsid w:val="00124BFF"/>
    <w:rsid w:val="00124EEA"/>
    <w:rsid w:val="00124F12"/>
    <w:rsid w:val="001254F3"/>
    <w:rsid w:val="001255C7"/>
    <w:rsid w:val="0012568B"/>
    <w:rsid w:val="001256EA"/>
    <w:rsid w:val="00125930"/>
    <w:rsid w:val="00125A9D"/>
    <w:rsid w:val="00125AA5"/>
    <w:rsid w:val="00125ECC"/>
    <w:rsid w:val="00126823"/>
    <w:rsid w:val="00126AE0"/>
    <w:rsid w:val="00126CCD"/>
    <w:rsid w:val="00126F27"/>
    <w:rsid w:val="00127050"/>
    <w:rsid w:val="00127351"/>
    <w:rsid w:val="00127672"/>
    <w:rsid w:val="00127D5F"/>
    <w:rsid w:val="00127D90"/>
    <w:rsid w:val="00127EEE"/>
    <w:rsid w:val="00127FEC"/>
    <w:rsid w:val="0013007E"/>
    <w:rsid w:val="00130129"/>
    <w:rsid w:val="0013014A"/>
    <w:rsid w:val="001302ED"/>
    <w:rsid w:val="00130475"/>
    <w:rsid w:val="001305BD"/>
    <w:rsid w:val="00130740"/>
    <w:rsid w:val="001307A4"/>
    <w:rsid w:val="00130862"/>
    <w:rsid w:val="00130AAF"/>
    <w:rsid w:val="00131B61"/>
    <w:rsid w:val="00131C4E"/>
    <w:rsid w:val="00131D35"/>
    <w:rsid w:val="00131D61"/>
    <w:rsid w:val="00131F4B"/>
    <w:rsid w:val="00131F77"/>
    <w:rsid w:val="001324DA"/>
    <w:rsid w:val="001325F6"/>
    <w:rsid w:val="001328EC"/>
    <w:rsid w:val="00132966"/>
    <w:rsid w:val="00132B8A"/>
    <w:rsid w:val="00132E1A"/>
    <w:rsid w:val="00132E92"/>
    <w:rsid w:val="00132F19"/>
    <w:rsid w:val="00133141"/>
    <w:rsid w:val="001335D6"/>
    <w:rsid w:val="00133687"/>
    <w:rsid w:val="001337C9"/>
    <w:rsid w:val="001338AF"/>
    <w:rsid w:val="00133E18"/>
    <w:rsid w:val="00133ED9"/>
    <w:rsid w:val="00134870"/>
    <w:rsid w:val="0013491B"/>
    <w:rsid w:val="00134995"/>
    <w:rsid w:val="00135174"/>
    <w:rsid w:val="0013546B"/>
    <w:rsid w:val="001356CB"/>
    <w:rsid w:val="00135CB7"/>
    <w:rsid w:val="0013600C"/>
    <w:rsid w:val="00136146"/>
    <w:rsid w:val="001361DF"/>
    <w:rsid w:val="00136452"/>
    <w:rsid w:val="00136656"/>
    <w:rsid w:val="001369D7"/>
    <w:rsid w:val="00136B29"/>
    <w:rsid w:val="00136CAC"/>
    <w:rsid w:val="00136D1A"/>
    <w:rsid w:val="001372D9"/>
    <w:rsid w:val="0013746B"/>
    <w:rsid w:val="001376E5"/>
    <w:rsid w:val="00137724"/>
    <w:rsid w:val="00137A66"/>
    <w:rsid w:val="00137A9C"/>
    <w:rsid w:val="00137AE2"/>
    <w:rsid w:val="00137B14"/>
    <w:rsid w:val="00137B2F"/>
    <w:rsid w:val="0014045B"/>
    <w:rsid w:val="0014064D"/>
    <w:rsid w:val="001406E6"/>
    <w:rsid w:val="00140897"/>
    <w:rsid w:val="00140EA4"/>
    <w:rsid w:val="0014106F"/>
    <w:rsid w:val="00141356"/>
    <w:rsid w:val="001413F8"/>
    <w:rsid w:val="00141914"/>
    <w:rsid w:val="00141A89"/>
    <w:rsid w:val="00141BE9"/>
    <w:rsid w:val="0014214E"/>
    <w:rsid w:val="001424F4"/>
    <w:rsid w:val="0014268E"/>
    <w:rsid w:val="00142F0E"/>
    <w:rsid w:val="00142FEC"/>
    <w:rsid w:val="00143216"/>
    <w:rsid w:val="00143218"/>
    <w:rsid w:val="00143233"/>
    <w:rsid w:val="00143C1D"/>
    <w:rsid w:val="001445CB"/>
    <w:rsid w:val="00144B03"/>
    <w:rsid w:val="00144B80"/>
    <w:rsid w:val="00145289"/>
    <w:rsid w:val="001456DB"/>
    <w:rsid w:val="00145776"/>
    <w:rsid w:val="00146920"/>
    <w:rsid w:val="00146A21"/>
    <w:rsid w:val="00147052"/>
    <w:rsid w:val="001471A6"/>
    <w:rsid w:val="001475BC"/>
    <w:rsid w:val="001476EA"/>
    <w:rsid w:val="0014798B"/>
    <w:rsid w:val="00147B3C"/>
    <w:rsid w:val="00147B72"/>
    <w:rsid w:val="00147CD5"/>
    <w:rsid w:val="00150366"/>
    <w:rsid w:val="001505F3"/>
    <w:rsid w:val="001506F9"/>
    <w:rsid w:val="001508AA"/>
    <w:rsid w:val="001510E4"/>
    <w:rsid w:val="001512DB"/>
    <w:rsid w:val="00151472"/>
    <w:rsid w:val="001514C4"/>
    <w:rsid w:val="0015151A"/>
    <w:rsid w:val="0015159E"/>
    <w:rsid w:val="001515DC"/>
    <w:rsid w:val="001517E4"/>
    <w:rsid w:val="0015195F"/>
    <w:rsid w:val="0015233C"/>
    <w:rsid w:val="001523FC"/>
    <w:rsid w:val="001525E4"/>
    <w:rsid w:val="001525FF"/>
    <w:rsid w:val="001529CE"/>
    <w:rsid w:val="00152D46"/>
    <w:rsid w:val="00153246"/>
    <w:rsid w:val="00153423"/>
    <w:rsid w:val="001534DD"/>
    <w:rsid w:val="001537DC"/>
    <w:rsid w:val="00153D62"/>
    <w:rsid w:val="00153EAB"/>
    <w:rsid w:val="00153F49"/>
    <w:rsid w:val="00153FCD"/>
    <w:rsid w:val="0015419C"/>
    <w:rsid w:val="0015449C"/>
    <w:rsid w:val="00154512"/>
    <w:rsid w:val="0015487D"/>
    <w:rsid w:val="00154880"/>
    <w:rsid w:val="001549BB"/>
    <w:rsid w:val="00154A95"/>
    <w:rsid w:val="00154C36"/>
    <w:rsid w:val="00154F43"/>
    <w:rsid w:val="00155090"/>
    <w:rsid w:val="001560CB"/>
    <w:rsid w:val="001561DF"/>
    <w:rsid w:val="001566B3"/>
    <w:rsid w:val="0015673F"/>
    <w:rsid w:val="0015675D"/>
    <w:rsid w:val="00156B0C"/>
    <w:rsid w:val="00156E2C"/>
    <w:rsid w:val="00156EA0"/>
    <w:rsid w:val="001571C0"/>
    <w:rsid w:val="00157444"/>
    <w:rsid w:val="0015788C"/>
    <w:rsid w:val="00157A75"/>
    <w:rsid w:val="00160234"/>
    <w:rsid w:val="00160515"/>
    <w:rsid w:val="00160683"/>
    <w:rsid w:val="00160978"/>
    <w:rsid w:val="00160F37"/>
    <w:rsid w:val="00160F3A"/>
    <w:rsid w:val="001613B0"/>
    <w:rsid w:val="00161652"/>
    <w:rsid w:val="0016188F"/>
    <w:rsid w:val="00161B2F"/>
    <w:rsid w:val="00162473"/>
    <w:rsid w:val="001625C0"/>
    <w:rsid w:val="00162644"/>
    <w:rsid w:val="0016334B"/>
    <w:rsid w:val="0016343E"/>
    <w:rsid w:val="001637EB"/>
    <w:rsid w:val="00163907"/>
    <w:rsid w:val="00163F72"/>
    <w:rsid w:val="001649BB"/>
    <w:rsid w:val="00164CC4"/>
    <w:rsid w:val="00164E41"/>
    <w:rsid w:val="00165279"/>
    <w:rsid w:val="0016557D"/>
    <w:rsid w:val="00165DBF"/>
    <w:rsid w:val="00166003"/>
    <w:rsid w:val="001661AB"/>
    <w:rsid w:val="0016626D"/>
    <w:rsid w:val="00166307"/>
    <w:rsid w:val="001666C2"/>
    <w:rsid w:val="00166BFC"/>
    <w:rsid w:val="00166E62"/>
    <w:rsid w:val="00167170"/>
    <w:rsid w:val="00167407"/>
    <w:rsid w:val="00167458"/>
    <w:rsid w:val="00167773"/>
    <w:rsid w:val="001678DD"/>
    <w:rsid w:val="00167933"/>
    <w:rsid w:val="00167D10"/>
    <w:rsid w:val="00167D8F"/>
    <w:rsid w:val="00170175"/>
    <w:rsid w:val="00170276"/>
    <w:rsid w:val="001702C9"/>
    <w:rsid w:val="001702FD"/>
    <w:rsid w:val="00170328"/>
    <w:rsid w:val="001706CC"/>
    <w:rsid w:val="0017074A"/>
    <w:rsid w:val="0017083B"/>
    <w:rsid w:val="00170A21"/>
    <w:rsid w:val="0017122B"/>
    <w:rsid w:val="00171461"/>
    <w:rsid w:val="00171615"/>
    <w:rsid w:val="00171A3C"/>
    <w:rsid w:val="00171A7D"/>
    <w:rsid w:val="001722F0"/>
    <w:rsid w:val="00172425"/>
    <w:rsid w:val="00172D2C"/>
    <w:rsid w:val="00173D0B"/>
    <w:rsid w:val="00173DFF"/>
    <w:rsid w:val="0017457D"/>
    <w:rsid w:val="001745DC"/>
    <w:rsid w:val="001747F0"/>
    <w:rsid w:val="001751A5"/>
    <w:rsid w:val="001751D7"/>
    <w:rsid w:val="00175217"/>
    <w:rsid w:val="00175712"/>
    <w:rsid w:val="00175884"/>
    <w:rsid w:val="00175E42"/>
    <w:rsid w:val="00176493"/>
    <w:rsid w:val="00176604"/>
    <w:rsid w:val="00176B34"/>
    <w:rsid w:val="00176D02"/>
    <w:rsid w:val="00176F0F"/>
    <w:rsid w:val="0017729C"/>
    <w:rsid w:val="00177439"/>
    <w:rsid w:val="0017757A"/>
    <w:rsid w:val="00177864"/>
    <w:rsid w:val="00180004"/>
    <w:rsid w:val="001800BE"/>
    <w:rsid w:val="001801B2"/>
    <w:rsid w:val="0018024B"/>
    <w:rsid w:val="00180454"/>
    <w:rsid w:val="001804FA"/>
    <w:rsid w:val="00180686"/>
    <w:rsid w:val="00180826"/>
    <w:rsid w:val="00180CCA"/>
    <w:rsid w:val="00180D0C"/>
    <w:rsid w:val="00181127"/>
    <w:rsid w:val="00181839"/>
    <w:rsid w:val="001818BF"/>
    <w:rsid w:val="00181A00"/>
    <w:rsid w:val="00181AD7"/>
    <w:rsid w:val="00181C23"/>
    <w:rsid w:val="0018211A"/>
    <w:rsid w:val="0018217E"/>
    <w:rsid w:val="001822A3"/>
    <w:rsid w:val="001823FB"/>
    <w:rsid w:val="00182737"/>
    <w:rsid w:val="001827B3"/>
    <w:rsid w:val="00182B42"/>
    <w:rsid w:val="00182BF7"/>
    <w:rsid w:val="00182DF1"/>
    <w:rsid w:val="00183542"/>
    <w:rsid w:val="001836FD"/>
    <w:rsid w:val="0018396C"/>
    <w:rsid w:val="00183B55"/>
    <w:rsid w:val="00184100"/>
    <w:rsid w:val="00184171"/>
    <w:rsid w:val="0018444D"/>
    <w:rsid w:val="0018465A"/>
    <w:rsid w:val="00184712"/>
    <w:rsid w:val="00184940"/>
    <w:rsid w:val="0018496A"/>
    <w:rsid w:val="00184BE4"/>
    <w:rsid w:val="00184D71"/>
    <w:rsid w:val="00184ED6"/>
    <w:rsid w:val="00185578"/>
    <w:rsid w:val="00185D44"/>
    <w:rsid w:val="00185F73"/>
    <w:rsid w:val="00186BD4"/>
    <w:rsid w:val="00186F42"/>
    <w:rsid w:val="00186F62"/>
    <w:rsid w:val="00186FC5"/>
    <w:rsid w:val="001871AA"/>
    <w:rsid w:val="001877E7"/>
    <w:rsid w:val="001878BA"/>
    <w:rsid w:val="00187BDE"/>
    <w:rsid w:val="00187C23"/>
    <w:rsid w:val="00187F8A"/>
    <w:rsid w:val="00190381"/>
    <w:rsid w:val="001907A1"/>
    <w:rsid w:val="00190FC9"/>
    <w:rsid w:val="00191379"/>
    <w:rsid w:val="00191AF9"/>
    <w:rsid w:val="00191D2C"/>
    <w:rsid w:val="001927D7"/>
    <w:rsid w:val="001927FF"/>
    <w:rsid w:val="00192B0E"/>
    <w:rsid w:val="00192E17"/>
    <w:rsid w:val="0019352E"/>
    <w:rsid w:val="00193668"/>
    <w:rsid w:val="00193739"/>
    <w:rsid w:val="00193795"/>
    <w:rsid w:val="00193D36"/>
    <w:rsid w:val="001943FE"/>
    <w:rsid w:val="00194A78"/>
    <w:rsid w:val="00194B05"/>
    <w:rsid w:val="00194E92"/>
    <w:rsid w:val="00194FC1"/>
    <w:rsid w:val="00195065"/>
    <w:rsid w:val="001954BF"/>
    <w:rsid w:val="0019551B"/>
    <w:rsid w:val="00195707"/>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313"/>
    <w:rsid w:val="001A0315"/>
    <w:rsid w:val="001A08E3"/>
    <w:rsid w:val="001A0B9D"/>
    <w:rsid w:val="001A0D33"/>
    <w:rsid w:val="001A0E8A"/>
    <w:rsid w:val="001A0EA1"/>
    <w:rsid w:val="001A1330"/>
    <w:rsid w:val="001A13BC"/>
    <w:rsid w:val="001A14D8"/>
    <w:rsid w:val="001A1648"/>
    <w:rsid w:val="001A1C07"/>
    <w:rsid w:val="001A2033"/>
    <w:rsid w:val="001A287F"/>
    <w:rsid w:val="001A28BA"/>
    <w:rsid w:val="001A2B66"/>
    <w:rsid w:val="001A2D32"/>
    <w:rsid w:val="001A3122"/>
    <w:rsid w:val="001A368A"/>
    <w:rsid w:val="001A38F8"/>
    <w:rsid w:val="001A39E5"/>
    <w:rsid w:val="001A3AAF"/>
    <w:rsid w:val="001A3C49"/>
    <w:rsid w:val="001A3EE3"/>
    <w:rsid w:val="001A41EB"/>
    <w:rsid w:val="001A424E"/>
    <w:rsid w:val="001A43E4"/>
    <w:rsid w:val="001A445C"/>
    <w:rsid w:val="001A48B2"/>
    <w:rsid w:val="001A4ABE"/>
    <w:rsid w:val="001A4C20"/>
    <w:rsid w:val="001A4EB7"/>
    <w:rsid w:val="001A517B"/>
    <w:rsid w:val="001A5219"/>
    <w:rsid w:val="001A555F"/>
    <w:rsid w:val="001A5687"/>
    <w:rsid w:val="001A59DA"/>
    <w:rsid w:val="001A6957"/>
    <w:rsid w:val="001A6CAE"/>
    <w:rsid w:val="001A6E93"/>
    <w:rsid w:val="001A7027"/>
    <w:rsid w:val="001A71E7"/>
    <w:rsid w:val="001A722A"/>
    <w:rsid w:val="001A7631"/>
    <w:rsid w:val="001A7931"/>
    <w:rsid w:val="001A79A7"/>
    <w:rsid w:val="001A7A88"/>
    <w:rsid w:val="001A7E1B"/>
    <w:rsid w:val="001B0456"/>
    <w:rsid w:val="001B04A2"/>
    <w:rsid w:val="001B06A8"/>
    <w:rsid w:val="001B0A5E"/>
    <w:rsid w:val="001B0D3A"/>
    <w:rsid w:val="001B0EE4"/>
    <w:rsid w:val="001B109A"/>
    <w:rsid w:val="001B1362"/>
    <w:rsid w:val="001B1468"/>
    <w:rsid w:val="001B156C"/>
    <w:rsid w:val="001B1595"/>
    <w:rsid w:val="001B1CB8"/>
    <w:rsid w:val="001B1E19"/>
    <w:rsid w:val="001B1EE4"/>
    <w:rsid w:val="001B2342"/>
    <w:rsid w:val="001B23DE"/>
    <w:rsid w:val="001B23E9"/>
    <w:rsid w:val="001B251A"/>
    <w:rsid w:val="001B2877"/>
    <w:rsid w:val="001B2A2D"/>
    <w:rsid w:val="001B2F54"/>
    <w:rsid w:val="001B3126"/>
    <w:rsid w:val="001B389D"/>
    <w:rsid w:val="001B395D"/>
    <w:rsid w:val="001B3B2C"/>
    <w:rsid w:val="001B3C60"/>
    <w:rsid w:val="001B3C88"/>
    <w:rsid w:val="001B4211"/>
    <w:rsid w:val="001B4372"/>
    <w:rsid w:val="001B43DB"/>
    <w:rsid w:val="001B4483"/>
    <w:rsid w:val="001B454E"/>
    <w:rsid w:val="001B47BC"/>
    <w:rsid w:val="001B4963"/>
    <w:rsid w:val="001B49FB"/>
    <w:rsid w:val="001B4EA1"/>
    <w:rsid w:val="001B58F8"/>
    <w:rsid w:val="001B59E0"/>
    <w:rsid w:val="001B6283"/>
    <w:rsid w:val="001B64E3"/>
    <w:rsid w:val="001B6986"/>
    <w:rsid w:val="001B6A50"/>
    <w:rsid w:val="001B6E55"/>
    <w:rsid w:val="001B6EAF"/>
    <w:rsid w:val="001B7550"/>
    <w:rsid w:val="001B759F"/>
    <w:rsid w:val="001B7757"/>
    <w:rsid w:val="001B787B"/>
    <w:rsid w:val="001B7DA9"/>
    <w:rsid w:val="001C00FC"/>
    <w:rsid w:val="001C02F2"/>
    <w:rsid w:val="001C07E5"/>
    <w:rsid w:val="001C08BA"/>
    <w:rsid w:val="001C0B4A"/>
    <w:rsid w:val="001C0FCC"/>
    <w:rsid w:val="001C0FF6"/>
    <w:rsid w:val="001C10E8"/>
    <w:rsid w:val="001C1364"/>
    <w:rsid w:val="001C138C"/>
    <w:rsid w:val="001C1576"/>
    <w:rsid w:val="001C1658"/>
    <w:rsid w:val="001C1BAF"/>
    <w:rsid w:val="001C1D75"/>
    <w:rsid w:val="001C232C"/>
    <w:rsid w:val="001C2FFD"/>
    <w:rsid w:val="001C3146"/>
    <w:rsid w:val="001C3185"/>
    <w:rsid w:val="001C3701"/>
    <w:rsid w:val="001C386E"/>
    <w:rsid w:val="001C3D57"/>
    <w:rsid w:val="001C3F1A"/>
    <w:rsid w:val="001C42EF"/>
    <w:rsid w:val="001C4328"/>
    <w:rsid w:val="001C4348"/>
    <w:rsid w:val="001C4878"/>
    <w:rsid w:val="001C4AFC"/>
    <w:rsid w:val="001C4B46"/>
    <w:rsid w:val="001C4E26"/>
    <w:rsid w:val="001C502F"/>
    <w:rsid w:val="001C5316"/>
    <w:rsid w:val="001C54CD"/>
    <w:rsid w:val="001C551A"/>
    <w:rsid w:val="001C5586"/>
    <w:rsid w:val="001C55BD"/>
    <w:rsid w:val="001C5702"/>
    <w:rsid w:val="001C6005"/>
    <w:rsid w:val="001C64A5"/>
    <w:rsid w:val="001C65EC"/>
    <w:rsid w:val="001C6AA4"/>
    <w:rsid w:val="001C6E37"/>
    <w:rsid w:val="001C728C"/>
    <w:rsid w:val="001C73A2"/>
    <w:rsid w:val="001C73B6"/>
    <w:rsid w:val="001C7402"/>
    <w:rsid w:val="001C7A3A"/>
    <w:rsid w:val="001C7AC2"/>
    <w:rsid w:val="001C7CEC"/>
    <w:rsid w:val="001D0158"/>
    <w:rsid w:val="001D056B"/>
    <w:rsid w:val="001D06B3"/>
    <w:rsid w:val="001D08E8"/>
    <w:rsid w:val="001D0D1D"/>
    <w:rsid w:val="001D0E5A"/>
    <w:rsid w:val="001D0FBC"/>
    <w:rsid w:val="001D1741"/>
    <w:rsid w:val="001D18B9"/>
    <w:rsid w:val="001D1A63"/>
    <w:rsid w:val="001D1AFC"/>
    <w:rsid w:val="001D1C16"/>
    <w:rsid w:val="001D1CDC"/>
    <w:rsid w:val="001D1DAE"/>
    <w:rsid w:val="001D1FE0"/>
    <w:rsid w:val="001D2050"/>
    <w:rsid w:val="001D2263"/>
    <w:rsid w:val="001D250D"/>
    <w:rsid w:val="001D2554"/>
    <w:rsid w:val="001D26F4"/>
    <w:rsid w:val="001D2826"/>
    <w:rsid w:val="001D2833"/>
    <w:rsid w:val="001D3184"/>
    <w:rsid w:val="001D32F0"/>
    <w:rsid w:val="001D3408"/>
    <w:rsid w:val="001D380F"/>
    <w:rsid w:val="001D3908"/>
    <w:rsid w:val="001D40C2"/>
    <w:rsid w:val="001D4232"/>
    <w:rsid w:val="001D423C"/>
    <w:rsid w:val="001D42C3"/>
    <w:rsid w:val="001D445A"/>
    <w:rsid w:val="001D46AC"/>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118"/>
    <w:rsid w:val="001D6BDF"/>
    <w:rsid w:val="001D723F"/>
    <w:rsid w:val="001D7394"/>
    <w:rsid w:val="001D7466"/>
    <w:rsid w:val="001D75A5"/>
    <w:rsid w:val="001D75E8"/>
    <w:rsid w:val="001D76FB"/>
    <w:rsid w:val="001D7781"/>
    <w:rsid w:val="001D78F9"/>
    <w:rsid w:val="001D7BE7"/>
    <w:rsid w:val="001D7C86"/>
    <w:rsid w:val="001E013C"/>
    <w:rsid w:val="001E0162"/>
    <w:rsid w:val="001E09B2"/>
    <w:rsid w:val="001E0B0A"/>
    <w:rsid w:val="001E0B69"/>
    <w:rsid w:val="001E0C93"/>
    <w:rsid w:val="001E12A6"/>
    <w:rsid w:val="001E1318"/>
    <w:rsid w:val="001E1A08"/>
    <w:rsid w:val="001E1D6B"/>
    <w:rsid w:val="001E1F17"/>
    <w:rsid w:val="001E20B8"/>
    <w:rsid w:val="001E2554"/>
    <w:rsid w:val="001E2BB7"/>
    <w:rsid w:val="001E2CEF"/>
    <w:rsid w:val="001E2F10"/>
    <w:rsid w:val="001E3172"/>
    <w:rsid w:val="001E36A5"/>
    <w:rsid w:val="001E36C5"/>
    <w:rsid w:val="001E3B34"/>
    <w:rsid w:val="001E3C66"/>
    <w:rsid w:val="001E3D3C"/>
    <w:rsid w:val="001E400F"/>
    <w:rsid w:val="001E476A"/>
    <w:rsid w:val="001E486E"/>
    <w:rsid w:val="001E4A32"/>
    <w:rsid w:val="001E4ECD"/>
    <w:rsid w:val="001E54EE"/>
    <w:rsid w:val="001E5576"/>
    <w:rsid w:val="001E5663"/>
    <w:rsid w:val="001E591D"/>
    <w:rsid w:val="001E5A13"/>
    <w:rsid w:val="001E5B23"/>
    <w:rsid w:val="001E5B51"/>
    <w:rsid w:val="001E5C23"/>
    <w:rsid w:val="001E6024"/>
    <w:rsid w:val="001E638D"/>
    <w:rsid w:val="001E643D"/>
    <w:rsid w:val="001E64C0"/>
    <w:rsid w:val="001E66C9"/>
    <w:rsid w:val="001E6A9E"/>
    <w:rsid w:val="001E6B94"/>
    <w:rsid w:val="001E6C6A"/>
    <w:rsid w:val="001E71CE"/>
    <w:rsid w:val="001E75C1"/>
    <w:rsid w:val="001E77D9"/>
    <w:rsid w:val="001E7C25"/>
    <w:rsid w:val="001E7D9A"/>
    <w:rsid w:val="001E7E91"/>
    <w:rsid w:val="001F0007"/>
    <w:rsid w:val="001F00B7"/>
    <w:rsid w:val="001F0DA3"/>
    <w:rsid w:val="001F0F4F"/>
    <w:rsid w:val="001F10FE"/>
    <w:rsid w:val="001F133A"/>
    <w:rsid w:val="001F1629"/>
    <w:rsid w:val="001F1763"/>
    <w:rsid w:val="001F1F20"/>
    <w:rsid w:val="001F1F9A"/>
    <w:rsid w:val="001F20B9"/>
    <w:rsid w:val="001F215C"/>
    <w:rsid w:val="001F2334"/>
    <w:rsid w:val="001F2545"/>
    <w:rsid w:val="001F284C"/>
    <w:rsid w:val="001F287A"/>
    <w:rsid w:val="001F2FFB"/>
    <w:rsid w:val="001F30F6"/>
    <w:rsid w:val="001F327F"/>
    <w:rsid w:val="001F35B3"/>
    <w:rsid w:val="001F3621"/>
    <w:rsid w:val="001F3651"/>
    <w:rsid w:val="001F3740"/>
    <w:rsid w:val="001F37CC"/>
    <w:rsid w:val="001F3E42"/>
    <w:rsid w:val="001F3F69"/>
    <w:rsid w:val="001F4202"/>
    <w:rsid w:val="001F44E8"/>
    <w:rsid w:val="001F4540"/>
    <w:rsid w:val="001F45D2"/>
    <w:rsid w:val="001F474E"/>
    <w:rsid w:val="001F4910"/>
    <w:rsid w:val="001F50D4"/>
    <w:rsid w:val="001F5108"/>
    <w:rsid w:val="001F5773"/>
    <w:rsid w:val="001F5EBB"/>
    <w:rsid w:val="001F619B"/>
    <w:rsid w:val="001F63F6"/>
    <w:rsid w:val="001F6F16"/>
    <w:rsid w:val="001F72C3"/>
    <w:rsid w:val="001F7413"/>
    <w:rsid w:val="001F7445"/>
    <w:rsid w:val="001F787C"/>
    <w:rsid w:val="001F79AB"/>
    <w:rsid w:val="001F7A61"/>
    <w:rsid w:val="001F7AB1"/>
    <w:rsid w:val="001F7CB5"/>
    <w:rsid w:val="001F7CE6"/>
    <w:rsid w:val="002004EF"/>
    <w:rsid w:val="00200921"/>
    <w:rsid w:val="002009E0"/>
    <w:rsid w:val="00200AEA"/>
    <w:rsid w:val="00200DC1"/>
    <w:rsid w:val="00200F78"/>
    <w:rsid w:val="00201490"/>
    <w:rsid w:val="002016AE"/>
    <w:rsid w:val="00201826"/>
    <w:rsid w:val="002018E6"/>
    <w:rsid w:val="00201A31"/>
    <w:rsid w:val="00201A36"/>
    <w:rsid w:val="00201A69"/>
    <w:rsid w:val="00201C76"/>
    <w:rsid w:val="00201CD9"/>
    <w:rsid w:val="00201F4B"/>
    <w:rsid w:val="002023D6"/>
    <w:rsid w:val="00202E43"/>
    <w:rsid w:val="002033C7"/>
    <w:rsid w:val="002037CB"/>
    <w:rsid w:val="00203806"/>
    <w:rsid w:val="002043D0"/>
    <w:rsid w:val="002046D8"/>
    <w:rsid w:val="00204812"/>
    <w:rsid w:val="00204869"/>
    <w:rsid w:val="00204B6B"/>
    <w:rsid w:val="00204C2C"/>
    <w:rsid w:val="00204CA9"/>
    <w:rsid w:val="00204FEF"/>
    <w:rsid w:val="0020513E"/>
    <w:rsid w:val="00205260"/>
    <w:rsid w:val="0020538A"/>
    <w:rsid w:val="00205514"/>
    <w:rsid w:val="00205C79"/>
    <w:rsid w:val="0020602B"/>
    <w:rsid w:val="002061CF"/>
    <w:rsid w:val="00206201"/>
    <w:rsid w:val="00206509"/>
    <w:rsid w:val="0020653A"/>
    <w:rsid w:val="0020660E"/>
    <w:rsid w:val="00206FE3"/>
    <w:rsid w:val="00207389"/>
    <w:rsid w:val="002075AC"/>
    <w:rsid w:val="002077EA"/>
    <w:rsid w:val="00207830"/>
    <w:rsid w:val="00207893"/>
    <w:rsid w:val="00207E1D"/>
    <w:rsid w:val="002102C7"/>
    <w:rsid w:val="00210818"/>
    <w:rsid w:val="00210A19"/>
    <w:rsid w:val="00210D87"/>
    <w:rsid w:val="00210E04"/>
    <w:rsid w:val="00211419"/>
    <w:rsid w:val="002114CC"/>
    <w:rsid w:val="0021151B"/>
    <w:rsid w:val="00211951"/>
    <w:rsid w:val="00211AAD"/>
    <w:rsid w:val="00211AB5"/>
    <w:rsid w:val="00211C60"/>
    <w:rsid w:val="00211DB7"/>
    <w:rsid w:val="00211E5F"/>
    <w:rsid w:val="00211FD8"/>
    <w:rsid w:val="002120E2"/>
    <w:rsid w:val="002121AB"/>
    <w:rsid w:val="00212232"/>
    <w:rsid w:val="002126D5"/>
    <w:rsid w:val="00212851"/>
    <w:rsid w:val="00212863"/>
    <w:rsid w:val="00212894"/>
    <w:rsid w:val="002128E5"/>
    <w:rsid w:val="002129BF"/>
    <w:rsid w:val="00212DCB"/>
    <w:rsid w:val="002132B7"/>
    <w:rsid w:val="00213439"/>
    <w:rsid w:val="002138AD"/>
    <w:rsid w:val="00213AF8"/>
    <w:rsid w:val="00213CB1"/>
    <w:rsid w:val="00213E4D"/>
    <w:rsid w:val="00214314"/>
    <w:rsid w:val="002144C2"/>
    <w:rsid w:val="0021467A"/>
    <w:rsid w:val="0021470E"/>
    <w:rsid w:val="00214F55"/>
    <w:rsid w:val="00214FCB"/>
    <w:rsid w:val="00215142"/>
    <w:rsid w:val="002159B4"/>
    <w:rsid w:val="00215BDE"/>
    <w:rsid w:val="00215C5A"/>
    <w:rsid w:val="002162E0"/>
    <w:rsid w:val="00216440"/>
    <w:rsid w:val="002165A0"/>
    <w:rsid w:val="0021684C"/>
    <w:rsid w:val="00216F50"/>
    <w:rsid w:val="00217152"/>
    <w:rsid w:val="0021717F"/>
    <w:rsid w:val="002171AB"/>
    <w:rsid w:val="00217358"/>
    <w:rsid w:val="0021739F"/>
    <w:rsid w:val="00217950"/>
    <w:rsid w:val="00217A5C"/>
    <w:rsid w:val="00217A90"/>
    <w:rsid w:val="00217C63"/>
    <w:rsid w:val="00220035"/>
    <w:rsid w:val="00220441"/>
    <w:rsid w:val="002209C6"/>
    <w:rsid w:val="00220A12"/>
    <w:rsid w:val="00220F67"/>
    <w:rsid w:val="00220FC9"/>
    <w:rsid w:val="0022131B"/>
    <w:rsid w:val="0022143E"/>
    <w:rsid w:val="0022178F"/>
    <w:rsid w:val="002219F0"/>
    <w:rsid w:val="00221F16"/>
    <w:rsid w:val="0022284F"/>
    <w:rsid w:val="00222CE8"/>
    <w:rsid w:val="00222E7F"/>
    <w:rsid w:val="002231E9"/>
    <w:rsid w:val="002239D5"/>
    <w:rsid w:val="00223FA3"/>
    <w:rsid w:val="002240E2"/>
    <w:rsid w:val="002241B6"/>
    <w:rsid w:val="002242DC"/>
    <w:rsid w:val="0022436A"/>
    <w:rsid w:val="0022442D"/>
    <w:rsid w:val="00224A78"/>
    <w:rsid w:val="00224B61"/>
    <w:rsid w:val="00224D57"/>
    <w:rsid w:val="00224E66"/>
    <w:rsid w:val="002251F0"/>
    <w:rsid w:val="00225B47"/>
    <w:rsid w:val="00225BA3"/>
    <w:rsid w:val="00225C0A"/>
    <w:rsid w:val="0022605C"/>
    <w:rsid w:val="00226083"/>
    <w:rsid w:val="002260D8"/>
    <w:rsid w:val="00226383"/>
    <w:rsid w:val="002266FE"/>
    <w:rsid w:val="002268E3"/>
    <w:rsid w:val="00226970"/>
    <w:rsid w:val="00226BB4"/>
    <w:rsid w:val="00226E7E"/>
    <w:rsid w:val="00226F9D"/>
    <w:rsid w:val="002272A2"/>
    <w:rsid w:val="0022741E"/>
    <w:rsid w:val="0022745A"/>
    <w:rsid w:val="00227669"/>
    <w:rsid w:val="0022774B"/>
    <w:rsid w:val="0022789E"/>
    <w:rsid w:val="002278B7"/>
    <w:rsid w:val="00227DE9"/>
    <w:rsid w:val="002300BA"/>
    <w:rsid w:val="00230493"/>
    <w:rsid w:val="002307AB"/>
    <w:rsid w:val="002308E0"/>
    <w:rsid w:val="00230CD4"/>
    <w:rsid w:val="00230E3D"/>
    <w:rsid w:val="00230F54"/>
    <w:rsid w:val="00231307"/>
    <w:rsid w:val="00231851"/>
    <w:rsid w:val="00231873"/>
    <w:rsid w:val="00231DC6"/>
    <w:rsid w:val="002320B0"/>
    <w:rsid w:val="00232214"/>
    <w:rsid w:val="00233415"/>
    <w:rsid w:val="0023383A"/>
    <w:rsid w:val="00233B56"/>
    <w:rsid w:val="00233BE1"/>
    <w:rsid w:val="0023405C"/>
    <w:rsid w:val="00234289"/>
    <w:rsid w:val="00234387"/>
    <w:rsid w:val="00234509"/>
    <w:rsid w:val="002349C9"/>
    <w:rsid w:val="00234AEC"/>
    <w:rsid w:val="00234B8E"/>
    <w:rsid w:val="00234E07"/>
    <w:rsid w:val="00234E2F"/>
    <w:rsid w:val="00234F8A"/>
    <w:rsid w:val="002353A5"/>
    <w:rsid w:val="0023549D"/>
    <w:rsid w:val="002358E7"/>
    <w:rsid w:val="0023590F"/>
    <w:rsid w:val="00235AA2"/>
    <w:rsid w:val="00235AAC"/>
    <w:rsid w:val="0023614E"/>
    <w:rsid w:val="00236194"/>
    <w:rsid w:val="00236888"/>
    <w:rsid w:val="00236A45"/>
    <w:rsid w:val="00236C65"/>
    <w:rsid w:val="00236D70"/>
    <w:rsid w:val="00236F02"/>
    <w:rsid w:val="0023701E"/>
    <w:rsid w:val="002372EE"/>
    <w:rsid w:val="002374F0"/>
    <w:rsid w:val="0023759D"/>
    <w:rsid w:val="00237A91"/>
    <w:rsid w:val="00237F0C"/>
    <w:rsid w:val="00240247"/>
    <w:rsid w:val="00240358"/>
    <w:rsid w:val="0024036B"/>
    <w:rsid w:val="00240A60"/>
    <w:rsid w:val="0024118E"/>
    <w:rsid w:val="002417EC"/>
    <w:rsid w:val="00242467"/>
    <w:rsid w:val="002425CA"/>
    <w:rsid w:val="002425F6"/>
    <w:rsid w:val="0024264E"/>
    <w:rsid w:val="002428B3"/>
    <w:rsid w:val="00242DE1"/>
    <w:rsid w:val="00242DFF"/>
    <w:rsid w:val="002437F3"/>
    <w:rsid w:val="00243A87"/>
    <w:rsid w:val="00243AC4"/>
    <w:rsid w:val="00243AD6"/>
    <w:rsid w:val="00243E5C"/>
    <w:rsid w:val="002441CA"/>
    <w:rsid w:val="002441F4"/>
    <w:rsid w:val="00244350"/>
    <w:rsid w:val="002447A5"/>
    <w:rsid w:val="00244A68"/>
    <w:rsid w:val="00244D8F"/>
    <w:rsid w:val="0024538D"/>
    <w:rsid w:val="00245700"/>
    <w:rsid w:val="00245829"/>
    <w:rsid w:val="00245F25"/>
    <w:rsid w:val="002462EB"/>
    <w:rsid w:val="002463A0"/>
    <w:rsid w:val="002463B4"/>
    <w:rsid w:val="00247465"/>
    <w:rsid w:val="00247483"/>
    <w:rsid w:val="002474E6"/>
    <w:rsid w:val="002476AE"/>
    <w:rsid w:val="002477F4"/>
    <w:rsid w:val="00247BBC"/>
    <w:rsid w:val="0025067C"/>
    <w:rsid w:val="00250A97"/>
    <w:rsid w:val="00250ADC"/>
    <w:rsid w:val="00250D6D"/>
    <w:rsid w:val="002518C5"/>
    <w:rsid w:val="002519CA"/>
    <w:rsid w:val="00251CFC"/>
    <w:rsid w:val="00251D16"/>
    <w:rsid w:val="00251EC3"/>
    <w:rsid w:val="00251EEE"/>
    <w:rsid w:val="00252020"/>
    <w:rsid w:val="00252305"/>
    <w:rsid w:val="002527D0"/>
    <w:rsid w:val="00252A60"/>
    <w:rsid w:val="00252B74"/>
    <w:rsid w:val="00252CCB"/>
    <w:rsid w:val="00253261"/>
    <w:rsid w:val="0025328A"/>
    <w:rsid w:val="0025372A"/>
    <w:rsid w:val="00253912"/>
    <w:rsid w:val="00253B9E"/>
    <w:rsid w:val="00253F82"/>
    <w:rsid w:val="00254318"/>
    <w:rsid w:val="002545E5"/>
    <w:rsid w:val="00254614"/>
    <w:rsid w:val="002549DF"/>
    <w:rsid w:val="00254FAE"/>
    <w:rsid w:val="002553DE"/>
    <w:rsid w:val="002553F0"/>
    <w:rsid w:val="002555C7"/>
    <w:rsid w:val="00256632"/>
    <w:rsid w:val="0025688A"/>
    <w:rsid w:val="002568C4"/>
    <w:rsid w:val="00256A3D"/>
    <w:rsid w:val="00256E80"/>
    <w:rsid w:val="00257640"/>
    <w:rsid w:val="002578B3"/>
    <w:rsid w:val="002578C3"/>
    <w:rsid w:val="00257A9A"/>
    <w:rsid w:val="002600E9"/>
    <w:rsid w:val="0026018C"/>
    <w:rsid w:val="00260638"/>
    <w:rsid w:val="002608C1"/>
    <w:rsid w:val="00260921"/>
    <w:rsid w:val="00260DB5"/>
    <w:rsid w:val="00260FB5"/>
    <w:rsid w:val="0026109A"/>
    <w:rsid w:val="002617E2"/>
    <w:rsid w:val="002621D2"/>
    <w:rsid w:val="00262219"/>
    <w:rsid w:val="00262583"/>
    <w:rsid w:val="002625FD"/>
    <w:rsid w:val="00262628"/>
    <w:rsid w:val="00262778"/>
    <w:rsid w:val="00262783"/>
    <w:rsid w:val="002630D9"/>
    <w:rsid w:val="002632A9"/>
    <w:rsid w:val="0026336A"/>
    <w:rsid w:val="00263B5D"/>
    <w:rsid w:val="00263C3D"/>
    <w:rsid w:val="00263D09"/>
    <w:rsid w:val="00263E6B"/>
    <w:rsid w:val="00264048"/>
    <w:rsid w:val="002640C5"/>
    <w:rsid w:val="0026419B"/>
    <w:rsid w:val="002642AC"/>
    <w:rsid w:val="002642DC"/>
    <w:rsid w:val="0026431C"/>
    <w:rsid w:val="0026451D"/>
    <w:rsid w:val="0026487D"/>
    <w:rsid w:val="002649DD"/>
    <w:rsid w:val="00264FA4"/>
    <w:rsid w:val="0026566A"/>
    <w:rsid w:val="0026638C"/>
    <w:rsid w:val="002663CC"/>
    <w:rsid w:val="002665E5"/>
    <w:rsid w:val="00266787"/>
    <w:rsid w:val="00266880"/>
    <w:rsid w:val="00266AF2"/>
    <w:rsid w:val="00266CF8"/>
    <w:rsid w:val="00266EB7"/>
    <w:rsid w:val="00266F80"/>
    <w:rsid w:val="00267080"/>
    <w:rsid w:val="00267137"/>
    <w:rsid w:val="002671AB"/>
    <w:rsid w:val="002673B6"/>
    <w:rsid w:val="002673BD"/>
    <w:rsid w:val="0026763E"/>
    <w:rsid w:val="0026779F"/>
    <w:rsid w:val="002677C6"/>
    <w:rsid w:val="00267C7C"/>
    <w:rsid w:val="00267D74"/>
    <w:rsid w:val="0027005E"/>
    <w:rsid w:val="00270170"/>
    <w:rsid w:val="00270243"/>
    <w:rsid w:val="002703ED"/>
    <w:rsid w:val="00270C7C"/>
    <w:rsid w:val="00270CC3"/>
    <w:rsid w:val="00271173"/>
    <w:rsid w:val="002711E8"/>
    <w:rsid w:val="00271263"/>
    <w:rsid w:val="00271461"/>
    <w:rsid w:val="002715EE"/>
    <w:rsid w:val="00271AF0"/>
    <w:rsid w:val="00271C0F"/>
    <w:rsid w:val="00271C5E"/>
    <w:rsid w:val="00271F89"/>
    <w:rsid w:val="0027208B"/>
    <w:rsid w:val="002721E9"/>
    <w:rsid w:val="00272546"/>
    <w:rsid w:val="002725CB"/>
    <w:rsid w:val="00272604"/>
    <w:rsid w:val="002727E4"/>
    <w:rsid w:val="00272932"/>
    <w:rsid w:val="00272D1C"/>
    <w:rsid w:val="00272FA0"/>
    <w:rsid w:val="00272FAE"/>
    <w:rsid w:val="0027300E"/>
    <w:rsid w:val="00273800"/>
    <w:rsid w:val="00273B4B"/>
    <w:rsid w:val="00274028"/>
    <w:rsid w:val="0027417C"/>
    <w:rsid w:val="0027466B"/>
    <w:rsid w:val="00274A43"/>
    <w:rsid w:val="00274B19"/>
    <w:rsid w:val="00275525"/>
    <w:rsid w:val="00275562"/>
    <w:rsid w:val="002757E6"/>
    <w:rsid w:val="00275910"/>
    <w:rsid w:val="00275AB8"/>
    <w:rsid w:val="00275BBE"/>
    <w:rsid w:val="00275CEC"/>
    <w:rsid w:val="00275FB8"/>
    <w:rsid w:val="002760C9"/>
    <w:rsid w:val="002765D1"/>
    <w:rsid w:val="00276B05"/>
    <w:rsid w:val="00276B6B"/>
    <w:rsid w:val="00276BF5"/>
    <w:rsid w:val="00277610"/>
    <w:rsid w:val="00277818"/>
    <w:rsid w:val="00277963"/>
    <w:rsid w:val="002803EB"/>
    <w:rsid w:val="00280D67"/>
    <w:rsid w:val="00280FE5"/>
    <w:rsid w:val="00281031"/>
    <w:rsid w:val="002812AB"/>
    <w:rsid w:val="00281983"/>
    <w:rsid w:val="00281B3A"/>
    <w:rsid w:val="00281BF8"/>
    <w:rsid w:val="002825B6"/>
    <w:rsid w:val="00282843"/>
    <w:rsid w:val="00282E64"/>
    <w:rsid w:val="00282EF9"/>
    <w:rsid w:val="002839F0"/>
    <w:rsid w:val="00283A55"/>
    <w:rsid w:val="00283B71"/>
    <w:rsid w:val="00284012"/>
    <w:rsid w:val="0028523C"/>
    <w:rsid w:val="00285397"/>
    <w:rsid w:val="00285432"/>
    <w:rsid w:val="00285560"/>
    <w:rsid w:val="00285609"/>
    <w:rsid w:val="0028580E"/>
    <w:rsid w:val="00285A80"/>
    <w:rsid w:val="00285BDD"/>
    <w:rsid w:val="00286129"/>
    <w:rsid w:val="0028656F"/>
    <w:rsid w:val="00286646"/>
    <w:rsid w:val="00286AF7"/>
    <w:rsid w:val="00286C17"/>
    <w:rsid w:val="00286CA7"/>
    <w:rsid w:val="00287859"/>
    <w:rsid w:val="00290245"/>
    <w:rsid w:val="00290CAA"/>
    <w:rsid w:val="00290EEF"/>
    <w:rsid w:val="00291213"/>
    <w:rsid w:val="002914A0"/>
    <w:rsid w:val="00291615"/>
    <w:rsid w:val="0029188B"/>
    <w:rsid w:val="00291A64"/>
    <w:rsid w:val="00291ACC"/>
    <w:rsid w:val="00291B14"/>
    <w:rsid w:val="00291C5E"/>
    <w:rsid w:val="00291F01"/>
    <w:rsid w:val="002921E3"/>
    <w:rsid w:val="002925CC"/>
    <w:rsid w:val="0029276A"/>
    <w:rsid w:val="0029283F"/>
    <w:rsid w:val="00292B5A"/>
    <w:rsid w:val="00292B61"/>
    <w:rsid w:val="00293008"/>
    <w:rsid w:val="002930C0"/>
    <w:rsid w:val="0029320B"/>
    <w:rsid w:val="002932AE"/>
    <w:rsid w:val="002933FF"/>
    <w:rsid w:val="002934DB"/>
    <w:rsid w:val="002935F9"/>
    <w:rsid w:val="002936EE"/>
    <w:rsid w:val="0029372D"/>
    <w:rsid w:val="00293862"/>
    <w:rsid w:val="00293D36"/>
    <w:rsid w:val="00293F61"/>
    <w:rsid w:val="002942EB"/>
    <w:rsid w:val="002946EA"/>
    <w:rsid w:val="00294890"/>
    <w:rsid w:val="00294CCF"/>
    <w:rsid w:val="0029512F"/>
    <w:rsid w:val="0029543D"/>
    <w:rsid w:val="0029564B"/>
    <w:rsid w:val="0029575A"/>
    <w:rsid w:val="002957A1"/>
    <w:rsid w:val="00295B1D"/>
    <w:rsid w:val="00295C89"/>
    <w:rsid w:val="00295F01"/>
    <w:rsid w:val="00295FE7"/>
    <w:rsid w:val="002964FC"/>
    <w:rsid w:val="002965DE"/>
    <w:rsid w:val="0029662B"/>
    <w:rsid w:val="002966AA"/>
    <w:rsid w:val="00296EA7"/>
    <w:rsid w:val="0029756A"/>
    <w:rsid w:val="00297B5B"/>
    <w:rsid w:val="00297D73"/>
    <w:rsid w:val="002A0471"/>
    <w:rsid w:val="002A051F"/>
    <w:rsid w:val="002A07C0"/>
    <w:rsid w:val="002A0889"/>
    <w:rsid w:val="002A0AD0"/>
    <w:rsid w:val="002A0CFC"/>
    <w:rsid w:val="002A0E91"/>
    <w:rsid w:val="002A0F28"/>
    <w:rsid w:val="002A1638"/>
    <w:rsid w:val="002A1674"/>
    <w:rsid w:val="002A1A50"/>
    <w:rsid w:val="002A1A79"/>
    <w:rsid w:val="002A1DFD"/>
    <w:rsid w:val="002A2053"/>
    <w:rsid w:val="002A25FB"/>
    <w:rsid w:val="002A2810"/>
    <w:rsid w:val="002A3689"/>
    <w:rsid w:val="002A3904"/>
    <w:rsid w:val="002A3DB6"/>
    <w:rsid w:val="002A4101"/>
    <w:rsid w:val="002A42C7"/>
    <w:rsid w:val="002A433A"/>
    <w:rsid w:val="002A463D"/>
    <w:rsid w:val="002A4833"/>
    <w:rsid w:val="002A490D"/>
    <w:rsid w:val="002A513B"/>
    <w:rsid w:val="002A538E"/>
    <w:rsid w:val="002A5751"/>
    <w:rsid w:val="002A5C47"/>
    <w:rsid w:val="002A5C97"/>
    <w:rsid w:val="002A5DEE"/>
    <w:rsid w:val="002A5F1B"/>
    <w:rsid w:val="002A6217"/>
    <w:rsid w:val="002A665E"/>
    <w:rsid w:val="002A67F9"/>
    <w:rsid w:val="002A6945"/>
    <w:rsid w:val="002A6AFF"/>
    <w:rsid w:val="002A6B4D"/>
    <w:rsid w:val="002A6DC2"/>
    <w:rsid w:val="002A6F57"/>
    <w:rsid w:val="002A6FEC"/>
    <w:rsid w:val="002A7119"/>
    <w:rsid w:val="002A749C"/>
    <w:rsid w:val="002A76E1"/>
    <w:rsid w:val="002A77D4"/>
    <w:rsid w:val="002A79D1"/>
    <w:rsid w:val="002A7F03"/>
    <w:rsid w:val="002A7FEA"/>
    <w:rsid w:val="002B013D"/>
    <w:rsid w:val="002B019F"/>
    <w:rsid w:val="002B048C"/>
    <w:rsid w:val="002B0578"/>
    <w:rsid w:val="002B05EE"/>
    <w:rsid w:val="002B0609"/>
    <w:rsid w:val="002B0625"/>
    <w:rsid w:val="002B0D6A"/>
    <w:rsid w:val="002B0E35"/>
    <w:rsid w:val="002B101D"/>
    <w:rsid w:val="002B115E"/>
    <w:rsid w:val="002B11D8"/>
    <w:rsid w:val="002B147A"/>
    <w:rsid w:val="002B1641"/>
    <w:rsid w:val="002B16E1"/>
    <w:rsid w:val="002B1739"/>
    <w:rsid w:val="002B1778"/>
    <w:rsid w:val="002B1C91"/>
    <w:rsid w:val="002B1C97"/>
    <w:rsid w:val="002B2217"/>
    <w:rsid w:val="002B2390"/>
    <w:rsid w:val="002B2797"/>
    <w:rsid w:val="002B2D85"/>
    <w:rsid w:val="002B332B"/>
    <w:rsid w:val="002B3806"/>
    <w:rsid w:val="002B3879"/>
    <w:rsid w:val="002B3AF9"/>
    <w:rsid w:val="002B4291"/>
    <w:rsid w:val="002B43F4"/>
    <w:rsid w:val="002B4AA6"/>
    <w:rsid w:val="002B4CCC"/>
    <w:rsid w:val="002B564A"/>
    <w:rsid w:val="002B56EE"/>
    <w:rsid w:val="002B58D2"/>
    <w:rsid w:val="002B58EB"/>
    <w:rsid w:val="002B5AD6"/>
    <w:rsid w:val="002B5F1D"/>
    <w:rsid w:val="002B5F40"/>
    <w:rsid w:val="002B5FC7"/>
    <w:rsid w:val="002B610F"/>
    <w:rsid w:val="002B64C5"/>
    <w:rsid w:val="002B6B77"/>
    <w:rsid w:val="002B6D03"/>
    <w:rsid w:val="002B6FE2"/>
    <w:rsid w:val="002B73E8"/>
    <w:rsid w:val="002B7531"/>
    <w:rsid w:val="002B77F4"/>
    <w:rsid w:val="002B7832"/>
    <w:rsid w:val="002B7B71"/>
    <w:rsid w:val="002B7E97"/>
    <w:rsid w:val="002B7F97"/>
    <w:rsid w:val="002C0270"/>
    <w:rsid w:val="002C0699"/>
    <w:rsid w:val="002C0CDE"/>
    <w:rsid w:val="002C0DC7"/>
    <w:rsid w:val="002C12CE"/>
    <w:rsid w:val="002C16F6"/>
    <w:rsid w:val="002C177E"/>
    <w:rsid w:val="002C1D56"/>
    <w:rsid w:val="002C203E"/>
    <w:rsid w:val="002C2576"/>
    <w:rsid w:val="002C2969"/>
    <w:rsid w:val="002C29B0"/>
    <w:rsid w:val="002C2A17"/>
    <w:rsid w:val="002C2A99"/>
    <w:rsid w:val="002C2BAA"/>
    <w:rsid w:val="002C2CFC"/>
    <w:rsid w:val="002C2E2D"/>
    <w:rsid w:val="002C2F68"/>
    <w:rsid w:val="002C3047"/>
    <w:rsid w:val="002C3D2D"/>
    <w:rsid w:val="002C3D63"/>
    <w:rsid w:val="002C3F35"/>
    <w:rsid w:val="002C4300"/>
    <w:rsid w:val="002C4419"/>
    <w:rsid w:val="002C4443"/>
    <w:rsid w:val="002C449E"/>
    <w:rsid w:val="002C46D7"/>
    <w:rsid w:val="002C4C5F"/>
    <w:rsid w:val="002C4C75"/>
    <w:rsid w:val="002C4DE7"/>
    <w:rsid w:val="002C51C1"/>
    <w:rsid w:val="002C5233"/>
    <w:rsid w:val="002C5DE2"/>
    <w:rsid w:val="002C5E89"/>
    <w:rsid w:val="002C62CC"/>
    <w:rsid w:val="002C634C"/>
    <w:rsid w:val="002C6479"/>
    <w:rsid w:val="002C6A9D"/>
    <w:rsid w:val="002C6F1A"/>
    <w:rsid w:val="002C7868"/>
    <w:rsid w:val="002C7D3F"/>
    <w:rsid w:val="002C7EDB"/>
    <w:rsid w:val="002D0556"/>
    <w:rsid w:val="002D06FE"/>
    <w:rsid w:val="002D09BA"/>
    <w:rsid w:val="002D0A00"/>
    <w:rsid w:val="002D0E7E"/>
    <w:rsid w:val="002D1167"/>
    <w:rsid w:val="002D1207"/>
    <w:rsid w:val="002D128F"/>
    <w:rsid w:val="002D16AD"/>
    <w:rsid w:val="002D1785"/>
    <w:rsid w:val="002D179C"/>
    <w:rsid w:val="002D1800"/>
    <w:rsid w:val="002D1804"/>
    <w:rsid w:val="002D208A"/>
    <w:rsid w:val="002D218D"/>
    <w:rsid w:val="002D23CC"/>
    <w:rsid w:val="002D2446"/>
    <w:rsid w:val="002D2661"/>
    <w:rsid w:val="002D26C8"/>
    <w:rsid w:val="002D27F0"/>
    <w:rsid w:val="002D2863"/>
    <w:rsid w:val="002D2D53"/>
    <w:rsid w:val="002D2E85"/>
    <w:rsid w:val="002D3A04"/>
    <w:rsid w:val="002D3B62"/>
    <w:rsid w:val="002D40D1"/>
    <w:rsid w:val="002D44C1"/>
    <w:rsid w:val="002D45F9"/>
    <w:rsid w:val="002D478E"/>
    <w:rsid w:val="002D4B78"/>
    <w:rsid w:val="002D50D3"/>
    <w:rsid w:val="002D54FE"/>
    <w:rsid w:val="002D552C"/>
    <w:rsid w:val="002D5C92"/>
    <w:rsid w:val="002D5EDD"/>
    <w:rsid w:val="002D6107"/>
    <w:rsid w:val="002D6661"/>
    <w:rsid w:val="002D6A32"/>
    <w:rsid w:val="002D6CBD"/>
    <w:rsid w:val="002D72B6"/>
    <w:rsid w:val="002D72C4"/>
    <w:rsid w:val="002D7406"/>
    <w:rsid w:val="002D7466"/>
    <w:rsid w:val="002D7944"/>
    <w:rsid w:val="002D7FAA"/>
    <w:rsid w:val="002E0078"/>
    <w:rsid w:val="002E00ED"/>
    <w:rsid w:val="002E0297"/>
    <w:rsid w:val="002E050C"/>
    <w:rsid w:val="002E05BD"/>
    <w:rsid w:val="002E08D9"/>
    <w:rsid w:val="002E0AF4"/>
    <w:rsid w:val="002E1249"/>
    <w:rsid w:val="002E13DE"/>
    <w:rsid w:val="002E14AC"/>
    <w:rsid w:val="002E1E65"/>
    <w:rsid w:val="002E212A"/>
    <w:rsid w:val="002E22E2"/>
    <w:rsid w:val="002E23EB"/>
    <w:rsid w:val="002E2472"/>
    <w:rsid w:val="002E270D"/>
    <w:rsid w:val="002E2975"/>
    <w:rsid w:val="002E2B64"/>
    <w:rsid w:val="002E2CDC"/>
    <w:rsid w:val="002E2F40"/>
    <w:rsid w:val="002E33CC"/>
    <w:rsid w:val="002E36A7"/>
    <w:rsid w:val="002E3702"/>
    <w:rsid w:val="002E38AD"/>
    <w:rsid w:val="002E3943"/>
    <w:rsid w:val="002E39D6"/>
    <w:rsid w:val="002E3A9D"/>
    <w:rsid w:val="002E3C9B"/>
    <w:rsid w:val="002E3E5C"/>
    <w:rsid w:val="002E3F81"/>
    <w:rsid w:val="002E4272"/>
    <w:rsid w:val="002E48C4"/>
    <w:rsid w:val="002E4CF4"/>
    <w:rsid w:val="002E4E1F"/>
    <w:rsid w:val="002E5079"/>
    <w:rsid w:val="002E552D"/>
    <w:rsid w:val="002E57B7"/>
    <w:rsid w:val="002E5B8A"/>
    <w:rsid w:val="002E5DFC"/>
    <w:rsid w:val="002E5E1C"/>
    <w:rsid w:val="002E6120"/>
    <w:rsid w:val="002E661A"/>
    <w:rsid w:val="002E6718"/>
    <w:rsid w:val="002E6A58"/>
    <w:rsid w:val="002E6C19"/>
    <w:rsid w:val="002E6DF3"/>
    <w:rsid w:val="002E7628"/>
    <w:rsid w:val="002E795E"/>
    <w:rsid w:val="002E7DA9"/>
    <w:rsid w:val="002E7E1A"/>
    <w:rsid w:val="002E7FA8"/>
    <w:rsid w:val="002F0074"/>
    <w:rsid w:val="002F03D1"/>
    <w:rsid w:val="002F0492"/>
    <w:rsid w:val="002F04CB"/>
    <w:rsid w:val="002F051F"/>
    <w:rsid w:val="002F055D"/>
    <w:rsid w:val="002F0589"/>
    <w:rsid w:val="002F09DD"/>
    <w:rsid w:val="002F0A7F"/>
    <w:rsid w:val="002F0CD8"/>
    <w:rsid w:val="002F10C3"/>
    <w:rsid w:val="002F1291"/>
    <w:rsid w:val="002F1A6E"/>
    <w:rsid w:val="002F1BC5"/>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1A"/>
    <w:rsid w:val="002F52B8"/>
    <w:rsid w:val="002F54A1"/>
    <w:rsid w:val="002F54E4"/>
    <w:rsid w:val="002F55C2"/>
    <w:rsid w:val="002F55DE"/>
    <w:rsid w:val="002F596D"/>
    <w:rsid w:val="002F5DFE"/>
    <w:rsid w:val="002F5E3A"/>
    <w:rsid w:val="002F618E"/>
    <w:rsid w:val="002F66DC"/>
    <w:rsid w:val="002F69E4"/>
    <w:rsid w:val="002F6ACE"/>
    <w:rsid w:val="002F6B2C"/>
    <w:rsid w:val="002F6D48"/>
    <w:rsid w:val="002F6E4E"/>
    <w:rsid w:val="002F6FD2"/>
    <w:rsid w:val="002F743E"/>
    <w:rsid w:val="002F7768"/>
    <w:rsid w:val="002F7920"/>
    <w:rsid w:val="002F7974"/>
    <w:rsid w:val="002F79AB"/>
    <w:rsid w:val="0030001B"/>
    <w:rsid w:val="00300B3D"/>
    <w:rsid w:val="00300B6C"/>
    <w:rsid w:val="00300BF2"/>
    <w:rsid w:val="00301848"/>
    <w:rsid w:val="003019E1"/>
    <w:rsid w:val="00301A3E"/>
    <w:rsid w:val="00301E85"/>
    <w:rsid w:val="0030201C"/>
    <w:rsid w:val="003026C4"/>
    <w:rsid w:val="003026EF"/>
    <w:rsid w:val="003027D3"/>
    <w:rsid w:val="00302BD3"/>
    <w:rsid w:val="00302C28"/>
    <w:rsid w:val="00302ECE"/>
    <w:rsid w:val="00303656"/>
    <w:rsid w:val="0030426D"/>
    <w:rsid w:val="00304281"/>
    <w:rsid w:val="00304293"/>
    <w:rsid w:val="0030461C"/>
    <w:rsid w:val="00304F33"/>
    <w:rsid w:val="003051E2"/>
    <w:rsid w:val="0030531D"/>
    <w:rsid w:val="003055A8"/>
    <w:rsid w:val="003059E3"/>
    <w:rsid w:val="00305B19"/>
    <w:rsid w:val="00305E97"/>
    <w:rsid w:val="00305F30"/>
    <w:rsid w:val="00306065"/>
    <w:rsid w:val="003060DA"/>
    <w:rsid w:val="003063B9"/>
    <w:rsid w:val="003066DE"/>
    <w:rsid w:val="0030672E"/>
    <w:rsid w:val="0030692F"/>
    <w:rsid w:val="00306967"/>
    <w:rsid w:val="00306AD8"/>
    <w:rsid w:val="00306BED"/>
    <w:rsid w:val="003071D7"/>
    <w:rsid w:val="00307264"/>
    <w:rsid w:val="003072E2"/>
    <w:rsid w:val="00307525"/>
    <w:rsid w:val="003075AF"/>
    <w:rsid w:val="00307C1A"/>
    <w:rsid w:val="00307D66"/>
    <w:rsid w:val="00310134"/>
    <w:rsid w:val="00310888"/>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9AC"/>
    <w:rsid w:val="00312EF1"/>
    <w:rsid w:val="00312F0F"/>
    <w:rsid w:val="00312FDF"/>
    <w:rsid w:val="00313181"/>
    <w:rsid w:val="0031346E"/>
    <w:rsid w:val="0031349E"/>
    <w:rsid w:val="0031360D"/>
    <w:rsid w:val="003138F3"/>
    <w:rsid w:val="003139E9"/>
    <w:rsid w:val="00313A7F"/>
    <w:rsid w:val="003141F3"/>
    <w:rsid w:val="003148CB"/>
    <w:rsid w:val="00314AB7"/>
    <w:rsid w:val="00314EF5"/>
    <w:rsid w:val="00314F74"/>
    <w:rsid w:val="00315B33"/>
    <w:rsid w:val="00315E04"/>
    <w:rsid w:val="00315F3D"/>
    <w:rsid w:val="00316091"/>
    <w:rsid w:val="0031627F"/>
    <w:rsid w:val="00316500"/>
    <w:rsid w:val="00316810"/>
    <w:rsid w:val="00316956"/>
    <w:rsid w:val="003174A6"/>
    <w:rsid w:val="0031777F"/>
    <w:rsid w:val="00317D33"/>
    <w:rsid w:val="0032006D"/>
    <w:rsid w:val="00320236"/>
    <w:rsid w:val="0032024B"/>
    <w:rsid w:val="00320464"/>
    <w:rsid w:val="0032046C"/>
    <w:rsid w:val="003205A4"/>
    <w:rsid w:val="00320A60"/>
    <w:rsid w:val="00320E61"/>
    <w:rsid w:val="00320F93"/>
    <w:rsid w:val="00321219"/>
    <w:rsid w:val="003212F3"/>
    <w:rsid w:val="003213C5"/>
    <w:rsid w:val="0032157A"/>
    <w:rsid w:val="00321A27"/>
    <w:rsid w:val="003221DE"/>
    <w:rsid w:val="003221FA"/>
    <w:rsid w:val="0032230D"/>
    <w:rsid w:val="00322655"/>
    <w:rsid w:val="00322688"/>
    <w:rsid w:val="0032297B"/>
    <w:rsid w:val="00322B60"/>
    <w:rsid w:val="00322BA8"/>
    <w:rsid w:val="00322C30"/>
    <w:rsid w:val="00322D24"/>
    <w:rsid w:val="00322E0F"/>
    <w:rsid w:val="00323269"/>
    <w:rsid w:val="0032343A"/>
    <w:rsid w:val="00323FAE"/>
    <w:rsid w:val="00324017"/>
    <w:rsid w:val="003249E3"/>
    <w:rsid w:val="00324AE5"/>
    <w:rsid w:val="00324B26"/>
    <w:rsid w:val="00324D71"/>
    <w:rsid w:val="00324DBA"/>
    <w:rsid w:val="00324EB4"/>
    <w:rsid w:val="00324F15"/>
    <w:rsid w:val="003250C8"/>
    <w:rsid w:val="0032522E"/>
    <w:rsid w:val="00325314"/>
    <w:rsid w:val="00325560"/>
    <w:rsid w:val="0032576F"/>
    <w:rsid w:val="00325B03"/>
    <w:rsid w:val="00325D0A"/>
    <w:rsid w:val="00326580"/>
    <w:rsid w:val="00326ED3"/>
    <w:rsid w:val="00327387"/>
    <w:rsid w:val="0032774F"/>
    <w:rsid w:val="00327AF1"/>
    <w:rsid w:val="00327B5D"/>
    <w:rsid w:val="00327CB5"/>
    <w:rsid w:val="00330177"/>
    <w:rsid w:val="00330C33"/>
    <w:rsid w:val="00330DC0"/>
    <w:rsid w:val="00330E57"/>
    <w:rsid w:val="00330FF3"/>
    <w:rsid w:val="00331854"/>
    <w:rsid w:val="00331DFF"/>
    <w:rsid w:val="00331F1F"/>
    <w:rsid w:val="003321CA"/>
    <w:rsid w:val="003321EC"/>
    <w:rsid w:val="00332301"/>
    <w:rsid w:val="003324C6"/>
    <w:rsid w:val="00332E79"/>
    <w:rsid w:val="00333726"/>
    <w:rsid w:val="003338C9"/>
    <w:rsid w:val="00333A01"/>
    <w:rsid w:val="00333A83"/>
    <w:rsid w:val="00333D83"/>
    <w:rsid w:val="0033439A"/>
    <w:rsid w:val="0033463C"/>
    <w:rsid w:val="003346EE"/>
    <w:rsid w:val="0033497E"/>
    <w:rsid w:val="00334A87"/>
    <w:rsid w:val="00335388"/>
    <w:rsid w:val="00335653"/>
    <w:rsid w:val="003358C1"/>
    <w:rsid w:val="00335960"/>
    <w:rsid w:val="0033598A"/>
    <w:rsid w:val="00335AFE"/>
    <w:rsid w:val="00335B52"/>
    <w:rsid w:val="00335CAB"/>
    <w:rsid w:val="00336097"/>
    <w:rsid w:val="00336205"/>
    <w:rsid w:val="00336B14"/>
    <w:rsid w:val="00336BEE"/>
    <w:rsid w:val="00336CFA"/>
    <w:rsid w:val="00336F52"/>
    <w:rsid w:val="0033704C"/>
    <w:rsid w:val="00337B78"/>
    <w:rsid w:val="00337FAD"/>
    <w:rsid w:val="00337FC4"/>
    <w:rsid w:val="00340074"/>
    <w:rsid w:val="00340123"/>
    <w:rsid w:val="003403E7"/>
    <w:rsid w:val="0034083C"/>
    <w:rsid w:val="00340894"/>
    <w:rsid w:val="00340A61"/>
    <w:rsid w:val="00340DDF"/>
    <w:rsid w:val="00340F04"/>
    <w:rsid w:val="003418E1"/>
    <w:rsid w:val="00341A13"/>
    <w:rsid w:val="00341A4F"/>
    <w:rsid w:val="00341DAB"/>
    <w:rsid w:val="00341F76"/>
    <w:rsid w:val="0034241A"/>
    <w:rsid w:val="00342C1B"/>
    <w:rsid w:val="00342CCF"/>
    <w:rsid w:val="00342EBB"/>
    <w:rsid w:val="00342FC1"/>
    <w:rsid w:val="00342FF8"/>
    <w:rsid w:val="0034354F"/>
    <w:rsid w:val="00343B87"/>
    <w:rsid w:val="003440BF"/>
    <w:rsid w:val="00344216"/>
    <w:rsid w:val="003447C5"/>
    <w:rsid w:val="00344894"/>
    <w:rsid w:val="003448CE"/>
    <w:rsid w:val="0034491B"/>
    <w:rsid w:val="0034527D"/>
    <w:rsid w:val="003452CD"/>
    <w:rsid w:val="003454AF"/>
    <w:rsid w:val="003457B8"/>
    <w:rsid w:val="003459A4"/>
    <w:rsid w:val="003459B9"/>
    <w:rsid w:val="00345F74"/>
    <w:rsid w:val="00345FC0"/>
    <w:rsid w:val="00346192"/>
    <w:rsid w:val="00346BC6"/>
    <w:rsid w:val="00346D37"/>
    <w:rsid w:val="00346F41"/>
    <w:rsid w:val="00347585"/>
    <w:rsid w:val="00347C72"/>
    <w:rsid w:val="00347E46"/>
    <w:rsid w:val="00347EBB"/>
    <w:rsid w:val="00347F68"/>
    <w:rsid w:val="00350183"/>
    <w:rsid w:val="0035095A"/>
    <w:rsid w:val="003509F8"/>
    <w:rsid w:val="00350A25"/>
    <w:rsid w:val="00350BE1"/>
    <w:rsid w:val="00350D44"/>
    <w:rsid w:val="00350DAE"/>
    <w:rsid w:val="00350FE2"/>
    <w:rsid w:val="00351019"/>
    <w:rsid w:val="0035131F"/>
    <w:rsid w:val="003514A3"/>
    <w:rsid w:val="00351947"/>
    <w:rsid w:val="00351DAF"/>
    <w:rsid w:val="00352672"/>
    <w:rsid w:val="00352AA6"/>
    <w:rsid w:val="003531BC"/>
    <w:rsid w:val="00353248"/>
    <w:rsid w:val="0035362A"/>
    <w:rsid w:val="003536A0"/>
    <w:rsid w:val="00353842"/>
    <w:rsid w:val="00353F24"/>
    <w:rsid w:val="00354077"/>
    <w:rsid w:val="003540E1"/>
    <w:rsid w:val="0035447E"/>
    <w:rsid w:val="0035471A"/>
    <w:rsid w:val="00354AED"/>
    <w:rsid w:val="00354F40"/>
    <w:rsid w:val="0035505F"/>
    <w:rsid w:val="00355081"/>
    <w:rsid w:val="003550EE"/>
    <w:rsid w:val="00355518"/>
    <w:rsid w:val="0035551F"/>
    <w:rsid w:val="00355585"/>
    <w:rsid w:val="0035571A"/>
    <w:rsid w:val="00355A94"/>
    <w:rsid w:val="00355B57"/>
    <w:rsid w:val="00355BB3"/>
    <w:rsid w:val="00355C1D"/>
    <w:rsid w:val="00355C7C"/>
    <w:rsid w:val="00355C92"/>
    <w:rsid w:val="00355D4C"/>
    <w:rsid w:val="0035601E"/>
    <w:rsid w:val="003561F7"/>
    <w:rsid w:val="00356735"/>
    <w:rsid w:val="00356B16"/>
    <w:rsid w:val="00356C3B"/>
    <w:rsid w:val="0035716E"/>
    <w:rsid w:val="00357692"/>
    <w:rsid w:val="00357755"/>
    <w:rsid w:val="0036014F"/>
    <w:rsid w:val="00360466"/>
    <w:rsid w:val="0036054C"/>
    <w:rsid w:val="003605C0"/>
    <w:rsid w:val="003608BD"/>
    <w:rsid w:val="00360AEF"/>
    <w:rsid w:val="00361062"/>
    <w:rsid w:val="0036156E"/>
    <w:rsid w:val="0036168B"/>
    <w:rsid w:val="00361A6C"/>
    <w:rsid w:val="00361C03"/>
    <w:rsid w:val="00361C42"/>
    <w:rsid w:val="00361CC6"/>
    <w:rsid w:val="00361FF3"/>
    <w:rsid w:val="00362464"/>
    <w:rsid w:val="0036267A"/>
    <w:rsid w:val="00362787"/>
    <w:rsid w:val="00362C9F"/>
    <w:rsid w:val="00362D5B"/>
    <w:rsid w:val="00362F97"/>
    <w:rsid w:val="00363396"/>
    <w:rsid w:val="0036360C"/>
    <w:rsid w:val="00363A15"/>
    <w:rsid w:val="00363C1F"/>
    <w:rsid w:val="00363C3F"/>
    <w:rsid w:val="00363CD9"/>
    <w:rsid w:val="00363D10"/>
    <w:rsid w:val="00363F6B"/>
    <w:rsid w:val="00363FBC"/>
    <w:rsid w:val="003640C3"/>
    <w:rsid w:val="00364104"/>
    <w:rsid w:val="003643D9"/>
    <w:rsid w:val="003644B7"/>
    <w:rsid w:val="00364664"/>
    <w:rsid w:val="003647CB"/>
    <w:rsid w:val="00364A27"/>
    <w:rsid w:val="00364A80"/>
    <w:rsid w:val="00364BE0"/>
    <w:rsid w:val="00364DC0"/>
    <w:rsid w:val="00364DF6"/>
    <w:rsid w:val="00364F82"/>
    <w:rsid w:val="0036527F"/>
    <w:rsid w:val="003654A5"/>
    <w:rsid w:val="003654C4"/>
    <w:rsid w:val="00365617"/>
    <w:rsid w:val="00365896"/>
    <w:rsid w:val="00365F76"/>
    <w:rsid w:val="003662B5"/>
    <w:rsid w:val="00366591"/>
    <w:rsid w:val="00366682"/>
    <w:rsid w:val="00366F6B"/>
    <w:rsid w:val="00367029"/>
    <w:rsid w:val="00367316"/>
    <w:rsid w:val="00367375"/>
    <w:rsid w:val="003677D3"/>
    <w:rsid w:val="00367B92"/>
    <w:rsid w:val="00367ECA"/>
    <w:rsid w:val="00367EE0"/>
    <w:rsid w:val="003701F2"/>
    <w:rsid w:val="00370304"/>
    <w:rsid w:val="0037032A"/>
    <w:rsid w:val="0037058B"/>
    <w:rsid w:val="00370879"/>
    <w:rsid w:val="00370923"/>
    <w:rsid w:val="00370FB6"/>
    <w:rsid w:val="0037109F"/>
    <w:rsid w:val="00371350"/>
    <w:rsid w:val="003716D4"/>
    <w:rsid w:val="0037238B"/>
    <w:rsid w:val="00372664"/>
    <w:rsid w:val="003726DC"/>
    <w:rsid w:val="003729FB"/>
    <w:rsid w:val="00372D99"/>
    <w:rsid w:val="003730CA"/>
    <w:rsid w:val="00373574"/>
    <w:rsid w:val="00373655"/>
    <w:rsid w:val="003739BE"/>
    <w:rsid w:val="003739DF"/>
    <w:rsid w:val="00373B35"/>
    <w:rsid w:val="00373E8C"/>
    <w:rsid w:val="00373EF4"/>
    <w:rsid w:val="003740C5"/>
    <w:rsid w:val="003745B7"/>
    <w:rsid w:val="0037471B"/>
    <w:rsid w:val="00374A20"/>
    <w:rsid w:val="00374AB6"/>
    <w:rsid w:val="00374BCE"/>
    <w:rsid w:val="00374C98"/>
    <w:rsid w:val="00374C9F"/>
    <w:rsid w:val="00374DD1"/>
    <w:rsid w:val="00374F39"/>
    <w:rsid w:val="0037513A"/>
    <w:rsid w:val="00375191"/>
    <w:rsid w:val="00375C84"/>
    <w:rsid w:val="00376026"/>
    <w:rsid w:val="003760F8"/>
    <w:rsid w:val="00376455"/>
    <w:rsid w:val="003764AA"/>
    <w:rsid w:val="00376922"/>
    <w:rsid w:val="00376A1B"/>
    <w:rsid w:val="00376C11"/>
    <w:rsid w:val="00377108"/>
    <w:rsid w:val="0037722A"/>
    <w:rsid w:val="0037735F"/>
    <w:rsid w:val="00377541"/>
    <w:rsid w:val="0037767E"/>
    <w:rsid w:val="0037781B"/>
    <w:rsid w:val="00377B3F"/>
    <w:rsid w:val="00377C7C"/>
    <w:rsid w:val="003805DF"/>
    <w:rsid w:val="00380681"/>
    <w:rsid w:val="00380CB9"/>
    <w:rsid w:val="00380F80"/>
    <w:rsid w:val="003810C9"/>
    <w:rsid w:val="00381820"/>
    <w:rsid w:val="0038187F"/>
    <w:rsid w:val="0038191A"/>
    <w:rsid w:val="00381E95"/>
    <w:rsid w:val="003824B2"/>
    <w:rsid w:val="003826B0"/>
    <w:rsid w:val="00382738"/>
    <w:rsid w:val="003827A5"/>
    <w:rsid w:val="00382AEF"/>
    <w:rsid w:val="00382DEF"/>
    <w:rsid w:val="00382E06"/>
    <w:rsid w:val="00383D93"/>
    <w:rsid w:val="00383ED3"/>
    <w:rsid w:val="0038400B"/>
    <w:rsid w:val="00384011"/>
    <w:rsid w:val="0038490B"/>
    <w:rsid w:val="00384B03"/>
    <w:rsid w:val="00384BDB"/>
    <w:rsid w:val="00384FEF"/>
    <w:rsid w:val="003850D3"/>
    <w:rsid w:val="0038517B"/>
    <w:rsid w:val="00385A54"/>
    <w:rsid w:val="00385C47"/>
    <w:rsid w:val="00386077"/>
    <w:rsid w:val="00386384"/>
    <w:rsid w:val="003865C6"/>
    <w:rsid w:val="00386BF2"/>
    <w:rsid w:val="00386D3A"/>
    <w:rsid w:val="00386E40"/>
    <w:rsid w:val="00386E57"/>
    <w:rsid w:val="003871A4"/>
    <w:rsid w:val="0038747C"/>
    <w:rsid w:val="00387E78"/>
    <w:rsid w:val="0039037F"/>
    <w:rsid w:val="0039059B"/>
    <w:rsid w:val="003906B3"/>
    <w:rsid w:val="003906B9"/>
    <w:rsid w:val="00390AA9"/>
    <w:rsid w:val="00390C26"/>
    <w:rsid w:val="003911C1"/>
    <w:rsid w:val="0039205A"/>
    <w:rsid w:val="00392252"/>
    <w:rsid w:val="00392349"/>
    <w:rsid w:val="0039260D"/>
    <w:rsid w:val="00392703"/>
    <w:rsid w:val="00392790"/>
    <w:rsid w:val="003927B9"/>
    <w:rsid w:val="0039282C"/>
    <w:rsid w:val="00392933"/>
    <w:rsid w:val="00392A97"/>
    <w:rsid w:val="00392B8C"/>
    <w:rsid w:val="00392E22"/>
    <w:rsid w:val="0039300D"/>
    <w:rsid w:val="0039353F"/>
    <w:rsid w:val="003935B0"/>
    <w:rsid w:val="003936BA"/>
    <w:rsid w:val="003937BC"/>
    <w:rsid w:val="00394011"/>
    <w:rsid w:val="003943FB"/>
    <w:rsid w:val="00394495"/>
    <w:rsid w:val="00394510"/>
    <w:rsid w:val="003947E4"/>
    <w:rsid w:val="00394911"/>
    <w:rsid w:val="003949EC"/>
    <w:rsid w:val="00394C6C"/>
    <w:rsid w:val="00394D16"/>
    <w:rsid w:val="0039504E"/>
    <w:rsid w:val="0039566B"/>
    <w:rsid w:val="003957D6"/>
    <w:rsid w:val="00395F31"/>
    <w:rsid w:val="003961DB"/>
    <w:rsid w:val="00396546"/>
    <w:rsid w:val="00396760"/>
    <w:rsid w:val="003979FA"/>
    <w:rsid w:val="00397BD5"/>
    <w:rsid w:val="003A035E"/>
    <w:rsid w:val="003A048E"/>
    <w:rsid w:val="003A0698"/>
    <w:rsid w:val="003A0926"/>
    <w:rsid w:val="003A0A96"/>
    <w:rsid w:val="003A0B0A"/>
    <w:rsid w:val="003A0B8E"/>
    <w:rsid w:val="003A1648"/>
    <w:rsid w:val="003A18E3"/>
    <w:rsid w:val="003A1C81"/>
    <w:rsid w:val="003A201E"/>
    <w:rsid w:val="003A2464"/>
    <w:rsid w:val="003A290D"/>
    <w:rsid w:val="003A2914"/>
    <w:rsid w:val="003A29C2"/>
    <w:rsid w:val="003A2FBB"/>
    <w:rsid w:val="003A309E"/>
    <w:rsid w:val="003A3287"/>
    <w:rsid w:val="003A3726"/>
    <w:rsid w:val="003A3C43"/>
    <w:rsid w:val="003A3E35"/>
    <w:rsid w:val="003A3F19"/>
    <w:rsid w:val="003A415F"/>
    <w:rsid w:val="003A4229"/>
    <w:rsid w:val="003A4545"/>
    <w:rsid w:val="003A4843"/>
    <w:rsid w:val="003A491D"/>
    <w:rsid w:val="003A4A8C"/>
    <w:rsid w:val="003A4AEE"/>
    <w:rsid w:val="003A5554"/>
    <w:rsid w:val="003A5B9F"/>
    <w:rsid w:val="003A5CEC"/>
    <w:rsid w:val="003A5D3B"/>
    <w:rsid w:val="003A6053"/>
    <w:rsid w:val="003A6055"/>
    <w:rsid w:val="003A61D1"/>
    <w:rsid w:val="003A624E"/>
    <w:rsid w:val="003A63EC"/>
    <w:rsid w:val="003A646F"/>
    <w:rsid w:val="003A6546"/>
    <w:rsid w:val="003A6652"/>
    <w:rsid w:val="003A6CD3"/>
    <w:rsid w:val="003A796B"/>
    <w:rsid w:val="003A7980"/>
    <w:rsid w:val="003A799E"/>
    <w:rsid w:val="003A7F77"/>
    <w:rsid w:val="003B0124"/>
    <w:rsid w:val="003B03E9"/>
    <w:rsid w:val="003B05D2"/>
    <w:rsid w:val="003B0CD9"/>
    <w:rsid w:val="003B0D4B"/>
    <w:rsid w:val="003B0E2F"/>
    <w:rsid w:val="003B108E"/>
    <w:rsid w:val="003B12F5"/>
    <w:rsid w:val="003B1627"/>
    <w:rsid w:val="003B16CB"/>
    <w:rsid w:val="003B17C3"/>
    <w:rsid w:val="003B19E0"/>
    <w:rsid w:val="003B19ED"/>
    <w:rsid w:val="003B1A7E"/>
    <w:rsid w:val="003B1D81"/>
    <w:rsid w:val="003B1DB1"/>
    <w:rsid w:val="003B22AB"/>
    <w:rsid w:val="003B25C0"/>
    <w:rsid w:val="003B26F6"/>
    <w:rsid w:val="003B27A1"/>
    <w:rsid w:val="003B2B52"/>
    <w:rsid w:val="003B2C50"/>
    <w:rsid w:val="003B2FD0"/>
    <w:rsid w:val="003B305F"/>
    <w:rsid w:val="003B30FF"/>
    <w:rsid w:val="003B32DB"/>
    <w:rsid w:val="003B34A2"/>
    <w:rsid w:val="003B379C"/>
    <w:rsid w:val="003B37E3"/>
    <w:rsid w:val="003B3DF6"/>
    <w:rsid w:val="003B4151"/>
    <w:rsid w:val="003B41B8"/>
    <w:rsid w:val="003B4326"/>
    <w:rsid w:val="003B4333"/>
    <w:rsid w:val="003B44B8"/>
    <w:rsid w:val="003B45D4"/>
    <w:rsid w:val="003B45FB"/>
    <w:rsid w:val="003B47CB"/>
    <w:rsid w:val="003B4CFF"/>
    <w:rsid w:val="003B5288"/>
    <w:rsid w:val="003B53F9"/>
    <w:rsid w:val="003B54EF"/>
    <w:rsid w:val="003B569F"/>
    <w:rsid w:val="003B59A8"/>
    <w:rsid w:val="003B5AD4"/>
    <w:rsid w:val="003B5D66"/>
    <w:rsid w:val="003B6058"/>
    <w:rsid w:val="003B61AA"/>
    <w:rsid w:val="003B62AE"/>
    <w:rsid w:val="003B6474"/>
    <w:rsid w:val="003B67AD"/>
    <w:rsid w:val="003B686F"/>
    <w:rsid w:val="003B68F3"/>
    <w:rsid w:val="003B69F8"/>
    <w:rsid w:val="003B72BA"/>
    <w:rsid w:val="003B735E"/>
    <w:rsid w:val="003B752D"/>
    <w:rsid w:val="003B75AE"/>
    <w:rsid w:val="003B77AD"/>
    <w:rsid w:val="003B77C7"/>
    <w:rsid w:val="003B788C"/>
    <w:rsid w:val="003B7B6C"/>
    <w:rsid w:val="003B7D7A"/>
    <w:rsid w:val="003B7DBA"/>
    <w:rsid w:val="003B7E0D"/>
    <w:rsid w:val="003C013D"/>
    <w:rsid w:val="003C013F"/>
    <w:rsid w:val="003C03E5"/>
    <w:rsid w:val="003C09B4"/>
    <w:rsid w:val="003C0C95"/>
    <w:rsid w:val="003C0F29"/>
    <w:rsid w:val="003C102D"/>
    <w:rsid w:val="003C1066"/>
    <w:rsid w:val="003C10F4"/>
    <w:rsid w:val="003C11FE"/>
    <w:rsid w:val="003C14B8"/>
    <w:rsid w:val="003C1576"/>
    <w:rsid w:val="003C159A"/>
    <w:rsid w:val="003C199E"/>
    <w:rsid w:val="003C19AA"/>
    <w:rsid w:val="003C1BAD"/>
    <w:rsid w:val="003C216E"/>
    <w:rsid w:val="003C26C1"/>
    <w:rsid w:val="003C2C26"/>
    <w:rsid w:val="003C2C60"/>
    <w:rsid w:val="003C2D8F"/>
    <w:rsid w:val="003C2DB4"/>
    <w:rsid w:val="003C312D"/>
    <w:rsid w:val="003C3267"/>
    <w:rsid w:val="003C32BB"/>
    <w:rsid w:val="003C33F6"/>
    <w:rsid w:val="003C3421"/>
    <w:rsid w:val="003C36AE"/>
    <w:rsid w:val="003C3B6A"/>
    <w:rsid w:val="003C3F9E"/>
    <w:rsid w:val="003C3FC4"/>
    <w:rsid w:val="003C4231"/>
    <w:rsid w:val="003C4678"/>
    <w:rsid w:val="003C491D"/>
    <w:rsid w:val="003C4B66"/>
    <w:rsid w:val="003C4F86"/>
    <w:rsid w:val="003C4FC6"/>
    <w:rsid w:val="003C5205"/>
    <w:rsid w:val="003C5420"/>
    <w:rsid w:val="003C5611"/>
    <w:rsid w:val="003C5648"/>
    <w:rsid w:val="003C61A0"/>
    <w:rsid w:val="003C62B7"/>
    <w:rsid w:val="003C62D3"/>
    <w:rsid w:val="003C65BE"/>
    <w:rsid w:val="003C6688"/>
    <w:rsid w:val="003C66C5"/>
    <w:rsid w:val="003C6A19"/>
    <w:rsid w:val="003C6A51"/>
    <w:rsid w:val="003C6BE5"/>
    <w:rsid w:val="003C6C1B"/>
    <w:rsid w:val="003C6D61"/>
    <w:rsid w:val="003C6EF5"/>
    <w:rsid w:val="003C7104"/>
    <w:rsid w:val="003C7216"/>
    <w:rsid w:val="003C7461"/>
    <w:rsid w:val="003C7C9F"/>
    <w:rsid w:val="003C7E30"/>
    <w:rsid w:val="003D05AE"/>
    <w:rsid w:val="003D0602"/>
    <w:rsid w:val="003D0ACE"/>
    <w:rsid w:val="003D0B11"/>
    <w:rsid w:val="003D0C21"/>
    <w:rsid w:val="003D0C8B"/>
    <w:rsid w:val="003D0E04"/>
    <w:rsid w:val="003D1201"/>
    <w:rsid w:val="003D122A"/>
    <w:rsid w:val="003D133D"/>
    <w:rsid w:val="003D17F9"/>
    <w:rsid w:val="003D1DB0"/>
    <w:rsid w:val="003D23F6"/>
    <w:rsid w:val="003D2600"/>
    <w:rsid w:val="003D26AB"/>
    <w:rsid w:val="003D26B6"/>
    <w:rsid w:val="003D27B0"/>
    <w:rsid w:val="003D2840"/>
    <w:rsid w:val="003D2858"/>
    <w:rsid w:val="003D3769"/>
    <w:rsid w:val="003D3898"/>
    <w:rsid w:val="003D3E69"/>
    <w:rsid w:val="003D3EF5"/>
    <w:rsid w:val="003D4357"/>
    <w:rsid w:val="003D4646"/>
    <w:rsid w:val="003D48CE"/>
    <w:rsid w:val="003D4A7F"/>
    <w:rsid w:val="003D4AD2"/>
    <w:rsid w:val="003D4BBD"/>
    <w:rsid w:val="003D4BCA"/>
    <w:rsid w:val="003D4CCF"/>
    <w:rsid w:val="003D4D53"/>
    <w:rsid w:val="003D5060"/>
    <w:rsid w:val="003D51F7"/>
    <w:rsid w:val="003D55FA"/>
    <w:rsid w:val="003D5938"/>
    <w:rsid w:val="003D5A6A"/>
    <w:rsid w:val="003D5F7C"/>
    <w:rsid w:val="003D60E1"/>
    <w:rsid w:val="003D63C8"/>
    <w:rsid w:val="003D6710"/>
    <w:rsid w:val="003D672E"/>
    <w:rsid w:val="003D678D"/>
    <w:rsid w:val="003D68EB"/>
    <w:rsid w:val="003D6BC3"/>
    <w:rsid w:val="003D6E7D"/>
    <w:rsid w:val="003D7786"/>
    <w:rsid w:val="003D7B08"/>
    <w:rsid w:val="003D7B83"/>
    <w:rsid w:val="003E028F"/>
    <w:rsid w:val="003E03DD"/>
    <w:rsid w:val="003E040A"/>
    <w:rsid w:val="003E06AE"/>
    <w:rsid w:val="003E092E"/>
    <w:rsid w:val="003E0BE0"/>
    <w:rsid w:val="003E0BE6"/>
    <w:rsid w:val="003E0E06"/>
    <w:rsid w:val="003E1570"/>
    <w:rsid w:val="003E1E00"/>
    <w:rsid w:val="003E2013"/>
    <w:rsid w:val="003E247E"/>
    <w:rsid w:val="003E28D4"/>
    <w:rsid w:val="003E2A44"/>
    <w:rsid w:val="003E2BF3"/>
    <w:rsid w:val="003E2D8A"/>
    <w:rsid w:val="003E3327"/>
    <w:rsid w:val="003E34AE"/>
    <w:rsid w:val="003E3972"/>
    <w:rsid w:val="003E411B"/>
    <w:rsid w:val="003E41A7"/>
    <w:rsid w:val="003E41DB"/>
    <w:rsid w:val="003E4A9D"/>
    <w:rsid w:val="003E4C62"/>
    <w:rsid w:val="003E4DA9"/>
    <w:rsid w:val="003E5128"/>
    <w:rsid w:val="003E55A9"/>
    <w:rsid w:val="003E5691"/>
    <w:rsid w:val="003E576C"/>
    <w:rsid w:val="003E5829"/>
    <w:rsid w:val="003E5BAE"/>
    <w:rsid w:val="003E5CCE"/>
    <w:rsid w:val="003E5D62"/>
    <w:rsid w:val="003E652E"/>
    <w:rsid w:val="003E68CA"/>
    <w:rsid w:val="003E6B34"/>
    <w:rsid w:val="003E6E97"/>
    <w:rsid w:val="003E718B"/>
    <w:rsid w:val="003E76AC"/>
    <w:rsid w:val="003E77B2"/>
    <w:rsid w:val="003E7BDA"/>
    <w:rsid w:val="003E7C3C"/>
    <w:rsid w:val="003F063C"/>
    <w:rsid w:val="003F09DF"/>
    <w:rsid w:val="003F0A6F"/>
    <w:rsid w:val="003F1228"/>
    <w:rsid w:val="003F15EA"/>
    <w:rsid w:val="003F15F6"/>
    <w:rsid w:val="003F1893"/>
    <w:rsid w:val="003F1E0C"/>
    <w:rsid w:val="003F1ED8"/>
    <w:rsid w:val="003F25B1"/>
    <w:rsid w:val="003F27F1"/>
    <w:rsid w:val="003F2AA2"/>
    <w:rsid w:val="003F2CE7"/>
    <w:rsid w:val="003F303E"/>
    <w:rsid w:val="003F3249"/>
    <w:rsid w:val="003F327D"/>
    <w:rsid w:val="003F33D1"/>
    <w:rsid w:val="003F3A5C"/>
    <w:rsid w:val="003F3BEE"/>
    <w:rsid w:val="003F3D1D"/>
    <w:rsid w:val="003F42C6"/>
    <w:rsid w:val="003F4371"/>
    <w:rsid w:val="003F4AB3"/>
    <w:rsid w:val="003F4CD6"/>
    <w:rsid w:val="003F4F13"/>
    <w:rsid w:val="003F52C4"/>
    <w:rsid w:val="003F52DA"/>
    <w:rsid w:val="003F589E"/>
    <w:rsid w:val="003F5F23"/>
    <w:rsid w:val="003F63DE"/>
    <w:rsid w:val="003F6515"/>
    <w:rsid w:val="003F6D5C"/>
    <w:rsid w:val="003F6D8F"/>
    <w:rsid w:val="003F6EA3"/>
    <w:rsid w:val="003F73C0"/>
    <w:rsid w:val="003F771E"/>
    <w:rsid w:val="003F77A5"/>
    <w:rsid w:val="003F78D0"/>
    <w:rsid w:val="003F7E8D"/>
    <w:rsid w:val="00400049"/>
    <w:rsid w:val="0040013D"/>
    <w:rsid w:val="00400448"/>
    <w:rsid w:val="00400ABD"/>
    <w:rsid w:val="00400B6B"/>
    <w:rsid w:val="00400C52"/>
    <w:rsid w:val="00400C64"/>
    <w:rsid w:val="00400CD0"/>
    <w:rsid w:val="00400CEC"/>
    <w:rsid w:val="0040108E"/>
    <w:rsid w:val="004012A7"/>
    <w:rsid w:val="00401387"/>
    <w:rsid w:val="00401862"/>
    <w:rsid w:val="00401F4E"/>
    <w:rsid w:val="00402005"/>
    <w:rsid w:val="0040236B"/>
    <w:rsid w:val="004023C3"/>
    <w:rsid w:val="00402445"/>
    <w:rsid w:val="00403057"/>
    <w:rsid w:val="004033C9"/>
    <w:rsid w:val="0040345E"/>
    <w:rsid w:val="00403466"/>
    <w:rsid w:val="00404111"/>
    <w:rsid w:val="00404205"/>
    <w:rsid w:val="004042FD"/>
    <w:rsid w:val="004043EA"/>
    <w:rsid w:val="00404682"/>
    <w:rsid w:val="00404900"/>
    <w:rsid w:val="00404B1E"/>
    <w:rsid w:val="00404BB4"/>
    <w:rsid w:val="00404D91"/>
    <w:rsid w:val="00404FC0"/>
    <w:rsid w:val="004053B0"/>
    <w:rsid w:val="00405413"/>
    <w:rsid w:val="004054B4"/>
    <w:rsid w:val="004056B5"/>
    <w:rsid w:val="00405DDF"/>
    <w:rsid w:val="00405F48"/>
    <w:rsid w:val="00406149"/>
    <w:rsid w:val="00406300"/>
    <w:rsid w:val="0040670B"/>
    <w:rsid w:val="004067DD"/>
    <w:rsid w:val="00406A00"/>
    <w:rsid w:val="00406A97"/>
    <w:rsid w:val="00406EE0"/>
    <w:rsid w:val="00407144"/>
    <w:rsid w:val="004074AD"/>
    <w:rsid w:val="0040765F"/>
    <w:rsid w:val="004077AC"/>
    <w:rsid w:val="00407CD6"/>
    <w:rsid w:val="00407CD8"/>
    <w:rsid w:val="0041028F"/>
    <w:rsid w:val="0041038D"/>
    <w:rsid w:val="004103E1"/>
    <w:rsid w:val="00410558"/>
    <w:rsid w:val="0041075C"/>
    <w:rsid w:val="00410C91"/>
    <w:rsid w:val="00410DFF"/>
    <w:rsid w:val="00411083"/>
    <w:rsid w:val="00411095"/>
    <w:rsid w:val="004111C1"/>
    <w:rsid w:val="004111F4"/>
    <w:rsid w:val="004113AE"/>
    <w:rsid w:val="004113CD"/>
    <w:rsid w:val="00411977"/>
    <w:rsid w:val="00411FCC"/>
    <w:rsid w:val="0041223A"/>
    <w:rsid w:val="0041226B"/>
    <w:rsid w:val="004126AD"/>
    <w:rsid w:val="00412B0A"/>
    <w:rsid w:val="00413161"/>
    <w:rsid w:val="0041379D"/>
    <w:rsid w:val="0041382A"/>
    <w:rsid w:val="00413D05"/>
    <w:rsid w:val="00413D7E"/>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69C"/>
    <w:rsid w:val="0041695E"/>
    <w:rsid w:val="00416D10"/>
    <w:rsid w:val="00416D72"/>
    <w:rsid w:val="00416E6C"/>
    <w:rsid w:val="00417070"/>
    <w:rsid w:val="0041721F"/>
    <w:rsid w:val="00417661"/>
    <w:rsid w:val="00417E09"/>
    <w:rsid w:val="004205CA"/>
    <w:rsid w:val="00420696"/>
    <w:rsid w:val="00420848"/>
    <w:rsid w:val="00420919"/>
    <w:rsid w:val="00420998"/>
    <w:rsid w:val="00420E90"/>
    <w:rsid w:val="00421039"/>
    <w:rsid w:val="004212D9"/>
    <w:rsid w:val="00421609"/>
    <w:rsid w:val="00421AD4"/>
    <w:rsid w:val="00421D17"/>
    <w:rsid w:val="00421E08"/>
    <w:rsid w:val="00421EE9"/>
    <w:rsid w:val="00421FA9"/>
    <w:rsid w:val="0042209F"/>
    <w:rsid w:val="00422839"/>
    <w:rsid w:val="00422889"/>
    <w:rsid w:val="00422A7F"/>
    <w:rsid w:val="00422C3E"/>
    <w:rsid w:val="00422D9E"/>
    <w:rsid w:val="00422E08"/>
    <w:rsid w:val="00423338"/>
    <w:rsid w:val="004233FB"/>
    <w:rsid w:val="004238A7"/>
    <w:rsid w:val="004238E8"/>
    <w:rsid w:val="00423BCD"/>
    <w:rsid w:val="00424000"/>
    <w:rsid w:val="004243E9"/>
    <w:rsid w:val="004245B5"/>
    <w:rsid w:val="004245CC"/>
    <w:rsid w:val="004245E5"/>
    <w:rsid w:val="00424A1F"/>
    <w:rsid w:val="00424AF3"/>
    <w:rsid w:val="00424AF5"/>
    <w:rsid w:val="00424F8D"/>
    <w:rsid w:val="00424F9B"/>
    <w:rsid w:val="00425A34"/>
    <w:rsid w:val="00425C5F"/>
    <w:rsid w:val="00425DA4"/>
    <w:rsid w:val="00425FEA"/>
    <w:rsid w:val="0042610C"/>
    <w:rsid w:val="00426154"/>
    <w:rsid w:val="0042626D"/>
    <w:rsid w:val="00426644"/>
    <w:rsid w:val="0042677A"/>
    <w:rsid w:val="0042685C"/>
    <w:rsid w:val="00426881"/>
    <w:rsid w:val="00426CEB"/>
    <w:rsid w:val="004276E7"/>
    <w:rsid w:val="00427745"/>
    <w:rsid w:val="004278D0"/>
    <w:rsid w:val="004279BF"/>
    <w:rsid w:val="00427C15"/>
    <w:rsid w:val="00427C29"/>
    <w:rsid w:val="00427FEA"/>
    <w:rsid w:val="00430A5A"/>
    <w:rsid w:val="00430ADD"/>
    <w:rsid w:val="00430C52"/>
    <w:rsid w:val="00431264"/>
    <w:rsid w:val="004313BD"/>
    <w:rsid w:val="004313F5"/>
    <w:rsid w:val="00431400"/>
    <w:rsid w:val="00431564"/>
    <w:rsid w:val="00431D67"/>
    <w:rsid w:val="00431FB3"/>
    <w:rsid w:val="00432097"/>
    <w:rsid w:val="0043218A"/>
    <w:rsid w:val="00432397"/>
    <w:rsid w:val="004323C3"/>
    <w:rsid w:val="004329D3"/>
    <w:rsid w:val="00432A3D"/>
    <w:rsid w:val="00432B7C"/>
    <w:rsid w:val="00432CAB"/>
    <w:rsid w:val="00432EB5"/>
    <w:rsid w:val="004331DC"/>
    <w:rsid w:val="004331E1"/>
    <w:rsid w:val="00433314"/>
    <w:rsid w:val="0043336E"/>
    <w:rsid w:val="00433DCF"/>
    <w:rsid w:val="00433E45"/>
    <w:rsid w:val="00433E5C"/>
    <w:rsid w:val="00433ECD"/>
    <w:rsid w:val="004341C3"/>
    <w:rsid w:val="00434343"/>
    <w:rsid w:val="004343CF"/>
    <w:rsid w:val="0043467D"/>
    <w:rsid w:val="00434890"/>
    <w:rsid w:val="00434D00"/>
    <w:rsid w:val="00434DD7"/>
    <w:rsid w:val="00435110"/>
    <w:rsid w:val="00435803"/>
    <w:rsid w:val="004359EB"/>
    <w:rsid w:val="00435A6F"/>
    <w:rsid w:val="00435C40"/>
    <w:rsid w:val="00435EBC"/>
    <w:rsid w:val="00435FF6"/>
    <w:rsid w:val="00436000"/>
    <w:rsid w:val="00436298"/>
    <w:rsid w:val="00436390"/>
    <w:rsid w:val="00436746"/>
    <w:rsid w:val="00436816"/>
    <w:rsid w:val="00436CD0"/>
    <w:rsid w:val="0043704F"/>
    <w:rsid w:val="004370A3"/>
    <w:rsid w:val="00437778"/>
    <w:rsid w:val="00437983"/>
    <w:rsid w:val="00437B74"/>
    <w:rsid w:val="00437BD1"/>
    <w:rsid w:val="00437EDC"/>
    <w:rsid w:val="00440290"/>
    <w:rsid w:val="004404F2"/>
    <w:rsid w:val="00440A01"/>
    <w:rsid w:val="00440B12"/>
    <w:rsid w:val="00440CF1"/>
    <w:rsid w:val="00440E4C"/>
    <w:rsid w:val="004411E8"/>
    <w:rsid w:val="00441264"/>
    <w:rsid w:val="004412F9"/>
    <w:rsid w:val="00441329"/>
    <w:rsid w:val="00441532"/>
    <w:rsid w:val="00441C28"/>
    <w:rsid w:val="0044207F"/>
    <w:rsid w:val="00442F23"/>
    <w:rsid w:val="004435D7"/>
    <w:rsid w:val="004438D6"/>
    <w:rsid w:val="00443942"/>
    <w:rsid w:val="00443F05"/>
    <w:rsid w:val="0044410E"/>
    <w:rsid w:val="0044423B"/>
    <w:rsid w:val="00444313"/>
    <w:rsid w:val="0044439F"/>
    <w:rsid w:val="0044450A"/>
    <w:rsid w:val="0044454C"/>
    <w:rsid w:val="00444590"/>
    <w:rsid w:val="004446CB"/>
    <w:rsid w:val="00444888"/>
    <w:rsid w:val="00444FD8"/>
    <w:rsid w:val="00445104"/>
    <w:rsid w:val="00445487"/>
    <w:rsid w:val="00445BBD"/>
    <w:rsid w:val="00445CE1"/>
    <w:rsid w:val="00445D3E"/>
    <w:rsid w:val="00446641"/>
    <w:rsid w:val="004466F8"/>
    <w:rsid w:val="004467A3"/>
    <w:rsid w:val="00446BE5"/>
    <w:rsid w:val="00446BFD"/>
    <w:rsid w:val="00446EC3"/>
    <w:rsid w:val="00447371"/>
    <w:rsid w:val="004473B3"/>
    <w:rsid w:val="00447573"/>
    <w:rsid w:val="00447693"/>
    <w:rsid w:val="004478BF"/>
    <w:rsid w:val="0044799F"/>
    <w:rsid w:val="00447A47"/>
    <w:rsid w:val="00447B91"/>
    <w:rsid w:val="00447BB7"/>
    <w:rsid w:val="00447FD5"/>
    <w:rsid w:val="00450003"/>
    <w:rsid w:val="0045017B"/>
    <w:rsid w:val="00450412"/>
    <w:rsid w:val="0045062E"/>
    <w:rsid w:val="0045073F"/>
    <w:rsid w:val="00450B57"/>
    <w:rsid w:val="00450CCA"/>
    <w:rsid w:val="00451626"/>
    <w:rsid w:val="004517C1"/>
    <w:rsid w:val="00451A5F"/>
    <w:rsid w:val="00451D6F"/>
    <w:rsid w:val="00451F98"/>
    <w:rsid w:val="0045214B"/>
    <w:rsid w:val="0045232D"/>
    <w:rsid w:val="00452601"/>
    <w:rsid w:val="00452B8D"/>
    <w:rsid w:val="00452BC9"/>
    <w:rsid w:val="00452CDD"/>
    <w:rsid w:val="00452D9B"/>
    <w:rsid w:val="00452E33"/>
    <w:rsid w:val="004535FD"/>
    <w:rsid w:val="004537A3"/>
    <w:rsid w:val="0045389C"/>
    <w:rsid w:val="004538E9"/>
    <w:rsid w:val="00453AD6"/>
    <w:rsid w:val="00453DCF"/>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7ED"/>
    <w:rsid w:val="00457992"/>
    <w:rsid w:val="00457997"/>
    <w:rsid w:val="00457CF9"/>
    <w:rsid w:val="0046062F"/>
    <w:rsid w:val="0046064B"/>
    <w:rsid w:val="004608D1"/>
    <w:rsid w:val="00460E3F"/>
    <w:rsid w:val="00461061"/>
    <w:rsid w:val="00461254"/>
    <w:rsid w:val="00461313"/>
    <w:rsid w:val="00461847"/>
    <w:rsid w:val="00461C2E"/>
    <w:rsid w:val="00461C35"/>
    <w:rsid w:val="00461CD5"/>
    <w:rsid w:val="00461EB5"/>
    <w:rsid w:val="00462181"/>
    <w:rsid w:val="00462691"/>
    <w:rsid w:val="004626A4"/>
    <w:rsid w:val="00462AB2"/>
    <w:rsid w:val="00462C1E"/>
    <w:rsid w:val="00462D02"/>
    <w:rsid w:val="00462D66"/>
    <w:rsid w:val="00462F24"/>
    <w:rsid w:val="00462F59"/>
    <w:rsid w:val="00463032"/>
    <w:rsid w:val="0046306C"/>
    <w:rsid w:val="004630DA"/>
    <w:rsid w:val="004632B7"/>
    <w:rsid w:val="00463C2C"/>
    <w:rsid w:val="00464003"/>
    <w:rsid w:val="00464154"/>
    <w:rsid w:val="00464248"/>
    <w:rsid w:val="004644C1"/>
    <w:rsid w:val="00464760"/>
    <w:rsid w:val="004650DB"/>
    <w:rsid w:val="00465117"/>
    <w:rsid w:val="004651AF"/>
    <w:rsid w:val="00465387"/>
    <w:rsid w:val="004658F3"/>
    <w:rsid w:val="00465B72"/>
    <w:rsid w:val="00465C87"/>
    <w:rsid w:val="00465CF3"/>
    <w:rsid w:val="00465EF2"/>
    <w:rsid w:val="00465EF4"/>
    <w:rsid w:val="0046641C"/>
    <w:rsid w:val="004666D0"/>
    <w:rsid w:val="00466950"/>
    <w:rsid w:val="00466AEE"/>
    <w:rsid w:val="00466F94"/>
    <w:rsid w:val="0046701C"/>
    <w:rsid w:val="00467349"/>
    <w:rsid w:val="004673D6"/>
    <w:rsid w:val="004673D9"/>
    <w:rsid w:val="00467416"/>
    <w:rsid w:val="0046747A"/>
    <w:rsid w:val="00467602"/>
    <w:rsid w:val="00467892"/>
    <w:rsid w:val="004679D0"/>
    <w:rsid w:val="00467B4C"/>
    <w:rsid w:val="00467FE0"/>
    <w:rsid w:val="004704D5"/>
    <w:rsid w:val="0047059B"/>
    <w:rsid w:val="0047059D"/>
    <w:rsid w:val="004705E0"/>
    <w:rsid w:val="00470AC7"/>
    <w:rsid w:val="0047103D"/>
    <w:rsid w:val="0047152D"/>
    <w:rsid w:val="004717BF"/>
    <w:rsid w:val="004718FA"/>
    <w:rsid w:val="00471968"/>
    <w:rsid w:val="00471E55"/>
    <w:rsid w:val="00471FD9"/>
    <w:rsid w:val="00472175"/>
    <w:rsid w:val="00472259"/>
    <w:rsid w:val="004724F3"/>
    <w:rsid w:val="0047267F"/>
    <w:rsid w:val="00472A8E"/>
    <w:rsid w:val="00472D3E"/>
    <w:rsid w:val="00472D84"/>
    <w:rsid w:val="00473126"/>
    <w:rsid w:val="004733EF"/>
    <w:rsid w:val="00473693"/>
    <w:rsid w:val="0047378C"/>
    <w:rsid w:val="00473D14"/>
    <w:rsid w:val="00474000"/>
    <w:rsid w:val="004741B4"/>
    <w:rsid w:val="00474258"/>
    <w:rsid w:val="0047425A"/>
    <w:rsid w:val="004743F5"/>
    <w:rsid w:val="004748A4"/>
    <w:rsid w:val="00474A9F"/>
    <w:rsid w:val="00474B26"/>
    <w:rsid w:val="00474D3E"/>
    <w:rsid w:val="0047521D"/>
    <w:rsid w:val="004752F7"/>
    <w:rsid w:val="0047536E"/>
    <w:rsid w:val="0047569C"/>
    <w:rsid w:val="00475963"/>
    <w:rsid w:val="00475A62"/>
    <w:rsid w:val="00475BFB"/>
    <w:rsid w:val="00475E33"/>
    <w:rsid w:val="00475F23"/>
    <w:rsid w:val="00476339"/>
    <w:rsid w:val="0047636F"/>
    <w:rsid w:val="004763C4"/>
    <w:rsid w:val="00476784"/>
    <w:rsid w:val="00476DCE"/>
    <w:rsid w:val="00476E29"/>
    <w:rsid w:val="0047777F"/>
    <w:rsid w:val="00477929"/>
    <w:rsid w:val="00477C0E"/>
    <w:rsid w:val="00477E78"/>
    <w:rsid w:val="0048013A"/>
    <w:rsid w:val="00480191"/>
    <w:rsid w:val="00480958"/>
    <w:rsid w:val="00480B12"/>
    <w:rsid w:val="00480BBF"/>
    <w:rsid w:val="00480C0B"/>
    <w:rsid w:val="00480D4D"/>
    <w:rsid w:val="00480D7D"/>
    <w:rsid w:val="00480DFC"/>
    <w:rsid w:val="00480F01"/>
    <w:rsid w:val="00481098"/>
    <w:rsid w:val="00481669"/>
    <w:rsid w:val="00481A33"/>
    <w:rsid w:val="00481BCA"/>
    <w:rsid w:val="00481BD4"/>
    <w:rsid w:val="004821B1"/>
    <w:rsid w:val="0048221F"/>
    <w:rsid w:val="004822C4"/>
    <w:rsid w:val="0048231B"/>
    <w:rsid w:val="00482607"/>
    <w:rsid w:val="004826AE"/>
    <w:rsid w:val="00482A27"/>
    <w:rsid w:val="00482F99"/>
    <w:rsid w:val="004833B2"/>
    <w:rsid w:val="0048392A"/>
    <w:rsid w:val="00483949"/>
    <w:rsid w:val="00483E43"/>
    <w:rsid w:val="00483EF4"/>
    <w:rsid w:val="004840B7"/>
    <w:rsid w:val="0048414B"/>
    <w:rsid w:val="0048475A"/>
    <w:rsid w:val="004847F6"/>
    <w:rsid w:val="004849D5"/>
    <w:rsid w:val="00484A3D"/>
    <w:rsid w:val="00484A43"/>
    <w:rsid w:val="00484D97"/>
    <w:rsid w:val="00484EBE"/>
    <w:rsid w:val="00484EF8"/>
    <w:rsid w:val="00485328"/>
    <w:rsid w:val="0048535C"/>
    <w:rsid w:val="00485B58"/>
    <w:rsid w:val="00485C69"/>
    <w:rsid w:val="00485DB5"/>
    <w:rsid w:val="00485E7B"/>
    <w:rsid w:val="004860EA"/>
    <w:rsid w:val="00486256"/>
    <w:rsid w:val="004863F5"/>
    <w:rsid w:val="00486909"/>
    <w:rsid w:val="00486EB5"/>
    <w:rsid w:val="00487067"/>
    <w:rsid w:val="004873EF"/>
    <w:rsid w:val="004877B3"/>
    <w:rsid w:val="00487831"/>
    <w:rsid w:val="004878D0"/>
    <w:rsid w:val="00487C8C"/>
    <w:rsid w:val="00487E11"/>
    <w:rsid w:val="00490066"/>
    <w:rsid w:val="004902E4"/>
    <w:rsid w:val="00490367"/>
    <w:rsid w:val="0049060B"/>
    <w:rsid w:val="00490631"/>
    <w:rsid w:val="004906D3"/>
    <w:rsid w:val="0049093A"/>
    <w:rsid w:val="00490993"/>
    <w:rsid w:val="00491028"/>
    <w:rsid w:val="00491312"/>
    <w:rsid w:val="0049164E"/>
    <w:rsid w:val="00491BED"/>
    <w:rsid w:val="00491DD2"/>
    <w:rsid w:val="00491E01"/>
    <w:rsid w:val="00492781"/>
    <w:rsid w:val="00492833"/>
    <w:rsid w:val="00492840"/>
    <w:rsid w:val="00492C68"/>
    <w:rsid w:val="00493115"/>
    <w:rsid w:val="00493296"/>
    <w:rsid w:val="00493531"/>
    <w:rsid w:val="00493893"/>
    <w:rsid w:val="004938D9"/>
    <w:rsid w:val="004939D7"/>
    <w:rsid w:val="00493CD0"/>
    <w:rsid w:val="00493DD9"/>
    <w:rsid w:val="004941BC"/>
    <w:rsid w:val="0049423B"/>
    <w:rsid w:val="004942EB"/>
    <w:rsid w:val="00494335"/>
    <w:rsid w:val="00494336"/>
    <w:rsid w:val="0049471D"/>
    <w:rsid w:val="0049484F"/>
    <w:rsid w:val="00494CAE"/>
    <w:rsid w:val="00494D9D"/>
    <w:rsid w:val="00495111"/>
    <w:rsid w:val="0049534F"/>
    <w:rsid w:val="00495A8D"/>
    <w:rsid w:val="00495ACE"/>
    <w:rsid w:val="00495B9E"/>
    <w:rsid w:val="00495DBA"/>
    <w:rsid w:val="00495E87"/>
    <w:rsid w:val="00495F4D"/>
    <w:rsid w:val="00495FEA"/>
    <w:rsid w:val="004967E2"/>
    <w:rsid w:val="0049687B"/>
    <w:rsid w:val="00496A20"/>
    <w:rsid w:val="00496A21"/>
    <w:rsid w:val="00496A87"/>
    <w:rsid w:val="00496EB0"/>
    <w:rsid w:val="0049735C"/>
    <w:rsid w:val="004973CB"/>
    <w:rsid w:val="004978C7"/>
    <w:rsid w:val="00497D70"/>
    <w:rsid w:val="00497E13"/>
    <w:rsid w:val="004A074B"/>
    <w:rsid w:val="004A0D42"/>
    <w:rsid w:val="004A0DCC"/>
    <w:rsid w:val="004A128D"/>
    <w:rsid w:val="004A13EB"/>
    <w:rsid w:val="004A1622"/>
    <w:rsid w:val="004A1791"/>
    <w:rsid w:val="004A1A95"/>
    <w:rsid w:val="004A1D39"/>
    <w:rsid w:val="004A1DDD"/>
    <w:rsid w:val="004A1E0F"/>
    <w:rsid w:val="004A2263"/>
    <w:rsid w:val="004A22F9"/>
    <w:rsid w:val="004A2439"/>
    <w:rsid w:val="004A245D"/>
    <w:rsid w:val="004A2806"/>
    <w:rsid w:val="004A290A"/>
    <w:rsid w:val="004A29B4"/>
    <w:rsid w:val="004A2EAD"/>
    <w:rsid w:val="004A2F00"/>
    <w:rsid w:val="004A33F6"/>
    <w:rsid w:val="004A4543"/>
    <w:rsid w:val="004A456E"/>
    <w:rsid w:val="004A472F"/>
    <w:rsid w:val="004A4983"/>
    <w:rsid w:val="004A4F33"/>
    <w:rsid w:val="004A5219"/>
    <w:rsid w:val="004A533B"/>
    <w:rsid w:val="004A542B"/>
    <w:rsid w:val="004A548C"/>
    <w:rsid w:val="004A54F1"/>
    <w:rsid w:val="004A5513"/>
    <w:rsid w:val="004A5783"/>
    <w:rsid w:val="004A57CD"/>
    <w:rsid w:val="004A58F1"/>
    <w:rsid w:val="004A5CB6"/>
    <w:rsid w:val="004A5CBD"/>
    <w:rsid w:val="004A5D02"/>
    <w:rsid w:val="004A5FB8"/>
    <w:rsid w:val="004A6093"/>
    <w:rsid w:val="004A621F"/>
    <w:rsid w:val="004A65D4"/>
    <w:rsid w:val="004A667F"/>
    <w:rsid w:val="004A6FE4"/>
    <w:rsid w:val="004A71E1"/>
    <w:rsid w:val="004A7220"/>
    <w:rsid w:val="004B0020"/>
    <w:rsid w:val="004B0679"/>
    <w:rsid w:val="004B08B0"/>
    <w:rsid w:val="004B08ED"/>
    <w:rsid w:val="004B0951"/>
    <w:rsid w:val="004B0C45"/>
    <w:rsid w:val="004B0CE2"/>
    <w:rsid w:val="004B1045"/>
    <w:rsid w:val="004B1143"/>
    <w:rsid w:val="004B1456"/>
    <w:rsid w:val="004B17FC"/>
    <w:rsid w:val="004B1BF8"/>
    <w:rsid w:val="004B1DCD"/>
    <w:rsid w:val="004B22B0"/>
    <w:rsid w:val="004B233B"/>
    <w:rsid w:val="004B270F"/>
    <w:rsid w:val="004B2A44"/>
    <w:rsid w:val="004B2AFC"/>
    <w:rsid w:val="004B4189"/>
    <w:rsid w:val="004B4395"/>
    <w:rsid w:val="004B44DD"/>
    <w:rsid w:val="004B4569"/>
    <w:rsid w:val="004B4C7B"/>
    <w:rsid w:val="004B5510"/>
    <w:rsid w:val="004B579F"/>
    <w:rsid w:val="004B585D"/>
    <w:rsid w:val="004B5C9E"/>
    <w:rsid w:val="004B5CD8"/>
    <w:rsid w:val="004B5E53"/>
    <w:rsid w:val="004B5F88"/>
    <w:rsid w:val="004B5F89"/>
    <w:rsid w:val="004B5FE6"/>
    <w:rsid w:val="004B614B"/>
    <w:rsid w:val="004B6697"/>
    <w:rsid w:val="004B66A1"/>
    <w:rsid w:val="004B71AF"/>
    <w:rsid w:val="004B725A"/>
    <w:rsid w:val="004B73E2"/>
    <w:rsid w:val="004B74EC"/>
    <w:rsid w:val="004B75E0"/>
    <w:rsid w:val="004B78DB"/>
    <w:rsid w:val="004B7DD9"/>
    <w:rsid w:val="004B7EC3"/>
    <w:rsid w:val="004B7EF7"/>
    <w:rsid w:val="004C044B"/>
    <w:rsid w:val="004C04EA"/>
    <w:rsid w:val="004C05D2"/>
    <w:rsid w:val="004C0671"/>
    <w:rsid w:val="004C06A2"/>
    <w:rsid w:val="004C06BC"/>
    <w:rsid w:val="004C0DD7"/>
    <w:rsid w:val="004C0F8D"/>
    <w:rsid w:val="004C0FA0"/>
    <w:rsid w:val="004C19BB"/>
    <w:rsid w:val="004C1A2D"/>
    <w:rsid w:val="004C1DFB"/>
    <w:rsid w:val="004C1FC8"/>
    <w:rsid w:val="004C20C6"/>
    <w:rsid w:val="004C23C4"/>
    <w:rsid w:val="004C23FB"/>
    <w:rsid w:val="004C293A"/>
    <w:rsid w:val="004C2BC9"/>
    <w:rsid w:val="004C2FE0"/>
    <w:rsid w:val="004C3051"/>
    <w:rsid w:val="004C38F6"/>
    <w:rsid w:val="004C3A38"/>
    <w:rsid w:val="004C3B35"/>
    <w:rsid w:val="004C3C8D"/>
    <w:rsid w:val="004C3DCC"/>
    <w:rsid w:val="004C4029"/>
    <w:rsid w:val="004C4127"/>
    <w:rsid w:val="004C416D"/>
    <w:rsid w:val="004C41DC"/>
    <w:rsid w:val="004C4213"/>
    <w:rsid w:val="004C42BD"/>
    <w:rsid w:val="004C4322"/>
    <w:rsid w:val="004C46B4"/>
    <w:rsid w:val="004C4839"/>
    <w:rsid w:val="004C4AA4"/>
    <w:rsid w:val="004C4BBB"/>
    <w:rsid w:val="004C4E67"/>
    <w:rsid w:val="004C5AB2"/>
    <w:rsid w:val="004C5B3D"/>
    <w:rsid w:val="004C5EFE"/>
    <w:rsid w:val="004C62B4"/>
    <w:rsid w:val="004C62C9"/>
    <w:rsid w:val="004C6569"/>
    <w:rsid w:val="004C6632"/>
    <w:rsid w:val="004C6670"/>
    <w:rsid w:val="004C691E"/>
    <w:rsid w:val="004C6F48"/>
    <w:rsid w:val="004C6F8E"/>
    <w:rsid w:val="004C7493"/>
    <w:rsid w:val="004C7592"/>
    <w:rsid w:val="004C79A4"/>
    <w:rsid w:val="004C7B23"/>
    <w:rsid w:val="004C7B75"/>
    <w:rsid w:val="004C7CBD"/>
    <w:rsid w:val="004C7FDC"/>
    <w:rsid w:val="004D0013"/>
    <w:rsid w:val="004D0598"/>
    <w:rsid w:val="004D060E"/>
    <w:rsid w:val="004D0791"/>
    <w:rsid w:val="004D08B8"/>
    <w:rsid w:val="004D0986"/>
    <w:rsid w:val="004D0FD3"/>
    <w:rsid w:val="004D128A"/>
    <w:rsid w:val="004D1369"/>
    <w:rsid w:val="004D1776"/>
    <w:rsid w:val="004D1AAE"/>
    <w:rsid w:val="004D1C84"/>
    <w:rsid w:val="004D1ECE"/>
    <w:rsid w:val="004D2365"/>
    <w:rsid w:val="004D25BC"/>
    <w:rsid w:val="004D26B1"/>
    <w:rsid w:val="004D294F"/>
    <w:rsid w:val="004D2B90"/>
    <w:rsid w:val="004D3178"/>
    <w:rsid w:val="004D32AC"/>
    <w:rsid w:val="004D3533"/>
    <w:rsid w:val="004D3924"/>
    <w:rsid w:val="004D3BE7"/>
    <w:rsid w:val="004D3E26"/>
    <w:rsid w:val="004D42ED"/>
    <w:rsid w:val="004D45A7"/>
    <w:rsid w:val="004D46E8"/>
    <w:rsid w:val="004D47A0"/>
    <w:rsid w:val="004D4C3E"/>
    <w:rsid w:val="004D504E"/>
    <w:rsid w:val="004D5165"/>
    <w:rsid w:val="004D5397"/>
    <w:rsid w:val="004D53D3"/>
    <w:rsid w:val="004D55D5"/>
    <w:rsid w:val="004D57FB"/>
    <w:rsid w:val="004D58A5"/>
    <w:rsid w:val="004D5A87"/>
    <w:rsid w:val="004D5BB2"/>
    <w:rsid w:val="004D5BD0"/>
    <w:rsid w:val="004D618A"/>
    <w:rsid w:val="004D61A0"/>
    <w:rsid w:val="004D6563"/>
    <w:rsid w:val="004D67B1"/>
    <w:rsid w:val="004D6866"/>
    <w:rsid w:val="004D6A88"/>
    <w:rsid w:val="004D6FFD"/>
    <w:rsid w:val="004D7279"/>
    <w:rsid w:val="004D730E"/>
    <w:rsid w:val="004D7360"/>
    <w:rsid w:val="004D77C5"/>
    <w:rsid w:val="004D7A9D"/>
    <w:rsid w:val="004D7C72"/>
    <w:rsid w:val="004E0008"/>
    <w:rsid w:val="004E0187"/>
    <w:rsid w:val="004E03BF"/>
    <w:rsid w:val="004E09CC"/>
    <w:rsid w:val="004E0AA8"/>
    <w:rsid w:val="004E0B78"/>
    <w:rsid w:val="004E0C5F"/>
    <w:rsid w:val="004E0F90"/>
    <w:rsid w:val="004E10DD"/>
    <w:rsid w:val="004E127D"/>
    <w:rsid w:val="004E177A"/>
    <w:rsid w:val="004E189D"/>
    <w:rsid w:val="004E1F50"/>
    <w:rsid w:val="004E21EB"/>
    <w:rsid w:val="004E2338"/>
    <w:rsid w:val="004E26AE"/>
    <w:rsid w:val="004E2BAB"/>
    <w:rsid w:val="004E3231"/>
    <w:rsid w:val="004E3258"/>
    <w:rsid w:val="004E3413"/>
    <w:rsid w:val="004E34A8"/>
    <w:rsid w:val="004E3710"/>
    <w:rsid w:val="004E37B0"/>
    <w:rsid w:val="004E38AF"/>
    <w:rsid w:val="004E38DD"/>
    <w:rsid w:val="004E391D"/>
    <w:rsid w:val="004E3953"/>
    <w:rsid w:val="004E3A35"/>
    <w:rsid w:val="004E3B23"/>
    <w:rsid w:val="004E3B53"/>
    <w:rsid w:val="004E3B98"/>
    <w:rsid w:val="004E47BB"/>
    <w:rsid w:val="004E4862"/>
    <w:rsid w:val="004E48F3"/>
    <w:rsid w:val="004E49AD"/>
    <w:rsid w:val="004E4D2D"/>
    <w:rsid w:val="004E5199"/>
    <w:rsid w:val="004E5E17"/>
    <w:rsid w:val="004E602F"/>
    <w:rsid w:val="004E66B6"/>
    <w:rsid w:val="004E672F"/>
    <w:rsid w:val="004E702D"/>
    <w:rsid w:val="004E72A2"/>
    <w:rsid w:val="004E74B6"/>
    <w:rsid w:val="004E7624"/>
    <w:rsid w:val="004E7850"/>
    <w:rsid w:val="004E7A32"/>
    <w:rsid w:val="004E7B2A"/>
    <w:rsid w:val="004E7E23"/>
    <w:rsid w:val="004E7E83"/>
    <w:rsid w:val="004F00F1"/>
    <w:rsid w:val="004F0338"/>
    <w:rsid w:val="004F0339"/>
    <w:rsid w:val="004F0355"/>
    <w:rsid w:val="004F03C2"/>
    <w:rsid w:val="004F042E"/>
    <w:rsid w:val="004F04AF"/>
    <w:rsid w:val="004F0514"/>
    <w:rsid w:val="004F071A"/>
    <w:rsid w:val="004F1430"/>
    <w:rsid w:val="004F1A19"/>
    <w:rsid w:val="004F1B66"/>
    <w:rsid w:val="004F22CA"/>
    <w:rsid w:val="004F23BB"/>
    <w:rsid w:val="004F2C83"/>
    <w:rsid w:val="004F31A3"/>
    <w:rsid w:val="004F35C9"/>
    <w:rsid w:val="004F3785"/>
    <w:rsid w:val="004F3C86"/>
    <w:rsid w:val="004F3CF6"/>
    <w:rsid w:val="004F4047"/>
    <w:rsid w:val="004F4149"/>
    <w:rsid w:val="004F482A"/>
    <w:rsid w:val="004F490D"/>
    <w:rsid w:val="004F499F"/>
    <w:rsid w:val="004F4D14"/>
    <w:rsid w:val="004F4E85"/>
    <w:rsid w:val="004F5298"/>
    <w:rsid w:val="004F5589"/>
    <w:rsid w:val="004F58E8"/>
    <w:rsid w:val="004F594E"/>
    <w:rsid w:val="004F5953"/>
    <w:rsid w:val="004F5F02"/>
    <w:rsid w:val="004F615F"/>
    <w:rsid w:val="004F666D"/>
    <w:rsid w:val="004F6702"/>
    <w:rsid w:val="004F6737"/>
    <w:rsid w:val="004F675B"/>
    <w:rsid w:val="004F7212"/>
    <w:rsid w:val="004F74B9"/>
    <w:rsid w:val="004F7589"/>
    <w:rsid w:val="004F7A44"/>
    <w:rsid w:val="004F7C29"/>
    <w:rsid w:val="004F7C6F"/>
    <w:rsid w:val="004F7E9B"/>
    <w:rsid w:val="00500269"/>
    <w:rsid w:val="005003CB"/>
    <w:rsid w:val="00500816"/>
    <w:rsid w:val="00500A23"/>
    <w:rsid w:val="00500ED6"/>
    <w:rsid w:val="00500F08"/>
    <w:rsid w:val="005012D9"/>
    <w:rsid w:val="005017BD"/>
    <w:rsid w:val="005019BE"/>
    <w:rsid w:val="00501A35"/>
    <w:rsid w:val="00501A9F"/>
    <w:rsid w:val="00501C76"/>
    <w:rsid w:val="00501C98"/>
    <w:rsid w:val="00501E63"/>
    <w:rsid w:val="0050226E"/>
    <w:rsid w:val="00502277"/>
    <w:rsid w:val="005022CC"/>
    <w:rsid w:val="005024E9"/>
    <w:rsid w:val="00502801"/>
    <w:rsid w:val="00502CA3"/>
    <w:rsid w:val="00502CB3"/>
    <w:rsid w:val="00502CBB"/>
    <w:rsid w:val="0050307D"/>
    <w:rsid w:val="00503087"/>
    <w:rsid w:val="005038DB"/>
    <w:rsid w:val="005038F6"/>
    <w:rsid w:val="005038F8"/>
    <w:rsid w:val="00503D49"/>
    <w:rsid w:val="00504034"/>
    <w:rsid w:val="00504158"/>
    <w:rsid w:val="005043C4"/>
    <w:rsid w:val="00504671"/>
    <w:rsid w:val="00504ABB"/>
    <w:rsid w:val="00504BC6"/>
    <w:rsid w:val="00504D99"/>
    <w:rsid w:val="00504F31"/>
    <w:rsid w:val="00505541"/>
    <w:rsid w:val="005060D4"/>
    <w:rsid w:val="005066D4"/>
    <w:rsid w:val="00506D4D"/>
    <w:rsid w:val="00507473"/>
    <w:rsid w:val="0050754A"/>
    <w:rsid w:val="0050768E"/>
    <w:rsid w:val="00507747"/>
    <w:rsid w:val="00510226"/>
    <w:rsid w:val="0051063B"/>
    <w:rsid w:val="00511279"/>
    <w:rsid w:val="005112BB"/>
    <w:rsid w:val="00511319"/>
    <w:rsid w:val="00511332"/>
    <w:rsid w:val="005113E5"/>
    <w:rsid w:val="00511548"/>
    <w:rsid w:val="00511863"/>
    <w:rsid w:val="00511B33"/>
    <w:rsid w:val="00511C41"/>
    <w:rsid w:val="005122F8"/>
    <w:rsid w:val="00512417"/>
    <w:rsid w:val="00512519"/>
    <w:rsid w:val="00512570"/>
    <w:rsid w:val="005126D7"/>
    <w:rsid w:val="00512820"/>
    <w:rsid w:val="00512C1C"/>
    <w:rsid w:val="00513108"/>
    <w:rsid w:val="0051313F"/>
    <w:rsid w:val="00513142"/>
    <w:rsid w:val="005132FC"/>
    <w:rsid w:val="00513387"/>
    <w:rsid w:val="005137B3"/>
    <w:rsid w:val="005138B8"/>
    <w:rsid w:val="0051394B"/>
    <w:rsid w:val="0051395E"/>
    <w:rsid w:val="00514085"/>
    <w:rsid w:val="00514392"/>
    <w:rsid w:val="005144BA"/>
    <w:rsid w:val="0051482F"/>
    <w:rsid w:val="00514ADE"/>
    <w:rsid w:val="00514CCA"/>
    <w:rsid w:val="00514F57"/>
    <w:rsid w:val="00515426"/>
    <w:rsid w:val="00515C3D"/>
    <w:rsid w:val="005160BE"/>
    <w:rsid w:val="00516808"/>
    <w:rsid w:val="00516949"/>
    <w:rsid w:val="00516D3E"/>
    <w:rsid w:val="00516DE2"/>
    <w:rsid w:val="005173FA"/>
    <w:rsid w:val="0051761B"/>
    <w:rsid w:val="0051799E"/>
    <w:rsid w:val="005200A3"/>
    <w:rsid w:val="00520299"/>
    <w:rsid w:val="00520CD1"/>
    <w:rsid w:val="00520CF8"/>
    <w:rsid w:val="00520FCC"/>
    <w:rsid w:val="005210A0"/>
    <w:rsid w:val="00521881"/>
    <w:rsid w:val="00521BF6"/>
    <w:rsid w:val="00522222"/>
    <w:rsid w:val="00522284"/>
    <w:rsid w:val="0052251C"/>
    <w:rsid w:val="005226C6"/>
    <w:rsid w:val="005227E6"/>
    <w:rsid w:val="00522DFD"/>
    <w:rsid w:val="00522F95"/>
    <w:rsid w:val="00523218"/>
    <w:rsid w:val="00523407"/>
    <w:rsid w:val="0052371C"/>
    <w:rsid w:val="0052389B"/>
    <w:rsid w:val="005238A6"/>
    <w:rsid w:val="00523969"/>
    <w:rsid w:val="00523AC1"/>
    <w:rsid w:val="00523C40"/>
    <w:rsid w:val="00523C62"/>
    <w:rsid w:val="00523C9D"/>
    <w:rsid w:val="00524051"/>
    <w:rsid w:val="00524175"/>
    <w:rsid w:val="00524217"/>
    <w:rsid w:val="005246C1"/>
    <w:rsid w:val="00524998"/>
    <w:rsid w:val="005249E2"/>
    <w:rsid w:val="00524C0C"/>
    <w:rsid w:val="005250A5"/>
    <w:rsid w:val="005251DD"/>
    <w:rsid w:val="00525211"/>
    <w:rsid w:val="0052570B"/>
    <w:rsid w:val="00525E51"/>
    <w:rsid w:val="00525E8A"/>
    <w:rsid w:val="0052616A"/>
    <w:rsid w:val="005261BD"/>
    <w:rsid w:val="0052638F"/>
    <w:rsid w:val="005263A0"/>
    <w:rsid w:val="0052648B"/>
    <w:rsid w:val="005266B9"/>
    <w:rsid w:val="00526831"/>
    <w:rsid w:val="00526DED"/>
    <w:rsid w:val="0052709F"/>
    <w:rsid w:val="00527120"/>
    <w:rsid w:val="0052738D"/>
    <w:rsid w:val="00527430"/>
    <w:rsid w:val="00527AE6"/>
    <w:rsid w:val="00527C47"/>
    <w:rsid w:val="00527CCA"/>
    <w:rsid w:val="00527F48"/>
    <w:rsid w:val="005300E3"/>
    <w:rsid w:val="00530147"/>
    <w:rsid w:val="00530182"/>
    <w:rsid w:val="00530479"/>
    <w:rsid w:val="0053072D"/>
    <w:rsid w:val="00530AD7"/>
    <w:rsid w:val="00530DF0"/>
    <w:rsid w:val="0053141E"/>
    <w:rsid w:val="005314B9"/>
    <w:rsid w:val="00531553"/>
    <w:rsid w:val="005317C7"/>
    <w:rsid w:val="00531B96"/>
    <w:rsid w:val="00531BF2"/>
    <w:rsid w:val="00531DCA"/>
    <w:rsid w:val="00531E9D"/>
    <w:rsid w:val="00531ED9"/>
    <w:rsid w:val="005322E7"/>
    <w:rsid w:val="00532870"/>
    <w:rsid w:val="0053339A"/>
    <w:rsid w:val="005337CB"/>
    <w:rsid w:val="00533990"/>
    <w:rsid w:val="00533AA1"/>
    <w:rsid w:val="00533FE3"/>
    <w:rsid w:val="00534122"/>
    <w:rsid w:val="0053414B"/>
    <w:rsid w:val="005343AD"/>
    <w:rsid w:val="0053467C"/>
    <w:rsid w:val="0053499D"/>
    <w:rsid w:val="005349CC"/>
    <w:rsid w:val="00534B8F"/>
    <w:rsid w:val="00534BE1"/>
    <w:rsid w:val="00534E11"/>
    <w:rsid w:val="00535395"/>
    <w:rsid w:val="0053577E"/>
    <w:rsid w:val="005357F8"/>
    <w:rsid w:val="00535838"/>
    <w:rsid w:val="00535B1D"/>
    <w:rsid w:val="00535C0B"/>
    <w:rsid w:val="00535E09"/>
    <w:rsid w:val="005361BD"/>
    <w:rsid w:val="0053674E"/>
    <w:rsid w:val="005368E5"/>
    <w:rsid w:val="00536915"/>
    <w:rsid w:val="00536DD4"/>
    <w:rsid w:val="00536E94"/>
    <w:rsid w:val="00537340"/>
    <w:rsid w:val="00537463"/>
    <w:rsid w:val="00537524"/>
    <w:rsid w:val="00537A0F"/>
    <w:rsid w:val="00540622"/>
    <w:rsid w:val="005406D6"/>
    <w:rsid w:val="005407A5"/>
    <w:rsid w:val="00540BAB"/>
    <w:rsid w:val="00540FEC"/>
    <w:rsid w:val="00541181"/>
    <w:rsid w:val="005418A5"/>
    <w:rsid w:val="00541A8A"/>
    <w:rsid w:val="00541DCD"/>
    <w:rsid w:val="005421BF"/>
    <w:rsid w:val="0054228C"/>
    <w:rsid w:val="0054253B"/>
    <w:rsid w:val="005426E4"/>
    <w:rsid w:val="00542883"/>
    <w:rsid w:val="00542BAC"/>
    <w:rsid w:val="00542DB0"/>
    <w:rsid w:val="00542EC7"/>
    <w:rsid w:val="00542FB2"/>
    <w:rsid w:val="00543064"/>
    <w:rsid w:val="0054327E"/>
    <w:rsid w:val="00543369"/>
    <w:rsid w:val="00543384"/>
    <w:rsid w:val="00543541"/>
    <w:rsid w:val="00544226"/>
    <w:rsid w:val="005444F3"/>
    <w:rsid w:val="005447DD"/>
    <w:rsid w:val="00544C94"/>
    <w:rsid w:val="00544D4E"/>
    <w:rsid w:val="00544E3E"/>
    <w:rsid w:val="005451DC"/>
    <w:rsid w:val="005453CD"/>
    <w:rsid w:val="005453EC"/>
    <w:rsid w:val="0054560C"/>
    <w:rsid w:val="005456BF"/>
    <w:rsid w:val="00545864"/>
    <w:rsid w:val="005458C9"/>
    <w:rsid w:val="00545A59"/>
    <w:rsid w:val="00545AB4"/>
    <w:rsid w:val="00545BDB"/>
    <w:rsid w:val="00545C07"/>
    <w:rsid w:val="00545CC7"/>
    <w:rsid w:val="005461D8"/>
    <w:rsid w:val="005469A8"/>
    <w:rsid w:val="00546CFD"/>
    <w:rsid w:val="00546F72"/>
    <w:rsid w:val="005470A7"/>
    <w:rsid w:val="0054793A"/>
    <w:rsid w:val="00547F78"/>
    <w:rsid w:val="00547F79"/>
    <w:rsid w:val="0055057D"/>
    <w:rsid w:val="00550CAB"/>
    <w:rsid w:val="00551026"/>
    <w:rsid w:val="005511CE"/>
    <w:rsid w:val="0055120F"/>
    <w:rsid w:val="005512FF"/>
    <w:rsid w:val="005513DA"/>
    <w:rsid w:val="0055163D"/>
    <w:rsid w:val="00551641"/>
    <w:rsid w:val="00551F05"/>
    <w:rsid w:val="00551F2C"/>
    <w:rsid w:val="005520B1"/>
    <w:rsid w:val="00552141"/>
    <w:rsid w:val="00552337"/>
    <w:rsid w:val="0055249A"/>
    <w:rsid w:val="00552694"/>
    <w:rsid w:val="005526B3"/>
    <w:rsid w:val="005528DC"/>
    <w:rsid w:val="00552BEB"/>
    <w:rsid w:val="00553166"/>
    <w:rsid w:val="005531BC"/>
    <w:rsid w:val="00553300"/>
    <w:rsid w:val="00553587"/>
    <w:rsid w:val="00553BE8"/>
    <w:rsid w:val="00553DCA"/>
    <w:rsid w:val="00553ED6"/>
    <w:rsid w:val="00554204"/>
    <w:rsid w:val="00554470"/>
    <w:rsid w:val="00554677"/>
    <w:rsid w:val="00554927"/>
    <w:rsid w:val="0055495B"/>
    <w:rsid w:val="00554EA9"/>
    <w:rsid w:val="005553E8"/>
    <w:rsid w:val="005555E2"/>
    <w:rsid w:val="005556CC"/>
    <w:rsid w:val="0055587E"/>
    <w:rsid w:val="0055588D"/>
    <w:rsid w:val="0055595A"/>
    <w:rsid w:val="00555B7B"/>
    <w:rsid w:val="0055614F"/>
    <w:rsid w:val="0055629C"/>
    <w:rsid w:val="005566CC"/>
    <w:rsid w:val="0055672B"/>
    <w:rsid w:val="00556AED"/>
    <w:rsid w:val="00556FF5"/>
    <w:rsid w:val="00557043"/>
    <w:rsid w:val="005570E7"/>
    <w:rsid w:val="0055725C"/>
    <w:rsid w:val="00557649"/>
    <w:rsid w:val="005576A4"/>
    <w:rsid w:val="00557836"/>
    <w:rsid w:val="00557C3A"/>
    <w:rsid w:val="00557CF6"/>
    <w:rsid w:val="00557E18"/>
    <w:rsid w:val="00557FB4"/>
    <w:rsid w:val="005602C0"/>
    <w:rsid w:val="005605CA"/>
    <w:rsid w:val="005606FC"/>
    <w:rsid w:val="0056078F"/>
    <w:rsid w:val="00560A1A"/>
    <w:rsid w:val="00560B5F"/>
    <w:rsid w:val="00561271"/>
    <w:rsid w:val="005614BC"/>
    <w:rsid w:val="00561B80"/>
    <w:rsid w:val="00561C98"/>
    <w:rsid w:val="00561DEA"/>
    <w:rsid w:val="0056287F"/>
    <w:rsid w:val="005629FE"/>
    <w:rsid w:val="00562BE9"/>
    <w:rsid w:val="00562DDF"/>
    <w:rsid w:val="005634B4"/>
    <w:rsid w:val="005634E1"/>
    <w:rsid w:val="005637B9"/>
    <w:rsid w:val="00563D6C"/>
    <w:rsid w:val="00563FB3"/>
    <w:rsid w:val="00564049"/>
    <w:rsid w:val="005643CA"/>
    <w:rsid w:val="005644A5"/>
    <w:rsid w:val="00564808"/>
    <w:rsid w:val="00564816"/>
    <w:rsid w:val="00564D22"/>
    <w:rsid w:val="00564EFC"/>
    <w:rsid w:val="00565034"/>
    <w:rsid w:val="005656CA"/>
    <w:rsid w:val="0056588D"/>
    <w:rsid w:val="00565964"/>
    <w:rsid w:val="00565EF9"/>
    <w:rsid w:val="00565F6D"/>
    <w:rsid w:val="00566403"/>
    <w:rsid w:val="00566C30"/>
    <w:rsid w:val="00566CEB"/>
    <w:rsid w:val="00566F29"/>
    <w:rsid w:val="00566FDE"/>
    <w:rsid w:val="005671AA"/>
    <w:rsid w:val="005672EB"/>
    <w:rsid w:val="005674E5"/>
    <w:rsid w:val="005677D2"/>
    <w:rsid w:val="005679A1"/>
    <w:rsid w:val="00567E57"/>
    <w:rsid w:val="00567FCA"/>
    <w:rsid w:val="005700C4"/>
    <w:rsid w:val="005702FC"/>
    <w:rsid w:val="00570656"/>
    <w:rsid w:val="005706B3"/>
    <w:rsid w:val="00570AB2"/>
    <w:rsid w:val="00570B90"/>
    <w:rsid w:val="00570C83"/>
    <w:rsid w:val="00570EC5"/>
    <w:rsid w:val="005711CC"/>
    <w:rsid w:val="005712F0"/>
    <w:rsid w:val="00571488"/>
    <w:rsid w:val="005715B8"/>
    <w:rsid w:val="00571676"/>
    <w:rsid w:val="00571973"/>
    <w:rsid w:val="00571DE5"/>
    <w:rsid w:val="005726E9"/>
    <w:rsid w:val="0057272F"/>
    <w:rsid w:val="005727BF"/>
    <w:rsid w:val="00572808"/>
    <w:rsid w:val="00572A1E"/>
    <w:rsid w:val="00572A8D"/>
    <w:rsid w:val="00572DEF"/>
    <w:rsid w:val="00572E6F"/>
    <w:rsid w:val="0057383C"/>
    <w:rsid w:val="00573923"/>
    <w:rsid w:val="00573AA4"/>
    <w:rsid w:val="00573AE2"/>
    <w:rsid w:val="00573DC1"/>
    <w:rsid w:val="00573F22"/>
    <w:rsid w:val="00573F5F"/>
    <w:rsid w:val="00573FDC"/>
    <w:rsid w:val="0057400C"/>
    <w:rsid w:val="0057411B"/>
    <w:rsid w:val="00574206"/>
    <w:rsid w:val="0057427C"/>
    <w:rsid w:val="005742D3"/>
    <w:rsid w:val="005746B2"/>
    <w:rsid w:val="00574C28"/>
    <w:rsid w:val="00575164"/>
    <w:rsid w:val="00575182"/>
    <w:rsid w:val="00575448"/>
    <w:rsid w:val="0057555C"/>
    <w:rsid w:val="00575A27"/>
    <w:rsid w:val="00575F1F"/>
    <w:rsid w:val="0057619A"/>
    <w:rsid w:val="005767CD"/>
    <w:rsid w:val="00576933"/>
    <w:rsid w:val="00576CB8"/>
    <w:rsid w:val="00576D81"/>
    <w:rsid w:val="00576D9C"/>
    <w:rsid w:val="00576DC1"/>
    <w:rsid w:val="00576F5F"/>
    <w:rsid w:val="00577063"/>
    <w:rsid w:val="0057730B"/>
    <w:rsid w:val="00577A03"/>
    <w:rsid w:val="00577D2A"/>
    <w:rsid w:val="00580018"/>
    <w:rsid w:val="00580277"/>
    <w:rsid w:val="005805CA"/>
    <w:rsid w:val="00580611"/>
    <w:rsid w:val="005809E2"/>
    <w:rsid w:val="00580A31"/>
    <w:rsid w:val="00580A4C"/>
    <w:rsid w:val="00580DBA"/>
    <w:rsid w:val="00580FD5"/>
    <w:rsid w:val="005810B5"/>
    <w:rsid w:val="0058182D"/>
    <w:rsid w:val="005819B7"/>
    <w:rsid w:val="00581B34"/>
    <w:rsid w:val="00581CBF"/>
    <w:rsid w:val="00581EA2"/>
    <w:rsid w:val="00581F1A"/>
    <w:rsid w:val="00581FC7"/>
    <w:rsid w:val="00582397"/>
    <w:rsid w:val="005827C9"/>
    <w:rsid w:val="00582820"/>
    <w:rsid w:val="00582910"/>
    <w:rsid w:val="00582E88"/>
    <w:rsid w:val="0058335C"/>
    <w:rsid w:val="005846A7"/>
    <w:rsid w:val="00584F50"/>
    <w:rsid w:val="00585041"/>
    <w:rsid w:val="00585079"/>
    <w:rsid w:val="005850ED"/>
    <w:rsid w:val="00585159"/>
    <w:rsid w:val="00585368"/>
    <w:rsid w:val="00585960"/>
    <w:rsid w:val="0058608D"/>
    <w:rsid w:val="00586159"/>
    <w:rsid w:val="0058639D"/>
    <w:rsid w:val="005868D3"/>
    <w:rsid w:val="00586CD2"/>
    <w:rsid w:val="00586F3C"/>
    <w:rsid w:val="00586FD0"/>
    <w:rsid w:val="0058770A"/>
    <w:rsid w:val="00587A84"/>
    <w:rsid w:val="00587AB3"/>
    <w:rsid w:val="00587BB5"/>
    <w:rsid w:val="00587E4C"/>
    <w:rsid w:val="0059009C"/>
    <w:rsid w:val="00590164"/>
    <w:rsid w:val="00590B67"/>
    <w:rsid w:val="00590C56"/>
    <w:rsid w:val="00591392"/>
    <w:rsid w:val="00591543"/>
    <w:rsid w:val="00591553"/>
    <w:rsid w:val="005916C8"/>
    <w:rsid w:val="00591AB6"/>
    <w:rsid w:val="00591C84"/>
    <w:rsid w:val="00591FF5"/>
    <w:rsid w:val="00592749"/>
    <w:rsid w:val="00592898"/>
    <w:rsid w:val="005928A6"/>
    <w:rsid w:val="00593069"/>
    <w:rsid w:val="00593348"/>
    <w:rsid w:val="0059421F"/>
    <w:rsid w:val="00594864"/>
    <w:rsid w:val="00594C6F"/>
    <w:rsid w:val="0059534F"/>
    <w:rsid w:val="005953E2"/>
    <w:rsid w:val="00595891"/>
    <w:rsid w:val="0059589B"/>
    <w:rsid w:val="005960DB"/>
    <w:rsid w:val="005963CA"/>
    <w:rsid w:val="00596A0B"/>
    <w:rsid w:val="00596CF7"/>
    <w:rsid w:val="0059716B"/>
    <w:rsid w:val="005973A2"/>
    <w:rsid w:val="005973D4"/>
    <w:rsid w:val="00597699"/>
    <w:rsid w:val="005A04B2"/>
    <w:rsid w:val="005A050B"/>
    <w:rsid w:val="005A08E0"/>
    <w:rsid w:val="005A0DA5"/>
    <w:rsid w:val="005A11D5"/>
    <w:rsid w:val="005A1224"/>
    <w:rsid w:val="005A14D8"/>
    <w:rsid w:val="005A1CD3"/>
    <w:rsid w:val="005A1E0D"/>
    <w:rsid w:val="005A26E6"/>
    <w:rsid w:val="005A2898"/>
    <w:rsid w:val="005A2EEB"/>
    <w:rsid w:val="005A31A3"/>
    <w:rsid w:val="005A336B"/>
    <w:rsid w:val="005A33B9"/>
    <w:rsid w:val="005A37F5"/>
    <w:rsid w:val="005A386F"/>
    <w:rsid w:val="005A3994"/>
    <w:rsid w:val="005A3D77"/>
    <w:rsid w:val="005A40C2"/>
    <w:rsid w:val="005A40CC"/>
    <w:rsid w:val="005A433E"/>
    <w:rsid w:val="005A44D1"/>
    <w:rsid w:val="005A4830"/>
    <w:rsid w:val="005A4A11"/>
    <w:rsid w:val="005A4B24"/>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A7CB2"/>
    <w:rsid w:val="005B0233"/>
    <w:rsid w:val="005B023B"/>
    <w:rsid w:val="005B08FB"/>
    <w:rsid w:val="005B0A26"/>
    <w:rsid w:val="005B0B0C"/>
    <w:rsid w:val="005B0C45"/>
    <w:rsid w:val="005B1399"/>
    <w:rsid w:val="005B143D"/>
    <w:rsid w:val="005B155C"/>
    <w:rsid w:val="005B1562"/>
    <w:rsid w:val="005B17D9"/>
    <w:rsid w:val="005B183B"/>
    <w:rsid w:val="005B18DA"/>
    <w:rsid w:val="005B1BC6"/>
    <w:rsid w:val="005B1BE7"/>
    <w:rsid w:val="005B1C8E"/>
    <w:rsid w:val="005B204F"/>
    <w:rsid w:val="005B20AC"/>
    <w:rsid w:val="005B20F7"/>
    <w:rsid w:val="005B25CB"/>
    <w:rsid w:val="005B25E6"/>
    <w:rsid w:val="005B26B1"/>
    <w:rsid w:val="005B2DD4"/>
    <w:rsid w:val="005B2E3E"/>
    <w:rsid w:val="005B2F8B"/>
    <w:rsid w:val="005B33FF"/>
    <w:rsid w:val="005B351E"/>
    <w:rsid w:val="005B3B49"/>
    <w:rsid w:val="005B3B80"/>
    <w:rsid w:val="005B3BA0"/>
    <w:rsid w:val="005B3E8D"/>
    <w:rsid w:val="005B42F3"/>
    <w:rsid w:val="005B48B5"/>
    <w:rsid w:val="005B4B68"/>
    <w:rsid w:val="005B4C19"/>
    <w:rsid w:val="005B5338"/>
    <w:rsid w:val="005B5506"/>
    <w:rsid w:val="005B560B"/>
    <w:rsid w:val="005B5A01"/>
    <w:rsid w:val="005B5E75"/>
    <w:rsid w:val="005B5F18"/>
    <w:rsid w:val="005B64E2"/>
    <w:rsid w:val="005B6BBE"/>
    <w:rsid w:val="005B6CDF"/>
    <w:rsid w:val="005B71FA"/>
    <w:rsid w:val="005B736A"/>
    <w:rsid w:val="005B783B"/>
    <w:rsid w:val="005B7BEB"/>
    <w:rsid w:val="005B7DB1"/>
    <w:rsid w:val="005B7EA6"/>
    <w:rsid w:val="005B7ECE"/>
    <w:rsid w:val="005B7F75"/>
    <w:rsid w:val="005C0029"/>
    <w:rsid w:val="005C00F7"/>
    <w:rsid w:val="005C0118"/>
    <w:rsid w:val="005C051D"/>
    <w:rsid w:val="005C093F"/>
    <w:rsid w:val="005C0A9E"/>
    <w:rsid w:val="005C0C95"/>
    <w:rsid w:val="005C0F31"/>
    <w:rsid w:val="005C105F"/>
    <w:rsid w:val="005C1478"/>
    <w:rsid w:val="005C16D9"/>
    <w:rsid w:val="005C193A"/>
    <w:rsid w:val="005C1987"/>
    <w:rsid w:val="005C1B74"/>
    <w:rsid w:val="005C1B93"/>
    <w:rsid w:val="005C1BE0"/>
    <w:rsid w:val="005C1F52"/>
    <w:rsid w:val="005C1FDC"/>
    <w:rsid w:val="005C22FF"/>
    <w:rsid w:val="005C23A4"/>
    <w:rsid w:val="005C23B6"/>
    <w:rsid w:val="005C23E7"/>
    <w:rsid w:val="005C2404"/>
    <w:rsid w:val="005C287F"/>
    <w:rsid w:val="005C2921"/>
    <w:rsid w:val="005C2AE2"/>
    <w:rsid w:val="005C2BA4"/>
    <w:rsid w:val="005C30E1"/>
    <w:rsid w:val="005C364C"/>
    <w:rsid w:val="005C3851"/>
    <w:rsid w:val="005C3867"/>
    <w:rsid w:val="005C3BDE"/>
    <w:rsid w:val="005C3DA3"/>
    <w:rsid w:val="005C3E1B"/>
    <w:rsid w:val="005C40D7"/>
    <w:rsid w:val="005C4983"/>
    <w:rsid w:val="005C4C24"/>
    <w:rsid w:val="005C4F51"/>
    <w:rsid w:val="005C553A"/>
    <w:rsid w:val="005C5556"/>
    <w:rsid w:val="005C5611"/>
    <w:rsid w:val="005C563C"/>
    <w:rsid w:val="005C5733"/>
    <w:rsid w:val="005C57B8"/>
    <w:rsid w:val="005C5853"/>
    <w:rsid w:val="005C5A4C"/>
    <w:rsid w:val="005C5AE4"/>
    <w:rsid w:val="005C5DE3"/>
    <w:rsid w:val="005C5E8E"/>
    <w:rsid w:val="005C62A9"/>
    <w:rsid w:val="005C63BC"/>
    <w:rsid w:val="005C6EBC"/>
    <w:rsid w:val="005C6F5B"/>
    <w:rsid w:val="005C71B5"/>
    <w:rsid w:val="005C7273"/>
    <w:rsid w:val="005C76FB"/>
    <w:rsid w:val="005C77CC"/>
    <w:rsid w:val="005C78E1"/>
    <w:rsid w:val="005C7C53"/>
    <w:rsid w:val="005C7DE7"/>
    <w:rsid w:val="005C7E7A"/>
    <w:rsid w:val="005D00DE"/>
    <w:rsid w:val="005D05B5"/>
    <w:rsid w:val="005D06A8"/>
    <w:rsid w:val="005D0793"/>
    <w:rsid w:val="005D083C"/>
    <w:rsid w:val="005D08CB"/>
    <w:rsid w:val="005D0A0C"/>
    <w:rsid w:val="005D0EBD"/>
    <w:rsid w:val="005D0FC6"/>
    <w:rsid w:val="005D110A"/>
    <w:rsid w:val="005D127C"/>
    <w:rsid w:val="005D1545"/>
    <w:rsid w:val="005D15D0"/>
    <w:rsid w:val="005D1652"/>
    <w:rsid w:val="005D1785"/>
    <w:rsid w:val="005D189D"/>
    <w:rsid w:val="005D1962"/>
    <w:rsid w:val="005D1FBA"/>
    <w:rsid w:val="005D2318"/>
    <w:rsid w:val="005D2633"/>
    <w:rsid w:val="005D2BFB"/>
    <w:rsid w:val="005D2C7B"/>
    <w:rsid w:val="005D2D0C"/>
    <w:rsid w:val="005D2DD0"/>
    <w:rsid w:val="005D2E76"/>
    <w:rsid w:val="005D2EF4"/>
    <w:rsid w:val="005D3034"/>
    <w:rsid w:val="005D347B"/>
    <w:rsid w:val="005D3669"/>
    <w:rsid w:val="005D36B6"/>
    <w:rsid w:val="005D37A5"/>
    <w:rsid w:val="005D38C4"/>
    <w:rsid w:val="005D38C8"/>
    <w:rsid w:val="005D3B0A"/>
    <w:rsid w:val="005D3BCC"/>
    <w:rsid w:val="005D3D13"/>
    <w:rsid w:val="005D4208"/>
    <w:rsid w:val="005D427F"/>
    <w:rsid w:val="005D4511"/>
    <w:rsid w:val="005D46F4"/>
    <w:rsid w:val="005D4D4D"/>
    <w:rsid w:val="005D4E94"/>
    <w:rsid w:val="005D5197"/>
    <w:rsid w:val="005D5409"/>
    <w:rsid w:val="005D5486"/>
    <w:rsid w:val="005D561C"/>
    <w:rsid w:val="005D577C"/>
    <w:rsid w:val="005D5861"/>
    <w:rsid w:val="005D58A4"/>
    <w:rsid w:val="005D5916"/>
    <w:rsid w:val="005D5BD9"/>
    <w:rsid w:val="005D623D"/>
    <w:rsid w:val="005D6255"/>
    <w:rsid w:val="005D6563"/>
    <w:rsid w:val="005D656D"/>
    <w:rsid w:val="005D663E"/>
    <w:rsid w:val="005D6772"/>
    <w:rsid w:val="005D6FEA"/>
    <w:rsid w:val="005D7415"/>
    <w:rsid w:val="005D746B"/>
    <w:rsid w:val="005D75EA"/>
    <w:rsid w:val="005D77BB"/>
    <w:rsid w:val="005D780E"/>
    <w:rsid w:val="005D7884"/>
    <w:rsid w:val="005D78F8"/>
    <w:rsid w:val="005D7A72"/>
    <w:rsid w:val="005D7B25"/>
    <w:rsid w:val="005D7C14"/>
    <w:rsid w:val="005E004E"/>
    <w:rsid w:val="005E0249"/>
    <w:rsid w:val="005E0358"/>
    <w:rsid w:val="005E038E"/>
    <w:rsid w:val="005E0595"/>
    <w:rsid w:val="005E0ACF"/>
    <w:rsid w:val="005E0FFC"/>
    <w:rsid w:val="005E1372"/>
    <w:rsid w:val="005E13AF"/>
    <w:rsid w:val="005E1459"/>
    <w:rsid w:val="005E14C9"/>
    <w:rsid w:val="005E1544"/>
    <w:rsid w:val="005E186D"/>
    <w:rsid w:val="005E19F5"/>
    <w:rsid w:val="005E1A98"/>
    <w:rsid w:val="005E1EB2"/>
    <w:rsid w:val="005E2059"/>
    <w:rsid w:val="005E24FA"/>
    <w:rsid w:val="005E259E"/>
    <w:rsid w:val="005E25E3"/>
    <w:rsid w:val="005E2642"/>
    <w:rsid w:val="005E28E7"/>
    <w:rsid w:val="005E2F6F"/>
    <w:rsid w:val="005E30B7"/>
    <w:rsid w:val="005E30C1"/>
    <w:rsid w:val="005E3137"/>
    <w:rsid w:val="005E3348"/>
    <w:rsid w:val="005E3457"/>
    <w:rsid w:val="005E3720"/>
    <w:rsid w:val="005E37BC"/>
    <w:rsid w:val="005E3D2C"/>
    <w:rsid w:val="005E3E06"/>
    <w:rsid w:val="005E3F6E"/>
    <w:rsid w:val="005E40D4"/>
    <w:rsid w:val="005E429E"/>
    <w:rsid w:val="005E4654"/>
    <w:rsid w:val="005E48E7"/>
    <w:rsid w:val="005E4AA3"/>
    <w:rsid w:val="005E4C54"/>
    <w:rsid w:val="005E4CCE"/>
    <w:rsid w:val="005E4DAE"/>
    <w:rsid w:val="005E4FFC"/>
    <w:rsid w:val="005E5030"/>
    <w:rsid w:val="005E52E4"/>
    <w:rsid w:val="005E55AE"/>
    <w:rsid w:val="005E5632"/>
    <w:rsid w:val="005E56E7"/>
    <w:rsid w:val="005E5741"/>
    <w:rsid w:val="005E5BBD"/>
    <w:rsid w:val="005E6098"/>
    <w:rsid w:val="005E6101"/>
    <w:rsid w:val="005E633B"/>
    <w:rsid w:val="005E6D68"/>
    <w:rsid w:val="005E7047"/>
    <w:rsid w:val="005E76C8"/>
    <w:rsid w:val="005E77DD"/>
    <w:rsid w:val="005E7A5C"/>
    <w:rsid w:val="005E7FAC"/>
    <w:rsid w:val="005F07C3"/>
    <w:rsid w:val="005F08C6"/>
    <w:rsid w:val="005F0B46"/>
    <w:rsid w:val="005F1496"/>
    <w:rsid w:val="005F15C1"/>
    <w:rsid w:val="005F1789"/>
    <w:rsid w:val="005F1DC3"/>
    <w:rsid w:val="005F1FE6"/>
    <w:rsid w:val="005F22B5"/>
    <w:rsid w:val="005F25C8"/>
    <w:rsid w:val="005F27E2"/>
    <w:rsid w:val="005F2A7C"/>
    <w:rsid w:val="005F3528"/>
    <w:rsid w:val="005F3870"/>
    <w:rsid w:val="005F3C28"/>
    <w:rsid w:val="005F3E24"/>
    <w:rsid w:val="005F3E31"/>
    <w:rsid w:val="005F410E"/>
    <w:rsid w:val="005F4137"/>
    <w:rsid w:val="005F4405"/>
    <w:rsid w:val="005F45EF"/>
    <w:rsid w:val="005F471B"/>
    <w:rsid w:val="005F48F2"/>
    <w:rsid w:val="005F5372"/>
    <w:rsid w:val="005F544C"/>
    <w:rsid w:val="005F5469"/>
    <w:rsid w:val="005F578D"/>
    <w:rsid w:val="005F59D9"/>
    <w:rsid w:val="005F5D10"/>
    <w:rsid w:val="005F5E84"/>
    <w:rsid w:val="005F5ECC"/>
    <w:rsid w:val="005F6311"/>
    <w:rsid w:val="005F6371"/>
    <w:rsid w:val="005F657D"/>
    <w:rsid w:val="005F658E"/>
    <w:rsid w:val="005F67E9"/>
    <w:rsid w:val="005F6A5C"/>
    <w:rsid w:val="005F6AFA"/>
    <w:rsid w:val="005F6CA9"/>
    <w:rsid w:val="005F6D31"/>
    <w:rsid w:val="005F71F9"/>
    <w:rsid w:val="005F7307"/>
    <w:rsid w:val="005F7354"/>
    <w:rsid w:val="005F7390"/>
    <w:rsid w:val="005F7448"/>
    <w:rsid w:val="005F7719"/>
    <w:rsid w:val="005F7D19"/>
    <w:rsid w:val="005F7E63"/>
    <w:rsid w:val="00600000"/>
    <w:rsid w:val="00600206"/>
    <w:rsid w:val="00600424"/>
    <w:rsid w:val="00600447"/>
    <w:rsid w:val="006004D8"/>
    <w:rsid w:val="00600708"/>
    <w:rsid w:val="0060108A"/>
    <w:rsid w:val="006010A2"/>
    <w:rsid w:val="00601137"/>
    <w:rsid w:val="00601296"/>
    <w:rsid w:val="00601762"/>
    <w:rsid w:val="00601768"/>
    <w:rsid w:val="00601929"/>
    <w:rsid w:val="00601C4B"/>
    <w:rsid w:val="00601C8D"/>
    <w:rsid w:val="00601DF1"/>
    <w:rsid w:val="00601EFF"/>
    <w:rsid w:val="00602672"/>
    <w:rsid w:val="0060289B"/>
    <w:rsid w:val="00602BAF"/>
    <w:rsid w:val="00602D27"/>
    <w:rsid w:val="00603116"/>
    <w:rsid w:val="00603123"/>
    <w:rsid w:val="0060330A"/>
    <w:rsid w:val="0060356F"/>
    <w:rsid w:val="006039B5"/>
    <w:rsid w:val="00603A40"/>
    <w:rsid w:val="00603C23"/>
    <w:rsid w:val="00603C32"/>
    <w:rsid w:val="00603CE0"/>
    <w:rsid w:val="00603D4C"/>
    <w:rsid w:val="00603D9C"/>
    <w:rsid w:val="006040BC"/>
    <w:rsid w:val="00604240"/>
    <w:rsid w:val="00604326"/>
    <w:rsid w:val="00604B33"/>
    <w:rsid w:val="00604CA6"/>
    <w:rsid w:val="00604F24"/>
    <w:rsid w:val="006054DA"/>
    <w:rsid w:val="006056D3"/>
    <w:rsid w:val="00605A0E"/>
    <w:rsid w:val="00605A13"/>
    <w:rsid w:val="00605C05"/>
    <w:rsid w:val="00606565"/>
    <w:rsid w:val="00606580"/>
    <w:rsid w:val="0060670F"/>
    <w:rsid w:val="00606804"/>
    <w:rsid w:val="00606E88"/>
    <w:rsid w:val="00606F0D"/>
    <w:rsid w:val="00606FD8"/>
    <w:rsid w:val="0060708C"/>
    <w:rsid w:val="00607168"/>
    <w:rsid w:val="006072A8"/>
    <w:rsid w:val="00607355"/>
    <w:rsid w:val="00607463"/>
    <w:rsid w:val="00607517"/>
    <w:rsid w:val="00607B63"/>
    <w:rsid w:val="00607D68"/>
    <w:rsid w:val="00607F64"/>
    <w:rsid w:val="00610457"/>
    <w:rsid w:val="006105D6"/>
    <w:rsid w:val="00610601"/>
    <w:rsid w:val="0061064D"/>
    <w:rsid w:val="00610667"/>
    <w:rsid w:val="00610733"/>
    <w:rsid w:val="00610BF6"/>
    <w:rsid w:val="00611972"/>
    <w:rsid w:val="006119E9"/>
    <w:rsid w:val="00611D21"/>
    <w:rsid w:val="00611D8B"/>
    <w:rsid w:val="00612216"/>
    <w:rsid w:val="00612287"/>
    <w:rsid w:val="006125FC"/>
    <w:rsid w:val="00612BD8"/>
    <w:rsid w:val="00612DE8"/>
    <w:rsid w:val="0061359B"/>
    <w:rsid w:val="00613627"/>
    <w:rsid w:val="006137C6"/>
    <w:rsid w:val="006139C5"/>
    <w:rsid w:val="00613F48"/>
    <w:rsid w:val="00614963"/>
    <w:rsid w:val="00614A04"/>
    <w:rsid w:val="00614F03"/>
    <w:rsid w:val="006150F7"/>
    <w:rsid w:val="00615275"/>
    <w:rsid w:val="0061534E"/>
    <w:rsid w:val="006156AC"/>
    <w:rsid w:val="006158D3"/>
    <w:rsid w:val="006159D8"/>
    <w:rsid w:val="00615CAB"/>
    <w:rsid w:val="00615EEA"/>
    <w:rsid w:val="00615F4B"/>
    <w:rsid w:val="00616022"/>
    <w:rsid w:val="006167B7"/>
    <w:rsid w:val="006168FC"/>
    <w:rsid w:val="00616A2C"/>
    <w:rsid w:val="0061717E"/>
    <w:rsid w:val="006171FD"/>
    <w:rsid w:val="006176AF"/>
    <w:rsid w:val="006176E8"/>
    <w:rsid w:val="00617785"/>
    <w:rsid w:val="00617814"/>
    <w:rsid w:val="00617A10"/>
    <w:rsid w:val="006205E1"/>
    <w:rsid w:val="00620612"/>
    <w:rsid w:val="0062078C"/>
    <w:rsid w:val="006207FD"/>
    <w:rsid w:val="00620860"/>
    <w:rsid w:val="00620889"/>
    <w:rsid w:val="0062099C"/>
    <w:rsid w:val="00620A72"/>
    <w:rsid w:val="00620E41"/>
    <w:rsid w:val="00620F1A"/>
    <w:rsid w:val="00621624"/>
    <w:rsid w:val="006217D8"/>
    <w:rsid w:val="0062182A"/>
    <w:rsid w:val="00621B33"/>
    <w:rsid w:val="00621BC6"/>
    <w:rsid w:val="00621BE9"/>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92"/>
    <w:rsid w:val="006241FA"/>
    <w:rsid w:val="006244FC"/>
    <w:rsid w:val="006246BC"/>
    <w:rsid w:val="0062475B"/>
    <w:rsid w:val="006248F1"/>
    <w:rsid w:val="00624AE6"/>
    <w:rsid w:val="00624C99"/>
    <w:rsid w:val="00624ED1"/>
    <w:rsid w:val="0062542D"/>
    <w:rsid w:val="006257B1"/>
    <w:rsid w:val="006257EF"/>
    <w:rsid w:val="00625CE4"/>
    <w:rsid w:val="00625FF4"/>
    <w:rsid w:val="006260E1"/>
    <w:rsid w:val="0062610F"/>
    <w:rsid w:val="00626857"/>
    <w:rsid w:val="00626932"/>
    <w:rsid w:val="00626ED4"/>
    <w:rsid w:val="006276A5"/>
    <w:rsid w:val="006276F4"/>
    <w:rsid w:val="00627729"/>
    <w:rsid w:val="00627BFD"/>
    <w:rsid w:val="00627F62"/>
    <w:rsid w:val="00630940"/>
    <w:rsid w:val="006309DC"/>
    <w:rsid w:val="006318D4"/>
    <w:rsid w:val="00631A5A"/>
    <w:rsid w:val="00633196"/>
    <w:rsid w:val="00633305"/>
    <w:rsid w:val="00633BD6"/>
    <w:rsid w:val="00633C0E"/>
    <w:rsid w:val="00633E47"/>
    <w:rsid w:val="006341E7"/>
    <w:rsid w:val="00634268"/>
    <w:rsid w:val="006344B9"/>
    <w:rsid w:val="00634942"/>
    <w:rsid w:val="00634E38"/>
    <w:rsid w:val="006351BE"/>
    <w:rsid w:val="00635404"/>
    <w:rsid w:val="00635836"/>
    <w:rsid w:val="006359CA"/>
    <w:rsid w:val="00635FF9"/>
    <w:rsid w:val="00636BD5"/>
    <w:rsid w:val="00636CA5"/>
    <w:rsid w:val="00636E68"/>
    <w:rsid w:val="006374F6"/>
    <w:rsid w:val="006375C7"/>
    <w:rsid w:val="0063765E"/>
    <w:rsid w:val="0063789C"/>
    <w:rsid w:val="006378E6"/>
    <w:rsid w:val="00637D60"/>
    <w:rsid w:val="00637D6D"/>
    <w:rsid w:val="006401E1"/>
    <w:rsid w:val="006401F5"/>
    <w:rsid w:val="006402AB"/>
    <w:rsid w:val="00640525"/>
    <w:rsid w:val="00640649"/>
    <w:rsid w:val="0064088E"/>
    <w:rsid w:val="00640A20"/>
    <w:rsid w:val="00640CFF"/>
    <w:rsid w:val="0064122F"/>
    <w:rsid w:val="0064127D"/>
    <w:rsid w:val="00641328"/>
    <w:rsid w:val="00642128"/>
    <w:rsid w:val="00642386"/>
    <w:rsid w:val="006428C8"/>
    <w:rsid w:val="00642967"/>
    <w:rsid w:val="00642CB7"/>
    <w:rsid w:val="00642CEC"/>
    <w:rsid w:val="00642DC3"/>
    <w:rsid w:val="00642F1E"/>
    <w:rsid w:val="006432A5"/>
    <w:rsid w:val="006436C9"/>
    <w:rsid w:val="006437FF"/>
    <w:rsid w:val="00643A9F"/>
    <w:rsid w:val="00643DB6"/>
    <w:rsid w:val="00644B11"/>
    <w:rsid w:val="00644B91"/>
    <w:rsid w:val="00644C2A"/>
    <w:rsid w:val="00644EC4"/>
    <w:rsid w:val="006450F7"/>
    <w:rsid w:val="0064520B"/>
    <w:rsid w:val="00645332"/>
    <w:rsid w:val="006453A8"/>
    <w:rsid w:val="006453FA"/>
    <w:rsid w:val="0064582E"/>
    <w:rsid w:val="00645A65"/>
    <w:rsid w:val="00645E54"/>
    <w:rsid w:val="00646603"/>
    <w:rsid w:val="00646857"/>
    <w:rsid w:val="00646CD8"/>
    <w:rsid w:val="00647217"/>
    <w:rsid w:val="00647477"/>
    <w:rsid w:val="0064750C"/>
    <w:rsid w:val="00647555"/>
    <w:rsid w:val="006476FD"/>
    <w:rsid w:val="00647B60"/>
    <w:rsid w:val="00650427"/>
    <w:rsid w:val="006505F0"/>
    <w:rsid w:val="00650B0A"/>
    <w:rsid w:val="00650BD6"/>
    <w:rsid w:val="00650F86"/>
    <w:rsid w:val="006510E8"/>
    <w:rsid w:val="00651460"/>
    <w:rsid w:val="00651AF8"/>
    <w:rsid w:val="00651B55"/>
    <w:rsid w:val="00651CE6"/>
    <w:rsid w:val="00651FFC"/>
    <w:rsid w:val="0065210F"/>
    <w:rsid w:val="006521CC"/>
    <w:rsid w:val="00652324"/>
    <w:rsid w:val="006524A3"/>
    <w:rsid w:val="006525F3"/>
    <w:rsid w:val="00652C04"/>
    <w:rsid w:val="00652D3B"/>
    <w:rsid w:val="0065301D"/>
    <w:rsid w:val="00653174"/>
    <w:rsid w:val="00653270"/>
    <w:rsid w:val="006536B8"/>
    <w:rsid w:val="00653876"/>
    <w:rsid w:val="006538AC"/>
    <w:rsid w:val="00653BED"/>
    <w:rsid w:val="00653E18"/>
    <w:rsid w:val="00653E4F"/>
    <w:rsid w:val="00653EDB"/>
    <w:rsid w:val="00654226"/>
    <w:rsid w:val="0065437B"/>
    <w:rsid w:val="006546C8"/>
    <w:rsid w:val="006546D6"/>
    <w:rsid w:val="00654928"/>
    <w:rsid w:val="00654AF9"/>
    <w:rsid w:val="00654BC9"/>
    <w:rsid w:val="006550E0"/>
    <w:rsid w:val="006552A9"/>
    <w:rsid w:val="006554A9"/>
    <w:rsid w:val="006558F2"/>
    <w:rsid w:val="006559BE"/>
    <w:rsid w:val="00655EC7"/>
    <w:rsid w:val="00656297"/>
    <w:rsid w:val="006562E2"/>
    <w:rsid w:val="006562EF"/>
    <w:rsid w:val="00656E97"/>
    <w:rsid w:val="00657163"/>
    <w:rsid w:val="00657434"/>
    <w:rsid w:val="006575BF"/>
    <w:rsid w:val="006575C0"/>
    <w:rsid w:val="006577F4"/>
    <w:rsid w:val="0065782C"/>
    <w:rsid w:val="006578CA"/>
    <w:rsid w:val="00657B0F"/>
    <w:rsid w:val="00657CB5"/>
    <w:rsid w:val="00657E6F"/>
    <w:rsid w:val="00660088"/>
    <w:rsid w:val="006600A4"/>
    <w:rsid w:val="006603C1"/>
    <w:rsid w:val="00660629"/>
    <w:rsid w:val="00660696"/>
    <w:rsid w:val="006606F5"/>
    <w:rsid w:val="006607EA"/>
    <w:rsid w:val="00660DC6"/>
    <w:rsid w:val="00660E9E"/>
    <w:rsid w:val="00660FD4"/>
    <w:rsid w:val="00661214"/>
    <w:rsid w:val="006612F1"/>
    <w:rsid w:val="006618FA"/>
    <w:rsid w:val="00661C16"/>
    <w:rsid w:val="00661D79"/>
    <w:rsid w:val="00662118"/>
    <w:rsid w:val="00662666"/>
    <w:rsid w:val="00662831"/>
    <w:rsid w:val="00662933"/>
    <w:rsid w:val="00662B14"/>
    <w:rsid w:val="00662C1A"/>
    <w:rsid w:val="00662D2C"/>
    <w:rsid w:val="0066338F"/>
    <w:rsid w:val="00663544"/>
    <w:rsid w:val="00663698"/>
    <w:rsid w:val="00663BD7"/>
    <w:rsid w:val="006642C9"/>
    <w:rsid w:val="006647A9"/>
    <w:rsid w:val="006648BA"/>
    <w:rsid w:val="00664A40"/>
    <w:rsid w:val="00664ACC"/>
    <w:rsid w:val="00664C36"/>
    <w:rsid w:val="00664C88"/>
    <w:rsid w:val="00664CA4"/>
    <w:rsid w:val="00664E20"/>
    <w:rsid w:val="00665260"/>
    <w:rsid w:val="00665512"/>
    <w:rsid w:val="006659C8"/>
    <w:rsid w:val="006659DA"/>
    <w:rsid w:val="00665AC2"/>
    <w:rsid w:val="006665DE"/>
    <w:rsid w:val="00666878"/>
    <w:rsid w:val="00666A0A"/>
    <w:rsid w:val="0066709C"/>
    <w:rsid w:val="006674DE"/>
    <w:rsid w:val="006678C1"/>
    <w:rsid w:val="00670A3E"/>
    <w:rsid w:val="00670BE3"/>
    <w:rsid w:val="0067161D"/>
    <w:rsid w:val="00671672"/>
    <w:rsid w:val="00671691"/>
    <w:rsid w:val="006723A8"/>
    <w:rsid w:val="00672445"/>
    <w:rsid w:val="00672451"/>
    <w:rsid w:val="00672A9B"/>
    <w:rsid w:val="00672C8F"/>
    <w:rsid w:val="00672D13"/>
    <w:rsid w:val="00672D42"/>
    <w:rsid w:val="00673083"/>
    <w:rsid w:val="00673141"/>
    <w:rsid w:val="006731EC"/>
    <w:rsid w:val="00673267"/>
    <w:rsid w:val="0067355C"/>
    <w:rsid w:val="00673783"/>
    <w:rsid w:val="006738D4"/>
    <w:rsid w:val="00673C09"/>
    <w:rsid w:val="00673CA8"/>
    <w:rsid w:val="00673E88"/>
    <w:rsid w:val="00673ECD"/>
    <w:rsid w:val="0067408D"/>
    <w:rsid w:val="00674224"/>
    <w:rsid w:val="0067434D"/>
    <w:rsid w:val="00674A46"/>
    <w:rsid w:val="00674ACA"/>
    <w:rsid w:val="00674C7B"/>
    <w:rsid w:val="00674CEB"/>
    <w:rsid w:val="00674DBE"/>
    <w:rsid w:val="00674E9D"/>
    <w:rsid w:val="00674EAE"/>
    <w:rsid w:val="00674EE0"/>
    <w:rsid w:val="00674F4F"/>
    <w:rsid w:val="0067538F"/>
    <w:rsid w:val="00675725"/>
    <w:rsid w:val="00675782"/>
    <w:rsid w:val="00675961"/>
    <w:rsid w:val="00675B8A"/>
    <w:rsid w:val="00675C01"/>
    <w:rsid w:val="00675C3C"/>
    <w:rsid w:val="00675E84"/>
    <w:rsid w:val="00675F14"/>
    <w:rsid w:val="00675FA4"/>
    <w:rsid w:val="00675FAF"/>
    <w:rsid w:val="00676105"/>
    <w:rsid w:val="0067611C"/>
    <w:rsid w:val="006766AF"/>
    <w:rsid w:val="00676985"/>
    <w:rsid w:val="00676A20"/>
    <w:rsid w:val="00676B19"/>
    <w:rsid w:val="00676D28"/>
    <w:rsid w:val="006770C3"/>
    <w:rsid w:val="00677177"/>
    <w:rsid w:val="006773AA"/>
    <w:rsid w:val="0067755D"/>
    <w:rsid w:val="00677795"/>
    <w:rsid w:val="00677912"/>
    <w:rsid w:val="00677C4D"/>
    <w:rsid w:val="00677CBD"/>
    <w:rsid w:val="0068074E"/>
    <w:rsid w:val="0068091E"/>
    <w:rsid w:val="00680CAA"/>
    <w:rsid w:val="00680E13"/>
    <w:rsid w:val="00680FDC"/>
    <w:rsid w:val="0068124D"/>
    <w:rsid w:val="00681E0C"/>
    <w:rsid w:val="00682155"/>
    <w:rsid w:val="00682436"/>
    <w:rsid w:val="00682466"/>
    <w:rsid w:val="0068280A"/>
    <w:rsid w:val="006832A3"/>
    <w:rsid w:val="0068402B"/>
    <w:rsid w:val="0068415C"/>
    <w:rsid w:val="006846B8"/>
    <w:rsid w:val="0068492C"/>
    <w:rsid w:val="00684C11"/>
    <w:rsid w:val="00684EE3"/>
    <w:rsid w:val="00685041"/>
    <w:rsid w:val="006851F3"/>
    <w:rsid w:val="0068555C"/>
    <w:rsid w:val="00685716"/>
    <w:rsid w:val="006859FE"/>
    <w:rsid w:val="00685A53"/>
    <w:rsid w:val="00685BEE"/>
    <w:rsid w:val="00685DDC"/>
    <w:rsid w:val="00686577"/>
    <w:rsid w:val="00686AF8"/>
    <w:rsid w:val="00686CA9"/>
    <w:rsid w:val="00686D89"/>
    <w:rsid w:val="00687036"/>
    <w:rsid w:val="006870C9"/>
    <w:rsid w:val="006870DD"/>
    <w:rsid w:val="006871C1"/>
    <w:rsid w:val="00687317"/>
    <w:rsid w:val="0068734E"/>
    <w:rsid w:val="006873E6"/>
    <w:rsid w:val="00687F60"/>
    <w:rsid w:val="006908E1"/>
    <w:rsid w:val="00690986"/>
    <w:rsid w:val="00690C95"/>
    <w:rsid w:val="00690F02"/>
    <w:rsid w:val="0069118C"/>
    <w:rsid w:val="0069168F"/>
    <w:rsid w:val="006919BD"/>
    <w:rsid w:val="00691CB3"/>
    <w:rsid w:val="00691CD5"/>
    <w:rsid w:val="00691D87"/>
    <w:rsid w:val="00692016"/>
    <w:rsid w:val="0069213A"/>
    <w:rsid w:val="00692656"/>
    <w:rsid w:val="006929A2"/>
    <w:rsid w:val="00692A16"/>
    <w:rsid w:val="00692A4A"/>
    <w:rsid w:val="006932BF"/>
    <w:rsid w:val="00693960"/>
    <w:rsid w:val="00693A93"/>
    <w:rsid w:val="00693C33"/>
    <w:rsid w:val="00693CB5"/>
    <w:rsid w:val="00693EC2"/>
    <w:rsid w:val="00693F1C"/>
    <w:rsid w:val="00694126"/>
    <w:rsid w:val="006941F2"/>
    <w:rsid w:val="00694A6B"/>
    <w:rsid w:val="00694B10"/>
    <w:rsid w:val="00695086"/>
    <w:rsid w:val="006950C1"/>
    <w:rsid w:val="006950C6"/>
    <w:rsid w:val="00695101"/>
    <w:rsid w:val="0069526C"/>
    <w:rsid w:val="0069535F"/>
    <w:rsid w:val="006953CE"/>
    <w:rsid w:val="0069544A"/>
    <w:rsid w:val="00695509"/>
    <w:rsid w:val="0069558A"/>
    <w:rsid w:val="00695AC1"/>
    <w:rsid w:val="00695B0F"/>
    <w:rsid w:val="00695D60"/>
    <w:rsid w:val="00696271"/>
    <w:rsid w:val="00696335"/>
    <w:rsid w:val="006963CF"/>
    <w:rsid w:val="006963DB"/>
    <w:rsid w:val="00696665"/>
    <w:rsid w:val="00696896"/>
    <w:rsid w:val="00696A3C"/>
    <w:rsid w:val="00696ABB"/>
    <w:rsid w:val="006970BF"/>
    <w:rsid w:val="006971E7"/>
    <w:rsid w:val="006972BC"/>
    <w:rsid w:val="006974E6"/>
    <w:rsid w:val="006975EC"/>
    <w:rsid w:val="00697BDC"/>
    <w:rsid w:val="00697D04"/>
    <w:rsid w:val="00697DDC"/>
    <w:rsid w:val="006A0068"/>
    <w:rsid w:val="006A0401"/>
    <w:rsid w:val="006A0968"/>
    <w:rsid w:val="006A09BF"/>
    <w:rsid w:val="006A0BF7"/>
    <w:rsid w:val="006A0D3B"/>
    <w:rsid w:val="006A0DC2"/>
    <w:rsid w:val="006A0F61"/>
    <w:rsid w:val="006A10D7"/>
    <w:rsid w:val="006A11FC"/>
    <w:rsid w:val="006A16A6"/>
    <w:rsid w:val="006A19EE"/>
    <w:rsid w:val="006A1F3B"/>
    <w:rsid w:val="006A218B"/>
    <w:rsid w:val="006A21B0"/>
    <w:rsid w:val="006A2D44"/>
    <w:rsid w:val="006A2E75"/>
    <w:rsid w:val="006A3103"/>
    <w:rsid w:val="006A31DA"/>
    <w:rsid w:val="006A366C"/>
    <w:rsid w:val="006A3713"/>
    <w:rsid w:val="006A3A8C"/>
    <w:rsid w:val="006A40A6"/>
    <w:rsid w:val="006A4430"/>
    <w:rsid w:val="006A4564"/>
    <w:rsid w:val="006A46AB"/>
    <w:rsid w:val="006A47B6"/>
    <w:rsid w:val="006A5570"/>
    <w:rsid w:val="006A5D0C"/>
    <w:rsid w:val="006A5E27"/>
    <w:rsid w:val="006A5E61"/>
    <w:rsid w:val="006A65B5"/>
    <w:rsid w:val="006A682F"/>
    <w:rsid w:val="006A6A9E"/>
    <w:rsid w:val="006A6F45"/>
    <w:rsid w:val="006A71A0"/>
    <w:rsid w:val="006A747A"/>
    <w:rsid w:val="006A7789"/>
    <w:rsid w:val="006A7B13"/>
    <w:rsid w:val="006A7D69"/>
    <w:rsid w:val="006A7FE7"/>
    <w:rsid w:val="006B0156"/>
    <w:rsid w:val="006B0279"/>
    <w:rsid w:val="006B07C2"/>
    <w:rsid w:val="006B088E"/>
    <w:rsid w:val="006B08B1"/>
    <w:rsid w:val="006B0EAE"/>
    <w:rsid w:val="006B115D"/>
    <w:rsid w:val="006B12BA"/>
    <w:rsid w:val="006B14F9"/>
    <w:rsid w:val="006B1683"/>
    <w:rsid w:val="006B176B"/>
    <w:rsid w:val="006B1A6E"/>
    <w:rsid w:val="006B1BA7"/>
    <w:rsid w:val="006B1DE8"/>
    <w:rsid w:val="006B2145"/>
    <w:rsid w:val="006B255E"/>
    <w:rsid w:val="006B25F1"/>
    <w:rsid w:val="006B262C"/>
    <w:rsid w:val="006B2674"/>
    <w:rsid w:val="006B2E16"/>
    <w:rsid w:val="006B2EC9"/>
    <w:rsid w:val="006B3060"/>
    <w:rsid w:val="006B3201"/>
    <w:rsid w:val="006B3472"/>
    <w:rsid w:val="006B35E4"/>
    <w:rsid w:val="006B3706"/>
    <w:rsid w:val="006B3880"/>
    <w:rsid w:val="006B3B12"/>
    <w:rsid w:val="006B3EDF"/>
    <w:rsid w:val="006B4110"/>
    <w:rsid w:val="006B41FD"/>
    <w:rsid w:val="006B4223"/>
    <w:rsid w:val="006B43BC"/>
    <w:rsid w:val="006B43E1"/>
    <w:rsid w:val="006B44DE"/>
    <w:rsid w:val="006B4687"/>
    <w:rsid w:val="006B4B84"/>
    <w:rsid w:val="006B4E57"/>
    <w:rsid w:val="006B4FE3"/>
    <w:rsid w:val="006B5277"/>
    <w:rsid w:val="006B5297"/>
    <w:rsid w:val="006B538B"/>
    <w:rsid w:val="006B545B"/>
    <w:rsid w:val="006B5669"/>
    <w:rsid w:val="006B592E"/>
    <w:rsid w:val="006B5941"/>
    <w:rsid w:val="006B5CC8"/>
    <w:rsid w:val="006B5FA6"/>
    <w:rsid w:val="006B5FC1"/>
    <w:rsid w:val="006B64CF"/>
    <w:rsid w:val="006B6B3A"/>
    <w:rsid w:val="006B6DD5"/>
    <w:rsid w:val="006B6E6D"/>
    <w:rsid w:val="006B7142"/>
    <w:rsid w:val="006B724E"/>
    <w:rsid w:val="006B765F"/>
    <w:rsid w:val="006B7859"/>
    <w:rsid w:val="006C0446"/>
    <w:rsid w:val="006C063B"/>
    <w:rsid w:val="006C0982"/>
    <w:rsid w:val="006C0A1B"/>
    <w:rsid w:val="006C0A5B"/>
    <w:rsid w:val="006C0A93"/>
    <w:rsid w:val="006C0AD8"/>
    <w:rsid w:val="006C0EAC"/>
    <w:rsid w:val="006C15A5"/>
    <w:rsid w:val="006C1703"/>
    <w:rsid w:val="006C177D"/>
    <w:rsid w:val="006C179D"/>
    <w:rsid w:val="006C18FB"/>
    <w:rsid w:val="006C1AAD"/>
    <w:rsid w:val="006C1BFD"/>
    <w:rsid w:val="006C1D3A"/>
    <w:rsid w:val="006C1D43"/>
    <w:rsid w:val="006C2123"/>
    <w:rsid w:val="006C23D9"/>
    <w:rsid w:val="006C23DD"/>
    <w:rsid w:val="006C2470"/>
    <w:rsid w:val="006C28DA"/>
    <w:rsid w:val="006C295E"/>
    <w:rsid w:val="006C2A29"/>
    <w:rsid w:val="006C2E73"/>
    <w:rsid w:val="006C311A"/>
    <w:rsid w:val="006C35FB"/>
    <w:rsid w:val="006C3682"/>
    <w:rsid w:val="006C3AA3"/>
    <w:rsid w:val="006C3D44"/>
    <w:rsid w:val="006C3F7C"/>
    <w:rsid w:val="006C3F93"/>
    <w:rsid w:val="006C42D9"/>
    <w:rsid w:val="006C4760"/>
    <w:rsid w:val="006C486C"/>
    <w:rsid w:val="006C49A8"/>
    <w:rsid w:val="006C4C3E"/>
    <w:rsid w:val="006C4CC0"/>
    <w:rsid w:val="006C4D91"/>
    <w:rsid w:val="006C4E96"/>
    <w:rsid w:val="006C523E"/>
    <w:rsid w:val="006C52FE"/>
    <w:rsid w:val="006C5459"/>
    <w:rsid w:val="006C6180"/>
    <w:rsid w:val="006C6248"/>
    <w:rsid w:val="006C62EC"/>
    <w:rsid w:val="006C6627"/>
    <w:rsid w:val="006C678A"/>
    <w:rsid w:val="006C6813"/>
    <w:rsid w:val="006C6A35"/>
    <w:rsid w:val="006C6D31"/>
    <w:rsid w:val="006C6E36"/>
    <w:rsid w:val="006C6EDE"/>
    <w:rsid w:val="006C75DE"/>
    <w:rsid w:val="006C775E"/>
    <w:rsid w:val="006C7E98"/>
    <w:rsid w:val="006D02EE"/>
    <w:rsid w:val="006D0662"/>
    <w:rsid w:val="006D0B82"/>
    <w:rsid w:val="006D0F99"/>
    <w:rsid w:val="006D10ED"/>
    <w:rsid w:val="006D1772"/>
    <w:rsid w:val="006D1790"/>
    <w:rsid w:val="006D1915"/>
    <w:rsid w:val="006D214F"/>
    <w:rsid w:val="006D2301"/>
    <w:rsid w:val="006D232A"/>
    <w:rsid w:val="006D27C1"/>
    <w:rsid w:val="006D2852"/>
    <w:rsid w:val="006D2DA3"/>
    <w:rsid w:val="006D2F53"/>
    <w:rsid w:val="006D3040"/>
    <w:rsid w:val="006D3288"/>
    <w:rsid w:val="006D3471"/>
    <w:rsid w:val="006D362D"/>
    <w:rsid w:val="006D370C"/>
    <w:rsid w:val="006D375D"/>
    <w:rsid w:val="006D3B53"/>
    <w:rsid w:val="006D3BC9"/>
    <w:rsid w:val="006D3F12"/>
    <w:rsid w:val="006D4092"/>
    <w:rsid w:val="006D409B"/>
    <w:rsid w:val="006D46A8"/>
    <w:rsid w:val="006D4986"/>
    <w:rsid w:val="006D4AA7"/>
    <w:rsid w:val="006D4BBE"/>
    <w:rsid w:val="006D4C16"/>
    <w:rsid w:val="006D5163"/>
    <w:rsid w:val="006D5395"/>
    <w:rsid w:val="006D53DD"/>
    <w:rsid w:val="006D5DB7"/>
    <w:rsid w:val="006D60F9"/>
    <w:rsid w:val="006D638D"/>
    <w:rsid w:val="006D6DFA"/>
    <w:rsid w:val="006D73A1"/>
    <w:rsid w:val="006D73A2"/>
    <w:rsid w:val="006D77B0"/>
    <w:rsid w:val="006D7840"/>
    <w:rsid w:val="006D78F2"/>
    <w:rsid w:val="006D7D2B"/>
    <w:rsid w:val="006D7E54"/>
    <w:rsid w:val="006E0663"/>
    <w:rsid w:val="006E0B62"/>
    <w:rsid w:val="006E10ED"/>
    <w:rsid w:val="006E139C"/>
    <w:rsid w:val="006E13B7"/>
    <w:rsid w:val="006E1510"/>
    <w:rsid w:val="006E17EC"/>
    <w:rsid w:val="006E190B"/>
    <w:rsid w:val="006E1E67"/>
    <w:rsid w:val="006E1EEB"/>
    <w:rsid w:val="006E20DE"/>
    <w:rsid w:val="006E22F3"/>
    <w:rsid w:val="006E2DDA"/>
    <w:rsid w:val="006E38AA"/>
    <w:rsid w:val="006E3B1A"/>
    <w:rsid w:val="006E3C26"/>
    <w:rsid w:val="006E4082"/>
    <w:rsid w:val="006E40A4"/>
    <w:rsid w:val="006E4357"/>
    <w:rsid w:val="006E457E"/>
    <w:rsid w:val="006E4626"/>
    <w:rsid w:val="006E47D7"/>
    <w:rsid w:val="006E4C86"/>
    <w:rsid w:val="006E4DC4"/>
    <w:rsid w:val="006E55EC"/>
    <w:rsid w:val="006E5833"/>
    <w:rsid w:val="006E5966"/>
    <w:rsid w:val="006E5A40"/>
    <w:rsid w:val="006E5E15"/>
    <w:rsid w:val="006E5EC8"/>
    <w:rsid w:val="006E5EEB"/>
    <w:rsid w:val="006E64FA"/>
    <w:rsid w:val="006E6DF7"/>
    <w:rsid w:val="006E6F02"/>
    <w:rsid w:val="006E75AD"/>
    <w:rsid w:val="006E75E7"/>
    <w:rsid w:val="006E777E"/>
    <w:rsid w:val="006E7FA7"/>
    <w:rsid w:val="006F026E"/>
    <w:rsid w:val="006F02EE"/>
    <w:rsid w:val="006F0409"/>
    <w:rsid w:val="006F0456"/>
    <w:rsid w:val="006F0E54"/>
    <w:rsid w:val="006F0E6C"/>
    <w:rsid w:val="006F0EA2"/>
    <w:rsid w:val="006F103D"/>
    <w:rsid w:val="006F1723"/>
    <w:rsid w:val="006F1838"/>
    <w:rsid w:val="006F1A7C"/>
    <w:rsid w:val="006F1DBC"/>
    <w:rsid w:val="006F1F67"/>
    <w:rsid w:val="006F236F"/>
    <w:rsid w:val="006F257B"/>
    <w:rsid w:val="006F25F4"/>
    <w:rsid w:val="006F26BF"/>
    <w:rsid w:val="006F2EBA"/>
    <w:rsid w:val="006F2F79"/>
    <w:rsid w:val="006F2FFC"/>
    <w:rsid w:val="006F3743"/>
    <w:rsid w:val="006F3843"/>
    <w:rsid w:val="006F3B40"/>
    <w:rsid w:val="006F40A2"/>
    <w:rsid w:val="006F4281"/>
    <w:rsid w:val="006F448E"/>
    <w:rsid w:val="006F44C0"/>
    <w:rsid w:val="006F4AED"/>
    <w:rsid w:val="006F4D25"/>
    <w:rsid w:val="006F4F0E"/>
    <w:rsid w:val="006F5008"/>
    <w:rsid w:val="006F52EB"/>
    <w:rsid w:val="006F5577"/>
    <w:rsid w:val="006F5C55"/>
    <w:rsid w:val="006F5D43"/>
    <w:rsid w:val="006F5F2A"/>
    <w:rsid w:val="006F608D"/>
    <w:rsid w:val="006F6159"/>
    <w:rsid w:val="006F6638"/>
    <w:rsid w:val="006F6EA0"/>
    <w:rsid w:val="006F7229"/>
    <w:rsid w:val="006F7410"/>
    <w:rsid w:val="006F7574"/>
    <w:rsid w:val="006F75C6"/>
    <w:rsid w:val="006F7B65"/>
    <w:rsid w:val="006F7CB9"/>
    <w:rsid w:val="00700165"/>
    <w:rsid w:val="0070044E"/>
    <w:rsid w:val="0070097C"/>
    <w:rsid w:val="00700A53"/>
    <w:rsid w:val="00700AEB"/>
    <w:rsid w:val="00700D17"/>
    <w:rsid w:val="00701065"/>
    <w:rsid w:val="00701560"/>
    <w:rsid w:val="00701612"/>
    <w:rsid w:val="00701740"/>
    <w:rsid w:val="00701C02"/>
    <w:rsid w:val="00701C0F"/>
    <w:rsid w:val="00701FA4"/>
    <w:rsid w:val="007020A7"/>
    <w:rsid w:val="0070236C"/>
    <w:rsid w:val="0070265D"/>
    <w:rsid w:val="007026A2"/>
    <w:rsid w:val="00702B1E"/>
    <w:rsid w:val="00702D28"/>
    <w:rsid w:val="00702D34"/>
    <w:rsid w:val="00702EE1"/>
    <w:rsid w:val="00703052"/>
    <w:rsid w:val="007036FB"/>
    <w:rsid w:val="00703712"/>
    <w:rsid w:val="00703A4B"/>
    <w:rsid w:val="00703B3E"/>
    <w:rsid w:val="00703E6C"/>
    <w:rsid w:val="0070427C"/>
    <w:rsid w:val="0070434D"/>
    <w:rsid w:val="007043C0"/>
    <w:rsid w:val="00704440"/>
    <w:rsid w:val="00705074"/>
    <w:rsid w:val="0070508B"/>
    <w:rsid w:val="0070530E"/>
    <w:rsid w:val="00705B0D"/>
    <w:rsid w:val="0070608B"/>
    <w:rsid w:val="007061E6"/>
    <w:rsid w:val="00706B2C"/>
    <w:rsid w:val="00706C9D"/>
    <w:rsid w:val="0070731E"/>
    <w:rsid w:val="007073DC"/>
    <w:rsid w:val="0070767B"/>
    <w:rsid w:val="00707688"/>
    <w:rsid w:val="00707AB1"/>
    <w:rsid w:val="00707AF9"/>
    <w:rsid w:val="00710258"/>
    <w:rsid w:val="007102F7"/>
    <w:rsid w:val="00710712"/>
    <w:rsid w:val="00710FDF"/>
    <w:rsid w:val="007111E3"/>
    <w:rsid w:val="007115CB"/>
    <w:rsid w:val="007118FE"/>
    <w:rsid w:val="00711AD5"/>
    <w:rsid w:val="007129C2"/>
    <w:rsid w:val="007129C3"/>
    <w:rsid w:val="00712C67"/>
    <w:rsid w:val="00712FA0"/>
    <w:rsid w:val="007134F3"/>
    <w:rsid w:val="007136E8"/>
    <w:rsid w:val="00713745"/>
    <w:rsid w:val="00713AEC"/>
    <w:rsid w:val="00713D0F"/>
    <w:rsid w:val="00713DE4"/>
    <w:rsid w:val="00713FD2"/>
    <w:rsid w:val="00714002"/>
    <w:rsid w:val="007149B4"/>
    <w:rsid w:val="00714A11"/>
    <w:rsid w:val="0071525D"/>
    <w:rsid w:val="0071538F"/>
    <w:rsid w:val="00715FDB"/>
    <w:rsid w:val="007163AF"/>
    <w:rsid w:val="007163EC"/>
    <w:rsid w:val="007164C6"/>
    <w:rsid w:val="007168E0"/>
    <w:rsid w:val="00716ACD"/>
    <w:rsid w:val="00716C45"/>
    <w:rsid w:val="00716E00"/>
    <w:rsid w:val="007173AB"/>
    <w:rsid w:val="0071740C"/>
    <w:rsid w:val="0071741F"/>
    <w:rsid w:val="0072057C"/>
    <w:rsid w:val="007209E2"/>
    <w:rsid w:val="00720B2E"/>
    <w:rsid w:val="00720B55"/>
    <w:rsid w:val="00720BE1"/>
    <w:rsid w:val="00720CB5"/>
    <w:rsid w:val="00720E89"/>
    <w:rsid w:val="0072188F"/>
    <w:rsid w:val="00721A10"/>
    <w:rsid w:val="00721E56"/>
    <w:rsid w:val="007220AA"/>
    <w:rsid w:val="007220CE"/>
    <w:rsid w:val="007220EF"/>
    <w:rsid w:val="00722200"/>
    <w:rsid w:val="0072258E"/>
    <w:rsid w:val="00722817"/>
    <w:rsid w:val="00722960"/>
    <w:rsid w:val="00722DE4"/>
    <w:rsid w:val="007233F1"/>
    <w:rsid w:val="0072347E"/>
    <w:rsid w:val="007236AD"/>
    <w:rsid w:val="0072370E"/>
    <w:rsid w:val="007240AA"/>
    <w:rsid w:val="0072420A"/>
    <w:rsid w:val="00724223"/>
    <w:rsid w:val="007242CB"/>
    <w:rsid w:val="007242DB"/>
    <w:rsid w:val="00724696"/>
    <w:rsid w:val="007246A5"/>
    <w:rsid w:val="007248A7"/>
    <w:rsid w:val="00724960"/>
    <w:rsid w:val="00724BFB"/>
    <w:rsid w:val="007251AE"/>
    <w:rsid w:val="00725349"/>
    <w:rsid w:val="00725395"/>
    <w:rsid w:val="00725747"/>
    <w:rsid w:val="007258B8"/>
    <w:rsid w:val="00725A07"/>
    <w:rsid w:val="00725C60"/>
    <w:rsid w:val="007264D5"/>
    <w:rsid w:val="007267B7"/>
    <w:rsid w:val="007267E7"/>
    <w:rsid w:val="00726E36"/>
    <w:rsid w:val="0072736E"/>
    <w:rsid w:val="007273EB"/>
    <w:rsid w:val="007279A9"/>
    <w:rsid w:val="00727BAD"/>
    <w:rsid w:val="00727BBE"/>
    <w:rsid w:val="00727E43"/>
    <w:rsid w:val="007305DC"/>
    <w:rsid w:val="00730822"/>
    <w:rsid w:val="007308DB"/>
    <w:rsid w:val="00730A85"/>
    <w:rsid w:val="00730B8A"/>
    <w:rsid w:val="00730C1C"/>
    <w:rsid w:val="00730E25"/>
    <w:rsid w:val="0073106F"/>
    <w:rsid w:val="00731159"/>
    <w:rsid w:val="0073151A"/>
    <w:rsid w:val="0073160D"/>
    <w:rsid w:val="007318B7"/>
    <w:rsid w:val="00731BCD"/>
    <w:rsid w:val="00731EFC"/>
    <w:rsid w:val="00731FDD"/>
    <w:rsid w:val="0073224F"/>
    <w:rsid w:val="00732711"/>
    <w:rsid w:val="00732C88"/>
    <w:rsid w:val="00732F47"/>
    <w:rsid w:val="00733697"/>
    <w:rsid w:val="00733795"/>
    <w:rsid w:val="00733ADB"/>
    <w:rsid w:val="00733CA8"/>
    <w:rsid w:val="00733D87"/>
    <w:rsid w:val="00733E14"/>
    <w:rsid w:val="00733E5E"/>
    <w:rsid w:val="00734071"/>
    <w:rsid w:val="00734100"/>
    <w:rsid w:val="007341FD"/>
    <w:rsid w:val="007342A0"/>
    <w:rsid w:val="007342FA"/>
    <w:rsid w:val="00734450"/>
    <w:rsid w:val="007346B9"/>
    <w:rsid w:val="007346F0"/>
    <w:rsid w:val="00734C83"/>
    <w:rsid w:val="00734D0E"/>
    <w:rsid w:val="00734D5A"/>
    <w:rsid w:val="0073547B"/>
    <w:rsid w:val="0073552A"/>
    <w:rsid w:val="007355D3"/>
    <w:rsid w:val="0073599A"/>
    <w:rsid w:val="00735B32"/>
    <w:rsid w:val="00735EDC"/>
    <w:rsid w:val="007363C2"/>
    <w:rsid w:val="007366D5"/>
    <w:rsid w:val="007367EC"/>
    <w:rsid w:val="00736BC4"/>
    <w:rsid w:val="00736EBE"/>
    <w:rsid w:val="00737091"/>
    <w:rsid w:val="0073726D"/>
    <w:rsid w:val="007374AD"/>
    <w:rsid w:val="007374F1"/>
    <w:rsid w:val="00737997"/>
    <w:rsid w:val="00737FEC"/>
    <w:rsid w:val="00740576"/>
    <w:rsid w:val="007405BA"/>
    <w:rsid w:val="0074074D"/>
    <w:rsid w:val="007409B5"/>
    <w:rsid w:val="00740B6D"/>
    <w:rsid w:val="00741220"/>
    <w:rsid w:val="0074126D"/>
    <w:rsid w:val="0074146E"/>
    <w:rsid w:val="007414C5"/>
    <w:rsid w:val="00741745"/>
    <w:rsid w:val="00741D70"/>
    <w:rsid w:val="00741D80"/>
    <w:rsid w:val="00741E93"/>
    <w:rsid w:val="00741FD9"/>
    <w:rsid w:val="007420A4"/>
    <w:rsid w:val="007423C9"/>
    <w:rsid w:val="00742566"/>
    <w:rsid w:val="0074272E"/>
    <w:rsid w:val="007428A5"/>
    <w:rsid w:val="007429C7"/>
    <w:rsid w:val="00742BC1"/>
    <w:rsid w:val="00742DFE"/>
    <w:rsid w:val="00743102"/>
    <w:rsid w:val="0074323A"/>
    <w:rsid w:val="00743613"/>
    <w:rsid w:val="007436C0"/>
    <w:rsid w:val="007436F5"/>
    <w:rsid w:val="007438E2"/>
    <w:rsid w:val="00743E4E"/>
    <w:rsid w:val="00743E66"/>
    <w:rsid w:val="00744046"/>
    <w:rsid w:val="0074407D"/>
    <w:rsid w:val="00744296"/>
    <w:rsid w:val="007442DE"/>
    <w:rsid w:val="007444BF"/>
    <w:rsid w:val="0074455E"/>
    <w:rsid w:val="00744591"/>
    <w:rsid w:val="0074477B"/>
    <w:rsid w:val="00744799"/>
    <w:rsid w:val="007448F9"/>
    <w:rsid w:val="00744950"/>
    <w:rsid w:val="00744B24"/>
    <w:rsid w:val="00744C63"/>
    <w:rsid w:val="007450E2"/>
    <w:rsid w:val="00745B5F"/>
    <w:rsid w:val="00745C2B"/>
    <w:rsid w:val="00746379"/>
    <w:rsid w:val="00746A4C"/>
    <w:rsid w:val="00746DFD"/>
    <w:rsid w:val="00746E1D"/>
    <w:rsid w:val="00746F3E"/>
    <w:rsid w:val="00747A8D"/>
    <w:rsid w:val="00747A90"/>
    <w:rsid w:val="00750057"/>
    <w:rsid w:val="00750426"/>
    <w:rsid w:val="007507C1"/>
    <w:rsid w:val="007511C2"/>
    <w:rsid w:val="00751358"/>
    <w:rsid w:val="007513A4"/>
    <w:rsid w:val="007520DA"/>
    <w:rsid w:val="00752138"/>
    <w:rsid w:val="00752295"/>
    <w:rsid w:val="007523A5"/>
    <w:rsid w:val="00752526"/>
    <w:rsid w:val="007525D6"/>
    <w:rsid w:val="007525F9"/>
    <w:rsid w:val="00752792"/>
    <w:rsid w:val="00752A5F"/>
    <w:rsid w:val="00752B24"/>
    <w:rsid w:val="00752C5D"/>
    <w:rsid w:val="00752CE3"/>
    <w:rsid w:val="00752E33"/>
    <w:rsid w:val="0075308D"/>
    <w:rsid w:val="0075317A"/>
    <w:rsid w:val="007534E9"/>
    <w:rsid w:val="0075367D"/>
    <w:rsid w:val="00753908"/>
    <w:rsid w:val="00754285"/>
    <w:rsid w:val="0075430D"/>
    <w:rsid w:val="0075448A"/>
    <w:rsid w:val="007544CC"/>
    <w:rsid w:val="0075452E"/>
    <w:rsid w:val="007545A5"/>
    <w:rsid w:val="007549DC"/>
    <w:rsid w:val="00754BBE"/>
    <w:rsid w:val="00754F39"/>
    <w:rsid w:val="00755394"/>
    <w:rsid w:val="00755698"/>
    <w:rsid w:val="00755A40"/>
    <w:rsid w:val="00755FBB"/>
    <w:rsid w:val="00756170"/>
    <w:rsid w:val="00756194"/>
    <w:rsid w:val="007562FA"/>
    <w:rsid w:val="00756369"/>
    <w:rsid w:val="00756666"/>
    <w:rsid w:val="0075690C"/>
    <w:rsid w:val="00756C68"/>
    <w:rsid w:val="00756F85"/>
    <w:rsid w:val="007572F0"/>
    <w:rsid w:val="0075735A"/>
    <w:rsid w:val="00757390"/>
    <w:rsid w:val="007573BE"/>
    <w:rsid w:val="00757437"/>
    <w:rsid w:val="007574E9"/>
    <w:rsid w:val="007574F6"/>
    <w:rsid w:val="00757661"/>
    <w:rsid w:val="007576EE"/>
    <w:rsid w:val="007577E8"/>
    <w:rsid w:val="007578F2"/>
    <w:rsid w:val="00757A8A"/>
    <w:rsid w:val="00757B31"/>
    <w:rsid w:val="00757B32"/>
    <w:rsid w:val="00757BF7"/>
    <w:rsid w:val="007600C4"/>
    <w:rsid w:val="007601D5"/>
    <w:rsid w:val="007602FC"/>
    <w:rsid w:val="00760319"/>
    <w:rsid w:val="00760FC1"/>
    <w:rsid w:val="0076168E"/>
    <w:rsid w:val="0076198F"/>
    <w:rsid w:val="00761EEE"/>
    <w:rsid w:val="00762167"/>
    <w:rsid w:val="0076245B"/>
    <w:rsid w:val="00762666"/>
    <w:rsid w:val="00762849"/>
    <w:rsid w:val="00762857"/>
    <w:rsid w:val="0076299F"/>
    <w:rsid w:val="00762B29"/>
    <w:rsid w:val="00762B7C"/>
    <w:rsid w:val="00762C93"/>
    <w:rsid w:val="00763109"/>
    <w:rsid w:val="0076334E"/>
    <w:rsid w:val="00763402"/>
    <w:rsid w:val="00763496"/>
    <w:rsid w:val="00763767"/>
    <w:rsid w:val="00763787"/>
    <w:rsid w:val="007638B1"/>
    <w:rsid w:val="00763F1B"/>
    <w:rsid w:val="0076405C"/>
    <w:rsid w:val="007644DC"/>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3E"/>
    <w:rsid w:val="00766C5B"/>
    <w:rsid w:val="00766D86"/>
    <w:rsid w:val="00766FAB"/>
    <w:rsid w:val="007671F0"/>
    <w:rsid w:val="00767E21"/>
    <w:rsid w:val="00767E70"/>
    <w:rsid w:val="00767F7C"/>
    <w:rsid w:val="007700F1"/>
    <w:rsid w:val="00770383"/>
    <w:rsid w:val="007703EA"/>
    <w:rsid w:val="0077045F"/>
    <w:rsid w:val="007706D7"/>
    <w:rsid w:val="007707C2"/>
    <w:rsid w:val="00770AB9"/>
    <w:rsid w:val="00771048"/>
    <w:rsid w:val="007711A2"/>
    <w:rsid w:val="007712FB"/>
    <w:rsid w:val="00771BDE"/>
    <w:rsid w:val="00771DBD"/>
    <w:rsid w:val="00771F37"/>
    <w:rsid w:val="00771F44"/>
    <w:rsid w:val="00771F90"/>
    <w:rsid w:val="007720E3"/>
    <w:rsid w:val="0077233C"/>
    <w:rsid w:val="00772856"/>
    <w:rsid w:val="00772A48"/>
    <w:rsid w:val="00772A60"/>
    <w:rsid w:val="00772A72"/>
    <w:rsid w:val="00772AB0"/>
    <w:rsid w:val="00772D8D"/>
    <w:rsid w:val="00773193"/>
    <w:rsid w:val="007732C6"/>
    <w:rsid w:val="00773402"/>
    <w:rsid w:val="007734B7"/>
    <w:rsid w:val="00773505"/>
    <w:rsid w:val="00773586"/>
    <w:rsid w:val="00773A31"/>
    <w:rsid w:val="00773B4F"/>
    <w:rsid w:val="00774595"/>
    <w:rsid w:val="007745F0"/>
    <w:rsid w:val="00774EE8"/>
    <w:rsid w:val="00774FB5"/>
    <w:rsid w:val="00775126"/>
    <w:rsid w:val="00775222"/>
    <w:rsid w:val="007752B7"/>
    <w:rsid w:val="007752D5"/>
    <w:rsid w:val="007754F6"/>
    <w:rsid w:val="00775841"/>
    <w:rsid w:val="00775A73"/>
    <w:rsid w:val="00775B8A"/>
    <w:rsid w:val="00775BB0"/>
    <w:rsid w:val="00775C1C"/>
    <w:rsid w:val="00776462"/>
    <w:rsid w:val="00776886"/>
    <w:rsid w:val="007768CF"/>
    <w:rsid w:val="0077697D"/>
    <w:rsid w:val="00776A42"/>
    <w:rsid w:val="00776BD0"/>
    <w:rsid w:val="00776D94"/>
    <w:rsid w:val="00776FF9"/>
    <w:rsid w:val="00777030"/>
    <w:rsid w:val="00777178"/>
    <w:rsid w:val="007771B5"/>
    <w:rsid w:val="007779A2"/>
    <w:rsid w:val="007779E1"/>
    <w:rsid w:val="00777D0B"/>
    <w:rsid w:val="00780472"/>
    <w:rsid w:val="007805FF"/>
    <w:rsid w:val="0078090D"/>
    <w:rsid w:val="00780913"/>
    <w:rsid w:val="007809F7"/>
    <w:rsid w:val="00780B04"/>
    <w:rsid w:val="00780BEB"/>
    <w:rsid w:val="00780C5B"/>
    <w:rsid w:val="00780CB5"/>
    <w:rsid w:val="00780E4A"/>
    <w:rsid w:val="00780E6A"/>
    <w:rsid w:val="00781575"/>
    <w:rsid w:val="00781578"/>
    <w:rsid w:val="007816AA"/>
    <w:rsid w:val="00781768"/>
    <w:rsid w:val="00781E9A"/>
    <w:rsid w:val="00781EC5"/>
    <w:rsid w:val="00782071"/>
    <w:rsid w:val="00782158"/>
    <w:rsid w:val="00782235"/>
    <w:rsid w:val="0078249C"/>
    <w:rsid w:val="0078250C"/>
    <w:rsid w:val="00782583"/>
    <w:rsid w:val="00782683"/>
    <w:rsid w:val="00782903"/>
    <w:rsid w:val="0078297E"/>
    <w:rsid w:val="00782A99"/>
    <w:rsid w:val="00782B47"/>
    <w:rsid w:val="00782B56"/>
    <w:rsid w:val="00782D09"/>
    <w:rsid w:val="00782E04"/>
    <w:rsid w:val="00783227"/>
    <w:rsid w:val="00783591"/>
    <w:rsid w:val="00783892"/>
    <w:rsid w:val="0078393E"/>
    <w:rsid w:val="00783A61"/>
    <w:rsid w:val="00783D54"/>
    <w:rsid w:val="00784258"/>
    <w:rsid w:val="00784638"/>
    <w:rsid w:val="0078476F"/>
    <w:rsid w:val="00784815"/>
    <w:rsid w:val="0078488D"/>
    <w:rsid w:val="00784A47"/>
    <w:rsid w:val="00784D43"/>
    <w:rsid w:val="00784F45"/>
    <w:rsid w:val="00784FBB"/>
    <w:rsid w:val="0078505D"/>
    <w:rsid w:val="00785077"/>
    <w:rsid w:val="007854F0"/>
    <w:rsid w:val="0078579D"/>
    <w:rsid w:val="007858F1"/>
    <w:rsid w:val="00785A03"/>
    <w:rsid w:val="00785A24"/>
    <w:rsid w:val="00785ED1"/>
    <w:rsid w:val="00785EFC"/>
    <w:rsid w:val="007861E2"/>
    <w:rsid w:val="007863AE"/>
    <w:rsid w:val="007863C9"/>
    <w:rsid w:val="007865A9"/>
    <w:rsid w:val="007865B3"/>
    <w:rsid w:val="00786756"/>
    <w:rsid w:val="00786A77"/>
    <w:rsid w:val="00786A88"/>
    <w:rsid w:val="00786C05"/>
    <w:rsid w:val="00786E23"/>
    <w:rsid w:val="00786EF2"/>
    <w:rsid w:val="007873E2"/>
    <w:rsid w:val="0078753D"/>
    <w:rsid w:val="0078776C"/>
    <w:rsid w:val="00787A07"/>
    <w:rsid w:val="00787A13"/>
    <w:rsid w:val="00787A4A"/>
    <w:rsid w:val="00787AFD"/>
    <w:rsid w:val="00787BE4"/>
    <w:rsid w:val="00787C8A"/>
    <w:rsid w:val="00787DDF"/>
    <w:rsid w:val="00787EF9"/>
    <w:rsid w:val="0079028E"/>
    <w:rsid w:val="00790435"/>
    <w:rsid w:val="007907F4"/>
    <w:rsid w:val="00790AD4"/>
    <w:rsid w:val="00790BFB"/>
    <w:rsid w:val="00790D77"/>
    <w:rsid w:val="0079126A"/>
    <w:rsid w:val="0079129D"/>
    <w:rsid w:val="007912E4"/>
    <w:rsid w:val="007914C7"/>
    <w:rsid w:val="007917B3"/>
    <w:rsid w:val="007917FD"/>
    <w:rsid w:val="0079183B"/>
    <w:rsid w:val="00791DE7"/>
    <w:rsid w:val="00791E4B"/>
    <w:rsid w:val="00791F71"/>
    <w:rsid w:val="007922E1"/>
    <w:rsid w:val="0079241A"/>
    <w:rsid w:val="00792746"/>
    <w:rsid w:val="007929E2"/>
    <w:rsid w:val="00792A85"/>
    <w:rsid w:val="00792BA6"/>
    <w:rsid w:val="00792BBD"/>
    <w:rsid w:val="00792DAD"/>
    <w:rsid w:val="00792E01"/>
    <w:rsid w:val="00792ED0"/>
    <w:rsid w:val="0079319E"/>
    <w:rsid w:val="00793219"/>
    <w:rsid w:val="0079322F"/>
    <w:rsid w:val="0079327B"/>
    <w:rsid w:val="007933C2"/>
    <w:rsid w:val="007933FA"/>
    <w:rsid w:val="0079345C"/>
    <w:rsid w:val="007937FE"/>
    <w:rsid w:val="007942C7"/>
    <w:rsid w:val="007944DD"/>
    <w:rsid w:val="007947D2"/>
    <w:rsid w:val="00794AD2"/>
    <w:rsid w:val="00794BE9"/>
    <w:rsid w:val="0079521B"/>
    <w:rsid w:val="0079541B"/>
    <w:rsid w:val="0079598A"/>
    <w:rsid w:val="00795B9A"/>
    <w:rsid w:val="00795C8C"/>
    <w:rsid w:val="0079617F"/>
    <w:rsid w:val="007964A3"/>
    <w:rsid w:val="0079674B"/>
    <w:rsid w:val="00797033"/>
    <w:rsid w:val="00797086"/>
    <w:rsid w:val="007970F5"/>
    <w:rsid w:val="007977E0"/>
    <w:rsid w:val="00797EBA"/>
    <w:rsid w:val="007A014F"/>
    <w:rsid w:val="007A01D0"/>
    <w:rsid w:val="007A04E8"/>
    <w:rsid w:val="007A0975"/>
    <w:rsid w:val="007A0A94"/>
    <w:rsid w:val="007A0C7D"/>
    <w:rsid w:val="007A0CDC"/>
    <w:rsid w:val="007A0CF8"/>
    <w:rsid w:val="007A0E9D"/>
    <w:rsid w:val="007A1343"/>
    <w:rsid w:val="007A13C4"/>
    <w:rsid w:val="007A1648"/>
    <w:rsid w:val="007A1889"/>
    <w:rsid w:val="007A1AE5"/>
    <w:rsid w:val="007A1E21"/>
    <w:rsid w:val="007A1E60"/>
    <w:rsid w:val="007A2161"/>
    <w:rsid w:val="007A2238"/>
    <w:rsid w:val="007A23B2"/>
    <w:rsid w:val="007A243C"/>
    <w:rsid w:val="007A254E"/>
    <w:rsid w:val="007A2B22"/>
    <w:rsid w:val="007A2BF6"/>
    <w:rsid w:val="007A2BFF"/>
    <w:rsid w:val="007A3027"/>
    <w:rsid w:val="007A3039"/>
    <w:rsid w:val="007A31C5"/>
    <w:rsid w:val="007A3308"/>
    <w:rsid w:val="007A3671"/>
    <w:rsid w:val="007A3788"/>
    <w:rsid w:val="007A379D"/>
    <w:rsid w:val="007A3BE5"/>
    <w:rsid w:val="007A3ED3"/>
    <w:rsid w:val="007A4012"/>
    <w:rsid w:val="007A4570"/>
    <w:rsid w:val="007A4639"/>
    <w:rsid w:val="007A4657"/>
    <w:rsid w:val="007A48A6"/>
    <w:rsid w:val="007A48B9"/>
    <w:rsid w:val="007A4A75"/>
    <w:rsid w:val="007A4BD7"/>
    <w:rsid w:val="007A4F05"/>
    <w:rsid w:val="007A51AC"/>
    <w:rsid w:val="007A51D2"/>
    <w:rsid w:val="007A51EB"/>
    <w:rsid w:val="007A5240"/>
    <w:rsid w:val="007A55E3"/>
    <w:rsid w:val="007A572E"/>
    <w:rsid w:val="007A59E8"/>
    <w:rsid w:val="007A5F73"/>
    <w:rsid w:val="007A66FA"/>
    <w:rsid w:val="007A6719"/>
    <w:rsid w:val="007A67C7"/>
    <w:rsid w:val="007A691F"/>
    <w:rsid w:val="007A6A85"/>
    <w:rsid w:val="007A6C1F"/>
    <w:rsid w:val="007A6D55"/>
    <w:rsid w:val="007A6D65"/>
    <w:rsid w:val="007A6F6D"/>
    <w:rsid w:val="007A70F0"/>
    <w:rsid w:val="007A767F"/>
    <w:rsid w:val="007A77B4"/>
    <w:rsid w:val="007A7814"/>
    <w:rsid w:val="007A7C7B"/>
    <w:rsid w:val="007A7CED"/>
    <w:rsid w:val="007A7DF6"/>
    <w:rsid w:val="007A7E63"/>
    <w:rsid w:val="007B022A"/>
    <w:rsid w:val="007B0855"/>
    <w:rsid w:val="007B0950"/>
    <w:rsid w:val="007B2364"/>
    <w:rsid w:val="007B2478"/>
    <w:rsid w:val="007B253B"/>
    <w:rsid w:val="007B2754"/>
    <w:rsid w:val="007B28BA"/>
    <w:rsid w:val="007B2C53"/>
    <w:rsid w:val="007B3063"/>
    <w:rsid w:val="007B359A"/>
    <w:rsid w:val="007B38A4"/>
    <w:rsid w:val="007B3926"/>
    <w:rsid w:val="007B3D3E"/>
    <w:rsid w:val="007B3D79"/>
    <w:rsid w:val="007B3E54"/>
    <w:rsid w:val="007B3F3D"/>
    <w:rsid w:val="007B3FD3"/>
    <w:rsid w:val="007B43E4"/>
    <w:rsid w:val="007B47D1"/>
    <w:rsid w:val="007B4846"/>
    <w:rsid w:val="007B4864"/>
    <w:rsid w:val="007B4B5E"/>
    <w:rsid w:val="007B4D36"/>
    <w:rsid w:val="007B4E9B"/>
    <w:rsid w:val="007B5213"/>
    <w:rsid w:val="007B5571"/>
    <w:rsid w:val="007B5AFD"/>
    <w:rsid w:val="007B5B02"/>
    <w:rsid w:val="007B5BE0"/>
    <w:rsid w:val="007B5C07"/>
    <w:rsid w:val="007B5FC2"/>
    <w:rsid w:val="007B6341"/>
    <w:rsid w:val="007B69EE"/>
    <w:rsid w:val="007B6BB0"/>
    <w:rsid w:val="007B725A"/>
    <w:rsid w:val="007B74BB"/>
    <w:rsid w:val="007B798B"/>
    <w:rsid w:val="007B7A5E"/>
    <w:rsid w:val="007B7A8C"/>
    <w:rsid w:val="007B7EA5"/>
    <w:rsid w:val="007C0060"/>
    <w:rsid w:val="007C01FF"/>
    <w:rsid w:val="007C029F"/>
    <w:rsid w:val="007C0534"/>
    <w:rsid w:val="007C0628"/>
    <w:rsid w:val="007C06C1"/>
    <w:rsid w:val="007C0CC3"/>
    <w:rsid w:val="007C0D41"/>
    <w:rsid w:val="007C0DA2"/>
    <w:rsid w:val="007C1163"/>
    <w:rsid w:val="007C1638"/>
    <w:rsid w:val="007C179B"/>
    <w:rsid w:val="007C1A18"/>
    <w:rsid w:val="007C1DAB"/>
    <w:rsid w:val="007C20C3"/>
    <w:rsid w:val="007C254A"/>
    <w:rsid w:val="007C2665"/>
    <w:rsid w:val="007C2756"/>
    <w:rsid w:val="007C285C"/>
    <w:rsid w:val="007C296C"/>
    <w:rsid w:val="007C2BE3"/>
    <w:rsid w:val="007C2EDE"/>
    <w:rsid w:val="007C3119"/>
    <w:rsid w:val="007C33B6"/>
    <w:rsid w:val="007C34B3"/>
    <w:rsid w:val="007C35E9"/>
    <w:rsid w:val="007C38CB"/>
    <w:rsid w:val="007C3A85"/>
    <w:rsid w:val="007C3BDC"/>
    <w:rsid w:val="007C3D46"/>
    <w:rsid w:val="007C45E6"/>
    <w:rsid w:val="007C483E"/>
    <w:rsid w:val="007C526C"/>
    <w:rsid w:val="007C551F"/>
    <w:rsid w:val="007C5937"/>
    <w:rsid w:val="007C5C7A"/>
    <w:rsid w:val="007C5C8E"/>
    <w:rsid w:val="007C5E6B"/>
    <w:rsid w:val="007C5F2D"/>
    <w:rsid w:val="007C6134"/>
    <w:rsid w:val="007C61E1"/>
    <w:rsid w:val="007C637A"/>
    <w:rsid w:val="007C6760"/>
    <w:rsid w:val="007C676E"/>
    <w:rsid w:val="007C68CE"/>
    <w:rsid w:val="007C6A42"/>
    <w:rsid w:val="007C6A7B"/>
    <w:rsid w:val="007C6B2B"/>
    <w:rsid w:val="007C6C3C"/>
    <w:rsid w:val="007C7261"/>
    <w:rsid w:val="007C7289"/>
    <w:rsid w:val="007C7508"/>
    <w:rsid w:val="007C7DED"/>
    <w:rsid w:val="007D0441"/>
    <w:rsid w:val="007D0455"/>
    <w:rsid w:val="007D0A8F"/>
    <w:rsid w:val="007D0AA5"/>
    <w:rsid w:val="007D0B8B"/>
    <w:rsid w:val="007D0E14"/>
    <w:rsid w:val="007D0FA7"/>
    <w:rsid w:val="007D1076"/>
    <w:rsid w:val="007D1251"/>
    <w:rsid w:val="007D12F3"/>
    <w:rsid w:val="007D15D1"/>
    <w:rsid w:val="007D196E"/>
    <w:rsid w:val="007D1C86"/>
    <w:rsid w:val="007D1EBF"/>
    <w:rsid w:val="007D23FB"/>
    <w:rsid w:val="007D2506"/>
    <w:rsid w:val="007D25AC"/>
    <w:rsid w:val="007D2DD6"/>
    <w:rsid w:val="007D3113"/>
    <w:rsid w:val="007D32C6"/>
    <w:rsid w:val="007D338C"/>
    <w:rsid w:val="007D33C0"/>
    <w:rsid w:val="007D3769"/>
    <w:rsid w:val="007D38A2"/>
    <w:rsid w:val="007D3996"/>
    <w:rsid w:val="007D4370"/>
    <w:rsid w:val="007D4725"/>
    <w:rsid w:val="007D48FD"/>
    <w:rsid w:val="007D49F7"/>
    <w:rsid w:val="007D4CFD"/>
    <w:rsid w:val="007D4DEF"/>
    <w:rsid w:val="007D4E23"/>
    <w:rsid w:val="007D5027"/>
    <w:rsid w:val="007D5113"/>
    <w:rsid w:val="007D5193"/>
    <w:rsid w:val="007D5211"/>
    <w:rsid w:val="007D569F"/>
    <w:rsid w:val="007D5E75"/>
    <w:rsid w:val="007D604C"/>
    <w:rsid w:val="007D62B8"/>
    <w:rsid w:val="007D68DC"/>
    <w:rsid w:val="007D69D9"/>
    <w:rsid w:val="007D6A5C"/>
    <w:rsid w:val="007D6A6A"/>
    <w:rsid w:val="007D6E5E"/>
    <w:rsid w:val="007D6F82"/>
    <w:rsid w:val="007D7326"/>
    <w:rsid w:val="007D737C"/>
    <w:rsid w:val="007D7597"/>
    <w:rsid w:val="007D76C4"/>
    <w:rsid w:val="007D7A9E"/>
    <w:rsid w:val="007D7B3E"/>
    <w:rsid w:val="007E0027"/>
    <w:rsid w:val="007E055A"/>
    <w:rsid w:val="007E06F3"/>
    <w:rsid w:val="007E0C8E"/>
    <w:rsid w:val="007E1606"/>
    <w:rsid w:val="007E1904"/>
    <w:rsid w:val="007E1A25"/>
    <w:rsid w:val="007E1ABF"/>
    <w:rsid w:val="007E1C23"/>
    <w:rsid w:val="007E1F0D"/>
    <w:rsid w:val="007E1FAB"/>
    <w:rsid w:val="007E2525"/>
    <w:rsid w:val="007E2592"/>
    <w:rsid w:val="007E26DA"/>
    <w:rsid w:val="007E26F1"/>
    <w:rsid w:val="007E2B82"/>
    <w:rsid w:val="007E2CCB"/>
    <w:rsid w:val="007E35EF"/>
    <w:rsid w:val="007E3619"/>
    <w:rsid w:val="007E3A35"/>
    <w:rsid w:val="007E3D3C"/>
    <w:rsid w:val="007E3E08"/>
    <w:rsid w:val="007E419E"/>
    <w:rsid w:val="007E4326"/>
    <w:rsid w:val="007E4558"/>
    <w:rsid w:val="007E458C"/>
    <w:rsid w:val="007E46C8"/>
    <w:rsid w:val="007E4BDF"/>
    <w:rsid w:val="007E4FB0"/>
    <w:rsid w:val="007E50F5"/>
    <w:rsid w:val="007E53E6"/>
    <w:rsid w:val="007E5418"/>
    <w:rsid w:val="007E5A15"/>
    <w:rsid w:val="007E5E9E"/>
    <w:rsid w:val="007E605D"/>
    <w:rsid w:val="007E60F8"/>
    <w:rsid w:val="007E61BE"/>
    <w:rsid w:val="007E6293"/>
    <w:rsid w:val="007E6391"/>
    <w:rsid w:val="007E63BF"/>
    <w:rsid w:val="007E6944"/>
    <w:rsid w:val="007E6E91"/>
    <w:rsid w:val="007E6EFF"/>
    <w:rsid w:val="007E6FA6"/>
    <w:rsid w:val="007E7040"/>
    <w:rsid w:val="007E7126"/>
    <w:rsid w:val="007E75B1"/>
    <w:rsid w:val="007E773E"/>
    <w:rsid w:val="007E7845"/>
    <w:rsid w:val="007E7977"/>
    <w:rsid w:val="007E797A"/>
    <w:rsid w:val="007E7DEC"/>
    <w:rsid w:val="007E7ED9"/>
    <w:rsid w:val="007E7F8A"/>
    <w:rsid w:val="007E7F93"/>
    <w:rsid w:val="007E7F95"/>
    <w:rsid w:val="007F0070"/>
    <w:rsid w:val="007F0534"/>
    <w:rsid w:val="007F0582"/>
    <w:rsid w:val="007F05AF"/>
    <w:rsid w:val="007F0A81"/>
    <w:rsid w:val="007F0C47"/>
    <w:rsid w:val="007F0CEE"/>
    <w:rsid w:val="007F0F12"/>
    <w:rsid w:val="007F116E"/>
    <w:rsid w:val="007F1AC8"/>
    <w:rsid w:val="007F1CC7"/>
    <w:rsid w:val="007F1E13"/>
    <w:rsid w:val="007F1F0F"/>
    <w:rsid w:val="007F1F14"/>
    <w:rsid w:val="007F1FEE"/>
    <w:rsid w:val="007F2825"/>
    <w:rsid w:val="007F2A0B"/>
    <w:rsid w:val="007F2D11"/>
    <w:rsid w:val="007F2D34"/>
    <w:rsid w:val="007F3744"/>
    <w:rsid w:val="007F386A"/>
    <w:rsid w:val="007F3970"/>
    <w:rsid w:val="007F43BC"/>
    <w:rsid w:val="007F4B32"/>
    <w:rsid w:val="007F4BBE"/>
    <w:rsid w:val="007F4C58"/>
    <w:rsid w:val="007F4EAC"/>
    <w:rsid w:val="007F514D"/>
    <w:rsid w:val="007F5A06"/>
    <w:rsid w:val="007F5C51"/>
    <w:rsid w:val="007F5D3F"/>
    <w:rsid w:val="007F62DC"/>
    <w:rsid w:val="007F6320"/>
    <w:rsid w:val="007F6973"/>
    <w:rsid w:val="007F6BC1"/>
    <w:rsid w:val="007F6D0D"/>
    <w:rsid w:val="007F6FAB"/>
    <w:rsid w:val="007F71E3"/>
    <w:rsid w:val="007F73A3"/>
    <w:rsid w:val="007F751D"/>
    <w:rsid w:val="007F766A"/>
    <w:rsid w:val="007F7BA2"/>
    <w:rsid w:val="007F7E5E"/>
    <w:rsid w:val="0080030F"/>
    <w:rsid w:val="008005D1"/>
    <w:rsid w:val="008005F1"/>
    <w:rsid w:val="008006AE"/>
    <w:rsid w:val="00800DB3"/>
    <w:rsid w:val="00801599"/>
    <w:rsid w:val="008016E6"/>
    <w:rsid w:val="00801AD9"/>
    <w:rsid w:val="00801B4B"/>
    <w:rsid w:val="00801E84"/>
    <w:rsid w:val="00801FFE"/>
    <w:rsid w:val="00802339"/>
    <w:rsid w:val="0080241D"/>
    <w:rsid w:val="008024EB"/>
    <w:rsid w:val="00802B8B"/>
    <w:rsid w:val="00802D34"/>
    <w:rsid w:val="00803697"/>
    <w:rsid w:val="008037D7"/>
    <w:rsid w:val="00803A2A"/>
    <w:rsid w:val="00803BC2"/>
    <w:rsid w:val="00803CDE"/>
    <w:rsid w:val="00803F9C"/>
    <w:rsid w:val="008040B4"/>
    <w:rsid w:val="00804294"/>
    <w:rsid w:val="008047C9"/>
    <w:rsid w:val="00804A16"/>
    <w:rsid w:val="00804CCB"/>
    <w:rsid w:val="00805162"/>
    <w:rsid w:val="00805234"/>
    <w:rsid w:val="00805251"/>
    <w:rsid w:val="0080529F"/>
    <w:rsid w:val="00805312"/>
    <w:rsid w:val="0080537E"/>
    <w:rsid w:val="008053E0"/>
    <w:rsid w:val="0080542F"/>
    <w:rsid w:val="008055D2"/>
    <w:rsid w:val="008055EE"/>
    <w:rsid w:val="00805ADD"/>
    <w:rsid w:val="00805AF2"/>
    <w:rsid w:val="00805C08"/>
    <w:rsid w:val="00805C13"/>
    <w:rsid w:val="00806030"/>
    <w:rsid w:val="00806751"/>
    <w:rsid w:val="008067AC"/>
    <w:rsid w:val="008067DB"/>
    <w:rsid w:val="00806CC7"/>
    <w:rsid w:val="0080715C"/>
    <w:rsid w:val="0080737B"/>
    <w:rsid w:val="008073FE"/>
    <w:rsid w:val="008074C0"/>
    <w:rsid w:val="00807502"/>
    <w:rsid w:val="008078C0"/>
    <w:rsid w:val="00807DAC"/>
    <w:rsid w:val="00807E9B"/>
    <w:rsid w:val="00807ECF"/>
    <w:rsid w:val="00807F45"/>
    <w:rsid w:val="00807F98"/>
    <w:rsid w:val="00810007"/>
    <w:rsid w:val="0081010C"/>
    <w:rsid w:val="00810685"/>
    <w:rsid w:val="008106BF"/>
    <w:rsid w:val="00810745"/>
    <w:rsid w:val="00810DCC"/>
    <w:rsid w:val="00810E90"/>
    <w:rsid w:val="00810F8B"/>
    <w:rsid w:val="00811054"/>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7EB"/>
    <w:rsid w:val="00814A98"/>
    <w:rsid w:val="00814C94"/>
    <w:rsid w:val="00815094"/>
    <w:rsid w:val="0081532B"/>
    <w:rsid w:val="00815562"/>
    <w:rsid w:val="0081586E"/>
    <w:rsid w:val="00815D20"/>
    <w:rsid w:val="00815F0F"/>
    <w:rsid w:val="00815F2A"/>
    <w:rsid w:val="00816070"/>
    <w:rsid w:val="008160CE"/>
    <w:rsid w:val="00816462"/>
    <w:rsid w:val="00816745"/>
    <w:rsid w:val="00816A62"/>
    <w:rsid w:val="00816AA5"/>
    <w:rsid w:val="00816AEB"/>
    <w:rsid w:val="00816B96"/>
    <w:rsid w:val="00816DCC"/>
    <w:rsid w:val="00816F46"/>
    <w:rsid w:val="00817390"/>
    <w:rsid w:val="00817642"/>
    <w:rsid w:val="008177FC"/>
    <w:rsid w:val="008178A0"/>
    <w:rsid w:val="00817A52"/>
    <w:rsid w:val="00817BEF"/>
    <w:rsid w:val="00817E87"/>
    <w:rsid w:val="00817EDA"/>
    <w:rsid w:val="0082015E"/>
    <w:rsid w:val="008201BD"/>
    <w:rsid w:val="00820308"/>
    <w:rsid w:val="00820541"/>
    <w:rsid w:val="0082059F"/>
    <w:rsid w:val="008208F9"/>
    <w:rsid w:val="0082091F"/>
    <w:rsid w:val="00820BD0"/>
    <w:rsid w:val="00820E16"/>
    <w:rsid w:val="00820EDC"/>
    <w:rsid w:val="0082116E"/>
    <w:rsid w:val="008222B9"/>
    <w:rsid w:val="0082244C"/>
    <w:rsid w:val="0082253C"/>
    <w:rsid w:val="008225D5"/>
    <w:rsid w:val="008229F8"/>
    <w:rsid w:val="00822A84"/>
    <w:rsid w:val="00822BB8"/>
    <w:rsid w:val="0082314C"/>
    <w:rsid w:val="00823184"/>
    <w:rsid w:val="00823354"/>
    <w:rsid w:val="008233F3"/>
    <w:rsid w:val="008239B6"/>
    <w:rsid w:val="00823A85"/>
    <w:rsid w:val="00823BBF"/>
    <w:rsid w:val="00823E06"/>
    <w:rsid w:val="00823E67"/>
    <w:rsid w:val="00823EC5"/>
    <w:rsid w:val="00824252"/>
    <w:rsid w:val="00824322"/>
    <w:rsid w:val="00824349"/>
    <w:rsid w:val="00824AC8"/>
    <w:rsid w:val="00825679"/>
    <w:rsid w:val="008256C2"/>
    <w:rsid w:val="00825901"/>
    <w:rsid w:val="00825D0D"/>
    <w:rsid w:val="00825EDB"/>
    <w:rsid w:val="00825F77"/>
    <w:rsid w:val="00825FDB"/>
    <w:rsid w:val="00825FF2"/>
    <w:rsid w:val="00827427"/>
    <w:rsid w:val="008275DC"/>
    <w:rsid w:val="0082776F"/>
    <w:rsid w:val="00827B7E"/>
    <w:rsid w:val="00827BED"/>
    <w:rsid w:val="00827C86"/>
    <w:rsid w:val="00827DC2"/>
    <w:rsid w:val="00827ECD"/>
    <w:rsid w:val="00830536"/>
    <w:rsid w:val="00830BD5"/>
    <w:rsid w:val="0083117B"/>
    <w:rsid w:val="008311A8"/>
    <w:rsid w:val="00831516"/>
    <w:rsid w:val="00831D2C"/>
    <w:rsid w:val="00832333"/>
    <w:rsid w:val="008324F6"/>
    <w:rsid w:val="0083252C"/>
    <w:rsid w:val="008326B7"/>
    <w:rsid w:val="00832B8D"/>
    <w:rsid w:val="00833391"/>
    <w:rsid w:val="008333BE"/>
    <w:rsid w:val="00833402"/>
    <w:rsid w:val="00833A73"/>
    <w:rsid w:val="00833B76"/>
    <w:rsid w:val="00833C15"/>
    <w:rsid w:val="00833EEF"/>
    <w:rsid w:val="0083464C"/>
    <w:rsid w:val="0083492D"/>
    <w:rsid w:val="00834A22"/>
    <w:rsid w:val="00834A97"/>
    <w:rsid w:val="00834B2C"/>
    <w:rsid w:val="00834E97"/>
    <w:rsid w:val="00834FEB"/>
    <w:rsid w:val="00835022"/>
    <w:rsid w:val="008352AF"/>
    <w:rsid w:val="008356B6"/>
    <w:rsid w:val="00835828"/>
    <w:rsid w:val="00835842"/>
    <w:rsid w:val="0083590E"/>
    <w:rsid w:val="00835D5E"/>
    <w:rsid w:val="00836104"/>
    <w:rsid w:val="0083612E"/>
    <w:rsid w:val="008365DF"/>
    <w:rsid w:val="00836B36"/>
    <w:rsid w:val="00836B64"/>
    <w:rsid w:val="00836F8D"/>
    <w:rsid w:val="0083704B"/>
    <w:rsid w:val="008370CA"/>
    <w:rsid w:val="0083715B"/>
    <w:rsid w:val="0083787C"/>
    <w:rsid w:val="008378E1"/>
    <w:rsid w:val="00837E27"/>
    <w:rsid w:val="0084004C"/>
    <w:rsid w:val="008403F9"/>
    <w:rsid w:val="008411FE"/>
    <w:rsid w:val="008415A1"/>
    <w:rsid w:val="008415E6"/>
    <w:rsid w:val="00841720"/>
    <w:rsid w:val="00841A83"/>
    <w:rsid w:val="00841A9E"/>
    <w:rsid w:val="00842717"/>
    <w:rsid w:val="008428EC"/>
    <w:rsid w:val="00842C14"/>
    <w:rsid w:val="008436BE"/>
    <w:rsid w:val="00843787"/>
    <w:rsid w:val="0084378A"/>
    <w:rsid w:val="00843901"/>
    <w:rsid w:val="00843A72"/>
    <w:rsid w:val="00843B47"/>
    <w:rsid w:val="00843B68"/>
    <w:rsid w:val="00844058"/>
    <w:rsid w:val="008440EE"/>
    <w:rsid w:val="00844419"/>
    <w:rsid w:val="00844441"/>
    <w:rsid w:val="00844489"/>
    <w:rsid w:val="00844521"/>
    <w:rsid w:val="00844DE7"/>
    <w:rsid w:val="008451CE"/>
    <w:rsid w:val="0084552D"/>
    <w:rsid w:val="008457C1"/>
    <w:rsid w:val="008458EC"/>
    <w:rsid w:val="00845AB3"/>
    <w:rsid w:val="00845BAD"/>
    <w:rsid w:val="00845D4E"/>
    <w:rsid w:val="00845D79"/>
    <w:rsid w:val="00845DCB"/>
    <w:rsid w:val="00845E36"/>
    <w:rsid w:val="00846334"/>
    <w:rsid w:val="0084696F"/>
    <w:rsid w:val="00847338"/>
    <w:rsid w:val="008473D4"/>
    <w:rsid w:val="008478AC"/>
    <w:rsid w:val="00847BA6"/>
    <w:rsid w:val="00847D06"/>
    <w:rsid w:val="00847FD8"/>
    <w:rsid w:val="00850885"/>
    <w:rsid w:val="00850922"/>
    <w:rsid w:val="00850D95"/>
    <w:rsid w:val="00850DBD"/>
    <w:rsid w:val="00850E30"/>
    <w:rsid w:val="00850FC6"/>
    <w:rsid w:val="008510E8"/>
    <w:rsid w:val="008513ED"/>
    <w:rsid w:val="00851907"/>
    <w:rsid w:val="00851A95"/>
    <w:rsid w:val="00851C73"/>
    <w:rsid w:val="00851C78"/>
    <w:rsid w:val="00851C95"/>
    <w:rsid w:val="0085222F"/>
    <w:rsid w:val="00852275"/>
    <w:rsid w:val="008522F1"/>
    <w:rsid w:val="00852378"/>
    <w:rsid w:val="008523DC"/>
    <w:rsid w:val="0085268A"/>
    <w:rsid w:val="00852B46"/>
    <w:rsid w:val="00852BF5"/>
    <w:rsid w:val="00852C77"/>
    <w:rsid w:val="00852D72"/>
    <w:rsid w:val="00852E9C"/>
    <w:rsid w:val="00853178"/>
    <w:rsid w:val="008532AD"/>
    <w:rsid w:val="008537C2"/>
    <w:rsid w:val="00853A61"/>
    <w:rsid w:val="00853E24"/>
    <w:rsid w:val="00853E6A"/>
    <w:rsid w:val="00854013"/>
    <w:rsid w:val="008540F4"/>
    <w:rsid w:val="0085423F"/>
    <w:rsid w:val="008542F2"/>
    <w:rsid w:val="008543DB"/>
    <w:rsid w:val="008544F9"/>
    <w:rsid w:val="0085451C"/>
    <w:rsid w:val="00854555"/>
    <w:rsid w:val="008546D4"/>
    <w:rsid w:val="00854826"/>
    <w:rsid w:val="00855037"/>
    <w:rsid w:val="0085532A"/>
    <w:rsid w:val="0085540D"/>
    <w:rsid w:val="008556A1"/>
    <w:rsid w:val="0085584D"/>
    <w:rsid w:val="0085598E"/>
    <w:rsid w:val="00855A36"/>
    <w:rsid w:val="00855CF5"/>
    <w:rsid w:val="00855D08"/>
    <w:rsid w:val="00855F87"/>
    <w:rsid w:val="00856298"/>
    <w:rsid w:val="00856643"/>
    <w:rsid w:val="00856B78"/>
    <w:rsid w:val="00856C14"/>
    <w:rsid w:val="00856D7F"/>
    <w:rsid w:val="00856EBB"/>
    <w:rsid w:val="00857520"/>
    <w:rsid w:val="0085753F"/>
    <w:rsid w:val="00857D15"/>
    <w:rsid w:val="00857EF6"/>
    <w:rsid w:val="008604AE"/>
    <w:rsid w:val="0086055F"/>
    <w:rsid w:val="00860645"/>
    <w:rsid w:val="00860769"/>
    <w:rsid w:val="00860B21"/>
    <w:rsid w:val="00860C41"/>
    <w:rsid w:val="00860CD8"/>
    <w:rsid w:val="00860EEF"/>
    <w:rsid w:val="00861219"/>
    <w:rsid w:val="0086133B"/>
    <w:rsid w:val="008613E9"/>
    <w:rsid w:val="008614C2"/>
    <w:rsid w:val="00861A8B"/>
    <w:rsid w:val="0086200A"/>
    <w:rsid w:val="008622B3"/>
    <w:rsid w:val="0086237F"/>
    <w:rsid w:val="008623A7"/>
    <w:rsid w:val="00862446"/>
    <w:rsid w:val="008627C6"/>
    <w:rsid w:val="008628BB"/>
    <w:rsid w:val="00862B3F"/>
    <w:rsid w:val="00862E37"/>
    <w:rsid w:val="008636A4"/>
    <w:rsid w:val="008638F1"/>
    <w:rsid w:val="00863A3C"/>
    <w:rsid w:val="00863B17"/>
    <w:rsid w:val="00863DA3"/>
    <w:rsid w:val="00863DB2"/>
    <w:rsid w:val="00863FFF"/>
    <w:rsid w:val="0086458E"/>
    <w:rsid w:val="00864632"/>
    <w:rsid w:val="0086464D"/>
    <w:rsid w:val="00864981"/>
    <w:rsid w:val="00864A3F"/>
    <w:rsid w:val="00864BE2"/>
    <w:rsid w:val="00864FDB"/>
    <w:rsid w:val="00865203"/>
    <w:rsid w:val="008652DB"/>
    <w:rsid w:val="008655AD"/>
    <w:rsid w:val="00865675"/>
    <w:rsid w:val="0086590B"/>
    <w:rsid w:val="00865D65"/>
    <w:rsid w:val="008660A5"/>
    <w:rsid w:val="008662E6"/>
    <w:rsid w:val="008662FC"/>
    <w:rsid w:val="0086637E"/>
    <w:rsid w:val="00866935"/>
    <w:rsid w:val="00866960"/>
    <w:rsid w:val="00866BE3"/>
    <w:rsid w:val="00866F12"/>
    <w:rsid w:val="00867395"/>
    <w:rsid w:val="008677AB"/>
    <w:rsid w:val="00867879"/>
    <w:rsid w:val="00867ABE"/>
    <w:rsid w:val="00867B5E"/>
    <w:rsid w:val="00870074"/>
    <w:rsid w:val="00870722"/>
    <w:rsid w:val="00871060"/>
    <w:rsid w:val="0087146E"/>
    <w:rsid w:val="00871565"/>
    <w:rsid w:val="008719D5"/>
    <w:rsid w:val="00871BF8"/>
    <w:rsid w:val="00872095"/>
    <w:rsid w:val="008723B1"/>
    <w:rsid w:val="008725A2"/>
    <w:rsid w:val="00872953"/>
    <w:rsid w:val="00872994"/>
    <w:rsid w:val="00872A9E"/>
    <w:rsid w:val="00873147"/>
    <w:rsid w:val="0087321C"/>
    <w:rsid w:val="0087328A"/>
    <w:rsid w:val="00873353"/>
    <w:rsid w:val="008737DC"/>
    <w:rsid w:val="00873906"/>
    <w:rsid w:val="00873B5A"/>
    <w:rsid w:val="00873D98"/>
    <w:rsid w:val="00873DFD"/>
    <w:rsid w:val="00873E57"/>
    <w:rsid w:val="00873E99"/>
    <w:rsid w:val="00873F42"/>
    <w:rsid w:val="00873F65"/>
    <w:rsid w:val="00874472"/>
    <w:rsid w:val="00874722"/>
    <w:rsid w:val="00874E25"/>
    <w:rsid w:val="00874FD9"/>
    <w:rsid w:val="008750FB"/>
    <w:rsid w:val="008753EC"/>
    <w:rsid w:val="00875942"/>
    <w:rsid w:val="00875BB1"/>
    <w:rsid w:val="00875C0D"/>
    <w:rsid w:val="00875C78"/>
    <w:rsid w:val="00875F99"/>
    <w:rsid w:val="00876031"/>
    <w:rsid w:val="008760BF"/>
    <w:rsid w:val="0087612A"/>
    <w:rsid w:val="008765A3"/>
    <w:rsid w:val="00876736"/>
    <w:rsid w:val="00876A62"/>
    <w:rsid w:val="00876E46"/>
    <w:rsid w:val="00876E59"/>
    <w:rsid w:val="00876FD2"/>
    <w:rsid w:val="00877026"/>
    <w:rsid w:val="00877EE7"/>
    <w:rsid w:val="00877F53"/>
    <w:rsid w:val="00880005"/>
    <w:rsid w:val="0088022F"/>
    <w:rsid w:val="00880232"/>
    <w:rsid w:val="008802A4"/>
    <w:rsid w:val="00880BE3"/>
    <w:rsid w:val="00881035"/>
    <w:rsid w:val="008818AA"/>
    <w:rsid w:val="00881CFE"/>
    <w:rsid w:val="00882042"/>
    <w:rsid w:val="0088205D"/>
    <w:rsid w:val="00882551"/>
    <w:rsid w:val="00882F69"/>
    <w:rsid w:val="0088321D"/>
    <w:rsid w:val="008832D3"/>
    <w:rsid w:val="00883513"/>
    <w:rsid w:val="008836F5"/>
    <w:rsid w:val="00883938"/>
    <w:rsid w:val="00883A10"/>
    <w:rsid w:val="00883FDE"/>
    <w:rsid w:val="008844F2"/>
    <w:rsid w:val="00884BD8"/>
    <w:rsid w:val="00885189"/>
    <w:rsid w:val="0088532A"/>
    <w:rsid w:val="008853AB"/>
    <w:rsid w:val="008855B8"/>
    <w:rsid w:val="008859AD"/>
    <w:rsid w:val="008859D1"/>
    <w:rsid w:val="00885D35"/>
    <w:rsid w:val="00885DEB"/>
    <w:rsid w:val="00885E00"/>
    <w:rsid w:val="00885FC5"/>
    <w:rsid w:val="0088655F"/>
    <w:rsid w:val="0088683F"/>
    <w:rsid w:val="00886911"/>
    <w:rsid w:val="008869D6"/>
    <w:rsid w:val="00886D84"/>
    <w:rsid w:val="00886E3A"/>
    <w:rsid w:val="00887084"/>
    <w:rsid w:val="008875A7"/>
    <w:rsid w:val="00887700"/>
    <w:rsid w:val="00887A0F"/>
    <w:rsid w:val="00887BA3"/>
    <w:rsid w:val="00887CC2"/>
    <w:rsid w:val="00887CE2"/>
    <w:rsid w:val="00887D8E"/>
    <w:rsid w:val="00890B7A"/>
    <w:rsid w:val="008910A8"/>
    <w:rsid w:val="008910D2"/>
    <w:rsid w:val="00891291"/>
    <w:rsid w:val="00891414"/>
    <w:rsid w:val="008915B6"/>
    <w:rsid w:val="00891692"/>
    <w:rsid w:val="00891906"/>
    <w:rsid w:val="00891962"/>
    <w:rsid w:val="00891E17"/>
    <w:rsid w:val="0089230B"/>
    <w:rsid w:val="008923B4"/>
    <w:rsid w:val="00892DEB"/>
    <w:rsid w:val="008932C6"/>
    <w:rsid w:val="00893414"/>
    <w:rsid w:val="008939B4"/>
    <w:rsid w:val="00893B2A"/>
    <w:rsid w:val="0089466E"/>
    <w:rsid w:val="008949A0"/>
    <w:rsid w:val="008949A9"/>
    <w:rsid w:val="00894B98"/>
    <w:rsid w:val="00894BFF"/>
    <w:rsid w:val="00894FD8"/>
    <w:rsid w:val="0089506F"/>
    <w:rsid w:val="00895BB3"/>
    <w:rsid w:val="00896279"/>
    <w:rsid w:val="0089690B"/>
    <w:rsid w:val="00896A55"/>
    <w:rsid w:val="00896C18"/>
    <w:rsid w:val="00896D68"/>
    <w:rsid w:val="00897034"/>
    <w:rsid w:val="008977FE"/>
    <w:rsid w:val="00897893"/>
    <w:rsid w:val="00897A47"/>
    <w:rsid w:val="00897DBE"/>
    <w:rsid w:val="00897F3E"/>
    <w:rsid w:val="008A01B0"/>
    <w:rsid w:val="008A0424"/>
    <w:rsid w:val="008A0A0B"/>
    <w:rsid w:val="008A0EA2"/>
    <w:rsid w:val="008A0EB6"/>
    <w:rsid w:val="008A174E"/>
    <w:rsid w:val="008A1779"/>
    <w:rsid w:val="008A17FA"/>
    <w:rsid w:val="008A1B2B"/>
    <w:rsid w:val="008A22E4"/>
    <w:rsid w:val="008A2522"/>
    <w:rsid w:val="008A2583"/>
    <w:rsid w:val="008A2698"/>
    <w:rsid w:val="008A2BB5"/>
    <w:rsid w:val="008A2E9F"/>
    <w:rsid w:val="008A3133"/>
    <w:rsid w:val="008A3167"/>
    <w:rsid w:val="008A31BB"/>
    <w:rsid w:val="008A34EA"/>
    <w:rsid w:val="008A4153"/>
    <w:rsid w:val="008A41F8"/>
    <w:rsid w:val="008A4239"/>
    <w:rsid w:val="008A43C6"/>
    <w:rsid w:val="008A4467"/>
    <w:rsid w:val="008A4B61"/>
    <w:rsid w:val="008A4C1E"/>
    <w:rsid w:val="008A4D02"/>
    <w:rsid w:val="008A51A3"/>
    <w:rsid w:val="008A53BE"/>
    <w:rsid w:val="008A5414"/>
    <w:rsid w:val="008A55DC"/>
    <w:rsid w:val="008A5834"/>
    <w:rsid w:val="008A588E"/>
    <w:rsid w:val="008A5E5A"/>
    <w:rsid w:val="008A5F77"/>
    <w:rsid w:val="008A60A4"/>
    <w:rsid w:val="008A63AB"/>
    <w:rsid w:val="008A6617"/>
    <w:rsid w:val="008A6AD5"/>
    <w:rsid w:val="008A6B25"/>
    <w:rsid w:val="008A6B9B"/>
    <w:rsid w:val="008A6D4D"/>
    <w:rsid w:val="008A718D"/>
    <w:rsid w:val="008A71F2"/>
    <w:rsid w:val="008A75A1"/>
    <w:rsid w:val="008A781A"/>
    <w:rsid w:val="008A78EB"/>
    <w:rsid w:val="008A7A4C"/>
    <w:rsid w:val="008A7A74"/>
    <w:rsid w:val="008A7CF2"/>
    <w:rsid w:val="008B036E"/>
    <w:rsid w:val="008B0856"/>
    <w:rsid w:val="008B0DC3"/>
    <w:rsid w:val="008B1274"/>
    <w:rsid w:val="008B1318"/>
    <w:rsid w:val="008B15C9"/>
    <w:rsid w:val="008B1DC3"/>
    <w:rsid w:val="008B1F2F"/>
    <w:rsid w:val="008B216B"/>
    <w:rsid w:val="008B23DB"/>
    <w:rsid w:val="008B29EC"/>
    <w:rsid w:val="008B2AB1"/>
    <w:rsid w:val="008B2C4C"/>
    <w:rsid w:val="008B2D50"/>
    <w:rsid w:val="008B32EF"/>
    <w:rsid w:val="008B361D"/>
    <w:rsid w:val="008B39F3"/>
    <w:rsid w:val="008B3A7A"/>
    <w:rsid w:val="008B4352"/>
    <w:rsid w:val="008B44A2"/>
    <w:rsid w:val="008B47F9"/>
    <w:rsid w:val="008B4803"/>
    <w:rsid w:val="008B4828"/>
    <w:rsid w:val="008B4B0E"/>
    <w:rsid w:val="008B4C0B"/>
    <w:rsid w:val="008B52FE"/>
    <w:rsid w:val="008B536C"/>
    <w:rsid w:val="008B59BE"/>
    <w:rsid w:val="008B5B1D"/>
    <w:rsid w:val="008B5CA6"/>
    <w:rsid w:val="008B5FDB"/>
    <w:rsid w:val="008B644C"/>
    <w:rsid w:val="008B65E2"/>
    <w:rsid w:val="008B662B"/>
    <w:rsid w:val="008B668C"/>
    <w:rsid w:val="008B6808"/>
    <w:rsid w:val="008B6981"/>
    <w:rsid w:val="008B6A3F"/>
    <w:rsid w:val="008B6B0E"/>
    <w:rsid w:val="008B6FE0"/>
    <w:rsid w:val="008B702F"/>
    <w:rsid w:val="008B7192"/>
    <w:rsid w:val="008B72BE"/>
    <w:rsid w:val="008B72C8"/>
    <w:rsid w:val="008B7E7F"/>
    <w:rsid w:val="008C0057"/>
    <w:rsid w:val="008C0840"/>
    <w:rsid w:val="008C0A9B"/>
    <w:rsid w:val="008C0CDC"/>
    <w:rsid w:val="008C0DE3"/>
    <w:rsid w:val="008C1A38"/>
    <w:rsid w:val="008C1CC9"/>
    <w:rsid w:val="008C26CE"/>
    <w:rsid w:val="008C2A03"/>
    <w:rsid w:val="008C2EDC"/>
    <w:rsid w:val="008C30B5"/>
    <w:rsid w:val="008C3232"/>
    <w:rsid w:val="008C33F2"/>
    <w:rsid w:val="008C3510"/>
    <w:rsid w:val="008C36A2"/>
    <w:rsid w:val="008C3944"/>
    <w:rsid w:val="008C3C36"/>
    <w:rsid w:val="008C3C49"/>
    <w:rsid w:val="008C3C97"/>
    <w:rsid w:val="008C3D15"/>
    <w:rsid w:val="008C3FF6"/>
    <w:rsid w:val="008C474A"/>
    <w:rsid w:val="008C492C"/>
    <w:rsid w:val="008C4948"/>
    <w:rsid w:val="008C50E7"/>
    <w:rsid w:val="008C561B"/>
    <w:rsid w:val="008C5666"/>
    <w:rsid w:val="008C5781"/>
    <w:rsid w:val="008C5F79"/>
    <w:rsid w:val="008C6006"/>
    <w:rsid w:val="008C63A6"/>
    <w:rsid w:val="008C6648"/>
    <w:rsid w:val="008C6879"/>
    <w:rsid w:val="008C697D"/>
    <w:rsid w:val="008C6A19"/>
    <w:rsid w:val="008C6AE7"/>
    <w:rsid w:val="008C6C6F"/>
    <w:rsid w:val="008C70C8"/>
    <w:rsid w:val="008C716B"/>
    <w:rsid w:val="008C7434"/>
    <w:rsid w:val="008C76AC"/>
    <w:rsid w:val="008C7D31"/>
    <w:rsid w:val="008C7EDE"/>
    <w:rsid w:val="008D0221"/>
    <w:rsid w:val="008D04C4"/>
    <w:rsid w:val="008D094A"/>
    <w:rsid w:val="008D0958"/>
    <w:rsid w:val="008D0A61"/>
    <w:rsid w:val="008D0E1B"/>
    <w:rsid w:val="008D0FE0"/>
    <w:rsid w:val="008D13E0"/>
    <w:rsid w:val="008D14A4"/>
    <w:rsid w:val="008D1541"/>
    <w:rsid w:val="008D17D3"/>
    <w:rsid w:val="008D1B8F"/>
    <w:rsid w:val="008D1BE0"/>
    <w:rsid w:val="008D1C10"/>
    <w:rsid w:val="008D1D15"/>
    <w:rsid w:val="008D1E93"/>
    <w:rsid w:val="008D24E0"/>
    <w:rsid w:val="008D27C9"/>
    <w:rsid w:val="008D2A73"/>
    <w:rsid w:val="008D2BB4"/>
    <w:rsid w:val="008D2BF3"/>
    <w:rsid w:val="008D31BE"/>
    <w:rsid w:val="008D36CB"/>
    <w:rsid w:val="008D3F36"/>
    <w:rsid w:val="008D428A"/>
    <w:rsid w:val="008D428F"/>
    <w:rsid w:val="008D43C2"/>
    <w:rsid w:val="008D4533"/>
    <w:rsid w:val="008D4559"/>
    <w:rsid w:val="008D461E"/>
    <w:rsid w:val="008D46E2"/>
    <w:rsid w:val="008D4980"/>
    <w:rsid w:val="008D4A45"/>
    <w:rsid w:val="008D4CF0"/>
    <w:rsid w:val="008D4D12"/>
    <w:rsid w:val="008D4D95"/>
    <w:rsid w:val="008D4EC6"/>
    <w:rsid w:val="008D50BF"/>
    <w:rsid w:val="008D5107"/>
    <w:rsid w:val="008D5C8B"/>
    <w:rsid w:val="008D649A"/>
    <w:rsid w:val="008D65B6"/>
    <w:rsid w:val="008D6707"/>
    <w:rsid w:val="008D6842"/>
    <w:rsid w:val="008D6D7F"/>
    <w:rsid w:val="008D6F42"/>
    <w:rsid w:val="008D6F5B"/>
    <w:rsid w:val="008D6F72"/>
    <w:rsid w:val="008D70D6"/>
    <w:rsid w:val="008D7663"/>
    <w:rsid w:val="008D76BF"/>
    <w:rsid w:val="008D7774"/>
    <w:rsid w:val="008D781C"/>
    <w:rsid w:val="008D79DC"/>
    <w:rsid w:val="008D7C5C"/>
    <w:rsid w:val="008E0501"/>
    <w:rsid w:val="008E0796"/>
    <w:rsid w:val="008E08EA"/>
    <w:rsid w:val="008E0F56"/>
    <w:rsid w:val="008E1060"/>
    <w:rsid w:val="008E1278"/>
    <w:rsid w:val="008E1397"/>
    <w:rsid w:val="008E1482"/>
    <w:rsid w:val="008E1A7B"/>
    <w:rsid w:val="008E1C6C"/>
    <w:rsid w:val="008E26A3"/>
    <w:rsid w:val="008E2713"/>
    <w:rsid w:val="008E2BB5"/>
    <w:rsid w:val="008E3339"/>
    <w:rsid w:val="008E3519"/>
    <w:rsid w:val="008E35B1"/>
    <w:rsid w:val="008E3889"/>
    <w:rsid w:val="008E3A22"/>
    <w:rsid w:val="008E3EE2"/>
    <w:rsid w:val="008E3FFF"/>
    <w:rsid w:val="008E4888"/>
    <w:rsid w:val="008E4BC8"/>
    <w:rsid w:val="008E5316"/>
    <w:rsid w:val="008E58C3"/>
    <w:rsid w:val="008E5957"/>
    <w:rsid w:val="008E5B2F"/>
    <w:rsid w:val="008E6314"/>
    <w:rsid w:val="008E686A"/>
    <w:rsid w:val="008E6A83"/>
    <w:rsid w:val="008E6DC9"/>
    <w:rsid w:val="008E6EFD"/>
    <w:rsid w:val="008E6F54"/>
    <w:rsid w:val="008E7570"/>
    <w:rsid w:val="008E771B"/>
    <w:rsid w:val="008E786C"/>
    <w:rsid w:val="008E7A79"/>
    <w:rsid w:val="008E7CB9"/>
    <w:rsid w:val="008E7E12"/>
    <w:rsid w:val="008F01BD"/>
    <w:rsid w:val="008F020A"/>
    <w:rsid w:val="008F02E4"/>
    <w:rsid w:val="008F0554"/>
    <w:rsid w:val="008F0BF0"/>
    <w:rsid w:val="008F0D0E"/>
    <w:rsid w:val="008F11DE"/>
    <w:rsid w:val="008F1200"/>
    <w:rsid w:val="008F15E2"/>
    <w:rsid w:val="008F18E4"/>
    <w:rsid w:val="008F1AB4"/>
    <w:rsid w:val="008F1B6B"/>
    <w:rsid w:val="008F1BF3"/>
    <w:rsid w:val="008F2022"/>
    <w:rsid w:val="008F2074"/>
    <w:rsid w:val="008F27D7"/>
    <w:rsid w:val="008F2C84"/>
    <w:rsid w:val="008F3715"/>
    <w:rsid w:val="008F3ADF"/>
    <w:rsid w:val="008F3AF1"/>
    <w:rsid w:val="008F3E26"/>
    <w:rsid w:val="008F3EF8"/>
    <w:rsid w:val="008F4404"/>
    <w:rsid w:val="008F4595"/>
    <w:rsid w:val="008F45D0"/>
    <w:rsid w:val="008F4E6A"/>
    <w:rsid w:val="008F4EFA"/>
    <w:rsid w:val="008F4F7A"/>
    <w:rsid w:val="008F51FF"/>
    <w:rsid w:val="008F52C0"/>
    <w:rsid w:val="008F5429"/>
    <w:rsid w:val="008F57B5"/>
    <w:rsid w:val="008F5C33"/>
    <w:rsid w:val="008F5F2F"/>
    <w:rsid w:val="008F5FC5"/>
    <w:rsid w:val="008F5FEB"/>
    <w:rsid w:val="008F6109"/>
    <w:rsid w:val="008F61BE"/>
    <w:rsid w:val="008F61C6"/>
    <w:rsid w:val="008F624E"/>
    <w:rsid w:val="008F6282"/>
    <w:rsid w:val="008F647F"/>
    <w:rsid w:val="008F65B3"/>
    <w:rsid w:val="008F6D42"/>
    <w:rsid w:val="008F7123"/>
    <w:rsid w:val="008F770C"/>
    <w:rsid w:val="008F77C5"/>
    <w:rsid w:val="008F7B9F"/>
    <w:rsid w:val="008F7CB5"/>
    <w:rsid w:val="009005A1"/>
    <w:rsid w:val="009005AC"/>
    <w:rsid w:val="0090071B"/>
    <w:rsid w:val="009009D1"/>
    <w:rsid w:val="00900F85"/>
    <w:rsid w:val="00901423"/>
    <w:rsid w:val="00901501"/>
    <w:rsid w:val="009016C0"/>
    <w:rsid w:val="00901967"/>
    <w:rsid w:val="00901A8A"/>
    <w:rsid w:val="00901B7C"/>
    <w:rsid w:val="009029A1"/>
    <w:rsid w:val="00902BB9"/>
    <w:rsid w:val="00902D2A"/>
    <w:rsid w:val="0090300C"/>
    <w:rsid w:val="009030EA"/>
    <w:rsid w:val="00903CA2"/>
    <w:rsid w:val="00903EF2"/>
    <w:rsid w:val="009044CC"/>
    <w:rsid w:val="00904732"/>
    <w:rsid w:val="00904F8D"/>
    <w:rsid w:val="0090569E"/>
    <w:rsid w:val="009056CB"/>
    <w:rsid w:val="00905A5D"/>
    <w:rsid w:val="00905ACB"/>
    <w:rsid w:val="009060F6"/>
    <w:rsid w:val="009063A0"/>
    <w:rsid w:val="009063D7"/>
    <w:rsid w:val="009065AB"/>
    <w:rsid w:val="00906636"/>
    <w:rsid w:val="009066FF"/>
    <w:rsid w:val="0090678A"/>
    <w:rsid w:val="009067B7"/>
    <w:rsid w:val="00906892"/>
    <w:rsid w:val="00906D6A"/>
    <w:rsid w:val="00907026"/>
    <w:rsid w:val="009078A2"/>
    <w:rsid w:val="00907B45"/>
    <w:rsid w:val="00907C97"/>
    <w:rsid w:val="00907E9A"/>
    <w:rsid w:val="00907EEC"/>
    <w:rsid w:val="009101CC"/>
    <w:rsid w:val="009101CF"/>
    <w:rsid w:val="009104C0"/>
    <w:rsid w:val="009105DA"/>
    <w:rsid w:val="00910CEF"/>
    <w:rsid w:val="009113FB"/>
    <w:rsid w:val="0091163E"/>
    <w:rsid w:val="00911813"/>
    <w:rsid w:val="00911C64"/>
    <w:rsid w:val="00911CFE"/>
    <w:rsid w:val="0091278B"/>
    <w:rsid w:val="009128CA"/>
    <w:rsid w:val="00912948"/>
    <w:rsid w:val="00913112"/>
    <w:rsid w:val="00913606"/>
    <w:rsid w:val="00913647"/>
    <w:rsid w:val="00913712"/>
    <w:rsid w:val="00913A0B"/>
    <w:rsid w:val="00913A65"/>
    <w:rsid w:val="00913D59"/>
    <w:rsid w:val="00913E70"/>
    <w:rsid w:val="00914334"/>
    <w:rsid w:val="009144C1"/>
    <w:rsid w:val="009144D8"/>
    <w:rsid w:val="00914528"/>
    <w:rsid w:val="00914739"/>
    <w:rsid w:val="009152B2"/>
    <w:rsid w:val="009160B2"/>
    <w:rsid w:val="009163E1"/>
    <w:rsid w:val="009168A3"/>
    <w:rsid w:val="00916D02"/>
    <w:rsid w:val="00917080"/>
    <w:rsid w:val="009172A2"/>
    <w:rsid w:val="009172AE"/>
    <w:rsid w:val="00917459"/>
    <w:rsid w:val="0091756B"/>
    <w:rsid w:val="00917A32"/>
    <w:rsid w:val="00917BC4"/>
    <w:rsid w:val="00917D7E"/>
    <w:rsid w:val="00917D96"/>
    <w:rsid w:val="00917ED9"/>
    <w:rsid w:val="00920123"/>
    <w:rsid w:val="00920368"/>
    <w:rsid w:val="00920528"/>
    <w:rsid w:val="009210FC"/>
    <w:rsid w:val="009211C0"/>
    <w:rsid w:val="00921315"/>
    <w:rsid w:val="009219D3"/>
    <w:rsid w:val="00921E63"/>
    <w:rsid w:val="009223A2"/>
    <w:rsid w:val="00922426"/>
    <w:rsid w:val="00922786"/>
    <w:rsid w:val="009229AC"/>
    <w:rsid w:val="00922AC9"/>
    <w:rsid w:val="00922D97"/>
    <w:rsid w:val="009237E5"/>
    <w:rsid w:val="00923D7B"/>
    <w:rsid w:val="009247CA"/>
    <w:rsid w:val="00924806"/>
    <w:rsid w:val="0092485B"/>
    <w:rsid w:val="009248EA"/>
    <w:rsid w:val="00924CC4"/>
    <w:rsid w:val="00924F06"/>
    <w:rsid w:val="009255DE"/>
    <w:rsid w:val="00925925"/>
    <w:rsid w:val="00925F29"/>
    <w:rsid w:val="009265D0"/>
    <w:rsid w:val="0092676D"/>
    <w:rsid w:val="0092684C"/>
    <w:rsid w:val="00926855"/>
    <w:rsid w:val="00926AD7"/>
    <w:rsid w:val="00926B61"/>
    <w:rsid w:val="00926B62"/>
    <w:rsid w:val="00926DD1"/>
    <w:rsid w:val="00926E42"/>
    <w:rsid w:val="00926F50"/>
    <w:rsid w:val="00926F96"/>
    <w:rsid w:val="00927264"/>
    <w:rsid w:val="00927795"/>
    <w:rsid w:val="00927858"/>
    <w:rsid w:val="009278A1"/>
    <w:rsid w:val="009279F7"/>
    <w:rsid w:val="00927AAB"/>
    <w:rsid w:val="00927C01"/>
    <w:rsid w:val="0093076B"/>
    <w:rsid w:val="00930B42"/>
    <w:rsid w:val="00930BCD"/>
    <w:rsid w:val="00930C37"/>
    <w:rsid w:val="009310E5"/>
    <w:rsid w:val="00931126"/>
    <w:rsid w:val="00931EE6"/>
    <w:rsid w:val="00931FED"/>
    <w:rsid w:val="00932099"/>
    <w:rsid w:val="009325B9"/>
    <w:rsid w:val="009325D1"/>
    <w:rsid w:val="0093288C"/>
    <w:rsid w:val="009328E6"/>
    <w:rsid w:val="00932968"/>
    <w:rsid w:val="00932EF1"/>
    <w:rsid w:val="00932F49"/>
    <w:rsid w:val="0093307F"/>
    <w:rsid w:val="0093309E"/>
    <w:rsid w:val="009332CB"/>
    <w:rsid w:val="00933498"/>
    <w:rsid w:val="009336AF"/>
    <w:rsid w:val="009339F3"/>
    <w:rsid w:val="00933B9F"/>
    <w:rsid w:val="00934042"/>
    <w:rsid w:val="0093416E"/>
    <w:rsid w:val="0093436F"/>
    <w:rsid w:val="00934418"/>
    <w:rsid w:val="00934611"/>
    <w:rsid w:val="00934D0F"/>
    <w:rsid w:val="00935006"/>
    <w:rsid w:val="009350AF"/>
    <w:rsid w:val="009351DC"/>
    <w:rsid w:val="009354F0"/>
    <w:rsid w:val="009358A2"/>
    <w:rsid w:val="00936BA2"/>
    <w:rsid w:val="00936E14"/>
    <w:rsid w:val="00936E79"/>
    <w:rsid w:val="00936F24"/>
    <w:rsid w:val="00936FD1"/>
    <w:rsid w:val="00936FD8"/>
    <w:rsid w:val="00937024"/>
    <w:rsid w:val="0093714A"/>
    <w:rsid w:val="009372A6"/>
    <w:rsid w:val="0093743A"/>
    <w:rsid w:val="00937713"/>
    <w:rsid w:val="00940033"/>
    <w:rsid w:val="009402F3"/>
    <w:rsid w:val="00940967"/>
    <w:rsid w:val="00940C1D"/>
    <w:rsid w:val="00940C89"/>
    <w:rsid w:val="0094130F"/>
    <w:rsid w:val="00941603"/>
    <w:rsid w:val="00941CDA"/>
    <w:rsid w:val="00941EA7"/>
    <w:rsid w:val="0094208A"/>
    <w:rsid w:val="009425EE"/>
    <w:rsid w:val="00942696"/>
    <w:rsid w:val="00942A91"/>
    <w:rsid w:val="00942DD3"/>
    <w:rsid w:val="009439CC"/>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BFD"/>
    <w:rsid w:val="00951E66"/>
    <w:rsid w:val="00952603"/>
    <w:rsid w:val="009526AD"/>
    <w:rsid w:val="009532B0"/>
    <w:rsid w:val="009532EA"/>
    <w:rsid w:val="009535D7"/>
    <w:rsid w:val="009536A4"/>
    <w:rsid w:val="009538D1"/>
    <w:rsid w:val="00953A11"/>
    <w:rsid w:val="00953A4A"/>
    <w:rsid w:val="00953B6A"/>
    <w:rsid w:val="00954073"/>
    <w:rsid w:val="009541AA"/>
    <w:rsid w:val="00954223"/>
    <w:rsid w:val="0095423A"/>
    <w:rsid w:val="009547F5"/>
    <w:rsid w:val="00954B92"/>
    <w:rsid w:val="00954D73"/>
    <w:rsid w:val="00954DA3"/>
    <w:rsid w:val="009559ED"/>
    <w:rsid w:val="00955C2B"/>
    <w:rsid w:val="00955D28"/>
    <w:rsid w:val="00955EAE"/>
    <w:rsid w:val="009566D9"/>
    <w:rsid w:val="009569E4"/>
    <w:rsid w:val="00956D03"/>
    <w:rsid w:val="00956FC7"/>
    <w:rsid w:val="009570F0"/>
    <w:rsid w:val="00957692"/>
    <w:rsid w:val="009576B9"/>
    <w:rsid w:val="009577A5"/>
    <w:rsid w:val="009602B9"/>
    <w:rsid w:val="0096047C"/>
    <w:rsid w:val="00960E6A"/>
    <w:rsid w:val="00960FE8"/>
    <w:rsid w:val="00961057"/>
    <w:rsid w:val="0096120B"/>
    <w:rsid w:val="009612C9"/>
    <w:rsid w:val="00961434"/>
    <w:rsid w:val="0096143C"/>
    <w:rsid w:val="009619E9"/>
    <w:rsid w:val="009619F4"/>
    <w:rsid w:val="00961BD5"/>
    <w:rsid w:val="00961C5A"/>
    <w:rsid w:val="00962062"/>
    <w:rsid w:val="00962280"/>
    <w:rsid w:val="00962364"/>
    <w:rsid w:val="009625A7"/>
    <w:rsid w:val="0096270C"/>
    <w:rsid w:val="00962A33"/>
    <w:rsid w:val="00962C2F"/>
    <w:rsid w:val="00963066"/>
    <w:rsid w:val="009630C0"/>
    <w:rsid w:val="009637C5"/>
    <w:rsid w:val="00963A13"/>
    <w:rsid w:val="00963C12"/>
    <w:rsid w:val="00963C79"/>
    <w:rsid w:val="00963DCB"/>
    <w:rsid w:val="00963F1F"/>
    <w:rsid w:val="00963FE5"/>
    <w:rsid w:val="00964BE8"/>
    <w:rsid w:val="00964CFC"/>
    <w:rsid w:val="00964D84"/>
    <w:rsid w:val="00964EAD"/>
    <w:rsid w:val="0096515E"/>
    <w:rsid w:val="0096524C"/>
    <w:rsid w:val="0096527D"/>
    <w:rsid w:val="0096563A"/>
    <w:rsid w:val="00965673"/>
    <w:rsid w:val="009660D4"/>
    <w:rsid w:val="00966369"/>
    <w:rsid w:val="00966402"/>
    <w:rsid w:val="009664A1"/>
    <w:rsid w:val="0096667F"/>
    <w:rsid w:val="00966888"/>
    <w:rsid w:val="00966896"/>
    <w:rsid w:val="00966B0D"/>
    <w:rsid w:val="00966B77"/>
    <w:rsid w:val="00966EF1"/>
    <w:rsid w:val="00966F61"/>
    <w:rsid w:val="00967245"/>
    <w:rsid w:val="009672AE"/>
    <w:rsid w:val="00967393"/>
    <w:rsid w:val="00967582"/>
    <w:rsid w:val="0096759E"/>
    <w:rsid w:val="0096762C"/>
    <w:rsid w:val="0096785C"/>
    <w:rsid w:val="00970702"/>
    <w:rsid w:val="00970A5E"/>
    <w:rsid w:val="009711A3"/>
    <w:rsid w:val="0097160D"/>
    <w:rsid w:val="0097161C"/>
    <w:rsid w:val="009717A2"/>
    <w:rsid w:val="009717B7"/>
    <w:rsid w:val="009718DB"/>
    <w:rsid w:val="00971AAD"/>
    <w:rsid w:val="00971B48"/>
    <w:rsid w:val="00971D2B"/>
    <w:rsid w:val="00971F48"/>
    <w:rsid w:val="00972362"/>
    <w:rsid w:val="009729F1"/>
    <w:rsid w:val="00972E30"/>
    <w:rsid w:val="00972ECD"/>
    <w:rsid w:val="00973077"/>
    <w:rsid w:val="00973114"/>
    <w:rsid w:val="009733C5"/>
    <w:rsid w:val="009734CE"/>
    <w:rsid w:val="0097359F"/>
    <w:rsid w:val="009736AF"/>
    <w:rsid w:val="009738F6"/>
    <w:rsid w:val="00974728"/>
    <w:rsid w:val="00974746"/>
    <w:rsid w:val="0097486B"/>
    <w:rsid w:val="00974963"/>
    <w:rsid w:val="009749D6"/>
    <w:rsid w:val="00974F6D"/>
    <w:rsid w:val="00974FBC"/>
    <w:rsid w:val="0097508D"/>
    <w:rsid w:val="0097511D"/>
    <w:rsid w:val="0097518C"/>
    <w:rsid w:val="00975477"/>
    <w:rsid w:val="00975C40"/>
    <w:rsid w:val="00976389"/>
    <w:rsid w:val="009763B7"/>
    <w:rsid w:val="0097641B"/>
    <w:rsid w:val="00976862"/>
    <w:rsid w:val="00976E60"/>
    <w:rsid w:val="00976FDD"/>
    <w:rsid w:val="009771AA"/>
    <w:rsid w:val="0097724D"/>
    <w:rsid w:val="009774A3"/>
    <w:rsid w:val="00977AA1"/>
    <w:rsid w:val="00977E6A"/>
    <w:rsid w:val="00980002"/>
    <w:rsid w:val="0098050D"/>
    <w:rsid w:val="009806BA"/>
    <w:rsid w:val="00980995"/>
    <w:rsid w:val="00980D00"/>
    <w:rsid w:val="00980F67"/>
    <w:rsid w:val="00981425"/>
    <w:rsid w:val="00981C29"/>
    <w:rsid w:val="00981C89"/>
    <w:rsid w:val="00981E71"/>
    <w:rsid w:val="00981F35"/>
    <w:rsid w:val="00981FF6"/>
    <w:rsid w:val="0098211B"/>
    <w:rsid w:val="009824DD"/>
    <w:rsid w:val="00982AFD"/>
    <w:rsid w:val="00982C37"/>
    <w:rsid w:val="00983075"/>
    <w:rsid w:val="0098321F"/>
    <w:rsid w:val="0098335F"/>
    <w:rsid w:val="009838F4"/>
    <w:rsid w:val="00983A5A"/>
    <w:rsid w:val="00983C6A"/>
    <w:rsid w:val="00983C6B"/>
    <w:rsid w:val="00983DE9"/>
    <w:rsid w:val="00983EFA"/>
    <w:rsid w:val="009840C9"/>
    <w:rsid w:val="009840DB"/>
    <w:rsid w:val="0098446D"/>
    <w:rsid w:val="00984D24"/>
    <w:rsid w:val="009851D9"/>
    <w:rsid w:val="00985235"/>
    <w:rsid w:val="00985335"/>
    <w:rsid w:val="00985337"/>
    <w:rsid w:val="0098539B"/>
    <w:rsid w:val="00985B88"/>
    <w:rsid w:val="00986638"/>
    <w:rsid w:val="00986774"/>
    <w:rsid w:val="00986C67"/>
    <w:rsid w:val="00986CEF"/>
    <w:rsid w:val="00986E38"/>
    <w:rsid w:val="00987031"/>
    <w:rsid w:val="0098719A"/>
    <w:rsid w:val="009874D9"/>
    <w:rsid w:val="00987E77"/>
    <w:rsid w:val="009906BC"/>
    <w:rsid w:val="009906C4"/>
    <w:rsid w:val="0099083D"/>
    <w:rsid w:val="00990868"/>
    <w:rsid w:val="009908D4"/>
    <w:rsid w:val="00990E57"/>
    <w:rsid w:val="00990E8C"/>
    <w:rsid w:val="00990F6B"/>
    <w:rsid w:val="00991342"/>
    <w:rsid w:val="00991617"/>
    <w:rsid w:val="009916A7"/>
    <w:rsid w:val="00991A0B"/>
    <w:rsid w:val="00991AD6"/>
    <w:rsid w:val="00991C23"/>
    <w:rsid w:val="00991F06"/>
    <w:rsid w:val="00992346"/>
    <w:rsid w:val="0099255D"/>
    <w:rsid w:val="009928C7"/>
    <w:rsid w:val="009928F2"/>
    <w:rsid w:val="00992B71"/>
    <w:rsid w:val="0099364F"/>
    <w:rsid w:val="009936B1"/>
    <w:rsid w:val="009938F0"/>
    <w:rsid w:val="00993B86"/>
    <w:rsid w:val="00993CE7"/>
    <w:rsid w:val="009947CD"/>
    <w:rsid w:val="009950CC"/>
    <w:rsid w:val="00995454"/>
    <w:rsid w:val="0099570E"/>
    <w:rsid w:val="0099571C"/>
    <w:rsid w:val="009957D7"/>
    <w:rsid w:val="009959C1"/>
    <w:rsid w:val="00995BB2"/>
    <w:rsid w:val="00995C64"/>
    <w:rsid w:val="00996CB1"/>
    <w:rsid w:val="00996D86"/>
    <w:rsid w:val="00996E3B"/>
    <w:rsid w:val="009971F7"/>
    <w:rsid w:val="00997441"/>
    <w:rsid w:val="0099798C"/>
    <w:rsid w:val="009979AF"/>
    <w:rsid w:val="00997C86"/>
    <w:rsid w:val="00997CD8"/>
    <w:rsid w:val="00997E51"/>
    <w:rsid w:val="009A021C"/>
    <w:rsid w:val="009A041B"/>
    <w:rsid w:val="009A0AA5"/>
    <w:rsid w:val="009A0B9C"/>
    <w:rsid w:val="009A1F7D"/>
    <w:rsid w:val="009A2116"/>
    <w:rsid w:val="009A22D6"/>
    <w:rsid w:val="009A2470"/>
    <w:rsid w:val="009A258C"/>
    <w:rsid w:val="009A25DE"/>
    <w:rsid w:val="009A2802"/>
    <w:rsid w:val="009A2C4F"/>
    <w:rsid w:val="009A2E94"/>
    <w:rsid w:val="009A384A"/>
    <w:rsid w:val="009A39BE"/>
    <w:rsid w:val="009A3A62"/>
    <w:rsid w:val="009A3B54"/>
    <w:rsid w:val="009A3C6D"/>
    <w:rsid w:val="009A3FE7"/>
    <w:rsid w:val="009A4120"/>
    <w:rsid w:val="009A412D"/>
    <w:rsid w:val="009A4332"/>
    <w:rsid w:val="009A4775"/>
    <w:rsid w:val="009A4870"/>
    <w:rsid w:val="009A48D8"/>
    <w:rsid w:val="009A4D21"/>
    <w:rsid w:val="009A548B"/>
    <w:rsid w:val="009A5ABA"/>
    <w:rsid w:val="009A5D9F"/>
    <w:rsid w:val="009A5E3D"/>
    <w:rsid w:val="009A5F5C"/>
    <w:rsid w:val="009A6F02"/>
    <w:rsid w:val="009A6F18"/>
    <w:rsid w:val="009A74DA"/>
    <w:rsid w:val="009A7645"/>
    <w:rsid w:val="009A770C"/>
    <w:rsid w:val="009A7844"/>
    <w:rsid w:val="009A7B47"/>
    <w:rsid w:val="009A7BBE"/>
    <w:rsid w:val="009B02C6"/>
    <w:rsid w:val="009B0407"/>
    <w:rsid w:val="009B0412"/>
    <w:rsid w:val="009B044E"/>
    <w:rsid w:val="009B0582"/>
    <w:rsid w:val="009B058B"/>
    <w:rsid w:val="009B06AC"/>
    <w:rsid w:val="009B08D3"/>
    <w:rsid w:val="009B0A13"/>
    <w:rsid w:val="009B0A34"/>
    <w:rsid w:val="009B16A8"/>
    <w:rsid w:val="009B1BDE"/>
    <w:rsid w:val="009B1C38"/>
    <w:rsid w:val="009B2EEA"/>
    <w:rsid w:val="009B2F6E"/>
    <w:rsid w:val="009B3547"/>
    <w:rsid w:val="009B3593"/>
    <w:rsid w:val="009B3627"/>
    <w:rsid w:val="009B3B88"/>
    <w:rsid w:val="009B3C58"/>
    <w:rsid w:val="009B3D50"/>
    <w:rsid w:val="009B3F14"/>
    <w:rsid w:val="009B4592"/>
    <w:rsid w:val="009B45A6"/>
    <w:rsid w:val="009B45F7"/>
    <w:rsid w:val="009B4722"/>
    <w:rsid w:val="009B49C3"/>
    <w:rsid w:val="009B4A11"/>
    <w:rsid w:val="009B4B42"/>
    <w:rsid w:val="009B51E1"/>
    <w:rsid w:val="009B537E"/>
    <w:rsid w:val="009B542A"/>
    <w:rsid w:val="009B5535"/>
    <w:rsid w:val="009B5805"/>
    <w:rsid w:val="009B59C7"/>
    <w:rsid w:val="009B59D8"/>
    <w:rsid w:val="009B5B66"/>
    <w:rsid w:val="009B5E69"/>
    <w:rsid w:val="009B5EAC"/>
    <w:rsid w:val="009B6114"/>
    <w:rsid w:val="009B629B"/>
    <w:rsid w:val="009B65E6"/>
    <w:rsid w:val="009B6759"/>
    <w:rsid w:val="009B68E4"/>
    <w:rsid w:val="009B7240"/>
    <w:rsid w:val="009B7665"/>
    <w:rsid w:val="009B77AD"/>
    <w:rsid w:val="009B78AB"/>
    <w:rsid w:val="009C02A0"/>
    <w:rsid w:val="009C02C6"/>
    <w:rsid w:val="009C03BC"/>
    <w:rsid w:val="009C044A"/>
    <w:rsid w:val="009C048A"/>
    <w:rsid w:val="009C0586"/>
    <w:rsid w:val="009C06E4"/>
    <w:rsid w:val="009C0D34"/>
    <w:rsid w:val="009C0D4D"/>
    <w:rsid w:val="009C0E24"/>
    <w:rsid w:val="009C1288"/>
    <w:rsid w:val="009C17D9"/>
    <w:rsid w:val="009C1872"/>
    <w:rsid w:val="009C1A06"/>
    <w:rsid w:val="009C1B4C"/>
    <w:rsid w:val="009C1C4D"/>
    <w:rsid w:val="009C1FBD"/>
    <w:rsid w:val="009C25D0"/>
    <w:rsid w:val="009C2913"/>
    <w:rsid w:val="009C2AD6"/>
    <w:rsid w:val="009C30F3"/>
    <w:rsid w:val="009C32AC"/>
    <w:rsid w:val="009C39F2"/>
    <w:rsid w:val="009C3D60"/>
    <w:rsid w:val="009C40D2"/>
    <w:rsid w:val="009C41EE"/>
    <w:rsid w:val="009C436E"/>
    <w:rsid w:val="009C444C"/>
    <w:rsid w:val="009C450F"/>
    <w:rsid w:val="009C45F7"/>
    <w:rsid w:val="009C47AD"/>
    <w:rsid w:val="009C4FDE"/>
    <w:rsid w:val="009C52E4"/>
    <w:rsid w:val="009C59FD"/>
    <w:rsid w:val="009C5A1B"/>
    <w:rsid w:val="009C5A48"/>
    <w:rsid w:val="009C5AAE"/>
    <w:rsid w:val="009C5CD9"/>
    <w:rsid w:val="009C5F98"/>
    <w:rsid w:val="009C609F"/>
    <w:rsid w:val="009C61D6"/>
    <w:rsid w:val="009C6357"/>
    <w:rsid w:val="009C6A51"/>
    <w:rsid w:val="009C701A"/>
    <w:rsid w:val="009C706C"/>
    <w:rsid w:val="009C7137"/>
    <w:rsid w:val="009C7410"/>
    <w:rsid w:val="009C7541"/>
    <w:rsid w:val="009C77D8"/>
    <w:rsid w:val="009C77F6"/>
    <w:rsid w:val="009C78C2"/>
    <w:rsid w:val="009C7913"/>
    <w:rsid w:val="009C7A1A"/>
    <w:rsid w:val="009C7CE6"/>
    <w:rsid w:val="009C7DFB"/>
    <w:rsid w:val="009C7E58"/>
    <w:rsid w:val="009C7E89"/>
    <w:rsid w:val="009D056B"/>
    <w:rsid w:val="009D0771"/>
    <w:rsid w:val="009D0A53"/>
    <w:rsid w:val="009D0B1E"/>
    <w:rsid w:val="009D12B6"/>
    <w:rsid w:val="009D1318"/>
    <w:rsid w:val="009D1925"/>
    <w:rsid w:val="009D1C4D"/>
    <w:rsid w:val="009D1D6F"/>
    <w:rsid w:val="009D2230"/>
    <w:rsid w:val="009D25AF"/>
    <w:rsid w:val="009D28A0"/>
    <w:rsid w:val="009D3262"/>
    <w:rsid w:val="009D3302"/>
    <w:rsid w:val="009D33A9"/>
    <w:rsid w:val="009D387E"/>
    <w:rsid w:val="009D3918"/>
    <w:rsid w:val="009D3EA8"/>
    <w:rsid w:val="009D3F90"/>
    <w:rsid w:val="009D40BE"/>
    <w:rsid w:val="009D43A2"/>
    <w:rsid w:val="009D447F"/>
    <w:rsid w:val="009D4D23"/>
    <w:rsid w:val="009D4EC1"/>
    <w:rsid w:val="009D5068"/>
    <w:rsid w:val="009D5481"/>
    <w:rsid w:val="009D5656"/>
    <w:rsid w:val="009D5B58"/>
    <w:rsid w:val="009D5F71"/>
    <w:rsid w:val="009D6262"/>
    <w:rsid w:val="009D6299"/>
    <w:rsid w:val="009D63ED"/>
    <w:rsid w:val="009D652F"/>
    <w:rsid w:val="009D6E8D"/>
    <w:rsid w:val="009D739E"/>
    <w:rsid w:val="009D7998"/>
    <w:rsid w:val="009D799E"/>
    <w:rsid w:val="009D7DD7"/>
    <w:rsid w:val="009E01EA"/>
    <w:rsid w:val="009E02C4"/>
    <w:rsid w:val="009E0498"/>
    <w:rsid w:val="009E06F2"/>
    <w:rsid w:val="009E081B"/>
    <w:rsid w:val="009E0CC1"/>
    <w:rsid w:val="009E0D23"/>
    <w:rsid w:val="009E0DCA"/>
    <w:rsid w:val="009E1067"/>
    <w:rsid w:val="009E10A2"/>
    <w:rsid w:val="009E1121"/>
    <w:rsid w:val="009E1585"/>
    <w:rsid w:val="009E18B2"/>
    <w:rsid w:val="009E199A"/>
    <w:rsid w:val="009E199B"/>
    <w:rsid w:val="009E1BF6"/>
    <w:rsid w:val="009E21B1"/>
    <w:rsid w:val="009E2209"/>
    <w:rsid w:val="009E222C"/>
    <w:rsid w:val="009E25B6"/>
    <w:rsid w:val="009E26A0"/>
    <w:rsid w:val="009E2C51"/>
    <w:rsid w:val="009E2DB3"/>
    <w:rsid w:val="009E2EE4"/>
    <w:rsid w:val="009E31DB"/>
    <w:rsid w:val="009E32C4"/>
    <w:rsid w:val="009E33C0"/>
    <w:rsid w:val="009E35BD"/>
    <w:rsid w:val="009E3A3D"/>
    <w:rsid w:val="009E3CB9"/>
    <w:rsid w:val="009E420E"/>
    <w:rsid w:val="009E42AF"/>
    <w:rsid w:val="009E4B45"/>
    <w:rsid w:val="009E4E01"/>
    <w:rsid w:val="009E4F1E"/>
    <w:rsid w:val="009E5154"/>
    <w:rsid w:val="009E5439"/>
    <w:rsid w:val="009E5848"/>
    <w:rsid w:val="009E5AB1"/>
    <w:rsid w:val="009E5CA6"/>
    <w:rsid w:val="009E5DED"/>
    <w:rsid w:val="009E5E53"/>
    <w:rsid w:val="009E72DD"/>
    <w:rsid w:val="009E7409"/>
    <w:rsid w:val="009E75E2"/>
    <w:rsid w:val="009E7E5D"/>
    <w:rsid w:val="009F01CD"/>
    <w:rsid w:val="009F0706"/>
    <w:rsid w:val="009F076A"/>
    <w:rsid w:val="009F10A8"/>
    <w:rsid w:val="009F127C"/>
    <w:rsid w:val="009F1300"/>
    <w:rsid w:val="009F1769"/>
    <w:rsid w:val="009F1BED"/>
    <w:rsid w:val="009F1E3B"/>
    <w:rsid w:val="009F209A"/>
    <w:rsid w:val="009F2146"/>
    <w:rsid w:val="009F22AC"/>
    <w:rsid w:val="009F27AB"/>
    <w:rsid w:val="009F2968"/>
    <w:rsid w:val="009F2A17"/>
    <w:rsid w:val="009F2AEF"/>
    <w:rsid w:val="009F2BFC"/>
    <w:rsid w:val="009F2C0F"/>
    <w:rsid w:val="009F2EA9"/>
    <w:rsid w:val="009F2F46"/>
    <w:rsid w:val="009F2FFD"/>
    <w:rsid w:val="009F30E4"/>
    <w:rsid w:val="009F329F"/>
    <w:rsid w:val="009F3388"/>
    <w:rsid w:val="009F357A"/>
    <w:rsid w:val="009F35F7"/>
    <w:rsid w:val="009F379B"/>
    <w:rsid w:val="009F3802"/>
    <w:rsid w:val="009F3C1C"/>
    <w:rsid w:val="009F3C49"/>
    <w:rsid w:val="009F3DBE"/>
    <w:rsid w:val="009F402E"/>
    <w:rsid w:val="009F4C79"/>
    <w:rsid w:val="009F4FF3"/>
    <w:rsid w:val="009F54EC"/>
    <w:rsid w:val="009F5966"/>
    <w:rsid w:val="009F5AFF"/>
    <w:rsid w:val="009F5D3E"/>
    <w:rsid w:val="009F5E04"/>
    <w:rsid w:val="009F5EFA"/>
    <w:rsid w:val="009F5F21"/>
    <w:rsid w:val="009F6047"/>
    <w:rsid w:val="009F61A0"/>
    <w:rsid w:val="009F6DDF"/>
    <w:rsid w:val="009F6FCD"/>
    <w:rsid w:val="009F7095"/>
    <w:rsid w:val="009F73C5"/>
    <w:rsid w:val="009F73EF"/>
    <w:rsid w:val="009F762E"/>
    <w:rsid w:val="009F7BA1"/>
    <w:rsid w:val="009F7D75"/>
    <w:rsid w:val="009F7F53"/>
    <w:rsid w:val="009F7FAD"/>
    <w:rsid w:val="00A003F5"/>
    <w:rsid w:val="00A00A56"/>
    <w:rsid w:val="00A00EEA"/>
    <w:rsid w:val="00A0144A"/>
    <w:rsid w:val="00A0161D"/>
    <w:rsid w:val="00A017B5"/>
    <w:rsid w:val="00A01C7B"/>
    <w:rsid w:val="00A01CC0"/>
    <w:rsid w:val="00A01CCB"/>
    <w:rsid w:val="00A01D17"/>
    <w:rsid w:val="00A02142"/>
    <w:rsid w:val="00A0243B"/>
    <w:rsid w:val="00A02593"/>
    <w:rsid w:val="00A0272F"/>
    <w:rsid w:val="00A02735"/>
    <w:rsid w:val="00A02855"/>
    <w:rsid w:val="00A028BE"/>
    <w:rsid w:val="00A02C62"/>
    <w:rsid w:val="00A02F5E"/>
    <w:rsid w:val="00A02F6D"/>
    <w:rsid w:val="00A033F7"/>
    <w:rsid w:val="00A0356A"/>
    <w:rsid w:val="00A03619"/>
    <w:rsid w:val="00A0373E"/>
    <w:rsid w:val="00A03969"/>
    <w:rsid w:val="00A039CC"/>
    <w:rsid w:val="00A03B4E"/>
    <w:rsid w:val="00A03CAC"/>
    <w:rsid w:val="00A04125"/>
    <w:rsid w:val="00A041A5"/>
    <w:rsid w:val="00A041F3"/>
    <w:rsid w:val="00A042C0"/>
    <w:rsid w:val="00A042C2"/>
    <w:rsid w:val="00A043F2"/>
    <w:rsid w:val="00A04509"/>
    <w:rsid w:val="00A04ACD"/>
    <w:rsid w:val="00A04CE7"/>
    <w:rsid w:val="00A04D6E"/>
    <w:rsid w:val="00A050F0"/>
    <w:rsid w:val="00A051A1"/>
    <w:rsid w:val="00A052FA"/>
    <w:rsid w:val="00A05AFD"/>
    <w:rsid w:val="00A05B18"/>
    <w:rsid w:val="00A05DD2"/>
    <w:rsid w:val="00A05DE2"/>
    <w:rsid w:val="00A05FB6"/>
    <w:rsid w:val="00A06024"/>
    <w:rsid w:val="00A060F7"/>
    <w:rsid w:val="00A06114"/>
    <w:rsid w:val="00A06158"/>
    <w:rsid w:val="00A061E1"/>
    <w:rsid w:val="00A06265"/>
    <w:rsid w:val="00A063C9"/>
    <w:rsid w:val="00A065C6"/>
    <w:rsid w:val="00A06CEE"/>
    <w:rsid w:val="00A0710B"/>
    <w:rsid w:val="00A071D2"/>
    <w:rsid w:val="00A07400"/>
    <w:rsid w:val="00A07795"/>
    <w:rsid w:val="00A07EDC"/>
    <w:rsid w:val="00A1031C"/>
    <w:rsid w:val="00A105DA"/>
    <w:rsid w:val="00A10618"/>
    <w:rsid w:val="00A1066D"/>
    <w:rsid w:val="00A10885"/>
    <w:rsid w:val="00A10899"/>
    <w:rsid w:val="00A10F91"/>
    <w:rsid w:val="00A1125D"/>
    <w:rsid w:val="00A11357"/>
    <w:rsid w:val="00A113A2"/>
    <w:rsid w:val="00A1148D"/>
    <w:rsid w:val="00A11A37"/>
    <w:rsid w:val="00A11B88"/>
    <w:rsid w:val="00A12A42"/>
    <w:rsid w:val="00A13200"/>
    <w:rsid w:val="00A1322A"/>
    <w:rsid w:val="00A133F2"/>
    <w:rsid w:val="00A1361F"/>
    <w:rsid w:val="00A13ACB"/>
    <w:rsid w:val="00A13BAA"/>
    <w:rsid w:val="00A13DE4"/>
    <w:rsid w:val="00A1454D"/>
    <w:rsid w:val="00A14566"/>
    <w:rsid w:val="00A14681"/>
    <w:rsid w:val="00A14719"/>
    <w:rsid w:val="00A148D5"/>
    <w:rsid w:val="00A14E3E"/>
    <w:rsid w:val="00A150EF"/>
    <w:rsid w:val="00A15226"/>
    <w:rsid w:val="00A1586D"/>
    <w:rsid w:val="00A15A1E"/>
    <w:rsid w:val="00A15B29"/>
    <w:rsid w:val="00A16340"/>
    <w:rsid w:val="00A166D7"/>
    <w:rsid w:val="00A16808"/>
    <w:rsid w:val="00A168F9"/>
    <w:rsid w:val="00A169AE"/>
    <w:rsid w:val="00A16A77"/>
    <w:rsid w:val="00A16AB1"/>
    <w:rsid w:val="00A16B76"/>
    <w:rsid w:val="00A17197"/>
    <w:rsid w:val="00A171B5"/>
    <w:rsid w:val="00A17342"/>
    <w:rsid w:val="00A17347"/>
    <w:rsid w:val="00A17485"/>
    <w:rsid w:val="00A176C5"/>
    <w:rsid w:val="00A17E37"/>
    <w:rsid w:val="00A17FFB"/>
    <w:rsid w:val="00A200E5"/>
    <w:rsid w:val="00A20197"/>
    <w:rsid w:val="00A205AD"/>
    <w:rsid w:val="00A208AB"/>
    <w:rsid w:val="00A20AED"/>
    <w:rsid w:val="00A20C21"/>
    <w:rsid w:val="00A20CBC"/>
    <w:rsid w:val="00A20E34"/>
    <w:rsid w:val="00A2102D"/>
    <w:rsid w:val="00A2161D"/>
    <w:rsid w:val="00A217A6"/>
    <w:rsid w:val="00A21C5C"/>
    <w:rsid w:val="00A21CB2"/>
    <w:rsid w:val="00A21F8F"/>
    <w:rsid w:val="00A221E8"/>
    <w:rsid w:val="00A225CD"/>
    <w:rsid w:val="00A2265B"/>
    <w:rsid w:val="00A22804"/>
    <w:rsid w:val="00A22BCB"/>
    <w:rsid w:val="00A22C2D"/>
    <w:rsid w:val="00A231BB"/>
    <w:rsid w:val="00A2368A"/>
    <w:rsid w:val="00A2368D"/>
    <w:rsid w:val="00A2384A"/>
    <w:rsid w:val="00A23CAF"/>
    <w:rsid w:val="00A23E53"/>
    <w:rsid w:val="00A23F23"/>
    <w:rsid w:val="00A23F28"/>
    <w:rsid w:val="00A244F3"/>
    <w:rsid w:val="00A24C3B"/>
    <w:rsid w:val="00A25067"/>
    <w:rsid w:val="00A25083"/>
    <w:rsid w:val="00A252F5"/>
    <w:rsid w:val="00A254DD"/>
    <w:rsid w:val="00A25597"/>
    <w:rsid w:val="00A259CF"/>
    <w:rsid w:val="00A25DEB"/>
    <w:rsid w:val="00A25E51"/>
    <w:rsid w:val="00A264FC"/>
    <w:rsid w:val="00A268C7"/>
    <w:rsid w:val="00A26C7E"/>
    <w:rsid w:val="00A26FF1"/>
    <w:rsid w:val="00A27034"/>
    <w:rsid w:val="00A2705C"/>
    <w:rsid w:val="00A2710A"/>
    <w:rsid w:val="00A277D8"/>
    <w:rsid w:val="00A27CC5"/>
    <w:rsid w:val="00A27D1F"/>
    <w:rsid w:val="00A27D25"/>
    <w:rsid w:val="00A300AF"/>
    <w:rsid w:val="00A304DE"/>
    <w:rsid w:val="00A30651"/>
    <w:rsid w:val="00A30A30"/>
    <w:rsid w:val="00A30AD8"/>
    <w:rsid w:val="00A30CB6"/>
    <w:rsid w:val="00A30F86"/>
    <w:rsid w:val="00A312A3"/>
    <w:rsid w:val="00A31410"/>
    <w:rsid w:val="00A319AB"/>
    <w:rsid w:val="00A31AED"/>
    <w:rsid w:val="00A321E3"/>
    <w:rsid w:val="00A32718"/>
    <w:rsid w:val="00A32808"/>
    <w:rsid w:val="00A3290D"/>
    <w:rsid w:val="00A32B6B"/>
    <w:rsid w:val="00A32CB3"/>
    <w:rsid w:val="00A32E48"/>
    <w:rsid w:val="00A32F90"/>
    <w:rsid w:val="00A33301"/>
    <w:rsid w:val="00A3348A"/>
    <w:rsid w:val="00A337DC"/>
    <w:rsid w:val="00A33BF8"/>
    <w:rsid w:val="00A33E1A"/>
    <w:rsid w:val="00A33EA6"/>
    <w:rsid w:val="00A33FD1"/>
    <w:rsid w:val="00A34147"/>
    <w:rsid w:val="00A34CED"/>
    <w:rsid w:val="00A3563D"/>
    <w:rsid w:val="00A35D7B"/>
    <w:rsid w:val="00A35E11"/>
    <w:rsid w:val="00A35ECF"/>
    <w:rsid w:val="00A35F7A"/>
    <w:rsid w:val="00A360DF"/>
    <w:rsid w:val="00A364D5"/>
    <w:rsid w:val="00A364FE"/>
    <w:rsid w:val="00A3700F"/>
    <w:rsid w:val="00A37406"/>
    <w:rsid w:val="00A37EFD"/>
    <w:rsid w:val="00A40008"/>
    <w:rsid w:val="00A4011D"/>
    <w:rsid w:val="00A4046B"/>
    <w:rsid w:val="00A40BE7"/>
    <w:rsid w:val="00A40CAF"/>
    <w:rsid w:val="00A40E0B"/>
    <w:rsid w:val="00A40EB4"/>
    <w:rsid w:val="00A413C7"/>
    <w:rsid w:val="00A41D52"/>
    <w:rsid w:val="00A41DEB"/>
    <w:rsid w:val="00A41E12"/>
    <w:rsid w:val="00A4233A"/>
    <w:rsid w:val="00A42524"/>
    <w:rsid w:val="00A42984"/>
    <w:rsid w:val="00A429AF"/>
    <w:rsid w:val="00A42A20"/>
    <w:rsid w:val="00A42C77"/>
    <w:rsid w:val="00A43129"/>
    <w:rsid w:val="00A43A05"/>
    <w:rsid w:val="00A43C64"/>
    <w:rsid w:val="00A43C76"/>
    <w:rsid w:val="00A4428E"/>
    <w:rsid w:val="00A44312"/>
    <w:rsid w:val="00A445F6"/>
    <w:rsid w:val="00A44B5A"/>
    <w:rsid w:val="00A44CCB"/>
    <w:rsid w:val="00A44FE4"/>
    <w:rsid w:val="00A4524D"/>
    <w:rsid w:val="00A45263"/>
    <w:rsid w:val="00A45393"/>
    <w:rsid w:val="00A45428"/>
    <w:rsid w:val="00A45988"/>
    <w:rsid w:val="00A45B2A"/>
    <w:rsid w:val="00A46305"/>
    <w:rsid w:val="00A4656F"/>
    <w:rsid w:val="00A46730"/>
    <w:rsid w:val="00A46909"/>
    <w:rsid w:val="00A46EE9"/>
    <w:rsid w:val="00A4725C"/>
    <w:rsid w:val="00A4744E"/>
    <w:rsid w:val="00A47B17"/>
    <w:rsid w:val="00A47B33"/>
    <w:rsid w:val="00A50348"/>
    <w:rsid w:val="00A504AD"/>
    <w:rsid w:val="00A50BC5"/>
    <w:rsid w:val="00A50E94"/>
    <w:rsid w:val="00A50F6D"/>
    <w:rsid w:val="00A510EE"/>
    <w:rsid w:val="00A5156F"/>
    <w:rsid w:val="00A5162E"/>
    <w:rsid w:val="00A51F92"/>
    <w:rsid w:val="00A520A7"/>
    <w:rsid w:val="00A52123"/>
    <w:rsid w:val="00A52200"/>
    <w:rsid w:val="00A52282"/>
    <w:rsid w:val="00A525AD"/>
    <w:rsid w:val="00A526C6"/>
    <w:rsid w:val="00A52ACF"/>
    <w:rsid w:val="00A52C2A"/>
    <w:rsid w:val="00A5301F"/>
    <w:rsid w:val="00A531D3"/>
    <w:rsid w:val="00A5351F"/>
    <w:rsid w:val="00A53760"/>
    <w:rsid w:val="00A53871"/>
    <w:rsid w:val="00A53D0F"/>
    <w:rsid w:val="00A53D90"/>
    <w:rsid w:val="00A53F1A"/>
    <w:rsid w:val="00A541C6"/>
    <w:rsid w:val="00A54310"/>
    <w:rsid w:val="00A546A1"/>
    <w:rsid w:val="00A54749"/>
    <w:rsid w:val="00A5497A"/>
    <w:rsid w:val="00A550B7"/>
    <w:rsid w:val="00A55491"/>
    <w:rsid w:val="00A5553D"/>
    <w:rsid w:val="00A5560B"/>
    <w:rsid w:val="00A563B3"/>
    <w:rsid w:val="00A56CC7"/>
    <w:rsid w:val="00A56DB7"/>
    <w:rsid w:val="00A571EF"/>
    <w:rsid w:val="00A57259"/>
    <w:rsid w:val="00A57292"/>
    <w:rsid w:val="00A57377"/>
    <w:rsid w:val="00A573E0"/>
    <w:rsid w:val="00A574A6"/>
    <w:rsid w:val="00A57787"/>
    <w:rsid w:val="00A57AFE"/>
    <w:rsid w:val="00A57C58"/>
    <w:rsid w:val="00A601D6"/>
    <w:rsid w:val="00A602FC"/>
    <w:rsid w:val="00A604AC"/>
    <w:rsid w:val="00A60995"/>
    <w:rsid w:val="00A60BA1"/>
    <w:rsid w:val="00A60E98"/>
    <w:rsid w:val="00A6153D"/>
    <w:rsid w:val="00A61627"/>
    <w:rsid w:val="00A61709"/>
    <w:rsid w:val="00A61A3A"/>
    <w:rsid w:val="00A61B37"/>
    <w:rsid w:val="00A61CE0"/>
    <w:rsid w:val="00A623B3"/>
    <w:rsid w:val="00A62717"/>
    <w:rsid w:val="00A628B4"/>
    <w:rsid w:val="00A63015"/>
    <w:rsid w:val="00A63546"/>
    <w:rsid w:val="00A63739"/>
    <w:rsid w:val="00A64517"/>
    <w:rsid w:val="00A64735"/>
    <w:rsid w:val="00A64C43"/>
    <w:rsid w:val="00A64F7A"/>
    <w:rsid w:val="00A655E9"/>
    <w:rsid w:val="00A6604C"/>
    <w:rsid w:val="00A660BB"/>
    <w:rsid w:val="00A66680"/>
    <w:rsid w:val="00A6693E"/>
    <w:rsid w:val="00A66B39"/>
    <w:rsid w:val="00A66D9F"/>
    <w:rsid w:val="00A67050"/>
    <w:rsid w:val="00A67173"/>
    <w:rsid w:val="00A6739A"/>
    <w:rsid w:val="00A67855"/>
    <w:rsid w:val="00A67896"/>
    <w:rsid w:val="00A678AB"/>
    <w:rsid w:val="00A678B8"/>
    <w:rsid w:val="00A67999"/>
    <w:rsid w:val="00A67C70"/>
    <w:rsid w:val="00A7005F"/>
    <w:rsid w:val="00A700FD"/>
    <w:rsid w:val="00A7016F"/>
    <w:rsid w:val="00A701FE"/>
    <w:rsid w:val="00A7092D"/>
    <w:rsid w:val="00A709E2"/>
    <w:rsid w:val="00A70A21"/>
    <w:rsid w:val="00A70FB4"/>
    <w:rsid w:val="00A71101"/>
    <w:rsid w:val="00A71155"/>
    <w:rsid w:val="00A711F8"/>
    <w:rsid w:val="00A7180B"/>
    <w:rsid w:val="00A71B9B"/>
    <w:rsid w:val="00A71BAD"/>
    <w:rsid w:val="00A71D97"/>
    <w:rsid w:val="00A71DAC"/>
    <w:rsid w:val="00A71EB9"/>
    <w:rsid w:val="00A72162"/>
    <w:rsid w:val="00A7233B"/>
    <w:rsid w:val="00A7279D"/>
    <w:rsid w:val="00A727A0"/>
    <w:rsid w:val="00A72814"/>
    <w:rsid w:val="00A72872"/>
    <w:rsid w:val="00A72B15"/>
    <w:rsid w:val="00A72B82"/>
    <w:rsid w:val="00A72E31"/>
    <w:rsid w:val="00A736D1"/>
    <w:rsid w:val="00A73B2D"/>
    <w:rsid w:val="00A74218"/>
    <w:rsid w:val="00A746F5"/>
    <w:rsid w:val="00A747A9"/>
    <w:rsid w:val="00A748BD"/>
    <w:rsid w:val="00A74B14"/>
    <w:rsid w:val="00A74E81"/>
    <w:rsid w:val="00A74EDA"/>
    <w:rsid w:val="00A74FC0"/>
    <w:rsid w:val="00A7504F"/>
    <w:rsid w:val="00A751E4"/>
    <w:rsid w:val="00A75688"/>
    <w:rsid w:val="00A75D77"/>
    <w:rsid w:val="00A75FC8"/>
    <w:rsid w:val="00A76012"/>
    <w:rsid w:val="00A762B6"/>
    <w:rsid w:val="00A76A4E"/>
    <w:rsid w:val="00A76CDE"/>
    <w:rsid w:val="00A76D0D"/>
    <w:rsid w:val="00A771E4"/>
    <w:rsid w:val="00A77327"/>
    <w:rsid w:val="00A775AE"/>
    <w:rsid w:val="00A776D6"/>
    <w:rsid w:val="00A77B25"/>
    <w:rsid w:val="00A80009"/>
    <w:rsid w:val="00A8001E"/>
    <w:rsid w:val="00A80411"/>
    <w:rsid w:val="00A80670"/>
    <w:rsid w:val="00A80770"/>
    <w:rsid w:val="00A80C21"/>
    <w:rsid w:val="00A80D36"/>
    <w:rsid w:val="00A80D63"/>
    <w:rsid w:val="00A81490"/>
    <w:rsid w:val="00A814F5"/>
    <w:rsid w:val="00A815C6"/>
    <w:rsid w:val="00A817E1"/>
    <w:rsid w:val="00A8213B"/>
    <w:rsid w:val="00A8237F"/>
    <w:rsid w:val="00A8256C"/>
    <w:rsid w:val="00A82E38"/>
    <w:rsid w:val="00A8324F"/>
    <w:rsid w:val="00A83A9E"/>
    <w:rsid w:val="00A83B5C"/>
    <w:rsid w:val="00A83FD0"/>
    <w:rsid w:val="00A84053"/>
    <w:rsid w:val="00A846E8"/>
    <w:rsid w:val="00A84A86"/>
    <w:rsid w:val="00A84C07"/>
    <w:rsid w:val="00A84C78"/>
    <w:rsid w:val="00A84E83"/>
    <w:rsid w:val="00A8500F"/>
    <w:rsid w:val="00A85036"/>
    <w:rsid w:val="00A856BE"/>
    <w:rsid w:val="00A856F4"/>
    <w:rsid w:val="00A85793"/>
    <w:rsid w:val="00A8587B"/>
    <w:rsid w:val="00A8592A"/>
    <w:rsid w:val="00A8619D"/>
    <w:rsid w:val="00A862BE"/>
    <w:rsid w:val="00A864D9"/>
    <w:rsid w:val="00A86914"/>
    <w:rsid w:val="00A86F69"/>
    <w:rsid w:val="00A87293"/>
    <w:rsid w:val="00A872CC"/>
    <w:rsid w:val="00A874CA"/>
    <w:rsid w:val="00A87859"/>
    <w:rsid w:val="00A878E6"/>
    <w:rsid w:val="00A87E54"/>
    <w:rsid w:val="00A903A1"/>
    <w:rsid w:val="00A90611"/>
    <w:rsid w:val="00A9062A"/>
    <w:rsid w:val="00A90718"/>
    <w:rsid w:val="00A90EEF"/>
    <w:rsid w:val="00A9160E"/>
    <w:rsid w:val="00A91AA5"/>
    <w:rsid w:val="00A91D22"/>
    <w:rsid w:val="00A91D73"/>
    <w:rsid w:val="00A91DAD"/>
    <w:rsid w:val="00A91EDC"/>
    <w:rsid w:val="00A91F94"/>
    <w:rsid w:val="00A923AB"/>
    <w:rsid w:val="00A9259E"/>
    <w:rsid w:val="00A92929"/>
    <w:rsid w:val="00A92984"/>
    <w:rsid w:val="00A92C01"/>
    <w:rsid w:val="00A92D4D"/>
    <w:rsid w:val="00A92E40"/>
    <w:rsid w:val="00A931F3"/>
    <w:rsid w:val="00A93529"/>
    <w:rsid w:val="00A93698"/>
    <w:rsid w:val="00A9395B"/>
    <w:rsid w:val="00A93DDB"/>
    <w:rsid w:val="00A93E69"/>
    <w:rsid w:val="00A93EBF"/>
    <w:rsid w:val="00A94140"/>
    <w:rsid w:val="00A9456F"/>
    <w:rsid w:val="00A94792"/>
    <w:rsid w:val="00A94798"/>
    <w:rsid w:val="00A94E46"/>
    <w:rsid w:val="00A95127"/>
    <w:rsid w:val="00A953AC"/>
    <w:rsid w:val="00A9555D"/>
    <w:rsid w:val="00A959B7"/>
    <w:rsid w:val="00A95A70"/>
    <w:rsid w:val="00A95AB9"/>
    <w:rsid w:val="00A95B6B"/>
    <w:rsid w:val="00A95E4C"/>
    <w:rsid w:val="00A961B5"/>
    <w:rsid w:val="00A96618"/>
    <w:rsid w:val="00A96658"/>
    <w:rsid w:val="00A96A13"/>
    <w:rsid w:val="00A96AFD"/>
    <w:rsid w:val="00A96B9F"/>
    <w:rsid w:val="00A96C80"/>
    <w:rsid w:val="00A96C99"/>
    <w:rsid w:val="00A96EFF"/>
    <w:rsid w:val="00A970E6"/>
    <w:rsid w:val="00A97323"/>
    <w:rsid w:val="00A973EA"/>
    <w:rsid w:val="00A97780"/>
    <w:rsid w:val="00A97B76"/>
    <w:rsid w:val="00A97D68"/>
    <w:rsid w:val="00A97DB2"/>
    <w:rsid w:val="00A97F12"/>
    <w:rsid w:val="00AA00F2"/>
    <w:rsid w:val="00AA04EF"/>
    <w:rsid w:val="00AA06A7"/>
    <w:rsid w:val="00AA0A92"/>
    <w:rsid w:val="00AA0A9C"/>
    <w:rsid w:val="00AA13A3"/>
    <w:rsid w:val="00AA13FC"/>
    <w:rsid w:val="00AA174B"/>
    <w:rsid w:val="00AA1932"/>
    <w:rsid w:val="00AA1B5A"/>
    <w:rsid w:val="00AA203F"/>
    <w:rsid w:val="00AA2181"/>
    <w:rsid w:val="00AA2342"/>
    <w:rsid w:val="00AA274B"/>
    <w:rsid w:val="00AA2B1E"/>
    <w:rsid w:val="00AA2B55"/>
    <w:rsid w:val="00AA38E4"/>
    <w:rsid w:val="00AA40AE"/>
    <w:rsid w:val="00AA4235"/>
    <w:rsid w:val="00AA42C5"/>
    <w:rsid w:val="00AA4893"/>
    <w:rsid w:val="00AA499A"/>
    <w:rsid w:val="00AA54CE"/>
    <w:rsid w:val="00AA54F2"/>
    <w:rsid w:val="00AA556A"/>
    <w:rsid w:val="00AA556C"/>
    <w:rsid w:val="00AA577D"/>
    <w:rsid w:val="00AA5FA5"/>
    <w:rsid w:val="00AA6308"/>
    <w:rsid w:val="00AA6520"/>
    <w:rsid w:val="00AA66E3"/>
    <w:rsid w:val="00AA6AF8"/>
    <w:rsid w:val="00AA6B5E"/>
    <w:rsid w:val="00AA6C43"/>
    <w:rsid w:val="00AA70CE"/>
    <w:rsid w:val="00AA7296"/>
    <w:rsid w:val="00AA72DD"/>
    <w:rsid w:val="00AA7336"/>
    <w:rsid w:val="00AA73A9"/>
    <w:rsid w:val="00AA75D5"/>
    <w:rsid w:val="00AA7B56"/>
    <w:rsid w:val="00AA7BD4"/>
    <w:rsid w:val="00AA7C3F"/>
    <w:rsid w:val="00AA7FCD"/>
    <w:rsid w:val="00AB0350"/>
    <w:rsid w:val="00AB06B4"/>
    <w:rsid w:val="00AB0910"/>
    <w:rsid w:val="00AB0994"/>
    <w:rsid w:val="00AB0A9F"/>
    <w:rsid w:val="00AB12BC"/>
    <w:rsid w:val="00AB1DFE"/>
    <w:rsid w:val="00AB260E"/>
    <w:rsid w:val="00AB2625"/>
    <w:rsid w:val="00AB27AE"/>
    <w:rsid w:val="00AB2A35"/>
    <w:rsid w:val="00AB2C10"/>
    <w:rsid w:val="00AB3714"/>
    <w:rsid w:val="00AB3750"/>
    <w:rsid w:val="00AB3799"/>
    <w:rsid w:val="00AB386A"/>
    <w:rsid w:val="00AB3A21"/>
    <w:rsid w:val="00AB40ED"/>
    <w:rsid w:val="00AB4501"/>
    <w:rsid w:val="00AB4710"/>
    <w:rsid w:val="00AB48F0"/>
    <w:rsid w:val="00AB4E38"/>
    <w:rsid w:val="00AB4E40"/>
    <w:rsid w:val="00AB53B6"/>
    <w:rsid w:val="00AB5B99"/>
    <w:rsid w:val="00AB5C94"/>
    <w:rsid w:val="00AB5CC4"/>
    <w:rsid w:val="00AB5D94"/>
    <w:rsid w:val="00AB5EEE"/>
    <w:rsid w:val="00AB632E"/>
    <w:rsid w:val="00AB6411"/>
    <w:rsid w:val="00AB646F"/>
    <w:rsid w:val="00AB668C"/>
    <w:rsid w:val="00AB6717"/>
    <w:rsid w:val="00AB67CB"/>
    <w:rsid w:val="00AB6814"/>
    <w:rsid w:val="00AB6933"/>
    <w:rsid w:val="00AB6B41"/>
    <w:rsid w:val="00AB6C1B"/>
    <w:rsid w:val="00AB6E71"/>
    <w:rsid w:val="00AB6E8B"/>
    <w:rsid w:val="00AB73F5"/>
    <w:rsid w:val="00AB745E"/>
    <w:rsid w:val="00AB784C"/>
    <w:rsid w:val="00AB797C"/>
    <w:rsid w:val="00AB7BA1"/>
    <w:rsid w:val="00AB7EA3"/>
    <w:rsid w:val="00AC02FC"/>
    <w:rsid w:val="00AC0ACE"/>
    <w:rsid w:val="00AC0BEC"/>
    <w:rsid w:val="00AC0C6A"/>
    <w:rsid w:val="00AC0CFE"/>
    <w:rsid w:val="00AC1258"/>
    <w:rsid w:val="00AC138C"/>
    <w:rsid w:val="00AC14E6"/>
    <w:rsid w:val="00AC16DA"/>
    <w:rsid w:val="00AC19CF"/>
    <w:rsid w:val="00AC1B88"/>
    <w:rsid w:val="00AC21EE"/>
    <w:rsid w:val="00AC2588"/>
    <w:rsid w:val="00AC2C5F"/>
    <w:rsid w:val="00AC2CF9"/>
    <w:rsid w:val="00AC2DEE"/>
    <w:rsid w:val="00AC300F"/>
    <w:rsid w:val="00AC301D"/>
    <w:rsid w:val="00AC3168"/>
    <w:rsid w:val="00AC337F"/>
    <w:rsid w:val="00AC344A"/>
    <w:rsid w:val="00AC358D"/>
    <w:rsid w:val="00AC362F"/>
    <w:rsid w:val="00AC3BDC"/>
    <w:rsid w:val="00AC3CDB"/>
    <w:rsid w:val="00AC411D"/>
    <w:rsid w:val="00AC4166"/>
    <w:rsid w:val="00AC43CC"/>
    <w:rsid w:val="00AC4695"/>
    <w:rsid w:val="00AC4846"/>
    <w:rsid w:val="00AC4E51"/>
    <w:rsid w:val="00AC5602"/>
    <w:rsid w:val="00AC5B6F"/>
    <w:rsid w:val="00AC5D62"/>
    <w:rsid w:val="00AC5E81"/>
    <w:rsid w:val="00AC5F74"/>
    <w:rsid w:val="00AC6035"/>
    <w:rsid w:val="00AC6613"/>
    <w:rsid w:val="00AC6740"/>
    <w:rsid w:val="00AC6905"/>
    <w:rsid w:val="00AC6AD5"/>
    <w:rsid w:val="00AC6C16"/>
    <w:rsid w:val="00AC6E57"/>
    <w:rsid w:val="00AC7011"/>
    <w:rsid w:val="00AC711E"/>
    <w:rsid w:val="00AC7188"/>
    <w:rsid w:val="00AC7862"/>
    <w:rsid w:val="00AC78E8"/>
    <w:rsid w:val="00AC7B26"/>
    <w:rsid w:val="00AC7F62"/>
    <w:rsid w:val="00AC7FAF"/>
    <w:rsid w:val="00AD009B"/>
    <w:rsid w:val="00AD0131"/>
    <w:rsid w:val="00AD058F"/>
    <w:rsid w:val="00AD05F1"/>
    <w:rsid w:val="00AD0AB5"/>
    <w:rsid w:val="00AD0ABF"/>
    <w:rsid w:val="00AD0BC7"/>
    <w:rsid w:val="00AD150B"/>
    <w:rsid w:val="00AD17BD"/>
    <w:rsid w:val="00AD188B"/>
    <w:rsid w:val="00AD194C"/>
    <w:rsid w:val="00AD19F4"/>
    <w:rsid w:val="00AD2023"/>
    <w:rsid w:val="00AD2120"/>
    <w:rsid w:val="00AD2204"/>
    <w:rsid w:val="00AD224F"/>
    <w:rsid w:val="00AD2333"/>
    <w:rsid w:val="00AD23A7"/>
    <w:rsid w:val="00AD2535"/>
    <w:rsid w:val="00AD255D"/>
    <w:rsid w:val="00AD25CF"/>
    <w:rsid w:val="00AD2650"/>
    <w:rsid w:val="00AD2687"/>
    <w:rsid w:val="00AD2A0C"/>
    <w:rsid w:val="00AD2C3E"/>
    <w:rsid w:val="00AD316E"/>
    <w:rsid w:val="00AD31EB"/>
    <w:rsid w:val="00AD3246"/>
    <w:rsid w:val="00AD3279"/>
    <w:rsid w:val="00AD3537"/>
    <w:rsid w:val="00AD37DC"/>
    <w:rsid w:val="00AD397A"/>
    <w:rsid w:val="00AD3AE1"/>
    <w:rsid w:val="00AD3E22"/>
    <w:rsid w:val="00AD3EF9"/>
    <w:rsid w:val="00AD4364"/>
    <w:rsid w:val="00AD45C8"/>
    <w:rsid w:val="00AD4828"/>
    <w:rsid w:val="00AD4C71"/>
    <w:rsid w:val="00AD50C3"/>
    <w:rsid w:val="00AD5268"/>
    <w:rsid w:val="00AD53A9"/>
    <w:rsid w:val="00AD5751"/>
    <w:rsid w:val="00AD57B4"/>
    <w:rsid w:val="00AD58FA"/>
    <w:rsid w:val="00AD63A7"/>
    <w:rsid w:val="00AD65ED"/>
    <w:rsid w:val="00AD6660"/>
    <w:rsid w:val="00AD66F1"/>
    <w:rsid w:val="00AD672C"/>
    <w:rsid w:val="00AD6863"/>
    <w:rsid w:val="00AD6B45"/>
    <w:rsid w:val="00AD6E7D"/>
    <w:rsid w:val="00AD73E2"/>
    <w:rsid w:val="00AD7579"/>
    <w:rsid w:val="00AD7A61"/>
    <w:rsid w:val="00AD7E04"/>
    <w:rsid w:val="00AD7E67"/>
    <w:rsid w:val="00AD7EA6"/>
    <w:rsid w:val="00AD7EC7"/>
    <w:rsid w:val="00AE01BC"/>
    <w:rsid w:val="00AE0A2B"/>
    <w:rsid w:val="00AE0B2C"/>
    <w:rsid w:val="00AE0B4D"/>
    <w:rsid w:val="00AE0D2C"/>
    <w:rsid w:val="00AE0F9D"/>
    <w:rsid w:val="00AE1836"/>
    <w:rsid w:val="00AE18AA"/>
    <w:rsid w:val="00AE1A93"/>
    <w:rsid w:val="00AE2AEC"/>
    <w:rsid w:val="00AE2D9D"/>
    <w:rsid w:val="00AE301F"/>
    <w:rsid w:val="00AE330D"/>
    <w:rsid w:val="00AE3325"/>
    <w:rsid w:val="00AE33EB"/>
    <w:rsid w:val="00AE36D2"/>
    <w:rsid w:val="00AE3AE8"/>
    <w:rsid w:val="00AE3C96"/>
    <w:rsid w:val="00AE3F6E"/>
    <w:rsid w:val="00AE41C6"/>
    <w:rsid w:val="00AE426C"/>
    <w:rsid w:val="00AE4276"/>
    <w:rsid w:val="00AE435A"/>
    <w:rsid w:val="00AE435F"/>
    <w:rsid w:val="00AE4989"/>
    <w:rsid w:val="00AE4B73"/>
    <w:rsid w:val="00AE4ED1"/>
    <w:rsid w:val="00AE55C2"/>
    <w:rsid w:val="00AE59AC"/>
    <w:rsid w:val="00AE5B79"/>
    <w:rsid w:val="00AE5BAC"/>
    <w:rsid w:val="00AE5CB6"/>
    <w:rsid w:val="00AE5E7A"/>
    <w:rsid w:val="00AE5EA7"/>
    <w:rsid w:val="00AE618B"/>
    <w:rsid w:val="00AE63B3"/>
    <w:rsid w:val="00AE65E4"/>
    <w:rsid w:val="00AE6A9A"/>
    <w:rsid w:val="00AE6B4A"/>
    <w:rsid w:val="00AE6CAD"/>
    <w:rsid w:val="00AE6DB2"/>
    <w:rsid w:val="00AE6E13"/>
    <w:rsid w:val="00AE7029"/>
    <w:rsid w:val="00AE709E"/>
    <w:rsid w:val="00AE7616"/>
    <w:rsid w:val="00AE7853"/>
    <w:rsid w:val="00AE7910"/>
    <w:rsid w:val="00AE7914"/>
    <w:rsid w:val="00AE7A93"/>
    <w:rsid w:val="00AF01AD"/>
    <w:rsid w:val="00AF01B9"/>
    <w:rsid w:val="00AF04A4"/>
    <w:rsid w:val="00AF04D4"/>
    <w:rsid w:val="00AF0636"/>
    <w:rsid w:val="00AF12E6"/>
    <w:rsid w:val="00AF1303"/>
    <w:rsid w:val="00AF18D8"/>
    <w:rsid w:val="00AF1938"/>
    <w:rsid w:val="00AF1A98"/>
    <w:rsid w:val="00AF1D6B"/>
    <w:rsid w:val="00AF22F0"/>
    <w:rsid w:val="00AF24C7"/>
    <w:rsid w:val="00AF258C"/>
    <w:rsid w:val="00AF282F"/>
    <w:rsid w:val="00AF290A"/>
    <w:rsid w:val="00AF2A02"/>
    <w:rsid w:val="00AF2B1E"/>
    <w:rsid w:val="00AF2B5C"/>
    <w:rsid w:val="00AF346A"/>
    <w:rsid w:val="00AF36F7"/>
    <w:rsid w:val="00AF3972"/>
    <w:rsid w:val="00AF4086"/>
    <w:rsid w:val="00AF4249"/>
    <w:rsid w:val="00AF4299"/>
    <w:rsid w:val="00AF48CC"/>
    <w:rsid w:val="00AF54C0"/>
    <w:rsid w:val="00AF590B"/>
    <w:rsid w:val="00AF5B3B"/>
    <w:rsid w:val="00AF60D0"/>
    <w:rsid w:val="00AF6222"/>
    <w:rsid w:val="00AF637F"/>
    <w:rsid w:val="00AF6563"/>
    <w:rsid w:val="00AF6631"/>
    <w:rsid w:val="00AF7233"/>
    <w:rsid w:val="00AF72D2"/>
    <w:rsid w:val="00AF73A7"/>
    <w:rsid w:val="00AF793E"/>
    <w:rsid w:val="00AF7F85"/>
    <w:rsid w:val="00B0006B"/>
    <w:rsid w:val="00B0018C"/>
    <w:rsid w:val="00B00512"/>
    <w:rsid w:val="00B00745"/>
    <w:rsid w:val="00B00821"/>
    <w:rsid w:val="00B00826"/>
    <w:rsid w:val="00B009F1"/>
    <w:rsid w:val="00B00ADA"/>
    <w:rsid w:val="00B00D20"/>
    <w:rsid w:val="00B012E1"/>
    <w:rsid w:val="00B01C99"/>
    <w:rsid w:val="00B01CA2"/>
    <w:rsid w:val="00B01F09"/>
    <w:rsid w:val="00B01F93"/>
    <w:rsid w:val="00B02130"/>
    <w:rsid w:val="00B02275"/>
    <w:rsid w:val="00B02470"/>
    <w:rsid w:val="00B02826"/>
    <w:rsid w:val="00B028DC"/>
    <w:rsid w:val="00B02910"/>
    <w:rsid w:val="00B02BA0"/>
    <w:rsid w:val="00B02D4B"/>
    <w:rsid w:val="00B02EAD"/>
    <w:rsid w:val="00B03197"/>
    <w:rsid w:val="00B03616"/>
    <w:rsid w:val="00B03660"/>
    <w:rsid w:val="00B0367E"/>
    <w:rsid w:val="00B03714"/>
    <w:rsid w:val="00B03781"/>
    <w:rsid w:val="00B03A82"/>
    <w:rsid w:val="00B03B39"/>
    <w:rsid w:val="00B0418E"/>
    <w:rsid w:val="00B0429D"/>
    <w:rsid w:val="00B042AF"/>
    <w:rsid w:val="00B04400"/>
    <w:rsid w:val="00B04F22"/>
    <w:rsid w:val="00B04FB1"/>
    <w:rsid w:val="00B053ED"/>
    <w:rsid w:val="00B05452"/>
    <w:rsid w:val="00B05676"/>
    <w:rsid w:val="00B05A17"/>
    <w:rsid w:val="00B05BFE"/>
    <w:rsid w:val="00B05D6D"/>
    <w:rsid w:val="00B05D8C"/>
    <w:rsid w:val="00B05E16"/>
    <w:rsid w:val="00B06122"/>
    <w:rsid w:val="00B06197"/>
    <w:rsid w:val="00B0630F"/>
    <w:rsid w:val="00B0668A"/>
    <w:rsid w:val="00B06C0C"/>
    <w:rsid w:val="00B06E02"/>
    <w:rsid w:val="00B072FE"/>
    <w:rsid w:val="00B07906"/>
    <w:rsid w:val="00B07BED"/>
    <w:rsid w:val="00B07BFF"/>
    <w:rsid w:val="00B07D01"/>
    <w:rsid w:val="00B1024B"/>
    <w:rsid w:val="00B102D6"/>
    <w:rsid w:val="00B10422"/>
    <w:rsid w:val="00B10804"/>
    <w:rsid w:val="00B10ACA"/>
    <w:rsid w:val="00B10BB4"/>
    <w:rsid w:val="00B10DCA"/>
    <w:rsid w:val="00B10DF7"/>
    <w:rsid w:val="00B10E80"/>
    <w:rsid w:val="00B10EC6"/>
    <w:rsid w:val="00B111C6"/>
    <w:rsid w:val="00B117F9"/>
    <w:rsid w:val="00B11CDA"/>
    <w:rsid w:val="00B11DE2"/>
    <w:rsid w:val="00B11E9A"/>
    <w:rsid w:val="00B120DD"/>
    <w:rsid w:val="00B126D6"/>
    <w:rsid w:val="00B12808"/>
    <w:rsid w:val="00B12DF4"/>
    <w:rsid w:val="00B12F57"/>
    <w:rsid w:val="00B12F66"/>
    <w:rsid w:val="00B13403"/>
    <w:rsid w:val="00B139DA"/>
    <w:rsid w:val="00B13A9E"/>
    <w:rsid w:val="00B13E4A"/>
    <w:rsid w:val="00B14003"/>
    <w:rsid w:val="00B14010"/>
    <w:rsid w:val="00B14480"/>
    <w:rsid w:val="00B14A10"/>
    <w:rsid w:val="00B14ACE"/>
    <w:rsid w:val="00B14BB0"/>
    <w:rsid w:val="00B14E52"/>
    <w:rsid w:val="00B14FF3"/>
    <w:rsid w:val="00B15922"/>
    <w:rsid w:val="00B15AD0"/>
    <w:rsid w:val="00B15CB5"/>
    <w:rsid w:val="00B15F4D"/>
    <w:rsid w:val="00B160DC"/>
    <w:rsid w:val="00B16128"/>
    <w:rsid w:val="00B162C4"/>
    <w:rsid w:val="00B1685E"/>
    <w:rsid w:val="00B16C49"/>
    <w:rsid w:val="00B16C4D"/>
    <w:rsid w:val="00B16CCA"/>
    <w:rsid w:val="00B16D50"/>
    <w:rsid w:val="00B16F81"/>
    <w:rsid w:val="00B177AA"/>
    <w:rsid w:val="00B178B7"/>
    <w:rsid w:val="00B2000B"/>
    <w:rsid w:val="00B20017"/>
    <w:rsid w:val="00B20087"/>
    <w:rsid w:val="00B203E3"/>
    <w:rsid w:val="00B2059C"/>
    <w:rsid w:val="00B206F9"/>
    <w:rsid w:val="00B2100F"/>
    <w:rsid w:val="00B2101F"/>
    <w:rsid w:val="00B21268"/>
    <w:rsid w:val="00B21538"/>
    <w:rsid w:val="00B215B1"/>
    <w:rsid w:val="00B219AD"/>
    <w:rsid w:val="00B21C1D"/>
    <w:rsid w:val="00B22079"/>
    <w:rsid w:val="00B223F7"/>
    <w:rsid w:val="00B2284B"/>
    <w:rsid w:val="00B229B6"/>
    <w:rsid w:val="00B22A87"/>
    <w:rsid w:val="00B22C88"/>
    <w:rsid w:val="00B22D2D"/>
    <w:rsid w:val="00B2339A"/>
    <w:rsid w:val="00B233F0"/>
    <w:rsid w:val="00B23490"/>
    <w:rsid w:val="00B23B41"/>
    <w:rsid w:val="00B23EAC"/>
    <w:rsid w:val="00B24289"/>
    <w:rsid w:val="00B24D02"/>
    <w:rsid w:val="00B24E53"/>
    <w:rsid w:val="00B24FA0"/>
    <w:rsid w:val="00B2511E"/>
    <w:rsid w:val="00B253E4"/>
    <w:rsid w:val="00B258E9"/>
    <w:rsid w:val="00B26318"/>
    <w:rsid w:val="00B26474"/>
    <w:rsid w:val="00B264A0"/>
    <w:rsid w:val="00B26935"/>
    <w:rsid w:val="00B26A79"/>
    <w:rsid w:val="00B26D78"/>
    <w:rsid w:val="00B26DF9"/>
    <w:rsid w:val="00B26F20"/>
    <w:rsid w:val="00B26FC6"/>
    <w:rsid w:val="00B2705E"/>
    <w:rsid w:val="00B27247"/>
    <w:rsid w:val="00B27542"/>
    <w:rsid w:val="00B275F4"/>
    <w:rsid w:val="00B27A7D"/>
    <w:rsid w:val="00B27BA8"/>
    <w:rsid w:val="00B27C55"/>
    <w:rsid w:val="00B304F6"/>
    <w:rsid w:val="00B307AC"/>
    <w:rsid w:val="00B30914"/>
    <w:rsid w:val="00B3099D"/>
    <w:rsid w:val="00B30B31"/>
    <w:rsid w:val="00B30CEC"/>
    <w:rsid w:val="00B30D4D"/>
    <w:rsid w:val="00B3112E"/>
    <w:rsid w:val="00B3131A"/>
    <w:rsid w:val="00B31751"/>
    <w:rsid w:val="00B31904"/>
    <w:rsid w:val="00B31DC7"/>
    <w:rsid w:val="00B32085"/>
    <w:rsid w:val="00B321C2"/>
    <w:rsid w:val="00B32773"/>
    <w:rsid w:val="00B328CF"/>
    <w:rsid w:val="00B33682"/>
    <w:rsid w:val="00B3374E"/>
    <w:rsid w:val="00B3378D"/>
    <w:rsid w:val="00B3398C"/>
    <w:rsid w:val="00B33A79"/>
    <w:rsid w:val="00B33EED"/>
    <w:rsid w:val="00B34F30"/>
    <w:rsid w:val="00B34F4A"/>
    <w:rsid w:val="00B35445"/>
    <w:rsid w:val="00B3587C"/>
    <w:rsid w:val="00B358F7"/>
    <w:rsid w:val="00B35B4C"/>
    <w:rsid w:val="00B36643"/>
    <w:rsid w:val="00B367A3"/>
    <w:rsid w:val="00B36B39"/>
    <w:rsid w:val="00B36DF7"/>
    <w:rsid w:val="00B36F3F"/>
    <w:rsid w:val="00B37933"/>
    <w:rsid w:val="00B37AE3"/>
    <w:rsid w:val="00B37E2D"/>
    <w:rsid w:val="00B40054"/>
    <w:rsid w:val="00B40DA9"/>
    <w:rsid w:val="00B417E1"/>
    <w:rsid w:val="00B41B1D"/>
    <w:rsid w:val="00B41E5F"/>
    <w:rsid w:val="00B42129"/>
    <w:rsid w:val="00B4217D"/>
    <w:rsid w:val="00B421BE"/>
    <w:rsid w:val="00B4226A"/>
    <w:rsid w:val="00B428FB"/>
    <w:rsid w:val="00B42B28"/>
    <w:rsid w:val="00B42C86"/>
    <w:rsid w:val="00B43128"/>
    <w:rsid w:val="00B43569"/>
    <w:rsid w:val="00B438C1"/>
    <w:rsid w:val="00B43B23"/>
    <w:rsid w:val="00B441D4"/>
    <w:rsid w:val="00B444B4"/>
    <w:rsid w:val="00B445F1"/>
    <w:rsid w:val="00B447AD"/>
    <w:rsid w:val="00B447DA"/>
    <w:rsid w:val="00B44F2D"/>
    <w:rsid w:val="00B45588"/>
    <w:rsid w:val="00B4577C"/>
    <w:rsid w:val="00B458D2"/>
    <w:rsid w:val="00B458FF"/>
    <w:rsid w:val="00B45956"/>
    <w:rsid w:val="00B460DB"/>
    <w:rsid w:val="00B4621B"/>
    <w:rsid w:val="00B464A1"/>
    <w:rsid w:val="00B465D8"/>
    <w:rsid w:val="00B4664B"/>
    <w:rsid w:val="00B4672A"/>
    <w:rsid w:val="00B468FB"/>
    <w:rsid w:val="00B46DAF"/>
    <w:rsid w:val="00B46FF6"/>
    <w:rsid w:val="00B4732E"/>
    <w:rsid w:val="00B47476"/>
    <w:rsid w:val="00B47483"/>
    <w:rsid w:val="00B47652"/>
    <w:rsid w:val="00B476F0"/>
    <w:rsid w:val="00B479A2"/>
    <w:rsid w:val="00B47A5A"/>
    <w:rsid w:val="00B47BE4"/>
    <w:rsid w:val="00B47E80"/>
    <w:rsid w:val="00B504DE"/>
    <w:rsid w:val="00B5083E"/>
    <w:rsid w:val="00B50EED"/>
    <w:rsid w:val="00B513C8"/>
    <w:rsid w:val="00B51738"/>
    <w:rsid w:val="00B51773"/>
    <w:rsid w:val="00B518FD"/>
    <w:rsid w:val="00B51A4E"/>
    <w:rsid w:val="00B51CA7"/>
    <w:rsid w:val="00B51CD9"/>
    <w:rsid w:val="00B51F38"/>
    <w:rsid w:val="00B5208C"/>
    <w:rsid w:val="00B520FD"/>
    <w:rsid w:val="00B524B0"/>
    <w:rsid w:val="00B5272E"/>
    <w:rsid w:val="00B52975"/>
    <w:rsid w:val="00B52DBD"/>
    <w:rsid w:val="00B52DC8"/>
    <w:rsid w:val="00B5302A"/>
    <w:rsid w:val="00B5312B"/>
    <w:rsid w:val="00B53630"/>
    <w:rsid w:val="00B53C85"/>
    <w:rsid w:val="00B53D95"/>
    <w:rsid w:val="00B53E2B"/>
    <w:rsid w:val="00B54089"/>
    <w:rsid w:val="00B541A9"/>
    <w:rsid w:val="00B5428C"/>
    <w:rsid w:val="00B543B5"/>
    <w:rsid w:val="00B54EE9"/>
    <w:rsid w:val="00B54FCA"/>
    <w:rsid w:val="00B550BA"/>
    <w:rsid w:val="00B551F1"/>
    <w:rsid w:val="00B5523D"/>
    <w:rsid w:val="00B556AC"/>
    <w:rsid w:val="00B5572C"/>
    <w:rsid w:val="00B55747"/>
    <w:rsid w:val="00B55C18"/>
    <w:rsid w:val="00B562BB"/>
    <w:rsid w:val="00B564E4"/>
    <w:rsid w:val="00B565D2"/>
    <w:rsid w:val="00B56678"/>
    <w:rsid w:val="00B568CF"/>
    <w:rsid w:val="00B56A11"/>
    <w:rsid w:val="00B56F94"/>
    <w:rsid w:val="00B5707C"/>
    <w:rsid w:val="00B57602"/>
    <w:rsid w:val="00B577BB"/>
    <w:rsid w:val="00B57D26"/>
    <w:rsid w:val="00B57D34"/>
    <w:rsid w:val="00B57DD6"/>
    <w:rsid w:val="00B57E81"/>
    <w:rsid w:val="00B6003C"/>
    <w:rsid w:val="00B60655"/>
    <w:rsid w:val="00B60999"/>
    <w:rsid w:val="00B60A70"/>
    <w:rsid w:val="00B60A7D"/>
    <w:rsid w:val="00B60D9E"/>
    <w:rsid w:val="00B60DE5"/>
    <w:rsid w:val="00B61071"/>
    <w:rsid w:val="00B61078"/>
    <w:rsid w:val="00B61200"/>
    <w:rsid w:val="00B62292"/>
    <w:rsid w:val="00B622AF"/>
    <w:rsid w:val="00B628BE"/>
    <w:rsid w:val="00B62901"/>
    <w:rsid w:val="00B62B5F"/>
    <w:rsid w:val="00B6304D"/>
    <w:rsid w:val="00B63837"/>
    <w:rsid w:val="00B63C16"/>
    <w:rsid w:val="00B63CB2"/>
    <w:rsid w:val="00B63F34"/>
    <w:rsid w:val="00B646F5"/>
    <w:rsid w:val="00B647CE"/>
    <w:rsid w:val="00B64811"/>
    <w:rsid w:val="00B64F12"/>
    <w:rsid w:val="00B65403"/>
    <w:rsid w:val="00B65493"/>
    <w:rsid w:val="00B6573E"/>
    <w:rsid w:val="00B65918"/>
    <w:rsid w:val="00B65AAD"/>
    <w:rsid w:val="00B66042"/>
    <w:rsid w:val="00B66100"/>
    <w:rsid w:val="00B66352"/>
    <w:rsid w:val="00B66472"/>
    <w:rsid w:val="00B664F5"/>
    <w:rsid w:val="00B666FC"/>
    <w:rsid w:val="00B66BA4"/>
    <w:rsid w:val="00B66D91"/>
    <w:rsid w:val="00B6744C"/>
    <w:rsid w:val="00B67973"/>
    <w:rsid w:val="00B67DF4"/>
    <w:rsid w:val="00B67F7A"/>
    <w:rsid w:val="00B70565"/>
    <w:rsid w:val="00B7082E"/>
    <w:rsid w:val="00B70E4B"/>
    <w:rsid w:val="00B70EBD"/>
    <w:rsid w:val="00B7109A"/>
    <w:rsid w:val="00B7169B"/>
    <w:rsid w:val="00B7176D"/>
    <w:rsid w:val="00B71AC3"/>
    <w:rsid w:val="00B71AC7"/>
    <w:rsid w:val="00B71B66"/>
    <w:rsid w:val="00B722A3"/>
    <w:rsid w:val="00B724FC"/>
    <w:rsid w:val="00B72D34"/>
    <w:rsid w:val="00B73197"/>
    <w:rsid w:val="00B73205"/>
    <w:rsid w:val="00B732A7"/>
    <w:rsid w:val="00B7345A"/>
    <w:rsid w:val="00B736BE"/>
    <w:rsid w:val="00B73C8F"/>
    <w:rsid w:val="00B73D8E"/>
    <w:rsid w:val="00B73EAB"/>
    <w:rsid w:val="00B73ED9"/>
    <w:rsid w:val="00B73FE6"/>
    <w:rsid w:val="00B74125"/>
    <w:rsid w:val="00B74142"/>
    <w:rsid w:val="00B744BE"/>
    <w:rsid w:val="00B74567"/>
    <w:rsid w:val="00B74622"/>
    <w:rsid w:val="00B74A2F"/>
    <w:rsid w:val="00B74C93"/>
    <w:rsid w:val="00B74D2E"/>
    <w:rsid w:val="00B74E2B"/>
    <w:rsid w:val="00B74E3E"/>
    <w:rsid w:val="00B751F1"/>
    <w:rsid w:val="00B75402"/>
    <w:rsid w:val="00B754DC"/>
    <w:rsid w:val="00B754EB"/>
    <w:rsid w:val="00B75637"/>
    <w:rsid w:val="00B75935"/>
    <w:rsid w:val="00B75BAD"/>
    <w:rsid w:val="00B75F2C"/>
    <w:rsid w:val="00B75FC1"/>
    <w:rsid w:val="00B76027"/>
    <w:rsid w:val="00B7656C"/>
    <w:rsid w:val="00B76666"/>
    <w:rsid w:val="00B76854"/>
    <w:rsid w:val="00B76A7A"/>
    <w:rsid w:val="00B772DB"/>
    <w:rsid w:val="00B77554"/>
    <w:rsid w:val="00B777BD"/>
    <w:rsid w:val="00B77837"/>
    <w:rsid w:val="00B77AC8"/>
    <w:rsid w:val="00B77B24"/>
    <w:rsid w:val="00B77EA2"/>
    <w:rsid w:val="00B802F4"/>
    <w:rsid w:val="00B80426"/>
    <w:rsid w:val="00B80A3A"/>
    <w:rsid w:val="00B810C3"/>
    <w:rsid w:val="00B81393"/>
    <w:rsid w:val="00B81774"/>
    <w:rsid w:val="00B81796"/>
    <w:rsid w:val="00B81924"/>
    <w:rsid w:val="00B81AA9"/>
    <w:rsid w:val="00B81EB3"/>
    <w:rsid w:val="00B81EE3"/>
    <w:rsid w:val="00B82482"/>
    <w:rsid w:val="00B827CE"/>
    <w:rsid w:val="00B829A3"/>
    <w:rsid w:val="00B8316A"/>
    <w:rsid w:val="00B832DC"/>
    <w:rsid w:val="00B835FC"/>
    <w:rsid w:val="00B83A02"/>
    <w:rsid w:val="00B83B67"/>
    <w:rsid w:val="00B8401F"/>
    <w:rsid w:val="00B84358"/>
    <w:rsid w:val="00B8450E"/>
    <w:rsid w:val="00B845CE"/>
    <w:rsid w:val="00B845FB"/>
    <w:rsid w:val="00B84767"/>
    <w:rsid w:val="00B848F8"/>
    <w:rsid w:val="00B849D4"/>
    <w:rsid w:val="00B849E2"/>
    <w:rsid w:val="00B84E33"/>
    <w:rsid w:val="00B84E65"/>
    <w:rsid w:val="00B84F40"/>
    <w:rsid w:val="00B85155"/>
    <w:rsid w:val="00B85244"/>
    <w:rsid w:val="00B8527E"/>
    <w:rsid w:val="00B85338"/>
    <w:rsid w:val="00B8534C"/>
    <w:rsid w:val="00B854AE"/>
    <w:rsid w:val="00B8571C"/>
    <w:rsid w:val="00B8581B"/>
    <w:rsid w:val="00B858D4"/>
    <w:rsid w:val="00B86588"/>
    <w:rsid w:val="00B86FD9"/>
    <w:rsid w:val="00B8721A"/>
    <w:rsid w:val="00B87371"/>
    <w:rsid w:val="00B873BA"/>
    <w:rsid w:val="00B87A58"/>
    <w:rsid w:val="00B87D41"/>
    <w:rsid w:val="00B87E57"/>
    <w:rsid w:val="00B9016F"/>
    <w:rsid w:val="00B90673"/>
    <w:rsid w:val="00B907A4"/>
    <w:rsid w:val="00B90895"/>
    <w:rsid w:val="00B908B2"/>
    <w:rsid w:val="00B90B50"/>
    <w:rsid w:val="00B912AA"/>
    <w:rsid w:val="00B91347"/>
    <w:rsid w:val="00B91934"/>
    <w:rsid w:val="00B9195A"/>
    <w:rsid w:val="00B91E5F"/>
    <w:rsid w:val="00B92090"/>
    <w:rsid w:val="00B926B5"/>
    <w:rsid w:val="00B930DE"/>
    <w:rsid w:val="00B932C3"/>
    <w:rsid w:val="00B93597"/>
    <w:rsid w:val="00B9364B"/>
    <w:rsid w:val="00B93809"/>
    <w:rsid w:val="00B93849"/>
    <w:rsid w:val="00B942DB"/>
    <w:rsid w:val="00B94672"/>
    <w:rsid w:val="00B94727"/>
    <w:rsid w:val="00B9478D"/>
    <w:rsid w:val="00B949F6"/>
    <w:rsid w:val="00B94D86"/>
    <w:rsid w:val="00B94E66"/>
    <w:rsid w:val="00B94F5D"/>
    <w:rsid w:val="00B9512E"/>
    <w:rsid w:val="00B95184"/>
    <w:rsid w:val="00B956B9"/>
    <w:rsid w:val="00B95C26"/>
    <w:rsid w:val="00B95FD4"/>
    <w:rsid w:val="00B96052"/>
    <w:rsid w:val="00B96149"/>
    <w:rsid w:val="00B96334"/>
    <w:rsid w:val="00B96436"/>
    <w:rsid w:val="00B9681B"/>
    <w:rsid w:val="00B9682D"/>
    <w:rsid w:val="00B96914"/>
    <w:rsid w:val="00B96930"/>
    <w:rsid w:val="00B96D71"/>
    <w:rsid w:val="00B97088"/>
    <w:rsid w:val="00B9738B"/>
    <w:rsid w:val="00B974DC"/>
    <w:rsid w:val="00B977CA"/>
    <w:rsid w:val="00B977D9"/>
    <w:rsid w:val="00B979C1"/>
    <w:rsid w:val="00B97E4B"/>
    <w:rsid w:val="00BA0194"/>
    <w:rsid w:val="00BA0461"/>
    <w:rsid w:val="00BA0E76"/>
    <w:rsid w:val="00BA0EB2"/>
    <w:rsid w:val="00BA13AF"/>
    <w:rsid w:val="00BA1B98"/>
    <w:rsid w:val="00BA1EEE"/>
    <w:rsid w:val="00BA26F0"/>
    <w:rsid w:val="00BA2786"/>
    <w:rsid w:val="00BA2A05"/>
    <w:rsid w:val="00BA2B2E"/>
    <w:rsid w:val="00BA2B68"/>
    <w:rsid w:val="00BA30F8"/>
    <w:rsid w:val="00BA349F"/>
    <w:rsid w:val="00BA362C"/>
    <w:rsid w:val="00BA3BEB"/>
    <w:rsid w:val="00BA3C24"/>
    <w:rsid w:val="00BA3E8B"/>
    <w:rsid w:val="00BA4044"/>
    <w:rsid w:val="00BA40C0"/>
    <w:rsid w:val="00BA40C2"/>
    <w:rsid w:val="00BA4294"/>
    <w:rsid w:val="00BA470A"/>
    <w:rsid w:val="00BA4749"/>
    <w:rsid w:val="00BA4918"/>
    <w:rsid w:val="00BA4A11"/>
    <w:rsid w:val="00BA4F1E"/>
    <w:rsid w:val="00BA50CA"/>
    <w:rsid w:val="00BA5A49"/>
    <w:rsid w:val="00BA6097"/>
    <w:rsid w:val="00BA652B"/>
    <w:rsid w:val="00BA67AE"/>
    <w:rsid w:val="00BA6AD6"/>
    <w:rsid w:val="00BA7124"/>
    <w:rsid w:val="00BA7145"/>
    <w:rsid w:val="00BA7341"/>
    <w:rsid w:val="00BA734E"/>
    <w:rsid w:val="00BA735B"/>
    <w:rsid w:val="00BA78BA"/>
    <w:rsid w:val="00BA78CA"/>
    <w:rsid w:val="00BA7AFB"/>
    <w:rsid w:val="00BA7B32"/>
    <w:rsid w:val="00BA7C18"/>
    <w:rsid w:val="00BA7D39"/>
    <w:rsid w:val="00BB01D5"/>
    <w:rsid w:val="00BB0397"/>
    <w:rsid w:val="00BB04C7"/>
    <w:rsid w:val="00BB0804"/>
    <w:rsid w:val="00BB0F2F"/>
    <w:rsid w:val="00BB0FCD"/>
    <w:rsid w:val="00BB0FDE"/>
    <w:rsid w:val="00BB1464"/>
    <w:rsid w:val="00BB1608"/>
    <w:rsid w:val="00BB1B38"/>
    <w:rsid w:val="00BB2307"/>
    <w:rsid w:val="00BB23E7"/>
    <w:rsid w:val="00BB3086"/>
    <w:rsid w:val="00BB326D"/>
    <w:rsid w:val="00BB3332"/>
    <w:rsid w:val="00BB33A9"/>
    <w:rsid w:val="00BB3637"/>
    <w:rsid w:val="00BB38DB"/>
    <w:rsid w:val="00BB3949"/>
    <w:rsid w:val="00BB3B19"/>
    <w:rsid w:val="00BB3D13"/>
    <w:rsid w:val="00BB3EB9"/>
    <w:rsid w:val="00BB3FA9"/>
    <w:rsid w:val="00BB42CD"/>
    <w:rsid w:val="00BB448F"/>
    <w:rsid w:val="00BB4636"/>
    <w:rsid w:val="00BB4795"/>
    <w:rsid w:val="00BB4B11"/>
    <w:rsid w:val="00BB4FFF"/>
    <w:rsid w:val="00BB501C"/>
    <w:rsid w:val="00BB55B5"/>
    <w:rsid w:val="00BB55E6"/>
    <w:rsid w:val="00BB5930"/>
    <w:rsid w:val="00BB59F7"/>
    <w:rsid w:val="00BB643B"/>
    <w:rsid w:val="00BB6952"/>
    <w:rsid w:val="00BB72B2"/>
    <w:rsid w:val="00BB76F7"/>
    <w:rsid w:val="00BB77B4"/>
    <w:rsid w:val="00BB78DF"/>
    <w:rsid w:val="00BB79FB"/>
    <w:rsid w:val="00BC0086"/>
    <w:rsid w:val="00BC057F"/>
    <w:rsid w:val="00BC06C0"/>
    <w:rsid w:val="00BC0CB2"/>
    <w:rsid w:val="00BC1A56"/>
    <w:rsid w:val="00BC1A87"/>
    <w:rsid w:val="00BC1BA5"/>
    <w:rsid w:val="00BC1BDD"/>
    <w:rsid w:val="00BC1C91"/>
    <w:rsid w:val="00BC1D96"/>
    <w:rsid w:val="00BC2424"/>
    <w:rsid w:val="00BC28CF"/>
    <w:rsid w:val="00BC28D2"/>
    <w:rsid w:val="00BC2E11"/>
    <w:rsid w:val="00BC2FDF"/>
    <w:rsid w:val="00BC34D3"/>
    <w:rsid w:val="00BC3503"/>
    <w:rsid w:val="00BC3C45"/>
    <w:rsid w:val="00BC3DFD"/>
    <w:rsid w:val="00BC3EEF"/>
    <w:rsid w:val="00BC46BC"/>
    <w:rsid w:val="00BC4758"/>
    <w:rsid w:val="00BC4A4E"/>
    <w:rsid w:val="00BC4EFA"/>
    <w:rsid w:val="00BC56FF"/>
    <w:rsid w:val="00BC573B"/>
    <w:rsid w:val="00BC5896"/>
    <w:rsid w:val="00BC5B47"/>
    <w:rsid w:val="00BC5C36"/>
    <w:rsid w:val="00BC5CF9"/>
    <w:rsid w:val="00BC5DD8"/>
    <w:rsid w:val="00BC65BD"/>
    <w:rsid w:val="00BC67C5"/>
    <w:rsid w:val="00BC6CBA"/>
    <w:rsid w:val="00BC6D7B"/>
    <w:rsid w:val="00BC6D81"/>
    <w:rsid w:val="00BC6EDE"/>
    <w:rsid w:val="00BC6F5D"/>
    <w:rsid w:val="00BC6F69"/>
    <w:rsid w:val="00BC7041"/>
    <w:rsid w:val="00BC7047"/>
    <w:rsid w:val="00BC7515"/>
    <w:rsid w:val="00BC7532"/>
    <w:rsid w:val="00BC7AA6"/>
    <w:rsid w:val="00BC7B0F"/>
    <w:rsid w:val="00BC7D88"/>
    <w:rsid w:val="00BC7E98"/>
    <w:rsid w:val="00BD0321"/>
    <w:rsid w:val="00BD051A"/>
    <w:rsid w:val="00BD0660"/>
    <w:rsid w:val="00BD0693"/>
    <w:rsid w:val="00BD08AD"/>
    <w:rsid w:val="00BD0B41"/>
    <w:rsid w:val="00BD0CDB"/>
    <w:rsid w:val="00BD0CF0"/>
    <w:rsid w:val="00BD0E70"/>
    <w:rsid w:val="00BD10F0"/>
    <w:rsid w:val="00BD12AC"/>
    <w:rsid w:val="00BD18AE"/>
    <w:rsid w:val="00BD1B7E"/>
    <w:rsid w:val="00BD1F93"/>
    <w:rsid w:val="00BD2063"/>
    <w:rsid w:val="00BD20EE"/>
    <w:rsid w:val="00BD2106"/>
    <w:rsid w:val="00BD2245"/>
    <w:rsid w:val="00BD240C"/>
    <w:rsid w:val="00BD2951"/>
    <w:rsid w:val="00BD2B3B"/>
    <w:rsid w:val="00BD2C75"/>
    <w:rsid w:val="00BD2DD4"/>
    <w:rsid w:val="00BD2EBA"/>
    <w:rsid w:val="00BD3180"/>
    <w:rsid w:val="00BD3825"/>
    <w:rsid w:val="00BD3B8E"/>
    <w:rsid w:val="00BD3C0C"/>
    <w:rsid w:val="00BD3E2F"/>
    <w:rsid w:val="00BD414D"/>
    <w:rsid w:val="00BD4339"/>
    <w:rsid w:val="00BD498F"/>
    <w:rsid w:val="00BD4A03"/>
    <w:rsid w:val="00BD4DDF"/>
    <w:rsid w:val="00BD4E9B"/>
    <w:rsid w:val="00BD510C"/>
    <w:rsid w:val="00BD52A6"/>
    <w:rsid w:val="00BD5660"/>
    <w:rsid w:val="00BD568F"/>
    <w:rsid w:val="00BD5B7B"/>
    <w:rsid w:val="00BD5E19"/>
    <w:rsid w:val="00BD6337"/>
    <w:rsid w:val="00BD651B"/>
    <w:rsid w:val="00BD66D7"/>
    <w:rsid w:val="00BD6A87"/>
    <w:rsid w:val="00BD6B2F"/>
    <w:rsid w:val="00BD6EED"/>
    <w:rsid w:val="00BD6F50"/>
    <w:rsid w:val="00BD70E4"/>
    <w:rsid w:val="00BD723E"/>
    <w:rsid w:val="00BD7683"/>
    <w:rsid w:val="00BD787F"/>
    <w:rsid w:val="00BD79FB"/>
    <w:rsid w:val="00BD7E23"/>
    <w:rsid w:val="00BE0230"/>
    <w:rsid w:val="00BE058C"/>
    <w:rsid w:val="00BE0956"/>
    <w:rsid w:val="00BE0D5B"/>
    <w:rsid w:val="00BE0EFC"/>
    <w:rsid w:val="00BE110B"/>
    <w:rsid w:val="00BE11C2"/>
    <w:rsid w:val="00BE178A"/>
    <w:rsid w:val="00BE18AE"/>
    <w:rsid w:val="00BE1C03"/>
    <w:rsid w:val="00BE1EA5"/>
    <w:rsid w:val="00BE1F3F"/>
    <w:rsid w:val="00BE2123"/>
    <w:rsid w:val="00BE24A7"/>
    <w:rsid w:val="00BE26ED"/>
    <w:rsid w:val="00BE276C"/>
    <w:rsid w:val="00BE28CA"/>
    <w:rsid w:val="00BE2A54"/>
    <w:rsid w:val="00BE2DF1"/>
    <w:rsid w:val="00BE3261"/>
    <w:rsid w:val="00BE3333"/>
    <w:rsid w:val="00BE3383"/>
    <w:rsid w:val="00BE37B6"/>
    <w:rsid w:val="00BE3858"/>
    <w:rsid w:val="00BE3C65"/>
    <w:rsid w:val="00BE3CA1"/>
    <w:rsid w:val="00BE3E6A"/>
    <w:rsid w:val="00BE48E7"/>
    <w:rsid w:val="00BE4BA9"/>
    <w:rsid w:val="00BE5032"/>
    <w:rsid w:val="00BE504C"/>
    <w:rsid w:val="00BE5495"/>
    <w:rsid w:val="00BE5635"/>
    <w:rsid w:val="00BE5B87"/>
    <w:rsid w:val="00BE5EA6"/>
    <w:rsid w:val="00BE6025"/>
    <w:rsid w:val="00BE61BB"/>
    <w:rsid w:val="00BE621E"/>
    <w:rsid w:val="00BE62D2"/>
    <w:rsid w:val="00BE63EF"/>
    <w:rsid w:val="00BE646C"/>
    <w:rsid w:val="00BE6F02"/>
    <w:rsid w:val="00BE7124"/>
    <w:rsid w:val="00BE7172"/>
    <w:rsid w:val="00BE7174"/>
    <w:rsid w:val="00BE72C7"/>
    <w:rsid w:val="00BE72EC"/>
    <w:rsid w:val="00BE741D"/>
    <w:rsid w:val="00BE7640"/>
    <w:rsid w:val="00BE7A77"/>
    <w:rsid w:val="00BE7E25"/>
    <w:rsid w:val="00BF036D"/>
    <w:rsid w:val="00BF102E"/>
    <w:rsid w:val="00BF10F0"/>
    <w:rsid w:val="00BF1154"/>
    <w:rsid w:val="00BF1251"/>
    <w:rsid w:val="00BF126E"/>
    <w:rsid w:val="00BF13DA"/>
    <w:rsid w:val="00BF146B"/>
    <w:rsid w:val="00BF155E"/>
    <w:rsid w:val="00BF181D"/>
    <w:rsid w:val="00BF1FEA"/>
    <w:rsid w:val="00BF23EB"/>
    <w:rsid w:val="00BF2647"/>
    <w:rsid w:val="00BF267C"/>
    <w:rsid w:val="00BF2729"/>
    <w:rsid w:val="00BF2C27"/>
    <w:rsid w:val="00BF2CEC"/>
    <w:rsid w:val="00BF2CF7"/>
    <w:rsid w:val="00BF2CFD"/>
    <w:rsid w:val="00BF30D3"/>
    <w:rsid w:val="00BF31A7"/>
    <w:rsid w:val="00BF3263"/>
    <w:rsid w:val="00BF337C"/>
    <w:rsid w:val="00BF33C4"/>
    <w:rsid w:val="00BF3598"/>
    <w:rsid w:val="00BF3E55"/>
    <w:rsid w:val="00BF3E7A"/>
    <w:rsid w:val="00BF3FF6"/>
    <w:rsid w:val="00BF4424"/>
    <w:rsid w:val="00BF4437"/>
    <w:rsid w:val="00BF4968"/>
    <w:rsid w:val="00BF55AA"/>
    <w:rsid w:val="00BF564D"/>
    <w:rsid w:val="00BF569C"/>
    <w:rsid w:val="00BF56BB"/>
    <w:rsid w:val="00BF5764"/>
    <w:rsid w:val="00BF5AE5"/>
    <w:rsid w:val="00BF5C16"/>
    <w:rsid w:val="00BF5E7F"/>
    <w:rsid w:val="00BF60A1"/>
    <w:rsid w:val="00BF60B6"/>
    <w:rsid w:val="00BF69E2"/>
    <w:rsid w:val="00BF77D1"/>
    <w:rsid w:val="00BF7E27"/>
    <w:rsid w:val="00BF7FC5"/>
    <w:rsid w:val="00C000E7"/>
    <w:rsid w:val="00C00343"/>
    <w:rsid w:val="00C004BD"/>
    <w:rsid w:val="00C00526"/>
    <w:rsid w:val="00C007F5"/>
    <w:rsid w:val="00C00DE9"/>
    <w:rsid w:val="00C014FE"/>
    <w:rsid w:val="00C0169F"/>
    <w:rsid w:val="00C01DEC"/>
    <w:rsid w:val="00C01DF5"/>
    <w:rsid w:val="00C01FA3"/>
    <w:rsid w:val="00C02923"/>
    <w:rsid w:val="00C029BB"/>
    <w:rsid w:val="00C031CA"/>
    <w:rsid w:val="00C03504"/>
    <w:rsid w:val="00C03579"/>
    <w:rsid w:val="00C0404B"/>
    <w:rsid w:val="00C0415E"/>
    <w:rsid w:val="00C046D6"/>
    <w:rsid w:val="00C04717"/>
    <w:rsid w:val="00C0491A"/>
    <w:rsid w:val="00C0492A"/>
    <w:rsid w:val="00C0496B"/>
    <w:rsid w:val="00C04B0D"/>
    <w:rsid w:val="00C04B6E"/>
    <w:rsid w:val="00C04BEE"/>
    <w:rsid w:val="00C04C83"/>
    <w:rsid w:val="00C04D83"/>
    <w:rsid w:val="00C04ED0"/>
    <w:rsid w:val="00C050BA"/>
    <w:rsid w:val="00C05163"/>
    <w:rsid w:val="00C05352"/>
    <w:rsid w:val="00C05490"/>
    <w:rsid w:val="00C05E83"/>
    <w:rsid w:val="00C06741"/>
    <w:rsid w:val="00C067DA"/>
    <w:rsid w:val="00C069CC"/>
    <w:rsid w:val="00C06BB9"/>
    <w:rsid w:val="00C06F50"/>
    <w:rsid w:val="00C0779C"/>
    <w:rsid w:val="00C0786E"/>
    <w:rsid w:val="00C07A06"/>
    <w:rsid w:val="00C07B9E"/>
    <w:rsid w:val="00C10334"/>
    <w:rsid w:val="00C10ABE"/>
    <w:rsid w:val="00C10B8C"/>
    <w:rsid w:val="00C10D24"/>
    <w:rsid w:val="00C10DE9"/>
    <w:rsid w:val="00C10F66"/>
    <w:rsid w:val="00C11205"/>
    <w:rsid w:val="00C113FE"/>
    <w:rsid w:val="00C117F7"/>
    <w:rsid w:val="00C11CFB"/>
    <w:rsid w:val="00C11D5D"/>
    <w:rsid w:val="00C11E62"/>
    <w:rsid w:val="00C12090"/>
    <w:rsid w:val="00C12180"/>
    <w:rsid w:val="00C1222C"/>
    <w:rsid w:val="00C12231"/>
    <w:rsid w:val="00C122D8"/>
    <w:rsid w:val="00C12323"/>
    <w:rsid w:val="00C12B5E"/>
    <w:rsid w:val="00C12B63"/>
    <w:rsid w:val="00C12FFB"/>
    <w:rsid w:val="00C132DB"/>
    <w:rsid w:val="00C13572"/>
    <w:rsid w:val="00C136D8"/>
    <w:rsid w:val="00C13A8D"/>
    <w:rsid w:val="00C13ACF"/>
    <w:rsid w:val="00C13BF6"/>
    <w:rsid w:val="00C13C0E"/>
    <w:rsid w:val="00C13F02"/>
    <w:rsid w:val="00C1486F"/>
    <w:rsid w:val="00C149F8"/>
    <w:rsid w:val="00C14A76"/>
    <w:rsid w:val="00C14D4E"/>
    <w:rsid w:val="00C14E0A"/>
    <w:rsid w:val="00C15275"/>
    <w:rsid w:val="00C15465"/>
    <w:rsid w:val="00C15594"/>
    <w:rsid w:val="00C15603"/>
    <w:rsid w:val="00C157ED"/>
    <w:rsid w:val="00C158A3"/>
    <w:rsid w:val="00C15ABB"/>
    <w:rsid w:val="00C15E93"/>
    <w:rsid w:val="00C15FBA"/>
    <w:rsid w:val="00C165ED"/>
    <w:rsid w:val="00C16601"/>
    <w:rsid w:val="00C1666C"/>
    <w:rsid w:val="00C16D98"/>
    <w:rsid w:val="00C17047"/>
    <w:rsid w:val="00C17353"/>
    <w:rsid w:val="00C178CC"/>
    <w:rsid w:val="00C17D0D"/>
    <w:rsid w:val="00C17E49"/>
    <w:rsid w:val="00C203A3"/>
    <w:rsid w:val="00C20416"/>
    <w:rsid w:val="00C206AB"/>
    <w:rsid w:val="00C20832"/>
    <w:rsid w:val="00C20D06"/>
    <w:rsid w:val="00C20D11"/>
    <w:rsid w:val="00C20D27"/>
    <w:rsid w:val="00C20F55"/>
    <w:rsid w:val="00C21441"/>
    <w:rsid w:val="00C2152A"/>
    <w:rsid w:val="00C216E9"/>
    <w:rsid w:val="00C217A3"/>
    <w:rsid w:val="00C2206B"/>
    <w:rsid w:val="00C22071"/>
    <w:rsid w:val="00C221DE"/>
    <w:rsid w:val="00C22333"/>
    <w:rsid w:val="00C2275B"/>
    <w:rsid w:val="00C2288E"/>
    <w:rsid w:val="00C2296D"/>
    <w:rsid w:val="00C22AA6"/>
    <w:rsid w:val="00C2300C"/>
    <w:rsid w:val="00C230A6"/>
    <w:rsid w:val="00C23419"/>
    <w:rsid w:val="00C235C1"/>
    <w:rsid w:val="00C236C1"/>
    <w:rsid w:val="00C237F5"/>
    <w:rsid w:val="00C23977"/>
    <w:rsid w:val="00C23CC8"/>
    <w:rsid w:val="00C240FA"/>
    <w:rsid w:val="00C24464"/>
    <w:rsid w:val="00C24800"/>
    <w:rsid w:val="00C248A8"/>
    <w:rsid w:val="00C248D3"/>
    <w:rsid w:val="00C248F5"/>
    <w:rsid w:val="00C24F9F"/>
    <w:rsid w:val="00C25258"/>
    <w:rsid w:val="00C254A9"/>
    <w:rsid w:val="00C2573E"/>
    <w:rsid w:val="00C257BD"/>
    <w:rsid w:val="00C25B7B"/>
    <w:rsid w:val="00C25CBD"/>
    <w:rsid w:val="00C25D13"/>
    <w:rsid w:val="00C25DC7"/>
    <w:rsid w:val="00C25F83"/>
    <w:rsid w:val="00C2621A"/>
    <w:rsid w:val="00C265B7"/>
    <w:rsid w:val="00C2699E"/>
    <w:rsid w:val="00C26D6E"/>
    <w:rsid w:val="00C27076"/>
    <w:rsid w:val="00C2713B"/>
    <w:rsid w:val="00C272B1"/>
    <w:rsid w:val="00C272BE"/>
    <w:rsid w:val="00C274B1"/>
    <w:rsid w:val="00C2756D"/>
    <w:rsid w:val="00C2757C"/>
    <w:rsid w:val="00C27A0C"/>
    <w:rsid w:val="00C27B49"/>
    <w:rsid w:val="00C27FF4"/>
    <w:rsid w:val="00C3032E"/>
    <w:rsid w:val="00C30D91"/>
    <w:rsid w:val="00C30F2A"/>
    <w:rsid w:val="00C30FC7"/>
    <w:rsid w:val="00C311D7"/>
    <w:rsid w:val="00C31303"/>
    <w:rsid w:val="00C313A3"/>
    <w:rsid w:val="00C313CC"/>
    <w:rsid w:val="00C314E9"/>
    <w:rsid w:val="00C31A44"/>
    <w:rsid w:val="00C31F32"/>
    <w:rsid w:val="00C31F95"/>
    <w:rsid w:val="00C32633"/>
    <w:rsid w:val="00C32DBF"/>
    <w:rsid w:val="00C32E0D"/>
    <w:rsid w:val="00C32EC6"/>
    <w:rsid w:val="00C32FF4"/>
    <w:rsid w:val="00C333CB"/>
    <w:rsid w:val="00C33677"/>
    <w:rsid w:val="00C338E6"/>
    <w:rsid w:val="00C33942"/>
    <w:rsid w:val="00C33F4F"/>
    <w:rsid w:val="00C34217"/>
    <w:rsid w:val="00C342BA"/>
    <w:rsid w:val="00C34D83"/>
    <w:rsid w:val="00C34E9E"/>
    <w:rsid w:val="00C35028"/>
    <w:rsid w:val="00C35095"/>
    <w:rsid w:val="00C350E0"/>
    <w:rsid w:val="00C35527"/>
    <w:rsid w:val="00C35A6E"/>
    <w:rsid w:val="00C35DB9"/>
    <w:rsid w:val="00C35E3D"/>
    <w:rsid w:val="00C360B1"/>
    <w:rsid w:val="00C36BAF"/>
    <w:rsid w:val="00C3717F"/>
    <w:rsid w:val="00C37500"/>
    <w:rsid w:val="00C37CF1"/>
    <w:rsid w:val="00C37E5D"/>
    <w:rsid w:val="00C4008F"/>
    <w:rsid w:val="00C400A3"/>
    <w:rsid w:val="00C4016E"/>
    <w:rsid w:val="00C40A64"/>
    <w:rsid w:val="00C40A95"/>
    <w:rsid w:val="00C40ACA"/>
    <w:rsid w:val="00C40B07"/>
    <w:rsid w:val="00C410F9"/>
    <w:rsid w:val="00C4150E"/>
    <w:rsid w:val="00C41785"/>
    <w:rsid w:val="00C4183B"/>
    <w:rsid w:val="00C41919"/>
    <w:rsid w:val="00C41EDB"/>
    <w:rsid w:val="00C42984"/>
    <w:rsid w:val="00C42ACD"/>
    <w:rsid w:val="00C42E45"/>
    <w:rsid w:val="00C42F57"/>
    <w:rsid w:val="00C431BF"/>
    <w:rsid w:val="00C432C3"/>
    <w:rsid w:val="00C4349E"/>
    <w:rsid w:val="00C434EF"/>
    <w:rsid w:val="00C4378C"/>
    <w:rsid w:val="00C43837"/>
    <w:rsid w:val="00C43921"/>
    <w:rsid w:val="00C43CA1"/>
    <w:rsid w:val="00C43ECA"/>
    <w:rsid w:val="00C43EF7"/>
    <w:rsid w:val="00C44128"/>
    <w:rsid w:val="00C44499"/>
    <w:rsid w:val="00C445D8"/>
    <w:rsid w:val="00C44AB8"/>
    <w:rsid w:val="00C44BFC"/>
    <w:rsid w:val="00C45075"/>
    <w:rsid w:val="00C4539A"/>
    <w:rsid w:val="00C45429"/>
    <w:rsid w:val="00C454D1"/>
    <w:rsid w:val="00C454D8"/>
    <w:rsid w:val="00C4551A"/>
    <w:rsid w:val="00C45622"/>
    <w:rsid w:val="00C45780"/>
    <w:rsid w:val="00C45DBD"/>
    <w:rsid w:val="00C4654A"/>
    <w:rsid w:val="00C46678"/>
    <w:rsid w:val="00C46739"/>
    <w:rsid w:val="00C46B59"/>
    <w:rsid w:val="00C46C51"/>
    <w:rsid w:val="00C46C81"/>
    <w:rsid w:val="00C46D15"/>
    <w:rsid w:val="00C46E3F"/>
    <w:rsid w:val="00C47014"/>
    <w:rsid w:val="00C47091"/>
    <w:rsid w:val="00C470FF"/>
    <w:rsid w:val="00C47139"/>
    <w:rsid w:val="00C47235"/>
    <w:rsid w:val="00C474EF"/>
    <w:rsid w:val="00C4762D"/>
    <w:rsid w:val="00C477EE"/>
    <w:rsid w:val="00C502C7"/>
    <w:rsid w:val="00C50531"/>
    <w:rsid w:val="00C5062F"/>
    <w:rsid w:val="00C5096A"/>
    <w:rsid w:val="00C50DB3"/>
    <w:rsid w:val="00C50E79"/>
    <w:rsid w:val="00C514FE"/>
    <w:rsid w:val="00C5165E"/>
    <w:rsid w:val="00C51775"/>
    <w:rsid w:val="00C51A94"/>
    <w:rsid w:val="00C51BAE"/>
    <w:rsid w:val="00C51C05"/>
    <w:rsid w:val="00C51E2B"/>
    <w:rsid w:val="00C5234F"/>
    <w:rsid w:val="00C523FF"/>
    <w:rsid w:val="00C5264B"/>
    <w:rsid w:val="00C52756"/>
    <w:rsid w:val="00C527AD"/>
    <w:rsid w:val="00C52AD4"/>
    <w:rsid w:val="00C534EB"/>
    <w:rsid w:val="00C536D3"/>
    <w:rsid w:val="00C53B2A"/>
    <w:rsid w:val="00C53C62"/>
    <w:rsid w:val="00C53E45"/>
    <w:rsid w:val="00C53E66"/>
    <w:rsid w:val="00C53EC5"/>
    <w:rsid w:val="00C53FA7"/>
    <w:rsid w:val="00C53FC4"/>
    <w:rsid w:val="00C54291"/>
    <w:rsid w:val="00C54432"/>
    <w:rsid w:val="00C54485"/>
    <w:rsid w:val="00C54738"/>
    <w:rsid w:val="00C5497D"/>
    <w:rsid w:val="00C54B74"/>
    <w:rsid w:val="00C54C84"/>
    <w:rsid w:val="00C55799"/>
    <w:rsid w:val="00C55836"/>
    <w:rsid w:val="00C55BCB"/>
    <w:rsid w:val="00C5626D"/>
    <w:rsid w:val="00C56A49"/>
    <w:rsid w:val="00C56C81"/>
    <w:rsid w:val="00C56EA4"/>
    <w:rsid w:val="00C56F91"/>
    <w:rsid w:val="00C570E8"/>
    <w:rsid w:val="00C57116"/>
    <w:rsid w:val="00C5760D"/>
    <w:rsid w:val="00C5762B"/>
    <w:rsid w:val="00C57784"/>
    <w:rsid w:val="00C577C7"/>
    <w:rsid w:val="00C57B36"/>
    <w:rsid w:val="00C57E64"/>
    <w:rsid w:val="00C57E7B"/>
    <w:rsid w:val="00C57F81"/>
    <w:rsid w:val="00C600D0"/>
    <w:rsid w:val="00C605BC"/>
    <w:rsid w:val="00C605C4"/>
    <w:rsid w:val="00C6062B"/>
    <w:rsid w:val="00C609E0"/>
    <w:rsid w:val="00C60B66"/>
    <w:rsid w:val="00C60C7D"/>
    <w:rsid w:val="00C61121"/>
    <w:rsid w:val="00C613EC"/>
    <w:rsid w:val="00C6151B"/>
    <w:rsid w:val="00C615BC"/>
    <w:rsid w:val="00C61755"/>
    <w:rsid w:val="00C61ABA"/>
    <w:rsid w:val="00C61BCE"/>
    <w:rsid w:val="00C61DF0"/>
    <w:rsid w:val="00C61E21"/>
    <w:rsid w:val="00C61ED3"/>
    <w:rsid w:val="00C6209E"/>
    <w:rsid w:val="00C620B8"/>
    <w:rsid w:val="00C625ED"/>
    <w:rsid w:val="00C62C6A"/>
    <w:rsid w:val="00C62D8A"/>
    <w:rsid w:val="00C63247"/>
    <w:rsid w:val="00C6334B"/>
    <w:rsid w:val="00C634DE"/>
    <w:rsid w:val="00C63582"/>
    <w:rsid w:val="00C63A55"/>
    <w:rsid w:val="00C63B2E"/>
    <w:rsid w:val="00C63B93"/>
    <w:rsid w:val="00C63F4C"/>
    <w:rsid w:val="00C64204"/>
    <w:rsid w:val="00C64410"/>
    <w:rsid w:val="00C6453C"/>
    <w:rsid w:val="00C645CF"/>
    <w:rsid w:val="00C64B29"/>
    <w:rsid w:val="00C64C8F"/>
    <w:rsid w:val="00C64CAF"/>
    <w:rsid w:val="00C64F9E"/>
    <w:rsid w:val="00C6511D"/>
    <w:rsid w:val="00C651B5"/>
    <w:rsid w:val="00C65268"/>
    <w:rsid w:val="00C65574"/>
    <w:rsid w:val="00C6569C"/>
    <w:rsid w:val="00C65870"/>
    <w:rsid w:val="00C66318"/>
    <w:rsid w:val="00C66424"/>
    <w:rsid w:val="00C66444"/>
    <w:rsid w:val="00C6680E"/>
    <w:rsid w:val="00C66B2F"/>
    <w:rsid w:val="00C66C34"/>
    <w:rsid w:val="00C67034"/>
    <w:rsid w:val="00C6742D"/>
    <w:rsid w:val="00C67710"/>
    <w:rsid w:val="00C6788C"/>
    <w:rsid w:val="00C70B53"/>
    <w:rsid w:val="00C71068"/>
    <w:rsid w:val="00C7188A"/>
    <w:rsid w:val="00C718AE"/>
    <w:rsid w:val="00C71900"/>
    <w:rsid w:val="00C71992"/>
    <w:rsid w:val="00C71AF7"/>
    <w:rsid w:val="00C71BA8"/>
    <w:rsid w:val="00C71C87"/>
    <w:rsid w:val="00C71CAE"/>
    <w:rsid w:val="00C71DB6"/>
    <w:rsid w:val="00C71E6C"/>
    <w:rsid w:val="00C72283"/>
    <w:rsid w:val="00C722DB"/>
    <w:rsid w:val="00C72317"/>
    <w:rsid w:val="00C7255B"/>
    <w:rsid w:val="00C7346C"/>
    <w:rsid w:val="00C7346D"/>
    <w:rsid w:val="00C734F7"/>
    <w:rsid w:val="00C7350E"/>
    <w:rsid w:val="00C736F9"/>
    <w:rsid w:val="00C73A7C"/>
    <w:rsid w:val="00C74411"/>
    <w:rsid w:val="00C74610"/>
    <w:rsid w:val="00C747A7"/>
    <w:rsid w:val="00C74CCF"/>
    <w:rsid w:val="00C75088"/>
    <w:rsid w:val="00C7517C"/>
    <w:rsid w:val="00C7534B"/>
    <w:rsid w:val="00C75480"/>
    <w:rsid w:val="00C758EB"/>
    <w:rsid w:val="00C75AF2"/>
    <w:rsid w:val="00C75CFF"/>
    <w:rsid w:val="00C75D94"/>
    <w:rsid w:val="00C76283"/>
    <w:rsid w:val="00C76288"/>
    <w:rsid w:val="00C764F3"/>
    <w:rsid w:val="00C7691B"/>
    <w:rsid w:val="00C76933"/>
    <w:rsid w:val="00C76D7C"/>
    <w:rsid w:val="00C775AC"/>
    <w:rsid w:val="00C7792B"/>
    <w:rsid w:val="00C77A44"/>
    <w:rsid w:val="00C77ABF"/>
    <w:rsid w:val="00C77B09"/>
    <w:rsid w:val="00C77B10"/>
    <w:rsid w:val="00C77D8B"/>
    <w:rsid w:val="00C803F5"/>
    <w:rsid w:val="00C804AD"/>
    <w:rsid w:val="00C805E9"/>
    <w:rsid w:val="00C80818"/>
    <w:rsid w:val="00C80928"/>
    <w:rsid w:val="00C80AAA"/>
    <w:rsid w:val="00C80AD2"/>
    <w:rsid w:val="00C80B94"/>
    <w:rsid w:val="00C80EA2"/>
    <w:rsid w:val="00C81239"/>
    <w:rsid w:val="00C81401"/>
    <w:rsid w:val="00C8142E"/>
    <w:rsid w:val="00C814C0"/>
    <w:rsid w:val="00C8152D"/>
    <w:rsid w:val="00C816E4"/>
    <w:rsid w:val="00C81AE2"/>
    <w:rsid w:val="00C81B41"/>
    <w:rsid w:val="00C820B9"/>
    <w:rsid w:val="00C822DF"/>
    <w:rsid w:val="00C82307"/>
    <w:rsid w:val="00C82680"/>
    <w:rsid w:val="00C826A9"/>
    <w:rsid w:val="00C827A6"/>
    <w:rsid w:val="00C82EC2"/>
    <w:rsid w:val="00C8318E"/>
    <w:rsid w:val="00C83202"/>
    <w:rsid w:val="00C83475"/>
    <w:rsid w:val="00C837B2"/>
    <w:rsid w:val="00C83A2D"/>
    <w:rsid w:val="00C83D02"/>
    <w:rsid w:val="00C842B4"/>
    <w:rsid w:val="00C84310"/>
    <w:rsid w:val="00C8460F"/>
    <w:rsid w:val="00C84A7B"/>
    <w:rsid w:val="00C84BFE"/>
    <w:rsid w:val="00C84CA4"/>
    <w:rsid w:val="00C84CDF"/>
    <w:rsid w:val="00C84CFF"/>
    <w:rsid w:val="00C85069"/>
    <w:rsid w:val="00C8514C"/>
    <w:rsid w:val="00C853DD"/>
    <w:rsid w:val="00C85516"/>
    <w:rsid w:val="00C85DF6"/>
    <w:rsid w:val="00C86A39"/>
    <w:rsid w:val="00C86E18"/>
    <w:rsid w:val="00C871D2"/>
    <w:rsid w:val="00C874D5"/>
    <w:rsid w:val="00C87B2F"/>
    <w:rsid w:val="00C87D63"/>
    <w:rsid w:val="00C87E82"/>
    <w:rsid w:val="00C90024"/>
    <w:rsid w:val="00C900A3"/>
    <w:rsid w:val="00C90277"/>
    <w:rsid w:val="00C9035F"/>
    <w:rsid w:val="00C904E5"/>
    <w:rsid w:val="00C904F0"/>
    <w:rsid w:val="00C90595"/>
    <w:rsid w:val="00C909C8"/>
    <w:rsid w:val="00C90BF4"/>
    <w:rsid w:val="00C90CE8"/>
    <w:rsid w:val="00C910AE"/>
    <w:rsid w:val="00C9119E"/>
    <w:rsid w:val="00C913A5"/>
    <w:rsid w:val="00C914D8"/>
    <w:rsid w:val="00C91B48"/>
    <w:rsid w:val="00C91C92"/>
    <w:rsid w:val="00C91FA5"/>
    <w:rsid w:val="00C91FCB"/>
    <w:rsid w:val="00C92074"/>
    <w:rsid w:val="00C9210C"/>
    <w:rsid w:val="00C92224"/>
    <w:rsid w:val="00C927D5"/>
    <w:rsid w:val="00C92C6A"/>
    <w:rsid w:val="00C92DAD"/>
    <w:rsid w:val="00C92E18"/>
    <w:rsid w:val="00C93074"/>
    <w:rsid w:val="00C93276"/>
    <w:rsid w:val="00C93689"/>
    <w:rsid w:val="00C9385C"/>
    <w:rsid w:val="00C939D3"/>
    <w:rsid w:val="00C93F91"/>
    <w:rsid w:val="00C9436E"/>
    <w:rsid w:val="00C94CE6"/>
    <w:rsid w:val="00C94DDF"/>
    <w:rsid w:val="00C94ECD"/>
    <w:rsid w:val="00C95180"/>
    <w:rsid w:val="00C952B4"/>
    <w:rsid w:val="00C9560B"/>
    <w:rsid w:val="00C95619"/>
    <w:rsid w:val="00C95A68"/>
    <w:rsid w:val="00C95CAB"/>
    <w:rsid w:val="00C95D82"/>
    <w:rsid w:val="00C95E22"/>
    <w:rsid w:val="00C95EBF"/>
    <w:rsid w:val="00C962A3"/>
    <w:rsid w:val="00C962BA"/>
    <w:rsid w:val="00C96428"/>
    <w:rsid w:val="00C967ED"/>
    <w:rsid w:val="00C96A41"/>
    <w:rsid w:val="00C96DA5"/>
    <w:rsid w:val="00C96EA8"/>
    <w:rsid w:val="00C96EAA"/>
    <w:rsid w:val="00C9708F"/>
    <w:rsid w:val="00C9734F"/>
    <w:rsid w:val="00C975EE"/>
    <w:rsid w:val="00C97E8F"/>
    <w:rsid w:val="00CA02A4"/>
    <w:rsid w:val="00CA0941"/>
    <w:rsid w:val="00CA0B8F"/>
    <w:rsid w:val="00CA0FD9"/>
    <w:rsid w:val="00CA1326"/>
    <w:rsid w:val="00CA18F7"/>
    <w:rsid w:val="00CA217B"/>
    <w:rsid w:val="00CA23C1"/>
    <w:rsid w:val="00CA29C1"/>
    <w:rsid w:val="00CA2E0D"/>
    <w:rsid w:val="00CA2E3E"/>
    <w:rsid w:val="00CA334A"/>
    <w:rsid w:val="00CA3358"/>
    <w:rsid w:val="00CA3384"/>
    <w:rsid w:val="00CA33BC"/>
    <w:rsid w:val="00CA3818"/>
    <w:rsid w:val="00CA3843"/>
    <w:rsid w:val="00CA39F4"/>
    <w:rsid w:val="00CA3AB5"/>
    <w:rsid w:val="00CA3E59"/>
    <w:rsid w:val="00CA3FAB"/>
    <w:rsid w:val="00CA4643"/>
    <w:rsid w:val="00CA48A4"/>
    <w:rsid w:val="00CA4C7F"/>
    <w:rsid w:val="00CA4CC0"/>
    <w:rsid w:val="00CA4D9E"/>
    <w:rsid w:val="00CA51EB"/>
    <w:rsid w:val="00CA56BE"/>
    <w:rsid w:val="00CA5801"/>
    <w:rsid w:val="00CA593B"/>
    <w:rsid w:val="00CA59BA"/>
    <w:rsid w:val="00CA59C8"/>
    <w:rsid w:val="00CA5CBE"/>
    <w:rsid w:val="00CA663A"/>
    <w:rsid w:val="00CA689C"/>
    <w:rsid w:val="00CA7555"/>
    <w:rsid w:val="00CA77F3"/>
    <w:rsid w:val="00CA78FF"/>
    <w:rsid w:val="00CA7962"/>
    <w:rsid w:val="00CA7A37"/>
    <w:rsid w:val="00CB0388"/>
    <w:rsid w:val="00CB0C81"/>
    <w:rsid w:val="00CB0CD2"/>
    <w:rsid w:val="00CB0E80"/>
    <w:rsid w:val="00CB1204"/>
    <w:rsid w:val="00CB1429"/>
    <w:rsid w:val="00CB1A12"/>
    <w:rsid w:val="00CB1D6E"/>
    <w:rsid w:val="00CB1DA7"/>
    <w:rsid w:val="00CB26D5"/>
    <w:rsid w:val="00CB2712"/>
    <w:rsid w:val="00CB275D"/>
    <w:rsid w:val="00CB2B0B"/>
    <w:rsid w:val="00CB2BF6"/>
    <w:rsid w:val="00CB2ECC"/>
    <w:rsid w:val="00CB2FB0"/>
    <w:rsid w:val="00CB3415"/>
    <w:rsid w:val="00CB370F"/>
    <w:rsid w:val="00CB3870"/>
    <w:rsid w:val="00CB3C0D"/>
    <w:rsid w:val="00CB3E59"/>
    <w:rsid w:val="00CB3E8C"/>
    <w:rsid w:val="00CB40E8"/>
    <w:rsid w:val="00CB439B"/>
    <w:rsid w:val="00CB46F8"/>
    <w:rsid w:val="00CB4A5E"/>
    <w:rsid w:val="00CB4ED3"/>
    <w:rsid w:val="00CB5471"/>
    <w:rsid w:val="00CB589A"/>
    <w:rsid w:val="00CB5C22"/>
    <w:rsid w:val="00CB5E13"/>
    <w:rsid w:val="00CB5E32"/>
    <w:rsid w:val="00CB5F05"/>
    <w:rsid w:val="00CB619B"/>
    <w:rsid w:val="00CB61B2"/>
    <w:rsid w:val="00CB63AF"/>
    <w:rsid w:val="00CB68BC"/>
    <w:rsid w:val="00CB695A"/>
    <w:rsid w:val="00CB6FB4"/>
    <w:rsid w:val="00CB71C2"/>
    <w:rsid w:val="00CB771F"/>
    <w:rsid w:val="00CB79C7"/>
    <w:rsid w:val="00CC0147"/>
    <w:rsid w:val="00CC049C"/>
    <w:rsid w:val="00CC0703"/>
    <w:rsid w:val="00CC09BA"/>
    <w:rsid w:val="00CC0D03"/>
    <w:rsid w:val="00CC0DE5"/>
    <w:rsid w:val="00CC138A"/>
    <w:rsid w:val="00CC1C9D"/>
    <w:rsid w:val="00CC1E56"/>
    <w:rsid w:val="00CC2093"/>
    <w:rsid w:val="00CC21C3"/>
    <w:rsid w:val="00CC2508"/>
    <w:rsid w:val="00CC279F"/>
    <w:rsid w:val="00CC2B58"/>
    <w:rsid w:val="00CC2C50"/>
    <w:rsid w:val="00CC2C68"/>
    <w:rsid w:val="00CC2C96"/>
    <w:rsid w:val="00CC3000"/>
    <w:rsid w:val="00CC330B"/>
    <w:rsid w:val="00CC3431"/>
    <w:rsid w:val="00CC3832"/>
    <w:rsid w:val="00CC3AC9"/>
    <w:rsid w:val="00CC3B0D"/>
    <w:rsid w:val="00CC3C53"/>
    <w:rsid w:val="00CC4431"/>
    <w:rsid w:val="00CC454D"/>
    <w:rsid w:val="00CC4812"/>
    <w:rsid w:val="00CC4BF5"/>
    <w:rsid w:val="00CC4F20"/>
    <w:rsid w:val="00CC5378"/>
    <w:rsid w:val="00CC596D"/>
    <w:rsid w:val="00CC5A24"/>
    <w:rsid w:val="00CC5B50"/>
    <w:rsid w:val="00CC5BAD"/>
    <w:rsid w:val="00CC5C25"/>
    <w:rsid w:val="00CC5C3D"/>
    <w:rsid w:val="00CC6562"/>
    <w:rsid w:val="00CC6694"/>
    <w:rsid w:val="00CC66EB"/>
    <w:rsid w:val="00CC68EA"/>
    <w:rsid w:val="00CC693E"/>
    <w:rsid w:val="00CC696E"/>
    <w:rsid w:val="00CC6A39"/>
    <w:rsid w:val="00CC6BC0"/>
    <w:rsid w:val="00CC6F5F"/>
    <w:rsid w:val="00CC6F85"/>
    <w:rsid w:val="00CC74FF"/>
    <w:rsid w:val="00CC7654"/>
    <w:rsid w:val="00CC7B49"/>
    <w:rsid w:val="00CD06E8"/>
    <w:rsid w:val="00CD0740"/>
    <w:rsid w:val="00CD0AD2"/>
    <w:rsid w:val="00CD0E12"/>
    <w:rsid w:val="00CD10D4"/>
    <w:rsid w:val="00CD19B6"/>
    <w:rsid w:val="00CD21D0"/>
    <w:rsid w:val="00CD239B"/>
    <w:rsid w:val="00CD2479"/>
    <w:rsid w:val="00CD257A"/>
    <w:rsid w:val="00CD26F6"/>
    <w:rsid w:val="00CD2C07"/>
    <w:rsid w:val="00CD2D6B"/>
    <w:rsid w:val="00CD3164"/>
    <w:rsid w:val="00CD379D"/>
    <w:rsid w:val="00CD3A27"/>
    <w:rsid w:val="00CD3C9F"/>
    <w:rsid w:val="00CD3F40"/>
    <w:rsid w:val="00CD4076"/>
    <w:rsid w:val="00CD40BE"/>
    <w:rsid w:val="00CD460E"/>
    <w:rsid w:val="00CD4A62"/>
    <w:rsid w:val="00CD4B20"/>
    <w:rsid w:val="00CD4C9B"/>
    <w:rsid w:val="00CD4EFE"/>
    <w:rsid w:val="00CD5052"/>
    <w:rsid w:val="00CD5189"/>
    <w:rsid w:val="00CD53C7"/>
    <w:rsid w:val="00CD53C8"/>
    <w:rsid w:val="00CD57DE"/>
    <w:rsid w:val="00CD59DF"/>
    <w:rsid w:val="00CD5CDC"/>
    <w:rsid w:val="00CD5D65"/>
    <w:rsid w:val="00CD5F18"/>
    <w:rsid w:val="00CD600E"/>
    <w:rsid w:val="00CD60E0"/>
    <w:rsid w:val="00CD63E5"/>
    <w:rsid w:val="00CD643E"/>
    <w:rsid w:val="00CD66FA"/>
    <w:rsid w:val="00CD6BE6"/>
    <w:rsid w:val="00CD73AF"/>
    <w:rsid w:val="00CD74F6"/>
    <w:rsid w:val="00CD766A"/>
    <w:rsid w:val="00CD78A9"/>
    <w:rsid w:val="00CD79FB"/>
    <w:rsid w:val="00CD7A19"/>
    <w:rsid w:val="00CD7A92"/>
    <w:rsid w:val="00CD7AF9"/>
    <w:rsid w:val="00CD7C28"/>
    <w:rsid w:val="00CE039B"/>
    <w:rsid w:val="00CE04ED"/>
    <w:rsid w:val="00CE089B"/>
    <w:rsid w:val="00CE0BC9"/>
    <w:rsid w:val="00CE0C3D"/>
    <w:rsid w:val="00CE0E45"/>
    <w:rsid w:val="00CE15AF"/>
    <w:rsid w:val="00CE15CE"/>
    <w:rsid w:val="00CE16D6"/>
    <w:rsid w:val="00CE17DC"/>
    <w:rsid w:val="00CE1B26"/>
    <w:rsid w:val="00CE1E16"/>
    <w:rsid w:val="00CE2062"/>
    <w:rsid w:val="00CE220F"/>
    <w:rsid w:val="00CE24D0"/>
    <w:rsid w:val="00CE3230"/>
    <w:rsid w:val="00CE3311"/>
    <w:rsid w:val="00CE358F"/>
    <w:rsid w:val="00CE36F9"/>
    <w:rsid w:val="00CE37F4"/>
    <w:rsid w:val="00CE38E5"/>
    <w:rsid w:val="00CE3A45"/>
    <w:rsid w:val="00CE3BBE"/>
    <w:rsid w:val="00CE3C2F"/>
    <w:rsid w:val="00CE3D51"/>
    <w:rsid w:val="00CE4148"/>
    <w:rsid w:val="00CE4766"/>
    <w:rsid w:val="00CE4CCA"/>
    <w:rsid w:val="00CE4E8B"/>
    <w:rsid w:val="00CE4EC0"/>
    <w:rsid w:val="00CE4EEB"/>
    <w:rsid w:val="00CE5071"/>
    <w:rsid w:val="00CE5156"/>
    <w:rsid w:val="00CE5874"/>
    <w:rsid w:val="00CE59DB"/>
    <w:rsid w:val="00CE5A50"/>
    <w:rsid w:val="00CE5AB9"/>
    <w:rsid w:val="00CE5DAE"/>
    <w:rsid w:val="00CE5FA0"/>
    <w:rsid w:val="00CE61E0"/>
    <w:rsid w:val="00CE62B9"/>
    <w:rsid w:val="00CE63F8"/>
    <w:rsid w:val="00CE6665"/>
    <w:rsid w:val="00CE6745"/>
    <w:rsid w:val="00CE68BF"/>
    <w:rsid w:val="00CE6C6A"/>
    <w:rsid w:val="00CE6D03"/>
    <w:rsid w:val="00CE6EB5"/>
    <w:rsid w:val="00CE7501"/>
    <w:rsid w:val="00CF0281"/>
    <w:rsid w:val="00CF070D"/>
    <w:rsid w:val="00CF0730"/>
    <w:rsid w:val="00CF085E"/>
    <w:rsid w:val="00CF0B01"/>
    <w:rsid w:val="00CF0C98"/>
    <w:rsid w:val="00CF17C9"/>
    <w:rsid w:val="00CF1CE7"/>
    <w:rsid w:val="00CF21FC"/>
    <w:rsid w:val="00CF233D"/>
    <w:rsid w:val="00CF23C5"/>
    <w:rsid w:val="00CF243E"/>
    <w:rsid w:val="00CF28AB"/>
    <w:rsid w:val="00CF372D"/>
    <w:rsid w:val="00CF397A"/>
    <w:rsid w:val="00CF3C57"/>
    <w:rsid w:val="00CF3E11"/>
    <w:rsid w:val="00CF40BF"/>
    <w:rsid w:val="00CF4256"/>
    <w:rsid w:val="00CF42D6"/>
    <w:rsid w:val="00CF47E8"/>
    <w:rsid w:val="00CF4AE0"/>
    <w:rsid w:val="00CF4BDA"/>
    <w:rsid w:val="00CF51EA"/>
    <w:rsid w:val="00CF595A"/>
    <w:rsid w:val="00CF5D68"/>
    <w:rsid w:val="00CF608D"/>
    <w:rsid w:val="00CF6166"/>
    <w:rsid w:val="00CF6377"/>
    <w:rsid w:val="00CF63FD"/>
    <w:rsid w:val="00CF648B"/>
    <w:rsid w:val="00CF66D4"/>
    <w:rsid w:val="00CF68DC"/>
    <w:rsid w:val="00CF695C"/>
    <w:rsid w:val="00CF69D7"/>
    <w:rsid w:val="00CF6B46"/>
    <w:rsid w:val="00CF70A9"/>
    <w:rsid w:val="00CF75DC"/>
    <w:rsid w:val="00CF784D"/>
    <w:rsid w:val="00CF7A9F"/>
    <w:rsid w:val="00CF7DDE"/>
    <w:rsid w:val="00D00129"/>
    <w:rsid w:val="00D004F9"/>
    <w:rsid w:val="00D00591"/>
    <w:rsid w:val="00D00BD6"/>
    <w:rsid w:val="00D010B5"/>
    <w:rsid w:val="00D010FA"/>
    <w:rsid w:val="00D016E3"/>
    <w:rsid w:val="00D017C6"/>
    <w:rsid w:val="00D01A74"/>
    <w:rsid w:val="00D0204A"/>
    <w:rsid w:val="00D0234C"/>
    <w:rsid w:val="00D023C9"/>
    <w:rsid w:val="00D024CD"/>
    <w:rsid w:val="00D02559"/>
    <w:rsid w:val="00D026D7"/>
    <w:rsid w:val="00D02AE4"/>
    <w:rsid w:val="00D02AFF"/>
    <w:rsid w:val="00D02F16"/>
    <w:rsid w:val="00D030DD"/>
    <w:rsid w:val="00D0318C"/>
    <w:rsid w:val="00D031DC"/>
    <w:rsid w:val="00D03398"/>
    <w:rsid w:val="00D0371E"/>
    <w:rsid w:val="00D038AA"/>
    <w:rsid w:val="00D039F5"/>
    <w:rsid w:val="00D03A1D"/>
    <w:rsid w:val="00D03D75"/>
    <w:rsid w:val="00D04395"/>
    <w:rsid w:val="00D04635"/>
    <w:rsid w:val="00D046A8"/>
    <w:rsid w:val="00D04969"/>
    <w:rsid w:val="00D04A18"/>
    <w:rsid w:val="00D04ABC"/>
    <w:rsid w:val="00D04BC8"/>
    <w:rsid w:val="00D04D13"/>
    <w:rsid w:val="00D04E06"/>
    <w:rsid w:val="00D055DF"/>
    <w:rsid w:val="00D056AA"/>
    <w:rsid w:val="00D058C4"/>
    <w:rsid w:val="00D059F5"/>
    <w:rsid w:val="00D05BDE"/>
    <w:rsid w:val="00D06263"/>
    <w:rsid w:val="00D06471"/>
    <w:rsid w:val="00D06676"/>
    <w:rsid w:val="00D0678D"/>
    <w:rsid w:val="00D0694E"/>
    <w:rsid w:val="00D06C79"/>
    <w:rsid w:val="00D06ECD"/>
    <w:rsid w:val="00D06FF2"/>
    <w:rsid w:val="00D07132"/>
    <w:rsid w:val="00D072C4"/>
    <w:rsid w:val="00D074FC"/>
    <w:rsid w:val="00D075F8"/>
    <w:rsid w:val="00D07773"/>
    <w:rsid w:val="00D07D36"/>
    <w:rsid w:val="00D07EDF"/>
    <w:rsid w:val="00D07F57"/>
    <w:rsid w:val="00D07FAC"/>
    <w:rsid w:val="00D10005"/>
    <w:rsid w:val="00D103EB"/>
    <w:rsid w:val="00D104FD"/>
    <w:rsid w:val="00D10AF9"/>
    <w:rsid w:val="00D10C62"/>
    <w:rsid w:val="00D10E30"/>
    <w:rsid w:val="00D10FBA"/>
    <w:rsid w:val="00D10FC5"/>
    <w:rsid w:val="00D11143"/>
    <w:rsid w:val="00D11486"/>
    <w:rsid w:val="00D115F3"/>
    <w:rsid w:val="00D1189A"/>
    <w:rsid w:val="00D11BC5"/>
    <w:rsid w:val="00D124A2"/>
    <w:rsid w:val="00D1272A"/>
    <w:rsid w:val="00D12826"/>
    <w:rsid w:val="00D1291A"/>
    <w:rsid w:val="00D12A28"/>
    <w:rsid w:val="00D12E65"/>
    <w:rsid w:val="00D13057"/>
    <w:rsid w:val="00D132A8"/>
    <w:rsid w:val="00D133B9"/>
    <w:rsid w:val="00D138D6"/>
    <w:rsid w:val="00D13968"/>
    <w:rsid w:val="00D13B16"/>
    <w:rsid w:val="00D13BAE"/>
    <w:rsid w:val="00D13C30"/>
    <w:rsid w:val="00D144BA"/>
    <w:rsid w:val="00D14637"/>
    <w:rsid w:val="00D1468D"/>
    <w:rsid w:val="00D146B7"/>
    <w:rsid w:val="00D14758"/>
    <w:rsid w:val="00D14867"/>
    <w:rsid w:val="00D14C21"/>
    <w:rsid w:val="00D14F55"/>
    <w:rsid w:val="00D1513F"/>
    <w:rsid w:val="00D1564B"/>
    <w:rsid w:val="00D1570B"/>
    <w:rsid w:val="00D15BC5"/>
    <w:rsid w:val="00D15C6F"/>
    <w:rsid w:val="00D16198"/>
    <w:rsid w:val="00D1639D"/>
    <w:rsid w:val="00D16472"/>
    <w:rsid w:val="00D1653E"/>
    <w:rsid w:val="00D16723"/>
    <w:rsid w:val="00D16755"/>
    <w:rsid w:val="00D16766"/>
    <w:rsid w:val="00D16843"/>
    <w:rsid w:val="00D16CC8"/>
    <w:rsid w:val="00D17040"/>
    <w:rsid w:val="00D17228"/>
    <w:rsid w:val="00D17A00"/>
    <w:rsid w:val="00D17C72"/>
    <w:rsid w:val="00D17E92"/>
    <w:rsid w:val="00D17EEF"/>
    <w:rsid w:val="00D200CA"/>
    <w:rsid w:val="00D20AA0"/>
    <w:rsid w:val="00D20BFD"/>
    <w:rsid w:val="00D20EEF"/>
    <w:rsid w:val="00D21212"/>
    <w:rsid w:val="00D21317"/>
    <w:rsid w:val="00D21420"/>
    <w:rsid w:val="00D2177E"/>
    <w:rsid w:val="00D21BF0"/>
    <w:rsid w:val="00D21D5F"/>
    <w:rsid w:val="00D21FCE"/>
    <w:rsid w:val="00D225F0"/>
    <w:rsid w:val="00D229AE"/>
    <w:rsid w:val="00D22B14"/>
    <w:rsid w:val="00D22C3C"/>
    <w:rsid w:val="00D22EB2"/>
    <w:rsid w:val="00D23180"/>
    <w:rsid w:val="00D23935"/>
    <w:rsid w:val="00D24220"/>
    <w:rsid w:val="00D24389"/>
    <w:rsid w:val="00D244CE"/>
    <w:rsid w:val="00D245B4"/>
    <w:rsid w:val="00D246ED"/>
    <w:rsid w:val="00D24720"/>
    <w:rsid w:val="00D24967"/>
    <w:rsid w:val="00D249B1"/>
    <w:rsid w:val="00D250C0"/>
    <w:rsid w:val="00D252CC"/>
    <w:rsid w:val="00D2530D"/>
    <w:rsid w:val="00D2537B"/>
    <w:rsid w:val="00D25395"/>
    <w:rsid w:val="00D25469"/>
    <w:rsid w:val="00D254B1"/>
    <w:rsid w:val="00D254F4"/>
    <w:rsid w:val="00D258F0"/>
    <w:rsid w:val="00D25B8D"/>
    <w:rsid w:val="00D25E1F"/>
    <w:rsid w:val="00D25EF6"/>
    <w:rsid w:val="00D25F81"/>
    <w:rsid w:val="00D26114"/>
    <w:rsid w:val="00D2613D"/>
    <w:rsid w:val="00D26871"/>
    <w:rsid w:val="00D26BAD"/>
    <w:rsid w:val="00D26E4B"/>
    <w:rsid w:val="00D273A2"/>
    <w:rsid w:val="00D27770"/>
    <w:rsid w:val="00D27A1C"/>
    <w:rsid w:val="00D27C43"/>
    <w:rsid w:val="00D300E3"/>
    <w:rsid w:val="00D30223"/>
    <w:rsid w:val="00D30393"/>
    <w:rsid w:val="00D304B3"/>
    <w:rsid w:val="00D30661"/>
    <w:rsid w:val="00D30B57"/>
    <w:rsid w:val="00D31185"/>
    <w:rsid w:val="00D3140D"/>
    <w:rsid w:val="00D31967"/>
    <w:rsid w:val="00D31ABB"/>
    <w:rsid w:val="00D31B43"/>
    <w:rsid w:val="00D31D0C"/>
    <w:rsid w:val="00D31DB9"/>
    <w:rsid w:val="00D31F11"/>
    <w:rsid w:val="00D320C8"/>
    <w:rsid w:val="00D3219C"/>
    <w:rsid w:val="00D3245C"/>
    <w:rsid w:val="00D3262A"/>
    <w:rsid w:val="00D32849"/>
    <w:rsid w:val="00D32925"/>
    <w:rsid w:val="00D32B98"/>
    <w:rsid w:val="00D32C45"/>
    <w:rsid w:val="00D32D7E"/>
    <w:rsid w:val="00D32FA8"/>
    <w:rsid w:val="00D32FD4"/>
    <w:rsid w:val="00D33210"/>
    <w:rsid w:val="00D3322D"/>
    <w:rsid w:val="00D338CE"/>
    <w:rsid w:val="00D33C25"/>
    <w:rsid w:val="00D33C2A"/>
    <w:rsid w:val="00D3424D"/>
    <w:rsid w:val="00D346E7"/>
    <w:rsid w:val="00D349FF"/>
    <w:rsid w:val="00D34AD8"/>
    <w:rsid w:val="00D34CCF"/>
    <w:rsid w:val="00D34D87"/>
    <w:rsid w:val="00D35022"/>
    <w:rsid w:val="00D3517E"/>
    <w:rsid w:val="00D3551E"/>
    <w:rsid w:val="00D356F3"/>
    <w:rsid w:val="00D357BD"/>
    <w:rsid w:val="00D3583D"/>
    <w:rsid w:val="00D35E23"/>
    <w:rsid w:val="00D35E3A"/>
    <w:rsid w:val="00D3678E"/>
    <w:rsid w:val="00D36AC1"/>
    <w:rsid w:val="00D36C34"/>
    <w:rsid w:val="00D370D1"/>
    <w:rsid w:val="00D37159"/>
    <w:rsid w:val="00D374AC"/>
    <w:rsid w:val="00D37839"/>
    <w:rsid w:val="00D3783C"/>
    <w:rsid w:val="00D37933"/>
    <w:rsid w:val="00D37A61"/>
    <w:rsid w:val="00D4012E"/>
    <w:rsid w:val="00D403C4"/>
    <w:rsid w:val="00D4045E"/>
    <w:rsid w:val="00D4070B"/>
    <w:rsid w:val="00D40795"/>
    <w:rsid w:val="00D4084E"/>
    <w:rsid w:val="00D408D7"/>
    <w:rsid w:val="00D40AF0"/>
    <w:rsid w:val="00D41126"/>
    <w:rsid w:val="00D41418"/>
    <w:rsid w:val="00D414C9"/>
    <w:rsid w:val="00D4156D"/>
    <w:rsid w:val="00D41A1D"/>
    <w:rsid w:val="00D41BB8"/>
    <w:rsid w:val="00D41BFB"/>
    <w:rsid w:val="00D41E85"/>
    <w:rsid w:val="00D421BA"/>
    <w:rsid w:val="00D42396"/>
    <w:rsid w:val="00D423E9"/>
    <w:rsid w:val="00D4268D"/>
    <w:rsid w:val="00D4274F"/>
    <w:rsid w:val="00D42883"/>
    <w:rsid w:val="00D42D51"/>
    <w:rsid w:val="00D42DAB"/>
    <w:rsid w:val="00D43104"/>
    <w:rsid w:val="00D43AE1"/>
    <w:rsid w:val="00D43B6B"/>
    <w:rsid w:val="00D43F1A"/>
    <w:rsid w:val="00D44066"/>
    <w:rsid w:val="00D4415D"/>
    <w:rsid w:val="00D446EA"/>
    <w:rsid w:val="00D44782"/>
    <w:rsid w:val="00D4487B"/>
    <w:rsid w:val="00D44943"/>
    <w:rsid w:val="00D44BAA"/>
    <w:rsid w:val="00D44C49"/>
    <w:rsid w:val="00D454F8"/>
    <w:rsid w:val="00D45500"/>
    <w:rsid w:val="00D4589F"/>
    <w:rsid w:val="00D45FD4"/>
    <w:rsid w:val="00D46402"/>
    <w:rsid w:val="00D464C7"/>
    <w:rsid w:val="00D466CE"/>
    <w:rsid w:val="00D468FF"/>
    <w:rsid w:val="00D46C33"/>
    <w:rsid w:val="00D46F51"/>
    <w:rsid w:val="00D46F85"/>
    <w:rsid w:val="00D470BC"/>
    <w:rsid w:val="00D472BA"/>
    <w:rsid w:val="00D47377"/>
    <w:rsid w:val="00D478B0"/>
    <w:rsid w:val="00D47A8A"/>
    <w:rsid w:val="00D47B9E"/>
    <w:rsid w:val="00D47D9B"/>
    <w:rsid w:val="00D47E77"/>
    <w:rsid w:val="00D50047"/>
    <w:rsid w:val="00D5025E"/>
    <w:rsid w:val="00D503A8"/>
    <w:rsid w:val="00D507C2"/>
    <w:rsid w:val="00D508B4"/>
    <w:rsid w:val="00D50C7A"/>
    <w:rsid w:val="00D50C95"/>
    <w:rsid w:val="00D50C96"/>
    <w:rsid w:val="00D50D57"/>
    <w:rsid w:val="00D51008"/>
    <w:rsid w:val="00D51097"/>
    <w:rsid w:val="00D514DE"/>
    <w:rsid w:val="00D516D9"/>
    <w:rsid w:val="00D518AE"/>
    <w:rsid w:val="00D51BE3"/>
    <w:rsid w:val="00D51CCB"/>
    <w:rsid w:val="00D51D22"/>
    <w:rsid w:val="00D51D5B"/>
    <w:rsid w:val="00D5218D"/>
    <w:rsid w:val="00D5220C"/>
    <w:rsid w:val="00D5226D"/>
    <w:rsid w:val="00D527BD"/>
    <w:rsid w:val="00D52C9A"/>
    <w:rsid w:val="00D53374"/>
    <w:rsid w:val="00D53595"/>
    <w:rsid w:val="00D535C2"/>
    <w:rsid w:val="00D53809"/>
    <w:rsid w:val="00D53909"/>
    <w:rsid w:val="00D53953"/>
    <w:rsid w:val="00D539C6"/>
    <w:rsid w:val="00D53C63"/>
    <w:rsid w:val="00D5466E"/>
    <w:rsid w:val="00D548C1"/>
    <w:rsid w:val="00D54A33"/>
    <w:rsid w:val="00D54D75"/>
    <w:rsid w:val="00D5512B"/>
    <w:rsid w:val="00D554DD"/>
    <w:rsid w:val="00D556A0"/>
    <w:rsid w:val="00D55D0F"/>
    <w:rsid w:val="00D55E05"/>
    <w:rsid w:val="00D55F50"/>
    <w:rsid w:val="00D5639F"/>
    <w:rsid w:val="00D564B7"/>
    <w:rsid w:val="00D56509"/>
    <w:rsid w:val="00D57192"/>
    <w:rsid w:val="00D576C0"/>
    <w:rsid w:val="00D576CD"/>
    <w:rsid w:val="00D577EE"/>
    <w:rsid w:val="00D57988"/>
    <w:rsid w:val="00D57A3F"/>
    <w:rsid w:val="00D57A59"/>
    <w:rsid w:val="00D57D26"/>
    <w:rsid w:val="00D60232"/>
    <w:rsid w:val="00D603AF"/>
    <w:rsid w:val="00D60973"/>
    <w:rsid w:val="00D609F8"/>
    <w:rsid w:val="00D60ED3"/>
    <w:rsid w:val="00D6178B"/>
    <w:rsid w:val="00D61854"/>
    <w:rsid w:val="00D61A92"/>
    <w:rsid w:val="00D61B4A"/>
    <w:rsid w:val="00D61ED6"/>
    <w:rsid w:val="00D622BA"/>
    <w:rsid w:val="00D62457"/>
    <w:rsid w:val="00D625C1"/>
    <w:rsid w:val="00D628DE"/>
    <w:rsid w:val="00D63066"/>
    <w:rsid w:val="00D631BB"/>
    <w:rsid w:val="00D63364"/>
    <w:rsid w:val="00D6353F"/>
    <w:rsid w:val="00D635D3"/>
    <w:rsid w:val="00D636DE"/>
    <w:rsid w:val="00D63ACD"/>
    <w:rsid w:val="00D63DCF"/>
    <w:rsid w:val="00D64010"/>
    <w:rsid w:val="00D64170"/>
    <w:rsid w:val="00D64675"/>
    <w:rsid w:val="00D64866"/>
    <w:rsid w:val="00D64B81"/>
    <w:rsid w:val="00D64CD3"/>
    <w:rsid w:val="00D65C8D"/>
    <w:rsid w:val="00D65D0A"/>
    <w:rsid w:val="00D65DCA"/>
    <w:rsid w:val="00D65EBD"/>
    <w:rsid w:val="00D65F54"/>
    <w:rsid w:val="00D66284"/>
    <w:rsid w:val="00D664A3"/>
    <w:rsid w:val="00D667E6"/>
    <w:rsid w:val="00D66D77"/>
    <w:rsid w:val="00D66DE0"/>
    <w:rsid w:val="00D67210"/>
    <w:rsid w:val="00D67310"/>
    <w:rsid w:val="00D673DA"/>
    <w:rsid w:val="00D673DF"/>
    <w:rsid w:val="00D67492"/>
    <w:rsid w:val="00D6776A"/>
    <w:rsid w:val="00D67775"/>
    <w:rsid w:val="00D677BC"/>
    <w:rsid w:val="00D67885"/>
    <w:rsid w:val="00D6791E"/>
    <w:rsid w:val="00D67982"/>
    <w:rsid w:val="00D67BA4"/>
    <w:rsid w:val="00D67D7E"/>
    <w:rsid w:val="00D70682"/>
    <w:rsid w:val="00D7091D"/>
    <w:rsid w:val="00D70949"/>
    <w:rsid w:val="00D71301"/>
    <w:rsid w:val="00D71867"/>
    <w:rsid w:val="00D71BF0"/>
    <w:rsid w:val="00D71DC1"/>
    <w:rsid w:val="00D71FA7"/>
    <w:rsid w:val="00D721F6"/>
    <w:rsid w:val="00D72716"/>
    <w:rsid w:val="00D7284D"/>
    <w:rsid w:val="00D72891"/>
    <w:rsid w:val="00D72AEC"/>
    <w:rsid w:val="00D72BD0"/>
    <w:rsid w:val="00D72F1E"/>
    <w:rsid w:val="00D73734"/>
    <w:rsid w:val="00D73EE9"/>
    <w:rsid w:val="00D73EF6"/>
    <w:rsid w:val="00D73FAB"/>
    <w:rsid w:val="00D74ECE"/>
    <w:rsid w:val="00D7508B"/>
    <w:rsid w:val="00D75608"/>
    <w:rsid w:val="00D75AFB"/>
    <w:rsid w:val="00D75D63"/>
    <w:rsid w:val="00D761B8"/>
    <w:rsid w:val="00D76331"/>
    <w:rsid w:val="00D7636F"/>
    <w:rsid w:val="00D7679D"/>
    <w:rsid w:val="00D76B10"/>
    <w:rsid w:val="00D77232"/>
    <w:rsid w:val="00D77379"/>
    <w:rsid w:val="00D77C88"/>
    <w:rsid w:val="00D77E17"/>
    <w:rsid w:val="00D80358"/>
    <w:rsid w:val="00D805CD"/>
    <w:rsid w:val="00D8071A"/>
    <w:rsid w:val="00D80DBF"/>
    <w:rsid w:val="00D81A70"/>
    <w:rsid w:val="00D81C80"/>
    <w:rsid w:val="00D82097"/>
    <w:rsid w:val="00D82130"/>
    <w:rsid w:val="00D823B4"/>
    <w:rsid w:val="00D82404"/>
    <w:rsid w:val="00D82471"/>
    <w:rsid w:val="00D82629"/>
    <w:rsid w:val="00D82776"/>
    <w:rsid w:val="00D82948"/>
    <w:rsid w:val="00D82ABC"/>
    <w:rsid w:val="00D82E13"/>
    <w:rsid w:val="00D82FA0"/>
    <w:rsid w:val="00D8347B"/>
    <w:rsid w:val="00D83868"/>
    <w:rsid w:val="00D83AD7"/>
    <w:rsid w:val="00D83DD1"/>
    <w:rsid w:val="00D83FE3"/>
    <w:rsid w:val="00D84405"/>
    <w:rsid w:val="00D8483F"/>
    <w:rsid w:val="00D8499B"/>
    <w:rsid w:val="00D849EC"/>
    <w:rsid w:val="00D84A50"/>
    <w:rsid w:val="00D851A7"/>
    <w:rsid w:val="00D851F2"/>
    <w:rsid w:val="00D85269"/>
    <w:rsid w:val="00D85365"/>
    <w:rsid w:val="00D85626"/>
    <w:rsid w:val="00D85AD4"/>
    <w:rsid w:val="00D85D56"/>
    <w:rsid w:val="00D85DDD"/>
    <w:rsid w:val="00D860C3"/>
    <w:rsid w:val="00D86817"/>
    <w:rsid w:val="00D86BC1"/>
    <w:rsid w:val="00D870F8"/>
    <w:rsid w:val="00D87233"/>
    <w:rsid w:val="00D87407"/>
    <w:rsid w:val="00D87587"/>
    <w:rsid w:val="00D87908"/>
    <w:rsid w:val="00D87A58"/>
    <w:rsid w:val="00D87BCB"/>
    <w:rsid w:val="00D87C9C"/>
    <w:rsid w:val="00D87DEB"/>
    <w:rsid w:val="00D90317"/>
    <w:rsid w:val="00D9035C"/>
    <w:rsid w:val="00D9042C"/>
    <w:rsid w:val="00D9083D"/>
    <w:rsid w:val="00D90B44"/>
    <w:rsid w:val="00D90C30"/>
    <w:rsid w:val="00D90F45"/>
    <w:rsid w:val="00D911F3"/>
    <w:rsid w:val="00D913BC"/>
    <w:rsid w:val="00D916C4"/>
    <w:rsid w:val="00D918CB"/>
    <w:rsid w:val="00D91995"/>
    <w:rsid w:val="00D92612"/>
    <w:rsid w:val="00D92761"/>
    <w:rsid w:val="00D927EF"/>
    <w:rsid w:val="00D92906"/>
    <w:rsid w:val="00D92910"/>
    <w:rsid w:val="00D92A64"/>
    <w:rsid w:val="00D92B77"/>
    <w:rsid w:val="00D92B89"/>
    <w:rsid w:val="00D92E45"/>
    <w:rsid w:val="00D92E53"/>
    <w:rsid w:val="00D92ECE"/>
    <w:rsid w:val="00D93059"/>
    <w:rsid w:val="00D93254"/>
    <w:rsid w:val="00D93371"/>
    <w:rsid w:val="00D939A7"/>
    <w:rsid w:val="00D93A7E"/>
    <w:rsid w:val="00D93CA6"/>
    <w:rsid w:val="00D93CBD"/>
    <w:rsid w:val="00D93DE6"/>
    <w:rsid w:val="00D93EDE"/>
    <w:rsid w:val="00D93F9D"/>
    <w:rsid w:val="00D941FB"/>
    <w:rsid w:val="00D9433E"/>
    <w:rsid w:val="00D94774"/>
    <w:rsid w:val="00D94835"/>
    <w:rsid w:val="00D948B6"/>
    <w:rsid w:val="00D94D96"/>
    <w:rsid w:val="00D94DD8"/>
    <w:rsid w:val="00D94E78"/>
    <w:rsid w:val="00D94F49"/>
    <w:rsid w:val="00D9554F"/>
    <w:rsid w:val="00D957C3"/>
    <w:rsid w:val="00D957CD"/>
    <w:rsid w:val="00D9590D"/>
    <w:rsid w:val="00D959F5"/>
    <w:rsid w:val="00D9614B"/>
    <w:rsid w:val="00D96358"/>
    <w:rsid w:val="00D96464"/>
    <w:rsid w:val="00D967E4"/>
    <w:rsid w:val="00D96A2B"/>
    <w:rsid w:val="00D9711A"/>
    <w:rsid w:val="00D9717A"/>
    <w:rsid w:val="00D97DE6"/>
    <w:rsid w:val="00D97ED2"/>
    <w:rsid w:val="00DA0508"/>
    <w:rsid w:val="00DA0660"/>
    <w:rsid w:val="00DA08C0"/>
    <w:rsid w:val="00DA0AC5"/>
    <w:rsid w:val="00DA0D3C"/>
    <w:rsid w:val="00DA0FA0"/>
    <w:rsid w:val="00DA11D4"/>
    <w:rsid w:val="00DA1C0B"/>
    <w:rsid w:val="00DA1CAC"/>
    <w:rsid w:val="00DA1D81"/>
    <w:rsid w:val="00DA1E31"/>
    <w:rsid w:val="00DA1F2E"/>
    <w:rsid w:val="00DA2172"/>
    <w:rsid w:val="00DA2431"/>
    <w:rsid w:val="00DA2841"/>
    <w:rsid w:val="00DA2958"/>
    <w:rsid w:val="00DA2A0C"/>
    <w:rsid w:val="00DA2CA8"/>
    <w:rsid w:val="00DA2EC3"/>
    <w:rsid w:val="00DA2F67"/>
    <w:rsid w:val="00DA3299"/>
    <w:rsid w:val="00DA32A1"/>
    <w:rsid w:val="00DA36BF"/>
    <w:rsid w:val="00DA3BAA"/>
    <w:rsid w:val="00DA402E"/>
    <w:rsid w:val="00DA4490"/>
    <w:rsid w:val="00DA464B"/>
    <w:rsid w:val="00DA4C8A"/>
    <w:rsid w:val="00DA4E39"/>
    <w:rsid w:val="00DA5289"/>
    <w:rsid w:val="00DA535D"/>
    <w:rsid w:val="00DA5658"/>
    <w:rsid w:val="00DA5BCE"/>
    <w:rsid w:val="00DA5DE2"/>
    <w:rsid w:val="00DA5FA1"/>
    <w:rsid w:val="00DA6168"/>
    <w:rsid w:val="00DA61F1"/>
    <w:rsid w:val="00DA628D"/>
    <w:rsid w:val="00DA6987"/>
    <w:rsid w:val="00DA6CF2"/>
    <w:rsid w:val="00DA6EC4"/>
    <w:rsid w:val="00DA6F12"/>
    <w:rsid w:val="00DA7080"/>
    <w:rsid w:val="00DA7416"/>
    <w:rsid w:val="00DA79AC"/>
    <w:rsid w:val="00DA7B2D"/>
    <w:rsid w:val="00DB03D8"/>
    <w:rsid w:val="00DB076F"/>
    <w:rsid w:val="00DB0D0D"/>
    <w:rsid w:val="00DB0D8C"/>
    <w:rsid w:val="00DB0EEA"/>
    <w:rsid w:val="00DB0FB6"/>
    <w:rsid w:val="00DB1267"/>
    <w:rsid w:val="00DB156A"/>
    <w:rsid w:val="00DB1642"/>
    <w:rsid w:val="00DB1B1C"/>
    <w:rsid w:val="00DB1B93"/>
    <w:rsid w:val="00DB1C61"/>
    <w:rsid w:val="00DB202D"/>
    <w:rsid w:val="00DB21B0"/>
    <w:rsid w:val="00DB2299"/>
    <w:rsid w:val="00DB22D1"/>
    <w:rsid w:val="00DB24A4"/>
    <w:rsid w:val="00DB24E3"/>
    <w:rsid w:val="00DB257E"/>
    <w:rsid w:val="00DB268D"/>
    <w:rsid w:val="00DB2AD0"/>
    <w:rsid w:val="00DB2CD4"/>
    <w:rsid w:val="00DB2F8E"/>
    <w:rsid w:val="00DB30BF"/>
    <w:rsid w:val="00DB3113"/>
    <w:rsid w:val="00DB33E3"/>
    <w:rsid w:val="00DB3855"/>
    <w:rsid w:val="00DB3915"/>
    <w:rsid w:val="00DB3F4C"/>
    <w:rsid w:val="00DB42D8"/>
    <w:rsid w:val="00DB4352"/>
    <w:rsid w:val="00DB4484"/>
    <w:rsid w:val="00DB477D"/>
    <w:rsid w:val="00DB4893"/>
    <w:rsid w:val="00DB48BA"/>
    <w:rsid w:val="00DB49A5"/>
    <w:rsid w:val="00DB4D09"/>
    <w:rsid w:val="00DB4D81"/>
    <w:rsid w:val="00DB5173"/>
    <w:rsid w:val="00DB5303"/>
    <w:rsid w:val="00DB5AAF"/>
    <w:rsid w:val="00DB6007"/>
    <w:rsid w:val="00DB6278"/>
    <w:rsid w:val="00DB64E7"/>
    <w:rsid w:val="00DB6851"/>
    <w:rsid w:val="00DB715D"/>
    <w:rsid w:val="00DB7170"/>
    <w:rsid w:val="00DB736F"/>
    <w:rsid w:val="00DB73D1"/>
    <w:rsid w:val="00DB74D3"/>
    <w:rsid w:val="00DB7987"/>
    <w:rsid w:val="00DB7FD3"/>
    <w:rsid w:val="00DC007B"/>
    <w:rsid w:val="00DC0422"/>
    <w:rsid w:val="00DC0486"/>
    <w:rsid w:val="00DC0635"/>
    <w:rsid w:val="00DC0937"/>
    <w:rsid w:val="00DC0FEE"/>
    <w:rsid w:val="00DC106B"/>
    <w:rsid w:val="00DC18E6"/>
    <w:rsid w:val="00DC1E76"/>
    <w:rsid w:val="00DC203A"/>
    <w:rsid w:val="00DC2131"/>
    <w:rsid w:val="00DC2475"/>
    <w:rsid w:val="00DC255C"/>
    <w:rsid w:val="00DC2595"/>
    <w:rsid w:val="00DC25D9"/>
    <w:rsid w:val="00DC26DE"/>
    <w:rsid w:val="00DC2955"/>
    <w:rsid w:val="00DC2CCA"/>
    <w:rsid w:val="00DC34EB"/>
    <w:rsid w:val="00DC3948"/>
    <w:rsid w:val="00DC3CB9"/>
    <w:rsid w:val="00DC3CCD"/>
    <w:rsid w:val="00DC3F23"/>
    <w:rsid w:val="00DC447B"/>
    <w:rsid w:val="00DC47CE"/>
    <w:rsid w:val="00DC47F5"/>
    <w:rsid w:val="00DC48F4"/>
    <w:rsid w:val="00DC4A08"/>
    <w:rsid w:val="00DC4DCF"/>
    <w:rsid w:val="00DC4F61"/>
    <w:rsid w:val="00DC501B"/>
    <w:rsid w:val="00DC507C"/>
    <w:rsid w:val="00DC5114"/>
    <w:rsid w:val="00DC5240"/>
    <w:rsid w:val="00DC5447"/>
    <w:rsid w:val="00DC5C07"/>
    <w:rsid w:val="00DC5C1C"/>
    <w:rsid w:val="00DC5CC1"/>
    <w:rsid w:val="00DC60EE"/>
    <w:rsid w:val="00DC6120"/>
    <w:rsid w:val="00DC626F"/>
    <w:rsid w:val="00DC6364"/>
    <w:rsid w:val="00DC6562"/>
    <w:rsid w:val="00DC676F"/>
    <w:rsid w:val="00DC67ED"/>
    <w:rsid w:val="00DC6BC5"/>
    <w:rsid w:val="00DC6DA4"/>
    <w:rsid w:val="00DC7237"/>
    <w:rsid w:val="00DC73F3"/>
    <w:rsid w:val="00DC75E5"/>
    <w:rsid w:val="00DC7D56"/>
    <w:rsid w:val="00DC7DAF"/>
    <w:rsid w:val="00DD024E"/>
    <w:rsid w:val="00DD0354"/>
    <w:rsid w:val="00DD043D"/>
    <w:rsid w:val="00DD0570"/>
    <w:rsid w:val="00DD0BEE"/>
    <w:rsid w:val="00DD12A4"/>
    <w:rsid w:val="00DD12D7"/>
    <w:rsid w:val="00DD1582"/>
    <w:rsid w:val="00DD18C1"/>
    <w:rsid w:val="00DD19BB"/>
    <w:rsid w:val="00DD1AD3"/>
    <w:rsid w:val="00DD1DEF"/>
    <w:rsid w:val="00DD2171"/>
    <w:rsid w:val="00DD24BC"/>
    <w:rsid w:val="00DD2C19"/>
    <w:rsid w:val="00DD2CCB"/>
    <w:rsid w:val="00DD2EB5"/>
    <w:rsid w:val="00DD3125"/>
    <w:rsid w:val="00DD3224"/>
    <w:rsid w:val="00DD3265"/>
    <w:rsid w:val="00DD35E6"/>
    <w:rsid w:val="00DD38A1"/>
    <w:rsid w:val="00DD3BFA"/>
    <w:rsid w:val="00DD3F7A"/>
    <w:rsid w:val="00DD416C"/>
    <w:rsid w:val="00DD43E8"/>
    <w:rsid w:val="00DD4421"/>
    <w:rsid w:val="00DD448D"/>
    <w:rsid w:val="00DD458A"/>
    <w:rsid w:val="00DD4BFF"/>
    <w:rsid w:val="00DD50B8"/>
    <w:rsid w:val="00DD530D"/>
    <w:rsid w:val="00DD5596"/>
    <w:rsid w:val="00DD5799"/>
    <w:rsid w:val="00DD59E6"/>
    <w:rsid w:val="00DD5C01"/>
    <w:rsid w:val="00DD5CC5"/>
    <w:rsid w:val="00DD5DE8"/>
    <w:rsid w:val="00DD5F3F"/>
    <w:rsid w:val="00DD647F"/>
    <w:rsid w:val="00DD69E2"/>
    <w:rsid w:val="00DD6A9D"/>
    <w:rsid w:val="00DD6BA6"/>
    <w:rsid w:val="00DD6C49"/>
    <w:rsid w:val="00DD6CC1"/>
    <w:rsid w:val="00DD71E2"/>
    <w:rsid w:val="00DD7488"/>
    <w:rsid w:val="00DD7504"/>
    <w:rsid w:val="00DD7957"/>
    <w:rsid w:val="00DD7F27"/>
    <w:rsid w:val="00DE10A9"/>
    <w:rsid w:val="00DE10C5"/>
    <w:rsid w:val="00DE123D"/>
    <w:rsid w:val="00DE12C7"/>
    <w:rsid w:val="00DE156A"/>
    <w:rsid w:val="00DE1704"/>
    <w:rsid w:val="00DE170D"/>
    <w:rsid w:val="00DE198A"/>
    <w:rsid w:val="00DE1ABF"/>
    <w:rsid w:val="00DE1DAB"/>
    <w:rsid w:val="00DE211E"/>
    <w:rsid w:val="00DE2415"/>
    <w:rsid w:val="00DE25B1"/>
    <w:rsid w:val="00DE2730"/>
    <w:rsid w:val="00DE28D5"/>
    <w:rsid w:val="00DE2F07"/>
    <w:rsid w:val="00DE3057"/>
    <w:rsid w:val="00DE316B"/>
    <w:rsid w:val="00DE374D"/>
    <w:rsid w:val="00DE392C"/>
    <w:rsid w:val="00DE3AFD"/>
    <w:rsid w:val="00DE3B70"/>
    <w:rsid w:val="00DE3B9A"/>
    <w:rsid w:val="00DE3C76"/>
    <w:rsid w:val="00DE3DBD"/>
    <w:rsid w:val="00DE3E8B"/>
    <w:rsid w:val="00DE3F6B"/>
    <w:rsid w:val="00DE4196"/>
    <w:rsid w:val="00DE48B5"/>
    <w:rsid w:val="00DE4A1B"/>
    <w:rsid w:val="00DE4AC1"/>
    <w:rsid w:val="00DE5079"/>
    <w:rsid w:val="00DE53DF"/>
    <w:rsid w:val="00DE54F1"/>
    <w:rsid w:val="00DE5C8E"/>
    <w:rsid w:val="00DE5D43"/>
    <w:rsid w:val="00DE60B2"/>
    <w:rsid w:val="00DE6155"/>
    <w:rsid w:val="00DE618D"/>
    <w:rsid w:val="00DE6AF8"/>
    <w:rsid w:val="00DE6D68"/>
    <w:rsid w:val="00DE7113"/>
    <w:rsid w:val="00DE766C"/>
    <w:rsid w:val="00DE78B1"/>
    <w:rsid w:val="00DE7E8B"/>
    <w:rsid w:val="00DF0077"/>
    <w:rsid w:val="00DF010D"/>
    <w:rsid w:val="00DF0315"/>
    <w:rsid w:val="00DF0836"/>
    <w:rsid w:val="00DF0BED"/>
    <w:rsid w:val="00DF0C9A"/>
    <w:rsid w:val="00DF0D24"/>
    <w:rsid w:val="00DF126D"/>
    <w:rsid w:val="00DF132C"/>
    <w:rsid w:val="00DF134F"/>
    <w:rsid w:val="00DF183E"/>
    <w:rsid w:val="00DF18C6"/>
    <w:rsid w:val="00DF1968"/>
    <w:rsid w:val="00DF1BED"/>
    <w:rsid w:val="00DF1E27"/>
    <w:rsid w:val="00DF1E8E"/>
    <w:rsid w:val="00DF1F36"/>
    <w:rsid w:val="00DF2183"/>
    <w:rsid w:val="00DF21AB"/>
    <w:rsid w:val="00DF2AC0"/>
    <w:rsid w:val="00DF2F48"/>
    <w:rsid w:val="00DF31F2"/>
    <w:rsid w:val="00DF349A"/>
    <w:rsid w:val="00DF3AB2"/>
    <w:rsid w:val="00DF4323"/>
    <w:rsid w:val="00DF48E7"/>
    <w:rsid w:val="00DF4A47"/>
    <w:rsid w:val="00DF4C16"/>
    <w:rsid w:val="00DF4F95"/>
    <w:rsid w:val="00DF50D4"/>
    <w:rsid w:val="00DF556A"/>
    <w:rsid w:val="00DF5620"/>
    <w:rsid w:val="00DF59EA"/>
    <w:rsid w:val="00DF5AF0"/>
    <w:rsid w:val="00DF5FC1"/>
    <w:rsid w:val="00DF63BE"/>
    <w:rsid w:val="00DF694B"/>
    <w:rsid w:val="00DF6AF3"/>
    <w:rsid w:val="00DF6F72"/>
    <w:rsid w:val="00DF71BB"/>
    <w:rsid w:val="00DF73B5"/>
    <w:rsid w:val="00DF78C8"/>
    <w:rsid w:val="00DF7A25"/>
    <w:rsid w:val="00DF7DB9"/>
    <w:rsid w:val="00DF7EF9"/>
    <w:rsid w:val="00DF7F45"/>
    <w:rsid w:val="00DF7F61"/>
    <w:rsid w:val="00E00023"/>
    <w:rsid w:val="00E00A47"/>
    <w:rsid w:val="00E01152"/>
    <w:rsid w:val="00E0181D"/>
    <w:rsid w:val="00E01938"/>
    <w:rsid w:val="00E01CCA"/>
    <w:rsid w:val="00E01F06"/>
    <w:rsid w:val="00E02392"/>
    <w:rsid w:val="00E02508"/>
    <w:rsid w:val="00E02708"/>
    <w:rsid w:val="00E02814"/>
    <w:rsid w:val="00E029CF"/>
    <w:rsid w:val="00E02BF4"/>
    <w:rsid w:val="00E02D4A"/>
    <w:rsid w:val="00E02F9A"/>
    <w:rsid w:val="00E0303E"/>
    <w:rsid w:val="00E035A3"/>
    <w:rsid w:val="00E04149"/>
    <w:rsid w:val="00E042BA"/>
    <w:rsid w:val="00E043C4"/>
    <w:rsid w:val="00E04716"/>
    <w:rsid w:val="00E049AE"/>
    <w:rsid w:val="00E04D0A"/>
    <w:rsid w:val="00E04D5D"/>
    <w:rsid w:val="00E05148"/>
    <w:rsid w:val="00E058B8"/>
    <w:rsid w:val="00E05904"/>
    <w:rsid w:val="00E06535"/>
    <w:rsid w:val="00E06731"/>
    <w:rsid w:val="00E0686F"/>
    <w:rsid w:val="00E06892"/>
    <w:rsid w:val="00E06A13"/>
    <w:rsid w:val="00E0705F"/>
    <w:rsid w:val="00E075F6"/>
    <w:rsid w:val="00E07A5D"/>
    <w:rsid w:val="00E07ACA"/>
    <w:rsid w:val="00E07C03"/>
    <w:rsid w:val="00E07CAF"/>
    <w:rsid w:val="00E07CE1"/>
    <w:rsid w:val="00E07D42"/>
    <w:rsid w:val="00E07F05"/>
    <w:rsid w:val="00E07F3F"/>
    <w:rsid w:val="00E1006B"/>
    <w:rsid w:val="00E101AB"/>
    <w:rsid w:val="00E1039D"/>
    <w:rsid w:val="00E10C11"/>
    <w:rsid w:val="00E10C72"/>
    <w:rsid w:val="00E1165A"/>
    <w:rsid w:val="00E119C2"/>
    <w:rsid w:val="00E11B0D"/>
    <w:rsid w:val="00E11DE4"/>
    <w:rsid w:val="00E11DE5"/>
    <w:rsid w:val="00E11F4A"/>
    <w:rsid w:val="00E12112"/>
    <w:rsid w:val="00E121B0"/>
    <w:rsid w:val="00E12368"/>
    <w:rsid w:val="00E124D2"/>
    <w:rsid w:val="00E12594"/>
    <w:rsid w:val="00E1290D"/>
    <w:rsid w:val="00E12BF3"/>
    <w:rsid w:val="00E13142"/>
    <w:rsid w:val="00E13249"/>
    <w:rsid w:val="00E13306"/>
    <w:rsid w:val="00E13435"/>
    <w:rsid w:val="00E13611"/>
    <w:rsid w:val="00E13701"/>
    <w:rsid w:val="00E138A6"/>
    <w:rsid w:val="00E13B22"/>
    <w:rsid w:val="00E1464D"/>
    <w:rsid w:val="00E147A7"/>
    <w:rsid w:val="00E14918"/>
    <w:rsid w:val="00E1497F"/>
    <w:rsid w:val="00E149AA"/>
    <w:rsid w:val="00E14E03"/>
    <w:rsid w:val="00E14F11"/>
    <w:rsid w:val="00E15162"/>
    <w:rsid w:val="00E15AD3"/>
    <w:rsid w:val="00E15B59"/>
    <w:rsid w:val="00E1648E"/>
    <w:rsid w:val="00E1694A"/>
    <w:rsid w:val="00E1696F"/>
    <w:rsid w:val="00E16EA3"/>
    <w:rsid w:val="00E16ECE"/>
    <w:rsid w:val="00E17008"/>
    <w:rsid w:val="00E17053"/>
    <w:rsid w:val="00E170CA"/>
    <w:rsid w:val="00E174E8"/>
    <w:rsid w:val="00E17A8A"/>
    <w:rsid w:val="00E17AC8"/>
    <w:rsid w:val="00E17C46"/>
    <w:rsid w:val="00E20BBA"/>
    <w:rsid w:val="00E20C89"/>
    <w:rsid w:val="00E20D21"/>
    <w:rsid w:val="00E20F04"/>
    <w:rsid w:val="00E2116F"/>
    <w:rsid w:val="00E213AF"/>
    <w:rsid w:val="00E21CCC"/>
    <w:rsid w:val="00E21CEC"/>
    <w:rsid w:val="00E21F84"/>
    <w:rsid w:val="00E2217B"/>
    <w:rsid w:val="00E221BA"/>
    <w:rsid w:val="00E22510"/>
    <w:rsid w:val="00E22686"/>
    <w:rsid w:val="00E228D9"/>
    <w:rsid w:val="00E22C7B"/>
    <w:rsid w:val="00E232AF"/>
    <w:rsid w:val="00E235BD"/>
    <w:rsid w:val="00E2390C"/>
    <w:rsid w:val="00E23976"/>
    <w:rsid w:val="00E2445E"/>
    <w:rsid w:val="00E2455C"/>
    <w:rsid w:val="00E24758"/>
    <w:rsid w:val="00E24873"/>
    <w:rsid w:val="00E24C91"/>
    <w:rsid w:val="00E250C2"/>
    <w:rsid w:val="00E255E6"/>
    <w:rsid w:val="00E25BA0"/>
    <w:rsid w:val="00E25C08"/>
    <w:rsid w:val="00E25D20"/>
    <w:rsid w:val="00E260E1"/>
    <w:rsid w:val="00E263A3"/>
    <w:rsid w:val="00E2657E"/>
    <w:rsid w:val="00E268ED"/>
    <w:rsid w:val="00E26ED1"/>
    <w:rsid w:val="00E2718D"/>
    <w:rsid w:val="00E272B2"/>
    <w:rsid w:val="00E272DA"/>
    <w:rsid w:val="00E27343"/>
    <w:rsid w:val="00E2743C"/>
    <w:rsid w:val="00E274A7"/>
    <w:rsid w:val="00E274C5"/>
    <w:rsid w:val="00E27832"/>
    <w:rsid w:val="00E278B5"/>
    <w:rsid w:val="00E2796B"/>
    <w:rsid w:val="00E27B05"/>
    <w:rsid w:val="00E30B8B"/>
    <w:rsid w:val="00E31097"/>
    <w:rsid w:val="00E310DE"/>
    <w:rsid w:val="00E31105"/>
    <w:rsid w:val="00E3119D"/>
    <w:rsid w:val="00E3135C"/>
    <w:rsid w:val="00E317F8"/>
    <w:rsid w:val="00E3214B"/>
    <w:rsid w:val="00E32158"/>
    <w:rsid w:val="00E3259C"/>
    <w:rsid w:val="00E32729"/>
    <w:rsid w:val="00E328B8"/>
    <w:rsid w:val="00E32BE7"/>
    <w:rsid w:val="00E33220"/>
    <w:rsid w:val="00E33315"/>
    <w:rsid w:val="00E333A4"/>
    <w:rsid w:val="00E3345B"/>
    <w:rsid w:val="00E33481"/>
    <w:rsid w:val="00E335C9"/>
    <w:rsid w:val="00E337BD"/>
    <w:rsid w:val="00E33AB6"/>
    <w:rsid w:val="00E33C80"/>
    <w:rsid w:val="00E344DD"/>
    <w:rsid w:val="00E346CD"/>
    <w:rsid w:val="00E34768"/>
    <w:rsid w:val="00E3495B"/>
    <w:rsid w:val="00E34A6B"/>
    <w:rsid w:val="00E34B5C"/>
    <w:rsid w:val="00E34C0C"/>
    <w:rsid w:val="00E34ED5"/>
    <w:rsid w:val="00E35492"/>
    <w:rsid w:val="00E354E4"/>
    <w:rsid w:val="00E355F5"/>
    <w:rsid w:val="00E3568A"/>
    <w:rsid w:val="00E359D8"/>
    <w:rsid w:val="00E35A54"/>
    <w:rsid w:val="00E35BB3"/>
    <w:rsid w:val="00E35EB2"/>
    <w:rsid w:val="00E35FB8"/>
    <w:rsid w:val="00E363EB"/>
    <w:rsid w:val="00E36529"/>
    <w:rsid w:val="00E36647"/>
    <w:rsid w:val="00E369CD"/>
    <w:rsid w:val="00E36CED"/>
    <w:rsid w:val="00E36EAF"/>
    <w:rsid w:val="00E370EB"/>
    <w:rsid w:val="00E37141"/>
    <w:rsid w:val="00E3714C"/>
    <w:rsid w:val="00E3757C"/>
    <w:rsid w:val="00E37732"/>
    <w:rsid w:val="00E37860"/>
    <w:rsid w:val="00E40157"/>
    <w:rsid w:val="00E40250"/>
    <w:rsid w:val="00E405A8"/>
    <w:rsid w:val="00E4073D"/>
    <w:rsid w:val="00E40B40"/>
    <w:rsid w:val="00E40C31"/>
    <w:rsid w:val="00E40C9F"/>
    <w:rsid w:val="00E40F81"/>
    <w:rsid w:val="00E41369"/>
    <w:rsid w:val="00E41471"/>
    <w:rsid w:val="00E41790"/>
    <w:rsid w:val="00E418BC"/>
    <w:rsid w:val="00E41BEB"/>
    <w:rsid w:val="00E41E21"/>
    <w:rsid w:val="00E422BC"/>
    <w:rsid w:val="00E426A2"/>
    <w:rsid w:val="00E4277C"/>
    <w:rsid w:val="00E42AB7"/>
    <w:rsid w:val="00E42E05"/>
    <w:rsid w:val="00E42F0D"/>
    <w:rsid w:val="00E42FDA"/>
    <w:rsid w:val="00E43153"/>
    <w:rsid w:val="00E43983"/>
    <w:rsid w:val="00E43D3A"/>
    <w:rsid w:val="00E43EEC"/>
    <w:rsid w:val="00E43FE9"/>
    <w:rsid w:val="00E443FD"/>
    <w:rsid w:val="00E44AA8"/>
    <w:rsid w:val="00E44F06"/>
    <w:rsid w:val="00E453A9"/>
    <w:rsid w:val="00E45427"/>
    <w:rsid w:val="00E454B2"/>
    <w:rsid w:val="00E455AD"/>
    <w:rsid w:val="00E455CB"/>
    <w:rsid w:val="00E461B8"/>
    <w:rsid w:val="00E461ED"/>
    <w:rsid w:val="00E4635C"/>
    <w:rsid w:val="00E465C4"/>
    <w:rsid w:val="00E465EB"/>
    <w:rsid w:val="00E46B48"/>
    <w:rsid w:val="00E46D8D"/>
    <w:rsid w:val="00E46E80"/>
    <w:rsid w:val="00E50027"/>
    <w:rsid w:val="00E501C9"/>
    <w:rsid w:val="00E505D1"/>
    <w:rsid w:val="00E50C91"/>
    <w:rsid w:val="00E51142"/>
    <w:rsid w:val="00E51247"/>
    <w:rsid w:val="00E51458"/>
    <w:rsid w:val="00E514FF"/>
    <w:rsid w:val="00E51601"/>
    <w:rsid w:val="00E51F1A"/>
    <w:rsid w:val="00E5247B"/>
    <w:rsid w:val="00E52A1C"/>
    <w:rsid w:val="00E52ADD"/>
    <w:rsid w:val="00E52CCB"/>
    <w:rsid w:val="00E52DE4"/>
    <w:rsid w:val="00E52EFB"/>
    <w:rsid w:val="00E53316"/>
    <w:rsid w:val="00E53396"/>
    <w:rsid w:val="00E54650"/>
    <w:rsid w:val="00E547FE"/>
    <w:rsid w:val="00E54901"/>
    <w:rsid w:val="00E55276"/>
    <w:rsid w:val="00E553F5"/>
    <w:rsid w:val="00E554C1"/>
    <w:rsid w:val="00E55662"/>
    <w:rsid w:val="00E5578A"/>
    <w:rsid w:val="00E55E7B"/>
    <w:rsid w:val="00E55ECC"/>
    <w:rsid w:val="00E55EEF"/>
    <w:rsid w:val="00E56077"/>
    <w:rsid w:val="00E5612C"/>
    <w:rsid w:val="00E5617D"/>
    <w:rsid w:val="00E56507"/>
    <w:rsid w:val="00E567B7"/>
    <w:rsid w:val="00E569AC"/>
    <w:rsid w:val="00E56B09"/>
    <w:rsid w:val="00E56D54"/>
    <w:rsid w:val="00E56DE0"/>
    <w:rsid w:val="00E56EEF"/>
    <w:rsid w:val="00E57003"/>
    <w:rsid w:val="00E571A9"/>
    <w:rsid w:val="00E57351"/>
    <w:rsid w:val="00E57E2A"/>
    <w:rsid w:val="00E57F28"/>
    <w:rsid w:val="00E57F8B"/>
    <w:rsid w:val="00E60814"/>
    <w:rsid w:val="00E60827"/>
    <w:rsid w:val="00E60AB1"/>
    <w:rsid w:val="00E60C09"/>
    <w:rsid w:val="00E61085"/>
    <w:rsid w:val="00E61675"/>
    <w:rsid w:val="00E6174D"/>
    <w:rsid w:val="00E61FB0"/>
    <w:rsid w:val="00E61FC0"/>
    <w:rsid w:val="00E623F4"/>
    <w:rsid w:val="00E62937"/>
    <w:rsid w:val="00E629B6"/>
    <w:rsid w:val="00E62D7A"/>
    <w:rsid w:val="00E632E1"/>
    <w:rsid w:val="00E63474"/>
    <w:rsid w:val="00E63DBF"/>
    <w:rsid w:val="00E6473F"/>
    <w:rsid w:val="00E64A7A"/>
    <w:rsid w:val="00E6510F"/>
    <w:rsid w:val="00E651CD"/>
    <w:rsid w:val="00E65242"/>
    <w:rsid w:val="00E654A3"/>
    <w:rsid w:val="00E654F6"/>
    <w:rsid w:val="00E65A5F"/>
    <w:rsid w:val="00E66672"/>
    <w:rsid w:val="00E6686C"/>
    <w:rsid w:val="00E6694B"/>
    <w:rsid w:val="00E66967"/>
    <w:rsid w:val="00E66A7A"/>
    <w:rsid w:val="00E66E90"/>
    <w:rsid w:val="00E671C8"/>
    <w:rsid w:val="00E679E4"/>
    <w:rsid w:val="00E67A3C"/>
    <w:rsid w:val="00E67D2D"/>
    <w:rsid w:val="00E67F71"/>
    <w:rsid w:val="00E70093"/>
    <w:rsid w:val="00E700D2"/>
    <w:rsid w:val="00E70196"/>
    <w:rsid w:val="00E70396"/>
    <w:rsid w:val="00E705B5"/>
    <w:rsid w:val="00E707FB"/>
    <w:rsid w:val="00E70926"/>
    <w:rsid w:val="00E70AE7"/>
    <w:rsid w:val="00E70D05"/>
    <w:rsid w:val="00E70FFD"/>
    <w:rsid w:val="00E7153F"/>
    <w:rsid w:val="00E71554"/>
    <w:rsid w:val="00E7168B"/>
    <w:rsid w:val="00E719A7"/>
    <w:rsid w:val="00E71CE8"/>
    <w:rsid w:val="00E72646"/>
    <w:rsid w:val="00E72789"/>
    <w:rsid w:val="00E7278F"/>
    <w:rsid w:val="00E72B13"/>
    <w:rsid w:val="00E72EAB"/>
    <w:rsid w:val="00E72ECD"/>
    <w:rsid w:val="00E73402"/>
    <w:rsid w:val="00E73407"/>
    <w:rsid w:val="00E73513"/>
    <w:rsid w:val="00E73E7B"/>
    <w:rsid w:val="00E7436C"/>
    <w:rsid w:val="00E743F0"/>
    <w:rsid w:val="00E745E6"/>
    <w:rsid w:val="00E74641"/>
    <w:rsid w:val="00E74819"/>
    <w:rsid w:val="00E749EA"/>
    <w:rsid w:val="00E74CB5"/>
    <w:rsid w:val="00E75087"/>
    <w:rsid w:val="00E750D7"/>
    <w:rsid w:val="00E75823"/>
    <w:rsid w:val="00E75939"/>
    <w:rsid w:val="00E75BFE"/>
    <w:rsid w:val="00E76114"/>
    <w:rsid w:val="00E7667A"/>
    <w:rsid w:val="00E767EE"/>
    <w:rsid w:val="00E7789C"/>
    <w:rsid w:val="00E77A75"/>
    <w:rsid w:val="00E77BE7"/>
    <w:rsid w:val="00E77EED"/>
    <w:rsid w:val="00E80053"/>
    <w:rsid w:val="00E80371"/>
    <w:rsid w:val="00E8051C"/>
    <w:rsid w:val="00E8076E"/>
    <w:rsid w:val="00E8094E"/>
    <w:rsid w:val="00E80E6A"/>
    <w:rsid w:val="00E8115C"/>
    <w:rsid w:val="00E8183D"/>
    <w:rsid w:val="00E82193"/>
    <w:rsid w:val="00E824B0"/>
    <w:rsid w:val="00E824C3"/>
    <w:rsid w:val="00E825F7"/>
    <w:rsid w:val="00E8276C"/>
    <w:rsid w:val="00E82FBD"/>
    <w:rsid w:val="00E8313E"/>
    <w:rsid w:val="00E8316E"/>
    <w:rsid w:val="00E833C6"/>
    <w:rsid w:val="00E8372C"/>
    <w:rsid w:val="00E83B14"/>
    <w:rsid w:val="00E83D43"/>
    <w:rsid w:val="00E83EDC"/>
    <w:rsid w:val="00E845FF"/>
    <w:rsid w:val="00E84616"/>
    <w:rsid w:val="00E84729"/>
    <w:rsid w:val="00E84B7F"/>
    <w:rsid w:val="00E84F23"/>
    <w:rsid w:val="00E84FCB"/>
    <w:rsid w:val="00E85412"/>
    <w:rsid w:val="00E8574E"/>
    <w:rsid w:val="00E85987"/>
    <w:rsid w:val="00E85CAF"/>
    <w:rsid w:val="00E85FE5"/>
    <w:rsid w:val="00E860F8"/>
    <w:rsid w:val="00E8621B"/>
    <w:rsid w:val="00E863D0"/>
    <w:rsid w:val="00E864FF"/>
    <w:rsid w:val="00E866C8"/>
    <w:rsid w:val="00E8686D"/>
    <w:rsid w:val="00E869C2"/>
    <w:rsid w:val="00E86D64"/>
    <w:rsid w:val="00E86DA8"/>
    <w:rsid w:val="00E87518"/>
    <w:rsid w:val="00E87793"/>
    <w:rsid w:val="00E87869"/>
    <w:rsid w:val="00E87A12"/>
    <w:rsid w:val="00E87A13"/>
    <w:rsid w:val="00E87C12"/>
    <w:rsid w:val="00E900A5"/>
    <w:rsid w:val="00E900C1"/>
    <w:rsid w:val="00E9026F"/>
    <w:rsid w:val="00E90972"/>
    <w:rsid w:val="00E9117B"/>
    <w:rsid w:val="00E91BB1"/>
    <w:rsid w:val="00E91F53"/>
    <w:rsid w:val="00E91FDB"/>
    <w:rsid w:val="00E92395"/>
    <w:rsid w:val="00E9247F"/>
    <w:rsid w:val="00E924BC"/>
    <w:rsid w:val="00E92860"/>
    <w:rsid w:val="00E92990"/>
    <w:rsid w:val="00E92BB1"/>
    <w:rsid w:val="00E92C9A"/>
    <w:rsid w:val="00E92DA5"/>
    <w:rsid w:val="00E92DC3"/>
    <w:rsid w:val="00E930FF"/>
    <w:rsid w:val="00E9351C"/>
    <w:rsid w:val="00E93F68"/>
    <w:rsid w:val="00E94432"/>
    <w:rsid w:val="00E94ED2"/>
    <w:rsid w:val="00E9525E"/>
    <w:rsid w:val="00E9530B"/>
    <w:rsid w:val="00E95337"/>
    <w:rsid w:val="00E9533A"/>
    <w:rsid w:val="00E956CD"/>
    <w:rsid w:val="00E9574D"/>
    <w:rsid w:val="00E957D7"/>
    <w:rsid w:val="00E95886"/>
    <w:rsid w:val="00E95FAC"/>
    <w:rsid w:val="00E96037"/>
    <w:rsid w:val="00E96077"/>
    <w:rsid w:val="00E960A6"/>
    <w:rsid w:val="00E961AA"/>
    <w:rsid w:val="00E962B1"/>
    <w:rsid w:val="00E96353"/>
    <w:rsid w:val="00E963DA"/>
    <w:rsid w:val="00E9665C"/>
    <w:rsid w:val="00E96770"/>
    <w:rsid w:val="00E96849"/>
    <w:rsid w:val="00E96A28"/>
    <w:rsid w:val="00E9738E"/>
    <w:rsid w:val="00E974B7"/>
    <w:rsid w:val="00E975F0"/>
    <w:rsid w:val="00E97838"/>
    <w:rsid w:val="00E97917"/>
    <w:rsid w:val="00EA0022"/>
    <w:rsid w:val="00EA0472"/>
    <w:rsid w:val="00EA04F5"/>
    <w:rsid w:val="00EA0CF5"/>
    <w:rsid w:val="00EA1801"/>
    <w:rsid w:val="00EA1AAB"/>
    <w:rsid w:val="00EA1DA2"/>
    <w:rsid w:val="00EA1E76"/>
    <w:rsid w:val="00EA1F80"/>
    <w:rsid w:val="00EA20D3"/>
    <w:rsid w:val="00EA2496"/>
    <w:rsid w:val="00EA24DC"/>
    <w:rsid w:val="00EA25E2"/>
    <w:rsid w:val="00EA27A0"/>
    <w:rsid w:val="00EA27AC"/>
    <w:rsid w:val="00EA2959"/>
    <w:rsid w:val="00EA298B"/>
    <w:rsid w:val="00EA2B9E"/>
    <w:rsid w:val="00EA2BF7"/>
    <w:rsid w:val="00EA2C3D"/>
    <w:rsid w:val="00EA3051"/>
    <w:rsid w:val="00EA31AF"/>
    <w:rsid w:val="00EA36CA"/>
    <w:rsid w:val="00EA38CC"/>
    <w:rsid w:val="00EA3A87"/>
    <w:rsid w:val="00EA3AF5"/>
    <w:rsid w:val="00EA3CD3"/>
    <w:rsid w:val="00EA4073"/>
    <w:rsid w:val="00EA41F7"/>
    <w:rsid w:val="00EA4CCA"/>
    <w:rsid w:val="00EA4FD1"/>
    <w:rsid w:val="00EA50C4"/>
    <w:rsid w:val="00EA5185"/>
    <w:rsid w:val="00EA565D"/>
    <w:rsid w:val="00EA5769"/>
    <w:rsid w:val="00EA5BBB"/>
    <w:rsid w:val="00EA5BD5"/>
    <w:rsid w:val="00EA5D78"/>
    <w:rsid w:val="00EA5EEE"/>
    <w:rsid w:val="00EA5FD9"/>
    <w:rsid w:val="00EA6116"/>
    <w:rsid w:val="00EA63C7"/>
    <w:rsid w:val="00EA6451"/>
    <w:rsid w:val="00EA645C"/>
    <w:rsid w:val="00EA69AC"/>
    <w:rsid w:val="00EA6B3E"/>
    <w:rsid w:val="00EA6E16"/>
    <w:rsid w:val="00EA7018"/>
    <w:rsid w:val="00EA73A7"/>
    <w:rsid w:val="00EA73F7"/>
    <w:rsid w:val="00EB00C8"/>
    <w:rsid w:val="00EB01B7"/>
    <w:rsid w:val="00EB04F9"/>
    <w:rsid w:val="00EB05C5"/>
    <w:rsid w:val="00EB0741"/>
    <w:rsid w:val="00EB0981"/>
    <w:rsid w:val="00EB0BB1"/>
    <w:rsid w:val="00EB10E0"/>
    <w:rsid w:val="00EB16F1"/>
    <w:rsid w:val="00EB19EB"/>
    <w:rsid w:val="00EB1A60"/>
    <w:rsid w:val="00EB1BDA"/>
    <w:rsid w:val="00EB1BE8"/>
    <w:rsid w:val="00EB1F9E"/>
    <w:rsid w:val="00EB2098"/>
    <w:rsid w:val="00EB20AF"/>
    <w:rsid w:val="00EB28E9"/>
    <w:rsid w:val="00EB295D"/>
    <w:rsid w:val="00EB2B68"/>
    <w:rsid w:val="00EB2DAD"/>
    <w:rsid w:val="00EB30B4"/>
    <w:rsid w:val="00EB31D1"/>
    <w:rsid w:val="00EB37A8"/>
    <w:rsid w:val="00EB37AD"/>
    <w:rsid w:val="00EB400F"/>
    <w:rsid w:val="00EB4155"/>
    <w:rsid w:val="00EB4620"/>
    <w:rsid w:val="00EB4DEC"/>
    <w:rsid w:val="00EB5164"/>
    <w:rsid w:val="00EB5184"/>
    <w:rsid w:val="00EB598B"/>
    <w:rsid w:val="00EB5A8E"/>
    <w:rsid w:val="00EB5AD9"/>
    <w:rsid w:val="00EB5B94"/>
    <w:rsid w:val="00EB5D09"/>
    <w:rsid w:val="00EB5EC1"/>
    <w:rsid w:val="00EB6158"/>
    <w:rsid w:val="00EB6553"/>
    <w:rsid w:val="00EB6A87"/>
    <w:rsid w:val="00EB6B0D"/>
    <w:rsid w:val="00EB6B52"/>
    <w:rsid w:val="00EB6C50"/>
    <w:rsid w:val="00EB6EB3"/>
    <w:rsid w:val="00EB6F1B"/>
    <w:rsid w:val="00EB6F36"/>
    <w:rsid w:val="00EB6F99"/>
    <w:rsid w:val="00EB6FBC"/>
    <w:rsid w:val="00EB730A"/>
    <w:rsid w:val="00EB75B7"/>
    <w:rsid w:val="00EB7642"/>
    <w:rsid w:val="00EB76CD"/>
    <w:rsid w:val="00EB7B0C"/>
    <w:rsid w:val="00EB7B85"/>
    <w:rsid w:val="00EB7E17"/>
    <w:rsid w:val="00EB7EAF"/>
    <w:rsid w:val="00EC01D4"/>
    <w:rsid w:val="00EC02E3"/>
    <w:rsid w:val="00EC0540"/>
    <w:rsid w:val="00EC0612"/>
    <w:rsid w:val="00EC0915"/>
    <w:rsid w:val="00EC102E"/>
    <w:rsid w:val="00EC105E"/>
    <w:rsid w:val="00EC1073"/>
    <w:rsid w:val="00EC109A"/>
    <w:rsid w:val="00EC160D"/>
    <w:rsid w:val="00EC16A4"/>
    <w:rsid w:val="00EC1EC2"/>
    <w:rsid w:val="00EC2636"/>
    <w:rsid w:val="00EC3531"/>
    <w:rsid w:val="00EC390F"/>
    <w:rsid w:val="00EC3B5D"/>
    <w:rsid w:val="00EC3F21"/>
    <w:rsid w:val="00EC4435"/>
    <w:rsid w:val="00EC44C8"/>
    <w:rsid w:val="00EC47DB"/>
    <w:rsid w:val="00EC4861"/>
    <w:rsid w:val="00EC4B64"/>
    <w:rsid w:val="00EC4B96"/>
    <w:rsid w:val="00EC4C56"/>
    <w:rsid w:val="00EC4CF3"/>
    <w:rsid w:val="00EC5053"/>
    <w:rsid w:val="00EC506F"/>
    <w:rsid w:val="00EC5177"/>
    <w:rsid w:val="00EC517B"/>
    <w:rsid w:val="00EC5247"/>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2FF"/>
    <w:rsid w:val="00ED0B95"/>
    <w:rsid w:val="00ED0DED"/>
    <w:rsid w:val="00ED1205"/>
    <w:rsid w:val="00ED1482"/>
    <w:rsid w:val="00ED14A9"/>
    <w:rsid w:val="00ED1BD5"/>
    <w:rsid w:val="00ED1E59"/>
    <w:rsid w:val="00ED229D"/>
    <w:rsid w:val="00ED23C0"/>
    <w:rsid w:val="00ED259C"/>
    <w:rsid w:val="00ED293F"/>
    <w:rsid w:val="00ED29FC"/>
    <w:rsid w:val="00ED2A66"/>
    <w:rsid w:val="00ED2ABF"/>
    <w:rsid w:val="00ED2C37"/>
    <w:rsid w:val="00ED2D2F"/>
    <w:rsid w:val="00ED36F8"/>
    <w:rsid w:val="00ED3949"/>
    <w:rsid w:val="00ED3FB1"/>
    <w:rsid w:val="00ED458D"/>
    <w:rsid w:val="00ED47FB"/>
    <w:rsid w:val="00ED4B47"/>
    <w:rsid w:val="00ED4E1C"/>
    <w:rsid w:val="00ED5858"/>
    <w:rsid w:val="00ED5B09"/>
    <w:rsid w:val="00ED5B4E"/>
    <w:rsid w:val="00ED5D8A"/>
    <w:rsid w:val="00ED5ECA"/>
    <w:rsid w:val="00ED6163"/>
    <w:rsid w:val="00ED61EA"/>
    <w:rsid w:val="00ED677B"/>
    <w:rsid w:val="00ED67E5"/>
    <w:rsid w:val="00ED68D2"/>
    <w:rsid w:val="00ED6A62"/>
    <w:rsid w:val="00ED6B37"/>
    <w:rsid w:val="00ED701D"/>
    <w:rsid w:val="00ED77EC"/>
    <w:rsid w:val="00ED7BC5"/>
    <w:rsid w:val="00EE0716"/>
    <w:rsid w:val="00EE0E5E"/>
    <w:rsid w:val="00EE0E87"/>
    <w:rsid w:val="00EE109B"/>
    <w:rsid w:val="00EE123D"/>
    <w:rsid w:val="00EE1556"/>
    <w:rsid w:val="00EE1570"/>
    <w:rsid w:val="00EE1AE5"/>
    <w:rsid w:val="00EE22CE"/>
    <w:rsid w:val="00EE286C"/>
    <w:rsid w:val="00EE2BFE"/>
    <w:rsid w:val="00EE2CFD"/>
    <w:rsid w:val="00EE2DE0"/>
    <w:rsid w:val="00EE2DFB"/>
    <w:rsid w:val="00EE37D1"/>
    <w:rsid w:val="00EE3A18"/>
    <w:rsid w:val="00EE3B5D"/>
    <w:rsid w:val="00EE3D7B"/>
    <w:rsid w:val="00EE40DC"/>
    <w:rsid w:val="00EE41AE"/>
    <w:rsid w:val="00EE4BE0"/>
    <w:rsid w:val="00EE4C18"/>
    <w:rsid w:val="00EE4CA1"/>
    <w:rsid w:val="00EE4D1A"/>
    <w:rsid w:val="00EE4D3E"/>
    <w:rsid w:val="00EE503B"/>
    <w:rsid w:val="00EE50E8"/>
    <w:rsid w:val="00EE53A2"/>
    <w:rsid w:val="00EE56C0"/>
    <w:rsid w:val="00EE57C5"/>
    <w:rsid w:val="00EE5F5D"/>
    <w:rsid w:val="00EE6652"/>
    <w:rsid w:val="00EE6BA9"/>
    <w:rsid w:val="00EE6E75"/>
    <w:rsid w:val="00EE6FDB"/>
    <w:rsid w:val="00EE7896"/>
    <w:rsid w:val="00EE7A4E"/>
    <w:rsid w:val="00EE7E6F"/>
    <w:rsid w:val="00EF00A0"/>
    <w:rsid w:val="00EF0227"/>
    <w:rsid w:val="00EF0482"/>
    <w:rsid w:val="00EF09AB"/>
    <w:rsid w:val="00EF11E8"/>
    <w:rsid w:val="00EF120C"/>
    <w:rsid w:val="00EF1354"/>
    <w:rsid w:val="00EF154B"/>
    <w:rsid w:val="00EF19EA"/>
    <w:rsid w:val="00EF214D"/>
    <w:rsid w:val="00EF22BE"/>
    <w:rsid w:val="00EF22FA"/>
    <w:rsid w:val="00EF2435"/>
    <w:rsid w:val="00EF244D"/>
    <w:rsid w:val="00EF2513"/>
    <w:rsid w:val="00EF2516"/>
    <w:rsid w:val="00EF25F2"/>
    <w:rsid w:val="00EF2675"/>
    <w:rsid w:val="00EF2870"/>
    <w:rsid w:val="00EF29D0"/>
    <w:rsid w:val="00EF2BC2"/>
    <w:rsid w:val="00EF2C32"/>
    <w:rsid w:val="00EF2D01"/>
    <w:rsid w:val="00EF2E79"/>
    <w:rsid w:val="00EF2F23"/>
    <w:rsid w:val="00EF312A"/>
    <w:rsid w:val="00EF3149"/>
    <w:rsid w:val="00EF32F4"/>
    <w:rsid w:val="00EF338F"/>
    <w:rsid w:val="00EF36BA"/>
    <w:rsid w:val="00EF36E1"/>
    <w:rsid w:val="00EF381B"/>
    <w:rsid w:val="00EF38FC"/>
    <w:rsid w:val="00EF39E7"/>
    <w:rsid w:val="00EF3B91"/>
    <w:rsid w:val="00EF3D6F"/>
    <w:rsid w:val="00EF3ECC"/>
    <w:rsid w:val="00EF3ED5"/>
    <w:rsid w:val="00EF3FE1"/>
    <w:rsid w:val="00EF4041"/>
    <w:rsid w:val="00EF40B5"/>
    <w:rsid w:val="00EF40EB"/>
    <w:rsid w:val="00EF450C"/>
    <w:rsid w:val="00EF45B9"/>
    <w:rsid w:val="00EF485A"/>
    <w:rsid w:val="00EF5440"/>
    <w:rsid w:val="00EF59EA"/>
    <w:rsid w:val="00EF5E7C"/>
    <w:rsid w:val="00EF61FB"/>
    <w:rsid w:val="00EF6874"/>
    <w:rsid w:val="00EF6DE3"/>
    <w:rsid w:val="00EF71E5"/>
    <w:rsid w:val="00EF73A4"/>
    <w:rsid w:val="00EF744B"/>
    <w:rsid w:val="00EF762D"/>
    <w:rsid w:val="00EF78B7"/>
    <w:rsid w:val="00F00696"/>
    <w:rsid w:val="00F0074D"/>
    <w:rsid w:val="00F00A22"/>
    <w:rsid w:val="00F00BA5"/>
    <w:rsid w:val="00F00E8D"/>
    <w:rsid w:val="00F00F49"/>
    <w:rsid w:val="00F013B6"/>
    <w:rsid w:val="00F01532"/>
    <w:rsid w:val="00F015C0"/>
    <w:rsid w:val="00F019D3"/>
    <w:rsid w:val="00F01A35"/>
    <w:rsid w:val="00F01B69"/>
    <w:rsid w:val="00F01D80"/>
    <w:rsid w:val="00F01F73"/>
    <w:rsid w:val="00F02069"/>
    <w:rsid w:val="00F0209F"/>
    <w:rsid w:val="00F022E6"/>
    <w:rsid w:val="00F025BD"/>
    <w:rsid w:val="00F025C3"/>
    <w:rsid w:val="00F03329"/>
    <w:rsid w:val="00F0342B"/>
    <w:rsid w:val="00F03623"/>
    <w:rsid w:val="00F03798"/>
    <w:rsid w:val="00F03A41"/>
    <w:rsid w:val="00F03AFE"/>
    <w:rsid w:val="00F03E26"/>
    <w:rsid w:val="00F04162"/>
    <w:rsid w:val="00F048AE"/>
    <w:rsid w:val="00F04B2C"/>
    <w:rsid w:val="00F04C1D"/>
    <w:rsid w:val="00F04E0F"/>
    <w:rsid w:val="00F051AC"/>
    <w:rsid w:val="00F051F1"/>
    <w:rsid w:val="00F05452"/>
    <w:rsid w:val="00F05808"/>
    <w:rsid w:val="00F05968"/>
    <w:rsid w:val="00F05AA9"/>
    <w:rsid w:val="00F05BB7"/>
    <w:rsid w:val="00F05D46"/>
    <w:rsid w:val="00F05D8B"/>
    <w:rsid w:val="00F05E30"/>
    <w:rsid w:val="00F05EE1"/>
    <w:rsid w:val="00F0615B"/>
    <w:rsid w:val="00F061E0"/>
    <w:rsid w:val="00F06604"/>
    <w:rsid w:val="00F0666D"/>
    <w:rsid w:val="00F066D2"/>
    <w:rsid w:val="00F0681E"/>
    <w:rsid w:val="00F06C0D"/>
    <w:rsid w:val="00F06F23"/>
    <w:rsid w:val="00F070BE"/>
    <w:rsid w:val="00F074BF"/>
    <w:rsid w:val="00F077D5"/>
    <w:rsid w:val="00F07FFC"/>
    <w:rsid w:val="00F10045"/>
    <w:rsid w:val="00F1030D"/>
    <w:rsid w:val="00F105A6"/>
    <w:rsid w:val="00F10992"/>
    <w:rsid w:val="00F10D15"/>
    <w:rsid w:val="00F11CB1"/>
    <w:rsid w:val="00F11DBD"/>
    <w:rsid w:val="00F11DC0"/>
    <w:rsid w:val="00F11EC3"/>
    <w:rsid w:val="00F11F1B"/>
    <w:rsid w:val="00F12428"/>
    <w:rsid w:val="00F12678"/>
    <w:rsid w:val="00F126BB"/>
    <w:rsid w:val="00F12B34"/>
    <w:rsid w:val="00F12CE1"/>
    <w:rsid w:val="00F12E78"/>
    <w:rsid w:val="00F12F05"/>
    <w:rsid w:val="00F12FF2"/>
    <w:rsid w:val="00F13209"/>
    <w:rsid w:val="00F13338"/>
    <w:rsid w:val="00F13664"/>
    <w:rsid w:val="00F13DDD"/>
    <w:rsid w:val="00F13FD1"/>
    <w:rsid w:val="00F1401A"/>
    <w:rsid w:val="00F14663"/>
    <w:rsid w:val="00F1486A"/>
    <w:rsid w:val="00F14F78"/>
    <w:rsid w:val="00F15292"/>
    <w:rsid w:val="00F154F8"/>
    <w:rsid w:val="00F157AE"/>
    <w:rsid w:val="00F158EF"/>
    <w:rsid w:val="00F15FCD"/>
    <w:rsid w:val="00F167E0"/>
    <w:rsid w:val="00F16AF8"/>
    <w:rsid w:val="00F16F29"/>
    <w:rsid w:val="00F17694"/>
    <w:rsid w:val="00F177AC"/>
    <w:rsid w:val="00F17A10"/>
    <w:rsid w:val="00F17A64"/>
    <w:rsid w:val="00F17AE7"/>
    <w:rsid w:val="00F17D67"/>
    <w:rsid w:val="00F2019F"/>
    <w:rsid w:val="00F20394"/>
    <w:rsid w:val="00F204C6"/>
    <w:rsid w:val="00F20533"/>
    <w:rsid w:val="00F20B9B"/>
    <w:rsid w:val="00F20C1B"/>
    <w:rsid w:val="00F21026"/>
    <w:rsid w:val="00F218A1"/>
    <w:rsid w:val="00F218E4"/>
    <w:rsid w:val="00F2196B"/>
    <w:rsid w:val="00F21A21"/>
    <w:rsid w:val="00F221BE"/>
    <w:rsid w:val="00F224CD"/>
    <w:rsid w:val="00F225CC"/>
    <w:rsid w:val="00F22753"/>
    <w:rsid w:val="00F22783"/>
    <w:rsid w:val="00F22A4A"/>
    <w:rsid w:val="00F22DA0"/>
    <w:rsid w:val="00F22F6F"/>
    <w:rsid w:val="00F2300C"/>
    <w:rsid w:val="00F2335E"/>
    <w:rsid w:val="00F23375"/>
    <w:rsid w:val="00F23ADE"/>
    <w:rsid w:val="00F23CC3"/>
    <w:rsid w:val="00F23D70"/>
    <w:rsid w:val="00F23DA5"/>
    <w:rsid w:val="00F23FD9"/>
    <w:rsid w:val="00F2449A"/>
    <w:rsid w:val="00F2455E"/>
    <w:rsid w:val="00F245CD"/>
    <w:rsid w:val="00F247F4"/>
    <w:rsid w:val="00F2484E"/>
    <w:rsid w:val="00F248D3"/>
    <w:rsid w:val="00F24ABA"/>
    <w:rsid w:val="00F24D6A"/>
    <w:rsid w:val="00F25257"/>
    <w:rsid w:val="00F2528A"/>
    <w:rsid w:val="00F252B9"/>
    <w:rsid w:val="00F25461"/>
    <w:rsid w:val="00F254BD"/>
    <w:rsid w:val="00F254EB"/>
    <w:rsid w:val="00F25523"/>
    <w:rsid w:val="00F255D0"/>
    <w:rsid w:val="00F26295"/>
    <w:rsid w:val="00F262AA"/>
    <w:rsid w:val="00F26556"/>
    <w:rsid w:val="00F26764"/>
    <w:rsid w:val="00F26E46"/>
    <w:rsid w:val="00F26F9D"/>
    <w:rsid w:val="00F275F8"/>
    <w:rsid w:val="00F27642"/>
    <w:rsid w:val="00F278B5"/>
    <w:rsid w:val="00F278C1"/>
    <w:rsid w:val="00F27B15"/>
    <w:rsid w:val="00F27B66"/>
    <w:rsid w:val="00F27BC9"/>
    <w:rsid w:val="00F27E42"/>
    <w:rsid w:val="00F27E62"/>
    <w:rsid w:val="00F30112"/>
    <w:rsid w:val="00F303BD"/>
    <w:rsid w:val="00F30685"/>
    <w:rsid w:val="00F30786"/>
    <w:rsid w:val="00F3092A"/>
    <w:rsid w:val="00F30C86"/>
    <w:rsid w:val="00F30E93"/>
    <w:rsid w:val="00F30FAF"/>
    <w:rsid w:val="00F3120A"/>
    <w:rsid w:val="00F31591"/>
    <w:rsid w:val="00F31944"/>
    <w:rsid w:val="00F31EC5"/>
    <w:rsid w:val="00F3221C"/>
    <w:rsid w:val="00F323CA"/>
    <w:rsid w:val="00F32489"/>
    <w:rsid w:val="00F3270F"/>
    <w:rsid w:val="00F327AC"/>
    <w:rsid w:val="00F329D5"/>
    <w:rsid w:val="00F32C81"/>
    <w:rsid w:val="00F32F13"/>
    <w:rsid w:val="00F33084"/>
    <w:rsid w:val="00F3328F"/>
    <w:rsid w:val="00F33952"/>
    <w:rsid w:val="00F33B61"/>
    <w:rsid w:val="00F33E50"/>
    <w:rsid w:val="00F33EF5"/>
    <w:rsid w:val="00F33EF8"/>
    <w:rsid w:val="00F33F60"/>
    <w:rsid w:val="00F341FA"/>
    <w:rsid w:val="00F3421B"/>
    <w:rsid w:val="00F344A4"/>
    <w:rsid w:val="00F3452A"/>
    <w:rsid w:val="00F34A4B"/>
    <w:rsid w:val="00F34E05"/>
    <w:rsid w:val="00F34E41"/>
    <w:rsid w:val="00F356B1"/>
    <w:rsid w:val="00F35A97"/>
    <w:rsid w:val="00F35C8B"/>
    <w:rsid w:val="00F35E84"/>
    <w:rsid w:val="00F35EB2"/>
    <w:rsid w:val="00F36328"/>
    <w:rsid w:val="00F3694A"/>
    <w:rsid w:val="00F369CC"/>
    <w:rsid w:val="00F36BCB"/>
    <w:rsid w:val="00F36F43"/>
    <w:rsid w:val="00F37256"/>
    <w:rsid w:val="00F3741C"/>
    <w:rsid w:val="00F37E0A"/>
    <w:rsid w:val="00F37EFA"/>
    <w:rsid w:val="00F40217"/>
    <w:rsid w:val="00F40221"/>
    <w:rsid w:val="00F403CB"/>
    <w:rsid w:val="00F40940"/>
    <w:rsid w:val="00F40CF9"/>
    <w:rsid w:val="00F40FC4"/>
    <w:rsid w:val="00F4179E"/>
    <w:rsid w:val="00F42012"/>
    <w:rsid w:val="00F422EC"/>
    <w:rsid w:val="00F423C8"/>
    <w:rsid w:val="00F4281E"/>
    <w:rsid w:val="00F4292D"/>
    <w:rsid w:val="00F42C81"/>
    <w:rsid w:val="00F433D8"/>
    <w:rsid w:val="00F436FC"/>
    <w:rsid w:val="00F437B5"/>
    <w:rsid w:val="00F43AC7"/>
    <w:rsid w:val="00F43C53"/>
    <w:rsid w:val="00F4402F"/>
    <w:rsid w:val="00F443C4"/>
    <w:rsid w:val="00F443C6"/>
    <w:rsid w:val="00F443D1"/>
    <w:rsid w:val="00F4478C"/>
    <w:rsid w:val="00F44DB0"/>
    <w:rsid w:val="00F44DB4"/>
    <w:rsid w:val="00F450A5"/>
    <w:rsid w:val="00F45109"/>
    <w:rsid w:val="00F451BA"/>
    <w:rsid w:val="00F453D3"/>
    <w:rsid w:val="00F4571B"/>
    <w:rsid w:val="00F459DA"/>
    <w:rsid w:val="00F45B4B"/>
    <w:rsid w:val="00F45B7D"/>
    <w:rsid w:val="00F45CC2"/>
    <w:rsid w:val="00F45D97"/>
    <w:rsid w:val="00F45E3A"/>
    <w:rsid w:val="00F46123"/>
    <w:rsid w:val="00F4625D"/>
    <w:rsid w:val="00F4626D"/>
    <w:rsid w:val="00F46585"/>
    <w:rsid w:val="00F46A15"/>
    <w:rsid w:val="00F46D4A"/>
    <w:rsid w:val="00F46DBD"/>
    <w:rsid w:val="00F46E0D"/>
    <w:rsid w:val="00F471C2"/>
    <w:rsid w:val="00F47201"/>
    <w:rsid w:val="00F47249"/>
    <w:rsid w:val="00F479AB"/>
    <w:rsid w:val="00F47B51"/>
    <w:rsid w:val="00F5010C"/>
    <w:rsid w:val="00F5018F"/>
    <w:rsid w:val="00F50627"/>
    <w:rsid w:val="00F5084F"/>
    <w:rsid w:val="00F50957"/>
    <w:rsid w:val="00F50A07"/>
    <w:rsid w:val="00F50CF0"/>
    <w:rsid w:val="00F5117C"/>
    <w:rsid w:val="00F5127D"/>
    <w:rsid w:val="00F517AF"/>
    <w:rsid w:val="00F51FB2"/>
    <w:rsid w:val="00F5212C"/>
    <w:rsid w:val="00F52139"/>
    <w:rsid w:val="00F52277"/>
    <w:rsid w:val="00F52403"/>
    <w:rsid w:val="00F527FC"/>
    <w:rsid w:val="00F52C41"/>
    <w:rsid w:val="00F52D00"/>
    <w:rsid w:val="00F53456"/>
    <w:rsid w:val="00F534F9"/>
    <w:rsid w:val="00F53630"/>
    <w:rsid w:val="00F53960"/>
    <w:rsid w:val="00F53ACE"/>
    <w:rsid w:val="00F53C34"/>
    <w:rsid w:val="00F53CFF"/>
    <w:rsid w:val="00F53F63"/>
    <w:rsid w:val="00F540FC"/>
    <w:rsid w:val="00F541E7"/>
    <w:rsid w:val="00F54280"/>
    <w:rsid w:val="00F544BB"/>
    <w:rsid w:val="00F5480E"/>
    <w:rsid w:val="00F54D07"/>
    <w:rsid w:val="00F54D19"/>
    <w:rsid w:val="00F54DDB"/>
    <w:rsid w:val="00F550C0"/>
    <w:rsid w:val="00F552BD"/>
    <w:rsid w:val="00F55362"/>
    <w:rsid w:val="00F55364"/>
    <w:rsid w:val="00F5573A"/>
    <w:rsid w:val="00F558A3"/>
    <w:rsid w:val="00F55CF2"/>
    <w:rsid w:val="00F56195"/>
    <w:rsid w:val="00F56236"/>
    <w:rsid w:val="00F56410"/>
    <w:rsid w:val="00F564DD"/>
    <w:rsid w:val="00F568C6"/>
    <w:rsid w:val="00F56A1B"/>
    <w:rsid w:val="00F56B78"/>
    <w:rsid w:val="00F56C71"/>
    <w:rsid w:val="00F56F24"/>
    <w:rsid w:val="00F56FB8"/>
    <w:rsid w:val="00F57327"/>
    <w:rsid w:val="00F57434"/>
    <w:rsid w:val="00F5762B"/>
    <w:rsid w:val="00F57780"/>
    <w:rsid w:val="00F579B4"/>
    <w:rsid w:val="00F57BC5"/>
    <w:rsid w:val="00F57C36"/>
    <w:rsid w:val="00F57CE1"/>
    <w:rsid w:val="00F606BB"/>
    <w:rsid w:val="00F606E1"/>
    <w:rsid w:val="00F6073C"/>
    <w:rsid w:val="00F607CA"/>
    <w:rsid w:val="00F607EE"/>
    <w:rsid w:val="00F60B6F"/>
    <w:rsid w:val="00F60FCD"/>
    <w:rsid w:val="00F61371"/>
    <w:rsid w:val="00F614B7"/>
    <w:rsid w:val="00F61551"/>
    <w:rsid w:val="00F61731"/>
    <w:rsid w:val="00F6221E"/>
    <w:rsid w:val="00F6224B"/>
    <w:rsid w:val="00F624B2"/>
    <w:rsid w:val="00F62590"/>
    <w:rsid w:val="00F62A0D"/>
    <w:rsid w:val="00F62D46"/>
    <w:rsid w:val="00F62E23"/>
    <w:rsid w:val="00F63045"/>
    <w:rsid w:val="00F63165"/>
    <w:rsid w:val="00F63656"/>
    <w:rsid w:val="00F639BB"/>
    <w:rsid w:val="00F63B26"/>
    <w:rsid w:val="00F63B48"/>
    <w:rsid w:val="00F63F41"/>
    <w:rsid w:val="00F64AEC"/>
    <w:rsid w:val="00F64BA0"/>
    <w:rsid w:val="00F64BAE"/>
    <w:rsid w:val="00F64BF8"/>
    <w:rsid w:val="00F64C47"/>
    <w:rsid w:val="00F64DC6"/>
    <w:rsid w:val="00F64E02"/>
    <w:rsid w:val="00F64EA1"/>
    <w:rsid w:val="00F652EA"/>
    <w:rsid w:val="00F65389"/>
    <w:rsid w:val="00F658B4"/>
    <w:rsid w:val="00F65A05"/>
    <w:rsid w:val="00F66288"/>
    <w:rsid w:val="00F66517"/>
    <w:rsid w:val="00F66620"/>
    <w:rsid w:val="00F667CC"/>
    <w:rsid w:val="00F669F8"/>
    <w:rsid w:val="00F66A96"/>
    <w:rsid w:val="00F66CBA"/>
    <w:rsid w:val="00F66F86"/>
    <w:rsid w:val="00F6783F"/>
    <w:rsid w:val="00F67AB4"/>
    <w:rsid w:val="00F67C20"/>
    <w:rsid w:val="00F67CC0"/>
    <w:rsid w:val="00F67CD4"/>
    <w:rsid w:val="00F67FF9"/>
    <w:rsid w:val="00F70152"/>
    <w:rsid w:val="00F70379"/>
    <w:rsid w:val="00F70393"/>
    <w:rsid w:val="00F70570"/>
    <w:rsid w:val="00F70778"/>
    <w:rsid w:val="00F7080C"/>
    <w:rsid w:val="00F70D80"/>
    <w:rsid w:val="00F70DA7"/>
    <w:rsid w:val="00F70FA7"/>
    <w:rsid w:val="00F711D3"/>
    <w:rsid w:val="00F71266"/>
    <w:rsid w:val="00F712A9"/>
    <w:rsid w:val="00F7170B"/>
    <w:rsid w:val="00F7179D"/>
    <w:rsid w:val="00F7224D"/>
    <w:rsid w:val="00F723B0"/>
    <w:rsid w:val="00F731EB"/>
    <w:rsid w:val="00F7378B"/>
    <w:rsid w:val="00F73807"/>
    <w:rsid w:val="00F7383D"/>
    <w:rsid w:val="00F73C8C"/>
    <w:rsid w:val="00F740E3"/>
    <w:rsid w:val="00F741F1"/>
    <w:rsid w:val="00F742F6"/>
    <w:rsid w:val="00F7432B"/>
    <w:rsid w:val="00F74408"/>
    <w:rsid w:val="00F74737"/>
    <w:rsid w:val="00F74DA9"/>
    <w:rsid w:val="00F74EB0"/>
    <w:rsid w:val="00F754F1"/>
    <w:rsid w:val="00F75B0E"/>
    <w:rsid w:val="00F760AA"/>
    <w:rsid w:val="00F760DC"/>
    <w:rsid w:val="00F7617F"/>
    <w:rsid w:val="00F76189"/>
    <w:rsid w:val="00F7648F"/>
    <w:rsid w:val="00F768D1"/>
    <w:rsid w:val="00F768F6"/>
    <w:rsid w:val="00F7701C"/>
    <w:rsid w:val="00F77374"/>
    <w:rsid w:val="00F7760D"/>
    <w:rsid w:val="00F7784B"/>
    <w:rsid w:val="00F77D71"/>
    <w:rsid w:val="00F77F57"/>
    <w:rsid w:val="00F801CF"/>
    <w:rsid w:val="00F80594"/>
    <w:rsid w:val="00F807FA"/>
    <w:rsid w:val="00F80A71"/>
    <w:rsid w:val="00F80C0A"/>
    <w:rsid w:val="00F80C89"/>
    <w:rsid w:val="00F80DE1"/>
    <w:rsid w:val="00F80EA0"/>
    <w:rsid w:val="00F8135F"/>
    <w:rsid w:val="00F813E9"/>
    <w:rsid w:val="00F814AF"/>
    <w:rsid w:val="00F81943"/>
    <w:rsid w:val="00F81A0D"/>
    <w:rsid w:val="00F82233"/>
    <w:rsid w:val="00F825BE"/>
    <w:rsid w:val="00F826CC"/>
    <w:rsid w:val="00F827C6"/>
    <w:rsid w:val="00F827F3"/>
    <w:rsid w:val="00F828DD"/>
    <w:rsid w:val="00F82935"/>
    <w:rsid w:val="00F83085"/>
    <w:rsid w:val="00F830A4"/>
    <w:rsid w:val="00F833ED"/>
    <w:rsid w:val="00F83524"/>
    <w:rsid w:val="00F839CA"/>
    <w:rsid w:val="00F83EC4"/>
    <w:rsid w:val="00F84038"/>
    <w:rsid w:val="00F84DD0"/>
    <w:rsid w:val="00F84DFB"/>
    <w:rsid w:val="00F85228"/>
    <w:rsid w:val="00F854CD"/>
    <w:rsid w:val="00F85574"/>
    <w:rsid w:val="00F85B99"/>
    <w:rsid w:val="00F85D53"/>
    <w:rsid w:val="00F85D84"/>
    <w:rsid w:val="00F85FE0"/>
    <w:rsid w:val="00F8608A"/>
    <w:rsid w:val="00F86454"/>
    <w:rsid w:val="00F86582"/>
    <w:rsid w:val="00F86709"/>
    <w:rsid w:val="00F86A20"/>
    <w:rsid w:val="00F875EC"/>
    <w:rsid w:val="00F87B69"/>
    <w:rsid w:val="00F87EFC"/>
    <w:rsid w:val="00F903E5"/>
    <w:rsid w:val="00F904D2"/>
    <w:rsid w:val="00F9065C"/>
    <w:rsid w:val="00F906E2"/>
    <w:rsid w:val="00F906EF"/>
    <w:rsid w:val="00F909B2"/>
    <w:rsid w:val="00F9134B"/>
    <w:rsid w:val="00F913D9"/>
    <w:rsid w:val="00F91821"/>
    <w:rsid w:val="00F91843"/>
    <w:rsid w:val="00F91F3D"/>
    <w:rsid w:val="00F9217A"/>
    <w:rsid w:val="00F92217"/>
    <w:rsid w:val="00F92407"/>
    <w:rsid w:val="00F924EC"/>
    <w:rsid w:val="00F92776"/>
    <w:rsid w:val="00F928A4"/>
    <w:rsid w:val="00F93556"/>
    <w:rsid w:val="00F93FDE"/>
    <w:rsid w:val="00F94115"/>
    <w:rsid w:val="00F943AF"/>
    <w:rsid w:val="00F948DB"/>
    <w:rsid w:val="00F94A18"/>
    <w:rsid w:val="00F94B84"/>
    <w:rsid w:val="00F9527D"/>
    <w:rsid w:val="00F9552E"/>
    <w:rsid w:val="00F956E1"/>
    <w:rsid w:val="00F95817"/>
    <w:rsid w:val="00F95A7A"/>
    <w:rsid w:val="00F95BBF"/>
    <w:rsid w:val="00F95F48"/>
    <w:rsid w:val="00F961BE"/>
    <w:rsid w:val="00F963A6"/>
    <w:rsid w:val="00F96CBD"/>
    <w:rsid w:val="00F96DF8"/>
    <w:rsid w:val="00F96EAA"/>
    <w:rsid w:val="00F976B2"/>
    <w:rsid w:val="00F978C0"/>
    <w:rsid w:val="00F97AD3"/>
    <w:rsid w:val="00F97EB0"/>
    <w:rsid w:val="00FA09A8"/>
    <w:rsid w:val="00FA0A95"/>
    <w:rsid w:val="00FA0BBD"/>
    <w:rsid w:val="00FA150D"/>
    <w:rsid w:val="00FA1668"/>
    <w:rsid w:val="00FA199B"/>
    <w:rsid w:val="00FA1ABF"/>
    <w:rsid w:val="00FA1B6A"/>
    <w:rsid w:val="00FA1DA6"/>
    <w:rsid w:val="00FA1DA8"/>
    <w:rsid w:val="00FA2036"/>
    <w:rsid w:val="00FA2385"/>
    <w:rsid w:val="00FA259D"/>
    <w:rsid w:val="00FA2A1D"/>
    <w:rsid w:val="00FA2B0B"/>
    <w:rsid w:val="00FA2B41"/>
    <w:rsid w:val="00FA2C3D"/>
    <w:rsid w:val="00FA2FBB"/>
    <w:rsid w:val="00FA3048"/>
    <w:rsid w:val="00FA30E5"/>
    <w:rsid w:val="00FA3221"/>
    <w:rsid w:val="00FA334C"/>
    <w:rsid w:val="00FA33F4"/>
    <w:rsid w:val="00FA34C8"/>
    <w:rsid w:val="00FA3863"/>
    <w:rsid w:val="00FA3B72"/>
    <w:rsid w:val="00FA3F91"/>
    <w:rsid w:val="00FA4236"/>
    <w:rsid w:val="00FA43DF"/>
    <w:rsid w:val="00FA4413"/>
    <w:rsid w:val="00FA4557"/>
    <w:rsid w:val="00FA4591"/>
    <w:rsid w:val="00FA45AD"/>
    <w:rsid w:val="00FA4658"/>
    <w:rsid w:val="00FA483F"/>
    <w:rsid w:val="00FA4D20"/>
    <w:rsid w:val="00FA508A"/>
    <w:rsid w:val="00FA543F"/>
    <w:rsid w:val="00FA5501"/>
    <w:rsid w:val="00FA5725"/>
    <w:rsid w:val="00FA57AA"/>
    <w:rsid w:val="00FA5F26"/>
    <w:rsid w:val="00FA6545"/>
    <w:rsid w:val="00FA65F5"/>
    <w:rsid w:val="00FA6D7F"/>
    <w:rsid w:val="00FA781D"/>
    <w:rsid w:val="00FA78E2"/>
    <w:rsid w:val="00FA7AC2"/>
    <w:rsid w:val="00FA7C9D"/>
    <w:rsid w:val="00FA7F03"/>
    <w:rsid w:val="00FB00D2"/>
    <w:rsid w:val="00FB0119"/>
    <w:rsid w:val="00FB0728"/>
    <w:rsid w:val="00FB0803"/>
    <w:rsid w:val="00FB0A77"/>
    <w:rsid w:val="00FB0E41"/>
    <w:rsid w:val="00FB0F68"/>
    <w:rsid w:val="00FB1458"/>
    <w:rsid w:val="00FB15A1"/>
    <w:rsid w:val="00FB16A5"/>
    <w:rsid w:val="00FB1728"/>
    <w:rsid w:val="00FB1B85"/>
    <w:rsid w:val="00FB1C98"/>
    <w:rsid w:val="00FB1E9B"/>
    <w:rsid w:val="00FB23B3"/>
    <w:rsid w:val="00FB26C2"/>
    <w:rsid w:val="00FB27F6"/>
    <w:rsid w:val="00FB2AD3"/>
    <w:rsid w:val="00FB2B05"/>
    <w:rsid w:val="00FB3747"/>
    <w:rsid w:val="00FB3749"/>
    <w:rsid w:val="00FB3792"/>
    <w:rsid w:val="00FB3902"/>
    <w:rsid w:val="00FB3B8A"/>
    <w:rsid w:val="00FB3F69"/>
    <w:rsid w:val="00FB42AD"/>
    <w:rsid w:val="00FB4340"/>
    <w:rsid w:val="00FB436E"/>
    <w:rsid w:val="00FB45AC"/>
    <w:rsid w:val="00FB464D"/>
    <w:rsid w:val="00FB4AD1"/>
    <w:rsid w:val="00FB4C6F"/>
    <w:rsid w:val="00FB5018"/>
    <w:rsid w:val="00FB5197"/>
    <w:rsid w:val="00FB5B5B"/>
    <w:rsid w:val="00FB5C16"/>
    <w:rsid w:val="00FB6393"/>
    <w:rsid w:val="00FB6941"/>
    <w:rsid w:val="00FB6A13"/>
    <w:rsid w:val="00FB6D42"/>
    <w:rsid w:val="00FB71B4"/>
    <w:rsid w:val="00FB71DC"/>
    <w:rsid w:val="00FB730B"/>
    <w:rsid w:val="00FB737C"/>
    <w:rsid w:val="00FB7662"/>
    <w:rsid w:val="00FB7883"/>
    <w:rsid w:val="00FB7E8A"/>
    <w:rsid w:val="00FC007F"/>
    <w:rsid w:val="00FC021B"/>
    <w:rsid w:val="00FC03B3"/>
    <w:rsid w:val="00FC089D"/>
    <w:rsid w:val="00FC08F3"/>
    <w:rsid w:val="00FC0B36"/>
    <w:rsid w:val="00FC0B54"/>
    <w:rsid w:val="00FC101A"/>
    <w:rsid w:val="00FC123E"/>
    <w:rsid w:val="00FC1250"/>
    <w:rsid w:val="00FC1380"/>
    <w:rsid w:val="00FC1462"/>
    <w:rsid w:val="00FC19A7"/>
    <w:rsid w:val="00FC1AD9"/>
    <w:rsid w:val="00FC1EF3"/>
    <w:rsid w:val="00FC2286"/>
    <w:rsid w:val="00FC25D4"/>
    <w:rsid w:val="00FC2635"/>
    <w:rsid w:val="00FC3892"/>
    <w:rsid w:val="00FC3ED7"/>
    <w:rsid w:val="00FC3FE2"/>
    <w:rsid w:val="00FC4167"/>
    <w:rsid w:val="00FC43D5"/>
    <w:rsid w:val="00FC46AC"/>
    <w:rsid w:val="00FC47EE"/>
    <w:rsid w:val="00FC4852"/>
    <w:rsid w:val="00FC48FB"/>
    <w:rsid w:val="00FC4A3F"/>
    <w:rsid w:val="00FC4BF6"/>
    <w:rsid w:val="00FC4D63"/>
    <w:rsid w:val="00FC53D3"/>
    <w:rsid w:val="00FC5568"/>
    <w:rsid w:val="00FC55BC"/>
    <w:rsid w:val="00FC56C4"/>
    <w:rsid w:val="00FC5754"/>
    <w:rsid w:val="00FC5A67"/>
    <w:rsid w:val="00FC5D78"/>
    <w:rsid w:val="00FC5F9E"/>
    <w:rsid w:val="00FC61C3"/>
    <w:rsid w:val="00FC645A"/>
    <w:rsid w:val="00FC6979"/>
    <w:rsid w:val="00FC6DD5"/>
    <w:rsid w:val="00FC6F0E"/>
    <w:rsid w:val="00FC6F6F"/>
    <w:rsid w:val="00FC738E"/>
    <w:rsid w:val="00FC73E3"/>
    <w:rsid w:val="00FC782B"/>
    <w:rsid w:val="00FC7BF1"/>
    <w:rsid w:val="00FC7C77"/>
    <w:rsid w:val="00FC7CF1"/>
    <w:rsid w:val="00FD0058"/>
    <w:rsid w:val="00FD0276"/>
    <w:rsid w:val="00FD0688"/>
    <w:rsid w:val="00FD09A0"/>
    <w:rsid w:val="00FD0A9A"/>
    <w:rsid w:val="00FD11E7"/>
    <w:rsid w:val="00FD15B1"/>
    <w:rsid w:val="00FD1725"/>
    <w:rsid w:val="00FD2073"/>
    <w:rsid w:val="00FD226E"/>
    <w:rsid w:val="00FD2409"/>
    <w:rsid w:val="00FD2452"/>
    <w:rsid w:val="00FD2C6F"/>
    <w:rsid w:val="00FD30B1"/>
    <w:rsid w:val="00FD315F"/>
    <w:rsid w:val="00FD32F5"/>
    <w:rsid w:val="00FD34F7"/>
    <w:rsid w:val="00FD394B"/>
    <w:rsid w:val="00FD39F8"/>
    <w:rsid w:val="00FD3ACE"/>
    <w:rsid w:val="00FD3E64"/>
    <w:rsid w:val="00FD3F1D"/>
    <w:rsid w:val="00FD40B5"/>
    <w:rsid w:val="00FD40EF"/>
    <w:rsid w:val="00FD43C7"/>
    <w:rsid w:val="00FD4615"/>
    <w:rsid w:val="00FD4876"/>
    <w:rsid w:val="00FD494F"/>
    <w:rsid w:val="00FD49FD"/>
    <w:rsid w:val="00FD4ADC"/>
    <w:rsid w:val="00FD4B13"/>
    <w:rsid w:val="00FD4BC5"/>
    <w:rsid w:val="00FD4C99"/>
    <w:rsid w:val="00FD4E05"/>
    <w:rsid w:val="00FD4E79"/>
    <w:rsid w:val="00FD527F"/>
    <w:rsid w:val="00FD53BE"/>
    <w:rsid w:val="00FD5731"/>
    <w:rsid w:val="00FD5C17"/>
    <w:rsid w:val="00FD5F93"/>
    <w:rsid w:val="00FD618A"/>
    <w:rsid w:val="00FD6220"/>
    <w:rsid w:val="00FD6256"/>
    <w:rsid w:val="00FD6427"/>
    <w:rsid w:val="00FD696B"/>
    <w:rsid w:val="00FD6C07"/>
    <w:rsid w:val="00FD6DDA"/>
    <w:rsid w:val="00FD7114"/>
    <w:rsid w:val="00FD730B"/>
    <w:rsid w:val="00FD73CE"/>
    <w:rsid w:val="00FD7508"/>
    <w:rsid w:val="00FD7681"/>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2E70"/>
    <w:rsid w:val="00FE3271"/>
    <w:rsid w:val="00FE3485"/>
    <w:rsid w:val="00FE3673"/>
    <w:rsid w:val="00FE36CF"/>
    <w:rsid w:val="00FE375C"/>
    <w:rsid w:val="00FE38A8"/>
    <w:rsid w:val="00FE38F6"/>
    <w:rsid w:val="00FE3A1E"/>
    <w:rsid w:val="00FE3CAC"/>
    <w:rsid w:val="00FE3FE8"/>
    <w:rsid w:val="00FE418E"/>
    <w:rsid w:val="00FE44AB"/>
    <w:rsid w:val="00FE4558"/>
    <w:rsid w:val="00FE4B8E"/>
    <w:rsid w:val="00FE4BDE"/>
    <w:rsid w:val="00FE4DA0"/>
    <w:rsid w:val="00FE4FC3"/>
    <w:rsid w:val="00FE503F"/>
    <w:rsid w:val="00FE516A"/>
    <w:rsid w:val="00FE5358"/>
    <w:rsid w:val="00FE5588"/>
    <w:rsid w:val="00FE56AE"/>
    <w:rsid w:val="00FE6066"/>
    <w:rsid w:val="00FE69DF"/>
    <w:rsid w:val="00FE6A9B"/>
    <w:rsid w:val="00FE6D72"/>
    <w:rsid w:val="00FE6DCC"/>
    <w:rsid w:val="00FE7328"/>
    <w:rsid w:val="00FE76F4"/>
    <w:rsid w:val="00FE78F6"/>
    <w:rsid w:val="00FE7CCE"/>
    <w:rsid w:val="00FE7E8F"/>
    <w:rsid w:val="00FF003D"/>
    <w:rsid w:val="00FF01B3"/>
    <w:rsid w:val="00FF1201"/>
    <w:rsid w:val="00FF122F"/>
    <w:rsid w:val="00FF146D"/>
    <w:rsid w:val="00FF164B"/>
    <w:rsid w:val="00FF16D0"/>
    <w:rsid w:val="00FF17AB"/>
    <w:rsid w:val="00FF1ABE"/>
    <w:rsid w:val="00FF2052"/>
    <w:rsid w:val="00FF20AF"/>
    <w:rsid w:val="00FF2282"/>
    <w:rsid w:val="00FF2476"/>
    <w:rsid w:val="00FF2526"/>
    <w:rsid w:val="00FF274F"/>
    <w:rsid w:val="00FF2A0A"/>
    <w:rsid w:val="00FF2ACC"/>
    <w:rsid w:val="00FF3BA4"/>
    <w:rsid w:val="00FF3D25"/>
    <w:rsid w:val="00FF3F2E"/>
    <w:rsid w:val="00FF4310"/>
    <w:rsid w:val="00FF4721"/>
    <w:rsid w:val="00FF49A4"/>
    <w:rsid w:val="00FF4AF7"/>
    <w:rsid w:val="00FF4DED"/>
    <w:rsid w:val="00FF4E00"/>
    <w:rsid w:val="00FF4FA6"/>
    <w:rsid w:val="00FF5080"/>
    <w:rsid w:val="00FF5330"/>
    <w:rsid w:val="00FF538F"/>
    <w:rsid w:val="00FF5998"/>
    <w:rsid w:val="00FF5C79"/>
    <w:rsid w:val="00FF5CE1"/>
    <w:rsid w:val="00FF5FBC"/>
    <w:rsid w:val="00FF6316"/>
    <w:rsid w:val="00FF6548"/>
    <w:rsid w:val="00FF68ED"/>
    <w:rsid w:val="00FF6923"/>
    <w:rsid w:val="00FF6BCE"/>
    <w:rsid w:val="00FF6C2F"/>
    <w:rsid w:val="00FF6D8B"/>
    <w:rsid w:val="00FF72F3"/>
    <w:rsid w:val="00FF7342"/>
    <w:rsid w:val="00FF7537"/>
    <w:rsid w:val="00FF795D"/>
    <w:rsid w:val="00FF7D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237F9"/>
  <w15:docId w15:val="{668CA9BB-B0E4-4244-8DA5-8B830A775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0D67"/>
    <w:pPr>
      <w:spacing w:before="120"/>
      <w:jc w:val="both"/>
    </w:pPr>
    <w:rPr>
      <w:rFonts w:ascii="Verdana" w:hAnsi="Verdana"/>
      <w:sz w:val="18"/>
      <w:szCs w:val="24"/>
      <w:lang w:eastAsia="en-US"/>
    </w:rPr>
  </w:style>
  <w:style w:type="paragraph" w:styleId="Titlu1">
    <w:name w:val="heading 1"/>
    <w:aliases w:val="Agenda prefect"/>
    <w:basedOn w:val="Titlu2"/>
    <w:next w:val="Normal"/>
    <w:link w:val="Titlu1Caracter"/>
    <w:qFormat/>
    <w:rsid w:val="005249E2"/>
    <w:pPr>
      <w:jc w:val="center"/>
      <w:outlineLvl w:val="0"/>
    </w:pPr>
    <w:rPr>
      <w:i w:val="0"/>
      <w:sz w:val="22"/>
      <w:szCs w:val="24"/>
    </w:rPr>
  </w:style>
  <w:style w:type="paragraph" w:styleId="Titlu2">
    <w:name w:val="heading 2"/>
    <w:aliases w:val="Comunicate,Comunicate Char"/>
    <w:basedOn w:val="Normal"/>
    <w:next w:val="Normal"/>
    <w:link w:val="Titlu2Caracter"/>
    <w:qFormat/>
    <w:rsid w:val="008875A7"/>
    <w:pPr>
      <w:keepNext/>
      <w:spacing w:before="240" w:after="60" w:line="288" w:lineRule="auto"/>
      <w:outlineLvl w:val="1"/>
    </w:pPr>
    <w:rPr>
      <w:rFonts w:cs="Arial"/>
      <w:b/>
      <w:bCs/>
      <w:i/>
      <w:iCs/>
      <w:smallCaps/>
      <w:color w:val="333333"/>
      <w:sz w:val="20"/>
      <w:szCs w:val="20"/>
    </w:rPr>
  </w:style>
  <w:style w:type="paragraph" w:styleId="Titlu3">
    <w:name w:val="heading 3"/>
    <w:basedOn w:val="Normal"/>
    <w:next w:val="Normal"/>
    <w:link w:val="Titlu3Caracter"/>
    <w:qFormat/>
    <w:rsid w:val="008875A7"/>
    <w:pPr>
      <w:keepNext/>
      <w:shd w:val="clear" w:color="auto" w:fill="AAC6FE"/>
      <w:spacing w:after="120" w:line="288" w:lineRule="auto"/>
      <w:jc w:val="center"/>
      <w:outlineLvl w:val="2"/>
    </w:pPr>
    <w:rPr>
      <w:rFonts w:cs="Arial"/>
      <w:b/>
      <w:bCs/>
      <w:smallCaps/>
      <w:szCs w:val="18"/>
    </w:rPr>
  </w:style>
  <w:style w:type="paragraph" w:styleId="Titlu4">
    <w:name w:val="heading 4"/>
    <w:basedOn w:val="Normal"/>
    <w:next w:val="Normal"/>
    <w:rsid w:val="00D9083D"/>
    <w:pPr>
      <w:keepNext/>
      <w:spacing w:before="240" w:after="60"/>
      <w:outlineLvl w:val="3"/>
    </w:pPr>
    <w:rPr>
      <w:rFonts w:ascii="Times New Roman" w:hAnsi="Times New Roman"/>
      <w:b/>
      <w:bCs/>
      <w:sz w:val="28"/>
      <w:szCs w:val="28"/>
    </w:rPr>
  </w:style>
  <w:style w:type="paragraph" w:styleId="Titlu5">
    <w:name w:val="heading 5"/>
    <w:basedOn w:val="Normal"/>
    <w:next w:val="Normal"/>
    <w:rsid w:val="00801AD9"/>
    <w:pPr>
      <w:spacing w:before="240" w:after="60"/>
      <w:outlineLvl w:val="4"/>
    </w:pPr>
    <w:rPr>
      <w:b/>
      <w:bCs/>
      <w:i/>
      <w:iCs/>
      <w:sz w:val="26"/>
      <w:szCs w:val="26"/>
    </w:rPr>
  </w:style>
  <w:style w:type="paragraph" w:styleId="Titlu6">
    <w:name w:val="heading 6"/>
    <w:basedOn w:val="Normal"/>
    <w:next w:val="Normal"/>
    <w:rsid w:val="000F6A5B"/>
    <w:pPr>
      <w:spacing w:before="240" w:after="60"/>
      <w:outlineLvl w:val="5"/>
    </w:pPr>
    <w:rPr>
      <w:rFonts w:ascii="Times New Roman" w:hAnsi="Times New Roman"/>
      <w:b/>
      <w:bCs/>
      <w:sz w:val="22"/>
      <w:szCs w:val="22"/>
    </w:rPr>
  </w:style>
  <w:style w:type="paragraph" w:styleId="Titlu7">
    <w:name w:val="heading 7"/>
    <w:basedOn w:val="Normal"/>
    <w:next w:val="Normal"/>
    <w:rsid w:val="000F6A5B"/>
    <w:pPr>
      <w:spacing w:before="240" w:after="60"/>
      <w:outlineLvl w:val="6"/>
    </w:pPr>
    <w:rPr>
      <w:rFonts w:ascii="Times New Roman" w:hAnsi="Times New Roman"/>
      <w:sz w:val="24"/>
    </w:rPr>
  </w:style>
  <w:style w:type="paragraph" w:styleId="Titlu8">
    <w:name w:val="heading 8"/>
    <w:basedOn w:val="Normal"/>
    <w:next w:val="Normal"/>
    <w:rsid w:val="000F6A5B"/>
    <w:pPr>
      <w:spacing w:before="240" w:after="60"/>
      <w:outlineLvl w:val="7"/>
    </w:pPr>
    <w:rPr>
      <w:rFonts w:ascii="Times New Roman" w:hAnsi="Times New Roman"/>
      <w:i/>
      <w:iCs/>
      <w:sz w:val="24"/>
    </w:rPr>
  </w:style>
  <w:style w:type="paragraph" w:styleId="Titlu9">
    <w:name w:val="heading 9"/>
    <w:basedOn w:val="Titlu2"/>
    <w:next w:val="Normal"/>
    <w:rsid w:val="008875A7"/>
    <w:pPr>
      <w:outlineLvl w:val="8"/>
    </w:p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aliases w:val="Comunicate Caracter,Comunicate Char Caracter"/>
    <w:link w:val="Titlu2"/>
    <w:rsid w:val="008875A7"/>
    <w:rPr>
      <w:rFonts w:ascii="Verdana" w:hAnsi="Verdana" w:cs="Arial"/>
      <w:b/>
      <w:bCs/>
      <w:i/>
      <w:iCs/>
      <w:smallCaps/>
      <w:color w:val="333333"/>
      <w:sz w:val="18"/>
      <w:szCs w:val="18"/>
      <w:lang w:val="ro-RO" w:eastAsia="en-US" w:bidi="ar-SA"/>
    </w:rPr>
  </w:style>
  <w:style w:type="character" w:customStyle="1" w:styleId="Titlu1Caracter">
    <w:name w:val="Titlu 1 Caracter"/>
    <w:aliases w:val="Agenda prefect Caracter"/>
    <w:link w:val="Titlu1"/>
    <w:rsid w:val="005249E2"/>
    <w:rPr>
      <w:rFonts w:ascii="Verdana" w:hAnsi="Verdana" w:cs="Arial"/>
      <w:b/>
      <w:bCs/>
      <w:iCs/>
      <w:smallCaps/>
      <w:color w:val="333333"/>
      <w:sz w:val="22"/>
      <w:szCs w:val="24"/>
      <w:lang w:val="ro-RO" w:eastAsia="en-US" w:bidi="ar-SA"/>
    </w:rPr>
  </w:style>
  <w:style w:type="character" w:customStyle="1" w:styleId="Titlu3Caracter">
    <w:name w:val="Titlu 3 Caracter"/>
    <w:link w:val="Titlu3"/>
    <w:rsid w:val="008875A7"/>
    <w:rPr>
      <w:rFonts w:ascii="Verdana" w:hAnsi="Verdana" w:cs="Arial"/>
      <w:b/>
      <w:bCs/>
      <w:smallCaps/>
      <w:sz w:val="18"/>
      <w:szCs w:val="18"/>
      <w:lang w:val="ro-RO" w:eastAsia="en-US" w:bidi="ar-SA"/>
    </w:rPr>
  </w:style>
  <w:style w:type="paragraph" w:styleId="Antet">
    <w:name w:val="header"/>
    <w:basedOn w:val="Normal"/>
    <w:rsid w:val="00633305"/>
    <w:pPr>
      <w:tabs>
        <w:tab w:val="center" w:pos="4320"/>
        <w:tab w:val="right" w:pos="8640"/>
      </w:tabs>
      <w:spacing w:after="840"/>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Subsol">
    <w:name w:val="footer"/>
    <w:aliases w:val="subsol"/>
    <w:basedOn w:val="Normal"/>
    <w:rsid w:val="00633305"/>
    <w:pPr>
      <w:tabs>
        <w:tab w:val="center" w:pos="4320"/>
        <w:tab w:val="right" w:pos="8640"/>
      </w:tabs>
      <w:jc w:val="center"/>
    </w:pPr>
    <w:rPr>
      <w:rFonts w:ascii="Book Antiqua" w:hAnsi="Book Antiqua"/>
      <w:b/>
      <w:color w:val="808080"/>
    </w:rPr>
  </w:style>
  <w:style w:type="table" w:styleId="Tabelgril">
    <w:name w:val="Table Grid"/>
    <w:basedOn w:val="Tabel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Titlu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paragraph" w:customStyle="1" w:styleId="titlumicagenda">
    <w:name w:val="titlu mic agenda"/>
    <w:basedOn w:val="Titlu2"/>
    <w:next w:val="Normal"/>
    <w:rsid w:val="008875A7"/>
    <w:pPr>
      <w:shd w:val="clear" w:color="auto" w:fill="085092"/>
      <w:spacing w:before="0"/>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Plandocument">
    <w:name w:val="Document Map"/>
    <w:basedOn w:val="Normal"/>
    <w:rsid w:val="008875A7"/>
    <w:pPr>
      <w:shd w:val="clear" w:color="auto" w:fill="000080"/>
    </w:pPr>
    <w:rPr>
      <w:rFonts w:ascii="Tahoma" w:hAnsi="Tahoma" w:cs="Tahoma"/>
    </w:rPr>
  </w:style>
  <w:style w:type="paragraph" w:customStyle="1" w:styleId="Consultarepublica">
    <w:name w:val="Consultare publica"/>
    <w:basedOn w:val="Titlu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Titlu2"/>
    <w:next w:val="Normal"/>
    <w:rsid w:val="008875A7"/>
    <w:pPr>
      <w:shd w:val="clear" w:color="auto" w:fill="A6BFFE"/>
      <w:spacing w:before="0"/>
      <w:jc w:val="center"/>
    </w:pPr>
    <w:rPr>
      <w:i w:val="0"/>
      <w:smallCaps w:val="0"/>
      <w:sz w:val="18"/>
      <w:szCs w:val="18"/>
    </w:rPr>
  </w:style>
  <w:style w:type="paragraph" w:customStyle="1" w:styleId="Consultare">
    <w:name w:val="Consultare"/>
    <w:basedOn w:val="Titlu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paragraph" w:customStyle="1" w:styleId="AgendaEU">
    <w:name w:val="Agenda EU"/>
    <w:basedOn w:val="Titlu2"/>
    <w:next w:val="Normal"/>
    <w:link w:val="AgendaEUChar"/>
    <w:rsid w:val="008875A7"/>
    <w:rPr>
      <w:color w:val="0066FF"/>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ieuropene">
    <w:name w:val="Institutii europene"/>
    <w:basedOn w:val="Titlu2"/>
    <w:next w:val="Normal"/>
    <w:rsid w:val="00D9083D"/>
    <w:pPr>
      <w:spacing w:before="120"/>
    </w:pPr>
    <w:rPr>
      <w:rFonts w:cs="Times New Roman"/>
      <w:iCs w:val="0"/>
      <w:color w:val="0000FF"/>
    </w:rPr>
  </w:style>
  <w:style w:type="paragraph" w:customStyle="1" w:styleId="Institutieeuropeana">
    <w:name w:val="Institutie europeana"/>
    <w:basedOn w:val="Titlu4"/>
    <w:next w:val="Normal"/>
    <w:link w:val="InstitutieeuropeanaCaracter"/>
    <w:rsid w:val="00D9083D"/>
    <w:pPr>
      <w:spacing w:before="120"/>
    </w:pPr>
    <w:rPr>
      <w:rFonts w:ascii="Verdana" w:hAnsi="Verdana"/>
      <w:bCs w:val="0"/>
      <w:color w:val="000080"/>
      <w:spacing w:val="40"/>
      <w:sz w:val="18"/>
      <w:szCs w:val="18"/>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paragraph" w:customStyle="1" w:styleId="separatorarticole">
    <w:name w:val="separator articole"/>
    <w:basedOn w:val="Normal"/>
    <w:next w:val="Normal"/>
    <w:qFormat/>
    <w:rsid w:val="00D9083D"/>
    <w:pPr>
      <w:jc w:val="center"/>
    </w:pPr>
    <w:rPr>
      <w:color w:val="3366FF"/>
    </w:rPr>
  </w:style>
  <w:style w:type="paragraph" w:styleId="Cuprins1">
    <w:name w:val="toc 1"/>
    <w:basedOn w:val="Normal"/>
    <w:next w:val="Normal"/>
    <w:autoRedefine/>
    <w:uiPriority w:val="39"/>
    <w:rsid w:val="005D189D"/>
    <w:pPr>
      <w:spacing w:after="120"/>
    </w:pPr>
    <w:rPr>
      <w:rFonts w:ascii="Times New Roman" w:hAnsi="Times New Roman"/>
      <w:b/>
      <w:bCs/>
      <w:caps/>
      <w:sz w:val="20"/>
      <w:szCs w:val="20"/>
    </w:rPr>
  </w:style>
  <w:style w:type="paragraph" w:styleId="Cuprins2">
    <w:name w:val="toc 2"/>
    <w:basedOn w:val="Normal"/>
    <w:next w:val="Normal"/>
    <w:autoRedefine/>
    <w:uiPriority w:val="39"/>
    <w:rsid w:val="006C678A"/>
    <w:pPr>
      <w:tabs>
        <w:tab w:val="right" w:leader="dot" w:pos="9498"/>
      </w:tabs>
      <w:spacing w:before="80"/>
      <w:ind w:left="1276" w:right="27" w:hanging="283"/>
    </w:pPr>
    <w:rPr>
      <w:rFonts w:ascii="Book Antiqua" w:hAnsi="Book Antiqua" w:cs="Arial"/>
      <w:b/>
      <w:bCs/>
      <w:smallCaps/>
      <w:noProof/>
      <w:sz w:val="20"/>
      <w:szCs w:val="20"/>
    </w:rPr>
  </w:style>
  <w:style w:type="paragraph" w:styleId="Cuprins3">
    <w:name w:val="toc 3"/>
    <w:basedOn w:val="Normal"/>
    <w:next w:val="Normal"/>
    <w:autoRedefine/>
    <w:uiPriority w:val="39"/>
    <w:rsid w:val="00AB7EA3"/>
    <w:pPr>
      <w:tabs>
        <w:tab w:val="right" w:leader="dot" w:pos="9720"/>
      </w:tabs>
      <w:spacing w:before="60"/>
      <w:ind w:left="3782" w:right="136"/>
    </w:pPr>
    <w:rPr>
      <w:rFonts w:ascii="Times New Roman" w:hAnsi="Times New Roman"/>
      <w:i/>
      <w:iCs/>
      <w:sz w:val="20"/>
      <w:szCs w:val="20"/>
    </w:rPr>
  </w:style>
  <w:style w:type="paragraph" w:styleId="Cuprins4">
    <w:name w:val="toc 4"/>
    <w:basedOn w:val="Normal"/>
    <w:next w:val="Normal"/>
    <w:autoRedefine/>
    <w:uiPriority w:val="39"/>
    <w:rsid w:val="007B47D1"/>
    <w:pPr>
      <w:tabs>
        <w:tab w:val="right" w:leader="dot" w:pos="9356"/>
      </w:tabs>
      <w:spacing w:before="40"/>
      <w:ind w:left="1865" w:right="136" w:hanging="425"/>
    </w:pPr>
    <w:rPr>
      <w:noProof/>
      <w:sz w:val="16"/>
      <w:szCs w:val="16"/>
      <w:lang w:val="en-GB"/>
    </w:rPr>
  </w:style>
  <w:style w:type="paragraph" w:customStyle="1" w:styleId="DinactualitateaEU">
    <w:name w:val="Din actualitatea EU"/>
    <w:basedOn w:val="Titlu2"/>
    <w:next w:val="Normal"/>
    <w:rsid w:val="00E30B8B"/>
    <w:pPr>
      <w:spacing w:before="120"/>
    </w:pPr>
    <w:rPr>
      <w:bCs w:val="0"/>
      <w:iCs w:val="0"/>
      <w:color w:val="CC0000"/>
      <w:szCs w:val="24"/>
    </w:rPr>
  </w:style>
  <w:style w:type="paragraph" w:customStyle="1" w:styleId="Infoutile">
    <w:name w:val="Info utile"/>
    <w:basedOn w:val="Titlu2"/>
    <w:next w:val="Normal"/>
    <w:rsid w:val="00E30B8B"/>
    <w:pPr>
      <w:spacing w:before="120"/>
    </w:pPr>
    <w:rPr>
      <w:bCs w:val="0"/>
      <w:iCs w:val="0"/>
      <w:color w:val="009900"/>
      <w:szCs w:val="24"/>
    </w:rPr>
  </w:style>
  <w:style w:type="paragraph" w:customStyle="1" w:styleId="Oportunitati">
    <w:name w:val="Oportunitati"/>
    <w:basedOn w:val="Titlu2"/>
    <w:next w:val="Normal"/>
    <w:rsid w:val="0044450A"/>
    <w:pPr>
      <w:spacing w:before="120"/>
    </w:pPr>
    <w:rPr>
      <w:bCs w:val="0"/>
      <w:iCs w:val="0"/>
      <w:color w:val="FF6600"/>
      <w:szCs w:val="24"/>
    </w:rPr>
  </w:style>
  <w:style w:type="paragraph" w:customStyle="1" w:styleId="RezultatedinOF">
    <w:name w:val="Rezultate din OF"/>
    <w:basedOn w:val="Titlu2"/>
    <w:next w:val="Normal"/>
    <w:rsid w:val="0044450A"/>
    <w:pPr>
      <w:spacing w:before="120"/>
    </w:pPr>
    <w:rPr>
      <w:bCs w:val="0"/>
      <w:iCs w:val="0"/>
      <w:color w:val="0E6A74"/>
      <w:szCs w:val="24"/>
    </w:rPr>
  </w:style>
  <w:style w:type="paragraph" w:customStyle="1" w:styleId="Consultare-dezbatere">
    <w:name w:val="Consultare-dezbatere"/>
    <w:basedOn w:val="Titlu2"/>
    <w:next w:val="Normal"/>
    <w:rsid w:val="0044450A"/>
    <w:pPr>
      <w:spacing w:before="120"/>
    </w:pPr>
    <w:rPr>
      <w:bCs w:val="0"/>
      <w:iCs w:val="0"/>
      <w:color w:val="FF00FF"/>
      <w:szCs w:val="24"/>
    </w:rPr>
  </w:style>
  <w:style w:type="paragraph" w:customStyle="1" w:styleId="Competitii">
    <w:name w:val="Competitii"/>
    <w:basedOn w:val="Titlu2"/>
    <w:next w:val="Normal"/>
    <w:rsid w:val="0044450A"/>
    <w:pPr>
      <w:spacing w:before="120"/>
    </w:pPr>
    <w:rPr>
      <w:bCs w:val="0"/>
      <w:iCs w:val="0"/>
      <w:color w:val="3366FF"/>
      <w:szCs w:val="24"/>
    </w:rPr>
  </w:style>
  <w:style w:type="paragraph" w:customStyle="1" w:styleId="Parteneriate">
    <w:name w:val="Parteneriate"/>
    <w:basedOn w:val="Titlu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character" w:customStyle="1" w:styleId="Detalii-PaginiChar">
    <w:name w:val="Detalii-Pagini Char"/>
    <w:link w:val="Detalii-Pagini"/>
    <w:rsid w:val="000132E9"/>
    <w:rPr>
      <w:rFonts w:ascii="Verdana" w:hAnsi="Verdana"/>
      <w:b/>
      <w:sz w:val="16"/>
      <w:szCs w:val="16"/>
      <w:lang w:val="ro-RO" w:eastAsia="en-US" w:bidi="ar-SA"/>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paragraph" w:styleId="Cuprins5">
    <w:name w:val="toc 5"/>
    <w:basedOn w:val="Normal"/>
    <w:next w:val="Normal"/>
    <w:autoRedefine/>
    <w:semiHidden/>
    <w:rsid w:val="005D189D"/>
    <w:pPr>
      <w:spacing w:before="0"/>
      <w:ind w:left="720"/>
    </w:pPr>
    <w:rPr>
      <w:rFonts w:ascii="Times New Roman" w:hAnsi="Times New Roman"/>
      <w:szCs w:val="18"/>
    </w:rPr>
  </w:style>
  <w:style w:type="paragraph" w:styleId="Cuprins6">
    <w:name w:val="toc 6"/>
    <w:basedOn w:val="Normal"/>
    <w:next w:val="Normal"/>
    <w:autoRedefine/>
    <w:semiHidden/>
    <w:rsid w:val="005D189D"/>
    <w:pPr>
      <w:spacing w:before="0"/>
      <w:ind w:left="900"/>
    </w:pPr>
    <w:rPr>
      <w:rFonts w:ascii="Times New Roman" w:hAnsi="Times New Roman"/>
      <w:szCs w:val="18"/>
    </w:rPr>
  </w:style>
  <w:style w:type="paragraph" w:styleId="Cuprins7">
    <w:name w:val="toc 7"/>
    <w:basedOn w:val="Normal"/>
    <w:next w:val="Normal"/>
    <w:autoRedefine/>
    <w:semiHidden/>
    <w:rsid w:val="005D189D"/>
    <w:pPr>
      <w:spacing w:before="0"/>
      <w:ind w:left="1080"/>
    </w:pPr>
    <w:rPr>
      <w:rFonts w:ascii="Times New Roman" w:hAnsi="Times New Roman"/>
      <w:szCs w:val="18"/>
    </w:rPr>
  </w:style>
  <w:style w:type="paragraph" w:styleId="Cuprins8">
    <w:name w:val="toc 8"/>
    <w:basedOn w:val="Normal"/>
    <w:next w:val="Normal"/>
    <w:autoRedefine/>
    <w:semiHidden/>
    <w:rsid w:val="005D189D"/>
    <w:pPr>
      <w:spacing w:before="0"/>
      <w:ind w:left="1260"/>
    </w:pPr>
    <w:rPr>
      <w:rFonts w:ascii="Times New Roman" w:hAnsi="Times New Roman"/>
      <w:szCs w:val="18"/>
    </w:rPr>
  </w:style>
  <w:style w:type="paragraph" w:styleId="Cuprins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553BE8"/>
    <w:rPr>
      <w:spacing w:val="0"/>
    </w:rPr>
  </w:style>
  <w:style w:type="character" w:customStyle="1" w:styleId="TitluArticolinINFOUECaracter">
    <w:name w:val="Titlu Articol in INFO UE Caracter"/>
    <w:link w:val="TitluArticolinINFOUE"/>
    <w:locked/>
    <w:rsid w:val="00553BE8"/>
    <w:rPr>
      <w:rFonts w:ascii="Verdana" w:hAnsi="Verdana"/>
      <w:b/>
      <w:color w:val="000080"/>
      <w:sz w:val="18"/>
      <w:szCs w:val="18"/>
      <w:lang w:eastAsia="en-US"/>
    </w:rPr>
  </w:style>
  <w:style w:type="paragraph" w:styleId="TextnBalon">
    <w:name w:val="Balloon Text"/>
    <w:basedOn w:val="Normal"/>
    <w:semiHidden/>
    <w:rsid w:val="000F6A5B"/>
    <w:rPr>
      <w:rFonts w:ascii="Tahoma" w:hAnsi="Tahoma" w:cs="Tahoma"/>
      <w:sz w:val="16"/>
      <w:szCs w:val="16"/>
    </w:rPr>
  </w:style>
  <w:style w:type="paragraph" w:customStyle="1" w:styleId="AgendaPrefect">
    <w:name w:val="Agenda Prefect"/>
    <w:basedOn w:val="Titlu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styleId="Robust">
    <w:name w:val="Strong"/>
    <w:uiPriority w:val="22"/>
    <w:qFormat/>
    <w:rsid w:val="0055595A"/>
    <w:rPr>
      <w:rFonts w:ascii="Verdana" w:hAnsi="Verdana"/>
      <w:b/>
      <w:bCs/>
      <w:sz w:val="18"/>
      <w:szCs w:val="18"/>
      <w:lang w:val="ro-RO" w:eastAsia="en-US" w:bidi="ar-SA"/>
    </w:rPr>
  </w:style>
  <w:style w:type="character" w:customStyle="1" w:styleId="createdate">
    <w:name w:val="createdate"/>
    <w:basedOn w:val="Fontdeparagrafimplicit"/>
    <w:rsid w:val="005606FC"/>
    <w:rPr>
      <w:rFonts w:ascii="Verdana" w:hAnsi="Verdana"/>
      <w:sz w:val="18"/>
      <w:szCs w:val="18"/>
      <w:lang w:val="ro-RO" w:eastAsia="en-US" w:bidi="ar-SA"/>
    </w:rPr>
  </w:style>
  <w:style w:type="character" w:customStyle="1" w:styleId="ijgfl">
    <w:name w:val="ijgfl"/>
    <w:basedOn w:val="Fontdeparagrafimplici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Accentuat">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Fontdeparagrafimplici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Fontdeparagrafimplici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Fontdeparagrafimplicit"/>
    <w:rsid w:val="00252020"/>
    <w:rPr>
      <w:rFonts w:ascii="Verdana" w:hAnsi="Verdana"/>
      <w:sz w:val="18"/>
      <w:szCs w:val="18"/>
      <w:lang w:val="ro-RO" w:eastAsia="en-US" w:bidi="ar-SA"/>
    </w:rPr>
  </w:style>
  <w:style w:type="character" w:customStyle="1" w:styleId="epgeneral">
    <w:name w:val="ep_general"/>
    <w:basedOn w:val="Fontdeparagrafimplicit"/>
    <w:rsid w:val="00252020"/>
    <w:rPr>
      <w:rFonts w:ascii="Verdana" w:hAnsi="Verdana"/>
      <w:sz w:val="18"/>
      <w:szCs w:val="18"/>
      <w:lang w:val="ro-RO" w:eastAsia="en-US" w:bidi="ar-SA"/>
    </w:rPr>
  </w:style>
  <w:style w:type="character" w:customStyle="1" w:styleId="eptheme">
    <w:name w:val="ep_theme"/>
    <w:basedOn w:val="Fontdeparagrafimplicit"/>
    <w:rsid w:val="00252020"/>
    <w:rPr>
      <w:rFonts w:ascii="Verdana" w:hAnsi="Verdana"/>
      <w:sz w:val="18"/>
      <w:szCs w:val="18"/>
      <w:lang w:val="ro-RO" w:eastAsia="en-US" w:bidi="ar-SA"/>
    </w:rPr>
  </w:style>
  <w:style w:type="character" w:customStyle="1" w:styleId="epdate">
    <w:name w:val="ep_date"/>
    <w:basedOn w:val="Fontdeparagrafimplicit"/>
    <w:rsid w:val="00252020"/>
    <w:rPr>
      <w:rFonts w:ascii="Verdana" w:hAnsi="Verdana"/>
      <w:sz w:val="18"/>
      <w:szCs w:val="18"/>
      <w:lang w:val="ro-RO" w:eastAsia="en-US" w:bidi="ar-SA"/>
    </w:rPr>
  </w:style>
  <w:style w:type="character" w:customStyle="1" w:styleId="ependbox">
    <w:name w:val="ep_endbox"/>
    <w:basedOn w:val="Fontdeparagrafimplicit"/>
    <w:rsid w:val="00252020"/>
    <w:rPr>
      <w:rFonts w:ascii="Verdana" w:hAnsi="Verdana"/>
      <w:sz w:val="18"/>
      <w:szCs w:val="18"/>
      <w:lang w:val="ro-RO" w:eastAsia="en-US" w:bidi="ar-SA"/>
    </w:rPr>
  </w:style>
  <w:style w:type="character" w:customStyle="1" w:styleId="eplegend">
    <w:name w:val="ep_legend"/>
    <w:basedOn w:val="Fontdeparagrafimplicit"/>
    <w:rsid w:val="00252020"/>
    <w:rPr>
      <w:rFonts w:ascii="Verdana" w:hAnsi="Verdana"/>
      <w:sz w:val="18"/>
      <w:szCs w:val="18"/>
      <w:lang w:val="ro-RO" w:eastAsia="en-US" w:bidi="ar-SA"/>
    </w:rPr>
  </w:style>
  <w:style w:type="character" w:customStyle="1" w:styleId="ephidden">
    <w:name w:val="ep_hidden"/>
    <w:basedOn w:val="Fontdeparagrafimplicit"/>
    <w:rsid w:val="00252020"/>
    <w:rPr>
      <w:rFonts w:ascii="Verdana" w:hAnsi="Verdana"/>
      <w:sz w:val="18"/>
      <w:szCs w:val="18"/>
      <w:lang w:val="ro-RO" w:eastAsia="en-US" w:bidi="ar-SA"/>
    </w:rPr>
  </w:style>
  <w:style w:type="character" w:customStyle="1" w:styleId="epplenary">
    <w:name w:val="ep_plenary"/>
    <w:basedOn w:val="Fontdeparagrafimplicit"/>
    <w:rsid w:val="00252020"/>
    <w:rPr>
      <w:rFonts w:ascii="Verdana" w:hAnsi="Verdana"/>
      <w:sz w:val="18"/>
      <w:szCs w:val="18"/>
      <w:lang w:val="ro-RO" w:eastAsia="en-US" w:bidi="ar-SA"/>
    </w:rPr>
  </w:style>
  <w:style w:type="character" w:customStyle="1" w:styleId="similarst">
    <w:name w:val="similarst"/>
    <w:basedOn w:val="Fontdeparagrafimplici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Parteasuperioaraformularului-z">
    <w:name w:val="HTML Top of Form"/>
    <w:basedOn w:val="Normal"/>
    <w:next w:val="Normal"/>
    <w:link w:val="Parteasuperioaraformularului-zCaracter"/>
    <w:hidden/>
    <w:uiPriority w:val="99"/>
    <w:rsid w:val="00E2718D"/>
    <w:pPr>
      <w:pBdr>
        <w:bottom w:val="single" w:sz="6" w:space="1" w:color="auto"/>
      </w:pBdr>
      <w:spacing w:before="0"/>
      <w:jc w:val="center"/>
    </w:pPr>
    <w:rPr>
      <w:rFonts w:ascii="Arial" w:hAnsi="Arial" w:cs="Arial"/>
      <w:vanish/>
      <w:sz w:val="16"/>
      <w:szCs w:val="16"/>
      <w:lang w:val="en-US"/>
    </w:rPr>
  </w:style>
  <w:style w:type="character" w:customStyle="1" w:styleId="Parteasuperioaraformularului-zCaracter">
    <w:name w:val="Partea superioară a formularului-z Caracter"/>
    <w:link w:val="Parteasuperioaraformularului-z"/>
    <w:uiPriority w:val="99"/>
    <w:rsid w:val="007E26DA"/>
    <w:rPr>
      <w:rFonts w:ascii="Arial" w:hAnsi="Arial" w:cs="Arial"/>
      <w:vanish/>
      <w:sz w:val="16"/>
      <w:szCs w:val="16"/>
      <w:lang w:val="en-US" w:eastAsia="en-US"/>
    </w:rPr>
  </w:style>
  <w:style w:type="paragraph" w:styleId="Parteainferioaraformularului-z">
    <w:name w:val="HTML Bottom of Form"/>
    <w:basedOn w:val="Normal"/>
    <w:next w:val="Normal"/>
    <w:link w:val="Parteainferioaraformularului-zCaracter"/>
    <w:hidden/>
    <w:uiPriority w:val="99"/>
    <w:rsid w:val="00E2718D"/>
    <w:pPr>
      <w:pBdr>
        <w:top w:val="single" w:sz="6" w:space="1" w:color="auto"/>
      </w:pBdr>
      <w:spacing w:before="0"/>
      <w:jc w:val="center"/>
    </w:pPr>
    <w:rPr>
      <w:rFonts w:ascii="Arial" w:hAnsi="Arial" w:cs="Arial"/>
      <w:vanish/>
      <w:sz w:val="16"/>
      <w:szCs w:val="16"/>
      <w:lang w:val="en-US"/>
    </w:rPr>
  </w:style>
  <w:style w:type="character" w:customStyle="1" w:styleId="Parteainferioaraformularului-zCaracter">
    <w:name w:val="Partea inferioară a formularului-z Caracter"/>
    <w:link w:val="Parteainferioaraformularului-z"/>
    <w:uiPriority w:val="99"/>
    <w:rsid w:val="007E26DA"/>
    <w:rPr>
      <w:rFonts w:ascii="Arial" w:hAnsi="Arial" w:cs="Arial"/>
      <w:vanish/>
      <w:sz w:val="16"/>
      <w:szCs w:val="16"/>
      <w:lang w:val="en-US" w:eastAsia="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Fontdeparagrafimplicit"/>
    <w:rsid w:val="00E2718D"/>
    <w:rPr>
      <w:rFonts w:ascii="Verdana" w:hAnsi="Verdana"/>
      <w:sz w:val="18"/>
      <w:szCs w:val="18"/>
      <w:lang w:val="ro-RO" w:eastAsia="en-US" w:bidi="ar-SA"/>
    </w:rPr>
  </w:style>
  <w:style w:type="character" w:customStyle="1" w:styleId="last-name">
    <w:name w:val="last-name"/>
    <w:basedOn w:val="Fontdeparagrafimplicit"/>
    <w:rsid w:val="00E2718D"/>
    <w:rPr>
      <w:rFonts w:ascii="Verdana" w:hAnsi="Verdana"/>
      <w:sz w:val="18"/>
      <w:szCs w:val="18"/>
      <w:lang w:val="ro-RO" w:eastAsia="en-US" w:bidi="ar-SA"/>
    </w:rPr>
  </w:style>
  <w:style w:type="character" w:customStyle="1" w:styleId="data">
    <w:name w:val="data"/>
    <w:basedOn w:val="Fontdeparagrafimplicit"/>
    <w:rsid w:val="00EF338F"/>
    <w:rPr>
      <w:rFonts w:ascii="Verdana" w:hAnsi="Verdana"/>
      <w:sz w:val="18"/>
      <w:szCs w:val="18"/>
      <w:lang w:val="ro-RO" w:eastAsia="en-US" w:bidi="ar-SA"/>
    </w:rPr>
  </w:style>
  <w:style w:type="character" w:customStyle="1" w:styleId="categ">
    <w:name w:val="categ"/>
    <w:basedOn w:val="Fontdeparagrafimplicit"/>
    <w:rsid w:val="00A14566"/>
    <w:rPr>
      <w:rFonts w:ascii="Verdana" w:hAnsi="Verdana"/>
      <w:sz w:val="18"/>
      <w:szCs w:val="18"/>
      <w:lang w:val="ro-RO" w:eastAsia="en-US" w:bidi="ar-SA"/>
    </w:rPr>
  </w:style>
  <w:style w:type="character" w:customStyle="1" w:styleId="sans">
    <w:name w:val="sans"/>
    <w:basedOn w:val="Fontdeparagrafimplici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Fontdeparagrafimplici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Frspaiere">
    <w:name w:val="No Spacing"/>
    <w:link w:val="FrspaiereCaracter"/>
    <w:uiPriority w:val="1"/>
    <w:qFormat/>
    <w:rsid w:val="002A07C0"/>
    <w:rPr>
      <w:rFonts w:ascii="Calibri" w:hAnsi="Calibri"/>
      <w:sz w:val="22"/>
      <w:szCs w:val="22"/>
      <w:lang w:val="en-US" w:eastAsia="en-US"/>
    </w:rPr>
  </w:style>
  <w:style w:type="character" w:customStyle="1" w:styleId="FrspaiereCaracter">
    <w:name w:val="Fără spațiere Caracter"/>
    <w:link w:val="Frspaiere"/>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HyperlinkParcurs">
    <w:name w:val="FollowedHyperlink"/>
    <w:uiPriority w:val="99"/>
    <w:rsid w:val="0003633A"/>
    <w:rPr>
      <w:rFonts w:ascii="Verdana" w:hAnsi="Verdana"/>
      <w:color w:val="954F72"/>
      <w:sz w:val="18"/>
      <w:szCs w:val="18"/>
      <w:u w:val="single"/>
      <w:lang w:val="ro-RO" w:eastAsia="en-US" w:bidi="ar-SA"/>
    </w:rPr>
  </w:style>
  <w:style w:type="character" w:styleId="Referinnotdefinal">
    <w:name w:val="endnote reference"/>
    <w:uiPriority w:val="99"/>
    <w:unhideWhenUsed/>
    <w:rsid w:val="00EF2435"/>
    <w:rPr>
      <w:vertAlign w:val="superscript"/>
    </w:rPr>
  </w:style>
  <w:style w:type="paragraph" w:styleId="Textnotdesubsol">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TextnotdesubsolCaracter"/>
    <w:uiPriority w:val="99"/>
    <w:rsid w:val="00421FA9"/>
    <w:rPr>
      <w:sz w:val="20"/>
      <w:szCs w:val="20"/>
    </w:rPr>
  </w:style>
  <w:style w:type="character" w:customStyle="1" w:styleId="TextnotdesubsolCaracter">
    <w:name w:val="Text notă de subsol Caracter"/>
    <w:aliases w:val="Podrozdział Caracter,Footnote Caracter,Footnote Text Char Char Caracter,Fußnote Caracter,single space Caracter,footnote text Caracter,FOOTNOTES Caracter,fn Caracter,fn Char Char Char Caracter,fn Char Char Caracter,f Caracter"/>
    <w:basedOn w:val="Fontdeparagrafimplicit"/>
    <w:link w:val="Textnotdesubsol"/>
    <w:uiPriority w:val="99"/>
    <w:rsid w:val="00421FA9"/>
    <w:rPr>
      <w:rFonts w:ascii="Verdana" w:hAnsi="Verdana"/>
      <w:sz w:val="18"/>
      <w:szCs w:val="18"/>
      <w:lang w:val="ro-RO" w:eastAsia="en-US" w:bidi="ar-SA"/>
    </w:rPr>
  </w:style>
  <w:style w:type="paragraph" w:styleId="Textnotdefinal">
    <w:name w:val="endnote text"/>
    <w:basedOn w:val="Normal"/>
    <w:link w:val="TextnotdefinalCaracter"/>
    <w:rsid w:val="00421FA9"/>
    <w:rPr>
      <w:sz w:val="20"/>
      <w:szCs w:val="20"/>
    </w:rPr>
  </w:style>
  <w:style w:type="character" w:customStyle="1" w:styleId="TextnotdefinalCaracter">
    <w:name w:val="Text notă de final Caracter"/>
    <w:basedOn w:val="Fontdeparagrafimplicit"/>
    <w:link w:val="Textnotdefinal"/>
    <w:rsid w:val="00421FA9"/>
    <w:rPr>
      <w:rFonts w:ascii="Verdana" w:hAnsi="Verdana"/>
      <w:sz w:val="18"/>
      <w:szCs w:val="18"/>
      <w:lang w:val="ro-RO" w:eastAsia="en-US" w:bidi="ar-SA"/>
    </w:rPr>
  </w:style>
  <w:style w:type="character" w:styleId="Referinnotdesubsol">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Referinnotdesubsol"/>
    <w:rsid w:val="0038400B"/>
    <w:pPr>
      <w:spacing w:before="0" w:after="160" w:line="240" w:lineRule="exact"/>
    </w:pPr>
    <w:rPr>
      <w:szCs w:val="18"/>
      <w:vertAlign w:val="superscript"/>
    </w:rPr>
  </w:style>
  <w:style w:type="character" w:customStyle="1" w:styleId="yiv5340679083hps">
    <w:name w:val="yiv5340679083hps"/>
    <w:rsid w:val="00C93689"/>
  </w:style>
  <w:style w:type="paragraph" w:styleId="Listparagraf">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Textsimplu">
    <w:name w:val="Plain Text"/>
    <w:basedOn w:val="Normal"/>
    <w:link w:val="TextsimpluCaracter"/>
    <w:uiPriority w:val="99"/>
    <w:semiHidden/>
    <w:unhideWhenUsed/>
    <w:rsid w:val="0038400B"/>
    <w:pPr>
      <w:spacing w:before="0"/>
    </w:pPr>
    <w:rPr>
      <w:rFonts w:ascii="Calibri" w:eastAsia="Calibri" w:hAnsi="Calibri"/>
      <w:sz w:val="22"/>
      <w:szCs w:val="21"/>
    </w:rPr>
  </w:style>
  <w:style w:type="character" w:customStyle="1" w:styleId="TextsimpluCaracter">
    <w:name w:val="Text simplu Caracter"/>
    <w:basedOn w:val="Fontdeparagrafimplicit"/>
    <w:link w:val="Textsimplu"/>
    <w:uiPriority w:val="99"/>
    <w:semiHidden/>
    <w:rsid w:val="0038400B"/>
    <w:rPr>
      <w:rFonts w:ascii="Calibri" w:eastAsia="Calibri" w:hAnsi="Calibri"/>
      <w:sz w:val="22"/>
      <w:szCs w:val="21"/>
      <w:lang w:eastAsia="en-US"/>
    </w:rPr>
  </w:style>
  <w:style w:type="paragraph" w:styleId="PreformatatHTML">
    <w:name w:val="HTML Preformatted"/>
    <w:basedOn w:val="Normal"/>
    <w:link w:val="PreformatatHTMLCaracte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PreformatatHTMLCaracter">
    <w:name w:val="Preformatat HTML Caracter"/>
    <w:basedOn w:val="Fontdeparagrafimplicit"/>
    <w:link w:val="PreformatatHTML"/>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AdresHTML">
    <w:name w:val="HTML Address"/>
    <w:basedOn w:val="Normal"/>
    <w:link w:val="AdresHTMLCaracter"/>
    <w:uiPriority w:val="99"/>
    <w:semiHidden/>
    <w:unhideWhenUsed/>
    <w:rsid w:val="000C5375"/>
    <w:pPr>
      <w:spacing w:before="0"/>
    </w:pPr>
    <w:rPr>
      <w:rFonts w:ascii="Times New Roman" w:hAnsi="Times New Roman"/>
      <w:i/>
      <w:iCs/>
      <w:sz w:val="24"/>
      <w:lang w:eastAsia="ro-RO"/>
    </w:rPr>
  </w:style>
  <w:style w:type="character" w:customStyle="1" w:styleId="AdresHTMLCaracter">
    <w:name w:val="Adresă HTML Caracter"/>
    <w:basedOn w:val="Fontdeparagrafimplicit"/>
    <w:link w:val="AdresHTML"/>
    <w:uiPriority w:val="99"/>
    <w:semiHidden/>
    <w:rsid w:val="000C5375"/>
    <w:rPr>
      <w:i/>
      <w:iCs/>
      <w:sz w:val="24"/>
      <w:szCs w:val="24"/>
    </w:rPr>
  </w:style>
  <w:style w:type="character" w:customStyle="1" w:styleId="topnrcomentarii">
    <w:name w:val="topnrcomentarii"/>
    <w:basedOn w:val="Fontdeparagrafimplicit"/>
    <w:rsid w:val="00B81924"/>
  </w:style>
  <w:style w:type="character" w:customStyle="1" w:styleId="date-display-single">
    <w:name w:val="date-display-single"/>
    <w:basedOn w:val="Fontdeparagrafimplicit"/>
    <w:rsid w:val="005C5E8E"/>
  </w:style>
  <w:style w:type="character" w:customStyle="1" w:styleId="views-label">
    <w:name w:val="views-label"/>
    <w:basedOn w:val="Fontdeparagrafimplicit"/>
    <w:rsid w:val="005C5E8E"/>
  </w:style>
  <w:style w:type="character" w:customStyle="1" w:styleId="header-back-to">
    <w:name w:val="header-back-to"/>
    <w:basedOn w:val="Fontdeparagrafimplicit"/>
    <w:rsid w:val="00D10005"/>
  </w:style>
  <w:style w:type="character" w:customStyle="1" w:styleId="helper-hidden-accessible">
    <w:name w:val="helper-hidden-accessible"/>
    <w:basedOn w:val="Fontdeparagrafimplicit"/>
    <w:rsid w:val="00D10005"/>
  </w:style>
  <w:style w:type="character" w:customStyle="1" w:styleId="theauthor">
    <w:name w:val="theauthor"/>
    <w:basedOn w:val="Fontdeparagrafimplicit"/>
    <w:rsid w:val="00D32FA8"/>
  </w:style>
  <w:style w:type="character" w:customStyle="1" w:styleId="3xgd">
    <w:name w:val="_3xgd"/>
    <w:basedOn w:val="Fontdeparagrafimplicit"/>
    <w:rsid w:val="00E2743C"/>
  </w:style>
  <w:style w:type="character" w:customStyle="1" w:styleId="1a2o">
    <w:name w:val="_1a2o"/>
    <w:basedOn w:val="Fontdeparagrafimplici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Fontdeparagrafimplici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Fontdeparagrafimplicit"/>
    <w:rsid w:val="00272FA0"/>
  </w:style>
  <w:style w:type="character" w:customStyle="1" w:styleId="offscreen">
    <w:name w:val="offscreen"/>
    <w:basedOn w:val="Fontdeparagrafimplici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Fontdeparagrafimplicit"/>
    <w:rsid w:val="000A2E2C"/>
  </w:style>
  <w:style w:type="character" w:customStyle="1" w:styleId="copyright">
    <w:name w:val="copyright"/>
    <w:basedOn w:val="Fontdeparagrafimplici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Fontdeparagrafimplici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Fontdeparagrafimplicit"/>
    <w:rsid w:val="007D0FA7"/>
  </w:style>
  <w:style w:type="character" w:customStyle="1" w:styleId="tribe-event-time">
    <w:name w:val="tribe-event-time"/>
    <w:basedOn w:val="Fontdeparagrafimplicit"/>
    <w:rsid w:val="007D0FA7"/>
  </w:style>
  <w:style w:type="character" w:customStyle="1" w:styleId="timezone">
    <w:name w:val="timezone"/>
    <w:basedOn w:val="Fontdeparagrafimplicit"/>
    <w:rsid w:val="007D0FA7"/>
  </w:style>
  <w:style w:type="character" w:customStyle="1" w:styleId="tribe-address">
    <w:name w:val="tribe-address"/>
    <w:basedOn w:val="Fontdeparagrafimplicit"/>
    <w:rsid w:val="007D0FA7"/>
  </w:style>
  <w:style w:type="character" w:customStyle="1" w:styleId="tribe-street-address">
    <w:name w:val="tribe-street-address"/>
    <w:basedOn w:val="Fontdeparagrafimplicit"/>
    <w:rsid w:val="007D0FA7"/>
  </w:style>
  <w:style w:type="character" w:customStyle="1" w:styleId="tribe-locality">
    <w:name w:val="tribe-locality"/>
    <w:basedOn w:val="Fontdeparagrafimplicit"/>
    <w:rsid w:val="007D0FA7"/>
  </w:style>
  <w:style w:type="character" w:customStyle="1" w:styleId="tribe-delimiter">
    <w:name w:val="tribe-delimiter"/>
    <w:basedOn w:val="Fontdeparagrafimplicit"/>
    <w:rsid w:val="007D0FA7"/>
  </w:style>
  <w:style w:type="character" w:customStyle="1" w:styleId="tribe-postal-code">
    <w:name w:val="tribe-postal-code"/>
    <w:basedOn w:val="Fontdeparagrafimplicit"/>
    <w:rsid w:val="007D0FA7"/>
  </w:style>
  <w:style w:type="character" w:customStyle="1" w:styleId="tribe-country-name">
    <w:name w:val="tribe-country-name"/>
    <w:basedOn w:val="Fontdeparagrafimplicit"/>
    <w:rsid w:val="007D0FA7"/>
  </w:style>
  <w:style w:type="character" w:customStyle="1" w:styleId="tribe-event-date-end">
    <w:name w:val="tribe-event-date-end"/>
    <w:basedOn w:val="Fontdeparagrafimplicit"/>
    <w:rsid w:val="007D0FA7"/>
  </w:style>
  <w:style w:type="character" w:customStyle="1" w:styleId="entry-meta-item">
    <w:name w:val="entry-meta-item"/>
    <w:basedOn w:val="Fontdeparagrafimplicit"/>
    <w:rsid w:val="00C12323"/>
  </w:style>
  <w:style w:type="character" w:customStyle="1" w:styleId="penci-post-countview-number">
    <w:name w:val="penci-post-countview-number"/>
    <w:basedOn w:val="Fontdeparagrafimplicit"/>
    <w:rsid w:val="00C12323"/>
  </w:style>
  <w:style w:type="character" w:customStyle="1" w:styleId="penci-social-buttons">
    <w:name w:val="penci-social-buttons"/>
    <w:basedOn w:val="Fontdeparagrafimplicit"/>
    <w:rsid w:val="00C12323"/>
  </w:style>
  <w:style w:type="character" w:customStyle="1" w:styleId="penci-social-share-text">
    <w:name w:val="penci-social-share-text"/>
    <w:basedOn w:val="Fontdeparagrafimplicit"/>
    <w:rsid w:val="00C12323"/>
  </w:style>
  <w:style w:type="character" w:customStyle="1" w:styleId="penci-share-number">
    <w:name w:val="penci-share-number"/>
    <w:basedOn w:val="Fontdeparagrafimplicit"/>
    <w:rsid w:val="00C12323"/>
  </w:style>
  <w:style w:type="character" w:styleId="CitareHTML">
    <w:name w:val="HTML Cite"/>
    <w:basedOn w:val="Fontdeparagrafimplicit"/>
    <w:uiPriority w:val="99"/>
    <w:semiHidden/>
    <w:unhideWhenUsed/>
    <w:rsid w:val="00C12323"/>
    <w:rPr>
      <w:i/>
      <w:iCs/>
    </w:rPr>
  </w:style>
  <w:style w:type="character" w:customStyle="1" w:styleId="mejs-offscreen">
    <w:name w:val="mejs-offscreen"/>
    <w:basedOn w:val="Fontdeparagrafimplicit"/>
    <w:rsid w:val="00DB202D"/>
  </w:style>
  <w:style w:type="character" w:customStyle="1" w:styleId="mejs-currenttime">
    <w:name w:val="mejs-currenttime"/>
    <w:basedOn w:val="Fontdeparagrafimplicit"/>
    <w:rsid w:val="00DB202D"/>
  </w:style>
  <w:style w:type="character" w:customStyle="1" w:styleId="mejs-duration">
    <w:name w:val="mejs-duration"/>
    <w:basedOn w:val="Fontdeparagrafimplicit"/>
    <w:rsid w:val="00DB202D"/>
  </w:style>
  <w:style w:type="character" w:customStyle="1" w:styleId="MeniuneNerezolvat1">
    <w:name w:val="Mențiune Nerezolvat1"/>
    <w:basedOn w:val="Fontdeparagrafimplicit"/>
    <w:uiPriority w:val="99"/>
    <w:semiHidden/>
    <w:unhideWhenUsed/>
    <w:rsid w:val="00941CDA"/>
    <w:rPr>
      <w:color w:val="605E5C"/>
      <w:shd w:val="clear" w:color="auto" w:fill="E1DFDD"/>
    </w:rPr>
  </w:style>
  <w:style w:type="character" w:customStyle="1" w:styleId="date-display-range">
    <w:name w:val="date-display-range"/>
    <w:basedOn w:val="Fontdeparagrafimplicit"/>
    <w:rsid w:val="007F0582"/>
  </w:style>
  <w:style w:type="character" w:customStyle="1" w:styleId="date-display-start">
    <w:name w:val="date-display-start"/>
    <w:basedOn w:val="Fontdeparagrafimplicit"/>
    <w:rsid w:val="007F0582"/>
  </w:style>
  <w:style w:type="character" w:customStyle="1" w:styleId="date-display-end">
    <w:name w:val="date-display-end"/>
    <w:basedOn w:val="Fontdeparagrafimplici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Fontdeparagrafimplicit"/>
    <w:rsid w:val="0016188F"/>
  </w:style>
  <w:style w:type="character" w:customStyle="1" w:styleId="by-author">
    <w:name w:val="by-author"/>
    <w:basedOn w:val="Fontdeparagrafimplicit"/>
    <w:rsid w:val="0016188F"/>
  </w:style>
  <w:style w:type="character" w:customStyle="1" w:styleId="author">
    <w:name w:val="author"/>
    <w:basedOn w:val="Fontdeparagrafimplicit"/>
    <w:rsid w:val="0016188F"/>
  </w:style>
  <w:style w:type="character" w:customStyle="1" w:styleId="posted-in">
    <w:name w:val="posted-in"/>
    <w:basedOn w:val="Fontdeparagrafimplici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Fontdeparagrafimplici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Fontdeparagrafimplici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Fontdeparagrafimplici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Fontdeparagrafimplicit"/>
    <w:uiPriority w:val="99"/>
    <w:semiHidden/>
    <w:unhideWhenUsed/>
    <w:rsid w:val="0002483C"/>
    <w:rPr>
      <w:color w:val="605E5C"/>
      <w:shd w:val="clear" w:color="auto" w:fill="E1DFDD"/>
    </w:rPr>
  </w:style>
  <w:style w:type="character" w:customStyle="1" w:styleId="MeniuneNerezolvat3">
    <w:name w:val="Mențiune Nerezolvat3"/>
    <w:basedOn w:val="Fontdeparagrafimplici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f"/>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Fontdeparagrafimplicit"/>
    <w:uiPriority w:val="99"/>
    <w:semiHidden/>
    <w:unhideWhenUsed/>
    <w:rsid w:val="00A05DE2"/>
    <w:rPr>
      <w:color w:val="605E5C"/>
      <w:shd w:val="clear" w:color="auto" w:fill="E1DFDD"/>
    </w:rPr>
  </w:style>
  <w:style w:type="character" w:customStyle="1" w:styleId="MeniuneNerezolvat5">
    <w:name w:val="Mențiune Nerezolvat5"/>
    <w:basedOn w:val="Fontdeparagrafimplicit"/>
    <w:uiPriority w:val="99"/>
    <w:semiHidden/>
    <w:unhideWhenUsed/>
    <w:rsid w:val="00727E43"/>
    <w:rPr>
      <w:color w:val="605E5C"/>
      <w:shd w:val="clear" w:color="auto" w:fill="E1DFDD"/>
    </w:rPr>
  </w:style>
  <w:style w:type="character" w:customStyle="1" w:styleId="MeniuneNerezolvat6">
    <w:name w:val="Mențiune Nerezolvat6"/>
    <w:basedOn w:val="Fontdeparagrafimplicit"/>
    <w:uiPriority w:val="99"/>
    <w:semiHidden/>
    <w:unhideWhenUsed/>
    <w:rsid w:val="003C5648"/>
    <w:rPr>
      <w:color w:val="605E5C"/>
      <w:shd w:val="clear" w:color="auto" w:fill="E1DFDD"/>
    </w:rPr>
  </w:style>
  <w:style w:type="character" w:customStyle="1" w:styleId="UnresolvedMention1">
    <w:name w:val="Unresolved Mention1"/>
    <w:basedOn w:val="Fontdeparagrafimplici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Fontdeparagrafimplici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Fontdeparagrafimplici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Fontdeparagrafimplicit"/>
    <w:rsid w:val="00C9708F"/>
  </w:style>
  <w:style w:type="character" w:customStyle="1" w:styleId="MeniuneNerezolvat8">
    <w:name w:val="Mențiune Nerezolvat8"/>
    <w:basedOn w:val="Fontdeparagrafimplicit"/>
    <w:uiPriority w:val="99"/>
    <w:semiHidden/>
    <w:unhideWhenUsed/>
    <w:rsid w:val="00D43B6B"/>
    <w:rPr>
      <w:color w:val="605E5C"/>
      <w:shd w:val="clear" w:color="auto" w:fill="E1DFDD"/>
    </w:rPr>
  </w:style>
  <w:style w:type="character" w:styleId="Referincomentariu">
    <w:name w:val="annotation reference"/>
    <w:basedOn w:val="Fontdeparagrafimplicit"/>
    <w:semiHidden/>
    <w:unhideWhenUsed/>
    <w:rsid w:val="00D576C0"/>
    <w:rPr>
      <w:sz w:val="16"/>
      <w:szCs w:val="16"/>
    </w:rPr>
  </w:style>
  <w:style w:type="paragraph" w:styleId="Textcomentariu">
    <w:name w:val="annotation text"/>
    <w:basedOn w:val="Normal"/>
    <w:link w:val="TextcomentariuCaracter"/>
    <w:semiHidden/>
    <w:unhideWhenUsed/>
    <w:rsid w:val="00D576C0"/>
    <w:rPr>
      <w:sz w:val="20"/>
      <w:szCs w:val="20"/>
    </w:rPr>
  </w:style>
  <w:style w:type="character" w:customStyle="1" w:styleId="TextcomentariuCaracter">
    <w:name w:val="Text comentariu Caracter"/>
    <w:basedOn w:val="Fontdeparagrafimplicit"/>
    <w:link w:val="Textcomentariu"/>
    <w:semiHidden/>
    <w:rsid w:val="00D576C0"/>
    <w:rPr>
      <w:rFonts w:ascii="Verdana" w:hAnsi="Verdana"/>
      <w:lang w:eastAsia="en-US"/>
    </w:rPr>
  </w:style>
  <w:style w:type="paragraph" w:styleId="SubiectComentariu">
    <w:name w:val="annotation subject"/>
    <w:basedOn w:val="Textcomentariu"/>
    <w:next w:val="Textcomentariu"/>
    <w:link w:val="SubiectComentariuCaracter"/>
    <w:semiHidden/>
    <w:unhideWhenUsed/>
    <w:rsid w:val="00D576C0"/>
    <w:rPr>
      <w:b/>
      <w:bCs/>
    </w:rPr>
  </w:style>
  <w:style w:type="character" w:customStyle="1" w:styleId="SubiectComentariuCaracter">
    <w:name w:val="Subiect Comentariu Caracter"/>
    <w:basedOn w:val="TextcomentariuCaracter"/>
    <w:link w:val="SubiectComentariu"/>
    <w:semiHidden/>
    <w:rsid w:val="00D576C0"/>
    <w:rPr>
      <w:rFonts w:ascii="Verdana" w:hAnsi="Verdana"/>
      <w:b/>
      <w:bCs/>
      <w:lang w:eastAsia="en-US"/>
    </w:rPr>
  </w:style>
  <w:style w:type="character" w:customStyle="1" w:styleId="MeniuneNerezolvat9">
    <w:name w:val="Mențiune Nerezolvat9"/>
    <w:basedOn w:val="Fontdeparagrafimplicit"/>
    <w:uiPriority w:val="99"/>
    <w:semiHidden/>
    <w:unhideWhenUsed/>
    <w:rsid w:val="00BE276C"/>
    <w:rPr>
      <w:color w:val="605E5C"/>
      <w:shd w:val="clear" w:color="auto" w:fill="E1DFDD"/>
    </w:rPr>
  </w:style>
  <w:style w:type="character" w:customStyle="1" w:styleId="MeniuneNerezolvat10">
    <w:name w:val="Mențiune Nerezolvat10"/>
    <w:basedOn w:val="Fontdeparagrafimplici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Fontdeparagrafimplicit"/>
    <w:uiPriority w:val="99"/>
    <w:semiHidden/>
    <w:unhideWhenUsed/>
    <w:rsid w:val="00350BE1"/>
    <w:rPr>
      <w:color w:val="605E5C"/>
      <w:shd w:val="clear" w:color="auto" w:fill="E1DFDD"/>
    </w:rPr>
  </w:style>
  <w:style w:type="character" w:customStyle="1" w:styleId="UnresolvedMention3">
    <w:name w:val="Unresolved Mention3"/>
    <w:basedOn w:val="Fontdeparagrafimplici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Fontdeparagrafimplicit"/>
    <w:rsid w:val="00685041"/>
  </w:style>
  <w:style w:type="character" w:customStyle="1" w:styleId="MeniuneNerezolvat12">
    <w:name w:val="Mențiune Nerezolvat12"/>
    <w:basedOn w:val="Fontdeparagrafimplicit"/>
    <w:uiPriority w:val="99"/>
    <w:semiHidden/>
    <w:unhideWhenUsed/>
    <w:rsid w:val="00260DB5"/>
    <w:rPr>
      <w:color w:val="605E5C"/>
      <w:shd w:val="clear" w:color="auto" w:fill="E1DFDD"/>
    </w:rPr>
  </w:style>
  <w:style w:type="paragraph" w:styleId="Corptext">
    <w:name w:val="Body Text"/>
    <w:basedOn w:val="Normal"/>
    <w:link w:val="CorptextCaracte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CorptextCaracter">
    <w:name w:val="Corp text Caracter"/>
    <w:basedOn w:val="Fontdeparagrafimplicit"/>
    <w:link w:val="Corp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Fontdeparagrafimplicit"/>
    <w:rsid w:val="00466AEE"/>
  </w:style>
  <w:style w:type="character" w:customStyle="1" w:styleId="mw-editsection">
    <w:name w:val="mw-editsection"/>
    <w:basedOn w:val="Fontdeparagrafimplicit"/>
    <w:rsid w:val="00466AEE"/>
  </w:style>
  <w:style w:type="character" w:customStyle="1" w:styleId="mw-editsection-bracket">
    <w:name w:val="mw-editsection-bracket"/>
    <w:basedOn w:val="Fontdeparagrafimplicit"/>
    <w:rsid w:val="00466AEE"/>
  </w:style>
  <w:style w:type="character" w:customStyle="1" w:styleId="mw-editsection-divider">
    <w:name w:val="mw-editsection-divider"/>
    <w:basedOn w:val="Fontdeparagrafimplicit"/>
    <w:rsid w:val="00466AEE"/>
  </w:style>
  <w:style w:type="character" w:customStyle="1" w:styleId="MeniuneNerezolvat13">
    <w:name w:val="Mențiune Nerezolvat13"/>
    <w:basedOn w:val="Fontdeparagrafimplicit"/>
    <w:uiPriority w:val="99"/>
    <w:semiHidden/>
    <w:unhideWhenUsed/>
    <w:rsid w:val="00BD2951"/>
    <w:rPr>
      <w:color w:val="605E5C"/>
      <w:shd w:val="clear" w:color="auto" w:fill="E1DFDD"/>
    </w:rPr>
  </w:style>
  <w:style w:type="character" w:customStyle="1" w:styleId="MeniuneNerezolvat14">
    <w:name w:val="Mențiune Nerezolvat14"/>
    <w:basedOn w:val="Fontdeparagrafimplicit"/>
    <w:uiPriority w:val="99"/>
    <w:semiHidden/>
    <w:unhideWhenUsed/>
    <w:rsid w:val="00965673"/>
    <w:rPr>
      <w:color w:val="605E5C"/>
      <w:shd w:val="clear" w:color="auto" w:fill="E1DFDD"/>
    </w:rPr>
  </w:style>
  <w:style w:type="paragraph" w:styleId="Titlu">
    <w:name w:val="Title"/>
    <w:basedOn w:val="Normal"/>
    <w:next w:val="Normal"/>
    <w:link w:val="TitluCaracte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Fontdeparagrafimplicit"/>
    <w:uiPriority w:val="99"/>
    <w:semiHidden/>
    <w:unhideWhenUsed/>
    <w:rsid w:val="00902D2A"/>
    <w:rPr>
      <w:color w:val="605E5C"/>
      <w:shd w:val="clear" w:color="auto" w:fill="E1DFDD"/>
    </w:rPr>
  </w:style>
  <w:style w:type="paragraph" w:styleId="Titlucuprins">
    <w:name w:val="TOC Heading"/>
    <w:basedOn w:val="Titlu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Fontdeparagrafimplicit"/>
    <w:uiPriority w:val="99"/>
    <w:semiHidden/>
    <w:unhideWhenUsed/>
    <w:rsid w:val="00F433D8"/>
    <w:rPr>
      <w:color w:val="605E5C"/>
      <w:shd w:val="clear" w:color="auto" w:fill="E1DFDD"/>
    </w:rPr>
  </w:style>
  <w:style w:type="character" w:customStyle="1" w:styleId="MeniuneNerezolvat17">
    <w:name w:val="Mențiune Nerezolvat17"/>
    <w:basedOn w:val="Fontdeparagrafimplicit"/>
    <w:uiPriority w:val="99"/>
    <w:semiHidden/>
    <w:unhideWhenUsed/>
    <w:rsid w:val="00131F77"/>
    <w:rPr>
      <w:color w:val="605E5C"/>
      <w:shd w:val="clear" w:color="auto" w:fill="E1DFDD"/>
    </w:rPr>
  </w:style>
  <w:style w:type="character" w:customStyle="1" w:styleId="MeniuneNerezolvat18">
    <w:name w:val="Mențiune Nerezolvat18"/>
    <w:basedOn w:val="Fontdeparagrafimplicit"/>
    <w:uiPriority w:val="99"/>
    <w:semiHidden/>
    <w:unhideWhenUsed/>
    <w:rsid w:val="00DD7504"/>
    <w:rPr>
      <w:color w:val="605E5C"/>
      <w:shd w:val="clear" w:color="auto" w:fill="E1DFDD"/>
    </w:rPr>
  </w:style>
  <w:style w:type="character" w:customStyle="1" w:styleId="MeniuneNerezolvat19">
    <w:name w:val="Mențiune Nerezolvat19"/>
    <w:basedOn w:val="Fontdeparagrafimplicit"/>
    <w:uiPriority w:val="99"/>
    <w:semiHidden/>
    <w:unhideWhenUsed/>
    <w:rsid w:val="00B0006B"/>
    <w:rPr>
      <w:color w:val="605E5C"/>
      <w:shd w:val="clear" w:color="auto" w:fill="E1DFDD"/>
    </w:rPr>
  </w:style>
  <w:style w:type="character" w:customStyle="1" w:styleId="MeniuneNerezolvat20">
    <w:name w:val="Mențiune Nerezolvat20"/>
    <w:basedOn w:val="Fontdeparagrafimplicit"/>
    <w:uiPriority w:val="99"/>
    <w:semiHidden/>
    <w:unhideWhenUsed/>
    <w:rsid w:val="00D636DE"/>
    <w:rPr>
      <w:color w:val="605E5C"/>
      <w:shd w:val="clear" w:color="auto" w:fill="E1DFDD"/>
    </w:rPr>
  </w:style>
  <w:style w:type="character" w:customStyle="1" w:styleId="MeniuneNerezolvat21">
    <w:name w:val="Mențiune Nerezolvat21"/>
    <w:basedOn w:val="Fontdeparagrafimplicit"/>
    <w:uiPriority w:val="99"/>
    <w:semiHidden/>
    <w:unhideWhenUsed/>
    <w:rsid w:val="00F327AC"/>
    <w:rPr>
      <w:color w:val="605E5C"/>
      <w:shd w:val="clear" w:color="auto" w:fill="E1DFDD"/>
    </w:rPr>
  </w:style>
  <w:style w:type="character" w:customStyle="1" w:styleId="MeniuneNerezolvat22">
    <w:name w:val="Mențiune Nerezolvat22"/>
    <w:basedOn w:val="Fontdeparagrafimplicit"/>
    <w:uiPriority w:val="99"/>
    <w:semiHidden/>
    <w:unhideWhenUsed/>
    <w:rsid w:val="00BA734E"/>
    <w:rPr>
      <w:color w:val="605E5C"/>
      <w:shd w:val="clear" w:color="auto" w:fill="E1DFDD"/>
    </w:rPr>
  </w:style>
  <w:style w:type="character" w:customStyle="1" w:styleId="MeniuneNerezolvat23">
    <w:name w:val="Mențiune Nerezolvat23"/>
    <w:basedOn w:val="Fontdeparagrafimplicit"/>
    <w:uiPriority w:val="99"/>
    <w:semiHidden/>
    <w:unhideWhenUsed/>
    <w:rsid w:val="00BB04C7"/>
    <w:rPr>
      <w:color w:val="605E5C"/>
      <w:shd w:val="clear" w:color="auto" w:fill="E1DFDD"/>
    </w:rPr>
  </w:style>
  <w:style w:type="character" w:customStyle="1" w:styleId="MeniuneNerezolvat24">
    <w:name w:val="Mențiune Nerezolvat24"/>
    <w:basedOn w:val="Fontdeparagrafimplicit"/>
    <w:uiPriority w:val="99"/>
    <w:semiHidden/>
    <w:unhideWhenUsed/>
    <w:rsid w:val="00030FE9"/>
    <w:rPr>
      <w:color w:val="605E5C"/>
      <w:shd w:val="clear" w:color="auto" w:fill="E1DFDD"/>
    </w:rPr>
  </w:style>
  <w:style w:type="character" w:customStyle="1" w:styleId="MeniuneNerezolvat25">
    <w:name w:val="Mențiune Nerezolvat25"/>
    <w:basedOn w:val="Fontdeparagrafimplicit"/>
    <w:uiPriority w:val="99"/>
    <w:semiHidden/>
    <w:unhideWhenUsed/>
    <w:rsid w:val="006832A3"/>
    <w:rPr>
      <w:color w:val="605E5C"/>
      <w:shd w:val="clear" w:color="auto" w:fill="E1DFDD"/>
    </w:rPr>
  </w:style>
  <w:style w:type="character" w:customStyle="1" w:styleId="MeniuneNerezolvat26">
    <w:name w:val="Mențiune Nerezolvat26"/>
    <w:basedOn w:val="Fontdeparagrafimplicit"/>
    <w:uiPriority w:val="99"/>
    <w:semiHidden/>
    <w:unhideWhenUsed/>
    <w:rsid w:val="00F35C8B"/>
    <w:rPr>
      <w:color w:val="605E5C"/>
      <w:shd w:val="clear" w:color="auto" w:fill="E1DFDD"/>
    </w:rPr>
  </w:style>
  <w:style w:type="character" w:customStyle="1" w:styleId="MeniuneNerezolvat27">
    <w:name w:val="Mențiune Nerezolvat27"/>
    <w:basedOn w:val="Fontdeparagrafimplicit"/>
    <w:uiPriority w:val="99"/>
    <w:semiHidden/>
    <w:unhideWhenUsed/>
    <w:rsid w:val="005C0F31"/>
    <w:rPr>
      <w:color w:val="605E5C"/>
      <w:shd w:val="clear" w:color="auto" w:fill="E1DFDD"/>
    </w:rPr>
  </w:style>
  <w:style w:type="character" w:customStyle="1" w:styleId="MeniuneNerezolvat28">
    <w:name w:val="Mențiune Nerezolvat28"/>
    <w:basedOn w:val="Fontdeparagrafimplicit"/>
    <w:uiPriority w:val="99"/>
    <w:semiHidden/>
    <w:unhideWhenUsed/>
    <w:rsid w:val="00044B7E"/>
    <w:rPr>
      <w:color w:val="605E5C"/>
      <w:shd w:val="clear" w:color="auto" w:fill="E1DFDD"/>
    </w:rPr>
  </w:style>
  <w:style w:type="character" w:customStyle="1" w:styleId="MeniuneNerezolvat29">
    <w:name w:val="Mențiune Nerezolvat29"/>
    <w:basedOn w:val="Fontdeparagrafimplicit"/>
    <w:uiPriority w:val="99"/>
    <w:semiHidden/>
    <w:unhideWhenUsed/>
    <w:rsid w:val="00F0342B"/>
    <w:rPr>
      <w:color w:val="605E5C"/>
      <w:shd w:val="clear" w:color="auto" w:fill="E1DFDD"/>
    </w:rPr>
  </w:style>
  <w:style w:type="character" w:customStyle="1" w:styleId="MeniuneNerezolvat30">
    <w:name w:val="Mențiune Nerezolvat30"/>
    <w:basedOn w:val="Fontdeparagrafimplicit"/>
    <w:uiPriority w:val="99"/>
    <w:semiHidden/>
    <w:unhideWhenUsed/>
    <w:rsid w:val="00ED701D"/>
    <w:rPr>
      <w:color w:val="605E5C"/>
      <w:shd w:val="clear" w:color="auto" w:fill="E1DFDD"/>
    </w:rPr>
  </w:style>
  <w:style w:type="character" w:customStyle="1" w:styleId="MeniuneNerezolvat31">
    <w:name w:val="Mențiune Nerezolvat31"/>
    <w:basedOn w:val="Fontdeparagrafimplici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Fontdeparagrafimplicit"/>
    <w:uiPriority w:val="99"/>
    <w:semiHidden/>
    <w:unhideWhenUsed/>
    <w:rsid w:val="00030455"/>
    <w:rPr>
      <w:color w:val="605E5C"/>
      <w:shd w:val="clear" w:color="auto" w:fill="E1DFDD"/>
    </w:rPr>
  </w:style>
  <w:style w:type="character" w:customStyle="1" w:styleId="MeniuneNerezolvat33">
    <w:name w:val="Mențiune Nerezolvat33"/>
    <w:basedOn w:val="Fontdeparagrafimplicit"/>
    <w:uiPriority w:val="99"/>
    <w:semiHidden/>
    <w:unhideWhenUsed/>
    <w:rPr>
      <w:color w:val="605E5C"/>
      <w:shd w:val="clear" w:color="auto" w:fill="E1DFDD"/>
    </w:rPr>
  </w:style>
  <w:style w:type="character" w:customStyle="1" w:styleId="MeniuneNerezolvat34">
    <w:name w:val="Mențiune Nerezolvat34"/>
    <w:basedOn w:val="Fontdeparagrafimplicit"/>
    <w:uiPriority w:val="99"/>
    <w:semiHidden/>
    <w:unhideWhenUsed/>
    <w:rsid w:val="001C10E8"/>
    <w:rPr>
      <w:color w:val="605E5C"/>
      <w:shd w:val="clear" w:color="auto" w:fill="E1DFDD"/>
    </w:rPr>
  </w:style>
  <w:style w:type="character" w:customStyle="1" w:styleId="MeniuneNerezolvat35">
    <w:name w:val="Mențiune Nerezolvat35"/>
    <w:basedOn w:val="Fontdeparagrafimplicit"/>
    <w:uiPriority w:val="99"/>
    <w:semiHidden/>
    <w:unhideWhenUsed/>
    <w:rsid w:val="0092676D"/>
    <w:rPr>
      <w:color w:val="605E5C"/>
      <w:shd w:val="clear" w:color="auto" w:fill="E1DFDD"/>
    </w:rPr>
  </w:style>
  <w:style w:type="character" w:customStyle="1" w:styleId="postviewmeta">
    <w:name w:val="postview_meta"/>
    <w:basedOn w:val="Fontdeparagrafimplicit"/>
    <w:rsid w:val="00322E0F"/>
  </w:style>
  <w:style w:type="character" w:customStyle="1" w:styleId="ux-buttoncontent">
    <w:name w:val="ux-button__content"/>
    <w:basedOn w:val="Fontdeparagrafimplicit"/>
    <w:rsid w:val="00322E0F"/>
  </w:style>
  <w:style w:type="character" w:customStyle="1" w:styleId="ux-u-font-size-h7">
    <w:name w:val="ux-u-font-size-h7"/>
    <w:basedOn w:val="Fontdeparagrafimplicit"/>
    <w:rsid w:val="00322E0F"/>
  </w:style>
  <w:style w:type="character" w:customStyle="1" w:styleId="badge">
    <w:name w:val="badge"/>
    <w:basedOn w:val="Fontdeparagrafimplicit"/>
    <w:rsid w:val="00322E0F"/>
  </w:style>
  <w:style w:type="character" w:customStyle="1" w:styleId="ng-star-inserted">
    <w:name w:val="ng-star-inserted"/>
    <w:basedOn w:val="Fontdeparagrafimplicit"/>
    <w:rsid w:val="00322E0F"/>
  </w:style>
  <w:style w:type="character" w:customStyle="1" w:styleId="status">
    <w:name w:val="status"/>
    <w:basedOn w:val="Fontdeparagrafimplicit"/>
    <w:rsid w:val="00322E0F"/>
  </w:style>
  <w:style w:type="character" w:customStyle="1" w:styleId="epname">
    <w:name w:val="ep_name"/>
    <w:basedOn w:val="Fontdeparagrafimplicit"/>
    <w:rsid w:val="00A02F6D"/>
  </w:style>
  <w:style w:type="character" w:customStyle="1" w:styleId="epicon">
    <w:name w:val="ep_icon"/>
    <w:basedOn w:val="Fontdeparagrafimplicit"/>
    <w:rsid w:val="00A02F6D"/>
  </w:style>
  <w:style w:type="character" w:customStyle="1" w:styleId="ep-ptext">
    <w:name w:val="ep-p_text"/>
    <w:basedOn w:val="Fontdeparagrafimplicit"/>
    <w:rsid w:val="00A02F6D"/>
  </w:style>
  <w:style w:type="character" w:customStyle="1" w:styleId="epsmall">
    <w:name w:val="ep_small"/>
    <w:basedOn w:val="Fontdeparagrafimplicit"/>
    <w:rsid w:val="00A02F6D"/>
  </w:style>
  <w:style w:type="character" w:customStyle="1" w:styleId="epmedium">
    <w:name w:val="ep_medium"/>
    <w:basedOn w:val="Fontdeparagrafimplicit"/>
    <w:rsid w:val="00A02F6D"/>
  </w:style>
  <w:style w:type="character" w:customStyle="1" w:styleId="eplarge">
    <w:name w:val="ep_large"/>
    <w:basedOn w:val="Fontdeparagrafimplicit"/>
    <w:rsid w:val="00A02F6D"/>
  </w:style>
  <w:style w:type="character" w:customStyle="1" w:styleId="MeniuneNerezolvat36">
    <w:name w:val="Mențiune Nerezolvat36"/>
    <w:basedOn w:val="Fontdeparagrafimplici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Fontdeparagrafimplicit"/>
    <w:rsid w:val="00AB0A9F"/>
  </w:style>
  <w:style w:type="character" w:customStyle="1" w:styleId="mvp-post-date">
    <w:name w:val="mvp-post-date"/>
    <w:basedOn w:val="Fontdeparagrafimplicit"/>
    <w:rsid w:val="00AB0A9F"/>
  </w:style>
  <w:style w:type="character" w:customStyle="1" w:styleId="author-name">
    <w:name w:val="author-name"/>
    <w:basedOn w:val="Fontdeparagrafimplicit"/>
    <w:rsid w:val="00AB0A9F"/>
  </w:style>
  <w:style w:type="character" w:customStyle="1" w:styleId="mvp-feat-caption">
    <w:name w:val="mvp-feat-caption"/>
    <w:basedOn w:val="Fontdeparagrafimplicit"/>
    <w:rsid w:val="00AB0A9F"/>
  </w:style>
  <w:style w:type="character" w:customStyle="1" w:styleId="MeniuneNerezolvat37">
    <w:name w:val="Mențiune Nerezolvat37"/>
    <w:basedOn w:val="Fontdeparagrafimplicit"/>
    <w:uiPriority w:val="99"/>
    <w:semiHidden/>
    <w:unhideWhenUsed/>
    <w:rsid w:val="00C333CB"/>
    <w:rPr>
      <w:color w:val="605E5C"/>
      <w:shd w:val="clear" w:color="auto" w:fill="E1DFDD"/>
    </w:rPr>
  </w:style>
  <w:style w:type="character" w:customStyle="1" w:styleId="ecl-filelanguage">
    <w:name w:val="ecl-file__language"/>
    <w:basedOn w:val="Fontdeparagrafimplicit"/>
    <w:rsid w:val="00C42F57"/>
  </w:style>
  <w:style w:type="character" w:customStyle="1" w:styleId="position">
    <w:name w:val="position"/>
    <w:basedOn w:val="Fontdeparagrafimplicit"/>
    <w:rsid w:val="00C967ED"/>
  </w:style>
  <w:style w:type="character" w:customStyle="1" w:styleId="MeniuneNerezolvat38">
    <w:name w:val="Mențiune Nerezolvat38"/>
    <w:basedOn w:val="Fontdeparagrafimplicit"/>
    <w:uiPriority w:val="99"/>
    <w:semiHidden/>
    <w:unhideWhenUsed/>
    <w:rsid w:val="00C031CA"/>
    <w:rPr>
      <w:color w:val="605E5C"/>
      <w:shd w:val="clear" w:color="auto" w:fill="E1DFDD"/>
    </w:rPr>
  </w:style>
  <w:style w:type="character" w:customStyle="1" w:styleId="MeniuneNerezolvat39">
    <w:name w:val="Mențiune Nerezolvat39"/>
    <w:basedOn w:val="Fontdeparagrafimplicit"/>
    <w:uiPriority w:val="99"/>
    <w:semiHidden/>
    <w:unhideWhenUsed/>
    <w:rsid w:val="009733C5"/>
    <w:rPr>
      <w:color w:val="605E5C"/>
      <w:shd w:val="clear" w:color="auto" w:fill="E1DFDD"/>
    </w:rPr>
  </w:style>
  <w:style w:type="character" w:customStyle="1" w:styleId="MeniuneNerezolvat40">
    <w:name w:val="Mențiune Nerezolvat40"/>
    <w:basedOn w:val="Fontdeparagrafimplicit"/>
    <w:uiPriority w:val="99"/>
    <w:semiHidden/>
    <w:unhideWhenUsed/>
    <w:rsid w:val="00305B19"/>
    <w:rPr>
      <w:color w:val="605E5C"/>
      <w:shd w:val="clear" w:color="auto" w:fill="E1DFDD"/>
    </w:rPr>
  </w:style>
  <w:style w:type="character" w:customStyle="1" w:styleId="MeniuneNerezolvat41">
    <w:name w:val="Mențiune Nerezolvat41"/>
    <w:basedOn w:val="Fontdeparagrafimplicit"/>
    <w:uiPriority w:val="99"/>
    <w:semiHidden/>
    <w:unhideWhenUsed/>
    <w:rsid w:val="00963FE5"/>
    <w:rPr>
      <w:color w:val="605E5C"/>
      <w:shd w:val="clear" w:color="auto" w:fill="E1DFDD"/>
    </w:rPr>
  </w:style>
  <w:style w:type="character" w:customStyle="1" w:styleId="MeniuneNerezolvat42">
    <w:name w:val="Mențiune Nerezolvat42"/>
    <w:basedOn w:val="Fontdeparagrafimplicit"/>
    <w:uiPriority w:val="99"/>
    <w:semiHidden/>
    <w:unhideWhenUsed/>
    <w:rsid w:val="008E7A79"/>
    <w:rPr>
      <w:color w:val="605E5C"/>
      <w:shd w:val="clear" w:color="auto" w:fill="E1DFDD"/>
    </w:rPr>
  </w:style>
  <w:style w:type="paragraph" w:customStyle="1" w:styleId="paraar">
    <w:name w:val="paraar"/>
    <w:basedOn w:val="Normal"/>
    <w:rsid w:val="00B5302A"/>
    <w:pPr>
      <w:spacing w:before="100" w:beforeAutospacing="1" w:after="100" w:afterAutospacing="1"/>
      <w:jc w:val="left"/>
    </w:pPr>
    <w:rPr>
      <w:rFonts w:ascii="Times New Roman" w:hAnsi="Times New Roman"/>
      <w:sz w:val="24"/>
      <w:lang w:eastAsia="ro-RO"/>
    </w:rPr>
  </w:style>
  <w:style w:type="paragraph" w:customStyle="1" w:styleId="parnr">
    <w:name w:val="parnr"/>
    <w:basedOn w:val="Normal"/>
    <w:rsid w:val="00B5302A"/>
    <w:pPr>
      <w:spacing w:before="100" w:beforeAutospacing="1" w:after="100" w:afterAutospacing="1"/>
      <w:jc w:val="left"/>
    </w:pPr>
    <w:rPr>
      <w:rFonts w:ascii="Times New Roman" w:hAnsi="Times New Roman"/>
      <w:sz w:val="24"/>
      <w:lang w:eastAsia="ro-RO"/>
    </w:rPr>
  </w:style>
  <w:style w:type="character" w:customStyle="1" w:styleId="MeniuneNerezolvat43">
    <w:name w:val="Mențiune Nerezolvat43"/>
    <w:basedOn w:val="Fontdeparagrafimplicit"/>
    <w:uiPriority w:val="99"/>
    <w:semiHidden/>
    <w:unhideWhenUsed/>
    <w:rsid w:val="00300BF2"/>
    <w:rPr>
      <w:color w:val="605E5C"/>
      <w:shd w:val="clear" w:color="auto" w:fill="E1DFDD"/>
    </w:rPr>
  </w:style>
  <w:style w:type="character" w:customStyle="1" w:styleId="MeniuneNerezolvat44">
    <w:name w:val="Mențiune Nerezolvat44"/>
    <w:basedOn w:val="Fontdeparagrafimplicit"/>
    <w:uiPriority w:val="99"/>
    <w:semiHidden/>
    <w:unhideWhenUsed/>
    <w:rsid w:val="00C04ED0"/>
    <w:rPr>
      <w:color w:val="605E5C"/>
      <w:shd w:val="clear" w:color="auto" w:fill="E1DFDD"/>
    </w:rPr>
  </w:style>
  <w:style w:type="character" w:customStyle="1" w:styleId="MeniuneNerezolvat45">
    <w:name w:val="Mențiune Nerezolvat45"/>
    <w:basedOn w:val="Fontdeparagrafimplicit"/>
    <w:uiPriority w:val="99"/>
    <w:semiHidden/>
    <w:unhideWhenUsed/>
    <w:rsid w:val="005B4B68"/>
    <w:rPr>
      <w:color w:val="605E5C"/>
      <w:shd w:val="clear" w:color="auto" w:fill="E1DFDD"/>
    </w:rPr>
  </w:style>
  <w:style w:type="paragraph" w:customStyle="1" w:styleId="Default0">
    <w:name w:val="Default"/>
    <w:rsid w:val="00347EBB"/>
    <w:pPr>
      <w:autoSpaceDE w:val="0"/>
      <w:autoSpaceDN w:val="0"/>
      <w:adjustRightInd w:val="0"/>
    </w:pPr>
    <w:rPr>
      <w:rFonts w:ascii="Trebuchet MS" w:hAnsi="Trebuchet MS" w:cs="Trebuchet MS"/>
      <w:color w:val="000000"/>
      <w:sz w:val="24"/>
      <w:szCs w:val="24"/>
    </w:rPr>
  </w:style>
  <w:style w:type="character" w:customStyle="1" w:styleId="MeniuneNerezolvat46">
    <w:name w:val="Mențiune Nerezolvat46"/>
    <w:basedOn w:val="Fontdeparagrafimplicit"/>
    <w:uiPriority w:val="99"/>
    <w:semiHidden/>
    <w:unhideWhenUsed/>
    <w:rsid w:val="00E57003"/>
    <w:rPr>
      <w:color w:val="605E5C"/>
      <w:shd w:val="clear" w:color="auto" w:fill="E1DFDD"/>
    </w:rPr>
  </w:style>
  <w:style w:type="paragraph" w:customStyle="1" w:styleId="parmo">
    <w:name w:val="parmo"/>
    <w:basedOn w:val="Normal"/>
    <w:rsid w:val="005266B9"/>
    <w:pPr>
      <w:spacing w:before="100" w:beforeAutospacing="1" w:after="100" w:afterAutospacing="1"/>
      <w:jc w:val="left"/>
    </w:pPr>
    <w:rPr>
      <w:rFonts w:ascii="Times New Roman" w:hAnsi="Times New Roman"/>
      <w:sz w:val="24"/>
      <w:lang w:eastAsia="ro-RO"/>
    </w:rPr>
  </w:style>
  <w:style w:type="character" w:customStyle="1" w:styleId="MeniuneNerezolvat47">
    <w:name w:val="Mențiune Nerezolvat47"/>
    <w:basedOn w:val="Fontdeparagrafimplicit"/>
    <w:uiPriority w:val="99"/>
    <w:semiHidden/>
    <w:unhideWhenUsed/>
    <w:rsid w:val="00495ACE"/>
    <w:rPr>
      <w:color w:val="605E5C"/>
      <w:shd w:val="clear" w:color="auto" w:fill="E1DFDD"/>
    </w:rPr>
  </w:style>
  <w:style w:type="character" w:customStyle="1" w:styleId="MeniuneNerezolvat48">
    <w:name w:val="Mențiune Nerezolvat48"/>
    <w:basedOn w:val="Fontdeparagrafimplicit"/>
    <w:uiPriority w:val="99"/>
    <w:semiHidden/>
    <w:unhideWhenUsed/>
    <w:rsid w:val="00A92D4D"/>
    <w:rPr>
      <w:color w:val="605E5C"/>
      <w:shd w:val="clear" w:color="auto" w:fill="E1DFDD"/>
    </w:rPr>
  </w:style>
  <w:style w:type="character" w:customStyle="1" w:styleId="MeniuneNerezolvat49">
    <w:name w:val="Mențiune Nerezolvat49"/>
    <w:basedOn w:val="Fontdeparagrafimplicit"/>
    <w:uiPriority w:val="99"/>
    <w:semiHidden/>
    <w:unhideWhenUsed/>
    <w:rsid w:val="00AD150B"/>
    <w:rPr>
      <w:color w:val="605E5C"/>
      <w:shd w:val="clear" w:color="auto" w:fill="E1DFDD"/>
    </w:rPr>
  </w:style>
  <w:style w:type="character" w:customStyle="1" w:styleId="MeniuneNerezolvat50">
    <w:name w:val="Mențiune Nerezolvat50"/>
    <w:basedOn w:val="Fontdeparagrafimplicit"/>
    <w:uiPriority w:val="99"/>
    <w:semiHidden/>
    <w:unhideWhenUsed/>
    <w:rsid w:val="00EF485A"/>
    <w:rPr>
      <w:color w:val="605E5C"/>
      <w:shd w:val="clear" w:color="auto" w:fill="E1DFDD"/>
    </w:rPr>
  </w:style>
  <w:style w:type="character" w:customStyle="1" w:styleId="MeniuneNerezolvat51">
    <w:name w:val="Mențiune Nerezolvat51"/>
    <w:basedOn w:val="Fontdeparagrafimplicit"/>
    <w:uiPriority w:val="99"/>
    <w:semiHidden/>
    <w:unhideWhenUsed/>
    <w:rsid w:val="00627729"/>
    <w:rPr>
      <w:color w:val="605E5C"/>
      <w:shd w:val="clear" w:color="auto" w:fill="E1DFDD"/>
    </w:rPr>
  </w:style>
  <w:style w:type="character" w:customStyle="1" w:styleId="MeniuneNerezolvat52">
    <w:name w:val="Mențiune Nerezolvat52"/>
    <w:basedOn w:val="Fontdeparagrafimplicit"/>
    <w:uiPriority w:val="99"/>
    <w:semiHidden/>
    <w:unhideWhenUsed/>
    <w:rsid w:val="004D0FD3"/>
    <w:rPr>
      <w:color w:val="605E5C"/>
      <w:shd w:val="clear" w:color="auto" w:fill="E1DFDD"/>
    </w:rPr>
  </w:style>
  <w:style w:type="character" w:customStyle="1" w:styleId="MeniuneNerezolvat53">
    <w:name w:val="Mențiune Nerezolvat53"/>
    <w:basedOn w:val="Fontdeparagrafimplicit"/>
    <w:uiPriority w:val="99"/>
    <w:semiHidden/>
    <w:unhideWhenUsed/>
    <w:rsid w:val="0099570E"/>
    <w:rPr>
      <w:color w:val="605E5C"/>
      <w:shd w:val="clear" w:color="auto" w:fill="E1DFDD"/>
    </w:rPr>
  </w:style>
  <w:style w:type="character" w:customStyle="1" w:styleId="MeniuneNerezolvat54">
    <w:name w:val="Mențiune Nerezolvat54"/>
    <w:basedOn w:val="Fontdeparagrafimplicit"/>
    <w:uiPriority w:val="99"/>
    <w:semiHidden/>
    <w:unhideWhenUsed/>
    <w:rsid w:val="00AC4695"/>
    <w:rPr>
      <w:color w:val="605E5C"/>
      <w:shd w:val="clear" w:color="auto" w:fill="E1DFDD"/>
    </w:rPr>
  </w:style>
  <w:style w:type="character" w:customStyle="1" w:styleId="MeniuneNerezolvat55">
    <w:name w:val="Mențiune Nerezolvat55"/>
    <w:basedOn w:val="Fontdeparagrafimplicit"/>
    <w:uiPriority w:val="99"/>
    <w:semiHidden/>
    <w:unhideWhenUsed/>
    <w:rsid w:val="00F16AF8"/>
    <w:rPr>
      <w:color w:val="605E5C"/>
      <w:shd w:val="clear" w:color="auto" w:fill="E1DFDD"/>
    </w:rPr>
  </w:style>
  <w:style w:type="character" w:customStyle="1" w:styleId="MeniuneNerezolvat56">
    <w:name w:val="Mențiune Nerezolvat56"/>
    <w:basedOn w:val="Fontdeparagrafimplicit"/>
    <w:uiPriority w:val="99"/>
    <w:semiHidden/>
    <w:unhideWhenUsed/>
    <w:rsid w:val="00F801CF"/>
    <w:rPr>
      <w:color w:val="605E5C"/>
      <w:shd w:val="clear" w:color="auto" w:fill="E1DFDD"/>
    </w:rPr>
  </w:style>
  <w:style w:type="character" w:customStyle="1" w:styleId="MeniuneNerezolvat57">
    <w:name w:val="Mențiune Nerezolvat57"/>
    <w:basedOn w:val="Fontdeparagrafimplicit"/>
    <w:uiPriority w:val="99"/>
    <w:semiHidden/>
    <w:unhideWhenUsed/>
    <w:rsid w:val="0006151F"/>
    <w:rPr>
      <w:color w:val="605E5C"/>
      <w:shd w:val="clear" w:color="auto" w:fill="E1DFDD"/>
    </w:rPr>
  </w:style>
  <w:style w:type="character" w:customStyle="1" w:styleId="MeniuneNerezolvat58">
    <w:name w:val="Mențiune Nerezolvat58"/>
    <w:basedOn w:val="Fontdeparagrafimplicit"/>
    <w:uiPriority w:val="99"/>
    <w:semiHidden/>
    <w:unhideWhenUsed/>
    <w:rsid w:val="00ED29FC"/>
    <w:rPr>
      <w:color w:val="605E5C"/>
      <w:shd w:val="clear" w:color="auto" w:fill="E1DFDD"/>
    </w:rPr>
  </w:style>
  <w:style w:type="character" w:customStyle="1" w:styleId="MeniuneNerezolvat59">
    <w:name w:val="Mențiune Nerezolvat59"/>
    <w:basedOn w:val="Fontdeparagrafimplicit"/>
    <w:uiPriority w:val="99"/>
    <w:semiHidden/>
    <w:unhideWhenUsed/>
    <w:rsid w:val="00133E18"/>
    <w:rPr>
      <w:color w:val="605E5C"/>
      <w:shd w:val="clear" w:color="auto" w:fill="E1DFDD"/>
    </w:rPr>
  </w:style>
  <w:style w:type="character" w:customStyle="1" w:styleId="MeniuneNerezolvat60">
    <w:name w:val="Mențiune Nerezolvat60"/>
    <w:basedOn w:val="Fontdeparagrafimplicit"/>
    <w:uiPriority w:val="99"/>
    <w:semiHidden/>
    <w:unhideWhenUsed/>
    <w:rsid w:val="009D5656"/>
    <w:rPr>
      <w:color w:val="605E5C"/>
      <w:shd w:val="clear" w:color="auto" w:fill="E1DFDD"/>
    </w:rPr>
  </w:style>
  <w:style w:type="character" w:customStyle="1" w:styleId="MeniuneNerezolvat61">
    <w:name w:val="Mențiune Nerezolvat61"/>
    <w:basedOn w:val="Fontdeparagrafimplicit"/>
    <w:uiPriority w:val="99"/>
    <w:semiHidden/>
    <w:unhideWhenUsed/>
    <w:rsid w:val="00DD3265"/>
    <w:rPr>
      <w:color w:val="605E5C"/>
      <w:shd w:val="clear" w:color="auto" w:fill="E1DFDD"/>
    </w:rPr>
  </w:style>
  <w:style w:type="character" w:customStyle="1" w:styleId="MeniuneNerezolvat62">
    <w:name w:val="Mențiune Nerezolvat62"/>
    <w:basedOn w:val="Fontdeparagrafimplicit"/>
    <w:uiPriority w:val="99"/>
    <w:semiHidden/>
    <w:unhideWhenUsed/>
    <w:rsid w:val="004C7493"/>
    <w:rPr>
      <w:color w:val="605E5C"/>
      <w:shd w:val="clear" w:color="auto" w:fill="E1DFDD"/>
    </w:rPr>
  </w:style>
  <w:style w:type="character" w:customStyle="1" w:styleId="MeniuneNerezolvat63">
    <w:name w:val="Mențiune Nerezolvat63"/>
    <w:basedOn w:val="Fontdeparagrafimplicit"/>
    <w:uiPriority w:val="99"/>
    <w:semiHidden/>
    <w:unhideWhenUsed/>
    <w:rsid w:val="00860769"/>
    <w:rPr>
      <w:color w:val="605E5C"/>
      <w:shd w:val="clear" w:color="auto" w:fill="E1DFDD"/>
    </w:rPr>
  </w:style>
  <w:style w:type="character" w:customStyle="1" w:styleId="MeniuneNerezolvat64">
    <w:name w:val="Mențiune Nerezolvat64"/>
    <w:basedOn w:val="Fontdeparagrafimplicit"/>
    <w:uiPriority w:val="99"/>
    <w:semiHidden/>
    <w:unhideWhenUsed/>
    <w:rsid w:val="002642DC"/>
    <w:rPr>
      <w:color w:val="605E5C"/>
      <w:shd w:val="clear" w:color="auto" w:fill="E1DFDD"/>
    </w:rPr>
  </w:style>
  <w:style w:type="character" w:customStyle="1" w:styleId="MeniuneNerezolvat65">
    <w:name w:val="Mențiune Nerezolvat65"/>
    <w:basedOn w:val="Fontdeparagrafimplicit"/>
    <w:uiPriority w:val="99"/>
    <w:semiHidden/>
    <w:unhideWhenUsed/>
    <w:rsid w:val="007865B3"/>
    <w:rPr>
      <w:color w:val="605E5C"/>
      <w:shd w:val="clear" w:color="auto" w:fill="E1DFDD"/>
    </w:rPr>
  </w:style>
  <w:style w:type="character" w:customStyle="1" w:styleId="MeniuneNerezolvat66">
    <w:name w:val="Mențiune Nerezolvat66"/>
    <w:basedOn w:val="Fontdeparagrafimplicit"/>
    <w:uiPriority w:val="99"/>
    <w:semiHidden/>
    <w:unhideWhenUsed/>
    <w:rsid w:val="001A7027"/>
    <w:rPr>
      <w:color w:val="605E5C"/>
      <w:shd w:val="clear" w:color="auto" w:fill="E1DFDD"/>
    </w:rPr>
  </w:style>
  <w:style w:type="character" w:customStyle="1" w:styleId="MeniuneNerezolvat67">
    <w:name w:val="Mențiune Nerezolvat67"/>
    <w:basedOn w:val="Fontdeparagrafimplicit"/>
    <w:uiPriority w:val="99"/>
    <w:semiHidden/>
    <w:unhideWhenUsed/>
    <w:rsid w:val="00F3120A"/>
    <w:rPr>
      <w:color w:val="605E5C"/>
      <w:shd w:val="clear" w:color="auto" w:fill="E1DFDD"/>
    </w:rPr>
  </w:style>
  <w:style w:type="character" w:customStyle="1" w:styleId="MeniuneNerezolvat68">
    <w:name w:val="Mențiune Nerezolvat68"/>
    <w:basedOn w:val="Fontdeparagrafimplicit"/>
    <w:uiPriority w:val="99"/>
    <w:semiHidden/>
    <w:unhideWhenUsed/>
    <w:rsid w:val="003B4151"/>
    <w:rPr>
      <w:color w:val="605E5C"/>
      <w:shd w:val="clear" w:color="auto" w:fill="E1DFDD"/>
    </w:rPr>
  </w:style>
  <w:style w:type="character" w:customStyle="1" w:styleId="MeniuneNerezolvat69">
    <w:name w:val="Mențiune Nerezolvat69"/>
    <w:basedOn w:val="Fontdeparagrafimplicit"/>
    <w:uiPriority w:val="99"/>
    <w:semiHidden/>
    <w:unhideWhenUsed/>
    <w:rsid w:val="00C30F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4">
      <w:bodyDiv w:val="1"/>
      <w:marLeft w:val="0"/>
      <w:marRight w:val="0"/>
      <w:marTop w:val="0"/>
      <w:marBottom w:val="0"/>
      <w:divBdr>
        <w:top w:val="none" w:sz="0" w:space="0" w:color="auto"/>
        <w:left w:val="none" w:sz="0" w:space="0" w:color="auto"/>
        <w:bottom w:val="none" w:sz="0" w:space="0" w:color="auto"/>
        <w:right w:val="none" w:sz="0" w:space="0" w:color="auto"/>
      </w:divBdr>
      <w:divsChild>
        <w:div w:id="127935495">
          <w:marLeft w:val="0"/>
          <w:marRight w:val="0"/>
          <w:marTop w:val="300"/>
          <w:marBottom w:val="300"/>
          <w:divBdr>
            <w:top w:val="none" w:sz="0" w:space="0" w:color="auto"/>
            <w:left w:val="none" w:sz="0" w:space="0" w:color="auto"/>
            <w:bottom w:val="none" w:sz="0" w:space="0" w:color="auto"/>
            <w:right w:val="none" w:sz="0" w:space="0" w:color="auto"/>
          </w:divBdr>
          <w:divsChild>
            <w:div w:id="1095633587">
              <w:marLeft w:val="0"/>
              <w:marRight w:val="0"/>
              <w:marTop w:val="0"/>
              <w:marBottom w:val="0"/>
              <w:divBdr>
                <w:top w:val="none" w:sz="0" w:space="0" w:color="auto"/>
                <w:left w:val="none" w:sz="0" w:space="0" w:color="auto"/>
                <w:bottom w:val="none" w:sz="0" w:space="0" w:color="auto"/>
                <w:right w:val="none" w:sz="0" w:space="0" w:color="auto"/>
              </w:divBdr>
            </w:div>
          </w:divsChild>
        </w:div>
        <w:div w:id="593365409">
          <w:marLeft w:val="0"/>
          <w:marRight w:val="0"/>
          <w:marTop w:val="0"/>
          <w:marBottom w:val="0"/>
          <w:divBdr>
            <w:top w:val="none" w:sz="0" w:space="0" w:color="auto"/>
            <w:left w:val="none" w:sz="0" w:space="0" w:color="auto"/>
            <w:bottom w:val="none" w:sz="0" w:space="0" w:color="auto"/>
            <w:right w:val="none" w:sz="0" w:space="0" w:color="auto"/>
          </w:divBdr>
        </w:div>
        <w:div w:id="1046762161">
          <w:marLeft w:val="0"/>
          <w:marRight w:val="0"/>
          <w:marTop w:val="300"/>
          <w:marBottom w:val="0"/>
          <w:divBdr>
            <w:top w:val="none" w:sz="0" w:space="0" w:color="auto"/>
            <w:left w:val="none" w:sz="0" w:space="0" w:color="auto"/>
            <w:bottom w:val="none" w:sz="0" w:space="0" w:color="auto"/>
            <w:right w:val="none" w:sz="0" w:space="0" w:color="auto"/>
          </w:divBdr>
        </w:div>
      </w:divsChild>
    </w:div>
    <w:div w:id="206075">
      <w:bodyDiv w:val="1"/>
      <w:marLeft w:val="0"/>
      <w:marRight w:val="0"/>
      <w:marTop w:val="0"/>
      <w:marBottom w:val="0"/>
      <w:divBdr>
        <w:top w:val="none" w:sz="0" w:space="0" w:color="auto"/>
        <w:left w:val="none" w:sz="0" w:space="0" w:color="auto"/>
        <w:bottom w:val="none" w:sz="0" w:space="0" w:color="auto"/>
        <w:right w:val="none" w:sz="0" w:space="0" w:color="auto"/>
      </w:divBdr>
      <w:divsChild>
        <w:div w:id="884830019">
          <w:marLeft w:val="0"/>
          <w:marRight w:val="0"/>
          <w:marTop w:val="0"/>
          <w:marBottom w:val="0"/>
          <w:divBdr>
            <w:top w:val="none" w:sz="0" w:space="0" w:color="auto"/>
            <w:left w:val="none" w:sz="0" w:space="0" w:color="auto"/>
            <w:bottom w:val="none" w:sz="0" w:space="0" w:color="auto"/>
            <w:right w:val="none" w:sz="0" w:space="0" w:color="auto"/>
          </w:divBdr>
        </w:div>
      </w:divsChild>
    </w:div>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sChild>
    </w:div>
    <w:div w:id="1471430">
      <w:bodyDiv w:val="1"/>
      <w:marLeft w:val="0"/>
      <w:marRight w:val="0"/>
      <w:marTop w:val="0"/>
      <w:marBottom w:val="0"/>
      <w:divBdr>
        <w:top w:val="none" w:sz="0" w:space="0" w:color="auto"/>
        <w:left w:val="none" w:sz="0" w:space="0" w:color="auto"/>
        <w:bottom w:val="none" w:sz="0" w:space="0" w:color="auto"/>
        <w:right w:val="none" w:sz="0" w:space="0" w:color="auto"/>
      </w:divBdr>
    </w:div>
    <w:div w:id="1587948">
      <w:bodyDiv w:val="1"/>
      <w:marLeft w:val="0"/>
      <w:marRight w:val="0"/>
      <w:marTop w:val="0"/>
      <w:marBottom w:val="0"/>
      <w:divBdr>
        <w:top w:val="none" w:sz="0" w:space="0" w:color="auto"/>
        <w:left w:val="none" w:sz="0" w:space="0" w:color="auto"/>
        <w:bottom w:val="none" w:sz="0" w:space="0" w:color="auto"/>
        <w:right w:val="none" w:sz="0" w:space="0" w:color="auto"/>
      </w:divBdr>
    </w:div>
    <w:div w:id="1708056">
      <w:bodyDiv w:val="1"/>
      <w:marLeft w:val="0"/>
      <w:marRight w:val="0"/>
      <w:marTop w:val="0"/>
      <w:marBottom w:val="0"/>
      <w:divBdr>
        <w:top w:val="none" w:sz="0" w:space="0" w:color="auto"/>
        <w:left w:val="none" w:sz="0" w:space="0" w:color="auto"/>
        <w:bottom w:val="none" w:sz="0" w:space="0" w:color="auto"/>
        <w:right w:val="none" w:sz="0" w:space="0" w:color="auto"/>
      </w:divBdr>
      <w:divsChild>
        <w:div w:id="1141381663">
          <w:marLeft w:val="0"/>
          <w:marRight w:val="0"/>
          <w:marTop w:val="300"/>
          <w:marBottom w:val="300"/>
          <w:divBdr>
            <w:top w:val="none" w:sz="0" w:space="0" w:color="auto"/>
            <w:left w:val="none" w:sz="0" w:space="0" w:color="auto"/>
            <w:bottom w:val="none" w:sz="0" w:space="0" w:color="auto"/>
            <w:right w:val="none" w:sz="0" w:space="0" w:color="auto"/>
          </w:divBdr>
          <w:divsChild>
            <w:div w:id="1168010886">
              <w:marLeft w:val="0"/>
              <w:marRight w:val="0"/>
              <w:marTop w:val="0"/>
              <w:marBottom w:val="0"/>
              <w:divBdr>
                <w:top w:val="none" w:sz="0" w:space="0" w:color="auto"/>
                <w:left w:val="none" w:sz="0" w:space="0" w:color="auto"/>
                <w:bottom w:val="none" w:sz="0" w:space="0" w:color="auto"/>
                <w:right w:val="none" w:sz="0" w:space="0" w:color="auto"/>
              </w:divBdr>
            </w:div>
          </w:divsChild>
        </w:div>
        <w:div w:id="348798637">
          <w:marLeft w:val="0"/>
          <w:marRight w:val="0"/>
          <w:marTop w:val="0"/>
          <w:marBottom w:val="0"/>
          <w:divBdr>
            <w:top w:val="none" w:sz="0" w:space="0" w:color="auto"/>
            <w:left w:val="none" w:sz="0" w:space="0" w:color="auto"/>
            <w:bottom w:val="none" w:sz="0" w:space="0" w:color="auto"/>
            <w:right w:val="none" w:sz="0" w:space="0" w:color="auto"/>
          </w:divBdr>
        </w:div>
        <w:div w:id="46419076">
          <w:marLeft w:val="0"/>
          <w:marRight w:val="0"/>
          <w:marTop w:val="300"/>
          <w:marBottom w:val="0"/>
          <w:divBdr>
            <w:top w:val="none" w:sz="0" w:space="0" w:color="auto"/>
            <w:left w:val="none" w:sz="0" w:space="0" w:color="auto"/>
            <w:bottom w:val="none" w:sz="0" w:space="0" w:color="auto"/>
            <w:right w:val="none" w:sz="0" w:space="0" w:color="auto"/>
          </w:divBdr>
        </w:div>
      </w:divsChild>
    </w:div>
    <w:div w:id="1783320">
      <w:bodyDiv w:val="1"/>
      <w:marLeft w:val="0"/>
      <w:marRight w:val="0"/>
      <w:marTop w:val="0"/>
      <w:marBottom w:val="0"/>
      <w:divBdr>
        <w:top w:val="none" w:sz="0" w:space="0" w:color="auto"/>
        <w:left w:val="none" w:sz="0" w:space="0" w:color="auto"/>
        <w:bottom w:val="none" w:sz="0" w:space="0" w:color="auto"/>
        <w:right w:val="none" w:sz="0" w:space="0" w:color="auto"/>
      </w:divBdr>
      <w:divsChild>
        <w:div w:id="888734186">
          <w:marLeft w:val="0"/>
          <w:marRight w:val="0"/>
          <w:marTop w:val="0"/>
          <w:marBottom w:val="0"/>
          <w:divBdr>
            <w:top w:val="none" w:sz="0" w:space="0" w:color="auto"/>
            <w:left w:val="none" w:sz="0" w:space="0" w:color="auto"/>
            <w:bottom w:val="none" w:sz="0" w:space="0" w:color="auto"/>
            <w:right w:val="none" w:sz="0" w:space="0" w:color="auto"/>
          </w:divBdr>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818">
      <w:bodyDiv w:val="1"/>
      <w:marLeft w:val="0"/>
      <w:marRight w:val="0"/>
      <w:marTop w:val="0"/>
      <w:marBottom w:val="0"/>
      <w:divBdr>
        <w:top w:val="none" w:sz="0" w:space="0" w:color="auto"/>
        <w:left w:val="none" w:sz="0" w:space="0" w:color="auto"/>
        <w:bottom w:val="none" w:sz="0" w:space="0" w:color="auto"/>
        <w:right w:val="none" w:sz="0" w:space="0" w:color="auto"/>
      </w:divBdr>
      <w:divsChild>
        <w:div w:id="1091854443">
          <w:marLeft w:val="0"/>
          <w:marRight w:val="0"/>
          <w:marTop w:val="0"/>
          <w:marBottom w:val="0"/>
          <w:divBdr>
            <w:top w:val="none" w:sz="0" w:space="0" w:color="auto"/>
            <w:left w:val="none" w:sz="0" w:space="0" w:color="auto"/>
            <w:bottom w:val="none" w:sz="0" w:space="0" w:color="auto"/>
            <w:right w:val="none" w:sz="0" w:space="0" w:color="auto"/>
          </w:divBdr>
          <w:divsChild>
            <w:div w:id="7821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134069">
      <w:bodyDiv w:val="1"/>
      <w:marLeft w:val="0"/>
      <w:marRight w:val="0"/>
      <w:marTop w:val="0"/>
      <w:marBottom w:val="0"/>
      <w:divBdr>
        <w:top w:val="none" w:sz="0" w:space="0" w:color="auto"/>
        <w:left w:val="none" w:sz="0" w:space="0" w:color="auto"/>
        <w:bottom w:val="none" w:sz="0" w:space="0" w:color="auto"/>
        <w:right w:val="none" w:sz="0" w:space="0" w:color="auto"/>
      </w:divBdr>
      <w:divsChild>
        <w:div w:id="311450711">
          <w:marLeft w:val="0"/>
          <w:marRight w:val="0"/>
          <w:marTop w:val="0"/>
          <w:marBottom w:val="0"/>
          <w:divBdr>
            <w:top w:val="none" w:sz="0" w:space="0" w:color="auto"/>
            <w:left w:val="none" w:sz="0" w:space="0" w:color="auto"/>
            <w:bottom w:val="none" w:sz="0" w:space="0" w:color="auto"/>
            <w:right w:val="none" w:sz="0" w:space="0" w:color="auto"/>
          </w:divBdr>
        </w:div>
        <w:div w:id="719330920">
          <w:marLeft w:val="0"/>
          <w:marRight w:val="0"/>
          <w:marTop w:val="0"/>
          <w:marBottom w:val="0"/>
          <w:divBdr>
            <w:top w:val="none" w:sz="0" w:space="0" w:color="auto"/>
            <w:left w:val="none" w:sz="0" w:space="0" w:color="auto"/>
            <w:bottom w:val="none" w:sz="0" w:space="0" w:color="auto"/>
            <w:right w:val="none" w:sz="0" w:space="0" w:color="auto"/>
          </w:divBdr>
        </w:div>
      </w:divsChild>
    </w:div>
    <w:div w:id="4334903">
      <w:bodyDiv w:val="1"/>
      <w:marLeft w:val="0"/>
      <w:marRight w:val="0"/>
      <w:marTop w:val="0"/>
      <w:marBottom w:val="0"/>
      <w:divBdr>
        <w:top w:val="none" w:sz="0" w:space="0" w:color="auto"/>
        <w:left w:val="none" w:sz="0" w:space="0" w:color="auto"/>
        <w:bottom w:val="none" w:sz="0" w:space="0" w:color="auto"/>
        <w:right w:val="none" w:sz="0" w:space="0" w:color="auto"/>
      </w:divBdr>
      <w:divsChild>
        <w:div w:id="154304375">
          <w:marLeft w:val="0"/>
          <w:marRight w:val="0"/>
          <w:marTop w:val="0"/>
          <w:marBottom w:val="0"/>
          <w:divBdr>
            <w:top w:val="none" w:sz="0" w:space="0" w:color="auto"/>
            <w:left w:val="none" w:sz="0" w:space="0" w:color="auto"/>
            <w:bottom w:val="none" w:sz="0" w:space="0" w:color="auto"/>
            <w:right w:val="none" w:sz="0" w:space="0" w:color="auto"/>
          </w:divBdr>
          <w:divsChild>
            <w:div w:id="304817852">
              <w:marLeft w:val="0"/>
              <w:marRight w:val="0"/>
              <w:marTop w:val="0"/>
              <w:marBottom w:val="0"/>
              <w:divBdr>
                <w:top w:val="none" w:sz="0" w:space="0" w:color="auto"/>
                <w:left w:val="none" w:sz="0" w:space="0" w:color="auto"/>
                <w:bottom w:val="none" w:sz="0" w:space="0" w:color="auto"/>
                <w:right w:val="none" w:sz="0" w:space="0" w:color="auto"/>
              </w:divBdr>
            </w:div>
          </w:divsChild>
        </w:div>
        <w:div w:id="525102534">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060">
      <w:bodyDiv w:val="1"/>
      <w:marLeft w:val="0"/>
      <w:marRight w:val="0"/>
      <w:marTop w:val="0"/>
      <w:marBottom w:val="0"/>
      <w:divBdr>
        <w:top w:val="none" w:sz="0" w:space="0" w:color="auto"/>
        <w:left w:val="none" w:sz="0" w:space="0" w:color="auto"/>
        <w:bottom w:val="none" w:sz="0" w:space="0" w:color="auto"/>
        <w:right w:val="none" w:sz="0" w:space="0" w:color="auto"/>
      </w:divBdr>
      <w:divsChild>
        <w:div w:id="175964348">
          <w:marLeft w:val="225"/>
          <w:marRight w:val="0"/>
          <w:marTop w:val="0"/>
          <w:marBottom w:val="0"/>
          <w:divBdr>
            <w:top w:val="none" w:sz="0" w:space="0" w:color="auto"/>
            <w:left w:val="none" w:sz="0" w:space="0" w:color="auto"/>
            <w:bottom w:val="none" w:sz="0" w:space="0" w:color="auto"/>
            <w:right w:val="none" w:sz="0" w:space="0" w:color="auto"/>
          </w:divBdr>
        </w:div>
      </w:divsChild>
    </w:div>
    <w:div w:id="5521653">
      <w:bodyDiv w:val="1"/>
      <w:marLeft w:val="0"/>
      <w:marRight w:val="0"/>
      <w:marTop w:val="0"/>
      <w:marBottom w:val="0"/>
      <w:divBdr>
        <w:top w:val="none" w:sz="0" w:space="0" w:color="auto"/>
        <w:left w:val="none" w:sz="0" w:space="0" w:color="auto"/>
        <w:bottom w:val="none" w:sz="0" w:space="0" w:color="auto"/>
        <w:right w:val="none" w:sz="0" w:space="0" w:color="auto"/>
      </w:divBdr>
      <w:divsChild>
        <w:div w:id="127599480">
          <w:marLeft w:val="0"/>
          <w:marRight w:val="0"/>
          <w:marTop w:val="0"/>
          <w:marBottom w:val="0"/>
          <w:divBdr>
            <w:top w:val="none" w:sz="0" w:space="0" w:color="auto"/>
            <w:left w:val="none" w:sz="0" w:space="0" w:color="auto"/>
            <w:bottom w:val="none" w:sz="0" w:space="0" w:color="auto"/>
            <w:right w:val="none" w:sz="0" w:space="0" w:color="auto"/>
          </w:divBdr>
          <w:divsChild>
            <w:div w:id="457769087">
              <w:marLeft w:val="0"/>
              <w:marRight w:val="0"/>
              <w:marTop w:val="0"/>
              <w:marBottom w:val="0"/>
              <w:divBdr>
                <w:top w:val="none" w:sz="0" w:space="0" w:color="auto"/>
                <w:left w:val="none" w:sz="0" w:space="0" w:color="auto"/>
                <w:bottom w:val="none" w:sz="0" w:space="0" w:color="auto"/>
                <w:right w:val="none" w:sz="0" w:space="0" w:color="auto"/>
              </w:divBdr>
            </w:div>
          </w:divsChild>
        </w:div>
        <w:div w:id="961426792">
          <w:marLeft w:val="0"/>
          <w:marRight w:val="0"/>
          <w:marTop w:val="0"/>
          <w:marBottom w:val="0"/>
          <w:divBdr>
            <w:top w:val="none" w:sz="0" w:space="0" w:color="auto"/>
            <w:left w:val="none" w:sz="0" w:space="0" w:color="auto"/>
            <w:bottom w:val="none" w:sz="0" w:space="0" w:color="auto"/>
            <w:right w:val="none" w:sz="0" w:space="0" w:color="auto"/>
          </w:divBdr>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
          </w:divsChild>
        </w:div>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183054324">
                      <w:marLeft w:val="0"/>
                      <w:marRight w:val="0"/>
                      <w:marTop w:val="0"/>
                      <w:marBottom w:val="0"/>
                      <w:divBdr>
                        <w:top w:val="none" w:sz="0" w:space="0" w:color="auto"/>
                        <w:left w:val="none" w:sz="0" w:space="0" w:color="auto"/>
                        <w:bottom w:val="none" w:sz="0" w:space="0" w:color="auto"/>
                        <w:right w:val="none" w:sz="0" w:space="0" w:color="auto"/>
                      </w:divBdr>
                    </w:div>
                    <w:div w:id="5670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8717">
      <w:bodyDiv w:val="1"/>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0"/>
          <w:divBdr>
            <w:top w:val="none" w:sz="0" w:space="0" w:color="auto"/>
            <w:left w:val="none" w:sz="0" w:space="0" w:color="auto"/>
            <w:bottom w:val="none" w:sz="0" w:space="0" w:color="auto"/>
            <w:right w:val="none" w:sz="0" w:space="0" w:color="auto"/>
          </w:divBdr>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103081">
      <w:bodyDiv w:val="1"/>
      <w:marLeft w:val="0"/>
      <w:marRight w:val="0"/>
      <w:marTop w:val="0"/>
      <w:marBottom w:val="0"/>
      <w:divBdr>
        <w:top w:val="none" w:sz="0" w:space="0" w:color="auto"/>
        <w:left w:val="none" w:sz="0" w:space="0" w:color="auto"/>
        <w:bottom w:val="none" w:sz="0" w:space="0" w:color="auto"/>
        <w:right w:val="none" w:sz="0" w:space="0" w:color="auto"/>
      </w:divBdr>
      <w:divsChild>
        <w:div w:id="796069778">
          <w:marLeft w:val="0"/>
          <w:marRight w:val="0"/>
          <w:marTop w:val="0"/>
          <w:marBottom w:val="0"/>
          <w:divBdr>
            <w:top w:val="none" w:sz="0" w:space="0" w:color="auto"/>
            <w:left w:val="none" w:sz="0" w:space="0" w:color="auto"/>
            <w:bottom w:val="none" w:sz="0" w:space="0" w:color="auto"/>
            <w:right w:val="none" w:sz="0" w:space="0" w:color="auto"/>
          </w:divBdr>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6834566">
      <w:bodyDiv w:val="1"/>
      <w:marLeft w:val="0"/>
      <w:marRight w:val="0"/>
      <w:marTop w:val="0"/>
      <w:marBottom w:val="0"/>
      <w:divBdr>
        <w:top w:val="none" w:sz="0" w:space="0" w:color="auto"/>
        <w:left w:val="none" w:sz="0" w:space="0" w:color="auto"/>
        <w:bottom w:val="none" w:sz="0" w:space="0" w:color="auto"/>
        <w:right w:val="none" w:sz="0" w:space="0" w:color="auto"/>
      </w:divBdr>
    </w:div>
    <w:div w:id="7023785">
      <w:bodyDiv w:val="1"/>
      <w:marLeft w:val="0"/>
      <w:marRight w:val="0"/>
      <w:marTop w:val="0"/>
      <w:marBottom w:val="0"/>
      <w:divBdr>
        <w:top w:val="none" w:sz="0" w:space="0" w:color="auto"/>
        <w:left w:val="none" w:sz="0" w:space="0" w:color="auto"/>
        <w:bottom w:val="none" w:sz="0" w:space="0" w:color="auto"/>
        <w:right w:val="none" w:sz="0" w:space="0" w:color="auto"/>
      </w:divBdr>
    </w:div>
    <w:div w:id="7145533">
      <w:bodyDiv w:val="1"/>
      <w:marLeft w:val="0"/>
      <w:marRight w:val="0"/>
      <w:marTop w:val="0"/>
      <w:marBottom w:val="0"/>
      <w:divBdr>
        <w:top w:val="none" w:sz="0" w:space="0" w:color="auto"/>
        <w:left w:val="none" w:sz="0" w:space="0" w:color="auto"/>
        <w:bottom w:val="none" w:sz="0" w:space="0" w:color="auto"/>
        <w:right w:val="none" w:sz="0" w:space="0" w:color="auto"/>
      </w:divBdr>
      <w:divsChild>
        <w:div w:id="738796171">
          <w:marLeft w:val="0"/>
          <w:marRight w:val="0"/>
          <w:marTop w:val="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0830">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
      </w:divsChild>
    </w:div>
    <w:div w:id="7800551">
      <w:bodyDiv w:val="1"/>
      <w:marLeft w:val="0"/>
      <w:marRight w:val="0"/>
      <w:marTop w:val="0"/>
      <w:marBottom w:val="0"/>
      <w:divBdr>
        <w:top w:val="none" w:sz="0" w:space="0" w:color="auto"/>
        <w:left w:val="none" w:sz="0" w:space="0" w:color="auto"/>
        <w:bottom w:val="none" w:sz="0" w:space="0" w:color="auto"/>
        <w:right w:val="none" w:sz="0" w:space="0" w:color="auto"/>
      </w:divBdr>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
    <w:div w:id="8333336">
      <w:bodyDiv w:val="1"/>
      <w:marLeft w:val="0"/>
      <w:marRight w:val="0"/>
      <w:marTop w:val="0"/>
      <w:marBottom w:val="0"/>
      <w:divBdr>
        <w:top w:val="none" w:sz="0" w:space="0" w:color="auto"/>
        <w:left w:val="none" w:sz="0" w:space="0" w:color="auto"/>
        <w:bottom w:val="none" w:sz="0" w:space="0" w:color="auto"/>
        <w:right w:val="none" w:sz="0" w:space="0" w:color="auto"/>
      </w:divBdr>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0132">
      <w:bodyDiv w:val="1"/>
      <w:marLeft w:val="0"/>
      <w:marRight w:val="0"/>
      <w:marTop w:val="0"/>
      <w:marBottom w:val="0"/>
      <w:divBdr>
        <w:top w:val="none" w:sz="0" w:space="0" w:color="auto"/>
        <w:left w:val="none" w:sz="0" w:space="0" w:color="auto"/>
        <w:bottom w:val="none" w:sz="0" w:space="0" w:color="auto"/>
        <w:right w:val="none" w:sz="0" w:space="0" w:color="auto"/>
      </w:divBdr>
      <w:divsChild>
        <w:div w:id="1059284165">
          <w:marLeft w:val="0"/>
          <w:marRight w:val="0"/>
          <w:marTop w:val="0"/>
          <w:marBottom w:val="0"/>
          <w:divBdr>
            <w:top w:val="none" w:sz="0" w:space="0" w:color="auto"/>
            <w:left w:val="none" w:sz="0" w:space="0" w:color="auto"/>
            <w:bottom w:val="none" w:sz="0" w:space="0" w:color="auto"/>
            <w:right w:val="none" w:sz="0" w:space="0" w:color="auto"/>
          </w:divBdr>
        </w:div>
      </w:divsChild>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064738">
      <w:bodyDiv w:val="1"/>
      <w:marLeft w:val="0"/>
      <w:marRight w:val="0"/>
      <w:marTop w:val="0"/>
      <w:marBottom w:val="0"/>
      <w:divBdr>
        <w:top w:val="none" w:sz="0" w:space="0" w:color="auto"/>
        <w:left w:val="none" w:sz="0" w:space="0" w:color="auto"/>
        <w:bottom w:val="none" w:sz="0" w:space="0" w:color="auto"/>
        <w:right w:val="none" w:sz="0" w:space="0" w:color="auto"/>
      </w:divBdr>
      <w:divsChild>
        <w:div w:id="547413">
          <w:marLeft w:val="0"/>
          <w:marRight w:val="0"/>
          <w:marTop w:val="0"/>
          <w:marBottom w:val="0"/>
          <w:divBdr>
            <w:top w:val="none" w:sz="0" w:space="0" w:color="auto"/>
            <w:left w:val="none" w:sz="0" w:space="0" w:color="auto"/>
            <w:bottom w:val="none" w:sz="0" w:space="0" w:color="auto"/>
            <w:right w:val="none" w:sz="0" w:space="0" w:color="auto"/>
          </w:divBdr>
        </w:div>
        <w:div w:id="591473545">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76430">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
    <w:div w:id="10182576">
      <w:bodyDiv w:val="1"/>
      <w:marLeft w:val="0"/>
      <w:marRight w:val="0"/>
      <w:marTop w:val="0"/>
      <w:marBottom w:val="0"/>
      <w:divBdr>
        <w:top w:val="none" w:sz="0" w:space="0" w:color="auto"/>
        <w:left w:val="none" w:sz="0" w:space="0" w:color="auto"/>
        <w:bottom w:val="none" w:sz="0" w:space="0" w:color="auto"/>
        <w:right w:val="none" w:sz="0" w:space="0" w:color="auto"/>
      </w:divBdr>
    </w:div>
    <w:div w:id="10423696">
      <w:bodyDiv w:val="1"/>
      <w:marLeft w:val="0"/>
      <w:marRight w:val="0"/>
      <w:marTop w:val="0"/>
      <w:marBottom w:val="0"/>
      <w:divBdr>
        <w:top w:val="none" w:sz="0" w:space="0" w:color="auto"/>
        <w:left w:val="none" w:sz="0" w:space="0" w:color="auto"/>
        <w:bottom w:val="none" w:sz="0" w:space="0" w:color="auto"/>
        <w:right w:val="none" w:sz="0" w:space="0" w:color="auto"/>
      </w:divBdr>
    </w:div>
    <w:div w:id="10689920">
      <w:bodyDiv w:val="1"/>
      <w:marLeft w:val="0"/>
      <w:marRight w:val="0"/>
      <w:marTop w:val="0"/>
      <w:marBottom w:val="0"/>
      <w:divBdr>
        <w:top w:val="none" w:sz="0" w:space="0" w:color="auto"/>
        <w:left w:val="none" w:sz="0" w:space="0" w:color="auto"/>
        <w:bottom w:val="none" w:sz="0" w:space="0" w:color="auto"/>
        <w:right w:val="none" w:sz="0" w:space="0" w:color="auto"/>
      </w:divBdr>
      <w:divsChild>
        <w:div w:id="565534887">
          <w:marLeft w:val="0"/>
          <w:marRight w:val="0"/>
          <w:marTop w:val="0"/>
          <w:marBottom w:val="0"/>
          <w:divBdr>
            <w:top w:val="none" w:sz="0" w:space="0" w:color="auto"/>
            <w:left w:val="none" w:sz="0" w:space="0" w:color="auto"/>
            <w:bottom w:val="none" w:sz="0" w:space="0" w:color="auto"/>
            <w:right w:val="none" w:sz="0" w:space="0" w:color="auto"/>
          </w:divBdr>
          <w:divsChild>
            <w:div w:id="13141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0838867">
      <w:bodyDiv w:val="1"/>
      <w:marLeft w:val="0"/>
      <w:marRight w:val="0"/>
      <w:marTop w:val="0"/>
      <w:marBottom w:val="0"/>
      <w:divBdr>
        <w:top w:val="none" w:sz="0" w:space="0" w:color="auto"/>
        <w:left w:val="none" w:sz="0" w:space="0" w:color="auto"/>
        <w:bottom w:val="none" w:sz="0" w:space="0" w:color="auto"/>
        <w:right w:val="none" w:sz="0" w:space="0" w:color="auto"/>
      </w:divBdr>
    </w:div>
    <w:div w:id="10953220">
      <w:bodyDiv w:val="1"/>
      <w:marLeft w:val="0"/>
      <w:marRight w:val="0"/>
      <w:marTop w:val="0"/>
      <w:marBottom w:val="0"/>
      <w:divBdr>
        <w:top w:val="none" w:sz="0" w:space="0" w:color="auto"/>
        <w:left w:val="none" w:sz="0" w:space="0" w:color="auto"/>
        <w:bottom w:val="none" w:sz="0" w:space="0" w:color="auto"/>
        <w:right w:val="none" w:sz="0" w:space="0" w:color="auto"/>
      </w:divBdr>
      <w:divsChild>
        <w:div w:id="47655057">
          <w:marLeft w:val="0"/>
          <w:marRight w:val="0"/>
          <w:marTop w:val="0"/>
          <w:marBottom w:val="0"/>
          <w:divBdr>
            <w:top w:val="none" w:sz="0" w:space="0" w:color="auto"/>
            <w:left w:val="none" w:sz="0" w:space="0" w:color="auto"/>
            <w:bottom w:val="none" w:sz="0" w:space="0" w:color="auto"/>
            <w:right w:val="none" w:sz="0" w:space="0" w:color="auto"/>
          </w:divBdr>
          <w:divsChild>
            <w:div w:id="767045252">
              <w:marLeft w:val="0"/>
              <w:marRight w:val="0"/>
              <w:marTop w:val="0"/>
              <w:marBottom w:val="0"/>
              <w:divBdr>
                <w:top w:val="none" w:sz="0" w:space="0" w:color="auto"/>
                <w:left w:val="none" w:sz="0" w:space="0" w:color="auto"/>
                <w:bottom w:val="none" w:sz="0" w:space="0" w:color="auto"/>
                <w:right w:val="none" w:sz="0" w:space="0" w:color="auto"/>
              </w:divBdr>
            </w:div>
          </w:divsChild>
        </w:div>
        <w:div w:id="780345286">
          <w:marLeft w:val="0"/>
          <w:marRight w:val="0"/>
          <w:marTop w:val="0"/>
          <w:marBottom w:val="0"/>
          <w:divBdr>
            <w:top w:val="none" w:sz="0" w:space="0" w:color="auto"/>
            <w:left w:val="none" w:sz="0" w:space="0" w:color="auto"/>
            <w:bottom w:val="none" w:sz="0" w:space="0" w:color="auto"/>
            <w:right w:val="none" w:sz="0" w:space="0" w:color="auto"/>
          </w:divBdr>
        </w:div>
      </w:divsChild>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sChild>
    </w:div>
    <w:div w:id="11151361">
      <w:bodyDiv w:val="1"/>
      <w:marLeft w:val="0"/>
      <w:marRight w:val="0"/>
      <w:marTop w:val="0"/>
      <w:marBottom w:val="0"/>
      <w:divBdr>
        <w:top w:val="none" w:sz="0" w:space="0" w:color="auto"/>
        <w:left w:val="none" w:sz="0" w:space="0" w:color="auto"/>
        <w:bottom w:val="none" w:sz="0" w:space="0" w:color="auto"/>
        <w:right w:val="none" w:sz="0" w:space="0" w:color="auto"/>
      </w:divBdr>
      <w:divsChild>
        <w:div w:id="485316224">
          <w:marLeft w:val="0"/>
          <w:marRight w:val="0"/>
          <w:marTop w:val="300"/>
          <w:marBottom w:val="300"/>
          <w:divBdr>
            <w:top w:val="none" w:sz="0" w:space="0" w:color="auto"/>
            <w:left w:val="none" w:sz="0" w:space="0" w:color="auto"/>
            <w:bottom w:val="none" w:sz="0" w:space="0" w:color="auto"/>
            <w:right w:val="none" w:sz="0" w:space="0" w:color="auto"/>
          </w:divBdr>
          <w:divsChild>
            <w:div w:id="1085883327">
              <w:marLeft w:val="0"/>
              <w:marRight w:val="0"/>
              <w:marTop w:val="0"/>
              <w:marBottom w:val="0"/>
              <w:divBdr>
                <w:top w:val="none" w:sz="0" w:space="0" w:color="auto"/>
                <w:left w:val="none" w:sz="0" w:space="0" w:color="auto"/>
                <w:bottom w:val="none" w:sz="0" w:space="0" w:color="auto"/>
                <w:right w:val="none" w:sz="0" w:space="0" w:color="auto"/>
              </w:divBdr>
            </w:div>
          </w:divsChild>
        </w:div>
        <w:div w:id="575360280">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612839">
      <w:bodyDiv w:val="1"/>
      <w:marLeft w:val="0"/>
      <w:marRight w:val="0"/>
      <w:marTop w:val="0"/>
      <w:marBottom w:val="0"/>
      <w:divBdr>
        <w:top w:val="none" w:sz="0" w:space="0" w:color="auto"/>
        <w:left w:val="none" w:sz="0" w:space="0" w:color="auto"/>
        <w:bottom w:val="none" w:sz="0" w:space="0" w:color="auto"/>
        <w:right w:val="none" w:sz="0" w:space="0" w:color="auto"/>
      </w:divBdr>
      <w:divsChild>
        <w:div w:id="307827097">
          <w:marLeft w:val="0"/>
          <w:marRight w:val="0"/>
          <w:marTop w:val="150"/>
          <w:marBottom w:val="150"/>
          <w:divBdr>
            <w:top w:val="single" w:sz="6" w:space="4" w:color="D7D7D7"/>
            <w:left w:val="none" w:sz="0" w:space="0" w:color="auto"/>
            <w:bottom w:val="single" w:sz="6" w:space="4" w:color="D7D7D7"/>
            <w:right w:val="none" w:sz="0" w:space="0" w:color="auto"/>
          </w:divBdr>
        </w:div>
        <w:div w:id="489179168">
          <w:marLeft w:val="0"/>
          <w:marRight w:val="0"/>
          <w:marTop w:val="0"/>
          <w:marBottom w:val="0"/>
          <w:divBdr>
            <w:top w:val="none" w:sz="0" w:space="0" w:color="auto"/>
            <w:left w:val="none" w:sz="0" w:space="0" w:color="auto"/>
            <w:bottom w:val="none" w:sz="0" w:space="0" w:color="auto"/>
            <w:right w:val="none" w:sz="0" w:space="0" w:color="auto"/>
          </w:divBdr>
        </w:div>
        <w:div w:id="641429295">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
    <w:div w:id="12996306">
      <w:bodyDiv w:val="1"/>
      <w:marLeft w:val="0"/>
      <w:marRight w:val="0"/>
      <w:marTop w:val="0"/>
      <w:marBottom w:val="0"/>
      <w:divBdr>
        <w:top w:val="none" w:sz="0" w:space="0" w:color="auto"/>
        <w:left w:val="none" w:sz="0" w:space="0" w:color="auto"/>
        <w:bottom w:val="none" w:sz="0" w:space="0" w:color="auto"/>
        <w:right w:val="none" w:sz="0" w:space="0" w:color="auto"/>
      </w:divBdr>
    </w:div>
    <w:div w:id="13239831">
      <w:bodyDiv w:val="1"/>
      <w:marLeft w:val="0"/>
      <w:marRight w:val="0"/>
      <w:marTop w:val="0"/>
      <w:marBottom w:val="0"/>
      <w:divBdr>
        <w:top w:val="none" w:sz="0" w:space="0" w:color="auto"/>
        <w:left w:val="none" w:sz="0" w:space="0" w:color="auto"/>
        <w:bottom w:val="none" w:sz="0" w:space="0" w:color="auto"/>
        <w:right w:val="none" w:sz="0" w:space="0" w:color="auto"/>
      </w:divBdr>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
    <w:div w:id="13964785">
      <w:bodyDiv w:val="1"/>
      <w:marLeft w:val="0"/>
      <w:marRight w:val="0"/>
      <w:marTop w:val="0"/>
      <w:marBottom w:val="0"/>
      <w:divBdr>
        <w:top w:val="none" w:sz="0" w:space="0" w:color="auto"/>
        <w:left w:val="none" w:sz="0" w:space="0" w:color="auto"/>
        <w:bottom w:val="none" w:sz="0" w:space="0" w:color="auto"/>
        <w:right w:val="none" w:sz="0" w:space="0" w:color="auto"/>
      </w:divBdr>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428">
      <w:bodyDiv w:val="1"/>
      <w:marLeft w:val="0"/>
      <w:marRight w:val="0"/>
      <w:marTop w:val="0"/>
      <w:marBottom w:val="0"/>
      <w:divBdr>
        <w:top w:val="none" w:sz="0" w:space="0" w:color="auto"/>
        <w:left w:val="none" w:sz="0" w:space="0" w:color="auto"/>
        <w:bottom w:val="none" w:sz="0" w:space="0" w:color="auto"/>
        <w:right w:val="none" w:sz="0" w:space="0" w:color="auto"/>
      </w:divBdr>
    </w:div>
    <w:div w:id="14425755">
      <w:bodyDiv w:val="1"/>
      <w:marLeft w:val="0"/>
      <w:marRight w:val="0"/>
      <w:marTop w:val="0"/>
      <w:marBottom w:val="0"/>
      <w:divBdr>
        <w:top w:val="none" w:sz="0" w:space="0" w:color="auto"/>
        <w:left w:val="none" w:sz="0" w:space="0" w:color="auto"/>
        <w:bottom w:val="none" w:sz="0" w:space="0" w:color="auto"/>
        <w:right w:val="none" w:sz="0" w:space="0" w:color="auto"/>
      </w:divBdr>
      <w:divsChild>
        <w:div w:id="1056658638">
          <w:marLeft w:val="0"/>
          <w:marRight w:val="0"/>
          <w:marTop w:val="0"/>
          <w:marBottom w:val="0"/>
          <w:divBdr>
            <w:top w:val="none" w:sz="0" w:space="0" w:color="auto"/>
            <w:left w:val="none" w:sz="0" w:space="0" w:color="auto"/>
            <w:bottom w:val="none" w:sz="0" w:space="0" w:color="auto"/>
            <w:right w:val="none" w:sz="0" w:space="0" w:color="auto"/>
          </w:divBdr>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2519">
      <w:bodyDiv w:val="1"/>
      <w:marLeft w:val="0"/>
      <w:marRight w:val="0"/>
      <w:marTop w:val="0"/>
      <w:marBottom w:val="0"/>
      <w:divBdr>
        <w:top w:val="none" w:sz="0" w:space="0" w:color="auto"/>
        <w:left w:val="none" w:sz="0" w:space="0" w:color="auto"/>
        <w:bottom w:val="none" w:sz="0" w:space="0" w:color="auto"/>
        <w:right w:val="none" w:sz="0" w:space="0" w:color="auto"/>
      </w:divBdr>
      <w:divsChild>
        <w:div w:id="22899100">
          <w:marLeft w:val="0"/>
          <w:marRight w:val="0"/>
          <w:marTop w:val="0"/>
          <w:marBottom w:val="0"/>
          <w:divBdr>
            <w:top w:val="none" w:sz="0" w:space="0" w:color="auto"/>
            <w:left w:val="none" w:sz="0" w:space="0" w:color="auto"/>
            <w:bottom w:val="none" w:sz="0" w:space="0" w:color="auto"/>
            <w:right w:val="none" w:sz="0" w:space="0" w:color="auto"/>
          </w:divBdr>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267">
      <w:bodyDiv w:val="1"/>
      <w:marLeft w:val="0"/>
      <w:marRight w:val="0"/>
      <w:marTop w:val="0"/>
      <w:marBottom w:val="0"/>
      <w:divBdr>
        <w:top w:val="none" w:sz="0" w:space="0" w:color="auto"/>
        <w:left w:val="none" w:sz="0" w:space="0" w:color="auto"/>
        <w:bottom w:val="none" w:sz="0" w:space="0" w:color="auto"/>
        <w:right w:val="none" w:sz="0" w:space="0" w:color="auto"/>
      </w:divBdr>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370">
      <w:bodyDiv w:val="1"/>
      <w:marLeft w:val="0"/>
      <w:marRight w:val="0"/>
      <w:marTop w:val="0"/>
      <w:marBottom w:val="0"/>
      <w:divBdr>
        <w:top w:val="none" w:sz="0" w:space="0" w:color="auto"/>
        <w:left w:val="none" w:sz="0" w:space="0" w:color="auto"/>
        <w:bottom w:val="none" w:sz="0" w:space="0" w:color="auto"/>
        <w:right w:val="none" w:sz="0" w:space="0" w:color="auto"/>
      </w:divBdr>
      <w:divsChild>
        <w:div w:id="1054811709">
          <w:marLeft w:val="0"/>
          <w:marRight w:val="0"/>
          <w:marTop w:val="0"/>
          <w:marBottom w:val="0"/>
          <w:divBdr>
            <w:top w:val="none" w:sz="0" w:space="0" w:color="auto"/>
            <w:left w:val="none" w:sz="0" w:space="0" w:color="auto"/>
            <w:bottom w:val="none" w:sz="0" w:space="0" w:color="auto"/>
            <w:right w:val="none" w:sz="0" w:space="0" w:color="auto"/>
          </w:divBdr>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 w:id="962618568">
          <w:marLeft w:val="0"/>
          <w:marRight w:val="0"/>
          <w:marTop w:val="0"/>
          <w:marBottom w:val="0"/>
          <w:divBdr>
            <w:top w:val="none" w:sz="0" w:space="0" w:color="auto"/>
            <w:left w:val="none" w:sz="0" w:space="0" w:color="auto"/>
            <w:bottom w:val="none" w:sz="0" w:space="0" w:color="auto"/>
            <w:right w:val="none" w:sz="0" w:space="0" w:color="auto"/>
          </w:divBdr>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
    <w:div w:id="16276352">
      <w:bodyDiv w:val="1"/>
      <w:marLeft w:val="0"/>
      <w:marRight w:val="0"/>
      <w:marTop w:val="0"/>
      <w:marBottom w:val="0"/>
      <w:divBdr>
        <w:top w:val="none" w:sz="0" w:space="0" w:color="auto"/>
        <w:left w:val="none" w:sz="0" w:space="0" w:color="auto"/>
        <w:bottom w:val="none" w:sz="0" w:space="0" w:color="auto"/>
        <w:right w:val="none" w:sz="0" w:space="0" w:color="auto"/>
      </w:divBdr>
    </w:div>
    <w:div w:id="16276557">
      <w:bodyDiv w:val="1"/>
      <w:marLeft w:val="0"/>
      <w:marRight w:val="0"/>
      <w:marTop w:val="0"/>
      <w:marBottom w:val="0"/>
      <w:divBdr>
        <w:top w:val="none" w:sz="0" w:space="0" w:color="auto"/>
        <w:left w:val="none" w:sz="0" w:space="0" w:color="auto"/>
        <w:bottom w:val="none" w:sz="0" w:space="0" w:color="auto"/>
        <w:right w:val="none" w:sz="0" w:space="0" w:color="auto"/>
      </w:divBdr>
      <w:divsChild>
        <w:div w:id="686908785">
          <w:marLeft w:val="0"/>
          <w:marRight w:val="0"/>
          <w:marTop w:val="300"/>
          <w:marBottom w:val="300"/>
          <w:divBdr>
            <w:top w:val="none" w:sz="0" w:space="0" w:color="auto"/>
            <w:left w:val="none" w:sz="0" w:space="0" w:color="auto"/>
            <w:bottom w:val="none" w:sz="0" w:space="0" w:color="auto"/>
            <w:right w:val="none" w:sz="0" w:space="0" w:color="auto"/>
          </w:divBdr>
        </w:div>
        <w:div w:id="901675153">
          <w:marLeft w:val="0"/>
          <w:marRight w:val="0"/>
          <w:marTop w:val="300"/>
          <w:marBottom w:val="0"/>
          <w:divBdr>
            <w:top w:val="none" w:sz="0" w:space="0" w:color="auto"/>
            <w:left w:val="none" w:sz="0" w:space="0" w:color="auto"/>
            <w:bottom w:val="none" w:sz="0" w:space="0" w:color="auto"/>
            <w:right w:val="none" w:sz="0" w:space="0" w:color="auto"/>
          </w:divBdr>
        </w:div>
      </w:divsChild>
    </w:div>
    <w:div w:id="16390283">
      <w:bodyDiv w:val="1"/>
      <w:marLeft w:val="0"/>
      <w:marRight w:val="0"/>
      <w:marTop w:val="0"/>
      <w:marBottom w:val="0"/>
      <w:divBdr>
        <w:top w:val="none" w:sz="0" w:space="0" w:color="auto"/>
        <w:left w:val="none" w:sz="0" w:space="0" w:color="auto"/>
        <w:bottom w:val="none" w:sz="0" w:space="0" w:color="auto"/>
        <w:right w:val="none" w:sz="0" w:space="0" w:color="auto"/>
      </w:divBdr>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697625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7121369">
      <w:bodyDiv w:val="1"/>
      <w:marLeft w:val="0"/>
      <w:marRight w:val="0"/>
      <w:marTop w:val="0"/>
      <w:marBottom w:val="0"/>
      <w:divBdr>
        <w:top w:val="none" w:sz="0" w:space="0" w:color="auto"/>
        <w:left w:val="none" w:sz="0" w:space="0" w:color="auto"/>
        <w:bottom w:val="none" w:sz="0" w:space="0" w:color="auto"/>
        <w:right w:val="none" w:sz="0" w:space="0" w:color="auto"/>
      </w:divBdr>
      <w:divsChild>
        <w:div w:id="579606079">
          <w:marLeft w:val="0"/>
          <w:marRight w:val="0"/>
          <w:marTop w:val="300"/>
          <w:marBottom w:val="0"/>
          <w:divBdr>
            <w:top w:val="none" w:sz="0" w:space="0" w:color="auto"/>
            <w:left w:val="none" w:sz="0" w:space="0" w:color="auto"/>
            <w:bottom w:val="none" w:sz="0" w:space="0" w:color="auto"/>
            <w:right w:val="none" w:sz="0" w:space="0" w:color="auto"/>
          </w:divBdr>
        </w:div>
      </w:divsChild>
    </w:div>
    <w:div w:id="17699664">
      <w:bodyDiv w:val="1"/>
      <w:marLeft w:val="0"/>
      <w:marRight w:val="0"/>
      <w:marTop w:val="0"/>
      <w:marBottom w:val="0"/>
      <w:divBdr>
        <w:top w:val="none" w:sz="0" w:space="0" w:color="auto"/>
        <w:left w:val="none" w:sz="0" w:space="0" w:color="auto"/>
        <w:bottom w:val="none" w:sz="0" w:space="0" w:color="auto"/>
        <w:right w:val="none" w:sz="0" w:space="0" w:color="auto"/>
      </w:divBdr>
      <w:divsChild>
        <w:div w:id="846404085">
          <w:marLeft w:val="0"/>
          <w:marRight w:val="0"/>
          <w:marTop w:val="0"/>
          <w:marBottom w:val="0"/>
          <w:divBdr>
            <w:top w:val="none" w:sz="0" w:space="0" w:color="auto"/>
            <w:left w:val="none" w:sz="0" w:space="0" w:color="auto"/>
            <w:bottom w:val="none" w:sz="0" w:space="0" w:color="auto"/>
            <w:right w:val="none" w:sz="0" w:space="0" w:color="auto"/>
          </w:divBdr>
        </w:div>
      </w:divsChild>
    </w:div>
    <w:div w:id="18118609">
      <w:bodyDiv w:val="1"/>
      <w:marLeft w:val="0"/>
      <w:marRight w:val="0"/>
      <w:marTop w:val="0"/>
      <w:marBottom w:val="0"/>
      <w:divBdr>
        <w:top w:val="none" w:sz="0" w:space="0" w:color="auto"/>
        <w:left w:val="none" w:sz="0" w:space="0" w:color="auto"/>
        <w:bottom w:val="none" w:sz="0" w:space="0" w:color="auto"/>
        <w:right w:val="none" w:sz="0" w:space="0" w:color="auto"/>
      </w:divBdr>
      <w:divsChild>
        <w:div w:id="960111064">
          <w:marLeft w:val="0"/>
          <w:marRight w:val="0"/>
          <w:marTop w:val="0"/>
          <w:marBottom w:val="0"/>
          <w:divBdr>
            <w:top w:val="none" w:sz="0" w:space="0" w:color="auto"/>
            <w:left w:val="none" w:sz="0" w:space="0" w:color="auto"/>
            <w:bottom w:val="none" w:sz="0" w:space="0" w:color="auto"/>
            <w:right w:val="none" w:sz="0" w:space="0" w:color="auto"/>
          </w:divBdr>
          <w:divsChild>
            <w:div w:id="60223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
    <w:div w:id="18557439">
      <w:bodyDiv w:val="1"/>
      <w:marLeft w:val="0"/>
      <w:marRight w:val="0"/>
      <w:marTop w:val="0"/>
      <w:marBottom w:val="0"/>
      <w:divBdr>
        <w:top w:val="none" w:sz="0" w:space="0" w:color="auto"/>
        <w:left w:val="none" w:sz="0" w:space="0" w:color="auto"/>
        <w:bottom w:val="none" w:sz="0" w:space="0" w:color="auto"/>
        <w:right w:val="none" w:sz="0" w:space="0" w:color="auto"/>
      </w:divBdr>
    </w:div>
    <w:div w:id="18626813">
      <w:bodyDiv w:val="1"/>
      <w:marLeft w:val="0"/>
      <w:marRight w:val="0"/>
      <w:marTop w:val="0"/>
      <w:marBottom w:val="0"/>
      <w:divBdr>
        <w:top w:val="none" w:sz="0" w:space="0" w:color="auto"/>
        <w:left w:val="none" w:sz="0" w:space="0" w:color="auto"/>
        <w:bottom w:val="none" w:sz="0" w:space="0" w:color="auto"/>
        <w:right w:val="none" w:sz="0" w:space="0" w:color="auto"/>
      </w:divBdr>
      <w:divsChild>
        <w:div w:id="564687087">
          <w:marLeft w:val="0"/>
          <w:marRight w:val="0"/>
          <w:marTop w:val="0"/>
          <w:marBottom w:val="0"/>
          <w:divBdr>
            <w:top w:val="none" w:sz="0" w:space="0" w:color="auto"/>
            <w:left w:val="none" w:sz="0" w:space="0" w:color="auto"/>
            <w:bottom w:val="none" w:sz="0" w:space="0" w:color="auto"/>
            <w:right w:val="none" w:sz="0" w:space="0" w:color="auto"/>
          </w:divBdr>
          <w:divsChild>
            <w:div w:id="7151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15968">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
      </w:divsChild>
    </w:div>
    <w:div w:id="19278552">
      <w:bodyDiv w:val="1"/>
      <w:marLeft w:val="0"/>
      <w:marRight w:val="0"/>
      <w:marTop w:val="0"/>
      <w:marBottom w:val="0"/>
      <w:divBdr>
        <w:top w:val="none" w:sz="0" w:space="0" w:color="auto"/>
        <w:left w:val="none" w:sz="0" w:space="0" w:color="auto"/>
        <w:bottom w:val="none" w:sz="0" w:space="0" w:color="auto"/>
        <w:right w:val="none" w:sz="0" w:space="0" w:color="auto"/>
      </w:divBdr>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246884275">
          <w:marLeft w:val="0"/>
          <w:marRight w:val="0"/>
          <w:marTop w:val="0"/>
          <w:marBottom w:val="0"/>
          <w:divBdr>
            <w:top w:val="none" w:sz="0" w:space="0" w:color="auto"/>
            <w:left w:val="none" w:sz="0" w:space="0" w:color="auto"/>
            <w:bottom w:val="none" w:sz="0" w:space="0" w:color="auto"/>
            <w:right w:val="none" w:sz="0" w:space="0" w:color="auto"/>
          </w:divBdr>
        </w:div>
      </w:divsChild>
    </w:div>
    <w:div w:id="19553414">
      <w:bodyDiv w:val="1"/>
      <w:marLeft w:val="0"/>
      <w:marRight w:val="0"/>
      <w:marTop w:val="0"/>
      <w:marBottom w:val="0"/>
      <w:divBdr>
        <w:top w:val="none" w:sz="0" w:space="0" w:color="auto"/>
        <w:left w:val="none" w:sz="0" w:space="0" w:color="auto"/>
        <w:bottom w:val="none" w:sz="0" w:space="0" w:color="auto"/>
        <w:right w:val="none" w:sz="0" w:space="0" w:color="auto"/>
      </w:divBdr>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8923">
      <w:bodyDiv w:val="1"/>
      <w:marLeft w:val="0"/>
      <w:marRight w:val="0"/>
      <w:marTop w:val="0"/>
      <w:marBottom w:val="0"/>
      <w:divBdr>
        <w:top w:val="none" w:sz="0" w:space="0" w:color="auto"/>
        <w:left w:val="none" w:sz="0" w:space="0" w:color="auto"/>
        <w:bottom w:val="none" w:sz="0" w:space="0" w:color="auto"/>
        <w:right w:val="none" w:sz="0" w:space="0" w:color="auto"/>
      </w:divBdr>
      <w:divsChild>
        <w:div w:id="722942742">
          <w:marLeft w:val="0"/>
          <w:marRight w:val="0"/>
          <w:marTop w:val="0"/>
          <w:marBottom w:val="0"/>
          <w:divBdr>
            <w:top w:val="none" w:sz="0" w:space="0" w:color="auto"/>
            <w:left w:val="none" w:sz="0" w:space="0" w:color="auto"/>
            <w:bottom w:val="none" w:sz="0" w:space="0" w:color="auto"/>
            <w:right w:val="none" w:sz="0" w:space="0" w:color="auto"/>
          </w:divBdr>
          <w:divsChild>
            <w:div w:id="92675569">
              <w:marLeft w:val="0"/>
              <w:marRight w:val="0"/>
              <w:marTop w:val="0"/>
              <w:marBottom w:val="0"/>
              <w:divBdr>
                <w:top w:val="none" w:sz="0" w:space="0" w:color="auto"/>
                <w:left w:val="none" w:sz="0" w:space="0" w:color="auto"/>
                <w:bottom w:val="none" w:sz="0" w:space="0" w:color="auto"/>
                <w:right w:val="none" w:sz="0" w:space="0" w:color="auto"/>
              </w:divBdr>
            </w:div>
          </w:divsChild>
        </w:div>
        <w:div w:id="878082026">
          <w:marLeft w:val="0"/>
          <w:marRight w:val="0"/>
          <w:marTop w:val="0"/>
          <w:marBottom w:val="0"/>
          <w:divBdr>
            <w:top w:val="none" w:sz="0" w:space="0" w:color="auto"/>
            <w:left w:val="none" w:sz="0" w:space="0" w:color="auto"/>
            <w:bottom w:val="none" w:sz="0" w:space="0" w:color="auto"/>
            <w:right w:val="none" w:sz="0" w:space="0" w:color="auto"/>
          </w:divBdr>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sChild>
            <w:div w:id="95625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
    <w:div w:id="23336904">
      <w:bodyDiv w:val="1"/>
      <w:marLeft w:val="0"/>
      <w:marRight w:val="0"/>
      <w:marTop w:val="0"/>
      <w:marBottom w:val="0"/>
      <w:divBdr>
        <w:top w:val="none" w:sz="0" w:space="0" w:color="auto"/>
        <w:left w:val="none" w:sz="0" w:space="0" w:color="auto"/>
        <w:bottom w:val="none" w:sz="0" w:space="0" w:color="auto"/>
        <w:right w:val="none" w:sz="0" w:space="0" w:color="auto"/>
      </w:divBdr>
    </w:div>
    <w:div w:id="23602440">
      <w:bodyDiv w:val="1"/>
      <w:marLeft w:val="0"/>
      <w:marRight w:val="0"/>
      <w:marTop w:val="0"/>
      <w:marBottom w:val="0"/>
      <w:divBdr>
        <w:top w:val="none" w:sz="0" w:space="0" w:color="auto"/>
        <w:left w:val="none" w:sz="0" w:space="0" w:color="auto"/>
        <w:bottom w:val="none" w:sz="0" w:space="0" w:color="auto"/>
        <w:right w:val="none" w:sz="0" w:space="0" w:color="auto"/>
      </w:divBdr>
    </w:div>
    <w:div w:id="23604540">
      <w:bodyDiv w:val="1"/>
      <w:marLeft w:val="0"/>
      <w:marRight w:val="0"/>
      <w:marTop w:val="0"/>
      <w:marBottom w:val="0"/>
      <w:divBdr>
        <w:top w:val="none" w:sz="0" w:space="0" w:color="auto"/>
        <w:left w:val="none" w:sz="0" w:space="0" w:color="auto"/>
        <w:bottom w:val="none" w:sz="0" w:space="0" w:color="auto"/>
        <w:right w:val="none" w:sz="0" w:space="0" w:color="auto"/>
      </w:divBdr>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
    <w:div w:id="24214670">
      <w:bodyDiv w:val="1"/>
      <w:marLeft w:val="0"/>
      <w:marRight w:val="0"/>
      <w:marTop w:val="0"/>
      <w:marBottom w:val="0"/>
      <w:divBdr>
        <w:top w:val="none" w:sz="0" w:space="0" w:color="auto"/>
        <w:left w:val="none" w:sz="0" w:space="0" w:color="auto"/>
        <w:bottom w:val="none" w:sz="0" w:space="0" w:color="auto"/>
        <w:right w:val="none" w:sz="0" w:space="0" w:color="auto"/>
      </w:divBdr>
      <w:divsChild>
        <w:div w:id="681394127">
          <w:marLeft w:val="0"/>
          <w:marRight w:val="0"/>
          <w:marTop w:val="0"/>
          <w:marBottom w:val="0"/>
          <w:divBdr>
            <w:top w:val="none" w:sz="0" w:space="0" w:color="auto"/>
            <w:left w:val="none" w:sz="0" w:space="0" w:color="auto"/>
            <w:bottom w:val="none" w:sz="0" w:space="0" w:color="auto"/>
            <w:right w:val="none" w:sz="0" w:space="0" w:color="auto"/>
          </w:divBdr>
        </w:div>
        <w:div w:id="10291826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4255303">
      <w:bodyDiv w:val="1"/>
      <w:marLeft w:val="0"/>
      <w:marRight w:val="0"/>
      <w:marTop w:val="0"/>
      <w:marBottom w:val="0"/>
      <w:divBdr>
        <w:top w:val="none" w:sz="0" w:space="0" w:color="auto"/>
        <w:left w:val="none" w:sz="0" w:space="0" w:color="auto"/>
        <w:bottom w:val="none" w:sz="0" w:space="0" w:color="auto"/>
        <w:right w:val="none" w:sz="0" w:space="0" w:color="auto"/>
      </w:divBdr>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22032">
      <w:bodyDiv w:val="1"/>
      <w:marLeft w:val="0"/>
      <w:marRight w:val="0"/>
      <w:marTop w:val="0"/>
      <w:marBottom w:val="0"/>
      <w:divBdr>
        <w:top w:val="none" w:sz="0" w:space="0" w:color="auto"/>
        <w:left w:val="none" w:sz="0" w:space="0" w:color="auto"/>
        <w:bottom w:val="none" w:sz="0" w:space="0" w:color="auto"/>
        <w:right w:val="none" w:sz="0" w:space="0" w:color="auto"/>
      </w:divBdr>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
    <w:div w:id="26418472">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
    <w:div w:id="26608951">
      <w:bodyDiv w:val="1"/>
      <w:marLeft w:val="0"/>
      <w:marRight w:val="0"/>
      <w:marTop w:val="0"/>
      <w:marBottom w:val="0"/>
      <w:divBdr>
        <w:top w:val="none" w:sz="0" w:space="0" w:color="auto"/>
        <w:left w:val="none" w:sz="0" w:space="0" w:color="auto"/>
        <w:bottom w:val="none" w:sz="0" w:space="0" w:color="auto"/>
        <w:right w:val="none" w:sz="0" w:space="0" w:color="auto"/>
      </w:divBdr>
    </w:div>
    <w:div w:id="26611358">
      <w:bodyDiv w:val="1"/>
      <w:marLeft w:val="0"/>
      <w:marRight w:val="0"/>
      <w:marTop w:val="0"/>
      <w:marBottom w:val="0"/>
      <w:divBdr>
        <w:top w:val="none" w:sz="0" w:space="0" w:color="auto"/>
        <w:left w:val="none" w:sz="0" w:space="0" w:color="auto"/>
        <w:bottom w:val="none" w:sz="0" w:space="0" w:color="auto"/>
        <w:right w:val="none" w:sz="0" w:space="0" w:color="auto"/>
      </w:divBdr>
      <w:divsChild>
        <w:div w:id="612830215">
          <w:marLeft w:val="0"/>
          <w:marRight w:val="0"/>
          <w:marTop w:val="0"/>
          <w:marBottom w:val="0"/>
          <w:divBdr>
            <w:top w:val="none" w:sz="0" w:space="0" w:color="auto"/>
            <w:left w:val="none" w:sz="0" w:space="0" w:color="auto"/>
            <w:bottom w:val="none" w:sz="0" w:space="0" w:color="auto"/>
            <w:right w:val="none" w:sz="0" w:space="0" w:color="auto"/>
          </w:divBdr>
        </w:div>
        <w:div w:id="783579669">
          <w:marLeft w:val="0"/>
          <w:marRight w:val="0"/>
          <w:marTop w:val="0"/>
          <w:marBottom w:val="0"/>
          <w:divBdr>
            <w:top w:val="none" w:sz="0" w:space="0" w:color="auto"/>
            <w:left w:val="none" w:sz="0" w:space="0" w:color="auto"/>
            <w:bottom w:val="none" w:sz="0" w:space="0" w:color="auto"/>
            <w:right w:val="none" w:sz="0" w:space="0" w:color="auto"/>
          </w:divBdr>
          <w:divsChild>
            <w:div w:id="8258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880440">
      <w:bodyDiv w:val="1"/>
      <w:marLeft w:val="0"/>
      <w:marRight w:val="0"/>
      <w:marTop w:val="0"/>
      <w:marBottom w:val="0"/>
      <w:divBdr>
        <w:top w:val="none" w:sz="0" w:space="0" w:color="auto"/>
        <w:left w:val="none" w:sz="0" w:space="0" w:color="auto"/>
        <w:bottom w:val="none" w:sz="0" w:space="0" w:color="auto"/>
        <w:right w:val="none" w:sz="0" w:space="0" w:color="auto"/>
      </w:divBdr>
    </w:div>
    <w:div w:id="26949529">
      <w:bodyDiv w:val="1"/>
      <w:marLeft w:val="0"/>
      <w:marRight w:val="0"/>
      <w:marTop w:val="0"/>
      <w:marBottom w:val="0"/>
      <w:divBdr>
        <w:top w:val="none" w:sz="0" w:space="0" w:color="auto"/>
        <w:left w:val="none" w:sz="0" w:space="0" w:color="auto"/>
        <w:bottom w:val="none" w:sz="0" w:space="0" w:color="auto"/>
        <w:right w:val="none" w:sz="0" w:space="0" w:color="auto"/>
      </w:divBdr>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42820">
      <w:bodyDiv w:val="1"/>
      <w:marLeft w:val="0"/>
      <w:marRight w:val="0"/>
      <w:marTop w:val="0"/>
      <w:marBottom w:val="0"/>
      <w:divBdr>
        <w:top w:val="none" w:sz="0" w:space="0" w:color="auto"/>
        <w:left w:val="none" w:sz="0" w:space="0" w:color="auto"/>
        <w:bottom w:val="none" w:sz="0" w:space="0" w:color="auto"/>
        <w:right w:val="none" w:sz="0" w:space="0" w:color="auto"/>
      </w:divBdr>
      <w:divsChild>
        <w:div w:id="836457885">
          <w:marLeft w:val="0"/>
          <w:marRight w:val="0"/>
          <w:marTop w:val="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70265664">
          <w:marLeft w:val="0"/>
          <w:marRight w:val="0"/>
          <w:marTop w:val="0"/>
          <w:marBottom w:val="0"/>
          <w:divBdr>
            <w:top w:val="none" w:sz="0" w:space="0" w:color="auto"/>
            <w:left w:val="none" w:sz="0" w:space="0" w:color="auto"/>
            <w:bottom w:val="none" w:sz="0" w:space="0" w:color="auto"/>
            <w:right w:val="none" w:sz="0" w:space="0" w:color="auto"/>
          </w:divBdr>
        </w:div>
      </w:divsChild>
    </w:div>
    <w:div w:id="29116133">
      <w:bodyDiv w:val="1"/>
      <w:marLeft w:val="0"/>
      <w:marRight w:val="0"/>
      <w:marTop w:val="0"/>
      <w:marBottom w:val="0"/>
      <w:divBdr>
        <w:top w:val="none" w:sz="0" w:space="0" w:color="auto"/>
        <w:left w:val="none" w:sz="0" w:space="0" w:color="auto"/>
        <w:bottom w:val="none" w:sz="0" w:space="0" w:color="auto"/>
        <w:right w:val="none" w:sz="0" w:space="0" w:color="auto"/>
      </w:divBdr>
      <w:divsChild>
        <w:div w:id="780565433">
          <w:marLeft w:val="0"/>
          <w:marRight w:val="0"/>
          <w:marTop w:val="0"/>
          <w:marBottom w:val="0"/>
          <w:divBdr>
            <w:top w:val="none" w:sz="0" w:space="0" w:color="auto"/>
            <w:left w:val="none" w:sz="0" w:space="0" w:color="auto"/>
            <w:bottom w:val="none" w:sz="0" w:space="0" w:color="auto"/>
            <w:right w:val="none" w:sz="0" w:space="0" w:color="auto"/>
          </w:divBdr>
          <w:divsChild>
            <w:div w:id="680474919">
              <w:marLeft w:val="0"/>
              <w:marRight w:val="0"/>
              <w:marTop w:val="0"/>
              <w:marBottom w:val="0"/>
              <w:divBdr>
                <w:top w:val="none" w:sz="0" w:space="0" w:color="auto"/>
                <w:left w:val="none" w:sz="0" w:space="0" w:color="auto"/>
                <w:bottom w:val="none" w:sz="0" w:space="0" w:color="auto"/>
                <w:right w:val="none" w:sz="0" w:space="0" w:color="auto"/>
              </w:divBdr>
              <w:divsChild>
                <w:div w:id="320235408">
                  <w:marLeft w:val="0"/>
                  <w:marRight w:val="0"/>
                  <w:marTop w:val="0"/>
                  <w:marBottom w:val="0"/>
                  <w:divBdr>
                    <w:top w:val="none" w:sz="0" w:space="0" w:color="auto"/>
                    <w:left w:val="none" w:sz="0" w:space="0" w:color="auto"/>
                    <w:bottom w:val="none" w:sz="0" w:space="0" w:color="auto"/>
                    <w:right w:val="none" w:sz="0" w:space="0" w:color="auto"/>
                  </w:divBdr>
                  <w:divsChild>
                    <w:div w:id="69384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574234">
      <w:bodyDiv w:val="1"/>
      <w:marLeft w:val="0"/>
      <w:marRight w:val="0"/>
      <w:marTop w:val="0"/>
      <w:marBottom w:val="0"/>
      <w:divBdr>
        <w:top w:val="none" w:sz="0" w:space="0" w:color="auto"/>
        <w:left w:val="none" w:sz="0" w:space="0" w:color="auto"/>
        <w:bottom w:val="none" w:sz="0" w:space="0" w:color="auto"/>
        <w:right w:val="none" w:sz="0" w:space="0" w:color="auto"/>
      </w:divBdr>
    </w:div>
    <w:div w:id="29577594">
      <w:bodyDiv w:val="1"/>
      <w:marLeft w:val="0"/>
      <w:marRight w:val="0"/>
      <w:marTop w:val="0"/>
      <w:marBottom w:val="0"/>
      <w:divBdr>
        <w:top w:val="none" w:sz="0" w:space="0" w:color="auto"/>
        <w:left w:val="none" w:sz="0" w:space="0" w:color="auto"/>
        <w:bottom w:val="none" w:sz="0" w:space="0" w:color="auto"/>
        <w:right w:val="none" w:sz="0" w:space="0" w:color="auto"/>
      </w:divBdr>
      <w:divsChild>
        <w:div w:id="204563585">
          <w:marLeft w:val="0"/>
          <w:marRight w:val="0"/>
          <w:marTop w:val="0"/>
          <w:marBottom w:val="0"/>
          <w:divBdr>
            <w:top w:val="none" w:sz="0" w:space="0" w:color="auto"/>
            <w:left w:val="none" w:sz="0" w:space="0" w:color="auto"/>
            <w:bottom w:val="none" w:sz="0" w:space="0" w:color="auto"/>
            <w:right w:val="none" w:sz="0" w:space="0" w:color="auto"/>
          </w:divBdr>
          <w:divsChild>
            <w:div w:id="76561182">
              <w:marLeft w:val="0"/>
              <w:marRight w:val="0"/>
              <w:marTop w:val="0"/>
              <w:marBottom w:val="300"/>
              <w:divBdr>
                <w:top w:val="none" w:sz="0" w:space="0" w:color="auto"/>
                <w:left w:val="none" w:sz="0" w:space="0" w:color="auto"/>
                <w:bottom w:val="none" w:sz="0" w:space="0" w:color="auto"/>
                <w:right w:val="none" w:sz="0" w:space="0" w:color="auto"/>
              </w:divBdr>
            </w:div>
          </w:divsChild>
        </w:div>
        <w:div w:id="1321278093">
          <w:blockQuote w:val="1"/>
          <w:marLeft w:val="0"/>
          <w:marRight w:val="0"/>
          <w:marTop w:val="0"/>
          <w:marBottom w:val="375"/>
          <w:divBdr>
            <w:top w:val="none" w:sz="0" w:space="0" w:color="auto"/>
            <w:left w:val="none" w:sz="0" w:space="0" w:color="auto"/>
            <w:bottom w:val="none" w:sz="0" w:space="0" w:color="auto"/>
            <w:right w:val="none" w:sz="0" w:space="0" w:color="auto"/>
          </w:divBdr>
          <w:divsChild>
            <w:div w:id="1179658775">
              <w:marLeft w:val="3000"/>
              <w:marRight w:val="0"/>
              <w:marTop w:val="0"/>
              <w:marBottom w:val="0"/>
              <w:divBdr>
                <w:top w:val="none" w:sz="0" w:space="0" w:color="auto"/>
                <w:left w:val="single" w:sz="18" w:space="11" w:color="B7CED1"/>
                <w:bottom w:val="none" w:sz="0" w:space="0" w:color="auto"/>
                <w:right w:val="none" w:sz="0" w:space="0" w:color="auto"/>
              </w:divBdr>
            </w:div>
          </w:divsChild>
        </w:div>
        <w:div w:id="513955894">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569234">
      <w:bodyDiv w:val="1"/>
      <w:marLeft w:val="0"/>
      <w:marRight w:val="0"/>
      <w:marTop w:val="0"/>
      <w:marBottom w:val="0"/>
      <w:divBdr>
        <w:top w:val="none" w:sz="0" w:space="0" w:color="auto"/>
        <w:left w:val="none" w:sz="0" w:space="0" w:color="auto"/>
        <w:bottom w:val="none" w:sz="0" w:space="0" w:color="auto"/>
        <w:right w:val="none" w:sz="0" w:space="0" w:color="auto"/>
      </w:divBdr>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0955282">
      <w:bodyDiv w:val="1"/>
      <w:marLeft w:val="0"/>
      <w:marRight w:val="0"/>
      <w:marTop w:val="0"/>
      <w:marBottom w:val="0"/>
      <w:divBdr>
        <w:top w:val="none" w:sz="0" w:space="0" w:color="auto"/>
        <w:left w:val="none" w:sz="0" w:space="0" w:color="auto"/>
        <w:bottom w:val="none" w:sz="0" w:space="0" w:color="auto"/>
        <w:right w:val="none" w:sz="0" w:space="0" w:color="auto"/>
      </w:divBdr>
    </w:div>
    <w:div w:id="31342467">
      <w:bodyDiv w:val="1"/>
      <w:marLeft w:val="0"/>
      <w:marRight w:val="0"/>
      <w:marTop w:val="0"/>
      <w:marBottom w:val="0"/>
      <w:divBdr>
        <w:top w:val="none" w:sz="0" w:space="0" w:color="auto"/>
        <w:left w:val="none" w:sz="0" w:space="0" w:color="auto"/>
        <w:bottom w:val="none" w:sz="0" w:space="0" w:color="auto"/>
        <w:right w:val="none" w:sz="0" w:space="0" w:color="auto"/>
      </w:divBdr>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472842343">
          <w:marLeft w:val="0"/>
          <w:marRight w:val="0"/>
          <w:marTop w:val="0"/>
          <w:marBottom w:val="0"/>
          <w:divBdr>
            <w:top w:val="none" w:sz="0" w:space="0" w:color="auto"/>
            <w:left w:val="none" w:sz="0" w:space="0" w:color="auto"/>
            <w:bottom w:val="none" w:sz="0" w:space="0" w:color="auto"/>
            <w:right w:val="none" w:sz="0" w:space="0" w:color="auto"/>
          </w:divBdr>
        </w:div>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694">
      <w:bodyDiv w:val="1"/>
      <w:marLeft w:val="0"/>
      <w:marRight w:val="0"/>
      <w:marTop w:val="0"/>
      <w:marBottom w:val="0"/>
      <w:divBdr>
        <w:top w:val="none" w:sz="0" w:space="0" w:color="auto"/>
        <w:left w:val="none" w:sz="0" w:space="0" w:color="auto"/>
        <w:bottom w:val="none" w:sz="0" w:space="0" w:color="auto"/>
        <w:right w:val="none" w:sz="0" w:space="0" w:color="auto"/>
      </w:divBdr>
      <w:divsChild>
        <w:div w:id="829709427">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808843">
      <w:bodyDiv w:val="1"/>
      <w:marLeft w:val="0"/>
      <w:marRight w:val="0"/>
      <w:marTop w:val="0"/>
      <w:marBottom w:val="0"/>
      <w:divBdr>
        <w:top w:val="none" w:sz="0" w:space="0" w:color="auto"/>
        <w:left w:val="none" w:sz="0" w:space="0" w:color="auto"/>
        <w:bottom w:val="none" w:sz="0" w:space="0" w:color="auto"/>
        <w:right w:val="none" w:sz="0" w:space="0" w:color="auto"/>
      </w:divBdr>
      <w:divsChild>
        <w:div w:id="629746784">
          <w:marLeft w:val="0"/>
          <w:marRight w:val="0"/>
          <w:marTop w:val="0"/>
          <w:marBottom w:val="0"/>
          <w:divBdr>
            <w:top w:val="none" w:sz="0" w:space="0" w:color="auto"/>
            <w:left w:val="none" w:sz="0" w:space="0" w:color="auto"/>
            <w:bottom w:val="none" w:sz="0" w:space="0" w:color="auto"/>
            <w:right w:val="none" w:sz="0" w:space="0" w:color="auto"/>
          </w:divBdr>
        </w:div>
        <w:div w:id="714699603">
          <w:marLeft w:val="0"/>
          <w:marRight w:val="0"/>
          <w:marTop w:val="0"/>
          <w:marBottom w:val="0"/>
          <w:divBdr>
            <w:top w:val="none" w:sz="0" w:space="0" w:color="auto"/>
            <w:left w:val="none" w:sz="0" w:space="0" w:color="auto"/>
            <w:bottom w:val="none" w:sz="0" w:space="0" w:color="auto"/>
            <w:right w:val="none" w:sz="0" w:space="0" w:color="auto"/>
          </w:divBdr>
          <w:divsChild>
            <w:div w:id="10673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1924955">
      <w:bodyDiv w:val="1"/>
      <w:marLeft w:val="0"/>
      <w:marRight w:val="0"/>
      <w:marTop w:val="0"/>
      <w:marBottom w:val="0"/>
      <w:divBdr>
        <w:top w:val="none" w:sz="0" w:space="0" w:color="auto"/>
        <w:left w:val="none" w:sz="0" w:space="0" w:color="auto"/>
        <w:bottom w:val="none" w:sz="0" w:space="0" w:color="auto"/>
        <w:right w:val="none" w:sz="0" w:space="0" w:color="auto"/>
      </w:divBdr>
      <w:divsChild>
        <w:div w:id="212355848">
          <w:marLeft w:val="0"/>
          <w:marRight w:val="0"/>
          <w:marTop w:val="0"/>
          <w:marBottom w:val="0"/>
          <w:divBdr>
            <w:top w:val="none" w:sz="0" w:space="0" w:color="auto"/>
            <w:left w:val="none" w:sz="0" w:space="0" w:color="auto"/>
            <w:bottom w:val="none" w:sz="0" w:space="0" w:color="auto"/>
            <w:right w:val="none" w:sz="0" w:space="0" w:color="auto"/>
          </w:divBdr>
        </w:div>
      </w:divsChild>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265959">
      <w:bodyDiv w:val="1"/>
      <w:marLeft w:val="0"/>
      <w:marRight w:val="0"/>
      <w:marTop w:val="0"/>
      <w:marBottom w:val="0"/>
      <w:divBdr>
        <w:top w:val="none" w:sz="0" w:space="0" w:color="auto"/>
        <w:left w:val="none" w:sz="0" w:space="0" w:color="auto"/>
        <w:bottom w:val="none" w:sz="0" w:space="0" w:color="auto"/>
        <w:right w:val="none" w:sz="0" w:space="0" w:color="auto"/>
      </w:divBdr>
    </w:div>
    <w:div w:id="32392571">
      <w:bodyDiv w:val="1"/>
      <w:marLeft w:val="0"/>
      <w:marRight w:val="0"/>
      <w:marTop w:val="0"/>
      <w:marBottom w:val="0"/>
      <w:divBdr>
        <w:top w:val="none" w:sz="0" w:space="0" w:color="auto"/>
        <w:left w:val="none" w:sz="0" w:space="0" w:color="auto"/>
        <w:bottom w:val="none" w:sz="0" w:space="0" w:color="auto"/>
        <w:right w:val="none" w:sz="0" w:space="0" w:color="auto"/>
      </w:divBdr>
      <w:divsChild>
        <w:div w:id="4680128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2579159">
      <w:bodyDiv w:val="1"/>
      <w:marLeft w:val="0"/>
      <w:marRight w:val="0"/>
      <w:marTop w:val="0"/>
      <w:marBottom w:val="0"/>
      <w:divBdr>
        <w:top w:val="none" w:sz="0" w:space="0" w:color="auto"/>
        <w:left w:val="none" w:sz="0" w:space="0" w:color="auto"/>
        <w:bottom w:val="none" w:sz="0" w:space="0" w:color="auto"/>
        <w:right w:val="none" w:sz="0" w:space="0" w:color="auto"/>
      </w:divBdr>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2972337">
      <w:bodyDiv w:val="1"/>
      <w:marLeft w:val="0"/>
      <w:marRight w:val="0"/>
      <w:marTop w:val="0"/>
      <w:marBottom w:val="0"/>
      <w:divBdr>
        <w:top w:val="none" w:sz="0" w:space="0" w:color="auto"/>
        <w:left w:val="none" w:sz="0" w:space="0" w:color="auto"/>
        <w:bottom w:val="none" w:sz="0" w:space="0" w:color="auto"/>
        <w:right w:val="none" w:sz="0" w:space="0" w:color="auto"/>
      </w:divBdr>
    </w:div>
    <w:div w:id="33123619">
      <w:bodyDiv w:val="1"/>
      <w:marLeft w:val="0"/>
      <w:marRight w:val="0"/>
      <w:marTop w:val="0"/>
      <w:marBottom w:val="0"/>
      <w:divBdr>
        <w:top w:val="none" w:sz="0" w:space="0" w:color="auto"/>
        <w:left w:val="none" w:sz="0" w:space="0" w:color="auto"/>
        <w:bottom w:val="none" w:sz="0" w:space="0" w:color="auto"/>
        <w:right w:val="none" w:sz="0" w:space="0" w:color="auto"/>
      </w:divBdr>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
    <w:div w:id="34164404">
      <w:bodyDiv w:val="1"/>
      <w:marLeft w:val="0"/>
      <w:marRight w:val="0"/>
      <w:marTop w:val="0"/>
      <w:marBottom w:val="0"/>
      <w:divBdr>
        <w:top w:val="none" w:sz="0" w:space="0" w:color="auto"/>
        <w:left w:val="none" w:sz="0" w:space="0" w:color="auto"/>
        <w:bottom w:val="none" w:sz="0" w:space="0" w:color="auto"/>
        <w:right w:val="none" w:sz="0" w:space="0" w:color="auto"/>
      </w:divBdr>
      <w:divsChild>
        <w:div w:id="254748443">
          <w:marLeft w:val="0"/>
          <w:marRight w:val="0"/>
          <w:marTop w:val="0"/>
          <w:marBottom w:val="0"/>
          <w:divBdr>
            <w:top w:val="none" w:sz="0" w:space="0" w:color="auto"/>
            <w:left w:val="none" w:sz="0" w:space="0" w:color="auto"/>
            <w:bottom w:val="none" w:sz="0" w:space="0" w:color="auto"/>
            <w:right w:val="none" w:sz="0" w:space="0" w:color="auto"/>
          </w:divBdr>
          <w:divsChild>
            <w:div w:id="994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5081">
      <w:bodyDiv w:val="1"/>
      <w:marLeft w:val="0"/>
      <w:marRight w:val="0"/>
      <w:marTop w:val="0"/>
      <w:marBottom w:val="0"/>
      <w:divBdr>
        <w:top w:val="none" w:sz="0" w:space="0" w:color="auto"/>
        <w:left w:val="none" w:sz="0" w:space="0" w:color="auto"/>
        <w:bottom w:val="none" w:sz="0" w:space="0" w:color="auto"/>
        <w:right w:val="none" w:sz="0" w:space="0" w:color="auto"/>
      </w:divBdr>
      <w:divsChild>
        <w:div w:id="1095051983">
          <w:marLeft w:val="0"/>
          <w:marRight w:val="0"/>
          <w:marTop w:val="300"/>
          <w:marBottom w:val="300"/>
          <w:divBdr>
            <w:top w:val="none" w:sz="0" w:space="0" w:color="auto"/>
            <w:left w:val="none" w:sz="0" w:space="0" w:color="auto"/>
            <w:bottom w:val="none" w:sz="0" w:space="0" w:color="auto"/>
            <w:right w:val="none" w:sz="0" w:space="0" w:color="auto"/>
          </w:divBdr>
          <w:divsChild>
            <w:div w:id="1604219567">
              <w:marLeft w:val="0"/>
              <w:marRight w:val="0"/>
              <w:marTop w:val="0"/>
              <w:marBottom w:val="0"/>
              <w:divBdr>
                <w:top w:val="none" w:sz="0" w:space="0" w:color="auto"/>
                <w:left w:val="none" w:sz="0" w:space="0" w:color="auto"/>
                <w:bottom w:val="none" w:sz="0" w:space="0" w:color="auto"/>
                <w:right w:val="none" w:sz="0" w:space="0" w:color="auto"/>
              </w:divBdr>
            </w:div>
          </w:divsChild>
        </w:div>
        <w:div w:id="1724525301">
          <w:marLeft w:val="0"/>
          <w:marRight w:val="0"/>
          <w:marTop w:val="0"/>
          <w:marBottom w:val="0"/>
          <w:divBdr>
            <w:top w:val="none" w:sz="0" w:space="0" w:color="auto"/>
            <w:left w:val="none" w:sz="0" w:space="0" w:color="auto"/>
            <w:bottom w:val="none" w:sz="0" w:space="0" w:color="auto"/>
            <w:right w:val="none" w:sz="0" w:space="0" w:color="auto"/>
          </w:divBdr>
        </w:div>
        <w:div w:id="1473447596">
          <w:marLeft w:val="0"/>
          <w:marRight w:val="0"/>
          <w:marTop w:val="30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356130">
      <w:bodyDiv w:val="1"/>
      <w:marLeft w:val="0"/>
      <w:marRight w:val="0"/>
      <w:marTop w:val="0"/>
      <w:marBottom w:val="0"/>
      <w:divBdr>
        <w:top w:val="none" w:sz="0" w:space="0" w:color="auto"/>
        <w:left w:val="none" w:sz="0" w:space="0" w:color="auto"/>
        <w:bottom w:val="none" w:sz="0" w:space="0" w:color="auto"/>
        <w:right w:val="none" w:sz="0" w:space="0" w:color="auto"/>
      </w:divBdr>
      <w:divsChild>
        <w:div w:id="494996738">
          <w:marLeft w:val="0"/>
          <w:marRight w:val="0"/>
          <w:marTop w:val="300"/>
          <w:marBottom w:val="300"/>
          <w:divBdr>
            <w:top w:val="none" w:sz="0" w:space="0" w:color="auto"/>
            <w:left w:val="none" w:sz="0" w:space="0" w:color="auto"/>
            <w:bottom w:val="none" w:sz="0" w:space="0" w:color="auto"/>
            <w:right w:val="none" w:sz="0" w:space="0" w:color="auto"/>
          </w:divBdr>
          <w:divsChild>
            <w:div w:id="1706516417">
              <w:marLeft w:val="0"/>
              <w:marRight w:val="0"/>
              <w:marTop w:val="0"/>
              <w:marBottom w:val="0"/>
              <w:divBdr>
                <w:top w:val="none" w:sz="0" w:space="0" w:color="auto"/>
                <w:left w:val="none" w:sz="0" w:space="0" w:color="auto"/>
                <w:bottom w:val="none" w:sz="0" w:space="0" w:color="auto"/>
                <w:right w:val="none" w:sz="0" w:space="0" w:color="auto"/>
              </w:divBdr>
            </w:div>
          </w:divsChild>
        </w:div>
        <w:div w:id="183786023">
          <w:marLeft w:val="0"/>
          <w:marRight w:val="0"/>
          <w:marTop w:val="0"/>
          <w:marBottom w:val="0"/>
          <w:divBdr>
            <w:top w:val="none" w:sz="0" w:space="0" w:color="auto"/>
            <w:left w:val="none" w:sz="0" w:space="0" w:color="auto"/>
            <w:bottom w:val="none" w:sz="0" w:space="0" w:color="auto"/>
            <w:right w:val="none" w:sz="0" w:space="0" w:color="auto"/>
          </w:divBdr>
        </w:div>
        <w:div w:id="1652833031">
          <w:marLeft w:val="0"/>
          <w:marRight w:val="0"/>
          <w:marTop w:val="300"/>
          <w:marBottom w:val="0"/>
          <w:divBdr>
            <w:top w:val="none" w:sz="0" w:space="0" w:color="auto"/>
            <w:left w:val="none" w:sz="0" w:space="0" w:color="auto"/>
            <w:bottom w:val="none" w:sz="0" w:space="0" w:color="auto"/>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sChild>
    </w:div>
    <w:div w:id="34624032">
      <w:bodyDiv w:val="1"/>
      <w:marLeft w:val="0"/>
      <w:marRight w:val="0"/>
      <w:marTop w:val="0"/>
      <w:marBottom w:val="0"/>
      <w:divBdr>
        <w:top w:val="none" w:sz="0" w:space="0" w:color="auto"/>
        <w:left w:val="none" w:sz="0" w:space="0" w:color="auto"/>
        <w:bottom w:val="none" w:sz="0" w:space="0" w:color="auto"/>
        <w:right w:val="none" w:sz="0" w:space="0" w:color="auto"/>
      </w:divBdr>
      <w:divsChild>
        <w:div w:id="954990768">
          <w:marLeft w:val="0"/>
          <w:marRight w:val="0"/>
          <w:marTop w:val="0"/>
          <w:marBottom w:val="0"/>
          <w:divBdr>
            <w:top w:val="none" w:sz="0" w:space="0" w:color="auto"/>
            <w:left w:val="none" w:sz="0" w:space="0" w:color="auto"/>
            <w:bottom w:val="none" w:sz="0" w:space="0" w:color="auto"/>
            <w:right w:val="none" w:sz="0" w:space="0" w:color="auto"/>
          </w:divBdr>
          <w:divsChild>
            <w:div w:id="769812769">
              <w:marLeft w:val="0"/>
              <w:marRight w:val="0"/>
              <w:marTop w:val="0"/>
              <w:marBottom w:val="0"/>
              <w:divBdr>
                <w:top w:val="none" w:sz="0" w:space="0" w:color="auto"/>
                <w:left w:val="none" w:sz="0" w:space="0" w:color="auto"/>
                <w:bottom w:val="none" w:sz="0" w:space="0" w:color="auto"/>
                <w:right w:val="none" w:sz="0" w:space="0" w:color="auto"/>
              </w:divBdr>
            </w:div>
          </w:divsChild>
        </w:div>
        <w:div w:id="104132384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1130">
      <w:bodyDiv w:val="1"/>
      <w:marLeft w:val="0"/>
      <w:marRight w:val="0"/>
      <w:marTop w:val="0"/>
      <w:marBottom w:val="0"/>
      <w:divBdr>
        <w:top w:val="none" w:sz="0" w:space="0" w:color="auto"/>
        <w:left w:val="none" w:sz="0" w:space="0" w:color="auto"/>
        <w:bottom w:val="none" w:sz="0" w:space="0" w:color="auto"/>
        <w:right w:val="none" w:sz="0" w:space="0" w:color="auto"/>
      </w:divBdr>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856062">
      <w:bodyDiv w:val="1"/>
      <w:marLeft w:val="0"/>
      <w:marRight w:val="0"/>
      <w:marTop w:val="0"/>
      <w:marBottom w:val="0"/>
      <w:divBdr>
        <w:top w:val="none" w:sz="0" w:space="0" w:color="auto"/>
        <w:left w:val="none" w:sz="0" w:space="0" w:color="auto"/>
        <w:bottom w:val="none" w:sz="0" w:space="0" w:color="auto"/>
        <w:right w:val="none" w:sz="0" w:space="0" w:color="auto"/>
      </w:divBdr>
      <w:divsChild>
        <w:div w:id="319699651">
          <w:marLeft w:val="0"/>
          <w:marRight w:val="0"/>
          <w:marTop w:val="0"/>
          <w:marBottom w:val="0"/>
          <w:divBdr>
            <w:top w:val="none" w:sz="0" w:space="0" w:color="auto"/>
            <w:left w:val="none" w:sz="0" w:space="0" w:color="auto"/>
            <w:bottom w:val="none" w:sz="0" w:space="0" w:color="auto"/>
            <w:right w:val="none" w:sz="0" w:space="0" w:color="auto"/>
          </w:divBdr>
        </w:div>
        <w:div w:id="884566560">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009213">
      <w:bodyDiv w:val="1"/>
      <w:marLeft w:val="0"/>
      <w:marRight w:val="0"/>
      <w:marTop w:val="0"/>
      <w:marBottom w:val="0"/>
      <w:divBdr>
        <w:top w:val="none" w:sz="0" w:space="0" w:color="auto"/>
        <w:left w:val="none" w:sz="0" w:space="0" w:color="auto"/>
        <w:bottom w:val="none" w:sz="0" w:space="0" w:color="auto"/>
        <w:right w:val="none" w:sz="0" w:space="0" w:color="auto"/>
      </w:divBdr>
      <w:divsChild>
        <w:div w:id="335230348">
          <w:marLeft w:val="0"/>
          <w:marRight w:val="0"/>
          <w:marTop w:val="300"/>
          <w:marBottom w:val="300"/>
          <w:divBdr>
            <w:top w:val="none" w:sz="0" w:space="0" w:color="auto"/>
            <w:left w:val="none" w:sz="0" w:space="0" w:color="auto"/>
            <w:bottom w:val="none" w:sz="0" w:space="0" w:color="auto"/>
            <w:right w:val="none" w:sz="0" w:space="0" w:color="auto"/>
          </w:divBdr>
          <w:divsChild>
            <w:div w:id="1807236658">
              <w:marLeft w:val="0"/>
              <w:marRight w:val="0"/>
              <w:marTop w:val="0"/>
              <w:marBottom w:val="0"/>
              <w:divBdr>
                <w:top w:val="none" w:sz="0" w:space="0" w:color="auto"/>
                <w:left w:val="none" w:sz="0" w:space="0" w:color="auto"/>
                <w:bottom w:val="none" w:sz="0" w:space="0" w:color="auto"/>
                <w:right w:val="none" w:sz="0" w:space="0" w:color="auto"/>
              </w:divBdr>
            </w:div>
          </w:divsChild>
        </w:div>
        <w:div w:id="1038554716">
          <w:marLeft w:val="0"/>
          <w:marRight w:val="0"/>
          <w:marTop w:val="0"/>
          <w:marBottom w:val="0"/>
          <w:divBdr>
            <w:top w:val="none" w:sz="0" w:space="0" w:color="auto"/>
            <w:left w:val="none" w:sz="0" w:space="0" w:color="auto"/>
            <w:bottom w:val="none" w:sz="0" w:space="0" w:color="auto"/>
            <w:right w:val="none" w:sz="0" w:space="0" w:color="auto"/>
          </w:divBdr>
        </w:div>
        <w:div w:id="279384962">
          <w:marLeft w:val="0"/>
          <w:marRight w:val="0"/>
          <w:marTop w:val="300"/>
          <w:marBottom w:val="0"/>
          <w:divBdr>
            <w:top w:val="none" w:sz="0" w:space="0" w:color="auto"/>
            <w:left w:val="none" w:sz="0" w:space="0" w:color="auto"/>
            <w:bottom w:val="none" w:sz="0" w:space="0" w:color="auto"/>
            <w:right w:val="none" w:sz="0" w:space="0" w:color="auto"/>
          </w:divBdr>
        </w:div>
      </w:divsChild>
    </w:div>
    <w:div w:id="36010520">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
    <w:div w:id="36467288">
      <w:bodyDiv w:val="1"/>
      <w:marLeft w:val="0"/>
      <w:marRight w:val="0"/>
      <w:marTop w:val="0"/>
      <w:marBottom w:val="0"/>
      <w:divBdr>
        <w:top w:val="none" w:sz="0" w:space="0" w:color="auto"/>
        <w:left w:val="none" w:sz="0" w:space="0" w:color="auto"/>
        <w:bottom w:val="none" w:sz="0" w:space="0" w:color="auto"/>
        <w:right w:val="none" w:sz="0" w:space="0" w:color="auto"/>
      </w:divBdr>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096572">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33097">
      <w:bodyDiv w:val="1"/>
      <w:marLeft w:val="0"/>
      <w:marRight w:val="0"/>
      <w:marTop w:val="0"/>
      <w:marBottom w:val="0"/>
      <w:divBdr>
        <w:top w:val="none" w:sz="0" w:space="0" w:color="auto"/>
        <w:left w:val="none" w:sz="0" w:space="0" w:color="auto"/>
        <w:bottom w:val="none" w:sz="0" w:space="0" w:color="auto"/>
        <w:right w:val="none" w:sz="0" w:space="0" w:color="auto"/>
      </w:divBdr>
      <w:divsChild>
        <w:div w:id="659235138">
          <w:marLeft w:val="0"/>
          <w:marRight w:val="0"/>
          <w:marTop w:val="300"/>
          <w:marBottom w:val="0"/>
          <w:divBdr>
            <w:top w:val="none" w:sz="0" w:space="0" w:color="auto"/>
            <w:left w:val="none" w:sz="0" w:space="0" w:color="auto"/>
            <w:bottom w:val="none" w:sz="0" w:space="0" w:color="auto"/>
            <w:right w:val="none" w:sz="0" w:space="0" w:color="auto"/>
          </w:divBdr>
        </w:div>
      </w:divsChild>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743683">
      <w:bodyDiv w:val="1"/>
      <w:marLeft w:val="0"/>
      <w:marRight w:val="0"/>
      <w:marTop w:val="0"/>
      <w:marBottom w:val="0"/>
      <w:divBdr>
        <w:top w:val="none" w:sz="0" w:space="0" w:color="auto"/>
        <w:left w:val="none" w:sz="0" w:space="0" w:color="auto"/>
        <w:bottom w:val="none" w:sz="0" w:space="0" w:color="auto"/>
        <w:right w:val="none" w:sz="0" w:space="0" w:color="auto"/>
      </w:divBdr>
      <w:divsChild>
        <w:div w:id="347220523">
          <w:marLeft w:val="0"/>
          <w:marRight w:val="0"/>
          <w:marTop w:val="75"/>
          <w:marBottom w:val="15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40348">
      <w:bodyDiv w:val="1"/>
      <w:marLeft w:val="0"/>
      <w:marRight w:val="0"/>
      <w:marTop w:val="0"/>
      <w:marBottom w:val="0"/>
      <w:divBdr>
        <w:top w:val="none" w:sz="0" w:space="0" w:color="auto"/>
        <w:left w:val="none" w:sz="0" w:space="0" w:color="auto"/>
        <w:bottom w:val="none" w:sz="0" w:space="0" w:color="auto"/>
        <w:right w:val="none" w:sz="0" w:space="0" w:color="auto"/>
      </w:divBdr>
      <w:divsChild>
        <w:div w:id="65299475">
          <w:marLeft w:val="0"/>
          <w:marRight w:val="0"/>
          <w:marTop w:val="0"/>
          <w:marBottom w:val="0"/>
          <w:divBdr>
            <w:top w:val="none" w:sz="0" w:space="0" w:color="auto"/>
            <w:left w:val="none" w:sz="0" w:space="0" w:color="auto"/>
            <w:bottom w:val="none" w:sz="0" w:space="0" w:color="auto"/>
            <w:right w:val="none" w:sz="0" w:space="0" w:color="auto"/>
          </w:divBdr>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54620">
      <w:bodyDiv w:val="1"/>
      <w:marLeft w:val="0"/>
      <w:marRight w:val="0"/>
      <w:marTop w:val="0"/>
      <w:marBottom w:val="0"/>
      <w:divBdr>
        <w:top w:val="none" w:sz="0" w:space="0" w:color="auto"/>
        <w:left w:val="none" w:sz="0" w:space="0" w:color="auto"/>
        <w:bottom w:val="none" w:sz="0" w:space="0" w:color="auto"/>
        <w:right w:val="none" w:sz="0" w:space="0" w:color="auto"/>
      </w:divBdr>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
      </w:divsChild>
    </w:div>
    <w:div w:id="40323383">
      <w:bodyDiv w:val="1"/>
      <w:marLeft w:val="0"/>
      <w:marRight w:val="0"/>
      <w:marTop w:val="0"/>
      <w:marBottom w:val="0"/>
      <w:divBdr>
        <w:top w:val="none" w:sz="0" w:space="0" w:color="auto"/>
        <w:left w:val="none" w:sz="0" w:space="0" w:color="auto"/>
        <w:bottom w:val="none" w:sz="0" w:space="0" w:color="auto"/>
        <w:right w:val="none" w:sz="0" w:space="0" w:color="auto"/>
      </w:divBdr>
      <w:divsChild>
        <w:div w:id="711543816">
          <w:marLeft w:val="0"/>
          <w:marRight w:val="0"/>
          <w:marTop w:val="0"/>
          <w:marBottom w:val="0"/>
          <w:divBdr>
            <w:top w:val="none" w:sz="0" w:space="0" w:color="auto"/>
            <w:left w:val="none" w:sz="0" w:space="0" w:color="auto"/>
            <w:bottom w:val="none" w:sz="0" w:space="0" w:color="auto"/>
            <w:right w:val="none" w:sz="0" w:space="0" w:color="auto"/>
          </w:divBdr>
          <w:divsChild>
            <w:div w:id="1861822094">
              <w:marLeft w:val="0"/>
              <w:marRight w:val="0"/>
              <w:marTop w:val="0"/>
              <w:marBottom w:val="0"/>
              <w:divBdr>
                <w:top w:val="none" w:sz="0" w:space="0" w:color="auto"/>
                <w:left w:val="none" w:sz="0" w:space="0" w:color="auto"/>
                <w:bottom w:val="none" w:sz="0" w:space="0" w:color="auto"/>
                <w:right w:val="none" w:sz="0" w:space="0" w:color="auto"/>
              </w:divBdr>
            </w:div>
          </w:divsChild>
        </w:div>
        <w:div w:id="2139445515">
          <w:marLeft w:val="0"/>
          <w:marRight w:val="0"/>
          <w:marTop w:val="0"/>
          <w:marBottom w:val="0"/>
          <w:divBdr>
            <w:top w:val="none" w:sz="0" w:space="0" w:color="auto"/>
            <w:left w:val="none" w:sz="0" w:space="0" w:color="auto"/>
            <w:bottom w:val="none" w:sz="0" w:space="0" w:color="auto"/>
            <w:right w:val="none" w:sz="0" w:space="0" w:color="auto"/>
          </w:divBdr>
        </w:div>
        <w:div w:id="1947731034">
          <w:marLeft w:val="0"/>
          <w:marRight w:val="0"/>
          <w:marTop w:val="0"/>
          <w:marBottom w:val="0"/>
          <w:divBdr>
            <w:top w:val="none" w:sz="0" w:space="0" w:color="auto"/>
            <w:left w:val="none" w:sz="0" w:space="0" w:color="auto"/>
            <w:bottom w:val="none" w:sz="0" w:space="0" w:color="auto"/>
            <w:right w:val="none" w:sz="0" w:space="0" w:color="auto"/>
          </w:divBdr>
        </w:div>
      </w:divsChild>
    </w:div>
    <w:div w:id="40401544">
      <w:bodyDiv w:val="1"/>
      <w:marLeft w:val="0"/>
      <w:marRight w:val="0"/>
      <w:marTop w:val="0"/>
      <w:marBottom w:val="0"/>
      <w:divBdr>
        <w:top w:val="none" w:sz="0" w:space="0" w:color="auto"/>
        <w:left w:val="none" w:sz="0" w:space="0" w:color="auto"/>
        <w:bottom w:val="none" w:sz="0" w:space="0" w:color="auto"/>
        <w:right w:val="none" w:sz="0" w:space="0" w:color="auto"/>
      </w:divBdr>
      <w:divsChild>
        <w:div w:id="268779307">
          <w:marLeft w:val="0"/>
          <w:marRight w:val="0"/>
          <w:marTop w:val="300"/>
          <w:marBottom w:val="300"/>
          <w:divBdr>
            <w:top w:val="none" w:sz="0" w:space="0" w:color="auto"/>
            <w:left w:val="none" w:sz="0" w:space="0" w:color="auto"/>
            <w:bottom w:val="none" w:sz="0" w:space="0" w:color="auto"/>
            <w:right w:val="none" w:sz="0" w:space="0" w:color="auto"/>
          </w:divBdr>
          <w:divsChild>
            <w:div w:id="476654272">
              <w:marLeft w:val="0"/>
              <w:marRight w:val="0"/>
              <w:marTop w:val="0"/>
              <w:marBottom w:val="0"/>
              <w:divBdr>
                <w:top w:val="none" w:sz="0" w:space="0" w:color="auto"/>
                <w:left w:val="none" w:sz="0" w:space="0" w:color="auto"/>
                <w:bottom w:val="none" w:sz="0" w:space="0" w:color="auto"/>
                <w:right w:val="none" w:sz="0" w:space="0" w:color="auto"/>
              </w:divBdr>
            </w:div>
          </w:divsChild>
        </w:div>
        <w:div w:id="2137328936">
          <w:marLeft w:val="0"/>
          <w:marRight w:val="0"/>
          <w:marTop w:val="0"/>
          <w:marBottom w:val="0"/>
          <w:divBdr>
            <w:top w:val="none" w:sz="0" w:space="0" w:color="auto"/>
            <w:left w:val="none" w:sz="0" w:space="0" w:color="auto"/>
            <w:bottom w:val="none" w:sz="0" w:space="0" w:color="auto"/>
            <w:right w:val="none" w:sz="0" w:space="0" w:color="auto"/>
          </w:divBdr>
        </w:div>
        <w:div w:id="1164393476">
          <w:marLeft w:val="0"/>
          <w:marRight w:val="0"/>
          <w:marTop w:val="300"/>
          <w:marBottom w:val="0"/>
          <w:divBdr>
            <w:top w:val="none" w:sz="0" w:space="0" w:color="auto"/>
            <w:left w:val="none" w:sz="0" w:space="0" w:color="auto"/>
            <w:bottom w:val="none" w:sz="0" w:space="0" w:color="auto"/>
            <w:right w:val="none" w:sz="0" w:space="0" w:color="auto"/>
          </w:divBdr>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717829">
      <w:bodyDiv w:val="1"/>
      <w:marLeft w:val="0"/>
      <w:marRight w:val="0"/>
      <w:marTop w:val="0"/>
      <w:marBottom w:val="0"/>
      <w:divBdr>
        <w:top w:val="none" w:sz="0" w:space="0" w:color="auto"/>
        <w:left w:val="none" w:sz="0" w:space="0" w:color="auto"/>
        <w:bottom w:val="none" w:sz="0" w:space="0" w:color="auto"/>
        <w:right w:val="none" w:sz="0" w:space="0" w:color="auto"/>
      </w:divBdr>
      <w:divsChild>
        <w:div w:id="427849119">
          <w:marLeft w:val="0"/>
          <w:marRight w:val="0"/>
          <w:marTop w:val="0"/>
          <w:marBottom w:val="0"/>
          <w:divBdr>
            <w:top w:val="none" w:sz="0" w:space="0" w:color="auto"/>
            <w:left w:val="none" w:sz="0" w:space="0" w:color="auto"/>
            <w:bottom w:val="none" w:sz="0" w:space="0" w:color="auto"/>
            <w:right w:val="none" w:sz="0" w:space="0" w:color="auto"/>
          </w:divBdr>
        </w:div>
        <w:div w:id="626618550">
          <w:marLeft w:val="0"/>
          <w:marRight w:val="0"/>
          <w:marTop w:val="0"/>
          <w:marBottom w:val="0"/>
          <w:divBdr>
            <w:top w:val="none" w:sz="0" w:space="0" w:color="auto"/>
            <w:left w:val="none" w:sz="0" w:space="0" w:color="auto"/>
            <w:bottom w:val="none" w:sz="0" w:space="0" w:color="auto"/>
            <w:right w:val="none" w:sz="0" w:space="0" w:color="auto"/>
          </w:divBdr>
        </w:div>
      </w:divsChild>
    </w:div>
    <w:div w:id="40836597">
      <w:bodyDiv w:val="1"/>
      <w:marLeft w:val="0"/>
      <w:marRight w:val="0"/>
      <w:marTop w:val="0"/>
      <w:marBottom w:val="0"/>
      <w:divBdr>
        <w:top w:val="none" w:sz="0" w:space="0" w:color="auto"/>
        <w:left w:val="none" w:sz="0" w:space="0" w:color="auto"/>
        <w:bottom w:val="none" w:sz="0" w:space="0" w:color="auto"/>
        <w:right w:val="none" w:sz="0" w:space="0" w:color="auto"/>
      </w:divBdr>
      <w:divsChild>
        <w:div w:id="1069497227">
          <w:marLeft w:val="0"/>
          <w:marRight w:val="0"/>
          <w:marTop w:val="150"/>
          <w:marBottom w:val="150"/>
          <w:divBdr>
            <w:top w:val="single" w:sz="6" w:space="4" w:color="D7D7D7"/>
            <w:left w:val="none" w:sz="0" w:space="0" w:color="auto"/>
            <w:bottom w:val="single" w:sz="6" w:space="4" w:color="D7D7D7"/>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484312">
      <w:bodyDiv w:val="1"/>
      <w:marLeft w:val="0"/>
      <w:marRight w:val="0"/>
      <w:marTop w:val="0"/>
      <w:marBottom w:val="0"/>
      <w:divBdr>
        <w:top w:val="none" w:sz="0" w:space="0" w:color="auto"/>
        <w:left w:val="none" w:sz="0" w:space="0" w:color="auto"/>
        <w:bottom w:val="none" w:sz="0" w:space="0" w:color="auto"/>
        <w:right w:val="none" w:sz="0" w:space="0" w:color="auto"/>
      </w:divBdr>
      <w:divsChild>
        <w:div w:id="362905132">
          <w:marLeft w:val="0"/>
          <w:marRight w:val="0"/>
          <w:marTop w:val="300"/>
          <w:marBottom w:val="300"/>
          <w:divBdr>
            <w:top w:val="none" w:sz="0" w:space="0" w:color="auto"/>
            <w:left w:val="none" w:sz="0" w:space="0" w:color="auto"/>
            <w:bottom w:val="none" w:sz="0" w:space="0" w:color="auto"/>
            <w:right w:val="none" w:sz="0" w:space="0" w:color="auto"/>
          </w:divBdr>
        </w:div>
        <w:div w:id="40091206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
      </w:divsChild>
    </w:div>
    <w:div w:id="41834287">
      <w:bodyDiv w:val="1"/>
      <w:marLeft w:val="0"/>
      <w:marRight w:val="0"/>
      <w:marTop w:val="0"/>
      <w:marBottom w:val="0"/>
      <w:divBdr>
        <w:top w:val="none" w:sz="0" w:space="0" w:color="auto"/>
        <w:left w:val="none" w:sz="0" w:space="0" w:color="auto"/>
        <w:bottom w:val="none" w:sz="0" w:space="0" w:color="auto"/>
        <w:right w:val="none" w:sz="0" w:space="0" w:color="auto"/>
      </w:divBdr>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414565">
      <w:bodyDiv w:val="1"/>
      <w:marLeft w:val="0"/>
      <w:marRight w:val="0"/>
      <w:marTop w:val="0"/>
      <w:marBottom w:val="0"/>
      <w:divBdr>
        <w:top w:val="none" w:sz="0" w:space="0" w:color="auto"/>
        <w:left w:val="none" w:sz="0" w:space="0" w:color="auto"/>
        <w:bottom w:val="none" w:sz="0" w:space="0" w:color="auto"/>
        <w:right w:val="none" w:sz="0" w:space="0" w:color="auto"/>
      </w:divBdr>
      <w:divsChild>
        <w:div w:id="494077253">
          <w:marLeft w:val="0"/>
          <w:marRight w:val="0"/>
          <w:marTop w:val="0"/>
          <w:marBottom w:val="0"/>
          <w:divBdr>
            <w:top w:val="none" w:sz="0" w:space="0" w:color="auto"/>
            <w:left w:val="none" w:sz="0" w:space="0" w:color="auto"/>
            <w:bottom w:val="none" w:sz="0" w:space="0" w:color="auto"/>
            <w:right w:val="none" w:sz="0" w:space="0" w:color="auto"/>
          </w:divBdr>
        </w:div>
        <w:div w:id="9797226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563783">
      <w:bodyDiv w:val="1"/>
      <w:marLeft w:val="0"/>
      <w:marRight w:val="0"/>
      <w:marTop w:val="0"/>
      <w:marBottom w:val="0"/>
      <w:divBdr>
        <w:top w:val="none" w:sz="0" w:space="0" w:color="auto"/>
        <w:left w:val="none" w:sz="0" w:space="0" w:color="auto"/>
        <w:bottom w:val="none" w:sz="0" w:space="0" w:color="auto"/>
        <w:right w:val="none" w:sz="0" w:space="0" w:color="auto"/>
      </w:divBdr>
      <w:divsChild>
        <w:div w:id="479613803">
          <w:marLeft w:val="0"/>
          <w:marRight w:val="0"/>
          <w:marTop w:val="300"/>
          <w:marBottom w:val="300"/>
          <w:divBdr>
            <w:top w:val="none" w:sz="0" w:space="0" w:color="auto"/>
            <w:left w:val="none" w:sz="0" w:space="0" w:color="auto"/>
            <w:bottom w:val="none" w:sz="0" w:space="0" w:color="auto"/>
            <w:right w:val="none" w:sz="0" w:space="0" w:color="auto"/>
          </w:divBdr>
          <w:divsChild>
            <w:div w:id="1643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995537">
      <w:bodyDiv w:val="1"/>
      <w:marLeft w:val="0"/>
      <w:marRight w:val="0"/>
      <w:marTop w:val="0"/>
      <w:marBottom w:val="0"/>
      <w:divBdr>
        <w:top w:val="none" w:sz="0" w:space="0" w:color="auto"/>
        <w:left w:val="none" w:sz="0" w:space="0" w:color="auto"/>
        <w:bottom w:val="none" w:sz="0" w:space="0" w:color="auto"/>
        <w:right w:val="none" w:sz="0" w:space="0" w:color="auto"/>
      </w:divBdr>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
        <w:div w:id="403190474">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
      </w:divsChild>
    </w:div>
    <w:div w:id="44112537">
      <w:bodyDiv w:val="1"/>
      <w:marLeft w:val="0"/>
      <w:marRight w:val="0"/>
      <w:marTop w:val="0"/>
      <w:marBottom w:val="0"/>
      <w:divBdr>
        <w:top w:val="none" w:sz="0" w:space="0" w:color="auto"/>
        <w:left w:val="none" w:sz="0" w:space="0" w:color="auto"/>
        <w:bottom w:val="none" w:sz="0" w:space="0" w:color="auto"/>
        <w:right w:val="none" w:sz="0" w:space="0" w:color="auto"/>
      </w:divBdr>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05253">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4764910">
      <w:bodyDiv w:val="1"/>
      <w:marLeft w:val="0"/>
      <w:marRight w:val="0"/>
      <w:marTop w:val="0"/>
      <w:marBottom w:val="0"/>
      <w:divBdr>
        <w:top w:val="none" w:sz="0" w:space="0" w:color="auto"/>
        <w:left w:val="none" w:sz="0" w:space="0" w:color="auto"/>
        <w:bottom w:val="none" w:sz="0" w:space="0" w:color="auto"/>
        <w:right w:val="none" w:sz="0" w:space="0" w:color="auto"/>
      </w:divBdr>
      <w:divsChild>
        <w:div w:id="131098895">
          <w:marLeft w:val="0"/>
          <w:marRight w:val="0"/>
          <w:marTop w:val="300"/>
          <w:marBottom w:val="0"/>
          <w:divBdr>
            <w:top w:val="none" w:sz="0" w:space="0" w:color="auto"/>
            <w:left w:val="none" w:sz="0" w:space="0" w:color="auto"/>
            <w:bottom w:val="none" w:sz="0" w:space="0" w:color="auto"/>
            <w:right w:val="none" w:sz="0" w:space="0" w:color="auto"/>
          </w:divBdr>
        </w:div>
      </w:divsChild>
    </w:div>
    <w:div w:id="44960845">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5761126">
      <w:bodyDiv w:val="1"/>
      <w:marLeft w:val="0"/>
      <w:marRight w:val="0"/>
      <w:marTop w:val="0"/>
      <w:marBottom w:val="0"/>
      <w:divBdr>
        <w:top w:val="none" w:sz="0" w:space="0" w:color="auto"/>
        <w:left w:val="none" w:sz="0" w:space="0" w:color="auto"/>
        <w:bottom w:val="none" w:sz="0" w:space="0" w:color="auto"/>
        <w:right w:val="none" w:sz="0" w:space="0" w:color="auto"/>
      </w:divBdr>
      <w:divsChild>
        <w:div w:id="1642152691">
          <w:marLeft w:val="0"/>
          <w:marRight w:val="0"/>
          <w:marTop w:val="300"/>
          <w:marBottom w:val="300"/>
          <w:divBdr>
            <w:top w:val="none" w:sz="0" w:space="0" w:color="auto"/>
            <w:left w:val="none" w:sz="0" w:space="0" w:color="auto"/>
            <w:bottom w:val="none" w:sz="0" w:space="0" w:color="auto"/>
            <w:right w:val="none" w:sz="0" w:space="0" w:color="auto"/>
          </w:divBdr>
          <w:divsChild>
            <w:div w:id="444541614">
              <w:marLeft w:val="0"/>
              <w:marRight w:val="0"/>
              <w:marTop w:val="0"/>
              <w:marBottom w:val="0"/>
              <w:divBdr>
                <w:top w:val="none" w:sz="0" w:space="0" w:color="auto"/>
                <w:left w:val="none" w:sz="0" w:space="0" w:color="auto"/>
                <w:bottom w:val="none" w:sz="0" w:space="0" w:color="auto"/>
                <w:right w:val="none" w:sz="0" w:space="0" w:color="auto"/>
              </w:divBdr>
            </w:div>
          </w:divsChild>
        </w:div>
        <w:div w:id="435248385">
          <w:marLeft w:val="0"/>
          <w:marRight w:val="0"/>
          <w:marTop w:val="0"/>
          <w:marBottom w:val="0"/>
          <w:divBdr>
            <w:top w:val="none" w:sz="0" w:space="0" w:color="auto"/>
            <w:left w:val="none" w:sz="0" w:space="0" w:color="auto"/>
            <w:bottom w:val="none" w:sz="0" w:space="0" w:color="auto"/>
            <w:right w:val="none" w:sz="0" w:space="0" w:color="auto"/>
          </w:divBdr>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
      </w:divsChild>
    </w:div>
    <w:div w:id="46609397">
      <w:bodyDiv w:val="1"/>
      <w:marLeft w:val="0"/>
      <w:marRight w:val="0"/>
      <w:marTop w:val="0"/>
      <w:marBottom w:val="0"/>
      <w:divBdr>
        <w:top w:val="none" w:sz="0" w:space="0" w:color="auto"/>
        <w:left w:val="none" w:sz="0" w:space="0" w:color="auto"/>
        <w:bottom w:val="none" w:sz="0" w:space="0" w:color="auto"/>
        <w:right w:val="none" w:sz="0" w:space="0" w:color="auto"/>
      </w:divBdr>
      <w:divsChild>
        <w:div w:id="326635054">
          <w:marLeft w:val="0"/>
          <w:marRight w:val="0"/>
          <w:marTop w:val="0"/>
          <w:marBottom w:val="0"/>
          <w:divBdr>
            <w:top w:val="none" w:sz="0" w:space="0" w:color="auto"/>
            <w:left w:val="none" w:sz="0" w:space="0" w:color="auto"/>
            <w:bottom w:val="none" w:sz="0" w:space="0" w:color="auto"/>
            <w:right w:val="none" w:sz="0" w:space="0" w:color="auto"/>
          </w:divBdr>
        </w:div>
        <w:div w:id="671955469">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580916">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3809">
      <w:bodyDiv w:val="1"/>
      <w:marLeft w:val="0"/>
      <w:marRight w:val="0"/>
      <w:marTop w:val="0"/>
      <w:marBottom w:val="0"/>
      <w:divBdr>
        <w:top w:val="none" w:sz="0" w:space="0" w:color="auto"/>
        <w:left w:val="none" w:sz="0" w:space="0" w:color="auto"/>
        <w:bottom w:val="none" w:sz="0" w:space="0" w:color="auto"/>
        <w:right w:val="none" w:sz="0" w:space="0" w:color="auto"/>
      </w:divBdr>
      <w:divsChild>
        <w:div w:id="605696929">
          <w:marLeft w:val="75"/>
          <w:marRight w:val="75"/>
          <w:marTop w:val="75"/>
          <w:marBottom w:val="75"/>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6586">
      <w:bodyDiv w:val="1"/>
      <w:marLeft w:val="0"/>
      <w:marRight w:val="0"/>
      <w:marTop w:val="0"/>
      <w:marBottom w:val="0"/>
      <w:divBdr>
        <w:top w:val="none" w:sz="0" w:space="0" w:color="auto"/>
        <w:left w:val="none" w:sz="0" w:space="0" w:color="auto"/>
        <w:bottom w:val="none" w:sz="0" w:space="0" w:color="auto"/>
        <w:right w:val="none" w:sz="0" w:space="0" w:color="auto"/>
      </w:divBdr>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5183965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0627">
      <w:bodyDiv w:val="1"/>
      <w:marLeft w:val="0"/>
      <w:marRight w:val="0"/>
      <w:marTop w:val="0"/>
      <w:marBottom w:val="0"/>
      <w:divBdr>
        <w:top w:val="none" w:sz="0" w:space="0" w:color="auto"/>
        <w:left w:val="none" w:sz="0" w:space="0" w:color="auto"/>
        <w:bottom w:val="none" w:sz="0" w:space="0" w:color="auto"/>
        <w:right w:val="none" w:sz="0" w:space="0" w:color="auto"/>
      </w:divBdr>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7965">
      <w:bodyDiv w:val="1"/>
      <w:marLeft w:val="0"/>
      <w:marRight w:val="0"/>
      <w:marTop w:val="0"/>
      <w:marBottom w:val="0"/>
      <w:divBdr>
        <w:top w:val="none" w:sz="0" w:space="0" w:color="auto"/>
        <w:left w:val="none" w:sz="0" w:space="0" w:color="auto"/>
        <w:bottom w:val="none" w:sz="0" w:space="0" w:color="auto"/>
        <w:right w:val="none" w:sz="0" w:space="0" w:color="auto"/>
      </w:divBdr>
      <w:divsChild>
        <w:div w:id="319890458">
          <w:marLeft w:val="0"/>
          <w:marRight w:val="0"/>
          <w:marTop w:val="300"/>
          <w:marBottom w:val="300"/>
          <w:divBdr>
            <w:top w:val="none" w:sz="0" w:space="0" w:color="auto"/>
            <w:left w:val="none" w:sz="0" w:space="0" w:color="auto"/>
            <w:bottom w:val="none" w:sz="0" w:space="0" w:color="auto"/>
            <w:right w:val="none" w:sz="0" w:space="0" w:color="auto"/>
          </w:divBdr>
          <w:divsChild>
            <w:div w:id="99603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
      </w:divsChild>
    </w:div>
    <w:div w:id="50350042">
      <w:bodyDiv w:val="1"/>
      <w:marLeft w:val="0"/>
      <w:marRight w:val="0"/>
      <w:marTop w:val="0"/>
      <w:marBottom w:val="0"/>
      <w:divBdr>
        <w:top w:val="none" w:sz="0" w:space="0" w:color="auto"/>
        <w:left w:val="none" w:sz="0" w:space="0" w:color="auto"/>
        <w:bottom w:val="none" w:sz="0" w:space="0" w:color="auto"/>
        <w:right w:val="none" w:sz="0" w:space="0" w:color="auto"/>
      </w:divBdr>
    </w:div>
    <w:div w:id="50463729">
      <w:bodyDiv w:val="1"/>
      <w:marLeft w:val="0"/>
      <w:marRight w:val="0"/>
      <w:marTop w:val="0"/>
      <w:marBottom w:val="0"/>
      <w:divBdr>
        <w:top w:val="none" w:sz="0" w:space="0" w:color="auto"/>
        <w:left w:val="none" w:sz="0" w:space="0" w:color="auto"/>
        <w:bottom w:val="none" w:sz="0" w:space="0" w:color="auto"/>
        <w:right w:val="none" w:sz="0" w:space="0" w:color="auto"/>
      </w:divBdr>
      <w:divsChild>
        <w:div w:id="92094585">
          <w:marLeft w:val="0"/>
          <w:marRight w:val="0"/>
          <w:marTop w:val="0"/>
          <w:marBottom w:val="0"/>
          <w:divBdr>
            <w:top w:val="none" w:sz="0" w:space="0" w:color="auto"/>
            <w:left w:val="none" w:sz="0" w:space="0" w:color="auto"/>
            <w:bottom w:val="none" w:sz="0" w:space="0" w:color="auto"/>
            <w:right w:val="none" w:sz="0" w:space="0" w:color="auto"/>
          </w:divBdr>
          <w:divsChild>
            <w:div w:id="3276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340014117">
          <w:marLeft w:val="0"/>
          <w:marRight w:val="0"/>
          <w:marTop w:val="0"/>
          <w:marBottom w:val="0"/>
          <w:divBdr>
            <w:top w:val="none" w:sz="0" w:space="0" w:color="auto"/>
            <w:left w:val="none" w:sz="0" w:space="0" w:color="auto"/>
            <w:bottom w:val="none" w:sz="0" w:space="0" w:color="auto"/>
            <w:right w:val="none" w:sz="0" w:space="0" w:color="auto"/>
          </w:divBdr>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512147">
      <w:bodyDiv w:val="1"/>
      <w:marLeft w:val="0"/>
      <w:marRight w:val="0"/>
      <w:marTop w:val="0"/>
      <w:marBottom w:val="0"/>
      <w:divBdr>
        <w:top w:val="none" w:sz="0" w:space="0" w:color="auto"/>
        <w:left w:val="none" w:sz="0" w:space="0" w:color="auto"/>
        <w:bottom w:val="none" w:sz="0" w:space="0" w:color="auto"/>
        <w:right w:val="none" w:sz="0" w:space="0" w:color="auto"/>
      </w:divBdr>
      <w:divsChild>
        <w:div w:id="749042440">
          <w:marLeft w:val="0"/>
          <w:marRight w:val="0"/>
          <w:marTop w:val="30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240487">
      <w:bodyDiv w:val="1"/>
      <w:marLeft w:val="0"/>
      <w:marRight w:val="0"/>
      <w:marTop w:val="0"/>
      <w:marBottom w:val="0"/>
      <w:divBdr>
        <w:top w:val="none" w:sz="0" w:space="0" w:color="auto"/>
        <w:left w:val="none" w:sz="0" w:space="0" w:color="auto"/>
        <w:bottom w:val="none" w:sz="0" w:space="0" w:color="auto"/>
        <w:right w:val="none" w:sz="0" w:space="0" w:color="auto"/>
      </w:divBdr>
      <w:divsChild>
        <w:div w:id="548498960">
          <w:marLeft w:val="0"/>
          <w:marRight w:val="0"/>
          <w:marTop w:val="300"/>
          <w:marBottom w:val="300"/>
          <w:divBdr>
            <w:top w:val="none" w:sz="0" w:space="0" w:color="auto"/>
            <w:left w:val="none" w:sz="0" w:space="0" w:color="auto"/>
            <w:bottom w:val="none" w:sz="0" w:space="0" w:color="auto"/>
            <w:right w:val="none" w:sz="0" w:space="0" w:color="auto"/>
          </w:divBdr>
        </w:div>
      </w:divsChild>
    </w:div>
    <w:div w:id="52705654">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2899427">
      <w:bodyDiv w:val="1"/>
      <w:marLeft w:val="0"/>
      <w:marRight w:val="0"/>
      <w:marTop w:val="0"/>
      <w:marBottom w:val="0"/>
      <w:divBdr>
        <w:top w:val="none" w:sz="0" w:space="0" w:color="auto"/>
        <w:left w:val="none" w:sz="0" w:space="0" w:color="auto"/>
        <w:bottom w:val="none" w:sz="0" w:space="0" w:color="auto"/>
        <w:right w:val="none" w:sz="0" w:space="0" w:color="auto"/>
      </w:divBdr>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026">
      <w:bodyDiv w:val="1"/>
      <w:marLeft w:val="0"/>
      <w:marRight w:val="0"/>
      <w:marTop w:val="0"/>
      <w:marBottom w:val="0"/>
      <w:divBdr>
        <w:top w:val="none" w:sz="0" w:space="0" w:color="auto"/>
        <w:left w:val="none" w:sz="0" w:space="0" w:color="auto"/>
        <w:bottom w:val="none" w:sz="0" w:space="0" w:color="auto"/>
        <w:right w:val="none" w:sz="0" w:space="0" w:color="auto"/>
      </w:divBdr>
      <w:divsChild>
        <w:div w:id="895627377">
          <w:marLeft w:val="0"/>
          <w:marRight w:val="0"/>
          <w:marTop w:val="0"/>
          <w:marBottom w:val="0"/>
          <w:divBdr>
            <w:top w:val="none" w:sz="0" w:space="0" w:color="auto"/>
            <w:left w:val="none" w:sz="0" w:space="0" w:color="auto"/>
            <w:bottom w:val="none" w:sz="0" w:space="0" w:color="auto"/>
            <w:right w:val="none" w:sz="0" w:space="0" w:color="auto"/>
          </w:divBdr>
        </w:div>
      </w:divsChild>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
    <w:div w:id="53740066">
      <w:bodyDiv w:val="1"/>
      <w:marLeft w:val="0"/>
      <w:marRight w:val="0"/>
      <w:marTop w:val="0"/>
      <w:marBottom w:val="0"/>
      <w:divBdr>
        <w:top w:val="none" w:sz="0" w:space="0" w:color="auto"/>
        <w:left w:val="none" w:sz="0" w:space="0" w:color="auto"/>
        <w:bottom w:val="none" w:sz="0" w:space="0" w:color="auto"/>
        <w:right w:val="none" w:sz="0" w:space="0" w:color="auto"/>
      </w:divBdr>
    </w:div>
    <w:div w:id="54285013">
      <w:bodyDiv w:val="1"/>
      <w:marLeft w:val="0"/>
      <w:marRight w:val="0"/>
      <w:marTop w:val="0"/>
      <w:marBottom w:val="0"/>
      <w:divBdr>
        <w:top w:val="none" w:sz="0" w:space="0" w:color="auto"/>
        <w:left w:val="none" w:sz="0" w:space="0" w:color="auto"/>
        <w:bottom w:val="none" w:sz="0" w:space="0" w:color="auto"/>
        <w:right w:val="none" w:sz="0" w:space="0" w:color="auto"/>
      </w:divBdr>
      <w:divsChild>
        <w:div w:id="325864900">
          <w:marLeft w:val="0"/>
          <w:marRight w:val="0"/>
          <w:marTop w:val="0"/>
          <w:marBottom w:val="0"/>
          <w:divBdr>
            <w:top w:val="none" w:sz="0" w:space="0" w:color="auto"/>
            <w:left w:val="none" w:sz="0" w:space="0" w:color="auto"/>
            <w:bottom w:val="none" w:sz="0" w:space="0" w:color="auto"/>
            <w:right w:val="none" w:sz="0" w:space="0" w:color="auto"/>
          </w:divBdr>
          <w:divsChild>
            <w:div w:id="227106990">
              <w:marLeft w:val="0"/>
              <w:marRight w:val="0"/>
              <w:marTop w:val="0"/>
              <w:marBottom w:val="0"/>
              <w:divBdr>
                <w:top w:val="none" w:sz="0" w:space="0" w:color="auto"/>
                <w:left w:val="none" w:sz="0" w:space="0" w:color="auto"/>
                <w:bottom w:val="none" w:sz="0" w:space="0" w:color="auto"/>
                <w:right w:val="none" w:sz="0" w:space="0" w:color="auto"/>
              </w:divBdr>
              <w:divsChild>
                <w:div w:id="112067600">
                  <w:marLeft w:val="0"/>
                  <w:marRight w:val="0"/>
                  <w:marTop w:val="0"/>
                  <w:marBottom w:val="0"/>
                  <w:divBdr>
                    <w:top w:val="none" w:sz="0" w:space="0" w:color="auto"/>
                    <w:left w:val="none" w:sz="0" w:space="0" w:color="auto"/>
                    <w:bottom w:val="none" w:sz="0" w:space="0" w:color="auto"/>
                    <w:right w:val="none" w:sz="0" w:space="0" w:color="auto"/>
                  </w:divBdr>
                </w:div>
                <w:div w:id="738358548">
                  <w:marLeft w:val="0"/>
                  <w:marRight w:val="0"/>
                  <w:marTop w:val="0"/>
                  <w:marBottom w:val="0"/>
                  <w:divBdr>
                    <w:top w:val="none" w:sz="0" w:space="0" w:color="auto"/>
                    <w:left w:val="none" w:sz="0" w:space="0" w:color="auto"/>
                    <w:bottom w:val="none" w:sz="0" w:space="0" w:color="auto"/>
                    <w:right w:val="none" w:sz="0" w:space="0" w:color="auto"/>
                  </w:divBdr>
                </w:div>
                <w:div w:id="9201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9546">
      <w:bodyDiv w:val="1"/>
      <w:marLeft w:val="0"/>
      <w:marRight w:val="0"/>
      <w:marTop w:val="0"/>
      <w:marBottom w:val="0"/>
      <w:divBdr>
        <w:top w:val="none" w:sz="0" w:space="0" w:color="auto"/>
        <w:left w:val="none" w:sz="0" w:space="0" w:color="auto"/>
        <w:bottom w:val="none" w:sz="0" w:space="0" w:color="auto"/>
        <w:right w:val="none" w:sz="0" w:space="0" w:color="auto"/>
      </w:divBdr>
      <w:divsChild>
        <w:div w:id="222758115">
          <w:marLeft w:val="0"/>
          <w:marRight w:val="0"/>
          <w:marTop w:val="150"/>
          <w:marBottom w:val="150"/>
          <w:divBdr>
            <w:top w:val="single" w:sz="6" w:space="4" w:color="D7D7D7"/>
            <w:left w:val="none" w:sz="0" w:space="0" w:color="auto"/>
            <w:bottom w:val="single" w:sz="6" w:space="4" w:color="D7D7D7"/>
            <w:right w:val="none" w:sz="0" w:space="0" w:color="auto"/>
          </w:divBdr>
        </w:div>
        <w:div w:id="391004695">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
    <w:div w:id="54747959">
      <w:bodyDiv w:val="1"/>
      <w:marLeft w:val="0"/>
      <w:marRight w:val="0"/>
      <w:marTop w:val="0"/>
      <w:marBottom w:val="0"/>
      <w:divBdr>
        <w:top w:val="none" w:sz="0" w:space="0" w:color="auto"/>
        <w:left w:val="none" w:sz="0" w:space="0" w:color="auto"/>
        <w:bottom w:val="none" w:sz="0" w:space="0" w:color="auto"/>
        <w:right w:val="none" w:sz="0" w:space="0" w:color="auto"/>
      </w:divBdr>
    </w:div>
    <w:div w:id="54818649">
      <w:bodyDiv w:val="1"/>
      <w:marLeft w:val="0"/>
      <w:marRight w:val="0"/>
      <w:marTop w:val="0"/>
      <w:marBottom w:val="0"/>
      <w:divBdr>
        <w:top w:val="none" w:sz="0" w:space="0" w:color="auto"/>
        <w:left w:val="none" w:sz="0" w:space="0" w:color="auto"/>
        <w:bottom w:val="none" w:sz="0" w:space="0" w:color="auto"/>
        <w:right w:val="none" w:sz="0" w:space="0" w:color="auto"/>
      </w:divBdr>
      <w:divsChild>
        <w:div w:id="57175133">
          <w:marLeft w:val="0"/>
          <w:marRight w:val="0"/>
          <w:marTop w:val="0"/>
          <w:marBottom w:val="0"/>
          <w:divBdr>
            <w:top w:val="none" w:sz="0" w:space="0" w:color="auto"/>
            <w:left w:val="none" w:sz="0" w:space="0" w:color="auto"/>
            <w:bottom w:val="none" w:sz="0" w:space="0" w:color="auto"/>
            <w:right w:val="none" w:sz="0" w:space="0" w:color="auto"/>
          </w:divBdr>
        </w:div>
        <w:div w:id="1677999834">
          <w:marLeft w:val="0"/>
          <w:marRight w:val="0"/>
          <w:marTop w:val="150"/>
          <w:marBottom w:val="150"/>
          <w:divBdr>
            <w:top w:val="single" w:sz="6" w:space="4" w:color="D7D7D7"/>
            <w:left w:val="none" w:sz="0" w:space="0" w:color="auto"/>
            <w:bottom w:val="single" w:sz="6" w:space="4" w:color="D7D7D7"/>
            <w:right w:val="none" w:sz="0" w:space="0" w:color="auto"/>
          </w:divBdr>
        </w:div>
        <w:div w:id="1107382411">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653486558">
          <w:marLeft w:val="0"/>
          <w:marRight w:val="0"/>
          <w:marTop w:val="0"/>
          <w:marBottom w:val="0"/>
          <w:divBdr>
            <w:top w:val="none" w:sz="0" w:space="0" w:color="auto"/>
            <w:left w:val="none" w:sz="0" w:space="0" w:color="auto"/>
            <w:bottom w:val="none" w:sz="0" w:space="0" w:color="auto"/>
            <w:right w:val="none" w:sz="0" w:space="0" w:color="auto"/>
          </w:divBdr>
          <w:divsChild>
            <w:div w:id="1053893735">
              <w:marLeft w:val="0"/>
              <w:marRight w:val="0"/>
              <w:marTop w:val="0"/>
              <w:marBottom w:val="0"/>
              <w:divBdr>
                <w:top w:val="none" w:sz="0" w:space="0" w:color="auto"/>
                <w:left w:val="none" w:sz="0" w:space="0" w:color="auto"/>
                <w:bottom w:val="none" w:sz="0" w:space="0" w:color="auto"/>
                <w:right w:val="none" w:sz="0" w:space="0" w:color="auto"/>
              </w:divBdr>
              <w:divsChild>
                <w:div w:id="249898812">
                  <w:marLeft w:val="0"/>
                  <w:marRight w:val="0"/>
                  <w:marTop w:val="0"/>
                  <w:marBottom w:val="0"/>
                  <w:divBdr>
                    <w:top w:val="none" w:sz="0" w:space="0" w:color="auto"/>
                    <w:left w:val="none" w:sz="0" w:space="0" w:color="auto"/>
                    <w:bottom w:val="none" w:sz="0" w:space="0" w:color="auto"/>
                    <w:right w:val="none" w:sz="0" w:space="0" w:color="auto"/>
                  </w:divBdr>
                  <w:divsChild>
                    <w:div w:id="856116159">
                      <w:marLeft w:val="0"/>
                      <w:marRight w:val="0"/>
                      <w:marTop w:val="0"/>
                      <w:marBottom w:val="0"/>
                      <w:divBdr>
                        <w:top w:val="none" w:sz="0" w:space="0" w:color="auto"/>
                        <w:left w:val="none" w:sz="0" w:space="0" w:color="auto"/>
                        <w:bottom w:val="none" w:sz="0" w:space="0" w:color="auto"/>
                        <w:right w:val="none" w:sz="0" w:space="0" w:color="auto"/>
                      </w:divBdr>
                      <w:divsChild>
                        <w:div w:id="8933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14920">
      <w:bodyDiv w:val="1"/>
      <w:marLeft w:val="0"/>
      <w:marRight w:val="0"/>
      <w:marTop w:val="0"/>
      <w:marBottom w:val="0"/>
      <w:divBdr>
        <w:top w:val="none" w:sz="0" w:space="0" w:color="auto"/>
        <w:left w:val="none" w:sz="0" w:space="0" w:color="auto"/>
        <w:bottom w:val="none" w:sz="0" w:space="0" w:color="auto"/>
        <w:right w:val="none" w:sz="0" w:space="0" w:color="auto"/>
      </w:divBdr>
      <w:divsChild>
        <w:div w:id="472790394">
          <w:marLeft w:val="0"/>
          <w:marRight w:val="0"/>
          <w:marTop w:val="0"/>
          <w:marBottom w:val="0"/>
          <w:divBdr>
            <w:top w:val="none" w:sz="0" w:space="0" w:color="auto"/>
            <w:left w:val="none" w:sz="0" w:space="0" w:color="auto"/>
            <w:bottom w:val="none" w:sz="0" w:space="0" w:color="auto"/>
            <w:right w:val="none" w:sz="0" w:space="0" w:color="auto"/>
          </w:divBdr>
        </w:div>
        <w:div w:id="540552145">
          <w:marLeft w:val="0"/>
          <w:marRight w:val="0"/>
          <w:marTop w:val="300"/>
          <w:marBottom w:val="0"/>
          <w:divBdr>
            <w:top w:val="none" w:sz="0" w:space="0" w:color="auto"/>
            <w:left w:val="none" w:sz="0" w:space="0" w:color="auto"/>
            <w:bottom w:val="none" w:sz="0" w:space="0" w:color="auto"/>
            <w:right w:val="none" w:sz="0" w:space="0" w:color="auto"/>
          </w:divBdr>
        </w:div>
      </w:divsChild>
    </w:div>
    <w:div w:id="55251256">
      <w:bodyDiv w:val="1"/>
      <w:marLeft w:val="0"/>
      <w:marRight w:val="0"/>
      <w:marTop w:val="0"/>
      <w:marBottom w:val="0"/>
      <w:divBdr>
        <w:top w:val="none" w:sz="0" w:space="0" w:color="auto"/>
        <w:left w:val="none" w:sz="0" w:space="0" w:color="auto"/>
        <w:bottom w:val="none" w:sz="0" w:space="0" w:color="auto"/>
        <w:right w:val="none" w:sz="0" w:space="0" w:color="auto"/>
      </w:divBdr>
      <w:divsChild>
        <w:div w:id="546533838">
          <w:marLeft w:val="0"/>
          <w:marRight w:val="0"/>
          <w:marTop w:val="0"/>
          <w:marBottom w:val="0"/>
          <w:divBdr>
            <w:top w:val="none" w:sz="0" w:space="0" w:color="auto"/>
            <w:left w:val="none" w:sz="0" w:space="0" w:color="auto"/>
            <w:bottom w:val="none" w:sz="0" w:space="0" w:color="auto"/>
            <w:right w:val="none" w:sz="0" w:space="0" w:color="auto"/>
          </w:divBdr>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
    <w:div w:id="55705787">
      <w:bodyDiv w:val="1"/>
      <w:marLeft w:val="0"/>
      <w:marRight w:val="0"/>
      <w:marTop w:val="0"/>
      <w:marBottom w:val="0"/>
      <w:divBdr>
        <w:top w:val="none" w:sz="0" w:space="0" w:color="auto"/>
        <w:left w:val="none" w:sz="0" w:space="0" w:color="auto"/>
        <w:bottom w:val="none" w:sz="0" w:space="0" w:color="auto"/>
        <w:right w:val="none" w:sz="0" w:space="0" w:color="auto"/>
      </w:divBdr>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
    <w:div w:id="56512048">
      <w:bodyDiv w:val="1"/>
      <w:marLeft w:val="0"/>
      <w:marRight w:val="0"/>
      <w:marTop w:val="0"/>
      <w:marBottom w:val="0"/>
      <w:divBdr>
        <w:top w:val="none" w:sz="0" w:space="0" w:color="auto"/>
        <w:left w:val="none" w:sz="0" w:space="0" w:color="auto"/>
        <w:bottom w:val="none" w:sz="0" w:space="0" w:color="auto"/>
        <w:right w:val="none" w:sz="0" w:space="0" w:color="auto"/>
      </w:divBdr>
      <w:divsChild>
        <w:div w:id="280264510">
          <w:marLeft w:val="0"/>
          <w:marRight w:val="0"/>
          <w:marTop w:val="300"/>
          <w:marBottom w:val="300"/>
          <w:divBdr>
            <w:top w:val="none" w:sz="0" w:space="0" w:color="auto"/>
            <w:left w:val="none" w:sz="0" w:space="0" w:color="auto"/>
            <w:bottom w:val="none" w:sz="0" w:space="0" w:color="auto"/>
            <w:right w:val="none" w:sz="0" w:space="0" w:color="auto"/>
          </w:divBdr>
          <w:divsChild>
            <w:div w:id="478806290">
              <w:marLeft w:val="0"/>
              <w:marRight w:val="0"/>
              <w:marTop w:val="0"/>
              <w:marBottom w:val="0"/>
              <w:divBdr>
                <w:top w:val="none" w:sz="0" w:space="0" w:color="auto"/>
                <w:left w:val="none" w:sz="0" w:space="0" w:color="auto"/>
                <w:bottom w:val="none" w:sz="0" w:space="0" w:color="auto"/>
                <w:right w:val="none" w:sz="0" w:space="0" w:color="auto"/>
              </w:divBdr>
            </w:div>
          </w:divsChild>
        </w:div>
        <w:div w:id="676661302">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
      </w:divsChild>
    </w:div>
    <w:div w:id="56906852">
      <w:bodyDiv w:val="1"/>
      <w:marLeft w:val="0"/>
      <w:marRight w:val="0"/>
      <w:marTop w:val="0"/>
      <w:marBottom w:val="0"/>
      <w:divBdr>
        <w:top w:val="none" w:sz="0" w:space="0" w:color="auto"/>
        <w:left w:val="none" w:sz="0" w:space="0" w:color="auto"/>
        <w:bottom w:val="none" w:sz="0" w:space="0" w:color="auto"/>
        <w:right w:val="none" w:sz="0" w:space="0" w:color="auto"/>
      </w:divBdr>
      <w:divsChild>
        <w:div w:id="1831486059">
          <w:marLeft w:val="0"/>
          <w:marRight w:val="0"/>
          <w:marTop w:val="300"/>
          <w:marBottom w:val="300"/>
          <w:divBdr>
            <w:top w:val="none" w:sz="0" w:space="0" w:color="auto"/>
            <w:left w:val="none" w:sz="0" w:space="0" w:color="auto"/>
            <w:bottom w:val="none" w:sz="0" w:space="0" w:color="auto"/>
            <w:right w:val="none" w:sz="0" w:space="0" w:color="auto"/>
          </w:divBdr>
          <w:divsChild>
            <w:div w:id="2097634176">
              <w:marLeft w:val="0"/>
              <w:marRight w:val="0"/>
              <w:marTop w:val="0"/>
              <w:marBottom w:val="0"/>
              <w:divBdr>
                <w:top w:val="none" w:sz="0" w:space="0" w:color="auto"/>
                <w:left w:val="none" w:sz="0" w:space="0" w:color="auto"/>
                <w:bottom w:val="none" w:sz="0" w:space="0" w:color="auto"/>
                <w:right w:val="none" w:sz="0" w:space="0" w:color="auto"/>
              </w:divBdr>
            </w:div>
          </w:divsChild>
        </w:div>
        <w:div w:id="351609151">
          <w:marLeft w:val="0"/>
          <w:marRight w:val="0"/>
          <w:marTop w:val="0"/>
          <w:marBottom w:val="0"/>
          <w:divBdr>
            <w:top w:val="none" w:sz="0" w:space="0" w:color="auto"/>
            <w:left w:val="none" w:sz="0" w:space="0" w:color="auto"/>
            <w:bottom w:val="none" w:sz="0" w:space="0" w:color="auto"/>
            <w:right w:val="none" w:sz="0" w:space="0" w:color="auto"/>
          </w:divBdr>
        </w:div>
        <w:div w:id="216163545">
          <w:marLeft w:val="0"/>
          <w:marRight w:val="0"/>
          <w:marTop w:val="300"/>
          <w:marBottom w:val="0"/>
          <w:divBdr>
            <w:top w:val="none" w:sz="0" w:space="0" w:color="auto"/>
            <w:left w:val="none" w:sz="0" w:space="0" w:color="auto"/>
            <w:bottom w:val="none" w:sz="0" w:space="0" w:color="auto"/>
            <w:right w:val="none" w:sz="0" w:space="0" w:color="auto"/>
          </w:divBdr>
        </w:div>
      </w:divsChild>
    </w:div>
    <w:div w:id="57091043">
      <w:bodyDiv w:val="1"/>
      <w:marLeft w:val="0"/>
      <w:marRight w:val="0"/>
      <w:marTop w:val="0"/>
      <w:marBottom w:val="0"/>
      <w:divBdr>
        <w:top w:val="none" w:sz="0" w:space="0" w:color="auto"/>
        <w:left w:val="none" w:sz="0" w:space="0" w:color="auto"/>
        <w:bottom w:val="none" w:sz="0" w:space="0" w:color="auto"/>
        <w:right w:val="none" w:sz="0" w:space="0" w:color="auto"/>
      </w:divBdr>
      <w:divsChild>
        <w:div w:id="851456604">
          <w:marLeft w:val="0"/>
          <w:marRight w:val="0"/>
          <w:marTop w:val="0"/>
          <w:marBottom w:val="0"/>
          <w:divBdr>
            <w:top w:val="none" w:sz="0" w:space="0" w:color="auto"/>
            <w:left w:val="none" w:sz="0" w:space="0" w:color="auto"/>
            <w:bottom w:val="none" w:sz="0" w:space="0" w:color="auto"/>
            <w:right w:val="none" w:sz="0" w:space="0" w:color="auto"/>
          </w:divBdr>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754909">
      <w:bodyDiv w:val="1"/>
      <w:marLeft w:val="0"/>
      <w:marRight w:val="0"/>
      <w:marTop w:val="0"/>
      <w:marBottom w:val="0"/>
      <w:divBdr>
        <w:top w:val="none" w:sz="0" w:space="0" w:color="auto"/>
        <w:left w:val="none" w:sz="0" w:space="0" w:color="auto"/>
        <w:bottom w:val="none" w:sz="0" w:space="0" w:color="auto"/>
        <w:right w:val="none" w:sz="0" w:space="0" w:color="auto"/>
      </w:divBdr>
      <w:divsChild>
        <w:div w:id="908460192">
          <w:marLeft w:val="0"/>
          <w:marRight w:val="0"/>
          <w:marTop w:val="0"/>
          <w:marBottom w:val="0"/>
          <w:divBdr>
            <w:top w:val="none" w:sz="0" w:space="0" w:color="auto"/>
            <w:left w:val="none" w:sz="0" w:space="0" w:color="auto"/>
            <w:bottom w:val="none" w:sz="0" w:space="0" w:color="auto"/>
            <w:right w:val="none" w:sz="0" w:space="0" w:color="auto"/>
          </w:divBdr>
        </w:div>
      </w:divsChild>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7869557">
      <w:bodyDiv w:val="1"/>
      <w:marLeft w:val="0"/>
      <w:marRight w:val="0"/>
      <w:marTop w:val="0"/>
      <w:marBottom w:val="0"/>
      <w:divBdr>
        <w:top w:val="none" w:sz="0" w:space="0" w:color="auto"/>
        <w:left w:val="none" w:sz="0" w:space="0" w:color="auto"/>
        <w:bottom w:val="none" w:sz="0" w:space="0" w:color="auto"/>
        <w:right w:val="none" w:sz="0" w:space="0" w:color="auto"/>
      </w:divBdr>
      <w:divsChild>
        <w:div w:id="947811163">
          <w:marLeft w:val="0"/>
          <w:marRight w:val="0"/>
          <w:marTop w:val="300"/>
          <w:marBottom w:val="0"/>
          <w:divBdr>
            <w:top w:val="none" w:sz="0" w:space="0" w:color="auto"/>
            <w:left w:val="none" w:sz="0" w:space="0" w:color="auto"/>
            <w:bottom w:val="none" w:sz="0" w:space="0" w:color="auto"/>
            <w:right w:val="none" w:sz="0" w:space="0" w:color="auto"/>
          </w:divBdr>
        </w:div>
      </w:divsChild>
    </w:div>
    <w:div w:id="57941387">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sChild>
    </w:div>
    <w:div w:id="58555806">
      <w:bodyDiv w:val="1"/>
      <w:marLeft w:val="0"/>
      <w:marRight w:val="0"/>
      <w:marTop w:val="0"/>
      <w:marBottom w:val="0"/>
      <w:divBdr>
        <w:top w:val="none" w:sz="0" w:space="0" w:color="auto"/>
        <w:left w:val="none" w:sz="0" w:space="0" w:color="auto"/>
        <w:bottom w:val="none" w:sz="0" w:space="0" w:color="auto"/>
        <w:right w:val="none" w:sz="0" w:space="0" w:color="auto"/>
      </w:divBdr>
      <w:divsChild>
        <w:div w:id="630793748">
          <w:marLeft w:val="0"/>
          <w:marRight w:val="0"/>
          <w:marTop w:val="0"/>
          <w:marBottom w:val="0"/>
          <w:divBdr>
            <w:top w:val="none" w:sz="0" w:space="0" w:color="auto"/>
            <w:left w:val="none" w:sz="0" w:space="0" w:color="auto"/>
            <w:bottom w:val="none" w:sz="0" w:space="0" w:color="auto"/>
            <w:right w:val="none" w:sz="0" w:space="0" w:color="auto"/>
          </w:divBdr>
          <w:divsChild>
            <w:div w:id="7492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679427">
      <w:bodyDiv w:val="1"/>
      <w:marLeft w:val="0"/>
      <w:marRight w:val="0"/>
      <w:marTop w:val="0"/>
      <w:marBottom w:val="0"/>
      <w:divBdr>
        <w:top w:val="none" w:sz="0" w:space="0" w:color="auto"/>
        <w:left w:val="none" w:sz="0" w:space="0" w:color="auto"/>
        <w:bottom w:val="none" w:sz="0" w:space="0" w:color="auto"/>
        <w:right w:val="none" w:sz="0" w:space="0" w:color="auto"/>
      </w:divBdr>
      <w:divsChild>
        <w:div w:id="567614567">
          <w:marLeft w:val="0"/>
          <w:marRight w:val="0"/>
          <w:marTop w:val="0"/>
          <w:marBottom w:val="0"/>
          <w:divBdr>
            <w:top w:val="none" w:sz="0" w:space="0" w:color="auto"/>
            <w:left w:val="none" w:sz="0" w:space="0" w:color="auto"/>
            <w:bottom w:val="none" w:sz="0" w:space="0" w:color="auto"/>
            <w:right w:val="none" w:sz="0" w:space="0" w:color="auto"/>
          </w:divBdr>
        </w:div>
      </w:divsChild>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086">
      <w:bodyDiv w:val="1"/>
      <w:marLeft w:val="0"/>
      <w:marRight w:val="0"/>
      <w:marTop w:val="0"/>
      <w:marBottom w:val="0"/>
      <w:divBdr>
        <w:top w:val="none" w:sz="0" w:space="0" w:color="auto"/>
        <w:left w:val="none" w:sz="0" w:space="0" w:color="auto"/>
        <w:bottom w:val="none" w:sz="0" w:space="0" w:color="auto"/>
        <w:right w:val="none" w:sz="0" w:space="0" w:color="auto"/>
      </w:divBdr>
      <w:divsChild>
        <w:div w:id="474686711">
          <w:marLeft w:val="0"/>
          <w:marRight w:val="0"/>
          <w:marTop w:val="0"/>
          <w:marBottom w:val="0"/>
          <w:divBdr>
            <w:top w:val="none" w:sz="0" w:space="0" w:color="auto"/>
            <w:left w:val="none" w:sz="0" w:space="0" w:color="auto"/>
            <w:bottom w:val="none" w:sz="0" w:space="0" w:color="auto"/>
            <w:right w:val="none" w:sz="0" w:space="0" w:color="auto"/>
          </w:divBdr>
          <w:divsChild>
            <w:div w:id="959533463">
              <w:marLeft w:val="0"/>
              <w:marRight w:val="0"/>
              <w:marTop w:val="0"/>
              <w:marBottom w:val="0"/>
              <w:divBdr>
                <w:top w:val="none" w:sz="0" w:space="0" w:color="auto"/>
                <w:left w:val="none" w:sz="0" w:space="0" w:color="auto"/>
                <w:bottom w:val="none" w:sz="0" w:space="0" w:color="auto"/>
                <w:right w:val="none" w:sz="0" w:space="0" w:color="auto"/>
              </w:divBdr>
            </w:div>
          </w:divsChild>
        </w:div>
        <w:div w:id="722600596">
          <w:blockQuote w:val="1"/>
          <w:marLeft w:val="0"/>
          <w:marRight w:val="0"/>
          <w:marTop w:val="0"/>
          <w:marBottom w:val="375"/>
          <w:divBdr>
            <w:top w:val="none" w:sz="0" w:space="0" w:color="auto"/>
            <w:left w:val="none" w:sz="0" w:space="0" w:color="auto"/>
            <w:bottom w:val="none" w:sz="0" w:space="0" w:color="auto"/>
            <w:right w:val="none" w:sz="0" w:space="0" w:color="auto"/>
          </w:divBdr>
          <w:divsChild>
            <w:div w:id="4542550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
    <w:div w:id="59789759">
      <w:bodyDiv w:val="1"/>
      <w:marLeft w:val="0"/>
      <w:marRight w:val="0"/>
      <w:marTop w:val="0"/>
      <w:marBottom w:val="0"/>
      <w:divBdr>
        <w:top w:val="none" w:sz="0" w:space="0" w:color="auto"/>
        <w:left w:val="none" w:sz="0" w:space="0" w:color="auto"/>
        <w:bottom w:val="none" w:sz="0" w:space="0" w:color="auto"/>
        <w:right w:val="none" w:sz="0" w:space="0" w:color="auto"/>
      </w:divBdr>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77169">
      <w:bodyDiv w:val="1"/>
      <w:marLeft w:val="0"/>
      <w:marRight w:val="0"/>
      <w:marTop w:val="0"/>
      <w:marBottom w:val="0"/>
      <w:divBdr>
        <w:top w:val="none" w:sz="0" w:space="0" w:color="auto"/>
        <w:left w:val="none" w:sz="0" w:space="0" w:color="auto"/>
        <w:bottom w:val="none" w:sz="0" w:space="0" w:color="auto"/>
        <w:right w:val="none" w:sz="0" w:space="0" w:color="auto"/>
      </w:divBdr>
    </w:div>
    <w:div w:id="60178797">
      <w:bodyDiv w:val="1"/>
      <w:marLeft w:val="0"/>
      <w:marRight w:val="0"/>
      <w:marTop w:val="0"/>
      <w:marBottom w:val="0"/>
      <w:divBdr>
        <w:top w:val="none" w:sz="0" w:space="0" w:color="auto"/>
        <w:left w:val="none" w:sz="0" w:space="0" w:color="auto"/>
        <w:bottom w:val="none" w:sz="0" w:space="0" w:color="auto"/>
        <w:right w:val="none" w:sz="0" w:space="0" w:color="auto"/>
      </w:divBdr>
      <w:divsChild>
        <w:div w:id="455413183">
          <w:marLeft w:val="0"/>
          <w:marRight w:val="0"/>
          <w:marTop w:val="0"/>
          <w:marBottom w:val="0"/>
          <w:divBdr>
            <w:top w:val="none" w:sz="0" w:space="0" w:color="auto"/>
            <w:left w:val="none" w:sz="0" w:space="0" w:color="auto"/>
            <w:bottom w:val="none" w:sz="0" w:space="0" w:color="auto"/>
            <w:right w:val="none" w:sz="0" w:space="0" w:color="auto"/>
          </w:divBdr>
          <w:divsChild>
            <w:div w:id="724138417">
              <w:marLeft w:val="0"/>
              <w:marRight w:val="0"/>
              <w:marTop w:val="0"/>
              <w:marBottom w:val="0"/>
              <w:divBdr>
                <w:top w:val="none" w:sz="0" w:space="0" w:color="auto"/>
                <w:left w:val="none" w:sz="0" w:space="0" w:color="auto"/>
                <w:bottom w:val="none" w:sz="0" w:space="0" w:color="auto"/>
                <w:right w:val="none" w:sz="0" w:space="0" w:color="auto"/>
              </w:divBdr>
              <w:divsChild>
                <w:div w:id="1956986899">
                  <w:marLeft w:val="0"/>
                  <w:marRight w:val="0"/>
                  <w:marTop w:val="0"/>
                  <w:marBottom w:val="0"/>
                  <w:divBdr>
                    <w:top w:val="none" w:sz="0" w:space="0" w:color="auto"/>
                    <w:left w:val="none" w:sz="0" w:space="0" w:color="auto"/>
                    <w:bottom w:val="none" w:sz="0" w:space="0" w:color="auto"/>
                    <w:right w:val="none" w:sz="0" w:space="0" w:color="auto"/>
                  </w:divBdr>
                  <w:divsChild>
                    <w:div w:id="1632251300">
                      <w:marLeft w:val="0"/>
                      <w:marRight w:val="0"/>
                      <w:marTop w:val="0"/>
                      <w:marBottom w:val="0"/>
                      <w:divBdr>
                        <w:top w:val="none" w:sz="0" w:space="0" w:color="auto"/>
                        <w:left w:val="none" w:sz="0" w:space="0" w:color="auto"/>
                        <w:bottom w:val="none" w:sz="0" w:space="0" w:color="auto"/>
                        <w:right w:val="none" w:sz="0" w:space="0" w:color="auto"/>
                      </w:divBdr>
                    </w:div>
                    <w:div w:id="198195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69120">
          <w:marLeft w:val="0"/>
          <w:marRight w:val="0"/>
          <w:marTop w:val="0"/>
          <w:marBottom w:val="0"/>
          <w:divBdr>
            <w:top w:val="none" w:sz="0" w:space="0" w:color="auto"/>
            <w:left w:val="none" w:sz="0" w:space="0" w:color="auto"/>
            <w:bottom w:val="none" w:sz="0" w:space="0" w:color="auto"/>
            <w:right w:val="none" w:sz="0" w:space="0" w:color="auto"/>
          </w:divBdr>
          <w:divsChild>
            <w:div w:id="1461075394">
              <w:marLeft w:val="0"/>
              <w:marRight w:val="0"/>
              <w:marTop w:val="0"/>
              <w:marBottom w:val="0"/>
              <w:divBdr>
                <w:top w:val="none" w:sz="0" w:space="0" w:color="auto"/>
                <w:left w:val="none" w:sz="0" w:space="0" w:color="auto"/>
                <w:bottom w:val="none" w:sz="0" w:space="0" w:color="auto"/>
                <w:right w:val="none" w:sz="0" w:space="0" w:color="auto"/>
              </w:divBdr>
              <w:divsChild>
                <w:div w:id="1352562999">
                  <w:marLeft w:val="0"/>
                  <w:marRight w:val="0"/>
                  <w:marTop w:val="0"/>
                  <w:marBottom w:val="0"/>
                  <w:divBdr>
                    <w:top w:val="none" w:sz="0" w:space="0" w:color="auto"/>
                    <w:left w:val="none" w:sz="0" w:space="0" w:color="auto"/>
                    <w:bottom w:val="none" w:sz="0" w:space="0" w:color="auto"/>
                    <w:right w:val="none" w:sz="0" w:space="0" w:color="auto"/>
                  </w:divBdr>
                  <w:divsChild>
                    <w:div w:id="1049844441">
                      <w:marLeft w:val="0"/>
                      <w:marRight w:val="0"/>
                      <w:marTop w:val="0"/>
                      <w:marBottom w:val="0"/>
                      <w:divBdr>
                        <w:top w:val="none" w:sz="0" w:space="0" w:color="auto"/>
                        <w:left w:val="none" w:sz="0" w:space="0" w:color="auto"/>
                        <w:bottom w:val="none" w:sz="0" w:space="0" w:color="auto"/>
                        <w:right w:val="none" w:sz="0" w:space="0" w:color="auto"/>
                      </w:divBdr>
                      <w:divsChild>
                        <w:div w:id="778112216">
                          <w:marLeft w:val="0"/>
                          <w:marRight w:val="0"/>
                          <w:marTop w:val="0"/>
                          <w:marBottom w:val="0"/>
                          <w:divBdr>
                            <w:top w:val="none" w:sz="0" w:space="0" w:color="auto"/>
                            <w:left w:val="none" w:sz="0" w:space="0" w:color="auto"/>
                            <w:bottom w:val="none" w:sz="0" w:space="0" w:color="auto"/>
                            <w:right w:val="none" w:sz="0" w:space="0" w:color="auto"/>
                          </w:divBdr>
                          <w:divsChild>
                            <w:div w:id="52393884">
                              <w:marLeft w:val="0"/>
                              <w:marRight w:val="0"/>
                              <w:marTop w:val="0"/>
                              <w:marBottom w:val="0"/>
                              <w:divBdr>
                                <w:top w:val="none" w:sz="0" w:space="0" w:color="auto"/>
                                <w:left w:val="none" w:sz="0" w:space="0" w:color="auto"/>
                                <w:bottom w:val="none" w:sz="0" w:space="0" w:color="auto"/>
                                <w:right w:val="none" w:sz="0" w:space="0" w:color="auto"/>
                              </w:divBdr>
                              <w:divsChild>
                                <w:div w:id="1921021123">
                                  <w:marLeft w:val="0"/>
                                  <w:marRight w:val="0"/>
                                  <w:marTop w:val="0"/>
                                  <w:marBottom w:val="0"/>
                                  <w:divBdr>
                                    <w:top w:val="none" w:sz="0" w:space="0" w:color="auto"/>
                                    <w:left w:val="none" w:sz="0" w:space="0" w:color="auto"/>
                                    <w:bottom w:val="none" w:sz="0" w:space="0" w:color="auto"/>
                                    <w:right w:val="none" w:sz="0" w:space="0" w:color="auto"/>
                                  </w:divBdr>
                                </w:div>
                              </w:divsChild>
                            </w:div>
                            <w:div w:id="151240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97494">
      <w:bodyDiv w:val="1"/>
      <w:marLeft w:val="0"/>
      <w:marRight w:val="0"/>
      <w:marTop w:val="0"/>
      <w:marBottom w:val="0"/>
      <w:divBdr>
        <w:top w:val="none" w:sz="0" w:space="0" w:color="auto"/>
        <w:left w:val="none" w:sz="0" w:space="0" w:color="auto"/>
        <w:bottom w:val="none" w:sz="0" w:space="0" w:color="auto"/>
        <w:right w:val="none" w:sz="0" w:space="0" w:color="auto"/>
      </w:divBdr>
      <w:divsChild>
        <w:div w:id="1055351008">
          <w:marLeft w:val="0"/>
          <w:marRight w:val="0"/>
          <w:marTop w:val="0"/>
          <w:marBottom w:val="0"/>
          <w:divBdr>
            <w:top w:val="none" w:sz="0" w:space="0" w:color="auto"/>
            <w:left w:val="none" w:sz="0" w:space="0" w:color="auto"/>
            <w:bottom w:val="none" w:sz="0" w:space="0" w:color="auto"/>
            <w:right w:val="none" w:sz="0" w:space="0" w:color="auto"/>
          </w:divBdr>
        </w:div>
      </w:divsChild>
    </w:div>
    <w:div w:id="60301250">
      <w:bodyDiv w:val="1"/>
      <w:marLeft w:val="0"/>
      <w:marRight w:val="0"/>
      <w:marTop w:val="0"/>
      <w:marBottom w:val="0"/>
      <w:divBdr>
        <w:top w:val="none" w:sz="0" w:space="0" w:color="auto"/>
        <w:left w:val="none" w:sz="0" w:space="0" w:color="auto"/>
        <w:bottom w:val="none" w:sz="0" w:space="0" w:color="auto"/>
        <w:right w:val="none" w:sz="0" w:space="0" w:color="auto"/>
      </w:divBdr>
    </w:div>
    <w:div w:id="60636144">
      <w:bodyDiv w:val="1"/>
      <w:marLeft w:val="0"/>
      <w:marRight w:val="0"/>
      <w:marTop w:val="0"/>
      <w:marBottom w:val="0"/>
      <w:divBdr>
        <w:top w:val="none" w:sz="0" w:space="0" w:color="auto"/>
        <w:left w:val="none" w:sz="0" w:space="0" w:color="auto"/>
        <w:bottom w:val="none" w:sz="0" w:space="0" w:color="auto"/>
        <w:right w:val="none" w:sz="0" w:space="0" w:color="auto"/>
      </w:divBdr>
    </w:div>
    <w:div w:id="61024018">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sChild>
    </w:div>
    <w:div w:id="61106353">
      <w:bodyDiv w:val="1"/>
      <w:marLeft w:val="0"/>
      <w:marRight w:val="0"/>
      <w:marTop w:val="0"/>
      <w:marBottom w:val="0"/>
      <w:divBdr>
        <w:top w:val="none" w:sz="0" w:space="0" w:color="auto"/>
        <w:left w:val="none" w:sz="0" w:space="0" w:color="auto"/>
        <w:bottom w:val="none" w:sz="0" w:space="0" w:color="auto"/>
        <w:right w:val="none" w:sz="0" w:space="0" w:color="auto"/>
      </w:divBdr>
      <w:divsChild>
        <w:div w:id="911046724">
          <w:blockQuote w:val="1"/>
          <w:marLeft w:val="0"/>
          <w:marRight w:val="0"/>
          <w:marTop w:val="0"/>
          <w:marBottom w:val="375"/>
          <w:divBdr>
            <w:top w:val="none" w:sz="0" w:space="0" w:color="auto"/>
            <w:left w:val="none" w:sz="0" w:space="0" w:color="auto"/>
            <w:bottom w:val="none" w:sz="0" w:space="0" w:color="auto"/>
            <w:right w:val="none" w:sz="0" w:space="0" w:color="auto"/>
          </w:divBdr>
          <w:divsChild>
            <w:div w:id="3794788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
      </w:divsChild>
    </w:div>
    <w:div w:id="62409393">
      <w:bodyDiv w:val="1"/>
      <w:marLeft w:val="0"/>
      <w:marRight w:val="0"/>
      <w:marTop w:val="0"/>
      <w:marBottom w:val="0"/>
      <w:divBdr>
        <w:top w:val="none" w:sz="0" w:space="0" w:color="auto"/>
        <w:left w:val="none" w:sz="0" w:space="0" w:color="auto"/>
        <w:bottom w:val="none" w:sz="0" w:space="0" w:color="auto"/>
        <w:right w:val="none" w:sz="0" w:space="0" w:color="auto"/>
      </w:divBdr>
      <w:divsChild>
        <w:div w:id="27535948">
          <w:marLeft w:val="0"/>
          <w:marRight w:val="0"/>
          <w:marTop w:val="0"/>
          <w:marBottom w:val="0"/>
          <w:divBdr>
            <w:top w:val="none" w:sz="0" w:space="0" w:color="auto"/>
            <w:left w:val="none" w:sz="0" w:space="0" w:color="auto"/>
            <w:bottom w:val="none" w:sz="0" w:space="0" w:color="auto"/>
            <w:right w:val="none" w:sz="0" w:space="0" w:color="auto"/>
          </w:divBdr>
        </w:div>
        <w:div w:id="428355183">
          <w:blockQuote w:val="1"/>
          <w:marLeft w:val="0"/>
          <w:marRight w:val="0"/>
          <w:marTop w:val="0"/>
          <w:marBottom w:val="375"/>
          <w:divBdr>
            <w:top w:val="none" w:sz="0" w:space="0" w:color="auto"/>
            <w:left w:val="none" w:sz="0" w:space="0" w:color="auto"/>
            <w:bottom w:val="none" w:sz="0" w:space="0" w:color="auto"/>
            <w:right w:val="none" w:sz="0" w:space="0" w:color="auto"/>
          </w:divBdr>
          <w:divsChild>
            <w:div w:id="78566438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680539">
      <w:bodyDiv w:val="1"/>
      <w:marLeft w:val="0"/>
      <w:marRight w:val="0"/>
      <w:marTop w:val="0"/>
      <w:marBottom w:val="0"/>
      <w:divBdr>
        <w:top w:val="none" w:sz="0" w:space="0" w:color="auto"/>
        <w:left w:val="none" w:sz="0" w:space="0" w:color="auto"/>
        <w:bottom w:val="none" w:sz="0" w:space="0" w:color="auto"/>
        <w:right w:val="none" w:sz="0" w:space="0" w:color="auto"/>
      </w:divBdr>
      <w:divsChild>
        <w:div w:id="873543186">
          <w:marLeft w:val="0"/>
          <w:marRight w:val="0"/>
          <w:marTop w:val="0"/>
          <w:marBottom w:val="0"/>
          <w:divBdr>
            <w:top w:val="none" w:sz="0" w:space="0" w:color="auto"/>
            <w:left w:val="none" w:sz="0" w:space="0" w:color="auto"/>
            <w:bottom w:val="none" w:sz="0" w:space="0" w:color="auto"/>
            <w:right w:val="none" w:sz="0" w:space="0" w:color="auto"/>
          </w:divBdr>
        </w:div>
      </w:divsChild>
    </w:div>
    <w:div w:id="62681533">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
    <w:div w:id="63183593">
      <w:bodyDiv w:val="1"/>
      <w:marLeft w:val="0"/>
      <w:marRight w:val="0"/>
      <w:marTop w:val="0"/>
      <w:marBottom w:val="0"/>
      <w:divBdr>
        <w:top w:val="none" w:sz="0" w:space="0" w:color="auto"/>
        <w:left w:val="none" w:sz="0" w:space="0" w:color="auto"/>
        <w:bottom w:val="none" w:sz="0" w:space="0" w:color="auto"/>
        <w:right w:val="none" w:sz="0" w:space="0" w:color="auto"/>
      </w:divBdr>
      <w:divsChild>
        <w:div w:id="714547948">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378663">
      <w:bodyDiv w:val="1"/>
      <w:marLeft w:val="0"/>
      <w:marRight w:val="0"/>
      <w:marTop w:val="0"/>
      <w:marBottom w:val="0"/>
      <w:divBdr>
        <w:top w:val="none" w:sz="0" w:space="0" w:color="auto"/>
        <w:left w:val="none" w:sz="0" w:space="0" w:color="auto"/>
        <w:bottom w:val="none" w:sz="0" w:space="0" w:color="auto"/>
        <w:right w:val="none" w:sz="0" w:space="0" w:color="auto"/>
      </w:divBdr>
      <w:divsChild>
        <w:div w:id="714623815">
          <w:marLeft w:val="0"/>
          <w:marRight w:val="0"/>
          <w:marTop w:val="0"/>
          <w:marBottom w:val="0"/>
          <w:divBdr>
            <w:top w:val="none" w:sz="0" w:space="0" w:color="auto"/>
            <w:left w:val="none" w:sz="0" w:space="0" w:color="auto"/>
            <w:bottom w:val="none" w:sz="0" w:space="0" w:color="auto"/>
            <w:right w:val="none" w:sz="0" w:space="0" w:color="auto"/>
          </w:divBdr>
        </w:div>
        <w:div w:id="987973619">
          <w:marLeft w:val="0"/>
          <w:marRight w:val="0"/>
          <w:marTop w:val="0"/>
          <w:marBottom w:val="0"/>
          <w:divBdr>
            <w:top w:val="none" w:sz="0" w:space="0" w:color="auto"/>
            <w:left w:val="none" w:sz="0" w:space="0" w:color="auto"/>
            <w:bottom w:val="none" w:sz="0" w:space="0" w:color="auto"/>
            <w:right w:val="none" w:sz="0" w:space="0" w:color="auto"/>
          </w:divBdr>
        </w:div>
      </w:divsChild>
    </w:div>
    <w:div w:id="63646495">
      <w:bodyDiv w:val="1"/>
      <w:marLeft w:val="0"/>
      <w:marRight w:val="0"/>
      <w:marTop w:val="0"/>
      <w:marBottom w:val="0"/>
      <w:divBdr>
        <w:top w:val="none" w:sz="0" w:space="0" w:color="auto"/>
        <w:left w:val="none" w:sz="0" w:space="0" w:color="auto"/>
        <w:bottom w:val="none" w:sz="0" w:space="0" w:color="auto"/>
        <w:right w:val="none" w:sz="0" w:space="0" w:color="auto"/>
      </w:divBdr>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6756">
      <w:bodyDiv w:val="1"/>
      <w:marLeft w:val="0"/>
      <w:marRight w:val="0"/>
      <w:marTop w:val="0"/>
      <w:marBottom w:val="0"/>
      <w:divBdr>
        <w:top w:val="none" w:sz="0" w:space="0" w:color="auto"/>
        <w:left w:val="none" w:sz="0" w:space="0" w:color="auto"/>
        <w:bottom w:val="none" w:sz="0" w:space="0" w:color="auto"/>
        <w:right w:val="none" w:sz="0" w:space="0" w:color="auto"/>
      </w:divBdr>
    </w:div>
    <w:div w:id="63920752">
      <w:bodyDiv w:val="1"/>
      <w:marLeft w:val="0"/>
      <w:marRight w:val="0"/>
      <w:marTop w:val="0"/>
      <w:marBottom w:val="0"/>
      <w:divBdr>
        <w:top w:val="none" w:sz="0" w:space="0" w:color="auto"/>
        <w:left w:val="none" w:sz="0" w:space="0" w:color="auto"/>
        <w:bottom w:val="none" w:sz="0" w:space="0" w:color="auto"/>
        <w:right w:val="none" w:sz="0" w:space="0" w:color="auto"/>
      </w:divBdr>
    </w:div>
    <w:div w:id="64305051">
      <w:bodyDiv w:val="1"/>
      <w:marLeft w:val="0"/>
      <w:marRight w:val="0"/>
      <w:marTop w:val="0"/>
      <w:marBottom w:val="0"/>
      <w:divBdr>
        <w:top w:val="none" w:sz="0" w:space="0" w:color="auto"/>
        <w:left w:val="none" w:sz="0" w:space="0" w:color="auto"/>
        <w:bottom w:val="none" w:sz="0" w:space="0" w:color="auto"/>
        <w:right w:val="none" w:sz="0" w:space="0" w:color="auto"/>
      </w:divBdr>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
    <w:div w:id="64955760">
      <w:bodyDiv w:val="1"/>
      <w:marLeft w:val="0"/>
      <w:marRight w:val="0"/>
      <w:marTop w:val="0"/>
      <w:marBottom w:val="0"/>
      <w:divBdr>
        <w:top w:val="none" w:sz="0" w:space="0" w:color="auto"/>
        <w:left w:val="none" w:sz="0" w:space="0" w:color="auto"/>
        <w:bottom w:val="none" w:sz="0" w:space="0" w:color="auto"/>
        <w:right w:val="none" w:sz="0" w:space="0" w:color="auto"/>
      </w:divBdr>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3645">
      <w:bodyDiv w:val="1"/>
      <w:marLeft w:val="0"/>
      <w:marRight w:val="0"/>
      <w:marTop w:val="0"/>
      <w:marBottom w:val="0"/>
      <w:divBdr>
        <w:top w:val="none" w:sz="0" w:space="0" w:color="auto"/>
        <w:left w:val="none" w:sz="0" w:space="0" w:color="auto"/>
        <w:bottom w:val="none" w:sz="0" w:space="0" w:color="auto"/>
        <w:right w:val="none" w:sz="0" w:space="0" w:color="auto"/>
      </w:divBdr>
      <w:divsChild>
        <w:div w:id="1012031815">
          <w:marLeft w:val="0"/>
          <w:marRight w:val="0"/>
          <w:marTop w:val="0"/>
          <w:marBottom w:val="0"/>
          <w:divBdr>
            <w:top w:val="none" w:sz="0" w:space="0" w:color="auto"/>
            <w:left w:val="none" w:sz="0" w:space="0" w:color="auto"/>
            <w:bottom w:val="none" w:sz="0" w:space="0" w:color="auto"/>
            <w:right w:val="none" w:sz="0" w:space="0" w:color="auto"/>
          </w:divBdr>
          <w:divsChild>
            <w:div w:id="1978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999985">
      <w:bodyDiv w:val="1"/>
      <w:marLeft w:val="0"/>
      <w:marRight w:val="0"/>
      <w:marTop w:val="0"/>
      <w:marBottom w:val="0"/>
      <w:divBdr>
        <w:top w:val="none" w:sz="0" w:space="0" w:color="auto"/>
        <w:left w:val="none" w:sz="0" w:space="0" w:color="auto"/>
        <w:bottom w:val="none" w:sz="0" w:space="0" w:color="auto"/>
        <w:right w:val="none" w:sz="0" w:space="0" w:color="auto"/>
      </w:divBdr>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
    <w:div w:id="66270822">
      <w:bodyDiv w:val="1"/>
      <w:marLeft w:val="0"/>
      <w:marRight w:val="0"/>
      <w:marTop w:val="0"/>
      <w:marBottom w:val="0"/>
      <w:divBdr>
        <w:top w:val="none" w:sz="0" w:space="0" w:color="auto"/>
        <w:left w:val="none" w:sz="0" w:space="0" w:color="auto"/>
        <w:bottom w:val="none" w:sz="0" w:space="0" w:color="auto"/>
        <w:right w:val="none" w:sz="0" w:space="0" w:color="auto"/>
      </w:divBdr>
    </w:div>
    <w:div w:id="66390329">
      <w:bodyDiv w:val="1"/>
      <w:marLeft w:val="0"/>
      <w:marRight w:val="0"/>
      <w:marTop w:val="0"/>
      <w:marBottom w:val="0"/>
      <w:divBdr>
        <w:top w:val="none" w:sz="0" w:space="0" w:color="auto"/>
        <w:left w:val="none" w:sz="0" w:space="0" w:color="auto"/>
        <w:bottom w:val="none" w:sz="0" w:space="0" w:color="auto"/>
        <w:right w:val="none" w:sz="0" w:space="0" w:color="auto"/>
      </w:divBdr>
      <w:divsChild>
        <w:div w:id="638069843">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sChild>
    </w:div>
    <w:div w:id="67195277">
      <w:bodyDiv w:val="1"/>
      <w:marLeft w:val="0"/>
      <w:marRight w:val="0"/>
      <w:marTop w:val="0"/>
      <w:marBottom w:val="0"/>
      <w:divBdr>
        <w:top w:val="none" w:sz="0" w:space="0" w:color="auto"/>
        <w:left w:val="none" w:sz="0" w:space="0" w:color="auto"/>
        <w:bottom w:val="none" w:sz="0" w:space="0" w:color="auto"/>
        <w:right w:val="none" w:sz="0" w:space="0" w:color="auto"/>
      </w:divBdr>
      <w:divsChild>
        <w:div w:id="744229052">
          <w:marLeft w:val="0"/>
          <w:marRight w:val="0"/>
          <w:marTop w:val="0"/>
          <w:marBottom w:val="0"/>
          <w:divBdr>
            <w:top w:val="none" w:sz="0" w:space="0" w:color="auto"/>
            <w:left w:val="none" w:sz="0" w:space="0" w:color="auto"/>
            <w:bottom w:val="none" w:sz="0" w:space="0" w:color="auto"/>
            <w:right w:val="none" w:sz="0" w:space="0" w:color="auto"/>
          </w:divBdr>
        </w:div>
        <w:div w:id="832914817">
          <w:marLeft w:val="0"/>
          <w:marRight w:val="0"/>
          <w:marTop w:val="0"/>
          <w:marBottom w:val="0"/>
          <w:divBdr>
            <w:top w:val="none" w:sz="0" w:space="0" w:color="auto"/>
            <w:left w:val="none" w:sz="0" w:space="0" w:color="auto"/>
            <w:bottom w:val="none" w:sz="0" w:space="0" w:color="auto"/>
            <w:right w:val="none" w:sz="0" w:space="0" w:color="auto"/>
          </w:divBdr>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771273">
      <w:bodyDiv w:val="1"/>
      <w:marLeft w:val="0"/>
      <w:marRight w:val="0"/>
      <w:marTop w:val="0"/>
      <w:marBottom w:val="0"/>
      <w:divBdr>
        <w:top w:val="none" w:sz="0" w:space="0" w:color="auto"/>
        <w:left w:val="none" w:sz="0" w:space="0" w:color="auto"/>
        <w:bottom w:val="none" w:sz="0" w:space="0" w:color="auto"/>
        <w:right w:val="none" w:sz="0" w:space="0" w:color="auto"/>
      </w:divBdr>
      <w:divsChild>
        <w:div w:id="723410083">
          <w:marLeft w:val="0"/>
          <w:marRight w:val="0"/>
          <w:marTop w:val="0"/>
          <w:marBottom w:val="0"/>
          <w:divBdr>
            <w:top w:val="none" w:sz="0" w:space="0" w:color="auto"/>
            <w:left w:val="none" w:sz="0" w:space="0" w:color="auto"/>
            <w:bottom w:val="none" w:sz="0" w:space="0" w:color="auto"/>
            <w:right w:val="none" w:sz="0" w:space="0" w:color="auto"/>
          </w:divBdr>
        </w:div>
      </w:divsChild>
    </w:div>
    <w:div w:id="67962235">
      <w:bodyDiv w:val="1"/>
      <w:marLeft w:val="0"/>
      <w:marRight w:val="0"/>
      <w:marTop w:val="0"/>
      <w:marBottom w:val="0"/>
      <w:divBdr>
        <w:top w:val="none" w:sz="0" w:space="0" w:color="auto"/>
        <w:left w:val="none" w:sz="0" w:space="0" w:color="auto"/>
        <w:bottom w:val="none" w:sz="0" w:space="0" w:color="auto"/>
        <w:right w:val="none" w:sz="0" w:space="0" w:color="auto"/>
      </w:divBdr>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75886">
      <w:bodyDiv w:val="1"/>
      <w:marLeft w:val="0"/>
      <w:marRight w:val="0"/>
      <w:marTop w:val="0"/>
      <w:marBottom w:val="0"/>
      <w:divBdr>
        <w:top w:val="none" w:sz="0" w:space="0" w:color="auto"/>
        <w:left w:val="none" w:sz="0" w:space="0" w:color="auto"/>
        <w:bottom w:val="none" w:sz="0" w:space="0" w:color="auto"/>
        <w:right w:val="none" w:sz="0" w:space="0" w:color="auto"/>
      </w:divBdr>
      <w:divsChild>
        <w:div w:id="1073315542">
          <w:marLeft w:val="0"/>
          <w:marRight w:val="0"/>
          <w:marTop w:val="0"/>
          <w:marBottom w:val="0"/>
          <w:divBdr>
            <w:top w:val="none" w:sz="0" w:space="0" w:color="auto"/>
            <w:left w:val="none" w:sz="0" w:space="0" w:color="auto"/>
            <w:bottom w:val="none" w:sz="0" w:space="0" w:color="auto"/>
            <w:right w:val="none" w:sz="0" w:space="0" w:color="auto"/>
          </w:divBdr>
        </w:div>
      </w:divsChild>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
      </w:divsChild>
    </w:div>
    <w:div w:id="70277926">
      <w:bodyDiv w:val="1"/>
      <w:marLeft w:val="0"/>
      <w:marRight w:val="0"/>
      <w:marTop w:val="0"/>
      <w:marBottom w:val="0"/>
      <w:divBdr>
        <w:top w:val="none" w:sz="0" w:space="0" w:color="auto"/>
        <w:left w:val="none" w:sz="0" w:space="0" w:color="auto"/>
        <w:bottom w:val="none" w:sz="0" w:space="0" w:color="auto"/>
        <w:right w:val="none" w:sz="0" w:space="0" w:color="auto"/>
      </w:divBdr>
      <w:divsChild>
        <w:div w:id="461653412">
          <w:marLeft w:val="0"/>
          <w:marRight w:val="0"/>
          <w:marTop w:val="0"/>
          <w:marBottom w:val="0"/>
          <w:divBdr>
            <w:top w:val="none" w:sz="0" w:space="0" w:color="auto"/>
            <w:left w:val="none" w:sz="0" w:space="0" w:color="auto"/>
            <w:bottom w:val="none" w:sz="0" w:space="0" w:color="auto"/>
            <w:right w:val="none" w:sz="0" w:space="0" w:color="auto"/>
          </w:divBdr>
        </w:div>
        <w:div w:id="808787113">
          <w:marLeft w:val="0"/>
          <w:marRight w:val="0"/>
          <w:marTop w:val="0"/>
          <w:marBottom w:val="0"/>
          <w:divBdr>
            <w:top w:val="none" w:sz="0" w:space="0" w:color="auto"/>
            <w:left w:val="none" w:sz="0" w:space="0" w:color="auto"/>
            <w:bottom w:val="none" w:sz="0" w:space="0" w:color="auto"/>
            <w:right w:val="none" w:sz="0" w:space="0" w:color="auto"/>
          </w:divBdr>
        </w:div>
      </w:divsChild>
    </w:div>
    <w:div w:id="70347554">
      <w:bodyDiv w:val="1"/>
      <w:marLeft w:val="0"/>
      <w:marRight w:val="0"/>
      <w:marTop w:val="0"/>
      <w:marBottom w:val="0"/>
      <w:divBdr>
        <w:top w:val="none" w:sz="0" w:space="0" w:color="auto"/>
        <w:left w:val="none" w:sz="0" w:space="0" w:color="auto"/>
        <w:bottom w:val="none" w:sz="0" w:space="0" w:color="auto"/>
        <w:right w:val="none" w:sz="0" w:space="0" w:color="auto"/>
      </w:divBdr>
    </w:div>
    <w:div w:id="70351571">
      <w:bodyDiv w:val="1"/>
      <w:marLeft w:val="0"/>
      <w:marRight w:val="0"/>
      <w:marTop w:val="0"/>
      <w:marBottom w:val="0"/>
      <w:divBdr>
        <w:top w:val="none" w:sz="0" w:space="0" w:color="auto"/>
        <w:left w:val="none" w:sz="0" w:space="0" w:color="auto"/>
        <w:bottom w:val="none" w:sz="0" w:space="0" w:color="auto"/>
        <w:right w:val="none" w:sz="0" w:space="0" w:color="auto"/>
      </w:divBdr>
      <w:divsChild>
        <w:div w:id="143475758">
          <w:marLeft w:val="0"/>
          <w:marRight w:val="0"/>
          <w:marTop w:val="0"/>
          <w:marBottom w:val="0"/>
          <w:divBdr>
            <w:top w:val="none" w:sz="0" w:space="0" w:color="auto"/>
            <w:left w:val="none" w:sz="0" w:space="0" w:color="auto"/>
            <w:bottom w:val="none" w:sz="0" w:space="0" w:color="auto"/>
            <w:right w:val="none" w:sz="0" w:space="0" w:color="auto"/>
          </w:divBdr>
        </w:div>
      </w:divsChild>
    </w:div>
    <w:div w:id="70469164">
      <w:bodyDiv w:val="1"/>
      <w:marLeft w:val="0"/>
      <w:marRight w:val="0"/>
      <w:marTop w:val="0"/>
      <w:marBottom w:val="0"/>
      <w:divBdr>
        <w:top w:val="none" w:sz="0" w:space="0" w:color="auto"/>
        <w:left w:val="none" w:sz="0" w:space="0" w:color="auto"/>
        <w:bottom w:val="none" w:sz="0" w:space="0" w:color="auto"/>
        <w:right w:val="none" w:sz="0" w:space="0" w:color="auto"/>
      </w:divBdr>
      <w:divsChild>
        <w:div w:id="1092895734">
          <w:marLeft w:val="0"/>
          <w:marRight w:val="0"/>
          <w:marTop w:val="0"/>
          <w:marBottom w:val="0"/>
          <w:divBdr>
            <w:top w:val="none" w:sz="0" w:space="0" w:color="auto"/>
            <w:left w:val="none" w:sz="0" w:space="0" w:color="auto"/>
            <w:bottom w:val="none" w:sz="0" w:space="0" w:color="auto"/>
            <w:right w:val="none" w:sz="0" w:space="0" w:color="auto"/>
          </w:divBdr>
        </w:div>
        <w:div w:id="1995717056">
          <w:marLeft w:val="0"/>
          <w:marRight w:val="0"/>
          <w:marTop w:val="300"/>
          <w:marBottom w:val="0"/>
          <w:divBdr>
            <w:top w:val="none" w:sz="0" w:space="0" w:color="auto"/>
            <w:left w:val="none" w:sz="0" w:space="0" w:color="auto"/>
            <w:bottom w:val="none" w:sz="0" w:space="0" w:color="auto"/>
            <w:right w:val="none" w:sz="0" w:space="0" w:color="auto"/>
          </w:divBdr>
        </w:div>
      </w:divsChild>
    </w:div>
    <w:div w:id="70659323">
      <w:bodyDiv w:val="1"/>
      <w:marLeft w:val="0"/>
      <w:marRight w:val="0"/>
      <w:marTop w:val="0"/>
      <w:marBottom w:val="0"/>
      <w:divBdr>
        <w:top w:val="none" w:sz="0" w:space="0" w:color="auto"/>
        <w:left w:val="none" w:sz="0" w:space="0" w:color="auto"/>
        <w:bottom w:val="none" w:sz="0" w:space="0" w:color="auto"/>
        <w:right w:val="none" w:sz="0" w:space="0" w:color="auto"/>
      </w:divBdr>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
    <w:div w:id="71003109">
      <w:bodyDiv w:val="1"/>
      <w:marLeft w:val="0"/>
      <w:marRight w:val="0"/>
      <w:marTop w:val="0"/>
      <w:marBottom w:val="0"/>
      <w:divBdr>
        <w:top w:val="none" w:sz="0" w:space="0" w:color="auto"/>
        <w:left w:val="none" w:sz="0" w:space="0" w:color="auto"/>
        <w:bottom w:val="none" w:sz="0" w:space="0" w:color="auto"/>
        <w:right w:val="none" w:sz="0" w:space="0" w:color="auto"/>
      </w:divBdr>
    </w:div>
    <w:div w:id="71004401">
      <w:bodyDiv w:val="1"/>
      <w:marLeft w:val="0"/>
      <w:marRight w:val="0"/>
      <w:marTop w:val="0"/>
      <w:marBottom w:val="0"/>
      <w:divBdr>
        <w:top w:val="none" w:sz="0" w:space="0" w:color="auto"/>
        <w:left w:val="none" w:sz="0" w:space="0" w:color="auto"/>
        <w:bottom w:val="none" w:sz="0" w:space="0" w:color="auto"/>
        <w:right w:val="none" w:sz="0" w:space="0" w:color="auto"/>
      </w:divBdr>
    </w:div>
    <w:div w:id="71196901">
      <w:bodyDiv w:val="1"/>
      <w:marLeft w:val="0"/>
      <w:marRight w:val="0"/>
      <w:marTop w:val="0"/>
      <w:marBottom w:val="0"/>
      <w:divBdr>
        <w:top w:val="none" w:sz="0" w:space="0" w:color="auto"/>
        <w:left w:val="none" w:sz="0" w:space="0" w:color="auto"/>
        <w:bottom w:val="none" w:sz="0" w:space="0" w:color="auto"/>
        <w:right w:val="none" w:sz="0" w:space="0" w:color="auto"/>
      </w:divBdr>
      <w:divsChild>
        <w:div w:id="674379093">
          <w:marLeft w:val="0"/>
          <w:marRight w:val="0"/>
          <w:marTop w:val="0"/>
          <w:marBottom w:val="0"/>
          <w:divBdr>
            <w:top w:val="none" w:sz="0" w:space="0" w:color="auto"/>
            <w:left w:val="none" w:sz="0" w:space="0" w:color="auto"/>
            <w:bottom w:val="none" w:sz="0" w:space="0" w:color="auto"/>
            <w:right w:val="none" w:sz="0" w:space="0" w:color="auto"/>
          </w:divBdr>
        </w:div>
        <w:div w:id="753207785">
          <w:marLeft w:val="0"/>
          <w:marRight w:val="0"/>
          <w:marTop w:val="300"/>
          <w:marBottom w:val="300"/>
          <w:divBdr>
            <w:top w:val="none" w:sz="0" w:space="0" w:color="auto"/>
            <w:left w:val="none" w:sz="0" w:space="0" w:color="auto"/>
            <w:bottom w:val="none" w:sz="0" w:space="0" w:color="auto"/>
            <w:right w:val="none" w:sz="0" w:space="0" w:color="auto"/>
          </w:divBdr>
        </w:div>
        <w:div w:id="985359050">
          <w:marLeft w:val="0"/>
          <w:marRight w:val="0"/>
          <w:marTop w:val="30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68381390">
          <w:marLeft w:val="0"/>
          <w:marRight w:val="0"/>
          <w:marTop w:val="0"/>
          <w:marBottom w:val="0"/>
          <w:divBdr>
            <w:top w:val="none" w:sz="0" w:space="0" w:color="auto"/>
            <w:left w:val="none" w:sz="0" w:space="0" w:color="auto"/>
            <w:bottom w:val="none" w:sz="0" w:space="0" w:color="auto"/>
            <w:right w:val="none" w:sz="0" w:space="0" w:color="auto"/>
          </w:divBdr>
        </w:div>
        <w:div w:id="593827127">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588671">
      <w:bodyDiv w:val="1"/>
      <w:marLeft w:val="0"/>
      <w:marRight w:val="0"/>
      <w:marTop w:val="0"/>
      <w:marBottom w:val="0"/>
      <w:divBdr>
        <w:top w:val="none" w:sz="0" w:space="0" w:color="auto"/>
        <w:left w:val="none" w:sz="0" w:space="0" w:color="auto"/>
        <w:bottom w:val="none" w:sz="0" w:space="0" w:color="auto"/>
        <w:right w:val="none" w:sz="0" w:space="0" w:color="auto"/>
      </w:divBdr>
      <w:divsChild>
        <w:div w:id="390349769">
          <w:marLeft w:val="0"/>
          <w:marRight w:val="0"/>
          <w:marTop w:val="0"/>
          <w:marBottom w:val="0"/>
          <w:divBdr>
            <w:top w:val="none" w:sz="0" w:space="0" w:color="auto"/>
            <w:left w:val="none" w:sz="0" w:space="0" w:color="auto"/>
            <w:bottom w:val="none" w:sz="0" w:space="0" w:color="auto"/>
            <w:right w:val="none" w:sz="0" w:space="0" w:color="auto"/>
          </w:divBdr>
        </w:div>
      </w:divsChild>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
    <w:div w:id="73014873">
      <w:bodyDiv w:val="1"/>
      <w:marLeft w:val="0"/>
      <w:marRight w:val="0"/>
      <w:marTop w:val="0"/>
      <w:marBottom w:val="0"/>
      <w:divBdr>
        <w:top w:val="none" w:sz="0" w:space="0" w:color="auto"/>
        <w:left w:val="none" w:sz="0" w:space="0" w:color="auto"/>
        <w:bottom w:val="none" w:sz="0" w:space="0" w:color="auto"/>
        <w:right w:val="none" w:sz="0" w:space="0" w:color="auto"/>
      </w:divBdr>
      <w:divsChild>
        <w:div w:id="1706439207">
          <w:marLeft w:val="0"/>
          <w:marRight w:val="0"/>
          <w:marTop w:val="300"/>
          <w:marBottom w:val="300"/>
          <w:divBdr>
            <w:top w:val="none" w:sz="0" w:space="0" w:color="auto"/>
            <w:left w:val="none" w:sz="0" w:space="0" w:color="auto"/>
            <w:bottom w:val="none" w:sz="0" w:space="0" w:color="auto"/>
            <w:right w:val="none" w:sz="0" w:space="0" w:color="auto"/>
          </w:divBdr>
          <w:divsChild>
            <w:div w:id="1167742201">
              <w:marLeft w:val="0"/>
              <w:marRight w:val="0"/>
              <w:marTop w:val="0"/>
              <w:marBottom w:val="0"/>
              <w:divBdr>
                <w:top w:val="none" w:sz="0" w:space="0" w:color="auto"/>
                <w:left w:val="none" w:sz="0" w:space="0" w:color="auto"/>
                <w:bottom w:val="none" w:sz="0" w:space="0" w:color="auto"/>
                <w:right w:val="none" w:sz="0" w:space="0" w:color="auto"/>
              </w:divBdr>
            </w:div>
          </w:divsChild>
        </w:div>
        <w:div w:id="1569925783">
          <w:marLeft w:val="0"/>
          <w:marRight w:val="0"/>
          <w:marTop w:val="0"/>
          <w:marBottom w:val="0"/>
          <w:divBdr>
            <w:top w:val="none" w:sz="0" w:space="0" w:color="auto"/>
            <w:left w:val="none" w:sz="0" w:space="0" w:color="auto"/>
            <w:bottom w:val="none" w:sz="0" w:space="0" w:color="auto"/>
            <w:right w:val="none" w:sz="0" w:space="0" w:color="auto"/>
          </w:divBdr>
        </w:div>
        <w:div w:id="257298623">
          <w:marLeft w:val="0"/>
          <w:marRight w:val="0"/>
          <w:marTop w:val="30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
      </w:divsChild>
    </w:div>
    <w:div w:id="73282389">
      <w:bodyDiv w:val="1"/>
      <w:marLeft w:val="0"/>
      <w:marRight w:val="0"/>
      <w:marTop w:val="0"/>
      <w:marBottom w:val="0"/>
      <w:divBdr>
        <w:top w:val="none" w:sz="0" w:space="0" w:color="auto"/>
        <w:left w:val="none" w:sz="0" w:space="0" w:color="auto"/>
        <w:bottom w:val="none" w:sz="0" w:space="0" w:color="auto"/>
        <w:right w:val="none" w:sz="0" w:space="0" w:color="auto"/>
      </w:divBdr>
      <w:divsChild>
        <w:div w:id="1015310179">
          <w:marLeft w:val="0"/>
          <w:marRight w:val="0"/>
          <w:marTop w:val="0"/>
          <w:marBottom w:val="0"/>
          <w:divBdr>
            <w:top w:val="none" w:sz="0" w:space="0" w:color="auto"/>
            <w:left w:val="none" w:sz="0" w:space="0" w:color="auto"/>
            <w:bottom w:val="none" w:sz="0" w:space="0" w:color="auto"/>
            <w:right w:val="none" w:sz="0" w:space="0" w:color="auto"/>
          </w:divBdr>
          <w:divsChild>
            <w:div w:id="866333648">
              <w:marLeft w:val="0"/>
              <w:marRight w:val="0"/>
              <w:marTop w:val="0"/>
              <w:marBottom w:val="0"/>
              <w:divBdr>
                <w:top w:val="none" w:sz="0" w:space="0" w:color="auto"/>
                <w:left w:val="none" w:sz="0" w:space="0" w:color="auto"/>
                <w:bottom w:val="none" w:sz="0" w:space="0" w:color="auto"/>
                <w:right w:val="none" w:sz="0" w:space="0" w:color="auto"/>
              </w:divBdr>
              <w:divsChild>
                <w:div w:id="671761551">
                  <w:marLeft w:val="0"/>
                  <w:marRight w:val="0"/>
                  <w:marTop w:val="0"/>
                  <w:marBottom w:val="0"/>
                  <w:divBdr>
                    <w:top w:val="none" w:sz="0" w:space="0" w:color="auto"/>
                    <w:left w:val="none" w:sz="0" w:space="0" w:color="auto"/>
                    <w:bottom w:val="none" w:sz="0" w:space="0" w:color="auto"/>
                    <w:right w:val="none" w:sz="0" w:space="0" w:color="auto"/>
                  </w:divBdr>
                  <w:divsChild>
                    <w:div w:id="79779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3935067">
      <w:bodyDiv w:val="1"/>
      <w:marLeft w:val="0"/>
      <w:marRight w:val="0"/>
      <w:marTop w:val="0"/>
      <w:marBottom w:val="0"/>
      <w:divBdr>
        <w:top w:val="none" w:sz="0" w:space="0" w:color="auto"/>
        <w:left w:val="none" w:sz="0" w:space="0" w:color="auto"/>
        <w:bottom w:val="none" w:sz="0" w:space="0" w:color="auto"/>
        <w:right w:val="none" w:sz="0" w:space="0" w:color="auto"/>
      </w:divBdr>
      <w:divsChild>
        <w:div w:id="632760861">
          <w:marLeft w:val="0"/>
          <w:marRight w:val="0"/>
          <w:marTop w:val="300"/>
          <w:marBottom w:val="300"/>
          <w:divBdr>
            <w:top w:val="none" w:sz="0" w:space="0" w:color="auto"/>
            <w:left w:val="none" w:sz="0" w:space="0" w:color="auto"/>
            <w:bottom w:val="none" w:sz="0" w:space="0" w:color="auto"/>
            <w:right w:val="none" w:sz="0" w:space="0" w:color="auto"/>
          </w:divBdr>
        </w:div>
        <w:div w:id="1023558754">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1452">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
    <w:div w:id="75328237">
      <w:bodyDiv w:val="1"/>
      <w:marLeft w:val="0"/>
      <w:marRight w:val="0"/>
      <w:marTop w:val="0"/>
      <w:marBottom w:val="0"/>
      <w:divBdr>
        <w:top w:val="none" w:sz="0" w:space="0" w:color="auto"/>
        <w:left w:val="none" w:sz="0" w:space="0" w:color="auto"/>
        <w:bottom w:val="none" w:sz="0" w:space="0" w:color="auto"/>
        <w:right w:val="none" w:sz="0" w:space="0" w:color="auto"/>
      </w:divBdr>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294849">
      <w:bodyDiv w:val="1"/>
      <w:marLeft w:val="0"/>
      <w:marRight w:val="0"/>
      <w:marTop w:val="0"/>
      <w:marBottom w:val="0"/>
      <w:divBdr>
        <w:top w:val="none" w:sz="0" w:space="0" w:color="auto"/>
        <w:left w:val="none" w:sz="0" w:space="0" w:color="auto"/>
        <w:bottom w:val="none" w:sz="0" w:space="0" w:color="auto"/>
        <w:right w:val="none" w:sz="0" w:space="0" w:color="auto"/>
      </w:divBdr>
      <w:divsChild>
        <w:div w:id="590167341">
          <w:marLeft w:val="0"/>
          <w:marRight w:val="0"/>
          <w:marTop w:val="0"/>
          <w:marBottom w:val="0"/>
          <w:divBdr>
            <w:top w:val="none" w:sz="0" w:space="0" w:color="auto"/>
            <w:left w:val="none" w:sz="0" w:space="0" w:color="auto"/>
            <w:bottom w:val="none" w:sz="0" w:space="0" w:color="auto"/>
            <w:right w:val="none" w:sz="0" w:space="0" w:color="auto"/>
          </w:divBdr>
          <w:divsChild>
            <w:div w:id="94179747">
              <w:marLeft w:val="0"/>
              <w:marRight w:val="0"/>
              <w:marTop w:val="0"/>
              <w:marBottom w:val="0"/>
              <w:divBdr>
                <w:top w:val="none" w:sz="0" w:space="0" w:color="auto"/>
                <w:left w:val="none" w:sz="0" w:space="0" w:color="auto"/>
                <w:bottom w:val="none" w:sz="0" w:space="0" w:color="auto"/>
                <w:right w:val="none" w:sz="0" w:space="0" w:color="auto"/>
              </w:divBdr>
              <w:divsChild>
                <w:div w:id="279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35364">
          <w:marLeft w:val="0"/>
          <w:marRight w:val="0"/>
          <w:marTop w:val="0"/>
          <w:marBottom w:val="0"/>
          <w:divBdr>
            <w:top w:val="none" w:sz="0" w:space="0" w:color="auto"/>
            <w:left w:val="none" w:sz="0" w:space="0" w:color="auto"/>
            <w:bottom w:val="none" w:sz="0" w:space="0" w:color="auto"/>
            <w:right w:val="none" w:sz="0" w:space="0" w:color="auto"/>
          </w:divBdr>
        </w:div>
      </w:divsChild>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
    <w:div w:id="77755776">
      <w:bodyDiv w:val="1"/>
      <w:marLeft w:val="0"/>
      <w:marRight w:val="0"/>
      <w:marTop w:val="0"/>
      <w:marBottom w:val="0"/>
      <w:divBdr>
        <w:top w:val="none" w:sz="0" w:space="0" w:color="auto"/>
        <w:left w:val="none" w:sz="0" w:space="0" w:color="auto"/>
        <w:bottom w:val="none" w:sz="0" w:space="0" w:color="auto"/>
        <w:right w:val="none" w:sz="0" w:space="0" w:color="auto"/>
      </w:divBdr>
      <w:divsChild>
        <w:div w:id="195510190">
          <w:marLeft w:val="0"/>
          <w:marRight w:val="0"/>
          <w:marTop w:val="300"/>
          <w:marBottom w:val="300"/>
          <w:divBdr>
            <w:top w:val="none" w:sz="0" w:space="0" w:color="auto"/>
            <w:left w:val="none" w:sz="0" w:space="0" w:color="auto"/>
            <w:bottom w:val="none" w:sz="0" w:space="0" w:color="auto"/>
            <w:right w:val="none" w:sz="0" w:space="0" w:color="auto"/>
          </w:divBdr>
        </w:div>
        <w:div w:id="655499233">
          <w:marLeft w:val="0"/>
          <w:marRight w:val="0"/>
          <w:marTop w:val="300"/>
          <w:marBottom w:val="0"/>
          <w:divBdr>
            <w:top w:val="none" w:sz="0" w:space="0" w:color="auto"/>
            <w:left w:val="none" w:sz="0" w:space="0" w:color="auto"/>
            <w:bottom w:val="none" w:sz="0" w:space="0" w:color="auto"/>
            <w:right w:val="none" w:sz="0" w:space="0" w:color="auto"/>
          </w:divBdr>
        </w:div>
        <w:div w:id="676427379">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260802">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sChild>
    </w:div>
    <w:div w:id="78521774">
      <w:bodyDiv w:val="1"/>
      <w:marLeft w:val="0"/>
      <w:marRight w:val="0"/>
      <w:marTop w:val="0"/>
      <w:marBottom w:val="0"/>
      <w:divBdr>
        <w:top w:val="none" w:sz="0" w:space="0" w:color="auto"/>
        <w:left w:val="none" w:sz="0" w:space="0" w:color="auto"/>
        <w:bottom w:val="none" w:sz="0" w:space="0" w:color="auto"/>
        <w:right w:val="none" w:sz="0" w:space="0" w:color="auto"/>
      </w:divBdr>
      <w:divsChild>
        <w:div w:id="241111342">
          <w:marLeft w:val="0"/>
          <w:marRight w:val="0"/>
          <w:marTop w:val="0"/>
          <w:marBottom w:val="0"/>
          <w:divBdr>
            <w:top w:val="none" w:sz="0" w:space="0" w:color="auto"/>
            <w:left w:val="none" w:sz="0" w:space="0" w:color="auto"/>
            <w:bottom w:val="none" w:sz="0" w:space="0" w:color="auto"/>
            <w:right w:val="none" w:sz="0" w:space="0" w:color="auto"/>
          </w:divBdr>
          <w:divsChild>
            <w:div w:id="777338151">
              <w:marLeft w:val="0"/>
              <w:marRight w:val="0"/>
              <w:marTop w:val="0"/>
              <w:marBottom w:val="0"/>
              <w:divBdr>
                <w:top w:val="none" w:sz="0" w:space="0" w:color="auto"/>
                <w:left w:val="none" w:sz="0" w:space="0" w:color="auto"/>
                <w:bottom w:val="none" w:sz="0" w:space="0" w:color="auto"/>
                <w:right w:val="none" w:sz="0" w:space="0" w:color="auto"/>
              </w:divBdr>
            </w:div>
          </w:divsChild>
        </w:div>
        <w:div w:id="633213123">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796936">
      <w:bodyDiv w:val="1"/>
      <w:marLeft w:val="0"/>
      <w:marRight w:val="0"/>
      <w:marTop w:val="0"/>
      <w:marBottom w:val="0"/>
      <w:divBdr>
        <w:top w:val="none" w:sz="0" w:space="0" w:color="auto"/>
        <w:left w:val="none" w:sz="0" w:space="0" w:color="auto"/>
        <w:bottom w:val="none" w:sz="0" w:space="0" w:color="auto"/>
        <w:right w:val="none" w:sz="0" w:space="0" w:color="auto"/>
      </w:divBdr>
      <w:divsChild>
        <w:div w:id="197284623">
          <w:marLeft w:val="0"/>
          <w:marRight w:val="0"/>
          <w:marTop w:val="300"/>
          <w:marBottom w:val="0"/>
          <w:divBdr>
            <w:top w:val="none" w:sz="0" w:space="0" w:color="auto"/>
            <w:left w:val="none" w:sz="0" w:space="0" w:color="auto"/>
            <w:bottom w:val="none" w:sz="0" w:space="0" w:color="auto"/>
            <w:right w:val="none" w:sz="0" w:space="0" w:color="auto"/>
          </w:divBdr>
        </w:div>
      </w:divsChild>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
      </w:divsChild>
    </w:div>
    <w:div w:id="78992745">
      <w:bodyDiv w:val="1"/>
      <w:marLeft w:val="0"/>
      <w:marRight w:val="0"/>
      <w:marTop w:val="0"/>
      <w:marBottom w:val="0"/>
      <w:divBdr>
        <w:top w:val="none" w:sz="0" w:space="0" w:color="auto"/>
        <w:left w:val="none" w:sz="0" w:space="0" w:color="auto"/>
        <w:bottom w:val="none" w:sz="0" w:space="0" w:color="auto"/>
        <w:right w:val="none" w:sz="0" w:space="0" w:color="auto"/>
      </w:divBdr>
      <w:divsChild>
        <w:div w:id="753208077">
          <w:marLeft w:val="0"/>
          <w:marRight w:val="0"/>
          <w:marTop w:val="0"/>
          <w:marBottom w:val="0"/>
          <w:divBdr>
            <w:top w:val="none" w:sz="0" w:space="0" w:color="auto"/>
            <w:left w:val="none" w:sz="0" w:space="0" w:color="auto"/>
            <w:bottom w:val="none" w:sz="0" w:space="0" w:color="auto"/>
            <w:right w:val="none" w:sz="0" w:space="0" w:color="auto"/>
          </w:divBdr>
        </w:div>
        <w:div w:id="1086923505">
          <w:marLeft w:val="0"/>
          <w:marRight w:val="0"/>
          <w:marTop w:val="0"/>
          <w:marBottom w:val="0"/>
          <w:divBdr>
            <w:top w:val="none" w:sz="0" w:space="0" w:color="auto"/>
            <w:left w:val="none" w:sz="0" w:space="0" w:color="auto"/>
            <w:bottom w:val="none" w:sz="0" w:space="0" w:color="auto"/>
            <w:right w:val="none" w:sz="0" w:space="0" w:color="auto"/>
          </w:divBdr>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
    <w:div w:id="79329830">
      <w:bodyDiv w:val="1"/>
      <w:marLeft w:val="0"/>
      <w:marRight w:val="0"/>
      <w:marTop w:val="0"/>
      <w:marBottom w:val="0"/>
      <w:divBdr>
        <w:top w:val="none" w:sz="0" w:space="0" w:color="auto"/>
        <w:left w:val="none" w:sz="0" w:space="0" w:color="auto"/>
        <w:bottom w:val="none" w:sz="0" w:space="0" w:color="auto"/>
        <w:right w:val="none" w:sz="0" w:space="0" w:color="auto"/>
      </w:divBdr>
    </w:div>
    <w:div w:id="79646962">
      <w:bodyDiv w:val="1"/>
      <w:marLeft w:val="0"/>
      <w:marRight w:val="0"/>
      <w:marTop w:val="0"/>
      <w:marBottom w:val="0"/>
      <w:divBdr>
        <w:top w:val="none" w:sz="0" w:space="0" w:color="auto"/>
        <w:left w:val="none" w:sz="0" w:space="0" w:color="auto"/>
        <w:bottom w:val="none" w:sz="0" w:space="0" w:color="auto"/>
        <w:right w:val="none" w:sz="0" w:space="0" w:color="auto"/>
      </w:divBdr>
      <w:divsChild>
        <w:div w:id="693115289">
          <w:marLeft w:val="0"/>
          <w:marRight w:val="0"/>
          <w:marTop w:val="0"/>
          <w:marBottom w:val="0"/>
          <w:divBdr>
            <w:top w:val="none" w:sz="0" w:space="0" w:color="auto"/>
            <w:left w:val="none" w:sz="0" w:space="0" w:color="auto"/>
            <w:bottom w:val="none" w:sz="0" w:space="0" w:color="auto"/>
            <w:right w:val="none" w:sz="0" w:space="0" w:color="auto"/>
          </w:divBdr>
        </w:div>
      </w:divsChild>
    </w:div>
    <w:div w:id="79832110">
      <w:bodyDiv w:val="1"/>
      <w:marLeft w:val="0"/>
      <w:marRight w:val="0"/>
      <w:marTop w:val="0"/>
      <w:marBottom w:val="0"/>
      <w:divBdr>
        <w:top w:val="none" w:sz="0" w:space="0" w:color="auto"/>
        <w:left w:val="none" w:sz="0" w:space="0" w:color="auto"/>
        <w:bottom w:val="none" w:sz="0" w:space="0" w:color="auto"/>
        <w:right w:val="none" w:sz="0" w:space="0" w:color="auto"/>
      </w:divBdr>
      <w:divsChild>
        <w:div w:id="134104980">
          <w:marLeft w:val="0"/>
          <w:marRight w:val="0"/>
          <w:marTop w:val="0"/>
          <w:marBottom w:val="0"/>
          <w:divBdr>
            <w:top w:val="none" w:sz="0" w:space="0" w:color="auto"/>
            <w:left w:val="none" w:sz="0" w:space="0" w:color="auto"/>
            <w:bottom w:val="none" w:sz="0" w:space="0" w:color="auto"/>
            <w:right w:val="none" w:sz="0" w:space="0" w:color="auto"/>
          </w:divBdr>
        </w:div>
        <w:div w:id="286159987">
          <w:marLeft w:val="0"/>
          <w:marRight w:val="0"/>
          <w:marTop w:val="150"/>
          <w:marBottom w:val="150"/>
          <w:divBdr>
            <w:top w:val="single" w:sz="6" w:space="4" w:color="D7D7D7"/>
            <w:left w:val="none" w:sz="0" w:space="0" w:color="auto"/>
            <w:bottom w:val="single" w:sz="6" w:space="4" w:color="D7D7D7"/>
            <w:right w:val="none" w:sz="0" w:space="0" w:color="auto"/>
          </w:divBdr>
        </w:div>
        <w:div w:id="460995355">
          <w:marLeft w:val="0"/>
          <w:marRight w:val="0"/>
          <w:marTop w:val="0"/>
          <w:marBottom w:val="0"/>
          <w:divBdr>
            <w:top w:val="none" w:sz="0" w:space="0" w:color="auto"/>
            <w:left w:val="none" w:sz="0" w:space="0" w:color="auto"/>
            <w:bottom w:val="none" w:sz="0" w:space="0" w:color="auto"/>
            <w:right w:val="none" w:sz="0" w:space="0" w:color="auto"/>
          </w:divBdr>
        </w:div>
      </w:divsChild>
    </w:div>
    <w:div w:id="79834257">
      <w:bodyDiv w:val="1"/>
      <w:marLeft w:val="0"/>
      <w:marRight w:val="0"/>
      <w:marTop w:val="0"/>
      <w:marBottom w:val="0"/>
      <w:divBdr>
        <w:top w:val="none" w:sz="0" w:space="0" w:color="auto"/>
        <w:left w:val="none" w:sz="0" w:space="0" w:color="auto"/>
        <w:bottom w:val="none" w:sz="0" w:space="0" w:color="auto"/>
        <w:right w:val="none" w:sz="0" w:space="0" w:color="auto"/>
      </w:divBdr>
      <w:divsChild>
        <w:div w:id="507869840">
          <w:marLeft w:val="0"/>
          <w:marRight w:val="0"/>
          <w:marTop w:val="0"/>
          <w:marBottom w:val="0"/>
          <w:divBdr>
            <w:top w:val="none" w:sz="0" w:space="0" w:color="auto"/>
            <w:left w:val="none" w:sz="0" w:space="0" w:color="auto"/>
            <w:bottom w:val="none" w:sz="0" w:space="0" w:color="auto"/>
            <w:right w:val="none" w:sz="0" w:space="0" w:color="auto"/>
          </w:divBdr>
          <w:divsChild>
            <w:div w:id="1013994906">
              <w:marLeft w:val="0"/>
              <w:marRight w:val="0"/>
              <w:marTop w:val="0"/>
              <w:marBottom w:val="0"/>
              <w:divBdr>
                <w:top w:val="none" w:sz="0" w:space="0" w:color="auto"/>
                <w:left w:val="none" w:sz="0" w:space="0" w:color="auto"/>
                <w:bottom w:val="none" w:sz="0" w:space="0" w:color="auto"/>
                <w:right w:val="none" w:sz="0" w:space="0" w:color="auto"/>
              </w:divBdr>
            </w:div>
          </w:divsChild>
        </w:div>
        <w:div w:id="1231422981">
          <w:marLeft w:val="0"/>
          <w:marRight w:val="0"/>
          <w:marTop w:val="0"/>
          <w:marBottom w:val="0"/>
          <w:divBdr>
            <w:top w:val="none" w:sz="0" w:space="0" w:color="auto"/>
            <w:left w:val="none" w:sz="0" w:space="0" w:color="auto"/>
            <w:bottom w:val="none" w:sz="0" w:space="0" w:color="auto"/>
            <w:right w:val="none" w:sz="0" w:space="0" w:color="auto"/>
          </w:divBdr>
        </w:div>
        <w:div w:id="1032269123">
          <w:marLeft w:val="0"/>
          <w:marRight w:val="0"/>
          <w:marTop w:val="0"/>
          <w:marBottom w:val="0"/>
          <w:divBdr>
            <w:top w:val="none" w:sz="0" w:space="0" w:color="auto"/>
            <w:left w:val="none" w:sz="0" w:space="0" w:color="auto"/>
            <w:bottom w:val="none" w:sz="0" w:space="0" w:color="auto"/>
            <w:right w:val="none" w:sz="0" w:space="0" w:color="auto"/>
          </w:divBdr>
          <w:divsChild>
            <w:div w:id="170066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
    <w:div w:id="80177652">
      <w:bodyDiv w:val="1"/>
      <w:marLeft w:val="0"/>
      <w:marRight w:val="0"/>
      <w:marTop w:val="0"/>
      <w:marBottom w:val="0"/>
      <w:divBdr>
        <w:top w:val="none" w:sz="0" w:space="0" w:color="auto"/>
        <w:left w:val="none" w:sz="0" w:space="0" w:color="auto"/>
        <w:bottom w:val="none" w:sz="0" w:space="0" w:color="auto"/>
        <w:right w:val="none" w:sz="0" w:space="0" w:color="auto"/>
      </w:divBdr>
      <w:divsChild>
        <w:div w:id="1035887283">
          <w:marLeft w:val="0"/>
          <w:marRight w:val="0"/>
          <w:marTop w:val="0"/>
          <w:marBottom w:val="0"/>
          <w:divBdr>
            <w:top w:val="none" w:sz="0" w:space="0" w:color="auto"/>
            <w:left w:val="none" w:sz="0" w:space="0" w:color="auto"/>
            <w:bottom w:val="none" w:sz="0" w:space="0" w:color="auto"/>
            <w:right w:val="none" w:sz="0" w:space="0" w:color="auto"/>
          </w:divBdr>
        </w:div>
      </w:divsChild>
    </w:div>
    <w:div w:id="80224479">
      <w:bodyDiv w:val="1"/>
      <w:marLeft w:val="0"/>
      <w:marRight w:val="0"/>
      <w:marTop w:val="0"/>
      <w:marBottom w:val="0"/>
      <w:divBdr>
        <w:top w:val="none" w:sz="0" w:space="0" w:color="auto"/>
        <w:left w:val="none" w:sz="0" w:space="0" w:color="auto"/>
        <w:bottom w:val="none" w:sz="0" w:space="0" w:color="auto"/>
        <w:right w:val="none" w:sz="0" w:space="0" w:color="auto"/>
      </w:divBdr>
      <w:divsChild>
        <w:div w:id="702825162">
          <w:marLeft w:val="0"/>
          <w:marRight w:val="0"/>
          <w:marTop w:val="0"/>
          <w:marBottom w:val="0"/>
          <w:divBdr>
            <w:top w:val="none" w:sz="0" w:space="0" w:color="auto"/>
            <w:left w:val="none" w:sz="0" w:space="0" w:color="auto"/>
            <w:bottom w:val="none" w:sz="0" w:space="0" w:color="auto"/>
            <w:right w:val="none" w:sz="0" w:space="0" w:color="auto"/>
          </w:divBdr>
          <w:divsChild>
            <w:div w:id="1186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779">
      <w:bodyDiv w:val="1"/>
      <w:marLeft w:val="0"/>
      <w:marRight w:val="0"/>
      <w:marTop w:val="0"/>
      <w:marBottom w:val="0"/>
      <w:divBdr>
        <w:top w:val="none" w:sz="0" w:space="0" w:color="auto"/>
        <w:left w:val="none" w:sz="0" w:space="0" w:color="auto"/>
        <w:bottom w:val="none" w:sz="0" w:space="0" w:color="auto"/>
        <w:right w:val="none" w:sz="0" w:space="0" w:color="auto"/>
      </w:divBdr>
    </w:div>
    <w:div w:id="80834671">
      <w:bodyDiv w:val="1"/>
      <w:marLeft w:val="0"/>
      <w:marRight w:val="0"/>
      <w:marTop w:val="0"/>
      <w:marBottom w:val="0"/>
      <w:divBdr>
        <w:top w:val="none" w:sz="0" w:space="0" w:color="auto"/>
        <w:left w:val="none" w:sz="0" w:space="0" w:color="auto"/>
        <w:bottom w:val="none" w:sz="0" w:space="0" w:color="auto"/>
        <w:right w:val="none" w:sz="0" w:space="0" w:color="auto"/>
      </w:divBdr>
    </w:div>
    <w:div w:id="81027891">
      <w:bodyDiv w:val="1"/>
      <w:marLeft w:val="0"/>
      <w:marRight w:val="0"/>
      <w:marTop w:val="0"/>
      <w:marBottom w:val="0"/>
      <w:divBdr>
        <w:top w:val="none" w:sz="0" w:space="0" w:color="auto"/>
        <w:left w:val="none" w:sz="0" w:space="0" w:color="auto"/>
        <w:bottom w:val="none" w:sz="0" w:space="0" w:color="auto"/>
        <w:right w:val="none" w:sz="0" w:space="0" w:color="auto"/>
      </w:divBdr>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069941">
      <w:bodyDiv w:val="1"/>
      <w:marLeft w:val="0"/>
      <w:marRight w:val="0"/>
      <w:marTop w:val="0"/>
      <w:marBottom w:val="0"/>
      <w:divBdr>
        <w:top w:val="none" w:sz="0" w:space="0" w:color="auto"/>
        <w:left w:val="none" w:sz="0" w:space="0" w:color="auto"/>
        <w:bottom w:val="none" w:sz="0" w:space="0" w:color="auto"/>
        <w:right w:val="none" w:sz="0" w:space="0" w:color="auto"/>
      </w:divBdr>
      <w:divsChild>
        <w:div w:id="773987113">
          <w:marLeft w:val="0"/>
          <w:marRight w:val="0"/>
          <w:marTop w:val="0"/>
          <w:marBottom w:val="0"/>
          <w:divBdr>
            <w:top w:val="none" w:sz="0" w:space="0" w:color="auto"/>
            <w:left w:val="none" w:sz="0" w:space="0" w:color="auto"/>
            <w:bottom w:val="none" w:sz="0" w:space="0" w:color="auto"/>
            <w:right w:val="none" w:sz="0" w:space="0" w:color="auto"/>
          </w:divBdr>
        </w:div>
      </w:divsChild>
    </w:div>
    <w:div w:id="81070247">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1532378">
      <w:bodyDiv w:val="1"/>
      <w:marLeft w:val="0"/>
      <w:marRight w:val="0"/>
      <w:marTop w:val="0"/>
      <w:marBottom w:val="0"/>
      <w:divBdr>
        <w:top w:val="none" w:sz="0" w:space="0" w:color="auto"/>
        <w:left w:val="none" w:sz="0" w:space="0" w:color="auto"/>
        <w:bottom w:val="none" w:sz="0" w:space="0" w:color="auto"/>
        <w:right w:val="none" w:sz="0" w:space="0" w:color="auto"/>
      </w:divBdr>
      <w:divsChild>
        <w:div w:id="80176604">
          <w:marLeft w:val="0"/>
          <w:marRight w:val="0"/>
          <w:marTop w:val="0"/>
          <w:marBottom w:val="0"/>
          <w:divBdr>
            <w:top w:val="none" w:sz="0" w:space="0" w:color="auto"/>
            <w:left w:val="none" w:sz="0" w:space="0" w:color="auto"/>
            <w:bottom w:val="none" w:sz="0" w:space="0" w:color="auto"/>
            <w:right w:val="none" w:sz="0" w:space="0" w:color="auto"/>
          </w:divBdr>
          <w:divsChild>
            <w:div w:id="410388827">
              <w:marLeft w:val="0"/>
              <w:marRight w:val="0"/>
              <w:marTop w:val="0"/>
              <w:marBottom w:val="0"/>
              <w:divBdr>
                <w:top w:val="none" w:sz="0" w:space="0" w:color="auto"/>
                <w:left w:val="none" w:sz="0" w:space="0" w:color="auto"/>
                <w:bottom w:val="none" w:sz="0" w:space="0" w:color="auto"/>
                <w:right w:val="none" w:sz="0" w:space="0" w:color="auto"/>
              </w:divBdr>
              <w:divsChild>
                <w:div w:id="28654073">
                  <w:marLeft w:val="0"/>
                  <w:marRight w:val="0"/>
                  <w:marTop w:val="0"/>
                  <w:marBottom w:val="0"/>
                  <w:divBdr>
                    <w:top w:val="none" w:sz="0" w:space="0" w:color="auto"/>
                    <w:left w:val="none" w:sz="0" w:space="0" w:color="auto"/>
                    <w:bottom w:val="none" w:sz="0" w:space="0" w:color="auto"/>
                    <w:right w:val="none" w:sz="0" w:space="0" w:color="auto"/>
                  </w:divBdr>
                  <w:divsChild>
                    <w:div w:id="723456435">
                      <w:marLeft w:val="0"/>
                      <w:marRight w:val="0"/>
                      <w:marTop w:val="0"/>
                      <w:marBottom w:val="0"/>
                      <w:divBdr>
                        <w:top w:val="none" w:sz="0" w:space="0" w:color="auto"/>
                        <w:left w:val="none" w:sz="0" w:space="0" w:color="auto"/>
                        <w:bottom w:val="none" w:sz="0" w:space="0" w:color="auto"/>
                        <w:right w:val="none" w:sz="0" w:space="0" w:color="auto"/>
                      </w:divBdr>
                      <w:divsChild>
                        <w:div w:id="141578140">
                          <w:marLeft w:val="0"/>
                          <w:marRight w:val="0"/>
                          <w:marTop w:val="0"/>
                          <w:marBottom w:val="0"/>
                          <w:divBdr>
                            <w:top w:val="none" w:sz="0" w:space="0" w:color="auto"/>
                            <w:left w:val="none" w:sz="0" w:space="0" w:color="auto"/>
                            <w:bottom w:val="none" w:sz="0" w:space="0" w:color="auto"/>
                            <w:right w:val="none" w:sz="0" w:space="0" w:color="auto"/>
                          </w:divBdr>
                          <w:divsChild>
                            <w:div w:id="812019493">
                              <w:marLeft w:val="0"/>
                              <w:marRight w:val="0"/>
                              <w:marTop w:val="15"/>
                              <w:marBottom w:val="0"/>
                              <w:divBdr>
                                <w:top w:val="none" w:sz="0" w:space="0" w:color="auto"/>
                                <w:left w:val="none" w:sz="0" w:space="0" w:color="auto"/>
                                <w:bottom w:val="none" w:sz="0" w:space="0" w:color="auto"/>
                                <w:right w:val="none" w:sz="0" w:space="0" w:color="auto"/>
                              </w:divBdr>
                              <w:divsChild>
                                <w:div w:id="8023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34288">
      <w:bodyDiv w:val="1"/>
      <w:marLeft w:val="0"/>
      <w:marRight w:val="0"/>
      <w:marTop w:val="0"/>
      <w:marBottom w:val="0"/>
      <w:divBdr>
        <w:top w:val="none" w:sz="0" w:space="0" w:color="auto"/>
        <w:left w:val="none" w:sz="0" w:space="0" w:color="auto"/>
        <w:bottom w:val="none" w:sz="0" w:space="0" w:color="auto"/>
        <w:right w:val="none" w:sz="0" w:space="0" w:color="auto"/>
      </w:divBdr>
      <w:divsChild>
        <w:div w:id="467015515">
          <w:marLeft w:val="0"/>
          <w:marRight w:val="0"/>
          <w:marTop w:val="0"/>
          <w:marBottom w:val="0"/>
          <w:divBdr>
            <w:top w:val="none" w:sz="0" w:space="0" w:color="auto"/>
            <w:left w:val="none" w:sz="0" w:space="0" w:color="auto"/>
            <w:bottom w:val="none" w:sz="0" w:space="0" w:color="auto"/>
            <w:right w:val="none" w:sz="0" w:space="0" w:color="auto"/>
          </w:divBdr>
          <w:divsChild>
            <w:div w:id="1063875469">
              <w:marLeft w:val="0"/>
              <w:marRight w:val="0"/>
              <w:marTop w:val="0"/>
              <w:marBottom w:val="0"/>
              <w:divBdr>
                <w:top w:val="none" w:sz="0" w:space="0" w:color="auto"/>
                <w:left w:val="none" w:sz="0" w:space="0" w:color="auto"/>
                <w:bottom w:val="none" w:sz="0" w:space="0" w:color="auto"/>
                <w:right w:val="none" w:sz="0" w:space="0" w:color="auto"/>
              </w:divBdr>
            </w:div>
          </w:divsChild>
        </w:div>
        <w:div w:id="704210611">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652991">
      <w:bodyDiv w:val="1"/>
      <w:marLeft w:val="0"/>
      <w:marRight w:val="0"/>
      <w:marTop w:val="0"/>
      <w:marBottom w:val="0"/>
      <w:divBdr>
        <w:top w:val="none" w:sz="0" w:space="0" w:color="auto"/>
        <w:left w:val="none" w:sz="0" w:space="0" w:color="auto"/>
        <w:bottom w:val="none" w:sz="0" w:space="0" w:color="auto"/>
        <w:right w:val="none" w:sz="0" w:space="0" w:color="auto"/>
      </w:divBdr>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042027">
      <w:bodyDiv w:val="1"/>
      <w:marLeft w:val="0"/>
      <w:marRight w:val="0"/>
      <w:marTop w:val="0"/>
      <w:marBottom w:val="0"/>
      <w:divBdr>
        <w:top w:val="none" w:sz="0" w:space="0" w:color="auto"/>
        <w:left w:val="none" w:sz="0" w:space="0" w:color="auto"/>
        <w:bottom w:val="none" w:sz="0" w:space="0" w:color="auto"/>
        <w:right w:val="none" w:sz="0" w:space="0" w:color="auto"/>
      </w:divBdr>
      <w:divsChild>
        <w:div w:id="87696083">
          <w:marLeft w:val="0"/>
          <w:marRight w:val="0"/>
          <w:marTop w:val="300"/>
          <w:marBottom w:val="300"/>
          <w:divBdr>
            <w:top w:val="none" w:sz="0" w:space="0" w:color="auto"/>
            <w:left w:val="none" w:sz="0" w:space="0" w:color="auto"/>
            <w:bottom w:val="none" w:sz="0" w:space="0" w:color="auto"/>
            <w:right w:val="none" w:sz="0" w:space="0" w:color="auto"/>
          </w:divBdr>
          <w:divsChild>
            <w:div w:id="1627464209">
              <w:marLeft w:val="0"/>
              <w:marRight w:val="0"/>
              <w:marTop w:val="0"/>
              <w:marBottom w:val="0"/>
              <w:divBdr>
                <w:top w:val="none" w:sz="0" w:space="0" w:color="auto"/>
                <w:left w:val="none" w:sz="0" w:space="0" w:color="auto"/>
                <w:bottom w:val="none" w:sz="0" w:space="0" w:color="auto"/>
                <w:right w:val="none" w:sz="0" w:space="0" w:color="auto"/>
              </w:divBdr>
            </w:div>
          </w:divsChild>
        </w:div>
        <w:div w:id="290090501">
          <w:marLeft w:val="0"/>
          <w:marRight w:val="0"/>
          <w:marTop w:val="0"/>
          <w:marBottom w:val="0"/>
          <w:divBdr>
            <w:top w:val="none" w:sz="0" w:space="0" w:color="auto"/>
            <w:left w:val="none" w:sz="0" w:space="0" w:color="auto"/>
            <w:bottom w:val="none" w:sz="0" w:space="0" w:color="auto"/>
            <w:right w:val="none" w:sz="0" w:space="0" w:color="auto"/>
          </w:divBdr>
        </w:div>
        <w:div w:id="11880546">
          <w:marLeft w:val="0"/>
          <w:marRight w:val="0"/>
          <w:marTop w:val="30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3260482">
      <w:bodyDiv w:val="1"/>
      <w:marLeft w:val="0"/>
      <w:marRight w:val="0"/>
      <w:marTop w:val="0"/>
      <w:marBottom w:val="0"/>
      <w:divBdr>
        <w:top w:val="none" w:sz="0" w:space="0" w:color="auto"/>
        <w:left w:val="none" w:sz="0" w:space="0" w:color="auto"/>
        <w:bottom w:val="none" w:sz="0" w:space="0" w:color="auto"/>
        <w:right w:val="none" w:sz="0" w:space="0" w:color="auto"/>
      </w:divBdr>
      <w:divsChild>
        <w:div w:id="633175767">
          <w:marLeft w:val="0"/>
          <w:marRight w:val="0"/>
          <w:marTop w:val="0"/>
          <w:marBottom w:val="0"/>
          <w:divBdr>
            <w:top w:val="none" w:sz="0" w:space="0" w:color="auto"/>
            <w:left w:val="none" w:sz="0" w:space="0" w:color="auto"/>
            <w:bottom w:val="none" w:sz="0" w:space="0" w:color="auto"/>
            <w:right w:val="none" w:sz="0" w:space="0" w:color="auto"/>
          </w:divBdr>
        </w:div>
        <w:div w:id="964120776">
          <w:marLeft w:val="0"/>
          <w:marRight w:val="0"/>
          <w:marTop w:val="0"/>
          <w:marBottom w:val="0"/>
          <w:divBdr>
            <w:top w:val="none" w:sz="0" w:space="0" w:color="auto"/>
            <w:left w:val="none" w:sz="0" w:space="0" w:color="auto"/>
            <w:bottom w:val="none" w:sz="0" w:space="0" w:color="auto"/>
            <w:right w:val="none" w:sz="0" w:space="0" w:color="auto"/>
          </w:divBdr>
        </w:div>
        <w:div w:id="980498449">
          <w:marLeft w:val="0"/>
          <w:marRight w:val="0"/>
          <w:marTop w:val="0"/>
          <w:marBottom w:val="0"/>
          <w:divBdr>
            <w:top w:val="none" w:sz="0" w:space="0" w:color="auto"/>
            <w:left w:val="none" w:sz="0" w:space="0" w:color="auto"/>
            <w:bottom w:val="none" w:sz="0" w:space="0" w:color="auto"/>
            <w:right w:val="none" w:sz="0" w:space="0" w:color="auto"/>
          </w:divBdr>
        </w:div>
      </w:divsChild>
    </w:div>
    <w:div w:id="83306283">
      <w:bodyDiv w:val="1"/>
      <w:marLeft w:val="0"/>
      <w:marRight w:val="0"/>
      <w:marTop w:val="0"/>
      <w:marBottom w:val="0"/>
      <w:divBdr>
        <w:top w:val="none" w:sz="0" w:space="0" w:color="auto"/>
        <w:left w:val="none" w:sz="0" w:space="0" w:color="auto"/>
        <w:bottom w:val="none" w:sz="0" w:space="0" w:color="auto"/>
        <w:right w:val="none" w:sz="0" w:space="0" w:color="auto"/>
      </w:divBdr>
      <w:divsChild>
        <w:div w:id="426005319">
          <w:marLeft w:val="0"/>
          <w:marRight w:val="0"/>
          <w:marTop w:val="0"/>
          <w:marBottom w:val="0"/>
          <w:divBdr>
            <w:top w:val="none" w:sz="0" w:space="0" w:color="auto"/>
            <w:left w:val="none" w:sz="0" w:space="0" w:color="auto"/>
            <w:bottom w:val="none" w:sz="0" w:space="0" w:color="auto"/>
            <w:right w:val="none" w:sz="0" w:space="0" w:color="auto"/>
          </w:divBdr>
        </w:div>
      </w:divsChild>
    </w:div>
    <w:div w:id="84228160">
      <w:bodyDiv w:val="1"/>
      <w:marLeft w:val="0"/>
      <w:marRight w:val="0"/>
      <w:marTop w:val="0"/>
      <w:marBottom w:val="0"/>
      <w:divBdr>
        <w:top w:val="none" w:sz="0" w:space="0" w:color="auto"/>
        <w:left w:val="none" w:sz="0" w:space="0" w:color="auto"/>
        <w:bottom w:val="none" w:sz="0" w:space="0" w:color="auto"/>
        <w:right w:val="none" w:sz="0" w:space="0" w:color="auto"/>
      </w:divBdr>
    </w:div>
    <w:div w:id="84347911">
      <w:bodyDiv w:val="1"/>
      <w:marLeft w:val="0"/>
      <w:marRight w:val="0"/>
      <w:marTop w:val="0"/>
      <w:marBottom w:val="0"/>
      <w:divBdr>
        <w:top w:val="none" w:sz="0" w:space="0" w:color="auto"/>
        <w:left w:val="none" w:sz="0" w:space="0" w:color="auto"/>
        <w:bottom w:val="none" w:sz="0" w:space="0" w:color="auto"/>
        <w:right w:val="none" w:sz="0" w:space="0" w:color="auto"/>
      </w:divBdr>
    </w:div>
    <w:div w:id="84420964">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081567">
      <w:bodyDiv w:val="1"/>
      <w:marLeft w:val="0"/>
      <w:marRight w:val="0"/>
      <w:marTop w:val="0"/>
      <w:marBottom w:val="0"/>
      <w:divBdr>
        <w:top w:val="none" w:sz="0" w:space="0" w:color="auto"/>
        <w:left w:val="none" w:sz="0" w:space="0" w:color="auto"/>
        <w:bottom w:val="none" w:sz="0" w:space="0" w:color="auto"/>
        <w:right w:val="none" w:sz="0" w:space="0" w:color="auto"/>
      </w:divBdr>
      <w:divsChild>
        <w:div w:id="441997177">
          <w:marLeft w:val="0"/>
          <w:marRight w:val="0"/>
          <w:marTop w:val="0"/>
          <w:marBottom w:val="0"/>
          <w:divBdr>
            <w:top w:val="none" w:sz="0" w:space="0" w:color="auto"/>
            <w:left w:val="none" w:sz="0" w:space="0" w:color="auto"/>
            <w:bottom w:val="none" w:sz="0" w:space="0" w:color="auto"/>
            <w:right w:val="none" w:sz="0" w:space="0" w:color="auto"/>
          </w:divBdr>
          <w:divsChild>
            <w:div w:id="5311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11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
      </w:divsChild>
    </w:div>
    <w:div w:id="85734234">
      <w:bodyDiv w:val="1"/>
      <w:marLeft w:val="0"/>
      <w:marRight w:val="0"/>
      <w:marTop w:val="0"/>
      <w:marBottom w:val="0"/>
      <w:divBdr>
        <w:top w:val="none" w:sz="0" w:space="0" w:color="auto"/>
        <w:left w:val="none" w:sz="0" w:space="0" w:color="auto"/>
        <w:bottom w:val="none" w:sz="0" w:space="0" w:color="auto"/>
        <w:right w:val="none" w:sz="0" w:space="0" w:color="auto"/>
      </w:divBdr>
      <w:divsChild>
        <w:div w:id="507527313">
          <w:marLeft w:val="0"/>
          <w:marRight w:val="0"/>
          <w:marTop w:val="0"/>
          <w:marBottom w:val="0"/>
          <w:divBdr>
            <w:top w:val="none" w:sz="0" w:space="0" w:color="auto"/>
            <w:left w:val="none" w:sz="0" w:space="0" w:color="auto"/>
            <w:bottom w:val="none" w:sz="0" w:space="0" w:color="auto"/>
            <w:right w:val="none" w:sz="0" w:space="0" w:color="auto"/>
          </w:divBdr>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
    <w:div w:id="86509258">
      <w:bodyDiv w:val="1"/>
      <w:marLeft w:val="0"/>
      <w:marRight w:val="0"/>
      <w:marTop w:val="0"/>
      <w:marBottom w:val="0"/>
      <w:divBdr>
        <w:top w:val="none" w:sz="0" w:space="0" w:color="auto"/>
        <w:left w:val="none" w:sz="0" w:space="0" w:color="auto"/>
        <w:bottom w:val="none" w:sz="0" w:space="0" w:color="auto"/>
        <w:right w:val="none" w:sz="0" w:space="0" w:color="auto"/>
      </w:divBdr>
      <w:divsChild>
        <w:div w:id="486435726">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sChild>
    </w:div>
    <w:div w:id="88040478">
      <w:bodyDiv w:val="1"/>
      <w:marLeft w:val="0"/>
      <w:marRight w:val="0"/>
      <w:marTop w:val="0"/>
      <w:marBottom w:val="0"/>
      <w:divBdr>
        <w:top w:val="none" w:sz="0" w:space="0" w:color="auto"/>
        <w:left w:val="none" w:sz="0" w:space="0" w:color="auto"/>
        <w:bottom w:val="none" w:sz="0" w:space="0" w:color="auto"/>
        <w:right w:val="none" w:sz="0" w:space="0" w:color="auto"/>
      </w:divBdr>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8619219">
      <w:bodyDiv w:val="1"/>
      <w:marLeft w:val="0"/>
      <w:marRight w:val="0"/>
      <w:marTop w:val="0"/>
      <w:marBottom w:val="0"/>
      <w:divBdr>
        <w:top w:val="none" w:sz="0" w:space="0" w:color="auto"/>
        <w:left w:val="none" w:sz="0" w:space="0" w:color="auto"/>
        <w:bottom w:val="none" w:sz="0" w:space="0" w:color="auto"/>
        <w:right w:val="none" w:sz="0" w:space="0" w:color="auto"/>
      </w:divBdr>
      <w:divsChild>
        <w:div w:id="311298369">
          <w:marLeft w:val="0"/>
          <w:marRight w:val="0"/>
          <w:marTop w:val="0"/>
          <w:marBottom w:val="0"/>
          <w:divBdr>
            <w:top w:val="none" w:sz="0" w:space="0" w:color="auto"/>
            <w:left w:val="none" w:sz="0" w:space="0" w:color="auto"/>
            <w:bottom w:val="none" w:sz="0" w:space="0" w:color="auto"/>
            <w:right w:val="none" w:sz="0" w:space="0" w:color="auto"/>
          </w:divBdr>
        </w:div>
      </w:divsChild>
    </w:div>
    <w:div w:id="88623474">
      <w:bodyDiv w:val="1"/>
      <w:marLeft w:val="0"/>
      <w:marRight w:val="0"/>
      <w:marTop w:val="0"/>
      <w:marBottom w:val="0"/>
      <w:divBdr>
        <w:top w:val="none" w:sz="0" w:space="0" w:color="auto"/>
        <w:left w:val="none" w:sz="0" w:space="0" w:color="auto"/>
        <w:bottom w:val="none" w:sz="0" w:space="0" w:color="auto"/>
        <w:right w:val="none" w:sz="0" w:space="0" w:color="auto"/>
      </w:divBdr>
      <w:divsChild>
        <w:div w:id="427047569">
          <w:marLeft w:val="0"/>
          <w:marRight w:val="0"/>
          <w:marTop w:val="0"/>
          <w:marBottom w:val="0"/>
          <w:divBdr>
            <w:top w:val="none" w:sz="0" w:space="0" w:color="auto"/>
            <w:left w:val="none" w:sz="0" w:space="0" w:color="auto"/>
            <w:bottom w:val="none" w:sz="0" w:space="0" w:color="auto"/>
            <w:right w:val="none" w:sz="0" w:space="0" w:color="auto"/>
          </w:divBdr>
        </w:div>
        <w:div w:id="1038353822">
          <w:marLeft w:val="0"/>
          <w:marRight w:val="0"/>
          <w:marTop w:val="300"/>
          <w:marBottom w:val="0"/>
          <w:divBdr>
            <w:top w:val="none" w:sz="0" w:space="0" w:color="auto"/>
            <w:left w:val="none" w:sz="0" w:space="0" w:color="auto"/>
            <w:bottom w:val="none" w:sz="0" w:space="0" w:color="auto"/>
            <w:right w:val="none" w:sz="0" w:space="0" w:color="auto"/>
          </w:divBdr>
        </w:div>
      </w:divsChild>
    </w:div>
    <w:div w:id="88626235">
      <w:bodyDiv w:val="1"/>
      <w:marLeft w:val="0"/>
      <w:marRight w:val="0"/>
      <w:marTop w:val="0"/>
      <w:marBottom w:val="0"/>
      <w:divBdr>
        <w:top w:val="none" w:sz="0" w:space="0" w:color="auto"/>
        <w:left w:val="none" w:sz="0" w:space="0" w:color="auto"/>
        <w:bottom w:val="none" w:sz="0" w:space="0" w:color="auto"/>
        <w:right w:val="none" w:sz="0" w:space="0" w:color="auto"/>
      </w:divBdr>
      <w:divsChild>
        <w:div w:id="1031613990">
          <w:marLeft w:val="0"/>
          <w:marRight w:val="0"/>
          <w:marTop w:val="0"/>
          <w:marBottom w:val="0"/>
          <w:divBdr>
            <w:top w:val="none" w:sz="0" w:space="0" w:color="auto"/>
            <w:left w:val="none" w:sz="0" w:space="0" w:color="auto"/>
            <w:bottom w:val="none" w:sz="0" w:space="0" w:color="auto"/>
            <w:right w:val="none" w:sz="0" w:space="0" w:color="auto"/>
          </w:divBdr>
          <w:divsChild>
            <w:div w:id="10250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401867">
      <w:bodyDiv w:val="1"/>
      <w:marLeft w:val="0"/>
      <w:marRight w:val="0"/>
      <w:marTop w:val="0"/>
      <w:marBottom w:val="0"/>
      <w:divBdr>
        <w:top w:val="none" w:sz="0" w:space="0" w:color="auto"/>
        <w:left w:val="none" w:sz="0" w:space="0" w:color="auto"/>
        <w:bottom w:val="none" w:sz="0" w:space="0" w:color="auto"/>
        <w:right w:val="none" w:sz="0" w:space="0" w:color="auto"/>
      </w:divBdr>
    </w:div>
    <w:div w:id="89739995">
      <w:bodyDiv w:val="1"/>
      <w:marLeft w:val="0"/>
      <w:marRight w:val="0"/>
      <w:marTop w:val="0"/>
      <w:marBottom w:val="0"/>
      <w:divBdr>
        <w:top w:val="none" w:sz="0" w:space="0" w:color="auto"/>
        <w:left w:val="none" w:sz="0" w:space="0" w:color="auto"/>
        <w:bottom w:val="none" w:sz="0" w:space="0" w:color="auto"/>
        <w:right w:val="none" w:sz="0" w:space="0" w:color="auto"/>
      </w:divBdr>
    </w:div>
    <w:div w:id="89938814">
      <w:bodyDiv w:val="1"/>
      <w:marLeft w:val="0"/>
      <w:marRight w:val="0"/>
      <w:marTop w:val="0"/>
      <w:marBottom w:val="0"/>
      <w:divBdr>
        <w:top w:val="none" w:sz="0" w:space="0" w:color="auto"/>
        <w:left w:val="none" w:sz="0" w:space="0" w:color="auto"/>
        <w:bottom w:val="none" w:sz="0" w:space="0" w:color="auto"/>
        <w:right w:val="none" w:sz="0" w:space="0" w:color="auto"/>
      </w:divBdr>
      <w:divsChild>
        <w:div w:id="798107286">
          <w:marLeft w:val="0"/>
          <w:marRight w:val="0"/>
          <w:marTop w:val="0"/>
          <w:marBottom w:val="0"/>
          <w:divBdr>
            <w:top w:val="none" w:sz="0" w:space="0" w:color="auto"/>
            <w:left w:val="none" w:sz="0" w:space="0" w:color="auto"/>
            <w:bottom w:val="none" w:sz="0" w:space="0" w:color="auto"/>
            <w:right w:val="none" w:sz="0" w:space="0" w:color="auto"/>
          </w:divBdr>
          <w:divsChild>
            <w:div w:id="4311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199382">
      <w:bodyDiv w:val="1"/>
      <w:marLeft w:val="0"/>
      <w:marRight w:val="0"/>
      <w:marTop w:val="0"/>
      <w:marBottom w:val="0"/>
      <w:divBdr>
        <w:top w:val="none" w:sz="0" w:space="0" w:color="auto"/>
        <w:left w:val="none" w:sz="0" w:space="0" w:color="auto"/>
        <w:bottom w:val="none" w:sz="0" w:space="0" w:color="auto"/>
        <w:right w:val="none" w:sz="0" w:space="0" w:color="auto"/>
      </w:divBdr>
      <w:divsChild>
        <w:div w:id="665672410">
          <w:marLeft w:val="0"/>
          <w:marRight w:val="0"/>
          <w:marTop w:val="0"/>
          <w:marBottom w:val="0"/>
          <w:divBdr>
            <w:top w:val="none" w:sz="0" w:space="0" w:color="auto"/>
            <w:left w:val="none" w:sz="0" w:space="0" w:color="auto"/>
            <w:bottom w:val="none" w:sz="0" w:space="0" w:color="auto"/>
            <w:right w:val="none" w:sz="0" w:space="0" w:color="auto"/>
          </w:divBdr>
        </w:div>
        <w:div w:id="78815957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472167">
      <w:bodyDiv w:val="1"/>
      <w:marLeft w:val="0"/>
      <w:marRight w:val="0"/>
      <w:marTop w:val="0"/>
      <w:marBottom w:val="0"/>
      <w:divBdr>
        <w:top w:val="none" w:sz="0" w:space="0" w:color="auto"/>
        <w:left w:val="none" w:sz="0" w:space="0" w:color="auto"/>
        <w:bottom w:val="none" w:sz="0" w:space="0" w:color="auto"/>
        <w:right w:val="none" w:sz="0" w:space="0" w:color="auto"/>
      </w:divBdr>
      <w:divsChild>
        <w:div w:id="2559087">
          <w:marLeft w:val="0"/>
          <w:marRight w:val="0"/>
          <w:marTop w:val="300"/>
          <w:marBottom w:val="0"/>
          <w:divBdr>
            <w:top w:val="none" w:sz="0" w:space="0" w:color="auto"/>
            <w:left w:val="none" w:sz="0" w:space="0" w:color="auto"/>
            <w:bottom w:val="none" w:sz="0" w:space="0" w:color="auto"/>
            <w:right w:val="none" w:sz="0" w:space="0" w:color="auto"/>
          </w:divBdr>
        </w:div>
      </w:divsChild>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0977559">
      <w:bodyDiv w:val="1"/>
      <w:marLeft w:val="0"/>
      <w:marRight w:val="0"/>
      <w:marTop w:val="0"/>
      <w:marBottom w:val="0"/>
      <w:divBdr>
        <w:top w:val="none" w:sz="0" w:space="0" w:color="auto"/>
        <w:left w:val="none" w:sz="0" w:space="0" w:color="auto"/>
        <w:bottom w:val="none" w:sz="0" w:space="0" w:color="auto"/>
        <w:right w:val="none" w:sz="0" w:space="0" w:color="auto"/>
      </w:divBdr>
      <w:divsChild>
        <w:div w:id="510872114">
          <w:marLeft w:val="0"/>
          <w:marRight w:val="0"/>
          <w:marTop w:val="0"/>
          <w:marBottom w:val="0"/>
          <w:divBdr>
            <w:top w:val="none" w:sz="0" w:space="0" w:color="auto"/>
            <w:left w:val="none" w:sz="0" w:space="0" w:color="auto"/>
            <w:bottom w:val="none" w:sz="0" w:space="0" w:color="auto"/>
            <w:right w:val="none" w:sz="0" w:space="0" w:color="auto"/>
          </w:divBdr>
        </w:div>
      </w:divsChild>
    </w:div>
    <w:div w:id="91317626">
      <w:bodyDiv w:val="1"/>
      <w:marLeft w:val="0"/>
      <w:marRight w:val="0"/>
      <w:marTop w:val="0"/>
      <w:marBottom w:val="0"/>
      <w:divBdr>
        <w:top w:val="none" w:sz="0" w:space="0" w:color="auto"/>
        <w:left w:val="none" w:sz="0" w:space="0" w:color="auto"/>
        <w:bottom w:val="none" w:sz="0" w:space="0" w:color="auto"/>
        <w:right w:val="none" w:sz="0" w:space="0" w:color="auto"/>
      </w:divBdr>
    </w:div>
    <w:div w:id="91361869">
      <w:bodyDiv w:val="1"/>
      <w:marLeft w:val="0"/>
      <w:marRight w:val="0"/>
      <w:marTop w:val="0"/>
      <w:marBottom w:val="0"/>
      <w:divBdr>
        <w:top w:val="none" w:sz="0" w:space="0" w:color="auto"/>
        <w:left w:val="none" w:sz="0" w:space="0" w:color="auto"/>
        <w:bottom w:val="none" w:sz="0" w:space="0" w:color="auto"/>
        <w:right w:val="none" w:sz="0" w:space="0" w:color="auto"/>
      </w:divBdr>
      <w:divsChild>
        <w:div w:id="978190800">
          <w:marLeft w:val="0"/>
          <w:marRight w:val="0"/>
          <w:marTop w:val="30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sChild>
    </w:div>
    <w:div w:id="92168524">
      <w:bodyDiv w:val="1"/>
      <w:marLeft w:val="0"/>
      <w:marRight w:val="0"/>
      <w:marTop w:val="0"/>
      <w:marBottom w:val="0"/>
      <w:divBdr>
        <w:top w:val="none" w:sz="0" w:space="0" w:color="auto"/>
        <w:left w:val="none" w:sz="0" w:space="0" w:color="auto"/>
        <w:bottom w:val="none" w:sz="0" w:space="0" w:color="auto"/>
        <w:right w:val="none" w:sz="0" w:space="0" w:color="auto"/>
      </w:divBdr>
      <w:divsChild>
        <w:div w:id="248545094">
          <w:marLeft w:val="0"/>
          <w:marRight w:val="0"/>
          <w:marTop w:val="300"/>
          <w:marBottom w:val="30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
    <w:div w:id="92240088">
      <w:bodyDiv w:val="1"/>
      <w:marLeft w:val="0"/>
      <w:marRight w:val="0"/>
      <w:marTop w:val="0"/>
      <w:marBottom w:val="0"/>
      <w:divBdr>
        <w:top w:val="none" w:sz="0" w:space="0" w:color="auto"/>
        <w:left w:val="none" w:sz="0" w:space="0" w:color="auto"/>
        <w:bottom w:val="none" w:sz="0" w:space="0" w:color="auto"/>
        <w:right w:val="none" w:sz="0" w:space="0" w:color="auto"/>
      </w:divBdr>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7505">
      <w:bodyDiv w:val="1"/>
      <w:marLeft w:val="0"/>
      <w:marRight w:val="0"/>
      <w:marTop w:val="0"/>
      <w:marBottom w:val="0"/>
      <w:divBdr>
        <w:top w:val="none" w:sz="0" w:space="0" w:color="auto"/>
        <w:left w:val="none" w:sz="0" w:space="0" w:color="auto"/>
        <w:bottom w:val="none" w:sz="0" w:space="0" w:color="auto"/>
        <w:right w:val="none" w:sz="0" w:space="0" w:color="auto"/>
      </w:divBdr>
      <w:divsChild>
        <w:div w:id="1006665221">
          <w:marLeft w:val="0"/>
          <w:marRight w:val="0"/>
          <w:marTop w:val="0"/>
          <w:marBottom w:val="0"/>
          <w:divBdr>
            <w:top w:val="none" w:sz="0" w:space="0" w:color="auto"/>
            <w:left w:val="none" w:sz="0" w:space="0" w:color="auto"/>
            <w:bottom w:val="none" w:sz="0" w:space="0" w:color="auto"/>
            <w:right w:val="none" w:sz="0" w:space="0" w:color="auto"/>
          </w:divBdr>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
    <w:div w:id="92556228">
      <w:bodyDiv w:val="1"/>
      <w:marLeft w:val="0"/>
      <w:marRight w:val="0"/>
      <w:marTop w:val="0"/>
      <w:marBottom w:val="0"/>
      <w:divBdr>
        <w:top w:val="none" w:sz="0" w:space="0" w:color="auto"/>
        <w:left w:val="none" w:sz="0" w:space="0" w:color="auto"/>
        <w:bottom w:val="none" w:sz="0" w:space="0" w:color="auto"/>
        <w:right w:val="none" w:sz="0" w:space="0" w:color="auto"/>
      </w:divBdr>
      <w:divsChild>
        <w:div w:id="299923470">
          <w:marLeft w:val="0"/>
          <w:marRight w:val="0"/>
          <w:marTop w:val="0"/>
          <w:marBottom w:val="0"/>
          <w:divBdr>
            <w:top w:val="none" w:sz="0" w:space="0" w:color="auto"/>
            <w:left w:val="none" w:sz="0" w:space="0" w:color="auto"/>
            <w:bottom w:val="none" w:sz="0" w:space="0" w:color="auto"/>
            <w:right w:val="none" w:sz="0" w:space="0" w:color="auto"/>
          </w:divBdr>
        </w:div>
        <w:div w:id="459687003">
          <w:marLeft w:val="0"/>
          <w:marRight w:val="0"/>
          <w:marTop w:val="0"/>
          <w:marBottom w:val="0"/>
          <w:divBdr>
            <w:top w:val="none" w:sz="0" w:space="0" w:color="auto"/>
            <w:left w:val="none" w:sz="0" w:space="0" w:color="auto"/>
            <w:bottom w:val="none" w:sz="0" w:space="0" w:color="auto"/>
            <w:right w:val="none" w:sz="0" w:space="0" w:color="auto"/>
          </w:divBdr>
        </w:div>
      </w:divsChild>
    </w:div>
    <w:div w:id="92558510">
      <w:bodyDiv w:val="1"/>
      <w:marLeft w:val="0"/>
      <w:marRight w:val="0"/>
      <w:marTop w:val="0"/>
      <w:marBottom w:val="0"/>
      <w:divBdr>
        <w:top w:val="none" w:sz="0" w:space="0" w:color="auto"/>
        <w:left w:val="none" w:sz="0" w:space="0" w:color="auto"/>
        <w:bottom w:val="none" w:sz="0" w:space="0" w:color="auto"/>
        <w:right w:val="none" w:sz="0" w:space="0" w:color="auto"/>
      </w:divBdr>
    </w:div>
    <w:div w:id="92819351">
      <w:bodyDiv w:val="1"/>
      <w:marLeft w:val="0"/>
      <w:marRight w:val="0"/>
      <w:marTop w:val="0"/>
      <w:marBottom w:val="0"/>
      <w:divBdr>
        <w:top w:val="none" w:sz="0" w:space="0" w:color="auto"/>
        <w:left w:val="none" w:sz="0" w:space="0" w:color="auto"/>
        <w:bottom w:val="none" w:sz="0" w:space="0" w:color="auto"/>
        <w:right w:val="none" w:sz="0" w:space="0" w:color="auto"/>
      </w:divBdr>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sChild>
    </w:div>
    <w:div w:id="93938223">
      <w:bodyDiv w:val="1"/>
      <w:marLeft w:val="0"/>
      <w:marRight w:val="0"/>
      <w:marTop w:val="0"/>
      <w:marBottom w:val="0"/>
      <w:divBdr>
        <w:top w:val="none" w:sz="0" w:space="0" w:color="auto"/>
        <w:left w:val="none" w:sz="0" w:space="0" w:color="auto"/>
        <w:bottom w:val="none" w:sz="0" w:space="0" w:color="auto"/>
        <w:right w:val="none" w:sz="0" w:space="0" w:color="auto"/>
      </w:divBdr>
      <w:divsChild>
        <w:div w:id="707729592">
          <w:marLeft w:val="0"/>
          <w:marRight w:val="0"/>
          <w:marTop w:val="0"/>
          <w:marBottom w:val="0"/>
          <w:divBdr>
            <w:top w:val="none" w:sz="0" w:space="0" w:color="auto"/>
            <w:left w:val="none" w:sz="0" w:space="0" w:color="auto"/>
            <w:bottom w:val="none" w:sz="0" w:space="0" w:color="auto"/>
            <w:right w:val="none" w:sz="0" w:space="0" w:color="auto"/>
          </w:divBdr>
        </w:div>
        <w:div w:id="733817082">
          <w:marLeft w:val="0"/>
          <w:marRight w:val="0"/>
          <w:marTop w:val="30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375460">
      <w:bodyDiv w:val="1"/>
      <w:marLeft w:val="0"/>
      <w:marRight w:val="0"/>
      <w:marTop w:val="0"/>
      <w:marBottom w:val="0"/>
      <w:divBdr>
        <w:top w:val="none" w:sz="0" w:space="0" w:color="auto"/>
        <w:left w:val="none" w:sz="0" w:space="0" w:color="auto"/>
        <w:bottom w:val="none" w:sz="0" w:space="0" w:color="auto"/>
        <w:right w:val="none" w:sz="0" w:space="0" w:color="auto"/>
      </w:divBdr>
      <w:divsChild>
        <w:div w:id="49809622">
          <w:marLeft w:val="0"/>
          <w:marRight w:val="0"/>
          <w:marTop w:val="150"/>
          <w:marBottom w:val="150"/>
          <w:divBdr>
            <w:top w:val="single" w:sz="6" w:space="4" w:color="D7D7D7"/>
            <w:left w:val="none" w:sz="0" w:space="0" w:color="auto"/>
            <w:bottom w:val="single" w:sz="6" w:space="4" w:color="D7D7D7"/>
            <w:right w:val="none" w:sz="0" w:space="0" w:color="auto"/>
          </w:divBdr>
        </w:div>
        <w:div w:id="527109471">
          <w:marLeft w:val="0"/>
          <w:marRight w:val="0"/>
          <w:marTop w:val="0"/>
          <w:marBottom w:val="0"/>
          <w:divBdr>
            <w:top w:val="none" w:sz="0" w:space="0" w:color="auto"/>
            <w:left w:val="none" w:sz="0" w:space="0" w:color="auto"/>
            <w:bottom w:val="none" w:sz="0" w:space="0" w:color="auto"/>
            <w:right w:val="none" w:sz="0" w:space="0" w:color="auto"/>
          </w:divBdr>
        </w:div>
      </w:divsChild>
    </w:div>
    <w:div w:id="94593703">
      <w:bodyDiv w:val="1"/>
      <w:marLeft w:val="0"/>
      <w:marRight w:val="0"/>
      <w:marTop w:val="0"/>
      <w:marBottom w:val="0"/>
      <w:divBdr>
        <w:top w:val="none" w:sz="0" w:space="0" w:color="auto"/>
        <w:left w:val="none" w:sz="0" w:space="0" w:color="auto"/>
        <w:bottom w:val="none" w:sz="0" w:space="0" w:color="auto"/>
        <w:right w:val="none" w:sz="0" w:space="0" w:color="auto"/>
      </w:divBdr>
      <w:divsChild>
        <w:div w:id="371805296">
          <w:marLeft w:val="0"/>
          <w:marRight w:val="0"/>
          <w:marTop w:val="0"/>
          <w:marBottom w:val="0"/>
          <w:divBdr>
            <w:top w:val="none" w:sz="0" w:space="0" w:color="auto"/>
            <w:left w:val="none" w:sz="0" w:space="0" w:color="auto"/>
            <w:bottom w:val="none" w:sz="0" w:space="0" w:color="auto"/>
            <w:right w:val="none" w:sz="0" w:space="0" w:color="auto"/>
          </w:divBdr>
        </w:div>
      </w:divsChild>
    </w:div>
    <w:div w:id="94788229">
      <w:bodyDiv w:val="1"/>
      <w:marLeft w:val="0"/>
      <w:marRight w:val="0"/>
      <w:marTop w:val="0"/>
      <w:marBottom w:val="0"/>
      <w:divBdr>
        <w:top w:val="none" w:sz="0" w:space="0" w:color="auto"/>
        <w:left w:val="none" w:sz="0" w:space="0" w:color="auto"/>
        <w:bottom w:val="none" w:sz="0" w:space="0" w:color="auto"/>
        <w:right w:val="none" w:sz="0" w:space="0" w:color="auto"/>
      </w:divBdr>
      <w:divsChild>
        <w:div w:id="374736927">
          <w:marLeft w:val="0"/>
          <w:marRight w:val="0"/>
          <w:marTop w:val="0"/>
          <w:marBottom w:val="0"/>
          <w:divBdr>
            <w:top w:val="none" w:sz="0" w:space="0" w:color="auto"/>
            <w:left w:val="none" w:sz="0" w:space="0" w:color="auto"/>
            <w:bottom w:val="none" w:sz="0" w:space="0" w:color="auto"/>
            <w:right w:val="none" w:sz="0" w:space="0" w:color="auto"/>
          </w:divBdr>
        </w:div>
        <w:div w:id="6937706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
        <w:div w:id="771903864">
          <w:marLeft w:val="0"/>
          <w:marRight w:val="0"/>
          <w:marTop w:val="0"/>
          <w:marBottom w:val="0"/>
          <w:divBdr>
            <w:top w:val="none" w:sz="0" w:space="0" w:color="auto"/>
            <w:left w:val="none" w:sz="0" w:space="0" w:color="auto"/>
            <w:bottom w:val="none" w:sz="0" w:space="0" w:color="auto"/>
            <w:right w:val="none" w:sz="0" w:space="0" w:color="auto"/>
          </w:divBdr>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5756413">
      <w:bodyDiv w:val="1"/>
      <w:marLeft w:val="0"/>
      <w:marRight w:val="0"/>
      <w:marTop w:val="0"/>
      <w:marBottom w:val="0"/>
      <w:divBdr>
        <w:top w:val="none" w:sz="0" w:space="0" w:color="auto"/>
        <w:left w:val="none" w:sz="0" w:space="0" w:color="auto"/>
        <w:bottom w:val="none" w:sz="0" w:space="0" w:color="auto"/>
        <w:right w:val="none" w:sz="0" w:space="0" w:color="auto"/>
      </w:divBdr>
      <w:divsChild>
        <w:div w:id="1441990650">
          <w:marLeft w:val="0"/>
          <w:marRight w:val="0"/>
          <w:marTop w:val="0"/>
          <w:marBottom w:val="0"/>
          <w:divBdr>
            <w:top w:val="none" w:sz="0" w:space="0" w:color="auto"/>
            <w:left w:val="none" w:sz="0" w:space="0" w:color="auto"/>
            <w:bottom w:val="none" w:sz="0" w:space="0" w:color="auto"/>
            <w:right w:val="none" w:sz="0" w:space="0" w:color="auto"/>
          </w:divBdr>
          <w:divsChild>
            <w:div w:id="1059548400">
              <w:marLeft w:val="0"/>
              <w:marRight w:val="0"/>
              <w:marTop w:val="0"/>
              <w:marBottom w:val="0"/>
              <w:divBdr>
                <w:top w:val="none" w:sz="0" w:space="0" w:color="auto"/>
                <w:left w:val="none" w:sz="0" w:space="0" w:color="auto"/>
                <w:bottom w:val="none" w:sz="0" w:space="0" w:color="auto"/>
                <w:right w:val="none" w:sz="0" w:space="0" w:color="auto"/>
              </w:divBdr>
            </w:div>
          </w:divsChild>
        </w:div>
        <w:div w:id="265768828">
          <w:blockQuote w:val="1"/>
          <w:marLeft w:val="0"/>
          <w:marRight w:val="0"/>
          <w:marTop w:val="0"/>
          <w:marBottom w:val="375"/>
          <w:divBdr>
            <w:top w:val="none" w:sz="0" w:space="0" w:color="auto"/>
            <w:left w:val="none" w:sz="0" w:space="0" w:color="auto"/>
            <w:bottom w:val="none" w:sz="0" w:space="0" w:color="auto"/>
            <w:right w:val="none" w:sz="0" w:space="0" w:color="auto"/>
          </w:divBdr>
          <w:divsChild>
            <w:div w:id="2332494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406925">
      <w:bodyDiv w:val="1"/>
      <w:marLeft w:val="0"/>
      <w:marRight w:val="0"/>
      <w:marTop w:val="0"/>
      <w:marBottom w:val="0"/>
      <w:divBdr>
        <w:top w:val="none" w:sz="0" w:space="0" w:color="auto"/>
        <w:left w:val="none" w:sz="0" w:space="0" w:color="auto"/>
        <w:bottom w:val="none" w:sz="0" w:space="0" w:color="auto"/>
        <w:right w:val="none" w:sz="0" w:space="0" w:color="auto"/>
      </w:divBdr>
      <w:divsChild>
        <w:div w:id="911163967">
          <w:marLeft w:val="0"/>
          <w:marRight w:val="0"/>
          <w:marTop w:val="0"/>
          <w:marBottom w:val="0"/>
          <w:divBdr>
            <w:top w:val="none" w:sz="0" w:space="0" w:color="auto"/>
            <w:left w:val="none" w:sz="0" w:space="0" w:color="auto"/>
            <w:bottom w:val="none" w:sz="0" w:space="0" w:color="auto"/>
            <w:right w:val="none" w:sz="0" w:space="0" w:color="auto"/>
          </w:divBdr>
        </w:div>
      </w:divsChild>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sChild>
    </w:div>
    <w:div w:id="96755694">
      <w:bodyDiv w:val="1"/>
      <w:marLeft w:val="0"/>
      <w:marRight w:val="0"/>
      <w:marTop w:val="0"/>
      <w:marBottom w:val="0"/>
      <w:divBdr>
        <w:top w:val="none" w:sz="0" w:space="0" w:color="auto"/>
        <w:left w:val="none" w:sz="0" w:space="0" w:color="auto"/>
        <w:bottom w:val="none" w:sz="0" w:space="0" w:color="auto"/>
        <w:right w:val="none" w:sz="0" w:space="0" w:color="auto"/>
      </w:divBdr>
      <w:divsChild>
        <w:div w:id="452529042">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6994426">
      <w:bodyDiv w:val="1"/>
      <w:marLeft w:val="0"/>
      <w:marRight w:val="0"/>
      <w:marTop w:val="0"/>
      <w:marBottom w:val="0"/>
      <w:divBdr>
        <w:top w:val="none" w:sz="0" w:space="0" w:color="auto"/>
        <w:left w:val="none" w:sz="0" w:space="0" w:color="auto"/>
        <w:bottom w:val="none" w:sz="0" w:space="0" w:color="auto"/>
        <w:right w:val="none" w:sz="0" w:space="0" w:color="auto"/>
      </w:divBdr>
      <w:divsChild>
        <w:div w:id="29958637">
          <w:marLeft w:val="0"/>
          <w:marRight w:val="0"/>
          <w:marTop w:val="0"/>
          <w:marBottom w:val="0"/>
          <w:divBdr>
            <w:top w:val="none" w:sz="0" w:space="0" w:color="auto"/>
            <w:left w:val="none" w:sz="0" w:space="0" w:color="auto"/>
            <w:bottom w:val="none" w:sz="0" w:space="0" w:color="auto"/>
            <w:right w:val="none" w:sz="0" w:space="0" w:color="auto"/>
          </w:divBdr>
        </w:div>
        <w:div w:id="569390495">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
    <w:div w:id="97143954">
      <w:bodyDiv w:val="1"/>
      <w:marLeft w:val="0"/>
      <w:marRight w:val="0"/>
      <w:marTop w:val="0"/>
      <w:marBottom w:val="0"/>
      <w:divBdr>
        <w:top w:val="none" w:sz="0" w:space="0" w:color="auto"/>
        <w:left w:val="none" w:sz="0" w:space="0" w:color="auto"/>
        <w:bottom w:val="none" w:sz="0" w:space="0" w:color="auto"/>
        <w:right w:val="none" w:sz="0" w:space="0" w:color="auto"/>
      </w:divBdr>
    </w:div>
    <w:div w:id="97222453">
      <w:bodyDiv w:val="1"/>
      <w:marLeft w:val="0"/>
      <w:marRight w:val="0"/>
      <w:marTop w:val="0"/>
      <w:marBottom w:val="0"/>
      <w:divBdr>
        <w:top w:val="none" w:sz="0" w:space="0" w:color="auto"/>
        <w:left w:val="none" w:sz="0" w:space="0" w:color="auto"/>
        <w:bottom w:val="none" w:sz="0" w:space="0" w:color="auto"/>
        <w:right w:val="none" w:sz="0" w:space="0" w:color="auto"/>
      </w:divBdr>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
    <w:div w:id="97993540">
      <w:bodyDiv w:val="1"/>
      <w:marLeft w:val="0"/>
      <w:marRight w:val="0"/>
      <w:marTop w:val="0"/>
      <w:marBottom w:val="0"/>
      <w:divBdr>
        <w:top w:val="none" w:sz="0" w:space="0" w:color="auto"/>
        <w:left w:val="none" w:sz="0" w:space="0" w:color="auto"/>
        <w:bottom w:val="none" w:sz="0" w:space="0" w:color="auto"/>
        <w:right w:val="none" w:sz="0" w:space="0" w:color="auto"/>
      </w:divBdr>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375710">
      <w:bodyDiv w:val="1"/>
      <w:marLeft w:val="0"/>
      <w:marRight w:val="0"/>
      <w:marTop w:val="0"/>
      <w:marBottom w:val="0"/>
      <w:divBdr>
        <w:top w:val="none" w:sz="0" w:space="0" w:color="auto"/>
        <w:left w:val="none" w:sz="0" w:space="0" w:color="auto"/>
        <w:bottom w:val="none" w:sz="0" w:space="0" w:color="auto"/>
        <w:right w:val="none" w:sz="0" w:space="0" w:color="auto"/>
      </w:divBdr>
      <w:divsChild>
        <w:div w:id="286741674">
          <w:marLeft w:val="0"/>
          <w:marRight w:val="0"/>
          <w:marTop w:val="0"/>
          <w:marBottom w:val="0"/>
          <w:divBdr>
            <w:top w:val="none" w:sz="0" w:space="0" w:color="auto"/>
            <w:left w:val="none" w:sz="0" w:space="0" w:color="auto"/>
            <w:bottom w:val="none" w:sz="0" w:space="0" w:color="auto"/>
            <w:right w:val="none" w:sz="0" w:space="0" w:color="auto"/>
          </w:divBdr>
          <w:divsChild>
            <w:div w:id="300886746">
              <w:marLeft w:val="0"/>
              <w:marRight w:val="0"/>
              <w:marTop w:val="0"/>
              <w:marBottom w:val="0"/>
              <w:divBdr>
                <w:top w:val="none" w:sz="0" w:space="0" w:color="auto"/>
                <w:left w:val="none" w:sz="0" w:space="0" w:color="auto"/>
                <w:bottom w:val="none" w:sz="0" w:space="0" w:color="auto"/>
                <w:right w:val="none" w:sz="0" w:space="0" w:color="auto"/>
              </w:divBdr>
            </w:div>
          </w:divsChild>
        </w:div>
        <w:div w:id="915629470">
          <w:marLeft w:val="0"/>
          <w:marRight w:val="0"/>
          <w:marTop w:val="0"/>
          <w:marBottom w:val="0"/>
          <w:divBdr>
            <w:top w:val="none" w:sz="0" w:space="0" w:color="auto"/>
            <w:left w:val="none" w:sz="0" w:space="0" w:color="auto"/>
            <w:bottom w:val="none" w:sz="0" w:space="0" w:color="auto"/>
            <w:right w:val="none" w:sz="0" w:space="0" w:color="auto"/>
          </w:divBdr>
        </w:div>
      </w:divsChild>
    </w:div>
    <w:div w:id="99420654">
      <w:bodyDiv w:val="1"/>
      <w:marLeft w:val="0"/>
      <w:marRight w:val="0"/>
      <w:marTop w:val="0"/>
      <w:marBottom w:val="0"/>
      <w:divBdr>
        <w:top w:val="none" w:sz="0" w:space="0" w:color="auto"/>
        <w:left w:val="none" w:sz="0" w:space="0" w:color="auto"/>
        <w:bottom w:val="none" w:sz="0" w:space="0" w:color="auto"/>
        <w:right w:val="none" w:sz="0" w:space="0" w:color="auto"/>
      </w:divBdr>
    </w:div>
    <w:div w:id="99646502">
      <w:bodyDiv w:val="1"/>
      <w:marLeft w:val="0"/>
      <w:marRight w:val="0"/>
      <w:marTop w:val="0"/>
      <w:marBottom w:val="0"/>
      <w:divBdr>
        <w:top w:val="none" w:sz="0" w:space="0" w:color="auto"/>
        <w:left w:val="none" w:sz="0" w:space="0" w:color="auto"/>
        <w:bottom w:val="none" w:sz="0" w:space="0" w:color="auto"/>
        <w:right w:val="none" w:sz="0" w:space="0" w:color="auto"/>
      </w:divBdr>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sChild>
    </w:div>
    <w:div w:id="100497222">
      <w:bodyDiv w:val="1"/>
      <w:marLeft w:val="0"/>
      <w:marRight w:val="0"/>
      <w:marTop w:val="0"/>
      <w:marBottom w:val="0"/>
      <w:divBdr>
        <w:top w:val="none" w:sz="0" w:space="0" w:color="auto"/>
        <w:left w:val="none" w:sz="0" w:space="0" w:color="auto"/>
        <w:bottom w:val="none" w:sz="0" w:space="0" w:color="auto"/>
        <w:right w:val="none" w:sz="0" w:space="0" w:color="auto"/>
      </w:divBdr>
      <w:divsChild>
        <w:div w:id="385682620">
          <w:marLeft w:val="0"/>
          <w:marRight w:val="0"/>
          <w:marTop w:val="0"/>
          <w:marBottom w:val="0"/>
          <w:divBdr>
            <w:top w:val="none" w:sz="0" w:space="0" w:color="auto"/>
            <w:left w:val="none" w:sz="0" w:space="0" w:color="auto"/>
            <w:bottom w:val="none" w:sz="0" w:space="0" w:color="auto"/>
            <w:right w:val="none" w:sz="0" w:space="0" w:color="auto"/>
          </w:divBdr>
        </w:div>
      </w:divsChild>
    </w:div>
    <w:div w:id="100882159">
      <w:bodyDiv w:val="1"/>
      <w:marLeft w:val="0"/>
      <w:marRight w:val="0"/>
      <w:marTop w:val="0"/>
      <w:marBottom w:val="0"/>
      <w:divBdr>
        <w:top w:val="none" w:sz="0" w:space="0" w:color="auto"/>
        <w:left w:val="none" w:sz="0" w:space="0" w:color="auto"/>
        <w:bottom w:val="none" w:sz="0" w:space="0" w:color="auto"/>
        <w:right w:val="none" w:sz="0" w:space="0" w:color="auto"/>
      </w:divBdr>
      <w:divsChild>
        <w:div w:id="425660440">
          <w:marLeft w:val="0"/>
          <w:marRight w:val="0"/>
          <w:marTop w:val="300"/>
          <w:marBottom w:val="0"/>
          <w:divBdr>
            <w:top w:val="none" w:sz="0" w:space="0" w:color="auto"/>
            <w:left w:val="none" w:sz="0" w:space="0" w:color="auto"/>
            <w:bottom w:val="none" w:sz="0" w:space="0" w:color="auto"/>
            <w:right w:val="none" w:sz="0" w:space="0" w:color="auto"/>
          </w:divBdr>
        </w:div>
        <w:div w:id="957644436">
          <w:marLeft w:val="0"/>
          <w:marRight w:val="0"/>
          <w:marTop w:val="0"/>
          <w:marBottom w:val="0"/>
          <w:divBdr>
            <w:top w:val="none" w:sz="0" w:space="0" w:color="auto"/>
            <w:left w:val="none" w:sz="0" w:space="0" w:color="auto"/>
            <w:bottom w:val="none" w:sz="0" w:space="0" w:color="auto"/>
            <w:right w:val="none" w:sz="0" w:space="0" w:color="auto"/>
          </w:divBdr>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
    <w:div w:id="101461231">
      <w:bodyDiv w:val="1"/>
      <w:marLeft w:val="0"/>
      <w:marRight w:val="0"/>
      <w:marTop w:val="0"/>
      <w:marBottom w:val="0"/>
      <w:divBdr>
        <w:top w:val="none" w:sz="0" w:space="0" w:color="auto"/>
        <w:left w:val="none" w:sz="0" w:space="0" w:color="auto"/>
        <w:bottom w:val="none" w:sz="0" w:space="0" w:color="auto"/>
        <w:right w:val="none" w:sz="0" w:space="0" w:color="auto"/>
      </w:divBdr>
    </w:div>
    <w:div w:id="101926267">
      <w:bodyDiv w:val="1"/>
      <w:marLeft w:val="0"/>
      <w:marRight w:val="0"/>
      <w:marTop w:val="0"/>
      <w:marBottom w:val="0"/>
      <w:divBdr>
        <w:top w:val="none" w:sz="0" w:space="0" w:color="auto"/>
        <w:left w:val="none" w:sz="0" w:space="0" w:color="auto"/>
        <w:bottom w:val="none" w:sz="0" w:space="0" w:color="auto"/>
        <w:right w:val="none" w:sz="0" w:space="0" w:color="auto"/>
      </w:divBdr>
    </w:div>
    <w:div w:id="101997094">
      <w:bodyDiv w:val="1"/>
      <w:marLeft w:val="0"/>
      <w:marRight w:val="0"/>
      <w:marTop w:val="0"/>
      <w:marBottom w:val="0"/>
      <w:divBdr>
        <w:top w:val="none" w:sz="0" w:space="0" w:color="auto"/>
        <w:left w:val="none" w:sz="0" w:space="0" w:color="auto"/>
        <w:bottom w:val="none" w:sz="0" w:space="0" w:color="auto"/>
        <w:right w:val="none" w:sz="0" w:space="0" w:color="auto"/>
      </w:divBdr>
    </w:div>
    <w:div w:id="102000747">
      <w:bodyDiv w:val="1"/>
      <w:marLeft w:val="0"/>
      <w:marRight w:val="0"/>
      <w:marTop w:val="0"/>
      <w:marBottom w:val="0"/>
      <w:divBdr>
        <w:top w:val="none" w:sz="0" w:space="0" w:color="auto"/>
        <w:left w:val="none" w:sz="0" w:space="0" w:color="auto"/>
        <w:bottom w:val="none" w:sz="0" w:space="0" w:color="auto"/>
        <w:right w:val="none" w:sz="0" w:space="0" w:color="auto"/>
      </w:divBdr>
    </w:div>
    <w:div w:id="102069967">
      <w:bodyDiv w:val="1"/>
      <w:marLeft w:val="0"/>
      <w:marRight w:val="0"/>
      <w:marTop w:val="0"/>
      <w:marBottom w:val="0"/>
      <w:divBdr>
        <w:top w:val="none" w:sz="0" w:space="0" w:color="auto"/>
        <w:left w:val="none" w:sz="0" w:space="0" w:color="auto"/>
        <w:bottom w:val="none" w:sz="0" w:space="0" w:color="auto"/>
        <w:right w:val="none" w:sz="0" w:space="0" w:color="auto"/>
      </w:divBdr>
      <w:divsChild>
        <w:div w:id="934940638">
          <w:marLeft w:val="0"/>
          <w:marRight w:val="0"/>
          <w:marTop w:val="300"/>
          <w:marBottom w:val="300"/>
          <w:divBdr>
            <w:top w:val="none" w:sz="0" w:space="0" w:color="auto"/>
            <w:left w:val="none" w:sz="0" w:space="0" w:color="auto"/>
            <w:bottom w:val="none" w:sz="0" w:space="0" w:color="auto"/>
            <w:right w:val="none" w:sz="0" w:space="0" w:color="auto"/>
          </w:divBdr>
        </w:div>
        <w:div w:id="977564924">
          <w:marLeft w:val="0"/>
          <w:marRight w:val="0"/>
          <w:marTop w:val="30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
    <w:div w:id="102308495">
      <w:bodyDiv w:val="1"/>
      <w:marLeft w:val="0"/>
      <w:marRight w:val="0"/>
      <w:marTop w:val="0"/>
      <w:marBottom w:val="0"/>
      <w:divBdr>
        <w:top w:val="none" w:sz="0" w:space="0" w:color="auto"/>
        <w:left w:val="none" w:sz="0" w:space="0" w:color="auto"/>
        <w:bottom w:val="none" w:sz="0" w:space="0" w:color="auto"/>
        <w:right w:val="none" w:sz="0" w:space="0" w:color="auto"/>
      </w:divBdr>
      <w:divsChild>
        <w:div w:id="224099813">
          <w:marLeft w:val="0"/>
          <w:marRight w:val="0"/>
          <w:marTop w:val="0"/>
          <w:marBottom w:val="0"/>
          <w:divBdr>
            <w:top w:val="none" w:sz="0" w:space="0" w:color="auto"/>
            <w:left w:val="none" w:sz="0" w:space="0" w:color="auto"/>
            <w:bottom w:val="none" w:sz="0" w:space="0" w:color="auto"/>
            <w:right w:val="none" w:sz="0" w:space="0" w:color="auto"/>
          </w:divBdr>
        </w:div>
        <w:div w:id="297883373">
          <w:marLeft w:val="0"/>
          <w:marRight w:val="0"/>
          <w:marTop w:val="300"/>
          <w:marBottom w:val="300"/>
          <w:divBdr>
            <w:top w:val="none" w:sz="0" w:space="0" w:color="auto"/>
            <w:left w:val="none" w:sz="0" w:space="0" w:color="auto"/>
            <w:bottom w:val="none" w:sz="0" w:space="0" w:color="auto"/>
            <w:right w:val="none" w:sz="0" w:space="0" w:color="auto"/>
          </w:divBdr>
        </w:div>
        <w:div w:id="503975290">
          <w:marLeft w:val="0"/>
          <w:marRight w:val="0"/>
          <w:marTop w:val="300"/>
          <w:marBottom w:val="0"/>
          <w:divBdr>
            <w:top w:val="none" w:sz="0" w:space="0" w:color="auto"/>
            <w:left w:val="none" w:sz="0" w:space="0" w:color="auto"/>
            <w:bottom w:val="none" w:sz="0" w:space="0" w:color="auto"/>
            <w:right w:val="none" w:sz="0" w:space="0" w:color="auto"/>
          </w:divBdr>
        </w:div>
      </w:divsChild>
    </w:div>
    <w:div w:id="102849129">
      <w:bodyDiv w:val="1"/>
      <w:marLeft w:val="0"/>
      <w:marRight w:val="0"/>
      <w:marTop w:val="0"/>
      <w:marBottom w:val="0"/>
      <w:divBdr>
        <w:top w:val="none" w:sz="0" w:space="0" w:color="auto"/>
        <w:left w:val="none" w:sz="0" w:space="0" w:color="auto"/>
        <w:bottom w:val="none" w:sz="0" w:space="0" w:color="auto"/>
        <w:right w:val="none" w:sz="0" w:space="0" w:color="auto"/>
      </w:divBdr>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sChild>
    </w:div>
    <w:div w:id="103042558">
      <w:bodyDiv w:val="1"/>
      <w:marLeft w:val="0"/>
      <w:marRight w:val="0"/>
      <w:marTop w:val="0"/>
      <w:marBottom w:val="0"/>
      <w:divBdr>
        <w:top w:val="none" w:sz="0" w:space="0" w:color="auto"/>
        <w:left w:val="none" w:sz="0" w:space="0" w:color="auto"/>
        <w:bottom w:val="none" w:sz="0" w:space="0" w:color="auto"/>
        <w:right w:val="none" w:sz="0" w:space="0" w:color="auto"/>
      </w:divBdr>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355887">
      <w:bodyDiv w:val="1"/>
      <w:marLeft w:val="0"/>
      <w:marRight w:val="0"/>
      <w:marTop w:val="0"/>
      <w:marBottom w:val="0"/>
      <w:divBdr>
        <w:top w:val="none" w:sz="0" w:space="0" w:color="auto"/>
        <w:left w:val="none" w:sz="0" w:space="0" w:color="auto"/>
        <w:bottom w:val="none" w:sz="0" w:space="0" w:color="auto"/>
        <w:right w:val="none" w:sz="0" w:space="0" w:color="auto"/>
      </w:divBdr>
    </w:div>
    <w:div w:id="103379894">
      <w:bodyDiv w:val="1"/>
      <w:marLeft w:val="0"/>
      <w:marRight w:val="0"/>
      <w:marTop w:val="0"/>
      <w:marBottom w:val="0"/>
      <w:divBdr>
        <w:top w:val="none" w:sz="0" w:space="0" w:color="auto"/>
        <w:left w:val="none" w:sz="0" w:space="0" w:color="auto"/>
        <w:bottom w:val="none" w:sz="0" w:space="0" w:color="auto"/>
        <w:right w:val="none" w:sz="0" w:space="0" w:color="auto"/>
      </w:divBdr>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12320">
      <w:bodyDiv w:val="1"/>
      <w:marLeft w:val="0"/>
      <w:marRight w:val="0"/>
      <w:marTop w:val="0"/>
      <w:marBottom w:val="0"/>
      <w:divBdr>
        <w:top w:val="none" w:sz="0" w:space="0" w:color="auto"/>
        <w:left w:val="none" w:sz="0" w:space="0" w:color="auto"/>
        <w:bottom w:val="none" w:sz="0" w:space="0" w:color="auto"/>
        <w:right w:val="none" w:sz="0" w:space="0" w:color="auto"/>
      </w:divBdr>
      <w:divsChild>
        <w:div w:id="937064445">
          <w:marLeft w:val="0"/>
          <w:marRight w:val="0"/>
          <w:marTop w:val="300"/>
          <w:marBottom w:val="300"/>
          <w:divBdr>
            <w:top w:val="none" w:sz="0" w:space="0" w:color="auto"/>
            <w:left w:val="none" w:sz="0" w:space="0" w:color="auto"/>
            <w:bottom w:val="none" w:sz="0" w:space="0" w:color="auto"/>
            <w:right w:val="none" w:sz="0" w:space="0" w:color="auto"/>
          </w:divBdr>
          <w:divsChild>
            <w:div w:id="1089693171">
              <w:marLeft w:val="0"/>
              <w:marRight w:val="0"/>
              <w:marTop w:val="0"/>
              <w:marBottom w:val="0"/>
              <w:divBdr>
                <w:top w:val="none" w:sz="0" w:space="0" w:color="auto"/>
                <w:left w:val="none" w:sz="0" w:space="0" w:color="auto"/>
                <w:bottom w:val="none" w:sz="0" w:space="0" w:color="auto"/>
                <w:right w:val="none" w:sz="0" w:space="0" w:color="auto"/>
              </w:divBdr>
            </w:div>
          </w:divsChild>
        </w:div>
        <w:div w:id="1482846046">
          <w:marLeft w:val="0"/>
          <w:marRight w:val="0"/>
          <w:marTop w:val="0"/>
          <w:marBottom w:val="0"/>
          <w:divBdr>
            <w:top w:val="none" w:sz="0" w:space="0" w:color="auto"/>
            <w:left w:val="none" w:sz="0" w:space="0" w:color="auto"/>
            <w:bottom w:val="none" w:sz="0" w:space="0" w:color="auto"/>
            <w:right w:val="none" w:sz="0" w:space="0" w:color="auto"/>
          </w:divBdr>
        </w:div>
      </w:divsChild>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4926925">
      <w:bodyDiv w:val="1"/>
      <w:marLeft w:val="0"/>
      <w:marRight w:val="0"/>
      <w:marTop w:val="0"/>
      <w:marBottom w:val="0"/>
      <w:divBdr>
        <w:top w:val="none" w:sz="0" w:space="0" w:color="auto"/>
        <w:left w:val="none" w:sz="0" w:space="0" w:color="auto"/>
        <w:bottom w:val="none" w:sz="0" w:space="0" w:color="auto"/>
        <w:right w:val="none" w:sz="0" w:space="0" w:color="auto"/>
      </w:divBdr>
      <w:divsChild>
        <w:div w:id="93137846">
          <w:marLeft w:val="0"/>
          <w:marRight w:val="0"/>
          <w:marTop w:val="0"/>
          <w:marBottom w:val="0"/>
          <w:divBdr>
            <w:top w:val="none" w:sz="0" w:space="0" w:color="auto"/>
            <w:left w:val="none" w:sz="0" w:space="0" w:color="auto"/>
            <w:bottom w:val="none" w:sz="0" w:space="0" w:color="auto"/>
            <w:right w:val="none" w:sz="0" w:space="0" w:color="auto"/>
          </w:divBdr>
        </w:div>
      </w:divsChild>
    </w:div>
    <w:div w:id="105121443">
      <w:bodyDiv w:val="1"/>
      <w:marLeft w:val="0"/>
      <w:marRight w:val="0"/>
      <w:marTop w:val="0"/>
      <w:marBottom w:val="0"/>
      <w:divBdr>
        <w:top w:val="none" w:sz="0" w:space="0" w:color="auto"/>
        <w:left w:val="none" w:sz="0" w:space="0" w:color="auto"/>
        <w:bottom w:val="none" w:sz="0" w:space="0" w:color="auto"/>
        <w:right w:val="none" w:sz="0" w:space="0" w:color="auto"/>
      </w:divBdr>
    </w:div>
    <w:div w:id="105202549">
      <w:bodyDiv w:val="1"/>
      <w:marLeft w:val="0"/>
      <w:marRight w:val="0"/>
      <w:marTop w:val="0"/>
      <w:marBottom w:val="0"/>
      <w:divBdr>
        <w:top w:val="none" w:sz="0" w:space="0" w:color="auto"/>
        <w:left w:val="none" w:sz="0" w:space="0" w:color="auto"/>
        <w:bottom w:val="none" w:sz="0" w:space="0" w:color="auto"/>
        <w:right w:val="none" w:sz="0" w:space="0" w:color="auto"/>
      </w:divBdr>
      <w:divsChild>
        <w:div w:id="468016290">
          <w:marLeft w:val="0"/>
          <w:marRight w:val="0"/>
          <w:marTop w:val="0"/>
          <w:marBottom w:val="0"/>
          <w:divBdr>
            <w:top w:val="none" w:sz="0" w:space="0" w:color="auto"/>
            <w:left w:val="none" w:sz="0" w:space="0" w:color="auto"/>
            <w:bottom w:val="none" w:sz="0" w:space="0" w:color="auto"/>
            <w:right w:val="none" w:sz="0" w:space="0" w:color="auto"/>
          </w:divBdr>
          <w:divsChild>
            <w:div w:id="329605845">
              <w:marLeft w:val="0"/>
              <w:marRight w:val="0"/>
              <w:marTop w:val="0"/>
              <w:marBottom w:val="0"/>
              <w:divBdr>
                <w:top w:val="none" w:sz="0" w:space="0" w:color="auto"/>
                <w:left w:val="none" w:sz="0" w:space="0" w:color="auto"/>
                <w:bottom w:val="none" w:sz="0" w:space="0" w:color="auto"/>
                <w:right w:val="none" w:sz="0" w:space="0" w:color="auto"/>
              </w:divBdr>
              <w:divsChild>
                <w:div w:id="1118177868">
                  <w:marLeft w:val="0"/>
                  <w:marRight w:val="0"/>
                  <w:marTop w:val="0"/>
                  <w:marBottom w:val="0"/>
                  <w:divBdr>
                    <w:top w:val="none" w:sz="0" w:space="0" w:color="auto"/>
                    <w:left w:val="none" w:sz="0" w:space="0" w:color="auto"/>
                    <w:bottom w:val="none" w:sz="0" w:space="0" w:color="auto"/>
                    <w:right w:val="none" w:sz="0" w:space="0" w:color="auto"/>
                  </w:divBdr>
                  <w:divsChild>
                    <w:div w:id="2051958381">
                      <w:marLeft w:val="0"/>
                      <w:marRight w:val="0"/>
                      <w:marTop w:val="0"/>
                      <w:marBottom w:val="0"/>
                      <w:divBdr>
                        <w:top w:val="none" w:sz="0" w:space="0" w:color="auto"/>
                        <w:left w:val="none" w:sz="0" w:space="0" w:color="auto"/>
                        <w:bottom w:val="none" w:sz="0" w:space="0" w:color="auto"/>
                        <w:right w:val="none" w:sz="0" w:space="0" w:color="auto"/>
                      </w:divBdr>
                    </w:div>
                    <w:div w:id="6496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1023">
          <w:marLeft w:val="0"/>
          <w:marRight w:val="0"/>
          <w:marTop w:val="0"/>
          <w:marBottom w:val="0"/>
          <w:divBdr>
            <w:top w:val="none" w:sz="0" w:space="0" w:color="auto"/>
            <w:left w:val="none" w:sz="0" w:space="0" w:color="auto"/>
            <w:bottom w:val="none" w:sz="0" w:space="0" w:color="auto"/>
            <w:right w:val="none" w:sz="0" w:space="0" w:color="auto"/>
          </w:divBdr>
          <w:divsChild>
            <w:div w:id="2088307383">
              <w:marLeft w:val="0"/>
              <w:marRight w:val="0"/>
              <w:marTop w:val="0"/>
              <w:marBottom w:val="0"/>
              <w:divBdr>
                <w:top w:val="none" w:sz="0" w:space="0" w:color="auto"/>
                <w:left w:val="none" w:sz="0" w:space="0" w:color="auto"/>
                <w:bottom w:val="none" w:sz="0" w:space="0" w:color="auto"/>
                <w:right w:val="none" w:sz="0" w:space="0" w:color="auto"/>
              </w:divBdr>
              <w:divsChild>
                <w:div w:id="780341262">
                  <w:marLeft w:val="0"/>
                  <w:marRight w:val="0"/>
                  <w:marTop w:val="0"/>
                  <w:marBottom w:val="0"/>
                  <w:divBdr>
                    <w:top w:val="none" w:sz="0" w:space="0" w:color="auto"/>
                    <w:left w:val="none" w:sz="0" w:space="0" w:color="auto"/>
                    <w:bottom w:val="none" w:sz="0" w:space="0" w:color="auto"/>
                    <w:right w:val="none" w:sz="0" w:space="0" w:color="auto"/>
                  </w:divBdr>
                  <w:divsChild>
                    <w:div w:id="355278367">
                      <w:marLeft w:val="0"/>
                      <w:marRight w:val="0"/>
                      <w:marTop w:val="0"/>
                      <w:marBottom w:val="0"/>
                      <w:divBdr>
                        <w:top w:val="none" w:sz="0" w:space="0" w:color="auto"/>
                        <w:left w:val="none" w:sz="0" w:space="0" w:color="auto"/>
                        <w:bottom w:val="none" w:sz="0" w:space="0" w:color="auto"/>
                        <w:right w:val="none" w:sz="0" w:space="0" w:color="auto"/>
                      </w:divBdr>
                      <w:divsChild>
                        <w:div w:id="1603954516">
                          <w:marLeft w:val="0"/>
                          <w:marRight w:val="0"/>
                          <w:marTop w:val="0"/>
                          <w:marBottom w:val="0"/>
                          <w:divBdr>
                            <w:top w:val="none" w:sz="0" w:space="0" w:color="auto"/>
                            <w:left w:val="none" w:sz="0" w:space="0" w:color="auto"/>
                            <w:bottom w:val="none" w:sz="0" w:space="0" w:color="auto"/>
                            <w:right w:val="none" w:sz="0" w:space="0" w:color="auto"/>
                          </w:divBdr>
                          <w:divsChild>
                            <w:div w:id="892038293">
                              <w:marLeft w:val="0"/>
                              <w:marRight w:val="0"/>
                              <w:marTop w:val="0"/>
                              <w:marBottom w:val="0"/>
                              <w:divBdr>
                                <w:top w:val="none" w:sz="0" w:space="0" w:color="auto"/>
                                <w:left w:val="none" w:sz="0" w:space="0" w:color="auto"/>
                                <w:bottom w:val="none" w:sz="0" w:space="0" w:color="auto"/>
                                <w:right w:val="none" w:sz="0" w:space="0" w:color="auto"/>
                              </w:divBdr>
                              <w:divsChild>
                                <w:div w:id="1140415115">
                                  <w:marLeft w:val="0"/>
                                  <w:marRight w:val="0"/>
                                  <w:marTop w:val="0"/>
                                  <w:marBottom w:val="0"/>
                                  <w:divBdr>
                                    <w:top w:val="none" w:sz="0" w:space="0" w:color="auto"/>
                                    <w:left w:val="none" w:sz="0" w:space="0" w:color="auto"/>
                                    <w:bottom w:val="none" w:sz="0" w:space="0" w:color="auto"/>
                                    <w:right w:val="none" w:sz="0" w:space="0" w:color="auto"/>
                                  </w:divBdr>
                                </w:div>
                              </w:divsChild>
                            </w:div>
                            <w:div w:id="123774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44283">
      <w:bodyDiv w:val="1"/>
      <w:marLeft w:val="0"/>
      <w:marRight w:val="0"/>
      <w:marTop w:val="0"/>
      <w:marBottom w:val="0"/>
      <w:divBdr>
        <w:top w:val="none" w:sz="0" w:space="0" w:color="auto"/>
        <w:left w:val="none" w:sz="0" w:space="0" w:color="auto"/>
        <w:bottom w:val="none" w:sz="0" w:space="0" w:color="auto"/>
        <w:right w:val="none" w:sz="0" w:space="0" w:color="auto"/>
      </w:divBdr>
      <w:divsChild>
        <w:div w:id="932856406">
          <w:marLeft w:val="0"/>
          <w:marRight w:val="0"/>
          <w:marTop w:val="300"/>
          <w:marBottom w:val="300"/>
          <w:divBdr>
            <w:top w:val="none" w:sz="0" w:space="0" w:color="auto"/>
            <w:left w:val="none" w:sz="0" w:space="0" w:color="auto"/>
            <w:bottom w:val="none" w:sz="0" w:space="0" w:color="auto"/>
            <w:right w:val="none" w:sz="0" w:space="0" w:color="auto"/>
          </w:divBdr>
          <w:divsChild>
            <w:div w:id="10119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58280">
      <w:bodyDiv w:val="1"/>
      <w:marLeft w:val="0"/>
      <w:marRight w:val="0"/>
      <w:marTop w:val="0"/>
      <w:marBottom w:val="0"/>
      <w:divBdr>
        <w:top w:val="none" w:sz="0" w:space="0" w:color="auto"/>
        <w:left w:val="none" w:sz="0" w:space="0" w:color="auto"/>
        <w:bottom w:val="none" w:sz="0" w:space="0" w:color="auto"/>
        <w:right w:val="none" w:sz="0" w:space="0" w:color="auto"/>
      </w:divBdr>
      <w:divsChild>
        <w:div w:id="522862365">
          <w:marLeft w:val="0"/>
          <w:marRight w:val="0"/>
          <w:marTop w:val="0"/>
          <w:marBottom w:val="0"/>
          <w:divBdr>
            <w:top w:val="none" w:sz="0" w:space="0" w:color="auto"/>
            <w:left w:val="none" w:sz="0" w:space="0" w:color="auto"/>
            <w:bottom w:val="none" w:sz="0" w:space="0" w:color="auto"/>
            <w:right w:val="none" w:sz="0" w:space="0" w:color="auto"/>
          </w:divBdr>
        </w:div>
        <w:div w:id="802191906">
          <w:marLeft w:val="0"/>
          <w:marRight w:val="0"/>
          <w:marTop w:val="300"/>
          <w:marBottom w:val="0"/>
          <w:divBdr>
            <w:top w:val="none" w:sz="0" w:space="0" w:color="auto"/>
            <w:left w:val="none" w:sz="0" w:space="0" w:color="auto"/>
            <w:bottom w:val="none" w:sz="0" w:space="0" w:color="auto"/>
            <w:right w:val="none" w:sz="0" w:space="0" w:color="auto"/>
          </w:divBdr>
        </w:div>
      </w:divsChild>
    </w:div>
    <w:div w:id="105664119">
      <w:bodyDiv w:val="1"/>
      <w:marLeft w:val="0"/>
      <w:marRight w:val="0"/>
      <w:marTop w:val="0"/>
      <w:marBottom w:val="0"/>
      <w:divBdr>
        <w:top w:val="none" w:sz="0" w:space="0" w:color="auto"/>
        <w:left w:val="none" w:sz="0" w:space="0" w:color="auto"/>
        <w:bottom w:val="none" w:sz="0" w:space="0" w:color="auto"/>
        <w:right w:val="none" w:sz="0" w:space="0" w:color="auto"/>
      </w:divBdr>
    </w:div>
    <w:div w:id="105972171">
      <w:bodyDiv w:val="1"/>
      <w:marLeft w:val="0"/>
      <w:marRight w:val="0"/>
      <w:marTop w:val="0"/>
      <w:marBottom w:val="0"/>
      <w:divBdr>
        <w:top w:val="none" w:sz="0" w:space="0" w:color="auto"/>
        <w:left w:val="none" w:sz="0" w:space="0" w:color="auto"/>
        <w:bottom w:val="none" w:sz="0" w:space="0" w:color="auto"/>
        <w:right w:val="none" w:sz="0" w:space="0" w:color="auto"/>
      </w:divBdr>
      <w:divsChild>
        <w:div w:id="244414129">
          <w:marLeft w:val="0"/>
          <w:marRight w:val="0"/>
          <w:marTop w:val="0"/>
          <w:marBottom w:val="0"/>
          <w:divBdr>
            <w:top w:val="none" w:sz="0" w:space="0" w:color="auto"/>
            <w:left w:val="none" w:sz="0" w:space="0" w:color="auto"/>
            <w:bottom w:val="none" w:sz="0" w:space="0" w:color="auto"/>
            <w:right w:val="none" w:sz="0" w:space="0" w:color="auto"/>
          </w:divBdr>
        </w:div>
        <w:div w:id="455875777">
          <w:marLeft w:val="0"/>
          <w:marRight w:val="0"/>
          <w:marTop w:val="0"/>
          <w:marBottom w:val="0"/>
          <w:divBdr>
            <w:top w:val="none" w:sz="0" w:space="0" w:color="auto"/>
            <w:left w:val="none" w:sz="0" w:space="0" w:color="auto"/>
            <w:bottom w:val="none" w:sz="0" w:space="0" w:color="auto"/>
            <w:right w:val="none" w:sz="0" w:space="0" w:color="auto"/>
          </w:divBdr>
          <w:divsChild>
            <w:div w:id="1095636811">
              <w:marLeft w:val="0"/>
              <w:marRight w:val="0"/>
              <w:marTop w:val="0"/>
              <w:marBottom w:val="0"/>
              <w:divBdr>
                <w:top w:val="none" w:sz="0" w:space="0" w:color="auto"/>
                <w:left w:val="none" w:sz="0" w:space="0" w:color="auto"/>
                <w:bottom w:val="none" w:sz="0" w:space="0" w:color="auto"/>
                <w:right w:val="none" w:sz="0" w:space="0" w:color="auto"/>
              </w:divBdr>
            </w:div>
          </w:divsChild>
        </w:div>
        <w:div w:id="557714739">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702854">
      <w:bodyDiv w:val="1"/>
      <w:marLeft w:val="0"/>
      <w:marRight w:val="0"/>
      <w:marTop w:val="0"/>
      <w:marBottom w:val="0"/>
      <w:divBdr>
        <w:top w:val="none" w:sz="0" w:space="0" w:color="auto"/>
        <w:left w:val="none" w:sz="0" w:space="0" w:color="auto"/>
        <w:bottom w:val="none" w:sz="0" w:space="0" w:color="auto"/>
        <w:right w:val="none" w:sz="0" w:space="0" w:color="auto"/>
      </w:divBdr>
      <w:divsChild>
        <w:div w:id="883374334">
          <w:marLeft w:val="0"/>
          <w:marRight w:val="0"/>
          <w:marTop w:val="0"/>
          <w:marBottom w:val="0"/>
          <w:divBdr>
            <w:top w:val="none" w:sz="0" w:space="0" w:color="auto"/>
            <w:left w:val="none" w:sz="0" w:space="0" w:color="auto"/>
            <w:bottom w:val="none" w:sz="0" w:space="0" w:color="auto"/>
            <w:right w:val="none" w:sz="0" w:space="0" w:color="auto"/>
          </w:divBdr>
          <w:divsChild>
            <w:div w:id="307978902">
              <w:marLeft w:val="0"/>
              <w:marRight w:val="0"/>
              <w:marTop w:val="0"/>
              <w:marBottom w:val="0"/>
              <w:divBdr>
                <w:top w:val="none" w:sz="0" w:space="0" w:color="auto"/>
                <w:left w:val="none" w:sz="0" w:space="0" w:color="auto"/>
                <w:bottom w:val="none" w:sz="0" w:space="0" w:color="auto"/>
                <w:right w:val="none" w:sz="0" w:space="0" w:color="auto"/>
              </w:divBdr>
              <w:divsChild>
                <w:div w:id="27888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2731">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286253">
      <w:bodyDiv w:val="1"/>
      <w:marLeft w:val="0"/>
      <w:marRight w:val="0"/>
      <w:marTop w:val="0"/>
      <w:marBottom w:val="0"/>
      <w:divBdr>
        <w:top w:val="none" w:sz="0" w:space="0" w:color="auto"/>
        <w:left w:val="none" w:sz="0" w:space="0" w:color="auto"/>
        <w:bottom w:val="none" w:sz="0" w:space="0" w:color="auto"/>
        <w:right w:val="none" w:sz="0" w:space="0" w:color="auto"/>
      </w:divBdr>
      <w:divsChild>
        <w:div w:id="20984941">
          <w:marLeft w:val="0"/>
          <w:marRight w:val="0"/>
          <w:marTop w:val="0"/>
          <w:marBottom w:val="0"/>
          <w:divBdr>
            <w:top w:val="none" w:sz="0" w:space="0" w:color="auto"/>
            <w:left w:val="none" w:sz="0" w:space="0" w:color="auto"/>
            <w:bottom w:val="none" w:sz="0" w:space="0" w:color="auto"/>
            <w:right w:val="none" w:sz="0" w:space="0" w:color="auto"/>
          </w:divBdr>
          <w:divsChild>
            <w:div w:id="103118596">
              <w:marLeft w:val="0"/>
              <w:marRight w:val="0"/>
              <w:marTop w:val="0"/>
              <w:marBottom w:val="0"/>
              <w:divBdr>
                <w:top w:val="none" w:sz="0" w:space="0" w:color="auto"/>
                <w:left w:val="none" w:sz="0" w:space="0" w:color="auto"/>
                <w:bottom w:val="none" w:sz="0" w:space="0" w:color="auto"/>
                <w:right w:val="none" w:sz="0" w:space="0" w:color="auto"/>
              </w:divBdr>
            </w:div>
          </w:divsChild>
        </w:div>
        <w:div w:id="1087339876">
          <w:marLeft w:val="0"/>
          <w:marRight w:val="0"/>
          <w:marTop w:val="0"/>
          <w:marBottom w:val="0"/>
          <w:divBdr>
            <w:top w:val="none" w:sz="0" w:space="0" w:color="auto"/>
            <w:left w:val="none" w:sz="0" w:space="0" w:color="auto"/>
            <w:bottom w:val="none" w:sz="0" w:space="0" w:color="auto"/>
            <w:right w:val="none" w:sz="0" w:space="0" w:color="auto"/>
          </w:divBdr>
        </w:div>
      </w:divsChild>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7627630">
      <w:bodyDiv w:val="1"/>
      <w:marLeft w:val="0"/>
      <w:marRight w:val="0"/>
      <w:marTop w:val="0"/>
      <w:marBottom w:val="0"/>
      <w:divBdr>
        <w:top w:val="none" w:sz="0" w:space="0" w:color="auto"/>
        <w:left w:val="none" w:sz="0" w:space="0" w:color="auto"/>
        <w:bottom w:val="none" w:sz="0" w:space="0" w:color="auto"/>
        <w:right w:val="none" w:sz="0" w:space="0" w:color="auto"/>
      </w:divBdr>
    </w:div>
    <w:div w:id="107969809">
      <w:bodyDiv w:val="1"/>
      <w:marLeft w:val="0"/>
      <w:marRight w:val="0"/>
      <w:marTop w:val="0"/>
      <w:marBottom w:val="0"/>
      <w:divBdr>
        <w:top w:val="none" w:sz="0" w:space="0" w:color="auto"/>
        <w:left w:val="none" w:sz="0" w:space="0" w:color="auto"/>
        <w:bottom w:val="none" w:sz="0" w:space="0" w:color="auto"/>
        <w:right w:val="none" w:sz="0" w:space="0" w:color="auto"/>
      </w:divBdr>
      <w:divsChild>
        <w:div w:id="4094608">
          <w:marLeft w:val="0"/>
          <w:marRight w:val="0"/>
          <w:marTop w:val="300"/>
          <w:marBottom w:val="300"/>
          <w:divBdr>
            <w:top w:val="none" w:sz="0" w:space="0" w:color="auto"/>
            <w:left w:val="none" w:sz="0" w:space="0" w:color="auto"/>
            <w:bottom w:val="none" w:sz="0" w:space="0" w:color="auto"/>
            <w:right w:val="none" w:sz="0" w:space="0" w:color="auto"/>
          </w:divBdr>
          <w:divsChild>
            <w:div w:id="1058627874">
              <w:marLeft w:val="0"/>
              <w:marRight w:val="0"/>
              <w:marTop w:val="0"/>
              <w:marBottom w:val="0"/>
              <w:divBdr>
                <w:top w:val="none" w:sz="0" w:space="0" w:color="auto"/>
                <w:left w:val="none" w:sz="0" w:space="0" w:color="auto"/>
                <w:bottom w:val="none" w:sz="0" w:space="0" w:color="auto"/>
                <w:right w:val="none" w:sz="0" w:space="0" w:color="auto"/>
              </w:divBdr>
            </w:div>
          </w:divsChild>
        </w:div>
        <w:div w:id="108202265">
          <w:marLeft w:val="0"/>
          <w:marRight w:val="0"/>
          <w:marTop w:val="0"/>
          <w:marBottom w:val="0"/>
          <w:divBdr>
            <w:top w:val="none" w:sz="0" w:space="0" w:color="auto"/>
            <w:left w:val="none" w:sz="0" w:space="0" w:color="auto"/>
            <w:bottom w:val="none" w:sz="0" w:space="0" w:color="auto"/>
            <w:right w:val="none" w:sz="0" w:space="0" w:color="auto"/>
          </w:divBdr>
        </w:div>
      </w:divsChild>
    </w:div>
    <w:div w:id="108396992">
      <w:bodyDiv w:val="1"/>
      <w:marLeft w:val="0"/>
      <w:marRight w:val="0"/>
      <w:marTop w:val="0"/>
      <w:marBottom w:val="0"/>
      <w:divBdr>
        <w:top w:val="none" w:sz="0" w:space="0" w:color="auto"/>
        <w:left w:val="none" w:sz="0" w:space="0" w:color="auto"/>
        <w:bottom w:val="none" w:sz="0" w:space="0" w:color="auto"/>
        <w:right w:val="none" w:sz="0" w:space="0" w:color="auto"/>
      </w:divBdr>
      <w:divsChild>
        <w:div w:id="1065450761">
          <w:marLeft w:val="0"/>
          <w:marRight w:val="0"/>
          <w:marTop w:val="0"/>
          <w:marBottom w:val="0"/>
          <w:divBdr>
            <w:top w:val="none" w:sz="0" w:space="0" w:color="auto"/>
            <w:left w:val="none" w:sz="0" w:space="0" w:color="auto"/>
            <w:bottom w:val="none" w:sz="0" w:space="0" w:color="auto"/>
            <w:right w:val="none" w:sz="0" w:space="0" w:color="auto"/>
          </w:divBdr>
        </w:div>
      </w:divsChild>
    </w:div>
    <w:div w:id="108398928">
      <w:bodyDiv w:val="1"/>
      <w:marLeft w:val="0"/>
      <w:marRight w:val="0"/>
      <w:marTop w:val="0"/>
      <w:marBottom w:val="0"/>
      <w:divBdr>
        <w:top w:val="none" w:sz="0" w:space="0" w:color="auto"/>
        <w:left w:val="none" w:sz="0" w:space="0" w:color="auto"/>
        <w:bottom w:val="none" w:sz="0" w:space="0" w:color="auto"/>
        <w:right w:val="none" w:sz="0" w:space="0" w:color="auto"/>
      </w:divBdr>
      <w:divsChild>
        <w:div w:id="550532149">
          <w:marLeft w:val="0"/>
          <w:marRight w:val="0"/>
          <w:marTop w:val="0"/>
          <w:marBottom w:val="0"/>
          <w:divBdr>
            <w:top w:val="none" w:sz="0" w:space="0" w:color="auto"/>
            <w:left w:val="none" w:sz="0" w:space="0" w:color="auto"/>
            <w:bottom w:val="none" w:sz="0" w:space="0" w:color="auto"/>
            <w:right w:val="none" w:sz="0" w:space="0" w:color="auto"/>
          </w:divBdr>
        </w:div>
        <w:div w:id="552812729">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125679">
      <w:bodyDiv w:val="1"/>
      <w:marLeft w:val="0"/>
      <w:marRight w:val="0"/>
      <w:marTop w:val="0"/>
      <w:marBottom w:val="0"/>
      <w:divBdr>
        <w:top w:val="none" w:sz="0" w:space="0" w:color="auto"/>
        <w:left w:val="none" w:sz="0" w:space="0" w:color="auto"/>
        <w:bottom w:val="none" w:sz="0" w:space="0" w:color="auto"/>
        <w:right w:val="none" w:sz="0" w:space="0" w:color="auto"/>
      </w:divBdr>
    </w:div>
    <w:div w:id="109132156">
      <w:bodyDiv w:val="1"/>
      <w:marLeft w:val="0"/>
      <w:marRight w:val="0"/>
      <w:marTop w:val="0"/>
      <w:marBottom w:val="0"/>
      <w:divBdr>
        <w:top w:val="none" w:sz="0" w:space="0" w:color="auto"/>
        <w:left w:val="none" w:sz="0" w:space="0" w:color="auto"/>
        <w:bottom w:val="none" w:sz="0" w:space="0" w:color="auto"/>
        <w:right w:val="none" w:sz="0" w:space="0" w:color="auto"/>
      </w:divBdr>
      <w:divsChild>
        <w:div w:id="1272202747">
          <w:marLeft w:val="0"/>
          <w:marRight w:val="0"/>
          <w:marTop w:val="300"/>
          <w:marBottom w:val="300"/>
          <w:divBdr>
            <w:top w:val="none" w:sz="0" w:space="0" w:color="auto"/>
            <w:left w:val="none" w:sz="0" w:space="0" w:color="auto"/>
            <w:bottom w:val="none" w:sz="0" w:space="0" w:color="auto"/>
            <w:right w:val="none" w:sz="0" w:space="0" w:color="auto"/>
          </w:divBdr>
          <w:divsChild>
            <w:div w:id="803473133">
              <w:marLeft w:val="0"/>
              <w:marRight w:val="0"/>
              <w:marTop w:val="0"/>
              <w:marBottom w:val="0"/>
              <w:divBdr>
                <w:top w:val="none" w:sz="0" w:space="0" w:color="auto"/>
                <w:left w:val="none" w:sz="0" w:space="0" w:color="auto"/>
                <w:bottom w:val="none" w:sz="0" w:space="0" w:color="auto"/>
                <w:right w:val="none" w:sz="0" w:space="0" w:color="auto"/>
              </w:divBdr>
            </w:div>
          </w:divsChild>
        </w:div>
        <w:div w:id="150798718">
          <w:marLeft w:val="0"/>
          <w:marRight w:val="0"/>
          <w:marTop w:val="0"/>
          <w:marBottom w:val="0"/>
          <w:divBdr>
            <w:top w:val="none" w:sz="0" w:space="0" w:color="auto"/>
            <w:left w:val="none" w:sz="0" w:space="0" w:color="auto"/>
            <w:bottom w:val="none" w:sz="0" w:space="0" w:color="auto"/>
            <w:right w:val="none" w:sz="0" w:space="0" w:color="auto"/>
          </w:divBdr>
        </w:div>
        <w:div w:id="1398896792">
          <w:marLeft w:val="0"/>
          <w:marRight w:val="0"/>
          <w:marTop w:val="300"/>
          <w:marBottom w:val="0"/>
          <w:divBdr>
            <w:top w:val="none" w:sz="0" w:space="0" w:color="auto"/>
            <w:left w:val="none" w:sz="0" w:space="0" w:color="auto"/>
            <w:bottom w:val="none" w:sz="0" w:space="0" w:color="auto"/>
            <w:right w:val="none" w:sz="0" w:space="0" w:color="auto"/>
          </w:divBdr>
        </w:div>
      </w:divsChild>
    </w:div>
    <w:div w:id="109206906">
      <w:bodyDiv w:val="1"/>
      <w:marLeft w:val="0"/>
      <w:marRight w:val="0"/>
      <w:marTop w:val="0"/>
      <w:marBottom w:val="0"/>
      <w:divBdr>
        <w:top w:val="none" w:sz="0" w:space="0" w:color="auto"/>
        <w:left w:val="none" w:sz="0" w:space="0" w:color="auto"/>
        <w:bottom w:val="none" w:sz="0" w:space="0" w:color="auto"/>
        <w:right w:val="none" w:sz="0" w:space="0" w:color="auto"/>
      </w:divBdr>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324422">
      <w:bodyDiv w:val="1"/>
      <w:marLeft w:val="0"/>
      <w:marRight w:val="0"/>
      <w:marTop w:val="0"/>
      <w:marBottom w:val="0"/>
      <w:divBdr>
        <w:top w:val="none" w:sz="0" w:space="0" w:color="auto"/>
        <w:left w:val="none" w:sz="0" w:space="0" w:color="auto"/>
        <w:bottom w:val="none" w:sz="0" w:space="0" w:color="auto"/>
        <w:right w:val="none" w:sz="0" w:space="0" w:color="auto"/>
      </w:divBdr>
      <w:divsChild>
        <w:div w:id="333846516">
          <w:marLeft w:val="0"/>
          <w:marRight w:val="0"/>
          <w:marTop w:val="0"/>
          <w:marBottom w:val="0"/>
          <w:divBdr>
            <w:top w:val="none" w:sz="0" w:space="0" w:color="auto"/>
            <w:left w:val="none" w:sz="0" w:space="0" w:color="auto"/>
            <w:bottom w:val="none" w:sz="0" w:space="0" w:color="auto"/>
            <w:right w:val="none" w:sz="0" w:space="0" w:color="auto"/>
          </w:divBdr>
        </w:div>
      </w:divsChild>
    </w:div>
    <w:div w:id="109515210">
      <w:bodyDiv w:val="1"/>
      <w:marLeft w:val="0"/>
      <w:marRight w:val="0"/>
      <w:marTop w:val="0"/>
      <w:marBottom w:val="0"/>
      <w:divBdr>
        <w:top w:val="none" w:sz="0" w:space="0" w:color="auto"/>
        <w:left w:val="none" w:sz="0" w:space="0" w:color="auto"/>
        <w:bottom w:val="none" w:sz="0" w:space="0" w:color="auto"/>
        <w:right w:val="none" w:sz="0" w:space="0" w:color="auto"/>
      </w:divBdr>
    </w:div>
    <w:div w:id="109519748">
      <w:bodyDiv w:val="1"/>
      <w:marLeft w:val="0"/>
      <w:marRight w:val="0"/>
      <w:marTop w:val="0"/>
      <w:marBottom w:val="0"/>
      <w:divBdr>
        <w:top w:val="none" w:sz="0" w:space="0" w:color="auto"/>
        <w:left w:val="none" w:sz="0" w:space="0" w:color="auto"/>
        <w:bottom w:val="none" w:sz="0" w:space="0" w:color="auto"/>
        <w:right w:val="none" w:sz="0" w:space="0" w:color="auto"/>
      </w:divBdr>
      <w:divsChild>
        <w:div w:id="625817160">
          <w:marLeft w:val="0"/>
          <w:marRight w:val="0"/>
          <w:marTop w:val="0"/>
          <w:marBottom w:val="0"/>
          <w:divBdr>
            <w:top w:val="none" w:sz="0" w:space="0" w:color="auto"/>
            <w:left w:val="none" w:sz="0" w:space="0" w:color="auto"/>
            <w:bottom w:val="none" w:sz="0" w:space="0" w:color="auto"/>
            <w:right w:val="none" w:sz="0" w:space="0" w:color="auto"/>
          </w:divBdr>
          <w:divsChild>
            <w:div w:id="173836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4860">
      <w:bodyDiv w:val="1"/>
      <w:marLeft w:val="0"/>
      <w:marRight w:val="0"/>
      <w:marTop w:val="0"/>
      <w:marBottom w:val="0"/>
      <w:divBdr>
        <w:top w:val="none" w:sz="0" w:space="0" w:color="auto"/>
        <w:left w:val="none" w:sz="0" w:space="0" w:color="auto"/>
        <w:bottom w:val="none" w:sz="0" w:space="0" w:color="auto"/>
        <w:right w:val="none" w:sz="0" w:space="0" w:color="auto"/>
      </w:divBdr>
      <w:divsChild>
        <w:div w:id="995567058">
          <w:marLeft w:val="0"/>
          <w:marRight w:val="0"/>
          <w:marTop w:val="0"/>
          <w:marBottom w:val="0"/>
          <w:divBdr>
            <w:top w:val="none" w:sz="0" w:space="0" w:color="auto"/>
            <w:left w:val="none" w:sz="0" w:space="0" w:color="auto"/>
            <w:bottom w:val="none" w:sz="0" w:space="0" w:color="auto"/>
            <w:right w:val="none" w:sz="0" w:space="0" w:color="auto"/>
          </w:divBdr>
          <w:divsChild>
            <w:div w:id="217715071">
              <w:marLeft w:val="0"/>
              <w:marRight w:val="0"/>
              <w:marTop w:val="0"/>
              <w:marBottom w:val="0"/>
              <w:divBdr>
                <w:top w:val="none" w:sz="0" w:space="0" w:color="auto"/>
                <w:left w:val="none" w:sz="0" w:space="0" w:color="auto"/>
                <w:bottom w:val="none" w:sz="0" w:space="0" w:color="auto"/>
                <w:right w:val="none" w:sz="0" w:space="0" w:color="auto"/>
              </w:divBdr>
              <w:divsChild>
                <w:div w:id="49526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sChild>
    </w:div>
    <w:div w:id="110513228">
      <w:bodyDiv w:val="1"/>
      <w:marLeft w:val="0"/>
      <w:marRight w:val="0"/>
      <w:marTop w:val="0"/>
      <w:marBottom w:val="0"/>
      <w:divBdr>
        <w:top w:val="none" w:sz="0" w:space="0" w:color="auto"/>
        <w:left w:val="none" w:sz="0" w:space="0" w:color="auto"/>
        <w:bottom w:val="none" w:sz="0" w:space="0" w:color="auto"/>
        <w:right w:val="none" w:sz="0" w:space="0" w:color="auto"/>
      </w:divBdr>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4552">
      <w:bodyDiv w:val="1"/>
      <w:marLeft w:val="0"/>
      <w:marRight w:val="0"/>
      <w:marTop w:val="0"/>
      <w:marBottom w:val="0"/>
      <w:divBdr>
        <w:top w:val="none" w:sz="0" w:space="0" w:color="auto"/>
        <w:left w:val="none" w:sz="0" w:space="0" w:color="auto"/>
        <w:bottom w:val="none" w:sz="0" w:space="0" w:color="auto"/>
        <w:right w:val="none" w:sz="0" w:space="0" w:color="auto"/>
      </w:divBdr>
      <w:divsChild>
        <w:div w:id="187645514">
          <w:marLeft w:val="0"/>
          <w:marRight w:val="0"/>
          <w:marTop w:val="0"/>
          <w:marBottom w:val="0"/>
          <w:divBdr>
            <w:top w:val="none" w:sz="0" w:space="0" w:color="auto"/>
            <w:left w:val="none" w:sz="0" w:space="0" w:color="auto"/>
            <w:bottom w:val="none" w:sz="0" w:space="0" w:color="auto"/>
            <w:right w:val="none" w:sz="0" w:space="0" w:color="auto"/>
          </w:divBdr>
          <w:divsChild>
            <w:div w:id="2971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30657">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0330">
      <w:bodyDiv w:val="1"/>
      <w:marLeft w:val="0"/>
      <w:marRight w:val="0"/>
      <w:marTop w:val="0"/>
      <w:marBottom w:val="0"/>
      <w:divBdr>
        <w:top w:val="none" w:sz="0" w:space="0" w:color="auto"/>
        <w:left w:val="none" w:sz="0" w:space="0" w:color="auto"/>
        <w:bottom w:val="none" w:sz="0" w:space="0" w:color="auto"/>
        <w:right w:val="none" w:sz="0" w:space="0" w:color="auto"/>
      </w:divBdr>
      <w:divsChild>
        <w:div w:id="872157473">
          <w:marLeft w:val="0"/>
          <w:marRight w:val="0"/>
          <w:marTop w:val="0"/>
          <w:marBottom w:val="0"/>
          <w:divBdr>
            <w:top w:val="none" w:sz="0" w:space="0" w:color="auto"/>
            <w:left w:val="none" w:sz="0" w:space="0" w:color="auto"/>
            <w:bottom w:val="none" w:sz="0" w:space="0" w:color="auto"/>
            <w:right w:val="none" w:sz="0" w:space="0" w:color="auto"/>
          </w:divBdr>
        </w:div>
        <w:div w:id="982200744">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67046">
      <w:bodyDiv w:val="1"/>
      <w:marLeft w:val="0"/>
      <w:marRight w:val="0"/>
      <w:marTop w:val="0"/>
      <w:marBottom w:val="0"/>
      <w:divBdr>
        <w:top w:val="none" w:sz="0" w:space="0" w:color="auto"/>
        <w:left w:val="none" w:sz="0" w:space="0" w:color="auto"/>
        <w:bottom w:val="none" w:sz="0" w:space="0" w:color="auto"/>
        <w:right w:val="none" w:sz="0" w:space="0" w:color="auto"/>
      </w:divBdr>
      <w:divsChild>
        <w:div w:id="573782283">
          <w:marLeft w:val="0"/>
          <w:marRight w:val="0"/>
          <w:marTop w:val="0"/>
          <w:marBottom w:val="0"/>
          <w:divBdr>
            <w:top w:val="none" w:sz="0" w:space="0" w:color="auto"/>
            <w:left w:val="none" w:sz="0" w:space="0" w:color="auto"/>
            <w:bottom w:val="none" w:sz="0" w:space="0" w:color="auto"/>
            <w:right w:val="none" w:sz="0" w:space="0" w:color="auto"/>
          </w:divBdr>
        </w:div>
        <w:div w:id="1219246134">
          <w:marLeft w:val="0"/>
          <w:marRight w:val="0"/>
          <w:marTop w:val="30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
    <w:div w:id="113058760">
      <w:bodyDiv w:val="1"/>
      <w:marLeft w:val="0"/>
      <w:marRight w:val="0"/>
      <w:marTop w:val="0"/>
      <w:marBottom w:val="0"/>
      <w:divBdr>
        <w:top w:val="none" w:sz="0" w:space="0" w:color="auto"/>
        <w:left w:val="none" w:sz="0" w:space="0" w:color="auto"/>
        <w:bottom w:val="none" w:sz="0" w:space="0" w:color="auto"/>
        <w:right w:val="none" w:sz="0" w:space="0" w:color="auto"/>
      </w:divBdr>
      <w:divsChild>
        <w:div w:id="567889035">
          <w:marLeft w:val="0"/>
          <w:marRight w:val="0"/>
          <w:marTop w:val="0"/>
          <w:marBottom w:val="0"/>
          <w:divBdr>
            <w:top w:val="none" w:sz="0" w:space="0" w:color="auto"/>
            <w:left w:val="none" w:sz="0" w:space="0" w:color="auto"/>
            <w:bottom w:val="none" w:sz="0" w:space="0" w:color="auto"/>
            <w:right w:val="none" w:sz="0" w:space="0" w:color="auto"/>
          </w:divBdr>
          <w:divsChild>
            <w:div w:id="685979579">
              <w:marLeft w:val="0"/>
              <w:marRight w:val="0"/>
              <w:marTop w:val="0"/>
              <w:marBottom w:val="0"/>
              <w:divBdr>
                <w:top w:val="none" w:sz="0" w:space="0" w:color="auto"/>
                <w:left w:val="none" w:sz="0" w:space="0" w:color="auto"/>
                <w:bottom w:val="none" w:sz="0" w:space="0" w:color="auto"/>
                <w:right w:val="none" w:sz="0" w:space="0" w:color="auto"/>
              </w:divBdr>
            </w:div>
          </w:divsChild>
        </w:div>
        <w:div w:id="900750499">
          <w:marLeft w:val="0"/>
          <w:marRight w:val="0"/>
          <w:marTop w:val="0"/>
          <w:marBottom w:val="0"/>
          <w:divBdr>
            <w:top w:val="none" w:sz="0" w:space="0" w:color="auto"/>
            <w:left w:val="none" w:sz="0" w:space="0" w:color="auto"/>
            <w:bottom w:val="none" w:sz="0" w:space="0" w:color="auto"/>
            <w:right w:val="none" w:sz="0" w:space="0" w:color="auto"/>
          </w:divBdr>
          <w:divsChild>
            <w:div w:id="750392853">
              <w:marLeft w:val="0"/>
              <w:marRight w:val="0"/>
              <w:marTop w:val="0"/>
              <w:marBottom w:val="0"/>
              <w:divBdr>
                <w:top w:val="none" w:sz="0" w:space="0" w:color="auto"/>
                <w:left w:val="none" w:sz="0" w:space="0" w:color="auto"/>
                <w:bottom w:val="none" w:sz="0" w:space="0" w:color="auto"/>
                <w:right w:val="none" w:sz="0" w:space="0" w:color="auto"/>
              </w:divBdr>
              <w:divsChild>
                <w:div w:id="830683548">
                  <w:marLeft w:val="0"/>
                  <w:marRight w:val="0"/>
                  <w:marTop w:val="0"/>
                  <w:marBottom w:val="0"/>
                  <w:divBdr>
                    <w:top w:val="none" w:sz="0" w:space="0" w:color="auto"/>
                    <w:left w:val="none" w:sz="0" w:space="0" w:color="auto"/>
                    <w:bottom w:val="none" w:sz="0" w:space="0" w:color="auto"/>
                    <w:right w:val="none" w:sz="0" w:space="0" w:color="auto"/>
                  </w:divBdr>
                  <w:divsChild>
                    <w:div w:id="1248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255265">
      <w:bodyDiv w:val="1"/>
      <w:marLeft w:val="0"/>
      <w:marRight w:val="0"/>
      <w:marTop w:val="0"/>
      <w:marBottom w:val="0"/>
      <w:divBdr>
        <w:top w:val="none" w:sz="0" w:space="0" w:color="auto"/>
        <w:left w:val="none" w:sz="0" w:space="0" w:color="auto"/>
        <w:bottom w:val="none" w:sz="0" w:space="0" w:color="auto"/>
        <w:right w:val="none" w:sz="0" w:space="0" w:color="auto"/>
      </w:divBdr>
      <w:divsChild>
        <w:div w:id="179896597">
          <w:marLeft w:val="0"/>
          <w:marRight w:val="0"/>
          <w:marTop w:val="0"/>
          <w:marBottom w:val="0"/>
          <w:divBdr>
            <w:top w:val="none" w:sz="0" w:space="0" w:color="auto"/>
            <w:left w:val="none" w:sz="0" w:space="0" w:color="auto"/>
            <w:bottom w:val="none" w:sz="0" w:space="0" w:color="auto"/>
            <w:right w:val="none" w:sz="0" w:space="0" w:color="auto"/>
          </w:divBdr>
          <w:divsChild>
            <w:div w:id="474950969">
              <w:marLeft w:val="0"/>
              <w:marRight w:val="0"/>
              <w:marTop w:val="0"/>
              <w:marBottom w:val="0"/>
              <w:divBdr>
                <w:top w:val="none" w:sz="0" w:space="0" w:color="auto"/>
                <w:left w:val="none" w:sz="0" w:space="0" w:color="auto"/>
                <w:bottom w:val="none" w:sz="0" w:space="0" w:color="auto"/>
                <w:right w:val="none" w:sz="0" w:space="0" w:color="auto"/>
              </w:divBdr>
            </w:div>
          </w:divsChild>
        </w:div>
        <w:div w:id="1021317705">
          <w:marLeft w:val="0"/>
          <w:marRight w:val="0"/>
          <w:marTop w:val="0"/>
          <w:marBottom w:val="0"/>
          <w:divBdr>
            <w:top w:val="none" w:sz="0" w:space="0" w:color="auto"/>
            <w:left w:val="none" w:sz="0" w:space="0" w:color="auto"/>
            <w:bottom w:val="none" w:sz="0" w:space="0" w:color="auto"/>
            <w:right w:val="none" w:sz="0" w:space="0" w:color="auto"/>
          </w:divBdr>
        </w:div>
      </w:divsChild>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201598008">
          <w:marLeft w:val="0"/>
          <w:marRight w:val="0"/>
          <w:marTop w:val="0"/>
          <w:marBottom w:val="0"/>
          <w:divBdr>
            <w:top w:val="none" w:sz="0" w:space="0" w:color="auto"/>
            <w:left w:val="none" w:sz="0" w:space="0" w:color="auto"/>
            <w:bottom w:val="none" w:sz="0" w:space="0" w:color="auto"/>
            <w:right w:val="none" w:sz="0" w:space="0" w:color="auto"/>
          </w:divBdr>
        </w:div>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647">
      <w:bodyDiv w:val="1"/>
      <w:marLeft w:val="0"/>
      <w:marRight w:val="0"/>
      <w:marTop w:val="0"/>
      <w:marBottom w:val="0"/>
      <w:divBdr>
        <w:top w:val="none" w:sz="0" w:space="0" w:color="auto"/>
        <w:left w:val="none" w:sz="0" w:space="0" w:color="auto"/>
        <w:bottom w:val="none" w:sz="0" w:space="0" w:color="auto"/>
        <w:right w:val="none" w:sz="0" w:space="0" w:color="auto"/>
      </w:divBdr>
      <w:divsChild>
        <w:div w:id="1728725591">
          <w:marLeft w:val="0"/>
          <w:marRight w:val="0"/>
          <w:marTop w:val="0"/>
          <w:marBottom w:val="0"/>
          <w:divBdr>
            <w:top w:val="none" w:sz="0" w:space="0" w:color="auto"/>
            <w:left w:val="none" w:sz="0" w:space="0" w:color="auto"/>
            <w:bottom w:val="none" w:sz="0" w:space="0" w:color="auto"/>
            <w:right w:val="none" w:sz="0" w:space="0" w:color="auto"/>
          </w:divBdr>
          <w:divsChild>
            <w:div w:id="875194108">
              <w:marLeft w:val="0"/>
              <w:marRight w:val="0"/>
              <w:marTop w:val="0"/>
              <w:marBottom w:val="0"/>
              <w:divBdr>
                <w:top w:val="none" w:sz="0" w:space="0" w:color="auto"/>
                <w:left w:val="none" w:sz="0" w:space="0" w:color="auto"/>
                <w:bottom w:val="none" w:sz="0" w:space="0" w:color="auto"/>
                <w:right w:val="none" w:sz="0" w:space="0" w:color="auto"/>
              </w:divBdr>
            </w:div>
          </w:divsChild>
        </w:div>
        <w:div w:id="417944916">
          <w:marLeft w:val="0"/>
          <w:marRight w:val="0"/>
          <w:marTop w:val="0"/>
          <w:marBottom w:val="0"/>
          <w:divBdr>
            <w:top w:val="none" w:sz="0" w:space="0" w:color="auto"/>
            <w:left w:val="none" w:sz="0" w:space="0" w:color="auto"/>
            <w:bottom w:val="none" w:sz="0" w:space="0" w:color="auto"/>
            <w:right w:val="none" w:sz="0" w:space="0" w:color="auto"/>
          </w:divBdr>
        </w:div>
        <w:div w:id="1973821536">
          <w:marLeft w:val="0"/>
          <w:marRight w:val="0"/>
          <w:marTop w:val="0"/>
          <w:marBottom w:val="0"/>
          <w:divBdr>
            <w:top w:val="none" w:sz="0" w:space="0" w:color="auto"/>
            <w:left w:val="none" w:sz="0" w:space="0" w:color="auto"/>
            <w:bottom w:val="none" w:sz="0" w:space="0" w:color="auto"/>
            <w:right w:val="none" w:sz="0" w:space="0" w:color="auto"/>
          </w:divBdr>
        </w:div>
      </w:divsChild>
    </w:div>
    <w:div w:id="113450871">
      <w:bodyDiv w:val="1"/>
      <w:marLeft w:val="0"/>
      <w:marRight w:val="0"/>
      <w:marTop w:val="0"/>
      <w:marBottom w:val="0"/>
      <w:divBdr>
        <w:top w:val="none" w:sz="0" w:space="0" w:color="auto"/>
        <w:left w:val="none" w:sz="0" w:space="0" w:color="auto"/>
        <w:bottom w:val="none" w:sz="0" w:space="0" w:color="auto"/>
        <w:right w:val="none" w:sz="0" w:space="0" w:color="auto"/>
      </w:divBdr>
      <w:divsChild>
        <w:div w:id="344792606">
          <w:marLeft w:val="0"/>
          <w:marRight w:val="0"/>
          <w:marTop w:val="0"/>
          <w:marBottom w:val="0"/>
          <w:divBdr>
            <w:top w:val="none" w:sz="0" w:space="0" w:color="auto"/>
            <w:left w:val="none" w:sz="0" w:space="0" w:color="auto"/>
            <w:bottom w:val="none" w:sz="0" w:space="0" w:color="auto"/>
            <w:right w:val="none" w:sz="0" w:space="0" w:color="auto"/>
          </w:divBdr>
          <w:divsChild>
            <w:div w:id="7304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17197">
      <w:bodyDiv w:val="1"/>
      <w:marLeft w:val="0"/>
      <w:marRight w:val="0"/>
      <w:marTop w:val="0"/>
      <w:marBottom w:val="0"/>
      <w:divBdr>
        <w:top w:val="none" w:sz="0" w:space="0" w:color="auto"/>
        <w:left w:val="none" w:sz="0" w:space="0" w:color="auto"/>
        <w:bottom w:val="none" w:sz="0" w:space="0" w:color="auto"/>
        <w:right w:val="none" w:sz="0" w:space="0" w:color="auto"/>
      </w:divBdr>
      <w:divsChild>
        <w:div w:id="359552088">
          <w:marLeft w:val="0"/>
          <w:marRight w:val="0"/>
          <w:marTop w:val="0"/>
          <w:marBottom w:val="0"/>
          <w:divBdr>
            <w:top w:val="none" w:sz="0" w:space="0" w:color="auto"/>
            <w:left w:val="none" w:sz="0" w:space="0" w:color="auto"/>
            <w:bottom w:val="none" w:sz="0" w:space="0" w:color="auto"/>
            <w:right w:val="none" w:sz="0" w:space="0" w:color="auto"/>
          </w:divBdr>
        </w:div>
        <w:div w:id="519516655">
          <w:marLeft w:val="0"/>
          <w:marRight w:val="0"/>
          <w:marTop w:val="0"/>
          <w:marBottom w:val="0"/>
          <w:divBdr>
            <w:top w:val="none" w:sz="0" w:space="0" w:color="auto"/>
            <w:left w:val="none" w:sz="0" w:space="0" w:color="auto"/>
            <w:bottom w:val="none" w:sz="0" w:space="0" w:color="auto"/>
            <w:right w:val="none" w:sz="0" w:space="0" w:color="auto"/>
          </w:divBdr>
        </w:div>
      </w:divsChild>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062482">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2257">
      <w:bodyDiv w:val="1"/>
      <w:marLeft w:val="0"/>
      <w:marRight w:val="0"/>
      <w:marTop w:val="0"/>
      <w:marBottom w:val="0"/>
      <w:divBdr>
        <w:top w:val="none" w:sz="0" w:space="0" w:color="auto"/>
        <w:left w:val="none" w:sz="0" w:space="0" w:color="auto"/>
        <w:bottom w:val="none" w:sz="0" w:space="0" w:color="auto"/>
        <w:right w:val="none" w:sz="0" w:space="0" w:color="auto"/>
      </w:divBdr>
      <w:divsChild>
        <w:div w:id="83646996">
          <w:marLeft w:val="0"/>
          <w:marRight w:val="0"/>
          <w:marTop w:val="0"/>
          <w:marBottom w:val="0"/>
          <w:divBdr>
            <w:top w:val="none" w:sz="0" w:space="0" w:color="auto"/>
            <w:left w:val="none" w:sz="0" w:space="0" w:color="auto"/>
            <w:bottom w:val="none" w:sz="0" w:space="0" w:color="auto"/>
            <w:right w:val="none" w:sz="0" w:space="0" w:color="auto"/>
          </w:divBdr>
          <w:divsChild>
            <w:div w:id="10629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7294">
      <w:bodyDiv w:val="1"/>
      <w:marLeft w:val="0"/>
      <w:marRight w:val="0"/>
      <w:marTop w:val="0"/>
      <w:marBottom w:val="0"/>
      <w:divBdr>
        <w:top w:val="none" w:sz="0" w:space="0" w:color="auto"/>
        <w:left w:val="none" w:sz="0" w:space="0" w:color="auto"/>
        <w:bottom w:val="none" w:sz="0" w:space="0" w:color="auto"/>
        <w:right w:val="none" w:sz="0" w:space="0" w:color="auto"/>
      </w:divBdr>
    </w:div>
    <w:div w:id="115563487">
      <w:bodyDiv w:val="1"/>
      <w:marLeft w:val="0"/>
      <w:marRight w:val="0"/>
      <w:marTop w:val="0"/>
      <w:marBottom w:val="0"/>
      <w:divBdr>
        <w:top w:val="none" w:sz="0" w:space="0" w:color="auto"/>
        <w:left w:val="none" w:sz="0" w:space="0" w:color="auto"/>
        <w:bottom w:val="none" w:sz="0" w:space="0" w:color="auto"/>
        <w:right w:val="none" w:sz="0" w:space="0" w:color="auto"/>
      </w:divBdr>
      <w:divsChild>
        <w:div w:id="56170512">
          <w:marLeft w:val="0"/>
          <w:marRight w:val="0"/>
          <w:marTop w:val="0"/>
          <w:marBottom w:val="0"/>
          <w:divBdr>
            <w:top w:val="none" w:sz="0" w:space="0" w:color="auto"/>
            <w:left w:val="none" w:sz="0" w:space="0" w:color="auto"/>
            <w:bottom w:val="none" w:sz="0" w:space="0" w:color="auto"/>
            <w:right w:val="none" w:sz="0" w:space="0" w:color="auto"/>
          </w:divBdr>
        </w:div>
      </w:divsChild>
    </w:div>
    <w:div w:id="115564423">
      <w:bodyDiv w:val="1"/>
      <w:marLeft w:val="0"/>
      <w:marRight w:val="0"/>
      <w:marTop w:val="0"/>
      <w:marBottom w:val="0"/>
      <w:divBdr>
        <w:top w:val="none" w:sz="0" w:space="0" w:color="auto"/>
        <w:left w:val="none" w:sz="0" w:space="0" w:color="auto"/>
        <w:bottom w:val="none" w:sz="0" w:space="0" w:color="auto"/>
        <w:right w:val="none" w:sz="0" w:space="0" w:color="auto"/>
      </w:divBdr>
      <w:divsChild>
        <w:div w:id="117796209">
          <w:marLeft w:val="0"/>
          <w:marRight w:val="0"/>
          <w:marTop w:val="0"/>
          <w:marBottom w:val="0"/>
          <w:divBdr>
            <w:top w:val="none" w:sz="0" w:space="0" w:color="auto"/>
            <w:left w:val="none" w:sz="0" w:space="0" w:color="auto"/>
            <w:bottom w:val="none" w:sz="0" w:space="0" w:color="auto"/>
            <w:right w:val="none" w:sz="0" w:space="0" w:color="auto"/>
          </w:divBdr>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458404">
      <w:bodyDiv w:val="1"/>
      <w:marLeft w:val="0"/>
      <w:marRight w:val="0"/>
      <w:marTop w:val="0"/>
      <w:marBottom w:val="0"/>
      <w:divBdr>
        <w:top w:val="none" w:sz="0" w:space="0" w:color="auto"/>
        <w:left w:val="none" w:sz="0" w:space="0" w:color="auto"/>
        <w:bottom w:val="none" w:sz="0" w:space="0" w:color="auto"/>
        <w:right w:val="none" w:sz="0" w:space="0" w:color="auto"/>
      </w:divBdr>
      <w:divsChild>
        <w:div w:id="406996364">
          <w:marLeft w:val="0"/>
          <w:marRight w:val="0"/>
          <w:marTop w:val="0"/>
          <w:marBottom w:val="0"/>
          <w:divBdr>
            <w:top w:val="none" w:sz="0" w:space="0" w:color="auto"/>
            <w:left w:val="none" w:sz="0" w:space="0" w:color="auto"/>
            <w:bottom w:val="none" w:sz="0" w:space="0" w:color="auto"/>
            <w:right w:val="none" w:sz="0" w:space="0" w:color="auto"/>
          </w:divBdr>
          <w:divsChild>
            <w:div w:id="100540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21392">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117648173">
      <w:bodyDiv w:val="1"/>
      <w:marLeft w:val="0"/>
      <w:marRight w:val="0"/>
      <w:marTop w:val="0"/>
      <w:marBottom w:val="0"/>
      <w:divBdr>
        <w:top w:val="none" w:sz="0" w:space="0" w:color="auto"/>
        <w:left w:val="none" w:sz="0" w:space="0" w:color="auto"/>
        <w:bottom w:val="none" w:sz="0" w:space="0" w:color="auto"/>
        <w:right w:val="none" w:sz="0" w:space="0" w:color="auto"/>
      </w:divBdr>
      <w:divsChild>
        <w:div w:id="27872963">
          <w:marLeft w:val="0"/>
          <w:marRight w:val="0"/>
          <w:marTop w:val="0"/>
          <w:marBottom w:val="0"/>
          <w:divBdr>
            <w:top w:val="none" w:sz="0" w:space="0" w:color="auto"/>
            <w:left w:val="none" w:sz="0" w:space="0" w:color="auto"/>
            <w:bottom w:val="none" w:sz="0" w:space="0" w:color="auto"/>
            <w:right w:val="none" w:sz="0" w:space="0" w:color="auto"/>
          </w:divBdr>
        </w:div>
        <w:div w:id="1002662834">
          <w:marLeft w:val="0"/>
          <w:marRight w:val="0"/>
          <w:marTop w:val="0"/>
          <w:marBottom w:val="0"/>
          <w:divBdr>
            <w:top w:val="none" w:sz="0" w:space="0" w:color="auto"/>
            <w:left w:val="none" w:sz="0" w:space="0" w:color="auto"/>
            <w:bottom w:val="none" w:sz="0" w:space="0" w:color="auto"/>
            <w:right w:val="none" w:sz="0" w:space="0" w:color="auto"/>
          </w:divBdr>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500623">
      <w:bodyDiv w:val="1"/>
      <w:marLeft w:val="0"/>
      <w:marRight w:val="0"/>
      <w:marTop w:val="0"/>
      <w:marBottom w:val="0"/>
      <w:divBdr>
        <w:top w:val="none" w:sz="0" w:space="0" w:color="auto"/>
        <w:left w:val="none" w:sz="0" w:space="0" w:color="auto"/>
        <w:bottom w:val="none" w:sz="0" w:space="0" w:color="auto"/>
        <w:right w:val="none" w:sz="0" w:space="0" w:color="auto"/>
      </w:divBdr>
    </w:div>
    <w:div w:id="118687179">
      <w:bodyDiv w:val="1"/>
      <w:marLeft w:val="0"/>
      <w:marRight w:val="0"/>
      <w:marTop w:val="0"/>
      <w:marBottom w:val="0"/>
      <w:divBdr>
        <w:top w:val="none" w:sz="0" w:space="0" w:color="auto"/>
        <w:left w:val="none" w:sz="0" w:space="0" w:color="auto"/>
        <w:bottom w:val="none" w:sz="0" w:space="0" w:color="auto"/>
        <w:right w:val="none" w:sz="0" w:space="0" w:color="auto"/>
      </w:divBdr>
    </w:div>
    <w:div w:id="118886554">
      <w:bodyDiv w:val="1"/>
      <w:marLeft w:val="0"/>
      <w:marRight w:val="0"/>
      <w:marTop w:val="0"/>
      <w:marBottom w:val="0"/>
      <w:divBdr>
        <w:top w:val="none" w:sz="0" w:space="0" w:color="auto"/>
        <w:left w:val="none" w:sz="0" w:space="0" w:color="auto"/>
        <w:bottom w:val="none" w:sz="0" w:space="0" w:color="auto"/>
        <w:right w:val="none" w:sz="0" w:space="0" w:color="auto"/>
      </w:divBdr>
      <w:divsChild>
        <w:div w:id="423382919">
          <w:marLeft w:val="0"/>
          <w:marRight w:val="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48863335">
          <w:marLeft w:val="0"/>
          <w:marRight w:val="0"/>
          <w:marTop w:val="0"/>
          <w:marBottom w:val="0"/>
          <w:divBdr>
            <w:top w:val="none" w:sz="0" w:space="0" w:color="auto"/>
            <w:left w:val="none" w:sz="0" w:space="0" w:color="auto"/>
            <w:bottom w:val="none" w:sz="0" w:space="0" w:color="auto"/>
            <w:right w:val="none" w:sz="0" w:space="0" w:color="auto"/>
          </w:divBdr>
        </w:div>
      </w:divsChild>
    </w:div>
    <w:div w:id="119693016">
      <w:bodyDiv w:val="1"/>
      <w:marLeft w:val="0"/>
      <w:marRight w:val="0"/>
      <w:marTop w:val="0"/>
      <w:marBottom w:val="0"/>
      <w:divBdr>
        <w:top w:val="none" w:sz="0" w:space="0" w:color="auto"/>
        <w:left w:val="none" w:sz="0" w:space="0" w:color="auto"/>
        <w:bottom w:val="none" w:sz="0" w:space="0" w:color="auto"/>
        <w:right w:val="none" w:sz="0" w:space="0" w:color="auto"/>
      </w:divBdr>
    </w:div>
    <w:div w:id="119762230">
      <w:bodyDiv w:val="1"/>
      <w:marLeft w:val="0"/>
      <w:marRight w:val="0"/>
      <w:marTop w:val="0"/>
      <w:marBottom w:val="0"/>
      <w:divBdr>
        <w:top w:val="none" w:sz="0" w:space="0" w:color="auto"/>
        <w:left w:val="none" w:sz="0" w:space="0" w:color="auto"/>
        <w:bottom w:val="none" w:sz="0" w:space="0" w:color="auto"/>
        <w:right w:val="none" w:sz="0" w:space="0" w:color="auto"/>
      </w:divBdr>
      <w:divsChild>
        <w:div w:id="189032834">
          <w:marLeft w:val="0"/>
          <w:marRight w:val="0"/>
          <w:marTop w:val="0"/>
          <w:marBottom w:val="0"/>
          <w:divBdr>
            <w:top w:val="none" w:sz="0" w:space="0" w:color="auto"/>
            <w:left w:val="none" w:sz="0" w:space="0" w:color="auto"/>
            <w:bottom w:val="none" w:sz="0" w:space="0" w:color="auto"/>
            <w:right w:val="none" w:sz="0" w:space="0" w:color="auto"/>
          </w:divBdr>
        </w:div>
        <w:div w:id="442724393">
          <w:marLeft w:val="0"/>
          <w:marRight w:val="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
    <w:div w:id="120734747">
      <w:bodyDiv w:val="1"/>
      <w:marLeft w:val="0"/>
      <w:marRight w:val="0"/>
      <w:marTop w:val="0"/>
      <w:marBottom w:val="0"/>
      <w:divBdr>
        <w:top w:val="none" w:sz="0" w:space="0" w:color="auto"/>
        <w:left w:val="none" w:sz="0" w:space="0" w:color="auto"/>
        <w:bottom w:val="none" w:sz="0" w:space="0" w:color="auto"/>
        <w:right w:val="none" w:sz="0" w:space="0" w:color="auto"/>
      </w:divBdr>
      <w:divsChild>
        <w:div w:id="12462924">
          <w:marLeft w:val="0"/>
          <w:marRight w:val="0"/>
          <w:marTop w:val="0"/>
          <w:marBottom w:val="0"/>
          <w:divBdr>
            <w:top w:val="none" w:sz="0" w:space="0" w:color="auto"/>
            <w:left w:val="none" w:sz="0" w:space="0" w:color="auto"/>
            <w:bottom w:val="none" w:sz="0" w:space="0" w:color="auto"/>
            <w:right w:val="none" w:sz="0" w:space="0" w:color="auto"/>
          </w:divBdr>
        </w:div>
        <w:div w:id="581984509">
          <w:marLeft w:val="0"/>
          <w:marRight w:val="0"/>
          <w:marTop w:val="0"/>
          <w:marBottom w:val="0"/>
          <w:divBdr>
            <w:top w:val="none" w:sz="0" w:space="0" w:color="auto"/>
            <w:left w:val="none" w:sz="0" w:space="0" w:color="auto"/>
            <w:bottom w:val="none" w:sz="0" w:space="0" w:color="auto"/>
            <w:right w:val="none" w:sz="0" w:space="0" w:color="auto"/>
          </w:divBdr>
        </w:div>
      </w:divsChild>
    </w:div>
    <w:div w:id="120808876">
      <w:bodyDiv w:val="1"/>
      <w:marLeft w:val="0"/>
      <w:marRight w:val="0"/>
      <w:marTop w:val="0"/>
      <w:marBottom w:val="0"/>
      <w:divBdr>
        <w:top w:val="none" w:sz="0" w:space="0" w:color="auto"/>
        <w:left w:val="none" w:sz="0" w:space="0" w:color="auto"/>
        <w:bottom w:val="none" w:sz="0" w:space="0" w:color="auto"/>
        <w:right w:val="none" w:sz="0" w:space="0" w:color="auto"/>
      </w:divBdr>
      <w:divsChild>
        <w:div w:id="537351503">
          <w:marLeft w:val="0"/>
          <w:marRight w:val="0"/>
          <w:marTop w:val="0"/>
          <w:marBottom w:val="0"/>
          <w:divBdr>
            <w:top w:val="none" w:sz="0" w:space="0" w:color="auto"/>
            <w:left w:val="none" w:sz="0" w:space="0" w:color="auto"/>
            <w:bottom w:val="none" w:sz="0" w:space="0" w:color="auto"/>
            <w:right w:val="none" w:sz="0" w:space="0" w:color="auto"/>
          </w:divBdr>
        </w:div>
        <w:div w:id="632102070">
          <w:marLeft w:val="0"/>
          <w:marRight w:val="0"/>
          <w:marTop w:val="0"/>
          <w:marBottom w:val="0"/>
          <w:divBdr>
            <w:top w:val="none" w:sz="0" w:space="0" w:color="auto"/>
            <w:left w:val="none" w:sz="0" w:space="0" w:color="auto"/>
            <w:bottom w:val="none" w:sz="0" w:space="0" w:color="auto"/>
            <w:right w:val="none" w:sz="0" w:space="0" w:color="auto"/>
          </w:divBdr>
        </w:div>
      </w:divsChild>
    </w:div>
    <w:div w:id="120810076">
      <w:bodyDiv w:val="1"/>
      <w:marLeft w:val="0"/>
      <w:marRight w:val="0"/>
      <w:marTop w:val="0"/>
      <w:marBottom w:val="0"/>
      <w:divBdr>
        <w:top w:val="none" w:sz="0" w:space="0" w:color="auto"/>
        <w:left w:val="none" w:sz="0" w:space="0" w:color="auto"/>
        <w:bottom w:val="none" w:sz="0" w:space="0" w:color="auto"/>
        <w:right w:val="none" w:sz="0" w:space="0" w:color="auto"/>
      </w:divBdr>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
                <w:div w:id="775710264">
                  <w:marLeft w:val="0"/>
                  <w:marRight w:val="0"/>
                  <w:marTop w:val="0"/>
                  <w:marBottom w:val="0"/>
                  <w:divBdr>
                    <w:top w:val="none" w:sz="0" w:space="0" w:color="auto"/>
                    <w:left w:val="none" w:sz="0" w:space="0" w:color="auto"/>
                    <w:bottom w:val="none" w:sz="0" w:space="0" w:color="auto"/>
                    <w:right w:val="none" w:sz="0" w:space="0" w:color="auto"/>
                  </w:divBdr>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17">
      <w:bodyDiv w:val="1"/>
      <w:marLeft w:val="0"/>
      <w:marRight w:val="0"/>
      <w:marTop w:val="0"/>
      <w:marBottom w:val="0"/>
      <w:divBdr>
        <w:top w:val="none" w:sz="0" w:space="0" w:color="auto"/>
        <w:left w:val="none" w:sz="0" w:space="0" w:color="auto"/>
        <w:bottom w:val="none" w:sz="0" w:space="0" w:color="auto"/>
        <w:right w:val="none" w:sz="0" w:space="0" w:color="auto"/>
      </w:divBdr>
    </w:div>
    <w:div w:id="121458689">
      <w:bodyDiv w:val="1"/>
      <w:marLeft w:val="0"/>
      <w:marRight w:val="0"/>
      <w:marTop w:val="0"/>
      <w:marBottom w:val="0"/>
      <w:divBdr>
        <w:top w:val="none" w:sz="0" w:space="0" w:color="auto"/>
        <w:left w:val="none" w:sz="0" w:space="0" w:color="auto"/>
        <w:bottom w:val="none" w:sz="0" w:space="0" w:color="auto"/>
        <w:right w:val="none" w:sz="0" w:space="0" w:color="auto"/>
      </w:divBdr>
      <w:divsChild>
        <w:div w:id="140002129">
          <w:marLeft w:val="0"/>
          <w:marRight w:val="0"/>
          <w:marTop w:val="300"/>
          <w:marBottom w:val="0"/>
          <w:divBdr>
            <w:top w:val="none" w:sz="0" w:space="0" w:color="auto"/>
            <w:left w:val="none" w:sz="0" w:space="0" w:color="auto"/>
            <w:bottom w:val="none" w:sz="0" w:space="0" w:color="auto"/>
            <w:right w:val="none" w:sz="0" w:space="0" w:color="auto"/>
          </w:divBdr>
        </w:div>
        <w:div w:id="365178453">
          <w:marLeft w:val="0"/>
          <w:marRight w:val="0"/>
          <w:marTop w:val="0"/>
          <w:marBottom w:val="0"/>
          <w:divBdr>
            <w:top w:val="none" w:sz="0" w:space="0" w:color="auto"/>
            <w:left w:val="none" w:sz="0" w:space="0" w:color="auto"/>
            <w:bottom w:val="none" w:sz="0" w:space="0" w:color="auto"/>
            <w:right w:val="none" w:sz="0" w:space="0" w:color="auto"/>
          </w:divBdr>
        </w:div>
        <w:div w:id="408771657">
          <w:marLeft w:val="0"/>
          <w:marRight w:val="0"/>
          <w:marTop w:val="300"/>
          <w:marBottom w:val="300"/>
          <w:divBdr>
            <w:top w:val="none" w:sz="0" w:space="0" w:color="auto"/>
            <w:left w:val="none" w:sz="0" w:space="0" w:color="auto"/>
            <w:bottom w:val="none" w:sz="0" w:space="0" w:color="auto"/>
            <w:right w:val="none" w:sz="0" w:space="0" w:color="auto"/>
          </w:divBdr>
          <w:divsChild>
            <w:div w:id="6268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687">
      <w:bodyDiv w:val="1"/>
      <w:marLeft w:val="0"/>
      <w:marRight w:val="0"/>
      <w:marTop w:val="0"/>
      <w:marBottom w:val="0"/>
      <w:divBdr>
        <w:top w:val="none" w:sz="0" w:space="0" w:color="auto"/>
        <w:left w:val="none" w:sz="0" w:space="0" w:color="auto"/>
        <w:bottom w:val="none" w:sz="0" w:space="0" w:color="auto"/>
        <w:right w:val="none" w:sz="0" w:space="0" w:color="auto"/>
      </w:divBdr>
      <w:divsChild>
        <w:div w:id="839855384">
          <w:marLeft w:val="0"/>
          <w:marRight w:val="0"/>
          <w:marTop w:val="0"/>
          <w:marBottom w:val="0"/>
          <w:divBdr>
            <w:top w:val="none" w:sz="0" w:space="0" w:color="auto"/>
            <w:left w:val="none" w:sz="0" w:space="0" w:color="auto"/>
            <w:bottom w:val="none" w:sz="0" w:space="0" w:color="auto"/>
            <w:right w:val="none" w:sz="0" w:space="0" w:color="auto"/>
          </w:divBdr>
          <w:divsChild>
            <w:div w:id="1055203385">
              <w:marLeft w:val="0"/>
              <w:marRight w:val="0"/>
              <w:marTop w:val="0"/>
              <w:marBottom w:val="0"/>
              <w:divBdr>
                <w:top w:val="none" w:sz="0" w:space="0" w:color="auto"/>
                <w:left w:val="none" w:sz="0" w:space="0" w:color="auto"/>
                <w:bottom w:val="none" w:sz="0" w:space="0" w:color="auto"/>
                <w:right w:val="none" w:sz="0" w:space="0" w:color="auto"/>
              </w:divBdr>
              <w:divsChild>
                <w:div w:id="103195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sChild>
    </w:div>
    <w:div w:id="122307357">
      <w:bodyDiv w:val="1"/>
      <w:marLeft w:val="0"/>
      <w:marRight w:val="0"/>
      <w:marTop w:val="0"/>
      <w:marBottom w:val="0"/>
      <w:divBdr>
        <w:top w:val="none" w:sz="0" w:space="0" w:color="auto"/>
        <w:left w:val="none" w:sz="0" w:space="0" w:color="auto"/>
        <w:bottom w:val="none" w:sz="0" w:space="0" w:color="auto"/>
        <w:right w:val="none" w:sz="0" w:space="0" w:color="auto"/>
      </w:divBdr>
      <w:divsChild>
        <w:div w:id="271014050">
          <w:marLeft w:val="0"/>
          <w:marRight w:val="0"/>
          <w:marTop w:val="0"/>
          <w:marBottom w:val="0"/>
          <w:divBdr>
            <w:top w:val="none" w:sz="0" w:space="0" w:color="auto"/>
            <w:left w:val="none" w:sz="0" w:space="0" w:color="auto"/>
            <w:bottom w:val="none" w:sz="0" w:space="0" w:color="auto"/>
            <w:right w:val="none" w:sz="0" w:space="0" w:color="auto"/>
          </w:divBdr>
          <w:divsChild>
            <w:div w:id="157234437">
              <w:marLeft w:val="0"/>
              <w:marRight w:val="0"/>
              <w:marTop w:val="0"/>
              <w:marBottom w:val="0"/>
              <w:divBdr>
                <w:top w:val="none" w:sz="0" w:space="0" w:color="auto"/>
                <w:left w:val="none" w:sz="0" w:space="0" w:color="auto"/>
                <w:bottom w:val="none" w:sz="0" w:space="0" w:color="auto"/>
                <w:right w:val="none" w:sz="0" w:space="0" w:color="auto"/>
              </w:divBdr>
            </w:div>
          </w:divsChild>
        </w:div>
        <w:div w:id="476722600">
          <w:marLeft w:val="0"/>
          <w:marRight w:val="0"/>
          <w:marTop w:val="0"/>
          <w:marBottom w:val="0"/>
          <w:divBdr>
            <w:top w:val="none" w:sz="0" w:space="0" w:color="auto"/>
            <w:left w:val="none" w:sz="0" w:space="0" w:color="auto"/>
            <w:bottom w:val="none" w:sz="0" w:space="0" w:color="auto"/>
            <w:right w:val="none" w:sz="0" w:space="0" w:color="auto"/>
          </w:divBdr>
        </w:div>
      </w:divsChild>
    </w:div>
    <w:div w:id="122624248">
      <w:bodyDiv w:val="1"/>
      <w:marLeft w:val="0"/>
      <w:marRight w:val="0"/>
      <w:marTop w:val="0"/>
      <w:marBottom w:val="0"/>
      <w:divBdr>
        <w:top w:val="none" w:sz="0" w:space="0" w:color="auto"/>
        <w:left w:val="none" w:sz="0" w:space="0" w:color="auto"/>
        <w:bottom w:val="none" w:sz="0" w:space="0" w:color="auto"/>
        <w:right w:val="none" w:sz="0" w:space="0" w:color="auto"/>
      </w:divBdr>
      <w:divsChild>
        <w:div w:id="803153969">
          <w:marLeft w:val="0"/>
          <w:marRight w:val="0"/>
          <w:marTop w:val="0"/>
          <w:marBottom w:val="0"/>
          <w:divBdr>
            <w:top w:val="none" w:sz="0" w:space="0" w:color="auto"/>
            <w:left w:val="none" w:sz="0" w:space="0" w:color="auto"/>
            <w:bottom w:val="none" w:sz="0" w:space="0" w:color="auto"/>
            <w:right w:val="none" w:sz="0" w:space="0" w:color="auto"/>
          </w:divBdr>
        </w:div>
      </w:divsChild>
    </w:div>
    <w:div w:id="122625234">
      <w:bodyDiv w:val="1"/>
      <w:marLeft w:val="0"/>
      <w:marRight w:val="0"/>
      <w:marTop w:val="0"/>
      <w:marBottom w:val="0"/>
      <w:divBdr>
        <w:top w:val="none" w:sz="0" w:space="0" w:color="auto"/>
        <w:left w:val="none" w:sz="0" w:space="0" w:color="auto"/>
        <w:bottom w:val="none" w:sz="0" w:space="0" w:color="auto"/>
        <w:right w:val="none" w:sz="0" w:space="0" w:color="auto"/>
      </w:divBdr>
      <w:divsChild>
        <w:div w:id="200283728">
          <w:marLeft w:val="0"/>
          <w:marRight w:val="0"/>
          <w:marTop w:val="0"/>
          <w:marBottom w:val="0"/>
          <w:divBdr>
            <w:top w:val="none" w:sz="0" w:space="0" w:color="auto"/>
            <w:left w:val="none" w:sz="0" w:space="0" w:color="auto"/>
            <w:bottom w:val="none" w:sz="0" w:space="0" w:color="auto"/>
            <w:right w:val="none" w:sz="0" w:space="0" w:color="auto"/>
          </w:divBdr>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2968576">
      <w:bodyDiv w:val="1"/>
      <w:marLeft w:val="0"/>
      <w:marRight w:val="0"/>
      <w:marTop w:val="0"/>
      <w:marBottom w:val="0"/>
      <w:divBdr>
        <w:top w:val="none" w:sz="0" w:space="0" w:color="auto"/>
        <w:left w:val="none" w:sz="0" w:space="0" w:color="auto"/>
        <w:bottom w:val="none" w:sz="0" w:space="0" w:color="auto"/>
        <w:right w:val="none" w:sz="0" w:space="0" w:color="auto"/>
      </w:divBdr>
      <w:divsChild>
        <w:div w:id="56710500">
          <w:marLeft w:val="0"/>
          <w:marRight w:val="0"/>
          <w:marTop w:val="0"/>
          <w:marBottom w:val="0"/>
          <w:divBdr>
            <w:top w:val="none" w:sz="0" w:space="0" w:color="auto"/>
            <w:left w:val="none" w:sz="0" w:space="0" w:color="auto"/>
            <w:bottom w:val="none" w:sz="0" w:space="0" w:color="auto"/>
            <w:right w:val="none" w:sz="0" w:space="0" w:color="auto"/>
          </w:divBdr>
        </w:div>
        <w:div w:id="856964100">
          <w:marLeft w:val="0"/>
          <w:marRight w:val="0"/>
          <w:marTop w:val="300"/>
          <w:marBottom w:val="30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
    <w:div w:id="123080978">
      <w:bodyDiv w:val="1"/>
      <w:marLeft w:val="0"/>
      <w:marRight w:val="0"/>
      <w:marTop w:val="0"/>
      <w:marBottom w:val="0"/>
      <w:divBdr>
        <w:top w:val="none" w:sz="0" w:space="0" w:color="auto"/>
        <w:left w:val="none" w:sz="0" w:space="0" w:color="auto"/>
        <w:bottom w:val="none" w:sz="0" w:space="0" w:color="auto"/>
        <w:right w:val="none" w:sz="0" w:space="0" w:color="auto"/>
      </w:divBdr>
    </w:div>
    <w:div w:id="123156688">
      <w:bodyDiv w:val="1"/>
      <w:marLeft w:val="0"/>
      <w:marRight w:val="0"/>
      <w:marTop w:val="0"/>
      <w:marBottom w:val="0"/>
      <w:divBdr>
        <w:top w:val="none" w:sz="0" w:space="0" w:color="auto"/>
        <w:left w:val="none" w:sz="0" w:space="0" w:color="auto"/>
        <w:bottom w:val="none" w:sz="0" w:space="0" w:color="auto"/>
        <w:right w:val="none" w:sz="0" w:space="0" w:color="auto"/>
      </w:divBdr>
      <w:divsChild>
        <w:div w:id="289824300">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
    <w:div w:id="123238721">
      <w:bodyDiv w:val="1"/>
      <w:marLeft w:val="0"/>
      <w:marRight w:val="0"/>
      <w:marTop w:val="0"/>
      <w:marBottom w:val="0"/>
      <w:divBdr>
        <w:top w:val="none" w:sz="0" w:space="0" w:color="auto"/>
        <w:left w:val="none" w:sz="0" w:space="0" w:color="auto"/>
        <w:bottom w:val="none" w:sz="0" w:space="0" w:color="auto"/>
        <w:right w:val="none" w:sz="0" w:space="0" w:color="auto"/>
      </w:divBdr>
      <w:divsChild>
        <w:div w:id="624048442">
          <w:marLeft w:val="0"/>
          <w:marRight w:val="0"/>
          <w:marTop w:val="0"/>
          <w:marBottom w:val="0"/>
          <w:divBdr>
            <w:top w:val="none" w:sz="0" w:space="0" w:color="auto"/>
            <w:left w:val="none" w:sz="0" w:space="0" w:color="auto"/>
            <w:bottom w:val="none" w:sz="0" w:space="0" w:color="auto"/>
            <w:right w:val="none" w:sz="0" w:space="0" w:color="auto"/>
          </w:divBdr>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709333">
      <w:bodyDiv w:val="1"/>
      <w:marLeft w:val="0"/>
      <w:marRight w:val="0"/>
      <w:marTop w:val="0"/>
      <w:marBottom w:val="0"/>
      <w:divBdr>
        <w:top w:val="none" w:sz="0" w:space="0" w:color="auto"/>
        <w:left w:val="none" w:sz="0" w:space="0" w:color="auto"/>
        <w:bottom w:val="none" w:sz="0" w:space="0" w:color="auto"/>
        <w:right w:val="none" w:sz="0" w:space="0" w:color="auto"/>
      </w:divBdr>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3469">
      <w:bodyDiv w:val="1"/>
      <w:marLeft w:val="0"/>
      <w:marRight w:val="0"/>
      <w:marTop w:val="0"/>
      <w:marBottom w:val="0"/>
      <w:divBdr>
        <w:top w:val="none" w:sz="0" w:space="0" w:color="auto"/>
        <w:left w:val="none" w:sz="0" w:space="0" w:color="auto"/>
        <w:bottom w:val="none" w:sz="0" w:space="0" w:color="auto"/>
        <w:right w:val="none" w:sz="0" w:space="0" w:color="auto"/>
      </w:divBdr>
      <w:divsChild>
        <w:div w:id="103697053">
          <w:marLeft w:val="0"/>
          <w:marRight w:val="0"/>
          <w:marTop w:val="0"/>
          <w:marBottom w:val="0"/>
          <w:divBdr>
            <w:top w:val="none" w:sz="0" w:space="0" w:color="auto"/>
            <w:left w:val="none" w:sz="0" w:space="0" w:color="auto"/>
            <w:bottom w:val="none" w:sz="0" w:space="0" w:color="auto"/>
            <w:right w:val="none" w:sz="0" w:space="0" w:color="auto"/>
          </w:divBdr>
        </w:div>
        <w:div w:id="6482916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824775">
      <w:bodyDiv w:val="1"/>
      <w:marLeft w:val="0"/>
      <w:marRight w:val="0"/>
      <w:marTop w:val="0"/>
      <w:marBottom w:val="0"/>
      <w:divBdr>
        <w:top w:val="none" w:sz="0" w:space="0" w:color="auto"/>
        <w:left w:val="none" w:sz="0" w:space="0" w:color="auto"/>
        <w:bottom w:val="none" w:sz="0" w:space="0" w:color="auto"/>
        <w:right w:val="none" w:sz="0" w:space="0" w:color="auto"/>
      </w:divBdr>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
    <w:div w:id="128212170">
      <w:bodyDiv w:val="1"/>
      <w:marLeft w:val="0"/>
      <w:marRight w:val="0"/>
      <w:marTop w:val="0"/>
      <w:marBottom w:val="0"/>
      <w:divBdr>
        <w:top w:val="none" w:sz="0" w:space="0" w:color="auto"/>
        <w:left w:val="none" w:sz="0" w:space="0" w:color="auto"/>
        <w:bottom w:val="none" w:sz="0" w:space="0" w:color="auto"/>
        <w:right w:val="none" w:sz="0" w:space="0" w:color="auto"/>
      </w:divBdr>
    </w:div>
    <w:div w:id="128284040">
      <w:bodyDiv w:val="1"/>
      <w:marLeft w:val="0"/>
      <w:marRight w:val="0"/>
      <w:marTop w:val="0"/>
      <w:marBottom w:val="0"/>
      <w:divBdr>
        <w:top w:val="none" w:sz="0" w:space="0" w:color="auto"/>
        <w:left w:val="none" w:sz="0" w:space="0" w:color="auto"/>
        <w:bottom w:val="none" w:sz="0" w:space="0" w:color="auto"/>
        <w:right w:val="none" w:sz="0" w:space="0" w:color="auto"/>
      </w:divBdr>
    </w:div>
    <w:div w:id="128593635">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8713682">
      <w:bodyDiv w:val="1"/>
      <w:marLeft w:val="0"/>
      <w:marRight w:val="0"/>
      <w:marTop w:val="0"/>
      <w:marBottom w:val="0"/>
      <w:divBdr>
        <w:top w:val="none" w:sz="0" w:space="0" w:color="auto"/>
        <w:left w:val="none" w:sz="0" w:space="0" w:color="auto"/>
        <w:bottom w:val="none" w:sz="0" w:space="0" w:color="auto"/>
        <w:right w:val="none" w:sz="0" w:space="0" w:color="auto"/>
      </w:divBdr>
      <w:divsChild>
        <w:div w:id="691343114">
          <w:marLeft w:val="0"/>
          <w:marRight w:val="0"/>
          <w:marTop w:val="0"/>
          <w:marBottom w:val="0"/>
          <w:divBdr>
            <w:top w:val="none" w:sz="0" w:space="0" w:color="auto"/>
            <w:left w:val="none" w:sz="0" w:space="0" w:color="auto"/>
            <w:bottom w:val="none" w:sz="0" w:space="0" w:color="auto"/>
            <w:right w:val="none" w:sz="0" w:space="0" w:color="auto"/>
          </w:divBdr>
        </w:div>
      </w:divsChild>
    </w:div>
    <w:div w:id="129519125">
      <w:bodyDiv w:val="1"/>
      <w:marLeft w:val="0"/>
      <w:marRight w:val="0"/>
      <w:marTop w:val="0"/>
      <w:marBottom w:val="0"/>
      <w:divBdr>
        <w:top w:val="none" w:sz="0" w:space="0" w:color="auto"/>
        <w:left w:val="none" w:sz="0" w:space="0" w:color="auto"/>
        <w:bottom w:val="none" w:sz="0" w:space="0" w:color="auto"/>
        <w:right w:val="none" w:sz="0" w:space="0" w:color="auto"/>
      </w:divBdr>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633915">
      <w:bodyDiv w:val="1"/>
      <w:marLeft w:val="0"/>
      <w:marRight w:val="0"/>
      <w:marTop w:val="0"/>
      <w:marBottom w:val="0"/>
      <w:divBdr>
        <w:top w:val="none" w:sz="0" w:space="0" w:color="auto"/>
        <w:left w:val="none" w:sz="0" w:space="0" w:color="auto"/>
        <w:bottom w:val="none" w:sz="0" w:space="0" w:color="auto"/>
        <w:right w:val="none" w:sz="0" w:space="0" w:color="auto"/>
      </w:divBdr>
      <w:divsChild>
        <w:div w:id="126702818">
          <w:marLeft w:val="0"/>
          <w:marRight w:val="0"/>
          <w:marTop w:val="0"/>
          <w:marBottom w:val="0"/>
          <w:divBdr>
            <w:top w:val="none" w:sz="0" w:space="0" w:color="auto"/>
            <w:left w:val="none" w:sz="0" w:space="0" w:color="auto"/>
            <w:bottom w:val="none" w:sz="0" w:space="0" w:color="auto"/>
            <w:right w:val="none" w:sz="0" w:space="0" w:color="auto"/>
          </w:divBdr>
        </w:div>
        <w:div w:id="148711862">
          <w:marLeft w:val="0"/>
          <w:marRight w:val="0"/>
          <w:marTop w:val="150"/>
          <w:marBottom w:val="150"/>
          <w:divBdr>
            <w:top w:val="single" w:sz="6" w:space="4" w:color="D7D7D7"/>
            <w:left w:val="none" w:sz="0" w:space="0" w:color="auto"/>
            <w:bottom w:val="single" w:sz="6" w:space="4" w:color="D7D7D7"/>
            <w:right w:val="none" w:sz="0" w:space="0" w:color="auto"/>
          </w:divBdr>
        </w:div>
        <w:div w:id="1065950690">
          <w:marLeft w:val="0"/>
          <w:marRight w:val="0"/>
          <w:marTop w:val="0"/>
          <w:marBottom w:val="0"/>
          <w:divBdr>
            <w:top w:val="none" w:sz="0" w:space="0" w:color="auto"/>
            <w:left w:val="none" w:sz="0" w:space="0" w:color="auto"/>
            <w:bottom w:val="none" w:sz="0" w:space="0" w:color="auto"/>
            <w:right w:val="none" w:sz="0" w:space="0" w:color="auto"/>
          </w:divBdr>
        </w:div>
      </w:divsChild>
    </w:div>
    <w:div w:id="129640899">
      <w:bodyDiv w:val="1"/>
      <w:marLeft w:val="0"/>
      <w:marRight w:val="0"/>
      <w:marTop w:val="0"/>
      <w:marBottom w:val="0"/>
      <w:divBdr>
        <w:top w:val="none" w:sz="0" w:space="0" w:color="auto"/>
        <w:left w:val="none" w:sz="0" w:space="0" w:color="auto"/>
        <w:bottom w:val="none" w:sz="0" w:space="0" w:color="auto"/>
        <w:right w:val="none" w:sz="0" w:space="0" w:color="auto"/>
      </w:divBdr>
      <w:divsChild>
        <w:div w:id="435246992">
          <w:marLeft w:val="0"/>
          <w:marRight w:val="0"/>
          <w:marTop w:val="0"/>
          <w:marBottom w:val="0"/>
          <w:divBdr>
            <w:top w:val="none" w:sz="0" w:space="0" w:color="auto"/>
            <w:left w:val="none" w:sz="0" w:space="0" w:color="auto"/>
            <w:bottom w:val="none" w:sz="0" w:space="0" w:color="auto"/>
            <w:right w:val="none" w:sz="0" w:space="0" w:color="auto"/>
          </w:divBdr>
          <w:divsChild>
            <w:div w:id="444465843">
              <w:marLeft w:val="0"/>
              <w:marRight w:val="0"/>
              <w:marTop w:val="0"/>
              <w:marBottom w:val="0"/>
              <w:divBdr>
                <w:top w:val="none" w:sz="0" w:space="0" w:color="auto"/>
                <w:left w:val="none" w:sz="0" w:space="0" w:color="auto"/>
                <w:bottom w:val="none" w:sz="0" w:space="0" w:color="auto"/>
                <w:right w:val="none" w:sz="0" w:space="0" w:color="auto"/>
              </w:divBdr>
              <w:divsChild>
                <w:div w:id="600450565">
                  <w:marLeft w:val="0"/>
                  <w:marRight w:val="0"/>
                  <w:marTop w:val="0"/>
                  <w:marBottom w:val="0"/>
                  <w:divBdr>
                    <w:top w:val="none" w:sz="0" w:space="0" w:color="auto"/>
                    <w:left w:val="none" w:sz="0" w:space="0" w:color="auto"/>
                    <w:bottom w:val="none" w:sz="0" w:space="0" w:color="auto"/>
                    <w:right w:val="none" w:sz="0" w:space="0" w:color="auto"/>
                  </w:divBdr>
                  <w:divsChild>
                    <w:div w:id="3303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09633">
      <w:bodyDiv w:val="1"/>
      <w:marLeft w:val="0"/>
      <w:marRight w:val="0"/>
      <w:marTop w:val="0"/>
      <w:marBottom w:val="0"/>
      <w:divBdr>
        <w:top w:val="none" w:sz="0" w:space="0" w:color="auto"/>
        <w:left w:val="none" w:sz="0" w:space="0" w:color="auto"/>
        <w:bottom w:val="none" w:sz="0" w:space="0" w:color="auto"/>
        <w:right w:val="none" w:sz="0" w:space="0" w:color="auto"/>
      </w:divBdr>
      <w:divsChild>
        <w:div w:id="454831036">
          <w:blockQuote w:val="1"/>
          <w:marLeft w:val="0"/>
          <w:marRight w:val="0"/>
          <w:marTop w:val="0"/>
          <w:marBottom w:val="375"/>
          <w:divBdr>
            <w:top w:val="none" w:sz="0" w:space="0" w:color="auto"/>
            <w:left w:val="none" w:sz="0" w:space="0" w:color="auto"/>
            <w:bottom w:val="none" w:sz="0" w:space="0" w:color="auto"/>
            <w:right w:val="none" w:sz="0" w:space="0" w:color="auto"/>
          </w:divBdr>
        </w:div>
        <w:div w:id="969015542">
          <w:marLeft w:val="0"/>
          <w:marRight w:val="0"/>
          <w:marTop w:val="0"/>
          <w:marBottom w:val="0"/>
          <w:divBdr>
            <w:top w:val="none" w:sz="0" w:space="0" w:color="auto"/>
            <w:left w:val="none" w:sz="0" w:space="0" w:color="auto"/>
            <w:bottom w:val="none" w:sz="0" w:space="0" w:color="auto"/>
            <w:right w:val="none" w:sz="0" w:space="0" w:color="auto"/>
          </w:divBdr>
          <w:divsChild>
            <w:div w:id="30324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368567">
      <w:bodyDiv w:val="1"/>
      <w:marLeft w:val="0"/>
      <w:marRight w:val="0"/>
      <w:marTop w:val="0"/>
      <w:marBottom w:val="0"/>
      <w:divBdr>
        <w:top w:val="none" w:sz="0" w:space="0" w:color="auto"/>
        <w:left w:val="none" w:sz="0" w:space="0" w:color="auto"/>
        <w:bottom w:val="none" w:sz="0" w:space="0" w:color="auto"/>
        <w:right w:val="none" w:sz="0" w:space="0" w:color="auto"/>
      </w:divBdr>
      <w:divsChild>
        <w:div w:id="10497542">
          <w:marLeft w:val="0"/>
          <w:marRight w:val="0"/>
          <w:marTop w:val="300"/>
          <w:marBottom w:val="300"/>
          <w:divBdr>
            <w:top w:val="none" w:sz="0" w:space="0" w:color="auto"/>
            <w:left w:val="none" w:sz="0" w:space="0" w:color="auto"/>
            <w:bottom w:val="none" w:sz="0" w:space="0" w:color="auto"/>
            <w:right w:val="none" w:sz="0" w:space="0" w:color="auto"/>
          </w:divBdr>
          <w:divsChild>
            <w:div w:id="1002857746">
              <w:marLeft w:val="0"/>
              <w:marRight w:val="0"/>
              <w:marTop w:val="0"/>
              <w:marBottom w:val="0"/>
              <w:divBdr>
                <w:top w:val="none" w:sz="0" w:space="0" w:color="auto"/>
                <w:left w:val="none" w:sz="0" w:space="0" w:color="auto"/>
                <w:bottom w:val="none" w:sz="0" w:space="0" w:color="auto"/>
                <w:right w:val="none" w:sz="0" w:space="0" w:color="auto"/>
              </w:divBdr>
            </w:div>
          </w:divsChild>
        </w:div>
        <w:div w:id="847058025">
          <w:marLeft w:val="0"/>
          <w:marRight w:val="0"/>
          <w:marTop w:val="0"/>
          <w:marBottom w:val="0"/>
          <w:divBdr>
            <w:top w:val="none" w:sz="0" w:space="0" w:color="auto"/>
            <w:left w:val="none" w:sz="0" w:space="0" w:color="auto"/>
            <w:bottom w:val="none" w:sz="0" w:space="0" w:color="auto"/>
            <w:right w:val="none" w:sz="0" w:space="0" w:color="auto"/>
          </w:divBdr>
        </w:div>
      </w:divsChild>
    </w:div>
    <w:div w:id="130447532">
      <w:bodyDiv w:val="1"/>
      <w:marLeft w:val="0"/>
      <w:marRight w:val="0"/>
      <w:marTop w:val="0"/>
      <w:marBottom w:val="0"/>
      <w:divBdr>
        <w:top w:val="none" w:sz="0" w:space="0" w:color="auto"/>
        <w:left w:val="none" w:sz="0" w:space="0" w:color="auto"/>
        <w:bottom w:val="none" w:sz="0" w:space="0" w:color="auto"/>
        <w:right w:val="none" w:sz="0" w:space="0" w:color="auto"/>
      </w:divBdr>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sChild>
    </w:div>
    <w:div w:id="131095028">
      <w:bodyDiv w:val="1"/>
      <w:marLeft w:val="0"/>
      <w:marRight w:val="0"/>
      <w:marTop w:val="0"/>
      <w:marBottom w:val="0"/>
      <w:divBdr>
        <w:top w:val="none" w:sz="0" w:space="0" w:color="auto"/>
        <w:left w:val="none" w:sz="0" w:space="0" w:color="auto"/>
        <w:bottom w:val="none" w:sz="0" w:space="0" w:color="auto"/>
        <w:right w:val="none" w:sz="0" w:space="0" w:color="auto"/>
      </w:divBdr>
      <w:divsChild>
        <w:div w:id="673606148">
          <w:marLeft w:val="0"/>
          <w:marRight w:val="0"/>
          <w:marTop w:val="0"/>
          <w:marBottom w:val="0"/>
          <w:divBdr>
            <w:top w:val="none" w:sz="0" w:space="0" w:color="auto"/>
            <w:left w:val="none" w:sz="0" w:space="0" w:color="auto"/>
            <w:bottom w:val="none" w:sz="0" w:space="0" w:color="auto"/>
            <w:right w:val="none" w:sz="0" w:space="0" w:color="auto"/>
          </w:divBdr>
          <w:divsChild>
            <w:div w:id="1571037467">
              <w:marLeft w:val="0"/>
              <w:marRight w:val="0"/>
              <w:marTop w:val="0"/>
              <w:marBottom w:val="0"/>
              <w:divBdr>
                <w:top w:val="none" w:sz="0" w:space="0" w:color="auto"/>
                <w:left w:val="none" w:sz="0" w:space="0" w:color="auto"/>
                <w:bottom w:val="none" w:sz="0" w:space="0" w:color="auto"/>
                <w:right w:val="none" w:sz="0" w:space="0" w:color="auto"/>
              </w:divBdr>
            </w:div>
          </w:divsChild>
        </w:div>
        <w:div w:id="845554788">
          <w:marLeft w:val="0"/>
          <w:marRight w:val="0"/>
          <w:marTop w:val="0"/>
          <w:marBottom w:val="0"/>
          <w:divBdr>
            <w:top w:val="none" w:sz="0" w:space="0" w:color="auto"/>
            <w:left w:val="none" w:sz="0" w:space="0" w:color="auto"/>
            <w:bottom w:val="none" w:sz="0" w:space="0" w:color="auto"/>
            <w:right w:val="none" w:sz="0" w:space="0" w:color="auto"/>
          </w:divBdr>
        </w:div>
        <w:div w:id="245308408">
          <w:marLeft w:val="0"/>
          <w:marRight w:val="0"/>
          <w:marTop w:val="0"/>
          <w:marBottom w:val="0"/>
          <w:divBdr>
            <w:top w:val="none" w:sz="0" w:space="0" w:color="auto"/>
            <w:left w:val="none" w:sz="0" w:space="0" w:color="auto"/>
            <w:bottom w:val="none" w:sz="0" w:space="0" w:color="auto"/>
            <w:right w:val="none" w:sz="0" w:space="0" w:color="auto"/>
          </w:divBdr>
        </w:div>
      </w:divsChild>
    </w:div>
    <w:div w:id="131096509">
      <w:bodyDiv w:val="1"/>
      <w:marLeft w:val="0"/>
      <w:marRight w:val="0"/>
      <w:marTop w:val="0"/>
      <w:marBottom w:val="0"/>
      <w:divBdr>
        <w:top w:val="none" w:sz="0" w:space="0" w:color="auto"/>
        <w:left w:val="none" w:sz="0" w:space="0" w:color="auto"/>
        <w:bottom w:val="none" w:sz="0" w:space="0" w:color="auto"/>
        <w:right w:val="none" w:sz="0" w:space="0" w:color="auto"/>
      </w:divBdr>
      <w:divsChild>
        <w:div w:id="404843227">
          <w:marLeft w:val="0"/>
          <w:marRight w:val="0"/>
          <w:marTop w:val="0"/>
          <w:marBottom w:val="0"/>
          <w:divBdr>
            <w:top w:val="none" w:sz="0" w:space="0" w:color="auto"/>
            <w:left w:val="none" w:sz="0" w:space="0" w:color="auto"/>
            <w:bottom w:val="none" w:sz="0" w:space="0" w:color="auto"/>
            <w:right w:val="none" w:sz="0" w:space="0" w:color="auto"/>
          </w:divBdr>
        </w:div>
        <w:div w:id="832452695">
          <w:marLeft w:val="0"/>
          <w:marRight w:val="0"/>
          <w:marTop w:val="0"/>
          <w:marBottom w:val="0"/>
          <w:divBdr>
            <w:top w:val="none" w:sz="0" w:space="0" w:color="auto"/>
            <w:left w:val="none" w:sz="0" w:space="0" w:color="auto"/>
            <w:bottom w:val="none" w:sz="0" w:space="0" w:color="auto"/>
            <w:right w:val="none" w:sz="0" w:space="0" w:color="auto"/>
          </w:divBdr>
          <w:divsChild>
            <w:div w:id="4980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217444">
      <w:bodyDiv w:val="1"/>
      <w:marLeft w:val="0"/>
      <w:marRight w:val="0"/>
      <w:marTop w:val="0"/>
      <w:marBottom w:val="0"/>
      <w:divBdr>
        <w:top w:val="none" w:sz="0" w:space="0" w:color="auto"/>
        <w:left w:val="none" w:sz="0" w:space="0" w:color="auto"/>
        <w:bottom w:val="none" w:sz="0" w:space="0" w:color="auto"/>
        <w:right w:val="none" w:sz="0" w:space="0" w:color="auto"/>
      </w:divBdr>
      <w:divsChild>
        <w:div w:id="17507569">
          <w:marLeft w:val="0"/>
          <w:marRight w:val="0"/>
          <w:marTop w:val="150"/>
          <w:marBottom w:val="150"/>
          <w:divBdr>
            <w:top w:val="single" w:sz="6" w:space="4" w:color="D7D7D7"/>
            <w:left w:val="none" w:sz="0" w:space="0" w:color="auto"/>
            <w:bottom w:val="single" w:sz="6" w:space="4" w:color="D7D7D7"/>
            <w:right w:val="none" w:sz="0" w:space="0" w:color="auto"/>
          </w:divBdr>
        </w:div>
        <w:div w:id="579750730">
          <w:marLeft w:val="0"/>
          <w:marRight w:val="0"/>
          <w:marTop w:val="0"/>
          <w:marBottom w:val="0"/>
          <w:divBdr>
            <w:top w:val="none" w:sz="0" w:space="0" w:color="auto"/>
            <w:left w:val="none" w:sz="0" w:space="0" w:color="auto"/>
            <w:bottom w:val="none" w:sz="0" w:space="0" w:color="auto"/>
            <w:right w:val="none" w:sz="0" w:space="0" w:color="auto"/>
          </w:divBdr>
        </w:div>
        <w:div w:id="913852144">
          <w:marLeft w:val="0"/>
          <w:marRight w:val="0"/>
          <w:marTop w:val="0"/>
          <w:marBottom w:val="0"/>
          <w:divBdr>
            <w:top w:val="none" w:sz="0" w:space="0" w:color="auto"/>
            <w:left w:val="none" w:sz="0" w:space="0" w:color="auto"/>
            <w:bottom w:val="none" w:sz="0" w:space="0" w:color="auto"/>
            <w:right w:val="none" w:sz="0" w:space="0" w:color="auto"/>
          </w:divBdr>
        </w:div>
      </w:divsChild>
    </w:div>
    <w:div w:id="132411310">
      <w:bodyDiv w:val="1"/>
      <w:marLeft w:val="0"/>
      <w:marRight w:val="0"/>
      <w:marTop w:val="0"/>
      <w:marBottom w:val="0"/>
      <w:divBdr>
        <w:top w:val="none" w:sz="0" w:space="0" w:color="auto"/>
        <w:left w:val="none" w:sz="0" w:space="0" w:color="auto"/>
        <w:bottom w:val="none" w:sz="0" w:space="0" w:color="auto"/>
        <w:right w:val="none" w:sz="0" w:space="0" w:color="auto"/>
      </w:divBdr>
      <w:divsChild>
        <w:div w:id="667248821">
          <w:marLeft w:val="0"/>
          <w:marRight w:val="0"/>
          <w:marTop w:val="0"/>
          <w:marBottom w:val="0"/>
          <w:divBdr>
            <w:top w:val="none" w:sz="0" w:space="0" w:color="auto"/>
            <w:left w:val="none" w:sz="0" w:space="0" w:color="auto"/>
            <w:bottom w:val="none" w:sz="0" w:space="0" w:color="auto"/>
            <w:right w:val="none" w:sz="0" w:space="0" w:color="auto"/>
          </w:divBdr>
          <w:divsChild>
            <w:div w:id="776826348">
              <w:marLeft w:val="0"/>
              <w:marRight w:val="0"/>
              <w:marTop w:val="0"/>
              <w:marBottom w:val="0"/>
              <w:divBdr>
                <w:top w:val="none" w:sz="0" w:space="0" w:color="auto"/>
                <w:left w:val="none" w:sz="0" w:space="0" w:color="auto"/>
                <w:bottom w:val="none" w:sz="0" w:space="0" w:color="auto"/>
                <w:right w:val="none" w:sz="0" w:space="0" w:color="auto"/>
              </w:divBdr>
            </w:div>
          </w:divsChild>
        </w:div>
        <w:div w:id="669214991">
          <w:marLeft w:val="0"/>
          <w:marRight w:val="0"/>
          <w:marTop w:val="0"/>
          <w:marBottom w:val="0"/>
          <w:divBdr>
            <w:top w:val="none" w:sz="0" w:space="0" w:color="auto"/>
            <w:left w:val="none" w:sz="0" w:space="0" w:color="auto"/>
            <w:bottom w:val="none" w:sz="0" w:space="0" w:color="auto"/>
            <w:right w:val="none" w:sz="0" w:space="0" w:color="auto"/>
          </w:divBdr>
        </w:div>
      </w:divsChild>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521552">
      <w:bodyDiv w:val="1"/>
      <w:marLeft w:val="0"/>
      <w:marRight w:val="0"/>
      <w:marTop w:val="0"/>
      <w:marBottom w:val="0"/>
      <w:divBdr>
        <w:top w:val="none" w:sz="0" w:space="0" w:color="auto"/>
        <w:left w:val="none" w:sz="0" w:space="0" w:color="auto"/>
        <w:bottom w:val="none" w:sz="0" w:space="0" w:color="auto"/>
        <w:right w:val="none" w:sz="0" w:space="0" w:color="auto"/>
      </w:divBdr>
      <w:divsChild>
        <w:div w:id="145127309">
          <w:marLeft w:val="0"/>
          <w:marRight w:val="0"/>
          <w:marTop w:val="300"/>
          <w:marBottom w:val="0"/>
          <w:divBdr>
            <w:top w:val="none" w:sz="0" w:space="0" w:color="auto"/>
            <w:left w:val="none" w:sz="0" w:space="0" w:color="auto"/>
            <w:bottom w:val="none" w:sz="0" w:space="0" w:color="auto"/>
            <w:right w:val="none" w:sz="0" w:space="0" w:color="auto"/>
          </w:divBdr>
        </w:div>
        <w:div w:id="836699328">
          <w:marLeft w:val="0"/>
          <w:marRight w:val="0"/>
          <w:marTop w:val="300"/>
          <w:marBottom w:val="30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
    <w:div w:id="133840614">
      <w:bodyDiv w:val="1"/>
      <w:marLeft w:val="0"/>
      <w:marRight w:val="0"/>
      <w:marTop w:val="0"/>
      <w:marBottom w:val="0"/>
      <w:divBdr>
        <w:top w:val="none" w:sz="0" w:space="0" w:color="auto"/>
        <w:left w:val="none" w:sz="0" w:space="0" w:color="auto"/>
        <w:bottom w:val="none" w:sz="0" w:space="0" w:color="auto"/>
        <w:right w:val="none" w:sz="0" w:space="0" w:color="auto"/>
      </w:divBdr>
      <w:divsChild>
        <w:div w:id="340205632">
          <w:marLeft w:val="0"/>
          <w:marRight w:val="0"/>
          <w:marTop w:val="0"/>
          <w:marBottom w:val="0"/>
          <w:divBdr>
            <w:top w:val="none" w:sz="0" w:space="0" w:color="auto"/>
            <w:left w:val="none" w:sz="0" w:space="0" w:color="auto"/>
            <w:bottom w:val="none" w:sz="0" w:space="0" w:color="auto"/>
            <w:right w:val="none" w:sz="0" w:space="0" w:color="auto"/>
          </w:divBdr>
          <w:divsChild>
            <w:div w:id="8390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
    <w:div w:id="134415669">
      <w:bodyDiv w:val="1"/>
      <w:marLeft w:val="0"/>
      <w:marRight w:val="0"/>
      <w:marTop w:val="0"/>
      <w:marBottom w:val="0"/>
      <w:divBdr>
        <w:top w:val="none" w:sz="0" w:space="0" w:color="auto"/>
        <w:left w:val="none" w:sz="0" w:space="0" w:color="auto"/>
        <w:bottom w:val="none" w:sz="0" w:space="0" w:color="auto"/>
        <w:right w:val="none" w:sz="0" w:space="0" w:color="auto"/>
      </w:divBdr>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489665">
      <w:bodyDiv w:val="1"/>
      <w:marLeft w:val="0"/>
      <w:marRight w:val="0"/>
      <w:marTop w:val="0"/>
      <w:marBottom w:val="0"/>
      <w:divBdr>
        <w:top w:val="none" w:sz="0" w:space="0" w:color="auto"/>
        <w:left w:val="none" w:sz="0" w:space="0" w:color="auto"/>
        <w:bottom w:val="none" w:sz="0" w:space="0" w:color="auto"/>
        <w:right w:val="none" w:sz="0" w:space="0" w:color="auto"/>
      </w:divBdr>
      <w:divsChild>
        <w:div w:id="148789678">
          <w:marLeft w:val="0"/>
          <w:marRight w:val="0"/>
          <w:marTop w:val="0"/>
          <w:marBottom w:val="0"/>
          <w:divBdr>
            <w:top w:val="none" w:sz="0" w:space="0" w:color="auto"/>
            <w:left w:val="none" w:sz="0" w:space="0" w:color="auto"/>
            <w:bottom w:val="none" w:sz="0" w:space="0" w:color="auto"/>
            <w:right w:val="none" w:sz="0" w:space="0" w:color="auto"/>
          </w:divBdr>
        </w:div>
        <w:div w:id="26234356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229733121">
          <w:marLeft w:val="0"/>
          <w:marRight w:val="0"/>
          <w:marTop w:val="0"/>
          <w:marBottom w:val="0"/>
          <w:divBdr>
            <w:top w:val="none" w:sz="0" w:space="0" w:color="auto"/>
            <w:left w:val="none" w:sz="0" w:space="0" w:color="auto"/>
            <w:bottom w:val="none" w:sz="0" w:space="0" w:color="auto"/>
            <w:right w:val="none" w:sz="0" w:space="0" w:color="auto"/>
          </w:divBdr>
        </w:div>
        <w:div w:id="1003118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227583">
      <w:bodyDiv w:val="1"/>
      <w:marLeft w:val="0"/>
      <w:marRight w:val="0"/>
      <w:marTop w:val="0"/>
      <w:marBottom w:val="0"/>
      <w:divBdr>
        <w:top w:val="none" w:sz="0" w:space="0" w:color="auto"/>
        <w:left w:val="none" w:sz="0" w:space="0" w:color="auto"/>
        <w:bottom w:val="none" w:sz="0" w:space="0" w:color="auto"/>
        <w:right w:val="none" w:sz="0" w:space="0" w:color="auto"/>
      </w:divBdr>
      <w:divsChild>
        <w:div w:id="637615527">
          <w:marLeft w:val="0"/>
          <w:marRight w:val="0"/>
          <w:marTop w:val="0"/>
          <w:marBottom w:val="0"/>
          <w:divBdr>
            <w:top w:val="none" w:sz="0" w:space="0" w:color="auto"/>
            <w:left w:val="none" w:sz="0" w:space="0" w:color="auto"/>
            <w:bottom w:val="none" w:sz="0" w:space="0" w:color="auto"/>
            <w:right w:val="none" w:sz="0" w:space="0" w:color="auto"/>
          </w:divBdr>
        </w:div>
        <w:div w:id="686756935">
          <w:marLeft w:val="0"/>
          <w:marRight w:val="0"/>
          <w:marTop w:val="0"/>
          <w:marBottom w:val="0"/>
          <w:divBdr>
            <w:top w:val="none" w:sz="0" w:space="0" w:color="auto"/>
            <w:left w:val="none" w:sz="0" w:space="0" w:color="auto"/>
            <w:bottom w:val="none" w:sz="0" w:space="0" w:color="auto"/>
            <w:right w:val="none" w:sz="0" w:space="0" w:color="auto"/>
          </w:divBdr>
        </w:div>
      </w:divsChild>
    </w:div>
    <w:div w:id="135340761">
      <w:bodyDiv w:val="1"/>
      <w:marLeft w:val="0"/>
      <w:marRight w:val="0"/>
      <w:marTop w:val="0"/>
      <w:marBottom w:val="0"/>
      <w:divBdr>
        <w:top w:val="none" w:sz="0" w:space="0" w:color="auto"/>
        <w:left w:val="none" w:sz="0" w:space="0" w:color="auto"/>
        <w:bottom w:val="none" w:sz="0" w:space="0" w:color="auto"/>
        <w:right w:val="none" w:sz="0" w:space="0" w:color="auto"/>
      </w:divBdr>
    </w:div>
    <w:div w:id="135344043">
      <w:bodyDiv w:val="1"/>
      <w:marLeft w:val="0"/>
      <w:marRight w:val="0"/>
      <w:marTop w:val="0"/>
      <w:marBottom w:val="0"/>
      <w:divBdr>
        <w:top w:val="none" w:sz="0" w:space="0" w:color="auto"/>
        <w:left w:val="none" w:sz="0" w:space="0" w:color="auto"/>
        <w:bottom w:val="none" w:sz="0" w:space="0" w:color="auto"/>
        <w:right w:val="none" w:sz="0" w:space="0" w:color="auto"/>
      </w:divBdr>
    </w:div>
    <w:div w:id="135536999">
      <w:bodyDiv w:val="1"/>
      <w:marLeft w:val="0"/>
      <w:marRight w:val="0"/>
      <w:marTop w:val="0"/>
      <w:marBottom w:val="0"/>
      <w:divBdr>
        <w:top w:val="none" w:sz="0" w:space="0" w:color="auto"/>
        <w:left w:val="none" w:sz="0" w:space="0" w:color="auto"/>
        <w:bottom w:val="none" w:sz="0" w:space="0" w:color="auto"/>
        <w:right w:val="none" w:sz="0" w:space="0" w:color="auto"/>
      </w:divBdr>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732590">
      <w:bodyDiv w:val="1"/>
      <w:marLeft w:val="0"/>
      <w:marRight w:val="0"/>
      <w:marTop w:val="0"/>
      <w:marBottom w:val="0"/>
      <w:divBdr>
        <w:top w:val="none" w:sz="0" w:space="0" w:color="auto"/>
        <w:left w:val="none" w:sz="0" w:space="0" w:color="auto"/>
        <w:bottom w:val="none" w:sz="0" w:space="0" w:color="auto"/>
        <w:right w:val="none" w:sz="0" w:space="0" w:color="auto"/>
      </w:divBdr>
      <w:divsChild>
        <w:div w:id="350763505">
          <w:marLeft w:val="0"/>
          <w:marRight w:val="0"/>
          <w:marTop w:val="0"/>
          <w:marBottom w:val="0"/>
          <w:divBdr>
            <w:top w:val="none" w:sz="0" w:space="0" w:color="auto"/>
            <w:left w:val="none" w:sz="0" w:space="0" w:color="auto"/>
            <w:bottom w:val="none" w:sz="0" w:space="0" w:color="auto"/>
            <w:right w:val="none" w:sz="0" w:space="0" w:color="auto"/>
          </w:divBdr>
        </w:div>
      </w:divsChild>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882536">
      <w:bodyDiv w:val="1"/>
      <w:marLeft w:val="0"/>
      <w:marRight w:val="0"/>
      <w:marTop w:val="0"/>
      <w:marBottom w:val="0"/>
      <w:divBdr>
        <w:top w:val="none" w:sz="0" w:space="0" w:color="auto"/>
        <w:left w:val="none" w:sz="0" w:space="0" w:color="auto"/>
        <w:bottom w:val="none" w:sz="0" w:space="0" w:color="auto"/>
        <w:right w:val="none" w:sz="0" w:space="0" w:color="auto"/>
      </w:divBdr>
      <w:divsChild>
        <w:div w:id="665863582">
          <w:marLeft w:val="0"/>
          <w:marRight w:val="0"/>
          <w:marTop w:val="0"/>
          <w:marBottom w:val="0"/>
          <w:divBdr>
            <w:top w:val="none" w:sz="0" w:space="0" w:color="auto"/>
            <w:left w:val="none" w:sz="0" w:space="0" w:color="auto"/>
            <w:bottom w:val="none" w:sz="0" w:space="0" w:color="auto"/>
            <w:right w:val="none" w:sz="0" w:space="0" w:color="auto"/>
          </w:divBdr>
        </w:div>
        <w:div w:id="744767329">
          <w:marLeft w:val="0"/>
          <w:marRight w:val="0"/>
          <w:marTop w:val="0"/>
          <w:marBottom w:val="0"/>
          <w:divBdr>
            <w:top w:val="none" w:sz="0" w:space="0" w:color="auto"/>
            <w:left w:val="none" w:sz="0" w:space="0" w:color="auto"/>
            <w:bottom w:val="none" w:sz="0" w:space="0" w:color="auto"/>
            <w:right w:val="none" w:sz="0" w:space="0" w:color="auto"/>
          </w:divBdr>
        </w:div>
      </w:divsChild>
    </w:div>
    <w:div w:id="135922390">
      <w:bodyDiv w:val="1"/>
      <w:marLeft w:val="0"/>
      <w:marRight w:val="0"/>
      <w:marTop w:val="0"/>
      <w:marBottom w:val="0"/>
      <w:divBdr>
        <w:top w:val="none" w:sz="0" w:space="0" w:color="auto"/>
        <w:left w:val="none" w:sz="0" w:space="0" w:color="auto"/>
        <w:bottom w:val="none" w:sz="0" w:space="0" w:color="auto"/>
        <w:right w:val="none" w:sz="0" w:space="0" w:color="auto"/>
      </w:divBdr>
      <w:divsChild>
        <w:div w:id="1103384562">
          <w:marLeft w:val="0"/>
          <w:marRight w:val="0"/>
          <w:marTop w:val="0"/>
          <w:marBottom w:val="0"/>
          <w:divBdr>
            <w:top w:val="none" w:sz="0" w:space="0" w:color="auto"/>
            <w:left w:val="none" w:sz="0" w:space="0" w:color="auto"/>
            <w:bottom w:val="none" w:sz="0" w:space="0" w:color="auto"/>
            <w:right w:val="none" w:sz="0" w:space="0" w:color="auto"/>
          </w:divBdr>
        </w:div>
      </w:divsChild>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7318">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5740">
      <w:bodyDiv w:val="1"/>
      <w:marLeft w:val="0"/>
      <w:marRight w:val="0"/>
      <w:marTop w:val="0"/>
      <w:marBottom w:val="0"/>
      <w:divBdr>
        <w:top w:val="none" w:sz="0" w:space="0" w:color="auto"/>
        <w:left w:val="none" w:sz="0" w:space="0" w:color="auto"/>
        <w:bottom w:val="none" w:sz="0" w:space="0" w:color="auto"/>
        <w:right w:val="none" w:sz="0" w:space="0" w:color="auto"/>
      </w:divBdr>
      <w:divsChild>
        <w:div w:id="88936950">
          <w:marLeft w:val="0"/>
          <w:marRight w:val="0"/>
          <w:marTop w:val="0"/>
          <w:marBottom w:val="0"/>
          <w:divBdr>
            <w:top w:val="none" w:sz="0" w:space="0" w:color="auto"/>
            <w:left w:val="none" w:sz="0" w:space="0" w:color="auto"/>
            <w:bottom w:val="none" w:sz="0" w:space="0" w:color="auto"/>
            <w:right w:val="none" w:sz="0" w:space="0" w:color="auto"/>
          </w:divBdr>
        </w:div>
      </w:divsChild>
    </w:div>
    <w:div w:id="136341445">
      <w:bodyDiv w:val="1"/>
      <w:marLeft w:val="0"/>
      <w:marRight w:val="0"/>
      <w:marTop w:val="0"/>
      <w:marBottom w:val="0"/>
      <w:divBdr>
        <w:top w:val="none" w:sz="0" w:space="0" w:color="auto"/>
        <w:left w:val="none" w:sz="0" w:space="0" w:color="auto"/>
        <w:bottom w:val="none" w:sz="0" w:space="0" w:color="auto"/>
        <w:right w:val="none" w:sz="0" w:space="0" w:color="auto"/>
      </w:divBdr>
      <w:divsChild>
        <w:div w:id="1017122755">
          <w:marLeft w:val="0"/>
          <w:marRight w:val="0"/>
          <w:marTop w:val="0"/>
          <w:marBottom w:val="0"/>
          <w:divBdr>
            <w:top w:val="none" w:sz="0" w:space="0" w:color="auto"/>
            <w:left w:val="none" w:sz="0" w:space="0" w:color="auto"/>
            <w:bottom w:val="none" w:sz="0" w:space="0" w:color="auto"/>
            <w:right w:val="none" w:sz="0" w:space="0" w:color="auto"/>
          </w:divBdr>
        </w:div>
      </w:divsChild>
    </w:div>
    <w:div w:id="136654560">
      <w:bodyDiv w:val="1"/>
      <w:marLeft w:val="0"/>
      <w:marRight w:val="0"/>
      <w:marTop w:val="0"/>
      <w:marBottom w:val="0"/>
      <w:divBdr>
        <w:top w:val="none" w:sz="0" w:space="0" w:color="auto"/>
        <w:left w:val="none" w:sz="0" w:space="0" w:color="auto"/>
        <w:bottom w:val="none" w:sz="0" w:space="0" w:color="auto"/>
        <w:right w:val="none" w:sz="0" w:space="0" w:color="auto"/>
      </w:divBdr>
      <w:divsChild>
        <w:div w:id="77753946">
          <w:marLeft w:val="0"/>
          <w:marRight w:val="0"/>
          <w:marTop w:val="0"/>
          <w:marBottom w:val="0"/>
          <w:divBdr>
            <w:top w:val="none" w:sz="0" w:space="0" w:color="auto"/>
            <w:left w:val="none" w:sz="0" w:space="0" w:color="auto"/>
            <w:bottom w:val="none" w:sz="0" w:space="0" w:color="auto"/>
            <w:right w:val="none" w:sz="0" w:space="0" w:color="auto"/>
          </w:divBdr>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
      </w:divsChild>
    </w:div>
    <w:div w:id="136925284">
      <w:bodyDiv w:val="1"/>
      <w:marLeft w:val="0"/>
      <w:marRight w:val="0"/>
      <w:marTop w:val="0"/>
      <w:marBottom w:val="0"/>
      <w:divBdr>
        <w:top w:val="none" w:sz="0" w:space="0" w:color="auto"/>
        <w:left w:val="none" w:sz="0" w:space="0" w:color="auto"/>
        <w:bottom w:val="none" w:sz="0" w:space="0" w:color="auto"/>
        <w:right w:val="none" w:sz="0" w:space="0" w:color="auto"/>
      </w:divBdr>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2668">
      <w:bodyDiv w:val="1"/>
      <w:marLeft w:val="0"/>
      <w:marRight w:val="0"/>
      <w:marTop w:val="0"/>
      <w:marBottom w:val="0"/>
      <w:divBdr>
        <w:top w:val="none" w:sz="0" w:space="0" w:color="auto"/>
        <w:left w:val="none" w:sz="0" w:space="0" w:color="auto"/>
        <w:bottom w:val="none" w:sz="0" w:space="0" w:color="auto"/>
        <w:right w:val="none" w:sz="0" w:space="0" w:color="auto"/>
      </w:divBdr>
      <w:divsChild>
        <w:div w:id="991329373">
          <w:marLeft w:val="75"/>
          <w:marRight w:val="75"/>
          <w:marTop w:val="75"/>
          <w:marBottom w:val="75"/>
          <w:divBdr>
            <w:top w:val="none" w:sz="0" w:space="0" w:color="auto"/>
            <w:left w:val="none" w:sz="0" w:space="0" w:color="auto"/>
            <w:bottom w:val="none" w:sz="0" w:space="0" w:color="auto"/>
            <w:right w:val="none" w:sz="0" w:space="0" w:color="auto"/>
          </w:divBdr>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20451">
      <w:bodyDiv w:val="1"/>
      <w:marLeft w:val="0"/>
      <w:marRight w:val="0"/>
      <w:marTop w:val="0"/>
      <w:marBottom w:val="0"/>
      <w:divBdr>
        <w:top w:val="none" w:sz="0" w:space="0" w:color="auto"/>
        <w:left w:val="none" w:sz="0" w:space="0" w:color="auto"/>
        <w:bottom w:val="none" w:sz="0" w:space="0" w:color="auto"/>
        <w:right w:val="none" w:sz="0" w:space="0" w:color="auto"/>
      </w:divBdr>
      <w:divsChild>
        <w:div w:id="108470678">
          <w:marLeft w:val="0"/>
          <w:marRight w:val="0"/>
          <w:marTop w:val="0"/>
          <w:marBottom w:val="0"/>
          <w:divBdr>
            <w:top w:val="none" w:sz="0" w:space="0" w:color="auto"/>
            <w:left w:val="none" w:sz="0" w:space="0" w:color="auto"/>
            <w:bottom w:val="none" w:sz="0" w:space="0" w:color="auto"/>
            <w:right w:val="none" w:sz="0" w:space="0" w:color="auto"/>
          </w:divBdr>
        </w:div>
      </w:divsChild>
    </w:div>
    <w:div w:id="137962823">
      <w:bodyDiv w:val="1"/>
      <w:marLeft w:val="0"/>
      <w:marRight w:val="0"/>
      <w:marTop w:val="0"/>
      <w:marBottom w:val="0"/>
      <w:divBdr>
        <w:top w:val="none" w:sz="0" w:space="0" w:color="auto"/>
        <w:left w:val="none" w:sz="0" w:space="0" w:color="auto"/>
        <w:bottom w:val="none" w:sz="0" w:space="0" w:color="auto"/>
        <w:right w:val="none" w:sz="0" w:space="0" w:color="auto"/>
      </w:divBdr>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8419644">
      <w:bodyDiv w:val="1"/>
      <w:marLeft w:val="0"/>
      <w:marRight w:val="0"/>
      <w:marTop w:val="0"/>
      <w:marBottom w:val="0"/>
      <w:divBdr>
        <w:top w:val="none" w:sz="0" w:space="0" w:color="auto"/>
        <w:left w:val="none" w:sz="0" w:space="0" w:color="auto"/>
        <w:bottom w:val="none" w:sz="0" w:space="0" w:color="auto"/>
        <w:right w:val="none" w:sz="0" w:space="0" w:color="auto"/>
      </w:divBdr>
      <w:divsChild>
        <w:div w:id="875629279">
          <w:marLeft w:val="0"/>
          <w:marRight w:val="0"/>
          <w:marTop w:val="0"/>
          <w:marBottom w:val="0"/>
          <w:divBdr>
            <w:top w:val="none" w:sz="0" w:space="0" w:color="auto"/>
            <w:left w:val="none" w:sz="0" w:space="0" w:color="auto"/>
            <w:bottom w:val="none" w:sz="0" w:space="0" w:color="auto"/>
            <w:right w:val="none" w:sz="0" w:space="0" w:color="auto"/>
          </w:divBdr>
          <w:divsChild>
            <w:div w:id="764151943">
              <w:marLeft w:val="0"/>
              <w:marRight w:val="0"/>
              <w:marTop w:val="0"/>
              <w:marBottom w:val="0"/>
              <w:divBdr>
                <w:top w:val="none" w:sz="0" w:space="0" w:color="auto"/>
                <w:left w:val="none" w:sz="0" w:space="0" w:color="auto"/>
                <w:bottom w:val="none" w:sz="0" w:space="0" w:color="auto"/>
                <w:right w:val="none" w:sz="0" w:space="0" w:color="auto"/>
              </w:divBdr>
              <w:divsChild>
                <w:div w:id="17557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4671">
      <w:bodyDiv w:val="1"/>
      <w:marLeft w:val="0"/>
      <w:marRight w:val="0"/>
      <w:marTop w:val="0"/>
      <w:marBottom w:val="0"/>
      <w:divBdr>
        <w:top w:val="none" w:sz="0" w:space="0" w:color="auto"/>
        <w:left w:val="none" w:sz="0" w:space="0" w:color="auto"/>
        <w:bottom w:val="none" w:sz="0" w:space="0" w:color="auto"/>
        <w:right w:val="none" w:sz="0" w:space="0" w:color="auto"/>
      </w:divBdr>
    </w:div>
    <w:div w:id="139350218">
      <w:bodyDiv w:val="1"/>
      <w:marLeft w:val="0"/>
      <w:marRight w:val="0"/>
      <w:marTop w:val="0"/>
      <w:marBottom w:val="0"/>
      <w:divBdr>
        <w:top w:val="none" w:sz="0" w:space="0" w:color="auto"/>
        <w:left w:val="none" w:sz="0" w:space="0" w:color="auto"/>
        <w:bottom w:val="none" w:sz="0" w:space="0" w:color="auto"/>
        <w:right w:val="none" w:sz="0" w:space="0" w:color="auto"/>
      </w:divBdr>
      <w:divsChild>
        <w:div w:id="239677918">
          <w:marLeft w:val="0"/>
          <w:marRight w:val="0"/>
          <w:marTop w:val="0"/>
          <w:marBottom w:val="0"/>
          <w:divBdr>
            <w:top w:val="none" w:sz="0" w:space="0" w:color="auto"/>
            <w:left w:val="none" w:sz="0" w:space="0" w:color="auto"/>
            <w:bottom w:val="none" w:sz="0" w:space="0" w:color="auto"/>
            <w:right w:val="none" w:sz="0" w:space="0" w:color="auto"/>
          </w:divBdr>
          <w:divsChild>
            <w:div w:id="448357633">
              <w:marLeft w:val="0"/>
              <w:marRight w:val="0"/>
              <w:marTop w:val="0"/>
              <w:marBottom w:val="0"/>
              <w:divBdr>
                <w:top w:val="none" w:sz="0" w:space="0" w:color="auto"/>
                <w:left w:val="none" w:sz="0" w:space="0" w:color="auto"/>
                <w:bottom w:val="none" w:sz="0" w:space="0" w:color="auto"/>
                <w:right w:val="none" w:sz="0" w:space="0" w:color="auto"/>
              </w:divBdr>
            </w:div>
          </w:divsChild>
        </w:div>
        <w:div w:id="365762469">
          <w:marLeft w:val="0"/>
          <w:marRight w:val="0"/>
          <w:marTop w:val="0"/>
          <w:marBottom w:val="0"/>
          <w:divBdr>
            <w:top w:val="none" w:sz="0" w:space="0" w:color="auto"/>
            <w:left w:val="none" w:sz="0" w:space="0" w:color="auto"/>
            <w:bottom w:val="none" w:sz="0" w:space="0" w:color="auto"/>
            <w:right w:val="none" w:sz="0" w:space="0" w:color="auto"/>
          </w:divBdr>
        </w:div>
      </w:divsChild>
    </w:div>
    <w:div w:id="139418920">
      <w:bodyDiv w:val="1"/>
      <w:marLeft w:val="0"/>
      <w:marRight w:val="0"/>
      <w:marTop w:val="0"/>
      <w:marBottom w:val="0"/>
      <w:divBdr>
        <w:top w:val="none" w:sz="0" w:space="0" w:color="auto"/>
        <w:left w:val="none" w:sz="0" w:space="0" w:color="auto"/>
        <w:bottom w:val="none" w:sz="0" w:space="0" w:color="auto"/>
        <w:right w:val="none" w:sz="0" w:space="0" w:color="auto"/>
      </w:divBdr>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sChild>
    </w:div>
    <w:div w:id="139812794">
      <w:bodyDiv w:val="1"/>
      <w:marLeft w:val="0"/>
      <w:marRight w:val="0"/>
      <w:marTop w:val="0"/>
      <w:marBottom w:val="0"/>
      <w:divBdr>
        <w:top w:val="none" w:sz="0" w:space="0" w:color="auto"/>
        <w:left w:val="none" w:sz="0" w:space="0" w:color="auto"/>
        <w:bottom w:val="none" w:sz="0" w:space="0" w:color="auto"/>
        <w:right w:val="none" w:sz="0" w:space="0" w:color="auto"/>
      </w:divBdr>
      <w:divsChild>
        <w:div w:id="762147698">
          <w:marLeft w:val="0"/>
          <w:marRight w:val="0"/>
          <w:marTop w:val="0"/>
          <w:marBottom w:val="0"/>
          <w:divBdr>
            <w:top w:val="none" w:sz="0" w:space="0" w:color="auto"/>
            <w:left w:val="none" w:sz="0" w:space="0" w:color="auto"/>
            <w:bottom w:val="none" w:sz="0" w:space="0" w:color="auto"/>
            <w:right w:val="none" w:sz="0" w:space="0" w:color="auto"/>
          </w:divBdr>
        </w:div>
        <w:div w:id="969431821">
          <w:marLeft w:val="0"/>
          <w:marRight w:val="0"/>
          <w:marTop w:val="300"/>
          <w:marBottom w:val="300"/>
          <w:divBdr>
            <w:top w:val="none" w:sz="0" w:space="0" w:color="auto"/>
            <w:left w:val="none" w:sz="0" w:space="0" w:color="auto"/>
            <w:bottom w:val="none" w:sz="0" w:space="0" w:color="auto"/>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
    <w:div w:id="140318608">
      <w:bodyDiv w:val="1"/>
      <w:marLeft w:val="0"/>
      <w:marRight w:val="0"/>
      <w:marTop w:val="0"/>
      <w:marBottom w:val="0"/>
      <w:divBdr>
        <w:top w:val="none" w:sz="0" w:space="0" w:color="auto"/>
        <w:left w:val="none" w:sz="0" w:space="0" w:color="auto"/>
        <w:bottom w:val="none" w:sz="0" w:space="0" w:color="auto"/>
        <w:right w:val="none" w:sz="0" w:space="0" w:color="auto"/>
      </w:divBdr>
    </w:div>
    <w:div w:id="140469811">
      <w:bodyDiv w:val="1"/>
      <w:marLeft w:val="0"/>
      <w:marRight w:val="0"/>
      <w:marTop w:val="0"/>
      <w:marBottom w:val="0"/>
      <w:divBdr>
        <w:top w:val="none" w:sz="0" w:space="0" w:color="auto"/>
        <w:left w:val="none" w:sz="0" w:space="0" w:color="auto"/>
        <w:bottom w:val="none" w:sz="0" w:space="0" w:color="auto"/>
        <w:right w:val="none" w:sz="0" w:space="0" w:color="auto"/>
      </w:divBdr>
      <w:divsChild>
        <w:div w:id="185683506">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314364">
      <w:bodyDiv w:val="1"/>
      <w:marLeft w:val="0"/>
      <w:marRight w:val="0"/>
      <w:marTop w:val="0"/>
      <w:marBottom w:val="0"/>
      <w:divBdr>
        <w:top w:val="none" w:sz="0" w:space="0" w:color="auto"/>
        <w:left w:val="none" w:sz="0" w:space="0" w:color="auto"/>
        <w:bottom w:val="none" w:sz="0" w:space="0" w:color="auto"/>
        <w:right w:val="none" w:sz="0" w:space="0" w:color="auto"/>
      </w:divBdr>
      <w:divsChild>
        <w:div w:id="298650628">
          <w:marLeft w:val="0"/>
          <w:marRight w:val="0"/>
          <w:marTop w:val="30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27551">
      <w:bodyDiv w:val="1"/>
      <w:marLeft w:val="0"/>
      <w:marRight w:val="0"/>
      <w:marTop w:val="0"/>
      <w:marBottom w:val="0"/>
      <w:divBdr>
        <w:top w:val="none" w:sz="0" w:space="0" w:color="auto"/>
        <w:left w:val="none" w:sz="0" w:space="0" w:color="auto"/>
        <w:bottom w:val="none" w:sz="0" w:space="0" w:color="auto"/>
        <w:right w:val="none" w:sz="0" w:space="0" w:color="auto"/>
      </w:divBdr>
      <w:divsChild>
        <w:div w:id="454719910">
          <w:marLeft w:val="0"/>
          <w:marRight w:val="0"/>
          <w:marTop w:val="0"/>
          <w:marBottom w:val="0"/>
          <w:divBdr>
            <w:top w:val="none" w:sz="0" w:space="0" w:color="auto"/>
            <w:left w:val="none" w:sz="0" w:space="0" w:color="auto"/>
            <w:bottom w:val="none" w:sz="0" w:space="0" w:color="auto"/>
            <w:right w:val="none" w:sz="0" w:space="0" w:color="auto"/>
          </w:divBdr>
        </w:div>
        <w:div w:id="1071272825">
          <w:marLeft w:val="0"/>
          <w:marRight w:val="0"/>
          <w:marTop w:val="0"/>
          <w:marBottom w:val="0"/>
          <w:divBdr>
            <w:top w:val="none" w:sz="0" w:space="0" w:color="auto"/>
            <w:left w:val="none" w:sz="0" w:space="0" w:color="auto"/>
            <w:bottom w:val="none" w:sz="0" w:space="0" w:color="auto"/>
            <w:right w:val="none" w:sz="0" w:space="0" w:color="auto"/>
          </w:divBdr>
        </w:div>
      </w:divsChild>
    </w:div>
    <w:div w:id="142743483">
      <w:bodyDiv w:val="1"/>
      <w:marLeft w:val="0"/>
      <w:marRight w:val="0"/>
      <w:marTop w:val="0"/>
      <w:marBottom w:val="0"/>
      <w:divBdr>
        <w:top w:val="none" w:sz="0" w:space="0" w:color="auto"/>
        <w:left w:val="none" w:sz="0" w:space="0" w:color="auto"/>
        <w:bottom w:val="none" w:sz="0" w:space="0" w:color="auto"/>
        <w:right w:val="none" w:sz="0" w:space="0" w:color="auto"/>
      </w:divBdr>
      <w:divsChild>
        <w:div w:id="95102655">
          <w:marLeft w:val="0"/>
          <w:marRight w:val="0"/>
          <w:marTop w:val="0"/>
          <w:marBottom w:val="0"/>
          <w:divBdr>
            <w:top w:val="none" w:sz="0" w:space="0" w:color="auto"/>
            <w:left w:val="none" w:sz="0" w:space="0" w:color="auto"/>
            <w:bottom w:val="none" w:sz="0" w:space="0" w:color="auto"/>
            <w:right w:val="none" w:sz="0" w:space="0" w:color="auto"/>
          </w:divBdr>
        </w:div>
        <w:div w:id="769198909">
          <w:marLeft w:val="0"/>
          <w:marRight w:val="0"/>
          <w:marTop w:val="0"/>
          <w:marBottom w:val="0"/>
          <w:divBdr>
            <w:top w:val="none" w:sz="0" w:space="0" w:color="auto"/>
            <w:left w:val="none" w:sz="0" w:space="0" w:color="auto"/>
            <w:bottom w:val="none" w:sz="0" w:space="0" w:color="auto"/>
            <w:right w:val="none" w:sz="0" w:space="0" w:color="auto"/>
          </w:divBdr>
          <w:divsChild>
            <w:div w:id="552697629">
              <w:marLeft w:val="0"/>
              <w:marRight w:val="0"/>
              <w:marTop w:val="0"/>
              <w:marBottom w:val="0"/>
              <w:divBdr>
                <w:top w:val="none" w:sz="0" w:space="0" w:color="auto"/>
                <w:left w:val="none" w:sz="0" w:space="0" w:color="auto"/>
                <w:bottom w:val="none" w:sz="0" w:space="0" w:color="auto"/>
                <w:right w:val="none" w:sz="0" w:space="0" w:color="auto"/>
              </w:divBdr>
              <w:divsChild>
                <w:div w:id="265383734">
                  <w:marLeft w:val="0"/>
                  <w:marRight w:val="0"/>
                  <w:marTop w:val="0"/>
                  <w:marBottom w:val="0"/>
                  <w:divBdr>
                    <w:top w:val="none" w:sz="0" w:space="0" w:color="auto"/>
                    <w:left w:val="none" w:sz="0" w:space="0" w:color="auto"/>
                    <w:bottom w:val="none" w:sz="0" w:space="0" w:color="auto"/>
                    <w:right w:val="none" w:sz="0" w:space="0" w:color="auto"/>
                  </w:divBdr>
                  <w:divsChild>
                    <w:div w:id="4741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45584">
      <w:bodyDiv w:val="1"/>
      <w:marLeft w:val="0"/>
      <w:marRight w:val="0"/>
      <w:marTop w:val="0"/>
      <w:marBottom w:val="0"/>
      <w:divBdr>
        <w:top w:val="none" w:sz="0" w:space="0" w:color="auto"/>
        <w:left w:val="none" w:sz="0" w:space="0" w:color="auto"/>
        <w:bottom w:val="none" w:sz="0" w:space="0" w:color="auto"/>
        <w:right w:val="none" w:sz="0" w:space="0" w:color="auto"/>
      </w:divBdr>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
        <w:div w:id="942303243">
          <w:marLeft w:val="0"/>
          <w:marRight w:val="0"/>
          <w:marTop w:val="0"/>
          <w:marBottom w:val="0"/>
          <w:divBdr>
            <w:top w:val="none" w:sz="0" w:space="0" w:color="auto"/>
            <w:left w:val="none" w:sz="0" w:space="0" w:color="auto"/>
            <w:bottom w:val="none" w:sz="0" w:space="0" w:color="auto"/>
            <w:right w:val="none" w:sz="0" w:space="0" w:color="auto"/>
          </w:divBdr>
        </w:div>
      </w:divsChild>
    </w:div>
    <w:div w:id="144249511">
      <w:bodyDiv w:val="1"/>
      <w:marLeft w:val="0"/>
      <w:marRight w:val="0"/>
      <w:marTop w:val="0"/>
      <w:marBottom w:val="0"/>
      <w:divBdr>
        <w:top w:val="none" w:sz="0" w:space="0" w:color="auto"/>
        <w:left w:val="none" w:sz="0" w:space="0" w:color="auto"/>
        <w:bottom w:val="none" w:sz="0" w:space="0" w:color="auto"/>
        <w:right w:val="none" w:sz="0" w:space="0" w:color="auto"/>
      </w:divBdr>
    </w:div>
    <w:div w:id="144667854">
      <w:bodyDiv w:val="1"/>
      <w:marLeft w:val="0"/>
      <w:marRight w:val="0"/>
      <w:marTop w:val="0"/>
      <w:marBottom w:val="0"/>
      <w:divBdr>
        <w:top w:val="none" w:sz="0" w:space="0" w:color="auto"/>
        <w:left w:val="none" w:sz="0" w:space="0" w:color="auto"/>
        <w:bottom w:val="none" w:sz="0" w:space="0" w:color="auto"/>
        <w:right w:val="none" w:sz="0" w:space="0" w:color="auto"/>
      </w:divBdr>
      <w:divsChild>
        <w:div w:id="56167324">
          <w:marLeft w:val="0"/>
          <w:marRight w:val="0"/>
          <w:marTop w:val="0"/>
          <w:marBottom w:val="0"/>
          <w:divBdr>
            <w:top w:val="none" w:sz="0" w:space="0" w:color="auto"/>
            <w:left w:val="none" w:sz="0" w:space="0" w:color="auto"/>
            <w:bottom w:val="none" w:sz="0" w:space="0" w:color="auto"/>
            <w:right w:val="none" w:sz="0" w:space="0" w:color="auto"/>
          </w:divBdr>
        </w:div>
        <w:div w:id="249238843">
          <w:marLeft w:val="0"/>
          <w:marRight w:val="0"/>
          <w:marTop w:val="0"/>
          <w:marBottom w:val="0"/>
          <w:divBdr>
            <w:top w:val="none" w:sz="0" w:space="0" w:color="auto"/>
            <w:left w:val="none" w:sz="0" w:space="0" w:color="auto"/>
            <w:bottom w:val="none" w:sz="0" w:space="0" w:color="auto"/>
            <w:right w:val="none" w:sz="0" w:space="0" w:color="auto"/>
          </w:divBdr>
        </w:div>
        <w:div w:id="1058633027">
          <w:marLeft w:val="0"/>
          <w:marRight w:val="0"/>
          <w:marTop w:val="0"/>
          <w:marBottom w:val="0"/>
          <w:divBdr>
            <w:top w:val="none" w:sz="0" w:space="0" w:color="auto"/>
            <w:left w:val="none" w:sz="0" w:space="0" w:color="auto"/>
            <w:bottom w:val="none" w:sz="0" w:space="0" w:color="auto"/>
            <w:right w:val="none" w:sz="0" w:space="0" w:color="auto"/>
          </w:divBdr>
          <w:divsChild>
            <w:div w:id="8010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5749">
      <w:bodyDiv w:val="1"/>
      <w:marLeft w:val="0"/>
      <w:marRight w:val="0"/>
      <w:marTop w:val="0"/>
      <w:marBottom w:val="0"/>
      <w:divBdr>
        <w:top w:val="none" w:sz="0" w:space="0" w:color="auto"/>
        <w:left w:val="none" w:sz="0" w:space="0" w:color="auto"/>
        <w:bottom w:val="none" w:sz="0" w:space="0" w:color="auto"/>
        <w:right w:val="none" w:sz="0" w:space="0" w:color="auto"/>
      </w:divBdr>
      <w:divsChild>
        <w:div w:id="546262917">
          <w:marLeft w:val="0"/>
          <w:marRight w:val="0"/>
          <w:marTop w:val="0"/>
          <w:marBottom w:val="0"/>
          <w:divBdr>
            <w:top w:val="none" w:sz="0" w:space="0" w:color="auto"/>
            <w:left w:val="none" w:sz="0" w:space="0" w:color="auto"/>
            <w:bottom w:val="none" w:sz="0" w:space="0" w:color="auto"/>
            <w:right w:val="none" w:sz="0" w:space="0" w:color="auto"/>
          </w:divBdr>
          <w:divsChild>
            <w:div w:id="403525461">
              <w:marLeft w:val="0"/>
              <w:marRight w:val="0"/>
              <w:marTop w:val="0"/>
              <w:marBottom w:val="0"/>
              <w:divBdr>
                <w:top w:val="none" w:sz="0" w:space="0" w:color="auto"/>
                <w:left w:val="none" w:sz="0" w:space="0" w:color="auto"/>
                <w:bottom w:val="none" w:sz="0" w:space="0" w:color="auto"/>
                <w:right w:val="none" w:sz="0" w:space="0" w:color="auto"/>
              </w:divBdr>
              <w:divsChild>
                <w:div w:id="5616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3291">
          <w:marLeft w:val="0"/>
          <w:marRight w:val="0"/>
          <w:marTop w:val="0"/>
          <w:marBottom w:val="0"/>
          <w:divBdr>
            <w:top w:val="none" w:sz="0" w:space="0" w:color="auto"/>
            <w:left w:val="none" w:sz="0" w:space="0" w:color="auto"/>
            <w:bottom w:val="none" w:sz="0" w:space="0" w:color="auto"/>
            <w:right w:val="none" w:sz="0" w:space="0" w:color="auto"/>
          </w:divBdr>
          <w:divsChild>
            <w:div w:id="632059150">
              <w:marLeft w:val="0"/>
              <w:marRight w:val="0"/>
              <w:marTop w:val="0"/>
              <w:marBottom w:val="0"/>
              <w:divBdr>
                <w:top w:val="none" w:sz="0" w:space="0" w:color="auto"/>
                <w:left w:val="none" w:sz="0" w:space="0" w:color="auto"/>
                <w:bottom w:val="none" w:sz="0" w:space="0" w:color="auto"/>
                <w:right w:val="none" w:sz="0" w:space="0" w:color="auto"/>
              </w:divBdr>
              <w:divsChild>
                <w:div w:id="321858197">
                  <w:marLeft w:val="0"/>
                  <w:marRight w:val="0"/>
                  <w:marTop w:val="0"/>
                  <w:marBottom w:val="0"/>
                  <w:divBdr>
                    <w:top w:val="none" w:sz="0" w:space="0" w:color="auto"/>
                    <w:left w:val="none" w:sz="0" w:space="0" w:color="auto"/>
                    <w:bottom w:val="none" w:sz="0" w:space="0" w:color="auto"/>
                    <w:right w:val="none" w:sz="0" w:space="0" w:color="auto"/>
                  </w:divBdr>
                  <w:divsChild>
                    <w:div w:id="205795292">
                      <w:marLeft w:val="0"/>
                      <w:marRight w:val="0"/>
                      <w:marTop w:val="0"/>
                      <w:marBottom w:val="0"/>
                      <w:divBdr>
                        <w:top w:val="none" w:sz="0" w:space="0" w:color="auto"/>
                        <w:left w:val="none" w:sz="0" w:space="0" w:color="auto"/>
                        <w:bottom w:val="none" w:sz="0" w:space="0" w:color="auto"/>
                        <w:right w:val="none" w:sz="0" w:space="0" w:color="auto"/>
                      </w:divBdr>
                      <w:divsChild>
                        <w:div w:id="909385040">
                          <w:marLeft w:val="0"/>
                          <w:marRight w:val="0"/>
                          <w:marTop w:val="0"/>
                          <w:marBottom w:val="0"/>
                          <w:divBdr>
                            <w:top w:val="none" w:sz="0" w:space="0" w:color="auto"/>
                            <w:left w:val="none" w:sz="0" w:space="0" w:color="auto"/>
                            <w:bottom w:val="none" w:sz="0" w:space="0" w:color="auto"/>
                            <w:right w:val="none" w:sz="0" w:space="0" w:color="auto"/>
                          </w:divBdr>
                          <w:divsChild>
                            <w:div w:id="10409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12505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778089">
      <w:bodyDiv w:val="1"/>
      <w:marLeft w:val="0"/>
      <w:marRight w:val="0"/>
      <w:marTop w:val="0"/>
      <w:marBottom w:val="0"/>
      <w:divBdr>
        <w:top w:val="none" w:sz="0" w:space="0" w:color="auto"/>
        <w:left w:val="none" w:sz="0" w:space="0" w:color="auto"/>
        <w:bottom w:val="none" w:sz="0" w:space="0" w:color="auto"/>
        <w:right w:val="none" w:sz="0" w:space="0" w:color="auto"/>
      </w:divBdr>
      <w:divsChild>
        <w:div w:id="103961353">
          <w:marLeft w:val="0"/>
          <w:marRight w:val="0"/>
          <w:marTop w:val="0"/>
          <w:marBottom w:val="0"/>
          <w:divBdr>
            <w:top w:val="none" w:sz="0" w:space="0" w:color="auto"/>
            <w:left w:val="none" w:sz="0" w:space="0" w:color="auto"/>
            <w:bottom w:val="none" w:sz="0" w:space="0" w:color="auto"/>
            <w:right w:val="none" w:sz="0" w:space="0" w:color="auto"/>
          </w:divBdr>
        </w:div>
      </w:divsChild>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019911">
      <w:bodyDiv w:val="1"/>
      <w:marLeft w:val="0"/>
      <w:marRight w:val="0"/>
      <w:marTop w:val="0"/>
      <w:marBottom w:val="0"/>
      <w:divBdr>
        <w:top w:val="none" w:sz="0" w:space="0" w:color="auto"/>
        <w:left w:val="none" w:sz="0" w:space="0" w:color="auto"/>
        <w:bottom w:val="none" w:sz="0" w:space="0" w:color="auto"/>
        <w:right w:val="none" w:sz="0" w:space="0" w:color="auto"/>
      </w:divBdr>
    </w:div>
    <w:div w:id="146170437">
      <w:bodyDiv w:val="1"/>
      <w:marLeft w:val="0"/>
      <w:marRight w:val="0"/>
      <w:marTop w:val="0"/>
      <w:marBottom w:val="0"/>
      <w:divBdr>
        <w:top w:val="none" w:sz="0" w:space="0" w:color="auto"/>
        <w:left w:val="none" w:sz="0" w:space="0" w:color="auto"/>
        <w:bottom w:val="none" w:sz="0" w:space="0" w:color="auto"/>
        <w:right w:val="none" w:sz="0" w:space="0" w:color="auto"/>
      </w:divBdr>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241203">
      <w:bodyDiv w:val="1"/>
      <w:marLeft w:val="0"/>
      <w:marRight w:val="0"/>
      <w:marTop w:val="0"/>
      <w:marBottom w:val="0"/>
      <w:divBdr>
        <w:top w:val="none" w:sz="0" w:space="0" w:color="auto"/>
        <w:left w:val="none" w:sz="0" w:space="0" w:color="auto"/>
        <w:bottom w:val="none" w:sz="0" w:space="0" w:color="auto"/>
        <w:right w:val="none" w:sz="0" w:space="0" w:color="auto"/>
      </w:divBdr>
      <w:divsChild>
        <w:div w:id="616910903">
          <w:marLeft w:val="0"/>
          <w:marRight w:val="0"/>
          <w:marTop w:val="0"/>
          <w:marBottom w:val="0"/>
          <w:divBdr>
            <w:top w:val="none" w:sz="0" w:space="0" w:color="auto"/>
            <w:left w:val="none" w:sz="0" w:space="0" w:color="auto"/>
            <w:bottom w:val="none" w:sz="0" w:space="0" w:color="auto"/>
            <w:right w:val="none" w:sz="0" w:space="0" w:color="auto"/>
          </w:divBdr>
        </w:div>
        <w:div w:id="871846374">
          <w:marLeft w:val="0"/>
          <w:marRight w:val="0"/>
          <w:marTop w:val="0"/>
          <w:marBottom w:val="0"/>
          <w:divBdr>
            <w:top w:val="none" w:sz="0" w:space="0" w:color="auto"/>
            <w:left w:val="none" w:sz="0" w:space="0" w:color="auto"/>
            <w:bottom w:val="none" w:sz="0" w:space="0" w:color="auto"/>
            <w:right w:val="none" w:sz="0" w:space="0" w:color="auto"/>
          </w:divBdr>
        </w:div>
      </w:divsChild>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
    <w:div w:id="147407585">
      <w:bodyDiv w:val="1"/>
      <w:marLeft w:val="0"/>
      <w:marRight w:val="0"/>
      <w:marTop w:val="0"/>
      <w:marBottom w:val="0"/>
      <w:divBdr>
        <w:top w:val="none" w:sz="0" w:space="0" w:color="auto"/>
        <w:left w:val="none" w:sz="0" w:space="0" w:color="auto"/>
        <w:bottom w:val="none" w:sz="0" w:space="0" w:color="auto"/>
        <w:right w:val="none" w:sz="0" w:space="0" w:color="auto"/>
      </w:divBdr>
    </w:div>
    <w:div w:id="147600941">
      <w:bodyDiv w:val="1"/>
      <w:marLeft w:val="0"/>
      <w:marRight w:val="0"/>
      <w:marTop w:val="0"/>
      <w:marBottom w:val="0"/>
      <w:divBdr>
        <w:top w:val="none" w:sz="0" w:space="0" w:color="auto"/>
        <w:left w:val="none" w:sz="0" w:space="0" w:color="auto"/>
        <w:bottom w:val="none" w:sz="0" w:space="0" w:color="auto"/>
        <w:right w:val="none" w:sz="0" w:space="0" w:color="auto"/>
      </w:divBdr>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8326156">
      <w:bodyDiv w:val="1"/>
      <w:marLeft w:val="0"/>
      <w:marRight w:val="0"/>
      <w:marTop w:val="0"/>
      <w:marBottom w:val="0"/>
      <w:divBdr>
        <w:top w:val="none" w:sz="0" w:space="0" w:color="auto"/>
        <w:left w:val="none" w:sz="0" w:space="0" w:color="auto"/>
        <w:bottom w:val="none" w:sz="0" w:space="0" w:color="auto"/>
        <w:right w:val="none" w:sz="0" w:space="0" w:color="auto"/>
      </w:divBdr>
      <w:divsChild>
        <w:div w:id="535504463">
          <w:marLeft w:val="0"/>
          <w:marRight w:val="0"/>
          <w:marTop w:val="0"/>
          <w:marBottom w:val="0"/>
          <w:divBdr>
            <w:top w:val="none" w:sz="0" w:space="0" w:color="auto"/>
            <w:left w:val="none" w:sz="0" w:space="0" w:color="auto"/>
            <w:bottom w:val="none" w:sz="0" w:space="0" w:color="auto"/>
            <w:right w:val="none" w:sz="0" w:space="0" w:color="auto"/>
          </w:divBdr>
          <w:divsChild>
            <w:div w:id="205407684">
              <w:marLeft w:val="0"/>
              <w:marRight w:val="0"/>
              <w:marTop w:val="0"/>
              <w:marBottom w:val="0"/>
              <w:divBdr>
                <w:top w:val="none" w:sz="0" w:space="0" w:color="auto"/>
                <w:left w:val="none" w:sz="0" w:space="0" w:color="auto"/>
                <w:bottom w:val="none" w:sz="0" w:space="0" w:color="auto"/>
                <w:right w:val="none" w:sz="0" w:space="0" w:color="auto"/>
              </w:divBdr>
              <w:divsChild>
                <w:div w:id="573051692">
                  <w:marLeft w:val="0"/>
                  <w:marRight w:val="0"/>
                  <w:marTop w:val="0"/>
                  <w:marBottom w:val="0"/>
                  <w:divBdr>
                    <w:top w:val="none" w:sz="0" w:space="0" w:color="auto"/>
                    <w:left w:val="none" w:sz="0" w:space="0" w:color="auto"/>
                    <w:bottom w:val="none" w:sz="0" w:space="0" w:color="auto"/>
                    <w:right w:val="none" w:sz="0" w:space="0" w:color="auto"/>
                  </w:divBdr>
                  <w:divsChild>
                    <w:div w:id="141389115">
                      <w:marLeft w:val="0"/>
                      <w:marRight w:val="0"/>
                      <w:marTop w:val="0"/>
                      <w:marBottom w:val="0"/>
                      <w:divBdr>
                        <w:top w:val="none" w:sz="0" w:space="0" w:color="auto"/>
                        <w:left w:val="none" w:sz="0" w:space="0" w:color="auto"/>
                        <w:bottom w:val="none" w:sz="0" w:space="0" w:color="auto"/>
                        <w:right w:val="none" w:sz="0" w:space="0" w:color="auto"/>
                      </w:divBdr>
                    </w:div>
                    <w:div w:id="3381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74294">
      <w:bodyDiv w:val="1"/>
      <w:marLeft w:val="0"/>
      <w:marRight w:val="0"/>
      <w:marTop w:val="0"/>
      <w:marBottom w:val="0"/>
      <w:divBdr>
        <w:top w:val="none" w:sz="0" w:space="0" w:color="auto"/>
        <w:left w:val="none" w:sz="0" w:space="0" w:color="auto"/>
        <w:bottom w:val="none" w:sz="0" w:space="0" w:color="auto"/>
        <w:right w:val="none" w:sz="0" w:space="0" w:color="auto"/>
      </w:divBdr>
      <w:divsChild>
        <w:div w:id="958075472">
          <w:marLeft w:val="0"/>
          <w:marRight w:val="0"/>
          <w:marTop w:val="0"/>
          <w:marBottom w:val="0"/>
          <w:divBdr>
            <w:top w:val="none" w:sz="0" w:space="0" w:color="auto"/>
            <w:left w:val="none" w:sz="0" w:space="0" w:color="auto"/>
            <w:bottom w:val="none" w:sz="0" w:space="0" w:color="auto"/>
            <w:right w:val="none" w:sz="0" w:space="0" w:color="auto"/>
          </w:divBdr>
        </w:div>
      </w:divsChild>
    </w:div>
    <w:div w:id="148636490">
      <w:bodyDiv w:val="1"/>
      <w:marLeft w:val="0"/>
      <w:marRight w:val="0"/>
      <w:marTop w:val="0"/>
      <w:marBottom w:val="0"/>
      <w:divBdr>
        <w:top w:val="none" w:sz="0" w:space="0" w:color="auto"/>
        <w:left w:val="none" w:sz="0" w:space="0" w:color="auto"/>
        <w:bottom w:val="none" w:sz="0" w:space="0" w:color="auto"/>
        <w:right w:val="none" w:sz="0" w:space="0" w:color="auto"/>
      </w:divBdr>
    </w:div>
    <w:div w:id="149297314">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sChild>
    </w:div>
    <w:div w:id="149685008">
      <w:bodyDiv w:val="1"/>
      <w:marLeft w:val="0"/>
      <w:marRight w:val="0"/>
      <w:marTop w:val="0"/>
      <w:marBottom w:val="0"/>
      <w:divBdr>
        <w:top w:val="none" w:sz="0" w:space="0" w:color="auto"/>
        <w:left w:val="none" w:sz="0" w:space="0" w:color="auto"/>
        <w:bottom w:val="none" w:sz="0" w:space="0" w:color="auto"/>
        <w:right w:val="none" w:sz="0" w:space="0" w:color="auto"/>
      </w:divBdr>
      <w:divsChild>
        <w:div w:id="244806172">
          <w:marLeft w:val="0"/>
          <w:marRight w:val="0"/>
          <w:marTop w:val="0"/>
          <w:marBottom w:val="0"/>
          <w:divBdr>
            <w:top w:val="none" w:sz="0" w:space="0" w:color="auto"/>
            <w:left w:val="none" w:sz="0" w:space="0" w:color="auto"/>
            <w:bottom w:val="none" w:sz="0" w:space="0" w:color="auto"/>
            <w:right w:val="none" w:sz="0" w:space="0" w:color="auto"/>
          </w:divBdr>
        </w:div>
        <w:div w:id="580263274">
          <w:marLeft w:val="0"/>
          <w:marRight w:val="0"/>
          <w:marTop w:val="0"/>
          <w:marBottom w:val="0"/>
          <w:divBdr>
            <w:top w:val="none" w:sz="0" w:space="0" w:color="auto"/>
            <w:left w:val="none" w:sz="0" w:space="0" w:color="auto"/>
            <w:bottom w:val="none" w:sz="0" w:space="0" w:color="auto"/>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
    <w:div w:id="151411911">
      <w:bodyDiv w:val="1"/>
      <w:marLeft w:val="0"/>
      <w:marRight w:val="0"/>
      <w:marTop w:val="0"/>
      <w:marBottom w:val="0"/>
      <w:divBdr>
        <w:top w:val="none" w:sz="0" w:space="0" w:color="auto"/>
        <w:left w:val="none" w:sz="0" w:space="0" w:color="auto"/>
        <w:bottom w:val="none" w:sz="0" w:space="0" w:color="auto"/>
        <w:right w:val="none" w:sz="0" w:space="0" w:color="auto"/>
      </w:divBdr>
      <w:divsChild>
        <w:div w:id="580136332">
          <w:marLeft w:val="0"/>
          <w:marRight w:val="0"/>
          <w:marTop w:val="0"/>
          <w:marBottom w:val="0"/>
          <w:divBdr>
            <w:top w:val="none" w:sz="0" w:space="0" w:color="auto"/>
            <w:left w:val="none" w:sz="0" w:space="0" w:color="auto"/>
            <w:bottom w:val="none" w:sz="0" w:space="0" w:color="auto"/>
            <w:right w:val="none" w:sz="0" w:space="0" w:color="auto"/>
          </w:divBdr>
        </w:div>
        <w:div w:id="822505240">
          <w:marLeft w:val="0"/>
          <w:marRight w:val="0"/>
          <w:marTop w:val="300"/>
          <w:marBottom w:val="0"/>
          <w:divBdr>
            <w:top w:val="none" w:sz="0" w:space="0" w:color="auto"/>
            <w:left w:val="none" w:sz="0" w:space="0" w:color="auto"/>
            <w:bottom w:val="none" w:sz="0" w:space="0" w:color="auto"/>
            <w:right w:val="none" w:sz="0" w:space="0" w:color="auto"/>
          </w:divBdr>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03710844">
          <w:marLeft w:val="0"/>
          <w:marRight w:val="0"/>
          <w:marTop w:val="0"/>
          <w:marBottom w:val="0"/>
          <w:divBdr>
            <w:top w:val="none" w:sz="0" w:space="0" w:color="auto"/>
            <w:left w:val="none" w:sz="0" w:space="0" w:color="auto"/>
            <w:bottom w:val="none" w:sz="0" w:space="0" w:color="auto"/>
            <w:right w:val="none" w:sz="0" w:space="0" w:color="auto"/>
          </w:divBdr>
        </w:div>
        <w:div w:id="530580670">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
    <w:div w:id="152530415">
      <w:bodyDiv w:val="1"/>
      <w:marLeft w:val="0"/>
      <w:marRight w:val="0"/>
      <w:marTop w:val="0"/>
      <w:marBottom w:val="0"/>
      <w:divBdr>
        <w:top w:val="none" w:sz="0" w:space="0" w:color="auto"/>
        <w:left w:val="none" w:sz="0" w:space="0" w:color="auto"/>
        <w:bottom w:val="none" w:sz="0" w:space="0" w:color="auto"/>
        <w:right w:val="none" w:sz="0" w:space="0" w:color="auto"/>
      </w:divBdr>
      <w:divsChild>
        <w:div w:id="959804112">
          <w:marLeft w:val="0"/>
          <w:marRight w:val="0"/>
          <w:marTop w:val="0"/>
          <w:marBottom w:val="0"/>
          <w:divBdr>
            <w:top w:val="none" w:sz="0" w:space="0" w:color="auto"/>
            <w:left w:val="none" w:sz="0" w:space="0" w:color="auto"/>
            <w:bottom w:val="none" w:sz="0" w:space="0" w:color="auto"/>
            <w:right w:val="none" w:sz="0" w:space="0" w:color="auto"/>
          </w:divBdr>
          <w:divsChild>
            <w:div w:id="154483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794856">
      <w:bodyDiv w:val="1"/>
      <w:marLeft w:val="0"/>
      <w:marRight w:val="0"/>
      <w:marTop w:val="0"/>
      <w:marBottom w:val="0"/>
      <w:divBdr>
        <w:top w:val="none" w:sz="0" w:space="0" w:color="auto"/>
        <w:left w:val="none" w:sz="0" w:space="0" w:color="auto"/>
        <w:bottom w:val="none" w:sz="0" w:space="0" w:color="auto"/>
        <w:right w:val="none" w:sz="0" w:space="0" w:color="auto"/>
      </w:divBdr>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
    <w:div w:id="153255878">
      <w:bodyDiv w:val="1"/>
      <w:marLeft w:val="0"/>
      <w:marRight w:val="0"/>
      <w:marTop w:val="0"/>
      <w:marBottom w:val="0"/>
      <w:divBdr>
        <w:top w:val="none" w:sz="0" w:space="0" w:color="auto"/>
        <w:left w:val="none" w:sz="0" w:space="0" w:color="auto"/>
        <w:bottom w:val="none" w:sz="0" w:space="0" w:color="auto"/>
        <w:right w:val="none" w:sz="0" w:space="0" w:color="auto"/>
      </w:divBdr>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3957510">
      <w:bodyDiv w:val="1"/>
      <w:marLeft w:val="0"/>
      <w:marRight w:val="0"/>
      <w:marTop w:val="0"/>
      <w:marBottom w:val="0"/>
      <w:divBdr>
        <w:top w:val="none" w:sz="0" w:space="0" w:color="auto"/>
        <w:left w:val="none" w:sz="0" w:space="0" w:color="auto"/>
        <w:bottom w:val="none" w:sz="0" w:space="0" w:color="auto"/>
        <w:right w:val="none" w:sz="0" w:space="0" w:color="auto"/>
      </w:divBdr>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566157">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58260">
      <w:bodyDiv w:val="1"/>
      <w:marLeft w:val="0"/>
      <w:marRight w:val="0"/>
      <w:marTop w:val="0"/>
      <w:marBottom w:val="0"/>
      <w:divBdr>
        <w:top w:val="none" w:sz="0" w:space="0" w:color="auto"/>
        <w:left w:val="none" w:sz="0" w:space="0" w:color="auto"/>
        <w:bottom w:val="none" w:sz="0" w:space="0" w:color="auto"/>
        <w:right w:val="none" w:sz="0" w:space="0" w:color="auto"/>
      </w:divBdr>
      <w:divsChild>
        <w:div w:id="197009630">
          <w:marLeft w:val="0"/>
          <w:marRight w:val="0"/>
          <w:marTop w:val="300"/>
          <w:marBottom w:val="300"/>
          <w:divBdr>
            <w:top w:val="none" w:sz="0" w:space="0" w:color="auto"/>
            <w:left w:val="none" w:sz="0" w:space="0" w:color="auto"/>
            <w:bottom w:val="none" w:sz="0" w:space="0" w:color="auto"/>
            <w:right w:val="none" w:sz="0" w:space="0" w:color="auto"/>
          </w:divBdr>
        </w:div>
        <w:div w:id="768500361">
          <w:marLeft w:val="0"/>
          <w:marRight w:val="0"/>
          <w:marTop w:val="0"/>
          <w:marBottom w:val="0"/>
          <w:divBdr>
            <w:top w:val="none" w:sz="0" w:space="0" w:color="auto"/>
            <w:left w:val="none" w:sz="0" w:space="0" w:color="auto"/>
            <w:bottom w:val="none" w:sz="0" w:space="0" w:color="auto"/>
            <w:right w:val="none" w:sz="0" w:space="0" w:color="auto"/>
          </w:divBdr>
        </w:div>
      </w:divsChild>
    </w:div>
    <w:div w:id="154959712">
      <w:bodyDiv w:val="1"/>
      <w:marLeft w:val="0"/>
      <w:marRight w:val="0"/>
      <w:marTop w:val="0"/>
      <w:marBottom w:val="0"/>
      <w:divBdr>
        <w:top w:val="none" w:sz="0" w:space="0" w:color="auto"/>
        <w:left w:val="none" w:sz="0" w:space="0" w:color="auto"/>
        <w:bottom w:val="none" w:sz="0" w:space="0" w:color="auto"/>
        <w:right w:val="none" w:sz="0" w:space="0" w:color="auto"/>
      </w:divBdr>
      <w:divsChild>
        <w:div w:id="302932759">
          <w:marLeft w:val="0"/>
          <w:marRight w:val="0"/>
          <w:marTop w:val="0"/>
          <w:marBottom w:val="0"/>
          <w:divBdr>
            <w:top w:val="none" w:sz="0" w:space="0" w:color="auto"/>
            <w:left w:val="none" w:sz="0" w:space="0" w:color="auto"/>
            <w:bottom w:val="none" w:sz="0" w:space="0" w:color="auto"/>
            <w:right w:val="none" w:sz="0" w:space="0" w:color="auto"/>
          </w:divBdr>
          <w:divsChild>
            <w:div w:id="3426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5291">
      <w:bodyDiv w:val="1"/>
      <w:marLeft w:val="0"/>
      <w:marRight w:val="0"/>
      <w:marTop w:val="0"/>
      <w:marBottom w:val="0"/>
      <w:divBdr>
        <w:top w:val="none" w:sz="0" w:space="0" w:color="auto"/>
        <w:left w:val="none" w:sz="0" w:space="0" w:color="auto"/>
        <w:bottom w:val="none" w:sz="0" w:space="0" w:color="auto"/>
        <w:right w:val="none" w:sz="0" w:space="0" w:color="auto"/>
      </w:divBdr>
      <w:divsChild>
        <w:div w:id="508719348">
          <w:marLeft w:val="0"/>
          <w:marRight w:val="0"/>
          <w:marTop w:val="0"/>
          <w:marBottom w:val="0"/>
          <w:divBdr>
            <w:top w:val="none" w:sz="0" w:space="0" w:color="auto"/>
            <w:left w:val="none" w:sz="0" w:space="0" w:color="auto"/>
            <w:bottom w:val="none" w:sz="0" w:space="0" w:color="auto"/>
            <w:right w:val="none" w:sz="0" w:space="0" w:color="auto"/>
          </w:divBdr>
          <w:divsChild>
            <w:div w:id="95429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319">
      <w:bodyDiv w:val="1"/>
      <w:marLeft w:val="0"/>
      <w:marRight w:val="0"/>
      <w:marTop w:val="0"/>
      <w:marBottom w:val="0"/>
      <w:divBdr>
        <w:top w:val="none" w:sz="0" w:space="0" w:color="auto"/>
        <w:left w:val="none" w:sz="0" w:space="0" w:color="auto"/>
        <w:bottom w:val="none" w:sz="0" w:space="0" w:color="auto"/>
        <w:right w:val="none" w:sz="0" w:space="0" w:color="auto"/>
      </w:divBdr>
    </w:div>
    <w:div w:id="155270702">
      <w:bodyDiv w:val="1"/>
      <w:marLeft w:val="0"/>
      <w:marRight w:val="0"/>
      <w:marTop w:val="0"/>
      <w:marBottom w:val="0"/>
      <w:divBdr>
        <w:top w:val="none" w:sz="0" w:space="0" w:color="auto"/>
        <w:left w:val="none" w:sz="0" w:space="0" w:color="auto"/>
        <w:bottom w:val="none" w:sz="0" w:space="0" w:color="auto"/>
        <w:right w:val="none" w:sz="0" w:space="0" w:color="auto"/>
      </w:divBdr>
    </w:div>
    <w:div w:id="155388773">
      <w:bodyDiv w:val="1"/>
      <w:marLeft w:val="0"/>
      <w:marRight w:val="0"/>
      <w:marTop w:val="0"/>
      <w:marBottom w:val="0"/>
      <w:divBdr>
        <w:top w:val="none" w:sz="0" w:space="0" w:color="auto"/>
        <w:left w:val="none" w:sz="0" w:space="0" w:color="auto"/>
        <w:bottom w:val="none" w:sz="0" w:space="0" w:color="auto"/>
        <w:right w:val="none" w:sz="0" w:space="0" w:color="auto"/>
      </w:divBdr>
      <w:divsChild>
        <w:div w:id="172653400">
          <w:marLeft w:val="0"/>
          <w:marRight w:val="0"/>
          <w:marTop w:val="0"/>
          <w:marBottom w:val="0"/>
          <w:divBdr>
            <w:top w:val="none" w:sz="0" w:space="0" w:color="auto"/>
            <w:left w:val="none" w:sz="0" w:space="0" w:color="auto"/>
            <w:bottom w:val="none" w:sz="0" w:space="0" w:color="auto"/>
            <w:right w:val="none" w:sz="0" w:space="0" w:color="auto"/>
          </w:divBdr>
        </w:div>
        <w:div w:id="509569834">
          <w:marLeft w:val="0"/>
          <w:marRight w:val="0"/>
          <w:marTop w:val="0"/>
          <w:marBottom w:val="0"/>
          <w:divBdr>
            <w:top w:val="none" w:sz="0" w:space="0" w:color="auto"/>
            <w:left w:val="none" w:sz="0" w:space="0" w:color="auto"/>
            <w:bottom w:val="none" w:sz="0" w:space="0" w:color="auto"/>
            <w:right w:val="none" w:sz="0" w:space="0" w:color="auto"/>
          </w:divBdr>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
    <w:div w:id="155802390">
      <w:bodyDiv w:val="1"/>
      <w:marLeft w:val="0"/>
      <w:marRight w:val="0"/>
      <w:marTop w:val="0"/>
      <w:marBottom w:val="0"/>
      <w:divBdr>
        <w:top w:val="none" w:sz="0" w:space="0" w:color="auto"/>
        <w:left w:val="none" w:sz="0" w:space="0" w:color="auto"/>
        <w:bottom w:val="none" w:sz="0" w:space="0" w:color="auto"/>
        <w:right w:val="none" w:sz="0" w:space="0" w:color="auto"/>
      </w:divBdr>
      <w:divsChild>
        <w:div w:id="317156444">
          <w:marLeft w:val="0"/>
          <w:marRight w:val="0"/>
          <w:marTop w:val="0"/>
          <w:marBottom w:val="0"/>
          <w:divBdr>
            <w:top w:val="none" w:sz="0" w:space="0" w:color="auto"/>
            <w:left w:val="none" w:sz="0" w:space="0" w:color="auto"/>
            <w:bottom w:val="none" w:sz="0" w:space="0" w:color="auto"/>
            <w:right w:val="none" w:sz="0" w:space="0" w:color="auto"/>
          </w:divBdr>
        </w:div>
        <w:div w:id="8590483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43842">
      <w:bodyDiv w:val="1"/>
      <w:marLeft w:val="0"/>
      <w:marRight w:val="0"/>
      <w:marTop w:val="0"/>
      <w:marBottom w:val="0"/>
      <w:divBdr>
        <w:top w:val="none" w:sz="0" w:space="0" w:color="auto"/>
        <w:left w:val="none" w:sz="0" w:space="0" w:color="auto"/>
        <w:bottom w:val="none" w:sz="0" w:space="0" w:color="auto"/>
        <w:right w:val="none" w:sz="0" w:space="0" w:color="auto"/>
      </w:divBdr>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310387">
      <w:bodyDiv w:val="1"/>
      <w:marLeft w:val="0"/>
      <w:marRight w:val="0"/>
      <w:marTop w:val="0"/>
      <w:marBottom w:val="0"/>
      <w:divBdr>
        <w:top w:val="none" w:sz="0" w:space="0" w:color="auto"/>
        <w:left w:val="none" w:sz="0" w:space="0" w:color="auto"/>
        <w:bottom w:val="none" w:sz="0" w:space="0" w:color="auto"/>
        <w:right w:val="none" w:sz="0" w:space="0" w:color="auto"/>
      </w:divBdr>
      <w:divsChild>
        <w:div w:id="30035910">
          <w:marLeft w:val="0"/>
          <w:marRight w:val="0"/>
          <w:marTop w:val="0"/>
          <w:marBottom w:val="0"/>
          <w:divBdr>
            <w:top w:val="none" w:sz="0" w:space="0" w:color="auto"/>
            <w:left w:val="none" w:sz="0" w:space="0" w:color="auto"/>
            <w:bottom w:val="none" w:sz="0" w:space="0" w:color="auto"/>
            <w:right w:val="none" w:sz="0" w:space="0" w:color="auto"/>
          </w:divBdr>
          <w:divsChild>
            <w:div w:id="2793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462107">
      <w:bodyDiv w:val="1"/>
      <w:marLeft w:val="0"/>
      <w:marRight w:val="0"/>
      <w:marTop w:val="0"/>
      <w:marBottom w:val="0"/>
      <w:divBdr>
        <w:top w:val="none" w:sz="0" w:space="0" w:color="auto"/>
        <w:left w:val="none" w:sz="0" w:space="0" w:color="auto"/>
        <w:bottom w:val="none" w:sz="0" w:space="0" w:color="auto"/>
        <w:right w:val="none" w:sz="0" w:space="0" w:color="auto"/>
      </w:divBdr>
      <w:divsChild>
        <w:div w:id="620068673">
          <w:marLeft w:val="0"/>
          <w:marRight w:val="0"/>
          <w:marTop w:val="0"/>
          <w:marBottom w:val="0"/>
          <w:divBdr>
            <w:top w:val="none" w:sz="0" w:space="0" w:color="auto"/>
            <w:left w:val="none" w:sz="0" w:space="0" w:color="auto"/>
            <w:bottom w:val="none" w:sz="0" w:space="0" w:color="auto"/>
            <w:right w:val="none" w:sz="0" w:space="0" w:color="auto"/>
          </w:divBdr>
          <w:divsChild>
            <w:div w:id="314648700">
              <w:marLeft w:val="0"/>
              <w:marRight w:val="0"/>
              <w:marTop w:val="0"/>
              <w:marBottom w:val="0"/>
              <w:divBdr>
                <w:top w:val="none" w:sz="0" w:space="0" w:color="auto"/>
                <w:left w:val="none" w:sz="0" w:space="0" w:color="auto"/>
                <w:bottom w:val="none" w:sz="0" w:space="0" w:color="auto"/>
                <w:right w:val="none" w:sz="0" w:space="0" w:color="auto"/>
              </w:divBdr>
              <w:divsChild>
                <w:div w:id="86662174">
                  <w:marLeft w:val="0"/>
                  <w:marRight w:val="0"/>
                  <w:marTop w:val="0"/>
                  <w:marBottom w:val="0"/>
                  <w:divBdr>
                    <w:top w:val="none" w:sz="0" w:space="0" w:color="auto"/>
                    <w:left w:val="none" w:sz="0" w:space="0" w:color="auto"/>
                    <w:bottom w:val="none" w:sz="0" w:space="0" w:color="auto"/>
                    <w:right w:val="none" w:sz="0" w:space="0" w:color="auto"/>
                  </w:divBdr>
                  <w:divsChild>
                    <w:div w:id="3205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
    <w:div w:id="156921751">
      <w:bodyDiv w:val="1"/>
      <w:marLeft w:val="0"/>
      <w:marRight w:val="0"/>
      <w:marTop w:val="0"/>
      <w:marBottom w:val="0"/>
      <w:divBdr>
        <w:top w:val="none" w:sz="0" w:space="0" w:color="auto"/>
        <w:left w:val="none" w:sz="0" w:space="0" w:color="auto"/>
        <w:bottom w:val="none" w:sz="0" w:space="0" w:color="auto"/>
        <w:right w:val="none" w:sz="0" w:space="0" w:color="auto"/>
      </w:divBdr>
      <w:divsChild>
        <w:div w:id="430517845">
          <w:marLeft w:val="0"/>
          <w:marRight w:val="0"/>
          <w:marTop w:val="300"/>
          <w:marBottom w:val="0"/>
          <w:divBdr>
            <w:top w:val="none" w:sz="0" w:space="0" w:color="auto"/>
            <w:left w:val="none" w:sz="0" w:space="0" w:color="auto"/>
            <w:bottom w:val="none" w:sz="0" w:space="0" w:color="auto"/>
            <w:right w:val="none" w:sz="0" w:space="0" w:color="auto"/>
          </w:divBdr>
        </w:div>
        <w:div w:id="949124670">
          <w:marLeft w:val="0"/>
          <w:marRight w:val="0"/>
          <w:marTop w:val="300"/>
          <w:marBottom w:val="30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6469">
      <w:bodyDiv w:val="1"/>
      <w:marLeft w:val="0"/>
      <w:marRight w:val="0"/>
      <w:marTop w:val="0"/>
      <w:marBottom w:val="0"/>
      <w:divBdr>
        <w:top w:val="none" w:sz="0" w:space="0" w:color="auto"/>
        <w:left w:val="none" w:sz="0" w:space="0" w:color="auto"/>
        <w:bottom w:val="none" w:sz="0" w:space="0" w:color="auto"/>
        <w:right w:val="none" w:sz="0" w:space="0" w:color="auto"/>
      </w:divBdr>
      <w:divsChild>
        <w:div w:id="115100946">
          <w:marLeft w:val="0"/>
          <w:marRight w:val="0"/>
          <w:marTop w:val="300"/>
          <w:marBottom w:val="300"/>
          <w:divBdr>
            <w:top w:val="none" w:sz="0" w:space="0" w:color="auto"/>
            <w:left w:val="none" w:sz="0" w:space="0" w:color="auto"/>
            <w:bottom w:val="none" w:sz="0" w:space="0" w:color="auto"/>
            <w:right w:val="none" w:sz="0" w:space="0" w:color="auto"/>
          </w:divBdr>
          <w:divsChild>
            <w:div w:id="8694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4256">
      <w:bodyDiv w:val="1"/>
      <w:marLeft w:val="0"/>
      <w:marRight w:val="0"/>
      <w:marTop w:val="0"/>
      <w:marBottom w:val="0"/>
      <w:divBdr>
        <w:top w:val="none" w:sz="0" w:space="0" w:color="auto"/>
        <w:left w:val="none" w:sz="0" w:space="0" w:color="auto"/>
        <w:bottom w:val="none" w:sz="0" w:space="0" w:color="auto"/>
        <w:right w:val="none" w:sz="0" w:space="0" w:color="auto"/>
      </w:divBdr>
      <w:divsChild>
        <w:div w:id="277178395">
          <w:marLeft w:val="0"/>
          <w:marRight w:val="0"/>
          <w:marTop w:val="0"/>
          <w:marBottom w:val="0"/>
          <w:divBdr>
            <w:top w:val="none" w:sz="0" w:space="0" w:color="auto"/>
            <w:left w:val="none" w:sz="0" w:space="0" w:color="auto"/>
            <w:bottom w:val="none" w:sz="0" w:space="0" w:color="auto"/>
            <w:right w:val="none" w:sz="0" w:space="0" w:color="auto"/>
          </w:divBdr>
        </w:div>
        <w:div w:id="4243457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158614">
      <w:bodyDiv w:val="1"/>
      <w:marLeft w:val="0"/>
      <w:marRight w:val="0"/>
      <w:marTop w:val="0"/>
      <w:marBottom w:val="0"/>
      <w:divBdr>
        <w:top w:val="none" w:sz="0" w:space="0" w:color="auto"/>
        <w:left w:val="none" w:sz="0" w:space="0" w:color="auto"/>
        <w:bottom w:val="none" w:sz="0" w:space="0" w:color="auto"/>
        <w:right w:val="none" w:sz="0" w:space="0" w:color="auto"/>
      </w:divBdr>
    </w:div>
    <w:div w:id="157501458">
      <w:bodyDiv w:val="1"/>
      <w:marLeft w:val="0"/>
      <w:marRight w:val="0"/>
      <w:marTop w:val="0"/>
      <w:marBottom w:val="0"/>
      <w:divBdr>
        <w:top w:val="none" w:sz="0" w:space="0" w:color="auto"/>
        <w:left w:val="none" w:sz="0" w:space="0" w:color="auto"/>
        <w:bottom w:val="none" w:sz="0" w:space="0" w:color="auto"/>
        <w:right w:val="none" w:sz="0" w:space="0" w:color="auto"/>
      </w:divBdr>
    </w:div>
    <w:div w:id="157576510">
      <w:bodyDiv w:val="1"/>
      <w:marLeft w:val="0"/>
      <w:marRight w:val="0"/>
      <w:marTop w:val="0"/>
      <w:marBottom w:val="0"/>
      <w:divBdr>
        <w:top w:val="none" w:sz="0" w:space="0" w:color="auto"/>
        <w:left w:val="none" w:sz="0" w:space="0" w:color="auto"/>
        <w:bottom w:val="none" w:sz="0" w:space="0" w:color="auto"/>
        <w:right w:val="none" w:sz="0" w:space="0" w:color="auto"/>
      </w:divBdr>
      <w:divsChild>
        <w:div w:id="1016808373">
          <w:marLeft w:val="0"/>
          <w:marRight w:val="0"/>
          <w:marTop w:val="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7960667">
      <w:bodyDiv w:val="1"/>
      <w:marLeft w:val="0"/>
      <w:marRight w:val="0"/>
      <w:marTop w:val="0"/>
      <w:marBottom w:val="0"/>
      <w:divBdr>
        <w:top w:val="none" w:sz="0" w:space="0" w:color="auto"/>
        <w:left w:val="none" w:sz="0" w:space="0" w:color="auto"/>
        <w:bottom w:val="none" w:sz="0" w:space="0" w:color="auto"/>
        <w:right w:val="none" w:sz="0" w:space="0" w:color="auto"/>
      </w:divBdr>
      <w:divsChild>
        <w:div w:id="993264836">
          <w:marLeft w:val="0"/>
          <w:marRight w:val="0"/>
          <w:marTop w:val="0"/>
          <w:marBottom w:val="0"/>
          <w:divBdr>
            <w:top w:val="none" w:sz="0" w:space="0" w:color="auto"/>
            <w:left w:val="none" w:sz="0" w:space="0" w:color="auto"/>
            <w:bottom w:val="none" w:sz="0" w:space="0" w:color="auto"/>
            <w:right w:val="none" w:sz="0" w:space="0" w:color="auto"/>
          </w:divBdr>
          <w:divsChild>
            <w:div w:id="4346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942">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082238">
      <w:bodyDiv w:val="1"/>
      <w:marLeft w:val="0"/>
      <w:marRight w:val="0"/>
      <w:marTop w:val="0"/>
      <w:marBottom w:val="0"/>
      <w:divBdr>
        <w:top w:val="none" w:sz="0" w:space="0" w:color="auto"/>
        <w:left w:val="none" w:sz="0" w:space="0" w:color="auto"/>
        <w:bottom w:val="none" w:sz="0" w:space="0" w:color="auto"/>
        <w:right w:val="none" w:sz="0" w:space="0" w:color="auto"/>
      </w:divBdr>
      <w:divsChild>
        <w:div w:id="24330038">
          <w:marLeft w:val="0"/>
          <w:marRight w:val="0"/>
          <w:marTop w:val="0"/>
          <w:marBottom w:val="0"/>
          <w:divBdr>
            <w:top w:val="none" w:sz="0" w:space="0" w:color="auto"/>
            <w:left w:val="none" w:sz="0" w:space="0" w:color="auto"/>
            <w:bottom w:val="none" w:sz="0" w:space="0" w:color="auto"/>
            <w:right w:val="none" w:sz="0" w:space="0" w:color="auto"/>
          </w:divBdr>
          <w:divsChild>
            <w:div w:id="1095898677">
              <w:marLeft w:val="0"/>
              <w:marRight w:val="0"/>
              <w:marTop w:val="0"/>
              <w:marBottom w:val="0"/>
              <w:divBdr>
                <w:top w:val="none" w:sz="0" w:space="0" w:color="auto"/>
                <w:left w:val="none" w:sz="0" w:space="0" w:color="auto"/>
                <w:bottom w:val="none" w:sz="0" w:space="0" w:color="auto"/>
                <w:right w:val="none" w:sz="0" w:space="0" w:color="auto"/>
              </w:divBdr>
            </w:div>
          </w:divsChild>
        </w:div>
        <w:div w:id="860169572">
          <w:marLeft w:val="0"/>
          <w:marRight w:val="0"/>
          <w:marTop w:val="0"/>
          <w:marBottom w:val="0"/>
          <w:divBdr>
            <w:top w:val="none" w:sz="0" w:space="0" w:color="auto"/>
            <w:left w:val="none" w:sz="0" w:space="0" w:color="auto"/>
            <w:bottom w:val="none" w:sz="0" w:space="0" w:color="auto"/>
            <w:right w:val="none" w:sz="0" w:space="0" w:color="auto"/>
          </w:divBdr>
        </w:div>
      </w:divsChild>
    </w:div>
    <w:div w:id="159347202">
      <w:bodyDiv w:val="1"/>
      <w:marLeft w:val="0"/>
      <w:marRight w:val="0"/>
      <w:marTop w:val="0"/>
      <w:marBottom w:val="0"/>
      <w:divBdr>
        <w:top w:val="none" w:sz="0" w:space="0" w:color="auto"/>
        <w:left w:val="none" w:sz="0" w:space="0" w:color="auto"/>
        <w:bottom w:val="none" w:sz="0" w:space="0" w:color="auto"/>
        <w:right w:val="none" w:sz="0" w:space="0" w:color="auto"/>
      </w:divBdr>
      <w:divsChild>
        <w:div w:id="73359221">
          <w:marLeft w:val="0"/>
          <w:marRight w:val="0"/>
          <w:marTop w:val="0"/>
          <w:marBottom w:val="0"/>
          <w:divBdr>
            <w:top w:val="none" w:sz="0" w:space="0" w:color="auto"/>
            <w:left w:val="none" w:sz="0" w:space="0" w:color="auto"/>
            <w:bottom w:val="none" w:sz="0" w:space="0" w:color="auto"/>
            <w:right w:val="none" w:sz="0" w:space="0" w:color="auto"/>
          </w:divBdr>
        </w:div>
        <w:div w:id="768114387">
          <w:marLeft w:val="0"/>
          <w:marRight w:val="0"/>
          <w:marTop w:val="0"/>
          <w:marBottom w:val="0"/>
          <w:divBdr>
            <w:top w:val="none" w:sz="0" w:space="0" w:color="auto"/>
            <w:left w:val="none" w:sz="0" w:space="0" w:color="auto"/>
            <w:bottom w:val="none" w:sz="0" w:space="0" w:color="auto"/>
            <w:right w:val="none" w:sz="0" w:space="0" w:color="auto"/>
          </w:divBdr>
        </w:div>
        <w:div w:id="7935944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49292">
      <w:bodyDiv w:val="1"/>
      <w:marLeft w:val="0"/>
      <w:marRight w:val="0"/>
      <w:marTop w:val="0"/>
      <w:marBottom w:val="0"/>
      <w:divBdr>
        <w:top w:val="none" w:sz="0" w:space="0" w:color="auto"/>
        <w:left w:val="none" w:sz="0" w:space="0" w:color="auto"/>
        <w:bottom w:val="none" w:sz="0" w:space="0" w:color="auto"/>
        <w:right w:val="none" w:sz="0" w:space="0" w:color="auto"/>
      </w:divBdr>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241509">
      <w:bodyDiv w:val="1"/>
      <w:marLeft w:val="0"/>
      <w:marRight w:val="0"/>
      <w:marTop w:val="0"/>
      <w:marBottom w:val="0"/>
      <w:divBdr>
        <w:top w:val="none" w:sz="0" w:space="0" w:color="auto"/>
        <w:left w:val="none" w:sz="0" w:space="0" w:color="auto"/>
        <w:bottom w:val="none" w:sz="0" w:space="0" w:color="auto"/>
        <w:right w:val="none" w:sz="0" w:space="0" w:color="auto"/>
      </w:divBdr>
      <w:divsChild>
        <w:div w:id="265886579">
          <w:marLeft w:val="0"/>
          <w:marRight w:val="0"/>
          <w:marTop w:val="0"/>
          <w:marBottom w:val="0"/>
          <w:divBdr>
            <w:top w:val="none" w:sz="0" w:space="0" w:color="auto"/>
            <w:left w:val="none" w:sz="0" w:space="0" w:color="auto"/>
            <w:bottom w:val="none" w:sz="0" w:space="0" w:color="auto"/>
            <w:right w:val="none" w:sz="0" w:space="0" w:color="auto"/>
          </w:divBdr>
        </w:div>
        <w:div w:id="769667306">
          <w:marLeft w:val="0"/>
          <w:marRight w:val="0"/>
          <w:marTop w:val="0"/>
          <w:marBottom w:val="0"/>
          <w:divBdr>
            <w:top w:val="none" w:sz="0" w:space="0" w:color="auto"/>
            <w:left w:val="none" w:sz="0" w:space="0" w:color="auto"/>
            <w:bottom w:val="none" w:sz="0" w:space="0" w:color="auto"/>
            <w:right w:val="none" w:sz="0" w:space="0" w:color="auto"/>
          </w:divBdr>
          <w:divsChild>
            <w:div w:id="1004091207">
              <w:marLeft w:val="0"/>
              <w:marRight w:val="0"/>
              <w:marTop w:val="0"/>
              <w:marBottom w:val="0"/>
              <w:divBdr>
                <w:top w:val="none" w:sz="0" w:space="0" w:color="auto"/>
                <w:left w:val="none" w:sz="0" w:space="0" w:color="auto"/>
                <w:bottom w:val="none" w:sz="0" w:space="0" w:color="auto"/>
                <w:right w:val="none" w:sz="0" w:space="0" w:color="auto"/>
              </w:divBdr>
              <w:divsChild>
                <w:div w:id="668488531">
                  <w:marLeft w:val="0"/>
                  <w:marRight w:val="0"/>
                  <w:marTop w:val="0"/>
                  <w:marBottom w:val="0"/>
                  <w:divBdr>
                    <w:top w:val="none" w:sz="0" w:space="0" w:color="auto"/>
                    <w:left w:val="none" w:sz="0" w:space="0" w:color="auto"/>
                    <w:bottom w:val="none" w:sz="0" w:space="0" w:color="auto"/>
                    <w:right w:val="none" w:sz="0" w:space="0" w:color="auto"/>
                  </w:divBdr>
                  <w:divsChild>
                    <w:div w:id="1896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361037">
      <w:bodyDiv w:val="1"/>
      <w:marLeft w:val="0"/>
      <w:marRight w:val="0"/>
      <w:marTop w:val="0"/>
      <w:marBottom w:val="0"/>
      <w:divBdr>
        <w:top w:val="none" w:sz="0" w:space="0" w:color="auto"/>
        <w:left w:val="none" w:sz="0" w:space="0" w:color="auto"/>
        <w:bottom w:val="none" w:sz="0" w:space="0" w:color="auto"/>
        <w:right w:val="none" w:sz="0" w:space="0" w:color="auto"/>
      </w:divBdr>
      <w:divsChild>
        <w:div w:id="271985022">
          <w:marLeft w:val="75"/>
          <w:marRight w:val="75"/>
          <w:marTop w:val="75"/>
          <w:marBottom w:val="75"/>
          <w:divBdr>
            <w:top w:val="none" w:sz="0" w:space="0" w:color="auto"/>
            <w:left w:val="none" w:sz="0" w:space="0" w:color="auto"/>
            <w:bottom w:val="none" w:sz="0" w:space="0" w:color="auto"/>
            <w:right w:val="none" w:sz="0" w:space="0" w:color="auto"/>
          </w:divBdr>
        </w:div>
        <w:div w:id="469832188">
          <w:marLeft w:val="75"/>
          <w:marRight w:val="75"/>
          <w:marTop w:val="75"/>
          <w:marBottom w:val="75"/>
          <w:divBdr>
            <w:top w:val="none" w:sz="0" w:space="0" w:color="auto"/>
            <w:left w:val="none" w:sz="0" w:space="0" w:color="auto"/>
            <w:bottom w:val="none" w:sz="0" w:space="0" w:color="auto"/>
            <w:right w:val="none" w:sz="0" w:space="0" w:color="auto"/>
          </w:divBdr>
        </w:div>
        <w:div w:id="781609273">
          <w:marLeft w:val="75"/>
          <w:marRight w:val="75"/>
          <w:marTop w:val="75"/>
          <w:marBottom w:val="75"/>
          <w:divBdr>
            <w:top w:val="none" w:sz="0" w:space="0" w:color="auto"/>
            <w:left w:val="none" w:sz="0" w:space="0" w:color="auto"/>
            <w:bottom w:val="none" w:sz="0" w:space="0" w:color="auto"/>
            <w:right w:val="none" w:sz="0" w:space="0" w:color="auto"/>
          </w:divBdr>
        </w:div>
        <w:div w:id="1026365638">
          <w:marLeft w:val="75"/>
          <w:marRight w:val="75"/>
          <w:marTop w:val="75"/>
          <w:marBottom w:val="75"/>
          <w:divBdr>
            <w:top w:val="none" w:sz="0" w:space="0" w:color="auto"/>
            <w:left w:val="none" w:sz="0" w:space="0" w:color="auto"/>
            <w:bottom w:val="none" w:sz="0" w:space="0" w:color="auto"/>
            <w:right w:val="none" w:sz="0" w:space="0" w:color="auto"/>
          </w:divBdr>
        </w:div>
      </w:divsChild>
    </w:div>
    <w:div w:id="161625198">
      <w:bodyDiv w:val="1"/>
      <w:marLeft w:val="0"/>
      <w:marRight w:val="0"/>
      <w:marTop w:val="0"/>
      <w:marBottom w:val="0"/>
      <w:divBdr>
        <w:top w:val="none" w:sz="0" w:space="0" w:color="auto"/>
        <w:left w:val="none" w:sz="0" w:space="0" w:color="auto"/>
        <w:bottom w:val="none" w:sz="0" w:space="0" w:color="auto"/>
        <w:right w:val="none" w:sz="0" w:space="0" w:color="auto"/>
      </w:divBdr>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747483">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3135564">
      <w:bodyDiv w:val="1"/>
      <w:marLeft w:val="0"/>
      <w:marRight w:val="0"/>
      <w:marTop w:val="0"/>
      <w:marBottom w:val="0"/>
      <w:divBdr>
        <w:top w:val="none" w:sz="0" w:space="0" w:color="auto"/>
        <w:left w:val="none" w:sz="0" w:space="0" w:color="auto"/>
        <w:bottom w:val="none" w:sz="0" w:space="0" w:color="auto"/>
        <w:right w:val="none" w:sz="0" w:space="0" w:color="auto"/>
      </w:divBdr>
    </w:div>
    <w:div w:id="163472836">
      <w:bodyDiv w:val="1"/>
      <w:marLeft w:val="0"/>
      <w:marRight w:val="0"/>
      <w:marTop w:val="0"/>
      <w:marBottom w:val="0"/>
      <w:divBdr>
        <w:top w:val="none" w:sz="0" w:space="0" w:color="auto"/>
        <w:left w:val="none" w:sz="0" w:space="0" w:color="auto"/>
        <w:bottom w:val="none" w:sz="0" w:space="0" w:color="auto"/>
        <w:right w:val="none" w:sz="0" w:space="0" w:color="auto"/>
      </w:divBdr>
    </w:div>
    <w:div w:id="163709228">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893">
      <w:bodyDiv w:val="1"/>
      <w:marLeft w:val="0"/>
      <w:marRight w:val="0"/>
      <w:marTop w:val="0"/>
      <w:marBottom w:val="0"/>
      <w:divBdr>
        <w:top w:val="none" w:sz="0" w:space="0" w:color="auto"/>
        <w:left w:val="none" w:sz="0" w:space="0" w:color="auto"/>
        <w:bottom w:val="none" w:sz="0" w:space="0" w:color="auto"/>
        <w:right w:val="none" w:sz="0" w:space="0" w:color="auto"/>
      </w:divBdr>
      <w:divsChild>
        <w:div w:id="766190140">
          <w:marLeft w:val="0"/>
          <w:marRight w:val="0"/>
          <w:marTop w:val="300"/>
          <w:marBottom w:val="300"/>
          <w:divBdr>
            <w:top w:val="none" w:sz="0" w:space="0" w:color="auto"/>
            <w:left w:val="none" w:sz="0" w:space="0" w:color="auto"/>
            <w:bottom w:val="none" w:sz="0" w:space="0" w:color="auto"/>
            <w:right w:val="none" w:sz="0" w:space="0" w:color="auto"/>
          </w:divBdr>
          <w:divsChild>
            <w:div w:id="2147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2363">
      <w:bodyDiv w:val="1"/>
      <w:marLeft w:val="0"/>
      <w:marRight w:val="0"/>
      <w:marTop w:val="0"/>
      <w:marBottom w:val="0"/>
      <w:divBdr>
        <w:top w:val="none" w:sz="0" w:space="0" w:color="auto"/>
        <w:left w:val="none" w:sz="0" w:space="0" w:color="auto"/>
        <w:bottom w:val="none" w:sz="0" w:space="0" w:color="auto"/>
        <w:right w:val="none" w:sz="0" w:space="0" w:color="auto"/>
      </w:divBdr>
      <w:divsChild>
        <w:div w:id="646126445">
          <w:marLeft w:val="0"/>
          <w:marRight w:val="0"/>
          <w:marTop w:val="0"/>
          <w:marBottom w:val="0"/>
          <w:divBdr>
            <w:top w:val="none" w:sz="0" w:space="0" w:color="auto"/>
            <w:left w:val="none" w:sz="0" w:space="0" w:color="auto"/>
            <w:bottom w:val="none" w:sz="0" w:space="0" w:color="auto"/>
            <w:right w:val="none" w:sz="0" w:space="0" w:color="auto"/>
          </w:divBdr>
          <w:divsChild>
            <w:div w:id="12269823">
              <w:marLeft w:val="0"/>
              <w:marRight w:val="0"/>
              <w:marTop w:val="0"/>
              <w:marBottom w:val="0"/>
              <w:divBdr>
                <w:top w:val="none" w:sz="0" w:space="0" w:color="auto"/>
                <w:left w:val="none" w:sz="0" w:space="0" w:color="auto"/>
                <w:bottom w:val="none" w:sz="0" w:space="0" w:color="auto"/>
                <w:right w:val="none" w:sz="0" w:space="0" w:color="auto"/>
              </w:divBdr>
              <w:divsChild>
                <w:div w:id="46997466">
                  <w:marLeft w:val="0"/>
                  <w:marRight w:val="0"/>
                  <w:marTop w:val="0"/>
                  <w:marBottom w:val="0"/>
                  <w:divBdr>
                    <w:top w:val="none" w:sz="0" w:space="0" w:color="auto"/>
                    <w:left w:val="none" w:sz="0" w:space="0" w:color="auto"/>
                    <w:bottom w:val="none" w:sz="0" w:space="0" w:color="auto"/>
                    <w:right w:val="none" w:sz="0" w:space="0" w:color="auto"/>
                  </w:divBdr>
                  <w:divsChild>
                    <w:div w:id="8239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794">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
    <w:div w:id="165288395">
      <w:bodyDiv w:val="1"/>
      <w:marLeft w:val="0"/>
      <w:marRight w:val="0"/>
      <w:marTop w:val="0"/>
      <w:marBottom w:val="0"/>
      <w:divBdr>
        <w:top w:val="none" w:sz="0" w:space="0" w:color="auto"/>
        <w:left w:val="none" w:sz="0" w:space="0" w:color="auto"/>
        <w:bottom w:val="none" w:sz="0" w:space="0" w:color="auto"/>
        <w:right w:val="none" w:sz="0" w:space="0" w:color="auto"/>
      </w:divBdr>
    </w:div>
    <w:div w:id="165365068">
      <w:bodyDiv w:val="1"/>
      <w:marLeft w:val="0"/>
      <w:marRight w:val="0"/>
      <w:marTop w:val="0"/>
      <w:marBottom w:val="0"/>
      <w:divBdr>
        <w:top w:val="none" w:sz="0" w:space="0" w:color="auto"/>
        <w:left w:val="none" w:sz="0" w:space="0" w:color="auto"/>
        <w:bottom w:val="none" w:sz="0" w:space="0" w:color="auto"/>
        <w:right w:val="none" w:sz="0" w:space="0" w:color="auto"/>
      </w:divBdr>
      <w:divsChild>
        <w:div w:id="1038628204">
          <w:marLeft w:val="0"/>
          <w:marRight w:val="0"/>
          <w:marTop w:val="300"/>
          <w:marBottom w:val="0"/>
          <w:divBdr>
            <w:top w:val="none" w:sz="0" w:space="0" w:color="auto"/>
            <w:left w:val="none" w:sz="0" w:space="0" w:color="auto"/>
            <w:bottom w:val="none" w:sz="0" w:space="0" w:color="auto"/>
            <w:right w:val="none" w:sz="0" w:space="0" w:color="auto"/>
          </w:divBdr>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
    <w:div w:id="166025814">
      <w:bodyDiv w:val="1"/>
      <w:marLeft w:val="0"/>
      <w:marRight w:val="0"/>
      <w:marTop w:val="0"/>
      <w:marBottom w:val="0"/>
      <w:divBdr>
        <w:top w:val="none" w:sz="0" w:space="0" w:color="auto"/>
        <w:left w:val="none" w:sz="0" w:space="0" w:color="auto"/>
        <w:bottom w:val="none" w:sz="0" w:space="0" w:color="auto"/>
        <w:right w:val="none" w:sz="0" w:space="0" w:color="auto"/>
      </w:divBdr>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6678353">
      <w:bodyDiv w:val="1"/>
      <w:marLeft w:val="0"/>
      <w:marRight w:val="0"/>
      <w:marTop w:val="0"/>
      <w:marBottom w:val="0"/>
      <w:divBdr>
        <w:top w:val="none" w:sz="0" w:space="0" w:color="auto"/>
        <w:left w:val="none" w:sz="0" w:space="0" w:color="auto"/>
        <w:bottom w:val="none" w:sz="0" w:space="0" w:color="auto"/>
        <w:right w:val="none" w:sz="0" w:space="0" w:color="auto"/>
      </w:divBdr>
      <w:divsChild>
        <w:div w:id="1103380400">
          <w:marLeft w:val="0"/>
          <w:marRight w:val="0"/>
          <w:marTop w:val="0"/>
          <w:marBottom w:val="0"/>
          <w:divBdr>
            <w:top w:val="none" w:sz="0" w:space="0" w:color="auto"/>
            <w:left w:val="none" w:sz="0" w:space="0" w:color="auto"/>
            <w:bottom w:val="none" w:sz="0" w:space="0" w:color="auto"/>
            <w:right w:val="none" w:sz="0" w:space="0" w:color="auto"/>
          </w:divBdr>
          <w:divsChild>
            <w:div w:id="675962618">
              <w:marLeft w:val="0"/>
              <w:marRight w:val="0"/>
              <w:marTop w:val="0"/>
              <w:marBottom w:val="0"/>
              <w:divBdr>
                <w:top w:val="none" w:sz="0" w:space="0" w:color="auto"/>
                <w:left w:val="none" w:sz="0" w:space="0" w:color="auto"/>
                <w:bottom w:val="none" w:sz="0" w:space="0" w:color="auto"/>
                <w:right w:val="none" w:sz="0" w:space="0" w:color="auto"/>
              </w:divBdr>
            </w:div>
          </w:divsChild>
        </w:div>
        <w:div w:id="1559167828">
          <w:marLeft w:val="0"/>
          <w:marRight w:val="0"/>
          <w:marTop w:val="0"/>
          <w:marBottom w:val="0"/>
          <w:divBdr>
            <w:top w:val="none" w:sz="0" w:space="0" w:color="auto"/>
            <w:left w:val="none" w:sz="0" w:space="0" w:color="auto"/>
            <w:bottom w:val="none" w:sz="0" w:space="0" w:color="auto"/>
            <w:right w:val="none" w:sz="0" w:space="0" w:color="auto"/>
          </w:divBdr>
        </w:div>
        <w:div w:id="474295049">
          <w:marLeft w:val="0"/>
          <w:marRight w:val="0"/>
          <w:marTop w:val="0"/>
          <w:marBottom w:val="0"/>
          <w:divBdr>
            <w:top w:val="none" w:sz="0" w:space="0" w:color="auto"/>
            <w:left w:val="none" w:sz="0" w:space="0" w:color="auto"/>
            <w:bottom w:val="none" w:sz="0" w:space="0" w:color="auto"/>
            <w:right w:val="none" w:sz="0" w:space="0" w:color="auto"/>
          </w:divBdr>
        </w:div>
      </w:divsChild>
    </w:div>
    <w:div w:id="167064570">
      <w:bodyDiv w:val="1"/>
      <w:marLeft w:val="0"/>
      <w:marRight w:val="0"/>
      <w:marTop w:val="0"/>
      <w:marBottom w:val="0"/>
      <w:divBdr>
        <w:top w:val="none" w:sz="0" w:space="0" w:color="auto"/>
        <w:left w:val="none" w:sz="0" w:space="0" w:color="auto"/>
        <w:bottom w:val="none" w:sz="0" w:space="0" w:color="auto"/>
        <w:right w:val="none" w:sz="0" w:space="0" w:color="auto"/>
      </w:divBdr>
    </w:div>
    <w:div w:id="167135072">
      <w:bodyDiv w:val="1"/>
      <w:marLeft w:val="0"/>
      <w:marRight w:val="0"/>
      <w:marTop w:val="0"/>
      <w:marBottom w:val="0"/>
      <w:divBdr>
        <w:top w:val="none" w:sz="0" w:space="0" w:color="auto"/>
        <w:left w:val="none" w:sz="0" w:space="0" w:color="auto"/>
        <w:bottom w:val="none" w:sz="0" w:space="0" w:color="auto"/>
        <w:right w:val="none" w:sz="0" w:space="0" w:color="auto"/>
      </w:divBdr>
    </w:div>
    <w:div w:id="167139615">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332412">
      <w:bodyDiv w:val="1"/>
      <w:marLeft w:val="0"/>
      <w:marRight w:val="0"/>
      <w:marTop w:val="0"/>
      <w:marBottom w:val="0"/>
      <w:divBdr>
        <w:top w:val="none" w:sz="0" w:space="0" w:color="auto"/>
        <w:left w:val="none" w:sz="0" w:space="0" w:color="auto"/>
        <w:bottom w:val="none" w:sz="0" w:space="0" w:color="auto"/>
        <w:right w:val="none" w:sz="0" w:space="0" w:color="auto"/>
      </w:divBdr>
      <w:divsChild>
        <w:div w:id="488594940">
          <w:marLeft w:val="0"/>
          <w:marRight w:val="0"/>
          <w:marTop w:val="0"/>
          <w:marBottom w:val="0"/>
          <w:divBdr>
            <w:top w:val="none" w:sz="0" w:space="0" w:color="auto"/>
            <w:left w:val="none" w:sz="0" w:space="0" w:color="auto"/>
            <w:bottom w:val="none" w:sz="0" w:space="0" w:color="auto"/>
            <w:right w:val="none" w:sz="0" w:space="0" w:color="auto"/>
          </w:divBdr>
          <w:divsChild>
            <w:div w:id="519390954">
              <w:marLeft w:val="0"/>
              <w:marRight w:val="0"/>
              <w:marTop w:val="0"/>
              <w:marBottom w:val="0"/>
              <w:divBdr>
                <w:top w:val="none" w:sz="0" w:space="0" w:color="auto"/>
                <w:left w:val="none" w:sz="0" w:space="0" w:color="auto"/>
                <w:bottom w:val="none" w:sz="0" w:space="0" w:color="auto"/>
                <w:right w:val="none" w:sz="0" w:space="0" w:color="auto"/>
              </w:divBdr>
            </w:div>
          </w:divsChild>
        </w:div>
        <w:div w:id="585529933">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7906689">
      <w:bodyDiv w:val="1"/>
      <w:marLeft w:val="0"/>
      <w:marRight w:val="0"/>
      <w:marTop w:val="0"/>
      <w:marBottom w:val="0"/>
      <w:divBdr>
        <w:top w:val="none" w:sz="0" w:space="0" w:color="auto"/>
        <w:left w:val="none" w:sz="0" w:space="0" w:color="auto"/>
        <w:bottom w:val="none" w:sz="0" w:space="0" w:color="auto"/>
        <w:right w:val="none" w:sz="0" w:space="0" w:color="auto"/>
      </w:divBdr>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296898">
      <w:bodyDiv w:val="1"/>
      <w:marLeft w:val="0"/>
      <w:marRight w:val="0"/>
      <w:marTop w:val="0"/>
      <w:marBottom w:val="0"/>
      <w:divBdr>
        <w:top w:val="none" w:sz="0" w:space="0" w:color="auto"/>
        <w:left w:val="none" w:sz="0" w:space="0" w:color="auto"/>
        <w:bottom w:val="none" w:sz="0" w:space="0" w:color="auto"/>
        <w:right w:val="none" w:sz="0" w:space="0" w:color="auto"/>
      </w:divBdr>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8834914">
      <w:bodyDiv w:val="1"/>
      <w:marLeft w:val="0"/>
      <w:marRight w:val="0"/>
      <w:marTop w:val="0"/>
      <w:marBottom w:val="0"/>
      <w:divBdr>
        <w:top w:val="none" w:sz="0" w:space="0" w:color="auto"/>
        <w:left w:val="none" w:sz="0" w:space="0" w:color="auto"/>
        <w:bottom w:val="none" w:sz="0" w:space="0" w:color="auto"/>
        <w:right w:val="none" w:sz="0" w:space="0" w:color="auto"/>
      </w:divBdr>
      <w:divsChild>
        <w:div w:id="3152577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4960">
      <w:bodyDiv w:val="1"/>
      <w:marLeft w:val="0"/>
      <w:marRight w:val="0"/>
      <w:marTop w:val="0"/>
      <w:marBottom w:val="0"/>
      <w:divBdr>
        <w:top w:val="none" w:sz="0" w:space="0" w:color="auto"/>
        <w:left w:val="none" w:sz="0" w:space="0" w:color="auto"/>
        <w:bottom w:val="none" w:sz="0" w:space="0" w:color="auto"/>
        <w:right w:val="none" w:sz="0" w:space="0" w:color="auto"/>
      </w:divBdr>
      <w:divsChild>
        <w:div w:id="2112815286">
          <w:marLeft w:val="0"/>
          <w:marRight w:val="0"/>
          <w:marTop w:val="300"/>
          <w:marBottom w:val="300"/>
          <w:divBdr>
            <w:top w:val="none" w:sz="0" w:space="0" w:color="auto"/>
            <w:left w:val="none" w:sz="0" w:space="0" w:color="auto"/>
            <w:bottom w:val="none" w:sz="0" w:space="0" w:color="auto"/>
            <w:right w:val="none" w:sz="0" w:space="0" w:color="auto"/>
          </w:divBdr>
          <w:divsChild>
            <w:div w:id="300111207">
              <w:marLeft w:val="0"/>
              <w:marRight w:val="0"/>
              <w:marTop w:val="0"/>
              <w:marBottom w:val="0"/>
              <w:divBdr>
                <w:top w:val="none" w:sz="0" w:space="0" w:color="auto"/>
                <w:left w:val="none" w:sz="0" w:space="0" w:color="auto"/>
                <w:bottom w:val="none" w:sz="0" w:space="0" w:color="auto"/>
                <w:right w:val="none" w:sz="0" w:space="0" w:color="auto"/>
              </w:divBdr>
            </w:div>
          </w:divsChild>
        </w:div>
        <w:div w:id="2078896212">
          <w:marLeft w:val="0"/>
          <w:marRight w:val="0"/>
          <w:marTop w:val="0"/>
          <w:marBottom w:val="0"/>
          <w:divBdr>
            <w:top w:val="none" w:sz="0" w:space="0" w:color="auto"/>
            <w:left w:val="none" w:sz="0" w:space="0" w:color="auto"/>
            <w:bottom w:val="none" w:sz="0" w:space="0" w:color="auto"/>
            <w:right w:val="none" w:sz="0" w:space="0" w:color="auto"/>
          </w:divBdr>
        </w:div>
        <w:div w:id="1444154109">
          <w:marLeft w:val="0"/>
          <w:marRight w:val="0"/>
          <w:marTop w:val="300"/>
          <w:marBottom w:val="0"/>
          <w:divBdr>
            <w:top w:val="none" w:sz="0" w:space="0" w:color="auto"/>
            <w:left w:val="none" w:sz="0" w:space="0" w:color="auto"/>
            <w:bottom w:val="none" w:sz="0" w:space="0" w:color="auto"/>
            <w:right w:val="none" w:sz="0" w:space="0" w:color="auto"/>
          </w:divBdr>
        </w:div>
      </w:divsChild>
    </w:div>
    <w:div w:id="169177874">
      <w:bodyDiv w:val="1"/>
      <w:marLeft w:val="0"/>
      <w:marRight w:val="0"/>
      <w:marTop w:val="0"/>
      <w:marBottom w:val="0"/>
      <w:divBdr>
        <w:top w:val="none" w:sz="0" w:space="0" w:color="auto"/>
        <w:left w:val="none" w:sz="0" w:space="0" w:color="auto"/>
        <w:bottom w:val="none" w:sz="0" w:space="0" w:color="auto"/>
        <w:right w:val="none" w:sz="0" w:space="0" w:color="auto"/>
      </w:divBdr>
      <w:divsChild>
        <w:div w:id="811749462">
          <w:marLeft w:val="0"/>
          <w:marRight w:val="0"/>
          <w:marTop w:val="0"/>
          <w:marBottom w:val="0"/>
          <w:divBdr>
            <w:top w:val="none" w:sz="0" w:space="0" w:color="auto"/>
            <w:left w:val="none" w:sz="0" w:space="0" w:color="auto"/>
            <w:bottom w:val="none" w:sz="0" w:space="0" w:color="auto"/>
            <w:right w:val="none" w:sz="0" w:space="0" w:color="auto"/>
          </w:divBdr>
        </w:div>
      </w:divsChild>
    </w:div>
    <w:div w:id="169302147">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69878105">
      <w:bodyDiv w:val="1"/>
      <w:marLeft w:val="0"/>
      <w:marRight w:val="0"/>
      <w:marTop w:val="0"/>
      <w:marBottom w:val="0"/>
      <w:divBdr>
        <w:top w:val="none" w:sz="0" w:space="0" w:color="auto"/>
        <w:left w:val="none" w:sz="0" w:space="0" w:color="auto"/>
        <w:bottom w:val="none" w:sz="0" w:space="0" w:color="auto"/>
        <w:right w:val="none" w:sz="0" w:space="0" w:color="auto"/>
      </w:divBdr>
    </w:div>
    <w:div w:id="169952805">
      <w:bodyDiv w:val="1"/>
      <w:marLeft w:val="0"/>
      <w:marRight w:val="0"/>
      <w:marTop w:val="0"/>
      <w:marBottom w:val="0"/>
      <w:divBdr>
        <w:top w:val="none" w:sz="0" w:space="0" w:color="auto"/>
        <w:left w:val="none" w:sz="0" w:space="0" w:color="auto"/>
        <w:bottom w:val="none" w:sz="0" w:space="0" w:color="auto"/>
        <w:right w:val="none" w:sz="0" w:space="0" w:color="auto"/>
      </w:divBdr>
      <w:divsChild>
        <w:div w:id="257062337">
          <w:marLeft w:val="0"/>
          <w:marRight w:val="0"/>
          <w:marTop w:val="0"/>
          <w:marBottom w:val="0"/>
          <w:divBdr>
            <w:top w:val="none" w:sz="0" w:space="0" w:color="auto"/>
            <w:left w:val="none" w:sz="0" w:space="0" w:color="auto"/>
            <w:bottom w:val="none" w:sz="0" w:space="0" w:color="auto"/>
            <w:right w:val="none" w:sz="0" w:space="0" w:color="auto"/>
          </w:divBdr>
        </w:div>
        <w:div w:id="1101492879">
          <w:marLeft w:val="0"/>
          <w:marRight w:val="0"/>
          <w:marTop w:val="300"/>
          <w:marBottom w:val="300"/>
          <w:divBdr>
            <w:top w:val="none" w:sz="0" w:space="0" w:color="auto"/>
            <w:left w:val="none" w:sz="0" w:space="0" w:color="auto"/>
            <w:bottom w:val="none" w:sz="0" w:space="0" w:color="auto"/>
            <w:right w:val="none" w:sz="0" w:space="0" w:color="auto"/>
          </w:divBdr>
          <w:divsChild>
            <w:div w:id="9334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8919">
      <w:bodyDiv w:val="1"/>
      <w:marLeft w:val="0"/>
      <w:marRight w:val="0"/>
      <w:marTop w:val="0"/>
      <w:marBottom w:val="0"/>
      <w:divBdr>
        <w:top w:val="none" w:sz="0" w:space="0" w:color="auto"/>
        <w:left w:val="none" w:sz="0" w:space="0" w:color="auto"/>
        <w:bottom w:val="none" w:sz="0" w:space="0" w:color="auto"/>
        <w:right w:val="none" w:sz="0" w:space="0" w:color="auto"/>
      </w:divBdr>
      <w:divsChild>
        <w:div w:id="252014730">
          <w:marLeft w:val="0"/>
          <w:marRight w:val="0"/>
          <w:marTop w:val="0"/>
          <w:marBottom w:val="0"/>
          <w:divBdr>
            <w:top w:val="none" w:sz="0" w:space="0" w:color="auto"/>
            <w:left w:val="none" w:sz="0" w:space="0" w:color="auto"/>
            <w:bottom w:val="none" w:sz="0" w:space="0" w:color="auto"/>
            <w:right w:val="none" w:sz="0" w:space="0" w:color="auto"/>
          </w:divBdr>
        </w:div>
      </w:divsChild>
    </w:div>
    <w:div w:id="170072673">
      <w:bodyDiv w:val="1"/>
      <w:marLeft w:val="0"/>
      <w:marRight w:val="0"/>
      <w:marTop w:val="0"/>
      <w:marBottom w:val="0"/>
      <w:divBdr>
        <w:top w:val="none" w:sz="0" w:space="0" w:color="auto"/>
        <w:left w:val="none" w:sz="0" w:space="0" w:color="auto"/>
        <w:bottom w:val="none" w:sz="0" w:space="0" w:color="auto"/>
        <w:right w:val="none" w:sz="0" w:space="0" w:color="auto"/>
      </w:divBdr>
      <w:divsChild>
        <w:div w:id="8602410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0292049">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3594">
      <w:bodyDiv w:val="1"/>
      <w:marLeft w:val="0"/>
      <w:marRight w:val="0"/>
      <w:marTop w:val="0"/>
      <w:marBottom w:val="0"/>
      <w:divBdr>
        <w:top w:val="none" w:sz="0" w:space="0" w:color="auto"/>
        <w:left w:val="none" w:sz="0" w:space="0" w:color="auto"/>
        <w:bottom w:val="none" w:sz="0" w:space="0" w:color="auto"/>
        <w:right w:val="none" w:sz="0" w:space="0" w:color="auto"/>
      </w:divBdr>
      <w:divsChild>
        <w:div w:id="668288975">
          <w:marLeft w:val="0"/>
          <w:marRight w:val="0"/>
          <w:marTop w:val="300"/>
          <w:marBottom w:val="300"/>
          <w:divBdr>
            <w:top w:val="none" w:sz="0" w:space="0" w:color="auto"/>
            <w:left w:val="none" w:sz="0" w:space="0" w:color="auto"/>
            <w:bottom w:val="none" w:sz="0" w:space="0" w:color="auto"/>
            <w:right w:val="none" w:sz="0" w:space="0" w:color="auto"/>
          </w:divBdr>
          <w:divsChild>
            <w:div w:id="26084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691146">
      <w:bodyDiv w:val="1"/>
      <w:marLeft w:val="0"/>
      <w:marRight w:val="0"/>
      <w:marTop w:val="0"/>
      <w:marBottom w:val="0"/>
      <w:divBdr>
        <w:top w:val="none" w:sz="0" w:space="0" w:color="auto"/>
        <w:left w:val="none" w:sz="0" w:space="0" w:color="auto"/>
        <w:bottom w:val="none" w:sz="0" w:space="0" w:color="auto"/>
        <w:right w:val="none" w:sz="0" w:space="0" w:color="auto"/>
      </w:divBdr>
      <w:divsChild>
        <w:div w:id="530727133">
          <w:marLeft w:val="0"/>
          <w:marRight w:val="0"/>
          <w:marTop w:val="0"/>
          <w:marBottom w:val="375"/>
          <w:divBdr>
            <w:top w:val="none" w:sz="0" w:space="0" w:color="auto"/>
            <w:left w:val="none" w:sz="0" w:space="0" w:color="auto"/>
            <w:bottom w:val="none" w:sz="0" w:space="0" w:color="auto"/>
            <w:right w:val="none" w:sz="0" w:space="0" w:color="auto"/>
          </w:divBdr>
        </w:div>
      </w:divsChild>
    </w:div>
    <w:div w:id="172842080">
      <w:bodyDiv w:val="1"/>
      <w:marLeft w:val="0"/>
      <w:marRight w:val="0"/>
      <w:marTop w:val="0"/>
      <w:marBottom w:val="0"/>
      <w:divBdr>
        <w:top w:val="none" w:sz="0" w:space="0" w:color="auto"/>
        <w:left w:val="none" w:sz="0" w:space="0" w:color="auto"/>
        <w:bottom w:val="none" w:sz="0" w:space="0" w:color="auto"/>
        <w:right w:val="none" w:sz="0" w:space="0" w:color="auto"/>
      </w:divBdr>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sChild>
    </w:div>
    <w:div w:id="173038410">
      <w:bodyDiv w:val="1"/>
      <w:marLeft w:val="0"/>
      <w:marRight w:val="0"/>
      <w:marTop w:val="0"/>
      <w:marBottom w:val="0"/>
      <w:divBdr>
        <w:top w:val="none" w:sz="0" w:space="0" w:color="auto"/>
        <w:left w:val="none" w:sz="0" w:space="0" w:color="auto"/>
        <w:bottom w:val="none" w:sz="0" w:space="0" w:color="auto"/>
        <w:right w:val="none" w:sz="0" w:space="0" w:color="auto"/>
      </w:divBdr>
    </w:div>
    <w:div w:id="173106563">
      <w:bodyDiv w:val="1"/>
      <w:marLeft w:val="0"/>
      <w:marRight w:val="0"/>
      <w:marTop w:val="0"/>
      <w:marBottom w:val="0"/>
      <w:divBdr>
        <w:top w:val="none" w:sz="0" w:space="0" w:color="auto"/>
        <w:left w:val="none" w:sz="0" w:space="0" w:color="auto"/>
        <w:bottom w:val="none" w:sz="0" w:space="0" w:color="auto"/>
        <w:right w:val="none" w:sz="0" w:space="0" w:color="auto"/>
      </w:divBdr>
      <w:divsChild>
        <w:div w:id="490872903">
          <w:marLeft w:val="0"/>
          <w:marRight w:val="0"/>
          <w:marTop w:val="300"/>
          <w:marBottom w:val="300"/>
          <w:divBdr>
            <w:top w:val="none" w:sz="0" w:space="0" w:color="auto"/>
            <w:left w:val="none" w:sz="0" w:space="0" w:color="auto"/>
            <w:bottom w:val="none" w:sz="0" w:space="0" w:color="auto"/>
            <w:right w:val="none" w:sz="0" w:space="0" w:color="auto"/>
          </w:divBdr>
          <w:divsChild>
            <w:div w:id="7711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9725">
      <w:bodyDiv w:val="1"/>
      <w:marLeft w:val="0"/>
      <w:marRight w:val="0"/>
      <w:marTop w:val="0"/>
      <w:marBottom w:val="0"/>
      <w:divBdr>
        <w:top w:val="none" w:sz="0" w:space="0" w:color="auto"/>
        <w:left w:val="none" w:sz="0" w:space="0" w:color="auto"/>
        <w:bottom w:val="none" w:sz="0" w:space="0" w:color="auto"/>
        <w:right w:val="none" w:sz="0" w:space="0" w:color="auto"/>
      </w:divBdr>
      <w:divsChild>
        <w:div w:id="308827846">
          <w:marLeft w:val="0"/>
          <w:marRight w:val="0"/>
          <w:marTop w:val="0"/>
          <w:marBottom w:val="0"/>
          <w:divBdr>
            <w:top w:val="none" w:sz="0" w:space="0" w:color="auto"/>
            <w:left w:val="none" w:sz="0" w:space="0" w:color="auto"/>
            <w:bottom w:val="none" w:sz="0" w:space="0" w:color="auto"/>
            <w:right w:val="none" w:sz="0" w:space="0" w:color="auto"/>
          </w:divBdr>
        </w:div>
      </w:divsChild>
    </w:div>
    <w:div w:id="173301596">
      <w:bodyDiv w:val="1"/>
      <w:marLeft w:val="0"/>
      <w:marRight w:val="0"/>
      <w:marTop w:val="0"/>
      <w:marBottom w:val="0"/>
      <w:divBdr>
        <w:top w:val="none" w:sz="0" w:space="0" w:color="auto"/>
        <w:left w:val="none" w:sz="0" w:space="0" w:color="auto"/>
        <w:bottom w:val="none" w:sz="0" w:space="0" w:color="auto"/>
        <w:right w:val="none" w:sz="0" w:space="0" w:color="auto"/>
      </w:divBdr>
    </w:div>
    <w:div w:id="173421399">
      <w:bodyDiv w:val="1"/>
      <w:marLeft w:val="0"/>
      <w:marRight w:val="0"/>
      <w:marTop w:val="0"/>
      <w:marBottom w:val="0"/>
      <w:divBdr>
        <w:top w:val="none" w:sz="0" w:space="0" w:color="auto"/>
        <w:left w:val="none" w:sz="0" w:space="0" w:color="auto"/>
        <w:bottom w:val="none" w:sz="0" w:space="0" w:color="auto"/>
        <w:right w:val="none" w:sz="0" w:space="0" w:color="auto"/>
      </w:divBdr>
      <w:divsChild>
        <w:div w:id="487595924">
          <w:marLeft w:val="0"/>
          <w:marRight w:val="0"/>
          <w:marTop w:val="300"/>
          <w:marBottom w:val="0"/>
          <w:divBdr>
            <w:top w:val="none" w:sz="0" w:space="0" w:color="auto"/>
            <w:left w:val="none" w:sz="0" w:space="0" w:color="auto"/>
            <w:bottom w:val="none" w:sz="0" w:space="0" w:color="auto"/>
            <w:right w:val="none" w:sz="0" w:space="0" w:color="auto"/>
          </w:divBdr>
        </w:div>
        <w:div w:id="82621419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803954">
      <w:bodyDiv w:val="1"/>
      <w:marLeft w:val="0"/>
      <w:marRight w:val="0"/>
      <w:marTop w:val="0"/>
      <w:marBottom w:val="0"/>
      <w:divBdr>
        <w:top w:val="none" w:sz="0" w:space="0" w:color="auto"/>
        <w:left w:val="none" w:sz="0" w:space="0" w:color="auto"/>
        <w:bottom w:val="none" w:sz="0" w:space="0" w:color="auto"/>
        <w:right w:val="none" w:sz="0" w:space="0" w:color="auto"/>
      </w:divBdr>
      <w:divsChild>
        <w:div w:id="13193595">
          <w:marLeft w:val="0"/>
          <w:marRight w:val="0"/>
          <w:marTop w:val="0"/>
          <w:marBottom w:val="0"/>
          <w:divBdr>
            <w:top w:val="none" w:sz="0" w:space="0" w:color="auto"/>
            <w:left w:val="none" w:sz="0" w:space="0" w:color="auto"/>
            <w:bottom w:val="none" w:sz="0" w:space="0" w:color="auto"/>
            <w:right w:val="none" w:sz="0" w:space="0" w:color="auto"/>
          </w:divBdr>
        </w:div>
      </w:divsChild>
    </w:div>
    <w:div w:id="173887797">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269213">
      <w:bodyDiv w:val="1"/>
      <w:marLeft w:val="0"/>
      <w:marRight w:val="0"/>
      <w:marTop w:val="0"/>
      <w:marBottom w:val="0"/>
      <w:divBdr>
        <w:top w:val="none" w:sz="0" w:space="0" w:color="auto"/>
        <w:left w:val="none" w:sz="0" w:space="0" w:color="auto"/>
        <w:bottom w:val="none" w:sz="0" w:space="0" w:color="auto"/>
        <w:right w:val="none" w:sz="0" w:space="0" w:color="auto"/>
      </w:divBdr>
    </w:div>
    <w:div w:id="175702747">
      <w:bodyDiv w:val="1"/>
      <w:marLeft w:val="0"/>
      <w:marRight w:val="0"/>
      <w:marTop w:val="0"/>
      <w:marBottom w:val="0"/>
      <w:divBdr>
        <w:top w:val="none" w:sz="0" w:space="0" w:color="auto"/>
        <w:left w:val="none" w:sz="0" w:space="0" w:color="auto"/>
        <w:bottom w:val="none" w:sz="0" w:space="0" w:color="auto"/>
        <w:right w:val="none" w:sz="0" w:space="0" w:color="auto"/>
      </w:divBdr>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5923750">
      <w:bodyDiv w:val="1"/>
      <w:marLeft w:val="0"/>
      <w:marRight w:val="0"/>
      <w:marTop w:val="0"/>
      <w:marBottom w:val="0"/>
      <w:divBdr>
        <w:top w:val="none" w:sz="0" w:space="0" w:color="auto"/>
        <w:left w:val="none" w:sz="0" w:space="0" w:color="auto"/>
        <w:bottom w:val="none" w:sz="0" w:space="0" w:color="auto"/>
        <w:right w:val="none" w:sz="0" w:space="0" w:color="auto"/>
      </w:divBdr>
    </w:div>
    <w:div w:id="176507985">
      <w:bodyDiv w:val="1"/>
      <w:marLeft w:val="0"/>
      <w:marRight w:val="0"/>
      <w:marTop w:val="0"/>
      <w:marBottom w:val="0"/>
      <w:divBdr>
        <w:top w:val="none" w:sz="0" w:space="0" w:color="auto"/>
        <w:left w:val="none" w:sz="0" w:space="0" w:color="auto"/>
        <w:bottom w:val="none" w:sz="0" w:space="0" w:color="auto"/>
        <w:right w:val="none" w:sz="0" w:space="0" w:color="auto"/>
      </w:divBdr>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
        <w:div w:id="992682600">
          <w:marLeft w:val="0"/>
          <w:marRight w:val="0"/>
          <w:marTop w:val="0"/>
          <w:marBottom w:val="0"/>
          <w:divBdr>
            <w:top w:val="none" w:sz="0" w:space="0" w:color="auto"/>
            <w:left w:val="none" w:sz="0" w:space="0" w:color="auto"/>
            <w:bottom w:val="none" w:sz="0" w:space="0" w:color="auto"/>
            <w:right w:val="none" w:sz="0" w:space="0" w:color="auto"/>
          </w:divBdr>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087524">
      <w:bodyDiv w:val="1"/>
      <w:marLeft w:val="0"/>
      <w:marRight w:val="0"/>
      <w:marTop w:val="0"/>
      <w:marBottom w:val="0"/>
      <w:divBdr>
        <w:top w:val="none" w:sz="0" w:space="0" w:color="auto"/>
        <w:left w:val="none" w:sz="0" w:space="0" w:color="auto"/>
        <w:bottom w:val="none" w:sz="0" w:space="0" w:color="auto"/>
        <w:right w:val="none" w:sz="0" w:space="0" w:color="auto"/>
      </w:divBdr>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695233">
      <w:bodyDiv w:val="1"/>
      <w:marLeft w:val="0"/>
      <w:marRight w:val="0"/>
      <w:marTop w:val="0"/>
      <w:marBottom w:val="0"/>
      <w:divBdr>
        <w:top w:val="none" w:sz="0" w:space="0" w:color="auto"/>
        <w:left w:val="none" w:sz="0" w:space="0" w:color="auto"/>
        <w:bottom w:val="none" w:sz="0" w:space="0" w:color="auto"/>
        <w:right w:val="none" w:sz="0" w:space="0" w:color="auto"/>
      </w:divBdr>
      <w:divsChild>
        <w:div w:id="222640961">
          <w:marLeft w:val="0"/>
          <w:marRight w:val="0"/>
          <w:marTop w:val="0"/>
          <w:marBottom w:val="0"/>
          <w:divBdr>
            <w:top w:val="none" w:sz="0" w:space="0" w:color="auto"/>
            <w:left w:val="none" w:sz="0" w:space="0" w:color="auto"/>
            <w:bottom w:val="none" w:sz="0" w:space="0" w:color="auto"/>
            <w:right w:val="none" w:sz="0" w:space="0" w:color="auto"/>
          </w:divBdr>
        </w:div>
        <w:div w:id="437873782">
          <w:marLeft w:val="0"/>
          <w:marRight w:val="0"/>
          <w:marTop w:val="0"/>
          <w:marBottom w:val="0"/>
          <w:divBdr>
            <w:top w:val="none" w:sz="0" w:space="0" w:color="auto"/>
            <w:left w:val="none" w:sz="0" w:space="0" w:color="auto"/>
            <w:bottom w:val="none" w:sz="0" w:space="0" w:color="auto"/>
            <w:right w:val="none" w:sz="0" w:space="0" w:color="auto"/>
          </w:divBdr>
        </w:div>
        <w:div w:id="1051883052">
          <w:marLeft w:val="0"/>
          <w:marRight w:val="0"/>
          <w:marTop w:val="0"/>
          <w:marBottom w:val="0"/>
          <w:divBdr>
            <w:top w:val="none" w:sz="0" w:space="0" w:color="auto"/>
            <w:left w:val="none" w:sz="0" w:space="0" w:color="auto"/>
            <w:bottom w:val="none" w:sz="0" w:space="0" w:color="auto"/>
            <w:right w:val="none" w:sz="0" w:space="0" w:color="auto"/>
          </w:divBdr>
        </w:div>
      </w:divsChild>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7888273">
      <w:bodyDiv w:val="1"/>
      <w:marLeft w:val="0"/>
      <w:marRight w:val="0"/>
      <w:marTop w:val="0"/>
      <w:marBottom w:val="0"/>
      <w:divBdr>
        <w:top w:val="none" w:sz="0" w:space="0" w:color="auto"/>
        <w:left w:val="none" w:sz="0" w:space="0" w:color="auto"/>
        <w:bottom w:val="none" w:sz="0" w:space="0" w:color="auto"/>
        <w:right w:val="none" w:sz="0" w:space="0" w:color="auto"/>
      </w:divBdr>
      <w:divsChild>
        <w:div w:id="731780244">
          <w:marLeft w:val="0"/>
          <w:marRight w:val="0"/>
          <w:marTop w:val="0"/>
          <w:marBottom w:val="0"/>
          <w:divBdr>
            <w:top w:val="none" w:sz="0" w:space="0" w:color="auto"/>
            <w:left w:val="none" w:sz="0" w:space="0" w:color="auto"/>
            <w:bottom w:val="none" w:sz="0" w:space="0" w:color="auto"/>
            <w:right w:val="none" w:sz="0" w:space="0" w:color="auto"/>
          </w:divBdr>
        </w:div>
        <w:div w:id="773869782">
          <w:marLeft w:val="0"/>
          <w:marRight w:val="0"/>
          <w:marTop w:val="0"/>
          <w:marBottom w:val="0"/>
          <w:divBdr>
            <w:top w:val="none" w:sz="0" w:space="0" w:color="auto"/>
            <w:left w:val="none" w:sz="0" w:space="0" w:color="auto"/>
            <w:bottom w:val="none" w:sz="0" w:space="0" w:color="auto"/>
            <w:right w:val="none" w:sz="0" w:space="0" w:color="auto"/>
          </w:divBdr>
          <w:divsChild>
            <w:div w:id="3679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2659">
      <w:bodyDiv w:val="1"/>
      <w:marLeft w:val="0"/>
      <w:marRight w:val="0"/>
      <w:marTop w:val="0"/>
      <w:marBottom w:val="0"/>
      <w:divBdr>
        <w:top w:val="none" w:sz="0" w:space="0" w:color="auto"/>
        <w:left w:val="none" w:sz="0" w:space="0" w:color="auto"/>
        <w:bottom w:val="none" w:sz="0" w:space="0" w:color="auto"/>
        <w:right w:val="none" w:sz="0" w:space="0" w:color="auto"/>
      </w:divBdr>
      <w:divsChild>
        <w:div w:id="376857378">
          <w:marLeft w:val="0"/>
          <w:marRight w:val="0"/>
          <w:marTop w:val="0"/>
          <w:marBottom w:val="0"/>
          <w:divBdr>
            <w:top w:val="none" w:sz="0" w:space="0" w:color="auto"/>
            <w:left w:val="none" w:sz="0" w:space="0" w:color="auto"/>
            <w:bottom w:val="none" w:sz="0" w:space="0" w:color="auto"/>
            <w:right w:val="none" w:sz="0" w:space="0" w:color="auto"/>
          </w:divBdr>
        </w:div>
        <w:div w:id="1042706246">
          <w:marLeft w:val="0"/>
          <w:marRight w:val="0"/>
          <w:marTop w:val="0"/>
          <w:marBottom w:val="0"/>
          <w:divBdr>
            <w:top w:val="none" w:sz="0" w:space="0" w:color="auto"/>
            <w:left w:val="none" w:sz="0" w:space="0" w:color="auto"/>
            <w:bottom w:val="none" w:sz="0" w:space="0" w:color="auto"/>
            <w:right w:val="none" w:sz="0" w:space="0" w:color="auto"/>
          </w:divBdr>
        </w:div>
        <w:div w:id="11018753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7933596">
      <w:bodyDiv w:val="1"/>
      <w:marLeft w:val="0"/>
      <w:marRight w:val="0"/>
      <w:marTop w:val="0"/>
      <w:marBottom w:val="0"/>
      <w:divBdr>
        <w:top w:val="none" w:sz="0" w:space="0" w:color="auto"/>
        <w:left w:val="none" w:sz="0" w:space="0" w:color="auto"/>
        <w:bottom w:val="none" w:sz="0" w:space="0" w:color="auto"/>
        <w:right w:val="none" w:sz="0" w:space="0" w:color="auto"/>
      </w:divBdr>
      <w:divsChild>
        <w:div w:id="707337310">
          <w:marLeft w:val="0"/>
          <w:marRight w:val="0"/>
          <w:marTop w:val="0"/>
          <w:marBottom w:val="0"/>
          <w:divBdr>
            <w:top w:val="none" w:sz="0" w:space="0" w:color="auto"/>
            <w:left w:val="none" w:sz="0" w:space="0" w:color="auto"/>
            <w:bottom w:val="none" w:sz="0" w:space="0" w:color="auto"/>
            <w:right w:val="none" w:sz="0" w:space="0" w:color="auto"/>
          </w:divBdr>
        </w:div>
        <w:div w:id="804857619">
          <w:marLeft w:val="0"/>
          <w:marRight w:val="0"/>
          <w:marTop w:val="0"/>
          <w:marBottom w:val="0"/>
          <w:divBdr>
            <w:top w:val="none" w:sz="0" w:space="0" w:color="auto"/>
            <w:left w:val="none" w:sz="0" w:space="0" w:color="auto"/>
            <w:bottom w:val="none" w:sz="0" w:space="0" w:color="auto"/>
            <w:right w:val="none" w:sz="0" w:space="0" w:color="auto"/>
          </w:divBdr>
        </w:div>
        <w:div w:id="1092050117">
          <w:marLeft w:val="0"/>
          <w:marRight w:val="0"/>
          <w:marTop w:val="0"/>
          <w:marBottom w:val="0"/>
          <w:divBdr>
            <w:top w:val="none" w:sz="0" w:space="0" w:color="auto"/>
            <w:left w:val="none" w:sz="0" w:space="0" w:color="auto"/>
            <w:bottom w:val="none" w:sz="0" w:space="0" w:color="auto"/>
            <w:right w:val="none" w:sz="0" w:space="0" w:color="auto"/>
          </w:divBdr>
          <w:divsChild>
            <w:div w:id="4553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3590">
      <w:bodyDiv w:val="1"/>
      <w:marLeft w:val="0"/>
      <w:marRight w:val="0"/>
      <w:marTop w:val="0"/>
      <w:marBottom w:val="0"/>
      <w:divBdr>
        <w:top w:val="none" w:sz="0" w:space="0" w:color="auto"/>
        <w:left w:val="none" w:sz="0" w:space="0" w:color="auto"/>
        <w:bottom w:val="none" w:sz="0" w:space="0" w:color="auto"/>
        <w:right w:val="none" w:sz="0" w:space="0" w:color="auto"/>
      </w:divBdr>
      <w:divsChild>
        <w:div w:id="337659786">
          <w:marLeft w:val="0"/>
          <w:marRight w:val="0"/>
          <w:marTop w:val="0"/>
          <w:marBottom w:val="0"/>
          <w:divBdr>
            <w:top w:val="none" w:sz="0" w:space="0" w:color="auto"/>
            <w:left w:val="none" w:sz="0" w:space="0" w:color="auto"/>
            <w:bottom w:val="none" w:sz="0" w:space="0" w:color="auto"/>
            <w:right w:val="none" w:sz="0" w:space="0" w:color="auto"/>
          </w:divBdr>
        </w:div>
        <w:div w:id="606353572">
          <w:marLeft w:val="0"/>
          <w:marRight w:val="0"/>
          <w:marTop w:val="0"/>
          <w:marBottom w:val="0"/>
          <w:divBdr>
            <w:top w:val="none" w:sz="0" w:space="0" w:color="auto"/>
            <w:left w:val="none" w:sz="0" w:space="0" w:color="auto"/>
            <w:bottom w:val="none" w:sz="0" w:space="0" w:color="auto"/>
            <w:right w:val="none" w:sz="0" w:space="0" w:color="auto"/>
          </w:divBdr>
        </w:div>
      </w:divsChild>
    </w:div>
    <w:div w:id="178395876">
      <w:bodyDiv w:val="1"/>
      <w:marLeft w:val="0"/>
      <w:marRight w:val="0"/>
      <w:marTop w:val="0"/>
      <w:marBottom w:val="0"/>
      <w:divBdr>
        <w:top w:val="none" w:sz="0" w:space="0" w:color="auto"/>
        <w:left w:val="none" w:sz="0" w:space="0" w:color="auto"/>
        <w:bottom w:val="none" w:sz="0" w:space="0" w:color="auto"/>
        <w:right w:val="none" w:sz="0" w:space="0" w:color="auto"/>
      </w:divBdr>
      <w:divsChild>
        <w:div w:id="284889180">
          <w:marLeft w:val="0"/>
          <w:marRight w:val="0"/>
          <w:marTop w:val="0"/>
          <w:marBottom w:val="0"/>
          <w:divBdr>
            <w:top w:val="none" w:sz="0" w:space="0" w:color="auto"/>
            <w:left w:val="none" w:sz="0" w:space="0" w:color="auto"/>
            <w:bottom w:val="none" w:sz="0" w:space="0" w:color="auto"/>
            <w:right w:val="none" w:sz="0" w:space="0" w:color="auto"/>
          </w:divBdr>
          <w:divsChild>
            <w:div w:id="904680875">
              <w:marLeft w:val="0"/>
              <w:marRight w:val="0"/>
              <w:marTop w:val="0"/>
              <w:marBottom w:val="0"/>
              <w:divBdr>
                <w:top w:val="none" w:sz="0" w:space="0" w:color="auto"/>
                <w:left w:val="none" w:sz="0" w:space="0" w:color="auto"/>
                <w:bottom w:val="none" w:sz="0" w:space="0" w:color="auto"/>
                <w:right w:val="none" w:sz="0" w:space="0" w:color="auto"/>
              </w:divBdr>
            </w:div>
          </w:divsChild>
        </w:div>
        <w:div w:id="301809471">
          <w:blockQuote w:val="1"/>
          <w:marLeft w:val="0"/>
          <w:marRight w:val="0"/>
          <w:marTop w:val="0"/>
          <w:marBottom w:val="375"/>
          <w:divBdr>
            <w:top w:val="none" w:sz="0" w:space="0" w:color="auto"/>
            <w:left w:val="none" w:sz="0" w:space="0" w:color="auto"/>
            <w:bottom w:val="none" w:sz="0" w:space="0" w:color="auto"/>
            <w:right w:val="none" w:sz="0" w:space="0" w:color="auto"/>
          </w:divBdr>
          <w:divsChild>
            <w:div w:id="189530699">
              <w:marLeft w:val="750"/>
              <w:marRight w:val="0"/>
              <w:marTop w:val="0"/>
              <w:marBottom w:val="0"/>
              <w:divBdr>
                <w:top w:val="none" w:sz="0" w:space="0" w:color="auto"/>
                <w:left w:val="single" w:sz="18" w:space="11" w:color="B7CED1"/>
                <w:bottom w:val="none" w:sz="0" w:space="0" w:color="auto"/>
                <w:right w:val="none" w:sz="0" w:space="0" w:color="auto"/>
              </w:divBdr>
            </w:div>
          </w:divsChild>
        </w:div>
        <w:div w:id="408887493">
          <w:blockQuote w:val="1"/>
          <w:marLeft w:val="0"/>
          <w:marRight w:val="0"/>
          <w:marTop w:val="0"/>
          <w:marBottom w:val="375"/>
          <w:divBdr>
            <w:top w:val="none" w:sz="0" w:space="0" w:color="auto"/>
            <w:left w:val="none" w:sz="0" w:space="0" w:color="auto"/>
            <w:bottom w:val="none" w:sz="0" w:space="0" w:color="auto"/>
            <w:right w:val="none" w:sz="0" w:space="0" w:color="auto"/>
          </w:divBdr>
          <w:divsChild>
            <w:div w:id="297346211">
              <w:marLeft w:val="750"/>
              <w:marRight w:val="0"/>
              <w:marTop w:val="0"/>
              <w:marBottom w:val="0"/>
              <w:divBdr>
                <w:top w:val="none" w:sz="0" w:space="0" w:color="auto"/>
                <w:left w:val="single" w:sz="18" w:space="11" w:color="B7CED1"/>
                <w:bottom w:val="none" w:sz="0" w:space="0" w:color="auto"/>
                <w:right w:val="none" w:sz="0" w:space="0" w:color="auto"/>
              </w:divBdr>
            </w:div>
          </w:divsChild>
        </w:div>
        <w:div w:id="502863609">
          <w:blockQuote w:val="1"/>
          <w:marLeft w:val="0"/>
          <w:marRight w:val="0"/>
          <w:marTop w:val="0"/>
          <w:marBottom w:val="375"/>
          <w:divBdr>
            <w:top w:val="none" w:sz="0" w:space="0" w:color="auto"/>
            <w:left w:val="none" w:sz="0" w:space="0" w:color="auto"/>
            <w:bottom w:val="none" w:sz="0" w:space="0" w:color="auto"/>
            <w:right w:val="none" w:sz="0" w:space="0" w:color="auto"/>
          </w:divBdr>
          <w:divsChild>
            <w:div w:id="943927814">
              <w:marLeft w:val="750"/>
              <w:marRight w:val="0"/>
              <w:marTop w:val="0"/>
              <w:marBottom w:val="0"/>
              <w:divBdr>
                <w:top w:val="none" w:sz="0" w:space="0" w:color="auto"/>
                <w:left w:val="single" w:sz="18" w:space="11" w:color="B7CED1"/>
                <w:bottom w:val="none" w:sz="0" w:space="0" w:color="auto"/>
                <w:right w:val="none" w:sz="0" w:space="0" w:color="auto"/>
              </w:divBdr>
            </w:div>
          </w:divsChild>
        </w:div>
        <w:div w:id="548957314">
          <w:blockQuote w:val="1"/>
          <w:marLeft w:val="0"/>
          <w:marRight w:val="0"/>
          <w:marTop w:val="0"/>
          <w:marBottom w:val="375"/>
          <w:divBdr>
            <w:top w:val="none" w:sz="0" w:space="0" w:color="auto"/>
            <w:left w:val="none" w:sz="0" w:space="0" w:color="auto"/>
            <w:bottom w:val="none" w:sz="0" w:space="0" w:color="auto"/>
            <w:right w:val="none" w:sz="0" w:space="0" w:color="auto"/>
          </w:divBdr>
          <w:divsChild>
            <w:div w:id="300616038">
              <w:marLeft w:val="750"/>
              <w:marRight w:val="0"/>
              <w:marTop w:val="0"/>
              <w:marBottom w:val="0"/>
              <w:divBdr>
                <w:top w:val="none" w:sz="0" w:space="0" w:color="auto"/>
                <w:left w:val="single" w:sz="18" w:space="11" w:color="B7CED1"/>
                <w:bottom w:val="none" w:sz="0" w:space="0" w:color="auto"/>
                <w:right w:val="none" w:sz="0" w:space="0" w:color="auto"/>
              </w:divBdr>
            </w:div>
          </w:divsChild>
        </w:div>
        <w:div w:id="864635130">
          <w:blockQuote w:val="1"/>
          <w:marLeft w:val="0"/>
          <w:marRight w:val="0"/>
          <w:marTop w:val="0"/>
          <w:marBottom w:val="375"/>
          <w:divBdr>
            <w:top w:val="none" w:sz="0" w:space="0" w:color="auto"/>
            <w:left w:val="none" w:sz="0" w:space="0" w:color="auto"/>
            <w:bottom w:val="none" w:sz="0" w:space="0" w:color="auto"/>
            <w:right w:val="none" w:sz="0" w:space="0" w:color="auto"/>
          </w:divBdr>
          <w:divsChild>
            <w:div w:id="311758056">
              <w:marLeft w:val="750"/>
              <w:marRight w:val="0"/>
              <w:marTop w:val="0"/>
              <w:marBottom w:val="0"/>
              <w:divBdr>
                <w:top w:val="none" w:sz="0" w:space="0" w:color="auto"/>
                <w:left w:val="single" w:sz="18" w:space="11" w:color="B7CED1"/>
                <w:bottom w:val="none" w:sz="0" w:space="0" w:color="auto"/>
                <w:right w:val="none" w:sz="0" w:space="0" w:color="auto"/>
              </w:divBdr>
            </w:div>
          </w:divsChild>
        </w:div>
        <w:div w:id="965350238">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
        <w:div w:id="1093473935">
          <w:marLeft w:val="0"/>
          <w:marRight w:val="0"/>
          <w:marTop w:val="0"/>
          <w:marBottom w:val="0"/>
          <w:divBdr>
            <w:top w:val="none" w:sz="0" w:space="0" w:color="auto"/>
            <w:left w:val="none" w:sz="0" w:space="0" w:color="auto"/>
            <w:bottom w:val="none" w:sz="0" w:space="0" w:color="auto"/>
            <w:right w:val="none" w:sz="0" w:space="0" w:color="auto"/>
          </w:divBdr>
          <w:divsChild>
            <w:div w:id="137723027">
              <w:marLeft w:val="0"/>
              <w:marRight w:val="0"/>
              <w:marTop w:val="0"/>
              <w:marBottom w:val="0"/>
              <w:divBdr>
                <w:top w:val="none" w:sz="0" w:space="0" w:color="auto"/>
                <w:left w:val="none" w:sz="0" w:space="0" w:color="auto"/>
                <w:bottom w:val="none" w:sz="0" w:space="0" w:color="auto"/>
                <w:right w:val="none" w:sz="0" w:space="0" w:color="auto"/>
              </w:divBdr>
              <w:divsChild>
                <w:div w:id="353649359">
                  <w:marLeft w:val="0"/>
                  <w:marRight w:val="0"/>
                  <w:marTop w:val="0"/>
                  <w:marBottom w:val="0"/>
                  <w:divBdr>
                    <w:top w:val="none" w:sz="0" w:space="0" w:color="auto"/>
                    <w:left w:val="none" w:sz="0" w:space="0" w:color="auto"/>
                    <w:bottom w:val="none" w:sz="0" w:space="0" w:color="auto"/>
                    <w:right w:val="none" w:sz="0" w:space="0" w:color="auto"/>
                  </w:divBdr>
                  <w:divsChild>
                    <w:div w:id="101851749">
                      <w:marLeft w:val="0"/>
                      <w:marRight w:val="0"/>
                      <w:marTop w:val="0"/>
                      <w:marBottom w:val="0"/>
                      <w:divBdr>
                        <w:top w:val="none" w:sz="0" w:space="0" w:color="auto"/>
                        <w:left w:val="none" w:sz="0" w:space="0" w:color="auto"/>
                        <w:bottom w:val="none" w:sz="0" w:space="0" w:color="auto"/>
                        <w:right w:val="none" w:sz="0" w:space="0" w:color="auto"/>
                      </w:divBdr>
                      <w:divsChild>
                        <w:div w:id="924995102">
                          <w:marLeft w:val="0"/>
                          <w:marRight w:val="0"/>
                          <w:marTop w:val="0"/>
                          <w:marBottom w:val="0"/>
                          <w:divBdr>
                            <w:top w:val="none" w:sz="0" w:space="0" w:color="auto"/>
                            <w:left w:val="none" w:sz="0" w:space="0" w:color="auto"/>
                            <w:bottom w:val="none" w:sz="0" w:space="0" w:color="auto"/>
                            <w:right w:val="none" w:sz="0" w:space="0" w:color="auto"/>
                          </w:divBdr>
                          <w:divsChild>
                            <w:div w:id="10020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79780888">
      <w:bodyDiv w:val="1"/>
      <w:marLeft w:val="0"/>
      <w:marRight w:val="0"/>
      <w:marTop w:val="0"/>
      <w:marBottom w:val="0"/>
      <w:divBdr>
        <w:top w:val="none" w:sz="0" w:space="0" w:color="auto"/>
        <w:left w:val="none" w:sz="0" w:space="0" w:color="auto"/>
        <w:bottom w:val="none" w:sz="0" w:space="0" w:color="auto"/>
        <w:right w:val="none" w:sz="0" w:space="0" w:color="auto"/>
      </w:divBdr>
      <w:divsChild>
        <w:div w:id="304042113">
          <w:marLeft w:val="0"/>
          <w:marRight w:val="0"/>
          <w:marTop w:val="0"/>
          <w:marBottom w:val="0"/>
          <w:divBdr>
            <w:top w:val="none" w:sz="0" w:space="0" w:color="auto"/>
            <w:left w:val="none" w:sz="0" w:space="0" w:color="auto"/>
            <w:bottom w:val="none" w:sz="0" w:space="0" w:color="auto"/>
            <w:right w:val="none" w:sz="0" w:space="0" w:color="auto"/>
          </w:divBdr>
        </w:div>
        <w:div w:id="2107537892">
          <w:marLeft w:val="0"/>
          <w:marRight w:val="0"/>
          <w:marTop w:val="150"/>
          <w:marBottom w:val="150"/>
          <w:divBdr>
            <w:top w:val="single" w:sz="6" w:space="4" w:color="D7D7D7"/>
            <w:left w:val="none" w:sz="0" w:space="0" w:color="auto"/>
            <w:bottom w:val="single" w:sz="6" w:space="4" w:color="D7D7D7"/>
            <w:right w:val="none" w:sz="0" w:space="0" w:color="auto"/>
          </w:divBdr>
        </w:div>
        <w:div w:id="1141538398">
          <w:marLeft w:val="0"/>
          <w:marRight w:val="0"/>
          <w:marTop w:val="0"/>
          <w:marBottom w:val="0"/>
          <w:divBdr>
            <w:top w:val="none" w:sz="0" w:space="0" w:color="auto"/>
            <w:left w:val="none" w:sz="0" w:space="0" w:color="auto"/>
            <w:bottom w:val="none" w:sz="0" w:space="0" w:color="auto"/>
            <w:right w:val="none" w:sz="0" w:space="0" w:color="auto"/>
          </w:divBdr>
        </w:div>
      </w:divsChild>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0354">
      <w:bodyDiv w:val="1"/>
      <w:marLeft w:val="0"/>
      <w:marRight w:val="0"/>
      <w:marTop w:val="0"/>
      <w:marBottom w:val="0"/>
      <w:divBdr>
        <w:top w:val="none" w:sz="0" w:space="0" w:color="auto"/>
        <w:left w:val="none" w:sz="0" w:space="0" w:color="auto"/>
        <w:bottom w:val="none" w:sz="0" w:space="0" w:color="auto"/>
        <w:right w:val="none" w:sz="0" w:space="0" w:color="auto"/>
      </w:divBdr>
      <w:divsChild>
        <w:div w:id="1094864321">
          <w:marLeft w:val="0"/>
          <w:marRight w:val="0"/>
          <w:marTop w:val="0"/>
          <w:marBottom w:val="0"/>
          <w:divBdr>
            <w:top w:val="none" w:sz="0" w:space="0" w:color="auto"/>
            <w:left w:val="none" w:sz="0" w:space="0" w:color="auto"/>
            <w:bottom w:val="none" w:sz="0" w:space="0" w:color="auto"/>
            <w:right w:val="none" w:sz="0" w:space="0" w:color="auto"/>
          </w:divBdr>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7561">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06855">
      <w:bodyDiv w:val="1"/>
      <w:marLeft w:val="0"/>
      <w:marRight w:val="0"/>
      <w:marTop w:val="0"/>
      <w:marBottom w:val="0"/>
      <w:divBdr>
        <w:top w:val="none" w:sz="0" w:space="0" w:color="auto"/>
        <w:left w:val="none" w:sz="0" w:space="0" w:color="auto"/>
        <w:bottom w:val="none" w:sz="0" w:space="0" w:color="auto"/>
        <w:right w:val="none" w:sz="0" w:space="0" w:color="auto"/>
      </w:divBdr>
      <w:divsChild>
        <w:div w:id="52429864">
          <w:marLeft w:val="0"/>
          <w:marRight w:val="0"/>
          <w:marTop w:val="0"/>
          <w:marBottom w:val="0"/>
          <w:divBdr>
            <w:top w:val="none" w:sz="0" w:space="0" w:color="auto"/>
            <w:left w:val="none" w:sz="0" w:space="0" w:color="auto"/>
            <w:bottom w:val="none" w:sz="0" w:space="0" w:color="auto"/>
            <w:right w:val="none" w:sz="0" w:space="0" w:color="auto"/>
          </w:divBdr>
          <w:divsChild>
            <w:div w:id="763233891">
              <w:marLeft w:val="0"/>
              <w:marRight w:val="0"/>
              <w:marTop w:val="0"/>
              <w:marBottom w:val="0"/>
              <w:divBdr>
                <w:top w:val="none" w:sz="0" w:space="0" w:color="auto"/>
                <w:left w:val="none" w:sz="0" w:space="0" w:color="auto"/>
                <w:bottom w:val="none" w:sz="0" w:space="0" w:color="auto"/>
                <w:right w:val="none" w:sz="0" w:space="0" w:color="auto"/>
              </w:divBdr>
              <w:divsChild>
                <w:div w:id="30043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43496">
          <w:marLeft w:val="0"/>
          <w:marRight w:val="0"/>
          <w:marTop w:val="0"/>
          <w:marBottom w:val="0"/>
          <w:divBdr>
            <w:top w:val="none" w:sz="0" w:space="0" w:color="auto"/>
            <w:left w:val="none" w:sz="0" w:space="0" w:color="auto"/>
            <w:bottom w:val="none" w:sz="0" w:space="0" w:color="auto"/>
            <w:right w:val="none" w:sz="0" w:space="0" w:color="auto"/>
          </w:divBdr>
          <w:divsChild>
            <w:div w:id="58819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3176">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752296">
      <w:bodyDiv w:val="1"/>
      <w:marLeft w:val="0"/>
      <w:marRight w:val="0"/>
      <w:marTop w:val="0"/>
      <w:marBottom w:val="0"/>
      <w:divBdr>
        <w:top w:val="none" w:sz="0" w:space="0" w:color="auto"/>
        <w:left w:val="none" w:sz="0" w:space="0" w:color="auto"/>
        <w:bottom w:val="none" w:sz="0" w:space="0" w:color="auto"/>
        <w:right w:val="none" w:sz="0" w:space="0" w:color="auto"/>
      </w:divBdr>
      <w:divsChild>
        <w:div w:id="433130454">
          <w:marLeft w:val="0"/>
          <w:marRight w:val="0"/>
          <w:marTop w:val="0"/>
          <w:marBottom w:val="0"/>
          <w:divBdr>
            <w:top w:val="none" w:sz="0" w:space="0" w:color="auto"/>
            <w:left w:val="none" w:sz="0" w:space="0" w:color="auto"/>
            <w:bottom w:val="none" w:sz="0" w:space="0" w:color="auto"/>
            <w:right w:val="none" w:sz="0" w:space="0" w:color="auto"/>
          </w:divBdr>
        </w:div>
      </w:divsChild>
    </w:div>
    <w:div w:id="181819653">
      <w:bodyDiv w:val="1"/>
      <w:marLeft w:val="0"/>
      <w:marRight w:val="0"/>
      <w:marTop w:val="0"/>
      <w:marBottom w:val="0"/>
      <w:divBdr>
        <w:top w:val="none" w:sz="0" w:space="0" w:color="auto"/>
        <w:left w:val="none" w:sz="0" w:space="0" w:color="auto"/>
        <w:bottom w:val="none" w:sz="0" w:space="0" w:color="auto"/>
        <w:right w:val="none" w:sz="0" w:space="0" w:color="auto"/>
      </w:divBdr>
    </w:div>
    <w:div w:id="182014019">
      <w:bodyDiv w:val="1"/>
      <w:marLeft w:val="0"/>
      <w:marRight w:val="0"/>
      <w:marTop w:val="0"/>
      <w:marBottom w:val="0"/>
      <w:divBdr>
        <w:top w:val="none" w:sz="0" w:space="0" w:color="auto"/>
        <w:left w:val="none" w:sz="0" w:space="0" w:color="auto"/>
        <w:bottom w:val="none" w:sz="0" w:space="0" w:color="auto"/>
        <w:right w:val="none" w:sz="0" w:space="0" w:color="auto"/>
      </w:divBdr>
      <w:divsChild>
        <w:div w:id="415902117">
          <w:marLeft w:val="0"/>
          <w:marRight w:val="0"/>
          <w:marTop w:val="0"/>
          <w:marBottom w:val="0"/>
          <w:divBdr>
            <w:top w:val="none" w:sz="0" w:space="0" w:color="auto"/>
            <w:left w:val="none" w:sz="0" w:space="0" w:color="auto"/>
            <w:bottom w:val="none" w:sz="0" w:space="0" w:color="auto"/>
            <w:right w:val="none" w:sz="0" w:space="0" w:color="auto"/>
          </w:divBdr>
        </w:div>
        <w:div w:id="6732683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478447">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793008">
      <w:bodyDiv w:val="1"/>
      <w:marLeft w:val="0"/>
      <w:marRight w:val="0"/>
      <w:marTop w:val="0"/>
      <w:marBottom w:val="0"/>
      <w:divBdr>
        <w:top w:val="none" w:sz="0" w:space="0" w:color="auto"/>
        <w:left w:val="none" w:sz="0" w:space="0" w:color="auto"/>
        <w:bottom w:val="none" w:sz="0" w:space="0" w:color="auto"/>
        <w:right w:val="none" w:sz="0" w:space="0" w:color="auto"/>
      </w:divBdr>
      <w:divsChild>
        <w:div w:id="38866368">
          <w:marLeft w:val="0"/>
          <w:marRight w:val="0"/>
          <w:marTop w:val="0"/>
          <w:marBottom w:val="0"/>
          <w:divBdr>
            <w:top w:val="none" w:sz="0" w:space="0" w:color="auto"/>
            <w:left w:val="none" w:sz="0" w:space="0" w:color="auto"/>
            <w:bottom w:val="none" w:sz="0" w:space="0" w:color="auto"/>
            <w:right w:val="none" w:sz="0" w:space="0" w:color="auto"/>
          </w:divBdr>
          <w:divsChild>
            <w:div w:id="677271018">
              <w:marLeft w:val="0"/>
              <w:marRight w:val="0"/>
              <w:marTop w:val="0"/>
              <w:marBottom w:val="0"/>
              <w:divBdr>
                <w:top w:val="none" w:sz="0" w:space="0" w:color="auto"/>
                <w:left w:val="none" w:sz="0" w:space="0" w:color="auto"/>
                <w:bottom w:val="none" w:sz="0" w:space="0" w:color="auto"/>
                <w:right w:val="none" w:sz="0" w:space="0" w:color="auto"/>
              </w:divBdr>
            </w:div>
          </w:divsChild>
        </w:div>
        <w:div w:id="252982116">
          <w:marLeft w:val="0"/>
          <w:marRight w:val="0"/>
          <w:marTop w:val="0"/>
          <w:marBottom w:val="0"/>
          <w:divBdr>
            <w:top w:val="none" w:sz="0" w:space="0" w:color="auto"/>
            <w:left w:val="none" w:sz="0" w:space="0" w:color="auto"/>
            <w:bottom w:val="none" w:sz="0" w:space="0" w:color="auto"/>
            <w:right w:val="none" w:sz="0" w:space="0" w:color="auto"/>
          </w:divBdr>
        </w:div>
      </w:divsChild>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2982778">
      <w:bodyDiv w:val="1"/>
      <w:marLeft w:val="0"/>
      <w:marRight w:val="0"/>
      <w:marTop w:val="0"/>
      <w:marBottom w:val="0"/>
      <w:divBdr>
        <w:top w:val="none" w:sz="0" w:space="0" w:color="auto"/>
        <w:left w:val="none" w:sz="0" w:space="0" w:color="auto"/>
        <w:bottom w:val="none" w:sz="0" w:space="0" w:color="auto"/>
        <w:right w:val="none" w:sz="0" w:space="0" w:color="auto"/>
      </w:divBdr>
      <w:divsChild>
        <w:div w:id="92022315">
          <w:marLeft w:val="0"/>
          <w:marRight w:val="0"/>
          <w:marTop w:val="0"/>
          <w:marBottom w:val="0"/>
          <w:divBdr>
            <w:top w:val="none" w:sz="0" w:space="0" w:color="auto"/>
            <w:left w:val="none" w:sz="0" w:space="0" w:color="auto"/>
            <w:bottom w:val="none" w:sz="0" w:space="0" w:color="auto"/>
            <w:right w:val="none" w:sz="0" w:space="0" w:color="auto"/>
          </w:divBdr>
        </w:div>
        <w:div w:id="350306446">
          <w:marLeft w:val="0"/>
          <w:marRight w:val="0"/>
          <w:marTop w:val="300"/>
          <w:marBottom w:val="300"/>
          <w:divBdr>
            <w:top w:val="none" w:sz="0" w:space="0" w:color="auto"/>
            <w:left w:val="none" w:sz="0" w:space="0" w:color="auto"/>
            <w:bottom w:val="none" w:sz="0" w:space="0" w:color="auto"/>
            <w:right w:val="none" w:sz="0" w:space="0" w:color="auto"/>
          </w:divBdr>
          <w:divsChild>
            <w:div w:id="3639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7158">
      <w:bodyDiv w:val="1"/>
      <w:marLeft w:val="0"/>
      <w:marRight w:val="0"/>
      <w:marTop w:val="0"/>
      <w:marBottom w:val="0"/>
      <w:divBdr>
        <w:top w:val="none" w:sz="0" w:space="0" w:color="auto"/>
        <w:left w:val="none" w:sz="0" w:space="0" w:color="auto"/>
        <w:bottom w:val="none" w:sz="0" w:space="0" w:color="auto"/>
        <w:right w:val="none" w:sz="0" w:space="0" w:color="auto"/>
      </w:divBdr>
      <w:divsChild>
        <w:div w:id="11541157">
          <w:marLeft w:val="75"/>
          <w:marRight w:val="75"/>
          <w:marTop w:val="75"/>
          <w:marBottom w:val="75"/>
          <w:divBdr>
            <w:top w:val="none" w:sz="0" w:space="0" w:color="auto"/>
            <w:left w:val="none" w:sz="0" w:space="0" w:color="auto"/>
            <w:bottom w:val="none" w:sz="0" w:space="0" w:color="auto"/>
            <w:right w:val="none" w:sz="0" w:space="0" w:color="auto"/>
          </w:divBdr>
        </w:div>
        <w:div w:id="186335219">
          <w:marLeft w:val="75"/>
          <w:marRight w:val="75"/>
          <w:marTop w:val="75"/>
          <w:marBottom w:val="75"/>
          <w:divBdr>
            <w:top w:val="none" w:sz="0" w:space="0" w:color="auto"/>
            <w:left w:val="none" w:sz="0" w:space="0" w:color="auto"/>
            <w:bottom w:val="none" w:sz="0" w:space="0" w:color="auto"/>
            <w:right w:val="none" w:sz="0" w:space="0" w:color="auto"/>
          </w:divBdr>
        </w:div>
      </w:divsChild>
    </w:div>
    <w:div w:id="183204150">
      <w:bodyDiv w:val="1"/>
      <w:marLeft w:val="0"/>
      <w:marRight w:val="0"/>
      <w:marTop w:val="0"/>
      <w:marBottom w:val="0"/>
      <w:divBdr>
        <w:top w:val="none" w:sz="0" w:space="0" w:color="auto"/>
        <w:left w:val="none" w:sz="0" w:space="0" w:color="auto"/>
        <w:bottom w:val="none" w:sz="0" w:space="0" w:color="auto"/>
        <w:right w:val="none" w:sz="0" w:space="0" w:color="auto"/>
      </w:divBdr>
      <w:divsChild>
        <w:div w:id="224462178">
          <w:marLeft w:val="0"/>
          <w:marRight w:val="0"/>
          <w:marTop w:val="0"/>
          <w:marBottom w:val="0"/>
          <w:divBdr>
            <w:top w:val="none" w:sz="0" w:space="0" w:color="auto"/>
            <w:left w:val="none" w:sz="0" w:space="0" w:color="auto"/>
            <w:bottom w:val="none" w:sz="0" w:space="0" w:color="auto"/>
            <w:right w:val="none" w:sz="0" w:space="0" w:color="auto"/>
          </w:divBdr>
        </w:div>
      </w:divsChild>
    </w:div>
    <w:div w:id="183324058">
      <w:bodyDiv w:val="1"/>
      <w:marLeft w:val="0"/>
      <w:marRight w:val="0"/>
      <w:marTop w:val="0"/>
      <w:marBottom w:val="0"/>
      <w:divBdr>
        <w:top w:val="none" w:sz="0" w:space="0" w:color="auto"/>
        <w:left w:val="none" w:sz="0" w:space="0" w:color="auto"/>
        <w:bottom w:val="none" w:sz="0" w:space="0" w:color="auto"/>
        <w:right w:val="none" w:sz="0" w:space="0" w:color="auto"/>
      </w:divBdr>
      <w:divsChild>
        <w:div w:id="70547802">
          <w:marLeft w:val="0"/>
          <w:marRight w:val="0"/>
          <w:marTop w:val="0"/>
          <w:marBottom w:val="0"/>
          <w:divBdr>
            <w:top w:val="none" w:sz="0" w:space="0" w:color="auto"/>
            <w:left w:val="none" w:sz="0" w:space="0" w:color="auto"/>
            <w:bottom w:val="none" w:sz="0" w:space="0" w:color="auto"/>
            <w:right w:val="none" w:sz="0" w:space="0" w:color="auto"/>
          </w:divBdr>
        </w:div>
        <w:div w:id="344598134">
          <w:marLeft w:val="0"/>
          <w:marRight w:val="0"/>
          <w:marTop w:val="0"/>
          <w:marBottom w:val="0"/>
          <w:divBdr>
            <w:top w:val="none" w:sz="0" w:space="0" w:color="auto"/>
            <w:left w:val="none" w:sz="0" w:space="0" w:color="auto"/>
            <w:bottom w:val="none" w:sz="0" w:space="0" w:color="auto"/>
            <w:right w:val="none" w:sz="0" w:space="0" w:color="auto"/>
          </w:divBdr>
        </w:div>
      </w:divsChild>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sChild>
    </w:div>
    <w:div w:id="184943832">
      <w:bodyDiv w:val="1"/>
      <w:marLeft w:val="0"/>
      <w:marRight w:val="0"/>
      <w:marTop w:val="0"/>
      <w:marBottom w:val="0"/>
      <w:divBdr>
        <w:top w:val="none" w:sz="0" w:space="0" w:color="auto"/>
        <w:left w:val="none" w:sz="0" w:space="0" w:color="auto"/>
        <w:bottom w:val="none" w:sz="0" w:space="0" w:color="auto"/>
        <w:right w:val="none" w:sz="0" w:space="0" w:color="auto"/>
      </w:divBdr>
      <w:divsChild>
        <w:div w:id="178666184">
          <w:marLeft w:val="0"/>
          <w:marRight w:val="0"/>
          <w:marTop w:val="0"/>
          <w:marBottom w:val="0"/>
          <w:divBdr>
            <w:top w:val="none" w:sz="0" w:space="0" w:color="auto"/>
            <w:left w:val="none" w:sz="0" w:space="0" w:color="auto"/>
            <w:bottom w:val="none" w:sz="0" w:space="0" w:color="auto"/>
            <w:right w:val="none" w:sz="0" w:space="0" w:color="auto"/>
          </w:divBdr>
        </w:div>
        <w:div w:id="6574660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5406480">
      <w:bodyDiv w:val="1"/>
      <w:marLeft w:val="0"/>
      <w:marRight w:val="0"/>
      <w:marTop w:val="0"/>
      <w:marBottom w:val="0"/>
      <w:divBdr>
        <w:top w:val="none" w:sz="0" w:space="0" w:color="auto"/>
        <w:left w:val="none" w:sz="0" w:space="0" w:color="auto"/>
        <w:bottom w:val="none" w:sz="0" w:space="0" w:color="auto"/>
        <w:right w:val="none" w:sz="0" w:space="0" w:color="auto"/>
      </w:divBdr>
      <w:divsChild>
        <w:div w:id="633146811">
          <w:marLeft w:val="0"/>
          <w:marRight w:val="0"/>
          <w:marTop w:val="150"/>
          <w:marBottom w:val="150"/>
          <w:divBdr>
            <w:top w:val="single" w:sz="6" w:space="4" w:color="D7D7D7"/>
            <w:left w:val="none" w:sz="0" w:space="0" w:color="auto"/>
            <w:bottom w:val="single" w:sz="6" w:space="4" w:color="D7D7D7"/>
            <w:right w:val="none" w:sz="0" w:space="0" w:color="auto"/>
          </w:divBdr>
        </w:div>
        <w:div w:id="822936657">
          <w:marLeft w:val="0"/>
          <w:marRight w:val="0"/>
          <w:marTop w:val="0"/>
          <w:marBottom w:val="0"/>
          <w:divBdr>
            <w:top w:val="none" w:sz="0" w:space="0" w:color="auto"/>
            <w:left w:val="none" w:sz="0" w:space="0" w:color="auto"/>
            <w:bottom w:val="none" w:sz="0" w:space="0" w:color="auto"/>
            <w:right w:val="none" w:sz="0" w:space="0" w:color="auto"/>
          </w:divBdr>
        </w:div>
      </w:divsChild>
    </w:div>
    <w:div w:id="185800717">
      <w:bodyDiv w:val="1"/>
      <w:marLeft w:val="0"/>
      <w:marRight w:val="0"/>
      <w:marTop w:val="0"/>
      <w:marBottom w:val="0"/>
      <w:divBdr>
        <w:top w:val="none" w:sz="0" w:space="0" w:color="auto"/>
        <w:left w:val="none" w:sz="0" w:space="0" w:color="auto"/>
        <w:bottom w:val="none" w:sz="0" w:space="0" w:color="auto"/>
        <w:right w:val="none" w:sz="0" w:space="0" w:color="auto"/>
      </w:divBdr>
    </w:div>
    <w:div w:id="185945089">
      <w:bodyDiv w:val="1"/>
      <w:marLeft w:val="0"/>
      <w:marRight w:val="0"/>
      <w:marTop w:val="0"/>
      <w:marBottom w:val="0"/>
      <w:divBdr>
        <w:top w:val="none" w:sz="0" w:space="0" w:color="auto"/>
        <w:left w:val="none" w:sz="0" w:space="0" w:color="auto"/>
        <w:bottom w:val="none" w:sz="0" w:space="0" w:color="auto"/>
        <w:right w:val="none" w:sz="0" w:space="0" w:color="auto"/>
      </w:divBdr>
    </w:div>
    <w:div w:id="186137214">
      <w:bodyDiv w:val="1"/>
      <w:marLeft w:val="0"/>
      <w:marRight w:val="0"/>
      <w:marTop w:val="0"/>
      <w:marBottom w:val="0"/>
      <w:divBdr>
        <w:top w:val="none" w:sz="0" w:space="0" w:color="auto"/>
        <w:left w:val="none" w:sz="0" w:space="0" w:color="auto"/>
        <w:bottom w:val="none" w:sz="0" w:space="0" w:color="auto"/>
        <w:right w:val="none" w:sz="0" w:space="0" w:color="auto"/>
      </w:divBdr>
      <w:divsChild>
        <w:div w:id="36975336">
          <w:marLeft w:val="0"/>
          <w:marRight w:val="0"/>
          <w:marTop w:val="0"/>
          <w:marBottom w:val="0"/>
          <w:divBdr>
            <w:top w:val="none" w:sz="0" w:space="0" w:color="auto"/>
            <w:left w:val="none" w:sz="0" w:space="0" w:color="auto"/>
            <w:bottom w:val="none" w:sz="0" w:space="0" w:color="auto"/>
            <w:right w:val="none" w:sz="0" w:space="0" w:color="auto"/>
          </w:divBdr>
        </w:div>
        <w:div w:id="516038795">
          <w:marLeft w:val="0"/>
          <w:marRight w:val="0"/>
          <w:marTop w:val="0"/>
          <w:marBottom w:val="0"/>
          <w:divBdr>
            <w:top w:val="none" w:sz="0" w:space="0" w:color="auto"/>
            <w:left w:val="none" w:sz="0" w:space="0" w:color="auto"/>
            <w:bottom w:val="none" w:sz="0" w:space="0" w:color="auto"/>
            <w:right w:val="none" w:sz="0" w:space="0" w:color="auto"/>
          </w:divBdr>
          <w:divsChild>
            <w:div w:id="2331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3036">
      <w:bodyDiv w:val="1"/>
      <w:marLeft w:val="0"/>
      <w:marRight w:val="0"/>
      <w:marTop w:val="0"/>
      <w:marBottom w:val="0"/>
      <w:divBdr>
        <w:top w:val="none" w:sz="0" w:space="0" w:color="auto"/>
        <w:left w:val="none" w:sz="0" w:space="0" w:color="auto"/>
        <w:bottom w:val="none" w:sz="0" w:space="0" w:color="auto"/>
        <w:right w:val="none" w:sz="0" w:space="0" w:color="auto"/>
      </w:divBdr>
      <w:divsChild>
        <w:div w:id="68576081">
          <w:marLeft w:val="0"/>
          <w:marRight w:val="0"/>
          <w:marTop w:val="0"/>
          <w:marBottom w:val="0"/>
          <w:divBdr>
            <w:top w:val="none" w:sz="0" w:space="0" w:color="auto"/>
            <w:left w:val="none" w:sz="0" w:space="0" w:color="auto"/>
            <w:bottom w:val="none" w:sz="0" w:space="0" w:color="auto"/>
            <w:right w:val="none" w:sz="0" w:space="0" w:color="auto"/>
          </w:divBdr>
        </w:div>
        <w:div w:id="84153205">
          <w:marLeft w:val="0"/>
          <w:marRight w:val="0"/>
          <w:marTop w:val="300"/>
          <w:marBottom w:val="0"/>
          <w:divBdr>
            <w:top w:val="none" w:sz="0" w:space="0" w:color="auto"/>
            <w:left w:val="none" w:sz="0" w:space="0" w:color="auto"/>
            <w:bottom w:val="none" w:sz="0" w:space="0" w:color="auto"/>
            <w:right w:val="none" w:sz="0" w:space="0" w:color="auto"/>
          </w:divBdr>
        </w:div>
        <w:div w:id="208690206">
          <w:marLeft w:val="0"/>
          <w:marRight w:val="0"/>
          <w:marTop w:val="300"/>
          <w:marBottom w:val="30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7642273">
      <w:bodyDiv w:val="1"/>
      <w:marLeft w:val="0"/>
      <w:marRight w:val="0"/>
      <w:marTop w:val="0"/>
      <w:marBottom w:val="0"/>
      <w:divBdr>
        <w:top w:val="none" w:sz="0" w:space="0" w:color="auto"/>
        <w:left w:val="none" w:sz="0" w:space="0" w:color="auto"/>
        <w:bottom w:val="none" w:sz="0" w:space="0" w:color="auto"/>
        <w:right w:val="none" w:sz="0" w:space="0" w:color="auto"/>
      </w:divBdr>
      <w:divsChild>
        <w:div w:id="337343222">
          <w:marLeft w:val="0"/>
          <w:marRight w:val="0"/>
          <w:marTop w:val="0"/>
          <w:marBottom w:val="0"/>
          <w:divBdr>
            <w:top w:val="none" w:sz="0" w:space="0" w:color="auto"/>
            <w:left w:val="none" w:sz="0" w:space="0" w:color="auto"/>
            <w:bottom w:val="none" w:sz="0" w:space="0" w:color="auto"/>
            <w:right w:val="none" w:sz="0" w:space="0" w:color="auto"/>
          </w:divBdr>
        </w:div>
        <w:div w:id="781263646">
          <w:marLeft w:val="0"/>
          <w:marRight w:val="0"/>
          <w:marTop w:val="0"/>
          <w:marBottom w:val="0"/>
          <w:divBdr>
            <w:top w:val="none" w:sz="0" w:space="0" w:color="auto"/>
            <w:left w:val="none" w:sz="0" w:space="0" w:color="auto"/>
            <w:bottom w:val="none" w:sz="0" w:space="0" w:color="auto"/>
            <w:right w:val="none" w:sz="0" w:space="0" w:color="auto"/>
          </w:divBdr>
        </w:div>
      </w:divsChild>
    </w:div>
    <w:div w:id="187911413">
      <w:bodyDiv w:val="1"/>
      <w:marLeft w:val="0"/>
      <w:marRight w:val="0"/>
      <w:marTop w:val="0"/>
      <w:marBottom w:val="0"/>
      <w:divBdr>
        <w:top w:val="none" w:sz="0" w:space="0" w:color="auto"/>
        <w:left w:val="none" w:sz="0" w:space="0" w:color="auto"/>
        <w:bottom w:val="none" w:sz="0" w:space="0" w:color="auto"/>
        <w:right w:val="none" w:sz="0" w:space="0" w:color="auto"/>
      </w:divBdr>
      <w:divsChild>
        <w:div w:id="671762278">
          <w:marLeft w:val="0"/>
          <w:marRight w:val="0"/>
          <w:marTop w:val="0"/>
          <w:marBottom w:val="0"/>
          <w:divBdr>
            <w:top w:val="none" w:sz="0" w:space="0" w:color="auto"/>
            <w:left w:val="none" w:sz="0" w:space="0" w:color="auto"/>
            <w:bottom w:val="none" w:sz="0" w:space="0" w:color="auto"/>
            <w:right w:val="none" w:sz="0" w:space="0" w:color="auto"/>
          </w:divBdr>
          <w:divsChild>
            <w:div w:id="308291077">
              <w:marLeft w:val="0"/>
              <w:marRight w:val="0"/>
              <w:marTop w:val="0"/>
              <w:marBottom w:val="0"/>
              <w:divBdr>
                <w:top w:val="none" w:sz="0" w:space="0" w:color="auto"/>
                <w:left w:val="none" w:sz="0" w:space="0" w:color="auto"/>
                <w:bottom w:val="none" w:sz="0" w:space="0" w:color="auto"/>
                <w:right w:val="none" w:sz="0" w:space="0" w:color="auto"/>
              </w:divBdr>
            </w:div>
          </w:divsChild>
        </w:div>
        <w:div w:id="964047359">
          <w:marLeft w:val="0"/>
          <w:marRight w:val="0"/>
          <w:marTop w:val="0"/>
          <w:marBottom w:val="0"/>
          <w:divBdr>
            <w:top w:val="none" w:sz="0" w:space="0" w:color="auto"/>
            <w:left w:val="none" w:sz="0" w:space="0" w:color="auto"/>
            <w:bottom w:val="none" w:sz="0" w:space="0" w:color="auto"/>
            <w:right w:val="none" w:sz="0" w:space="0" w:color="auto"/>
          </w:divBdr>
          <w:divsChild>
            <w:div w:id="107709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5257">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492169">
      <w:bodyDiv w:val="1"/>
      <w:marLeft w:val="0"/>
      <w:marRight w:val="0"/>
      <w:marTop w:val="0"/>
      <w:marBottom w:val="0"/>
      <w:divBdr>
        <w:top w:val="none" w:sz="0" w:space="0" w:color="auto"/>
        <w:left w:val="none" w:sz="0" w:space="0" w:color="auto"/>
        <w:bottom w:val="none" w:sz="0" w:space="0" w:color="auto"/>
        <w:right w:val="none" w:sz="0" w:space="0" w:color="auto"/>
      </w:divBdr>
    </w:div>
    <w:div w:id="188566837">
      <w:bodyDiv w:val="1"/>
      <w:marLeft w:val="0"/>
      <w:marRight w:val="0"/>
      <w:marTop w:val="0"/>
      <w:marBottom w:val="0"/>
      <w:divBdr>
        <w:top w:val="none" w:sz="0" w:space="0" w:color="auto"/>
        <w:left w:val="none" w:sz="0" w:space="0" w:color="auto"/>
        <w:bottom w:val="none" w:sz="0" w:space="0" w:color="auto"/>
        <w:right w:val="none" w:sz="0" w:space="0" w:color="auto"/>
      </w:divBdr>
      <w:divsChild>
        <w:div w:id="1000934411">
          <w:marLeft w:val="0"/>
          <w:marRight w:val="0"/>
          <w:marTop w:val="0"/>
          <w:marBottom w:val="0"/>
          <w:divBdr>
            <w:top w:val="none" w:sz="0" w:space="0" w:color="auto"/>
            <w:left w:val="none" w:sz="0" w:space="0" w:color="auto"/>
            <w:bottom w:val="none" w:sz="0" w:space="0" w:color="auto"/>
            <w:right w:val="none" w:sz="0" w:space="0" w:color="auto"/>
          </w:divBdr>
        </w:div>
      </w:divsChild>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8766183">
      <w:bodyDiv w:val="1"/>
      <w:marLeft w:val="0"/>
      <w:marRight w:val="0"/>
      <w:marTop w:val="0"/>
      <w:marBottom w:val="0"/>
      <w:divBdr>
        <w:top w:val="none" w:sz="0" w:space="0" w:color="auto"/>
        <w:left w:val="none" w:sz="0" w:space="0" w:color="auto"/>
        <w:bottom w:val="none" w:sz="0" w:space="0" w:color="auto"/>
        <w:right w:val="none" w:sz="0" w:space="0" w:color="auto"/>
      </w:divBdr>
      <w:divsChild>
        <w:div w:id="174076238">
          <w:marLeft w:val="0"/>
          <w:marRight w:val="0"/>
          <w:marTop w:val="300"/>
          <w:marBottom w:val="300"/>
          <w:divBdr>
            <w:top w:val="none" w:sz="0" w:space="0" w:color="auto"/>
            <w:left w:val="none" w:sz="0" w:space="0" w:color="auto"/>
            <w:bottom w:val="none" w:sz="0" w:space="0" w:color="auto"/>
            <w:right w:val="none" w:sz="0" w:space="0" w:color="auto"/>
          </w:divBdr>
          <w:divsChild>
            <w:div w:id="704064278">
              <w:marLeft w:val="0"/>
              <w:marRight w:val="0"/>
              <w:marTop w:val="0"/>
              <w:marBottom w:val="0"/>
              <w:divBdr>
                <w:top w:val="none" w:sz="0" w:space="0" w:color="auto"/>
                <w:left w:val="none" w:sz="0" w:space="0" w:color="auto"/>
                <w:bottom w:val="none" w:sz="0" w:space="0" w:color="auto"/>
                <w:right w:val="none" w:sz="0" w:space="0" w:color="auto"/>
              </w:divBdr>
            </w:div>
          </w:divsChild>
        </w:div>
        <w:div w:id="619651148">
          <w:marLeft w:val="0"/>
          <w:marRight w:val="0"/>
          <w:marTop w:val="0"/>
          <w:marBottom w:val="0"/>
          <w:divBdr>
            <w:top w:val="none" w:sz="0" w:space="0" w:color="auto"/>
            <w:left w:val="none" w:sz="0" w:space="0" w:color="auto"/>
            <w:bottom w:val="none" w:sz="0" w:space="0" w:color="auto"/>
            <w:right w:val="none" w:sz="0" w:space="0" w:color="auto"/>
          </w:divBdr>
        </w:div>
        <w:div w:id="709066107">
          <w:marLeft w:val="0"/>
          <w:marRight w:val="0"/>
          <w:marTop w:val="30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
      </w:divsChild>
    </w:div>
    <w:div w:id="189077676">
      <w:bodyDiv w:val="1"/>
      <w:marLeft w:val="0"/>
      <w:marRight w:val="0"/>
      <w:marTop w:val="0"/>
      <w:marBottom w:val="0"/>
      <w:divBdr>
        <w:top w:val="none" w:sz="0" w:space="0" w:color="auto"/>
        <w:left w:val="none" w:sz="0" w:space="0" w:color="auto"/>
        <w:bottom w:val="none" w:sz="0" w:space="0" w:color="auto"/>
        <w:right w:val="none" w:sz="0" w:space="0" w:color="auto"/>
      </w:divBdr>
      <w:divsChild>
        <w:div w:id="126054291">
          <w:marLeft w:val="0"/>
          <w:marRight w:val="0"/>
          <w:marTop w:val="0"/>
          <w:marBottom w:val="0"/>
          <w:divBdr>
            <w:top w:val="none" w:sz="0" w:space="0" w:color="auto"/>
            <w:left w:val="none" w:sz="0" w:space="0" w:color="auto"/>
            <w:bottom w:val="none" w:sz="0" w:space="0" w:color="auto"/>
            <w:right w:val="none" w:sz="0" w:space="0" w:color="auto"/>
          </w:divBdr>
        </w:div>
        <w:div w:id="972253031">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
    <w:div w:id="189875864">
      <w:bodyDiv w:val="1"/>
      <w:marLeft w:val="0"/>
      <w:marRight w:val="0"/>
      <w:marTop w:val="0"/>
      <w:marBottom w:val="0"/>
      <w:divBdr>
        <w:top w:val="none" w:sz="0" w:space="0" w:color="auto"/>
        <w:left w:val="none" w:sz="0" w:space="0" w:color="auto"/>
        <w:bottom w:val="none" w:sz="0" w:space="0" w:color="auto"/>
        <w:right w:val="none" w:sz="0" w:space="0" w:color="auto"/>
      </w:divBdr>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696383">
      <w:bodyDiv w:val="1"/>
      <w:marLeft w:val="0"/>
      <w:marRight w:val="0"/>
      <w:marTop w:val="0"/>
      <w:marBottom w:val="0"/>
      <w:divBdr>
        <w:top w:val="none" w:sz="0" w:space="0" w:color="auto"/>
        <w:left w:val="none" w:sz="0" w:space="0" w:color="auto"/>
        <w:bottom w:val="none" w:sz="0" w:space="0" w:color="auto"/>
        <w:right w:val="none" w:sz="0" w:space="0" w:color="auto"/>
      </w:divBdr>
    </w:div>
    <w:div w:id="191723937">
      <w:bodyDiv w:val="1"/>
      <w:marLeft w:val="0"/>
      <w:marRight w:val="0"/>
      <w:marTop w:val="0"/>
      <w:marBottom w:val="0"/>
      <w:divBdr>
        <w:top w:val="none" w:sz="0" w:space="0" w:color="auto"/>
        <w:left w:val="none" w:sz="0" w:space="0" w:color="auto"/>
        <w:bottom w:val="none" w:sz="0" w:space="0" w:color="auto"/>
        <w:right w:val="none" w:sz="0" w:space="0" w:color="auto"/>
      </w:divBdr>
    </w:div>
    <w:div w:id="191891391">
      <w:bodyDiv w:val="1"/>
      <w:marLeft w:val="0"/>
      <w:marRight w:val="0"/>
      <w:marTop w:val="0"/>
      <w:marBottom w:val="0"/>
      <w:divBdr>
        <w:top w:val="none" w:sz="0" w:space="0" w:color="auto"/>
        <w:left w:val="none" w:sz="0" w:space="0" w:color="auto"/>
        <w:bottom w:val="none" w:sz="0" w:space="0" w:color="auto"/>
        <w:right w:val="none" w:sz="0" w:space="0" w:color="auto"/>
      </w:divBdr>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
    <w:div w:id="192114643">
      <w:bodyDiv w:val="1"/>
      <w:marLeft w:val="0"/>
      <w:marRight w:val="0"/>
      <w:marTop w:val="0"/>
      <w:marBottom w:val="0"/>
      <w:divBdr>
        <w:top w:val="none" w:sz="0" w:space="0" w:color="auto"/>
        <w:left w:val="none" w:sz="0" w:space="0" w:color="auto"/>
        <w:bottom w:val="none" w:sz="0" w:space="0" w:color="auto"/>
        <w:right w:val="none" w:sz="0" w:space="0" w:color="auto"/>
      </w:divBdr>
      <w:divsChild>
        <w:div w:id="107401149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691877398">
          <w:marLeft w:val="0"/>
          <w:marRight w:val="0"/>
          <w:marTop w:val="0"/>
          <w:marBottom w:val="0"/>
          <w:divBdr>
            <w:top w:val="none" w:sz="0" w:space="0" w:color="auto"/>
            <w:left w:val="none" w:sz="0" w:space="0" w:color="auto"/>
            <w:bottom w:val="none" w:sz="0" w:space="0" w:color="auto"/>
            <w:right w:val="none" w:sz="0" w:space="0" w:color="auto"/>
          </w:divBdr>
        </w:div>
        <w:div w:id="1068766050">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538640">
      <w:bodyDiv w:val="1"/>
      <w:marLeft w:val="0"/>
      <w:marRight w:val="0"/>
      <w:marTop w:val="0"/>
      <w:marBottom w:val="0"/>
      <w:divBdr>
        <w:top w:val="none" w:sz="0" w:space="0" w:color="auto"/>
        <w:left w:val="none" w:sz="0" w:space="0" w:color="auto"/>
        <w:bottom w:val="none" w:sz="0" w:space="0" w:color="auto"/>
        <w:right w:val="none" w:sz="0" w:space="0" w:color="auto"/>
      </w:divBdr>
      <w:divsChild>
        <w:div w:id="528183895">
          <w:marLeft w:val="0"/>
          <w:marRight w:val="0"/>
          <w:marTop w:val="0"/>
          <w:marBottom w:val="0"/>
          <w:divBdr>
            <w:top w:val="none" w:sz="0" w:space="0" w:color="auto"/>
            <w:left w:val="none" w:sz="0" w:space="0" w:color="auto"/>
            <w:bottom w:val="none" w:sz="0" w:space="0" w:color="auto"/>
            <w:right w:val="none" w:sz="0" w:space="0" w:color="auto"/>
          </w:divBdr>
        </w:div>
      </w:divsChild>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529148634">
          <w:marLeft w:val="0"/>
          <w:marRight w:val="0"/>
          <w:marTop w:val="0"/>
          <w:marBottom w:val="0"/>
          <w:divBdr>
            <w:top w:val="none" w:sz="0" w:space="0" w:color="auto"/>
            <w:left w:val="none" w:sz="0" w:space="0" w:color="auto"/>
            <w:bottom w:val="none" w:sz="0" w:space="0" w:color="auto"/>
            <w:right w:val="none" w:sz="0" w:space="0" w:color="auto"/>
          </w:divBdr>
        </w:div>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167290">
      <w:bodyDiv w:val="1"/>
      <w:marLeft w:val="0"/>
      <w:marRight w:val="0"/>
      <w:marTop w:val="0"/>
      <w:marBottom w:val="0"/>
      <w:divBdr>
        <w:top w:val="none" w:sz="0" w:space="0" w:color="auto"/>
        <w:left w:val="none" w:sz="0" w:space="0" w:color="auto"/>
        <w:bottom w:val="none" w:sz="0" w:space="0" w:color="auto"/>
        <w:right w:val="none" w:sz="0" w:space="0" w:color="auto"/>
      </w:divBdr>
      <w:divsChild>
        <w:div w:id="13847716">
          <w:marLeft w:val="0"/>
          <w:marRight w:val="0"/>
          <w:marTop w:val="0"/>
          <w:marBottom w:val="0"/>
          <w:divBdr>
            <w:top w:val="none" w:sz="0" w:space="0" w:color="auto"/>
            <w:left w:val="none" w:sz="0" w:space="0" w:color="auto"/>
            <w:bottom w:val="none" w:sz="0" w:space="0" w:color="auto"/>
            <w:right w:val="none" w:sz="0" w:space="0" w:color="auto"/>
          </w:divBdr>
        </w:div>
        <w:div w:id="59400596">
          <w:marLeft w:val="0"/>
          <w:marRight w:val="0"/>
          <w:marTop w:val="300"/>
          <w:marBottom w:val="0"/>
          <w:divBdr>
            <w:top w:val="none" w:sz="0" w:space="0" w:color="auto"/>
            <w:left w:val="none" w:sz="0" w:space="0" w:color="auto"/>
            <w:bottom w:val="none" w:sz="0" w:space="0" w:color="auto"/>
            <w:right w:val="none" w:sz="0" w:space="0" w:color="auto"/>
          </w:divBdr>
        </w:div>
        <w:div w:id="857499502">
          <w:marLeft w:val="0"/>
          <w:marRight w:val="0"/>
          <w:marTop w:val="300"/>
          <w:marBottom w:val="300"/>
          <w:divBdr>
            <w:top w:val="none" w:sz="0" w:space="0" w:color="auto"/>
            <w:left w:val="none" w:sz="0" w:space="0" w:color="auto"/>
            <w:bottom w:val="none" w:sz="0" w:space="0" w:color="auto"/>
            <w:right w:val="none" w:sz="0" w:space="0" w:color="auto"/>
          </w:divBdr>
        </w:div>
      </w:divsChild>
    </w:div>
    <w:div w:id="195197826">
      <w:bodyDiv w:val="1"/>
      <w:marLeft w:val="0"/>
      <w:marRight w:val="0"/>
      <w:marTop w:val="0"/>
      <w:marBottom w:val="0"/>
      <w:divBdr>
        <w:top w:val="none" w:sz="0" w:space="0" w:color="auto"/>
        <w:left w:val="none" w:sz="0" w:space="0" w:color="auto"/>
        <w:bottom w:val="none" w:sz="0" w:space="0" w:color="auto"/>
        <w:right w:val="none" w:sz="0" w:space="0" w:color="auto"/>
      </w:divBdr>
      <w:divsChild>
        <w:div w:id="288585777">
          <w:marLeft w:val="0"/>
          <w:marRight w:val="0"/>
          <w:marTop w:val="0"/>
          <w:marBottom w:val="0"/>
          <w:divBdr>
            <w:top w:val="none" w:sz="0" w:space="0" w:color="auto"/>
            <w:left w:val="none" w:sz="0" w:space="0" w:color="auto"/>
            <w:bottom w:val="none" w:sz="0" w:space="0" w:color="auto"/>
            <w:right w:val="none" w:sz="0" w:space="0" w:color="auto"/>
          </w:divBdr>
        </w:div>
        <w:div w:id="3037810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
    <w:div w:id="195897691">
      <w:bodyDiv w:val="1"/>
      <w:marLeft w:val="0"/>
      <w:marRight w:val="0"/>
      <w:marTop w:val="0"/>
      <w:marBottom w:val="0"/>
      <w:divBdr>
        <w:top w:val="none" w:sz="0" w:space="0" w:color="auto"/>
        <w:left w:val="none" w:sz="0" w:space="0" w:color="auto"/>
        <w:bottom w:val="none" w:sz="0" w:space="0" w:color="auto"/>
        <w:right w:val="none" w:sz="0" w:space="0" w:color="auto"/>
      </w:divBdr>
    </w:div>
    <w:div w:id="196091147">
      <w:bodyDiv w:val="1"/>
      <w:marLeft w:val="0"/>
      <w:marRight w:val="0"/>
      <w:marTop w:val="0"/>
      <w:marBottom w:val="0"/>
      <w:divBdr>
        <w:top w:val="none" w:sz="0" w:space="0" w:color="auto"/>
        <w:left w:val="none" w:sz="0" w:space="0" w:color="auto"/>
        <w:bottom w:val="none" w:sz="0" w:space="0" w:color="auto"/>
        <w:right w:val="none" w:sz="0" w:space="0" w:color="auto"/>
      </w:divBdr>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357211">
      <w:bodyDiv w:val="1"/>
      <w:marLeft w:val="0"/>
      <w:marRight w:val="0"/>
      <w:marTop w:val="0"/>
      <w:marBottom w:val="0"/>
      <w:divBdr>
        <w:top w:val="none" w:sz="0" w:space="0" w:color="auto"/>
        <w:left w:val="none" w:sz="0" w:space="0" w:color="auto"/>
        <w:bottom w:val="none" w:sz="0" w:space="0" w:color="auto"/>
        <w:right w:val="none" w:sz="0" w:space="0" w:color="auto"/>
      </w:divBdr>
      <w:divsChild>
        <w:div w:id="683480146">
          <w:marLeft w:val="0"/>
          <w:marRight w:val="0"/>
          <w:marTop w:val="300"/>
          <w:marBottom w:val="0"/>
          <w:divBdr>
            <w:top w:val="none" w:sz="0" w:space="0" w:color="auto"/>
            <w:left w:val="none" w:sz="0" w:space="0" w:color="auto"/>
            <w:bottom w:val="none" w:sz="0" w:space="0" w:color="auto"/>
            <w:right w:val="none" w:sz="0" w:space="0" w:color="auto"/>
          </w:divBdr>
        </w:div>
        <w:div w:id="987053467">
          <w:marLeft w:val="0"/>
          <w:marRight w:val="0"/>
          <w:marTop w:val="0"/>
          <w:marBottom w:val="0"/>
          <w:divBdr>
            <w:top w:val="none" w:sz="0" w:space="0" w:color="auto"/>
            <w:left w:val="none" w:sz="0" w:space="0" w:color="auto"/>
            <w:bottom w:val="none" w:sz="0" w:space="0" w:color="auto"/>
            <w:right w:val="none" w:sz="0" w:space="0" w:color="auto"/>
          </w:divBdr>
        </w:div>
      </w:divsChild>
    </w:div>
    <w:div w:id="196429998">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
    <w:div w:id="196744722">
      <w:bodyDiv w:val="1"/>
      <w:marLeft w:val="0"/>
      <w:marRight w:val="0"/>
      <w:marTop w:val="0"/>
      <w:marBottom w:val="0"/>
      <w:divBdr>
        <w:top w:val="none" w:sz="0" w:space="0" w:color="auto"/>
        <w:left w:val="none" w:sz="0" w:space="0" w:color="auto"/>
        <w:bottom w:val="none" w:sz="0" w:space="0" w:color="auto"/>
        <w:right w:val="none" w:sz="0" w:space="0" w:color="auto"/>
      </w:divBdr>
      <w:divsChild>
        <w:div w:id="237255002">
          <w:marLeft w:val="0"/>
          <w:marRight w:val="0"/>
          <w:marTop w:val="0"/>
          <w:marBottom w:val="0"/>
          <w:divBdr>
            <w:top w:val="none" w:sz="0" w:space="0" w:color="auto"/>
            <w:left w:val="none" w:sz="0" w:space="0" w:color="auto"/>
            <w:bottom w:val="none" w:sz="0" w:space="0" w:color="auto"/>
            <w:right w:val="none" w:sz="0" w:space="0" w:color="auto"/>
          </w:divBdr>
        </w:div>
        <w:div w:id="847409617">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8470344">
      <w:bodyDiv w:val="1"/>
      <w:marLeft w:val="0"/>
      <w:marRight w:val="0"/>
      <w:marTop w:val="0"/>
      <w:marBottom w:val="0"/>
      <w:divBdr>
        <w:top w:val="none" w:sz="0" w:space="0" w:color="auto"/>
        <w:left w:val="none" w:sz="0" w:space="0" w:color="auto"/>
        <w:bottom w:val="none" w:sz="0" w:space="0" w:color="auto"/>
        <w:right w:val="none" w:sz="0" w:space="0" w:color="auto"/>
      </w:divBdr>
      <w:divsChild>
        <w:div w:id="847452282">
          <w:marLeft w:val="0"/>
          <w:marRight w:val="0"/>
          <w:marTop w:val="0"/>
          <w:marBottom w:val="0"/>
          <w:divBdr>
            <w:top w:val="none" w:sz="0" w:space="0" w:color="auto"/>
            <w:left w:val="none" w:sz="0" w:space="0" w:color="auto"/>
            <w:bottom w:val="none" w:sz="0" w:space="0" w:color="auto"/>
            <w:right w:val="none" w:sz="0" w:space="0" w:color="auto"/>
          </w:divBdr>
          <w:divsChild>
            <w:div w:id="844589665">
              <w:marLeft w:val="0"/>
              <w:marRight w:val="0"/>
              <w:marTop w:val="0"/>
              <w:marBottom w:val="0"/>
              <w:divBdr>
                <w:top w:val="none" w:sz="0" w:space="0" w:color="auto"/>
                <w:left w:val="none" w:sz="0" w:space="0" w:color="auto"/>
                <w:bottom w:val="none" w:sz="0" w:space="0" w:color="auto"/>
                <w:right w:val="none" w:sz="0" w:space="0" w:color="auto"/>
              </w:divBdr>
              <w:divsChild>
                <w:div w:id="682702636">
                  <w:marLeft w:val="0"/>
                  <w:marRight w:val="0"/>
                  <w:marTop w:val="0"/>
                  <w:marBottom w:val="0"/>
                  <w:divBdr>
                    <w:top w:val="none" w:sz="0" w:space="0" w:color="auto"/>
                    <w:left w:val="none" w:sz="0" w:space="0" w:color="auto"/>
                    <w:bottom w:val="none" w:sz="0" w:space="0" w:color="auto"/>
                    <w:right w:val="none" w:sz="0" w:space="0" w:color="auto"/>
                  </w:divBdr>
                  <w:divsChild>
                    <w:div w:id="79031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3399">
      <w:bodyDiv w:val="1"/>
      <w:marLeft w:val="0"/>
      <w:marRight w:val="0"/>
      <w:marTop w:val="0"/>
      <w:marBottom w:val="0"/>
      <w:divBdr>
        <w:top w:val="none" w:sz="0" w:space="0" w:color="auto"/>
        <w:left w:val="none" w:sz="0" w:space="0" w:color="auto"/>
        <w:bottom w:val="none" w:sz="0" w:space="0" w:color="auto"/>
        <w:right w:val="none" w:sz="0" w:space="0" w:color="auto"/>
      </w:divBdr>
      <w:divsChild>
        <w:div w:id="24910665">
          <w:marLeft w:val="0"/>
          <w:marRight w:val="0"/>
          <w:marTop w:val="300"/>
          <w:marBottom w:val="300"/>
          <w:divBdr>
            <w:top w:val="none" w:sz="0" w:space="0" w:color="auto"/>
            <w:left w:val="none" w:sz="0" w:space="0" w:color="auto"/>
            <w:bottom w:val="none" w:sz="0" w:space="0" w:color="auto"/>
            <w:right w:val="none" w:sz="0" w:space="0" w:color="auto"/>
          </w:divBdr>
        </w:div>
        <w:div w:id="31659883">
          <w:marLeft w:val="0"/>
          <w:marRight w:val="0"/>
          <w:marTop w:val="0"/>
          <w:marBottom w:val="0"/>
          <w:divBdr>
            <w:top w:val="none" w:sz="0" w:space="0" w:color="auto"/>
            <w:left w:val="none" w:sz="0" w:space="0" w:color="auto"/>
            <w:bottom w:val="none" w:sz="0" w:space="0" w:color="auto"/>
            <w:right w:val="none" w:sz="0" w:space="0" w:color="auto"/>
          </w:divBdr>
        </w:div>
      </w:divsChild>
    </w:div>
    <w:div w:id="199051039">
      <w:bodyDiv w:val="1"/>
      <w:marLeft w:val="0"/>
      <w:marRight w:val="0"/>
      <w:marTop w:val="0"/>
      <w:marBottom w:val="0"/>
      <w:divBdr>
        <w:top w:val="none" w:sz="0" w:space="0" w:color="auto"/>
        <w:left w:val="none" w:sz="0" w:space="0" w:color="auto"/>
        <w:bottom w:val="none" w:sz="0" w:space="0" w:color="auto"/>
        <w:right w:val="none" w:sz="0" w:space="0" w:color="auto"/>
      </w:divBdr>
    </w:div>
    <w:div w:id="199057284">
      <w:bodyDiv w:val="1"/>
      <w:marLeft w:val="0"/>
      <w:marRight w:val="0"/>
      <w:marTop w:val="0"/>
      <w:marBottom w:val="0"/>
      <w:divBdr>
        <w:top w:val="none" w:sz="0" w:space="0" w:color="auto"/>
        <w:left w:val="none" w:sz="0" w:space="0" w:color="auto"/>
        <w:bottom w:val="none" w:sz="0" w:space="0" w:color="auto"/>
        <w:right w:val="none" w:sz="0" w:space="0" w:color="auto"/>
      </w:divBdr>
      <w:divsChild>
        <w:div w:id="403649885">
          <w:marLeft w:val="0"/>
          <w:marRight w:val="0"/>
          <w:marTop w:val="0"/>
          <w:marBottom w:val="0"/>
          <w:divBdr>
            <w:top w:val="none" w:sz="0" w:space="0" w:color="auto"/>
            <w:left w:val="none" w:sz="0" w:space="0" w:color="auto"/>
            <w:bottom w:val="none" w:sz="0" w:space="0" w:color="auto"/>
            <w:right w:val="none" w:sz="0" w:space="0" w:color="auto"/>
          </w:divBdr>
        </w:div>
        <w:div w:id="832839432">
          <w:marLeft w:val="0"/>
          <w:marRight w:val="0"/>
          <w:marTop w:val="0"/>
          <w:marBottom w:val="0"/>
          <w:divBdr>
            <w:top w:val="none" w:sz="0" w:space="0" w:color="auto"/>
            <w:left w:val="none" w:sz="0" w:space="0" w:color="auto"/>
            <w:bottom w:val="none" w:sz="0" w:space="0" w:color="auto"/>
            <w:right w:val="none" w:sz="0" w:space="0" w:color="auto"/>
          </w:divBdr>
        </w:div>
      </w:divsChild>
    </w:div>
    <w:div w:id="199392675">
      <w:bodyDiv w:val="1"/>
      <w:marLeft w:val="0"/>
      <w:marRight w:val="0"/>
      <w:marTop w:val="0"/>
      <w:marBottom w:val="0"/>
      <w:divBdr>
        <w:top w:val="none" w:sz="0" w:space="0" w:color="auto"/>
        <w:left w:val="none" w:sz="0" w:space="0" w:color="auto"/>
        <w:bottom w:val="none" w:sz="0" w:space="0" w:color="auto"/>
        <w:right w:val="none" w:sz="0" w:space="0" w:color="auto"/>
      </w:divBdr>
      <w:divsChild>
        <w:div w:id="1092628082">
          <w:marLeft w:val="0"/>
          <w:marRight w:val="0"/>
          <w:marTop w:val="0"/>
          <w:marBottom w:val="0"/>
          <w:divBdr>
            <w:top w:val="none" w:sz="0" w:space="0" w:color="auto"/>
            <w:left w:val="none" w:sz="0" w:space="0" w:color="auto"/>
            <w:bottom w:val="none" w:sz="0" w:space="0" w:color="auto"/>
            <w:right w:val="none" w:sz="0" w:space="0" w:color="auto"/>
          </w:divBdr>
          <w:divsChild>
            <w:div w:id="108541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sChild>
                <w:div w:id="99090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sChild>
    </w:div>
    <w:div w:id="201525537">
      <w:bodyDiv w:val="1"/>
      <w:marLeft w:val="0"/>
      <w:marRight w:val="0"/>
      <w:marTop w:val="0"/>
      <w:marBottom w:val="0"/>
      <w:divBdr>
        <w:top w:val="none" w:sz="0" w:space="0" w:color="auto"/>
        <w:left w:val="none" w:sz="0" w:space="0" w:color="auto"/>
        <w:bottom w:val="none" w:sz="0" w:space="0" w:color="auto"/>
        <w:right w:val="none" w:sz="0" w:space="0" w:color="auto"/>
      </w:divBdr>
      <w:divsChild>
        <w:div w:id="486098007">
          <w:marLeft w:val="0"/>
          <w:marRight w:val="0"/>
          <w:marTop w:val="150"/>
          <w:marBottom w:val="150"/>
          <w:divBdr>
            <w:top w:val="single" w:sz="6" w:space="4" w:color="D7D7D7"/>
            <w:left w:val="none" w:sz="0" w:space="0" w:color="auto"/>
            <w:bottom w:val="single" w:sz="6" w:space="4" w:color="D7D7D7"/>
            <w:right w:val="none" w:sz="0" w:space="0" w:color="auto"/>
          </w:divBdr>
        </w:div>
        <w:div w:id="879366132">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450686">
      <w:bodyDiv w:val="1"/>
      <w:marLeft w:val="0"/>
      <w:marRight w:val="0"/>
      <w:marTop w:val="0"/>
      <w:marBottom w:val="0"/>
      <w:divBdr>
        <w:top w:val="none" w:sz="0" w:space="0" w:color="auto"/>
        <w:left w:val="none" w:sz="0" w:space="0" w:color="auto"/>
        <w:bottom w:val="none" w:sz="0" w:space="0" w:color="auto"/>
        <w:right w:val="none" w:sz="0" w:space="0" w:color="auto"/>
      </w:divBdr>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3180076">
      <w:bodyDiv w:val="1"/>
      <w:marLeft w:val="0"/>
      <w:marRight w:val="0"/>
      <w:marTop w:val="0"/>
      <w:marBottom w:val="0"/>
      <w:divBdr>
        <w:top w:val="none" w:sz="0" w:space="0" w:color="auto"/>
        <w:left w:val="none" w:sz="0" w:space="0" w:color="auto"/>
        <w:bottom w:val="none" w:sz="0" w:space="0" w:color="auto"/>
        <w:right w:val="none" w:sz="0" w:space="0" w:color="auto"/>
      </w:divBdr>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
    <w:div w:id="204485578">
      <w:bodyDiv w:val="1"/>
      <w:marLeft w:val="0"/>
      <w:marRight w:val="0"/>
      <w:marTop w:val="0"/>
      <w:marBottom w:val="0"/>
      <w:divBdr>
        <w:top w:val="none" w:sz="0" w:space="0" w:color="auto"/>
        <w:left w:val="none" w:sz="0" w:space="0" w:color="auto"/>
        <w:bottom w:val="none" w:sz="0" w:space="0" w:color="auto"/>
        <w:right w:val="none" w:sz="0" w:space="0" w:color="auto"/>
      </w:divBdr>
      <w:divsChild>
        <w:div w:id="725295997">
          <w:marLeft w:val="0"/>
          <w:marRight w:val="0"/>
          <w:marTop w:val="0"/>
          <w:marBottom w:val="0"/>
          <w:divBdr>
            <w:top w:val="none" w:sz="0" w:space="0" w:color="auto"/>
            <w:left w:val="none" w:sz="0" w:space="0" w:color="auto"/>
            <w:bottom w:val="none" w:sz="0" w:space="0" w:color="auto"/>
            <w:right w:val="none" w:sz="0" w:space="0" w:color="auto"/>
          </w:divBdr>
          <w:divsChild>
            <w:div w:id="98758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
    <w:div w:id="205146348">
      <w:bodyDiv w:val="1"/>
      <w:marLeft w:val="0"/>
      <w:marRight w:val="0"/>
      <w:marTop w:val="0"/>
      <w:marBottom w:val="0"/>
      <w:divBdr>
        <w:top w:val="none" w:sz="0" w:space="0" w:color="auto"/>
        <w:left w:val="none" w:sz="0" w:space="0" w:color="auto"/>
        <w:bottom w:val="none" w:sz="0" w:space="0" w:color="auto"/>
        <w:right w:val="none" w:sz="0" w:space="0" w:color="auto"/>
      </w:divBdr>
      <w:divsChild>
        <w:div w:id="823854662">
          <w:marLeft w:val="0"/>
          <w:marRight w:val="0"/>
          <w:marTop w:val="0"/>
          <w:marBottom w:val="0"/>
          <w:divBdr>
            <w:top w:val="none" w:sz="0" w:space="0" w:color="auto"/>
            <w:left w:val="none" w:sz="0" w:space="0" w:color="auto"/>
            <w:bottom w:val="none" w:sz="0" w:space="0" w:color="auto"/>
            <w:right w:val="none" w:sz="0" w:space="0" w:color="auto"/>
          </w:divBdr>
          <w:divsChild>
            <w:div w:id="537468448">
              <w:marLeft w:val="0"/>
              <w:marRight w:val="0"/>
              <w:marTop w:val="0"/>
              <w:marBottom w:val="0"/>
              <w:divBdr>
                <w:top w:val="none" w:sz="0" w:space="0" w:color="auto"/>
                <w:left w:val="none" w:sz="0" w:space="0" w:color="auto"/>
                <w:bottom w:val="none" w:sz="0" w:space="0" w:color="auto"/>
                <w:right w:val="none" w:sz="0" w:space="0" w:color="auto"/>
              </w:divBdr>
              <w:divsChild>
                <w:div w:id="13094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5692">
      <w:bodyDiv w:val="1"/>
      <w:marLeft w:val="0"/>
      <w:marRight w:val="0"/>
      <w:marTop w:val="0"/>
      <w:marBottom w:val="0"/>
      <w:divBdr>
        <w:top w:val="none" w:sz="0" w:space="0" w:color="auto"/>
        <w:left w:val="none" w:sz="0" w:space="0" w:color="auto"/>
        <w:bottom w:val="none" w:sz="0" w:space="0" w:color="auto"/>
        <w:right w:val="none" w:sz="0" w:space="0" w:color="auto"/>
      </w:divBdr>
      <w:divsChild>
        <w:div w:id="452135947">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
    <w:div w:id="206065104">
      <w:bodyDiv w:val="1"/>
      <w:marLeft w:val="0"/>
      <w:marRight w:val="0"/>
      <w:marTop w:val="0"/>
      <w:marBottom w:val="0"/>
      <w:divBdr>
        <w:top w:val="none" w:sz="0" w:space="0" w:color="auto"/>
        <w:left w:val="none" w:sz="0" w:space="0" w:color="auto"/>
        <w:bottom w:val="none" w:sz="0" w:space="0" w:color="auto"/>
        <w:right w:val="none" w:sz="0" w:space="0" w:color="auto"/>
      </w:divBdr>
      <w:divsChild>
        <w:div w:id="201017440">
          <w:marLeft w:val="0"/>
          <w:marRight w:val="0"/>
          <w:marTop w:val="0"/>
          <w:marBottom w:val="0"/>
          <w:divBdr>
            <w:top w:val="none" w:sz="0" w:space="0" w:color="auto"/>
            <w:left w:val="none" w:sz="0" w:space="0" w:color="auto"/>
            <w:bottom w:val="none" w:sz="0" w:space="0" w:color="auto"/>
            <w:right w:val="none" w:sz="0" w:space="0" w:color="auto"/>
          </w:divBdr>
          <w:divsChild>
            <w:div w:id="828594379">
              <w:marLeft w:val="0"/>
              <w:marRight w:val="0"/>
              <w:marTop w:val="0"/>
              <w:marBottom w:val="0"/>
              <w:divBdr>
                <w:top w:val="none" w:sz="0" w:space="0" w:color="auto"/>
                <w:left w:val="none" w:sz="0" w:space="0" w:color="auto"/>
                <w:bottom w:val="none" w:sz="0" w:space="0" w:color="auto"/>
                <w:right w:val="none" w:sz="0" w:space="0" w:color="auto"/>
              </w:divBdr>
            </w:div>
          </w:divsChild>
        </w:div>
        <w:div w:id="544566390">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344021489">
          <w:marLeft w:val="0"/>
          <w:marRight w:val="0"/>
          <w:marTop w:val="0"/>
          <w:marBottom w:val="0"/>
          <w:divBdr>
            <w:top w:val="none" w:sz="0" w:space="0" w:color="auto"/>
            <w:left w:val="none" w:sz="0" w:space="0" w:color="auto"/>
            <w:bottom w:val="none" w:sz="0" w:space="0" w:color="auto"/>
            <w:right w:val="none" w:sz="0" w:space="0" w:color="auto"/>
          </w:divBdr>
        </w:div>
        <w:div w:id="932058184">
          <w:marLeft w:val="0"/>
          <w:marRight w:val="0"/>
          <w:marTop w:val="300"/>
          <w:marBottom w:val="300"/>
          <w:divBdr>
            <w:top w:val="none" w:sz="0" w:space="0" w:color="auto"/>
            <w:left w:val="none" w:sz="0" w:space="0" w:color="auto"/>
            <w:bottom w:val="none" w:sz="0" w:space="0" w:color="auto"/>
            <w:right w:val="none" w:sz="0" w:space="0" w:color="auto"/>
          </w:divBdr>
        </w:div>
      </w:divsChild>
    </w:div>
    <w:div w:id="206257648">
      <w:bodyDiv w:val="1"/>
      <w:marLeft w:val="0"/>
      <w:marRight w:val="0"/>
      <w:marTop w:val="0"/>
      <w:marBottom w:val="0"/>
      <w:divBdr>
        <w:top w:val="none" w:sz="0" w:space="0" w:color="auto"/>
        <w:left w:val="none" w:sz="0" w:space="0" w:color="auto"/>
        <w:bottom w:val="none" w:sz="0" w:space="0" w:color="auto"/>
        <w:right w:val="none" w:sz="0" w:space="0" w:color="auto"/>
      </w:divBdr>
      <w:divsChild>
        <w:div w:id="931014553">
          <w:marLeft w:val="0"/>
          <w:marRight w:val="0"/>
          <w:marTop w:val="0"/>
          <w:marBottom w:val="375"/>
          <w:divBdr>
            <w:top w:val="none" w:sz="0" w:space="0" w:color="auto"/>
            <w:left w:val="none" w:sz="0" w:space="0" w:color="auto"/>
            <w:bottom w:val="none" w:sz="0" w:space="0" w:color="auto"/>
            <w:right w:val="none" w:sz="0" w:space="0" w:color="auto"/>
          </w:divBdr>
          <w:divsChild>
            <w:div w:id="69816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sChild>
    </w:div>
    <w:div w:id="206452374">
      <w:bodyDiv w:val="1"/>
      <w:marLeft w:val="0"/>
      <w:marRight w:val="0"/>
      <w:marTop w:val="0"/>
      <w:marBottom w:val="0"/>
      <w:divBdr>
        <w:top w:val="none" w:sz="0" w:space="0" w:color="auto"/>
        <w:left w:val="none" w:sz="0" w:space="0" w:color="auto"/>
        <w:bottom w:val="none" w:sz="0" w:space="0" w:color="auto"/>
        <w:right w:val="none" w:sz="0" w:space="0" w:color="auto"/>
      </w:divBdr>
      <w:divsChild>
        <w:div w:id="725571277">
          <w:marLeft w:val="0"/>
          <w:marRight w:val="0"/>
          <w:marTop w:val="0"/>
          <w:marBottom w:val="0"/>
          <w:divBdr>
            <w:top w:val="none" w:sz="0" w:space="0" w:color="auto"/>
            <w:left w:val="none" w:sz="0" w:space="0" w:color="auto"/>
            <w:bottom w:val="none" w:sz="0" w:space="0" w:color="auto"/>
            <w:right w:val="none" w:sz="0" w:space="0" w:color="auto"/>
          </w:divBdr>
        </w:div>
      </w:divsChild>
    </w:div>
    <w:div w:id="206573452">
      <w:bodyDiv w:val="1"/>
      <w:marLeft w:val="0"/>
      <w:marRight w:val="0"/>
      <w:marTop w:val="0"/>
      <w:marBottom w:val="0"/>
      <w:divBdr>
        <w:top w:val="none" w:sz="0" w:space="0" w:color="auto"/>
        <w:left w:val="none" w:sz="0" w:space="0" w:color="auto"/>
        <w:bottom w:val="none" w:sz="0" w:space="0" w:color="auto"/>
        <w:right w:val="none" w:sz="0" w:space="0" w:color="auto"/>
      </w:divBdr>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6841566">
      <w:bodyDiv w:val="1"/>
      <w:marLeft w:val="0"/>
      <w:marRight w:val="0"/>
      <w:marTop w:val="0"/>
      <w:marBottom w:val="0"/>
      <w:divBdr>
        <w:top w:val="none" w:sz="0" w:space="0" w:color="auto"/>
        <w:left w:val="none" w:sz="0" w:space="0" w:color="auto"/>
        <w:bottom w:val="none" w:sz="0" w:space="0" w:color="auto"/>
        <w:right w:val="none" w:sz="0" w:space="0" w:color="auto"/>
      </w:divBdr>
      <w:divsChild>
        <w:div w:id="300771578">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146613">
      <w:bodyDiv w:val="1"/>
      <w:marLeft w:val="0"/>
      <w:marRight w:val="0"/>
      <w:marTop w:val="0"/>
      <w:marBottom w:val="0"/>
      <w:divBdr>
        <w:top w:val="none" w:sz="0" w:space="0" w:color="auto"/>
        <w:left w:val="none" w:sz="0" w:space="0" w:color="auto"/>
        <w:bottom w:val="none" w:sz="0" w:space="0" w:color="auto"/>
        <w:right w:val="none" w:sz="0" w:space="0" w:color="auto"/>
      </w:divBdr>
      <w:divsChild>
        <w:div w:id="515651658">
          <w:marLeft w:val="0"/>
          <w:marRight w:val="0"/>
          <w:marTop w:val="0"/>
          <w:marBottom w:val="300"/>
          <w:divBdr>
            <w:top w:val="none" w:sz="0" w:space="0" w:color="auto"/>
            <w:left w:val="none" w:sz="0" w:space="0" w:color="auto"/>
            <w:bottom w:val="none" w:sz="0" w:space="0" w:color="auto"/>
            <w:right w:val="none" w:sz="0" w:space="0" w:color="auto"/>
          </w:divBdr>
          <w:divsChild>
            <w:div w:id="1011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7266">
      <w:bodyDiv w:val="1"/>
      <w:marLeft w:val="0"/>
      <w:marRight w:val="0"/>
      <w:marTop w:val="0"/>
      <w:marBottom w:val="0"/>
      <w:divBdr>
        <w:top w:val="none" w:sz="0" w:space="0" w:color="auto"/>
        <w:left w:val="none" w:sz="0" w:space="0" w:color="auto"/>
        <w:bottom w:val="none" w:sz="0" w:space="0" w:color="auto"/>
        <w:right w:val="none" w:sz="0" w:space="0" w:color="auto"/>
      </w:divBdr>
      <w:divsChild>
        <w:div w:id="236523294">
          <w:marLeft w:val="0"/>
          <w:marRight w:val="0"/>
          <w:marTop w:val="0"/>
          <w:marBottom w:val="0"/>
          <w:divBdr>
            <w:top w:val="none" w:sz="0" w:space="0" w:color="auto"/>
            <w:left w:val="none" w:sz="0" w:space="0" w:color="auto"/>
            <w:bottom w:val="none" w:sz="0" w:space="0" w:color="auto"/>
            <w:right w:val="none" w:sz="0" w:space="0" w:color="auto"/>
          </w:divBdr>
        </w:div>
      </w:divsChild>
    </w:div>
    <w:div w:id="208424589">
      <w:bodyDiv w:val="1"/>
      <w:marLeft w:val="0"/>
      <w:marRight w:val="0"/>
      <w:marTop w:val="0"/>
      <w:marBottom w:val="0"/>
      <w:divBdr>
        <w:top w:val="none" w:sz="0" w:space="0" w:color="auto"/>
        <w:left w:val="none" w:sz="0" w:space="0" w:color="auto"/>
        <w:bottom w:val="none" w:sz="0" w:space="0" w:color="auto"/>
        <w:right w:val="none" w:sz="0" w:space="0" w:color="auto"/>
      </w:divBdr>
      <w:divsChild>
        <w:div w:id="52781867">
          <w:marLeft w:val="0"/>
          <w:marRight w:val="0"/>
          <w:marTop w:val="0"/>
          <w:marBottom w:val="0"/>
          <w:divBdr>
            <w:top w:val="none" w:sz="0" w:space="0" w:color="auto"/>
            <w:left w:val="none" w:sz="0" w:space="0" w:color="auto"/>
            <w:bottom w:val="none" w:sz="0" w:space="0" w:color="auto"/>
            <w:right w:val="none" w:sz="0" w:space="0" w:color="auto"/>
          </w:divBdr>
        </w:div>
        <w:div w:id="333799351">
          <w:marLeft w:val="0"/>
          <w:marRight w:val="0"/>
          <w:marTop w:val="300"/>
          <w:marBottom w:val="0"/>
          <w:divBdr>
            <w:top w:val="none" w:sz="0" w:space="0" w:color="auto"/>
            <w:left w:val="none" w:sz="0" w:space="0" w:color="auto"/>
            <w:bottom w:val="none" w:sz="0" w:space="0" w:color="auto"/>
            <w:right w:val="none" w:sz="0" w:space="0" w:color="auto"/>
          </w:divBdr>
        </w:div>
        <w:div w:id="920023278">
          <w:marLeft w:val="0"/>
          <w:marRight w:val="0"/>
          <w:marTop w:val="300"/>
          <w:marBottom w:val="30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5252">
      <w:bodyDiv w:val="1"/>
      <w:marLeft w:val="0"/>
      <w:marRight w:val="0"/>
      <w:marTop w:val="0"/>
      <w:marBottom w:val="0"/>
      <w:divBdr>
        <w:top w:val="none" w:sz="0" w:space="0" w:color="auto"/>
        <w:left w:val="none" w:sz="0" w:space="0" w:color="auto"/>
        <w:bottom w:val="none" w:sz="0" w:space="0" w:color="auto"/>
        <w:right w:val="none" w:sz="0" w:space="0" w:color="auto"/>
      </w:divBdr>
    </w:div>
    <w:div w:id="209541775">
      <w:bodyDiv w:val="1"/>
      <w:marLeft w:val="0"/>
      <w:marRight w:val="0"/>
      <w:marTop w:val="0"/>
      <w:marBottom w:val="0"/>
      <w:divBdr>
        <w:top w:val="none" w:sz="0" w:space="0" w:color="auto"/>
        <w:left w:val="none" w:sz="0" w:space="0" w:color="auto"/>
        <w:bottom w:val="none" w:sz="0" w:space="0" w:color="auto"/>
        <w:right w:val="none" w:sz="0" w:space="0" w:color="auto"/>
      </w:divBdr>
    </w:div>
    <w:div w:id="209611202">
      <w:bodyDiv w:val="1"/>
      <w:marLeft w:val="0"/>
      <w:marRight w:val="0"/>
      <w:marTop w:val="0"/>
      <w:marBottom w:val="0"/>
      <w:divBdr>
        <w:top w:val="none" w:sz="0" w:space="0" w:color="auto"/>
        <w:left w:val="none" w:sz="0" w:space="0" w:color="auto"/>
        <w:bottom w:val="none" w:sz="0" w:space="0" w:color="auto"/>
        <w:right w:val="none" w:sz="0" w:space="0" w:color="auto"/>
      </w:divBdr>
      <w:divsChild>
        <w:div w:id="386687297">
          <w:marLeft w:val="0"/>
          <w:marRight w:val="0"/>
          <w:marTop w:val="0"/>
          <w:marBottom w:val="0"/>
          <w:divBdr>
            <w:top w:val="none" w:sz="0" w:space="0" w:color="auto"/>
            <w:left w:val="none" w:sz="0" w:space="0" w:color="auto"/>
            <w:bottom w:val="none" w:sz="0" w:space="0" w:color="auto"/>
            <w:right w:val="none" w:sz="0" w:space="0" w:color="auto"/>
          </w:divBdr>
          <w:divsChild>
            <w:div w:id="3883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
      </w:divsChild>
    </w:div>
    <w:div w:id="212352630">
      <w:bodyDiv w:val="1"/>
      <w:marLeft w:val="0"/>
      <w:marRight w:val="0"/>
      <w:marTop w:val="0"/>
      <w:marBottom w:val="0"/>
      <w:divBdr>
        <w:top w:val="none" w:sz="0" w:space="0" w:color="auto"/>
        <w:left w:val="none" w:sz="0" w:space="0" w:color="auto"/>
        <w:bottom w:val="none" w:sz="0" w:space="0" w:color="auto"/>
        <w:right w:val="none" w:sz="0" w:space="0" w:color="auto"/>
      </w:divBdr>
      <w:divsChild>
        <w:div w:id="427122795">
          <w:marLeft w:val="0"/>
          <w:marRight w:val="0"/>
          <w:marTop w:val="0"/>
          <w:marBottom w:val="0"/>
          <w:divBdr>
            <w:top w:val="none" w:sz="0" w:space="0" w:color="auto"/>
            <w:left w:val="none" w:sz="0" w:space="0" w:color="auto"/>
            <w:bottom w:val="none" w:sz="0" w:space="0" w:color="auto"/>
            <w:right w:val="none" w:sz="0" w:space="0" w:color="auto"/>
          </w:divBdr>
        </w:div>
        <w:div w:id="776219525">
          <w:marLeft w:val="0"/>
          <w:marRight w:val="0"/>
          <w:marTop w:val="0"/>
          <w:marBottom w:val="0"/>
          <w:divBdr>
            <w:top w:val="none" w:sz="0" w:space="0" w:color="auto"/>
            <w:left w:val="none" w:sz="0" w:space="0" w:color="auto"/>
            <w:bottom w:val="none" w:sz="0" w:space="0" w:color="auto"/>
            <w:right w:val="none" w:sz="0" w:space="0" w:color="auto"/>
          </w:divBdr>
          <w:divsChild>
            <w:div w:id="5008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1687">
      <w:bodyDiv w:val="1"/>
      <w:marLeft w:val="0"/>
      <w:marRight w:val="0"/>
      <w:marTop w:val="0"/>
      <w:marBottom w:val="0"/>
      <w:divBdr>
        <w:top w:val="none" w:sz="0" w:space="0" w:color="auto"/>
        <w:left w:val="none" w:sz="0" w:space="0" w:color="auto"/>
        <w:bottom w:val="none" w:sz="0" w:space="0" w:color="auto"/>
        <w:right w:val="none" w:sz="0" w:space="0" w:color="auto"/>
      </w:divBdr>
      <w:divsChild>
        <w:div w:id="593562344">
          <w:marLeft w:val="0"/>
          <w:marRight w:val="0"/>
          <w:marTop w:val="0"/>
          <w:marBottom w:val="0"/>
          <w:divBdr>
            <w:top w:val="none" w:sz="0" w:space="0" w:color="auto"/>
            <w:left w:val="none" w:sz="0" w:space="0" w:color="auto"/>
            <w:bottom w:val="none" w:sz="0" w:space="0" w:color="auto"/>
            <w:right w:val="none" w:sz="0" w:space="0" w:color="auto"/>
          </w:divBdr>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081287">
      <w:bodyDiv w:val="1"/>
      <w:marLeft w:val="0"/>
      <w:marRight w:val="0"/>
      <w:marTop w:val="0"/>
      <w:marBottom w:val="0"/>
      <w:divBdr>
        <w:top w:val="none" w:sz="0" w:space="0" w:color="auto"/>
        <w:left w:val="none" w:sz="0" w:space="0" w:color="auto"/>
        <w:bottom w:val="none" w:sz="0" w:space="0" w:color="auto"/>
        <w:right w:val="none" w:sz="0" w:space="0" w:color="auto"/>
      </w:divBdr>
    </w:div>
    <w:div w:id="213197582">
      <w:bodyDiv w:val="1"/>
      <w:marLeft w:val="0"/>
      <w:marRight w:val="0"/>
      <w:marTop w:val="0"/>
      <w:marBottom w:val="0"/>
      <w:divBdr>
        <w:top w:val="none" w:sz="0" w:space="0" w:color="auto"/>
        <w:left w:val="none" w:sz="0" w:space="0" w:color="auto"/>
        <w:bottom w:val="none" w:sz="0" w:space="0" w:color="auto"/>
        <w:right w:val="none" w:sz="0" w:space="0" w:color="auto"/>
      </w:divBdr>
      <w:divsChild>
        <w:div w:id="435708877">
          <w:marLeft w:val="75"/>
          <w:marRight w:val="75"/>
          <w:marTop w:val="75"/>
          <w:marBottom w:val="75"/>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9459">
      <w:bodyDiv w:val="1"/>
      <w:marLeft w:val="0"/>
      <w:marRight w:val="0"/>
      <w:marTop w:val="0"/>
      <w:marBottom w:val="0"/>
      <w:divBdr>
        <w:top w:val="none" w:sz="0" w:space="0" w:color="auto"/>
        <w:left w:val="none" w:sz="0" w:space="0" w:color="auto"/>
        <w:bottom w:val="none" w:sz="0" w:space="0" w:color="auto"/>
        <w:right w:val="none" w:sz="0" w:space="0" w:color="auto"/>
      </w:divBdr>
      <w:divsChild>
        <w:div w:id="1098334815">
          <w:marLeft w:val="0"/>
          <w:marRight w:val="0"/>
          <w:marTop w:val="0"/>
          <w:marBottom w:val="0"/>
          <w:divBdr>
            <w:top w:val="none" w:sz="0" w:space="0" w:color="auto"/>
            <w:left w:val="none" w:sz="0" w:space="0" w:color="auto"/>
            <w:bottom w:val="none" w:sz="0" w:space="0" w:color="auto"/>
            <w:right w:val="none" w:sz="0" w:space="0" w:color="auto"/>
          </w:divBdr>
        </w:div>
      </w:divsChild>
    </w:div>
    <w:div w:id="213390095">
      <w:bodyDiv w:val="1"/>
      <w:marLeft w:val="0"/>
      <w:marRight w:val="0"/>
      <w:marTop w:val="0"/>
      <w:marBottom w:val="0"/>
      <w:divBdr>
        <w:top w:val="none" w:sz="0" w:space="0" w:color="auto"/>
        <w:left w:val="none" w:sz="0" w:space="0" w:color="auto"/>
        <w:bottom w:val="none" w:sz="0" w:space="0" w:color="auto"/>
        <w:right w:val="none" w:sz="0" w:space="0" w:color="auto"/>
      </w:divBdr>
    </w:div>
    <w:div w:id="213473373">
      <w:bodyDiv w:val="1"/>
      <w:marLeft w:val="0"/>
      <w:marRight w:val="0"/>
      <w:marTop w:val="0"/>
      <w:marBottom w:val="0"/>
      <w:divBdr>
        <w:top w:val="none" w:sz="0" w:space="0" w:color="auto"/>
        <w:left w:val="none" w:sz="0" w:space="0" w:color="auto"/>
        <w:bottom w:val="none" w:sz="0" w:space="0" w:color="auto"/>
        <w:right w:val="none" w:sz="0" w:space="0" w:color="auto"/>
      </w:divBdr>
    </w:div>
    <w:div w:id="213586966">
      <w:bodyDiv w:val="1"/>
      <w:marLeft w:val="0"/>
      <w:marRight w:val="0"/>
      <w:marTop w:val="0"/>
      <w:marBottom w:val="0"/>
      <w:divBdr>
        <w:top w:val="none" w:sz="0" w:space="0" w:color="auto"/>
        <w:left w:val="none" w:sz="0" w:space="0" w:color="auto"/>
        <w:bottom w:val="none" w:sz="0" w:space="0" w:color="auto"/>
        <w:right w:val="none" w:sz="0" w:space="0" w:color="auto"/>
      </w:divBdr>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3983">
      <w:bodyDiv w:val="1"/>
      <w:marLeft w:val="0"/>
      <w:marRight w:val="0"/>
      <w:marTop w:val="0"/>
      <w:marBottom w:val="0"/>
      <w:divBdr>
        <w:top w:val="none" w:sz="0" w:space="0" w:color="auto"/>
        <w:left w:val="none" w:sz="0" w:space="0" w:color="auto"/>
        <w:bottom w:val="none" w:sz="0" w:space="0" w:color="auto"/>
        <w:right w:val="none" w:sz="0" w:space="0" w:color="auto"/>
      </w:divBdr>
      <w:divsChild>
        <w:div w:id="3673077">
          <w:marLeft w:val="0"/>
          <w:marRight w:val="0"/>
          <w:marTop w:val="0"/>
          <w:marBottom w:val="0"/>
          <w:divBdr>
            <w:top w:val="none" w:sz="0" w:space="0" w:color="auto"/>
            <w:left w:val="none" w:sz="0" w:space="0" w:color="auto"/>
            <w:bottom w:val="none" w:sz="0" w:space="0" w:color="auto"/>
            <w:right w:val="none" w:sz="0" w:space="0" w:color="auto"/>
          </w:divBdr>
        </w:div>
        <w:div w:id="449055361">
          <w:marLeft w:val="0"/>
          <w:marRight w:val="0"/>
          <w:marTop w:val="0"/>
          <w:marBottom w:val="0"/>
          <w:divBdr>
            <w:top w:val="none" w:sz="0" w:space="0" w:color="auto"/>
            <w:left w:val="none" w:sz="0" w:space="0" w:color="auto"/>
            <w:bottom w:val="none" w:sz="0" w:space="0" w:color="auto"/>
            <w:right w:val="none" w:sz="0" w:space="0" w:color="auto"/>
          </w:divBdr>
          <w:divsChild>
            <w:div w:id="3191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194754">
      <w:bodyDiv w:val="1"/>
      <w:marLeft w:val="0"/>
      <w:marRight w:val="0"/>
      <w:marTop w:val="0"/>
      <w:marBottom w:val="0"/>
      <w:divBdr>
        <w:top w:val="none" w:sz="0" w:space="0" w:color="auto"/>
        <w:left w:val="none" w:sz="0" w:space="0" w:color="auto"/>
        <w:bottom w:val="none" w:sz="0" w:space="0" w:color="auto"/>
        <w:right w:val="none" w:sz="0" w:space="0" w:color="auto"/>
      </w:divBdr>
    </w:div>
    <w:div w:id="214195147">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16263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551943">
      <w:bodyDiv w:val="1"/>
      <w:marLeft w:val="0"/>
      <w:marRight w:val="0"/>
      <w:marTop w:val="0"/>
      <w:marBottom w:val="0"/>
      <w:divBdr>
        <w:top w:val="none" w:sz="0" w:space="0" w:color="auto"/>
        <w:left w:val="none" w:sz="0" w:space="0" w:color="auto"/>
        <w:bottom w:val="none" w:sz="0" w:space="0" w:color="auto"/>
        <w:right w:val="none" w:sz="0" w:space="0" w:color="auto"/>
      </w:divBdr>
      <w:divsChild>
        <w:div w:id="743919728">
          <w:marLeft w:val="0"/>
          <w:marRight w:val="0"/>
          <w:marTop w:val="0"/>
          <w:marBottom w:val="0"/>
          <w:divBdr>
            <w:top w:val="none" w:sz="0" w:space="0" w:color="auto"/>
            <w:left w:val="none" w:sz="0" w:space="0" w:color="auto"/>
            <w:bottom w:val="none" w:sz="0" w:space="0" w:color="auto"/>
            <w:right w:val="none" w:sz="0" w:space="0" w:color="auto"/>
          </w:divBdr>
          <w:divsChild>
            <w:div w:id="4845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6293">
      <w:bodyDiv w:val="1"/>
      <w:marLeft w:val="0"/>
      <w:marRight w:val="0"/>
      <w:marTop w:val="0"/>
      <w:marBottom w:val="0"/>
      <w:divBdr>
        <w:top w:val="none" w:sz="0" w:space="0" w:color="auto"/>
        <w:left w:val="none" w:sz="0" w:space="0" w:color="auto"/>
        <w:bottom w:val="none" w:sz="0" w:space="0" w:color="auto"/>
        <w:right w:val="none" w:sz="0" w:space="0" w:color="auto"/>
      </w:divBdr>
      <w:divsChild>
        <w:div w:id="925309577">
          <w:marLeft w:val="0"/>
          <w:marRight w:val="0"/>
          <w:marTop w:val="0"/>
          <w:marBottom w:val="0"/>
          <w:divBdr>
            <w:top w:val="none" w:sz="0" w:space="0" w:color="auto"/>
            <w:left w:val="none" w:sz="0" w:space="0" w:color="auto"/>
            <w:bottom w:val="none" w:sz="0" w:space="0" w:color="auto"/>
            <w:right w:val="none" w:sz="0" w:space="0" w:color="auto"/>
          </w:divBdr>
        </w:div>
        <w:div w:id="1098402016">
          <w:blockQuote w:val="1"/>
          <w:marLeft w:val="0"/>
          <w:marRight w:val="0"/>
          <w:marTop w:val="0"/>
          <w:marBottom w:val="375"/>
          <w:divBdr>
            <w:top w:val="none" w:sz="0" w:space="0" w:color="auto"/>
            <w:left w:val="none" w:sz="0" w:space="0" w:color="auto"/>
            <w:bottom w:val="none" w:sz="0" w:space="0" w:color="auto"/>
            <w:right w:val="none" w:sz="0" w:space="0" w:color="auto"/>
          </w:divBdr>
          <w:divsChild>
            <w:div w:id="45340680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
      </w:divsChild>
    </w:div>
    <w:div w:id="216822511">
      <w:bodyDiv w:val="1"/>
      <w:marLeft w:val="0"/>
      <w:marRight w:val="0"/>
      <w:marTop w:val="0"/>
      <w:marBottom w:val="0"/>
      <w:divBdr>
        <w:top w:val="none" w:sz="0" w:space="0" w:color="auto"/>
        <w:left w:val="none" w:sz="0" w:space="0" w:color="auto"/>
        <w:bottom w:val="none" w:sz="0" w:space="0" w:color="auto"/>
        <w:right w:val="none" w:sz="0" w:space="0" w:color="auto"/>
      </w:divBdr>
      <w:divsChild>
        <w:div w:id="1027633079">
          <w:marLeft w:val="0"/>
          <w:marRight w:val="0"/>
          <w:marTop w:val="0"/>
          <w:marBottom w:val="0"/>
          <w:divBdr>
            <w:top w:val="none" w:sz="0" w:space="0" w:color="auto"/>
            <w:left w:val="none" w:sz="0" w:space="0" w:color="auto"/>
            <w:bottom w:val="none" w:sz="0" w:space="0" w:color="auto"/>
            <w:right w:val="none" w:sz="0" w:space="0" w:color="auto"/>
          </w:divBdr>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786673">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
    <w:div w:id="218253935">
      <w:bodyDiv w:val="1"/>
      <w:marLeft w:val="0"/>
      <w:marRight w:val="0"/>
      <w:marTop w:val="0"/>
      <w:marBottom w:val="0"/>
      <w:divBdr>
        <w:top w:val="none" w:sz="0" w:space="0" w:color="auto"/>
        <w:left w:val="none" w:sz="0" w:space="0" w:color="auto"/>
        <w:bottom w:val="none" w:sz="0" w:space="0" w:color="auto"/>
        <w:right w:val="none" w:sz="0" w:space="0" w:color="auto"/>
      </w:divBdr>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22157">
      <w:bodyDiv w:val="1"/>
      <w:marLeft w:val="0"/>
      <w:marRight w:val="0"/>
      <w:marTop w:val="0"/>
      <w:marBottom w:val="0"/>
      <w:divBdr>
        <w:top w:val="none" w:sz="0" w:space="0" w:color="auto"/>
        <w:left w:val="none" w:sz="0" w:space="0" w:color="auto"/>
        <w:bottom w:val="none" w:sz="0" w:space="0" w:color="auto"/>
        <w:right w:val="none" w:sz="0" w:space="0" w:color="auto"/>
      </w:divBdr>
      <w:divsChild>
        <w:div w:id="257250625">
          <w:marLeft w:val="0"/>
          <w:marRight w:val="0"/>
          <w:marTop w:val="150"/>
          <w:marBottom w:val="150"/>
          <w:divBdr>
            <w:top w:val="single" w:sz="6" w:space="4" w:color="D7D7D7"/>
            <w:left w:val="none" w:sz="0" w:space="0" w:color="auto"/>
            <w:bottom w:val="single" w:sz="6" w:space="4" w:color="D7D7D7"/>
            <w:right w:val="none" w:sz="0" w:space="0" w:color="auto"/>
          </w:divBdr>
        </w:div>
        <w:div w:id="909121041">
          <w:marLeft w:val="0"/>
          <w:marRight w:val="0"/>
          <w:marTop w:val="0"/>
          <w:marBottom w:val="0"/>
          <w:divBdr>
            <w:top w:val="none" w:sz="0" w:space="0" w:color="auto"/>
            <w:left w:val="none" w:sz="0" w:space="0" w:color="auto"/>
            <w:bottom w:val="none" w:sz="0" w:space="0" w:color="auto"/>
            <w:right w:val="none" w:sz="0" w:space="0" w:color="auto"/>
          </w:divBdr>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755705">
      <w:bodyDiv w:val="1"/>
      <w:marLeft w:val="0"/>
      <w:marRight w:val="0"/>
      <w:marTop w:val="0"/>
      <w:marBottom w:val="0"/>
      <w:divBdr>
        <w:top w:val="none" w:sz="0" w:space="0" w:color="auto"/>
        <w:left w:val="none" w:sz="0" w:space="0" w:color="auto"/>
        <w:bottom w:val="none" w:sz="0" w:space="0" w:color="auto"/>
        <w:right w:val="none" w:sz="0" w:space="0" w:color="auto"/>
      </w:divBdr>
      <w:divsChild>
        <w:div w:id="366179133">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sChild>
    </w:div>
    <w:div w:id="222914571">
      <w:bodyDiv w:val="1"/>
      <w:marLeft w:val="0"/>
      <w:marRight w:val="0"/>
      <w:marTop w:val="0"/>
      <w:marBottom w:val="0"/>
      <w:divBdr>
        <w:top w:val="none" w:sz="0" w:space="0" w:color="auto"/>
        <w:left w:val="none" w:sz="0" w:space="0" w:color="auto"/>
        <w:bottom w:val="none" w:sz="0" w:space="0" w:color="auto"/>
        <w:right w:val="none" w:sz="0" w:space="0" w:color="auto"/>
      </w:divBdr>
    </w:div>
    <w:div w:id="223179735">
      <w:bodyDiv w:val="1"/>
      <w:marLeft w:val="0"/>
      <w:marRight w:val="0"/>
      <w:marTop w:val="0"/>
      <w:marBottom w:val="0"/>
      <w:divBdr>
        <w:top w:val="none" w:sz="0" w:space="0" w:color="auto"/>
        <w:left w:val="none" w:sz="0" w:space="0" w:color="auto"/>
        <w:bottom w:val="none" w:sz="0" w:space="0" w:color="auto"/>
        <w:right w:val="none" w:sz="0" w:space="0" w:color="auto"/>
      </w:divBdr>
    </w:div>
    <w:div w:id="223180943">
      <w:bodyDiv w:val="1"/>
      <w:marLeft w:val="0"/>
      <w:marRight w:val="0"/>
      <w:marTop w:val="0"/>
      <w:marBottom w:val="0"/>
      <w:divBdr>
        <w:top w:val="none" w:sz="0" w:space="0" w:color="auto"/>
        <w:left w:val="none" w:sz="0" w:space="0" w:color="auto"/>
        <w:bottom w:val="none" w:sz="0" w:space="0" w:color="auto"/>
        <w:right w:val="none" w:sz="0" w:space="0" w:color="auto"/>
      </w:divBdr>
      <w:divsChild>
        <w:div w:id="369259872">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222505">
      <w:bodyDiv w:val="1"/>
      <w:marLeft w:val="0"/>
      <w:marRight w:val="0"/>
      <w:marTop w:val="0"/>
      <w:marBottom w:val="0"/>
      <w:divBdr>
        <w:top w:val="none" w:sz="0" w:space="0" w:color="auto"/>
        <w:left w:val="none" w:sz="0" w:space="0" w:color="auto"/>
        <w:bottom w:val="none" w:sz="0" w:space="0" w:color="auto"/>
        <w:right w:val="none" w:sz="0" w:space="0" w:color="auto"/>
      </w:divBdr>
      <w:divsChild>
        <w:div w:id="291836356">
          <w:marLeft w:val="0"/>
          <w:marRight w:val="0"/>
          <w:marTop w:val="0"/>
          <w:marBottom w:val="0"/>
          <w:divBdr>
            <w:top w:val="none" w:sz="0" w:space="0" w:color="auto"/>
            <w:left w:val="none" w:sz="0" w:space="0" w:color="auto"/>
            <w:bottom w:val="none" w:sz="0" w:space="0" w:color="auto"/>
            <w:right w:val="none" w:sz="0" w:space="0" w:color="auto"/>
          </w:divBdr>
        </w:div>
        <w:div w:id="604701765">
          <w:marLeft w:val="0"/>
          <w:marRight w:val="0"/>
          <w:marTop w:val="0"/>
          <w:marBottom w:val="0"/>
          <w:divBdr>
            <w:top w:val="none" w:sz="0" w:space="0" w:color="auto"/>
            <w:left w:val="none" w:sz="0" w:space="0" w:color="auto"/>
            <w:bottom w:val="none" w:sz="0" w:space="0" w:color="auto"/>
            <w:right w:val="none" w:sz="0" w:space="0" w:color="auto"/>
          </w:divBdr>
        </w:div>
      </w:divsChild>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
      </w:divsChild>
    </w:div>
    <w:div w:id="223950185">
      <w:bodyDiv w:val="1"/>
      <w:marLeft w:val="0"/>
      <w:marRight w:val="0"/>
      <w:marTop w:val="0"/>
      <w:marBottom w:val="0"/>
      <w:divBdr>
        <w:top w:val="none" w:sz="0" w:space="0" w:color="auto"/>
        <w:left w:val="none" w:sz="0" w:space="0" w:color="auto"/>
        <w:bottom w:val="none" w:sz="0" w:space="0" w:color="auto"/>
        <w:right w:val="none" w:sz="0" w:space="0" w:color="auto"/>
      </w:divBdr>
      <w:divsChild>
        <w:div w:id="689645235">
          <w:marLeft w:val="0"/>
          <w:marRight w:val="0"/>
          <w:marTop w:val="0"/>
          <w:marBottom w:val="0"/>
          <w:divBdr>
            <w:top w:val="none" w:sz="0" w:space="0" w:color="auto"/>
            <w:left w:val="none" w:sz="0" w:space="0" w:color="auto"/>
            <w:bottom w:val="none" w:sz="0" w:space="0" w:color="auto"/>
            <w:right w:val="none" w:sz="0" w:space="0" w:color="auto"/>
          </w:divBdr>
        </w:div>
        <w:div w:id="844058386">
          <w:marLeft w:val="0"/>
          <w:marRight w:val="0"/>
          <w:marTop w:val="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071081">
      <w:bodyDiv w:val="1"/>
      <w:marLeft w:val="0"/>
      <w:marRight w:val="0"/>
      <w:marTop w:val="0"/>
      <w:marBottom w:val="0"/>
      <w:divBdr>
        <w:top w:val="none" w:sz="0" w:space="0" w:color="auto"/>
        <w:left w:val="none" w:sz="0" w:space="0" w:color="auto"/>
        <w:bottom w:val="none" w:sz="0" w:space="0" w:color="auto"/>
        <w:right w:val="none" w:sz="0" w:space="0" w:color="auto"/>
      </w:divBdr>
      <w:divsChild>
        <w:div w:id="475874256">
          <w:marLeft w:val="0"/>
          <w:marRight w:val="0"/>
          <w:marTop w:val="0"/>
          <w:marBottom w:val="0"/>
          <w:divBdr>
            <w:top w:val="none" w:sz="0" w:space="0" w:color="auto"/>
            <w:left w:val="none" w:sz="0" w:space="0" w:color="auto"/>
            <w:bottom w:val="none" w:sz="0" w:space="0" w:color="auto"/>
            <w:right w:val="none" w:sz="0" w:space="0" w:color="auto"/>
          </w:divBdr>
        </w:div>
        <w:div w:id="8319452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073010">
      <w:bodyDiv w:val="1"/>
      <w:marLeft w:val="0"/>
      <w:marRight w:val="0"/>
      <w:marTop w:val="0"/>
      <w:marBottom w:val="0"/>
      <w:divBdr>
        <w:top w:val="none" w:sz="0" w:space="0" w:color="auto"/>
        <w:left w:val="none" w:sz="0" w:space="0" w:color="auto"/>
        <w:bottom w:val="none" w:sz="0" w:space="0" w:color="auto"/>
        <w:right w:val="none" w:sz="0" w:space="0" w:color="auto"/>
      </w:divBdr>
      <w:divsChild>
        <w:div w:id="526866215">
          <w:marLeft w:val="0"/>
          <w:marRight w:val="0"/>
          <w:marTop w:val="0"/>
          <w:marBottom w:val="0"/>
          <w:divBdr>
            <w:top w:val="none" w:sz="0" w:space="0" w:color="auto"/>
            <w:left w:val="none" w:sz="0" w:space="0" w:color="auto"/>
            <w:bottom w:val="none" w:sz="0" w:space="0" w:color="auto"/>
            <w:right w:val="none" w:sz="0" w:space="0" w:color="auto"/>
          </w:divBdr>
          <w:divsChild>
            <w:div w:id="477041299">
              <w:marLeft w:val="0"/>
              <w:marRight w:val="0"/>
              <w:marTop w:val="0"/>
              <w:marBottom w:val="0"/>
              <w:divBdr>
                <w:top w:val="none" w:sz="0" w:space="0" w:color="auto"/>
                <w:left w:val="none" w:sz="0" w:space="0" w:color="auto"/>
                <w:bottom w:val="none" w:sz="0" w:space="0" w:color="auto"/>
                <w:right w:val="none" w:sz="0" w:space="0" w:color="auto"/>
              </w:divBdr>
              <w:divsChild>
                <w:div w:id="674891336">
                  <w:marLeft w:val="0"/>
                  <w:marRight w:val="0"/>
                  <w:marTop w:val="0"/>
                  <w:marBottom w:val="0"/>
                  <w:divBdr>
                    <w:top w:val="none" w:sz="0" w:space="0" w:color="auto"/>
                    <w:left w:val="none" w:sz="0" w:space="0" w:color="auto"/>
                    <w:bottom w:val="none" w:sz="0" w:space="0" w:color="auto"/>
                    <w:right w:val="none" w:sz="0" w:space="0" w:color="auto"/>
                  </w:divBdr>
                </w:div>
                <w:div w:id="869028705">
                  <w:marLeft w:val="0"/>
                  <w:marRight w:val="0"/>
                  <w:marTop w:val="0"/>
                  <w:marBottom w:val="0"/>
                  <w:divBdr>
                    <w:top w:val="none" w:sz="0" w:space="0" w:color="auto"/>
                    <w:left w:val="none" w:sz="0" w:space="0" w:color="auto"/>
                    <w:bottom w:val="none" w:sz="0" w:space="0" w:color="auto"/>
                    <w:right w:val="none" w:sz="0" w:space="0" w:color="auto"/>
                  </w:divBdr>
                  <w:divsChild>
                    <w:div w:id="499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20121">
          <w:marLeft w:val="0"/>
          <w:marRight w:val="0"/>
          <w:marTop w:val="0"/>
          <w:marBottom w:val="0"/>
          <w:divBdr>
            <w:top w:val="none" w:sz="0" w:space="0" w:color="auto"/>
            <w:left w:val="none" w:sz="0" w:space="0" w:color="auto"/>
            <w:bottom w:val="none" w:sz="0" w:space="0" w:color="auto"/>
            <w:right w:val="none" w:sz="0" w:space="0" w:color="auto"/>
          </w:divBdr>
          <w:divsChild>
            <w:div w:id="44546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410260">
      <w:bodyDiv w:val="1"/>
      <w:marLeft w:val="0"/>
      <w:marRight w:val="0"/>
      <w:marTop w:val="0"/>
      <w:marBottom w:val="0"/>
      <w:divBdr>
        <w:top w:val="none" w:sz="0" w:space="0" w:color="auto"/>
        <w:left w:val="none" w:sz="0" w:space="0" w:color="auto"/>
        <w:bottom w:val="none" w:sz="0" w:space="0" w:color="auto"/>
        <w:right w:val="none" w:sz="0" w:space="0" w:color="auto"/>
      </w:divBdr>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
    <w:div w:id="226232949">
      <w:bodyDiv w:val="1"/>
      <w:marLeft w:val="0"/>
      <w:marRight w:val="0"/>
      <w:marTop w:val="0"/>
      <w:marBottom w:val="0"/>
      <w:divBdr>
        <w:top w:val="none" w:sz="0" w:space="0" w:color="auto"/>
        <w:left w:val="none" w:sz="0" w:space="0" w:color="auto"/>
        <w:bottom w:val="none" w:sz="0" w:space="0" w:color="auto"/>
        <w:right w:val="none" w:sz="0" w:space="0" w:color="auto"/>
      </w:divBdr>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031681">
      <w:bodyDiv w:val="1"/>
      <w:marLeft w:val="0"/>
      <w:marRight w:val="0"/>
      <w:marTop w:val="0"/>
      <w:marBottom w:val="0"/>
      <w:divBdr>
        <w:top w:val="none" w:sz="0" w:space="0" w:color="auto"/>
        <w:left w:val="none" w:sz="0" w:space="0" w:color="auto"/>
        <w:bottom w:val="none" w:sz="0" w:space="0" w:color="auto"/>
        <w:right w:val="none" w:sz="0" w:space="0" w:color="auto"/>
      </w:divBdr>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
      </w:divsChild>
    </w:div>
    <w:div w:id="227957995">
      <w:bodyDiv w:val="1"/>
      <w:marLeft w:val="0"/>
      <w:marRight w:val="0"/>
      <w:marTop w:val="0"/>
      <w:marBottom w:val="0"/>
      <w:divBdr>
        <w:top w:val="none" w:sz="0" w:space="0" w:color="auto"/>
        <w:left w:val="none" w:sz="0" w:space="0" w:color="auto"/>
        <w:bottom w:val="none" w:sz="0" w:space="0" w:color="auto"/>
        <w:right w:val="none" w:sz="0" w:space="0" w:color="auto"/>
      </w:divBdr>
      <w:divsChild>
        <w:div w:id="909343396">
          <w:marLeft w:val="0"/>
          <w:marRight w:val="0"/>
          <w:marTop w:val="0"/>
          <w:marBottom w:val="0"/>
          <w:divBdr>
            <w:top w:val="none" w:sz="0" w:space="0" w:color="auto"/>
            <w:left w:val="none" w:sz="0" w:space="0" w:color="auto"/>
            <w:bottom w:val="none" w:sz="0" w:space="0" w:color="auto"/>
            <w:right w:val="none" w:sz="0" w:space="0" w:color="auto"/>
          </w:divBdr>
        </w:div>
        <w:div w:id="1097287930">
          <w:marLeft w:val="0"/>
          <w:marRight w:val="0"/>
          <w:marTop w:val="150"/>
          <w:marBottom w:val="150"/>
          <w:divBdr>
            <w:top w:val="single" w:sz="6" w:space="4" w:color="D7D7D7"/>
            <w:left w:val="none" w:sz="0" w:space="0" w:color="auto"/>
            <w:bottom w:val="single" w:sz="6" w:space="4" w:color="D7D7D7"/>
            <w:right w:val="none" w:sz="0" w:space="0" w:color="auto"/>
          </w:divBdr>
        </w:div>
        <w:div w:id="1102342436">
          <w:marLeft w:val="0"/>
          <w:marRight w:val="0"/>
          <w:marTop w:val="0"/>
          <w:marBottom w:val="0"/>
          <w:divBdr>
            <w:top w:val="none" w:sz="0" w:space="0" w:color="auto"/>
            <w:left w:val="none" w:sz="0" w:space="0" w:color="auto"/>
            <w:bottom w:val="none" w:sz="0" w:space="0" w:color="auto"/>
            <w:right w:val="none" w:sz="0" w:space="0" w:color="auto"/>
          </w:divBdr>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
    <w:div w:id="228347069">
      <w:bodyDiv w:val="1"/>
      <w:marLeft w:val="0"/>
      <w:marRight w:val="0"/>
      <w:marTop w:val="0"/>
      <w:marBottom w:val="0"/>
      <w:divBdr>
        <w:top w:val="none" w:sz="0" w:space="0" w:color="auto"/>
        <w:left w:val="none" w:sz="0" w:space="0" w:color="auto"/>
        <w:bottom w:val="none" w:sz="0" w:space="0" w:color="auto"/>
        <w:right w:val="none" w:sz="0" w:space="0" w:color="auto"/>
      </w:divBdr>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078888">
      <w:bodyDiv w:val="1"/>
      <w:marLeft w:val="0"/>
      <w:marRight w:val="0"/>
      <w:marTop w:val="0"/>
      <w:marBottom w:val="0"/>
      <w:divBdr>
        <w:top w:val="none" w:sz="0" w:space="0" w:color="auto"/>
        <w:left w:val="none" w:sz="0" w:space="0" w:color="auto"/>
        <w:bottom w:val="none" w:sz="0" w:space="0" w:color="auto"/>
        <w:right w:val="none" w:sz="0" w:space="0" w:color="auto"/>
      </w:divBdr>
      <w:divsChild>
        <w:div w:id="397496">
          <w:marLeft w:val="0"/>
          <w:marRight w:val="0"/>
          <w:marTop w:val="0"/>
          <w:marBottom w:val="0"/>
          <w:divBdr>
            <w:top w:val="none" w:sz="0" w:space="0" w:color="auto"/>
            <w:left w:val="none" w:sz="0" w:space="0" w:color="auto"/>
            <w:bottom w:val="none" w:sz="0" w:space="0" w:color="auto"/>
            <w:right w:val="none" w:sz="0" w:space="0" w:color="auto"/>
          </w:divBdr>
        </w:div>
      </w:divsChild>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sChild>
    </w:div>
    <w:div w:id="229266769">
      <w:bodyDiv w:val="1"/>
      <w:marLeft w:val="0"/>
      <w:marRight w:val="0"/>
      <w:marTop w:val="0"/>
      <w:marBottom w:val="0"/>
      <w:divBdr>
        <w:top w:val="none" w:sz="0" w:space="0" w:color="auto"/>
        <w:left w:val="none" w:sz="0" w:space="0" w:color="auto"/>
        <w:bottom w:val="none" w:sz="0" w:space="0" w:color="auto"/>
        <w:right w:val="none" w:sz="0" w:space="0" w:color="auto"/>
      </w:divBdr>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583666">
      <w:bodyDiv w:val="1"/>
      <w:marLeft w:val="0"/>
      <w:marRight w:val="0"/>
      <w:marTop w:val="0"/>
      <w:marBottom w:val="0"/>
      <w:divBdr>
        <w:top w:val="none" w:sz="0" w:space="0" w:color="auto"/>
        <w:left w:val="none" w:sz="0" w:space="0" w:color="auto"/>
        <w:bottom w:val="none" w:sz="0" w:space="0" w:color="auto"/>
        <w:right w:val="none" w:sz="0" w:space="0" w:color="auto"/>
      </w:divBdr>
      <w:divsChild>
        <w:div w:id="277835812">
          <w:marLeft w:val="0"/>
          <w:marRight w:val="0"/>
          <w:marTop w:val="300"/>
          <w:marBottom w:val="300"/>
          <w:divBdr>
            <w:top w:val="none" w:sz="0" w:space="0" w:color="auto"/>
            <w:left w:val="none" w:sz="0" w:space="0" w:color="auto"/>
            <w:bottom w:val="none" w:sz="0" w:space="0" w:color="auto"/>
            <w:right w:val="none" w:sz="0" w:space="0" w:color="auto"/>
          </w:divBdr>
          <w:divsChild>
            <w:div w:id="1066950867">
              <w:marLeft w:val="0"/>
              <w:marRight w:val="0"/>
              <w:marTop w:val="0"/>
              <w:marBottom w:val="0"/>
              <w:divBdr>
                <w:top w:val="none" w:sz="0" w:space="0" w:color="auto"/>
                <w:left w:val="none" w:sz="0" w:space="0" w:color="auto"/>
                <w:bottom w:val="none" w:sz="0" w:space="0" w:color="auto"/>
                <w:right w:val="none" w:sz="0" w:space="0" w:color="auto"/>
              </w:divBdr>
            </w:div>
          </w:divsChild>
        </w:div>
        <w:div w:id="900285238">
          <w:marLeft w:val="0"/>
          <w:marRight w:val="0"/>
          <w:marTop w:val="0"/>
          <w:marBottom w:val="0"/>
          <w:divBdr>
            <w:top w:val="none" w:sz="0" w:space="0" w:color="auto"/>
            <w:left w:val="none" w:sz="0" w:space="0" w:color="auto"/>
            <w:bottom w:val="none" w:sz="0" w:space="0" w:color="auto"/>
            <w:right w:val="none" w:sz="0" w:space="0" w:color="auto"/>
          </w:divBdr>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
    <w:div w:id="230580768">
      <w:bodyDiv w:val="1"/>
      <w:marLeft w:val="0"/>
      <w:marRight w:val="0"/>
      <w:marTop w:val="0"/>
      <w:marBottom w:val="0"/>
      <w:divBdr>
        <w:top w:val="none" w:sz="0" w:space="0" w:color="auto"/>
        <w:left w:val="none" w:sz="0" w:space="0" w:color="auto"/>
        <w:bottom w:val="none" w:sz="0" w:space="0" w:color="auto"/>
        <w:right w:val="none" w:sz="0" w:space="0" w:color="auto"/>
      </w:divBdr>
      <w:divsChild>
        <w:div w:id="235366207">
          <w:marLeft w:val="0"/>
          <w:marRight w:val="0"/>
          <w:marTop w:val="0"/>
          <w:marBottom w:val="0"/>
          <w:divBdr>
            <w:top w:val="none" w:sz="0" w:space="0" w:color="auto"/>
            <w:left w:val="none" w:sz="0" w:space="0" w:color="auto"/>
            <w:bottom w:val="none" w:sz="0" w:space="0" w:color="auto"/>
            <w:right w:val="none" w:sz="0" w:space="0" w:color="auto"/>
          </w:divBdr>
        </w:div>
        <w:div w:id="552891697">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
    <w:div w:id="230964461">
      <w:bodyDiv w:val="1"/>
      <w:marLeft w:val="0"/>
      <w:marRight w:val="0"/>
      <w:marTop w:val="0"/>
      <w:marBottom w:val="0"/>
      <w:divBdr>
        <w:top w:val="none" w:sz="0" w:space="0" w:color="auto"/>
        <w:left w:val="none" w:sz="0" w:space="0" w:color="auto"/>
        <w:bottom w:val="none" w:sz="0" w:space="0" w:color="auto"/>
        <w:right w:val="none" w:sz="0" w:space="0" w:color="auto"/>
      </w:divBdr>
      <w:divsChild>
        <w:div w:id="360324673">
          <w:marLeft w:val="0"/>
          <w:marRight w:val="0"/>
          <w:marTop w:val="0"/>
          <w:marBottom w:val="0"/>
          <w:divBdr>
            <w:top w:val="none" w:sz="0" w:space="0" w:color="auto"/>
            <w:left w:val="none" w:sz="0" w:space="0" w:color="auto"/>
            <w:bottom w:val="none" w:sz="0" w:space="0" w:color="auto"/>
            <w:right w:val="none" w:sz="0" w:space="0" w:color="auto"/>
          </w:divBdr>
        </w:div>
        <w:div w:id="724597699">
          <w:marLeft w:val="0"/>
          <w:marRight w:val="0"/>
          <w:marTop w:val="0"/>
          <w:marBottom w:val="0"/>
          <w:divBdr>
            <w:top w:val="none" w:sz="0" w:space="0" w:color="auto"/>
            <w:left w:val="none" w:sz="0" w:space="0" w:color="auto"/>
            <w:bottom w:val="none" w:sz="0" w:space="0" w:color="auto"/>
            <w:right w:val="none" w:sz="0" w:space="0" w:color="auto"/>
          </w:divBdr>
        </w:div>
      </w:divsChild>
    </w:div>
    <w:div w:id="231505889">
      <w:bodyDiv w:val="1"/>
      <w:marLeft w:val="0"/>
      <w:marRight w:val="0"/>
      <w:marTop w:val="0"/>
      <w:marBottom w:val="0"/>
      <w:divBdr>
        <w:top w:val="none" w:sz="0" w:space="0" w:color="auto"/>
        <w:left w:val="none" w:sz="0" w:space="0" w:color="auto"/>
        <w:bottom w:val="none" w:sz="0" w:space="0" w:color="auto"/>
        <w:right w:val="none" w:sz="0" w:space="0" w:color="auto"/>
      </w:divBdr>
      <w:divsChild>
        <w:div w:id="366414413">
          <w:marLeft w:val="0"/>
          <w:marRight w:val="0"/>
          <w:marTop w:val="0"/>
          <w:marBottom w:val="0"/>
          <w:divBdr>
            <w:top w:val="none" w:sz="0" w:space="0" w:color="auto"/>
            <w:left w:val="none" w:sz="0" w:space="0" w:color="auto"/>
            <w:bottom w:val="none" w:sz="0" w:space="0" w:color="auto"/>
            <w:right w:val="none" w:sz="0" w:space="0" w:color="auto"/>
          </w:divBdr>
          <w:divsChild>
            <w:div w:id="94045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80795">
      <w:bodyDiv w:val="1"/>
      <w:marLeft w:val="0"/>
      <w:marRight w:val="0"/>
      <w:marTop w:val="0"/>
      <w:marBottom w:val="0"/>
      <w:divBdr>
        <w:top w:val="none" w:sz="0" w:space="0" w:color="auto"/>
        <w:left w:val="none" w:sz="0" w:space="0" w:color="auto"/>
        <w:bottom w:val="none" w:sz="0" w:space="0" w:color="auto"/>
        <w:right w:val="none" w:sz="0" w:space="0" w:color="auto"/>
      </w:divBdr>
      <w:divsChild>
        <w:div w:id="548540801">
          <w:marLeft w:val="0"/>
          <w:marRight w:val="0"/>
          <w:marTop w:val="0"/>
          <w:marBottom w:val="0"/>
          <w:divBdr>
            <w:top w:val="none" w:sz="0" w:space="0" w:color="auto"/>
            <w:left w:val="none" w:sz="0" w:space="0" w:color="auto"/>
            <w:bottom w:val="none" w:sz="0" w:space="0" w:color="auto"/>
            <w:right w:val="none" w:sz="0" w:space="0" w:color="auto"/>
          </w:divBdr>
        </w:div>
        <w:div w:id="885335865">
          <w:marLeft w:val="0"/>
          <w:marRight w:val="0"/>
          <w:marTop w:val="300"/>
          <w:marBottom w:val="300"/>
          <w:divBdr>
            <w:top w:val="none" w:sz="0" w:space="0" w:color="auto"/>
            <w:left w:val="none" w:sz="0" w:space="0" w:color="auto"/>
            <w:bottom w:val="none" w:sz="0" w:space="0" w:color="auto"/>
            <w:right w:val="none" w:sz="0" w:space="0" w:color="auto"/>
          </w:divBdr>
          <w:divsChild>
            <w:div w:id="9137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32542927">
      <w:bodyDiv w:val="1"/>
      <w:marLeft w:val="0"/>
      <w:marRight w:val="0"/>
      <w:marTop w:val="0"/>
      <w:marBottom w:val="0"/>
      <w:divBdr>
        <w:top w:val="none" w:sz="0" w:space="0" w:color="auto"/>
        <w:left w:val="none" w:sz="0" w:space="0" w:color="auto"/>
        <w:bottom w:val="none" w:sz="0" w:space="0" w:color="auto"/>
        <w:right w:val="none" w:sz="0" w:space="0" w:color="auto"/>
      </w:divBdr>
    </w:div>
    <w:div w:id="232812097">
      <w:bodyDiv w:val="1"/>
      <w:marLeft w:val="0"/>
      <w:marRight w:val="0"/>
      <w:marTop w:val="0"/>
      <w:marBottom w:val="0"/>
      <w:divBdr>
        <w:top w:val="none" w:sz="0" w:space="0" w:color="auto"/>
        <w:left w:val="none" w:sz="0" w:space="0" w:color="auto"/>
        <w:bottom w:val="none" w:sz="0" w:space="0" w:color="auto"/>
        <w:right w:val="none" w:sz="0" w:space="0" w:color="auto"/>
      </w:divBdr>
      <w:divsChild>
        <w:div w:id="482428810">
          <w:marLeft w:val="0"/>
          <w:marRight w:val="0"/>
          <w:marTop w:val="0"/>
          <w:marBottom w:val="0"/>
          <w:divBdr>
            <w:top w:val="none" w:sz="0" w:space="0" w:color="auto"/>
            <w:left w:val="none" w:sz="0" w:space="0" w:color="auto"/>
            <w:bottom w:val="none" w:sz="0" w:space="0" w:color="auto"/>
            <w:right w:val="none" w:sz="0" w:space="0" w:color="auto"/>
          </w:divBdr>
        </w:div>
        <w:div w:id="800152855">
          <w:marLeft w:val="0"/>
          <w:marRight w:val="0"/>
          <w:marTop w:val="0"/>
          <w:marBottom w:val="0"/>
          <w:divBdr>
            <w:top w:val="none" w:sz="0" w:space="0" w:color="auto"/>
            <w:left w:val="none" w:sz="0" w:space="0" w:color="auto"/>
            <w:bottom w:val="none" w:sz="0" w:space="0" w:color="auto"/>
            <w:right w:val="none" w:sz="0" w:space="0" w:color="auto"/>
          </w:divBdr>
        </w:div>
        <w:div w:id="996762955">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
        <w:div w:id="913127041">
          <w:marLeft w:val="0"/>
          <w:marRight w:val="0"/>
          <w:marTop w:val="0"/>
          <w:marBottom w:val="0"/>
          <w:divBdr>
            <w:top w:val="none" w:sz="0" w:space="0" w:color="auto"/>
            <w:left w:val="none" w:sz="0" w:space="0" w:color="auto"/>
            <w:bottom w:val="none" w:sz="0" w:space="0" w:color="auto"/>
            <w:right w:val="none" w:sz="0" w:space="0" w:color="auto"/>
          </w:divBdr>
        </w:div>
      </w:divsChild>
    </w:div>
    <w:div w:id="233862292">
      <w:bodyDiv w:val="1"/>
      <w:marLeft w:val="0"/>
      <w:marRight w:val="0"/>
      <w:marTop w:val="0"/>
      <w:marBottom w:val="0"/>
      <w:divBdr>
        <w:top w:val="none" w:sz="0" w:space="0" w:color="auto"/>
        <w:left w:val="none" w:sz="0" w:space="0" w:color="auto"/>
        <w:bottom w:val="none" w:sz="0" w:space="0" w:color="auto"/>
        <w:right w:val="none" w:sz="0" w:space="0" w:color="auto"/>
      </w:divBdr>
    </w:div>
    <w:div w:id="233898956">
      <w:bodyDiv w:val="1"/>
      <w:marLeft w:val="0"/>
      <w:marRight w:val="0"/>
      <w:marTop w:val="0"/>
      <w:marBottom w:val="0"/>
      <w:divBdr>
        <w:top w:val="none" w:sz="0" w:space="0" w:color="auto"/>
        <w:left w:val="none" w:sz="0" w:space="0" w:color="auto"/>
        <w:bottom w:val="none" w:sz="0" w:space="0" w:color="auto"/>
        <w:right w:val="none" w:sz="0" w:space="0" w:color="auto"/>
      </w:divBdr>
      <w:divsChild>
        <w:div w:id="984435041">
          <w:marLeft w:val="0"/>
          <w:marRight w:val="0"/>
          <w:marTop w:val="0"/>
          <w:marBottom w:val="0"/>
          <w:divBdr>
            <w:top w:val="none" w:sz="0" w:space="0" w:color="auto"/>
            <w:left w:val="none" w:sz="0" w:space="0" w:color="auto"/>
            <w:bottom w:val="none" w:sz="0" w:space="0" w:color="auto"/>
            <w:right w:val="none" w:sz="0" w:space="0" w:color="auto"/>
          </w:divBdr>
        </w:div>
        <w:div w:id="1021663242">
          <w:marLeft w:val="0"/>
          <w:marRight w:val="0"/>
          <w:marTop w:val="0"/>
          <w:marBottom w:val="0"/>
          <w:divBdr>
            <w:top w:val="none" w:sz="0" w:space="0" w:color="auto"/>
            <w:left w:val="none" w:sz="0" w:space="0" w:color="auto"/>
            <w:bottom w:val="none" w:sz="0" w:space="0" w:color="auto"/>
            <w:right w:val="none" w:sz="0" w:space="0" w:color="auto"/>
          </w:divBdr>
          <w:divsChild>
            <w:div w:id="46107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049096">
      <w:bodyDiv w:val="1"/>
      <w:marLeft w:val="0"/>
      <w:marRight w:val="0"/>
      <w:marTop w:val="0"/>
      <w:marBottom w:val="0"/>
      <w:divBdr>
        <w:top w:val="none" w:sz="0" w:space="0" w:color="auto"/>
        <w:left w:val="none" w:sz="0" w:space="0" w:color="auto"/>
        <w:bottom w:val="none" w:sz="0" w:space="0" w:color="auto"/>
        <w:right w:val="none" w:sz="0" w:space="0" w:color="auto"/>
      </w:divBdr>
    </w:div>
    <w:div w:id="234316730">
      <w:bodyDiv w:val="1"/>
      <w:marLeft w:val="0"/>
      <w:marRight w:val="0"/>
      <w:marTop w:val="0"/>
      <w:marBottom w:val="0"/>
      <w:divBdr>
        <w:top w:val="none" w:sz="0" w:space="0" w:color="auto"/>
        <w:left w:val="none" w:sz="0" w:space="0" w:color="auto"/>
        <w:bottom w:val="none" w:sz="0" w:space="0" w:color="auto"/>
        <w:right w:val="none" w:sz="0" w:space="0" w:color="auto"/>
      </w:divBdr>
      <w:divsChild>
        <w:div w:id="7415640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03489">
      <w:bodyDiv w:val="1"/>
      <w:marLeft w:val="0"/>
      <w:marRight w:val="0"/>
      <w:marTop w:val="0"/>
      <w:marBottom w:val="0"/>
      <w:divBdr>
        <w:top w:val="none" w:sz="0" w:space="0" w:color="auto"/>
        <w:left w:val="none" w:sz="0" w:space="0" w:color="auto"/>
        <w:bottom w:val="none" w:sz="0" w:space="0" w:color="auto"/>
        <w:right w:val="none" w:sz="0" w:space="0" w:color="auto"/>
      </w:divBdr>
      <w:divsChild>
        <w:div w:id="7759076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2272">
      <w:bodyDiv w:val="1"/>
      <w:marLeft w:val="0"/>
      <w:marRight w:val="0"/>
      <w:marTop w:val="0"/>
      <w:marBottom w:val="0"/>
      <w:divBdr>
        <w:top w:val="none" w:sz="0" w:space="0" w:color="auto"/>
        <w:left w:val="none" w:sz="0" w:space="0" w:color="auto"/>
        <w:bottom w:val="none" w:sz="0" w:space="0" w:color="auto"/>
        <w:right w:val="none" w:sz="0" w:space="0" w:color="auto"/>
      </w:divBdr>
      <w:divsChild>
        <w:div w:id="7368166">
          <w:marLeft w:val="0"/>
          <w:marRight w:val="0"/>
          <w:marTop w:val="0"/>
          <w:marBottom w:val="0"/>
          <w:divBdr>
            <w:top w:val="none" w:sz="0" w:space="0" w:color="auto"/>
            <w:left w:val="none" w:sz="0" w:space="0" w:color="auto"/>
            <w:bottom w:val="none" w:sz="0" w:space="0" w:color="auto"/>
            <w:right w:val="none" w:sz="0" w:space="0" w:color="auto"/>
          </w:divBdr>
        </w:div>
        <w:div w:id="416289240">
          <w:marLeft w:val="0"/>
          <w:marRight w:val="0"/>
          <w:marTop w:val="0"/>
          <w:marBottom w:val="0"/>
          <w:divBdr>
            <w:top w:val="none" w:sz="0" w:space="0" w:color="auto"/>
            <w:left w:val="none" w:sz="0" w:space="0" w:color="auto"/>
            <w:bottom w:val="none" w:sz="0" w:space="0" w:color="auto"/>
            <w:right w:val="none" w:sz="0" w:space="0" w:color="auto"/>
          </w:divBdr>
        </w:div>
        <w:div w:id="920026714">
          <w:marLeft w:val="0"/>
          <w:marRight w:val="0"/>
          <w:marTop w:val="0"/>
          <w:marBottom w:val="0"/>
          <w:divBdr>
            <w:top w:val="none" w:sz="0" w:space="0" w:color="auto"/>
            <w:left w:val="none" w:sz="0" w:space="0" w:color="auto"/>
            <w:bottom w:val="none" w:sz="0" w:space="0" w:color="auto"/>
            <w:right w:val="none" w:sz="0" w:space="0" w:color="auto"/>
          </w:divBdr>
          <w:divsChild>
            <w:div w:id="103141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700785103">
          <w:marLeft w:val="0"/>
          <w:marRight w:val="0"/>
          <w:marTop w:val="0"/>
          <w:marBottom w:val="0"/>
          <w:divBdr>
            <w:top w:val="none" w:sz="0" w:space="0" w:color="auto"/>
            <w:left w:val="none" w:sz="0" w:space="0" w:color="auto"/>
            <w:bottom w:val="none" w:sz="0" w:space="0" w:color="auto"/>
            <w:right w:val="none" w:sz="0" w:space="0" w:color="auto"/>
          </w:divBdr>
        </w:div>
      </w:divsChild>
    </w:div>
    <w:div w:id="235477288">
      <w:bodyDiv w:val="1"/>
      <w:marLeft w:val="0"/>
      <w:marRight w:val="0"/>
      <w:marTop w:val="0"/>
      <w:marBottom w:val="0"/>
      <w:divBdr>
        <w:top w:val="none" w:sz="0" w:space="0" w:color="auto"/>
        <w:left w:val="none" w:sz="0" w:space="0" w:color="auto"/>
        <w:bottom w:val="none" w:sz="0" w:space="0" w:color="auto"/>
        <w:right w:val="none" w:sz="0" w:space="0" w:color="auto"/>
      </w:divBdr>
      <w:divsChild>
        <w:div w:id="8290577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18879">
      <w:bodyDiv w:val="1"/>
      <w:marLeft w:val="0"/>
      <w:marRight w:val="0"/>
      <w:marTop w:val="0"/>
      <w:marBottom w:val="0"/>
      <w:divBdr>
        <w:top w:val="none" w:sz="0" w:space="0" w:color="auto"/>
        <w:left w:val="none" w:sz="0" w:space="0" w:color="auto"/>
        <w:bottom w:val="none" w:sz="0" w:space="0" w:color="auto"/>
        <w:right w:val="none" w:sz="0" w:space="0" w:color="auto"/>
      </w:divBdr>
    </w:div>
    <w:div w:id="235819725">
      <w:bodyDiv w:val="1"/>
      <w:marLeft w:val="0"/>
      <w:marRight w:val="0"/>
      <w:marTop w:val="0"/>
      <w:marBottom w:val="0"/>
      <w:divBdr>
        <w:top w:val="none" w:sz="0" w:space="0" w:color="auto"/>
        <w:left w:val="none" w:sz="0" w:space="0" w:color="auto"/>
        <w:bottom w:val="none" w:sz="0" w:space="0" w:color="auto"/>
        <w:right w:val="none" w:sz="0" w:space="0" w:color="auto"/>
      </w:divBdr>
      <w:divsChild>
        <w:div w:id="92746589">
          <w:marLeft w:val="0"/>
          <w:marRight w:val="0"/>
          <w:marTop w:val="0"/>
          <w:marBottom w:val="0"/>
          <w:divBdr>
            <w:top w:val="none" w:sz="0" w:space="0" w:color="auto"/>
            <w:left w:val="none" w:sz="0" w:space="0" w:color="auto"/>
            <w:bottom w:val="none" w:sz="0" w:space="0" w:color="auto"/>
            <w:right w:val="none" w:sz="0" w:space="0" w:color="auto"/>
          </w:divBdr>
          <w:divsChild>
            <w:div w:id="73462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
      </w:divsChild>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6404606">
      <w:bodyDiv w:val="1"/>
      <w:marLeft w:val="0"/>
      <w:marRight w:val="0"/>
      <w:marTop w:val="0"/>
      <w:marBottom w:val="0"/>
      <w:divBdr>
        <w:top w:val="none" w:sz="0" w:space="0" w:color="auto"/>
        <w:left w:val="none" w:sz="0" w:space="0" w:color="auto"/>
        <w:bottom w:val="none" w:sz="0" w:space="0" w:color="auto"/>
        <w:right w:val="none" w:sz="0" w:space="0" w:color="auto"/>
      </w:divBdr>
      <w:divsChild>
        <w:div w:id="480467444">
          <w:marLeft w:val="0"/>
          <w:marRight w:val="0"/>
          <w:marTop w:val="0"/>
          <w:marBottom w:val="0"/>
          <w:divBdr>
            <w:top w:val="none" w:sz="0" w:space="0" w:color="auto"/>
            <w:left w:val="none" w:sz="0" w:space="0" w:color="auto"/>
            <w:bottom w:val="none" w:sz="0" w:space="0" w:color="auto"/>
            <w:right w:val="none" w:sz="0" w:space="0" w:color="auto"/>
          </w:divBdr>
        </w:div>
      </w:divsChild>
    </w:div>
    <w:div w:id="236599534">
      <w:bodyDiv w:val="1"/>
      <w:marLeft w:val="0"/>
      <w:marRight w:val="0"/>
      <w:marTop w:val="0"/>
      <w:marBottom w:val="0"/>
      <w:divBdr>
        <w:top w:val="none" w:sz="0" w:space="0" w:color="auto"/>
        <w:left w:val="none" w:sz="0" w:space="0" w:color="auto"/>
        <w:bottom w:val="none" w:sz="0" w:space="0" w:color="auto"/>
        <w:right w:val="none" w:sz="0" w:space="0" w:color="auto"/>
      </w:divBdr>
      <w:divsChild>
        <w:div w:id="26943102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252340">
      <w:bodyDiv w:val="1"/>
      <w:marLeft w:val="0"/>
      <w:marRight w:val="0"/>
      <w:marTop w:val="0"/>
      <w:marBottom w:val="0"/>
      <w:divBdr>
        <w:top w:val="none" w:sz="0" w:space="0" w:color="auto"/>
        <w:left w:val="none" w:sz="0" w:space="0" w:color="auto"/>
        <w:bottom w:val="none" w:sz="0" w:space="0" w:color="auto"/>
        <w:right w:val="none" w:sz="0" w:space="0" w:color="auto"/>
      </w:divBdr>
      <w:divsChild>
        <w:div w:id="497770493">
          <w:marLeft w:val="0"/>
          <w:marRight w:val="0"/>
          <w:marTop w:val="0"/>
          <w:marBottom w:val="0"/>
          <w:divBdr>
            <w:top w:val="none" w:sz="0" w:space="0" w:color="auto"/>
            <w:left w:val="none" w:sz="0" w:space="0" w:color="auto"/>
            <w:bottom w:val="none" w:sz="0" w:space="0" w:color="auto"/>
            <w:right w:val="none" w:sz="0" w:space="0" w:color="auto"/>
          </w:divBdr>
        </w:div>
      </w:divsChild>
    </w:div>
    <w:div w:id="237323460">
      <w:bodyDiv w:val="1"/>
      <w:marLeft w:val="0"/>
      <w:marRight w:val="0"/>
      <w:marTop w:val="0"/>
      <w:marBottom w:val="0"/>
      <w:divBdr>
        <w:top w:val="none" w:sz="0" w:space="0" w:color="auto"/>
        <w:left w:val="none" w:sz="0" w:space="0" w:color="auto"/>
        <w:bottom w:val="none" w:sz="0" w:space="0" w:color="auto"/>
        <w:right w:val="none" w:sz="0" w:space="0" w:color="auto"/>
      </w:divBdr>
    </w:div>
    <w:div w:id="237325812">
      <w:bodyDiv w:val="1"/>
      <w:marLeft w:val="0"/>
      <w:marRight w:val="0"/>
      <w:marTop w:val="0"/>
      <w:marBottom w:val="0"/>
      <w:divBdr>
        <w:top w:val="none" w:sz="0" w:space="0" w:color="auto"/>
        <w:left w:val="none" w:sz="0" w:space="0" w:color="auto"/>
        <w:bottom w:val="none" w:sz="0" w:space="0" w:color="auto"/>
        <w:right w:val="none" w:sz="0" w:space="0" w:color="auto"/>
      </w:divBdr>
      <w:divsChild>
        <w:div w:id="341515111">
          <w:marLeft w:val="0"/>
          <w:marRight w:val="0"/>
          <w:marTop w:val="0"/>
          <w:marBottom w:val="0"/>
          <w:divBdr>
            <w:top w:val="none" w:sz="0" w:space="0" w:color="auto"/>
            <w:left w:val="none" w:sz="0" w:space="0" w:color="auto"/>
            <w:bottom w:val="none" w:sz="0" w:space="0" w:color="auto"/>
            <w:right w:val="none" w:sz="0" w:space="0" w:color="auto"/>
          </w:divBdr>
        </w:div>
        <w:div w:id="1418362292">
          <w:marLeft w:val="0"/>
          <w:marRight w:val="0"/>
          <w:marTop w:val="150"/>
          <w:marBottom w:val="150"/>
          <w:divBdr>
            <w:top w:val="single" w:sz="6" w:space="4" w:color="D7D7D7"/>
            <w:left w:val="none" w:sz="0" w:space="0" w:color="auto"/>
            <w:bottom w:val="single" w:sz="6" w:space="4" w:color="D7D7D7"/>
            <w:right w:val="none" w:sz="0" w:space="0" w:color="auto"/>
          </w:divBdr>
        </w:div>
        <w:div w:id="285963146">
          <w:marLeft w:val="0"/>
          <w:marRight w:val="0"/>
          <w:marTop w:val="0"/>
          <w:marBottom w:val="0"/>
          <w:divBdr>
            <w:top w:val="none" w:sz="0" w:space="0" w:color="auto"/>
            <w:left w:val="none" w:sz="0" w:space="0" w:color="auto"/>
            <w:bottom w:val="none" w:sz="0" w:space="0" w:color="auto"/>
            <w:right w:val="none" w:sz="0" w:space="0" w:color="auto"/>
          </w:divBdr>
        </w:div>
      </w:divsChild>
    </w:div>
    <w:div w:id="237399671">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03686">
      <w:bodyDiv w:val="1"/>
      <w:marLeft w:val="0"/>
      <w:marRight w:val="0"/>
      <w:marTop w:val="0"/>
      <w:marBottom w:val="0"/>
      <w:divBdr>
        <w:top w:val="none" w:sz="0" w:space="0" w:color="auto"/>
        <w:left w:val="none" w:sz="0" w:space="0" w:color="auto"/>
        <w:bottom w:val="none" w:sz="0" w:space="0" w:color="auto"/>
        <w:right w:val="none" w:sz="0" w:space="0" w:color="auto"/>
      </w:divBdr>
      <w:divsChild>
        <w:div w:id="157911">
          <w:marLeft w:val="0"/>
          <w:marRight w:val="0"/>
          <w:marTop w:val="0"/>
          <w:marBottom w:val="0"/>
          <w:divBdr>
            <w:top w:val="none" w:sz="0" w:space="0" w:color="auto"/>
            <w:left w:val="none" w:sz="0" w:space="0" w:color="auto"/>
            <w:bottom w:val="none" w:sz="0" w:space="0" w:color="auto"/>
            <w:right w:val="none" w:sz="0" w:space="0" w:color="auto"/>
          </w:divBdr>
          <w:divsChild>
            <w:div w:id="544682267">
              <w:marLeft w:val="0"/>
              <w:marRight w:val="0"/>
              <w:marTop w:val="0"/>
              <w:marBottom w:val="0"/>
              <w:divBdr>
                <w:top w:val="none" w:sz="0" w:space="0" w:color="auto"/>
                <w:left w:val="none" w:sz="0" w:space="0" w:color="auto"/>
                <w:bottom w:val="none" w:sz="0" w:space="0" w:color="auto"/>
                <w:right w:val="none" w:sz="0" w:space="0" w:color="auto"/>
              </w:divBdr>
              <w:divsChild>
                <w:div w:id="7492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180151">
      <w:bodyDiv w:val="1"/>
      <w:marLeft w:val="0"/>
      <w:marRight w:val="0"/>
      <w:marTop w:val="0"/>
      <w:marBottom w:val="0"/>
      <w:divBdr>
        <w:top w:val="none" w:sz="0" w:space="0" w:color="auto"/>
        <w:left w:val="none" w:sz="0" w:space="0" w:color="auto"/>
        <w:bottom w:val="none" w:sz="0" w:space="0" w:color="auto"/>
        <w:right w:val="none" w:sz="0" w:space="0" w:color="auto"/>
      </w:divBdr>
      <w:divsChild>
        <w:div w:id="707333867">
          <w:marLeft w:val="0"/>
          <w:marRight w:val="0"/>
          <w:marTop w:val="0"/>
          <w:marBottom w:val="0"/>
          <w:divBdr>
            <w:top w:val="none" w:sz="0" w:space="0" w:color="auto"/>
            <w:left w:val="none" w:sz="0" w:space="0" w:color="auto"/>
            <w:bottom w:val="none" w:sz="0" w:space="0" w:color="auto"/>
            <w:right w:val="none" w:sz="0" w:space="0" w:color="auto"/>
          </w:divBdr>
        </w:div>
      </w:divsChild>
    </w:div>
    <w:div w:id="238293608">
      <w:bodyDiv w:val="1"/>
      <w:marLeft w:val="0"/>
      <w:marRight w:val="0"/>
      <w:marTop w:val="0"/>
      <w:marBottom w:val="0"/>
      <w:divBdr>
        <w:top w:val="none" w:sz="0" w:space="0" w:color="auto"/>
        <w:left w:val="none" w:sz="0" w:space="0" w:color="auto"/>
        <w:bottom w:val="none" w:sz="0" w:space="0" w:color="auto"/>
        <w:right w:val="none" w:sz="0" w:space="0" w:color="auto"/>
      </w:divBdr>
      <w:divsChild>
        <w:div w:id="702512598">
          <w:marLeft w:val="0"/>
          <w:marRight w:val="0"/>
          <w:marTop w:val="0"/>
          <w:marBottom w:val="0"/>
          <w:divBdr>
            <w:top w:val="none" w:sz="0" w:space="0" w:color="auto"/>
            <w:left w:val="none" w:sz="0" w:space="0" w:color="auto"/>
            <w:bottom w:val="none" w:sz="0" w:space="0" w:color="auto"/>
            <w:right w:val="none" w:sz="0" w:space="0" w:color="auto"/>
          </w:divBdr>
        </w:div>
        <w:div w:id="945698403">
          <w:marLeft w:val="0"/>
          <w:marRight w:val="0"/>
          <w:marTop w:val="300"/>
          <w:marBottom w:val="0"/>
          <w:divBdr>
            <w:top w:val="none" w:sz="0" w:space="0" w:color="auto"/>
            <w:left w:val="none" w:sz="0" w:space="0" w:color="auto"/>
            <w:bottom w:val="none" w:sz="0" w:space="0" w:color="auto"/>
            <w:right w:val="none" w:sz="0" w:space="0" w:color="auto"/>
          </w:divBdr>
        </w:div>
      </w:divsChild>
    </w:div>
    <w:div w:id="238369902">
      <w:bodyDiv w:val="1"/>
      <w:marLeft w:val="0"/>
      <w:marRight w:val="0"/>
      <w:marTop w:val="0"/>
      <w:marBottom w:val="0"/>
      <w:divBdr>
        <w:top w:val="none" w:sz="0" w:space="0" w:color="auto"/>
        <w:left w:val="none" w:sz="0" w:space="0" w:color="auto"/>
        <w:bottom w:val="none" w:sz="0" w:space="0" w:color="auto"/>
        <w:right w:val="none" w:sz="0" w:space="0" w:color="auto"/>
      </w:divBdr>
      <w:divsChild>
        <w:div w:id="663894961">
          <w:marLeft w:val="0"/>
          <w:marRight w:val="0"/>
          <w:marTop w:val="0"/>
          <w:marBottom w:val="0"/>
          <w:divBdr>
            <w:top w:val="none" w:sz="0" w:space="0" w:color="auto"/>
            <w:left w:val="none" w:sz="0" w:space="0" w:color="auto"/>
            <w:bottom w:val="none" w:sz="0" w:space="0" w:color="auto"/>
            <w:right w:val="none" w:sz="0" w:space="0" w:color="auto"/>
          </w:divBdr>
        </w:div>
        <w:div w:id="800223881">
          <w:marLeft w:val="0"/>
          <w:marRight w:val="0"/>
          <w:marTop w:val="300"/>
          <w:marBottom w:val="0"/>
          <w:divBdr>
            <w:top w:val="none" w:sz="0" w:space="0" w:color="auto"/>
            <w:left w:val="none" w:sz="0" w:space="0" w:color="auto"/>
            <w:bottom w:val="none" w:sz="0" w:space="0" w:color="auto"/>
            <w:right w:val="none" w:sz="0" w:space="0" w:color="auto"/>
          </w:divBdr>
        </w:div>
      </w:divsChild>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
    <w:div w:id="239684156">
      <w:bodyDiv w:val="1"/>
      <w:marLeft w:val="0"/>
      <w:marRight w:val="0"/>
      <w:marTop w:val="0"/>
      <w:marBottom w:val="0"/>
      <w:divBdr>
        <w:top w:val="none" w:sz="0" w:space="0" w:color="auto"/>
        <w:left w:val="none" w:sz="0" w:space="0" w:color="auto"/>
        <w:bottom w:val="none" w:sz="0" w:space="0" w:color="auto"/>
        <w:right w:val="none" w:sz="0" w:space="0" w:color="auto"/>
      </w:divBdr>
      <w:divsChild>
        <w:div w:id="814374382">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574956">
      <w:bodyDiv w:val="1"/>
      <w:marLeft w:val="0"/>
      <w:marRight w:val="0"/>
      <w:marTop w:val="0"/>
      <w:marBottom w:val="0"/>
      <w:divBdr>
        <w:top w:val="none" w:sz="0" w:space="0" w:color="auto"/>
        <w:left w:val="none" w:sz="0" w:space="0" w:color="auto"/>
        <w:bottom w:val="none" w:sz="0" w:space="0" w:color="auto"/>
        <w:right w:val="none" w:sz="0" w:space="0" w:color="auto"/>
      </w:divBdr>
      <w:divsChild>
        <w:div w:id="227960834">
          <w:marLeft w:val="0"/>
          <w:marRight w:val="0"/>
          <w:marTop w:val="300"/>
          <w:marBottom w:val="300"/>
          <w:divBdr>
            <w:top w:val="none" w:sz="0" w:space="0" w:color="auto"/>
            <w:left w:val="none" w:sz="0" w:space="0" w:color="auto"/>
            <w:bottom w:val="none" w:sz="0" w:space="0" w:color="auto"/>
            <w:right w:val="none" w:sz="0" w:space="0" w:color="auto"/>
          </w:divBdr>
          <w:divsChild>
            <w:div w:id="1604721646">
              <w:marLeft w:val="0"/>
              <w:marRight w:val="0"/>
              <w:marTop w:val="0"/>
              <w:marBottom w:val="0"/>
              <w:divBdr>
                <w:top w:val="none" w:sz="0" w:space="0" w:color="auto"/>
                <w:left w:val="none" w:sz="0" w:space="0" w:color="auto"/>
                <w:bottom w:val="none" w:sz="0" w:space="0" w:color="auto"/>
                <w:right w:val="none" w:sz="0" w:space="0" w:color="auto"/>
              </w:divBdr>
            </w:div>
          </w:divsChild>
        </w:div>
        <w:div w:id="1143812387">
          <w:marLeft w:val="0"/>
          <w:marRight w:val="0"/>
          <w:marTop w:val="0"/>
          <w:marBottom w:val="0"/>
          <w:divBdr>
            <w:top w:val="none" w:sz="0" w:space="0" w:color="auto"/>
            <w:left w:val="none" w:sz="0" w:space="0" w:color="auto"/>
            <w:bottom w:val="none" w:sz="0" w:space="0" w:color="auto"/>
            <w:right w:val="none" w:sz="0" w:space="0" w:color="auto"/>
          </w:divBdr>
        </w:div>
        <w:div w:id="1017460330">
          <w:marLeft w:val="0"/>
          <w:marRight w:val="0"/>
          <w:marTop w:val="300"/>
          <w:marBottom w:val="0"/>
          <w:divBdr>
            <w:top w:val="none" w:sz="0" w:space="0" w:color="auto"/>
            <w:left w:val="none" w:sz="0" w:space="0" w:color="auto"/>
            <w:bottom w:val="none" w:sz="0" w:space="0" w:color="auto"/>
            <w:right w:val="none" w:sz="0" w:space="0" w:color="auto"/>
          </w:divBdr>
        </w:div>
      </w:divsChild>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491509">
      <w:bodyDiv w:val="1"/>
      <w:marLeft w:val="0"/>
      <w:marRight w:val="0"/>
      <w:marTop w:val="0"/>
      <w:marBottom w:val="0"/>
      <w:divBdr>
        <w:top w:val="none" w:sz="0" w:space="0" w:color="auto"/>
        <w:left w:val="none" w:sz="0" w:space="0" w:color="auto"/>
        <w:bottom w:val="none" w:sz="0" w:space="0" w:color="auto"/>
        <w:right w:val="none" w:sz="0" w:space="0" w:color="auto"/>
      </w:divBdr>
      <w:divsChild>
        <w:div w:id="771972920">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2289">
      <w:bodyDiv w:val="1"/>
      <w:marLeft w:val="0"/>
      <w:marRight w:val="0"/>
      <w:marTop w:val="0"/>
      <w:marBottom w:val="0"/>
      <w:divBdr>
        <w:top w:val="none" w:sz="0" w:space="0" w:color="auto"/>
        <w:left w:val="none" w:sz="0" w:space="0" w:color="auto"/>
        <w:bottom w:val="none" w:sz="0" w:space="0" w:color="auto"/>
        <w:right w:val="none" w:sz="0" w:space="0" w:color="auto"/>
      </w:divBdr>
      <w:divsChild>
        <w:div w:id="633632563">
          <w:marLeft w:val="0"/>
          <w:marRight w:val="0"/>
          <w:marTop w:val="0"/>
          <w:marBottom w:val="0"/>
          <w:divBdr>
            <w:top w:val="none" w:sz="0" w:space="0" w:color="auto"/>
            <w:left w:val="none" w:sz="0" w:space="0" w:color="auto"/>
            <w:bottom w:val="none" w:sz="0" w:space="0" w:color="auto"/>
            <w:right w:val="none" w:sz="0" w:space="0" w:color="auto"/>
          </w:divBdr>
        </w:div>
        <w:div w:id="919288670">
          <w:marLeft w:val="0"/>
          <w:marRight w:val="0"/>
          <w:marTop w:val="0"/>
          <w:marBottom w:val="0"/>
          <w:divBdr>
            <w:top w:val="none" w:sz="0" w:space="0" w:color="auto"/>
            <w:left w:val="none" w:sz="0" w:space="0" w:color="auto"/>
            <w:bottom w:val="none" w:sz="0" w:space="0" w:color="auto"/>
            <w:right w:val="none" w:sz="0" w:space="0" w:color="auto"/>
          </w:divBdr>
          <w:divsChild>
            <w:div w:id="45260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3569">
      <w:bodyDiv w:val="1"/>
      <w:marLeft w:val="0"/>
      <w:marRight w:val="0"/>
      <w:marTop w:val="0"/>
      <w:marBottom w:val="0"/>
      <w:divBdr>
        <w:top w:val="none" w:sz="0" w:space="0" w:color="auto"/>
        <w:left w:val="none" w:sz="0" w:space="0" w:color="auto"/>
        <w:bottom w:val="none" w:sz="0" w:space="0" w:color="auto"/>
        <w:right w:val="none" w:sz="0" w:space="0" w:color="auto"/>
      </w:divBdr>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
      </w:divsChild>
    </w:div>
    <w:div w:id="243800444">
      <w:bodyDiv w:val="1"/>
      <w:marLeft w:val="0"/>
      <w:marRight w:val="0"/>
      <w:marTop w:val="0"/>
      <w:marBottom w:val="0"/>
      <w:divBdr>
        <w:top w:val="none" w:sz="0" w:space="0" w:color="auto"/>
        <w:left w:val="none" w:sz="0" w:space="0" w:color="auto"/>
        <w:bottom w:val="none" w:sz="0" w:space="0" w:color="auto"/>
        <w:right w:val="none" w:sz="0" w:space="0" w:color="auto"/>
      </w:divBdr>
      <w:divsChild>
        <w:div w:id="850532645">
          <w:marLeft w:val="0"/>
          <w:marRight w:val="0"/>
          <w:marTop w:val="0"/>
          <w:marBottom w:val="0"/>
          <w:divBdr>
            <w:top w:val="none" w:sz="0" w:space="0" w:color="auto"/>
            <w:left w:val="none" w:sz="0" w:space="0" w:color="auto"/>
            <w:bottom w:val="none" w:sz="0" w:space="0" w:color="auto"/>
            <w:right w:val="none" w:sz="0" w:space="0" w:color="auto"/>
          </w:divBdr>
        </w:div>
        <w:div w:id="887036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243879541">
      <w:bodyDiv w:val="1"/>
      <w:marLeft w:val="0"/>
      <w:marRight w:val="0"/>
      <w:marTop w:val="0"/>
      <w:marBottom w:val="0"/>
      <w:divBdr>
        <w:top w:val="none" w:sz="0" w:space="0" w:color="auto"/>
        <w:left w:val="none" w:sz="0" w:space="0" w:color="auto"/>
        <w:bottom w:val="none" w:sz="0" w:space="0" w:color="auto"/>
        <w:right w:val="none" w:sz="0" w:space="0" w:color="auto"/>
      </w:divBdr>
      <w:divsChild>
        <w:div w:id="563494981">
          <w:marLeft w:val="0"/>
          <w:marRight w:val="0"/>
          <w:marTop w:val="300"/>
          <w:marBottom w:val="300"/>
          <w:divBdr>
            <w:top w:val="none" w:sz="0" w:space="0" w:color="auto"/>
            <w:left w:val="none" w:sz="0" w:space="0" w:color="auto"/>
            <w:bottom w:val="none" w:sz="0" w:space="0" w:color="auto"/>
            <w:right w:val="none" w:sz="0" w:space="0" w:color="auto"/>
          </w:divBdr>
          <w:divsChild>
            <w:div w:id="778186703">
              <w:marLeft w:val="0"/>
              <w:marRight w:val="0"/>
              <w:marTop w:val="0"/>
              <w:marBottom w:val="0"/>
              <w:divBdr>
                <w:top w:val="none" w:sz="0" w:space="0" w:color="auto"/>
                <w:left w:val="none" w:sz="0" w:space="0" w:color="auto"/>
                <w:bottom w:val="none" w:sz="0" w:space="0" w:color="auto"/>
                <w:right w:val="none" w:sz="0" w:space="0" w:color="auto"/>
              </w:divBdr>
            </w:div>
          </w:divsChild>
        </w:div>
        <w:div w:id="925379825">
          <w:marLeft w:val="0"/>
          <w:marRight w:val="0"/>
          <w:marTop w:val="0"/>
          <w:marBottom w:val="0"/>
          <w:divBdr>
            <w:top w:val="none" w:sz="0" w:space="0" w:color="auto"/>
            <w:left w:val="none" w:sz="0" w:space="0" w:color="auto"/>
            <w:bottom w:val="none" w:sz="0" w:space="0" w:color="auto"/>
            <w:right w:val="none" w:sz="0" w:space="0" w:color="auto"/>
          </w:divBdr>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610403485">
          <w:marLeft w:val="0"/>
          <w:marRight w:val="0"/>
          <w:marTop w:val="0"/>
          <w:marBottom w:val="0"/>
          <w:divBdr>
            <w:top w:val="none" w:sz="0" w:space="0" w:color="auto"/>
            <w:left w:val="none" w:sz="0" w:space="0" w:color="auto"/>
            <w:bottom w:val="none" w:sz="0" w:space="0" w:color="auto"/>
            <w:right w:val="none" w:sz="0" w:space="0" w:color="auto"/>
          </w:divBdr>
        </w:div>
        <w:div w:id="866870049">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4874577">
      <w:bodyDiv w:val="1"/>
      <w:marLeft w:val="0"/>
      <w:marRight w:val="0"/>
      <w:marTop w:val="0"/>
      <w:marBottom w:val="0"/>
      <w:divBdr>
        <w:top w:val="none" w:sz="0" w:space="0" w:color="auto"/>
        <w:left w:val="none" w:sz="0" w:space="0" w:color="auto"/>
        <w:bottom w:val="none" w:sz="0" w:space="0" w:color="auto"/>
        <w:right w:val="none" w:sz="0" w:space="0" w:color="auto"/>
      </w:divBdr>
      <w:divsChild>
        <w:div w:id="694690921">
          <w:marLeft w:val="0"/>
          <w:marRight w:val="0"/>
          <w:marTop w:val="300"/>
          <w:marBottom w:val="30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113495">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
    <w:div w:id="247080581">
      <w:bodyDiv w:val="1"/>
      <w:marLeft w:val="0"/>
      <w:marRight w:val="0"/>
      <w:marTop w:val="0"/>
      <w:marBottom w:val="0"/>
      <w:divBdr>
        <w:top w:val="none" w:sz="0" w:space="0" w:color="auto"/>
        <w:left w:val="none" w:sz="0" w:space="0" w:color="auto"/>
        <w:bottom w:val="none" w:sz="0" w:space="0" w:color="auto"/>
        <w:right w:val="none" w:sz="0" w:space="0" w:color="auto"/>
      </w:divBdr>
      <w:divsChild>
        <w:div w:id="15083213">
          <w:marLeft w:val="0"/>
          <w:marRight w:val="0"/>
          <w:marTop w:val="0"/>
          <w:marBottom w:val="0"/>
          <w:divBdr>
            <w:top w:val="none" w:sz="0" w:space="0" w:color="auto"/>
            <w:left w:val="none" w:sz="0" w:space="0" w:color="auto"/>
            <w:bottom w:val="none" w:sz="0" w:space="0" w:color="auto"/>
            <w:right w:val="none" w:sz="0" w:space="0" w:color="auto"/>
          </w:divBdr>
        </w:div>
        <w:div w:id="484010665">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1911">
      <w:bodyDiv w:val="1"/>
      <w:marLeft w:val="0"/>
      <w:marRight w:val="0"/>
      <w:marTop w:val="0"/>
      <w:marBottom w:val="0"/>
      <w:divBdr>
        <w:top w:val="none" w:sz="0" w:space="0" w:color="auto"/>
        <w:left w:val="none" w:sz="0" w:space="0" w:color="auto"/>
        <w:bottom w:val="none" w:sz="0" w:space="0" w:color="auto"/>
        <w:right w:val="none" w:sz="0" w:space="0" w:color="auto"/>
      </w:divBdr>
      <w:divsChild>
        <w:div w:id="5988192">
          <w:marLeft w:val="0"/>
          <w:marRight w:val="0"/>
          <w:marTop w:val="0"/>
          <w:marBottom w:val="0"/>
          <w:divBdr>
            <w:top w:val="none" w:sz="0" w:space="0" w:color="auto"/>
            <w:left w:val="none" w:sz="0" w:space="0" w:color="auto"/>
            <w:bottom w:val="none" w:sz="0" w:space="0" w:color="auto"/>
            <w:right w:val="none" w:sz="0" w:space="0" w:color="auto"/>
          </w:divBdr>
        </w:div>
      </w:divsChild>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421788">
      <w:bodyDiv w:val="1"/>
      <w:marLeft w:val="0"/>
      <w:marRight w:val="0"/>
      <w:marTop w:val="0"/>
      <w:marBottom w:val="0"/>
      <w:divBdr>
        <w:top w:val="none" w:sz="0" w:space="0" w:color="auto"/>
        <w:left w:val="none" w:sz="0" w:space="0" w:color="auto"/>
        <w:bottom w:val="none" w:sz="0" w:space="0" w:color="auto"/>
        <w:right w:val="none" w:sz="0" w:space="0" w:color="auto"/>
      </w:divBdr>
      <w:divsChild>
        <w:div w:id="915669943">
          <w:marLeft w:val="0"/>
          <w:marRight w:val="0"/>
          <w:marTop w:val="300"/>
          <w:marBottom w:val="0"/>
          <w:divBdr>
            <w:top w:val="none" w:sz="0" w:space="0" w:color="auto"/>
            <w:left w:val="none" w:sz="0" w:space="0" w:color="auto"/>
            <w:bottom w:val="none" w:sz="0" w:space="0" w:color="auto"/>
            <w:right w:val="none" w:sz="0" w:space="0" w:color="auto"/>
          </w:divBdr>
        </w:div>
      </w:divsChild>
    </w:div>
    <w:div w:id="247544253">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39517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
    <w:div w:id="249045185">
      <w:bodyDiv w:val="1"/>
      <w:marLeft w:val="0"/>
      <w:marRight w:val="0"/>
      <w:marTop w:val="0"/>
      <w:marBottom w:val="0"/>
      <w:divBdr>
        <w:top w:val="none" w:sz="0" w:space="0" w:color="auto"/>
        <w:left w:val="none" w:sz="0" w:space="0" w:color="auto"/>
        <w:bottom w:val="none" w:sz="0" w:space="0" w:color="auto"/>
        <w:right w:val="none" w:sz="0" w:space="0" w:color="auto"/>
      </w:divBdr>
      <w:divsChild>
        <w:div w:id="154221323">
          <w:marLeft w:val="75"/>
          <w:marRight w:val="75"/>
          <w:marTop w:val="75"/>
          <w:marBottom w:val="75"/>
          <w:divBdr>
            <w:top w:val="none" w:sz="0" w:space="0" w:color="auto"/>
            <w:left w:val="none" w:sz="0" w:space="0" w:color="auto"/>
            <w:bottom w:val="none" w:sz="0" w:space="0" w:color="auto"/>
            <w:right w:val="none" w:sz="0" w:space="0" w:color="auto"/>
          </w:divBdr>
        </w:div>
        <w:div w:id="486366834">
          <w:marLeft w:val="75"/>
          <w:marRight w:val="75"/>
          <w:marTop w:val="75"/>
          <w:marBottom w:val="75"/>
          <w:divBdr>
            <w:top w:val="none" w:sz="0" w:space="0" w:color="auto"/>
            <w:left w:val="none" w:sz="0" w:space="0" w:color="auto"/>
            <w:bottom w:val="none" w:sz="0" w:space="0" w:color="auto"/>
            <w:right w:val="none" w:sz="0" w:space="0" w:color="auto"/>
          </w:divBdr>
        </w:div>
        <w:div w:id="591016939">
          <w:marLeft w:val="75"/>
          <w:marRight w:val="75"/>
          <w:marTop w:val="75"/>
          <w:marBottom w:val="75"/>
          <w:divBdr>
            <w:top w:val="none" w:sz="0" w:space="0" w:color="auto"/>
            <w:left w:val="none" w:sz="0" w:space="0" w:color="auto"/>
            <w:bottom w:val="none" w:sz="0" w:space="0" w:color="auto"/>
            <w:right w:val="none" w:sz="0" w:space="0" w:color="auto"/>
          </w:divBdr>
        </w:div>
        <w:div w:id="624310833">
          <w:marLeft w:val="75"/>
          <w:marRight w:val="75"/>
          <w:marTop w:val="75"/>
          <w:marBottom w:val="75"/>
          <w:divBdr>
            <w:top w:val="none" w:sz="0" w:space="0" w:color="auto"/>
            <w:left w:val="none" w:sz="0" w:space="0" w:color="auto"/>
            <w:bottom w:val="none" w:sz="0" w:space="0" w:color="auto"/>
            <w:right w:val="none" w:sz="0" w:space="0" w:color="auto"/>
          </w:divBdr>
        </w:div>
        <w:div w:id="709963050">
          <w:marLeft w:val="75"/>
          <w:marRight w:val="75"/>
          <w:marTop w:val="75"/>
          <w:marBottom w:val="75"/>
          <w:divBdr>
            <w:top w:val="none" w:sz="0" w:space="0" w:color="auto"/>
            <w:left w:val="none" w:sz="0" w:space="0" w:color="auto"/>
            <w:bottom w:val="none" w:sz="0" w:space="0" w:color="auto"/>
            <w:right w:val="none" w:sz="0" w:space="0" w:color="auto"/>
          </w:divBdr>
        </w:div>
        <w:div w:id="1094085899">
          <w:marLeft w:val="75"/>
          <w:marRight w:val="75"/>
          <w:marTop w:val="75"/>
          <w:marBottom w:val="75"/>
          <w:divBdr>
            <w:top w:val="none" w:sz="0" w:space="0" w:color="auto"/>
            <w:left w:val="none" w:sz="0" w:space="0" w:color="auto"/>
            <w:bottom w:val="none" w:sz="0" w:space="0" w:color="auto"/>
            <w:right w:val="none" w:sz="0" w:space="0" w:color="auto"/>
          </w:divBdr>
        </w:div>
      </w:divsChild>
    </w:div>
    <w:div w:id="249121871">
      <w:bodyDiv w:val="1"/>
      <w:marLeft w:val="0"/>
      <w:marRight w:val="0"/>
      <w:marTop w:val="0"/>
      <w:marBottom w:val="0"/>
      <w:divBdr>
        <w:top w:val="none" w:sz="0" w:space="0" w:color="auto"/>
        <w:left w:val="none" w:sz="0" w:space="0" w:color="auto"/>
        <w:bottom w:val="none" w:sz="0" w:space="0" w:color="auto"/>
        <w:right w:val="none" w:sz="0" w:space="0" w:color="auto"/>
      </w:divBdr>
      <w:divsChild>
        <w:div w:id="1005548546">
          <w:marLeft w:val="0"/>
          <w:marRight w:val="0"/>
          <w:marTop w:val="300"/>
          <w:marBottom w:val="300"/>
          <w:divBdr>
            <w:top w:val="none" w:sz="0" w:space="0" w:color="auto"/>
            <w:left w:val="none" w:sz="0" w:space="0" w:color="auto"/>
            <w:bottom w:val="none" w:sz="0" w:space="0" w:color="auto"/>
            <w:right w:val="none" w:sz="0" w:space="0" w:color="auto"/>
          </w:divBdr>
          <w:divsChild>
            <w:div w:id="32782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511271">
      <w:bodyDiv w:val="1"/>
      <w:marLeft w:val="0"/>
      <w:marRight w:val="0"/>
      <w:marTop w:val="0"/>
      <w:marBottom w:val="0"/>
      <w:divBdr>
        <w:top w:val="none" w:sz="0" w:space="0" w:color="auto"/>
        <w:left w:val="none" w:sz="0" w:space="0" w:color="auto"/>
        <w:bottom w:val="none" w:sz="0" w:space="0" w:color="auto"/>
        <w:right w:val="none" w:sz="0" w:space="0" w:color="auto"/>
      </w:divBdr>
      <w:divsChild>
        <w:div w:id="330790180">
          <w:marLeft w:val="0"/>
          <w:marRight w:val="0"/>
          <w:marTop w:val="0"/>
          <w:marBottom w:val="0"/>
          <w:divBdr>
            <w:top w:val="none" w:sz="0" w:space="0" w:color="auto"/>
            <w:left w:val="none" w:sz="0" w:space="0" w:color="auto"/>
            <w:bottom w:val="none" w:sz="0" w:space="0" w:color="auto"/>
            <w:right w:val="none" w:sz="0" w:space="0" w:color="auto"/>
          </w:divBdr>
          <w:divsChild>
            <w:div w:id="53963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87249">
      <w:bodyDiv w:val="1"/>
      <w:marLeft w:val="0"/>
      <w:marRight w:val="0"/>
      <w:marTop w:val="0"/>
      <w:marBottom w:val="0"/>
      <w:divBdr>
        <w:top w:val="none" w:sz="0" w:space="0" w:color="auto"/>
        <w:left w:val="none" w:sz="0" w:space="0" w:color="auto"/>
        <w:bottom w:val="none" w:sz="0" w:space="0" w:color="auto"/>
        <w:right w:val="none" w:sz="0" w:space="0" w:color="auto"/>
      </w:divBdr>
      <w:divsChild>
        <w:div w:id="102384766">
          <w:marLeft w:val="0"/>
          <w:marRight w:val="0"/>
          <w:marTop w:val="0"/>
          <w:marBottom w:val="0"/>
          <w:divBdr>
            <w:top w:val="none" w:sz="0" w:space="0" w:color="auto"/>
            <w:left w:val="none" w:sz="0" w:space="0" w:color="auto"/>
            <w:bottom w:val="none" w:sz="0" w:space="0" w:color="auto"/>
            <w:right w:val="none" w:sz="0" w:space="0" w:color="auto"/>
          </w:divBdr>
        </w:div>
        <w:div w:id="437869978">
          <w:marLeft w:val="0"/>
          <w:marRight w:val="0"/>
          <w:marTop w:val="0"/>
          <w:marBottom w:val="0"/>
          <w:divBdr>
            <w:top w:val="none" w:sz="0" w:space="0" w:color="auto"/>
            <w:left w:val="none" w:sz="0" w:space="0" w:color="auto"/>
            <w:bottom w:val="none" w:sz="0" w:space="0" w:color="auto"/>
            <w:right w:val="none" w:sz="0" w:space="0" w:color="auto"/>
          </w:divBdr>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
    <w:div w:id="250047442">
      <w:bodyDiv w:val="1"/>
      <w:marLeft w:val="0"/>
      <w:marRight w:val="0"/>
      <w:marTop w:val="0"/>
      <w:marBottom w:val="0"/>
      <w:divBdr>
        <w:top w:val="none" w:sz="0" w:space="0" w:color="auto"/>
        <w:left w:val="none" w:sz="0" w:space="0" w:color="auto"/>
        <w:bottom w:val="none" w:sz="0" w:space="0" w:color="auto"/>
        <w:right w:val="none" w:sz="0" w:space="0" w:color="auto"/>
      </w:divBdr>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sChild>
        <w:div w:id="1032269747">
          <w:marLeft w:val="0"/>
          <w:marRight w:val="0"/>
          <w:marTop w:val="0"/>
          <w:marBottom w:val="0"/>
          <w:divBdr>
            <w:top w:val="none" w:sz="0" w:space="0" w:color="auto"/>
            <w:left w:val="none" w:sz="0" w:space="0" w:color="auto"/>
            <w:bottom w:val="none" w:sz="0" w:space="0" w:color="auto"/>
            <w:right w:val="none" w:sz="0" w:space="0" w:color="auto"/>
          </w:divBdr>
        </w:div>
      </w:divsChild>
    </w:div>
    <w:div w:id="250552282">
      <w:bodyDiv w:val="1"/>
      <w:marLeft w:val="0"/>
      <w:marRight w:val="0"/>
      <w:marTop w:val="0"/>
      <w:marBottom w:val="0"/>
      <w:divBdr>
        <w:top w:val="none" w:sz="0" w:space="0" w:color="auto"/>
        <w:left w:val="none" w:sz="0" w:space="0" w:color="auto"/>
        <w:bottom w:val="none" w:sz="0" w:space="0" w:color="auto"/>
        <w:right w:val="none" w:sz="0" w:space="0" w:color="auto"/>
      </w:divBdr>
    </w:div>
    <w:div w:id="250815214">
      <w:bodyDiv w:val="1"/>
      <w:marLeft w:val="0"/>
      <w:marRight w:val="0"/>
      <w:marTop w:val="0"/>
      <w:marBottom w:val="0"/>
      <w:divBdr>
        <w:top w:val="none" w:sz="0" w:space="0" w:color="auto"/>
        <w:left w:val="none" w:sz="0" w:space="0" w:color="auto"/>
        <w:bottom w:val="none" w:sz="0" w:space="0" w:color="auto"/>
        <w:right w:val="none" w:sz="0" w:space="0" w:color="auto"/>
      </w:divBdr>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
    <w:div w:id="251207461">
      <w:bodyDiv w:val="1"/>
      <w:marLeft w:val="0"/>
      <w:marRight w:val="0"/>
      <w:marTop w:val="0"/>
      <w:marBottom w:val="0"/>
      <w:divBdr>
        <w:top w:val="none" w:sz="0" w:space="0" w:color="auto"/>
        <w:left w:val="none" w:sz="0" w:space="0" w:color="auto"/>
        <w:bottom w:val="none" w:sz="0" w:space="0" w:color="auto"/>
        <w:right w:val="none" w:sz="0" w:space="0" w:color="auto"/>
      </w:divBdr>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sChild>
    </w:div>
    <w:div w:id="251285022">
      <w:bodyDiv w:val="1"/>
      <w:marLeft w:val="0"/>
      <w:marRight w:val="0"/>
      <w:marTop w:val="0"/>
      <w:marBottom w:val="0"/>
      <w:divBdr>
        <w:top w:val="none" w:sz="0" w:space="0" w:color="auto"/>
        <w:left w:val="none" w:sz="0" w:space="0" w:color="auto"/>
        <w:bottom w:val="none" w:sz="0" w:space="0" w:color="auto"/>
        <w:right w:val="none" w:sz="0" w:space="0" w:color="auto"/>
      </w:divBdr>
      <w:divsChild>
        <w:div w:id="238055693">
          <w:marLeft w:val="0"/>
          <w:marRight w:val="0"/>
          <w:marTop w:val="0"/>
          <w:marBottom w:val="0"/>
          <w:divBdr>
            <w:top w:val="none" w:sz="0" w:space="0" w:color="auto"/>
            <w:left w:val="none" w:sz="0" w:space="0" w:color="auto"/>
            <w:bottom w:val="none" w:sz="0" w:space="0" w:color="auto"/>
            <w:right w:val="none" w:sz="0" w:space="0" w:color="auto"/>
          </w:divBdr>
        </w:div>
        <w:div w:id="7032097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1856794">
      <w:bodyDiv w:val="1"/>
      <w:marLeft w:val="0"/>
      <w:marRight w:val="0"/>
      <w:marTop w:val="0"/>
      <w:marBottom w:val="0"/>
      <w:divBdr>
        <w:top w:val="none" w:sz="0" w:space="0" w:color="auto"/>
        <w:left w:val="none" w:sz="0" w:space="0" w:color="auto"/>
        <w:bottom w:val="none" w:sz="0" w:space="0" w:color="auto"/>
        <w:right w:val="none" w:sz="0" w:space="0" w:color="auto"/>
      </w:divBdr>
      <w:divsChild>
        <w:div w:id="888539884">
          <w:marLeft w:val="0"/>
          <w:marRight w:val="0"/>
          <w:marTop w:val="0"/>
          <w:marBottom w:val="0"/>
          <w:divBdr>
            <w:top w:val="none" w:sz="0" w:space="0" w:color="auto"/>
            <w:left w:val="none" w:sz="0" w:space="0" w:color="auto"/>
            <w:bottom w:val="none" w:sz="0" w:space="0" w:color="auto"/>
            <w:right w:val="none" w:sz="0" w:space="0" w:color="auto"/>
          </w:divBdr>
        </w:div>
      </w:divsChild>
    </w:div>
    <w:div w:id="251934433">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
    <w:div w:id="252128812">
      <w:bodyDiv w:val="1"/>
      <w:marLeft w:val="0"/>
      <w:marRight w:val="0"/>
      <w:marTop w:val="0"/>
      <w:marBottom w:val="0"/>
      <w:divBdr>
        <w:top w:val="none" w:sz="0" w:space="0" w:color="auto"/>
        <w:left w:val="none" w:sz="0" w:space="0" w:color="auto"/>
        <w:bottom w:val="none" w:sz="0" w:space="0" w:color="auto"/>
        <w:right w:val="none" w:sz="0" w:space="0" w:color="auto"/>
      </w:divBdr>
    </w:div>
    <w:div w:id="252248208">
      <w:bodyDiv w:val="1"/>
      <w:marLeft w:val="0"/>
      <w:marRight w:val="0"/>
      <w:marTop w:val="0"/>
      <w:marBottom w:val="0"/>
      <w:divBdr>
        <w:top w:val="none" w:sz="0" w:space="0" w:color="auto"/>
        <w:left w:val="none" w:sz="0" w:space="0" w:color="auto"/>
        <w:bottom w:val="none" w:sz="0" w:space="0" w:color="auto"/>
        <w:right w:val="none" w:sz="0" w:space="0" w:color="auto"/>
      </w:divBdr>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
    <w:div w:id="252592490">
      <w:bodyDiv w:val="1"/>
      <w:marLeft w:val="0"/>
      <w:marRight w:val="0"/>
      <w:marTop w:val="0"/>
      <w:marBottom w:val="0"/>
      <w:divBdr>
        <w:top w:val="none" w:sz="0" w:space="0" w:color="auto"/>
        <w:left w:val="none" w:sz="0" w:space="0" w:color="auto"/>
        <w:bottom w:val="none" w:sz="0" w:space="0" w:color="auto"/>
        <w:right w:val="none" w:sz="0" w:space="0" w:color="auto"/>
      </w:divBdr>
    </w:div>
    <w:div w:id="252668025">
      <w:bodyDiv w:val="1"/>
      <w:marLeft w:val="0"/>
      <w:marRight w:val="0"/>
      <w:marTop w:val="0"/>
      <w:marBottom w:val="0"/>
      <w:divBdr>
        <w:top w:val="none" w:sz="0" w:space="0" w:color="auto"/>
        <w:left w:val="none" w:sz="0" w:space="0" w:color="auto"/>
        <w:bottom w:val="none" w:sz="0" w:space="0" w:color="auto"/>
        <w:right w:val="none" w:sz="0" w:space="0" w:color="auto"/>
      </w:divBdr>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054948">
      <w:bodyDiv w:val="1"/>
      <w:marLeft w:val="0"/>
      <w:marRight w:val="0"/>
      <w:marTop w:val="0"/>
      <w:marBottom w:val="0"/>
      <w:divBdr>
        <w:top w:val="none" w:sz="0" w:space="0" w:color="auto"/>
        <w:left w:val="none" w:sz="0" w:space="0" w:color="auto"/>
        <w:bottom w:val="none" w:sz="0" w:space="0" w:color="auto"/>
        <w:right w:val="none" w:sz="0" w:space="0" w:color="auto"/>
      </w:divBdr>
    </w:div>
    <w:div w:id="253058128">
      <w:bodyDiv w:val="1"/>
      <w:marLeft w:val="0"/>
      <w:marRight w:val="0"/>
      <w:marTop w:val="0"/>
      <w:marBottom w:val="0"/>
      <w:divBdr>
        <w:top w:val="none" w:sz="0" w:space="0" w:color="auto"/>
        <w:left w:val="none" w:sz="0" w:space="0" w:color="auto"/>
        <w:bottom w:val="none" w:sz="0" w:space="0" w:color="auto"/>
        <w:right w:val="none" w:sz="0" w:space="0" w:color="auto"/>
      </w:divBdr>
      <w:divsChild>
        <w:div w:id="482279636">
          <w:marLeft w:val="0"/>
          <w:marRight w:val="0"/>
          <w:marTop w:val="150"/>
          <w:marBottom w:val="150"/>
          <w:divBdr>
            <w:top w:val="single" w:sz="6" w:space="4" w:color="D7D7D7"/>
            <w:left w:val="none" w:sz="0" w:space="0" w:color="auto"/>
            <w:bottom w:val="single" w:sz="6" w:space="4" w:color="D7D7D7"/>
            <w:right w:val="none" w:sz="0" w:space="0" w:color="auto"/>
          </w:divBdr>
        </w:div>
        <w:div w:id="655037175">
          <w:marLeft w:val="0"/>
          <w:marRight w:val="0"/>
          <w:marTop w:val="0"/>
          <w:marBottom w:val="0"/>
          <w:divBdr>
            <w:top w:val="none" w:sz="0" w:space="0" w:color="auto"/>
            <w:left w:val="none" w:sz="0" w:space="0" w:color="auto"/>
            <w:bottom w:val="none" w:sz="0" w:space="0" w:color="auto"/>
            <w:right w:val="none" w:sz="0" w:space="0" w:color="auto"/>
          </w:divBdr>
        </w:div>
      </w:divsChild>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247855">
      <w:bodyDiv w:val="1"/>
      <w:marLeft w:val="0"/>
      <w:marRight w:val="0"/>
      <w:marTop w:val="0"/>
      <w:marBottom w:val="0"/>
      <w:divBdr>
        <w:top w:val="none" w:sz="0" w:space="0" w:color="auto"/>
        <w:left w:val="none" w:sz="0" w:space="0" w:color="auto"/>
        <w:bottom w:val="none" w:sz="0" w:space="0" w:color="auto"/>
        <w:right w:val="none" w:sz="0" w:space="0" w:color="auto"/>
      </w:divBdr>
      <w:divsChild>
        <w:div w:id="997609998">
          <w:marLeft w:val="0"/>
          <w:marRight w:val="0"/>
          <w:marTop w:val="300"/>
          <w:marBottom w:val="0"/>
          <w:divBdr>
            <w:top w:val="none" w:sz="0" w:space="0" w:color="auto"/>
            <w:left w:val="none" w:sz="0" w:space="0" w:color="auto"/>
            <w:bottom w:val="none" w:sz="0" w:space="0" w:color="auto"/>
            <w:right w:val="none" w:sz="0" w:space="0" w:color="auto"/>
          </w:divBdr>
        </w:div>
      </w:divsChild>
    </w:div>
    <w:div w:id="253323170">
      <w:bodyDiv w:val="1"/>
      <w:marLeft w:val="0"/>
      <w:marRight w:val="0"/>
      <w:marTop w:val="0"/>
      <w:marBottom w:val="0"/>
      <w:divBdr>
        <w:top w:val="none" w:sz="0" w:space="0" w:color="auto"/>
        <w:left w:val="none" w:sz="0" w:space="0" w:color="auto"/>
        <w:bottom w:val="none" w:sz="0" w:space="0" w:color="auto"/>
        <w:right w:val="none" w:sz="0" w:space="0" w:color="auto"/>
      </w:divBdr>
      <w:divsChild>
        <w:div w:id="245654722">
          <w:marLeft w:val="0"/>
          <w:marRight w:val="0"/>
          <w:marTop w:val="0"/>
          <w:marBottom w:val="0"/>
          <w:divBdr>
            <w:top w:val="none" w:sz="0" w:space="0" w:color="auto"/>
            <w:left w:val="none" w:sz="0" w:space="0" w:color="auto"/>
            <w:bottom w:val="none" w:sz="0" w:space="0" w:color="auto"/>
            <w:right w:val="none" w:sz="0" w:space="0" w:color="auto"/>
          </w:divBdr>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sChild>
    </w:div>
    <w:div w:id="253633347">
      <w:bodyDiv w:val="1"/>
      <w:marLeft w:val="0"/>
      <w:marRight w:val="0"/>
      <w:marTop w:val="0"/>
      <w:marBottom w:val="0"/>
      <w:divBdr>
        <w:top w:val="none" w:sz="0" w:space="0" w:color="auto"/>
        <w:left w:val="none" w:sz="0" w:space="0" w:color="auto"/>
        <w:bottom w:val="none" w:sz="0" w:space="0" w:color="auto"/>
        <w:right w:val="none" w:sz="0" w:space="0" w:color="auto"/>
      </w:divBdr>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4304">
      <w:bodyDiv w:val="1"/>
      <w:marLeft w:val="0"/>
      <w:marRight w:val="0"/>
      <w:marTop w:val="0"/>
      <w:marBottom w:val="0"/>
      <w:divBdr>
        <w:top w:val="none" w:sz="0" w:space="0" w:color="auto"/>
        <w:left w:val="none" w:sz="0" w:space="0" w:color="auto"/>
        <w:bottom w:val="none" w:sz="0" w:space="0" w:color="auto"/>
        <w:right w:val="none" w:sz="0" w:space="0" w:color="auto"/>
      </w:divBdr>
      <w:divsChild>
        <w:div w:id="442850301">
          <w:marLeft w:val="0"/>
          <w:marRight w:val="0"/>
          <w:marTop w:val="0"/>
          <w:marBottom w:val="0"/>
          <w:divBdr>
            <w:top w:val="none" w:sz="0" w:space="0" w:color="auto"/>
            <w:left w:val="none" w:sz="0" w:space="0" w:color="auto"/>
            <w:bottom w:val="none" w:sz="0" w:space="0" w:color="auto"/>
            <w:right w:val="none" w:sz="0" w:space="0" w:color="auto"/>
          </w:divBdr>
        </w:div>
      </w:divsChild>
    </w:div>
    <w:div w:id="253904529">
      <w:bodyDiv w:val="1"/>
      <w:marLeft w:val="0"/>
      <w:marRight w:val="0"/>
      <w:marTop w:val="0"/>
      <w:marBottom w:val="0"/>
      <w:divBdr>
        <w:top w:val="none" w:sz="0" w:space="0" w:color="auto"/>
        <w:left w:val="none" w:sz="0" w:space="0" w:color="auto"/>
        <w:bottom w:val="none" w:sz="0" w:space="0" w:color="auto"/>
        <w:right w:val="none" w:sz="0" w:space="0" w:color="auto"/>
      </w:divBdr>
      <w:divsChild>
        <w:div w:id="387921137">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145511624">
          <w:marLeft w:val="0"/>
          <w:marRight w:val="0"/>
          <w:marTop w:val="300"/>
          <w:marBottom w:val="0"/>
          <w:divBdr>
            <w:top w:val="none" w:sz="0" w:space="0" w:color="auto"/>
            <w:left w:val="none" w:sz="0" w:space="0" w:color="auto"/>
            <w:bottom w:val="none" w:sz="0" w:space="0" w:color="auto"/>
            <w:right w:val="none" w:sz="0" w:space="0" w:color="auto"/>
          </w:divBdr>
        </w:div>
        <w:div w:id="944461959">
          <w:marLeft w:val="0"/>
          <w:marRight w:val="0"/>
          <w:marTop w:val="0"/>
          <w:marBottom w:val="0"/>
          <w:divBdr>
            <w:top w:val="none" w:sz="0" w:space="0" w:color="auto"/>
            <w:left w:val="none" w:sz="0" w:space="0" w:color="auto"/>
            <w:bottom w:val="none" w:sz="0" w:space="0" w:color="auto"/>
            <w:right w:val="none" w:sz="0" w:space="0" w:color="auto"/>
          </w:divBdr>
        </w:div>
      </w:divsChild>
    </w:div>
    <w:div w:id="254560874">
      <w:bodyDiv w:val="1"/>
      <w:marLeft w:val="0"/>
      <w:marRight w:val="0"/>
      <w:marTop w:val="0"/>
      <w:marBottom w:val="0"/>
      <w:divBdr>
        <w:top w:val="none" w:sz="0" w:space="0" w:color="auto"/>
        <w:left w:val="none" w:sz="0" w:space="0" w:color="auto"/>
        <w:bottom w:val="none" w:sz="0" w:space="0" w:color="auto"/>
        <w:right w:val="none" w:sz="0" w:space="0" w:color="auto"/>
      </w:divBdr>
      <w:divsChild>
        <w:div w:id="394551904">
          <w:marLeft w:val="0"/>
          <w:marRight w:val="0"/>
          <w:marTop w:val="0"/>
          <w:marBottom w:val="0"/>
          <w:divBdr>
            <w:top w:val="none" w:sz="0" w:space="0" w:color="auto"/>
            <w:left w:val="none" w:sz="0" w:space="0" w:color="auto"/>
            <w:bottom w:val="none" w:sz="0" w:space="0" w:color="auto"/>
            <w:right w:val="none" w:sz="0" w:space="0" w:color="auto"/>
          </w:divBdr>
        </w:div>
        <w:div w:id="683559972">
          <w:marLeft w:val="0"/>
          <w:marRight w:val="0"/>
          <w:marTop w:val="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285019">
      <w:bodyDiv w:val="1"/>
      <w:marLeft w:val="0"/>
      <w:marRight w:val="0"/>
      <w:marTop w:val="0"/>
      <w:marBottom w:val="0"/>
      <w:divBdr>
        <w:top w:val="none" w:sz="0" w:space="0" w:color="auto"/>
        <w:left w:val="none" w:sz="0" w:space="0" w:color="auto"/>
        <w:bottom w:val="none" w:sz="0" w:space="0" w:color="auto"/>
        <w:right w:val="none" w:sz="0" w:space="0" w:color="auto"/>
      </w:divBdr>
    </w:div>
    <w:div w:id="255402471">
      <w:bodyDiv w:val="1"/>
      <w:marLeft w:val="0"/>
      <w:marRight w:val="0"/>
      <w:marTop w:val="0"/>
      <w:marBottom w:val="0"/>
      <w:divBdr>
        <w:top w:val="none" w:sz="0" w:space="0" w:color="auto"/>
        <w:left w:val="none" w:sz="0" w:space="0" w:color="auto"/>
        <w:bottom w:val="none" w:sz="0" w:space="0" w:color="auto"/>
        <w:right w:val="none" w:sz="0" w:space="0" w:color="auto"/>
      </w:divBdr>
      <w:divsChild>
        <w:div w:id="662392608">
          <w:marLeft w:val="0"/>
          <w:marRight w:val="0"/>
          <w:marTop w:val="0"/>
          <w:marBottom w:val="300"/>
          <w:divBdr>
            <w:top w:val="none" w:sz="0" w:space="0" w:color="auto"/>
            <w:left w:val="none" w:sz="0" w:space="0" w:color="auto"/>
            <w:bottom w:val="none" w:sz="0" w:space="0" w:color="auto"/>
            <w:right w:val="none" w:sz="0" w:space="0" w:color="auto"/>
          </w:divBdr>
          <w:divsChild>
            <w:div w:id="4771870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
    <w:div w:id="255944261">
      <w:bodyDiv w:val="1"/>
      <w:marLeft w:val="0"/>
      <w:marRight w:val="0"/>
      <w:marTop w:val="0"/>
      <w:marBottom w:val="0"/>
      <w:divBdr>
        <w:top w:val="none" w:sz="0" w:space="0" w:color="auto"/>
        <w:left w:val="none" w:sz="0" w:space="0" w:color="auto"/>
        <w:bottom w:val="none" w:sz="0" w:space="0" w:color="auto"/>
        <w:right w:val="none" w:sz="0" w:space="0" w:color="auto"/>
      </w:divBdr>
      <w:divsChild>
        <w:div w:id="534927505">
          <w:marLeft w:val="0"/>
          <w:marRight w:val="0"/>
          <w:marTop w:val="0"/>
          <w:marBottom w:val="0"/>
          <w:divBdr>
            <w:top w:val="none" w:sz="0" w:space="0" w:color="auto"/>
            <w:left w:val="none" w:sz="0" w:space="0" w:color="auto"/>
            <w:bottom w:val="none" w:sz="0" w:space="0" w:color="auto"/>
            <w:right w:val="none" w:sz="0" w:space="0" w:color="auto"/>
          </w:divBdr>
        </w:div>
      </w:divsChild>
    </w:div>
    <w:div w:id="256325763">
      <w:bodyDiv w:val="1"/>
      <w:marLeft w:val="0"/>
      <w:marRight w:val="0"/>
      <w:marTop w:val="0"/>
      <w:marBottom w:val="0"/>
      <w:divBdr>
        <w:top w:val="none" w:sz="0" w:space="0" w:color="auto"/>
        <w:left w:val="none" w:sz="0" w:space="0" w:color="auto"/>
        <w:bottom w:val="none" w:sz="0" w:space="0" w:color="auto"/>
        <w:right w:val="none" w:sz="0" w:space="0" w:color="auto"/>
      </w:divBdr>
      <w:divsChild>
        <w:div w:id="208301808">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449576">
      <w:bodyDiv w:val="1"/>
      <w:marLeft w:val="0"/>
      <w:marRight w:val="0"/>
      <w:marTop w:val="0"/>
      <w:marBottom w:val="0"/>
      <w:divBdr>
        <w:top w:val="none" w:sz="0" w:space="0" w:color="auto"/>
        <w:left w:val="none" w:sz="0" w:space="0" w:color="auto"/>
        <w:bottom w:val="none" w:sz="0" w:space="0" w:color="auto"/>
        <w:right w:val="none" w:sz="0" w:space="0" w:color="auto"/>
      </w:divBdr>
      <w:divsChild>
        <w:div w:id="612368946">
          <w:marLeft w:val="0"/>
          <w:marRight w:val="0"/>
          <w:marTop w:val="300"/>
          <w:marBottom w:val="300"/>
          <w:divBdr>
            <w:top w:val="none" w:sz="0" w:space="0" w:color="auto"/>
            <w:left w:val="none" w:sz="0" w:space="0" w:color="auto"/>
            <w:bottom w:val="none" w:sz="0" w:space="0" w:color="auto"/>
            <w:right w:val="none" w:sz="0" w:space="0" w:color="auto"/>
          </w:divBdr>
        </w:div>
        <w:div w:id="898324305">
          <w:marLeft w:val="0"/>
          <w:marRight w:val="0"/>
          <w:marTop w:val="0"/>
          <w:marBottom w:val="0"/>
          <w:divBdr>
            <w:top w:val="none" w:sz="0" w:space="0" w:color="auto"/>
            <w:left w:val="none" w:sz="0" w:space="0" w:color="auto"/>
            <w:bottom w:val="none" w:sz="0" w:space="0" w:color="auto"/>
            <w:right w:val="none" w:sz="0" w:space="0" w:color="auto"/>
          </w:divBdr>
        </w:div>
      </w:divsChild>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866555">
      <w:bodyDiv w:val="1"/>
      <w:marLeft w:val="0"/>
      <w:marRight w:val="0"/>
      <w:marTop w:val="0"/>
      <w:marBottom w:val="0"/>
      <w:divBdr>
        <w:top w:val="none" w:sz="0" w:space="0" w:color="auto"/>
        <w:left w:val="none" w:sz="0" w:space="0" w:color="auto"/>
        <w:bottom w:val="none" w:sz="0" w:space="0" w:color="auto"/>
        <w:right w:val="none" w:sz="0" w:space="0" w:color="auto"/>
      </w:divBdr>
      <w:divsChild>
        <w:div w:id="527640119">
          <w:marLeft w:val="0"/>
          <w:marRight w:val="0"/>
          <w:marTop w:val="0"/>
          <w:marBottom w:val="0"/>
          <w:divBdr>
            <w:top w:val="none" w:sz="0" w:space="0" w:color="auto"/>
            <w:left w:val="none" w:sz="0" w:space="0" w:color="auto"/>
            <w:bottom w:val="none" w:sz="0" w:space="0" w:color="auto"/>
            <w:right w:val="none" w:sz="0" w:space="0" w:color="auto"/>
          </w:divBdr>
        </w:div>
      </w:divsChild>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0604">
      <w:bodyDiv w:val="1"/>
      <w:marLeft w:val="0"/>
      <w:marRight w:val="0"/>
      <w:marTop w:val="0"/>
      <w:marBottom w:val="0"/>
      <w:divBdr>
        <w:top w:val="none" w:sz="0" w:space="0" w:color="auto"/>
        <w:left w:val="none" w:sz="0" w:space="0" w:color="auto"/>
        <w:bottom w:val="none" w:sz="0" w:space="0" w:color="auto"/>
        <w:right w:val="none" w:sz="0" w:space="0" w:color="auto"/>
      </w:divBdr>
      <w:divsChild>
        <w:div w:id="535235905">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641755">
      <w:bodyDiv w:val="1"/>
      <w:marLeft w:val="0"/>
      <w:marRight w:val="0"/>
      <w:marTop w:val="0"/>
      <w:marBottom w:val="0"/>
      <w:divBdr>
        <w:top w:val="none" w:sz="0" w:space="0" w:color="auto"/>
        <w:left w:val="none" w:sz="0" w:space="0" w:color="auto"/>
        <w:bottom w:val="none" w:sz="0" w:space="0" w:color="auto"/>
        <w:right w:val="none" w:sz="0" w:space="0" w:color="auto"/>
      </w:divBdr>
      <w:divsChild>
        <w:div w:id="23016852">
          <w:marLeft w:val="0"/>
          <w:marRight w:val="0"/>
          <w:marTop w:val="0"/>
          <w:marBottom w:val="0"/>
          <w:divBdr>
            <w:top w:val="none" w:sz="0" w:space="0" w:color="auto"/>
            <w:left w:val="none" w:sz="0" w:space="0" w:color="auto"/>
            <w:bottom w:val="none" w:sz="0" w:space="0" w:color="auto"/>
            <w:right w:val="none" w:sz="0" w:space="0" w:color="auto"/>
          </w:divBdr>
        </w:div>
        <w:div w:id="537812455">
          <w:marLeft w:val="0"/>
          <w:marRight w:val="0"/>
          <w:marTop w:val="0"/>
          <w:marBottom w:val="0"/>
          <w:divBdr>
            <w:top w:val="none" w:sz="0" w:space="0" w:color="auto"/>
            <w:left w:val="none" w:sz="0" w:space="0" w:color="auto"/>
            <w:bottom w:val="none" w:sz="0" w:space="0" w:color="auto"/>
            <w:right w:val="none" w:sz="0" w:space="0" w:color="auto"/>
          </w:divBdr>
          <w:divsChild>
            <w:div w:id="985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sChild>
    </w:div>
    <w:div w:id="257755135">
      <w:bodyDiv w:val="1"/>
      <w:marLeft w:val="0"/>
      <w:marRight w:val="0"/>
      <w:marTop w:val="0"/>
      <w:marBottom w:val="0"/>
      <w:divBdr>
        <w:top w:val="none" w:sz="0" w:space="0" w:color="auto"/>
        <w:left w:val="none" w:sz="0" w:space="0" w:color="auto"/>
        <w:bottom w:val="none" w:sz="0" w:space="0" w:color="auto"/>
        <w:right w:val="none" w:sz="0" w:space="0" w:color="auto"/>
      </w:divBdr>
      <w:divsChild>
        <w:div w:id="343560430">
          <w:marLeft w:val="0"/>
          <w:marRight w:val="0"/>
          <w:marTop w:val="300"/>
          <w:marBottom w:val="300"/>
          <w:divBdr>
            <w:top w:val="none" w:sz="0" w:space="0" w:color="auto"/>
            <w:left w:val="none" w:sz="0" w:space="0" w:color="auto"/>
            <w:bottom w:val="none" w:sz="0" w:space="0" w:color="auto"/>
            <w:right w:val="none" w:sz="0" w:space="0" w:color="auto"/>
          </w:divBdr>
          <w:divsChild>
            <w:div w:id="943339875">
              <w:marLeft w:val="0"/>
              <w:marRight w:val="0"/>
              <w:marTop w:val="0"/>
              <w:marBottom w:val="0"/>
              <w:divBdr>
                <w:top w:val="none" w:sz="0" w:space="0" w:color="auto"/>
                <w:left w:val="none" w:sz="0" w:space="0" w:color="auto"/>
                <w:bottom w:val="none" w:sz="0" w:space="0" w:color="auto"/>
                <w:right w:val="none" w:sz="0" w:space="0" w:color="auto"/>
              </w:divBdr>
            </w:div>
          </w:divsChild>
        </w:div>
        <w:div w:id="1490635677">
          <w:marLeft w:val="0"/>
          <w:marRight w:val="0"/>
          <w:marTop w:val="0"/>
          <w:marBottom w:val="0"/>
          <w:divBdr>
            <w:top w:val="none" w:sz="0" w:space="0" w:color="auto"/>
            <w:left w:val="none" w:sz="0" w:space="0" w:color="auto"/>
            <w:bottom w:val="none" w:sz="0" w:space="0" w:color="auto"/>
            <w:right w:val="none" w:sz="0" w:space="0" w:color="auto"/>
          </w:divBdr>
        </w:div>
        <w:div w:id="800539853">
          <w:marLeft w:val="0"/>
          <w:marRight w:val="0"/>
          <w:marTop w:val="300"/>
          <w:marBottom w:val="0"/>
          <w:divBdr>
            <w:top w:val="none" w:sz="0" w:space="0" w:color="auto"/>
            <w:left w:val="none" w:sz="0" w:space="0" w:color="auto"/>
            <w:bottom w:val="none" w:sz="0" w:space="0" w:color="auto"/>
            <w:right w:val="none" w:sz="0" w:space="0" w:color="auto"/>
          </w:divBdr>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86210">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565740">
      <w:bodyDiv w:val="1"/>
      <w:marLeft w:val="0"/>
      <w:marRight w:val="0"/>
      <w:marTop w:val="0"/>
      <w:marBottom w:val="0"/>
      <w:divBdr>
        <w:top w:val="none" w:sz="0" w:space="0" w:color="auto"/>
        <w:left w:val="none" w:sz="0" w:space="0" w:color="auto"/>
        <w:bottom w:val="none" w:sz="0" w:space="0" w:color="auto"/>
        <w:right w:val="none" w:sz="0" w:space="0" w:color="auto"/>
      </w:divBdr>
      <w:divsChild>
        <w:div w:id="6105742">
          <w:marLeft w:val="0"/>
          <w:marRight w:val="0"/>
          <w:marTop w:val="0"/>
          <w:marBottom w:val="0"/>
          <w:divBdr>
            <w:top w:val="none" w:sz="0" w:space="0" w:color="auto"/>
            <w:left w:val="none" w:sz="0" w:space="0" w:color="auto"/>
            <w:bottom w:val="none" w:sz="0" w:space="0" w:color="auto"/>
            <w:right w:val="none" w:sz="0" w:space="0" w:color="auto"/>
          </w:divBdr>
          <w:divsChild>
            <w:div w:id="597103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683042">
      <w:bodyDiv w:val="1"/>
      <w:marLeft w:val="0"/>
      <w:marRight w:val="0"/>
      <w:marTop w:val="0"/>
      <w:marBottom w:val="0"/>
      <w:divBdr>
        <w:top w:val="none" w:sz="0" w:space="0" w:color="auto"/>
        <w:left w:val="none" w:sz="0" w:space="0" w:color="auto"/>
        <w:bottom w:val="none" w:sz="0" w:space="0" w:color="auto"/>
        <w:right w:val="none" w:sz="0" w:space="0" w:color="auto"/>
      </w:divBdr>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877144">
      <w:bodyDiv w:val="1"/>
      <w:marLeft w:val="0"/>
      <w:marRight w:val="0"/>
      <w:marTop w:val="0"/>
      <w:marBottom w:val="0"/>
      <w:divBdr>
        <w:top w:val="none" w:sz="0" w:space="0" w:color="auto"/>
        <w:left w:val="none" w:sz="0" w:space="0" w:color="auto"/>
        <w:bottom w:val="none" w:sz="0" w:space="0" w:color="auto"/>
        <w:right w:val="none" w:sz="0" w:space="0" w:color="auto"/>
      </w:divBdr>
    </w:div>
    <w:div w:id="258946620">
      <w:bodyDiv w:val="1"/>
      <w:marLeft w:val="0"/>
      <w:marRight w:val="0"/>
      <w:marTop w:val="0"/>
      <w:marBottom w:val="0"/>
      <w:divBdr>
        <w:top w:val="none" w:sz="0" w:space="0" w:color="auto"/>
        <w:left w:val="none" w:sz="0" w:space="0" w:color="auto"/>
        <w:bottom w:val="none" w:sz="0" w:space="0" w:color="auto"/>
        <w:right w:val="none" w:sz="0" w:space="0" w:color="auto"/>
      </w:divBdr>
      <w:divsChild>
        <w:div w:id="156307554">
          <w:marLeft w:val="0"/>
          <w:marRight w:val="0"/>
          <w:marTop w:val="300"/>
          <w:marBottom w:val="300"/>
          <w:divBdr>
            <w:top w:val="none" w:sz="0" w:space="0" w:color="auto"/>
            <w:left w:val="none" w:sz="0" w:space="0" w:color="auto"/>
            <w:bottom w:val="none" w:sz="0" w:space="0" w:color="auto"/>
            <w:right w:val="none" w:sz="0" w:space="0" w:color="auto"/>
          </w:divBdr>
          <w:divsChild>
            <w:div w:id="440414255">
              <w:marLeft w:val="0"/>
              <w:marRight w:val="0"/>
              <w:marTop w:val="0"/>
              <w:marBottom w:val="0"/>
              <w:divBdr>
                <w:top w:val="none" w:sz="0" w:space="0" w:color="auto"/>
                <w:left w:val="none" w:sz="0" w:space="0" w:color="auto"/>
                <w:bottom w:val="none" w:sz="0" w:space="0" w:color="auto"/>
                <w:right w:val="none" w:sz="0" w:space="0" w:color="auto"/>
              </w:divBdr>
            </w:div>
          </w:divsChild>
        </w:div>
        <w:div w:id="161511740">
          <w:marLeft w:val="0"/>
          <w:marRight w:val="0"/>
          <w:marTop w:val="300"/>
          <w:marBottom w:val="0"/>
          <w:divBdr>
            <w:top w:val="none" w:sz="0" w:space="0" w:color="auto"/>
            <w:left w:val="none" w:sz="0" w:space="0" w:color="auto"/>
            <w:bottom w:val="none" w:sz="0" w:space="0" w:color="auto"/>
            <w:right w:val="none" w:sz="0" w:space="0" w:color="auto"/>
          </w:divBdr>
        </w:div>
        <w:div w:id="579485982">
          <w:marLeft w:val="0"/>
          <w:marRight w:val="0"/>
          <w:marTop w:val="0"/>
          <w:marBottom w:val="0"/>
          <w:divBdr>
            <w:top w:val="none" w:sz="0" w:space="0" w:color="auto"/>
            <w:left w:val="none" w:sz="0" w:space="0" w:color="auto"/>
            <w:bottom w:val="none" w:sz="0" w:space="0" w:color="auto"/>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59922040">
      <w:bodyDiv w:val="1"/>
      <w:marLeft w:val="0"/>
      <w:marRight w:val="0"/>
      <w:marTop w:val="0"/>
      <w:marBottom w:val="0"/>
      <w:divBdr>
        <w:top w:val="none" w:sz="0" w:space="0" w:color="auto"/>
        <w:left w:val="none" w:sz="0" w:space="0" w:color="auto"/>
        <w:bottom w:val="none" w:sz="0" w:space="0" w:color="auto"/>
        <w:right w:val="none" w:sz="0" w:space="0" w:color="auto"/>
      </w:divBdr>
      <w:divsChild>
        <w:div w:id="797185942">
          <w:marLeft w:val="0"/>
          <w:marRight w:val="0"/>
          <w:marTop w:val="0"/>
          <w:marBottom w:val="0"/>
          <w:divBdr>
            <w:top w:val="none" w:sz="0" w:space="0" w:color="auto"/>
            <w:left w:val="none" w:sz="0" w:space="0" w:color="auto"/>
            <w:bottom w:val="none" w:sz="0" w:space="0" w:color="auto"/>
            <w:right w:val="none" w:sz="0" w:space="0" w:color="auto"/>
          </w:divBdr>
        </w:div>
        <w:div w:id="1631208548">
          <w:marLeft w:val="0"/>
          <w:marRight w:val="0"/>
          <w:marTop w:val="150"/>
          <w:marBottom w:val="150"/>
          <w:divBdr>
            <w:top w:val="single" w:sz="6" w:space="4" w:color="D7D7D7"/>
            <w:left w:val="none" w:sz="0" w:space="0" w:color="auto"/>
            <w:bottom w:val="single" w:sz="6" w:space="4" w:color="D7D7D7"/>
            <w:right w:val="none" w:sz="0" w:space="0" w:color="auto"/>
          </w:divBdr>
        </w:div>
        <w:div w:id="1473057056">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526088">
      <w:bodyDiv w:val="1"/>
      <w:marLeft w:val="0"/>
      <w:marRight w:val="0"/>
      <w:marTop w:val="0"/>
      <w:marBottom w:val="0"/>
      <w:divBdr>
        <w:top w:val="none" w:sz="0" w:space="0" w:color="auto"/>
        <w:left w:val="none" w:sz="0" w:space="0" w:color="auto"/>
        <w:bottom w:val="none" w:sz="0" w:space="0" w:color="auto"/>
        <w:right w:val="none" w:sz="0" w:space="0" w:color="auto"/>
      </w:divBdr>
      <w:divsChild>
        <w:div w:id="293295093">
          <w:marLeft w:val="0"/>
          <w:marRight w:val="0"/>
          <w:marTop w:val="0"/>
          <w:marBottom w:val="0"/>
          <w:divBdr>
            <w:top w:val="none" w:sz="0" w:space="0" w:color="auto"/>
            <w:left w:val="none" w:sz="0" w:space="0" w:color="auto"/>
            <w:bottom w:val="none" w:sz="0" w:space="0" w:color="auto"/>
            <w:right w:val="none" w:sz="0" w:space="0" w:color="auto"/>
          </w:divBdr>
        </w:div>
      </w:divsChild>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sChild>
    </w:div>
    <w:div w:id="260912873">
      <w:bodyDiv w:val="1"/>
      <w:marLeft w:val="0"/>
      <w:marRight w:val="0"/>
      <w:marTop w:val="0"/>
      <w:marBottom w:val="0"/>
      <w:divBdr>
        <w:top w:val="none" w:sz="0" w:space="0" w:color="auto"/>
        <w:left w:val="none" w:sz="0" w:space="0" w:color="auto"/>
        <w:bottom w:val="none" w:sz="0" w:space="0" w:color="auto"/>
        <w:right w:val="none" w:sz="0" w:space="0" w:color="auto"/>
      </w:divBdr>
      <w:divsChild>
        <w:div w:id="794521607">
          <w:marLeft w:val="0"/>
          <w:marRight w:val="0"/>
          <w:marTop w:val="0"/>
          <w:marBottom w:val="0"/>
          <w:divBdr>
            <w:top w:val="none" w:sz="0" w:space="0" w:color="auto"/>
            <w:left w:val="none" w:sz="0" w:space="0" w:color="auto"/>
            <w:bottom w:val="none" w:sz="0" w:space="0" w:color="auto"/>
            <w:right w:val="none" w:sz="0" w:space="0" w:color="auto"/>
          </w:divBdr>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
    <w:div w:id="261111612">
      <w:bodyDiv w:val="1"/>
      <w:marLeft w:val="0"/>
      <w:marRight w:val="0"/>
      <w:marTop w:val="0"/>
      <w:marBottom w:val="0"/>
      <w:divBdr>
        <w:top w:val="none" w:sz="0" w:space="0" w:color="auto"/>
        <w:left w:val="none" w:sz="0" w:space="0" w:color="auto"/>
        <w:bottom w:val="none" w:sz="0" w:space="0" w:color="auto"/>
        <w:right w:val="none" w:sz="0" w:space="0" w:color="auto"/>
      </w:divBdr>
    </w:div>
    <w:div w:id="261226648">
      <w:bodyDiv w:val="1"/>
      <w:marLeft w:val="0"/>
      <w:marRight w:val="0"/>
      <w:marTop w:val="0"/>
      <w:marBottom w:val="0"/>
      <w:divBdr>
        <w:top w:val="none" w:sz="0" w:space="0" w:color="auto"/>
        <w:left w:val="none" w:sz="0" w:space="0" w:color="auto"/>
        <w:bottom w:val="none" w:sz="0" w:space="0" w:color="auto"/>
        <w:right w:val="none" w:sz="0" w:space="0" w:color="auto"/>
      </w:divBdr>
    </w:div>
    <w:div w:id="261226947">
      <w:bodyDiv w:val="1"/>
      <w:marLeft w:val="0"/>
      <w:marRight w:val="0"/>
      <w:marTop w:val="0"/>
      <w:marBottom w:val="0"/>
      <w:divBdr>
        <w:top w:val="none" w:sz="0" w:space="0" w:color="auto"/>
        <w:left w:val="none" w:sz="0" w:space="0" w:color="auto"/>
        <w:bottom w:val="none" w:sz="0" w:space="0" w:color="auto"/>
        <w:right w:val="none" w:sz="0" w:space="0" w:color="auto"/>
      </w:divBdr>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451705421">
          <w:marLeft w:val="450"/>
          <w:marRight w:val="0"/>
          <w:marTop w:val="0"/>
          <w:marBottom w:val="375"/>
          <w:divBdr>
            <w:top w:val="none" w:sz="0" w:space="0" w:color="auto"/>
            <w:left w:val="single" w:sz="6" w:space="14" w:color="E8E8E8"/>
            <w:bottom w:val="single" w:sz="6" w:space="14" w:color="E8E8E8"/>
            <w:right w:val="none" w:sz="0" w:space="0" w:color="auto"/>
          </w:divBdr>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
    <w:div w:id="262425176">
      <w:bodyDiv w:val="1"/>
      <w:marLeft w:val="0"/>
      <w:marRight w:val="0"/>
      <w:marTop w:val="0"/>
      <w:marBottom w:val="0"/>
      <w:divBdr>
        <w:top w:val="none" w:sz="0" w:space="0" w:color="auto"/>
        <w:left w:val="none" w:sz="0" w:space="0" w:color="auto"/>
        <w:bottom w:val="none" w:sz="0" w:space="0" w:color="auto"/>
        <w:right w:val="none" w:sz="0" w:space="0" w:color="auto"/>
      </w:divBdr>
      <w:divsChild>
        <w:div w:id="248388811">
          <w:marLeft w:val="75"/>
          <w:marRight w:val="75"/>
          <w:marTop w:val="75"/>
          <w:marBottom w:val="75"/>
          <w:divBdr>
            <w:top w:val="none" w:sz="0" w:space="0" w:color="auto"/>
            <w:left w:val="none" w:sz="0" w:space="0" w:color="auto"/>
            <w:bottom w:val="none" w:sz="0" w:space="0" w:color="auto"/>
            <w:right w:val="none" w:sz="0" w:space="0" w:color="auto"/>
          </w:divBdr>
        </w:div>
        <w:div w:id="395202401">
          <w:marLeft w:val="75"/>
          <w:marRight w:val="75"/>
          <w:marTop w:val="75"/>
          <w:marBottom w:val="75"/>
          <w:divBdr>
            <w:top w:val="none" w:sz="0" w:space="0" w:color="auto"/>
            <w:left w:val="none" w:sz="0" w:space="0" w:color="auto"/>
            <w:bottom w:val="none" w:sz="0" w:space="0" w:color="auto"/>
            <w:right w:val="none" w:sz="0" w:space="0" w:color="auto"/>
          </w:divBdr>
        </w:div>
        <w:div w:id="502090801">
          <w:marLeft w:val="75"/>
          <w:marRight w:val="75"/>
          <w:marTop w:val="75"/>
          <w:marBottom w:val="75"/>
          <w:divBdr>
            <w:top w:val="none" w:sz="0" w:space="0" w:color="auto"/>
            <w:left w:val="none" w:sz="0" w:space="0" w:color="auto"/>
            <w:bottom w:val="none" w:sz="0" w:space="0" w:color="auto"/>
            <w:right w:val="none" w:sz="0" w:space="0" w:color="auto"/>
          </w:divBdr>
        </w:div>
        <w:div w:id="645167708">
          <w:marLeft w:val="75"/>
          <w:marRight w:val="75"/>
          <w:marTop w:val="75"/>
          <w:marBottom w:val="75"/>
          <w:divBdr>
            <w:top w:val="none" w:sz="0" w:space="0" w:color="auto"/>
            <w:left w:val="none" w:sz="0" w:space="0" w:color="auto"/>
            <w:bottom w:val="none" w:sz="0" w:space="0" w:color="auto"/>
            <w:right w:val="none" w:sz="0" w:space="0" w:color="auto"/>
          </w:divBdr>
        </w:div>
        <w:div w:id="920944320">
          <w:marLeft w:val="75"/>
          <w:marRight w:val="75"/>
          <w:marTop w:val="75"/>
          <w:marBottom w:val="75"/>
          <w:divBdr>
            <w:top w:val="none" w:sz="0" w:space="0" w:color="auto"/>
            <w:left w:val="none" w:sz="0" w:space="0" w:color="auto"/>
            <w:bottom w:val="none" w:sz="0" w:space="0" w:color="auto"/>
            <w:right w:val="none" w:sz="0" w:space="0" w:color="auto"/>
          </w:divBdr>
        </w:div>
        <w:div w:id="1093013722">
          <w:marLeft w:val="75"/>
          <w:marRight w:val="75"/>
          <w:marTop w:val="75"/>
          <w:marBottom w:val="75"/>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343949">
      <w:bodyDiv w:val="1"/>
      <w:marLeft w:val="0"/>
      <w:marRight w:val="0"/>
      <w:marTop w:val="0"/>
      <w:marBottom w:val="0"/>
      <w:divBdr>
        <w:top w:val="none" w:sz="0" w:space="0" w:color="auto"/>
        <w:left w:val="none" w:sz="0" w:space="0" w:color="auto"/>
        <w:bottom w:val="none" w:sz="0" w:space="0" w:color="auto"/>
        <w:right w:val="none" w:sz="0" w:space="0" w:color="auto"/>
      </w:divBdr>
      <w:divsChild>
        <w:div w:id="1977762718">
          <w:marLeft w:val="0"/>
          <w:marRight w:val="0"/>
          <w:marTop w:val="300"/>
          <w:marBottom w:val="300"/>
          <w:divBdr>
            <w:top w:val="none" w:sz="0" w:space="0" w:color="auto"/>
            <w:left w:val="none" w:sz="0" w:space="0" w:color="auto"/>
            <w:bottom w:val="none" w:sz="0" w:space="0" w:color="auto"/>
            <w:right w:val="none" w:sz="0" w:space="0" w:color="auto"/>
          </w:divBdr>
          <w:divsChild>
            <w:div w:id="1847399402">
              <w:marLeft w:val="0"/>
              <w:marRight w:val="0"/>
              <w:marTop w:val="0"/>
              <w:marBottom w:val="0"/>
              <w:divBdr>
                <w:top w:val="none" w:sz="0" w:space="0" w:color="auto"/>
                <w:left w:val="none" w:sz="0" w:space="0" w:color="auto"/>
                <w:bottom w:val="none" w:sz="0" w:space="0" w:color="auto"/>
                <w:right w:val="none" w:sz="0" w:space="0" w:color="auto"/>
              </w:divBdr>
            </w:div>
          </w:divsChild>
        </w:div>
        <w:div w:id="1849753937">
          <w:marLeft w:val="0"/>
          <w:marRight w:val="0"/>
          <w:marTop w:val="0"/>
          <w:marBottom w:val="0"/>
          <w:divBdr>
            <w:top w:val="none" w:sz="0" w:space="0" w:color="auto"/>
            <w:left w:val="none" w:sz="0" w:space="0" w:color="auto"/>
            <w:bottom w:val="none" w:sz="0" w:space="0" w:color="auto"/>
            <w:right w:val="none" w:sz="0" w:space="0" w:color="auto"/>
          </w:divBdr>
        </w:div>
      </w:divsChild>
    </w:div>
    <w:div w:id="263465561">
      <w:bodyDiv w:val="1"/>
      <w:marLeft w:val="0"/>
      <w:marRight w:val="0"/>
      <w:marTop w:val="0"/>
      <w:marBottom w:val="0"/>
      <w:divBdr>
        <w:top w:val="none" w:sz="0" w:space="0" w:color="auto"/>
        <w:left w:val="none" w:sz="0" w:space="0" w:color="auto"/>
        <w:bottom w:val="none" w:sz="0" w:space="0" w:color="auto"/>
        <w:right w:val="none" w:sz="0" w:space="0" w:color="auto"/>
      </w:divBdr>
    </w:div>
    <w:div w:id="263614494">
      <w:bodyDiv w:val="1"/>
      <w:marLeft w:val="0"/>
      <w:marRight w:val="0"/>
      <w:marTop w:val="0"/>
      <w:marBottom w:val="0"/>
      <w:divBdr>
        <w:top w:val="none" w:sz="0" w:space="0" w:color="auto"/>
        <w:left w:val="none" w:sz="0" w:space="0" w:color="auto"/>
        <w:bottom w:val="none" w:sz="0" w:space="0" w:color="auto"/>
        <w:right w:val="none" w:sz="0" w:space="0" w:color="auto"/>
      </w:divBdr>
      <w:divsChild>
        <w:div w:id="50007192">
          <w:marLeft w:val="0"/>
          <w:marRight w:val="0"/>
          <w:marTop w:val="0"/>
          <w:marBottom w:val="0"/>
          <w:divBdr>
            <w:top w:val="none" w:sz="0" w:space="0" w:color="auto"/>
            <w:left w:val="none" w:sz="0" w:space="0" w:color="auto"/>
            <w:bottom w:val="none" w:sz="0" w:space="0" w:color="auto"/>
            <w:right w:val="none" w:sz="0" w:space="0" w:color="auto"/>
          </w:divBdr>
        </w:div>
        <w:div w:id="9759923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300771129">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4843947">
      <w:bodyDiv w:val="1"/>
      <w:marLeft w:val="0"/>
      <w:marRight w:val="0"/>
      <w:marTop w:val="0"/>
      <w:marBottom w:val="0"/>
      <w:divBdr>
        <w:top w:val="none" w:sz="0" w:space="0" w:color="auto"/>
        <w:left w:val="none" w:sz="0" w:space="0" w:color="auto"/>
        <w:bottom w:val="none" w:sz="0" w:space="0" w:color="auto"/>
        <w:right w:val="none" w:sz="0" w:space="0" w:color="auto"/>
      </w:divBdr>
      <w:divsChild>
        <w:div w:id="272902744">
          <w:marLeft w:val="0"/>
          <w:marRight w:val="0"/>
          <w:marTop w:val="0"/>
          <w:marBottom w:val="0"/>
          <w:divBdr>
            <w:top w:val="none" w:sz="0" w:space="0" w:color="auto"/>
            <w:left w:val="none" w:sz="0" w:space="0" w:color="auto"/>
            <w:bottom w:val="none" w:sz="0" w:space="0" w:color="auto"/>
            <w:right w:val="none" w:sz="0" w:space="0" w:color="auto"/>
          </w:divBdr>
        </w:div>
        <w:div w:id="570316365">
          <w:marLeft w:val="0"/>
          <w:marRight w:val="0"/>
          <w:marTop w:val="0"/>
          <w:marBottom w:val="0"/>
          <w:divBdr>
            <w:top w:val="none" w:sz="0" w:space="0" w:color="auto"/>
            <w:left w:val="none" w:sz="0" w:space="0" w:color="auto"/>
            <w:bottom w:val="none" w:sz="0" w:space="0" w:color="auto"/>
            <w:right w:val="none" w:sz="0" w:space="0" w:color="auto"/>
          </w:divBdr>
          <w:divsChild>
            <w:div w:id="6047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16694">
      <w:bodyDiv w:val="1"/>
      <w:marLeft w:val="0"/>
      <w:marRight w:val="0"/>
      <w:marTop w:val="0"/>
      <w:marBottom w:val="0"/>
      <w:divBdr>
        <w:top w:val="none" w:sz="0" w:space="0" w:color="auto"/>
        <w:left w:val="none" w:sz="0" w:space="0" w:color="auto"/>
        <w:bottom w:val="none" w:sz="0" w:space="0" w:color="auto"/>
        <w:right w:val="none" w:sz="0" w:space="0" w:color="auto"/>
      </w:divBdr>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5381191">
      <w:bodyDiv w:val="1"/>
      <w:marLeft w:val="0"/>
      <w:marRight w:val="0"/>
      <w:marTop w:val="0"/>
      <w:marBottom w:val="0"/>
      <w:divBdr>
        <w:top w:val="none" w:sz="0" w:space="0" w:color="auto"/>
        <w:left w:val="none" w:sz="0" w:space="0" w:color="auto"/>
        <w:bottom w:val="none" w:sz="0" w:space="0" w:color="auto"/>
        <w:right w:val="none" w:sz="0" w:space="0" w:color="auto"/>
      </w:divBdr>
      <w:divsChild>
        <w:div w:id="56126129">
          <w:marLeft w:val="0"/>
          <w:marRight w:val="0"/>
          <w:marTop w:val="0"/>
          <w:marBottom w:val="0"/>
          <w:divBdr>
            <w:top w:val="none" w:sz="0" w:space="0" w:color="auto"/>
            <w:left w:val="none" w:sz="0" w:space="0" w:color="auto"/>
            <w:bottom w:val="none" w:sz="0" w:space="0" w:color="auto"/>
            <w:right w:val="none" w:sz="0" w:space="0" w:color="auto"/>
          </w:divBdr>
        </w:div>
        <w:div w:id="177307627">
          <w:marLeft w:val="0"/>
          <w:marRight w:val="0"/>
          <w:marTop w:val="300"/>
          <w:marBottom w:val="0"/>
          <w:divBdr>
            <w:top w:val="none" w:sz="0" w:space="0" w:color="auto"/>
            <w:left w:val="none" w:sz="0" w:space="0" w:color="auto"/>
            <w:bottom w:val="none" w:sz="0" w:space="0" w:color="auto"/>
            <w:right w:val="none" w:sz="0" w:space="0" w:color="auto"/>
          </w:divBdr>
        </w:div>
        <w:div w:id="707343233">
          <w:marLeft w:val="0"/>
          <w:marRight w:val="0"/>
          <w:marTop w:val="300"/>
          <w:marBottom w:val="30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771083">
      <w:bodyDiv w:val="1"/>
      <w:marLeft w:val="0"/>
      <w:marRight w:val="0"/>
      <w:marTop w:val="0"/>
      <w:marBottom w:val="0"/>
      <w:divBdr>
        <w:top w:val="none" w:sz="0" w:space="0" w:color="auto"/>
        <w:left w:val="none" w:sz="0" w:space="0" w:color="auto"/>
        <w:bottom w:val="none" w:sz="0" w:space="0" w:color="auto"/>
        <w:right w:val="none" w:sz="0" w:space="0" w:color="auto"/>
      </w:divBdr>
      <w:divsChild>
        <w:div w:id="225144686">
          <w:marLeft w:val="0"/>
          <w:marRight w:val="0"/>
          <w:marTop w:val="0"/>
          <w:marBottom w:val="0"/>
          <w:divBdr>
            <w:top w:val="none" w:sz="0" w:space="0" w:color="auto"/>
            <w:left w:val="none" w:sz="0" w:space="0" w:color="auto"/>
            <w:bottom w:val="none" w:sz="0" w:space="0" w:color="auto"/>
            <w:right w:val="none" w:sz="0" w:space="0" w:color="auto"/>
          </w:divBdr>
        </w:div>
        <w:div w:id="824125016">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93556">
      <w:bodyDiv w:val="1"/>
      <w:marLeft w:val="0"/>
      <w:marRight w:val="0"/>
      <w:marTop w:val="0"/>
      <w:marBottom w:val="0"/>
      <w:divBdr>
        <w:top w:val="none" w:sz="0" w:space="0" w:color="auto"/>
        <w:left w:val="none" w:sz="0" w:space="0" w:color="auto"/>
        <w:bottom w:val="none" w:sz="0" w:space="0" w:color="auto"/>
        <w:right w:val="none" w:sz="0" w:space="0" w:color="auto"/>
      </w:divBdr>
      <w:divsChild>
        <w:div w:id="652880334">
          <w:marLeft w:val="0"/>
          <w:marRight w:val="0"/>
          <w:marTop w:val="0"/>
          <w:marBottom w:val="0"/>
          <w:divBdr>
            <w:top w:val="none" w:sz="0" w:space="0" w:color="auto"/>
            <w:left w:val="none" w:sz="0" w:space="0" w:color="auto"/>
            <w:bottom w:val="none" w:sz="0" w:space="0" w:color="auto"/>
            <w:right w:val="none" w:sz="0" w:space="0" w:color="auto"/>
          </w:divBdr>
          <w:divsChild>
            <w:div w:id="2134665885">
              <w:marLeft w:val="0"/>
              <w:marRight w:val="0"/>
              <w:marTop w:val="0"/>
              <w:marBottom w:val="300"/>
              <w:divBdr>
                <w:top w:val="none" w:sz="0" w:space="0" w:color="auto"/>
                <w:left w:val="none" w:sz="0" w:space="0" w:color="auto"/>
                <w:bottom w:val="none" w:sz="0" w:space="0" w:color="auto"/>
                <w:right w:val="none" w:sz="0" w:space="0" w:color="auto"/>
              </w:divBdr>
            </w:div>
          </w:divsChild>
        </w:div>
        <w:div w:id="1129321072">
          <w:blockQuote w:val="1"/>
          <w:marLeft w:val="0"/>
          <w:marRight w:val="0"/>
          <w:marTop w:val="0"/>
          <w:marBottom w:val="375"/>
          <w:divBdr>
            <w:top w:val="none" w:sz="0" w:space="0" w:color="auto"/>
            <w:left w:val="none" w:sz="0" w:space="0" w:color="auto"/>
            <w:bottom w:val="none" w:sz="0" w:space="0" w:color="auto"/>
            <w:right w:val="none" w:sz="0" w:space="0" w:color="auto"/>
          </w:divBdr>
          <w:divsChild>
            <w:div w:id="1169830680">
              <w:marLeft w:val="3000"/>
              <w:marRight w:val="0"/>
              <w:marTop w:val="0"/>
              <w:marBottom w:val="0"/>
              <w:divBdr>
                <w:top w:val="none" w:sz="0" w:space="0" w:color="auto"/>
                <w:left w:val="single" w:sz="18" w:space="11" w:color="B7CED1"/>
                <w:bottom w:val="none" w:sz="0" w:space="0" w:color="auto"/>
                <w:right w:val="none" w:sz="0" w:space="0" w:color="auto"/>
              </w:divBdr>
            </w:div>
          </w:divsChild>
        </w:div>
        <w:div w:id="1372461435">
          <w:marLeft w:val="300"/>
          <w:marRight w:val="0"/>
          <w:marTop w:val="150"/>
          <w:marBottom w:val="375"/>
          <w:divBdr>
            <w:top w:val="single" w:sz="6" w:space="14" w:color="B7CED1"/>
            <w:left w:val="single" w:sz="6" w:space="14" w:color="B7CED1"/>
            <w:bottom w:val="single" w:sz="6" w:space="14" w:color="B7CED1"/>
            <w:right w:val="single" w:sz="6" w:space="14" w:color="B7CED1"/>
          </w:divBdr>
        </w:div>
        <w:div w:id="309136364">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617997">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
      </w:divsChild>
    </w:div>
    <w:div w:id="267738785">
      <w:bodyDiv w:val="1"/>
      <w:marLeft w:val="0"/>
      <w:marRight w:val="0"/>
      <w:marTop w:val="0"/>
      <w:marBottom w:val="0"/>
      <w:divBdr>
        <w:top w:val="none" w:sz="0" w:space="0" w:color="auto"/>
        <w:left w:val="none" w:sz="0" w:space="0" w:color="auto"/>
        <w:bottom w:val="none" w:sz="0" w:space="0" w:color="auto"/>
        <w:right w:val="none" w:sz="0" w:space="0" w:color="auto"/>
      </w:divBdr>
      <w:divsChild>
        <w:div w:id="475685156">
          <w:marLeft w:val="0"/>
          <w:marRight w:val="0"/>
          <w:marTop w:val="0"/>
          <w:marBottom w:val="0"/>
          <w:divBdr>
            <w:top w:val="none" w:sz="0" w:space="0" w:color="auto"/>
            <w:left w:val="none" w:sz="0" w:space="0" w:color="auto"/>
            <w:bottom w:val="none" w:sz="0" w:space="0" w:color="auto"/>
            <w:right w:val="none" w:sz="0" w:space="0" w:color="auto"/>
          </w:divBdr>
          <w:divsChild>
            <w:div w:id="8298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
    <w:div w:id="267854770">
      <w:bodyDiv w:val="1"/>
      <w:marLeft w:val="0"/>
      <w:marRight w:val="0"/>
      <w:marTop w:val="0"/>
      <w:marBottom w:val="0"/>
      <w:divBdr>
        <w:top w:val="none" w:sz="0" w:space="0" w:color="auto"/>
        <w:left w:val="none" w:sz="0" w:space="0" w:color="auto"/>
        <w:bottom w:val="none" w:sz="0" w:space="0" w:color="auto"/>
        <w:right w:val="none" w:sz="0" w:space="0" w:color="auto"/>
      </w:divBdr>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897070">
      <w:bodyDiv w:val="1"/>
      <w:marLeft w:val="0"/>
      <w:marRight w:val="0"/>
      <w:marTop w:val="0"/>
      <w:marBottom w:val="0"/>
      <w:divBdr>
        <w:top w:val="none" w:sz="0" w:space="0" w:color="auto"/>
        <w:left w:val="none" w:sz="0" w:space="0" w:color="auto"/>
        <w:bottom w:val="none" w:sz="0" w:space="0" w:color="auto"/>
        <w:right w:val="none" w:sz="0" w:space="0" w:color="auto"/>
      </w:divBdr>
      <w:divsChild>
        <w:div w:id="228079471">
          <w:marLeft w:val="0"/>
          <w:marRight w:val="0"/>
          <w:marTop w:val="0"/>
          <w:marBottom w:val="0"/>
          <w:divBdr>
            <w:top w:val="none" w:sz="0" w:space="0" w:color="auto"/>
            <w:left w:val="none" w:sz="0" w:space="0" w:color="auto"/>
            <w:bottom w:val="none" w:sz="0" w:space="0" w:color="auto"/>
            <w:right w:val="none" w:sz="0" w:space="0" w:color="auto"/>
          </w:divBdr>
          <w:divsChild>
            <w:div w:id="2641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403990">
      <w:bodyDiv w:val="1"/>
      <w:marLeft w:val="0"/>
      <w:marRight w:val="0"/>
      <w:marTop w:val="0"/>
      <w:marBottom w:val="0"/>
      <w:divBdr>
        <w:top w:val="none" w:sz="0" w:space="0" w:color="auto"/>
        <w:left w:val="none" w:sz="0" w:space="0" w:color="auto"/>
        <w:bottom w:val="none" w:sz="0" w:space="0" w:color="auto"/>
        <w:right w:val="none" w:sz="0" w:space="0" w:color="auto"/>
      </w:divBdr>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016857">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479427">
      <w:bodyDiv w:val="1"/>
      <w:marLeft w:val="0"/>
      <w:marRight w:val="0"/>
      <w:marTop w:val="0"/>
      <w:marBottom w:val="0"/>
      <w:divBdr>
        <w:top w:val="none" w:sz="0" w:space="0" w:color="auto"/>
        <w:left w:val="none" w:sz="0" w:space="0" w:color="auto"/>
        <w:bottom w:val="none" w:sz="0" w:space="0" w:color="auto"/>
        <w:right w:val="none" w:sz="0" w:space="0" w:color="auto"/>
      </w:divBdr>
      <w:divsChild>
        <w:div w:id="555969051">
          <w:marLeft w:val="300"/>
          <w:marRight w:val="0"/>
          <w:marTop w:val="150"/>
          <w:marBottom w:val="375"/>
          <w:divBdr>
            <w:top w:val="single" w:sz="6" w:space="14" w:color="B7CED1"/>
            <w:left w:val="single" w:sz="6" w:space="14" w:color="B7CED1"/>
            <w:bottom w:val="single" w:sz="6" w:space="14" w:color="B7CED1"/>
            <w:right w:val="single" w:sz="6" w:space="14" w:color="B7CED1"/>
          </w:divBdr>
        </w:div>
        <w:div w:id="810832174">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71593029">
      <w:bodyDiv w:val="1"/>
      <w:marLeft w:val="0"/>
      <w:marRight w:val="0"/>
      <w:marTop w:val="0"/>
      <w:marBottom w:val="0"/>
      <w:divBdr>
        <w:top w:val="none" w:sz="0" w:space="0" w:color="auto"/>
        <w:left w:val="none" w:sz="0" w:space="0" w:color="auto"/>
        <w:bottom w:val="none" w:sz="0" w:space="0" w:color="auto"/>
        <w:right w:val="none" w:sz="0" w:space="0" w:color="auto"/>
      </w:divBdr>
      <w:divsChild>
        <w:div w:id="29572137">
          <w:marLeft w:val="0"/>
          <w:marRight w:val="0"/>
          <w:marTop w:val="0"/>
          <w:marBottom w:val="0"/>
          <w:divBdr>
            <w:top w:val="none" w:sz="0" w:space="0" w:color="auto"/>
            <w:left w:val="none" w:sz="0" w:space="0" w:color="auto"/>
            <w:bottom w:val="none" w:sz="0" w:space="0" w:color="auto"/>
            <w:right w:val="none" w:sz="0" w:space="0" w:color="auto"/>
          </w:divBdr>
          <w:divsChild>
            <w:div w:id="2052692">
              <w:marLeft w:val="0"/>
              <w:marRight w:val="0"/>
              <w:marTop w:val="0"/>
              <w:marBottom w:val="0"/>
              <w:divBdr>
                <w:top w:val="none" w:sz="0" w:space="0" w:color="auto"/>
                <w:left w:val="none" w:sz="0" w:space="0" w:color="auto"/>
                <w:bottom w:val="none" w:sz="0" w:space="0" w:color="auto"/>
                <w:right w:val="none" w:sz="0" w:space="0" w:color="auto"/>
              </w:divBdr>
            </w:div>
          </w:divsChild>
        </w:div>
        <w:div w:id="477068053">
          <w:marLeft w:val="0"/>
          <w:marRight w:val="0"/>
          <w:marTop w:val="0"/>
          <w:marBottom w:val="0"/>
          <w:divBdr>
            <w:top w:val="none" w:sz="0" w:space="0" w:color="auto"/>
            <w:left w:val="none" w:sz="0" w:space="0" w:color="auto"/>
            <w:bottom w:val="none" w:sz="0" w:space="0" w:color="auto"/>
            <w:right w:val="none" w:sz="0" w:space="0" w:color="auto"/>
          </w:divBdr>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
      </w:divsChild>
    </w:div>
    <w:div w:id="273832363">
      <w:bodyDiv w:val="1"/>
      <w:marLeft w:val="0"/>
      <w:marRight w:val="0"/>
      <w:marTop w:val="0"/>
      <w:marBottom w:val="0"/>
      <w:divBdr>
        <w:top w:val="none" w:sz="0" w:space="0" w:color="auto"/>
        <w:left w:val="none" w:sz="0" w:space="0" w:color="auto"/>
        <w:bottom w:val="none" w:sz="0" w:space="0" w:color="auto"/>
        <w:right w:val="none" w:sz="0" w:space="0" w:color="auto"/>
      </w:divBdr>
    </w:div>
    <w:div w:id="273907173">
      <w:bodyDiv w:val="1"/>
      <w:marLeft w:val="0"/>
      <w:marRight w:val="0"/>
      <w:marTop w:val="0"/>
      <w:marBottom w:val="0"/>
      <w:divBdr>
        <w:top w:val="none" w:sz="0" w:space="0" w:color="auto"/>
        <w:left w:val="none" w:sz="0" w:space="0" w:color="auto"/>
        <w:bottom w:val="none" w:sz="0" w:space="0" w:color="auto"/>
        <w:right w:val="none" w:sz="0" w:space="0" w:color="auto"/>
      </w:divBdr>
    </w:div>
    <w:div w:id="274215078">
      <w:bodyDiv w:val="1"/>
      <w:marLeft w:val="0"/>
      <w:marRight w:val="0"/>
      <w:marTop w:val="0"/>
      <w:marBottom w:val="0"/>
      <w:divBdr>
        <w:top w:val="none" w:sz="0" w:space="0" w:color="auto"/>
        <w:left w:val="none" w:sz="0" w:space="0" w:color="auto"/>
        <w:bottom w:val="none" w:sz="0" w:space="0" w:color="auto"/>
        <w:right w:val="none" w:sz="0" w:space="0" w:color="auto"/>
      </w:divBdr>
      <w:divsChild>
        <w:div w:id="65885667">
          <w:marLeft w:val="0"/>
          <w:marRight w:val="0"/>
          <w:marTop w:val="300"/>
          <w:marBottom w:val="0"/>
          <w:divBdr>
            <w:top w:val="none" w:sz="0" w:space="0" w:color="auto"/>
            <w:left w:val="none" w:sz="0" w:space="0" w:color="auto"/>
            <w:bottom w:val="none" w:sz="0" w:space="0" w:color="auto"/>
            <w:right w:val="none" w:sz="0" w:space="0" w:color="auto"/>
          </w:divBdr>
        </w:div>
        <w:div w:id="359748749">
          <w:marLeft w:val="0"/>
          <w:marRight w:val="0"/>
          <w:marTop w:val="0"/>
          <w:marBottom w:val="0"/>
          <w:divBdr>
            <w:top w:val="none" w:sz="0" w:space="0" w:color="auto"/>
            <w:left w:val="none" w:sz="0" w:space="0" w:color="auto"/>
            <w:bottom w:val="none" w:sz="0" w:space="0" w:color="auto"/>
            <w:right w:val="none" w:sz="0" w:space="0" w:color="auto"/>
          </w:divBdr>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
    <w:div w:id="274869346">
      <w:bodyDiv w:val="1"/>
      <w:marLeft w:val="0"/>
      <w:marRight w:val="0"/>
      <w:marTop w:val="0"/>
      <w:marBottom w:val="0"/>
      <w:divBdr>
        <w:top w:val="none" w:sz="0" w:space="0" w:color="auto"/>
        <w:left w:val="none" w:sz="0" w:space="0" w:color="auto"/>
        <w:bottom w:val="none" w:sz="0" w:space="0" w:color="auto"/>
        <w:right w:val="none" w:sz="0" w:space="0" w:color="auto"/>
      </w:divBdr>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
      </w:divsChild>
    </w:div>
    <w:div w:id="276062087">
      <w:bodyDiv w:val="1"/>
      <w:marLeft w:val="0"/>
      <w:marRight w:val="0"/>
      <w:marTop w:val="0"/>
      <w:marBottom w:val="0"/>
      <w:divBdr>
        <w:top w:val="none" w:sz="0" w:space="0" w:color="auto"/>
        <w:left w:val="none" w:sz="0" w:space="0" w:color="auto"/>
        <w:bottom w:val="none" w:sz="0" w:space="0" w:color="auto"/>
        <w:right w:val="none" w:sz="0" w:space="0" w:color="auto"/>
      </w:divBdr>
      <w:divsChild>
        <w:div w:id="146283064">
          <w:marLeft w:val="0"/>
          <w:marRight w:val="0"/>
          <w:marTop w:val="0"/>
          <w:marBottom w:val="0"/>
          <w:divBdr>
            <w:top w:val="none" w:sz="0" w:space="0" w:color="auto"/>
            <w:left w:val="none" w:sz="0" w:space="0" w:color="auto"/>
            <w:bottom w:val="none" w:sz="0" w:space="0" w:color="auto"/>
            <w:right w:val="none" w:sz="0" w:space="0" w:color="auto"/>
          </w:divBdr>
        </w:div>
        <w:div w:id="170993704">
          <w:marLeft w:val="0"/>
          <w:marRight w:val="0"/>
          <w:marTop w:val="0"/>
          <w:marBottom w:val="0"/>
          <w:divBdr>
            <w:top w:val="none" w:sz="0" w:space="0" w:color="auto"/>
            <w:left w:val="none" w:sz="0" w:space="0" w:color="auto"/>
            <w:bottom w:val="none" w:sz="0" w:space="0" w:color="auto"/>
            <w:right w:val="none" w:sz="0" w:space="0" w:color="auto"/>
          </w:divBdr>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
        <w:div w:id="651643139">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564112">
      <w:bodyDiv w:val="1"/>
      <w:marLeft w:val="0"/>
      <w:marRight w:val="0"/>
      <w:marTop w:val="0"/>
      <w:marBottom w:val="0"/>
      <w:divBdr>
        <w:top w:val="none" w:sz="0" w:space="0" w:color="auto"/>
        <w:left w:val="none" w:sz="0" w:space="0" w:color="auto"/>
        <w:bottom w:val="none" w:sz="0" w:space="0" w:color="auto"/>
        <w:right w:val="none" w:sz="0" w:space="0" w:color="auto"/>
      </w:divBdr>
      <w:divsChild>
        <w:div w:id="354774738">
          <w:marLeft w:val="0"/>
          <w:marRight w:val="0"/>
          <w:marTop w:val="0"/>
          <w:marBottom w:val="0"/>
          <w:divBdr>
            <w:top w:val="none" w:sz="0" w:space="0" w:color="auto"/>
            <w:left w:val="none" w:sz="0" w:space="0" w:color="auto"/>
            <w:bottom w:val="none" w:sz="0" w:space="0" w:color="auto"/>
            <w:right w:val="none" w:sz="0" w:space="0" w:color="auto"/>
          </w:divBdr>
          <w:divsChild>
            <w:div w:id="341396989">
              <w:marLeft w:val="0"/>
              <w:marRight w:val="0"/>
              <w:marTop w:val="0"/>
              <w:marBottom w:val="0"/>
              <w:divBdr>
                <w:top w:val="none" w:sz="0" w:space="0" w:color="auto"/>
                <w:left w:val="none" w:sz="0" w:space="0" w:color="auto"/>
                <w:bottom w:val="none" w:sz="0" w:space="0" w:color="auto"/>
                <w:right w:val="none" w:sz="0" w:space="0" w:color="auto"/>
              </w:divBdr>
            </w:div>
          </w:divsChild>
        </w:div>
        <w:div w:id="1040784820">
          <w:marLeft w:val="0"/>
          <w:marRight w:val="0"/>
          <w:marTop w:val="0"/>
          <w:marBottom w:val="0"/>
          <w:divBdr>
            <w:top w:val="none" w:sz="0" w:space="0" w:color="auto"/>
            <w:left w:val="none" w:sz="0" w:space="0" w:color="auto"/>
            <w:bottom w:val="none" w:sz="0" w:space="0" w:color="auto"/>
            <w:right w:val="none" w:sz="0" w:space="0" w:color="auto"/>
          </w:divBdr>
        </w:div>
      </w:divsChild>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6986911">
      <w:bodyDiv w:val="1"/>
      <w:marLeft w:val="0"/>
      <w:marRight w:val="0"/>
      <w:marTop w:val="0"/>
      <w:marBottom w:val="0"/>
      <w:divBdr>
        <w:top w:val="none" w:sz="0" w:space="0" w:color="auto"/>
        <w:left w:val="none" w:sz="0" w:space="0" w:color="auto"/>
        <w:bottom w:val="none" w:sz="0" w:space="0" w:color="auto"/>
        <w:right w:val="none" w:sz="0" w:space="0" w:color="auto"/>
      </w:divBdr>
      <w:divsChild>
        <w:div w:id="240797458">
          <w:marLeft w:val="0"/>
          <w:marRight w:val="0"/>
          <w:marTop w:val="300"/>
          <w:marBottom w:val="300"/>
          <w:divBdr>
            <w:top w:val="none" w:sz="0" w:space="0" w:color="auto"/>
            <w:left w:val="none" w:sz="0" w:space="0" w:color="auto"/>
            <w:bottom w:val="none" w:sz="0" w:space="0" w:color="auto"/>
            <w:right w:val="none" w:sz="0" w:space="0" w:color="auto"/>
          </w:divBdr>
          <w:divsChild>
            <w:div w:id="3516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26220">
      <w:bodyDiv w:val="1"/>
      <w:marLeft w:val="0"/>
      <w:marRight w:val="0"/>
      <w:marTop w:val="0"/>
      <w:marBottom w:val="0"/>
      <w:divBdr>
        <w:top w:val="none" w:sz="0" w:space="0" w:color="auto"/>
        <w:left w:val="none" w:sz="0" w:space="0" w:color="auto"/>
        <w:bottom w:val="none" w:sz="0" w:space="0" w:color="auto"/>
        <w:right w:val="none" w:sz="0" w:space="0" w:color="auto"/>
      </w:divBdr>
      <w:divsChild>
        <w:div w:id="191113873">
          <w:marLeft w:val="0"/>
          <w:marRight w:val="0"/>
          <w:marTop w:val="0"/>
          <w:marBottom w:val="0"/>
          <w:divBdr>
            <w:top w:val="none" w:sz="0" w:space="0" w:color="auto"/>
            <w:left w:val="none" w:sz="0" w:space="0" w:color="auto"/>
            <w:bottom w:val="none" w:sz="0" w:space="0" w:color="auto"/>
            <w:right w:val="none" w:sz="0" w:space="0" w:color="auto"/>
          </w:divBdr>
          <w:divsChild>
            <w:div w:id="366104382">
              <w:marLeft w:val="0"/>
              <w:marRight w:val="0"/>
              <w:marTop w:val="0"/>
              <w:marBottom w:val="0"/>
              <w:divBdr>
                <w:top w:val="none" w:sz="0" w:space="0" w:color="auto"/>
                <w:left w:val="none" w:sz="0" w:space="0" w:color="auto"/>
                <w:bottom w:val="none" w:sz="0" w:space="0" w:color="auto"/>
                <w:right w:val="none" w:sz="0" w:space="0" w:color="auto"/>
              </w:divBdr>
            </w:div>
          </w:divsChild>
        </w:div>
        <w:div w:id="469909910">
          <w:marLeft w:val="0"/>
          <w:marRight w:val="0"/>
          <w:marTop w:val="0"/>
          <w:marBottom w:val="0"/>
          <w:divBdr>
            <w:top w:val="none" w:sz="0" w:space="0" w:color="auto"/>
            <w:left w:val="none" w:sz="0" w:space="0" w:color="auto"/>
            <w:bottom w:val="none" w:sz="0" w:space="0" w:color="auto"/>
            <w:right w:val="none" w:sz="0" w:space="0" w:color="auto"/>
          </w:divBdr>
          <w:divsChild>
            <w:div w:id="878934465">
              <w:marLeft w:val="0"/>
              <w:marRight w:val="0"/>
              <w:marTop w:val="0"/>
              <w:marBottom w:val="0"/>
              <w:divBdr>
                <w:top w:val="none" w:sz="0" w:space="0" w:color="auto"/>
                <w:left w:val="none" w:sz="0" w:space="0" w:color="auto"/>
                <w:bottom w:val="none" w:sz="0" w:space="0" w:color="auto"/>
                <w:right w:val="none" w:sz="0" w:space="0" w:color="auto"/>
              </w:divBdr>
              <w:divsChild>
                <w:div w:id="28554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11138">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533871">
      <w:bodyDiv w:val="1"/>
      <w:marLeft w:val="0"/>
      <w:marRight w:val="0"/>
      <w:marTop w:val="0"/>
      <w:marBottom w:val="0"/>
      <w:divBdr>
        <w:top w:val="none" w:sz="0" w:space="0" w:color="auto"/>
        <w:left w:val="none" w:sz="0" w:space="0" w:color="auto"/>
        <w:bottom w:val="none" w:sz="0" w:space="0" w:color="auto"/>
        <w:right w:val="none" w:sz="0" w:space="0" w:color="auto"/>
      </w:divBdr>
      <w:divsChild>
        <w:div w:id="300769350">
          <w:marLeft w:val="0"/>
          <w:marRight w:val="0"/>
          <w:marTop w:val="300"/>
          <w:marBottom w:val="0"/>
          <w:divBdr>
            <w:top w:val="none" w:sz="0" w:space="0" w:color="auto"/>
            <w:left w:val="none" w:sz="0" w:space="0" w:color="auto"/>
            <w:bottom w:val="none" w:sz="0" w:space="0" w:color="auto"/>
            <w:right w:val="none" w:sz="0" w:space="0" w:color="auto"/>
          </w:divBdr>
        </w:div>
        <w:div w:id="459300578">
          <w:marLeft w:val="0"/>
          <w:marRight w:val="0"/>
          <w:marTop w:val="0"/>
          <w:marBottom w:val="0"/>
          <w:divBdr>
            <w:top w:val="none" w:sz="0" w:space="0" w:color="auto"/>
            <w:left w:val="none" w:sz="0" w:space="0" w:color="auto"/>
            <w:bottom w:val="none" w:sz="0" w:space="0" w:color="auto"/>
            <w:right w:val="none" w:sz="0" w:space="0" w:color="auto"/>
          </w:divBdr>
        </w:div>
      </w:divsChild>
    </w:div>
    <w:div w:id="279609239">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
    <w:div w:id="280066356">
      <w:bodyDiv w:val="1"/>
      <w:marLeft w:val="0"/>
      <w:marRight w:val="0"/>
      <w:marTop w:val="0"/>
      <w:marBottom w:val="0"/>
      <w:divBdr>
        <w:top w:val="none" w:sz="0" w:space="0" w:color="auto"/>
        <w:left w:val="none" w:sz="0" w:space="0" w:color="auto"/>
        <w:bottom w:val="none" w:sz="0" w:space="0" w:color="auto"/>
        <w:right w:val="none" w:sz="0" w:space="0" w:color="auto"/>
      </w:divBdr>
    </w:div>
    <w:div w:id="280307091">
      <w:bodyDiv w:val="1"/>
      <w:marLeft w:val="0"/>
      <w:marRight w:val="0"/>
      <w:marTop w:val="0"/>
      <w:marBottom w:val="0"/>
      <w:divBdr>
        <w:top w:val="none" w:sz="0" w:space="0" w:color="auto"/>
        <w:left w:val="none" w:sz="0" w:space="0" w:color="auto"/>
        <w:bottom w:val="none" w:sz="0" w:space="0" w:color="auto"/>
        <w:right w:val="none" w:sz="0" w:space="0" w:color="auto"/>
      </w:divBdr>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348627">
      <w:bodyDiv w:val="1"/>
      <w:marLeft w:val="0"/>
      <w:marRight w:val="0"/>
      <w:marTop w:val="0"/>
      <w:marBottom w:val="0"/>
      <w:divBdr>
        <w:top w:val="none" w:sz="0" w:space="0" w:color="auto"/>
        <w:left w:val="none" w:sz="0" w:space="0" w:color="auto"/>
        <w:bottom w:val="none" w:sz="0" w:space="0" w:color="auto"/>
        <w:right w:val="none" w:sz="0" w:space="0" w:color="auto"/>
      </w:divBdr>
      <w:divsChild>
        <w:div w:id="662705516">
          <w:marLeft w:val="0"/>
          <w:marRight w:val="0"/>
          <w:marTop w:val="0"/>
          <w:marBottom w:val="0"/>
          <w:divBdr>
            <w:top w:val="none" w:sz="0" w:space="0" w:color="auto"/>
            <w:left w:val="none" w:sz="0" w:space="0" w:color="auto"/>
            <w:bottom w:val="none" w:sz="0" w:space="0" w:color="auto"/>
            <w:right w:val="none" w:sz="0" w:space="0" w:color="auto"/>
          </w:divBdr>
        </w:div>
        <w:div w:id="955715482">
          <w:marLeft w:val="0"/>
          <w:marRight w:val="0"/>
          <w:marTop w:val="300"/>
          <w:marBottom w:val="0"/>
          <w:divBdr>
            <w:top w:val="none" w:sz="0" w:space="0" w:color="auto"/>
            <w:left w:val="none" w:sz="0" w:space="0" w:color="auto"/>
            <w:bottom w:val="none" w:sz="0" w:space="0" w:color="auto"/>
            <w:right w:val="none" w:sz="0" w:space="0" w:color="auto"/>
          </w:divBdr>
        </w:div>
      </w:divsChild>
    </w:div>
    <w:div w:id="281377781">
      <w:bodyDiv w:val="1"/>
      <w:marLeft w:val="0"/>
      <w:marRight w:val="0"/>
      <w:marTop w:val="0"/>
      <w:marBottom w:val="0"/>
      <w:divBdr>
        <w:top w:val="none" w:sz="0" w:space="0" w:color="auto"/>
        <w:left w:val="none" w:sz="0" w:space="0" w:color="auto"/>
        <w:bottom w:val="none" w:sz="0" w:space="0" w:color="auto"/>
        <w:right w:val="none" w:sz="0" w:space="0" w:color="auto"/>
      </w:divBdr>
      <w:divsChild>
        <w:div w:id="274560289">
          <w:marLeft w:val="0"/>
          <w:marRight w:val="0"/>
          <w:marTop w:val="0"/>
          <w:marBottom w:val="0"/>
          <w:divBdr>
            <w:top w:val="none" w:sz="0" w:space="0" w:color="auto"/>
            <w:left w:val="none" w:sz="0" w:space="0" w:color="auto"/>
            <w:bottom w:val="none" w:sz="0" w:space="0" w:color="auto"/>
            <w:right w:val="none" w:sz="0" w:space="0" w:color="auto"/>
          </w:divBdr>
        </w:div>
        <w:div w:id="453670707">
          <w:marLeft w:val="0"/>
          <w:marRight w:val="0"/>
          <w:marTop w:val="0"/>
          <w:marBottom w:val="0"/>
          <w:divBdr>
            <w:top w:val="none" w:sz="0" w:space="0" w:color="auto"/>
            <w:left w:val="none" w:sz="0" w:space="0" w:color="auto"/>
            <w:bottom w:val="none" w:sz="0" w:space="0" w:color="auto"/>
            <w:right w:val="none" w:sz="0" w:space="0" w:color="auto"/>
          </w:divBdr>
          <w:divsChild>
            <w:div w:id="1090733618">
              <w:marLeft w:val="0"/>
              <w:marRight w:val="0"/>
              <w:marTop w:val="0"/>
              <w:marBottom w:val="0"/>
              <w:divBdr>
                <w:top w:val="none" w:sz="0" w:space="0" w:color="auto"/>
                <w:left w:val="none" w:sz="0" w:space="0" w:color="auto"/>
                <w:bottom w:val="none" w:sz="0" w:space="0" w:color="auto"/>
                <w:right w:val="none" w:sz="0" w:space="0" w:color="auto"/>
              </w:divBdr>
              <w:divsChild>
                <w:div w:id="38059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0597">
      <w:bodyDiv w:val="1"/>
      <w:marLeft w:val="0"/>
      <w:marRight w:val="0"/>
      <w:marTop w:val="0"/>
      <w:marBottom w:val="0"/>
      <w:divBdr>
        <w:top w:val="none" w:sz="0" w:space="0" w:color="auto"/>
        <w:left w:val="none" w:sz="0" w:space="0" w:color="auto"/>
        <w:bottom w:val="none" w:sz="0" w:space="0" w:color="auto"/>
        <w:right w:val="none" w:sz="0" w:space="0" w:color="auto"/>
      </w:divBdr>
      <w:divsChild>
        <w:div w:id="719138354">
          <w:marLeft w:val="0"/>
          <w:marRight w:val="0"/>
          <w:marTop w:val="0"/>
          <w:marBottom w:val="0"/>
          <w:divBdr>
            <w:top w:val="none" w:sz="0" w:space="0" w:color="auto"/>
            <w:left w:val="none" w:sz="0" w:space="0" w:color="auto"/>
            <w:bottom w:val="none" w:sz="0" w:space="0" w:color="auto"/>
            <w:right w:val="none" w:sz="0" w:space="0" w:color="auto"/>
          </w:divBdr>
        </w:div>
        <w:div w:id="2030715559">
          <w:marLeft w:val="0"/>
          <w:marRight w:val="0"/>
          <w:marTop w:val="30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418444">
      <w:bodyDiv w:val="1"/>
      <w:marLeft w:val="0"/>
      <w:marRight w:val="0"/>
      <w:marTop w:val="0"/>
      <w:marBottom w:val="0"/>
      <w:divBdr>
        <w:top w:val="none" w:sz="0" w:space="0" w:color="auto"/>
        <w:left w:val="none" w:sz="0" w:space="0" w:color="auto"/>
        <w:bottom w:val="none" w:sz="0" w:space="0" w:color="auto"/>
        <w:right w:val="none" w:sz="0" w:space="0" w:color="auto"/>
      </w:divBdr>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sChild>
    </w:div>
    <w:div w:id="282617613">
      <w:bodyDiv w:val="1"/>
      <w:marLeft w:val="0"/>
      <w:marRight w:val="0"/>
      <w:marTop w:val="0"/>
      <w:marBottom w:val="0"/>
      <w:divBdr>
        <w:top w:val="none" w:sz="0" w:space="0" w:color="auto"/>
        <w:left w:val="none" w:sz="0" w:space="0" w:color="auto"/>
        <w:bottom w:val="none" w:sz="0" w:space="0" w:color="auto"/>
        <w:right w:val="none" w:sz="0" w:space="0" w:color="auto"/>
      </w:divBdr>
      <w:divsChild>
        <w:div w:id="189532031">
          <w:marLeft w:val="-30"/>
          <w:marRight w:val="0"/>
          <w:marTop w:val="0"/>
          <w:marBottom w:val="0"/>
          <w:divBdr>
            <w:top w:val="none" w:sz="0" w:space="0" w:color="auto"/>
            <w:left w:val="none" w:sz="0" w:space="0" w:color="auto"/>
            <w:bottom w:val="none" w:sz="0" w:space="0" w:color="auto"/>
            <w:right w:val="none" w:sz="0" w:space="0" w:color="auto"/>
          </w:divBdr>
        </w:div>
        <w:div w:id="455756269">
          <w:marLeft w:val="-30"/>
          <w:marRight w:val="0"/>
          <w:marTop w:val="0"/>
          <w:marBottom w:val="0"/>
          <w:divBdr>
            <w:top w:val="none" w:sz="0" w:space="0" w:color="auto"/>
            <w:left w:val="none" w:sz="0" w:space="0" w:color="auto"/>
            <w:bottom w:val="none" w:sz="0" w:space="0" w:color="auto"/>
            <w:right w:val="none" w:sz="0" w:space="0" w:color="auto"/>
          </w:divBdr>
        </w:div>
        <w:div w:id="949121398">
          <w:marLeft w:val="-3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sChild>
    </w:div>
    <w:div w:id="282925537">
      <w:bodyDiv w:val="1"/>
      <w:marLeft w:val="0"/>
      <w:marRight w:val="0"/>
      <w:marTop w:val="0"/>
      <w:marBottom w:val="0"/>
      <w:divBdr>
        <w:top w:val="none" w:sz="0" w:space="0" w:color="auto"/>
        <w:left w:val="none" w:sz="0" w:space="0" w:color="auto"/>
        <w:bottom w:val="none" w:sz="0" w:space="0" w:color="auto"/>
        <w:right w:val="none" w:sz="0" w:space="0" w:color="auto"/>
      </w:divBdr>
      <w:divsChild>
        <w:div w:id="214122311">
          <w:marLeft w:val="0"/>
          <w:marRight w:val="0"/>
          <w:marTop w:val="0"/>
          <w:marBottom w:val="0"/>
          <w:divBdr>
            <w:top w:val="none" w:sz="0" w:space="0" w:color="auto"/>
            <w:left w:val="none" w:sz="0" w:space="0" w:color="auto"/>
            <w:bottom w:val="none" w:sz="0" w:space="0" w:color="auto"/>
            <w:right w:val="none" w:sz="0" w:space="0" w:color="auto"/>
          </w:divBdr>
        </w:div>
        <w:div w:id="902527778">
          <w:marLeft w:val="0"/>
          <w:marRight w:val="0"/>
          <w:marTop w:val="0"/>
          <w:marBottom w:val="0"/>
          <w:divBdr>
            <w:top w:val="none" w:sz="0" w:space="0" w:color="auto"/>
            <w:left w:val="none" w:sz="0" w:space="0" w:color="auto"/>
            <w:bottom w:val="none" w:sz="0" w:space="0" w:color="auto"/>
            <w:right w:val="none" w:sz="0" w:space="0" w:color="auto"/>
          </w:divBdr>
          <w:divsChild>
            <w:div w:id="94057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
    <w:div w:id="283116196">
      <w:bodyDiv w:val="1"/>
      <w:marLeft w:val="0"/>
      <w:marRight w:val="0"/>
      <w:marTop w:val="0"/>
      <w:marBottom w:val="0"/>
      <w:divBdr>
        <w:top w:val="none" w:sz="0" w:space="0" w:color="auto"/>
        <w:left w:val="none" w:sz="0" w:space="0" w:color="auto"/>
        <w:bottom w:val="none" w:sz="0" w:space="0" w:color="auto"/>
        <w:right w:val="none" w:sz="0" w:space="0" w:color="auto"/>
      </w:divBdr>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sChild>
    </w:div>
    <w:div w:id="283273685">
      <w:bodyDiv w:val="1"/>
      <w:marLeft w:val="0"/>
      <w:marRight w:val="0"/>
      <w:marTop w:val="0"/>
      <w:marBottom w:val="0"/>
      <w:divBdr>
        <w:top w:val="none" w:sz="0" w:space="0" w:color="auto"/>
        <w:left w:val="none" w:sz="0" w:space="0" w:color="auto"/>
        <w:bottom w:val="none" w:sz="0" w:space="0" w:color="auto"/>
        <w:right w:val="none" w:sz="0" w:space="0" w:color="auto"/>
      </w:divBdr>
    </w:div>
    <w:div w:id="283539622">
      <w:bodyDiv w:val="1"/>
      <w:marLeft w:val="0"/>
      <w:marRight w:val="0"/>
      <w:marTop w:val="0"/>
      <w:marBottom w:val="0"/>
      <w:divBdr>
        <w:top w:val="none" w:sz="0" w:space="0" w:color="auto"/>
        <w:left w:val="none" w:sz="0" w:space="0" w:color="auto"/>
        <w:bottom w:val="none" w:sz="0" w:space="0" w:color="auto"/>
        <w:right w:val="none" w:sz="0" w:space="0" w:color="auto"/>
      </w:divBdr>
      <w:divsChild>
        <w:div w:id="506092397">
          <w:marLeft w:val="0"/>
          <w:marRight w:val="0"/>
          <w:marTop w:val="300"/>
          <w:marBottom w:val="300"/>
          <w:divBdr>
            <w:top w:val="none" w:sz="0" w:space="0" w:color="auto"/>
            <w:left w:val="none" w:sz="0" w:space="0" w:color="auto"/>
            <w:bottom w:val="none" w:sz="0" w:space="0" w:color="auto"/>
            <w:right w:val="none" w:sz="0" w:space="0" w:color="auto"/>
          </w:divBdr>
          <w:divsChild>
            <w:div w:id="349650202">
              <w:marLeft w:val="0"/>
              <w:marRight w:val="0"/>
              <w:marTop w:val="0"/>
              <w:marBottom w:val="0"/>
              <w:divBdr>
                <w:top w:val="none" w:sz="0" w:space="0" w:color="auto"/>
                <w:left w:val="none" w:sz="0" w:space="0" w:color="auto"/>
                <w:bottom w:val="none" w:sz="0" w:space="0" w:color="auto"/>
                <w:right w:val="none" w:sz="0" w:space="0" w:color="auto"/>
              </w:divBdr>
            </w:div>
          </w:divsChild>
        </w:div>
        <w:div w:id="1059478621">
          <w:marLeft w:val="0"/>
          <w:marRight w:val="0"/>
          <w:marTop w:val="30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49211">
      <w:bodyDiv w:val="1"/>
      <w:marLeft w:val="0"/>
      <w:marRight w:val="0"/>
      <w:marTop w:val="0"/>
      <w:marBottom w:val="0"/>
      <w:divBdr>
        <w:top w:val="none" w:sz="0" w:space="0" w:color="auto"/>
        <w:left w:val="none" w:sz="0" w:space="0" w:color="auto"/>
        <w:bottom w:val="none" w:sz="0" w:space="0" w:color="auto"/>
        <w:right w:val="none" w:sz="0" w:space="0" w:color="auto"/>
      </w:divBdr>
      <w:divsChild>
        <w:div w:id="767819970">
          <w:marLeft w:val="0"/>
          <w:marRight w:val="0"/>
          <w:marTop w:val="0"/>
          <w:marBottom w:val="0"/>
          <w:divBdr>
            <w:top w:val="none" w:sz="0" w:space="0" w:color="auto"/>
            <w:left w:val="none" w:sz="0" w:space="0" w:color="auto"/>
            <w:bottom w:val="none" w:sz="0" w:space="0" w:color="auto"/>
            <w:right w:val="none" w:sz="0" w:space="0" w:color="auto"/>
          </w:divBdr>
        </w:div>
      </w:divsChild>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040485">
      <w:bodyDiv w:val="1"/>
      <w:marLeft w:val="0"/>
      <w:marRight w:val="0"/>
      <w:marTop w:val="0"/>
      <w:marBottom w:val="0"/>
      <w:divBdr>
        <w:top w:val="none" w:sz="0" w:space="0" w:color="auto"/>
        <w:left w:val="none" w:sz="0" w:space="0" w:color="auto"/>
        <w:bottom w:val="none" w:sz="0" w:space="0" w:color="auto"/>
        <w:right w:val="none" w:sz="0" w:space="0" w:color="auto"/>
      </w:divBdr>
    </w:div>
    <w:div w:id="284117686">
      <w:bodyDiv w:val="1"/>
      <w:marLeft w:val="0"/>
      <w:marRight w:val="0"/>
      <w:marTop w:val="0"/>
      <w:marBottom w:val="0"/>
      <w:divBdr>
        <w:top w:val="none" w:sz="0" w:space="0" w:color="auto"/>
        <w:left w:val="none" w:sz="0" w:space="0" w:color="auto"/>
        <w:bottom w:val="none" w:sz="0" w:space="0" w:color="auto"/>
        <w:right w:val="none" w:sz="0" w:space="0" w:color="auto"/>
      </w:divBdr>
      <w:divsChild>
        <w:div w:id="91362474">
          <w:marLeft w:val="0"/>
          <w:marRight w:val="0"/>
          <w:marTop w:val="300"/>
          <w:marBottom w:val="300"/>
          <w:divBdr>
            <w:top w:val="none" w:sz="0" w:space="0" w:color="auto"/>
            <w:left w:val="none" w:sz="0" w:space="0" w:color="auto"/>
            <w:bottom w:val="none" w:sz="0" w:space="0" w:color="auto"/>
            <w:right w:val="none" w:sz="0" w:space="0" w:color="auto"/>
          </w:divBdr>
          <w:divsChild>
            <w:div w:id="816653405">
              <w:marLeft w:val="0"/>
              <w:marRight w:val="0"/>
              <w:marTop w:val="0"/>
              <w:marBottom w:val="0"/>
              <w:divBdr>
                <w:top w:val="none" w:sz="0" w:space="0" w:color="auto"/>
                <w:left w:val="none" w:sz="0" w:space="0" w:color="auto"/>
                <w:bottom w:val="none" w:sz="0" w:space="0" w:color="auto"/>
                <w:right w:val="none" w:sz="0" w:space="0" w:color="auto"/>
              </w:divBdr>
            </w:div>
          </w:divsChild>
        </w:div>
        <w:div w:id="945696541">
          <w:marLeft w:val="0"/>
          <w:marRight w:val="0"/>
          <w:marTop w:val="300"/>
          <w:marBottom w:val="0"/>
          <w:divBdr>
            <w:top w:val="none" w:sz="0" w:space="0" w:color="auto"/>
            <w:left w:val="none" w:sz="0" w:space="0" w:color="auto"/>
            <w:bottom w:val="none" w:sz="0" w:space="0" w:color="auto"/>
            <w:right w:val="none" w:sz="0" w:space="0" w:color="auto"/>
          </w:divBdr>
        </w:div>
      </w:divsChild>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039789">
      <w:bodyDiv w:val="1"/>
      <w:marLeft w:val="0"/>
      <w:marRight w:val="0"/>
      <w:marTop w:val="0"/>
      <w:marBottom w:val="0"/>
      <w:divBdr>
        <w:top w:val="none" w:sz="0" w:space="0" w:color="auto"/>
        <w:left w:val="none" w:sz="0" w:space="0" w:color="auto"/>
        <w:bottom w:val="none" w:sz="0" w:space="0" w:color="auto"/>
        <w:right w:val="none" w:sz="0" w:space="0" w:color="auto"/>
      </w:divBdr>
      <w:divsChild>
        <w:div w:id="34163904">
          <w:marLeft w:val="0"/>
          <w:marRight w:val="0"/>
          <w:marTop w:val="0"/>
          <w:marBottom w:val="0"/>
          <w:divBdr>
            <w:top w:val="none" w:sz="0" w:space="0" w:color="auto"/>
            <w:left w:val="none" w:sz="0" w:space="0" w:color="auto"/>
            <w:bottom w:val="none" w:sz="0" w:space="0" w:color="auto"/>
            <w:right w:val="none" w:sz="0" w:space="0" w:color="auto"/>
          </w:divBdr>
        </w:div>
      </w:divsChild>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58549">
      <w:bodyDiv w:val="1"/>
      <w:marLeft w:val="0"/>
      <w:marRight w:val="0"/>
      <w:marTop w:val="0"/>
      <w:marBottom w:val="0"/>
      <w:divBdr>
        <w:top w:val="none" w:sz="0" w:space="0" w:color="auto"/>
        <w:left w:val="none" w:sz="0" w:space="0" w:color="auto"/>
        <w:bottom w:val="none" w:sz="0" w:space="0" w:color="auto"/>
        <w:right w:val="none" w:sz="0" w:space="0" w:color="auto"/>
      </w:divBdr>
      <w:divsChild>
        <w:div w:id="1852992641">
          <w:marLeft w:val="0"/>
          <w:marRight w:val="0"/>
          <w:marTop w:val="0"/>
          <w:marBottom w:val="0"/>
          <w:divBdr>
            <w:top w:val="none" w:sz="0" w:space="0" w:color="auto"/>
            <w:left w:val="none" w:sz="0" w:space="0" w:color="auto"/>
            <w:bottom w:val="none" w:sz="0" w:space="0" w:color="auto"/>
            <w:right w:val="none" w:sz="0" w:space="0" w:color="auto"/>
          </w:divBdr>
          <w:divsChild>
            <w:div w:id="842361082">
              <w:marLeft w:val="0"/>
              <w:marRight w:val="0"/>
              <w:marTop w:val="0"/>
              <w:marBottom w:val="0"/>
              <w:divBdr>
                <w:top w:val="none" w:sz="0" w:space="0" w:color="auto"/>
                <w:left w:val="none" w:sz="0" w:space="0" w:color="auto"/>
                <w:bottom w:val="none" w:sz="0" w:space="0" w:color="auto"/>
                <w:right w:val="none" w:sz="0" w:space="0" w:color="auto"/>
              </w:divBdr>
            </w:div>
          </w:divsChild>
        </w:div>
        <w:div w:id="749234641">
          <w:marLeft w:val="0"/>
          <w:marRight w:val="0"/>
          <w:marTop w:val="0"/>
          <w:marBottom w:val="0"/>
          <w:divBdr>
            <w:top w:val="none" w:sz="0" w:space="0" w:color="auto"/>
            <w:left w:val="none" w:sz="0" w:space="0" w:color="auto"/>
            <w:bottom w:val="none" w:sz="0" w:space="0" w:color="auto"/>
            <w:right w:val="none" w:sz="0" w:space="0" w:color="auto"/>
          </w:divBdr>
        </w:div>
      </w:divsChild>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
    <w:div w:id="287052724">
      <w:bodyDiv w:val="1"/>
      <w:marLeft w:val="0"/>
      <w:marRight w:val="0"/>
      <w:marTop w:val="0"/>
      <w:marBottom w:val="0"/>
      <w:divBdr>
        <w:top w:val="none" w:sz="0" w:space="0" w:color="auto"/>
        <w:left w:val="none" w:sz="0" w:space="0" w:color="auto"/>
        <w:bottom w:val="none" w:sz="0" w:space="0" w:color="auto"/>
        <w:right w:val="none" w:sz="0" w:space="0" w:color="auto"/>
      </w:divBdr>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sChild>
    </w:div>
    <w:div w:id="287248916">
      <w:bodyDiv w:val="1"/>
      <w:marLeft w:val="0"/>
      <w:marRight w:val="0"/>
      <w:marTop w:val="0"/>
      <w:marBottom w:val="0"/>
      <w:divBdr>
        <w:top w:val="none" w:sz="0" w:space="0" w:color="auto"/>
        <w:left w:val="none" w:sz="0" w:space="0" w:color="auto"/>
        <w:bottom w:val="none" w:sz="0" w:space="0" w:color="auto"/>
        <w:right w:val="none" w:sz="0" w:space="0" w:color="auto"/>
      </w:divBdr>
    </w:div>
    <w:div w:id="287249478">
      <w:bodyDiv w:val="1"/>
      <w:marLeft w:val="0"/>
      <w:marRight w:val="0"/>
      <w:marTop w:val="0"/>
      <w:marBottom w:val="0"/>
      <w:divBdr>
        <w:top w:val="none" w:sz="0" w:space="0" w:color="auto"/>
        <w:left w:val="none" w:sz="0" w:space="0" w:color="auto"/>
        <w:bottom w:val="none" w:sz="0" w:space="0" w:color="auto"/>
        <w:right w:val="none" w:sz="0" w:space="0" w:color="auto"/>
      </w:divBdr>
    </w:div>
    <w:div w:id="287398605">
      <w:bodyDiv w:val="1"/>
      <w:marLeft w:val="0"/>
      <w:marRight w:val="0"/>
      <w:marTop w:val="0"/>
      <w:marBottom w:val="0"/>
      <w:divBdr>
        <w:top w:val="none" w:sz="0" w:space="0" w:color="auto"/>
        <w:left w:val="none" w:sz="0" w:space="0" w:color="auto"/>
        <w:bottom w:val="none" w:sz="0" w:space="0" w:color="auto"/>
        <w:right w:val="none" w:sz="0" w:space="0" w:color="auto"/>
      </w:divBdr>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782132">
      <w:bodyDiv w:val="1"/>
      <w:marLeft w:val="0"/>
      <w:marRight w:val="0"/>
      <w:marTop w:val="0"/>
      <w:marBottom w:val="0"/>
      <w:divBdr>
        <w:top w:val="none" w:sz="0" w:space="0" w:color="auto"/>
        <w:left w:val="none" w:sz="0" w:space="0" w:color="auto"/>
        <w:bottom w:val="none" w:sz="0" w:space="0" w:color="auto"/>
        <w:right w:val="none" w:sz="0" w:space="0" w:color="auto"/>
      </w:divBdr>
      <w:divsChild>
        <w:div w:id="214196386">
          <w:marLeft w:val="0"/>
          <w:marRight w:val="0"/>
          <w:marTop w:val="0"/>
          <w:marBottom w:val="0"/>
          <w:divBdr>
            <w:top w:val="none" w:sz="0" w:space="0" w:color="auto"/>
            <w:left w:val="none" w:sz="0" w:space="0" w:color="auto"/>
            <w:bottom w:val="none" w:sz="0" w:space="0" w:color="auto"/>
            <w:right w:val="none" w:sz="0" w:space="0" w:color="auto"/>
          </w:divBdr>
        </w:div>
        <w:div w:id="1038117750">
          <w:marLeft w:val="0"/>
          <w:marRight w:val="0"/>
          <w:marTop w:val="150"/>
          <w:marBottom w:val="150"/>
          <w:divBdr>
            <w:top w:val="single" w:sz="6" w:space="4" w:color="D7D7D7"/>
            <w:left w:val="none" w:sz="0" w:space="0" w:color="auto"/>
            <w:bottom w:val="single" w:sz="6" w:space="4" w:color="D7D7D7"/>
            <w:right w:val="none" w:sz="0" w:space="0" w:color="auto"/>
          </w:divBdr>
        </w:div>
        <w:div w:id="1006710911">
          <w:marLeft w:val="0"/>
          <w:marRight w:val="0"/>
          <w:marTop w:val="0"/>
          <w:marBottom w:val="0"/>
          <w:divBdr>
            <w:top w:val="none" w:sz="0" w:space="0" w:color="auto"/>
            <w:left w:val="none" w:sz="0" w:space="0" w:color="auto"/>
            <w:bottom w:val="none" w:sz="0" w:space="0" w:color="auto"/>
            <w:right w:val="none" w:sz="0" w:space="0" w:color="auto"/>
          </w:divBdr>
        </w:div>
      </w:divsChild>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sChild>
    </w:div>
    <w:div w:id="287972569">
      <w:bodyDiv w:val="1"/>
      <w:marLeft w:val="0"/>
      <w:marRight w:val="0"/>
      <w:marTop w:val="0"/>
      <w:marBottom w:val="0"/>
      <w:divBdr>
        <w:top w:val="none" w:sz="0" w:space="0" w:color="auto"/>
        <w:left w:val="none" w:sz="0" w:space="0" w:color="auto"/>
        <w:bottom w:val="none" w:sz="0" w:space="0" w:color="auto"/>
        <w:right w:val="none" w:sz="0" w:space="0" w:color="auto"/>
      </w:divBdr>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440594">
      <w:bodyDiv w:val="1"/>
      <w:marLeft w:val="0"/>
      <w:marRight w:val="0"/>
      <w:marTop w:val="0"/>
      <w:marBottom w:val="0"/>
      <w:divBdr>
        <w:top w:val="none" w:sz="0" w:space="0" w:color="auto"/>
        <w:left w:val="none" w:sz="0" w:space="0" w:color="auto"/>
        <w:bottom w:val="none" w:sz="0" w:space="0" w:color="auto"/>
        <w:right w:val="none" w:sz="0" w:space="0" w:color="auto"/>
      </w:divBdr>
      <w:divsChild>
        <w:div w:id="227883810">
          <w:marLeft w:val="0"/>
          <w:marRight w:val="0"/>
          <w:marTop w:val="0"/>
          <w:marBottom w:val="0"/>
          <w:divBdr>
            <w:top w:val="none" w:sz="0" w:space="0" w:color="auto"/>
            <w:left w:val="none" w:sz="0" w:space="0" w:color="auto"/>
            <w:bottom w:val="none" w:sz="0" w:space="0" w:color="auto"/>
            <w:right w:val="none" w:sz="0" w:space="0" w:color="auto"/>
          </w:divBdr>
        </w:div>
        <w:div w:id="726491910">
          <w:marLeft w:val="0"/>
          <w:marRight w:val="0"/>
          <w:marTop w:val="0"/>
          <w:marBottom w:val="0"/>
          <w:divBdr>
            <w:top w:val="none" w:sz="0" w:space="0" w:color="auto"/>
            <w:left w:val="none" w:sz="0" w:space="0" w:color="auto"/>
            <w:bottom w:val="none" w:sz="0" w:space="0" w:color="auto"/>
            <w:right w:val="none" w:sz="0" w:space="0" w:color="auto"/>
          </w:divBdr>
        </w:div>
      </w:divsChild>
    </w:div>
    <w:div w:id="288513555">
      <w:bodyDiv w:val="1"/>
      <w:marLeft w:val="0"/>
      <w:marRight w:val="0"/>
      <w:marTop w:val="0"/>
      <w:marBottom w:val="0"/>
      <w:divBdr>
        <w:top w:val="none" w:sz="0" w:space="0" w:color="auto"/>
        <w:left w:val="none" w:sz="0" w:space="0" w:color="auto"/>
        <w:bottom w:val="none" w:sz="0" w:space="0" w:color="auto"/>
        <w:right w:val="none" w:sz="0" w:space="0" w:color="auto"/>
      </w:divBdr>
    </w:div>
    <w:div w:id="288584713">
      <w:bodyDiv w:val="1"/>
      <w:marLeft w:val="0"/>
      <w:marRight w:val="0"/>
      <w:marTop w:val="0"/>
      <w:marBottom w:val="0"/>
      <w:divBdr>
        <w:top w:val="none" w:sz="0" w:space="0" w:color="auto"/>
        <w:left w:val="none" w:sz="0" w:space="0" w:color="auto"/>
        <w:bottom w:val="none" w:sz="0" w:space="0" w:color="auto"/>
        <w:right w:val="none" w:sz="0" w:space="0" w:color="auto"/>
      </w:divBdr>
    </w:div>
    <w:div w:id="288587331">
      <w:bodyDiv w:val="1"/>
      <w:marLeft w:val="0"/>
      <w:marRight w:val="0"/>
      <w:marTop w:val="0"/>
      <w:marBottom w:val="0"/>
      <w:divBdr>
        <w:top w:val="none" w:sz="0" w:space="0" w:color="auto"/>
        <w:left w:val="none" w:sz="0" w:space="0" w:color="auto"/>
        <w:bottom w:val="none" w:sz="0" w:space="0" w:color="auto"/>
        <w:right w:val="none" w:sz="0" w:space="0" w:color="auto"/>
      </w:divBdr>
      <w:divsChild>
        <w:div w:id="672270110">
          <w:marLeft w:val="0"/>
          <w:marRight w:val="0"/>
          <w:marTop w:val="0"/>
          <w:marBottom w:val="0"/>
          <w:divBdr>
            <w:top w:val="none" w:sz="0" w:space="0" w:color="auto"/>
            <w:left w:val="none" w:sz="0" w:space="0" w:color="auto"/>
            <w:bottom w:val="none" w:sz="0" w:space="0" w:color="auto"/>
            <w:right w:val="none" w:sz="0" w:space="0" w:color="auto"/>
          </w:divBdr>
          <w:divsChild>
            <w:div w:id="820121622">
              <w:marLeft w:val="0"/>
              <w:marRight w:val="0"/>
              <w:marTop w:val="0"/>
              <w:marBottom w:val="0"/>
              <w:divBdr>
                <w:top w:val="none" w:sz="0" w:space="0" w:color="auto"/>
                <w:left w:val="none" w:sz="0" w:space="0" w:color="auto"/>
                <w:bottom w:val="none" w:sz="0" w:space="0" w:color="auto"/>
                <w:right w:val="none" w:sz="0" w:space="0" w:color="auto"/>
              </w:divBdr>
              <w:divsChild>
                <w:div w:id="777992044">
                  <w:marLeft w:val="0"/>
                  <w:marRight w:val="0"/>
                  <w:marTop w:val="0"/>
                  <w:marBottom w:val="0"/>
                  <w:divBdr>
                    <w:top w:val="none" w:sz="0" w:space="0" w:color="auto"/>
                    <w:left w:val="none" w:sz="0" w:space="0" w:color="auto"/>
                    <w:bottom w:val="none" w:sz="0" w:space="0" w:color="auto"/>
                    <w:right w:val="none" w:sz="0" w:space="0" w:color="auto"/>
                  </w:divBdr>
                  <w:divsChild>
                    <w:div w:id="6590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684431">
          <w:marLeft w:val="0"/>
          <w:marRight w:val="0"/>
          <w:marTop w:val="0"/>
          <w:marBottom w:val="0"/>
          <w:divBdr>
            <w:top w:val="none" w:sz="0" w:space="0" w:color="auto"/>
            <w:left w:val="none" w:sz="0" w:space="0" w:color="auto"/>
            <w:bottom w:val="none" w:sz="0" w:space="0" w:color="auto"/>
            <w:right w:val="none" w:sz="0" w:space="0" w:color="auto"/>
          </w:divBdr>
        </w:div>
      </w:divsChild>
    </w:div>
    <w:div w:id="288779307">
      <w:bodyDiv w:val="1"/>
      <w:marLeft w:val="0"/>
      <w:marRight w:val="0"/>
      <w:marTop w:val="0"/>
      <w:marBottom w:val="0"/>
      <w:divBdr>
        <w:top w:val="none" w:sz="0" w:space="0" w:color="auto"/>
        <w:left w:val="none" w:sz="0" w:space="0" w:color="auto"/>
        <w:bottom w:val="none" w:sz="0" w:space="0" w:color="auto"/>
        <w:right w:val="none" w:sz="0" w:space="0" w:color="auto"/>
      </w:divBdr>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5209">
      <w:bodyDiv w:val="1"/>
      <w:marLeft w:val="0"/>
      <w:marRight w:val="0"/>
      <w:marTop w:val="0"/>
      <w:marBottom w:val="0"/>
      <w:divBdr>
        <w:top w:val="none" w:sz="0" w:space="0" w:color="auto"/>
        <w:left w:val="none" w:sz="0" w:space="0" w:color="auto"/>
        <w:bottom w:val="none" w:sz="0" w:space="0" w:color="auto"/>
        <w:right w:val="none" w:sz="0" w:space="0" w:color="auto"/>
      </w:divBdr>
    </w:div>
    <w:div w:id="289438718">
      <w:bodyDiv w:val="1"/>
      <w:marLeft w:val="0"/>
      <w:marRight w:val="0"/>
      <w:marTop w:val="0"/>
      <w:marBottom w:val="0"/>
      <w:divBdr>
        <w:top w:val="none" w:sz="0" w:space="0" w:color="auto"/>
        <w:left w:val="none" w:sz="0" w:space="0" w:color="auto"/>
        <w:bottom w:val="none" w:sz="0" w:space="0" w:color="auto"/>
        <w:right w:val="none" w:sz="0" w:space="0" w:color="auto"/>
      </w:divBdr>
      <w:divsChild>
        <w:div w:id="293292865">
          <w:marLeft w:val="0"/>
          <w:marRight w:val="0"/>
          <w:marTop w:val="30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89676960">
      <w:bodyDiv w:val="1"/>
      <w:marLeft w:val="0"/>
      <w:marRight w:val="0"/>
      <w:marTop w:val="0"/>
      <w:marBottom w:val="0"/>
      <w:divBdr>
        <w:top w:val="none" w:sz="0" w:space="0" w:color="auto"/>
        <w:left w:val="none" w:sz="0" w:space="0" w:color="auto"/>
        <w:bottom w:val="none" w:sz="0" w:space="0" w:color="auto"/>
        <w:right w:val="none" w:sz="0" w:space="0" w:color="auto"/>
      </w:divBdr>
      <w:divsChild>
        <w:div w:id="980769508">
          <w:marLeft w:val="0"/>
          <w:marRight w:val="0"/>
          <w:marTop w:val="0"/>
          <w:marBottom w:val="0"/>
          <w:divBdr>
            <w:top w:val="none" w:sz="0" w:space="0" w:color="auto"/>
            <w:left w:val="none" w:sz="0" w:space="0" w:color="auto"/>
            <w:bottom w:val="none" w:sz="0" w:space="0" w:color="auto"/>
            <w:right w:val="none" w:sz="0" w:space="0" w:color="auto"/>
          </w:divBdr>
        </w:div>
      </w:divsChild>
    </w:div>
    <w:div w:id="290062516">
      <w:bodyDiv w:val="1"/>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300"/>
          <w:marBottom w:val="300"/>
          <w:divBdr>
            <w:top w:val="none" w:sz="0" w:space="0" w:color="auto"/>
            <w:left w:val="none" w:sz="0" w:space="0" w:color="auto"/>
            <w:bottom w:val="none" w:sz="0" w:space="0" w:color="auto"/>
            <w:right w:val="none" w:sz="0" w:space="0" w:color="auto"/>
          </w:divBdr>
          <w:divsChild>
            <w:div w:id="237594739">
              <w:marLeft w:val="0"/>
              <w:marRight w:val="0"/>
              <w:marTop w:val="0"/>
              <w:marBottom w:val="0"/>
              <w:divBdr>
                <w:top w:val="none" w:sz="0" w:space="0" w:color="auto"/>
                <w:left w:val="none" w:sz="0" w:space="0" w:color="auto"/>
                <w:bottom w:val="none" w:sz="0" w:space="0" w:color="auto"/>
                <w:right w:val="none" w:sz="0" w:space="0" w:color="auto"/>
              </w:divBdr>
            </w:div>
          </w:divsChild>
        </w:div>
        <w:div w:id="724723780">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
      </w:divsChild>
    </w:div>
    <w:div w:id="290524534">
      <w:bodyDiv w:val="1"/>
      <w:marLeft w:val="0"/>
      <w:marRight w:val="0"/>
      <w:marTop w:val="0"/>
      <w:marBottom w:val="0"/>
      <w:divBdr>
        <w:top w:val="none" w:sz="0" w:space="0" w:color="auto"/>
        <w:left w:val="none" w:sz="0" w:space="0" w:color="auto"/>
        <w:bottom w:val="none" w:sz="0" w:space="0" w:color="auto"/>
        <w:right w:val="none" w:sz="0" w:space="0" w:color="auto"/>
      </w:divBdr>
      <w:divsChild>
        <w:div w:id="275790710">
          <w:marLeft w:val="0"/>
          <w:marRight w:val="0"/>
          <w:marTop w:val="300"/>
          <w:marBottom w:val="300"/>
          <w:divBdr>
            <w:top w:val="none" w:sz="0" w:space="0" w:color="auto"/>
            <w:left w:val="none" w:sz="0" w:space="0" w:color="auto"/>
            <w:bottom w:val="none" w:sz="0" w:space="0" w:color="auto"/>
            <w:right w:val="none" w:sz="0" w:space="0" w:color="auto"/>
          </w:divBdr>
          <w:divsChild>
            <w:div w:id="487941367">
              <w:marLeft w:val="0"/>
              <w:marRight w:val="0"/>
              <w:marTop w:val="0"/>
              <w:marBottom w:val="0"/>
              <w:divBdr>
                <w:top w:val="none" w:sz="0" w:space="0" w:color="auto"/>
                <w:left w:val="none" w:sz="0" w:space="0" w:color="auto"/>
                <w:bottom w:val="none" w:sz="0" w:space="0" w:color="auto"/>
                <w:right w:val="none" w:sz="0" w:space="0" w:color="auto"/>
              </w:divBdr>
            </w:div>
          </w:divsChild>
        </w:div>
        <w:div w:id="1041128018">
          <w:marLeft w:val="0"/>
          <w:marRight w:val="0"/>
          <w:marTop w:val="0"/>
          <w:marBottom w:val="0"/>
          <w:divBdr>
            <w:top w:val="none" w:sz="0" w:space="0" w:color="auto"/>
            <w:left w:val="none" w:sz="0" w:space="0" w:color="auto"/>
            <w:bottom w:val="none" w:sz="0" w:space="0" w:color="auto"/>
            <w:right w:val="none" w:sz="0" w:space="0" w:color="auto"/>
          </w:divBdr>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0749974">
      <w:bodyDiv w:val="1"/>
      <w:marLeft w:val="0"/>
      <w:marRight w:val="0"/>
      <w:marTop w:val="0"/>
      <w:marBottom w:val="0"/>
      <w:divBdr>
        <w:top w:val="none" w:sz="0" w:space="0" w:color="auto"/>
        <w:left w:val="none" w:sz="0" w:space="0" w:color="auto"/>
        <w:bottom w:val="none" w:sz="0" w:space="0" w:color="auto"/>
        <w:right w:val="none" w:sz="0" w:space="0" w:color="auto"/>
      </w:divBdr>
      <w:divsChild>
        <w:div w:id="312411292">
          <w:marLeft w:val="0"/>
          <w:marRight w:val="0"/>
          <w:marTop w:val="0"/>
          <w:marBottom w:val="0"/>
          <w:divBdr>
            <w:top w:val="none" w:sz="0" w:space="0" w:color="auto"/>
            <w:left w:val="none" w:sz="0" w:space="0" w:color="auto"/>
            <w:bottom w:val="none" w:sz="0" w:space="0" w:color="auto"/>
            <w:right w:val="none" w:sz="0" w:space="0" w:color="auto"/>
          </w:divBdr>
        </w:div>
        <w:div w:id="314114315">
          <w:marLeft w:val="0"/>
          <w:marRight w:val="0"/>
          <w:marTop w:val="0"/>
          <w:marBottom w:val="0"/>
          <w:divBdr>
            <w:top w:val="none" w:sz="0" w:space="0" w:color="auto"/>
            <w:left w:val="none" w:sz="0" w:space="0" w:color="auto"/>
            <w:bottom w:val="none" w:sz="0" w:space="0" w:color="auto"/>
            <w:right w:val="none" w:sz="0" w:space="0" w:color="auto"/>
          </w:divBdr>
          <w:divsChild>
            <w:div w:id="824512507">
              <w:marLeft w:val="0"/>
              <w:marRight w:val="0"/>
              <w:marTop w:val="0"/>
              <w:marBottom w:val="0"/>
              <w:divBdr>
                <w:top w:val="none" w:sz="0" w:space="0" w:color="auto"/>
                <w:left w:val="none" w:sz="0" w:space="0" w:color="auto"/>
                <w:bottom w:val="none" w:sz="0" w:space="0" w:color="auto"/>
                <w:right w:val="none" w:sz="0" w:space="0" w:color="auto"/>
              </w:divBdr>
              <w:divsChild>
                <w:div w:id="23217498">
                  <w:marLeft w:val="0"/>
                  <w:marRight w:val="0"/>
                  <w:marTop w:val="0"/>
                  <w:marBottom w:val="0"/>
                  <w:divBdr>
                    <w:top w:val="none" w:sz="0" w:space="0" w:color="auto"/>
                    <w:left w:val="none" w:sz="0" w:space="0" w:color="auto"/>
                    <w:bottom w:val="none" w:sz="0" w:space="0" w:color="auto"/>
                    <w:right w:val="none" w:sz="0" w:space="0" w:color="auto"/>
                  </w:divBdr>
                </w:div>
                <w:div w:id="546333808">
                  <w:marLeft w:val="0"/>
                  <w:marRight w:val="0"/>
                  <w:marTop w:val="0"/>
                  <w:marBottom w:val="0"/>
                  <w:divBdr>
                    <w:top w:val="none" w:sz="0" w:space="0" w:color="auto"/>
                    <w:left w:val="none" w:sz="0" w:space="0" w:color="auto"/>
                    <w:bottom w:val="none" w:sz="0" w:space="0" w:color="auto"/>
                    <w:right w:val="none" w:sz="0" w:space="0" w:color="auto"/>
                  </w:divBdr>
                  <w:divsChild>
                    <w:div w:id="5560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74516077">
          <w:marLeft w:val="0"/>
          <w:marRight w:val="0"/>
          <w:marTop w:val="0"/>
          <w:marBottom w:val="0"/>
          <w:divBdr>
            <w:top w:val="none" w:sz="0" w:space="0" w:color="auto"/>
            <w:left w:val="none" w:sz="0" w:space="0" w:color="auto"/>
            <w:bottom w:val="none" w:sz="0" w:space="0" w:color="auto"/>
            <w:right w:val="none" w:sz="0" w:space="0" w:color="auto"/>
          </w:divBdr>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12416">
      <w:bodyDiv w:val="1"/>
      <w:marLeft w:val="0"/>
      <w:marRight w:val="0"/>
      <w:marTop w:val="0"/>
      <w:marBottom w:val="0"/>
      <w:divBdr>
        <w:top w:val="none" w:sz="0" w:space="0" w:color="auto"/>
        <w:left w:val="none" w:sz="0" w:space="0" w:color="auto"/>
        <w:bottom w:val="none" w:sz="0" w:space="0" w:color="auto"/>
        <w:right w:val="none" w:sz="0" w:space="0" w:color="auto"/>
      </w:divBdr>
    </w:div>
    <w:div w:id="292830622">
      <w:bodyDiv w:val="1"/>
      <w:marLeft w:val="0"/>
      <w:marRight w:val="0"/>
      <w:marTop w:val="0"/>
      <w:marBottom w:val="0"/>
      <w:divBdr>
        <w:top w:val="none" w:sz="0" w:space="0" w:color="auto"/>
        <w:left w:val="none" w:sz="0" w:space="0" w:color="auto"/>
        <w:bottom w:val="none" w:sz="0" w:space="0" w:color="auto"/>
        <w:right w:val="none" w:sz="0" w:space="0" w:color="auto"/>
      </w:divBdr>
    </w:div>
    <w:div w:id="292830999">
      <w:bodyDiv w:val="1"/>
      <w:marLeft w:val="0"/>
      <w:marRight w:val="0"/>
      <w:marTop w:val="0"/>
      <w:marBottom w:val="0"/>
      <w:divBdr>
        <w:top w:val="none" w:sz="0" w:space="0" w:color="auto"/>
        <w:left w:val="none" w:sz="0" w:space="0" w:color="auto"/>
        <w:bottom w:val="none" w:sz="0" w:space="0" w:color="auto"/>
        <w:right w:val="none" w:sz="0" w:space="0" w:color="auto"/>
      </w:divBdr>
      <w:divsChild>
        <w:div w:id="755980685">
          <w:marLeft w:val="0"/>
          <w:marRight w:val="0"/>
          <w:marTop w:val="300"/>
          <w:marBottom w:val="300"/>
          <w:divBdr>
            <w:top w:val="none" w:sz="0" w:space="0" w:color="auto"/>
            <w:left w:val="none" w:sz="0" w:space="0" w:color="auto"/>
            <w:bottom w:val="none" w:sz="0" w:space="0" w:color="auto"/>
            <w:right w:val="none" w:sz="0" w:space="0" w:color="auto"/>
          </w:divBdr>
          <w:divsChild>
            <w:div w:id="123232050">
              <w:marLeft w:val="0"/>
              <w:marRight w:val="0"/>
              <w:marTop w:val="0"/>
              <w:marBottom w:val="0"/>
              <w:divBdr>
                <w:top w:val="none" w:sz="0" w:space="0" w:color="auto"/>
                <w:left w:val="none" w:sz="0" w:space="0" w:color="auto"/>
                <w:bottom w:val="none" w:sz="0" w:space="0" w:color="auto"/>
                <w:right w:val="none" w:sz="0" w:space="0" w:color="auto"/>
              </w:divBdr>
            </w:div>
          </w:divsChild>
        </w:div>
        <w:div w:id="633488816">
          <w:marLeft w:val="0"/>
          <w:marRight w:val="0"/>
          <w:marTop w:val="0"/>
          <w:marBottom w:val="0"/>
          <w:divBdr>
            <w:top w:val="none" w:sz="0" w:space="0" w:color="auto"/>
            <w:left w:val="none" w:sz="0" w:space="0" w:color="auto"/>
            <w:bottom w:val="none" w:sz="0" w:space="0" w:color="auto"/>
            <w:right w:val="none" w:sz="0" w:space="0" w:color="auto"/>
          </w:divBdr>
        </w:div>
        <w:div w:id="2065133599">
          <w:marLeft w:val="0"/>
          <w:marRight w:val="0"/>
          <w:marTop w:val="300"/>
          <w:marBottom w:val="0"/>
          <w:divBdr>
            <w:top w:val="none" w:sz="0" w:space="0" w:color="auto"/>
            <w:left w:val="none" w:sz="0" w:space="0" w:color="auto"/>
            <w:bottom w:val="none" w:sz="0" w:space="0" w:color="auto"/>
            <w:right w:val="none" w:sz="0" w:space="0" w:color="auto"/>
          </w:divBdr>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7589">
      <w:bodyDiv w:val="1"/>
      <w:marLeft w:val="0"/>
      <w:marRight w:val="0"/>
      <w:marTop w:val="0"/>
      <w:marBottom w:val="0"/>
      <w:divBdr>
        <w:top w:val="none" w:sz="0" w:space="0" w:color="auto"/>
        <w:left w:val="none" w:sz="0" w:space="0" w:color="auto"/>
        <w:bottom w:val="none" w:sz="0" w:space="0" w:color="auto"/>
        <w:right w:val="none" w:sz="0" w:space="0" w:color="auto"/>
      </w:divBdr>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
    <w:div w:id="294407102">
      <w:bodyDiv w:val="1"/>
      <w:marLeft w:val="0"/>
      <w:marRight w:val="0"/>
      <w:marTop w:val="0"/>
      <w:marBottom w:val="0"/>
      <w:divBdr>
        <w:top w:val="none" w:sz="0" w:space="0" w:color="auto"/>
        <w:left w:val="none" w:sz="0" w:space="0" w:color="auto"/>
        <w:bottom w:val="none" w:sz="0" w:space="0" w:color="auto"/>
        <w:right w:val="none" w:sz="0" w:space="0" w:color="auto"/>
      </w:divBdr>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5624">
      <w:bodyDiv w:val="1"/>
      <w:marLeft w:val="0"/>
      <w:marRight w:val="0"/>
      <w:marTop w:val="0"/>
      <w:marBottom w:val="0"/>
      <w:divBdr>
        <w:top w:val="none" w:sz="0" w:space="0" w:color="auto"/>
        <w:left w:val="none" w:sz="0" w:space="0" w:color="auto"/>
        <w:bottom w:val="none" w:sz="0" w:space="0" w:color="auto"/>
        <w:right w:val="none" w:sz="0" w:space="0" w:color="auto"/>
      </w:divBdr>
      <w:divsChild>
        <w:div w:id="273287022">
          <w:marLeft w:val="0"/>
          <w:marRight w:val="0"/>
          <w:marTop w:val="0"/>
          <w:marBottom w:val="0"/>
          <w:divBdr>
            <w:top w:val="none" w:sz="0" w:space="0" w:color="auto"/>
            <w:left w:val="none" w:sz="0" w:space="0" w:color="auto"/>
            <w:bottom w:val="none" w:sz="0" w:space="0" w:color="auto"/>
            <w:right w:val="none" w:sz="0" w:space="0" w:color="auto"/>
          </w:divBdr>
          <w:divsChild>
            <w:div w:id="2014411948">
              <w:marLeft w:val="0"/>
              <w:marRight w:val="0"/>
              <w:marTop w:val="0"/>
              <w:marBottom w:val="0"/>
              <w:divBdr>
                <w:top w:val="none" w:sz="0" w:space="0" w:color="auto"/>
                <w:left w:val="none" w:sz="0" w:space="0" w:color="auto"/>
                <w:bottom w:val="none" w:sz="0" w:space="0" w:color="auto"/>
                <w:right w:val="none" w:sz="0" w:space="0" w:color="auto"/>
              </w:divBdr>
            </w:div>
          </w:divsChild>
        </w:div>
        <w:div w:id="1939678271">
          <w:marLeft w:val="0"/>
          <w:marRight w:val="0"/>
          <w:marTop w:val="0"/>
          <w:marBottom w:val="0"/>
          <w:divBdr>
            <w:top w:val="none" w:sz="0" w:space="0" w:color="auto"/>
            <w:left w:val="none" w:sz="0" w:space="0" w:color="auto"/>
            <w:bottom w:val="none" w:sz="0" w:space="0" w:color="auto"/>
            <w:right w:val="none" w:sz="0" w:space="0" w:color="auto"/>
          </w:divBdr>
        </w:div>
        <w:div w:id="589587343">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05312">
      <w:bodyDiv w:val="1"/>
      <w:marLeft w:val="0"/>
      <w:marRight w:val="0"/>
      <w:marTop w:val="0"/>
      <w:marBottom w:val="0"/>
      <w:divBdr>
        <w:top w:val="none" w:sz="0" w:space="0" w:color="auto"/>
        <w:left w:val="none" w:sz="0" w:space="0" w:color="auto"/>
        <w:bottom w:val="none" w:sz="0" w:space="0" w:color="auto"/>
        <w:right w:val="none" w:sz="0" w:space="0" w:color="auto"/>
      </w:divBdr>
      <w:divsChild>
        <w:div w:id="7416363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573047564">
          <w:marLeft w:val="0"/>
          <w:marRight w:val="0"/>
          <w:marTop w:val="0"/>
          <w:marBottom w:val="375"/>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
                        <w:div w:id="493686643">
                          <w:marLeft w:val="0"/>
                          <w:marRight w:val="0"/>
                          <w:marTop w:val="0"/>
                          <w:marBottom w:val="0"/>
                          <w:divBdr>
                            <w:top w:val="none" w:sz="0" w:space="0" w:color="auto"/>
                            <w:left w:val="none" w:sz="0" w:space="0" w:color="auto"/>
                            <w:bottom w:val="none" w:sz="0" w:space="0" w:color="auto"/>
                            <w:right w:val="none" w:sz="0" w:space="0" w:color="auto"/>
                          </w:divBdr>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
    <w:div w:id="297078786">
      <w:bodyDiv w:val="1"/>
      <w:marLeft w:val="0"/>
      <w:marRight w:val="0"/>
      <w:marTop w:val="0"/>
      <w:marBottom w:val="0"/>
      <w:divBdr>
        <w:top w:val="none" w:sz="0" w:space="0" w:color="auto"/>
        <w:left w:val="none" w:sz="0" w:space="0" w:color="auto"/>
        <w:bottom w:val="none" w:sz="0" w:space="0" w:color="auto"/>
        <w:right w:val="none" w:sz="0" w:space="0" w:color="auto"/>
      </w:divBdr>
    </w:div>
    <w:div w:id="297079305">
      <w:bodyDiv w:val="1"/>
      <w:marLeft w:val="0"/>
      <w:marRight w:val="0"/>
      <w:marTop w:val="0"/>
      <w:marBottom w:val="0"/>
      <w:divBdr>
        <w:top w:val="none" w:sz="0" w:space="0" w:color="auto"/>
        <w:left w:val="none" w:sz="0" w:space="0" w:color="auto"/>
        <w:bottom w:val="none" w:sz="0" w:space="0" w:color="auto"/>
        <w:right w:val="none" w:sz="0" w:space="0" w:color="auto"/>
      </w:divBdr>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
    <w:div w:id="297881671">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
    <w:div w:id="298076705">
      <w:bodyDiv w:val="1"/>
      <w:marLeft w:val="0"/>
      <w:marRight w:val="0"/>
      <w:marTop w:val="0"/>
      <w:marBottom w:val="0"/>
      <w:divBdr>
        <w:top w:val="none" w:sz="0" w:space="0" w:color="auto"/>
        <w:left w:val="none" w:sz="0" w:space="0" w:color="auto"/>
        <w:bottom w:val="none" w:sz="0" w:space="0" w:color="auto"/>
        <w:right w:val="none" w:sz="0" w:space="0" w:color="auto"/>
      </w:divBdr>
    </w:div>
    <w:div w:id="298078619">
      <w:bodyDiv w:val="1"/>
      <w:marLeft w:val="0"/>
      <w:marRight w:val="0"/>
      <w:marTop w:val="0"/>
      <w:marBottom w:val="0"/>
      <w:divBdr>
        <w:top w:val="none" w:sz="0" w:space="0" w:color="auto"/>
        <w:left w:val="none" w:sz="0" w:space="0" w:color="auto"/>
        <w:bottom w:val="none" w:sz="0" w:space="0" w:color="auto"/>
        <w:right w:val="none" w:sz="0" w:space="0" w:color="auto"/>
      </w:divBdr>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388504">
      <w:bodyDiv w:val="1"/>
      <w:marLeft w:val="0"/>
      <w:marRight w:val="0"/>
      <w:marTop w:val="0"/>
      <w:marBottom w:val="0"/>
      <w:divBdr>
        <w:top w:val="none" w:sz="0" w:space="0" w:color="auto"/>
        <w:left w:val="none" w:sz="0" w:space="0" w:color="auto"/>
        <w:bottom w:val="none" w:sz="0" w:space="0" w:color="auto"/>
        <w:right w:val="none" w:sz="0" w:space="0" w:color="auto"/>
      </w:divBdr>
      <w:divsChild>
        <w:div w:id="176117289">
          <w:marLeft w:val="0"/>
          <w:marRight w:val="0"/>
          <w:marTop w:val="0"/>
          <w:marBottom w:val="0"/>
          <w:divBdr>
            <w:top w:val="none" w:sz="0" w:space="0" w:color="auto"/>
            <w:left w:val="none" w:sz="0" w:space="0" w:color="auto"/>
            <w:bottom w:val="none" w:sz="0" w:space="0" w:color="auto"/>
            <w:right w:val="none" w:sz="0" w:space="0" w:color="auto"/>
          </w:divBdr>
          <w:divsChild>
            <w:div w:id="33191214">
              <w:marLeft w:val="0"/>
              <w:marRight w:val="0"/>
              <w:marTop w:val="0"/>
              <w:marBottom w:val="0"/>
              <w:divBdr>
                <w:top w:val="none" w:sz="0" w:space="0" w:color="auto"/>
                <w:left w:val="none" w:sz="0" w:space="0" w:color="auto"/>
                <w:bottom w:val="none" w:sz="0" w:space="0" w:color="auto"/>
                <w:right w:val="none" w:sz="0" w:space="0" w:color="auto"/>
              </w:divBdr>
            </w:div>
          </w:divsChild>
        </w:div>
        <w:div w:id="942347249">
          <w:marLeft w:val="0"/>
          <w:marRight w:val="0"/>
          <w:marTop w:val="0"/>
          <w:marBottom w:val="0"/>
          <w:divBdr>
            <w:top w:val="none" w:sz="0" w:space="0" w:color="auto"/>
            <w:left w:val="none" w:sz="0" w:space="0" w:color="auto"/>
            <w:bottom w:val="none" w:sz="0" w:space="0" w:color="auto"/>
            <w:right w:val="none" w:sz="0" w:space="0" w:color="auto"/>
          </w:divBdr>
        </w:div>
      </w:divsChild>
    </w:div>
    <w:div w:id="298607673">
      <w:bodyDiv w:val="1"/>
      <w:marLeft w:val="0"/>
      <w:marRight w:val="0"/>
      <w:marTop w:val="0"/>
      <w:marBottom w:val="0"/>
      <w:divBdr>
        <w:top w:val="none" w:sz="0" w:space="0" w:color="auto"/>
        <w:left w:val="none" w:sz="0" w:space="0" w:color="auto"/>
        <w:bottom w:val="none" w:sz="0" w:space="0" w:color="auto"/>
        <w:right w:val="none" w:sz="0" w:space="0" w:color="auto"/>
      </w:divBdr>
    </w:div>
    <w:div w:id="298612706">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
    <w:div w:id="299651627">
      <w:bodyDiv w:val="1"/>
      <w:marLeft w:val="0"/>
      <w:marRight w:val="0"/>
      <w:marTop w:val="0"/>
      <w:marBottom w:val="0"/>
      <w:divBdr>
        <w:top w:val="none" w:sz="0" w:space="0" w:color="auto"/>
        <w:left w:val="none" w:sz="0" w:space="0" w:color="auto"/>
        <w:bottom w:val="none" w:sz="0" w:space="0" w:color="auto"/>
        <w:right w:val="none" w:sz="0" w:space="0" w:color="auto"/>
      </w:divBdr>
      <w:divsChild>
        <w:div w:id="123084953">
          <w:marLeft w:val="0"/>
          <w:marRight w:val="0"/>
          <w:marTop w:val="0"/>
          <w:marBottom w:val="0"/>
          <w:divBdr>
            <w:top w:val="none" w:sz="0" w:space="0" w:color="auto"/>
            <w:left w:val="none" w:sz="0" w:space="0" w:color="auto"/>
            <w:bottom w:val="none" w:sz="0" w:space="0" w:color="auto"/>
            <w:right w:val="none" w:sz="0" w:space="0" w:color="auto"/>
          </w:divBdr>
          <w:divsChild>
            <w:div w:id="724724146">
              <w:marLeft w:val="0"/>
              <w:marRight w:val="0"/>
              <w:marTop w:val="0"/>
              <w:marBottom w:val="0"/>
              <w:divBdr>
                <w:top w:val="none" w:sz="0" w:space="0" w:color="auto"/>
                <w:left w:val="none" w:sz="0" w:space="0" w:color="auto"/>
                <w:bottom w:val="none" w:sz="0" w:space="0" w:color="auto"/>
                <w:right w:val="none" w:sz="0" w:space="0" w:color="auto"/>
              </w:divBdr>
              <w:divsChild>
                <w:div w:id="30115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96950">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035847">
      <w:bodyDiv w:val="1"/>
      <w:marLeft w:val="0"/>
      <w:marRight w:val="0"/>
      <w:marTop w:val="0"/>
      <w:marBottom w:val="0"/>
      <w:divBdr>
        <w:top w:val="none" w:sz="0" w:space="0" w:color="auto"/>
        <w:left w:val="none" w:sz="0" w:space="0" w:color="auto"/>
        <w:bottom w:val="none" w:sz="0" w:space="0" w:color="auto"/>
        <w:right w:val="none" w:sz="0" w:space="0" w:color="auto"/>
      </w:divBdr>
      <w:divsChild>
        <w:div w:id="629632184">
          <w:marLeft w:val="0"/>
          <w:marRight w:val="0"/>
          <w:marTop w:val="150"/>
          <w:marBottom w:val="150"/>
          <w:divBdr>
            <w:top w:val="single" w:sz="6" w:space="4" w:color="D7D7D7"/>
            <w:left w:val="none" w:sz="0" w:space="0" w:color="auto"/>
            <w:bottom w:val="single" w:sz="6" w:space="4" w:color="D7D7D7"/>
            <w:right w:val="none" w:sz="0" w:space="0" w:color="auto"/>
          </w:divBdr>
        </w:div>
        <w:div w:id="1056244330">
          <w:marLeft w:val="0"/>
          <w:marRight w:val="0"/>
          <w:marTop w:val="0"/>
          <w:marBottom w:val="0"/>
          <w:divBdr>
            <w:top w:val="none" w:sz="0" w:space="0" w:color="auto"/>
            <w:left w:val="none" w:sz="0" w:space="0" w:color="auto"/>
            <w:bottom w:val="none" w:sz="0" w:space="0" w:color="auto"/>
            <w:right w:val="none" w:sz="0" w:space="0" w:color="auto"/>
          </w:divBdr>
        </w:div>
      </w:divsChild>
    </w:div>
    <w:div w:id="300118049">
      <w:bodyDiv w:val="1"/>
      <w:marLeft w:val="0"/>
      <w:marRight w:val="0"/>
      <w:marTop w:val="0"/>
      <w:marBottom w:val="0"/>
      <w:divBdr>
        <w:top w:val="none" w:sz="0" w:space="0" w:color="auto"/>
        <w:left w:val="none" w:sz="0" w:space="0" w:color="auto"/>
        <w:bottom w:val="none" w:sz="0" w:space="0" w:color="auto"/>
        <w:right w:val="none" w:sz="0" w:space="0" w:color="auto"/>
      </w:divBdr>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623368">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1883223">
      <w:bodyDiv w:val="1"/>
      <w:marLeft w:val="0"/>
      <w:marRight w:val="0"/>
      <w:marTop w:val="0"/>
      <w:marBottom w:val="0"/>
      <w:divBdr>
        <w:top w:val="none" w:sz="0" w:space="0" w:color="auto"/>
        <w:left w:val="none" w:sz="0" w:space="0" w:color="auto"/>
        <w:bottom w:val="none" w:sz="0" w:space="0" w:color="auto"/>
        <w:right w:val="none" w:sz="0" w:space="0" w:color="auto"/>
      </w:divBdr>
      <w:divsChild>
        <w:div w:id="590357788">
          <w:marLeft w:val="0"/>
          <w:marRight w:val="0"/>
          <w:marTop w:val="0"/>
          <w:marBottom w:val="0"/>
          <w:divBdr>
            <w:top w:val="none" w:sz="0" w:space="0" w:color="auto"/>
            <w:left w:val="none" w:sz="0" w:space="0" w:color="auto"/>
            <w:bottom w:val="none" w:sz="0" w:space="0" w:color="auto"/>
            <w:right w:val="none" w:sz="0" w:space="0" w:color="auto"/>
          </w:divBdr>
          <w:divsChild>
            <w:div w:id="82803047">
              <w:marLeft w:val="0"/>
              <w:marRight w:val="0"/>
              <w:marTop w:val="0"/>
              <w:marBottom w:val="0"/>
              <w:divBdr>
                <w:top w:val="none" w:sz="0" w:space="0" w:color="auto"/>
                <w:left w:val="none" w:sz="0" w:space="0" w:color="auto"/>
                <w:bottom w:val="none" w:sz="0" w:space="0" w:color="auto"/>
                <w:right w:val="none" w:sz="0" w:space="0" w:color="auto"/>
              </w:divBdr>
            </w:div>
          </w:divsChild>
        </w:div>
        <w:div w:id="705448735">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466785">
      <w:bodyDiv w:val="1"/>
      <w:marLeft w:val="0"/>
      <w:marRight w:val="0"/>
      <w:marTop w:val="0"/>
      <w:marBottom w:val="0"/>
      <w:divBdr>
        <w:top w:val="none" w:sz="0" w:space="0" w:color="auto"/>
        <w:left w:val="none" w:sz="0" w:space="0" w:color="auto"/>
        <w:bottom w:val="none" w:sz="0" w:space="0" w:color="auto"/>
        <w:right w:val="none" w:sz="0" w:space="0" w:color="auto"/>
      </w:divBdr>
      <w:divsChild>
        <w:div w:id="67458574">
          <w:marLeft w:val="0"/>
          <w:marRight w:val="0"/>
          <w:marTop w:val="0"/>
          <w:marBottom w:val="0"/>
          <w:divBdr>
            <w:top w:val="none" w:sz="0" w:space="0" w:color="auto"/>
            <w:left w:val="none" w:sz="0" w:space="0" w:color="auto"/>
            <w:bottom w:val="none" w:sz="0" w:space="0" w:color="auto"/>
            <w:right w:val="none" w:sz="0" w:space="0" w:color="auto"/>
          </w:divBdr>
          <w:divsChild>
            <w:div w:id="619534926">
              <w:marLeft w:val="0"/>
              <w:marRight w:val="0"/>
              <w:marTop w:val="0"/>
              <w:marBottom w:val="0"/>
              <w:divBdr>
                <w:top w:val="none" w:sz="0" w:space="0" w:color="auto"/>
                <w:left w:val="none" w:sz="0" w:space="0" w:color="auto"/>
                <w:bottom w:val="none" w:sz="0" w:space="0" w:color="auto"/>
                <w:right w:val="none" w:sz="0" w:space="0" w:color="auto"/>
              </w:divBdr>
              <w:divsChild>
                <w:div w:id="5986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050930">
      <w:bodyDiv w:val="1"/>
      <w:marLeft w:val="0"/>
      <w:marRight w:val="0"/>
      <w:marTop w:val="0"/>
      <w:marBottom w:val="0"/>
      <w:divBdr>
        <w:top w:val="none" w:sz="0" w:space="0" w:color="auto"/>
        <w:left w:val="none" w:sz="0" w:space="0" w:color="auto"/>
        <w:bottom w:val="none" w:sz="0" w:space="0" w:color="auto"/>
        <w:right w:val="none" w:sz="0" w:space="0" w:color="auto"/>
      </w:divBdr>
      <w:divsChild>
        <w:div w:id="1080444720">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087395">
      <w:bodyDiv w:val="1"/>
      <w:marLeft w:val="0"/>
      <w:marRight w:val="0"/>
      <w:marTop w:val="0"/>
      <w:marBottom w:val="0"/>
      <w:divBdr>
        <w:top w:val="none" w:sz="0" w:space="0" w:color="auto"/>
        <w:left w:val="none" w:sz="0" w:space="0" w:color="auto"/>
        <w:bottom w:val="none" w:sz="0" w:space="0" w:color="auto"/>
        <w:right w:val="none" w:sz="0" w:space="0" w:color="auto"/>
      </w:divBdr>
      <w:divsChild>
        <w:div w:id="696271354">
          <w:marLeft w:val="0"/>
          <w:marRight w:val="0"/>
          <w:marTop w:val="0"/>
          <w:marBottom w:val="0"/>
          <w:divBdr>
            <w:top w:val="none" w:sz="0" w:space="0" w:color="auto"/>
            <w:left w:val="none" w:sz="0" w:space="0" w:color="auto"/>
            <w:bottom w:val="none" w:sz="0" w:space="0" w:color="auto"/>
            <w:right w:val="none" w:sz="0" w:space="0" w:color="auto"/>
          </w:divBdr>
        </w:div>
      </w:divsChild>
    </w:div>
    <w:div w:id="304480627">
      <w:bodyDiv w:val="1"/>
      <w:marLeft w:val="0"/>
      <w:marRight w:val="0"/>
      <w:marTop w:val="0"/>
      <w:marBottom w:val="0"/>
      <w:divBdr>
        <w:top w:val="none" w:sz="0" w:space="0" w:color="auto"/>
        <w:left w:val="none" w:sz="0" w:space="0" w:color="auto"/>
        <w:bottom w:val="none" w:sz="0" w:space="0" w:color="auto"/>
        <w:right w:val="none" w:sz="0" w:space="0" w:color="auto"/>
      </w:divBdr>
      <w:divsChild>
        <w:div w:id="39862652">
          <w:marLeft w:val="0"/>
          <w:marRight w:val="0"/>
          <w:marTop w:val="0"/>
          <w:marBottom w:val="0"/>
          <w:divBdr>
            <w:top w:val="none" w:sz="0" w:space="0" w:color="auto"/>
            <w:left w:val="none" w:sz="0" w:space="0" w:color="auto"/>
            <w:bottom w:val="none" w:sz="0" w:space="0" w:color="auto"/>
            <w:right w:val="none" w:sz="0" w:space="0" w:color="auto"/>
          </w:divBdr>
        </w:div>
      </w:divsChild>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
    <w:div w:id="306017419">
      <w:bodyDiv w:val="1"/>
      <w:marLeft w:val="0"/>
      <w:marRight w:val="0"/>
      <w:marTop w:val="0"/>
      <w:marBottom w:val="0"/>
      <w:divBdr>
        <w:top w:val="none" w:sz="0" w:space="0" w:color="auto"/>
        <w:left w:val="none" w:sz="0" w:space="0" w:color="auto"/>
        <w:bottom w:val="none" w:sz="0" w:space="0" w:color="auto"/>
        <w:right w:val="none" w:sz="0" w:space="0" w:color="auto"/>
      </w:divBdr>
      <w:divsChild>
        <w:div w:id="485902121">
          <w:marLeft w:val="0"/>
          <w:marRight w:val="0"/>
          <w:marTop w:val="0"/>
          <w:marBottom w:val="0"/>
          <w:divBdr>
            <w:top w:val="none" w:sz="0" w:space="0" w:color="auto"/>
            <w:left w:val="none" w:sz="0" w:space="0" w:color="auto"/>
            <w:bottom w:val="none" w:sz="0" w:space="0" w:color="auto"/>
            <w:right w:val="none" w:sz="0" w:space="0" w:color="auto"/>
          </w:divBdr>
          <w:divsChild>
            <w:div w:id="64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6715017">
      <w:bodyDiv w:val="1"/>
      <w:marLeft w:val="0"/>
      <w:marRight w:val="0"/>
      <w:marTop w:val="0"/>
      <w:marBottom w:val="0"/>
      <w:divBdr>
        <w:top w:val="none" w:sz="0" w:space="0" w:color="auto"/>
        <w:left w:val="none" w:sz="0" w:space="0" w:color="auto"/>
        <w:bottom w:val="none" w:sz="0" w:space="0" w:color="auto"/>
        <w:right w:val="none" w:sz="0" w:space="0" w:color="auto"/>
      </w:divBdr>
      <w:divsChild>
        <w:div w:id="413936430">
          <w:marLeft w:val="0"/>
          <w:marRight w:val="0"/>
          <w:marTop w:val="0"/>
          <w:marBottom w:val="0"/>
          <w:divBdr>
            <w:top w:val="none" w:sz="0" w:space="0" w:color="auto"/>
            <w:left w:val="none" w:sz="0" w:space="0" w:color="auto"/>
            <w:bottom w:val="none" w:sz="0" w:space="0" w:color="auto"/>
            <w:right w:val="none" w:sz="0" w:space="0" w:color="auto"/>
          </w:divBdr>
        </w:div>
      </w:divsChild>
    </w:div>
    <w:div w:id="306790161">
      <w:bodyDiv w:val="1"/>
      <w:marLeft w:val="0"/>
      <w:marRight w:val="0"/>
      <w:marTop w:val="0"/>
      <w:marBottom w:val="0"/>
      <w:divBdr>
        <w:top w:val="none" w:sz="0" w:space="0" w:color="auto"/>
        <w:left w:val="none" w:sz="0" w:space="0" w:color="auto"/>
        <w:bottom w:val="none" w:sz="0" w:space="0" w:color="auto"/>
        <w:right w:val="none" w:sz="0" w:space="0" w:color="auto"/>
      </w:divBdr>
      <w:divsChild>
        <w:div w:id="458914134">
          <w:marLeft w:val="0"/>
          <w:marRight w:val="0"/>
          <w:marTop w:val="0"/>
          <w:marBottom w:val="0"/>
          <w:divBdr>
            <w:top w:val="none" w:sz="0" w:space="0" w:color="auto"/>
            <w:left w:val="none" w:sz="0" w:space="0" w:color="auto"/>
            <w:bottom w:val="none" w:sz="0" w:space="0" w:color="auto"/>
            <w:right w:val="none" w:sz="0" w:space="0" w:color="auto"/>
          </w:divBdr>
        </w:div>
      </w:divsChild>
    </w:div>
    <w:div w:id="307054302">
      <w:bodyDiv w:val="1"/>
      <w:marLeft w:val="0"/>
      <w:marRight w:val="0"/>
      <w:marTop w:val="0"/>
      <w:marBottom w:val="0"/>
      <w:divBdr>
        <w:top w:val="none" w:sz="0" w:space="0" w:color="auto"/>
        <w:left w:val="none" w:sz="0" w:space="0" w:color="auto"/>
        <w:bottom w:val="none" w:sz="0" w:space="0" w:color="auto"/>
        <w:right w:val="none" w:sz="0" w:space="0" w:color="auto"/>
      </w:divBdr>
    </w:div>
    <w:div w:id="307370081">
      <w:bodyDiv w:val="1"/>
      <w:marLeft w:val="0"/>
      <w:marRight w:val="0"/>
      <w:marTop w:val="0"/>
      <w:marBottom w:val="0"/>
      <w:divBdr>
        <w:top w:val="none" w:sz="0" w:space="0" w:color="auto"/>
        <w:left w:val="none" w:sz="0" w:space="0" w:color="auto"/>
        <w:bottom w:val="none" w:sz="0" w:space="0" w:color="auto"/>
        <w:right w:val="none" w:sz="0" w:space="0" w:color="auto"/>
      </w:divBdr>
    </w:div>
    <w:div w:id="30752084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
    <w:div w:id="307787102">
      <w:bodyDiv w:val="1"/>
      <w:marLeft w:val="0"/>
      <w:marRight w:val="0"/>
      <w:marTop w:val="0"/>
      <w:marBottom w:val="0"/>
      <w:divBdr>
        <w:top w:val="none" w:sz="0" w:space="0" w:color="auto"/>
        <w:left w:val="none" w:sz="0" w:space="0" w:color="auto"/>
        <w:bottom w:val="none" w:sz="0" w:space="0" w:color="auto"/>
        <w:right w:val="none" w:sz="0" w:space="0" w:color="auto"/>
      </w:divBdr>
    </w:div>
    <w:div w:id="307979841">
      <w:bodyDiv w:val="1"/>
      <w:marLeft w:val="0"/>
      <w:marRight w:val="0"/>
      <w:marTop w:val="0"/>
      <w:marBottom w:val="0"/>
      <w:divBdr>
        <w:top w:val="none" w:sz="0" w:space="0" w:color="auto"/>
        <w:left w:val="none" w:sz="0" w:space="0" w:color="auto"/>
        <w:bottom w:val="none" w:sz="0" w:space="0" w:color="auto"/>
        <w:right w:val="none" w:sz="0" w:space="0" w:color="auto"/>
      </w:divBdr>
    </w:div>
    <w:div w:id="308437185">
      <w:bodyDiv w:val="1"/>
      <w:marLeft w:val="0"/>
      <w:marRight w:val="0"/>
      <w:marTop w:val="0"/>
      <w:marBottom w:val="0"/>
      <w:divBdr>
        <w:top w:val="none" w:sz="0" w:space="0" w:color="auto"/>
        <w:left w:val="none" w:sz="0" w:space="0" w:color="auto"/>
        <w:bottom w:val="none" w:sz="0" w:space="0" w:color="auto"/>
        <w:right w:val="none" w:sz="0" w:space="0" w:color="auto"/>
      </w:divBdr>
    </w:div>
    <w:div w:id="308749207">
      <w:bodyDiv w:val="1"/>
      <w:marLeft w:val="0"/>
      <w:marRight w:val="0"/>
      <w:marTop w:val="0"/>
      <w:marBottom w:val="0"/>
      <w:divBdr>
        <w:top w:val="none" w:sz="0" w:space="0" w:color="auto"/>
        <w:left w:val="none" w:sz="0" w:space="0" w:color="auto"/>
        <w:bottom w:val="none" w:sz="0" w:space="0" w:color="auto"/>
        <w:right w:val="none" w:sz="0" w:space="0" w:color="auto"/>
      </w:divBdr>
    </w:div>
    <w:div w:id="309289451">
      <w:bodyDiv w:val="1"/>
      <w:marLeft w:val="0"/>
      <w:marRight w:val="0"/>
      <w:marTop w:val="0"/>
      <w:marBottom w:val="0"/>
      <w:divBdr>
        <w:top w:val="none" w:sz="0" w:space="0" w:color="auto"/>
        <w:left w:val="none" w:sz="0" w:space="0" w:color="auto"/>
        <w:bottom w:val="none" w:sz="0" w:space="0" w:color="auto"/>
        <w:right w:val="none" w:sz="0" w:space="0" w:color="auto"/>
      </w:divBdr>
    </w:div>
    <w:div w:id="309603175">
      <w:bodyDiv w:val="1"/>
      <w:marLeft w:val="0"/>
      <w:marRight w:val="0"/>
      <w:marTop w:val="0"/>
      <w:marBottom w:val="0"/>
      <w:divBdr>
        <w:top w:val="none" w:sz="0" w:space="0" w:color="auto"/>
        <w:left w:val="none" w:sz="0" w:space="0" w:color="auto"/>
        <w:bottom w:val="none" w:sz="0" w:space="0" w:color="auto"/>
        <w:right w:val="none" w:sz="0" w:space="0" w:color="auto"/>
      </w:divBdr>
    </w:div>
    <w:div w:id="309941706">
      <w:bodyDiv w:val="1"/>
      <w:marLeft w:val="0"/>
      <w:marRight w:val="0"/>
      <w:marTop w:val="0"/>
      <w:marBottom w:val="0"/>
      <w:divBdr>
        <w:top w:val="none" w:sz="0" w:space="0" w:color="auto"/>
        <w:left w:val="none" w:sz="0" w:space="0" w:color="auto"/>
        <w:bottom w:val="none" w:sz="0" w:space="0" w:color="auto"/>
        <w:right w:val="none" w:sz="0" w:space="0" w:color="auto"/>
      </w:divBdr>
      <w:divsChild>
        <w:div w:id="1104032698">
          <w:marLeft w:val="0"/>
          <w:marRight w:val="0"/>
          <w:marTop w:val="0"/>
          <w:marBottom w:val="0"/>
          <w:divBdr>
            <w:top w:val="none" w:sz="0" w:space="0" w:color="auto"/>
            <w:left w:val="none" w:sz="0" w:space="0" w:color="auto"/>
            <w:bottom w:val="none" w:sz="0" w:space="0" w:color="auto"/>
            <w:right w:val="none" w:sz="0" w:space="0" w:color="auto"/>
          </w:divBdr>
          <w:divsChild>
            <w:div w:id="374935421">
              <w:marLeft w:val="0"/>
              <w:marRight w:val="0"/>
              <w:marTop w:val="0"/>
              <w:marBottom w:val="0"/>
              <w:divBdr>
                <w:top w:val="none" w:sz="0" w:space="0" w:color="auto"/>
                <w:left w:val="none" w:sz="0" w:space="0" w:color="auto"/>
                <w:bottom w:val="none" w:sz="0" w:space="0" w:color="auto"/>
                <w:right w:val="none" w:sz="0" w:space="0" w:color="auto"/>
              </w:divBdr>
            </w:div>
          </w:divsChild>
        </w:div>
        <w:div w:id="1943686860">
          <w:marLeft w:val="0"/>
          <w:marRight w:val="0"/>
          <w:marTop w:val="0"/>
          <w:marBottom w:val="0"/>
          <w:divBdr>
            <w:top w:val="none" w:sz="0" w:space="0" w:color="auto"/>
            <w:left w:val="none" w:sz="0" w:space="0" w:color="auto"/>
            <w:bottom w:val="none" w:sz="0" w:space="0" w:color="auto"/>
            <w:right w:val="none" w:sz="0" w:space="0" w:color="auto"/>
          </w:divBdr>
        </w:div>
        <w:div w:id="1330400108">
          <w:marLeft w:val="0"/>
          <w:marRight w:val="0"/>
          <w:marTop w:val="0"/>
          <w:marBottom w:val="0"/>
          <w:divBdr>
            <w:top w:val="none" w:sz="0" w:space="0" w:color="auto"/>
            <w:left w:val="none" w:sz="0" w:space="0" w:color="auto"/>
            <w:bottom w:val="none" w:sz="0" w:space="0" w:color="auto"/>
            <w:right w:val="none" w:sz="0" w:space="0" w:color="auto"/>
          </w:divBdr>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0908000">
      <w:bodyDiv w:val="1"/>
      <w:marLeft w:val="0"/>
      <w:marRight w:val="0"/>
      <w:marTop w:val="0"/>
      <w:marBottom w:val="0"/>
      <w:divBdr>
        <w:top w:val="none" w:sz="0" w:space="0" w:color="auto"/>
        <w:left w:val="none" w:sz="0" w:space="0" w:color="auto"/>
        <w:bottom w:val="none" w:sz="0" w:space="0" w:color="auto"/>
        <w:right w:val="none" w:sz="0" w:space="0" w:color="auto"/>
      </w:divBdr>
      <w:divsChild>
        <w:div w:id="48697866">
          <w:marLeft w:val="0"/>
          <w:marRight w:val="0"/>
          <w:marTop w:val="300"/>
          <w:marBottom w:val="0"/>
          <w:divBdr>
            <w:top w:val="none" w:sz="0" w:space="0" w:color="auto"/>
            <w:left w:val="none" w:sz="0" w:space="0" w:color="auto"/>
            <w:bottom w:val="none" w:sz="0" w:space="0" w:color="auto"/>
            <w:right w:val="none" w:sz="0" w:space="0" w:color="auto"/>
          </w:divBdr>
        </w:div>
        <w:div w:id="116265508">
          <w:marLeft w:val="0"/>
          <w:marRight w:val="0"/>
          <w:marTop w:val="0"/>
          <w:marBottom w:val="0"/>
          <w:divBdr>
            <w:top w:val="none" w:sz="0" w:space="0" w:color="auto"/>
            <w:left w:val="none" w:sz="0" w:space="0" w:color="auto"/>
            <w:bottom w:val="none" w:sz="0" w:space="0" w:color="auto"/>
            <w:right w:val="none" w:sz="0" w:space="0" w:color="auto"/>
          </w:divBdr>
        </w:div>
        <w:div w:id="221717240">
          <w:marLeft w:val="0"/>
          <w:marRight w:val="0"/>
          <w:marTop w:val="300"/>
          <w:marBottom w:val="300"/>
          <w:divBdr>
            <w:top w:val="none" w:sz="0" w:space="0" w:color="auto"/>
            <w:left w:val="none" w:sz="0" w:space="0" w:color="auto"/>
            <w:bottom w:val="none" w:sz="0" w:space="0" w:color="auto"/>
            <w:right w:val="none" w:sz="0" w:space="0" w:color="auto"/>
          </w:divBdr>
          <w:divsChild>
            <w:div w:id="1515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30367">
      <w:bodyDiv w:val="1"/>
      <w:marLeft w:val="0"/>
      <w:marRight w:val="0"/>
      <w:marTop w:val="0"/>
      <w:marBottom w:val="0"/>
      <w:divBdr>
        <w:top w:val="none" w:sz="0" w:space="0" w:color="auto"/>
        <w:left w:val="none" w:sz="0" w:space="0" w:color="auto"/>
        <w:bottom w:val="none" w:sz="0" w:space="0" w:color="auto"/>
        <w:right w:val="none" w:sz="0" w:space="0" w:color="auto"/>
      </w:divBdr>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608687">
      <w:bodyDiv w:val="1"/>
      <w:marLeft w:val="0"/>
      <w:marRight w:val="0"/>
      <w:marTop w:val="0"/>
      <w:marBottom w:val="0"/>
      <w:divBdr>
        <w:top w:val="none" w:sz="0" w:space="0" w:color="auto"/>
        <w:left w:val="none" w:sz="0" w:space="0" w:color="auto"/>
        <w:bottom w:val="none" w:sz="0" w:space="0" w:color="auto"/>
        <w:right w:val="none" w:sz="0" w:space="0" w:color="auto"/>
      </w:divBdr>
      <w:divsChild>
        <w:div w:id="1616063575">
          <w:marLeft w:val="0"/>
          <w:marRight w:val="0"/>
          <w:marTop w:val="300"/>
          <w:marBottom w:val="300"/>
          <w:divBdr>
            <w:top w:val="none" w:sz="0" w:space="0" w:color="auto"/>
            <w:left w:val="none" w:sz="0" w:space="0" w:color="auto"/>
            <w:bottom w:val="none" w:sz="0" w:space="0" w:color="auto"/>
            <w:right w:val="none" w:sz="0" w:space="0" w:color="auto"/>
          </w:divBdr>
          <w:divsChild>
            <w:div w:id="659313822">
              <w:marLeft w:val="0"/>
              <w:marRight w:val="0"/>
              <w:marTop w:val="0"/>
              <w:marBottom w:val="0"/>
              <w:divBdr>
                <w:top w:val="none" w:sz="0" w:space="0" w:color="auto"/>
                <w:left w:val="none" w:sz="0" w:space="0" w:color="auto"/>
                <w:bottom w:val="none" w:sz="0" w:space="0" w:color="auto"/>
                <w:right w:val="none" w:sz="0" w:space="0" w:color="auto"/>
              </w:divBdr>
            </w:div>
          </w:divsChild>
        </w:div>
        <w:div w:id="154419975">
          <w:marLeft w:val="0"/>
          <w:marRight w:val="0"/>
          <w:marTop w:val="0"/>
          <w:marBottom w:val="0"/>
          <w:divBdr>
            <w:top w:val="none" w:sz="0" w:space="0" w:color="auto"/>
            <w:left w:val="none" w:sz="0" w:space="0" w:color="auto"/>
            <w:bottom w:val="none" w:sz="0" w:space="0" w:color="auto"/>
            <w:right w:val="none" w:sz="0" w:space="0" w:color="auto"/>
          </w:divBdr>
        </w:div>
      </w:divsChild>
    </w:div>
    <w:div w:id="312678766">
      <w:bodyDiv w:val="1"/>
      <w:marLeft w:val="0"/>
      <w:marRight w:val="0"/>
      <w:marTop w:val="0"/>
      <w:marBottom w:val="0"/>
      <w:divBdr>
        <w:top w:val="none" w:sz="0" w:space="0" w:color="auto"/>
        <w:left w:val="none" w:sz="0" w:space="0" w:color="auto"/>
        <w:bottom w:val="none" w:sz="0" w:space="0" w:color="auto"/>
        <w:right w:val="none" w:sz="0" w:space="0" w:color="auto"/>
      </w:divBdr>
      <w:divsChild>
        <w:div w:id="763452229">
          <w:marLeft w:val="0"/>
          <w:marRight w:val="0"/>
          <w:marTop w:val="0"/>
          <w:marBottom w:val="0"/>
          <w:divBdr>
            <w:top w:val="none" w:sz="0" w:space="0" w:color="auto"/>
            <w:left w:val="none" w:sz="0" w:space="0" w:color="auto"/>
            <w:bottom w:val="none" w:sz="0" w:space="0" w:color="auto"/>
            <w:right w:val="none" w:sz="0" w:space="0" w:color="auto"/>
          </w:divBdr>
          <w:divsChild>
            <w:div w:id="88225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
        <w:div w:id="527186841">
          <w:marLeft w:val="0"/>
          <w:marRight w:val="0"/>
          <w:marTop w:val="0"/>
          <w:marBottom w:val="0"/>
          <w:divBdr>
            <w:top w:val="none" w:sz="0" w:space="0" w:color="auto"/>
            <w:left w:val="none" w:sz="0" w:space="0" w:color="auto"/>
            <w:bottom w:val="none" w:sz="0" w:space="0" w:color="auto"/>
            <w:right w:val="none" w:sz="0" w:space="0" w:color="auto"/>
          </w:divBdr>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3753">
      <w:bodyDiv w:val="1"/>
      <w:marLeft w:val="0"/>
      <w:marRight w:val="0"/>
      <w:marTop w:val="0"/>
      <w:marBottom w:val="0"/>
      <w:divBdr>
        <w:top w:val="none" w:sz="0" w:space="0" w:color="auto"/>
        <w:left w:val="none" w:sz="0" w:space="0" w:color="auto"/>
        <w:bottom w:val="none" w:sz="0" w:space="0" w:color="auto"/>
        <w:right w:val="none" w:sz="0" w:space="0" w:color="auto"/>
      </w:divBdr>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
      </w:divsChild>
    </w:div>
    <w:div w:id="313921705">
      <w:bodyDiv w:val="1"/>
      <w:marLeft w:val="0"/>
      <w:marRight w:val="0"/>
      <w:marTop w:val="0"/>
      <w:marBottom w:val="0"/>
      <w:divBdr>
        <w:top w:val="none" w:sz="0" w:space="0" w:color="auto"/>
        <w:left w:val="none" w:sz="0" w:space="0" w:color="auto"/>
        <w:bottom w:val="none" w:sz="0" w:space="0" w:color="auto"/>
        <w:right w:val="none" w:sz="0" w:space="0" w:color="auto"/>
      </w:divBdr>
    </w:div>
    <w:div w:id="314145955">
      <w:bodyDiv w:val="1"/>
      <w:marLeft w:val="0"/>
      <w:marRight w:val="0"/>
      <w:marTop w:val="0"/>
      <w:marBottom w:val="0"/>
      <w:divBdr>
        <w:top w:val="none" w:sz="0" w:space="0" w:color="auto"/>
        <w:left w:val="none" w:sz="0" w:space="0" w:color="auto"/>
        <w:bottom w:val="none" w:sz="0" w:space="0" w:color="auto"/>
        <w:right w:val="none" w:sz="0" w:space="0" w:color="auto"/>
      </w:divBdr>
      <w:divsChild>
        <w:div w:id="240918001">
          <w:marLeft w:val="0"/>
          <w:marRight w:val="0"/>
          <w:marTop w:val="0"/>
          <w:marBottom w:val="0"/>
          <w:divBdr>
            <w:top w:val="none" w:sz="0" w:space="0" w:color="auto"/>
            <w:left w:val="none" w:sz="0" w:space="0" w:color="auto"/>
            <w:bottom w:val="none" w:sz="0" w:space="0" w:color="auto"/>
            <w:right w:val="none" w:sz="0" w:space="0" w:color="auto"/>
          </w:divBdr>
        </w:div>
        <w:div w:id="364252301">
          <w:marLeft w:val="0"/>
          <w:marRight w:val="0"/>
          <w:marTop w:val="0"/>
          <w:marBottom w:val="0"/>
          <w:divBdr>
            <w:top w:val="none" w:sz="0" w:space="0" w:color="auto"/>
            <w:left w:val="none" w:sz="0" w:space="0" w:color="auto"/>
            <w:bottom w:val="none" w:sz="0" w:space="0" w:color="auto"/>
            <w:right w:val="none" w:sz="0" w:space="0" w:color="auto"/>
          </w:divBdr>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532616">
      <w:bodyDiv w:val="1"/>
      <w:marLeft w:val="0"/>
      <w:marRight w:val="0"/>
      <w:marTop w:val="0"/>
      <w:marBottom w:val="0"/>
      <w:divBdr>
        <w:top w:val="none" w:sz="0" w:space="0" w:color="auto"/>
        <w:left w:val="none" w:sz="0" w:space="0" w:color="auto"/>
        <w:bottom w:val="none" w:sz="0" w:space="0" w:color="auto"/>
        <w:right w:val="none" w:sz="0" w:space="0" w:color="auto"/>
      </w:divBdr>
      <w:divsChild>
        <w:div w:id="1164004877">
          <w:marLeft w:val="0"/>
          <w:marRight w:val="0"/>
          <w:marTop w:val="0"/>
          <w:marBottom w:val="0"/>
          <w:divBdr>
            <w:top w:val="none" w:sz="0" w:space="0" w:color="auto"/>
            <w:left w:val="none" w:sz="0" w:space="0" w:color="auto"/>
            <w:bottom w:val="none" w:sz="0" w:space="0" w:color="auto"/>
            <w:right w:val="none" w:sz="0" w:space="0" w:color="auto"/>
          </w:divBdr>
          <w:divsChild>
            <w:div w:id="642856952">
              <w:marLeft w:val="0"/>
              <w:marRight w:val="0"/>
              <w:marTop w:val="0"/>
              <w:marBottom w:val="0"/>
              <w:divBdr>
                <w:top w:val="none" w:sz="0" w:space="0" w:color="auto"/>
                <w:left w:val="none" w:sz="0" w:space="0" w:color="auto"/>
                <w:bottom w:val="none" w:sz="0" w:space="0" w:color="auto"/>
                <w:right w:val="none" w:sz="0" w:space="0" w:color="auto"/>
              </w:divBdr>
            </w:div>
          </w:divsChild>
        </w:div>
        <w:div w:id="1538812072">
          <w:marLeft w:val="0"/>
          <w:marRight w:val="0"/>
          <w:marTop w:val="0"/>
          <w:marBottom w:val="0"/>
          <w:divBdr>
            <w:top w:val="none" w:sz="0" w:space="0" w:color="auto"/>
            <w:left w:val="none" w:sz="0" w:space="0" w:color="auto"/>
            <w:bottom w:val="none" w:sz="0" w:space="0" w:color="auto"/>
            <w:right w:val="none" w:sz="0" w:space="0" w:color="auto"/>
          </w:divBdr>
        </w:div>
        <w:div w:id="2099012238">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
      </w:divsChild>
    </w:div>
    <w:div w:id="316959133">
      <w:bodyDiv w:val="1"/>
      <w:marLeft w:val="0"/>
      <w:marRight w:val="0"/>
      <w:marTop w:val="0"/>
      <w:marBottom w:val="0"/>
      <w:divBdr>
        <w:top w:val="none" w:sz="0" w:space="0" w:color="auto"/>
        <w:left w:val="none" w:sz="0" w:space="0" w:color="auto"/>
        <w:bottom w:val="none" w:sz="0" w:space="0" w:color="auto"/>
        <w:right w:val="none" w:sz="0" w:space="0" w:color="auto"/>
      </w:divBdr>
      <w:divsChild>
        <w:div w:id="1001200085">
          <w:marLeft w:val="0"/>
          <w:marRight w:val="0"/>
          <w:marTop w:val="0"/>
          <w:marBottom w:val="0"/>
          <w:divBdr>
            <w:top w:val="none" w:sz="0" w:space="0" w:color="auto"/>
            <w:left w:val="none" w:sz="0" w:space="0" w:color="auto"/>
            <w:bottom w:val="none" w:sz="0" w:space="0" w:color="auto"/>
            <w:right w:val="none" w:sz="0" w:space="0" w:color="auto"/>
          </w:divBdr>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29061">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
    <w:div w:id="319165171">
      <w:bodyDiv w:val="1"/>
      <w:marLeft w:val="0"/>
      <w:marRight w:val="0"/>
      <w:marTop w:val="0"/>
      <w:marBottom w:val="0"/>
      <w:divBdr>
        <w:top w:val="none" w:sz="0" w:space="0" w:color="auto"/>
        <w:left w:val="none" w:sz="0" w:space="0" w:color="auto"/>
        <w:bottom w:val="none" w:sz="0" w:space="0" w:color="auto"/>
        <w:right w:val="none" w:sz="0" w:space="0" w:color="auto"/>
      </w:divBdr>
    </w:div>
    <w:div w:id="319190424">
      <w:bodyDiv w:val="1"/>
      <w:marLeft w:val="0"/>
      <w:marRight w:val="0"/>
      <w:marTop w:val="0"/>
      <w:marBottom w:val="0"/>
      <w:divBdr>
        <w:top w:val="none" w:sz="0" w:space="0" w:color="auto"/>
        <w:left w:val="none" w:sz="0" w:space="0" w:color="auto"/>
        <w:bottom w:val="none" w:sz="0" w:space="0" w:color="auto"/>
        <w:right w:val="none" w:sz="0" w:space="0" w:color="auto"/>
      </w:divBdr>
      <w:divsChild>
        <w:div w:id="1793939146">
          <w:marLeft w:val="0"/>
          <w:marRight w:val="0"/>
          <w:marTop w:val="300"/>
          <w:marBottom w:val="300"/>
          <w:divBdr>
            <w:top w:val="none" w:sz="0" w:space="0" w:color="auto"/>
            <w:left w:val="none" w:sz="0" w:space="0" w:color="auto"/>
            <w:bottom w:val="none" w:sz="0" w:space="0" w:color="auto"/>
            <w:right w:val="none" w:sz="0" w:space="0" w:color="auto"/>
          </w:divBdr>
          <w:divsChild>
            <w:div w:id="1439375859">
              <w:marLeft w:val="0"/>
              <w:marRight w:val="0"/>
              <w:marTop w:val="0"/>
              <w:marBottom w:val="0"/>
              <w:divBdr>
                <w:top w:val="none" w:sz="0" w:space="0" w:color="auto"/>
                <w:left w:val="none" w:sz="0" w:space="0" w:color="auto"/>
                <w:bottom w:val="none" w:sz="0" w:space="0" w:color="auto"/>
                <w:right w:val="none" w:sz="0" w:space="0" w:color="auto"/>
              </w:divBdr>
            </w:div>
          </w:divsChild>
        </w:div>
        <w:div w:id="1549024645">
          <w:marLeft w:val="0"/>
          <w:marRight w:val="0"/>
          <w:marTop w:val="0"/>
          <w:marBottom w:val="0"/>
          <w:divBdr>
            <w:top w:val="none" w:sz="0" w:space="0" w:color="auto"/>
            <w:left w:val="none" w:sz="0" w:space="0" w:color="auto"/>
            <w:bottom w:val="none" w:sz="0" w:space="0" w:color="auto"/>
            <w:right w:val="none" w:sz="0" w:space="0" w:color="auto"/>
          </w:divBdr>
        </w:div>
        <w:div w:id="695548382">
          <w:marLeft w:val="0"/>
          <w:marRight w:val="0"/>
          <w:marTop w:val="300"/>
          <w:marBottom w:val="0"/>
          <w:divBdr>
            <w:top w:val="none" w:sz="0" w:space="0" w:color="auto"/>
            <w:left w:val="none" w:sz="0" w:space="0" w:color="auto"/>
            <w:bottom w:val="none" w:sz="0" w:space="0" w:color="auto"/>
            <w:right w:val="none" w:sz="0" w:space="0" w:color="auto"/>
          </w:divBdr>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699418">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
        <w:div w:id="796610249">
          <w:marLeft w:val="0"/>
          <w:marRight w:val="0"/>
          <w:marTop w:val="0"/>
          <w:marBottom w:val="0"/>
          <w:divBdr>
            <w:top w:val="none" w:sz="0" w:space="0" w:color="auto"/>
            <w:left w:val="none" w:sz="0" w:space="0" w:color="auto"/>
            <w:bottom w:val="none" w:sz="0" w:space="0" w:color="auto"/>
            <w:right w:val="none" w:sz="0" w:space="0" w:color="auto"/>
          </w:divBdr>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0695223">
      <w:bodyDiv w:val="1"/>
      <w:marLeft w:val="0"/>
      <w:marRight w:val="0"/>
      <w:marTop w:val="0"/>
      <w:marBottom w:val="0"/>
      <w:divBdr>
        <w:top w:val="none" w:sz="0" w:space="0" w:color="auto"/>
        <w:left w:val="none" w:sz="0" w:space="0" w:color="auto"/>
        <w:bottom w:val="none" w:sz="0" w:space="0" w:color="auto"/>
        <w:right w:val="none" w:sz="0" w:space="0" w:color="auto"/>
      </w:divBdr>
      <w:divsChild>
        <w:div w:id="452990069">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544819">
      <w:bodyDiv w:val="1"/>
      <w:marLeft w:val="0"/>
      <w:marRight w:val="0"/>
      <w:marTop w:val="0"/>
      <w:marBottom w:val="0"/>
      <w:divBdr>
        <w:top w:val="none" w:sz="0" w:space="0" w:color="auto"/>
        <w:left w:val="none" w:sz="0" w:space="0" w:color="auto"/>
        <w:bottom w:val="none" w:sz="0" w:space="0" w:color="auto"/>
        <w:right w:val="none" w:sz="0" w:space="0" w:color="auto"/>
      </w:divBdr>
      <w:divsChild>
        <w:div w:id="397821450">
          <w:marLeft w:val="0"/>
          <w:marRight w:val="0"/>
          <w:marTop w:val="0"/>
          <w:marBottom w:val="0"/>
          <w:divBdr>
            <w:top w:val="none" w:sz="0" w:space="0" w:color="auto"/>
            <w:left w:val="none" w:sz="0" w:space="0" w:color="auto"/>
            <w:bottom w:val="none" w:sz="0" w:space="0" w:color="auto"/>
            <w:right w:val="none" w:sz="0" w:space="0" w:color="auto"/>
          </w:divBdr>
        </w:div>
        <w:div w:id="690840601">
          <w:marLeft w:val="0"/>
          <w:marRight w:val="0"/>
          <w:marTop w:val="0"/>
          <w:marBottom w:val="0"/>
          <w:divBdr>
            <w:top w:val="none" w:sz="0" w:space="0" w:color="auto"/>
            <w:left w:val="none" w:sz="0" w:space="0" w:color="auto"/>
            <w:bottom w:val="none" w:sz="0" w:space="0" w:color="auto"/>
            <w:right w:val="none" w:sz="0" w:space="0" w:color="auto"/>
          </w:divBdr>
        </w:div>
      </w:divsChild>
    </w:div>
    <w:div w:id="321665106">
      <w:bodyDiv w:val="1"/>
      <w:marLeft w:val="0"/>
      <w:marRight w:val="0"/>
      <w:marTop w:val="0"/>
      <w:marBottom w:val="0"/>
      <w:divBdr>
        <w:top w:val="none" w:sz="0" w:space="0" w:color="auto"/>
        <w:left w:val="none" w:sz="0" w:space="0" w:color="auto"/>
        <w:bottom w:val="none" w:sz="0" w:space="0" w:color="auto"/>
        <w:right w:val="none" w:sz="0" w:space="0" w:color="auto"/>
      </w:divBdr>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
    <w:div w:id="322321182">
      <w:bodyDiv w:val="1"/>
      <w:marLeft w:val="0"/>
      <w:marRight w:val="0"/>
      <w:marTop w:val="0"/>
      <w:marBottom w:val="0"/>
      <w:divBdr>
        <w:top w:val="none" w:sz="0" w:space="0" w:color="auto"/>
        <w:left w:val="none" w:sz="0" w:space="0" w:color="auto"/>
        <w:bottom w:val="none" w:sz="0" w:space="0" w:color="auto"/>
        <w:right w:val="none" w:sz="0" w:space="0" w:color="auto"/>
      </w:divBdr>
      <w:divsChild>
        <w:div w:id="1560091489">
          <w:marLeft w:val="0"/>
          <w:marRight w:val="0"/>
          <w:marTop w:val="0"/>
          <w:marBottom w:val="0"/>
          <w:divBdr>
            <w:top w:val="none" w:sz="0" w:space="0" w:color="auto"/>
            <w:left w:val="none" w:sz="0" w:space="0" w:color="auto"/>
            <w:bottom w:val="none" w:sz="0" w:space="0" w:color="auto"/>
            <w:right w:val="none" w:sz="0" w:space="0" w:color="auto"/>
          </w:divBdr>
          <w:divsChild>
            <w:div w:id="1027099499">
              <w:marLeft w:val="0"/>
              <w:marRight w:val="0"/>
              <w:marTop w:val="0"/>
              <w:marBottom w:val="0"/>
              <w:divBdr>
                <w:top w:val="none" w:sz="0" w:space="0" w:color="auto"/>
                <w:left w:val="none" w:sz="0" w:space="0" w:color="auto"/>
                <w:bottom w:val="none" w:sz="0" w:space="0" w:color="auto"/>
                <w:right w:val="none" w:sz="0" w:space="0" w:color="auto"/>
              </w:divBdr>
            </w:div>
          </w:divsChild>
        </w:div>
        <w:div w:id="1378821246">
          <w:marLeft w:val="0"/>
          <w:marRight w:val="0"/>
          <w:marTop w:val="0"/>
          <w:marBottom w:val="0"/>
          <w:divBdr>
            <w:top w:val="none" w:sz="0" w:space="0" w:color="auto"/>
            <w:left w:val="none" w:sz="0" w:space="0" w:color="auto"/>
            <w:bottom w:val="none" w:sz="0" w:space="0" w:color="auto"/>
            <w:right w:val="none" w:sz="0" w:space="0" w:color="auto"/>
          </w:divBdr>
        </w:div>
        <w:div w:id="204022213">
          <w:marLeft w:val="0"/>
          <w:marRight w:val="0"/>
          <w:marTop w:val="0"/>
          <w:marBottom w:val="0"/>
          <w:divBdr>
            <w:top w:val="none" w:sz="0" w:space="0" w:color="auto"/>
            <w:left w:val="none" w:sz="0" w:space="0" w:color="auto"/>
            <w:bottom w:val="none" w:sz="0" w:space="0" w:color="auto"/>
            <w:right w:val="none" w:sz="0" w:space="0" w:color="auto"/>
          </w:divBdr>
        </w:div>
      </w:divsChild>
    </w:div>
    <w:div w:id="322583485">
      <w:bodyDiv w:val="1"/>
      <w:marLeft w:val="0"/>
      <w:marRight w:val="0"/>
      <w:marTop w:val="0"/>
      <w:marBottom w:val="0"/>
      <w:divBdr>
        <w:top w:val="none" w:sz="0" w:space="0" w:color="auto"/>
        <w:left w:val="none" w:sz="0" w:space="0" w:color="auto"/>
        <w:bottom w:val="none" w:sz="0" w:space="0" w:color="auto"/>
        <w:right w:val="none" w:sz="0" w:space="0" w:color="auto"/>
      </w:divBdr>
      <w:divsChild>
        <w:div w:id="250435981">
          <w:marLeft w:val="0"/>
          <w:marRight w:val="0"/>
          <w:marTop w:val="0"/>
          <w:marBottom w:val="0"/>
          <w:divBdr>
            <w:top w:val="none" w:sz="0" w:space="0" w:color="auto"/>
            <w:left w:val="none" w:sz="0" w:space="0" w:color="auto"/>
            <w:bottom w:val="none" w:sz="0" w:space="0" w:color="auto"/>
            <w:right w:val="none" w:sz="0" w:space="0" w:color="auto"/>
          </w:divBdr>
        </w:div>
      </w:divsChild>
    </w:div>
    <w:div w:id="322704774">
      <w:bodyDiv w:val="1"/>
      <w:marLeft w:val="0"/>
      <w:marRight w:val="0"/>
      <w:marTop w:val="0"/>
      <w:marBottom w:val="0"/>
      <w:divBdr>
        <w:top w:val="none" w:sz="0" w:space="0" w:color="auto"/>
        <w:left w:val="none" w:sz="0" w:space="0" w:color="auto"/>
        <w:bottom w:val="none" w:sz="0" w:space="0" w:color="auto"/>
        <w:right w:val="none" w:sz="0" w:space="0" w:color="auto"/>
      </w:divBdr>
      <w:divsChild>
        <w:div w:id="921329397">
          <w:marLeft w:val="0"/>
          <w:marRight w:val="0"/>
          <w:marTop w:val="0"/>
          <w:marBottom w:val="0"/>
          <w:divBdr>
            <w:top w:val="none" w:sz="0" w:space="0" w:color="auto"/>
            <w:left w:val="none" w:sz="0" w:space="0" w:color="auto"/>
            <w:bottom w:val="none" w:sz="0" w:space="0" w:color="auto"/>
            <w:right w:val="none" w:sz="0" w:space="0" w:color="auto"/>
          </w:divBdr>
          <w:divsChild>
            <w:div w:id="956569056">
              <w:marLeft w:val="0"/>
              <w:marRight w:val="0"/>
              <w:marTop w:val="0"/>
              <w:marBottom w:val="0"/>
              <w:divBdr>
                <w:top w:val="none" w:sz="0" w:space="0" w:color="auto"/>
                <w:left w:val="none" w:sz="0" w:space="0" w:color="auto"/>
                <w:bottom w:val="none" w:sz="0" w:space="0" w:color="auto"/>
                <w:right w:val="none" w:sz="0" w:space="0" w:color="auto"/>
              </w:divBdr>
              <w:divsChild>
                <w:div w:id="834108583">
                  <w:marLeft w:val="0"/>
                  <w:marRight w:val="0"/>
                  <w:marTop w:val="0"/>
                  <w:marBottom w:val="0"/>
                  <w:divBdr>
                    <w:top w:val="none" w:sz="0" w:space="0" w:color="auto"/>
                    <w:left w:val="none" w:sz="0" w:space="0" w:color="auto"/>
                    <w:bottom w:val="none" w:sz="0" w:space="0" w:color="auto"/>
                    <w:right w:val="none" w:sz="0" w:space="0" w:color="auto"/>
                  </w:divBdr>
                  <w:divsChild>
                    <w:div w:id="786195895">
                      <w:marLeft w:val="0"/>
                      <w:marRight w:val="0"/>
                      <w:marTop w:val="0"/>
                      <w:marBottom w:val="0"/>
                      <w:divBdr>
                        <w:top w:val="none" w:sz="0" w:space="0" w:color="auto"/>
                        <w:left w:val="none" w:sz="0" w:space="0" w:color="auto"/>
                        <w:bottom w:val="none" w:sz="0" w:space="0" w:color="auto"/>
                        <w:right w:val="none" w:sz="0" w:space="0" w:color="auto"/>
                      </w:divBdr>
                      <w:divsChild>
                        <w:div w:id="448400266">
                          <w:marLeft w:val="0"/>
                          <w:marRight w:val="0"/>
                          <w:marTop w:val="0"/>
                          <w:marBottom w:val="0"/>
                          <w:divBdr>
                            <w:top w:val="none" w:sz="0" w:space="0" w:color="auto"/>
                            <w:left w:val="none" w:sz="0" w:space="0" w:color="auto"/>
                            <w:bottom w:val="none" w:sz="0" w:space="0" w:color="auto"/>
                            <w:right w:val="none" w:sz="0" w:space="0" w:color="auto"/>
                          </w:divBdr>
                          <w:divsChild>
                            <w:div w:id="188035958">
                              <w:marLeft w:val="0"/>
                              <w:marRight w:val="0"/>
                              <w:marTop w:val="0"/>
                              <w:marBottom w:val="0"/>
                              <w:divBdr>
                                <w:top w:val="none" w:sz="0" w:space="0" w:color="auto"/>
                                <w:left w:val="none" w:sz="0" w:space="0" w:color="auto"/>
                                <w:bottom w:val="none" w:sz="0" w:space="0" w:color="auto"/>
                                <w:right w:val="none" w:sz="0" w:space="0" w:color="auto"/>
                              </w:divBdr>
                              <w:divsChild>
                                <w:div w:id="799298126">
                                  <w:marLeft w:val="0"/>
                                  <w:marRight w:val="0"/>
                                  <w:marTop w:val="0"/>
                                  <w:marBottom w:val="0"/>
                                  <w:divBdr>
                                    <w:top w:val="none" w:sz="0" w:space="0" w:color="auto"/>
                                    <w:left w:val="none" w:sz="0" w:space="0" w:color="auto"/>
                                    <w:bottom w:val="none" w:sz="0" w:space="0" w:color="auto"/>
                                    <w:right w:val="none" w:sz="0" w:space="0" w:color="auto"/>
                                  </w:divBdr>
                                </w:div>
                              </w:divsChild>
                            </w:div>
                            <w:div w:id="55620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6625">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
    <w:div w:id="323167520">
      <w:bodyDiv w:val="1"/>
      <w:marLeft w:val="0"/>
      <w:marRight w:val="0"/>
      <w:marTop w:val="0"/>
      <w:marBottom w:val="0"/>
      <w:divBdr>
        <w:top w:val="none" w:sz="0" w:space="0" w:color="auto"/>
        <w:left w:val="none" w:sz="0" w:space="0" w:color="auto"/>
        <w:bottom w:val="none" w:sz="0" w:space="0" w:color="auto"/>
        <w:right w:val="none" w:sz="0" w:space="0" w:color="auto"/>
      </w:divBdr>
    </w:div>
    <w:div w:id="323556970">
      <w:bodyDiv w:val="1"/>
      <w:marLeft w:val="0"/>
      <w:marRight w:val="0"/>
      <w:marTop w:val="0"/>
      <w:marBottom w:val="0"/>
      <w:divBdr>
        <w:top w:val="none" w:sz="0" w:space="0" w:color="auto"/>
        <w:left w:val="none" w:sz="0" w:space="0" w:color="auto"/>
        <w:bottom w:val="none" w:sz="0" w:space="0" w:color="auto"/>
        <w:right w:val="none" w:sz="0" w:space="0" w:color="auto"/>
      </w:divBdr>
      <w:divsChild>
        <w:div w:id="1917548137">
          <w:marLeft w:val="0"/>
          <w:marRight w:val="0"/>
          <w:marTop w:val="300"/>
          <w:marBottom w:val="300"/>
          <w:divBdr>
            <w:top w:val="none" w:sz="0" w:space="0" w:color="auto"/>
            <w:left w:val="none" w:sz="0" w:space="0" w:color="auto"/>
            <w:bottom w:val="none" w:sz="0" w:space="0" w:color="auto"/>
            <w:right w:val="none" w:sz="0" w:space="0" w:color="auto"/>
          </w:divBdr>
          <w:divsChild>
            <w:div w:id="2105302466">
              <w:marLeft w:val="0"/>
              <w:marRight w:val="0"/>
              <w:marTop w:val="0"/>
              <w:marBottom w:val="0"/>
              <w:divBdr>
                <w:top w:val="none" w:sz="0" w:space="0" w:color="auto"/>
                <w:left w:val="none" w:sz="0" w:space="0" w:color="auto"/>
                <w:bottom w:val="none" w:sz="0" w:space="0" w:color="auto"/>
                <w:right w:val="none" w:sz="0" w:space="0" w:color="auto"/>
              </w:divBdr>
            </w:div>
          </w:divsChild>
        </w:div>
        <w:div w:id="1373263749">
          <w:marLeft w:val="0"/>
          <w:marRight w:val="0"/>
          <w:marTop w:val="0"/>
          <w:marBottom w:val="0"/>
          <w:divBdr>
            <w:top w:val="none" w:sz="0" w:space="0" w:color="auto"/>
            <w:left w:val="none" w:sz="0" w:space="0" w:color="auto"/>
            <w:bottom w:val="none" w:sz="0" w:space="0" w:color="auto"/>
            <w:right w:val="none" w:sz="0" w:space="0" w:color="auto"/>
          </w:divBdr>
        </w:div>
        <w:div w:id="340622782">
          <w:marLeft w:val="0"/>
          <w:marRight w:val="0"/>
          <w:marTop w:val="30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556259">
      <w:bodyDiv w:val="1"/>
      <w:marLeft w:val="0"/>
      <w:marRight w:val="0"/>
      <w:marTop w:val="0"/>
      <w:marBottom w:val="0"/>
      <w:divBdr>
        <w:top w:val="none" w:sz="0" w:space="0" w:color="auto"/>
        <w:left w:val="none" w:sz="0" w:space="0" w:color="auto"/>
        <w:bottom w:val="none" w:sz="0" w:space="0" w:color="auto"/>
        <w:right w:val="none" w:sz="0" w:space="0" w:color="auto"/>
      </w:divBdr>
      <w:divsChild>
        <w:div w:id="305202097">
          <w:marLeft w:val="0"/>
          <w:marRight w:val="0"/>
          <w:marTop w:val="0"/>
          <w:marBottom w:val="0"/>
          <w:divBdr>
            <w:top w:val="none" w:sz="0" w:space="0" w:color="auto"/>
            <w:left w:val="none" w:sz="0" w:space="0" w:color="auto"/>
            <w:bottom w:val="none" w:sz="0" w:space="0" w:color="auto"/>
            <w:right w:val="none" w:sz="0" w:space="0" w:color="auto"/>
          </w:divBdr>
        </w:div>
      </w:divsChild>
    </w:div>
    <w:div w:id="324600737">
      <w:bodyDiv w:val="1"/>
      <w:marLeft w:val="0"/>
      <w:marRight w:val="0"/>
      <w:marTop w:val="0"/>
      <w:marBottom w:val="0"/>
      <w:divBdr>
        <w:top w:val="none" w:sz="0" w:space="0" w:color="auto"/>
        <w:left w:val="none" w:sz="0" w:space="0" w:color="auto"/>
        <w:bottom w:val="none" w:sz="0" w:space="0" w:color="auto"/>
        <w:right w:val="none" w:sz="0" w:space="0" w:color="auto"/>
      </w:divBdr>
      <w:divsChild>
        <w:div w:id="746880697">
          <w:marLeft w:val="0"/>
          <w:marRight w:val="0"/>
          <w:marTop w:val="0"/>
          <w:marBottom w:val="0"/>
          <w:divBdr>
            <w:top w:val="none" w:sz="0" w:space="0" w:color="auto"/>
            <w:left w:val="none" w:sz="0" w:space="0" w:color="auto"/>
            <w:bottom w:val="none" w:sz="0" w:space="0" w:color="auto"/>
            <w:right w:val="none" w:sz="0" w:space="0" w:color="auto"/>
          </w:divBdr>
          <w:divsChild>
            <w:div w:id="1075781161">
              <w:marLeft w:val="0"/>
              <w:marRight w:val="0"/>
              <w:marTop w:val="0"/>
              <w:marBottom w:val="0"/>
              <w:divBdr>
                <w:top w:val="none" w:sz="0" w:space="0" w:color="auto"/>
                <w:left w:val="none" w:sz="0" w:space="0" w:color="auto"/>
                <w:bottom w:val="none" w:sz="0" w:space="0" w:color="auto"/>
                <w:right w:val="none" w:sz="0" w:space="0" w:color="auto"/>
              </w:divBdr>
              <w:divsChild>
                <w:div w:id="194773597">
                  <w:marLeft w:val="0"/>
                  <w:marRight w:val="0"/>
                  <w:marTop w:val="0"/>
                  <w:marBottom w:val="0"/>
                  <w:divBdr>
                    <w:top w:val="none" w:sz="0" w:space="0" w:color="auto"/>
                    <w:left w:val="none" w:sz="0" w:space="0" w:color="auto"/>
                    <w:bottom w:val="none" w:sz="0" w:space="0" w:color="auto"/>
                    <w:right w:val="none" w:sz="0" w:space="0" w:color="auto"/>
                  </w:divBdr>
                  <w:divsChild>
                    <w:div w:id="2579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965416">
          <w:marLeft w:val="0"/>
          <w:marRight w:val="0"/>
          <w:marTop w:val="0"/>
          <w:marBottom w:val="0"/>
          <w:divBdr>
            <w:top w:val="none" w:sz="0" w:space="0" w:color="auto"/>
            <w:left w:val="none" w:sz="0" w:space="0" w:color="auto"/>
            <w:bottom w:val="none" w:sz="0" w:space="0" w:color="auto"/>
            <w:right w:val="none" w:sz="0" w:space="0" w:color="auto"/>
          </w:divBdr>
        </w:div>
      </w:divsChild>
    </w:div>
    <w:div w:id="324625121">
      <w:bodyDiv w:val="1"/>
      <w:marLeft w:val="0"/>
      <w:marRight w:val="0"/>
      <w:marTop w:val="0"/>
      <w:marBottom w:val="0"/>
      <w:divBdr>
        <w:top w:val="none" w:sz="0" w:space="0" w:color="auto"/>
        <w:left w:val="none" w:sz="0" w:space="0" w:color="auto"/>
        <w:bottom w:val="none" w:sz="0" w:space="0" w:color="auto"/>
        <w:right w:val="none" w:sz="0" w:space="0" w:color="auto"/>
      </w:divBdr>
    </w:div>
    <w:div w:id="324826806">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137535">
      <w:bodyDiv w:val="1"/>
      <w:marLeft w:val="0"/>
      <w:marRight w:val="0"/>
      <w:marTop w:val="0"/>
      <w:marBottom w:val="0"/>
      <w:divBdr>
        <w:top w:val="none" w:sz="0" w:space="0" w:color="auto"/>
        <w:left w:val="none" w:sz="0" w:space="0" w:color="auto"/>
        <w:bottom w:val="none" w:sz="0" w:space="0" w:color="auto"/>
        <w:right w:val="none" w:sz="0" w:space="0" w:color="auto"/>
      </w:divBdr>
      <w:divsChild>
        <w:div w:id="300618820">
          <w:marLeft w:val="0"/>
          <w:marRight w:val="0"/>
          <w:marTop w:val="0"/>
          <w:marBottom w:val="0"/>
          <w:divBdr>
            <w:top w:val="none" w:sz="0" w:space="0" w:color="auto"/>
            <w:left w:val="none" w:sz="0" w:space="0" w:color="auto"/>
            <w:bottom w:val="none" w:sz="0" w:space="0" w:color="auto"/>
            <w:right w:val="none" w:sz="0" w:space="0" w:color="auto"/>
          </w:divBdr>
        </w:div>
        <w:div w:id="990405900">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5285316">
      <w:bodyDiv w:val="1"/>
      <w:marLeft w:val="0"/>
      <w:marRight w:val="0"/>
      <w:marTop w:val="0"/>
      <w:marBottom w:val="0"/>
      <w:divBdr>
        <w:top w:val="none" w:sz="0" w:space="0" w:color="auto"/>
        <w:left w:val="none" w:sz="0" w:space="0" w:color="auto"/>
        <w:bottom w:val="none" w:sz="0" w:space="0" w:color="auto"/>
        <w:right w:val="none" w:sz="0" w:space="0" w:color="auto"/>
      </w:divBdr>
      <w:divsChild>
        <w:div w:id="58555521">
          <w:marLeft w:val="0"/>
          <w:marRight w:val="0"/>
          <w:marTop w:val="0"/>
          <w:marBottom w:val="0"/>
          <w:divBdr>
            <w:top w:val="none" w:sz="0" w:space="0" w:color="auto"/>
            <w:left w:val="none" w:sz="0" w:space="0" w:color="auto"/>
            <w:bottom w:val="none" w:sz="0" w:space="0" w:color="auto"/>
            <w:right w:val="none" w:sz="0" w:space="0" w:color="auto"/>
          </w:divBdr>
        </w:div>
        <w:div w:id="406223060">
          <w:marLeft w:val="0"/>
          <w:marRight w:val="0"/>
          <w:marTop w:val="0"/>
          <w:marBottom w:val="0"/>
          <w:divBdr>
            <w:top w:val="none" w:sz="0" w:space="0" w:color="auto"/>
            <w:left w:val="none" w:sz="0" w:space="0" w:color="auto"/>
            <w:bottom w:val="none" w:sz="0" w:space="0" w:color="auto"/>
            <w:right w:val="none" w:sz="0" w:space="0" w:color="auto"/>
          </w:divBdr>
        </w:div>
      </w:divsChild>
    </w:div>
    <w:div w:id="325859197">
      <w:bodyDiv w:val="1"/>
      <w:marLeft w:val="0"/>
      <w:marRight w:val="0"/>
      <w:marTop w:val="0"/>
      <w:marBottom w:val="0"/>
      <w:divBdr>
        <w:top w:val="none" w:sz="0" w:space="0" w:color="auto"/>
        <w:left w:val="none" w:sz="0" w:space="0" w:color="auto"/>
        <w:bottom w:val="none" w:sz="0" w:space="0" w:color="auto"/>
        <w:right w:val="none" w:sz="0" w:space="0" w:color="auto"/>
      </w:divBdr>
    </w:div>
    <w:div w:id="326053473">
      <w:bodyDiv w:val="1"/>
      <w:marLeft w:val="0"/>
      <w:marRight w:val="0"/>
      <w:marTop w:val="0"/>
      <w:marBottom w:val="0"/>
      <w:divBdr>
        <w:top w:val="none" w:sz="0" w:space="0" w:color="auto"/>
        <w:left w:val="none" w:sz="0" w:space="0" w:color="auto"/>
        <w:bottom w:val="none" w:sz="0" w:space="0" w:color="auto"/>
        <w:right w:val="none" w:sz="0" w:space="0" w:color="auto"/>
      </w:divBdr>
    </w:div>
    <w:div w:id="326131420">
      <w:bodyDiv w:val="1"/>
      <w:marLeft w:val="0"/>
      <w:marRight w:val="0"/>
      <w:marTop w:val="0"/>
      <w:marBottom w:val="0"/>
      <w:divBdr>
        <w:top w:val="none" w:sz="0" w:space="0" w:color="auto"/>
        <w:left w:val="none" w:sz="0" w:space="0" w:color="auto"/>
        <w:bottom w:val="none" w:sz="0" w:space="0" w:color="auto"/>
        <w:right w:val="none" w:sz="0" w:space="0" w:color="auto"/>
      </w:divBdr>
    </w:div>
    <w:div w:id="326246118">
      <w:bodyDiv w:val="1"/>
      <w:marLeft w:val="0"/>
      <w:marRight w:val="0"/>
      <w:marTop w:val="0"/>
      <w:marBottom w:val="0"/>
      <w:divBdr>
        <w:top w:val="none" w:sz="0" w:space="0" w:color="auto"/>
        <w:left w:val="none" w:sz="0" w:space="0" w:color="auto"/>
        <w:bottom w:val="none" w:sz="0" w:space="0" w:color="auto"/>
        <w:right w:val="none" w:sz="0" w:space="0" w:color="auto"/>
      </w:divBdr>
    </w:div>
    <w:div w:id="326400735">
      <w:bodyDiv w:val="1"/>
      <w:marLeft w:val="0"/>
      <w:marRight w:val="0"/>
      <w:marTop w:val="0"/>
      <w:marBottom w:val="0"/>
      <w:divBdr>
        <w:top w:val="none" w:sz="0" w:space="0" w:color="auto"/>
        <w:left w:val="none" w:sz="0" w:space="0" w:color="auto"/>
        <w:bottom w:val="none" w:sz="0" w:space="0" w:color="auto"/>
        <w:right w:val="none" w:sz="0" w:space="0" w:color="auto"/>
      </w:divBdr>
    </w:div>
    <w:div w:id="327103158">
      <w:bodyDiv w:val="1"/>
      <w:marLeft w:val="0"/>
      <w:marRight w:val="0"/>
      <w:marTop w:val="0"/>
      <w:marBottom w:val="0"/>
      <w:divBdr>
        <w:top w:val="none" w:sz="0" w:space="0" w:color="auto"/>
        <w:left w:val="none" w:sz="0" w:space="0" w:color="auto"/>
        <w:bottom w:val="none" w:sz="0" w:space="0" w:color="auto"/>
        <w:right w:val="none" w:sz="0" w:space="0" w:color="auto"/>
      </w:divBdr>
      <w:divsChild>
        <w:div w:id="675694090">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
        <w:div w:id="182404098">
          <w:marLeft w:val="0"/>
          <w:marRight w:val="0"/>
          <w:marTop w:val="0"/>
          <w:marBottom w:val="0"/>
          <w:divBdr>
            <w:top w:val="none" w:sz="0" w:space="0" w:color="auto"/>
            <w:left w:val="none" w:sz="0" w:space="0" w:color="auto"/>
            <w:bottom w:val="none" w:sz="0" w:space="0" w:color="auto"/>
            <w:right w:val="none" w:sz="0" w:space="0" w:color="auto"/>
          </w:divBdr>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096907">
      <w:bodyDiv w:val="1"/>
      <w:marLeft w:val="0"/>
      <w:marRight w:val="0"/>
      <w:marTop w:val="0"/>
      <w:marBottom w:val="0"/>
      <w:divBdr>
        <w:top w:val="none" w:sz="0" w:space="0" w:color="auto"/>
        <w:left w:val="none" w:sz="0" w:space="0" w:color="auto"/>
        <w:bottom w:val="none" w:sz="0" w:space="0" w:color="auto"/>
        <w:right w:val="none" w:sz="0" w:space="0" w:color="auto"/>
      </w:divBdr>
      <w:divsChild>
        <w:div w:id="430467484">
          <w:marLeft w:val="0"/>
          <w:marRight w:val="0"/>
          <w:marTop w:val="0"/>
          <w:marBottom w:val="0"/>
          <w:divBdr>
            <w:top w:val="none" w:sz="0" w:space="0" w:color="auto"/>
            <w:left w:val="none" w:sz="0" w:space="0" w:color="auto"/>
            <w:bottom w:val="none" w:sz="0" w:space="0" w:color="auto"/>
            <w:right w:val="none" w:sz="0" w:space="0" w:color="auto"/>
          </w:divBdr>
          <w:divsChild>
            <w:div w:id="389889082">
              <w:marLeft w:val="0"/>
              <w:marRight w:val="0"/>
              <w:marTop w:val="0"/>
              <w:marBottom w:val="0"/>
              <w:divBdr>
                <w:top w:val="none" w:sz="0" w:space="0" w:color="auto"/>
                <w:left w:val="none" w:sz="0" w:space="0" w:color="auto"/>
                <w:bottom w:val="none" w:sz="0" w:space="0" w:color="auto"/>
                <w:right w:val="none" w:sz="0" w:space="0" w:color="auto"/>
              </w:divBdr>
            </w:div>
          </w:divsChild>
        </w:div>
        <w:div w:id="618532095">
          <w:marLeft w:val="0"/>
          <w:marRight w:val="0"/>
          <w:marTop w:val="0"/>
          <w:marBottom w:val="0"/>
          <w:divBdr>
            <w:top w:val="none" w:sz="0" w:space="0" w:color="auto"/>
            <w:left w:val="none" w:sz="0" w:space="0" w:color="auto"/>
            <w:bottom w:val="none" w:sz="0" w:space="0" w:color="auto"/>
            <w:right w:val="none" w:sz="0" w:space="0" w:color="auto"/>
          </w:divBdr>
        </w:div>
      </w:divsChild>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33681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
    <w:div w:id="328794397">
      <w:bodyDiv w:val="1"/>
      <w:marLeft w:val="0"/>
      <w:marRight w:val="0"/>
      <w:marTop w:val="0"/>
      <w:marBottom w:val="0"/>
      <w:divBdr>
        <w:top w:val="none" w:sz="0" w:space="0" w:color="auto"/>
        <w:left w:val="none" w:sz="0" w:space="0" w:color="auto"/>
        <w:bottom w:val="none" w:sz="0" w:space="0" w:color="auto"/>
        <w:right w:val="none" w:sz="0" w:space="0" w:color="auto"/>
      </w:divBdr>
      <w:divsChild>
        <w:div w:id="600452643">
          <w:marLeft w:val="0"/>
          <w:marRight w:val="0"/>
          <w:marTop w:val="0"/>
          <w:marBottom w:val="0"/>
          <w:divBdr>
            <w:top w:val="none" w:sz="0" w:space="0" w:color="auto"/>
            <w:left w:val="none" w:sz="0" w:space="0" w:color="auto"/>
            <w:bottom w:val="none" w:sz="0" w:space="0" w:color="auto"/>
            <w:right w:val="none" w:sz="0" w:space="0" w:color="auto"/>
          </w:divBdr>
        </w:div>
      </w:divsChild>
    </w:div>
    <w:div w:id="328873402">
      <w:bodyDiv w:val="1"/>
      <w:marLeft w:val="0"/>
      <w:marRight w:val="0"/>
      <w:marTop w:val="0"/>
      <w:marBottom w:val="0"/>
      <w:divBdr>
        <w:top w:val="none" w:sz="0" w:space="0" w:color="auto"/>
        <w:left w:val="none" w:sz="0" w:space="0" w:color="auto"/>
        <w:bottom w:val="none" w:sz="0" w:space="0" w:color="auto"/>
        <w:right w:val="none" w:sz="0" w:space="0" w:color="auto"/>
      </w:divBdr>
      <w:divsChild>
        <w:div w:id="257638297">
          <w:marLeft w:val="0"/>
          <w:marRight w:val="0"/>
          <w:marTop w:val="0"/>
          <w:marBottom w:val="0"/>
          <w:divBdr>
            <w:top w:val="none" w:sz="0" w:space="0" w:color="auto"/>
            <w:left w:val="none" w:sz="0" w:space="0" w:color="auto"/>
            <w:bottom w:val="none" w:sz="0" w:space="0" w:color="auto"/>
            <w:right w:val="none" w:sz="0" w:space="0" w:color="auto"/>
          </w:divBdr>
        </w:div>
        <w:div w:id="817652059">
          <w:marLeft w:val="0"/>
          <w:marRight w:val="0"/>
          <w:marTop w:val="0"/>
          <w:marBottom w:val="0"/>
          <w:divBdr>
            <w:top w:val="none" w:sz="0" w:space="0" w:color="auto"/>
            <w:left w:val="none" w:sz="0" w:space="0" w:color="auto"/>
            <w:bottom w:val="none" w:sz="0" w:space="0" w:color="auto"/>
            <w:right w:val="none" w:sz="0" w:space="0" w:color="auto"/>
          </w:divBdr>
        </w:div>
      </w:divsChild>
    </w:div>
    <w:div w:id="329328975">
      <w:bodyDiv w:val="1"/>
      <w:marLeft w:val="0"/>
      <w:marRight w:val="0"/>
      <w:marTop w:val="0"/>
      <w:marBottom w:val="0"/>
      <w:divBdr>
        <w:top w:val="none" w:sz="0" w:space="0" w:color="auto"/>
        <w:left w:val="none" w:sz="0" w:space="0" w:color="auto"/>
        <w:bottom w:val="none" w:sz="0" w:space="0" w:color="auto"/>
        <w:right w:val="none" w:sz="0" w:space="0" w:color="auto"/>
      </w:divBdr>
    </w:div>
    <w:div w:id="329410720">
      <w:bodyDiv w:val="1"/>
      <w:marLeft w:val="0"/>
      <w:marRight w:val="0"/>
      <w:marTop w:val="0"/>
      <w:marBottom w:val="0"/>
      <w:divBdr>
        <w:top w:val="none" w:sz="0" w:space="0" w:color="auto"/>
        <w:left w:val="none" w:sz="0" w:space="0" w:color="auto"/>
        <w:bottom w:val="none" w:sz="0" w:space="0" w:color="auto"/>
        <w:right w:val="none" w:sz="0" w:space="0" w:color="auto"/>
      </w:divBdr>
      <w:divsChild>
        <w:div w:id="751439360">
          <w:marLeft w:val="0"/>
          <w:marRight w:val="0"/>
          <w:marTop w:val="300"/>
          <w:marBottom w:val="300"/>
          <w:divBdr>
            <w:top w:val="none" w:sz="0" w:space="0" w:color="auto"/>
            <w:left w:val="none" w:sz="0" w:space="0" w:color="auto"/>
            <w:bottom w:val="none" w:sz="0" w:space="0" w:color="auto"/>
            <w:right w:val="none" w:sz="0" w:space="0" w:color="auto"/>
          </w:divBdr>
        </w:div>
      </w:divsChild>
    </w:div>
    <w:div w:id="329526955">
      <w:bodyDiv w:val="1"/>
      <w:marLeft w:val="0"/>
      <w:marRight w:val="0"/>
      <w:marTop w:val="0"/>
      <w:marBottom w:val="0"/>
      <w:divBdr>
        <w:top w:val="none" w:sz="0" w:space="0" w:color="auto"/>
        <w:left w:val="none" w:sz="0" w:space="0" w:color="auto"/>
        <w:bottom w:val="none" w:sz="0" w:space="0" w:color="auto"/>
        <w:right w:val="none" w:sz="0" w:space="0" w:color="auto"/>
      </w:divBdr>
      <w:divsChild>
        <w:div w:id="644748742">
          <w:marLeft w:val="0"/>
          <w:marRight w:val="0"/>
          <w:marTop w:val="0"/>
          <w:marBottom w:val="0"/>
          <w:divBdr>
            <w:top w:val="none" w:sz="0" w:space="0" w:color="auto"/>
            <w:left w:val="none" w:sz="0" w:space="0" w:color="auto"/>
            <w:bottom w:val="none" w:sz="0" w:space="0" w:color="auto"/>
            <w:right w:val="none" w:sz="0" w:space="0" w:color="auto"/>
          </w:divBdr>
          <w:divsChild>
            <w:div w:id="78500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76365">
      <w:bodyDiv w:val="1"/>
      <w:marLeft w:val="0"/>
      <w:marRight w:val="0"/>
      <w:marTop w:val="0"/>
      <w:marBottom w:val="0"/>
      <w:divBdr>
        <w:top w:val="none" w:sz="0" w:space="0" w:color="auto"/>
        <w:left w:val="none" w:sz="0" w:space="0" w:color="auto"/>
        <w:bottom w:val="none" w:sz="0" w:space="0" w:color="auto"/>
        <w:right w:val="none" w:sz="0" w:space="0" w:color="auto"/>
      </w:divBdr>
      <w:divsChild>
        <w:div w:id="505292670">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330917373">
      <w:bodyDiv w:val="1"/>
      <w:marLeft w:val="0"/>
      <w:marRight w:val="0"/>
      <w:marTop w:val="0"/>
      <w:marBottom w:val="0"/>
      <w:divBdr>
        <w:top w:val="none" w:sz="0" w:space="0" w:color="auto"/>
        <w:left w:val="none" w:sz="0" w:space="0" w:color="auto"/>
        <w:bottom w:val="none" w:sz="0" w:space="0" w:color="auto"/>
        <w:right w:val="none" w:sz="0" w:space="0" w:color="auto"/>
      </w:divBdr>
      <w:divsChild>
        <w:div w:id="531890250">
          <w:marLeft w:val="0"/>
          <w:marRight w:val="0"/>
          <w:marTop w:val="300"/>
          <w:marBottom w:val="0"/>
          <w:divBdr>
            <w:top w:val="none" w:sz="0" w:space="0" w:color="auto"/>
            <w:left w:val="none" w:sz="0" w:space="0" w:color="auto"/>
            <w:bottom w:val="none" w:sz="0" w:space="0" w:color="auto"/>
            <w:right w:val="none" w:sz="0" w:space="0" w:color="auto"/>
          </w:divBdr>
        </w:div>
      </w:divsChild>
    </w:div>
    <w:div w:id="331638819">
      <w:bodyDiv w:val="1"/>
      <w:marLeft w:val="0"/>
      <w:marRight w:val="0"/>
      <w:marTop w:val="0"/>
      <w:marBottom w:val="0"/>
      <w:divBdr>
        <w:top w:val="none" w:sz="0" w:space="0" w:color="auto"/>
        <w:left w:val="none" w:sz="0" w:space="0" w:color="auto"/>
        <w:bottom w:val="none" w:sz="0" w:space="0" w:color="auto"/>
        <w:right w:val="none" w:sz="0" w:space="0" w:color="auto"/>
      </w:divBdr>
      <w:divsChild>
        <w:div w:id="467164872">
          <w:marLeft w:val="0"/>
          <w:marRight w:val="0"/>
          <w:marTop w:val="0"/>
          <w:marBottom w:val="0"/>
          <w:divBdr>
            <w:top w:val="none" w:sz="0" w:space="0" w:color="auto"/>
            <w:left w:val="none" w:sz="0" w:space="0" w:color="auto"/>
            <w:bottom w:val="none" w:sz="0" w:space="0" w:color="auto"/>
            <w:right w:val="none" w:sz="0" w:space="0" w:color="auto"/>
          </w:divBdr>
        </w:div>
      </w:divsChild>
    </w:div>
    <w:div w:id="331642658">
      <w:bodyDiv w:val="1"/>
      <w:marLeft w:val="0"/>
      <w:marRight w:val="0"/>
      <w:marTop w:val="0"/>
      <w:marBottom w:val="0"/>
      <w:divBdr>
        <w:top w:val="none" w:sz="0" w:space="0" w:color="auto"/>
        <w:left w:val="none" w:sz="0" w:space="0" w:color="auto"/>
        <w:bottom w:val="none" w:sz="0" w:space="0" w:color="auto"/>
        <w:right w:val="none" w:sz="0" w:space="0" w:color="auto"/>
      </w:divBdr>
      <w:divsChild>
        <w:div w:id="99227817">
          <w:marLeft w:val="0"/>
          <w:marRight w:val="0"/>
          <w:marTop w:val="0"/>
          <w:marBottom w:val="0"/>
          <w:divBdr>
            <w:top w:val="none" w:sz="0" w:space="0" w:color="auto"/>
            <w:left w:val="none" w:sz="0" w:space="0" w:color="auto"/>
            <w:bottom w:val="none" w:sz="0" w:space="0" w:color="auto"/>
            <w:right w:val="none" w:sz="0" w:space="0" w:color="auto"/>
          </w:divBdr>
        </w:div>
      </w:divsChild>
    </w:div>
    <w:div w:id="331953250">
      <w:bodyDiv w:val="1"/>
      <w:marLeft w:val="0"/>
      <w:marRight w:val="0"/>
      <w:marTop w:val="0"/>
      <w:marBottom w:val="0"/>
      <w:divBdr>
        <w:top w:val="none" w:sz="0" w:space="0" w:color="auto"/>
        <w:left w:val="none" w:sz="0" w:space="0" w:color="auto"/>
        <w:bottom w:val="none" w:sz="0" w:space="0" w:color="auto"/>
        <w:right w:val="none" w:sz="0" w:space="0" w:color="auto"/>
      </w:divBdr>
    </w:div>
    <w:div w:id="332027870">
      <w:bodyDiv w:val="1"/>
      <w:marLeft w:val="0"/>
      <w:marRight w:val="0"/>
      <w:marTop w:val="0"/>
      <w:marBottom w:val="0"/>
      <w:divBdr>
        <w:top w:val="none" w:sz="0" w:space="0" w:color="auto"/>
        <w:left w:val="none" w:sz="0" w:space="0" w:color="auto"/>
        <w:bottom w:val="none" w:sz="0" w:space="0" w:color="auto"/>
        <w:right w:val="none" w:sz="0" w:space="0" w:color="auto"/>
      </w:divBdr>
      <w:divsChild>
        <w:div w:id="1640107994">
          <w:marLeft w:val="0"/>
          <w:marRight w:val="0"/>
          <w:marTop w:val="300"/>
          <w:marBottom w:val="300"/>
          <w:divBdr>
            <w:top w:val="none" w:sz="0" w:space="0" w:color="auto"/>
            <w:left w:val="none" w:sz="0" w:space="0" w:color="auto"/>
            <w:bottom w:val="none" w:sz="0" w:space="0" w:color="auto"/>
            <w:right w:val="none" w:sz="0" w:space="0" w:color="auto"/>
          </w:divBdr>
          <w:divsChild>
            <w:div w:id="1510174994">
              <w:marLeft w:val="0"/>
              <w:marRight w:val="0"/>
              <w:marTop w:val="0"/>
              <w:marBottom w:val="0"/>
              <w:divBdr>
                <w:top w:val="none" w:sz="0" w:space="0" w:color="auto"/>
                <w:left w:val="none" w:sz="0" w:space="0" w:color="auto"/>
                <w:bottom w:val="none" w:sz="0" w:space="0" w:color="auto"/>
                <w:right w:val="none" w:sz="0" w:space="0" w:color="auto"/>
              </w:divBdr>
            </w:div>
          </w:divsChild>
        </w:div>
        <w:div w:id="1074625610">
          <w:marLeft w:val="0"/>
          <w:marRight w:val="0"/>
          <w:marTop w:val="0"/>
          <w:marBottom w:val="0"/>
          <w:divBdr>
            <w:top w:val="none" w:sz="0" w:space="0" w:color="auto"/>
            <w:left w:val="none" w:sz="0" w:space="0" w:color="auto"/>
            <w:bottom w:val="none" w:sz="0" w:space="0" w:color="auto"/>
            <w:right w:val="none" w:sz="0" w:space="0" w:color="auto"/>
          </w:divBdr>
        </w:div>
        <w:div w:id="447701089">
          <w:marLeft w:val="0"/>
          <w:marRight w:val="0"/>
          <w:marTop w:val="300"/>
          <w:marBottom w:val="0"/>
          <w:divBdr>
            <w:top w:val="none" w:sz="0" w:space="0" w:color="auto"/>
            <w:left w:val="none" w:sz="0" w:space="0" w:color="auto"/>
            <w:bottom w:val="none" w:sz="0" w:space="0" w:color="auto"/>
            <w:right w:val="none" w:sz="0" w:space="0" w:color="auto"/>
          </w:divBdr>
        </w:div>
      </w:divsChild>
    </w:div>
    <w:div w:id="332102316">
      <w:bodyDiv w:val="1"/>
      <w:marLeft w:val="0"/>
      <w:marRight w:val="0"/>
      <w:marTop w:val="0"/>
      <w:marBottom w:val="0"/>
      <w:divBdr>
        <w:top w:val="none" w:sz="0" w:space="0" w:color="auto"/>
        <w:left w:val="none" w:sz="0" w:space="0" w:color="auto"/>
        <w:bottom w:val="none" w:sz="0" w:space="0" w:color="auto"/>
        <w:right w:val="none" w:sz="0" w:space="0" w:color="auto"/>
      </w:divBdr>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182">
      <w:bodyDiv w:val="1"/>
      <w:marLeft w:val="0"/>
      <w:marRight w:val="0"/>
      <w:marTop w:val="0"/>
      <w:marBottom w:val="0"/>
      <w:divBdr>
        <w:top w:val="none" w:sz="0" w:space="0" w:color="auto"/>
        <w:left w:val="none" w:sz="0" w:space="0" w:color="auto"/>
        <w:bottom w:val="none" w:sz="0" w:space="0" w:color="auto"/>
        <w:right w:val="none" w:sz="0" w:space="0" w:color="auto"/>
      </w:divBdr>
      <w:divsChild>
        <w:div w:id="639308164">
          <w:marLeft w:val="0"/>
          <w:marRight w:val="0"/>
          <w:marTop w:val="300"/>
          <w:marBottom w:val="0"/>
          <w:divBdr>
            <w:top w:val="none" w:sz="0" w:space="0" w:color="auto"/>
            <w:left w:val="none" w:sz="0" w:space="0" w:color="auto"/>
            <w:bottom w:val="none" w:sz="0" w:space="0" w:color="auto"/>
            <w:right w:val="none" w:sz="0" w:space="0" w:color="auto"/>
          </w:divBdr>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sChild>
    </w:div>
    <w:div w:id="332494080">
      <w:bodyDiv w:val="1"/>
      <w:marLeft w:val="0"/>
      <w:marRight w:val="0"/>
      <w:marTop w:val="0"/>
      <w:marBottom w:val="0"/>
      <w:divBdr>
        <w:top w:val="none" w:sz="0" w:space="0" w:color="auto"/>
        <w:left w:val="none" w:sz="0" w:space="0" w:color="auto"/>
        <w:bottom w:val="none" w:sz="0" w:space="0" w:color="auto"/>
        <w:right w:val="none" w:sz="0" w:space="0" w:color="auto"/>
      </w:divBdr>
      <w:divsChild>
        <w:div w:id="1566917078">
          <w:marLeft w:val="0"/>
          <w:marRight w:val="0"/>
          <w:marTop w:val="300"/>
          <w:marBottom w:val="300"/>
          <w:divBdr>
            <w:top w:val="none" w:sz="0" w:space="0" w:color="auto"/>
            <w:left w:val="none" w:sz="0" w:space="0" w:color="auto"/>
            <w:bottom w:val="none" w:sz="0" w:space="0" w:color="auto"/>
            <w:right w:val="none" w:sz="0" w:space="0" w:color="auto"/>
          </w:divBdr>
          <w:divsChild>
            <w:div w:id="1516774338">
              <w:marLeft w:val="0"/>
              <w:marRight w:val="0"/>
              <w:marTop w:val="0"/>
              <w:marBottom w:val="0"/>
              <w:divBdr>
                <w:top w:val="none" w:sz="0" w:space="0" w:color="auto"/>
                <w:left w:val="none" w:sz="0" w:space="0" w:color="auto"/>
                <w:bottom w:val="none" w:sz="0" w:space="0" w:color="auto"/>
                <w:right w:val="none" w:sz="0" w:space="0" w:color="auto"/>
              </w:divBdr>
            </w:div>
          </w:divsChild>
        </w:div>
        <w:div w:id="1316295498">
          <w:marLeft w:val="0"/>
          <w:marRight w:val="0"/>
          <w:marTop w:val="0"/>
          <w:marBottom w:val="0"/>
          <w:divBdr>
            <w:top w:val="none" w:sz="0" w:space="0" w:color="auto"/>
            <w:left w:val="none" w:sz="0" w:space="0" w:color="auto"/>
            <w:bottom w:val="none" w:sz="0" w:space="0" w:color="auto"/>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2880855">
      <w:bodyDiv w:val="1"/>
      <w:marLeft w:val="0"/>
      <w:marRight w:val="0"/>
      <w:marTop w:val="0"/>
      <w:marBottom w:val="0"/>
      <w:divBdr>
        <w:top w:val="none" w:sz="0" w:space="0" w:color="auto"/>
        <w:left w:val="none" w:sz="0" w:space="0" w:color="auto"/>
        <w:bottom w:val="none" w:sz="0" w:space="0" w:color="auto"/>
        <w:right w:val="none" w:sz="0" w:space="0" w:color="auto"/>
      </w:divBdr>
      <w:divsChild>
        <w:div w:id="713046680">
          <w:marLeft w:val="0"/>
          <w:marRight w:val="0"/>
          <w:marTop w:val="0"/>
          <w:marBottom w:val="0"/>
          <w:divBdr>
            <w:top w:val="none" w:sz="0" w:space="0" w:color="auto"/>
            <w:left w:val="none" w:sz="0" w:space="0" w:color="auto"/>
            <w:bottom w:val="none" w:sz="0" w:space="0" w:color="auto"/>
            <w:right w:val="none" w:sz="0" w:space="0" w:color="auto"/>
          </w:divBdr>
        </w:div>
      </w:divsChild>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382075">
      <w:bodyDiv w:val="1"/>
      <w:marLeft w:val="0"/>
      <w:marRight w:val="0"/>
      <w:marTop w:val="0"/>
      <w:marBottom w:val="0"/>
      <w:divBdr>
        <w:top w:val="none" w:sz="0" w:space="0" w:color="auto"/>
        <w:left w:val="none" w:sz="0" w:space="0" w:color="auto"/>
        <w:bottom w:val="none" w:sz="0" w:space="0" w:color="auto"/>
        <w:right w:val="none" w:sz="0" w:space="0" w:color="auto"/>
      </w:divBdr>
      <w:divsChild>
        <w:div w:id="924848583">
          <w:marLeft w:val="0"/>
          <w:marRight w:val="0"/>
          <w:marTop w:val="0"/>
          <w:marBottom w:val="0"/>
          <w:divBdr>
            <w:top w:val="none" w:sz="0" w:space="0" w:color="auto"/>
            <w:left w:val="none" w:sz="0" w:space="0" w:color="auto"/>
            <w:bottom w:val="none" w:sz="0" w:space="0" w:color="auto"/>
            <w:right w:val="none" w:sz="0" w:space="0" w:color="auto"/>
          </w:divBdr>
        </w:div>
        <w:div w:id="1085345803">
          <w:marLeft w:val="0"/>
          <w:marRight w:val="0"/>
          <w:marTop w:val="0"/>
          <w:marBottom w:val="0"/>
          <w:divBdr>
            <w:top w:val="none" w:sz="0" w:space="0" w:color="auto"/>
            <w:left w:val="none" w:sz="0" w:space="0" w:color="auto"/>
            <w:bottom w:val="none" w:sz="0" w:space="0" w:color="auto"/>
            <w:right w:val="none" w:sz="0" w:space="0" w:color="auto"/>
          </w:divBdr>
        </w:div>
      </w:divsChild>
    </w:div>
    <w:div w:id="333536953">
      <w:bodyDiv w:val="1"/>
      <w:marLeft w:val="0"/>
      <w:marRight w:val="0"/>
      <w:marTop w:val="0"/>
      <w:marBottom w:val="0"/>
      <w:divBdr>
        <w:top w:val="none" w:sz="0" w:space="0" w:color="auto"/>
        <w:left w:val="none" w:sz="0" w:space="0" w:color="auto"/>
        <w:bottom w:val="none" w:sz="0" w:space="0" w:color="auto"/>
        <w:right w:val="none" w:sz="0" w:space="0" w:color="auto"/>
      </w:divBdr>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797896">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55330">
      <w:bodyDiv w:val="1"/>
      <w:marLeft w:val="0"/>
      <w:marRight w:val="0"/>
      <w:marTop w:val="0"/>
      <w:marBottom w:val="0"/>
      <w:divBdr>
        <w:top w:val="none" w:sz="0" w:space="0" w:color="auto"/>
        <w:left w:val="none" w:sz="0" w:space="0" w:color="auto"/>
        <w:bottom w:val="none" w:sz="0" w:space="0" w:color="auto"/>
        <w:right w:val="none" w:sz="0" w:space="0" w:color="auto"/>
      </w:divBdr>
      <w:divsChild>
        <w:div w:id="190580594">
          <w:marLeft w:val="0"/>
          <w:marRight w:val="0"/>
          <w:marTop w:val="0"/>
          <w:marBottom w:val="0"/>
          <w:divBdr>
            <w:top w:val="none" w:sz="0" w:space="0" w:color="auto"/>
            <w:left w:val="none" w:sz="0" w:space="0" w:color="auto"/>
            <w:bottom w:val="none" w:sz="0" w:space="0" w:color="auto"/>
            <w:right w:val="none" w:sz="0" w:space="0" w:color="auto"/>
          </w:divBdr>
        </w:div>
        <w:div w:id="729108422">
          <w:marLeft w:val="0"/>
          <w:marRight w:val="0"/>
          <w:marTop w:val="300"/>
          <w:marBottom w:val="300"/>
          <w:divBdr>
            <w:top w:val="none" w:sz="0" w:space="0" w:color="auto"/>
            <w:left w:val="none" w:sz="0" w:space="0" w:color="auto"/>
            <w:bottom w:val="none" w:sz="0" w:space="0" w:color="auto"/>
            <w:right w:val="none" w:sz="0" w:space="0" w:color="auto"/>
          </w:divBdr>
        </w:div>
      </w:divsChild>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1612">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
        <w:div w:id="985470058">
          <w:marLeft w:val="0"/>
          <w:marRight w:val="0"/>
          <w:marTop w:val="0"/>
          <w:marBottom w:val="0"/>
          <w:divBdr>
            <w:top w:val="none" w:sz="0" w:space="0" w:color="auto"/>
            <w:left w:val="none" w:sz="0" w:space="0" w:color="auto"/>
            <w:bottom w:val="none" w:sz="0" w:space="0" w:color="auto"/>
            <w:right w:val="none" w:sz="0" w:space="0" w:color="auto"/>
          </w:divBdr>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
    <w:div w:id="335228812">
      <w:bodyDiv w:val="1"/>
      <w:marLeft w:val="0"/>
      <w:marRight w:val="0"/>
      <w:marTop w:val="0"/>
      <w:marBottom w:val="0"/>
      <w:divBdr>
        <w:top w:val="none" w:sz="0" w:space="0" w:color="auto"/>
        <w:left w:val="none" w:sz="0" w:space="0" w:color="auto"/>
        <w:bottom w:val="none" w:sz="0" w:space="0" w:color="auto"/>
        <w:right w:val="none" w:sz="0" w:space="0" w:color="auto"/>
      </w:divBdr>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308379">
      <w:bodyDiv w:val="1"/>
      <w:marLeft w:val="0"/>
      <w:marRight w:val="0"/>
      <w:marTop w:val="0"/>
      <w:marBottom w:val="0"/>
      <w:divBdr>
        <w:top w:val="none" w:sz="0" w:space="0" w:color="auto"/>
        <w:left w:val="none" w:sz="0" w:space="0" w:color="auto"/>
        <w:bottom w:val="none" w:sz="0" w:space="0" w:color="auto"/>
        <w:right w:val="none" w:sz="0" w:space="0" w:color="auto"/>
      </w:divBdr>
    </w:div>
    <w:div w:id="335691634">
      <w:bodyDiv w:val="1"/>
      <w:marLeft w:val="0"/>
      <w:marRight w:val="0"/>
      <w:marTop w:val="0"/>
      <w:marBottom w:val="0"/>
      <w:divBdr>
        <w:top w:val="none" w:sz="0" w:space="0" w:color="auto"/>
        <w:left w:val="none" w:sz="0" w:space="0" w:color="auto"/>
        <w:bottom w:val="none" w:sz="0" w:space="0" w:color="auto"/>
        <w:right w:val="none" w:sz="0" w:space="0" w:color="auto"/>
      </w:divBdr>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727152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316035">
      <w:bodyDiv w:val="1"/>
      <w:marLeft w:val="0"/>
      <w:marRight w:val="0"/>
      <w:marTop w:val="0"/>
      <w:marBottom w:val="0"/>
      <w:divBdr>
        <w:top w:val="none" w:sz="0" w:space="0" w:color="auto"/>
        <w:left w:val="none" w:sz="0" w:space="0" w:color="auto"/>
        <w:bottom w:val="none" w:sz="0" w:space="0" w:color="auto"/>
        <w:right w:val="none" w:sz="0" w:space="0" w:color="auto"/>
      </w:divBdr>
      <w:divsChild>
        <w:div w:id="1005325540">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8967481">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181">
      <w:bodyDiv w:val="1"/>
      <w:marLeft w:val="0"/>
      <w:marRight w:val="0"/>
      <w:marTop w:val="0"/>
      <w:marBottom w:val="0"/>
      <w:divBdr>
        <w:top w:val="none" w:sz="0" w:space="0" w:color="auto"/>
        <w:left w:val="none" w:sz="0" w:space="0" w:color="auto"/>
        <w:bottom w:val="none" w:sz="0" w:space="0" w:color="auto"/>
        <w:right w:val="none" w:sz="0" w:space="0" w:color="auto"/>
      </w:divBdr>
      <w:divsChild>
        <w:div w:id="89157940">
          <w:marLeft w:val="0"/>
          <w:marRight w:val="0"/>
          <w:marTop w:val="0"/>
          <w:marBottom w:val="0"/>
          <w:divBdr>
            <w:top w:val="none" w:sz="0" w:space="0" w:color="auto"/>
            <w:left w:val="none" w:sz="0" w:space="0" w:color="auto"/>
            <w:bottom w:val="none" w:sz="0" w:space="0" w:color="auto"/>
            <w:right w:val="none" w:sz="0" w:space="0" w:color="auto"/>
          </w:divBdr>
          <w:divsChild>
            <w:div w:id="6912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511113">
      <w:bodyDiv w:val="1"/>
      <w:marLeft w:val="0"/>
      <w:marRight w:val="0"/>
      <w:marTop w:val="0"/>
      <w:marBottom w:val="0"/>
      <w:divBdr>
        <w:top w:val="none" w:sz="0" w:space="0" w:color="auto"/>
        <w:left w:val="none" w:sz="0" w:space="0" w:color="auto"/>
        <w:bottom w:val="none" w:sz="0" w:space="0" w:color="auto"/>
        <w:right w:val="none" w:sz="0" w:space="0" w:color="auto"/>
      </w:divBdr>
      <w:divsChild>
        <w:div w:id="612857221">
          <w:marLeft w:val="0"/>
          <w:marRight w:val="0"/>
          <w:marTop w:val="0"/>
          <w:marBottom w:val="0"/>
          <w:divBdr>
            <w:top w:val="none" w:sz="0" w:space="0" w:color="auto"/>
            <w:left w:val="none" w:sz="0" w:space="0" w:color="auto"/>
            <w:bottom w:val="none" w:sz="0" w:space="0" w:color="auto"/>
            <w:right w:val="none" w:sz="0" w:space="0" w:color="auto"/>
          </w:divBdr>
        </w:div>
      </w:divsChild>
    </w:div>
    <w:div w:id="341666629">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
    <w:div w:id="342780284">
      <w:bodyDiv w:val="1"/>
      <w:marLeft w:val="0"/>
      <w:marRight w:val="0"/>
      <w:marTop w:val="0"/>
      <w:marBottom w:val="0"/>
      <w:divBdr>
        <w:top w:val="none" w:sz="0" w:space="0" w:color="auto"/>
        <w:left w:val="none" w:sz="0" w:space="0" w:color="auto"/>
        <w:bottom w:val="none" w:sz="0" w:space="0" w:color="auto"/>
        <w:right w:val="none" w:sz="0" w:space="0" w:color="auto"/>
      </w:divBdr>
      <w:divsChild>
        <w:div w:id="641302473">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
      </w:divsChild>
    </w:div>
    <w:div w:id="343015522">
      <w:bodyDiv w:val="1"/>
      <w:marLeft w:val="0"/>
      <w:marRight w:val="0"/>
      <w:marTop w:val="0"/>
      <w:marBottom w:val="0"/>
      <w:divBdr>
        <w:top w:val="none" w:sz="0" w:space="0" w:color="auto"/>
        <w:left w:val="none" w:sz="0" w:space="0" w:color="auto"/>
        <w:bottom w:val="none" w:sz="0" w:space="0" w:color="auto"/>
        <w:right w:val="none" w:sz="0" w:space="0" w:color="auto"/>
      </w:divBdr>
      <w:divsChild>
        <w:div w:id="994458532">
          <w:marLeft w:val="0"/>
          <w:marRight w:val="0"/>
          <w:marTop w:val="0"/>
          <w:marBottom w:val="0"/>
          <w:divBdr>
            <w:top w:val="none" w:sz="0" w:space="0" w:color="auto"/>
            <w:left w:val="none" w:sz="0" w:space="0" w:color="auto"/>
            <w:bottom w:val="none" w:sz="0" w:space="0" w:color="auto"/>
            <w:right w:val="none" w:sz="0" w:space="0" w:color="auto"/>
          </w:divBdr>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327710">
      <w:bodyDiv w:val="1"/>
      <w:marLeft w:val="0"/>
      <w:marRight w:val="0"/>
      <w:marTop w:val="0"/>
      <w:marBottom w:val="0"/>
      <w:divBdr>
        <w:top w:val="none" w:sz="0" w:space="0" w:color="auto"/>
        <w:left w:val="none" w:sz="0" w:space="0" w:color="auto"/>
        <w:bottom w:val="none" w:sz="0" w:space="0" w:color="auto"/>
        <w:right w:val="none" w:sz="0" w:space="0" w:color="auto"/>
      </w:divBdr>
    </w:div>
    <w:div w:id="344748653">
      <w:bodyDiv w:val="1"/>
      <w:marLeft w:val="0"/>
      <w:marRight w:val="0"/>
      <w:marTop w:val="0"/>
      <w:marBottom w:val="0"/>
      <w:divBdr>
        <w:top w:val="none" w:sz="0" w:space="0" w:color="auto"/>
        <w:left w:val="none" w:sz="0" w:space="0" w:color="auto"/>
        <w:bottom w:val="none" w:sz="0" w:space="0" w:color="auto"/>
        <w:right w:val="none" w:sz="0" w:space="0" w:color="auto"/>
      </w:divBdr>
      <w:divsChild>
        <w:div w:id="463423058">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4937437">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4718">
      <w:bodyDiv w:val="1"/>
      <w:marLeft w:val="0"/>
      <w:marRight w:val="0"/>
      <w:marTop w:val="0"/>
      <w:marBottom w:val="0"/>
      <w:divBdr>
        <w:top w:val="none" w:sz="0" w:space="0" w:color="auto"/>
        <w:left w:val="none" w:sz="0" w:space="0" w:color="auto"/>
        <w:bottom w:val="none" w:sz="0" w:space="0" w:color="auto"/>
        <w:right w:val="none" w:sz="0" w:space="0" w:color="auto"/>
      </w:divBdr>
      <w:divsChild>
        <w:div w:id="2006543999">
          <w:marLeft w:val="0"/>
          <w:marRight w:val="0"/>
          <w:marTop w:val="300"/>
          <w:marBottom w:val="300"/>
          <w:divBdr>
            <w:top w:val="none" w:sz="0" w:space="0" w:color="auto"/>
            <w:left w:val="none" w:sz="0" w:space="0" w:color="auto"/>
            <w:bottom w:val="none" w:sz="0" w:space="0" w:color="auto"/>
            <w:right w:val="none" w:sz="0" w:space="0" w:color="auto"/>
          </w:divBdr>
          <w:divsChild>
            <w:div w:id="311912622">
              <w:marLeft w:val="0"/>
              <w:marRight w:val="0"/>
              <w:marTop w:val="0"/>
              <w:marBottom w:val="0"/>
              <w:divBdr>
                <w:top w:val="none" w:sz="0" w:space="0" w:color="auto"/>
                <w:left w:val="none" w:sz="0" w:space="0" w:color="auto"/>
                <w:bottom w:val="none" w:sz="0" w:space="0" w:color="auto"/>
                <w:right w:val="none" w:sz="0" w:space="0" w:color="auto"/>
              </w:divBdr>
            </w:div>
          </w:divsChild>
        </w:div>
        <w:div w:id="354383708">
          <w:marLeft w:val="0"/>
          <w:marRight w:val="0"/>
          <w:marTop w:val="0"/>
          <w:marBottom w:val="0"/>
          <w:divBdr>
            <w:top w:val="none" w:sz="0" w:space="0" w:color="auto"/>
            <w:left w:val="none" w:sz="0" w:space="0" w:color="auto"/>
            <w:bottom w:val="none" w:sz="0" w:space="0" w:color="auto"/>
            <w:right w:val="none" w:sz="0" w:space="0" w:color="auto"/>
          </w:divBdr>
        </w:div>
        <w:div w:id="514223786">
          <w:marLeft w:val="0"/>
          <w:marRight w:val="0"/>
          <w:marTop w:val="300"/>
          <w:marBottom w:val="0"/>
          <w:divBdr>
            <w:top w:val="none" w:sz="0" w:space="0" w:color="auto"/>
            <w:left w:val="none" w:sz="0" w:space="0" w:color="auto"/>
            <w:bottom w:val="none" w:sz="0" w:space="0" w:color="auto"/>
            <w:right w:val="none" w:sz="0" w:space="0" w:color="auto"/>
          </w:divBdr>
        </w:div>
      </w:divsChild>
    </w:div>
    <w:div w:id="345448323">
      <w:bodyDiv w:val="1"/>
      <w:marLeft w:val="0"/>
      <w:marRight w:val="0"/>
      <w:marTop w:val="0"/>
      <w:marBottom w:val="0"/>
      <w:divBdr>
        <w:top w:val="none" w:sz="0" w:space="0" w:color="auto"/>
        <w:left w:val="none" w:sz="0" w:space="0" w:color="auto"/>
        <w:bottom w:val="none" w:sz="0" w:space="0" w:color="auto"/>
        <w:right w:val="none" w:sz="0" w:space="0" w:color="auto"/>
      </w:divBdr>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6905370">
      <w:bodyDiv w:val="1"/>
      <w:marLeft w:val="0"/>
      <w:marRight w:val="0"/>
      <w:marTop w:val="0"/>
      <w:marBottom w:val="0"/>
      <w:divBdr>
        <w:top w:val="none" w:sz="0" w:space="0" w:color="auto"/>
        <w:left w:val="none" w:sz="0" w:space="0" w:color="auto"/>
        <w:bottom w:val="none" w:sz="0" w:space="0" w:color="auto"/>
        <w:right w:val="none" w:sz="0" w:space="0" w:color="auto"/>
      </w:divBdr>
      <w:divsChild>
        <w:div w:id="111018818">
          <w:marLeft w:val="0"/>
          <w:marRight w:val="0"/>
          <w:marTop w:val="0"/>
          <w:marBottom w:val="0"/>
          <w:divBdr>
            <w:top w:val="none" w:sz="0" w:space="0" w:color="auto"/>
            <w:left w:val="none" w:sz="0" w:space="0" w:color="auto"/>
            <w:bottom w:val="none" w:sz="0" w:space="0" w:color="auto"/>
            <w:right w:val="none" w:sz="0" w:space="0" w:color="auto"/>
          </w:divBdr>
        </w:div>
        <w:div w:id="928126554">
          <w:marLeft w:val="0"/>
          <w:marRight w:val="0"/>
          <w:marTop w:val="0"/>
          <w:marBottom w:val="0"/>
          <w:divBdr>
            <w:top w:val="none" w:sz="0" w:space="0" w:color="auto"/>
            <w:left w:val="none" w:sz="0" w:space="0" w:color="auto"/>
            <w:bottom w:val="none" w:sz="0" w:space="0" w:color="auto"/>
            <w:right w:val="none" w:sz="0" w:space="0" w:color="auto"/>
          </w:divBdr>
          <w:divsChild>
            <w:div w:id="203057284">
              <w:marLeft w:val="0"/>
              <w:marRight w:val="0"/>
              <w:marTop w:val="0"/>
              <w:marBottom w:val="0"/>
              <w:divBdr>
                <w:top w:val="none" w:sz="0" w:space="0" w:color="auto"/>
                <w:left w:val="none" w:sz="0" w:space="0" w:color="auto"/>
                <w:bottom w:val="none" w:sz="0" w:space="0" w:color="auto"/>
                <w:right w:val="none" w:sz="0" w:space="0" w:color="auto"/>
              </w:divBdr>
              <w:divsChild>
                <w:div w:id="524563210">
                  <w:marLeft w:val="0"/>
                  <w:marRight w:val="0"/>
                  <w:marTop w:val="0"/>
                  <w:marBottom w:val="0"/>
                  <w:divBdr>
                    <w:top w:val="none" w:sz="0" w:space="0" w:color="auto"/>
                    <w:left w:val="none" w:sz="0" w:space="0" w:color="auto"/>
                    <w:bottom w:val="none" w:sz="0" w:space="0" w:color="auto"/>
                    <w:right w:val="none" w:sz="0" w:space="0" w:color="auto"/>
                  </w:divBdr>
                  <w:divsChild>
                    <w:div w:id="4850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
    <w:div w:id="347293113">
      <w:bodyDiv w:val="1"/>
      <w:marLeft w:val="0"/>
      <w:marRight w:val="0"/>
      <w:marTop w:val="0"/>
      <w:marBottom w:val="0"/>
      <w:divBdr>
        <w:top w:val="none" w:sz="0" w:space="0" w:color="auto"/>
        <w:left w:val="none" w:sz="0" w:space="0" w:color="auto"/>
        <w:bottom w:val="none" w:sz="0" w:space="0" w:color="auto"/>
        <w:right w:val="none" w:sz="0" w:space="0" w:color="auto"/>
      </w:divBdr>
    </w:div>
    <w:div w:id="347563147">
      <w:bodyDiv w:val="1"/>
      <w:marLeft w:val="0"/>
      <w:marRight w:val="0"/>
      <w:marTop w:val="0"/>
      <w:marBottom w:val="0"/>
      <w:divBdr>
        <w:top w:val="none" w:sz="0" w:space="0" w:color="auto"/>
        <w:left w:val="none" w:sz="0" w:space="0" w:color="auto"/>
        <w:bottom w:val="none" w:sz="0" w:space="0" w:color="auto"/>
        <w:right w:val="none" w:sz="0" w:space="0" w:color="auto"/>
      </w:divBdr>
    </w:div>
    <w:div w:id="348144042">
      <w:bodyDiv w:val="1"/>
      <w:marLeft w:val="0"/>
      <w:marRight w:val="0"/>
      <w:marTop w:val="0"/>
      <w:marBottom w:val="0"/>
      <w:divBdr>
        <w:top w:val="none" w:sz="0" w:space="0" w:color="auto"/>
        <w:left w:val="none" w:sz="0" w:space="0" w:color="auto"/>
        <w:bottom w:val="none" w:sz="0" w:space="0" w:color="auto"/>
        <w:right w:val="none" w:sz="0" w:space="0" w:color="auto"/>
      </w:divBdr>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331643">
      <w:bodyDiv w:val="1"/>
      <w:marLeft w:val="0"/>
      <w:marRight w:val="0"/>
      <w:marTop w:val="0"/>
      <w:marBottom w:val="0"/>
      <w:divBdr>
        <w:top w:val="none" w:sz="0" w:space="0" w:color="auto"/>
        <w:left w:val="none" w:sz="0" w:space="0" w:color="auto"/>
        <w:bottom w:val="none" w:sz="0" w:space="0" w:color="auto"/>
        <w:right w:val="none" w:sz="0" w:space="0" w:color="auto"/>
      </w:divBdr>
      <w:divsChild>
        <w:div w:id="220751709">
          <w:marLeft w:val="0"/>
          <w:marRight w:val="0"/>
          <w:marTop w:val="0"/>
          <w:marBottom w:val="0"/>
          <w:divBdr>
            <w:top w:val="none" w:sz="0" w:space="0" w:color="auto"/>
            <w:left w:val="none" w:sz="0" w:space="0" w:color="auto"/>
            <w:bottom w:val="none" w:sz="0" w:space="0" w:color="auto"/>
            <w:right w:val="none" w:sz="0" w:space="0" w:color="auto"/>
          </w:divBdr>
        </w:div>
        <w:div w:id="978612813">
          <w:marLeft w:val="0"/>
          <w:marRight w:val="0"/>
          <w:marTop w:val="0"/>
          <w:marBottom w:val="0"/>
          <w:divBdr>
            <w:top w:val="none" w:sz="0" w:space="0" w:color="auto"/>
            <w:left w:val="none" w:sz="0" w:space="0" w:color="auto"/>
            <w:bottom w:val="none" w:sz="0" w:space="0" w:color="auto"/>
            <w:right w:val="none" w:sz="0" w:space="0" w:color="auto"/>
          </w:divBdr>
        </w:div>
      </w:divsChild>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785272277">
          <w:marLeft w:val="0"/>
          <w:marRight w:val="0"/>
          <w:marTop w:val="0"/>
          <w:marBottom w:val="0"/>
          <w:divBdr>
            <w:top w:val="none" w:sz="0" w:space="0" w:color="auto"/>
            <w:left w:val="none" w:sz="0" w:space="0" w:color="auto"/>
            <w:bottom w:val="none" w:sz="0" w:space="0" w:color="auto"/>
            <w:right w:val="none" w:sz="0" w:space="0" w:color="auto"/>
          </w:divBdr>
        </w:div>
      </w:divsChild>
    </w:div>
    <w:div w:id="348607126">
      <w:bodyDiv w:val="1"/>
      <w:marLeft w:val="0"/>
      <w:marRight w:val="0"/>
      <w:marTop w:val="0"/>
      <w:marBottom w:val="0"/>
      <w:divBdr>
        <w:top w:val="none" w:sz="0" w:space="0" w:color="auto"/>
        <w:left w:val="none" w:sz="0" w:space="0" w:color="auto"/>
        <w:bottom w:val="none" w:sz="0" w:space="0" w:color="auto"/>
        <w:right w:val="none" w:sz="0" w:space="0" w:color="auto"/>
      </w:divBdr>
      <w:divsChild>
        <w:div w:id="73478889">
          <w:marLeft w:val="0"/>
          <w:marRight w:val="0"/>
          <w:marTop w:val="0"/>
          <w:marBottom w:val="0"/>
          <w:divBdr>
            <w:top w:val="none" w:sz="0" w:space="0" w:color="auto"/>
            <w:left w:val="none" w:sz="0" w:space="0" w:color="auto"/>
            <w:bottom w:val="none" w:sz="0" w:space="0" w:color="auto"/>
            <w:right w:val="none" w:sz="0" w:space="0" w:color="auto"/>
          </w:divBdr>
        </w:div>
        <w:div w:id="603342380">
          <w:marLeft w:val="0"/>
          <w:marRight w:val="0"/>
          <w:marTop w:val="0"/>
          <w:marBottom w:val="0"/>
          <w:divBdr>
            <w:top w:val="none" w:sz="0" w:space="0" w:color="auto"/>
            <w:left w:val="none" w:sz="0" w:space="0" w:color="auto"/>
            <w:bottom w:val="none" w:sz="0" w:space="0" w:color="auto"/>
            <w:right w:val="none" w:sz="0" w:space="0" w:color="auto"/>
          </w:divBdr>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19319">
      <w:bodyDiv w:val="1"/>
      <w:marLeft w:val="0"/>
      <w:marRight w:val="0"/>
      <w:marTop w:val="0"/>
      <w:marBottom w:val="0"/>
      <w:divBdr>
        <w:top w:val="none" w:sz="0" w:space="0" w:color="auto"/>
        <w:left w:val="none" w:sz="0" w:space="0" w:color="auto"/>
        <w:bottom w:val="none" w:sz="0" w:space="0" w:color="auto"/>
        <w:right w:val="none" w:sz="0" w:space="0" w:color="auto"/>
      </w:divBdr>
      <w:divsChild>
        <w:div w:id="1478497073">
          <w:marLeft w:val="0"/>
          <w:marRight w:val="0"/>
          <w:marTop w:val="0"/>
          <w:marBottom w:val="0"/>
          <w:divBdr>
            <w:top w:val="none" w:sz="0" w:space="0" w:color="auto"/>
            <w:left w:val="none" w:sz="0" w:space="0" w:color="auto"/>
            <w:bottom w:val="none" w:sz="0" w:space="0" w:color="auto"/>
            <w:right w:val="none" w:sz="0" w:space="0" w:color="auto"/>
          </w:divBdr>
          <w:divsChild>
            <w:div w:id="1645893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35770">
      <w:bodyDiv w:val="1"/>
      <w:marLeft w:val="0"/>
      <w:marRight w:val="0"/>
      <w:marTop w:val="0"/>
      <w:marBottom w:val="0"/>
      <w:divBdr>
        <w:top w:val="none" w:sz="0" w:space="0" w:color="auto"/>
        <w:left w:val="none" w:sz="0" w:space="0" w:color="auto"/>
        <w:bottom w:val="none" w:sz="0" w:space="0" w:color="auto"/>
        <w:right w:val="none" w:sz="0" w:space="0" w:color="auto"/>
      </w:divBdr>
      <w:divsChild>
        <w:div w:id="417405898">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0957957">
      <w:bodyDiv w:val="1"/>
      <w:marLeft w:val="0"/>
      <w:marRight w:val="0"/>
      <w:marTop w:val="0"/>
      <w:marBottom w:val="0"/>
      <w:divBdr>
        <w:top w:val="none" w:sz="0" w:space="0" w:color="auto"/>
        <w:left w:val="none" w:sz="0" w:space="0" w:color="auto"/>
        <w:bottom w:val="none" w:sz="0" w:space="0" w:color="auto"/>
        <w:right w:val="none" w:sz="0" w:space="0" w:color="auto"/>
      </w:divBdr>
      <w:divsChild>
        <w:div w:id="36205681">
          <w:marLeft w:val="0"/>
          <w:marRight w:val="0"/>
          <w:marTop w:val="0"/>
          <w:marBottom w:val="0"/>
          <w:divBdr>
            <w:top w:val="none" w:sz="0" w:space="0" w:color="auto"/>
            <w:left w:val="none" w:sz="0" w:space="0" w:color="auto"/>
            <w:bottom w:val="none" w:sz="0" w:space="0" w:color="auto"/>
            <w:right w:val="none" w:sz="0" w:space="0" w:color="auto"/>
          </w:divBdr>
        </w:div>
        <w:div w:id="269245220">
          <w:marLeft w:val="0"/>
          <w:marRight w:val="0"/>
          <w:marTop w:val="0"/>
          <w:marBottom w:val="0"/>
          <w:divBdr>
            <w:top w:val="none" w:sz="0" w:space="0" w:color="auto"/>
            <w:left w:val="none" w:sz="0" w:space="0" w:color="auto"/>
            <w:bottom w:val="none" w:sz="0" w:space="0" w:color="auto"/>
            <w:right w:val="none" w:sz="0" w:space="0" w:color="auto"/>
          </w:divBdr>
        </w:div>
        <w:div w:id="297150194">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340463">
      <w:bodyDiv w:val="1"/>
      <w:marLeft w:val="0"/>
      <w:marRight w:val="0"/>
      <w:marTop w:val="0"/>
      <w:marBottom w:val="0"/>
      <w:divBdr>
        <w:top w:val="none" w:sz="0" w:space="0" w:color="auto"/>
        <w:left w:val="none" w:sz="0" w:space="0" w:color="auto"/>
        <w:bottom w:val="none" w:sz="0" w:space="0" w:color="auto"/>
        <w:right w:val="none" w:sz="0" w:space="0" w:color="auto"/>
      </w:divBdr>
      <w:divsChild>
        <w:div w:id="998776491">
          <w:marLeft w:val="0"/>
          <w:marRight w:val="0"/>
          <w:marTop w:val="0"/>
          <w:marBottom w:val="0"/>
          <w:divBdr>
            <w:top w:val="none" w:sz="0" w:space="0" w:color="auto"/>
            <w:left w:val="none" w:sz="0" w:space="0" w:color="auto"/>
            <w:bottom w:val="none" w:sz="0" w:space="0" w:color="auto"/>
            <w:right w:val="none" w:sz="0" w:space="0" w:color="auto"/>
          </w:divBdr>
        </w:div>
      </w:divsChild>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5608">
      <w:bodyDiv w:val="1"/>
      <w:marLeft w:val="0"/>
      <w:marRight w:val="0"/>
      <w:marTop w:val="0"/>
      <w:marBottom w:val="0"/>
      <w:divBdr>
        <w:top w:val="none" w:sz="0" w:space="0" w:color="auto"/>
        <w:left w:val="none" w:sz="0" w:space="0" w:color="auto"/>
        <w:bottom w:val="none" w:sz="0" w:space="0" w:color="auto"/>
        <w:right w:val="none" w:sz="0" w:space="0" w:color="auto"/>
      </w:divBdr>
    </w:div>
    <w:div w:id="352926445">
      <w:bodyDiv w:val="1"/>
      <w:marLeft w:val="0"/>
      <w:marRight w:val="0"/>
      <w:marTop w:val="0"/>
      <w:marBottom w:val="0"/>
      <w:divBdr>
        <w:top w:val="none" w:sz="0" w:space="0" w:color="auto"/>
        <w:left w:val="none" w:sz="0" w:space="0" w:color="auto"/>
        <w:bottom w:val="none" w:sz="0" w:space="0" w:color="auto"/>
        <w:right w:val="none" w:sz="0" w:space="0" w:color="auto"/>
      </w:divBdr>
      <w:divsChild>
        <w:div w:id="110515470">
          <w:marLeft w:val="0"/>
          <w:marRight w:val="0"/>
          <w:marTop w:val="300"/>
          <w:marBottom w:val="0"/>
          <w:divBdr>
            <w:top w:val="none" w:sz="0" w:space="0" w:color="auto"/>
            <w:left w:val="none" w:sz="0" w:space="0" w:color="auto"/>
            <w:bottom w:val="none" w:sz="0" w:space="0" w:color="auto"/>
            <w:right w:val="none" w:sz="0" w:space="0" w:color="auto"/>
          </w:divBdr>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430475">
      <w:bodyDiv w:val="1"/>
      <w:marLeft w:val="0"/>
      <w:marRight w:val="0"/>
      <w:marTop w:val="0"/>
      <w:marBottom w:val="0"/>
      <w:divBdr>
        <w:top w:val="none" w:sz="0" w:space="0" w:color="auto"/>
        <w:left w:val="none" w:sz="0" w:space="0" w:color="auto"/>
        <w:bottom w:val="none" w:sz="0" w:space="0" w:color="auto"/>
        <w:right w:val="none" w:sz="0" w:space="0" w:color="auto"/>
      </w:divBdr>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
      </w:divsChild>
    </w:div>
    <w:div w:id="354697295">
      <w:bodyDiv w:val="1"/>
      <w:marLeft w:val="0"/>
      <w:marRight w:val="0"/>
      <w:marTop w:val="0"/>
      <w:marBottom w:val="0"/>
      <w:divBdr>
        <w:top w:val="none" w:sz="0" w:space="0" w:color="auto"/>
        <w:left w:val="none" w:sz="0" w:space="0" w:color="auto"/>
        <w:bottom w:val="none" w:sz="0" w:space="0" w:color="auto"/>
        <w:right w:val="none" w:sz="0" w:space="0" w:color="auto"/>
      </w:divBdr>
      <w:divsChild>
        <w:div w:id="212471599">
          <w:marLeft w:val="0"/>
          <w:marRight w:val="0"/>
          <w:marTop w:val="150"/>
          <w:marBottom w:val="150"/>
          <w:divBdr>
            <w:top w:val="single" w:sz="6" w:space="4" w:color="D7D7D7"/>
            <w:left w:val="none" w:sz="0" w:space="0" w:color="auto"/>
            <w:bottom w:val="single" w:sz="6" w:space="4" w:color="D7D7D7"/>
            <w:right w:val="none" w:sz="0" w:space="0" w:color="auto"/>
          </w:divBdr>
        </w:div>
        <w:div w:id="283269914">
          <w:marLeft w:val="0"/>
          <w:marRight w:val="0"/>
          <w:marTop w:val="0"/>
          <w:marBottom w:val="0"/>
          <w:divBdr>
            <w:top w:val="none" w:sz="0" w:space="0" w:color="auto"/>
            <w:left w:val="none" w:sz="0" w:space="0" w:color="auto"/>
            <w:bottom w:val="none" w:sz="0" w:space="0" w:color="auto"/>
            <w:right w:val="none" w:sz="0" w:space="0" w:color="auto"/>
          </w:divBdr>
        </w:div>
      </w:divsChild>
    </w:div>
    <w:div w:id="355080010">
      <w:bodyDiv w:val="1"/>
      <w:marLeft w:val="0"/>
      <w:marRight w:val="0"/>
      <w:marTop w:val="0"/>
      <w:marBottom w:val="0"/>
      <w:divBdr>
        <w:top w:val="none" w:sz="0" w:space="0" w:color="auto"/>
        <w:left w:val="none" w:sz="0" w:space="0" w:color="auto"/>
        <w:bottom w:val="none" w:sz="0" w:space="0" w:color="auto"/>
        <w:right w:val="none" w:sz="0" w:space="0" w:color="auto"/>
      </w:divBdr>
      <w:divsChild>
        <w:div w:id="391316362">
          <w:marLeft w:val="0"/>
          <w:marRight w:val="0"/>
          <w:marTop w:val="0"/>
          <w:marBottom w:val="0"/>
          <w:divBdr>
            <w:top w:val="none" w:sz="0" w:space="0" w:color="auto"/>
            <w:left w:val="none" w:sz="0" w:space="0" w:color="auto"/>
            <w:bottom w:val="none" w:sz="0" w:space="0" w:color="auto"/>
            <w:right w:val="none" w:sz="0" w:space="0" w:color="auto"/>
          </w:divBdr>
        </w:div>
        <w:div w:id="410007963">
          <w:marLeft w:val="0"/>
          <w:marRight w:val="0"/>
          <w:marTop w:val="30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
    <w:div w:id="355346758">
      <w:bodyDiv w:val="1"/>
      <w:marLeft w:val="0"/>
      <w:marRight w:val="0"/>
      <w:marTop w:val="0"/>
      <w:marBottom w:val="0"/>
      <w:divBdr>
        <w:top w:val="none" w:sz="0" w:space="0" w:color="auto"/>
        <w:left w:val="none" w:sz="0" w:space="0" w:color="auto"/>
        <w:bottom w:val="none" w:sz="0" w:space="0" w:color="auto"/>
        <w:right w:val="none" w:sz="0" w:space="0" w:color="auto"/>
      </w:divBdr>
      <w:divsChild>
        <w:div w:id="788548497">
          <w:marLeft w:val="0"/>
          <w:marRight w:val="0"/>
          <w:marTop w:val="300"/>
          <w:marBottom w:val="0"/>
          <w:divBdr>
            <w:top w:val="none" w:sz="0" w:space="0" w:color="auto"/>
            <w:left w:val="none" w:sz="0" w:space="0" w:color="auto"/>
            <w:bottom w:val="none" w:sz="0" w:space="0" w:color="auto"/>
            <w:right w:val="none" w:sz="0" w:space="0" w:color="auto"/>
          </w:divBdr>
        </w:div>
        <w:div w:id="917860248">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426480">
      <w:bodyDiv w:val="1"/>
      <w:marLeft w:val="0"/>
      <w:marRight w:val="0"/>
      <w:marTop w:val="0"/>
      <w:marBottom w:val="0"/>
      <w:divBdr>
        <w:top w:val="none" w:sz="0" w:space="0" w:color="auto"/>
        <w:left w:val="none" w:sz="0" w:space="0" w:color="auto"/>
        <w:bottom w:val="none" w:sz="0" w:space="0" w:color="auto"/>
        <w:right w:val="none" w:sz="0" w:space="0" w:color="auto"/>
      </w:divBdr>
      <w:divsChild>
        <w:div w:id="341005921">
          <w:marLeft w:val="0"/>
          <w:marRight w:val="0"/>
          <w:marTop w:val="0"/>
          <w:marBottom w:val="0"/>
          <w:divBdr>
            <w:top w:val="none" w:sz="0" w:space="0" w:color="auto"/>
            <w:left w:val="none" w:sz="0" w:space="0" w:color="auto"/>
            <w:bottom w:val="none" w:sz="0" w:space="0" w:color="auto"/>
            <w:right w:val="none" w:sz="0" w:space="0" w:color="auto"/>
          </w:divBdr>
          <w:divsChild>
            <w:div w:id="1058167701">
              <w:marLeft w:val="0"/>
              <w:marRight w:val="0"/>
              <w:marTop w:val="0"/>
              <w:marBottom w:val="0"/>
              <w:divBdr>
                <w:top w:val="none" w:sz="0" w:space="0" w:color="auto"/>
                <w:left w:val="none" w:sz="0" w:space="0" w:color="auto"/>
                <w:bottom w:val="none" w:sz="0" w:space="0" w:color="auto"/>
                <w:right w:val="none" w:sz="0" w:space="0" w:color="auto"/>
              </w:divBdr>
            </w:div>
          </w:divsChild>
        </w:div>
        <w:div w:id="556821499">
          <w:marLeft w:val="0"/>
          <w:marRight w:val="0"/>
          <w:marTop w:val="0"/>
          <w:marBottom w:val="0"/>
          <w:divBdr>
            <w:top w:val="none" w:sz="0" w:space="0" w:color="auto"/>
            <w:left w:val="none" w:sz="0" w:space="0" w:color="auto"/>
            <w:bottom w:val="none" w:sz="0" w:space="0" w:color="auto"/>
            <w:right w:val="none" w:sz="0" w:space="0" w:color="auto"/>
          </w:divBdr>
        </w:div>
      </w:divsChild>
    </w:div>
    <w:div w:id="355813998">
      <w:bodyDiv w:val="1"/>
      <w:marLeft w:val="0"/>
      <w:marRight w:val="0"/>
      <w:marTop w:val="0"/>
      <w:marBottom w:val="0"/>
      <w:divBdr>
        <w:top w:val="none" w:sz="0" w:space="0" w:color="auto"/>
        <w:left w:val="none" w:sz="0" w:space="0" w:color="auto"/>
        <w:bottom w:val="none" w:sz="0" w:space="0" w:color="auto"/>
        <w:right w:val="none" w:sz="0" w:space="0" w:color="auto"/>
      </w:divBdr>
      <w:divsChild>
        <w:div w:id="1084453836">
          <w:marLeft w:val="0"/>
          <w:marRight w:val="0"/>
          <w:marTop w:val="0"/>
          <w:marBottom w:val="0"/>
          <w:divBdr>
            <w:top w:val="none" w:sz="0" w:space="0" w:color="auto"/>
            <w:left w:val="none" w:sz="0" w:space="0" w:color="auto"/>
            <w:bottom w:val="none" w:sz="0" w:space="0" w:color="auto"/>
            <w:right w:val="none" w:sz="0" w:space="0" w:color="auto"/>
          </w:divBdr>
        </w:div>
      </w:divsChild>
    </w:div>
    <w:div w:id="355885328">
      <w:bodyDiv w:val="1"/>
      <w:marLeft w:val="0"/>
      <w:marRight w:val="0"/>
      <w:marTop w:val="0"/>
      <w:marBottom w:val="0"/>
      <w:divBdr>
        <w:top w:val="none" w:sz="0" w:space="0" w:color="auto"/>
        <w:left w:val="none" w:sz="0" w:space="0" w:color="auto"/>
        <w:bottom w:val="none" w:sz="0" w:space="0" w:color="auto"/>
        <w:right w:val="none" w:sz="0" w:space="0" w:color="auto"/>
      </w:divBdr>
    </w:div>
    <w:div w:id="355890574">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591012">
      <w:bodyDiv w:val="1"/>
      <w:marLeft w:val="0"/>
      <w:marRight w:val="0"/>
      <w:marTop w:val="0"/>
      <w:marBottom w:val="0"/>
      <w:divBdr>
        <w:top w:val="none" w:sz="0" w:space="0" w:color="auto"/>
        <w:left w:val="none" w:sz="0" w:space="0" w:color="auto"/>
        <w:bottom w:val="none" w:sz="0" w:space="0" w:color="auto"/>
        <w:right w:val="none" w:sz="0" w:space="0" w:color="auto"/>
      </w:divBdr>
    </w:div>
    <w:div w:id="356660240">
      <w:bodyDiv w:val="1"/>
      <w:marLeft w:val="0"/>
      <w:marRight w:val="0"/>
      <w:marTop w:val="0"/>
      <w:marBottom w:val="0"/>
      <w:divBdr>
        <w:top w:val="none" w:sz="0" w:space="0" w:color="auto"/>
        <w:left w:val="none" w:sz="0" w:space="0" w:color="auto"/>
        <w:bottom w:val="none" w:sz="0" w:space="0" w:color="auto"/>
        <w:right w:val="none" w:sz="0" w:space="0" w:color="auto"/>
      </w:divBdr>
      <w:divsChild>
        <w:div w:id="708408442">
          <w:marLeft w:val="0"/>
          <w:marRight w:val="0"/>
          <w:marTop w:val="0"/>
          <w:marBottom w:val="0"/>
          <w:divBdr>
            <w:top w:val="none" w:sz="0" w:space="0" w:color="auto"/>
            <w:left w:val="none" w:sz="0" w:space="0" w:color="auto"/>
            <w:bottom w:val="none" w:sz="0" w:space="0" w:color="auto"/>
            <w:right w:val="none" w:sz="0" w:space="0" w:color="auto"/>
          </w:divBdr>
        </w:div>
      </w:divsChild>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
      </w:divsChild>
    </w:div>
    <w:div w:id="356933402">
      <w:bodyDiv w:val="1"/>
      <w:marLeft w:val="0"/>
      <w:marRight w:val="0"/>
      <w:marTop w:val="0"/>
      <w:marBottom w:val="0"/>
      <w:divBdr>
        <w:top w:val="none" w:sz="0" w:space="0" w:color="auto"/>
        <w:left w:val="none" w:sz="0" w:space="0" w:color="auto"/>
        <w:bottom w:val="none" w:sz="0" w:space="0" w:color="auto"/>
        <w:right w:val="none" w:sz="0" w:space="0" w:color="auto"/>
      </w:divBdr>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194858">
      <w:bodyDiv w:val="1"/>
      <w:marLeft w:val="0"/>
      <w:marRight w:val="0"/>
      <w:marTop w:val="0"/>
      <w:marBottom w:val="0"/>
      <w:divBdr>
        <w:top w:val="none" w:sz="0" w:space="0" w:color="auto"/>
        <w:left w:val="none" w:sz="0" w:space="0" w:color="auto"/>
        <w:bottom w:val="none" w:sz="0" w:space="0" w:color="auto"/>
        <w:right w:val="none" w:sz="0" w:space="0" w:color="auto"/>
      </w:divBdr>
      <w:divsChild>
        <w:div w:id="61026710">
          <w:marLeft w:val="0"/>
          <w:marRight w:val="0"/>
          <w:marTop w:val="150"/>
          <w:marBottom w:val="150"/>
          <w:divBdr>
            <w:top w:val="single" w:sz="6" w:space="4" w:color="D7D7D7"/>
            <w:left w:val="none" w:sz="0" w:space="0" w:color="auto"/>
            <w:bottom w:val="single" w:sz="6" w:space="4" w:color="D7D7D7"/>
            <w:right w:val="none" w:sz="0" w:space="0" w:color="auto"/>
          </w:divBdr>
        </w:div>
        <w:div w:id="576940660">
          <w:marLeft w:val="0"/>
          <w:marRight w:val="0"/>
          <w:marTop w:val="0"/>
          <w:marBottom w:val="0"/>
          <w:divBdr>
            <w:top w:val="none" w:sz="0" w:space="0" w:color="auto"/>
            <w:left w:val="none" w:sz="0" w:space="0" w:color="auto"/>
            <w:bottom w:val="none" w:sz="0" w:space="0" w:color="auto"/>
            <w:right w:val="none" w:sz="0" w:space="0" w:color="auto"/>
          </w:divBdr>
        </w:div>
      </w:divsChild>
    </w:div>
    <w:div w:id="357199488">
      <w:bodyDiv w:val="1"/>
      <w:marLeft w:val="0"/>
      <w:marRight w:val="0"/>
      <w:marTop w:val="0"/>
      <w:marBottom w:val="0"/>
      <w:divBdr>
        <w:top w:val="none" w:sz="0" w:space="0" w:color="auto"/>
        <w:left w:val="none" w:sz="0" w:space="0" w:color="auto"/>
        <w:bottom w:val="none" w:sz="0" w:space="0" w:color="auto"/>
        <w:right w:val="none" w:sz="0" w:space="0" w:color="auto"/>
      </w:divBdr>
      <w:divsChild>
        <w:div w:id="449476645">
          <w:marLeft w:val="-225"/>
          <w:marRight w:val="-225"/>
          <w:marTop w:val="0"/>
          <w:marBottom w:val="0"/>
          <w:divBdr>
            <w:top w:val="none" w:sz="0" w:space="0" w:color="auto"/>
            <w:left w:val="none" w:sz="0" w:space="0" w:color="auto"/>
            <w:bottom w:val="none" w:sz="0" w:space="0" w:color="auto"/>
            <w:right w:val="none" w:sz="0" w:space="0" w:color="auto"/>
          </w:divBdr>
          <w:divsChild>
            <w:div w:id="934820755">
              <w:marLeft w:val="0"/>
              <w:marRight w:val="0"/>
              <w:marTop w:val="0"/>
              <w:marBottom w:val="0"/>
              <w:divBdr>
                <w:top w:val="none" w:sz="0" w:space="0" w:color="auto"/>
                <w:left w:val="none" w:sz="0" w:space="0" w:color="auto"/>
                <w:bottom w:val="none" w:sz="0" w:space="0" w:color="auto"/>
                <w:right w:val="none" w:sz="0" w:space="0" w:color="auto"/>
              </w:divBdr>
              <w:divsChild>
                <w:div w:id="10388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55806">
          <w:marLeft w:val="-225"/>
          <w:marRight w:val="-225"/>
          <w:marTop w:val="0"/>
          <w:marBottom w:val="0"/>
          <w:divBdr>
            <w:top w:val="none" w:sz="0" w:space="0" w:color="auto"/>
            <w:left w:val="none" w:sz="0" w:space="0" w:color="auto"/>
            <w:bottom w:val="none" w:sz="0" w:space="0" w:color="auto"/>
            <w:right w:val="none" w:sz="0" w:space="0" w:color="auto"/>
          </w:divBdr>
          <w:divsChild>
            <w:div w:id="74835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185218999">
          <w:marLeft w:val="0"/>
          <w:marRight w:val="0"/>
          <w:marTop w:val="0"/>
          <w:marBottom w:val="0"/>
          <w:divBdr>
            <w:top w:val="none" w:sz="0" w:space="0" w:color="auto"/>
            <w:left w:val="none" w:sz="0" w:space="0" w:color="auto"/>
            <w:bottom w:val="none" w:sz="0" w:space="0" w:color="auto"/>
            <w:right w:val="none" w:sz="0" w:space="0" w:color="auto"/>
          </w:divBdr>
        </w:div>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7589093">
      <w:bodyDiv w:val="1"/>
      <w:marLeft w:val="0"/>
      <w:marRight w:val="0"/>
      <w:marTop w:val="0"/>
      <w:marBottom w:val="0"/>
      <w:divBdr>
        <w:top w:val="none" w:sz="0" w:space="0" w:color="auto"/>
        <w:left w:val="none" w:sz="0" w:space="0" w:color="auto"/>
        <w:bottom w:val="none" w:sz="0" w:space="0" w:color="auto"/>
        <w:right w:val="none" w:sz="0" w:space="0" w:color="auto"/>
      </w:divBdr>
    </w:div>
    <w:div w:id="357968573">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
    <w:div w:id="360476522">
      <w:bodyDiv w:val="1"/>
      <w:marLeft w:val="0"/>
      <w:marRight w:val="0"/>
      <w:marTop w:val="0"/>
      <w:marBottom w:val="0"/>
      <w:divBdr>
        <w:top w:val="none" w:sz="0" w:space="0" w:color="auto"/>
        <w:left w:val="none" w:sz="0" w:space="0" w:color="auto"/>
        <w:bottom w:val="none" w:sz="0" w:space="0" w:color="auto"/>
        <w:right w:val="none" w:sz="0" w:space="0" w:color="auto"/>
      </w:divBdr>
      <w:divsChild>
        <w:div w:id="390076638">
          <w:marLeft w:val="0"/>
          <w:marRight w:val="0"/>
          <w:marTop w:val="0"/>
          <w:marBottom w:val="0"/>
          <w:divBdr>
            <w:top w:val="none" w:sz="0" w:space="0" w:color="auto"/>
            <w:left w:val="none" w:sz="0" w:space="0" w:color="auto"/>
            <w:bottom w:val="none" w:sz="0" w:space="0" w:color="auto"/>
            <w:right w:val="none" w:sz="0" w:space="0" w:color="auto"/>
          </w:divBdr>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39755">
      <w:bodyDiv w:val="1"/>
      <w:marLeft w:val="0"/>
      <w:marRight w:val="0"/>
      <w:marTop w:val="0"/>
      <w:marBottom w:val="0"/>
      <w:divBdr>
        <w:top w:val="none" w:sz="0" w:space="0" w:color="auto"/>
        <w:left w:val="none" w:sz="0" w:space="0" w:color="auto"/>
        <w:bottom w:val="none" w:sz="0" w:space="0" w:color="auto"/>
        <w:right w:val="none" w:sz="0" w:space="0" w:color="auto"/>
      </w:divBdr>
      <w:divsChild>
        <w:div w:id="271013588">
          <w:marLeft w:val="0"/>
          <w:marRight w:val="0"/>
          <w:marTop w:val="0"/>
          <w:marBottom w:val="0"/>
          <w:divBdr>
            <w:top w:val="none" w:sz="0" w:space="0" w:color="auto"/>
            <w:left w:val="none" w:sz="0" w:space="0" w:color="auto"/>
            <w:bottom w:val="none" w:sz="0" w:space="0" w:color="auto"/>
            <w:right w:val="none" w:sz="0" w:space="0" w:color="auto"/>
          </w:divBdr>
        </w:div>
        <w:div w:id="689070891">
          <w:marLeft w:val="0"/>
          <w:marRight w:val="0"/>
          <w:marTop w:val="300"/>
          <w:marBottom w:val="0"/>
          <w:divBdr>
            <w:top w:val="none" w:sz="0" w:space="0" w:color="auto"/>
            <w:left w:val="none" w:sz="0" w:space="0" w:color="auto"/>
            <w:bottom w:val="none" w:sz="0" w:space="0" w:color="auto"/>
            <w:right w:val="none" w:sz="0" w:space="0" w:color="auto"/>
          </w:divBdr>
        </w:div>
        <w:div w:id="769855536">
          <w:marLeft w:val="0"/>
          <w:marRight w:val="0"/>
          <w:marTop w:val="300"/>
          <w:marBottom w:val="300"/>
          <w:divBdr>
            <w:top w:val="none" w:sz="0" w:space="0" w:color="auto"/>
            <w:left w:val="none" w:sz="0" w:space="0" w:color="auto"/>
            <w:bottom w:val="none" w:sz="0" w:space="0" w:color="auto"/>
            <w:right w:val="none" w:sz="0" w:space="0" w:color="auto"/>
          </w:divBdr>
        </w:div>
      </w:divsChild>
    </w:div>
    <w:div w:id="361442722">
      <w:bodyDiv w:val="1"/>
      <w:marLeft w:val="0"/>
      <w:marRight w:val="0"/>
      <w:marTop w:val="0"/>
      <w:marBottom w:val="0"/>
      <w:divBdr>
        <w:top w:val="none" w:sz="0" w:space="0" w:color="auto"/>
        <w:left w:val="none" w:sz="0" w:space="0" w:color="auto"/>
        <w:bottom w:val="none" w:sz="0" w:space="0" w:color="auto"/>
        <w:right w:val="none" w:sz="0" w:space="0" w:color="auto"/>
      </w:divBdr>
      <w:divsChild>
        <w:div w:id="968121299">
          <w:marLeft w:val="0"/>
          <w:marRight w:val="0"/>
          <w:marTop w:val="0"/>
          <w:marBottom w:val="0"/>
          <w:divBdr>
            <w:top w:val="none" w:sz="0" w:space="0" w:color="auto"/>
            <w:left w:val="none" w:sz="0" w:space="0" w:color="auto"/>
            <w:bottom w:val="none" w:sz="0" w:space="0" w:color="auto"/>
            <w:right w:val="none" w:sz="0" w:space="0" w:color="auto"/>
          </w:divBdr>
        </w:div>
        <w:div w:id="1054230233">
          <w:marLeft w:val="0"/>
          <w:marRight w:val="0"/>
          <w:marTop w:val="0"/>
          <w:marBottom w:val="0"/>
          <w:divBdr>
            <w:top w:val="none" w:sz="0" w:space="0" w:color="auto"/>
            <w:left w:val="none" w:sz="0" w:space="0" w:color="auto"/>
            <w:bottom w:val="none" w:sz="0" w:space="0" w:color="auto"/>
            <w:right w:val="none" w:sz="0" w:space="0" w:color="auto"/>
          </w:divBdr>
        </w:div>
      </w:divsChild>
    </w:div>
    <w:div w:id="361443873">
      <w:bodyDiv w:val="1"/>
      <w:marLeft w:val="0"/>
      <w:marRight w:val="0"/>
      <w:marTop w:val="0"/>
      <w:marBottom w:val="0"/>
      <w:divBdr>
        <w:top w:val="none" w:sz="0" w:space="0" w:color="auto"/>
        <w:left w:val="none" w:sz="0" w:space="0" w:color="auto"/>
        <w:bottom w:val="none" w:sz="0" w:space="0" w:color="auto"/>
        <w:right w:val="none" w:sz="0" w:space="0" w:color="auto"/>
      </w:divBdr>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sChild>
                </w:div>
                <w:div w:id="14648">
                  <w:marLeft w:val="0"/>
                  <w:marRight w:val="0"/>
                  <w:marTop w:val="0"/>
                  <w:marBottom w:val="0"/>
                  <w:divBdr>
                    <w:top w:val="none" w:sz="0" w:space="0" w:color="auto"/>
                    <w:left w:val="none" w:sz="0" w:space="0" w:color="auto"/>
                    <w:bottom w:val="none" w:sz="0" w:space="0" w:color="auto"/>
                    <w:right w:val="none" w:sz="0" w:space="0" w:color="auto"/>
                  </w:divBdr>
                </w:div>
                <w:div w:id="16087">
                  <w:marLeft w:val="0"/>
                  <w:marRight w:val="0"/>
                  <w:marTop w:val="0"/>
                  <w:marBottom w:val="0"/>
                  <w:divBdr>
                    <w:top w:val="none" w:sz="0" w:space="0" w:color="auto"/>
                    <w:left w:val="none" w:sz="0" w:space="0" w:color="auto"/>
                    <w:bottom w:val="none" w:sz="0" w:space="0" w:color="auto"/>
                    <w:right w:val="none" w:sz="0" w:space="0" w:color="auto"/>
                  </w:divBdr>
                </w:div>
                <w:div w:id="85299">
                  <w:marLeft w:val="0"/>
                  <w:marRight w:val="0"/>
                  <w:marTop w:val="0"/>
                  <w:marBottom w:val="0"/>
                  <w:divBdr>
                    <w:top w:val="none" w:sz="0" w:space="0" w:color="auto"/>
                    <w:left w:val="none" w:sz="0" w:space="0" w:color="auto"/>
                    <w:bottom w:val="none" w:sz="0" w:space="0" w:color="auto"/>
                    <w:right w:val="none" w:sz="0" w:space="0" w:color="auto"/>
                  </w:divBdr>
                </w:div>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 w:id="662730">
                  <w:marLeft w:val="0"/>
                  <w:marRight w:val="0"/>
                  <w:marTop w:val="0"/>
                  <w:marBottom w:val="0"/>
                  <w:divBdr>
                    <w:top w:val="none" w:sz="0" w:space="0" w:color="auto"/>
                    <w:left w:val="none" w:sz="0" w:space="0" w:color="auto"/>
                    <w:bottom w:val="none" w:sz="0" w:space="0" w:color="auto"/>
                    <w:right w:val="none" w:sz="0" w:space="0" w:color="auto"/>
                  </w:divBdr>
                </w:div>
                <w:div w:id="815935">
                  <w:marLeft w:val="0"/>
                  <w:marRight w:val="0"/>
                  <w:marTop w:val="0"/>
                  <w:marBottom w:val="0"/>
                  <w:divBdr>
                    <w:top w:val="none" w:sz="0" w:space="0" w:color="auto"/>
                    <w:left w:val="none" w:sz="0" w:space="0" w:color="auto"/>
                    <w:bottom w:val="none" w:sz="0" w:space="0" w:color="auto"/>
                    <w:right w:val="none" w:sz="0" w:space="0" w:color="auto"/>
                  </w:divBdr>
                </w:div>
                <w:div w:id="818988">
                  <w:marLeft w:val="0"/>
                  <w:marRight w:val="0"/>
                  <w:marTop w:val="0"/>
                  <w:marBottom w:val="0"/>
                  <w:divBdr>
                    <w:top w:val="none" w:sz="0" w:space="0" w:color="auto"/>
                    <w:left w:val="none" w:sz="0" w:space="0" w:color="auto"/>
                    <w:bottom w:val="none" w:sz="0" w:space="0" w:color="auto"/>
                    <w:right w:val="none" w:sz="0" w:space="0" w:color="auto"/>
                  </w:divBdr>
                </w:div>
                <w:div w:id="939975">
                  <w:marLeft w:val="0"/>
                  <w:marRight w:val="0"/>
                  <w:marTop w:val="0"/>
                  <w:marBottom w:val="0"/>
                  <w:divBdr>
                    <w:top w:val="none" w:sz="0" w:space="0" w:color="auto"/>
                    <w:left w:val="none" w:sz="0" w:space="0" w:color="auto"/>
                    <w:bottom w:val="none" w:sz="0" w:space="0" w:color="auto"/>
                    <w:right w:val="none" w:sz="0" w:space="0" w:color="auto"/>
                  </w:divBdr>
                </w:div>
                <w:div w:id="1049449">
                  <w:marLeft w:val="0"/>
                  <w:marRight w:val="0"/>
                  <w:marTop w:val="0"/>
                  <w:marBottom w:val="0"/>
                  <w:divBdr>
                    <w:top w:val="none" w:sz="0" w:space="0" w:color="auto"/>
                    <w:left w:val="none" w:sz="0" w:space="0" w:color="auto"/>
                    <w:bottom w:val="none" w:sz="0" w:space="0" w:color="auto"/>
                    <w:right w:val="none" w:sz="0" w:space="0" w:color="auto"/>
                  </w:divBdr>
                </w:div>
                <w:div w:id="1246701">
                  <w:marLeft w:val="0"/>
                  <w:marRight w:val="0"/>
                  <w:marTop w:val="0"/>
                  <w:marBottom w:val="0"/>
                  <w:divBdr>
                    <w:top w:val="none" w:sz="0" w:space="0" w:color="auto"/>
                    <w:left w:val="none" w:sz="0" w:space="0" w:color="auto"/>
                    <w:bottom w:val="none" w:sz="0" w:space="0" w:color="auto"/>
                    <w:right w:val="none" w:sz="0" w:space="0" w:color="auto"/>
                  </w:divBdr>
                </w:div>
                <w:div w:id="13208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1780450">
                  <w:marLeft w:val="0"/>
                  <w:marRight w:val="0"/>
                  <w:marTop w:val="75"/>
                  <w:marBottom w:val="150"/>
                  <w:divBdr>
                    <w:top w:val="none" w:sz="0" w:space="0" w:color="auto"/>
                    <w:left w:val="none" w:sz="0" w:space="0" w:color="auto"/>
                    <w:bottom w:val="none" w:sz="0" w:space="0" w:color="auto"/>
                    <w:right w:val="none" w:sz="0" w:space="0" w:color="auto"/>
                  </w:divBdr>
                </w:div>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sChild>
                </w:div>
                <w:div w:id="2048191">
                  <w:marLeft w:val="0"/>
                  <w:marRight w:val="0"/>
                  <w:marTop w:val="0"/>
                  <w:marBottom w:val="0"/>
                  <w:divBdr>
                    <w:top w:val="none" w:sz="0" w:space="0" w:color="auto"/>
                    <w:left w:val="none" w:sz="0" w:space="0" w:color="auto"/>
                    <w:bottom w:val="none" w:sz="0" w:space="0" w:color="auto"/>
                    <w:right w:val="none" w:sz="0" w:space="0" w:color="auto"/>
                  </w:divBdr>
                </w:div>
                <w:div w:id="2048248">
                  <w:marLeft w:val="0"/>
                  <w:marRight w:val="0"/>
                  <w:marTop w:val="0"/>
                  <w:marBottom w:val="0"/>
                  <w:divBdr>
                    <w:top w:val="none" w:sz="0" w:space="0" w:color="auto"/>
                    <w:left w:val="none" w:sz="0" w:space="0" w:color="auto"/>
                    <w:bottom w:val="none" w:sz="0" w:space="0" w:color="auto"/>
                    <w:right w:val="none" w:sz="0" w:space="0" w:color="auto"/>
                  </w:divBdr>
                </w:div>
                <w:div w:id="2125690">
                  <w:marLeft w:val="0"/>
                  <w:marRight w:val="0"/>
                  <w:marTop w:val="300"/>
                  <w:marBottom w:val="0"/>
                  <w:divBdr>
                    <w:top w:val="none" w:sz="0" w:space="0" w:color="auto"/>
                    <w:left w:val="none" w:sz="0" w:space="0" w:color="auto"/>
                    <w:bottom w:val="none" w:sz="0" w:space="0" w:color="auto"/>
                    <w:right w:val="none" w:sz="0" w:space="0" w:color="auto"/>
                  </w:divBdr>
                </w:div>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500">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910">
                  <w:marLeft w:val="0"/>
                  <w:marRight w:val="0"/>
                  <w:marTop w:val="0"/>
                  <w:marBottom w:val="0"/>
                  <w:divBdr>
                    <w:top w:val="none" w:sz="0" w:space="0" w:color="auto"/>
                    <w:left w:val="none" w:sz="0" w:space="0" w:color="auto"/>
                    <w:bottom w:val="none" w:sz="0" w:space="0" w:color="auto"/>
                    <w:right w:val="none" w:sz="0" w:space="0" w:color="auto"/>
                  </w:divBdr>
                </w:div>
                <w:div w:id="2630642">
                  <w:marLeft w:val="0"/>
                  <w:marRight w:val="0"/>
                  <w:marTop w:val="0"/>
                  <w:marBottom w:val="0"/>
                  <w:divBdr>
                    <w:top w:val="none" w:sz="0" w:space="0" w:color="auto"/>
                    <w:left w:val="none" w:sz="0" w:space="0" w:color="auto"/>
                    <w:bottom w:val="none" w:sz="0" w:space="0" w:color="auto"/>
                    <w:right w:val="none" w:sz="0" w:space="0" w:color="auto"/>
                  </w:divBdr>
                </w:div>
                <w:div w:id="2708785">
                  <w:marLeft w:val="0"/>
                  <w:marRight w:val="0"/>
                  <w:marTop w:val="0"/>
                  <w:marBottom w:val="0"/>
                  <w:divBdr>
                    <w:top w:val="none" w:sz="0" w:space="0" w:color="auto"/>
                    <w:left w:val="none" w:sz="0" w:space="0" w:color="auto"/>
                    <w:bottom w:val="none" w:sz="0" w:space="0" w:color="auto"/>
                    <w:right w:val="none" w:sz="0" w:space="0" w:color="auto"/>
                  </w:divBdr>
                </w:div>
                <w:div w:id="2755436">
                  <w:marLeft w:val="0"/>
                  <w:marRight w:val="0"/>
                  <w:marTop w:val="0"/>
                  <w:marBottom w:val="0"/>
                  <w:divBdr>
                    <w:top w:val="none" w:sz="0" w:space="0" w:color="auto"/>
                    <w:left w:val="none" w:sz="0" w:space="0" w:color="auto"/>
                    <w:bottom w:val="none" w:sz="0" w:space="0" w:color="auto"/>
                    <w:right w:val="none" w:sz="0" w:space="0" w:color="auto"/>
                  </w:divBdr>
                </w:div>
                <w:div w:id="3018005">
                  <w:marLeft w:val="0"/>
                  <w:marRight w:val="0"/>
                  <w:marTop w:val="0"/>
                  <w:marBottom w:val="0"/>
                  <w:divBdr>
                    <w:top w:val="none" w:sz="0" w:space="0" w:color="auto"/>
                    <w:left w:val="none" w:sz="0" w:space="0" w:color="auto"/>
                    <w:bottom w:val="none" w:sz="0" w:space="0" w:color="auto"/>
                    <w:right w:val="none" w:sz="0" w:space="0" w:color="auto"/>
                  </w:divBdr>
                </w:div>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 w:id="3284417">
                  <w:marLeft w:val="75"/>
                  <w:marRight w:val="75"/>
                  <w:marTop w:val="75"/>
                  <w:marBottom w:val="75"/>
                  <w:divBdr>
                    <w:top w:val="none" w:sz="0" w:space="0" w:color="auto"/>
                    <w:left w:val="none" w:sz="0" w:space="0" w:color="auto"/>
                    <w:bottom w:val="none" w:sz="0" w:space="0" w:color="auto"/>
                    <w:right w:val="none" w:sz="0" w:space="0" w:color="auto"/>
                  </w:divBdr>
                </w:div>
                <w:div w:id="3483437">
                  <w:marLeft w:val="-30"/>
                  <w:marRight w:val="0"/>
                  <w:marTop w:val="0"/>
                  <w:marBottom w:val="0"/>
                  <w:divBdr>
                    <w:top w:val="none" w:sz="0" w:space="0" w:color="auto"/>
                    <w:left w:val="none" w:sz="0" w:space="0" w:color="auto"/>
                    <w:bottom w:val="none" w:sz="0" w:space="0" w:color="auto"/>
                    <w:right w:val="none" w:sz="0" w:space="0" w:color="auto"/>
                  </w:divBdr>
                </w:div>
                <w:div w:id="3484600">
                  <w:marLeft w:val="0"/>
                  <w:marRight w:val="0"/>
                  <w:marTop w:val="0"/>
                  <w:marBottom w:val="0"/>
                  <w:divBdr>
                    <w:top w:val="none" w:sz="0" w:space="0" w:color="auto"/>
                    <w:left w:val="none" w:sz="0" w:space="0" w:color="auto"/>
                    <w:bottom w:val="none" w:sz="0" w:space="0" w:color="auto"/>
                    <w:right w:val="none" w:sz="0" w:space="0" w:color="auto"/>
                  </w:divBdr>
                </w:div>
                <w:div w:id="3632021">
                  <w:marLeft w:val="0"/>
                  <w:marRight w:val="0"/>
                  <w:marTop w:val="0"/>
                  <w:marBottom w:val="0"/>
                  <w:divBdr>
                    <w:top w:val="none" w:sz="0" w:space="0" w:color="auto"/>
                    <w:left w:val="none" w:sz="0" w:space="0" w:color="auto"/>
                    <w:bottom w:val="none" w:sz="0" w:space="0" w:color="auto"/>
                    <w:right w:val="none" w:sz="0" w:space="0" w:color="auto"/>
                  </w:divBdr>
                </w:div>
                <w:div w:id="3670928">
                  <w:marLeft w:val="0"/>
                  <w:marRight w:val="0"/>
                  <w:marTop w:val="0"/>
                  <w:marBottom w:val="0"/>
                  <w:divBdr>
                    <w:top w:val="none" w:sz="0" w:space="0" w:color="auto"/>
                    <w:left w:val="none" w:sz="0" w:space="0" w:color="auto"/>
                    <w:bottom w:val="none" w:sz="0" w:space="0" w:color="auto"/>
                    <w:right w:val="none" w:sz="0" w:space="0" w:color="auto"/>
                  </w:divBdr>
                </w:div>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 w:id="3749504">
                  <w:marLeft w:val="0"/>
                  <w:marRight w:val="0"/>
                  <w:marTop w:val="0"/>
                  <w:marBottom w:val="0"/>
                  <w:divBdr>
                    <w:top w:val="none" w:sz="0" w:space="0" w:color="auto"/>
                    <w:left w:val="none" w:sz="0" w:space="0" w:color="auto"/>
                    <w:bottom w:val="none" w:sz="0" w:space="0" w:color="auto"/>
                    <w:right w:val="none" w:sz="0" w:space="0" w:color="auto"/>
                  </w:divBdr>
                </w:div>
                <w:div w:id="3753380">
                  <w:marLeft w:val="0"/>
                  <w:marRight w:val="0"/>
                  <w:marTop w:val="0"/>
                  <w:marBottom w:val="0"/>
                  <w:divBdr>
                    <w:top w:val="none" w:sz="0" w:space="0" w:color="auto"/>
                    <w:left w:val="none" w:sz="0" w:space="0" w:color="auto"/>
                    <w:bottom w:val="none" w:sz="0" w:space="0" w:color="auto"/>
                    <w:right w:val="none" w:sz="0" w:space="0" w:color="auto"/>
                  </w:divBdr>
                </w:div>
                <w:div w:id="3868230">
                  <w:marLeft w:val="0"/>
                  <w:marRight w:val="0"/>
                  <w:marTop w:val="0"/>
                  <w:marBottom w:val="0"/>
                  <w:divBdr>
                    <w:top w:val="none" w:sz="0" w:space="0" w:color="auto"/>
                    <w:left w:val="none" w:sz="0" w:space="0" w:color="auto"/>
                    <w:bottom w:val="none" w:sz="0" w:space="0" w:color="auto"/>
                    <w:right w:val="none" w:sz="0" w:space="0" w:color="auto"/>
                  </w:divBdr>
                </w:div>
                <w:div w:id="3899190">
                  <w:marLeft w:val="0"/>
                  <w:marRight w:val="0"/>
                  <w:marTop w:val="0"/>
                  <w:marBottom w:val="0"/>
                  <w:divBdr>
                    <w:top w:val="none" w:sz="0" w:space="0" w:color="auto"/>
                    <w:left w:val="none" w:sz="0" w:space="0" w:color="auto"/>
                    <w:bottom w:val="none" w:sz="0" w:space="0" w:color="auto"/>
                    <w:right w:val="none" w:sz="0" w:space="0" w:color="auto"/>
                  </w:divBdr>
                </w:div>
                <w:div w:id="3941344">
                  <w:marLeft w:val="0"/>
                  <w:marRight w:val="0"/>
                  <w:marTop w:val="0"/>
                  <w:marBottom w:val="0"/>
                  <w:divBdr>
                    <w:top w:val="none" w:sz="0" w:space="0" w:color="auto"/>
                    <w:left w:val="none" w:sz="0" w:space="0" w:color="auto"/>
                    <w:bottom w:val="none" w:sz="0" w:space="0" w:color="auto"/>
                    <w:right w:val="none" w:sz="0" w:space="0" w:color="auto"/>
                  </w:divBdr>
                </w:div>
                <w:div w:id="4023473">
                  <w:marLeft w:val="0"/>
                  <w:marRight w:val="0"/>
                  <w:marTop w:val="0"/>
                  <w:marBottom w:val="0"/>
                  <w:divBdr>
                    <w:top w:val="none" w:sz="0" w:space="0" w:color="auto"/>
                    <w:left w:val="none" w:sz="0" w:space="0" w:color="auto"/>
                    <w:bottom w:val="none" w:sz="0" w:space="0" w:color="auto"/>
                    <w:right w:val="none" w:sz="0" w:space="0" w:color="auto"/>
                  </w:divBdr>
                </w:div>
                <w:div w:id="4089258">
                  <w:marLeft w:val="0"/>
                  <w:marRight w:val="0"/>
                  <w:marTop w:val="0"/>
                  <w:marBottom w:val="0"/>
                  <w:divBdr>
                    <w:top w:val="none" w:sz="0" w:space="0" w:color="auto"/>
                    <w:left w:val="none" w:sz="0" w:space="0" w:color="auto"/>
                    <w:bottom w:val="none" w:sz="0" w:space="0" w:color="auto"/>
                    <w:right w:val="none" w:sz="0" w:space="0" w:color="auto"/>
                  </w:divBdr>
                </w:div>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
                  </w:divsChild>
                </w:div>
                <w:div w:id="4094810">
                  <w:marLeft w:val="0"/>
                  <w:marRight w:val="0"/>
                  <w:marTop w:val="0"/>
                  <w:marBottom w:val="0"/>
                  <w:divBdr>
                    <w:top w:val="none" w:sz="0" w:space="0" w:color="auto"/>
                    <w:left w:val="none" w:sz="0" w:space="0" w:color="auto"/>
                    <w:bottom w:val="none" w:sz="0" w:space="0" w:color="auto"/>
                    <w:right w:val="none" w:sz="0" w:space="0" w:color="auto"/>
                  </w:divBdr>
                </w:div>
                <w:div w:id="4289756">
                  <w:marLeft w:val="0"/>
                  <w:marRight w:val="0"/>
                  <w:marTop w:val="0"/>
                  <w:marBottom w:val="0"/>
                  <w:divBdr>
                    <w:top w:val="none" w:sz="0" w:space="0" w:color="auto"/>
                    <w:left w:val="none" w:sz="0" w:space="0" w:color="auto"/>
                    <w:bottom w:val="none" w:sz="0" w:space="0" w:color="auto"/>
                    <w:right w:val="none" w:sz="0" w:space="0" w:color="auto"/>
                  </w:divBdr>
                </w:div>
                <w:div w:id="4326352">
                  <w:marLeft w:val="0"/>
                  <w:marRight w:val="0"/>
                  <w:marTop w:val="0"/>
                  <w:marBottom w:val="0"/>
                  <w:divBdr>
                    <w:top w:val="none" w:sz="0" w:space="0" w:color="auto"/>
                    <w:left w:val="none" w:sz="0" w:space="0" w:color="auto"/>
                    <w:bottom w:val="none" w:sz="0" w:space="0" w:color="auto"/>
                    <w:right w:val="none" w:sz="0" w:space="0" w:color="auto"/>
                  </w:divBdr>
                </w:div>
                <w:div w:id="4595941">
                  <w:marLeft w:val="0"/>
                  <w:marRight w:val="0"/>
                  <w:marTop w:val="0"/>
                  <w:marBottom w:val="0"/>
                  <w:divBdr>
                    <w:top w:val="none" w:sz="0" w:space="0" w:color="auto"/>
                    <w:left w:val="none" w:sz="0" w:space="0" w:color="auto"/>
                    <w:bottom w:val="none" w:sz="0" w:space="0" w:color="auto"/>
                    <w:right w:val="none" w:sz="0" w:space="0" w:color="auto"/>
                  </w:divBdr>
                </w:div>
                <w:div w:id="4597252">
                  <w:marLeft w:val="0"/>
                  <w:marRight w:val="0"/>
                  <w:marTop w:val="0"/>
                  <w:marBottom w:val="0"/>
                  <w:divBdr>
                    <w:top w:val="none" w:sz="0" w:space="0" w:color="auto"/>
                    <w:left w:val="none" w:sz="0" w:space="0" w:color="auto"/>
                    <w:bottom w:val="none" w:sz="0" w:space="0" w:color="auto"/>
                    <w:right w:val="none" w:sz="0" w:space="0" w:color="auto"/>
                  </w:divBdr>
                </w:div>
                <w:div w:id="4747959">
                  <w:marLeft w:val="0"/>
                  <w:marRight w:val="0"/>
                  <w:marTop w:val="0"/>
                  <w:marBottom w:val="0"/>
                  <w:divBdr>
                    <w:top w:val="none" w:sz="0" w:space="0" w:color="auto"/>
                    <w:left w:val="none" w:sz="0" w:space="0" w:color="auto"/>
                    <w:bottom w:val="none" w:sz="0" w:space="0" w:color="auto"/>
                    <w:right w:val="none" w:sz="0" w:space="0" w:color="auto"/>
                  </w:divBdr>
                </w:div>
                <w:div w:id="4795117">
                  <w:marLeft w:val="0"/>
                  <w:marRight w:val="0"/>
                  <w:marTop w:val="0"/>
                  <w:marBottom w:val="0"/>
                  <w:divBdr>
                    <w:top w:val="none" w:sz="0" w:space="0" w:color="auto"/>
                    <w:left w:val="none" w:sz="0" w:space="0" w:color="auto"/>
                    <w:bottom w:val="none" w:sz="0" w:space="0" w:color="auto"/>
                    <w:right w:val="none" w:sz="0" w:space="0" w:color="auto"/>
                  </w:divBdr>
                </w:div>
                <w:div w:id="4981470">
                  <w:marLeft w:val="0"/>
                  <w:marRight w:val="0"/>
                  <w:marTop w:val="0"/>
                  <w:marBottom w:val="0"/>
                  <w:divBdr>
                    <w:top w:val="none" w:sz="0" w:space="0" w:color="auto"/>
                    <w:left w:val="none" w:sz="0" w:space="0" w:color="auto"/>
                    <w:bottom w:val="none" w:sz="0" w:space="0" w:color="auto"/>
                    <w:right w:val="none" w:sz="0" w:space="0" w:color="auto"/>
                  </w:divBdr>
                  <w:divsChild>
                    <w:div w:id="303969784">
                      <w:marLeft w:val="0"/>
                      <w:marRight w:val="0"/>
                      <w:marTop w:val="0"/>
                      <w:marBottom w:val="0"/>
                      <w:divBdr>
                        <w:top w:val="none" w:sz="0" w:space="0" w:color="auto"/>
                        <w:left w:val="none" w:sz="0" w:space="0" w:color="auto"/>
                        <w:bottom w:val="none" w:sz="0" w:space="0" w:color="auto"/>
                        <w:right w:val="none" w:sz="0" w:space="0" w:color="auto"/>
                      </w:divBdr>
                    </w:div>
                  </w:divsChild>
                </w:div>
                <w:div w:id="4984755">
                  <w:marLeft w:val="0"/>
                  <w:marRight w:val="0"/>
                  <w:marTop w:val="0"/>
                  <w:marBottom w:val="0"/>
                  <w:divBdr>
                    <w:top w:val="none" w:sz="0" w:space="0" w:color="auto"/>
                    <w:left w:val="none" w:sz="0" w:space="0" w:color="auto"/>
                    <w:bottom w:val="none" w:sz="0" w:space="0" w:color="auto"/>
                    <w:right w:val="none" w:sz="0" w:space="0" w:color="auto"/>
                  </w:divBdr>
                </w:div>
                <w:div w:id="5058395">
                  <w:marLeft w:val="3000"/>
                  <w:marRight w:val="0"/>
                  <w:marTop w:val="0"/>
                  <w:marBottom w:val="0"/>
                  <w:divBdr>
                    <w:top w:val="none" w:sz="0" w:space="0" w:color="auto"/>
                    <w:left w:val="single" w:sz="18" w:space="11" w:color="B7CED1"/>
                    <w:bottom w:val="none" w:sz="0" w:space="0" w:color="auto"/>
                    <w:right w:val="none" w:sz="0" w:space="0" w:color="auto"/>
                  </w:divBdr>
                </w:div>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330">
                  <w:marLeft w:val="0"/>
                  <w:marRight w:val="0"/>
                  <w:marTop w:val="0"/>
                  <w:marBottom w:val="0"/>
                  <w:divBdr>
                    <w:top w:val="none" w:sz="0" w:space="0" w:color="auto"/>
                    <w:left w:val="none" w:sz="0" w:space="0" w:color="auto"/>
                    <w:bottom w:val="none" w:sz="0" w:space="0" w:color="auto"/>
                    <w:right w:val="none" w:sz="0" w:space="0" w:color="auto"/>
                  </w:divBdr>
                </w:div>
                <w:div w:id="5137201">
                  <w:marLeft w:val="3000"/>
                  <w:marRight w:val="0"/>
                  <w:marTop w:val="0"/>
                  <w:marBottom w:val="0"/>
                  <w:divBdr>
                    <w:top w:val="none" w:sz="0" w:space="0" w:color="auto"/>
                    <w:left w:val="single" w:sz="18" w:space="11" w:color="B7CED1"/>
                    <w:bottom w:val="none" w:sz="0" w:space="0" w:color="auto"/>
                    <w:right w:val="none" w:sz="0" w:space="0" w:color="auto"/>
                  </w:divBdr>
                </w:div>
                <w:div w:id="5331384">
                  <w:marLeft w:val="0"/>
                  <w:marRight w:val="0"/>
                  <w:marTop w:val="0"/>
                  <w:marBottom w:val="0"/>
                  <w:divBdr>
                    <w:top w:val="none" w:sz="0" w:space="0" w:color="auto"/>
                    <w:left w:val="none" w:sz="0" w:space="0" w:color="auto"/>
                    <w:bottom w:val="none" w:sz="0" w:space="0" w:color="auto"/>
                    <w:right w:val="none" w:sz="0" w:space="0" w:color="auto"/>
                  </w:divBdr>
                </w:div>
                <w:div w:id="5402984">
                  <w:marLeft w:val="75"/>
                  <w:marRight w:val="75"/>
                  <w:marTop w:val="75"/>
                  <w:marBottom w:val="75"/>
                  <w:divBdr>
                    <w:top w:val="none" w:sz="0" w:space="0" w:color="auto"/>
                    <w:left w:val="none" w:sz="0" w:space="0" w:color="auto"/>
                    <w:bottom w:val="none" w:sz="0" w:space="0" w:color="auto"/>
                    <w:right w:val="none" w:sz="0" w:space="0" w:color="auto"/>
                  </w:divBdr>
                </w:div>
                <w:div w:id="5406014">
                  <w:marLeft w:val="0"/>
                  <w:marRight w:val="0"/>
                  <w:marTop w:val="0"/>
                  <w:marBottom w:val="0"/>
                  <w:divBdr>
                    <w:top w:val="none" w:sz="0" w:space="0" w:color="auto"/>
                    <w:left w:val="none" w:sz="0" w:space="0" w:color="auto"/>
                    <w:bottom w:val="none" w:sz="0" w:space="0" w:color="auto"/>
                    <w:right w:val="none" w:sz="0" w:space="0" w:color="auto"/>
                  </w:divBdr>
                </w:div>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 w:id="5638034">
                  <w:marLeft w:val="0"/>
                  <w:marRight w:val="0"/>
                  <w:marTop w:val="0"/>
                  <w:marBottom w:val="0"/>
                  <w:divBdr>
                    <w:top w:val="none" w:sz="0" w:space="0" w:color="auto"/>
                    <w:left w:val="none" w:sz="0" w:space="0" w:color="auto"/>
                    <w:bottom w:val="none" w:sz="0" w:space="0" w:color="auto"/>
                    <w:right w:val="none" w:sz="0" w:space="0" w:color="auto"/>
                  </w:divBdr>
                </w:div>
                <w:div w:id="5714210">
                  <w:marLeft w:val="0"/>
                  <w:marRight w:val="0"/>
                  <w:marTop w:val="0"/>
                  <w:marBottom w:val="0"/>
                  <w:divBdr>
                    <w:top w:val="none" w:sz="0" w:space="0" w:color="auto"/>
                    <w:left w:val="none" w:sz="0" w:space="0" w:color="auto"/>
                    <w:bottom w:val="none" w:sz="0" w:space="0" w:color="auto"/>
                    <w:right w:val="none" w:sz="0" w:space="0" w:color="auto"/>
                  </w:divBdr>
                </w:div>
                <w:div w:id="5907815">
                  <w:marLeft w:val="0"/>
                  <w:marRight w:val="0"/>
                  <w:marTop w:val="0"/>
                  <w:marBottom w:val="0"/>
                  <w:divBdr>
                    <w:top w:val="none" w:sz="0" w:space="0" w:color="auto"/>
                    <w:left w:val="none" w:sz="0" w:space="0" w:color="auto"/>
                    <w:bottom w:val="none" w:sz="0" w:space="0" w:color="auto"/>
                    <w:right w:val="none" w:sz="0" w:space="0" w:color="auto"/>
                  </w:divBdr>
                  <w:divsChild>
                    <w:div w:id="1001081561">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5985626">
                  <w:marLeft w:val="0"/>
                  <w:marRight w:val="0"/>
                  <w:marTop w:val="0"/>
                  <w:marBottom w:val="0"/>
                  <w:divBdr>
                    <w:top w:val="none" w:sz="0" w:space="0" w:color="auto"/>
                    <w:left w:val="none" w:sz="0" w:space="0" w:color="auto"/>
                    <w:bottom w:val="none" w:sz="0" w:space="0" w:color="auto"/>
                    <w:right w:val="none" w:sz="0" w:space="0" w:color="auto"/>
                  </w:divBdr>
                </w:div>
                <w:div w:id="6031356">
                  <w:marLeft w:val="0"/>
                  <w:marRight w:val="0"/>
                  <w:marTop w:val="0"/>
                  <w:marBottom w:val="0"/>
                  <w:divBdr>
                    <w:top w:val="none" w:sz="0" w:space="0" w:color="auto"/>
                    <w:left w:val="none" w:sz="0" w:space="0" w:color="auto"/>
                    <w:bottom w:val="none" w:sz="0" w:space="0" w:color="auto"/>
                    <w:right w:val="none" w:sz="0" w:space="0" w:color="auto"/>
                  </w:divBdr>
                  <w:divsChild>
                    <w:div w:id="296880769">
                      <w:marLeft w:val="0"/>
                      <w:marRight w:val="0"/>
                      <w:marTop w:val="0"/>
                      <w:marBottom w:val="0"/>
                      <w:divBdr>
                        <w:top w:val="none" w:sz="0" w:space="0" w:color="auto"/>
                        <w:left w:val="none" w:sz="0" w:space="0" w:color="auto"/>
                        <w:bottom w:val="none" w:sz="0" w:space="0" w:color="auto"/>
                        <w:right w:val="none" w:sz="0" w:space="0" w:color="auto"/>
                      </w:divBdr>
                      <w:divsChild>
                        <w:div w:id="500581558">
                          <w:marLeft w:val="0"/>
                          <w:marRight w:val="0"/>
                          <w:marTop w:val="0"/>
                          <w:marBottom w:val="0"/>
                          <w:divBdr>
                            <w:top w:val="none" w:sz="0" w:space="0" w:color="auto"/>
                            <w:left w:val="none" w:sz="0" w:space="0" w:color="auto"/>
                            <w:bottom w:val="none" w:sz="0" w:space="0" w:color="auto"/>
                            <w:right w:val="none" w:sz="0" w:space="0" w:color="auto"/>
                          </w:divBdr>
                          <w:divsChild>
                            <w:div w:id="2648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3088">
                  <w:marLeft w:val="0"/>
                  <w:marRight w:val="0"/>
                  <w:marTop w:val="0"/>
                  <w:marBottom w:val="0"/>
                  <w:divBdr>
                    <w:top w:val="none" w:sz="0" w:space="0" w:color="auto"/>
                    <w:left w:val="none" w:sz="0" w:space="0" w:color="auto"/>
                    <w:bottom w:val="none" w:sz="0" w:space="0" w:color="auto"/>
                    <w:right w:val="none" w:sz="0" w:space="0" w:color="auto"/>
                  </w:divBdr>
                </w:div>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4247">
                  <w:marLeft w:val="0"/>
                  <w:marRight w:val="0"/>
                  <w:marTop w:val="0"/>
                  <w:marBottom w:val="0"/>
                  <w:divBdr>
                    <w:top w:val="none" w:sz="0" w:space="0" w:color="auto"/>
                    <w:left w:val="none" w:sz="0" w:space="0" w:color="auto"/>
                    <w:bottom w:val="none" w:sz="0" w:space="0" w:color="auto"/>
                    <w:right w:val="none" w:sz="0" w:space="0" w:color="auto"/>
                  </w:divBdr>
                </w:div>
                <w:div w:id="6448834">
                  <w:marLeft w:val="0"/>
                  <w:marRight w:val="0"/>
                  <w:marTop w:val="0"/>
                  <w:marBottom w:val="0"/>
                  <w:divBdr>
                    <w:top w:val="none" w:sz="0" w:space="0" w:color="auto"/>
                    <w:left w:val="none" w:sz="0" w:space="0" w:color="auto"/>
                    <w:bottom w:val="none" w:sz="0" w:space="0" w:color="auto"/>
                    <w:right w:val="none" w:sz="0" w:space="0" w:color="auto"/>
                  </w:divBdr>
                </w:div>
                <w:div w:id="6519345">
                  <w:marLeft w:val="0"/>
                  <w:marRight w:val="0"/>
                  <w:marTop w:val="0"/>
                  <w:marBottom w:val="0"/>
                  <w:divBdr>
                    <w:top w:val="none" w:sz="0" w:space="0" w:color="auto"/>
                    <w:left w:val="none" w:sz="0" w:space="0" w:color="auto"/>
                    <w:bottom w:val="none" w:sz="0" w:space="0" w:color="auto"/>
                    <w:right w:val="none" w:sz="0" w:space="0" w:color="auto"/>
                  </w:divBdr>
                </w:div>
                <w:div w:id="6635026">
                  <w:marLeft w:val="0"/>
                  <w:marRight w:val="0"/>
                  <w:marTop w:val="0"/>
                  <w:marBottom w:val="0"/>
                  <w:divBdr>
                    <w:top w:val="none" w:sz="0" w:space="0" w:color="auto"/>
                    <w:left w:val="none" w:sz="0" w:space="0" w:color="auto"/>
                    <w:bottom w:val="none" w:sz="0" w:space="0" w:color="auto"/>
                    <w:right w:val="none" w:sz="0" w:space="0" w:color="auto"/>
                  </w:divBdr>
                  <w:divsChild>
                    <w:div w:id="351802062">
                      <w:marLeft w:val="0"/>
                      <w:marRight w:val="0"/>
                      <w:marTop w:val="0"/>
                      <w:marBottom w:val="0"/>
                      <w:divBdr>
                        <w:top w:val="none" w:sz="0" w:space="0" w:color="auto"/>
                        <w:left w:val="none" w:sz="0" w:space="0" w:color="auto"/>
                        <w:bottom w:val="none" w:sz="0" w:space="0" w:color="auto"/>
                        <w:right w:val="none" w:sz="0" w:space="0" w:color="auto"/>
                      </w:divBdr>
                      <w:divsChild>
                        <w:div w:id="1843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975">
                  <w:marLeft w:val="0"/>
                  <w:marRight w:val="0"/>
                  <w:marTop w:val="0"/>
                  <w:marBottom w:val="0"/>
                  <w:divBdr>
                    <w:top w:val="none" w:sz="0" w:space="0" w:color="auto"/>
                    <w:left w:val="none" w:sz="0" w:space="0" w:color="auto"/>
                    <w:bottom w:val="none" w:sz="0" w:space="0" w:color="auto"/>
                    <w:right w:val="none" w:sz="0" w:space="0" w:color="auto"/>
                  </w:divBdr>
                </w:div>
                <w:div w:id="6760082">
                  <w:marLeft w:val="0"/>
                  <w:marRight w:val="0"/>
                  <w:marTop w:val="0"/>
                  <w:marBottom w:val="375"/>
                  <w:divBdr>
                    <w:top w:val="none" w:sz="0" w:space="0" w:color="auto"/>
                    <w:left w:val="none" w:sz="0" w:space="0" w:color="auto"/>
                    <w:bottom w:val="none" w:sz="0" w:space="0" w:color="auto"/>
                    <w:right w:val="none" w:sz="0" w:space="0" w:color="auto"/>
                  </w:divBdr>
                </w:div>
                <w:div w:id="6762035">
                  <w:marLeft w:val="0"/>
                  <w:marRight w:val="0"/>
                  <w:marTop w:val="0"/>
                  <w:marBottom w:val="0"/>
                  <w:divBdr>
                    <w:top w:val="none" w:sz="0" w:space="0" w:color="auto"/>
                    <w:left w:val="none" w:sz="0" w:space="0" w:color="auto"/>
                    <w:bottom w:val="none" w:sz="0" w:space="0" w:color="auto"/>
                    <w:right w:val="none" w:sz="0" w:space="0" w:color="auto"/>
                  </w:divBdr>
                </w:div>
                <w:div w:id="6956037">
                  <w:marLeft w:val="0"/>
                  <w:marRight w:val="0"/>
                  <w:marTop w:val="0"/>
                  <w:marBottom w:val="0"/>
                  <w:divBdr>
                    <w:top w:val="none" w:sz="0" w:space="0" w:color="auto"/>
                    <w:left w:val="none" w:sz="0" w:space="0" w:color="auto"/>
                    <w:bottom w:val="none" w:sz="0" w:space="0" w:color="auto"/>
                    <w:right w:val="none" w:sz="0" w:space="0" w:color="auto"/>
                  </w:divBdr>
                </w:div>
                <w:div w:id="7022969">
                  <w:marLeft w:val="0"/>
                  <w:marRight w:val="0"/>
                  <w:marTop w:val="0"/>
                  <w:marBottom w:val="0"/>
                  <w:divBdr>
                    <w:top w:val="none" w:sz="0" w:space="0" w:color="auto"/>
                    <w:left w:val="none" w:sz="0" w:space="0" w:color="auto"/>
                    <w:bottom w:val="none" w:sz="0" w:space="0" w:color="auto"/>
                    <w:right w:val="none" w:sz="0" w:space="0" w:color="auto"/>
                  </w:divBdr>
                </w:div>
                <w:div w:id="7101065">
                  <w:marLeft w:val="0"/>
                  <w:marRight w:val="0"/>
                  <w:marTop w:val="0"/>
                  <w:marBottom w:val="0"/>
                  <w:divBdr>
                    <w:top w:val="none" w:sz="0" w:space="0" w:color="auto"/>
                    <w:left w:val="none" w:sz="0" w:space="0" w:color="auto"/>
                    <w:bottom w:val="none" w:sz="0" w:space="0" w:color="auto"/>
                    <w:right w:val="none" w:sz="0" w:space="0" w:color="auto"/>
                  </w:divBdr>
                </w:div>
                <w:div w:id="7104863">
                  <w:marLeft w:val="0"/>
                  <w:marRight w:val="0"/>
                  <w:marTop w:val="150"/>
                  <w:marBottom w:val="150"/>
                  <w:divBdr>
                    <w:top w:val="single" w:sz="6" w:space="4" w:color="D7D7D7"/>
                    <w:left w:val="none" w:sz="0" w:space="0" w:color="auto"/>
                    <w:bottom w:val="single" w:sz="6" w:space="4" w:color="D7D7D7"/>
                    <w:right w:val="none" w:sz="0" w:space="0" w:color="auto"/>
                  </w:divBdr>
                </w:div>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 w:id="7299682">
                  <w:marLeft w:val="0"/>
                  <w:marRight w:val="0"/>
                  <w:marTop w:val="0"/>
                  <w:marBottom w:val="0"/>
                  <w:divBdr>
                    <w:top w:val="none" w:sz="0" w:space="0" w:color="auto"/>
                    <w:left w:val="none" w:sz="0" w:space="0" w:color="auto"/>
                    <w:bottom w:val="none" w:sz="0" w:space="0" w:color="auto"/>
                    <w:right w:val="none" w:sz="0" w:space="0" w:color="auto"/>
                  </w:divBdr>
                </w:div>
                <w:div w:id="7367712">
                  <w:marLeft w:val="0"/>
                  <w:marRight w:val="0"/>
                  <w:marTop w:val="0"/>
                  <w:marBottom w:val="0"/>
                  <w:divBdr>
                    <w:top w:val="none" w:sz="0" w:space="0" w:color="auto"/>
                    <w:left w:val="none" w:sz="0" w:space="0" w:color="auto"/>
                    <w:bottom w:val="none" w:sz="0" w:space="0" w:color="auto"/>
                    <w:right w:val="none" w:sz="0" w:space="0" w:color="auto"/>
                  </w:divBdr>
                  <w:divsChild>
                    <w:div w:id="225918627">
                      <w:marLeft w:val="0"/>
                      <w:marRight w:val="0"/>
                      <w:marTop w:val="0"/>
                      <w:marBottom w:val="0"/>
                      <w:divBdr>
                        <w:top w:val="none" w:sz="0" w:space="0" w:color="auto"/>
                        <w:left w:val="none" w:sz="0" w:space="0" w:color="auto"/>
                        <w:bottom w:val="none" w:sz="0" w:space="0" w:color="auto"/>
                        <w:right w:val="none" w:sz="0" w:space="0" w:color="auto"/>
                      </w:divBdr>
                    </w:div>
                  </w:divsChild>
                </w:div>
                <w:div w:id="7486203">
                  <w:marLeft w:val="0"/>
                  <w:marRight w:val="0"/>
                  <w:marTop w:val="0"/>
                  <w:marBottom w:val="0"/>
                  <w:divBdr>
                    <w:top w:val="none" w:sz="0" w:space="0" w:color="auto"/>
                    <w:left w:val="none" w:sz="0" w:space="0" w:color="auto"/>
                    <w:bottom w:val="none" w:sz="0" w:space="0" w:color="auto"/>
                    <w:right w:val="none" w:sz="0" w:space="0" w:color="auto"/>
                  </w:divBdr>
                </w:div>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 w:id="7605154">
                  <w:marLeft w:val="0"/>
                  <w:marRight w:val="0"/>
                  <w:marTop w:val="0"/>
                  <w:marBottom w:val="0"/>
                  <w:divBdr>
                    <w:top w:val="none" w:sz="0" w:space="0" w:color="auto"/>
                    <w:left w:val="none" w:sz="0" w:space="0" w:color="auto"/>
                    <w:bottom w:val="none" w:sz="0" w:space="0" w:color="auto"/>
                    <w:right w:val="none" w:sz="0" w:space="0" w:color="auto"/>
                  </w:divBdr>
                </w:div>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 w:id="7756839">
                  <w:marLeft w:val="0"/>
                  <w:marRight w:val="0"/>
                  <w:marTop w:val="0"/>
                  <w:marBottom w:val="0"/>
                  <w:divBdr>
                    <w:top w:val="none" w:sz="0" w:space="0" w:color="auto"/>
                    <w:left w:val="none" w:sz="0" w:space="0" w:color="auto"/>
                    <w:bottom w:val="none" w:sz="0" w:space="0" w:color="auto"/>
                    <w:right w:val="none" w:sz="0" w:space="0" w:color="auto"/>
                  </w:divBdr>
                </w:div>
                <w:div w:id="7828677">
                  <w:marLeft w:val="0"/>
                  <w:marRight w:val="0"/>
                  <w:marTop w:val="0"/>
                  <w:marBottom w:val="0"/>
                  <w:divBdr>
                    <w:top w:val="none" w:sz="0" w:space="0" w:color="auto"/>
                    <w:left w:val="none" w:sz="0" w:space="0" w:color="auto"/>
                    <w:bottom w:val="none" w:sz="0" w:space="0" w:color="auto"/>
                    <w:right w:val="none" w:sz="0" w:space="0" w:color="auto"/>
                  </w:divBdr>
                  <w:divsChild>
                    <w:div w:id="820467134">
                      <w:marLeft w:val="0"/>
                      <w:marRight w:val="0"/>
                      <w:marTop w:val="0"/>
                      <w:marBottom w:val="0"/>
                      <w:divBdr>
                        <w:top w:val="none" w:sz="0" w:space="0" w:color="auto"/>
                        <w:left w:val="none" w:sz="0" w:space="0" w:color="auto"/>
                        <w:bottom w:val="none" w:sz="0" w:space="0" w:color="auto"/>
                        <w:right w:val="none" w:sz="0" w:space="0" w:color="auto"/>
                      </w:divBdr>
                      <w:divsChild>
                        <w:div w:id="52351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
                  </w:divsChild>
                </w:div>
                <w:div w:id="8024468">
                  <w:marLeft w:val="0"/>
                  <w:marRight w:val="0"/>
                  <w:marTop w:val="0"/>
                  <w:marBottom w:val="0"/>
                  <w:divBdr>
                    <w:top w:val="none" w:sz="0" w:space="0" w:color="auto"/>
                    <w:left w:val="none" w:sz="0" w:space="0" w:color="auto"/>
                    <w:bottom w:val="none" w:sz="0" w:space="0" w:color="auto"/>
                    <w:right w:val="none" w:sz="0" w:space="0" w:color="auto"/>
                  </w:divBdr>
                </w:div>
                <w:div w:id="8024517">
                  <w:marLeft w:val="0"/>
                  <w:marRight w:val="0"/>
                  <w:marTop w:val="0"/>
                  <w:marBottom w:val="0"/>
                  <w:divBdr>
                    <w:top w:val="none" w:sz="0" w:space="0" w:color="auto"/>
                    <w:left w:val="none" w:sz="0" w:space="0" w:color="auto"/>
                    <w:bottom w:val="none" w:sz="0" w:space="0" w:color="auto"/>
                    <w:right w:val="none" w:sz="0" w:space="0" w:color="auto"/>
                  </w:divBdr>
                </w:div>
                <w:div w:id="8064090">
                  <w:marLeft w:val="0"/>
                  <w:marRight w:val="0"/>
                  <w:marTop w:val="300"/>
                  <w:marBottom w:val="525"/>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
                <w:div w:id="8341781">
                  <w:marLeft w:val="0"/>
                  <w:marRight w:val="0"/>
                  <w:marTop w:val="0"/>
                  <w:marBottom w:val="0"/>
                  <w:divBdr>
                    <w:top w:val="none" w:sz="0" w:space="0" w:color="auto"/>
                    <w:left w:val="none" w:sz="0" w:space="0" w:color="auto"/>
                    <w:bottom w:val="none" w:sz="0" w:space="0" w:color="auto"/>
                    <w:right w:val="none" w:sz="0" w:space="0" w:color="auto"/>
                  </w:divBdr>
                </w:div>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605541">
                  <w:marLeft w:val="0"/>
                  <w:marRight w:val="0"/>
                  <w:marTop w:val="300"/>
                  <w:marBottom w:val="0"/>
                  <w:divBdr>
                    <w:top w:val="none" w:sz="0" w:space="0" w:color="auto"/>
                    <w:left w:val="none" w:sz="0" w:space="0" w:color="auto"/>
                    <w:bottom w:val="none" w:sz="0" w:space="0" w:color="auto"/>
                    <w:right w:val="none" w:sz="0" w:space="0" w:color="auto"/>
                  </w:divBdr>
                </w:div>
                <w:div w:id="8677388">
                  <w:marLeft w:val="0"/>
                  <w:marRight w:val="0"/>
                  <w:marTop w:val="0"/>
                  <w:marBottom w:val="0"/>
                  <w:divBdr>
                    <w:top w:val="none" w:sz="0" w:space="0" w:color="auto"/>
                    <w:left w:val="none" w:sz="0" w:space="0" w:color="auto"/>
                    <w:bottom w:val="none" w:sz="0" w:space="0" w:color="auto"/>
                    <w:right w:val="none" w:sz="0" w:space="0" w:color="auto"/>
                  </w:divBdr>
                </w:div>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 w:id="8681407">
                  <w:marLeft w:val="0"/>
                  <w:marRight w:val="0"/>
                  <w:marTop w:val="0"/>
                  <w:marBottom w:val="0"/>
                  <w:divBdr>
                    <w:top w:val="none" w:sz="0" w:space="0" w:color="auto"/>
                    <w:left w:val="none" w:sz="0" w:space="0" w:color="auto"/>
                    <w:bottom w:val="none" w:sz="0" w:space="0" w:color="auto"/>
                    <w:right w:val="none" w:sz="0" w:space="0" w:color="auto"/>
                  </w:divBdr>
                </w:div>
                <w:div w:id="8799200">
                  <w:marLeft w:val="0"/>
                  <w:marRight w:val="150"/>
                  <w:marTop w:val="0"/>
                  <w:marBottom w:val="0"/>
                  <w:divBdr>
                    <w:top w:val="none" w:sz="0" w:space="0" w:color="auto"/>
                    <w:left w:val="none" w:sz="0" w:space="0" w:color="auto"/>
                    <w:bottom w:val="none" w:sz="0" w:space="0" w:color="auto"/>
                    <w:right w:val="none" w:sz="0" w:space="0" w:color="auto"/>
                  </w:divBdr>
                </w:div>
                <w:div w:id="8875322">
                  <w:marLeft w:val="0"/>
                  <w:marRight w:val="0"/>
                  <w:marTop w:val="0"/>
                  <w:marBottom w:val="0"/>
                  <w:divBdr>
                    <w:top w:val="none" w:sz="0" w:space="0" w:color="auto"/>
                    <w:left w:val="none" w:sz="0" w:space="0" w:color="auto"/>
                    <w:bottom w:val="none" w:sz="0" w:space="0" w:color="auto"/>
                    <w:right w:val="none" w:sz="0" w:space="0" w:color="auto"/>
                  </w:divBdr>
                </w:div>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676">
                  <w:marLeft w:val="0"/>
                  <w:marRight w:val="0"/>
                  <w:marTop w:val="0"/>
                  <w:marBottom w:val="0"/>
                  <w:divBdr>
                    <w:top w:val="none" w:sz="0" w:space="0" w:color="auto"/>
                    <w:left w:val="none" w:sz="0" w:space="0" w:color="auto"/>
                    <w:bottom w:val="none" w:sz="0" w:space="0" w:color="auto"/>
                    <w:right w:val="none" w:sz="0" w:space="0" w:color="auto"/>
                  </w:divBdr>
                </w:div>
                <w:div w:id="9182499">
                  <w:marLeft w:val="0"/>
                  <w:marRight w:val="0"/>
                  <w:marTop w:val="0"/>
                  <w:marBottom w:val="0"/>
                  <w:divBdr>
                    <w:top w:val="none" w:sz="0" w:space="0" w:color="auto"/>
                    <w:left w:val="none" w:sz="0" w:space="0" w:color="auto"/>
                    <w:bottom w:val="none" w:sz="0" w:space="0" w:color="auto"/>
                    <w:right w:val="none" w:sz="0" w:space="0" w:color="auto"/>
                  </w:divBdr>
                </w:div>
                <w:div w:id="9336031">
                  <w:marLeft w:val="0"/>
                  <w:marRight w:val="0"/>
                  <w:marTop w:val="0"/>
                  <w:marBottom w:val="0"/>
                  <w:divBdr>
                    <w:top w:val="none" w:sz="0" w:space="0" w:color="auto"/>
                    <w:left w:val="none" w:sz="0" w:space="0" w:color="auto"/>
                    <w:bottom w:val="none" w:sz="0" w:space="0" w:color="auto"/>
                    <w:right w:val="none" w:sz="0" w:space="0" w:color="auto"/>
                  </w:divBdr>
                </w:div>
                <w:div w:id="9374596">
                  <w:marLeft w:val="0"/>
                  <w:marRight w:val="0"/>
                  <w:marTop w:val="0"/>
                  <w:marBottom w:val="0"/>
                  <w:divBdr>
                    <w:top w:val="none" w:sz="0" w:space="0" w:color="auto"/>
                    <w:left w:val="none" w:sz="0" w:space="0" w:color="auto"/>
                    <w:bottom w:val="none" w:sz="0" w:space="0" w:color="auto"/>
                    <w:right w:val="none" w:sz="0" w:space="0" w:color="auto"/>
                  </w:divBdr>
                </w:div>
                <w:div w:id="9381782">
                  <w:marLeft w:val="0"/>
                  <w:marRight w:val="0"/>
                  <w:marTop w:val="0"/>
                  <w:marBottom w:val="0"/>
                  <w:divBdr>
                    <w:top w:val="none" w:sz="0" w:space="0" w:color="auto"/>
                    <w:left w:val="none" w:sz="0" w:space="0" w:color="auto"/>
                    <w:bottom w:val="none" w:sz="0" w:space="0" w:color="auto"/>
                    <w:right w:val="none" w:sz="0" w:space="0" w:color="auto"/>
                  </w:divBdr>
                </w:div>
                <w:div w:id="9530360">
                  <w:marLeft w:val="0"/>
                  <w:marRight w:val="0"/>
                  <w:marTop w:val="0"/>
                  <w:marBottom w:val="0"/>
                  <w:divBdr>
                    <w:top w:val="none" w:sz="0" w:space="0" w:color="auto"/>
                    <w:left w:val="none" w:sz="0" w:space="0" w:color="auto"/>
                    <w:bottom w:val="none" w:sz="0" w:space="0" w:color="auto"/>
                    <w:right w:val="none" w:sz="0" w:space="0" w:color="auto"/>
                  </w:divBdr>
                </w:div>
                <w:div w:id="9573748">
                  <w:marLeft w:val="0"/>
                  <w:marRight w:val="0"/>
                  <w:marTop w:val="0"/>
                  <w:marBottom w:val="0"/>
                  <w:divBdr>
                    <w:top w:val="none" w:sz="0" w:space="0" w:color="auto"/>
                    <w:left w:val="none" w:sz="0" w:space="0" w:color="auto"/>
                    <w:bottom w:val="none" w:sz="0" w:space="0" w:color="auto"/>
                    <w:right w:val="none" w:sz="0" w:space="0" w:color="auto"/>
                  </w:divBdr>
                </w:div>
                <w:div w:id="9723757">
                  <w:marLeft w:val="0"/>
                  <w:marRight w:val="0"/>
                  <w:marTop w:val="0"/>
                  <w:marBottom w:val="0"/>
                  <w:divBdr>
                    <w:top w:val="none" w:sz="0" w:space="0" w:color="auto"/>
                    <w:left w:val="none" w:sz="0" w:space="0" w:color="auto"/>
                    <w:bottom w:val="none" w:sz="0" w:space="0" w:color="auto"/>
                    <w:right w:val="none" w:sz="0" w:space="0" w:color="auto"/>
                  </w:divBdr>
                </w:div>
                <w:div w:id="9725941">
                  <w:marLeft w:val="0"/>
                  <w:marRight w:val="0"/>
                  <w:marTop w:val="0"/>
                  <w:marBottom w:val="0"/>
                  <w:divBdr>
                    <w:top w:val="none" w:sz="0" w:space="0" w:color="auto"/>
                    <w:left w:val="none" w:sz="0" w:space="0" w:color="auto"/>
                    <w:bottom w:val="none" w:sz="0" w:space="0" w:color="auto"/>
                    <w:right w:val="none" w:sz="0" w:space="0" w:color="auto"/>
                  </w:divBdr>
                </w:div>
                <w:div w:id="991539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
                  </w:divsChild>
                </w:div>
                <w:div w:id="9918890">
                  <w:marLeft w:val="0"/>
                  <w:marRight w:val="0"/>
                  <w:marTop w:val="0"/>
                  <w:marBottom w:val="0"/>
                  <w:divBdr>
                    <w:top w:val="none" w:sz="0" w:space="0" w:color="auto"/>
                    <w:left w:val="none" w:sz="0" w:space="0" w:color="auto"/>
                    <w:bottom w:val="none" w:sz="0" w:space="0" w:color="auto"/>
                    <w:right w:val="none" w:sz="0" w:space="0" w:color="auto"/>
                  </w:divBdr>
                </w:div>
                <w:div w:id="9990552">
                  <w:marLeft w:val="0"/>
                  <w:marRight w:val="0"/>
                  <w:marTop w:val="15"/>
                  <w:marBottom w:val="0"/>
                  <w:divBdr>
                    <w:top w:val="none" w:sz="0" w:space="0" w:color="auto"/>
                    <w:left w:val="none" w:sz="0" w:space="0" w:color="auto"/>
                    <w:bottom w:val="none" w:sz="0" w:space="0" w:color="auto"/>
                    <w:right w:val="none" w:sz="0" w:space="0" w:color="auto"/>
                  </w:divBdr>
                </w:div>
                <w:div w:id="10110108">
                  <w:marLeft w:val="0"/>
                  <w:marRight w:val="0"/>
                  <w:marTop w:val="0"/>
                  <w:marBottom w:val="0"/>
                  <w:divBdr>
                    <w:top w:val="none" w:sz="0" w:space="0" w:color="auto"/>
                    <w:left w:val="none" w:sz="0" w:space="0" w:color="auto"/>
                    <w:bottom w:val="none" w:sz="0" w:space="0" w:color="auto"/>
                    <w:right w:val="none" w:sz="0" w:space="0" w:color="auto"/>
                  </w:divBdr>
                </w:div>
                <w:div w:id="10111285">
                  <w:marLeft w:val="0"/>
                  <w:marRight w:val="0"/>
                  <w:marTop w:val="0"/>
                  <w:marBottom w:val="0"/>
                  <w:divBdr>
                    <w:top w:val="none" w:sz="0" w:space="0" w:color="auto"/>
                    <w:left w:val="none" w:sz="0" w:space="0" w:color="auto"/>
                    <w:bottom w:val="none" w:sz="0" w:space="0" w:color="auto"/>
                    <w:right w:val="none" w:sz="0" w:space="0" w:color="auto"/>
                  </w:divBdr>
                </w:div>
                <w:div w:id="10189045">
                  <w:marLeft w:val="0"/>
                  <w:marRight w:val="0"/>
                  <w:marTop w:val="0"/>
                  <w:marBottom w:val="0"/>
                  <w:divBdr>
                    <w:top w:val="none" w:sz="0" w:space="0" w:color="auto"/>
                    <w:left w:val="none" w:sz="0" w:space="0" w:color="auto"/>
                    <w:bottom w:val="none" w:sz="0" w:space="0" w:color="auto"/>
                    <w:right w:val="none" w:sz="0" w:space="0" w:color="auto"/>
                  </w:divBdr>
                  <w:divsChild>
                    <w:div w:id="936330618">
                      <w:marLeft w:val="0"/>
                      <w:marRight w:val="0"/>
                      <w:marTop w:val="0"/>
                      <w:marBottom w:val="0"/>
                      <w:divBdr>
                        <w:top w:val="none" w:sz="0" w:space="0" w:color="auto"/>
                        <w:left w:val="none" w:sz="0" w:space="0" w:color="auto"/>
                        <w:bottom w:val="none" w:sz="0" w:space="0" w:color="auto"/>
                        <w:right w:val="none" w:sz="0" w:space="0" w:color="auto"/>
                      </w:divBdr>
                    </w:div>
                  </w:divsChild>
                </w:div>
                <w:div w:id="10379396">
                  <w:marLeft w:val="0"/>
                  <w:marRight w:val="0"/>
                  <w:marTop w:val="0"/>
                  <w:marBottom w:val="0"/>
                  <w:divBdr>
                    <w:top w:val="none" w:sz="0" w:space="0" w:color="auto"/>
                    <w:left w:val="none" w:sz="0" w:space="0" w:color="auto"/>
                    <w:bottom w:val="none" w:sz="0" w:space="0" w:color="auto"/>
                    <w:right w:val="none" w:sz="0" w:space="0" w:color="auto"/>
                  </w:divBdr>
                </w:div>
                <w:div w:id="10450260">
                  <w:marLeft w:val="0"/>
                  <w:marRight w:val="0"/>
                  <w:marTop w:val="0"/>
                  <w:marBottom w:val="0"/>
                  <w:divBdr>
                    <w:top w:val="none" w:sz="0" w:space="0" w:color="auto"/>
                    <w:left w:val="none" w:sz="0" w:space="0" w:color="auto"/>
                    <w:bottom w:val="none" w:sz="0" w:space="0" w:color="auto"/>
                    <w:right w:val="none" w:sz="0" w:space="0" w:color="auto"/>
                  </w:divBdr>
                </w:div>
                <w:div w:id="10452346">
                  <w:marLeft w:val="0"/>
                  <w:marRight w:val="0"/>
                  <w:marTop w:val="0"/>
                  <w:marBottom w:val="0"/>
                  <w:divBdr>
                    <w:top w:val="none" w:sz="0" w:space="0" w:color="auto"/>
                    <w:left w:val="none" w:sz="0" w:space="0" w:color="auto"/>
                    <w:bottom w:val="none" w:sz="0" w:space="0" w:color="auto"/>
                    <w:right w:val="none" w:sz="0" w:space="0" w:color="auto"/>
                  </w:divBdr>
                </w:div>
                <w:div w:id="10574179">
                  <w:marLeft w:val="0"/>
                  <w:marRight w:val="0"/>
                  <w:marTop w:val="0"/>
                  <w:marBottom w:val="525"/>
                  <w:divBdr>
                    <w:top w:val="none" w:sz="0" w:space="0" w:color="auto"/>
                    <w:left w:val="none" w:sz="0" w:space="0" w:color="auto"/>
                    <w:bottom w:val="none" w:sz="0" w:space="0" w:color="auto"/>
                    <w:right w:val="none" w:sz="0" w:space="0" w:color="auto"/>
                  </w:divBdr>
                </w:div>
                <w:div w:id="10643415">
                  <w:marLeft w:val="0"/>
                  <w:marRight w:val="0"/>
                  <w:marTop w:val="0"/>
                  <w:marBottom w:val="0"/>
                  <w:divBdr>
                    <w:top w:val="none" w:sz="0" w:space="0" w:color="auto"/>
                    <w:left w:val="none" w:sz="0" w:space="0" w:color="auto"/>
                    <w:bottom w:val="none" w:sz="0" w:space="0" w:color="auto"/>
                    <w:right w:val="none" w:sz="0" w:space="0" w:color="auto"/>
                  </w:divBdr>
                </w:div>
                <w:div w:id="10644177">
                  <w:marLeft w:val="0"/>
                  <w:marRight w:val="0"/>
                  <w:marTop w:val="0"/>
                  <w:marBottom w:val="0"/>
                  <w:divBdr>
                    <w:top w:val="none" w:sz="0" w:space="0" w:color="auto"/>
                    <w:left w:val="none" w:sz="0" w:space="0" w:color="auto"/>
                    <w:bottom w:val="none" w:sz="0" w:space="0" w:color="auto"/>
                    <w:right w:val="none" w:sz="0" w:space="0" w:color="auto"/>
                  </w:divBdr>
                </w:div>
                <w:div w:id="10687741">
                  <w:marLeft w:val="75"/>
                  <w:marRight w:val="75"/>
                  <w:marTop w:val="75"/>
                  <w:marBottom w:val="75"/>
                  <w:divBdr>
                    <w:top w:val="none" w:sz="0" w:space="0" w:color="auto"/>
                    <w:left w:val="none" w:sz="0" w:space="0" w:color="auto"/>
                    <w:bottom w:val="none" w:sz="0" w:space="0" w:color="auto"/>
                    <w:right w:val="none" w:sz="0" w:space="0" w:color="auto"/>
                  </w:divBdr>
                </w:div>
                <w:div w:id="10764893">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 w:id="10836197">
                  <w:marLeft w:val="0"/>
                  <w:marRight w:val="0"/>
                  <w:marTop w:val="0"/>
                  <w:marBottom w:val="0"/>
                  <w:divBdr>
                    <w:top w:val="none" w:sz="0" w:space="0" w:color="auto"/>
                    <w:left w:val="none" w:sz="0" w:space="0" w:color="auto"/>
                    <w:bottom w:val="none" w:sz="0" w:space="0" w:color="auto"/>
                    <w:right w:val="none" w:sz="0" w:space="0" w:color="auto"/>
                  </w:divBdr>
                </w:div>
                <w:div w:id="10956125">
                  <w:marLeft w:val="0"/>
                  <w:marRight w:val="0"/>
                  <w:marTop w:val="0"/>
                  <w:marBottom w:val="0"/>
                  <w:divBdr>
                    <w:top w:val="none" w:sz="0" w:space="0" w:color="auto"/>
                    <w:left w:val="none" w:sz="0" w:space="0" w:color="auto"/>
                    <w:bottom w:val="none" w:sz="0" w:space="0" w:color="auto"/>
                    <w:right w:val="none" w:sz="0" w:space="0" w:color="auto"/>
                  </w:divBdr>
                </w:div>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1225880">
                  <w:marLeft w:val="0"/>
                  <w:marRight w:val="0"/>
                  <w:marTop w:val="0"/>
                  <w:marBottom w:val="0"/>
                  <w:divBdr>
                    <w:top w:val="none" w:sz="0" w:space="0" w:color="auto"/>
                    <w:left w:val="none" w:sz="0" w:space="0" w:color="auto"/>
                    <w:bottom w:val="none" w:sz="0" w:space="0" w:color="auto"/>
                    <w:right w:val="none" w:sz="0" w:space="0" w:color="auto"/>
                  </w:divBdr>
                </w:div>
                <w:div w:id="11273449">
                  <w:marLeft w:val="0"/>
                  <w:marRight w:val="0"/>
                  <w:marTop w:val="0"/>
                  <w:marBottom w:val="0"/>
                  <w:divBdr>
                    <w:top w:val="none" w:sz="0" w:space="0" w:color="auto"/>
                    <w:left w:val="none" w:sz="0" w:space="0" w:color="auto"/>
                    <w:bottom w:val="none" w:sz="0" w:space="0" w:color="auto"/>
                    <w:right w:val="none" w:sz="0" w:space="0" w:color="auto"/>
                  </w:divBdr>
                </w:div>
                <w:div w:id="11298706">
                  <w:marLeft w:val="0"/>
                  <w:marRight w:val="0"/>
                  <w:marTop w:val="0"/>
                  <w:marBottom w:val="0"/>
                  <w:divBdr>
                    <w:top w:val="none" w:sz="0" w:space="0" w:color="auto"/>
                    <w:left w:val="none" w:sz="0" w:space="0" w:color="auto"/>
                    <w:bottom w:val="none" w:sz="0" w:space="0" w:color="auto"/>
                    <w:right w:val="none" w:sz="0" w:space="0" w:color="auto"/>
                  </w:divBdr>
                </w:div>
                <w:div w:id="11417638">
                  <w:marLeft w:val="0"/>
                  <w:marRight w:val="0"/>
                  <w:marTop w:val="0"/>
                  <w:marBottom w:val="0"/>
                  <w:divBdr>
                    <w:top w:val="none" w:sz="0" w:space="0" w:color="auto"/>
                    <w:left w:val="none" w:sz="0" w:space="0" w:color="auto"/>
                    <w:bottom w:val="none" w:sz="0" w:space="0" w:color="auto"/>
                    <w:right w:val="none" w:sz="0" w:space="0" w:color="auto"/>
                  </w:divBdr>
                </w:div>
                <w:div w:id="11493372">
                  <w:marLeft w:val="0"/>
                  <w:marRight w:val="0"/>
                  <w:marTop w:val="0"/>
                  <w:marBottom w:val="0"/>
                  <w:divBdr>
                    <w:top w:val="none" w:sz="0" w:space="0" w:color="auto"/>
                    <w:left w:val="none" w:sz="0" w:space="0" w:color="auto"/>
                    <w:bottom w:val="none" w:sz="0" w:space="0" w:color="auto"/>
                    <w:right w:val="none" w:sz="0" w:space="0" w:color="auto"/>
                  </w:divBdr>
                  <w:divsChild>
                    <w:div w:id="487675737">
                      <w:marLeft w:val="0"/>
                      <w:marRight w:val="0"/>
                      <w:marTop w:val="0"/>
                      <w:marBottom w:val="0"/>
                      <w:divBdr>
                        <w:top w:val="none" w:sz="0" w:space="0" w:color="auto"/>
                        <w:left w:val="none" w:sz="0" w:space="0" w:color="auto"/>
                        <w:bottom w:val="none" w:sz="0" w:space="0" w:color="auto"/>
                        <w:right w:val="none" w:sz="0" w:space="0" w:color="auto"/>
                      </w:divBdr>
                    </w:div>
                  </w:divsChild>
                </w:div>
                <w:div w:id="11735474">
                  <w:marLeft w:val="0"/>
                  <w:marRight w:val="0"/>
                  <w:marTop w:val="0"/>
                  <w:marBottom w:val="0"/>
                  <w:divBdr>
                    <w:top w:val="none" w:sz="0" w:space="0" w:color="auto"/>
                    <w:left w:val="none" w:sz="0" w:space="0" w:color="auto"/>
                    <w:bottom w:val="none" w:sz="0" w:space="0" w:color="auto"/>
                    <w:right w:val="none" w:sz="0" w:space="0" w:color="auto"/>
                  </w:divBdr>
                </w:div>
                <w:div w:id="11811526">
                  <w:marLeft w:val="0"/>
                  <w:marRight w:val="0"/>
                  <w:marTop w:val="0"/>
                  <w:marBottom w:val="0"/>
                  <w:divBdr>
                    <w:top w:val="none" w:sz="0" w:space="0" w:color="auto"/>
                    <w:left w:val="none" w:sz="0" w:space="0" w:color="auto"/>
                    <w:bottom w:val="none" w:sz="0" w:space="0" w:color="auto"/>
                    <w:right w:val="none" w:sz="0" w:space="0" w:color="auto"/>
                  </w:divBdr>
                </w:div>
                <w:div w:id="12002407">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
                  </w:divsChild>
                </w:div>
                <w:div w:id="12340461">
                  <w:marLeft w:val="0"/>
                  <w:marRight w:val="0"/>
                  <w:marTop w:val="0"/>
                  <w:marBottom w:val="0"/>
                  <w:divBdr>
                    <w:top w:val="none" w:sz="0" w:space="0" w:color="auto"/>
                    <w:left w:val="none" w:sz="0" w:space="0" w:color="auto"/>
                    <w:bottom w:val="none" w:sz="0" w:space="0" w:color="auto"/>
                    <w:right w:val="none" w:sz="0" w:space="0" w:color="auto"/>
                  </w:divBdr>
                  <w:divsChild>
                    <w:div w:id="983968688">
                      <w:marLeft w:val="0"/>
                      <w:marRight w:val="0"/>
                      <w:marTop w:val="0"/>
                      <w:marBottom w:val="0"/>
                      <w:divBdr>
                        <w:top w:val="none" w:sz="0" w:space="0" w:color="auto"/>
                        <w:left w:val="none" w:sz="0" w:space="0" w:color="auto"/>
                        <w:bottom w:val="none" w:sz="0" w:space="0" w:color="auto"/>
                        <w:right w:val="none" w:sz="0" w:space="0" w:color="auto"/>
                      </w:divBdr>
                      <w:divsChild>
                        <w:div w:id="47109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766">
                  <w:marLeft w:val="0"/>
                  <w:marRight w:val="0"/>
                  <w:marTop w:val="0"/>
                  <w:marBottom w:val="0"/>
                  <w:divBdr>
                    <w:top w:val="none" w:sz="0" w:space="0" w:color="auto"/>
                    <w:left w:val="none" w:sz="0" w:space="0" w:color="auto"/>
                    <w:bottom w:val="none" w:sz="0" w:space="0" w:color="auto"/>
                    <w:right w:val="none" w:sz="0" w:space="0" w:color="auto"/>
                  </w:divBdr>
                  <w:divsChild>
                    <w:div w:id="995768874">
                      <w:marLeft w:val="0"/>
                      <w:marRight w:val="0"/>
                      <w:marTop w:val="0"/>
                      <w:marBottom w:val="0"/>
                      <w:divBdr>
                        <w:top w:val="none" w:sz="0" w:space="0" w:color="auto"/>
                        <w:left w:val="none" w:sz="0" w:space="0" w:color="auto"/>
                        <w:bottom w:val="none" w:sz="0" w:space="0" w:color="auto"/>
                        <w:right w:val="none" w:sz="0" w:space="0" w:color="auto"/>
                      </w:divBdr>
                      <w:divsChild>
                        <w:div w:id="66001049">
                          <w:marLeft w:val="0"/>
                          <w:marRight w:val="0"/>
                          <w:marTop w:val="0"/>
                          <w:marBottom w:val="0"/>
                          <w:divBdr>
                            <w:top w:val="none" w:sz="0" w:space="0" w:color="auto"/>
                            <w:left w:val="none" w:sz="0" w:space="0" w:color="auto"/>
                            <w:bottom w:val="none" w:sz="0" w:space="0" w:color="auto"/>
                            <w:right w:val="none" w:sz="0" w:space="0" w:color="auto"/>
                          </w:divBdr>
                          <w:divsChild>
                            <w:div w:id="250630767">
                              <w:marLeft w:val="0"/>
                              <w:marRight w:val="0"/>
                              <w:marTop w:val="0"/>
                              <w:marBottom w:val="0"/>
                              <w:divBdr>
                                <w:top w:val="none" w:sz="0" w:space="0" w:color="auto"/>
                                <w:left w:val="none" w:sz="0" w:space="0" w:color="auto"/>
                                <w:bottom w:val="none" w:sz="0" w:space="0" w:color="auto"/>
                                <w:right w:val="none" w:sz="0" w:space="0" w:color="auto"/>
                              </w:divBdr>
                              <w:divsChild>
                                <w:div w:id="106051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3615">
                  <w:marLeft w:val="0"/>
                  <w:marRight w:val="0"/>
                  <w:marTop w:val="0"/>
                  <w:marBottom w:val="0"/>
                  <w:divBdr>
                    <w:top w:val="none" w:sz="0" w:space="0" w:color="auto"/>
                    <w:left w:val="none" w:sz="0" w:space="0" w:color="auto"/>
                    <w:bottom w:val="none" w:sz="0" w:space="0" w:color="auto"/>
                    <w:right w:val="none" w:sz="0" w:space="0" w:color="auto"/>
                  </w:divBdr>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2927230">
                  <w:marLeft w:val="0"/>
                  <w:marRight w:val="0"/>
                  <w:marTop w:val="0"/>
                  <w:marBottom w:val="0"/>
                  <w:divBdr>
                    <w:top w:val="none" w:sz="0" w:space="0" w:color="auto"/>
                    <w:left w:val="none" w:sz="0" w:space="0" w:color="auto"/>
                    <w:bottom w:val="none" w:sz="0" w:space="0" w:color="auto"/>
                    <w:right w:val="none" w:sz="0" w:space="0" w:color="auto"/>
                  </w:divBdr>
                </w:div>
                <w:div w:id="13122113">
                  <w:marLeft w:val="0"/>
                  <w:marRight w:val="0"/>
                  <w:marTop w:val="0"/>
                  <w:marBottom w:val="0"/>
                  <w:divBdr>
                    <w:top w:val="none" w:sz="0" w:space="0" w:color="auto"/>
                    <w:left w:val="none" w:sz="0" w:space="0" w:color="auto"/>
                    <w:bottom w:val="none" w:sz="0" w:space="0" w:color="auto"/>
                    <w:right w:val="none" w:sz="0" w:space="0" w:color="auto"/>
                  </w:divBdr>
                  <w:divsChild>
                    <w:div w:id="50004981">
                      <w:marLeft w:val="0"/>
                      <w:marRight w:val="0"/>
                      <w:marTop w:val="0"/>
                      <w:marBottom w:val="0"/>
                      <w:divBdr>
                        <w:top w:val="none" w:sz="0" w:space="0" w:color="auto"/>
                        <w:left w:val="none" w:sz="0" w:space="0" w:color="auto"/>
                        <w:bottom w:val="none" w:sz="0" w:space="0" w:color="auto"/>
                        <w:right w:val="none" w:sz="0" w:space="0" w:color="auto"/>
                      </w:divBdr>
                    </w:div>
                  </w:divsChild>
                </w:div>
                <w:div w:id="13267702">
                  <w:marLeft w:val="0"/>
                  <w:marRight w:val="0"/>
                  <w:marTop w:val="0"/>
                  <w:marBottom w:val="0"/>
                  <w:divBdr>
                    <w:top w:val="none" w:sz="0" w:space="0" w:color="auto"/>
                    <w:left w:val="none" w:sz="0" w:space="0" w:color="auto"/>
                    <w:bottom w:val="none" w:sz="0" w:space="0" w:color="auto"/>
                    <w:right w:val="none" w:sz="0" w:space="0" w:color="auto"/>
                  </w:divBdr>
                </w:div>
                <w:div w:id="13306270">
                  <w:marLeft w:val="0"/>
                  <w:marRight w:val="0"/>
                  <w:marTop w:val="0"/>
                  <w:marBottom w:val="0"/>
                  <w:divBdr>
                    <w:top w:val="none" w:sz="0" w:space="0" w:color="auto"/>
                    <w:left w:val="none" w:sz="0" w:space="0" w:color="auto"/>
                    <w:bottom w:val="none" w:sz="0" w:space="0" w:color="auto"/>
                    <w:right w:val="none" w:sz="0" w:space="0" w:color="auto"/>
                  </w:divBdr>
                </w:div>
                <w:div w:id="13459517">
                  <w:marLeft w:val="0"/>
                  <w:marRight w:val="0"/>
                  <w:marTop w:val="0"/>
                  <w:marBottom w:val="0"/>
                  <w:divBdr>
                    <w:top w:val="none" w:sz="0" w:space="0" w:color="auto"/>
                    <w:left w:val="none" w:sz="0" w:space="0" w:color="auto"/>
                    <w:bottom w:val="none" w:sz="0" w:space="0" w:color="auto"/>
                    <w:right w:val="none" w:sz="0" w:space="0" w:color="auto"/>
                  </w:divBdr>
                </w:div>
                <w:div w:id="13650922">
                  <w:marLeft w:val="0"/>
                  <w:marRight w:val="0"/>
                  <w:marTop w:val="300"/>
                  <w:marBottom w:val="300"/>
                  <w:divBdr>
                    <w:top w:val="none" w:sz="0" w:space="0" w:color="auto"/>
                    <w:left w:val="none" w:sz="0" w:space="0" w:color="auto"/>
                    <w:bottom w:val="none" w:sz="0" w:space="0" w:color="auto"/>
                    <w:right w:val="none" w:sz="0" w:space="0" w:color="auto"/>
                  </w:divBdr>
                  <w:divsChild>
                    <w:div w:id="729620575">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
                  </w:divsChild>
                </w:div>
                <w:div w:id="13969170">
                  <w:marLeft w:val="0"/>
                  <w:marRight w:val="0"/>
                  <w:marTop w:val="0"/>
                  <w:marBottom w:val="0"/>
                  <w:divBdr>
                    <w:top w:val="none" w:sz="0" w:space="0" w:color="auto"/>
                    <w:left w:val="none" w:sz="0" w:space="0" w:color="auto"/>
                    <w:bottom w:val="none" w:sz="0" w:space="0" w:color="auto"/>
                    <w:right w:val="none" w:sz="0" w:space="0" w:color="auto"/>
                  </w:divBdr>
                </w:div>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4163098">
                  <w:marLeft w:val="0"/>
                  <w:marRight w:val="0"/>
                  <w:marTop w:val="0"/>
                  <w:marBottom w:val="0"/>
                  <w:divBdr>
                    <w:top w:val="none" w:sz="0" w:space="0" w:color="auto"/>
                    <w:left w:val="none" w:sz="0" w:space="0" w:color="auto"/>
                    <w:bottom w:val="none" w:sz="0" w:space="0" w:color="auto"/>
                    <w:right w:val="none" w:sz="0" w:space="0" w:color="auto"/>
                  </w:divBdr>
                </w:div>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
                  </w:divsChild>
                </w:div>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791">
                  <w:marLeft w:val="0"/>
                  <w:marRight w:val="0"/>
                  <w:marTop w:val="0"/>
                  <w:marBottom w:val="0"/>
                  <w:divBdr>
                    <w:top w:val="none" w:sz="0" w:space="0" w:color="auto"/>
                    <w:left w:val="none" w:sz="0" w:space="0" w:color="auto"/>
                    <w:bottom w:val="none" w:sz="0" w:space="0" w:color="auto"/>
                    <w:right w:val="none" w:sz="0" w:space="0" w:color="auto"/>
                  </w:divBdr>
                </w:div>
                <w:div w:id="14239004">
                  <w:marLeft w:val="0"/>
                  <w:marRight w:val="0"/>
                  <w:marTop w:val="0"/>
                  <w:marBottom w:val="0"/>
                  <w:divBdr>
                    <w:top w:val="none" w:sz="0" w:space="0" w:color="auto"/>
                    <w:left w:val="none" w:sz="0" w:space="0" w:color="auto"/>
                    <w:bottom w:val="none" w:sz="0" w:space="0" w:color="auto"/>
                    <w:right w:val="none" w:sz="0" w:space="0" w:color="auto"/>
                  </w:divBdr>
                </w:div>
                <w:div w:id="14381360">
                  <w:marLeft w:val="0"/>
                  <w:marRight w:val="0"/>
                  <w:marTop w:val="0"/>
                  <w:marBottom w:val="0"/>
                  <w:divBdr>
                    <w:top w:val="none" w:sz="0" w:space="0" w:color="auto"/>
                    <w:left w:val="none" w:sz="0" w:space="0" w:color="auto"/>
                    <w:bottom w:val="none" w:sz="0" w:space="0" w:color="auto"/>
                    <w:right w:val="none" w:sz="0" w:space="0" w:color="auto"/>
                  </w:divBdr>
                  <w:divsChild>
                    <w:div w:id="276714712">
                      <w:marLeft w:val="0"/>
                      <w:marRight w:val="0"/>
                      <w:marTop w:val="0"/>
                      <w:marBottom w:val="0"/>
                      <w:divBdr>
                        <w:top w:val="none" w:sz="0" w:space="0" w:color="auto"/>
                        <w:left w:val="none" w:sz="0" w:space="0" w:color="auto"/>
                        <w:bottom w:val="none" w:sz="0" w:space="0" w:color="auto"/>
                        <w:right w:val="none" w:sz="0" w:space="0" w:color="auto"/>
                      </w:divBdr>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498618">
                  <w:marLeft w:val="0"/>
                  <w:marRight w:val="0"/>
                  <w:marTop w:val="0"/>
                  <w:marBottom w:val="0"/>
                  <w:divBdr>
                    <w:top w:val="none" w:sz="0" w:space="0" w:color="auto"/>
                    <w:left w:val="none" w:sz="0" w:space="0" w:color="auto"/>
                    <w:bottom w:val="none" w:sz="0" w:space="0" w:color="auto"/>
                    <w:right w:val="none" w:sz="0" w:space="0" w:color="auto"/>
                  </w:divBdr>
                </w:div>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 w:id="14769560">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4968061">
                  <w:marLeft w:val="0"/>
                  <w:marRight w:val="0"/>
                  <w:marTop w:val="0"/>
                  <w:marBottom w:val="0"/>
                  <w:divBdr>
                    <w:top w:val="none" w:sz="0" w:space="0" w:color="auto"/>
                    <w:left w:val="none" w:sz="0" w:space="0" w:color="auto"/>
                    <w:bottom w:val="none" w:sz="0" w:space="0" w:color="auto"/>
                    <w:right w:val="none" w:sz="0" w:space="0" w:color="auto"/>
                  </w:divBdr>
                </w:div>
                <w:div w:id="15154592">
                  <w:marLeft w:val="0"/>
                  <w:marRight w:val="0"/>
                  <w:marTop w:val="0"/>
                  <w:marBottom w:val="0"/>
                  <w:divBdr>
                    <w:top w:val="none" w:sz="0" w:space="0" w:color="auto"/>
                    <w:left w:val="none" w:sz="0" w:space="0" w:color="auto"/>
                    <w:bottom w:val="none" w:sz="0" w:space="0" w:color="auto"/>
                    <w:right w:val="none" w:sz="0" w:space="0" w:color="auto"/>
                  </w:divBdr>
                </w:div>
                <w:div w:id="15205275">
                  <w:marLeft w:val="0"/>
                  <w:marRight w:val="0"/>
                  <w:marTop w:val="0"/>
                  <w:marBottom w:val="0"/>
                  <w:divBdr>
                    <w:top w:val="none" w:sz="0" w:space="0" w:color="auto"/>
                    <w:left w:val="none" w:sz="0" w:space="0" w:color="auto"/>
                    <w:bottom w:val="none" w:sz="0" w:space="0" w:color="auto"/>
                    <w:right w:val="none" w:sz="0" w:space="0" w:color="auto"/>
                  </w:divBdr>
                </w:div>
                <w:div w:id="15228840">
                  <w:marLeft w:val="0"/>
                  <w:marRight w:val="0"/>
                  <w:marTop w:val="0"/>
                  <w:marBottom w:val="0"/>
                  <w:divBdr>
                    <w:top w:val="none" w:sz="0" w:space="0" w:color="auto"/>
                    <w:left w:val="none" w:sz="0" w:space="0" w:color="auto"/>
                    <w:bottom w:val="none" w:sz="0" w:space="0" w:color="auto"/>
                    <w:right w:val="none" w:sz="0" w:space="0" w:color="auto"/>
                  </w:divBdr>
                </w:div>
                <w:div w:id="15230975">
                  <w:marLeft w:val="0"/>
                  <w:marRight w:val="0"/>
                  <w:marTop w:val="0"/>
                  <w:marBottom w:val="0"/>
                  <w:divBdr>
                    <w:top w:val="none" w:sz="0" w:space="0" w:color="auto"/>
                    <w:left w:val="none" w:sz="0" w:space="0" w:color="auto"/>
                    <w:bottom w:val="none" w:sz="0" w:space="0" w:color="auto"/>
                    <w:right w:val="none" w:sz="0" w:space="0" w:color="auto"/>
                  </w:divBdr>
                </w:div>
                <w:div w:id="15235076">
                  <w:marLeft w:val="0"/>
                  <w:marRight w:val="0"/>
                  <w:marTop w:val="0"/>
                  <w:marBottom w:val="0"/>
                  <w:divBdr>
                    <w:top w:val="dotted" w:sz="12" w:space="0" w:color="D1D3D4"/>
                    <w:left w:val="none" w:sz="0" w:space="0" w:color="auto"/>
                    <w:bottom w:val="dotted" w:sz="12" w:space="0" w:color="D1D3D4"/>
                    <w:right w:val="none" w:sz="0" w:space="0" w:color="auto"/>
                  </w:divBdr>
                  <w:divsChild>
                    <w:div w:id="68970466">
                      <w:marLeft w:val="-30"/>
                      <w:marRight w:val="0"/>
                      <w:marTop w:val="0"/>
                      <w:marBottom w:val="0"/>
                      <w:divBdr>
                        <w:top w:val="none" w:sz="0" w:space="0" w:color="auto"/>
                        <w:left w:val="none" w:sz="0" w:space="0" w:color="auto"/>
                        <w:bottom w:val="none" w:sz="0" w:space="0" w:color="auto"/>
                        <w:right w:val="none" w:sz="0" w:space="0" w:color="auto"/>
                      </w:divBdr>
                    </w:div>
                    <w:div w:id="554901154">
                      <w:marLeft w:val="-30"/>
                      <w:marRight w:val="0"/>
                      <w:marTop w:val="0"/>
                      <w:marBottom w:val="0"/>
                      <w:divBdr>
                        <w:top w:val="none" w:sz="0" w:space="0" w:color="auto"/>
                        <w:left w:val="none" w:sz="0" w:space="0" w:color="auto"/>
                        <w:bottom w:val="none" w:sz="0" w:space="0" w:color="auto"/>
                        <w:right w:val="none" w:sz="0" w:space="0" w:color="auto"/>
                      </w:divBdr>
                    </w:div>
                    <w:div w:id="979850076">
                      <w:marLeft w:val="-30"/>
                      <w:marRight w:val="0"/>
                      <w:marTop w:val="0"/>
                      <w:marBottom w:val="0"/>
                      <w:divBdr>
                        <w:top w:val="none" w:sz="0" w:space="0" w:color="auto"/>
                        <w:left w:val="none" w:sz="0" w:space="0" w:color="auto"/>
                        <w:bottom w:val="none" w:sz="0" w:space="0" w:color="auto"/>
                        <w:right w:val="none" w:sz="0" w:space="0" w:color="auto"/>
                      </w:divBdr>
                    </w:div>
                  </w:divsChild>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
                  </w:divsChild>
                </w:div>
                <w:div w:id="15353484">
                  <w:marLeft w:val="0"/>
                  <w:marRight w:val="0"/>
                  <w:marTop w:val="0"/>
                  <w:marBottom w:val="0"/>
                  <w:divBdr>
                    <w:top w:val="none" w:sz="0" w:space="0" w:color="auto"/>
                    <w:left w:val="none" w:sz="0" w:space="0" w:color="auto"/>
                    <w:bottom w:val="none" w:sz="0" w:space="0" w:color="auto"/>
                    <w:right w:val="none" w:sz="0" w:space="0" w:color="auto"/>
                  </w:divBdr>
                </w:div>
                <w:div w:id="15616812">
                  <w:marLeft w:val="0"/>
                  <w:marRight w:val="0"/>
                  <w:marTop w:val="0"/>
                  <w:marBottom w:val="0"/>
                  <w:divBdr>
                    <w:top w:val="none" w:sz="0" w:space="0" w:color="auto"/>
                    <w:left w:val="none" w:sz="0" w:space="0" w:color="auto"/>
                    <w:bottom w:val="none" w:sz="0" w:space="0" w:color="auto"/>
                    <w:right w:val="none" w:sz="0" w:space="0" w:color="auto"/>
                  </w:divBdr>
                </w:div>
                <w:div w:id="15618653">
                  <w:blockQuote w:val="1"/>
                  <w:marLeft w:val="0"/>
                  <w:marRight w:val="0"/>
                  <w:marTop w:val="0"/>
                  <w:marBottom w:val="375"/>
                  <w:divBdr>
                    <w:top w:val="none" w:sz="0" w:space="0" w:color="auto"/>
                    <w:left w:val="none" w:sz="0" w:space="0" w:color="auto"/>
                    <w:bottom w:val="none" w:sz="0" w:space="0" w:color="auto"/>
                    <w:right w:val="none" w:sz="0" w:space="0" w:color="auto"/>
                  </w:divBdr>
                  <w:divsChild>
                    <w:div w:id="202063539">
                      <w:marLeft w:val="3000"/>
                      <w:marRight w:val="0"/>
                      <w:marTop w:val="0"/>
                      <w:marBottom w:val="0"/>
                      <w:divBdr>
                        <w:top w:val="none" w:sz="0" w:space="0" w:color="auto"/>
                        <w:left w:val="single" w:sz="18" w:space="11" w:color="B7CED1"/>
                        <w:bottom w:val="none" w:sz="0" w:space="0" w:color="auto"/>
                        <w:right w:val="none" w:sz="0" w:space="0" w:color="auto"/>
                      </w:divBdr>
                    </w:div>
                  </w:divsChild>
                </w:div>
                <w:div w:id="15618673">
                  <w:marLeft w:val="0"/>
                  <w:marRight w:val="0"/>
                  <w:marTop w:val="0"/>
                  <w:marBottom w:val="0"/>
                  <w:divBdr>
                    <w:top w:val="none" w:sz="0" w:space="0" w:color="auto"/>
                    <w:left w:val="none" w:sz="0" w:space="0" w:color="auto"/>
                    <w:bottom w:val="none" w:sz="0" w:space="0" w:color="auto"/>
                    <w:right w:val="none" w:sz="0" w:space="0" w:color="auto"/>
                  </w:divBdr>
                </w:div>
                <w:div w:id="15625120">
                  <w:marLeft w:val="0"/>
                  <w:marRight w:val="0"/>
                  <w:marTop w:val="0"/>
                  <w:marBottom w:val="0"/>
                  <w:divBdr>
                    <w:top w:val="none" w:sz="0" w:space="0" w:color="auto"/>
                    <w:left w:val="none" w:sz="0" w:space="0" w:color="auto"/>
                    <w:bottom w:val="none" w:sz="0" w:space="0" w:color="auto"/>
                    <w:right w:val="none" w:sz="0" w:space="0" w:color="auto"/>
                  </w:divBdr>
                </w:div>
                <w:div w:id="15666645">
                  <w:marLeft w:val="0"/>
                  <w:marRight w:val="0"/>
                  <w:marTop w:val="300"/>
                  <w:marBottom w:val="300"/>
                  <w:divBdr>
                    <w:top w:val="none" w:sz="0" w:space="0" w:color="auto"/>
                    <w:left w:val="none" w:sz="0" w:space="0" w:color="auto"/>
                    <w:bottom w:val="none" w:sz="0" w:space="0" w:color="auto"/>
                    <w:right w:val="none" w:sz="0" w:space="0" w:color="auto"/>
                  </w:divBdr>
                </w:div>
                <w:div w:id="15740473">
                  <w:marLeft w:val="0"/>
                  <w:marRight w:val="150"/>
                  <w:marTop w:val="45"/>
                  <w:marBottom w:val="75"/>
                  <w:divBdr>
                    <w:top w:val="none" w:sz="0" w:space="0" w:color="auto"/>
                    <w:left w:val="none" w:sz="0" w:space="0" w:color="auto"/>
                    <w:bottom w:val="none" w:sz="0" w:space="0" w:color="auto"/>
                    <w:right w:val="none" w:sz="0" w:space="0" w:color="auto"/>
                  </w:divBdr>
                </w:div>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42">
                  <w:marLeft w:val="0"/>
                  <w:marRight w:val="0"/>
                  <w:marTop w:val="0"/>
                  <w:marBottom w:val="0"/>
                  <w:divBdr>
                    <w:top w:val="none" w:sz="0" w:space="0" w:color="auto"/>
                    <w:left w:val="none" w:sz="0" w:space="0" w:color="auto"/>
                    <w:bottom w:val="none" w:sz="0" w:space="0" w:color="auto"/>
                    <w:right w:val="none" w:sz="0" w:space="0" w:color="auto"/>
                  </w:divBdr>
                </w:div>
                <w:div w:id="16009837">
                  <w:marLeft w:val="0"/>
                  <w:marRight w:val="0"/>
                  <w:marTop w:val="0"/>
                  <w:marBottom w:val="0"/>
                  <w:divBdr>
                    <w:top w:val="none" w:sz="0" w:space="0" w:color="auto"/>
                    <w:left w:val="none" w:sz="0" w:space="0" w:color="auto"/>
                    <w:bottom w:val="none" w:sz="0" w:space="0" w:color="auto"/>
                    <w:right w:val="none" w:sz="0" w:space="0" w:color="auto"/>
                  </w:divBdr>
                </w:div>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16079743">
                  <w:marLeft w:val="0"/>
                  <w:marRight w:val="0"/>
                  <w:marTop w:val="0"/>
                  <w:marBottom w:val="0"/>
                  <w:divBdr>
                    <w:top w:val="none" w:sz="0" w:space="0" w:color="auto"/>
                    <w:left w:val="none" w:sz="0" w:space="0" w:color="auto"/>
                    <w:bottom w:val="none" w:sz="0" w:space="0" w:color="auto"/>
                    <w:right w:val="none" w:sz="0" w:space="0" w:color="auto"/>
                  </w:divBdr>
                  <w:divsChild>
                    <w:div w:id="1058629849">
                      <w:marLeft w:val="0"/>
                      <w:marRight w:val="0"/>
                      <w:marTop w:val="0"/>
                      <w:marBottom w:val="0"/>
                      <w:divBdr>
                        <w:top w:val="none" w:sz="0" w:space="0" w:color="auto"/>
                        <w:left w:val="none" w:sz="0" w:space="0" w:color="auto"/>
                        <w:bottom w:val="none" w:sz="0" w:space="0" w:color="auto"/>
                        <w:right w:val="none" w:sz="0" w:space="0" w:color="auto"/>
                      </w:divBdr>
                    </w:div>
                  </w:divsChild>
                </w:div>
                <w:div w:id="16079791">
                  <w:marLeft w:val="0"/>
                  <w:marRight w:val="0"/>
                  <w:marTop w:val="0"/>
                  <w:marBottom w:val="0"/>
                  <w:divBdr>
                    <w:top w:val="none" w:sz="0" w:space="0" w:color="auto"/>
                    <w:left w:val="none" w:sz="0" w:space="0" w:color="auto"/>
                    <w:bottom w:val="none" w:sz="0" w:space="0" w:color="auto"/>
                    <w:right w:val="none" w:sz="0" w:space="0" w:color="auto"/>
                  </w:divBdr>
                </w:div>
                <w:div w:id="16083067">
                  <w:marLeft w:val="45"/>
                  <w:marRight w:val="45"/>
                  <w:marTop w:val="75"/>
                  <w:marBottom w:val="0"/>
                  <w:divBdr>
                    <w:top w:val="none" w:sz="0" w:space="0" w:color="auto"/>
                    <w:left w:val="none" w:sz="0" w:space="0" w:color="auto"/>
                    <w:bottom w:val="none" w:sz="0" w:space="0" w:color="auto"/>
                    <w:right w:val="none" w:sz="0" w:space="0" w:color="auto"/>
                  </w:divBdr>
                </w:div>
                <w:div w:id="16125887">
                  <w:marLeft w:val="0"/>
                  <w:marRight w:val="0"/>
                  <w:marTop w:val="0"/>
                  <w:marBottom w:val="180"/>
                  <w:divBdr>
                    <w:top w:val="none" w:sz="0" w:space="0" w:color="auto"/>
                    <w:left w:val="none" w:sz="0" w:space="0" w:color="auto"/>
                    <w:bottom w:val="none" w:sz="0" w:space="0" w:color="auto"/>
                    <w:right w:val="none" w:sz="0" w:space="0" w:color="auto"/>
                  </w:divBdr>
                </w:div>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491">
                  <w:marLeft w:val="0"/>
                  <w:marRight w:val="0"/>
                  <w:marTop w:val="0"/>
                  <w:marBottom w:val="0"/>
                  <w:divBdr>
                    <w:top w:val="none" w:sz="0" w:space="0" w:color="auto"/>
                    <w:left w:val="none" w:sz="0" w:space="0" w:color="auto"/>
                    <w:bottom w:val="none" w:sz="0" w:space="0" w:color="auto"/>
                    <w:right w:val="none" w:sz="0" w:space="0" w:color="auto"/>
                  </w:divBdr>
                </w:div>
                <w:div w:id="16660363">
                  <w:marLeft w:val="0"/>
                  <w:marRight w:val="0"/>
                  <w:marTop w:val="0"/>
                  <w:marBottom w:val="0"/>
                  <w:divBdr>
                    <w:top w:val="none" w:sz="0" w:space="0" w:color="auto"/>
                    <w:left w:val="none" w:sz="0" w:space="0" w:color="auto"/>
                    <w:bottom w:val="none" w:sz="0" w:space="0" w:color="auto"/>
                    <w:right w:val="none" w:sz="0" w:space="0" w:color="auto"/>
                  </w:divBdr>
                </w:div>
                <w:div w:id="16662498">
                  <w:marLeft w:val="0"/>
                  <w:marRight w:val="0"/>
                  <w:marTop w:val="0"/>
                  <w:marBottom w:val="0"/>
                  <w:divBdr>
                    <w:top w:val="none" w:sz="0" w:space="0" w:color="auto"/>
                    <w:left w:val="none" w:sz="0" w:space="0" w:color="auto"/>
                    <w:bottom w:val="none" w:sz="0" w:space="0" w:color="auto"/>
                    <w:right w:val="none" w:sz="0" w:space="0" w:color="auto"/>
                  </w:divBdr>
                </w:div>
                <w:div w:id="16733827">
                  <w:marLeft w:val="0"/>
                  <w:marRight w:val="0"/>
                  <w:marTop w:val="0"/>
                  <w:marBottom w:val="0"/>
                  <w:divBdr>
                    <w:top w:val="none" w:sz="0" w:space="0" w:color="auto"/>
                    <w:left w:val="none" w:sz="0" w:space="0" w:color="auto"/>
                    <w:bottom w:val="none" w:sz="0" w:space="0" w:color="auto"/>
                    <w:right w:val="none" w:sz="0" w:space="0" w:color="auto"/>
                  </w:divBdr>
                </w:div>
                <w:div w:id="16857221">
                  <w:marLeft w:val="0"/>
                  <w:marRight w:val="0"/>
                  <w:marTop w:val="0"/>
                  <w:marBottom w:val="0"/>
                  <w:divBdr>
                    <w:top w:val="none" w:sz="0" w:space="0" w:color="auto"/>
                    <w:left w:val="none" w:sz="0" w:space="0" w:color="auto"/>
                    <w:bottom w:val="none" w:sz="0" w:space="0" w:color="auto"/>
                    <w:right w:val="none" w:sz="0" w:space="0" w:color="auto"/>
                  </w:divBdr>
                </w:div>
                <w:div w:id="16926694">
                  <w:marLeft w:val="0"/>
                  <w:marRight w:val="0"/>
                  <w:marTop w:val="0"/>
                  <w:marBottom w:val="0"/>
                  <w:divBdr>
                    <w:top w:val="none" w:sz="0" w:space="0" w:color="auto"/>
                    <w:left w:val="none" w:sz="0" w:space="0" w:color="auto"/>
                    <w:bottom w:val="none" w:sz="0" w:space="0" w:color="auto"/>
                    <w:right w:val="none" w:sz="0" w:space="0" w:color="auto"/>
                  </w:divBdr>
                </w:div>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sChild>
                </w:div>
                <w:div w:id="16974132">
                  <w:marLeft w:val="0"/>
                  <w:marRight w:val="0"/>
                  <w:marTop w:val="0"/>
                  <w:marBottom w:val="0"/>
                  <w:divBdr>
                    <w:top w:val="none" w:sz="0" w:space="0" w:color="auto"/>
                    <w:left w:val="none" w:sz="0" w:space="0" w:color="auto"/>
                    <w:bottom w:val="none" w:sz="0" w:space="0" w:color="auto"/>
                    <w:right w:val="none" w:sz="0" w:space="0" w:color="auto"/>
                  </w:divBdr>
                </w:div>
                <w:div w:id="16974464">
                  <w:marLeft w:val="0"/>
                  <w:marRight w:val="0"/>
                  <w:marTop w:val="0"/>
                  <w:marBottom w:val="0"/>
                  <w:divBdr>
                    <w:top w:val="none" w:sz="0" w:space="0" w:color="auto"/>
                    <w:left w:val="none" w:sz="0" w:space="0" w:color="auto"/>
                    <w:bottom w:val="none" w:sz="0" w:space="0" w:color="auto"/>
                    <w:right w:val="none" w:sz="0" w:space="0" w:color="auto"/>
                  </w:divBdr>
                </w:div>
                <w:div w:id="17045888">
                  <w:marLeft w:val="0"/>
                  <w:marRight w:val="0"/>
                  <w:marTop w:val="0"/>
                  <w:marBottom w:val="0"/>
                  <w:divBdr>
                    <w:top w:val="none" w:sz="0" w:space="0" w:color="auto"/>
                    <w:left w:val="none" w:sz="0" w:space="0" w:color="auto"/>
                    <w:bottom w:val="none" w:sz="0" w:space="0" w:color="auto"/>
                    <w:right w:val="none" w:sz="0" w:space="0" w:color="auto"/>
                  </w:divBdr>
                </w:div>
                <w:div w:id="17052299">
                  <w:marLeft w:val="0"/>
                  <w:marRight w:val="0"/>
                  <w:marTop w:val="0"/>
                  <w:marBottom w:val="180"/>
                  <w:divBdr>
                    <w:top w:val="none" w:sz="0" w:space="0" w:color="auto"/>
                    <w:left w:val="none" w:sz="0" w:space="0" w:color="auto"/>
                    <w:bottom w:val="none" w:sz="0" w:space="0" w:color="auto"/>
                    <w:right w:val="none" w:sz="0" w:space="0" w:color="auto"/>
                  </w:divBdr>
                </w:div>
                <w:div w:id="17201583">
                  <w:marLeft w:val="-1200"/>
                  <w:marRight w:val="0"/>
                  <w:marTop w:val="0"/>
                  <w:marBottom w:val="0"/>
                  <w:divBdr>
                    <w:top w:val="none" w:sz="0" w:space="0" w:color="auto"/>
                    <w:left w:val="none" w:sz="0" w:space="0" w:color="auto"/>
                    <w:bottom w:val="none" w:sz="0" w:space="0" w:color="auto"/>
                    <w:right w:val="none" w:sz="0" w:space="0" w:color="auto"/>
                  </w:divBdr>
                  <w:divsChild>
                    <w:div w:id="164634843">
                      <w:marLeft w:val="0"/>
                      <w:marRight w:val="570"/>
                      <w:marTop w:val="0"/>
                      <w:marBottom w:val="0"/>
                      <w:divBdr>
                        <w:top w:val="none" w:sz="0" w:space="0" w:color="auto"/>
                        <w:left w:val="none" w:sz="0" w:space="0" w:color="auto"/>
                        <w:bottom w:val="none" w:sz="0" w:space="0" w:color="auto"/>
                        <w:right w:val="none" w:sz="0" w:space="0" w:color="auto"/>
                      </w:divBdr>
                    </w:div>
                    <w:div w:id="964965036">
                      <w:marLeft w:val="1200"/>
                      <w:marRight w:val="0"/>
                      <w:marTop w:val="0"/>
                      <w:marBottom w:val="0"/>
                      <w:divBdr>
                        <w:top w:val="none" w:sz="0" w:space="0" w:color="auto"/>
                        <w:left w:val="none" w:sz="0" w:space="0" w:color="auto"/>
                        <w:bottom w:val="none" w:sz="0" w:space="0" w:color="auto"/>
                        <w:right w:val="none" w:sz="0" w:space="0" w:color="auto"/>
                      </w:divBdr>
                      <w:divsChild>
                        <w:div w:id="556815577">
                          <w:marLeft w:val="0"/>
                          <w:marRight w:val="0"/>
                          <w:marTop w:val="0"/>
                          <w:marBottom w:val="0"/>
                          <w:divBdr>
                            <w:top w:val="none" w:sz="0" w:space="0" w:color="auto"/>
                            <w:left w:val="none" w:sz="0" w:space="0" w:color="auto"/>
                            <w:bottom w:val="none" w:sz="0" w:space="0" w:color="auto"/>
                            <w:right w:val="none" w:sz="0" w:space="0" w:color="auto"/>
                          </w:divBdr>
                          <w:divsChild>
                            <w:div w:id="8985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0046">
                  <w:marLeft w:val="0"/>
                  <w:marRight w:val="0"/>
                  <w:marTop w:val="0"/>
                  <w:marBottom w:val="0"/>
                  <w:divBdr>
                    <w:top w:val="none" w:sz="0" w:space="0" w:color="auto"/>
                    <w:left w:val="none" w:sz="0" w:space="0" w:color="auto"/>
                    <w:bottom w:val="none" w:sz="0" w:space="0" w:color="auto"/>
                    <w:right w:val="none" w:sz="0" w:space="0" w:color="auto"/>
                  </w:divBdr>
                </w:div>
                <w:div w:id="17388395">
                  <w:marLeft w:val="0"/>
                  <w:marRight w:val="0"/>
                  <w:marTop w:val="0"/>
                  <w:marBottom w:val="0"/>
                  <w:divBdr>
                    <w:top w:val="none" w:sz="0" w:space="0" w:color="auto"/>
                    <w:left w:val="none" w:sz="0" w:space="0" w:color="auto"/>
                    <w:bottom w:val="none" w:sz="0" w:space="0" w:color="auto"/>
                    <w:right w:val="none" w:sz="0" w:space="0" w:color="auto"/>
                  </w:divBdr>
                  <w:divsChild>
                    <w:div w:id="562910878">
                      <w:marLeft w:val="0"/>
                      <w:marRight w:val="0"/>
                      <w:marTop w:val="0"/>
                      <w:marBottom w:val="0"/>
                      <w:divBdr>
                        <w:top w:val="none" w:sz="0" w:space="0" w:color="auto"/>
                        <w:left w:val="none" w:sz="0" w:space="0" w:color="auto"/>
                        <w:bottom w:val="none" w:sz="0" w:space="0" w:color="auto"/>
                        <w:right w:val="none" w:sz="0" w:space="0" w:color="auto"/>
                      </w:divBdr>
                    </w:div>
                  </w:divsChild>
                </w:div>
                <w:div w:id="17464065">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 w:id="17508734">
                  <w:marLeft w:val="0"/>
                  <w:marRight w:val="150"/>
                  <w:marTop w:val="0"/>
                  <w:marBottom w:val="0"/>
                  <w:divBdr>
                    <w:top w:val="none" w:sz="0" w:space="0" w:color="auto"/>
                    <w:left w:val="none" w:sz="0" w:space="0" w:color="auto"/>
                    <w:bottom w:val="none" w:sz="0" w:space="0" w:color="auto"/>
                    <w:right w:val="none" w:sz="0" w:space="0" w:color="auto"/>
                  </w:divBdr>
                </w:div>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
                  </w:divsChild>
                </w:div>
                <w:div w:id="17899938">
                  <w:marLeft w:val="0"/>
                  <w:marRight w:val="0"/>
                  <w:marTop w:val="0"/>
                  <w:marBottom w:val="0"/>
                  <w:divBdr>
                    <w:top w:val="none" w:sz="0" w:space="0" w:color="auto"/>
                    <w:left w:val="none" w:sz="0" w:space="0" w:color="auto"/>
                    <w:bottom w:val="none" w:sz="0" w:space="0" w:color="auto"/>
                    <w:right w:val="none" w:sz="0" w:space="0" w:color="auto"/>
                  </w:divBdr>
                </w:div>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179">
                  <w:marLeft w:val="0"/>
                  <w:marRight w:val="0"/>
                  <w:marTop w:val="0"/>
                  <w:marBottom w:val="0"/>
                  <w:divBdr>
                    <w:top w:val="none" w:sz="0" w:space="0" w:color="auto"/>
                    <w:left w:val="none" w:sz="0" w:space="0" w:color="auto"/>
                    <w:bottom w:val="none" w:sz="0" w:space="0" w:color="auto"/>
                    <w:right w:val="none" w:sz="0" w:space="0" w:color="auto"/>
                  </w:divBdr>
                </w:div>
                <w:div w:id="18092722">
                  <w:marLeft w:val="0"/>
                  <w:marRight w:val="0"/>
                  <w:marTop w:val="0"/>
                  <w:marBottom w:val="0"/>
                  <w:divBdr>
                    <w:top w:val="none" w:sz="0" w:space="0" w:color="auto"/>
                    <w:left w:val="none" w:sz="0" w:space="0" w:color="auto"/>
                    <w:bottom w:val="none" w:sz="0" w:space="0" w:color="auto"/>
                    <w:right w:val="none" w:sz="0" w:space="0" w:color="auto"/>
                  </w:divBdr>
                </w:div>
                <w:div w:id="18092916">
                  <w:marLeft w:val="0"/>
                  <w:marRight w:val="0"/>
                  <w:marTop w:val="0"/>
                  <w:marBottom w:val="0"/>
                  <w:divBdr>
                    <w:top w:val="none" w:sz="0" w:space="0" w:color="auto"/>
                    <w:left w:val="none" w:sz="0" w:space="0" w:color="auto"/>
                    <w:bottom w:val="none" w:sz="0" w:space="0" w:color="auto"/>
                    <w:right w:val="none" w:sz="0" w:space="0" w:color="auto"/>
                  </w:divBdr>
                  <w:divsChild>
                    <w:div w:id="864171768">
                      <w:marLeft w:val="0"/>
                      <w:marRight w:val="0"/>
                      <w:marTop w:val="0"/>
                      <w:marBottom w:val="0"/>
                      <w:divBdr>
                        <w:top w:val="none" w:sz="0" w:space="0" w:color="auto"/>
                        <w:left w:val="none" w:sz="0" w:space="0" w:color="auto"/>
                        <w:bottom w:val="none" w:sz="0" w:space="0" w:color="auto"/>
                        <w:right w:val="none" w:sz="0" w:space="0" w:color="auto"/>
                      </w:divBdr>
                    </w:div>
                  </w:divsChild>
                </w:div>
                <w:div w:id="18168311">
                  <w:marLeft w:val="0"/>
                  <w:marRight w:val="0"/>
                  <w:marTop w:val="0"/>
                  <w:marBottom w:val="0"/>
                  <w:divBdr>
                    <w:top w:val="none" w:sz="0" w:space="0" w:color="auto"/>
                    <w:left w:val="none" w:sz="0" w:space="0" w:color="auto"/>
                    <w:bottom w:val="none" w:sz="0" w:space="0" w:color="auto"/>
                    <w:right w:val="none" w:sz="0" w:space="0" w:color="auto"/>
                  </w:divBdr>
                </w:div>
                <w:div w:id="18314360">
                  <w:marLeft w:val="0"/>
                  <w:marRight w:val="0"/>
                  <w:marTop w:val="0"/>
                  <w:marBottom w:val="0"/>
                  <w:divBdr>
                    <w:top w:val="none" w:sz="0" w:space="0" w:color="auto"/>
                    <w:left w:val="none" w:sz="0" w:space="0" w:color="auto"/>
                    <w:bottom w:val="none" w:sz="0" w:space="0" w:color="auto"/>
                    <w:right w:val="none" w:sz="0" w:space="0" w:color="auto"/>
                  </w:divBdr>
                </w:div>
                <w:div w:id="18360909">
                  <w:marLeft w:val="0"/>
                  <w:marRight w:val="0"/>
                  <w:marTop w:val="0"/>
                  <w:marBottom w:val="300"/>
                  <w:divBdr>
                    <w:top w:val="none" w:sz="0" w:space="0" w:color="auto"/>
                    <w:left w:val="none" w:sz="0" w:space="0" w:color="auto"/>
                    <w:bottom w:val="none" w:sz="0" w:space="0" w:color="auto"/>
                    <w:right w:val="none" w:sz="0" w:space="0" w:color="auto"/>
                  </w:divBdr>
                </w:div>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 w:id="18548983">
                  <w:marLeft w:val="0"/>
                  <w:marRight w:val="0"/>
                  <w:marTop w:val="300"/>
                  <w:marBottom w:val="300"/>
                  <w:divBdr>
                    <w:top w:val="none" w:sz="0" w:space="0" w:color="auto"/>
                    <w:left w:val="none" w:sz="0" w:space="0" w:color="auto"/>
                    <w:bottom w:val="none" w:sz="0" w:space="0" w:color="auto"/>
                    <w:right w:val="none" w:sz="0" w:space="0" w:color="auto"/>
                  </w:divBdr>
                  <w:divsChild>
                    <w:div w:id="385028044">
                      <w:marLeft w:val="0"/>
                      <w:marRight w:val="0"/>
                      <w:marTop w:val="0"/>
                      <w:marBottom w:val="0"/>
                      <w:divBdr>
                        <w:top w:val="none" w:sz="0" w:space="0" w:color="auto"/>
                        <w:left w:val="none" w:sz="0" w:space="0" w:color="auto"/>
                        <w:bottom w:val="none" w:sz="0" w:space="0" w:color="auto"/>
                        <w:right w:val="none" w:sz="0" w:space="0" w:color="auto"/>
                      </w:divBdr>
                    </w:div>
                  </w:divsChild>
                </w:div>
                <w:div w:id="18623521">
                  <w:marLeft w:val="0"/>
                  <w:marRight w:val="0"/>
                  <w:marTop w:val="0"/>
                  <w:marBottom w:val="0"/>
                  <w:divBdr>
                    <w:top w:val="none" w:sz="0" w:space="0" w:color="auto"/>
                    <w:left w:val="none" w:sz="0" w:space="0" w:color="auto"/>
                    <w:bottom w:val="none" w:sz="0" w:space="0" w:color="auto"/>
                    <w:right w:val="none" w:sz="0" w:space="0" w:color="auto"/>
                  </w:divBdr>
                  <w:divsChild>
                    <w:div w:id="334457930">
                      <w:marLeft w:val="0"/>
                      <w:marRight w:val="0"/>
                      <w:marTop w:val="0"/>
                      <w:marBottom w:val="0"/>
                      <w:divBdr>
                        <w:top w:val="none" w:sz="0" w:space="0" w:color="auto"/>
                        <w:left w:val="none" w:sz="0" w:space="0" w:color="auto"/>
                        <w:bottom w:val="none" w:sz="0" w:space="0" w:color="auto"/>
                        <w:right w:val="none" w:sz="0" w:space="0" w:color="auto"/>
                      </w:divBdr>
                    </w:div>
                  </w:divsChild>
                </w:div>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 w:id="18823151">
                  <w:marLeft w:val="0"/>
                  <w:marRight w:val="0"/>
                  <w:marTop w:val="0"/>
                  <w:marBottom w:val="225"/>
                  <w:divBdr>
                    <w:top w:val="none" w:sz="0" w:space="0" w:color="auto"/>
                    <w:left w:val="none" w:sz="0" w:space="0" w:color="auto"/>
                    <w:bottom w:val="none" w:sz="0" w:space="0" w:color="auto"/>
                    <w:right w:val="none" w:sz="0" w:space="0" w:color="auto"/>
                  </w:divBdr>
                </w:div>
                <w:div w:id="18896872">
                  <w:marLeft w:val="0"/>
                  <w:marRight w:val="0"/>
                  <w:marTop w:val="0"/>
                  <w:marBottom w:val="0"/>
                  <w:divBdr>
                    <w:top w:val="none" w:sz="0" w:space="0" w:color="auto"/>
                    <w:left w:val="none" w:sz="0" w:space="0" w:color="auto"/>
                    <w:bottom w:val="none" w:sz="0" w:space="0" w:color="auto"/>
                    <w:right w:val="none" w:sz="0" w:space="0" w:color="auto"/>
                  </w:divBdr>
                </w:div>
                <w:div w:id="18942149">
                  <w:marLeft w:val="0"/>
                  <w:marRight w:val="0"/>
                  <w:marTop w:val="0"/>
                  <w:marBottom w:val="0"/>
                  <w:divBdr>
                    <w:top w:val="none" w:sz="0" w:space="0" w:color="auto"/>
                    <w:left w:val="none" w:sz="0" w:space="0" w:color="auto"/>
                    <w:bottom w:val="none" w:sz="0" w:space="0" w:color="auto"/>
                    <w:right w:val="none" w:sz="0" w:space="0" w:color="auto"/>
                  </w:divBdr>
                  <w:divsChild>
                    <w:div w:id="859587622">
                      <w:marLeft w:val="0"/>
                      <w:marRight w:val="0"/>
                      <w:marTop w:val="0"/>
                      <w:marBottom w:val="0"/>
                      <w:divBdr>
                        <w:top w:val="none" w:sz="0" w:space="0" w:color="auto"/>
                        <w:left w:val="none" w:sz="0" w:space="0" w:color="auto"/>
                        <w:bottom w:val="none" w:sz="0" w:space="0" w:color="auto"/>
                        <w:right w:val="none" w:sz="0" w:space="0" w:color="auto"/>
                      </w:divBdr>
                    </w:div>
                  </w:divsChild>
                </w:div>
                <w:div w:id="19010460">
                  <w:marLeft w:val="0"/>
                  <w:marRight w:val="0"/>
                  <w:marTop w:val="0"/>
                  <w:marBottom w:val="0"/>
                  <w:divBdr>
                    <w:top w:val="none" w:sz="0" w:space="0" w:color="auto"/>
                    <w:left w:val="none" w:sz="0" w:space="0" w:color="auto"/>
                    <w:bottom w:val="none" w:sz="0" w:space="0" w:color="auto"/>
                    <w:right w:val="none" w:sz="0" w:space="0" w:color="auto"/>
                  </w:divBdr>
                </w:div>
                <w:div w:id="19013003">
                  <w:marLeft w:val="0"/>
                  <w:marRight w:val="0"/>
                  <w:marTop w:val="300"/>
                  <w:marBottom w:val="0"/>
                  <w:divBdr>
                    <w:top w:val="none" w:sz="0" w:space="0" w:color="auto"/>
                    <w:left w:val="none" w:sz="0" w:space="0" w:color="auto"/>
                    <w:bottom w:val="none" w:sz="0" w:space="0" w:color="auto"/>
                    <w:right w:val="none" w:sz="0" w:space="0" w:color="auto"/>
                  </w:divBdr>
                </w:div>
                <w:div w:id="19085485">
                  <w:marLeft w:val="0"/>
                  <w:marRight w:val="0"/>
                  <w:marTop w:val="0"/>
                  <w:marBottom w:val="0"/>
                  <w:divBdr>
                    <w:top w:val="none" w:sz="0" w:space="0" w:color="auto"/>
                    <w:left w:val="none" w:sz="0" w:space="0" w:color="auto"/>
                    <w:bottom w:val="none" w:sz="0" w:space="0" w:color="auto"/>
                    <w:right w:val="none" w:sz="0" w:space="0" w:color="auto"/>
                  </w:divBdr>
                </w:div>
                <w:div w:id="19085821">
                  <w:marLeft w:val="0"/>
                  <w:marRight w:val="0"/>
                  <w:marTop w:val="0"/>
                  <w:marBottom w:val="0"/>
                  <w:divBdr>
                    <w:top w:val="none" w:sz="0" w:space="0" w:color="auto"/>
                    <w:left w:val="none" w:sz="0" w:space="0" w:color="auto"/>
                    <w:bottom w:val="none" w:sz="0" w:space="0" w:color="auto"/>
                    <w:right w:val="none" w:sz="0" w:space="0" w:color="auto"/>
                  </w:divBdr>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sChild>
                        </w:div>
                      </w:divsChild>
                    </w:div>
                  </w:divsChild>
                </w:div>
                <w:div w:id="19093086">
                  <w:marLeft w:val="0"/>
                  <w:marRight w:val="0"/>
                  <w:marTop w:val="0"/>
                  <w:marBottom w:val="0"/>
                  <w:divBdr>
                    <w:top w:val="none" w:sz="0" w:space="0" w:color="auto"/>
                    <w:left w:val="none" w:sz="0" w:space="0" w:color="auto"/>
                    <w:bottom w:val="none" w:sz="0" w:space="0" w:color="auto"/>
                    <w:right w:val="none" w:sz="0" w:space="0" w:color="auto"/>
                  </w:divBdr>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362597">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624160">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
                  </w:divsChild>
                </w:div>
                <w:div w:id="20134487">
                  <w:marLeft w:val="0"/>
                  <w:marRight w:val="0"/>
                  <w:marTop w:val="0"/>
                  <w:marBottom w:val="0"/>
                  <w:divBdr>
                    <w:top w:val="none" w:sz="0" w:space="0" w:color="auto"/>
                    <w:left w:val="none" w:sz="0" w:space="0" w:color="auto"/>
                    <w:bottom w:val="none" w:sz="0" w:space="0" w:color="auto"/>
                    <w:right w:val="none" w:sz="0" w:space="0" w:color="auto"/>
                  </w:divBdr>
                  <w:divsChild>
                    <w:div w:id="388917752">
                      <w:marLeft w:val="0"/>
                      <w:marRight w:val="0"/>
                      <w:marTop w:val="0"/>
                      <w:marBottom w:val="0"/>
                      <w:divBdr>
                        <w:top w:val="none" w:sz="0" w:space="0" w:color="auto"/>
                        <w:left w:val="none" w:sz="0" w:space="0" w:color="auto"/>
                        <w:bottom w:val="none" w:sz="0" w:space="0" w:color="auto"/>
                        <w:right w:val="none" w:sz="0" w:space="0" w:color="auto"/>
                      </w:divBdr>
                    </w:div>
                  </w:divsChild>
                </w:div>
                <w:div w:id="20208182">
                  <w:marLeft w:val="0"/>
                  <w:marRight w:val="0"/>
                  <w:marTop w:val="0"/>
                  <w:marBottom w:val="0"/>
                  <w:divBdr>
                    <w:top w:val="none" w:sz="0" w:space="0" w:color="auto"/>
                    <w:left w:val="none" w:sz="0" w:space="0" w:color="auto"/>
                    <w:bottom w:val="none" w:sz="0" w:space="0" w:color="auto"/>
                    <w:right w:val="none" w:sz="0" w:space="0" w:color="auto"/>
                  </w:divBdr>
                </w:div>
                <w:div w:id="20210134">
                  <w:marLeft w:val="0"/>
                  <w:marRight w:val="0"/>
                  <w:marTop w:val="0"/>
                  <w:marBottom w:val="0"/>
                  <w:divBdr>
                    <w:top w:val="none" w:sz="0" w:space="0" w:color="auto"/>
                    <w:left w:val="none" w:sz="0" w:space="0" w:color="auto"/>
                    <w:bottom w:val="none" w:sz="0" w:space="0" w:color="auto"/>
                    <w:right w:val="none" w:sz="0" w:space="0" w:color="auto"/>
                  </w:divBdr>
                  <w:divsChild>
                    <w:div w:id="123618963">
                      <w:marLeft w:val="0"/>
                      <w:marRight w:val="0"/>
                      <w:marTop w:val="0"/>
                      <w:marBottom w:val="0"/>
                      <w:divBdr>
                        <w:top w:val="none" w:sz="0" w:space="0" w:color="auto"/>
                        <w:left w:val="none" w:sz="0" w:space="0" w:color="auto"/>
                        <w:bottom w:val="none" w:sz="0" w:space="0" w:color="auto"/>
                        <w:right w:val="none" w:sz="0" w:space="0" w:color="auto"/>
                      </w:divBdr>
                      <w:divsChild>
                        <w:div w:id="98824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113">
                  <w:marLeft w:val="3000"/>
                  <w:marRight w:val="0"/>
                  <w:marTop w:val="0"/>
                  <w:marBottom w:val="0"/>
                  <w:divBdr>
                    <w:top w:val="none" w:sz="0" w:space="0" w:color="auto"/>
                    <w:left w:val="single" w:sz="18" w:space="11" w:color="B7CED1"/>
                    <w:bottom w:val="none" w:sz="0" w:space="0" w:color="auto"/>
                    <w:right w:val="none" w:sz="0" w:space="0" w:color="auto"/>
                  </w:divBdr>
                </w:div>
                <w:div w:id="20516440">
                  <w:marLeft w:val="0"/>
                  <w:marRight w:val="0"/>
                  <w:marTop w:val="0"/>
                  <w:marBottom w:val="0"/>
                  <w:divBdr>
                    <w:top w:val="none" w:sz="0" w:space="0" w:color="auto"/>
                    <w:left w:val="none" w:sz="0" w:space="0" w:color="auto"/>
                    <w:bottom w:val="none" w:sz="0" w:space="0" w:color="auto"/>
                    <w:right w:val="none" w:sz="0" w:space="0" w:color="auto"/>
                  </w:divBdr>
                </w:div>
                <w:div w:id="20518773">
                  <w:marLeft w:val="0"/>
                  <w:marRight w:val="0"/>
                  <w:marTop w:val="0"/>
                  <w:marBottom w:val="0"/>
                  <w:divBdr>
                    <w:top w:val="none" w:sz="0" w:space="0" w:color="auto"/>
                    <w:left w:val="none" w:sz="0" w:space="0" w:color="auto"/>
                    <w:bottom w:val="none" w:sz="0" w:space="0" w:color="auto"/>
                    <w:right w:val="none" w:sz="0" w:space="0" w:color="auto"/>
                  </w:divBdr>
                </w:div>
                <w:div w:id="20590518">
                  <w:marLeft w:val="0"/>
                  <w:marRight w:val="0"/>
                  <w:marTop w:val="0"/>
                  <w:marBottom w:val="0"/>
                  <w:divBdr>
                    <w:top w:val="none" w:sz="0" w:space="0" w:color="auto"/>
                    <w:left w:val="none" w:sz="0" w:space="0" w:color="auto"/>
                    <w:bottom w:val="none" w:sz="0" w:space="0" w:color="auto"/>
                    <w:right w:val="none" w:sz="0" w:space="0" w:color="auto"/>
                  </w:divBdr>
                </w:div>
                <w:div w:id="20714783">
                  <w:marLeft w:val="150"/>
                  <w:marRight w:val="150"/>
                  <w:marTop w:val="0"/>
                  <w:marBottom w:val="0"/>
                  <w:divBdr>
                    <w:top w:val="single" w:sz="6" w:space="1" w:color="000000"/>
                    <w:left w:val="single" w:sz="6" w:space="8" w:color="000000"/>
                    <w:bottom w:val="single" w:sz="6" w:space="0" w:color="000000"/>
                    <w:right w:val="single" w:sz="6" w:space="8" w:color="000000"/>
                  </w:divBdr>
                  <w:divsChild>
                    <w:div w:id="240261278">
                      <w:marLeft w:val="0"/>
                      <w:marRight w:val="0"/>
                      <w:marTop w:val="0"/>
                      <w:marBottom w:val="0"/>
                      <w:divBdr>
                        <w:top w:val="none" w:sz="0" w:space="0" w:color="auto"/>
                        <w:left w:val="none" w:sz="0" w:space="0" w:color="auto"/>
                        <w:bottom w:val="none" w:sz="0" w:space="0" w:color="auto"/>
                        <w:right w:val="none" w:sz="0" w:space="0" w:color="auto"/>
                      </w:divBdr>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897">
                  <w:marLeft w:val="0"/>
                  <w:marRight w:val="0"/>
                  <w:marTop w:val="0"/>
                  <w:marBottom w:val="0"/>
                  <w:divBdr>
                    <w:top w:val="none" w:sz="0" w:space="0" w:color="auto"/>
                    <w:left w:val="none" w:sz="0" w:space="0" w:color="auto"/>
                    <w:bottom w:val="none" w:sz="0" w:space="0" w:color="auto"/>
                    <w:right w:val="none" w:sz="0" w:space="0" w:color="auto"/>
                  </w:divBdr>
                </w:div>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 w:id="20864046">
                  <w:marLeft w:val="0"/>
                  <w:marRight w:val="0"/>
                  <w:marTop w:val="0"/>
                  <w:marBottom w:val="0"/>
                  <w:divBdr>
                    <w:top w:val="none" w:sz="0" w:space="0" w:color="auto"/>
                    <w:left w:val="none" w:sz="0" w:space="0" w:color="auto"/>
                    <w:bottom w:val="none" w:sz="0" w:space="0" w:color="auto"/>
                    <w:right w:val="none" w:sz="0" w:space="0" w:color="auto"/>
                  </w:divBdr>
                  <w:divsChild>
                    <w:div w:id="30545718">
                      <w:marLeft w:val="0"/>
                      <w:marRight w:val="0"/>
                      <w:marTop w:val="0"/>
                      <w:marBottom w:val="0"/>
                      <w:divBdr>
                        <w:top w:val="none" w:sz="0" w:space="0" w:color="auto"/>
                        <w:left w:val="none" w:sz="0" w:space="0" w:color="auto"/>
                        <w:bottom w:val="none" w:sz="0" w:space="0" w:color="auto"/>
                        <w:right w:val="none" w:sz="0" w:space="0" w:color="auto"/>
                      </w:divBdr>
                    </w:div>
                  </w:divsChild>
                </w:div>
                <w:div w:id="20976976">
                  <w:marLeft w:val="0"/>
                  <w:marRight w:val="0"/>
                  <w:marTop w:val="0"/>
                  <w:marBottom w:val="0"/>
                  <w:divBdr>
                    <w:top w:val="none" w:sz="0" w:space="0" w:color="auto"/>
                    <w:left w:val="none" w:sz="0" w:space="0" w:color="auto"/>
                    <w:bottom w:val="none" w:sz="0" w:space="0" w:color="auto"/>
                    <w:right w:val="none" w:sz="0" w:space="0" w:color="auto"/>
                  </w:divBdr>
                </w:div>
                <w:div w:id="21245754">
                  <w:marLeft w:val="0"/>
                  <w:marRight w:val="0"/>
                  <w:marTop w:val="0"/>
                  <w:marBottom w:val="0"/>
                  <w:divBdr>
                    <w:top w:val="none" w:sz="0" w:space="0" w:color="auto"/>
                    <w:left w:val="none" w:sz="0" w:space="0" w:color="auto"/>
                    <w:bottom w:val="none" w:sz="0" w:space="0" w:color="auto"/>
                    <w:right w:val="none" w:sz="0" w:space="0" w:color="auto"/>
                  </w:divBdr>
                </w:div>
                <w:div w:id="21250145">
                  <w:marLeft w:val="0"/>
                  <w:marRight w:val="0"/>
                  <w:marTop w:val="0"/>
                  <w:marBottom w:val="0"/>
                  <w:divBdr>
                    <w:top w:val="none" w:sz="0" w:space="0" w:color="auto"/>
                    <w:left w:val="none" w:sz="0" w:space="0" w:color="auto"/>
                    <w:bottom w:val="none" w:sz="0" w:space="0" w:color="auto"/>
                    <w:right w:val="none" w:sz="0" w:space="0" w:color="auto"/>
                  </w:divBdr>
                </w:div>
                <w:div w:id="21325876">
                  <w:marLeft w:val="0"/>
                  <w:marRight w:val="0"/>
                  <w:marTop w:val="0"/>
                  <w:marBottom w:val="0"/>
                  <w:divBdr>
                    <w:top w:val="none" w:sz="0" w:space="0" w:color="auto"/>
                    <w:left w:val="none" w:sz="0" w:space="0" w:color="auto"/>
                    <w:bottom w:val="none" w:sz="0" w:space="0" w:color="auto"/>
                    <w:right w:val="none" w:sz="0" w:space="0" w:color="auto"/>
                  </w:divBdr>
                </w:div>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 w:id="21512919">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1522332">
                  <w:marLeft w:val="0"/>
                  <w:marRight w:val="0"/>
                  <w:marTop w:val="0"/>
                  <w:marBottom w:val="0"/>
                  <w:divBdr>
                    <w:top w:val="none" w:sz="0" w:space="0" w:color="auto"/>
                    <w:left w:val="none" w:sz="0" w:space="0" w:color="auto"/>
                    <w:bottom w:val="none" w:sz="0" w:space="0" w:color="auto"/>
                    <w:right w:val="none" w:sz="0" w:space="0" w:color="auto"/>
                  </w:divBdr>
                </w:div>
                <w:div w:id="21562525">
                  <w:marLeft w:val="0"/>
                  <w:marRight w:val="0"/>
                  <w:marTop w:val="0"/>
                  <w:marBottom w:val="0"/>
                  <w:divBdr>
                    <w:top w:val="none" w:sz="0" w:space="0" w:color="auto"/>
                    <w:left w:val="none" w:sz="0" w:space="0" w:color="auto"/>
                    <w:bottom w:val="none" w:sz="0" w:space="0" w:color="auto"/>
                    <w:right w:val="none" w:sz="0" w:space="0" w:color="auto"/>
                  </w:divBdr>
                  <w:divsChild>
                    <w:div w:id="782069297">
                      <w:marLeft w:val="0"/>
                      <w:marRight w:val="0"/>
                      <w:marTop w:val="0"/>
                      <w:marBottom w:val="0"/>
                      <w:divBdr>
                        <w:top w:val="none" w:sz="0" w:space="0" w:color="auto"/>
                        <w:left w:val="none" w:sz="0" w:space="0" w:color="auto"/>
                        <w:bottom w:val="none" w:sz="0" w:space="0" w:color="auto"/>
                        <w:right w:val="none" w:sz="0" w:space="0" w:color="auto"/>
                      </w:divBdr>
                    </w:div>
                  </w:divsChild>
                </w:div>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8501">
                  <w:marLeft w:val="0"/>
                  <w:marRight w:val="0"/>
                  <w:marTop w:val="15"/>
                  <w:marBottom w:val="0"/>
                  <w:divBdr>
                    <w:top w:val="none" w:sz="0" w:space="0" w:color="auto"/>
                    <w:left w:val="none" w:sz="0" w:space="0" w:color="auto"/>
                    <w:bottom w:val="none" w:sz="0" w:space="0" w:color="auto"/>
                    <w:right w:val="none" w:sz="0" w:space="0" w:color="auto"/>
                  </w:divBdr>
                </w:div>
                <w:div w:id="21825560">
                  <w:marLeft w:val="0"/>
                  <w:marRight w:val="0"/>
                  <w:marTop w:val="0"/>
                  <w:marBottom w:val="0"/>
                  <w:divBdr>
                    <w:top w:val="none" w:sz="0" w:space="0" w:color="auto"/>
                    <w:left w:val="none" w:sz="0" w:space="0" w:color="auto"/>
                    <w:bottom w:val="none" w:sz="0" w:space="0" w:color="auto"/>
                    <w:right w:val="none" w:sz="0" w:space="0" w:color="auto"/>
                  </w:divBdr>
                  <w:divsChild>
                    <w:div w:id="584581717">
                      <w:marLeft w:val="0"/>
                      <w:marRight w:val="0"/>
                      <w:marTop w:val="0"/>
                      <w:marBottom w:val="0"/>
                      <w:divBdr>
                        <w:top w:val="none" w:sz="0" w:space="0" w:color="auto"/>
                        <w:left w:val="none" w:sz="0" w:space="0" w:color="auto"/>
                        <w:bottom w:val="none" w:sz="0" w:space="0" w:color="auto"/>
                        <w:right w:val="none" w:sz="0" w:space="0" w:color="auto"/>
                      </w:divBdr>
                    </w:div>
                  </w:divsChild>
                </w:div>
                <w:div w:id="22023782">
                  <w:marLeft w:val="0"/>
                  <w:marRight w:val="0"/>
                  <w:marTop w:val="0"/>
                  <w:marBottom w:val="0"/>
                  <w:divBdr>
                    <w:top w:val="none" w:sz="0" w:space="0" w:color="auto"/>
                    <w:left w:val="none" w:sz="0" w:space="0" w:color="auto"/>
                    <w:bottom w:val="none" w:sz="0" w:space="0" w:color="auto"/>
                    <w:right w:val="none" w:sz="0" w:space="0" w:color="auto"/>
                  </w:divBdr>
                </w:div>
                <w:div w:id="22096253">
                  <w:marLeft w:val="0"/>
                  <w:marRight w:val="0"/>
                  <w:marTop w:val="0"/>
                  <w:marBottom w:val="0"/>
                  <w:divBdr>
                    <w:top w:val="none" w:sz="0" w:space="0" w:color="auto"/>
                    <w:left w:val="none" w:sz="0" w:space="0" w:color="auto"/>
                    <w:bottom w:val="none" w:sz="0" w:space="0" w:color="auto"/>
                    <w:right w:val="none" w:sz="0" w:space="0" w:color="auto"/>
                  </w:divBdr>
                </w:div>
                <w:div w:id="22101068">
                  <w:marLeft w:val="0"/>
                  <w:marRight w:val="0"/>
                  <w:marTop w:val="0"/>
                  <w:marBottom w:val="0"/>
                  <w:divBdr>
                    <w:top w:val="none" w:sz="0" w:space="0" w:color="auto"/>
                    <w:left w:val="none" w:sz="0" w:space="0" w:color="auto"/>
                    <w:bottom w:val="none" w:sz="0" w:space="0" w:color="auto"/>
                    <w:right w:val="none" w:sz="0" w:space="0" w:color="auto"/>
                  </w:divBdr>
                </w:div>
                <w:div w:id="22174599">
                  <w:marLeft w:val="0"/>
                  <w:marRight w:val="0"/>
                  <w:marTop w:val="0"/>
                  <w:marBottom w:val="0"/>
                  <w:divBdr>
                    <w:top w:val="none" w:sz="0" w:space="0" w:color="auto"/>
                    <w:left w:val="none" w:sz="0" w:space="0" w:color="auto"/>
                    <w:bottom w:val="none" w:sz="0" w:space="0" w:color="auto"/>
                    <w:right w:val="none" w:sz="0" w:space="0" w:color="auto"/>
                  </w:divBdr>
                </w:div>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 w:id="22481700">
                  <w:marLeft w:val="0"/>
                  <w:marRight w:val="0"/>
                  <w:marTop w:val="0"/>
                  <w:marBottom w:val="0"/>
                  <w:divBdr>
                    <w:top w:val="none" w:sz="0" w:space="0" w:color="auto"/>
                    <w:left w:val="none" w:sz="0" w:space="0" w:color="auto"/>
                    <w:bottom w:val="none" w:sz="0" w:space="0" w:color="auto"/>
                    <w:right w:val="none" w:sz="0" w:space="0" w:color="auto"/>
                  </w:divBdr>
                  <w:divsChild>
                    <w:div w:id="907888291">
                      <w:marLeft w:val="0"/>
                      <w:marRight w:val="0"/>
                      <w:marTop w:val="0"/>
                      <w:marBottom w:val="0"/>
                      <w:divBdr>
                        <w:top w:val="none" w:sz="0" w:space="0" w:color="auto"/>
                        <w:left w:val="none" w:sz="0" w:space="0" w:color="auto"/>
                        <w:bottom w:val="none" w:sz="0" w:space="0" w:color="auto"/>
                        <w:right w:val="none" w:sz="0" w:space="0" w:color="auto"/>
                      </w:divBdr>
                      <w:divsChild>
                        <w:div w:id="1999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3827">
                  <w:marLeft w:val="0"/>
                  <w:marRight w:val="0"/>
                  <w:marTop w:val="0"/>
                  <w:marBottom w:val="0"/>
                  <w:divBdr>
                    <w:top w:val="none" w:sz="0" w:space="0" w:color="auto"/>
                    <w:left w:val="none" w:sz="0" w:space="0" w:color="auto"/>
                    <w:bottom w:val="none" w:sz="0" w:space="0" w:color="auto"/>
                    <w:right w:val="none" w:sz="0" w:space="0" w:color="auto"/>
                  </w:divBdr>
                </w:div>
                <w:div w:id="22564122">
                  <w:marLeft w:val="0"/>
                  <w:marRight w:val="0"/>
                  <w:marTop w:val="0"/>
                  <w:marBottom w:val="0"/>
                  <w:divBdr>
                    <w:top w:val="none" w:sz="0" w:space="0" w:color="auto"/>
                    <w:left w:val="none" w:sz="0" w:space="0" w:color="auto"/>
                    <w:bottom w:val="none" w:sz="0" w:space="0" w:color="auto"/>
                    <w:right w:val="none" w:sz="0" w:space="0" w:color="auto"/>
                  </w:divBdr>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639744">
                  <w:marLeft w:val="0"/>
                  <w:marRight w:val="0"/>
                  <w:marTop w:val="0"/>
                  <w:marBottom w:val="0"/>
                  <w:divBdr>
                    <w:top w:val="none" w:sz="0" w:space="0" w:color="auto"/>
                    <w:left w:val="none" w:sz="0" w:space="0" w:color="auto"/>
                    <w:bottom w:val="none" w:sz="0" w:space="0" w:color="auto"/>
                    <w:right w:val="none" w:sz="0" w:space="0" w:color="auto"/>
                  </w:divBdr>
                </w:div>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
                  </w:divsChild>
                </w:div>
                <w:div w:id="22676476">
                  <w:marLeft w:val="0"/>
                  <w:marRight w:val="0"/>
                  <w:marTop w:val="0"/>
                  <w:marBottom w:val="0"/>
                  <w:divBdr>
                    <w:top w:val="none" w:sz="0" w:space="0" w:color="auto"/>
                    <w:left w:val="none" w:sz="0" w:space="0" w:color="auto"/>
                    <w:bottom w:val="none" w:sz="0" w:space="0" w:color="auto"/>
                    <w:right w:val="none" w:sz="0" w:space="0" w:color="auto"/>
                  </w:divBdr>
                </w:div>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2557">
                  <w:marLeft w:val="0"/>
                  <w:marRight w:val="0"/>
                  <w:marTop w:val="0"/>
                  <w:marBottom w:val="0"/>
                  <w:divBdr>
                    <w:top w:val="none" w:sz="0" w:space="0" w:color="auto"/>
                    <w:left w:val="none" w:sz="0" w:space="0" w:color="auto"/>
                    <w:bottom w:val="none" w:sz="0" w:space="0" w:color="auto"/>
                    <w:right w:val="none" w:sz="0" w:space="0" w:color="auto"/>
                  </w:divBdr>
                </w:div>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22948322">
                  <w:marLeft w:val="0"/>
                  <w:marRight w:val="0"/>
                  <w:marTop w:val="0"/>
                  <w:marBottom w:val="0"/>
                  <w:divBdr>
                    <w:top w:val="none" w:sz="0" w:space="0" w:color="auto"/>
                    <w:left w:val="none" w:sz="0" w:space="0" w:color="auto"/>
                    <w:bottom w:val="none" w:sz="0" w:space="0" w:color="auto"/>
                    <w:right w:val="none" w:sz="0" w:space="0" w:color="auto"/>
                  </w:divBdr>
                </w:div>
                <w:div w:id="23020248">
                  <w:marLeft w:val="0"/>
                  <w:marRight w:val="0"/>
                  <w:marTop w:val="0"/>
                  <w:marBottom w:val="0"/>
                  <w:divBdr>
                    <w:top w:val="none" w:sz="0" w:space="0" w:color="auto"/>
                    <w:left w:val="none" w:sz="0" w:space="0" w:color="auto"/>
                    <w:bottom w:val="none" w:sz="0" w:space="0" w:color="auto"/>
                    <w:right w:val="none" w:sz="0" w:space="0" w:color="auto"/>
                  </w:divBdr>
                </w:div>
                <w:div w:id="23212382">
                  <w:marLeft w:val="0"/>
                  <w:marRight w:val="0"/>
                  <w:marTop w:val="0"/>
                  <w:marBottom w:val="0"/>
                  <w:divBdr>
                    <w:top w:val="none" w:sz="0" w:space="0" w:color="auto"/>
                    <w:left w:val="none" w:sz="0" w:space="0" w:color="auto"/>
                    <w:bottom w:val="none" w:sz="0" w:space="0" w:color="auto"/>
                    <w:right w:val="none" w:sz="0" w:space="0" w:color="auto"/>
                  </w:divBdr>
                </w:div>
                <w:div w:id="23215555">
                  <w:marLeft w:val="0"/>
                  <w:marRight w:val="0"/>
                  <w:marTop w:val="0"/>
                  <w:marBottom w:val="0"/>
                  <w:divBdr>
                    <w:top w:val="none" w:sz="0" w:space="0" w:color="auto"/>
                    <w:left w:val="none" w:sz="0" w:space="0" w:color="auto"/>
                    <w:bottom w:val="none" w:sz="0" w:space="0" w:color="auto"/>
                    <w:right w:val="none" w:sz="0" w:space="0" w:color="auto"/>
                  </w:divBdr>
                  <w:divsChild>
                    <w:div w:id="1092966723">
                      <w:marLeft w:val="0"/>
                      <w:marRight w:val="0"/>
                      <w:marTop w:val="0"/>
                      <w:marBottom w:val="0"/>
                      <w:divBdr>
                        <w:top w:val="none" w:sz="0" w:space="0" w:color="auto"/>
                        <w:left w:val="none" w:sz="0" w:space="0" w:color="auto"/>
                        <w:bottom w:val="none" w:sz="0" w:space="0" w:color="auto"/>
                        <w:right w:val="none" w:sz="0" w:space="0" w:color="auto"/>
                      </w:divBdr>
                      <w:divsChild>
                        <w:div w:id="7178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784">
                  <w:marLeft w:val="0"/>
                  <w:marRight w:val="0"/>
                  <w:marTop w:val="150"/>
                  <w:marBottom w:val="150"/>
                  <w:divBdr>
                    <w:top w:val="single" w:sz="6" w:space="4" w:color="D7D7D7"/>
                    <w:left w:val="none" w:sz="0" w:space="0" w:color="auto"/>
                    <w:bottom w:val="single" w:sz="6" w:space="4" w:color="D7D7D7"/>
                    <w:right w:val="none" w:sz="0" w:space="0" w:color="auto"/>
                  </w:divBdr>
                </w:div>
                <w:div w:id="23334889">
                  <w:marLeft w:val="0"/>
                  <w:marRight w:val="0"/>
                  <w:marTop w:val="0"/>
                  <w:marBottom w:val="0"/>
                  <w:divBdr>
                    <w:top w:val="none" w:sz="0" w:space="0" w:color="auto"/>
                    <w:left w:val="none" w:sz="0" w:space="0" w:color="auto"/>
                    <w:bottom w:val="none" w:sz="0" w:space="0" w:color="auto"/>
                    <w:right w:val="none" w:sz="0" w:space="0" w:color="auto"/>
                  </w:divBdr>
                </w:div>
                <w:div w:id="23337698">
                  <w:marLeft w:val="0"/>
                  <w:marRight w:val="0"/>
                  <w:marTop w:val="0"/>
                  <w:marBottom w:val="0"/>
                  <w:divBdr>
                    <w:top w:val="none" w:sz="0" w:space="0" w:color="auto"/>
                    <w:left w:val="none" w:sz="0" w:space="0" w:color="auto"/>
                    <w:bottom w:val="none" w:sz="0" w:space="0" w:color="auto"/>
                    <w:right w:val="none" w:sz="0" w:space="0" w:color="auto"/>
                  </w:divBdr>
                  <w:divsChild>
                    <w:div w:id="772867259">
                      <w:marLeft w:val="0"/>
                      <w:marRight w:val="0"/>
                      <w:marTop w:val="0"/>
                      <w:marBottom w:val="0"/>
                      <w:divBdr>
                        <w:top w:val="none" w:sz="0" w:space="0" w:color="auto"/>
                        <w:left w:val="none" w:sz="0" w:space="0" w:color="auto"/>
                        <w:bottom w:val="none" w:sz="0" w:space="0" w:color="auto"/>
                        <w:right w:val="none" w:sz="0" w:space="0" w:color="auto"/>
                      </w:divBdr>
                    </w:div>
                  </w:divsChild>
                </w:div>
                <w:div w:id="23406616">
                  <w:marLeft w:val="0"/>
                  <w:marRight w:val="0"/>
                  <w:marTop w:val="0"/>
                  <w:marBottom w:val="0"/>
                  <w:divBdr>
                    <w:top w:val="none" w:sz="0" w:space="0" w:color="auto"/>
                    <w:left w:val="none" w:sz="0" w:space="0" w:color="auto"/>
                    <w:bottom w:val="none" w:sz="0" w:space="0" w:color="auto"/>
                    <w:right w:val="none" w:sz="0" w:space="0" w:color="auto"/>
                  </w:divBdr>
                </w:div>
                <w:div w:id="23408718">
                  <w:marLeft w:val="0"/>
                  <w:marRight w:val="0"/>
                  <w:marTop w:val="0"/>
                  <w:marBottom w:val="0"/>
                  <w:divBdr>
                    <w:top w:val="none" w:sz="0" w:space="0" w:color="auto"/>
                    <w:left w:val="none" w:sz="0" w:space="0" w:color="auto"/>
                    <w:bottom w:val="none" w:sz="0" w:space="0" w:color="auto"/>
                    <w:right w:val="none" w:sz="0" w:space="0" w:color="auto"/>
                  </w:divBdr>
                  <w:divsChild>
                    <w:div w:id="812522461">
                      <w:marLeft w:val="0"/>
                      <w:marRight w:val="0"/>
                      <w:marTop w:val="0"/>
                      <w:marBottom w:val="525"/>
                      <w:divBdr>
                        <w:top w:val="none" w:sz="0" w:space="0" w:color="auto"/>
                        <w:left w:val="none" w:sz="0" w:space="0" w:color="auto"/>
                        <w:bottom w:val="none" w:sz="0" w:space="0" w:color="auto"/>
                        <w:right w:val="none" w:sz="0" w:space="0" w:color="auto"/>
                      </w:divBdr>
                    </w:div>
                  </w:divsChild>
                </w:div>
                <w:div w:id="23598247">
                  <w:marLeft w:val="0"/>
                  <w:marRight w:val="0"/>
                  <w:marTop w:val="0"/>
                  <w:marBottom w:val="0"/>
                  <w:divBdr>
                    <w:top w:val="none" w:sz="0" w:space="0" w:color="auto"/>
                    <w:left w:val="none" w:sz="0" w:space="0" w:color="auto"/>
                    <w:bottom w:val="none" w:sz="0" w:space="0" w:color="auto"/>
                    <w:right w:val="none" w:sz="0" w:space="0" w:color="auto"/>
                  </w:divBdr>
                </w:div>
                <w:div w:id="23602628">
                  <w:marLeft w:val="0"/>
                  <w:marRight w:val="0"/>
                  <w:marTop w:val="0"/>
                  <w:marBottom w:val="0"/>
                  <w:divBdr>
                    <w:top w:val="none" w:sz="0" w:space="0" w:color="auto"/>
                    <w:left w:val="none" w:sz="0" w:space="0" w:color="auto"/>
                    <w:bottom w:val="none" w:sz="0" w:space="0" w:color="auto"/>
                    <w:right w:val="none" w:sz="0" w:space="0" w:color="auto"/>
                  </w:divBdr>
                </w:div>
                <w:div w:id="23676973">
                  <w:marLeft w:val="0"/>
                  <w:marRight w:val="0"/>
                  <w:marTop w:val="0"/>
                  <w:marBottom w:val="0"/>
                  <w:divBdr>
                    <w:top w:val="none" w:sz="0" w:space="0" w:color="auto"/>
                    <w:left w:val="none" w:sz="0" w:space="0" w:color="auto"/>
                    <w:bottom w:val="none" w:sz="0" w:space="0" w:color="auto"/>
                    <w:right w:val="none" w:sz="0" w:space="0" w:color="auto"/>
                  </w:divBdr>
                </w:div>
                <w:div w:id="23865576">
                  <w:marLeft w:val="0"/>
                  <w:marRight w:val="0"/>
                  <w:marTop w:val="0"/>
                  <w:marBottom w:val="0"/>
                  <w:divBdr>
                    <w:top w:val="none" w:sz="0" w:space="0" w:color="auto"/>
                    <w:left w:val="none" w:sz="0" w:space="0" w:color="auto"/>
                    <w:bottom w:val="none" w:sz="0" w:space="0" w:color="auto"/>
                    <w:right w:val="none" w:sz="0" w:space="0" w:color="auto"/>
                  </w:divBdr>
                </w:div>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23873916">
                  <w:marLeft w:val="0"/>
                  <w:marRight w:val="0"/>
                  <w:marTop w:val="0"/>
                  <w:marBottom w:val="0"/>
                  <w:divBdr>
                    <w:top w:val="none" w:sz="0" w:space="0" w:color="auto"/>
                    <w:left w:val="none" w:sz="0" w:space="0" w:color="auto"/>
                    <w:bottom w:val="none" w:sz="0" w:space="0" w:color="auto"/>
                    <w:right w:val="none" w:sz="0" w:space="0" w:color="auto"/>
                  </w:divBdr>
                </w:div>
                <w:div w:id="24017988">
                  <w:marLeft w:val="0"/>
                  <w:marRight w:val="0"/>
                  <w:marTop w:val="0"/>
                  <w:marBottom w:val="0"/>
                  <w:divBdr>
                    <w:top w:val="none" w:sz="0" w:space="0" w:color="auto"/>
                    <w:left w:val="none" w:sz="0" w:space="0" w:color="auto"/>
                    <w:bottom w:val="none" w:sz="0" w:space="0" w:color="auto"/>
                    <w:right w:val="none" w:sz="0" w:space="0" w:color="auto"/>
                  </w:divBdr>
                </w:div>
                <w:div w:id="24064469">
                  <w:marLeft w:val="0"/>
                  <w:marRight w:val="0"/>
                  <w:marTop w:val="300"/>
                  <w:marBottom w:val="0"/>
                  <w:divBdr>
                    <w:top w:val="none" w:sz="0" w:space="0" w:color="auto"/>
                    <w:left w:val="none" w:sz="0" w:space="0" w:color="auto"/>
                    <w:bottom w:val="none" w:sz="0" w:space="0" w:color="auto"/>
                    <w:right w:val="none" w:sz="0" w:space="0" w:color="auto"/>
                  </w:divBdr>
                </w:div>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 w:id="24213447">
                  <w:marLeft w:val="0"/>
                  <w:marRight w:val="0"/>
                  <w:marTop w:val="0"/>
                  <w:marBottom w:val="0"/>
                  <w:divBdr>
                    <w:top w:val="none" w:sz="0" w:space="0" w:color="auto"/>
                    <w:left w:val="none" w:sz="0" w:space="0" w:color="auto"/>
                    <w:bottom w:val="none" w:sz="0" w:space="0" w:color="auto"/>
                    <w:right w:val="none" w:sz="0" w:space="0" w:color="auto"/>
                  </w:divBdr>
                </w:div>
                <w:div w:id="24213614">
                  <w:marLeft w:val="0"/>
                  <w:marRight w:val="0"/>
                  <w:marTop w:val="0"/>
                  <w:marBottom w:val="0"/>
                  <w:divBdr>
                    <w:top w:val="none" w:sz="0" w:space="0" w:color="auto"/>
                    <w:left w:val="none" w:sz="0" w:space="0" w:color="auto"/>
                    <w:bottom w:val="none" w:sz="0" w:space="0" w:color="auto"/>
                    <w:right w:val="none" w:sz="0" w:space="0" w:color="auto"/>
                  </w:divBdr>
                  <w:divsChild>
                    <w:div w:id="463279169">
                      <w:marLeft w:val="0"/>
                      <w:marRight w:val="0"/>
                      <w:marTop w:val="0"/>
                      <w:marBottom w:val="0"/>
                      <w:divBdr>
                        <w:top w:val="none" w:sz="0" w:space="0" w:color="auto"/>
                        <w:left w:val="none" w:sz="0" w:space="0" w:color="auto"/>
                        <w:bottom w:val="none" w:sz="0" w:space="0" w:color="auto"/>
                        <w:right w:val="none" w:sz="0" w:space="0" w:color="auto"/>
                      </w:divBdr>
                      <w:divsChild>
                        <w:div w:id="622417686">
                          <w:marLeft w:val="0"/>
                          <w:marRight w:val="0"/>
                          <w:marTop w:val="0"/>
                          <w:marBottom w:val="0"/>
                          <w:divBdr>
                            <w:top w:val="none" w:sz="0" w:space="0" w:color="auto"/>
                            <w:left w:val="none" w:sz="0" w:space="0" w:color="auto"/>
                            <w:bottom w:val="none" w:sz="0" w:space="0" w:color="auto"/>
                            <w:right w:val="none" w:sz="0" w:space="0" w:color="auto"/>
                          </w:divBdr>
                          <w:divsChild>
                            <w:div w:id="13005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0003">
                  <w:marLeft w:val="0"/>
                  <w:marRight w:val="0"/>
                  <w:marTop w:val="0"/>
                  <w:marBottom w:val="0"/>
                  <w:divBdr>
                    <w:top w:val="none" w:sz="0" w:space="0" w:color="auto"/>
                    <w:left w:val="none" w:sz="0" w:space="0" w:color="auto"/>
                    <w:bottom w:val="none" w:sz="0" w:space="0" w:color="auto"/>
                    <w:right w:val="none" w:sz="0" w:space="0" w:color="auto"/>
                  </w:divBdr>
                </w:div>
                <w:div w:id="24328996">
                  <w:marLeft w:val="0"/>
                  <w:marRight w:val="0"/>
                  <w:marTop w:val="0"/>
                  <w:marBottom w:val="0"/>
                  <w:divBdr>
                    <w:top w:val="none" w:sz="0" w:space="0" w:color="auto"/>
                    <w:left w:val="none" w:sz="0" w:space="0" w:color="auto"/>
                    <w:bottom w:val="none" w:sz="0" w:space="0" w:color="auto"/>
                    <w:right w:val="none" w:sz="0" w:space="0" w:color="auto"/>
                  </w:divBdr>
                </w:div>
                <w:div w:id="24523408">
                  <w:marLeft w:val="0"/>
                  <w:marRight w:val="0"/>
                  <w:marTop w:val="0"/>
                  <w:marBottom w:val="0"/>
                  <w:divBdr>
                    <w:top w:val="none" w:sz="0" w:space="0" w:color="auto"/>
                    <w:left w:val="none" w:sz="0" w:space="0" w:color="auto"/>
                    <w:bottom w:val="none" w:sz="0" w:space="0" w:color="auto"/>
                    <w:right w:val="none" w:sz="0" w:space="0" w:color="auto"/>
                  </w:divBdr>
                  <w:divsChild>
                    <w:div w:id="426074629">
                      <w:marLeft w:val="0"/>
                      <w:marRight w:val="0"/>
                      <w:marTop w:val="0"/>
                      <w:marBottom w:val="0"/>
                      <w:divBdr>
                        <w:top w:val="none" w:sz="0" w:space="0" w:color="auto"/>
                        <w:left w:val="none" w:sz="0" w:space="0" w:color="auto"/>
                        <w:bottom w:val="none" w:sz="0" w:space="0" w:color="auto"/>
                        <w:right w:val="none" w:sz="0" w:space="0" w:color="auto"/>
                      </w:divBdr>
                    </w:div>
                  </w:divsChild>
                </w:div>
                <w:div w:id="24528210">
                  <w:marLeft w:val="75"/>
                  <w:marRight w:val="75"/>
                  <w:marTop w:val="75"/>
                  <w:marBottom w:val="75"/>
                  <w:divBdr>
                    <w:top w:val="none" w:sz="0" w:space="0" w:color="auto"/>
                    <w:left w:val="none" w:sz="0" w:space="0" w:color="auto"/>
                    <w:bottom w:val="none" w:sz="0" w:space="0" w:color="auto"/>
                    <w:right w:val="none" w:sz="0" w:space="0" w:color="auto"/>
                  </w:divBdr>
                </w:div>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 w:id="24647431">
                  <w:marLeft w:val="0"/>
                  <w:marRight w:val="0"/>
                  <w:marTop w:val="0"/>
                  <w:marBottom w:val="0"/>
                  <w:divBdr>
                    <w:top w:val="none" w:sz="0" w:space="0" w:color="auto"/>
                    <w:left w:val="none" w:sz="0" w:space="0" w:color="auto"/>
                    <w:bottom w:val="none" w:sz="0" w:space="0" w:color="auto"/>
                    <w:right w:val="none" w:sz="0" w:space="0" w:color="auto"/>
                  </w:divBdr>
                </w:div>
                <w:div w:id="24671655">
                  <w:marLeft w:val="0"/>
                  <w:marRight w:val="0"/>
                  <w:marTop w:val="0"/>
                  <w:marBottom w:val="0"/>
                  <w:divBdr>
                    <w:top w:val="none" w:sz="0" w:space="0" w:color="auto"/>
                    <w:left w:val="none" w:sz="0" w:space="0" w:color="auto"/>
                    <w:bottom w:val="none" w:sz="0" w:space="0" w:color="auto"/>
                    <w:right w:val="none" w:sz="0" w:space="0" w:color="auto"/>
                  </w:divBdr>
                </w:div>
                <w:div w:id="24719924">
                  <w:marLeft w:val="0"/>
                  <w:marRight w:val="0"/>
                  <w:marTop w:val="0"/>
                  <w:marBottom w:val="0"/>
                  <w:divBdr>
                    <w:top w:val="none" w:sz="0" w:space="0" w:color="auto"/>
                    <w:left w:val="none" w:sz="0" w:space="0" w:color="auto"/>
                    <w:bottom w:val="none" w:sz="0" w:space="0" w:color="auto"/>
                    <w:right w:val="none" w:sz="0" w:space="0" w:color="auto"/>
                  </w:divBdr>
                </w:div>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24988126">
                  <w:marLeft w:val="0"/>
                  <w:marRight w:val="0"/>
                  <w:marTop w:val="0"/>
                  <w:marBottom w:val="0"/>
                  <w:divBdr>
                    <w:top w:val="none" w:sz="0" w:space="0" w:color="auto"/>
                    <w:left w:val="none" w:sz="0" w:space="0" w:color="auto"/>
                    <w:bottom w:val="none" w:sz="0" w:space="0" w:color="auto"/>
                    <w:right w:val="none" w:sz="0" w:space="0" w:color="auto"/>
                  </w:divBdr>
                </w:div>
                <w:div w:id="25058304">
                  <w:marLeft w:val="0"/>
                  <w:marRight w:val="0"/>
                  <w:marTop w:val="0"/>
                  <w:marBottom w:val="0"/>
                  <w:divBdr>
                    <w:top w:val="none" w:sz="0" w:space="0" w:color="auto"/>
                    <w:left w:val="none" w:sz="0" w:space="0" w:color="auto"/>
                    <w:bottom w:val="none" w:sz="0" w:space="0" w:color="auto"/>
                    <w:right w:val="none" w:sz="0" w:space="0" w:color="auto"/>
                  </w:divBdr>
                </w:div>
                <w:div w:id="25067255">
                  <w:marLeft w:val="0"/>
                  <w:marRight w:val="0"/>
                  <w:marTop w:val="0"/>
                  <w:marBottom w:val="0"/>
                  <w:divBdr>
                    <w:top w:val="none" w:sz="0" w:space="0" w:color="auto"/>
                    <w:left w:val="none" w:sz="0" w:space="0" w:color="auto"/>
                    <w:bottom w:val="none" w:sz="0" w:space="0" w:color="auto"/>
                    <w:right w:val="none" w:sz="0" w:space="0" w:color="auto"/>
                  </w:divBdr>
                  <w:divsChild>
                    <w:div w:id="196508904">
                      <w:marLeft w:val="0"/>
                      <w:marRight w:val="0"/>
                      <w:marTop w:val="0"/>
                      <w:marBottom w:val="0"/>
                      <w:divBdr>
                        <w:top w:val="none" w:sz="0" w:space="0" w:color="auto"/>
                        <w:left w:val="none" w:sz="0" w:space="0" w:color="auto"/>
                        <w:bottom w:val="none" w:sz="0" w:space="0" w:color="auto"/>
                        <w:right w:val="none" w:sz="0" w:space="0" w:color="auto"/>
                      </w:divBdr>
                    </w:div>
                  </w:divsChild>
                </w:div>
                <w:div w:id="25251924">
                  <w:marLeft w:val="0"/>
                  <w:marRight w:val="0"/>
                  <w:marTop w:val="0"/>
                  <w:marBottom w:val="0"/>
                  <w:divBdr>
                    <w:top w:val="none" w:sz="0" w:space="0" w:color="auto"/>
                    <w:left w:val="none" w:sz="0" w:space="0" w:color="auto"/>
                    <w:bottom w:val="none" w:sz="0" w:space="0" w:color="auto"/>
                    <w:right w:val="none" w:sz="0" w:space="0" w:color="auto"/>
                  </w:divBdr>
                  <w:divsChild>
                    <w:div w:id="30810708">
                      <w:marLeft w:val="0"/>
                      <w:marRight w:val="0"/>
                      <w:marTop w:val="0"/>
                      <w:marBottom w:val="0"/>
                      <w:divBdr>
                        <w:top w:val="none" w:sz="0" w:space="0" w:color="auto"/>
                        <w:left w:val="none" w:sz="0" w:space="0" w:color="auto"/>
                        <w:bottom w:val="none" w:sz="0" w:space="0" w:color="auto"/>
                        <w:right w:val="none" w:sz="0" w:space="0" w:color="auto"/>
                      </w:divBdr>
                    </w:div>
                  </w:divsChild>
                </w:div>
                <w:div w:id="25645164">
                  <w:marLeft w:val="0"/>
                  <w:marRight w:val="0"/>
                  <w:marTop w:val="0"/>
                  <w:marBottom w:val="0"/>
                  <w:divBdr>
                    <w:top w:val="none" w:sz="0" w:space="0" w:color="auto"/>
                    <w:left w:val="none" w:sz="0" w:space="0" w:color="auto"/>
                    <w:bottom w:val="none" w:sz="0" w:space="0" w:color="auto"/>
                    <w:right w:val="none" w:sz="0" w:space="0" w:color="auto"/>
                  </w:divBdr>
                  <w:divsChild>
                    <w:div w:id="107239442">
                      <w:marLeft w:val="0"/>
                      <w:marRight w:val="0"/>
                      <w:marTop w:val="0"/>
                      <w:marBottom w:val="0"/>
                      <w:divBdr>
                        <w:top w:val="none" w:sz="0" w:space="0" w:color="auto"/>
                        <w:left w:val="none" w:sz="0" w:space="0" w:color="auto"/>
                        <w:bottom w:val="none" w:sz="0" w:space="0" w:color="auto"/>
                        <w:right w:val="none" w:sz="0" w:space="0" w:color="auto"/>
                      </w:divBdr>
                    </w:div>
                    <w:div w:id="629630529">
                      <w:marLeft w:val="0"/>
                      <w:marRight w:val="0"/>
                      <w:marTop w:val="0"/>
                      <w:marBottom w:val="0"/>
                      <w:divBdr>
                        <w:top w:val="none" w:sz="0" w:space="0" w:color="auto"/>
                        <w:left w:val="none" w:sz="0" w:space="0" w:color="auto"/>
                        <w:bottom w:val="none" w:sz="0" w:space="0" w:color="auto"/>
                        <w:right w:val="none" w:sz="0" w:space="0" w:color="auto"/>
                      </w:divBdr>
                    </w:div>
                  </w:divsChild>
                </w:div>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
                  </w:divsChild>
                </w:div>
                <w:div w:id="25757246">
                  <w:marLeft w:val="0"/>
                  <w:marRight w:val="0"/>
                  <w:marTop w:val="0"/>
                  <w:marBottom w:val="0"/>
                  <w:divBdr>
                    <w:top w:val="none" w:sz="0" w:space="0" w:color="auto"/>
                    <w:left w:val="none" w:sz="0" w:space="0" w:color="auto"/>
                    <w:bottom w:val="none" w:sz="0" w:space="0" w:color="auto"/>
                    <w:right w:val="none" w:sz="0" w:space="0" w:color="auto"/>
                  </w:divBdr>
                </w:div>
                <w:div w:id="25956745">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70904">
                  <w:marLeft w:val="0"/>
                  <w:marRight w:val="0"/>
                  <w:marTop w:val="0"/>
                  <w:marBottom w:val="0"/>
                  <w:divBdr>
                    <w:top w:val="none" w:sz="0" w:space="0" w:color="auto"/>
                    <w:left w:val="none" w:sz="0" w:space="0" w:color="auto"/>
                    <w:bottom w:val="none" w:sz="0" w:space="0" w:color="auto"/>
                    <w:right w:val="none" w:sz="0" w:space="0" w:color="auto"/>
                  </w:divBdr>
                </w:div>
                <w:div w:id="26375391">
                  <w:marLeft w:val="0"/>
                  <w:marRight w:val="0"/>
                  <w:marTop w:val="0"/>
                  <w:marBottom w:val="0"/>
                  <w:divBdr>
                    <w:top w:val="none" w:sz="0" w:space="0" w:color="auto"/>
                    <w:left w:val="none" w:sz="0" w:space="0" w:color="auto"/>
                    <w:bottom w:val="none" w:sz="0" w:space="0" w:color="auto"/>
                    <w:right w:val="none" w:sz="0" w:space="0" w:color="auto"/>
                  </w:divBdr>
                </w:div>
                <w:div w:id="26415975">
                  <w:marLeft w:val="0"/>
                  <w:marRight w:val="0"/>
                  <w:marTop w:val="0"/>
                  <w:marBottom w:val="0"/>
                  <w:divBdr>
                    <w:top w:val="none" w:sz="0" w:space="0" w:color="auto"/>
                    <w:left w:val="none" w:sz="0" w:space="0" w:color="auto"/>
                    <w:bottom w:val="none" w:sz="0" w:space="0" w:color="auto"/>
                    <w:right w:val="none" w:sz="0" w:space="0" w:color="auto"/>
                  </w:divBdr>
                  <w:divsChild>
                    <w:div w:id="281765937">
                      <w:marLeft w:val="0"/>
                      <w:marRight w:val="0"/>
                      <w:marTop w:val="0"/>
                      <w:marBottom w:val="0"/>
                      <w:divBdr>
                        <w:top w:val="none" w:sz="0" w:space="0" w:color="auto"/>
                        <w:left w:val="none" w:sz="0" w:space="0" w:color="auto"/>
                        <w:bottom w:val="none" w:sz="0" w:space="0" w:color="auto"/>
                        <w:right w:val="none" w:sz="0" w:space="0" w:color="auto"/>
                      </w:divBdr>
                    </w:div>
                    <w:div w:id="548155416">
                      <w:marLeft w:val="0"/>
                      <w:marRight w:val="0"/>
                      <w:marTop w:val="0"/>
                      <w:marBottom w:val="0"/>
                      <w:divBdr>
                        <w:top w:val="none" w:sz="0" w:space="0" w:color="auto"/>
                        <w:left w:val="none" w:sz="0" w:space="0" w:color="auto"/>
                        <w:bottom w:val="none" w:sz="0" w:space="0" w:color="auto"/>
                        <w:right w:val="none" w:sz="0" w:space="0" w:color="auto"/>
                      </w:divBdr>
                    </w:div>
                    <w:div w:id="965158291">
                      <w:marLeft w:val="0"/>
                      <w:marRight w:val="0"/>
                      <w:marTop w:val="0"/>
                      <w:marBottom w:val="0"/>
                      <w:divBdr>
                        <w:top w:val="none" w:sz="0" w:space="0" w:color="auto"/>
                        <w:left w:val="none" w:sz="0" w:space="0" w:color="auto"/>
                        <w:bottom w:val="none" w:sz="0" w:space="0" w:color="auto"/>
                        <w:right w:val="none" w:sz="0" w:space="0" w:color="auto"/>
                      </w:divBdr>
                    </w:div>
                  </w:divsChild>
                </w:div>
                <w:div w:id="26417546">
                  <w:marLeft w:val="0"/>
                  <w:marRight w:val="0"/>
                  <w:marTop w:val="0"/>
                  <w:marBottom w:val="0"/>
                  <w:divBdr>
                    <w:top w:val="none" w:sz="0" w:space="0" w:color="auto"/>
                    <w:left w:val="none" w:sz="0" w:space="0" w:color="auto"/>
                    <w:bottom w:val="none" w:sz="0" w:space="0" w:color="auto"/>
                    <w:right w:val="none" w:sz="0" w:space="0" w:color="auto"/>
                  </w:divBdr>
                </w:div>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
                  </w:divsChild>
                </w:div>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 w:id="27025361">
                  <w:marLeft w:val="0"/>
                  <w:marRight w:val="0"/>
                  <w:marTop w:val="0"/>
                  <w:marBottom w:val="0"/>
                  <w:divBdr>
                    <w:top w:val="none" w:sz="0" w:space="0" w:color="auto"/>
                    <w:left w:val="none" w:sz="0" w:space="0" w:color="auto"/>
                    <w:bottom w:val="none" w:sz="0" w:space="0" w:color="auto"/>
                    <w:right w:val="none" w:sz="0" w:space="0" w:color="auto"/>
                  </w:divBdr>
                </w:div>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
                    <w:div w:id="503251656">
                      <w:marLeft w:val="0"/>
                      <w:marRight w:val="0"/>
                      <w:marTop w:val="0"/>
                      <w:marBottom w:val="0"/>
                      <w:divBdr>
                        <w:top w:val="none" w:sz="0" w:space="0" w:color="auto"/>
                        <w:left w:val="none" w:sz="0" w:space="0" w:color="auto"/>
                        <w:bottom w:val="none" w:sz="0" w:space="0" w:color="auto"/>
                        <w:right w:val="none" w:sz="0" w:space="0" w:color="auto"/>
                      </w:divBdr>
                    </w:div>
                    <w:div w:id="722675920">
                      <w:marLeft w:val="0"/>
                      <w:marRight w:val="0"/>
                      <w:marTop w:val="0"/>
                      <w:marBottom w:val="0"/>
                      <w:divBdr>
                        <w:top w:val="none" w:sz="0" w:space="0" w:color="auto"/>
                        <w:left w:val="none" w:sz="0" w:space="0" w:color="auto"/>
                        <w:bottom w:val="none" w:sz="0" w:space="0" w:color="auto"/>
                        <w:right w:val="none" w:sz="0" w:space="0" w:color="auto"/>
                      </w:divBdr>
                    </w:div>
                  </w:divsChild>
                </w:div>
                <w:div w:id="27072230">
                  <w:marLeft w:val="0"/>
                  <w:marRight w:val="0"/>
                  <w:marTop w:val="0"/>
                  <w:marBottom w:val="0"/>
                  <w:divBdr>
                    <w:top w:val="none" w:sz="0" w:space="0" w:color="auto"/>
                    <w:left w:val="none" w:sz="0" w:space="0" w:color="auto"/>
                    <w:bottom w:val="none" w:sz="0" w:space="0" w:color="auto"/>
                    <w:right w:val="none" w:sz="0" w:space="0" w:color="auto"/>
                  </w:divBdr>
                </w:div>
                <w:div w:id="27141632">
                  <w:marLeft w:val="0"/>
                  <w:marRight w:val="0"/>
                  <w:marTop w:val="0"/>
                  <w:marBottom w:val="0"/>
                  <w:divBdr>
                    <w:top w:val="none" w:sz="0" w:space="0" w:color="auto"/>
                    <w:left w:val="none" w:sz="0" w:space="0" w:color="auto"/>
                    <w:bottom w:val="none" w:sz="0" w:space="0" w:color="auto"/>
                    <w:right w:val="none" w:sz="0" w:space="0" w:color="auto"/>
                  </w:divBdr>
                </w:div>
                <w:div w:id="27337679">
                  <w:marLeft w:val="0"/>
                  <w:marRight w:val="0"/>
                  <w:marTop w:val="0"/>
                  <w:marBottom w:val="0"/>
                  <w:divBdr>
                    <w:top w:val="none" w:sz="0" w:space="0" w:color="auto"/>
                    <w:left w:val="none" w:sz="0" w:space="0" w:color="auto"/>
                    <w:bottom w:val="none" w:sz="0" w:space="0" w:color="auto"/>
                    <w:right w:val="none" w:sz="0" w:space="0" w:color="auto"/>
                  </w:divBdr>
                </w:div>
                <w:div w:id="27609306">
                  <w:marLeft w:val="0"/>
                  <w:marRight w:val="0"/>
                  <w:marTop w:val="0"/>
                  <w:marBottom w:val="0"/>
                  <w:divBdr>
                    <w:top w:val="none" w:sz="0" w:space="0" w:color="auto"/>
                    <w:left w:val="none" w:sz="0" w:space="0" w:color="auto"/>
                    <w:bottom w:val="none" w:sz="0" w:space="0" w:color="auto"/>
                    <w:right w:val="none" w:sz="0" w:space="0" w:color="auto"/>
                  </w:divBdr>
                </w:div>
                <w:div w:id="27610350">
                  <w:marLeft w:val="0"/>
                  <w:marRight w:val="0"/>
                  <w:marTop w:val="0"/>
                  <w:marBottom w:val="0"/>
                  <w:divBdr>
                    <w:top w:val="none" w:sz="0" w:space="0" w:color="auto"/>
                    <w:left w:val="none" w:sz="0" w:space="0" w:color="auto"/>
                    <w:bottom w:val="none" w:sz="0" w:space="0" w:color="auto"/>
                    <w:right w:val="none" w:sz="0" w:space="0" w:color="auto"/>
                  </w:divBdr>
                  <w:divsChild>
                    <w:div w:id="218827023">
                      <w:marLeft w:val="0"/>
                      <w:marRight w:val="0"/>
                      <w:marTop w:val="0"/>
                      <w:marBottom w:val="0"/>
                      <w:divBdr>
                        <w:top w:val="none" w:sz="0" w:space="0" w:color="auto"/>
                        <w:left w:val="none" w:sz="0" w:space="0" w:color="auto"/>
                        <w:bottom w:val="none" w:sz="0" w:space="0" w:color="auto"/>
                        <w:right w:val="none" w:sz="0" w:space="0" w:color="auto"/>
                      </w:divBdr>
                    </w:div>
                    <w:div w:id="221454665">
                      <w:marLeft w:val="0"/>
                      <w:marRight w:val="0"/>
                      <w:marTop w:val="0"/>
                      <w:marBottom w:val="0"/>
                      <w:divBdr>
                        <w:top w:val="none" w:sz="0" w:space="0" w:color="auto"/>
                        <w:left w:val="none" w:sz="0" w:space="0" w:color="auto"/>
                        <w:bottom w:val="none" w:sz="0" w:space="0" w:color="auto"/>
                        <w:right w:val="none" w:sz="0" w:space="0" w:color="auto"/>
                      </w:divBdr>
                    </w:div>
                    <w:div w:id="430786518">
                      <w:marLeft w:val="0"/>
                      <w:marRight w:val="0"/>
                      <w:marTop w:val="0"/>
                      <w:marBottom w:val="0"/>
                      <w:divBdr>
                        <w:top w:val="none" w:sz="0" w:space="0" w:color="auto"/>
                        <w:left w:val="none" w:sz="0" w:space="0" w:color="auto"/>
                        <w:bottom w:val="none" w:sz="0" w:space="0" w:color="auto"/>
                        <w:right w:val="none" w:sz="0" w:space="0" w:color="auto"/>
                      </w:divBdr>
                    </w:div>
                  </w:divsChild>
                </w:div>
                <w:div w:id="27686368">
                  <w:marLeft w:val="0"/>
                  <w:marRight w:val="0"/>
                  <w:marTop w:val="0"/>
                  <w:marBottom w:val="0"/>
                  <w:divBdr>
                    <w:top w:val="none" w:sz="0" w:space="0" w:color="auto"/>
                    <w:left w:val="none" w:sz="0" w:space="0" w:color="auto"/>
                    <w:bottom w:val="none" w:sz="0" w:space="0" w:color="auto"/>
                    <w:right w:val="none" w:sz="0" w:space="0" w:color="auto"/>
                  </w:divBdr>
                </w:div>
                <w:div w:id="27800742">
                  <w:marLeft w:val="0"/>
                  <w:marRight w:val="0"/>
                  <w:marTop w:val="0"/>
                  <w:marBottom w:val="0"/>
                  <w:divBdr>
                    <w:top w:val="none" w:sz="0" w:space="0" w:color="auto"/>
                    <w:left w:val="none" w:sz="0" w:space="0" w:color="auto"/>
                    <w:bottom w:val="none" w:sz="0" w:space="0" w:color="auto"/>
                    <w:right w:val="none" w:sz="0" w:space="0" w:color="auto"/>
                  </w:divBdr>
                </w:div>
                <w:div w:id="27875357">
                  <w:marLeft w:val="0"/>
                  <w:marRight w:val="0"/>
                  <w:marTop w:val="0"/>
                  <w:marBottom w:val="0"/>
                  <w:divBdr>
                    <w:top w:val="none" w:sz="0" w:space="0" w:color="auto"/>
                    <w:left w:val="none" w:sz="0" w:space="0" w:color="auto"/>
                    <w:bottom w:val="none" w:sz="0" w:space="0" w:color="auto"/>
                    <w:right w:val="none" w:sz="0" w:space="0" w:color="auto"/>
                  </w:divBdr>
                  <w:divsChild>
                    <w:div w:id="645361658">
                      <w:marLeft w:val="0"/>
                      <w:marRight w:val="0"/>
                      <w:marTop w:val="0"/>
                      <w:marBottom w:val="0"/>
                      <w:divBdr>
                        <w:top w:val="none" w:sz="0" w:space="0" w:color="auto"/>
                        <w:left w:val="none" w:sz="0" w:space="0" w:color="auto"/>
                        <w:bottom w:val="none" w:sz="0" w:space="0" w:color="auto"/>
                        <w:right w:val="none" w:sz="0" w:space="0" w:color="auto"/>
                      </w:divBdr>
                      <w:divsChild>
                        <w:div w:id="381103280">
                          <w:marLeft w:val="0"/>
                          <w:marRight w:val="0"/>
                          <w:marTop w:val="0"/>
                          <w:marBottom w:val="0"/>
                          <w:divBdr>
                            <w:top w:val="none" w:sz="0" w:space="0" w:color="auto"/>
                            <w:left w:val="none" w:sz="0" w:space="0" w:color="auto"/>
                            <w:bottom w:val="none" w:sz="0" w:space="0" w:color="auto"/>
                            <w:right w:val="none" w:sz="0" w:space="0" w:color="auto"/>
                          </w:divBdr>
                        </w:div>
                        <w:div w:id="5320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7946">
                  <w:marLeft w:val="0"/>
                  <w:marRight w:val="0"/>
                  <w:marTop w:val="0"/>
                  <w:marBottom w:val="180"/>
                  <w:divBdr>
                    <w:top w:val="none" w:sz="0" w:space="0" w:color="auto"/>
                    <w:left w:val="none" w:sz="0" w:space="0" w:color="auto"/>
                    <w:bottom w:val="none" w:sz="0" w:space="0" w:color="auto"/>
                    <w:right w:val="none" w:sz="0" w:space="0" w:color="auto"/>
                  </w:divBdr>
                </w:div>
                <w:div w:id="27993109">
                  <w:marLeft w:val="0"/>
                  <w:marRight w:val="0"/>
                  <w:marTop w:val="0"/>
                  <w:marBottom w:val="0"/>
                  <w:divBdr>
                    <w:top w:val="none" w:sz="0" w:space="0" w:color="auto"/>
                    <w:left w:val="none" w:sz="0" w:space="0" w:color="auto"/>
                    <w:bottom w:val="none" w:sz="0" w:space="0" w:color="auto"/>
                    <w:right w:val="none" w:sz="0" w:space="0" w:color="auto"/>
                  </w:divBdr>
                </w:div>
                <w:div w:id="27998618">
                  <w:marLeft w:val="0"/>
                  <w:marRight w:val="0"/>
                  <w:marTop w:val="0"/>
                  <w:marBottom w:val="0"/>
                  <w:divBdr>
                    <w:top w:val="none" w:sz="0" w:space="0" w:color="auto"/>
                    <w:left w:val="none" w:sz="0" w:space="0" w:color="auto"/>
                    <w:bottom w:val="none" w:sz="0" w:space="0" w:color="auto"/>
                    <w:right w:val="none" w:sz="0" w:space="0" w:color="auto"/>
                  </w:divBdr>
                  <w:divsChild>
                    <w:div w:id="394620332">
                      <w:marLeft w:val="0"/>
                      <w:marRight w:val="0"/>
                      <w:marTop w:val="0"/>
                      <w:marBottom w:val="0"/>
                      <w:divBdr>
                        <w:top w:val="none" w:sz="0" w:space="0" w:color="auto"/>
                        <w:left w:val="none" w:sz="0" w:space="0" w:color="auto"/>
                        <w:bottom w:val="none" w:sz="0" w:space="0" w:color="auto"/>
                        <w:right w:val="none" w:sz="0" w:space="0" w:color="auto"/>
                      </w:divBdr>
                    </w:div>
                  </w:divsChild>
                </w:div>
                <w:div w:id="28143253">
                  <w:marLeft w:val="0"/>
                  <w:marRight w:val="0"/>
                  <w:marTop w:val="0"/>
                  <w:marBottom w:val="0"/>
                  <w:divBdr>
                    <w:top w:val="none" w:sz="0" w:space="0" w:color="auto"/>
                    <w:left w:val="none" w:sz="0" w:space="0" w:color="auto"/>
                    <w:bottom w:val="none" w:sz="0" w:space="0" w:color="auto"/>
                    <w:right w:val="none" w:sz="0" w:space="0" w:color="auto"/>
                  </w:divBdr>
                </w:div>
                <w:div w:id="28334763">
                  <w:marLeft w:val="0"/>
                  <w:marRight w:val="0"/>
                  <w:marTop w:val="0"/>
                  <w:marBottom w:val="0"/>
                  <w:divBdr>
                    <w:top w:val="none" w:sz="0" w:space="0" w:color="auto"/>
                    <w:left w:val="none" w:sz="0" w:space="0" w:color="auto"/>
                    <w:bottom w:val="none" w:sz="0" w:space="0" w:color="auto"/>
                    <w:right w:val="none" w:sz="0" w:space="0" w:color="auto"/>
                  </w:divBdr>
                </w:div>
                <w:div w:id="28382629">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 w:id="28461188">
                  <w:marLeft w:val="0"/>
                  <w:marRight w:val="0"/>
                  <w:marTop w:val="0"/>
                  <w:marBottom w:val="0"/>
                  <w:divBdr>
                    <w:top w:val="none" w:sz="0" w:space="0" w:color="auto"/>
                    <w:left w:val="none" w:sz="0" w:space="0" w:color="auto"/>
                    <w:bottom w:val="none" w:sz="0" w:space="0" w:color="auto"/>
                    <w:right w:val="none" w:sz="0" w:space="0" w:color="auto"/>
                  </w:divBdr>
                  <w:divsChild>
                    <w:div w:id="391080554">
                      <w:marLeft w:val="0"/>
                      <w:marRight w:val="0"/>
                      <w:marTop w:val="0"/>
                      <w:marBottom w:val="0"/>
                      <w:divBdr>
                        <w:top w:val="none" w:sz="0" w:space="0" w:color="auto"/>
                        <w:left w:val="none" w:sz="0" w:space="0" w:color="auto"/>
                        <w:bottom w:val="none" w:sz="0" w:space="0" w:color="auto"/>
                        <w:right w:val="none" w:sz="0" w:space="0" w:color="auto"/>
                      </w:divBdr>
                      <w:divsChild>
                        <w:div w:id="29819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1460">
                  <w:marLeft w:val="0"/>
                  <w:marRight w:val="0"/>
                  <w:marTop w:val="0"/>
                  <w:marBottom w:val="0"/>
                  <w:divBdr>
                    <w:top w:val="none" w:sz="0" w:space="0" w:color="auto"/>
                    <w:left w:val="none" w:sz="0" w:space="0" w:color="auto"/>
                    <w:bottom w:val="none" w:sz="0" w:space="0" w:color="auto"/>
                    <w:right w:val="none" w:sz="0" w:space="0" w:color="auto"/>
                  </w:divBdr>
                </w:div>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sChild>
                </w:div>
                <w:div w:id="29117054">
                  <w:marLeft w:val="0"/>
                  <w:marRight w:val="0"/>
                  <w:marTop w:val="0"/>
                  <w:marBottom w:val="0"/>
                  <w:divBdr>
                    <w:top w:val="none" w:sz="0" w:space="0" w:color="auto"/>
                    <w:left w:val="none" w:sz="0" w:space="0" w:color="auto"/>
                    <w:bottom w:val="none" w:sz="0" w:space="0" w:color="auto"/>
                    <w:right w:val="none" w:sz="0" w:space="0" w:color="auto"/>
                  </w:divBdr>
                  <w:divsChild>
                    <w:div w:id="332343755">
                      <w:marLeft w:val="0"/>
                      <w:marRight w:val="0"/>
                      <w:marTop w:val="0"/>
                      <w:marBottom w:val="0"/>
                      <w:divBdr>
                        <w:top w:val="none" w:sz="0" w:space="0" w:color="auto"/>
                        <w:left w:val="none" w:sz="0" w:space="0" w:color="auto"/>
                        <w:bottom w:val="none" w:sz="0" w:space="0" w:color="auto"/>
                        <w:right w:val="none" w:sz="0" w:space="0" w:color="auto"/>
                      </w:divBdr>
                    </w:div>
                  </w:divsChild>
                </w:div>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
                  </w:divsChild>
                </w:div>
                <w:div w:id="29229209">
                  <w:marLeft w:val="0"/>
                  <w:marRight w:val="0"/>
                  <w:marTop w:val="0"/>
                  <w:marBottom w:val="0"/>
                  <w:divBdr>
                    <w:top w:val="none" w:sz="0" w:space="0" w:color="auto"/>
                    <w:left w:val="none" w:sz="0" w:space="0" w:color="auto"/>
                    <w:bottom w:val="none" w:sz="0" w:space="0" w:color="auto"/>
                    <w:right w:val="none" w:sz="0" w:space="0" w:color="auto"/>
                  </w:divBdr>
                </w:div>
                <w:div w:id="29261789">
                  <w:marLeft w:val="0"/>
                  <w:marRight w:val="0"/>
                  <w:marTop w:val="0"/>
                  <w:marBottom w:val="0"/>
                  <w:divBdr>
                    <w:top w:val="none" w:sz="0" w:space="0" w:color="auto"/>
                    <w:left w:val="none" w:sz="0" w:space="0" w:color="auto"/>
                    <w:bottom w:val="none" w:sz="0" w:space="0" w:color="auto"/>
                    <w:right w:val="none" w:sz="0" w:space="0" w:color="auto"/>
                  </w:divBdr>
                  <w:divsChild>
                    <w:div w:id="642007662">
                      <w:marLeft w:val="0"/>
                      <w:marRight w:val="0"/>
                      <w:marTop w:val="0"/>
                      <w:marBottom w:val="0"/>
                      <w:divBdr>
                        <w:top w:val="none" w:sz="0" w:space="0" w:color="auto"/>
                        <w:left w:val="none" w:sz="0" w:space="0" w:color="auto"/>
                        <w:bottom w:val="none" w:sz="0" w:space="0" w:color="auto"/>
                        <w:right w:val="none" w:sz="0" w:space="0" w:color="auto"/>
                      </w:divBdr>
                    </w:div>
                  </w:divsChild>
                </w:div>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
                  </w:divsChild>
                </w:div>
                <w:div w:id="29376406">
                  <w:marLeft w:val="0"/>
                  <w:marRight w:val="0"/>
                  <w:marTop w:val="0"/>
                  <w:marBottom w:val="0"/>
                  <w:divBdr>
                    <w:top w:val="none" w:sz="0" w:space="0" w:color="auto"/>
                    <w:left w:val="none" w:sz="0" w:space="0" w:color="auto"/>
                    <w:bottom w:val="none" w:sz="0" w:space="0" w:color="auto"/>
                    <w:right w:val="none" w:sz="0" w:space="0" w:color="auto"/>
                  </w:divBdr>
                </w:div>
                <w:div w:id="29378272">
                  <w:marLeft w:val="0"/>
                  <w:marRight w:val="0"/>
                  <w:marTop w:val="0"/>
                  <w:marBottom w:val="0"/>
                  <w:divBdr>
                    <w:top w:val="none" w:sz="0" w:space="0" w:color="auto"/>
                    <w:left w:val="none" w:sz="0" w:space="0" w:color="auto"/>
                    <w:bottom w:val="none" w:sz="0" w:space="0" w:color="auto"/>
                    <w:right w:val="none" w:sz="0" w:space="0" w:color="auto"/>
                  </w:divBdr>
                  <w:divsChild>
                    <w:div w:id="27217245">
                      <w:marLeft w:val="0"/>
                      <w:marRight w:val="0"/>
                      <w:marTop w:val="0"/>
                      <w:marBottom w:val="0"/>
                      <w:divBdr>
                        <w:top w:val="none" w:sz="0" w:space="0" w:color="auto"/>
                        <w:left w:val="none" w:sz="0" w:space="0" w:color="auto"/>
                        <w:bottom w:val="none" w:sz="0" w:space="0" w:color="auto"/>
                        <w:right w:val="none" w:sz="0" w:space="0" w:color="auto"/>
                      </w:divBdr>
                    </w:div>
                  </w:divsChild>
                </w:div>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 w:id="29494198">
                  <w:marLeft w:val="0"/>
                  <w:marRight w:val="0"/>
                  <w:marTop w:val="0"/>
                  <w:marBottom w:val="0"/>
                  <w:divBdr>
                    <w:top w:val="none" w:sz="0" w:space="0" w:color="auto"/>
                    <w:left w:val="none" w:sz="0" w:space="0" w:color="auto"/>
                    <w:bottom w:val="none" w:sz="0" w:space="0" w:color="auto"/>
                    <w:right w:val="none" w:sz="0" w:space="0" w:color="auto"/>
                  </w:divBdr>
                </w:div>
                <w:div w:id="29495873">
                  <w:marLeft w:val="0"/>
                  <w:marRight w:val="0"/>
                  <w:marTop w:val="0"/>
                  <w:marBottom w:val="0"/>
                  <w:divBdr>
                    <w:top w:val="none" w:sz="0" w:space="0" w:color="auto"/>
                    <w:left w:val="none" w:sz="0" w:space="0" w:color="auto"/>
                    <w:bottom w:val="none" w:sz="0" w:space="0" w:color="auto"/>
                    <w:right w:val="none" w:sz="0" w:space="0" w:color="auto"/>
                  </w:divBdr>
                </w:div>
                <w:div w:id="29499729">
                  <w:marLeft w:val="0"/>
                  <w:marRight w:val="0"/>
                  <w:marTop w:val="0"/>
                  <w:marBottom w:val="0"/>
                  <w:divBdr>
                    <w:top w:val="none" w:sz="0" w:space="0" w:color="auto"/>
                    <w:left w:val="none" w:sz="0" w:space="0" w:color="auto"/>
                    <w:bottom w:val="none" w:sz="0" w:space="0" w:color="auto"/>
                    <w:right w:val="none" w:sz="0" w:space="0" w:color="auto"/>
                  </w:divBdr>
                </w:div>
                <w:div w:id="29570081">
                  <w:marLeft w:val="0"/>
                  <w:marRight w:val="0"/>
                  <w:marTop w:val="0"/>
                  <w:marBottom w:val="0"/>
                  <w:divBdr>
                    <w:top w:val="none" w:sz="0" w:space="0" w:color="auto"/>
                    <w:left w:val="none" w:sz="0" w:space="0" w:color="auto"/>
                    <w:bottom w:val="none" w:sz="0" w:space="0" w:color="auto"/>
                    <w:right w:val="none" w:sz="0" w:space="0" w:color="auto"/>
                  </w:divBdr>
                </w:div>
                <w:div w:id="29653022">
                  <w:marLeft w:val="0"/>
                  <w:marRight w:val="0"/>
                  <w:marTop w:val="0"/>
                  <w:marBottom w:val="0"/>
                  <w:divBdr>
                    <w:top w:val="none" w:sz="0" w:space="0" w:color="auto"/>
                    <w:left w:val="none" w:sz="0" w:space="0" w:color="auto"/>
                    <w:bottom w:val="none" w:sz="0" w:space="0" w:color="auto"/>
                    <w:right w:val="none" w:sz="0" w:space="0" w:color="auto"/>
                  </w:divBdr>
                  <w:divsChild>
                    <w:div w:id="806968713">
                      <w:marLeft w:val="0"/>
                      <w:marRight w:val="0"/>
                      <w:marTop w:val="0"/>
                      <w:marBottom w:val="0"/>
                      <w:divBdr>
                        <w:top w:val="none" w:sz="0" w:space="0" w:color="auto"/>
                        <w:left w:val="none" w:sz="0" w:space="0" w:color="auto"/>
                        <w:bottom w:val="none" w:sz="0" w:space="0" w:color="auto"/>
                        <w:right w:val="none" w:sz="0" w:space="0" w:color="auto"/>
                      </w:divBdr>
                      <w:divsChild>
                        <w:div w:id="46299029">
                          <w:marLeft w:val="0"/>
                          <w:marRight w:val="0"/>
                          <w:marTop w:val="0"/>
                          <w:marBottom w:val="0"/>
                          <w:divBdr>
                            <w:top w:val="none" w:sz="0" w:space="0" w:color="auto"/>
                            <w:left w:val="none" w:sz="0" w:space="0" w:color="auto"/>
                            <w:bottom w:val="none" w:sz="0" w:space="0" w:color="auto"/>
                            <w:right w:val="none" w:sz="0" w:space="0" w:color="auto"/>
                          </w:divBdr>
                          <w:divsChild>
                            <w:div w:id="49519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9312">
                  <w:marLeft w:val="0"/>
                  <w:marRight w:val="0"/>
                  <w:marTop w:val="300"/>
                  <w:marBottom w:val="0"/>
                  <w:divBdr>
                    <w:top w:val="none" w:sz="0" w:space="0" w:color="auto"/>
                    <w:left w:val="none" w:sz="0" w:space="0" w:color="auto"/>
                    <w:bottom w:val="none" w:sz="0" w:space="0" w:color="auto"/>
                    <w:right w:val="none" w:sz="0" w:space="0" w:color="auto"/>
                  </w:divBdr>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3516">
                  <w:marLeft w:val="0"/>
                  <w:marRight w:val="0"/>
                  <w:marTop w:val="0"/>
                  <w:marBottom w:val="0"/>
                  <w:divBdr>
                    <w:top w:val="none" w:sz="0" w:space="0" w:color="auto"/>
                    <w:left w:val="none" w:sz="0" w:space="0" w:color="auto"/>
                    <w:bottom w:val="none" w:sz="0" w:space="0" w:color="auto"/>
                    <w:right w:val="none" w:sz="0" w:space="0" w:color="auto"/>
                  </w:divBdr>
                </w:div>
                <w:div w:id="30110451">
                  <w:marLeft w:val="0"/>
                  <w:marRight w:val="0"/>
                  <w:marTop w:val="0"/>
                  <w:marBottom w:val="0"/>
                  <w:divBdr>
                    <w:top w:val="none" w:sz="0" w:space="0" w:color="auto"/>
                    <w:left w:val="none" w:sz="0" w:space="0" w:color="auto"/>
                    <w:bottom w:val="none" w:sz="0" w:space="0" w:color="auto"/>
                    <w:right w:val="none" w:sz="0" w:space="0" w:color="auto"/>
                  </w:divBdr>
                </w:div>
                <w:div w:id="30156156">
                  <w:marLeft w:val="0"/>
                  <w:marRight w:val="0"/>
                  <w:marTop w:val="0"/>
                  <w:marBottom w:val="0"/>
                  <w:divBdr>
                    <w:top w:val="none" w:sz="0" w:space="0" w:color="auto"/>
                    <w:left w:val="none" w:sz="0" w:space="0" w:color="auto"/>
                    <w:bottom w:val="none" w:sz="0" w:space="0" w:color="auto"/>
                    <w:right w:val="none" w:sz="0" w:space="0" w:color="auto"/>
                  </w:divBdr>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
                  </w:divsChild>
                </w:div>
                <w:div w:id="30305627">
                  <w:marLeft w:val="0"/>
                  <w:marRight w:val="0"/>
                  <w:marTop w:val="0"/>
                  <w:marBottom w:val="0"/>
                  <w:divBdr>
                    <w:top w:val="none" w:sz="0" w:space="0" w:color="auto"/>
                    <w:left w:val="none" w:sz="0" w:space="0" w:color="auto"/>
                    <w:bottom w:val="none" w:sz="0" w:space="0" w:color="auto"/>
                    <w:right w:val="none" w:sz="0" w:space="0" w:color="auto"/>
                  </w:divBdr>
                </w:div>
                <w:div w:id="30306986">
                  <w:marLeft w:val="0"/>
                  <w:marRight w:val="0"/>
                  <w:marTop w:val="0"/>
                  <w:marBottom w:val="0"/>
                  <w:divBdr>
                    <w:top w:val="none" w:sz="0" w:space="0" w:color="auto"/>
                    <w:left w:val="none" w:sz="0" w:space="0" w:color="auto"/>
                    <w:bottom w:val="none" w:sz="0" w:space="0" w:color="auto"/>
                    <w:right w:val="none" w:sz="0" w:space="0" w:color="auto"/>
                  </w:divBdr>
                </w:div>
                <w:div w:id="30421449">
                  <w:marLeft w:val="0"/>
                  <w:marRight w:val="0"/>
                  <w:marTop w:val="0"/>
                  <w:marBottom w:val="0"/>
                  <w:divBdr>
                    <w:top w:val="none" w:sz="0" w:space="0" w:color="auto"/>
                    <w:left w:val="none" w:sz="0" w:space="0" w:color="auto"/>
                    <w:bottom w:val="none" w:sz="0" w:space="0" w:color="auto"/>
                    <w:right w:val="none" w:sz="0" w:space="0" w:color="auto"/>
                  </w:divBdr>
                  <w:divsChild>
                    <w:div w:id="1023018938">
                      <w:marLeft w:val="0"/>
                      <w:marRight w:val="0"/>
                      <w:marTop w:val="0"/>
                      <w:marBottom w:val="0"/>
                      <w:divBdr>
                        <w:top w:val="none" w:sz="0" w:space="0" w:color="auto"/>
                        <w:left w:val="none" w:sz="0" w:space="0" w:color="auto"/>
                        <w:bottom w:val="none" w:sz="0" w:space="0" w:color="auto"/>
                        <w:right w:val="none" w:sz="0" w:space="0" w:color="auto"/>
                      </w:divBdr>
                    </w:div>
                  </w:divsChild>
                </w:div>
                <w:div w:id="30693504">
                  <w:marLeft w:val="0"/>
                  <w:marRight w:val="0"/>
                  <w:marTop w:val="0"/>
                  <w:marBottom w:val="0"/>
                  <w:divBdr>
                    <w:top w:val="none" w:sz="0" w:space="0" w:color="auto"/>
                    <w:left w:val="none" w:sz="0" w:space="0" w:color="auto"/>
                    <w:bottom w:val="none" w:sz="0" w:space="0" w:color="auto"/>
                    <w:right w:val="none" w:sz="0" w:space="0" w:color="auto"/>
                  </w:divBdr>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
                  </w:divsChild>
                </w:div>
                <w:div w:id="30956726">
                  <w:marLeft w:val="0"/>
                  <w:marRight w:val="0"/>
                  <w:marTop w:val="0"/>
                  <w:marBottom w:val="0"/>
                  <w:divBdr>
                    <w:top w:val="none" w:sz="0" w:space="0" w:color="auto"/>
                    <w:left w:val="none" w:sz="0" w:space="0" w:color="auto"/>
                    <w:bottom w:val="none" w:sz="0" w:space="0" w:color="auto"/>
                    <w:right w:val="none" w:sz="0" w:space="0" w:color="auto"/>
                  </w:divBdr>
                </w:div>
                <w:div w:id="31151879">
                  <w:marLeft w:val="0"/>
                  <w:marRight w:val="0"/>
                  <w:marTop w:val="0"/>
                  <w:marBottom w:val="0"/>
                  <w:divBdr>
                    <w:top w:val="none" w:sz="0" w:space="0" w:color="auto"/>
                    <w:left w:val="none" w:sz="0" w:space="0" w:color="auto"/>
                    <w:bottom w:val="none" w:sz="0" w:space="0" w:color="auto"/>
                    <w:right w:val="none" w:sz="0" w:space="0" w:color="auto"/>
                  </w:divBdr>
                  <w:divsChild>
                    <w:div w:id="208009">
                      <w:marLeft w:val="0"/>
                      <w:marRight w:val="0"/>
                      <w:marTop w:val="0"/>
                      <w:marBottom w:val="0"/>
                      <w:divBdr>
                        <w:top w:val="none" w:sz="0" w:space="0" w:color="auto"/>
                        <w:left w:val="none" w:sz="0" w:space="0" w:color="auto"/>
                        <w:bottom w:val="none" w:sz="0" w:space="0" w:color="auto"/>
                        <w:right w:val="none" w:sz="0" w:space="0" w:color="auto"/>
                      </w:divBdr>
                    </w:div>
                    <w:div w:id="691536666">
                      <w:marLeft w:val="0"/>
                      <w:marRight w:val="0"/>
                      <w:marTop w:val="0"/>
                      <w:marBottom w:val="0"/>
                      <w:divBdr>
                        <w:top w:val="none" w:sz="0" w:space="0" w:color="auto"/>
                        <w:left w:val="none" w:sz="0" w:space="0" w:color="auto"/>
                        <w:bottom w:val="none" w:sz="0" w:space="0" w:color="auto"/>
                        <w:right w:val="none" w:sz="0" w:space="0" w:color="auto"/>
                      </w:divBdr>
                    </w:div>
                  </w:divsChild>
                </w:div>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
                  </w:divsChild>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31423766">
                  <w:marLeft w:val="0"/>
                  <w:marRight w:val="0"/>
                  <w:marTop w:val="0"/>
                  <w:marBottom w:val="0"/>
                  <w:divBdr>
                    <w:top w:val="none" w:sz="0" w:space="0" w:color="auto"/>
                    <w:left w:val="none" w:sz="0" w:space="0" w:color="auto"/>
                    <w:bottom w:val="none" w:sz="0" w:space="0" w:color="auto"/>
                    <w:right w:val="none" w:sz="0" w:space="0" w:color="auto"/>
                  </w:divBdr>
                </w:div>
                <w:div w:id="31463388">
                  <w:marLeft w:val="0"/>
                  <w:marRight w:val="0"/>
                  <w:marTop w:val="0"/>
                  <w:marBottom w:val="0"/>
                  <w:divBdr>
                    <w:top w:val="none" w:sz="0" w:space="0" w:color="auto"/>
                    <w:left w:val="none" w:sz="0" w:space="0" w:color="auto"/>
                    <w:bottom w:val="none" w:sz="0" w:space="0" w:color="auto"/>
                    <w:right w:val="none" w:sz="0" w:space="0" w:color="auto"/>
                  </w:divBdr>
                  <w:divsChild>
                    <w:div w:id="363409722">
                      <w:marLeft w:val="0"/>
                      <w:marRight w:val="0"/>
                      <w:marTop w:val="0"/>
                      <w:marBottom w:val="0"/>
                      <w:divBdr>
                        <w:top w:val="none" w:sz="0" w:space="0" w:color="auto"/>
                        <w:left w:val="none" w:sz="0" w:space="0" w:color="auto"/>
                        <w:bottom w:val="none" w:sz="0" w:space="0" w:color="auto"/>
                        <w:right w:val="none" w:sz="0" w:space="0" w:color="auto"/>
                      </w:divBdr>
                      <w:divsChild>
                        <w:div w:id="73435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 w:id="31734775">
                  <w:marLeft w:val="0"/>
                  <w:marRight w:val="0"/>
                  <w:marTop w:val="0"/>
                  <w:marBottom w:val="0"/>
                  <w:divBdr>
                    <w:top w:val="none" w:sz="0" w:space="0" w:color="auto"/>
                    <w:left w:val="none" w:sz="0" w:space="0" w:color="auto"/>
                    <w:bottom w:val="none" w:sz="0" w:space="0" w:color="auto"/>
                    <w:right w:val="none" w:sz="0" w:space="0" w:color="auto"/>
                  </w:divBdr>
                </w:div>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1609">
                  <w:marLeft w:val="75"/>
                  <w:marRight w:val="75"/>
                  <w:marTop w:val="75"/>
                  <w:marBottom w:val="75"/>
                  <w:divBdr>
                    <w:top w:val="none" w:sz="0" w:space="0" w:color="auto"/>
                    <w:left w:val="none" w:sz="0" w:space="0" w:color="auto"/>
                    <w:bottom w:val="none" w:sz="0" w:space="0" w:color="auto"/>
                    <w:right w:val="none" w:sz="0" w:space="0" w:color="auto"/>
                  </w:divBdr>
                </w:div>
                <w:div w:id="31880628">
                  <w:marLeft w:val="0"/>
                  <w:marRight w:val="0"/>
                  <w:marTop w:val="150"/>
                  <w:marBottom w:val="150"/>
                  <w:divBdr>
                    <w:top w:val="single" w:sz="6" w:space="4" w:color="D7D7D7"/>
                    <w:left w:val="none" w:sz="0" w:space="0" w:color="auto"/>
                    <w:bottom w:val="single" w:sz="6" w:space="4" w:color="D7D7D7"/>
                    <w:right w:val="none" w:sz="0" w:space="0" w:color="auto"/>
                  </w:divBdr>
                </w:div>
                <w:div w:id="31880800">
                  <w:marLeft w:val="0"/>
                  <w:marRight w:val="0"/>
                  <w:marTop w:val="0"/>
                  <w:marBottom w:val="0"/>
                  <w:divBdr>
                    <w:top w:val="none" w:sz="0" w:space="0" w:color="auto"/>
                    <w:left w:val="none" w:sz="0" w:space="0" w:color="auto"/>
                    <w:bottom w:val="none" w:sz="0" w:space="0" w:color="auto"/>
                    <w:right w:val="none" w:sz="0" w:space="0" w:color="auto"/>
                  </w:divBdr>
                </w:div>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
                  </w:divsChild>
                </w:div>
                <w:div w:id="32075559">
                  <w:marLeft w:val="0"/>
                  <w:marRight w:val="0"/>
                  <w:marTop w:val="0"/>
                  <w:marBottom w:val="0"/>
                  <w:divBdr>
                    <w:top w:val="none" w:sz="0" w:space="0" w:color="auto"/>
                    <w:left w:val="none" w:sz="0" w:space="0" w:color="auto"/>
                    <w:bottom w:val="none" w:sz="0" w:space="0" w:color="auto"/>
                    <w:right w:val="none" w:sz="0" w:space="0" w:color="auto"/>
                  </w:divBdr>
                </w:div>
                <w:div w:id="32077951">
                  <w:marLeft w:val="0"/>
                  <w:marRight w:val="0"/>
                  <w:marTop w:val="300"/>
                  <w:marBottom w:val="0"/>
                  <w:divBdr>
                    <w:top w:val="none" w:sz="0" w:space="0" w:color="auto"/>
                    <w:left w:val="none" w:sz="0" w:space="0" w:color="auto"/>
                    <w:bottom w:val="none" w:sz="0" w:space="0" w:color="auto"/>
                    <w:right w:val="none" w:sz="0" w:space="0" w:color="auto"/>
                  </w:divBdr>
                </w:div>
                <w:div w:id="32119413">
                  <w:marLeft w:val="0"/>
                  <w:marRight w:val="0"/>
                  <w:marTop w:val="0"/>
                  <w:marBottom w:val="0"/>
                  <w:divBdr>
                    <w:top w:val="none" w:sz="0" w:space="0" w:color="auto"/>
                    <w:left w:val="none" w:sz="0" w:space="0" w:color="auto"/>
                    <w:bottom w:val="none" w:sz="0" w:space="0" w:color="auto"/>
                    <w:right w:val="none" w:sz="0" w:space="0" w:color="auto"/>
                  </w:divBdr>
                </w:div>
                <w:div w:id="32265972">
                  <w:marLeft w:val="0"/>
                  <w:marRight w:val="0"/>
                  <w:marTop w:val="0"/>
                  <w:marBottom w:val="0"/>
                  <w:divBdr>
                    <w:top w:val="none" w:sz="0" w:space="0" w:color="auto"/>
                    <w:left w:val="none" w:sz="0" w:space="0" w:color="auto"/>
                    <w:bottom w:val="none" w:sz="0" w:space="0" w:color="auto"/>
                    <w:right w:val="none" w:sz="0" w:space="0" w:color="auto"/>
                  </w:divBdr>
                </w:div>
                <w:div w:id="32310005">
                  <w:marLeft w:val="0"/>
                  <w:marRight w:val="0"/>
                  <w:marTop w:val="0"/>
                  <w:marBottom w:val="0"/>
                  <w:divBdr>
                    <w:top w:val="none" w:sz="0" w:space="0" w:color="auto"/>
                    <w:left w:val="none" w:sz="0" w:space="0" w:color="auto"/>
                    <w:bottom w:val="none" w:sz="0" w:space="0" w:color="auto"/>
                    <w:right w:val="none" w:sz="0" w:space="0" w:color="auto"/>
                  </w:divBdr>
                </w:div>
                <w:div w:id="32466083">
                  <w:marLeft w:val="0"/>
                  <w:marRight w:val="0"/>
                  <w:marTop w:val="0"/>
                  <w:marBottom w:val="0"/>
                  <w:divBdr>
                    <w:top w:val="none" w:sz="0" w:space="0" w:color="auto"/>
                    <w:left w:val="none" w:sz="0" w:space="0" w:color="auto"/>
                    <w:bottom w:val="none" w:sz="0" w:space="0" w:color="auto"/>
                    <w:right w:val="none" w:sz="0" w:space="0" w:color="auto"/>
                  </w:divBdr>
                </w:div>
                <w:div w:id="32578827">
                  <w:marLeft w:val="0"/>
                  <w:marRight w:val="0"/>
                  <w:marTop w:val="0"/>
                  <w:marBottom w:val="0"/>
                  <w:divBdr>
                    <w:top w:val="none" w:sz="0" w:space="0" w:color="auto"/>
                    <w:left w:val="none" w:sz="0" w:space="0" w:color="auto"/>
                    <w:bottom w:val="none" w:sz="0" w:space="0" w:color="auto"/>
                    <w:right w:val="none" w:sz="0" w:space="0" w:color="auto"/>
                  </w:divBdr>
                </w:div>
                <w:div w:id="32585538">
                  <w:marLeft w:val="0"/>
                  <w:marRight w:val="0"/>
                  <w:marTop w:val="0"/>
                  <w:marBottom w:val="0"/>
                  <w:divBdr>
                    <w:top w:val="none" w:sz="0" w:space="0" w:color="auto"/>
                    <w:left w:val="none" w:sz="0" w:space="0" w:color="auto"/>
                    <w:bottom w:val="none" w:sz="0" w:space="0" w:color="auto"/>
                    <w:right w:val="none" w:sz="0" w:space="0" w:color="auto"/>
                  </w:divBdr>
                </w:div>
                <w:div w:id="32730075">
                  <w:marLeft w:val="0"/>
                  <w:marRight w:val="0"/>
                  <w:marTop w:val="0"/>
                  <w:marBottom w:val="0"/>
                  <w:divBdr>
                    <w:top w:val="none" w:sz="0" w:space="0" w:color="auto"/>
                    <w:left w:val="none" w:sz="0" w:space="0" w:color="auto"/>
                    <w:bottom w:val="none" w:sz="0" w:space="0" w:color="auto"/>
                    <w:right w:val="none" w:sz="0" w:space="0" w:color="auto"/>
                  </w:divBdr>
                </w:div>
                <w:div w:id="32733238">
                  <w:marLeft w:val="0"/>
                  <w:marRight w:val="0"/>
                  <w:marTop w:val="0"/>
                  <w:marBottom w:val="0"/>
                  <w:divBdr>
                    <w:top w:val="none" w:sz="0" w:space="0" w:color="auto"/>
                    <w:left w:val="none" w:sz="0" w:space="0" w:color="auto"/>
                    <w:bottom w:val="none" w:sz="0" w:space="0" w:color="auto"/>
                    <w:right w:val="none" w:sz="0" w:space="0" w:color="auto"/>
                  </w:divBdr>
                </w:div>
                <w:div w:id="32850514">
                  <w:marLeft w:val="0"/>
                  <w:marRight w:val="0"/>
                  <w:marTop w:val="0"/>
                  <w:marBottom w:val="0"/>
                  <w:divBdr>
                    <w:top w:val="none" w:sz="0" w:space="0" w:color="auto"/>
                    <w:left w:val="none" w:sz="0" w:space="0" w:color="auto"/>
                    <w:bottom w:val="none" w:sz="0" w:space="0" w:color="auto"/>
                    <w:right w:val="none" w:sz="0" w:space="0" w:color="auto"/>
                  </w:divBdr>
                </w:div>
                <w:div w:id="33118754">
                  <w:marLeft w:val="0"/>
                  <w:marRight w:val="0"/>
                  <w:marTop w:val="0"/>
                  <w:marBottom w:val="0"/>
                  <w:divBdr>
                    <w:top w:val="none" w:sz="0" w:space="0" w:color="auto"/>
                    <w:left w:val="none" w:sz="0" w:space="0" w:color="auto"/>
                    <w:bottom w:val="none" w:sz="0" w:space="0" w:color="auto"/>
                    <w:right w:val="none" w:sz="0" w:space="0" w:color="auto"/>
                  </w:divBdr>
                </w:div>
                <w:div w:id="33163671">
                  <w:marLeft w:val="0"/>
                  <w:marRight w:val="0"/>
                  <w:marTop w:val="0"/>
                  <w:marBottom w:val="0"/>
                  <w:divBdr>
                    <w:top w:val="none" w:sz="0" w:space="0" w:color="auto"/>
                    <w:left w:val="none" w:sz="0" w:space="0" w:color="auto"/>
                    <w:bottom w:val="none" w:sz="0" w:space="0" w:color="auto"/>
                    <w:right w:val="none" w:sz="0" w:space="0" w:color="auto"/>
                  </w:divBdr>
                </w:div>
                <w:div w:id="33191879">
                  <w:marLeft w:val="0"/>
                  <w:marRight w:val="0"/>
                  <w:marTop w:val="0"/>
                  <w:marBottom w:val="0"/>
                  <w:divBdr>
                    <w:top w:val="none" w:sz="0" w:space="0" w:color="auto"/>
                    <w:left w:val="none" w:sz="0" w:space="0" w:color="auto"/>
                    <w:bottom w:val="none" w:sz="0" w:space="0" w:color="auto"/>
                    <w:right w:val="none" w:sz="0" w:space="0" w:color="auto"/>
                  </w:divBdr>
                </w:div>
                <w:div w:id="33192310">
                  <w:marLeft w:val="0"/>
                  <w:marRight w:val="0"/>
                  <w:marTop w:val="0"/>
                  <w:marBottom w:val="0"/>
                  <w:divBdr>
                    <w:top w:val="none" w:sz="0" w:space="0" w:color="auto"/>
                    <w:left w:val="none" w:sz="0" w:space="0" w:color="auto"/>
                    <w:bottom w:val="none" w:sz="0" w:space="0" w:color="auto"/>
                    <w:right w:val="none" w:sz="0" w:space="0" w:color="auto"/>
                  </w:divBdr>
                  <w:divsChild>
                    <w:div w:id="1040401866">
                      <w:marLeft w:val="0"/>
                      <w:marRight w:val="0"/>
                      <w:marTop w:val="0"/>
                      <w:marBottom w:val="0"/>
                      <w:divBdr>
                        <w:top w:val="none" w:sz="0" w:space="0" w:color="auto"/>
                        <w:left w:val="none" w:sz="0" w:space="0" w:color="auto"/>
                        <w:bottom w:val="none" w:sz="0" w:space="0" w:color="auto"/>
                        <w:right w:val="none" w:sz="0" w:space="0" w:color="auto"/>
                      </w:divBdr>
                    </w:div>
                  </w:divsChild>
                </w:div>
                <w:div w:id="33310848">
                  <w:marLeft w:val="0"/>
                  <w:marRight w:val="0"/>
                  <w:marTop w:val="0"/>
                  <w:marBottom w:val="0"/>
                  <w:divBdr>
                    <w:top w:val="none" w:sz="0" w:space="0" w:color="auto"/>
                    <w:left w:val="none" w:sz="0" w:space="0" w:color="auto"/>
                    <w:bottom w:val="none" w:sz="0" w:space="0" w:color="auto"/>
                    <w:right w:val="none" w:sz="0" w:space="0" w:color="auto"/>
                  </w:divBdr>
                </w:div>
                <w:div w:id="33313636">
                  <w:marLeft w:val="0"/>
                  <w:marRight w:val="0"/>
                  <w:marTop w:val="0"/>
                  <w:marBottom w:val="0"/>
                  <w:divBdr>
                    <w:top w:val="none" w:sz="0" w:space="0" w:color="auto"/>
                    <w:left w:val="none" w:sz="0" w:space="0" w:color="auto"/>
                    <w:bottom w:val="none" w:sz="0" w:space="0" w:color="auto"/>
                    <w:right w:val="none" w:sz="0" w:space="0" w:color="auto"/>
                  </w:divBdr>
                </w:div>
                <w:div w:id="33507395">
                  <w:marLeft w:val="0"/>
                  <w:marRight w:val="0"/>
                  <w:marTop w:val="0"/>
                  <w:marBottom w:val="0"/>
                  <w:divBdr>
                    <w:top w:val="none" w:sz="0" w:space="0" w:color="auto"/>
                    <w:left w:val="none" w:sz="0" w:space="0" w:color="auto"/>
                    <w:bottom w:val="none" w:sz="0" w:space="0" w:color="auto"/>
                    <w:right w:val="none" w:sz="0" w:space="0" w:color="auto"/>
                  </w:divBdr>
                </w:div>
                <w:div w:id="33508174">
                  <w:marLeft w:val="0"/>
                  <w:marRight w:val="0"/>
                  <w:marTop w:val="0"/>
                  <w:marBottom w:val="0"/>
                  <w:divBdr>
                    <w:top w:val="none" w:sz="0" w:space="0" w:color="auto"/>
                    <w:left w:val="none" w:sz="0" w:space="0" w:color="auto"/>
                    <w:bottom w:val="none" w:sz="0" w:space="0" w:color="auto"/>
                    <w:right w:val="none" w:sz="0" w:space="0" w:color="auto"/>
                  </w:divBdr>
                </w:div>
                <w:div w:id="33510628">
                  <w:marLeft w:val="0"/>
                  <w:marRight w:val="0"/>
                  <w:marTop w:val="0"/>
                  <w:marBottom w:val="0"/>
                  <w:divBdr>
                    <w:top w:val="none" w:sz="0" w:space="0" w:color="auto"/>
                    <w:left w:val="none" w:sz="0" w:space="0" w:color="auto"/>
                    <w:bottom w:val="none" w:sz="0" w:space="0" w:color="auto"/>
                    <w:right w:val="none" w:sz="0" w:space="0" w:color="auto"/>
                  </w:divBdr>
                </w:div>
                <w:div w:id="33651743">
                  <w:marLeft w:val="0"/>
                  <w:marRight w:val="0"/>
                  <w:marTop w:val="0"/>
                  <w:marBottom w:val="0"/>
                  <w:divBdr>
                    <w:top w:val="none" w:sz="0" w:space="0" w:color="auto"/>
                    <w:left w:val="none" w:sz="0" w:space="0" w:color="auto"/>
                    <w:bottom w:val="none" w:sz="0" w:space="0" w:color="auto"/>
                    <w:right w:val="none" w:sz="0" w:space="0" w:color="auto"/>
                  </w:divBdr>
                  <w:divsChild>
                    <w:div w:id="354305846">
                      <w:marLeft w:val="0"/>
                      <w:marRight w:val="0"/>
                      <w:marTop w:val="0"/>
                      <w:marBottom w:val="0"/>
                      <w:divBdr>
                        <w:top w:val="none" w:sz="0" w:space="0" w:color="auto"/>
                        <w:left w:val="none" w:sz="0" w:space="0" w:color="auto"/>
                        <w:bottom w:val="none" w:sz="0" w:space="0" w:color="auto"/>
                        <w:right w:val="none" w:sz="0" w:space="0" w:color="auto"/>
                      </w:divBdr>
                      <w:divsChild>
                        <w:div w:id="35488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593">
                  <w:marLeft w:val="0"/>
                  <w:marRight w:val="0"/>
                  <w:marTop w:val="0"/>
                  <w:marBottom w:val="0"/>
                  <w:divBdr>
                    <w:top w:val="none" w:sz="0" w:space="0" w:color="auto"/>
                    <w:left w:val="none" w:sz="0" w:space="0" w:color="auto"/>
                    <w:bottom w:val="none" w:sz="0" w:space="0" w:color="auto"/>
                    <w:right w:val="none" w:sz="0" w:space="0" w:color="auto"/>
                  </w:divBdr>
                </w:div>
                <w:div w:id="33771212">
                  <w:marLeft w:val="0"/>
                  <w:marRight w:val="0"/>
                  <w:marTop w:val="0"/>
                  <w:marBottom w:val="0"/>
                  <w:divBdr>
                    <w:top w:val="none" w:sz="0" w:space="0" w:color="auto"/>
                    <w:left w:val="none" w:sz="0" w:space="0" w:color="auto"/>
                    <w:bottom w:val="none" w:sz="0" w:space="0" w:color="auto"/>
                    <w:right w:val="none" w:sz="0" w:space="0" w:color="auto"/>
                  </w:divBdr>
                </w:div>
                <w:div w:id="33776029">
                  <w:marLeft w:val="0"/>
                  <w:marRight w:val="0"/>
                  <w:marTop w:val="0"/>
                  <w:marBottom w:val="0"/>
                  <w:divBdr>
                    <w:top w:val="none" w:sz="0" w:space="0" w:color="auto"/>
                    <w:left w:val="none" w:sz="0" w:space="0" w:color="auto"/>
                    <w:bottom w:val="none" w:sz="0" w:space="0" w:color="auto"/>
                    <w:right w:val="none" w:sz="0" w:space="0" w:color="auto"/>
                  </w:divBdr>
                  <w:divsChild>
                    <w:div w:id="850723977">
                      <w:marLeft w:val="0"/>
                      <w:marRight w:val="0"/>
                      <w:marTop w:val="0"/>
                      <w:marBottom w:val="0"/>
                      <w:divBdr>
                        <w:top w:val="none" w:sz="0" w:space="0" w:color="auto"/>
                        <w:left w:val="none" w:sz="0" w:space="0" w:color="auto"/>
                        <w:bottom w:val="none" w:sz="0" w:space="0" w:color="auto"/>
                        <w:right w:val="none" w:sz="0" w:space="0" w:color="auto"/>
                      </w:divBdr>
                    </w:div>
                  </w:divsChild>
                </w:div>
                <w:div w:id="33893397">
                  <w:marLeft w:val="0"/>
                  <w:marRight w:val="0"/>
                  <w:marTop w:val="0"/>
                  <w:marBottom w:val="0"/>
                  <w:divBdr>
                    <w:top w:val="none" w:sz="0" w:space="0" w:color="auto"/>
                    <w:left w:val="none" w:sz="0" w:space="0" w:color="auto"/>
                    <w:bottom w:val="none" w:sz="0" w:space="0" w:color="auto"/>
                    <w:right w:val="none" w:sz="0" w:space="0" w:color="auto"/>
                  </w:divBdr>
                  <w:divsChild>
                    <w:div w:id="607586695">
                      <w:marLeft w:val="0"/>
                      <w:marRight w:val="0"/>
                      <w:marTop w:val="0"/>
                      <w:marBottom w:val="0"/>
                      <w:divBdr>
                        <w:top w:val="none" w:sz="0" w:space="0" w:color="auto"/>
                        <w:left w:val="none" w:sz="0" w:space="0" w:color="auto"/>
                        <w:bottom w:val="none" w:sz="0" w:space="0" w:color="auto"/>
                        <w:right w:val="none" w:sz="0" w:space="0" w:color="auto"/>
                      </w:divBdr>
                    </w:div>
                  </w:divsChild>
                </w:div>
                <w:div w:id="33965440">
                  <w:marLeft w:val="0"/>
                  <w:marRight w:val="0"/>
                  <w:marTop w:val="0"/>
                  <w:marBottom w:val="0"/>
                  <w:divBdr>
                    <w:top w:val="none" w:sz="0" w:space="0" w:color="auto"/>
                    <w:left w:val="none" w:sz="0" w:space="0" w:color="auto"/>
                    <w:bottom w:val="none" w:sz="0" w:space="0" w:color="auto"/>
                    <w:right w:val="none" w:sz="0" w:space="0" w:color="auto"/>
                  </w:divBdr>
                </w:div>
                <w:div w:id="34039002">
                  <w:marLeft w:val="0"/>
                  <w:marRight w:val="0"/>
                  <w:marTop w:val="0"/>
                  <w:marBottom w:val="0"/>
                  <w:divBdr>
                    <w:top w:val="none" w:sz="0" w:space="0" w:color="auto"/>
                    <w:left w:val="none" w:sz="0" w:space="0" w:color="auto"/>
                    <w:bottom w:val="none" w:sz="0" w:space="0" w:color="auto"/>
                    <w:right w:val="none" w:sz="0" w:space="0" w:color="auto"/>
                  </w:divBdr>
                </w:div>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
                  </w:divsChild>
                </w:div>
                <w:div w:id="34089714">
                  <w:marLeft w:val="0"/>
                  <w:marRight w:val="0"/>
                  <w:marTop w:val="0"/>
                  <w:marBottom w:val="0"/>
                  <w:divBdr>
                    <w:top w:val="none" w:sz="0" w:space="0" w:color="auto"/>
                    <w:left w:val="none" w:sz="0" w:space="0" w:color="auto"/>
                    <w:bottom w:val="none" w:sz="0" w:space="0" w:color="auto"/>
                    <w:right w:val="none" w:sz="0" w:space="0" w:color="auto"/>
                  </w:divBdr>
                </w:div>
                <w:div w:id="34233796">
                  <w:marLeft w:val="0"/>
                  <w:marRight w:val="0"/>
                  <w:marTop w:val="0"/>
                  <w:marBottom w:val="0"/>
                  <w:divBdr>
                    <w:top w:val="none" w:sz="0" w:space="0" w:color="auto"/>
                    <w:left w:val="none" w:sz="0" w:space="0" w:color="auto"/>
                    <w:bottom w:val="none" w:sz="0" w:space="0" w:color="auto"/>
                    <w:right w:val="none" w:sz="0" w:space="0" w:color="auto"/>
                  </w:divBdr>
                </w:div>
                <w:div w:id="34352083">
                  <w:marLeft w:val="0"/>
                  <w:marRight w:val="0"/>
                  <w:marTop w:val="0"/>
                  <w:marBottom w:val="0"/>
                  <w:divBdr>
                    <w:top w:val="none" w:sz="0" w:space="0" w:color="auto"/>
                    <w:left w:val="none" w:sz="0" w:space="0" w:color="auto"/>
                    <w:bottom w:val="none" w:sz="0" w:space="0" w:color="auto"/>
                    <w:right w:val="none" w:sz="0" w:space="0" w:color="auto"/>
                  </w:divBdr>
                </w:div>
                <w:div w:id="34473909">
                  <w:marLeft w:val="0"/>
                  <w:marRight w:val="0"/>
                  <w:marTop w:val="0"/>
                  <w:marBottom w:val="0"/>
                  <w:divBdr>
                    <w:top w:val="none" w:sz="0" w:space="0" w:color="auto"/>
                    <w:left w:val="none" w:sz="0" w:space="0" w:color="auto"/>
                    <w:bottom w:val="none" w:sz="0" w:space="0" w:color="auto"/>
                    <w:right w:val="none" w:sz="0" w:space="0" w:color="auto"/>
                  </w:divBdr>
                </w:div>
                <w:div w:id="34503697">
                  <w:marLeft w:val="0"/>
                  <w:marRight w:val="0"/>
                  <w:marTop w:val="0"/>
                  <w:marBottom w:val="0"/>
                  <w:divBdr>
                    <w:top w:val="none" w:sz="0" w:space="0" w:color="auto"/>
                    <w:left w:val="none" w:sz="0" w:space="0" w:color="auto"/>
                    <w:bottom w:val="none" w:sz="0" w:space="0" w:color="auto"/>
                    <w:right w:val="none" w:sz="0" w:space="0" w:color="auto"/>
                  </w:divBdr>
                </w:div>
                <w:div w:id="34619792">
                  <w:marLeft w:val="0"/>
                  <w:marRight w:val="0"/>
                  <w:marTop w:val="0"/>
                  <w:marBottom w:val="0"/>
                  <w:divBdr>
                    <w:top w:val="none" w:sz="0" w:space="0" w:color="auto"/>
                    <w:left w:val="none" w:sz="0" w:space="0" w:color="auto"/>
                    <w:bottom w:val="none" w:sz="0" w:space="0" w:color="auto"/>
                    <w:right w:val="none" w:sz="0" w:space="0" w:color="auto"/>
                  </w:divBdr>
                  <w:divsChild>
                    <w:div w:id="782768543">
                      <w:marLeft w:val="0"/>
                      <w:marRight w:val="0"/>
                      <w:marTop w:val="0"/>
                      <w:marBottom w:val="0"/>
                      <w:divBdr>
                        <w:top w:val="none" w:sz="0" w:space="0" w:color="auto"/>
                        <w:left w:val="none" w:sz="0" w:space="0" w:color="auto"/>
                        <w:bottom w:val="none" w:sz="0" w:space="0" w:color="auto"/>
                        <w:right w:val="none" w:sz="0" w:space="0" w:color="auto"/>
                      </w:divBdr>
                    </w:div>
                  </w:divsChild>
                </w:div>
                <w:div w:id="34624570">
                  <w:marLeft w:val="45"/>
                  <w:marRight w:val="45"/>
                  <w:marTop w:val="75"/>
                  <w:marBottom w:val="0"/>
                  <w:divBdr>
                    <w:top w:val="none" w:sz="0" w:space="0" w:color="auto"/>
                    <w:left w:val="none" w:sz="0" w:space="0" w:color="auto"/>
                    <w:bottom w:val="none" w:sz="0" w:space="0" w:color="auto"/>
                    <w:right w:val="none" w:sz="0" w:space="0" w:color="auto"/>
                  </w:divBdr>
                </w:div>
                <w:div w:id="34669408">
                  <w:marLeft w:val="0"/>
                  <w:marRight w:val="0"/>
                  <w:marTop w:val="0"/>
                  <w:marBottom w:val="0"/>
                  <w:divBdr>
                    <w:top w:val="none" w:sz="0" w:space="0" w:color="auto"/>
                    <w:left w:val="none" w:sz="0" w:space="0" w:color="auto"/>
                    <w:bottom w:val="none" w:sz="0" w:space="0" w:color="auto"/>
                    <w:right w:val="none" w:sz="0" w:space="0" w:color="auto"/>
                  </w:divBdr>
                </w:div>
                <w:div w:id="34693990">
                  <w:marLeft w:val="0"/>
                  <w:marRight w:val="0"/>
                  <w:marTop w:val="0"/>
                  <w:marBottom w:val="0"/>
                  <w:divBdr>
                    <w:top w:val="none" w:sz="0" w:space="0" w:color="auto"/>
                    <w:left w:val="none" w:sz="0" w:space="0" w:color="auto"/>
                    <w:bottom w:val="none" w:sz="0" w:space="0" w:color="auto"/>
                    <w:right w:val="none" w:sz="0" w:space="0" w:color="auto"/>
                  </w:divBdr>
                </w:div>
                <w:div w:id="34695264">
                  <w:marLeft w:val="0"/>
                  <w:marRight w:val="0"/>
                  <w:marTop w:val="0"/>
                  <w:marBottom w:val="0"/>
                  <w:divBdr>
                    <w:top w:val="none" w:sz="0" w:space="0" w:color="auto"/>
                    <w:left w:val="none" w:sz="0" w:space="0" w:color="auto"/>
                    <w:bottom w:val="none" w:sz="0" w:space="0" w:color="auto"/>
                    <w:right w:val="none" w:sz="0" w:space="0" w:color="auto"/>
                  </w:divBdr>
                </w:div>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
                  </w:divsChild>
                </w:div>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35351153">
                  <w:marLeft w:val="0"/>
                  <w:marRight w:val="0"/>
                  <w:marTop w:val="0"/>
                  <w:marBottom w:val="0"/>
                  <w:divBdr>
                    <w:top w:val="none" w:sz="0" w:space="0" w:color="auto"/>
                    <w:left w:val="none" w:sz="0" w:space="0" w:color="auto"/>
                    <w:bottom w:val="none" w:sz="0" w:space="0" w:color="auto"/>
                    <w:right w:val="none" w:sz="0" w:space="0" w:color="auto"/>
                  </w:divBdr>
                </w:div>
                <w:div w:id="35351308">
                  <w:marLeft w:val="0"/>
                  <w:marRight w:val="0"/>
                  <w:marTop w:val="0"/>
                  <w:marBottom w:val="0"/>
                  <w:divBdr>
                    <w:top w:val="none" w:sz="0" w:space="0" w:color="auto"/>
                    <w:left w:val="none" w:sz="0" w:space="0" w:color="auto"/>
                    <w:bottom w:val="none" w:sz="0" w:space="0" w:color="auto"/>
                    <w:right w:val="none" w:sz="0" w:space="0" w:color="auto"/>
                  </w:divBdr>
                  <w:divsChild>
                    <w:div w:id="1082263012">
                      <w:marLeft w:val="0"/>
                      <w:marRight w:val="0"/>
                      <w:marTop w:val="0"/>
                      <w:marBottom w:val="0"/>
                      <w:divBdr>
                        <w:top w:val="none" w:sz="0" w:space="0" w:color="auto"/>
                        <w:left w:val="none" w:sz="0" w:space="0" w:color="auto"/>
                        <w:bottom w:val="none" w:sz="0" w:space="0" w:color="auto"/>
                        <w:right w:val="none" w:sz="0" w:space="0" w:color="auto"/>
                      </w:divBdr>
                    </w:div>
                  </w:divsChild>
                </w:div>
                <w:div w:id="35400084">
                  <w:marLeft w:val="0"/>
                  <w:marRight w:val="0"/>
                  <w:marTop w:val="0"/>
                  <w:marBottom w:val="0"/>
                  <w:divBdr>
                    <w:top w:val="none" w:sz="0" w:space="0" w:color="auto"/>
                    <w:left w:val="none" w:sz="0" w:space="0" w:color="auto"/>
                    <w:bottom w:val="none" w:sz="0" w:space="0" w:color="auto"/>
                    <w:right w:val="none" w:sz="0" w:space="0" w:color="auto"/>
                  </w:divBdr>
                  <w:divsChild>
                    <w:div w:id="120418932">
                      <w:marLeft w:val="0"/>
                      <w:marRight w:val="0"/>
                      <w:marTop w:val="0"/>
                      <w:marBottom w:val="0"/>
                      <w:divBdr>
                        <w:top w:val="none" w:sz="0" w:space="0" w:color="auto"/>
                        <w:left w:val="none" w:sz="0" w:space="0" w:color="auto"/>
                        <w:bottom w:val="none" w:sz="0" w:space="0" w:color="auto"/>
                        <w:right w:val="none" w:sz="0" w:space="0" w:color="auto"/>
                      </w:divBdr>
                    </w:div>
                  </w:divsChild>
                </w:div>
                <w:div w:id="35544153">
                  <w:marLeft w:val="0"/>
                  <w:marRight w:val="0"/>
                  <w:marTop w:val="75"/>
                  <w:marBottom w:val="75"/>
                  <w:divBdr>
                    <w:top w:val="none" w:sz="0" w:space="0" w:color="auto"/>
                    <w:left w:val="none" w:sz="0" w:space="0" w:color="auto"/>
                    <w:bottom w:val="none" w:sz="0" w:space="0" w:color="auto"/>
                    <w:right w:val="none" w:sz="0" w:space="0" w:color="auto"/>
                  </w:divBdr>
                </w:div>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35737196">
                  <w:marLeft w:val="0"/>
                  <w:marRight w:val="0"/>
                  <w:marTop w:val="0"/>
                  <w:marBottom w:val="0"/>
                  <w:divBdr>
                    <w:top w:val="none" w:sz="0" w:space="0" w:color="auto"/>
                    <w:left w:val="none" w:sz="0" w:space="0" w:color="auto"/>
                    <w:bottom w:val="none" w:sz="0" w:space="0" w:color="auto"/>
                    <w:right w:val="none" w:sz="0" w:space="0" w:color="auto"/>
                  </w:divBdr>
                </w:div>
                <w:div w:id="35854960">
                  <w:marLeft w:val="0"/>
                  <w:marRight w:val="0"/>
                  <w:marTop w:val="0"/>
                  <w:marBottom w:val="0"/>
                  <w:divBdr>
                    <w:top w:val="none" w:sz="0" w:space="0" w:color="auto"/>
                    <w:left w:val="none" w:sz="0" w:space="0" w:color="auto"/>
                    <w:bottom w:val="none" w:sz="0" w:space="0" w:color="auto"/>
                    <w:right w:val="none" w:sz="0" w:space="0" w:color="auto"/>
                  </w:divBdr>
                </w:div>
                <w:div w:id="36008571">
                  <w:marLeft w:val="0"/>
                  <w:marRight w:val="0"/>
                  <w:marTop w:val="0"/>
                  <w:marBottom w:val="0"/>
                  <w:divBdr>
                    <w:top w:val="none" w:sz="0" w:space="0" w:color="auto"/>
                    <w:left w:val="none" w:sz="0" w:space="0" w:color="auto"/>
                    <w:bottom w:val="none" w:sz="0" w:space="0" w:color="auto"/>
                    <w:right w:val="none" w:sz="0" w:space="0" w:color="auto"/>
                  </w:divBdr>
                </w:div>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sChild>
                </w:div>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 w:id="36243190">
                  <w:marLeft w:val="0"/>
                  <w:marRight w:val="0"/>
                  <w:marTop w:val="300"/>
                  <w:marBottom w:val="300"/>
                  <w:divBdr>
                    <w:top w:val="none" w:sz="0" w:space="0" w:color="auto"/>
                    <w:left w:val="none" w:sz="0" w:space="0" w:color="auto"/>
                    <w:bottom w:val="none" w:sz="0" w:space="0" w:color="auto"/>
                    <w:right w:val="none" w:sz="0" w:space="0" w:color="auto"/>
                  </w:divBdr>
                </w:div>
                <w:div w:id="36248226">
                  <w:marLeft w:val="0"/>
                  <w:marRight w:val="0"/>
                  <w:marTop w:val="0"/>
                  <w:marBottom w:val="0"/>
                  <w:divBdr>
                    <w:top w:val="none" w:sz="0" w:space="0" w:color="auto"/>
                    <w:left w:val="none" w:sz="0" w:space="0" w:color="auto"/>
                    <w:bottom w:val="none" w:sz="0" w:space="0" w:color="auto"/>
                    <w:right w:val="none" w:sz="0" w:space="0" w:color="auto"/>
                  </w:divBdr>
                </w:div>
                <w:div w:id="36513951">
                  <w:marLeft w:val="0"/>
                  <w:marRight w:val="0"/>
                  <w:marTop w:val="0"/>
                  <w:marBottom w:val="0"/>
                  <w:divBdr>
                    <w:top w:val="none" w:sz="0" w:space="0" w:color="auto"/>
                    <w:left w:val="none" w:sz="0" w:space="0" w:color="auto"/>
                    <w:bottom w:val="none" w:sz="0" w:space="0" w:color="auto"/>
                    <w:right w:val="none" w:sz="0" w:space="0" w:color="auto"/>
                  </w:divBdr>
                </w:div>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9807">
                  <w:marLeft w:val="0"/>
                  <w:marRight w:val="0"/>
                  <w:marTop w:val="0"/>
                  <w:marBottom w:val="0"/>
                  <w:divBdr>
                    <w:top w:val="none" w:sz="0" w:space="0" w:color="auto"/>
                    <w:left w:val="none" w:sz="0" w:space="0" w:color="auto"/>
                    <w:bottom w:val="none" w:sz="0" w:space="0" w:color="auto"/>
                    <w:right w:val="none" w:sz="0" w:space="0" w:color="auto"/>
                  </w:divBdr>
                </w:div>
                <w:div w:id="36779320">
                  <w:marLeft w:val="0"/>
                  <w:marRight w:val="0"/>
                  <w:marTop w:val="0"/>
                  <w:marBottom w:val="0"/>
                  <w:divBdr>
                    <w:top w:val="none" w:sz="0" w:space="0" w:color="auto"/>
                    <w:left w:val="none" w:sz="0" w:space="0" w:color="auto"/>
                    <w:bottom w:val="none" w:sz="0" w:space="0" w:color="auto"/>
                    <w:right w:val="none" w:sz="0" w:space="0" w:color="auto"/>
                  </w:divBdr>
                </w:div>
                <w:div w:id="36862084">
                  <w:marLeft w:val="0"/>
                  <w:marRight w:val="0"/>
                  <w:marTop w:val="0"/>
                  <w:marBottom w:val="0"/>
                  <w:divBdr>
                    <w:top w:val="none" w:sz="0" w:space="0" w:color="auto"/>
                    <w:left w:val="none" w:sz="0" w:space="0" w:color="auto"/>
                    <w:bottom w:val="none" w:sz="0" w:space="0" w:color="auto"/>
                    <w:right w:val="none" w:sz="0" w:space="0" w:color="auto"/>
                  </w:divBdr>
                </w:div>
                <w:div w:id="36928535">
                  <w:marLeft w:val="0"/>
                  <w:marRight w:val="0"/>
                  <w:marTop w:val="0"/>
                  <w:marBottom w:val="0"/>
                  <w:divBdr>
                    <w:top w:val="none" w:sz="0" w:space="0" w:color="auto"/>
                    <w:left w:val="none" w:sz="0" w:space="0" w:color="auto"/>
                    <w:bottom w:val="none" w:sz="0" w:space="0" w:color="auto"/>
                    <w:right w:val="none" w:sz="0" w:space="0" w:color="auto"/>
                  </w:divBdr>
                  <w:divsChild>
                    <w:div w:id="47847813">
                      <w:marLeft w:val="0"/>
                      <w:marRight w:val="0"/>
                      <w:marTop w:val="0"/>
                      <w:marBottom w:val="0"/>
                      <w:divBdr>
                        <w:top w:val="none" w:sz="0" w:space="0" w:color="auto"/>
                        <w:left w:val="none" w:sz="0" w:space="0" w:color="auto"/>
                        <w:bottom w:val="none" w:sz="0" w:space="0" w:color="auto"/>
                        <w:right w:val="none" w:sz="0" w:space="0" w:color="auto"/>
                      </w:divBdr>
                    </w:div>
                  </w:divsChild>
                </w:div>
                <w:div w:id="36971188">
                  <w:marLeft w:val="0"/>
                  <w:marRight w:val="0"/>
                  <w:marTop w:val="0"/>
                  <w:marBottom w:val="0"/>
                  <w:divBdr>
                    <w:top w:val="none" w:sz="0" w:space="0" w:color="auto"/>
                    <w:left w:val="none" w:sz="0" w:space="0" w:color="auto"/>
                    <w:bottom w:val="none" w:sz="0" w:space="0" w:color="auto"/>
                    <w:right w:val="none" w:sz="0" w:space="0" w:color="auto"/>
                  </w:divBdr>
                </w:div>
                <w:div w:id="36975846">
                  <w:marLeft w:val="0"/>
                  <w:marRight w:val="0"/>
                  <w:marTop w:val="0"/>
                  <w:marBottom w:val="0"/>
                  <w:divBdr>
                    <w:top w:val="none" w:sz="0" w:space="0" w:color="auto"/>
                    <w:left w:val="none" w:sz="0" w:space="0" w:color="auto"/>
                    <w:bottom w:val="none" w:sz="0" w:space="0" w:color="auto"/>
                    <w:right w:val="none" w:sz="0" w:space="0" w:color="auto"/>
                  </w:divBdr>
                  <w:divsChild>
                    <w:div w:id="310060188">
                      <w:marLeft w:val="0"/>
                      <w:marRight w:val="0"/>
                      <w:marTop w:val="0"/>
                      <w:marBottom w:val="0"/>
                      <w:divBdr>
                        <w:top w:val="none" w:sz="0" w:space="0" w:color="auto"/>
                        <w:left w:val="none" w:sz="0" w:space="0" w:color="auto"/>
                        <w:bottom w:val="none" w:sz="0" w:space="0" w:color="auto"/>
                        <w:right w:val="none" w:sz="0" w:space="0" w:color="auto"/>
                      </w:divBdr>
                    </w:div>
                  </w:divsChild>
                </w:div>
                <w:div w:id="36977196">
                  <w:marLeft w:val="0"/>
                  <w:marRight w:val="0"/>
                  <w:marTop w:val="0"/>
                  <w:marBottom w:val="0"/>
                  <w:divBdr>
                    <w:top w:val="none" w:sz="0" w:space="0" w:color="auto"/>
                    <w:left w:val="none" w:sz="0" w:space="0" w:color="auto"/>
                    <w:bottom w:val="none" w:sz="0" w:space="0" w:color="auto"/>
                    <w:right w:val="none" w:sz="0" w:space="0" w:color="auto"/>
                  </w:divBdr>
                </w:div>
                <w:div w:id="37053894">
                  <w:marLeft w:val="0"/>
                  <w:marRight w:val="0"/>
                  <w:marTop w:val="0"/>
                  <w:marBottom w:val="0"/>
                  <w:divBdr>
                    <w:top w:val="none" w:sz="0" w:space="0" w:color="auto"/>
                    <w:left w:val="none" w:sz="0" w:space="0" w:color="auto"/>
                    <w:bottom w:val="none" w:sz="0" w:space="0" w:color="auto"/>
                    <w:right w:val="none" w:sz="0" w:space="0" w:color="auto"/>
                  </w:divBdr>
                </w:div>
                <w:div w:id="37125254">
                  <w:marLeft w:val="0"/>
                  <w:marRight w:val="0"/>
                  <w:marTop w:val="150"/>
                  <w:marBottom w:val="0"/>
                  <w:divBdr>
                    <w:top w:val="none" w:sz="0" w:space="0" w:color="auto"/>
                    <w:left w:val="none" w:sz="0" w:space="0" w:color="auto"/>
                    <w:bottom w:val="none" w:sz="0" w:space="0" w:color="auto"/>
                    <w:right w:val="none" w:sz="0" w:space="0" w:color="auto"/>
                  </w:divBdr>
                </w:div>
                <w:div w:id="37317740">
                  <w:marLeft w:val="0"/>
                  <w:marRight w:val="0"/>
                  <w:marTop w:val="0"/>
                  <w:marBottom w:val="0"/>
                  <w:divBdr>
                    <w:top w:val="none" w:sz="0" w:space="0" w:color="auto"/>
                    <w:left w:val="none" w:sz="0" w:space="0" w:color="auto"/>
                    <w:bottom w:val="none" w:sz="0" w:space="0" w:color="auto"/>
                    <w:right w:val="none" w:sz="0" w:space="0" w:color="auto"/>
                  </w:divBdr>
                </w:div>
                <w:div w:id="37361097">
                  <w:marLeft w:val="0"/>
                  <w:marRight w:val="0"/>
                  <w:marTop w:val="0"/>
                  <w:marBottom w:val="0"/>
                  <w:divBdr>
                    <w:top w:val="none" w:sz="0" w:space="0" w:color="auto"/>
                    <w:left w:val="none" w:sz="0" w:space="0" w:color="auto"/>
                    <w:bottom w:val="none" w:sz="0" w:space="0" w:color="auto"/>
                    <w:right w:val="none" w:sz="0" w:space="0" w:color="auto"/>
                  </w:divBdr>
                </w:div>
                <w:div w:id="37554025">
                  <w:marLeft w:val="0"/>
                  <w:marRight w:val="0"/>
                  <w:marTop w:val="0"/>
                  <w:marBottom w:val="0"/>
                  <w:divBdr>
                    <w:top w:val="none" w:sz="0" w:space="0" w:color="auto"/>
                    <w:left w:val="none" w:sz="0" w:space="0" w:color="auto"/>
                    <w:bottom w:val="none" w:sz="0" w:space="0" w:color="auto"/>
                    <w:right w:val="none" w:sz="0" w:space="0" w:color="auto"/>
                  </w:divBdr>
                </w:div>
                <w:div w:id="37556641">
                  <w:marLeft w:val="0"/>
                  <w:marRight w:val="0"/>
                  <w:marTop w:val="0"/>
                  <w:marBottom w:val="0"/>
                  <w:divBdr>
                    <w:top w:val="none" w:sz="0" w:space="0" w:color="auto"/>
                    <w:left w:val="none" w:sz="0" w:space="0" w:color="auto"/>
                    <w:bottom w:val="none" w:sz="0" w:space="0" w:color="auto"/>
                    <w:right w:val="none" w:sz="0" w:space="0" w:color="auto"/>
                  </w:divBdr>
                  <w:divsChild>
                    <w:div w:id="629407964">
                      <w:marLeft w:val="0"/>
                      <w:marRight w:val="0"/>
                      <w:marTop w:val="0"/>
                      <w:marBottom w:val="0"/>
                      <w:divBdr>
                        <w:top w:val="none" w:sz="0" w:space="0" w:color="auto"/>
                        <w:left w:val="none" w:sz="0" w:space="0" w:color="auto"/>
                        <w:bottom w:val="none" w:sz="0" w:space="0" w:color="auto"/>
                        <w:right w:val="none" w:sz="0" w:space="0" w:color="auto"/>
                      </w:divBdr>
                      <w:divsChild>
                        <w:div w:id="15874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3916">
                  <w:marLeft w:val="0"/>
                  <w:marRight w:val="0"/>
                  <w:marTop w:val="0"/>
                  <w:marBottom w:val="0"/>
                  <w:divBdr>
                    <w:top w:val="none" w:sz="0" w:space="0" w:color="auto"/>
                    <w:left w:val="none" w:sz="0" w:space="0" w:color="auto"/>
                    <w:bottom w:val="none" w:sz="0" w:space="0" w:color="auto"/>
                    <w:right w:val="none" w:sz="0" w:space="0" w:color="auto"/>
                  </w:divBdr>
                </w:div>
                <w:div w:id="37627626">
                  <w:marLeft w:val="0"/>
                  <w:marRight w:val="0"/>
                  <w:marTop w:val="0"/>
                  <w:marBottom w:val="0"/>
                  <w:divBdr>
                    <w:top w:val="none" w:sz="0" w:space="0" w:color="auto"/>
                    <w:left w:val="none" w:sz="0" w:space="0" w:color="auto"/>
                    <w:bottom w:val="none" w:sz="0" w:space="0" w:color="auto"/>
                    <w:right w:val="none" w:sz="0" w:space="0" w:color="auto"/>
                  </w:divBdr>
                </w:div>
                <w:div w:id="37825841">
                  <w:marLeft w:val="0"/>
                  <w:marRight w:val="0"/>
                  <w:marTop w:val="0"/>
                  <w:marBottom w:val="0"/>
                  <w:divBdr>
                    <w:top w:val="none" w:sz="0" w:space="0" w:color="auto"/>
                    <w:left w:val="none" w:sz="0" w:space="0" w:color="auto"/>
                    <w:bottom w:val="none" w:sz="0" w:space="0" w:color="auto"/>
                    <w:right w:val="none" w:sz="0" w:space="0" w:color="auto"/>
                  </w:divBdr>
                  <w:divsChild>
                    <w:div w:id="541284365">
                      <w:marLeft w:val="0"/>
                      <w:marRight w:val="0"/>
                      <w:marTop w:val="0"/>
                      <w:marBottom w:val="0"/>
                      <w:divBdr>
                        <w:top w:val="none" w:sz="0" w:space="0" w:color="auto"/>
                        <w:left w:val="none" w:sz="0" w:space="0" w:color="auto"/>
                        <w:bottom w:val="none" w:sz="0" w:space="0" w:color="auto"/>
                        <w:right w:val="none" w:sz="0" w:space="0" w:color="auto"/>
                      </w:divBdr>
                      <w:divsChild>
                        <w:div w:id="992567827">
                          <w:marLeft w:val="0"/>
                          <w:marRight w:val="0"/>
                          <w:marTop w:val="0"/>
                          <w:marBottom w:val="0"/>
                          <w:divBdr>
                            <w:top w:val="dotted" w:sz="12" w:space="0" w:color="D1D3D4"/>
                            <w:left w:val="none" w:sz="0" w:space="0" w:color="auto"/>
                            <w:bottom w:val="dotted" w:sz="12" w:space="0" w:color="D1D3D4"/>
                            <w:right w:val="none" w:sz="0" w:space="0" w:color="auto"/>
                          </w:divBdr>
                          <w:divsChild>
                            <w:div w:id="494342976">
                              <w:marLeft w:val="-30"/>
                              <w:marRight w:val="0"/>
                              <w:marTop w:val="0"/>
                              <w:marBottom w:val="0"/>
                              <w:divBdr>
                                <w:top w:val="none" w:sz="0" w:space="0" w:color="auto"/>
                                <w:left w:val="none" w:sz="0" w:space="0" w:color="auto"/>
                                <w:bottom w:val="none" w:sz="0" w:space="0" w:color="auto"/>
                                <w:right w:val="none" w:sz="0" w:space="0" w:color="auto"/>
                              </w:divBdr>
                            </w:div>
                            <w:div w:id="92511157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71341">
                  <w:marLeft w:val="0"/>
                  <w:marRight w:val="0"/>
                  <w:marTop w:val="0"/>
                  <w:marBottom w:val="0"/>
                  <w:divBdr>
                    <w:top w:val="none" w:sz="0" w:space="0" w:color="auto"/>
                    <w:left w:val="none" w:sz="0" w:space="0" w:color="auto"/>
                    <w:bottom w:val="none" w:sz="0" w:space="0" w:color="auto"/>
                    <w:right w:val="none" w:sz="0" w:space="0" w:color="auto"/>
                  </w:divBdr>
                </w:div>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 w:id="38094067">
                  <w:marLeft w:val="0"/>
                  <w:marRight w:val="0"/>
                  <w:marTop w:val="0"/>
                  <w:marBottom w:val="0"/>
                  <w:divBdr>
                    <w:top w:val="none" w:sz="0" w:space="0" w:color="auto"/>
                    <w:left w:val="none" w:sz="0" w:space="0" w:color="auto"/>
                    <w:bottom w:val="none" w:sz="0" w:space="0" w:color="auto"/>
                    <w:right w:val="none" w:sz="0" w:space="0" w:color="auto"/>
                  </w:divBdr>
                </w:div>
                <w:div w:id="38163669">
                  <w:marLeft w:val="0"/>
                  <w:marRight w:val="0"/>
                  <w:marTop w:val="300"/>
                  <w:marBottom w:val="300"/>
                  <w:divBdr>
                    <w:top w:val="none" w:sz="0" w:space="0" w:color="auto"/>
                    <w:left w:val="none" w:sz="0" w:space="0" w:color="auto"/>
                    <w:bottom w:val="none" w:sz="0" w:space="0" w:color="auto"/>
                    <w:right w:val="none" w:sz="0" w:space="0" w:color="auto"/>
                  </w:divBdr>
                </w:div>
                <w:div w:id="38168265">
                  <w:marLeft w:val="0"/>
                  <w:marRight w:val="0"/>
                  <w:marTop w:val="0"/>
                  <w:marBottom w:val="0"/>
                  <w:divBdr>
                    <w:top w:val="none" w:sz="0" w:space="0" w:color="auto"/>
                    <w:left w:val="none" w:sz="0" w:space="0" w:color="auto"/>
                    <w:bottom w:val="none" w:sz="0" w:space="0" w:color="auto"/>
                    <w:right w:val="none" w:sz="0" w:space="0" w:color="auto"/>
                  </w:divBdr>
                </w:div>
                <w:div w:id="38285090">
                  <w:marLeft w:val="0"/>
                  <w:marRight w:val="0"/>
                  <w:marTop w:val="0"/>
                  <w:marBottom w:val="0"/>
                  <w:divBdr>
                    <w:top w:val="none" w:sz="0" w:space="0" w:color="auto"/>
                    <w:left w:val="none" w:sz="0" w:space="0" w:color="auto"/>
                    <w:bottom w:val="none" w:sz="0" w:space="0" w:color="auto"/>
                    <w:right w:val="none" w:sz="0" w:space="0" w:color="auto"/>
                  </w:divBdr>
                </w:div>
                <w:div w:id="38435811">
                  <w:marLeft w:val="0"/>
                  <w:marRight w:val="0"/>
                  <w:marTop w:val="0"/>
                  <w:marBottom w:val="0"/>
                  <w:divBdr>
                    <w:top w:val="none" w:sz="0" w:space="0" w:color="auto"/>
                    <w:left w:val="none" w:sz="0" w:space="0" w:color="auto"/>
                    <w:bottom w:val="none" w:sz="0" w:space="0" w:color="auto"/>
                    <w:right w:val="none" w:sz="0" w:space="0" w:color="auto"/>
                  </w:divBdr>
                </w:div>
                <w:div w:id="38555202">
                  <w:marLeft w:val="0"/>
                  <w:marRight w:val="0"/>
                  <w:marTop w:val="0"/>
                  <w:marBottom w:val="0"/>
                  <w:divBdr>
                    <w:top w:val="none" w:sz="0" w:space="0" w:color="auto"/>
                    <w:left w:val="none" w:sz="0" w:space="0" w:color="auto"/>
                    <w:bottom w:val="none" w:sz="0" w:space="0" w:color="auto"/>
                    <w:right w:val="none" w:sz="0" w:space="0" w:color="auto"/>
                  </w:divBdr>
                </w:div>
                <w:div w:id="38818587">
                  <w:marLeft w:val="0"/>
                  <w:marRight w:val="0"/>
                  <w:marTop w:val="0"/>
                  <w:marBottom w:val="0"/>
                  <w:divBdr>
                    <w:top w:val="none" w:sz="0" w:space="0" w:color="auto"/>
                    <w:left w:val="none" w:sz="0" w:space="0" w:color="auto"/>
                    <w:bottom w:val="none" w:sz="0" w:space="0" w:color="auto"/>
                    <w:right w:val="none" w:sz="0" w:space="0" w:color="auto"/>
                  </w:divBdr>
                </w:div>
                <w:div w:id="38894522">
                  <w:marLeft w:val="0"/>
                  <w:marRight w:val="0"/>
                  <w:marTop w:val="300"/>
                  <w:marBottom w:val="0"/>
                  <w:divBdr>
                    <w:top w:val="none" w:sz="0" w:space="0" w:color="auto"/>
                    <w:left w:val="none" w:sz="0" w:space="0" w:color="auto"/>
                    <w:bottom w:val="none" w:sz="0" w:space="0" w:color="auto"/>
                    <w:right w:val="none" w:sz="0" w:space="0" w:color="auto"/>
                  </w:divBdr>
                </w:div>
                <w:div w:id="38939399">
                  <w:marLeft w:val="0"/>
                  <w:marRight w:val="0"/>
                  <w:marTop w:val="0"/>
                  <w:marBottom w:val="0"/>
                  <w:divBdr>
                    <w:top w:val="none" w:sz="0" w:space="0" w:color="auto"/>
                    <w:left w:val="none" w:sz="0" w:space="0" w:color="auto"/>
                    <w:bottom w:val="none" w:sz="0" w:space="0" w:color="auto"/>
                    <w:right w:val="none" w:sz="0" w:space="0" w:color="auto"/>
                  </w:divBdr>
                </w:div>
                <w:div w:id="38942686">
                  <w:marLeft w:val="0"/>
                  <w:marRight w:val="0"/>
                  <w:marTop w:val="0"/>
                  <w:marBottom w:val="0"/>
                  <w:divBdr>
                    <w:top w:val="none" w:sz="0" w:space="0" w:color="auto"/>
                    <w:left w:val="none" w:sz="0" w:space="0" w:color="auto"/>
                    <w:bottom w:val="none" w:sz="0" w:space="0" w:color="auto"/>
                    <w:right w:val="none" w:sz="0" w:space="0" w:color="auto"/>
                  </w:divBdr>
                </w:div>
                <w:div w:id="39017724">
                  <w:marLeft w:val="0"/>
                  <w:marRight w:val="0"/>
                  <w:marTop w:val="0"/>
                  <w:marBottom w:val="0"/>
                  <w:divBdr>
                    <w:top w:val="none" w:sz="0" w:space="0" w:color="auto"/>
                    <w:left w:val="none" w:sz="0" w:space="0" w:color="auto"/>
                    <w:bottom w:val="none" w:sz="0" w:space="0" w:color="auto"/>
                    <w:right w:val="none" w:sz="0" w:space="0" w:color="auto"/>
                  </w:divBdr>
                </w:div>
                <w:div w:id="39018878">
                  <w:marLeft w:val="0"/>
                  <w:marRight w:val="0"/>
                  <w:marTop w:val="0"/>
                  <w:marBottom w:val="0"/>
                  <w:divBdr>
                    <w:top w:val="none" w:sz="0" w:space="0" w:color="auto"/>
                    <w:left w:val="none" w:sz="0" w:space="0" w:color="auto"/>
                    <w:bottom w:val="none" w:sz="0" w:space="0" w:color="auto"/>
                    <w:right w:val="none" w:sz="0" w:space="0" w:color="auto"/>
                  </w:divBdr>
                </w:div>
                <w:div w:id="39210962">
                  <w:marLeft w:val="0"/>
                  <w:marRight w:val="0"/>
                  <w:marTop w:val="0"/>
                  <w:marBottom w:val="0"/>
                  <w:divBdr>
                    <w:top w:val="none" w:sz="0" w:space="0" w:color="auto"/>
                    <w:left w:val="none" w:sz="0" w:space="0" w:color="auto"/>
                    <w:bottom w:val="none" w:sz="0" w:space="0" w:color="auto"/>
                    <w:right w:val="none" w:sz="0" w:space="0" w:color="auto"/>
                  </w:divBdr>
                </w:div>
                <w:div w:id="39285285">
                  <w:marLeft w:val="0"/>
                  <w:marRight w:val="0"/>
                  <w:marTop w:val="0"/>
                  <w:marBottom w:val="0"/>
                  <w:divBdr>
                    <w:top w:val="none" w:sz="0" w:space="0" w:color="auto"/>
                    <w:left w:val="none" w:sz="0" w:space="0" w:color="auto"/>
                    <w:bottom w:val="none" w:sz="0" w:space="0" w:color="auto"/>
                    <w:right w:val="none" w:sz="0" w:space="0" w:color="auto"/>
                  </w:divBdr>
                </w:div>
                <w:div w:id="39327450">
                  <w:marLeft w:val="0"/>
                  <w:marRight w:val="0"/>
                  <w:marTop w:val="300"/>
                  <w:marBottom w:val="0"/>
                  <w:divBdr>
                    <w:top w:val="none" w:sz="0" w:space="0" w:color="auto"/>
                    <w:left w:val="none" w:sz="0" w:space="0" w:color="auto"/>
                    <w:bottom w:val="none" w:sz="0" w:space="0" w:color="auto"/>
                    <w:right w:val="none" w:sz="0" w:space="0" w:color="auto"/>
                  </w:divBdr>
                </w:div>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 w:id="39785408">
                  <w:marLeft w:val="0"/>
                  <w:marRight w:val="0"/>
                  <w:marTop w:val="0"/>
                  <w:marBottom w:val="0"/>
                  <w:divBdr>
                    <w:top w:val="none" w:sz="0" w:space="0" w:color="auto"/>
                    <w:left w:val="none" w:sz="0" w:space="0" w:color="auto"/>
                    <w:bottom w:val="none" w:sz="0" w:space="0" w:color="auto"/>
                    <w:right w:val="none" w:sz="0" w:space="0" w:color="auto"/>
                  </w:divBdr>
                </w:div>
                <w:div w:id="39793340">
                  <w:marLeft w:val="0"/>
                  <w:marRight w:val="0"/>
                  <w:marTop w:val="0"/>
                  <w:marBottom w:val="0"/>
                  <w:divBdr>
                    <w:top w:val="none" w:sz="0" w:space="0" w:color="auto"/>
                    <w:left w:val="none" w:sz="0" w:space="0" w:color="auto"/>
                    <w:bottom w:val="none" w:sz="0" w:space="0" w:color="auto"/>
                    <w:right w:val="none" w:sz="0" w:space="0" w:color="auto"/>
                  </w:divBdr>
                </w:div>
                <w:div w:id="39868474">
                  <w:marLeft w:val="0"/>
                  <w:marRight w:val="0"/>
                  <w:marTop w:val="0"/>
                  <w:marBottom w:val="0"/>
                  <w:divBdr>
                    <w:top w:val="none" w:sz="0" w:space="0" w:color="auto"/>
                    <w:left w:val="none" w:sz="0" w:space="0" w:color="auto"/>
                    <w:bottom w:val="none" w:sz="0" w:space="0" w:color="auto"/>
                    <w:right w:val="none" w:sz="0" w:space="0" w:color="auto"/>
                  </w:divBdr>
                </w:div>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7295">
                  <w:marLeft w:val="0"/>
                  <w:marRight w:val="0"/>
                  <w:marTop w:val="0"/>
                  <w:marBottom w:val="0"/>
                  <w:divBdr>
                    <w:top w:val="none" w:sz="0" w:space="0" w:color="auto"/>
                    <w:left w:val="none" w:sz="0" w:space="0" w:color="auto"/>
                    <w:bottom w:val="none" w:sz="0" w:space="0" w:color="auto"/>
                    <w:right w:val="none" w:sz="0" w:space="0" w:color="auto"/>
                  </w:divBdr>
                  <w:divsChild>
                    <w:div w:id="740056104">
                      <w:marLeft w:val="0"/>
                      <w:marRight w:val="0"/>
                      <w:marTop w:val="0"/>
                      <w:marBottom w:val="0"/>
                      <w:divBdr>
                        <w:top w:val="none" w:sz="0" w:space="0" w:color="auto"/>
                        <w:left w:val="none" w:sz="0" w:space="0" w:color="auto"/>
                        <w:bottom w:val="none" w:sz="0" w:space="0" w:color="auto"/>
                        <w:right w:val="none" w:sz="0" w:space="0" w:color="auto"/>
                      </w:divBdr>
                    </w:div>
                  </w:divsChild>
                </w:div>
                <w:div w:id="40449047">
                  <w:marLeft w:val="0"/>
                  <w:marRight w:val="0"/>
                  <w:marTop w:val="300"/>
                  <w:marBottom w:val="0"/>
                  <w:divBdr>
                    <w:top w:val="none" w:sz="0" w:space="0" w:color="auto"/>
                    <w:left w:val="none" w:sz="0" w:space="0" w:color="auto"/>
                    <w:bottom w:val="none" w:sz="0" w:space="0" w:color="auto"/>
                    <w:right w:val="none" w:sz="0" w:space="0" w:color="auto"/>
                  </w:divBdr>
                </w:div>
                <w:div w:id="40591309">
                  <w:marLeft w:val="0"/>
                  <w:marRight w:val="0"/>
                  <w:marTop w:val="0"/>
                  <w:marBottom w:val="0"/>
                  <w:divBdr>
                    <w:top w:val="none" w:sz="0" w:space="0" w:color="auto"/>
                    <w:left w:val="none" w:sz="0" w:space="0" w:color="auto"/>
                    <w:bottom w:val="none" w:sz="0" w:space="0" w:color="auto"/>
                    <w:right w:val="none" w:sz="0" w:space="0" w:color="auto"/>
                  </w:divBdr>
                </w:div>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sChild>
                </w:div>
                <w:div w:id="40786007">
                  <w:marLeft w:val="0"/>
                  <w:marRight w:val="0"/>
                  <w:marTop w:val="150"/>
                  <w:marBottom w:val="150"/>
                  <w:divBdr>
                    <w:top w:val="single" w:sz="6" w:space="4" w:color="D7D7D7"/>
                    <w:left w:val="none" w:sz="0" w:space="0" w:color="auto"/>
                    <w:bottom w:val="single" w:sz="6" w:space="4" w:color="D7D7D7"/>
                    <w:right w:val="none" w:sz="0" w:space="0" w:color="auto"/>
                  </w:divBdr>
                </w:div>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0907166">
                  <w:marLeft w:val="0"/>
                  <w:marRight w:val="0"/>
                  <w:marTop w:val="0"/>
                  <w:marBottom w:val="0"/>
                  <w:divBdr>
                    <w:top w:val="none" w:sz="0" w:space="0" w:color="auto"/>
                    <w:left w:val="none" w:sz="0" w:space="0" w:color="auto"/>
                    <w:bottom w:val="none" w:sz="0" w:space="0" w:color="auto"/>
                    <w:right w:val="none" w:sz="0" w:space="0" w:color="auto"/>
                  </w:divBdr>
                  <w:divsChild>
                    <w:div w:id="906300240">
                      <w:marLeft w:val="0"/>
                      <w:marRight w:val="0"/>
                      <w:marTop w:val="0"/>
                      <w:marBottom w:val="0"/>
                      <w:divBdr>
                        <w:top w:val="none" w:sz="0" w:space="0" w:color="auto"/>
                        <w:left w:val="none" w:sz="0" w:space="0" w:color="auto"/>
                        <w:bottom w:val="none" w:sz="0" w:space="0" w:color="auto"/>
                        <w:right w:val="none" w:sz="0" w:space="0" w:color="auto"/>
                      </w:divBdr>
                    </w:div>
                  </w:divsChild>
                </w:div>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
                  </w:divsChild>
                </w:div>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
                  </w:divsChild>
                </w:div>
                <w:div w:id="41098104">
                  <w:marLeft w:val="0"/>
                  <w:marRight w:val="0"/>
                  <w:marTop w:val="0"/>
                  <w:marBottom w:val="0"/>
                  <w:divBdr>
                    <w:top w:val="none" w:sz="0" w:space="0" w:color="auto"/>
                    <w:left w:val="none" w:sz="0" w:space="0" w:color="auto"/>
                    <w:bottom w:val="none" w:sz="0" w:space="0" w:color="auto"/>
                    <w:right w:val="none" w:sz="0" w:space="0" w:color="auto"/>
                  </w:divBdr>
                </w:div>
                <w:div w:id="41174211">
                  <w:marLeft w:val="0"/>
                  <w:marRight w:val="0"/>
                  <w:marTop w:val="0"/>
                  <w:marBottom w:val="0"/>
                  <w:divBdr>
                    <w:top w:val="none" w:sz="0" w:space="0" w:color="auto"/>
                    <w:left w:val="none" w:sz="0" w:space="0" w:color="auto"/>
                    <w:bottom w:val="none" w:sz="0" w:space="0" w:color="auto"/>
                    <w:right w:val="none" w:sz="0" w:space="0" w:color="auto"/>
                  </w:divBdr>
                </w:div>
                <w:div w:id="41249939">
                  <w:marLeft w:val="0"/>
                  <w:marRight w:val="0"/>
                  <w:marTop w:val="0"/>
                  <w:marBottom w:val="0"/>
                  <w:divBdr>
                    <w:top w:val="none" w:sz="0" w:space="0" w:color="auto"/>
                    <w:left w:val="none" w:sz="0" w:space="0" w:color="auto"/>
                    <w:bottom w:val="none" w:sz="0" w:space="0" w:color="auto"/>
                    <w:right w:val="none" w:sz="0" w:space="0" w:color="auto"/>
                  </w:divBdr>
                </w:div>
                <w:div w:id="41251027">
                  <w:marLeft w:val="0"/>
                  <w:marRight w:val="0"/>
                  <w:marTop w:val="0"/>
                  <w:marBottom w:val="0"/>
                  <w:divBdr>
                    <w:top w:val="none" w:sz="0" w:space="0" w:color="auto"/>
                    <w:left w:val="none" w:sz="0" w:space="0" w:color="auto"/>
                    <w:bottom w:val="none" w:sz="0" w:space="0" w:color="auto"/>
                    <w:right w:val="none" w:sz="0" w:space="0" w:color="auto"/>
                  </w:divBdr>
                </w:div>
                <w:div w:id="41295489">
                  <w:marLeft w:val="0"/>
                  <w:marRight w:val="0"/>
                  <w:marTop w:val="0"/>
                  <w:marBottom w:val="0"/>
                  <w:divBdr>
                    <w:top w:val="none" w:sz="0" w:space="0" w:color="auto"/>
                    <w:left w:val="none" w:sz="0" w:space="0" w:color="auto"/>
                    <w:bottom w:val="none" w:sz="0" w:space="0" w:color="auto"/>
                    <w:right w:val="none" w:sz="0" w:space="0" w:color="auto"/>
                  </w:divBdr>
                </w:div>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41910156">
                  <w:marLeft w:val="0"/>
                  <w:marRight w:val="0"/>
                  <w:marTop w:val="0"/>
                  <w:marBottom w:val="0"/>
                  <w:divBdr>
                    <w:top w:val="none" w:sz="0" w:space="0" w:color="auto"/>
                    <w:left w:val="none" w:sz="0" w:space="0" w:color="auto"/>
                    <w:bottom w:val="none" w:sz="0" w:space="0" w:color="auto"/>
                    <w:right w:val="none" w:sz="0" w:space="0" w:color="auto"/>
                  </w:divBdr>
                </w:div>
                <w:div w:id="419470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
                <w:div w:id="42101079">
                  <w:marLeft w:val="0"/>
                  <w:marRight w:val="0"/>
                  <w:marTop w:val="0"/>
                  <w:marBottom w:val="180"/>
                  <w:divBdr>
                    <w:top w:val="none" w:sz="0" w:space="0" w:color="auto"/>
                    <w:left w:val="none" w:sz="0" w:space="0" w:color="auto"/>
                    <w:bottom w:val="none" w:sz="0" w:space="0" w:color="auto"/>
                    <w:right w:val="none" w:sz="0" w:space="0" w:color="auto"/>
                  </w:divBdr>
                </w:div>
                <w:div w:id="42368732">
                  <w:marLeft w:val="0"/>
                  <w:marRight w:val="0"/>
                  <w:marTop w:val="0"/>
                  <w:marBottom w:val="0"/>
                  <w:divBdr>
                    <w:top w:val="none" w:sz="0" w:space="0" w:color="auto"/>
                    <w:left w:val="none" w:sz="0" w:space="0" w:color="auto"/>
                    <w:bottom w:val="none" w:sz="0" w:space="0" w:color="auto"/>
                    <w:right w:val="none" w:sz="0" w:space="0" w:color="auto"/>
                  </w:divBdr>
                </w:div>
                <w:div w:id="42563671">
                  <w:marLeft w:val="0"/>
                  <w:marRight w:val="0"/>
                  <w:marTop w:val="15"/>
                  <w:marBottom w:val="0"/>
                  <w:divBdr>
                    <w:top w:val="none" w:sz="0" w:space="0" w:color="auto"/>
                    <w:left w:val="none" w:sz="0" w:space="0" w:color="auto"/>
                    <w:bottom w:val="none" w:sz="0" w:space="0" w:color="auto"/>
                    <w:right w:val="none" w:sz="0" w:space="0" w:color="auto"/>
                  </w:divBdr>
                  <w:divsChild>
                    <w:div w:id="184634917">
                      <w:marLeft w:val="0"/>
                      <w:marRight w:val="0"/>
                      <w:marTop w:val="0"/>
                      <w:marBottom w:val="0"/>
                      <w:divBdr>
                        <w:top w:val="none" w:sz="0" w:space="0" w:color="auto"/>
                        <w:left w:val="none" w:sz="0" w:space="0" w:color="auto"/>
                        <w:bottom w:val="none" w:sz="0" w:space="0" w:color="auto"/>
                        <w:right w:val="none" w:sz="0" w:space="0" w:color="auto"/>
                      </w:divBdr>
                    </w:div>
                    <w:div w:id="927033297">
                      <w:marLeft w:val="0"/>
                      <w:marRight w:val="0"/>
                      <w:marTop w:val="0"/>
                      <w:marBottom w:val="0"/>
                      <w:divBdr>
                        <w:top w:val="none" w:sz="0" w:space="0" w:color="auto"/>
                        <w:left w:val="none" w:sz="0" w:space="0" w:color="auto"/>
                        <w:bottom w:val="none" w:sz="0" w:space="0" w:color="auto"/>
                        <w:right w:val="none" w:sz="0" w:space="0" w:color="auto"/>
                      </w:divBdr>
                    </w:div>
                    <w:div w:id="1015770261">
                      <w:marLeft w:val="0"/>
                      <w:marRight w:val="0"/>
                      <w:marTop w:val="0"/>
                      <w:marBottom w:val="0"/>
                      <w:divBdr>
                        <w:top w:val="none" w:sz="0" w:space="0" w:color="auto"/>
                        <w:left w:val="none" w:sz="0" w:space="0" w:color="auto"/>
                        <w:bottom w:val="none" w:sz="0" w:space="0" w:color="auto"/>
                        <w:right w:val="none" w:sz="0" w:space="0" w:color="auto"/>
                      </w:divBdr>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2797262">
                  <w:marLeft w:val="0"/>
                  <w:marRight w:val="0"/>
                  <w:marTop w:val="0"/>
                  <w:marBottom w:val="0"/>
                  <w:divBdr>
                    <w:top w:val="none" w:sz="0" w:space="0" w:color="auto"/>
                    <w:left w:val="none" w:sz="0" w:space="0" w:color="auto"/>
                    <w:bottom w:val="none" w:sz="0" w:space="0" w:color="auto"/>
                    <w:right w:val="none" w:sz="0" w:space="0" w:color="auto"/>
                  </w:divBdr>
                </w:div>
                <w:div w:id="42944443">
                  <w:marLeft w:val="0"/>
                  <w:marRight w:val="0"/>
                  <w:marTop w:val="0"/>
                  <w:marBottom w:val="0"/>
                  <w:divBdr>
                    <w:top w:val="none" w:sz="0" w:space="0" w:color="auto"/>
                    <w:left w:val="none" w:sz="0" w:space="0" w:color="auto"/>
                    <w:bottom w:val="none" w:sz="0" w:space="0" w:color="auto"/>
                    <w:right w:val="none" w:sz="0" w:space="0" w:color="auto"/>
                  </w:divBdr>
                </w:div>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
                  </w:divsChild>
                </w:div>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
                  </w:divsChild>
                </w:div>
                <w:div w:id="43259348">
                  <w:marLeft w:val="0"/>
                  <w:marRight w:val="0"/>
                  <w:marTop w:val="0"/>
                  <w:marBottom w:val="0"/>
                  <w:divBdr>
                    <w:top w:val="none" w:sz="0" w:space="0" w:color="auto"/>
                    <w:left w:val="none" w:sz="0" w:space="0" w:color="auto"/>
                    <w:bottom w:val="none" w:sz="0" w:space="0" w:color="auto"/>
                    <w:right w:val="none" w:sz="0" w:space="0" w:color="auto"/>
                  </w:divBdr>
                </w:div>
                <w:div w:id="43262204">
                  <w:marLeft w:val="0"/>
                  <w:marRight w:val="0"/>
                  <w:marTop w:val="0"/>
                  <w:marBottom w:val="0"/>
                  <w:divBdr>
                    <w:top w:val="none" w:sz="0" w:space="0" w:color="auto"/>
                    <w:left w:val="none" w:sz="0" w:space="0" w:color="auto"/>
                    <w:bottom w:val="none" w:sz="0" w:space="0" w:color="auto"/>
                    <w:right w:val="none" w:sz="0" w:space="0" w:color="auto"/>
                  </w:divBdr>
                </w:div>
                <w:div w:id="43334287">
                  <w:marLeft w:val="0"/>
                  <w:marRight w:val="0"/>
                  <w:marTop w:val="0"/>
                  <w:marBottom w:val="0"/>
                  <w:divBdr>
                    <w:top w:val="none" w:sz="0" w:space="0" w:color="auto"/>
                    <w:left w:val="none" w:sz="0" w:space="0" w:color="auto"/>
                    <w:bottom w:val="none" w:sz="0" w:space="0" w:color="auto"/>
                    <w:right w:val="none" w:sz="0" w:space="0" w:color="auto"/>
                  </w:divBdr>
                </w:div>
                <w:div w:id="43409360">
                  <w:marLeft w:val="0"/>
                  <w:marRight w:val="0"/>
                  <w:marTop w:val="0"/>
                  <w:marBottom w:val="0"/>
                  <w:divBdr>
                    <w:top w:val="none" w:sz="0" w:space="0" w:color="auto"/>
                    <w:left w:val="none" w:sz="0" w:space="0" w:color="auto"/>
                    <w:bottom w:val="none" w:sz="0" w:space="0" w:color="auto"/>
                    <w:right w:val="none" w:sz="0" w:space="0" w:color="auto"/>
                  </w:divBdr>
                </w:div>
                <w:div w:id="43452969">
                  <w:marLeft w:val="0"/>
                  <w:marRight w:val="0"/>
                  <w:marTop w:val="0"/>
                  <w:marBottom w:val="0"/>
                  <w:divBdr>
                    <w:top w:val="none" w:sz="0" w:space="0" w:color="auto"/>
                    <w:left w:val="none" w:sz="0" w:space="0" w:color="auto"/>
                    <w:bottom w:val="none" w:sz="0" w:space="0" w:color="auto"/>
                    <w:right w:val="none" w:sz="0" w:space="0" w:color="auto"/>
                  </w:divBdr>
                </w:div>
                <w:div w:id="43457526">
                  <w:marLeft w:val="0"/>
                  <w:marRight w:val="0"/>
                  <w:marTop w:val="0"/>
                  <w:marBottom w:val="0"/>
                  <w:divBdr>
                    <w:top w:val="none" w:sz="0" w:space="0" w:color="auto"/>
                    <w:left w:val="none" w:sz="0" w:space="0" w:color="auto"/>
                    <w:bottom w:val="none" w:sz="0" w:space="0" w:color="auto"/>
                    <w:right w:val="none" w:sz="0" w:space="0" w:color="auto"/>
                  </w:divBdr>
                </w:div>
                <w:div w:id="43601758">
                  <w:marLeft w:val="0"/>
                  <w:marRight w:val="0"/>
                  <w:marTop w:val="0"/>
                  <w:marBottom w:val="0"/>
                  <w:divBdr>
                    <w:top w:val="none" w:sz="0" w:space="0" w:color="auto"/>
                    <w:left w:val="none" w:sz="0" w:space="0" w:color="auto"/>
                    <w:bottom w:val="none" w:sz="0" w:space="0" w:color="auto"/>
                    <w:right w:val="none" w:sz="0" w:space="0" w:color="auto"/>
                  </w:divBdr>
                </w:div>
                <w:div w:id="43606759">
                  <w:marLeft w:val="0"/>
                  <w:marRight w:val="0"/>
                  <w:marTop w:val="0"/>
                  <w:marBottom w:val="0"/>
                  <w:divBdr>
                    <w:top w:val="none" w:sz="0" w:space="0" w:color="auto"/>
                    <w:left w:val="none" w:sz="0" w:space="0" w:color="auto"/>
                    <w:bottom w:val="none" w:sz="0" w:space="0" w:color="auto"/>
                    <w:right w:val="none" w:sz="0" w:space="0" w:color="auto"/>
                  </w:divBdr>
                </w:div>
                <w:div w:id="43723808">
                  <w:marLeft w:val="0"/>
                  <w:marRight w:val="0"/>
                  <w:marTop w:val="0"/>
                  <w:marBottom w:val="0"/>
                  <w:divBdr>
                    <w:top w:val="none" w:sz="0" w:space="0" w:color="auto"/>
                    <w:left w:val="none" w:sz="0" w:space="0" w:color="auto"/>
                    <w:bottom w:val="none" w:sz="0" w:space="0" w:color="auto"/>
                    <w:right w:val="none" w:sz="0" w:space="0" w:color="auto"/>
                  </w:divBdr>
                </w:div>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44066522">
                  <w:marLeft w:val="0"/>
                  <w:marRight w:val="0"/>
                  <w:marTop w:val="0"/>
                  <w:marBottom w:val="0"/>
                  <w:divBdr>
                    <w:top w:val="none" w:sz="0" w:space="0" w:color="auto"/>
                    <w:left w:val="none" w:sz="0" w:space="0" w:color="auto"/>
                    <w:bottom w:val="none" w:sz="0" w:space="0" w:color="auto"/>
                    <w:right w:val="none" w:sz="0" w:space="0" w:color="auto"/>
                  </w:divBdr>
                  <w:divsChild>
                    <w:div w:id="903955057">
                      <w:marLeft w:val="0"/>
                      <w:marRight w:val="0"/>
                      <w:marTop w:val="0"/>
                      <w:marBottom w:val="0"/>
                      <w:divBdr>
                        <w:top w:val="none" w:sz="0" w:space="0" w:color="auto"/>
                        <w:left w:val="none" w:sz="0" w:space="0" w:color="auto"/>
                        <w:bottom w:val="none" w:sz="0" w:space="0" w:color="auto"/>
                        <w:right w:val="none" w:sz="0" w:space="0" w:color="auto"/>
                      </w:divBdr>
                      <w:divsChild>
                        <w:div w:id="1064449636">
                          <w:marLeft w:val="0"/>
                          <w:marRight w:val="0"/>
                          <w:marTop w:val="0"/>
                          <w:marBottom w:val="0"/>
                          <w:divBdr>
                            <w:top w:val="none" w:sz="0" w:space="0" w:color="auto"/>
                            <w:left w:val="none" w:sz="0" w:space="0" w:color="auto"/>
                            <w:bottom w:val="none" w:sz="0" w:space="0" w:color="auto"/>
                            <w:right w:val="none" w:sz="0" w:space="0" w:color="auto"/>
                          </w:divBdr>
                          <w:divsChild>
                            <w:div w:id="400442320">
                              <w:marLeft w:val="0"/>
                              <w:marRight w:val="0"/>
                              <w:marTop w:val="0"/>
                              <w:marBottom w:val="0"/>
                              <w:divBdr>
                                <w:top w:val="none" w:sz="0" w:space="0" w:color="auto"/>
                                <w:left w:val="none" w:sz="0" w:space="0" w:color="auto"/>
                                <w:bottom w:val="none" w:sz="0" w:space="0" w:color="auto"/>
                                <w:right w:val="none" w:sz="0" w:space="0" w:color="auto"/>
                              </w:divBdr>
                            </w:div>
                            <w:div w:id="815299038">
                              <w:marLeft w:val="0"/>
                              <w:marRight w:val="0"/>
                              <w:marTop w:val="0"/>
                              <w:marBottom w:val="0"/>
                              <w:divBdr>
                                <w:top w:val="none" w:sz="0" w:space="0" w:color="auto"/>
                                <w:left w:val="none" w:sz="0" w:space="0" w:color="auto"/>
                                <w:bottom w:val="none" w:sz="0" w:space="0" w:color="auto"/>
                                <w:right w:val="none" w:sz="0" w:space="0" w:color="auto"/>
                              </w:divBdr>
                              <w:divsChild>
                                <w:div w:id="408699139">
                                  <w:marLeft w:val="0"/>
                                  <w:marRight w:val="0"/>
                                  <w:marTop w:val="0"/>
                                  <w:marBottom w:val="0"/>
                                  <w:divBdr>
                                    <w:top w:val="none" w:sz="0" w:space="0" w:color="auto"/>
                                    <w:left w:val="none" w:sz="0" w:space="0" w:color="auto"/>
                                    <w:bottom w:val="none" w:sz="0" w:space="0" w:color="auto"/>
                                    <w:right w:val="none" w:sz="0" w:space="0" w:color="auto"/>
                                  </w:divBdr>
                                  <w:divsChild>
                                    <w:div w:id="5897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10416">
                              <w:marLeft w:val="0"/>
                              <w:marRight w:val="0"/>
                              <w:marTop w:val="0"/>
                              <w:marBottom w:val="0"/>
                              <w:divBdr>
                                <w:top w:val="none" w:sz="0" w:space="0" w:color="auto"/>
                                <w:left w:val="none" w:sz="0" w:space="0" w:color="auto"/>
                                <w:bottom w:val="none" w:sz="0" w:space="0" w:color="auto"/>
                                <w:right w:val="none" w:sz="0" w:space="0" w:color="auto"/>
                              </w:divBdr>
                              <w:divsChild>
                                <w:div w:id="93869090">
                                  <w:marLeft w:val="0"/>
                                  <w:marRight w:val="0"/>
                                  <w:marTop w:val="0"/>
                                  <w:marBottom w:val="0"/>
                                  <w:divBdr>
                                    <w:top w:val="none" w:sz="0" w:space="0" w:color="auto"/>
                                    <w:left w:val="none" w:sz="0" w:space="0" w:color="auto"/>
                                    <w:bottom w:val="none" w:sz="0" w:space="0" w:color="auto"/>
                                    <w:right w:val="none" w:sz="0" w:space="0" w:color="auto"/>
                                  </w:divBdr>
                                  <w:divsChild>
                                    <w:div w:id="1719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579">
                  <w:marLeft w:val="0"/>
                  <w:marRight w:val="0"/>
                  <w:marTop w:val="150"/>
                  <w:marBottom w:val="150"/>
                  <w:divBdr>
                    <w:top w:val="single" w:sz="6" w:space="4" w:color="D7D7D7"/>
                    <w:left w:val="none" w:sz="0" w:space="0" w:color="auto"/>
                    <w:bottom w:val="single" w:sz="6" w:space="4" w:color="D7D7D7"/>
                    <w:right w:val="none" w:sz="0" w:space="0" w:color="auto"/>
                  </w:divBdr>
                </w:div>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44447896">
                  <w:marLeft w:val="0"/>
                  <w:marRight w:val="0"/>
                  <w:marTop w:val="0"/>
                  <w:marBottom w:val="120"/>
                  <w:divBdr>
                    <w:top w:val="none" w:sz="0" w:space="0" w:color="auto"/>
                    <w:left w:val="none" w:sz="0" w:space="0" w:color="auto"/>
                    <w:bottom w:val="none" w:sz="0" w:space="0" w:color="auto"/>
                    <w:right w:val="none" w:sz="0" w:space="0" w:color="auto"/>
                  </w:divBdr>
                </w:div>
                <w:div w:id="44448821">
                  <w:marLeft w:val="0"/>
                  <w:marRight w:val="0"/>
                  <w:marTop w:val="0"/>
                  <w:marBottom w:val="0"/>
                  <w:divBdr>
                    <w:top w:val="none" w:sz="0" w:space="0" w:color="auto"/>
                    <w:left w:val="none" w:sz="0" w:space="0" w:color="auto"/>
                    <w:bottom w:val="none" w:sz="0" w:space="0" w:color="auto"/>
                    <w:right w:val="none" w:sz="0" w:space="0" w:color="auto"/>
                  </w:divBdr>
                  <w:divsChild>
                    <w:div w:id="766581395">
                      <w:marLeft w:val="0"/>
                      <w:marRight w:val="0"/>
                      <w:marTop w:val="0"/>
                      <w:marBottom w:val="0"/>
                      <w:divBdr>
                        <w:top w:val="none" w:sz="0" w:space="0" w:color="auto"/>
                        <w:left w:val="none" w:sz="0" w:space="0" w:color="auto"/>
                        <w:bottom w:val="none" w:sz="0" w:space="0" w:color="auto"/>
                        <w:right w:val="none" w:sz="0" w:space="0" w:color="auto"/>
                      </w:divBdr>
                    </w:div>
                  </w:divsChild>
                </w:div>
                <w:div w:id="44530095">
                  <w:marLeft w:val="0"/>
                  <w:marRight w:val="0"/>
                  <w:marTop w:val="0"/>
                  <w:marBottom w:val="0"/>
                  <w:divBdr>
                    <w:top w:val="none" w:sz="0" w:space="0" w:color="auto"/>
                    <w:left w:val="none" w:sz="0" w:space="0" w:color="auto"/>
                    <w:bottom w:val="none" w:sz="0" w:space="0" w:color="auto"/>
                    <w:right w:val="none" w:sz="0" w:space="0" w:color="auto"/>
                  </w:divBdr>
                </w:div>
                <w:div w:id="44569203">
                  <w:marLeft w:val="0"/>
                  <w:marRight w:val="0"/>
                  <w:marTop w:val="0"/>
                  <w:marBottom w:val="0"/>
                  <w:divBdr>
                    <w:top w:val="none" w:sz="0" w:space="0" w:color="auto"/>
                    <w:left w:val="none" w:sz="0" w:space="0" w:color="auto"/>
                    <w:bottom w:val="none" w:sz="0" w:space="0" w:color="auto"/>
                    <w:right w:val="none" w:sz="0" w:space="0" w:color="auto"/>
                  </w:divBdr>
                </w:div>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
                    <w:div w:id="790169443">
                      <w:marLeft w:val="0"/>
                      <w:marRight w:val="0"/>
                      <w:marTop w:val="0"/>
                      <w:marBottom w:val="0"/>
                      <w:divBdr>
                        <w:top w:val="none" w:sz="0" w:space="0" w:color="auto"/>
                        <w:left w:val="none" w:sz="0" w:space="0" w:color="auto"/>
                        <w:bottom w:val="none" w:sz="0" w:space="0" w:color="auto"/>
                        <w:right w:val="none" w:sz="0" w:space="0" w:color="auto"/>
                      </w:divBdr>
                    </w:div>
                  </w:divsChild>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sChild>
                </w:div>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
                        <w:div w:id="587811960">
                          <w:marLeft w:val="0"/>
                          <w:marRight w:val="0"/>
                          <w:marTop w:val="0"/>
                          <w:marBottom w:val="0"/>
                          <w:divBdr>
                            <w:top w:val="none" w:sz="0" w:space="0" w:color="auto"/>
                            <w:left w:val="none" w:sz="0" w:space="0" w:color="auto"/>
                            <w:bottom w:val="none" w:sz="0" w:space="0" w:color="auto"/>
                            <w:right w:val="none" w:sz="0" w:space="0" w:color="auto"/>
                          </w:divBdr>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
                        <w:div w:id="636959079">
                          <w:marLeft w:val="0"/>
                          <w:marRight w:val="0"/>
                          <w:marTop w:val="0"/>
                          <w:marBottom w:val="0"/>
                          <w:divBdr>
                            <w:top w:val="none" w:sz="0" w:space="0" w:color="auto"/>
                            <w:left w:val="none" w:sz="0" w:space="0" w:color="auto"/>
                            <w:bottom w:val="none" w:sz="0" w:space="0" w:color="auto"/>
                            <w:right w:val="none" w:sz="0" w:space="0" w:color="auto"/>
                          </w:divBdr>
                        </w:div>
                        <w:div w:id="10264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 w:id="45225527">
                  <w:marLeft w:val="0"/>
                  <w:marRight w:val="0"/>
                  <w:marTop w:val="0"/>
                  <w:marBottom w:val="0"/>
                  <w:divBdr>
                    <w:top w:val="none" w:sz="0" w:space="0" w:color="auto"/>
                    <w:left w:val="none" w:sz="0" w:space="0" w:color="auto"/>
                    <w:bottom w:val="none" w:sz="0" w:space="0" w:color="auto"/>
                    <w:right w:val="none" w:sz="0" w:space="0" w:color="auto"/>
                  </w:divBdr>
                </w:div>
                <w:div w:id="45377015">
                  <w:marLeft w:val="0"/>
                  <w:marRight w:val="0"/>
                  <w:marTop w:val="0"/>
                  <w:marBottom w:val="0"/>
                  <w:divBdr>
                    <w:top w:val="none" w:sz="0" w:space="0" w:color="auto"/>
                    <w:left w:val="none" w:sz="0" w:space="0" w:color="auto"/>
                    <w:bottom w:val="none" w:sz="0" w:space="0" w:color="auto"/>
                    <w:right w:val="none" w:sz="0" w:space="0" w:color="auto"/>
                  </w:divBdr>
                  <w:divsChild>
                    <w:div w:id="919565270">
                      <w:marLeft w:val="0"/>
                      <w:marRight w:val="0"/>
                      <w:marTop w:val="0"/>
                      <w:marBottom w:val="0"/>
                      <w:divBdr>
                        <w:top w:val="none" w:sz="0" w:space="0" w:color="auto"/>
                        <w:left w:val="none" w:sz="0" w:space="0" w:color="auto"/>
                        <w:bottom w:val="none" w:sz="0" w:space="0" w:color="auto"/>
                        <w:right w:val="none" w:sz="0" w:space="0" w:color="auto"/>
                      </w:divBdr>
                    </w:div>
                  </w:divsChild>
                </w:div>
                <w:div w:id="45417656">
                  <w:marLeft w:val="0"/>
                  <w:marRight w:val="0"/>
                  <w:marTop w:val="0"/>
                  <w:marBottom w:val="0"/>
                  <w:divBdr>
                    <w:top w:val="none" w:sz="0" w:space="0" w:color="auto"/>
                    <w:left w:val="none" w:sz="0" w:space="0" w:color="auto"/>
                    <w:bottom w:val="none" w:sz="0" w:space="0" w:color="auto"/>
                    <w:right w:val="none" w:sz="0" w:space="0" w:color="auto"/>
                  </w:divBdr>
                </w:div>
                <w:div w:id="45490359">
                  <w:marLeft w:val="0"/>
                  <w:marRight w:val="0"/>
                  <w:marTop w:val="0"/>
                  <w:marBottom w:val="0"/>
                  <w:divBdr>
                    <w:top w:val="none" w:sz="0" w:space="0" w:color="auto"/>
                    <w:left w:val="none" w:sz="0" w:space="0" w:color="auto"/>
                    <w:bottom w:val="none" w:sz="0" w:space="0" w:color="auto"/>
                    <w:right w:val="none" w:sz="0" w:space="0" w:color="auto"/>
                  </w:divBdr>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
                  </w:divsChild>
                </w:div>
                <w:div w:id="45683052">
                  <w:marLeft w:val="0"/>
                  <w:marRight w:val="0"/>
                  <w:marTop w:val="0"/>
                  <w:marBottom w:val="0"/>
                  <w:divBdr>
                    <w:top w:val="none" w:sz="0" w:space="0" w:color="auto"/>
                    <w:left w:val="none" w:sz="0" w:space="0" w:color="auto"/>
                    <w:bottom w:val="none" w:sz="0" w:space="0" w:color="auto"/>
                    <w:right w:val="none" w:sz="0" w:space="0" w:color="auto"/>
                  </w:divBdr>
                </w:div>
                <w:div w:id="45757966">
                  <w:marLeft w:val="0"/>
                  <w:marRight w:val="0"/>
                  <w:marTop w:val="0"/>
                  <w:marBottom w:val="0"/>
                  <w:divBdr>
                    <w:top w:val="none" w:sz="0" w:space="0" w:color="auto"/>
                    <w:left w:val="none" w:sz="0" w:space="0" w:color="auto"/>
                    <w:bottom w:val="none" w:sz="0" w:space="0" w:color="auto"/>
                    <w:right w:val="none" w:sz="0" w:space="0" w:color="auto"/>
                  </w:divBdr>
                </w:div>
                <w:div w:id="45809694">
                  <w:marLeft w:val="0"/>
                  <w:marRight w:val="0"/>
                  <w:marTop w:val="0"/>
                  <w:marBottom w:val="0"/>
                  <w:divBdr>
                    <w:top w:val="none" w:sz="0" w:space="0" w:color="auto"/>
                    <w:left w:val="none" w:sz="0" w:space="0" w:color="auto"/>
                    <w:bottom w:val="none" w:sz="0" w:space="0" w:color="auto"/>
                    <w:right w:val="none" w:sz="0" w:space="0" w:color="auto"/>
                  </w:divBdr>
                </w:div>
                <w:div w:id="45836816">
                  <w:marLeft w:val="0"/>
                  <w:marRight w:val="0"/>
                  <w:marTop w:val="0"/>
                  <w:marBottom w:val="0"/>
                  <w:divBdr>
                    <w:top w:val="none" w:sz="0" w:space="0" w:color="auto"/>
                    <w:left w:val="none" w:sz="0" w:space="0" w:color="auto"/>
                    <w:bottom w:val="none" w:sz="0" w:space="0" w:color="auto"/>
                    <w:right w:val="none" w:sz="0" w:space="0" w:color="auto"/>
                  </w:divBdr>
                  <w:divsChild>
                    <w:div w:id="201989018">
                      <w:marLeft w:val="0"/>
                      <w:marRight w:val="0"/>
                      <w:marTop w:val="0"/>
                      <w:marBottom w:val="0"/>
                      <w:divBdr>
                        <w:top w:val="none" w:sz="0" w:space="0" w:color="auto"/>
                        <w:left w:val="none" w:sz="0" w:space="0" w:color="auto"/>
                        <w:bottom w:val="none" w:sz="0" w:space="0" w:color="auto"/>
                        <w:right w:val="none" w:sz="0" w:space="0" w:color="auto"/>
                      </w:divBdr>
                    </w:div>
                  </w:divsChild>
                </w:div>
                <w:div w:id="45959409">
                  <w:marLeft w:val="0"/>
                  <w:marRight w:val="0"/>
                  <w:marTop w:val="300"/>
                  <w:marBottom w:val="0"/>
                  <w:divBdr>
                    <w:top w:val="none" w:sz="0" w:space="0" w:color="auto"/>
                    <w:left w:val="none" w:sz="0" w:space="0" w:color="auto"/>
                    <w:bottom w:val="none" w:sz="0" w:space="0" w:color="auto"/>
                    <w:right w:val="none" w:sz="0" w:space="0" w:color="auto"/>
                  </w:divBdr>
                </w:div>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 w:id="46146561">
                  <w:marLeft w:val="0"/>
                  <w:marRight w:val="0"/>
                  <w:marTop w:val="0"/>
                  <w:marBottom w:val="0"/>
                  <w:divBdr>
                    <w:top w:val="none" w:sz="0" w:space="0" w:color="auto"/>
                    <w:left w:val="none" w:sz="0" w:space="0" w:color="auto"/>
                    <w:bottom w:val="none" w:sz="0" w:space="0" w:color="auto"/>
                    <w:right w:val="none" w:sz="0" w:space="0" w:color="auto"/>
                  </w:divBdr>
                </w:div>
                <w:div w:id="46151036">
                  <w:marLeft w:val="0"/>
                  <w:marRight w:val="0"/>
                  <w:marTop w:val="300"/>
                  <w:marBottom w:val="0"/>
                  <w:divBdr>
                    <w:top w:val="none" w:sz="0" w:space="0" w:color="auto"/>
                    <w:left w:val="none" w:sz="0" w:space="0" w:color="auto"/>
                    <w:bottom w:val="none" w:sz="0" w:space="0" w:color="auto"/>
                    <w:right w:val="none" w:sz="0" w:space="0" w:color="auto"/>
                  </w:divBdr>
                </w:div>
                <w:div w:id="46222443">
                  <w:marLeft w:val="0"/>
                  <w:marRight w:val="0"/>
                  <w:marTop w:val="0"/>
                  <w:marBottom w:val="0"/>
                  <w:divBdr>
                    <w:top w:val="none" w:sz="0" w:space="0" w:color="auto"/>
                    <w:left w:val="none" w:sz="0" w:space="0" w:color="auto"/>
                    <w:bottom w:val="none" w:sz="0" w:space="0" w:color="auto"/>
                    <w:right w:val="none" w:sz="0" w:space="0" w:color="auto"/>
                  </w:divBdr>
                </w:div>
                <w:div w:id="46297832">
                  <w:marLeft w:val="0"/>
                  <w:marRight w:val="0"/>
                  <w:marTop w:val="0"/>
                  <w:marBottom w:val="0"/>
                  <w:divBdr>
                    <w:top w:val="none" w:sz="0" w:space="0" w:color="auto"/>
                    <w:left w:val="none" w:sz="0" w:space="0" w:color="auto"/>
                    <w:bottom w:val="none" w:sz="0" w:space="0" w:color="auto"/>
                    <w:right w:val="none" w:sz="0" w:space="0" w:color="auto"/>
                  </w:divBdr>
                  <w:divsChild>
                    <w:div w:id="388193971">
                      <w:marLeft w:val="0"/>
                      <w:marRight w:val="0"/>
                      <w:marTop w:val="0"/>
                      <w:marBottom w:val="0"/>
                      <w:divBdr>
                        <w:top w:val="none" w:sz="0" w:space="0" w:color="auto"/>
                        <w:left w:val="none" w:sz="0" w:space="0" w:color="auto"/>
                        <w:bottom w:val="none" w:sz="0" w:space="0" w:color="auto"/>
                        <w:right w:val="none" w:sz="0" w:space="0" w:color="auto"/>
                      </w:divBdr>
                    </w:div>
                    <w:div w:id="640114074">
                      <w:marLeft w:val="0"/>
                      <w:marRight w:val="0"/>
                      <w:marTop w:val="0"/>
                      <w:marBottom w:val="0"/>
                      <w:divBdr>
                        <w:top w:val="none" w:sz="0" w:space="0" w:color="auto"/>
                        <w:left w:val="none" w:sz="0" w:space="0" w:color="auto"/>
                        <w:bottom w:val="none" w:sz="0" w:space="0" w:color="auto"/>
                        <w:right w:val="none" w:sz="0" w:space="0" w:color="auto"/>
                      </w:divBdr>
                    </w:div>
                  </w:divsChild>
                </w:div>
                <w:div w:id="46344676">
                  <w:marLeft w:val="0"/>
                  <w:marRight w:val="0"/>
                  <w:marTop w:val="0"/>
                  <w:marBottom w:val="0"/>
                  <w:divBdr>
                    <w:top w:val="none" w:sz="0" w:space="0" w:color="auto"/>
                    <w:left w:val="none" w:sz="0" w:space="0" w:color="auto"/>
                    <w:bottom w:val="none" w:sz="0" w:space="0" w:color="auto"/>
                    <w:right w:val="none" w:sz="0" w:space="0" w:color="auto"/>
                  </w:divBdr>
                </w:div>
                <w:div w:id="46683529">
                  <w:marLeft w:val="0"/>
                  <w:marRight w:val="0"/>
                  <w:marTop w:val="0"/>
                  <w:marBottom w:val="0"/>
                  <w:divBdr>
                    <w:top w:val="none" w:sz="0" w:space="0" w:color="auto"/>
                    <w:left w:val="none" w:sz="0" w:space="0" w:color="auto"/>
                    <w:bottom w:val="none" w:sz="0" w:space="0" w:color="auto"/>
                    <w:right w:val="none" w:sz="0" w:space="0" w:color="auto"/>
                  </w:divBdr>
                </w:div>
                <w:div w:id="46683572">
                  <w:marLeft w:val="0"/>
                  <w:marRight w:val="0"/>
                  <w:marTop w:val="0"/>
                  <w:marBottom w:val="0"/>
                  <w:divBdr>
                    <w:top w:val="none" w:sz="0" w:space="0" w:color="auto"/>
                    <w:left w:val="none" w:sz="0" w:space="0" w:color="auto"/>
                    <w:bottom w:val="none" w:sz="0" w:space="0" w:color="auto"/>
                    <w:right w:val="none" w:sz="0" w:space="0" w:color="auto"/>
                  </w:divBdr>
                </w:div>
                <w:div w:id="46685486">
                  <w:marLeft w:val="0"/>
                  <w:marRight w:val="0"/>
                  <w:marTop w:val="300"/>
                  <w:marBottom w:val="0"/>
                  <w:divBdr>
                    <w:top w:val="none" w:sz="0" w:space="0" w:color="auto"/>
                    <w:left w:val="none" w:sz="0" w:space="0" w:color="auto"/>
                    <w:bottom w:val="none" w:sz="0" w:space="0" w:color="auto"/>
                    <w:right w:val="none" w:sz="0" w:space="0" w:color="auto"/>
                  </w:divBdr>
                </w:div>
                <w:div w:id="46690232">
                  <w:marLeft w:val="0"/>
                  <w:marRight w:val="180"/>
                  <w:marTop w:val="0"/>
                  <w:marBottom w:val="180"/>
                  <w:divBdr>
                    <w:top w:val="none" w:sz="0" w:space="0" w:color="auto"/>
                    <w:left w:val="none" w:sz="0" w:space="0" w:color="auto"/>
                    <w:bottom w:val="none" w:sz="0" w:space="0" w:color="auto"/>
                    <w:right w:val="none" w:sz="0" w:space="0" w:color="auto"/>
                  </w:divBdr>
                </w:div>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sChild>
                </w:div>
                <w:div w:id="46952391">
                  <w:marLeft w:val="0"/>
                  <w:marRight w:val="0"/>
                  <w:marTop w:val="0"/>
                  <w:marBottom w:val="0"/>
                  <w:divBdr>
                    <w:top w:val="none" w:sz="0" w:space="0" w:color="auto"/>
                    <w:left w:val="none" w:sz="0" w:space="0" w:color="auto"/>
                    <w:bottom w:val="none" w:sz="0" w:space="0" w:color="auto"/>
                    <w:right w:val="none" w:sz="0" w:space="0" w:color="auto"/>
                  </w:divBdr>
                </w:div>
                <w:div w:id="47189893">
                  <w:marLeft w:val="0"/>
                  <w:marRight w:val="0"/>
                  <w:marTop w:val="0"/>
                  <w:marBottom w:val="0"/>
                  <w:divBdr>
                    <w:top w:val="none" w:sz="0" w:space="0" w:color="auto"/>
                    <w:left w:val="none" w:sz="0" w:space="0" w:color="auto"/>
                    <w:bottom w:val="none" w:sz="0" w:space="0" w:color="auto"/>
                    <w:right w:val="none" w:sz="0" w:space="0" w:color="auto"/>
                  </w:divBdr>
                </w:div>
                <w:div w:id="47264027">
                  <w:marLeft w:val="0"/>
                  <w:marRight w:val="0"/>
                  <w:marTop w:val="0"/>
                  <w:marBottom w:val="0"/>
                  <w:divBdr>
                    <w:top w:val="none" w:sz="0" w:space="0" w:color="auto"/>
                    <w:left w:val="none" w:sz="0" w:space="0" w:color="auto"/>
                    <w:bottom w:val="none" w:sz="0" w:space="0" w:color="auto"/>
                    <w:right w:val="none" w:sz="0" w:space="0" w:color="auto"/>
                  </w:divBdr>
                </w:div>
                <w:div w:id="47268223">
                  <w:marLeft w:val="0"/>
                  <w:marRight w:val="0"/>
                  <w:marTop w:val="0"/>
                  <w:marBottom w:val="0"/>
                  <w:divBdr>
                    <w:top w:val="none" w:sz="0" w:space="0" w:color="auto"/>
                    <w:left w:val="none" w:sz="0" w:space="0" w:color="auto"/>
                    <w:bottom w:val="none" w:sz="0" w:space="0" w:color="auto"/>
                    <w:right w:val="none" w:sz="0" w:space="0" w:color="auto"/>
                  </w:divBdr>
                  <w:divsChild>
                    <w:div w:id="655453312">
                      <w:marLeft w:val="0"/>
                      <w:marRight w:val="0"/>
                      <w:marTop w:val="0"/>
                      <w:marBottom w:val="0"/>
                      <w:divBdr>
                        <w:top w:val="none" w:sz="0" w:space="0" w:color="auto"/>
                        <w:left w:val="none" w:sz="0" w:space="0" w:color="auto"/>
                        <w:bottom w:val="none" w:sz="0" w:space="0" w:color="auto"/>
                        <w:right w:val="none" w:sz="0" w:space="0" w:color="auto"/>
                      </w:divBdr>
                    </w:div>
                  </w:divsChild>
                </w:div>
                <w:div w:id="47339915">
                  <w:marLeft w:val="0"/>
                  <w:marRight w:val="0"/>
                  <w:marTop w:val="0"/>
                  <w:marBottom w:val="0"/>
                  <w:divBdr>
                    <w:top w:val="none" w:sz="0" w:space="0" w:color="auto"/>
                    <w:left w:val="none" w:sz="0" w:space="0" w:color="auto"/>
                    <w:bottom w:val="none" w:sz="0" w:space="0" w:color="auto"/>
                    <w:right w:val="none" w:sz="0" w:space="0" w:color="auto"/>
                  </w:divBdr>
                </w:div>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59136">
                  <w:marLeft w:val="0"/>
                  <w:marRight w:val="0"/>
                  <w:marTop w:val="0"/>
                  <w:marBottom w:val="0"/>
                  <w:divBdr>
                    <w:top w:val="none" w:sz="0" w:space="0" w:color="auto"/>
                    <w:left w:val="none" w:sz="0" w:space="0" w:color="auto"/>
                    <w:bottom w:val="none" w:sz="0" w:space="0" w:color="auto"/>
                    <w:right w:val="none" w:sz="0" w:space="0" w:color="auto"/>
                  </w:divBdr>
                </w:div>
                <w:div w:id="47730564">
                  <w:marLeft w:val="0"/>
                  <w:marRight w:val="0"/>
                  <w:marTop w:val="0"/>
                  <w:marBottom w:val="0"/>
                  <w:divBdr>
                    <w:top w:val="none" w:sz="0" w:space="0" w:color="auto"/>
                    <w:left w:val="none" w:sz="0" w:space="0" w:color="auto"/>
                    <w:bottom w:val="none" w:sz="0" w:space="0" w:color="auto"/>
                    <w:right w:val="none" w:sz="0" w:space="0" w:color="auto"/>
                  </w:divBdr>
                </w:div>
                <w:div w:id="47800070">
                  <w:marLeft w:val="0"/>
                  <w:marRight w:val="0"/>
                  <w:marTop w:val="0"/>
                  <w:marBottom w:val="0"/>
                  <w:divBdr>
                    <w:top w:val="none" w:sz="0" w:space="0" w:color="auto"/>
                    <w:left w:val="none" w:sz="0" w:space="0" w:color="auto"/>
                    <w:bottom w:val="none" w:sz="0" w:space="0" w:color="auto"/>
                    <w:right w:val="none" w:sz="0" w:space="0" w:color="auto"/>
                  </w:divBdr>
                </w:div>
                <w:div w:id="47803732">
                  <w:marLeft w:val="0"/>
                  <w:marRight w:val="0"/>
                  <w:marTop w:val="0"/>
                  <w:marBottom w:val="0"/>
                  <w:divBdr>
                    <w:top w:val="none" w:sz="0" w:space="0" w:color="auto"/>
                    <w:left w:val="none" w:sz="0" w:space="0" w:color="auto"/>
                    <w:bottom w:val="none" w:sz="0" w:space="0" w:color="auto"/>
                    <w:right w:val="none" w:sz="0" w:space="0" w:color="auto"/>
                  </w:divBdr>
                </w:div>
                <w:div w:id="47804116">
                  <w:marLeft w:val="0"/>
                  <w:marRight w:val="0"/>
                  <w:marTop w:val="0"/>
                  <w:marBottom w:val="0"/>
                  <w:divBdr>
                    <w:top w:val="none" w:sz="0" w:space="0" w:color="auto"/>
                    <w:left w:val="none" w:sz="0" w:space="0" w:color="auto"/>
                    <w:bottom w:val="none" w:sz="0" w:space="0" w:color="auto"/>
                    <w:right w:val="none" w:sz="0" w:space="0" w:color="auto"/>
                  </w:divBdr>
                </w:div>
                <w:div w:id="47992393">
                  <w:marLeft w:val="0"/>
                  <w:marRight w:val="0"/>
                  <w:marTop w:val="0"/>
                  <w:marBottom w:val="0"/>
                  <w:divBdr>
                    <w:top w:val="none" w:sz="0" w:space="0" w:color="auto"/>
                    <w:left w:val="none" w:sz="0" w:space="0" w:color="auto"/>
                    <w:bottom w:val="none" w:sz="0" w:space="0" w:color="auto"/>
                    <w:right w:val="none" w:sz="0" w:space="0" w:color="auto"/>
                  </w:divBdr>
                </w:div>
                <w:div w:id="48038454">
                  <w:marLeft w:val="0"/>
                  <w:marRight w:val="0"/>
                  <w:marTop w:val="0"/>
                  <w:marBottom w:val="0"/>
                  <w:divBdr>
                    <w:top w:val="none" w:sz="0" w:space="0" w:color="auto"/>
                    <w:left w:val="none" w:sz="0" w:space="0" w:color="auto"/>
                    <w:bottom w:val="none" w:sz="0" w:space="0" w:color="auto"/>
                    <w:right w:val="none" w:sz="0" w:space="0" w:color="auto"/>
                  </w:divBdr>
                </w:div>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
                  </w:divsChild>
                </w:div>
                <w:div w:id="48112645">
                  <w:marLeft w:val="0"/>
                  <w:marRight w:val="0"/>
                  <w:marTop w:val="0"/>
                  <w:marBottom w:val="0"/>
                  <w:divBdr>
                    <w:top w:val="none" w:sz="0" w:space="0" w:color="auto"/>
                    <w:left w:val="none" w:sz="0" w:space="0" w:color="auto"/>
                    <w:bottom w:val="none" w:sz="0" w:space="0" w:color="auto"/>
                    <w:right w:val="none" w:sz="0" w:space="0" w:color="auto"/>
                  </w:divBdr>
                </w:div>
                <w:div w:id="48115477">
                  <w:marLeft w:val="0"/>
                  <w:marRight w:val="0"/>
                  <w:marTop w:val="0"/>
                  <w:marBottom w:val="0"/>
                  <w:divBdr>
                    <w:top w:val="none" w:sz="0" w:space="0" w:color="auto"/>
                    <w:left w:val="none" w:sz="0" w:space="0" w:color="auto"/>
                    <w:bottom w:val="none" w:sz="0" w:space="0" w:color="auto"/>
                    <w:right w:val="none" w:sz="0" w:space="0" w:color="auto"/>
                  </w:divBdr>
                </w:div>
                <w:div w:id="48188703">
                  <w:marLeft w:val="-30"/>
                  <w:marRight w:val="0"/>
                  <w:marTop w:val="0"/>
                  <w:marBottom w:val="0"/>
                  <w:divBdr>
                    <w:top w:val="none" w:sz="0" w:space="0" w:color="auto"/>
                    <w:left w:val="none" w:sz="0" w:space="0" w:color="auto"/>
                    <w:bottom w:val="none" w:sz="0" w:space="0" w:color="auto"/>
                    <w:right w:val="none" w:sz="0" w:space="0" w:color="auto"/>
                  </w:divBdr>
                </w:div>
                <w:div w:id="48191139">
                  <w:marLeft w:val="0"/>
                  <w:marRight w:val="0"/>
                  <w:marTop w:val="0"/>
                  <w:marBottom w:val="0"/>
                  <w:divBdr>
                    <w:top w:val="none" w:sz="0" w:space="0" w:color="auto"/>
                    <w:left w:val="none" w:sz="0" w:space="0" w:color="auto"/>
                    <w:bottom w:val="none" w:sz="0" w:space="0" w:color="auto"/>
                    <w:right w:val="none" w:sz="0" w:space="0" w:color="auto"/>
                  </w:divBdr>
                </w:div>
                <w:div w:id="48236633">
                  <w:marLeft w:val="0"/>
                  <w:marRight w:val="0"/>
                  <w:marTop w:val="0"/>
                  <w:marBottom w:val="0"/>
                  <w:divBdr>
                    <w:top w:val="none" w:sz="0" w:space="0" w:color="auto"/>
                    <w:left w:val="none" w:sz="0" w:space="0" w:color="auto"/>
                    <w:bottom w:val="none" w:sz="0" w:space="0" w:color="auto"/>
                    <w:right w:val="none" w:sz="0" w:space="0" w:color="auto"/>
                  </w:divBdr>
                </w:div>
                <w:div w:id="48237928">
                  <w:marLeft w:val="0"/>
                  <w:marRight w:val="0"/>
                  <w:marTop w:val="0"/>
                  <w:marBottom w:val="0"/>
                  <w:divBdr>
                    <w:top w:val="none" w:sz="0" w:space="0" w:color="auto"/>
                    <w:left w:val="none" w:sz="0" w:space="0" w:color="auto"/>
                    <w:bottom w:val="none" w:sz="0" w:space="0" w:color="auto"/>
                    <w:right w:val="none" w:sz="0" w:space="0" w:color="auto"/>
                  </w:divBdr>
                  <w:divsChild>
                    <w:div w:id="101921065">
                      <w:marLeft w:val="0"/>
                      <w:marRight w:val="0"/>
                      <w:marTop w:val="0"/>
                      <w:marBottom w:val="0"/>
                      <w:divBdr>
                        <w:top w:val="none" w:sz="0" w:space="0" w:color="auto"/>
                        <w:left w:val="none" w:sz="0" w:space="0" w:color="auto"/>
                        <w:bottom w:val="none" w:sz="0" w:space="0" w:color="auto"/>
                        <w:right w:val="none" w:sz="0" w:space="0" w:color="auto"/>
                      </w:divBdr>
                    </w:div>
                  </w:divsChild>
                </w:div>
                <w:div w:id="48306370">
                  <w:marLeft w:val="0"/>
                  <w:marRight w:val="0"/>
                  <w:marTop w:val="0"/>
                  <w:marBottom w:val="0"/>
                  <w:divBdr>
                    <w:top w:val="none" w:sz="0" w:space="0" w:color="auto"/>
                    <w:left w:val="none" w:sz="0" w:space="0" w:color="auto"/>
                    <w:bottom w:val="none" w:sz="0" w:space="0" w:color="auto"/>
                    <w:right w:val="none" w:sz="0" w:space="0" w:color="auto"/>
                  </w:divBdr>
                </w:div>
                <w:div w:id="48312569">
                  <w:marLeft w:val="0"/>
                  <w:marRight w:val="0"/>
                  <w:marTop w:val="0"/>
                  <w:marBottom w:val="0"/>
                  <w:divBdr>
                    <w:top w:val="none" w:sz="0" w:space="0" w:color="auto"/>
                    <w:left w:val="none" w:sz="0" w:space="0" w:color="auto"/>
                    <w:bottom w:val="none" w:sz="0" w:space="0" w:color="auto"/>
                    <w:right w:val="none" w:sz="0" w:space="0" w:color="auto"/>
                  </w:divBdr>
                  <w:divsChild>
                    <w:div w:id="280193065">
                      <w:marLeft w:val="0"/>
                      <w:marRight w:val="0"/>
                      <w:marTop w:val="0"/>
                      <w:marBottom w:val="0"/>
                      <w:divBdr>
                        <w:top w:val="none" w:sz="0" w:space="0" w:color="auto"/>
                        <w:left w:val="none" w:sz="0" w:space="0" w:color="auto"/>
                        <w:bottom w:val="none" w:sz="0" w:space="0" w:color="auto"/>
                        <w:right w:val="none" w:sz="0" w:space="0" w:color="auto"/>
                      </w:divBdr>
                      <w:divsChild>
                        <w:div w:id="7657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18">
                  <w:marLeft w:val="0"/>
                  <w:marRight w:val="0"/>
                  <w:marTop w:val="0"/>
                  <w:marBottom w:val="0"/>
                  <w:divBdr>
                    <w:top w:val="none" w:sz="0" w:space="0" w:color="auto"/>
                    <w:left w:val="none" w:sz="0" w:space="0" w:color="auto"/>
                    <w:bottom w:val="none" w:sz="0" w:space="0" w:color="auto"/>
                    <w:right w:val="none" w:sz="0" w:space="0" w:color="auto"/>
                  </w:divBdr>
                  <w:divsChild>
                    <w:div w:id="835539583">
                      <w:marLeft w:val="0"/>
                      <w:marRight w:val="0"/>
                      <w:marTop w:val="0"/>
                      <w:marBottom w:val="0"/>
                      <w:divBdr>
                        <w:top w:val="single" w:sz="6" w:space="0" w:color="CFCFCF"/>
                        <w:left w:val="single" w:sz="6" w:space="0" w:color="CFCFCF"/>
                        <w:bottom w:val="single" w:sz="6" w:space="0" w:color="CFCFCF"/>
                        <w:right w:val="single" w:sz="6" w:space="0" w:color="CFCFCF"/>
                      </w:divBdr>
                    </w:div>
                  </w:divsChild>
                </w:div>
                <w:div w:id="48573772">
                  <w:marLeft w:val="0"/>
                  <w:marRight w:val="0"/>
                  <w:marTop w:val="0"/>
                  <w:marBottom w:val="0"/>
                  <w:divBdr>
                    <w:top w:val="none" w:sz="0" w:space="0" w:color="auto"/>
                    <w:left w:val="none" w:sz="0" w:space="0" w:color="auto"/>
                    <w:bottom w:val="none" w:sz="0" w:space="0" w:color="auto"/>
                    <w:right w:val="none" w:sz="0" w:space="0" w:color="auto"/>
                  </w:divBdr>
                </w:div>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
                  </w:divsChild>
                </w:div>
                <w:div w:id="48723943">
                  <w:marLeft w:val="0"/>
                  <w:marRight w:val="0"/>
                  <w:marTop w:val="0"/>
                  <w:marBottom w:val="0"/>
                  <w:divBdr>
                    <w:top w:val="none" w:sz="0" w:space="0" w:color="auto"/>
                    <w:left w:val="none" w:sz="0" w:space="0" w:color="auto"/>
                    <w:bottom w:val="none" w:sz="0" w:space="0" w:color="auto"/>
                    <w:right w:val="none" w:sz="0" w:space="0" w:color="auto"/>
                  </w:divBdr>
                </w:div>
                <w:div w:id="49041979">
                  <w:marLeft w:val="0"/>
                  <w:marRight w:val="0"/>
                  <w:marTop w:val="0"/>
                  <w:marBottom w:val="0"/>
                  <w:divBdr>
                    <w:top w:val="none" w:sz="0" w:space="0" w:color="auto"/>
                    <w:left w:val="none" w:sz="0" w:space="0" w:color="auto"/>
                    <w:bottom w:val="none" w:sz="0" w:space="0" w:color="auto"/>
                    <w:right w:val="none" w:sz="0" w:space="0" w:color="auto"/>
                  </w:divBdr>
                </w:div>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 w:id="49352161">
                  <w:marLeft w:val="0"/>
                  <w:marRight w:val="0"/>
                  <w:marTop w:val="0"/>
                  <w:marBottom w:val="0"/>
                  <w:divBdr>
                    <w:top w:val="none" w:sz="0" w:space="0" w:color="auto"/>
                    <w:left w:val="none" w:sz="0" w:space="0" w:color="auto"/>
                    <w:bottom w:val="none" w:sz="0" w:space="0" w:color="auto"/>
                    <w:right w:val="none" w:sz="0" w:space="0" w:color="auto"/>
                  </w:divBdr>
                </w:div>
                <w:div w:id="49422973">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sChild>
                </w:div>
                <w:div w:id="49501387">
                  <w:marLeft w:val="0"/>
                  <w:marRight w:val="0"/>
                  <w:marTop w:val="0"/>
                  <w:marBottom w:val="0"/>
                  <w:divBdr>
                    <w:top w:val="none" w:sz="0" w:space="0" w:color="auto"/>
                    <w:left w:val="none" w:sz="0" w:space="0" w:color="auto"/>
                    <w:bottom w:val="none" w:sz="0" w:space="0" w:color="auto"/>
                    <w:right w:val="none" w:sz="0" w:space="0" w:color="auto"/>
                  </w:divBdr>
                </w:div>
                <w:div w:id="49616599">
                  <w:marLeft w:val="0"/>
                  <w:marRight w:val="0"/>
                  <w:marTop w:val="0"/>
                  <w:marBottom w:val="0"/>
                  <w:divBdr>
                    <w:top w:val="none" w:sz="0" w:space="0" w:color="auto"/>
                    <w:left w:val="none" w:sz="0" w:space="0" w:color="auto"/>
                    <w:bottom w:val="none" w:sz="0" w:space="0" w:color="auto"/>
                    <w:right w:val="none" w:sz="0" w:space="0" w:color="auto"/>
                  </w:divBdr>
                </w:div>
                <w:div w:id="49617804">
                  <w:marLeft w:val="0"/>
                  <w:marRight w:val="0"/>
                  <w:marTop w:val="15"/>
                  <w:marBottom w:val="0"/>
                  <w:divBdr>
                    <w:top w:val="none" w:sz="0" w:space="0" w:color="auto"/>
                    <w:left w:val="none" w:sz="0" w:space="0" w:color="auto"/>
                    <w:bottom w:val="none" w:sz="0" w:space="0" w:color="auto"/>
                    <w:right w:val="none" w:sz="0" w:space="0" w:color="auto"/>
                  </w:divBdr>
                  <w:divsChild>
                    <w:div w:id="676149885">
                      <w:marLeft w:val="0"/>
                      <w:marRight w:val="0"/>
                      <w:marTop w:val="0"/>
                      <w:marBottom w:val="0"/>
                      <w:divBdr>
                        <w:top w:val="none" w:sz="0" w:space="0" w:color="auto"/>
                        <w:left w:val="none" w:sz="0" w:space="0" w:color="auto"/>
                        <w:bottom w:val="none" w:sz="0" w:space="0" w:color="auto"/>
                        <w:right w:val="none" w:sz="0" w:space="0" w:color="auto"/>
                      </w:divBdr>
                    </w:div>
                    <w:div w:id="1100563405">
                      <w:marLeft w:val="0"/>
                      <w:marRight w:val="0"/>
                      <w:marTop w:val="0"/>
                      <w:marBottom w:val="0"/>
                      <w:divBdr>
                        <w:top w:val="none" w:sz="0" w:space="0" w:color="auto"/>
                        <w:left w:val="none" w:sz="0" w:space="0" w:color="auto"/>
                        <w:bottom w:val="none" w:sz="0" w:space="0" w:color="auto"/>
                        <w:right w:val="none" w:sz="0" w:space="0" w:color="auto"/>
                      </w:divBdr>
                    </w:div>
                  </w:divsChild>
                </w:div>
                <w:div w:id="49769621">
                  <w:marLeft w:val="-30"/>
                  <w:marRight w:val="0"/>
                  <w:marTop w:val="0"/>
                  <w:marBottom w:val="0"/>
                  <w:divBdr>
                    <w:top w:val="none" w:sz="0" w:space="0" w:color="auto"/>
                    <w:left w:val="none" w:sz="0" w:space="0" w:color="auto"/>
                    <w:bottom w:val="none" w:sz="0" w:space="0" w:color="auto"/>
                    <w:right w:val="none" w:sz="0" w:space="0" w:color="auto"/>
                  </w:divBdr>
                </w:div>
                <w:div w:id="49773276">
                  <w:marLeft w:val="0"/>
                  <w:marRight w:val="0"/>
                  <w:marTop w:val="0"/>
                  <w:marBottom w:val="0"/>
                  <w:divBdr>
                    <w:top w:val="none" w:sz="0" w:space="0" w:color="auto"/>
                    <w:left w:val="none" w:sz="0" w:space="0" w:color="auto"/>
                    <w:bottom w:val="none" w:sz="0" w:space="0" w:color="auto"/>
                    <w:right w:val="none" w:sz="0" w:space="0" w:color="auto"/>
                  </w:divBdr>
                  <w:divsChild>
                    <w:div w:id="698046830">
                      <w:marLeft w:val="0"/>
                      <w:marRight w:val="0"/>
                      <w:marTop w:val="0"/>
                      <w:marBottom w:val="0"/>
                      <w:divBdr>
                        <w:top w:val="none" w:sz="0" w:space="0" w:color="auto"/>
                        <w:left w:val="none" w:sz="0" w:space="0" w:color="auto"/>
                        <w:bottom w:val="none" w:sz="0" w:space="0" w:color="auto"/>
                        <w:right w:val="none" w:sz="0" w:space="0" w:color="auto"/>
                      </w:divBdr>
                    </w:div>
                  </w:divsChild>
                </w:div>
                <w:div w:id="50006089">
                  <w:marLeft w:val="0"/>
                  <w:marRight w:val="0"/>
                  <w:marTop w:val="0"/>
                  <w:marBottom w:val="0"/>
                  <w:divBdr>
                    <w:top w:val="none" w:sz="0" w:space="0" w:color="auto"/>
                    <w:left w:val="none" w:sz="0" w:space="0" w:color="auto"/>
                    <w:bottom w:val="none" w:sz="0" w:space="0" w:color="auto"/>
                    <w:right w:val="none" w:sz="0" w:space="0" w:color="auto"/>
                  </w:divBdr>
                </w:div>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54913">
                  <w:marLeft w:val="0"/>
                  <w:marRight w:val="0"/>
                  <w:marTop w:val="0"/>
                  <w:marBottom w:val="0"/>
                  <w:divBdr>
                    <w:top w:val="none" w:sz="0" w:space="0" w:color="auto"/>
                    <w:left w:val="none" w:sz="0" w:space="0" w:color="auto"/>
                    <w:bottom w:val="none" w:sz="0" w:space="0" w:color="auto"/>
                    <w:right w:val="none" w:sz="0" w:space="0" w:color="auto"/>
                  </w:divBdr>
                </w:div>
                <w:div w:id="50231862">
                  <w:marLeft w:val="0"/>
                  <w:marRight w:val="0"/>
                  <w:marTop w:val="0"/>
                  <w:marBottom w:val="0"/>
                  <w:divBdr>
                    <w:top w:val="none" w:sz="0" w:space="0" w:color="auto"/>
                    <w:left w:val="none" w:sz="0" w:space="0" w:color="auto"/>
                    <w:bottom w:val="none" w:sz="0" w:space="0" w:color="auto"/>
                    <w:right w:val="none" w:sz="0" w:space="0" w:color="auto"/>
                  </w:divBdr>
                </w:div>
                <w:div w:id="50269455">
                  <w:marLeft w:val="0"/>
                  <w:marRight w:val="0"/>
                  <w:marTop w:val="0"/>
                  <w:marBottom w:val="0"/>
                  <w:divBdr>
                    <w:top w:val="none" w:sz="0" w:space="0" w:color="auto"/>
                    <w:left w:val="none" w:sz="0" w:space="0" w:color="auto"/>
                    <w:bottom w:val="none" w:sz="0" w:space="0" w:color="auto"/>
                    <w:right w:val="none" w:sz="0" w:space="0" w:color="auto"/>
                  </w:divBdr>
                </w:div>
                <w:div w:id="50275516">
                  <w:marLeft w:val="0"/>
                  <w:marRight w:val="0"/>
                  <w:marTop w:val="0"/>
                  <w:marBottom w:val="0"/>
                  <w:divBdr>
                    <w:top w:val="none" w:sz="0" w:space="0" w:color="auto"/>
                    <w:left w:val="none" w:sz="0" w:space="0" w:color="auto"/>
                    <w:bottom w:val="none" w:sz="0" w:space="0" w:color="auto"/>
                    <w:right w:val="none" w:sz="0" w:space="0" w:color="auto"/>
                  </w:divBdr>
                </w:div>
                <w:div w:id="50348180">
                  <w:marLeft w:val="0"/>
                  <w:marRight w:val="0"/>
                  <w:marTop w:val="0"/>
                  <w:marBottom w:val="0"/>
                  <w:divBdr>
                    <w:top w:val="none" w:sz="0" w:space="0" w:color="auto"/>
                    <w:left w:val="none" w:sz="0" w:space="0" w:color="auto"/>
                    <w:bottom w:val="none" w:sz="0" w:space="0" w:color="auto"/>
                    <w:right w:val="none" w:sz="0" w:space="0" w:color="auto"/>
                  </w:divBdr>
                </w:div>
                <w:div w:id="50426203">
                  <w:marLeft w:val="0"/>
                  <w:marRight w:val="0"/>
                  <w:marTop w:val="0"/>
                  <w:marBottom w:val="0"/>
                  <w:divBdr>
                    <w:top w:val="none" w:sz="0" w:space="0" w:color="auto"/>
                    <w:left w:val="none" w:sz="0" w:space="0" w:color="auto"/>
                    <w:bottom w:val="none" w:sz="0" w:space="0" w:color="auto"/>
                    <w:right w:val="none" w:sz="0" w:space="0" w:color="auto"/>
                  </w:divBdr>
                </w:div>
                <w:div w:id="50470559">
                  <w:marLeft w:val="0"/>
                  <w:marRight w:val="0"/>
                  <w:marTop w:val="0"/>
                  <w:marBottom w:val="0"/>
                  <w:divBdr>
                    <w:top w:val="none" w:sz="0" w:space="0" w:color="auto"/>
                    <w:left w:val="none" w:sz="0" w:space="0" w:color="auto"/>
                    <w:bottom w:val="none" w:sz="0" w:space="0" w:color="auto"/>
                    <w:right w:val="none" w:sz="0" w:space="0" w:color="auto"/>
                  </w:divBdr>
                </w:div>
                <w:div w:id="50737097">
                  <w:marLeft w:val="0"/>
                  <w:marRight w:val="0"/>
                  <w:marTop w:val="0"/>
                  <w:marBottom w:val="0"/>
                  <w:divBdr>
                    <w:top w:val="none" w:sz="0" w:space="0" w:color="auto"/>
                    <w:left w:val="none" w:sz="0" w:space="0" w:color="auto"/>
                    <w:bottom w:val="none" w:sz="0" w:space="0" w:color="auto"/>
                    <w:right w:val="none" w:sz="0" w:space="0" w:color="auto"/>
                  </w:divBdr>
                  <w:divsChild>
                    <w:div w:id="161166530">
                      <w:marLeft w:val="0"/>
                      <w:marRight w:val="0"/>
                      <w:marTop w:val="0"/>
                      <w:marBottom w:val="0"/>
                      <w:divBdr>
                        <w:top w:val="none" w:sz="0" w:space="0" w:color="auto"/>
                        <w:left w:val="none" w:sz="0" w:space="0" w:color="auto"/>
                        <w:bottom w:val="none" w:sz="0" w:space="0" w:color="auto"/>
                        <w:right w:val="none" w:sz="0" w:space="0" w:color="auto"/>
                      </w:divBdr>
                      <w:divsChild>
                        <w:div w:id="2888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8062">
                  <w:marLeft w:val="0"/>
                  <w:marRight w:val="0"/>
                  <w:marTop w:val="0"/>
                  <w:marBottom w:val="0"/>
                  <w:divBdr>
                    <w:top w:val="none" w:sz="0" w:space="0" w:color="auto"/>
                    <w:left w:val="none" w:sz="0" w:space="0" w:color="auto"/>
                    <w:bottom w:val="none" w:sz="0" w:space="0" w:color="auto"/>
                    <w:right w:val="none" w:sz="0" w:space="0" w:color="auto"/>
                  </w:divBdr>
                </w:div>
                <w:div w:id="50887168">
                  <w:marLeft w:val="0"/>
                  <w:marRight w:val="0"/>
                  <w:marTop w:val="0"/>
                  <w:marBottom w:val="0"/>
                  <w:divBdr>
                    <w:top w:val="none" w:sz="0" w:space="0" w:color="auto"/>
                    <w:left w:val="none" w:sz="0" w:space="0" w:color="auto"/>
                    <w:bottom w:val="none" w:sz="0" w:space="0" w:color="auto"/>
                    <w:right w:val="none" w:sz="0" w:space="0" w:color="auto"/>
                  </w:divBdr>
                </w:div>
                <w:div w:id="50933735">
                  <w:marLeft w:val="0"/>
                  <w:marRight w:val="0"/>
                  <w:marTop w:val="0"/>
                  <w:marBottom w:val="0"/>
                  <w:divBdr>
                    <w:top w:val="none" w:sz="0" w:space="0" w:color="auto"/>
                    <w:left w:val="none" w:sz="0" w:space="0" w:color="auto"/>
                    <w:bottom w:val="none" w:sz="0" w:space="0" w:color="auto"/>
                    <w:right w:val="none" w:sz="0" w:space="0" w:color="auto"/>
                  </w:divBdr>
                </w:div>
                <w:div w:id="51000598">
                  <w:marLeft w:val="0"/>
                  <w:marRight w:val="0"/>
                  <w:marTop w:val="0"/>
                  <w:marBottom w:val="0"/>
                  <w:divBdr>
                    <w:top w:val="none" w:sz="0" w:space="0" w:color="auto"/>
                    <w:left w:val="none" w:sz="0" w:space="0" w:color="auto"/>
                    <w:bottom w:val="none" w:sz="0" w:space="0" w:color="auto"/>
                    <w:right w:val="none" w:sz="0" w:space="0" w:color="auto"/>
                  </w:divBdr>
                </w:div>
                <w:div w:id="51001227">
                  <w:marLeft w:val="0"/>
                  <w:marRight w:val="0"/>
                  <w:marTop w:val="0"/>
                  <w:marBottom w:val="0"/>
                  <w:divBdr>
                    <w:top w:val="none" w:sz="0" w:space="0" w:color="auto"/>
                    <w:left w:val="none" w:sz="0" w:space="0" w:color="auto"/>
                    <w:bottom w:val="none" w:sz="0" w:space="0" w:color="auto"/>
                    <w:right w:val="none" w:sz="0" w:space="0" w:color="auto"/>
                  </w:divBdr>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9640">
                  <w:marLeft w:val="0"/>
                  <w:marRight w:val="180"/>
                  <w:marTop w:val="0"/>
                  <w:marBottom w:val="180"/>
                  <w:divBdr>
                    <w:top w:val="none" w:sz="0" w:space="0" w:color="auto"/>
                    <w:left w:val="none" w:sz="0" w:space="0" w:color="auto"/>
                    <w:bottom w:val="none" w:sz="0" w:space="0" w:color="auto"/>
                    <w:right w:val="none" w:sz="0" w:space="0" w:color="auto"/>
                  </w:divBdr>
                </w:div>
                <w:div w:id="51196479">
                  <w:marLeft w:val="0"/>
                  <w:marRight w:val="0"/>
                  <w:marTop w:val="0"/>
                  <w:marBottom w:val="0"/>
                  <w:divBdr>
                    <w:top w:val="none" w:sz="0" w:space="0" w:color="auto"/>
                    <w:left w:val="none" w:sz="0" w:space="0" w:color="auto"/>
                    <w:bottom w:val="none" w:sz="0" w:space="0" w:color="auto"/>
                    <w:right w:val="none" w:sz="0" w:space="0" w:color="auto"/>
                  </w:divBdr>
                </w:div>
                <w:div w:id="51274898">
                  <w:marLeft w:val="0"/>
                  <w:marRight w:val="0"/>
                  <w:marTop w:val="0"/>
                  <w:marBottom w:val="0"/>
                  <w:divBdr>
                    <w:top w:val="none" w:sz="0" w:space="0" w:color="auto"/>
                    <w:left w:val="none" w:sz="0" w:space="0" w:color="auto"/>
                    <w:bottom w:val="none" w:sz="0" w:space="0" w:color="auto"/>
                    <w:right w:val="none" w:sz="0" w:space="0" w:color="auto"/>
                  </w:divBdr>
                </w:div>
                <w:div w:id="51274951">
                  <w:marLeft w:val="0"/>
                  <w:marRight w:val="0"/>
                  <w:marTop w:val="0"/>
                  <w:marBottom w:val="0"/>
                  <w:divBdr>
                    <w:top w:val="none" w:sz="0" w:space="0" w:color="auto"/>
                    <w:left w:val="none" w:sz="0" w:space="0" w:color="auto"/>
                    <w:bottom w:val="none" w:sz="0" w:space="0" w:color="auto"/>
                    <w:right w:val="none" w:sz="0" w:space="0" w:color="auto"/>
                  </w:divBdr>
                </w:div>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
                  </w:divsChild>
                </w:div>
                <w:div w:id="51392953">
                  <w:marLeft w:val="0"/>
                  <w:marRight w:val="0"/>
                  <w:marTop w:val="0"/>
                  <w:marBottom w:val="0"/>
                  <w:divBdr>
                    <w:top w:val="none" w:sz="0" w:space="0" w:color="auto"/>
                    <w:left w:val="none" w:sz="0" w:space="0" w:color="auto"/>
                    <w:bottom w:val="none" w:sz="0" w:space="0" w:color="auto"/>
                    <w:right w:val="none" w:sz="0" w:space="0" w:color="auto"/>
                  </w:divBdr>
                </w:div>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 w:id="51586207">
                  <w:marLeft w:val="0"/>
                  <w:marRight w:val="0"/>
                  <w:marTop w:val="0"/>
                  <w:marBottom w:val="0"/>
                  <w:divBdr>
                    <w:top w:val="none" w:sz="0" w:space="0" w:color="auto"/>
                    <w:left w:val="none" w:sz="0" w:space="0" w:color="auto"/>
                    <w:bottom w:val="none" w:sz="0" w:space="0" w:color="auto"/>
                    <w:right w:val="none" w:sz="0" w:space="0" w:color="auto"/>
                  </w:divBdr>
                </w:div>
                <w:div w:id="51587439">
                  <w:marLeft w:val="0"/>
                  <w:marRight w:val="0"/>
                  <w:marTop w:val="0"/>
                  <w:marBottom w:val="0"/>
                  <w:divBdr>
                    <w:top w:val="none" w:sz="0" w:space="0" w:color="auto"/>
                    <w:left w:val="none" w:sz="0" w:space="0" w:color="auto"/>
                    <w:bottom w:val="none" w:sz="0" w:space="0" w:color="auto"/>
                    <w:right w:val="none" w:sz="0" w:space="0" w:color="auto"/>
                  </w:divBdr>
                  <w:divsChild>
                    <w:div w:id="1036661984">
                      <w:marLeft w:val="0"/>
                      <w:marRight w:val="0"/>
                      <w:marTop w:val="0"/>
                      <w:marBottom w:val="0"/>
                      <w:divBdr>
                        <w:top w:val="none" w:sz="0" w:space="0" w:color="auto"/>
                        <w:left w:val="none" w:sz="0" w:space="0" w:color="auto"/>
                        <w:bottom w:val="none" w:sz="0" w:space="0" w:color="auto"/>
                        <w:right w:val="none" w:sz="0" w:space="0" w:color="auto"/>
                      </w:divBdr>
                    </w:div>
                  </w:divsChild>
                </w:div>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 w:id="51774399">
                  <w:marLeft w:val="0"/>
                  <w:marRight w:val="0"/>
                  <w:marTop w:val="0"/>
                  <w:marBottom w:val="0"/>
                  <w:divBdr>
                    <w:top w:val="none" w:sz="0" w:space="0" w:color="auto"/>
                    <w:left w:val="none" w:sz="0" w:space="0" w:color="auto"/>
                    <w:bottom w:val="none" w:sz="0" w:space="0" w:color="auto"/>
                    <w:right w:val="none" w:sz="0" w:space="0" w:color="auto"/>
                  </w:divBdr>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1782087">
                  <w:marLeft w:val="3000"/>
                  <w:marRight w:val="0"/>
                  <w:marTop w:val="0"/>
                  <w:marBottom w:val="0"/>
                  <w:divBdr>
                    <w:top w:val="none" w:sz="0" w:space="0" w:color="auto"/>
                    <w:left w:val="single" w:sz="18" w:space="11" w:color="B7CED1"/>
                    <w:bottom w:val="none" w:sz="0" w:space="0" w:color="auto"/>
                    <w:right w:val="none" w:sz="0" w:space="0" w:color="auto"/>
                  </w:divBdr>
                </w:div>
                <w:div w:id="51782090">
                  <w:marLeft w:val="0"/>
                  <w:marRight w:val="0"/>
                  <w:marTop w:val="0"/>
                  <w:marBottom w:val="0"/>
                  <w:divBdr>
                    <w:top w:val="none" w:sz="0" w:space="0" w:color="auto"/>
                    <w:left w:val="none" w:sz="0" w:space="0" w:color="auto"/>
                    <w:bottom w:val="none" w:sz="0" w:space="0" w:color="auto"/>
                    <w:right w:val="none" w:sz="0" w:space="0" w:color="auto"/>
                  </w:divBdr>
                </w:div>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1282">
                  <w:marLeft w:val="0"/>
                  <w:marRight w:val="0"/>
                  <w:marTop w:val="0"/>
                  <w:marBottom w:val="0"/>
                  <w:divBdr>
                    <w:top w:val="none" w:sz="0" w:space="0" w:color="auto"/>
                    <w:left w:val="none" w:sz="0" w:space="0" w:color="auto"/>
                    <w:bottom w:val="none" w:sz="0" w:space="0" w:color="auto"/>
                    <w:right w:val="none" w:sz="0" w:space="0" w:color="auto"/>
                  </w:divBdr>
                </w:div>
                <w:div w:id="52198431">
                  <w:marLeft w:val="0"/>
                  <w:marRight w:val="0"/>
                  <w:marTop w:val="0"/>
                  <w:marBottom w:val="0"/>
                  <w:divBdr>
                    <w:top w:val="none" w:sz="0" w:space="0" w:color="auto"/>
                    <w:left w:val="none" w:sz="0" w:space="0" w:color="auto"/>
                    <w:bottom w:val="none" w:sz="0" w:space="0" w:color="auto"/>
                    <w:right w:val="none" w:sz="0" w:space="0" w:color="auto"/>
                  </w:divBdr>
                </w:div>
                <w:div w:id="52239955">
                  <w:marLeft w:val="0"/>
                  <w:marRight w:val="0"/>
                  <w:marTop w:val="0"/>
                  <w:marBottom w:val="0"/>
                  <w:divBdr>
                    <w:top w:val="none" w:sz="0" w:space="0" w:color="auto"/>
                    <w:left w:val="none" w:sz="0" w:space="0" w:color="auto"/>
                    <w:bottom w:val="none" w:sz="0" w:space="0" w:color="auto"/>
                    <w:right w:val="none" w:sz="0" w:space="0" w:color="auto"/>
                  </w:divBdr>
                </w:div>
                <w:div w:id="52319655">
                  <w:marLeft w:val="0"/>
                  <w:marRight w:val="0"/>
                  <w:marTop w:val="0"/>
                  <w:marBottom w:val="0"/>
                  <w:divBdr>
                    <w:top w:val="none" w:sz="0" w:space="0" w:color="auto"/>
                    <w:left w:val="none" w:sz="0" w:space="0" w:color="auto"/>
                    <w:bottom w:val="none" w:sz="0" w:space="0" w:color="auto"/>
                    <w:right w:val="none" w:sz="0" w:space="0" w:color="auto"/>
                  </w:divBdr>
                </w:div>
                <w:div w:id="52393715">
                  <w:marLeft w:val="0"/>
                  <w:marRight w:val="0"/>
                  <w:marTop w:val="0"/>
                  <w:marBottom w:val="0"/>
                  <w:divBdr>
                    <w:top w:val="none" w:sz="0" w:space="0" w:color="auto"/>
                    <w:left w:val="none" w:sz="0" w:space="0" w:color="auto"/>
                    <w:bottom w:val="none" w:sz="0" w:space="0" w:color="auto"/>
                    <w:right w:val="none" w:sz="0" w:space="0" w:color="auto"/>
                  </w:divBdr>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310">
                  <w:marLeft w:val="0"/>
                  <w:marRight w:val="0"/>
                  <w:marTop w:val="0"/>
                  <w:marBottom w:val="0"/>
                  <w:divBdr>
                    <w:top w:val="none" w:sz="0" w:space="0" w:color="auto"/>
                    <w:left w:val="none" w:sz="0" w:space="0" w:color="auto"/>
                    <w:bottom w:val="none" w:sz="0" w:space="0" w:color="auto"/>
                    <w:right w:val="none" w:sz="0" w:space="0" w:color="auto"/>
                  </w:divBdr>
                </w:div>
                <w:div w:id="52779574">
                  <w:marLeft w:val="0"/>
                  <w:marRight w:val="0"/>
                  <w:marTop w:val="0"/>
                  <w:marBottom w:val="0"/>
                  <w:divBdr>
                    <w:top w:val="none" w:sz="0" w:space="0" w:color="auto"/>
                    <w:left w:val="none" w:sz="0" w:space="0" w:color="auto"/>
                    <w:bottom w:val="none" w:sz="0" w:space="0" w:color="auto"/>
                    <w:right w:val="none" w:sz="0" w:space="0" w:color="auto"/>
                  </w:divBdr>
                </w:div>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 w:id="53237364">
                  <w:marLeft w:val="0"/>
                  <w:marRight w:val="0"/>
                  <w:marTop w:val="0"/>
                  <w:marBottom w:val="0"/>
                  <w:divBdr>
                    <w:top w:val="none" w:sz="0" w:space="0" w:color="auto"/>
                    <w:left w:val="none" w:sz="0" w:space="0" w:color="auto"/>
                    <w:bottom w:val="none" w:sz="0" w:space="0" w:color="auto"/>
                    <w:right w:val="none" w:sz="0" w:space="0" w:color="auto"/>
                  </w:divBdr>
                </w:div>
                <w:div w:id="53240818">
                  <w:marLeft w:val="0"/>
                  <w:marRight w:val="0"/>
                  <w:marTop w:val="0"/>
                  <w:marBottom w:val="0"/>
                  <w:divBdr>
                    <w:top w:val="none" w:sz="0" w:space="0" w:color="auto"/>
                    <w:left w:val="none" w:sz="0" w:space="0" w:color="auto"/>
                    <w:bottom w:val="none" w:sz="0" w:space="0" w:color="auto"/>
                    <w:right w:val="none" w:sz="0" w:space="0" w:color="auto"/>
                  </w:divBdr>
                </w:div>
                <w:div w:id="53361804">
                  <w:marLeft w:val="0"/>
                  <w:marRight w:val="0"/>
                  <w:marTop w:val="300"/>
                  <w:marBottom w:val="300"/>
                  <w:divBdr>
                    <w:top w:val="none" w:sz="0" w:space="0" w:color="auto"/>
                    <w:left w:val="none" w:sz="0" w:space="0" w:color="auto"/>
                    <w:bottom w:val="none" w:sz="0" w:space="0" w:color="auto"/>
                    <w:right w:val="none" w:sz="0" w:space="0" w:color="auto"/>
                  </w:divBdr>
                  <w:divsChild>
                    <w:div w:id="798452143">
                      <w:marLeft w:val="0"/>
                      <w:marRight w:val="0"/>
                      <w:marTop w:val="0"/>
                      <w:marBottom w:val="0"/>
                      <w:divBdr>
                        <w:top w:val="none" w:sz="0" w:space="0" w:color="auto"/>
                        <w:left w:val="none" w:sz="0" w:space="0" w:color="auto"/>
                        <w:bottom w:val="none" w:sz="0" w:space="0" w:color="auto"/>
                        <w:right w:val="none" w:sz="0" w:space="0" w:color="auto"/>
                      </w:divBdr>
                    </w:div>
                  </w:divsChild>
                </w:div>
                <w:div w:id="53508914">
                  <w:marLeft w:val="0"/>
                  <w:marRight w:val="0"/>
                  <w:marTop w:val="0"/>
                  <w:marBottom w:val="0"/>
                  <w:divBdr>
                    <w:top w:val="none" w:sz="0" w:space="0" w:color="auto"/>
                    <w:left w:val="none" w:sz="0" w:space="0" w:color="auto"/>
                    <w:bottom w:val="none" w:sz="0" w:space="0" w:color="auto"/>
                    <w:right w:val="none" w:sz="0" w:space="0" w:color="auto"/>
                  </w:divBdr>
                </w:div>
                <w:div w:id="53740023">
                  <w:marLeft w:val="0"/>
                  <w:marRight w:val="0"/>
                  <w:marTop w:val="0"/>
                  <w:marBottom w:val="0"/>
                  <w:divBdr>
                    <w:top w:val="none" w:sz="0" w:space="0" w:color="auto"/>
                    <w:left w:val="none" w:sz="0" w:space="0" w:color="auto"/>
                    <w:bottom w:val="none" w:sz="0" w:space="0" w:color="auto"/>
                    <w:right w:val="none" w:sz="0" w:space="0" w:color="auto"/>
                  </w:divBdr>
                </w:div>
                <w:div w:id="53897342">
                  <w:marLeft w:val="0"/>
                  <w:marRight w:val="0"/>
                  <w:marTop w:val="0"/>
                  <w:marBottom w:val="0"/>
                  <w:divBdr>
                    <w:top w:val="none" w:sz="0" w:space="0" w:color="auto"/>
                    <w:left w:val="none" w:sz="0" w:space="0" w:color="auto"/>
                    <w:bottom w:val="none" w:sz="0" w:space="0" w:color="auto"/>
                    <w:right w:val="none" w:sz="0" w:space="0" w:color="auto"/>
                  </w:divBdr>
                </w:div>
                <w:div w:id="53898644">
                  <w:marLeft w:val="0"/>
                  <w:marRight w:val="0"/>
                  <w:marTop w:val="0"/>
                  <w:marBottom w:val="0"/>
                  <w:divBdr>
                    <w:top w:val="none" w:sz="0" w:space="0" w:color="auto"/>
                    <w:left w:val="none" w:sz="0" w:space="0" w:color="auto"/>
                    <w:bottom w:val="none" w:sz="0" w:space="0" w:color="auto"/>
                    <w:right w:val="none" w:sz="0" w:space="0" w:color="auto"/>
                  </w:divBdr>
                </w:div>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
                  </w:divsChild>
                </w:div>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4470952">
                  <w:marLeft w:val="0"/>
                  <w:marRight w:val="0"/>
                  <w:marTop w:val="0"/>
                  <w:marBottom w:val="0"/>
                  <w:divBdr>
                    <w:top w:val="none" w:sz="0" w:space="0" w:color="auto"/>
                    <w:left w:val="none" w:sz="0" w:space="0" w:color="auto"/>
                    <w:bottom w:val="none" w:sz="0" w:space="0" w:color="auto"/>
                    <w:right w:val="none" w:sz="0" w:space="0" w:color="auto"/>
                  </w:divBdr>
                </w:div>
                <w:div w:id="54474888">
                  <w:marLeft w:val="0"/>
                  <w:marRight w:val="0"/>
                  <w:marTop w:val="0"/>
                  <w:marBottom w:val="0"/>
                  <w:divBdr>
                    <w:top w:val="none" w:sz="0" w:space="0" w:color="auto"/>
                    <w:left w:val="none" w:sz="0" w:space="0" w:color="auto"/>
                    <w:bottom w:val="none" w:sz="0" w:space="0" w:color="auto"/>
                    <w:right w:val="none" w:sz="0" w:space="0" w:color="auto"/>
                  </w:divBdr>
                </w:div>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54204">
                  <w:marLeft w:val="0"/>
                  <w:marRight w:val="0"/>
                  <w:marTop w:val="0"/>
                  <w:marBottom w:val="0"/>
                  <w:divBdr>
                    <w:top w:val="none" w:sz="0" w:space="0" w:color="auto"/>
                    <w:left w:val="none" w:sz="0" w:space="0" w:color="auto"/>
                    <w:bottom w:val="none" w:sz="0" w:space="0" w:color="auto"/>
                    <w:right w:val="none" w:sz="0" w:space="0" w:color="auto"/>
                  </w:divBdr>
                </w:div>
                <w:div w:id="54671619">
                  <w:marLeft w:val="0"/>
                  <w:marRight w:val="0"/>
                  <w:marTop w:val="0"/>
                  <w:marBottom w:val="0"/>
                  <w:divBdr>
                    <w:top w:val="none" w:sz="0" w:space="0" w:color="auto"/>
                    <w:left w:val="none" w:sz="0" w:space="0" w:color="auto"/>
                    <w:bottom w:val="none" w:sz="0" w:space="0" w:color="auto"/>
                    <w:right w:val="none" w:sz="0" w:space="0" w:color="auto"/>
                  </w:divBdr>
                </w:div>
                <w:div w:id="54739128">
                  <w:marLeft w:val="0"/>
                  <w:marRight w:val="0"/>
                  <w:marTop w:val="0"/>
                  <w:marBottom w:val="0"/>
                  <w:divBdr>
                    <w:top w:val="none" w:sz="0" w:space="0" w:color="auto"/>
                    <w:left w:val="none" w:sz="0" w:space="0" w:color="auto"/>
                    <w:bottom w:val="none" w:sz="0" w:space="0" w:color="auto"/>
                    <w:right w:val="none" w:sz="0" w:space="0" w:color="auto"/>
                  </w:divBdr>
                </w:div>
                <w:div w:id="54818434">
                  <w:marLeft w:val="0"/>
                  <w:marRight w:val="0"/>
                  <w:marTop w:val="0"/>
                  <w:marBottom w:val="0"/>
                  <w:divBdr>
                    <w:top w:val="none" w:sz="0" w:space="0" w:color="auto"/>
                    <w:left w:val="none" w:sz="0" w:space="0" w:color="auto"/>
                    <w:bottom w:val="none" w:sz="0" w:space="0" w:color="auto"/>
                    <w:right w:val="none" w:sz="0" w:space="0" w:color="auto"/>
                  </w:divBdr>
                  <w:divsChild>
                    <w:div w:id="1086728868">
                      <w:marLeft w:val="0"/>
                      <w:marRight w:val="0"/>
                      <w:marTop w:val="0"/>
                      <w:marBottom w:val="0"/>
                      <w:divBdr>
                        <w:top w:val="none" w:sz="0" w:space="0" w:color="auto"/>
                        <w:left w:val="none" w:sz="0" w:space="0" w:color="auto"/>
                        <w:bottom w:val="none" w:sz="0" w:space="0" w:color="auto"/>
                        <w:right w:val="none" w:sz="0" w:space="0" w:color="auto"/>
                      </w:divBdr>
                    </w:div>
                  </w:divsChild>
                </w:div>
                <w:div w:id="54932683">
                  <w:marLeft w:val="0"/>
                  <w:marRight w:val="0"/>
                  <w:marTop w:val="0"/>
                  <w:marBottom w:val="0"/>
                  <w:divBdr>
                    <w:top w:val="none" w:sz="0" w:space="0" w:color="auto"/>
                    <w:left w:val="none" w:sz="0" w:space="0" w:color="auto"/>
                    <w:bottom w:val="none" w:sz="0" w:space="0" w:color="auto"/>
                    <w:right w:val="none" w:sz="0" w:space="0" w:color="auto"/>
                  </w:divBdr>
                </w:div>
                <w:div w:id="55007134">
                  <w:marLeft w:val="0"/>
                  <w:marRight w:val="0"/>
                  <w:marTop w:val="0"/>
                  <w:marBottom w:val="0"/>
                  <w:divBdr>
                    <w:top w:val="none" w:sz="0" w:space="0" w:color="auto"/>
                    <w:left w:val="none" w:sz="0" w:space="0" w:color="auto"/>
                    <w:bottom w:val="none" w:sz="0" w:space="0" w:color="auto"/>
                    <w:right w:val="none" w:sz="0" w:space="0" w:color="auto"/>
                  </w:divBdr>
                  <w:divsChild>
                    <w:div w:id="528878329">
                      <w:marLeft w:val="0"/>
                      <w:marRight w:val="0"/>
                      <w:marTop w:val="0"/>
                      <w:marBottom w:val="0"/>
                      <w:divBdr>
                        <w:top w:val="none" w:sz="0" w:space="0" w:color="auto"/>
                        <w:left w:val="none" w:sz="0" w:space="0" w:color="auto"/>
                        <w:bottom w:val="none" w:sz="0" w:space="0" w:color="auto"/>
                        <w:right w:val="none" w:sz="0" w:space="0" w:color="auto"/>
                      </w:divBdr>
                    </w:div>
                  </w:divsChild>
                </w:div>
                <w:div w:id="55014297">
                  <w:marLeft w:val="0"/>
                  <w:marRight w:val="0"/>
                  <w:marTop w:val="15"/>
                  <w:marBottom w:val="0"/>
                  <w:divBdr>
                    <w:top w:val="none" w:sz="0" w:space="0" w:color="auto"/>
                    <w:left w:val="none" w:sz="0" w:space="0" w:color="auto"/>
                    <w:bottom w:val="none" w:sz="0" w:space="0" w:color="auto"/>
                    <w:right w:val="none" w:sz="0" w:space="0" w:color="auto"/>
                  </w:divBdr>
                  <w:divsChild>
                    <w:div w:id="356541415">
                      <w:marLeft w:val="0"/>
                      <w:marRight w:val="0"/>
                      <w:marTop w:val="0"/>
                      <w:marBottom w:val="0"/>
                      <w:divBdr>
                        <w:top w:val="none" w:sz="0" w:space="0" w:color="auto"/>
                        <w:left w:val="none" w:sz="0" w:space="0" w:color="auto"/>
                        <w:bottom w:val="none" w:sz="0" w:space="0" w:color="auto"/>
                        <w:right w:val="none" w:sz="0" w:space="0" w:color="auto"/>
                      </w:divBdr>
                    </w:div>
                    <w:div w:id="556554454">
                      <w:marLeft w:val="0"/>
                      <w:marRight w:val="0"/>
                      <w:marTop w:val="0"/>
                      <w:marBottom w:val="0"/>
                      <w:divBdr>
                        <w:top w:val="none" w:sz="0" w:space="0" w:color="auto"/>
                        <w:left w:val="none" w:sz="0" w:space="0" w:color="auto"/>
                        <w:bottom w:val="none" w:sz="0" w:space="0" w:color="auto"/>
                        <w:right w:val="none" w:sz="0" w:space="0" w:color="auto"/>
                      </w:divBdr>
                    </w:div>
                    <w:div w:id="851799605">
                      <w:marLeft w:val="0"/>
                      <w:marRight w:val="0"/>
                      <w:marTop w:val="0"/>
                      <w:marBottom w:val="0"/>
                      <w:divBdr>
                        <w:top w:val="none" w:sz="0" w:space="0" w:color="auto"/>
                        <w:left w:val="none" w:sz="0" w:space="0" w:color="auto"/>
                        <w:bottom w:val="none" w:sz="0" w:space="0" w:color="auto"/>
                        <w:right w:val="none" w:sz="0" w:space="0" w:color="auto"/>
                      </w:divBdr>
                    </w:div>
                  </w:divsChild>
                </w:div>
                <w:div w:id="55055888">
                  <w:marLeft w:val="0"/>
                  <w:marRight w:val="0"/>
                  <w:marTop w:val="0"/>
                  <w:marBottom w:val="0"/>
                  <w:divBdr>
                    <w:top w:val="none" w:sz="0" w:space="0" w:color="auto"/>
                    <w:left w:val="none" w:sz="0" w:space="0" w:color="auto"/>
                    <w:bottom w:val="none" w:sz="0" w:space="0" w:color="auto"/>
                    <w:right w:val="none" w:sz="0" w:space="0" w:color="auto"/>
                  </w:divBdr>
                </w:div>
                <w:div w:id="55203156">
                  <w:marLeft w:val="0"/>
                  <w:marRight w:val="0"/>
                  <w:marTop w:val="0"/>
                  <w:marBottom w:val="0"/>
                  <w:divBdr>
                    <w:top w:val="none" w:sz="0" w:space="0" w:color="auto"/>
                    <w:left w:val="none" w:sz="0" w:space="0" w:color="auto"/>
                    <w:bottom w:val="none" w:sz="0" w:space="0" w:color="auto"/>
                    <w:right w:val="none" w:sz="0" w:space="0" w:color="auto"/>
                  </w:divBdr>
                  <w:divsChild>
                    <w:div w:id="1094352358">
                      <w:marLeft w:val="0"/>
                      <w:marRight w:val="0"/>
                      <w:marTop w:val="0"/>
                      <w:marBottom w:val="0"/>
                      <w:divBdr>
                        <w:top w:val="none" w:sz="0" w:space="0" w:color="auto"/>
                        <w:left w:val="none" w:sz="0" w:space="0" w:color="auto"/>
                        <w:bottom w:val="none" w:sz="0" w:space="0" w:color="auto"/>
                        <w:right w:val="none" w:sz="0" w:space="0" w:color="auto"/>
                      </w:divBdr>
                      <w:divsChild>
                        <w:div w:id="164443825">
                          <w:marLeft w:val="0"/>
                          <w:marRight w:val="0"/>
                          <w:marTop w:val="0"/>
                          <w:marBottom w:val="0"/>
                          <w:divBdr>
                            <w:top w:val="none" w:sz="0" w:space="0" w:color="auto"/>
                            <w:left w:val="none" w:sz="0" w:space="0" w:color="auto"/>
                            <w:bottom w:val="none" w:sz="0" w:space="0" w:color="auto"/>
                            <w:right w:val="none" w:sz="0" w:space="0" w:color="auto"/>
                          </w:divBdr>
                          <w:divsChild>
                            <w:div w:id="6980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47027">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7934">
                  <w:marLeft w:val="0"/>
                  <w:marRight w:val="0"/>
                  <w:marTop w:val="0"/>
                  <w:marBottom w:val="0"/>
                  <w:divBdr>
                    <w:top w:val="none" w:sz="0" w:space="0" w:color="auto"/>
                    <w:left w:val="none" w:sz="0" w:space="0" w:color="auto"/>
                    <w:bottom w:val="none" w:sz="0" w:space="0" w:color="auto"/>
                    <w:right w:val="none" w:sz="0" w:space="0" w:color="auto"/>
                  </w:divBdr>
                </w:div>
                <w:div w:id="55397038">
                  <w:marLeft w:val="0"/>
                  <w:marRight w:val="0"/>
                  <w:marTop w:val="0"/>
                  <w:marBottom w:val="0"/>
                  <w:divBdr>
                    <w:top w:val="none" w:sz="0" w:space="0" w:color="auto"/>
                    <w:left w:val="none" w:sz="0" w:space="0" w:color="auto"/>
                    <w:bottom w:val="none" w:sz="0" w:space="0" w:color="auto"/>
                    <w:right w:val="none" w:sz="0" w:space="0" w:color="auto"/>
                  </w:divBdr>
                </w:div>
                <w:div w:id="55400873">
                  <w:marLeft w:val="0"/>
                  <w:marRight w:val="0"/>
                  <w:marTop w:val="0"/>
                  <w:marBottom w:val="0"/>
                  <w:divBdr>
                    <w:top w:val="none" w:sz="0" w:space="0" w:color="auto"/>
                    <w:left w:val="none" w:sz="0" w:space="0" w:color="auto"/>
                    <w:bottom w:val="none" w:sz="0" w:space="0" w:color="auto"/>
                    <w:right w:val="none" w:sz="0" w:space="0" w:color="auto"/>
                  </w:divBdr>
                </w:div>
                <w:div w:id="55444210">
                  <w:marLeft w:val="0"/>
                  <w:marRight w:val="0"/>
                  <w:marTop w:val="0"/>
                  <w:marBottom w:val="0"/>
                  <w:divBdr>
                    <w:top w:val="none" w:sz="0" w:space="0" w:color="auto"/>
                    <w:left w:val="none" w:sz="0" w:space="0" w:color="auto"/>
                    <w:bottom w:val="none" w:sz="0" w:space="0" w:color="auto"/>
                    <w:right w:val="none" w:sz="0" w:space="0" w:color="auto"/>
                  </w:divBdr>
                </w:div>
                <w:div w:id="55589599">
                  <w:marLeft w:val="0"/>
                  <w:marRight w:val="0"/>
                  <w:marTop w:val="0"/>
                  <w:marBottom w:val="0"/>
                  <w:divBdr>
                    <w:top w:val="none" w:sz="0" w:space="0" w:color="auto"/>
                    <w:left w:val="none" w:sz="0" w:space="0" w:color="auto"/>
                    <w:bottom w:val="none" w:sz="0" w:space="0" w:color="auto"/>
                    <w:right w:val="none" w:sz="0" w:space="0" w:color="auto"/>
                  </w:divBdr>
                </w:div>
                <w:div w:id="55589616">
                  <w:marLeft w:val="0"/>
                  <w:marRight w:val="0"/>
                  <w:marTop w:val="0"/>
                  <w:marBottom w:val="0"/>
                  <w:divBdr>
                    <w:top w:val="none" w:sz="0" w:space="0" w:color="auto"/>
                    <w:left w:val="none" w:sz="0" w:space="0" w:color="auto"/>
                    <w:bottom w:val="none" w:sz="0" w:space="0" w:color="auto"/>
                    <w:right w:val="none" w:sz="0" w:space="0" w:color="auto"/>
                  </w:divBdr>
                </w:div>
                <w:div w:id="55665734">
                  <w:marLeft w:val="0"/>
                  <w:marRight w:val="0"/>
                  <w:marTop w:val="0"/>
                  <w:marBottom w:val="0"/>
                  <w:divBdr>
                    <w:top w:val="none" w:sz="0" w:space="0" w:color="auto"/>
                    <w:left w:val="none" w:sz="0" w:space="0" w:color="auto"/>
                    <w:bottom w:val="none" w:sz="0" w:space="0" w:color="auto"/>
                    <w:right w:val="none" w:sz="0" w:space="0" w:color="auto"/>
                  </w:divBdr>
                </w:div>
                <w:div w:id="55863340">
                  <w:marLeft w:val="0"/>
                  <w:marRight w:val="0"/>
                  <w:marTop w:val="0"/>
                  <w:marBottom w:val="0"/>
                  <w:divBdr>
                    <w:top w:val="none" w:sz="0" w:space="0" w:color="auto"/>
                    <w:left w:val="none" w:sz="0" w:space="0" w:color="auto"/>
                    <w:bottom w:val="none" w:sz="0" w:space="0" w:color="auto"/>
                    <w:right w:val="none" w:sz="0" w:space="0" w:color="auto"/>
                  </w:divBdr>
                </w:div>
                <w:div w:id="55864390">
                  <w:marLeft w:val="0"/>
                  <w:marRight w:val="0"/>
                  <w:marTop w:val="0"/>
                  <w:marBottom w:val="0"/>
                  <w:divBdr>
                    <w:top w:val="none" w:sz="0" w:space="0" w:color="auto"/>
                    <w:left w:val="none" w:sz="0" w:space="0" w:color="auto"/>
                    <w:bottom w:val="none" w:sz="0" w:space="0" w:color="auto"/>
                    <w:right w:val="none" w:sz="0" w:space="0" w:color="auto"/>
                  </w:divBdr>
                </w:div>
                <w:div w:id="55904442">
                  <w:marLeft w:val="0"/>
                  <w:marRight w:val="0"/>
                  <w:marTop w:val="0"/>
                  <w:marBottom w:val="0"/>
                  <w:divBdr>
                    <w:top w:val="none" w:sz="0" w:space="0" w:color="auto"/>
                    <w:left w:val="none" w:sz="0" w:space="0" w:color="auto"/>
                    <w:bottom w:val="none" w:sz="0" w:space="0" w:color="auto"/>
                    <w:right w:val="none" w:sz="0" w:space="0" w:color="auto"/>
                  </w:divBdr>
                </w:div>
                <w:div w:id="55981699">
                  <w:marLeft w:val="0"/>
                  <w:marRight w:val="0"/>
                  <w:marTop w:val="0"/>
                  <w:marBottom w:val="0"/>
                  <w:divBdr>
                    <w:top w:val="none" w:sz="0" w:space="0" w:color="auto"/>
                    <w:left w:val="none" w:sz="0" w:space="0" w:color="auto"/>
                    <w:bottom w:val="none" w:sz="0" w:space="0" w:color="auto"/>
                    <w:right w:val="none" w:sz="0" w:space="0" w:color="auto"/>
                  </w:divBdr>
                </w:div>
                <w:div w:id="56245258">
                  <w:marLeft w:val="0"/>
                  <w:marRight w:val="0"/>
                  <w:marTop w:val="0"/>
                  <w:marBottom w:val="0"/>
                  <w:divBdr>
                    <w:top w:val="none" w:sz="0" w:space="0" w:color="auto"/>
                    <w:left w:val="none" w:sz="0" w:space="0" w:color="auto"/>
                    <w:bottom w:val="none" w:sz="0" w:space="0" w:color="auto"/>
                    <w:right w:val="none" w:sz="0" w:space="0" w:color="auto"/>
                  </w:divBdr>
                </w:div>
                <w:div w:id="56251734">
                  <w:marLeft w:val="0"/>
                  <w:marRight w:val="0"/>
                  <w:marTop w:val="0"/>
                  <w:marBottom w:val="0"/>
                  <w:divBdr>
                    <w:top w:val="none" w:sz="0" w:space="0" w:color="auto"/>
                    <w:left w:val="none" w:sz="0" w:space="0" w:color="auto"/>
                    <w:bottom w:val="none" w:sz="0" w:space="0" w:color="auto"/>
                    <w:right w:val="none" w:sz="0" w:space="0" w:color="auto"/>
                  </w:divBdr>
                  <w:divsChild>
                    <w:div w:id="147022725">
                      <w:marLeft w:val="0"/>
                      <w:marRight w:val="0"/>
                      <w:marTop w:val="0"/>
                      <w:marBottom w:val="0"/>
                      <w:divBdr>
                        <w:top w:val="none" w:sz="0" w:space="0" w:color="auto"/>
                        <w:left w:val="none" w:sz="0" w:space="0" w:color="auto"/>
                        <w:bottom w:val="none" w:sz="0" w:space="0" w:color="auto"/>
                        <w:right w:val="none" w:sz="0" w:space="0" w:color="auto"/>
                      </w:divBdr>
                      <w:divsChild>
                        <w:div w:id="915672782">
                          <w:marLeft w:val="0"/>
                          <w:marRight w:val="0"/>
                          <w:marTop w:val="0"/>
                          <w:marBottom w:val="0"/>
                          <w:divBdr>
                            <w:top w:val="none" w:sz="0" w:space="0" w:color="auto"/>
                            <w:left w:val="none" w:sz="0" w:space="0" w:color="auto"/>
                            <w:bottom w:val="none" w:sz="0" w:space="0" w:color="auto"/>
                            <w:right w:val="none" w:sz="0" w:space="0" w:color="auto"/>
                          </w:divBdr>
                          <w:divsChild>
                            <w:div w:id="1103259103">
                              <w:marLeft w:val="0"/>
                              <w:marRight w:val="0"/>
                              <w:marTop w:val="0"/>
                              <w:marBottom w:val="0"/>
                              <w:divBdr>
                                <w:top w:val="none" w:sz="0" w:space="0" w:color="auto"/>
                                <w:left w:val="none" w:sz="0" w:space="0" w:color="auto"/>
                                <w:bottom w:val="none" w:sz="0" w:space="0" w:color="auto"/>
                                <w:right w:val="none" w:sz="0" w:space="0" w:color="auto"/>
                              </w:divBdr>
                            </w:div>
                          </w:divsChild>
                        </w:div>
                        <w:div w:id="951089581">
                          <w:marLeft w:val="0"/>
                          <w:marRight w:val="0"/>
                          <w:marTop w:val="0"/>
                          <w:marBottom w:val="0"/>
                          <w:divBdr>
                            <w:top w:val="none" w:sz="0" w:space="0" w:color="auto"/>
                            <w:left w:val="none" w:sz="0" w:space="0" w:color="auto"/>
                            <w:bottom w:val="none" w:sz="0" w:space="0" w:color="auto"/>
                            <w:right w:val="none" w:sz="0" w:space="0" w:color="auto"/>
                          </w:divBdr>
                          <w:divsChild>
                            <w:div w:id="840588509">
                              <w:marLeft w:val="0"/>
                              <w:marRight w:val="0"/>
                              <w:marTop w:val="0"/>
                              <w:marBottom w:val="0"/>
                              <w:divBdr>
                                <w:top w:val="none" w:sz="0" w:space="0" w:color="auto"/>
                                <w:left w:val="none" w:sz="0" w:space="0" w:color="auto"/>
                                <w:bottom w:val="none" w:sz="0" w:space="0" w:color="auto"/>
                                <w:right w:val="none" w:sz="0" w:space="0" w:color="auto"/>
                              </w:divBdr>
                            </w:div>
                          </w:divsChild>
                        </w:div>
                        <w:div w:id="9867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5533">
                  <w:marLeft w:val="0"/>
                  <w:marRight w:val="0"/>
                  <w:marTop w:val="0"/>
                  <w:marBottom w:val="0"/>
                  <w:divBdr>
                    <w:top w:val="none" w:sz="0" w:space="0" w:color="auto"/>
                    <w:left w:val="none" w:sz="0" w:space="0" w:color="auto"/>
                    <w:bottom w:val="none" w:sz="0" w:space="0" w:color="auto"/>
                    <w:right w:val="none" w:sz="0" w:space="0" w:color="auto"/>
                  </w:divBdr>
                </w:div>
                <w:div w:id="56445182">
                  <w:marLeft w:val="0"/>
                  <w:marRight w:val="0"/>
                  <w:marTop w:val="0"/>
                  <w:marBottom w:val="0"/>
                  <w:divBdr>
                    <w:top w:val="none" w:sz="0" w:space="0" w:color="auto"/>
                    <w:left w:val="none" w:sz="0" w:space="0" w:color="auto"/>
                    <w:bottom w:val="none" w:sz="0" w:space="0" w:color="auto"/>
                    <w:right w:val="none" w:sz="0" w:space="0" w:color="auto"/>
                  </w:divBdr>
                </w:div>
                <w:div w:id="56586671">
                  <w:marLeft w:val="0"/>
                  <w:marRight w:val="0"/>
                  <w:marTop w:val="0"/>
                  <w:marBottom w:val="0"/>
                  <w:divBdr>
                    <w:top w:val="none" w:sz="0" w:space="0" w:color="auto"/>
                    <w:left w:val="none" w:sz="0" w:space="0" w:color="auto"/>
                    <w:bottom w:val="none" w:sz="0" w:space="0" w:color="auto"/>
                    <w:right w:val="none" w:sz="0" w:space="0" w:color="auto"/>
                  </w:divBdr>
                </w:div>
                <w:div w:id="56633874">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
                  </w:divsChild>
                </w:div>
                <w:div w:id="56981284">
                  <w:marLeft w:val="0"/>
                  <w:marRight w:val="0"/>
                  <w:marTop w:val="0"/>
                  <w:marBottom w:val="0"/>
                  <w:divBdr>
                    <w:top w:val="none" w:sz="0" w:space="0" w:color="auto"/>
                    <w:left w:val="none" w:sz="0" w:space="0" w:color="auto"/>
                    <w:bottom w:val="none" w:sz="0" w:space="0" w:color="auto"/>
                    <w:right w:val="none" w:sz="0" w:space="0" w:color="auto"/>
                  </w:divBdr>
                </w:div>
                <w:div w:id="57020517">
                  <w:marLeft w:val="0"/>
                  <w:marRight w:val="0"/>
                  <w:marTop w:val="0"/>
                  <w:marBottom w:val="0"/>
                  <w:divBdr>
                    <w:top w:val="none" w:sz="0" w:space="0" w:color="auto"/>
                    <w:left w:val="none" w:sz="0" w:space="0" w:color="auto"/>
                    <w:bottom w:val="none" w:sz="0" w:space="0" w:color="auto"/>
                    <w:right w:val="none" w:sz="0" w:space="0" w:color="auto"/>
                  </w:divBdr>
                </w:div>
                <w:div w:id="57096002">
                  <w:marLeft w:val="0"/>
                  <w:marRight w:val="0"/>
                  <w:marTop w:val="0"/>
                  <w:marBottom w:val="0"/>
                  <w:divBdr>
                    <w:top w:val="none" w:sz="0" w:space="0" w:color="auto"/>
                    <w:left w:val="none" w:sz="0" w:space="0" w:color="auto"/>
                    <w:bottom w:val="none" w:sz="0" w:space="0" w:color="auto"/>
                    <w:right w:val="none" w:sz="0" w:space="0" w:color="auto"/>
                  </w:divBdr>
                </w:div>
                <w:div w:id="57169041">
                  <w:marLeft w:val="0"/>
                  <w:marRight w:val="0"/>
                  <w:marTop w:val="0"/>
                  <w:marBottom w:val="0"/>
                  <w:divBdr>
                    <w:top w:val="none" w:sz="0" w:space="0" w:color="auto"/>
                    <w:left w:val="none" w:sz="0" w:space="0" w:color="auto"/>
                    <w:bottom w:val="none" w:sz="0" w:space="0" w:color="auto"/>
                    <w:right w:val="none" w:sz="0" w:space="0" w:color="auto"/>
                  </w:divBdr>
                </w:div>
                <w:div w:id="57169723">
                  <w:marLeft w:val="0"/>
                  <w:marRight w:val="0"/>
                  <w:marTop w:val="150"/>
                  <w:marBottom w:val="150"/>
                  <w:divBdr>
                    <w:top w:val="single" w:sz="6" w:space="4" w:color="D7D7D7"/>
                    <w:left w:val="none" w:sz="0" w:space="0" w:color="auto"/>
                    <w:bottom w:val="single" w:sz="6" w:space="4" w:color="D7D7D7"/>
                    <w:right w:val="none" w:sz="0" w:space="0" w:color="auto"/>
                  </w:divBdr>
                </w:div>
                <w:div w:id="57362265">
                  <w:marLeft w:val="0"/>
                  <w:marRight w:val="0"/>
                  <w:marTop w:val="0"/>
                  <w:marBottom w:val="0"/>
                  <w:divBdr>
                    <w:top w:val="none" w:sz="0" w:space="0" w:color="auto"/>
                    <w:left w:val="none" w:sz="0" w:space="0" w:color="auto"/>
                    <w:bottom w:val="none" w:sz="0" w:space="0" w:color="auto"/>
                    <w:right w:val="none" w:sz="0" w:space="0" w:color="auto"/>
                  </w:divBdr>
                </w:div>
                <w:div w:id="57479805">
                  <w:marLeft w:val="0"/>
                  <w:marRight w:val="0"/>
                  <w:marTop w:val="0"/>
                  <w:marBottom w:val="0"/>
                  <w:divBdr>
                    <w:top w:val="none" w:sz="0" w:space="0" w:color="auto"/>
                    <w:left w:val="none" w:sz="0" w:space="0" w:color="auto"/>
                    <w:bottom w:val="none" w:sz="0" w:space="0" w:color="auto"/>
                    <w:right w:val="none" w:sz="0" w:space="0" w:color="auto"/>
                  </w:divBdr>
                </w:div>
                <w:div w:id="57632004">
                  <w:marLeft w:val="0"/>
                  <w:marRight w:val="0"/>
                  <w:marTop w:val="0"/>
                  <w:marBottom w:val="0"/>
                  <w:divBdr>
                    <w:top w:val="none" w:sz="0" w:space="0" w:color="auto"/>
                    <w:left w:val="none" w:sz="0" w:space="0" w:color="auto"/>
                    <w:bottom w:val="none" w:sz="0" w:space="0" w:color="auto"/>
                    <w:right w:val="none" w:sz="0" w:space="0" w:color="auto"/>
                  </w:divBdr>
                  <w:divsChild>
                    <w:div w:id="959848013">
                      <w:marLeft w:val="0"/>
                      <w:marRight w:val="0"/>
                      <w:marTop w:val="0"/>
                      <w:marBottom w:val="0"/>
                      <w:divBdr>
                        <w:top w:val="none" w:sz="0" w:space="0" w:color="auto"/>
                        <w:left w:val="none" w:sz="0" w:space="0" w:color="auto"/>
                        <w:bottom w:val="none" w:sz="0" w:space="0" w:color="auto"/>
                        <w:right w:val="none" w:sz="0" w:space="0" w:color="auto"/>
                      </w:divBdr>
                      <w:divsChild>
                        <w:div w:id="8533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5597">
                  <w:marLeft w:val="0"/>
                  <w:marRight w:val="0"/>
                  <w:marTop w:val="0"/>
                  <w:marBottom w:val="0"/>
                  <w:divBdr>
                    <w:top w:val="none" w:sz="0" w:space="0" w:color="auto"/>
                    <w:left w:val="none" w:sz="0" w:space="0" w:color="auto"/>
                    <w:bottom w:val="none" w:sz="0" w:space="0" w:color="auto"/>
                    <w:right w:val="none" w:sz="0" w:space="0" w:color="auto"/>
                  </w:divBdr>
                  <w:divsChild>
                    <w:div w:id="390268955">
                      <w:marLeft w:val="0"/>
                      <w:marRight w:val="0"/>
                      <w:marTop w:val="0"/>
                      <w:marBottom w:val="0"/>
                      <w:divBdr>
                        <w:top w:val="none" w:sz="0" w:space="0" w:color="auto"/>
                        <w:left w:val="none" w:sz="0" w:space="0" w:color="auto"/>
                        <w:bottom w:val="none" w:sz="0" w:space="0" w:color="auto"/>
                        <w:right w:val="none" w:sz="0" w:space="0" w:color="auto"/>
                      </w:divBdr>
                    </w:div>
                  </w:divsChild>
                </w:div>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sChild>
                </w:div>
                <w:div w:id="58024265">
                  <w:marLeft w:val="0"/>
                  <w:marRight w:val="0"/>
                  <w:marTop w:val="150"/>
                  <w:marBottom w:val="150"/>
                  <w:divBdr>
                    <w:top w:val="single" w:sz="6" w:space="4" w:color="D7D7D7"/>
                    <w:left w:val="none" w:sz="0" w:space="0" w:color="auto"/>
                    <w:bottom w:val="single" w:sz="6" w:space="4" w:color="D7D7D7"/>
                    <w:right w:val="none" w:sz="0" w:space="0" w:color="auto"/>
                  </w:divBdr>
                </w:div>
                <w:div w:id="58065815">
                  <w:marLeft w:val="0"/>
                  <w:marRight w:val="0"/>
                  <w:marTop w:val="0"/>
                  <w:marBottom w:val="225"/>
                  <w:divBdr>
                    <w:top w:val="none" w:sz="0" w:space="0" w:color="auto"/>
                    <w:left w:val="none" w:sz="0" w:space="0" w:color="auto"/>
                    <w:bottom w:val="none" w:sz="0" w:space="0" w:color="auto"/>
                    <w:right w:val="none" w:sz="0" w:space="0" w:color="auto"/>
                  </w:divBdr>
                </w:div>
                <w:div w:id="58097122">
                  <w:marLeft w:val="0"/>
                  <w:marRight w:val="0"/>
                  <w:marTop w:val="0"/>
                  <w:marBottom w:val="0"/>
                  <w:divBdr>
                    <w:top w:val="none" w:sz="0" w:space="0" w:color="auto"/>
                    <w:left w:val="none" w:sz="0" w:space="0" w:color="auto"/>
                    <w:bottom w:val="none" w:sz="0" w:space="0" w:color="auto"/>
                    <w:right w:val="none" w:sz="0" w:space="0" w:color="auto"/>
                  </w:divBdr>
                </w:div>
                <w:div w:id="58133593">
                  <w:marLeft w:val="0"/>
                  <w:marRight w:val="0"/>
                  <w:marTop w:val="0"/>
                  <w:marBottom w:val="0"/>
                  <w:divBdr>
                    <w:top w:val="none" w:sz="0" w:space="0" w:color="auto"/>
                    <w:left w:val="none" w:sz="0" w:space="0" w:color="auto"/>
                    <w:bottom w:val="none" w:sz="0" w:space="0" w:color="auto"/>
                    <w:right w:val="none" w:sz="0" w:space="0" w:color="auto"/>
                  </w:divBdr>
                </w:div>
                <w:div w:id="58406311">
                  <w:marLeft w:val="0"/>
                  <w:marRight w:val="0"/>
                  <w:marTop w:val="0"/>
                  <w:marBottom w:val="0"/>
                  <w:divBdr>
                    <w:top w:val="none" w:sz="0" w:space="0" w:color="auto"/>
                    <w:left w:val="none" w:sz="0" w:space="0" w:color="auto"/>
                    <w:bottom w:val="none" w:sz="0" w:space="0" w:color="auto"/>
                    <w:right w:val="none" w:sz="0" w:space="0" w:color="auto"/>
                  </w:divBdr>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58478031">
                  <w:marLeft w:val="0"/>
                  <w:marRight w:val="0"/>
                  <w:marTop w:val="0"/>
                  <w:marBottom w:val="0"/>
                  <w:divBdr>
                    <w:top w:val="none" w:sz="0" w:space="0" w:color="auto"/>
                    <w:left w:val="none" w:sz="0" w:space="0" w:color="auto"/>
                    <w:bottom w:val="none" w:sz="0" w:space="0" w:color="auto"/>
                    <w:right w:val="none" w:sz="0" w:space="0" w:color="auto"/>
                  </w:divBdr>
                  <w:divsChild>
                    <w:div w:id="133841981">
                      <w:marLeft w:val="0"/>
                      <w:marRight w:val="0"/>
                      <w:marTop w:val="0"/>
                      <w:marBottom w:val="0"/>
                      <w:divBdr>
                        <w:top w:val="none" w:sz="0" w:space="0" w:color="auto"/>
                        <w:left w:val="none" w:sz="0" w:space="0" w:color="auto"/>
                        <w:bottom w:val="none" w:sz="0" w:space="0" w:color="auto"/>
                        <w:right w:val="none" w:sz="0" w:space="0" w:color="auto"/>
                      </w:divBdr>
                    </w:div>
                  </w:divsChild>
                </w:div>
                <w:div w:id="58789785">
                  <w:marLeft w:val="0"/>
                  <w:marRight w:val="0"/>
                  <w:marTop w:val="0"/>
                  <w:marBottom w:val="0"/>
                  <w:divBdr>
                    <w:top w:val="none" w:sz="0" w:space="0" w:color="auto"/>
                    <w:left w:val="none" w:sz="0" w:space="0" w:color="auto"/>
                    <w:bottom w:val="none" w:sz="0" w:space="0" w:color="auto"/>
                    <w:right w:val="none" w:sz="0" w:space="0" w:color="auto"/>
                  </w:divBdr>
                </w:div>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sChild>
                </w:div>
                <w:div w:id="58872941">
                  <w:marLeft w:val="0"/>
                  <w:marRight w:val="0"/>
                  <w:marTop w:val="0"/>
                  <w:marBottom w:val="0"/>
                  <w:divBdr>
                    <w:top w:val="none" w:sz="0" w:space="0" w:color="auto"/>
                    <w:left w:val="none" w:sz="0" w:space="0" w:color="auto"/>
                    <w:bottom w:val="none" w:sz="0" w:space="0" w:color="auto"/>
                    <w:right w:val="none" w:sz="0" w:space="0" w:color="auto"/>
                  </w:divBdr>
                  <w:divsChild>
                    <w:div w:id="142044451">
                      <w:marLeft w:val="0"/>
                      <w:marRight w:val="0"/>
                      <w:marTop w:val="0"/>
                      <w:marBottom w:val="0"/>
                      <w:divBdr>
                        <w:top w:val="none" w:sz="0" w:space="0" w:color="auto"/>
                        <w:left w:val="none" w:sz="0" w:space="0" w:color="auto"/>
                        <w:bottom w:val="none" w:sz="0" w:space="0" w:color="auto"/>
                        <w:right w:val="none" w:sz="0" w:space="0" w:color="auto"/>
                      </w:divBdr>
                      <w:divsChild>
                        <w:div w:id="107743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0381">
                  <w:marLeft w:val="0"/>
                  <w:marRight w:val="0"/>
                  <w:marTop w:val="0"/>
                  <w:marBottom w:val="0"/>
                  <w:divBdr>
                    <w:top w:val="none" w:sz="0" w:space="0" w:color="auto"/>
                    <w:left w:val="none" w:sz="0" w:space="0" w:color="auto"/>
                    <w:bottom w:val="none" w:sz="0" w:space="0" w:color="auto"/>
                    <w:right w:val="none" w:sz="0" w:space="0" w:color="auto"/>
                  </w:divBdr>
                </w:div>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59333401">
                  <w:marLeft w:val="0"/>
                  <w:marRight w:val="0"/>
                  <w:marTop w:val="0"/>
                  <w:marBottom w:val="0"/>
                  <w:divBdr>
                    <w:top w:val="none" w:sz="0" w:space="0" w:color="auto"/>
                    <w:left w:val="none" w:sz="0" w:space="0" w:color="auto"/>
                    <w:bottom w:val="none" w:sz="0" w:space="0" w:color="auto"/>
                    <w:right w:val="none" w:sz="0" w:space="0" w:color="auto"/>
                  </w:divBdr>
                </w:div>
                <w:div w:id="59448822">
                  <w:marLeft w:val="0"/>
                  <w:marRight w:val="0"/>
                  <w:marTop w:val="0"/>
                  <w:marBottom w:val="0"/>
                  <w:divBdr>
                    <w:top w:val="none" w:sz="0" w:space="0" w:color="auto"/>
                    <w:left w:val="none" w:sz="0" w:space="0" w:color="auto"/>
                    <w:bottom w:val="none" w:sz="0" w:space="0" w:color="auto"/>
                    <w:right w:val="none" w:sz="0" w:space="0" w:color="auto"/>
                  </w:divBdr>
                </w:div>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 w:id="59715177">
                  <w:marLeft w:val="0"/>
                  <w:marRight w:val="0"/>
                  <w:marTop w:val="0"/>
                  <w:marBottom w:val="0"/>
                  <w:divBdr>
                    <w:top w:val="none" w:sz="0" w:space="0" w:color="auto"/>
                    <w:left w:val="none" w:sz="0" w:space="0" w:color="auto"/>
                    <w:bottom w:val="none" w:sz="0" w:space="0" w:color="auto"/>
                    <w:right w:val="none" w:sz="0" w:space="0" w:color="auto"/>
                  </w:divBdr>
                  <w:divsChild>
                    <w:div w:id="166676602">
                      <w:marLeft w:val="0"/>
                      <w:marRight w:val="0"/>
                      <w:marTop w:val="0"/>
                      <w:marBottom w:val="0"/>
                      <w:divBdr>
                        <w:top w:val="none" w:sz="0" w:space="0" w:color="auto"/>
                        <w:left w:val="none" w:sz="0" w:space="0" w:color="auto"/>
                        <w:bottom w:val="none" w:sz="0" w:space="0" w:color="auto"/>
                        <w:right w:val="none" w:sz="0" w:space="0" w:color="auto"/>
                      </w:divBdr>
                    </w:div>
                  </w:divsChild>
                </w:div>
                <w:div w:id="59718789">
                  <w:marLeft w:val="0"/>
                  <w:marRight w:val="0"/>
                  <w:marTop w:val="0"/>
                  <w:marBottom w:val="0"/>
                  <w:divBdr>
                    <w:top w:val="none" w:sz="0" w:space="0" w:color="auto"/>
                    <w:left w:val="none" w:sz="0" w:space="0" w:color="auto"/>
                    <w:bottom w:val="none" w:sz="0" w:space="0" w:color="auto"/>
                    <w:right w:val="none" w:sz="0" w:space="0" w:color="auto"/>
                  </w:divBdr>
                </w:div>
                <w:div w:id="59791863">
                  <w:marLeft w:val="0"/>
                  <w:marRight w:val="0"/>
                  <w:marTop w:val="0"/>
                  <w:marBottom w:val="0"/>
                  <w:divBdr>
                    <w:top w:val="none" w:sz="0" w:space="0" w:color="auto"/>
                    <w:left w:val="none" w:sz="0" w:space="0" w:color="auto"/>
                    <w:bottom w:val="none" w:sz="0" w:space="0" w:color="auto"/>
                    <w:right w:val="none" w:sz="0" w:space="0" w:color="auto"/>
                  </w:divBdr>
                </w:div>
                <w:div w:id="60062380">
                  <w:marLeft w:val="0"/>
                  <w:marRight w:val="0"/>
                  <w:marTop w:val="0"/>
                  <w:marBottom w:val="300"/>
                  <w:divBdr>
                    <w:top w:val="none" w:sz="0" w:space="0" w:color="auto"/>
                    <w:left w:val="none" w:sz="0" w:space="0" w:color="auto"/>
                    <w:bottom w:val="none" w:sz="0" w:space="0" w:color="auto"/>
                    <w:right w:val="none" w:sz="0" w:space="0" w:color="auto"/>
                  </w:divBdr>
                </w:div>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9797">
                  <w:marLeft w:val="0"/>
                  <w:marRight w:val="0"/>
                  <w:marTop w:val="0"/>
                  <w:marBottom w:val="0"/>
                  <w:divBdr>
                    <w:top w:val="none" w:sz="0" w:space="0" w:color="auto"/>
                    <w:left w:val="none" w:sz="0" w:space="0" w:color="auto"/>
                    <w:bottom w:val="none" w:sz="0" w:space="0" w:color="auto"/>
                    <w:right w:val="none" w:sz="0" w:space="0" w:color="auto"/>
                  </w:divBdr>
                  <w:divsChild>
                    <w:div w:id="759835554">
                      <w:marLeft w:val="0"/>
                      <w:marRight w:val="0"/>
                      <w:marTop w:val="0"/>
                      <w:marBottom w:val="0"/>
                      <w:divBdr>
                        <w:top w:val="none" w:sz="0" w:space="0" w:color="auto"/>
                        <w:left w:val="none" w:sz="0" w:space="0" w:color="auto"/>
                        <w:bottom w:val="none" w:sz="0" w:space="0" w:color="auto"/>
                        <w:right w:val="none" w:sz="0" w:space="0" w:color="auto"/>
                      </w:divBdr>
                    </w:div>
                  </w:divsChild>
                </w:div>
                <w:div w:id="60446842">
                  <w:marLeft w:val="0"/>
                  <w:marRight w:val="0"/>
                  <w:marTop w:val="0"/>
                  <w:marBottom w:val="0"/>
                  <w:divBdr>
                    <w:top w:val="none" w:sz="0" w:space="0" w:color="auto"/>
                    <w:left w:val="none" w:sz="0" w:space="0" w:color="auto"/>
                    <w:bottom w:val="none" w:sz="0" w:space="0" w:color="auto"/>
                    <w:right w:val="none" w:sz="0" w:space="0" w:color="auto"/>
                  </w:divBdr>
                </w:div>
                <w:div w:id="60452057">
                  <w:marLeft w:val="0"/>
                  <w:marRight w:val="0"/>
                  <w:marTop w:val="0"/>
                  <w:marBottom w:val="0"/>
                  <w:divBdr>
                    <w:top w:val="none" w:sz="0" w:space="0" w:color="auto"/>
                    <w:left w:val="none" w:sz="0" w:space="0" w:color="auto"/>
                    <w:bottom w:val="none" w:sz="0" w:space="0" w:color="auto"/>
                    <w:right w:val="none" w:sz="0" w:space="0" w:color="auto"/>
                  </w:divBdr>
                </w:div>
                <w:div w:id="60712790">
                  <w:marLeft w:val="0"/>
                  <w:marRight w:val="0"/>
                  <w:marTop w:val="0"/>
                  <w:marBottom w:val="0"/>
                  <w:divBdr>
                    <w:top w:val="none" w:sz="0" w:space="0" w:color="auto"/>
                    <w:left w:val="none" w:sz="0" w:space="0" w:color="auto"/>
                    <w:bottom w:val="none" w:sz="0" w:space="0" w:color="auto"/>
                    <w:right w:val="none" w:sz="0" w:space="0" w:color="auto"/>
                  </w:divBdr>
                </w:div>
                <w:div w:id="60831807">
                  <w:marLeft w:val="0"/>
                  <w:marRight w:val="0"/>
                  <w:marTop w:val="0"/>
                  <w:marBottom w:val="0"/>
                  <w:divBdr>
                    <w:top w:val="none" w:sz="0" w:space="0" w:color="auto"/>
                    <w:left w:val="none" w:sz="0" w:space="0" w:color="auto"/>
                    <w:bottom w:val="none" w:sz="0" w:space="0" w:color="auto"/>
                    <w:right w:val="none" w:sz="0" w:space="0" w:color="auto"/>
                  </w:divBdr>
                </w:div>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sChild>
                </w:div>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1145918">
                  <w:marLeft w:val="0"/>
                  <w:marRight w:val="0"/>
                  <w:marTop w:val="0"/>
                  <w:marBottom w:val="0"/>
                  <w:divBdr>
                    <w:top w:val="none" w:sz="0" w:space="0" w:color="auto"/>
                    <w:left w:val="none" w:sz="0" w:space="0" w:color="auto"/>
                    <w:bottom w:val="none" w:sz="0" w:space="0" w:color="auto"/>
                    <w:right w:val="none" w:sz="0" w:space="0" w:color="auto"/>
                  </w:divBdr>
                </w:div>
                <w:div w:id="61149936">
                  <w:marLeft w:val="0"/>
                  <w:marRight w:val="0"/>
                  <w:marTop w:val="0"/>
                  <w:marBottom w:val="0"/>
                  <w:divBdr>
                    <w:top w:val="none" w:sz="0" w:space="0" w:color="auto"/>
                    <w:left w:val="none" w:sz="0" w:space="0" w:color="auto"/>
                    <w:bottom w:val="none" w:sz="0" w:space="0" w:color="auto"/>
                    <w:right w:val="none" w:sz="0" w:space="0" w:color="auto"/>
                  </w:divBdr>
                </w:div>
                <w:div w:id="61173273">
                  <w:marLeft w:val="0"/>
                  <w:marRight w:val="0"/>
                  <w:marTop w:val="0"/>
                  <w:marBottom w:val="0"/>
                  <w:divBdr>
                    <w:top w:val="none" w:sz="0" w:space="0" w:color="auto"/>
                    <w:left w:val="none" w:sz="0" w:space="0" w:color="auto"/>
                    <w:bottom w:val="none" w:sz="0" w:space="0" w:color="auto"/>
                    <w:right w:val="none" w:sz="0" w:space="0" w:color="auto"/>
                  </w:divBdr>
                  <w:divsChild>
                    <w:div w:id="939794394">
                      <w:marLeft w:val="0"/>
                      <w:marRight w:val="0"/>
                      <w:marTop w:val="0"/>
                      <w:marBottom w:val="0"/>
                      <w:divBdr>
                        <w:top w:val="none" w:sz="0" w:space="0" w:color="auto"/>
                        <w:left w:val="none" w:sz="0" w:space="0" w:color="auto"/>
                        <w:bottom w:val="none" w:sz="0" w:space="0" w:color="auto"/>
                        <w:right w:val="none" w:sz="0" w:space="0" w:color="auto"/>
                      </w:divBdr>
                      <w:divsChild>
                        <w:div w:id="15977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4715">
                  <w:marLeft w:val="0"/>
                  <w:marRight w:val="0"/>
                  <w:marTop w:val="0"/>
                  <w:marBottom w:val="0"/>
                  <w:divBdr>
                    <w:top w:val="none" w:sz="0" w:space="0" w:color="auto"/>
                    <w:left w:val="none" w:sz="0" w:space="0" w:color="auto"/>
                    <w:bottom w:val="none" w:sz="0" w:space="0" w:color="auto"/>
                    <w:right w:val="none" w:sz="0" w:space="0" w:color="auto"/>
                  </w:divBdr>
                </w:div>
                <w:div w:id="61294644">
                  <w:marLeft w:val="0"/>
                  <w:marRight w:val="0"/>
                  <w:marTop w:val="0"/>
                  <w:marBottom w:val="0"/>
                  <w:divBdr>
                    <w:top w:val="none" w:sz="0" w:space="0" w:color="auto"/>
                    <w:left w:val="none" w:sz="0" w:space="0" w:color="auto"/>
                    <w:bottom w:val="none" w:sz="0" w:space="0" w:color="auto"/>
                    <w:right w:val="none" w:sz="0" w:space="0" w:color="auto"/>
                  </w:divBdr>
                </w:div>
                <w:div w:id="61414381">
                  <w:marLeft w:val="0"/>
                  <w:marRight w:val="0"/>
                  <w:marTop w:val="0"/>
                  <w:marBottom w:val="0"/>
                  <w:divBdr>
                    <w:top w:val="none" w:sz="0" w:space="0" w:color="auto"/>
                    <w:left w:val="none" w:sz="0" w:space="0" w:color="auto"/>
                    <w:bottom w:val="none" w:sz="0" w:space="0" w:color="auto"/>
                    <w:right w:val="none" w:sz="0" w:space="0" w:color="auto"/>
                  </w:divBdr>
                  <w:divsChild>
                    <w:div w:id="852184963">
                      <w:marLeft w:val="0"/>
                      <w:marRight w:val="0"/>
                      <w:marTop w:val="0"/>
                      <w:marBottom w:val="0"/>
                      <w:divBdr>
                        <w:top w:val="none" w:sz="0" w:space="0" w:color="auto"/>
                        <w:left w:val="none" w:sz="0" w:space="0" w:color="auto"/>
                        <w:bottom w:val="none" w:sz="0" w:space="0" w:color="auto"/>
                        <w:right w:val="none" w:sz="0" w:space="0" w:color="auto"/>
                      </w:divBdr>
                      <w:divsChild>
                        <w:div w:id="666905829">
                          <w:marLeft w:val="0"/>
                          <w:marRight w:val="0"/>
                          <w:marTop w:val="0"/>
                          <w:marBottom w:val="0"/>
                          <w:divBdr>
                            <w:top w:val="none" w:sz="0" w:space="0" w:color="auto"/>
                            <w:left w:val="none" w:sz="0" w:space="0" w:color="auto"/>
                            <w:bottom w:val="none" w:sz="0" w:space="0" w:color="auto"/>
                            <w:right w:val="none" w:sz="0" w:space="0" w:color="auto"/>
                          </w:divBdr>
                          <w:divsChild>
                            <w:div w:id="80834572">
                              <w:marLeft w:val="0"/>
                              <w:marRight w:val="0"/>
                              <w:marTop w:val="0"/>
                              <w:marBottom w:val="0"/>
                              <w:divBdr>
                                <w:top w:val="none" w:sz="0" w:space="0" w:color="auto"/>
                                <w:left w:val="none" w:sz="0" w:space="0" w:color="auto"/>
                                <w:bottom w:val="none" w:sz="0" w:space="0" w:color="auto"/>
                                <w:right w:val="none" w:sz="0" w:space="0" w:color="auto"/>
                              </w:divBdr>
                              <w:divsChild>
                                <w:div w:id="3946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1934">
                  <w:marLeft w:val="0"/>
                  <w:marRight w:val="0"/>
                  <w:marTop w:val="0"/>
                  <w:marBottom w:val="0"/>
                  <w:divBdr>
                    <w:top w:val="none" w:sz="0" w:space="0" w:color="auto"/>
                    <w:left w:val="none" w:sz="0" w:space="0" w:color="auto"/>
                    <w:bottom w:val="none" w:sz="0" w:space="0" w:color="auto"/>
                    <w:right w:val="none" w:sz="0" w:space="0" w:color="auto"/>
                  </w:divBdr>
                </w:div>
                <w:div w:id="61681254">
                  <w:marLeft w:val="0"/>
                  <w:marRight w:val="0"/>
                  <w:marTop w:val="300"/>
                  <w:marBottom w:val="300"/>
                  <w:divBdr>
                    <w:top w:val="none" w:sz="0" w:space="0" w:color="auto"/>
                    <w:left w:val="none" w:sz="0" w:space="0" w:color="auto"/>
                    <w:bottom w:val="none" w:sz="0" w:space="0" w:color="auto"/>
                    <w:right w:val="none" w:sz="0" w:space="0" w:color="auto"/>
                  </w:divBdr>
                </w:div>
                <w:div w:id="61754215">
                  <w:marLeft w:val="0"/>
                  <w:marRight w:val="0"/>
                  <w:marTop w:val="0"/>
                  <w:marBottom w:val="0"/>
                  <w:divBdr>
                    <w:top w:val="none" w:sz="0" w:space="0" w:color="auto"/>
                    <w:left w:val="none" w:sz="0" w:space="0" w:color="auto"/>
                    <w:bottom w:val="none" w:sz="0" w:space="0" w:color="auto"/>
                    <w:right w:val="none" w:sz="0" w:space="0" w:color="auto"/>
                  </w:divBdr>
                </w:div>
                <w:div w:id="61761355">
                  <w:marLeft w:val="0"/>
                  <w:marRight w:val="0"/>
                  <w:marTop w:val="0"/>
                  <w:marBottom w:val="0"/>
                  <w:divBdr>
                    <w:top w:val="none" w:sz="0" w:space="0" w:color="auto"/>
                    <w:left w:val="none" w:sz="0" w:space="0" w:color="auto"/>
                    <w:bottom w:val="none" w:sz="0" w:space="0" w:color="auto"/>
                    <w:right w:val="none" w:sz="0" w:space="0" w:color="auto"/>
                  </w:divBdr>
                </w:div>
                <w:div w:id="61870957">
                  <w:marLeft w:val="0"/>
                  <w:marRight w:val="0"/>
                  <w:marTop w:val="0"/>
                  <w:marBottom w:val="0"/>
                  <w:divBdr>
                    <w:top w:val="none" w:sz="0" w:space="0" w:color="auto"/>
                    <w:left w:val="none" w:sz="0" w:space="0" w:color="auto"/>
                    <w:bottom w:val="none" w:sz="0" w:space="0" w:color="auto"/>
                    <w:right w:val="none" w:sz="0" w:space="0" w:color="auto"/>
                  </w:divBdr>
                </w:div>
                <w:div w:id="61872555">
                  <w:marLeft w:val="0"/>
                  <w:marRight w:val="0"/>
                  <w:marTop w:val="0"/>
                  <w:marBottom w:val="0"/>
                  <w:divBdr>
                    <w:top w:val="none" w:sz="0" w:space="0" w:color="auto"/>
                    <w:left w:val="none" w:sz="0" w:space="0" w:color="auto"/>
                    <w:bottom w:val="none" w:sz="0" w:space="0" w:color="auto"/>
                    <w:right w:val="none" w:sz="0" w:space="0" w:color="auto"/>
                  </w:divBdr>
                </w:div>
                <w:div w:id="61951911">
                  <w:marLeft w:val="0"/>
                  <w:marRight w:val="0"/>
                  <w:marTop w:val="0"/>
                  <w:marBottom w:val="0"/>
                  <w:divBdr>
                    <w:top w:val="none" w:sz="0" w:space="0" w:color="auto"/>
                    <w:left w:val="none" w:sz="0" w:space="0" w:color="auto"/>
                    <w:bottom w:val="none" w:sz="0" w:space="0" w:color="auto"/>
                    <w:right w:val="none" w:sz="0" w:space="0" w:color="auto"/>
                  </w:divBdr>
                </w:div>
                <w:div w:id="61952709">
                  <w:marLeft w:val="0"/>
                  <w:marRight w:val="0"/>
                  <w:marTop w:val="0"/>
                  <w:marBottom w:val="0"/>
                  <w:divBdr>
                    <w:top w:val="none" w:sz="0" w:space="0" w:color="auto"/>
                    <w:left w:val="none" w:sz="0" w:space="0" w:color="auto"/>
                    <w:bottom w:val="none" w:sz="0" w:space="0" w:color="auto"/>
                    <w:right w:val="none" w:sz="0" w:space="0" w:color="auto"/>
                  </w:divBdr>
                </w:div>
                <w:div w:id="62142175">
                  <w:marLeft w:val="0"/>
                  <w:marRight w:val="0"/>
                  <w:marTop w:val="0"/>
                  <w:marBottom w:val="0"/>
                  <w:divBdr>
                    <w:top w:val="none" w:sz="0" w:space="0" w:color="auto"/>
                    <w:left w:val="none" w:sz="0" w:space="0" w:color="auto"/>
                    <w:bottom w:val="none" w:sz="0" w:space="0" w:color="auto"/>
                    <w:right w:val="none" w:sz="0" w:space="0" w:color="auto"/>
                  </w:divBdr>
                </w:div>
                <w:div w:id="62260491">
                  <w:marLeft w:val="0"/>
                  <w:marRight w:val="0"/>
                  <w:marTop w:val="0"/>
                  <w:marBottom w:val="0"/>
                  <w:divBdr>
                    <w:top w:val="none" w:sz="0" w:space="0" w:color="auto"/>
                    <w:left w:val="none" w:sz="0" w:space="0" w:color="auto"/>
                    <w:bottom w:val="none" w:sz="0" w:space="0" w:color="auto"/>
                    <w:right w:val="none" w:sz="0" w:space="0" w:color="auto"/>
                  </w:divBdr>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2722683">
                  <w:marLeft w:val="0"/>
                  <w:marRight w:val="0"/>
                  <w:marTop w:val="0"/>
                  <w:marBottom w:val="0"/>
                  <w:divBdr>
                    <w:top w:val="none" w:sz="0" w:space="0" w:color="auto"/>
                    <w:left w:val="none" w:sz="0" w:space="0" w:color="auto"/>
                    <w:bottom w:val="none" w:sz="0" w:space="0" w:color="auto"/>
                    <w:right w:val="none" w:sz="0" w:space="0" w:color="auto"/>
                  </w:divBdr>
                </w:div>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 w:id="62873852">
                  <w:marLeft w:val="0"/>
                  <w:marRight w:val="0"/>
                  <w:marTop w:val="0"/>
                  <w:marBottom w:val="0"/>
                  <w:divBdr>
                    <w:top w:val="none" w:sz="0" w:space="0" w:color="auto"/>
                    <w:left w:val="none" w:sz="0" w:space="0" w:color="auto"/>
                    <w:bottom w:val="none" w:sz="0" w:space="0" w:color="auto"/>
                    <w:right w:val="none" w:sz="0" w:space="0" w:color="auto"/>
                  </w:divBdr>
                  <w:divsChild>
                    <w:div w:id="919294128">
                      <w:marLeft w:val="0"/>
                      <w:marRight w:val="0"/>
                      <w:marTop w:val="0"/>
                      <w:marBottom w:val="0"/>
                      <w:divBdr>
                        <w:top w:val="none" w:sz="0" w:space="0" w:color="auto"/>
                        <w:left w:val="none" w:sz="0" w:space="0" w:color="auto"/>
                        <w:bottom w:val="none" w:sz="0" w:space="0" w:color="auto"/>
                        <w:right w:val="none" w:sz="0" w:space="0" w:color="auto"/>
                      </w:divBdr>
                      <w:divsChild>
                        <w:div w:id="45429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
                  </w:divsChild>
                </w:div>
                <w:div w:id="62945958">
                  <w:marLeft w:val="-225"/>
                  <w:marRight w:val="-225"/>
                  <w:marTop w:val="0"/>
                  <w:marBottom w:val="0"/>
                  <w:divBdr>
                    <w:top w:val="none" w:sz="0" w:space="0" w:color="auto"/>
                    <w:left w:val="none" w:sz="0" w:space="0" w:color="auto"/>
                    <w:bottom w:val="none" w:sz="0" w:space="0" w:color="auto"/>
                    <w:right w:val="none" w:sz="0" w:space="0" w:color="auto"/>
                  </w:divBdr>
                </w:div>
                <w:div w:id="62988402">
                  <w:marLeft w:val="0"/>
                  <w:marRight w:val="0"/>
                  <w:marTop w:val="0"/>
                  <w:marBottom w:val="0"/>
                  <w:divBdr>
                    <w:top w:val="none" w:sz="0" w:space="0" w:color="auto"/>
                    <w:left w:val="none" w:sz="0" w:space="0" w:color="auto"/>
                    <w:bottom w:val="none" w:sz="0" w:space="0" w:color="auto"/>
                    <w:right w:val="none" w:sz="0" w:space="0" w:color="auto"/>
                  </w:divBdr>
                </w:div>
                <w:div w:id="62990801">
                  <w:marLeft w:val="0"/>
                  <w:marRight w:val="0"/>
                  <w:marTop w:val="0"/>
                  <w:marBottom w:val="0"/>
                  <w:divBdr>
                    <w:top w:val="none" w:sz="0" w:space="0" w:color="auto"/>
                    <w:left w:val="none" w:sz="0" w:space="0" w:color="auto"/>
                    <w:bottom w:val="none" w:sz="0" w:space="0" w:color="auto"/>
                    <w:right w:val="none" w:sz="0" w:space="0" w:color="auto"/>
                  </w:divBdr>
                </w:div>
                <w:div w:id="62995135">
                  <w:marLeft w:val="0"/>
                  <w:marRight w:val="0"/>
                  <w:marTop w:val="0"/>
                  <w:marBottom w:val="0"/>
                  <w:divBdr>
                    <w:top w:val="none" w:sz="0" w:space="0" w:color="auto"/>
                    <w:left w:val="none" w:sz="0" w:space="0" w:color="auto"/>
                    <w:bottom w:val="none" w:sz="0" w:space="0" w:color="auto"/>
                    <w:right w:val="none" w:sz="0" w:space="0" w:color="auto"/>
                  </w:divBdr>
                  <w:divsChild>
                    <w:div w:id="408579066">
                      <w:marLeft w:val="0"/>
                      <w:marRight w:val="0"/>
                      <w:marTop w:val="0"/>
                      <w:marBottom w:val="0"/>
                      <w:divBdr>
                        <w:top w:val="none" w:sz="0" w:space="0" w:color="auto"/>
                        <w:left w:val="none" w:sz="0" w:space="0" w:color="auto"/>
                        <w:bottom w:val="none" w:sz="0" w:space="0" w:color="auto"/>
                        <w:right w:val="none" w:sz="0" w:space="0" w:color="auto"/>
                      </w:divBdr>
                      <w:divsChild>
                        <w:div w:id="631987394">
                          <w:marLeft w:val="0"/>
                          <w:marRight w:val="0"/>
                          <w:marTop w:val="0"/>
                          <w:marBottom w:val="0"/>
                          <w:divBdr>
                            <w:top w:val="none" w:sz="0" w:space="0" w:color="auto"/>
                            <w:left w:val="none" w:sz="0" w:space="0" w:color="auto"/>
                            <w:bottom w:val="none" w:sz="0" w:space="0" w:color="auto"/>
                            <w:right w:val="none" w:sz="0" w:space="0" w:color="auto"/>
                          </w:divBdr>
                          <w:divsChild>
                            <w:div w:id="91058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9707">
                  <w:marLeft w:val="0"/>
                  <w:marRight w:val="0"/>
                  <w:marTop w:val="0"/>
                  <w:marBottom w:val="0"/>
                  <w:divBdr>
                    <w:top w:val="none" w:sz="0" w:space="0" w:color="auto"/>
                    <w:left w:val="none" w:sz="0" w:space="0" w:color="auto"/>
                    <w:bottom w:val="none" w:sz="0" w:space="0" w:color="auto"/>
                    <w:right w:val="none" w:sz="0" w:space="0" w:color="auto"/>
                  </w:divBdr>
                </w:div>
                <w:div w:id="63186798">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3375576">
                  <w:marLeft w:val="0"/>
                  <w:marRight w:val="0"/>
                  <w:marTop w:val="0"/>
                  <w:marBottom w:val="0"/>
                  <w:divBdr>
                    <w:top w:val="none" w:sz="0" w:space="0" w:color="auto"/>
                    <w:left w:val="none" w:sz="0" w:space="0" w:color="auto"/>
                    <w:bottom w:val="none" w:sz="0" w:space="0" w:color="auto"/>
                    <w:right w:val="none" w:sz="0" w:space="0" w:color="auto"/>
                  </w:divBdr>
                </w:div>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
                  </w:divsChild>
                </w:div>
                <w:div w:id="63458095">
                  <w:marLeft w:val="0"/>
                  <w:marRight w:val="0"/>
                  <w:marTop w:val="0"/>
                  <w:marBottom w:val="0"/>
                  <w:divBdr>
                    <w:top w:val="none" w:sz="0" w:space="0" w:color="auto"/>
                    <w:left w:val="none" w:sz="0" w:space="0" w:color="auto"/>
                    <w:bottom w:val="none" w:sz="0" w:space="0" w:color="auto"/>
                    <w:right w:val="none" w:sz="0" w:space="0" w:color="auto"/>
                  </w:divBdr>
                </w:div>
                <w:div w:id="63531781">
                  <w:marLeft w:val="0"/>
                  <w:marRight w:val="0"/>
                  <w:marTop w:val="0"/>
                  <w:marBottom w:val="0"/>
                  <w:divBdr>
                    <w:top w:val="none" w:sz="0" w:space="0" w:color="auto"/>
                    <w:left w:val="none" w:sz="0" w:space="0" w:color="auto"/>
                    <w:bottom w:val="none" w:sz="0" w:space="0" w:color="auto"/>
                    <w:right w:val="none" w:sz="0" w:space="0" w:color="auto"/>
                  </w:divBdr>
                </w:div>
                <w:div w:id="63533480">
                  <w:marLeft w:val="0"/>
                  <w:marRight w:val="0"/>
                  <w:marTop w:val="0"/>
                  <w:marBottom w:val="0"/>
                  <w:divBdr>
                    <w:top w:val="none" w:sz="0" w:space="0" w:color="auto"/>
                    <w:left w:val="none" w:sz="0" w:space="0" w:color="auto"/>
                    <w:bottom w:val="none" w:sz="0" w:space="0" w:color="auto"/>
                    <w:right w:val="none" w:sz="0" w:space="0" w:color="auto"/>
                  </w:divBdr>
                </w:div>
                <w:div w:id="63647136">
                  <w:marLeft w:val="0"/>
                  <w:marRight w:val="0"/>
                  <w:marTop w:val="300"/>
                  <w:marBottom w:val="0"/>
                  <w:divBdr>
                    <w:top w:val="none" w:sz="0" w:space="0" w:color="auto"/>
                    <w:left w:val="none" w:sz="0" w:space="0" w:color="auto"/>
                    <w:bottom w:val="none" w:sz="0" w:space="0" w:color="auto"/>
                    <w:right w:val="none" w:sz="0" w:space="0" w:color="auto"/>
                  </w:divBdr>
                </w:div>
                <w:div w:id="63648627">
                  <w:marLeft w:val="0"/>
                  <w:marRight w:val="0"/>
                  <w:marTop w:val="0"/>
                  <w:marBottom w:val="0"/>
                  <w:divBdr>
                    <w:top w:val="none" w:sz="0" w:space="0" w:color="auto"/>
                    <w:left w:val="none" w:sz="0" w:space="0" w:color="auto"/>
                    <w:bottom w:val="none" w:sz="0" w:space="0" w:color="auto"/>
                    <w:right w:val="none" w:sz="0" w:space="0" w:color="auto"/>
                  </w:divBdr>
                </w:div>
                <w:div w:id="63768960">
                  <w:marLeft w:val="0"/>
                  <w:marRight w:val="0"/>
                  <w:marTop w:val="0"/>
                  <w:marBottom w:val="0"/>
                  <w:divBdr>
                    <w:top w:val="none" w:sz="0" w:space="0" w:color="auto"/>
                    <w:left w:val="none" w:sz="0" w:space="0" w:color="auto"/>
                    <w:bottom w:val="none" w:sz="0" w:space="0" w:color="auto"/>
                    <w:right w:val="none" w:sz="0" w:space="0" w:color="auto"/>
                  </w:divBdr>
                  <w:divsChild>
                    <w:div w:id="363216997">
                      <w:marLeft w:val="0"/>
                      <w:marRight w:val="0"/>
                      <w:marTop w:val="0"/>
                      <w:marBottom w:val="0"/>
                      <w:divBdr>
                        <w:top w:val="none" w:sz="0" w:space="0" w:color="auto"/>
                        <w:left w:val="none" w:sz="0" w:space="0" w:color="auto"/>
                        <w:bottom w:val="none" w:sz="0" w:space="0" w:color="auto"/>
                        <w:right w:val="none" w:sz="0" w:space="0" w:color="auto"/>
                      </w:divBdr>
                    </w:div>
                  </w:divsChild>
                </w:div>
                <w:div w:id="63770824">
                  <w:marLeft w:val="0"/>
                  <w:marRight w:val="0"/>
                  <w:marTop w:val="0"/>
                  <w:marBottom w:val="0"/>
                  <w:divBdr>
                    <w:top w:val="none" w:sz="0" w:space="0" w:color="auto"/>
                    <w:left w:val="none" w:sz="0" w:space="0" w:color="auto"/>
                    <w:bottom w:val="none" w:sz="0" w:space="0" w:color="auto"/>
                    <w:right w:val="none" w:sz="0" w:space="0" w:color="auto"/>
                  </w:divBdr>
                </w:div>
                <w:div w:id="63794340">
                  <w:marLeft w:val="0"/>
                  <w:marRight w:val="0"/>
                  <w:marTop w:val="0"/>
                  <w:marBottom w:val="0"/>
                  <w:divBdr>
                    <w:top w:val="none" w:sz="0" w:space="0" w:color="auto"/>
                    <w:left w:val="none" w:sz="0" w:space="0" w:color="auto"/>
                    <w:bottom w:val="none" w:sz="0" w:space="0" w:color="auto"/>
                    <w:right w:val="none" w:sz="0" w:space="0" w:color="auto"/>
                  </w:divBdr>
                </w:div>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0420">
                  <w:marLeft w:val="0"/>
                  <w:marRight w:val="0"/>
                  <w:marTop w:val="15"/>
                  <w:marBottom w:val="0"/>
                  <w:divBdr>
                    <w:top w:val="none" w:sz="0" w:space="0" w:color="auto"/>
                    <w:left w:val="none" w:sz="0" w:space="0" w:color="auto"/>
                    <w:bottom w:val="none" w:sz="0" w:space="0" w:color="auto"/>
                    <w:right w:val="none" w:sz="0" w:space="0" w:color="auto"/>
                  </w:divBdr>
                  <w:divsChild>
                    <w:div w:id="127206610">
                      <w:marLeft w:val="0"/>
                      <w:marRight w:val="0"/>
                      <w:marTop w:val="0"/>
                      <w:marBottom w:val="0"/>
                      <w:divBdr>
                        <w:top w:val="none" w:sz="0" w:space="0" w:color="auto"/>
                        <w:left w:val="none" w:sz="0" w:space="0" w:color="auto"/>
                        <w:bottom w:val="none" w:sz="0" w:space="0" w:color="auto"/>
                        <w:right w:val="none" w:sz="0" w:space="0" w:color="auto"/>
                      </w:divBdr>
                    </w:div>
                    <w:div w:id="704135032">
                      <w:marLeft w:val="0"/>
                      <w:marRight w:val="0"/>
                      <w:marTop w:val="0"/>
                      <w:marBottom w:val="0"/>
                      <w:divBdr>
                        <w:top w:val="none" w:sz="0" w:space="0" w:color="auto"/>
                        <w:left w:val="none" w:sz="0" w:space="0" w:color="auto"/>
                        <w:bottom w:val="none" w:sz="0" w:space="0" w:color="auto"/>
                        <w:right w:val="none" w:sz="0" w:space="0" w:color="auto"/>
                      </w:divBdr>
                    </w:div>
                    <w:div w:id="987324167">
                      <w:marLeft w:val="0"/>
                      <w:marRight w:val="0"/>
                      <w:marTop w:val="0"/>
                      <w:marBottom w:val="0"/>
                      <w:divBdr>
                        <w:top w:val="none" w:sz="0" w:space="0" w:color="auto"/>
                        <w:left w:val="none" w:sz="0" w:space="0" w:color="auto"/>
                        <w:bottom w:val="none" w:sz="0" w:space="0" w:color="auto"/>
                        <w:right w:val="none" w:sz="0" w:space="0" w:color="auto"/>
                      </w:divBdr>
                    </w:div>
                    <w:div w:id="1032615385">
                      <w:marLeft w:val="0"/>
                      <w:marRight w:val="0"/>
                      <w:marTop w:val="0"/>
                      <w:marBottom w:val="0"/>
                      <w:divBdr>
                        <w:top w:val="none" w:sz="0" w:space="0" w:color="auto"/>
                        <w:left w:val="none" w:sz="0" w:space="0" w:color="auto"/>
                        <w:bottom w:val="none" w:sz="0" w:space="0" w:color="auto"/>
                        <w:right w:val="none" w:sz="0" w:space="0" w:color="auto"/>
                      </w:divBdr>
                    </w:div>
                  </w:divsChild>
                </w:div>
                <w:div w:id="63919242">
                  <w:marLeft w:val="0"/>
                  <w:marRight w:val="0"/>
                  <w:marTop w:val="0"/>
                  <w:marBottom w:val="0"/>
                  <w:divBdr>
                    <w:top w:val="none" w:sz="0" w:space="0" w:color="auto"/>
                    <w:left w:val="none" w:sz="0" w:space="0" w:color="auto"/>
                    <w:bottom w:val="none" w:sz="0" w:space="0" w:color="auto"/>
                    <w:right w:val="none" w:sz="0" w:space="0" w:color="auto"/>
                  </w:divBdr>
                </w:div>
                <w:div w:id="64108020">
                  <w:marLeft w:val="0"/>
                  <w:marRight w:val="0"/>
                  <w:marTop w:val="0"/>
                  <w:marBottom w:val="0"/>
                  <w:divBdr>
                    <w:top w:val="none" w:sz="0" w:space="0" w:color="auto"/>
                    <w:left w:val="none" w:sz="0" w:space="0" w:color="auto"/>
                    <w:bottom w:val="none" w:sz="0" w:space="0" w:color="auto"/>
                    <w:right w:val="none" w:sz="0" w:space="0" w:color="auto"/>
                  </w:divBdr>
                </w:div>
                <w:div w:id="64185516">
                  <w:marLeft w:val="0"/>
                  <w:marRight w:val="0"/>
                  <w:marTop w:val="0"/>
                  <w:marBottom w:val="0"/>
                  <w:divBdr>
                    <w:top w:val="none" w:sz="0" w:space="0" w:color="auto"/>
                    <w:left w:val="none" w:sz="0" w:space="0" w:color="auto"/>
                    <w:bottom w:val="none" w:sz="0" w:space="0" w:color="auto"/>
                    <w:right w:val="none" w:sz="0" w:space="0" w:color="auto"/>
                  </w:divBdr>
                </w:div>
                <w:div w:id="64381937">
                  <w:marLeft w:val="0"/>
                  <w:marRight w:val="0"/>
                  <w:marTop w:val="0"/>
                  <w:marBottom w:val="0"/>
                  <w:divBdr>
                    <w:top w:val="none" w:sz="0" w:space="0" w:color="auto"/>
                    <w:left w:val="none" w:sz="0" w:space="0" w:color="auto"/>
                    <w:bottom w:val="none" w:sz="0" w:space="0" w:color="auto"/>
                    <w:right w:val="none" w:sz="0" w:space="0" w:color="auto"/>
                  </w:divBdr>
                </w:div>
                <w:div w:id="64422104">
                  <w:marLeft w:val="0"/>
                  <w:marRight w:val="0"/>
                  <w:marTop w:val="0"/>
                  <w:marBottom w:val="0"/>
                  <w:divBdr>
                    <w:top w:val="none" w:sz="0" w:space="0" w:color="auto"/>
                    <w:left w:val="none" w:sz="0" w:space="0" w:color="auto"/>
                    <w:bottom w:val="none" w:sz="0" w:space="0" w:color="auto"/>
                    <w:right w:val="none" w:sz="0" w:space="0" w:color="auto"/>
                  </w:divBdr>
                </w:div>
                <w:div w:id="64567974">
                  <w:marLeft w:val="0"/>
                  <w:marRight w:val="0"/>
                  <w:marTop w:val="0"/>
                  <w:marBottom w:val="0"/>
                  <w:divBdr>
                    <w:top w:val="none" w:sz="0" w:space="0" w:color="auto"/>
                    <w:left w:val="none" w:sz="0" w:space="0" w:color="auto"/>
                    <w:bottom w:val="none" w:sz="0" w:space="0" w:color="auto"/>
                    <w:right w:val="none" w:sz="0" w:space="0" w:color="auto"/>
                  </w:divBdr>
                </w:div>
                <w:div w:id="64574872">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839119">
                  <w:marLeft w:val="0"/>
                  <w:marRight w:val="0"/>
                  <w:marTop w:val="0"/>
                  <w:marBottom w:val="0"/>
                  <w:divBdr>
                    <w:top w:val="none" w:sz="0" w:space="0" w:color="auto"/>
                    <w:left w:val="none" w:sz="0" w:space="0" w:color="auto"/>
                    <w:bottom w:val="none" w:sz="0" w:space="0" w:color="auto"/>
                    <w:right w:val="none" w:sz="0" w:space="0" w:color="auto"/>
                  </w:divBdr>
                </w:div>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sChild>
                </w:div>
                <w:div w:id="64955199">
                  <w:marLeft w:val="0"/>
                  <w:marRight w:val="0"/>
                  <w:marTop w:val="0"/>
                  <w:marBottom w:val="0"/>
                  <w:divBdr>
                    <w:top w:val="none" w:sz="0" w:space="0" w:color="auto"/>
                    <w:left w:val="none" w:sz="0" w:space="0" w:color="auto"/>
                    <w:bottom w:val="none" w:sz="0" w:space="0" w:color="auto"/>
                    <w:right w:val="none" w:sz="0" w:space="0" w:color="auto"/>
                  </w:divBdr>
                  <w:divsChild>
                    <w:div w:id="742795190">
                      <w:marLeft w:val="0"/>
                      <w:marRight w:val="0"/>
                      <w:marTop w:val="0"/>
                      <w:marBottom w:val="0"/>
                      <w:divBdr>
                        <w:top w:val="none" w:sz="0" w:space="0" w:color="auto"/>
                        <w:left w:val="none" w:sz="0" w:space="0" w:color="auto"/>
                        <w:bottom w:val="none" w:sz="0" w:space="0" w:color="auto"/>
                        <w:right w:val="none" w:sz="0" w:space="0" w:color="auto"/>
                      </w:divBdr>
                      <w:divsChild>
                        <w:div w:id="12534713">
                          <w:marLeft w:val="0"/>
                          <w:marRight w:val="0"/>
                          <w:marTop w:val="0"/>
                          <w:marBottom w:val="0"/>
                          <w:divBdr>
                            <w:top w:val="none" w:sz="0" w:space="0" w:color="auto"/>
                            <w:left w:val="none" w:sz="0" w:space="0" w:color="auto"/>
                            <w:bottom w:val="none" w:sz="0" w:space="0" w:color="auto"/>
                            <w:right w:val="none" w:sz="0" w:space="0" w:color="auto"/>
                          </w:divBdr>
                        </w:div>
                        <w:div w:id="25100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4960145">
                  <w:marLeft w:val="0"/>
                  <w:marRight w:val="0"/>
                  <w:marTop w:val="0"/>
                  <w:marBottom w:val="0"/>
                  <w:divBdr>
                    <w:top w:val="none" w:sz="0" w:space="0" w:color="auto"/>
                    <w:left w:val="none" w:sz="0" w:space="0" w:color="auto"/>
                    <w:bottom w:val="none" w:sz="0" w:space="0" w:color="auto"/>
                    <w:right w:val="none" w:sz="0" w:space="0" w:color="auto"/>
                  </w:divBdr>
                </w:div>
                <w:div w:id="65079296">
                  <w:marLeft w:val="0"/>
                  <w:marRight w:val="0"/>
                  <w:marTop w:val="0"/>
                  <w:marBottom w:val="0"/>
                  <w:divBdr>
                    <w:top w:val="none" w:sz="0" w:space="0" w:color="auto"/>
                    <w:left w:val="none" w:sz="0" w:space="0" w:color="auto"/>
                    <w:bottom w:val="none" w:sz="0" w:space="0" w:color="auto"/>
                    <w:right w:val="none" w:sz="0" w:space="0" w:color="auto"/>
                  </w:divBdr>
                </w:div>
                <w:div w:id="65150534">
                  <w:marLeft w:val="0"/>
                  <w:marRight w:val="0"/>
                  <w:marTop w:val="0"/>
                  <w:marBottom w:val="0"/>
                  <w:divBdr>
                    <w:top w:val="none" w:sz="0" w:space="0" w:color="auto"/>
                    <w:left w:val="none" w:sz="0" w:space="0" w:color="auto"/>
                    <w:bottom w:val="none" w:sz="0" w:space="0" w:color="auto"/>
                    <w:right w:val="none" w:sz="0" w:space="0" w:color="auto"/>
                  </w:divBdr>
                </w:div>
                <w:div w:id="65274660">
                  <w:marLeft w:val="0"/>
                  <w:marRight w:val="0"/>
                  <w:marTop w:val="0"/>
                  <w:marBottom w:val="0"/>
                  <w:divBdr>
                    <w:top w:val="none" w:sz="0" w:space="0" w:color="auto"/>
                    <w:left w:val="none" w:sz="0" w:space="0" w:color="auto"/>
                    <w:bottom w:val="none" w:sz="0" w:space="0" w:color="auto"/>
                    <w:right w:val="none" w:sz="0" w:space="0" w:color="auto"/>
                  </w:divBdr>
                  <w:divsChild>
                    <w:div w:id="830095955">
                      <w:marLeft w:val="0"/>
                      <w:marRight w:val="0"/>
                      <w:marTop w:val="0"/>
                      <w:marBottom w:val="0"/>
                      <w:divBdr>
                        <w:top w:val="none" w:sz="0" w:space="0" w:color="auto"/>
                        <w:left w:val="none" w:sz="0" w:space="0" w:color="auto"/>
                        <w:bottom w:val="none" w:sz="0" w:space="0" w:color="auto"/>
                        <w:right w:val="none" w:sz="0" w:space="0" w:color="auto"/>
                      </w:divBdr>
                    </w:div>
                  </w:divsChild>
                </w:div>
                <w:div w:id="65303642">
                  <w:marLeft w:val="0"/>
                  <w:marRight w:val="0"/>
                  <w:marTop w:val="0"/>
                  <w:marBottom w:val="0"/>
                  <w:divBdr>
                    <w:top w:val="none" w:sz="0" w:space="0" w:color="auto"/>
                    <w:left w:val="none" w:sz="0" w:space="0" w:color="auto"/>
                    <w:bottom w:val="none" w:sz="0" w:space="0" w:color="auto"/>
                    <w:right w:val="none" w:sz="0" w:space="0" w:color="auto"/>
                  </w:divBdr>
                </w:div>
                <w:div w:id="65347112">
                  <w:marLeft w:val="0"/>
                  <w:marRight w:val="0"/>
                  <w:marTop w:val="0"/>
                  <w:marBottom w:val="0"/>
                  <w:divBdr>
                    <w:top w:val="none" w:sz="0" w:space="0" w:color="auto"/>
                    <w:left w:val="none" w:sz="0" w:space="0" w:color="auto"/>
                    <w:bottom w:val="none" w:sz="0" w:space="0" w:color="auto"/>
                    <w:right w:val="none" w:sz="0" w:space="0" w:color="auto"/>
                  </w:divBdr>
                </w:div>
                <w:div w:id="65536703">
                  <w:marLeft w:val="0"/>
                  <w:marRight w:val="0"/>
                  <w:marTop w:val="0"/>
                  <w:marBottom w:val="0"/>
                  <w:divBdr>
                    <w:top w:val="none" w:sz="0" w:space="0" w:color="auto"/>
                    <w:left w:val="none" w:sz="0" w:space="0" w:color="auto"/>
                    <w:bottom w:val="none" w:sz="0" w:space="0" w:color="auto"/>
                    <w:right w:val="none" w:sz="0" w:space="0" w:color="auto"/>
                  </w:divBdr>
                </w:div>
                <w:div w:id="65690974">
                  <w:marLeft w:val="0"/>
                  <w:marRight w:val="0"/>
                  <w:marTop w:val="0"/>
                  <w:marBottom w:val="0"/>
                  <w:divBdr>
                    <w:top w:val="none" w:sz="0" w:space="0" w:color="auto"/>
                    <w:left w:val="none" w:sz="0" w:space="0" w:color="auto"/>
                    <w:bottom w:val="none" w:sz="0" w:space="0" w:color="auto"/>
                    <w:right w:val="none" w:sz="0" w:space="0" w:color="auto"/>
                  </w:divBdr>
                </w:div>
                <w:div w:id="65691367">
                  <w:marLeft w:val="0"/>
                  <w:marRight w:val="0"/>
                  <w:marTop w:val="0"/>
                  <w:marBottom w:val="0"/>
                  <w:divBdr>
                    <w:top w:val="none" w:sz="0" w:space="0" w:color="auto"/>
                    <w:left w:val="none" w:sz="0" w:space="0" w:color="auto"/>
                    <w:bottom w:val="none" w:sz="0" w:space="0" w:color="auto"/>
                    <w:right w:val="none" w:sz="0" w:space="0" w:color="auto"/>
                  </w:divBdr>
                </w:div>
                <w:div w:id="65806384">
                  <w:marLeft w:val="0"/>
                  <w:marRight w:val="0"/>
                  <w:marTop w:val="0"/>
                  <w:marBottom w:val="0"/>
                  <w:divBdr>
                    <w:top w:val="none" w:sz="0" w:space="0" w:color="auto"/>
                    <w:left w:val="none" w:sz="0" w:space="0" w:color="auto"/>
                    <w:bottom w:val="none" w:sz="0" w:space="0" w:color="auto"/>
                    <w:right w:val="none" w:sz="0" w:space="0" w:color="auto"/>
                  </w:divBdr>
                </w:div>
                <w:div w:id="65810394">
                  <w:marLeft w:val="0"/>
                  <w:marRight w:val="0"/>
                  <w:marTop w:val="0"/>
                  <w:marBottom w:val="0"/>
                  <w:divBdr>
                    <w:top w:val="none" w:sz="0" w:space="0" w:color="auto"/>
                    <w:left w:val="none" w:sz="0" w:space="0" w:color="auto"/>
                    <w:bottom w:val="none" w:sz="0" w:space="0" w:color="auto"/>
                    <w:right w:val="none" w:sz="0" w:space="0" w:color="auto"/>
                  </w:divBdr>
                </w:div>
                <w:div w:id="65811989">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6077660">
                  <w:marLeft w:val="0"/>
                  <w:marRight w:val="0"/>
                  <w:marTop w:val="0"/>
                  <w:marBottom w:val="0"/>
                  <w:divBdr>
                    <w:top w:val="none" w:sz="0" w:space="0" w:color="auto"/>
                    <w:left w:val="none" w:sz="0" w:space="0" w:color="auto"/>
                    <w:bottom w:val="none" w:sz="0" w:space="0" w:color="auto"/>
                    <w:right w:val="none" w:sz="0" w:space="0" w:color="auto"/>
                  </w:divBdr>
                </w:div>
                <w:div w:id="66079014">
                  <w:marLeft w:val="45"/>
                  <w:marRight w:val="45"/>
                  <w:marTop w:val="75"/>
                  <w:marBottom w:val="0"/>
                  <w:divBdr>
                    <w:top w:val="none" w:sz="0" w:space="0" w:color="auto"/>
                    <w:left w:val="none" w:sz="0" w:space="0" w:color="auto"/>
                    <w:bottom w:val="none" w:sz="0" w:space="0" w:color="auto"/>
                    <w:right w:val="none" w:sz="0" w:space="0" w:color="auto"/>
                  </w:divBdr>
                </w:div>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66466354">
                  <w:marLeft w:val="0"/>
                  <w:marRight w:val="0"/>
                  <w:marTop w:val="0"/>
                  <w:marBottom w:val="0"/>
                  <w:divBdr>
                    <w:top w:val="none" w:sz="0" w:space="0" w:color="auto"/>
                    <w:left w:val="none" w:sz="0" w:space="0" w:color="auto"/>
                    <w:bottom w:val="none" w:sz="0" w:space="0" w:color="auto"/>
                    <w:right w:val="none" w:sz="0" w:space="0" w:color="auto"/>
                  </w:divBdr>
                </w:div>
                <w:div w:id="66585199">
                  <w:marLeft w:val="0"/>
                  <w:marRight w:val="0"/>
                  <w:marTop w:val="0"/>
                  <w:marBottom w:val="0"/>
                  <w:divBdr>
                    <w:top w:val="none" w:sz="0" w:space="0" w:color="auto"/>
                    <w:left w:val="none" w:sz="0" w:space="0" w:color="auto"/>
                    <w:bottom w:val="none" w:sz="0" w:space="0" w:color="auto"/>
                    <w:right w:val="none" w:sz="0" w:space="0" w:color="auto"/>
                  </w:divBdr>
                </w:div>
                <w:div w:id="66608524">
                  <w:marLeft w:val="0"/>
                  <w:marRight w:val="0"/>
                  <w:marTop w:val="0"/>
                  <w:marBottom w:val="0"/>
                  <w:divBdr>
                    <w:top w:val="none" w:sz="0" w:space="0" w:color="auto"/>
                    <w:left w:val="none" w:sz="0" w:space="0" w:color="auto"/>
                    <w:bottom w:val="none" w:sz="0" w:space="0" w:color="auto"/>
                    <w:right w:val="none" w:sz="0" w:space="0" w:color="auto"/>
                  </w:divBdr>
                </w:div>
                <w:div w:id="66733947">
                  <w:marLeft w:val="0"/>
                  <w:marRight w:val="0"/>
                  <w:marTop w:val="0"/>
                  <w:marBottom w:val="0"/>
                  <w:divBdr>
                    <w:top w:val="none" w:sz="0" w:space="0" w:color="auto"/>
                    <w:left w:val="none" w:sz="0" w:space="0" w:color="auto"/>
                    <w:bottom w:val="none" w:sz="0" w:space="0" w:color="auto"/>
                    <w:right w:val="none" w:sz="0" w:space="0" w:color="auto"/>
                  </w:divBdr>
                </w:div>
                <w:div w:id="66804099">
                  <w:marLeft w:val="0"/>
                  <w:marRight w:val="0"/>
                  <w:marTop w:val="0"/>
                  <w:marBottom w:val="0"/>
                  <w:divBdr>
                    <w:top w:val="none" w:sz="0" w:space="0" w:color="auto"/>
                    <w:left w:val="none" w:sz="0" w:space="0" w:color="auto"/>
                    <w:bottom w:val="none" w:sz="0" w:space="0" w:color="auto"/>
                    <w:right w:val="none" w:sz="0" w:space="0" w:color="auto"/>
                  </w:divBdr>
                </w:div>
                <w:div w:id="66804885">
                  <w:marLeft w:val="0"/>
                  <w:marRight w:val="0"/>
                  <w:marTop w:val="0"/>
                  <w:marBottom w:val="0"/>
                  <w:divBdr>
                    <w:top w:val="none" w:sz="0" w:space="0" w:color="auto"/>
                    <w:left w:val="none" w:sz="0" w:space="0" w:color="auto"/>
                    <w:bottom w:val="none" w:sz="0" w:space="0" w:color="auto"/>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66851514">
                  <w:marLeft w:val="0"/>
                  <w:marRight w:val="0"/>
                  <w:marTop w:val="0"/>
                  <w:marBottom w:val="0"/>
                  <w:divBdr>
                    <w:top w:val="none" w:sz="0" w:space="0" w:color="auto"/>
                    <w:left w:val="none" w:sz="0" w:space="0" w:color="auto"/>
                    <w:bottom w:val="none" w:sz="0" w:space="0" w:color="auto"/>
                    <w:right w:val="none" w:sz="0" w:space="0" w:color="auto"/>
                  </w:divBdr>
                  <w:divsChild>
                    <w:div w:id="664627925">
                      <w:marLeft w:val="0"/>
                      <w:marRight w:val="0"/>
                      <w:marTop w:val="0"/>
                      <w:marBottom w:val="0"/>
                      <w:divBdr>
                        <w:top w:val="none" w:sz="0" w:space="0" w:color="auto"/>
                        <w:left w:val="none" w:sz="0" w:space="0" w:color="auto"/>
                        <w:bottom w:val="none" w:sz="0" w:space="0" w:color="auto"/>
                        <w:right w:val="none" w:sz="0" w:space="0" w:color="auto"/>
                      </w:divBdr>
                    </w:div>
                  </w:divsChild>
                </w:div>
                <w:div w:id="66853409">
                  <w:marLeft w:val="0"/>
                  <w:marRight w:val="0"/>
                  <w:marTop w:val="0"/>
                  <w:marBottom w:val="0"/>
                  <w:divBdr>
                    <w:top w:val="none" w:sz="0" w:space="0" w:color="auto"/>
                    <w:left w:val="none" w:sz="0" w:space="0" w:color="auto"/>
                    <w:bottom w:val="none" w:sz="0" w:space="0" w:color="auto"/>
                    <w:right w:val="none" w:sz="0" w:space="0" w:color="auto"/>
                  </w:divBdr>
                </w:div>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3653">
                  <w:marLeft w:val="0"/>
                  <w:marRight w:val="0"/>
                  <w:marTop w:val="45"/>
                  <w:marBottom w:val="0"/>
                  <w:divBdr>
                    <w:top w:val="none" w:sz="0" w:space="0" w:color="auto"/>
                    <w:left w:val="none" w:sz="0" w:space="0" w:color="auto"/>
                    <w:bottom w:val="none" w:sz="0" w:space="0" w:color="auto"/>
                    <w:right w:val="none" w:sz="0" w:space="0" w:color="auto"/>
                  </w:divBdr>
                </w:div>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
                  </w:divsChild>
                </w:div>
                <w:div w:id="67391505">
                  <w:marLeft w:val="0"/>
                  <w:marRight w:val="0"/>
                  <w:marTop w:val="0"/>
                  <w:marBottom w:val="0"/>
                  <w:divBdr>
                    <w:top w:val="none" w:sz="0" w:space="0" w:color="auto"/>
                    <w:left w:val="none" w:sz="0" w:space="0" w:color="auto"/>
                    <w:bottom w:val="none" w:sz="0" w:space="0" w:color="auto"/>
                    <w:right w:val="none" w:sz="0" w:space="0" w:color="auto"/>
                  </w:divBdr>
                </w:div>
                <w:div w:id="67584220">
                  <w:marLeft w:val="0"/>
                  <w:marRight w:val="0"/>
                  <w:marTop w:val="0"/>
                  <w:marBottom w:val="0"/>
                  <w:divBdr>
                    <w:top w:val="none" w:sz="0" w:space="0" w:color="auto"/>
                    <w:left w:val="none" w:sz="0" w:space="0" w:color="auto"/>
                    <w:bottom w:val="none" w:sz="0" w:space="0" w:color="auto"/>
                    <w:right w:val="none" w:sz="0" w:space="0" w:color="auto"/>
                  </w:divBdr>
                </w:div>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5369">
                  <w:marLeft w:val="0"/>
                  <w:marRight w:val="0"/>
                  <w:marTop w:val="150"/>
                  <w:marBottom w:val="150"/>
                  <w:divBdr>
                    <w:top w:val="single" w:sz="6" w:space="4" w:color="D7D7D7"/>
                    <w:left w:val="none" w:sz="0" w:space="0" w:color="auto"/>
                    <w:bottom w:val="single" w:sz="6" w:space="4" w:color="D7D7D7"/>
                    <w:right w:val="none" w:sz="0" w:space="0" w:color="auto"/>
                  </w:divBdr>
                </w:div>
                <w:div w:id="67896016">
                  <w:marLeft w:val="0"/>
                  <w:marRight w:val="0"/>
                  <w:marTop w:val="0"/>
                  <w:marBottom w:val="0"/>
                  <w:divBdr>
                    <w:top w:val="none" w:sz="0" w:space="0" w:color="auto"/>
                    <w:left w:val="none" w:sz="0" w:space="0" w:color="auto"/>
                    <w:bottom w:val="none" w:sz="0" w:space="0" w:color="auto"/>
                    <w:right w:val="none" w:sz="0" w:space="0" w:color="auto"/>
                  </w:divBdr>
                  <w:divsChild>
                    <w:div w:id="742684550">
                      <w:marLeft w:val="0"/>
                      <w:marRight w:val="0"/>
                      <w:marTop w:val="0"/>
                      <w:marBottom w:val="0"/>
                      <w:divBdr>
                        <w:top w:val="none" w:sz="0" w:space="0" w:color="auto"/>
                        <w:left w:val="none" w:sz="0" w:space="0" w:color="auto"/>
                        <w:bottom w:val="none" w:sz="0" w:space="0" w:color="auto"/>
                        <w:right w:val="none" w:sz="0" w:space="0" w:color="auto"/>
                      </w:divBdr>
                      <w:divsChild>
                        <w:div w:id="106001981">
                          <w:marLeft w:val="0"/>
                          <w:marRight w:val="0"/>
                          <w:marTop w:val="0"/>
                          <w:marBottom w:val="0"/>
                          <w:divBdr>
                            <w:top w:val="none" w:sz="0" w:space="0" w:color="auto"/>
                            <w:left w:val="none" w:sz="0" w:space="0" w:color="auto"/>
                            <w:bottom w:val="none" w:sz="0" w:space="0" w:color="auto"/>
                            <w:right w:val="none" w:sz="0" w:space="0" w:color="auto"/>
                          </w:divBdr>
                        </w:div>
                        <w:div w:id="145559508">
                          <w:marLeft w:val="0"/>
                          <w:marRight w:val="0"/>
                          <w:marTop w:val="0"/>
                          <w:marBottom w:val="0"/>
                          <w:divBdr>
                            <w:top w:val="none" w:sz="0" w:space="0" w:color="auto"/>
                            <w:left w:val="none" w:sz="0" w:space="0" w:color="auto"/>
                            <w:bottom w:val="none" w:sz="0" w:space="0" w:color="auto"/>
                            <w:right w:val="none" w:sz="0" w:space="0" w:color="auto"/>
                          </w:divBdr>
                        </w:div>
                        <w:div w:id="105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4547">
                  <w:marLeft w:val="0"/>
                  <w:marRight w:val="0"/>
                  <w:marTop w:val="0"/>
                  <w:marBottom w:val="0"/>
                  <w:divBdr>
                    <w:top w:val="none" w:sz="0" w:space="0" w:color="auto"/>
                    <w:left w:val="none" w:sz="0" w:space="0" w:color="auto"/>
                    <w:bottom w:val="none" w:sz="0" w:space="0" w:color="auto"/>
                    <w:right w:val="none" w:sz="0" w:space="0" w:color="auto"/>
                  </w:divBdr>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sChild>
                </w:div>
                <w:div w:id="68119996">
                  <w:marLeft w:val="0"/>
                  <w:marRight w:val="0"/>
                  <w:marTop w:val="300"/>
                  <w:marBottom w:val="0"/>
                  <w:divBdr>
                    <w:top w:val="none" w:sz="0" w:space="0" w:color="auto"/>
                    <w:left w:val="none" w:sz="0" w:space="0" w:color="auto"/>
                    <w:bottom w:val="none" w:sz="0" w:space="0" w:color="auto"/>
                    <w:right w:val="none" w:sz="0" w:space="0" w:color="auto"/>
                  </w:divBdr>
                </w:div>
                <w:div w:id="68308887">
                  <w:marLeft w:val="0"/>
                  <w:marRight w:val="0"/>
                  <w:marTop w:val="0"/>
                  <w:marBottom w:val="0"/>
                  <w:divBdr>
                    <w:top w:val="none" w:sz="0" w:space="0" w:color="auto"/>
                    <w:left w:val="none" w:sz="0" w:space="0" w:color="auto"/>
                    <w:bottom w:val="none" w:sz="0" w:space="0" w:color="auto"/>
                    <w:right w:val="none" w:sz="0" w:space="0" w:color="auto"/>
                  </w:divBdr>
                </w:div>
                <w:div w:id="68312316">
                  <w:marLeft w:val="0"/>
                  <w:marRight w:val="0"/>
                  <w:marTop w:val="0"/>
                  <w:marBottom w:val="0"/>
                  <w:divBdr>
                    <w:top w:val="none" w:sz="0" w:space="0" w:color="auto"/>
                    <w:left w:val="none" w:sz="0" w:space="0" w:color="auto"/>
                    <w:bottom w:val="none" w:sz="0" w:space="0" w:color="auto"/>
                    <w:right w:val="none" w:sz="0" w:space="0" w:color="auto"/>
                  </w:divBdr>
                </w:div>
                <w:div w:id="68313962">
                  <w:marLeft w:val="0"/>
                  <w:marRight w:val="0"/>
                  <w:marTop w:val="0"/>
                  <w:marBottom w:val="0"/>
                  <w:divBdr>
                    <w:top w:val="none" w:sz="0" w:space="0" w:color="auto"/>
                    <w:left w:val="none" w:sz="0" w:space="0" w:color="auto"/>
                    <w:bottom w:val="none" w:sz="0" w:space="0" w:color="auto"/>
                    <w:right w:val="none" w:sz="0" w:space="0" w:color="auto"/>
                  </w:divBdr>
                </w:div>
                <w:div w:id="68355935">
                  <w:marLeft w:val="0"/>
                  <w:marRight w:val="0"/>
                  <w:marTop w:val="0"/>
                  <w:marBottom w:val="0"/>
                  <w:divBdr>
                    <w:top w:val="none" w:sz="0" w:space="0" w:color="auto"/>
                    <w:left w:val="none" w:sz="0" w:space="0" w:color="auto"/>
                    <w:bottom w:val="none" w:sz="0" w:space="0" w:color="auto"/>
                    <w:right w:val="none" w:sz="0" w:space="0" w:color="auto"/>
                  </w:divBdr>
                </w:div>
                <w:div w:id="68425218">
                  <w:marLeft w:val="0"/>
                  <w:marRight w:val="0"/>
                  <w:marTop w:val="0"/>
                  <w:marBottom w:val="0"/>
                  <w:divBdr>
                    <w:top w:val="none" w:sz="0" w:space="0" w:color="auto"/>
                    <w:left w:val="none" w:sz="0" w:space="0" w:color="auto"/>
                    <w:bottom w:val="none" w:sz="0" w:space="0" w:color="auto"/>
                    <w:right w:val="none" w:sz="0" w:space="0" w:color="auto"/>
                  </w:divBdr>
                </w:div>
                <w:div w:id="68426378">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01067">
                  <w:marLeft w:val="0"/>
                  <w:marRight w:val="0"/>
                  <w:marTop w:val="0"/>
                  <w:marBottom w:val="0"/>
                  <w:divBdr>
                    <w:top w:val="none" w:sz="0" w:space="0" w:color="auto"/>
                    <w:left w:val="none" w:sz="0" w:space="0" w:color="auto"/>
                    <w:bottom w:val="none" w:sz="0" w:space="0" w:color="auto"/>
                    <w:right w:val="none" w:sz="0" w:space="0" w:color="auto"/>
                  </w:divBdr>
                </w:div>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2506">
                  <w:marLeft w:val="0"/>
                  <w:marRight w:val="0"/>
                  <w:marTop w:val="0"/>
                  <w:marBottom w:val="0"/>
                  <w:divBdr>
                    <w:top w:val="none" w:sz="0" w:space="0" w:color="auto"/>
                    <w:left w:val="none" w:sz="0" w:space="0" w:color="auto"/>
                    <w:bottom w:val="none" w:sz="0" w:space="0" w:color="auto"/>
                    <w:right w:val="none" w:sz="0" w:space="0" w:color="auto"/>
                  </w:divBdr>
                </w:div>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95816">
                  <w:marLeft w:val="0"/>
                  <w:marRight w:val="0"/>
                  <w:marTop w:val="0"/>
                  <w:marBottom w:val="0"/>
                  <w:divBdr>
                    <w:top w:val="none" w:sz="0" w:space="0" w:color="auto"/>
                    <w:left w:val="none" w:sz="0" w:space="0" w:color="auto"/>
                    <w:bottom w:val="none" w:sz="0" w:space="0" w:color="auto"/>
                    <w:right w:val="none" w:sz="0" w:space="0" w:color="auto"/>
                  </w:divBdr>
                </w:div>
                <w:div w:id="68770542">
                  <w:marLeft w:val="0"/>
                  <w:marRight w:val="0"/>
                  <w:marTop w:val="0"/>
                  <w:marBottom w:val="0"/>
                  <w:divBdr>
                    <w:top w:val="none" w:sz="0" w:space="0" w:color="auto"/>
                    <w:left w:val="none" w:sz="0" w:space="0" w:color="auto"/>
                    <w:bottom w:val="none" w:sz="0" w:space="0" w:color="auto"/>
                    <w:right w:val="none" w:sz="0" w:space="0" w:color="auto"/>
                  </w:divBdr>
                  <w:divsChild>
                    <w:div w:id="604381913">
                      <w:marLeft w:val="0"/>
                      <w:marRight w:val="0"/>
                      <w:marTop w:val="0"/>
                      <w:marBottom w:val="0"/>
                      <w:divBdr>
                        <w:top w:val="none" w:sz="0" w:space="0" w:color="auto"/>
                        <w:left w:val="none" w:sz="0" w:space="0" w:color="auto"/>
                        <w:bottom w:val="none" w:sz="0" w:space="0" w:color="auto"/>
                        <w:right w:val="none" w:sz="0" w:space="0" w:color="auto"/>
                      </w:divBdr>
                    </w:div>
                  </w:divsChild>
                </w:div>
                <w:div w:id="69083280">
                  <w:marLeft w:val="0"/>
                  <w:marRight w:val="0"/>
                  <w:marTop w:val="0"/>
                  <w:marBottom w:val="0"/>
                  <w:divBdr>
                    <w:top w:val="none" w:sz="0" w:space="0" w:color="auto"/>
                    <w:left w:val="none" w:sz="0" w:space="0" w:color="auto"/>
                    <w:bottom w:val="none" w:sz="0" w:space="0" w:color="auto"/>
                    <w:right w:val="none" w:sz="0" w:space="0" w:color="auto"/>
                  </w:divBdr>
                </w:div>
                <w:div w:id="69157956">
                  <w:marLeft w:val="0"/>
                  <w:marRight w:val="0"/>
                  <w:marTop w:val="0"/>
                  <w:marBottom w:val="0"/>
                  <w:divBdr>
                    <w:top w:val="none" w:sz="0" w:space="0" w:color="auto"/>
                    <w:left w:val="none" w:sz="0" w:space="0" w:color="auto"/>
                    <w:bottom w:val="none" w:sz="0" w:space="0" w:color="auto"/>
                    <w:right w:val="none" w:sz="0" w:space="0" w:color="auto"/>
                  </w:divBdr>
                </w:div>
                <w:div w:id="69229836">
                  <w:marLeft w:val="0"/>
                  <w:marRight w:val="0"/>
                  <w:marTop w:val="0"/>
                  <w:marBottom w:val="0"/>
                  <w:divBdr>
                    <w:top w:val="none" w:sz="0" w:space="0" w:color="auto"/>
                    <w:left w:val="none" w:sz="0" w:space="0" w:color="auto"/>
                    <w:bottom w:val="none" w:sz="0" w:space="0" w:color="auto"/>
                    <w:right w:val="none" w:sz="0" w:space="0" w:color="auto"/>
                  </w:divBdr>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69543989">
                  <w:marLeft w:val="0"/>
                  <w:marRight w:val="0"/>
                  <w:marTop w:val="0"/>
                  <w:marBottom w:val="0"/>
                  <w:divBdr>
                    <w:top w:val="none" w:sz="0" w:space="0" w:color="auto"/>
                    <w:left w:val="none" w:sz="0" w:space="0" w:color="auto"/>
                    <w:bottom w:val="none" w:sz="0" w:space="0" w:color="auto"/>
                    <w:right w:val="none" w:sz="0" w:space="0" w:color="auto"/>
                  </w:divBdr>
                </w:div>
                <w:div w:id="69617851">
                  <w:marLeft w:val="0"/>
                  <w:marRight w:val="0"/>
                  <w:marTop w:val="0"/>
                  <w:marBottom w:val="0"/>
                  <w:divBdr>
                    <w:top w:val="none" w:sz="0" w:space="0" w:color="auto"/>
                    <w:left w:val="none" w:sz="0" w:space="0" w:color="auto"/>
                    <w:bottom w:val="none" w:sz="0" w:space="0" w:color="auto"/>
                    <w:right w:val="none" w:sz="0" w:space="0" w:color="auto"/>
                  </w:divBdr>
                </w:div>
                <w:div w:id="69735270">
                  <w:marLeft w:val="0"/>
                  <w:marRight w:val="0"/>
                  <w:marTop w:val="0"/>
                  <w:marBottom w:val="0"/>
                  <w:divBdr>
                    <w:top w:val="none" w:sz="0" w:space="0" w:color="auto"/>
                    <w:left w:val="none" w:sz="0" w:space="0" w:color="auto"/>
                    <w:bottom w:val="none" w:sz="0" w:space="0" w:color="auto"/>
                    <w:right w:val="none" w:sz="0" w:space="0" w:color="auto"/>
                  </w:divBdr>
                </w:div>
                <w:div w:id="69741730">
                  <w:marLeft w:val="0"/>
                  <w:marRight w:val="0"/>
                  <w:marTop w:val="0"/>
                  <w:marBottom w:val="0"/>
                  <w:divBdr>
                    <w:top w:val="none" w:sz="0" w:space="0" w:color="auto"/>
                    <w:left w:val="none" w:sz="0" w:space="0" w:color="auto"/>
                    <w:bottom w:val="none" w:sz="0" w:space="0" w:color="auto"/>
                    <w:right w:val="none" w:sz="0" w:space="0" w:color="auto"/>
                  </w:divBdr>
                </w:div>
                <w:div w:id="69885624">
                  <w:marLeft w:val="0"/>
                  <w:marRight w:val="0"/>
                  <w:marTop w:val="0"/>
                  <w:marBottom w:val="0"/>
                  <w:divBdr>
                    <w:top w:val="none" w:sz="0" w:space="0" w:color="auto"/>
                    <w:left w:val="none" w:sz="0" w:space="0" w:color="auto"/>
                    <w:bottom w:val="none" w:sz="0" w:space="0" w:color="auto"/>
                    <w:right w:val="none" w:sz="0" w:space="0" w:color="auto"/>
                  </w:divBdr>
                </w:div>
                <w:div w:id="70007881">
                  <w:marLeft w:val="0"/>
                  <w:marRight w:val="0"/>
                  <w:marTop w:val="0"/>
                  <w:marBottom w:val="0"/>
                  <w:divBdr>
                    <w:top w:val="none" w:sz="0" w:space="0" w:color="auto"/>
                    <w:left w:val="none" w:sz="0" w:space="0" w:color="auto"/>
                    <w:bottom w:val="none" w:sz="0" w:space="0" w:color="auto"/>
                    <w:right w:val="none" w:sz="0" w:space="0" w:color="auto"/>
                  </w:divBdr>
                </w:div>
                <w:div w:id="70009017">
                  <w:marLeft w:val="0"/>
                  <w:marRight w:val="0"/>
                  <w:marTop w:val="0"/>
                  <w:marBottom w:val="0"/>
                  <w:divBdr>
                    <w:top w:val="none" w:sz="0" w:space="0" w:color="auto"/>
                    <w:left w:val="none" w:sz="0" w:space="0" w:color="auto"/>
                    <w:bottom w:val="none" w:sz="0" w:space="0" w:color="auto"/>
                    <w:right w:val="none" w:sz="0" w:space="0" w:color="auto"/>
                  </w:divBdr>
                  <w:divsChild>
                    <w:div w:id="138808611">
                      <w:marLeft w:val="0"/>
                      <w:marRight w:val="0"/>
                      <w:marTop w:val="0"/>
                      <w:marBottom w:val="0"/>
                      <w:divBdr>
                        <w:top w:val="none" w:sz="0" w:space="0" w:color="auto"/>
                        <w:left w:val="none" w:sz="0" w:space="0" w:color="auto"/>
                        <w:bottom w:val="none" w:sz="0" w:space="0" w:color="auto"/>
                        <w:right w:val="none" w:sz="0" w:space="0" w:color="auto"/>
                      </w:divBdr>
                    </w:div>
                  </w:divsChild>
                </w:div>
                <w:div w:id="70084406">
                  <w:marLeft w:val="0"/>
                  <w:marRight w:val="0"/>
                  <w:marTop w:val="0"/>
                  <w:marBottom w:val="0"/>
                  <w:divBdr>
                    <w:top w:val="none" w:sz="0" w:space="0" w:color="auto"/>
                    <w:left w:val="none" w:sz="0" w:space="0" w:color="auto"/>
                    <w:bottom w:val="none" w:sz="0" w:space="0" w:color="auto"/>
                    <w:right w:val="none" w:sz="0" w:space="0" w:color="auto"/>
                  </w:divBdr>
                </w:div>
                <w:div w:id="70128877">
                  <w:marLeft w:val="0"/>
                  <w:marRight w:val="0"/>
                  <w:marTop w:val="0"/>
                  <w:marBottom w:val="0"/>
                  <w:divBdr>
                    <w:top w:val="none" w:sz="0" w:space="0" w:color="auto"/>
                    <w:left w:val="none" w:sz="0" w:space="0" w:color="auto"/>
                    <w:bottom w:val="none" w:sz="0" w:space="0" w:color="auto"/>
                    <w:right w:val="none" w:sz="0" w:space="0" w:color="auto"/>
                  </w:divBdr>
                </w:div>
                <w:div w:id="70155922">
                  <w:marLeft w:val="0"/>
                  <w:marRight w:val="0"/>
                  <w:marTop w:val="0"/>
                  <w:marBottom w:val="0"/>
                  <w:divBdr>
                    <w:top w:val="none" w:sz="0" w:space="0" w:color="auto"/>
                    <w:left w:val="none" w:sz="0" w:space="0" w:color="auto"/>
                    <w:bottom w:val="none" w:sz="0" w:space="0" w:color="auto"/>
                    <w:right w:val="none" w:sz="0" w:space="0" w:color="auto"/>
                  </w:divBdr>
                </w:div>
                <w:div w:id="70541423">
                  <w:marLeft w:val="0"/>
                  <w:marRight w:val="0"/>
                  <w:marTop w:val="0"/>
                  <w:marBottom w:val="0"/>
                  <w:divBdr>
                    <w:top w:val="none" w:sz="0" w:space="0" w:color="auto"/>
                    <w:left w:val="none" w:sz="0" w:space="0" w:color="auto"/>
                    <w:bottom w:val="none" w:sz="0" w:space="0" w:color="auto"/>
                    <w:right w:val="none" w:sz="0" w:space="0" w:color="auto"/>
                  </w:divBdr>
                </w:div>
                <w:div w:id="70586461">
                  <w:marLeft w:val="0"/>
                  <w:marRight w:val="0"/>
                  <w:marTop w:val="0"/>
                  <w:marBottom w:val="0"/>
                  <w:divBdr>
                    <w:top w:val="none" w:sz="0" w:space="0" w:color="auto"/>
                    <w:left w:val="none" w:sz="0" w:space="0" w:color="auto"/>
                    <w:bottom w:val="none" w:sz="0" w:space="0" w:color="auto"/>
                    <w:right w:val="none" w:sz="0" w:space="0" w:color="auto"/>
                  </w:divBdr>
                </w:div>
                <w:div w:id="70590298">
                  <w:marLeft w:val="0"/>
                  <w:marRight w:val="0"/>
                  <w:marTop w:val="300"/>
                  <w:marBottom w:val="0"/>
                  <w:divBdr>
                    <w:top w:val="none" w:sz="0" w:space="0" w:color="auto"/>
                    <w:left w:val="none" w:sz="0" w:space="0" w:color="auto"/>
                    <w:bottom w:val="none" w:sz="0" w:space="0" w:color="auto"/>
                    <w:right w:val="none" w:sz="0" w:space="0" w:color="auto"/>
                  </w:divBdr>
                </w:div>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
                  </w:divsChild>
                </w:div>
                <w:div w:id="71124913">
                  <w:marLeft w:val="0"/>
                  <w:marRight w:val="0"/>
                  <w:marTop w:val="0"/>
                  <w:marBottom w:val="0"/>
                  <w:divBdr>
                    <w:top w:val="none" w:sz="0" w:space="0" w:color="auto"/>
                    <w:left w:val="none" w:sz="0" w:space="0" w:color="auto"/>
                    <w:bottom w:val="none" w:sz="0" w:space="0" w:color="auto"/>
                    <w:right w:val="none" w:sz="0" w:space="0" w:color="auto"/>
                  </w:divBdr>
                </w:div>
                <w:div w:id="71195440">
                  <w:marLeft w:val="0"/>
                  <w:marRight w:val="0"/>
                  <w:marTop w:val="0"/>
                  <w:marBottom w:val="0"/>
                  <w:divBdr>
                    <w:top w:val="none" w:sz="0" w:space="0" w:color="auto"/>
                    <w:left w:val="none" w:sz="0" w:space="0" w:color="auto"/>
                    <w:bottom w:val="none" w:sz="0" w:space="0" w:color="auto"/>
                    <w:right w:val="none" w:sz="0" w:space="0" w:color="auto"/>
                  </w:divBdr>
                </w:div>
                <w:div w:id="71242245">
                  <w:marLeft w:val="0"/>
                  <w:marRight w:val="0"/>
                  <w:marTop w:val="0"/>
                  <w:marBottom w:val="0"/>
                  <w:divBdr>
                    <w:top w:val="none" w:sz="0" w:space="0" w:color="auto"/>
                    <w:left w:val="none" w:sz="0" w:space="0" w:color="auto"/>
                    <w:bottom w:val="none" w:sz="0" w:space="0" w:color="auto"/>
                    <w:right w:val="none" w:sz="0" w:space="0" w:color="auto"/>
                  </w:divBdr>
                  <w:divsChild>
                    <w:div w:id="930699417">
                      <w:marLeft w:val="0"/>
                      <w:marRight w:val="0"/>
                      <w:marTop w:val="0"/>
                      <w:marBottom w:val="0"/>
                      <w:divBdr>
                        <w:top w:val="none" w:sz="0" w:space="0" w:color="auto"/>
                        <w:left w:val="none" w:sz="0" w:space="0" w:color="auto"/>
                        <w:bottom w:val="none" w:sz="0" w:space="0" w:color="auto"/>
                        <w:right w:val="none" w:sz="0" w:space="0" w:color="auto"/>
                      </w:divBdr>
                    </w:div>
                  </w:divsChild>
                </w:div>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 w:id="71321494">
                  <w:marLeft w:val="0"/>
                  <w:marRight w:val="0"/>
                  <w:marTop w:val="0"/>
                  <w:marBottom w:val="0"/>
                  <w:divBdr>
                    <w:top w:val="none" w:sz="0" w:space="0" w:color="auto"/>
                    <w:left w:val="none" w:sz="0" w:space="0" w:color="auto"/>
                    <w:bottom w:val="none" w:sz="0" w:space="0" w:color="auto"/>
                    <w:right w:val="none" w:sz="0" w:space="0" w:color="auto"/>
                  </w:divBdr>
                </w:div>
                <w:div w:id="71322585">
                  <w:marLeft w:val="0"/>
                  <w:marRight w:val="0"/>
                  <w:marTop w:val="0"/>
                  <w:marBottom w:val="180"/>
                  <w:divBdr>
                    <w:top w:val="none" w:sz="0" w:space="0" w:color="auto"/>
                    <w:left w:val="none" w:sz="0" w:space="0" w:color="auto"/>
                    <w:bottom w:val="none" w:sz="0" w:space="0" w:color="auto"/>
                    <w:right w:val="none" w:sz="0" w:space="0" w:color="auto"/>
                  </w:divBdr>
                </w:div>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4587">
                  <w:marLeft w:val="0"/>
                  <w:marRight w:val="0"/>
                  <w:marTop w:val="0"/>
                  <w:marBottom w:val="0"/>
                  <w:divBdr>
                    <w:top w:val="none" w:sz="0" w:space="0" w:color="auto"/>
                    <w:left w:val="none" w:sz="0" w:space="0" w:color="auto"/>
                    <w:bottom w:val="none" w:sz="0" w:space="0" w:color="auto"/>
                    <w:right w:val="none" w:sz="0" w:space="0" w:color="auto"/>
                  </w:divBdr>
                  <w:divsChild>
                    <w:div w:id="514924348">
                      <w:marLeft w:val="0"/>
                      <w:marRight w:val="0"/>
                      <w:marTop w:val="0"/>
                      <w:marBottom w:val="0"/>
                      <w:divBdr>
                        <w:top w:val="none" w:sz="0" w:space="0" w:color="auto"/>
                        <w:left w:val="none" w:sz="0" w:space="0" w:color="auto"/>
                        <w:bottom w:val="none" w:sz="0" w:space="0" w:color="auto"/>
                        <w:right w:val="none" w:sz="0" w:space="0" w:color="auto"/>
                      </w:divBdr>
                    </w:div>
                  </w:divsChild>
                </w:div>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8807">
                  <w:marLeft w:val="0"/>
                  <w:marRight w:val="0"/>
                  <w:marTop w:val="0"/>
                  <w:marBottom w:val="0"/>
                  <w:divBdr>
                    <w:top w:val="none" w:sz="0" w:space="0" w:color="auto"/>
                    <w:left w:val="none" w:sz="0" w:space="0" w:color="auto"/>
                    <w:bottom w:val="none" w:sz="0" w:space="0" w:color="auto"/>
                    <w:right w:val="none" w:sz="0" w:space="0" w:color="auto"/>
                  </w:divBdr>
                </w:div>
                <w:div w:id="71589871">
                  <w:marLeft w:val="0"/>
                  <w:marRight w:val="0"/>
                  <w:marTop w:val="0"/>
                  <w:marBottom w:val="0"/>
                  <w:divBdr>
                    <w:top w:val="none" w:sz="0" w:space="0" w:color="auto"/>
                    <w:left w:val="none" w:sz="0" w:space="0" w:color="auto"/>
                    <w:bottom w:val="none" w:sz="0" w:space="0" w:color="auto"/>
                    <w:right w:val="none" w:sz="0" w:space="0" w:color="auto"/>
                  </w:divBdr>
                </w:div>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4253">
                  <w:marLeft w:val="0"/>
                  <w:marRight w:val="0"/>
                  <w:marTop w:val="0"/>
                  <w:marBottom w:val="0"/>
                  <w:divBdr>
                    <w:top w:val="none" w:sz="0" w:space="0" w:color="auto"/>
                    <w:left w:val="none" w:sz="0" w:space="0" w:color="auto"/>
                    <w:bottom w:val="none" w:sz="0" w:space="0" w:color="auto"/>
                    <w:right w:val="none" w:sz="0" w:space="0" w:color="auto"/>
                  </w:divBdr>
                </w:div>
                <w:div w:id="71784386">
                  <w:marLeft w:val="0"/>
                  <w:marRight w:val="0"/>
                  <w:marTop w:val="0"/>
                  <w:marBottom w:val="0"/>
                  <w:divBdr>
                    <w:top w:val="none" w:sz="0" w:space="0" w:color="auto"/>
                    <w:left w:val="none" w:sz="0" w:space="0" w:color="auto"/>
                    <w:bottom w:val="none" w:sz="0" w:space="0" w:color="auto"/>
                    <w:right w:val="none" w:sz="0" w:space="0" w:color="auto"/>
                  </w:divBdr>
                </w:div>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sChild>
                </w:div>
                <w:div w:id="71978179">
                  <w:marLeft w:val="0"/>
                  <w:marRight w:val="0"/>
                  <w:marTop w:val="0"/>
                  <w:marBottom w:val="0"/>
                  <w:divBdr>
                    <w:top w:val="none" w:sz="0" w:space="0" w:color="auto"/>
                    <w:left w:val="none" w:sz="0" w:space="0" w:color="auto"/>
                    <w:bottom w:val="none" w:sz="0" w:space="0" w:color="auto"/>
                    <w:right w:val="none" w:sz="0" w:space="0" w:color="auto"/>
                  </w:divBdr>
                </w:div>
                <w:div w:id="72051617">
                  <w:marLeft w:val="0"/>
                  <w:marRight w:val="0"/>
                  <w:marTop w:val="0"/>
                  <w:marBottom w:val="0"/>
                  <w:divBdr>
                    <w:top w:val="none" w:sz="0" w:space="0" w:color="auto"/>
                    <w:left w:val="none" w:sz="0" w:space="0" w:color="auto"/>
                    <w:bottom w:val="none" w:sz="0" w:space="0" w:color="auto"/>
                    <w:right w:val="none" w:sz="0" w:space="0" w:color="auto"/>
                  </w:divBdr>
                  <w:divsChild>
                    <w:div w:id="1098908058">
                      <w:marLeft w:val="0"/>
                      <w:marRight w:val="0"/>
                      <w:marTop w:val="0"/>
                      <w:marBottom w:val="0"/>
                      <w:divBdr>
                        <w:top w:val="none" w:sz="0" w:space="0" w:color="auto"/>
                        <w:left w:val="none" w:sz="0" w:space="0" w:color="auto"/>
                        <w:bottom w:val="none" w:sz="0" w:space="0" w:color="auto"/>
                        <w:right w:val="none" w:sz="0" w:space="0" w:color="auto"/>
                      </w:divBdr>
                    </w:div>
                  </w:divsChild>
                </w:div>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sChild>
                </w:div>
                <w:div w:id="72094801">
                  <w:marLeft w:val="0"/>
                  <w:marRight w:val="0"/>
                  <w:marTop w:val="0"/>
                  <w:marBottom w:val="0"/>
                  <w:divBdr>
                    <w:top w:val="none" w:sz="0" w:space="0" w:color="auto"/>
                    <w:left w:val="none" w:sz="0" w:space="0" w:color="auto"/>
                    <w:bottom w:val="none" w:sz="0" w:space="0" w:color="auto"/>
                    <w:right w:val="none" w:sz="0" w:space="0" w:color="auto"/>
                  </w:divBdr>
                </w:div>
                <w:div w:id="72170127">
                  <w:marLeft w:val="0"/>
                  <w:marRight w:val="0"/>
                  <w:marTop w:val="0"/>
                  <w:marBottom w:val="0"/>
                  <w:divBdr>
                    <w:top w:val="none" w:sz="0" w:space="0" w:color="auto"/>
                    <w:left w:val="none" w:sz="0" w:space="0" w:color="auto"/>
                    <w:bottom w:val="none" w:sz="0" w:space="0" w:color="auto"/>
                    <w:right w:val="none" w:sz="0" w:space="0" w:color="auto"/>
                  </w:divBdr>
                </w:div>
                <w:div w:id="72239145">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2244078">
                  <w:marLeft w:val="0"/>
                  <w:marRight w:val="0"/>
                  <w:marTop w:val="0"/>
                  <w:marBottom w:val="0"/>
                  <w:divBdr>
                    <w:top w:val="none" w:sz="0" w:space="0" w:color="auto"/>
                    <w:left w:val="none" w:sz="0" w:space="0" w:color="auto"/>
                    <w:bottom w:val="none" w:sz="0" w:space="0" w:color="auto"/>
                    <w:right w:val="none" w:sz="0" w:space="0" w:color="auto"/>
                  </w:divBdr>
                </w:div>
                <w:div w:id="72357505">
                  <w:marLeft w:val="0"/>
                  <w:marRight w:val="0"/>
                  <w:marTop w:val="0"/>
                  <w:marBottom w:val="0"/>
                  <w:divBdr>
                    <w:top w:val="none" w:sz="0" w:space="0" w:color="auto"/>
                    <w:left w:val="none" w:sz="0" w:space="0" w:color="auto"/>
                    <w:bottom w:val="none" w:sz="0" w:space="0" w:color="auto"/>
                    <w:right w:val="none" w:sz="0" w:space="0" w:color="auto"/>
                  </w:divBdr>
                </w:div>
                <w:div w:id="72433507">
                  <w:marLeft w:val="0"/>
                  <w:marRight w:val="0"/>
                  <w:marTop w:val="0"/>
                  <w:marBottom w:val="0"/>
                  <w:divBdr>
                    <w:top w:val="none" w:sz="0" w:space="0" w:color="auto"/>
                    <w:left w:val="none" w:sz="0" w:space="0" w:color="auto"/>
                    <w:bottom w:val="none" w:sz="0" w:space="0" w:color="auto"/>
                    <w:right w:val="none" w:sz="0" w:space="0" w:color="auto"/>
                  </w:divBdr>
                </w:div>
                <w:div w:id="72436487">
                  <w:marLeft w:val="0"/>
                  <w:marRight w:val="0"/>
                  <w:marTop w:val="0"/>
                  <w:marBottom w:val="0"/>
                  <w:divBdr>
                    <w:top w:val="none" w:sz="0" w:space="0" w:color="auto"/>
                    <w:left w:val="none" w:sz="0" w:space="0" w:color="auto"/>
                    <w:bottom w:val="none" w:sz="0" w:space="0" w:color="auto"/>
                    <w:right w:val="none" w:sz="0" w:space="0" w:color="auto"/>
                  </w:divBdr>
                </w:div>
                <w:div w:id="72515172">
                  <w:marLeft w:val="0"/>
                  <w:marRight w:val="0"/>
                  <w:marTop w:val="0"/>
                  <w:marBottom w:val="0"/>
                  <w:divBdr>
                    <w:top w:val="none" w:sz="0" w:space="0" w:color="auto"/>
                    <w:left w:val="none" w:sz="0" w:space="0" w:color="auto"/>
                    <w:bottom w:val="none" w:sz="0" w:space="0" w:color="auto"/>
                    <w:right w:val="none" w:sz="0" w:space="0" w:color="auto"/>
                  </w:divBdr>
                  <w:divsChild>
                    <w:div w:id="688530281">
                      <w:marLeft w:val="0"/>
                      <w:marRight w:val="0"/>
                      <w:marTop w:val="0"/>
                      <w:marBottom w:val="0"/>
                      <w:divBdr>
                        <w:top w:val="none" w:sz="0" w:space="0" w:color="auto"/>
                        <w:left w:val="none" w:sz="0" w:space="0" w:color="auto"/>
                        <w:bottom w:val="none" w:sz="0" w:space="0" w:color="auto"/>
                        <w:right w:val="none" w:sz="0" w:space="0" w:color="auto"/>
                      </w:divBdr>
                    </w:div>
                  </w:divsChild>
                </w:div>
                <w:div w:id="72624446">
                  <w:marLeft w:val="0"/>
                  <w:marRight w:val="0"/>
                  <w:marTop w:val="300"/>
                  <w:marBottom w:val="300"/>
                  <w:divBdr>
                    <w:top w:val="none" w:sz="0" w:space="0" w:color="auto"/>
                    <w:left w:val="none" w:sz="0" w:space="0" w:color="auto"/>
                    <w:bottom w:val="none" w:sz="0" w:space="0" w:color="auto"/>
                    <w:right w:val="none" w:sz="0" w:space="0" w:color="auto"/>
                  </w:divBdr>
                </w:div>
                <w:div w:id="72750438">
                  <w:marLeft w:val="0"/>
                  <w:marRight w:val="0"/>
                  <w:marTop w:val="0"/>
                  <w:marBottom w:val="0"/>
                  <w:divBdr>
                    <w:top w:val="none" w:sz="0" w:space="0" w:color="auto"/>
                    <w:left w:val="none" w:sz="0" w:space="0" w:color="auto"/>
                    <w:bottom w:val="none" w:sz="0" w:space="0" w:color="auto"/>
                    <w:right w:val="none" w:sz="0" w:space="0" w:color="auto"/>
                  </w:divBdr>
                </w:div>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4037">
                  <w:marLeft w:val="0"/>
                  <w:marRight w:val="0"/>
                  <w:marTop w:val="0"/>
                  <w:marBottom w:val="0"/>
                  <w:divBdr>
                    <w:top w:val="none" w:sz="0" w:space="0" w:color="auto"/>
                    <w:left w:val="none" w:sz="0" w:space="0" w:color="auto"/>
                    <w:bottom w:val="none" w:sz="0" w:space="0" w:color="auto"/>
                    <w:right w:val="none" w:sz="0" w:space="0" w:color="auto"/>
                  </w:divBdr>
                </w:div>
                <w:div w:id="73017213">
                  <w:marLeft w:val="0"/>
                  <w:marRight w:val="0"/>
                  <w:marTop w:val="0"/>
                  <w:marBottom w:val="0"/>
                  <w:divBdr>
                    <w:top w:val="none" w:sz="0" w:space="0" w:color="auto"/>
                    <w:left w:val="none" w:sz="0" w:space="0" w:color="auto"/>
                    <w:bottom w:val="none" w:sz="0" w:space="0" w:color="auto"/>
                    <w:right w:val="none" w:sz="0" w:space="0" w:color="auto"/>
                  </w:divBdr>
                </w:div>
                <w:div w:id="73019332">
                  <w:marLeft w:val="0"/>
                  <w:marRight w:val="0"/>
                  <w:marTop w:val="0"/>
                  <w:marBottom w:val="0"/>
                  <w:divBdr>
                    <w:top w:val="none" w:sz="0" w:space="0" w:color="auto"/>
                    <w:left w:val="none" w:sz="0" w:space="0" w:color="auto"/>
                    <w:bottom w:val="none" w:sz="0" w:space="0" w:color="auto"/>
                    <w:right w:val="none" w:sz="0" w:space="0" w:color="auto"/>
                  </w:divBdr>
                </w:div>
                <w:div w:id="73281235">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405253">
                  <w:marLeft w:val="0"/>
                  <w:marRight w:val="0"/>
                  <w:marTop w:val="0"/>
                  <w:marBottom w:val="0"/>
                  <w:divBdr>
                    <w:top w:val="none" w:sz="0" w:space="0" w:color="auto"/>
                    <w:left w:val="none" w:sz="0" w:space="0" w:color="auto"/>
                    <w:bottom w:val="none" w:sz="0" w:space="0" w:color="auto"/>
                    <w:right w:val="none" w:sz="0" w:space="0" w:color="auto"/>
                  </w:divBdr>
                  <w:divsChild>
                    <w:div w:id="345912941">
                      <w:marLeft w:val="0"/>
                      <w:marRight w:val="0"/>
                      <w:marTop w:val="0"/>
                      <w:marBottom w:val="0"/>
                      <w:divBdr>
                        <w:top w:val="none" w:sz="0" w:space="0" w:color="auto"/>
                        <w:left w:val="none" w:sz="0" w:space="0" w:color="auto"/>
                        <w:bottom w:val="none" w:sz="0" w:space="0" w:color="auto"/>
                        <w:right w:val="none" w:sz="0" w:space="0" w:color="auto"/>
                      </w:divBdr>
                    </w:div>
                  </w:divsChild>
                </w:div>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5864">
                  <w:marLeft w:val="45"/>
                  <w:marRight w:val="45"/>
                  <w:marTop w:val="75"/>
                  <w:marBottom w:val="0"/>
                  <w:divBdr>
                    <w:top w:val="none" w:sz="0" w:space="0" w:color="auto"/>
                    <w:left w:val="none" w:sz="0" w:space="0" w:color="auto"/>
                    <w:bottom w:val="none" w:sz="0" w:space="0" w:color="auto"/>
                    <w:right w:val="none" w:sz="0" w:space="0" w:color="auto"/>
                  </w:divBdr>
                </w:div>
                <w:div w:id="73860803">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060167">
                  <w:marLeft w:val="0"/>
                  <w:marRight w:val="0"/>
                  <w:marTop w:val="0"/>
                  <w:marBottom w:val="0"/>
                  <w:divBdr>
                    <w:top w:val="none" w:sz="0" w:space="0" w:color="auto"/>
                    <w:left w:val="none" w:sz="0" w:space="0" w:color="auto"/>
                    <w:bottom w:val="none" w:sz="0" w:space="0" w:color="auto"/>
                    <w:right w:val="none" w:sz="0" w:space="0" w:color="auto"/>
                  </w:divBdr>
                </w:div>
                <w:div w:id="74206936">
                  <w:marLeft w:val="0"/>
                  <w:marRight w:val="0"/>
                  <w:marTop w:val="0"/>
                  <w:marBottom w:val="0"/>
                  <w:divBdr>
                    <w:top w:val="none" w:sz="0" w:space="0" w:color="auto"/>
                    <w:left w:val="none" w:sz="0" w:space="0" w:color="auto"/>
                    <w:bottom w:val="none" w:sz="0" w:space="0" w:color="auto"/>
                    <w:right w:val="none" w:sz="0" w:space="0" w:color="auto"/>
                  </w:divBdr>
                </w:div>
                <w:div w:id="74207690">
                  <w:marLeft w:val="0"/>
                  <w:marRight w:val="0"/>
                  <w:marTop w:val="0"/>
                  <w:marBottom w:val="0"/>
                  <w:divBdr>
                    <w:top w:val="none" w:sz="0" w:space="0" w:color="auto"/>
                    <w:left w:val="none" w:sz="0" w:space="0" w:color="auto"/>
                    <w:bottom w:val="none" w:sz="0" w:space="0" w:color="auto"/>
                    <w:right w:val="none" w:sz="0" w:space="0" w:color="auto"/>
                  </w:divBdr>
                  <w:divsChild>
                    <w:div w:id="1043556119">
                      <w:marLeft w:val="0"/>
                      <w:marRight w:val="0"/>
                      <w:marTop w:val="0"/>
                      <w:marBottom w:val="0"/>
                      <w:divBdr>
                        <w:top w:val="none" w:sz="0" w:space="0" w:color="auto"/>
                        <w:left w:val="none" w:sz="0" w:space="0" w:color="auto"/>
                        <w:bottom w:val="none" w:sz="0" w:space="0" w:color="auto"/>
                        <w:right w:val="none" w:sz="0" w:space="0" w:color="auto"/>
                      </w:divBdr>
                    </w:div>
                  </w:divsChild>
                </w:div>
                <w:div w:id="74324696">
                  <w:marLeft w:val="0"/>
                  <w:marRight w:val="0"/>
                  <w:marTop w:val="0"/>
                  <w:marBottom w:val="0"/>
                  <w:divBdr>
                    <w:top w:val="none" w:sz="0" w:space="0" w:color="auto"/>
                    <w:left w:val="none" w:sz="0" w:space="0" w:color="auto"/>
                    <w:bottom w:val="none" w:sz="0" w:space="0" w:color="auto"/>
                    <w:right w:val="none" w:sz="0" w:space="0" w:color="auto"/>
                  </w:divBdr>
                  <w:divsChild>
                    <w:div w:id="845946612">
                      <w:marLeft w:val="0"/>
                      <w:marRight w:val="0"/>
                      <w:marTop w:val="0"/>
                      <w:marBottom w:val="0"/>
                      <w:divBdr>
                        <w:top w:val="none" w:sz="0" w:space="0" w:color="auto"/>
                        <w:left w:val="none" w:sz="0" w:space="0" w:color="auto"/>
                        <w:bottom w:val="none" w:sz="0" w:space="0" w:color="auto"/>
                        <w:right w:val="none" w:sz="0" w:space="0" w:color="auto"/>
                      </w:divBdr>
                    </w:div>
                  </w:divsChild>
                </w:div>
                <w:div w:id="74325664">
                  <w:marLeft w:val="0"/>
                  <w:marRight w:val="0"/>
                  <w:marTop w:val="0"/>
                  <w:marBottom w:val="0"/>
                  <w:divBdr>
                    <w:top w:val="none" w:sz="0" w:space="0" w:color="auto"/>
                    <w:left w:val="none" w:sz="0" w:space="0" w:color="auto"/>
                    <w:bottom w:val="none" w:sz="0" w:space="0" w:color="auto"/>
                    <w:right w:val="none" w:sz="0" w:space="0" w:color="auto"/>
                  </w:divBdr>
                </w:div>
                <w:div w:id="74397931">
                  <w:marLeft w:val="0"/>
                  <w:marRight w:val="0"/>
                  <w:marTop w:val="0"/>
                  <w:marBottom w:val="0"/>
                  <w:divBdr>
                    <w:top w:val="none" w:sz="0" w:space="0" w:color="auto"/>
                    <w:left w:val="none" w:sz="0" w:space="0" w:color="auto"/>
                    <w:bottom w:val="none" w:sz="0" w:space="0" w:color="auto"/>
                    <w:right w:val="none" w:sz="0" w:space="0" w:color="auto"/>
                  </w:divBdr>
                </w:div>
                <w:div w:id="74473410">
                  <w:marLeft w:val="0"/>
                  <w:marRight w:val="0"/>
                  <w:marTop w:val="0"/>
                  <w:marBottom w:val="0"/>
                  <w:divBdr>
                    <w:top w:val="none" w:sz="0" w:space="0" w:color="auto"/>
                    <w:left w:val="none" w:sz="0" w:space="0" w:color="auto"/>
                    <w:bottom w:val="none" w:sz="0" w:space="0" w:color="auto"/>
                    <w:right w:val="none" w:sz="0" w:space="0" w:color="auto"/>
                  </w:divBdr>
                </w:div>
                <w:div w:id="74590069">
                  <w:marLeft w:val="0"/>
                  <w:marRight w:val="0"/>
                  <w:marTop w:val="0"/>
                  <w:marBottom w:val="0"/>
                  <w:divBdr>
                    <w:top w:val="none" w:sz="0" w:space="0" w:color="auto"/>
                    <w:left w:val="none" w:sz="0" w:space="0" w:color="auto"/>
                    <w:bottom w:val="none" w:sz="0" w:space="0" w:color="auto"/>
                    <w:right w:val="none" w:sz="0" w:space="0" w:color="auto"/>
                  </w:divBdr>
                </w:div>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
                  </w:divsChild>
                </w:div>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74908145">
                  <w:marLeft w:val="0"/>
                  <w:marRight w:val="0"/>
                  <w:marTop w:val="0"/>
                  <w:marBottom w:val="0"/>
                  <w:divBdr>
                    <w:top w:val="none" w:sz="0" w:space="0" w:color="auto"/>
                    <w:left w:val="none" w:sz="0" w:space="0" w:color="auto"/>
                    <w:bottom w:val="none" w:sz="0" w:space="0" w:color="auto"/>
                    <w:right w:val="none" w:sz="0" w:space="0" w:color="auto"/>
                  </w:divBdr>
                  <w:divsChild>
                    <w:div w:id="805775940">
                      <w:marLeft w:val="0"/>
                      <w:marRight w:val="0"/>
                      <w:marTop w:val="0"/>
                      <w:marBottom w:val="0"/>
                      <w:divBdr>
                        <w:top w:val="none" w:sz="0" w:space="0" w:color="auto"/>
                        <w:left w:val="none" w:sz="0" w:space="0" w:color="auto"/>
                        <w:bottom w:val="none" w:sz="0" w:space="0" w:color="auto"/>
                        <w:right w:val="none" w:sz="0" w:space="0" w:color="auto"/>
                      </w:divBdr>
                    </w:div>
                  </w:divsChild>
                </w:div>
                <w:div w:id="74934941">
                  <w:marLeft w:val="0"/>
                  <w:marRight w:val="0"/>
                  <w:marTop w:val="300"/>
                  <w:marBottom w:val="300"/>
                  <w:divBdr>
                    <w:top w:val="none" w:sz="0" w:space="0" w:color="auto"/>
                    <w:left w:val="none" w:sz="0" w:space="0" w:color="auto"/>
                    <w:bottom w:val="none" w:sz="0" w:space="0" w:color="auto"/>
                    <w:right w:val="none" w:sz="0" w:space="0" w:color="auto"/>
                  </w:divBdr>
                  <w:divsChild>
                    <w:div w:id="165024759">
                      <w:marLeft w:val="0"/>
                      <w:marRight w:val="0"/>
                      <w:marTop w:val="0"/>
                      <w:marBottom w:val="0"/>
                      <w:divBdr>
                        <w:top w:val="none" w:sz="0" w:space="0" w:color="auto"/>
                        <w:left w:val="none" w:sz="0" w:space="0" w:color="auto"/>
                        <w:bottom w:val="none" w:sz="0" w:space="0" w:color="auto"/>
                        <w:right w:val="none" w:sz="0" w:space="0" w:color="auto"/>
                      </w:divBdr>
                    </w:div>
                  </w:divsChild>
                </w:div>
                <w:div w:id="74937241">
                  <w:marLeft w:val="0"/>
                  <w:marRight w:val="0"/>
                  <w:marTop w:val="0"/>
                  <w:marBottom w:val="180"/>
                  <w:divBdr>
                    <w:top w:val="none" w:sz="0" w:space="0" w:color="auto"/>
                    <w:left w:val="none" w:sz="0" w:space="0" w:color="auto"/>
                    <w:bottom w:val="none" w:sz="0" w:space="0" w:color="auto"/>
                    <w:right w:val="none" w:sz="0" w:space="0" w:color="auto"/>
                  </w:divBdr>
                </w:div>
                <w:div w:id="74983748">
                  <w:marLeft w:val="0"/>
                  <w:marRight w:val="0"/>
                  <w:marTop w:val="0"/>
                  <w:marBottom w:val="0"/>
                  <w:divBdr>
                    <w:top w:val="none" w:sz="0" w:space="0" w:color="auto"/>
                    <w:left w:val="none" w:sz="0" w:space="0" w:color="auto"/>
                    <w:bottom w:val="none" w:sz="0" w:space="0" w:color="auto"/>
                    <w:right w:val="none" w:sz="0" w:space="0" w:color="auto"/>
                  </w:divBdr>
                </w:div>
                <w:div w:id="75060221">
                  <w:marLeft w:val="0"/>
                  <w:marRight w:val="0"/>
                  <w:marTop w:val="0"/>
                  <w:marBottom w:val="0"/>
                  <w:divBdr>
                    <w:top w:val="none" w:sz="0" w:space="0" w:color="auto"/>
                    <w:left w:val="none" w:sz="0" w:space="0" w:color="auto"/>
                    <w:bottom w:val="none" w:sz="0" w:space="0" w:color="auto"/>
                    <w:right w:val="none" w:sz="0" w:space="0" w:color="auto"/>
                  </w:divBdr>
                </w:div>
                <w:div w:id="75127166">
                  <w:marLeft w:val="0"/>
                  <w:marRight w:val="0"/>
                  <w:marTop w:val="0"/>
                  <w:marBottom w:val="0"/>
                  <w:divBdr>
                    <w:top w:val="none" w:sz="0" w:space="0" w:color="auto"/>
                    <w:left w:val="none" w:sz="0" w:space="0" w:color="auto"/>
                    <w:bottom w:val="none" w:sz="0" w:space="0" w:color="auto"/>
                    <w:right w:val="none" w:sz="0" w:space="0" w:color="auto"/>
                  </w:divBdr>
                </w:div>
                <w:div w:id="75170545">
                  <w:marLeft w:val="0"/>
                  <w:marRight w:val="0"/>
                  <w:marTop w:val="0"/>
                  <w:marBottom w:val="0"/>
                  <w:divBdr>
                    <w:top w:val="none" w:sz="0" w:space="0" w:color="auto"/>
                    <w:left w:val="none" w:sz="0" w:space="0" w:color="auto"/>
                    <w:bottom w:val="none" w:sz="0" w:space="0" w:color="auto"/>
                    <w:right w:val="none" w:sz="0" w:space="0" w:color="auto"/>
                  </w:divBdr>
                </w:div>
                <w:div w:id="75171046">
                  <w:marLeft w:val="0"/>
                  <w:marRight w:val="0"/>
                  <w:marTop w:val="0"/>
                  <w:marBottom w:val="0"/>
                  <w:divBdr>
                    <w:top w:val="none" w:sz="0" w:space="0" w:color="auto"/>
                    <w:left w:val="none" w:sz="0" w:space="0" w:color="auto"/>
                    <w:bottom w:val="none" w:sz="0" w:space="0" w:color="auto"/>
                    <w:right w:val="none" w:sz="0" w:space="0" w:color="auto"/>
                  </w:divBdr>
                </w:div>
                <w:div w:id="75251152">
                  <w:marLeft w:val="0"/>
                  <w:marRight w:val="0"/>
                  <w:marTop w:val="0"/>
                  <w:marBottom w:val="0"/>
                  <w:divBdr>
                    <w:top w:val="none" w:sz="0" w:space="0" w:color="auto"/>
                    <w:left w:val="none" w:sz="0" w:space="0" w:color="auto"/>
                    <w:bottom w:val="none" w:sz="0" w:space="0" w:color="auto"/>
                    <w:right w:val="none" w:sz="0" w:space="0" w:color="auto"/>
                  </w:divBdr>
                </w:div>
                <w:div w:id="75329431">
                  <w:marLeft w:val="0"/>
                  <w:marRight w:val="0"/>
                  <w:marTop w:val="0"/>
                  <w:marBottom w:val="0"/>
                  <w:divBdr>
                    <w:top w:val="none" w:sz="0" w:space="0" w:color="auto"/>
                    <w:left w:val="none" w:sz="0" w:space="0" w:color="auto"/>
                    <w:bottom w:val="none" w:sz="0" w:space="0" w:color="auto"/>
                    <w:right w:val="none" w:sz="0" w:space="0" w:color="auto"/>
                  </w:divBdr>
                </w:div>
                <w:div w:id="75370023">
                  <w:marLeft w:val="0"/>
                  <w:marRight w:val="0"/>
                  <w:marTop w:val="0"/>
                  <w:marBottom w:val="0"/>
                  <w:divBdr>
                    <w:top w:val="none" w:sz="0" w:space="0" w:color="auto"/>
                    <w:left w:val="none" w:sz="0" w:space="0" w:color="auto"/>
                    <w:bottom w:val="none" w:sz="0" w:space="0" w:color="auto"/>
                    <w:right w:val="none" w:sz="0" w:space="0" w:color="auto"/>
                  </w:divBdr>
                </w:div>
                <w:div w:id="75397905">
                  <w:marLeft w:val="0"/>
                  <w:marRight w:val="0"/>
                  <w:marTop w:val="0"/>
                  <w:marBottom w:val="0"/>
                  <w:divBdr>
                    <w:top w:val="none" w:sz="0" w:space="0" w:color="auto"/>
                    <w:left w:val="none" w:sz="0" w:space="0" w:color="auto"/>
                    <w:bottom w:val="none" w:sz="0" w:space="0" w:color="auto"/>
                    <w:right w:val="none" w:sz="0" w:space="0" w:color="auto"/>
                  </w:divBdr>
                </w:div>
                <w:div w:id="75592888">
                  <w:marLeft w:val="0"/>
                  <w:marRight w:val="0"/>
                  <w:marTop w:val="150"/>
                  <w:marBottom w:val="150"/>
                  <w:divBdr>
                    <w:top w:val="single" w:sz="6" w:space="4" w:color="D7D7D7"/>
                    <w:left w:val="none" w:sz="0" w:space="0" w:color="auto"/>
                    <w:bottom w:val="single" w:sz="6" w:space="4" w:color="D7D7D7"/>
                    <w:right w:val="none" w:sz="0" w:space="0" w:color="auto"/>
                  </w:divBdr>
                </w:div>
                <w:div w:id="75908577">
                  <w:marLeft w:val="0"/>
                  <w:marRight w:val="0"/>
                  <w:marTop w:val="0"/>
                  <w:marBottom w:val="0"/>
                  <w:divBdr>
                    <w:top w:val="none" w:sz="0" w:space="0" w:color="auto"/>
                    <w:left w:val="none" w:sz="0" w:space="0" w:color="auto"/>
                    <w:bottom w:val="none" w:sz="0" w:space="0" w:color="auto"/>
                    <w:right w:val="none" w:sz="0" w:space="0" w:color="auto"/>
                  </w:divBdr>
                </w:div>
                <w:div w:id="75909306">
                  <w:marLeft w:val="0"/>
                  <w:marRight w:val="0"/>
                  <w:marTop w:val="0"/>
                  <w:marBottom w:val="0"/>
                  <w:divBdr>
                    <w:top w:val="none" w:sz="0" w:space="0" w:color="auto"/>
                    <w:left w:val="none" w:sz="0" w:space="0" w:color="auto"/>
                    <w:bottom w:val="none" w:sz="0" w:space="0" w:color="auto"/>
                    <w:right w:val="none" w:sz="0" w:space="0" w:color="auto"/>
                  </w:divBdr>
                </w:div>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8882">
                  <w:marLeft w:val="0"/>
                  <w:marRight w:val="0"/>
                  <w:marTop w:val="0"/>
                  <w:marBottom w:val="0"/>
                  <w:divBdr>
                    <w:top w:val="none" w:sz="0" w:space="0" w:color="auto"/>
                    <w:left w:val="none" w:sz="0" w:space="0" w:color="auto"/>
                    <w:bottom w:val="none" w:sz="0" w:space="0" w:color="auto"/>
                    <w:right w:val="none" w:sz="0" w:space="0" w:color="auto"/>
                  </w:divBdr>
                </w:div>
                <w:div w:id="76173171">
                  <w:marLeft w:val="0"/>
                  <w:marRight w:val="0"/>
                  <w:marTop w:val="0"/>
                  <w:marBottom w:val="0"/>
                  <w:divBdr>
                    <w:top w:val="none" w:sz="0" w:space="0" w:color="auto"/>
                    <w:left w:val="none" w:sz="0" w:space="0" w:color="auto"/>
                    <w:bottom w:val="none" w:sz="0" w:space="0" w:color="auto"/>
                    <w:right w:val="none" w:sz="0" w:space="0" w:color="auto"/>
                  </w:divBdr>
                </w:div>
                <w:div w:id="76365346">
                  <w:marLeft w:val="0"/>
                  <w:marRight w:val="0"/>
                  <w:marTop w:val="0"/>
                  <w:marBottom w:val="0"/>
                  <w:divBdr>
                    <w:top w:val="none" w:sz="0" w:space="0" w:color="auto"/>
                    <w:left w:val="none" w:sz="0" w:space="0" w:color="auto"/>
                    <w:bottom w:val="none" w:sz="0" w:space="0" w:color="auto"/>
                    <w:right w:val="none" w:sz="0" w:space="0" w:color="auto"/>
                  </w:divBdr>
                </w:div>
                <w:div w:id="76367269">
                  <w:marLeft w:val="0"/>
                  <w:marRight w:val="0"/>
                  <w:marTop w:val="0"/>
                  <w:marBottom w:val="0"/>
                  <w:divBdr>
                    <w:top w:val="none" w:sz="0" w:space="0" w:color="auto"/>
                    <w:left w:val="none" w:sz="0" w:space="0" w:color="auto"/>
                    <w:bottom w:val="none" w:sz="0" w:space="0" w:color="auto"/>
                    <w:right w:val="none" w:sz="0" w:space="0" w:color="auto"/>
                  </w:divBdr>
                </w:div>
                <w:div w:id="76369088">
                  <w:marLeft w:val="0"/>
                  <w:marRight w:val="0"/>
                  <w:marTop w:val="0"/>
                  <w:marBottom w:val="0"/>
                  <w:divBdr>
                    <w:top w:val="none" w:sz="0" w:space="0" w:color="auto"/>
                    <w:left w:val="none" w:sz="0" w:space="0" w:color="auto"/>
                    <w:bottom w:val="none" w:sz="0" w:space="0" w:color="auto"/>
                    <w:right w:val="none" w:sz="0" w:space="0" w:color="auto"/>
                  </w:divBdr>
                </w:div>
                <w:div w:id="76443601">
                  <w:marLeft w:val="0"/>
                  <w:marRight w:val="0"/>
                  <w:marTop w:val="0"/>
                  <w:marBottom w:val="0"/>
                  <w:divBdr>
                    <w:top w:val="none" w:sz="0" w:space="0" w:color="auto"/>
                    <w:left w:val="none" w:sz="0" w:space="0" w:color="auto"/>
                    <w:bottom w:val="none" w:sz="0" w:space="0" w:color="auto"/>
                    <w:right w:val="none" w:sz="0" w:space="0" w:color="auto"/>
                  </w:divBdr>
                </w:div>
                <w:div w:id="76485123">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6904565">
                  <w:marLeft w:val="0"/>
                  <w:marRight w:val="0"/>
                  <w:marTop w:val="0"/>
                  <w:marBottom w:val="0"/>
                  <w:divBdr>
                    <w:top w:val="none" w:sz="0" w:space="0" w:color="auto"/>
                    <w:left w:val="none" w:sz="0" w:space="0" w:color="auto"/>
                    <w:bottom w:val="none" w:sz="0" w:space="0" w:color="auto"/>
                    <w:right w:val="none" w:sz="0" w:space="0" w:color="auto"/>
                  </w:divBdr>
                </w:div>
                <w:div w:id="77135900">
                  <w:marLeft w:val="0"/>
                  <w:marRight w:val="0"/>
                  <w:marTop w:val="0"/>
                  <w:marBottom w:val="0"/>
                  <w:divBdr>
                    <w:top w:val="none" w:sz="0" w:space="0" w:color="auto"/>
                    <w:left w:val="none" w:sz="0" w:space="0" w:color="auto"/>
                    <w:bottom w:val="none" w:sz="0" w:space="0" w:color="auto"/>
                    <w:right w:val="none" w:sz="0" w:space="0" w:color="auto"/>
                  </w:divBdr>
                </w:div>
                <w:div w:id="77139274">
                  <w:marLeft w:val="0"/>
                  <w:marRight w:val="0"/>
                  <w:marTop w:val="0"/>
                  <w:marBottom w:val="0"/>
                  <w:divBdr>
                    <w:top w:val="none" w:sz="0" w:space="0" w:color="auto"/>
                    <w:left w:val="none" w:sz="0" w:space="0" w:color="auto"/>
                    <w:bottom w:val="none" w:sz="0" w:space="0" w:color="auto"/>
                    <w:right w:val="none" w:sz="0" w:space="0" w:color="auto"/>
                  </w:divBdr>
                </w:div>
                <w:div w:id="77214307">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
                  </w:divsChild>
                </w:div>
                <w:div w:id="77404414">
                  <w:marLeft w:val="0"/>
                  <w:marRight w:val="0"/>
                  <w:marTop w:val="0"/>
                  <w:marBottom w:val="0"/>
                  <w:divBdr>
                    <w:top w:val="none" w:sz="0" w:space="0" w:color="auto"/>
                    <w:left w:val="none" w:sz="0" w:space="0" w:color="auto"/>
                    <w:bottom w:val="none" w:sz="0" w:space="0" w:color="auto"/>
                    <w:right w:val="none" w:sz="0" w:space="0" w:color="auto"/>
                  </w:divBdr>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77556749">
                  <w:marLeft w:val="0"/>
                  <w:marRight w:val="0"/>
                  <w:marTop w:val="0"/>
                  <w:marBottom w:val="0"/>
                  <w:divBdr>
                    <w:top w:val="none" w:sz="0" w:space="0" w:color="auto"/>
                    <w:left w:val="none" w:sz="0" w:space="0" w:color="auto"/>
                    <w:bottom w:val="none" w:sz="0" w:space="0" w:color="auto"/>
                    <w:right w:val="none" w:sz="0" w:space="0" w:color="auto"/>
                  </w:divBdr>
                </w:div>
                <w:div w:id="77557980">
                  <w:marLeft w:val="0"/>
                  <w:marRight w:val="0"/>
                  <w:marTop w:val="0"/>
                  <w:marBottom w:val="0"/>
                  <w:divBdr>
                    <w:top w:val="none" w:sz="0" w:space="0" w:color="auto"/>
                    <w:left w:val="none" w:sz="0" w:space="0" w:color="auto"/>
                    <w:bottom w:val="none" w:sz="0" w:space="0" w:color="auto"/>
                    <w:right w:val="none" w:sz="0" w:space="0" w:color="auto"/>
                  </w:divBdr>
                </w:div>
                <w:div w:id="77560910">
                  <w:marLeft w:val="0"/>
                  <w:marRight w:val="0"/>
                  <w:marTop w:val="0"/>
                  <w:marBottom w:val="0"/>
                  <w:divBdr>
                    <w:top w:val="none" w:sz="0" w:space="0" w:color="auto"/>
                    <w:left w:val="none" w:sz="0" w:space="0" w:color="auto"/>
                    <w:bottom w:val="none" w:sz="0" w:space="0" w:color="auto"/>
                    <w:right w:val="none" w:sz="0" w:space="0" w:color="auto"/>
                  </w:divBdr>
                </w:div>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
                  </w:divsChild>
                </w:div>
                <w:div w:id="77599766">
                  <w:marLeft w:val="0"/>
                  <w:marRight w:val="0"/>
                  <w:marTop w:val="0"/>
                  <w:marBottom w:val="0"/>
                  <w:divBdr>
                    <w:top w:val="none" w:sz="0" w:space="0" w:color="auto"/>
                    <w:left w:val="none" w:sz="0" w:space="0" w:color="auto"/>
                    <w:bottom w:val="none" w:sz="0" w:space="0" w:color="auto"/>
                    <w:right w:val="none" w:sz="0" w:space="0" w:color="auto"/>
                  </w:divBdr>
                </w:div>
                <w:div w:id="77681053">
                  <w:marLeft w:val="0"/>
                  <w:marRight w:val="0"/>
                  <w:marTop w:val="0"/>
                  <w:marBottom w:val="0"/>
                  <w:divBdr>
                    <w:top w:val="none" w:sz="0" w:space="0" w:color="auto"/>
                    <w:left w:val="none" w:sz="0" w:space="0" w:color="auto"/>
                    <w:bottom w:val="none" w:sz="0" w:space="0" w:color="auto"/>
                    <w:right w:val="none" w:sz="0" w:space="0" w:color="auto"/>
                  </w:divBdr>
                </w:div>
                <w:div w:id="77795075">
                  <w:marLeft w:val="0"/>
                  <w:marRight w:val="0"/>
                  <w:marTop w:val="0"/>
                  <w:marBottom w:val="0"/>
                  <w:divBdr>
                    <w:top w:val="none" w:sz="0" w:space="0" w:color="auto"/>
                    <w:left w:val="none" w:sz="0" w:space="0" w:color="auto"/>
                    <w:bottom w:val="none" w:sz="0" w:space="0" w:color="auto"/>
                    <w:right w:val="none" w:sz="0" w:space="0" w:color="auto"/>
                  </w:divBdr>
                  <w:divsChild>
                    <w:div w:id="934096932">
                      <w:marLeft w:val="0"/>
                      <w:marRight w:val="0"/>
                      <w:marTop w:val="0"/>
                      <w:marBottom w:val="0"/>
                      <w:divBdr>
                        <w:top w:val="none" w:sz="0" w:space="0" w:color="auto"/>
                        <w:left w:val="none" w:sz="0" w:space="0" w:color="auto"/>
                        <w:bottom w:val="none" w:sz="0" w:space="0" w:color="auto"/>
                        <w:right w:val="none" w:sz="0" w:space="0" w:color="auto"/>
                      </w:divBdr>
                      <w:divsChild>
                        <w:div w:id="395711004">
                          <w:marLeft w:val="0"/>
                          <w:marRight w:val="0"/>
                          <w:marTop w:val="0"/>
                          <w:marBottom w:val="0"/>
                          <w:divBdr>
                            <w:top w:val="none" w:sz="0" w:space="0" w:color="auto"/>
                            <w:left w:val="none" w:sz="0" w:space="0" w:color="auto"/>
                            <w:bottom w:val="none" w:sz="0" w:space="0" w:color="auto"/>
                            <w:right w:val="none" w:sz="0" w:space="0" w:color="auto"/>
                          </w:divBdr>
                          <w:divsChild>
                            <w:div w:id="6448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109">
                  <w:marLeft w:val="0"/>
                  <w:marRight w:val="0"/>
                  <w:marTop w:val="0"/>
                  <w:marBottom w:val="0"/>
                  <w:divBdr>
                    <w:top w:val="none" w:sz="0" w:space="0" w:color="auto"/>
                    <w:left w:val="none" w:sz="0" w:space="0" w:color="auto"/>
                    <w:bottom w:val="none" w:sz="0" w:space="0" w:color="auto"/>
                    <w:right w:val="none" w:sz="0" w:space="0" w:color="auto"/>
                  </w:divBdr>
                </w:div>
                <w:div w:id="77991235">
                  <w:marLeft w:val="0"/>
                  <w:marRight w:val="0"/>
                  <w:marTop w:val="0"/>
                  <w:marBottom w:val="0"/>
                  <w:divBdr>
                    <w:top w:val="none" w:sz="0" w:space="0" w:color="auto"/>
                    <w:left w:val="none" w:sz="0" w:space="0" w:color="auto"/>
                    <w:bottom w:val="none" w:sz="0" w:space="0" w:color="auto"/>
                    <w:right w:val="none" w:sz="0" w:space="0" w:color="auto"/>
                  </w:divBdr>
                </w:div>
                <w:div w:id="78067044">
                  <w:marLeft w:val="0"/>
                  <w:marRight w:val="0"/>
                  <w:marTop w:val="0"/>
                  <w:marBottom w:val="0"/>
                  <w:divBdr>
                    <w:top w:val="none" w:sz="0" w:space="0" w:color="auto"/>
                    <w:left w:val="none" w:sz="0" w:space="0" w:color="auto"/>
                    <w:bottom w:val="none" w:sz="0" w:space="0" w:color="auto"/>
                    <w:right w:val="none" w:sz="0" w:space="0" w:color="auto"/>
                  </w:divBdr>
                </w:div>
                <w:div w:id="78135680">
                  <w:marLeft w:val="-28545"/>
                  <w:marRight w:val="0"/>
                  <w:marTop w:val="0"/>
                  <w:marBottom w:val="0"/>
                  <w:divBdr>
                    <w:top w:val="none" w:sz="0" w:space="0" w:color="auto"/>
                    <w:left w:val="none" w:sz="0" w:space="0" w:color="auto"/>
                    <w:bottom w:val="none" w:sz="0" w:space="0" w:color="auto"/>
                    <w:right w:val="none" w:sz="0" w:space="0" w:color="auto"/>
                  </w:divBdr>
                </w:div>
                <w:div w:id="78408675">
                  <w:marLeft w:val="0"/>
                  <w:marRight w:val="0"/>
                  <w:marTop w:val="0"/>
                  <w:marBottom w:val="0"/>
                  <w:divBdr>
                    <w:top w:val="none" w:sz="0" w:space="0" w:color="auto"/>
                    <w:left w:val="none" w:sz="0" w:space="0" w:color="auto"/>
                    <w:bottom w:val="none" w:sz="0" w:space="0" w:color="auto"/>
                    <w:right w:val="none" w:sz="0" w:space="0" w:color="auto"/>
                  </w:divBdr>
                </w:div>
                <w:div w:id="78411828">
                  <w:marLeft w:val="0"/>
                  <w:marRight w:val="0"/>
                  <w:marTop w:val="0"/>
                  <w:marBottom w:val="0"/>
                  <w:divBdr>
                    <w:top w:val="none" w:sz="0" w:space="0" w:color="auto"/>
                    <w:left w:val="none" w:sz="0" w:space="0" w:color="auto"/>
                    <w:bottom w:val="none" w:sz="0" w:space="0" w:color="auto"/>
                    <w:right w:val="none" w:sz="0" w:space="0" w:color="auto"/>
                  </w:divBdr>
                </w:div>
                <w:div w:id="78521355">
                  <w:marLeft w:val="0"/>
                  <w:marRight w:val="0"/>
                  <w:marTop w:val="0"/>
                  <w:marBottom w:val="0"/>
                  <w:divBdr>
                    <w:top w:val="none" w:sz="0" w:space="0" w:color="auto"/>
                    <w:left w:val="none" w:sz="0" w:space="0" w:color="auto"/>
                    <w:bottom w:val="none" w:sz="0" w:space="0" w:color="auto"/>
                    <w:right w:val="none" w:sz="0" w:space="0" w:color="auto"/>
                  </w:divBdr>
                </w:div>
                <w:div w:id="78596966">
                  <w:marLeft w:val="0"/>
                  <w:marRight w:val="0"/>
                  <w:marTop w:val="0"/>
                  <w:marBottom w:val="0"/>
                  <w:divBdr>
                    <w:top w:val="none" w:sz="0" w:space="0" w:color="auto"/>
                    <w:left w:val="none" w:sz="0" w:space="0" w:color="auto"/>
                    <w:bottom w:val="none" w:sz="0" w:space="0" w:color="auto"/>
                    <w:right w:val="none" w:sz="0" w:space="0" w:color="auto"/>
                  </w:divBdr>
                </w:div>
                <w:div w:id="78599580">
                  <w:marLeft w:val="0"/>
                  <w:marRight w:val="0"/>
                  <w:marTop w:val="0"/>
                  <w:marBottom w:val="0"/>
                  <w:divBdr>
                    <w:top w:val="none" w:sz="0" w:space="0" w:color="auto"/>
                    <w:left w:val="none" w:sz="0" w:space="0" w:color="auto"/>
                    <w:bottom w:val="none" w:sz="0" w:space="0" w:color="auto"/>
                    <w:right w:val="none" w:sz="0" w:space="0" w:color="auto"/>
                  </w:divBdr>
                </w:div>
                <w:div w:id="78790209">
                  <w:marLeft w:val="0"/>
                  <w:marRight w:val="0"/>
                  <w:marTop w:val="0"/>
                  <w:marBottom w:val="0"/>
                  <w:divBdr>
                    <w:top w:val="none" w:sz="0" w:space="0" w:color="auto"/>
                    <w:left w:val="none" w:sz="0" w:space="0" w:color="auto"/>
                    <w:bottom w:val="none" w:sz="0" w:space="0" w:color="auto"/>
                    <w:right w:val="none" w:sz="0" w:space="0" w:color="auto"/>
                  </w:divBdr>
                </w:div>
                <w:div w:id="78799071">
                  <w:marLeft w:val="0"/>
                  <w:marRight w:val="0"/>
                  <w:marTop w:val="0"/>
                  <w:marBottom w:val="0"/>
                  <w:divBdr>
                    <w:top w:val="none" w:sz="0" w:space="0" w:color="auto"/>
                    <w:left w:val="none" w:sz="0" w:space="0" w:color="auto"/>
                    <w:bottom w:val="none" w:sz="0" w:space="0" w:color="auto"/>
                    <w:right w:val="none" w:sz="0" w:space="0" w:color="auto"/>
                  </w:divBdr>
                </w:div>
                <w:div w:id="78840677">
                  <w:marLeft w:val="0"/>
                  <w:marRight w:val="0"/>
                  <w:marTop w:val="0"/>
                  <w:marBottom w:val="0"/>
                  <w:divBdr>
                    <w:top w:val="none" w:sz="0" w:space="0" w:color="auto"/>
                    <w:left w:val="none" w:sz="0" w:space="0" w:color="auto"/>
                    <w:bottom w:val="none" w:sz="0" w:space="0" w:color="auto"/>
                    <w:right w:val="none" w:sz="0" w:space="0" w:color="auto"/>
                  </w:divBdr>
                </w:div>
                <w:div w:id="78912862">
                  <w:marLeft w:val="0"/>
                  <w:marRight w:val="0"/>
                  <w:marTop w:val="0"/>
                  <w:marBottom w:val="0"/>
                  <w:divBdr>
                    <w:top w:val="none" w:sz="0" w:space="0" w:color="auto"/>
                    <w:left w:val="none" w:sz="0" w:space="0" w:color="auto"/>
                    <w:bottom w:val="none" w:sz="0" w:space="0" w:color="auto"/>
                    <w:right w:val="none" w:sz="0" w:space="0" w:color="auto"/>
                  </w:divBdr>
                </w:div>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3799">
                  <w:marLeft w:val="0"/>
                  <w:marRight w:val="0"/>
                  <w:marTop w:val="0"/>
                  <w:marBottom w:val="0"/>
                  <w:divBdr>
                    <w:top w:val="none" w:sz="0" w:space="0" w:color="auto"/>
                    <w:left w:val="none" w:sz="0" w:space="0" w:color="auto"/>
                    <w:bottom w:val="none" w:sz="0" w:space="0" w:color="auto"/>
                    <w:right w:val="none" w:sz="0" w:space="0" w:color="auto"/>
                  </w:divBdr>
                </w:div>
                <w:div w:id="79109855">
                  <w:marLeft w:val="0"/>
                  <w:marRight w:val="0"/>
                  <w:marTop w:val="0"/>
                  <w:marBottom w:val="0"/>
                  <w:divBdr>
                    <w:top w:val="none" w:sz="0" w:space="0" w:color="auto"/>
                    <w:left w:val="none" w:sz="0" w:space="0" w:color="auto"/>
                    <w:bottom w:val="none" w:sz="0" w:space="0" w:color="auto"/>
                    <w:right w:val="none" w:sz="0" w:space="0" w:color="auto"/>
                  </w:divBdr>
                </w:div>
                <w:div w:id="79254766">
                  <w:marLeft w:val="0"/>
                  <w:marRight w:val="0"/>
                  <w:marTop w:val="0"/>
                  <w:marBottom w:val="0"/>
                  <w:divBdr>
                    <w:top w:val="none" w:sz="0" w:space="0" w:color="auto"/>
                    <w:left w:val="none" w:sz="0" w:space="0" w:color="auto"/>
                    <w:bottom w:val="none" w:sz="0" w:space="0" w:color="auto"/>
                    <w:right w:val="none" w:sz="0" w:space="0" w:color="auto"/>
                  </w:divBdr>
                </w:div>
                <w:div w:id="79299321">
                  <w:marLeft w:val="0"/>
                  <w:marRight w:val="0"/>
                  <w:marTop w:val="0"/>
                  <w:marBottom w:val="0"/>
                  <w:divBdr>
                    <w:top w:val="none" w:sz="0" w:space="0" w:color="auto"/>
                    <w:left w:val="none" w:sz="0" w:space="0" w:color="auto"/>
                    <w:bottom w:val="none" w:sz="0" w:space="0" w:color="auto"/>
                    <w:right w:val="none" w:sz="0" w:space="0" w:color="auto"/>
                  </w:divBdr>
                </w:div>
                <w:div w:id="79329928">
                  <w:marLeft w:val="0"/>
                  <w:marRight w:val="0"/>
                  <w:marTop w:val="0"/>
                  <w:marBottom w:val="0"/>
                  <w:divBdr>
                    <w:top w:val="none" w:sz="0" w:space="0" w:color="auto"/>
                    <w:left w:val="none" w:sz="0" w:space="0" w:color="auto"/>
                    <w:bottom w:val="none" w:sz="0" w:space="0" w:color="auto"/>
                    <w:right w:val="none" w:sz="0" w:space="0" w:color="auto"/>
                  </w:divBdr>
                </w:div>
                <w:div w:id="79373577">
                  <w:marLeft w:val="0"/>
                  <w:marRight w:val="0"/>
                  <w:marTop w:val="0"/>
                  <w:marBottom w:val="0"/>
                  <w:divBdr>
                    <w:top w:val="none" w:sz="0" w:space="0" w:color="auto"/>
                    <w:left w:val="none" w:sz="0" w:space="0" w:color="auto"/>
                    <w:bottom w:val="none" w:sz="0" w:space="0" w:color="auto"/>
                    <w:right w:val="none" w:sz="0" w:space="0" w:color="auto"/>
                  </w:divBdr>
                </w:div>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1905">
                  <w:marLeft w:val="0"/>
                  <w:marRight w:val="0"/>
                  <w:marTop w:val="0"/>
                  <w:marBottom w:val="0"/>
                  <w:divBdr>
                    <w:top w:val="none" w:sz="0" w:space="0" w:color="auto"/>
                    <w:left w:val="none" w:sz="0" w:space="0" w:color="auto"/>
                    <w:bottom w:val="none" w:sz="0" w:space="0" w:color="auto"/>
                    <w:right w:val="none" w:sz="0" w:space="0" w:color="auto"/>
                  </w:divBdr>
                </w:div>
                <w:div w:id="79841330">
                  <w:marLeft w:val="0"/>
                  <w:marRight w:val="0"/>
                  <w:marTop w:val="0"/>
                  <w:marBottom w:val="0"/>
                  <w:divBdr>
                    <w:top w:val="none" w:sz="0" w:space="0" w:color="auto"/>
                    <w:left w:val="none" w:sz="0" w:space="0" w:color="auto"/>
                    <w:bottom w:val="none" w:sz="0" w:space="0" w:color="auto"/>
                    <w:right w:val="none" w:sz="0" w:space="0" w:color="auto"/>
                  </w:divBdr>
                </w:div>
                <w:div w:id="79911912">
                  <w:marLeft w:val="0"/>
                  <w:marRight w:val="0"/>
                  <w:marTop w:val="0"/>
                  <w:marBottom w:val="0"/>
                  <w:divBdr>
                    <w:top w:val="none" w:sz="0" w:space="0" w:color="auto"/>
                    <w:left w:val="none" w:sz="0" w:space="0" w:color="auto"/>
                    <w:bottom w:val="none" w:sz="0" w:space="0" w:color="auto"/>
                    <w:right w:val="none" w:sz="0" w:space="0" w:color="auto"/>
                  </w:divBdr>
                </w:div>
                <w:div w:id="80031098">
                  <w:marLeft w:val="0"/>
                  <w:marRight w:val="0"/>
                  <w:marTop w:val="300"/>
                  <w:marBottom w:val="0"/>
                  <w:divBdr>
                    <w:top w:val="none" w:sz="0" w:space="0" w:color="auto"/>
                    <w:left w:val="none" w:sz="0" w:space="0" w:color="auto"/>
                    <w:bottom w:val="none" w:sz="0" w:space="0" w:color="auto"/>
                    <w:right w:val="none" w:sz="0" w:space="0" w:color="auto"/>
                  </w:divBdr>
                </w:div>
                <w:div w:id="80108559">
                  <w:marLeft w:val="0"/>
                  <w:marRight w:val="0"/>
                  <w:marTop w:val="0"/>
                  <w:marBottom w:val="0"/>
                  <w:divBdr>
                    <w:top w:val="none" w:sz="0" w:space="0" w:color="auto"/>
                    <w:left w:val="none" w:sz="0" w:space="0" w:color="auto"/>
                    <w:bottom w:val="none" w:sz="0" w:space="0" w:color="auto"/>
                    <w:right w:val="none" w:sz="0" w:space="0" w:color="auto"/>
                  </w:divBdr>
                </w:div>
                <w:div w:id="80224541">
                  <w:marLeft w:val="0"/>
                  <w:marRight w:val="0"/>
                  <w:marTop w:val="0"/>
                  <w:marBottom w:val="0"/>
                  <w:divBdr>
                    <w:top w:val="none" w:sz="0" w:space="0" w:color="auto"/>
                    <w:left w:val="none" w:sz="0" w:space="0" w:color="auto"/>
                    <w:bottom w:val="none" w:sz="0" w:space="0" w:color="auto"/>
                    <w:right w:val="none" w:sz="0" w:space="0" w:color="auto"/>
                  </w:divBdr>
                </w:div>
                <w:div w:id="80295685">
                  <w:marLeft w:val="0"/>
                  <w:marRight w:val="0"/>
                  <w:marTop w:val="0"/>
                  <w:marBottom w:val="0"/>
                  <w:divBdr>
                    <w:top w:val="none" w:sz="0" w:space="0" w:color="auto"/>
                    <w:left w:val="none" w:sz="0" w:space="0" w:color="auto"/>
                    <w:bottom w:val="none" w:sz="0" w:space="0" w:color="auto"/>
                    <w:right w:val="none" w:sz="0" w:space="0" w:color="auto"/>
                  </w:divBdr>
                </w:div>
                <w:div w:id="80297029">
                  <w:marLeft w:val="0"/>
                  <w:marRight w:val="0"/>
                  <w:marTop w:val="0"/>
                  <w:marBottom w:val="0"/>
                  <w:divBdr>
                    <w:top w:val="none" w:sz="0" w:space="0" w:color="auto"/>
                    <w:left w:val="none" w:sz="0" w:space="0" w:color="auto"/>
                    <w:bottom w:val="none" w:sz="0" w:space="0" w:color="auto"/>
                    <w:right w:val="none" w:sz="0" w:space="0" w:color="auto"/>
                  </w:divBdr>
                </w:div>
                <w:div w:id="80375031">
                  <w:marLeft w:val="0"/>
                  <w:marRight w:val="0"/>
                  <w:marTop w:val="0"/>
                  <w:marBottom w:val="0"/>
                  <w:divBdr>
                    <w:top w:val="none" w:sz="0" w:space="0" w:color="auto"/>
                    <w:left w:val="none" w:sz="0" w:space="0" w:color="auto"/>
                    <w:bottom w:val="none" w:sz="0" w:space="0" w:color="auto"/>
                    <w:right w:val="none" w:sz="0" w:space="0" w:color="auto"/>
                  </w:divBdr>
                </w:div>
                <w:div w:id="80641378">
                  <w:marLeft w:val="0"/>
                  <w:marRight w:val="0"/>
                  <w:marTop w:val="0"/>
                  <w:marBottom w:val="0"/>
                  <w:divBdr>
                    <w:top w:val="none" w:sz="0" w:space="0" w:color="auto"/>
                    <w:left w:val="none" w:sz="0" w:space="0" w:color="auto"/>
                    <w:bottom w:val="none" w:sz="0" w:space="0" w:color="auto"/>
                    <w:right w:val="none" w:sz="0" w:space="0" w:color="auto"/>
                  </w:divBdr>
                </w:div>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 w:id="80756282">
                  <w:marLeft w:val="0"/>
                  <w:marRight w:val="0"/>
                  <w:marTop w:val="0"/>
                  <w:marBottom w:val="0"/>
                  <w:divBdr>
                    <w:top w:val="none" w:sz="0" w:space="0" w:color="auto"/>
                    <w:left w:val="none" w:sz="0" w:space="0" w:color="auto"/>
                    <w:bottom w:val="none" w:sz="0" w:space="0" w:color="auto"/>
                    <w:right w:val="none" w:sz="0" w:space="0" w:color="auto"/>
                  </w:divBdr>
                </w:div>
                <w:div w:id="80757368">
                  <w:marLeft w:val="0"/>
                  <w:marRight w:val="0"/>
                  <w:marTop w:val="0"/>
                  <w:marBottom w:val="0"/>
                  <w:divBdr>
                    <w:top w:val="none" w:sz="0" w:space="0" w:color="auto"/>
                    <w:left w:val="none" w:sz="0" w:space="0" w:color="auto"/>
                    <w:bottom w:val="none" w:sz="0" w:space="0" w:color="auto"/>
                    <w:right w:val="none" w:sz="0" w:space="0" w:color="auto"/>
                  </w:divBdr>
                </w:div>
                <w:div w:id="80807128">
                  <w:marLeft w:val="0"/>
                  <w:marRight w:val="0"/>
                  <w:marTop w:val="0"/>
                  <w:marBottom w:val="0"/>
                  <w:divBdr>
                    <w:top w:val="none" w:sz="0" w:space="0" w:color="auto"/>
                    <w:left w:val="none" w:sz="0" w:space="0" w:color="auto"/>
                    <w:bottom w:val="none" w:sz="0" w:space="0" w:color="auto"/>
                    <w:right w:val="none" w:sz="0" w:space="0" w:color="auto"/>
                  </w:divBdr>
                </w:div>
                <w:div w:id="80838464">
                  <w:marLeft w:val="0"/>
                  <w:marRight w:val="0"/>
                  <w:marTop w:val="15"/>
                  <w:marBottom w:val="0"/>
                  <w:divBdr>
                    <w:top w:val="none" w:sz="0" w:space="0" w:color="auto"/>
                    <w:left w:val="none" w:sz="0" w:space="0" w:color="auto"/>
                    <w:bottom w:val="none" w:sz="0" w:space="0" w:color="auto"/>
                    <w:right w:val="none" w:sz="0" w:space="0" w:color="auto"/>
                  </w:divBdr>
                </w:div>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
                  </w:divsChild>
                </w:div>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 w:id="81268695">
                  <w:marLeft w:val="0"/>
                  <w:marRight w:val="0"/>
                  <w:marTop w:val="300"/>
                  <w:marBottom w:val="300"/>
                  <w:divBdr>
                    <w:top w:val="none" w:sz="0" w:space="0" w:color="auto"/>
                    <w:left w:val="none" w:sz="0" w:space="0" w:color="auto"/>
                    <w:bottom w:val="none" w:sz="0" w:space="0" w:color="auto"/>
                    <w:right w:val="none" w:sz="0" w:space="0" w:color="auto"/>
                  </w:divBdr>
                  <w:divsChild>
                    <w:div w:id="868756973">
                      <w:marLeft w:val="0"/>
                      <w:marRight w:val="0"/>
                      <w:marTop w:val="0"/>
                      <w:marBottom w:val="0"/>
                      <w:divBdr>
                        <w:top w:val="none" w:sz="0" w:space="0" w:color="auto"/>
                        <w:left w:val="none" w:sz="0" w:space="0" w:color="auto"/>
                        <w:bottom w:val="none" w:sz="0" w:space="0" w:color="auto"/>
                        <w:right w:val="none" w:sz="0" w:space="0" w:color="auto"/>
                      </w:divBdr>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1343417">
                  <w:marLeft w:val="0"/>
                  <w:marRight w:val="0"/>
                  <w:marTop w:val="0"/>
                  <w:marBottom w:val="0"/>
                  <w:divBdr>
                    <w:top w:val="none" w:sz="0" w:space="0" w:color="auto"/>
                    <w:left w:val="none" w:sz="0" w:space="0" w:color="auto"/>
                    <w:bottom w:val="none" w:sz="0" w:space="0" w:color="auto"/>
                    <w:right w:val="none" w:sz="0" w:space="0" w:color="auto"/>
                  </w:divBdr>
                </w:div>
                <w:div w:id="81490354">
                  <w:marLeft w:val="0"/>
                  <w:marRight w:val="0"/>
                  <w:marTop w:val="0"/>
                  <w:marBottom w:val="0"/>
                  <w:divBdr>
                    <w:top w:val="none" w:sz="0" w:space="0" w:color="auto"/>
                    <w:left w:val="none" w:sz="0" w:space="0" w:color="auto"/>
                    <w:bottom w:val="none" w:sz="0" w:space="0" w:color="auto"/>
                    <w:right w:val="none" w:sz="0" w:space="0" w:color="auto"/>
                  </w:divBdr>
                </w:div>
                <w:div w:id="81608600">
                  <w:marLeft w:val="0"/>
                  <w:marRight w:val="0"/>
                  <w:marTop w:val="0"/>
                  <w:marBottom w:val="0"/>
                  <w:divBdr>
                    <w:top w:val="none" w:sz="0" w:space="0" w:color="auto"/>
                    <w:left w:val="none" w:sz="0" w:space="0" w:color="auto"/>
                    <w:bottom w:val="none" w:sz="0" w:space="0" w:color="auto"/>
                    <w:right w:val="none" w:sz="0" w:space="0" w:color="auto"/>
                  </w:divBdr>
                  <w:divsChild>
                    <w:div w:id="630327457">
                      <w:marLeft w:val="0"/>
                      <w:marRight w:val="0"/>
                      <w:marTop w:val="0"/>
                      <w:marBottom w:val="0"/>
                      <w:divBdr>
                        <w:top w:val="none" w:sz="0" w:space="0" w:color="auto"/>
                        <w:left w:val="none" w:sz="0" w:space="0" w:color="auto"/>
                        <w:bottom w:val="none" w:sz="0" w:space="0" w:color="auto"/>
                        <w:right w:val="none" w:sz="0" w:space="0" w:color="auto"/>
                      </w:divBdr>
                      <w:divsChild>
                        <w:div w:id="801309797">
                          <w:marLeft w:val="0"/>
                          <w:marRight w:val="0"/>
                          <w:marTop w:val="0"/>
                          <w:marBottom w:val="0"/>
                          <w:divBdr>
                            <w:top w:val="none" w:sz="0" w:space="0" w:color="auto"/>
                            <w:left w:val="none" w:sz="0" w:space="0" w:color="auto"/>
                            <w:bottom w:val="none" w:sz="0" w:space="0" w:color="auto"/>
                            <w:right w:val="none" w:sz="0" w:space="0" w:color="auto"/>
                          </w:divBdr>
                          <w:divsChild>
                            <w:div w:id="29458256">
                              <w:marLeft w:val="0"/>
                              <w:marRight w:val="0"/>
                              <w:marTop w:val="0"/>
                              <w:marBottom w:val="0"/>
                              <w:divBdr>
                                <w:top w:val="none" w:sz="0" w:space="0" w:color="auto"/>
                                <w:left w:val="none" w:sz="0" w:space="0" w:color="auto"/>
                                <w:bottom w:val="none" w:sz="0" w:space="0" w:color="auto"/>
                                <w:right w:val="none" w:sz="0" w:space="0" w:color="auto"/>
                              </w:divBdr>
                            </w:div>
                            <w:div w:id="382216326">
                              <w:marLeft w:val="0"/>
                              <w:marRight w:val="0"/>
                              <w:marTop w:val="0"/>
                              <w:marBottom w:val="0"/>
                              <w:divBdr>
                                <w:top w:val="none" w:sz="0" w:space="0" w:color="auto"/>
                                <w:left w:val="none" w:sz="0" w:space="0" w:color="auto"/>
                                <w:bottom w:val="none" w:sz="0" w:space="0" w:color="auto"/>
                                <w:right w:val="none" w:sz="0" w:space="0" w:color="auto"/>
                              </w:divBdr>
                            </w:div>
                            <w:div w:id="9432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0388">
                  <w:marLeft w:val="0"/>
                  <w:marRight w:val="0"/>
                  <w:marTop w:val="0"/>
                  <w:marBottom w:val="0"/>
                  <w:divBdr>
                    <w:top w:val="none" w:sz="0" w:space="0" w:color="auto"/>
                    <w:left w:val="none" w:sz="0" w:space="0" w:color="auto"/>
                    <w:bottom w:val="none" w:sz="0" w:space="0" w:color="auto"/>
                    <w:right w:val="none" w:sz="0" w:space="0" w:color="auto"/>
                  </w:divBdr>
                </w:div>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72967">
                  <w:marLeft w:val="0"/>
                  <w:marRight w:val="0"/>
                  <w:marTop w:val="0"/>
                  <w:marBottom w:val="0"/>
                  <w:divBdr>
                    <w:top w:val="none" w:sz="0" w:space="0" w:color="auto"/>
                    <w:left w:val="none" w:sz="0" w:space="0" w:color="auto"/>
                    <w:bottom w:val="none" w:sz="0" w:space="0" w:color="auto"/>
                    <w:right w:val="none" w:sz="0" w:space="0" w:color="auto"/>
                  </w:divBdr>
                </w:div>
                <w:div w:id="81921121">
                  <w:marLeft w:val="0"/>
                  <w:marRight w:val="0"/>
                  <w:marTop w:val="0"/>
                  <w:marBottom w:val="0"/>
                  <w:divBdr>
                    <w:top w:val="none" w:sz="0" w:space="0" w:color="auto"/>
                    <w:left w:val="none" w:sz="0" w:space="0" w:color="auto"/>
                    <w:bottom w:val="none" w:sz="0" w:space="0" w:color="auto"/>
                    <w:right w:val="none" w:sz="0" w:space="0" w:color="auto"/>
                  </w:divBdr>
                </w:div>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4899">
                  <w:marLeft w:val="0"/>
                  <w:marRight w:val="0"/>
                  <w:marTop w:val="0"/>
                  <w:marBottom w:val="0"/>
                  <w:divBdr>
                    <w:top w:val="none" w:sz="0" w:space="0" w:color="auto"/>
                    <w:left w:val="none" w:sz="0" w:space="0" w:color="auto"/>
                    <w:bottom w:val="none" w:sz="0" w:space="0" w:color="auto"/>
                    <w:right w:val="none" w:sz="0" w:space="0" w:color="auto"/>
                  </w:divBdr>
                </w:div>
                <w:div w:id="82117889">
                  <w:marLeft w:val="0"/>
                  <w:marRight w:val="0"/>
                  <w:marTop w:val="0"/>
                  <w:marBottom w:val="0"/>
                  <w:divBdr>
                    <w:top w:val="none" w:sz="0" w:space="0" w:color="auto"/>
                    <w:left w:val="none" w:sz="0" w:space="0" w:color="auto"/>
                    <w:bottom w:val="none" w:sz="0" w:space="0" w:color="auto"/>
                    <w:right w:val="none" w:sz="0" w:space="0" w:color="auto"/>
                  </w:divBdr>
                </w:div>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3330">
                  <w:marLeft w:val="0"/>
                  <w:marRight w:val="0"/>
                  <w:marTop w:val="0"/>
                  <w:marBottom w:val="0"/>
                  <w:divBdr>
                    <w:top w:val="none" w:sz="0" w:space="0" w:color="auto"/>
                    <w:left w:val="none" w:sz="0" w:space="0" w:color="auto"/>
                    <w:bottom w:val="none" w:sz="0" w:space="0" w:color="auto"/>
                    <w:right w:val="none" w:sz="0" w:space="0" w:color="auto"/>
                  </w:divBdr>
                </w:div>
                <w:div w:id="82266503">
                  <w:marLeft w:val="0"/>
                  <w:marRight w:val="0"/>
                  <w:marTop w:val="300"/>
                  <w:marBottom w:val="300"/>
                  <w:divBdr>
                    <w:top w:val="none" w:sz="0" w:space="0" w:color="auto"/>
                    <w:left w:val="none" w:sz="0" w:space="0" w:color="auto"/>
                    <w:bottom w:val="none" w:sz="0" w:space="0" w:color="auto"/>
                    <w:right w:val="none" w:sz="0" w:space="0" w:color="auto"/>
                  </w:divBdr>
                </w:div>
                <w:div w:id="82382333">
                  <w:marLeft w:val="0"/>
                  <w:marRight w:val="0"/>
                  <w:marTop w:val="0"/>
                  <w:marBottom w:val="0"/>
                  <w:divBdr>
                    <w:top w:val="none" w:sz="0" w:space="0" w:color="auto"/>
                    <w:left w:val="none" w:sz="0" w:space="0" w:color="auto"/>
                    <w:bottom w:val="none" w:sz="0" w:space="0" w:color="auto"/>
                    <w:right w:val="none" w:sz="0" w:space="0" w:color="auto"/>
                  </w:divBdr>
                </w:div>
                <w:div w:id="82456311">
                  <w:marLeft w:val="0"/>
                  <w:marRight w:val="0"/>
                  <w:marTop w:val="0"/>
                  <w:marBottom w:val="0"/>
                  <w:divBdr>
                    <w:top w:val="none" w:sz="0" w:space="0" w:color="auto"/>
                    <w:left w:val="none" w:sz="0" w:space="0" w:color="auto"/>
                    <w:bottom w:val="none" w:sz="0" w:space="0" w:color="auto"/>
                    <w:right w:val="none" w:sz="0" w:space="0" w:color="auto"/>
                  </w:divBdr>
                  <w:divsChild>
                    <w:div w:id="627664196">
                      <w:marLeft w:val="0"/>
                      <w:marRight w:val="0"/>
                      <w:marTop w:val="0"/>
                      <w:marBottom w:val="0"/>
                      <w:divBdr>
                        <w:top w:val="none" w:sz="0" w:space="0" w:color="auto"/>
                        <w:left w:val="none" w:sz="0" w:space="0" w:color="auto"/>
                        <w:bottom w:val="none" w:sz="0" w:space="0" w:color="auto"/>
                        <w:right w:val="none" w:sz="0" w:space="0" w:color="auto"/>
                      </w:divBdr>
                    </w:div>
                  </w:divsChild>
                </w:div>
                <w:div w:id="82530796">
                  <w:marLeft w:val="0"/>
                  <w:marRight w:val="0"/>
                  <w:marTop w:val="0"/>
                  <w:marBottom w:val="0"/>
                  <w:divBdr>
                    <w:top w:val="none" w:sz="0" w:space="0" w:color="auto"/>
                    <w:left w:val="none" w:sz="0" w:space="0" w:color="auto"/>
                    <w:bottom w:val="none" w:sz="0" w:space="0" w:color="auto"/>
                    <w:right w:val="none" w:sz="0" w:space="0" w:color="auto"/>
                  </w:divBdr>
                </w:div>
                <w:div w:id="82604003">
                  <w:blockQuote w:val="1"/>
                  <w:marLeft w:val="0"/>
                  <w:marRight w:val="0"/>
                  <w:marTop w:val="0"/>
                  <w:marBottom w:val="375"/>
                  <w:divBdr>
                    <w:top w:val="none" w:sz="0" w:space="0" w:color="auto"/>
                    <w:left w:val="none" w:sz="0" w:space="0" w:color="auto"/>
                    <w:bottom w:val="none" w:sz="0" w:space="0" w:color="auto"/>
                    <w:right w:val="none" w:sz="0" w:space="0" w:color="auto"/>
                  </w:divBdr>
                  <w:divsChild>
                    <w:div w:id="540170513">
                      <w:marLeft w:val="3000"/>
                      <w:marRight w:val="0"/>
                      <w:marTop w:val="0"/>
                      <w:marBottom w:val="0"/>
                      <w:divBdr>
                        <w:top w:val="none" w:sz="0" w:space="0" w:color="auto"/>
                        <w:left w:val="single" w:sz="18" w:space="11" w:color="B7CED1"/>
                        <w:bottom w:val="none" w:sz="0" w:space="0" w:color="auto"/>
                        <w:right w:val="none" w:sz="0" w:space="0" w:color="auto"/>
                      </w:divBdr>
                    </w:div>
                  </w:divsChild>
                </w:div>
                <w:div w:id="82607296">
                  <w:marLeft w:val="0"/>
                  <w:marRight w:val="0"/>
                  <w:marTop w:val="0"/>
                  <w:marBottom w:val="0"/>
                  <w:divBdr>
                    <w:top w:val="none" w:sz="0" w:space="0" w:color="auto"/>
                    <w:left w:val="none" w:sz="0" w:space="0" w:color="auto"/>
                    <w:bottom w:val="none" w:sz="0" w:space="0" w:color="auto"/>
                    <w:right w:val="none" w:sz="0" w:space="0" w:color="auto"/>
                  </w:divBdr>
                </w:div>
                <w:div w:id="82726470">
                  <w:marLeft w:val="0"/>
                  <w:marRight w:val="0"/>
                  <w:marTop w:val="0"/>
                  <w:marBottom w:val="0"/>
                  <w:divBdr>
                    <w:top w:val="none" w:sz="0" w:space="0" w:color="auto"/>
                    <w:left w:val="none" w:sz="0" w:space="0" w:color="auto"/>
                    <w:bottom w:val="none" w:sz="0" w:space="0" w:color="auto"/>
                    <w:right w:val="none" w:sz="0" w:space="0" w:color="auto"/>
                  </w:divBdr>
                </w:div>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 w:id="82803500">
                  <w:marLeft w:val="0"/>
                  <w:marRight w:val="0"/>
                  <w:marTop w:val="0"/>
                  <w:marBottom w:val="0"/>
                  <w:divBdr>
                    <w:top w:val="none" w:sz="0" w:space="0" w:color="auto"/>
                    <w:left w:val="none" w:sz="0" w:space="0" w:color="auto"/>
                    <w:bottom w:val="none" w:sz="0" w:space="0" w:color="auto"/>
                    <w:right w:val="none" w:sz="0" w:space="0" w:color="auto"/>
                  </w:divBdr>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247">
                  <w:marLeft w:val="0"/>
                  <w:marRight w:val="0"/>
                  <w:marTop w:val="0"/>
                  <w:marBottom w:val="0"/>
                  <w:divBdr>
                    <w:top w:val="none" w:sz="0" w:space="0" w:color="auto"/>
                    <w:left w:val="none" w:sz="0" w:space="0" w:color="auto"/>
                    <w:bottom w:val="none" w:sz="0" w:space="0" w:color="auto"/>
                    <w:right w:val="none" w:sz="0" w:space="0" w:color="auto"/>
                  </w:divBdr>
                </w:div>
                <w:div w:id="83065676">
                  <w:marLeft w:val="0"/>
                  <w:marRight w:val="0"/>
                  <w:marTop w:val="0"/>
                  <w:marBottom w:val="0"/>
                  <w:divBdr>
                    <w:top w:val="none" w:sz="0" w:space="0" w:color="auto"/>
                    <w:left w:val="none" w:sz="0" w:space="0" w:color="auto"/>
                    <w:bottom w:val="none" w:sz="0" w:space="0" w:color="auto"/>
                    <w:right w:val="none" w:sz="0" w:space="0" w:color="auto"/>
                  </w:divBdr>
                </w:div>
                <w:div w:id="83111084">
                  <w:marLeft w:val="0"/>
                  <w:marRight w:val="0"/>
                  <w:marTop w:val="0"/>
                  <w:marBottom w:val="0"/>
                  <w:divBdr>
                    <w:top w:val="none" w:sz="0" w:space="0" w:color="auto"/>
                    <w:left w:val="none" w:sz="0" w:space="0" w:color="auto"/>
                    <w:bottom w:val="none" w:sz="0" w:space="0" w:color="auto"/>
                    <w:right w:val="none" w:sz="0" w:space="0" w:color="auto"/>
                  </w:divBdr>
                </w:div>
                <w:div w:id="83117360">
                  <w:marLeft w:val="0"/>
                  <w:marRight w:val="0"/>
                  <w:marTop w:val="15"/>
                  <w:marBottom w:val="0"/>
                  <w:divBdr>
                    <w:top w:val="none" w:sz="0" w:space="0" w:color="auto"/>
                    <w:left w:val="none" w:sz="0" w:space="0" w:color="auto"/>
                    <w:bottom w:val="none" w:sz="0" w:space="0" w:color="auto"/>
                    <w:right w:val="none" w:sz="0" w:space="0" w:color="auto"/>
                  </w:divBdr>
                  <w:divsChild>
                    <w:div w:id="906840823">
                      <w:marLeft w:val="0"/>
                      <w:marRight w:val="0"/>
                      <w:marTop w:val="0"/>
                      <w:marBottom w:val="0"/>
                      <w:divBdr>
                        <w:top w:val="none" w:sz="0" w:space="0" w:color="auto"/>
                        <w:left w:val="none" w:sz="0" w:space="0" w:color="auto"/>
                        <w:bottom w:val="none" w:sz="0" w:space="0" w:color="auto"/>
                        <w:right w:val="none" w:sz="0" w:space="0" w:color="auto"/>
                      </w:divBdr>
                    </w:div>
                  </w:divsChild>
                </w:div>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0176">
                  <w:marLeft w:val="0"/>
                  <w:marRight w:val="0"/>
                  <w:marTop w:val="0"/>
                  <w:marBottom w:val="0"/>
                  <w:divBdr>
                    <w:top w:val="none" w:sz="0" w:space="0" w:color="auto"/>
                    <w:left w:val="none" w:sz="0" w:space="0" w:color="auto"/>
                    <w:bottom w:val="none" w:sz="0" w:space="0" w:color="auto"/>
                    <w:right w:val="none" w:sz="0" w:space="0" w:color="auto"/>
                  </w:divBdr>
                </w:div>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
                  </w:divsChild>
                </w:div>
                <w:div w:id="83427574">
                  <w:marLeft w:val="0"/>
                  <w:marRight w:val="0"/>
                  <w:marTop w:val="0"/>
                  <w:marBottom w:val="0"/>
                  <w:divBdr>
                    <w:top w:val="none" w:sz="0" w:space="0" w:color="auto"/>
                    <w:left w:val="none" w:sz="0" w:space="0" w:color="auto"/>
                    <w:bottom w:val="none" w:sz="0" w:space="0" w:color="auto"/>
                    <w:right w:val="none" w:sz="0" w:space="0" w:color="auto"/>
                  </w:divBdr>
                </w:div>
                <w:div w:id="83455250">
                  <w:marLeft w:val="0"/>
                  <w:marRight w:val="0"/>
                  <w:marTop w:val="0"/>
                  <w:marBottom w:val="0"/>
                  <w:divBdr>
                    <w:top w:val="none" w:sz="0" w:space="0" w:color="auto"/>
                    <w:left w:val="none" w:sz="0" w:space="0" w:color="auto"/>
                    <w:bottom w:val="none" w:sz="0" w:space="0" w:color="auto"/>
                    <w:right w:val="none" w:sz="0" w:space="0" w:color="auto"/>
                  </w:divBdr>
                </w:div>
                <w:div w:id="83495009">
                  <w:marLeft w:val="0"/>
                  <w:marRight w:val="0"/>
                  <w:marTop w:val="0"/>
                  <w:marBottom w:val="0"/>
                  <w:divBdr>
                    <w:top w:val="none" w:sz="0" w:space="0" w:color="auto"/>
                    <w:left w:val="none" w:sz="0" w:space="0" w:color="auto"/>
                    <w:bottom w:val="none" w:sz="0" w:space="0" w:color="auto"/>
                    <w:right w:val="none" w:sz="0" w:space="0" w:color="auto"/>
                  </w:divBdr>
                </w:div>
                <w:div w:id="83696254">
                  <w:marLeft w:val="0"/>
                  <w:marRight w:val="0"/>
                  <w:marTop w:val="0"/>
                  <w:marBottom w:val="0"/>
                  <w:divBdr>
                    <w:top w:val="none" w:sz="0" w:space="0" w:color="auto"/>
                    <w:left w:val="none" w:sz="0" w:space="0" w:color="auto"/>
                    <w:bottom w:val="none" w:sz="0" w:space="0" w:color="auto"/>
                    <w:right w:val="none" w:sz="0" w:space="0" w:color="auto"/>
                  </w:divBdr>
                </w:div>
                <w:div w:id="83696727">
                  <w:marLeft w:val="0"/>
                  <w:marRight w:val="0"/>
                  <w:marTop w:val="0"/>
                  <w:marBottom w:val="0"/>
                  <w:divBdr>
                    <w:top w:val="none" w:sz="0" w:space="0" w:color="auto"/>
                    <w:left w:val="none" w:sz="0" w:space="0" w:color="auto"/>
                    <w:bottom w:val="none" w:sz="0" w:space="0" w:color="auto"/>
                    <w:right w:val="none" w:sz="0" w:space="0" w:color="auto"/>
                  </w:divBdr>
                  <w:divsChild>
                    <w:div w:id="882211535">
                      <w:marLeft w:val="0"/>
                      <w:marRight w:val="0"/>
                      <w:marTop w:val="0"/>
                      <w:marBottom w:val="0"/>
                      <w:divBdr>
                        <w:top w:val="none" w:sz="0" w:space="0" w:color="auto"/>
                        <w:left w:val="none" w:sz="0" w:space="0" w:color="auto"/>
                        <w:bottom w:val="none" w:sz="0" w:space="0" w:color="auto"/>
                        <w:right w:val="none" w:sz="0" w:space="0" w:color="auto"/>
                      </w:divBdr>
                      <w:divsChild>
                        <w:div w:id="6563767">
                          <w:marLeft w:val="0"/>
                          <w:marRight w:val="0"/>
                          <w:marTop w:val="0"/>
                          <w:marBottom w:val="0"/>
                          <w:divBdr>
                            <w:top w:val="none" w:sz="0" w:space="0" w:color="auto"/>
                            <w:left w:val="none" w:sz="0" w:space="0" w:color="auto"/>
                            <w:bottom w:val="none" w:sz="0" w:space="0" w:color="auto"/>
                            <w:right w:val="none" w:sz="0" w:space="0" w:color="auto"/>
                          </w:divBdr>
                        </w:div>
                        <w:div w:id="555314970">
                          <w:marLeft w:val="0"/>
                          <w:marRight w:val="0"/>
                          <w:marTop w:val="0"/>
                          <w:marBottom w:val="0"/>
                          <w:divBdr>
                            <w:top w:val="none" w:sz="0" w:space="0" w:color="auto"/>
                            <w:left w:val="none" w:sz="0" w:space="0" w:color="auto"/>
                            <w:bottom w:val="none" w:sz="0" w:space="0" w:color="auto"/>
                            <w:right w:val="none" w:sz="0" w:space="0" w:color="auto"/>
                          </w:divBdr>
                        </w:div>
                        <w:div w:id="10078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2835">
                  <w:marLeft w:val="0"/>
                  <w:marRight w:val="0"/>
                  <w:marTop w:val="0"/>
                  <w:marBottom w:val="0"/>
                  <w:divBdr>
                    <w:top w:val="none" w:sz="0" w:space="0" w:color="auto"/>
                    <w:left w:val="none" w:sz="0" w:space="0" w:color="auto"/>
                    <w:bottom w:val="none" w:sz="0" w:space="0" w:color="auto"/>
                    <w:right w:val="none" w:sz="0" w:space="0" w:color="auto"/>
                  </w:divBdr>
                </w:div>
                <w:div w:id="84234198">
                  <w:marLeft w:val="0"/>
                  <w:marRight w:val="0"/>
                  <w:marTop w:val="0"/>
                  <w:marBottom w:val="0"/>
                  <w:divBdr>
                    <w:top w:val="none" w:sz="0" w:space="0" w:color="auto"/>
                    <w:left w:val="none" w:sz="0" w:space="0" w:color="auto"/>
                    <w:bottom w:val="none" w:sz="0" w:space="0" w:color="auto"/>
                    <w:right w:val="none" w:sz="0" w:space="0" w:color="auto"/>
                  </w:divBdr>
                </w:div>
                <w:div w:id="84614665">
                  <w:marLeft w:val="0"/>
                  <w:marRight w:val="0"/>
                  <w:marTop w:val="0"/>
                  <w:marBottom w:val="0"/>
                  <w:divBdr>
                    <w:top w:val="none" w:sz="0" w:space="0" w:color="auto"/>
                    <w:left w:val="none" w:sz="0" w:space="0" w:color="auto"/>
                    <w:bottom w:val="none" w:sz="0" w:space="0" w:color="auto"/>
                    <w:right w:val="none" w:sz="0" w:space="0" w:color="auto"/>
                  </w:divBdr>
                </w:div>
                <w:div w:id="84694876">
                  <w:marLeft w:val="0"/>
                  <w:marRight w:val="0"/>
                  <w:marTop w:val="0"/>
                  <w:marBottom w:val="0"/>
                  <w:divBdr>
                    <w:top w:val="none" w:sz="0" w:space="0" w:color="auto"/>
                    <w:left w:val="none" w:sz="0" w:space="0" w:color="auto"/>
                    <w:bottom w:val="none" w:sz="0" w:space="0" w:color="auto"/>
                    <w:right w:val="none" w:sz="0" w:space="0" w:color="auto"/>
                  </w:divBdr>
                </w:div>
                <w:div w:id="85008386">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85076964">
                  <w:marLeft w:val="0"/>
                  <w:marRight w:val="0"/>
                  <w:marTop w:val="0"/>
                  <w:marBottom w:val="0"/>
                  <w:divBdr>
                    <w:top w:val="none" w:sz="0" w:space="0" w:color="auto"/>
                    <w:left w:val="none" w:sz="0" w:space="0" w:color="auto"/>
                    <w:bottom w:val="none" w:sz="0" w:space="0" w:color="auto"/>
                    <w:right w:val="none" w:sz="0" w:space="0" w:color="auto"/>
                  </w:divBdr>
                </w:div>
                <w:div w:id="85153256">
                  <w:marLeft w:val="0"/>
                  <w:marRight w:val="0"/>
                  <w:marTop w:val="0"/>
                  <w:marBottom w:val="0"/>
                  <w:divBdr>
                    <w:top w:val="none" w:sz="0" w:space="0" w:color="auto"/>
                    <w:left w:val="none" w:sz="0" w:space="0" w:color="auto"/>
                    <w:bottom w:val="none" w:sz="0" w:space="0" w:color="auto"/>
                    <w:right w:val="none" w:sz="0" w:space="0" w:color="auto"/>
                  </w:divBdr>
                </w:div>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350672">
                  <w:marLeft w:val="0"/>
                  <w:marRight w:val="0"/>
                  <w:marTop w:val="0"/>
                  <w:marBottom w:val="0"/>
                  <w:divBdr>
                    <w:top w:val="none" w:sz="0" w:space="0" w:color="auto"/>
                    <w:left w:val="none" w:sz="0" w:space="0" w:color="auto"/>
                    <w:bottom w:val="none" w:sz="0" w:space="0" w:color="auto"/>
                    <w:right w:val="none" w:sz="0" w:space="0" w:color="auto"/>
                  </w:divBdr>
                </w:div>
                <w:div w:id="85351052">
                  <w:marLeft w:val="0"/>
                  <w:marRight w:val="0"/>
                  <w:marTop w:val="0"/>
                  <w:marBottom w:val="0"/>
                  <w:divBdr>
                    <w:top w:val="none" w:sz="0" w:space="0" w:color="auto"/>
                    <w:left w:val="none" w:sz="0" w:space="0" w:color="auto"/>
                    <w:bottom w:val="none" w:sz="0" w:space="0" w:color="auto"/>
                    <w:right w:val="none" w:sz="0" w:space="0" w:color="auto"/>
                  </w:divBdr>
                  <w:divsChild>
                    <w:div w:id="350035743">
                      <w:marLeft w:val="0"/>
                      <w:marRight w:val="0"/>
                      <w:marTop w:val="0"/>
                      <w:marBottom w:val="0"/>
                      <w:divBdr>
                        <w:top w:val="none" w:sz="0" w:space="0" w:color="auto"/>
                        <w:left w:val="none" w:sz="0" w:space="0" w:color="auto"/>
                        <w:bottom w:val="none" w:sz="0" w:space="0" w:color="auto"/>
                        <w:right w:val="none" w:sz="0" w:space="0" w:color="auto"/>
                      </w:divBdr>
                    </w:div>
                  </w:divsChild>
                </w:div>
                <w:div w:id="85424026">
                  <w:marLeft w:val="0"/>
                  <w:marRight w:val="0"/>
                  <w:marTop w:val="0"/>
                  <w:marBottom w:val="0"/>
                  <w:divBdr>
                    <w:top w:val="none" w:sz="0" w:space="0" w:color="auto"/>
                    <w:left w:val="none" w:sz="0" w:space="0" w:color="auto"/>
                    <w:bottom w:val="none" w:sz="0" w:space="0" w:color="auto"/>
                    <w:right w:val="none" w:sz="0" w:space="0" w:color="auto"/>
                  </w:divBdr>
                </w:div>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
                  </w:divsChild>
                </w:div>
                <w:div w:id="85545322">
                  <w:marLeft w:val="0"/>
                  <w:marRight w:val="0"/>
                  <w:marTop w:val="0"/>
                  <w:marBottom w:val="0"/>
                  <w:divBdr>
                    <w:top w:val="none" w:sz="0" w:space="0" w:color="auto"/>
                    <w:left w:val="none" w:sz="0" w:space="0" w:color="auto"/>
                    <w:bottom w:val="none" w:sz="0" w:space="0" w:color="auto"/>
                    <w:right w:val="none" w:sz="0" w:space="0" w:color="auto"/>
                  </w:divBdr>
                </w:div>
                <w:div w:id="85660024">
                  <w:marLeft w:val="0"/>
                  <w:marRight w:val="0"/>
                  <w:marTop w:val="0"/>
                  <w:marBottom w:val="0"/>
                  <w:divBdr>
                    <w:top w:val="none" w:sz="0" w:space="0" w:color="auto"/>
                    <w:left w:val="none" w:sz="0" w:space="0" w:color="auto"/>
                    <w:bottom w:val="none" w:sz="0" w:space="0" w:color="auto"/>
                    <w:right w:val="none" w:sz="0" w:space="0" w:color="auto"/>
                  </w:divBdr>
                </w:div>
                <w:div w:id="85661139">
                  <w:marLeft w:val="0"/>
                  <w:marRight w:val="0"/>
                  <w:marTop w:val="0"/>
                  <w:marBottom w:val="0"/>
                  <w:divBdr>
                    <w:top w:val="none" w:sz="0" w:space="0" w:color="auto"/>
                    <w:left w:val="none" w:sz="0" w:space="0" w:color="auto"/>
                    <w:bottom w:val="none" w:sz="0" w:space="0" w:color="auto"/>
                    <w:right w:val="none" w:sz="0" w:space="0" w:color="auto"/>
                  </w:divBdr>
                </w:div>
                <w:div w:id="85733641">
                  <w:marLeft w:val="0"/>
                  <w:marRight w:val="0"/>
                  <w:marTop w:val="0"/>
                  <w:marBottom w:val="0"/>
                  <w:divBdr>
                    <w:top w:val="none" w:sz="0" w:space="0" w:color="auto"/>
                    <w:left w:val="none" w:sz="0" w:space="0" w:color="auto"/>
                    <w:bottom w:val="none" w:sz="0" w:space="0" w:color="auto"/>
                    <w:right w:val="none" w:sz="0" w:space="0" w:color="auto"/>
                  </w:divBdr>
                  <w:divsChild>
                    <w:div w:id="388381825">
                      <w:marLeft w:val="0"/>
                      <w:marRight w:val="0"/>
                      <w:marTop w:val="0"/>
                      <w:marBottom w:val="0"/>
                      <w:divBdr>
                        <w:top w:val="none" w:sz="0" w:space="0" w:color="auto"/>
                        <w:left w:val="none" w:sz="0" w:space="0" w:color="auto"/>
                        <w:bottom w:val="none" w:sz="0" w:space="0" w:color="auto"/>
                        <w:right w:val="none" w:sz="0" w:space="0" w:color="auto"/>
                      </w:divBdr>
                      <w:divsChild>
                        <w:div w:id="1064834560">
                          <w:marLeft w:val="0"/>
                          <w:marRight w:val="0"/>
                          <w:marTop w:val="0"/>
                          <w:marBottom w:val="0"/>
                          <w:divBdr>
                            <w:top w:val="none" w:sz="0" w:space="0" w:color="auto"/>
                            <w:left w:val="none" w:sz="0" w:space="0" w:color="auto"/>
                            <w:bottom w:val="none" w:sz="0" w:space="0" w:color="auto"/>
                            <w:right w:val="none" w:sz="0" w:space="0" w:color="auto"/>
                          </w:divBdr>
                        </w:div>
                      </w:divsChild>
                    </w:div>
                    <w:div w:id="855533169">
                      <w:marLeft w:val="0"/>
                      <w:marRight w:val="0"/>
                      <w:marTop w:val="0"/>
                      <w:marBottom w:val="0"/>
                      <w:divBdr>
                        <w:top w:val="none" w:sz="0" w:space="0" w:color="auto"/>
                        <w:left w:val="none" w:sz="0" w:space="0" w:color="auto"/>
                        <w:bottom w:val="none" w:sz="0" w:space="0" w:color="auto"/>
                        <w:right w:val="none" w:sz="0" w:space="0" w:color="auto"/>
                      </w:divBdr>
                      <w:divsChild>
                        <w:div w:id="1023825020">
                          <w:marLeft w:val="0"/>
                          <w:marRight w:val="0"/>
                          <w:marTop w:val="0"/>
                          <w:marBottom w:val="0"/>
                          <w:divBdr>
                            <w:top w:val="none" w:sz="0" w:space="0" w:color="auto"/>
                            <w:left w:val="none" w:sz="0" w:space="0" w:color="auto"/>
                            <w:bottom w:val="none" w:sz="0" w:space="0" w:color="auto"/>
                            <w:right w:val="none" w:sz="0" w:space="0" w:color="auto"/>
                          </w:divBdr>
                          <w:divsChild>
                            <w:div w:id="809128327">
                              <w:marLeft w:val="0"/>
                              <w:marRight w:val="0"/>
                              <w:marTop w:val="0"/>
                              <w:marBottom w:val="0"/>
                              <w:divBdr>
                                <w:top w:val="none" w:sz="0" w:space="0" w:color="auto"/>
                                <w:left w:val="none" w:sz="0" w:space="0" w:color="auto"/>
                                <w:bottom w:val="none" w:sz="0" w:space="0" w:color="auto"/>
                                <w:right w:val="none" w:sz="0" w:space="0" w:color="auto"/>
                              </w:divBdr>
                              <w:divsChild>
                                <w:div w:id="995229924">
                                  <w:marLeft w:val="0"/>
                                  <w:marRight w:val="0"/>
                                  <w:marTop w:val="0"/>
                                  <w:marBottom w:val="0"/>
                                  <w:divBdr>
                                    <w:top w:val="dotted" w:sz="12" w:space="0" w:color="D1D3D4"/>
                                    <w:left w:val="none" w:sz="0" w:space="0" w:color="auto"/>
                                    <w:bottom w:val="dotted" w:sz="12" w:space="0" w:color="D1D3D4"/>
                                    <w:right w:val="none" w:sz="0" w:space="0" w:color="auto"/>
                                  </w:divBdr>
                                  <w:divsChild>
                                    <w:div w:id="92939394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33992">
                  <w:marLeft w:val="0"/>
                  <w:marRight w:val="0"/>
                  <w:marTop w:val="0"/>
                  <w:marBottom w:val="0"/>
                  <w:divBdr>
                    <w:top w:val="none" w:sz="0" w:space="0" w:color="auto"/>
                    <w:left w:val="none" w:sz="0" w:space="0" w:color="auto"/>
                    <w:bottom w:val="none" w:sz="0" w:space="0" w:color="auto"/>
                    <w:right w:val="none" w:sz="0" w:space="0" w:color="auto"/>
                  </w:divBdr>
                  <w:divsChild>
                    <w:div w:id="405617865">
                      <w:marLeft w:val="0"/>
                      <w:marRight w:val="0"/>
                      <w:marTop w:val="0"/>
                      <w:marBottom w:val="0"/>
                      <w:divBdr>
                        <w:top w:val="none" w:sz="0" w:space="0" w:color="auto"/>
                        <w:left w:val="none" w:sz="0" w:space="0" w:color="auto"/>
                        <w:bottom w:val="none" w:sz="0" w:space="0" w:color="auto"/>
                        <w:right w:val="none" w:sz="0" w:space="0" w:color="auto"/>
                      </w:divBdr>
                    </w:div>
                  </w:divsChild>
                </w:div>
                <w:div w:id="85807786">
                  <w:marLeft w:val="0"/>
                  <w:marRight w:val="0"/>
                  <w:marTop w:val="0"/>
                  <w:marBottom w:val="0"/>
                  <w:divBdr>
                    <w:top w:val="none" w:sz="0" w:space="0" w:color="auto"/>
                    <w:left w:val="none" w:sz="0" w:space="0" w:color="auto"/>
                    <w:bottom w:val="none" w:sz="0" w:space="0" w:color="auto"/>
                    <w:right w:val="none" w:sz="0" w:space="0" w:color="auto"/>
                  </w:divBdr>
                </w:div>
                <w:div w:id="86078480">
                  <w:marLeft w:val="0"/>
                  <w:marRight w:val="0"/>
                  <w:marTop w:val="0"/>
                  <w:marBottom w:val="0"/>
                  <w:divBdr>
                    <w:top w:val="none" w:sz="0" w:space="0" w:color="auto"/>
                    <w:left w:val="none" w:sz="0" w:space="0" w:color="auto"/>
                    <w:bottom w:val="none" w:sz="0" w:space="0" w:color="auto"/>
                    <w:right w:val="none" w:sz="0" w:space="0" w:color="auto"/>
                  </w:divBdr>
                </w:div>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86390090">
                  <w:marLeft w:val="0"/>
                  <w:marRight w:val="0"/>
                  <w:marTop w:val="0"/>
                  <w:marBottom w:val="0"/>
                  <w:divBdr>
                    <w:top w:val="none" w:sz="0" w:space="0" w:color="auto"/>
                    <w:left w:val="none" w:sz="0" w:space="0" w:color="auto"/>
                    <w:bottom w:val="none" w:sz="0" w:space="0" w:color="auto"/>
                    <w:right w:val="none" w:sz="0" w:space="0" w:color="auto"/>
                  </w:divBdr>
                </w:div>
                <w:div w:id="86463053">
                  <w:marLeft w:val="0"/>
                  <w:marRight w:val="0"/>
                  <w:marTop w:val="0"/>
                  <w:marBottom w:val="0"/>
                  <w:divBdr>
                    <w:top w:val="none" w:sz="0" w:space="0" w:color="auto"/>
                    <w:left w:val="none" w:sz="0" w:space="0" w:color="auto"/>
                    <w:bottom w:val="none" w:sz="0" w:space="0" w:color="auto"/>
                    <w:right w:val="none" w:sz="0" w:space="0" w:color="auto"/>
                  </w:divBdr>
                </w:div>
                <w:div w:id="86655629">
                  <w:marLeft w:val="0"/>
                  <w:marRight w:val="0"/>
                  <w:marTop w:val="0"/>
                  <w:marBottom w:val="0"/>
                  <w:divBdr>
                    <w:top w:val="none" w:sz="0" w:space="0" w:color="auto"/>
                    <w:left w:val="none" w:sz="0" w:space="0" w:color="auto"/>
                    <w:bottom w:val="none" w:sz="0" w:space="0" w:color="auto"/>
                    <w:right w:val="none" w:sz="0" w:space="0" w:color="auto"/>
                  </w:divBdr>
                </w:div>
                <w:div w:id="86657108">
                  <w:marLeft w:val="0"/>
                  <w:marRight w:val="0"/>
                  <w:marTop w:val="0"/>
                  <w:marBottom w:val="0"/>
                  <w:divBdr>
                    <w:top w:val="none" w:sz="0" w:space="0" w:color="auto"/>
                    <w:left w:val="none" w:sz="0" w:space="0" w:color="auto"/>
                    <w:bottom w:val="none" w:sz="0" w:space="0" w:color="auto"/>
                    <w:right w:val="none" w:sz="0" w:space="0" w:color="auto"/>
                  </w:divBdr>
                </w:div>
                <w:div w:id="86658526">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87049279">
                  <w:marLeft w:val="0"/>
                  <w:marRight w:val="0"/>
                  <w:marTop w:val="0"/>
                  <w:marBottom w:val="0"/>
                  <w:divBdr>
                    <w:top w:val="none" w:sz="0" w:space="0" w:color="auto"/>
                    <w:left w:val="none" w:sz="0" w:space="0" w:color="auto"/>
                    <w:bottom w:val="none" w:sz="0" w:space="0" w:color="auto"/>
                    <w:right w:val="none" w:sz="0" w:space="0" w:color="auto"/>
                  </w:divBdr>
                </w:div>
                <w:div w:id="87191682">
                  <w:marLeft w:val="0"/>
                  <w:marRight w:val="0"/>
                  <w:marTop w:val="0"/>
                  <w:marBottom w:val="0"/>
                  <w:divBdr>
                    <w:top w:val="none" w:sz="0" w:space="0" w:color="auto"/>
                    <w:left w:val="none" w:sz="0" w:space="0" w:color="auto"/>
                    <w:bottom w:val="none" w:sz="0" w:space="0" w:color="auto"/>
                    <w:right w:val="none" w:sz="0" w:space="0" w:color="auto"/>
                  </w:divBdr>
                </w:div>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sChild>
                </w:div>
                <w:div w:id="87387642">
                  <w:marLeft w:val="0"/>
                  <w:marRight w:val="0"/>
                  <w:marTop w:val="0"/>
                  <w:marBottom w:val="0"/>
                  <w:divBdr>
                    <w:top w:val="none" w:sz="0" w:space="0" w:color="auto"/>
                    <w:left w:val="none" w:sz="0" w:space="0" w:color="auto"/>
                    <w:bottom w:val="none" w:sz="0" w:space="0" w:color="auto"/>
                    <w:right w:val="none" w:sz="0" w:space="0" w:color="auto"/>
                  </w:divBdr>
                </w:div>
                <w:div w:id="87389909">
                  <w:marLeft w:val="0"/>
                  <w:marRight w:val="0"/>
                  <w:marTop w:val="0"/>
                  <w:marBottom w:val="0"/>
                  <w:divBdr>
                    <w:top w:val="none" w:sz="0" w:space="0" w:color="auto"/>
                    <w:left w:val="none" w:sz="0" w:space="0" w:color="auto"/>
                    <w:bottom w:val="none" w:sz="0" w:space="0" w:color="auto"/>
                    <w:right w:val="none" w:sz="0" w:space="0" w:color="auto"/>
                  </w:divBdr>
                </w:div>
                <w:div w:id="87582600">
                  <w:marLeft w:val="0"/>
                  <w:marRight w:val="0"/>
                  <w:marTop w:val="0"/>
                  <w:marBottom w:val="0"/>
                  <w:divBdr>
                    <w:top w:val="none" w:sz="0" w:space="0" w:color="auto"/>
                    <w:left w:val="none" w:sz="0" w:space="0" w:color="auto"/>
                    <w:bottom w:val="none" w:sz="0" w:space="0" w:color="auto"/>
                    <w:right w:val="none" w:sz="0" w:space="0" w:color="auto"/>
                  </w:divBdr>
                  <w:divsChild>
                    <w:div w:id="967667069">
                      <w:marLeft w:val="0"/>
                      <w:marRight w:val="0"/>
                      <w:marTop w:val="0"/>
                      <w:marBottom w:val="0"/>
                      <w:divBdr>
                        <w:top w:val="none" w:sz="0" w:space="0" w:color="auto"/>
                        <w:left w:val="none" w:sz="0" w:space="0" w:color="auto"/>
                        <w:bottom w:val="none" w:sz="0" w:space="0" w:color="auto"/>
                        <w:right w:val="none" w:sz="0" w:space="0" w:color="auto"/>
                      </w:divBdr>
                    </w:div>
                  </w:divsChild>
                </w:div>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sChild>
                </w:div>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 w:id="87702948">
                  <w:marLeft w:val="0"/>
                  <w:marRight w:val="0"/>
                  <w:marTop w:val="0"/>
                  <w:marBottom w:val="0"/>
                  <w:divBdr>
                    <w:top w:val="none" w:sz="0" w:space="0" w:color="auto"/>
                    <w:left w:val="none" w:sz="0" w:space="0" w:color="auto"/>
                    <w:bottom w:val="none" w:sz="0" w:space="0" w:color="auto"/>
                    <w:right w:val="none" w:sz="0" w:space="0" w:color="auto"/>
                  </w:divBdr>
                </w:div>
                <w:div w:id="87774140">
                  <w:marLeft w:val="0"/>
                  <w:marRight w:val="0"/>
                  <w:marTop w:val="0"/>
                  <w:marBottom w:val="0"/>
                  <w:divBdr>
                    <w:top w:val="none" w:sz="0" w:space="0" w:color="auto"/>
                    <w:left w:val="none" w:sz="0" w:space="0" w:color="auto"/>
                    <w:bottom w:val="none" w:sz="0" w:space="0" w:color="auto"/>
                    <w:right w:val="none" w:sz="0" w:space="0" w:color="auto"/>
                  </w:divBdr>
                </w:div>
                <w:div w:id="87890235">
                  <w:marLeft w:val="0"/>
                  <w:marRight w:val="0"/>
                  <w:marTop w:val="0"/>
                  <w:marBottom w:val="0"/>
                  <w:divBdr>
                    <w:top w:val="none" w:sz="0" w:space="0" w:color="auto"/>
                    <w:left w:val="none" w:sz="0" w:space="0" w:color="auto"/>
                    <w:bottom w:val="none" w:sz="0" w:space="0" w:color="auto"/>
                    <w:right w:val="none" w:sz="0" w:space="0" w:color="auto"/>
                  </w:divBdr>
                </w:div>
                <w:div w:id="87895746">
                  <w:marLeft w:val="0"/>
                  <w:marRight w:val="0"/>
                  <w:marTop w:val="0"/>
                  <w:marBottom w:val="0"/>
                  <w:divBdr>
                    <w:top w:val="none" w:sz="0" w:space="0" w:color="auto"/>
                    <w:left w:val="none" w:sz="0" w:space="0" w:color="auto"/>
                    <w:bottom w:val="none" w:sz="0" w:space="0" w:color="auto"/>
                    <w:right w:val="none" w:sz="0" w:space="0" w:color="auto"/>
                  </w:divBdr>
                </w:div>
                <w:div w:id="88082895">
                  <w:marLeft w:val="0"/>
                  <w:marRight w:val="0"/>
                  <w:marTop w:val="0"/>
                  <w:marBottom w:val="0"/>
                  <w:divBdr>
                    <w:top w:val="none" w:sz="0" w:space="0" w:color="auto"/>
                    <w:left w:val="none" w:sz="0" w:space="0" w:color="auto"/>
                    <w:bottom w:val="none" w:sz="0" w:space="0" w:color="auto"/>
                    <w:right w:val="none" w:sz="0" w:space="0" w:color="auto"/>
                  </w:divBdr>
                </w:div>
                <w:div w:id="88084540">
                  <w:marLeft w:val="0"/>
                  <w:marRight w:val="0"/>
                  <w:marTop w:val="0"/>
                  <w:marBottom w:val="0"/>
                  <w:divBdr>
                    <w:top w:val="none" w:sz="0" w:space="0" w:color="auto"/>
                    <w:left w:val="none" w:sz="0" w:space="0" w:color="auto"/>
                    <w:bottom w:val="none" w:sz="0" w:space="0" w:color="auto"/>
                    <w:right w:val="none" w:sz="0" w:space="0" w:color="auto"/>
                  </w:divBdr>
                </w:div>
                <w:div w:id="88160048">
                  <w:marLeft w:val="0"/>
                  <w:marRight w:val="0"/>
                  <w:marTop w:val="0"/>
                  <w:marBottom w:val="0"/>
                  <w:divBdr>
                    <w:top w:val="none" w:sz="0" w:space="0" w:color="auto"/>
                    <w:left w:val="none" w:sz="0" w:space="0" w:color="auto"/>
                    <w:bottom w:val="none" w:sz="0" w:space="0" w:color="auto"/>
                    <w:right w:val="none" w:sz="0" w:space="0" w:color="auto"/>
                  </w:divBdr>
                </w:div>
                <w:div w:id="88162925">
                  <w:marLeft w:val="0"/>
                  <w:marRight w:val="0"/>
                  <w:marTop w:val="0"/>
                  <w:marBottom w:val="0"/>
                  <w:divBdr>
                    <w:top w:val="none" w:sz="0" w:space="0" w:color="auto"/>
                    <w:left w:val="none" w:sz="0" w:space="0" w:color="auto"/>
                    <w:bottom w:val="none" w:sz="0" w:space="0" w:color="auto"/>
                    <w:right w:val="none" w:sz="0" w:space="0" w:color="auto"/>
                  </w:divBdr>
                </w:div>
                <w:div w:id="88278789">
                  <w:marLeft w:val="0"/>
                  <w:marRight w:val="0"/>
                  <w:marTop w:val="0"/>
                  <w:marBottom w:val="0"/>
                  <w:divBdr>
                    <w:top w:val="none" w:sz="0" w:space="0" w:color="auto"/>
                    <w:left w:val="none" w:sz="0" w:space="0" w:color="auto"/>
                    <w:bottom w:val="none" w:sz="0" w:space="0" w:color="auto"/>
                    <w:right w:val="none" w:sz="0" w:space="0" w:color="auto"/>
                  </w:divBdr>
                </w:div>
                <w:div w:id="88278849">
                  <w:marLeft w:val="0"/>
                  <w:marRight w:val="0"/>
                  <w:marTop w:val="0"/>
                  <w:marBottom w:val="0"/>
                  <w:divBdr>
                    <w:top w:val="none" w:sz="0" w:space="0" w:color="auto"/>
                    <w:left w:val="none" w:sz="0" w:space="0" w:color="auto"/>
                    <w:bottom w:val="none" w:sz="0" w:space="0" w:color="auto"/>
                    <w:right w:val="none" w:sz="0" w:space="0" w:color="auto"/>
                  </w:divBdr>
                </w:div>
                <w:div w:id="88352950">
                  <w:marLeft w:val="0"/>
                  <w:marRight w:val="0"/>
                  <w:marTop w:val="0"/>
                  <w:marBottom w:val="150"/>
                  <w:divBdr>
                    <w:top w:val="none" w:sz="0" w:space="0" w:color="auto"/>
                    <w:left w:val="none" w:sz="0" w:space="0" w:color="auto"/>
                    <w:bottom w:val="none" w:sz="0" w:space="0" w:color="auto"/>
                    <w:right w:val="none" w:sz="0" w:space="0" w:color="auto"/>
                  </w:divBdr>
                </w:div>
                <w:div w:id="88353040">
                  <w:marLeft w:val="0"/>
                  <w:marRight w:val="0"/>
                  <w:marTop w:val="0"/>
                  <w:marBottom w:val="0"/>
                  <w:divBdr>
                    <w:top w:val="none" w:sz="0" w:space="0" w:color="auto"/>
                    <w:left w:val="none" w:sz="0" w:space="0" w:color="auto"/>
                    <w:bottom w:val="none" w:sz="0" w:space="0" w:color="auto"/>
                    <w:right w:val="none" w:sz="0" w:space="0" w:color="auto"/>
                  </w:divBdr>
                </w:div>
                <w:div w:id="88357497">
                  <w:marLeft w:val="0"/>
                  <w:marRight w:val="0"/>
                  <w:marTop w:val="0"/>
                  <w:marBottom w:val="0"/>
                  <w:divBdr>
                    <w:top w:val="none" w:sz="0" w:space="0" w:color="auto"/>
                    <w:left w:val="none" w:sz="0" w:space="0" w:color="auto"/>
                    <w:bottom w:val="none" w:sz="0" w:space="0" w:color="auto"/>
                    <w:right w:val="none" w:sz="0" w:space="0" w:color="auto"/>
                  </w:divBdr>
                </w:div>
                <w:div w:id="88477533">
                  <w:marLeft w:val="0"/>
                  <w:marRight w:val="0"/>
                  <w:marTop w:val="0"/>
                  <w:marBottom w:val="0"/>
                  <w:divBdr>
                    <w:top w:val="none" w:sz="0" w:space="0" w:color="auto"/>
                    <w:left w:val="none" w:sz="0" w:space="0" w:color="auto"/>
                    <w:bottom w:val="none" w:sz="0" w:space="0" w:color="auto"/>
                    <w:right w:val="none" w:sz="0" w:space="0" w:color="auto"/>
                  </w:divBdr>
                </w:div>
                <w:div w:id="88553073">
                  <w:marLeft w:val="0"/>
                  <w:marRight w:val="0"/>
                  <w:marTop w:val="0"/>
                  <w:marBottom w:val="0"/>
                  <w:divBdr>
                    <w:top w:val="none" w:sz="0" w:space="0" w:color="auto"/>
                    <w:left w:val="none" w:sz="0" w:space="0" w:color="auto"/>
                    <w:bottom w:val="none" w:sz="0" w:space="0" w:color="auto"/>
                    <w:right w:val="none" w:sz="0" w:space="0" w:color="auto"/>
                  </w:divBdr>
                </w:div>
                <w:div w:id="88700245">
                  <w:marLeft w:val="0"/>
                  <w:marRight w:val="0"/>
                  <w:marTop w:val="0"/>
                  <w:marBottom w:val="0"/>
                  <w:divBdr>
                    <w:top w:val="none" w:sz="0" w:space="0" w:color="auto"/>
                    <w:left w:val="none" w:sz="0" w:space="0" w:color="auto"/>
                    <w:bottom w:val="none" w:sz="0" w:space="0" w:color="auto"/>
                    <w:right w:val="none" w:sz="0" w:space="0" w:color="auto"/>
                  </w:divBdr>
                </w:div>
                <w:div w:id="88741796">
                  <w:marLeft w:val="0"/>
                  <w:marRight w:val="0"/>
                  <w:marTop w:val="0"/>
                  <w:marBottom w:val="0"/>
                  <w:divBdr>
                    <w:top w:val="none" w:sz="0" w:space="0" w:color="auto"/>
                    <w:left w:val="none" w:sz="0" w:space="0" w:color="auto"/>
                    <w:bottom w:val="none" w:sz="0" w:space="0" w:color="auto"/>
                    <w:right w:val="none" w:sz="0" w:space="0" w:color="auto"/>
                  </w:divBdr>
                </w:div>
                <w:div w:id="88888989">
                  <w:marLeft w:val="0"/>
                  <w:marRight w:val="0"/>
                  <w:marTop w:val="0"/>
                  <w:marBottom w:val="0"/>
                  <w:divBdr>
                    <w:top w:val="none" w:sz="0" w:space="0" w:color="auto"/>
                    <w:left w:val="none" w:sz="0" w:space="0" w:color="auto"/>
                    <w:bottom w:val="none" w:sz="0" w:space="0" w:color="auto"/>
                    <w:right w:val="none" w:sz="0" w:space="0" w:color="auto"/>
                  </w:divBdr>
                </w:div>
                <w:div w:id="88892254">
                  <w:marLeft w:val="0"/>
                  <w:marRight w:val="0"/>
                  <w:marTop w:val="0"/>
                  <w:marBottom w:val="0"/>
                  <w:divBdr>
                    <w:top w:val="none" w:sz="0" w:space="0" w:color="auto"/>
                    <w:left w:val="none" w:sz="0" w:space="0" w:color="auto"/>
                    <w:bottom w:val="none" w:sz="0" w:space="0" w:color="auto"/>
                    <w:right w:val="none" w:sz="0" w:space="0" w:color="auto"/>
                  </w:divBdr>
                </w:div>
                <w:div w:id="88932494">
                  <w:marLeft w:val="0"/>
                  <w:marRight w:val="0"/>
                  <w:marTop w:val="0"/>
                  <w:marBottom w:val="0"/>
                  <w:divBdr>
                    <w:top w:val="none" w:sz="0" w:space="0" w:color="auto"/>
                    <w:left w:val="none" w:sz="0" w:space="0" w:color="auto"/>
                    <w:bottom w:val="none" w:sz="0" w:space="0" w:color="auto"/>
                    <w:right w:val="none" w:sz="0" w:space="0" w:color="auto"/>
                  </w:divBdr>
                  <w:divsChild>
                    <w:div w:id="323437070">
                      <w:marLeft w:val="0"/>
                      <w:marRight w:val="0"/>
                      <w:marTop w:val="0"/>
                      <w:marBottom w:val="0"/>
                      <w:divBdr>
                        <w:top w:val="none" w:sz="0" w:space="0" w:color="auto"/>
                        <w:left w:val="none" w:sz="0" w:space="0" w:color="auto"/>
                        <w:bottom w:val="none" w:sz="0" w:space="0" w:color="auto"/>
                        <w:right w:val="none" w:sz="0" w:space="0" w:color="auto"/>
                      </w:divBdr>
                    </w:div>
                    <w:div w:id="1022249093">
                      <w:marLeft w:val="0"/>
                      <w:marRight w:val="0"/>
                      <w:marTop w:val="0"/>
                      <w:marBottom w:val="0"/>
                      <w:divBdr>
                        <w:top w:val="none" w:sz="0" w:space="0" w:color="auto"/>
                        <w:left w:val="none" w:sz="0" w:space="0" w:color="auto"/>
                        <w:bottom w:val="none" w:sz="0" w:space="0" w:color="auto"/>
                        <w:right w:val="none" w:sz="0" w:space="0" w:color="auto"/>
                      </w:divBdr>
                    </w:div>
                  </w:divsChild>
                </w:div>
                <w:div w:id="89083811">
                  <w:marLeft w:val="0"/>
                  <w:marRight w:val="0"/>
                  <w:marTop w:val="0"/>
                  <w:marBottom w:val="0"/>
                  <w:divBdr>
                    <w:top w:val="none" w:sz="0" w:space="0" w:color="auto"/>
                    <w:left w:val="none" w:sz="0" w:space="0" w:color="auto"/>
                    <w:bottom w:val="none" w:sz="0" w:space="0" w:color="auto"/>
                    <w:right w:val="none" w:sz="0" w:space="0" w:color="auto"/>
                  </w:divBdr>
                </w:div>
                <w:div w:id="89131864">
                  <w:marLeft w:val="0"/>
                  <w:marRight w:val="0"/>
                  <w:marTop w:val="0"/>
                  <w:marBottom w:val="0"/>
                  <w:divBdr>
                    <w:top w:val="none" w:sz="0" w:space="0" w:color="auto"/>
                    <w:left w:val="none" w:sz="0" w:space="0" w:color="auto"/>
                    <w:bottom w:val="none" w:sz="0" w:space="0" w:color="auto"/>
                    <w:right w:val="none" w:sz="0" w:space="0" w:color="auto"/>
                  </w:divBdr>
                </w:div>
                <w:div w:id="89132596">
                  <w:marLeft w:val="0"/>
                  <w:marRight w:val="0"/>
                  <w:marTop w:val="0"/>
                  <w:marBottom w:val="0"/>
                  <w:divBdr>
                    <w:top w:val="none" w:sz="0" w:space="0" w:color="auto"/>
                    <w:left w:val="none" w:sz="0" w:space="0" w:color="auto"/>
                    <w:bottom w:val="none" w:sz="0" w:space="0" w:color="auto"/>
                    <w:right w:val="none" w:sz="0" w:space="0" w:color="auto"/>
                  </w:divBdr>
                </w:div>
                <w:div w:id="89199676">
                  <w:marLeft w:val="0"/>
                  <w:marRight w:val="0"/>
                  <w:marTop w:val="0"/>
                  <w:marBottom w:val="0"/>
                  <w:divBdr>
                    <w:top w:val="none" w:sz="0" w:space="0" w:color="auto"/>
                    <w:left w:val="none" w:sz="0" w:space="0" w:color="auto"/>
                    <w:bottom w:val="none" w:sz="0" w:space="0" w:color="auto"/>
                    <w:right w:val="none" w:sz="0" w:space="0" w:color="auto"/>
                  </w:divBdr>
                </w:div>
                <w:div w:id="89355758">
                  <w:marLeft w:val="0"/>
                  <w:marRight w:val="0"/>
                  <w:marTop w:val="0"/>
                  <w:marBottom w:val="0"/>
                  <w:divBdr>
                    <w:top w:val="none" w:sz="0" w:space="0" w:color="auto"/>
                    <w:left w:val="none" w:sz="0" w:space="0" w:color="auto"/>
                    <w:bottom w:val="none" w:sz="0" w:space="0" w:color="auto"/>
                    <w:right w:val="none" w:sz="0" w:space="0" w:color="auto"/>
                  </w:divBdr>
                </w:div>
                <w:div w:id="89788538">
                  <w:marLeft w:val="-30"/>
                  <w:marRight w:val="0"/>
                  <w:marTop w:val="0"/>
                  <w:marBottom w:val="0"/>
                  <w:divBdr>
                    <w:top w:val="none" w:sz="0" w:space="0" w:color="auto"/>
                    <w:left w:val="none" w:sz="0" w:space="0" w:color="auto"/>
                    <w:bottom w:val="none" w:sz="0" w:space="0" w:color="auto"/>
                    <w:right w:val="none" w:sz="0" w:space="0" w:color="auto"/>
                  </w:divBdr>
                </w:div>
                <w:div w:id="89863638">
                  <w:marLeft w:val="45"/>
                  <w:marRight w:val="45"/>
                  <w:marTop w:val="75"/>
                  <w:marBottom w:val="0"/>
                  <w:divBdr>
                    <w:top w:val="none" w:sz="0" w:space="0" w:color="auto"/>
                    <w:left w:val="none" w:sz="0" w:space="0" w:color="auto"/>
                    <w:bottom w:val="none" w:sz="0" w:space="0" w:color="auto"/>
                    <w:right w:val="none" w:sz="0" w:space="0" w:color="auto"/>
                  </w:divBdr>
                </w:div>
                <w:div w:id="89863921">
                  <w:marLeft w:val="0"/>
                  <w:marRight w:val="0"/>
                  <w:marTop w:val="0"/>
                  <w:marBottom w:val="0"/>
                  <w:divBdr>
                    <w:top w:val="none" w:sz="0" w:space="0" w:color="auto"/>
                    <w:left w:val="none" w:sz="0" w:space="0" w:color="auto"/>
                    <w:bottom w:val="none" w:sz="0" w:space="0" w:color="auto"/>
                    <w:right w:val="none" w:sz="0" w:space="0" w:color="auto"/>
                  </w:divBdr>
                </w:div>
                <w:div w:id="90009547">
                  <w:marLeft w:val="0"/>
                  <w:marRight w:val="0"/>
                  <w:marTop w:val="0"/>
                  <w:marBottom w:val="0"/>
                  <w:divBdr>
                    <w:top w:val="none" w:sz="0" w:space="0" w:color="auto"/>
                    <w:left w:val="none" w:sz="0" w:space="0" w:color="auto"/>
                    <w:bottom w:val="none" w:sz="0" w:space="0" w:color="auto"/>
                    <w:right w:val="none" w:sz="0" w:space="0" w:color="auto"/>
                  </w:divBdr>
                </w:div>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 w:id="90471698">
                  <w:marLeft w:val="0"/>
                  <w:marRight w:val="0"/>
                  <w:marTop w:val="300"/>
                  <w:marBottom w:val="0"/>
                  <w:divBdr>
                    <w:top w:val="none" w:sz="0" w:space="0" w:color="auto"/>
                    <w:left w:val="none" w:sz="0" w:space="0" w:color="auto"/>
                    <w:bottom w:val="none" w:sz="0" w:space="0" w:color="auto"/>
                    <w:right w:val="none" w:sz="0" w:space="0" w:color="auto"/>
                  </w:divBdr>
                </w:div>
                <w:div w:id="90513182">
                  <w:marLeft w:val="0"/>
                  <w:marRight w:val="0"/>
                  <w:marTop w:val="150"/>
                  <w:marBottom w:val="150"/>
                  <w:divBdr>
                    <w:top w:val="single" w:sz="6" w:space="4" w:color="D7D7D7"/>
                    <w:left w:val="none" w:sz="0" w:space="0" w:color="auto"/>
                    <w:bottom w:val="single" w:sz="6" w:space="4" w:color="D7D7D7"/>
                    <w:right w:val="none" w:sz="0" w:space="0" w:color="auto"/>
                  </w:divBdr>
                </w:div>
                <w:div w:id="90517031">
                  <w:marLeft w:val="0"/>
                  <w:marRight w:val="0"/>
                  <w:marTop w:val="0"/>
                  <w:marBottom w:val="0"/>
                  <w:divBdr>
                    <w:top w:val="none" w:sz="0" w:space="0" w:color="auto"/>
                    <w:left w:val="none" w:sz="0" w:space="0" w:color="auto"/>
                    <w:bottom w:val="none" w:sz="0" w:space="0" w:color="auto"/>
                    <w:right w:val="none" w:sz="0" w:space="0" w:color="auto"/>
                  </w:divBdr>
                </w:div>
                <w:div w:id="90858252">
                  <w:marLeft w:val="45"/>
                  <w:marRight w:val="45"/>
                  <w:marTop w:val="75"/>
                  <w:marBottom w:val="0"/>
                  <w:divBdr>
                    <w:top w:val="none" w:sz="0" w:space="0" w:color="auto"/>
                    <w:left w:val="none" w:sz="0" w:space="0" w:color="auto"/>
                    <w:bottom w:val="none" w:sz="0" w:space="0" w:color="auto"/>
                    <w:right w:val="none" w:sz="0" w:space="0" w:color="auto"/>
                  </w:divBdr>
                </w:div>
                <w:div w:id="90860630">
                  <w:marLeft w:val="0"/>
                  <w:marRight w:val="0"/>
                  <w:marTop w:val="0"/>
                  <w:marBottom w:val="0"/>
                  <w:divBdr>
                    <w:top w:val="none" w:sz="0" w:space="0" w:color="auto"/>
                    <w:left w:val="none" w:sz="0" w:space="0" w:color="auto"/>
                    <w:bottom w:val="none" w:sz="0" w:space="0" w:color="auto"/>
                    <w:right w:val="none" w:sz="0" w:space="0" w:color="auto"/>
                  </w:divBdr>
                </w:div>
                <w:div w:id="91050296">
                  <w:marLeft w:val="0"/>
                  <w:marRight w:val="0"/>
                  <w:marTop w:val="0"/>
                  <w:marBottom w:val="0"/>
                  <w:divBdr>
                    <w:top w:val="none" w:sz="0" w:space="0" w:color="auto"/>
                    <w:left w:val="none" w:sz="0" w:space="0" w:color="auto"/>
                    <w:bottom w:val="none" w:sz="0" w:space="0" w:color="auto"/>
                    <w:right w:val="none" w:sz="0" w:space="0" w:color="auto"/>
                  </w:divBdr>
                  <w:divsChild>
                    <w:div w:id="856115522">
                      <w:marLeft w:val="0"/>
                      <w:marRight w:val="0"/>
                      <w:marTop w:val="0"/>
                      <w:marBottom w:val="0"/>
                      <w:divBdr>
                        <w:top w:val="none" w:sz="0" w:space="0" w:color="auto"/>
                        <w:left w:val="none" w:sz="0" w:space="0" w:color="auto"/>
                        <w:bottom w:val="none" w:sz="0" w:space="0" w:color="auto"/>
                        <w:right w:val="none" w:sz="0" w:space="0" w:color="auto"/>
                      </w:divBdr>
                    </w:div>
                  </w:divsChild>
                </w:div>
                <w:div w:id="91095169">
                  <w:marLeft w:val="0"/>
                  <w:marRight w:val="0"/>
                  <w:marTop w:val="0"/>
                  <w:marBottom w:val="0"/>
                  <w:divBdr>
                    <w:top w:val="none" w:sz="0" w:space="0" w:color="auto"/>
                    <w:left w:val="none" w:sz="0" w:space="0" w:color="auto"/>
                    <w:bottom w:val="none" w:sz="0" w:space="0" w:color="auto"/>
                    <w:right w:val="none" w:sz="0" w:space="0" w:color="auto"/>
                  </w:divBdr>
                </w:div>
                <w:div w:id="91166140">
                  <w:marLeft w:val="0"/>
                  <w:marRight w:val="0"/>
                  <w:marTop w:val="0"/>
                  <w:marBottom w:val="0"/>
                  <w:divBdr>
                    <w:top w:val="none" w:sz="0" w:space="0" w:color="auto"/>
                    <w:left w:val="none" w:sz="0" w:space="0" w:color="auto"/>
                    <w:bottom w:val="none" w:sz="0" w:space="0" w:color="auto"/>
                    <w:right w:val="none" w:sz="0" w:space="0" w:color="auto"/>
                  </w:divBdr>
                </w:div>
                <w:div w:id="91315573">
                  <w:marLeft w:val="0"/>
                  <w:marRight w:val="0"/>
                  <w:marTop w:val="0"/>
                  <w:marBottom w:val="0"/>
                  <w:divBdr>
                    <w:top w:val="none" w:sz="0" w:space="0" w:color="auto"/>
                    <w:left w:val="none" w:sz="0" w:space="0" w:color="auto"/>
                    <w:bottom w:val="none" w:sz="0" w:space="0" w:color="auto"/>
                    <w:right w:val="none" w:sz="0" w:space="0" w:color="auto"/>
                  </w:divBdr>
                </w:div>
                <w:div w:id="91358688">
                  <w:marLeft w:val="0"/>
                  <w:marRight w:val="0"/>
                  <w:marTop w:val="0"/>
                  <w:marBottom w:val="0"/>
                  <w:divBdr>
                    <w:top w:val="none" w:sz="0" w:space="0" w:color="auto"/>
                    <w:left w:val="none" w:sz="0" w:space="0" w:color="auto"/>
                    <w:bottom w:val="none" w:sz="0" w:space="0" w:color="auto"/>
                    <w:right w:val="none" w:sz="0" w:space="0" w:color="auto"/>
                  </w:divBdr>
                  <w:divsChild>
                    <w:div w:id="863058661">
                      <w:marLeft w:val="0"/>
                      <w:marRight w:val="0"/>
                      <w:marTop w:val="0"/>
                      <w:marBottom w:val="0"/>
                      <w:divBdr>
                        <w:top w:val="none" w:sz="0" w:space="0" w:color="auto"/>
                        <w:left w:val="none" w:sz="0" w:space="0" w:color="auto"/>
                        <w:bottom w:val="none" w:sz="0" w:space="0" w:color="auto"/>
                        <w:right w:val="none" w:sz="0" w:space="0" w:color="auto"/>
                      </w:divBdr>
                      <w:divsChild>
                        <w:div w:id="45359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4503">
                  <w:marLeft w:val="0"/>
                  <w:marRight w:val="0"/>
                  <w:marTop w:val="0"/>
                  <w:marBottom w:val="0"/>
                  <w:divBdr>
                    <w:top w:val="none" w:sz="0" w:space="0" w:color="auto"/>
                    <w:left w:val="none" w:sz="0" w:space="0" w:color="auto"/>
                    <w:bottom w:val="none" w:sz="0" w:space="0" w:color="auto"/>
                    <w:right w:val="none" w:sz="0" w:space="0" w:color="auto"/>
                  </w:divBdr>
                </w:div>
                <w:div w:id="91517669">
                  <w:marLeft w:val="0"/>
                  <w:marRight w:val="0"/>
                  <w:marTop w:val="0"/>
                  <w:marBottom w:val="0"/>
                  <w:divBdr>
                    <w:top w:val="none" w:sz="0" w:space="0" w:color="auto"/>
                    <w:left w:val="none" w:sz="0" w:space="0" w:color="auto"/>
                    <w:bottom w:val="none" w:sz="0" w:space="0" w:color="auto"/>
                    <w:right w:val="none" w:sz="0" w:space="0" w:color="auto"/>
                  </w:divBdr>
                </w:div>
                <w:div w:id="91554965">
                  <w:marLeft w:val="0"/>
                  <w:marRight w:val="0"/>
                  <w:marTop w:val="0"/>
                  <w:marBottom w:val="0"/>
                  <w:divBdr>
                    <w:top w:val="none" w:sz="0" w:space="0" w:color="auto"/>
                    <w:left w:val="none" w:sz="0" w:space="0" w:color="auto"/>
                    <w:bottom w:val="none" w:sz="0" w:space="0" w:color="auto"/>
                    <w:right w:val="none" w:sz="0" w:space="0" w:color="auto"/>
                  </w:divBdr>
                </w:div>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
                  </w:divsChild>
                </w:div>
                <w:div w:id="92015325">
                  <w:marLeft w:val="0"/>
                  <w:marRight w:val="0"/>
                  <w:marTop w:val="150"/>
                  <w:marBottom w:val="150"/>
                  <w:divBdr>
                    <w:top w:val="single" w:sz="6" w:space="4" w:color="D7D7D7"/>
                    <w:left w:val="none" w:sz="0" w:space="0" w:color="auto"/>
                    <w:bottom w:val="single" w:sz="6" w:space="4" w:color="D7D7D7"/>
                    <w:right w:val="none" w:sz="0" w:space="0" w:color="auto"/>
                  </w:divBdr>
                </w:div>
                <w:div w:id="92017311">
                  <w:marLeft w:val="0"/>
                  <w:marRight w:val="0"/>
                  <w:marTop w:val="0"/>
                  <w:marBottom w:val="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164053">
                  <w:marLeft w:val="0"/>
                  <w:marRight w:val="0"/>
                  <w:marTop w:val="0"/>
                  <w:marBottom w:val="0"/>
                  <w:divBdr>
                    <w:top w:val="none" w:sz="0" w:space="0" w:color="auto"/>
                    <w:left w:val="none" w:sz="0" w:space="0" w:color="auto"/>
                    <w:bottom w:val="none" w:sz="0" w:space="0" w:color="auto"/>
                    <w:right w:val="none" w:sz="0" w:space="0" w:color="auto"/>
                  </w:divBdr>
                </w:div>
                <w:div w:id="92169535">
                  <w:marLeft w:val="0"/>
                  <w:marRight w:val="0"/>
                  <w:marTop w:val="300"/>
                  <w:marBottom w:val="0"/>
                  <w:divBdr>
                    <w:top w:val="none" w:sz="0" w:space="0" w:color="auto"/>
                    <w:left w:val="none" w:sz="0" w:space="0" w:color="auto"/>
                    <w:bottom w:val="none" w:sz="0" w:space="0" w:color="auto"/>
                    <w:right w:val="none" w:sz="0" w:space="0" w:color="auto"/>
                  </w:divBdr>
                </w:div>
                <w:div w:id="92212247">
                  <w:marLeft w:val="0"/>
                  <w:marRight w:val="0"/>
                  <w:marTop w:val="0"/>
                  <w:marBottom w:val="0"/>
                  <w:divBdr>
                    <w:top w:val="none" w:sz="0" w:space="0" w:color="auto"/>
                    <w:left w:val="none" w:sz="0" w:space="0" w:color="auto"/>
                    <w:bottom w:val="none" w:sz="0" w:space="0" w:color="auto"/>
                    <w:right w:val="none" w:sz="0" w:space="0" w:color="auto"/>
                  </w:divBdr>
                </w:div>
                <w:div w:id="92406415">
                  <w:marLeft w:val="0"/>
                  <w:marRight w:val="0"/>
                  <w:marTop w:val="0"/>
                  <w:marBottom w:val="0"/>
                  <w:divBdr>
                    <w:top w:val="none" w:sz="0" w:space="0" w:color="auto"/>
                    <w:left w:val="none" w:sz="0" w:space="0" w:color="auto"/>
                    <w:bottom w:val="none" w:sz="0" w:space="0" w:color="auto"/>
                    <w:right w:val="none" w:sz="0" w:space="0" w:color="auto"/>
                  </w:divBdr>
                </w:div>
                <w:div w:id="92436611">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
                <w:div w:id="92671658">
                  <w:marLeft w:val="75"/>
                  <w:marRight w:val="75"/>
                  <w:marTop w:val="75"/>
                  <w:marBottom w:val="75"/>
                  <w:divBdr>
                    <w:top w:val="none" w:sz="0" w:space="0" w:color="auto"/>
                    <w:left w:val="none" w:sz="0" w:space="0" w:color="auto"/>
                    <w:bottom w:val="none" w:sz="0" w:space="0" w:color="auto"/>
                    <w:right w:val="none" w:sz="0" w:space="0" w:color="auto"/>
                  </w:divBdr>
                </w:div>
                <w:div w:id="92744207">
                  <w:marLeft w:val="0"/>
                  <w:marRight w:val="0"/>
                  <w:marTop w:val="0"/>
                  <w:marBottom w:val="0"/>
                  <w:divBdr>
                    <w:top w:val="none" w:sz="0" w:space="0" w:color="auto"/>
                    <w:left w:val="none" w:sz="0" w:space="0" w:color="auto"/>
                    <w:bottom w:val="none" w:sz="0" w:space="0" w:color="auto"/>
                    <w:right w:val="none" w:sz="0" w:space="0" w:color="auto"/>
                  </w:divBdr>
                </w:div>
                <w:div w:id="92745989">
                  <w:marLeft w:val="0"/>
                  <w:marRight w:val="0"/>
                  <w:marTop w:val="300"/>
                  <w:marBottom w:val="300"/>
                  <w:divBdr>
                    <w:top w:val="none" w:sz="0" w:space="0" w:color="auto"/>
                    <w:left w:val="none" w:sz="0" w:space="0" w:color="auto"/>
                    <w:bottom w:val="none" w:sz="0" w:space="0" w:color="auto"/>
                    <w:right w:val="none" w:sz="0" w:space="0" w:color="auto"/>
                  </w:divBdr>
                  <w:divsChild>
                    <w:div w:id="71590849">
                      <w:marLeft w:val="0"/>
                      <w:marRight w:val="0"/>
                      <w:marTop w:val="0"/>
                      <w:marBottom w:val="0"/>
                      <w:divBdr>
                        <w:top w:val="none" w:sz="0" w:space="0" w:color="auto"/>
                        <w:left w:val="none" w:sz="0" w:space="0" w:color="auto"/>
                        <w:bottom w:val="none" w:sz="0" w:space="0" w:color="auto"/>
                        <w:right w:val="none" w:sz="0" w:space="0" w:color="auto"/>
                      </w:divBdr>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 w:id="92751789">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2821986">
                  <w:marLeft w:val="0"/>
                  <w:marRight w:val="0"/>
                  <w:marTop w:val="0"/>
                  <w:marBottom w:val="0"/>
                  <w:divBdr>
                    <w:top w:val="none" w:sz="0" w:space="0" w:color="auto"/>
                    <w:left w:val="none" w:sz="0" w:space="0" w:color="auto"/>
                    <w:bottom w:val="none" w:sz="0" w:space="0" w:color="auto"/>
                    <w:right w:val="none" w:sz="0" w:space="0" w:color="auto"/>
                  </w:divBdr>
                </w:div>
                <w:div w:id="92826506">
                  <w:marLeft w:val="0"/>
                  <w:marRight w:val="0"/>
                  <w:marTop w:val="0"/>
                  <w:marBottom w:val="0"/>
                  <w:divBdr>
                    <w:top w:val="none" w:sz="0" w:space="0" w:color="auto"/>
                    <w:left w:val="none" w:sz="0" w:space="0" w:color="auto"/>
                    <w:bottom w:val="none" w:sz="0" w:space="0" w:color="auto"/>
                    <w:right w:val="none" w:sz="0" w:space="0" w:color="auto"/>
                  </w:divBdr>
                </w:div>
                <w:div w:id="92864535">
                  <w:marLeft w:val="0"/>
                  <w:marRight w:val="0"/>
                  <w:marTop w:val="0"/>
                  <w:marBottom w:val="0"/>
                  <w:divBdr>
                    <w:top w:val="none" w:sz="0" w:space="0" w:color="auto"/>
                    <w:left w:val="none" w:sz="0" w:space="0" w:color="auto"/>
                    <w:bottom w:val="none" w:sz="0" w:space="0" w:color="auto"/>
                    <w:right w:val="none" w:sz="0" w:space="0" w:color="auto"/>
                  </w:divBdr>
                </w:div>
                <w:div w:id="92864602">
                  <w:marLeft w:val="0"/>
                  <w:marRight w:val="0"/>
                  <w:marTop w:val="0"/>
                  <w:marBottom w:val="0"/>
                  <w:divBdr>
                    <w:top w:val="none" w:sz="0" w:space="0" w:color="auto"/>
                    <w:left w:val="none" w:sz="0" w:space="0" w:color="auto"/>
                    <w:bottom w:val="none" w:sz="0" w:space="0" w:color="auto"/>
                    <w:right w:val="none" w:sz="0" w:space="0" w:color="auto"/>
                  </w:divBdr>
                  <w:divsChild>
                    <w:div w:id="434712843">
                      <w:marLeft w:val="0"/>
                      <w:marRight w:val="0"/>
                      <w:marTop w:val="0"/>
                      <w:marBottom w:val="0"/>
                      <w:divBdr>
                        <w:top w:val="none" w:sz="0" w:space="0" w:color="auto"/>
                        <w:left w:val="none" w:sz="0" w:space="0" w:color="auto"/>
                        <w:bottom w:val="none" w:sz="0" w:space="0" w:color="auto"/>
                        <w:right w:val="none" w:sz="0" w:space="0" w:color="auto"/>
                      </w:divBdr>
                    </w:div>
                  </w:divsChild>
                </w:div>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93134256">
                  <w:marLeft w:val="0"/>
                  <w:marRight w:val="0"/>
                  <w:marTop w:val="0"/>
                  <w:marBottom w:val="0"/>
                  <w:divBdr>
                    <w:top w:val="none" w:sz="0" w:space="0" w:color="auto"/>
                    <w:left w:val="none" w:sz="0" w:space="0" w:color="auto"/>
                    <w:bottom w:val="none" w:sz="0" w:space="0" w:color="auto"/>
                    <w:right w:val="none" w:sz="0" w:space="0" w:color="auto"/>
                  </w:divBdr>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213607">
                  <w:marLeft w:val="0"/>
                  <w:marRight w:val="0"/>
                  <w:marTop w:val="0"/>
                  <w:marBottom w:val="0"/>
                  <w:divBdr>
                    <w:top w:val="none" w:sz="0" w:space="0" w:color="auto"/>
                    <w:left w:val="none" w:sz="0" w:space="0" w:color="auto"/>
                    <w:bottom w:val="none" w:sz="0" w:space="0" w:color="auto"/>
                    <w:right w:val="none" w:sz="0" w:space="0" w:color="auto"/>
                  </w:divBdr>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sChild>
                </w:div>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
                  </w:divsChild>
                </w:div>
                <w:div w:id="93402716">
                  <w:marLeft w:val="0"/>
                  <w:marRight w:val="0"/>
                  <w:marTop w:val="0"/>
                  <w:marBottom w:val="0"/>
                  <w:divBdr>
                    <w:top w:val="none" w:sz="0" w:space="0" w:color="auto"/>
                    <w:left w:val="none" w:sz="0" w:space="0" w:color="auto"/>
                    <w:bottom w:val="none" w:sz="0" w:space="0" w:color="auto"/>
                    <w:right w:val="none" w:sz="0" w:space="0" w:color="auto"/>
                  </w:divBdr>
                </w:div>
                <w:div w:id="93406668">
                  <w:marLeft w:val="0"/>
                  <w:marRight w:val="0"/>
                  <w:marTop w:val="0"/>
                  <w:marBottom w:val="0"/>
                  <w:divBdr>
                    <w:top w:val="none" w:sz="0" w:space="0" w:color="auto"/>
                    <w:left w:val="none" w:sz="0" w:space="0" w:color="auto"/>
                    <w:bottom w:val="none" w:sz="0" w:space="0" w:color="auto"/>
                    <w:right w:val="none" w:sz="0" w:space="0" w:color="auto"/>
                  </w:divBdr>
                </w:div>
                <w:div w:id="93526676">
                  <w:marLeft w:val="0"/>
                  <w:marRight w:val="0"/>
                  <w:marTop w:val="0"/>
                  <w:marBottom w:val="0"/>
                  <w:divBdr>
                    <w:top w:val="none" w:sz="0" w:space="0" w:color="auto"/>
                    <w:left w:val="none" w:sz="0" w:space="0" w:color="auto"/>
                    <w:bottom w:val="none" w:sz="0" w:space="0" w:color="auto"/>
                    <w:right w:val="none" w:sz="0" w:space="0" w:color="auto"/>
                  </w:divBdr>
                </w:div>
                <w:div w:id="93551388">
                  <w:marLeft w:val="0"/>
                  <w:marRight w:val="0"/>
                  <w:marTop w:val="0"/>
                  <w:marBottom w:val="0"/>
                  <w:divBdr>
                    <w:top w:val="none" w:sz="0" w:space="0" w:color="auto"/>
                    <w:left w:val="none" w:sz="0" w:space="0" w:color="auto"/>
                    <w:bottom w:val="none" w:sz="0" w:space="0" w:color="auto"/>
                    <w:right w:val="none" w:sz="0" w:space="0" w:color="auto"/>
                  </w:divBdr>
                </w:div>
                <w:div w:id="93937113">
                  <w:marLeft w:val="0"/>
                  <w:marRight w:val="0"/>
                  <w:marTop w:val="0"/>
                  <w:marBottom w:val="0"/>
                  <w:divBdr>
                    <w:top w:val="none" w:sz="0" w:space="0" w:color="auto"/>
                    <w:left w:val="none" w:sz="0" w:space="0" w:color="auto"/>
                    <w:bottom w:val="none" w:sz="0" w:space="0" w:color="auto"/>
                    <w:right w:val="none" w:sz="0" w:space="0" w:color="auto"/>
                  </w:divBdr>
                </w:div>
                <w:div w:id="93937896">
                  <w:marLeft w:val="0"/>
                  <w:marRight w:val="0"/>
                  <w:marTop w:val="0"/>
                  <w:marBottom w:val="0"/>
                  <w:divBdr>
                    <w:top w:val="none" w:sz="0" w:space="0" w:color="auto"/>
                    <w:left w:val="none" w:sz="0" w:space="0" w:color="auto"/>
                    <w:bottom w:val="none" w:sz="0" w:space="0" w:color="auto"/>
                    <w:right w:val="none" w:sz="0" w:space="0" w:color="auto"/>
                  </w:divBdr>
                </w:div>
                <w:div w:id="94132058">
                  <w:marLeft w:val="0"/>
                  <w:marRight w:val="0"/>
                  <w:marTop w:val="0"/>
                  <w:marBottom w:val="0"/>
                  <w:divBdr>
                    <w:top w:val="none" w:sz="0" w:space="0" w:color="auto"/>
                    <w:left w:val="none" w:sz="0" w:space="0" w:color="auto"/>
                    <w:bottom w:val="none" w:sz="0" w:space="0" w:color="auto"/>
                    <w:right w:val="none" w:sz="0" w:space="0" w:color="auto"/>
                  </w:divBdr>
                </w:div>
                <w:div w:id="94525505">
                  <w:marLeft w:val="0"/>
                  <w:marRight w:val="0"/>
                  <w:marTop w:val="0"/>
                  <w:marBottom w:val="0"/>
                  <w:divBdr>
                    <w:top w:val="none" w:sz="0" w:space="0" w:color="auto"/>
                    <w:left w:val="none" w:sz="0" w:space="0" w:color="auto"/>
                    <w:bottom w:val="none" w:sz="0" w:space="0" w:color="auto"/>
                    <w:right w:val="none" w:sz="0" w:space="0" w:color="auto"/>
                  </w:divBdr>
                </w:div>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
                  </w:divsChild>
                </w:div>
                <w:div w:id="94639331">
                  <w:marLeft w:val="0"/>
                  <w:marRight w:val="0"/>
                  <w:marTop w:val="0"/>
                  <w:marBottom w:val="0"/>
                  <w:divBdr>
                    <w:top w:val="none" w:sz="0" w:space="0" w:color="auto"/>
                    <w:left w:val="none" w:sz="0" w:space="0" w:color="auto"/>
                    <w:bottom w:val="none" w:sz="0" w:space="0" w:color="auto"/>
                    <w:right w:val="none" w:sz="0" w:space="0" w:color="auto"/>
                  </w:divBdr>
                </w:div>
                <w:div w:id="94640040">
                  <w:marLeft w:val="0"/>
                  <w:marRight w:val="0"/>
                  <w:marTop w:val="0"/>
                  <w:marBottom w:val="0"/>
                  <w:divBdr>
                    <w:top w:val="none" w:sz="0" w:space="0" w:color="auto"/>
                    <w:left w:val="none" w:sz="0" w:space="0" w:color="auto"/>
                    <w:bottom w:val="none" w:sz="0" w:space="0" w:color="auto"/>
                    <w:right w:val="none" w:sz="0" w:space="0" w:color="auto"/>
                  </w:divBdr>
                  <w:divsChild>
                    <w:div w:id="423037572">
                      <w:marLeft w:val="0"/>
                      <w:marRight w:val="0"/>
                      <w:marTop w:val="0"/>
                      <w:marBottom w:val="0"/>
                      <w:divBdr>
                        <w:top w:val="none" w:sz="0" w:space="0" w:color="auto"/>
                        <w:left w:val="none" w:sz="0" w:space="0" w:color="auto"/>
                        <w:bottom w:val="none" w:sz="0" w:space="0" w:color="auto"/>
                        <w:right w:val="none" w:sz="0" w:space="0" w:color="auto"/>
                      </w:divBdr>
                      <w:divsChild>
                        <w:div w:id="100127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9044">
                  <w:marLeft w:val="0"/>
                  <w:marRight w:val="0"/>
                  <w:marTop w:val="0"/>
                  <w:marBottom w:val="0"/>
                  <w:divBdr>
                    <w:top w:val="none" w:sz="0" w:space="0" w:color="auto"/>
                    <w:left w:val="none" w:sz="0" w:space="0" w:color="auto"/>
                    <w:bottom w:val="none" w:sz="0" w:space="0" w:color="auto"/>
                    <w:right w:val="none" w:sz="0" w:space="0" w:color="auto"/>
                  </w:divBdr>
                </w:div>
                <w:div w:id="94905199">
                  <w:marLeft w:val="0"/>
                  <w:marRight w:val="0"/>
                  <w:marTop w:val="0"/>
                  <w:marBottom w:val="0"/>
                  <w:divBdr>
                    <w:top w:val="none" w:sz="0" w:space="0" w:color="auto"/>
                    <w:left w:val="none" w:sz="0" w:space="0" w:color="auto"/>
                    <w:bottom w:val="none" w:sz="0" w:space="0" w:color="auto"/>
                    <w:right w:val="none" w:sz="0" w:space="0" w:color="auto"/>
                  </w:divBdr>
                  <w:divsChild>
                    <w:div w:id="563027597">
                      <w:marLeft w:val="0"/>
                      <w:marRight w:val="0"/>
                      <w:marTop w:val="0"/>
                      <w:marBottom w:val="0"/>
                      <w:divBdr>
                        <w:top w:val="none" w:sz="0" w:space="0" w:color="auto"/>
                        <w:left w:val="none" w:sz="0" w:space="0" w:color="auto"/>
                        <w:bottom w:val="none" w:sz="0" w:space="0" w:color="auto"/>
                        <w:right w:val="none" w:sz="0" w:space="0" w:color="auto"/>
                      </w:divBdr>
                      <w:divsChild>
                        <w:div w:id="451946847">
                          <w:marLeft w:val="0"/>
                          <w:marRight w:val="0"/>
                          <w:marTop w:val="0"/>
                          <w:marBottom w:val="0"/>
                          <w:divBdr>
                            <w:top w:val="none" w:sz="0" w:space="0" w:color="auto"/>
                            <w:left w:val="none" w:sz="0" w:space="0" w:color="auto"/>
                            <w:bottom w:val="none" w:sz="0" w:space="0" w:color="auto"/>
                            <w:right w:val="none" w:sz="0" w:space="0" w:color="auto"/>
                          </w:divBdr>
                        </w:div>
                        <w:div w:id="534315717">
                          <w:marLeft w:val="0"/>
                          <w:marRight w:val="0"/>
                          <w:marTop w:val="0"/>
                          <w:marBottom w:val="0"/>
                          <w:divBdr>
                            <w:top w:val="none" w:sz="0" w:space="0" w:color="auto"/>
                            <w:left w:val="none" w:sz="0" w:space="0" w:color="auto"/>
                            <w:bottom w:val="none" w:sz="0" w:space="0" w:color="auto"/>
                            <w:right w:val="none" w:sz="0" w:space="0" w:color="auto"/>
                          </w:divBdr>
                        </w:div>
                        <w:div w:id="75886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 w:id="95174809">
                  <w:marLeft w:val="0"/>
                  <w:marRight w:val="0"/>
                  <w:marTop w:val="0"/>
                  <w:marBottom w:val="0"/>
                  <w:divBdr>
                    <w:top w:val="none" w:sz="0" w:space="0" w:color="auto"/>
                    <w:left w:val="none" w:sz="0" w:space="0" w:color="auto"/>
                    <w:bottom w:val="none" w:sz="0" w:space="0" w:color="auto"/>
                    <w:right w:val="none" w:sz="0" w:space="0" w:color="auto"/>
                  </w:divBdr>
                  <w:divsChild>
                    <w:div w:id="1102727809">
                      <w:marLeft w:val="0"/>
                      <w:marRight w:val="0"/>
                      <w:marTop w:val="0"/>
                      <w:marBottom w:val="0"/>
                      <w:divBdr>
                        <w:top w:val="none" w:sz="0" w:space="0" w:color="auto"/>
                        <w:left w:val="none" w:sz="0" w:space="0" w:color="auto"/>
                        <w:bottom w:val="none" w:sz="0" w:space="0" w:color="auto"/>
                        <w:right w:val="none" w:sz="0" w:space="0" w:color="auto"/>
                      </w:divBdr>
                    </w:div>
                  </w:divsChild>
                </w:div>
                <w:div w:id="95254996">
                  <w:marLeft w:val="0"/>
                  <w:marRight w:val="0"/>
                  <w:marTop w:val="0"/>
                  <w:marBottom w:val="0"/>
                  <w:divBdr>
                    <w:top w:val="none" w:sz="0" w:space="0" w:color="auto"/>
                    <w:left w:val="none" w:sz="0" w:space="0" w:color="auto"/>
                    <w:bottom w:val="none" w:sz="0" w:space="0" w:color="auto"/>
                    <w:right w:val="none" w:sz="0" w:space="0" w:color="auto"/>
                  </w:divBdr>
                  <w:divsChild>
                    <w:div w:id="694186396">
                      <w:marLeft w:val="0"/>
                      <w:marRight w:val="0"/>
                      <w:marTop w:val="0"/>
                      <w:marBottom w:val="0"/>
                      <w:divBdr>
                        <w:top w:val="none" w:sz="0" w:space="0" w:color="auto"/>
                        <w:left w:val="none" w:sz="0" w:space="0" w:color="auto"/>
                        <w:bottom w:val="none" w:sz="0" w:space="0" w:color="auto"/>
                        <w:right w:val="none" w:sz="0" w:space="0" w:color="auto"/>
                      </w:divBdr>
                    </w:div>
                  </w:divsChild>
                </w:div>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 w:id="95442165">
                  <w:marLeft w:val="0"/>
                  <w:marRight w:val="0"/>
                  <w:marTop w:val="0"/>
                  <w:marBottom w:val="0"/>
                  <w:divBdr>
                    <w:top w:val="none" w:sz="0" w:space="0" w:color="auto"/>
                    <w:left w:val="none" w:sz="0" w:space="0" w:color="auto"/>
                    <w:bottom w:val="none" w:sz="0" w:space="0" w:color="auto"/>
                    <w:right w:val="none" w:sz="0" w:space="0" w:color="auto"/>
                  </w:divBdr>
                </w:div>
                <w:div w:id="95446062">
                  <w:marLeft w:val="0"/>
                  <w:marRight w:val="0"/>
                  <w:marTop w:val="300"/>
                  <w:marBottom w:val="300"/>
                  <w:divBdr>
                    <w:top w:val="none" w:sz="0" w:space="0" w:color="auto"/>
                    <w:left w:val="none" w:sz="0" w:space="0" w:color="auto"/>
                    <w:bottom w:val="none" w:sz="0" w:space="0" w:color="auto"/>
                    <w:right w:val="none" w:sz="0" w:space="0" w:color="auto"/>
                  </w:divBdr>
                </w:div>
                <w:div w:id="95448952">
                  <w:marLeft w:val="0"/>
                  <w:marRight w:val="0"/>
                  <w:marTop w:val="0"/>
                  <w:marBottom w:val="0"/>
                  <w:divBdr>
                    <w:top w:val="none" w:sz="0" w:space="0" w:color="auto"/>
                    <w:left w:val="none" w:sz="0" w:space="0" w:color="auto"/>
                    <w:bottom w:val="none" w:sz="0" w:space="0" w:color="auto"/>
                    <w:right w:val="none" w:sz="0" w:space="0" w:color="auto"/>
                  </w:divBdr>
                </w:div>
                <w:div w:id="95636085">
                  <w:marLeft w:val="0"/>
                  <w:marRight w:val="0"/>
                  <w:marTop w:val="0"/>
                  <w:marBottom w:val="0"/>
                  <w:divBdr>
                    <w:top w:val="none" w:sz="0" w:space="0" w:color="auto"/>
                    <w:left w:val="none" w:sz="0" w:space="0" w:color="auto"/>
                    <w:bottom w:val="none" w:sz="0" w:space="0" w:color="auto"/>
                    <w:right w:val="none" w:sz="0" w:space="0" w:color="auto"/>
                  </w:divBdr>
                </w:div>
                <w:div w:id="95638197">
                  <w:marLeft w:val="0"/>
                  <w:marRight w:val="0"/>
                  <w:marTop w:val="150"/>
                  <w:marBottom w:val="150"/>
                  <w:divBdr>
                    <w:top w:val="single" w:sz="6" w:space="4" w:color="D7D7D7"/>
                    <w:left w:val="none" w:sz="0" w:space="0" w:color="auto"/>
                    <w:bottom w:val="single" w:sz="6" w:space="4" w:color="D7D7D7"/>
                    <w:right w:val="none" w:sz="0" w:space="0" w:color="auto"/>
                  </w:divBdr>
                </w:div>
                <w:div w:id="95713344">
                  <w:marLeft w:val="0"/>
                  <w:marRight w:val="0"/>
                  <w:marTop w:val="0"/>
                  <w:marBottom w:val="0"/>
                  <w:divBdr>
                    <w:top w:val="none" w:sz="0" w:space="0" w:color="auto"/>
                    <w:left w:val="none" w:sz="0" w:space="0" w:color="auto"/>
                    <w:bottom w:val="none" w:sz="0" w:space="0" w:color="auto"/>
                    <w:right w:val="none" w:sz="0" w:space="0" w:color="auto"/>
                  </w:divBdr>
                </w:div>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 w:id="96413085">
                  <w:marLeft w:val="0"/>
                  <w:marRight w:val="0"/>
                  <w:marTop w:val="0"/>
                  <w:marBottom w:val="0"/>
                  <w:divBdr>
                    <w:top w:val="none" w:sz="0" w:space="0" w:color="auto"/>
                    <w:left w:val="none" w:sz="0" w:space="0" w:color="auto"/>
                    <w:bottom w:val="none" w:sz="0" w:space="0" w:color="auto"/>
                    <w:right w:val="none" w:sz="0" w:space="0" w:color="auto"/>
                  </w:divBdr>
                </w:div>
                <w:div w:id="96563534">
                  <w:marLeft w:val="0"/>
                  <w:marRight w:val="0"/>
                  <w:marTop w:val="0"/>
                  <w:marBottom w:val="0"/>
                  <w:divBdr>
                    <w:top w:val="none" w:sz="0" w:space="0" w:color="auto"/>
                    <w:left w:val="none" w:sz="0" w:space="0" w:color="auto"/>
                    <w:bottom w:val="none" w:sz="0" w:space="0" w:color="auto"/>
                    <w:right w:val="none" w:sz="0" w:space="0" w:color="auto"/>
                  </w:divBdr>
                </w:div>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53745">
                  <w:marLeft w:val="0"/>
                  <w:marRight w:val="0"/>
                  <w:marTop w:val="0"/>
                  <w:marBottom w:val="0"/>
                  <w:divBdr>
                    <w:top w:val="none" w:sz="0" w:space="0" w:color="auto"/>
                    <w:left w:val="none" w:sz="0" w:space="0" w:color="auto"/>
                    <w:bottom w:val="none" w:sz="0" w:space="0" w:color="auto"/>
                    <w:right w:val="none" w:sz="0" w:space="0" w:color="auto"/>
                  </w:divBdr>
                </w:div>
                <w:div w:id="96994819">
                  <w:marLeft w:val="0"/>
                  <w:marRight w:val="0"/>
                  <w:marTop w:val="0"/>
                  <w:marBottom w:val="120"/>
                  <w:divBdr>
                    <w:top w:val="none" w:sz="0" w:space="0" w:color="auto"/>
                    <w:left w:val="none" w:sz="0" w:space="0" w:color="auto"/>
                    <w:bottom w:val="none" w:sz="0" w:space="0" w:color="auto"/>
                    <w:right w:val="none" w:sz="0" w:space="0" w:color="auto"/>
                  </w:divBdr>
                </w:div>
                <w:div w:id="97024272">
                  <w:marLeft w:val="0"/>
                  <w:marRight w:val="0"/>
                  <w:marTop w:val="0"/>
                  <w:marBottom w:val="0"/>
                  <w:divBdr>
                    <w:top w:val="none" w:sz="0" w:space="0" w:color="auto"/>
                    <w:left w:val="none" w:sz="0" w:space="0" w:color="auto"/>
                    <w:bottom w:val="none" w:sz="0" w:space="0" w:color="auto"/>
                    <w:right w:val="none" w:sz="0" w:space="0" w:color="auto"/>
                  </w:divBdr>
                </w:div>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sChild>
                </w:div>
                <w:div w:id="97146272">
                  <w:marLeft w:val="0"/>
                  <w:marRight w:val="0"/>
                  <w:marTop w:val="0"/>
                  <w:marBottom w:val="0"/>
                  <w:divBdr>
                    <w:top w:val="none" w:sz="0" w:space="0" w:color="auto"/>
                    <w:left w:val="none" w:sz="0" w:space="0" w:color="auto"/>
                    <w:bottom w:val="none" w:sz="0" w:space="0" w:color="auto"/>
                    <w:right w:val="none" w:sz="0" w:space="0" w:color="auto"/>
                  </w:divBdr>
                </w:div>
                <w:div w:id="97331099">
                  <w:marLeft w:val="0"/>
                  <w:marRight w:val="0"/>
                  <w:marTop w:val="0"/>
                  <w:marBottom w:val="0"/>
                  <w:divBdr>
                    <w:top w:val="none" w:sz="0" w:space="0" w:color="auto"/>
                    <w:left w:val="none" w:sz="0" w:space="0" w:color="auto"/>
                    <w:bottom w:val="none" w:sz="0" w:space="0" w:color="auto"/>
                    <w:right w:val="none" w:sz="0" w:space="0" w:color="auto"/>
                  </w:divBdr>
                </w:div>
                <w:div w:id="97332973">
                  <w:marLeft w:val="0"/>
                  <w:marRight w:val="0"/>
                  <w:marTop w:val="0"/>
                  <w:marBottom w:val="0"/>
                  <w:divBdr>
                    <w:top w:val="none" w:sz="0" w:space="0" w:color="auto"/>
                    <w:left w:val="none" w:sz="0" w:space="0" w:color="auto"/>
                    <w:bottom w:val="none" w:sz="0" w:space="0" w:color="auto"/>
                    <w:right w:val="none" w:sz="0" w:space="0" w:color="auto"/>
                  </w:divBdr>
                </w:div>
                <w:div w:id="9745401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720734">
                  <w:marLeft w:val="0"/>
                  <w:marRight w:val="0"/>
                  <w:marTop w:val="0"/>
                  <w:marBottom w:val="18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7919740">
                  <w:marLeft w:val="0"/>
                  <w:marRight w:val="0"/>
                  <w:marTop w:val="0"/>
                  <w:marBottom w:val="120"/>
                  <w:divBdr>
                    <w:top w:val="none" w:sz="0" w:space="0" w:color="auto"/>
                    <w:left w:val="none" w:sz="0" w:space="0" w:color="auto"/>
                    <w:bottom w:val="none" w:sz="0" w:space="0" w:color="auto"/>
                    <w:right w:val="none" w:sz="0" w:space="0" w:color="auto"/>
                  </w:divBdr>
                </w:div>
                <w:div w:id="97986481">
                  <w:marLeft w:val="0"/>
                  <w:marRight w:val="0"/>
                  <w:marTop w:val="0"/>
                  <w:marBottom w:val="0"/>
                  <w:divBdr>
                    <w:top w:val="none" w:sz="0" w:space="0" w:color="auto"/>
                    <w:left w:val="none" w:sz="0" w:space="0" w:color="auto"/>
                    <w:bottom w:val="none" w:sz="0" w:space="0" w:color="auto"/>
                    <w:right w:val="none" w:sz="0" w:space="0" w:color="auto"/>
                  </w:divBdr>
                </w:div>
                <w:div w:id="97991823">
                  <w:marLeft w:val="0"/>
                  <w:marRight w:val="0"/>
                  <w:marTop w:val="0"/>
                  <w:marBottom w:val="0"/>
                  <w:divBdr>
                    <w:top w:val="none" w:sz="0" w:space="0" w:color="auto"/>
                    <w:left w:val="none" w:sz="0" w:space="0" w:color="auto"/>
                    <w:bottom w:val="none" w:sz="0" w:space="0" w:color="auto"/>
                    <w:right w:val="none" w:sz="0" w:space="0" w:color="auto"/>
                  </w:divBdr>
                </w:div>
                <w:div w:id="97991897">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
                  </w:divsChild>
                </w:div>
                <w:div w:id="98061907">
                  <w:marLeft w:val="0"/>
                  <w:marRight w:val="0"/>
                  <w:marTop w:val="0"/>
                  <w:marBottom w:val="0"/>
                  <w:divBdr>
                    <w:top w:val="none" w:sz="0" w:space="0" w:color="auto"/>
                    <w:left w:val="none" w:sz="0" w:space="0" w:color="auto"/>
                    <w:bottom w:val="none" w:sz="0" w:space="0" w:color="auto"/>
                    <w:right w:val="none" w:sz="0" w:space="0" w:color="auto"/>
                  </w:divBdr>
                </w:div>
                <w:div w:id="98066070">
                  <w:marLeft w:val="0"/>
                  <w:marRight w:val="0"/>
                  <w:marTop w:val="0"/>
                  <w:marBottom w:val="0"/>
                  <w:divBdr>
                    <w:top w:val="none" w:sz="0" w:space="0" w:color="auto"/>
                    <w:left w:val="none" w:sz="0" w:space="0" w:color="auto"/>
                    <w:bottom w:val="none" w:sz="0" w:space="0" w:color="auto"/>
                    <w:right w:val="none" w:sz="0" w:space="0" w:color="auto"/>
                  </w:divBdr>
                </w:div>
                <w:div w:id="98109101">
                  <w:marLeft w:val="0"/>
                  <w:marRight w:val="0"/>
                  <w:marTop w:val="0"/>
                  <w:marBottom w:val="0"/>
                  <w:divBdr>
                    <w:top w:val="none" w:sz="0" w:space="0" w:color="auto"/>
                    <w:left w:val="none" w:sz="0" w:space="0" w:color="auto"/>
                    <w:bottom w:val="none" w:sz="0" w:space="0" w:color="auto"/>
                    <w:right w:val="none" w:sz="0" w:space="0" w:color="auto"/>
                  </w:divBdr>
                  <w:divsChild>
                    <w:div w:id="783768986">
                      <w:marLeft w:val="0"/>
                      <w:marRight w:val="0"/>
                      <w:marTop w:val="0"/>
                      <w:marBottom w:val="0"/>
                      <w:divBdr>
                        <w:top w:val="none" w:sz="0" w:space="0" w:color="auto"/>
                        <w:left w:val="none" w:sz="0" w:space="0" w:color="auto"/>
                        <w:bottom w:val="none" w:sz="0" w:space="0" w:color="auto"/>
                        <w:right w:val="none" w:sz="0" w:space="0" w:color="auto"/>
                      </w:divBdr>
                    </w:div>
                  </w:divsChild>
                </w:div>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
                  </w:divsChild>
                </w:div>
                <w:div w:id="98180730">
                  <w:marLeft w:val="0"/>
                  <w:marRight w:val="0"/>
                  <w:marTop w:val="0"/>
                  <w:marBottom w:val="0"/>
                  <w:divBdr>
                    <w:top w:val="none" w:sz="0" w:space="0" w:color="auto"/>
                    <w:left w:val="none" w:sz="0" w:space="0" w:color="auto"/>
                    <w:bottom w:val="none" w:sz="0" w:space="0" w:color="auto"/>
                    <w:right w:val="none" w:sz="0" w:space="0" w:color="auto"/>
                  </w:divBdr>
                  <w:divsChild>
                    <w:div w:id="523249046">
                      <w:marLeft w:val="0"/>
                      <w:marRight w:val="0"/>
                      <w:marTop w:val="0"/>
                      <w:marBottom w:val="0"/>
                      <w:divBdr>
                        <w:top w:val="none" w:sz="0" w:space="0" w:color="auto"/>
                        <w:left w:val="none" w:sz="0" w:space="0" w:color="auto"/>
                        <w:bottom w:val="none" w:sz="0" w:space="0" w:color="auto"/>
                        <w:right w:val="none" w:sz="0" w:space="0" w:color="auto"/>
                      </w:divBdr>
                    </w:div>
                  </w:divsChild>
                </w:div>
                <w:div w:id="98187880">
                  <w:marLeft w:val="0"/>
                  <w:marRight w:val="0"/>
                  <w:marTop w:val="300"/>
                  <w:marBottom w:val="300"/>
                  <w:divBdr>
                    <w:top w:val="none" w:sz="0" w:space="0" w:color="auto"/>
                    <w:left w:val="none" w:sz="0" w:space="0" w:color="auto"/>
                    <w:bottom w:val="none" w:sz="0" w:space="0" w:color="auto"/>
                    <w:right w:val="none" w:sz="0" w:space="0" w:color="auto"/>
                  </w:divBdr>
                  <w:divsChild>
                    <w:div w:id="877929848">
                      <w:marLeft w:val="0"/>
                      <w:marRight w:val="0"/>
                      <w:marTop w:val="0"/>
                      <w:marBottom w:val="0"/>
                      <w:divBdr>
                        <w:top w:val="none" w:sz="0" w:space="0" w:color="auto"/>
                        <w:left w:val="none" w:sz="0" w:space="0" w:color="auto"/>
                        <w:bottom w:val="none" w:sz="0" w:space="0" w:color="auto"/>
                        <w:right w:val="none" w:sz="0" w:space="0" w:color="auto"/>
                      </w:divBdr>
                    </w:div>
                  </w:divsChild>
                </w:div>
                <w:div w:id="98304092">
                  <w:marLeft w:val="0"/>
                  <w:marRight w:val="0"/>
                  <w:marTop w:val="0"/>
                  <w:marBottom w:val="0"/>
                  <w:divBdr>
                    <w:top w:val="none" w:sz="0" w:space="0" w:color="auto"/>
                    <w:left w:val="none" w:sz="0" w:space="0" w:color="auto"/>
                    <w:bottom w:val="none" w:sz="0" w:space="0" w:color="auto"/>
                    <w:right w:val="none" w:sz="0" w:space="0" w:color="auto"/>
                  </w:divBdr>
                </w:div>
                <w:div w:id="98382092">
                  <w:marLeft w:val="0"/>
                  <w:marRight w:val="0"/>
                  <w:marTop w:val="0"/>
                  <w:marBottom w:val="0"/>
                  <w:divBdr>
                    <w:top w:val="none" w:sz="0" w:space="0" w:color="auto"/>
                    <w:left w:val="none" w:sz="0" w:space="0" w:color="auto"/>
                    <w:bottom w:val="none" w:sz="0" w:space="0" w:color="auto"/>
                    <w:right w:val="none" w:sz="0" w:space="0" w:color="auto"/>
                  </w:divBdr>
                </w:div>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sChild>
                </w:div>
                <w:div w:id="98532774">
                  <w:marLeft w:val="0"/>
                  <w:marRight w:val="0"/>
                  <w:marTop w:val="0"/>
                  <w:marBottom w:val="0"/>
                  <w:divBdr>
                    <w:top w:val="none" w:sz="0" w:space="0" w:color="auto"/>
                    <w:left w:val="none" w:sz="0" w:space="0" w:color="auto"/>
                    <w:bottom w:val="none" w:sz="0" w:space="0" w:color="auto"/>
                    <w:right w:val="none" w:sz="0" w:space="0" w:color="auto"/>
                  </w:divBdr>
                </w:div>
                <w:div w:id="98567003">
                  <w:marLeft w:val="0"/>
                  <w:marRight w:val="0"/>
                  <w:marTop w:val="0"/>
                  <w:marBottom w:val="0"/>
                  <w:divBdr>
                    <w:top w:val="none" w:sz="0" w:space="0" w:color="auto"/>
                    <w:left w:val="none" w:sz="0" w:space="0" w:color="auto"/>
                    <w:bottom w:val="none" w:sz="0" w:space="0" w:color="auto"/>
                    <w:right w:val="none" w:sz="0" w:space="0" w:color="auto"/>
                  </w:divBdr>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8643749">
                  <w:marLeft w:val="0"/>
                  <w:marRight w:val="0"/>
                  <w:marTop w:val="0"/>
                  <w:marBottom w:val="0"/>
                  <w:divBdr>
                    <w:top w:val="none" w:sz="0" w:space="0" w:color="auto"/>
                    <w:left w:val="none" w:sz="0" w:space="0" w:color="auto"/>
                    <w:bottom w:val="none" w:sz="0" w:space="0" w:color="auto"/>
                    <w:right w:val="none" w:sz="0" w:space="0" w:color="auto"/>
                  </w:divBdr>
                </w:div>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6681">
                  <w:marLeft w:val="0"/>
                  <w:marRight w:val="0"/>
                  <w:marTop w:val="0"/>
                  <w:marBottom w:val="0"/>
                  <w:divBdr>
                    <w:top w:val="none" w:sz="0" w:space="0" w:color="auto"/>
                    <w:left w:val="none" w:sz="0" w:space="0" w:color="auto"/>
                    <w:bottom w:val="none" w:sz="0" w:space="0" w:color="auto"/>
                    <w:right w:val="none" w:sz="0" w:space="0" w:color="auto"/>
                  </w:divBdr>
                </w:div>
                <w:div w:id="98836131">
                  <w:marLeft w:val="0"/>
                  <w:marRight w:val="0"/>
                  <w:marTop w:val="0"/>
                  <w:marBottom w:val="0"/>
                  <w:divBdr>
                    <w:top w:val="none" w:sz="0" w:space="0" w:color="auto"/>
                    <w:left w:val="none" w:sz="0" w:space="0" w:color="auto"/>
                    <w:bottom w:val="none" w:sz="0" w:space="0" w:color="auto"/>
                    <w:right w:val="none" w:sz="0" w:space="0" w:color="auto"/>
                  </w:divBdr>
                </w:div>
                <w:div w:id="98914509">
                  <w:marLeft w:val="0"/>
                  <w:marRight w:val="0"/>
                  <w:marTop w:val="0"/>
                  <w:marBottom w:val="0"/>
                  <w:divBdr>
                    <w:top w:val="none" w:sz="0" w:space="0" w:color="auto"/>
                    <w:left w:val="none" w:sz="0" w:space="0" w:color="auto"/>
                    <w:bottom w:val="none" w:sz="0" w:space="0" w:color="auto"/>
                    <w:right w:val="none" w:sz="0" w:space="0" w:color="auto"/>
                  </w:divBdr>
                </w:div>
                <w:div w:id="99028125">
                  <w:marLeft w:val="0"/>
                  <w:marRight w:val="0"/>
                  <w:marTop w:val="0"/>
                  <w:marBottom w:val="0"/>
                  <w:divBdr>
                    <w:top w:val="none" w:sz="0" w:space="0" w:color="auto"/>
                    <w:left w:val="none" w:sz="0" w:space="0" w:color="auto"/>
                    <w:bottom w:val="none" w:sz="0" w:space="0" w:color="auto"/>
                    <w:right w:val="none" w:sz="0" w:space="0" w:color="auto"/>
                  </w:divBdr>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
                  </w:divsChild>
                </w:div>
                <w:div w:id="99036832">
                  <w:marLeft w:val="0"/>
                  <w:marRight w:val="0"/>
                  <w:marTop w:val="0"/>
                  <w:marBottom w:val="0"/>
                  <w:divBdr>
                    <w:top w:val="none" w:sz="0" w:space="0" w:color="auto"/>
                    <w:left w:val="none" w:sz="0" w:space="0" w:color="auto"/>
                    <w:bottom w:val="none" w:sz="0" w:space="0" w:color="auto"/>
                    <w:right w:val="none" w:sz="0" w:space="0" w:color="auto"/>
                  </w:divBdr>
                  <w:divsChild>
                    <w:div w:id="603879783">
                      <w:marLeft w:val="0"/>
                      <w:marRight w:val="0"/>
                      <w:marTop w:val="0"/>
                      <w:marBottom w:val="0"/>
                      <w:divBdr>
                        <w:top w:val="none" w:sz="0" w:space="0" w:color="auto"/>
                        <w:left w:val="none" w:sz="0" w:space="0" w:color="auto"/>
                        <w:bottom w:val="none" w:sz="0" w:space="0" w:color="auto"/>
                        <w:right w:val="none" w:sz="0" w:space="0" w:color="auto"/>
                      </w:divBdr>
                      <w:divsChild>
                        <w:div w:id="24982779">
                          <w:marLeft w:val="0"/>
                          <w:marRight w:val="0"/>
                          <w:marTop w:val="0"/>
                          <w:marBottom w:val="0"/>
                          <w:divBdr>
                            <w:top w:val="none" w:sz="0" w:space="0" w:color="auto"/>
                            <w:left w:val="none" w:sz="0" w:space="0" w:color="auto"/>
                            <w:bottom w:val="none" w:sz="0" w:space="0" w:color="auto"/>
                            <w:right w:val="none" w:sz="0" w:space="0" w:color="auto"/>
                          </w:divBdr>
                          <w:divsChild>
                            <w:div w:id="76160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0877">
                  <w:marLeft w:val="0"/>
                  <w:marRight w:val="0"/>
                  <w:marTop w:val="0"/>
                  <w:marBottom w:val="0"/>
                  <w:divBdr>
                    <w:top w:val="none" w:sz="0" w:space="0" w:color="auto"/>
                    <w:left w:val="none" w:sz="0" w:space="0" w:color="auto"/>
                    <w:bottom w:val="none" w:sz="0" w:space="0" w:color="auto"/>
                    <w:right w:val="none" w:sz="0" w:space="0" w:color="auto"/>
                  </w:divBdr>
                </w:div>
                <w:div w:id="99222110">
                  <w:marLeft w:val="0"/>
                  <w:marRight w:val="0"/>
                  <w:marTop w:val="0"/>
                  <w:marBottom w:val="0"/>
                  <w:divBdr>
                    <w:top w:val="none" w:sz="0" w:space="0" w:color="auto"/>
                    <w:left w:val="none" w:sz="0" w:space="0" w:color="auto"/>
                    <w:bottom w:val="none" w:sz="0" w:space="0" w:color="auto"/>
                    <w:right w:val="none" w:sz="0" w:space="0" w:color="auto"/>
                  </w:divBdr>
                </w:div>
                <w:div w:id="99226615">
                  <w:marLeft w:val="0"/>
                  <w:marRight w:val="0"/>
                  <w:marTop w:val="0"/>
                  <w:marBottom w:val="0"/>
                  <w:divBdr>
                    <w:top w:val="none" w:sz="0" w:space="0" w:color="auto"/>
                    <w:left w:val="none" w:sz="0" w:space="0" w:color="auto"/>
                    <w:bottom w:val="none" w:sz="0" w:space="0" w:color="auto"/>
                    <w:right w:val="none" w:sz="0" w:space="0" w:color="auto"/>
                  </w:divBdr>
                </w:div>
                <w:div w:id="99568387">
                  <w:marLeft w:val="0"/>
                  <w:marRight w:val="0"/>
                  <w:marTop w:val="0"/>
                  <w:marBottom w:val="0"/>
                  <w:divBdr>
                    <w:top w:val="none" w:sz="0" w:space="0" w:color="auto"/>
                    <w:left w:val="none" w:sz="0" w:space="0" w:color="auto"/>
                    <w:bottom w:val="none" w:sz="0" w:space="0" w:color="auto"/>
                    <w:right w:val="none" w:sz="0" w:space="0" w:color="auto"/>
                  </w:divBdr>
                </w:div>
                <w:div w:id="99572424">
                  <w:marLeft w:val="0"/>
                  <w:marRight w:val="0"/>
                  <w:marTop w:val="0"/>
                  <w:marBottom w:val="0"/>
                  <w:divBdr>
                    <w:top w:val="none" w:sz="0" w:space="0" w:color="auto"/>
                    <w:left w:val="none" w:sz="0" w:space="0" w:color="auto"/>
                    <w:bottom w:val="none" w:sz="0" w:space="0" w:color="auto"/>
                    <w:right w:val="none" w:sz="0" w:space="0" w:color="auto"/>
                  </w:divBdr>
                </w:div>
                <w:div w:id="99644256">
                  <w:marLeft w:val="0"/>
                  <w:marRight w:val="0"/>
                  <w:marTop w:val="300"/>
                  <w:marBottom w:val="0"/>
                  <w:divBdr>
                    <w:top w:val="none" w:sz="0" w:space="0" w:color="auto"/>
                    <w:left w:val="none" w:sz="0" w:space="0" w:color="auto"/>
                    <w:bottom w:val="none" w:sz="0" w:space="0" w:color="auto"/>
                    <w:right w:val="none" w:sz="0" w:space="0" w:color="auto"/>
                  </w:divBdr>
                </w:div>
                <w:div w:id="99763753">
                  <w:marLeft w:val="0"/>
                  <w:marRight w:val="0"/>
                  <w:marTop w:val="0"/>
                  <w:marBottom w:val="0"/>
                  <w:divBdr>
                    <w:top w:val="none" w:sz="0" w:space="0" w:color="auto"/>
                    <w:left w:val="none" w:sz="0" w:space="0" w:color="auto"/>
                    <w:bottom w:val="none" w:sz="0" w:space="0" w:color="auto"/>
                    <w:right w:val="none" w:sz="0" w:space="0" w:color="auto"/>
                  </w:divBdr>
                </w:div>
                <w:div w:id="99880389">
                  <w:marLeft w:val="0"/>
                  <w:marRight w:val="0"/>
                  <w:marTop w:val="0"/>
                  <w:marBottom w:val="0"/>
                  <w:divBdr>
                    <w:top w:val="none" w:sz="0" w:space="0" w:color="auto"/>
                    <w:left w:val="none" w:sz="0" w:space="0" w:color="auto"/>
                    <w:bottom w:val="none" w:sz="0" w:space="0" w:color="auto"/>
                    <w:right w:val="none" w:sz="0" w:space="0" w:color="auto"/>
                  </w:divBdr>
                </w:div>
                <w:div w:id="99880990">
                  <w:marLeft w:val="0"/>
                  <w:marRight w:val="0"/>
                  <w:marTop w:val="0"/>
                  <w:marBottom w:val="0"/>
                  <w:divBdr>
                    <w:top w:val="none" w:sz="0" w:space="0" w:color="auto"/>
                    <w:left w:val="none" w:sz="0" w:space="0" w:color="auto"/>
                    <w:bottom w:val="none" w:sz="0" w:space="0" w:color="auto"/>
                    <w:right w:val="none" w:sz="0" w:space="0" w:color="auto"/>
                  </w:divBdr>
                </w:div>
                <w:div w:id="99882712">
                  <w:marLeft w:val="0"/>
                  <w:marRight w:val="0"/>
                  <w:marTop w:val="0"/>
                  <w:marBottom w:val="0"/>
                  <w:divBdr>
                    <w:top w:val="none" w:sz="0" w:space="0" w:color="auto"/>
                    <w:left w:val="none" w:sz="0" w:space="0" w:color="auto"/>
                    <w:bottom w:val="none" w:sz="0" w:space="0" w:color="auto"/>
                    <w:right w:val="none" w:sz="0" w:space="0" w:color="auto"/>
                  </w:divBdr>
                </w:div>
                <w:div w:id="99953486">
                  <w:marLeft w:val="0"/>
                  <w:marRight w:val="0"/>
                  <w:marTop w:val="150"/>
                  <w:marBottom w:val="0"/>
                  <w:divBdr>
                    <w:top w:val="none" w:sz="0" w:space="0" w:color="auto"/>
                    <w:left w:val="none" w:sz="0" w:space="0" w:color="auto"/>
                    <w:bottom w:val="none" w:sz="0" w:space="0" w:color="auto"/>
                    <w:right w:val="none" w:sz="0" w:space="0" w:color="auto"/>
                  </w:divBdr>
                </w:div>
                <w:div w:id="99960252">
                  <w:marLeft w:val="75"/>
                  <w:marRight w:val="75"/>
                  <w:marTop w:val="75"/>
                  <w:marBottom w:val="75"/>
                  <w:divBdr>
                    <w:top w:val="none" w:sz="0" w:space="0" w:color="auto"/>
                    <w:left w:val="none" w:sz="0" w:space="0" w:color="auto"/>
                    <w:bottom w:val="none" w:sz="0" w:space="0" w:color="auto"/>
                    <w:right w:val="none" w:sz="0" w:space="0" w:color="auto"/>
                  </w:divBdr>
                </w:div>
                <w:div w:id="100074328">
                  <w:marLeft w:val="0"/>
                  <w:marRight w:val="0"/>
                  <w:marTop w:val="0"/>
                  <w:marBottom w:val="0"/>
                  <w:divBdr>
                    <w:top w:val="none" w:sz="0" w:space="0" w:color="auto"/>
                    <w:left w:val="none" w:sz="0" w:space="0" w:color="auto"/>
                    <w:bottom w:val="none" w:sz="0" w:space="0" w:color="auto"/>
                    <w:right w:val="none" w:sz="0" w:space="0" w:color="auto"/>
                  </w:divBdr>
                </w:div>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48806">
                  <w:marLeft w:val="0"/>
                  <w:marRight w:val="0"/>
                  <w:marTop w:val="0"/>
                  <w:marBottom w:val="0"/>
                  <w:divBdr>
                    <w:top w:val="none" w:sz="0" w:space="0" w:color="auto"/>
                    <w:left w:val="none" w:sz="0" w:space="0" w:color="auto"/>
                    <w:bottom w:val="none" w:sz="0" w:space="0" w:color="auto"/>
                    <w:right w:val="none" w:sz="0" w:space="0" w:color="auto"/>
                  </w:divBdr>
                  <w:divsChild>
                    <w:div w:id="812064660">
                      <w:marLeft w:val="0"/>
                      <w:marRight w:val="0"/>
                      <w:marTop w:val="0"/>
                      <w:marBottom w:val="0"/>
                      <w:divBdr>
                        <w:top w:val="none" w:sz="0" w:space="0" w:color="auto"/>
                        <w:left w:val="none" w:sz="0" w:space="0" w:color="auto"/>
                        <w:bottom w:val="none" w:sz="0" w:space="0" w:color="auto"/>
                        <w:right w:val="none" w:sz="0" w:space="0" w:color="auto"/>
                      </w:divBdr>
                      <w:divsChild>
                        <w:div w:id="84004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2579">
                  <w:marLeft w:val="0"/>
                  <w:marRight w:val="0"/>
                  <w:marTop w:val="0"/>
                  <w:marBottom w:val="0"/>
                  <w:divBdr>
                    <w:top w:val="none" w:sz="0" w:space="0" w:color="auto"/>
                    <w:left w:val="none" w:sz="0" w:space="0" w:color="auto"/>
                    <w:bottom w:val="none" w:sz="0" w:space="0" w:color="auto"/>
                    <w:right w:val="none" w:sz="0" w:space="0" w:color="auto"/>
                  </w:divBdr>
                </w:div>
                <w:div w:id="100225707">
                  <w:marLeft w:val="0"/>
                  <w:marRight w:val="0"/>
                  <w:marTop w:val="0"/>
                  <w:marBottom w:val="120"/>
                  <w:divBdr>
                    <w:top w:val="none" w:sz="0" w:space="0" w:color="auto"/>
                    <w:left w:val="none" w:sz="0" w:space="0" w:color="auto"/>
                    <w:bottom w:val="none" w:sz="0" w:space="0" w:color="auto"/>
                    <w:right w:val="none" w:sz="0" w:space="0" w:color="auto"/>
                  </w:divBdr>
                </w:div>
                <w:div w:id="100297294">
                  <w:marLeft w:val="0"/>
                  <w:marRight w:val="0"/>
                  <w:marTop w:val="0"/>
                  <w:marBottom w:val="0"/>
                  <w:divBdr>
                    <w:top w:val="none" w:sz="0" w:space="0" w:color="auto"/>
                    <w:left w:val="none" w:sz="0" w:space="0" w:color="auto"/>
                    <w:bottom w:val="none" w:sz="0" w:space="0" w:color="auto"/>
                    <w:right w:val="none" w:sz="0" w:space="0" w:color="auto"/>
                  </w:divBdr>
                </w:div>
                <w:div w:id="100302439">
                  <w:marLeft w:val="0"/>
                  <w:marRight w:val="0"/>
                  <w:marTop w:val="0"/>
                  <w:marBottom w:val="0"/>
                  <w:divBdr>
                    <w:top w:val="none" w:sz="0" w:space="0" w:color="auto"/>
                    <w:left w:val="none" w:sz="0" w:space="0" w:color="auto"/>
                    <w:bottom w:val="none" w:sz="0" w:space="0" w:color="auto"/>
                    <w:right w:val="none" w:sz="0" w:space="0" w:color="auto"/>
                  </w:divBdr>
                  <w:divsChild>
                    <w:div w:id="34156360">
                      <w:marLeft w:val="0"/>
                      <w:marRight w:val="0"/>
                      <w:marTop w:val="0"/>
                      <w:marBottom w:val="0"/>
                      <w:divBdr>
                        <w:top w:val="none" w:sz="0" w:space="0" w:color="auto"/>
                        <w:left w:val="none" w:sz="0" w:space="0" w:color="auto"/>
                        <w:bottom w:val="none" w:sz="0" w:space="0" w:color="auto"/>
                        <w:right w:val="none" w:sz="0" w:space="0" w:color="auto"/>
                      </w:divBdr>
                      <w:divsChild>
                        <w:div w:id="622461388">
                          <w:marLeft w:val="0"/>
                          <w:marRight w:val="0"/>
                          <w:marTop w:val="0"/>
                          <w:marBottom w:val="0"/>
                          <w:divBdr>
                            <w:top w:val="none" w:sz="0" w:space="0" w:color="auto"/>
                            <w:left w:val="none" w:sz="0" w:space="0" w:color="auto"/>
                            <w:bottom w:val="none" w:sz="0" w:space="0" w:color="auto"/>
                            <w:right w:val="none" w:sz="0" w:space="0" w:color="auto"/>
                          </w:divBdr>
                        </w:div>
                      </w:divsChild>
                    </w:div>
                    <w:div w:id="962538346">
                      <w:marLeft w:val="0"/>
                      <w:marRight w:val="0"/>
                      <w:marTop w:val="0"/>
                      <w:marBottom w:val="0"/>
                      <w:divBdr>
                        <w:top w:val="none" w:sz="0" w:space="0" w:color="auto"/>
                        <w:left w:val="none" w:sz="0" w:space="0" w:color="auto"/>
                        <w:bottom w:val="none" w:sz="0" w:space="0" w:color="auto"/>
                        <w:right w:val="none" w:sz="0" w:space="0" w:color="auto"/>
                      </w:divBdr>
                    </w:div>
                  </w:divsChild>
                </w:div>
                <w:div w:id="100343155">
                  <w:marLeft w:val="0"/>
                  <w:marRight w:val="0"/>
                  <w:marTop w:val="0"/>
                  <w:marBottom w:val="0"/>
                  <w:divBdr>
                    <w:top w:val="none" w:sz="0" w:space="0" w:color="auto"/>
                    <w:left w:val="none" w:sz="0" w:space="0" w:color="auto"/>
                    <w:bottom w:val="none" w:sz="0" w:space="0" w:color="auto"/>
                    <w:right w:val="none" w:sz="0" w:space="0" w:color="auto"/>
                  </w:divBdr>
                </w:div>
                <w:div w:id="100415548">
                  <w:marLeft w:val="0"/>
                  <w:marRight w:val="0"/>
                  <w:marTop w:val="0"/>
                  <w:marBottom w:val="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
                <w:div w:id="100498707">
                  <w:marLeft w:val="0"/>
                  <w:marRight w:val="0"/>
                  <w:marTop w:val="0"/>
                  <w:marBottom w:val="0"/>
                  <w:divBdr>
                    <w:top w:val="none" w:sz="0" w:space="0" w:color="auto"/>
                    <w:left w:val="none" w:sz="0" w:space="0" w:color="auto"/>
                    <w:bottom w:val="none" w:sz="0" w:space="0" w:color="auto"/>
                    <w:right w:val="none" w:sz="0" w:space="0" w:color="auto"/>
                  </w:divBdr>
                </w:div>
                <w:div w:id="100612876">
                  <w:marLeft w:val="0"/>
                  <w:marRight w:val="0"/>
                  <w:marTop w:val="0"/>
                  <w:marBottom w:val="0"/>
                  <w:divBdr>
                    <w:top w:val="none" w:sz="0" w:space="0" w:color="auto"/>
                    <w:left w:val="none" w:sz="0" w:space="0" w:color="auto"/>
                    <w:bottom w:val="none" w:sz="0" w:space="0" w:color="auto"/>
                    <w:right w:val="none" w:sz="0" w:space="0" w:color="auto"/>
                  </w:divBdr>
                </w:div>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6903">
                  <w:marLeft w:val="0"/>
                  <w:marRight w:val="0"/>
                  <w:marTop w:val="0"/>
                  <w:marBottom w:val="0"/>
                  <w:divBdr>
                    <w:top w:val="none" w:sz="0" w:space="0" w:color="auto"/>
                    <w:left w:val="none" w:sz="0" w:space="0" w:color="auto"/>
                    <w:bottom w:val="none" w:sz="0" w:space="0" w:color="auto"/>
                    <w:right w:val="none" w:sz="0" w:space="0" w:color="auto"/>
                  </w:divBdr>
                </w:div>
                <w:div w:id="100732194">
                  <w:marLeft w:val="0"/>
                  <w:marRight w:val="0"/>
                  <w:marTop w:val="0"/>
                  <w:marBottom w:val="0"/>
                  <w:divBdr>
                    <w:top w:val="none" w:sz="0" w:space="0" w:color="auto"/>
                    <w:left w:val="none" w:sz="0" w:space="0" w:color="auto"/>
                    <w:bottom w:val="none" w:sz="0" w:space="0" w:color="auto"/>
                    <w:right w:val="none" w:sz="0" w:space="0" w:color="auto"/>
                  </w:divBdr>
                </w:div>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101145339">
                  <w:marLeft w:val="0"/>
                  <w:marRight w:val="0"/>
                  <w:marTop w:val="0"/>
                  <w:marBottom w:val="0"/>
                  <w:divBdr>
                    <w:top w:val="none" w:sz="0" w:space="0" w:color="auto"/>
                    <w:left w:val="none" w:sz="0" w:space="0" w:color="auto"/>
                    <w:bottom w:val="none" w:sz="0" w:space="0" w:color="auto"/>
                    <w:right w:val="none" w:sz="0" w:space="0" w:color="auto"/>
                  </w:divBdr>
                </w:div>
                <w:div w:id="101151264">
                  <w:marLeft w:val="0"/>
                  <w:marRight w:val="0"/>
                  <w:marTop w:val="0"/>
                  <w:marBottom w:val="0"/>
                  <w:divBdr>
                    <w:top w:val="none" w:sz="0" w:space="0" w:color="auto"/>
                    <w:left w:val="none" w:sz="0" w:space="0" w:color="auto"/>
                    <w:bottom w:val="none" w:sz="0" w:space="0" w:color="auto"/>
                    <w:right w:val="none" w:sz="0" w:space="0" w:color="auto"/>
                  </w:divBdr>
                </w:div>
                <w:div w:id="101458846">
                  <w:marLeft w:val="0"/>
                  <w:marRight w:val="0"/>
                  <w:marTop w:val="0"/>
                  <w:marBottom w:val="0"/>
                  <w:divBdr>
                    <w:top w:val="none" w:sz="0" w:space="0" w:color="auto"/>
                    <w:left w:val="none" w:sz="0" w:space="0" w:color="auto"/>
                    <w:bottom w:val="none" w:sz="0" w:space="0" w:color="auto"/>
                    <w:right w:val="none" w:sz="0" w:space="0" w:color="auto"/>
                  </w:divBdr>
                </w:div>
                <w:div w:id="101651483">
                  <w:marLeft w:val="0"/>
                  <w:marRight w:val="0"/>
                  <w:marTop w:val="15"/>
                  <w:marBottom w:val="0"/>
                  <w:divBdr>
                    <w:top w:val="none" w:sz="0" w:space="0" w:color="auto"/>
                    <w:left w:val="none" w:sz="0" w:space="0" w:color="auto"/>
                    <w:bottom w:val="none" w:sz="0" w:space="0" w:color="auto"/>
                    <w:right w:val="none" w:sz="0" w:space="0" w:color="auto"/>
                  </w:divBdr>
                  <w:divsChild>
                    <w:div w:id="1088891827">
                      <w:marLeft w:val="0"/>
                      <w:marRight w:val="0"/>
                      <w:marTop w:val="0"/>
                      <w:marBottom w:val="0"/>
                      <w:divBdr>
                        <w:top w:val="none" w:sz="0" w:space="0" w:color="auto"/>
                        <w:left w:val="none" w:sz="0" w:space="0" w:color="auto"/>
                        <w:bottom w:val="none" w:sz="0" w:space="0" w:color="auto"/>
                        <w:right w:val="none" w:sz="0" w:space="0" w:color="auto"/>
                      </w:divBdr>
                    </w:div>
                  </w:divsChild>
                </w:div>
                <w:div w:id="101730942">
                  <w:marLeft w:val="0"/>
                  <w:marRight w:val="0"/>
                  <w:marTop w:val="0"/>
                  <w:marBottom w:val="0"/>
                  <w:divBdr>
                    <w:top w:val="none" w:sz="0" w:space="0" w:color="auto"/>
                    <w:left w:val="none" w:sz="0" w:space="0" w:color="auto"/>
                    <w:bottom w:val="none" w:sz="0" w:space="0" w:color="auto"/>
                    <w:right w:val="none" w:sz="0" w:space="0" w:color="auto"/>
                  </w:divBdr>
                </w:div>
                <w:div w:id="101807284">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2054">
                  <w:marLeft w:val="0"/>
                  <w:marRight w:val="0"/>
                  <w:marTop w:val="0"/>
                  <w:marBottom w:val="0"/>
                  <w:divBdr>
                    <w:top w:val="none" w:sz="0" w:space="0" w:color="auto"/>
                    <w:left w:val="none" w:sz="0" w:space="0" w:color="auto"/>
                    <w:bottom w:val="none" w:sz="0" w:space="0" w:color="auto"/>
                    <w:right w:val="none" w:sz="0" w:space="0" w:color="auto"/>
                  </w:divBdr>
                </w:div>
                <w:div w:id="102262904">
                  <w:marLeft w:val="0"/>
                  <w:marRight w:val="0"/>
                  <w:marTop w:val="150"/>
                  <w:marBottom w:val="0"/>
                  <w:divBdr>
                    <w:top w:val="none" w:sz="0" w:space="0" w:color="auto"/>
                    <w:left w:val="none" w:sz="0" w:space="0" w:color="auto"/>
                    <w:bottom w:val="none" w:sz="0" w:space="0" w:color="auto"/>
                    <w:right w:val="none" w:sz="0" w:space="0" w:color="auto"/>
                  </w:divBdr>
                </w:div>
                <w:div w:id="102266904">
                  <w:marLeft w:val="0"/>
                  <w:marRight w:val="0"/>
                  <w:marTop w:val="0"/>
                  <w:marBottom w:val="0"/>
                  <w:divBdr>
                    <w:top w:val="none" w:sz="0" w:space="0" w:color="auto"/>
                    <w:left w:val="none" w:sz="0" w:space="0" w:color="auto"/>
                    <w:bottom w:val="none" w:sz="0" w:space="0" w:color="auto"/>
                    <w:right w:val="none" w:sz="0" w:space="0" w:color="auto"/>
                  </w:divBdr>
                </w:div>
                <w:div w:id="102385445">
                  <w:marLeft w:val="0"/>
                  <w:marRight w:val="0"/>
                  <w:marTop w:val="0"/>
                  <w:marBottom w:val="0"/>
                  <w:divBdr>
                    <w:top w:val="none" w:sz="0" w:space="0" w:color="auto"/>
                    <w:left w:val="none" w:sz="0" w:space="0" w:color="auto"/>
                    <w:bottom w:val="none" w:sz="0" w:space="0" w:color="auto"/>
                    <w:right w:val="none" w:sz="0" w:space="0" w:color="auto"/>
                  </w:divBdr>
                </w:div>
                <w:div w:id="102457139">
                  <w:marLeft w:val="0"/>
                  <w:marRight w:val="0"/>
                  <w:marTop w:val="0"/>
                  <w:marBottom w:val="0"/>
                  <w:divBdr>
                    <w:top w:val="none" w:sz="0" w:space="0" w:color="auto"/>
                    <w:left w:val="none" w:sz="0" w:space="0" w:color="auto"/>
                    <w:bottom w:val="none" w:sz="0" w:space="0" w:color="auto"/>
                    <w:right w:val="none" w:sz="0" w:space="0" w:color="auto"/>
                  </w:divBdr>
                </w:div>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772507">
                  <w:marLeft w:val="0"/>
                  <w:marRight w:val="0"/>
                  <w:marTop w:val="0"/>
                  <w:marBottom w:val="0"/>
                  <w:divBdr>
                    <w:top w:val="none" w:sz="0" w:space="0" w:color="auto"/>
                    <w:left w:val="none" w:sz="0" w:space="0" w:color="auto"/>
                    <w:bottom w:val="none" w:sz="0" w:space="0" w:color="auto"/>
                    <w:right w:val="none" w:sz="0" w:space="0" w:color="auto"/>
                  </w:divBdr>
                </w:div>
                <w:div w:id="102843980">
                  <w:marLeft w:val="0"/>
                  <w:marRight w:val="0"/>
                  <w:marTop w:val="0"/>
                  <w:marBottom w:val="0"/>
                  <w:divBdr>
                    <w:top w:val="none" w:sz="0" w:space="0" w:color="auto"/>
                    <w:left w:val="none" w:sz="0" w:space="0" w:color="auto"/>
                    <w:bottom w:val="none" w:sz="0" w:space="0" w:color="auto"/>
                    <w:right w:val="none" w:sz="0" w:space="0" w:color="auto"/>
                  </w:divBdr>
                </w:div>
                <w:div w:id="102845747">
                  <w:marLeft w:val="0"/>
                  <w:marRight w:val="0"/>
                  <w:marTop w:val="0"/>
                  <w:marBottom w:val="0"/>
                  <w:divBdr>
                    <w:top w:val="none" w:sz="0" w:space="0" w:color="auto"/>
                    <w:left w:val="none" w:sz="0" w:space="0" w:color="auto"/>
                    <w:bottom w:val="none" w:sz="0" w:space="0" w:color="auto"/>
                    <w:right w:val="none" w:sz="0" w:space="0" w:color="auto"/>
                  </w:divBdr>
                </w:div>
                <w:div w:id="102965787">
                  <w:marLeft w:val="0"/>
                  <w:marRight w:val="0"/>
                  <w:marTop w:val="0"/>
                  <w:marBottom w:val="0"/>
                  <w:divBdr>
                    <w:top w:val="none" w:sz="0" w:space="0" w:color="auto"/>
                    <w:left w:val="none" w:sz="0" w:space="0" w:color="auto"/>
                    <w:bottom w:val="none" w:sz="0" w:space="0" w:color="auto"/>
                    <w:right w:val="none" w:sz="0" w:space="0" w:color="auto"/>
                  </w:divBdr>
                </w:div>
                <w:div w:id="102968780">
                  <w:marLeft w:val="0"/>
                  <w:marRight w:val="0"/>
                  <w:marTop w:val="0"/>
                  <w:marBottom w:val="0"/>
                  <w:divBdr>
                    <w:top w:val="none" w:sz="0" w:space="0" w:color="auto"/>
                    <w:left w:val="none" w:sz="0" w:space="0" w:color="auto"/>
                    <w:bottom w:val="none" w:sz="0" w:space="0" w:color="auto"/>
                    <w:right w:val="none" w:sz="0" w:space="0" w:color="auto"/>
                  </w:divBdr>
                </w:div>
                <w:div w:id="103038171">
                  <w:marLeft w:val="0"/>
                  <w:marRight w:val="0"/>
                  <w:marTop w:val="0"/>
                  <w:marBottom w:val="0"/>
                  <w:divBdr>
                    <w:top w:val="none" w:sz="0" w:space="0" w:color="auto"/>
                    <w:left w:val="none" w:sz="0" w:space="0" w:color="auto"/>
                    <w:bottom w:val="none" w:sz="0" w:space="0" w:color="auto"/>
                    <w:right w:val="none" w:sz="0" w:space="0" w:color="auto"/>
                  </w:divBdr>
                </w:div>
                <w:div w:id="103044509">
                  <w:marLeft w:val="0"/>
                  <w:marRight w:val="0"/>
                  <w:marTop w:val="0"/>
                  <w:marBottom w:val="0"/>
                  <w:divBdr>
                    <w:top w:val="none" w:sz="0" w:space="0" w:color="auto"/>
                    <w:left w:val="none" w:sz="0" w:space="0" w:color="auto"/>
                    <w:bottom w:val="none" w:sz="0" w:space="0" w:color="auto"/>
                    <w:right w:val="none" w:sz="0" w:space="0" w:color="auto"/>
                  </w:divBdr>
                </w:div>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5134">
                  <w:marLeft w:val="0"/>
                  <w:marRight w:val="0"/>
                  <w:marTop w:val="0"/>
                  <w:marBottom w:val="0"/>
                  <w:divBdr>
                    <w:top w:val="none" w:sz="0" w:space="0" w:color="auto"/>
                    <w:left w:val="none" w:sz="0" w:space="0" w:color="auto"/>
                    <w:bottom w:val="none" w:sz="0" w:space="0" w:color="auto"/>
                    <w:right w:val="none" w:sz="0" w:space="0" w:color="auto"/>
                  </w:divBdr>
                </w:div>
                <w:div w:id="103841196">
                  <w:marLeft w:val="0"/>
                  <w:marRight w:val="0"/>
                  <w:marTop w:val="0"/>
                  <w:marBottom w:val="0"/>
                  <w:divBdr>
                    <w:top w:val="none" w:sz="0" w:space="0" w:color="auto"/>
                    <w:left w:val="none" w:sz="0" w:space="0" w:color="auto"/>
                    <w:bottom w:val="none" w:sz="0" w:space="0" w:color="auto"/>
                    <w:right w:val="none" w:sz="0" w:space="0" w:color="auto"/>
                  </w:divBdr>
                </w:div>
                <w:div w:id="103885705">
                  <w:marLeft w:val="0"/>
                  <w:marRight w:val="0"/>
                  <w:marTop w:val="0"/>
                  <w:marBottom w:val="0"/>
                  <w:divBdr>
                    <w:top w:val="none" w:sz="0" w:space="0" w:color="auto"/>
                    <w:left w:val="none" w:sz="0" w:space="0" w:color="auto"/>
                    <w:bottom w:val="none" w:sz="0" w:space="0" w:color="auto"/>
                    <w:right w:val="none" w:sz="0" w:space="0" w:color="auto"/>
                  </w:divBdr>
                </w:div>
                <w:div w:id="104084499">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
                  </w:divsChild>
                </w:div>
                <w:div w:id="104738497">
                  <w:marLeft w:val="0"/>
                  <w:marRight w:val="0"/>
                  <w:marTop w:val="0"/>
                  <w:marBottom w:val="0"/>
                  <w:divBdr>
                    <w:top w:val="none" w:sz="0" w:space="0" w:color="auto"/>
                    <w:left w:val="none" w:sz="0" w:space="0" w:color="auto"/>
                    <w:bottom w:val="none" w:sz="0" w:space="0" w:color="auto"/>
                    <w:right w:val="none" w:sz="0" w:space="0" w:color="auto"/>
                  </w:divBdr>
                </w:div>
                <w:div w:id="104739440">
                  <w:marLeft w:val="0"/>
                  <w:marRight w:val="0"/>
                  <w:marTop w:val="0"/>
                  <w:marBottom w:val="0"/>
                  <w:divBdr>
                    <w:top w:val="none" w:sz="0" w:space="0" w:color="auto"/>
                    <w:left w:val="none" w:sz="0" w:space="0" w:color="auto"/>
                    <w:bottom w:val="none" w:sz="0" w:space="0" w:color="auto"/>
                    <w:right w:val="none" w:sz="0" w:space="0" w:color="auto"/>
                  </w:divBdr>
                  <w:divsChild>
                    <w:div w:id="20206498">
                      <w:marLeft w:val="0"/>
                      <w:marRight w:val="0"/>
                      <w:marTop w:val="0"/>
                      <w:marBottom w:val="0"/>
                      <w:divBdr>
                        <w:top w:val="none" w:sz="0" w:space="0" w:color="auto"/>
                        <w:left w:val="none" w:sz="0" w:space="0" w:color="auto"/>
                        <w:bottom w:val="none" w:sz="0" w:space="0" w:color="auto"/>
                        <w:right w:val="none" w:sz="0" w:space="0" w:color="auto"/>
                      </w:divBdr>
                    </w:div>
                  </w:divsChild>
                </w:div>
                <w:div w:id="104807417">
                  <w:marLeft w:val="0"/>
                  <w:marRight w:val="0"/>
                  <w:marTop w:val="0"/>
                  <w:marBottom w:val="0"/>
                  <w:divBdr>
                    <w:top w:val="none" w:sz="0" w:space="0" w:color="auto"/>
                    <w:left w:val="none" w:sz="0" w:space="0" w:color="auto"/>
                    <w:bottom w:val="none" w:sz="0" w:space="0" w:color="auto"/>
                    <w:right w:val="none" w:sz="0" w:space="0" w:color="auto"/>
                  </w:divBdr>
                </w:div>
                <w:div w:id="104885245">
                  <w:marLeft w:val="0"/>
                  <w:marRight w:val="0"/>
                  <w:marTop w:val="0"/>
                  <w:marBottom w:val="0"/>
                  <w:divBdr>
                    <w:top w:val="none" w:sz="0" w:space="0" w:color="auto"/>
                    <w:left w:val="none" w:sz="0" w:space="0" w:color="auto"/>
                    <w:bottom w:val="none" w:sz="0" w:space="0" w:color="auto"/>
                    <w:right w:val="none" w:sz="0" w:space="0" w:color="auto"/>
                  </w:divBdr>
                </w:div>
                <w:div w:id="104925504">
                  <w:marLeft w:val="0"/>
                  <w:marRight w:val="0"/>
                  <w:marTop w:val="0"/>
                  <w:marBottom w:val="0"/>
                  <w:divBdr>
                    <w:top w:val="none" w:sz="0" w:space="0" w:color="auto"/>
                    <w:left w:val="none" w:sz="0" w:space="0" w:color="auto"/>
                    <w:bottom w:val="none" w:sz="0" w:space="0" w:color="auto"/>
                    <w:right w:val="none" w:sz="0" w:space="0" w:color="auto"/>
                  </w:divBdr>
                </w:div>
                <w:div w:id="105126782">
                  <w:marLeft w:val="0"/>
                  <w:marRight w:val="0"/>
                  <w:marTop w:val="0"/>
                  <w:marBottom w:val="0"/>
                  <w:divBdr>
                    <w:top w:val="none" w:sz="0" w:space="0" w:color="auto"/>
                    <w:left w:val="none" w:sz="0" w:space="0" w:color="auto"/>
                    <w:bottom w:val="none" w:sz="0" w:space="0" w:color="auto"/>
                    <w:right w:val="none" w:sz="0" w:space="0" w:color="auto"/>
                  </w:divBdr>
                </w:div>
                <w:div w:id="105201654">
                  <w:marLeft w:val="0"/>
                  <w:marRight w:val="300"/>
                  <w:marTop w:val="0"/>
                  <w:marBottom w:val="0"/>
                  <w:divBdr>
                    <w:top w:val="none" w:sz="0" w:space="0" w:color="auto"/>
                    <w:left w:val="none" w:sz="0" w:space="0" w:color="auto"/>
                    <w:bottom w:val="none" w:sz="0" w:space="0" w:color="auto"/>
                    <w:right w:val="none" w:sz="0" w:space="0" w:color="auto"/>
                  </w:divBdr>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5709">
                  <w:marLeft w:val="0"/>
                  <w:marRight w:val="0"/>
                  <w:marTop w:val="0"/>
                  <w:marBottom w:val="0"/>
                  <w:divBdr>
                    <w:top w:val="none" w:sz="0" w:space="0" w:color="auto"/>
                    <w:left w:val="none" w:sz="0" w:space="0" w:color="auto"/>
                    <w:bottom w:val="none" w:sz="0" w:space="0" w:color="auto"/>
                    <w:right w:val="none" w:sz="0" w:space="0" w:color="auto"/>
                  </w:divBdr>
                </w:div>
                <w:div w:id="105663632">
                  <w:marLeft w:val="0"/>
                  <w:marRight w:val="0"/>
                  <w:marTop w:val="0"/>
                  <w:marBottom w:val="0"/>
                  <w:divBdr>
                    <w:top w:val="none" w:sz="0" w:space="0" w:color="auto"/>
                    <w:left w:val="none" w:sz="0" w:space="0" w:color="auto"/>
                    <w:bottom w:val="none" w:sz="0" w:space="0" w:color="auto"/>
                    <w:right w:val="none" w:sz="0" w:space="0" w:color="auto"/>
                  </w:divBdr>
                  <w:divsChild>
                    <w:div w:id="935866230">
                      <w:marLeft w:val="0"/>
                      <w:marRight w:val="0"/>
                      <w:marTop w:val="0"/>
                      <w:marBottom w:val="0"/>
                      <w:divBdr>
                        <w:top w:val="none" w:sz="0" w:space="0" w:color="auto"/>
                        <w:left w:val="none" w:sz="0" w:space="0" w:color="auto"/>
                        <w:bottom w:val="none" w:sz="0" w:space="0" w:color="auto"/>
                        <w:right w:val="none" w:sz="0" w:space="0" w:color="auto"/>
                      </w:divBdr>
                    </w:div>
                  </w:divsChild>
                </w:div>
                <w:div w:id="105775761">
                  <w:marLeft w:val="0"/>
                  <w:marRight w:val="0"/>
                  <w:marTop w:val="0"/>
                  <w:marBottom w:val="0"/>
                  <w:divBdr>
                    <w:top w:val="none" w:sz="0" w:space="0" w:color="auto"/>
                    <w:left w:val="none" w:sz="0" w:space="0" w:color="auto"/>
                    <w:bottom w:val="none" w:sz="0" w:space="0" w:color="auto"/>
                    <w:right w:val="none" w:sz="0" w:space="0" w:color="auto"/>
                  </w:divBdr>
                </w:div>
                <w:div w:id="105853250">
                  <w:marLeft w:val="0"/>
                  <w:marRight w:val="0"/>
                  <w:marTop w:val="0"/>
                  <w:marBottom w:val="0"/>
                  <w:divBdr>
                    <w:top w:val="none" w:sz="0" w:space="0" w:color="auto"/>
                    <w:left w:val="none" w:sz="0" w:space="0" w:color="auto"/>
                    <w:bottom w:val="none" w:sz="0" w:space="0" w:color="auto"/>
                    <w:right w:val="none" w:sz="0" w:space="0" w:color="auto"/>
                  </w:divBdr>
                </w:div>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
                  </w:divsChild>
                </w:div>
                <w:div w:id="105972699">
                  <w:marLeft w:val="0"/>
                  <w:marRight w:val="0"/>
                  <w:marTop w:val="0"/>
                  <w:marBottom w:val="0"/>
                  <w:divBdr>
                    <w:top w:val="none" w:sz="0" w:space="0" w:color="auto"/>
                    <w:left w:val="none" w:sz="0" w:space="0" w:color="auto"/>
                    <w:bottom w:val="none" w:sz="0" w:space="0" w:color="auto"/>
                    <w:right w:val="none" w:sz="0" w:space="0" w:color="auto"/>
                  </w:divBdr>
                </w:div>
                <w:div w:id="105974281">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6385">
                  <w:marLeft w:val="0"/>
                  <w:marRight w:val="0"/>
                  <w:marTop w:val="0"/>
                  <w:marBottom w:val="0"/>
                  <w:divBdr>
                    <w:top w:val="none" w:sz="0" w:space="0" w:color="auto"/>
                    <w:left w:val="none" w:sz="0" w:space="0" w:color="auto"/>
                    <w:bottom w:val="none" w:sz="0" w:space="0" w:color="auto"/>
                    <w:right w:val="none" w:sz="0" w:space="0" w:color="auto"/>
                  </w:divBdr>
                </w:div>
                <w:div w:id="106239940">
                  <w:marLeft w:val="0"/>
                  <w:marRight w:val="0"/>
                  <w:marTop w:val="0"/>
                  <w:marBottom w:val="0"/>
                  <w:divBdr>
                    <w:top w:val="none" w:sz="0" w:space="0" w:color="auto"/>
                    <w:left w:val="none" w:sz="0" w:space="0" w:color="auto"/>
                    <w:bottom w:val="none" w:sz="0" w:space="0" w:color="auto"/>
                    <w:right w:val="none" w:sz="0" w:space="0" w:color="auto"/>
                  </w:divBdr>
                </w:div>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
                  </w:divsChild>
                </w:div>
                <w:div w:id="106390417">
                  <w:marLeft w:val="0"/>
                  <w:marRight w:val="0"/>
                  <w:marTop w:val="0"/>
                  <w:marBottom w:val="0"/>
                  <w:divBdr>
                    <w:top w:val="none" w:sz="0" w:space="0" w:color="auto"/>
                    <w:left w:val="none" w:sz="0" w:space="0" w:color="auto"/>
                    <w:bottom w:val="none" w:sz="0" w:space="0" w:color="auto"/>
                    <w:right w:val="none" w:sz="0" w:space="0" w:color="auto"/>
                  </w:divBdr>
                  <w:divsChild>
                    <w:div w:id="420833674">
                      <w:marLeft w:val="0"/>
                      <w:marRight w:val="0"/>
                      <w:marTop w:val="0"/>
                      <w:marBottom w:val="0"/>
                      <w:divBdr>
                        <w:top w:val="none" w:sz="0" w:space="0" w:color="auto"/>
                        <w:left w:val="none" w:sz="0" w:space="0" w:color="auto"/>
                        <w:bottom w:val="none" w:sz="0" w:space="0" w:color="auto"/>
                        <w:right w:val="none" w:sz="0" w:space="0" w:color="auto"/>
                      </w:divBdr>
                    </w:div>
                  </w:divsChild>
                </w:div>
                <w:div w:id="106396373">
                  <w:marLeft w:val="0"/>
                  <w:marRight w:val="0"/>
                  <w:marTop w:val="0"/>
                  <w:marBottom w:val="0"/>
                  <w:divBdr>
                    <w:top w:val="none" w:sz="0" w:space="0" w:color="auto"/>
                    <w:left w:val="none" w:sz="0" w:space="0" w:color="auto"/>
                    <w:bottom w:val="none" w:sz="0" w:space="0" w:color="auto"/>
                    <w:right w:val="none" w:sz="0" w:space="0" w:color="auto"/>
                  </w:divBdr>
                </w:div>
                <w:div w:id="106434519">
                  <w:marLeft w:val="0"/>
                  <w:marRight w:val="0"/>
                  <w:marTop w:val="0"/>
                  <w:marBottom w:val="0"/>
                  <w:divBdr>
                    <w:top w:val="none" w:sz="0" w:space="0" w:color="auto"/>
                    <w:left w:val="none" w:sz="0" w:space="0" w:color="auto"/>
                    <w:bottom w:val="none" w:sz="0" w:space="0" w:color="auto"/>
                    <w:right w:val="none" w:sz="0" w:space="0" w:color="auto"/>
                  </w:divBdr>
                </w:div>
                <w:div w:id="106580779">
                  <w:marLeft w:val="0"/>
                  <w:marRight w:val="0"/>
                  <w:marTop w:val="0"/>
                  <w:marBottom w:val="0"/>
                  <w:divBdr>
                    <w:top w:val="none" w:sz="0" w:space="0" w:color="auto"/>
                    <w:left w:val="none" w:sz="0" w:space="0" w:color="auto"/>
                    <w:bottom w:val="none" w:sz="0" w:space="0" w:color="auto"/>
                    <w:right w:val="none" w:sz="0" w:space="0" w:color="auto"/>
                  </w:divBdr>
                </w:div>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sChild>
                </w:div>
                <w:div w:id="106705766">
                  <w:marLeft w:val="0"/>
                  <w:marRight w:val="0"/>
                  <w:marTop w:val="0"/>
                  <w:marBottom w:val="0"/>
                  <w:divBdr>
                    <w:top w:val="none" w:sz="0" w:space="0" w:color="auto"/>
                    <w:left w:val="none" w:sz="0" w:space="0" w:color="auto"/>
                    <w:bottom w:val="none" w:sz="0" w:space="0" w:color="auto"/>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 w:id="106855258">
                  <w:marLeft w:val="0"/>
                  <w:marRight w:val="0"/>
                  <w:marTop w:val="300"/>
                  <w:marBottom w:val="0"/>
                  <w:divBdr>
                    <w:top w:val="none" w:sz="0" w:space="0" w:color="auto"/>
                    <w:left w:val="none" w:sz="0" w:space="0" w:color="auto"/>
                    <w:bottom w:val="none" w:sz="0" w:space="0" w:color="auto"/>
                    <w:right w:val="none" w:sz="0" w:space="0" w:color="auto"/>
                  </w:divBdr>
                </w:div>
                <w:div w:id="107085953">
                  <w:marLeft w:val="0"/>
                  <w:marRight w:val="0"/>
                  <w:marTop w:val="0"/>
                  <w:marBottom w:val="0"/>
                  <w:divBdr>
                    <w:top w:val="none" w:sz="0" w:space="0" w:color="auto"/>
                    <w:left w:val="none" w:sz="0" w:space="0" w:color="auto"/>
                    <w:bottom w:val="none" w:sz="0" w:space="0" w:color="auto"/>
                    <w:right w:val="none" w:sz="0" w:space="0" w:color="auto"/>
                  </w:divBdr>
                </w:div>
                <w:div w:id="107117867">
                  <w:marLeft w:val="0"/>
                  <w:marRight w:val="0"/>
                  <w:marTop w:val="300"/>
                  <w:marBottom w:val="300"/>
                  <w:divBdr>
                    <w:top w:val="none" w:sz="0" w:space="0" w:color="auto"/>
                    <w:left w:val="none" w:sz="0" w:space="0" w:color="auto"/>
                    <w:bottom w:val="none" w:sz="0" w:space="0" w:color="auto"/>
                    <w:right w:val="none" w:sz="0" w:space="0" w:color="auto"/>
                  </w:divBdr>
                  <w:divsChild>
                    <w:div w:id="875001664">
                      <w:marLeft w:val="0"/>
                      <w:marRight w:val="0"/>
                      <w:marTop w:val="0"/>
                      <w:marBottom w:val="0"/>
                      <w:divBdr>
                        <w:top w:val="none" w:sz="0" w:space="0" w:color="auto"/>
                        <w:left w:val="none" w:sz="0" w:space="0" w:color="auto"/>
                        <w:bottom w:val="none" w:sz="0" w:space="0" w:color="auto"/>
                        <w:right w:val="none" w:sz="0" w:space="0" w:color="auto"/>
                      </w:divBdr>
                    </w:div>
                  </w:divsChild>
                </w:div>
                <w:div w:id="107167050">
                  <w:marLeft w:val="0"/>
                  <w:marRight w:val="0"/>
                  <w:marTop w:val="0"/>
                  <w:marBottom w:val="0"/>
                  <w:divBdr>
                    <w:top w:val="none" w:sz="0" w:space="0" w:color="auto"/>
                    <w:left w:val="none" w:sz="0" w:space="0" w:color="auto"/>
                    <w:bottom w:val="none" w:sz="0" w:space="0" w:color="auto"/>
                    <w:right w:val="none" w:sz="0" w:space="0" w:color="auto"/>
                  </w:divBdr>
                </w:div>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029">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4255">
                  <w:marLeft w:val="0"/>
                  <w:marRight w:val="0"/>
                  <w:marTop w:val="0"/>
                  <w:marBottom w:val="0"/>
                  <w:divBdr>
                    <w:top w:val="none" w:sz="0" w:space="0" w:color="auto"/>
                    <w:left w:val="none" w:sz="0" w:space="0" w:color="auto"/>
                    <w:bottom w:val="none" w:sz="0" w:space="0" w:color="auto"/>
                    <w:right w:val="none" w:sz="0" w:space="0" w:color="auto"/>
                  </w:divBdr>
                </w:div>
                <w:div w:id="107553818">
                  <w:marLeft w:val="0"/>
                  <w:marRight w:val="0"/>
                  <w:marTop w:val="0"/>
                  <w:marBottom w:val="0"/>
                  <w:divBdr>
                    <w:top w:val="none" w:sz="0" w:space="0" w:color="auto"/>
                    <w:left w:val="none" w:sz="0" w:space="0" w:color="auto"/>
                    <w:bottom w:val="none" w:sz="0" w:space="0" w:color="auto"/>
                    <w:right w:val="none" w:sz="0" w:space="0" w:color="auto"/>
                  </w:divBdr>
                </w:div>
                <w:div w:id="107821449">
                  <w:marLeft w:val="0"/>
                  <w:marRight w:val="0"/>
                  <w:marTop w:val="0"/>
                  <w:marBottom w:val="0"/>
                  <w:divBdr>
                    <w:top w:val="none" w:sz="0" w:space="0" w:color="auto"/>
                    <w:left w:val="none" w:sz="0" w:space="0" w:color="auto"/>
                    <w:bottom w:val="none" w:sz="0" w:space="0" w:color="auto"/>
                    <w:right w:val="none" w:sz="0" w:space="0" w:color="auto"/>
                  </w:divBdr>
                </w:div>
                <w:div w:id="108009202">
                  <w:marLeft w:val="0"/>
                  <w:marRight w:val="0"/>
                  <w:marTop w:val="0"/>
                  <w:marBottom w:val="0"/>
                  <w:divBdr>
                    <w:top w:val="none" w:sz="0" w:space="0" w:color="auto"/>
                    <w:left w:val="none" w:sz="0" w:space="0" w:color="auto"/>
                    <w:bottom w:val="none" w:sz="0" w:space="0" w:color="auto"/>
                    <w:right w:val="none" w:sz="0" w:space="0" w:color="auto"/>
                  </w:divBdr>
                </w:div>
                <w:div w:id="108013509">
                  <w:marLeft w:val="0"/>
                  <w:marRight w:val="0"/>
                  <w:marTop w:val="0"/>
                  <w:marBottom w:val="0"/>
                  <w:divBdr>
                    <w:top w:val="none" w:sz="0" w:space="0" w:color="auto"/>
                    <w:left w:val="none" w:sz="0" w:space="0" w:color="auto"/>
                    <w:bottom w:val="none" w:sz="0" w:space="0" w:color="auto"/>
                    <w:right w:val="none" w:sz="0" w:space="0" w:color="auto"/>
                  </w:divBdr>
                </w:div>
                <w:div w:id="108084404">
                  <w:marLeft w:val="0"/>
                  <w:marRight w:val="0"/>
                  <w:marTop w:val="0"/>
                  <w:marBottom w:val="0"/>
                  <w:divBdr>
                    <w:top w:val="none" w:sz="0" w:space="0" w:color="auto"/>
                    <w:left w:val="none" w:sz="0" w:space="0" w:color="auto"/>
                    <w:bottom w:val="none" w:sz="0" w:space="0" w:color="auto"/>
                    <w:right w:val="none" w:sz="0" w:space="0" w:color="auto"/>
                  </w:divBdr>
                </w:div>
                <w:div w:id="108210940">
                  <w:marLeft w:val="0"/>
                  <w:marRight w:val="0"/>
                  <w:marTop w:val="0"/>
                  <w:marBottom w:val="0"/>
                  <w:divBdr>
                    <w:top w:val="none" w:sz="0" w:space="0" w:color="auto"/>
                    <w:left w:val="none" w:sz="0" w:space="0" w:color="auto"/>
                    <w:bottom w:val="none" w:sz="0" w:space="0" w:color="auto"/>
                    <w:right w:val="none" w:sz="0" w:space="0" w:color="auto"/>
                  </w:divBdr>
                </w:div>
                <w:div w:id="108283387">
                  <w:marLeft w:val="0"/>
                  <w:marRight w:val="0"/>
                  <w:marTop w:val="0"/>
                  <w:marBottom w:val="0"/>
                  <w:divBdr>
                    <w:top w:val="none" w:sz="0" w:space="0" w:color="auto"/>
                    <w:left w:val="none" w:sz="0" w:space="0" w:color="auto"/>
                    <w:bottom w:val="none" w:sz="0" w:space="0" w:color="auto"/>
                    <w:right w:val="none" w:sz="0" w:space="0" w:color="auto"/>
                  </w:divBdr>
                </w:div>
                <w:div w:id="108359807">
                  <w:marLeft w:val="0"/>
                  <w:marRight w:val="0"/>
                  <w:marTop w:val="0"/>
                  <w:marBottom w:val="0"/>
                  <w:divBdr>
                    <w:top w:val="none" w:sz="0" w:space="0" w:color="auto"/>
                    <w:left w:val="none" w:sz="0" w:space="0" w:color="auto"/>
                    <w:bottom w:val="none" w:sz="0" w:space="0" w:color="auto"/>
                    <w:right w:val="none" w:sz="0" w:space="0" w:color="auto"/>
                  </w:divBdr>
                </w:div>
                <w:div w:id="108474098">
                  <w:blockQuote w:val="1"/>
                  <w:marLeft w:val="0"/>
                  <w:marRight w:val="0"/>
                  <w:marTop w:val="0"/>
                  <w:marBottom w:val="375"/>
                  <w:divBdr>
                    <w:top w:val="none" w:sz="0" w:space="0" w:color="auto"/>
                    <w:left w:val="none" w:sz="0" w:space="0" w:color="auto"/>
                    <w:bottom w:val="none" w:sz="0" w:space="0" w:color="auto"/>
                    <w:right w:val="none" w:sz="0" w:space="0" w:color="auto"/>
                  </w:divBdr>
                  <w:divsChild>
                    <w:div w:id="814877160">
                      <w:marLeft w:val="3000"/>
                      <w:marRight w:val="0"/>
                      <w:marTop w:val="0"/>
                      <w:marBottom w:val="0"/>
                      <w:divBdr>
                        <w:top w:val="none" w:sz="0" w:space="0" w:color="auto"/>
                        <w:left w:val="single" w:sz="18" w:space="11" w:color="B7CED1"/>
                        <w:bottom w:val="none" w:sz="0" w:space="0" w:color="auto"/>
                        <w:right w:val="none" w:sz="0" w:space="0" w:color="auto"/>
                      </w:divBdr>
                    </w:div>
                  </w:divsChild>
                </w:div>
                <w:div w:id="108552420">
                  <w:marLeft w:val="0"/>
                  <w:marRight w:val="0"/>
                  <w:marTop w:val="0"/>
                  <w:marBottom w:val="0"/>
                  <w:divBdr>
                    <w:top w:val="none" w:sz="0" w:space="0" w:color="auto"/>
                    <w:left w:val="none" w:sz="0" w:space="0" w:color="auto"/>
                    <w:bottom w:val="none" w:sz="0" w:space="0" w:color="auto"/>
                    <w:right w:val="none" w:sz="0" w:space="0" w:color="auto"/>
                  </w:divBdr>
                  <w:divsChild>
                    <w:div w:id="774447737">
                      <w:marLeft w:val="0"/>
                      <w:marRight w:val="0"/>
                      <w:marTop w:val="0"/>
                      <w:marBottom w:val="0"/>
                      <w:divBdr>
                        <w:top w:val="none" w:sz="0" w:space="0" w:color="auto"/>
                        <w:left w:val="none" w:sz="0" w:space="0" w:color="auto"/>
                        <w:bottom w:val="none" w:sz="0" w:space="0" w:color="auto"/>
                        <w:right w:val="none" w:sz="0" w:space="0" w:color="auto"/>
                      </w:divBdr>
                    </w:div>
                  </w:divsChild>
                </w:div>
                <w:div w:id="108671662">
                  <w:marLeft w:val="0"/>
                  <w:marRight w:val="0"/>
                  <w:marTop w:val="0"/>
                  <w:marBottom w:val="0"/>
                  <w:divBdr>
                    <w:top w:val="none" w:sz="0" w:space="0" w:color="auto"/>
                    <w:left w:val="none" w:sz="0" w:space="0" w:color="auto"/>
                    <w:bottom w:val="none" w:sz="0" w:space="0" w:color="auto"/>
                    <w:right w:val="none" w:sz="0" w:space="0" w:color="auto"/>
                  </w:divBdr>
                </w:div>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 w:id="108863435">
                  <w:marLeft w:val="0"/>
                  <w:marRight w:val="0"/>
                  <w:marTop w:val="0"/>
                  <w:marBottom w:val="0"/>
                  <w:divBdr>
                    <w:top w:val="none" w:sz="0" w:space="0" w:color="auto"/>
                    <w:left w:val="none" w:sz="0" w:space="0" w:color="auto"/>
                    <w:bottom w:val="none" w:sz="0" w:space="0" w:color="auto"/>
                    <w:right w:val="none" w:sz="0" w:space="0" w:color="auto"/>
                  </w:divBdr>
                  <w:divsChild>
                    <w:div w:id="574782096">
                      <w:marLeft w:val="0"/>
                      <w:marRight w:val="0"/>
                      <w:marTop w:val="0"/>
                      <w:marBottom w:val="0"/>
                      <w:divBdr>
                        <w:top w:val="none" w:sz="0" w:space="0" w:color="auto"/>
                        <w:left w:val="none" w:sz="0" w:space="0" w:color="auto"/>
                        <w:bottom w:val="none" w:sz="0" w:space="0" w:color="auto"/>
                        <w:right w:val="none" w:sz="0" w:space="0" w:color="auto"/>
                      </w:divBdr>
                    </w:div>
                  </w:divsChild>
                </w:div>
                <w:div w:id="108864667">
                  <w:marLeft w:val="0"/>
                  <w:marRight w:val="0"/>
                  <w:marTop w:val="0"/>
                  <w:marBottom w:val="0"/>
                  <w:divBdr>
                    <w:top w:val="none" w:sz="0" w:space="0" w:color="auto"/>
                    <w:left w:val="none" w:sz="0" w:space="0" w:color="auto"/>
                    <w:bottom w:val="none" w:sz="0" w:space="0" w:color="auto"/>
                    <w:right w:val="none" w:sz="0" w:space="0" w:color="auto"/>
                  </w:divBdr>
                </w:div>
                <w:div w:id="109084473">
                  <w:marLeft w:val="0"/>
                  <w:marRight w:val="0"/>
                  <w:marTop w:val="0"/>
                  <w:marBottom w:val="0"/>
                  <w:divBdr>
                    <w:top w:val="none" w:sz="0" w:space="0" w:color="auto"/>
                    <w:left w:val="none" w:sz="0" w:space="0" w:color="auto"/>
                    <w:bottom w:val="none" w:sz="0" w:space="0" w:color="auto"/>
                    <w:right w:val="none" w:sz="0" w:space="0" w:color="auto"/>
                  </w:divBdr>
                </w:div>
                <w:div w:id="109129197">
                  <w:marLeft w:val="0"/>
                  <w:marRight w:val="0"/>
                  <w:marTop w:val="0"/>
                  <w:marBottom w:val="0"/>
                  <w:divBdr>
                    <w:top w:val="none" w:sz="0" w:space="0" w:color="auto"/>
                    <w:left w:val="none" w:sz="0" w:space="0" w:color="auto"/>
                    <w:bottom w:val="none" w:sz="0" w:space="0" w:color="auto"/>
                    <w:right w:val="none" w:sz="0" w:space="0" w:color="auto"/>
                  </w:divBdr>
                </w:div>
                <w:div w:id="109326268">
                  <w:marLeft w:val="0"/>
                  <w:marRight w:val="0"/>
                  <w:marTop w:val="0"/>
                  <w:marBottom w:val="0"/>
                  <w:divBdr>
                    <w:top w:val="none" w:sz="0" w:space="0" w:color="auto"/>
                    <w:left w:val="none" w:sz="0" w:space="0" w:color="auto"/>
                    <w:bottom w:val="none" w:sz="0" w:space="0" w:color="auto"/>
                    <w:right w:val="none" w:sz="0" w:space="0" w:color="auto"/>
                  </w:divBdr>
                </w:div>
                <w:div w:id="109327573">
                  <w:marLeft w:val="0"/>
                  <w:marRight w:val="0"/>
                  <w:marTop w:val="15"/>
                  <w:marBottom w:val="0"/>
                  <w:divBdr>
                    <w:top w:val="none" w:sz="0" w:space="0" w:color="auto"/>
                    <w:left w:val="none" w:sz="0" w:space="0" w:color="auto"/>
                    <w:bottom w:val="none" w:sz="0" w:space="0" w:color="auto"/>
                    <w:right w:val="none" w:sz="0" w:space="0" w:color="auto"/>
                  </w:divBdr>
                  <w:divsChild>
                    <w:div w:id="157309218">
                      <w:marLeft w:val="0"/>
                      <w:marRight w:val="0"/>
                      <w:marTop w:val="0"/>
                      <w:marBottom w:val="0"/>
                      <w:divBdr>
                        <w:top w:val="none" w:sz="0" w:space="0" w:color="auto"/>
                        <w:left w:val="none" w:sz="0" w:space="0" w:color="auto"/>
                        <w:bottom w:val="none" w:sz="0" w:space="0" w:color="auto"/>
                        <w:right w:val="none" w:sz="0" w:space="0" w:color="auto"/>
                      </w:divBdr>
                    </w:div>
                    <w:div w:id="233202160">
                      <w:marLeft w:val="0"/>
                      <w:marRight w:val="0"/>
                      <w:marTop w:val="0"/>
                      <w:marBottom w:val="0"/>
                      <w:divBdr>
                        <w:top w:val="none" w:sz="0" w:space="0" w:color="auto"/>
                        <w:left w:val="none" w:sz="0" w:space="0" w:color="auto"/>
                        <w:bottom w:val="none" w:sz="0" w:space="0" w:color="auto"/>
                        <w:right w:val="none" w:sz="0" w:space="0" w:color="auto"/>
                      </w:divBdr>
                    </w:div>
                  </w:divsChild>
                </w:div>
                <w:div w:id="109399467">
                  <w:marLeft w:val="0"/>
                  <w:marRight w:val="0"/>
                  <w:marTop w:val="0"/>
                  <w:marBottom w:val="0"/>
                  <w:divBdr>
                    <w:top w:val="none" w:sz="0" w:space="0" w:color="auto"/>
                    <w:left w:val="none" w:sz="0" w:space="0" w:color="auto"/>
                    <w:bottom w:val="none" w:sz="0" w:space="0" w:color="auto"/>
                    <w:right w:val="none" w:sz="0" w:space="0" w:color="auto"/>
                  </w:divBdr>
                </w:div>
                <w:div w:id="109445990">
                  <w:marLeft w:val="0"/>
                  <w:marRight w:val="0"/>
                  <w:marTop w:val="0"/>
                  <w:marBottom w:val="0"/>
                  <w:divBdr>
                    <w:top w:val="none" w:sz="0" w:space="0" w:color="auto"/>
                    <w:left w:val="none" w:sz="0" w:space="0" w:color="auto"/>
                    <w:bottom w:val="none" w:sz="0" w:space="0" w:color="auto"/>
                    <w:right w:val="none" w:sz="0" w:space="0" w:color="auto"/>
                  </w:divBdr>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
                  </w:divsChild>
                </w:div>
                <w:div w:id="109477739">
                  <w:marLeft w:val="0"/>
                  <w:marRight w:val="0"/>
                  <w:marTop w:val="0"/>
                  <w:marBottom w:val="0"/>
                  <w:divBdr>
                    <w:top w:val="none" w:sz="0" w:space="0" w:color="auto"/>
                    <w:left w:val="none" w:sz="0" w:space="0" w:color="auto"/>
                    <w:bottom w:val="none" w:sz="0" w:space="0" w:color="auto"/>
                    <w:right w:val="none" w:sz="0" w:space="0" w:color="auto"/>
                  </w:divBdr>
                  <w:divsChild>
                    <w:div w:id="829101538">
                      <w:marLeft w:val="0"/>
                      <w:marRight w:val="0"/>
                      <w:marTop w:val="0"/>
                      <w:marBottom w:val="0"/>
                      <w:divBdr>
                        <w:top w:val="none" w:sz="0" w:space="0" w:color="auto"/>
                        <w:left w:val="none" w:sz="0" w:space="0" w:color="auto"/>
                        <w:bottom w:val="none" w:sz="0" w:space="0" w:color="auto"/>
                        <w:right w:val="none" w:sz="0" w:space="0" w:color="auto"/>
                      </w:divBdr>
                    </w:div>
                  </w:divsChild>
                </w:div>
                <w:div w:id="109519850">
                  <w:marLeft w:val="0"/>
                  <w:marRight w:val="0"/>
                  <w:marTop w:val="0"/>
                  <w:marBottom w:val="0"/>
                  <w:divBdr>
                    <w:top w:val="none" w:sz="0" w:space="0" w:color="auto"/>
                    <w:left w:val="none" w:sz="0" w:space="0" w:color="auto"/>
                    <w:bottom w:val="none" w:sz="0" w:space="0" w:color="auto"/>
                    <w:right w:val="none" w:sz="0" w:space="0" w:color="auto"/>
                  </w:divBdr>
                </w:div>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
                  </w:divsChild>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09932166">
                  <w:marLeft w:val="0"/>
                  <w:marRight w:val="0"/>
                  <w:marTop w:val="0"/>
                  <w:marBottom w:val="525"/>
                  <w:divBdr>
                    <w:top w:val="none" w:sz="0" w:space="0" w:color="auto"/>
                    <w:left w:val="none" w:sz="0" w:space="0" w:color="auto"/>
                    <w:bottom w:val="none" w:sz="0" w:space="0" w:color="auto"/>
                    <w:right w:val="none" w:sz="0" w:space="0" w:color="auto"/>
                  </w:divBdr>
                  <w:divsChild>
                    <w:div w:id="750351665">
                      <w:marLeft w:val="0"/>
                      <w:marRight w:val="0"/>
                      <w:marTop w:val="0"/>
                      <w:marBottom w:val="0"/>
                      <w:divBdr>
                        <w:top w:val="none" w:sz="0" w:space="0" w:color="auto"/>
                        <w:left w:val="none" w:sz="0" w:space="0" w:color="auto"/>
                        <w:bottom w:val="none" w:sz="0" w:space="0" w:color="auto"/>
                        <w:right w:val="none" w:sz="0" w:space="0" w:color="auto"/>
                      </w:divBdr>
                    </w:div>
                  </w:divsChild>
                </w:div>
                <w:div w:id="109934026">
                  <w:marLeft w:val="0"/>
                  <w:marRight w:val="0"/>
                  <w:marTop w:val="0"/>
                  <w:marBottom w:val="0"/>
                  <w:divBdr>
                    <w:top w:val="none" w:sz="0" w:space="0" w:color="auto"/>
                    <w:left w:val="none" w:sz="0" w:space="0" w:color="auto"/>
                    <w:bottom w:val="none" w:sz="0" w:space="0" w:color="auto"/>
                    <w:right w:val="none" w:sz="0" w:space="0" w:color="auto"/>
                  </w:divBdr>
                </w:div>
                <w:div w:id="110129830">
                  <w:marLeft w:val="0"/>
                  <w:marRight w:val="0"/>
                  <w:marTop w:val="0"/>
                  <w:marBottom w:val="0"/>
                  <w:divBdr>
                    <w:top w:val="none" w:sz="0" w:space="0" w:color="auto"/>
                    <w:left w:val="none" w:sz="0" w:space="0" w:color="auto"/>
                    <w:bottom w:val="none" w:sz="0" w:space="0" w:color="auto"/>
                    <w:right w:val="none" w:sz="0" w:space="0" w:color="auto"/>
                  </w:divBdr>
                </w:div>
                <w:div w:id="110168298">
                  <w:marLeft w:val="0"/>
                  <w:marRight w:val="0"/>
                  <w:marTop w:val="0"/>
                  <w:marBottom w:val="0"/>
                  <w:divBdr>
                    <w:top w:val="none" w:sz="0" w:space="0" w:color="auto"/>
                    <w:left w:val="none" w:sz="0" w:space="0" w:color="auto"/>
                    <w:bottom w:val="none" w:sz="0" w:space="0" w:color="auto"/>
                    <w:right w:val="none" w:sz="0" w:space="0" w:color="auto"/>
                  </w:divBdr>
                </w:div>
                <w:div w:id="110174614">
                  <w:marLeft w:val="0"/>
                  <w:marRight w:val="0"/>
                  <w:marTop w:val="0"/>
                  <w:marBottom w:val="0"/>
                  <w:divBdr>
                    <w:top w:val="none" w:sz="0" w:space="0" w:color="auto"/>
                    <w:left w:val="none" w:sz="0" w:space="0" w:color="auto"/>
                    <w:bottom w:val="none" w:sz="0" w:space="0" w:color="auto"/>
                    <w:right w:val="none" w:sz="0" w:space="0" w:color="auto"/>
                  </w:divBdr>
                </w:div>
                <w:div w:id="110242850">
                  <w:marLeft w:val="0"/>
                  <w:marRight w:val="0"/>
                  <w:marTop w:val="0"/>
                  <w:marBottom w:val="0"/>
                  <w:divBdr>
                    <w:top w:val="none" w:sz="0" w:space="0" w:color="auto"/>
                    <w:left w:val="none" w:sz="0" w:space="0" w:color="auto"/>
                    <w:bottom w:val="none" w:sz="0" w:space="0" w:color="auto"/>
                    <w:right w:val="none" w:sz="0" w:space="0" w:color="auto"/>
                  </w:divBdr>
                  <w:divsChild>
                    <w:div w:id="234321985">
                      <w:marLeft w:val="0"/>
                      <w:marRight w:val="0"/>
                      <w:marTop w:val="0"/>
                      <w:marBottom w:val="0"/>
                      <w:divBdr>
                        <w:top w:val="none" w:sz="0" w:space="0" w:color="auto"/>
                        <w:left w:val="none" w:sz="0" w:space="0" w:color="auto"/>
                        <w:bottom w:val="none" w:sz="0" w:space="0" w:color="auto"/>
                        <w:right w:val="none" w:sz="0" w:space="0" w:color="auto"/>
                      </w:divBdr>
                    </w:div>
                  </w:divsChild>
                </w:div>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3200">
                  <w:marLeft w:val="0"/>
                  <w:marRight w:val="0"/>
                  <w:marTop w:val="0"/>
                  <w:marBottom w:val="0"/>
                  <w:divBdr>
                    <w:top w:val="none" w:sz="0" w:space="0" w:color="auto"/>
                    <w:left w:val="none" w:sz="0" w:space="0" w:color="auto"/>
                    <w:bottom w:val="none" w:sz="0" w:space="0" w:color="auto"/>
                    <w:right w:val="none" w:sz="0" w:space="0" w:color="auto"/>
                  </w:divBdr>
                </w:div>
                <w:div w:id="110369747">
                  <w:marLeft w:val="0"/>
                  <w:marRight w:val="0"/>
                  <w:marTop w:val="0"/>
                  <w:marBottom w:val="0"/>
                  <w:divBdr>
                    <w:top w:val="none" w:sz="0" w:space="0" w:color="auto"/>
                    <w:left w:val="none" w:sz="0" w:space="0" w:color="auto"/>
                    <w:bottom w:val="none" w:sz="0" w:space="0" w:color="auto"/>
                    <w:right w:val="none" w:sz="0" w:space="0" w:color="auto"/>
                  </w:divBdr>
                  <w:divsChild>
                    <w:div w:id="199510175">
                      <w:marLeft w:val="0"/>
                      <w:marRight w:val="0"/>
                      <w:marTop w:val="0"/>
                      <w:marBottom w:val="0"/>
                      <w:divBdr>
                        <w:top w:val="none" w:sz="0" w:space="0" w:color="auto"/>
                        <w:left w:val="none" w:sz="0" w:space="0" w:color="auto"/>
                        <w:bottom w:val="none" w:sz="0" w:space="0" w:color="auto"/>
                        <w:right w:val="none" w:sz="0" w:space="0" w:color="auto"/>
                      </w:divBdr>
                    </w:div>
                  </w:divsChild>
                </w:div>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 w:id="110638599">
                  <w:marLeft w:val="0"/>
                  <w:marRight w:val="0"/>
                  <w:marTop w:val="0"/>
                  <w:marBottom w:val="0"/>
                  <w:divBdr>
                    <w:top w:val="none" w:sz="0" w:space="0" w:color="auto"/>
                    <w:left w:val="none" w:sz="0" w:space="0" w:color="auto"/>
                    <w:bottom w:val="none" w:sz="0" w:space="0" w:color="auto"/>
                    <w:right w:val="none" w:sz="0" w:space="0" w:color="auto"/>
                  </w:divBdr>
                </w:div>
                <w:div w:id="111091510">
                  <w:marLeft w:val="0"/>
                  <w:marRight w:val="0"/>
                  <w:marTop w:val="0"/>
                  <w:marBottom w:val="0"/>
                  <w:divBdr>
                    <w:top w:val="none" w:sz="0" w:space="0" w:color="auto"/>
                    <w:left w:val="none" w:sz="0" w:space="0" w:color="auto"/>
                    <w:bottom w:val="none" w:sz="0" w:space="0" w:color="auto"/>
                    <w:right w:val="none" w:sz="0" w:space="0" w:color="auto"/>
                  </w:divBdr>
                </w:div>
                <w:div w:id="111243587">
                  <w:marLeft w:val="0"/>
                  <w:marRight w:val="0"/>
                  <w:marTop w:val="0"/>
                  <w:marBottom w:val="0"/>
                  <w:divBdr>
                    <w:top w:val="none" w:sz="0" w:space="0" w:color="auto"/>
                    <w:left w:val="none" w:sz="0" w:space="0" w:color="auto"/>
                    <w:bottom w:val="none" w:sz="0" w:space="0" w:color="auto"/>
                    <w:right w:val="none" w:sz="0" w:space="0" w:color="auto"/>
                  </w:divBdr>
                  <w:divsChild>
                    <w:div w:id="881746110">
                      <w:marLeft w:val="0"/>
                      <w:marRight w:val="0"/>
                      <w:marTop w:val="0"/>
                      <w:marBottom w:val="0"/>
                      <w:divBdr>
                        <w:top w:val="none" w:sz="0" w:space="0" w:color="auto"/>
                        <w:left w:val="none" w:sz="0" w:space="0" w:color="auto"/>
                        <w:bottom w:val="none" w:sz="0" w:space="0" w:color="auto"/>
                        <w:right w:val="none" w:sz="0" w:space="0" w:color="auto"/>
                      </w:divBdr>
                      <w:divsChild>
                        <w:div w:id="5971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1186">
                  <w:marLeft w:val="0"/>
                  <w:marRight w:val="0"/>
                  <w:marTop w:val="0"/>
                  <w:marBottom w:val="0"/>
                  <w:divBdr>
                    <w:top w:val="none" w:sz="0" w:space="0" w:color="auto"/>
                    <w:left w:val="none" w:sz="0" w:space="0" w:color="auto"/>
                    <w:bottom w:val="none" w:sz="0" w:space="0" w:color="auto"/>
                    <w:right w:val="none" w:sz="0" w:space="0" w:color="auto"/>
                  </w:divBdr>
                </w:div>
                <w:div w:id="111367746">
                  <w:marLeft w:val="0"/>
                  <w:marRight w:val="0"/>
                  <w:marTop w:val="0"/>
                  <w:marBottom w:val="0"/>
                  <w:divBdr>
                    <w:top w:val="none" w:sz="0" w:space="0" w:color="auto"/>
                    <w:left w:val="none" w:sz="0" w:space="0" w:color="auto"/>
                    <w:bottom w:val="none" w:sz="0" w:space="0" w:color="auto"/>
                    <w:right w:val="none" w:sz="0" w:space="0" w:color="auto"/>
                  </w:divBdr>
                </w:div>
                <w:div w:id="111553888">
                  <w:marLeft w:val="0"/>
                  <w:marRight w:val="0"/>
                  <w:marTop w:val="0"/>
                  <w:marBottom w:val="0"/>
                  <w:divBdr>
                    <w:top w:val="none" w:sz="0" w:space="0" w:color="auto"/>
                    <w:left w:val="none" w:sz="0" w:space="0" w:color="auto"/>
                    <w:bottom w:val="none" w:sz="0" w:space="0" w:color="auto"/>
                    <w:right w:val="none" w:sz="0" w:space="0" w:color="auto"/>
                  </w:divBdr>
                  <w:divsChild>
                    <w:div w:id="138690061">
                      <w:marLeft w:val="0"/>
                      <w:marRight w:val="0"/>
                      <w:marTop w:val="0"/>
                      <w:marBottom w:val="0"/>
                      <w:divBdr>
                        <w:top w:val="none" w:sz="0" w:space="0" w:color="auto"/>
                        <w:left w:val="none" w:sz="0" w:space="0" w:color="auto"/>
                        <w:bottom w:val="none" w:sz="0" w:space="0" w:color="auto"/>
                        <w:right w:val="none" w:sz="0" w:space="0" w:color="auto"/>
                      </w:divBdr>
                    </w:div>
                  </w:divsChild>
                </w:div>
                <w:div w:id="111673867">
                  <w:marLeft w:val="0"/>
                  <w:marRight w:val="0"/>
                  <w:marTop w:val="0"/>
                  <w:marBottom w:val="0"/>
                  <w:divBdr>
                    <w:top w:val="none" w:sz="0" w:space="0" w:color="auto"/>
                    <w:left w:val="none" w:sz="0" w:space="0" w:color="auto"/>
                    <w:bottom w:val="none" w:sz="0" w:space="0" w:color="auto"/>
                    <w:right w:val="none" w:sz="0" w:space="0" w:color="auto"/>
                  </w:divBdr>
                </w:div>
                <w:div w:id="111827280">
                  <w:marLeft w:val="0"/>
                  <w:marRight w:val="0"/>
                  <w:marTop w:val="0"/>
                  <w:marBottom w:val="0"/>
                  <w:divBdr>
                    <w:top w:val="none" w:sz="0" w:space="0" w:color="auto"/>
                    <w:left w:val="none" w:sz="0" w:space="0" w:color="auto"/>
                    <w:bottom w:val="none" w:sz="0" w:space="0" w:color="auto"/>
                    <w:right w:val="none" w:sz="0" w:space="0" w:color="auto"/>
                  </w:divBdr>
                </w:div>
                <w:div w:id="111827721">
                  <w:marLeft w:val="0"/>
                  <w:marRight w:val="0"/>
                  <w:marTop w:val="0"/>
                  <w:marBottom w:val="0"/>
                  <w:divBdr>
                    <w:top w:val="none" w:sz="0" w:space="0" w:color="auto"/>
                    <w:left w:val="none" w:sz="0" w:space="0" w:color="auto"/>
                    <w:bottom w:val="none" w:sz="0" w:space="0" w:color="auto"/>
                    <w:right w:val="none" w:sz="0" w:space="0" w:color="auto"/>
                  </w:divBdr>
                </w:div>
                <w:div w:id="111873228">
                  <w:marLeft w:val="0"/>
                  <w:marRight w:val="0"/>
                  <w:marTop w:val="0"/>
                  <w:marBottom w:val="0"/>
                  <w:divBdr>
                    <w:top w:val="none" w:sz="0" w:space="0" w:color="auto"/>
                    <w:left w:val="none" w:sz="0" w:space="0" w:color="auto"/>
                    <w:bottom w:val="none" w:sz="0" w:space="0" w:color="auto"/>
                    <w:right w:val="none" w:sz="0" w:space="0" w:color="auto"/>
                  </w:divBdr>
                </w:div>
                <w:div w:id="112019790">
                  <w:marLeft w:val="0"/>
                  <w:marRight w:val="0"/>
                  <w:marTop w:val="0"/>
                  <w:marBottom w:val="0"/>
                  <w:divBdr>
                    <w:top w:val="none" w:sz="0" w:space="0" w:color="auto"/>
                    <w:left w:val="none" w:sz="0" w:space="0" w:color="auto"/>
                    <w:bottom w:val="none" w:sz="0" w:space="0" w:color="auto"/>
                    <w:right w:val="none" w:sz="0" w:space="0" w:color="auto"/>
                  </w:divBdr>
                </w:div>
                <w:div w:id="112067173">
                  <w:marLeft w:val="0"/>
                  <w:marRight w:val="0"/>
                  <w:marTop w:val="0"/>
                  <w:marBottom w:val="0"/>
                  <w:divBdr>
                    <w:top w:val="none" w:sz="0" w:space="0" w:color="auto"/>
                    <w:left w:val="none" w:sz="0" w:space="0" w:color="auto"/>
                    <w:bottom w:val="none" w:sz="0" w:space="0" w:color="auto"/>
                    <w:right w:val="none" w:sz="0" w:space="0" w:color="auto"/>
                  </w:divBdr>
                </w:div>
                <w:div w:id="112136600">
                  <w:marLeft w:val="0"/>
                  <w:marRight w:val="0"/>
                  <w:marTop w:val="300"/>
                  <w:marBottom w:val="0"/>
                  <w:divBdr>
                    <w:top w:val="none" w:sz="0" w:space="0" w:color="auto"/>
                    <w:left w:val="none" w:sz="0" w:space="0" w:color="auto"/>
                    <w:bottom w:val="none" w:sz="0" w:space="0" w:color="auto"/>
                    <w:right w:val="none" w:sz="0" w:space="0" w:color="auto"/>
                  </w:divBdr>
                </w:div>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 w:id="112405079">
                  <w:marLeft w:val="0"/>
                  <w:marRight w:val="0"/>
                  <w:marTop w:val="0"/>
                  <w:marBottom w:val="0"/>
                  <w:divBdr>
                    <w:top w:val="none" w:sz="0" w:space="0" w:color="auto"/>
                    <w:left w:val="none" w:sz="0" w:space="0" w:color="auto"/>
                    <w:bottom w:val="none" w:sz="0" w:space="0" w:color="auto"/>
                    <w:right w:val="none" w:sz="0" w:space="0" w:color="auto"/>
                  </w:divBdr>
                </w:div>
                <w:div w:id="112408479">
                  <w:marLeft w:val="0"/>
                  <w:marRight w:val="0"/>
                  <w:marTop w:val="0"/>
                  <w:marBottom w:val="0"/>
                  <w:divBdr>
                    <w:top w:val="none" w:sz="0" w:space="0" w:color="auto"/>
                    <w:left w:val="none" w:sz="0" w:space="0" w:color="auto"/>
                    <w:bottom w:val="none" w:sz="0" w:space="0" w:color="auto"/>
                    <w:right w:val="none" w:sz="0" w:space="0" w:color="auto"/>
                  </w:divBdr>
                </w:div>
                <w:div w:id="112410942">
                  <w:marLeft w:val="0"/>
                  <w:marRight w:val="0"/>
                  <w:marTop w:val="0"/>
                  <w:marBottom w:val="0"/>
                  <w:divBdr>
                    <w:top w:val="none" w:sz="0" w:space="0" w:color="auto"/>
                    <w:left w:val="none" w:sz="0" w:space="0" w:color="auto"/>
                    <w:bottom w:val="none" w:sz="0" w:space="0" w:color="auto"/>
                    <w:right w:val="none" w:sz="0" w:space="0" w:color="auto"/>
                  </w:divBdr>
                </w:div>
                <w:div w:id="112677225">
                  <w:marLeft w:val="0"/>
                  <w:marRight w:val="0"/>
                  <w:marTop w:val="0"/>
                  <w:marBottom w:val="0"/>
                  <w:divBdr>
                    <w:top w:val="none" w:sz="0" w:space="0" w:color="auto"/>
                    <w:left w:val="none" w:sz="0" w:space="0" w:color="auto"/>
                    <w:bottom w:val="none" w:sz="0" w:space="0" w:color="auto"/>
                    <w:right w:val="none" w:sz="0" w:space="0" w:color="auto"/>
                  </w:divBdr>
                  <w:divsChild>
                    <w:div w:id="60372659">
                      <w:marLeft w:val="0"/>
                      <w:marRight w:val="0"/>
                      <w:marTop w:val="0"/>
                      <w:marBottom w:val="0"/>
                      <w:divBdr>
                        <w:top w:val="none" w:sz="0" w:space="0" w:color="auto"/>
                        <w:left w:val="none" w:sz="0" w:space="0" w:color="auto"/>
                        <w:bottom w:val="none" w:sz="0" w:space="0" w:color="auto"/>
                        <w:right w:val="none" w:sz="0" w:space="0" w:color="auto"/>
                      </w:divBdr>
                      <w:divsChild>
                        <w:div w:id="519004180">
                          <w:marLeft w:val="0"/>
                          <w:marRight w:val="0"/>
                          <w:marTop w:val="0"/>
                          <w:marBottom w:val="0"/>
                          <w:divBdr>
                            <w:top w:val="none" w:sz="0" w:space="0" w:color="auto"/>
                            <w:left w:val="none" w:sz="0" w:space="0" w:color="auto"/>
                            <w:bottom w:val="none" w:sz="0" w:space="0" w:color="auto"/>
                            <w:right w:val="none" w:sz="0" w:space="0" w:color="auto"/>
                          </w:divBdr>
                          <w:divsChild>
                            <w:div w:id="924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49541">
                  <w:marLeft w:val="0"/>
                  <w:marRight w:val="0"/>
                  <w:marTop w:val="0"/>
                  <w:marBottom w:val="0"/>
                  <w:divBdr>
                    <w:top w:val="none" w:sz="0" w:space="0" w:color="auto"/>
                    <w:left w:val="none" w:sz="0" w:space="0" w:color="auto"/>
                    <w:bottom w:val="none" w:sz="0" w:space="0" w:color="auto"/>
                    <w:right w:val="none" w:sz="0" w:space="0" w:color="auto"/>
                  </w:divBdr>
                </w:div>
                <w:div w:id="112750552">
                  <w:marLeft w:val="0"/>
                  <w:marRight w:val="0"/>
                  <w:marTop w:val="0"/>
                  <w:marBottom w:val="0"/>
                  <w:divBdr>
                    <w:top w:val="none" w:sz="0" w:space="0" w:color="auto"/>
                    <w:left w:val="none" w:sz="0" w:space="0" w:color="auto"/>
                    <w:bottom w:val="none" w:sz="0" w:space="0" w:color="auto"/>
                    <w:right w:val="none" w:sz="0" w:space="0" w:color="auto"/>
                  </w:divBdr>
                </w:div>
                <w:div w:id="112865642">
                  <w:marLeft w:val="0"/>
                  <w:marRight w:val="0"/>
                  <w:marTop w:val="0"/>
                  <w:marBottom w:val="0"/>
                  <w:divBdr>
                    <w:top w:val="none" w:sz="0" w:space="0" w:color="auto"/>
                    <w:left w:val="none" w:sz="0" w:space="0" w:color="auto"/>
                    <w:bottom w:val="none" w:sz="0" w:space="0" w:color="auto"/>
                    <w:right w:val="none" w:sz="0" w:space="0" w:color="auto"/>
                  </w:divBdr>
                </w:div>
                <w:div w:id="112945483">
                  <w:marLeft w:val="0"/>
                  <w:marRight w:val="0"/>
                  <w:marTop w:val="0"/>
                  <w:marBottom w:val="0"/>
                  <w:divBdr>
                    <w:top w:val="none" w:sz="0" w:space="0" w:color="auto"/>
                    <w:left w:val="none" w:sz="0" w:space="0" w:color="auto"/>
                    <w:bottom w:val="none" w:sz="0" w:space="0" w:color="auto"/>
                    <w:right w:val="none" w:sz="0" w:space="0" w:color="auto"/>
                  </w:divBdr>
                </w:div>
                <w:div w:id="113061693">
                  <w:marLeft w:val="0"/>
                  <w:marRight w:val="0"/>
                  <w:marTop w:val="0"/>
                  <w:marBottom w:val="0"/>
                  <w:divBdr>
                    <w:top w:val="none" w:sz="0" w:space="0" w:color="auto"/>
                    <w:left w:val="none" w:sz="0" w:space="0" w:color="auto"/>
                    <w:bottom w:val="none" w:sz="0" w:space="0" w:color="auto"/>
                    <w:right w:val="none" w:sz="0" w:space="0" w:color="auto"/>
                  </w:divBdr>
                </w:div>
                <w:div w:id="113137071">
                  <w:marLeft w:val="0"/>
                  <w:marRight w:val="0"/>
                  <w:marTop w:val="0"/>
                  <w:marBottom w:val="0"/>
                  <w:divBdr>
                    <w:top w:val="none" w:sz="0" w:space="0" w:color="auto"/>
                    <w:left w:val="none" w:sz="0" w:space="0" w:color="auto"/>
                    <w:bottom w:val="none" w:sz="0" w:space="0" w:color="auto"/>
                    <w:right w:val="none" w:sz="0" w:space="0" w:color="auto"/>
                  </w:divBdr>
                </w:div>
                <w:div w:id="113326194">
                  <w:marLeft w:val="0"/>
                  <w:marRight w:val="0"/>
                  <w:marTop w:val="0"/>
                  <w:marBottom w:val="180"/>
                  <w:divBdr>
                    <w:top w:val="none" w:sz="0" w:space="0" w:color="auto"/>
                    <w:left w:val="none" w:sz="0" w:space="0" w:color="auto"/>
                    <w:bottom w:val="none" w:sz="0" w:space="0" w:color="auto"/>
                    <w:right w:val="none" w:sz="0" w:space="0" w:color="auto"/>
                  </w:divBdr>
                </w:div>
                <w:div w:id="113327775">
                  <w:marLeft w:val="0"/>
                  <w:marRight w:val="0"/>
                  <w:marTop w:val="0"/>
                  <w:marBottom w:val="0"/>
                  <w:divBdr>
                    <w:top w:val="none" w:sz="0" w:space="0" w:color="auto"/>
                    <w:left w:val="none" w:sz="0" w:space="0" w:color="auto"/>
                    <w:bottom w:val="none" w:sz="0" w:space="0" w:color="auto"/>
                    <w:right w:val="none" w:sz="0" w:space="0" w:color="auto"/>
                  </w:divBdr>
                </w:div>
                <w:div w:id="113331792">
                  <w:marLeft w:val="0"/>
                  <w:marRight w:val="0"/>
                  <w:marTop w:val="0"/>
                  <w:marBottom w:val="0"/>
                  <w:divBdr>
                    <w:top w:val="none" w:sz="0" w:space="0" w:color="auto"/>
                    <w:left w:val="none" w:sz="0" w:space="0" w:color="auto"/>
                    <w:bottom w:val="none" w:sz="0" w:space="0" w:color="auto"/>
                    <w:right w:val="none" w:sz="0" w:space="0" w:color="auto"/>
                  </w:divBdr>
                  <w:divsChild>
                    <w:div w:id="946960012">
                      <w:marLeft w:val="0"/>
                      <w:marRight w:val="0"/>
                      <w:marTop w:val="0"/>
                      <w:marBottom w:val="0"/>
                      <w:divBdr>
                        <w:top w:val="none" w:sz="0" w:space="0" w:color="auto"/>
                        <w:left w:val="none" w:sz="0" w:space="0" w:color="auto"/>
                        <w:bottom w:val="none" w:sz="0" w:space="0" w:color="auto"/>
                        <w:right w:val="none" w:sz="0" w:space="0" w:color="auto"/>
                      </w:divBdr>
                      <w:divsChild>
                        <w:div w:id="454645347">
                          <w:marLeft w:val="0"/>
                          <w:marRight w:val="0"/>
                          <w:marTop w:val="0"/>
                          <w:marBottom w:val="0"/>
                          <w:divBdr>
                            <w:top w:val="none" w:sz="0" w:space="0" w:color="auto"/>
                            <w:left w:val="none" w:sz="0" w:space="0" w:color="auto"/>
                            <w:bottom w:val="none" w:sz="0" w:space="0" w:color="auto"/>
                            <w:right w:val="none" w:sz="0" w:space="0" w:color="auto"/>
                          </w:divBdr>
                          <w:divsChild>
                            <w:div w:id="201093469">
                              <w:marLeft w:val="0"/>
                              <w:marRight w:val="0"/>
                              <w:marTop w:val="0"/>
                              <w:marBottom w:val="0"/>
                              <w:divBdr>
                                <w:top w:val="none" w:sz="0" w:space="0" w:color="auto"/>
                                <w:left w:val="none" w:sz="0" w:space="0" w:color="auto"/>
                                <w:bottom w:val="none" w:sz="0" w:space="0" w:color="auto"/>
                                <w:right w:val="none" w:sz="0" w:space="0" w:color="auto"/>
                              </w:divBdr>
                            </w:div>
                            <w:div w:id="8247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35453">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3447979">
                  <w:marLeft w:val="0"/>
                  <w:marRight w:val="0"/>
                  <w:marTop w:val="0"/>
                  <w:marBottom w:val="0"/>
                  <w:divBdr>
                    <w:top w:val="none" w:sz="0" w:space="0" w:color="auto"/>
                    <w:left w:val="none" w:sz="0" w:space="0" w:color="auto"/>
                    <w:bottom w:val="none" w:sz="0" w:space="0" w:color="auto"/>
                    <w:right w:val="none" w:sz="0" w:space="0" w:color="auto"/>
                  </w:divBdr>
                </w:div>
                <w:div w:id="113450939">
                  <w:marLeft w:val="0"/>
                  <w:marRight w:val="0"/>
                  <w:marTop w:val="0"/>
                  <w:marBottom w:val="0"/>
                  <w:divBdr>
                    <w:top w:val="none" w:sz="0" w:space="0" w:color="auto"/>
                    <w:left w:val="none" w:sz="0" w:space="0" w:color="auto"/>
                    <w:bottom w:val="none" w:sz="0" w:space="0" w:color="auto"/>
                    <w:right w:val="none" w:sz="0" w:space="0" w:color="auto"/>
                  </w:divBdr>
                </w:div>
                <w:div w:id="113519204">
                  <w:marLeft w:val="0"/>
                  <w:marRight w:val="0"/>
                  <w:marTop w:val="0"/>
                  <w:marBottom w:val="0"/>
                  <w:divBdr>
                    <w:top w:val="none" w:sz="0" w:space="0" w:color="auto"/>
                    <w:left w:val="none" w:sz="0" w:space="0" w:color="auto"/>
                    <w:bottom w:val="none" w:sz="0" w:space="0" w:color="auto"/>
                    <w:right w:val="none" w:sz="0" w:space="0" w:color="auto"/>
                  </w:divBdr>
                </w:div>
                <w:div w:id="113864140">
                  <w:marLeft w:val="0"/>
                  <w:marRight w:val="0"/>
                  <w:marTop w:val="0"/>
                  <w:marBottom w:val="0"/>
                  <w:divBdr>
                    <w:top w:val="none" w:sz="0" w:space="0" w:color="auto"/>
                    <w:left w:val="none" w:sz="0" w:space="0" w:color="auto"/>
                    <w:bottom w:val="none" w:sz="0" w:space="0" w:color="auto"/>
                    <w:right w:val="none" w:sz="0" w:space="0" w:color="auto"/>
                  </w:divBdr>
                </w:div>
                <w:div w:id="113981990">
                  <w:marLeft w:val="0"/>
                  <w:marRight w:val="0"/>
                  <w:marTop w:val="0"/>
                  <w:marBottom w:val="0"/>
                  <w:divBdr>
                    <w:top w:val="none" w:sz="0" w:space="0" w:color="auto"/>
                    <w:left w:val="none" w:sz="0" w:space="0" w:color="auto"/>
                    <w:bottom w:val="none" w:sz="0" w:space="0" w:color="auto"/>
                    <w:right w:val="none" w:sz="0" w:space="0" w:color="auto"/>
                  </w:divBdr>
                </w:div>
                <w:div w:id="113983577">
                  <w:marLeft w:val="0"/>
                  <w:marRight w:val="0"/>
                  <w:marTop w:val="0"/>
                  <w:marBottom w:val="0"/>
                  <w:divBdr>
                    <w:top w:val="none" w:sz="0" w:space="0" w:color="auto"/>
                    <w:left w:val="none" w:sz="0" w:space="0" w:color="auto"/>
                    <w:bottom w:val="none" w:sz="0" w:space="0" w:color="auto"/>
                    <w:right w:val="none" w:sz="0" w:space="0" w:color="auto"/>
                  </w:divBdr>
                </w:div>
                <w:div w:id="113986798">
                  <w:marLeft w:val="0"/>
                  <w:marRight w:val="0"/>
                  <w:marTop w:val="0"/>
                  <w:marBottom w:val="0"/>
                  <w:divBdr>
                    <w:top w:val="none" w:sz="0" w:space="0" w:color="auto"/>
                    <w:left w:val="none" w:sz="0" w:space="0" w:color="auto"/>
                    <w:bottom w:val="none" w:sz="0" w:space="0" w:color="auto"/>
                    <w:right w:val="none" w:sz="0" w:space="0" w:color="auto"/>
                  </w:divBdr>
                </w:div>
                <w:div w:id="114257569">
                  <w:marLeft w:val="0"/>
                  <w:marRight w:val="0"/>
                  <w:marTop w:val="0"/>
                  <w:marBottom w:val="0"/>
                  <w:divBdr>
                    <w:top w:val="none" w:sz="0" w:space="0" w:color="auto"/>
                    <w:left w:val="none" w:sz="0" w:space="0" w:color="auto"/>
                    <w:bottom w:val="none" w:sz="0" w:space="0" w:color="auto"/>
                    <w:right w:val="none" w:sz="0" w:space="0" w:color="auto"/>
                  </w:divBdr>
                </w:div>
                <w:div w:id="114298254">
                  <w:marLeft w:val="0"/>
                  <w:marRight w:val="0"/>
                  <w:marTop w:val="0"/>
                  <w:marBottom w:val="375"/>
                  <w:divBdr>
                    <w:top w:val="none" w:sz="0" w:space="0" w:color="auto"/>
                    <w:left w:val="none" w:sz="0" w:space="0" w:color="auto"/>
                    <w:bottom w:val="none" w:sz="0" w:space="0" w:color="auto"/>
                    <w:right w:val="none" w:sz="0" w:space="0" w:color="auto"/>
                  </w:divBdr>
                </w:div>
                <w:div w:id="114449910">
                  <w:marLeft w:val="0"/>
                  <w:marRight w:val="0"/>
                  <w:marTop w:val="0"/>
                  <w:marBottom w:val="0"/>
                  <w:divBdr>
                    <w:top w:val="none" w:sz="0" w:space="0" w:color="auto"/>
                    <w:left w:val="none" w:sz="0" w:space="0" w:color="auto"/>
                    <w:bottom w:val="none" w:sz="0" w:space="0" w:color="auto"/>
                    <w:right w:val="none" w:sz="0" w:space="0" w:color="auto"/>
                  </w:divBdr>
                </w:div>
                <w:div w:id="114717233">
                  <w:marLeft w:val="0"/>
                  <w:marRight w:val="0"/>
                  <w:marTop w:val="300"/>
                  <w:marBottom w:val="0"/>
                  <w:divBdr>
                    <w:top w:val="none" w:sz="0" w:space="0" w:color="auto"/>
                    <w:left w:val="none" w:sz="0" w:space="0" w:color="auto"/>
                    <w:bottom w:val="none" w:sz="0" w:space="0" w:color="auto"/>
                    <w:right w:val="none" w:sz="0" w:space="0" w:color="auto"/>
                  </w:divBdr>
                </w:div>
                <w:div w:id="114763111">
                  <w:marLeft w:val="0"/>
                  <w:marRight w:val="0"/>
                  <w:marTop w:val="0"/>
                  <w:marBottom w:val="0"/>
                  <w:divBdr>
                    <w:top w:val="none" w:sz="0" w:space="0" w:color="auto"/>
                    <w:left w:val="none" w:sz="0" w:space="0" w:color="auto"/>
                    <w:bottom w:val="none" w:sz="0" w:space="0" w:color="auto"/>
                    <w:right w:val="none" w:sz="0" w:space="0" w:color="auto"/>
                  </w:divBdr>
                </w:div>
                <w:div w:id="115105791">
                  <w:marLeft w:val="0"/>
                  <w:marRight w:val="0"/>
                  <w:marTop w:val="0"/>
                  <w:marBottom w:val="0"/>
                  <w:divBdr>
                    <w:top w:val="none" w:sz="0" w:space="0" w:color="auto"/>
                    <w:left w:val="none" w:sz="0" w:space="0" w:color="auto"/>
                    <w:bottom w:val="none" w:sz="0" w:space="0" w:color="auto"/>
                    <w:right w:val="none" w:sz="0" w:space="0" w:color="auto"/>
                  </w:divBdr>
                </w:div>
                <w:div w:id="115107683">
                  <w:marLeft w:val="0"/>
                  <w:marRight w:val="0"/>
                  <w:marTop w:val="0"/>
                  <w:marBottom w:val="0"/>
                  <w:divBdr>
                    <w:top w:val="none" w:sz="0" w:space="0" w:color="auto"/>
                    <w:left w:val="none" w:sz="0" w:space="0" w:color="auto"/>
                    <w:bottom w:val="none" w:sz="0" w:space="0" w:color="auto"/>
                    <w:right w:val="none" w:sz="0" w:space="0" w:color="auto"/>
                  </w:divBdr>
                  <w:divsChild>
                    <w:div w:id="617762618">
                      <w:marLeft w:val="0"/>
                      <w:marRight w:val="0"/>
                      <w:marTop w:val="0"/>
                      <w:marBottom w:val="0"/>
                      <w:divBdr>
                        <w:top w:val="none" w:sz="0" w:space="0" w:color="auto"/>
                        <w:left w:val="none" w:sz="0" w:space="0" w:color="auto"/>
                        <w:bottom w:val="none" w:sz="0" w:space="0" w:color="auto"/>
                        <w:right w:val="none" w:sz="0" w:space="0" w:color="auto"/>
                      </w:divBdr>
                    </w:div>
                  </w:divsChild>
                </w:div>
                <w:div w:id="115147414">
                  <w:marLeft w:val="0"/>
                  <w:marRight w:val="0"/>
                  <w:marTop w:val="0"/>
                  <w:marBottom w:val="0"/>
                  <w:divBdr>
                    <w:top w:val="none" w:sz="0" w:space="0" w:color="auto"/>
                    <w:left w:val="none" w:sz="0" w:space="0" w:color="auto"/>
                    <w:bottom w:val="none" w:sz="0" w:space="0" w:color="auto"/>
                    <w:right w:val="none" w:sz="0" w:space="0" w:color="auto"/>
                  </w:divBdr>
                </w:div>
                <w:div w:id="115147586">
                  <w:marLeft w:val="0"/>
                  <w:marRight w:val="0"/>
                  <w:marTop w:val="0"/>
                  <w:marBottom w:val="0"/>
                  <w:divBdr>
                    <w:top w:val="none" w:sz="0" w:space="0" w:color="auto"/>
                    <w:left w:val="none" w:sz="0" w:space="0" w:color="auto"/>
                    <w:bottom w:val="none" w:sz="0" w:space="0" w:color="auto"/>
                    <w:right w:val="none" w:sz="0" w:space="0" w:color="auto"/>
                  </w:divBdr>
                  <w:divsChild>
                    <w:div w:id="474297904">
                      <w:marLeft w:val="0"/>
                      <w:marRight w:val="0"/>
                      <w:marTop w:val="0"/>
                      <w:marBottom w:val="0"/>
                      <w:divBdr>
                        <w:top w:val="none" w:sz="0" w:space="0" w:color="auto"/>
                        <w:left w:val="none" w:sz="0" w:space="0" w:color="auto"/>
                        <w:bottom w:val="none" w:sz="0" w:space="0" w:color="auto"/>
                        <w:right w:val="none" w:sz="0" w:space="0" w:color="auto"/>
                      </w:divBdr>
                      <w:divsChild>
                        <w:div w:id="9818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sChild>
                </w:div>
                <w:div w:id="115412071">
                  <w:marLeft w:val="0"/>
                  <w:marRight w:val="0"/>
                  <w:marTop w:val="0"/>
                  <w:marBottom w:val="0"/>
                  <w:divBdr>
                    <w:top w:val="none" w:sz="0" w:space="0" w:color="auto"/>
                    <w:left w:val="none" w:sz="0" w:space="0" w:color="auto"/>
                    <w:bottom w:val="none" w:sz="0" w:space="0" w:color="auto"/>
                    <w:right w:val="none" w:sz="0" w:space="0" w:color="auto"/>
                  </w:divBdr>
                </w:div>
                <w:div w:id="115413722">
                  <w:marLeft w:val="0"/>
                  <w:marRight w:val="0"/>
                  <w:marTop w:val="0"/>
                  <w:marBottom w:val="0"/>
                  <w:divBdr>
                    <w:top w:val="none" w:sz="0" w:space="0" w:color="auto"/>
                    <w:left w:val="none" w:sz="0" w:space="0" w:color="auto"/>
                    <w:bottom w:val="none" w:sz="0" w:space="0" w:color="auto"/>
                    <w:right w:val="none" w:sz="0" w:space="0" w:color="auto"/>
                  </w:divBdr>
                </w:div>
                <w:div w:id="115490977">
                  <w:marLeft w:val="0"/>
                  <w:marRight w:val="0"/>
                  <w:marTop w:val="0"/>
                  <w:marBottom w:val="0"/>
                  <w:divBdr>
                    <w:top w:val="none" w:sz="0" w:space="0" w:color="auto"/>
                    <w:left w:val="none" w:sz="0" w:space="0" w:color="auto"/>
                    <w:bottom w:val="none" w:sz="0" w:space="0" w:color="auto"/>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
                <w:div w:id="115605673">
                  <w:marLeft w:val="0"/>
                  <w:marRight w:val="0"/>
                  <w:marTop w:val="150"/>
                  <w:marBottom w:val="0"/>
                  <w:divBdr>
                    <w:top w:val="none" w:sz="0" w:space="0" w:color="auto"/>
                    <w:left w:val="none" w:sz="0" w:space="0" w:color="auto"/>
                    <w:bottom w:val="none" w:sz="0" w:space="0" w:color="auto"/>
                    <w:right w:val="none" w:sz="0" w:space="0" w:color="auto"/>
                  </w:divBdr>
                </w:div>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
                  </w:divsChild>
                </w:div>
                <w:div w:id="115805648">
                  <w:marLeft w:val="0"/>
                  <w:marRight w:val="0"/>
                  <w:marTop w:val="0"/>
                  <w:marBottom w:val="0"/>
                  <w:divBdr>
                    <w:top w:val="none" w:sz="0" w:space="0" w:color="auto"/>
                    <w:left w:val="none" w:sz="0" w:space="0" w:color="auto"/>
                    <w:bottom w:val="none" w:sz="0" w:space="0" w:color="auto"/>
                    <w:right w:val="none" w:sz="0" w:space="0" w:color="auto"/>
                  </w:divBdr>
                </w:div>
                <w:div w:id="116143273">
                  <w:marLeft w:val="0"/>
                  <w:marRight w:val="0"/>
                  <w:marTop w:val="0"/>
                  <w:marBottom w:val="0"/>
                  <w:divBdr>
                    <w:top w:val="none" w:sz="0" w:space="0" w:color="auto"/>
                    <w:left w:val="none" w:sz="0" w:space="0" w:color="auto"/>
                    <w:bottom w:val="none" w:sz="0" w:space="0" w:color="auto"/>
                    <w:right w:val="none" w:sz="0" w:space="0" w:color="auto"/>
                  </w:divBdr>
                </w:div>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
                  </w:divsChild>
                </w:div>
                <w:div w:id="116604327">
                  <w:marLeft w:val="0"/>
                  <w:marRight w:val="0"/>
                  <w:marTop w:val="0"/>
                  <w:marBottom w:val="0"/>
                  <w:divBdr>
                    <w:top w:val="none" w:sz="0" w:space="0" w:color="auto"/>
                    <w:left w:val="none" w:sz="0" w:space="0" w:color="auto"/>
                    <w:bottom w:val="none" w:sz="0" w:space="0" w:color="auto"/>
                    <w:right w:val="none" w:sz="0" w:space="0" w:color="auto"/>
                  </w:divBdr>
                </w:div>
                <w:div w:id="116682755">
                  <w:marLeft w:val="0"/>
                  <w:marRight w:val="0"/>
                  <w:marTop w:val="0"/>
                  <w:marBottom w:val="0"/>
                  <w:divBdr>
                    <w:top w:val="none" w:sz="0" w:space="0" w:color="auto"/>
                    <w:left w:val="none" w:sz="0" w:space="0" w:color="auto"/>
                    <w:bottom w:val="none" w:sz="0" w:space="0" w:color="auto"/>
                    <w:right w:val="none" w:sz="0" w:space="0" w:color="auto"/>
                  </w:divBdr>
                </w:div>
                <w:div w:id="116727792">
                  <w:marLeft w:val="0"/>
                  <w:marRight w:val="0"/>
                  <w:marTop w:val="0"/>
                  <w:marBottom w:val="180"/>
                  <w:divBdr>
                    <w:top w:val="none" w:sz="0" w:space="0" w:color="auto"/>
                    <w:left w:val="none" w:sz="0" w:space="0" w:color="auto"/>
                    <w:bottom w:val="none" w:sz="0" w:space="0" w:color="auto"/>
                    <w:right w:val="none" w:sz="0" w:space="0" w:color="auto"/>
                  </w:divBdr>
                </w:div>
                <w:div w:id="116992443">
                  <w:marLeft w:val="0"/>
                  <w:marRight w:val="0"/>
                  <w:marTop w:val="0"/>
                  <w:marBottom w:val="0"/>
                  <w:divBdr>
                    <w:top w:val="none" w:sz="0" w:space="0" w:color="auto"/>
                    <w:left w:val="none" w:sz="0" w:space="0" w:color="auto"/>
                    <w:bottom w:val="none" w:sz="0" w:space="0" w:color="auto"/>
                    <w:right w:val="none" w:sz="0" w:space="0" w:color="auto"/>
                  </w:divBdr>
                  <w:divsChild>
                    <w:div w:id="930165820">
                      <w:marLeft w:val="0"/>
                      <w:marRight w:val="0"/>
                      <w:marTop w:val="0"/>
                      <w:marBottom w:val="0"/>
                      <w:divBdr>
                        <w:top w:val="none" w:sz="0" w:space="0" w:color="auto"/>
                        <w:left w:val="none" w:sz="0" w:space="0" w:color="auto"/>
                        <w:bottom w:val="none" w:sz="0" w:space="0" w:color="auto"/>
                        <w:right w:val="none" w:sz="0" w:space="0" w:color="auto"/>
                      </w:divBdr>
                    </w:div>
                  </w:divsChild>
                </w:div>
                <w:div w:id="117333454">
                  <w:marLeft w:val="0"/>
                  <w:marRight w:val="0"/>
                  <w:marTop w:val="0"/>
                  <w:marBottom w:val="0"/>
                  <w:divBdr>
                    <w:top w:val="none" w:sz="0" w:space="0" w:color="auto"/>
                    <w:left w:val="none" w:sz="0" w:space="0" w:color="auto"/>
                    <w:bottom w:val="none" w:sz="0" w:space="0" w:color="auto"/>
                    <w:right w:val="none" w:sz="0" w:space="0" w:color="auto"/>
                  </w:divBdr>
                </w:div>
                <w:div w:id="117451220">
                  <w:marLeft w:val="0"/>
                  <w:marRight w:val="0"/>
                  <w:marTop w:val="0"/>
                  <w:marBottom w:val="0"/>
                  <w:divBdr>
                    <w:top w:val="none" w:sz="0" w:space="0" w:color="auto"/>
                    <w:left w:val="none" w:sz="0" w:space="0" w:color="auto"/>
                    <w:bottom w:val="none" w:sz="0" w:space="0" w:color="auto"/>
                    <w:right w:val="none" w:sz="0" w:space="0" w:color="auto"/>
                  </w:divBdr>
                </w:div>
                <w:div w:id="117459091">
                  <w:marLeft w:val="0"/>
                  <w:marRight w:val="0"/>
                  <w:marTop w:val="0"/>
                  <w:marBottom w:val="0"/>
                  <w:divBdr>
                    <w:top w:val="none" w:sz="0" w:space="0" w:color="auto"/>
                    <w:left w:val="none" w:sz="0" w:space="0" w:color="auto"/>
                    <w:bottom w:val="none" w:sz="0" w:space="0" w:color="auto"/>
                    <w:right w:val="none" w:sz="0" w:space="0" w:color="auto"/>
                  </w:divBdr>
                </w:div>
                <w:div w:id="117645623">
                  <w:marLeft w:val="0"/>
                  <w:marRight w:val="0"/>
                  <w:marTop w:val="0"/>
                  <w:marBottom w:val="0"/>
                  <w:divBdr>
                    <w:top w:val="none" w:sz="0" w:space="0" w:color="auto"/>
                    <w:left w:val="none" w:sz="0" w:space="0" w:color="auto"/>
                    <w:bottom w:val="none" w:sz="0" w:space="0" w:color="auto"/>
                    <w:right w:val="none" w:sz="0" w:space="0" w:color="auto"/>
                  </w:divBdr>
                </w:div>
                <w:div w:id="117727652">
                  <w:marLeft w:val="0"/>
                  <w:marRight w:val="0"/>
                  <w:marTop w:val="0"/>
                  <w:marBottom w:val="0"/>
                  <w:divBdr>
                    <w:top w:val="none" w:sz="0" w:space="0" w:color="auto"/>
                    <w:left w:val="none" w:sz="0" w:space="0" w:color="auto"/>
                    <w:bottom w:val="none" w:sz="0" w:space="0" w:color="auto"/>
                    <w:right w:val="none" w:sz="0" w:space="0" w:color="auto"/>
                  </w:divBdr>
                </w:div>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3433">
                  <w:marLeft w:val="0"/>
                  <w:marRight w:val="0"/>
                  <w:marTop w:val="0"/>
                  <w:marBottom w:val="0"/>
                  <w:divBdr>
                    <w:top w:val="none" w:sz="0" w:space="0" w:color="auto"/>
                    <w:left w:val="none" w:sz="0" w:space="0" w:color="auto"/>
                    <w:bottom w:val="none" w:sz="0" w:space="0" w:color="auto"/>
                    <w:right w:val="none" w:sz="0" w:space="0" w:color="auto"/>
                  </w:divBdr>
                  <w:divsChild>
                    <w:div w:id="72439741">
                      <w:marLeft w:val="0"/>
                      <w:marRight w:val="0"/>
                      <w:marTop w:val="0"/>
                      <w:marBottom w:val="0"/>
                      <w:divBdr>
                        <w:top w:val="none" w:sz="0" w:space="0" w:color="auto"/>
                        <w:left w:val="none" w:sz="0" w:space="0" w:color="auto"/>
                        <w:bottom w:val="none" w:sz="0" w:space="0" w:color="auto"/>
                        <w:right w:val="none" w:sz="0" w:space="0" w:color="auto"/>
                      </w:divBdr>
                    </w:div>
                  </w:divsChild>
                </w:div>
                <w:div w:id="118112643">
                  <w:marLeft w:val="0"/>
                  <w:marRight w:val="0"/>
                  <w:marTop w:val="0"/>
                  <w:marBottom w:val="0"/>
                  <w:divBdr>
                    <w:top w:val="none" w:sz="0" w:space="0" w:color="auto"/>
                    <w:left w:val="none" w:sz="0" w:space="0" w:color="auto"/>
                    <w:bottom w:val="none" w:sz="0" w:space="0" w:color="auto"/>
                    <w:right w:val="none" w:sz="0" w:space="0" w:color="auto"/>
                  </w:divBdr>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27597">
                  <w:marLeft w:val="0"/>
                  <w:marRight w:val="0"/>
                  <w:marTop w:val="0"/>
                  <w:marBottom w:val="0"/>
                  <w:divBdr>
                    <w:top w:val="none" w:sz="0" w:space="0" w:color="auto"/>
                    <w:left w:val="none" w:sz="0" w:space="0" w:color="auto"/>
                    <w:bottom w:val="none" w:sz="0" w:space="0" w:color="auto"/>
                    <w:right w:val="none" w:sz="0" w:space="0" w:color="auto"/>
                  </w:divBdr>
                </w:div>
                <w:div w:id="118233610">
                  <w:marLeft w:val="0"/>
                  <w:marRight w:val="0"/>
                  <w:marTop w:val="0"/>
                  <w:marBottom w:val="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
                <w:div w:id="118381858">
                  <w:marLeft w:val="0"/>
                  <w:marRight w:val="0"/>
                  <w:marTop w:val="0"/>
                  <w:marBottom w:val="0"/>
                  <w:divBdr>
                    <w:top w:val="none" w:sz="0" w:space="0" w:color="auto"/>
                    <w:left w:val="none" w:sz="0" w:space="0" w:color="auto"/>
                    <w:bottom w:val="none" w:sz="0" w:space="0" w:color="auto"/>
                    <w:right w:val="none" w:sz="0" w:space="0" w:color="auto"/>
                  </w:divBdr>
                </w:div>
                <w:div w:id="118693686">
                  <w:marLeft w:val="0"/>
                  <w:marRight w:val="0"/>
                  <w:marTop w:val="0"/>
                  <w:marBottom w:val="0"/>
                  <w:divBdr>
                    <w:top w:val="none" w:sz="0" w:space="0" w:color="auto"/>
                    <w:left w:val="none" w:sz="0" w:space="0" w:color="auto"/>
                    <w:bottom w:val="none" w:sz="0" w:space="0" w:color="auto"/>
                    <w:right w:val="none" w:sz="0" w:space="0" w:color="auto"/>
                  </w:divBdr>
                </w:div>
                <w:div w:id="118695534">
                  <w:marLeft w:val="0"/>
                  <w:marRight w:val="0"/>
                  <w:marTop w:val="0"/>
                  <w:marBottom w:val="0"/>
                  <w:divBdr>
                    <w:top w:val="none" w:sz="0" w:space="0" w:color="auto"/>
                    <w:left w:val="none" w:sz="0" w:space="0" w:color="auto"/>
                    <w:bottom w:val="none" w:sz="0" w:space="0" w:color="auto"/>
                    <w:right w:val="none" w:sz="0" w:space="0" w:color="auto"/>
                  </w:divBdr>
                </w:div>
                <w:div w:id="118886022">
                  <w:marLeft w:val="0"/>
                  <w:marRight w:val="300"/>
                  <w:marTop w:val="0"/>
                  <w:marBottom w:val="300"/>
                  <w:divBdr>
                    <w:top w:val="none" w:sz="0" w:space="0" w:color="auto"/>
                    <w:left w:val="none" w:sz="0" w:space="0" w:color="auto"/>
                    <w:bottom w:val="none" w:sz="0" w:space="0" w:color="auto"/>
                    <w:right w:val="none" w:sz="0" w:space="0" w:color="auto"/>
                  </w:divBdr>
                </w:div>
                <w:div w:id="119031522">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
                  </w:divsChild>
                </w:div>
                <w:div w:id="119157128">
                  <w:marLeft w:val="0"/>
                  <w:marRight w:val="0"/>
                  <w:marTop w:val="0"/>
                  <w:marBottom w:val="0"/>
                  <w:divBdr>
                    <w:top w:val="none" w:sz="0" w:space="0" w:color="auto"/>
                    <w:left w:val="none" w:sz="0" w:space="0" w:color="auto"/>
                    <w:bottom w:val="none" w:sz="0" w:space="0" w:color="auto"/>
                    <w:right w:val="none" w:sz="0" w:space="0" w:color="auto"/>
                  </w:divBdr>
                </w:div>
                <w:div w:id="119224330">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119419249">
                  <w:marLeft w:val="0"/>
                  <w:marRight w:val="0"/>
                  <w:marTop w:val="0"/>
                  <w:marBottom w:val="0"/>
                  <w:divBdr>
                    <w:top w:val="none" w:sz="0" w:space="0" w:color="auto"/>
                    <w:left w:val="none" w:sz="0" w:space="0" w:color="auto"/>
                    <w:bottom w:val="none" w:sz="0" w:space="0" w:color="auto"/>
                    <w:right w:val="none" w:sz="0" w:space="0" w:color="auto"/>
                  </w:divBdr>
                </w:div>
                <w:div w:id="119424525">
                  <w:marLeft w:val="0"/>
                  <w:marRight w:val="0"/>
                  <w:marTop w:val="0"/>
                  <w:marBottom w:val="0"/>
                  <w:divBdr>
                    <w:top w:val="none" w:sz="0" w:space="0" w:color="auto"/>
                    <w:left w:val="none" w:sz="0" w:space="0" w:color="auto"/>
                    <w:bottom w:val="none" w:sz="0" w:space="0" w:color="auto"/>
                    <w:right w:val="none" w:sz="0" w:space="0" w:color="auto"/>
                  </w:divBdr>
                </w:div>
                <w:div w:id="119425621">
                  <w:marLeft w:val="0"/>
                  <w:marRight w:val="0"/>
                  <w:marTop w:val="0"/>
                  <w:marBottom w:val="0"/>
                  <w:divBdr>
                    <w:top w:val="none" w:sz="0" w:space="0" w:color="auto"/>
                    <w:left w:val="none" w:sz="0" w:space="0" w:color="auto"/>
                    <w:bottom w:val="none" w:sz="0" w:space="0" w:color="auto"/>
                    <w:right w:val="none" w:sz="0" w:space="0" w:color="auto"/>
                  </w:divBdr>
                </w:div>
                <w:div w:id="119543713">
                  <w:marLeft w:val="0"/>
                  <w:marRight w:val="0"/>
                  <w:marTop w:val="0"/>
                  <w:marBottom w:val="0"/>
                  <w:divBdr>
                    <w:top w:val="none" w:sz="0" w:space="0" w:color="auto"/>
                    <w:left w:val="none" w:sz="0" w:space="0" w:color="auto"/>
                    <w:bottom w:val="none" w:sz="0" w:space="0" w:color="auto"/>
                    <w:right w:val="none" w:sz="0" w:space="0" w:color="auto"/>
                  </w:divBdr>
                </w:div>
                <w:div w:id="119612557">
                  <w:marLeft w:val="0"/>
                  <w:marRight w:val="0"/>
                  <w:marTop w:val="0"/>
                  <w:marBottom w:val="0"/>
                  <w:divBdr>
                    <w:top w:val="none" w:sz="0" w:space="0" w:color="auto"/>
                    <w:left w:val="none" w:sz="0" w:space="0" w:color="auto"/>
                    <w:bottom w:val="none" w:sz="0" w:space="0" w:color="auto"/>
                    <w:right w:val="none" w:sz="0" w:space="0" w:color="auto"/>
                  </w:divBdr>
                </w:div>
                <w:div w:id="119614666">
                  <w:marLeft w:val="0"/>
                  <w:marRight w:val="0"/>
                  <w:marTop w:val="0"/>
                  <w:marBottom w:val="0"/>
                  <w:divBdr>
                    <w:top w:val="none" w:sz="0" w:space="0" w:color="auto"/>
                    <w:left w:val="none" w:sz="0" w:space="0" w:color="auto"/>
                    <w:bottom w:val="none" w:sz="0" w:space="0" w:color="auto"/>
                    <w:right w:val="none" w:sz="0" w:space="0" w:color="auto"/>
                  </w:divBdr>
                </w:div>
                <w:div w:id="119617430">
                  <w:marLeft w:val="0"/>
                  <w:marRight w:val="0"/>
                  <w:marTop w:val="0"/>
                  <w:marBottom w:val="0"/>
                  <w:divBdr>
                    <w:top w:val="none" w:sz="0" w:space="0" w:color="auto"/>
                    <w:left w:val="none" w:sz="0" w:space="0" w:color="auto"/>
                    <w:bottom w:val="none" w:sz="0" w:space="0" w:color="auto"/>
                    <w:right w:val="none" w:sz="0" w:space="0" w:color="auto"/>
                  </w:divBdr>
                </w:div>
                <w:div w:id="119690183">
                  <w:marLeft w:val="60"/>
                  <w:marRight w:val="0"/>
                  <w:marTop w:val="75"/>
                  <w:marBottom w:val="0"/>
                  <w:divBdr>
                    <w:top w:val="none" w:sz="0" w:space="0" w:color="auto"/>
                    <w:left w:val="none" w:sz="0" w:space="0" w:color="auto"/>
                    <w:bottom w:val="none" w:sz="0" w:space="0" w:color="auto"/>
                    <w:right w:val="none" w:sz="0" w:space="0" w:color="auto"/>
                  </w:divBdr>
                </w:div>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 w:id="119809258">
                  <w:marLeft w:val="0"/>
                  <w:marRight w:val="0"/>
                  <w:marTop w:val="0"/>
                  <w:marBottom w:val="0"/>
                  <w:divBdr>
                    <w:top w:val="none" w:sz="0" w:space="0" w:color="auto"/>
                    <w:left w:val="none" w:sz="0" w:space="0" w:color="auto"/>
                    <w:bottom w:val="none" w:sz="0" w:space="0" w:color="auto"/>
                    <w:right w:val="none" w:sz="0" w:space="0" w:color="auto"/>
                  </w:divBdr>
                </w:div>
                <w:div w:id="119880604">
                  <w:marLeft w:val="0"/>
                  <w:marRight w:val="0"/>
                  <w:marTop w:val="0"/>
                  <w:marBottom w:val="0"/>
                  <w:divBdr>
                    <w:top w:val="none" w:sz="0" w:space="0" w:color="auto"/>
                    <w:left w:val="none" w:sz="0" w:space="0" w:color="auto"/>
                    <w:bottom w:val="none" w:sz="0" w:space="0" w:color="auto"/>
                    <w:right w:val="none" w:sz="0" w:space="0" w:color="auto"/>
                  </w:divBdr>
                </w:div>
                <w:div w:id="119887977">
                  <w:marLeft w:val="0"/>
                  <w:marRight w:val="0"/>
                  <w:marTop w:val="0"/>
                  <w:marBottom w:val="0"/>
                  <w:divBdr>
                    <w:top w:val="none" w:sz="0" w:space="0" w:color="auto"/>
                    <w:left w:val="none" w:sz="0" w:space="0" w:color="auto"/>
                    <w:bottom w:val="none" w:sz="0" w:space="0" w:color="auto"/>
                    <w:right w:val="none" w:sz="0" w:space="0" w:color="auto"/>
                  </w:divBdr>
                </w:div>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762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808981335">
                      <w:marLeft w:val="0"/>
                      <w:marRight w:val="0"/>
                      <w:marTop w:val="0"/>
                      <w:marBottom w:val="0"/>
                      <w:divBdr>
                        <w:top w:val="none" w:sz="0" w:space="0" w:color="auto"/>
                        <w:left w:val="none" w:sz="0" w:space="0" w:color="auto"/>
                        <w:bottom w:val="none" w:sz="0" w:space="0" w:color="auto"/>
                        <w:right w:val="none" w:sz="0" w:space="0" w:color="auto"/>
                      </w:divBdr>
                    </w:div>
                  </w:divsChild>
                </w:div>
                <w:div w:id="120195215">
                  <w:marLeft w:val="0"/>
                  <w:marRight w:val="0"/>
                  <w:marTop w:val="0"/>
                  <w:marBottom w:val="0"/>
                  <w:divBdr>
                    <w:top w:val="none" w:sz="0" w:space="0" w:color="auto"/>
                    <w:left w:val="none" w:sz="0" w:space="0" w:color="auto"/>
                    <w:bottom w:val="none" w:sz="0" w:space="0" w:color="auto"/>
                    <w:right w:val="none" w:sz="0" w:space="0" w:color="auto"/>
                  </w:divBdr>
                </w:div>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 w:id="120223985">
                  <w:marLeft w:val="0"/>
                  <w:marRight w:val="0"/>
                  <w:marTop w:val="0"/>
                  <w:marBottom w:val="0"/>
                  <w:divBdr>
                    <w:top w:val="none" w:sz="0" w:space="0" w:color="auto"/>
                    <w:left w:val="none" w:sz="0" w:space="0" w:color="auto"/>
                    <w:bottom w:val="none" w:sz="0" w:space="0" w:color="auto"/>
                    <w:right w:val="none" w:sz="0" w:space="0" w:color="auto"/>
                  </w:divBdr>
                  <w:divsChild>
                    <w:div w:id="984165374">
                      <w:marLeft w:val="0"/>
                      <w:marRight w:val="0"/>
                      <w:marTop w:val="0"/>
                      <w:marBottom w:val="0"/>
                      <w:divBdr>
                        <w:top w:val="none" w:sz="0" w:space="0" w:color="auto"/>
                        <w:left w:val="none" w:sz="0" w:space="0" w:color="auto"/>
                        <w:bottom w:val="none" w:sz="0" w:space="0" w:color="auto"/>
                        <w:right w:val="none" w:sz="0" w:space="0" w:color="auto"/>
                      </w:divBdr>
                    </w:div>
                    <w:div w:id="1033845467">
                      <w:marLeft w:val="0"/>
                      <w:marRight w:val="0"/>
                      <w:marTop w:val="0"/>
                      <w:marBottom w:val="0"/>
                      <w:divBdr>
                        <w:top w:val="none" w:sz="0" w:space="0" w:color="auto"/>
                        <w:left w:val="none" w:sz="0" w:space="0" w:color="auto"/>
                        <w:bottom w:val="none" w:sz="0" w:space="0" w:color="auto"/>
                        <w:right w:val="none" w:sz="0" w:space="0" w:color="auto"/>
                      </w:divBdr>
                    </w:div>
                  </w:divsChild>
                </w:div>
                <w:div w:id="120349499">
                  <w:marLeft w:val="0"/>
                  <w:marRight w:val="0"/>
                  <w:marTop w:val="0"/>
                  <w:marBottom w:val="0"/>
                  <w:divBdr>
                    <w:top w:val="none" w:sz="0" w:space="0" w:color="auto"/>
                    <w:left w:val="none" w:sz="0" w:space="0" w:color="auto"/>
                    <w:bottom w:val="none" w:sz="0" w:space="0" w:color="auto"/>
                    <w:right w:val="none" w:sz="0" w:space="0" w:color="auto"/>
                  </w:divBdr>
                  <w:divsChild>
                    <w:div w:id="1102803245">
                      <w:marLeft w:val="0"/>
                      <w:marRight w:val="0"/>
                      <w:marTop w:val="0"/>
                      <w:marBottom w:val="0"/>
                      <w:divBdr>
                        <w:top w:val="none" w:sz="0" w:space="0" w:color="auto"/>
                        <w:left w:val="none" w:sz="0" w:space="0" w:color="auto"/>
                        <w:bottom w:val="none" w:sz="0" w:space="0" w:color="auto"/>
                        <w:right w:val="none" w:sz="0" w:space="0" w:color="auto"/>
                      </w:divBdr>
                    </w:div>
                  </w:divsChild>
                </w:div>
                <w:div w:id="120390462">
                  <w:marLeft w:val="0"/>
                  <w:marRight w:val="0"/>
                  <w:marTop w:val="0"/>
                  <w:marBottom w:val="0"/>
                  <w:divBdr>
                    <w:top w:val="none" w:sz="0" w:space="0" w:color="auto"/>
                    <w:left w:val="none" w:sz="0" w:space="0" w:color="auto"/>
                    <w:bottom w:val="none" w:sz="0" w:space="0" w:color="auto"/>
                    <w:right w:val="none" w:sz="0" w:space="0" w:color="auto"/>
                  </w:divBdr>
                  <w:divsChild>
                    <w:div w:id="470220833">
                      <w:marLeft w:val="0"/>
                      <w:marRight w:val="0"/>
                      <w:marTop w:val="0"/>
                      <w:marBottom w:val="0"/>
                      <w:divBdr>
                        <w:top w:val="none" w:sz="0" w:space="0" w:color="auto"/>
                        <w:left w:val="none" w:sz="0" w:space="0" w:color="auto"/>
                        <w:bottom w:val="none" w:sz="0" w:space="0" w:color="auto"/>
                        <w:right w:val="none" w:sz="0" w:space="0" w:color="auto"/>
                      </w:divBdr>
                    </w:div>
                  </w:divsChild>
                </w:div>
                <w:div w:id="120417116">
                  <w:marLeft w:val="0"/>
                  <w:marRight w:val="0"/>
                  <w:marTop w:val="0"/>
                  <w:marBottom w:val="0"/>
                  <w:divBdr>
                    <w:top w:val="none" w:sz="0" w:space="0" w:color="auto"/>
                    <w:left w:val="none" w:sz="0" w:space="0" w:color="auto"/>
                    <w:bottom w:val="none" w:sz="0" w:space="0" w:color="auto"/>
                    <w:right w:val="none" w:sz="0" w:space="0" w:color="auto"/>
                  </w:divBdr>
                </w:div>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
                  </w:divsChild>
                </w:div>
                <w:div w:id="120611215">
                  <w:marLeft w:val="0"/>
                  <w:marRight w:val="0"/>
                  <w:marTop w:val="0"/>
                  <w:marBottom w:val="0"/>
                  <w:divBdr>
                    <w:top w:val="none" w:sz="0" w:space="0" w:color="auto"/>
                    <w:left w:val="none" w:sz="0" w:space="0" w:color="auto"/>
                    <w:bottom w:val="none" w:sz="0" w:space="0" w:color="auto"/>
                    <w:right w:val="none" w:sz="0" w:space="0" w:color="auto"/>
                  </w:divBdr>
                </w:div>
                <w:div w:id="120616400">
                  <w:marLeft w:val="0"/>
                  <w:marRight w:val="0"/>
                  <w:marTop w:val="0"/>
                  <w:marBottom w:val="0"/>
                  <w:divBdr>
                    <w:top w:val="none" w:sz="0" w:space="0" w:color="auto"/>
                    <w:left w:val="none" w:sz="0" w:space="0" w:color="auto"/>
                    <w:bottom w:val="none" w:sz="0" w:space="0" w:color="auto"/>
                    <w:right w:val="none" w:sz="0" w:space="0" w:color="auto"/>
                  </w:divBdr>
                  <w:divsChild>
                    <w:div w:id="661084323">
                      <w:marLeft w:val="0"/>
                      <w:marRight w:val="0"/>
                      <w:marTop w:val="0"/>
                      <w:marBottom w:val="0"/>
                      <w:divBdr>
                        <w:top w:val="none" w:sz="0" w:space="0" w:color="auto"/>
                        <w:left w:val="none" w:sz="0" w:space="0" w:color="auto"/>
                        <w:bottom w:val="none" w:sz="0" w:space="0" w:color="auto"/>
                        <w:right w:val="none" w:sz="0" w:space="0" w:color="auto"/>
                      </w:divBdr>
                      <w:divsChild>
                        <w:div w:id="640038560">
                          <w:marLeft w:val="0"/>
                          <w:marRight w:val="0"/>
                          <w:marTop w:val="0"/>
                          <w:marBottom w:val="0"/>
                          <w:divBdr>
                            <w:top w:val="none" w:sz="0" w:space="0" w:color="auto"/>
                            <w:left w:val="none" w:sz="0" w:space="0" w:color="auto"/>
                            <w:bottom w:val="none" w:sz="0" w:space="0" w:color="auto"/>
                            <w:right w:val="none" w:sz="0" w:space="0" w:color="auto"/>
                          </w:divBdr>
                          <w:divsChild>
                            <w:div w:id="303319076">
                              <w:marLeft w:val="0"/>
                              <w:marRight w:val="0"/>
                              <w:marTop w:val="0"/>
                              <w:marBottom w:val="0"/>
                              <w:divBdr>
                                <w:top w:val="none" w:sz="0" w:space="0" w:color="auto"/>
                                <w:left w:val="none" w:sz="0" w:space="0" w:color="auto"/>
                                <w:bottom w:val="none" w:sz="0" w:space="0" w:color="auto"/>
                                <w:right w:val="none" w:sz="0" w:space="0" w:color="auto"/>
                              </w:divBdr>
                            </w:div>
                          </w:divsChild>
                        </w:div>
                        <w:div w:id="104393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0076">
                  <w:marLeft w:val="0"/>
                  <w:marRight w:val="0"/>
                  <w:marTop w:val="0"/>
                  <w:marBottom w:val="0"/>
                  <w:divBdr>
                    <w:top w:val="none" w:sz="0" w:space="0" w:color="auto"/>
                    <w:left w:val="none" w:sz="0" w:space="0" w:color="auto"/>
                    <w:bottom w:val="none" w:sz="0" w:space="0" w:color="auto"/>
                    <w:right w:val="none" w:sz="0" w:space="0" w:color="auto"/>
                  </w:divBdr>
                  <w:divsChild>
                    <w:div w:id="341705121">
                      <w:marLeft w:val="0"/>
                      <w:marRight w:val="0"/>
                      <w:marTop w:val="0"/>
                      <w:marBottom w:val="0"/>
                      <w:divBdr>
                        <w:top w:val="none" w:sz="0" w:space="0" w:color="auto"/>
                        <w:left w:val="none" w:sz="0" w:space="0" w:color="auto"/>
                        <w:bottom w:val="none" w:sz="0" w:space="0" w:color="auto"/>
                        <w:right w:val="none" w:sz="0" w:space="0" w:color="auto"/>
                      </w:divBdr>
                      <w:divsChild>
                        <w:div w:id="520053777">
                          <w:marLeft w:val="0"/>
                          <w:marRight w:val="0"/>
                          <w:marTop w:val="0"/>
                          <w:marBottom w:val="0"/>
                          <w:divBdr>
                            <w:top w:val="none" w:sz="0" w:space="0" w:color="auto"/>
                            <w:left w:val="none" w:sz="0" w:space="0" w:color="auto"/>
                            <w:bottom w:val="none" w:sz="0" w:space="0" w:color="auto"/>
                            <w:right w:val="none" w:sz="0" w:space="0" w:color="auto"/>
                          </w:divBdr>
                          <w:divsChild>
                            <w:div w:id="24331923">
                              <w:marLeft w:val="0"/>
                              <w:marRight w:val="0"/>
                              <w:marTop w:val="0"/>
                              <w:marBottom w:val="0"/>
                              <w:divBdr>
                                <w:top w:val="none" w:sz="0" w:space="0" w:color="auto"/>
                                <w:left w:val="none" w:sz="0" w:space="0" w:color="auto"/>
                                <w:bottom w:val="none" w:sz="0" w:space="0" w:color="auto"/>
                                <w:right w:val="none" w:sz="0" w:space="0" w:color="auto"/>
                              </w:divBdr>
                              <w:divsChild>
                                <w:div w:id="44488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27924">
                  <w:marLeft w:val="0"/>
                  <w:marRight w:val="0"/>
                  <w:marTop w:val="0"/>
                  <w:marBottom w:val="0"/>
                  <w:divBdr>
                    <w:top w:val="none" w:sz="0" w:space="0" w:color="auto"/>
                    <w:left w:val="none" w:sz="0" w:space="0" w:color="auto"/>
                    <w:bottom w:val="none" w:sz="0" w:space="0" w:color="auto"/>
                    <w:right w:val="none" w:sz="0" w:space="0" w:color="auto"/>
                  </w:divBdr>
                </w:div>
                <w:div w:id="120849498">
                  <w:marLeft w:val="75"/>
                  <w:marRight w:val="75"/>
                  <w:marTop w:val="75"/>
                  <w:marBottom w:val="75"/>
                  <w:divBdr>
                    <w:top w:val="none" w:sz="0" w:space="0" w:color="auto"/>
                    <w:left w:val="none" w:sz="0" w:space="0" w:color="auto"/>
                    <w:bottom w:val="none" w:sz="0" w:space="0" w:color="auto"/>
                    <w:right w:val="none" w:sz="0" w:space="0" w:color="auto"/>
                  </w:divBdr>
                </w:div>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6449">
                  <w:marLeft w:val="0"/>
                  <w:marRight w:val="0"/>
                  <w:marTop w:val="0"/>
                  <w:marBottom w:val="0"/>
                  <w:divBdr>
                    <w:top w:val="none" w:sz="0" w:space="0" w:color="auto"/>
                    <w:left w:val="none" w:sz="0" w:space="0" w:color="auto"/>
                    <w:bottom w:val="none" w:sz="0" w:space="0" w:color="auto"/>
                    <w:right w:val="none" w:sz="0" w:space="0" w:color="auto"/>
                  </w:divBdr>
                  <w:divsChild>
                    <w:div w:id="288783552">
                      <w:marLeft w:val="0"/>
                      <w:marRight w:val="0"/>
                      <w:marTop w:val="0"/>
                      <w:marBottom w:val="0"/>
                      <w:divBdr>
                        <w:top w:val="none" w:sz="0" w:space="0" w:color="auto"/>
                        <w:left w:val="none" w:sz="0" w:space="0" w:color="auto"/>
                        <w:bottom w:val="none" w:sz="0" w:space="0" w:color="auto"/>
                        <w:right w:val="none" w:sz="0" w:space="0" w:color="auto"/>
                      </w:divBdr>
                    </w:div>
                    <w:div w:id="1103188753">
                      <w:marLeft w:val="0"/>
                      <w:marRight w:val="0"/>
                      <w:marTop w:val="0"/>
                      <w:marBottom w:val="0"/>
                      <w:divBdr>
                        <w:top w:val="none" w:sz="0" w:space="0" w:color="auto"/>
                        <w:left w:val="none" w:sz="0" w:space="0" w:color="auto"/>
                        <w:bottom w:val="none" w:sz="0" w:space="0" w:color="auto"/>
                        <w:right w:val="none" w:sz="0" w:space="0" w:color="auto"/>
                      </w:divBdr>
                    </w:div>
                  </w:divsChild>
                </w:div>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121391208">
                  <w:marLeft w:val="0"/>
                  <w:marRight w:val="0"/>
                  <w:marTop w:val="0"/>
                  <w:marBottom w:val="0"/>
                  <w:divBdr>
                    <w:top w:val="none" w:sz="0" w:space="0" w:color="auto"/>
                    <w:left w:val="none" w:sz="0" w:space="0" w:color="auto"/>
                    <w:bottom w:val="none" w:sz="0" w:space="0" w:color="auto"/>
                    <w:right w:val="none" w:sz="0" w:space="0" w:color="auto"/>
                  </w:divBdr>
                </w:div>
                <w:div w:id="121463932">
                  <w:marLeft w:val="0"/>
                  <w:marRight w:val="0"/>
                  <w:marTop w:val="0"/>
                  <w:marBottom w:val="0"/>
                  <w:divBdr>
                    <w:top w:val="none" w:sz="0" w:space="0" w:color="auto"/>
                    <w:left w:val="none" w:sz="0" w:space="0" w:color="auto"/>
                    <w:bottom w:val="none" w:sz="0" w:space="0" w:color="auto"/>
                    <w:right w:val="none" w:sz="0" w:space="0" w:color="auto"/>
                  </w:divBdr>
                </w:div>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
                  </w:divsChild>
                </w:div>
                <w:div w:id="121576253">
                  <w:marLeft w:val="0"/>
                  <w:marRight w:val="0"/>
                  <w:marTop w:val="0"/>
                  <w:marBottom w:val="0"/>
                  <w:divBdr>
                    <w:top w:val="none" w:sz="0" w:space="0" w:color="auto"/>
                    <w:left w:val="none" w:sz="0" w:space="0" w:color="auto"/>
                    <w:bottom w:val="none" w:sz="0" w:space="0" w:color="auto"/>
                    <w:right w:val="none" w:sz="0" w:space="0" w:color="auto"/>
                  </w:divBdr>
                </w:div>
                <w:div w:id="121582649">
                  <w:marLeft w:val="0"/>
                  <w:marRight w:val="0"/>
                  <w:marTop w:val="0"/>
                  <w:marBottom w:val="0"/>
                  <w:divBdr>
                    <w:top w:val="none" w:sz="0" w:space="0" w:color="auto"/>
                    <w:left w:val="none" w:sz="0" w:space="0" w:color="auto"/>
                    <w:bottom w:val="none" w:sz="0" w:space="0" w:color="auto"/>
                    <w:right w:val="none" w:sz="0" w:space="0" w:color="auto"/>
                  </w:divBdr>
                  <w:divsChild>
                    <w:div w:id="1083994827">
                      <w:marLeft w:val="0"/>
                      <w:marRight w:val="0"/>
                      <w:marTop w:val="0"/>
                      <w:marBottom w:val="0"/>
                      <w:divBdr>
                        <w:top w:val="none" w:sz="0" w:space="0" w:color="auto"/>
                        <w:left w:val="none" w:sz="0" w:space="0" w:color="auto"/>
                        <w:bottom w:val="none" w:sz="0" w:space="0" w:color="auto"/>
                        <w:right w:val="none" w:sz="0" w:space="0" w:color="auto"/>
                      </w:divBdr>
                    </w:div>
                  </w:divsChild>
                </w:div>
                <w:div w:id="121702936">
                  <w:marLeft w:val="0"/>
                  <w:marRight w:val="0"/>
                  <w:marTop w:val="0"/>
                  <w:marBottom w:val="0"/>
                  <w:divBdr>
                    <w:top w:val="none" w:sz="0" w:space="0" w:color="auto"/>
                    <w:left w:val="none" w:sz="0" w:space="0" w:color="auto"/>
                    <w:bottom w:val="none" w:sz="0" w:space="0" w:color="auto"/>
                    <w:right w:val="none" w:sz="0" w:space="0" w:color="auto"/>
                  </w:divBdr>
                </w:div>
                <w:div w:id="121773601">
                  <w:marLeft w:val="0"/>
                  <w:marRight w:val="0"/>
                  <w:marTop w:val="0"/>
                  <w:marBottom w:val="0"/>
                  <w:divBdr>
                    <w:top w:val="none" w:sz="0" w:space="0" w:color="auto"/>
                    <w:left w:val="none" w:sz="0" w:space="0" w:color="auto"/>
                    <w:bottom w:val="none" w:sz="0" w:space="0" w:color="auto"/>
                    <w:right w:val="none" w:sz="0" w:space="0" w:color="auto"/>
                  </w:divBdr>
                </w:div>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 w:id="121847828">
                  <w:marLeft w:val="0"/>
                  <w:marRight w:val="0"/>
                  <w:marTop w:val="0"/>
                  <w:marBottom w:val="0"/>
                  <w:divBdr>
                    <w:top w:val="none" w:sz="0" w:space="0" w:color="auto"/>
                    <w:left w:val="none" w:sz="0" w:space="0" w:color="auto"/>
                    <w:bottom w:val="none" w:sz="0" w:space="0" w:color="auto"/>
                    <w:right w:val="none" w:sz="0" w:space="0" w:color="auto"/>
                  </w:divBdr>
                </w:div>
                <w:div w:id="121849874">
                  <w:marLeft w:val="0"/>
                  <w:marRight w:val="0"/>
                  <w:marTop w:val="0"/>
                  <w:marBottom w:val="0"/>
                  <w:divBdr>
                    <w:top w:val="none" w:sz="0" w:space="0" w:color="auto"/>
                    <w:left w:val="none" w:sz="0" w:space="0" w:color="auto"/>
                    <w:bottom w:val="none" w:sz="0" w:space="0" w:color="auto"/>
                    <w:right w:val="none" w:sz="0" w:space="0" w:color="auto"/>
                  </w:divBdr>
                </w:div>
                <w:div w:id="121850747">
                  <w:marLeft w:val="0"/>
                  <w:marRight w:val="0"/>
                  <w:marTop w:val="0"/>
                  <w:marBottom w:val="0"/>
                  <w:divBdr>
                    <w:top w:val="none" w:sz="0" w:space="0" w:color="auto"/>
                    <w:left w:val="none" w:sz="0" w:space="0" w:color="auto"/>
                    <w:bottom w:val="none" w:sz="0" w:space="0" w:color="auto"/>
                    <w:right w:val="none" w:sz="0" w:space="0" w:color="auto"/>
                  </w:divBdr>
                </w:div>
                <w:div w:id="121920730">
                  <w:marLeft w:val="0"/>
                  <w:marRight w:val="0"/>
                  <w:marTop w:val="0"/>
                  <w:marBottom w:val="0"/>
                  <w:divBdr>
                    <w:top w:val="none" w:sz="0" w:space="0" w:color="auto"/>
                    <w:left w:val="none" w:sz="0" w:space="0" w:color="auto"/>
                    <w:bottom w:val="none" w:sz="0" w:space="0" w:color="auto"/>
                    <w:right w:val="none" w:sz="0" w:space="0" w:color="auto"/>
                  </w:divBdr>
                </w:div>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
                  </w:divsChild>
                </w:div>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22116207">
                  <w:marLeft w:val="0"/>
                  <w:marRight w:val="0"/>
                  <w:marTop w:val="0"/>
                  <w:marBottom w:val="0"/>
                  <w:divBdr>
                    <w:top w:val="none" w:sz="0" w:space="0" w:color="auto"/>
                    <w:left w:val="none" w:sz="0" w:space="0" w:color="auto"/>
                    <w:bottom w:val="none" w:sz="0" w:space="0" w:color="auto"/>
                    <w:right w:val="none" w:sz="0" w:space="0" w:color="auto"/>
                  </w:divBdr>
                </w:div>
                <w:div w:id="122118964">
                  <w:marLeft w:val="0"/>
                  <w:marRight w:val="0"/>
                  <w:marTop w:val="300"/>
                  <w:marBottom w:val="0"/>
                  <w:divBdr>
                    <w:top w:val="none" w:sz="0" w:space="0" w:color="auto"/>
                    <w:left w:val="none" w:sz="0" w:space="0" w:color="auto"/>
                    <w:bottom w:val="none" w:sz="0" w:space="0" w:color="auto"/>
                    <w:right w:val="none" w:sz="0" w:space="0" w:color="auto"/>
                  </w:divBdr>
                </w:div>
                <w:div w:id="122240253">
                  <w:marLeft w:val="0"/>
                  <w:marRight w:val="0"/>
                  <w:marTop w:val="0"/>
                  <w:marBottom w:val="0"/>
                  <w:divBdr>
                    <w:top w:val="none" w:sz="0" w:space="0" w:color="auto"/>
                    <w:left w:val="none" w:sz="0" w:space="0" w:color="auto"/>
                    <w:bottom w:val="none" w:sz="0" w:space="0" w:color="auto"/>
                    <w:right w:val="none" w:sz="0" w:space="0" w:color="auto"/>
                  </w:divBdr>
                </w:div>
                <w:div w:id="122581612">
                  <w:marLeft w:val="0"/>
                  <w:marRight w:val="0"/>
                  <w:marTop w:val="0"/>
                  <w:marBottom w:val="0"/>
                  <w:divBdr>
                    <w:top w:val="none" w:sz="0" w:space="0" w:color="auto"/>
                    <w:left w:val="none" w:sz="0" w:space="0" w:color="auto"/>
                    <w:bottom w:val="none" w:sz="0" w:space="0" w:color="auto"/>
                    <w:right w:val="none" w:sz="0" w:space="0" w:color="auto"/>
                  </w:divBdr>
                </w:div>
                <w:div w:id="122626934">
                  <w:marLeft w:val="0"/>
                  <w:marRight w:val="0"/>
                  <w:marTop w:val="0"/>
                  <w:marBottom w:val="0"/>
                  <w:divBdr>
                    <w:top w:val="none" w:sz="0" w:space="0" w:color="auto"/>
                    <w:left w:val="none" w:sz="0" w:space="0" w:color="auto"/>
                    <w:bottom w:val="none" w:sz="0" w:space="0" w:color="auto"/>
                    <w:right w:val="none" w:sz="0" w:space="0" w:color="auto"/>
                  </w:divBdr>
                </w:div>
                <w:div w:id="122696162">
                  <w:marLeft w:val="0"/>
                  <w:marRight w:val="0"/>
                  <w:marTop w:val="0"/>
                  <w:marBottom w:val="0"/>
                  <w:divBdr>
                    <w:top w:val="none" w:sz="0" w:space="0" w:color="auto"/>
                    <w:left w:val="none" w:sz="0" w:space="0" w:color="auto"/>
                    <w:bottom w:val="none" w:sz="0" w:space="0" w:color="auto"/>
                    <w:right w:val="none" w:sz="0" w:space="0" w:color="auto"/>
                  </w:divBdr>
                </w:div>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
                    <w:div w:id="1027373425">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122775112">
                  <w:marLeft w:val="0"/>
                  <w:marRight w:val="0"/>
                  <w:marTop w:val="0"/>
                  <w:marBottom w:val="0"/>
                  <w:divBdr>
                    <w:top w:val="none" w:sz="0" w:space="0" w:color="auto"/>
                    <w:left w:val="none" w:sz="0" w:space="0" w:color="auto"/>
                    <w:bottom w:val="none" w:sz="0" w:space="0" w:color="auto"/>
                    <w:right w:val="none" w:sz="0" w:space="0" w:color="auto"/>
                  </w:divBdr>
                </w:div>
                <w:div w:id="122820298">
                  <w:marLeft w:val="0"/>
                  <w:marRight w:val="0"/>
                  <w:marTop w:val="0"/>
                  <w:marBottom w:val="0"/>
                  <w:divBdr>
                    <w:top w:val="none" w:sz="0" w:space="0" w:color="auto"/>
                    <w:left w:val="none" w:sz="0" w:space="0" w:color="auto"/>
                    <w:bottom w:val="none" w:sz="0" w:space="0" w:color="auto"/>
                    <w:right w:val="none" w:sz="0" w:space="0" w:color="auto"/>
                  </w:divBdr>
                </w:div>
                <w:div w:id="122888132">
                  <w:marLeft w:val="0"/>
                  <w:marRight w:val="150"/>
                  <w:marTop w:val="45"/>
                  <w:marBottom w:val="75"/>
                  <w:divBdr>
                    <w:top w:val="none" w:sz="0" w:space="0" w:color="auto"/>
                    <w:left w:val="none" w:sz="0" w:space="0" w:color="auto"/>
                    <w:bottom w:val="none" w:sz="0" w:space="0" w:color="auto"/>
                    <w:right w:val="none" w:sz="0" w:space="0" w:color="auto"/>
                  </w:divBdr>
                </w:div>
                <w:div w:id="122895838">
                  <w:marLeft w:val="0"/>
                  <w:marRight w:val="0"/>
                  <w:marTop w:val="0"/>
                  <w:marBottom w:val="0"/>
                  <w:divBdr>
                    <w:top w:val="none" w:sz="0" w:space="0" w:color="auto"/>
                    <w:left w:val="none" w:sz="0" w:space="0" w:color="auto"/>
                    <w:bottom w:val="none" w:sz="0" w:space="0" w:color="auto"/>
                    <w:right w:val="none" w:sz="0" w:space="0" w:color="auto"/>
                  </w:divBdr>
                </w:div>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 w:id="123164721">
                  <w:marLeft w:val="0"/>
                  <w:marRight w:val="0"/>
                  <w:marTop w:val="0"/>
                  <w:marBottom w:val="0"/>
                  <w:divBdr>
                    <w:top w:val="none" w:sz="0" w:space="0" w:color="auto"/>
                    <w:left w:val="none" w:sz="0" w:space="0" w:color="auto"/>
                    <w:bottom w:val="none" w:sz="0" w:space="0" w:color="auto"/>
                    <w:right w:val="none" w:sz="0" w:space="0" w:color="auto"/>
                  </w:divBdr>
                  <w:divsChild>
                    <w:div w:id="223030786">
                      <w:marLeft w:val="0"/>
                      <w:marRight w:val="0"/>
                      <w:marTop w:val="0"/>
                      <w:marBottom w:val="0"/>
                      <w:divBdr>
                        <w:top w:val="none" w:sz="0" w:space="0" w:color="auto"/>
                        <w:left w:val="none" w:sz="0" w:space="0" w:color="auto"/>
                        <w:bottom w:val="none" w:sz="0" w:space="0" w:color="auto"/>
                        <w:right w:val="none" w:sz="0" w:space="0" w:color="auto"/>
                      </w:divBdr>
                      <w:divsChild>
                        <w:div w:id="450364595">
                          <w:marLeft w:val="0"/>
                          <w:marRight w:val="0"/>
                          <w:marTop w:val="0"/>
                          <w:marBottom w:val="0"/>
                          <w:divBdr>
                            <w:top w:val="none" w:sz="0" w:space="0" w:color="auto"/>
                            <w:left w:val="none" w:sz="0" w:space="0" w:color="auto"/>
                            <w:bottom w:val="none" w:sz="0" w:space="0" w:color="auto"/>
                            <w:right w:val="none" w:sz="0" w:space="0" w:color="auto"/>
                          </w:divBdr>
                        </w:div>
                        <w:div w:id="9322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3798">
                  <w:marLeft w:val="45"/>
                  <w:marRight w:val="45"/>
                  <w:marTop w:val="75"/>
                  <w:marBottom w:val="0"/>
                  <w:divBdr>
                    <w:top w:val="none" w:sz="0" w:space="0" w:color="auto"/>
                    <w:left w:val="none" w:sz="0" w:space="0" w:color="auto"/>
                    <w:bottom w:val="none" w:sz="0" w:space="0" w:color="auto"/>
                    <w:right w:val="none" w:sz="0" w:space="0" w:color="auto"/>
                  </w:divBdr>
                </w:div>
                <w:div w:id="123500441">
                  <w:marLeft w:val="0"/>
                  <w:marRight w:val="0"/>
                  <w:marTop w:val="15"/>
                  <w:marBottom w:val="0"/>
                  <w:divBdr>
                    <w:top w:val="none" w:sz="0" w:space="0" w:color="auto"/>
                    <w:left w:val="none" w:sz="0" w:space="0" w:color="auto"/>
                    <w:bottom w:val="none" w:sz="0" w:space="0" w:color="auto"/>
                    <w:right w:val="none" w:sz="0" w:space="0" w:color="auto"/>
                  </w:divBdr>
                </w:div>
                <w:div w:id="123936699">
                  <w:marLeft w:val="0"/>
                  <w:marRight w:val="0"/>
                  <w:marTop w:val="0"/>
                  <w:marBottom w:val="0"/>
                  <w:divBdr>
                    <w:top w:val="none" w:sz="0" w:space="0" w:color="auto"/>
                    <w:left w:val="none" w:sz="0" w:space="0" w:color="auto"/>
                    <w:bottom w:val="none" w:sz="0" w:space="0" w:color="auto"/>
                    <w:right w:val="none" w:sz="0" w:space="0" w:color="auto"/>
                  </w:divBdr>
                </w:div>
                <w:div w:id="124003756">
                  <w:marLeft w:val="0"/>
                  <w:marRight w:val="0"/>
                  <w:marTop w:val="0"/>
                  <w:marBottom w:val="0"/>
                  <w:divBdr>
                    <w:top w:val="none" w:sz="0" w:space="0" w:color="auto"/>
                    <w:left w:val="none" w:sz="0" w:space="0" w:color="auto"/>
                    <w:bottom w:val="none" w:sz="0" w:space="0" w:color="auto"/>
                    <w:right w:val="none" w:sz="0" w:space="0" w:color="auto"/>
                  </w:divBdr>
                </w:div>
                <w:div w:id="124008284">
                  <w:marLeft w:val="0"/>
                  <w:marRight w:val="0"/>
                  <w:marTop w:val="0"/>
                  <w:marBottom w:val="0"/>
                  <w:divBdr>
                    <w:top w:val="none" w:sz="0" w:space="0" w:color="auto"/>
                    <w:left w:val="none" w:sz="0" w:space="0" w:color="auto"/>
                    <w:bottom w:val="none" w:sz="0" w:space="0" w:color="auto"/>
                    <w:right w:val="none" w:sz="0" w:space="0" w:color="auto"/>
                  </w:divBdr>
                </w:div>
                <w:div w:id="124080247">
                  <w:marLeft w:val="0"/>
                  <w:marRight w:val="0"/>
                  <w:marTop w:val="0"/>
                  <w:marBottom w:val="0"/>
                  <w:divBdr>
                    <w:top w:val="none" w:sz="0" w:space="0" w:color="auto"/>
                    <w:left w:val="none" w:sz="0" w:space="0" w:color="auto"/>
                    <w:bottom w:val="none" w:sz="0" w:space="0" w:color="auto"/>
                    <w:right w:val="none" w:sz="0" w:space="0" w:color="auto"/>
                  </w:divBdr>
                </w:div>
                <w:div w:id="124081865">
                  <w:marLeft w:val="0"/>
                  <w:marRight w:val="0"/>
                  <w:marTop w:val="0"/>
                  <w:marBottom w:val="0"/>
                  <w:divBdr>
                    <w:top w:val="none" w:sz="0" w:space="0" w:color="auto"/>
                    <w:left w:val="none" w:sz="0" w:space="0" w:color="auto"/>
                    <w:bottom w:val="none" w:sz="0" w:space="0" w:color="auto"/>
                    <w:right w:val="none" w:sz="0" w:space="0" w:color="auto"/>
                  </w:divBdr>
                </w:div>
                <w:div w:id="124155363">
                  <w:marLeft w:val="0"/>
                  <w:marRight w:val="0"/>
                  <w:marTop w:val="0"/>
                  <w:marBottom w:val="0"/>
                  <w:divBdr>
                    <w:top w:val="none" w:sz="0" w:space="0" w:color="auto"/>
                    <w:left w:val="none" w:sz="0" w:space="0" w:color="auto"/>
                    <w:bottom w:val="none" w:sz="0" w:space="0" w:color="auto"/>
                    <w:right w:val="none" w:sz="0" w:space="0" w:color="auto"/>
                  </w:divBdr>
                </w:div>
                <w:div w:id="124323129">
                  <w:marLeft w:val="0"/>
                  <w:marRight w:val="0"/>
                  <w:marTop w:val="0"/>
                  <w:marBottom w:val="0"/>
                  <w:divBdr>
                    <w:top w:val="none" w:sz="0" w:space="0" w:color="auto"/>
                    <w:left w:val="none" w:sz="0" w:space="0" w:color="auto"/>
                    <w:bottom w:val="none" w:sz="0" w:space="0" w:color="auto"/>
                    <w:right w:val="none" w:sz="0" w:space="0" w:color="auto"/>
                  </w:divBdr>
                </w:div>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398951">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3254">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4742605">
                  <w:marLeft w:val="0"/>
                  <w:marRight w:val="0"/>
                  <w:marTop w:val="0"/>
                  <w:marBottom w:val="0"/>
                  <w:divBdr>
                    <w:top w:val="none" w:sz="0" w:space="0" w:color="auto"/>
                    <w:left w:val="none" w:sz="0" w:space="0" w:color="auto"/>
                    <w:bottom w:val="none" w:sz="0" w:space="0" w:color="auto"/>
                    <w:right w:val="none" w:sz="0" w:space="0" w:color="auto"/>
                  </w:divBdr>
                </w:div>
                <w:div w:id="124811290">
                  <w:marLeft w:val="0"/>
                  <w:marRight w:val="0"/>
                  <w:marTop w:val="0"/>
                  <w:marBottom w:val="0"/>
                  <w:divBdr>
                    <w:top w:val="none" w:sz="0" w:space="0" w:color="auto"/>
                    <w:left w:val="none" w:sz="0" w:space="0" w:color="auto"/>
                    <w:bottom w:val="none" w:sz="0" w:space="0" w:color="auto"/>
                    <w:right w:val="none" w:sz="0" w:space="0" w:color="auto"/>
                  </w:divBdr>
                </w:div>
                <w:div w:id="124936745">
                  <w:marLeft w:val="0"/>
                  <w:marRight w:val="0"/>
                  <w:marTop w:val="0"/>
                  <w:marBottom w:val="0"/>
                  <w:divBdr>
                    <w:top w:val="none" w:sz="0" w:space="0" w:color="auto"/>
                    <w:left w:val="none" w:sz="0" w:space="0" w:color="auto"/>
                    <w:bottom w:val="none" w:sz="0" w:space="0" w:color="auto"/>
                    <w:right w:val="none" w:sz="0" w:space="0" w:color="auto"/>
                  </w:divBdr>
                  <w:divsChild>
                    <w:div w:id="42603473">
                      <w:marLeft w:val="0"/>
                      <w:marRight w:val="0"/>
                      <w:marTop w:val="0"/>
                      <w:marBottom w:val="0"/>
                      <w:divBdr>
                        <w:top w:val="none" w:sz="0" w:space="0" w:color="auto"/>
                        <w:left w:val="none" w:sz="0" w:space="0" w:color="auto"/>
                        <w:bottom w:val="none" w:sz="0" w:space="0" w:color="auto"/>
                        <w:right w:val="none" w:sz="0" w:space="0" w:color="auto"/>
                      </w:divBdr>
                    </w:div>
                  </w:divsChild>
                </w:div>
                <w:div w:id="125047672">
                  <w:marLeft w:val="0"/>
                  <w:marRight w:val="0"/>
                  <w:marTop w:val="300"/>
                  <w:marBottom w:val="0"/>
                  <w:divBdr>
                    <w:top w:val="none" w:sz="0" w:space="0" w:color="auto"/>
                    <w:left w:val="none" w:sz="0" w:space="0" w:color="auto"/>
                    <w:bottom w:val="none" w:sz="0" w:space="0" w:color="auto"/>
                    <w:right w:val="none" w:sz="0" w:space="0" w:color="auto"/>
                  </w:divBdr>
                </w:div>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125200739">
                  <w:marLeft w:val="0"/>
                  <w:marRight w:val="0"/>
                  <w:marTop w:val="0"/>
                  <w:marBottom w:val="0"/>
                  <w:divBdr>
                    <w:top w:val="none" w:sz="0" w:space="0" w:color="auto"/>
                    <w:left w:val="none" w:sz="0" w:space="0" w:color="auto"/>
                    <w:bottom w:val="none" w:sz="0" w:space="0" w:color="auto"/>
                    <w:right w:val="none" w:sz="0" w:space="0" w:color="auto"/>
                  </w:divBdr>
                </w:div>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
                  </w:divsChild>
                </w:div>
                <w:div w:id="125246845">
                  <w:marLeft w:val="0"/>
                  <w:marRight w:val="0"/>
                  <w:marTop w:val="0"/>
                  <w:marBottom w:val="0"/>
                  <w:divBdr>
                    <w:top w:val="none" w:sz="0" w:space="0" w:color="auto"/>
                    <w:left w:val="none" w:sz="0" w:space="0" w:color="auto"/>
                    <w:bottom w:val="none" w:sz="0" w:space="0" w:color="auto"/>
                    <w:right w:val="none" w:sz="0" w:space="0" w:color="auto"/>
                  </w:divBdr>
                </w:div>
                <w:div w:id="125437624">
                  <w:marLeft w:val="0"/>
                  <w:marRight w:val="0"/>
                  <w:marTop w:val="0"/>
                  <w:marBottom w:val="0"/>
                  <w:divBdr>
                    <w:top w:val="none" w:sz="0" w:space="0" w:color="auto"/>
                    <w:left w:val="none" w:sz="0" w:space="0" w:color="auto"/>
                    <w:bottom w:val="none" w:sz="0" w:space="0" w:color="auto"/>
                    <w:right w:val="none" w:sz="0" w:space="0" w:color="auto"/>
                  </w:divBdr>
                </w:div>
                <w:div w:id="125855904">
                  <w:marLeft w:val="0"/>
                  <w:marRight w:val="0"/>
                  <w:marTop w:val="0"/>
                  <w:marBottom w:val="0"/>
                  <w:divBdr>
                    <w:top w:val="none" w:sz="0" w:space="0" w:color="auto"/>
                    <w:left w:val="none" w:sz="0" w:space="0" w:color="auto"/>
                    <w:bottom w:val="none" w:sz="0" w:space="0" w:color="auto"/>
                    <w:right w:val="none" w:sz="0" w:space="0" w:color="auto"/>
                  </w:divBdr>
                  <w:divsChild>
                    <w:div w:id="360784481">
                      <w:marLeft w:val="0"/>
                      <w:marRight w:val="0"/>
                      <w:marTop w:val="0"/>
                      <w:marBottom w:val="0"/>
                      <w:divBdr>
                        <w:top w:val="none" w:sz="0" w:space="0" w:color="auto"/>
                        <w:left w:val="none" w:sz="0" w:space="0" w:color="auto"/>
                        <w:bottom w:val="none" w:sz="0" w:space="0" w:color="auto"/>
                        <w:right w:val="none" w:sz="0" w:space="0" w:color="auto"/>
                      </w:divBdr>
                    </w:div>
                  </w:divsChild>
                </w:div>
                <w:div w:id="125857703">
                  <w:marLeft w:val="0"/>
                  <w:marRight w:val="0"/>
                  <w:marTop w:val="75"/>
                  <w:marBottom w:val="75"/>
                  <w:divBdr>
                    <w:top w:val="none" w:sz="0" w:space="0" w:color="auto"/>
                    <w:left w:val="none" w:sz="0" w:space="0" w:color="auto"/>
                    <w:bottom w:val="none" w:sz="0" w:space="0" w:color="auto"/>
                    <w:right w:val="none" w:sz="0" w:space="0" w:color="auto"/>
                  </w:divBdr>
                </w:div>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4850">
                  <w:marLeft w:val="0"/>
                  <w:marRight w:val="0"/>
                  <w:marTop w:val="0"/>
                  <w:marBottom w:val="0"/>
                  <w:divBdr>
                    <w:top w:val="none" w:sz="0" w:space="0" w:color="auto"/>
                    <w:left w:val="none" w:sz="0" w:space="0" w:color="auto"/>
                    <w:bottom w:val="none" w:sz="0" w:space="0" w:color="auto"/>
                    <w:right w:val="none" w:sz="0" w:space="0" w:color="auto"/>
                  </w:divBdr>
                </w:div>
                <w:div w:id="126241596">
                  <w:marLeft w:val="0"/>
                  <w:marRight w:val="0"/>
                  <w:marTop w:val="0"/>
                  <w:marBottom w:val="0"/>
                  <w:divBdr>
                    <w:top w:val="none" w:sz="0" w:space="0" w:color="auto"/>
                    <w:left w:val="none" w:sz="0" w:space="0" w:color="auto"/>
                    <w:bottom w:val="none" w:sz="0" w:space="0" w:color="auto"/>
                    <w:right w:val="none" w:sz="0" w:space="0" w:color="auto"/>
                  </w:divBdr>
                </w:div>
                <w:div w:id="126436216">
                  <w:marLeft w:val="0"/>
                  <w:marRight w:val="0"/>
                  <w:marTop w:val="0"/>
                  <w:marBottom w:val="0"/>
                  <w:divBdr>
                    <w:top w:val="none" w:sz="0" w:space="0" w:color="auto"/>
                    <w:left w:val="none" w:sz="0" w:space="0" w:color="auto"/>
                    <w:bottom w:val="none" w:sz="0" w:space="0" w:color="auto"/>
                    <w:right w:val="none" w:sz="0" w:space="0" w:color="auto"/>
                  </w:divBdr>
                  <w:divsChild>
                    <w:div w:id="426341991">
                      <w:marLeft w:val="0"/>
                      <w:marRight w:val="0"/>
                      <w:marTop w:val="0"/>
                      <w:marBottom w:val="0"/>
                      <w:divBdr>
                        <w:top w:val="none" w:sz="0" w:space="0" w:color="auto"/>
                        <w:left w:val="none" w:sz="0" w:space="0" w:color="auto"/>
                        <w:bottom w:val="none" w:sz="0" w:space="0" w:color="auto"/>
                        <w:right w:val="none" w:sz="0" w:space="0" w:color="auto"/>
                      </w:divBdr>
                      <w:divsChild>
                        <w:div w:id="112481517">
                          <w:marLeft w:val="0"/>
                          <w:marRight w:val="0"/>
                          <w:marTop w:val="0"/>
                          <w:marBottom w:val="0"/>
                          <w:divBdr>
                            <w:top w:val="none" w:sz="0" w:space="0" w:color="auto"/>
                            <w:left w:val="none" w:sz="0" w:space="0" w:color="auto"/>
                            <w:bottom w:val="none" w:sz="0" w:space="0" w:color="auto"/>
                            <w:right w:val="none" w:sz="0" w:space="0" w:color="auto"/>
                          </w:divBdr>
                          <w:divsChild>
                            <w:div w:id="91300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7354">
                  <w:marLeft w:val="0"/>
                  <w:marRight w:val="0"/>
                  <w:marTop w:val="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4366">
                  <w:marLeft w:val="0"/>
                  <w:marRight w:val="0"/>
                  <w:marTop w:val="0"/>
                  <w:marBottom w:val="0"/>
                  <w:divBdr>
                    <w:top w:val="none" w:sz="0" w:space="0" w:color="auto"/>
                    <w:left w:val="none" w:sz="0" w:space="0" w:color="auto"/>
                    <w:bottom w:val="none" w:sz="0" w:space="0" w:color="auto"/>
                    <w:right w:val="none" w:sz="0" w:space="0" w:color="auto"/>
                  </w:divBdr>
                </w:div>
                <w:div w:id="127011417">
                  <w:marLeft w:val="0"/>
                  <w:marRight w:val="0"/>
                  <w:marTop w:val="0"/>
                  <w:marBottom w:val="0"/>
                  <w:divBdr>
                    <w:top w:val="none" w:sz="0" w:space="0" w:color="auto"/>
                    <w:left w:val="none" w:sz="0" w:space="0" w:color="auto"/>
                    <w:bottom w:val="none" w:sz="0" w:space="0" w:color="auto"/>
                    <w:right w:val="none" w:sz="0" w:space="0" w:color="auto"/>
                  </w:divBdr>
                </w:div>
                <w:div w:id="127019183">
                  <w:marLeft w:val="0"/>
                  <w:marRight w:val="0"/>
                  <w:marTop w:val="0"/>
                  <w:marBottom w:val="0"/>
                  <w:divBdr>
                    <w:top w:val="none" w:sz="0" w:space="0" w:color="auto"/>
                    <w:left w:val="none" w:sz="0" w:space="0" w:color="auto"/>
                    <w:bottom w:val="none" w:sz="0" w:space="0" w:color="auto"/>
                    <w:right w:val="none" w:sz="0" w:space="0" w:color="auto"/>
                  </w:divBdr>
                </w:div>
                <w:div w:id="127086952">
                  <w:marLeft w:val="0"/>
                  <w:marRight w:val="0"/>
                  <w:marTop w:val="0"/>
                  <w:marBottom w:val="0"/>
                  <w:divBdr>
                    <w:top w:val="none" w:sz="0" w:space="0" w:color="auto"/>
                    <w:left w:val="none" w:sz="0" w:space="0" w:color="auto"/>
                    <w:bottom w:val="none" w:sz="0" w:space="0" w:color="auto"/>
                    <w:right w:val="none" w:sz="0" w:space="0" w:color="auto"/>
                  </w:divBdr>
                </w:div>
                <w:div w:id="127281228">
                  <w:marLeft w:val="0"/>
                  <w:marRight w:val="0"/>
                  <w:marTop w:val="0"/>
                  <w:marBottom w:val="0"/>
                  <w:divBdr>
                    <w:top w:val="none" w:sz="0" w:space="0" w:color="auto"/>
                    <w:left w:val="none" w:sz="0" w:space="0" w:color="auto"/>
                    <w:bottom w:val="none" w:sz="0" w:space="0" w:color="auto"/>
                    <w:right w:val="none" w:sz="0" w:space="0" w:color="auto"/>
                  </w:divBdr>
                </w:div>
                <w:div w:id="127355451">
                  <w:marLeft w:val="0"/>
                  <w:marRight w:val="0"/>
                  <w:marTop w:val="0"/>
                  <w:marBottom w:val="0"/>
                  <w:divBdr>
                    <w:top w:val="none" w:sz="0" w:space="0" w:color="auto"/>
                    <w:left w:val="none" w:sz="0" w:space="0" w:color="auto"/>
                    <w:bottom w:val="none" w:sz="0" w:space="0" w:color="auto"/>
                    <w:right w:val="none" w:sz="0" w:space="0" w:color="auto"/>
                  </w:divBdr>
                </w:div>
                <w:div w:id="127359882">
                  <w:marLeft w:val="0"/>
                  <w:marRight w:val="0"/>
                  <w:marTop w:val="0"/>
                  <w:marBottom w:val="0"/>
                  <w:divBdr>
                    <w:top w:val="none" w:sz="0" w:space="0" w:color="auto"/>
                    <w:left w:val="none" w:sz="0" w:space="0" w:color="auto"/>
                    <w:bottom w:val="none" w:sz="0" w:space="0" w:color="auto"/>
                    <w:right w:val="none" w:sz="0" w:space="0" w:color="auto"/>
                  </w:divBdr>
                </w:div>
                <w:div w:id="127473305">
                  <w:marLeft w:val="0"/>
                  <w:marRight w:val="0"/>
                  <w:marTop w:val="0"/>
                  <w:marBottom w:val="0"/>
                  <w:divBdr>
                    <w:top w:val="none" w:sz="0" w:space="0" w:color="auto"/>
                    <w:left w:val="none" w:sz="0" w:space="0" w:color="auto"/>
                    <w:bottom w:val="none" w:sz="0" w:space="0" w:color="auto"/>
                    <w:right w:val="none" w:sz="0" w:space="0" w:color="auto"/>
                  </w:divBdr>
                </w:div>
                <w:div w:id="127667544">
                  <w:marLeft w:val="0"/>
                  <w:marRight w:val="0"/>
                  <w:marTop w:val="0"/>
                  <w:marBottom w:val="0"/>
                  <w:divBdr>
                    <w:top w:val="none" w:sz="0" w:space="0" w:color="auto"/>
                    <w:left w:val="none" w:sz="0" w:space="0" w:color="auto"/>
                    <w:bottom w:val="none" w:sz="0" w:space="0" w:color="auto"/>
                    <w:right w:val="none" w:sz="0" w:space="0" w:color="auto"/>
                  </w:divBdr>
                  <w:divsChild>
                    <w:div w:id="603462107">
                      <w:marLeft w:val="0"/>
                      <w:marRight w:val="0"/>
                      <w:marTop w:val="0"/>
                      <w:marBottom w:val="0"/>
                      <w:divBdr>
                        <w:top w:val="none" w:sz="0" w:space="0" w:color="auto"/>
                        <w:left w:val="none" w:sz="0" w:space="0" w:color="auto"/>
                        <w:bottom w:val="none" w:sz="0" w:space="0" w:color="auto"/>
                        <w:right w:val="none" w:sz="0" w:space="0" w:color="auto"/>
                      </w:divBdr>
                    </w:div>
                  </w:divsChild>
                </w:div>
                <w:div w:id="127747744">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127942739">
                  <w:marLeft w:val="0"/>
                  <w:marRight w:val="0"/>
                  <w:marTop w:val="0"/>
                  <w:marBottom w:val="0"/>
                  <w:divBdr>
                    <w:top w:val="none" w:sz="0" w:space="0" w:color="auto"/>
                    <w:left w:val="none" w:sz="0" w:space="0" w:color="auto"/>
                    <w:bottom w:val="none" w:sz="0" w:space="0" w:color="auto"/>
                    <w:right w:val="none" w:sz="0" w:space="0" w:color="auto"/>
                  </w:divBdr>
                </w:div>
                <w:div w:id="128089300">
                  <w:marLeft w:val="0"/>
                  <w:marRight w:val="0"/>
                  <w:marTop w:val="0"/>
                  <w:marBottom w:val="0"/>
                  <w:divBdr>
                    <w:top w:val="none" w:sz="0" w:space="0" w:color="auto"/>
                    <w:left w:val="none" w:sz="0" w:space="0" w:color="auto"/>
                    <w:bottom w:val="none" w:sz="0" w:space="0" w:color="auto"/>
                    <w:right w:val="none" w:sz="0" w:space="0" w:color="auto"/>
                  </w:divBdr>
                </w:div>
                <w:div w:id="128129298">
                  <w:marLeft w:val="0"/>
                  <w:marRight w:val="0"/>
                  <w:marTop w:val="0"/>
                  <w:marBottom w:val="0"/>
                  <w:divBdr>
                    <w:top w:val="none" w:sz="0" w:space="0" w:color="auto"/>
                    <w:left w:val="none" w:sz="0" w:space="0" w:color="auto"/>
                    <w:bottom w:val="none" w:sz="0" w:space="0" w:color="auto"/>
                    <w:right w:val="none" w:sz="0" w:space="0" w:color="auto"/>
                  </w:divBdr>
                </w:div>
                <w:div w:id="128135291">
                  <w:marLeft w:val="0"/>
                  <w:marRight w:val="0"/>
                  <w:marTop w:val="0"/>
                  <w:marBottom w:val="0"/>
                  <w:divBdr>
                    <w:top w:val="none" w:sz="0" w:space="0" w:color="auto"/>
                    <w:left w:val="none" w:sz="0" w:space="0" w:color="auto"/>
                    <w:bottom w:val="none" w:sz="0" w:space="0" w:color="auto"/>
                    <w:right w:val="none" w:sz="0" w:space="0" w:color="auto"/>
                  </w:divBdr>
                  <w:divsChild>
                    <w:div w:id="702826014">
                      <w:marLeft w:val="0"/>
                      <w:marRight w:val="0"/>
                      <w:marTop w:val="0"/>
                      <w:marBottom w:val="0"/>
                      <w:divBdr>
                        <w:top w:val="none" w:sz="0" w:space="0" w:color="auto"/>
                        <w:left w:val="none" w:sz="0" w:space="0" w:color="auto"/>
                        <w:bottom w:val="none" w:sz="0" w:space="0" w:color="auto"/>
                        <w:right w:val="none" w:sz="0" w:space="0" w:color="auto"/>
                      </w:divBdr>
                    </w:div>
                  </w:divsChild>
                </w:div>
                <w:div w:id="128204653">
                  <w:marLeft w:val="0"/>
                  <w:marRight w:val="0"/>
                  <w:marTop w:val="0"/>
                  <w:marBottom w:val="0"/>
                  <w:divBdr>
                    <w:top w:val="none" w:sz="0" w:space="0" w:color="auto"/>
                    <w:left w:val="none" w:sz="0" w:space="0" w:color="auto"/>
                    <w:bottom w:val="none" w:sz="0" w:space="0" w:color="auto"/>
                    <w:right w:val="none" w:sz="0" w:space="0" w:color="auto"/>
                  </w:divBdr>
                </w:div>
                <w:div w:id="128212081">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
                <w:div w:id="128284723">
                  <w:marLeft w:val="0"/>
                  <w:marRight w:val="0"/>
                  <w:marTop w:val="0"/>
                  <w:marBottom w:val="0"/>
                  <w:divBdr>
                    <w:top w:val="none" w:sz="0" w:space="0" w:color="auto"/>
                    <w:left w:val="none" w:sz="0" w:space="0" w:color="auto"/>
                    <w:bottom w:val="none" w:sz="0" w:space="0" w:color="auto"/>
                    <w:right w:val="none" w:sz="0" w:space="0" w:color="auto"/>
                  </w:divBdr>
                  <w:divsChild>
                    <w:div w:id="695427005">
                      <w:marLeft w:val="0"/>
                      <w:marRight w:val="0"/>
                      <w:marTop w:val="0"/>
                      <w:marBottom w:val="0"/>
                      <w:divBdr>
                        <w:top w:val="none" w:sz="0" w:space="0" w:color="auto"/>
                        <w:left w:val="none" w:sz="0" w:space="0" w:color="auto"/>
                        <w:bottom w:val="none" w:sz="0" w:space="0" w:color="auto"/>
                        <w:right w:val="none" w:sz="0" w:space="0" w:color="auto"/>
                      </w:divBdr>
                    </w:div>
                  </w:divsChild>
                </w:div>
                <w:div w:id="128406089">
                  <w:marLeft w:val="0"/>
                  <w:marRight w:val="0"/>
                  <w:marTop w:val="0"/>
                  <w:marBottom w:val="0"/>
                  <w:divBdr>
                    <w:top w:val="none" w:sz="0" w:space="0" w:color="auto"/>
                    <w:left w:val="none" w:sz="0" w:space="0" w:color="auto"/>
                    <w:bottom w:val="none" w:sz="0" w:space="0" w:color="auto"/>
                    <w:right w:val="none" w:sz="0" w:space="0" w:color="auto"/>
                  </w:divBdr>
                </w:div>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 w:id="128548619">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667222">
                  <w:marLeft w:val="0"/>
                  <w:marRight w:val="0"/>
                  <w:marTop w:val="0"/>
                  <w:marBottom w:val="0"/>
                  <w:divBdr>
                    <w:top w:val="none" w:sz="0" w:space="0" w:color="auto"/>
                    <w:left w:val="none" w:sz="0" w:space="0" w:color="auto"/>
                    <w:bottom w:val="none" w:sz="0" w:space="0" w:color="auto"/>
                    <w:right w:val="none" w:sz="0" w:space="0" w:color="auto"/>
                  </w:divBdr>
                </w:div>
                <w:div w:id="128783719">
                  <w:marLeft w:val="0"/>
                  <w:marRight w:val="0"/>
                  <w:marTop w:val="0"/>
                  <w:marBottom w:val="0"/>
                  <w:divBdr>
                    <w:top w:val="none" w:sz="0" w:space="0" w:color="auto"/>
                    <w:left w:val="none" w:sz="0" w:space="0" w:color="auto"/>
                    <w:bottom w:val="none" w:sz="0" w:space="0" w:color="auto"/>
                    <w:right w:val="none" w:sz="0" w:space="0" w:color="auto"/>
                  </w:divBdr>
                </w:div>
                <w:div w:id="128979267">
                  <w:marLeft w:val="0"/>
                  <w:marRight w:val="0"/>
                  <w:marTop w:val="0"/>
                  <w:marBottom w:val="0"/>
                  <w:divBdr>
                    <w:top w:val="none" w:sz="0" w:space="0" w:color="auto"/>
                    <w:left w:val="none" w:sz="0" w:space="0" w:color="auto"/>
                    <w:bottom w:val="none" w:sz="0" w:space="0" w:color="auto"/>
                    <w:right w:val="none" w:sz="0" w:space="0" w:color="auto"/>
                  </w:divBdr>
                </w:div>
                <w:div w:id="129053429">
                  <w:marLeft w:val="0"/>
                  <w:marRight w:val="0"/>
                  <w:marTop w:val="0"/>
                  <w:marBottom w:val="0"/>
                  <w:divBdr>
                    <w:top w:val="none" w:sz="0" w:space="0" w:color="auto"/>
                    <w:left w:val="none" w:sz="0" w:space="0" w:color="auto"/>
                    <w:bottom w:val="none" w:sz="0" w:space="0" w:color="auto"/>
                    <w:right w:val="none" w:sz="0" w:space="0" w:color="auto"/>
                  </w:divBdr>
                </w:div>
                <w:div w:id="129059167">
                  <w:marLeft w:val="0"/>
                  <w:marRight w:val="0"/>
                  <w:marTop w:val="0"/>
                  <w:marBottom w:val="0"/>
                  <w:divBdr>
                    <w:top w:val="none" w:sz="0" w:space="0" w:color="auto"/>
                    <w:left w:val="none" w:sz="0" w:space="0" w:color="auto"/>
                    <w:bottom w:val="none" w:sz="0" w:space="0" w:color="auto"/>
                    <w:right w:val="none" w:sz="0" w:space="0" w:color="auto"/>
                  </w:divBdr>
                </w:div>
                <w:div w:id="129329785">
                  <w:marLeft w:val="0"/>
                  <w:marRight w:val="0"/>
                  <w:marTop w:val="0"/>
                  <w:marBottom w:val="0"/>
                  <w:divBdr>
                    <w:top w:val="none" w:sz="0" w:space="0" w:color="auto"/>
                    <w:left w:val="none" w:sz="0" w:space="0" w:color="auto"/>
                    <w:bottom w:val="none" w:sz="0" w:space="0" w:color="auto"/>
                    <w:right w:val="none" w:sz="0" w:space="0" w:color="auto"/>
                  </w:divBdr>
                </w:div>
                <w:div w:id="129330076">
                  <w:marLeft w:val="0"/>
                  <w:marRight w:val="0"/>
                  <w:marTop w:val="0"/>
                  <w:marBottom w:val="0"/>
                  <w:divBdr>
                    <w:top w:val="none" w:sz="0" w:space="0" w:color="auto"/>
                    <w:left w:val="none" w:sz="0" w:space="0" w:color="auto"/>
                    <w:bottom w:val="none" w:sz="0" w:space="0" w:color="auto"/>
                    <w:right w:val="none" w:sz="0" w:space="0" w:color="auto"/>
                  </w:divBdr>
                </w:div>
                <w:div w:id="129396840">
                  <w:marLeft w:val="0"/>
                  <w:marRight w:val="0"/>
                  <w:marTop w:val="0"/>
                  <w:marBottom w:val="0"/>
                  <w:divBdr>
                    <w:top w:val="none" w:sz="0" w:space="0" w:color="auto"/>
                    <w:left w:val="none" w:sz="0" w:space="0" w:color="auto"/>
                    <w:bottom w:val="none" w:sz="0" w:space="0" w:color="auto"/>
                    <w:right w:val="none" w:sz="0" w:space="0" w:color="auto"/>
                  </w:divBdr>
                </w:div>
                <w:div w:id="129439304">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3655">
                  <w:marLeft w:val="0"/>
                  <w:marRight w:val="0"/>
                  <w:marTop w:val="0"/>
                  <w:marBottom w:val="0"/>
                  <w:divBdr>
                    <w:top w:val="none" w:sz="0" w:space="0" w:color="auto"/>
                    <w:left w:val="none" w:sz="0" w:space="0" w:color="auto"/>
                    <w:bottom w:val="none" w:sz="0" w:space="0" w:color="auto"/>
                    <w:right w:val="none" w:sz="0" w:space="0" w:color="auto"/>
                  </w:divBdr>
                </w:div>
                <w:div w:id="129637693">
                  <w:marLeft w:val="0"/>
                  <w:marRight w:val="0"/>
                  <w:marTop w:val="0"/>
                  <w:marBottom w:val="0"/>
                  <w:divBdr>
                    <w:top w:val="none" w:sz="0" w:space="0" w:color="auto"/>
                    <w:left w:val="none" w:sz="0" w:space="0" w:color="auto"/>
                    <w:bottom w:val="none" w:sz="0" w:space="0" w:color="auto"/>
                    <w:right w:val="none" w:sz="0" w:space="0" w:color="auto"/>
                  </w:divBdr>
                  <w:divsChild>
                    <w:div w:id="99495069">
                      <w:marLeft w:val="0"/>
                      <w:marRight w:val="0"/>
                      <w:marTop w:val="0"/>
                      <w:marBottom w:val="0"/>
                      <w:divBdr>
                        <w:top w:val="none" w:sz="0" w:space="0" w:color="auto"/>
                        <w:left w:val="none" w:sz="0" w:space="0" w:color="auto"/>
                        <w:bottom w:val="none" w:sz="0" w:space="0" w:color="auto"/>
                        <w:right w:val="none" w:sz="0" w:space="0" w:color="auto"/>
                      </w:divBdr>
                    </w:div>
                  </w:divsChild>
                </w:div>
                <w:div w:id="129711747">
                  <w:marLeft w:val="0"/>
                  <w:marRight w:val="0"/>
                  <w:marTop w:val="0"/>
                  <w:marBottom w:val="0"/>
                  <w:divBdr>
                    <w:top w:val="none" w:sz="0" w:space="0" w:color="auto"/>
                    <w:left w:val="none" w:sz="0" w:space="0" w:color="auto"/>
                    <w:bottom w:val="none" w:sz="0" w:space="0" w:color="auto"/>
                    <w:right w:val="none" w:sz="0" w:space="0" w:color="auto"/>
                  </w:divBdr>
                  <w:divsChild>
                    <w:div w:id="793791560">
                      <w:marLeft w:val="0"/>
                      <w:marRight w:val="0"/>
                      <w:marTop w:val="0"/>
                      <w:marBottom w:val="0"/>
                      <w:divBdr>
                        <w:top w:val="none" w:sz="0" w:space="0" w:color="auto"/>
                        <w:left w:val="none" w:sz="0" w:space="0" w:color="auto"/>
                        <w:bottom w:val="none" w:sz="0" w:space="0" w:color="auto"/>
                        <w:right w:val="none" w:sz="0" w:space="0" w:color="auto"/>
                      </w:divBdr>
                      <w:divsChild>
                        <w:div w:id="84941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4571">
                  <w:marLeft w:val="0"/>
                  <w:marRight w:val="0"/>
                  <w:marTop w:val="0"/>
                  <w:marBottom w:val="0"/>
                  <w:divBdr>
                    <w:top w:val="none" w:sz="0" w:space="0" w:color="auto"/>
                    <w:left w:val="none" w:sz="0" w:space="0" w:color="auto"/>
                    <w:bottom w:val="none" w:sz="0" w:space="0" w:color="auto"/>
                    <w:right w:val="none" w:sz="0" w:space="0" w:color="auto"/>
                  </w:divBdr>
                </w:div>
                <w:div w:id="129828956">
                  <w:marLeft w:val="0"/>
                  <w:marRight w:val="0"/>
                  <w:marTop w:val="0"/>
                  <w:marBottom w:val="0"/>
                  <w:divBdr>
                    <w:top w:val="none" w:sz="0" w:space="0" w:color="auto"/>
                    <w:left w:val="none" w:sz="0" w:space="0" w:color="auto"/>
                    <w:bottom w:val="none" w:sz="0" w:space="0" w:color="auto"/>
                    <w:right w:val="none" w:sz="0" w:space="0" w:color="auto"/>
                  </w:divBdr>
                </w:div>
                <w:div w:id="129908986">
                  <w:marLeft w:val="0"/>
                  <w:marRight w:val="0"/>
                  <w:marTop w:val="0"/>
                  <w:marBottom w:val="0"/>
                  <w:divBdr>
                    <w:top w:val="none" w:sz="0" w:space="0" w:color="auto"/>
                    <w:left w:val="none" w:sz="0" w:space="0" w:color="auto"/>
                    <w:bottom w:val="none" w:sz="0" w:space="0" w:color="auto"/>
                    <w:right w:val="none" w:sz="0" w:space="0" w:color="auto"/>
                  </w:divBdr>
                </w:div>
                <w:div w:id="129981809">
                  <w:marLeft w:val="0"/>
                  <w:marRight w:val="0"/>
                  <w:marTop w:val="0"/>
                  <w:marBottom w:val="0"/>
                  <w:divBdr>
                    <w:top w:val="none" w:sz="0" w:space="0" w:color="auto"/>
                    <w:left w:val="none" w:sz="0" w:space="0" w:color="auto"/>
                    <w:bottom w:val="none" w:sz="0" w:space="0" w:color="auto"/>
                    <w:right w:val="none" w:sz="0" w:space="0" w:color="auto"/>
                  </w:divBdr>
                </w:div>
                <w:div w:id="130170844">
                  <w:marLeft w:val="0"/>
                  <w:marRight w:val="0"/>
                  <w:marTop w:val="0"/>
                  <w:marBottom w:val="0"/>
                  <w:divBdr>
                    <w:top w:val="none" w:sz="0" w:space="0" w:color="auto"/>
                    <w:left w:val="none" w:sz="0" w:space="0" w:color="auto"/>
                    <w:bottom w:val="none" w:sz="0" w:space="0" w:color="auto"/>
                    <w:right w:val="none" w:sz="0" w:space="0" w:color="auto"/>
                  </w:divBdr>
                  <w:divsChild>
                    <w:div w:id="1034114915">
                      <w:marLeft w:val="0"/>
                      <w:marRight w:val="0"/>
                      <w:marTop w:val="0"/>
                      <w:marBottom w:val="0"/>
                      <w:divBdr>
                        <w:top w:val="none" w:sz="0" w:space="0" w:color="auto"/>
                        <w:left w:val="none" w:sz="0" w:space="0" w:color="auto"/>
                        <w:bottom w:val="none" w:sz="0" w:space="0" w:color="auto"/>
                        <w:right w:val="none" w:sz="0" w:space="0" w:color="auto"/>
                      </w:divBdr>
                    </w:div>
                  </w:divsChild>
                </w:div>
                <w:div w:id="130220141">
                  <w:marLeft w:val="0"/>
                  <w:marRight w:val="0"/>
                  <w:marTop w:val="0"/>
                  <w:marBottom w:val="0"/>
                  <w:divBdr>
                    <w:top w:val="none" w:sz="0" w:space="0" w:color="auto"/>
                    <w:left w:val="none" w:sz="0" w:space="0" w:color="auto"/>
                    <w:bottom w:val="none" w:sz="0" w:space="0" w:color="auto"/>
                    <w:right w:val="none" w:sz="0" w:space="0" w:color="auto"/>
                  </w:divBdr>
                  <w:divsChild>
                    <w:div w:id="132799051">
                      <w:marLeft w:val="0"/>
                      <w:marRight w:val="0"/>
                      <w:marTop w:val="0"/>
                      <w:marBottom w:val="0"/>
                      <w:divBdr>
                        <w:top w:val="none" w:sz="0" w:space="0" w:color="auto"/>
                        <w:left w:val="none" w:sz="0" w:space="0" w:color="auto"/>
                        <w:bottom w:val="none" w:sz="0" w:space="0" w:color="auto"/>
                        <w:right w:val="none" w:sz="0" w:space="0" w:color="auto"/>
                      </w:divBdr>
                    </w:div>
                  </w:divsChild>
                </w:div>
                <w:div w:id="130251961">
                  <w:marLeft w:val="0"/>
                  <w:marRight w:val="0"/>
                  <w:marTop w:val="0"/>
                  <w:marBottom w:val="0"/>
                  <w:divBdr>
                    <w:top w:val="none" w:sz="0" w:space="0" w:color="auto"/>
                    <w:left w:val="none" w:sz="0" w:space="0" w:color="auto"/>
                    <w:bottom w:val="none" w:sz="0" w:space="0" w:color="auto"/>
                    <w:right w:val="none" w:sz="0" w:space="0" w:color="auto"/>
                  </w:divBdr>
                </w:div>
                <w:div w:id="130484059">
                  <w:marLeft w:val="0"/>
                  <w:marRight w:val="0"/>
                  <w:marTop w:val="0"/>
                  <w:marBottom w:val="0"/>
                  <w:divBdr>
                    <w:top w:val="none" w:sz="0" w:space="0" w:color="auto"/>
                    <w:left w:val="none" w:sz="0" w:space="0" w:color="auto"/>
                    <w:bottom w:val="none" w:sz="0" w:space="0" w:color="auto"/>
                    <w:right w:val="none" w:sz="0" w:space="0" w:color="auto"/>
                  </w:divBdr>
                </w:div>
                <w:div w:id="130826557">
                  <w:marLeft w:val="0"/>
                  <w:marRight w:val="0"/>
                  <w:marTop w:val="0"/>
                  <w:marBottom w:val="0"/>
                  <w:divBdr>
                    <w:top w:val="none" w:sz="0" w:space="0" w:color="auto"/>
                    <w:left w:val="none" w:sz="0" w:space="0" w:color="auto"/>
                    <w:bottom w:val="none" w:sz="0" w:space="0" w:color="auto"/>
                    <w:right w:val="none" w:sz="0" w:space="0" w:color="auto"/>
                  </w:divBdr>
                </w:div>
                <w:div w:id="130832843">
                  <w:marLeft w:val="0"/>
                  <w:marRight w:val="0"/>
                  <w:marTop w:val="0"/>
                  <w:marBottom w:val="0"/>
                  <w:divBdr>
                    <w:top w:val="none" w:sz="0" w:space="0" w:color="auto"/>
                    <w:left w:val="none" w:sz="0" w:space="0" w:color="auto"/>
                    <w:bottom w:val="none" w:sz="0" w:space="0" w:color="auto"/>
                    <w:right w:val="none" w:sz="0" w:space="0" w:color="auto"/>
                  </w:divBdr>
                </w:div>
                <w:div w:id="130948353">
                  <w:marLeft w:val="0"/>
                  <w:marRight w:val="0"/>
                  <w:marTop w:val="0"/>
                  <w:marBottom w:val="0"/>
                  <w:divBdr>
                    <w:top w:val="none" w:sz="0" w:space="0" w:color="auto"/>
                    <w:left w:val="none" w:sz="0" w:space="0" w:color="auto"/>
                    <w:bottom w:val="none" w:sz="0" w:space="0" w:color="auto"/>
                    <w:right w:val="none" w:sz="0" w:space="0" w:color="auto"/>
                  </w:divBdr>
                </w:div>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1366213">
                  <w:marLeft w:val="0"/>
                  <w:marRight w:val="0"/>
                  <w:marTop w:val="0"/>
                  <w:marBottom w:val="0"/>
                  <w:divBdr>
                    <w:top w:val="none" w:sz="0" w:space="0" w:color="auto"/>
                    <w:left w:val="none" w:sz="0" w:space="0" w:color="auto"/>
                    <w:bottom w:val="none" w:sz="0" w:space="0" w:color="auto"/>
                    <w:right w:val="none" w:sz="0" w:space="0" w:color="auto"/>
                  </w:divBdr>
                </w:div>
                <w:div w:id="131794506">
                  <w:marLeft w:val="0"/>
                  <w:marRight w:val="0"/>
                  <w:marTop w:val="0"/>
                  <w:marBottom w:val="0"/>
                  <w:divBdr>
                    <w:top w:val="none" w:sz="0" w:space="0" w:color="auto"/>
                    <w:left w:val="none" w:sz="0" w:space="0" w:color="auto"/>
                    <w:bottom w:val="none" w:sz="0" w:space="0" w:color="auto"/>
                    <w:right w:val="none" w:sz="0" w:space="0" w:color="auto"/>
                  </w:divBdr>
                </w:div>
                <w:div w:id="131949929">
                  <w:marLeft w:val="0"/>
                  <w:marRight w:val="0"/>
                  <w:marTop w:val="0"/>
                  <w:marBottom w:val="0"/>
                  <w:divBdr>
                    <w:top w:val="none" w:sz="0" w:space="0" w:color="auto"/>
                    <w:left w:val="none" w:sz="0" w:space="0" w:color="auto"/>
                    <w:bottom w:val="none" w:sz="0" w:space="0" w:color="auto"/>
                    <w:right w:val="none" w:sz="0" w:space="0" w:color="auto"/>
                  </w:divBdr>
                </w:div>
                <w:div w:id="131992292">
                  <w:marLeft w:val="0"/>
                  <w:marRight w:val="0"/>
                  <w:marTop w:val="0"/>
                  <w:marBottom w:val="0"/>
                  <w:divBdr>
                    <w:top w:val="none" w:sz="0" w:space="0" w:color="auto"/>
                    <w:left w:val="none" w:sz="0" w:space="0" w:color="auto"/>
                    <w:bottom w:val="none" w:sz="0" w:space="0" w:color="auto"/>
                    <w:right w:val="none" w:sz="0" w:space="0" w:color="auto"/>
                  </w:divBdr>
                </w:div>
                <w:div w:id="132067767">
                  <w:marLeft w:val="0"/>
                  <w:marRight w:val="0"/>
                  <w:marTop w:val="0"/>
                  <w:marBottom w:val="0"/>
                  <w:divBdr>
                    <w:top w:val="none" w:sz="0" w:space="0" w:color="auto"/>
                    <w:left w:val="none" w:sz="0" w:space="0" w:color="auto"/>
                    <w:bottom w:val="none" w:sz="0" w:space="0" w:color="auto"/>
                    <w:right w:val="none" w:sz="0" w:space="0" w:color="auto"/>
                  </w:divBdr>
                </w:div>
                <w:div w:id="132329438">
                  <w:marLeft w:val="0"/>
                  <w:marRight w:val="0"/>
                  <w:marTop w:val="300"/>
                  <w:marBottom w:val="0"/>
                  <w:divBdr>
                    <w:top w:val="none" w:sz="0" w:space="0" w:color="auto"/>
                    <w:left w:val="none" w:sz="0" w:space="0" w:color="auto"/>
                    <w:bottom w:val="none" w:sz="0" w:space="0" w:color="auto"/>
                    <w:right w:val="none" w:sz="0" w:space="0" w:color="auto"/>
                  </w:divBdr>
                </w:div>
                <w:div w:id="132452068">
                  <w:marLeft w:val="0"/>
                  <w:marRight w:val="0"/>
                  <w:marTop w:val="0"/>
                  <w:marBottom w:val="0"/>
                  <w:divBdr>
                    <w:top w:val="none" w:sz="0" w:space="0" w:color="auto"/>
                    <w:left w:val="none" w:sz="0" w:space="0" w:color="auto"/>
                    <w:bottom w:val="none" w:sz="0" w:space="0" w:color="auto"/>
                    <w:right w:val="none" w:sz="0" w:space="0" w:color="auto"/>
                  </w:divBdr>
                  <w:divsChild>
                    <w:div w:id="1023286731">
                      <w:marLeft w:val="0"/>
                      <w:marRight w:val="0"/>
                      <w:marTop w:val="0"/>
                      <w:marBottom w:val="0"/>
                      <w:divBdr>
                        <w:top w:val="none" w:sz="0" w:space="0" w:color="auto"/>
                        <w:left w:val="none" w:sz="0" w:space="0" w:color="auto"/>
                        <w:bottom w:val="none" w:sz="0" w:space="0" w:color="auto"/>
                        <w:right w:val="none" w:sz="0" w:space="0" w:color="auto"/>
                      </w:divBdr>
                    </w:div>
                  </w:divsChild>
                </w:div>
                <w:div w:id="132914346">
                  <w:marLeft w:val="0"/>
                  <w:marRight w:val="0"/>
                  <w:marTop w:val="0"/>
                  <w:marBottom w:val="0"/>
                  <w:divBdr>
                    <w:top w:val="none" w:sz="0" w:space="0" w:color="auto"/>
                    <w:left w:val="none" w:sz="0" w:space="0" w:color="auto"/>
                    <w:bottom w:val="none" w:sz="0" w:space="0" w:color="auto"/>
                    <w:right w:val="none" w:sz="0" w:space="0" w:color="auto"/>
                  </w:divBdr>
                </w:div>
                <w:div w:id="133370954">
                  <w:marLeft w:val="0"/>
                  <w:marRight w:val="0"/>
                  <w:marTop w:val="0"/>
                  <w:marBottom w:val="0"/>
                  <w:divBdr>
                    <w:top w:val="none" w:sz="0" w:space="0" w:color="auto"/>
                    <w:left w:val="none" w:sz="0" w:space="0" w:color="auto"/>
                    <w:bottom w:val="none" w:sz="0" w:space="0" w:color="auto"/>
                    <w:right w:val="none" w:sz="0" w:space="0" w:color="auto"/>
                  </w:divBdr>
                </w:div>
                <w:div w:id="133450172">
                  <w:marLeft w:val="0"/>
                  <w:marRight w:val="0"/>
                  <w:marTop w:val="0"/>
                  <w:marBottom w:val="0"/>
                  <w:divBdr>
                    <w:top w:val="none" w:sz="0" w:space="0" w:color="auto"/>
                    <w:left w:val="none" w:sz="0" w:space="0" w:color="auto"/>
                    <w:bottom w:val="none" w:sz="0" w:space="0" w:color="auto"/>
                    <w:right w:val="none" w:sz="0" w:space="0" w:color="auto"/>
                  </w:divBdr>
                </w:div>
                <w:div w:id="133526879">
                  <w:marLeft w:val="0"/>
                  <w:marRight w:val="0"/>
                  <w:marTop w:val="0"/>
                  <w:marBottom w:val="0"/>
                  <w:divBdr>
                    <w:top w:val="none" w:sz="0" w:space="0" w:color="auto"/>
                    <w:left w:val="none" w:sz="0" w:space="0" w:color="auto"/>
                    <w:bottom w:val="none" w:sz="0" w:space="0" w:color="auto"/>
                    <w:right w:val="none" w:sz="0" w:space="0" w:color="auto"/>
                  </w:divBdr>
                </w:div>
                <w:div w:id="133564570">
                  <w:marLeft w:val="0"/>
                  <w:marRight w:val="0"/>
                  <w:marTop w:val="0"/>
                  <w:marBottom w:val="0"/>
                  <w:divBdr>
                    <w:top w:val="none" w:sz="0" w:space="0" w:color="auto"/>
                    <w:left w:val="none" w:sz="0" w:space="0" w:color="auto"/>
                    <w:bottom w:val="none" w:sz="0" w:space="0" w:color="auto"/>
                    <w:right w:val="none" w:sz="0" w:space="0" w:color="auto"/>
                  </w:divBdr>
                  <w:divsChild>
                    <w:div w:id="251595253">
                      <w:marLeft w:val="0"/>
                      <w:marRight w:val="0"/>
                      <w:marTop w:val="0"/>
                      <w:marBottom w:val="0"/>
                      <w:divBdr>
                        <w:top w:val="none" w:sz="0" w:space="0" w:color="auto"/>
                        <w:left w:val="none" w:sz="0" w:space="0" w:color="auto"/>
                        <w:bottom w:val="none" w:sz="0" w:space="0" w:color="auto"/>
                        <w:right w:val="none" w:sz="0" w:space="0" w:color="auto"/>
                      </w:divBdr>
                    </w:div>
                  </w:divsChild>
                </w:div>
                <w:div w:id="133648165">
                  <w:marLeft w:val="0"/>
                  <w:marRight w:val="0"/>
                  <w:marTop w:val="0"/>
                  <w:marBottom w:val="0"/>
                  <w:divBdr>
                    <w:top w:val="none" w:sz="0" w:space="0" w:color="auto"/>
                    <w:left w:val="none" w:sz="0" w:space="0" w:color="auto"/>
                    <w:bottom w:val="none" w:sz="0" w:space="0" w:color="auto"/>
                    <w:right w:val="none" w:sz="0" w:space="0" w:color="auto"/>
                  </w:divBdr>
                </w:div>
                <w:div w:id="133715924">
                  <w:marLeft w:val="0"/>
                  <w:marRight w:val="0"/>
                  <w:marTop w:val="0"/>
                  <w:marBottom w:val="0"/>
                  <w:divBdr>
                    <w:top w:val="none" w:sz="0" w:space="0" w:color="auto"/>
                    <w:left w:val="none" w:sz="0" w:space="0" w:color="auto"/>
                    <w:bottom w:val="none" w:sz="0" w:space="0" w:color="auto"/>
                    <w:right w:val="none" w:sz="0" w:space="0" w:color="auto"/>
                  </w:divBdr>
                </w:div>
                <w:div w:id="133760850">
                  <w:marLeft w:val="0"/>
                  <w:marRight w:val="0"/>
                  <w:marTop w:val="0"/>
                  <w:marBottom w:val="0"/>
                  <w:divBdr>
                    <w:top w:val="none" w:sz="0" w:space="0" w:color="auto"/>
                    <w:left w:val="none" w:sz="0" w:space="0" w:color="auto"/>
                    <w:bottom w:val="none" w:sz="0" w:space="0" w:color="auto"/>
                    <w:right w:val="none" w:sz="0" w:space="0" w:color="auto"/>
                  </w:divBdr>
                </w:div>
                <w:div w:id="133764736">
                  <w:marLeft w:val="0"/>
                  <w:marRight w:val="0"/>
                  <w:marTop w:val="0"/>
                  <w:marBottom w:val="0"/>
                  <w:divBdr>
                    <w:top w:val="none" w:sz="0" w:space="0" w:color="auto"/>
                    <w:left w:val="none" w:sz="0" w:space="0" w:color="auto"/>
                    <w:bottom w:val="none" w:sz="0" w:space="0" w:color="auto"/>
                    <w:right w:val="none" w:sz="0" w:space="0" w:color="auto"/>
                  </w:divBdr>
                </w:div>
                <w:div w:id="133835225">
                  <w:marLeft w:val="0"/>
                  <w:marRight w:val="0"/>
                  <w:marTop w:val="0"/>
                  <w:marBottom w:val="0"/>
                  <w:divBdr>
                    <w:top w:val="none" w:sz="0" w:space="0" w:color="auto"/>
                    <w:left w:val="none" w:sz="0" w:space="0" w:color="auto"/>
                    <w:bottom w:val="none" w:sz="0" w:space="0" w:color="auto"/>
                    <w:right w:val="none" w:sz="0" w:space="0" w:color="auto"/>
                  </w:divBdr>
                </w:div>
                <w:div w:id="133914204">
                  <w:marLeft w:val="0"/>
                  <w:marRight w:val="0"/>
                  <w:marTop w:val="0"/>
                  <w:marBottom w:val="0"/>
                  <w:divBdr>
                    <w:top w:val="none" w:sz="0" w:space="0" w:color="auto"/>
                    <w:left w:val="none" w:sz="0" w:space="0" w:color="auto"/>
                    <w:bottom w:val="none" w:sz="0" w:space="0" w:color="auto"/>
                    <w:right w:val="none" w:sz="0" w:space="0" w:color="auto"/>
                  </w:divBdr>
                </w:div>
                <w:div w:id="133957875">
                  <w:marLeft w:val="0"/>
                  <w:marRight w:val="0"/>
                  <w:marTop w:val="0"/>
                  <w:marBottom w:val="0"/>
                  <w:divBdr>
                    <w:top w:val="none" w:sz="0" w:space="0" w:color="auto"/>
                    <w:left w:val="none" w:sz="0" w:space="0" w:color="auto"/>
                    <w:bottom w:val="none" w:sz="0" w:space="0" w:color="auto"/>
                    <w:right w:val="none" w:sz="0" w:space="0" w:color="auto"/>
                  </w:divBdr>
                </w:div>
                <w:div w:id="134026817">
                  <w:marLeft w:val="0"/>
                  <w:marRight w:val="0"/>
                  <w:marTop w:val="0"/>
                  <w:marBottom w:val="0"/>
                  <w:divBdr>
                    <w:top w:val="none" w:sz="0" w:space="0" w:color="auto"/>
                    <w:left w:val="none" w:sz="0" w:space="0" w:color="auto"/>
                    <w:bottom w:val="none" w:sz="0" w:space="0" w:color="auto"/>
                    <w:right w:val="none" w:sz="0" w:space="0" w:color="auto"/>
                  </w:divBdr>
                </w:div>
                <w:div w:id="134035523">
                  <w:marLeft w:val="0"/>
                  <w:marRight w:val="0"/>
                  <w:marTop w:val="0"/>
                  <w:marBottom w:val="0"/>
                  <w:divBdr>
                    <w:top w:val="none" w:sz="0" w:space="0" w:color="auto"/>
                    <w:left w:val="none" w:sz="0" w:space="0" w:color="auto"/>
                    <w:bottom w:val="none" w:sz="0" w:space="0" w:color="auto"/>
                    <w:right w:val="none" w:sz="0" w:space="0" w:color="auto"/>
                  </w:divBdr>
                </w:div>
                <w:div w:id="134104688">
                  <w:marLeft w:val="0"/>
                  <w:marRight w:val="0"/>
                  <w:marTop w:val="0"/>
                  <w:marBottom w:val="0"/>
                  <w:divBdr>
                    <w:top w:val="none" w:sz="0" w:space="0" w:color="auto"/>
                    <w:left w:val="none" w:sz="0" w:space="0" w:color="auto"/>
                    <w:bottom w:val="none" w:sz="0" w:space="0" w:color="auto"/>
                    <w:right w:val="none" w:sz="0" w:space="0" w:color="auto"/>
                  </w:divBdr>
                </w:div>
                <w:div w:id="134104689">
                  <w:marLeft w:val="3000"/>
                  <w:marRight w:val="0"/>
                  <w:marTop w:val="0"/>
                  <w:marBottom w:val="0"/>
                  <w:divBdr>
                    <w:top w:val="none" w:sz="0" w:space="0" w:color="auto"/>
                    <w:left w:val="single" w:sz="18" w:space="11" w:color="B7CED1"/>
                    <w:bottom w:val="none" w:sz="0" w:space="0" w:color="auto"/>
                    <w:right w:val="none" w:sz="0" w:space="0" w:color="auto"/>
                  </w:divBdr>
                </w:div>
                <w:div w:id="134177971">
                  <w:marLeft w:val="0"/>
                  <w:marRight w:val="0"/>
                  <w:marTop w:val="0"/>
                  <w:marBottom w:val="0"/>
                  <w:divBdr>
                    <w:top w:val="none" w:sz="0" w:space="0" w:color="auto"/>
                    <w:left w:val="none" w:sz="0" w:space="0" w:color="auto"/>
                    <w:bottom w:val="none" w:sz="0" w:space="0" w:color="auto"/>
                    <w:right w:val="none" w:sz="0" w:space="0" w:color="auto"/>
                  </w:divBdr>
                </w:div>
                <w:div w:id="134297820">
                  <w:marLeft w:val="0"/>
                  <w:marRight w:val="0"/>
                  <w:marTop w:val="0"/>
                  <w:marBottom w:val="0"/>
                  <w:divBdr>
                    <w:top w:val="none" w:sz="0" w:space="0" w:color="auto"/>
                    <w:left w:val="none" w:sz="0" w:space="0" w:color="auto"/>
                    <w:bottom w:val="none" w:sz="0" w:space="0" w:color="auto"/>
                    <w:right w:val="none" w:sz="0" w:space="0" w:color="auto"/>
                  </w:divBdr>
                  <w:divsChild>
                    <w:div w:id="1076829937">
                      <w:marLeft w:val="0"/>
                      <w:marRight w:val="0"/>
                      <w:marTop w:val="0"/>
                      <w:marBottom w:val="0"/>
                      <w:divBdr>
                        <w:top w:val="none" w:sz="0" w:space="0" w:color="auto"/>
                        <w:left w:val="none" w:sz="0" w:space="0" w:color="auto"/>
                        <w:bottom w:val="none" w:sz="0" w:space="0" w:color="auto"/>
                        <w:right w:val="none" w:sz="0" w:space="0" w:color="auto"/>
                      </w:divBdr>
                      <w:divsChild>
                        <w:div w:id="90400716">
                          <w:marLeft w:val="0"/>
                          <w:marRight w:val="0"/>
                          <w:marTop w:val="0"/>
                          <w:marBottom w:val="0"/>
                          <w:divBdr>
                            <w:top w:val="none" w:sz="0" w:space="0" w:color="auto"/>
                            <w:left w:val="none" w:sz="0" w:space="0" w:color="auto"/>
                            <w:bottom w:val="none" w:sz="0" w:space="0" w:color="auto"/>
                            <w:right w:val="none" w:sz="0" w:space="0" w:color="auto"/>
                          </w:divBdr>
                        </w:div>
                        <w:div w:id="52987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7668">
                  <w:marLeft w:val="0"/>
                  <w:marRight w:val="0"/>
                  <w:marTop w:val="0"/>
                  <w:marBottom w:val="0"/>
                  <w:divBdr>
                    <w:top w:val="none" w:sz="0" w:space="0" w:color="auto"/>
                    <w:left w:val="none" w:sz="0" w:space="0" w:color="auto"/>
                    <w:bottom w:val="none" w:sz="0" w:space="0" w:color="auto"/>
                    <w:right w:val="none" w:sz="0" w:space="0" w:color="auto"/>
                  </w:divBdr>
                </w:div>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1711">
                  <w:marLeft w:val="0"/>
                  <w:marRight w:val="0"/>
                  <w:marTop w:val="0"/>
                  <w:marBottom w:val="0"/>
                  <w:divBdr>
                    <w:top w:val="none" w:sz="0" w:space="0" w:color="auto"/>
                    <w:left w:val="none" w:sz="0" w:space="0" w:color="auto"/>
                    <w:bottom w:val="none" w:sz="0" w:space="0" w:color="auto"/>
                    <w:right w:val="none" w:sz="0" w:space="0" w:color="auto"/>
                  </w:divBdr>
                </w:div>
                <w:div w:id="134756462">
                  <w:marLeft w:val="0"/>
                  <w:marRight w:val="0"/>
                  <w:marTop w:val="0"/>
                  <w:marBottom w:val="0"/>
                  <w:divBdr>
                    <w:top w:val="none" w:sz="0" w:space="0" w:color="auto"/>
                    <w:left w:val="none" w:sz="0" w:space="0" w:color="auto"/>
                    <w:bottom w:val="none" w:sz="0" w:space="0" w:color="auto"/>
                    <w:right w:val="none" w:sz="0" w:space="0" w:color="auto"/>
                  </w:divBdr>
                </w:div>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
                  </w:divsChild>
                </w:div>
                <w:div w:id="134950147">
                  <w:marLeft w:val="0"/>
                  <w:marRight w:val="0"/>
                  <w:marTop w:val="0"/>
                  <w:marBottom w:val="0"/>
                  <w:divBdr>
                    <w:top w:val="none" w:sz="0" w:space="0" w:color="auto"/>
                    <w:left w:val="none" w:sz="0" w:space="0" w:color="auto"/>
                    <w:bottom w:val="none" w:sz="0" w:space="0" w:color="auto"/>
                    <w:right w:val="none" w:sz="0" w:space="0" w:color="auto"/>
                  </w:divBdr>
                </w:div>
                <w:div w:id="135070346">
                  <w:marLeft w:val="0"/>
                  <w:marRight w:val="0"/>
                  <w:marTop w:val="0"/>
                  <w:marBottom w:val="0"/>
                  <w:divBdr>
                    <w:top w:val="none" w:sz="0" w:space="0" w:color="auto"/>
                    <w:left w:val="none" w:sz="0" w:space="0" w:color="auto"/>
                    <w:bottom w:val="none" w:sz="0" w:space="0" w:color="auto"/>
                    <w:right w:val="none" w:sz="0" w:space="0" w:color="auto"/>
                  </w:divBdr>
                </w:div>
                <w:div w:id="135144179">
                  <w:marLeft w:val="0"/>
                  <w:marRight w:val="0"/>
                  <w:marTop w:val="0"/>
                  <w:marBottom w:val="0"/>
                  <w:divBdr>
                    <w:top w:val="none" w:sz="0" w:space="0" w:color="auto"/>
                    <w:left w:val="none" w:sz="0" w:space="0" w:color="auto"/>
                    <w:bottom w:val="none" w:sz="0" w:space="0" w:color="auto"/>
                    <w:right w:val="none" w:sz="0" w:space="0" w:color="auto"/>
                  </w:divBdr>
                </w:div>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
                  </w:divsChild>
                </w:div>
                <w:div w:id="135222673">
                  <w:marLeft w:val="0"/>
                  <w:marRight w:val="0"/>
                  <w:marTop w:val="0"/>
                  <w:marBottom w:val="0"/>
                  <w:divBdr>
                    <w:top w:val="none" w:sz="0" w:space="0" w:color="auto"/>
                    <w:left w:val="none" w:sz="0" w:space="0" w:color="auto"/>
                    <w:bottom w:val="none" w:sz="0" w:space="0" w:color="auto"/>
                    <w:right w:val="none" w:sz="0" w:space="0" w:color="auto"/>
                  </w:divBdr>
                </w:div>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
                  </w:divsChild>
                </w:div>
                <w:div w:id="135343362">
                  <w:marLeft w:val="0"/>
                  <w:marRight w:val="0"/>
                  <w:marTop w:val="0"/>
                  <w:marBottom w:val="0"/>
                  <w:divBdr>
                    <w:top w:val="none" w:sz="0" w:space="0" w:color="auto"/>
                    <w:left w:val="none" w:sz="0" w:space="0" w:color="auto"/>
                    <w:bottom w:val="none" w:sz="0" w:space="0" w:color="auto"/>
                    <w:right w:val="none" w:sz="0" w:space="0" w:color="auto"/>
                  </w:divBdr>
                </w:div>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5964">
                  <w:marLeft w:val="0"/>
                  <w:marRight w:val="0"/>
                  <w:marTop w:val="0"/>
                  <w:marBottom w:val="0"/>
                  <w:divBdr>
                    <w:top w:val="none" w:sz="0" w:space="0" w:color="auto"/>
                    <w:left w:val="none" w:sz="0" w:space="0" w:color="auto"/>
                    <w:bottom w:val="none" w:sz="0" w:space="0" w:color="auto"/>
                    <w:right w:val="none" w:sz="0" w:space="0" w:color="auto"/>
                  </w:divBdr>
                </w:div>
                <w:div w:id="135606124">
                  <w:marLeft w:val="0"/>
                  <w:marRight w:val="0"/>
                  <w:marTop w:val="0"/>
                  <w:marBottom w:val="0"/>
                  <w:divBdr>
                    <w:top w:val="none" w:sz="0" w:space="0" w:color="auto"/>
                    <w:left w:val="none" w:sz="0" w:space="0" w:color="auto"/>
                    <w:bottom w:val="none" w:sz="0" w:space="0" w:color="auto"/>
                    <w:right w:val="none" w:sz="0" w:space="0" w:color="auto"/>
                  </w:divBdr>
                </w:div>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 w:id="135689696">
                  <w:marLeft w:val="0"/>
                  <w:marRight w:val="0"/>
                  <w:marTop w:val="0"/>
                  <w:marBottom w:val="0"/>
                  <w:divBdr>
                    <w:top w:val="none" w:sz="0" w:space="0" w:color="auto"/>
                    <w:left w:val="none" w:sz="0" w:space="0" w:color="auto"/>
                    <w:bottom w:val="none" w:sz="0" w:space="0" w:color="auto"/>
                    <w:right w:val="none" w:sz="0" w:space="0" w:color="auto"/>
                  </w:divBdr>
                </w:div>
                <w:div w:id="135755990">
                  <w:marLeft w:val="0"/>
                  <w:marRight w:val="0"/>
                  <w:marTop w:val="0"/>
                  <w:marBottom w:val="0"/>
                  <w:divBdr>
                    <w:top w:val="none" w:sz="0" w:space="0" w:color="auto"/>
                    <w:left w:val="none" w:sz="0" w:space="0" w:color="auto"/>
                    <w:bottom w:val="none" w:sz="0" w:space="0" w:color="auto"/>
                    <w:right w:val="none" w:sz="0" w:space="0" w:color="auto"/>
                  </w:divBdr>
                  <w:divsChild>
                    <w:div w:id="59836530">
                      <w:marLeft w:val="0"/>
                      <w:marRight w:val="0"/>
                      <w:marTop w:val="0"/>
                      <w:marBottom w:val="0"/>
                      <w:divBdr>
                        <w:top w:val="none" w:sz="0" w:space="0" w:color="auto"/>
                        <w:left w:val="none" w:sz="0" w:space="0" w:color="auto"/>
                        <w:bottom w:val="none" w:sz="0" w:space="0" w:color="auto"/>
                        <w:right w:val="none" w:sz="0" w:space="0" w:color="auto"/>
                      </w:divBdr>
                    </w:div>
                    <w:div w:id="430862130">
                      <w:marLeft w:val="0"/>
                      <w:marRight w:val="0"/>
                      <w:marTop w:val="0"/>
                      <w:marBottom w:val="0"/>
                      <w:divBdr>
                        <w:top w:val="none" w:sz="0" w:space="0" w:color="auto"/>
                        <w:left w:val="none" w:sz="0" w:space="0" w:color="auto"/>
                        <w:bottom w:val="none" w:sz="0" w:space="0" w:color="auto"/>
                        <w:right w:val="none" w:sz="0" w:space="0" w:color="auto"/>
                      </w:divBdr>
                    </w:div>
                  </w:divsChild>
                </w:div>
                <w:div w:id="135803910">
                  <w:marLeft w:val="0"/>
                  <w:marRight w:val="0"/>
                  <w:marTop w:val="0"/>
                  <w:marBottom w:val="0"/>
                  <w:divBdr>
                    <w:top w:val="none" w:sz="0" w:space="0" w:color="auto"/>
                    <w:left w:val="none" w:sz="0" w:space="0" w:color="auto"/>
                    <w:bottom w:val="none" w:sz="0" w:space="0" w:color="auto"/>
                    <w:right w:val="none" w:sz="0" w:space="0" w:color="auto"/>
                  </w:divBdr>
                </w:div>
                <w:div w:id="135808130">
                  <w:marLeft w:val="0"/>
                  <w:marRight w:val="0"/>
                  <w:marTop w:val="0"/>
                  <w:marBottom w:val="0"/>
                  <w:divBdr>
                    <w:top w:val="none" w:sz="0" w:space="0" w:color="auto"/>
                    <w:left w:val="none" w:sz="0" w:space="0" w:color="auto"/>
                    <w:bottom w:val="none" w:sz="0" w:space="0" w:color="auto"/>
                    <w:right w:val="none" w:sz="0" w:space="0" w:color="auto"/>
                  </w:divBdr>
                </w:div>
                <w:div w:id="135878821">
                  <w:marLeft w:val="0"/>
                  <w:marRight w:val="0"/>
                  <w:marTop w:val="0"/>
                  <w:marBottom w:val="0"/>
                  <w:divBdr>
                    <w:top w:val="none" w:sz="0" w:space="0" w:color="auto"/>
                    <w:left w:val="none" w:sz="0" w:space="0" w:color="auto"/>
                    <w:bottom w:val="none" w:sz="0" w:space="0" w:color="auto"/>
                    <w:right w:val="none" w:sz="0" w:space="0" w:color="auto"/>
                  </w:divBdr>
                  <w:divsChild>
                    <w:div w:id="1037924951">
                      <w:marLeft w:val="0"/>
                      <w:marRight w:val="0"/>
                      <w:marTop w:val="0"/>
                      <w:marBottom w:val="0"/>
                      <w:divBdr>
                        <w:top w:val="none" w:sz="0" w:space="0" w:color="auto"/>
                        <w:left w:val="none" w:sz="0" w:space="0" w:color="auto"/>
                        <w:bottom w:val="none" w:sz="0" w:space="0" w:color="auto"/>
                        <w:right w:val="none" w:sz="0" w:space="0" w:color="auto"/>
                      </w:divBdr>
                    </w:div>
                  </w:divsChild>
                </w:div>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 w:id="136193883">
                  <w:marLeft w:val="0"/>
                  <w:marRight w:val="0"/>
                  <w:marTop w:val="0"/>
                  <w:marBottom w:val="0"/>
                  <w:divBdr>
                    <w:top w:val="none" w:sz="0" w:space="0" w:color="auto"/>
                    <w:left w:val="none" w:sz="0" w:space="0" w:color="auto"/>
                    <w:bottom w:val="none" w:sz="0" w:space="0" w:color="auto"/>
                    <w:right w:val="none" w:sz="0" w:space="0" w:color="auto"/>
                  </w:divBdr>
                </w:div>
                <w:div w:id="136342748">
                  <w:marLeft w:val="-150"/>
                  <w:marRight w:val="-150"/>
                  <w:marTop w:val="0"/>
                  <w:marBottom w:val="0"/>
                  <w:divBdr>
                    <w:top w:val="none" w:sz="0" w:space="0" w:color="auto"/>
                    <w:left w:val="none" w:sz="0" w:space="0" w:color="auto"/>
                    <w:bottom w:val="none" w:sz="0" w:space="0" w:color="auto"/>
                    <w:right w:val="none" w:sz="0" w:space="0" w:color="auto"/>
                  </w:divBdr>
                  <w:divsChild>
                    <w:div w:id="585308359">
                      <w:marLeft w:val="0"/>
                      <w:marRight w:val="0"/>
                      <w:marTop w:val="0"/>
                      <w:marBottom w:val="0"/>
                      <w:divBdr>
                        <w:top w:val="none" w:sz="0" w:space="0" w:color="auto"/>
                        <w:left w:val="none" w:sz="0" w:space="0" w:color="auto"/>
                        <w:bottom w:val="none" w:sz="0" w:space="0" w:color="auto"/>
                        <w:right w:val="none" w:sz="0" w:space="0" w:color="auto"/>
                      </w:divBdr>
                    </w:div>
                  </w:divsChild>
                </w:div>
                <w:div w:id="136459908">
                  <w:marLeft w:val="0"/>
                  <w:marRight w:val="0"/>
                  <w:marTop w:val="0"/>
                  <w:marBottom w:val="0"/>
                  <w:divBdr>
                    <w:top w:val="none" w:sz="0" w:space="0" w:color="auto"/>
                    <w:left w:val="none" w:sz="0" w:space="0" w:color="auto"/>
                    <w:bottom w:val="none" w:sz="0" w:space="0" w:color="auto"/>
                    <w:right w:val="none" w:sz="0" w:space="0" w:color="auto"/>
                  </w:divBdr>
                </w:div>
                <w:div w:id="136605959">
                  <w:marLeft w:val="0"/>
                  <w:marRight w:val="0"/>
                  <w:marTop w:val="0"/>
                  <w:marBottom w:val="0"/>
                  <w:divBdr>
                    <w:top w:val="none" w:sz="0" w:space="0" w:color="auto"/>
                    <w:left w:val="none" w:sz="0" w:space="0" w:color="auto"/>
                    <w:bottom w:val="none" w:sz="0" w:space="0" w:color="auto"/>
                    <w:right w:val="none" w:sz="0" w:space="0" w:color="auto"/>
                  </w:divBdr>
                </w:div>
                <w:div w:id="136725868">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 w:id="136993906">
                  <w:marLeft w:val="0"/>
                  <w:marRight w:val="0"/>
                  <w:marTop w:val="0"/>
                  <w:marBottom w:val="0"/>
                  <w:divBdr>
                    <w:top w:val="none" w:sz="0" w:space="0" w:color="auto"/>
                    <w:left w:val="none" w:sz="0" w:space="0" w:color="auto"/>
                    <w:bottom w:val="none" w:sz="0" w:space="0" w:color="auto"/>
                    <w:right w:val="none" w:sz="0" w:space="0" w:color="auto"/>
                  </w:divBdr>
                </w:div>
                <w:div w:id="136999262">
                  <w:marLeft w:val="0"/>
                  <w:marRight w:val="0"/>
                  <w:marTop w:val="450"/>
                  <w:marBottom w:val="0"/>
                  <w:divBdr>
                    <w:top w:val="none" w:sz="0" w:space="0" w:color="auto"/>
                    <w:left w:val="none" w:sz="0" w:space="0" w:color="auto"/>
                    <w:bottom w:val="none" w:sz="0" w:space="0" w:color="auto"/>
                    <w:right w:val="none" w:sz="0" w:space="0" w:color="auto"/>
                  </w:divBdr>
                </w:div>
                <w:div w:id="137114070">
                  <w:marLeft w:val="0"/>
                  <w:marRight w:val="0"/>
                  <w:marTop w:val="0"/>
                  <w:marBottom w:val="0"/>
                  <w:divBdr>
                    <w:top w:val="none" w:sz="0" w:space="0" w:color="auto"/>
                    <w:left w:val="none" w:sz="0" w:space="0" w:color="auto"/>
                    <w:bottom w:val="none" w:sz="0" w:space="0" w:color="auto"/>
                    <w:right w:val="none" w:sz="0" w:space="0" w:color="auto"/>
                  </w:divBdr>
                </w:div>
                <w:div w:id="137311728">
                  <w:marLeft w:val="0"/>
                  <w:marRight w:val="0"/>
                  <w:marTop w:val="0"/>
                  <w:marBottom w:val="0"/>
                  <w:divBdr>
                    <w:top w:val="none" w:sz="0" w:space="0" w:color="auto"/>
                    <w:left w:val="none" w:sz="0" w:space="0" w:color="auto"/>
                    <w:bottom w:val="none" w:sz="0" w:space="0" w:color="auto"/>
                    <w:right w:val="none" w:sz="0" w:space="0" w:color="auto"/>
                  </w:divBdr>
                </w:div>
                <w:div w:id="137384721">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137576672">
                  <w:marLeft w:val="0"/>
                  <w:marRight w:val="0"/>
                  <w:marTop w:val="0"/>
                  <w:marBottom w:val="0"/>
                  <w:divBdr>
                    <w:top w:val="none" w:sz="0" w:space="0" w:color="auto"/>
                    <w:left w:val="none" w:sz="0" w:space="0" w:color="auto"/>
                    <w:bottom w:val="none" w:sz="0" w:space="0" w:color="auto"/>
                    <w:right w:val="none" w:sz="0" w:space="0" w:color="auto"/>
                  </w:divBdr>
                  <w:divsChild>
                    <w:div w:id="242112318">
                      <w:marLeft w:val="0"/>
                      <w:marRight w:val="0"/>
                      <w:marTop w:val="0"/>
                      <w:marBottom w:val="0"/>
                      <w:divBdr>
                        <w:top w:val="none" w:sz="0" w:space="0" w:color="auto"/>
                        <w:left w:val="none" w:sz="0" w:space="0" w:color="auto"/>
                        <w:bottom w:val="none" w:sz="0" w:space="0" w:color="auto"/>
                        <w:right w:val="none" w:sz="0" w:space="0" w:color="auto"/>
                      </w:divBdr>
                      <w:divsChild>
                        <w:div w:id="1139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3035">
                  <w:marLeft w:val="0"/>
                  <w:marRight w:val="0"/>
                  <w:marTop w:val="0"/>
                  <w:marBottom w:val="0"/>
                  <w:divBdr>
                    <w:top w:val="none" w:sz="0" w:space="0" w:color="auto"/>
                    <w:left w:val="none" w:sz="0" w:space="0" w:color="auto"/>
                    <w:bottom w:val="none" w:sz="0" w:space="0" w:color="auto"/>
                    <w:right w:val="none" w:sz="0" w:space="0" w:color="auto"/>
                  </w:divBdr>
                  <w:divsChild>
                    <w:div w:id="914171600">
                      <w:marLeft w:val="0"/>
                      <w:marRight w:val="0"/>
                      <w:marTop w:val="0"/>
                      <w:marBottom w:val="0"/>
                      <w:divBdr>
                        <w:top w:val="none" w:sz="0" w:space="0" w:color="auto"/>
                        <w:left w:val="none" w:sz="0" w:space="0" w:color="auto"/>
                        <w:bottom w:val="none" w:sz="0" w:space="0" w:color="auto"/>
                        <w:right w:val="none" w:sz="0" w:space="0" w:color="auto"/>
                      </w:divBdr>
                    </w:div>
                  </w:divsChild>
                </w:div>
                <w:div w:id="137767761">
                  <w:marLeft w:val="0"/>
                  <w:marRight w:val="0"/>
                  <w:marTop w:val="0"/>
                  <w:marBottom w:val="0"/>
                  <w:divBdr>
                    <w:top w:val="none" w:sz="0" w:space="0" w:color="auto"/>
                    <w:left w:val="none" w:sz="0" w:space="0" w:color="auto"/>
                    <w:bottom w:val="none" w:sz="0" w:space="0" w:color="auto"/>
                    <w:right w:val="none" w:sz="0" w:space="0" w:color="auto"/>
                  </w:divBdr>
                </w:div>
                <w:div w:id="137848588">
                  <w:marLeft w:val="0"/>
                  <w:marRight w:val="0"/>
                  <w:marTop w:val="0"/>
                  <w:marBottom w:val="0"/>
                  <w:divBdr>
                    <w:top w:val="none" w:sz="0" w:space="0" w:color="auto"/>
                    <w:left w:val="none" w:sz="0" w:space="0" w:color="auto"/>
                    <w:bottom w:val="none" w:sz="0" w:space="0" w:color="auto"/>
                    <w:right w:val="none" w:sz="0" w:space="0" w:color="auto"/>
                  </w:divBdr>
                </w:div>
                <w:div w:id="137966314">
                  <w:marLeft w:val="0"/>
                  <w:marRight w:val="0"/>
                  <w:marTop w:val="0"/>
                  <w:marBottom w:val="0"/>
                  <w:divBdr>
                    <w:top w:val="none" w:sz="0" w:space="0" w:color="auto"/>
                    <w:left w:val="none" w:sz="0" w:space="0" w:color="auto"/>
                    <w:bottom w:val="none" w:sz="0" w:space="0" w:color="auto"/>
                    <w:right w:val="none" w:sz="0" w:space="0" w:color="auto"/>
                  </w:divBdr>
                </w:div>
                <w:div w:id="138037679">
                  <w:marLeft w:val="0"/>
                  <w:marRight w:val="0"/>
                  <w:marTop w:val="0"/>
                  <w:marBottom w:val="0"/>
                  <w:divBdr>
                    <w:top w:val="none" w:sz="0" w:space="0" w:color="auto"/>
                    <w:left w:val="none" w:sz="0" w:space="0" w:color="auto"/>
                    <w:bottom w:val="none" w:sz="0" w:space="0" w:color="auto"/>
                    <w:right w:val="none" w:sz="0" w:space="0" w:color="auto"/>
                  </w:divBdr>
                  <w:divsChild>
                    <w:div w:id="362824916">
                      <w:marLeft w:val="0"/>
                      <w:marRight w:val="0"/>
                      <w:marTop w:val="15"/>
                      <w:marBottom w:val="0"/>
                      <w:divBdr>
                        <w:top w:val="none" w:sz="0" w:space="0" w:color="auto"/>
                        <w:left w:val="none" w:sz="0" w:space="0" w:color="auto"/>
                        <w:bottom w:val="none" w:sz="0" w:space="0" w:color="auto"/>
                        <w:right w:val="none" w:sz="0" w:space="0" w:color="auto"/>
                      </w:divBdr>
                      <w:divsChild>
                        <w:div w:id="689179809">
                          <w:marLeft w:val="0"/>
                          <w:marRight w:val="0"/>
                          <w:marTop w:val="0"/>
                          <w:marBottom w:val="0"/>
                          <w:divBdr>
                            <w:top w:val="none" w:sz="0" w:space="0" w:color="auto"/>
                            <w:left w:val="none" w:sz="0" w:space="0" w:color="auto"/>
                            <w:bottom w:val="none" w:sz="0" w:space="0" w:color="auto"/>
                            <w:right w:val="none" w:sz="0" w:space="0" w:color="auto"/>
                          </w:divBdr>
                        </w:div>
                        <w:div w:id="79109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48082">
                  <w:marLeft w:val="0"/>
                  <w:marRight w:val="0"/>
                  <w:marTop w:val="0"/>
                  <w:marBottom w:val="0"/>
                  <w:divBdr>
                    <w:top w:val="none" w:sz="0" w:space="0" w:color="auto"/>
                    <w:left w:val="none" w:sz="0" w:space="0" w:color="auto"/>
                    <w:bottom w:val="none" w:sz="0" w:space="0" w:color="auto"/>
                    <w:right w:val="none" w:sz="0" w:space="0" w:color="auto"/>
                  </w:divBdr>
                </w:div>
                <w:div w:id="138504496">
                  <w:marLeft w:val="0"/>
                  <w:marRight w:val="0"/>
                  <w:marTop w:val="0"/>
                  <w:marBottom w:val="0"/>
                  <w:divBdr>
                    <w:top w:val="none" w:sz="0" w:space="0" w:color="auto"/>
                    <w:left w:val="none" w:sz="0" w:space="0" w:color="auto"/>
                    <w:bottom w:val="none" w:sz="0" w:space="0" w:color="auto"/>
                    <w:right w:val="none" w:sz="0" w:space="0" w:color="auto"/>
                  </w:divBdr>
                  <w:divsChild>
                    <w:div w:id="119419954">
                      <w:marLeft w:val="0"/>
                      <w:marRight w:val="0"/>
                      <w:marTop w:val="0"/>
                      <w:marBottom w:val="0"/>
                      <w:divBdr>
                        <w:top w:val="none" w:sz="0" w:space="0" w:color="auto"/>
                        <w:left w:val="none" w:sz="0" w:space="0" w:color="auto"/>
                        <w:bottom w:val="none" w:sz="0" w:space="0" w:color="auto"/>
                        <w:right w:val="none" w:sz="0" w:space="0" w:color="auto"/>
                      </w:divBdr>
                      <w:divsChild>
                        <w:div w:id="118844197">
                          <w:marLeft w:val="0"/>
                          <w:marRight w:val="0"/>
                          <w:marTop w:val="0"/>
                          <w:marBottom w:val="0"/>
                          <w:divBdr>
                            <w:top w:val="none" w:sz="0" w:space="0" w:color="auto"/>
                            <w:left w:val="none" w:sz="0" w:space="0" w:color="auto"/>
                            <w:bottom w:val="none" w:sz="0" w:space="0" w:color="auto"/>
                            <w:right w:val="none" w:sz="0" w:space="0" w:color="auto"/>
                          </w:divBdr>
                          <w:divsChild>
                            <w:div w:id="674112607">
                              <w:marLeft w:val="0"/>
                              <w:marRight w:val="0"/>
                              <w:marTop w:val="0"/>
                              <w:marBottom w:val="0"/>
                              <w:divBdr>
                                <w:top w:val="none" w:sz="0" w:space="0" w:color="auto"/>
                                <w:left w:val="none" w:sz="0" w:space="0" w:color="auto"/>
                                <w:bottom w:val="none" w:sz="0" w:space="0" w:color="auto"/>
                                <w:right w:val="none" w:sz="0" w:space="0" w:color="auto"/>
                              </w:divBdr>
                              <w:divsChild>
                                <w:div w:id="740256823">
                                  <w:marLeft w:val="0"/>
                                  <w:marRight w:val="0"/>
                                  <w:marTop w:val="0"/>
                                  <w:marBottom w:val="0"/>
                                  <w:divBdr>
                                    <w:top w:val="none" w:sz="0" w:space="0" w:color="auto"/>
                                    <w:left w:val="none" w:sz="0" w:space="0" w:color="auto"/>
                                    <w:bottom w:val="none" w:sz="0" w:space="0" w:color="auto"/>
                                    <w:right w:val="none" w:sz="0" w:space="0" w:color="auto"/>
                                  </w:divBdr>
                                  <w:divsChild>
                                    <w:div w:id="424880599">
                                      <w:marLeft w:val="0"/>
                                      <w:marRight w:val="0"/>
                                      <w:marTop w:val="0"/>
                                      <w:marBottom w:val="0"/>
                                      <w:divBdr>
                                        <w:top w:val="none" w:sz="0" w:space="0" w:color="auto"/>
                                        <w:left w:val="none" w:sz="0" w:space="0" w:color="auto"/>
                                        <w:bottom w:val="none" w:sz="0" w:space="0" w:color="auto"/>
                                        <w:right w:val="none" w:sz="0" w:space="0" w:color="auto"/>
                                      </w:divBdr>
                                      <w:divsChild>
                                        <w:div w:id="247076933">
                                          <w:marLeft w:val="0"/>
                                          <w:marRight w:val="0"/>
                                          <w:marTop w:val="0"/>
                                          <w:marBottom w:val="0"/>
                                          <w:divBdr>
                                            <w:top w:val="none" w:sz="0" w:space="0" w:color="auto"/>
                                            <w:left w:val="none" w:sz="0" w:space="0" w:color="auto"/>
                                            <w:bottom w:val="none" w:sz="0" w:space="0" w:color="auto"/>
                                            <w:right w:val="none" w:sz="0" w:space="0" w:color="auto"/>
                                          </w:divBdr>
                                        </w:div>
                                        <w:div w:id="309870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13878">
                  <w:marLeft w:val="0"/>
                  <w:marRight w:val="0"/>
                  <w:marTop w:val="0"/>
                  <w:marBottom w:val="0"/>
                  <w:divBdr>
                    <w:top w:val="none" w:sz="0" w:space="0" w:color="auto"/>
                    <w:left w:val="none" w:sz="0" w:space="0" w:color="auto"/>
                    <w:bottom w:val="none" w:sz="0" w:space="0" w:color="auto"/>
                    <w:right w:val="none" w:sz="0" w:space="0" w:color="auto"/>
                  </w:divBdr>
                </w:div>
                <w:div w:id="138692803">
                  <w:marLeft w:val="0"/>
                  <w:marRight w:val="0"/>
                  <w:marTop w:val="0"/>
                  <w:marBottom w:val="0"/>
                  <w:divBdr>
                    <w:top w:val="none" w:sz="0" w:space="0" w:color="auto"/>
                    <w:left w:val="none" w:sz="0" w:space="0" w:color="auto"/>
                    <w:bottom w:val="none" w:sz="0" w:space="0" w:color="auto"/>
                    <w:right w:val="none" w:sz="0" w:space="0" w:color="auto"/>
                  </w:divBdr>
                </w:div>
                <w:div w:id="138696248">
                  <w:marLeft w:val="0"/>
                  <w:marRight w:val="0"/>
                  <w:marTop w:val="0"/>
                  <w:marBottom w:val="0"/>
                  <w:divBdr>
                    <w:top w:val="none" w:sz="0" w:space="0" w:color="auto"/>
                    <w:left w:val="none" w:sz="0" w:space="0" w:color="auto"/>
                    <w:bottom w:val="none" w:sz="0" w:space="0" w:color="auto"/>
                    <w:right w:val="none" w:sz="0" w:space="0" w:color="auto"/>
                  </w:divBdr>
                </w:div>
                <w:div w:id="138807249">
                  <w:marLeft w:val="0"/>
                  <w:marRight w:val="0"/>
                  <w:marTop w:val="0"/>
                  <w:marBottom w:val="0"/>
                  <w:divBdr>
                    <w:top w:val="none" w:sz="0" w:space="0" w:color="auto"/>
                    <w:left w:val="none" w:sz="0" w:space="0" w:color="auto"/>
                    <w:bottom w:val="none" w:sz="0" w:space="0" w:color="auto"/>
                    <w:right w:val="none" w:sz="0" w:space="0" w:color="auto"/>
                  </w:divBdr>
                </w:div>
                <w:div w:id="138812767">
                  <w:marLeft w:val="0"/>
                  <w:marRight w:val="0"/>
                  <w:marTop w:val="0"/>
                  <w:marBottom w:val="0"/>
                  <w:divBdr>
                    <w:top w:val="none" w:sz="0" w:space="0" w:color="auto"/>
                    <w:left w:val="none" w:sz="0" w:space="0" w:color="auto"/>
                    <w:bottom w:val="none" w:sz="0" w:space="0" w:color="auto"/>
                    <w:right w:val="none" w:sz="0" w:space="0" w:color="auto"/>
                  </w:divBdr>
                </w:div>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
                  </w:divsChild>
                </w:div>
                <w:div w:id="139269932">
                  <w:marLeft w:val="0"/>
                  <w:marRight w:val="0"/>
                  <w:marTop w:val="0"/>
                  <w:marBottom w:val="0"/>
                  <w:divBdr>
                    <w:top w:val="none" w:sz="0" w:space="0" w:color="auto"/>
                    <w:left w:val="none" w:sz="0" w:space="0" w:color="auto"/>
                    <w:bottom w:val="none" w:sz="0" w:space="0" w:color="auto"/>
                    <w:right w:val="none" w:sz="0" w:space="0" w:color="auto"/>
                  </w:divBdr>
                </w:div>
                <w:div w:id="139344369">
                  <w:marLeft w:val="0"/>
                  <w:marRight w:val="0"/>
                  <w:marTop w:val="0"/>
                  <w:marBottom w:val="0"/>
                  <w:divBdr>
                    <w:top w:val="none" w:sz="0" w:space="0" w:color="auto"/>
                    <w:left w:val="none" w:sz="0" w:space="0" w:color="auto"/>
                    <w:bottom w:val="none" w:sz="0" w:space="0" w:color="auto"/>
                    <w:right w:val="none" w:sz="0" w:space="0" w:color="auto"/>
                  </w:divBdr>
                </w:div>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sChild>
                </w:div>
                <w:div w:id="139426698">
                  <w:marLeft w:val="0"/>
                  <w:marRight w:val="0"/>
                  <w:marTop w:val="0"/>
                  <w:marBottom w:val="240"/>
                  <w:divBdr>
                    <w:top w:val="none" w:sz="0" w:space="0" w:color="auto"/>
                    <w:left w:val="none" w:sz="0" w:space="0" w:color="auto"/>
                    <w:bottom w:val="none" w:sz="0" w:space="0" w:color="auto"/>
                    <w:right w:val="none" w:sz="0" w:space="0" w:color="auto"/>
                  </w:divBdr>
                </w:div>
                <w:div w:id="139462642">
                  <w:marLeft w:val="0"/>
                  <w:marRight w:val="0"/>
                  <w:marTop w:val="0"/>
                  <w:marBottom w:val="300"/>
                  <w:divBdr>
                    <w:top w:val="none" w:sz="0" w:space="0" w:color="auto"/>
                    <w:left w:val="none" w:sz="0" w:space="0" w:color="auto"/>
                    <w:bottom w:val="none" w:sz="0" w:space="0" w:color="auto"/>
                    <w:right w:val="none" w:sz="0" w:space="0" w:color="auto"/>
                  </w:divBdr>
                </w:div>
                <w:div w:id="139538912">
                  <w:marLeft w:val="0"/>
                  <w:marRight w:val="0"/>
                  <w:marTop w:val="0"/>
                  <w:marBottom w:val="0"/>
                  <w:divBdr>
                    <w:top w:val="none" w:sz="0" w:space="0" w:color="auto"/>
                    <w:left w:val="none" w:sz="0" w:space="0" w:color="auto"/>
                    <w:bottom w:val="none" w:sz="0" w:space="0" w:color="auto"/>
                    <w:right w:val="none" w:sz="0" w:space="0" w:color="auto"/>
                  </w:divBdr>
                </w:div>
                <w:div w:id="139544474">
                  <w:marLeft w:val="0"/>
                  <w:marRight w:val="0"/>
                  <w:marTop w:val="0"/>
                  <w:marBottom w:val="0"/>
                  <w:divBdr>
                    <w:top w:val="none" w:sz="0" w:space="0" w:color="auto"/>
                    <w:left w:val="none" w:sz="0" w:space="0" w:color="auto"/>
                    <w:bottom w:val="none" w:sz="0" w:space="0" w:color="auto"/>
                    <w:right w:val="none" w:sz="0" w:space="0" w:color="auto"/>
                  </w:divBdr>
                </w:div>
                <w:div w:id="139616923">
                  <w:marLeft w:val="0"/>
                  <w:marRight w:val="0"/>
                  <w:marTop w:val="0"/>
                  <w:marBottom w:val="0"/>
                  <w:divBdr>
                    <w:top w:val="none" w:sz="0" w:space="0" w:color="auto"/>
                    <w:left w:val="none" w:sz="0" w:space="0" w:color="auto"/>
                    <w:bottom w:val="none" w:sz="0" w:space="0" w:color="auto"/>
                    <w:right w:val="none" w:sz="0" w:space="0" w:color="auto"/>
                  </w:divBdr>
                </w:div>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
                  </w:divsChild>
                </w:div>
                <w:div w:id="139814866">
                  <w:marLeft w:val="0"/>
                  <w:marRight w:val="0"/>
                  <w:marTop w:val="0"/>
                  <w:marBottom w:val="0"/>
                  <w:divBdr>
                    <w:top w:val="none" w:sz="0" w:space="0" w:color="auto"/>
                    <w:left w:val="none" w:sz="0" w:space="0" w:color="auto"/>
                    <w:bottom w:val="none" w:sz="0" w:space="0" w:color="auto"/>
                    <w:right w:val="none" w:sz="0" w:space="0" w:color="auto"/>
                  </w:divBdr>
                </w:div>
                <w:div w:id="139880896">
                  <w:marLeft w:val="0"/>
                  <w:marRight w:val="0"/>
                  <w:marTop w:val="0"/>
                  <w:marBottom w:val="0"/>
                  <w:divBdr>
                    <w:top w:val="none" w:sz="0" w:space="0" w:color="auto"/>
                    <w:left w:val="none" w:sz="0" w:space="0" w:color="auto"/>
                    <w:bottom w:val="none" w:sz="0" w:space="0" w:color="auto"/>
                    <w:right w:val="none" w:sz="0" w:space="0" w:color="auto"/>
                  </w:divBdr>
                </w:div>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 w:id="140006129">
                  <w:marLeft w:val="0"/>
                  <w:marRight w:val="0"/>
                  <w:marTop w:val="0"/>
                  <w:marBottom w:val="0"/>
                  <w:divBdr>
                    <w:top w:val="none" w:sz="0" w:space="0" w:color="auto"/>
                    <w:left w:val="none" w:sz="0" w:space="0" w:color="auto"/>
                    <w:bottom w:val="none" w:sz="0" w:space="0" w:color="auto"/>
                    <w:right w:val="none" w:sz="0" w:space="0" w:color="auto"/>
                  </w:divBdr>
                </w:div>
                <w:div w:id="140121099">
                  <w:marLeft w:val="0"/>
                  <w:marRight w:val="0"/>
                  <w:marTop w:val="0"/>
                  <w:marBottom w:val="0"/>
                  <w:divBdr>
                    <w:top w:val="none" w:sz="0" w:space="0" w:color="auto"/>
                    <w:left w:val="none" w:sz="0" w:space="0" w:color="auto"/>
                    <w:bottom w:val="none" w:sz="0" w:space="0" w:color="auto"/>
                    <w:right w:val="none" w:sz="0" w:space="0" w:color="auto"/>
                  </w:divBdr>
                </w:div>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40197805">
                  <w:marLeft w:val="0"/>
                  <w:marRight w:val="0"/>
                  <w:marTop w:val="0"/>
                  <w:marBottom w:val="0"/>
                  <w:divBdr>
                    <w:top w:val="none" w:sz="0" w:space="0" w:color="auto"/>
                    <w:left w:val="none" w:sz="0" w:space="0" w:color="auto"/>
                    <w:bottom w:val="none" w:sz="0" w:space="0" w:color="auto"/>
                    <w:right w:val="none" w:sz="0" w:space="0" w:color="auto"/>
                  </w:divBdr>
                </w:div>
                <w:div w:id="140387673">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468677">
                  <w:marLeft w:val="0"/>
                  <w:marRight w:val="0"/>
                  <w:marTop w:val="0"/>
                  <w:marBottom w:val="0"/>
                  <w:divBdr>
                    <w:top w:val="none" w:sz="0" w:space="0" w:color="auto"/>
                    <w:left w:val="none" w:sz="0" w:space="0" w:color="auto"/>
                    <w:bottom w:val="none" w:sz="0" w:space="0" w:color="auto"/>
                    <w:right w:val="none" w:sz="0" w:space="0" w:color="auto"/>
                  </w:divBdr>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0656743">
                  <w:marLeft w:val="0"/>
                  <w:marRight w:val="0"/>
                  <w:marTop w:val="0"/>
                  <w:marBottom w:val="0"/>
                  <w:divBdr>
                    <w:top w:val="none" w:sz="0" w:space="0" w:color="auto"/>
                    <w:left w:val="none" w:sz="0" w:space="0" w:color="auto"/>
                    <w:bottom w:val="none" w:sz="0" w:space="0" w:color="auto"/>
                    <w:right w:val="none" w:sz="0" w:space="0" w:color="auto"/>
                  </w:divBdr>
                </w:div>
                <w:div w:id="140930624">
                  <w:marLeft w:val="0"/>
                  <w:marRight w:val="0"/>
                  <w:marTop w:val="0"/>
                  <w:marBottom w:val="0"/>
                  <w:divBdr>
                    <w:top w:val="none" w:sz="0" w:space="0" w:color="auto"/>
                    <w:left w:val="none" w:sz="0" w:space="0" w:color="auto"/>
                    <w:bottom w:val="none" w:sz="0" w:space="0" w:color="auto"/>
                    <w:right w:val="none" w:sz="0" w:space="0" w:color="auto"/>
                  </w:divBdr>
                </w:div>
                <w:div w:id="141191918">
                  <w:marLeft w:val="0"/>
                  <w:marRight w:val="0"/>
                  <w:marTop w:val="0"/>
                  <w:marBottom w:val="0"/>
                  <w:divBdr>
                    <w:top w:val="none" w:sz="0" w:space="0" w:color="auto"/>
                    <w:left w:val="none" w:sz="0" w:space="0" w:color="auto"/>
                    <w:bottom w:val="none" w:sz="0" w:space="0" w:color="auto"/>
                    <w:right w:val="none" w:sz="0" w:space="0" w:color="auto"/>
                  </w:divBdr>
                </w:div>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141234175">
                  <w:marLeft w:val="0"/>
                  <w:marRight w:val="0"/>
                  <w:marTop w:val="0"/>
                  <w:marBottom w:val="120"/>
                  <w:divBdr>
                    <w:top w:val="none" w:sz="0" w:space="0" w:color="auto"/>
                    <w:left w:val="none" w:sz="0" w:space="0" w:color="auto"/>
                    <w:bottom w:val="none" w:sz="0" w:space="0" w:color="auto"/>
                    <w:right w:val="none" w:sz="0" w:space="0" w:color="auto"/>
                  </w:divBdr>
                </w:div>
                <w:div w:id="141242441">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41503857">
                  <w:marLeft w:val="0"/>
                  <w:marRight w:val="0"/>
                  <w:marTop w:val="0"/>
                  <w:marBottom w:val="0"/>
                  <w:divBdr>
                    <w:top w:val="none" w:sz="0" w:space="0" w:color="auto"/>
                    <w:left w:val="none" w:sz="0" w:space="0" w:color="auto"/>
                    <w:bottom w:val="none" w:sz="0" w:space="0" w:color="auto"/>
                    <w:right w:val="none" w:sz="0" w:space="0" w:color="auto"/>
                  </w:divBdr>
                </w:div>
                <w:div w:id="141505603">
                  <w:marLeft w:val="0"/>
                  <w:marRight w:val="0"/>
                  <w:marTop w:val="0"/>
                  <w:marBottom w:val="0"/>
                  <w:divBdr>
                    <w:top w:val="none" w:sz="0" w:space="0" w:color="auto"/>
                    <w:left w:val="none" w:sz="0" w:space="0" w:color="auto"/>
                    <w:bottom w:val="none" w:sz="0" w:space="0" w:color="auto"/>
                    <w:right w:val="none" w:sz="0" w:space="0" w:color="auto"/>
                  </w:divBdr>
                </w:div>
                <w:div w:id="141578317">
                  <w:marLeft w:val="0"/>
                  <w:marRight w:val="0"/>
                  <w:marTop w:val="0"/>
                  <w:marBottom w:val="0"/>
                  <w:divBdr>
                    <w:top w:val="none" w:sz="0" w:space="0" w:color="auto"/>
                    <w:left w:val="none" w:sz="0" w:space="0" w:color="auto"/>
                    <w:bottom w:val="none" w:sz="0" w:space="0" w:color="auto"/>
                    <w:right w:val="none" w:sz="0" w:space="0" w:color="auto"/>
                  </w:divBdr>
                </w:div>
                <w:div w:id="141583219">
                  <w:marLeft w:val="0"/>
                  <w:marRight w:val="0"/>
                  <w:marTop w:val="0"/>
                  <w:marBottom w:val="0"/>
                  <w:divBdr>
                    <w:top w:val="none" w:sz="0" w:space="0" w:color="auto"/>
                    <w:left w:val="none" w:sz="0" w:space="0" w:color="auto"/>
                    <w:bottom w:val="none" w:sz="0" w:space="0" w:color="auto"/>
                    <w:right w:val="none" w:sz="0" w:space="0" w:color="auto"/>
                  </w:divBdr>
                </w:div>
                <w:div w:id="141583247">
                  <w:marLeft w:val="0"/>
                  <w:marRight w:val="0"/>
                  <w:marTop w:val="0"/>
                  <w:marBottom w:val="0"/>
                  <w:divBdr>
                    <w:top w:val="none" w:sz="0" w:space="0" w:color="auto"/>
                    <w:left w:val="none" w:sz="0" w:space="0" w:color="auto"/>
                    <w:bottom w:val="none" w:sz="0" w:space="0" w:color="auto"/>
                    <w:right w:val="none" w:sz="0" w:space="0" w:color="auto"/>
                  </w:divBdr>
                </w:div>
                <w:div w:id="141624827">
                  <w:marLeft w:val="0"/>
                  <w:marRight w:val="0"/>
                  <w:marTop w:val="0"/>
                  <w:marBottom w:val="0"/>
                  <w:divBdr>
                    <w:top w:val="none" w:sz="0" w:space="0" w:color="auto"/>
                    <w:left w:val="none" w:sz="0" w:space="0" w:color="auto"/>
                    <w:bottom w:val="none" w:sz="0" w:space="0" w:color="auto"/>
                    <w:right w:val="none" w:sz="0" w:space="0" w:color="auto"/>
                  </w:divBdr>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
                  </w:divsChild>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
                  </w:divsChild>
                </w:div>
                <w:div w:id="142046099">
                  <w:marLeft w:val="0"/>
                  <w:marRight w:val="0"/>
                  <w:marTop w:val="0"/>
                  <w:marBottom w:val="0"/>
                  <w:divBdr>
                    <w:top w:val="none" w:sz="0" w:space="0" w:color="auto"/>
                    <w:left w:val="none" w:sz="0" w:space="0" w:color="auto"/>
                    <w:bottom w:val="none" w:sz="0" w:space="0" w:color="auto"/>
                    <w:right w:val="none" w:sz="0" w:space="0" w:color="auto"/>
                  </w:divBdr>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2161787">
                  <w:marLeft w:val="0"/>
                  <w:marRight w:val="0"/>
                  <w:marTop w:val="0"/>
                  <w:marBottom w:val="0"/>
                  <w:divBdr>
                    <w:top w:val="none" w:sz="0" w:space="0" w:color="auto"/>
                    <w:left w:val="none" w:sz="0" w:space="0" w:color="auto"/>
                    <w:bottom w:val="none" w:sz="0" w:space="0" w:color="auto"/>
                    <w:right w:val="none" w:sz="0" w:space="0" w:color="auto"/>
                  </w:divBdr>
                </w:div>
                <w:div w:id="142166787">
                  <w:marLeft w:val="0"/>
                  <w:marRight w:val="0"/>
                  <w:marTop w:val="0"/>
                  <w:marBottom w:val="0"/>
                  <w:divBdr>
                    <w:top w:val="none" w:sz="0" w:space="0" w:color="auto"/>
                    <w:left w:val="none" w:sz="0" w:space="0" w:color="auto"/>
                    <w:bottom w:val="none" w:sz="0" w:space="0" w:color="auto"/>
                    <w:right w:val="none" w:sz="0" w:space="0" w:color="auto"/>
                  </w:divBdr>
                </w:div>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 w:id="142356927">
                  <w:marLeft w:val="0"/>
                  <w:marRight w:val="0"/>
                  <w:marTop w:val="0"/>
                  <w:marBottom w:val="0"/>
                  <w:divBdr>
                    <w:top w:val="none" w:sz="0" w:space="0" w:color="auto"/>
                    <w:left w:val="none" w:sz="0" w:space="0" w:color="auto"/>
                    <w:bottom w:val="none" w:sz="0" w:space="0" w:color="auto"/>
                    <w:right w:val="none" w:sz="0" w:space="0" w:color="auto"/>
                  </w:divBdr>
                  <w:divsChild>
                    <w:div w:id="333925162">
                      <w:marLeft w:val="0"/>
                      <w:marRight w:val="0"/>
                      <w:marTop w:val="0"/>
                      <w:marBottom w:val="0"/>
                      <w:divBdr>
                        <w:top w:val="none" w:sz="0" w:space="0" w:color="auto"/>
                        <w:left w:val="none" w:sz="0" w:space="0" w:color="auto"/>
                        <w:bottom w:val="none" w:sz="0" w:space="0" w:color="auto"/>
                        <w:right w:val="none" w:sz="0" w:space="0" w:color="auto"/>
                      </w:divBdr>
                    </w:div>
                    <w:div w:id="730270030">
                      <w:marLeft w:val="0"/>
                      <w:marRight w:val="0"/>
                      <w:marTop w:val="0"/>
                      <w:marBottom w:val="0"/>
                      <w:divBdr>
                        <w:top w:val="none" w:sz="0" w:space="0" w:color="auto"/>
                        <w:left w:val="none" w:sz="0" w:space="0" w:color="auto"/>
                        <w:bottom w:val="none" w:sz="0" w:space="0" w:color="auto"/>
                        <w:right w:val="none" w:sz="0" w:space="0" w:color="auto"/>
                      </w:divBdr>
                    </w:div>
                  </w:divsChild>
                </w:div>
                <w:div w:id="142503228">
                  <w:marLeft w:val="0"/>
                  <w:marRight w:val="0"/>
                  <w:marTop w:val="0"/>
                  <w:marBottom w:val="0"/>
                  <w:divBdr>
                    <w:top w:val="none" w:sz="0" w:space="0" w:color="auto"/>
                    <w:left w:val="none" w:sz="0" w:space="0" w:color="auto"/>
                    <w:bottom w:val="none" w:sz="0" w:space="0" w:color="auto"/>
                    <w:right w:val="none" w:sz="0" w:space="0" w:color="auto"/>
                  </w:divBdr>
                </w:div>
                <w:div w:id="142545797">
                  <w:marLeft w:val="0"/>
                  <w:marRight w:val="0"/>
                  <w:marTop w:val="0"/>
                  <w:marBottom w:val="0"/>
                  <w:divBdr>
                    <w:top w:val="none" w:sz="0" w:space="0" w:color="auto"/>
                    <w:left w:val="none" w:sz="0" w:space="0" w:color="auto"/>
                    <w:bottom w:val="none" w:sz="0" w:space="0" w:color="auto"/>
                    <w:right w:val="none" w:sz="0" w:space="0" w:color="auto"/>
                  </w:divBdr>
                </w:div>
                <w:div w:id="142698597">
                  <w:marLeft w:val="0"/>
                  <w:marRight w:val="0"/>
                  <w:marTop w:val="0"/>
                  <w:marBottom w:val="0"/>
                  <w:divBdr>
                    <w:top w:val="none" w:sz="0" w:space="0" w:color="auto"/>
                    <w:left w:val="none" w:sz="0" w:space="0" w:color="auto"/>
                    <w:bottom w:val="none" w:sz="0" w:space="0" w:color="auto"/>
                    <w:right w:val="none" w:sz="0" w:space="0" w:color="auto"/>
                  </w:divBdr>
                </w:div>
                <w:div w:id="142703504">
                  <w:marLeft w:val="0"/>
                  <w:marRight w:val="0"/>
                  <w:marTop w:val="0"/>
                  <w:marBottom w:val="0"/>
                  <w:divBdr>
                    <w:top w:val="none" w:sz="0" w:space="0" w:color="auto"/>
                    <w:left w:val="none" w:sz="0" w:space="0" w:color="auto"/>
                    <w:bottom w:val="none" w:sz="0" w:space="0" w:color="auto"/>
                    <w:right w:val="none" w:sz="0" w:space="0" w:color="auto"/>
                  </w:divBdr>
                </w:div>
                <w:div w:id="142738358">
                  <w:marLeft w:val="0"/>
                  <w:marRight w:val="0"/>
                  <w:marTop w:val="300"/>
                  <w:marBottom w:val="0"/>
                  <w:divBdr>
                    <w:top w:val="none" w:sz="0" w:space="0" w:color="auto"/>
                    <w:left w:val="none" w:sz="0" w:space="0" w:color="auto"/>
                    <w:bottom w:val="none" w:sz="0" w:space="0" w:color="auto"/>
                    <w:right w:val="none" w:sz="0" w:space="0" w:color="auto"/>
                  </w:divBdr>
                </w:div>
                <w:div w:id="142744324">
                  <w:marLeft w:val="0"/>
                  <w:marRight w:val="0"/>
                  <w:marTop w:val="0"/>
                  <w:marBottom w:val="0"/>
                  <w:divBdr>
                    <w:top w:val="none" w:sz="0" w:space="0" w:color="auto"/>
                    <w:left w:val="none" w:sz="0" w:space="0" w:color="auto"/>
                    <w:bottom w:val="none" w:sz="0" w:space="0" w:color="auto"/>
                    <w:right w:val="none" w:sz="0" w:space="0" w:color="auto"/>
                  </w:divBdr>
                </w:div>
                <w:div w:id="142815048">
                  <w:marLeft w:val="0"/>
                  <w:marRight w:val="0"/>
                  <w:marTop w:val="150"/>
                  <w:marBottom w:val="150"/>
                  <w:divBdr>
                    <w:top w:val="single" w:sz="6" w:space="4" w:color="D7D7D7"/>
                    <w:left w:val="none" w:sz="0" w:space="0" w:color="auto"/>
                    <w:bottom w:val="single" w:sz="6" w:space="4" w:color="D7D7D7"/>
                    <w:right w:val="none" w:sz="0" w:space="0" w:color="auto"/>
                  </w:divBdr>
                </w:div>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 w:id="142890002">
                  <w:marLeft w:val="0"/>
                  <w:marRight w:val="0"/>
                  <w:marTop w:val="150"/>
                  <w:marBottom w:val="150"/>
                  <w:divBdr>
                    <w:top w:val="single" w:sz="6" w:space="4" w:color="D7D7D7"/>
                    <w:left w:val="none" w:sz="0" w:space="0" w:color="auto"/>
                    <w:bottom w:val="single" w:sz="6" w:space="4" w:color="D7D7D7"/>
                    <w:right w:val="none" w:sz="0" w:space="0" w:color="auto"/>
                  </w:divBdr>
                </w:div>
                <w:div w:id="142938025">
                  <w:marLeft w:val="0"/>
                  <w:marRight w:val="0"/>
                  <w:marTop w:val="300"/>
                  <w:marBottom w:val="300"/>
                  <w:divBdr>
                    <w:top w:val="none" w:sz="0" w:space="0" w:color="auto"/>
                    <w:left w:val="none" w:sz="0" w:space="0" w:color="auto"/>
                    <w:bottom w:val="none" w:sz="0" w:space="0" w:color="auto"/>
                    <w:right w:val="none" w:sz="0" w:space="0" w:color="auto"/>
                  </w:divBdr>
                  <w:divsChild>
                    <w:div w:id="711656809">
                      <w:marLeft w:val="0"/>
                      <w:marRight w:val="0"/>
                      <w:marTop w:val="0"/>
                      <w:marBottom w:val="0"/>
                      <w:divBdr>
                        <w:top w:val="none" w:sz="0" w:space="0" w:color="auto"/>
                        <w:left w:val="none" w:sz="0" w:space="0" w:color="auto"/>
                        <w:bottom w:val="none" w:sz="0" w:space="0" w:color="auto"/>
                        <w:right w:val="none" w:sz="0" w:space="0" w:color="auto"/>
                      </w:divBdr>
                    </w:div>
                  </w:divsChild>
                </w:div>
                <w:div w:id="143088128">
                  <w:marLeft w:val="0"/>
                  <w:marRight w:val="0"/>
                  <w:marTop w:val="0"/>
                  <w:marBottom w:val="0"/>
                  <w:divBdr>
                    <w:top w:val="none" w:sz="0" w:space="0" w:color="auto"/>
                    <w:left w:val="none" w:sz="0" w:space="0" w:color="auto"/>
                    <w:bottom w:val="none" w:sz="0" w:space="0" w:color="auto"/>
                    <w:right w:val="none" w:sz="0" w:space="0" w:color="auto"/>
                  </w:divBdr>
                </w:div>
                <w:div w:id="143284610">
                  <w:marLeft w:val="0"/>
                  <w:marRight w:val="0"/>
                  <w:marTop w:val="0"/>
                  <w:marBottom w:val="0"/>
                  <w:divBdr>
                    <w:top w:val="none" w:sz="0" w:space="0" w:color="auto"/>
                    <w:left w:val="none" w:sz="0" w:space="0" w:color="auto"/>
                    <w:bottom w:val="none" w:sz="0" w:space="0" w:color="auto"/>
                    <w:right w:val="none" w:sz="0" w:space="0" w:color="auto"/>
                  </w:divBdr>
                </w:div>
                <w:div w:id="143472213">
                  <w:marLeft w:val="0"/>
                  <w:marRight w:val="0"/>
                  <w:marTop w:val="0"/>
                  <w:marBottom w:val="0"/>
                  <w:divBdr>
                    <w:top w:val="none" w:sz="0" w:space="0" w:color="auto"/>
                    <w:left w:val="none" w:sz="0" w:space="0" w:color="auto"/>
                    <w:bottom w:val="none" w:sz="0" w:space="0" w:color="auto"/>
                    <w:right w:val="none" w:sz="0" w:space="0" w:color="auto"/>
                  </w:divBdr>
                </w:div>
                <w:div w:id="143472996">
                  <w:marLeft w:val="0"/>
                  <w:marRight w:val="0"/>
                  <w:marTop w:val="0"/>
                  <w:marBottom w:val="0"/>
                  <w:divBdr>
                    <w:top w:val="none" w:sz="0" w:space="0" w:color="auto"/>
                    <w:left w:val="none" w:sz="0" w:space="0" w:color="auto"/>
                    <w:bottom w:val="none" w:sz="0" w:space="0" w:color="auto"/>
                    <w:right w:val="none" w:sz="0" w:space="0" w:color="auto"/>
                  </w:divBdr>
                </w:div>
                <w:div w:id="143476046">
                  <w:marLeft w:val="0"/>
                  <w:marRight w:val="0"/>
                  <w:marTop w:val="0"/>
                  <w:marBottom w:val="0"/>
                  <w:divBdr>
                    <w:top w:val="none" w:sz="0" w:space="0" w:color="auto"/>
                    <w:left w:val="none" w:sz="0" w:space="0" w:color="auto"/>
                    <w:bottom w:val="none" w:sz="0" w:space="0" w:color="auto"/>
                    <w:right w:val="none" w:sz="0" w:space="0" w:color="auto"/>
                  </w:divBdr>
                </w:div>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43549841">
                  <w:marLeft w:val="0"/>
                  <w:marRight w:val="0"/>
                  <w:marTop w:val="0"/>
                  <w:marBottom w:val="0"/>
                  <w:divBdr>
                    <w:top w:val="none" w:sz="0" w:space="0" w:color="auto"/>
                    <w:left w:val="none" w:sz="0" w:space="0" w:color="auto"/>
                    <w:bottom w:val="none" w:sz="0" w:space="0" w:color="auto"/>
                    <w:right w:val="none" w:sz="0" w:space="0" w:color="auto"/>
                  </w:divBdr>
                </w:div>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sChild>
                </w:div>
                <w:div w:id="143739101">
                  <w:marLeft w:val="45"/>
                  <w:marRight w:val="45"/>
                  <w:marTop w:val="75"/>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
                <w:div w:id="144127932">
                  <w:marLeft w:val="0"/>
                  <w:marRight w:val="0"/>
                  <w:marTop w:val="0"/>
                  <w:marBottom w:val="0"/>
                  <w:divBdr>
                    <w:top w:val="none" w:sz="0" w:space="0" w:color="auto"/>
                    <w:left w:val="none" w:sz="0" w:space="0" w:color="auto"/>
                    <w:bottom w:val="none" w:sz="0" w:space="0" w:color="auto"/>
                    <w:right w:val="none" w:sz="0" w:space="0" w:color="auto"/>
                  </w:divBdr>
                </w:div>
                <w:div w:id="144131466">
                  <w:marLeft w:val="0"/>
                  <w:marRight w:val="0"/>
                  <w:marTop w:val="0"/>
                  <w:marBottom w:val="0"/>
                  <w:divBdr>
                    <w:top w:val="none" w:sz="0" w:space="0" w:color="auto"/>
                    <w:left w:val="none" w:sz="0" w:space="0" w:color="auto"/>
                    <w:bottom w:val="none" w:sz="0" w:space="0" w:color="auto"/>
                    <w:right w:val="none" w:sz="0" w:space="0" w:color="auto"/>
                  </w:divBdr>
                  <w:divsChild>
                    <w:div w:id="314453309">
                      <w:marLeft w:val="0"/>
                      <w:marRight w:val="0"/>
                      <w:marTop w:val="0"/>
                      <w:marBottom w:val="0"/>
                      <w:divBdr>
                        <w:top w:val="none" w:sz="0" w:space="0" w:color="auto"/>
                        <w:left w:val="none" w:sz="0" w:space="0" w:color="auto"/>
                        <w:bottom w:val="none" w:sz="0" w:space="0" w:color="auto"/>
                        <w:right w:val="none" w:sz="0" w:space="0" w:color="auto"/>
                      </w:divBdr>
                    </w:div>
                    <w:div w:id="1031149483">
                      <w:marLeft w:val="0"/>
                      <w:marRight w:val="0"/>
                      <w:marTop w:val="0"/>
                      <w:marBottom w:val="0"/>
                      <w:divBdr>
                        <w:top w:val="none" w:sz="0" w:space="0" w:color="auto"/>
                        <w:left w:val="none" w:sz="0" w:space="0" w:color="auto"/>
                        <w:bottom w:val="none" w:sz="0" w:space="0" w:color="auto"/>
                        <w:right w:val="none" w:sz="0" w:space="0" w:color="auto"/>
                      </w:divBdr>
                      <w:divsChild>
                        <w:div w:id="50609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32380">
                  <w:marLeft w:val="0"/>
                  <w:marRight w:val="0"/>
                  <w:marTop w:val="0"/>
                  <w:marBottom w:val="0"/>
                  <w:divBdr>
                    <w:top w:val="none" w:sz="0" w:space="0" w:color="auto"/>
                    <w:left w:val="none" w:sz="0" w:space="0" w:color="auto"/>
                    <w:bottom w:val="none" w:sz="0" w:space="0" w:color="auto"/>
                    <w:right w:val="none" w:sz="0" w:space="0" w:color="auto"/>
                  </w:divBdr>
                </w:div>
                <w:div w:id="144245901">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 w:id="144594316">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 w:id="144668142">
                  <w:marLeft w:val="0"/>
                  <w:marRight w:val="0"/>
                  <w:marTop w:val="0"/>
                  <w:marBottom w:val="0"/>
                  <w:divBdr>
                    <w:top w:val="none" w:sz="0" w:space="0" w:color="auto"/>
                    <w:left w:val="none" w:sz="0" w:space="0" w:color="auto"/>
                    <w:bottom w:val="none" w:sz="0" w:space="0" w:color="auto"/>
                    <w:right w:val="none" w:sz="0" w:space="0" w:color="auto"/>
                  </w:divBdr>
                </w:div>
                <w:div w:id="144669964">
                  <w:marLeft w:val="0"/>
                  <w:marRight w:val="0"/>
                  <w:marTop w:val="0"/>
                  <w:marBottom w:val="0"/>
                  <w:divBdr>
                    <w:top w:val="none" w:sz="0" w:space="0" w:color="auto"/>
                    <w:left w:val="none" w:sz="0" w:space="0" w:color="auto"/>
                    <w:bottom w:val="none" w:sz="0" w:space="0" w:color="auto"/>
                    <w:right w:val="none" w:sz="0" w:space="0" w:color="auto"/>
                  </w:divBdr>
                </w:div>
                <w:div w:id="144709079">
                  <w:marLeft w:val="0"/>
                  <w:marRight w:val="0"/>
                  <w:marTop w:val="0"/>
                  <w:marBottom w:val="0"/>
                  <w:divBdr>
                    <w:top w:val="none" w:sz="0" w:space="0" w:color="auto"/>
                    <w:left w:val="none" w:sz="0" w:space="0" w:color="auto"/>
                    <w:bottom w:val="none" w:sz="0" w:space="0" w:color="auto"/>
                    <w:right w:val="none" w:sz="0" w:space="0" w:color="auto"/>
                  </w:divBdr>
                </w:div>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sChild>
                </w:div>
                <w:div w:id="144784394">
                  <w:marLeft w:val="0"/>
                  <w:marRight w:val="0"/>
                  <w:marTop w:val="0"/>
                  <w:marBottom w:val="0"/>
                  <w:divBdr>
                    <w:top w:val="none" w:sz="0" w:space="0" w:color="auto"/>
                    <w:left w:val="none" w:sz="0" w:space="0" w:color="auto"/>
                    <w:bottom w:val="none" w:sz="0" w:space="0" w:color="auto"/>
                    <w:right w:val="none" w:sz="0" w:space="0" w:color="auto"/>
                  </w:divBdr>
                </w:div>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144856102">
                  <w:marLeft w:val="0"/>
                  <w:marRight w:val="0"/>
                  <w:marTop w:val="0"/>
                  <w:marBottom w:val="0"/>
                  <w:divBdr>
                    <w:top w:val="none" w:sz="0" w:space="0" w:color="auto"/>
                    <w:left w:val="none" w:sz="0" w:space="0" w:color="auto"/>
                    <w:bottom w:val="none" w:sz="0" w:space="0" w:color="auto"/>
                    <w:right w:val="none" w:sz="0" w:space="0" w:color="auto"/>
                  </w:divBdr>
                </w:div>
                <w:div w:id="144981573">
                  <w:marLeft w:val="0"/>
                  <w:marRight w:val="0"/>
                  <w:marTop w:val="0"/>
                  <w:marBottom w:val="0"/>
                  <w:divBdr>
                    <w:top w:val="none" w:sz="0" w:space="0" w:color="auto"/>
                    <w:left w:val="none" w:sz="0" w:space="0" w:color="auto"/>
                    <w:bottom w:val="none" w:sz="0" w:space="0" w:color="auto"/>
                    <w:right w:val="none" w:sz="0" w:space="0" w:color="auto"/>
                  </w:divBdr>
                </w:div>
                <w:div w:id="145048222">
                  <w:marLeft w:val="0"/>
                  <w:marRight w:val="0"/>
                  <w:marTop w:val="0"/>
                  <w:marBottom w:val="0"/>
                  <w:divBdr>
                    <w:top w:val="none" w:sz="0" w:space="0" w:color="auto"/>
                    <w:left w:val="none" w:sz="0" w:space="0" w:color="auto"/>
                    <w:bottom w:val="none" w:sz="0" w:space="0" w:color="auto"/>
                    <w:right w:val="none" w:sz="0" w:space="0" w:color="auto"/>
                  </w:divBdr>
                </w:div>
                <w:div w:id="145096913">
                  <w:marLeft w:val="0"/>
                  <w:marRight w:val="0"/>
                  <w:marTop w:val="0"/>
                  <w:marBottom w:val="0"/>
                  <w:divBdr>
                    <w:top w:val="none" w:sz="0" w:space="0" w:color="auto"/>
                    <w:left w:val="none" w:sz="0" w:space="0" w:color="auto"/>
                    <w:bottom w:val="none" w:sz="0" w:space="0" w:color="auto"/>
                    <w:right w:val="none" w:sz="0" w:space="0" w:color="auto"/>
                  </w:divBdr>
                </w:div>
                <w:div w:id="145169731">
                  <w:marLeft w:val="0"/>
                  <w:marRight w:val="0"/>
                  <w:marTop w:val="0"/>
                  <w:marBottom w:val="0"/>
                  <w:divBdr>
                    <w:top w:val="none" w:sz="0" w:space="0" w:color="auto"/>
                    <w:left w:val="none" w:sz="0" w:space="0" w:color="auto"/>
                    <w:bottom w:val="none" w:sz="0" w:space="0" w:color="auto"/>
                    <w:right w:val="none" w:sz="0" w:space="0" w:color="auto"/>
                  </w:divBdr>
                  <w:divsChild>
                    <w:div w:id="719789865">
                      <w:marLeft w:val="0"/>
                      <w:marRight w:val="0"/>
                      <w:marTop w:val="0"/>
                      <w:marBottom w:val="0"/>
                      <w:divBdr>
                        <w:top w:val="none" w:sz="0" w:space="0" w:color="auto"/>
                        <w:left w:val="none" w:sz="0" w:space="0" w:color="auto"/>
                        <w:bottom w:val="none" w:sz="0" w:space="0" w:color="auto"/>
                        <w:right w:val="none" w:sz="0" w:space="0" w:color="auto"/>
                      </w:divBdr>
                    </w:div>
                  </w:divsChild>
                </w:div>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7449">
                  <w:marLeft w:val="0"/>
                  <w:marRight w:val="0"/>
                  <w:marTop w:val="0"/>
                  <w:marBottom w:val="0"/>
                  <w:divBdr>
                    <w:top w:val="none" w:sz="0" w:space="0" w:color="auto"/>
                    <w:left w:val="none" w:sz="0" w:space="0" w:color="auto"/>
                    <w:bottom w:val="none" w:sz="0" w:space="0" w:color="auto"/>
                    <w:right w:val="none" w:sz="0" w:space="0" w:color="auto"/>
                  </w:divBdr>
                </w:div>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45360959">
                  <w:marLeft w:val="0"/>
                  <w:marRight w:val="0"/>
                  <w:marTop w:val="0"/>
                  <w:marBottom w:val="0"/>
                  <w:divBdr>
                    <w:top w:val="none" w:sz="0" w:space="0" w:color="auto"/>
                    <w:left w:val="none" w:sz="0" w:space="0" w:color="auto"/>
                    <w:bottom w:val="none" w:sz="0" w:space="0" w:color="auto"/>
                    <w:right w:val="none" w:sz="0" w:space="0" w:color="auto"/>
                  </w:divBdr>
                </w:div>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4956">
                  <w:marLeft w:val="0"/>
                  <w:marRight w:val="0"/>
                  <w:marTop w:val="0"/>
                  <w:marBottom w:val="0"/>
                  <w:divBdr>
                    <w:top w:val="none" w:sz="0" w:space="0" w:color="auto"/>
                    <w:left w:val="none" w:sz="0" w:space="0" w:color="auto"/>
                    <w:bottom w:val="none" w:sz="0" w:space="0" w:color="auto"/>
                    <w:right w:val="none" w:sz="0" w:space="0" w:color="auto"/>
                  </w:divBdr>
                </w:div>
                <w:div w:id="145560600">
                  <w:marLeft w:val="0"/>
                  <w:marRight w:val="0"/>
                  <w:marTop w:val="0"/>
                  <w:marBottom w:val="0"/>
                  <w:divBdr>
                    <w:top w:val="none" w:sz="0" w:space="0" w:color="auto"/>
                    <w:left w:val="none" w:sz="0" w:space="0" w:color="auto"/>
                    <w:bottom w:val="none" w:sz="0" w:space="0" w:color="auto"/>
                    <w:right w:val="none" w:sz="0" w:space="0" w:color="auto"/>
                  </w:divBdr>
                  <w:divsChild>
                    <w:div w:id="104276297">
                      <w:marLeft w:val="0"/>
                      <w:marRight w:val="0"/>
                      <w:marTop w:val="0"/>
                      <w:marBottom w:val="0"/>
                      <w:divBdr>
                        <w:top w:val="none" w:sz="0" w:space="0" w:color="auto"/>
                        <w:left w:val="none" w:sz="0" w:space="0" w:color="auto"/>
                        <w:bottom w:val="none" w:sz="0" w:space="0" w:color="auto"/>
                        <w:right w:val="none" w:sz="0" w:space="0" w:color="auto"/>
                      </w:divBdr>
                    </w:div>
                  </w:divsChild>
                </w:div>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
                  </w:divsChild>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45823362">
                  <w:marLeft w:val="0"/>
                  <w:marRight w:val="0"/>
                  <w:marTop w:val="0"/>
                  <w:marBottom w:val="0"/>
                  <w:divBdr>
                    <w:top w:val="none" w:sz="0" w:space="0" w:color="auto"/>
                    <w:left w:val="none" w:sz="0" w:space="0" w:color="auto"/>
                    <w:bottom w:val="none" w:sz="0" w:space="0" w:color="auto"/>
                    <w:right w:val="none" w:sz="0" w:space="0" w:color="auto"/>
                  </w:divBdr>
                </w:div>
                <w:div w:id="145823842">
                  <w:marLeft w:val="0"/>
                  <w:marRight w:val="0"/>
                  <w:marTop w:val="0"/>
                  <w:marBottom w:val="0"/>
                  <w:divBdr>
                    <w:top w:val="none" w:sz="0" w:space="0" w:color="auto"/>
                    <w:left w:val="none" w:sz="0" w:space="0" w:color="auto"/>
                    <w:bottom w:val="none" w:sz="0" w:space="0" w:color="auto"/>
                    <w:right w:val="none" w:sz="0" w:space="0" w:color="auto"/>
                  </w:divBdr>
                </w:div>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
                  </w:divsChild>
                </w:div>
                <w:div w:id="146290978">
                  <w:marLeft w:val="0"/>
                  <w:marRight w:val="0"/>
                  <w:marTop w:val="0"/>
                  <w:marBottom w:val="0"/>
                  <w:divBdr>
                    <w:top w:val="none" w:sz="0" w:space="0" w:color="auto"/>
                    <w:left w:val="none" w:sz="0" w:space="0" w:color="auto"/>
                    <w:bottom w:val="none" w:sz="0" w:space="0" w:color="auto"/>
                    <w:right w:val="none" w:sz="0" w:space="0" w:color="auto"/>
                  </w:divBdr>
                </w:div>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711">
                  <w:marLeft w:val="0"/>
                  <w:marRight w:val="0"/>
                  <w:marTop w:val="0"/>
                  <w:marBottom w:val="0"/>
                  <w:divBdr>
                    <w:top w:val="none" w:sz="0" w:space="0" w:color="auto"/>
                    <w:left w:val="none" w:sz="0" w:space="0" w:color="auto"/>
                    <w:bottom w:val="none" w:sz="0" w:space="0" w:color="auto"/>
                    <w:right w:val="none" w:sz="0" w:space="0" w:color="auto"/>
                  </w:divBdr>
                </w:div>
                <w:div w:id="146753028">
                  <w:marLeft w:val="0"/>
                  <w:marRight w:val="0"/>
                  <w:marTop w:val="0"/>
                  <w:marBottom w:val="0"/>
                  <w:divBdr>
                    <w:top w:val="none" w:sz="0" w:space="0" w:color="auto"/>
                    <w:left w:val="none" w:sz="0" w:space="0" w:color="auto"/>
                    <w:bottom w:val="none" w:sz="0" w:space="0" w:color="auto"/>
                    <w:right w:val="none" w:sz="0" w:space="0" w:color="auto"/>
                  </w:divBdr>
                </w:div>
                <w:div w:id="146828568">
                  <w:marLeft w:val="0"/>
                  <w:marRight w:val="0"/>
                  <w:marTop w:val="300"/>
                  <w:marBottom w:val="0"/>
                  <w:divBdr>
                    <w:top w:val="none" w:sz="0" w:space="0" w:color="auto"/>
                    <w:left w:val="none" w:sz="0" w:space="0" w:color="auto"/>
                    <w:bottom w:val="none" w:sz="0" w:space="0" w:color="auto"/>
                    <w:right w:val="none" w:sz="0" w:space="0" w:color="auto"/>
                  </w:divBdr>
                </w:div>
                <w:div w:id="147140841">
                  <w:marLeft w:val="0"/>
                  <w:marRight w:val="0"/>
                  <w:marTop w:val="0"/>
                  <w:marBottom w:val="0"/>
                  <w:divBdr>
                    <w:top w:val="none" w:sz="0" w:space="0" w:color="auto"/>
                    <w:left w:val="none" w:sz="0" w:space="0" w:color="auto"/>
                    <w:bottom w:val="none" w:sz="0" w:space="0" w:color="auto"/>
                    <w:right w:val="none" w:sz="0" w:space="0" w:color="auto"/>
                  </w:divBdr>
                </w:div>
                <w:div w:id="147206620">
                  <w:marLeft w:val="0"/>
                  <w:marRight w:val="0"/>
                  <w:marTop w:val="0"/>
                  <w:marBottom w:val="0"/>
                  <w:divBdr>
                    <w:top w:val="none" w:sz="0" w:space="0" w:color="auto"/>
                    <w:left w:val="none" w:sz="0" w:space="0" w:color="auto"/>
                    <w:bottom w:val="none" w:sz="0" w:space="0" w:color="auto"/>
                    <w:right w:val="none" w:sz="0" w:space="0" w:color="auto"/>
                  </w:divBdr>
                </w:div>
                <w:div w:id="147207395">
                  <w:marLeft w:val="0"/>
                  <w:marRight w:val="0"/>
                  <w:marTop w:val="0"/>
                  <w:marBottom w:val="0"/>
                  <w:divBdr>
                    <w:top w:val="none" w:sz="0" w:space="0" w:color="auto"/>
                    <w:left w:val="none" w:sz="0" w:space="0" w:color="auto"/>
                    <w:bottom w:val="none" w:sz="0" w:space="0" w:color="auto"/>
                    <w:right w:val="none" w:sz="0" w:space="0" w:color="auto"/>
                  </w:divBdr>
                </w:div>
                <w:div w:id="147215712">
                  <w:marLeft w:val="0"/>
                  <w:marRight w:val="0"/>
                  <w:marTop w:val="0"/>
                  <w:marBottom w:val="0"/>
                  <w:divBdr>
                    <w:top w:val="none" w:sz="0" w:space="0" w:color="auto"/>
                    <w:left w:val="none" w:sz="0" w:space="0" w:color="auto"/>
                    <w:bottom w:val="none" w:sz="0" w:space="0" w:color="auto"/>
                    <w:right w:val="none" w:sz="0" w:space="0" w:color="auto"/>
                  </w:divBdr>
                </w:div>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 w:id="147676816">
                  <w:marLeft w:val="0"/>
                  <w:marRight w:val="0"/>
                  <w:marTop w:val="300"/>
                  <w:marBottom w:val="30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47943338">
                  <w:marLeft w:val="0"/>
                  <w:marRight w:val="0"/>
                  <w:marTop w:val="0"/>
                  <w:marBottom w:val="0"/>
                  <w:divBdr>
                    <w:top w:val="none" w:sz="0" w:space="0" w:color="auto"/>
                    <w:left w:val="none" w:sz="0" w:space="0" w:color="auto"/>
                    <w:bottom w:val="none" w:sz="0" w:space="0" w:color="auto"/>
                    <w:right w:val="none" w:sz="0" w:space="0" w:color="auto"/>
                  </w:divBdr>
                </w:div>
                <w:div w:id="148056362">
                  <w:marLeft w:val="0"/>
                  <w:marRight w:val="0"/>
                  <w:marTop w:val="0"/>
                  <w:marBottom w:val="0"/>
                  <w:divBdr>
                    <w:top w:val="none" w:sz="0" w:space="0" w:color="auto"/>
                    <w:left w:val="none" w:sz="0" w:space="0" w:color="auto"/>
                    <w:bottom w:val="none" w:sz="0" w:space="0" w:color="auto"/>
                    <w:right w:val="none" w:sz="0" w:space="0" w:color="auto"/>
                  </w:divBdr>
                  <w:divsChild>
                    <w:div w:id="993995372">
                      <w:marLeft w:val="0"/>
                      <w:marRight w:val="0"/>
                      <w:marTop w:val="0"/>
                      <w:marBottom w:val="0"/>
                      <w:divBdr>
                        <w:top w:val="none" w:sz="0" w:space="0" w:color="auto"/>
                        <w:left w:val="none" w:sz="0" w:space="0" w:color="auto"/>
                        <w:bottom w:val="none" w:sz="0" w:space="0" w:color="auto"/>
                        <w:right w:val="none" w:sz="0" w:space="0" w:color="auto"/>
                      </w:divBdr>
                    </w:div>
                  </w:divsChild>
                </w:div>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 w:id="148178947">
                  <w:marLeft w:val="0"/>
                  <w:marRight w:val="0"/>
                  <w:marTop w:val="0"/>
                  <w:marBottom w:val="0"/>
                  <w:divBdr>
                    <w:top w:val="none" w:sz="0" w:space="0" w:color="auto"/>
                    <w:left w:val="none" w:sz="0" w:space="0" w:color="auto"/>
                    <w:bottom w:val="none" w:sz="0" w:space="0" w:color="auto"/>
                    <w:right w:val="none" w:sz="0" w:space="0" w:color="auto"/>
                  </w:divBdr>
                </w:div>
                <w:div w:id="148208907">
                  <w:marLeft w:val="0"/>
                  <w:marRight w:val="0"/>
                  <w:marTop w:val="0"/>
                  <w:marBottom w:val="0"/>
                  <w:divBdr>
                    <w:top w:val="none" w:sz="0" w:space="0" w:color="auto"/>
                    <w:left w:val="none" w:sz="0" w:space="0" w:color="auto"/>
                    <w:bottom w:val="none" w:sz="0" w:space="0" w:color="auto"/>
                    <w:right w:val="none" w:sz="0" w:space="0" w:color="auto"/>
                  </w:divBdr>
                </w:div>
                <w:div w:id="148254768">
                  <w:marLeft w:val="0"/>
                  <w:marRight w:val="0"/>
                  <w:marTop w:val="0"/>
                  <w:marBottom w:val="0"/>
                  <w:divBdr>
                    <w:top w:val="none" w:sz="0" w:space="0" w:color="auto"/>
                    <w:left w:val="none" w:sz="0" w:space="0" w:color="auto"/>
                    <w:bottom w:val="none" w:sz="0" w:space="0" w:color="auto"/>
                    <w:right w:val="none" w:sz="0" w:space="0" w:color="auto"/>
                  </w:divBdr>
                </w:div>
                <w:div w:id="148525455">
                  <w:marLeft w:val="0"/>
                  <w:marRight w:val="0"/>
                  <w:marTop w:val="0"/>
                  <w:marBottom w:val="0"/>
                  <w:divBdr>
                    <w:top w:val="none" w:sz="0" w:space="0" w:color="auto"/>
                    <w:left w:val="none" w:sz="0" w:space="0" w:color="auto"/>
                    <w:bottom w:val="none" w:sz="0" w:space="0" w:color="auto"/>
                    <w:right w:val="none" w:sz="0" w:space="0" w:color="auto"/>
                  </w:divBdr>
                </w:div>
                <w:div w:id="148787224">
                  <w:marLeft w:val="0"/>
                  <w:marRight w:val="0"/>
                  <w:marTop w:val="0"/>
                  <w:marBottom w:val="0"/>
                  <w:divBdr>
                    <w:top w:val="none" w:sz="0" w:space="0" w:color="auto"/>
                    <w:left w:val="none" w:sz="0" w:space="0" w:color="auto"/>
                    <w:bottom w:val="none" w:sz="0" w:space="0" w:color="auto"/>
                    <w:right w:val="none" w:sz="0" w:space="0" w:color="auto"/>
                  </w:divBdr>
                  <w:divsChild>
                    <w:div w:id="110362774">
                      <w:marLeft w:val="0"/>
                      <w:marRight w:val="0"/>
                      <w:marTop w:val="0"/>
                      <w:marBottom w:val="0"/>
                      <w:divBdr>
                        <w:top w:val="none" w:sz="0" w:space="0" w:color="auto"/>
                        <w:left w:val="none" w:sz="0" w:space="0" w:color="auto"/>
                        <w:bottom w:val="none" w:sz="0" w:space="0" w:color="auto"/>
                        <w:right w:val="none" w:sz="0" w:space="0" w:color="auto"/>
                      </w:divBdr>
                      <w:divsChild>
                        <w:div w:id="16051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
                  </w:divsChild>
                </w:div>
                <w:div w:id="149028930">
                  <w:marLeft w:val="0"/>
                  <w:marRight w:val="0"/>
                  <w:marTop w:val="300"/>
                  <w:marBottom w:val="300"/>
                  <w:divBdr>
                    <w:top w:val="none" w:sz="0" w:space="0" w:color="auto"/>
                    <w:left w:val="none" w:sz="0" w:space="0" w:color="auto"/>
                    <w:bottom w:val="none" w:sz="0" w:space="0" w:color="auto"/>
                    <w:right w:val="none" w:sz="0" w:space="0" w:color="auto"/>
                  </w:divBdr>
                </w:div>
                <w:div w:id="149055955">
                  <w:marLeft w:val="0"/>
                  <w:marRight w:val="0"/>
                  <w:marTop w:val="0"/>
                  <w:marBottom w:val="0"/>
                  <w:divBdr>
                    <w:top w:val="none" w:sz="0" w:space="0" w:color="auto"/>
                    <w:left w:val="none" w:sz="0" w:space="0" w:color="auto"/>
                    <w:bottom w:val="none" w:sz="0" w:space="0" w:color="auto"/>
                    <w:right w:val="none" w:sz="0" w:space="0" w:color="auto"/>
                  </w:divBdr>
                </w:div>
                <w:div w:id="149175694">
                  <w:marLeft w:val="0"/>
                  <w:marRight w:val="0"/>
                  <w:marTop w:val="0"/>
                  <w:marBottom w:val="0"/>
                  <w:divBdr>
                    <w:top w:val="none" w:sz="0" w:space="0" w:color="auto"/>
                    <w:left w:val="none" w:sz="0" w:space="0" w:color="auto"/>
                    <w:bottom w:val="none" w:sz="0" w:space="0" w:color="auto"/>
                    <w:right w:val="none" w:sz="0" w:space="0" w:color="auto"/>
                  </w:divBdr>
                </w:div>
                <w:div w:id="149249430">
                  <w:marLeft w:val="0"/>
                  <w:marRight w:val="0"/>
                  <w:marTop w:val="0"/>
                  <w:marBottom w:val="0"/>
                  <w:divBdr>
                    <w:top w:val="none" w:sz="0" w:space="0" w:color="auto"/>
                    <w:left w:val="none" w:sz="0" w:space="0" w:color="auto"/>
                    <w:bottom w:val="none" w:sz="0" w:space="0" w:color="auto"/>
                    <w:right w:val="none" w:sz="0" w:space="0" w:color="auto"/>
                  </w:divBdr>
                </w:div>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 w:id="149564853">
                  <w:marLeft w:val="0"/>
                  <w:marRight w:val="0"/>
                  <w:marTop w:val="0"/>
                  <w:marBottom w:val="0"/>
                  <w:divBdr>
                    <w:top w:val="none" w:sz="0" w:space="0" w:color="auto"/>
                    <w:left w:val="none" w:sz="0" w:space="0" w:color="auto"/>
                    <w:bottom w:val="none" w:sz="0" w:space="0" w:color="auto"/>
                    <w:right w:val="none" w:sz="0" w:space="0" w:color="auto"/>
                  </w:divBdr>
                </w:div>
                <w:div w:id="149715445">
                  <w:marLeft w:val="0"/>
                  <w:marRight w:val="0"/>
                  <w:marTop w:val="0"/>
                  <w:marBottom w:val="0"/>
                  <w:divBdr>
                    <w:top w:val="none" w:sz="0" w:space="0" w:color="auto"/>
                    <w:left w:val="none" w:sz="0" w:space="0" w:color="auto"/>
                    <w:bottom w:val="none" w:sz="0" w:space="0" w:color="auto"/>
                    <w:right w:val="none" w:sz="0" w:space="0" w:color="auto"/>
                  </w:divBdr>
                </w:div>
                <w:div w:id="149759518">
                  <w:marLeft w:val="3000"/>
                  <w:marRight w:val="0"/>
                  <w:marTop w:val="0"/>
                  <w:marBottom w:val="0"/>
                  <w:divBdr>
                    <w:top w:val="none" w:sz="0" w:space="0" w:color="auto"/>
                    <w:left w:val="single" w:sz="18" w:space="11" w:color="B7CED1"/>
                    <w:bottom w:val="none" w:sz="0" w:space="0" w:color="auto"/>
                    <w:right w:val="none" w:sz="0" w:space="0" w:color="auto"/>
                  </w:divBdr>
                </w:div>
                <w:div w:id="149907662">
                  <w:marLeft w:val="0"/>
                  <w:marRight w:val="0"/>
                  <w:marTop w:val="0"/>
                  <w:marBottom w:val="0"/>
                  <w:divBdr>
                    <w:top w:val="none" w:sz="0" w:space="0" w:color="auto"/>
                    <w:left w:val="none" w:sz="0" w:space="0" w:color="auto"/>
                    <w:bottom w:val="none" w:sz="0" w:space="0" w:color="auto"/>
                    <w:right w:val="none" w:sz="0" w:space="0" w:color="auto"/>
                  </w:divBdr>
                </w:div>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6884">
                  <w:marLeft w:val="0"/>
                  <w:marRight w:val="0"/>
                  <w:marTop w:val="0"/>
                  <w:marBottom w:val="0"/>
                  <w:divBdr>
                    <w:top w:val="none" w:sz="0" w:space="0" w:color="auto"/>
                    <w:left w:val="none" w:sz="0" w:space="0" w:color="auto"/>
                    <w:bottom w:val="none" w:sz="0" w:space="0" w:color="auto"/>
                    <w:right w:val="none" w:sz="0" w:space="0" w:color="auto"/>
                  </w:divBdr>
                </w:div>
                <w:div w:id="149951651">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027864">
                  <w:marLeft w:val="0"/>
                  <w:marRight w:val="0"/>
                  <w:marTop w:val="0"/>
                  <w:marBottom w:val="0"/>
                  <w:divBdr>
                    <w:top w:val="none" w:sz="0" w:space="0" w:color="auto"/>
                    <w:left w:val="none" w:sz="0" w:space="0" w:color="auto"/>
                    <w:bottom w:val="none" w:sz="0" w:space="0" w:color="auto"/>
                    <w:right w:val="none" w:sz="0" w:space="0" w:color="auto"/>
                  </w:divBdr>
                </w:div>
                <w:div w:id="150175148">
                  <w:marLeft w:val="0"/>
                  <w:marRight w:val="0"/>
                  <w:marTop w:val="0"/>
                  <w:marBottom w:val="0"/>
                  <w:divBdr>
                    <w:top w:val="none" w:sz="0" w:space="0" w:color="auto"/>
                    <w:left w:val="none" w:sz="0" w:space="0" w:color="auto"/>
                    <w:bottom w:val="none" w:sz="0" w:space="0" w:color="auto"/>
                    <w:right w:val="none" w:sz="0" w:space="0" w:color="auto"/>
                  </w:divBdr>
                  <w:divsChild>
                    <w:div w:id="610817644">
                      <w:marLeft w:val="0"/>
                      <w:marRight w:val="0"/>
                      <w:marTop w:val="0"/>
                      <w:marBottom w:val="0"/>
                      <w:divBdr>
                        <w:top w:val="none" w:sz="0" w:space="0" w:color="auto"/>
                        <w:left w:val="none" w:sz="0" w:space="0" w:color="auto"/>
                        <w:bottom w:val="none" w:sz="0" w:space="0" w:color="auto"/>
                        <w:right w:val="none" w:sz="0" w:space="0" w:color="auto"/>
                      </w:divBdr>
                    </w:div>
                  </w:divsChild>
                </w:div>
                <w:div w:id="150290278">
                  <w:marLeft w:val="0"/>
                  <w:marRight w:val="0"/>
                  <w:marTop w:val="0"/>
                  <w:marBottom w:val="0"/>
                  <w:divBdr>
                    <w:top w:val="dotted" w:sz="12" w:space="0" w:color="D1D3D4"/>
                    <w:left w:val="none" w:sz="0" w:space="0" w:color="auto"/>
                    <w:bottom w:val="dotted" w:sz="12" w:space="0" w:color="D1D3D4"/>
                    <w:right w:val="none" w:sz="0" w:space="0" w:color="auto"/>
                  </w:divBdr>
                  <w:divsChild>
                    <w:div w:id="275449850">
                      <w:marLeft w:val="-30"/>
                      <w:marRight w:val="0"/>
                      <w:marTop w:val="0"/>
                      <w:marBottom w:val="0"/>
                      <w:divBdr>
                        <w:top w:val="none" w:sz="0" w:space="0" w:color="auto"/>
                        <w:left w:val="none" w:sz="0" w:space="0" w:color="auto"/>
                        <w:bottom w:val="none" w:sz="0" w:space="0" w:color="auto"/>
                        <w:right w:val="none" w:sz="0" w:space="0" w:color="auto"/>
                      </w:divBdr>
                    </w:div>
                    <w:div w:id="416024605">
                      <w:marLeft w:val="-30"/>
                      <w:marRight w:val="0"/>
                      <w:marTop w:val="0"/>
                      <w:marBottom w:val="0"/>
                      <w:divBdr>
                        <w:top w:val="none" w:sz="0" w:space="0" w:color="auto"/>
                        <w:left w:val="none" w:sz="0" w:space="0" w:color="auto"/>
                        <w:bottom w:val="none" w:sz="0" w:space="0" w:color="auto"/>
                        <w:right w:val="none" w:sz="0" w:space="0" w:color="auto"/>
                      </w:divBdr>
                    </w:div>
                  </w:divsChild>
                </w:div>
                <w:div w:id="150415725">
                  <w:marLeft w:val="0"/>
                  <w:marRight w:val="0"/>
                  <w:marTop w:val="0"/>
                  <w:marBottom w:val="0"/>
                  <w:divBdr>
                    <w:top w:val="none" w:sz="0" w:space="0" w:color="auto"/>
                    <w:left w:val="none" w:sz="0" w:space="0" w:color="auto"/>
                    <w:bottom w:val="none" w:sz="0" w:space="0" w:color="auto"/>
                    <w:right w:val="none" w:sz="0" w:space="0" w:color="auto"/>
                  </w:divBdr>
                </w:div>
                <w:div w:id="150487204">
                  <w:marLeft w:val="0"/>
                  <w:marRight w:val="0"/>
                  <w:marTop w:val="0"/>
                  <w:marBottom w:val="0"/>
                  <w:divBdr>
                    <w:top w:val="none" w:sz="0" w:space="0" w:color="auto"/>
                    <w:left w:val="none" w:sz="0" w:space="0" w:color="auto"/>
                    <w:bottom w:val="none" w:sz="0" w:space="0" w:color="auto"/>
                    <w:right w:val="none" w:sz="0" w:space="0" w:color="auto"/>
                  </w:divBdr>
                  <w:divsChild>
                    <w:div w:id="973413578">
                      <w:marLeft w:val="0"/>
                      <w:marRight w:val="0"/>
                      <w:marTop w:val="0"/>
                      <w:marBottom w:val="0"/>
                      <w:divBdr>
                        <w:top w:val="none" w:sz="0" w:space="0" w:color="auto"/>
                        <w:left w:val="none" w:sz="0" w:space="0" w:color="auto"/>
                        <w:bottom w:val="none" w:sz="0" w:space="0" w:color="auto"/>
                        <w:right w:val="none" w:sz="0" w:space="0" w:color="auto"/>
                      </w:divBdr>
                    </w:div>
                  </w:divsChild>
                </w:div>
                <w:div w:id="150490566">
                  <w:marLeft w:val="0"/>
                  <w:marRight w:val="0"/>
                  <w:marTop w:val="0"/>
                  <w:marBottom w:val="0"/>
                  <w:divBdr>
                    <w:top w:val="none" w:sz="0" w:space="0" w:color="auto"/>
                    <w:left w:val="none" w:sz="0" w:space="0" w:color="auto"/>
                    <w:bottom w:val="none" w:sz="0" w:space="0" w:color="auto"/>
                    <w:right w:val="none" w:sz="0" w:space="0" w:color="auto"/>
                  </w:divBdr>
                </w:div>
                <w:div w:id="150560710">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
                  </w:divsChild>
                </w:div>
                <w:div w:id="150684898">
                  <w:marLeft w:val="0"/>
                  <w:marRight w:val="0"/>
                  <w:marTop w:val="0"/>
                  <w:marBottom w:val="0"/>
                  <w:divBdr>
                    <w:top w:val="none" w:sz="0" w:space="0" w:color="auto"/>
                    <w:left w:val="none" w:sz="0" w:space="0" w:color="auto"/>
                    <w:bottom w:val="none" w:sz="0" w:space="0" w:color="auto"/>
                    <w:right w:val="none" w:sz="0" w:space="0" w:color="auto"/>
                  </w:divBdr>
                  <w:divsChild>
                    <w:div w:id="807473750">
                      <w:marLeft w:val="0"/>
                      <w:marRight w:val="0"/>
                      <w:marTop w:val="0"/>
                      <w:marBottom w:val="0"/>
                      <w:divBdr>
                        <w:top w:val="none" w:sz="0" w:space="0" w:color="auto"/>
                        <w:left w:val="none" w:sz="0" w:space="0" w:color="auto"/>
                        <w:bottom w:val="none" w:sz="0" w:space="0" w:color="auto"/>
                        <w:right w:val="none" w:sz="0" w:space="0" w:color="auto"/>
                      </w:divBdr>
                    </w:div>
                  </w:divsChild>
                </w:div>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
                  </w:divsChild>
                </w:div>
                <w:div w:id="150954024">
                  <w:marLeft w:val="0"/>
                  <w:marRight w:val="0"/>
                  <w:marTop w:val="0"/>
                  <w:marBottom w:val="0"/>
                  <w:divBdr>
                    <w:top w:val="none" w:sz="0" w:space="0" w:color="auto"/>
                    <w:left w:val="none" w:sz="0" w:space="0" w:color="auto"/>
                    <w:bottom w:val="none" w:sz="0" w:space="0" w:color="auto"/>
                    <w:right w:val="none" w:sz="0" w:space="0" w:color="auto"/>
                  </w:divBdr>
                  <w:divsChild>
                    <w:div w:id="583689453">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51063722">
                  <w:marLeft w:val="0"/>
                  <w:marRight w:val="0"/>
                  <w:marTop w:val="0"/>
                  <w:marBottom w:val="0"/>
                  <w:divBdr>
                    <w:top w:val="none" w:sz="0" w:space="0" w:color="auto"/>
                    <w:left w:val="none" w:sz="0" w:space="0" w:color="auto"/>
                    <w:bottom w:val="none" w:sz="0" w:space="0" w:color="auto"/>
                    <w:right w:val="none" w:sz="0" w:space="0" w:color="auto"/>
                  </w:divBdr>
                </w:div>
                <w:div w:id="151064506">
                  <w:marLeft w:val="0"/>
                  <w:marRight w:val="0"/>
                  <w:marTop w:val="0"/>
                  <w:marBottom w:val="0"/>
                  <w:divBdr>
                    <w:top w:val="none" w:sz="0" w:space="0" w:color="auto"/>
                    <w:left w:val="none" w:sz="0" w:space="0" w:color="auto"/>
                    <w:bottom w:val="none" w:sz="0" w:space="0" w:color="auto"/>
                    <w:right w:val="none" w:sz="0" w:space="0" w:color="auto"/>
                  </w:divBdr>
                </w:div>
                <w:div w:id="151143597">
                  <w:marLeft w:val="0"/>
                  <w:marRight w:val="0"/>
                  <w:marTop w:val="0"/>
                  <w:marBottom w:val="0"/>
                  <w:divBdr>
                    <w:top w:val="none" w:sz="0" w:space="0" w:color="auto"/>
                    <w:left w:val="none" w:sz="0" w:space="0" w:color="auto"/>
                    <w:bottom w:val="none" w:sz="0" w:space="0" w:color="auto"/>
                    <w:right w:val="none" w:sz="0" w:space="0" w:color="auto"/>
                  </w:divBdr>
                </w:div>
                <w:div w:id="151215279">
                  <w:marLeft w:val="0"/>
                  <w:marRight w:val="0"/>
                  <w:marTop w:val="300"/>
                  <w:marBottom w:val="0"/>
                  <w:divBdr>
                    <w:top w:val="none" w:sz="0" w:space="0" w:color="auto"/>
                    <w:left w:val="none" w:sz="0" w:space="0" w:color="auto"/>
                    <w:bottom w:val="none" w:sz="0" w:space="0" w:color="auto"/>
                    <w:right w:val="none" w:sz="0" w:space="0" w:color="auto"/>
                  </w:divBdr>
                </w:div>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1261644">
                  <w:marLeft w:val="0"/>
                  <w:marRight w:val="0"/>
                  <w:marTop w:val="0"/>
                  <w:marBottom w:val="0"/>
                  <w:divBdr>
                    <w:top w:val="none" w:sz="0" w:space="0" w:color="auto"/>
                    <w:left w:val="none" w:sz="0" w:space="0" w:color="auto"/>
                    <w:bottom w:val="none" w:sz="0" w:space="0" w:color="auto"/>
                    <w:right w:val="none" w:sz="0" w:space="0" w:color="auto"/>
                  </w:divBdr>
                </w:div>
                <w:div w:id="151336861">
                  <w:marLeft w:val="0"/>
                  <w:marRight w:val="0"/>
                  <w:marTop w:val="0"/>
                  <w:marBottom w:val="0"/>
                  <w:divBdr>
                    <w:top w:val="none" w:sz="0" w:space="0" w:color="auto"/>
                    <w:left w:val="none" w:sz="0" w:space="0" w:color="auto"/>
                    <w:bottom w:val="none" w:sz="0" w:space="0" w:color="auto"/>
                    <w:right w:val="none" w:sz="0" w:space="0" w:color="auto"/>
                  </w:divBdr>
                </w:div>
                <w:div w:id="151340109">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
                <w:div w:id="151993678">
                  <w:marLeft w:val="0"/>
                  <w:marRight w:val="0"/>
                  <w:marTop w:val="0"/>
                  <w:marBottom w:val="0"/>
                  <w:divBdr>
                    <w:top w:val="none" w:sz="0" w:space="0" w:color="auto"/>
                    <w:left w:val="none" w:sz="0" w:space="0" w:color="auto"/>
                    <w:bottom w:val="none" w:sz="0" w:space="0" w:color="auto"/>
                    <w:right w:val="none" w:sz="0" w:space="0" w:color="auto"/>
                  </w:divBdr>
                </w:div>
                <w:div w:id="152110564">
                  <w:marLeft w:val="0"/>
                  <w:marRight w:val="0"/>
                  <w:marTop w:val="0"/>
                  <w:marBottom w:val="0"/>
                  <w:divBdr>
                    <w:top w:val="none" w:sz="0" w:space="0" w:color="auto"/>
                    <w:left w:val="none" w:sz="0" w:space="0" w:color="auto"/>
                    <w:bottom w:val="none" w:sz="0" w:space="0" w:color="auto"/>
                    <w:right w:val="none" w:sz="0" w:space="0" w:color="auto"/>
                  </w:divBdr>
                </w:div>
                <w:div w:id="152180110">
                  <w:marLeft w:val="0"/>
                  <w:marRight w:val="0"/>
                  <w:marTop w:val="0"/>
                  <w:marBottom w:val="0"/>
                  <w:divBdr>
                    <w:top w:val="none" w:sz="0" w:space="0" w:color="auto"/>
                    <w:left w:val="none" w:sz="0" w:space="0" w:color="auto"/>
                    <w:bottom w:val="none" w:sz="0" w:space="0" w:color="auto"/>
                    <w:right w:val="none" w:sz="0" w:space="0" w:color="auto"/>
                  </w:divBdr>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9255">
                  <w:marLeft w:val="3000"/>
                  <w:marRight w:val="0"/>
                  <w:marTop w:val="0"/>
                  <w:marBottom w:val="0"/>
                  <w:divBdr>
                    <w:top w:val="none" w:sz="0" w:space="0" w:color="auto"/>
                    <w:left w:val="single" w:sz="18" w:space="11" w:color="B7CED1"/>
                    <w:bottom w:val="none" w:sz="0" w:space="0" w:color="auto"/>
                    <w:right w:val="none" w:sz="0" w:space="0" w:color="auto"/>
                  </w:divBdr>
                </w:div>
                <w:div w:id="152377422">
                  <w:marLeft w:val="-30"/>
                  <w:marRight w:val="0"/>
                  <w:marTop w:val="0"/>
                  <w:marBottom w:val="0"/>
                  <w:divBdr>
                    <w:top w:val="none" w:sz="0" w:space="0" w:color="auto"/>
                    <w:left w:val="none" w:sz="0" w:space="0" w:color="auto"/>
                    <w:bottom w:val="none" w:sz="0" w:space="0" w:color="auto"/>
                    <w:right w:val="none" w:sz="0" w:space="0" w:color="auto"/>
                  </w:divBdr>
                </w:div>
                <w:div w:id="152524451">
                  <w:marLeft w:val="0"/>
                  <w:marRight w:val="0"/>
                  <w:marTop w:val="0"/>
                  <w:marBottom w:val="0"/>
                  <w:divBdr>
                    <w:top w:val="none" w:sz="0" w:space="0" w:color="auto"/>
                    <w:left w:val="none" w:sz="0" w:space="0" w:color="auto"/>
                    <w:bottom w:val="none" w:sz="0" w:space="0" w:color="auto"/>
                    <w:right w:val="none" w:sz="0" w:space="0" w:color="auto"/>
                  </w:divBdr>
                </w:div>
                <w:div w:id="152573125">
                  <w:marLeft w:val="0"/>
                  <w:marRight w:val="0"/>
                  <w:marTop w:val="0"/>
                  <w:marBottom w:val="0"/>
                  <w:divBdr>
                    <w:top w:val="none" w:sz="0" w:space="0" w:color="auto"/>
                    <w:left w:val="none" w:sz="0" w:space="0" w:color="auto"/>
                    <w:bottom w:val="none" w:sz="0" w:space="0" w:color="auto"/>
                    <w:right w:val="none" w:sz="0" w:space="0" w:color="auto"/>
                  </w:divBdr>
                </w:div>
                <w:div w:id="152768226">
                  <w:marLeft w:val="0"/>
                  <w:marRight w:val="0"/>
                  <w:marTop w:val="0"/>
                  <w:marBottom w:val="0"/>
                  <w:divBdr>
                    <w:top w:val="none" w:sz="0" w:space="0" w:color="auto"/>
                    <w:left w:val="none" w:sz="0" w:space="0" w:color="auto"/>
                    <w:bottom w:val="none" w:sz="0" w:space="0" w:color="auto"/>
                    <w:right w:val="none" w:sz="0" w:space="0" w:color="auto"/>
                  </w:divBdr>
                </w:div>
                <w:div w:id="152793092">
                  <w:marLeft w:val="0"/>
                  <w:marRight w:val="0"/>
                  <w:marTop w:val="0"/>
                  <w:marBottom w:val="0"/>
                  <w:divBdr>
                    <w:top w:val="none" w:sz="0" w:space="0" w:color="auto"/>
                    <w:left w:val="none" w:sz="0" w:space="0" w:color="auto"/>
                    <w:bottom w:val="none" w:sz="0" w:space="0" w:color="auto"/>
                    <w:right w:val="none" w:sz="0" w:space="0" w:color="auto"/>
                  </w:divBdr>
                </w:div>
                <w:div w:id="152987461">
                  <w:marLeft w:val="0"/>
                  <w:marRight w:val="0"/>
                  <w:marTop w:val="0"/>
                  <w:marBottom w:val="0"/>
                  <w:divBdr>
                    <w:top w:val="none" w:sz="0" w:space="0" w:color="auto"/>
                    <w:left w:val="none" w:sz="0" w:space="0" w:color="auto"/>
                    <w:bottom w:val="none" w:sz="0" w:space="0" w:color="auto"/>
                    <w:right w:val="none" w:sz="0" w:space="0" w:color="auto"/>
                  </w:divBdr>
                </w:div>
                <w:div w:id="153227287">
                  <w:marLeft w:val="0"/>
                  <w:marRight w:val="0"/>
                  <w:marTop w:val="0"/>
                  <w:marBottom w:val="0"/>
                  <w:divBdr>
                    <w:top w:val="none" w:sz="0" w:space="0" w:color="auto"/>
                    <w:left w:val="none" w:sz="0" w:space="0" w:color="auto"/>
                    <w:bottom w:val="none" w:sz="0" w:space="0" w:color="auto"/>
                    <w:right w:val="none" w:sz="0" w:space="0" w:color="auto"/>
                  </w:divBdr>
                </w:div>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3493572">
                  <w:marLeft w:val="0"/>
                  <w:marRight w:val="0"/>
                  <w:marTop w:val="0"/>
                  <w:marBottom w:val="0"/>
                  <w:divBdr>
                    <w:top w:val="none" w:sz="0" w:space="0" w:color="auto"/>
                    <w:left w:val="none" w:sz="0" w:space="0" w:color="auto"/>
                    <w:bottom w:val="none" w:sz="0" w:space="0" w:color="auto"/>
                    <w:right w:val="none" w:sz="0" w:space="0" w:color="auto"/>
                  </w:divBdr>
                  <w:divsChild>
                    <w:div w:id="319508869">
                      <w:marLeft w:val="0"/>
                      <w:marRight w:val="0"/>
                      <w:marTop w:val="0"/>
                      <w:marBottom w:val="0"/>
                      <w:divBdr>
                        <w:top w:val="none" w:sz="0" w:space="0" w:color="auto"/>
                        <w:left w:val="none" w:sz="0" w:space="0" w:color="auto"/>
                        <w:bottom w:val="none" w:sz="0" w:space="0" w:color="auto"/>
                        <w:right w:val="none" w:sz="0" w:space="0" w:color="auto"/>
                      </w:divBdr>
                    </w:div>
                  </w:divsChild>
                </w:div>
                <w:div w:id="153642493">
                  <w:marLeft w:val="0"/>
                  <w:marRight w:val="0"/>
                  <w:marTop w:val="0"/>
                  <w:marBottom w:val="0"/>
                  <w:divBdr>
                    <w:top w:val="none" w:sz="0" w:space="0" w:color="auto"/>
                    <w:left w:val="none" w:sz="0" w:space="0" w:color="auto"/>
                    <w:bottom w:val="none" w:sz="0" w:space="0" w:color="auto"/>
                    <w:right w:val="none" w:sz="0" w:space="0" w:color="auto"/>
                  </w:divBdr>
                </w:div>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 w:id="153882661">
                  <w:marLeft w:val="0"/>
                  <w:marRight w:val="0"/>
                  <w:marTop w:val="0"/>
                  <w:marBottom w:val="0"/>
                  <w:divBdr>
                    <w:top w:val="none" w:sz="0" w:space="0" w:color="auto"/>
                    <w:left w:val="none" w:sz="0" w:space="0" w:color="auto"/>
                    <w:bottom w:val="none" w:sz="0" w:space="0" w:color="auto"/>
                    <w:right w:val="none" w:sz="0" w:space="0" w:color="auto"/>
                  </w:divBdr>
                  <w:divsChild>
                    <w:div w:id="584457485">
                      <w:marLeft w:val="0"/>
                      <w:marRight w:val="0"/>
                      <w:marTop w:val="0"/>
                      <w:marBottom w:val="0"/>
                      <w:divBdr>
                        <w:top w:val="none" w:sz="0" w:space="0" w:color="auto"/>
                        <w:left w:val="none" w:sz="0" w:space="0" w:color="auto"/>
                        <w:bottom w:val="none" w:sz="0" w:space="0" w:color="auto"/>
                        <w:right w:val="none" w:sz="0" w:space="0" w:color="auto"/>
                      </w:divBdr>
                    </w:div>
                  </w:divsChild>
                </w:div>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 w:id="154077493">
                  <w:marLeft w:val="0"/>
                  <w:marRight w:val="0"/>
                  <w:marTop w:val="300"/>
                  <w:marBottom w:val="300"/>
                  <w:divBdr>
                    <w:top w:val="none" w:sz="0" w:space="0" w:color="auto"/>
                    <w:left w:val="none" w:sz="0" w:space="0" w:color="auto"/>
                    <w:bottom w:val="none" w:sz="0" w:space="0" w:color="auto"/>
                    <w:right w:val="none" w:sz="0" w:space="0" w:color="auto"/>
                  </w:divBdr>
                </w:div>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154342250">
                  <w:marLeft w:val="0"/>
                  <w:marRight w:val="0"/>
                  <w:marTop w:val="0"/>
                  <w:marBottom w:val="0"/>
                  <w:divBdr>
                    <w:top w:val="none" w:sz="0" w:space="0" w:color="auto"/>
                    <w:left w:val="none" w:sz="0" w:space="0" w:color="auto"/>
                    <w:bottom w:val="none" w:sz="0" w:space="0" w:color="auto"/>
                    <w:right w:val="none" w:sz="0" w:space="0" w:color="auto"/>
                  </w:divBdr>
                </w:div>
                <w:div w:id="154494112">
                  <w:marLeft w:val="0"/>
                  <w:marRight w:val="0"/>
                  <w:marTop w:val="0"/>
                  <w:marBottom w:val="0"/>
                  <w:divBdr>
                    <w:top w:val="none" w:sz="0" w:space="0" w:color="auto"/>
                    <w:left w:val="none" w:sz="0" w:space="0" w:color="auto"/>
                    <w:bottom w:val="none" w:sz="0" w:space="0" w:color="auto"/>
                    <w:right w:val="none" w:sz="0" w:space="0" w:color="auto"/>
                  </w:divBdr>
                </w:div>
                <w:div w:id="154499517">
                  <w:marLeft w:val="0"/>
                  <w:marRight w:val="0"/>
                  <w:marTop w:val="0"/>
                  <w:marBottom w:val="0"/>
                  <w:divBdr>
                    <w:top w:val="none" w:sz="0" w:space="0" w:color="auto"/>
                    <w:left w:val="none" w:sz="0" w:space="0" w:color="auto"/>
                    <w:bottom w:val="none" w:sz="0" w:space="0" w:color="auto"/>
                    <w:right w:val="none" w:sz="0" w:space="0" w:color="auto"/>
                  </w:divBdr>
                </w:div>
                <w:div w:id="154541167">
                  <w:marLeft w:val="0"/>
                  <w:marRight w:val="0"/>
                  <w:marTop w:val="0"/>
                  <w:marBottom w:val="0"/>
                  <w:divBdr>
                    <w:top w:val="none" w:sz="0" w:space="0" w:color="auto"/>
                    <w:left w:val="none" w:sz="0" w:space="0" w:color="auto"/>
                    <w:bottom w:val="none" w:sz="0" w:space="0" w:color="auto"/>
                    <w:right w:val="none" w:sz="0" w:space="0" w:color="auto"/>
                  </w:divBdr>
                </w:div>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
                  </w:divsChild>
                </w:div>
                <w:div w:id="154685394">
                  <w:marLeft w:val="0"/>
                  <w:marRight w:val="0"/>
                  <w:marTop w:val="0"/>
                  <w:marBottom w:val="0"/>
                  <w:divBdr>
                    <w:top w:val="none" w:sz="0" w:space="0" w:color="auto"/>
                    <w:left w:val="none" w:sz="0" w:space="0" w:color="auto"/>
                    <w:bottom w:val="none" w:sz="0" w:space="0" w:color="auto"/>
                    <w:right w:val="none" w:sz="0" w:space="0" w:color="auto"/>
                  </w:divBdr>
                  <w:divsChild>
                    <w:div w:id="1024208149">
                      <w:marLeft w:val="0"/>
                      <w:marRight w:val="0"/>
                      <w:marTop w:val="0"/>
                      <w:marBottom w:val="0"/>
                      <w:divBdr>
                        <w:top w:val="none" w:sz="0" w:space="0" w:color="auto"/>
                        <w:left w:val="none" w:sz="0" w:space="0" w:color="auto"/>
                        <w:bottom w:val="none" w:sz="0" w:space="0" w:color="auto"/>
                        <w:right w:val="none" w:sz="0" w:space="0" w:color="auto"/>
                      </w:divBdr>
                    </w:div>
                  </w:divsChild>
                </w:div>
                <w:div w:id="154686979">
                  <w:marLeft w:val="0"/>
                  <w:marRight w:val="0"/>
                  <w:marTop w:val="0"/>
                  <w:marBottom w:val="0"/>
                  <w:divBdr>
                    <w:top w:val="none" w:sz="0" w:space="0" w:color="auto"/>
                    <w:left w:val="none" w:sz="0" w:space="0" w:color="auto"/>
                    <w:bottom w:val="none" w:sz="0" w:space="0" w:color="auto"/>
                    <w:right w:val="none" w:sz="0" w:space="0" w:color="auto"/>
                  </w:divBdr>
                </w:div>
                <w:div w:id="154957419">
                  <w:marLeft w:val="0"/>
                  <w:marRight w:val="0"/>
                  <w:marTop w:val="150"/>
                  <w:marBottom w:val="150"/>
                  <w:divBdr>
                    <w:top w:val="single" w:sz="6" w:space="4" w:color="D7D7D7"/>
                    <w:left w:val="none" w:sz="0" w:space="0" w:color="auto"/>
                    <w:bottom w:val="single" w:sz="6" w:space="4" w:color="D7D7D7"/>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5079184">
                  <w:marLeft w:val="0"/>
                  <w:marRight w:val="0"/>
                  <w:marTop w:val="0"/>
                  <w:marBottom w:val="0"/>
                  <w:divBdr>
                    <w:top w:val="none" w:sz="0" w:space="0" w:color="auto"/>
                    <w:left w:val="none" w:sz="0" w:space="0" w:color="auto"/>
                    <w:bottom w:val="none" w:sz="0" w:space="0" w:color="auto"/>
                    <w:right w:val="none" w:sz="0" w:space="0" w:color="auto"/>
                  </w:divBdr>
                </w:div>
                <w:div w:id="155537153">
                  <w:marLeft w:val="0"/>
                  <w:marRight w:val="0"/>
                  <w:marTop w:val="150"/>
                  <w:marBottom w:val="0"/>
                  <w:divBdr>
                    <w:top w:val="none" w:sz="0" w:space="0" w:color="auto"/>
                    <w:left w:val="none" w:sz="0" w:space="0" w:color="auto"/>
                    <w:bottom w:val="none" w:sz="0" w:space="0" w:color="auto"/>
                    <w:right w:val="none" w:sz="0" w:space="0" w:color="auto"/>
                  </w:divBdr>
                </w:div>
                <w:div w:id="155921891">
                  <w:marLeft w:val="0"/>
                  <w:marRight w:val="0"/>
                  <w:marTop w:val="0"/>
                  <w:marBottom w:val="0"/>
                  <w:divBdr>
                    <w:top w:val="none" w:sz="0" w:space="0" w:color="auto"/>
                    <w:left w:val="none" w:sz="0" w:space="0" w:color="auto"/>
                    <w:bottom w:val="none" w:sz="0" w:space="0" w:color="auto"/>
                    <w:right w:val="none" w:sz="0" w:space="0" w:color="auto"/>
                  </w:divBdr>
                </w:div>
                <w:div w:id="155994620">
                  <w:marLeft w:val="0"/>
                  <w:marRight w:val="0"/>
                  <w:marTop w:val="0"/>
                  <w:marBottom w:val="0"/>
                  <w:divBdr>
                    <w:top w:val="none" w:sz="0" w:space="0" w:color="auto"/>
                    <w:left w:val="none" w:sz="0" w:space="0" w:color="auto"/>
                    <w:bottom w:val="none" w:sz="0" w:space="0" w:color="auto"/>
                    <w:right w:val="none" w:sz="0" w:space="0" w:color="auto"/>
                  </w:divBdr>
                </w:div>
                <w:div w:id="156000366">
                  <w:marLeft w:val="0"/>
                  <w:marRight w:val="0"/>
                  <w:marTop w:val="300"/>
                  <w:marBottom w:val="300"/>
                  <w:divBdr>
                    <w:top w:val="none" w:sz="0" w:space="0" w:color="auto"/>
                    <w:left w:val="none" w:sz="0" w:space="0" w:color="auto"/>
                    <w:bottom w:val="none" w:sz="0" w:space="0" w:color="auto"/>
                    <w:right w:val="none" w:sz="0" w:space="0" w:color="auto"/>
                  </w:divBdr>
                  <w:divsChild>
                    <w:div w:id="159318203">
                      <w:marLeft w:val="0"/>
                      <w:marRight w:val="0"/>
                      <w:marTop w:val="0"/>
                      <w:marBottom w:val="0"/>
                      <w:divBdr>
                        <w:top w:val="none" w:sz="0" w:space="0" w:color="auto"/>
                        <w:left w:val="none" w:sz="0" w:space="0" w:color="auto"/>
                        <w:bottom w:val="none" w:sz="0" w:space="0" w:color="auto"/>
                        <w:right w:val="none" w:sz="0" w:space="0" w:color="auto"/>
                      </w:divBdr>
                    </w:div>
                  </w:divsChild>
                </w:div>
                <w:div w:id="156045503">
                  <w:marLeft w:val="0"/>
                  <w:marRight w:val="0"/>
                  <w:marTop w:val="0"/>
                  <w:marBottom w:val="0"/>
                  <w:divBdr>
                    <w:top w:val="none" w:sz="0" w:space="0" w:color="auto"/>
                    <w:left w:val="none" w:sz="0" w:space="0" w:color="auto"/>
                    <w:bottom w:val="none" w:sz="0" w:space="0" w:color="auto"/>
                    <w:right w:val="none" w:sz="0" w:space="0" w:color="auto"/>
                  </w:divBdr>
                </w:div>
                <w:div w:id="156113901">
                  <w:marLeft w:val="0"/>
                  <w:marRight w:val="0"/>
                  <w:marTop w:val="0"/>
                  <w:marBottom w:val="0"/>
                  <w:divBdr>
                    <w:top w:val="none" w:sz="0" w:space="0" w:color="auto"/>
                    <w:left w:val="none" w:sz="0" w:space="0" w:color="auto"/>
                    <w:bottom w:val="none" w:sz="0" w:space="0" w:color="auto"/>
                    <w:right w:val="none" w:sz="0" w:space="0" w:color="auto"/>
                  </w:divBdr>
                  <w:divsChild>
                    <w:div w:id="362681022">
                      <w:marLeft w:val="0"/>
                      <w:marRight w:val="0"/>
                      <w:marTop w:val="0"/>
                      <w:marBottom w:val="0"/>
                      <w:divBdr>
                        <w:top w:val="none" w:sz="0" w:space="0" w:color="auto"/>
                        <w:left w:val="none" w:sz="0" w:space="0" w:color="auto"/>
                        <w:bottom w:val="none" w:sz="0" w:space="0" w:color="auto"/>
                        <w:right w:val="none" w:sz="0" w:space="0" w:color="auto"/>
                      </w:divBdr>
                    </w:div>
                    <w:div w:id="601494023">
                      <w:marLeft w:val="0"/>
                      <w:marRight w:val="0"/>
                      <w:marTop w:val="0"/>
                      <w:marBottom w:val="0"/>
                      <w:divBdr>
                        <w:top w:val="none" w:sz="0" w:space="0" w:color="auto"/>
                        <w:left w:val="none" w:sz="0" w:space="0" w:color="auto"/>
                        <w:bottom w:val="none" w:sz="0" w:space="0" w:color="auto"/>
                        <w:right w:val="none" w:sz="0" w:space="0" w:color="auto"/>
                      </w:divBdr>
                    </w:div>
                  </w:divsChild>
                </w:div>
                <w:div w:id="156195598">
                  <w:marLeft w:val="0"/>
                  <w:marRight w:val="0"/>
                  <w:marTop w:val="0"/>
                  <w:marBottom w:val="0"/>
                  <w:divBdr>
                    <w:top w:val="none" w:sz="0" w:space="0" w:color="auto"/>
                    <w:left w:val="none" w:sz="0" w:space="0" w:color="auto"/>
                    <w:bottom w:val="none" w:sz="0" w:space="0" w:color="auto"/>
                    <w:right w:val="none" w:sz="0" w:space="0" w:color="auto"/>
                  </w:divBdr>
                  <w:divsChild>
                    <w:div w:id="748189614">
                      <w:marLeft w:val="0"/>
                      <w:marRight w:val="0"/>
                      <w:marTop w:val="0"/>
                      <w:marBottom w:val="0"/>
                      <w:divBdr>
                        <w:top w:val="none" w:sz="0" w:space="0" w:color="auto"/>
                        <w:left w:val="none" w:sz="0" w:space="0" w:color="auto"/>
                        <w:bottom w:val="none" w:sz="0" w:space="0" w:color="auto"/>
                        <w:right w:val="none" w:sz="0" w:space="0" w:color="auto"/>
                      </w:divBdr>
                      <w:divsChild>
                        <w:div w:id="45229056">
                          <w:marLeft w:val="0"/>
                          <w:marRight w:val="0"/>
                          <w:marTop w:val="0"/>
                          <w:marBottom w:val="0"/>
                          <w:divBdr>
                            <w:top w:val="none" w:sz="0" w:space="0" w:color="auto"/>
                            <w:left w:val="none" w:sz="0" w:space="0" w:color="auto"/>
                            <w:bottom w:val="none" w:sz="0" w:space="0" w:color="auto"/>
                            <w:right w:val="none" w:sz="0" w:space="0" w:color="auto"/>
                          </w:divBdr>
                          <w:divsChild>
                            <w:div w:id="8641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 w:id="156387545">
                  <w:marLeft w:val="0"/>
                  <w:marRight w:val="0"/>
                  <w:marTop w:val="0"/>
                  <w:marBottom w:val="0"/>
                  <w:divBdr>
                    <w:top w:val="none" w:sz="0" w:space="0" w:color="auto"/>
                    <w:left w:val="none" w:sz="0" w:space="0" w:color="auto"/>
                    <w:bottom w:val="none" w:sz="0" w:space="0" w:color="auto"/>
                    <w:right w:val="none" w:sz="0" w:space="0" w:color="auto"/>
                  </w:divBdr>
                  <w:divsChild>
                    <w:div w:id="16854880">
                      <w:marLeft w:val="0"/>
                      <w:marRight w:val="0"/>
                      <w:marTop w:val="0"/>
                      <w:marBottom w:val="0"/>
                      <w:divBdr>
                        <w:top w:val="none" w:sz="0" w:space="0" w:color="auto"/>
                        <w:left w:val="none" w:sz="0" w:space="0" w:color="auto"/>
                        <w:bottom w:val="none" w:sz="0" w:space="0" w:color="auto"/>
                        <w:right w:val="none" w:sz="0" w:space="0" w:color="auto"/>
                      </w:divBdr>
                    </w:div>
                  </w:divsChild>
                </w:div>
                <w:div w:id="156389110">
                  <w:marLeft w:val="0"/>
                  <w:marRight w:val="0"/>
                  <w:marTop w:val="0"/>
                  <w:marBottom w:val="0"/>
                  <w:divBdr>
                    <w:top w:val="none" w:sz="0" w:space="0" w:color="auto"/>
                    <w:left w:val="none" w:sz="0" w:space="0" w:color="auto"/>
                    <w:bottom w:val="none" w:sz="0" w:space="0" w:color="auto"/>
                    <w:right w:val="none" w:sz="0" w:space="0" w:color="auto"/>
                  </w:divBdr>
                </w:div>
                <w:div w:id="156456144">
                  <w:marLeft w:val="0"/>
                  <w:marRight w:val="0"/>
                  <w:marTop w:val="0"/>
                  <w:marBottom w:val="0"/>
                  <w:divBdr>
                    <w:top w:val="none" w:sz="0" w:space="0" w:color="auto"/>
                    <w:left w:val="none" w:sz="0" w:space="0" w:color="auto"/>
                    <w:bottom w:val="none" w:sz="0" w:space="0" w:color="auto"/>
                    <w:right w:val="none" w:sz="0" w:space="0" w:color="auto"/>
                  </w:divBdr>
                </w:div>
                <w:div w:id="156505255">
                  <w:marLeft w:val="0"/>
                  <w:marRight w:val="0"/>
                  <w:marTop w:val="0"/>
                  <w:marBottom w:val="0"/>
                  <w:divBdr>
                    <w:top w:val="none" w:sz="0" w:space="0" w:color="auto"/>
                    <w:left w:val="none" w:sz="0" w:space="0" w:color="auto"/>
                    <w:bottom w:val="none" w:sz="0" w:space="0" w:color="auto"/>
                    <w:right w:val="none" w:sz="0" w:space="0" w:color="auto"/>
                  </w:divBdr>
                </w:div>
                <w:div w:id="156531065">
                  <w:marLeft w:val="0"/>
                  <w:marRight w:val="0"/>
                  <w:marTop w:val="0"/>
                  <w:marBottom w:val="0"/>
                  <w:divBdr>
                    <w:top w:val="none" w:sz="0" w:space="0" w:color="auto"/>
                    <w:left w:val="none" w:sz="0" w:space="0" w:color="auto"/>
                    <w:bottom w:val="none" w:sz="0" w:space="0" w:color="auto"/>
                    <w:right w:val="none" w:sz="0" w:space="0" w:color="auto"/>
                  </w:divBdr>
                </w:div>
                <w:div w:id="156532334">
                  <w:marLeft w:val="0"/>
                  <w:marRight w:val="0"/>
                  <w:marTop w:val="0"/>
                  <w:marBottom w:val="180"/>
                  <w:divBdr>
                    <w:top w:val="none" w:sz="0" w:space="0" w:color="auto"/>
                    <w:left w:val="none" w:sz="0" w:space="0" w:color="auto"/>
                    <w:bottom w:val="none" w:sz="0" w:space="0" w:color="auto"/>
                    <w:right w:val="none" w:sz="0" w:space="0" w:color="auto"/>
                  </w:divBdr>
                </w:div>
                <w:div w:id="156575219">
                  <w:marLeft w:val="0"/>
                  <w:marRight w:val="0"/>
                  <w:marTop w:val="0"/>
                  <w:marBottom w:val="0"/>
                  <w:divBdr>
                    <w:top w:val="none" w:sz="0" w:space="0" w:color="auto"/>
                    <w:left w:val="none" w:sz="0" w:space="0" w:color="auto"/>
                    <w:bottom w:val="none" w:sz="0" w:space="0" w:color="auto"/>
                    <w:right w:val="none" w:sz="0" w:space="0" w:color="auto"/>
                  </w:divBdr>
                  <w:divsChild>
                    <w:div w:id="89393273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56652316">
                  <w:marLeft w:val="45"/>
                  <w:marRight w:val="45"/>
                  <w:marTop w:val="75"/>
                  <w:marBottom w:val="0"/>
                  <w:divBdr>
                    <w:top w:val="none" w:sz="0" w:space="0" w:color="auto"/>
                    <w:left w:val="none" w:sz="0" w:space="0" w:color="auto"/>
                    <w:bottom w:val="none" w:sz="0" w:space="0" w:color="auto"/>
                    <w:right w:val="none" w:sz="0" w:space="0" w:color="auto"/>
                  </w:divBdr>
                </w:div>
                <w:div w:id="156728161">
                  <w:marLeft w:val="0"/>
                  <w:marRight w:val="0"/>
                  <w:marTop w:val="0"/>
                  <w:marBottom w:val="0"/>
                  <w:divBdr>
                    <w:top w:val="none" w:sz="0" w:space="0" w:color="auto"/>
                    <w:left w:val="none" w:sz="0" w:space="0" w:color="auto"/>
                    <w:bottom w:val="none" w:sz="0" w:space="0" w:color="auto"/>
                    <w:right w:val="none" w:sz="0" w:space="0" w:color="auto"/>
                  </w:divBdr>
                </w:div>
                <w:div w:id="156844941">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111459">
                  <w:marLeft w:val="0"/>
                  <w:marRight w:val="0"/>
                  <w:marTop w:val="0"/>
                  <w:marBottom w:val="0"/>
                  <w:divBdr>
                    <w:top w:val="none" w:sz="0" w:space="0" w:color="auto"/>
                    <w:left w:val="none" w:sz="0" w:space="0" w:color="auto"/>
                    <w:bottom w:val="none" w:sz="0" w:space="0" w:color="auto"/>
                    <w:right w:val="none" w:sz="0" w:space="0" w:color="auto"/>
                  </w:divBdr>
                </w:div>
                <w:div w:id="157163147">
                  <w:marLeft w:val="0"/>
                  <w:marRight w:val="0"/>
                  <w:marTop w:val="0"/>
                  <w:marBottom w:val="0"/>
                  <w:divBdr>
                    <w:top w:val="none" w:sz="0" w:space="0" w:color="auto"/>
                    <w:left w:val="none" w:sz="0" w:space="0" w:color="auto"/>
                    <w:bottom w:val="none" w:sz="0" w:space="0" w:color="auto"/>
                    <w:right w:val="none" w:sz="0" w:space="0" w:color="auto"/>
                  </w:divBdr>
                </w:div>
                <w:div w:id="157229995">
                  <w:marLeft w:val="0"/>
                  <w:marRight w:val="0"/>
                  <w:marTop w:val="0"/>
                  <w:marBottom w:val="0"/>
                  <w:divBdr>
                    <w:top w:val="none" w:sz="0" w:space="0" w:color="auto"/>
                    <w:left w:val="none" w:sz="0" w:space="0" w:color="auto"/>
                    <w:bottom w:val="none" w:sz="0" w:space="0" w:color="auto"/>
                    <w:right w:val="none" w:sz="0" w:space="0" w:color="auto"/>
                  </w:divBdr>
                </w:div>
                <w:div w:id="157235433">
                  <w:blockQuote w:val="1"/>
                  <w:marLeft w:val="0"/>
                  <w:marRight w:val="0"/>
                  <w:marTop w:val="0"/>
                  <w:marBottom w:val="375"/>
                  <w:divBdr>
                    <w:top w:val="none" w:sz="0" w:space="0" w:color="auto"/>
                    <w:left w:val="none" w:sz="0" w:space="0" w:color="auto"/>
                    <w:bottom w:val="none" w:sz="0" w:space="0" w:color="auto"/>
                    <w:right w:val="none" w:sz="0" w:space="0" w:color="auto"/>
                  </w:divBdr>
                </w:div>
                <w:div w:id="157238162">
                  <w:marLeft w:val="0"/>
                  <w:marRight w:val="0"/>
                  <w:marTop w:val="0"/>
                  <w:marBottom w:val="0"/>
                  <w:divBdr>
                    <w:top w:val="none" w:sz="0" w:space="0" w:color="auto"/>
                    <w:left w:val="none" w:sz="0" w:space="0" w:color="auto"/>
                    <w:bottom w:val="none" w:sz="0" w:space="0" w:color="auto"/>
                    <w:right w:val="none" w:sz="0" w:space="0" w:color="auto"/>
                  </w:divBdr>
                  <w:divsChild>
                    <w:div w:id="263922814">
                      <w:marLeft w:val="0"/>
                      <w:marRight w:val="0"/>
                      <w:marTop w:val="0"/>
                      <w:marBottom w:val="0"/>
                      <w:divBdr>
                        <w:top w:val="none" w:sz="0" w:space="0" w:color="auto"/>
                        <w:left w:val="none" w:sz="0" w:space="0" w:color="auto"/>
                        <w:bottom w:val="none" w:sz="0" w:space="0" w:color="auto"/>
                        <w:right w:val="none" w:sz="0" w:space="0" w:color="auto"/>
                      </w:divBdr>
                    </w:div>
                  </w:divsChild>
                </w:div>
                <w:div w:id="157306584">
                  <w:marLeft w:val="0"/>
                  <w:marRight w:val="0"/>
                  <w:marTop w:val="0"/>
                  <w:marBottom w:val="0"/>
                  <w:divBdr>
                    <w:top w:val="none" w:sz="0" w:space="0" w:color="auto"/>
                    <w:left w:val="none" w:sz="0" w:space="0" w:color="auto"/>
                    <w:bottom w:val="none" w:sz="0" w:space="0" w:color="auto"/>
                    <w:right w:val="none" w:sz="0" w:space="0" w:color="auto"/>
                  </w:divBdr>
                </w:div>
                <w:div w:id="157309141">
                  <w:marLeft w:val="0"/>
                  <w:marRight w:val="0"/>
                  <w:marTop w:val="0"/>
                  <w:marBottom w:val="0"/>
                  <w:divBdr>
                    <w:top w:val="none" w:sz="0" w:space="0" w:color="auto"/>
                    <w:left w:val="none" w:sz="0" w:space="0" w:color="auto"/>
                    <w:bottom w:val="none" w:sz="0" w:space="0" w:color="auto"/>
                    <w:right w:val="none" w:sz="0" w:space="0" w:color="auto"/>
                  </w:divBdr>
                </w:div>
                <w:div w:id="157310605">
                  <w:marLeft w:val="0"/>
                  <w:marRight w:val="0"/>
                  <w:marTop w:val="0"/>
                  <w:marBottom w:val="0"/>
                  <w:divBdr>
                    <w:top w:val="none" w:sz="0" w:space="0" w:color="auto"/>
                    <w:left w:val="none" w:sz="0" w:space="0" w:color="auto"/>
                    <w:bottom w:val="none" w:sz="0" w:space="0" w:color="auto"/>
                    <w:right w:val="none" w:sz="0" w:space="0" w:color="auto"/>
                  </w:divBdr>
                </w:div>
                <w:div w:id="157499820">
                  <w:marLeft w:val="0"/>
                  <w:marRight w:val="0"/>
                  <w:marTop w:val="0"/>
                  <w:marBottom w:val="0"/>
                  <w:divBdr>
                    <w:top w:val="none" w:sz="0" w:space="0" w:color="auto"/>
                    <w:left w:val="none" w:sz="0" w:space="0" w:color="auto"/>
                    <w:bottom w:val="none" w:sz="0" w:space="0" w:color="auto"/>
                    <w:right w:val="none" w:sz="0" w:space="0" w:color="auto"/>
                  </w:divBdr>
                </w:div>
                <w:div w:id="157700537">
                  <w:marLeft w:val="0"/>
                  <w:marRight w:val="0"/>
                  <w:marTop w:val="0"/>
                  <w:marBottom w:val="0"/>
                  <w:divBdr>
                    <w:top w:val="none" w:sz="0" w:space="0" w:color="auto"/>
                    <w:left w:val="none" w:sz="0" w:space="0" w:color="auto"/>
                    <w:bottom w:val="none" w:sz="0" w:space="0" w:color="auto"/>
                    <w:right w:val="none" w:sz="0" w:space="0" w:color="auto"/>
                  </w:divBdr>
                </w:div>
                <w:div w:id="157891042">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086634">
                  <w:marLeft w:val="0"/>
                  <w:marRight w:val="0"/>
                  <w:marTop w:val="0"/>
                  <w:marBottom w:val="0"/>
                  <w:divBdr>
                    <w:top w:val="none" w:sz="0" w:space="0" w:color="auto"/>
                    <w:left w:val="none" w:sz="0" w:space="0" w:color="auto"/>
                    <w:bottom w:val="none" w:sz="0" w:space="0" w:color="auto"/>
                    <w:right w:val="none" w:sz="0" w:space="0" w:color="auto"/>
                  </w:divBdr>
                </w:div>
                <w:div w:id="158205051">
                  <w:marLeft w:val="0"/>
                  <w:marRight w:val="0"/>
                  <w:marTop w:val="0"/>
                  <w:marBottom w:val="0"/>
                  <w:divBdr>
                    <w:top w:val="none" w:sz="0" w:space="0" w:color="auto"/>
                    <w:left w:val="none" w:sz="0" w:space="0" w:color="auto"/>
                    <w:bottom w:val="none" w:sz="0" w:space="0" w:color="auto"/>
                    <w:right w:val="none" w:sz="0" w:space="0" w:color="auto"/>
                  </w:divBdr>
                </w:div>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6766">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8664054">
                  <w:marLeft w:val="0"/>
                  <w:marRight w:val="0"/>
                  <w:marTop w:val="0"/>
                  <w:marBottom w:val="0"/>
                  <w:divBdr>
                    <w:top w:val="none" w:sz="0" w:space="0" w:color="auto"/>
                    <w:left w:val="none" w:sz="0" w:space="0" w:color="auto"/>
                    <w:bottom w:val="none" w:sz="0" w:space="0" w:color="auto"/>
                    <w:right w:val="none" w:sz="0" w:space="0" w:color="auto"/>
                  </w:divBdr>
                </w:div>
                <w:div w:id="158695235">
                  <w:marLeft w:val="0"/>
                  <w:marRight w:val="0"/>
                  <w:marTop w:val="0"/>
                  <w:marBottom w:val="0"/>
                  <w:divBdr>
                    <w:top w:val="none" w:sz="0" w:space="0" w:color="auto"/>
                    <w:left w:val="none" w:sz="0" w:space="0" w:color="auto"/>
                    <w:bottom w:val="none" w:sz="0" w:space="0" w:color="auto"/>
                    <w:right w:val="none" w:sz="0" w:space="0" w:color="auto"/>
                  </w:divBdr>
                </w:div>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sChild>
                </w:div>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 w:id="158811223">
                  <w:marLeft w:val="0"/>
                  <w:marRight w:val="0"/>
                  <w:marTop w:val="0"/>
                  <w:marBottom w:val="0"/>
                  <w:divBdr>
                    <w:top w:val="none" w:sz="0" w:space="0" w:color="auto"/>
                    <w:left w:val="none" w:sz="0" w:space="0" w:color="auto"/>
                    <w:bottom w:val="none" w:sz="0" w:space="0" w:color="auto"/>
                    <w:right w:val="none" w:sz="0" w:space="0" w:color="auto"/>
                  </w:divBdr>
                </w:div>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159009870">
                  <w:marLeft w:val="0"/>
                  <w:marRight w:val="0"/>
                  <w:marTop w:val="0"/>
                  <w:marBottom w:val="0"/>
                  <w:divBdr>
                    <w:top w:val="none" w:sz="0" w:space="0" w:color="auto"/>
                    <w:left w:val="none" w:sz="0" w:space="0" w:color="auto"/>
                    <w:bottom w:val="none" w:sz="0" w:space="0" w:color="auto"/>
                    <w:right w:val="none" w:sz="0" w:space="0" w:color="auto"/>
                  </w:divBdr>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sChild>
                </w:div>
                <w:div w:id="159276998">
                  <w:marLeft w:val="0"/>
                  <w:marRight w:val="0"/>
                  <w:marTop w:val="0"/>
                  <w:marBottom w:val="0"/>
                  <w:divBdr>
                    <w:top w:val="none" w:sz="0" w:space="0" w:color="auto"/>
                    <w:left w:val="none" w:sz="0" w:space="0" w:color="auto"/>
                    <w:bottom w:val="none" w:sz="0" w:space="0" w:color="auto"/>
                    <w:right w:val="none" w:sz="0" w:space="0" w:color="auto"/>
                  </w:divBdr>
                </w:div>
                <w:div w:id="159346171">
                  <w:marLeft w:val="0"/>
                  <w:marRight w:val="0"/>
                  <w:marTop w:val="0"/>
                  <w:marBottom w:val="0"/>
                  <w:divBdr>
                    <w:top w:val="none" w:sz="0" w:space="0" w:color="auto"/>
                    <w:left w:val="none" w:sz="0" w:space="0" w:color="auto"/>
                    <w:bottom w:val="none" w:sz="0" w:space="0" w:color="auto"/>
                    <w:right w:val="none" w:sz="0" w:space="0" w:color="auto"/>
                  </w:divBdr>
                </w:div>
                <w:div w:id="159587759">
                  <w:marLeft w:val="0"/>
                  <w:marRight w:val="0"/>
                  <w:marTop w:val="0"/>
                  <w:marBottom w:val="0"/>
                  <w:divBdr>
                    <w:top w:val="none" w:sz="0" w:space="0" w:color="auto"/>
                    <w:left w:val="none" w:sz="0" w:space="0" w:color="auto"/>
                    <w:bottom w:val="none" w:sz="0" w:space="0" w:color="auto"/>
                    <w:right w:val="none" w:sz="0" w:space="0" w:color="auto"/>
                  </w:divBdr>
                </w:div>
                <w:div w:id="159660645">
                  <w:marLeft w:val="0"/>
                  <w:marRight w:val="0"/>
                  <w:marTop w:val="0"/>
                  <w:marBottom w:val="0"/>
                  <w:divBdr>
                    <w:top w:val="none" w:sz="0" w:space="0" w:color="auto"/>
                    <w:left w:val="none" w:sz="0" w:space="0" w:color="auto"/>
                    <w:bottom w:val="none" w:sz="0" w:space="0" w:color="auto"/>
                    <w:right w:val="none" w:sz="0" w:space="0" w:color="auto"/>
                  </w:divBdr>
                </w:div>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736772">
                  <w:marLeft w:val="0"/>
                  <w:marRight w:val="0"/>
                  <w:marTop w:val="0"/>
                  <w:marBottom w:val="0"/>
                  <w:divBdr>
                    <w:top w:val="none" w:sz="0" w:space="0" w:color="auto"/>
                    <w:left w:val="none" w:sz="0" w:space="0" w:color="auto"/>
                    <w:bottom w:val="none" w:sz="0" w:space="0" w:color="auto"/>
                    <w:right w:val="none" w:sz="0" w:space="0" w:color="auto"/>
                  </w:divBdr>
                </w:div>
                <w:div w:id="159934187">
                  <w:marLeft w:val="0"/>
                  <w:marRight w:val="0"/>
                  <w:marTop w:val="0"/>
                  <w:marBottom w:val="0"/>
                  <w:divBdr>
                    <w:top w:val="none" w:sz="0" w:space="0" w:color="auto"/>
                    <w:left w:val="none" w:sz="0" w:space="0" w:color="auto"/>
                    <w:bottom w:val="none" w:sz="0" w:space="0" w:color="auto"/>
                    <w:right w:val="none" w:sz="0" w:space="0" w:color="auto"/>
                  </w:divBdr>
                </w:div>
                <w:div w:id="160118681">
                  <w:marLeft w:val="0"/>
                  <w:marRight w:val="0"/>
                  <w:marTop w:val="0"/>
                  <w:marBottom w:val="0"/>
                  <w:divBdr>
                    <w:top w:val="none" w:sz="0" w:space="0" w:color="auto"/>
                    <w:left w:val="none" w:sz="0" w:space="0" w:color="auto"/>
                    <w:bottom w:val="none" w:sz="0" w:space="0" w:color="auto"/>
                    <w:right w:val="none" w:sz="0" w:space="0" w:color="auto"/>
                  </w:divBdr>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
                  </w:divsChild>
                </w:div>
                <w:div w:id="160318451">
                  <w:marLeft w:val="0"/>
                  <w:marRight w:val="0"/>
                  <w:marTop w:val="0"/>
                  <w:marBottom w:val="0"/>
                  <w:divBdr>
                    <w:top w:val="none" w:sz="0" w:space="0" w:color="auto"/>
                    <w:left w:val="none" w:sz="0" w:space="0" w:color="auto"/>
                    <w:bottom w:val="none" w:sz="0" w:space="0" w:color="auto"/>
                    <w:right w:val="none" w:sz="0" w:space="0" w:color="auto"/>
                  </w:divBdr>
                </w:div>
                <w:div w:id="160387367">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
                <w:div w:id="160438300">
                  <w:marLeft w:val="0"/>
                  <w:marRight w:val="0"/>
                  <w:marTop w:val="0"/>
                  <w:marBottom w:val="0"/>
                  <w:divBdr>
                    <w:top w:val="none" w:sz="0" w:space="0" w:color="auto"/>
                    <w:left w:val="none" w:sz="0" w:space="0" w:color="auto"/>
                    <w:bottom w:val="none" w:sz="0" w:space="0" w:color="auto"/>
                    <w:right w:val="none" w:sz="0" w:space="0" w:color="auto"/>
                  </w:divBdr>
                </w:div>
                <w:div w:id="160505558">
                  <w:marLeft w:val="0"/>
                  <w:marRight w:val="0"/>
                  <w:marTop w:val="0"/>
                  <w:marBottom w:val="0"/>
                  <w:divBdr>
                    <w:top w:val="none" w:sz="0" w:space="0" w:color="auto"/>
                    <w:left w:val="none" w:sz="0" w:space="0" w:color="auto"/>
                    <w:bottom w:val="none" w:sz="0" w:space="0" w:color="auto"/>
                    <w:right w:val="none" w:sz="0" w:space="0" w:color="auto"/>
                  </w:divBdr>
                </w:div>
                <w:div w:id="160511722">
                  <w:marLeft w:val="0"/>
                  <w:marRight w:val="0"/>
                  <w:marTop w:val="0"/>
                  <w:marBottom w:val="0"/>
                  <w:divBdr>
                    <w:top w:val="none" w:sz="0" w:space="0" w:color="auto"/>
                    <w:left w:val="none" w:sz="0" w:space="0" w:color="auto"/>
                    <w:bottom w:val="none" w:sz="0" w:space="0" w:color="auto"/>
                    <w:right w:val="none" w:sz="0" w:space="0" w:color="auto"/>
                  </w:divBdr>
                  <w:divsChild>
                    <w:div w:id="401178543">
                      <w:marLeft w:val="0"/>
                      <w:marRight w:val="0"/>
                      <w:marTop w:val="0"/>
                      <w:marBottom w:val="0"/>
                      <w:divBdr>
                        <w:top w:val="none" w:sz="0" w:space="0" w:color="auto"/>
                        <w:left w:val="none" w:sz="0" w:space="0" w:color="auto"/>
                        <w:bottom w:val="none" w:sz="0" w:space="0" w:color="auto"/>
                        <w:right w:val="none" w:sz="0" w:space="0" w:color="auto"/>
                      </w:divBdr>
                      <w:divsChild>
                        <w:div w:id="2330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3358">
                  <w:marLeft w:val="0"/>
                  <w:marRight w:val="0"/>
                  <w:marTop w:val="0"/>
                  <w:marBottom w:val="0"/>
                  <w:divBdr>
                    <w:top w:val="none" w:sz="0" w:space="0" w:color="auto"/>
                    <w:left w:val="none" w:sz="0" w:space="0" w:color="auto"/>
                    <w:bottom w:val="none" w:sz="0" w:space="0" w:color="auto"/>
                    <w:right w:val="none" w:sz="0" w:space="0" w:color="auto"/>
                  </w:divBdr>
                </w:div>
                <w:div w:id="161092120">
                  <w:marLeft w:val="0"/>
                  <w:marRight w:val="0"/>
                  <w:marTop w:val="0"/>
                  <w:marBottom w:val="0"/>
                  <w:divBdr>
                    <w:top w:val="none" w:sz="0" w:space="0" w:color="auto"/>
                    <w:left w:val="none" w:sz="0" w:space="0" w:color="auto"/>
                    <w:bottom w:val="none" w:sz="0" w:space="0" w:color="auto"/>
                    <w:right w:val="none" w:sz="0" w:space="0" w:color="auto"/>
                  </w:divBdr>
                </w:div>
                <w:div w:id="161092709">
                  <w:marLeft w:val="0"/>
                  <w:marRight w:val="0"/>
                  <w:marTop w:val="0"/>
                  <w:marBottom w:val="0"/>
                  <w:divBdr>
                    <w:top w:val="none" w:sz="0" w:space="0" w:color="auto"/>
                    <w:left w:val="none" w:sz="0" w:space="0" w:color="auto"/>
                    <w:bottom w:val="none" w:sz="0" w:space="0" w:color="auto"/>
                    <w:right w:val="none" w:sz="0" w:space="0" w:color="auto"/>
                  </w:divBdr>
                </w:div>
                <w:div w:id="161162552">
                  <w:marLeft w:val="0"/>
                  <w:marRight w:val="0"/>
                  <w:marTop w:val="0"/>
                  <w:marBottom w:val="0"/>
                  <w:divBdr>
                    <w:top w:val="none" w:sz="0" w:space="0" w:color="auto"/>
                    <w:left w:val="none" w:sz="0" w:space="0" w:color="auto"/>
                    <w:bottom w:val="none" w:sz="0" w:space="0" w:color="auto"/>
                    <w:right w:val="none" w:sz="0" w:space="0" w:color="auto"/>
                  </w:divBdr>
                </w:div>
                <w:div w:id="161164948">
                  <w:marLeft w:val="0"/>
                  <w:marRight w:val="0"/>
                  <w:marTop w:val="0"/>
                  <w:marBottom w:val="0"/>
                  <w:divBdr>
                    <w:top w:val="dotted" w:sz="12" w:space="0" w:color="D1D3D4"/>
                    <w:left w:val="none" w:sz="0" w:space="0" w:color="auto"/>
                    <w:bottom w:val="dotted" w:sz="12" w:space="0" w:color="D1D3D4"/>
                    <w:right w:val="none" w:sz="0" w:space="0" w:color="auto"/>
                  </w:divBdr>
                  <w:divsChild>
                    <w:div w:id="758869055">
                      <w:marLeft w:val="-30"/>
                      <w:marRight w:val="0"/>
                      <w:marTop w:val="0"/>
                      <w:marBottom w:val="0"/>
                      <w:divBdr>
                        <w:top w:val="none" w:sz="0" w:space="0" w:color="auto"/>
                        <w:left w:val="none" w:sz="0" w:space="0" w:color="auto"/>
                        <w:bottom w:val="none" w:sz="0" w:space="0" w:color="auto"/>
                        <w:right w:val="none" w:sz="0" w:space="0" w:color="auto"/>
                      </w:divBdr>
                    </w:div>
                  </w:divsChild>
                </w:div>
                <w:div w:id="161237743">
                  <w:marLeft w:val="0"/>
                  <w:marRight w:val="0"/>
                  <w:marTop w:val="0"/>
                  <w:marBottom w:val="0"/>
                  <w:divBdr>
                    <w:top w:val="none" w:sz="0" w:space="0" w:color="auto"/>
                    <w:left w:val="none" w:sz="0" w:space="0" w:color="auto"/>
                    <w:bottom w:val="none" w:sz="0" w:space="0" w:color="auto"/>
                    <w:right w:val="none" w:sz="0" w:space="0" w:color="auto"/>
                  </w:divBdr>
                </w:div>
                <w:div w:id="161434442">
                  <w:marLeft w:val="0"/>
                  <w:marRight w:val="0"/>
                  <w:marTop w:val="0"/>
                  <w:marBottom w:val="0"/>
                  <w:divBdr>
                    <w:top w:val="none" w:sz="0" w:space="0" w:color="auto"/>
                    <w:left w:val="none" w:sz="0" w:space="0" w:color="auto"/>
                    <w:bottom w:val="none" w:sz="0" w:space="0" w:color="auto"/>
                    <w:right w:val="none" w:sz="0" w:space="0" w:color="auto"/>
                  </w:divBdr>
                </w:div>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161554076">
                  <w:marLeft w:val="0"/>
                  <w:marRight w:val="0"/>
                  <w:marTop w:val="0"/>
                  <w:marBottom w:val="0"/>
                  <w:divBdr>
                    <w:top w:val="none" w:sz="0" w:space="0" w:color="auto"/>
                    <w:left w:val="none" w:sz="0" w:space="0" w:color="auto"/>
                    <w:bottom w:val="none" w:sz="0" w:space="0" w:color="auto"/>
                    <w:right w:val="none" w:sz="0" w:space="0" w:color="auto"/>
                  </w:divBdr>
                  <w:divsChild>
                    <w:div w:id="192545028">
                      <w:marLeft w:val="0"/>
                      <w:marRight w:val="0"/>
                      <w:marTop w:val="0"/>
                      <w:marBottom w:val="0"/>
                      <w:divBdr>
                        <w:top w:val="none" w:sz="0" w:space="0" w:color="auto"/>
                        <w:left w:val="none" w:sz="0" w:space="0" w:color="auto"/>
                        <w:bottom w:val="none" w:sz="0" w:space="0" w:color="auto"/>
                        <w:right w:val="none" w:sz="0" w:space="0" w:color="auto"/>
                      </w:divBdr>
                      <w:divsChild>
                        <w:div w:id="192377606">
                          <w:marLeft w:val="0"/>
                          <w:marRight w:val="0"/>
                          <w:marTop w:val="0"/>
                          <w:marBottom w:val="0"/>
                          <w:divBdr>
                            <w:top w:val="none" w:sz="0" w:space="0" w:color="auto"/>
                            <w:left w:val="none" w:sz="0" w:space="0" w:color="auto"/>
                            <w:bottom w:val="none" w:sz="0" w:space="0" w:color="auto"/>
                            <w:right w:val="none" w:sz="0" w:space="0" w:color="auto"/>
                          </w:divBdr>
                        </w:div>
                        <w:div w:id="9990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1556">
                  <w:marLeft w:val="0"/>
                  <w:marRight w:val="0"/>
                  <w:marTop w:val="0"/>
                  <w:marBottom w:val="0"/>
                  <w:divBdr>
                    <w:top w:val="none" w:sz="0" w:space="0" w:color="auto"/>
                    <w:left w:val="none" w:sz="0" w:space="0" w:color="auto"/>
                    <w:bottom w:val="none" w:sz="0" w:space="0" w:color="auto"/>
                    <w:right w:val="none" w:sz="0" w:space="0" w:color="auto"/>
                  </w:divBdr>
                </w:div>
                <w:div w:id="161705948">
                  <w:marLeft w:val="0"/>
                  <w:marRight w:val="0"/>
                  <w:marTop w:val="0"/>
                  <w:marBottom w:val="0"/>
                  <w:divBdr>
                    <w:top w:val="none" w:sz="0" w:space="0" w:color="auto"/>
                    <w:left w:val="none" w:sz="0" w:space="0" w:color="auto"/>
                    <w:bottom w:val="none" w:sz="0" w:space="0" w:color="auto"/>
                    <w:right w:val="none" w:sz="0" w:space="0" w:color="auto"/>
                  </w:divBdr>
                </w:div>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
                  </w:divsChild>
                </w:div>
                <w:div w:id="161746200">
                  <w:marLeft w:val="0"/>
                  <w:marRight w:val="0"/>
                  <w:marTop w:val="0"/>
                  <w:marBottom w:val="0"/>
                  <w:divBdr>
                    <w:top w:val="none" w:sz="0" w:space="0" w:color="auto"/>
                    <w:left w:val="none" w:sz="0" w:space="0" w:color="auto"/>
                    <w:bottom w:val="none" w:sz="0" w:space="0" w:color="auto"/>
                    <w:right w:val="none" w:sz="0" w:space="0" w:color="auto"/>
                  </w:divBdr>
                </w:div>
                <w:div w:id="161939581">
                  <w:marLeft w:val="0"/>
                  <w:marRight w:val="0"/>
                  <w:marTop w:val="0"/>
                  <w:marBottom w:val="0"/>
                  <w:divBdr>
                    <w:top w:val="none" w:sz="0" w:space="0" w:color="auto"/>
                    <w:left w:val="none" w:sz="0" w:space="0" w:color="auto"/>
                    <w:bottom w:val="none" w:sz="0" w:space="0" w:color="auto"/>
                    <w:right w:val="none" w:sz="0" w:space="0" w:color="auto"/>
                  </w:divBdr>
                </w:div>
                <w:div w:id="161940593">
                  <w:marLeft w:val="0"/>
                  <w:marRight w:val="0"/>
                  <w:marTop w:val="0"/>
                  <w:marBottom w:val="0"/>
                  <w:divBdr>
                    <w:top w:val="none" w:sz="0" w:space="0" w:color="auto"/>
                    <w:left w:val="none" w:sz="0" w:space="0" w:color="auto"/>
                    <w:bottom w:val="none" w:sz="0" w:space="0" w:color="auto"/>
                    <w:right w:val="none" w:sz="0" w:space="0" w:color="auto"/>
                  </w:divBdr>
                </w:div>
                <w:div w:id="161943074">
                  <w:marLeft w:val="0"/>
                  <w:marRight w:val="0"/>
                  <w:marTop w:val="0"/>
                  <w:marBottom w:val="0"/>
                  <w:divBdr>
                    <w:top w:val="none" w:sz="0" w:space="0" w:color="auto"/>
                    <w:left w:val="none" w:sz="0" w:space="0" w:color="auto"/>
                    <w:bottom w:val="none" w:sz="0" w:space="0" w:color="auto"/>
                    <w:right w:val="none" w:sz="0" w:space="0" w:color="auto"/>
                  </w:divBdr>
                  <w:divsChild>
                    <w:div w:id="489518042">
                      <w:marLeft w:val="0"/>
                      <w:marRight w:val="0"/>
                      <w:marTop w:val="0"/>
                      <w:marBottom w:val="0"/>
                      <w:divBdr>
                        <w:top w:val="none" w:sz="0" w:space="0" w:color="auto"/>
                        <w:left w:val="none" w:sz="0" w:space="0" w:color="auto"/>
                        <w:bottom w:val="none" w:sz="0" w:space="0" w:color="auto"/>
                        <w:right w:val="none" w:sz="0" w:space="0" w:color="auto"/>
                      </w:divBdr>
                    </w:div>
                  </w:divsChild>
                </w:div>
                <w:div w:id="162017746">
                  <w:marLeft w:val="0"/>
                  <w:marRight w:val="0"/>
                  <w:marTop w:val="0"/>
                  <w:marBottom w:val="0"/>
                  <w:divBdr>
                    <w:top w:val="none" w:sz="0" w:space="0" w:color="auto"/>
                    <w:left w:val="none" w:sz="0" w:space="0" w:color="auto"/>
                    <w:bottom w:val="none" w:sz="0" w:space="0" w:color="auto"/>
                    <w:right w:val="none" w:sz="0" w:space="0" w:color="auto"/>
                  </w:divBdr>
                </w:div>
                <w:div w:id="162087134">
                  <w:marLeft w:val="0"/>
                  <w:marRight w:val="0"/>
                  <w:marTop w:val="0"/>
                  <w:marBottom w:val="0"/>
                  <w:divBdr>
                    <w:top w:val="none" w:sz="0" w:space="0" w:color="auto"/>
                    <w:left w:val="none" w:sz="0" w:space="0" w:color="auto"/>
                    <w:bottom w:val="none" w:sz="0" w:space="0" w:color="auto"/>
                    <w:right w:val="none" w:sz="0" w:space="0" w:color="auto"/>
                  </w:divBdr>
                </w:div>
                <w:div w:id="162163237">
                  <w:marLeft w:val="0"/>
                  <w:marRight w:val="0"/>
                  <w:marTop w:val="0"/>
                  <w:marBottom w:val="0"/>
                  <w:divBdr>
                    <w:top w:val="none" w:sz="0" w:space="0" w:color="auto"/>
                    <w:left w:val="none" w:sz="0" w:space="0" w:color="auto"/>
                    <w:bottom w:val="none" w:sz="0" w:space="0" w:color="auto"/>
                    <w:right w:val="none" w:sz="0" w:space="0" w:color="auto"/>
                  </w:divBdr>
                </w:div>
                <w:div w:id="162165266">
                  <w:marLeft w:val="0"/>
                  <w:marRight w:val="0"/>
                  <w:marTop w:val="0"/>
                  <w:marBottom w:val="0"/>
                  <w:divBdr>
                    <w:top w:val="none" w:sz="0" w:space="0" w:color="auto"/>
                    <w:left w:val="none" w:sz="0" w:space="0" w:color="auto"/>
                    <w:bottom w:val="none" w:sz="0" w:space="0" w:color="auto"/>
                    <w:right w:val="none" w:sz="0" w:space="0" w:color="auto"/>
                  </w:divBdr>
                  <w:divsChild>
                    <w:div w:id="1095631839">
                      <w:marLeft w:val="0"/>
                      <w:marRight w:val="0"/>
                      <w:marTop w:val="0"/>
                      <w:marBottom w:val="0"/>
                      <w:divBdr>
                        <w:top w:val="none" w:sz="0" w:space="0" w:color="auto"/>
                        <w:left w:val="none" w:sz="0" w:space="0" w:color="auto"/>
                        <w:bottom w:val="none" w:sz="0" w:space="0" w:color="auto"/>
                        <w:right w:val="none" w:sz="0" w:space="0" w:color="auto"/>
                      </w:divBdr>
                      <w:divsChild>
                        <w:div w:id="10886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6822">
                  <w:marLeft w:val="0"/>
                  <w:marRight w:val="0"/>
                  <w:marTop w:val="0"/>
                  <w:marBottom w:val="120"/>
                  <w:divBdr>
                    <w:top w:val="none" w:sz="0" w:space="0" w:color="auto"/>
                    <w:left w:val="none" w:sz="0" w:space="0" w:color="auto"/>
                    <w:bottom w:val="none" w:sz="0" w:space="0" w:color="auto"/>
                    <w:right w:val="none" w:sz="0" w:space="0" w:color="auto"/>
                  </w:divBdr>
                </w:div>
                <w:div w:id="162285131">
                  <w:marLeft w:val="0"/>
                  <w:marRight w:val="0"/>
                  <w:marTop w:val="0"/>
                  <w:marBottom w:val="0"/>
                  <w:divBdr>
                    <w:top w:val="none" w:sz="0" w:space="0" w:color="auto"/>
                    <w:left w:val="none" w:sz="0" w:space="0" w:color="auto"/>
                    <w:bottom w:val="none" w:sz="0" w:space="0" w:color="auto"/>
                    <w:right w:val="none" w:sz="0" w:space="0" w:color="auto"/>
                  </w:divBdr>
                  <w:divsChild>
                    <w:div w:id="1042828347">
                      <w:marLeft w:val="0"/>
                      <w:marRight w:val="0"/>
                      <w:marTop w:val="0"/>
                      <w:marBottom w:val="0"/>
                      <w:divBdr>
                        <w:top w:val="none" w:sz="0" w:space="0" w:color="auto"/>
                        <w:left w:val="none" w:sz="0" w:space="0" w:color="auto"/>
                        <w:bottom w:val="none" w:sz="0" w:space="0" w:color="auto"/>
                        <w:right w:val="none" w:sz="0" w:space="0" w:color="auto"/>
                      </w:divBdr>
                    </w:div>
                  </w:divsChild>
                </w:div>
                <w:div w:id="162287457">
                  <w:marLeft w:val="0"/>
                  <w:marRight w:val="0"/>
                  <w:marTop w:val="0"/>
                  <w:marBottom w:val="0"/>
                  <w:divBdr>
                    <w:top w:val="none" w:sz="0" w:space="0" w:color="auto"/>
                    <w:left w:val="none" w:sz="0" w:space="0" w:color="auto"/>
                    <w:bottom w:val="none" w:sz="0" w:space="0" w:color="auto"/>
                    <w:right w:val="none" w:sz="0" w:space="0" w:color="auto"/>
                  </w:divBdr>
                </w:div>
                <w:div w:id="162356289">
                  <w:marLeft w:val="0"/>
                  <w:marRight w:val="0"/>
                  <w:marTop w:val="0"/>
                  <w:marBottom w:val="0"/>
                  <w:divBdr>
                    <w:top w:val="none" w:sz="0" w:space="0" w:color="auto"/>
                    <w:left w:val="none" w:sz="0" w:space="0" w:color="auto"/>
                    <w:bottom w:val="none" w:sz="0" w:space="0" w:color="auto"/>
                    <w:right w:val="none" w:sz="0" w:space="0" w:color="auto"/>
                  </w:divBdr>
                  <w:divsChild>
                    <w:div w:id="222257950">
                      <w:marLeft w:val="0"/>
                      <w:marRight w:val="0"/>
                      <w:marTop w:val="0"/>
                      <w:marBottom w:val="0"/>
                      <w:divBdr>
                        <w:top w:val="none" w:sz="0" w:space="0" w:color="auto"/>
                        <w:left w:val="none" w:sz="0" w:space="0" w:color="auto"/>
                        <w:bottom w:val="none" w:sz="0" w:space="0" w:color="auto"/>
                        <w:right w:val="none" w:sz="0" w:space="0" w:color="auto"/>
                      </w:divBdr>
                    </w:div>
                  </w:divsChild>
                </w:div>
                <w:div w:id="162398668">
                  <w:marLeft w:val="0"/>
                  <w:marRight w:val="0"/>
                  <w:marTop w:val="0"/>
                  <w:marBottom w:val="0"/>
                  <w:divBdr>
                    <w:top w:val="none" w:sz="0" w:space="0" w:color="auto"/>
                    <w:left w:val="none" w:sz="0" w:space="0" w:color="auto"/>
                    <w:bottom w:val="none" w:sz="0" w:space="0" w:color="auto"/>
                    <w:right w:val="none" w:sz="0" w:space="0" w:color="auto"/>
                  </w:divBdr>
                  <w:divsChild>
                    <w:div w:id="42950056">
                      <w:marLeft w:val="0"/>
                      <w:marRight w:val="0"/>
                      <w:marTop w:val="0"/>
                      <w:marBottom w:val="0"/>
                      <w:divBdr>
                        <w:top w:val="none" w:sz="0" w:space="0" w:color="auto"/>
                        <w:left w:val="none" w:sz="0" w:space="0" w:color="auto"/>
                        <w:bottom w:val="none" w:sz="0" w:space="0" w:color="auto"/>
                        <w:right w:val="none" w:sz="0" w:space="0" w:color="auto"/>
                      </w:divBdr>
                      <w:divsChild>
                        <w:div w:id="756898425">
                          <w:marLeft w:val="0"/>
                          <w:marRight w:val="0"/>
                          <w:marTop w:val="0"/>
                          <w:marBottom w:val="0"/>
                          <w:divBdr>
                            <w:top w:val="none" w:sz="0" w:space="0" w:color="auto"/>
                            <w:left w:val="none" w:sz="0" w:space="0" w:color="auto"/>
                            <w:bottom w:val="none" w:sz="0" w:space="0" w:color="auto"/>
                            <w:right w:val="none" w:sz="0" w:space="0" w:color="auto"/>
                          </w:divBdr>
                          <w:divsChild>
                            <w:div w:id="28909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0723">
                  <w:marLeft w:val="0"/>
                  <w:marRight w:val="0"/>
                  <w:marTop w:val="0"/>
                  <w:marBottom w:val="0"/>
                  <w:divBdr>
                    <w:top w:val="none" w:sz="0" w:space="0" w:color="auto"/>
                    <w:left w:val="none" w:sz="0" w:space="0" w:color="auto"/>
                    <w:bottom w:val="none" w:sz="0" w:space="0" w:color="auto"/>
                    <w:right w:val="none" w:sz="0" w:space="0" w:color="auto"/>
                  </w:divBdr>
                </w:div>
                <w:div w:id="162864489">
                  <w:marLeft w:val="0"/>
                  <w:marRight w:val="0"/>
                  <w:marTop w:val="0"/>
                  <w:marBottom w:val="0"/>
                  <w:divBdr>
                    <w:top w:val="none" w:sz="0" w:space="0" w:color="auto"/>
                    <w:left w:val="none" w:sz="0" w:space="0" w:color="auto"/>
                    <w:bottom w:val="none" w:sz="0" w:space="0" w:color="auto"/>
                    <w:right w:val="none" w:sz="0" w:space="0" w:color="auto"/>
                  </w:divBdr>
                </w:div>
                <w:div w:id="162935977">
                  <w:marLeft w:val="0"/>
                  <w:marRight w:val="0"/>
                  <w:marTop w:val="0"/>
                  <w:marBottom w:val="180"/>
                  <w:divBdr>
                    <w:top w:val="none" w:sz="0" w:space="0" w:color="auto"/>
                    <w:left w:val="none" w:sz="0" w:space="0" w:color="auto"/>
                    <w:bottom w:val="none" w:sz="0" w:space="0" w:color="auto"/>
                    <w:right w:val="none" w:sz="0" w:space="0" w:color="auto"/>
                  </w:divBdr>
                </w:div>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8355">
                  <w:marLeft w:val="0"/>
                  <w:marRight w:val="0"/>
                  <w:marTop w:val="0"/>
                  <w:marBottom w:val="0"/>
                  <w:divBdr>
                    <w:top w:val="none" w:sz="0" w:space="0" w:color="auto"/>
                    <w:left w:val="none" w:sz="0" w:space="0" w:color="auto"/>
                    <w:bottom w:val="none" w:sz="0" w:space="0" w:color="auto"/>
                    <w:right w:val="none" w:sz="0" w:space="0" w:color="auto"/>
                  </w:divBdr>
                  <w:divsChild>
                    <w:div w:id="776027654">
                      <w:marLeft w:val="0"/>
                      <w:marRight w:val="0"/>
                      <w:marTop w:val="0"/>
                      <w:marBottom w:val="0"/>
                      <w:divBdr>
                        <w:top w:val="none" w:sz="0" w:space="0" w:color="auto"/>
                        <w:left w:val="none" w:sz="0" w:space="0" w:color="auto"/>
                        <w:bottom w:val="none" w:sz="0" w:space="0" w:color="auto"/>
                        <w:right w:val="none" w:sz="0" w:space="0" w:color="auto"/>
                      </w:divBdr>
                      <w:divsChild>
                        <w:div w:id="157119958">
                          <w:marLeft w:val="0"/>
                          <w:marRight w:val="0"/>
                          <w:marTop w:val="0"/>
                          <w:marBottom w:val="0"/>
                          <w:divBdr>
                            <w:top w:val="none" w:sz="0" w:space="0" w:color="auto"/>
                            <w:left w:val="none" w:sz="0" w:space="0" w:color="auto"/>
                            <w:bottom w:val="none" w:sz="0" w:space="0" w:color="auto"/>
                            <w:right w:val="none" w:sz="0" w:space="0" w:color="auto"/>
                          </w:divBdr>
                          <w:divsChild>
                            <w:div w:id="98089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 w:id="163208971">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
                <w:div w:id="163397710">
                  <w:marLeft w:val="0"/>
                  <w:marRight w:val="0"/>
                  <w:marTop w:val="0"/>
                  <w:marBottom w:val="0"/>
                  <w:divBdr>
                    <w:top w:val="none" w:sz="0" w:space="0" w:color="auto"/>
                    <w:left w:val="none" w:sz="0" w:space="0" w:color="auto"/>
                    <w:bottom w:val="none" w:sz="0" w:space="0" w:color="auto"/>
                    <w:right w:val="none" w:sz="0" w:space="0" w:color="auto"/>
                  </w:divBdr>
                </w:div>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sChild>
                </w:div>
                <w:div w:id="163472109">
                  <w:marLeft w:val="0"/>
                  <w:marRight w:val="0"/>
                  <w:marTop w:val="0"/>
                  <w:marBottom w:val="0"/>
                  <w:divBdr>
                    <w:top w:val="none" w:sz="0" w:space="0" w:color="auto"/>
                    <w:left w:val="none" w:sz="0" w:space="0" w:color="auto"/>
                    <w:bottom w:val="none" w:sz="0" w:space="0" w:color="auto"/>
                    <w:right w:val="none" w:sz="0" w:space="0" w:color="auto"/>
                  </w:divBdr>
                  <w:divsChild>
                    <w:div w:id="800728227">
                      <w:marLeft w:val="0"/>
                      <w:marRight w:val="0"/>
                      <w:marTop w:val="0"/>
                      <w:marBottom w:val="0"/>
                      <w:divBdr>
                        <w:top w:val="none" w:sz="0" w:space="0" w:color="auto"/>
                        <w:left w:val="none" w:sz="0" w:space="0" w:color="auto"/>
                        <w:bottom w:val="none" w:sz="0" w:space="0" w:color="auto"/>
                        <w:right w:val="none" w:sz="0" w:space="0" w:color="auto"/>
                      </w:divBdr>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3664907">
                  <w:marLeft w:val="0"/>
                  <w:marRight w:val="0"/>
                  <w:marTop w:val="0"/>
                  <w:marBottom w:val="0"/>
                  <w:divBdr>
                    <w:top w:val="none" w:sz="0" w:space="0" w:color="auto"/>
                    <w:left w:val="none" w:sz="0" w:space="0" w:color="auto"/>
                    <w:bottom w:val="none" w:sz="0" w:space="0" w:color="auto"/>
                    <w:right w:val="none" w:sz="0" w:space="0" w:color="auto"/>
                  </w:divBdr>
                  <w:divsChild>
                    <w:div w:id="63378130">
                      <w:marLeft w:val="0"/>
                      <w:marRight w:val="0"/>
                      <w:marTop w:val="0"/>
                      <w:marBottom w:val="0"/>
                      <w:divBdr>
                        <w:top w:val="none" w:sz="0" w:space="0" w:color="auto"/>
                        <w:left w:val="none" w:sz="0" w:space="0" w:color="auto"/>
                        <w:bottom w:val="none" w:sz="0" w:space="0" w:color="auto"/>
                        <w:right w:val="none" w:sz="0" w:space="0" w:color="auto"/>
                      </w:divBdr>
                    </w:div>
                  </w:divsChild>
                </w:div>
                <w:div w:id="163711269">
                  <w:marLeft w:val="0"/>
                  <w:marRight w:val="0"/>
                  <w:marTop w:val="0"/>
                  <w:marBottom w:val="0"/>
                  <w:divBdr>
                    <w:top w:val="none" w:sz="0" w:space="0" w:color="auto"/>
                    <w:left w:val="none" w:sz="0" w:space="0" w:color="auto"/>
                    <w:bottom w:val="none" w:sz="0" w:space="0" w:color="auto"/>
                    <w:right w:val="none" w:sz="0" w:space="0" w:color="auto"/>
                  </w:divBdr>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0661">
                  <w:marLeft w:val="0"/>
                  <w:marRight w:val="0"/>
                  <w:marTop w:val="0"/>
                  <w:marBottom w:val="0"/>
                  <w:divBdr>
                    <w:top w:val="none" w:sz="0" w:space="0" w:color="auto"/>
                    <w:left w:val="none" w:sz="0" w:space="0" w:color="auto"/>
                    <w:bottom w:val="none" w:sz="0" w:space="0" w:color="auto"/>
                    <w:right w:val="none" w:sz="0" w:space="0" w:color="auto"/>
                  </w:divBdr>
                </w:div>
                <w:div w:id="163976349">
                  <w:marLeft w:val="0"/>
                  <w:marRight w:val="0"/>
                  <w:marTop w:val="0"/>
                  <w:marBottom w:val="0"/>
                  <w:divBdr>
                    <w:top w:val="none" w:sz="0" w:space="0" w:color="auto"/>
                    <w:left w:val="none" w:sz="0" w:space="0" w:color="auto"/>
                    <w:bottom w:val="none" w:sz="0" w:space="0" w:color="auto"/>
                    <w:right w:val="none" w:sz="0" w:space="0" w:color="auto"/>
                  </w:divBdr>
                </w:div>
                <w:div w:id="164056792">
                  <w:marLeft w:val="0"/>
                  <w:marRight w:val="0"/>
                  <w:marTop w:val="0"/>
                  <w:marBottom w:val="0"/>
                  <w:divBdr>
                    <w:top w:val="none" w:sz="0" w:space="0" w:color="auto"/>
                    <w:left w:val="none" w:sz="0" w:space="0" w:color="auto"/>
                    <w:bottom w:val="none" w:sz="0" w:space="0" w:color="auto"/>
                    <w:right w:val="none" w:sz="0" w:space="0" w:color="auto"/>
                  </w:divBdr>
                </w:div>
                <w:div w:id="164129523">
                  <w:marLeft w:val="0"/>
                  <w:marRight w:val="0"/>
                  <w:marTop w:val="0"/>
                  <w:marBottom w:val="0"/>
                  <w:divBdr>
                    <w:top w:val="none" w:sz="0" w:space="0" w:color="auto"/>
                    <w:left w:val="none" w:sz="0" w:space="0" w:color="auto"/>
                    <w:bottom w:val="none" w:sz="0" w:space="0" w:color="auto"/>
                    <w:right w:val="none" w:sz="0" w:space="0" w:color="auto"/>
                  </w:divBdr>
                </w:div>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0532">
                  <w:marLeft w:val="0"/>
                  <w:marRight w:val="0"/>
                  <w:marTop w:val="0"/>
                  <w:marBottom w:val="0"/>
                  <w:divBdr>
                    <w:top w:val="none" w:sz="0" w:space="0" w:color="auto"/>
                    <w:left w:val="none" w:sz="0" w:space="0" w:color="auto"/>
                    <w:bottom w:val="none" w:sz="0" w:space="0" w:color="auto"/>
                    <w:right w:val="none" w:sz="0" w:space="0" w:color="auto"/>
                  </w:divBdr>
                </w:div>
                <w:div w:id="164563384">
                  <w:marLeft w:val="0"/>
                  <w:marRight w:val="0"/>
                  <w:marTop w:val="0"/>
                  <w:marBottom w:val="0"/>
                  <w:divBdr>
                    <w:top w:val="none" w:sz="0" w:space="0" w:color="auto"/>
                    <w:left w:val="none" w:sz="0" w:space="0" w:color="auto"/>
                    <w:bottom w:val="none" w:sz="0" w:space="0" w:color="auto"/>
                    <w:right w:val="none" w:sz="0" w:space="0" w:color="auto"/>
                  </w:divBdr>
                </w:div>
                <w:div w:id="164591473">
                  <w:marLeft w:val="0"/>
                  <w:marRight w:val="0"/>
                  <w:marTop w:val="0"/>
                  <w:marBottom w:val="0"/>
                  <w:divBdr>
                    <w:top w:val="none" w:sz="0" w:space="0" w:color="auto"/>
                    <w:left w:val="none" w:sz="0" w:space="0" w:color="auto"/>
                    <w:bottom w:val="none" w:sz="0" w:space="0" w:color="auto"/>
                    <w:right w:val="none" w:sz="0" w:space="0" w:color="auto"/>
                  </w:divBdr>
                  <w:divsChild>
                    <w:div w:id="455952633">
                      <w:marLeft w:val="0"/>
                      <w:marRight w:val="0"/>
                      <w:marTop w:val="0"/>
                      <w:marBottom w:val="0"/>
                      <w:divBdr>
                        <w:top w:val="none" w:sz="0" w:space="0" w:color="auto"/>
                        <w:left w:val="none" w:sz="0" w:space="0" w:color="auto"/>
                        <w:bottom w:val="none" w:sz="0" w:space="0" w:color="auto"/>
                        <w:right w:val="none" w:sz="0" w:space="0" w:color="auto"/>
                      </w:divBdr>
                    </w:div>
                  </w:divsChild>
                </w:div>
                <w:div w:id="164639066">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164713133">
                  <w:marLeft w:val="0"/>
                  <w:marRight w:val="0"/>
                  <w:marTop w:val="0"/>
                  <w:marBottom w:val="0"/>
                  <w:divBdr>
                    <w:top w:val="none" w:sz="0" w:space="0" w:color="auto"/>
                    <w:left w:val="none" w:sz="0" w:space="0" w:color="auto"/>
                    <w:bottom w:val="none" w:sz="0" w:space="0" w:color="auto"/>
                    <w:right w:val="none" w:sz="0" w:space="0" w:color="auto"/>
                  </w:divBdr>
                </w:div>
                <w:div w:id="164782464">
                  <w:marLeft w:val="0"/>
                  <w:marRight w:val="0"/>
                  <w:marTop w:val="300"/>
                  <w:marBottom w:val="300"/>
                  <w:divBdr>
                    <w:top w:val="none" w:sz="0" w:space="0" w:color="auto"/>
                    <w:left w:val="none" w:sz="0" w:space="0" w:color="auto"/>
                    <w:bottom w:val="none" w:sz="0" w:space="0" w:color="auto"/>
                    <w:right w:val="none" w:sz="0" w:space="0" w:color="auto"/>
                  </w:divBdr>
                </w:div>
                <w:div w:id="164829980">
                  <w:marLeft w:val="0"/>
                  <w:marRight w:val="0"/>
                  <w:marTop w:val="0"/>
                  <w:marBottom w:val="0"/>
                  <w:divBdr>
                    <w:top w:val="none" w:sz="0" w:space="0" w:color="auto"/>
                    <w:left w:val="none" w:sz="0" w:space="0" w:color="auto"/>
                    <w:bottom w:val="none" w:sz="0" w:space="0" w:color="auto"/>
                    <w:right w:val="none" w:sz="0" w:space="0" w:color="auto"/>
                  </w:divBdr>
                  <w:divsChild>
                    <w:div w:id="418793844">
                      <w:marLeft w:val="0"/>
                      <w:marRight w:val="0"/>
                      <w:marTop w:val="0"/>
                      <w:marBottom w:val="0"/>
                      <w:divBdr>
                        <w:top w:val="none" w:sz="0" w:space="0" w:color="auto"/>
                        <w:left w:val="none" w:sz="0" w:space="0" w:color="auto"/>
                        <w:bottom w:val="none" w:sz="0" w:space="0" w:color="auto"/>
                        <w:right w:val="none" w:sz="0" w:space="0" w:color="auto"/>
                      </w:divBdr>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 w:id="165094115">
                  <w:marLeft w:val="-30"/>
                  <w:marRight w:val="0"/>
                  <w:marTop w:val="0"/>
                  <w:marBottom w:val="0"/>
                  <w:divBdr>
                    <w:top w:val="none" w:sz="0" w:space="0" w:color="auto"/>
                    <w:left w:val="none" w:sz="0" w:space="0" w:color="auto"/>
                    <w:bottom w:val="none" w:sz="0" w:space="0" w:color="auto"/>
                    <w:right w:val="none" w:sz="0" w:space="0" w:color="auto"/>
                  </w:divBdr>
                </w:div>
                <w:div w:id="165216963">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295192">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
                <w:div w:id="165441719">
                  <w:marLeft w:val="0"/>
                  <w:marRight w:val="0"/>
                  <w:marTop w:val="0"/>
                  <w:marBottom w:val="0"/>
                  <w:divBdr>
                    <w:top w:val="none" w:sz="0" w:space="0" w:color="auto"/>
                    <w:left w:val="none" w:sz="0" w:space="0" w:color="auto"/>
                    <w:bottom w:val="none" w:sz="0" w:space="0" w:color="auto"/>
                    <w:right w:val="none" w:sz="0" w:space="0" w:color="auto"/>
                  </w:divBdr>
                </w:div>
                <w:div w:id="165487884">
                  <w:marLeft w:val="0"/>
                  <w:marRight w:val="0"/>
                  <w:marTop w:val="0"/>
                  <w:marBottom w:val="0"/>
                  <w:divBdr>
                    <w:top w:val="none" w:sz="0" w:space="0" w:color="auto"/>
                    <w:left w:val="none" w:sz="0" w:space="0" w:color="auto"/>
                    <w:bottom w:val="none" w:sz="0" w:space="0" w:color="auto"/>
                    <w:right w:val="none" w:sz="0" w:space="0" w:color="auto"/>
                  </w:divBdr>
                  <w:divsChild>
                    <w:div w:id="872814547">
                      <w:marLeft w:val="0"/>
                      <w:marRight w:val="0"/>
                      <w:marTop w:val="0"/>
                      <w:marBottom w:val="0"/>
                      <w:divBdr>
                        <w:top w:val="none" w:sz="0" w:space="0" w:color="auto"/>
                        <w:left w:val="none" w:sz="0" w:space="0" w:color="auto"/>
                        <w:bottom w:val="none" w:sz="0" w:space="0" w:color="auto"/>
                        <w:right w:val="none" w:sz="0" w:space="0" w:color="auto"/>
                      </w:divBdr>
                    </w:div>
                  </w:divsChild>
                </w:div>
                <w:div w:id="165637774">
                  <w:marLeft w:val="0"/>
                  <w:marRight w:val="0"/>
                  <w:marTop w:val="0"/>
                  <w:marBottom w:val="0"/>
                  <w:divBdr>
                    <w:top w:val="none" w:sz="0" w:space="0" w:color="auto"/>
                    <w:left w:val="none" w:sz="0" w:space="0" w:color="auto"/>
                    <w:bottom w:val="none" w:sz="0" w:space="0" w:color="auto"/>
                    <w:right w:val="none" w:sz="0" w:space="0" w:color="auto"/>
                  </w:divBdr>
                </w:div>
                <w:div w:id="165750268">
                  <w:marLeft w:val="0"/>
                  <w:marRight w:val="0"/>
                  <w:marTop w:val="0"/>
                  <w:marBottom w:val="0"/>
                  <w:divBdr>
                    <w:top w:val="none" w:sz="0" w:space="0" w:color="auto"/>
                    <w:left w:val="none" w:sz="0" w:space="0" w:color="auto"/>
                    <w:bottom w:val="none" w:sz="0" w:space="0" w:color="auto"/>
                    <w:right w:val="none" w:sz="0" w:space="0" w:color="auto"/>
                  </w:divBdr>
                </w:div>
                <w:div w:id="166094234">
                  <w:marLeft w:val="0"/>
                  <w:marRight w:val="0"/>
                  <w:marTop w:val="0"/>
                  <w:marBottom w:val="0"/>
                  <w:divBdr>
                    <w:top w:val="none" w:sz="0" w:space="0" w:color="auto"/>
                    <w:left w:val="none" w:sz="0" w:space="0" w:color="auto"/>
                    <w:bottom w:val="none" w:sz="0" w:space="0" w:color="auto"/>
                    <w:right w:val="none" w:sz="0" w:space="0" w:color="auto"/>
                  </w:divBdr>
                </w:div>
                <w:div w:id="166100784">
                  <w:marLeft w:val="0"/>
                  <w:marRight w:val="0"/>
                  <w:marTop w:val="0"/>
                  <w:marBottom w:val="0"/>
                  <w:divBdr>
                    <w:top w:val="none" w:sz="0" w:space="0" w:color="auto"/>
                    <w:left w:val="none" w:sz="0" w:space="0" w:color="auto"/>
                    <w:bottom w:val="none" w:sz="0" w:space="0" w:color="auto"/>
                    <w:right w:val="none" w:sz="0" w:space="0" w:color="auto"/>
                  </w:divBdr>
                </w:div>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 w:id="166478761">
                  <w:marLeft w:val="0"/>
                  <w:marRight w:val="0"/>
                  <w:marTop w:val="0"/>
                  <w:marBottom w:val="0"/>
                  <w:divBdr>
                    <w:top w:val="none" w:sz="0" w:space="0" w:color="auto"/>
                    <w:left w:val="none" w:sz="0" w:space="0" w:color="auto"/>
                    <w:bottom w:val="none" w:sz="0" w:space="0" w:color="auto"/>
                    <w:right w:val="none" w:sz="0" w:space="0" w:color="auto"/>
                  </w:divBdr>
                </w:div>
                <w:div w:id="166677354">
                  <w:marLeft w:val="0"/>
                  <w:marRight w:val="0"/>
                  <w:marTop w:val="30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166940010">
                  <w:marLeft w:val="0"/>
                  <w:marRight w:val="0"/>
                  <w:marTop w:val="0"/>
                  <w:marBottom w:val="0"/>
                  <w:divBdr>
                    <w:top w:val="none" w:sz="0" w:space="0" w:color="auto"/>
                    <w:left w:val="none" w:sz="0" w:space="0" w:color="auto"/>
                    <w:bottom w:val="none" w:sz="0" w:space="0" w:color="auto"/>
                    <w:right w:val="none" w:sz="0" w:space="0" w:color="auto"/>
                  </w:divBdr>
                </w:div>
                <w:div w:id="167183954">
                  <w:marLeft w:val="0"/>
                  <w:marRight w:val="0"/>
                  <w:marTop w:val="0"/>
                  <w:marBottom w:val="0"/>
                  <w:divBdr>
                    <w:top w:val="none" w:sz="0" w:space="0" w:color="auto"/>
                    <w:left w:val="none" w:sz="0" w:space="0" w:color="auto"/>
                    <w:bottom w:val="none" w:sz="0" w:space="0" w:color="auto"/>
                    <w:right w:val="none" w:sz="0" w:space="0" w:color="auto"/>
                  </w:divBdr>
                </w:div>
                <w:div w:id="167252276">
                  <w:marLeft w:val="0"/>
                  <w:marRight w:val="0"/>
                  <w:marTop w:val="0"/>
                  <w:marBottom w:val="0"/>
                  <w:divBdr>
                    <w:top w:val="none" w:sz="0" w:space="0" w:color="auto"/>
                    <w:left w:val="none" w:sz="0" w:space="0" w:color="auto"/>
                    <w:bottom w:val="none" w:sz="0" w:space="0" w:color="auto"/>
                    <w:right w:val="none" w:sz="0" w:space="0" w:color="auto"/>
                  </w:divBdr>
                </w:div>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 w:id="167256501">
                  <w:marLeft w:val="0"/>
                  <w:marRight w:val="0"/>
                  <w:marTop w:val="0"/>
                  <w:marBottom w:val="0"/>
                  <w:divBdr>
                    <w:top w:val="none" w:sz="0" w:space="0" w:color="auto"/>
                    <w:left w:val="none" w:sz="0" w:space="0" w:color="auto"/>
                    <w:bottom w:val="none" w:sz="0" w:space="0" w:color="auto"/>
                    <w:right w:val="none" w:sz="0" w:space="0" w:color="auto"/>
                  </w:divBdr>
                </w:div>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00029">
                  <w:marLeft w:val="0"/>
                  <w:marRight w:val="0"/>
                  <w:marTop w:val="0"/>
                  <w:marBottom w:val="0"/>
                  <w:divBdr>
                    <w:top w:val="none" w:sz="0" w:space="0" w:color="auto"/>
                    <w:left w:val="none" w:sz="0" w:space="0" w:color="auto"/>
                    <w:bottom w:val="none" w:sz="0" w:space="0" w:color="auto"/>
                    <w:right w:val="none" w:sz="0" w:space="0" w:color="auto"/>
                  </w:divBdr>
                </w:div>
                <w:div w:id="167797929">
                  <w:marLeft w:val="0"/>
                  <w:marRight w:val="0"/>
                  <w:marTop w:val="0"/>
                  <w:marBottom w:val="0"/>
                  <w:divBdr>
                    <w:top w:val="none" w:sz="0" w:space="0" w:color="auto"/>
                    <w:left w:val="none" w:sz="0" w:space="0" w:color="auto"/>
                    <w:bottom w:val="none" w:sz="0" w:space="0" w:color="auto"/>
                    <w:right w:val="none" w:sz="0" w:space="0" w:color="auto"/>
                  </w:divBdr>
                </w:div>
                <w:div w:id="167907018">
                  <w:marLeft w:val="0"/>
                  <w:marRight w:val="0"/>
                  <w:marTop w:val="0"/>
                  <w:marBottom w:val="0"/>
                  <w:divBdr>
                    <w:top w:val="none" w:sz="0" w:space="0" w:color="auto"/>
                    <w:left w:val="none" w:sz="0" w:space="0" w:color="auto"/>
                    <w:bottom w:val="none" w:sz="0" w:space="0" w:color="auto"/>
                    <w:right w:val="none" w:sz="0" w:space="0" w:color="auto"/>
                  </w:divBdr>
                </w:div>
                <w:div w:id="167982964">
                  <w:marLeft w:val="0"/>
                  <w:marRight w:val="0"/>
                  <w:marTop w:val="0"/>
                  <w:marBottom w:val="0"/>
                  <w:divBdr>
                    <w:top w:val="none" w:sz="0" w:space="0" w:color="auto"/>
                    <w:left w:val="none" w:sz="0" w:space="0" w:color="auto"/>
                    <w:bottom w:val="none" w:sz="0" w:space="0" w:color="auto"/>
                    <w:right w:val="none" w:sz="0" w:space="0" w:color="auto"/>
                  </w:divBdr>
                </w:div>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 w:id="168058439">
                  <w:marLeft w:val="0"/>
                  <w:marRight w:val="0"/>
                  <w:marTop w:val="0"/>
                  <w:marBottom w:val="0"/>
                  <w:divBdr>
                    <w:top w:val="none" w:sz="0" w:space="0" w:color="auto"/>
                    <w:left w:val="none" w:sz="0" w:space="0" w:color="auto"/>
                    <w:bottom w:val="none" w:sz="0" w:space="0" w:color="auto"/>
                    <w:right w:val="none" w:sz="0" w:space="0" w:color="auto"/>
                  </w:divBdr>
                </w:div>
                <w:div w:id="168062766">
                  <w:marLeft w:val="0"/>
                  <w:marRight w:val="0"/>
                  <w:marTop w:val="0"/>
                  <w:marBottom w:val="0"/>
                  <w:divBdr>
                    <w:top w:val="none" w:sz="0" w:space="0" w:color="auto"/>
                    <w:left w:val="none" w:sz="0" w:space="0" w:color="auto"/>
                    <w:bottom w:val="none" w:sz="0" w:space="0" w:color="auto"/>
                    <w:right w:val="none" w:sz="0" w:space="0" w:color="auto"/>
                  </w:divBdr>
                </w:div>
                <w:div w:id="168066728">
                  <w:marLeft w:val="0"/>
                  <w:marRight w:val="0"/>
                  <w:marTop w:val="0"/>
                  <w:marBottom w:val="0"/>
                  <w:divBdr>
                    <w:top w:val="none" w:sz="0" w:space="0" w:color="auto"/>
                    <w:left w:val="none" w:sz="0" w:space="0" w:color="auto"/>
                    <w:bottom w:val="none" w:sz="0" w:space="0" w:color="auto"/>
                    <w:right w:val="none" w:sz="0" w:space="0" w:color="auto"/>
                  </w:divBdr>
                </w:div>
                <w:div w:id="168101691">
                  <w:marLeft w:val="0"/>
                  <w:marRight w:val="0"/>
                  <w:marTop w:val="0"/>
                  <w:marBottom w:val="0"/>
                  <w:divBdr>
                    <w:top w:val="none" w:sz="0" w:space="0" w:color="auto"/>
                    <w:left w:val="none" w:sz="0" w:space="0" w:color="auto"/>
                    <w:bottom w:val="none" w:sz="0" w:space="0" w:color="auto"/>
                    <w:right w:val="none" w:sz="0" w:space="0" w:color="auto"/>
                  </w:divBdr>
                </w:div>
                <w:div w:id="168184099">
                  <w:marLeft w:val="0"/>
                  <w:marRight w:val="0"/>
                  <w:marTop w:val="0"/>
                  <w:marBottom w:val="0"/>
                  <w:divBdr>
                    <w:top w:val="none" w:sz="0" w:space="0" w:color="auto"/>
                    <w:left w:val="none" w:sz="0" w:space="0" w:color="auto"/>
                    <w:bottom w:val="none" w:sz="0" w:space="0" w:color="auto"/>
                    <w:right w:val="none" w:sz="0" w:space="0" w:color="auto"/>
                  </w:divBdr>
                </w:div>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168453239">
                  <w:marLeft w:val="0"/>
                  <w:marRight w:val="0"/>
                  <w:marTop w:val="0"/>
                  <w:marBottom w:val="0"/>
                  <w:divBdr>
                    <w:top w:val="none" w:sz="0" w:space="0" w:color="auto"/>
                    <w:left w:val="none" w:sz="0" w:space="0" w:color="auto"/>
                    <w:bottom w:val="none" w:sz="0" w:space="0" w:color="auto"/>
                    <w:right w:val="none" w:sz="0" w:space="0" w:color="auto"/>
                  </w:divBdr>
                </w:div>
                <w:div w:id="168524051">
                  <w:marLeft w:val="0"/>
                  <w:marRight w:val="0"/>
                  <w:marTop w:val="0"/>
                  <w:marBottom w:val="0"/>
                  <w:divBdr>
                    <w:top w:val="none" w:sz="0" w:space="0" w:color="auto"/>
                    <w:left w:val="none" w:sz="0" w:space="0" w:color="auto"/>
                    <w:bottom w:val="none" w:sz="0" w:space="0" w:color="auto"/>
                    <w:right w:val="none" w:sz="0" w:space="0" w:color="auto"/>
                  </w:divBdr>
                </w:div>
                <w:div w:id="168569980">
                  <w:marLeft w:val="0"/>
                  <w:marRight w:val="0"/>
                  <w:marTop w:val="0"/>
                  <w:marBottom w:val="0"/>
                  <w:divBdr>
                    <w:top w:val="none" w:sz="0" w:space="0" w:color="auto"/>
                    <w:left w:val="none" w:sz="0" w:space="0" w:color="auto"/>
                    <w:bottom w:val="none" w:sz="0" w:space="0" w:color="auto"/>
                    <w:right w:val="none" w:sz="0" w:space="0" w:color="auto"/>
                  </w:divBdr>
                </w:div>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64">
                  <w:marLeft w:val="0"/>
                  <w:marRight w:val="0"/>
                  <w:marTop w:val="0"/>
                  <w:marBottom w:val="0"/>
                  <w:divBdr>
                    <w:top w:val="none" w:sz="0" w:space="0" w:color="auto"/>
                    <w:left w:val="none" w:sz="0" w:space="0" w:color="auto"/>
                    <w:bottom w:val="none" w:sz="0" w:space="0" w:color="auto"/>
                    <w:right w:val="none" w:sz="0" w:space="0" w:color="auto"/>
                  </w:divBdr>
                  <w:divsChild>
                    <w:div w:id="175969015">
                      <w:marLeft w:val="0"/>
                      <w:marRight w:val="0"/>
                      <w:marTop w:val="0"/>
                      <w:marBottom w:val="0"/>
                      <w:divBdr>
                        <w:top w:val="none" w:sz="0" w:space="0" w:color="auto"/>
                        <w:left w:val="none" w:sz="0" w:space="0" w:color="auto"/>
                        <w:bottom w:val="none" w:sz="0" w:space="0" w:color="auto"/>
                        <w:right w:val="none" w:sz="0" w:space="0" w:color="auto"/>
                      </w:divBdr>
                    </w:div>
                  </w:divsChild>
                </w:div>
                <w:div w:id="168712724">
                  <w:marLeft w:val="0"/>
                  <w:marRight w:val="0"/>
                  <w:marTop w:val="0"/>
                  <w:marBottom w:val="0"/>
                  <w:divBdr>
                    <w:top w:val="none" w:sz="0" w:space="0" w:color="auto"/>
                    <w:left w:val="none" w:sz="0" w:space="0" w:color="auto"/>
                    <w:bottom w:val="none" w:sz="0" w:space="0" w:color="auto"/>
                    <w:right w:val="none" w:sz="0" w:space="0" w:color="auto"/>
                  </w:divBdr>
                  <w:divsChild>
                    <w:div w:id="946280590">
                      <w:marLeft w:val="0"/>
                      <w:marRight w:val="0"/>
                      <w:marTop w:val="0"/>
                      <w:marBottom w:val="0"/>
                      <w:divBdr>
                        <w:top w:val="none" w:sz="0" w:space="0" w:color="auto"/>
                        <w:left w:val="none" w:sz="0" w:space="0" w:color="auto"/>
                        <w:bottom w:val="none" w:sz="0" w:space="0" w:color="auto"/>
                        <w:right w:val="none" w:sz="0" w:space="0" w:color="auto"/>
                      </w:divBdr>
                      <w:divsChild>
                        <w:div w:id="87569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8843">
                  <w:marLeft w:val="0"/>
                  <w:marRight w:val="0"/>
                  <w:marTop w:val="0"/>
                  <w:marBottom w:val="0"/>
                  <w:divBdr>
                    <w:top w:val="none" w:sz="0" w:space="0" w:color="auto"/>
                    <w:left w:val="none" w:sz="0" w:space="0" w:color="auto"/>
                    <w:bottom w:val="none" w:sz="0" w:space="0" w:color="auto"/>
                    <w:right w:val="none" w:sz="0" w:space="0" w:color="auto"/>
                  </w:divBdr>
                </w:div>
                <w:div w:id="169150800">
                  <w:marLeft w:val="0"/>
                  <w:marRight w:val="0"/>
                  <w:marTop w:val="0"/>
                  <w:marBottom w:val="0"/>
                  <w:divBdr>
                    <w:top w:val="none" w:sz="0" w:space="0" w:color="auto"/>
                    <w:left w:val="none" w:sz="0" w:space="0" w:color="auto"/>
                    <w:bottom w:val="none" w:sz="0" w:space="0" w:color="auto"/>
                    <w:right w:val="none" w:sz="0" w:space="0" w:color="auto"/>
                  </w:divBdr>
                  <w:divsChild>
                    <w:div w:id="1063913346">
                      <w:marLeft w:val="0"/>
                      <w:marRight w:val="0"/>
                      <w:marTop w:val="0"/>
                      <w:marBottom w:val="0"/>
                      <w:divBdr>
                        <w:top w:val="none" w:sz="0" w:space="0" w:color="auto"/>
                        <w:left w:val="none" w:sz="0" w:space="0" w:color="auto"/>
                        <w:bottom w:val="none" w:sz="0" w:space="0" w:color="auto"/>
                        <w:right w:val="none" w:sz="0" w:space="0" w:color="auto"/>
                      </w:divBdr>
                      <w:divsChild>
                        <w:div w:id="576987287">
                          <w:marLeft w:val="0"/>
                          <w:marRight w:val="0"/>
                          <w:marTop w:val="0"/>
                          <w:marBottom w:val="0"/>
                          <w:divBdr>
                            <w:top w:val="none" w:sz="0" w:space="0" w:color="auto"/>
                            <w:left w:val="none" w:sz="0" w:space="0" w:color="auto"/>
                            <w:bottom w:val="none" w:sz="0" w:space="0" w:color="auto"/>
                            <w:right w:val="none" w:sz="0" w:space="0" w:color="auto"/>
                          </w:divBdr>
                          <w:divsChild>
                            <w:div w:id="28620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24645">
                  <w:marLeft w:val="0"/>
                  <w:marRight w:val="0"/>
                  <w:marTop w:val="0"/>
                  <w:marBottom w:val="0"/>
                  <w:divBdr>
                    <w:top w:val="none" w:sz="0" w:space="0" w:color="auto"/>
                    <w:left w:val="none" w:sz="0" w:space="0" w:color="auto"/>
                    <w:bottom w:val="none" w:sz="0" w:space="0" w:color="auto"/>
                    <w:right w:val="none" w:sz="0" w:space="0" w:color="auto"/>
                  </w:divBdr>
                </w:div>
                <w:div w:id="169226702">
                  <w:marLeft w:val="0"/>
                  <w:marRight w:val="0"/>
                  <w:marTop w:val="0"/>
                  <w:marBottom w:val="0"/>
                  <w:divBdr>
                    <w:top w:val="none" w:sz="0" w:space="0" w:color="auto"/>
                    <w:left w:val="none" w:sz="0" w:space="0" w:color="auto"/>
                    <w:bottom w:val="none" w:sz="0" w:space="0" w:color="auto"/>
                    <w:right w:val="none" w:sz="0" w:space="0" w:color="auto"/>
                  </w:divBdr>
                </w:div>
                <w:div w:id="169368256">
                  <w:marLeft w:val="0"/>
                  <w:marRight w:val="0"/>
                  <w:marTop w:val="0"/>
                  <w:marBottom w:val="0"/>
                  <w:divBdr>
                    <w:top w:val="none" w:sz="0" w:space="0" w:color="auto"/>
                    <w:left w:val="none" w:sz="0" w:space="0" w:color="auto"/>
                    <w:bottom w:val="none" w:sz="0" w:space="0" w:color="auto"/>
                    <w:right w:val="none" w:sz="0" w:space="0" w:color="auto"/>
                  </w:divBdr>
                </w:div>
                <w:div w:id="169376633">
                  <w:marLeft w:val="0"/>
                  <w:marRight w:val="0"/>
                  <w:marTop w:val="0"/>
                  <w:marBottom w:val="0"/>
                  <w:divBdr>
                    <w:top w:val="none" w:sz="0" w:space="0" w:color="auto"/>
                    <w:left w:val="none" w:sz="0" w:space="0" w:color="auto"/>
                    <w:bottom w:val="none" w:sz="0" w:space="0" w:color="auto"/>
                    <w:right w:val="none" w:sz="0" w:space="0" w:color="auto"/>
                  </w:divBdr>
                </w:div>
                <w:div w:id="169489355">
                  <w:marLeft w:val="0"/>
                  <w:marRight w:val="0"/>
                  <w:marTop w:val="0"/>
                  <w:marBottom w:val="0"/>
                  <w:divBdr>
                    <w:top w:val="none" w:sz="0" w:space="0" w:color="auto"/>
                    <w:left w:val="none" w:sz="0" w:space="0" w:color="auto"/>
                    <w:bottom w:val="none" w:sz="0" w:space="0" w:color="auto"/>
                    <w:right w:val="none" w:sz="0" w:space="0" w:color="auto"/>
                  </w:divBdr>
                </w:div>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9867">
                  <w:marLeft w:val="0"/>
                  <w:marRight w:val="180"/>
                  <w:marTop w:val="0"/>
                  <w:marBottom w:val="180"/>
                  <w:divBdr>
                    <w:top w:val="none" w:sz="0" w:space="0" w:color="auto"/>
                    <w:left w:val="none" w:sz="0" w:space="0" w:color="auto"/>
                    <w:bottom w:val="none" w:sz="0" w:space="0" w:color="auto"/>
                    <w:right w:val="none" w:sz="0" w:space="0" w:color="auto"/>
                  </w:divBdr>
                </w:div>
                <w:div w:id="170220804">
                  <w:marLeft w:val="0"/>
                  <w:marRight w:val="0"/>
                  <w:marTop w:val="0"/>
                  <w:marBottom w:val="0"/>
                  <w:divBdr>
                    <w:top w:val="none" w:sz="0" w:space="0" w:color="auto"/>
                    <w:left w:val="none" w:sz="0" w:space="0" w:color="auto"/>
                    <w:bottom w:val="none" w:sz="0" w:space="0" w:color="auto"/>
                    <w:right w:val="none" w:sz="0" w:space="0" w:color="auto"/>
                  </w:divBdr>
                </w:div>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2054">
                  <w:marLeft w:val="0"/>
                  <w:marRight w:val="0"/>
                  <w:marTop w:val="0"/>
                  <w:marBottom w:val="0"/>
                  <w:divBdr>
                    <w:top w:val="none" w:sz="0" w:space="0" w:color="auto"/>
                    <w:left w:val="none" w:sz="0" w:space="0" w:color="auto"/>
                    <w:bottom w:val="none" w:sz="0" w:space="0" w:color="auto"/>
                    <w:right w:val="none" w:sz="0" w:space="0" w:color="auto"/>
                  </w:divBdr>
                </w:div>
                <w:div w:id="170993063">
                  <w:marLeft w:val="0"/>
                  <w:marRight w:val="0"/>
                  <w:marTop w:val="0"/>
                  <w:marBottom w:val="0"/>
                  <w:divBdr>
                    <w:top w:val="none" w:sz="0" w:space="0" w:color="auto"/>
                    <w:left w:val="none" w:sz="0" w:space="0" w:color="auto"/>
                    <w:bottom w:val="none" w:sz="0" w:space="0" w:color="auto"/>
                    <w:right w:val="none" w:sz="0" w:space="0" w:color="auto"/>
                  </w:divBdr>
                  <w:divsChild>
                    <w:div w:id="493837472">
                      <w:marLeft w:val="0"/>
                      <w:marRight w:val="0"/>
                      <w:marTop w:val="0"/>
                      <w:marBottom w:val="0"/>
                      <w:divBdr>
                        <w:top w:val="none" w:sz="0" w:space="0" w:color="auto"/>
                        <w:left w:val="none" w:sz="0" w:space="0" w:color="auto"/>
                        <w:bottom w:val="none" w:sz="0" w:space="0" w:color="auto"/>
                        <w:right w:val="none" w:sz="0" w:space="0" w:color="auto"/>
                      </w:divBdr>
                    </w:div>
                  </w:divsChild>
                </w:div>
                <w:div w:id="170997416">
                  <w:marLeft w:val="0"/>
                  <w:marRight w:val="0"/>
                  <w:marTop w:val="0"/>
                  <w:marBottom w:val="0"/>
                  <w:divBdr>
                    <w:top w:val="none" w:sz="0" w:space="0" w:color="auto"/>
                    <w:left w:val="none" w:sz="0" w:space="0" w:color="auto"/>
                    <w:bottom w:val="none" w:sz="0" w:space="0" w:color="auto"/>
                    <w:right w:val="none" w:sz="0" w:space="0" w:color="auto"/>
                  </w:divBdr>
                </w:div>
                <w:div w:id="171184007">
                  <w:marLeft w:val="0"/>
                  <w:marRight w:val="0"/>
                  <w:marTop w:val="0"/>
                  <w:marBottom w:val="0"/>
                  <w:divBdr>
                    <w:top w:val="none" w:sz="0" w:space="0" w:color="auto"/>
                    <w:left w:val="none" w:sz="0" w:space="0" w:color="auto"/>
                    <w:bottom w:val="none" w:sz="0" w:space="0" w:color="auto"/>
                    <w:right w:val="none" w:sz="0" w:space="0" w:color="auto"/>
                  </w:divBdr>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7235">
                  <w:marLeft w:val="-30"/>
                  <w:marRight w:val="0"/>
                  <w:marTop w:val="0"/>
                  <w:marBottom w:val="0"/>
                  <w:divBdr>
                    <w:top w:val="none" w:sz="0" w:space="0" w:color="auto"/>
                    <w:left w:val="none" w:sz="0" w:space="0" w:color="auto"/>
                    <w:bottom w:val="none" w:sz="0" w:space="0" w:color="auto"/>
                    <w:right w:val="none" w:sz="0" w:space="0" w:color="auto"/>
                  </w:divBdr>
                </w:div>
                <w:div w:id="171576343">
                  <w:marLeft w:val="0"/>
                  <w:marRight w:val="0"/>
                  <w:marTop w:val="0"/>
                  <w:marBottom w:val="0"/>
                  <w:divBdr>
                    <w:top w:val="none" w:sz="0" w:space="0" w:color="auto"/>
                    <w:left w:val="none" w:sz="0" w:space="0" w:color="auto"/>
                    <w:bottom w:val="none" w:sz="0" w:space="0" w:color="auto"/>
                    <w:right w:val="none" w:sz="0" w:space="0" w:color="auto"/>
                  </w:divBdr>
                </w:div>
                <w:div w:id="171651688">
                  <w:marLeft w:val="0"/>
                  <w:marRight w:val="0"/>
                  <w:marTop w:val="0"/>
                  <w:marBottom w:val="0"/>
                  <w:divBdr>
                    <w:top w:val="none" w:sz="0" w:space="0" w:color="auto"/>
                    <w:left w:val="none" w:sz="0" w:space="0" w:color="auto"/>
                    <w:bottom w:val="none" w:sz="0" w:space="0" w:color="auto"/>
                    <w:right w:val="none" w:sz="0" w:space="0" w:color="auto"/>
                  </w:divBdr>
                </w:div>
                <w:div w:id="171720217">
                  <w:marLeft w:val="0"/>
                  <w:marRight w:val="0"/>
                  <w:marTop w:val="0"/>
                  <w:marBottom w:val="180"/>
                  <w:divBdr>
                    <w:top w:val="none" w:sz="0" w:space="0" w:color="auto"/>
                    <w:left w:val="none" w:sz="0" w:space="0" w:color="auto"/>
                    <w:bottom w:val="none" w:sz="0" w:space="0" w:color="auto"/>
                    <w:right w:val="none" w:sz="0" w:space="0" w:color="auto"/>
                  </w:divBdr>
                </w:div>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
                  </w:divsChild>
                </w:div>
                <w:div w:id="171798127">
                  <w:marLeft w:val="0"/>
                  <w:marRight w:val="0"/>
                  <w:marTop w:val="0"/>
                  <w:marBottom w:val="0"/>
                  <w:divBdr>
                    <w:top w:val="none" w:sz="0" w:space="0" w:color="auto"/>
                    <w:left w:val="none" w:sz="0" w:space="0" w:color="auto"/>
                    <w:bottom w:val="none" w:sz="0" w:space="0" w:color="auto"/>
                    <w:right w:val="none" w:sz="0" w:space="0" w:color="auto"/>
                  </w:divBdr>
                </w:div>
                <w:div w:id="171799069">
                  <w:marLeft w:val="0"/>
                  <w:marRight w:val="0"/>
                  <w:marTop w:val="0"/>
                  <w:marBottom w:val="0"/>
                  <w:divBdr>
                    <w:top w:val="none" w:sz="0" w:space="0" w:color="auto"/>
                    <w:left w:val="none" w:sz="0" w:space="0" w:color="auto"/>
                    <w:bottom w:val="none" w:sz="0" w:space="0" w:color="auto"/>
                    <w:right w:val="none" w:sz="0" w:space="0" w:color="auto"/>
                  </w:divBdr>
                </w:div>
                <w:div w:id="171840079">
                  <w:marLeft w:val="0"/>
                  <w:marRight w:val="0"/>
                  <w:marTop w:val="0"/>
                  <w:marBottom w:val="0"/>
                  <w:divBdr>
                    <w:top w:val="none" w:sz="0" w:space="0" w:color="auto"/>
                    <w:left w:val="none" w:sz="0" w:space="0" w:color="auto"/>
                    <w:bottom w:val="none" w:sz="0" w:space="0" w:color="auto"/>
                    <w:right w:val="none" w:sz="0" w:space="0" w:color="auto"/>
                  </w:divBdr>
                  <w:divsChild>
                    <w:div w:id="639919865">
                      <w:marLeft w:val="45"/>
                      <w:marRight w:val="45"/>
                      <w:marTop w:val="75"/>
                      <w:marBottom w:val="0"/>
                      <w:divBdr>
                        <w:top w:val="none" w:sz="0" w:space="0" w:color="auto"/>
                        <w:left w:val="none" w:sz="0" w:space="0" w:color="auto"/>
                        <w:bottom w:val="none" w:sz="0" w:space="0" w:color="auto"/>
                        <w:right w:val="none" w:sz="0" w:space="0" w:color="auto"/>
                      </w:divBdr>
                    </w:div>
                  </w:divsChild>
                </w:div>
                <w:div w:id="171919711">
                  <w:marLeft w:val="0"/>
                  <w:marRight w:val="0"/>
                  <w:marTop w:val="0"/>
                  <w:marBottom w:val="0"/>
                  <w:divBdr>
                    <w:top w:val="none" w:sz="0" w:space="0" w:color="auto"/>
                    <w:left w:val="none" w:sz="0" w:space="0" w:color="auto"/>
                    <w:bottom w:val="none" w:sz="0" w:space="0" w:color="auto"/>
                    <w:right w:val="none" w:sz="0" w:space="0" w:color="auto"/>
                  </w:divBdr>
                </w:div>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29841">
                  <w:marLeft w:val="0"/>
                  <w:marRight w:val="0"/>
                  <w:marTop w:val="0"/>
                  <w:marBottom w:val="0"/>
                  <w:divBdr>
                    <w:top w:val="none" w:sz="0" w:space="0" w:color="auto"/>
                    <w:left w:val="none" w:sz="0" w:space="0" w:color="auto"/>
                    <w:bottom w:val="none" w:sz="0" w:space="0" w:color="auto"/>
                    <w:right w:val="none" w:sz="0" w:space="0" w:color="auto"/>
                  </w:divBdr>
                </w:div>
                <w:div w:id="172502317">
                  <w:marLeft w:val="0"/>
                  <w:marRight w:val="0"/>
                  <w:marTop w:val="0"/>
                  <w:marBottom w:val="0"/>
                  <w:divBdr>
                    <w:top w:val="none" w:sz="0" w:space="0" w:color="auto"/>
                    <w:left w:val="none" w:sz="0" w:space="0" w:color="auto"/>
                    <w:bottom w:val="none" w:sz="0" w:space="0" w:color="auto"/>
                    <w:right w:val="none" w:sz="0" w:space="0" w:color="auto"/>
                  </w:divBdr>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sChild>
                </w:div>
                <w:div w:id="172956436">
                  <w:marLeft w:val="0"/>
                  <w:marRight w:val="0"/>
                  <w:marTop w:val="0"/>
                  <w:marBottom w:val="0"/>
                  <w:divBdr>
                    <w:top w:val="none" w:sz="0" w:space="0" w:color="auto"/>
                    <w:left w:val="none" w:sz="0" w:space="0" w:color="auto"/>
                    <w:bottom w:val="none" w:sz="0" w:space="0" w:color="auto"/>
                    <w:right w:val="none" w:sz="0" w:space="0" w:color="auto"/>
                  </w:divBdr>
                </w:div>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73081179">
                  <w:marLeft w:val="0"/>
                  <w:marRight w:val="0"/>
                  <w:marTop w:val="0"/>
                  <w:marBottom w:val="0"/>
                  <w:divBdr>
                    <w:top w:val="none" w:sz="0" w:space="0" w:color="auto"/>
                    <w:left w:val="none" w:sz="0" w:space="0" w:color="auto"/>
                    <w:bottom w:val="none" w:sz="0" w:space="0" w:color="auto"/>
                    <w:right w:val="none" w:sz="0" w:space="0" w:color="auto"/>
                  </w:divBdr>
                </w:div>
                <w:div w:id="173110326">
                  <w:marLeft w:val="0"/>
                  <w:marRight w:val="0"/>
                  <w:marTop w:val="0"/>
                  <w:marBottom w:val="0"/>
                  <w:divBdr>
                    <w:top w:val="none" w:sz="0" w:space="0" w:color="auto"/>
                    <w:left w:val="none" w:sz="0" w:space="0" w:color="auto"/>
                    <w:bottom w:val="none" w:sz="0" w:space="0" w:color="auto"/>
                    <w:right w:val="none" w:sz="0" w:space="0" w:color="auto"/>
                  </w:divBdr>
                </w:div>
                <w:div w:id="173226764">
                  <w:marLeft w:val="0"/>
                  <w:marRight w:val="0"/>
                  <w:marTop w:val="0"/>
                  <w:marBottom w:val="0"/>
                  <w:divBdr>
                    <w:top w:val="none" w:sz="0" w:space="0" w:color="auto"/>
                    <w:left w:val="none" w:sz="0" w:space="0" w:color="auto"/>
                    <w:bottom w:val="none" w:sz="0" w:space="0" w:color="auto"/>
                    <w:right w:val="none" w:sz="0" w:space="0" w:color="auto"/>
                  </w:divBdr>
                </w:div>
                <w:div w:id="173226990">
                  <w:marLeft w:val="0"/>
                  <w:marRight w:val="0"/>
                  <w:marTop w:val="0"/>
                  <w:marBottom w:val="0"/>
                  <w:divBdr>
                    <w:top w:val="none" w:sz="0" w:space="0" w:color="auto"/>
                    <w:left w:val="none" w:sz="0" w:space="0" w:color="auto"/>
                    <w:bottom w:val="none" w:sz="0" w:space="0" w:color="auto"/>
                    <w:right w:val="none" w:sz="0" w:space="0" w:color="auto"/>
                  </w:divBdr>
                </w:div>
                <w:div w:id="173305542">
                  <w:marLeft w:val="0"/>
                  <w:marRight w:val="0"/>
                  <w:marTop w:val="0"/>
                  <w:marBottom w:val="0"/>
                  <w:divBdr>
                    <w:top w:val="none" w:sz="0" w:space="0" w:color="auto"/>
                    <w:left w:val="none" w:sz="0" w:space="0" w:color="auto"/>
                    <w:bottom w:val="none" w:sz="0" w:space="0" w:color="auto"/>
                    <w:right w:val="none" w:sz="0" w:space="0" w:color="auto"/>
                  </w:divBdr>
                </w:div>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7688">
                  <w:marLeft w:val="0"/>
                  <w:marRight w:val="0"/>
                  <w:marTop w:val="0"/>
                  <w:marBottom w:val="0"/>
                  <w:divBdr>
                    <w:top w:val="none" w:sz="0" w:space="0" w:color="auto"/>
                    <w:left w:val="none" w:sz="0" w:space="0" w:color="auto"/>
                    <w:bottom w:val="none" w:sz="0" w:space="0" w:color="auto"/>
                    <w:right w:val="none" w:sz="0" w:space="0" w:color="auto"/>
                  </w:divBdr>
                  <w:divsChild>
                    <w:div w:id="56326700">
                      <w:marLeft w:val="0"/>
                      <w:marRight w:val="0"/>
                      <w:marTop w:val="0"/>
                      <w:marBottom w:val="0"/>
                      <w:divBdr>
                        <w:top w:val="none" w:sz="0" w:space="0" w:color="auto"/>
                        <w:left w:val="none" w:sz="0" w:space="0" w:color="auto"/>
                        <w:bottom w:val="none" w:sz="0" w:space="0" w:color="auto"/>
                        <w:right w:val="none" w:sz="0" w:space="0" w:color="auto"/>
                      </w:divBdr>
                    </w:div>
                  </w:divsChild>
                </w:div>
                <w:div w:id="173736747">
                  <w:marLeft w:val="0"/>
                  <w:marRight w:val="0"/>
                  <w:marTop w:val="0"/>
                  <w:marBottom w:val="0"/>
                  <w:divBdr>
                    <w:top w:val="none" w:sz="0" w:space="0" w:color="auto"/>
                    <w:left w:val="none" w:sz="0" w:space="0" w:color="auto"/>
                    <w:bottom w:val="none" w:sz="0" w:space="0" w:color="auto"/>
                    <w:right w:val="none" w:sz="0" w:space="0" w:color="auto"/>
                  </w:divBdr>
                </w:div>
                <w:div w:id="173808361">
                  <w:marLeft w:val="0"/>
                  <w:marRight w:val="0"/>
                  <w:marTop w:val="0"/>
                  <w:marBottom w:val="0"/>
                  <w:divBdr>
                    <w:top w:val="none" w:sz="0" w:space="0" w:color="auto"/>
                    <w:left w:val="none" w:sz="0" w:space="0" w:color="auto"/>
                    <w:bottom w:val="none" w:sz="0" w:space="0" w:color="auto"/>
                    <w:right w:val="none" w:sz="0" w:space="0" w:color="auto"/>
                  </w:divBdr>
                </w:div>
                <w:div w:id="173811973">
                  <w:marLeft w:val="0"/>
                  <w:marRight w:val="0"/>
                  <w:marTop w:val="0"/>
                  <w:marBottom w:val="0"/>
                  <w:divBdr>
                    <w:top w:val="none" w:sz="0" w:space="0" w:color="auto"/>
                    <w:left w:val="none" w:sz="0" w:space="0" w:color="auto"/>
                    <w:bottom w:val="none" w:sz="0" w:space="0" w:color="auto"/>
                    <w:right w:val="none" w:sz="0" w:space="0" w:color="auto"/>
                  </w:divBdr>
                </w:div>
                <w:div w:id="174004252">
                  <w:marLeft w:val="0"/>
                  <w:marRight w:val="0"/>
                  <w:marTop w:val="0"/>
                  <w:marBottom w:val="0"/>
                  <w:divBdr>
                    <w:top w:val="none" w:sz="0" w:space="0" w:color="auto"/>
                    <w:left w:val="none" w:sz="0" w:space="0" w:color="auto"/>
                    <w:bottom w:val="none" w:sz="0" w:space="0" w:color="auto"/>
                    <w:right w:val="none" w:sz="0" w:space="0" w:color="auto"/>
                  </w:divBdr>
                </w:div>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174151656">
                  <w:marLeft w:val="0"/>
                  <w:marRight w:val="0"/>
                  <w:marTop w:val="150"/>
                  <w:marBottom w:val="150"/>
                  <w:divBdr>
                    <w:top w:val="single" w:sz="6" w:space="4" w:color="D7D7D7"/>
                    <w:left w:val="none" w:sz="0" w:space="0" w:color="auto"/>
                    <w:bottom w:val="single" w:sz="6" w:space="4" w:color="D7D7D7"/>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
                <w:div w:id="174685892">
                  <w:marLeft w:val="0"/>
                  <w:marRight w:val="0"/>
                  <w:marTop w:val="0"/>
                  <w:marBottom w:val="0"/>
                  <w:divBdr>
                    <w:top w:val="none" w:sz="0" w:space="0" w:color="auto"/>
                    <w:left w:val="none" w:sz="0" w:space="0" w:color="auto"/>
                    <w:bottom w:val="none" w:sz="0" w:space="0" w:color="auto"/>
                    <w:right w:val="none" w:sz="0" w:space="0" w:color="auto"/>
                  </w:divBdr>
                </w:div>
                <w:div w:id="174733972">
                  <w:marLeft w:val="0"/>
                  <w:marRight w:val="0"/>
                  <w:marTop w:val="0"/>
                  <w:marBottom w:val="0"/>
                  <w:divBdr>
                    <w:top w:val="none" w:sz="0" w:space="0" w:color="auto"/>
                    <w:left w:val="none" w:sz="0" w:space="0" w:color="auto"/>
                    <w:bottom w:val="none" w:sz="0" w:space="0" w:color="auto"/>
                    <w:right w:val="none" w:sz="0" w:space="0" w:color="auto"/>
                  </w:divBdr>
                  <w:divsChild>
                    <w:div w:id="421952127">
                      <w:marLeft w:val="0"/>
                      <w:marRight w:val="0"/>
                      <w:marTop w:val="0"/>
                      <w:marBottom w:val="0"/>
                      <w:divBdr>
                        <w:top w:val="none" w:sz="0" w:space="0" w:color="auto"/>
                        <w:left w:val="none" w:sz="0" w:space="0" w:color="auto"/>
                        <w:bottom w:val="none" w:sz="0" w:space="0" w:color="auto"/>
                        <w:right w:val="none" w:sz="0" w:space="0" w:color="auto"/>
                      </w:divBdr>
                    </w:div>
                  </w:divsChild>
                </w:div>
                <w:div w:id="174735867">
                  <w:marLeft w:val="0"/>
                  <w:marRight w:val="0"/>
                  <w:marTop w:val="0"/>
                  <w:marBottom w:val="0"/>
                  <w:divBdr>
                    <w:top w:val="none" w:sz="0" w:space="0" w:color="auto"/>
                    <w:left w:val="none" w:sz="0" w:space="0" w:color="auto"/>
                    <w:bottom w:val="none" w:sz="0" w:space="0" w:color="auto"/>
                    <w:right w:val="none" w:sz="0" w:space="0" w:color="auto"/>
                  </w:divBdr>
                </w:div>
                <w:div w:id="174804896">
                  <w:marLeft w:val="0"/>
                  <w:marRight w:val="0"/>
                  <w:marTop w:val="0"/>
                  <w:marBottom w:val="0"/>
                  <w:divBdr>
                    <w:top w:val="none" w:sz="0" w:space="0" w:color="auto"/>
                    <w:left w:val="none" w:sz="0" w:space="0" w:color="auto"/>
                    <w:bottom w:val="none" w:sz="0" w:space="0" w:color="auto"/>
                    <w:right w:val="none" w:sz="0" w:space="0" w:color="auto"/>
                  </w:divBdr>
                </w:div>
                <w:div w:id="174806742">
                  <w:marLeft w:val="0"/>
                  <w:marRight w:val="0"/>
                  <w:marTop w:val="0"/>
                  <w:marBottom w:val="0"/>
                  <w:divBdr>
                    <w:top w:val="none" w:sz="0" w:space="0" w:color="auto"/>
                    <w:left w:val="none" w:sz="0" w:space="0" w:color="auto"/>
                    <w:bottom w:val="none" w:sz="0" w:space="0" w:color="auto"/>
                    <w:right w:val="none" w:sz="0" w:space="0" w:color="auto"/>
                  </w:divBdr>
                </w:div>
                <w:div w:id="174807753">
                  <w:marLeft w:val="0"/>
                  <w:marRight w:val="0"/>
                  <w:marTop w:val="0"/>
                  <w:marBottom w:val="0"/>
                  <w:divBdr>
                    <w:top w:val="none" w:sz="0" w:space="0" w:color="auto"/>
                    <w:left w:val="none" w:sz="0" w:space="0" w:color="auto"/>
                    <w:bottom w:val="none" w:sz="0" w:space="0" w:color="auto"/>
                    <w:right w:val="none" w:sz="0" w:space="0" w:color="auto"/>
                  </w:divBdr>
                </w:div>
                <w:div w:id="174809779">
                  <w:marLeft w:val="0"/>
                  <w:marRight w:val="0"/>
                  <w:marTop w:val="0"/>
                  <w:marBottom w:val="0"/>
                  <w:divBdr>
                    <w:top w:val="none" w:sz="0" w:space="0" w:color="auto"/>
                    <w:left w:val="none" w:sz="0" w:space="0" w:color="auto"/>
                    <w:bottom w:val="none" w:sz="0" w:space="0" w:color="auto"/>
                    <w:right w:val="none" w:sz="0" w:space="0" w:color="auto"/>
                  </w:divBdr>
                  <w:divsChild>
                    <w:div w:id="819469898">
                      <w:marLeft w:val="0"/>
                      <w:marRight w:val="0"/>
                      <w:marTop w:val="0"/>
                      <w:marBottom w:val="0"/>
                      <w:divBdr>
                        <w:top w:val="none" w:sz="0" w:space="0" w:color="auto"/>
                        <w:left w:val="none" w:sz="0" w:space="0" w:color="auto"/>
                        <w:bottom w:val="none" w:sz="0" w:space="0" w:color="auto"/>
                        <w:right w:val="none" w:sz="0" w:space="0" w:color="auto"/>
                      </w:divBdr>
                    </w:div>
                  </w:divsChild>
                </w:div>
                <w:div w:id="174855078">
                  <w:marLeft w:val="0"/>
                  <w:marRight w:val="0"/>
                  <w:marTop w:val="0"/>
                  <w:marBottom w:val="0"/>
                  <w:divBdr>
                    <w:top w:val="none" w:sz="0" w:space="0" w:color="auto"/>
                    <w:left w:val="none" w:sz="0" w:space="0" w:color="auto"/>
                    <w:bottom w:val="none" w:sz="0" w:space="0" w:color="auto"/>
                    <w:right w:val="none" w:sz="0" w:space="0" w:color="auto"/>
                  </w:divBdr>
                </w:div>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 w:id="175075019">
                  <w:marLeft w:val="0"/>
                  <w:marRight w:val="0"/>
                  <w:marTop w:val="0"/>
                  <w:marBottom w:val="0"/>
                  <w:divBdr>
                    <w:top w:val="none" w:sz="0" w:space="0" w:color="auto"/>
                    <w:left w:val="none" w:sz="0" w:space="0" w:color="auto"/>
                    <w:bottom w:val="none" w:sz="0" w:space="0" w:color="auto"/>
                    <w:right w:val="none" w:sz="0" w:space="0" w:color="auto"/>
                  </w:divBdr>
                  <w:divsChild>
                    <w:div w:id="982806212">
                      <w:marLeft w:val="0"/>
                      <w:marRight w:val="0"/>
                      <w:marTop w:val="0"/>
                      <w:marBottom w:val="0"/>
                      <w:divBdr>
                        <w:top w:val="none" w:sz="0" w:space="0" w:color="auto"/>
                        <w:left w:val="none" w:sz="0" w:space="0" w:color="auto"/>
                        <w:bottom w:val="none" w:sz="0" w:space="0" w:color="auto"/>
                        <w:right w:val="none" w:sz="0" w:space="0" w:color="auto"/>
                      </w:divBdr>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10784">
                  <w:marLeft w:val="0"/>
                  <w:marRight w:val="0"/>
                  <w:marTop w:val="0"/>
                  <w:marBottom w:val="0"/>
                  <w:divBdr>
                    <w:top w:val="none" w:sz="0" w:space="0" w:color="auto"/>
                    <w:left w:val="none" w:sz="0" w:space="0" w:color="auto"/>
                    <w:bottom w:val="none" w:sz="0" w:space="0" w:color="auto"/>
                    <w:right w:val="none" w:sz="0" w:space="0" w:color="auto"/>
                  </w:divBdr>
                </w:div>
                <w:div w:id="175311015">
                  <w:marLeft w:val="0"/>
                  <w:marRight w:val="0"/>
                  <w:marTop w:val="0"/>
                  <w:marBottom w:val="0"/>
                  <w:divBdr>
                    <w:top w:val="none" w:sz="0" w:space="0" w:color="auto"/>
                    <w:left w:val="none" w:sz="0" w:space="0" w:color="auto"/>
                    <w:bottom w:val="none" w:sz="0" w:space="0" w:color="auto"/>
                    <w:right w:val="none" w:sz="0" w:space="0" w:color="auto"/>
                  </w:divBdr>
                </w:div>
                <w:div w:id="175311981">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
                <w:div w:id="175460526">
                  <w:marLeft w:val="0"/>
                  <w:marRight w:val="0"/>
                  <w:marTop w:val="0"/>
                  <w:marBottom w:val="0"/>
                  <w:divBdr>
                    <w:top w:val="none" w:sz="0" w:space="0" w:color="auto"/>
                    <w:left w:val="none" w:sz="0" w:space="0" w:color="auto"/>
                    <w:bottom w:val="none" w:sz="0" w:space="0" w:color="auto"/>
                    <w:right w:val="none" w:sz="0" w:space="0" w:color="auto"/>
                  </w:divBdr>
                </w:div>
                <w:div w:id="175462859">
                  <w:marLeft w:val="0"/>
                  <w:marRight w:val="0"/>
                  <w:marTop w:val="0"/>
                  <w:marBottom w:val="0"/>
                  <w:divBdr>
                    <w:top w:val="none" w:sz="0" w:space="0" w:color="auto"/>
                    <w:left w:val="none" w:sz="0" w:space="0" w:color="auto"/>
                    <w:bottom w:val="none" w:sz="0" w:space="0" w:color="auto"/>
                    <w:right w:val="none" w:sz="0" w:space="0" w:color="auto"/>
                  </w:divBdr>
                </w:div>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594">
                  <w:marLeft w:val="0"/>
                  <w:marRight w:val="0"/>
                  <w:marTop w:val="0"/>
                  <w:marBottom w:val="0"/>
                  <w:divBdr>
                    <w:top w:val="none" w:sz="0" w:space="0" w:color="auto"/>
                    <w:left w:val="none" w:sz="0" w:space="0" w:color="auto"/>
                    <w:bottom w:val="none" w:sz="0" w:space="0" w:color="auto"/>
                    <w:right w:val="none" w:sz="0" w:space="0" w:color="auto"/>
                  </w:divBdr>
                </w:div>
                <w:div w:id="175964495">
                  <w:marLeft w:val="0"/>
                  <w:marRight w:val="0"/>
                  <w:marTop w:val="0"/>
                  <w:marBottom w:val="0"/>
                  <w:divBdr>
                    <w:top w:val="none" w:sz="0" w:space="0" w:color="auto"/>
                    <w:left w:val="none" w:sz="0" w:space="0" w:color="auto"/>
                    <w:bottom w:val="none" w:sz="0" w:space="0" w:color="auto"/>
                    <w:right w:val="none" w:sz="0" w:space="0" w:color="auto"/>
                  </w:divBdr>
                </w:div>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
                  </w:divsChild>
                </w:div>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 w:id="176038987">
                  <w:marLeft w:val="0"/>
                  <w:marRight w:val="0"/>
                  <w:marTop w:val="0"/>
                  <w:marBottom w:val="0"/>
                  <w:divBdr>
                    <w:top w:val="none" w:sz="0" w:space="0" w:color="auto"/>
                    <w:left w:val="none" w:sz="0" w:space="0" w:color="auto"/>
                    <w:bottom w:val="none" w:sz="0" w:space="0" w:color="auto"/>
                    <w:right w:val="none" w:sz="0" w:space="0" w:color="auto"/>
                  </w:divBdr>
                </w:div>
                <w:div w:id="176042817">
                  <w:marLeft w:val="0"/>
                  <w:marRight w:val="0"/>
                  <w:marTop w:val="0"/>
                  <w:marBottom w:val="0"/>
                  <w:divBdr>
                    <w:top w:val="none" w:sz="0" w:space="0" w:color="auto"/>
                    <w:left w:val="none" w:sz="0" w:space="0" w:color="auto"/>
                    <w:bottom w:val="none" w:sz="0" w:space="0" w:color="auto"/>
                    <w:right w:val="none" w:sz="0" w:space="0" w:color="auto"/>
                  </w:divBdr>
                </w:div>
                <w:div w:id="176046866">
                  <w:marLeft w:val="0"/>
                  <w:marRight w:val="0"/>
                  <w:marTop w:val="0"/>
                  <w:marBottom w:val="0"/>
                  <w:divBdr>
                    <w:top w:val="none" w:sz="0" w:space="0" w:color="auto"/>
                    <w:left w:val="none" w:sz="0" w:space="0" w:color="auto"/>
                    <w:bottom w:val="none" w:sz="0" w:space="0" w:color="auto"/>
                    <w:right w:val="none" w:sz="0" w:space="0" w:color="auto"/>
                  </w:divBdr>
                </w:div>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176501914">
                  <w:marLeft w:val="0"/>
                  <w:marRight w:val="0"/>
                  <w:marTop w:val="0"/>
                  <w:marBottom w:val="0"/>
                  <w:divBdr>
                    <w:top w:val="none" w:sz="0" w:space="0" w:color="auto"/>
                    <w:left w:val="none" w:sz="0" w:space="0" w:color="auto"/>
                    <w:bottom w:val="none" w:sz="0" w:space="0" w:color="auto"/>
                    <w:right w:val="none" w:sz="0" w:space="0" w:color="auto"/>
                  </w:divBdr>
                </w:div>
                <w:div w:id="176509693">
                  <w:marLeft w:val="0"/>
                  <w:marRight w:val="0"/>
                  <w:marTop w:val="0"/>
                  <w:marBottom w:val="0"/>
                  <w:divBdr>
                    <w:top w:val="none" w:sz="0" w:space="0" w:color="auto"/>
                    <w:left w:val="none" w:sz="0" w:space="0" w:color="auto"/>
                    <w:bottom w:val="none" w:sz="0" w:space="0" w:color="auto"/>
                    <w:right w:val="none" w:sz="0" w:space="0" w:color="auto"/>
                  </w:divBdr>
                  <w:divsChild>
                    <w:div w:id="1074821489">
                      <w:marLeft w:val="0"/>
                      <w:marRight w:val="0"/>
                      <w:marTop w:val="0"/>
                      <w:marBottom w:val="0"/>
                      <w:divBdr>
                        <w:top w:val="none" w:sz="0" w:space="0" w:color="auto"/>
                        <w:left w:val="none" w:sz="0" w:space="0" w:color="auto"/>
                        <w:bottom w:val="none" w:sz="0" w:space="0" w:color="auto"/>
                        <w:right w:val="none" w:sz="0" w:space="0" w:color="auto"/>
                      </w:divBdr>
                      <w:divsChild>
                        <w:div w:id="496968152">
                          <w:marLeft w:val="0"/>
                          <w:marRight w:val="0"/>
                          <w:marTop w:val="0"/>
                          <w:marBottom w:val="0"/>
                          <w:divBdr>
                            <w:top w:val="none" w:sz="0" w:space="0" w:color="auto"/>
                            <w:left w:val="none" w:sz="0" w:space="0" w:color="auto"/>
                            <w:bottom w:val="none" w:sz="0" w:space="0" w:color="auto"/>
                            <w:right w:val="none" w:sz="0" w:space="0" w:color="auto"/>
                          </w:divBdr>
                        </w:div>
                        <w:div w:id="8075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76896016">
                  <w:marLeft w:val="0"/>
                  <w:marRight w:val="0"/>
                  <w:marTop w:val="0"/>
                  <w:marBottom w:val="0"/>
                  <w:divBdr>
                    <w:top w:val="none" w:sz="0" w:space="0" w:color="auto"/>
                    <w:left w:val="none" w:sz="0" w:space="0" w:color="auto"/>
                    <w:bottom w:val="none" w:sz="0" w:space="0" w:color="auto"/>
                    <w:right w:val="none" w:sz="0" w:space="0" w:color="auto"/>
                  </w:divBdr>
                </w:div>
                <w:div w:id="177041948">
                  <w:marLeft w:val="0"/>
                  <w:marRight w:val="0"/>
                  <w:marTop w:val="0"/>
                  <w:marBottom w:val="0"/>
                  <w:divBdr>
                    <w:top w:val="none" w:sz="0" w:space="0" w:color="auto"/>
                    <w:left w:val="none" w:sz="0" w:space="0" w:color="auto"/>
                    <w:bottom w:val="none" w:sz="0" w:space="0" w:color="auto"/>
                    <w:right w:val="none" w:sz="0" w:space="0" w:color="auto"/>
                  </w:divBdr>
                  <w:divsChild>
                    <w:div w:id="602227467">
                      <w:marLeft w:val="0"/>
                      <w:marRight w:val="0"/>
                      <w:marTop w:val="0"/>
                      <w:marBottom w:val="0"/>
                      <w:divBdr>
                        <w:top w:val="none" w:sz="0" w:space="0" w:color="auto"/>
                        <w:left w:val="none" w:sz="0" w:space="0" w:color="auto"/>
                        <w:bottom w:val="none" w:sz="0" w:space="0" w:color="auto"/>
                        <w:right w:val="none" w:sz="0" w:space="0" w:color="auto"/>
                      </w:divBdr>
                      <w:divsChild>
                        <w:div w:id="886339634">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sChild>
                </w:div>
                <w:div w:id="177085289">
                  <w:marLeft w:val="0"/>
                  <w:marRight w:val="0"/>
                  <w:marTop w:val="0"/>
                  <w:marBottom w:val="120"/>
                  <w:divBdr>
                    <w:top w:val="none" w:sz="0" w:space="0" w:color="auto"/>
                    <w:left w:val="none" w:sz="0" w:space="0" w:color="auto"/>
                    <w:bottom w:val="none" w:sz="0" w:space="0" w:color="auto"/>
                    <w:right w:val="none" w:sz="0" w:space="0" w:color="auto"/>
                  </w:divBdr>
                </w:div>
                <w:div w:id="177156916">
                  <w:marLeft w:val="0"/>
                  <w:marRight w:val="0"/>
                  <w:marTop w:val="0"/>
                  <w:marBottom w:val="0"/>
                  <w:divBdr>
                    <w:top w:val="none" w:sz="0" w:space="0" w:color="auto"/>
                    <w:left w:val="none" w:sz="0" w:space="0" w:color="auto"/>
                    <w:bottom w:val="none" w:sz="0" w:space="0" w:color="auto"/>
                    <w:right w:val="none" w:sz="0" w:space="0" w:color="auto"/>
                  </w:divBdr>
                </w:div>
                <w:div w:id="177158831">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7500000">
                  <w:marLeft w:val="0"/>
                  <w:marRight w:val="0"/>
                  <w:marTop w:val="0"/>
                  <w:marBottom w:val="0"/>
                  <w:divBdr>
                    <w:top w:val="none" w:sz="0" w:space="0" w:color="auto"/>
                    <w:left w:val="none" w:sz="0" w:space="0" w:color="auto"/>
                    <w:bottom w:val="none" w:sz="0" w:space="0" w:color="auto"/>
                    <w:right w:val="none" w:sz="0" w:space="0" w:color="auto"/>
                  </w:divBdr>
                  <w:divsChild>
                    <w:div w:id="227959899">
                      <w:marLeft w:val="0"/>
                      <w:marRight w:val="0"/>
                      <w:marTop w:val="0"/>
                      <w:marBottom w:val="0"/>
                      <w:divBdr>
                        <w:top w:val="none" w:sz="0" w:space="0" w:color="auto"/>
                        <w:left w:val="none" w:sz="0" w:space="0" w:color="auto"/>
                        <w:bottom w:val="none" w:sz="0" w:space="0" w:color="auto"/>
                        <w:right w:val="none" w:sz="0" w:space="0" w:color="auto"/>
                      </w:divBdr>
                    </w:div>
                  </w:divsChild>
                </w:div>
                <w:div w:id="177618199">
                  <w:marLeft w:val="0"/>
                  <w:marRight w:val="0"/>
                  <w:marTop w:val="0"/>
                  <w:marBottom w:val="0"/>
                  <w:divBdr>
                    <w:top w:val="none" w:sz="0" w:space="0" w:color="auto"/>
                    <w:left w:val="none" w:sz="0" w:space="0" w:color="auto"/>
                    <w:bottom w:val="none" w:sz="0" w:space="0" w:color="auto"/>
                    <w:right w:val="none" w:sz="0" w:space="0" w:color="auto"/>
                  </w:divBdr>
                  <w:divsChild>
                    <w:div w:id="793400546">
                      <w:marLeft w:val="0"/>
                      <w:marRight w:val="0"/>
                      <w:marTop w:val="0"/>
                      <w:marBottom w:val="0"/>
                      <w:divBdr>
                        <w:top w:val="none" w:sz="0" w:space="0" w:color="auto"/>
                        <w:left w:val="none" w:sz="0" w:space="0" w:color="auto"/>
                        <w:bottom w:val="none" w:sz="0" w:space="0" w:color="auto"/>
                        <w:right w:val="none" w:sz="0" w:space="0" w:color="auto"/>
                      </w:divBdr>
                    </w:div>
                  </w:divsChild>
                </w:div>
                <w:div w:id="177700197">
                  <w:marLeft w:val="0"/>
                  <w:marRight w:val="0"/>
                  <w:marTop w:val="0"/>
                  <w:marBottom w:val="0"/>
                  <w:divBdr>
                    <w:top w:val="none" w:sz="0" w:space="0" w:color="auto"/>
                    <w:left w:val="none" w:sz="0" w:space="0" w:color="auto"/>
                    <w:bottom w:val="none" w:sz="0" w:space="0" w:color="auto"/>
                    <w:right w:val="none" w:sz="0" w:space="0" w:color="auto"/>
                  </w:divBdr>
                  <w:divsChild>
                    <w:div w:id="9259250">
                      <w:marLeft w:val="0"/>
                      <w:marRight w:val="0"/>
                      <w:marTop w:val="0"/>
                      <w:marBottom w:val="0"/>
                      <w:divBdr>
                        <w:top w:val="none" w:sz="0" w:space="0" w:color="auto"/>
                        <w:left w:val="none" w:sz="0" w:space="0" w:color="auto"/>
                        <w:bottom w:val="none" w:sz="0" w:space="0" w:color="auto"/>
                        <w:right w:val="none" w:sz="0" w:space="0" w:color="auto"/>
                      </w:divBdr>
                    </w:div>
                  </w:divsChild>
                </w:div>
                <w:div w:id="177700796">
                  <w:marLeft w:val="0"/>
                  <w:marRight w:val="0"/>
                  <w:marTop w:val="0"/>
                  <w:marBottom w:val="0"/>
                  <w:divBdr>
                    <w:top w:val="none" w:sz="0" w:space="0" w:color="auto"/>
                    <w:left w:val="none" w:sz="0" w:space="0" w:color="auto"/>
                    <w:bottom w:val="none" w:sz="0" w:space="0" w:color="auto"/>
                    <w:right w:val="none" w:sz="0" w:space="0" w:color="auto"/>
                  </w:divBdr>
                </w:div>
                <w:div w:id="177740466">
                  <w:marLeft w:val="0"/>
                  <w:marRight w:val="0"/>
                  <w:marTop w:val="0"/>
                  <w:marBottom w:val="0"/>
                  <w:divBdr>
                    <w:top w:val="none" w:sz="0" w:space="0" w:color="auto"/>
                    <w:left w:val="none" w:sz="0" w:space="0" w:color="auto"/>
                    <w:bottom w:val="none" w:sz="0" w:space="0" w:color="auto"/>
                    <w:right w:val="none" w:sz="0" w:space="0" w:color="auto"/>
                  </w:divBdr>
                </w:div>
                <w:div w:id="177812526">
                  <w:marLeft w:val="0"/>
                  <w:marRight w:val="0"/>
                  <w:marTop w:val="0"/>
                  <w:marBottom w:val="0"/>
                  <w:divBdr>
                    <w:top w:val="none" w:sz="0" w:space="0" w:color="auto"/>
                    <w:left w:val="none" w:sz="0" w:space="0" w:color="auto"/>
                    <w:bottom w:val="none" w:sz="0" w:space="0" w:color="auto"/>
                    <w:right w:val="none" w:sz="0" w:space="0" w:color="auto"/>
                  </w:divBdr>
                </w:div>
                <w:div w:id="178004645">
                  <w:marLeft w:val="0"/>
                  <w:marRight w:val="0"/>
                  <w:marTop w:val="0"/>
                  <w:marBottom w:val="0"/>
                  <w:divBdr>
                    <w:top w:val="none" w:sz="0" w:space="0" w:color="auto"/>
                    <w:left w:val="none" w:sz="0" w:space="0" w:color="auto"/>
                    <w:bottom w:val="none" w:sz="0" w:space="0" w:color="auto"/>
                    <w:right w:val="none" w:sz="0" w:space="0" w:color="auto"/>
                  </w:divBdr>
                </w:div>
                <w:div w:id="178087937">
                  <w:marLeft w:val="0"/>
                  <w:marRight w:val="0"/>
                  <w:marTop w:val="15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78349616">
                  <w:marLeft w:val="0"/>
                  <w:marRight w:val="0"/>
                  <w:marTop w:val="0"/>
                  <w:marBottom w:val="0"/>
                  <w:divBdr>
                    <w:top w:val="none" w:sz="0" w:space="0" w:color="auto"/>
                    <w:left w:val="none" w:sz="0" w:space="0" w:color="auto"/>
                    <w:bottom w:val="none" w:sz="0" w:space="0" w:color="auto"/>
                    <w:right w:val="none" w:sz="0" w:space="0" w:color="auto"/>
                  </w:divBdr>
                </w:div>
                <w:div w:id="178396805">
                  <w:marLeft w:val="0"/>
                  <w:marRight w:val="0"/>
                  <w:marTop w:val="0"/>
                  <w:marBottom w:val="0"/>
                  <w:divBdr>
                    <w:top w:val="none" w:sz="0" w:space="0" w:color="auto"/>
                    <w:left w:val="none" w:sz="0" w:space="0" w:color="auto"/>
                    <w:bottom w:val="none" w:sz="0" w:space="0" w:color="auto"/>
                    <w:right w:val="none" w:sz="0" w:space="0" w:color="auto"/>
                  </w:divBdr>
                </w:div>
                <w:div w:id="178467993">
                  <w:marLeft w:val="0"/>
                  <w:marRight w:val="0"/>
                  <w:marTop w:val="300"/>
                  <w:marBottom w:val="30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 w:id="178856769">
                  <w:marLeft w:val="0"/>
                  <w:marRight w:val="0"/>
                  <w:marTop w:val="0"/>
                  <w:marBottom w:val="0"/>
                  <w:divBdr>
                    <w:top w:val="none" w:sz="0" w:space="0" w:color="auto"/>
                    <w:left w:val="none" w:sz="0" w:space="0" w:color="auto"/>
                    <w:bottom w:val="none" w:sz="0" w:space="0" w:color="auto"/>
                    <w:right w:val="none" w:sz="0" w:space="0" w:color="auto"/>
                  </w:divBdr>
                </w:div>
                <w:div w:id="178858911">
                  <w:marLeft w:val="0"/>
                  <w:marRight w:val="0"/>
                  <w:marTop w:val="0"/>
                  <w:marBottom w:val="0"/>
                  <w:divBdr>
                    <w:top w:val="none" w:sz="0" w:space="0" w:color="auto"/>
                    <w:left w:val="none" w:sz="0" w:space="0" w:color="auto"/>
                    <w:bottom w:val="none" w:sz="0" w:space="0" w:color="auto"/>
                    <w:right w:val="none" w:sz="0" w:space="0" w:color="auto"/>
                  </w:divBdr>
                </w:div>
                <w:div w:id="179127003">
                  <w:marLeft w:val="0"/>
                  <w:marRight w:val="0"/>
                  <w:marTop w:val="0"/>
                  <w:marBottom w:val="0"/>
                  <w:divBdr>
                    <w:top w:val="none" w:sz="0" w:space="0" w:color="auto"/>
                    <w:left w:val="none" w:sz="0" w:space="0" w:color="auto"/>
                    <w:bottom w:val="none" w:sz="0" w:space="0" w:color="auto"/>
                    <w:right w:val="none" w:sz="0" w:space="0" w:color="auto"/>
                  </w:divBdr>
                </w:div>
                <w:div w:id="179244132">
                  <w:marLeft w:val="0"/>
                  <w:marRight w:val="0"/>
                  <w:marTop w:val="0"/>
                  <w:marBottom w:val="0"/>
                  <w:divBdr>
                    <w:top w:val="none" w:sz="0" w:space="0" w:color="auto"/>
                    <w:left w:val="none" w:sz="0" w:space="0" w:color="auto"/>
                    <w:bottom w:val="none" w:sz="0" w:space="0" w:color="auto"/>
                    <w:right w:val="none" w:sz="0" w:space="0" w:color="auto"/>
                  </w:divBdr>
                </w:div>
                <w:div w:id="179318313">
                  <w:marLeft w:val="0"/>
                  <w:marRight w:val="0"/>
                  <w:marTop w:val="0"/>
                  <w:marBottom w:val="0"/>
                  <w:divBdr>
                    <w:top w:val="none" w:sz="0" w:space="0" w:color="auto"/>
                    <w:left w:val="none" w:sz="0" w:space="0" w:color="auto"/>
                    <w:bottom w:val="none" w:sz="0" w:space="0" w:color="auto"/>
                    <w:right w:val="none" w:sz="0" w:space="0" w:color="auto"/>
                  </w:divBdr>
                </w:div>
                <w:div w:id="179396944">
                  <w:marLeft w:val="0"/>
                  <w:marRight w:val="0"/>
                  <w:marTop w:val="0"/>
                  <w:marBottom w:val="0"/>
                  <w:divBdr>
                    <w:top w:val="none" w:sz="0" w:space="0" w:color="auto"/>
                    <w:left w:val="none" w:sz="0" w:space="0" w:color="auto"/>
                    <w:bottom w:val="none" w:sz="0" w:space="0" w:color="auto"/>
                    <w:right w:val="none" w:sz="0" w:space="0" w:color="auto"/>
                  </w:divBdr>
                </w:div>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
                  </w:divsChild>
                </w:div>
                <w:div w:id="179469113">
                  <w:marLeft w:val="0"/>
                  <w:marRight w:val="0"/>
                  <w:marTop w:val="0"/>
                  <w:marBottom w:val="0"/>
                  <w:divBdr>
                    <w:top w:val="none" w:sz="0" w:space="0" w:color="auto"/>
                    <w:left w:val="none" w:sz="0" w:space="0" w:color="auto"/>
                    <w:bottom w:val="none" w:sz="0" w:space="0" w:color="auto"/>
                    <w:right w:val="none" w:sz="0" w:space="0" w:color="auto"/>
                  </w:divBdr>
                  <w:divsChild>
                    <w:div w:id="606275548">
                      <w:marLeft w:val="0"/>
                      <w:marRight w:val="0"/>
                      <w:marTop w:val="0"/>
                      <w:marBottom w:val="0"/>
                      <w:divBdr>
                        <w:top w:val="none" w:sz="0" w:space="0" w:color="auto"/>
                        <w:left w:val="none" w:sz="0" w:space="0" w:color="auto"/>
                        <w:bottom w:val="none" w:sz="0" w:space="0" w:color="auto"/>
                        <w:right w:val="none" w:sz="0" w:space="0" w:color="auto"/>
                      </w:divBdr>
                    </w:div>
                  </w:divsChild>
                </w:div>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 w:id="179515772">
                  <w:marLeft w:val="0"/>
                  <w:marRight w:val="0"/>
                  <w:marTop w:val="0"/>
                  <w:marBottom w:val="0"/>
                  <w:divBdr>
                    <w:top w:val="none" w:sz="0" w:space="0" w:color="auto"/>
                    <w:left w:val="none" w:sz="0" w:space="0" w:color="auto"/>
                    <w:bottom w:val="none" w:sz="0" w:space="0" w:color="auto"/>
                    <w:right w:val="none" w:sz="0" w:space="0" w:color="auto"/>
                  </w:divBdr>
                </w:div>
                <w:div w:id="179592448">
                  <w:marLeft w:val="0"/>
                  <w:marRight w:val="0"/>
                  <w:marTop w:val="45"/>
                  <w:marBottom w:val="0"/>
                  <w:divBdr>
                    <w:top w:val="none" w:sz="0" w:space="0" w:color="auto"/>
                    <w:left w:val="none" w:sz="0" w:space="0" w:color="auto"/>
                    <w:bottom w:val="none" w:sz="0" w:space="0" w:color="auto"/>
                    <w:right w:val="none" w:sz="0" w:space="0" w:color="auto"/>
                  </w:divBdr>
                </w:div>
                <w:div w:id="179662788">
                  <w:marLeft w:val="0"/>
                  <w:marRight w:val="0"/>
                  <w:marTop w:val="0"/>
                  <w:marBottom w:val="0"/>
                  <w:divBdr>
                    <w:top w:val="none" w:sz="0" w:space="0" w:color="auto"/>
                    <w:left w:val="none" w:sz="0" w:space="0" w:color="auto"/>
                    <w:bottom w:val="none" w:sz="0" w:space="0" w:color="auto"/>
                    <w:right w:val="none" w:sz="0" w:space="0" w:color="auto"/>
                  </w:divBdr>
                </w:div>
                <w:div w:id="179708482">
                  <w:marLeft w:val="0"/>
                  <w:marRight w:val="0"/>
                  <w:marTop w:val="0"/>
                  <w:marBottom w:val="0"/>
                  <w:divBdr>
                    <w:top w:val="none" w:sz="0" w:space="0" w:color="auto"/>
                    <w:left w:val="none" w:sz="0" w:space="0" w:color="auto"/>
                    <w:bottom w:val="none" w:sz="0" w:space="0" w:color="auto"/>
                    <w:right w:val="none" w:sz="0" w:space="0" w:color="auto"/>
                  </w:divBdr>
                  <w:divsChild>
                    <w:div w:id="815536467">
                      <w:marLeft w:val="0"/>
                      <w:marRight w:val="0"/>
                      <w:marTop w:val="0"/>
                      <w:marBottom w:val="0"/>
                      <w:divBdr>
                        <w:top w:val="none" w:sz="0" w:space="0" w:color="auto"/>
                        <w:left w:val="none" w:sz="0" w:space="0" w:color="auto"/>
                        <w:bottom w:val="none" w:sz="0" w:space="0" w:color="auto"/>
                        <w:right w:val="none" w:sz="0" w:space="0" w:color="auto"/>
                      </w:divBdr>
                    </w:div>
                  </w:divsChild>
                </w:div>
                <w:div w:id="179970056">
                  <w:marLeft w:val="0"/>
                  <w:marRight w:val="0"/>
                  <w:marTop w:val="0"/>
                  <w:marBottom w:val="0"/>
                  <w:divBdr>
                    <w:top w:val="none" w:sz="0" w:space="0" w:color="auto"/>
                    <w:left w:val="none" w:sz="0" w:space="0" w:color="auto"/>
                    <w:bottom w:val="none" w:sz="0" w:space="0" w:color="auto"/>
                    <w:right w:val="none" w:sz="0" w:space="0" w:color="auto"/>
                  </w:divBdr>
                  <w:divsChild>
                    <w:div w:id="335811832">
                      <w:marLeft w:val="0"/>
                      <w:marRight w:val="0"/>
                      <w:marTop w:val="0"/>
                      <w:marBottom w:val="0"/>
                      <w:divBdr>
                        <w:top w:val="none" w:sz="0" w:space="0" w:color="auto"/>
                        <w:left w:val="none" w:sz="0" w:space="0" w:color="auto"/>
                        <w:bottom w:val="none" w:sz="0" w:space="0" w:color="auto"/>
                        <w:right w:val="none" w:sz="0" w:space="0" w:color="auto"/>
                      </w:divBdr>
                    </w:div>
                  </w:divsChild>
                </w:div>
                <w:div w:id="179971877">
                  <w:marLeft w:val="0"/>
                  <w:marRight w:val="0"/>
                  <w:marTop w:val="0"/>
                  <w:marBottom w:val="0"/>
                  <w:divBdr>
                    <w:top w:val="none" w:sz="0" w:space="0" w:color="auto"/>
                    <w:left w:val="none" w:sz="0" w:space="0" w:color="auto"/>
                    <w:bottom w:val="none" w:sz="0" w:space="0" w:color="auto"/>
                    <w:right w:val="none" w:sz="0" w:space="0" w:color="auto"/>
                  </w:divBdr>
                </w:div>
                <w:div w:id="179973753">
                  <w:marLeft w:val="0"/>
                  <w:marRight w:val="0"/>
                  <w:marTop w:val="0"/>
                  <w:marBottom w:val="0"/>
                  <w:divBdr>
                    <w:top w:val="none" w:sz="0" w:space="0" w:color="auto"/>
                    <w:left w:val="none" w:sz="0" w:space="0" w:color="auto"/>
                    <w:bottom w:val="none" w:sz="0" w:space="0" w:color="auto"/>
                    <w:right w:val="none" w:sz="0" w:space="0" w:color="auto"/>
                  </w:divBdr>
                </w:div>
                <w:div w:id="179976682">
                  <w:marLeft w:val="0"/>
                  <w:marRight w:val="0"/>
                  <w:marTop w:val="300"/>
                  <w:marBottom w:val="0"/>
                  <w:divBdr>
                    <w:top w:val="none" w:sz="0" w:space="0" w:color="auto"/>
                    <w:left w:val="none" w:sz="0" w:space="0" w:color="auto"/>
                    <w:bottom w:val="none" w:sz="0" w:space="0" w:color="auto"/>
                    <w:right w:val="none" w:sz="0" w:space="0" w:color="auto"/>
                  </w:divBdr>
                </w:div>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
                  </w:divsChild>
                </w:div>
                <w:div w:id="180169437">
                  <w:marLeft w:val="0"/>
                  <w:marRight w:val="0"/>
                  <w:marTop w:val="0"/>
                  <w:marBottom w:val="0"/>
                  <w:divBdr>
                    <w:top w:val="none" w:sz="0" w:space="0" w:color="auto"/>
                    <w:left w:val="none" w:sz="0" w:space="0" w:color="auto"/>
                    <w:bottom w:val="none" w:sz="0" w:space="0" w:color="auto"/>
                    <w:right w:val="none" w:sz="0" w:space="0" w:color="auto"/>
                  </w:divBdr>
                </w:div>
                <w:div w:id="180356996">
                  <w:marLeft w:val="0"/>
                  <w:marRight w:val="0"/>
                  <w:marTop w:val="0"/>
                  <w:marBottom w:val="0"/>
                  <w:divBdr>
                    <w:top w:val="none" w:sz="0" w:space="0" w:color="auto"/>
                    <w:left w:val="none" w:sz="0" w:space="0" w:color="auto"/>
                    <w:bottom w:val="none" w:sz="0" w:space="0" w:color="auto"/>
                    <w:right w:val="none" w:sz="0" w:space="0" w:color="auto"/>
                  </w:divBdr>
                </w:div>
                <w:div w:id="180359988">
                  <w:marLeft w:val="0"/>
                  <w:marRight w:val="0"/>
                  <w:marTop w:val="0"/>
                  <w:marBottom w:val="0"/>
                  <w:divBdr>
                    <w:top w:val="none" w:sz="0" w:space="0" w:color="auto"/>
                    <w:left w:val="none" w:sz="0" w:space="0" w:color="auto"/>
                    <w:bottom w:val="none" w:sz="0" w:space="0" w:color="auto"/>
                    <w:right w:val="none" w:sz="0" w:space="0" w:color="auto"/>
                  </w:divBdr>
                </w:div>
                <w:div w:id="180436145">
                  <w:marLeft w:val="0"/>
                  <w:marRight w:val="0"/>
                  <w:marTop w:val="0"/>
                  <w:marBottom w:val="0"/>
                  <w:divBdr>
                    <w:top w:val="none" w:sz="0" w:space="0" w:color="auto"/>
                    <w:left w:val="none" w:sz="0" w:space="0" w:color="auto"/>
                    <w:bottom w:val="none" w:sz="0" w:space="0" w:color="auto"/>
                    <w:right w:val="none" w:sz="0" w:space="0" w:color="auto"/>
                  </w:divBdr>
                </w:div>
                <w:div w:id="180702641">
                  <w:marLeft w:val="0"/>
                  <w:marRight w:val="0"/>
                  <w:marTop w:val="0"/>
                  <w:marBottom w:val="0"/>
                  <w:divBdr>
                    <w:top w:val="none" w:sz="0" w:space="0" w:color="auto"/>
                    <w:left w:val="none" w:sz="0" w:space="0" w:color="auto"/>
                    <w:bottom w:val="none" w:sz="0" w:space="0" w:color="auto"/>
                    <w:right w:val="none" w:sz="0" w:space="0" w:color="auto"/>
                  </w:divBdr>
                </w:div>
                <w:div w:id="180707082">
                  <w:marLeft w:val="0"/>
                  <w:marRight w:val="0"/>
                  <w:marTop w:val="0"/>
                  <w:marBottom w:val="0"/>
                  <w:divBdr>
                    <w:top w:val="none" w:sz="0" w:space="0" w:color="auto"/>
                    <w:left w:val="none" w:sz="0" w:space="0" w:color="auto"/>
                    <w:bottom w:val="none" w:sz="0" w:space="0" w:color="auto"/>
                    <w:right w:val="none" w:sz="0" w:space="0" w:color="auto"/>
                  </w:divBdr>
                </w:div>
                <w:div w:id="180709490">
                  <w:marLeft w:val="0"/>
                  <w:marRight w:val="0"/>
                  <w:marTop w:val="0"/>
                  <w:marBottom w:val="0"/>
                  <w:divBdr>
                    <w:top w:val="none" w:sz="0" w:space="0" w:color="auto"/>
                    <w:left w:val="none" w:sz="0" w:space="0" w:color="auto"/>
                    <w:bottom w:val="none" w:sz="0" w:space="0" w:color="auto"/>
                    <w:right w:val="none" w:sz="0" w:space="0" w:color="auto"/>
                  </w:divBdr>
                </w:div>
                <w:div w:id="180819995">
                  <w:marLeft w:val="0"/>
                  <w:marRight w:val="0"/>
                  <w:marTop w:val="0"/>
                  <w:marBottom w:val="0"/>
                  <w:divBdr>
                    <w:top w:val="none" w:sz="0" w:space="0" w:color="auto"/>
                    <w:left w:val="none" w:sz="0" w:space="0" w:color="auto"/>
                    <w:bottom w:val="none" w:sz="0" w:space="0" w:color="auto"/>
                    <w:right w:val="none" w:sz="0" w:space="0" w:color="auto"/>
                  </w:divBdr>
                </w:div>
                <w:div w:id="181012695">
                  <w:marLeft w:val="0"/>
                  <w:marRight w:val="0"/>
                  <w:marTop w:val="300"/>
                  <w:marBottom w:val="300"/>
                  <w:divBdr>
                    <w:top w:val="none" w:sz="0" w:space="0" w:color="auto"/>
                    <w:left w:val="none" w:sz="0" w:space="0" w:color="auto"/>
                    <w:bottom w:val="none" w:sz="0" w:space="0" w:color="auto"/>
                    <w:right w:val="none" w:sz="0" w:space="0" w:color="auto"/>
                  </w:divBdr>
                </w:div>
                <w:div w:id="181089570">
                  <w:marLeft w:val="0"/>
                  <w:marRight w:val="0"/>
                  <w:marTop w:val="0"/>
                  <w:marBottom w:val="0"/>
                  <w:divBdr>
                    <w:top w:val="none" w:sz="0" w:space="0" w:color="auto"/>
                    <w:left w:val="none" w:sz="0" w:space="0" w:color="auto"/>
                    <w:bottom w:val="none" w:sz="0" w:space="0" w:color="auto"/>
                    <w:right w:val="none" w:sz="0" w:space="0" w:color="auto"/>
                  </w:divBdr>
                </w:div>
                <w:div w:id="181089686">
                  <w:marLeft w:val="0"/>
                  <w:marRight w:val="0"/>
                  <w:marTop w:val="0"/>
                  <w:marBottom w:val="0"/>
                  <w:divBdr>
                    <w:top w:val="none" w:sz="0" w:space="0" w:color="auto"/>
                    <w:left w:val="none" w:sz="0" w:space="0" w:color="auto"/>
                    <w:bottom w:val="none" w:sz="0" w:space="0" w:color="auto"/>
                    <w:right w:val="none" w:sz="0" w:space="0" w:color="auto"/>
                  </w:divBdr>
                </w:div>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655">
                  <w:marLeft w:val="0"/>
                  <w:marRight w:val="0"/>
                  <w:marTop w:val="0"/>
                  <w:marBottom w:val="0"/>
                  <w:divBdr>
                    <w:top w:val="none" w:sz="0" w:space="0" w:color="auto"/>
                    <w:left w:val="none" w:sz="0" w:space="0" w:color="auto"/>
                    <w:bottom w:val="none" w:sz="0" w:space="0" w:color="auto"/>
                    <w:right w:val="none" w:sz="0" w:space="0" w:color="auto"/>
                  </w:divBdr>
                </w:div>
                <w:div w:id="181213728">
                  <w:marLeft w:val="0"/>
                  <w:marRight w:val="0"/>
                  <w:marTop w:val="0"/>
                  <w:marBottom w:val="0"/>
                  <w:divBdr>
                    <w:top w:val="none" w:sz="0" w:space="0" w:color="auto"/>
                    <w:left w:val="none" w:sz="0" w:space="0" w:color="auto"/>
                    <w:bottom w:val="none" w:sz="0" w:space="0" w:color="auto"/>
                    <w:right w:val="none" w:sz="0" w:space="0" w:color="auto"/>
                  </w:divBdr>
                </w:div>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 w:id="181280666">
                  <w:marLeft w:val="0"/>
                  <w:marRight w:val="0"/>
                  <w:marTop w:val="0"/>
                  <w:marBottom w:val="0"/>
                  <w:divBdr>
                    <w:top w:val="none" w:sz="0" w:space="0" w:color="auto"/>
                    <w:left w:val="none" w:sz="0" w:space="0" w:color="auto"/>
                    <w:bottom w:val="none" w:sz="0" w:space="0" w:color="auto"/>
                    <w:right w:val="none" w:sz="0" w:space="0" w:color="auto"/>
                  </w:divBdr>
                  <w:divsChild>
                    <w:div w:id="216937369">
                      <w:marLeft w:val="0"/>
                      <w:marRight w:val="0"/>
                      <w:marTop w:val="0"/>
                      <w:marBottom w:val="0"/>
                      <w:divBdr>
                        <w:top w:val="none" w:sz="0" w:space="0" w:color="auto"/>
                        <w:left w:val="none" w:sz="0" w:space="0" w:color="auto"/>
                        <w:bottom w:val="none" w:sz="0" w:space="0" w:color="auto"/>
                        <w:right w:val="none" w:sz="0" w:space="0" w:color="auto"/>
                      </w:divBdr>
                    </w:div>
                  </w:divsChild>
                </w:div>
                <w:div w:id="181289271">
                  <w:marLeft w:val="0"/>
                  <w:marRight w:val="0"/>
                  <w:marTop w:val="0"/>
                  <w:marBottom w:val="0"/>
                  <w:divBdr>
                    <w:top w:val="none" w:sz="0" w:space="0" w:color="auto"/>
                    <w:left w:val="none" w:sz="0" w:space="0" w:color="auto"/>
                    <w:bottom w:val="none" w:sz="0" w:space="0" w:color="auto"/>
                    <w:right w:val="none" w:sz="0" w:space="0" w:color="auto"/>
                  </w:divBdr>
                </w:div>
                <w:div w:id="181359190">
                  <w:marLeft w:val="0"/>
                  <w:marRight w:val="0"/>
                  <w:marTop w:val="0"/>
                  <w:marBottom w:val="0"/>
                  <w:divBdr>
                    <w:top w:val="none" w:sz="0" w:space="0" w:color="auto"/>
                    <w:left w:val="none" w:sz="0" w:space="0" w:color="auto"/>
                    <w:bottom w:val="none" w:sz="0" w:space="0" w:color="auto"/>
                    <w:right w:val="none" w:sz="0" w:space="0" w:color="auto"/>
                  </w:divBdr>
                </w:div>
                <w:div w:id="181362811">
                  <w:marLeft w:val="0"/>
                  <w:marRight w:val="0"/>
                  <w:marTop w:val="0"/>
                  <w:marBottom w:val="0"/>
                  <w:divBdr>
                    <w:top w:val="none" w:sz="0" w:space="0" w:color="auto"/>
                    <w:left w:val="none" w:sz="0" w:space="0" w:color="auto"/>
                    <w:bottom w:val="none" w:sz="0" w:space="0" w:color="auto"/>
                    <w:right w:val="none" w:sz="0" w:space="0" w:color="auto"/>
                  </w:divBdr>
                </w:div>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51783">
                  <w:marLeft w:val="-30"/>
                  <w:marRight w:val="0"/>
                  <w:marTop w:val="0"/>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
                <w:div w:id="181743026">
                  <w:marLeft w:val="0"/>
                  <w:marRight w:val="0"/>
                  <w:marTop w:val="150"/>
                  <w:marBottom w:val="150"/>
                  <w:divBdr>
                    <w:top w:val="single" w:sz="6" w:space="4" w:color="D7D7D7"/>
                    <w:left w:val="none" w:sz="0" w:space="0" w:color="auto"/>
                    <w:bottom w:val="single" w:sz="6" w:space="4" w:color="D7D7D7"/>
                    <w:right w:val="none" w:sz="0" w:space="0" w:color="auto"/>
                  </w:divBdr>
                </w:div>
                <w:div w:id="181819359">
                  <w:marLeft w:val="0"/>
                  <w:marRight w:val="0"/>
                  <w:marTop w:val="0"/>
                  <w:marBottom w:val="0"/>
                  <w:divBdr>
                    <w:top w:val="none" w:sz="0" w:space="0" w:color="auto"/>
                    <w:left w:val="none" w:sz="0" w:space="0" w:color="auto"/>
                    <w:bottom w:val="none" w:sz="0" w:space="0" w:color="auto"/>
                    <w:right w:val="none" w:sz="0" w:space="0" w:color="auto"/>
                  </w:divBdr>
                </w:div>
                <w:div w:id="181894996">
                  <w:marLeft w:val="0"/>
                  <w:marRight w:val="0"/>
                  <w:marTop w:val="150"/>
                  <w:marBottom w:val="150"/>
                  <w:divBdr>
                    <w:top w:val="single" w:sz="6" w:space="4" w:color="D7D7D7"/>
                    <w:left w:val="none" w:sz="0" w:space="0" w:color="auto"/>
                    <w:bottom w:val="single" w:sz="6" w:space="4" w:color="D7D7D7"/>
                    <w:right w:val="none" w:sz="0" w:space="0" w:color="auto"/>
                  </w:divBdr>
                </w:div>
                <w:div w:id="181937243">
                  <w:marLeft w:val="0"/>
                  <w:marRight w:val="0"/>
                  <w:marTop w:val="0"/>
                  <w:marBottom w:val="0"/>
                  <w:divBdr>
                    <w:top w:val="none" w:sz="0" w:space="0" w:color="auto"/>
                    <w:left w:val="none" w:sz="0" w:space="0" w:color="auto"/>
                    <w:bottom w:val="none" w:sz="0" w:space="0" w:color="auto"/>
                    <w:right w:val="none" w:sz="0" w:space="0" w:color="auto"/>
                  </w:divBdr>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1940904">
                  <w:marLeft w:val="0"/>
                  <w:marRight w:val="0"/>
                  <w:marTop w:val="0"/>
                  <w:marBottom w:val="0"/>
                  <w:divBdr>
                    <w:top w:val="none" w:sz="0" w:space="0" w:color="auto"/>
                    <w:left w:val="none" w:sz="0" w:space="0" w:color="auto"/>
                    <w:bottom w:val="none" w:sz="0" w:space="0" w:color="auto"/>
                    <w:right w:val="none" w:sz="0" w:space="0" w:color="auto"/>
                  </w:divBdr>
                </w:div>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13199">
                  <w:marLeft w:val="75"/>
                  <w:marRight w:val="75"/>
                  <w:marTop w:val="75"/>
                  <w:marBottom w:val="75"/>
                  <w:divBdr>
                    <w:top w:val="none" w:sz="0" w:space="0" w:color="auto"/>
                    <w:left w:val="none" w:sz="0" w:space="0" w:color="auto"/>
                    <w:bottom w:val="none" w:sz="0" w:space="0" w:color="auto"/>
                    <w:right w:val="none" w:sz="0" w:space="0" w:color="auto"/>
                  </w:divBdr>
                </w:div>
                <w:div w:id="182062831">
                  <w:marLeft w:val="0"/>
                  <w:marRight w:val="0"/>
                  <w:marTop w:val="0"/>
                  <w:marBottom w:val="0"/>
                  <w:divBdr>
                    <w:top w:val="none" w:sz="0" w:space="0" w:color="auto"/>
                    <w:left w:val="none" w:sz="0" w:space="0" w:color="auto"/>
                    <w:bottom w:val="none" w:sz="0" w:space="0" w:color="auto"/>
                    <w:right w:val="none" w:sz="0" w:space="0" w:color="auto"/>
                  </w:divBdr>
                </w:div>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835">
                  <w:marLeft w:val="0"/>
                  <w:marRight w:val="0"/>
                  <w:marTop w:val="0"/>
                  <w:marBottom w:val="525"/>
                  <w:divBdr>
                    <w:top w:val="none" w:sz="0" w:space="0" w:color="auto"/>
                    <w:left w:val="none" w:sz="0" w:space="0" w:color="auto"/>
                    <w:bottom w:val="none" w:sz="0" w:space="0" w:color="auto"/>
                    <w:right w:val="none" w:sz="0" w:space="0" w:color="auto"/>
                  </w:divBdr>
                </w:div>
                <w:div w:id="182212867">
                  <w:marLeft w:val="0"/>
                  <w:marRight w:val="0"/>
                  <w:marTop w:val="0"/>
                  <w:marBottom w:val="0"/>
                  <w:divBdr>
                    <w:top w:val="none" w:sz="0" w:space="0" w:color="auto"/>
                    <w:left w:val="none" w:sz="0" w:space="0" w:color="auto"/>
                    <w:bottom w:val="none" w:sz="0" w:space="0" w:color="auto"/>
                    <w:right w:val="none" w:sz="0" w:space="0" w:color="auto"/>
                  </w:divBdr>
                </w:div>
                <w:div w:id="182213438">
                  <w:marLeft w:val="0"/>
                  <w:marRight w:val="0"/>
                  <w:marTop w:val="0"/>
                  <w:marBottom w:val="0"/>
                  <w:divBdr>
                    <w:top w:val="none" w:sz="0" w:space="0" w:color="auto"/>
                    <w:left w:val="none" w:sz="0" w:space="0" w:color="auto"/>
                    <w:bottom w:val="none" w:sz="0" w:space="0" w:color="auto"/>
                    <w:right w:val="none" w:sz="0" w:space="0" w:color="auto"/>
                  </w:divBdr>
                </w:div>
                <w:div w:id="182282847">
                  <w:marLeft w:val="0"/>
                  <w:marRight w:val="0"/>
                  <w:marTop w:val="0"/>
                  <w:marBottom w:val="0"/>
                  <w:divBdr>
                    <w:top w:val="none" w:sz="0" w:space="0" w:color="auto"/>
                    <w:left w:val="none" w:sz="0" w:space="0" w:color="auto"/>
                    <w:bottom w:val="none" w:sz="0" w:space="0" w:color="auto"/>
                    <w:right w:val="none" w:sz="0" w:space="0" w:color="auto"/>
                  </w:divBdr>
                </w:div>
                <w:div w:id="182475896">
                  <w:marLeft w:val="0"/>
                  <w:marRight w:val="0"/>
                  <w:marTop w:val="0"/>
                  <w:marBottom w:val="0"/>
                  <w:divBdr>
                    <w:top w:val="none" w:sz="0" w:space="0" w:color="auto"/>
                    <w:left w:val="none" w:sz="0" w:space="0" w:color="auto"/>
                    <w:bottom w:val="none" w:sz="0" w:space="0" w:color="auto"/>
                    <w:right w:val="none" w:sz="0" w:space="0" w:color="auto"/>
                  </w:divBdr>
                </w:div>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83131565">
                  <w:marLeft w:val="0"/>
                  <w:marRight w:val="0"/>
                  <w:marTop w:val="0"/>
                  <w:marBottom w:val="0"/>
                  <w:divBdr>
                    <w:top w:val="none" w:sz="0" w:space="0" w:color="auto"/>
                    <w:left w:val="none" w:sz="0" w:space="0" w:color="auto"/>
                    <w:bottom w:val="none" w:sz="0" w:space="0" w:color="auto"/>
                    <w:right w:val="none" w:sz="0" w:space="0" w:color="auto"/>
                  </w:divBdr>
                </w:div>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183179575">
                  <w:marLeft w:val="0"/>
                  <w:marRight w:val="0"/>
                  <w:marTop w:val="0"/>
                  <w:marBottom w:val="0"/>
                  <w:divBdr>
                    <w:top w:val="none" w:sz="0" w:space="0" w:color="auto"/>
                    <w:left w:val="none" w:sz="0" w:space="0" w:color="auto"/>
                    <w:bottom w:val="none" w:sz="0" w:space="0" w:color="auto"/>
                    <w:right w:val="none" w:sz="0" w:space="0" w:color="auto"/>
                  </w:divBdr>
                </w:div>
                <w:div w:id="183324753">
                  <w:marLeft w:val="0"/>
                  <w:marRight w:val="0"/>
                  <w:marTop w:val="0"/>
                  <w:marBottom w:val="0"/>
                  <w:divBdr>
                    <w:top w:val="none" w:sz="0" w:space="0" w:color="auto"/>
                    <w:left w:val="none" w:sz="0" w:space="0" w:color="auto"/>
                    <w:bottom w:val="none" w:sz="0" w:space="0" w:color="auto"/>
                    <w:right w:val="none" w:sz="0" w:space="0" w:color="auto"/>
                  </w:divBdr>
                </w:div>
                <w:div w:id="183327125">
                  <w:marLeft w:val="0"/>
                  <w:marRight w:val="0"/>
                  <w:marTop w:val="0"/>
                  <w:marBottom w:val="0"/>
                  <w:divBdr>
                    <w:top w:val="none" w:sz="0" w:space="0" w:color="auto"/>
                    <w:left w:val="none" w:sz="0" w:space="0" w:color="auto"/>
                    <w:bottom w:val="none" w:sz="0" w:space="0" w:color="auto"/>
                    <w:right w:val="none" w:sz="0" w:space="0" w:color="auto"/>
                  </w:divBdr>
                </w:div>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5937">
                  <w:marLeft w:val="0"/>
                  <w:marRight w:val="0"/>
                  <w:marTop w:val="0"/>
                  <w:marBottom w:val="0"/>
                  <w:divBdr>
                    <w:top w:val="none" w:sz="0" w:space="0" w:color="auto"/>
                    <w:left w:val="none" w:sz="0" w:space="0" w:color="auto"/>
                    <w:bottom w:val="none" w:sz="0" w:space="0" w:color="auto"/>
                    <w:right w:val="none" w:sz="0" w:space="0" w:color="auto"/>
                  </w:divBdr>
                </w:div>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183715370">
                  <w:marLeft w:val="0"/>
                  <w:marRight w:val="0"/>
                  <w:marTop w:val="0"/>
                  <w:marBottom w:val="0"/>
                  <w:divBdr>
                    <w:top w:val="none" w:sz="0" w:space="0" w:color="auto"/>
                    <w:left w:val="none" w:sz="0" w:space="0" w:color="auto"/>
                    <w:bottom w:val="none" w:sz="0" w:space="0" w:color="auto"/>
                    <w:right w:val="none" w:sz="0" w:space="0" w:color="auto"/>
                  </w:divBdr>
                </w:div>
                <w:div w:id="183832576">
                  <w:marLeft w:val="0"/>
                  <w:marRight w:val="0"/>
                  <w:marTop w:val="0"/>
                  <w:marBottom w:val="0"/>
                  <w:divBdr>
                    <w:top w:val="none" w:sz="0" w:space="0" w:color="auto"/>
                    <w:left w:val="none" w:sz="0" w:space="0" w:color="auto"/>
                    <w:bottom w:val="none" w:sz="0" w:space="0" w:color="auto"/>
                    <w:right w:val="none" w:sz="0" w:space="0" w:color="auto"/>
                  </w:divBdr>
                </w:div>
                <w:div w:id="184053196">
                  <w:marLeft w:val="0"/>
                  <w:marRight w:val="0"/>
                  <w:marTop w:val="0"/>
                  <w:marBottom w:val="0"/>
                  <w:divBdr>
                    <w:top w:val="none" w:sz="0" w:space="0" w:color="auto"/>
                    <w:left w:val="none" w:sz="0" w:space="0" w:color="auto"/>
                    <w:bottom w:val="none" w:sz="0" w:space="0" w:color="auto"/>
                    <w:right w:val="none" w:sz="0" w:space="0" w:color="auto"/>
                  </w:divBdr>
                </w:div>
                <w:div w:id="184295436">
                  <w:marLeft w:val="0"/>
                  <w:marRight w:val="0"/>
                  <w:marTop w:val="300"/>
                  <w:marBottom w:val="0"/>
                  <w:divBdr>
                    <w:top w:val="none" w:sz="0" w:space="0" w:color="auto"/>
                    <w:left w:val="none" w:sz="0" w:space="0" w:color="auto"/>
                    <w:bottom w:val="none" w:sz="0" w:space="0" w:color="auto"/>
                    <w:right w:val="none" w:sz="0" w:space="0" w:color="auto"/>
                  </w:divBdr>
                </w:div>
                <w:div w:id="184489178">
                  <w:marLeft w:val="0"/>
                  <w:marRight w:val="0"/>
                  <w:marTop w:val="0"/>
                  <w:marBottom w:val="0"/>
                  <w:divBdr>
                    <w:top w:val="none" w:sz="0" w:space="0" w:color="auto"/>
                    <w:left w:val="none" w:sz="0" w:space="0" w:color="auto"/>
                    <w:bottom w:val="none" w:sz="0" w:space="0" w:color="auto"/>
                    <w:right w:val="none" w:sz="0" w:space="0" w:color="auto"/>
                  </w:divBdr>
                  <w:divsChild>
                    <w:div w:id="845483528">
                      <w:marLeft w:val="0"/>
                      <w:marRight w:val="0"/>
                      <w:marTop w:val="0"/>
                      <w:marBottom w:val="0"/>
                      <w:divBdr>
                        <w:top w:val="none" w:sz="0" w:space="0" w:color="auto"/>
                        <w:left w:val="none" w:sz="0" w:space="0" w:color="auto"/>
                        <w:bottom w:val="none" w:sz="0" w:space="0" w:color="auto"/>
                        <w:right w:val="none" w:sz="0" w:space="0" w:color="auto"/>
                      </w:divBdr>
                      <w:divsChild>
                        <w:div w:id="62685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1135">
                  <w:marLeft w:val="0"/>
                  <w:marRight w:val="0"/>
                  <w:marTop w:val="0"/>
                  <w:marBottom w:val="0"/>
                  <w:divBdr>
                    <w:top w:val="none" w:sz="0" w:space="0" w:color="auto"/>
                    <w:left w:val="none" w:sz="0" w:space="0" w:color="auto"/>
                    <w:bottom w:val="none" w:sz="0" w:space="0" w:color="auto"/>
                    <w:right w:val="none" w:sz="0" w:space="0" w:color="auto"/>
                  </w:divBdr>
                </w:div>
                <w:div w:id="184756910">
                  <w:marLeft w:val="0"/>
                  <w:marRight w:val="0"/>
                  <w:marTop w:val="0"/>
                  <w:marBottom w:val="0"/>
                  <w:divBdr>
                    <w:top w:val="none" w:sz="0" w:space="0" w:color="auto"/>
                    <w:left w:val="none" w:sz="0" w:space="0" w:color="auto"/>
                    <w:bottom w:val="none" w:sz="0" w:space="0" w:color="auto"/>
                    <w:right w:val="none" w:sz="0" w:space="0" w:color="auto"/>
                  </w:divBdr>
                </w:div>
                <w:div w:id="184757049">
                  <w:marLeft w:val="0"/>
                  <w:marRight w:val="0"/>
                  <w:marTop w:val="0"/>
                  <w:marBottom w:val="0"/>
                  <w:divBdr>
                    <w:top w:val="none" w:sz="0" w:space="0" w:color="auto"/>
                    <w:left w:val="none" w:sz="0" w:space="0" w:color="auto"/>
                    <w:bottom w:val="none" w:sz="0" w:space="0" w:color="auto"/>
                    <w:right w:val="none" w:sz="0" w:space="0" w:color="auto"/>
                  </w:divBdr>
                </w:div>
                <w:div w:id="184829842">
                  <w:marLeft w:val="0"/>
                  <w:marRight w:val="0"/>
                  <w:marTop w:val="0"/>
                  <w:marBottom w:val="0"/>
                  <w:divBdr>
                    <w:top w:val="none" w:sz="0" w:space="0" w:color="auto"/>
                    <w:left w:val="none" w:sz="0" w:space="0" w:color="auto"/>
                    <w:bottom w:val="none" w:sz="0" w:space="0" w:color="auto"/>
                    <w:right w:val="none" w:sz="0" w:space="0" w:color="auto"/>
                  </w:divBdr>
                </w:div>
                <w:div w:id="184831201">
                  <w:marLeft w:val="0"/>
                  <w:marRight w:val="0"/>
                  <w:marTop w:val="0"/>
                  <w:marBottom w:val="0"/>
                  <w:divBdr>
                    <w:top w:val="none" w:sz="0" w:space="0" w:color="auto"/>
                    <w:left w:val="none" w:sz="0" w:space="0" w:color="auto"/>
                    <w:bottom w:val="none" w:sz="0" w:space="0" w:color="auto"/>
                    <w:right w:val="none" w:sz="0" w:space="0" w:color="auto"/>
                  </w:divBdr>
                </w:div>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185097959">
                  <w:marLeft w:val="0"/>
                  <w:marRight w:val="0"/>
                  <w:marTop w:val="0"/>
                  <w:marBottom w:val="0"/>
                  <w:divBdr>
                    <w:top w:val="none" w:sz="0" w:space="0" w:color="auto"/>
                    <w:left w:val="none" w:sz="0" w:space="0" w:color="auto"/>
                    <w:bottom w:val="none" w:sz="0" w:space="0" w:color="auto"/>
                    <w:right w:val="none" w:sz="0" w:space="0" w:color="auto"/>
                  </w:divBdr>
                </w:div>
                <w:div w:id="185100157">
                  <w:marLeft w:val="0"/>
                  <w:marRight w:val="0"/>
                  <w:marTop w:val="0"/>
                  <w:marBottom w:val="0"/>
                  <w:divBdr>
                    <w:top w:val="none" w:sz="0" w:space="0" w:color="auto"/>
                    <w:left w:val="none" w:sz="0" w:space="0" w:color="auto"/>
                    <w:bottom w:val="none" w:sz="0" w:space="0" w:color="auto"/>
                    <w:right w:val="none" w:sz="0" w:space="0" w:color="auto"/>
                  </w:divBdr>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5901">
                  <w:marLeft w:val="0"/>
                  <w:marRight w:val="0"/>
                  <w:marTop w:val="0"/>
                  <w:marBottom w:val="0"/>
                  <w:divBdr>
                    <w:top w:val="none" w:sz="0" w:space="0" w:color="auto"/>
                    <w:left w:val="none" w:sz="0" w:space="0" w:color="auto"/>
                    <w:bottom w:val="none" w:sz="0" w:space="0" w:color="auto"/>
                    <w:right w:val="none" w:sz="0" w:space="0" w:color="auto"/>
                  </w:divBdr>
                </w:div>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5481189">
                  <w:marLeft w:val="0"/>
                  <w:marRight w:val="0"/>
                  <w:marTop w:val="0"/>
                  <w:marBottom w:val="0"/>
                  <w:divBdr>
                    <w:top w:val="none" w:sz="0" w:space="0" w:color="auto"/>
                    <w:left w:val="none" w:sz="0" w:space="0" w:color="auto"/>
                    <w:bottom w:val="none" w:sz="0" w:space="0" w:color="auto"/>
                    <w:right w:val="none" w:sz="0" w:space="0" w:color="auto"/>
                  </w:divBdr>
                </w:div>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64741">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 w:id="186216325">
                  <w:marLeft w:val="0"/>
                  <w:marRight w:val="0"/>
                  <w:marTop w:val="0"/>
                  <w:marBottom w:val="0"/>
                  <w:divBdr>
                    <w:top w:val="none" w:sz="0" w:space="0" w:color="auto"/>
                    <w:left w:val="none" w:sz="0" w:space="0" w:color="auto"/>
                    <w:bottom w:val="none" w:sz="0" w:space="0" w:color="auto"/>
                    <w:right w:val="none" w:sz="0" w:space="0" w:color="auto"/>
                  </w:divBdr>
                </w:div>
                <w:div w:id="186522825">
                  <w:marLeft w:val="0"/>
                  <w:marRight w:val="0"/>
                  <w:marTop w:val="0"/>
                  <w:marBottom w:val="0"/>
                  <w:divBdr>
                    <w:top w:val="none" w:sz="0" w:space="0" w:color="auto"/>
                    <w:left w:val="none" w:sz="0" w:space="0" w:color="auto"/>
                    <w:bottom w:val="none" w:sz="0" w:space="0" w:color="auto"/>
                    <w:right w:val="none" w:sz="0" w:space="0" w:color="auto"/>
                  </w:divBdr>
                  <w:divsChild>
                    <w:div w:id="294407427">
                      <w:marLeft w:val="0"/>
                      <w:marRight w:val="0"/>
                      <w:marTop w:val="0"/>
                      <w:marBottom w:val="0"/>
                      <w:divBdr>
                        <w:top w:val="none" w:sz="0" w:space="0" w:color="auto"/>
                        <w:left w:val="none" w:sz="0" w:space="0" w:color="auto"/>
                        <w:bottom w:val="none" w:sz="0" w:space="0" w:color="auto"/>
                        <w:right w:val="none" w:sz="0" w:space="0" w:color="auto"/>
                      </w:divBdr>
                    </w:div>
                  </w:divsChild>
                </w:div>
                <w:div w:id="186677490">
                  <w:marLeft w:val="0"/>
                  <w:marRight w:val="0"/>
                  <w:marTop w:val="0"/>
                  <w:marBottom w:val="0"/>
                  <w:divBdr>
                    <w:top w:val="none" w:sz="0" w:space="0" w:color="auto"/>
                    <w:left w:val="none" w:sz="0" w:space="0" w:color="auto"/>
                    <w:bottom w:val="none" w:sz="0" w:space="0" w:color="auto"/>
                    <w:right w:val="none" w:sz="0" w:space="0" w:color="auto"/>
                  </w:divBdr>
                  <w:divsChild>
                    <w:div w:id="354891790">
                      <w:marLeft w:val="0"/>
                      <w:marRight w:val="0"/>
                      <w:marTop w:val="0"/>
                      <w:marBottom w:val="0"/>
                      <w:divBdr>
                        <w:top w:val="none" w:sz="0" w:space="0" w:color="auto"/>
                        <w:left w:val="none" w:sz="0" w:space="0" w:color="auto"/>
                        <w:bottom w:val="none" w:sz="0" w:space="0" w:color="auto"/>
                        <w:right w:val="none" w:sz="0" w:space="0" w:color="auto"/>
                      </w:divBdr>
                      <w:divsChild>
                        <w:div w:id="1004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1727">
                  <w:marLeft w:val="0"/>
                  <w:marRight w:val="0"/>
                  <w:marTop w:val="0"/>
                  <w:marBottom w:val="0"/>
                  <w:divBdr>
                    <w:top w:val="none" w:sz="0" w:space="0" w:color="auto"/>
                    <w:left w:val="none" w:sz="0" w:space="0" w:color="auto"/>
                    <w:bottom w:val="none" w:sz="0" w:space="0" w:color="auto"/>
                    <w:right w:val="none" w:sz="0" w:space="0" w:color="auto"/>
                  </w:divBdr>
                </w:div>
                <w:div w:id="186794910">
                  <w:marLeft w:val="0"/>
                  <w:marRight w:val="0"/>
                  <w:marTop w:val="0"/>
                  <w:marBottom w:val="0"/>
                  <w:divBdr>
                    <w:top w:val="none" w:sz="0" w:space="0" w:color="auto"/>
                    <w:left w:val="none" w:sz="0" w:space="0" w:color="auto"/>
                    <w:bottom w:val="none" w:sz="0" w:space="0" w:color="auto"/>
                    <w:right w:val="none" w:sz="0" w:space="0" w:color="auto"/>
                  </w:divBdr>
                  <w:divsChild>
                    <w:div w:id="369307184">
                      <w:marLeft w:val="0"/>
                      <w:marRight w:val="0"/>
                      <w:marTop w:val="0"/>
                      <w:marBottom w:val="0"/>
                      <w:divBdr>
                        <w:top w:val="none" w:sz="0" w:space="0" w:color="auto"/>
                        <w:left w:val="none" w:sz="0" w:space="0" w:color="auto"/>
                        <w:bottom w:val="none" w:sz="0" w:space="0" w:color="auto"/>
                        <w:right w:val="none" w:sz="0" w:space="0" w:color="auto"/>
                      </w:divBdr>
                      <w:divsChild>
                        <w:div w:id="96531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3039">
                  <w:marLeft w:val="0"/>
                  <w:marRight w:val="0"/>
                  <w:marTop w:val="0"/>
                  <w:marBottom w:val="0"/>
                  <w:divBdr>
                    <w:top w:val="none" w:sz="0" w:space="0" w:color="auto"/>
                    <w:left w:val="none" w:sz="0" w:space="0" w:color="auto"/>
                    <w:bottom w:val="none" w:sz="0" w:space="0" w:color="auto"/>
                    <w:right w:val="none" w:sz="0" w:space="0" w:color="auto"/>
                  </w:divBdr>
                </w:div>
                <w:div w:id="186990238">
                  <w:marLeft w:val="0"/>
                  <w:marRight w:val="0"/>
                  <w:marTop w:val="0"/>
                  <w:marBottom w:val="0"/>
                  <w:divBdr>
                    <w:top w:val="none" w:sz="0" w:space="0" w:color="auto"/>
                    <w:left w:val="none" w:sz="0" w:space="0" w:color="auto"/>
                    <w:bottom w:val="none" w:sz="0" w:space="0" w:color="auto"/>
                    <w:right w:val="none" w:sz="0" w:space="0" w:color="auto"/>
                  </w:divBdr>
                </w:div>
                <w:div w:id="186990362">
                  <w:marLeft w:val="0"/>
                  <w:marRight w:val="0"/>
                  <w:marTop w:val="0"/>
                  <w:marBottom w:val="0"/>
                  <w:divBdr>
                    <w:top w:val="none" w:sz="0" w:space="0" w:color="auto"/>
                    <w:left w:val="none" w:sz="0" w:space="0" w:color="auto"/>
                    <w:bottom w:val="none" w:sz="0" w:space="0" w:color="auto"/>
                    <w:right w:val="none" w:sz="0" w:space="0" w:color="auto"/>
                  </w:divBdr>
                  <w:divsChild>
                    <w:div w:id="30348390">
                      <w:marLeft w:val="0"/>
                      <w:marRight w:val="0"/>
                      <w:marTop w:val="0"/>
                      <w:marBottom w:val="0"/>
                      <w:divBdr>
                        <w:top w:val="none" w:sz="0" w:space="0" w:color="auto"/>
                        <w:left w:val="none" w:sz="0" w:space="0" w:color="auto"/>
                        <w:bottom w:val="none" w:sz="0" w:space="0" w:color="auto"/>
                        <w:right w:val="none" w:sz="0" w:space="0" w:color="auto"/>
                      </w:divBdr>
                    </w:div>
                  </w:divsChild>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178155">
                  <w:marLeft w:val="0"/>
                  <w:marRight w:val="0"/>
                  <w:marTop w:val="0"/>
                  <w:marBottom w:val="0"/>
                  <w:divBdr>
                    <w:top w:val="none" w:sz="0" w:space="0" w:color="auto"/>
                    <w:left w:val="none" w:sz="0" w:space="0" w:color="auto"/>
                    <w:bottom w:val="none" w:sz="0" w:space="0" w:color="auto"/>
                    <w:right w:val="none" w:sz="0" w:space="0" w:color="auto"/>
                  </w:divBdr>
                </w:div>
                <w:div w:id="187261892">
                  <w:marLeft w:val="0"/>
                  <w:marRight w:val="0"/>
                  <w:marTop w:val="0"/>
                  <w:marBottom w:val="0"/>
                  <w:divBdr>
                    <w:top w:val="none" w:sz="0" w:space="0" w:color="auto"/>
                    <w:left w:val="none" w:sz="0" w:space="0" w:color="auto"/>
                    <w:bottom w:val="none" w:sz="0" w:space="0" w:color="auto"/>
                    <w:right w:val="none" w:sz="0" w:space="0" w:color="auto"/>
                  </w:divBdr>
                </w:div>
                <w:div w:id="187262739">
                  <w:marLeft w:val="0"/>
                  <w:marRight w:val="0"/>
                  <w:marTop w:val="0"/>
                  <w:marBottom w:val="0"/>
                  <w:divBdr>
                    <w:top w:val="none" w:sz="0" w:space="0" w:color="auto"/>
                    <w:left w:val="none" w:sz="0" w:space="0" w:color="auto"/>
                    <w:bottom w:val="none" w:sz="0" w:space="0" w:color="auto"/>
                    <w:right w:val="none" w:sz="0" w:space="0" w:color="auto"/>
                  </w:divBdr>
                </w:div>
                <w:div w:id="187524363">
                  <w:marLeft w:val="0"/>
                  <w:marRight w:val="0"/>
                  <w:marTop w:val="0"/>
                  <w:marBottom w:val="0"/>
                  <w:divBdr>
                    <w:top w:val="none" w:sz="0" w:space="0" w:color="auto"/>
                    <w:left w:val="none" w:sz="0" w:space="0" w:color="auto"/>
                    <w:bottom w:val="none" w:sz="0" w:space="0" w:color="auto"/>
                    <w:right w:val="none" w:sz="0" w:space="0" w:color="auto"/>
                  </w:divBdr>
                </w:div>
                <w:div w:id="187526028">
                  <w:marLeft w:val="0"/>
                  <w:marRight w:val="0"/>
                  <w:marTop w:val="0"/>
                  <w:marBottom w:val="0"/>
                  <w:divBdr>
                    <w:top w:val="none" w:sz="0" w:space="0" w:color="auto"/>
                    <w:left w:val="none" w:sz="0" w:space="0" w:color="auto"/>
                    <w:bottom w:val="none" w:sz="0" w:space="0" w:color="auto"/>
                    <w:right w:val="none" w:sz="0" w:space="0" w:color="auto"/>
                  </w:divBdr>
                </w:div>
                <w:div w:id="187528997">
                  <w:marLeft w:val="0"/>
                  <w:marRight w:val="0"/>
                  <w:marTop w:val="0"/>
                  <w:marBottom w:val="0"/>
                  <w:divBdr>
                    <w:top w:val="none" w:sz="0" w:space="0" w:color="auto"/>
                    <w:left w:val="none" w:sz="0" w:space="0" w:color="auto"/>
                    <w:bottom w:val="none" w:sz="0" w:space="0" w:color="auto"/>
                    <w:right w:val="none" w:sz="0" w:space="0" w:color="auto"/>
                  </w:divBdr>
                </w:div>
                <w:div w:id="187722662">
                  <w:marLeft w:val="0"/>
                  <w:marRight w:val="0"/>
                  <w:marTop w:val="0"/>
                  <w:marBottom w:val="0"/>
                  <w:divBdr>
                    <w:top w:val="none" w:sz="0" w:space="0" w:color="auto"/>
                    <w:left w:val="none" w:sz="0" w:space="0" w:color="auto"/>
                    <w:bottom w:val="none" w:sz="0" w:space="0" w:color="auto"/>
                    <w:right w:val="none" w:sz="0" w:space="0" w:color="auto"/>
                  </w:divBdr>
                </w:div>
                <w:div w:id="187834493">
                  <w:marLeft w:val="0"/>
                  <w:marRight w:val="0"/>
                  <w:marTop w:val="0"/>
                  <w:marBottom w:val="0"/>
                  <w:divBdr>
                    <w:top w:val="none" w:sz="0" w:space="0" w:color="auto"/>
                    <w:left w:val="none" w:sz="0" w:space="0" w:color="auto"/>
                    <w:bottom w:val="none" w:sz="0" w:space="0" w:color="auto"/>
                    <w:right w:val="none" w:sz="0" w:space="0" w:color="auto"/>
                  </w:divBdr>
                </w:div>
                <w:div w:id="187840468">
                  <w:marLeft w:val="0"/>
                  <w:marRight w:val="0"/>
                  <w:marTop w:val="0"/>
                  <w:marBottom w:val="0"/>
                  <w:divBdr>
                    <w:top w:val="none" w:sz="0" w:space="0" w:color="auto"/>
                    <w:left w:val="none" w:sz="0" w:space="0" w:color="auto"/>
                    <w:bottom w:val="none" w:sz="0" w:space="0" w:color="auto"/>
                    <w:right w:val="none" w:sz="0" w:space="0" w:color="auto"/>
                  </w:divBdr>
                </w:div>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 w:id="188111207">
                  <w:marLeft w:val="0"/>
                  <w:marRight w:val="0"/>
                  <w:marTop w:val="0"/>
                  <w:marBottom w:val="0"/>
                  <w:divBdr>
                    <w:top w:val="none" w:sz="0" w:space="0" w:color="auto"/>
                    <w:left w:val="none" w:sz="0" w:space="0" w:color="auto"/>
                    <w:bottom w:val="none" w:sz="0" w:space="0" w:color="auto"/>
                    <w:right w:val="none" w:sz="0" w:space="0" w:color="auto"/>
                  </w:divBdr>
                </w:div>
                <w:div w:id="188489279">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567403">
                  <w:marLeft w:val="0"/>
                  <w:marRight w:val="0"/>
                  <w:marTop w:val="0"/>
                  <w:marBottom w:val="0"/>
                  <w:divBdr>
                    <w:top w:val="none" w:sz="0" w:space="0" w:color="auto"/>
                    <w:left w:val="none" w:sz="0" w:space="0" w:color="auto"/>
                    <w:bottom w:val="none" w:sz="0" w:space="0" w:color="auto"/>
                    <w:right w:val="none" w:sz="0" w:space="0" w:color="auto"/>
                  </w:divBdr>
                </w:div>
                <w:div w:id="188571718">
                  <w:marLeft w:val="0"/>
                  <w:marRight w:val="0"/>
                  <w:marTop w:val="0"/>
                  <w:marBottom w:val="0"/>
                  <w:divBdr>
                    <w:top w:val="none" w:sz="0" w:space="0" w:color="auto"/>
                    <w:left w:val="none" w:sz="0" w:space="0" w:color="auto"/>
                    <w:bottom w:val="none" w:sz="0" w:space="0" w:color="auto"/>
                    <w:right w:val="none" w:sz="0" w:space="0" w:color="auto"/>
                  </w:divBdr>
                </w:div>
                <w:div w:id="188759710">
                  <w:marLeft w:val="0"/>
                  <w:marRight w:val="0"/>
                  <w:marTop w:val="0"/>
                  <w:marBottom w:val="0"/>
                  <w:divBdr>
                    <w:top w:val="none" w:sz="0" w:space="0" w:color="auto"/>
                    <w:left w:val="none" w:sz="0" w:space="0" w:color="auto"/>
                    <w:bottom w:val="none" w:sz="0" w:space="0" w:color="auto"/>
                    <w:right w:val="none" w:sz="0" w:space="0" w:color="auto"/>
                  </w:divBdr>
                </w:div>
                <w:div w:id="188839410">
                  <w:marLeft w:val="0"/>
                  <w:marRight w:val="0"/>
                  <w:marTop w:val="0"/>
                  <w:marBottom w:val="0"/>
                  <w:divBdr>
                    <w:top w:val="none" w:sz="0" w:space="0" w:color="auto"/>
                    <w:left w:val="none" w:sz="0" w:space="0" w:color="auto"/>
                    <w:bottom w:val="none" w:sz="0" w:space="0" w:color="auto"/>
                    <w:right w:val="none" w:sz="0" w:space="0" w:color="auto"/>
                  </w:divBdr>
                </w:div>
                <w:div w:id="188841825">
                  <w:marLeft w:val="0"/>
                  <w:marRight w:val="0"/>
                  <w:marTop w:val="0"/>
                  <w:marBottom w:val="0"/>
                  <w:divBdr>
                    <w:top w:val="none" w:sz="0" w:space="0" w:color="auto"/>
                    <w:left w:val="none" w:sz="0" w:space="0" w:color="auto"/>
                    <w:bottom w:val="none" w:sz="0" w:space="0" w:color="auto"/>
                    <w:right w:val="none" w:sz="0" w:space="0" w:color="auto"/>
                  </w:divBdr>
                </w:div>
                <w:div w:id="188951748">
                  <w:marLeft w:val="0"/>
                  <w:marRight w:val="0"/>
                  <w:marTop w:val="0"/>
                  <w:marBottom w:val="0"/>
                  <w:divBdr>
                    <w:top w:val="none" w:sz="0" w:space="0" w:color="auto"/>
                    <w:left w:val="none" w:sz="0" w:space="0" w:color="auto"/>
                    <w:bottom w:val="none" w:sz="0" w:space="0" w:color="auto"/>
                    <w:right w:val="none" w:sz="0" w:space="0" w:color="auto"/>
                  </w:divBdr>
                </w:div>
                <w:div w:id="188956958">
                  <w:marLeft w:val="0"/>
                  <w:marRight w:val="0"/>
                  <w:marTop w:val="0"/>
                  <w:marBottom w:val="0"/>
                  <w:divBdr>
                    <w:top w:val="none" w:sz="0" w:space="0" w:color="auto"/>
                    <w:left w:val="none" w:sz="0" w:space="0" w:color="auto"/>
                    <w:bottom w:val="none" w:sz="0" w:space="0" w:color="auto"/>
                    <w:right w:val="none" w:sz="0" w:space="0" w:color="auto"/>
                  </w:divBdr>
                  <w:divsChild>
                    <w:div w:id="843740522">
                      <w:marLeft w:val="0"/>
                      <w:marRight w:val="0"/>
                      <w:marTop w:val="0"/>
                      <w:marBottom w:val="0"/>
                      <w:divBdr>
                        <w:top w:val="none" w:sz="0" w:space="0" w:color="auto"/>
                        <w:left w:val="none" w:sz="0" w:space="0" w:color="auto"/>
                        <w:bottom w:val="none" w:sz="0" w:space="0" w:color="auto"/>
                        <w:right w:val="none" w:sz="0" w:space="0" w:color="auto"/>
                      </w:divBdr>
                    </w:div>
                  </w:divsChild>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
                  </w:divsChild>
                </w:div>
                <w:div w:id="189032773">
                  <w:marLeft w:val="0"/>
                  <w:marRight w:val="0"/>
                  <w:marTop w:val="0"/>
                  <w:marBottom w:val="0"/>
                  <w:divBdr>
                    <w:top w:val="none" w:sz="0" w:space="0" w:color="auto"/>
                    <w:left w:val="none" w:sz="0" w:space="0" w:color="auto"/>
                    <w:bottom w:val="none" w:sz="0" w:space="0" w:color="auto"/>
                    <w:right w:val="none" w:sz="0" w:space="0" w:color="auto"/>
                  </w:divBdr>
                </w:div>
                <w:div w:id="189073910">
                  <w:marLeft w:val="0"/>
                  <w:marRight w:val="0"/>
                  <w:marTop w:val="150"/>
                  <w:marBottom w:val="150"/>
                  <w:divBdr>
                    <w:top w:val="single" w:sz="6" w:space="4" w:color="D7D7D7"/>
                    <w:left w:val="none" w:sz="0" w:space="0" w:color="auto"/>
                    <w:bottom w:val="single" w:sz="6" w:space="4" w:color="D7D7D7"/>
                    <w:right w:val="none" w:sz="0" w:space="0" w:color="auto"/>
                  </w:divBdr>
                </w:div>
                <w:div w:id="189221182">
                  <w:marLeft w:val="0"/>
                  <w:marRight w:val="0"/>
                  <w:marTop w:val="0"/>
                  <w:marBottom w:val="0"/>
                  <w:divBdr>
                    <w:top w:val="none" w:sz="0" w:space="0" w:color="auto"/>
                    <w:left w:val="none" w:sz="0" w:space="0" w:color="auto"/>
                    <w:bottom w:val="none" w:sz="0" w:space="0" w:color="auto"/>
                    <w:right w:val="none" w:sz="0" w:space="0" w:color="auto"/>
                  </w:divBdr>
                </w:div>
                <w:div w:id="189420883">
                  <w:marLeft w:val="0"/>
                  <w:marRight w:val="0"/>
                  <w:marTop w:val="0"/>
                  <w:marBottom w:val="0"/>
                  <w:divBdr>
                    <w:top w:val="none" w:sz="0" w:space="0" w:color="auto"/>
                    <w:left w:val="none" w:sz="0" w:space="0" w:color="auto"/>
                    <w:bottom w:val="none" w:sz="0" w:space="0" w:color="auto"/>
                    <w:right w:val="none" w:sz="0" w:space="0" w:color="auto"/>
                  </w:divBdr>
                </w:div>
                <w:div w:id="189492808">
                  <w:marLeft w:val="0"/>
                  <w:marRight w:val="0"/>
                  <w:marTop w:val="0"/>
                  <w:marBottom w:val="0"/>
                  <w:divBdr>
                    <w:top w:val="none" w:sz="0" w:space="0" w:color="auto"/>
                    <w:left w:val="none" w:sz="0" w:space="0" w:color="auto"/>
                    <w:bottom w:val="none" w:sz="0" w:space="0" w:color="auto"/>
                    <w:right w:val="none" w:sz="0" w:space="0" w:color="auto"/>
                  </w:divBdr>
                </w:div>
                <w:div w:id="189495564">
                  <w:marLeft w:val="0"/>
                  <w:marRight w:val="0"/>
                  <w:marTop w:val="0"/>
                  <w:marBottom w:val="0"/>
                  <w:divBdr>
                    <w:top w:val="none" w:sz="0" w:space="0" w:color="auto"/>
                    <w:left w:val="none" w:sz="0" w:space="0" w:color="auto"/>
                    <w:bottom w:val="none" w:sz="0" w:space="0" w:color="auto"/>
                    <w:right w:val="none" w:sz="0" w:space="0" w:color="auto"/>
                  </w:divBdr>
                  <w:divsChild>
                    <w:div w:id="413935499">
                      <w:marLeft w:val="0"/>
                      <w:marRight w:val="0"/>
                      <w:marTop w:val="0"/>
                      <w:marBottom w:val="0"/>
                      <w:divBdr>
                        <w:top w:val="none" w:sz="0" w:space="0" w:color="auto"/>
                        <w:left w:val="none" w:sz="0" w:space="0" w:color="auto"/>
                        <w:bottom w:val="none" w:sz="0" w:space="0" w:color="auto"/>
                        <w:right w:val="none" w:sz="0" w:space="0" w:color="auto"/>
                      </w:divBdr>
                      <w:divsChild>
                        <w:div w:id="970552912">
                          <w:marLeft w:val="0"/>
                          <w:marRight w:val="0"/>
                          <w:marTop w:val="0"/>
                          <w:marBottom w:val="0"/>
                          <w:divBdr>
                            <w:top w:val="none" w:sz="0" w:space="0" w:color="auto"/>
                            <w:left w:val="none" w:sz="0" w:space="0" w:color="auto"/>
                            <w:bottom w:val="none" w:sz="0" w:space="0" w:color="auto"/>
                            <w:right w:val="none" w:sz="0" w:space="0" w:color="auto"/>
                          </w:divBdr>
                          <w:divsChild>
                            <w:div w:id="3873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1294">
                      <w:marLeft w:val="0"/>
                      <w:marRight w:val="0"/>
                      <w:marTop w:val="0"/>
                      <w:marBottom w:val="0"/>
                      <w:divBdr>
                        <w:top w:val="none" w:sz="0" w:space="0" w:color="auto"/>
                        <w:left w:val="none" w:sz="0" w:space="0" w:color="auto"/>
                        <w:bottom w:val="none" w:sz="0" w:space="0" w:color="auto"/>
                        <w:right w:val="none" w:sz="0" w:space="0" w:color="auto"/>
                      </w:divBdr>
                      <w:divsChild>
                        <w:div w:id="511575625">
                          <w:marLeft w:val="0"/>
                          <w:marRight w:val="0"/>
                          <w:marTop w:val="0"/>
                          <w:marBottom w:val="0"/>
                          <w:divBdr>
                            <w:top w:val="none" w:sz="0" w:space="0" w:color="auto"/>
                            <w:left w:val="none" w:sz="0" w:space="0" w:color="auto"/>
                            <w:bottom w:val="none" w:sz="0" w:space="0" w:color="auto"/>
                            <w:right w:val="none" w:sz="0" w:space="0" w:color="auto"/>
                          </w:divBdr>
                          <w:divsChild>
                            <w:div w:id="59256205">
                              <w:marLeft w:val="0"/>
                              <w:marRight w:val="0"/>
                              <w:marTop w:val="0"/>
                              <w:marBottom w:val="0"/>
                              <w:divBdr>
                                <w:top w:val="none" w:sz="0" w:space="0" w:color="auto"/>
                                <w:left w:val="none" w:sz="0" w:space="0" w:color="auto"/>
                                <w:bottom w:val="none" w:sz="0" w:space="0" w:color="auto"/>
                                <w:right w:val="none" w:sz="0" w:space="0" w:color="auto"/>
                              </w:divBdr>
                              <w:divsChild>
                                <w:div w:id="54083315">
                                  <w:marLeft w:val="45"/>
                                  <w:marRight w:val="45"/>
                                  <w:marTop w:val="75"/>
                                  <w:marBottom w:val="0"/>
                                  <w:divBdr>
                                    <w:top w:val="none" w:sz="0" w:space="0" w:color="auto"/>
                                    <w:left w:val="none" w:sz="0" w:space="0" w:color="auto"/>
                                    <w:bottom w:val="none" w:sz="0" w:space="0" w:color="auto"/>
                                    <w:right w:val="none" w:sz="0" w:space="0" w:color="auto"/>
                                  </w:divBdr>
                                </w:div>
                                <w:div w:id="84459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sChild>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189614331">
                  <w:marLeft w:val="0"/>
                  <w:marRight w:val="0"/>
                  <w:marTop w:val="0"/>
                  <w:marBottom w:val="0"/>
                  <w:divBdr>
                    <w:top w:val="none" w:sz="0" w:space="0" w:color="auto"/>
                    <w:left w:val="none" w:sz="0" w:space="0" w:color="auto"/>
                    <w:bottom w:val="none" w:sz="0" w:space="0" w:color="auto"/>
                    <w:right w:val="none" w:sz="0" w:space="0" w:color="auto"/>
                  </w:divBdr>
                  <w:divsChild>
                    <w:div w:id="78067419">
                      <w:marLeft w:val="0"/>
                      <w:marRight w:val="0"/>
                      <w:marTop w:val="0"/>
                      <w:marBottom w:val="0"/>
                      <w:divBdr>
                        <w:top w:val="none" w:sz="0" w:space="0" w:color="auto"/>
                        <w:left w:val="none" w:sz="0" w:space="0" w:color="auto"/>
                        <w:bottom w:val="none" w:sz="0" w:space="0" w:color="auto"/>
                        <w:right w:val="none" w:sz="0" w:space="0" w:color="auto"/>
                      </w:divBdr>
                    </w:div>
                    <w:div w:id="723330534">
                      <w:marLeft w:val="0"/>
                      <w:marRight w:val="0"/>
                      <w:marTop w:val="0"/>
                      <w:marBottom w:val="0"/>
                      <w:divBdr>
                        <w:top w:val="none" w:sz="0" w:space="0" w:color="auto"/>
                        <w:left w:val="none" w:sz="0" w:space="0" w:color="auto"/>
                        <w:bottom w:val="none" w:sz="0" w:space="0" w:color="auto"/>
                        <w:right w:val="none" w:sz="0" w:space="0" w:color="auto"/>
                      </w:divBdr>
                      <w:divsChild>
                        <w:div w:id="898907491">
                          <w:marLeft w:val="0"/>
                          <w:marRight w:val="0"/>
                          <w:marTop w:val="0"/>
                          <w:marBottom w:val="0"/>
                          <w:divBdr>
                            <w:top w:val="none" w:sz="0" w:space="0" w:color="auto"/>
                            <w:left w:val="none" w:sz="0" w:space="0" w:color="auto"/>
                            <w:bottom w:val="none" w:sz="0" w:space="0" w:color="auto"/>
                            <w:right w:val="none" w:sz="0" w:space="0" w:color="auto"/>
                          </w:divBdr>
                        </w:div>
                      </w:divsChild>
                    </w:div>
                    <w:div w:id="829979256">
                      <w:marLeft w:val="0"/>
                      <w:marRight w:val="0"/>
                      <w:marTop w:val="0"/>
                      <w:marBottom w:val="0"/>
                      <w:divBdr>
                        <w:top w:val="none" w:sz="0" w:space="0" w:color="auto"/>
                        <w:left w:val="none" w:sz="0" w:space="0" w:color="auto"/>
                        <w:bottom w:val="none" w:sz="0" w:space="0" w:color="auto"/>
                        <w:right w:val="none" w:sz="0" w:space="0" w:color="auto"/>
                      </w:divBdr>
                      <w:divsChild>
                        <w:div w:id="2654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332">
                  <w:marLeft w:val="0"/>
                  <w:marRight w:val="0"/>
                  <w:marTop w:val="0"/>
                  <w:marBottom w:val="0"/>
                  <w:divBdr>
                    <w:top w:val="none" w:sz="0" w:space="0" w:color="auto"/>
                    <w:left w:val="none" w:sz="0" w:space="0" w:color="auto"/>
                    <w:bottom w:val="none" w:sz="0" w:space="0" w:color="auto"/>
                    <w:right w:val="none" w:sz="0" w:space="0" w:color="auto"/>
                  </w:divBdr>
                  <w:divsChild>
                    <w:div w:id="427190910">
                      <w:marLeft w:val="0"/>
                      <w:marRight w:val="0"/>
                      <w:marTop w:val="0"/>
                      <w:marBottom w:val="0"/>
                      <w:divBdr>
                        <w:top w:val="none" w:sz="0" w:space="0" w:color="auto"/>
                        <w:left w:val="none" w:sz="0" w:space="0" w:color="auto"/>
                        <w:bottom w:val="none" w:sz="0" w:space="0" w:color="auto"/>
                        <w:right w:val="none" w:sz="0" w:space="0" w:color="auto"/>
                      </w:divBdr>
                    </w:div>
                  </w:divsChild>
                </w:div>
                <w:div w:id="189799936">
                  <w:marLeft w:val="0"/>
                  <w:marRight w:val="0"/>
                  <w:marTop w:val="0"/>
                  <w:marBottom w:val="0"/>
                  <w:divBdr>
                    <w:top w:val="none" w:sz="0" w:space="0" w:color="auto"/>
                    <w:left w:val="none" w:sz="0" w:space="0" w:color="auto"/>
                    <w:bottom w:val="none" w:sz="0" w:space="0" w:color="auto"/>
                    <w:right w:val="none" w:sz="0" w:space="0" w:color="auto"/>
                  </w:divBdr>
                </w:div>
                <w:div w:id="190070921">
                  <w:marLeft w:val="0"/>
                  <w:marRight w:val="0"/>
                  <w:marTop w:val="0"/>
                  <w:marBottom w:val="0"/>
                  <w:divBdr>
                    <w:top w:val="none" w:sz="0" w:space="0" w:color="auto"/>
                    <w:left w:val="none" w:sz="0" w:space="0" w:color="auto"/>
                    <w:bottom w:val="none" w:sz="0" w:space="0" w:color="auto"/>
                    <w:right w:val="none" w:sz="0" w:space="0" w:color="auto"/>
                  </w:divBdr>
                </w:div>
                <w:div w:id="190071879">
                  <w:marLeft w:val="0"/>
                  <w:marRight w:val="0"/>
                  <w:marTop w:val="0"/>
                  <w:marBottom w:val="0"/>
                  <w:divBdr>
                    <w:top w:val="none" w:sz="0" w:space="0" w:color="auto"/>
                    <w:left w:val="none" w:sz="0" w:space="0" w:color="auto"/>
                    <w:bottom w:val="none" w:sz="0" w:space="0" w:color="auto"/>
                    <w:right w:val="none" w:sz="0" w:space="0" w:color="auto"/>
                  </w:divBdr>
                </w:div>
                <w:div w:id="190269213">
                  <w:marLeft w:val="0"/>
                  <w:marRight w:val="0"/>
                  <w:marTop w:val="300"/>
                  <w:marBottom w:val="0"/>
                  <w:divBdr>
                    <w:top w:val="none" w:sz="0" w:space="0" w:color="auto"/>
                    <w:left w:val="none" w:sz="0" w:space="0" w:color="auto"/>
                    <w:bottom w:val="none" w:sz="0" w:space="0" w:color="auto"/>
                    <w:right w:val="none" w:sz="0" w:space="0" w:color="auto"/>
                  </w:divBdr>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190775334">
                  <w:marLeft w:val="0"/>
                  <w:marRight w:val="0"/>
                  <w:marTop w:val="0"/>
                  <w:marBottom w:val="0"/>
                  <w:divBdr>
                    <w:top w:val="none" w:sz="0" w:space="0" w:color="auto"/>
                    <w:left w:val="none" w:sz="0" w:space="0" w:color="auto"/>
                    <w:bottom w:val="none" w:sz="0" w:space="0" w:color="auto"/>
                    <w:right w:val="none" w:sz="0" w:space="0" w:color="auto"/>
                  </w:divBdr>
                </w:div>
                <w:div w:id="190924434">
                  <w:marLeft w:val="0"/>
                  <w:marRight w:val="0"/>
                  <w:marTop w:val="0"/>
                  <w:marBottom w:val="0"/>
                  <w:divBdr>
                    <w:top w:val="none" w:sz="0" w:space="0" w:color="auto"/>
                    <w:left w:val="none" w:sz="0" w:space="0" w:color="auto"/>
                    <w:bottom w:val="none" w:sz="0" w:space="0" w:color="auto"/>
                    <w:right w:val="none" w:sz="0" w:space="0" w:color="auto"/>
                  </w:divBdr>
                </w:div>
                <w:div w:id="190998207">
                  <w:marLeft w:val="0"/>
                  <w:marRight w:val="0"/>
                  <w:marTop w:val="0"/>
                  <w:marBottom w:val="0"/>
                  <w:divBdr>
                    <w:top w:val="none" w:sz="0" w:space="0" w:color="auto"/>
                    <w:left w:val="none" w:sz="0" w:space="0" w:color="auto"/>
                    <w:bottom w:val="none" w:sz="0" w:space="0" w:color="auto"/>
                    <w:right w:val="none" w:sz="0" w:space="0" w:color="auto"/>
                  </w:divBdr>
                  <w:divsChild>
                    <w:div w:id="244732400">
                      <w:marLeft w:val="0"/>
                      <w:marRight w:val="0"/>
                      <w:marTop w:val="0"/>
                      <w:marBottom w:val="0"/>
                      <w:divBdr>
                        <w:top w:val="none" w:sz="0" w:space="0" w:color="auto"/>
                        <w:left w:val="none" w:sz="0" w:space="0" w:color="auto"/>
                        <w:bottom w:val="none" w:sz="0" w:space="0" w:color="auto"/>
                        <w:right w:val="none" w:sz="0" w:space="0" w:color="auto"/>
                      </w:divBdr>
                    </w:div>
                  </w:divsChild>
                </w:div>
                <w:div w:id="191305054">
                  <w:marLeft w:val="0"/>
                  <w:marRight w:val="0"/>
                  <w:marTop w:val="0"/>
                  <w:marBottom w:val="0"/>
                  <w:divBdr>
                    <w:top w:val="none" w:sz="0" w:space="0" w:color="auto"/>
                    <w:left w:val="none" w:sz="0" w:space="0" w:color="auto"/>
                    <w:bottom w:val="none" w:sz="0" w:space="0" w:color="auto"/>
                    <w:right w:val="none" w:sz="0" w:space="0" w:color="auto"/>
                  </w:divBdr>
                </w:div>
                <w:div w:id="191312538">
                  <w:marLeft w:val="0"/>
                  <w:marRight w:val="0"/>
                  <w:marTop w:val="0"/>
                  <w:marBottom w:val="0"/>
                  <w:divBdr>
                    <w:top w:val="none" w:sz="0" w:space="0" w:color="auto"/>
                    <w:left w:val="none" w:sz="0" w:space="0" w:color="auto"/>
                    <w:bottom w:val="none" w:sz="0" w:space="0" w:color="auto"/>
                    <w:right w:val="none" w:sz="0" w:space="0" w:color="auto"/>
                  </w:divBdr>
                </w:div>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191579189">
                  <w:marLeft w:val="0"/>
                  <w:marRight w:val="0"/>
                  <w:marTop w:val="0"/>
                  <w:marBottom w:val="0"/>
                  <w:divBdr>
                    <w:top w:val="none" w:sz="0" w:space="0" w:color="auto"/>
                    <w:left w:val="none" w:sz="0" w:space="0" w:color="auto"/>
                    <w:bottom w:val="none" w:sz="0" w:space="0" w:color="auto"/>
                    <w:right w:val="none" w:sz="0" w:space="0" w:color="auto"/>
                  </w:divBdr>
                </w:div>
                <w:div w:id="191843300">
                  <w:marLeft w:val="0"/>
                  <w:marRight w:val="0"/>
                  <w:marTop w:val="0"/>
                  <w:marBottom w:val="0"/>
                  <w:divBdr>
                    <w:top w:val="none" w:sz="0" w:space="0" w:color="auto"/>
                    <w:left w:val="none" w:sz="0" w:space="0" w:color="auto"/>
                    <w:bottom w:val="none" w:sz="0" w:space="0" w:color="auto"/>
                    <w:right w:val="none" w:sz="0" w:space="0" w:color="auto"/>
                  </w:divBdr>
                </w:div>
                <w:div w:id="192036988">
                  <w:marLeft w:val="0"/>
                  <w:marRight w:val="0"/>
                  <w:marTop w:val="0"/>
                  <w:marBottom w:val="0"/>
                  <w:divBdr>
                    <w:top w:val="none" w:sz="0" w:space="0" w:color="auto"/>
                    <w:left w:val="none" w:sz="0" w:space="0" w:color="auto"/>
                    <w:bottom w:val="none" w:sz="0" w:space="0" w:color="auto"/>
                    <w:right w:val="none" w:sz="0" w:space="0" w:color="auto"/>
                  </w:divBdr>
                  <w:divsChild>
                    <w:div w:id="709963045">
                      <w:marLeft w:val="0"/>
                      <w:marRight w:val="0"/>
                      <w:marTop w:val="0"/>
                      <w:marBottom w:val="0"/>
                      <w:divBdr>
                        <w:top w:val="none" w:sz="0" w:space="0" w:color="auto"/>
                        <w:left w:val="none" w:sz="0" w:space="0" w:color="auto"/>
                        <w:bottom w:val="none" w:sz="0" w:space="0" w:color="auto"/>
                        <w:right w:val="none" w:sz="0" w:space="0" w:color="auto"/>
                      </w:divBdr>
                    </w:div>
                  </w:divsChild>
                </w:div>
                <w:div w:id="192109320">
                  <w:marLeft w:val="0"/>
                  <w:marRight w:val="0"/>
                  <w:marTop w:val="0"/>
                  <w:marBottom w:val="0"/>
                  <w:divBdr>
                    <w:top w:val="none" w:sz="0" w:space="0" w:color="auto"/>
                    <w:left w:val="none" w:sz="0" w:space="0" w:color="auto"/>
                    <w:bottom w:val="none" w:sz="0" w:space="0" w:color="auto"/>
                    <w:right w:val="none" w:sz="0" w:space="0" w:color="auto"/>
                  </w:divBdr>
                </w:div>
                <w:div w:id="192227604">
                  <w:marLeft w:val="0"/>
                  <w:marRight w:val="0"/>
                  <w:marTop w:val="0"/>
                  <w:marBottom w:val="0"/>
                  <w:divBdr>
                    <w:top w:val="none" w:sz="0" w:space="0" w:color="auto"/>
                    <w:left w:val="none" w:sz="0" w:space="0" w:color="auto"/>
                    <w:bottom w:val="none" w:sz="0" w:space="0" w:color="auto"/>
                    <w:right w:val="none" w:sz="0" w:space="0" w:color="auto"/>
                  </w:divBdr>
                </w:div>
                <w:div w:id="192228543">
                  <w:marLeft w:val="0"/>
                  <w:marRight w:val="0"/>
                  <w:marTop w:val="0"/>
                  <w:marBottom w:val="0"/>
                  <w:divBdr>
                    <w:top w:val="none" w:sz="0" w:space="0" w:color="auto"/>
                    <w:left w:val="none" w:sz="0" w:space="0" w:color="auto"/>
                    <w:bottom w:val="none" w:sz="0" w:space="0" w:color="auto"/>
                    <w:right w:val="none" w:sz="0" w:space="0" w:color="auto"/>
                  </w:divBdr>
                  <w:divsChild>
                    <w:div w:id="636766580">
                      <w:marLeft w:val="0"/>
                      <w:marRight w:val="0"/>
                      <w:marTop w:val="0"/>
                      <w:marBottom w:val="0"/>
                      <w:divBdr>
                        <w:top w:val="none" w:sz="0" w:space="0" w:color="auto"/>
                        <w:left w:val="none" w:sz="0" w:space="0" w:color="auto"/>
                        <w:bottom w:val="none" w:sz="0" w:space="0" w:color="auto"/>
                        <w:right w:val="none" w:sz="0" w:space="0" w:color="auto"/>
                      </w:divBdr>
                    </w:div>
                  </w:divsChild>
                </w:div>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3408">
                  <w:marLeft w:val="0"/>
                  <w:marRight w:val="0"/>
                  <w:marTop w:val="0"/>
                  <w:marBottom w:val="0"/>
                  <w:divBdr>
                    <w:top w:val="none" w:sz="0" w:space="0" w:color="auto"/>
                    <w:left w:val="none" w:sz="0" w:space="0" w:color="auto"/>
                    <w:bottom w:val="none" w:sz="0" w:space="0" w:color="auto"/>
                    <w:right w:val="none" w:sz="0" w:space="0" w:color="auto"/>
                  </w:divBdr>
                  <w:divsChild>
                    <w:div w:id="289095343">
                      <w:marLeft w:val="0"/>
                      <w:marRight w:val="0"/>
                      <w:marTop w:val="0"/>
                      <w:marBottom w:val="0"/>
                      <w:divBdr>
                        <w:top w:val="none" w:sz="0" w:space="0" w:color="auto"/>
                        <w:left w:val="none" w:sz="0" w:space="0" w:color="auto"/>
                        <w:bottom w:val="none" w:sz="0" w:space="0" w:color="auto"/>
                        <w:right w:val="none" w:sz="0" w:space="0" w:color="auto"/>
                      </w:divBdr>
                    </w:div>
                  </w:divsChild>
                </w:div>
                <w:div w:id="192424942">
                  <w:marLeft w:val="0"/>
                  <w:marRight w:val="0"/>
                  <w:marTop w:val="0"/>
                  <w:marBottom w:val="0"/>
                  <w:divBdr>
                    <w:top w:val="none" w:sz="0" w:space="0" w:color="auto"/>
                    <w:left w:val="none" w:sz="0" w:space="0" w:color="auto"/>
                    <w:bottom w:val="none" w:sz="0" w:space="0" w:color="auto"/>
                    <w:right w:val="none" w:sz="0" w:space="0" w:color="auto"/>
                  </w:divBdr>
                  <w:divsChild>
                    <w:div w:id="1103964210">
                      <w:marLeft w:val="0"/>
                      <w:marRight w:val="0"/>
                      <w:marTop w:val="0"/>
                      <w:marBottom w:val="0"/>
                      <w:divBdr>
                        <w:top w:val="none" w:sz="0" w:space="0" w:color="auto"/>
                        <w:left w:val="none" w:sz="0" w:space="0" w:color="auto"/>
                        <w:bottom w:val="none" w:sz="0" w:space="0" w:color="auto"/>
                        <w:right w:val="none" w:sz="0" w:space="0" w:color="auto"/>
                      </w:divBdr>
                    </w:div>
                  </w:divsChild>
                </w:div>
                <w:div w:id="192571114">
                  <w:marLeft w:val="3000"/>
                  <w:marRight w:val="0"/>
                  <w:marTop w:val="0"/>
                  <w:marBottom w:val="0"/>
                  <w:divBdr>
                    <w:top w:val="none" w:sz="0" w:space="0" w:color="auto"/>
                    <w:left w:val="single" w:sz="18" w:space="11" w:color="B7CED1"/>
                    <w:bottom w:val="none" w:sz="0" w:space="0" w:color="auto"/>
                    <w:right w:val="none" w:sz="0" w:space="0" w:color="auto"/>
                  </w:divBdr>
                </w:div>
                <w:div w:id="192812009">
                  <w:marLeft w:val="0"/>
                  <w:marRight w:val="0"/>
                  <w:marTop w:val="0"/>
                  <w:marBottom w:val="0"/>
                  <w:divBdr>
                    <w:top w:val="none" w:sz="0" w:space="0" w:color="auto"/>
                    <w:left w:val="none" w:sz="0" w:space="0" w:color="auto"/>
                    <w:bottom w:val="none" w:sz="0" w:space="0" w:color="auto"/>
                    <w:right w:val="none" w:sz="0" w:space="0" w:color="auto"/>
                  </w:divBdr>
                </w:div>
                <w:div w:id="192814571">
                  <w:marLeft w:val="0"/>
                  <w:marRight w:val="0"/>
                  <w:marTop w:val="0"/>
                  <w:marBottom w:val="0"/>
                  <w:divBdr>
                    <w:top w:val="none" w:sz="0" w:space="0" w:color="auto"/>
                    <w:left w:val="none" w:sz="0" w:space="0" w:color="auto"/>
                    <w:bottom w:val="none" w:sz="0" w:space="0" w:color="auto"/>
                    <w:right w:val="none" w:sz="0" w:space="0" w:color="auto"/>
                  </w:divBdr>
                </w:div>
                <w:div w:id="193152994">
                  <w:marLeft w:val="0"/>
                  <w:marRight w:val="0"/>
                  <w:marTop w:val="0"/>
                  <w:marBottom w:val="0"/>
                  <w:divBdr>
                    <w:top w:val="none" w:sz="0" w:space="0" w:color="auto"/>
                    <w:left w:val="none" w:sz="0" w:space="0" w:color="auto"/>
                    <w:bottom w:val="none" w:sz="0" w:space="0" w:color="auto"/>
                    <w:right w:val="none" w:sz="0" w:space="0" w:color="auto"/>
                  </w:divBdr>
                </w:div>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 w:id="193538733">
                  <w:marLeft w:val="0"/>
                  <w:marRight w:val="0"/>
                  <w:marTop w:val="0"/>
                  <w:marBottom w:val="0"/>
                  <w:divBdr>
                    <w:top w:val="none" w:sz="0" w:space="0" w:color="auto"/>
                    <w:left w:val="none" w:sz="0" w:space="0" w:color="auto"/>
                    <w:bottom w:val="none" w:sz="0" w:space="0" w:color="auto"/>
                    <w:right w:val="none" w:sz="0" w:space="0" w:color="auto"/>
                  </w:divBdr>
                </w:div>
                <w:div w:id="193731570">
                  <w:marLeft w:val="0"/>
                  <w:marRight w:val="0"/>
                  <w:marTop w:val="0"/>
                  <w:marBottom w:val="0"/>
                  <w:divBdr>
                    <w:top w:val="none" w:sz="0" w:space="0" w:color="auto"/>
                    <w:left w:val="none" w:sz="0" w:space="0" w:color="auto"/>
                    <w:bottom w:val="none" w:sz="0" w:space="0" w:color="auto"/>
                    <w:right w:val="none" w:sz="0" w:space="0" w:color="auto"/>
                  </w:divBdr>
                </w:div>
                <w:div w:id="193738525">
                  <w:marLeft w:val="0"/>
                  <w:marRight w:val="0"/>
                  <w:marTop w:val="0"/>
                  <w:marBottom w:val="0"/>
                  <w:divBdr>
                    <w:top w:val="none" w:sz="0" w:space="0" w:color="auto"/>
                    <w:left w:val="none" w:sz="0" w:space="0" w:color="auto"/>
                    <w:bottom w:val="none" w:sz="0" w:space="0" w:color="auto"/>
                    <w:right w:val="none" w:sz="0" w:space="0" w:color="auto"/>
                  </w:divBdr>
                </w:div>
                <w:div w:id="193883681">
                  <w:marLeft w:val="0"/>
                  <w:marRight w:val="0"/>
                  <w:marTop w:val="0"/>
                  <w:marBottom w:val="0"/>
                  <w:divBdr>
                    <w:top w:val="none" w:sz="0" w:space="0" w:color="auto"/>
                    <w:left w:val="none" w:sz="0" w:space="0" w:color="auto"/>
                    <w:bottom w:val="none" w:sz="0" w:space="0" w:color="auto"/>
                    <w:right w:val="none" w:sz="0" w:space="0" w:color="auto"/>
                  </w:divBdr>
                </w:div>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9373">
                  <w:marLeft w:val="0"/>
                  <w:marRight w:val="0"/>
                  <w:marTop w:val="300"/>
                  <w:marBottom w:val="300"/>
                  <w:divBdr>
                    <w:top w:val="none" w:sz="0" w:space="0" w:color="auto"/>
                    <w:left w:val="none" w:sz="0" w:space="0" w:color="auto"/>
                    <w:bottom w:val="none" w:sz="0" w:space="0" w:color="auto"/>
                    <w:right w:val="none" w:sz="0" w:space="0" w:color="auto"/>
                  </w:divBdr>
                  <w:divsChild>
                    <w:div w:id="68117858">
                      <w:marLeft w:val="0"/>
                      <w:marRight w:val="0"/>
                      <w:marTop w:val="0"/>
                      <w:marBottom w:val="0"/>
                      <w:divBdr>
                        <w:top w:val="none" w:sz="0" w:space="0" w:color="auto"/>
                        <w:left w:val="none" w:sz="0" w:space="0" w:color="auto"/>
                        <w:bottom w:val="none" w:sz="0" w:space="0" w:color="auto"/>
                        <w:right w:val="none" w:sz="0" w:space="0" w:color="auto"/>
                      </w:divBdr>
                    </w:div>
                  </w:divsChild>
                </w:div>
                <w:div w:id="193931831">
                  <w:marLeft w:val="0"/>
                  <w:marRight w:val="0"/>
                  <w:marTop w:val="0"/>
                  <w:marBottom w:val="0"/>
                  <w:divBdr>
                    <w:top w:val="none" w:sz="0" w:space="0" w:color="auto"/>
                    <w:left w:val="none" w:sz="0" w:space="0" w:color="auto"/>
                    <w:bottom w:val="none" w:sz="0" w:space="0" w:color="auto"/>
                    <w:right w:val="none" w:sz="0" w:space="0" w:color="auto"/>
                  </w:divBdr>
                </w:div>
                <w:div w:id="194000732">
                  <w:marLeft w:val="0"/>
                  <w:marRight w:val="0"/>
                  <w:marTop w:val="0"/>
                  <w:marBottom w:val="0"/>
                  <w:divBdr>
                    <w:top w:val="none" w:sz="0" w:space="0" w:color="auto"/>
                    <w:left w:val="none" w:sz="0" w:space="0" w:color="auto"/>
                    <w:bottom w:val="none" w:sz="0" w:space="0" w:color="auto"/>
                    <w:right w:val="none" w:sz="0" w:space="0" w:color="auto"/>
                  </w:divBdr>
                </w:div>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
                  </w:divsChild>
                </w:div>
                <w:div w:id="194195813">
                  <w:marLeft w:val="0"/>
                  <w:marRight w:val="0"/>
                  <w:marTop w:val="0"/>
                  <w:marBottom w:val="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94343335">
                  <w:marLeft w:val="0"/>
                  <w:marRight w:val="0"/>
                  <w:marTop w:val="0"/>
                  <w:marBottom w:val="0"/>
                  <w:divBdr>
                    <w:top w:val="none" w:sz="0" w:space="0" w:color="auto"/>
                    <w:left w:val="none" w:sz="0" w:space="0" w:color="auto"/>
                    <w:bottom w:val="none" w:sz="0" w:space="0" w:color="auto"/>
                    <w:right w:val="none" w:sz="0" w:space="0" w:color="auto"/>
                  </w:divBdr>
                </w:div>
                <w:div w:id="194394455">
                  <w:marLeft w:val="0"/>
                  <w:marRight w:val="0"/>
                  <w:marTop w:val="30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9886">
                  <w:marLeft w:val="0"/>
                  <w:marRight w:val="0"/>
                  <w:marTop w:val="0"/>
                  <w:marBottom w:val="0"/>
                  <w:divBdr>
                    <w:top w:val="none" w:sz="0" w:space="0" w:color="auto"/>
                    <w:left w:val="none" w:sz="0" w:space="0" w:color="auto"/>
                    <w:bottom w:val="none" w:sz="0" w:space="0" w:color="auto"/>
                    <w:right w:val="none" w:sz="0" w:space="0" w:color="auto"/>
                  </w:divBdr>
                </w:div>
                <w:div w:id="194654767">
                  <w:marLeft w:val="0"/>
                  <w:marRight w:val="0"/>
                  <w:marTop w:val="0"/>
                  <w:marBottom w:val="0"/>
                  <w:divBdr>
                    <w:top w:val="none" w:sz="0" w:space="0" w:color="auto"/>
                    <w:left w:val="none" w:sz="0" w:space="0" w:color="auto"/>
                    <w:bottom w:val="none" w:sz="0" w:space="0" w:color="auto"/>
                    <w:right w:val="none" w:sz="0" w:space="0" w:color="auto"/>
                  </w:divBdr>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4924045">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195116737">
                  <w:marLeft w:val="0"/>
                  <w:marRight w:val="0"/>
                  <w:marTop w:val="0"/>
                  <w:marBottom w:val="0"/>
                  <w:divBdr>
                    <w:top w:val="none" w:sz="0" w:space="0" w:color="auto"/>
                    <w:left w:val="none" w:sz="0" w:space="0" w:color="auto"/>
                    <w:bottom w:val="none" w:sz="0" w:space="0" w:color="auto"/>
                    <w:right w:val="none" w:sz="0" w:space="0" w:color="auto"/>
                  </w:divBdr>
                </w:div>
                <w:div w:id="195167883">
                  <w:marLeft w:val="0"/>
                  <w:marRight w:val="0"/>
                  <w:marTop w:val="15"/>
                  <w:marBottom w:val="0"/>
                  <w:divBdr>
                    <w:top w:val="none" w:sz="0" w:space="0" w:color="auto"/>
                    <w:left w:val="none" w:sz="0" w:space="0" w:color="auto"/>
                    <w:bottom w:val="none" w:sz="0" w:space="0" w:color="auto"/>
                    <w:right w:val="none" w:sz="0" w:space="0" w:color="auto"/>
                  </w:divBdr>
                  <w:divsChild>
                    <w:div w:id="60831059">
                      <w:marLeft w:val="0"/>
                      <w:marRight w:val="0"/>
                      <w:marTop w:val="0"/>
                      <w:marBottom w:val="0"/>
                      <w:divBdr>
                        <w:top w:val="none" w:sz="0" w:space="0" w:color="auto"/>
                        <w:left w:val="none" w:sz="0" w:space="0" w:color="auto"/>
                        <w:bottom w:val="none" w:sz="0" w:space="0" w:color="auto"/>
                        <w:right w:val="none" w:sz="0" w:space="0" w:color="auto"/>
                      </w:divBdr>
                    </w:div>
                    <w:div w:id="105010175">
                      <w:marLeft w:val="0"/>
                      <w:marRight w:val="0"/>
                      <w:marTop w:val="0"/>
                      <w:marBottom w:val="0"/>
                      <w:divBdr>
                        <w:top w:val="none" w:sz="0" w:space="0" w:color="auto"/>
                        <w:left w:val="none" w:sz="0" w:space="0" w:color="auto"/>
                        <w:bottom w:val="none" w:sz="0" w:space="0" w:color="auto"/>
                        <w:right w:val="none" w:sz="0" w:space="0" w:color="auto"/>
                      </w:divBdr>
                    </w:div>
                  </w:divsChild>
                </w:div>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
                  </w:divsChild>
                </w:div>
                <w:div w:id="195388232">
                  <w:marLeft w:val="0"/>
                  <w:marRight w:val="0"/>
                  <w:marTop w:val="0"/>
                  <w:marBottom w:val="0"/>
                  <w:divBdr>
                    <w:top w:val="none" w:sz="0" w:space="0" w:color="auto"/>
                    <w:left w:val="none" w:sz="0" w:space="0" w:color="auto"/>
                    <w:bottom w:val="none" w:sz="0" w:space="0" w:color="auto"/>
                    <w:right w:val="none" w:sz="0" w:space="0" w:color="auto"/>
                  </w:divBdr>
                </w:div>
                <w:div w:id="195391127">
                  <w:marLeft w:val="0"/>
                  <w:marRight w:val="0"/>
                  <w:marTop w:val="0"/>
                  <w:marBottom w:val="0"/>
                  <w:divBdr>
                    <w:top w:val="none" w:sz="0" w:space="0" w:color="auto"/>
                    <w:left w:val="none" w:sz="0" w:space="0" w:color="auto"/>
                    <w:bottom w:val="none" w:sz="0" w:space="0" w:color="auto"/>
                    <w:right w:val="none" w:sz="0" w:space="0" w:color="auto"/>
                  </w:divBdr>
                </w:div>
                <w:div w:id="195504993">
                  <w:marLeft w:val="0"/>
                  <w:marRight w:val="0"/>
                  <w:marTop w:val="0"/>
                  <w:marBottom w:val="0"/>
                  <w:divBdr>
                    <w:top w:val="none" w:sz="0" w:space="0" w:color="auto"/>
                    <w:left w:val="none" w:sz="0" w:space="0" w:color="auto"/>
                    <w:bottom w:val="none" w:sz="0" w:space="0" w:color="auto"/>
                    <w:right w:val="none" w:sz="0" w:space="0" w:color="auto"/>
                  </w:divBdr>
                </w:div>
                <w:div w:id="195579699">
                  <w:marLeft w:val="0"/>
                  <w:marRight w:val="0"/>
                  <w:marTop w:val="0"/>
                  <w:marBottom w:val="0"/>
                  <w:divBdr>
                    <w:top w:val="none" w:sz="0" w:space="0" w:color="auto"/>
                    <w:left w:val="none" w:sz="0" w:space="0" w:color="auto"/>
                    <w:bottom w:val="none" w:sz="0" w:space="0" w:color="auto"/>
                    <w:right w:val="none" w:sz="0" w:space="0" w:color="auto"/>
                  </w:divBdr>
                </w:div>
                <w:div w:id="195626757">
                  <w:marLeft w:val="0"/>
                  <w:marRight w:val="0"/>
                  <w:marTop w:val="0"/>
                  <w:marBottom w:val="0"/>
                  <w:divBdr>
                    <w:top w:val="none" w:sz="0" w:space="0" w:color="auto"/>
                    <w:left w:val="none" w:sz="0" w:space="0" w:color="auto"/>
                    <w:bottom w:val="none" w:sz="0" w:space="0" w:color="auto"/>
                    <w:right w:val="none" w:sz="0" w:space="0" w:color="auto"/>
                  </w:divBdr>
                  <w:divsChild>
                    <w:div w:id="476385548">
                      <w:marLeft w:val="0"/>
                      <w:marRight w:val="0"/>
                      <w:marTop w:val="0"/>
                      <w:marBottom w:val="0"/>
                      <w:divBdr>
                        <w:top w:val="none" w:sz="0" w:space="0" w:color="auto"/>
                        <w:left w:val="none" w:sz="0" w:space="0" w:color="auto"/>
                        <w:bottom w:val="none" w:sz="0" w:space="0" w:color="auto"/>
                        <w:right w:val="none" w:sz="0" w:space="0" w:color="auto"/>
                      </w:divBdr>
                      <w:divsChild>
                        <w:div w:id="794445529">
                          <w:marLeft w:val="0"/>
                          <w:marRight w:val="0"/>
                          <w:marTop w:val="0"/>
                          <w:marBottom w:val="0"/>
                          <w:divBdr>
                            <w:top w:val="none" w:sz="0" w:space="0" w:color="auto"/>
                            <w:left w:val="none" w:sz="0" w:space="0" w:color="auto"/>
                            <w:bottom w:val="none" w:sz="0" w:space="0" w:color="auto"/>
                            <w:right w:val="none" w:sz="0" w:space="0" w:color="auto"/>
                          </w:divBdr>
                          <w:divsChild>
                            <w:div w:id="584002081">
                              <w:marLeft w:val="0"/>
                              <w:marRight w:val="0"/>
                              <w:marTop w:val="0"/>
                              <w:marBottom w:val="0"/>
                              <w:divBdr>
                                <w:top w:val="none" w:sz="0" w:space="0" w:color="auto"/>
                                <w:left w:val="none" w:sz="0" w:space="0" w:color="auto"/>
                                <w:bottom w:val="none" w:sz="0" w:space="0" w:color="auto"/>
                                <w:right w:val="none" w:sz="0" w:space="0" w:color="auto"/>
                              </w:divBdr>
                            </w:div>
                            <w:div w:id="615914744">
                              <w:marLeft w:val="0"/>
                              <w:marRight w:val="0"/>
                              <w:marTop w:val="0"/>
                              <w:marBottom w:val="0"/>
                              <w:divBdr>
                                <w:top w:val="none" w:sz="0" w:space="0" w:color="auto"/>
                                <w:left w:val="none" w:sz="0" w:space="0" w:color="auto"/>
                                <w:bottom w:val="none" w:sz="0" w:space="0" w:color="auto"/>
                                <w:right w:val="none" w:sz="0" w:space="0" w:color="auto"/>
                              </w:divBdr>
                              <w:divsChild>
                                <w:div w:id="1021128364">
                                  <w:marLeft w:val="0"/>
                                  <w:marRight w:val="0"/>
                                  <w:marTop w:val="0"/>
                                  <w:marBottom w:val="0"/>
                                  <w:divBdr>
                                    <w:top w:val="none" w:sz="0" w:space="0" w:color="auto"/>
                                    <w:left w:val="none" w:sz="0" w:space="0" w:color="auto"/>
                                    <w:bottom w:val="none" w:sz="0" w:space="0" w:color="auto"/>
                                    <w:right w:val="none" w:sz="0" w:space="0" w:color="auto"/>
                                  </w:divBdr>
                                  <w:divsChild>
                                    <w:div w:id="72125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3953">
                  <w:marLeft w:val="0"/>
                  <w:marRight w:val="0"/>
                  <w:marTop w:val="0"/>
                  <w:marBottom w:val="0"/>
                  <w:divBdr>
                    <w:top w:val="none" w:sz="0" w:space="0" w:color="auto"/>
                    <w:left w:val="none" w:sz="0" w:space="0" w:color="auto"/>
                    <w:bottom w:val="none" w:sz="0" w:space="0" w:color="auto"/>
                    <w:right w:val="none" w:sz="0" w:space="0" w:color="auto"/>
                  </w:divBdr>
                  <w:divsChild>
                    <w:div w:id="178275176">
                      <w:marLeft w:val="0"/>
                      <w:marRight w:val="0"/>
                      <w:marTop w:val="0"/>
                      <w:marBottom w:val="0"/>
                      <w:divBdr>
                        <w:top w:val="none" w:sz="0" w:space="0" w:color="auto"/>
                        <w:left w:val="none" w:sz="0" w:space="0" w:color="auto"/>
                        <w:bottom w:val="none" w:sz="0" w:space="0" w:color="auto"/>
                        <w:right w:val="none" w:sz="0" w:space="0" w:color="auto"/>
                      </w:divBdr>
                      <w:divsChild>
                        <w:div w:id="378559086">
                          <w:marLeft w:val="0"/>
                          <w:marRight w:val="0"/>
                          <w:marTop w:val="0"/>
                          <w:marBottom w:val="0"/>
                          <w:divBdr>
                            <w:top w:val="none" w:sz="0" w:space="0" w:color="auto"/>
                            <w:left w:val="none" w:sz="0" w:space="0" w:color="auto"/>
                            <w:bottom w:val="none" w:sz="0" w:space="0" w:color="auto"/>
                            <w:right w:val="none" w:sz="0" w:space="0" w:color="auto"/>
                          </w:divBdr>
                        </w:div>
                        <w:div w:id="820658658">
                          <w:marLeft w:val="0"/>
                          <w:marRight w:val="0"/>
                          <w:marTop w:val="0"/>
                          <w:marBottom w:val="0"/>
                          <w:divBdr>
                            <w:top w:val="none" w:sz="0" w:space="0" w:color="auto"/>
                            <w:left w:val="none" w:sz="0" w:space="0" w:color="auto"/>
                            <w:bottom w:val="none" w:sz="0" w:space="0" w:color="auto"/>
                            <w:right w:val="none" w:sz="0" w:space="0" w:color="auto"/>
                          </w:divBdr>
                        </w:div>
                        <w:div w:id="100135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5384">
                  <w:marLeft w:val="0"/>
                  <w:marRight w:val="0"/>
                  <w:marTop w:val="0"/>
                  <w:marBottom w:val="0"/>
                  <w:divBdr>
                    <w:top w:val="none" w:sz="0" w:space="0" w:color="auto"/>
                    <w:left w:val="none" w:sz="0" w:space="0" w:color="auto"/>
                    <w:bottom w:val="none" w:sz="0" w:space="0" w:color="auto"/>
                    <w:right w:val="none" w:sz="0" w:space="0" w:color="auto"/>
                  </w:divBdr>
                  <w:divsChild>
                    <w:div w:id="299462237">
                      <w:marLeft w:val="0"/>
                      <w:marRight w:val="0"/>
                      <w:marTop w:val="0"/>
                      <w:marBottom w:val="0"/>
                      <w:divBdr>
                        <w:top w:val="none" w:sz="0" w:space="0" w:color="auto"/>
                        <w:left w:val="none" w:sz="0" w:space="0" w:color="auto"/>
                        <w:bottom w:val="none" w:sz="0" w:space="0" w:color="auto"/>
                        <w:right w:val="none" w:sz="0" w:space="0" w:color="auto"/>
                      </w:divBdr>
                    </w:div>
                  </w:divsChild>
                </w:div>
                <w:div w:id="195777814">
                  <w:marLeft w:val="0"/>
                  <w:marRight w:val="0"/>
                  <w:marTop w:val="0"/>
                  <w:marBottom w:val="0"/>
                  <w:divBdr>
                    <w:top w:val="none" w:sz="0" w:space="0" w:color="auto"/>
                    <w:left w:val="none" w:sz="0" w:space="0" w:color="auto"/>
                    <w:bottom w:val="none" w:sz="0" w:space="0" w:color="auto"/>
                    <w:right w:val="none" w:sz="0" w:space="0" w:color="auto"/>
                  </w:divBdr>
                </w:div>
                <w:div w:id="195778699">
                  <w:marLeft w:val="0"/>
                  <w:marRight w:val="0"/>
                  <w:marTop w:val="0"/>
                  <w:marBottom w:val="0"/>
                  <w:divBdr>
                    <w:top w:val="none" w:sz="0" w:space="0" w:color="auto"/>
                    <w:left w:val="none" w:sz="0" w:space="0" w:color="auto"/>
                    <w:bottom w:val="none" w:sz="0" w:space="0" w:color="auto"/>
                    <w:right w:val="none" w:sz="0" w:space="0" w:color="auto"/>
                  </w:divBdr>
                </w:div>
                <w:div w:id="196040939">
                  <w:marLeft w:val="0"/>
                  <w:marRight w:val="0"/>
                  <w:marTop w:val="0"/>
                  <w:marBottom w:val="0"/>
                  <w:divBdr>
                    <w:top w:val="none" w:sz="0" w:space="0" w:color="auto"/>
                    <w:left w:val="none" w:sz="0" w:space="0" w:color="auto"/>
                    <w:bottom w:val="none" w:sz="0" w:space="0" w:color="auto"/>
                    <w:right w:val="none" w:sz="0" w:space="0" w:color="auto"/>
                  </w:divBdr>
                </w:div>
                <w:div w:id="196160486">
                  <w:marLeft w:val="0"/>
                  <w:marRight w:val="0"/>
                  <w:marTop w:val="0"/>
                  <w:marBottom w:val="0"/>
                  <w:divBdr>
                    <w:top w:val="none" w:sz="0" w:space="0" w:color="auto"/>
                    <w:left w:val="none" w:sz="0" w:space="0" w:color="auto"/>
                    <w:bottom w:val="none" w:sz="0" w:space="0" w:color="auto"/>
                    <w:right w:val="none" w:sz="0" w:space="0" w:color="auto"/>
                  </w:divBdr>
                </w:div>
                <w:div w:id="196166237">
                  <w:marLeft w:val="0"/>
                  <w:marRight w:val="0"/>
                  <w:marTop w:val="0"/>
                  <w:marBottom w:val="0"/>
                  <w:divBdr>
                    <w:top w:val="none" w:sz="0" w:space="0" w:color="auto"/>
                    <w:left w:val="none" w:sz="0" w:space="0" w:color="auto"/>
                    <w:bottom w:val="none" w:sz="0" w:space="0" w:color="auto"/>
                    <w:right w:val="none" w:sz="0" w:space="0" w:color="auto"/>
                  </w:divBdr>
                </w:div>
                <w:div w:id="196240826">
                  <w:marLeft w:val="0"/>
                  <w:marRight w:val="0"/>
                  <w:marTop w:val="0"/>
                  <w:marBottom w:val="0"/>
                  <w:divBdr>
                    <w:top w:val="none" w:sz="0" w:space="0" w:color="auto"/>
                    <w:left w:val="none" w:sz="0" w:space="0" w:color="auto"/>
                    <w:bottom w:val="none" w:sz="0" w:space="0" w:color="auto"/>
                    <w:right w:val="none" w:sz="0" w:space="0" w:color="auto"/>
                  </w:divBdr>
                  <w:divsChild>
                    <w:div w:id="635531532">
                      <w:marLeft w:val="0"/>
                      <w:marRight w:val="0"/>
                      <w:marTop w:val="0"/>
                      <w:marBottom w:val="0"/>
                      <w:divBdr>
                        <w:top w:val="none" w:sz="0" w:space="0" w:color="auto"/>
                        <w:left w:val="none" w:sz="0" w:space="0" w:color="auto"/>
                        <w:bottom w:val="none" w:sz="0" w:space="0" w:color="auto"/>
                        <w:right w:val="none" w:sz="0" w:space="0" w:color="auto"/>
                      </w:divBdr>
                      <w:divsChild>
                        <w:div w:id="4896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3264">
                  <w:marLeft w:val="0"/>
                  <w:marRight w:val="0"/>
                  <w:marTop w:val="0"/>
                  <w:marBottom w:val="0"/>
                  <w:divBdr>
                    <w:top w:val="none" w:sz="0" w:space="0" w:color="auto"/>
                    <w:left w:val="none" w:sz="0" w:space="0" w:color="auto"/>
                    <w:bottom w:val="none" w:sz="0" w:space="0" w:color="auto"/>
                    <w:right w:val="none" w:sz="0" w:space="0" w:color="auto"/>
                  </w:divBdr>
                </w:div>
                <w:div w:id="196354275">
                  <w:marLeft w:val="0"/>
                  <w:marRight w:val="0"/>
                  <w:marTop w:val="0"/>
                  <w:marBottom w:val="0"/>
                  <w:divBdr>
                    <w:top w:val="none" w:sz="0" w:space="0" w:color="auto"/>
                    <w:left w:val="none" w:sz="0" w:space="0" w:color="auto"/>
                    <w:bottom w:val="none" w:sz="0" w:space="0" w:color="auto"/>
                    <w:right w:val="none" w:sz="0" w:space="0" w:color="auto"/>
                  </w:divBdr>
                </w:div>
                <w:div w:id="196427389">
                  <w:marLeft w:val="0"/>
                  <w:marRight w:val="0"/>
                  <w:marTop w:val="0"/>
                  <w:marBottom w:val="0"/>
                  <w:divBdr>
                    <w:top w:val="none" w:sz="0" w:space="0" w:color="auto"/>
                    <w:left w:val="none" w:sz="0" w:space="0" w:color="auto"/>
                    <w:bottom w:val="none" w:sz="0" w:space="0" w:color="auto"/>
                    <w:right w:val="none" w:sz="0" w:space="0" w:color="auto"/>
                  </w:divBdr>
                  <w:divsChild>
                    <w:div w:id="877475864">
                      <w:marLeft w:val="0"/>
                      <w:marRight w:val="0"/>
                      <w:marTop w:val="0"/>
                      <w:marBottom w:val="0"/>
                      <w:divBdr>
                        <w:top w:val="none" w:sz="0" w:space="0" w:color="auto"/>
                        <w:left w:val="none" w:sz="0" w:space="0" w:color="auto"/>
                        <w:bottom w:val="none" w:sz="0" w:space="0" w:color="auto"/>
                        <w:right w:val="none" w:sz="0" w:space="0" w:color="auto"/>
                      </w:divBdr>
                      <w:divsChild>
                        <w:div w:id="63244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3768">
                  <w:marLeft w:val="0"/>
                  <w:marRight w:val="0"/>
                  <w:marTop w:val="0"/>
                  <w:marBottom w:val="0"/>
                  <w:divBdr>
                    <w:top w:val="none" w:sz="0" w:space="0" w:color="auto"/>
                    <w:left w:val="none" w:sz="0" w:space="0" w:color="auto"/>
                    <w:bottom w:val="none" w:sz="0" w:space="0" w:color="auto"/>
                    <w:right w:val="none" w:sz="0" w:space="0" w:color="auto"/>
                  </w:divBdr>
                  <w:divsChild>
                    <w:div w:id="294481754">
                      <w:marLeft w:val="0"/>
                      <w:marRight w:val="0"/>
                      <w:marTop w:val="0"/>
                      <w:marBottom w:val="0"/>
                      <w:divBdr>
                        <w:top w:val="none" w:sz="0" w:space="0" w:color="auto"/>
                        <w:left w:val="none" w:sz="0" w:space="0" w:color="auto"/>
                        <w:bottom w:val="none" w:sz="0" w:space="0" w:color="auto"/>
                        <w:right w:val="none" w:sz="0" w:space="0" w:color="auto"/>
                      </w:divBdr>
                      <w:divsChild>
                        <w:div w:id="38595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96820355">
                  <w:marLeft w:val="0"/>
                  <w:marRight w:val="0"/>
                  <w:marTop w:val="0"/>
                  <w:marBottom w:val="0"/>
                  <w:divBdr>
                    <w:top w:val="none" w:sz="0" w:space="0" w:color="auto"/>
                    <w:left w:val="none" w:sz="0" w:space="0" w:color="auto"/>
                    <w:bottom w:val="none" w:sz="0" w:space="0" w:color="auto"/>
                    <w:right w:val="none" w:sz="0" w:space="0" w:color="auto"/>
                  </w:divBdr>
                </w:div>
                <w:div w:id="197012056">
                  <w:marLeft w:val="0"/>
                  <w:marRight w:val="0"/>
                  <w:marTop w:val="0"/>
                  <w:marBottom w:val="0"/>
                  <w:divBdr>
                    <w:top w:val="none" w:sz="0" w:space="0" w:color="auto"/>
                    <w:left w:val="none" w:sz="0" w:space="0" w:color="auto"/>
                    <w:bottom w:val="none" w:sz="0" w:space="0" w:color="auto"/>
                    <w:right w:val="none" w:sz="0" w:space="0" w:color="auto"/>
                  </w:divBdr>
                </w:div>
                <w:div w:id="197202979">
                  <w:marLeft w:val="0"/>
                  <w:marRight w:val="0"/>
                  <w:marTop w:val="0"/>
                  <w:marBottom w:val="0"/>
                  <w:divBdr>
                    <w:top w:val="none" w:sz="0" w:space="0" w:color="auto"/>
                    <w:left w:val="none" w:sz="0" w:space="0" w:color="auto"/>
                    <w:bottom w:val="none" w:sz="0" w:space="0" w:color="auto"/>
                    <w:right w:val="none" w:sz="0" w:space="0" w:color="auto"/>
                  </w:divBdr>
                </w:div>
                <w:div w:id="197400342">
                  <w:marLeft w:val="0"/>
                  <w:marRight w:val="0"/>
                  <w:marTop w:val="0"/>
                  <w:marBottom w:val="0"/>
                  <w:divBdr>
                    <w:top w:val="none" w:sz="0" w:space="0" w:color="auto"/>
                    <w:left w:val="none" w:sz="0" w:space="0" w:color="auto"/>
                    <w:bottom w:val="none" w:sz="0" w:space="0" w:color="auto"/>
                    <w:right w:val="none" w:sz="0" w:space="0" w:color="auto"/>
                  </w:divBdr>
                </w:div>
                <w:div w:id="197548080">
                  <w:marLeft w:val="0"/>
                  <w:marRight w:val="0"/>
                  <w:marTop w:val="0"/>
                  <w:marBottom w:val="0"/>
                  <w:divBdr>
                    <w:top w:val="none" w:sz="0" w:space="0" w:color="auto"/>
                    <w:left w:val="none" w:sz="0" w:space="0" w:color="auto"/>
                    <w:bottom w:val="none" w:sz="0" w:space="0" w:color="auto"/>
                    <w:right w:val="none" w:sz="0" w:space="0" w:color="auto"/>
                  </w:divBdr>
                </w:div>
                <w:div w:id="197551254">
                  <w:marLeft w:val="0"/>
                  <w:marRight w:val="0"/>
                  <w:marTop w:val="0"/>
                  <w:marBottom w:val="0"/>
                  <w:divBdr>
                    <w:top w:val="none" w:sz="0" w:space="0" w:color="auto"/>
                    <w:left w:val="none" w:sz="0" w:space="0" w:color="auto"/>
                    <w:bottom w:val="none" w:sz="0" w:space="0" w:color="auto"/>
                    <w:right w:val="none" w:sz="0" w:space="0" w:color="auto"/>
                  </w:divBdr>
                </w:div>
                <w:div w:id="197739681">
                  <w:marLeft w:val="0"/>
                  <w:marRight w:val="0"/>
                  <w:marTop w:val="0"/>
                  <w:marBottom w:val="0"/>
                  <w:divBdr>
                    <w:top w:val="none" w:sz="0" w:space="0" w:color="auto"/>
                    <w:left w:val="none" w:sz="0" w:space="0" w:color="auto"/>
                    <w:bottom w:val="none" w:sz="0" w:space="0" w:color="auto"/>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 w:id="198015498">
                  <w:marLeft w:val="0"/>
                  <w:marRight w:val="0"/>
                  <w:marTop w:val="0"/>
                  <w:marBottom w:val="0"/>
                  <w:divBdr>
                    <w:top w:val="none" w:sz="0" w:space="0" w:color="auto"/>
                    <w:left w:val="none" w:sz="0" w:space="0" w:color="auto"/>
                    <w:bottom w:val="none" w:sz="0" w:space="0" w:color="auto"/>
                    <w:right w:val="none" w:sz="0" w:space="0" w:color="auto"/>
                  </w:divBdr>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
                  </w:divsChild>
                </w:div>
                <w:div w:id="198130181">
                  <w:marLeft w:val="0"/>
                  <w:marRight w:val="0"/>
                  <w:marTop w:val="0"/>
                  <w:marBottom w:val="0"/>
                  <w:divBdr>
                    <w:top w:val="none" w:sz="0" w:space="0" w:color="auto"/>
                    <w:left w:val="none" w:sz="0" w:space="0" w:color="auto"/>
                    <w:bottom w:val="none" w:sz="0" w:space="0" w:color="auto"/>
                    <w:right w:val="none" w:sz="0" w:space="0" w:color="auto"/>
                  </w:divBdr>
                </w:div>
                <w:div w:id="198200781">
                  <w:marLeft w:val="0"/>
                  <w:marRight w:val="0"/>
                  <w:marTop w:val="0"/>
                  <w:marBottom w:val="0"/>
                  <w:divBdr>
                    <w:top w:val="none" w:sz="0" w:space="0" w:color="auto"/>
                    <w:left w:val="none" w:sz="0" w:space="0" w:color="auto"/>
                    <w:bottom w:val="none" w:sz="0" w:space="0" w:color="auto"/>
                    <w:right w:val="none" w:sz="0" w:space="0" w:color="auto"/>
                  </w:divBdr>
                </w:div>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123">
                  <w:marLeft w:val="0"/>
                  <w:marRight w:val="0"/>
                  <w:marTop w:val="0"/>
                  <w:marBottom w:val="0"/>
                  <w:divBdr>
                    <w:top w:val="none" w:sz="0" w:space="0" w:color="auto"/>
                    <w:left w:val="none" w:sz="0" w:space="0" w:color="auto"/>
                    <w:bottom w:val="none" w:sz="0" w:space="0" w:color="auto"/>
                    <w:right w:val="none" w:sz="0" w:space="0" w:color="auto"/>
                  </w:divBdr>
                </w:div>
                <w:div w:id="198707095">
                  <w:marLeft w:val="0"/>
                  <w:marRight w:val="0"/>
                  <w:marTop w:val="0"/>
                  <w:marBottom w:val="0"/>
                  <w:divBdr>
                    <w:top w:val="none" w:sz="0" w:space="0" w:color="auto"/>
                    <w:left w:val="none" w:sz="0" w:space="0" w:color="auto"/>
                    <w:bottom w:val="none" w:sz="0" w:space="0" w:color="auto"/>
                    <w:right w:val="none" w:sz="0" w:space="0" w:color="auto"/>
                  </w:divBdr>
                </w:div>
                <w:div w:id="198788418">
                  <w:marLeft w:val="0"/>
                  <w:marRight w:val="0"/>
                  <w:marTop w:val="0"/>
                  <w:marBottom w:val="300"/>
                  <w:divBdr>
                    <w:top w:val="none" w:sz="0" w:space="0" w:color="auto"/>
                    <w:left w:val="none" w:sz="0" w:space="0" w:color="auto"/>
                    <w:bottom w:val="none" w:sz="0" w:space="0" w:color="auto"/>
                    <w:right w:val="none" w:sz="0" w:space="0" w:color="auto"/>
                  </w:divBdr>
                </w:div>
                <w:div w:id="198859859">
                  <w:marLeft w:val="0"/>
                  <w:marRight w:val="0"/>
                  <w:marTop w:val="0"/>
                  <w:marBottom w:val="0"/>
                  <w:divBdr>
                    <w:top w:val="none" w:sz="0" w:space="0" w:color="auto"/>
                    <w:left w:val="none" w:sz="0" w:space="0" w:color="auto"/>
                    <w:bottom w:val="none" w:sz="0" w:space="0" w:color="auto"/>
                    <w:right w:val="none" w:sz="0" w:space="0" w:color="auto"/>
                  </w:divBdr>
                </w:div>
                <w:div w:id="198904738">
                  <w:marLeft w:val="0"/>
                  <w:marRight w:val="0"/>
                  <w:marTop w:val="150"/>
                  <w:marBottom w:val="0"/>
                  <w:divBdr>
                    <w:top w:val="none" w:sz="0" w:space="0" w:color="auto"/>
                    <w:left w:val="none" w:sz="0" w:space="0" w:color="auto"/>
                    <w:bottom w:val="none" w:sz="0" w:space="0" w:color="auto"/>
                    <w:right w:val="none" w:sz="0" w:space="0" w:color="auto"/>
                  </w:divBdr>
                </w:div>
                <w:div w:id="198905906">
                  <w:marLeft w:val="75"/>
                  <w:marRight w:val="75"/>
                  <w:marTop w:val="75"/>
                  <w:marBottom w:val="75"/>
                  <w:divBdr>
                    <w:top w:val="none" w:sz="0" w:space="0" w:color="auto"/>
                    <w:left w:val="none" w:sz="0" w:space="0" w:color="auto"/>
                    <w:bottom w:val="none" w:sz="0" w:space="0" w:color="auto"/>
                    <w:right w:val="none" w:sz="0" w:space="0" w:color="auto"/>
                  </w:divBdr>
                </w:div>
                <w:div w:id="199051007">
                  <w:marLeft w:val="0"/>
                  <w:marRight w:val="0"/>
                  <w:marTop w:val="0"/>
                  <w:marBottom w:val="0"/>
                  <w:divBdr>
                    <w:top w:val="none" w:sz="0" w:space="0" w:color="auto"/>
                    <w:left w:val="none" w:sz="0" w:space="0" w:color="auto"/>
                    <w:bottom w:val="none" w:sz="0" w:space="0" w:color="auto"/>
                    <w:right w:val="none" w:sz="0" w:space="0" w:color="auto"/>
                  </w:divBdr>
                </w:div>
                <w:div w:id="199126992">
                  <w:marLeft w:val="0"/>
                  <w:marRight w:val="0"/>
                  <w:marTop w:val="0"/>
                  <w:marBottom w:val="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199636885">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784973">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199975639">
                  <w:marLeft w:val="0"/>
                  <w:marRight w:val="0"/>
                  <w:marTop w:val="0"/>
                  <w:marBottom w:val="0"/>
                  <w:divBdr>
                    <w:top w:val="none" w:sz="0" w:space="0" w:color="auto"/>
                    <w:left w:val="none" w:sz="0" w:space="0" w:color="auto"/>
                    <w:bottom w:val="none" w:sz="0" w:space="0" w:color="auto"/>
                    <w:right w:val="none" w:sz="0" w:space="0" w:color="auto"/>
                  </w:divBdr>
                  <w:divsChild>
                    <w:div w:id="407188220">
                      <w:marLeft w:val="0"/>
                      <w:marRight w:val="0"/>
                      <w:marTop w:val="0"/>
                      <w:marBottom w:val="0"/>
                      <w:divBdr>
                        <w:top w:val="none" w:sz="0" w:space="0" w:color="auto"/>
                        <w:left w:val="none" w:sz="0" w:space="0" w:color="auto"/>
                        <w:bottom w:val="none" w:sz="0" w:space="0" w:color="auto"/>
                        <w:right w:val="none" w:sz="0" w:space="0" w:color="auto"/>
                      </w:divBdr>
                      <w:divsChild>
                        <w:div w:id="6847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81493">
                  <w:marLeft w:val="0"/>
                  <w:marRight w:val="0"/>
                  <w:marTop w:val="0"/>
                  <w:marBottom w:val="0"/>
                  <w:divBdr>
                    <w:top w:val="none" w:sz="0" w:space="0" w:color="auto"/>
                    <w:left w:val="none" w:sz="0" w:space="0" w:color="auto"/>
                    <w:bottom w:val="none" w:sz="0" w:space="0" w:color="auto"/>
                    <w:right w:val="none" w:sz="0" w:space="0" w:color="auto"/>
                  </w:divBdr>
                </w:div>
                <w:div w:id="200018501">
                  <w:marLeft w:val="0"/>
                  <w:marRight w:val="0"/>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
                <w:div w:id="200171482">
                  <w:marLeft w:val="0"/>
                  <w:marRight w:val="0"/>
                  <w:marTop w:val="0"/>
                  <w:marBottom w:val="0"/>
                  <w:divBdr>
                    <w:top w:val="none" w:sz="0" w:space="0" w:color="auto"/>
                    <w:left w:val="none" w:sz="0" w:space="0" w:color="auto"/>
                    <w:bottom w:val="none" w:sz="0" w:space="0" w:color="auto"/>
                    <w:right w:val="none" w:sz="0" w:space="0" w:color="auto"/>
                  </w:divBdr>
                </w:div>
                <w:div w:id="200240972">
                  <w:marLeft w:val="0"/>
                  <w:marRight w:val="0"/>
                  <w:marTop w:val="0"/>
                  <w:marBottom w:val="0"/>
                  <w:divBdr>
                    <w:top w:val="none" w:sz="0" w:space="0" w:color="auto"/>
                    <w:left w:val="none" w:sz="0" w:space="0" w:color="auto"/>
                    <w:bottom w:val="none" w:sz="0" w:space="0" w:color="auto"/>
                    <w:right w:val="none" w:sz="0" w:space="0" w:color="auto"/>
                  </w:divBdr>
                </w:div>
                <w:div w:id="200241136">
                  <w:marLeft w:val="0"/>
                  <w:marRight w:val="0"/>
                  <w:marTop w:val="0"/>
                  <w:marBottom w:val="0"/>
                  <w:divBdr>
                    <w:top w:val="none" w:sz="0" w:space="0" w:color="auto"/>
                    <w:left w:val="none" w:sz="0" w:space="0" w:color="auto"/>
                    <w:bottom w:val="none" w:sz="0" w:space="0" w:color="auto"/>
                    <w:right w:val="none" w:sz="0" w:space="0" w:color="auto"/>
                  </w:divBdr>
                </w:div>
                <w:div w:id="200361745">
                  <w:marLeft w:val="0"/>
                  <w:marRight w:val="0"/>
                  <w:marTop w:val="0"/>
                  <w:marBottom w:val="0"/>
                  <w:divBdr>
                    <w:top w:val="none" w:sz="0" w:space="0" w:color="auto"/>
                    <w:left w:val="none" w:sz="0" w:space="0" w:color="auto"/>
                    <w:bottom w:val="none" w:sz="0" w:space="0" w:color="auto"/>
                    <w:right w:val="none" w:sz="0" w:space="0" w:color="auto"/>
                  </w:divBdr>
                </w:div>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 w:id="200633549">
                  <w:marLeft w:val="0"/>
                  <w:marRight w:val="0"/>
                  <w:marTop w:val="0"/>
                  <w:marBottom w:val="0"/>
                  <w:divBdr>
                    <w:top w:val="none" w:sz="0" w:space="0" w:color="auto"/>
                    <w:left w:val="none" w:sz="0" w:space="0" w:color="auto"/>
                    <w:bottom w:val="none" w:sz="0" w:space="0" w:color="auto"/>
                    <w:right w:val="none" w:sz="0" w:space="0" w:color="auto"/>
                  </w:divBdr>
                </w:div>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
                  </w:divsChild>
                </w:div>
                <w:div w:id="200825719">
                  <w:marLeft w:val="0"/>
                  <w:marRight w:val="0"/>
                  <w:marTop w:val="0"/>
                  <w:marBottom w:val="0"/>
                  <w:divBdr>
                    <w:top w:val="none" w:sz="0" w:space="0" w:color="auto"/>
                    <w:left w:val="none" w:sz="0" w:space="0" w:color="auto"/>
                    <w:bottom w:val="none" w:sz="0" w:space="0" w:color="auto"/>
                    <w:right w:val="none" w:sz="0" w:space="0" w:color="auto"/>
                  </w:divBdr>
                </w:div>
                <w:div w:id="200868949">
                  <w:marLeft w:val="0"/>
                  <w:marRight w:val="0"/>
                  <w:marTop w:val="0"/>
                  <w:marBottom w:val="0"/>
                  <w:divBdr>
                    <w:top w:val="none" w:sz="0" w:space="0" w:color="auto"/>
                    <w:left w:val="none" w:sz="0" w:space="0" w:color="auto"/>
                    <w:bottom w:val="none" w:sz="0" w:space="0" w:color="auto"/>
                    <w:right w:val="none" w:sz="0" w:space="0" w:color="auto"/>
                  </w:divBdr>
                </w:div>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sChild>
                </w:div>
                <w:div w:id="200939349">
                  <w:marLeft w:val="0"/>
                  <w:marRight w:val="0"/>
                  <w:marTop w:val="0"/>
                  <w:marBottom w:val="0"/>
                  <w:divBdr>
                    <w:top w:val="none" w:sz="0" w:space="0" w:color="auto"/>
                    <w:left w:val="none" w:sz="0" w:space="0" w:color="auto"/>
                    <w:bottom w:val="none" w:sz="0" w:space="0" w:color="auto"/>
                    <w:right w:val="none" w:sz="0" w:space="0" w:color="auto"/>
                  </w:divBdr>
                </w:div>
                <w:div w:id="200946406">
                  <w:marLeft w:val="0"/>
                  <w:marRight w:val="0"/>
                  <w:marTop w:val="0"/>
                  <w:marBottom w:val="0"/>
                  <w:divBdr>
                    <w:top w:val="none" w:sz="0" w:space="0" w:color="auto"/>
                    <w:left w:val="none" w:sz="0" w:space="0" w:color="auto"/>
                    <w:bottom w:val="none" w:sz="0" w:space="0" w:color="auto"/>
                    <w:right w:val="none" w:sz="0" w:space="0" w:color="auto"/>
                  </w:divBdr>
                </w:div>
                <w:div w:id="201014708">
                  <w:marLeft w:val="0"/>
                  <w:marRight w:val="0"/>
                  <w:marTop w:val="0"/>
                  <w:marBottom w:val="0"/>
                  <w:divBdr>
                    <w:top w:val="none" w:sz="0" w:space="0" w:color="auto"/>
                    <w:left w:val="none" w:sz="0" w:space="0" w:color="auto"/>
                    <w:bottom w:val="none" w:sz="0" w:space="0" w:color="auto"/>
                    <w:right w:val="none" w:sz="0" w:space="0" w:color="auto"/>
                  </w:divBdr>
                </w:div>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
                  </w:divsChild>
                </w:div>
                <w:div w:id="201065374">
                  <w:marLeft w:val="0"/>
                  <w:marRight w:val="0"/>
                  <w:marTop w:val="300"/>
                  <w:marBottom w:val="0"/>
                  <w:divBdr>
                    <w:top w:val="none" w:sz="0" w:space="0" w:color="auto"/>
                    <w:left w:val="none" w:sz="0" w:space="0" w:color="auto"/>
                    <w:bottom w:val="none" w:sz="0" w:space="0" w:color="auto"/>
                    <w:right w:val="none" w:sz="0" w:space="0" w:color="auto"/>
                  </w:divBdr>
                </w:div>
                <w:div w:id="201092049">
                  <w:marLeft w:val="45"/>
                  <w:marRight w:val="45"/>
                  <w:marTop w:val="75"/>
                  <w:marBottom w:val="0"/>
                  <w:divBdr>
                    <w:top w:val="none" w:sz="0" w:space="0" w:color="auto"/>
                    <w:left w:val="none" w:sz="0" w:space="0" w:color="auto"/>
                    <w:bottom w:val="none" w:sz="0" w:space="0" w:color="auto"/>
                    <w:right w:val="none" w:sz="0" w:space="0" w:color="auto"/>
                  </w:divBdr>
                </w:div>
                <w:div w:id="201207757">
                  <w:marLeft w:val="0"/>
                  <w:marRight w:val="0"/>
                  <w:marTop w:val="0"/>
                  <w:marBottom w:val="0"/>
                  <w:divBdr>
                    <w:top w:val="none" w:sz="0" w:space="0" w:color="auto"/>
                    <w:left w:val="none" w:sz="0" w:space="0" w:color="auto"/>
                    <w:bottom w:val="none" w:sz="0" w:space="0" w:color="auto"/>
                    <w:right w:val="none" w:sz="0" w:space="0" w:color="auto"/>
                  </w:divBdr>
                </w:div>
                <w:div w:id="201213646">
                  <w:marLeft w:val="0"/>
                  <w:marRight w:val="0"/>
                  <w:marTop w:val="0"/>
                  <w:marBottom w:val="0"/>
                  <w:divBdr>
                    <w:top w:val="none" w:sz="0" w:space="0" w:color="auto"/>
                    <w:left w:val="none" w:sz="0" w:space="0" w:color="auto"/>
                    <w:bottom w:val="none" w:sz="0" w:space="0" w:color="auto"/>
                    <w:right w:val="none" w:sz="0" w:space="0" w:color="auto"/>
                  </w:divBdr>
                  <w:divsChild>
                    <w:div w:id="226648725">
                      <w:marLeft w:val="0"/>
                      <w:marRight w:val="0"/>
                      <w:marTop w:val="0"/>
                      <w:marBottom w:val="0"/>
                      <w:divBdr>
                        <w:top w:val="none" w:sz="0" w:space="0" w:color="auto"/>
                        <w:left w:val="none" w:sz="0" w:space="0" w:color="auto"/>
                        <w:bottom w:val="none" w:sz="0" w:space="0" w:color="auto"/>
                        <w:right w:val="none" w:sz="0" w:space="0" w:color="auto"/>
                      </w:divBdr>
                    </w:div>
                  </w:divsChild>
                </w:div>
                <w:div w:id="201289975">
                  <w:marLeft w:val="0"/>
                  <w:marRight w:val="0"/>
                  <w:marTop w:val="0"/>
                  <w:marBottom w:val="0"/>
                  <w:divBdr>
                    <w:top w:val="none" w:sz="0" w:space="0" w:color="auto"/>
                    <w:left w:val="none" w:sz="0" w:space="0" w:color="auto"/>
                    <w:bottom w:val="none" w:sz="0" w:space="0" w:color="auto"/>
                    <w:right w:val="none" w:sz="0" w:space="0" w:color="auto"/>
                  </w:divBdr>
                </w:div>
                <w:div w:id="201290418">
                  <w:marLeft w:val="0"/>
                  <w:marRight w:val="0"/>
                  <w:marTop w:val="0"/>
                  <w:marBottom w:val="0"/>
                  <w:divBdr>
                    <w:top w:val="none" w:sz="0" w:space="0" w:color="auto"/>
                    <w:left w:val="none" w:sz="0" w:space="0" w:color="auto"/>
                    <w:bottom w:val="none" w:sz="0" w:space="0" w:color="auto"/>
                    <w:right w:val="none" w:sz="0" w:space="0" w:color="auto"/>
                  </w:divBdr>
                </w:div>
                <w:div w:id="201401608">
                  <w:marLeft w:val="0"/>
                  <w:marRight w:val="0"/>
                  <w:marTop w:val="0"/>
                  <w:marBottom w:val="0"/>
                  <w:divBdr>
                    <w:top w:val="none" w:sz="0" w:space="0" w:color="auto"/>
                    <w:left w:val="none" w:sz="0" w:space="0" w:color="auto"/>
                    <w:bottom w:val="none" w:sz="0" w:space="0" w:color="auto"/>
                    <w:right w:val="none" w:sz="0" w:space="0" w:color="auto"/>
                  </w:divBdr>
                </w:div>
                <w:div w:id="201594050">
                  <w:marLeft w:val="0"/>
                  <w:marRight w:val="0"/>
                  <w:marTop w:val="0"/>
                  <w:marBottom w:val="0"/>
                  <w:divBdr>
                    <w:top w:val="none" w:sz="0" w:space="0" w:color="auto"/>
                    <w:left w:val="none" w:sz="0" w:space="0" w:color="auto"/>
                    <w:bottom w:val="none" w:sz="0" w:space="0" w:color="auto"/>
                    <w:right w:val="none" w:sz="0" w:space="0" w:color="auto"/>
                  </w:divBdr>
                </w:div>
                <w:div w:id="201673763">
                  <w:marLeft w:val="0"/>
                  <w:marRight w:val="0"/>
                  <w:marTop w:val="0"/>
                  <w:marBottom w:val="0"/>
                  <w:divBdr>
                    <w:top w:val="none" w:sz="0" w:space="0" w:color="auto"/>
                    <w:left w:val="none" w:sz="0" w:space="0" w:color="auto"/>
                    <w:bottom w:val="none" w:sz="0" w:space="0" w:color="auto"/>
                    <w:right w:val="none" w:sz="0" w:space="0" w:color="auto"/>
                  </w:divBdr>
                  <w:divsChild>
                    <w:div w:id="282273786">
                      <w:marLeft w:val="0"/>
                      <w:marRight w:val="0"/>
                      <w:marTop w:val="0"/>
                      <w:marBottom w:val="0"/>
                      <w:divBdr>
                        <w:top w:val="none" w:sz="0" w:space="0" w:color="auto"/>
                        <w:left w:val="none" w:sz="0" w:space="0" w:color="auto"/>
                        <w:bottom w:val="none" w:sz="0" w:space="0" w:color="auto"/>
                        <w:right w:val="none" w:sz="0" w:space="0" w:color="auto"/>
                      </w:divBdr>
                      <w:divsChild>
                        <w:div w:id="256838180">
                          <w:marLeft w:val="0"/>
                          <w:marRight w:val="0"/>
                          <w:marTop w:val="0"/>
                          <w:marBottom w:val="0"/>
                          <w:divBdr>
                            <w:top w:val="none" w:sz="0" w:space="0" w:color="auto"/>
                            <w:left w:val="none" w:sz="0" w:space="0" w:color="auto"/>
                            <w:bottom w:val="none" w:sz="0" w:space="0" w:color="auto"/>
                            <w:right w:val="none" w:sz="0" w:space="0" w:color="auto"/>
                          </w:divBdr>
                        </w:div>
                      </w:divsChild>
                    </w:div>
                    <w:div w:id="456417384">
                      <w:marLeft w:val="0"/>
                      <w:marRight w:val="0"/>
                      <w:marTop w:val="0"/>
                      <w:marBottom w:val="0"/>
                      <w:divBdr>
                        <w:top w:val="none" w:sz="0" w:space="0" w:color="auto"/>
                        <w:left w:val="none" w:sz="0" w:space="0" w:color="auto"/>
                        <w:bottom w:val="none" w:sz="0" w:space="0" w:color="auto"/>
                        <w:right w:val="none" w:sz="0" w:space="0" w:color="auto"/>
                      </w:divBdr>
                    </w:div>
                  </w:divsChild>
                </w:div>
                <w:div w:id="201787662">
                  <w:marLeft w:val="0"/>
                  <w:marRight w:val="0"/>
                  <w:marTop w:val="0"/>
                  <w:marBottom w:val="0"/>
                  <w:divBdr>
                    <w:top w:val="none" w:sz="0" w:space="0" w:color="auto"/>
                    <w:left w:val="none" w:sz="0" w:space="0" w:color="auto"/>
                    <w:bottom w:val="none" w:sz="0" w:space="0" w:color="auto"/>
                    <w:right w:val="none" w:sz="0" w:space="0" w:color="auto"/>
                  </w:divBdr>
                </w:div>
                <w:div w:id="201988483">
                  <w:marLeft w:val="0"/>
                  <w:marRight w:val="0"/>
                  <w:marTop w:val="0"/>
                  <w:marBottom w:val="0"/>
                  <w:divBdr>
                    <w:top w:val="none" w:sz="0" w:space="0" w:color="auto"/>
                    <w:left w:val="none" w:sz="0" w:space="0" w:color="auto"/>
                    <w:bottom w:val="none" w:sz="0" w:space="0" w:color="auto"/>
                    <w:right w:val="none" w:sz="0" w:space="0" w:color="auto"/>
                  </w:divBdr>
                </w:div>
                <w:div w:id="202060595">
                  <w:marLeft w:val="0"/>
                  <w:marRight w:val="0"/>
                  <w:marTop w:val="0"/>
                  <w:marBottom w:val="0"/>
                  <w:divBdr>
                    <w:top w:val="none" w:sz="0" w:space="0" w:color="auto"/>
                    <w:left w:val="none" w:sz="0" w:space="0" w:color="auto"/>
                    <w:bottom w:val="none" w:sz="0" w:space="0" w:color="auto"/>
                    <w:right w:val="none" w:sz="0" w:space="0" w:color="auto"/>
                  </w:divBdr>
                </w:div>
                <w:div w:id="202182647">
                  <w:marLeft w:val="0"/>
                  <w:marRight w:val="0"/>
                  <w:marTop w:val="0"/>
                  <w:marBottom w:val="0"/>
                  <w:divBdr>
                    <w:top w:val="none" w:sz="0" w:space="0" w:color="auto"/>
                    <w:left w:val="none" w:sz="0" w:space="0" w:color="auto"/>
                    <w:bottom w:val="none" w:sz="0" w:space="0" w:color="auto"/>
                    <w:right w:val="none" w:sz="0" w:space="0" w:color="auto"/>
                  </w:divBdr>
                </w:div>
                <w:div w:id="202331047">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4363">
                  <w:marLeft w:val="0"/>
                  <w:marRight w:val="0"/>
                  <w:marTop w:val="0"/>
                  <w:marBottom w:val="0"/>
                  <w:divBdr>
                    <w:top w:val="none" w:sz="0" w:space="0" w:color="auto"/>
                    <w:left w:val="none" w:sz="0" w:space="0" w:color="auto"/>
                    <w:bottom w:val="none" w:sz="0" w:space="0" w:color="auto"/>
                    <w:right w:val="none" w:sz="0" w:space="0" w:color="auto"/>
                  </w:divBdr>
                </w:div>
                <w:div w:id="203104140">
                  <w:marLeft w:val="0"/>
                  <w:marRight w:val="0"/>
                  <w:marTop w:val="0"/>
                  <w:marBottom w:val="0"/>
                  <w:divBdr>
                    <w:top w:val="none" w:sz="0" w:space="0" w:color="auto"/>
                    <w:left w:val="none" w:sz="0" w:space="0" w:color="auto"/>
                    <w:bottom w:val="none" w:sz="0" w:space="0" w:color="auto"/>
                    <w:right w:val="none" w:sz="0" w:space="0" w:color="auto"/>
                  </w:divBdr>
                </w:div>
                <w:div w:id="203253586">
                  <w:marLeft w:val="0"/>
                  <w:marRight w:val="0"/>
                  <w:marTop w:val="0"/>
                  <w:marBottom w:val="0"/>
                  <w:divBdr>
                    <w:top w:val="none" w:sz="0" w:space="0" w:color="auto"/>
                    <w:left w:val="none" w:sz="0" w:space="0" w:color="auto"/>
                    <w:bottom w:val="none" w:sz="0" w:space="0" w:color="auto"/>
                    <w:right w:val="none" w:sz="0" w:space="0" w:color="auto"/>
                  </w:divBdr>
                </w:div>
                <w:div w:id="203254487">
                  <w:marLeft w:val="0"/>
                  <w:marRight w:val="0"/>
                  <w:marTop w:val="0"/>
                  <w:marBottom w:val="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 w:id="203325291">
                  <w:marLeft w:val="0"/>
                  <w:marRight w:val="0"/>
                  <w:marTop w:val="0"/>
                  <w:marBottom w:val="0"/>
                  <w:divBdr>
                    <w:top w:val="none" w:sz="0" w:space="0" w:color="auto"/>
                    <w:left w:val="none" w:sz="0" w:space="0" w:color="auto"/>
                    <w:bottom w:val="none" w:sz="0" w:space="0" w:color="auto"/>
                    <w:right w:val="none" w:sz="0" w:space="0" w:color="auto"/>
                  </w:divBdr>
                </w:div>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
                  </w:divsChild>
                </w:div>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sChild>
                </w:div>
                <w:div w:id="203561485">
                  <w:marLeft w:val="0"/>
                  <w:marRight w:val="0"/>
                  <w:marTop w:val="0"/>
                  <w:marBottom w:val="0"/>
                  <w:divBdr>
                    <w:top w:val="none" w:sz="0" w:space="0" w:color="auto"/>
                    <w:left w:val="none" w:sz="0" w:space="0" w:color="auto"/>
                    <w:bottom w:val="none" w:sz="0" w:space="0" w:color="auto"/>
                    <w:right w:val="none" w:sz="0" w:space="0" w:color="auto"/>
                  </w:divBdr>
                  <w:divsChild>
                    <w:div w:id="529879456">
                      <w:marLeft w:val="0"/>
                      <w:marRight w:val="0"/>
                      <w:marTop w:val="0"/>
                      <w:marBottom w:val="0"/>
                      <w:divBdr>
                        <w:top w:val="none" w:sz="0" w:space="0" w:color="auto"/>
                        <w:left w:val="none" w:sz="0" w:space="0" w:color="auto"/>
                        <w:bottom w:val="none" w:sz="0" w:space="0" w:color="auto"/>
                        <w:right w:val="none" w:sz="0" w:space="0" w:color="auto"/>
                      </w:divBdr>
                    </w:div>
                  </w:divsChild>
                </w:div>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 w:id="203643683">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
                <w:div w:id="203715155">
                  <w:marLeft w:val="750"/>
                  <w:marRight w:val="0"/>
                  <w:marTop w:val="0"/>
                  <w:marBottom w:val="0"/>
                  <w:divBdr>
                    <w:top w:val="none" w:sz="0" w:space="0" w:color="auto"/>
                    <w:left w:val="single" w:sz="18" w:space="11" w:color="B7CED1"/>
                    <w:bottom w:val="none" w:sz="0" w:space="0" w:color="auto"/>
                    <w:right w:val="none" w:sz="0" w:space="0" w:color="auto"/>
                  </w:divBdr>
                </w:div>
                <w:div w:id="203758301">
                  <w:marLeft w:val="0"/>
                  <w:marRight w:val="0"/>
                  <w:marTop w:val="0"/>
                  <w:marBottom w:val="0"/>
                  <w:divBdr>
                    <w:top w:val="none" w:sz="0" w:space="0" w:color="auto"/>
                    <w:left w:val="none" w:sz="0" w:space="0" w:color="auto"/>
                    <w:bottom w:val="none" w:sz="0" w:space="0" w:color="auto"/>
                    <w:right w:val="none" w:sz="0" w:space="0" w:color="auto"/>
                  </w:divBdr>
                </w:div>
                <w:div w:id="203829424">
                  <w:marLeft w:val="0"/>
                  <w:marRight w:val="0"/>
                  <w:marTop w:val="0"/>
                  <w:marBottom w:val="0"/>
                  <w:divBdr>
                    <w:top w:val="none" w:sz="0" w:space="0" w:color="auto"/>
                    <w:left w:val="none" w:sz="0" w:space="0" w:color="auto"/>
                    <w:bottom w:val="none" w:sz="0" w:space="0" w:color="auto"/>
                    <w:right w:val="none" w:sz="0" w:space="0" w:color="auto"/>
                  </w:divBdr>
                </w:div>
                <w:div w:id="203905502">
                  <w:marLeft w:val="0"/>
                  <w:marRight w:val="0"/>
                  <w:marTop w:val="0"/>
                  <w:marBottom w:val="0"/>
                  <w:divBdr>
                    <w:top w:val="none" w:sz="0" w:space="0" w:color="auto"/>
                    <w:left w:val="none" w:sz="0" w:space="0" w:color="auto"/>
                    <w:bottom w:val="none" w:sz="0" w:space="0" w:color="auto"/>
                    <w:right w:val="none" w:sz="0" w:space="0" w:color="auto"/>
                  </w:divBdr>
                </w:div>
                <w:div w:id="203911591">
                  <w:marLeft w:val="0"/>
                  <w:marRight w:val="0"/>
                  <w:marTop w:val="0"/>
                  <w:marBottom w:val="0"/>
                  <w:divBdr>
                    <w:top w:val="none" w:sz="0" w:space="0" w:color="auto"/>
                    <w:left w:val="none" w:sz="0" w:space="0" w:color="auto"/>
                    <w:bottom w:val="none" w:sz="0" w:space="0" w:color="auto"/>
                    <w:right w:val="none" w:sz="0" w:space="0" w:color="auto"/>
                  </w:divBdr>
                  <w:divsChild>
                    <w:div w:id="712924454">
                      <w:marLeft w:val="0"/>
                      <w:marRight w:val="0"/>
                      <w:marTop w:val="0"/>
                      <w:marBottom w:val="0"/>
                      <w:divBdr>
                        <w:top w:val="none" w:sz="0" w:space="0" w:color="auto"/>
                        <w:left w:val="none" w:sz="0" w:space="0" w:color="auto"/>
                        <w:bottom w:val="none" w:sz="0" w:space="0" w:color="auto"/>
                        <w:right w:val="none" w:sz="0" w:space="0" w:color="auto"/>
                      </w:divBdr>
                    </w:div>
                  </w:divsChild>
                </w:div>
                <w:div w:id="203953178">
                  <w:marLeft w:val="0"/>
                  <w:marRight w:val="0"/>
                  <w:marTop w:val="0"/>
                  <w:marBottom w:val="0"/>
                  <w:divBdr>
                    <w:top w:val="none" w:sz="0" w:space="0" w:color="auto"/>
                    <w:left w:val="none" w:sz="0" w:space="0" w:color="auto"/>
                    <w:bottom w:val="none" w:sz="0" w:space="0" w:color="auto"/>
                    <w:right w:val="none" w:sz="0" w:space="0" w:color="auto"/>
                  </w:divBdr>
                </w:div>
                <w:div w:id="204023126">
                  <w:marLeft w:val="0"/>
                  <w:marRight w:val="0"/>
                  <w:marTop w:val="0"/>
                  <w:marBottom w:val="0"/>
                  <w:divBdr>
                    <w:top w:val="none" w:sz="0" w:space="0" w:color="auto"/>
                    <w:left w:val="none" w:sz="0" w:space="0" w:color="auto"/>
                    <w:bottom w:val="none" w:sz="0" w:space="0" w:color="auto"/>
                    <w:right w:val="none" w:sz="0" w:space="0" w:color="auto"/>
                  </w:divBdr>
                </w:div>
                <w:div w:id="204099034">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
                  </w:divsChild>
                </w:div>
                <w:div w:id="204105228">
                  <w:marLeft w:val="0"/>
                  <w:marRight w:val="0"/>
                  <w:marTop w:val="0"/>
                  <w:marBottom w:val="0"/>
                  <w:divBdr>
                    <w:top w:val="none" w:sz="0" w:space="0" w:color="auto"/>
                    <w:left w:val="none" w:sz="0" w:space="0" w:color="auto"/>
                    <w:bottom w:val="none" w:sz="0" w:space="0" w:color="auto"/>
                    <w:right w:val="none" w:sz="0" w:space="0" w:color="auto"/>
                  </w:divBdr>
                </w:div>
                <w:div w:id="204293117">
                  <w:marLeft w:val="0"/>
                  <w:marRight w:val="0"/>
                  <w:marTop w:val="0"/>
                  <w:marBottom w:val="0"/>
                  <w:divBdr>
                    <w:top w:val="none" w:sz="0" w:space="0" w:color="auto"/>
                    <w:left w:val="none" w:sz="0" w:space="0" w:color="auto"/>
                    <w:bottom w:val="none" w:sz="0" w:space="0" w:color="auto"/>
                    <w:right w:val="none" w:sz="0" w:space="0" w:color="auto"/>
                  </w:divBdr>
                </w:div>
                <w:div w:id="204298984">
                  <w:marLeft w:val="0"/>
                  <w:marRight w:val="0"/>
                  <w:marTop w:val="0"/>
                  <w:marBottom w:val="120"/>
                  <w:divBdr>
                    <w:top w:val="none" w:sz="0" w:space="0" w:color="auto"/>
                    <w:left w:val="none" w:sz="0" w:space="0" w:color="auto"/>
                    <w:bottom w:val="none" w:sz="0" w:space="0" w:color="auto"/>
                    <w:right w:val="none" w:sz="0" w:space="0" w:color="auto"/>
                  </w:divBdr>
                </w:div>
                <w:div w:id="204368760">
                  <w:marLeft w:val="0"/>
                  <w:marRight w:val="0"/>
                  <w:marTop w:val="0"/>
                  <w:marBottom w:val="0"/>
                  <w:divBdr>
                    <w:top w:val="none" w:sz="0" w:space="0" w:color="auto"/>
                    <w:left w:val="none" w:sz="0" w:space="0" w:color="auto"/>
                    <w:bottom w:val="none" w:sz="0" w:space="0" w:color="auto"/>
                    <w:right w:val="none" w:sz="0" w:space="0" w:color="auto"/>
                  </w:divBdr>
                </w:div>
                <w:div w:id="204369546">
                  <w:marLeft w:val="0"/>
                  <w:marRight w:val="0"/>
                  <w:marTop w:val="0"/>
                  <w:marBottom w:val="0"/>
                  <w:divBdr>
                    <w:top w:val="none" w:sz="0" w:space="0" w:color="auto"/>
                    <w:left w:val="none" w:sz="0" w:space="0" w:color="auto"/>
                    <w:bottom w:val="none" w:sz="0" w:space="0" w:color="auto"/>
                    <w:right w:val="none" w:sz="0" w:space="0" w:color="auto"/>
                  </w:divBdr>
                </w:div>
                <w:div w:id="204371182">
                  <w:marLeft w:val="0"/>
                  <w:marRight w:val="0"/>
                  <w:marTop w:val="0"/>
                  <w:marBottom w:val="0"/>
                  <w:divBdr>
                    <w:top w:val="none" w:sz="0" w:space="0" w:color="auto"/>
                    <w:left w:val="none" w:sz="0" w:space="0" w:color="auto"/>
                    <w:bottom w:val="none" w:sz="0" w:space="0" w:color="auto"/>
                    <w:right w:val="none" w:sz="0" w:space="0" w:color="auto"/>
                  </w:divBdr>
                </w:div>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
                  </w:divsChild>
                </w:div>
                <w:div w:id="204681020">
                  <w:marLeft w:val="0"/>
                  <w:marRight w:val="0"/>
                  <w:marTop w:val="0"/>
                  <w:marBottom w:val="0"/>
                  <w:divBdr>
                    <w:top w:val="none" w:sz="0" w:space="0" w:color="auto"/>
                    <w:left w:val="none" w:sz="0" w:space="0" w:color="auto"/>
                    <w:bottom w:val="none" w:sz="0" w:space="0" w:color="auto"/>
                    <w:right w:val="none" w:sz="0" w:space="0" w:color="auto"/>
                  </w:divBdr>
                </w:div>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 w:id="204760803">
                  <w:marLeft w:val="0"/>
                  <w:marRight w:val="0"/>
                  <w:marTop w:val="0"/>
                  <w:marBottom w:val="0"/>
                  <w:divBdr>
                    <w:top w:val="none" w:sz="0" w:space="0" w:color="auto"/>
                    <w:left w:val="none" w:sz="0" w:space="0" w:color="auto"/>
                    <w:bottom w:val="none" w:sz="0" w:space="0" w:color="auto"/>
                    <w:right w:val="none" w:sz="0" w:space="0" w:color="auto"/>
                  </w:divBdr>
                </w:div>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sChild>
                </w:div>
                <w:div w:id="205021849">
                  <w:marLeft w:val="0"/>
                  <w:marRight w:val="0"/>
                  <w:marTop w:val="0"/>
                  <w:marBottom w:val="0"/>
                  <w:divBdr>
                    <w:top w:val="none" w:sz="0" w:space="0" w:color="auto"/>
                    <w:left w:val="none" w:sz="0" w:space="0" w:color="auto"/>
                    <w:bottom w:val="none" w:sz="0" w:space="0" w:color="auto"/>
                    <w:right w:val="none" w:sz="0" w:space="0" w:color="auto"/>
                  </w:divBdr>
                </w:div>
                <w:div w:id="205072966">
                  <w:marLeft w:val="0"/>
                  <w:marRight w:val="0"/>
                  <w:marTop w:val="0"/>
                  <w:marBottom w:val="0"/>
                  <w:divBdr>
                    <w:top w:val="none" w:sz="0" w:space="0" w:color="auto"/>
                    <w:left w:val="none" w:sz="0" w:space="0" w:color="auto"/>
                    <w:bottom w:val="none" w:sz="0" w:space="0" w:color="auto"/>
                    <w:right w:val="none" w:sz="0" w:space="0" w:color="auto"/>
                  </w:divBdr>
                </w:div>
                <w:div w:id="205720460">
                  <w:marLeft w:val="0"/>
                  <w:marRight w:val="0"/>
                  <w:marTop w:val="0"/>
                  <w:marBottom w:val="0"/>
                  <w:divBdr>
                    <w:top w:val="none" w:sz="0" w:space="0" w:color="auto"/>
                    <w:left w:val="none" w:sz="0" w:space="0" w:color="auto"/>
                    <w:bottom w:val="none" w:sz="0" w:space="0" w:color="auto"/>
                    <w:right w:val="none" w:sz="0" w:space="0" w:color="auto"/>
                  </w:divBdr>
                </w:div>
                <w:div w:id="205727486">
                  <w:marLeft w:val="0"/>
                  <w:marRight w:val="0"/>
                  <w:marTop w:val="0"/>
                  <w:marBottom w:val="0"/>
                  <w:divBdr>
                    <w:top w:val="none" w:sz="0" w:space="0" w:color="auto"/>
                    <w:left w:val="none" w:sz="0" w:space="0" w:color="auto"/>
                    <w:bottom w:val="none" w:sz="0" w:space="0" w:color="auto"/>
                    <w:right w:val="none" w:sz="0" w:space="0" w:color="auto"/>
                  </w:divBdr>
                  <w:divsChild>
                    <w:div w:id="155465038">
                      <w:marLeft w:val="0"/>
                      <w:marRight w:val="0"/>
                      <w:marTop w:val="0"/>
                      <w:marBottom w:val="0"/>
                      <w:divBdr>
                        <w:top w:val="none" w:sz="0" w:space="0" w:color="auto"/>
                        <w:left w:val="none" w:sz="0" w:space="0" w:color="auto"/>
                        <w:bottom w:val="none" w:sz="0" w:space="0" w:color="auto"/>
                        <w:right w:val="none" w:sz="0" w:space="0" w:color="auto"/>
                      </w:divBdr>
                    </w:div>
                  </w:divsChild>
                </w:div>
                <w:div w:id="205875127">
                  <w:marLeft w:val="0"/>
                  <w:marRight w:val="0"/>
                  <w:marTop w:val="0"/>
                  <w:marBottom w:val="0"/>
                  <w:divBdr>
                    <w:top w:val="none" w:sz="0" w:space="0" w:color="auto"/>
                    <w:left w:val="none" w:sz="0" w:space="0" w:color="auto"/>
                    <w:bottom w:val="none" w:sz="0" w:space="0" w:color="auto"/>
                    <w:right w:val="none" w:sz="0" w:space="0" w:color="auto"/>
                  </w:divBdr>
                </w:div>
                <w:div w:id="205915763">
                  <w:marLeft w:val="-30"/>
                  <w:marRight w:val="0"/>
                  <w:marTop w:val="0"/>
                  <w:marBottom w:val="0"/>
                  <w:divBdr>
                    <w:top w:val="none" w:sz="0" w:space="0" w:color="auto"/>
                    <w:left w:val="none" w:sz="0" w:space="0" w:color="auto"/>
                    <w:bottom w:val="none" w:sz="0" w:space="0" w:color="auto"/>
                    <w:right w:val="none" w:sz="0" w:space="0" w:color="auto"/>
                  </w:divBdr>
                </w:div>
                <w:div w:id="205918274">
                  <w:marLeft w:val="0"/>
                  <w:marRight w:val="0"/>
                  <w:marTop w:val="0"/>
                  <w:marBottom w:val="0"/>
                  <w:divBdr>
                    <w:top w:val="none" w:sz="0" w:space="0" w:color="auto"/>
                    <w:left w:val="none" w:sz="0" w:space="0" w:color="auto"/>
                    <w:bottom w:val="none" w:sz="0" w:space="0" w:color="auto"/>
                    <w:right w:val="none" w:sz="0" w:space="0" w:color="auto"/>
                  </w:divBdr>
                </w:div>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205994270">
                  <w:marLeft w:val="0"/>
                  <w:marRight w:val="0"/>
                  <w:marTop w:val="0"/>
                  <w:marBottom w:val="0"/>
                  <w:divBdr>
                    <w:top w:val="none" w:sz="0" w:space="0" w:color="auto"/>
                    <w:left w:val="none" w:sz="0" w:space="0" w:color="auto"/>
                    <w:bottom w:val="none" w:sz="0" w:space="0" w:color="auto"/>
                    <w:right w:val="none" w:sz="0" w:space="0" w:color="auto"/>
                  </w:divBdr>
                </w:div>
                <w:div w:id="206139889">
                  <w:marLeft w:val="0"/>
                  <w:marRight w:val="0"/>
                  <w:marTop w:val="0"/>
                  <w:marBottom w:val="0"/>
                  <w:divBdr>
                    <w:top w:val="dotted" w:sz="12" w:space="0" w:color="D1D3D4"/>
                    <w:left w:val="none" w:sz="0" w:space="0" w:color="auto"/>
                    <w:bottom w:val="dotted" w:sz="12" w:space="0" w:color="D1D3D4"/>
                    <w:right w:val="none" w:sz="0" w:space="0" w:color="auto"/>
                  </w:divBdr>
                  <w:divsChild>
                    <w:div w:id="378868469">
                      <w:marLeft w:val="-30"/>
                      <w:marRight w:val="0"/>
                      <w:marTop w:val="0"/>
                      <w:marBottom w:val="0"/>
                      <w:divBdr>
                        <w:top w:val="none" w:sz="0" w:space="0" w:color="auto"/>
                        <w:left w:val="none" w:sz="0" w:space="0" w:color="auto"/>
                        <w:bottom w:val="none" w:sz="0" w:space="0" w:color="auto"/>
                        <w:right w:val="none" w:sz="0" w:space="0" w:color="auto"/>
                      </w:divBdr>
                    </w:div>
                  </w:divsChild>
                </w:div>
                <w:div w:id="206140310">
                  <w:marLeft w:val="0"/>
                  <w:marRight w:val="0"/>
                  <w:marTop w:val="0"/>
                  <w:marBottom w:val="0"/>
                  <w:divBdr>
                    <w:top w:val="none" w:sz="0" w:space="0" w:color="auto"/>
                    <w:left w:val="none" w:sz="0" w:space="0" w:color="auto"/>
                    <w:bottom w:val="none" w:sz="0" w:space="0" w:color="auto"/>
                    <w:right w:val="none" w:sz="0" w:space="0" w:color="auto"/>
                  </w:divBdr>
                </w:div>
                <w:div w:id="206183072">
                  <w:marLeft w:val="0"/>
                  <w:marRight w:val="0"/>
                  <w:marTop w:val="0"/>
                  <w:marBottom w:val="0"/>
                  <w:divBdr>
                    <w:top w:val="none" w:sz="0" w:space="0" w:color="auto"/>
                    <w:left w:val="none" w:sz="0" w:space="0" w:color="auto"/>
                    <w:bottom w:val="none" w:sz="0" w:space="0" w:color="auto"/>
                    <w:right w:val="none" w:sz="0" w:space="0" w:color="auto"/>
                  </w:divBdr>
                  <w:divsChild>
                    <w:div w:id="44066997">
                      <w:marLeft w:val="0"/>
                      <w:marRight w:val="0"/>
                      <w:marTop w:val="0"/>
                      <w:marBottom w:val="0"/>
                      <w:divBdr>
                        <w:top w:val="none" w:sz="0" w:space="0" w:color="auto"/>
                        <w:left w:val="none" w:sz="0" w:space="0" w:color="auto"/>
                        <w:bottom w:val="none" w:sz="0" w:space="0" w:color="auto"/>
                        <w:right w:val="none" w:sz="0" w:space="0" w:color="auto"/>
                      </w:divBdr>
                    </w:div>
                  </w:divsChild>
                </w:div>
                <w:div w:id="206190025">
                  <w:marLeft w:val="0"/>
                  <w:marRight w:val="0"/>
                  <w:marTop w:val="0"/>
                  <w:marBottom w:val="0"/>
                  <w:divBdr>
                    <w:top w:val="none" w:sz="0" w:space="0" w:color="auto"/>
                    <w:left w:val="none" w:sz="0" w:space="0" w:color="auto"/>
                    <w:bottom w:val="none" w:sz="0" w:space="0" w:color="auto"/>
                    <w:right w:val="none" w:sz="0" w:space="0" w:color="auto"/>
                  </w:divBdr>
                  <w:divsChild>
                    <w:div w:id="134028741">
                      <w:marLeft w:val="0"/>
                      <w:marRight w:val="0"/>
                      <w:marTop w:val="0"/>
                      <w:marBottom w:val="0"/>
                      <w:divBdr>
                        <w:top w:val="none" w:sz="0" w:space="0" w:color="auto"/>
                        <w:left w:val="none" w:sz="0" w:space="0" w:color="auto"/>
                        <w:bottom w:val="none" w:sz="0" w:space="0" w:color="auto"/>
                        <w:right w:val="none" w:sz="0" w:space="0" w:color="auto"/>
                      </w:divBdr>
                    </w:div>
                  </w:divsChild>
                </w:div>
                <w:div w:id="206264252">
                  <w:marLeft w:val="0"/>
                  <w:marRight w:val="0"/>
                  <w:marTop w:val="0"/>
                  <w:marBottom w:val="0"/>
                  <w:divBdr>
                    <w:top w:val="none" w:sz="0" w:space="0" w:color="auto"/>
                    <w:left w:val="none" w:sz="0" w:space="0" w:color="auto"/>
                    <w:bottom w:val="none" w:sz="0" w:space="0" w:color="auto"/>
                    <w:right w:val="none" w:sz="0" w:space="0" w:color="auto"/>
                  </w:divBdr>
                </w:div>
                <w:div w:id="206332107">
                  <w:marLeft w:val="0"/>
                  <w:marRight w:val="0"/>
                  <w:marTop w:val="0"/>
                  <w:marBottom w:val="0"/>
                  <w:divBdr>
                    <w:top w:val="none" w:sz="0" w:space="0" w:color="auto"/>
                    <w:left w:val="none" w:sz="0" w:space="0" w:color="auto"/>
                    <w:bottom w:val="none" w:sz="0" w:space="0" w:color="auto"/>
                    <w:right w:val="none" w:sz="0" w:space="0" w:color="auto"/>
                  </w:divBdr>
                </w:div>
                <w:div w:id="206575283">
                  <w:marLeft w:val="0"/>
                  <w:marRight w:val="0"/>
                  <w:marTop w:val="0"/>
                  <w:marBottom w:val="0"/>
                  <w:divBdr>
                    <w:top w:val="none" w:sz="0" w:space="0" w:color="auto"/>
                    <w:left w:val="none" w:sz="0" w:space="0" w:color="auto"/>
                    <w:bottom w:val="none" w:sz="0" w:space="0" w:color="auto"/>
                    <w:right w:val="none" w:sz="0" w:space="0" w:color="auto"/>
                  </w:divBdr>
                </w:div>
                <w:div w:id="206842565">
                  <w:marLeft w:val="0"/>
                  <w:marRight w:val="0"/>
                  <w:marTop w:val="0"/>
                  <w:marBottom w:val="0"/>
                  <w:divBdr>
                    <w:top w:val="none" w:sz="0" w:space="0" w:color="auto"/>
                    <w:left w:val="none" w:sz="0" w:space="0" w:color="auto"/>
                    <w:bottom w:val="none" w:sz="0" w:space="0" w:color="auto"/>
                    <w:right w:val="none" w:sz="0" w:space="0" w:color="auto"/>
                  </w:divBdr>
                </w:div>
                <w:div w:id="206914344">
                  <w:marLeft w:val="0"/>
                  <w:marRight w:val="0"/>
                  <w:marTop w:val="0"/>
                  <w:marBottom w:val="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 w:id="206990025">
                  <w:marLeft w:val="0"/>
                  <w:marRight w:val="0"/>
                  <w:marTop w:val="0"/>
                  <w:marBottom w:val="0"/>
                  <w:divBdr>
                    <w:top w:val="none" w:sz="0" w:space="0" w:color="auto"/>
                    <w:left w:val="none" w:sz="0" w:space="0" w:color="auto"/>
                    <w:bottom w:val="none" w:sz="0" w:space="0" w:color="auto"/>
                    <w:right w:val="none" w:sz="0" w:space="0" w:color="auto"/>
                  </w:divBdr>
                </w:div>
                <w:div w:id="20703256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29792">
                  <w:marLeft w:val="0"/>
                  <w:marRight w:val="0"/>
                  <w:marTop w:val="300"/>
                  <w:marBottom w:val="300"/>
                  <w:divBdr>
                    <w:top w:val="none" w:sz="0" w:space="0" w:color="auto"/>
                    <w:left w:val="none" w:sz="0" w:space="0" w:color="auto"/>
                    <w:bottom w:val="none" w:sz="0" w:space="0" w:color="auto"/>
                    <w:right w:val="none" w:sz="0" w:space="0" w:color="auto"/>
                  </w:divBdr>
                  <w:divsChild>
                    <w:div w:id="354039125">
                      <w:marLeft w:val="0"/>
                      <w:marRight w:val="0"/>
                      <w:marTop w:val="0"/>
                      <w:marBottom w:val="0"/>
                      <w:divBdr>
                        <w:top w:val="none" w:sz="0" w:space="0" w:color="auto"/>
                        <w:left w:val="none" w:sz="0" w:space="0" w:color="auto"/>
                        <w:bottom w:val="none" w:sz="0" w:space="0" w:color="auto"/>
                        <w:right w:val="none" w:sz="0" w:space="0" w:color="auto"/>
                      </w:divBdr>
                    </w:div>
                  </w:divsChild>
                </w:div>
                <w:div w:id="207573390">
                  <w:marLeft w:val="0"/>
                  <w:marRight w:val="0"/>
                  <w:marTop w:val="0"/>
                  <w:marBottom w:val="0"/>
                  <w:divBdr>
                    <w:top w:val="none" w:sz="0" w:space="0" w:color="auto"/>
                    <w:left w:val="none" w:sz="0" w:space="0" w:color="auto"/>
                    <w:bottom w:val="none" w:sz="0" w:space="0" w:color="auto"/>
                    <w:right w:val="none" w:sz="0" w:space="0" w:color="auto"/>
                  </w:divBdr>
                  <w:divsChild>
                    <w:div w:id="165943386">
                      <w:marLeft w:val="0"/>
                      <w:marRight w:val="0"/>
                      <w:marTop w:val="0"/>
                      <w:marBottom w:val="0"/>
                      <w:divBdr>
                        <w:top w:val="none" w:sz="0" w:space="0" w:color="auto"/>
                        <w:left w:val="none" w:sz="0" w:space="0" w:color="auto"/>
                        <w:bottom w:val="none" w:sz="0" w:space="0" w:color="auto"/>
                        <w:right w:val="none" w:sz="0" w:space="0" w:color="auto"/>
                      </w:divBdr>
                    </w:div>
                  </w:divsChild>
                </w:div>
                <w:div w:id="207643801">
                  <w:marLeft w:val="0"/>
                  <w:marRight w:val="0"/>
                  <w:marTop w:val="0"/>
                  <w:marBottom w:val="0"/>
                  <w:divBdr>
                    <w:top w:val="none" w:sz="0" w:space="0" w:color="auto"/>
                    <w:left w:val="none" w:sz="0" w:space="0" w:color="auto"/>
                    <w:bottom w:val="none" w:sz="0" w:space="0" w:color="auto"/>
                    <w:right w:val="none" w:sz="0" w:space="0" w:color="auto"/>
                  </w:divBdr>
                  <w:divsChild>
                    <w:div w:id="529732453">
                      <w:marLeft w:val="0"/>
                      <w:marRight w:val="0"/>
                      <w:marTop w:val="0"/>
                      <w:marBottom w:val="0"/>
                      <w:divBdr>
                        <w:top w:val="none" w:sz="0" w:space="0" w:color="auto"/>
                        <w:left w:val="none" w:sz="0" w:space="0" w:color="auto"/>
                        <w:bottom w:val="none" w:sz="0" w:space="0" w:color="auto"/>
                        <w:right w:val="none" w:sz="0" w:space="0" w:color="auto"/>
                      </w:divBdr>
                    </w:div>
                  </w:divsChild>
                </w:div>
                <w:div w:id="207692154">
                  <w:marLeft w:val="0"/>
                  <w:marRight w:val="0"/>
                  <w:marTop w:val="0"/>
                  <w:marBottom w:val="0"/>
                  <w:divBdr>
                    <w:top w:val="none" w:sz="0" w:space="0" w:color="auto"/>
                    <w:left w:val="none" w:sz="0" w:space="0" w:color="auto"/>
                    <w:bottom w:val="none" w:sz="0" w:space="0" w:color="auto"/>
                    <w:right w:val="none" w:sz="0" w:space="0" w:color="auto"/>
                  </w:divBdr>
                </w:div>
                <w:div w:id="208028957">
                  <w:marLeft w:val="0"/>
                  <w:marRight w:val="0"/>
                  <w:marTop w:val="0"/>
                  <w:marBottom w:val="0"/>
                  <w:divBdr>
                    <w:top w:val="none" w:sz="0" w:space="0" w:color="auto"/>
                    <w:left w:val="none" w:sz="0" w:space="0" w:color="auto"/>
                    <w:bottom w:val="none" w:sz="0" w:space="0" w:color="auto"/>
                    <w:right w:val="none" w:sz="0" w:space="0" w:color="auto"/>
                  </w:divBdr>
                </w:div>
                <w:div w:id="208031778">
                  <w:marLeft w:val="0"/>
                  <w:marRight w:val="0"/>
                  <w:marTop w:val="0"/>
                  <w:marBottom w:val="0"/>
                  <w:divBdr>
                    <w:top w:val="none" w:sz="0" w:space="0" w:color="auto"/>
                    <w:left w:val="none" w:sz="0" w:space="0" w:color="auto"/>
                    <w:bottom w:val="none" w:sz="0" w:space="0" w:color="auto"/>
                    <w:right w:val="none" w:sz="0" w:space="0" w:color="auto"/>
                  </w:divBdr>
                </w:div>
                <w:div w:id="208150216">
                  <w:marLeft w:val="0"/>
                  <w:marRight w:val="0"/>
                  <w:marTop w:val="0"/>
                  <w:marBottom w:val="0"/>
                  <w:divBdr>
                    <w:top w:val="none" w:sz="0" w:space="0" w:color="auto"/>
                    <w:left w:val="none" w:sz="0" w:space="0" w:color="auto"/>
                    <w:bottom w:val="none" w:sz="0" w:space="0" w:color="auto"/>
                    <w:right w:val="none" w:sz="0" w:space="0" w:color="auto"/>
                  </w:divBdr>
                </w:div>
                <w:div w:id="208155176">
                  <w:marLeft w:val="0"/>
                  <w:marRight w:val="0"/>
                  <w:marTop w:val="0"/>
                  <w:marBottom w:val="0"/>
                  <w:divBdr>
                    <w:top w:val="none" w:sz="0" w:space="0" w:color="auto"/>
                    <w:left w:val="none" w:sz="0" w:space="0" w:color="auto"/>
                    <w:bottom w:val="none" w:sz="0" w:space="0" w:color="auto"/>
                    <w:right w:val="none" w:sz="0" w:space="0" w:color="auto"/>
                  </w:divBdr>
                </w:div>
                <w:div w:id="208223189">
                  <w:marLeft w:val="0"/>
                  <w:marRight w:val="0"/>
                  <w:marTop w:val="0"/>
                  <w:marBottom w:val="0"/>
                  <w:divBdr>
                    <w:top w:val="none" w:sz="0" w:space="0" w:color="auto"/>
                    <w:left w:val="none" w:sz="0" w:space="0" w:color="auto"/>
                    <w:bottom w:val="none" w:sz="0" w:space="0" w:color="auto"/>
                    <w:right w:val="none" w:sz="0" w:space="0" w:color="auto"/>
                  </w:divBdr>
                </w:div>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0248">
                  <w:marLeft w:val="0"/>
                  <w:marRight w:val="0"/>
                  <w:marTop w:val="300"/>
                  <w:marBottom w:val="0"/>
                  <w:divBdr>
                    <w:top w:val="none" w:sz="0" w:space="0" w:color="auto"/>
                    <w:left w:val="none" w:sz="0" w:space="0" w:color="auto"/>
                    <w:bottom w:val="none" w:sz="0" w:space="0" w:color="auto"/>
                    <w:right w:val="none" w:sz="0" w:space="0" w:color="auto"/>
                  </w:divBdr>
                </w:div>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208424500">
                  <w:marLeft w:val="0"/>
                  <w:marRight w:val="0"/>
                  <w:marTop w:val="0"/>
                  <w:marBottom w:val="0"/>
                  <w:divBdr>
                    <w:top w:val="none" w:sz="0" w:space="0" w:color="auto"/>
                    <w:left w:val="none" w:sz="0" w:space="0" w:color="auto"/>
                    <w:bottom w:val="none" w:sz="0" w:space="0" w:color="auto"/>
                    <w:right w:val="none" w:sz="0" w:space="0" w:color="auto"/>
                  </w:divBdr>
                  <w:divsChild>
                    <w:div w:id="645814305">
                      <w:marLeft w:val="0"/>
                      <w:marRight w:val="0"/>
                      <w:marTop w:val="0"/>
                      <w:marBottom w:val="0"/>
                      <w:divBdr>
                        <w:top w:val="none" w:sz="0" w:space="0" w:color="auto"/>
                        <w:left w:val="none" w:sz="0" w:space="0" w:color="auto"/>
                        <w:bottom w:val="none" w:sz="0" w:space="0" w:color="auto"/>
                        <w:right w:val="none" w:sz="0" w:space="0" w:color="auto"/>
                      </w:divBdr>
                    </w:div>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3450">
                  <w:marLeft w:val="0"/>
                  <w:marRight w:val="0"/>
                  <w:marTop w:val="0"/>
                  <w:marBottom w:val="0"/>
                  <w:divBdr>
                    <w:top w:val="none" w:sz="0" w:space="0" w:color="auto"/>
                    <w:left w:val="none" w:sz="0" w:space="0" w:color="auto"/>
                    <w:bottom w:val="none" w:sz="0" w:space="0" w:color="auto"/>
                    <w:right w:val="none" w:sz="0" w:space="0" w:color="auto"/>
                  </w:divBdr>
                </w:div>
                <w:div w:id="208495024">
                  <w:marLeft w:val="0"/>
                  <w:marRight w:val="0"/>
                  <w:marTop w:val="0"/>
                  <w:marBottom w:val="0"/>
                  <w:divBdr>
                    <w:top w:val="none" w:sz="0" w:space="0" w:color="auto"/>
                    <w:left w:val="none" w:sz="0" w:space="0" w:color="auto"/>
                    <w:bottom w:val="none" w:sz="0" w:space="0" w:color="auto"/>
                    <w:right w:val="none" w:sz="0" w:space="0" w:color="auto"/>
                  </w:divBdr>
                </w:div>
                <w:div w:id="208538672">
                  <w:marLeft w:val="0"/>
                  <w:marRight w:val="0"/>
                  <w:marTop w:val="300"/>
                  <w:marBottom w:val="300"/>
                  <w:divBdr>
                    <w:top w:val="none" w:sz="0" w:space="0" w:color="auto"/>
                    <w:left w:val="none" w:sz="0" w:space="0" w:color="auto"/>
                    <w:bottom w:val="none" w:sz="0" w:space="0" w:color="auto"/>
                    <w:right w:val="none" w:sz="0" w:space="0" w:color="auto"/>
                  </w:divBdr>
                </w:div>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 w:id="208609983">
                  <w:marLeft w:val="0"/>
                  <w:marRight w:val="0"/>
                  <w:marTop w:val="0"/>
                  <w:marBottom w:val="0"/>
                  <w:divBdr>
                    <w:top w:val="none" w:sz="0" w:space="0" w:color="auto"/>
                    <w:left w:val="none" w:sz="0" w:space="0" w:color="auto"/>
                    <w:bottom w:val="none" w:sz="0" w:space="0" w:color="auto"/>
                    <w:right w:val="none" w:sz="0" w:space="0" w:color="auto"/>
                  </w:divBdr>
                </w:div>
                <w:div w:id="208613916">
                  <w:marLeft w:val="0"/>
                  <w:marRight w:val="0"/>
                  <w:marTop w:val="0"/>
                  <w:marBottom w:val="0"/>
                  <w:divBdr>
                    <w:top w:val="none" w:sz="0" w:space="0" w:color="auto"/>
                    <w:left w:val="none" w:sz="0" w:space="0" w:color="auto"/>
                    <w:bottom w:val="none" w:sz="0" w:space="0" w:color="auto"/>
                    <w:right w:val="none" w:sz="0" w:space="0" w:color="auto"/>
                  </w:divBdr>
                  <w:divsChild>
                    <w:div w:id="460465829">
                      <w:marLeft w:val="0"/>
                      <w:marRight w:val="0"/>
                      <w:marTop w:val="0"/>
                      <w:marBottom w:val="0"/>
                      <w:divBdr>
                        <w:top w:val="none" w:sz="0" w:space="0" w:color="auto"/>
                        <w:left w:val="none" w:sz="0" w:space="0" w:color="auto"/>
                        <w:bottom w:val="none" w:sz="0" w:space="0" w:color="auto"/>
                        <w:right w:val="none" w:sz="0" w:space="0" w:color="auto"/>
                      </w:divBdr>
                    </w:div>
                    <w:div w:id="768938700">
                      <w:marLeft w:val="0"/>
                      <w:marRight w:val="0"/>
                      <w:marTop w:val="0"/>
                      <w:marBottom w:val="0"/>
                      <w:divBdr>
                        <w:top w:val="none" w:sz="0" w:space="0" w:color="auto"/>
                        <w:left w:val="none" w:sz="0" w:space="0" w:color="auto"/>
                        <w:bottom w:val="none" w:sz="0" w:space="0" w:color="auto"/>
                        <w:right w:val="none" w:sz="0" w:space="0" w:color="auto"/>
                      </w:divBdr>
                    </w:div>
                    <w:div w:id="790592465">
                      <w:marLeft w:val="0"/>
                      <w:marRight w:val="0"/>
                      <w:marTop w:val="0"/>
                      <w:marBottom w:val="0"/>
                      <w:divBdr>
                        <w:top w:val="none" w:sz="0" w:space="0" w:color="auto"/>
                        <w:left w:val="none" w:sz="0" w:space="0" w:color="auto"/>
                        <w:bottom w:val="none" w:sz="0" w:space="0" w:color="auto"/>
                        <w:right w:val="none" w:sz="0" w:space="0" w:color="auto"/>
                      </w:divBdr>
                    </w:div>
                  </w:divsChild>
                </w:div>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 w:id="208735145">
                  <w:marLeft w:val="0"/>
                  <w:marRight w:val="0"/>
                  <w:marTop w:val="0"/>
                  <w:marBottom w:val="0"/>
                  <w:divBdr>
                    <w:top w:val="none" w:sz="0" w:space="0" w:color="auto"/>
                    <w:left w:val="none" w:sz="0" w:space="0" w:color="auto"/>
                    <w:bottom w:val="none" w:sz="0" w:space="0" w:color="auto"/>
                    <w:right w:val="none" w:sz="0" w:space="0" w:color="auto"/>
                  </w:divBdr>
                </w:div>
                <w:div w:id="208761860">
                  <w:marLeft w:val="0"/>
                  <w:marRight w:val="0"/>
                  <w:marTop w:val="0"/>
                  <w:marBottom w:val="0"/>
                  <w:divBdr>
                    <w:top w:val="none" w:sz="0" w:space="0" w:color="auto"/>
                    <w:left w:val="none" w:sz="0" w:space="0" w:color="auto"/>
                    <w:bottom w:val="none" w:sz="0" w:space="0" w:color="auto"/>
                    <w:right w:val="none" w:sz="0" w:space="0" w:color="auto"/>
                  </w:divBdr>
                  <w:divsChild>
                    <w:div w:id="480586145">
                      <w:marLeft w:val="0"/>
                      <w:marRight w:val="0"/>
                      <w:marTop w:val="15"/>
                      <w:marBottom w:val="0"/>
                      <w:divBdr>
                        <w:top w:val="none" w:sz="0" w:space="0" w:color="auto"/>
                        <w:left w:val="none" w:sz="0" w:space="0" w:color="auto"/>
                        <w:bottom w:val="none" w:sz="0" w:space="0" w:color="auto"/>
                        <w:right w:val="none" w:sz="0" w:space="0" w:color="auto"/>
                      </w:divBdr>
                      <w:divsChild>
                        <w:div w:id="10436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
                  </w:divsChild>
                </w:div>
                <w:div w:id="208811344">
                  <w:marLeft w:val="0"/>
                  <w:marRight w:val="0"/>
                  <w:marTop w:val="0"/>
                  <w:marBottom w:val="0"/>
                  <w:divBdr>
                    <w:top w:val="none" w:sz="0" w:space="0" w:color="auto"/>
                    <w:left w:val="none" w:sz="0" w:space="0" w:color="auto"/>
                    <w:bottom w:val="none" w:sz="0" w:space="0" w:color="auto"/>
                    <w:right w:val="none" w:sz="0" w:space="0" w:color="auto"/>
                  </w:divBdr>
                  <w:divsChild>
                    <w:div w:id="699356146">
                      <w:marLeft w:val="0"/>
                      <w:marRight w:val="0"/>
                      <w:marTop w:val="0"/>
                      <w:marBottom w:val="0"/>
                      <w:divBdr>
                        <w:top w:val="none" w:sz="0" w:space="0" w:color="auto"/>
                        <w:left w:val="none" w:sz="0" w:space="0" w:color="auto"/>
                        <w:bottom w:val="none" w:sz="0" w:space="0" w:color="auto"/>
                        <w:right w:val="none" w:sz="0" w:space="0" w:color="auto"/>
                      </w:divBdr>
                      <w:divsChild>
                        <w:div w:id="53655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7891">
                  <w:marLeft w:val="0"/>
                  <w:marRight w:val="0"/>
                  <w:marTop w:val="0"/>
                  <w:marBottom w:val="0"/>
                  <w:divBdr>
                    <w:top w:val="none" w:sz="0" w:space="0" w:color="auto"/>
                    <w:left w:val="none" w:sz="0" w:space="0" w:color="auto"/>
                    <w:bottom w:val="none" w:sz="0" w:space="0" w:color="auto"/>
                    <w:right w:val="none" w:sz="0" w:space="0" w:color="auto"/>
                  </w:divBdr>
                </w:div>
                <w:div w:id="208880758">
                  <w:marLeft w:val="0"/>
                  <w:marRight w:val="0"/>
                  <w:marTop w:val="0"/>
                  <w:marBottom w:val="0"/>
                  <w:divBdr>
                    <w:top w:val="none" w:sz="0" w:space="0" w:color="auto"/>
                    <w:left w:val="none" w:sz="0" w:space="0" w:color="auto"/>
                    <w:bottom w:val="none" w:sz="0" w:space="0" w:color="auto"/>
                    <w:right w:val="none" w:sz="0" w:space="0" w:color="auto"/>
                  </w:divBdr>
                </w:div>
                <w:div w:id="208881625">
                  <w:marLeft w:val="0"/>
                  <w:marRight w:val="0"/>
                  <w:marTop w:val="0"/>
                  <w:marBottom w:val="0"/>
                  <w:divBdr>
                    <w:top w:val="none" w:sz="0" w:space="0" w:color="auto"/>
                    <w:left w:val="none" w:sz="0" w:space="0" w:color="auto"/>
                    <w:bottom w:val="none" w:sz="0" w:space="0" w:color="auto"/>
                    <w:right w:val="none" w:sz="0" w:space="0" w:color="auto"/>
                  </w:divBdr>
                </w:div>
                <w:div w:id="208885575">
                  <w:marLeft w:val="0"/>
                  <w:marRight w:val="0"/>
                  <w:marTop w:val="0"/>
                  <w:marBottom w:val="0"/>
                  <w:divBdr>
                    <w:top w:val="none" w:sz="0" w:space="0" w:color="auto"/>
                    <w:left w:val="none" w:sz="0" w:space="0" w:color="auto"/>
                    <w:bottom w:val="none" w:sz="0" w:space="0" w:color="auto"/>
                    <w:right w:val="none" w:sz="0" w:space="0" w:color="auto"/>
                  </w:divBdr>
                </w:div>
                <w:div w:id="208885989">
                  <w:marLeft w:val="0"/>
                  <w:marRight w:val="0"/>
                  <w:marTop w:val="0"/>
                  <w:marBottom w:val="0"/>
                  <w:divBdr>
                    <w:top w:val="none" w:sz="0" w:space="0" w:color="auto"/>
                    <w:left w:val="none" w:sz="0" w:space="0" w:color="auto"/>
                    <w:bottom w:val="none" w:sz="0" w:space="0" w:color="auto"/>
                    <w:right w:val="none" w:sz="0" w:space="0" w:color="auto"/>
                  </w:divBdr>
                </w:div>
                <w:div w:id="208956098">
                  <w:marLeft w:val="0"/>
                  <w:marRight w:val="0"/>
                  <w:marTop w:val="0"/>
                  <w:marBottom w:val="0"/>
                  <w:divBdr>
                    <w:top w:val="none" w:sz="0" w:space="0" w:color="auto"/>
                    <w:left w:val="none" w:sz="0" w:space="0" w:color="auto"/>
                    <w:bottom w:val="none" w:sz="0" w:space="0" w:color="auto"/>
                    <w:right w:val="none" w:sz="0" w:space="0" w:color="auto"/>
                  </w:divBdr>
                </w:div>
                <w:div w:id="208997819">
                  <w:marLeft w:val="0"/>
                  <w:marRight w:val="0"/>
                  <w:marTop w:val="0"/>
                  <w:marBottom w:val="0"/>
                  <w:divBdr>
                    <w:top w:val="none" w:sz="0" w:space="0" w:color="auto"/>
                    <w:left w:val="none" w:sz="0" w:space="0" w:color="auto"/>
                    <w:bottom w:val="none" w:sz="0" w:space="0" w:color="auto"/>
                    <w:right w:val="none" w:sz="0" w:space="0" w:color="auto"/>
                  </w:divBdr>
                </w:div>
                <w:div w:id="209146582">
                  <w:marLeft w:val="0"/>
                  <w:marRight w:val="0"/>
                  <w:marTop w:val="0"/>
                  <w:marBottom w:val="0"/>
                  <w:divBdr>
                    <w:top w:val="none" w:sz="0" w:space="0" w:color="auto"/>
                    <w:left w:val="none" w:sz="0" w:space="0" w:color="auto"/>
                    <w:bottom w:val="none" w:sz="0" w:space="0" w:color="auto"/>
                    <w:right w:val="none" w:sz="0" w:space="0" w:color="auto"/>
                  </w:divBdr>
                  <w:divsChild>
                    <w:div w:id="451246632">
                      <w:marLeft w:val="0"/>
                      <w:marRight w:val="0"/>
                      <w:marTop w:val="0"/>
                      <w:marBottom w:val="0"/>
                      <w:divBdr>
                        <w:top w:val="none" w:sz="0" w:space="0" w:color="auto"/>
                        <w:left w:val="none" w:sz="0" w:space="0" w:color="auto"/>
                        <w:bottom w:val="none" w:sz="0" w:space="0" w:color="auto"/>
                        <w:right w:val="none" w:sz="0" w:space="0" w:color="auto"/>
                      </w:divBdr>
                    </w:div>
                  </w:divsChild>
                </w:div>
                <w:div w:id="209271435">
                  <w:marLeft w:val="0"/>
                  <w:marRight w:val="0"/>
                  <w:marTop w:val="0"/>
                  <w:marBottom w:val="0"/>
                  <w:divBdr>
                    <w:top w:val="none" w:sz="0" w:space="0" w:color="auto"/>
                    <w:left w:val="none" w:sz="0" w:space="0" w:color="auto"/>
                    <w:bottom w:val="none" w:sz="0" w:space="0" w:color="auto"/>
                    <w:right w:val="none" w:sz="0" w:space="0" w:color="auto"/>
                  </w:divBdr>
                </w:div>
                <w:div w:id="209390378">
                  <w:marLeft w:val="0"/>
                  <w:marRight w:val="0"/>
                  <w:marTop w:val="0"/>
                  <w:marBottom w:val="0"/>
                  <w:divBdr>
                    <w:top w:val="none" w:sz="0" w:space="0" w:color="auto"/>
                    <w:left w:val="none" w:sz="0" w:space="0" w:color="auto"/>
                    <w:bottom w:val="none" w:sz="0" w:space="0" w:color="auto"/>
                    <w:right w:val="none" w:sz="0" w:space="0" w:color="auto"/>
                  </w:divBdr>
                </w:div>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9649">
                  <w:marLeft w:val="0"/>
                  <w:marRight w:val="0"/>
                  <w:marTop w:val="0"/>
                  <w:marBottom w:val="0"/>
                  <w:divBdr>
                    <w:top w:val="none" w:sz="0" w:space="0" w:color="auto"/>
                    <w:left w:val="none" w:sz="0" w:space="0" w:color="auto"/>
                    <w:bottom w:val="none" w:sz="0" w:space="0" w:color="auto"/>
                    <w:right w:val="none" w:sz="0" w:space="0" w:color="auto"/>
                  </w:divBdr>
                </w:div>
                <w:div w:id="209460699">
                  <w:marLeft w:val="0"/>
                  <w:marRight w:val="0"/>
                  <w:marTop w:val="0"/>
                  <w:marBottom w:val="0"/>
                  <w:divBdr>
                    <w:top w:val="none" w:sz="0" w:space="0" w:color="auto"/>
                    <w:left w:val="none" w:sz="0" w:space="0" w:color="auto"/>
                    <w:bottom w:val="none" w:sz="0" w:space="0" w:color="auto"/>
                    <w:right w:val="none" w:sz="0" w:space="0" w:color="auto"/>
                  </w:divBdr>
                </w:div>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209728131">
                  <w:marLeft w:val="0"/>
                  <w:marRight w:val="0"/>
                  <w:marTop w:val="0"/>
                  <w:marBottom w:val="0"/>
                  <w:divBdr>
                    <w:top w:val="none" w:sz="0" w:space="0" w:color="auto"/>
                    <w:left w:val="none" w:sz="0" w:space="0" w:color="auto"/>
                    <w:bottom w:val="none" w:sz="0" w:space="0" w:color="auto"/>
                    <w:right w:val="none" w:sz="0" w:space="0" w:color="auto"/>
                  </w:divBdr>
                </w:div>
                <w:div w:id="209729836">
                  <w:marLeft w:val="0"/>
                  <w:marRight w:val="0"/>
                  <w:marTop w:val="0"/>
                  <w:marBottom w:val="0"/>
                  <w:divBdr>
                    <w:top w:val="none" w:sz="0" w:space="0" w:color="auto"/>
                    <w:left w:val="none" w:sz="0" w:space="0" w:color="auto"/>
                    <w:bottom w:val="none" w:sz="0" w:space="0" w:color="auto"/>
                    <w:right w:val="none" w:sz="0" w:space="0" w:color="auto"/>
                  </w:divBdr>
                </w:div>
                <w:div w:id="209734409">
                  <w:marLeft w:val="0"/>
                  <w:marRight w:val="0"/>
                  <w:marTop w:val="0"/>
                  <w:marBottom w:val="0"/>
                  <w:divBdr>
                    <w:top w:val="single" w:sz="6" w:space="0" w:color="CFCFCF"/>
                    <w:left w:val="single" w:sz="6" w:space="0" w:color="CFCFCF"/>
                    <w:bottom w:val="single" w:sz="6" w:space="0" w:color="CFCFCF"/>
                    <w:right w:val="single" w:sz="6" w:space="0" w:color="CFCFCF"/>
                  </w:divBdr>
                  <w:divsChild>
                    <w:div w:id="637493825">
                      <w:marLeft w:val="0"/>
                      <w:marRight w:val="0"/>
                      <w:marTop w:val="0"/>
                      <w:marBottom w:val="0"/>
                      <w:divBdr>
                        <w:top w:val="none" w:sz="0" w:space="0" w:color="auto"/>
                        <w:left w:val="none" w:sz="0" w:space="0" w:color="auto"/>
                        <w:bottom w:val="none" w:sz="0" w:space="0" w:color="auto"/>
                        <w:right w:val="none" w:sz="0" w:space="0" w:color="auto"/>
                      </w:divBdr>
                      <w:divsChild>
                        <w:div w:id="110362902">
                          <w:marLeft w:val="0"/>
                          <w:marRight w:val="0"/>
                          <w:marTop w:val="0"/>
                          <w:marBottom w:val="0"/>
                          <w:divBdr>
                            <w:top w:val="none" w:sz="0" w:space="0" w:color="auto"/>
                            <w:left w:val="none" w:sz="0" w:space="0" w:color="auto"/>
                            <w:bottom w:val="none" w:sz="0" w:space="0" w:color="auto"/>
                            <w:right w:val="none" w:sz="0" w:space="0" w:color="auto"/>
                          </w:divBdr>
                        </w:div>
                        <w:div w:id="797458388">
                          <w:marLeft w:val="0"/>
                          <w:marRight w:val="0"/>
                          <w:marTop w:val="0"/>
                          <w:marBottom w:val="0"/>
                          <w:divBdr>
                            <w:top w:val="none" w:sz="0" w:space="0" w:color="auto"/>
                            <w:left w:val="none" w:sz="0" w:space="0" w:color="auto"/>
                            <w:bottom w:val="none" w:sz="0" w:space="0" w:color="auto"/>
                            <w:right w:val="none" w:sz="0" w:space="0" w:color="auto"/>
                          </w:divBdr>
                        </w:div>
                        <w:div w:id="83441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6409">
                  <w:marLeft w:val="0"/>
                  <w:marRight w:val="0"/>
                  <w:marTop w:val="0"/>
                  <w:marBottom w:val="0"/>
                  <w:divBdr>
                    <w:top w:val="none" w:sz="0" w:space="0" w:color="auto"/>
                    <w:left w:val="none" w:sz="0" w:space="0" w:color="auto"/>
                    <w:bottom w:val="none" w:sz="0" w:space="0" w:color="auto"/>
                    <w:right w:val="none" w:sz="0" w:space="0" w:color="auto"/>
                  </w:divBdr>
                  <w:divsChild>
                    <w:div w:id="98987500">
                      <w:marLeft w:val="0"/>
                      <w:marRight w:val="0"/>
                      <w:marTop w:val="0"/>
                      <w:marBottom w:val="0"/>
                      <w:divBdr>
                        <w:top w:val="none" w:sz="0" w:space="0" w:color="auto"/>
                        <w:left w:val="none" w:sz="0" w:space="0" w:color="auto"/>
                        <w:bottom w:val="none" w:sz="0" w:space="0" w:color="auto"/>
                        <w:right w:val="none" w:sz="0" w:space="0" w:color="auto"/>
                      </w:divBdr>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120578">
                  <w:marLeft w:val="0"/>
                  <w:marRight w:val="0"/>
                  <w:marTop w:val="0"/>
                  <w:marBottom w:val="0"/>
                  <w:divBdr>
                    <w:top w:val="none" w:sz="0" w:space="0" w:color="auto"/>
                    <w:left w:val="none" w:sz="0" w:space="0" w:color="auto"/>
                    <w:bottom w:val="none" w:sz="0" w:space="0" w:color="auto"/>
                    <w:right w:val="none" w:sz="0" w:space="0" w:color="auto"/>
                  </w:divBdr>
                </w:div>
                <w:div w:id="210187801">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10264407">
                  <w:marLeft w:val="0"/>
                  <w:marRight w:val="0"/>
                  <w:marTop w:val="0"/>
                  <w:marBottom w:val="0"/>
                  <w:divBdr>
                    <w:top w:val="none" w:sz="0" w:space="0" w:color="auto"/>
                    <w:left w:val="none" w:sz="0" w:space="0" w:color="auto"/>
                    <w:bottom w:val="none" w:sz="0" w:space="0" w:color="auto"/>
                    <w:right w:val="none" w:sz="0" w:space="0" w:color="auto"/>
                  </w:divBdr>
                </w:div>
                <w:div w:id="210381326">
                  <w:marLeft w:val="0"/>
                  <w:marRight w:val="0"/>
                  <w:marTop w:val="0"/>
                  <w:marBottom w:val="0"/>
                  <w:divBdr>
                    <w:top w:val="none" w:sz="0" w:space="0" w:color="auto"/>
                    <w:left w:val="none" w:sz="0" w:space="0" w:color="auto"/>
                    <w:bottom w:val="none" w:sz="0" w:space="0" w:color="auto"/>
                    <w:right w:val="none" w:sz="0" w:space="0" w:color="auto"/>
                  </w:divBdr>
                </w:div>
                <w:div w:id="210381683">
                  <w:marLeft w:val="0"/>
                  <w:marRight w:val="0"/>
                  <w:marTop w:val="0"/>
                  <w:marBottom w:val="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
                    <w:div w:id="1034237292">
                      <w:marLeft w:val="0"/>
                      <w:marRight w:val="0"/>
                      <w:marTop w:val="0"/>
                      <w:marBottom w:val="0"/>
                      <w:divBdr>
                        <w:top w:val="none" w:sz="0" w:space="0" w:color="auto"/>
                        <w:left w:val="none" w:sz="0" w:space="0" w:color="auto"/>
                        <w:bottom w:val="none" w:sz="0" w:space="0" w:color="auto"/>
                        <w:right w:val="none" w:sz="0" w:space="0" w:color="auto"/>
                      </w:divBdr>
                    </w:div>
                  </w:divsChild>
                </w:div>
                <w:div w:id="210383434">
                  <w:marLeft w:val="0"/>
                  <w:marRight w:val="0"/>
                  <w:marTop w:val="0"/>
                  <w:marBottom w:val="0"/>
                  <w:divBdr>
                    <w:top w:val="none" w:sz="0" w:space="0" w:color="auto"/>
                    <w:left w:val="none" w:sz="0" w:space="0" w:color="auto"/>
                    <w:bottom w:val="none" w:sz="0" w:space="0" w:color="auto"/>
                    <w:right w:val="none" w:sz="0" w:space="0" w:color="auto"/>
                  </w:divBdr>
                </w:div>
                <w:div w:id="210461272">
                  <w:marLeft w:val="0"/>
                  <w:marRight w:val="0"/>
                  <w:marTop w:val="0"/>
                  <w:marBottom w:val="0"/>
                  <w:divBdr>
                    <w:top w:val="none" w:sz="0" w:space="0" w:color="auto"/>
                    <w:left w:val="none" w:sz="0" w:space="0" w:color="auto"/>
                    <w:bottom w:val="none" w:sz="0" w:space="0" w:color="auto"/>
                    <w:right w:val="none" w:sz="0" w:space="0" w:color="auto"/>
                  </w:divBdr>
                </w:div>
                <w:div w:id="210465366">
                  <w:marLeft w:val="0"/>
                  <w:marRight w:val="0"/>
                  <w:marTop w:val="0"/>
                  <w:marBottom w:val="0"/>
                  <w:divBdr>
                    <w:top w:val="none" w:sz="0" w:space="0" w:color="auto"/>
                    <w:left w:val="none" w:sz="0" w:space="0" w:color="auto"/>
                    <w:bottom w:val="none" w:sz="0" w:space="0" w:color="auto"/>
                    <w:right w:val="none" w:sz="0" w:space="0" w:color="auto"/>
                  </w:divBdr>
                </w:div>
                <w:div w:id="210506229">
                  <w:marLeft w:val="0"/>
                  <w:marRight w:val="0"/>
                  <w:marTop w:val="0"/>
                  <w:marBottom w:val="0"/>
                  <w:divBdr>
                    <w:top w:val="none" w:sz="0" w:space="0" w:color="auto"/>
                    <w:left w:val="none" w:sz="0" w:space="0" w:color="auto"/>
                    <w:bottom w:val="none" w:sz="0" w:space="0" w:color="auto"/>
                    <w:right w:val="none" w:sz="0" w:space="0" w:color="auto"/>
                  </w:divBdr>
                </w:div>
                <w:div w:id="210507321">
                  <w:marLeft w:val="0"/>
                  <w:marRight w:val="0"/>
                  <w:marTop w:val="0"/>
                  <w:marBottom w:val="0"/>
                  <w:divBdr>
                    <w:top w:val="none" w:sz="0" w:space="0" w:color="auto"/>
                    <w:left w:val="none" w:sz="0" w:space="0" w:color="auto"/>
                    <w:bottom w:val="none" w:sz="0" w:space="0" w:color="auto"/>
                    <w:right w:val="none" w:sz="0" w:space="0" w:color="auto"/>
                  </w:divBdr>
                </w:div>
                <w:div w:id="210577710">
                  <w:marLeft w:val="0"/>
                  <w:marRight w:val="0"/>
                  <w:marTop w:val="150"/>
                  <w:marBottom w:val="150"/>
                  <w:divBdr>
                    <w:top w:val="single" w:sz="6" w:space="4" w:color="D7D7D7"/>
                    <w:left w:val="none" w:sz="0" w:space="0" w:color="auto"/>
                    <w:bottom w:val="single" w:sz="6" w:space="4" w:color="D7D7D7"/>
                    <w:right w:val="none" w:sz="0" w:space="0" w:color="auto"/>
                  </w:divBdr>
                </w:div>
                <w:div w:id="210698501">
                  <w:marLeft w:val="0"/>
                  <w:marRight w:val="0"/>
                  <w:marTop w:val="0"/>
                  <w:marBottom w:val="0"/>
                  <w:divBdr>
                    <w:top w:val="none" w:sz="0" w:space="0" w:color="auto"/>
                    <w:left w:val="none" w:sz="0" w:space="0" w:color="auto"/>
                    <w:bottom w:val="none" w:sz="0" w:space="0" w:color="auto"/>
                    <w:right w:val="none" w:sz="0" w:space="0" w:color="auto"/>
                  </w:divBdr>
                  <w:divsChild>
                    <w:div w:id="575944057">
                      <w:marLeft w:val="0"/>
                      <w:marRight w:val="0"/>
                      <w:marTop w:val="0"/>
                      <w:marBottom w:val="0"/>
                      <w:divBdr>
                        <w:top w:val="none" w:sz="0" w:space="0" w:color="auto"/>
                        <w:left w:val="none" w:sz="0" w:space="0" w:color="auto"/>
                        <w:bottom w:val="none" w:sz="0" w:space="0" w:color="auto"/>
                        <w:right w:val="none" w:sz="0" w:space="0" w:color="auto"/>
                      </w:divBdr>
                    </w:div>
                  </w:divsChild>
                </w:div>
                <w:div w:id="210726879">
                  <w:marLeft w:val="0"/>
                  <w:marRight w:val="0"/>
                  <w:marTop w:val="0"/>
                  <w:marBottom w:val="0"/>
                  <w:divBdr>
                    <w:top w:val="none" w:sz="0" w:space="0" w:color="auto"/>
                    <w:left w:val="none" w:sz="0" w:space="0" w:color="auto"/>
                    <w:bottom w:val="none" w:sz="0" w:space="0" w:color="auto"/>
                    <w:right w:val="none" w:sz="0" w:space="0" w:color="auto"/>
                  </w:divBdr>
                </w:div>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
                  </w:divsChild>
                </w:div>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210962688">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0967080">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045140">
                  <w:marLeft w:val="0"/>
                  <w:marRight w:val="0"/>
                  <w:marTop w:val="0"/>
                  <w:marBottom w:val="0"/>
                  <w:divBdr>
                    <w:top w:val="none" w:sz="0" w:space="0" w:color="auto"/>
                    <w:left w:val="none" w:sz="0" w:space="0" w:color="auto"/>
                    <w:bottom w:val="none" w:sz="0" w:space="0" w:color="auto"/>
                    <w:right w:val="none" w:sz="0" w:space="0" w:color="auto"/>
                  </w:divBdr>
                </w:div>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 w:id="211114850">
                  <w:marLeft w:val="0"/>
                  <w:marRight w:val="0"/>
                  <w:marTop w:val="0"/>
                  <w:marBottom w:val="0"/>
                  <w:divBdr>
                    <w:top w:val="none" w:sz="0" w:space="0" w:color="auto"/>
                    <w:left w:val="none" w:sz="0" w:space="0" w:color="auto"/>
                    <w:bottom w:val="none" w:sz="0" w:space="0" w:color="auto"/>
                    <w:right w:val="none" w:sz="0" w:space="0" w:color="auto"/>
                  </w:divBdr>
                </w:div>
                <w:div w:id="211380420">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6321">
                  <w:marLeft w:val="0"/>
                  <w:marRight w:val="0"/>
                  <w:marTop w:val="0"/>
                  <w:marBottom w:val="0"/>
                  <w:divBdr>
                    <w:top w:val="none" w:sz="0" w:space="0" w:color="auto"/>
                    <w:left w:val="none" w:sz="0" w:space="0" w:color="auto"/>
                    <w:bottom w:val="none" w:sz="0" w:space="0" w:color="auto"/>
                    <w:right w:val="none" w:sz="0" w:space="0" w:color="auto"/>
                  </w:divBdr>
                </w:div>
                <w:div w:id="211423827">
                  <w:marLeft w:val="0"/>
                  <w:marRight w:val="0"/>
                  <w:marTop w:val="0"/>
                  <w:marBottom w:val="0"/>
                  <w:divBdr>
                    <w:top w:val="none" w:sz="0" w:space="0" w:color="auto"/>
                    <w:left w:val="none" w:sz="0" w:space="0" w:color="auto"/>
                    <w:bottom w:val="none" w:sz="0" w:space="0" w:color="auto"/>
                    <w:right w:val="none" w:sz="0" w:space="0" w:color="auto"/>
                  </w:divBdr>
                </w:div>
                <w:div w:id="211505704">
                  <w:marLeft w:val="0"/>
                  <w:marRight w:val="0"/>
                  <w:marTop w:val="0"/>
                  <w:marBottom w:val="0"/>
                  <w:divBdr>
                    <w:top w:val="none" w:sz="0" w:space="0" w:color="auto"/>
                    <w:left w:val="none" w:sz="0" w:space="0" w:color="auto"/>
                    <w:bottom w:val="none" w:sz="0" w:space="0" w:color="auto"/>
                    <w:right w:val="none" w:sz="0" w:space="0" w:color="auto"/>
                  </w:divBdr>
                </w:div>
                <w:div w:id="211579614">
                  <w:marLeft w:val="0"/>
                  <w:marRight w:val="0"/>
                  <w:marTop w:val="0"/>
                  <w:marBottom w:val="0"/>
                  <w:divBdr>
                    <w:top w:val="none" w:sz="0" w:space="0" w:color="auto"/>
                    <w:left w:val="none" w:sz="0" w:space="0" w:color="auto"/>
                    <w:bottom w:val="none" w:sz="0" w:space="0" w:color="auto"/>
                    <w:right w:val="none" w:sz="0" w:space="0" w:color="auto"/>
                  </w:divBdr>
                </w:div>
                <w:div w:id="211581849">
                  <w:marLeft w:val="0"/>
                  <w:marRight w:val="0"/>
                  <w:marTop w:val="0"/>
                  <w:marBottom w:val="0"/>
                  <w:divBdr>
                    <w:top w:val="none" w:sz="0" w:space="0" w:color="auto"/>
                    <w:left w:val="none" w:sz="0" w:space="0" w:color="auto"/>
                    <w:bottom w:val="none" w:sz="0" w:space="0" w:color="auto"/>
                    <w:right w:val="none" w:sz="0" w:space="0" w:color="auto"/>
                  </w:divBdr>
                </w:div>
                <w:div w:id="211696239">
                  <w:marLeft w:val="0"/>
                  <w:marRight w:val="0"/>
                  <w:marTop w:val="0"/>
                  <w:marBottom w:val="0"/>
                  <w:divBdr>
                    <w:top w:val="none" w:sz="0" w:space="0" w:color="auto"/>
                    <w:left w:val="none" w:sz="0" w:space="0" w:color="auto"/>
                    <w:bottom w:val="none" w:sz="0" w:space="0" w:color="auto"/>
                    <w:right w:val="none" w:sz="0" w:space="0" w:color="auto"/>
                  </w:divBdr>
                </w:div>
                <w:div w:id="211769262">
                  <w:marLeft w:val="0"/>
                  <w:marRight w:val="0"/>
                  <w:marTop w:val="0"/>
                  <w:marBottom w:val="0"/>
                  <w:divBdr>
                    <w:top w:val="none" w:sz="0" w:space="0" w:color="auto"/>
                    <w:left w:val="none" w:sz="0" w:space="0" w:color="auto"/>
                    <w:bottom w:val="none" w:sz="0" w:space="0" w:color="auto"/>
                    <w:right w:val="none" w:sz="0" w:space="0" w:color="auto"/>
                  </w:divBdr>
                </w:div>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 w:id="212010621">
                  <w:marLeft w:val="0"/>
                  <w:marRight w:val="0"/>
                  <w:marTop w:val="0"/>
                  <w:marBottom w:val="0"/>
                  <w:divBdr>
                    <w:top w:val="none" w:sz="0" w:space="0" w:color="auto"/>
                    <w:left w:val="none" w:sz="0" w:space="0" w:color="auto"/>
                    <w:bottom w:val="none" w:sz="0" w:space="0" w:color="auto"/>
                    <w:right w:val="none" w:sz="0" w:space="0" w:color="auto"/>
                  </w:divBdr>
                </w:div>
                <w:div w:id="212041153">
                  <w:marLeft w:val="0"/>
                  <w:marRight w:val="0"/>
                  <w:marTop w:val="0"/>
                  <w:marBottom w:val="0"/>
                  <w:divBdr>
                    <w:top w:val="none" w:sz="0" w:space="0" w:color="auto"/>
                    <w:left w:val="none" w:sz="0" w:space="0" w:color="auto"/>
                    <w:bottom w:val="none" w:sz="0" w:space="0" w:color="auto"/>
                    <w:right w:val="none" w:sz="0" w:space="0" w:color="auto"/>
                  </w:divBdr>
                </w:div>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
                  </w:divsChild>
                </w:div>
                <w:div w:id="212157333">
                  <w:marLeft w:val="0"/>
                  <w:marRight w:val="0"/>
                  <w:marTop w:val="0"/>
                  <w:marBottom w:val="0"/>
                  <w:divBdr>
                    <w:top w:val="none" w:sz="0" w:space="0" w:color="auto"/>
                    <w:left w:val="none" w:sz="0" w:space="0" w:color="auto"/>
                    <w:bottom w:val="none" w:sz="0" w:space="0" w:color="auto"/>
                    <w:right w:val="none" w:sz="0" w:space="0" w:color="auto"/>
                  </w:divBdr>
                </w:div>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 w:id="212469003">
                  <w:marLeft w:val="0"/>
                  <w:marRight w:val="0"/>
                  <w:marTop w:val="0"/>
                  <w:marBottom w:val="0"/>
                  <w:divBdr>
                    <w:top w:val="none" w:sz="0" w:space="0" w:color="auto"/>
                    <w:left w:val="none" w:sz="0" w:space="0" w:color="auto"/>
                    <w:bottom w:val="none" w:sz="0" w:space="0" w:color="auto"/>
                    <w:right w:val="none" w:sz="0" w:space="0" w:color="auto"/>
                  </w:divBdr>
                </w:div>
                <w:div w:id="212473493">
                  <w:marLeft w:val="0"/>
                  <w:marRight w:val="0"/>
                  <w:marTop w:val="0"/>
                  <w:marBottom w:val="0"/>
                  <w:divBdr>
                    <w:top w:val="none" w:sz="0" w:space="0" w:color="auto"/>
                    <w:left w:val="none" w:sz="0" w:space="0" w:color="auto"/>
                    <w:bottom w:val="none" w:sz="0" w:space="0" w:color="auto"/>
                    <w:right w:val="none" w:sz="0" w:space="0" w:color="auto"/>
                  </w:divBdr>
                </w:div>
                <w:div w:id="212624086">
                  <w:marLeft w:val="0"/>
                  <w:marRight w:val="0"/>
                  <w:marTop w:val="0"/>
                  <w:marBottom w:val="0"/>
                  <w:divBdr>
                    <w:top w:val="none" w:sz="0" w:space="0" w:color="auto"/>
                    <w:left w:val="none" w:sz="0" w:space="0" w:color="auto"/>
                    <w:bottom w:val="none" w:sz="0" w:space="0" w:color="auto"/>
                    <w:right w:val="none" w:sz="0" w:space="0" w:color="auto"/>
                  </w:divBdr>
                </w:div>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
                  </w:divsChild>
                </w:div>
                <w:div w:id="213077821">
                  <w:marLeft w:val="-150"/>
                  <w:marRight w:val="-150"/>
                  <w:marTop w:val="0"/>
                  <w:marBottom w:val="0"/>
                  <w:divBdr>
                    <w:top w:val="none" w:sz="0" w:space="0" w:color="auto"/>
                    <w:left w:val="none" w:sz="0" w:space="0" w:color="auto"/>
                    <w:bottom w:val="none" w:sz="0" w:space="0" w:color="auto"/>
                    <w:right w:val="none" w:sz="0" w:space="0" w:color="auto"/>
                  </w:divBdr>
                  <w:divsChild>
                    <w:div w:id="601036044">
                      <w:marLeft w:val="0"/>
                      <w:marRight w:val="0"/>
                      <w:marTop w:val="0"/>
                      <w:marBottom w:val="0"/>
                      <w:divBdr>
                        <w:top w:val="none" w:sz="0" w:space="0" w:color="auto"/>
                        <w:left w:val="none" w:sz="0" w:space="0" w:color="auto"/>
                        <w:bottom w:val="none" w:sz="0" w:space="0" w:color="auto"/>
                        <w:right w:val="none" w:sz="0" w:space="0" w:color="auto"/>
                      </w:divBdr>
                      <w:divsChild>
                        <w:div w:id="168495729">
                          <w:marLeft w:val="0"/>
                          <w:marRight w:val="0"/>
                          <w:marTop w:val="15"/>
                          <w:marBottom w:val="0"/>
                          <w:divBdr>
                            <w:top w:val="none" w:sz="0" w:space="0" w:color="auto"/>
                            <w:left w:val="none" w:sz="0" w:space="0" w:color="auto"/>
                            <w:bottom w:val="none" w:sz="0" w:space="0" w:color="auto"/>
                            <w:right w:val="none" w:sz="0" w:space="0" w:color="auto"/>
                          </w:divBdr>
                          <w:divsChild>
                            <w:div w:id="10500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8934">
                  <w:marLeft w:val="0"/>
                  <w:marRight w:val="0"/>
                  <w:marTop w:val="0"/>
                  <w:marBottom w:val="300"/>
                  <w:divBdr>
                    <w:top w:val="none" w:sz="0" w:space="0" w:color="auto"/>
                    <w:left w:val="none" w:sz="0" w:space="0" w:color="auto"/>
                    <w:bottom w:val="none" w:sz="0" w:space="0" w:color="auto"/>
                    <w:right w:val="none" w:sz="0" w:space="0" w:color="auto"/>
                  </w:divBdr>
                </w:div>
                <w:div w:id="213154423">
                  <w:marLeft w:val="0"/>
                  <w:marRight w:val="0"/>
                  <w:marTop w:val="300"/>
                  <w:marBottom w:val="300"/>
                  <w:divBdr>
                    <w:top w:val="none" w:sz="0" w:space="0" w:color="auto"/>
                    <w:left w:val="none" w:sz="0" w:space="0" w:color="auto"/>
                    <w:bottom w:val="none" w:sz="0" w:space="0" w:color="auto"/>
                    <w:right w:val="none" w:sz="0" w:space="0" w:color="auto"/>
                  </w:divBdr>
                  <w:divsChild>
                    <w:div w:id="652023493">
                      <w:marLeft w:val="0"/>
                      <w:marRight w:val="0"/>
                      <w:marTop w:val="0"/>
                      <w:marBottom w:val="0"/>
                      <w:divBdr>
                        <w:top w:val="none" w:sz="0" w:space="0" w:color="auto"/>
                        <w:left w:val="none" w:sz="0" w:space="0" w:color="auto"/>
                        <w:bottom w:val="none" w:sz="0" w:space="0" w:color="auto"/>
                        <w:right w:val="none" w:sz="0" w:space="0" w:color="auto"/>
                      </w:divBdr>
                    </w:div>
                  </w:divsChild>
                </w:div>
                <w:div w:id="213202109">
                  <w:marLeft w:val="0"/>
                  <w:marRight w:val="0"/>
                  <w:marTop w:val="0"/>
                  <w:marBottom w:val="0"/>
                  <w:divBdr>
                    <w:top w:val="none" w:sz="0" w:space="0" w:color="auto"/>
                    <w:left w:val="none" w:sz="0" w:space="0" w:color="auto"/>
                    <w:bottom w:val="none" w:sz="0" w:space="0" w:color="auto"/>
                    <w:right w:val="none" w:sz="0" w:space="0" w:color="auto"/>
                  </w:divBdr>
                </w:div>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
                  </w:divsChild>
                </w:div>
                <w:div w:id="213472587">
                  <w:marLeft w:val="0"/>
                  <w:marRight w:val="0"/>
                  <w:marTop w:val="0"/>
                  <w:marBottom w:val="0"/>
                  <w:divBdr>
                    <w:top w:val="none" w:sz="0" w:space="0" w:color="auto"/>
                    <w:left w:val="none" w:sz="0" w:space="0" w:color="auto"/>
                    <w:bottom w:val="none" w:sz="0" w:space="0" w:color="auto"/>
                    <w:right w:val="none" w:sz="0" w:space="0" w:color="auto"/>
                  </w:divBdr>
                </w:div>
                <w:div w:id="213590904">
                  <w:marLeft w:val="0"/>
                  <w:marRight w:val="0"/>
                  <w:marTop w:val="0"/>
                  <w:marBottom w:val="0"/>
                  <w:divBdr>
                    <w:top w:val="none" w:sz="0" w:space="0" w:color="auto"/>
                    <w:left w:val="none" w:sz="0" w:space="0" w:color="auto"/>
                    <w:bottom w:val="none" w:sz="0" w:space="0" w:color="auto"/>
                    <w:right w:val="none" w:sz="0" w:space="0" w:color="auto"/>
                  </w:divBdr>
                  <w:divsChild>
                    <w:div w:id="719091539">
                      <w:marLeft w:val="0"/>
                      <w:marRight w:val="0"/>
                      <w:marTop w:val="0"/>
                      <w:marBottom w:val="0"/>
                      <w:divBdr>
                        <w:top w:val="none" w:sz="0" w:space="0" w:color="auto"/>
                        <w:left w:val="none" w:sz="0" w:space="0" w:color="auto"/>
                        <w:bottom w:val="none" w:sz="0" w:space="0" w:color="auto"/>
                        <w:right w:val="none" w:sz="0" w:space="0" w:color="auto"/>
                      </w:divBdr>
                    </w:div>
                  </w:divsChild>
                </w:div>
                <w:div w:id="213660801">
                  <w:marLeft w:val="0"/>
                  <w:marRight w:val="0"/>
                  <w:marTop w:val="0"/>
                  <w:marBottom w:val="0"/>
                  <w:divBdr>
                    <w:top w:val="none" w:sz="0" w:space="0" w:color="auto"/>
                    <w:left w:val="none" w:sz="0" w:space="0" w:color="auto"/>
                    <w:bottom w:val="none" w:sz="0" w:space="0" w:color="auto"/>
                    <w:right w:val="none" w:sz="0" w:space="0" w:color="auto"/>
                  </w:divBdr>
                </w:div>
                <w:div w:id="213781301">
                  <w:marLeft w:val="0"/>
                  <w:marRight w:val="0"/>
                  <w:marTop w:val="0"/>
                  <w:marBottom w:val="0"/>
                  <w:divBdr>
                    <w:top w:val="none" w:sz="0" w:space="0" w:color="auto"/>
                    <w:left w:val="none" w:sz="0" w:space="0" w:color="auto"/>
                    <w:bottom w:val="none" w:sz="0" w:space="0" w:color="auto"/>
                    <w:right w:val="none" w:sz="0" w:space="0" w:color="auto"/>
                  </w:divBdr>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4196005">
                  <w:blockQuote w:val="1"/>
                  <w:marLeft w:val="0"/>
                  <w:marRight w:val="0"/>
                  <w:marTop w:val="0"/>
                  <w:marBottom w:val="375"/>
                  <w:divBdr>
                    <w:top w:val="none" w:sz="0" w:space="0" w:color="auto"/>
                    <w:left w:val="none" w:sz="0" w:space="0" w:color="auto"/>
                    <w:bottom w:val="none" w:sz="0" w:space="0" w:color="auto"/>
                    <w:right w:val="none" w:sz="0" w:space="0" w:color="auto"/>
                  </w:divBdr>
                </w:div>
                <w:div w:id="214200023">
                  <w:marLeft w:val="0"/>
                  <w:marRight w:val="0"/>
                  <w:marTop w:val="0"/>
                  <w:marBottom w:val="0"/>
                  <w:divBdr>
                    <w:top w:val="none" w:sz="0" w:space="0" w:color="auto"/>
                    <w:left w:val="none" w:sz="0" w:space="0" w:color="auto"/>
                    <w:bottom w:val="none" w:sz="0" w:space="0" w:color="auto"/>
                    <w:right w:val="none" w:sz="0" w:space="0" w:color="auto"/>
                  </w:divBdr>
                </w:div>
                <w:div w:id="214238267">
                  <w:marLeft w:val="0"/>
                  <w:marRight w:val="0"/>
                  <w:marTop w:val="0"/>
                  <w:marBottom w:val="0"/>
                  <w:divBdr>
                    <w:top w:val="none" w:sz="0" w:space="0" w:color="auto"/>
                    <w:left w:val="none" w:sz="0" w:space="0" w:color="auto"/>
                    <w:bottom w:val="none" w:sz="0" w:space="0" w:color="auto"/>
                    <w:right w:val="none" w:sz="0" w:space="0" w:color="auto"/>
                  </w:divBdr>
                </w:div>
                <w:div w:id="214244751">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
                        <w:div w:id="415790994">
                          <w:marLeft w:val="0"/>
                          <w:marRight w:val="0"/>
                          <w:marTop w:val="0"/>
                          <w:marBottom w:val="0"/>
                          <w:divBdr>
                            <w:top w:val="none" w:sz="0" w:space="0" w:color="auto"/>
                            <w:left w:val="none" w:sz="0" w:space="0" w:color="auto"/>
                            <w:bottom w:val="none" w:sz="0" w:space="0" w:color="auto"/>
                            <w:right w:val="none" w:sz="0" w:space="0" w:color="auto"/>
                          </w:divBdr>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09832">
                  <w:marLeft w:val="0"/>
                  <w:marRight w:val="0"/>
                  <w:marTop w:val="0"/>
                  <w:marBottom w:val="0"/>
                  <w:divBdr>
                    <w:top w:val="none" w:sz="0" w:space="0" w:color="auto"/>
                    <w:left w:val="none" w:sz="0" w:space="0" w:color="auto"/>
                    <w:bottom w:val="none" w:sz="0" w:space="0" w:color="auto"/>
                    <w:right w:val="none" w:sz="0" w:space="0" w:color="auto"/>
                  </w:divBdr>
                  <w:divsChild>
                    <w:div w:id="830222136">
                      <w:marLeft w:val="0"/>
                      <w:marRight w:val="0"/>
                      <w:marTop w:val="0"/>
                      <w:marBottom w:val="0"/>
                      <w:divBdr>
                        <w:top w:val="none" w:sz="0" w:space="0" w:color="auto"/>
                        <w:left w:val="none" w:sz="0" w:space="0" w:color="auto"/>
                        <w:bottom w:val="none" w:sz="0" w:space="0" w:color="auto"/>
                        <w:right w:val="none" w:sz="0" w:space="0" w:color="auto"/>
                      </w:divBdr>
                    </w:div>
                  </w:divsChild>
                </w:div>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214780642">
                  <w:marLeft w:val="0"/>
                  <w:marRight w:val="0"/>
                  <w:marTop w:val="0"/>
                  <w:marBottom w:val="0"/>
                  <w:divBdr>
                    <w:top w:val="none" w:sz="0" w:space="0" w:color="auto"/>
                    <w:left w:val="none" w:sz="0" w:space="0" w:color="auto"/>
                    <w:bottom w:val="none" w:sz="0" w:space="0" w:color="auto"/>
                    <w:right w:val="none" w:sz="0" w:space="0" w:color="auto"/>
                  </w:divBdr>
                </w:div>
                <w:div w:id="214858112">
                  <w:marLeft w:val="0"/>
                  <w:marRight w:val="0"/>
                  <w:marTop w:val="0"/>
                  <w:marBottom w:val="0"/>
                  <w:divBdr>
                    <w:top w:val="none" w:sz="0" w:space="0" w:color="auto"/>
                    <w:left w:val="none" w:sz="0" w:space="0" w:color="auto"/>
                    <w:bottom w:val="none" w:sz="0" w:space="0" w:color="auto"/>
                    <w:right w:val="none" w:sz="0" w:space="0" w:color="auto"/>
                  </w:divBdr>
                  <w:divsChild>
                    <w:div w:id="935401908">
                      <w:marLeft w:val="0"/>
                      <w:marRight w:val="0"/>
                      <w:marTop w:val="0"/>
                      <w:marBottom w:val="0"/>
                      <w:divBdr>
                        <w:top w:val="none" w:sz="0" w:space="0" w:color="auto"/>
                        <w:left w:val="none" w:sz="0" w:space="0" w:color="auto"/>
                        <w:bottom w:val="none" w:sz="0" w:space="0" w:color="auto"/>
                        <w:right w:val="none" w:sz="0" w:space="0" w:color="auto"/>
                      </w:divBdr>
                    </w:div>
                    <w:div w:id="1024551067">
                      <w:marLeft w:val="0"/>
                      <w:marRight w:val="0"/>
                      <w:marTop w:val="0"/>
                      <w:marBottom w:val="0"/>
                      <w:divBdr>
                        <w:top w:val="none" w:sz="0" w:space="0" w:color="auto"/>
                        <w:left w:val="none" w:sz="0" w:space="0" w:color="auto"/>
                        <w:bottom w:val="none" w:sz="0" w:space="0" w:color="auto"/>
                        <w:right w:val="none" w:sz="0" w:space="0" w:color="auto"/>
                      </w:divBdr>
                    </w:div>
                  </w:divsChild>
                </w:div>
                <w:div w:id="214901689">
                  <w:marLeft w:val="0"/>
                  <w:marRight w:val="0"/>
                  <w:marTop w:val="0"/>
                  <w:marBottom w:val="0"/>
                  <w:divBdr>
                    <w:top w:val="none" w:sz="0" w:space="0" w:color="auto"/>
                    <w:left w:val="none" w:sz="0" w:space="0" w:color="auto"/>
                    <w:bottom w:val="none" w:sz="0" w:space="0" w:color="auto"/>
                    <w:right w:val="none" w:sz="0" w:space="0" w:color="auto"/>
                  </w:divBdr>
                  <w:divsChild>
                    <w:div w:id="712654182">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166986">
                  <w:marLeft w:val="0"/>
                  <w:marRight w:val="0"/>
                  <w:marTop w:val="0"/>
                  <w:marBottom w:val="0"/>
                  <w:divBdr>
                    <w:top w:val="none" w:sz="0" w:space="0" w:color="auto"/>
                    <w:left w:val="none" w:sz="0" w:space="0" w:color="auto"/>
                    <w:bottom w:val="none" w:sz="0" w:space="0" w:color="auto"/>
                    <w:right w:val="none" w:sz="0" w:space="0" w:color="auto"/>
                  </w:divBdr>
                </w:div>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
                  </w:divsChild>
                </w:div>
                <w:div w:id="215506252">
                  <w:marLeft w:val="0"/>
                  <w:marRight w:val="0"/>
                  <w:marTop w:val="0"/>
                  <w:marBottom w:val="0"/>
                  <w:divBdr>
                    <w:top w:val="none" w:sz="0" w:space="0" w:color="auto"/>
                    <w:left w:val="none" w:sz="0" w:space="0" w:color="auto"/>
                    <w:bottom w:val="none" w:sz="0" w:space="0" w:color="auto"/>
                    <w:right w:val="none" w:sz="0" w:space="0" w:color="auto"/>
                  </w:divBdr>
                </w:div>
                <w:div w:id="215549268">
                  <w:marLeft w:val="0"/>
                  <w:marRight w:val="0"/>
                  <w:marTop w:val="0"/>
                  <w:marBottom w:val="0"/>
                  <w:divBdr>
                    <w:top w:val="none" w:sz="0" w:space="0" w:color="auto"/>
                    <w:left w:val="none" w:sz="0" w:space="0" w:color="auto"/>
                    <w:bottom w:val="none" w:sz="0" w:space="0" w:color="auto"/>
                    <w:right w:val="none" w:sz="0" w:space="0" w:color="auto"/>
                  </w:divBdr>
                </w:div>
                <w:div w:id="215550600">
                  <w:marLeft w:val="0"/>
                  <w:marRight w:val="0"/>
                  <w:marTop w:val="0"/>
                  <w:marBottom w:val="0"/>
                  <w:divBdr>
                    <w:top w:val="none" w:sz="0" w:space="0" w:color="auto"/>
                    <w:left w:val="none" w:sz="0" w:space="0" w:color="auto"/>
                    <w:bottom w:val="none" w:sz="0" w:space="0" w:color="auto"/>
                    <w:right w:val="none" w:sz="0" w:space="0" w:color="auto"/>
                  </w:divBdr>
                </w:div>
                <w:div w:id="215626285">
                  <w:marLeft w:val="0"/>
                  <w:marRight w:val="0"/>
                  <w:marTop w:val="0"/>
                  <w:marBottom w:val="0"/>
                  <w:divBdr>
                    <w:top w:val="none" w:sz="0" w:space="0" w:color="auto"/>
                    <w:left w:val="none" w:sz="0" w:space="0" w:color="auto"/>
                    <w:bottom w:val="none" w:sz="0" w:space="0" w:color="auto"/>
                    <w:right w:val="none" w:sz="0" w:space="0" w:color="auto"/>
                  </w:divBdr>
                </w:div>
                <w:div w:id="215707362">
                  <w:marLeft w:val="0"/>
                  <w:marRight w:val="0"/>
                  <w:marTop w:val="0"/>
                  <w:marBottom w:val="0"/>
                  <w:divBdr>
                    <w:top w:val="none" w:sz="0" w:space="0" w:color="auto"/>
                    <w:left w:val="none" w:sz="0" w:space="0" w:color="auto"/>
                    <w:bottom w:val="none" w:sz="0" w:space="0" w:color="auto"/>
                    <w:right w:val="none" w:sz="0" w:space="0" w:color="auto"/>
                  </w:divBdr>
                </w:div>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 w:id="216014779">
                  <w:marLeft w:val="0"/>
                  <w:marRight w:val="0"/>
                  <w:marTop w:val="0"/>
                  <w:marBottom w:val="0"/>
                  <w:divBdr>
                    <w:top w:val="none" w:sz="0" w:space="0" w:color="auto"/>
                    <w:left w:val="none" w:sz="0" w:space="0" w:color="auto"/>
                    <w:bottom w:val="none" w:sz="0" w:space="0" w:color="auto"/>
                    <w:right w:val="none" w:sz="0" w:space="0" w:color="auto"/>
                  </w:divBdr>
                  <w:divsChild>
                    <w:div w:id="303123665">
                      <w:marLeft w:val="0"/>
                      <w:marRight w:val="0"/>
                      <w:marTop w:val="0"/>
                      <w:marBottom w:val="0"/>
                      <w:divBdr>
                        <w:top w:val="none" w:sz="0" w:space="0" w:color="auto"/>
                        <w:left w:val="none" w:sz="0" w:space="0" w:color="auto"/>
                        <w:bottom w:val="none" w:sz="0" w:space="0" w:color="auto"/>
                        <w:right w:val="none" w:sz="0" w:space="0" w:color="auto"/>
                      </w:divBdr>
                    </w:div>
                  </w:divsChild>
                </w:div>
                <w:div w:id="216090569">
                  <w:marLeft w:val="0"/>
                  <w:marRight w:val="0"/>
                  <w:marTop w:val="0"/>
                  <w:marBottom w:val="0"/>
                  <w:divBdr>
                    <w:top w:val="none" w:sz="0" w:space="0" w:color="auto"/>
                    <w:left w:val="none" w:sz="0" w:space="0" w:color="auto"/>
                    <w:bottom w:val="none" w:sz="0" w:space="0" w:color="auto"/>
                    <w:right w:val="none" w:sz="0" w:space="0" w:color="auto"/>
                  </w:divBdr>
                </w:div>
                <w:div w:id="216091672">
                  <w:marLeft w:val="0"/>
                  <w:marRight w:val="0"/>
                  <w:marTop w:val="0"/>
                  <w:marBottom w:val="0"/>
                  <w:divBdr>
                    <w:top w:val="none" w:sz="0" w:space="0" w:color="auto"/>
                    <w:left w:val="none" w:sz="0" w:space="0" w:color="auto"/>
                    <w:bottom w:val="none" w:sz="0" w:space="0" w:color="auto"/>
                    <w:right w:val="none" w:sz="0" w:space="0" w:color="auto"/>
                  </w:divBdr>
                </w:div>
                <w:div w:id="216203897">
                  <w:marLeft w:val="0"/>
                  <w:marRight w:val="0"/>
                  <w:marTop w:val="0"/>
                  <w:marBottom w:val="0"/>
                  <w:divBdr>
                    <w:top w:val="none" w:sz="0" w:space="0" w:color="auto"/>
                    <w:left w:val="none" w:sz="0" w:space="0" w:color="auto"/>
                    <w:bottom w:val="none" w:sz="0" w:space="0" w:color="auto"/>
                    <w:right w:val="none" w:sz="0" w:space="0" w:color="auto"/>
                  </w:divBdr>
                  <w:divsChild>
                    <w:div w:id="179243486">
                      <w:marLeft w:val="0"/>
                      <w:marRight w:val="0"/>
                      <w:marTop w:val="0"/>
                      <w:marBottom w:val="0"/>
                      <w:divBdr>
                        <w:top w:val="none" w:sz="0" w:space="0" w:color="auto"/>
                        <w:left w:val="none" w:sz="0" w:space="0" w:color="auto"/>
                        <w:bottom w:val="none" w:sz="0" w:space="0" w:color="auto"/>
                        <w:right w:val="none" w:sz="0" w:space="0" w:color="auto"/>
                      </w:divBdr>
                    </w:div>
                  </w:divsChild>
                </w:div>
                <w:div w:id="216284674">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357103">
                  <w:marLeft w:val="0"/>
                  <w:marRight w:val="0"/>
                  <w:marTop w:val="15"/>
                  <w:marBottom w:val="0"/>
                  <w:divBdr>
                    <w:top w:val="none" w:sz="0" w:space="0" w:color="auto"/>
                    <w:left w:val="none" w:sz="0" w:space="0" w:color="auto"/>
                    <w:bottom w:val="none" w:sz="0" w:space="0" w:color="auto"/>
                    <w:right w:val="none" w:sz="0" w:space="0" w:color="auto"/>
                  </w:divBdr>
                  <w:divsChild>
                    <w:div w:id="631709400">
                      <w:marLeft w:val="0"/>
                      <w:marRight w:val="0"/>
                      <w:marTop w:val="0"/>
                      <w:marBottom w:val="0"/>
                      <w:divBdr>
                        <w:top w:val="none" w:sz="0" w:space="0" w:color="auto"/>
                        <w:left w:val="none" w:sz="0" w:space="0" w:color="auto"/>
                        <w:bottom w:val="none" w:sz="0" w:space="0" w:color="auto"/>
                        <w:right w:val="none" w:sz="0" w:space="0" w:color="auto"/>
                      </w:divBdr>
                    </w:div>
                  </w:divsChild>
                </w:div>
                <w:div w:id="216360225">
                  <w:marLeft w:val="0"/>
                  <w:marRight w:val="0"/>
                  <w:marTop w:val="30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6405226">
                  <w:marLeft w:val="0"/>
                  <w:marRight w:val="0"/>
                  <w:marTop w:val="0"/>
                  <w:marBottom w:val="0"/>
                  <w:divBdr>
                    <w:top w:val="none" w:sz="0" w:space="0" w:color="auto"/>
                    <w:left w:val="none" w:sz="0" w:space="0" w:color="auto"/>
                    <w:bottom w:val="none" w:sz="0" w:space="0" w:color="auto"/>
                    <w:right w:val="none" w:sz="0" w:space="0" w:color="auto"/>
                  </w:divBdr>
                </w:div>
                <w:div w:id="216473848">
                  <w:marLeft w:val="0"/>
                  <w:marRight w:val="0"/>
                  <w:marTop w:val="15"/>
                  <w:marBottom w:val="0"/>
                  <w:divBdr>
                    <w:top w:val="none" w:sz="0" w:space="0" w:color="auto"/>
                    <w:left w:val="none" w:sz="0" w:space="0" w:color="auto"/>
                    <w:bottom w:val="none" w:sz="0" w:space="0" w:color="auto"/>
                    <w:right w:val="none" w:sz="0" w:space="0" w:color="auto"/>
                  </w:divBdr>
                </w:div>
                <w:div w:id="216477726">
                  <w:marLeft w:val="0"/>
                  <w:marRight w:val="0"/>
                  <w:marTop w:val="0"/>
                  <w:marBottom w:val="0"/>
                  <w:divBdr>
                    <w:top w:val="none" w:sz="0" w:space="0" w:color="auto"/>
                    <w:left w:val="none" w:sz="0" w:space="0" w:color="auto"/>
                    <w:bottom w:val="none" w:sz="0" w:space="0" w:color="auto"/>
                    <w:right w:val="none" w:sz="0" w:space="0" w:color="auto"/>
                  </w:divBdr>
                </w:div>
                <w:div w:id="216822468">
                  <w:marLeft w:val="0"/>
                  <w:marRight w:val="0"/>
                  <w:marTop w:val="0"/>
                  <w:marBottom w:val="0"/>
                  <w:divBdr>
                    <w:top w:val="none" w:sz="0" w:space="0" w:color="auto"/>
                    <w:left w:val="none" w:sz="0" w:space="0" w:color="auto"/>
                    <w:bottom w:val="none" w:sz="0" w:space="0" w:color="auto"/>
                    <w:right w:val="none" w:sz="0" w:space="0" w:color="auto"/>
                  </w:divBdr>
                </w:div>
                <w:div w:id="216860054">
                  <w:marLeft w:val="0"/>
                  <w:marRight w:val="0"/>
                  <w:marTop w:val="0"/>
                  <w:marBottom w:val="0"/>
                  <w:divBdr>
                    <w:top w:val="none" w:sz="0" w:space="0" w:color="auto"/>
                    <w:left w:val="none" w:sz="0" w:space="0" w:color="auto"/>
                    <w:bottom w:val="none" w:sz="0" w:space="0" w:color="auto"/>
                    <w:right w:val="none" w:sz="0" w:space="0" w:color="auto"/>
                  </w:divBdr>
                </w:div>
                <w:div w:id="216863794">
                  <w:marLeft w:val="0"/>
                  <w:marRight w:val="0"/>
                  <w:marTop w:val="0"/>
                  <w:marBottom w:val="0"/>
                  <w:divBdr>
                    <w:top w:val="none" w:sz="0" w:space="0" w:color="auto"/>
                    <w:left w:val="none" w:sz="0" w:space="0" w:color="auto"/>
                    <w:bottom w:val="none" w:sz="0" w:space="0" w:color="auto"/>
                    <w:right w:val="none" w:sz="0" w:space="0" w:color="auto"/>
                  </w:divBdr>
                </w:div>
                <w:div w:id="217059616">
                  <w:marLeft w:val="0"/>
                  <w:marRight w:val="0"/>
                  <w:marTop w:val="300"/>
                  <w:marBottom w:val="300"/>
                  <w:divBdr>
                    <w:top w:val="none" w:sz="0" w:space="0" w:color="auto"/>
                    <w:left w:val="none" w:sz="0" w:space="0" w:color="auto"/>
                    <w:bottom w:val="none" w:sz="0" w:space="0" w:color="auto"/>
                    <w:right w:val="none" w:sz="0" w:space="0" w:color="auto"/>
                  </w:divBdr>
                  <w:divsChild>
                    <w:div w:id="502402583">
                      <w:marLeft w:val="0"/>
                      <w:marRight w:val="0"/>
                      <w:marTop w:val="0"/>
                      <w:marBottom w:val="0"/>
                      <w:divBdr>
                        <w:top w:val="none" w:sz="0" w:space="0" w:color="auto"/>
                        <w:left w:val="none" w:sz="0" w:space="0" w:color="auto"/>
                        <w:bottom w:val="none" w:sz="0" w:space="0" w:color="auto"/>
                        <w:right w:val="none" w:sz="0" w:space="0" w:color="auto"/>
                      </w:divBdr>
                    </w:div>
                  </w:divsChild>
                </w:div>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 w:id="217278439">
                  <w:marLeft w:val="0"/>
                  <w:marRight w:val="0"/>
                  <w:marTop w:val="0"/>
                  <w:marBottom w:val="0"/>
                  <w:divBdr>
                    <w:top w:val="none" w:sz="0" w:space="0" w:color="auto"/>
                    <w:left w:val="none" w:sz="0" w:space="0" w:color="auto"/>
                    <w:bottom w:val="none" w:sz="0" w:space="0" w:color="auto"/>
                    <w:right w:val="none" w:sz="0" w:space="0" w:color="auto"/>
                  </w:divBdr>
                </w:div>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16842">
                  <w:marLeft w:val="0"/>
                  <w:marRight w:val="0"/>
                  <w:marTop w:val="300"/>
                  <w:marBottom w:val="300"/>
                  <w:divBdr>
                    <w:top w:val="none" w:sz="0" w:space="0" w:color="auto"/>
                    <w:left w:val="none" w:sz="0" w:space="0" w:color="auto"/>
                    <w:bottom w:val="none" w:sz="0" w:space="0" w:color="auto"/>
                    <w:right w:val="none" w:sz="0" w:space="0" w:color="auto"/>
                  </w:divBdr>
                </w:div>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217934968">
                  <w:marLeft w:val="0"/>
                  <w:marRight w:val="0"/>
                  <w:marTop w:val="0"/>
                  <w:marBottom w:val="0"/>
                  <w:divBdr>
                    <w:top w:val="none" w:sz="0" w:space="0" w:color="auto"/>
                    <w:left w:val="none" w:sz="0" w:space="0" w:color="auto"/>
                    <w:bottom w:val="none" w:sz="0" w:space="0" w:color="auto"/>
                    <w:right w:val="none" w:sz="0" w:space="0" w:color="auto"/>
                  </w:divBdr>
                </w:div>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 w:id="218371964">
                  <w:marLeft w:val="0"/>
                  <w:marRight w:val="0"/>
                  <w:marTop w:val="0"/>
                  <w:marBottom w:val="0"/>
                  <w:divBdr>
                    <w:top w:val="none" w:sz="0" w:space="0" w:color="auto"/>
                    <w:left w:val="none" w:sz="0" w:space="0" w:color="auto"/>
                    <w:bottom w:val="none" w:sz="0" w:space="0" w:color="auto"/>
                    <w:right w:val="none" w:sz="0" w:space="0" w:color="auto"/>
                  </w:divBdr>
                </w:div>
                <w:div w:id="218513575">
                  <w:marLeft w:val="0"/>
                  <w:marRight w:val="0"/>
                  <w:marTop w:val="0"/>
                  <w:marBottom w:val="0"/>
                  <w:divBdr>
                    <w:top w:val="none" w:sz="0" w:space="0" w:color="auto"/>
                    <w:left w:val="none" w:sz="0" w:space="0" w:color="auto"/>
                    <w:bottom w:val="none" w:sz="0" w:space="0" w:color="auto"/>
                    <w:right w:val="none" w:sz="0" w:space="0" w:color="auto"/>
                  </w:divBdr>
                </w:div>
                <w:div w:id="218516838">
                  <w:marLeft w:val="0"/>
                  <w:marRight w:val="0"/>
                  <w:marTop w:val="0"/>
                  <w:marBottom w:val="0"/>
                  <w:divBdr>
                    <w:top w:val="none" w:sz="0" w:space="0" w:color="auto"/>
                    <w:left w:val="none" w:sz="0" w:space="0" w:color="auto"/>
                    <w:bottom w:val="none" w:sz="0" w:space="0" w:color="auto"/>
                    <w:right w:val="none" w:sz="0" w:space="0" w:color="auto"/>
                  </w:divBdr>
                </w:div>
                <w:div w:id="218634431">
                  <w:marLeft w:val="0"/>
                  <w:marRight w:val="0"/>
                  <w:marTop w:val="0"/>
                  <w:marBottom w:val="0"/>
                  <w:divBdr>
                    <w:top w:val="none" w:sz="0" w:space="0" w:color="auto"/>
                    <w:left w:val="none" w:sz="0" w:space="0" w:color="auto"/>
                    <w:bottom w:val="none" w:sz="0" w:space="0" w:color="auto"/>
                    <w:right w:val="none" w:sz="0" w:space="0" w:color="auto"/>
                  </w:divBdr>
                </w:div>
                <w:div w:id="218829798">
                  <w:marLeft w:val="0"/>
                  <w:marRight w:val="0"/>
                  <w:marTop w:val="0"/>
                  <w:marBottom w:val="0"/>
                  <w:divBdr>
                    <w:top w:val="none" w:sz="0" w:space="0" w:color="auto"/>
                    <w:left w:val="none" w:sz="0" w:space="0" w:color="auto"/>
                    <w:bottom w:val="none" w:sz="0" w:space="0" w:color="auto"/>
                    <w:right w:val="none" w:sz="0" w:space="0" w:color="auto"/>
                  </w:divBdr>
                  <w:divsChild>
                    <w:div w:id="551112234">
                      <w:marLeft w:val="0"/>
                      <w:marRight w:val="0"/>
                      <w:marTop w:val="0"/>
                      <w:marBottom w:val="0"/>
                      <w:divBdr>
                        <w:top w:val="none" w:sz="0" w:space="0" w:color="auto"/>
                        <w:left w:val="none" w:sz="0" w:space="0" w:color="auto"/>
                        <w:bottom w:val="none" w:sz="0" w:space="0" w:color="auto"/>
                        <w:right w:val="none" w:sz="0" w:space="0" w:color="auto"/>
                      </w:divBdr>
                      <w:divsChild>
                        <w:div w:id="6939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75891">
                  <w:marLeft w:val="0"/>
                  <w:marRight w:val="0"/>
                  <w:marTop w:val="0"/>
                  <w:marBottom w:val="0"/>
                  <w:divBdr>
                    <w:top w:val="none" w:sz="0" w:space="0" w:color="auto"/>
                    <w:left w:val="none" w:sz="0" w:space="0" w:color="auto"/>
                    <w:bottom w:val="none" w:sz="0" w:space="0" w:color="auto"/>
                    <w:right w:val="none" w:sz="0" w:space="0" w:color="auto"/>
                  </w:divBdr>
                  <w:divsChild>
                    <w:div w:id="576088412">
                      <w:marLeft w:val="0"/>
                      <w:marRight w:val="0"/>
                      <w:marTop w:val="0"/>
                      <w:marBottom w:val="0"/>
                      <w:divBdr>
                        <w:top w:val="none" w:sz="0" w:space="0" w:color="auto"/>
                        <w:left w:val="none" w:sz="0" w:space="0" w:color="auto"/>
                        <w:bottom w:val="none" w:sz="0" w:space="0" w:color="auto"/>
                        <w:right w:val="none" w:sz="0" w:space="0" w:color="auto"/>
                      </w:divBdr>
                      <w:divsChild>
                        <w:div w:id="6072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3854">
                  <w:marLeft w:val="0"/>
                  <w:marRight w:val="0"/>
                  <w:marTop w:val="0"/>
                  <w:marBottom w:val="0"/>
                  <w:divBdr>
                    <w:top w:val="none" w:sz="0" w:space="0" w:color="auto"/>
                    <w:left w:val="none" w:sz="0" w:space="0" w:color="auto"/>
                    <w:bottom w:val="none" w:sz="0" w:space="0" w:color="auto"/>
                    <w:right w:val="none" w:sz="0" w:space="0" w:color="auto"/>
                  </w:divBdr>
                  <w:divsChild>
                    <w:div w:id="472797684">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363611">
                  <w:marLeft w:val="0"/>
                  <w:marRight w:val="0"/>
                  <w:marTop w:val="0"/>
                  <w:marBottom w:val="0"/>
                  <w:divBdr>
                    <w:top w:val="none" w:sz="0" w:space="0" w:color="auto"/>
                    <w:left w:val="none" w:sz="0" w:space="0" w:color="auto"/>
                    <w:bottom w:val="none" w:sz="0" w:space="0" w:color="auto"/>
                    <w:right w:val="none" w:sz="0" w:space="0" w:color="auto"/>
                  </w:divBdr>
                </w:div>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sChild>
                </w:div>
                <w:div w:id="219563509">
                  <w:marLeft w:val="0"/>
                  <w:marRight w:val="0"/>
                  <w:marTop w:val="0"/>
                  <w:marBottom w:val="0"/>
                  <w:divBdr>
                    <w:top w:val="dotted" w:sz="12" w:space="0" w:color="D1D3D4"/>
                    <w:left w:val="none" w:sz="0" w:space="0" w:color="auto"/>
                    <w:bottom w:val="dotted" w:sz="12" w:space="0" w:color="D1D3D4"/>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48220">
                  <w:marLeft w:val="0"/>
                  <w:marRight w:val="0"/>
                  <w:marTop w:val="0"/>
                  <w:marBottom w:val="0"/>
                  <w:divBdr>
                    <w:top w:val="none" w:sz="0" w:space="0" w:color="auto"/>
                    <w:left w:val="none" w:sz="0" w:space="0" w:color="auto"/>
                    <w:bottom w:val="none" w:sz="0" w:space="0" w:color="auto"/>
                    <w:right w:val="none" w:sz="0" w:space="0" w:color="auto"/>
                  </w:divBdr>
                </w:div>
                <w:div w:id="220017981">
                  <w:marLeft w:val="0"/>
                  <w:marRight w:val="0"/>
                  <w:marTop w:val="0"/>
                  <w:marBottom w:val="0"/>
                  <w:divBdr>
                    <w:top w:val="none" w:sz="0" w:space="0" w:color="auto"/>
                    <w:left w:val="none" w:sz="0" w:space="0" w:color="auto"/>
                    <w:bottom w:val="none" w:sz="0" w:space="0" w:color="auto"/>
                    <w:right w:val="none" w:sz="0" w:space="0" w:color="auto"/>
                  </w:divBdr>
                </w:div>
                <w:div w:id="220020920">
                  <w:marLeft w:val="0"/>
                  <w:marRight w:val="0"/>
                  <w:marTop w:val="0"/>
                  <w:marBottom w:val="0"/>
                  <w:divBdr>
                    <w:top w:val="none" w:sz="0" w:space="0" w:color="auto"/>
                    <w:left w:val="none" w:sz="0" w:space="0" w:color="auto"/>
                    <w:bottom w:val="none" w:sz="0" w:space="0" w:color="auto"/>
                    <w:right w:val="none" w:sz="0" w:space="0" w:color="auto"/>
                  </w:divBdr>
                </w:div>
                <w:div w:id="220024573">
                  <w:marLeft w:val="0"/>
                  <w:marRight w:val="0"/>
                  <w:marTop w:val="0"/>
                  <w:marBottom w:val="0"/>
                  <w:divBdr>
                    <w:top w:val="none" w:sz="0" w:space="0" w:color="auto"/>
                    <w:left w:val="none" w:sz="0" w:space="0" w:color="auto"/>
                    <w:bottom w:val="none" w:sz="0" w:space="0" w:color="auto"/>
                    <w:right w:val="none" w:sz="0" w:space="0" w:color="auto"/>
                  </w:divBdr>
                </w:div>
                <w:div w:id="220135706">
                  <w:marLeft w:val="0"/>
                  <w:marRight w:val="0"/>
                  <w:marTop w:val="0"/>
                  <w:marBottom w:val="0"/>
                  <w:divBdr>
                    <w:top w:val="none" w:sz="0" w:space="0" w:color="auto"/>
                    <w:left w:val="none" w:sz="0" w:space="0" w:color="auto"/>
                    <w:bottom w:val="none" w:sz="0" w:space="0" w:color="auto"/>
                    <w:right w:val="none" w:sz="0" w:space="0" w:color="auto"/>
                  </w:divBdr>
                </w:div>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 w:id="220211873">
                  <w:marLeft w:val="0"/>
                  <w:marRight w:val="0"/>
                  <w:marTop w:val="150"/>
                  <w:marBottom w:val="150"/>
                  <w:divBdr>
                    <w:top w:val="single" w:sz="6" w:space="4" w:color="D7D7D7"/>
                    <w:left w:val="none" w:sz="0" w:space="0" w:color="auto"/>
                    <w:bottom w:val="single" w:sz="6" w:space="4" w:color="D7D7D7"/>
                    <w:right w:val="none" w:sz="0" w:space="0" w:color="auto"/>
                  </w:divBdr>
                </w:div>
                <w:div w:id="220554106">
                  <w:marLeft w:val="0"/>
                  <w:marRight w:val="0"/>
                  <w:marTop w:val="300"/>
                  <w:marBottom w:val="300"/>
                  <w:divBdr>
                    <w:top w:val="none" w:sz="0" w:space="0" w:color="auto"/>
                    <w:left w:val="none" w:sz="0" w:space="0" w:color="auto"/>
                    <w:bottom w:val="none" w:sz="0" w:space="0" w:color="auto"/>
                    <w:right w:val="none" w:sz="0" w:space="0" w:color="auto"/>
                  </w:divBdr>
                  <w:divsChild>
                    <w:div w:id="1047754067">
                      <w:marLeft w:val="0"/>
                      <w:marRight w:val="0"/>
                      <w:marTop w:val="0"/>
                      <w:marBottom w:val="0"/>
                      <w:divBdr>
                        <w:top w:val="none" w:sz="0" w:space="0" w:color="auto"/>
                        <w:left w:val="none" w:sz="0" w:space="0" w:color="auto"/>
                        <w:bottom w:val="none" w:sz="0" w:space="0" w:color="auto"/>
                        <w:right w:val="none" w:sz="0" w:space="0" w:color="auto"/>
                      </w:divBdr>
                    </w:div>
                  </w:divsChild>
                </w:div>
                <w:div w:id="220597861">
                  <w:marLeft w:val="0"/>
                  <w:marRight w:val="0"/>
                  <w:marTop w:val="0"/>
                  <w:marBottom w:val="0"/>
                  <w:divBdr>
                    <w:top w:val="none" w:sz="0" w:space="0" w:color="auto"/>
                    <w:left w:val="none" w:sz="0" w:space="0" w:color="auto"/>
                    <w:bottom w:val="none" w:sz="0" w:space="0" w:color="auto"/>
                    <w:right w:val="none" w:sz="0" w:space="0" w:color="auto"/>
                  </w:divBdr>
                  <w:divsChild>
                    <w:div w:id="141697830">
                      <w:marLeft w:val="0"/>
                      <w:marRight w:val="0"/>
                      <w:marTop w:val="15"/>
                      <w:marBottom w:val="0"/>
                      <w:divBdr>
                        <w:top w:val="none" w:sz="0" w:space="0" w:color="auto"/>
                        <w:left w:val="none" w:sz="0" w:space="0" w:color="auto"/>
                        <w:bottom w:val="none" w:sz="0" w:space="0" w:color="auto"/>
                        <w:right w:val="none" w:sz="0" w:space="0" w:color="auto"/>
                      </w:divBdr>
                    </w:div>
                  </w:divsChild>
                </w:div>
                <w:div w:id="220797943">
                  <w:marLeft w:val="0"/>
                  <w:marRight w:val="0"/>
                  <w:marTop w:val="0"/>
                  <w:marBottom w:val="0"/>
                  <w:divBdr>
                    <w:top w:val="none" w:sz="0" w:space="0" w:color="auto"/>
                    <w:left w:val="none" w:sz="0" w:space="0" w:color="auto"/>
                    <w:bottom w:val="none" w:sz="0" w:space="0" w:color="auto"/>
                    <w:right w:val="none" w:sz="0" w:space="0" w:color="auto"/>
                  </w:divBdr>
                </w:div>
                <w:div w:id="221060451">
                  <w:marLeft w:val="0"/>
                  <w:marRight w:val="0"/>
                  <w:marTop w:val="0"/>
                  <w:marBottom w:val="0"/>
                  <w:divBdr>
                    <w:top w:val="none" w:sz="0" w:space="0" w:color="auto"/>
                    <w:left w:val="none" w:sz="0" w:space="0" w:color="auto"/>
                    <w:bottom w:val="none" w:sz="0" w:space="0" w:color="auto"/>
                    <w:right w:val="none" w:sz="0" w:space="0" w:color="auto"/>
                  </w:divBdr>
                </w:div>
                <w:div w:id="221067464">
                  <w:marLeft w:val="0"/>
                  <w:marRight w:val="0"/>
                  <w:marTop w:val="0"/>
                  <w:marBottom w:val="0"/>
                  <w:divBdr>
                    <w:top w:val="none" w:sz="0" w:space="0" w:color="auto"/>
                    <w:left w:val="none" w:sz="0" w:space="0" w:color="auto"/>
                    <w:bottom w:val="none" w:sz="0" w:space="0" w:color="auto"/>
                    <w:right w:val="none" w:sz="0" w:space="0" w:color="auto"/>
                  </w:divBdr>
                </w:div>
                <w:div w:id="221140881">
                  <w:marLeft w:val="0"/>
                  <w:marRight w:val="0"/>
                  <w:marTop w:val="0"/>
                  <w:marBottom w:val="0"/>
                  <w:divBdr>
                    <w:top w:val="none" w:sz="0" w:space="0" w:color="auto"/>
                    <w:left w:val="none" w:sz="0" w:space="0" w:color="auto"/>
                    <w:bottom w:val="none" w:sz="0" w:space="0" w:color="auto"/>
                    <w:right w:val="none" w:sz="0" w:space="0" w:color="auto"/>
                  </w:divBdr>
                </w:div>
                <w:div w:id="221209406">
                  <w:marLeft w:val="0"/>
                  <w:marRight w:val="0"/>
                  <w:marTop w:val="0"/>
                  <w:marBottom w:val="0"/>
                  <w:divBdr>
                    <w:top w:val="none" w:sz="0" w:space="0" w:color="auto"/>
                    <w:left w:val="none" w:sz="0" w:space="0" w:color="auto"/>
                    <w:bottom w:val="none" w:sz="0" w:space="0" w:color="auto"/>
                    <w:right w:val="none" w:sz="0" w:space="0" w:color="auto"/>
                  </w:divBdr>
                  <w:divsChild>
                    <w:div w:id="246116864">
                      <w:marLeft w:val="0"/>
                      <w:marRight w:val="0"/>
                      <w:marTop w:val="0"/>
                      <w:marBottom w:val="0"/>
                      <w:divBdr>
                        <w:top w:val="none" w:sz="0" w:space="0" w:color="auto"/>
                        <w:left w:val="none" w:sz="0" w:space="0" w:color="auto"/>
                        <w:bottom w:val="none" w:sz="0" w:space="0" w:color="auto"/>
                        <w:right w:val="none" w:sz="0" w:space="0" w:color="auto"/>
                      </w:divBdr>
                    </w:div>
                  </w:divsChild>
                </w:div>
                <w:div w:id="221255252">
                  <w:marLeft w:val="0"/>
                  <w:marRight w:val="0"/>
                  <w:marTop w:val="0"/>
                  <w:marBottom w:val="0"/>
                  <w:divBdr>
                    <w:top w:val="none" w:sz="0" w:space="0" w:color="auto"/>
                    <w:left w:val="none" w:sz="0" w:space="0" w:color="auto"/>
                    <w:bottom w:val="none" w:sz="0" w:space="0" w:color="auto"/>
                    <w:right w:val="none" w:sz="0" w:space="0" w:color="auto"/>
                  </w:divBdr>
                </w:div>
                <w:div w:id="221261643">
                  <w:marLeft w:val="0"/>
                  <w:marRight w:val="0"/>
                  <w:marTop w:val="0"/>
                  <w:marBottom w:val="0"/>
                  <w:divBdr>
                    <w:top w:val="none" w:sz="0" w:space="0" w:color="auto"/>
                    <w:left w:val="none" w:sz="0" w:space="0" w:color="auto"/>
                    <w:bottom w:val="none" w:sz="0" w:space="0" w:color="auto"/>
                    <w:right w:val="none" w:sz="0" w:space="0" w:color="auto"/>
                  </w:divBdr>
                </w:div>
                <w:div w:id="221411315">
                  <w:marLeft w:val="0"/>
                  <w:marRight w:val="0"/>
                  <w:marTop w:val="0"/>
                  <w:marBottom w:val="0"/>
                  <w:divBdr>
                    <w:top w:val="none" w:sz="0" w:space="0" w:color="auto"/>
                    <w:left w:val="none" w:sz="0" w:space="0" w:color="auto"/>
                    <w:bottom w:val="none" w:sz="0" w:space="0" w:color="auto"/>
                    <w:right w:val="none" w:sz="0" w:space="0" w:color="auto"/>
                  </w:divBdr>
                </w:div>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
                <w:div w:id="221601960">
                  <w:marLeft w:val="0"/>
                  <w:marRight w:val="0"/>
                  <w:marTop w:val="0"/>
                  <w:marBottom w:val="0"/>
                  <w:divBdr>
                    <w:top w:val="none" w:sz="0" w:space="0" w:color="auto"/>
                    <w:left w:val="none" w:sz="0" w:space="0" w:color="auto"/>
                    <w:bottom w:val="none" w:sz="0" w:space="0" w:color="auto"/>
                    <w:right w:val="none" w:sz="0" w:space="0" w:color="auto"/>
                  </w:divBdr>
                </w:div>
                <w:div w:id="221605037">
                  <w:marLeft w:val="0"/>
                  <w:marRight w:val="0"/>
                  <w:marTop w:val="0"/>
                  <w:marBottom w:val="0"/>
                  <w:divBdr>
                    <w:top w:val="none" w:sz="0" w:space="0" w:color="auto"/>
                    <w:left w:val="none" w:sz="0" w:space="0" w:color="auto"/>
                    <w:bottom w:val="none" w:sz="0" w:space="0" w:color="auto"/>
                    <w:right w:val="none" w:sz="0" w:space="0" w:color="auto"/>
                  </w:divBdr>
                </w:div>
                <w:div w:id="221647165">
                  <w:marLeft w:val="0"/>
                  <w:marRight w:val="0"/>
                  <w:marTop w:val="0"/>
                  <w:marBottom w:val="0"/>
                  <w:divBdr>
                    <w:top w:val="none" w:sz="0" w:space="0" w:color="auto"/>
                    <w:left w:val="none" w:sz="0" w:space="0" w:color="auto"/>
                    <w:bottom w:val="none" w:sz="0" w:space="0" w:color="auto"/>
                    <w:right w:val="none" w:sz="0" w:space="0" w:color="auto"/>
                  </w:divBdr>
                </w:div>
                <w:div w:id="221672579">
                  <w:marLeft w:val="0"/>
                  <w:marRight w:val="0"/>
                  <w:marTop w:val="0"/>
                  <w:marBottom w:val="0"/>
                  <w:divBdr>
                    <w:top w:val="none" w:sz="0" w:space="0" w:color="auto"/>
                    <w:left w:val="none" w:sz="0" w:space="0" w:color="auto"/>
                    <w:bottom w:val="none" w:sz="0" w:space="0" w:color="auto"/>
                    <w:right w:val="none" w:sz="0" w:space="0" w:color="auto"/>
                  </w:divBdr>
                </w:div>
                <w:div w:id="221715690">
                  <w:marLeft w:val="0"/>
                  <w:marRight w:val="0"/>
                  <w:marTop w:val="0"/>
                  <w:marBottom w:val="0"/>
                  <w:divBdr>
                    <w:top w:val="none" w:sz="0" w:space="0" w:color="auto"/>
                    <w:left w:val="none" w:sz="0" w:space="0" w:color="auto"/>
                    <w:bottom w:val="none" w:sz="0" w:space="0" w:color="auto"/>
                    <w:right w:val="none" w:sz="0" w:space="0" w:color="auto"/>
                  </w:divBdr>
                </w:div>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221792588">
                  <w:marLeft w:val="0"/>
                  <w:marRight w:val="0"/>
                  <w:marTop w:val="0"/>
                  <w:marBottom w:val="0"/>
                  <w:divBdr>
                    <w:top w:val="none" w:sz="0" w:space="0" w:color="auto"/>
                    <w:left w:val="none" w:sz="0" w:space="0" w:color="auto"/>
                    <w:bottom w:val="none" w:sz="0" w:space="0" w:color="auto"/>
                    <w:right w:val="none" w:sz="0" w:space="0" w:color="auto"/>
                  </w:divBdr>
                  <w:divsChild>
                    <w:div w:id="192575690">
                      <w:marLeft w:val="0"/>
                      <w:marRight w:val="0"/>
                      <w:marTop w:val="0"/>
                      <w:marBottom w:val="0"/>
                      <w:divBdr>
                        <w:top w:val="none" w:sz="0" w:space="0" w:color="auto"/>
                        <w:left w:val="none" w:sz="0" w:space="0" w:color="auto"/>
                        <w:bottom w:val="none" w:sz="0" w:space="0" w:color="auto"/>
                        <w:right w:val="none" w:sz="0" w:space="0" w:color="auto"/>
                      </w:divBdr>
                      <w:divsChild>
                        <w:div w:id="858277844">
                          <w:marLeft w:val="0"/>
                          <w:marRight w:val="0"/>
                          <w:marTop w:val="0"/>
                          <w:marBottom w:val="0"/>
                          <w:divBdr>
                            <w:top w:val="none" w:sz="0" w:space="0" w:color="auto"/>
                            <w:left w:val="none" w:sz="0" w:space="0" w:color="auto"/>
                            <w:bottom w:val="none" w:sz="0" w:space="0" w:color="auto"/>
                            <w:right w:val="none" w:sz="0" w:space="0" w:color="auto"/>
                          </w:divBdr>
                        </w:div>
                        <w:div w:id="1004748117">
                          <w:marLeft w:val="0"/>
                          <w:marRight w:val="0"/>
                          <w:marTop w:val="15"/>
                          <w:marBottom w:val="0"/>
                          <w:divBdr>
                            <w:top w:val="none" w:sz="0" w:space="0" w:color="auto"/>
                            <w:left w:val="none" w:sz="0" w:space="0" w:color="auto"/>
                            <w:bottom w:val="none" w:sz="0" w:space="0" w:color="auto"/>
                            <w:right w:val="none" w:sz="0" w:space="0" w:color="auto"/>
                          </w:divBdr>
                          <w:divsChild>
                            <w:div w:id="97725325">
                              <w:marLeft w:val="0"/>
                              <w:marRight w:val="0"/>
                              <w:marTop w:val="0"/>
                              <w:marBottom w:val="0"/>
                              <w:divBdr>
                                <w:top w:val="none" w:sz="0" w:space="0" w:color="auto"/>
                                <w:left w:val="none" w:sz="0" w:space="0" w:color="auto"/>
                                <w:bottom w:val="none" w:sz="0" w:space="0" w:color="auto"/>
                                <w:right w:val="none" w:sz="0" w:space="0" w:color="auto"/>
                              </w:divBdr>
                            </w:div>
                            <w:div w:id="102780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868313">
                  <w:marLeft w:val="0"/>
                  <w:marRight w:val="0"/>
                  <w:marTop w:val="0"/>
                  <w:marBottom w:val="0"/>
                  <w:divBdr>
                    <w:top w:val="none" w:sz="0" w:space="0" w:color="auto"/>
                    <w:left w:val="none" w:sz="0" w:space="0" w:color="auto"/>
                    <w:bottom w:val="none" w:sz="0" w:space="0" w:color="auto"/>
                    <w:right w:val="none" w:sz="0" w:space="0" w:color="auto"/>
                  </w:divBdr>
                </w:div>
                <w:div w:id="221869070">
                  <w:marLeft w:val="0"/>
                  <w:marRight w:val="0"/>
                  <w:marTop w:val="0"/>
                  <w:marBottom w:val="0"/>
                  <w:divBdr>
                    <w:top w:val="none" w:sz="0" w:space="0" w:color="auto"/>
                    <w:left w:val="none" w:sz="0" w:space="0" w:color="auto"/>
                    <w:bottom w:val="none" w:sz="0" w:space="0" w:color="auto"/>
                    <w:right w:val="none" w:sz="0" w:space="0" w:color="auto"/>
                  </w:divBdr>
                </w:div>
                <w:div w:id="222103372">
                  <w:marLeft w:val="0"/>
                  <w:marRight w:val="0"/>
                  <w:marTop w:val="0"/>
                  <w:marBottom w:val="0"/>
                  <w:divBdr>
                    <w:top w:val="none" w:sz="0" w:space="0" w:color="auto"/>
                    <w:left w:val="none" w:sz="0" w:space="0" w:color="auto"/>
                    <w:bottom w:val="none" w:sz="0" w:space="0" w:color="auto"/>
                    <w:right w:val="none" w:sz="0" w:space="0" w:color="auto"/>
                  </w:divBdr>
                  <w:divsChild>
                    <w:div w:id="699353220">
                      <w:marLeft w:val="0"/>
                      <w:marRight w:val="0"/>
                      <w:marTop w:val="0"/>
                      <w:marBottom w:val="0"/>
                      <w:divBdr>
                        <w:top w:val="none" w:sz="0" w:space="0" w:color="auto"/>
                        <w:left w:val="none" w:sz="0" w:space="0" w:color="auto"/>
                        <w:bottom w:val="none" w:sz="0" w:space="0" w:color="auto"/>
                        <w:right w:val="none" w:sz="0" w:space="0" w:color="auto"/>
                      </w:divBdr>
                      <w:divsChild>
                        <w:div w:id="6461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29611">
                  <w:marLeft w:val="0"/>
                  <w:marRight w:val="0"/>
                  <w:marTop w:val="0"/>
                  <w:marBottom w:val="0"/>
                  <w:divBdr>
                    <w:top w:val="none" w:sz="0" w:space="0" w:color="auto"/>
                    <w:left w:val="none" w:sz="0" w:space="0" w:color="auto"/>
                    <w:bottom w:val="none" w:sz="0" w:space="0" w:color="auto"/>
                    <w:right w:val="none" w:sz="0" w:space="0" w:color="auto"/>
                  </w:divBdr>
                </w:div>
                <w:div w:id="222370633">
                  <w:marLeft w:val="0"/>
                  <w:marRight w:val="0"/>
                  <w:marTop w:val="0"/>
                  <w:marBottom w:val="0"/>
                  <w:divBdr>
                    <w:top w:val="none" w:sz="0" w:space="0" w:color="auto"/>
                    <w:left w:val="none" w:sz="0" w:space="0" w:color="auto"/>
                    <w:bottom w:val="none" w:sz="0" w:space="0" w:color="auto"/>
                    <w:right w:val="none" w:sz="0" w:space="0" w:color="auto"/>
                  </w:divBdr>
                </w:div>
                <w:div w:id="222371785">
                  <w:marLeft w:val="0"/>
                  <w:marRight w:val="0"/>
                  <w:marTop w:val="0"/>
                  <w:marBottom w:val="0"/>
                  <w:divBdr>
                    <w:top w:val="none" w:sz="0" w:space="0" w:color="auto"/>
                    <w:left w:val="none" w:sz="0" w:space="0" w:color="auto"/>
                    <w:bottom w:val="none" w:sz="0" w:space="0" w:color="auto"/>
                    <w:right w:val="none" w:sz="0" w:space="0" w:color="auto"/>
                  </w:divBdr>
                </w:div>
                <w:div w:id="222451426">
                  <w:marLeft w:val="0"/>
                  <w:marRight w:val="0"/>
                  <w:marTop w:val="0"/>
                  <w:marBottom w:val="0"/>
                  <w:divBdr>
                    <w:top w:val="none" w:sz="0" w:space="0" w:color="auto"/>
                    <w:left w:val="none" w:sz="0" w:space="0" w:color="auto"/>
                    <w:bottom w:val="none" w:sz="0" w:space="0" w:color="auto"/>
                    <w:right w:val="none" w:sz="0" w:space="0" w:color="auto"/>
                  </w:divBdr>
                </w:div>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 w:id="222717858">
                  <w:marLeft w:val="0"/>
                  <w:marRight w:val="0"/>
                  <w:marTop w:val="0"/>
                  <w:marBottom w:val="0"/>
                  <w:divBdr>
                    <w:top w:val="none" w:sz="0" w:space="0" w:color="auto"/>
                    <w:left w:val="none" w:sz="0" w:space="0" w:color="auto"/>
                    <w:bottom w:val="none" w:sz="0" w:space="0" w:color="auto"/>
                    <w:right w:val="none" w:sz="0" w:space="0" w:color="auto"/>
                  </w:divBdr>
                </w:div>
                <w:div w:id="222832028">
                  <w:marLeft w:val="0"/>
                  <w:marRight w:val="0"/>
                  <w:marTop w:val="0"/>
                  <w:marBottom w:val="0"/>
                  <w:divBdr>
                    <w:top w:val="none" w:sz="0" w:space="0" w:color="auto"/>
                    <w:left w:val="none" w:sz="0" w:space="0" w:color="auto"/>
                    <w:bottom w:val="none" w:sz="0" w:space="0" w:color="auto"/>
                    <w:right w:val="none" w:sz="0" w:space="0" w:color="auto"/>
                  </w:divBdr>
                  <w:divsChild>
                    <w:div w:id="597181378">
                      <w:marLeft w:val="0"/>
                      <w:marRight w:val="0"/>
                      <w:marTop w:val="0"/>
                      <w:marBottom w:val="0"/>
                      <w:divBdr>
                        <w:top w:val="none" w:sz="0" w:space="0" w:color="auto"/>
                        <w:left w:val="none" w:sz="0" w:space="0" w:color="auto"/>
                        <w:bottom w:val="none" w:sz="0" w:space="0" w:color="auto"/>
                        <w:right w:val="none" w:sz="0" w:space="0" w:color="auto"/>
                      </w:divBdr>
                      <w:divsChild>
                        <w:div w:id="281882038">
                          <w:marLeft w:val="0"/>
                          <w:marRight w:val="0"/>
                          <w:marTop w:val="0"/>
                          <w:marBottom w:val="0"/>
                          <w:divBdr>
                            <w:top w:val="dotted" w:sz="12" w:space="0" w:color="D1D3D4"/>
                            <w:left w:val="none" w:sz="0" w:space="0" w:color="auto"/>
                            <w:bottom w:val="dotted" w:sz="12" w:space="0" w:color="D1D3D4"/>
                            <w:right w:val="none" w:sz="0" w:space="0" w:color="auto"/>
                          </w:divBdr>
                          <w:divsChild>
                            <w:div w:id="69423601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835480">
                  <w:marLeft w:val="0"/>
                  <w:marRight w:val="0"/>
                  <w:marTop w:val="0"/>
                  <w:marBottom w:val="0"/>
                  <w:divBdr>
                    <w:top w:val="none" w:sz="0" w:space="0" w:color="auto"/>
                    <w:left w:val="none" w:sz="0" w:space="0" w:color="auto"/>
                    <w:bottom w:val="none" w:sz="0" w:space="0" w:color="auto"/>
                    <w:right w:val="none" w:sz="0" w:space="0" w:color="auto"/>
                  </w:divBdr>
                </w:div>
                <w:div w:id="222910336">
                  <w:marLeft w:val="0"/>
                  <w:marRight w:val="0"/>
                  <w:marTop w:val="0"/>
                  <w:marBottom w:val="0"/>
                  <w:divBdr>
                    <w:top w:val="none" w:sz="0" w:space="0" w:color="auto"/>
                    <w:left w:val="none" w:sz="0" w:space="0" w:color="auto"/>
                    <w:bottom w:val="none" w:sz="0" w:space="0" w:color="auto"/>
                    <w:right w:val="none" w:sz="0" w:space="0" w:color="auto"/>
                  </w:divBdr>
                </w:div>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
                  </w:divsChild>
                </w:div>
                <w:div w:id="222982097">
                  <w:marLeft w:val="0"/>
                  <w:marRight w:val="0"/>
                  <w:marTop w:val="0"/>
                  <w:marBottom w:val="0"/>
                  <w:divBdr>
                    <w:top w:val="none" w:sz="0" w:space="0" w:color="auto"/>
                    <w:left w:val="none" w:sz="0" w:space="0" w:color="auto"/>
                    <w:bottom w:val="none" w:sz="0" w:space="0" w:color="auto"/>
                    <w:right w:val="none" w:sz="0" w:space="0" w:color="auto"/>
                  </w:divBdr>
                </w:div>
                <w:div w:id="222983573">
                  <w:marLeft w:val="0"/>
                  <w:marRight w:val="0"/>
                  <w:marTop w:val="0"/>
                  <w:marBottom w:val="0"/>
                  <w:divBdr>
                    <w:top w:val="none" w:sz="0" w:space="0" w:color="auto"/>
                    <w:left w:val="none" w:sz="0" w:space="0" w:color="auto"/>
                    <w:bottom w:val="none" w:sz="0" w:space="0" w:color="auto"/>
                    <w:right w:val="none" w:sz="0" w:space="0" w:color="auto"/>
                  </w:divBdr>
                </w:div>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02147">
                  <w:marLeft w:val="0"/>
                  <w:marRight w:val="0"/>
                  <w:marTop w:val="300"/>
                  <w:marBottom w:val="300"/>
                  <w:divBdr>
                    <w:top w:val="none" w:sz="0" w:space="0" w:color="auto"/>
                    <w:left w:val="none" w:sz="0" w:space="0" w:color="auto"/>
                    <w:bottom w:val="none" w:sz="0" w:space="0" w:color="auto"/>
                    <w:right w:val="none" w:sz="0" w:space="0" w:color="auto"/>
                  </w:divBdr>
                </w:div>
                <w:div w:id="223227239">
                  <w:marLeft w:val="-30"/>
                  <w:marRight w:val="0"/>
                  <w:marTop w:val="0"/>
                  <w:marBottom w:val="0"/>
                  <w:divBdr>
                    <w:top w:val="none" w:sz="0" w:space="0" w:color="auto"/>
                    <w:left w:val="none" w:sz="0" w:space="0" w:color="auto"/>
                    <w:bottom w:val="none" w:sz="0" w:space="0" w:color="auto"/>
                    <w:right w:val="none" w:sz="0" w:space="0" w:color="auto"/>
                  </w:divBdr>
                </w:div>
                <w:div w:id="223297309">
                  <w:marLeft w:val="0"/>
                  <w:marRight w:val="0"/>
                  <w:marTop w:val="0"/>
                  <w:marBottom w:val="0"/>
                  <w:divBdr>
                    <w:top w:val="none" w:sz="0" w:space="0" w:color="auto"/>
                    <w:left w:val="none" w:sz="0" w:space="0" w:color="auto"/>
                    <w:bottom w:val="none" w:sz="0" w:space="0" w:color="auto"/>
                    <w:right w:val="none" w:sz="0" w:space="0" w:color="auto"/>
                  </w:divBdr>
                  <w:divsChild>
                    <w:div w:id="119999449">
                      <w:marLeft w:val="0"/>
                      <w:marRight w:val="0"/>
                      <w:marTop w:val="0"/>
                      <w:marBottom w:val="0"/>
                      <w:divBdr>
                        <w:top w:val="none" w:sz="0" w:space="0" w:color="auto"/>
                        <w:left w:val="none" w:sz="0" w:space="0" w:color="auto"/>
                        <w:bottom w:val="none" w:sz="0" w:space="0" w:color="auto"/>
                        <w:right w:val="none" w:sz="0" w:space="0" w:color="auto"/>
                      </w:divBdr>
                    </w:div>
                  </w:divsChild>
                </w:div>
                <w:div w:id="223298890">
                  <w:marLeft w:val="0"/>
                  <w:marRight w:val="0"/>
                  <w:marTop w:val="0"/>
                  <w:marBottom w:val="0"/>
                  <w:divBdr>
                    <w:top w:val="none" w:sz="0" w:space="0" w:color="auto"/>
                    <w:left w:val="none" w:sz="0" w:space="0" w:color="auto"/>
                    <w:bottom w:val="none" w:sz="0" w:space="0" w:color="auto"/>
                    <w:right w:val="none" w:sz="0" w:space="0" w:color="auto"/>
                  </w:divBdr>
                </w:div>
                <w:div w:id="223300395">
                  <w:marLeft w:val="0"/>
                  <w:marRight w:val="0"/>
                  <w:marTop w:val="0"/>
                  <w:marBottom w:val="0"/>
                  <w:divBdr>
                    <w:top w:val="none" w:sz="0" w:space="0" w:color="auto"/>
                    <w:left w:val="none" w:sz="0" w:space="0" w:color="auto"/>
                    <w:bottom w:val="none" w:sz="0" w:space="0" w:color="auto"/>
                    <w:right w:val="none" w:sz="0" w:space="0" w:color="auto"/>
                  </w:divBdr>
                </w:div>
                <w:div w:id="223419320">
                  <w:marLeft w:val="0"/>
                  <w:marRight w:val="0"/>
                  <w:marTop w:val="0"/>
                  <w:marBottom w:val="0"/>
                  <w:divBdr>
                    <w:top w:val="none" w:sz="0" w:space="0" w:color="auto"/>
                    <w:left w:val="none" w:sz="0" w:space="0" w:color="auto"/>
                    <w:bottom w:val="none" w:sz="0" w:space="0" w:color="auto"/>
                    <w:right w:val="none" w:sz="0" w:space="0" w:color="auto"/>
                  </w:divBdr>
                </w:div>
                <w:div w:id="223488732">
                  <w:marLeft w:val="0"/>
                  <w:marRight w:val="0"/>
                  <w:marTop w:val="0"/>
                  <w:marBottom w:val="0"/>
                  <w:divBdr>
                    <w:top w:val="none" w:sz="0" w:space="0" w:color="auto"/>
                    <w:left w:val="none" w:sz="0" w:space="0" w:color="auto"/>
                    <w:bottom w:val="none" w:sz="0" w:space="0" w:color="auto"/>
                    <w:right w:val="none" w:sz="0" w:space="0" w:color="auto"/>
                  </w:divBdr>
                </w:div>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
                    <w:div w:id="972949531">
                      <w:marLeft w:val="0"/>
                      <w:marRight w:val="0"/>
                      <w:marTop w:val="0"/>
                      <w:marBottom w:val="0"/>
                      <w:divBdr>
                        <w:top w:val="none" w:sz="0" w:space="0" w:color="auto"/>
                        <w:left w:val="none" w:sz="0" w:space="0" w:color="auto"/>
                        <w:bottom w:val="none" w:sz="0" w:space="0" w:color="auto"/>
                        <w:right w:val="none" w:sz="0" w:space="0" w:color="auto"/>
                      </w:divBdr>
                    </w:div>
                  </w:divsChild>
                </w:div>
                <w:div w:id="223637518">
                  <w:marLeft w:val="0"/>
                  <w:marRight w:val="0"/>
                  <w:marTop w:val="0"/>
                  <w:marBottom w:val="0"/>
                  <w:divBdr>
                    <w:top w:val="none" w:sz="0" w:space="0" w:color="auto"/>
                    <w:left w:val="none" w:sz="0" w:space="0" w:color="auto"/>
                    <w:bottom w:val="none" w:sz="0" w:space="0" w:color="auto"/>
                    <w:right w:val="none" w:sz="0" w:space="0" w:color="auto"/>
                  </w:divBdr>
                </w:div>
                <w:div w:id="223640764">
                  <w:marLeft w:val="0"/>
                  <w:marRight w:val="0"/>
                  <w:marTop w:val="0"/>
                  <w:marBottom w:val="0"/>
                  <w:divBdr>
                    <w:top w:val="none" w:sz="0" w:space="0" w:color="auto"/>
                    <w:left w:val="none" w:sz="0" w:space="0" w:color="auto"/>
                    <w:bottom w:val="none" w:sz="0" w:space="0" w:color="auto"/>
                    <w:right w:val="none" w:sz="0" w:space="0" w:color="auto"/>
                  </w:divBdr>
                </w:div>
                <w:div w:id="223681646">
                  <w:marLeft w:val="0"/>
                  <w:marRight w:val="0"/>
                  <w:marTop w:val="0"/>
                  <w:marBottom w:val="0"/>
                  <w:divBdr>
                    <w:top w:val="none" w:sz="0" w:space="0" w:color="auto"/>
                    <w:left w:val="none" w:sz="0" w:space="0" w:color="auto"/>
                    <w:bottom w:val="none" w:sz="0" w:space="0" w:color="auto"/>
                    <w:right w:val="none" w:sz="0" w:space="0" w:color="auto"/>
                  </w:divBdr>
                </w:div>
                <w:div w:id="223682868">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3876616">
                  <w:marLeft w:val="0"/>
                  <w:marRight w:val="0"/>
                  <w:marTop w:val="0"/>
                  <w:marBottom w:val="0"/>
                  <w:divBdr>
                    <w:top w:val="none" w:sz="0" w:space="0" w:color="auto"/>
                    <w:left w:val="none" w:sz="0" w:space="0" w:color="auto"/>
                    <w:bottom w:val="none" w:sz="0" w:space="0" w:color="auto"/>
                    <w:right w:val="none" w:sz="0" w:space="0" w:color="auto"/>
                  </w:divBdr>
                </w:div>
                <w:div w:id="223882549">
                  <w:marLeft w:val="0"/>
                  <w:marRight w:val="0"/>
                  <w:marTop w:val="0"/>
                  <w:marBottom w:val="0"/>
                  <w:divBdr>
                    <w:top w:val="none" w:sz="0" w:space="0" w:color="auto"/>
                    <w:left w:val="none" w:sz="0" w:space="0" w:color="auto"/>
                    <w:bottom w:val="none" w:sz="0" w:space="0" w:color="auto"/>
                    <w:right w:val="none" w:sz="0" w:space="0" w:color="auto"/>
                  </w:divBdr>
                  <w:divsChild>
                    <w:div w:id="236210882">
                      <w:marLeft w:val="0"/>
                      <w:marRight w:val="0"/>
                      <w:marTop w:val="0"/>
                      <w:marBottom w:val="0"/>
                      <w:divBdr>
                        <w:top w:val="none" w:sz="0" w:space="0" w:color="auto"/>
                        <w:left w:val="none" w:sz="0" w:space="0" w:color="auto"/>
                        <w:bottom w:val="none" w:sz="0" w:space="0" w:color="auto"/>
                        <w:right w:val="none" w:sz="0" w:space="0" w:color="auto"/>
                      </w:divBdr>
                    </w:div>
                  </w:divsChild>
                </w:div>
                <w:div w:id="224143702">
                  <w:marLeft w:val="0"/>
                  <w:marRight w:val="0"/>
                  <w:marTop w:val="0"/>
                  <w:marBottom w:val="0"/>
                  <w:divBdr>
                    <w:top w:val="none" w:sz="0" w:space="0" w:color="auto"/>
                    <w:left w:val="none" w:sz="0" w:space="0" w:color="auto"/>
                    <w:bottom w:val="none" w:sz="0" w:space="0" w:color="auto"/>
                    <w:right w:val="none" w:sz="0" w:space="0" w:color="auto"/>
                  </w:divBdr>
                  <w:divsChild>
                    <w:div w:id="278879558">
                      <w:marLeft w:val="0"/>
                      <w:marRight w:val="0"/>
                      <w:marTop w:val="0"/>
                      <w:marBottom w:val="0"/>
                      <w:divBdr>
                        <w:top w:val="none" w:sz="0" w:space="0" w:color="auto"/>
                        <w:left w:val="none" w:sz="0" w:space="0" w:color="auto"/>
                        <w:bottom w:val="none" w:sz="0" w:space="0" w:color="auto"/>
                        <w:right w:val="none" w:sz="0" w:space="0" w:color="auto"/>
                      </w:divBdr>
                      <w:divsChild>
                        <w:div w:id="311108918">
                          <w:marLeft w:val="0"/>
                          <w:marRight w:val="0"/>
                          <w:marTop w:val="0"/>
                          <w:marBottom w:val="0"/>
                          <w:divBdr>
                            <w:top w:val="none" w:sz="0" w:space="0" w:color="auto"/>
                            <w:left w:val="none" w:sz="0" w:space="0" w:color="auto"/>
                            <w:bottom w:val="none" w:sz="0" w:space="0" w:color="auto"/>
                            <w:right w:val="none" w:sz="0" w:space="0" w:color="auto"/>
                          </w:divBdr>
                        </w:div>
                      </w:divsChild>
                    </w:div>
                    <w:div w:id="1102528631">
                      <w:marLeft w:val="0"/>
                      <w:marRight w:val="0"/>
                      <w:marTop w:val="0"/>
                      <w:marBottom w:val="0"/>
                      <w:divBdr>
                        <w:top w:val="none" w:sz="0" w:space="0" w:color="auto"/>
                        <w:left w:val="none" w:sz="0" w:space="0" w:color="auto"/>
                        <w:bottom w:val="none" w:sz="0" w:space="0" w:color="auto"/>
                        <w:right w:val="none" w:sz="0" w:space="0" w:color="auto"/>
                      </w:divBdr>
                    </w:div>
                  </w:divsChild>
                </w:div>
                <w:div w:id="224146326">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17333">
                  <w:marLeft w:val="0"/>
                  <w:marRight w:val="0"/>
                  <w:marTop w:val="0"/>
                  <w:marBottom w:val="0"/>
                  <w:divBdr>
                    <w:top w:val="none" w:sz="0" w:space="0" w:color="auto"/>
                    <w:left w:val="none" w:sz="0" w:space="0" w:color="auto"/>
                    <w:bottom w:val="none" w:sz="0" w:space="0" w:color="auto"/>
                    <w:right w:val="none" w:sz="0" w:space="0" w:color="auto"/>
                  </w:divBdr>
                </w:div>
                <w:div w:id="224267376">
                  <w:marLeft w:val="0"/>
                  <w:marRight w:val="0"/>
                  <w:marTop w:val="0"/>
                  <w:marBottom w:val="0"/>
                  <w:divBdr>
                    <w:top w:val="none" w:sz="0" w:space="0" w:color="auto"/>
                    <w:left w:val="none" w:sz="0" w:space="0" w:color="auto"/>
                    <w:bottom w:val="none" w:sz="0" w:space="0" w:color="auto"/>
                    <w:right w:val="none" w:sz="0" w:space="0" w:color="auto"/>
                  </w:divBdr>
                </w:div>
                <w:div w:id="224416152">
                  <w:marLeft w:val="0"/>
                  <w:marRight w:val="0"/>
                  <w:marTop w:val="0"/>
                  <w:marBottom w:val="0"/>
                  <w:divBdr>
                    <w:top w:val="none" w:sz="0" w:space="0" w:color="auto"/>
                    <w:left w:val="none" w:sz="0" w:space="0" w:color="auto"/>
                    <w:bottom w:val="none" w:sz="0" w:space="0" w:color="auto"/>
                    <w:right w:val="none" w:sz="0" w:space="0" w:color="auto"/>
                  </w:divBdr>
                </w:div>
                <w:div w:id="224419388">
                  <w:marLeft w:val="0"/>
                  <w:marRight w:val="0"/>
                  <w:marTop w:val="0"/>
                  <w:marBottom w:val="0"/>
                  <w:divBdr>
                    <w:top w:val="none" w:sz="0" w:space="0" w:color="auto"/>
                    <w:left w:val="none" w:sz="0" w:space="0" w:color="auto"/>
                    <w:bottom w:val="none" w:sz="0" w:space="0" w:color="auto"/>
                    <w:right w:val="none" w:sz="0" w:space="0" w:color="auto"/>
                  </w:divBdr>
                </w:div>
                <w:div w:id="224490434">
                  <w:marLeft w:val="0"/>
                  <w:marRight w:val="0"/>
                  <w:marTop w:val="0"/>
                  <w:marBottom w:val="0"/>
                  <w:divBdr>
                    <w:top w:val="none" w:sz="0" w:space="0" w:color="auto"/>
                    <w:left w:val="none" w:sz="0" w:space="0" w:color="auto"/>
                    <w:bottom w:val="none" w:sz="0" w:space="0" w:color="auto"/>
                    <w:right w:val="none" w:sz="0" w:space="0" w:color="auto"/>
                  </w:divBdr>
                </w:div>
                <w:div w:id="224530509">
                  <w:marLeft w:val="0"/>
                  <w:marRight w:val="0"/>
                  <w:marTop w:val="0"/>
                  <w:marBottom w:val="0"/>
                  <w:divBdr>
                    <w:top w:val="none" w:sz="0" w:space="0" w:color="auto"/>
                    <w:left w:val="none" w:sz="0" w:space="0" w:color="auto"/>
                    <w:bottom w:val="none" w:sz="0" w:space="0" w:color="auto"/>
                    <w:right w:val="none" w:sz="0" w:space="0" w:color="auto"/>
                  </w:divBdr>
                </w:div>
                <w:div w:id="224530569">
                  <w:marLeft w:val="0"/>
                  <w:marRight w:val="0"/>
                  <w:marTop w:val="0"/>
                  <w:marBottom w:val="0"/>
                  <w:divBdr>
                    <w:top w:val="none" w:sz="0" w:space="0" w:color="auto"/>
                    <w:left w:val="none" w:sz="0" w:space="0" w:color="auto"/>
                    <w:bottom w:val="none" w:sz="0" w:space="0" w:color="auto"/>
                    <w:right w:val="none" w:sz="0" w:space="0" w:color="auto"/>
                  </w:divBdr>
                </w:div>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224684766">
                  <w:marLeft w:val="0"/>
                  <w:marRight w:val="0"/>
                  <w:marTop w:val="0"/>
                  <w:marBottom w:val="0"/>
                  <w:divBdr>
                    <w:top w:val="none" w:sz="0" w:space="0" w:color="auto"/>
                    <w:left w:val="none" w:sz="0" w:space="0" w:color="auto"/>
                    <w:bottom w:val="none" w:sz="0" w:space="0" w:color="auto"/>
                    <w:right w:val="none" w:sz="0" w:space="0" w:color="auto"/>
                  </w:divBdr>
                </w:div>
                <w:div w:id="224991551">
                  <w:marLeft w:val="0"/>
                  <w:marRight w:val="0"/>
                  <w:marTop w:val="0"/>
                  <w:marBottom w:val="0"/>
                  <w:divBdr>
                    <w:top w:val="none" w:sz="0" w:space="0" w:color="auto"/>
                    <w:left w:val="none" w:sz="0" w:space="0" w:color="auto"/>
                    <w:bottom w:val="none" w:sz="0" w:space="0" w:color="auto"/>
                    <w:right w:val="none" w:sz="0" w:space="0" w:color="auto"/>
                  </w:divBdr>
                  <w:divsChild>
                    <w:div w:id="355619723">
                      <w:marLeft w:val="0"/>
                      <w:marRight w:val="0"/>
                      <w:marTop w:val="0"/>
                      <w:marBottom w:val="0"/>
                      <w:divBdr>
                        <w:top w:val="none" w:sz="0" w:space="0" w:color="auto"/>
                        <w:left w:val="none" w:sz="0" w:space="0" w:color="auto"/>
                        <w:bottom w:val="none" w:sz="0" w:space="0" w:color="auto"/>
                        <w:right w:val="none" w:sz="0" w:space="0" w:color="auto"/>
                      </w:divBdr>
                    </w:div>
                  </w:divsChild>
                </w:div>
                <w:div w:id="224997638">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143049">
                  <w:marLeft w:val="0"/>
                  <w:marRight w:val="0"/>
                  <w:marTop w:val="0"/>
                  <w:marBottom w:val="0"/>
                  <w:divBdr>
                    <w:top w:val="none" w:sz="0" w:space="0" w:color="auto"/>
                    <w:left w:val="none" w:sz="0" w:space="0" w:color="auto"/>
                    <w:bottom w:val="none" w:sz="0" w:space="0" w:color="auto"/>
                    <w:right w:val="none" w:sz="0" w:space="0" w:color="auto"/>
                  </w:divBdr>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9466">
                  <w:marLeft w:val="0"/>
                  <w:marRight w:val="0"/>
                  <w:marTop w:val="0"/>
                  <w:marBottom w:val="0"/>
                  <w:divBdr>
                    <w:top w:val="none" w:sz="0" w:space="0" w:color="auto"/>
                    <w:left w:val="none" w:sz="0" w:space="0" w:color="auto"/>
                    <w:bottom w:val="none" w:sz="0" w:space="0" w:color="auto"/>
                    <w:right w:val="none" w:sz="0" w:space="0" w:color="auto"/>
                  </w:divBdr>
                </w:div>
                <w:div w:id="225382321">
                  <w:marLeft w:val="0"/>
                  <w:marRight w:val="0"/>
                  <w:marTop w:val="0"/>
                  <w:marBottom w:val="0"/>
                  <w:divBdr>
                    <w:top w:val="none" w:sz="0" w:space="0" w:color="auto"/>
                    <w:left w:val="none" w:sz="0" w:space="0" w:color="auto"/>
                    <w:bottom w:val="none" w:sz="0" w:space="0" w:color="auto"/>
                    <w:right w:val="none" w:sz="0" w:space="0" w:color="auto"/>
                  </w:divBdr>
                  <w:divsChild>
                    <w:div w:id="55786687">
                      <w:marLeft w:val="0"/>
                      <w:marRight w:val="0"/>
                      <w:marTop w:val="0"/>
                      <w:marBottom w:val="0"/>
                      <w:divBdr>
                        <w:top w:val="none" w:sz="0" w:space="0" w:color="auto"/>
                        <w:left w:val="none" w:sz="0" w:space="0" w:color="auto"/>
                        <w:bottom w:val="none" w:sz="0" w:space="0" w:color="auto"/>
                        <w:right w:val="none" w:sz="0" w:space="0" w:color="auto"/>
                      </w:divBdr>
                    </w:div>
                  </w:divsChild>
                </w:div>
                <w:div w:id="225457188">
                  <w:marLeft w:val="0"/>
                  <w:marRight w:val="0"/>
                  <w:marTop w:val="0"/>
                  <w:marBottom w:val="0"/>
                  <w:divBdr>
                    <w:top w:val="none" w:sz="0" w:space="0" w:color="auto"/>
                    <w:left w:val="none" w:sz="0" w:space="0" w:color="auto"/>
                    <w:bottom w:val="none" w:sz="0" w:space="0" w:color="auto"/>
                    <w:right w:val="none" w:sz="0" w:space="0" w:color="auto"/>
                  </w:divBdr>
                  <w:divsChild>
                    <w:div w:id="49691080">
                      <w:marLeft w:val="0"/>
                      <w:marRight w:val="0"/>
                      <w:marTop w:val="0"/>
                      <w:marBottom w:val="0"/>
                      <w:divBdr>
                        <w:top w:val="none" w:sz="0" w:space="0" w:color="auto"/>
                        <w:left w:val="none" w:sz="0" w:space="0" w:color="auto"/>
                        <w:bottom w:val="none" w:sz="0" w:space="0" w:color="auto"/>
                        <w:right w:val="none" w:sz="0" w:space="0" w:color="auto"/>
                      </w:divBdr>
                    </w:div>
                    <w:div w:id="426582551">
                      <w:marLeft w:val="15"/>
                      <w:marRight w:val="0"/>
                      <w:marTop w:val="15"/>
                      <w:marBottom w:val="0"/>
                      <w:divBdr>
                        <w:top w:val="none" w:sz="0" w:space="0" w:color="auto"/>
                        <w:left w:val="none" w:sz="0" w:space="0" w:color="auto"/>
                        <w:bottom w:val="none" w:sz="0" w:space="0" w:color="auto"/>
                        <w:right w:val="none" w:sz="0" w:space="0" w:color="auto"/>
                      </w:divBdr>
                    </w:div>
                    <w:div w:id="941884056">
                      <w:marLeft w:val="45"/>
                      <w:marRight w:val="45"/>
                      <w:marTop w:val="75"/>
                      <w:marBottom w:val="0"/>
                      <w:divBdr>
                        <w:top w:val="none" w:sz="0" w:space="0" w:color="auto"/>
                        <w:left w:val="none" w:sz="0" w:space="0" w:color="auto"/>
                        <w:bottom w:val="none" w:sz="0" w:space="0" w:color="auto"/>
                        <w:right w:val="none" w:sz="0" w:space="0" w:color="auto"/>
                      </w:divBdr>
                    </w:div>
                  </w:divsChild>
                </w:div>
                <w:div w:id="225528826">
                  <w:marLeft w:val="0"/>
                  <w:marRight w:val="0"/>
                  <w:marTop w:val="0"/>
                  <w:marBottom w:val="0"/>
                  <w:divBdr>
                    <w:top w:val="none" w:sz="0" w:space="0" w:color="auto"/>
                    <w:left w:val="none" w:sz="0" w:space="0" w:color="auto"/>
                    <w:bottom w:val="none" w:sz="0" w:space="0" w:color="auto"/>
                    <w:right w:val="none" w:sz="0" w:space="0" w:color="auto"/>
                  </w:divBdr>
                </w:div>
                <w:div w:id="225536057">
                  <w:marLeft w:val="0"/>
                  <w:marRight w:val="0"/>
                  <w:marTop w:val="0"/>
                  <w:marBottom w:val="0"/>
                  <w:divBdr>
                    <w:top w:val="none" w:sz="0" w:space="0" w:color="auto"/>
                    <w:left w:val="none" w:sz="0" w:space="0" w:color="auto"/>
                    <w:bottom w:val="none" w:sz="0" w:space="0" w:color="auto"/>
                    <w:right w:val="none" w:sz="0" w:space="0" w:color="auto"/>
                  </w:divBdr>
                </w:div>
                <w:div w:id="225604475">
                  <w:marLeft w:val="0"/>
                  <w:marRight w:val="0"/>
                  <w:marTop w:val="0"/>
                  <w:marBottom w:val="0"/>
                  <w:divBdr>
                    <w:top w:val="none" w:sz="0" w:space="0" w:color="auto"/>
                    <w:left w:val="none" w:sz="0" w:space="0" w:color="auto"/>
                    <w:bottom w:val="none" w:sz="0" w:space="0" w:color="auto"/>
                    <w:right w:val="none" w:sz="0" w:space="0" w:color="auto"/>
                  </w:divBdr>
                </w:div>
                <w:div w:id="225653789">
                  <w:marLeft w:val="0"/>
                  <w:marRight w:val="0"/>
                  <w:marTop w:val="0"/>
                  <w:marBottom w:val="0"/>
                  <w:divBdr>
                    <w:top w:val="none" w:sz="0" w:space="0" w:color="auto"/>
                    <w:left w:val="none" w:sz="0" w:space="0" w:color="auto"/>
                    <w:bottom w:val="none" w:sz="0" w:space="0" w:color="auto"/>
                    <w:right w:val="none" w:sz="0" w:space="0" w:color="auto"/>
                  </w:divBdr>
                </w:div>
                <w:div w:id="225723819">
                  <w:marLeft w:val="0"/>
                  <w:marRight w:val="0"/>
                  <w:marTop w:val="0"/>
                  <w:marBottom w:val="0"/>
                  <w:divBdr>
                    <w:top w:val="none" w:sz="0" w:space="0" w:color="auto"/>
                    <w:left w:val="none" w:sz="0" w:space="0" w:color="auto"/>
                    <w:bottom w:val="none" w:sz="0" w:space="0" w:color="auto"/>
                    <w:right w:val="none" w:sz="0" w:space="0" w:color="auto"/>
                  </w:divBdr>
                </w:div>
                <w:div w:id="225773261">
                  <w:marLeft w:val="0"/>
                  <w:marRight w:val="0"/>
                  <w:marTop w:val="0"/>
                  <w:marBottom w:val="0"/>
                  <w:divBdr>
                    <w:top w:val="none" w:sz="0" w:space="0" w:color="auto"/>
                    <w:left w:val="none" w:sz="0" w:space="0" w:color="auto"/>
                    <w:bottom w:val="none" w:sz="0" w:space="0" w:color="auto"/>
                    <w:right w:val="none" w:sz="0" w:space="0" w:color="auto"/>
                  </w:divBdr>
                </w:div>
                <w:div w:id="225800011">
                  <w:marLeft w:val="0"/>
                  <w:marRight w:val="0"/>
                  <w:marTop w:val="0"/>
                  <w:marBottom w:val="0"/>
                  <w:divBdr>
                    <w:top w:val="none" w:sz="0" w:space="0" w:color="auto"/>
                    <w:left w:val="none" w:sz="0" w:space="0" w:color="auto"/>
                    <w:bottom w:val="none" w:sz="0" w:space="0" w:color="auto"/>
                    <w:right w:val="none" w:sz="0" w:space="0" w:color="auto"/>
                  </w:divBdr>
                </w:div>
                <w:div w:id="225842336">
                  <w:marLeft w:val="0"/>
                  <w:marRight w:val="0"/>
                  <w:marTop w:val="0"/>
                  <w:marBottom w:val="0"/>
                  <w:divBdr>
                    <w:top w:val="none" w:sz="0" w:space="0" w:color="auto"/>
                    <w:left w:val="none" w:sz="0" w:space="0" w:color="auto"/>
                    <w:bottom w:val="none" w:sz="0" w:space="0" w:color="auto"/>
                    <w:right w:val="none" w:sz="0" w:space="0" w:color="auto"/>
                  </w:divBdr>
                </w:div>
                <w:div w:id="225916881">
                  <w:marLeft w:val="0"/>
                  <w:marRight w:val="0"/>
                  <w:marTop w:val="0"/>
                  <w:marBottom w:val="0"/>
                  <w:divBdr>
                    <w:top w:val="none" w:sz="0" w:space="0" w:color="auto"/>
                    <w:left w:val="none" w:sz="0" w:space="0" w:color="auto"/>
                    <w:bottom w:val="none" w:sz="0" w:space="0" w:color="auto"/>
                    <w:right w:val="none" w:sz="0" w:space="0" w:color="auto"/>
                  </w:divBdr>
                </w:div>
                <w:div w:id="225993682">
                  <w:marLeft w:val="0"/>
                  <w:marRight w:val="0"/>
                  <w:marTop w:val="0"/>
                  <w:marBottom w:val="0"/>
                  <w:divBdr>
                    <w:top w:val="none" w:sz="0" w:space="0" w:color="auto"/>
                    <w:left w:val="none" w:sz="0" w:space="0" w:color="auto"/>
                    <w:bottom w:val="none" w:sz="0" w:space="0" w:color="auto"/>
                    <w:right w:val="none" w:sz="0" w:space="0" w:color="auto"/>
                  </w:divBdr>
                </w:div>
                <w:div w:id="226034500">
                  <w:marLeft w:val="0"/>
                  <w:marRight w:val="0"/>
                  <w:marTop w:val="0"/>
                  <w:marBottom w:val="0"/>
                  <w:divBdr>
                    <w:top w:val="none" w:sz="0" w:space="0" w:color="auto"/>
                    <w:left w:val="none" w:sz="0" w:space="0" w:color="auto"/>
                    <w:bottom w:val="none" w:sz="0" w:space="0" w:color="auto"/>
                    <w:right w:val="none" w:sz="0" w:space="0" w:color="auto"/>
                  </w:divBdr>
                </w:div>
                <w:div w:id="226190162">
                  <w:marLeft w:val="0"/>
                  <w:marRight w:val="0"/>
                  <w:marTop w:val="0"/>
                  <w:marBottom w:val="0"/>
                  <w:divBdr>
                    <w:top w:val="none" w:sz="0" w:space="0" w:color="auto"/>
                    <w:left w:val="none" w:sz="0" w:space="0" w:color="auto"/>
                    <w:bottom w:val="none" w:sz="0" w:space="0" w:color="auto"/>
                    <w:right w:val="none" w:sz="0" w:space="0" w:color="auto"/>
                  </w:divBdr>
                </w:div>
                <w:div w:id="226427103">
                  <w:marLeft w:val="0"/>
                  <w:marRight w:val="0"/>
                  <w:marTop w:val="0"/>
                  <w:marBottom w:val="0"/>
                  <w:divBdr>
                    <w:top w:val="none" w:sz="0" w:space="0" w:color="auto"/>
                    <w:left w:val="none" w:sz="0" w:space="0" w:color="auto"/>
                    <w:bottom w:val="none" w:sz="0" w:space="0" w:color="auto"/>
                    <w:right w:val="none" w:sz="0" w:space="0" w:color="auto"/>
                  </w:divBdr>
                </w:div>
                <w:div w:id="226578843">
                  <w:marLeft w:val="0"/>
                  <w:marRight w:val="0"/>
                  <w:marTop w:val="0"/>
                  <w:marBottom w:val="0"/>
                  <w:divBdr>
                    <w:top w:val="none" w:sz="0" w:space="0" w:color="auto"/>
                    <w:left w:val="none" w:sz="0" w:space="0" w:color="auto"/>
                    <w:bottom w:val="none" w:sz="0" w:space="0" w:color="auto"/>
                    <w:right w:val="none" w:sz="0" w:space="0" w:color="auto"/>
                  </w:divBdr>
                  <w:divsChild>
                    <w:div w:id="1094400885">
                      <w:marLeft w:val="0"/>
                      <w:marRight w:val="0"/>
                      <w:marTop w:val="0"/>
                      <w:marBottom w:val="0"/>
                      <w:divBdr>
                        <w:top w:val="none" w:sz="0" w:space="0" w:color="auto"/>
                        <w:left w:val="none" w:sz="0" w:space="0" w:color="auto"/>
                        <w:bottom w:val="none" w:sz="0" w:space="0" w:color="auto"/>
                        <w:right w:val="none" w:sz="0" w:space="0" w:color="auto"/>
                      </w:divBdr>
                    </w:div>
                  </w:divsChild>
                </w:div>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226962689">
                  <w:marLeft w:val="0"/>
                  <w:marRight w:val="0"/>
                  <w:marTop w:val="0"/>
                  <w:marBottom w:val="0"/>
                  <w:divBdr>
                    <w:top w:val="none" w:sz="0" w:space="0" w:color="auto"/>
                    <w:left w:val="none" w:sz="0" w:space="0" w:color="auto"/>
                    <w:bottom w:val="none" w:sz="0" w:space="0" w:color="auto"/>
                    <w:right w:val="none" w:sz="0" w:space="0" w:color="auto"/>
                  </w:divBdr>
                  <w:divsChild>
                    <w:div w:id="733240427">
                      <w:marLeft w:val="0"/>
                      <w:marRight w:val="0"/>
                      <w:marTop w:val="0"/>
                      <w:marBottom w:val="0"/>
                      <w:divBdr>
                        <w:top w:val="none" w:sz="0" w:space="0" w:color="auto"/>
                        <w:left w:val="none" w:sz="0" w:space="0" w:color="auto"/>
                        <w:bottom w:val="none" w:sz="0" w:space="0" w:color="auto"/>
                        <w:right w:val="none" w:sz="0" w:space="0" w:color="auto"/>
                      </w:divBdr>
                    </w:div>
                  </w:divsChild>
                </w:div>
                <w:div w:id="227035508">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427459">
                  <w:marLeft w:val="0"/>
                  <w:marRight w:val="0"/>
                  <w:marTop w:val="0"/>
                  <w:marBottom w:val="0"/>
                  <w:divBdr>
                    <w:top w:val="none" w:sz="0" w:space="0" w:color="auto"/>
                    <w:left w:val="none" w:sz="0" w:space="0" w:color="auto"/>
                    <w:bottom w:val="none" w:sz="0" w:space="0" w:color="auto"/>
                    <w:right w:val="none" w:sz="0" w:space="0" w:color="auto"/>
                  </w:divBdr>
                </w:div>
                <w:div w:id="227688299">
                  <w:marLeft w:val="0"/>
                  <w:marRight w:val="0"/>
                  <w:marTop w:val="0"/>
                  <w:marBottom w:val="0"/>
                  <w:divBdr>
                    <w:top w:val="none" w:sz="0" w:space="0" w:color="auto"/>
                    <w:left w:val="none" w:sz="0" w:space="0" w:color="auto"/>
                    <w:bottom w:val="none" w:sz="0" w:space="0" w:color="auto"/>
                    <w:right w:val="none" w:sz="0" w:space="0" w:color="auto"/>
                  </w:divBdr>
                  <w:divsChild>
                    <w:div w:id="946933845">
                      <w:marLeft w:val="0"/>
                      <w:marRight w:val="0"/>
                      <w:marTop w:val="0"/>
                      <w:marBottom w:val="0"/>
                      <w:divBdr>
                        <w:top w:val="none" w:sz="0" w:space="0" w:color="auto"/>
                        <w:left w:val="none" w:sz="0" w:space="0" w:color="auto"/>
                        <w:bottom w:val="none" w:sz="0" w:space="0" w:color="auto"/>
                        <w:right w:val="none" w:sz="0" w:space="0" w:color="auto"/>
                      </w:divBdr>
                    </w:div>
                  </w:divsChild>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
                  </w:divsChild>
                </w:div>
                <w:div w:id="227691437">
                  <w:marLeft w:val="0"/>
                  <w:marRight w:val="0"/>
                  <w:marTop w:val="0"/>
                  <w:marBottom w:val="0"/>
                  <w:divBdr>
                    <w:top w:val="none" w:sz="0" w:space="0" w:color="auto"/>
                    <w:left w:val="none" w:sz="0" w:space="0" w:color="auto"/>
                    <w:bottom w:val="none" w:sz="0" w:space="0" w:color="auto"/>
                    <w:right w:val="none" w:sz="0" w:space="0" w:color="auto"/>
                  </w:divBdr>
                </w:div>
                <w:div w:id="227884932">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0"/>
                  <w:divBdr>
                    <w:top w:val="none" w:sz="0" w:space="0" w:color="auto"/>
                    <w:left w:val="none" w:sz="0" w:space="0" w:color="auto"/>
                    <w:bottom w:val="none" w:sz="0" w:space="0" w:color="auto"/>
                    <w:right w:val="none" w:sz="0" w:space="0" w:color="auto"/>
                  </w:divBdr>
                </w:div>
                <w:div w:id="228006536">
                  <w:marLeft w:val="0"/>
                  <w:marRight w:val="0"/>
                  <w:marTop w:val="0"/>
                  <w:marBottom w:val="0"/>
                  <w:divBdr>
                    <w:top w:val="none" w:sz="0" w:space="0" w:color="auto"/>
                    <w:left w:val="none" w:sz="0" w:space="0" w:color="auto"/>
                    <w:bottom w:val="none" w:sz="0" w:space="0" w:color="auto"/>
                    <w:right w:val="none" w:sz="0" w:space="0" w:color="auto"/>
                  </w:divBdr>
                </w:div>
                <w:div w:id="228228805">
                  <w:marLeft w:val="0"/>
                  <w:marRight w:val="0"/>
                  <w:marTop w:val="0"/>
                  <w:marBottom w:val="0"/>
                  <w:divBdr>
                    <w:top w:val="none" w:sz="0" w:space="0" w:color="auto"/>
                    <w:left w:val="none" w:sz="0" w:space="0" w:color="auto"/>
                    <w:bottom w:val="none" w:sz="0" w:space="0" w:color="auto"/>
                    <w:right w:val="none" w:sz="0" w:space="0" w:color="auto"/>
                  </w:divBdr>
                  <w:divsChild>
                    <w:div w:id="167137142">
                      <w:marLeft w:val="0"/>
                      <w:marRight w:val="0"/>
                      <w:marTop w:val="0"/>
                      <w:marBottom w:val="0"/>
                      <w:divBdr>
                        <w:top w:val="none" w:sz="0" w:space="0" w:color="auto"/>
                        <w:left w:val="none" w:sz="0" w:space="0" w:color="auto"/>
                        <w:bottom w:val="none" w:sz="0" w:space="0" w:color="auto"/>
                        <w:right w:val="none" w:sz="0" w:space="0" w:color="auto"/>
                      </w:divBdr>
                    </w:div>
                  </w:divsChild>
                </w:div>
                <w:div w:id="228423727">
                  <w:marLeft w:val="0"/>
                  <w:marRight w:val="0"/>
                  <w:marTop w:val="0"/>
                  <w:marBottom w:val="0"/>
                  <w:divBdr>
                    <w:top w:val="none" w:sz="0" w:space="0" w:color="auto"/>
                    <w:left w:val="none" w:sz="0" w:space="0" w:color="auto"/>
                    <w:bottom w:val="none" w:sz="0" w:space="0" w:color="auto"/>
                    <w:right w:val="none" w:sz="0" w:space="0" w:color="auto"/>
                  </w:divBdr>
                </w:div>
                <w:div w:id="228460720">
                  <w:marLeft w:val="0"/>
                  <w:marRight w:val="0"/>
                  <w:marTop w:val="0"/>
                  <w:marBottom w:val="0"/>
                  <w:divBdr>
                    <w:top w:val="none" w:sz="0" w:space="0" w:color="auto"/>
                    <w:left w:val="none" w:sz="0" w:space="0" w:color="auto"/>
                    <w:bottom w:val="none" w:sz="0" w:space="0" w:color="auto"/>
                    <w:right w:val="none" w:sz="0" w:space="0" w:color="auto"/>
                  </w:divBdr>
                </w:div>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04448">
                  <w:marLeft w:val="0"/>
                  <w:marRight w:val="0"/>
                  <w:marTop w:val="0"/>
                  <w:marBottom w:val="0"/>
                  <w:divBdr>
                    <w:top w:val="none" w:sz="0" w:space="0" w:color="auto"/>
                    <w:left w:val="none" w:sz="0" w:space="0" w:color="auto"/>
                    <w:bottom w:val="none" w:sz="0" w:space="0" w:color="auto"/>
                    <w:right w:val="none" w:sz="0" w:space="0" w:color="auto"/>
                  </w:divBdr>
                </w:div>
                <w:div w:id="228810541">
                  <w:marLeft w:val="0"/>
                  <w:marRight w:val="0"/>
                  <w:marTop w:val="0"/>
                  <w:marBottom w:val="0"/>
                  <w:divBdr>
                    <w:top w:val="none" w:sz="0" w:space="0" w:color="auto"/>
                    <w:left w:val="none" w:sz="0" w:space="0" w:color="auto"/>
                    <w:bottom w:val="none" w:sz="0" w:space="0" w:color="auto"/>
                    <w:right w:val="none" w:sz="0" w:space="0" w:color="auto"/>
                  </w:divBdr>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
                  </w:divsChild>
                </w:div>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
                  </w:divsChild>
                </w:div>
                <w:div w:id="229079407">
                  <w:marLeft w:val="0"/>
                  <w:marRight w:val="0"/>
                  <w:marTop w:val="0"/>
                  <w:marBottom w:val="0"/>
                  <w:divBdr>
                    <w:top w:val="none" w:sz="0" w:space="0" w:color="auto"/>
                    <w:left w:val="none" w:sz="0" w:space="0" w:color="auto"/>
                    <w:bottom w:val="none" w:sz="0" w:space="0" w:color="auto"/>
                    <w:right w:val="none" w:sz="0" w:space="0" w:color="auto"/>
                  </w:divBdr>
                </w:div>
                <w:div w:id="229193950">
                  <w:marLeft w:val="0"/>
                  <w:marRight w:val="0"/>
                  <w:marTop w:val="0"/>
                  <w:marBottom w:val="120"/>
                  <w:divBdr>
                    <w:top w:val="none" w:sz="0" w:space="0" w:color="auto"/>
                    <w:left w:val="none" w:sz="0" w:space="0" w:color="auto"/>
                    <w:bottom w:val="none" w:sz="0" w:space="0" w:color="auto"/>
                    <w:right w:val="none" w:sz="0" w:space="0" w:color="auto"/>
                  </w:divBdr>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404">
                  <w:marLeft w:val="0"/>
                  <w:marRight w:val="0"/>
                  <w:marTop w:val="0"/>
                  <w:marBottom w:val="0"/>
                  <w:divBdr>
                    <w:top w:val="none" w:sz="0" w:space="0" w:color="auto"/>
                    <w:left w:val="none" w:sz="0" w:space="0" w:color="auto"/>
                    <w:bottom w:val="none" w:sz="0" w:space="0" w:color="auto"/>
                    <w:right w:val="none" w:sz="0" w:space="0" w:color="auto"/>
                  </w:divBdr>
                </w:div>
                <w:div w:id="229580151">
                  <w:marLeft w:val="0"/>
                  <w:marRight w:val="0"/>
                  <w:marTop w:val="0"/>
                  <w:marBottom w:val="0"/>
                  <w:divBdr>
                    <w:top w:val="none" w:sz="0" w:space="0" w:color="auto"/>
                    <w:left w:val="none" w:sz="0" w:space="0" w:color="auto"/>
                    <w:bottom w:val="none" w:sz="0" w:space="0" w:color="auto"/>
                    <w:right w:val="none" w:sz="0" w:space="0" w:color="auto"/>
                  </w:divBdr>
                </w:div>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
                  </w:divsChild>
                </w:div>
                <w:div w:id="229772168">
                  <w:marLeft w:val="0"/>
                  <w:marRight w:val="0"/>
                  <w:marTop w:val="0"/>
                  <w:marBottom w:val="0"/>
                  <w:divBdr>
                    <w:top w:val="none" w:sz="0" w:space="0" w:color="auto"/>
                    <w:left w:val="none" w:sz="0" w:space="0" w:color="auto"/>
                    <w:bottom w:val="none" w:sz="0" w:space="0" w:color="auto"/>
                    <w:right w:val="none" w:sz="0" w:space="0" w:color="auto"/>
                  </w:divBdr>
                </w:div>
                <w:div w:id="229846683">
                  <w:marLeft w:val="0"/>
                  <w:marRight w:val="0"/>
                  <w:marTop w:val="300"/>
                  <w:marBottom w:val="0"/>
                  <w:divBdr>
                    <w:top w:val="none" w:sz="0" w:space="0" w:color="auto"/>
                    <w:left w:val="none" w:sz="0" w:space="0" w:color="auto"/>
                    <w:bottom w:val="none" w:sz="0" w:space="0" w:color="auto"/>
                    <w:right w:val="none" w:sz="0" w:space="0" w:color="auto"/>
                  </w:divBdr>
                </w:div>
                <w:div w:id="229924129">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230119799">
                  <w:marLeft w:val="0"/>
                  <w:marRight w:val="0"/>
                  <w:marTop w:val="0"/>
                  <w:marBottom w:val="0"/>
                  <w:divBdr>
                    <w:top w:val="none" w:sz="0" w:space="0" w:color="auto"/>
                    <w:left w:val="none" w:sz="0" w:space="0" w:color="auto"/>
                    <w:bottom w:val="none" w:sz="0" w:space="0" w:color="auto"/>
                    <w:right w:val="none" w:sz="0" w:space="0" w:color="auto"/>
                  </w:divBdr>
                </w:div>
                <w:div w:id="230162466">
                  <w:marLeft w:val="0"/>
                  <w:marRight w:val="0"/>
                  <w:marTop w:val="150"/>
                  <w:marBottom w:val="150"/>
                  <w:divBdr>
                    <w:top w:val="single" w:sz="6" w:space="4" w:color="D7D7D7"/>
                    <w:left w:val="none" w:sz="0" w:space="0" w:color="auto"/>
                    <w:bottom w:val="single" w:sz="6" w:space="4" w:color="D7D7D7"/>
                    <w:right w:val="none" w:sz="0" w:space="0" w:color="auto"/>
                  </w:divBdr>
                </w:div>
                <w:div w:id="230166454">
                  <w:marLeft w:val="0"/>
                  <w:marRight w:val="0"/>
                  <w:marTop w:val="0"/>
                  <w:marBottom w:val="0"/>
                  <w:divBdr>
                    <w:top w:val="none" w:sz="0" w:space="0" w:color="auto"/>
                    <w:left w:val="none" w:sz="0" w:space="0" w:color="auto"/>
                    <w:bottom w:val="none" w:sz="0" w:space="0" w:color="auto"/>
                    <w:right w:val="none" w:sz="0" w:space="0" w:color="auto"/>
                  </w:divBdr>
                </w:div>
                <w:div w:id="230192987">
                  <w:marLeft w:val="0"/>
                  <w:marRight w:val="0"/>
                  <w:marTop w:val="300"/>
                  <w:marBottom w:val="300"/>
                  <w:divBdr>
                    <w:top w:val="none" w:sz="0" w:space="0" w:color="auto"/>
                    <w:left w:val="none" w:sz="0" w:space="0" w:color="auto"/>
                    <w:bottom w:val="none" w:sz="0" w:space="0" w:color="auto"/>
                    <w:right w:val="none" w:sz="0" w:space="0" w:color="auto"/>
                  </w:divBdr>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83526">
                  <w:marLeft w:val="0"/>
                  <w:marRight w:val="0"/>
                  <w:marTop w:val="0"/>
                  <w:marBottom w:val="0"/>
                  <w:divBdr>
                    <w:top w:val="none" w:sz="0" w:space="0" w:color="auto"/>
                    <w:left w:val="none" w:sz="0" w:space="0" w:color="auto"/>
                    <w:bottom w:val="none" w:sz="0" w:space="0" w:color="auto"/>
                    <w:right w:val="none" w:sz="0" w:space="0" w:color="auto"/>
                  </w:divBdr>
                  <w:divsChild>
                    <w:div w:id="154490423">
                      <w:marLeft w:val="0"/>
                      <w:marRight w:val="0"/>
                      <w:marTop w:val="0"/>
                      <w:marBottom w:val="0"/>
                      <w:divBdr>
                        <w:top w:val="dotted" w:sz="12" w:space="0" w:color="D1D3D4"/>
                        <w:left w:val="none" w:sz="0" w:space="0" w:color="auto"/>
                        <w:bottom w:val="dotted" w:sz="12" w:space="0" w:color="D1D3D4"/>
                        <w:right w:val="none" w:sz="0" w:space="0" w:color="auto"/>
                      </w:divBdr>
                      <w:divsChild>
                        <w:div w:id="15978044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230583839">
                  <w:marLeft w:val="0"/>
                  <w:marRight w:val="0"/>
                  <w:marTop w:val="0"/>
                  <w:marBottom w:val="0"/>
                  <w:divBdr>
                    <w:top w:val="none" w:sz="0" w:space="0" w:color="auto"/>
                    <w:left w:val="none" w:sz="0" w:space="0" w:color="auto"/>
                    <w:bottom w:val="none" w:sz="0" w:space="0" w:color="auto"/>
                    <w:right w:val="none" w:sz="0" w:space="0" w:color="auto"/>
                  </w:divBdr>
                </w:div>
                <w:div w:id="231158516">
                  <w:marLeft w:val="0"/>
                  <w:marRight w:val="0"/>
                  <w:marTop w:val="0"/>
                  <w:marBottom w:val="0"/>
                  <w:divBdr>
                    <w:top w:val="none" w:sz="0" w:space="0" w:color="auto"/>
                    <w:left w:val="none" w:sz="0" w:space="0" w:color="auto"/>
                    <w:bottom w:val="none" w:sz="0" w:space="0" w:color="auto"/>
                    <w:right w:val="none" w:sz="0" w:space="0" w:color="auto"/>
                  </w:divBdr>
                </w:div>
                <w:div w:id="231165289">
                  <w:marLeft w:val="0"/>
                  <w:marRight w:val="0"/>
                  <w:marTop w:val="0"/>
                  <w:marBottom w:val="0"/>
                  <w:divBdr>
                    <w:top w:val="none" w:sz="0" w:space="0" w:color="auto"/>
                    <w:left w:val="none" w:sz="0" w:space="0" w:color="auto"/>
                    <w:bottom w:val="none" w:sz="0" w:space="0" w:color="auto"/>
                    <w:right w:val="none" w:sz="0" w:space="0" w:color="auto"/>
                  </w:divBdr>
                </w:div>
                <w:div w:id="231235753">
                  <w:marLeft w:val="0"/>
                  <w:marRight w:val="0"/>
                  <w:marTop w:val="0"/>
                  <w:marBottom w:val="0"/>
                  <w:divBdr>
                    <w:top w:val="none" w:sz="0" w:space="0" w:color="auto"/>
                    <w:left w:val="none" w:sz="0" w:space="0" w:color="auto"/>
                    <w:bottom w:val="none" w:sz="0" w:space="0" w:color="auto"/>
                    <w:right w:val="none" w:sz="0" w:space="0" w:color="auto"/>
                  </w:divBdr>
                </w:div>
                <w:div w:id="231278771">
                  <w:marLeft w:val="0"/>
                  <w:marRight w:val="0"/>
                  <w:marTop w:val="0"/>
                  <w:marBottom w:val="0"/>
                  <w:divBdr>
                    <w:top w:val="none" w:sz="0" w:space="0" w:color="auto"/>
                    <w:left w:val="none" w:sz="0" w:space="0" w:color="auto"/>
                    <w:bottom w:val="none" w:sz="0" w:space="0" w:color="auto"/>
                    <w:right w:val="none" w:sz="0" w:space="0" w:color="auto"/>
                  </w:divBdr>
                </w:div>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
                  </w:divsChild>
                </w:div>
                <w:div w:id="231745823">
                  <w:marLeft w:val="0"/>
                  <w:marRight w:val="0"/>
                  <w:marTop w:val="300"/>
                  <w:marBottom w:val="300"/>
                  <w:divBdr>
                    <w:top w:val="none" w:sz="0" w:space="0" w:color="auto"/>
                    <w:left w:val="none" w:sz="0" w:space="0" w:color="auto"/>
                    <w:bottom w:val="none" w:sz="0" w:space="0" w:color="auto"/>
                    <w:right w:val="none" w:sz="0" w:space="0" w:color="auto"/>
                  </w:divBdr>
                  <w:divsChild>
                    <w:div w:id="344090695">
                      <w:marLeft w:val="0"/>
                      <w:marRight w:val="0"/>
                      <w:marTop w:val="0"/>
                      <w:marBottom w:val="0"/>
                      <w:divBdr>
                        <w:top w:val="none" w:sz="0" w:space="0" w:color="auto"/>
                        <w:left w:val="none" w:sz="0" w:space="0" w:color="auto"/>
                        <w:bottom w:val="none" w:sz="0" w:space="0" w:color="auto"/>
                        <w:right w:val="none" w:sz="0" w:space="0" w:color="auto"/>
                      </w:divBdr>
                    </w:div>
                  </w:divsChild>
                </w:div>
                <w:div w:id="231887355">
                  <w:marLeft w:val="0"/>
                  <w:marRight w:val="0"/>
                  <w:marTop w:val="0"/>
                  <w:marBottom w:val="0"/>
                  <w:divBdr>
                    <w:top w:val="none" w:sz="0" w:space="0" w:color="auto"/>
                    <w:left w:val="none" w:sz="0" w:space="0" w:color="auto"/>
                    <w:bottom w:val="none" w:sz="0" w:space="0" w:color="auto"/>
                    <w:right w:val="none" w:sz="0" w:space="0" w:color="auto"/>
                  </w:divBdr>
                </w:div>
                <w:div w:id="231888818">
                  <w:marLeft w:val="0"/>
                  <w:marRight w:val="0"/>
                  <w:marTop w:val="0"/>
                  <w:marBottom w:val="0"/>
                  <w:divBdr>
                    <w:top w:val="none" w:sz="0" w:space="0" w:color="auto"/>
                    <w:left w:val="none" w:sz="0" w:space="0" w:color="auto"/>
                    <w:bottom w:val="none" w:sz="0" w:space="0" w:color="auto"/>
                    <w:right w:val="none" w:sz="0" w:space="0" w:color="auto"/>
                  </w:divBdr>
                </w:div>
                <w:div w:id="231889509">
                  <w:marLeft w:val="0"/>
                  <w:marRight w:val="0"/>
                  <w:marTop w:val="0"/>
                  <w:marBottom w:val="0"/>
                  <w:divBdr>
                    <w:top w:val="none" w:sz="0" w:space="0" w:color="auto"/>
                    <w:left w:val="none" w:sz="0" w:space="0" w:color="auto"/>
                    <w:bottom w:val="none" w:sz="0" w:space="0" w:color="auto"/>
                    <w:right w:val="none" w:sz="0" w:space="0" w:color="auto"/>
                  </w:divBdr>
                </w:div>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1705">
                  <w:marLeft w:val="0"/>
                  <w:marRight w:val="0"/>
                  <w:marTop w:val="0"/>
                  <w:marBottom w:val="0"/>
                  <w:divBdr>
                    <w:top w:val="none" w:sz="0" w:space="0" w:color="auto"/>
                    <w:left w:val="none" w:sz="0" w:space="0" w:color="auto"/>
                    <w:bottom w:val="none" w:sz="0" w:space="0" w:color="auto"/>
                    <w:right w:val="none" w:sz="0" w:space="0" w:color="auto"/>
                  </w:divBdr>
                </w:div>
                <w:div w:id="232156301">
                  <w:marLeft w:val="0"/>
                  <w:marRight w:val="0"/>
                  <w:marTop w:val="0"/>
                  <w:marBottom w:val="0"/>
                  <w:divBdr>
                    <w:top w:val="none" w:sz="0" w:space="0" w:color="auto"/>
                    <w:left w:val="none" w:sz="0" w:space="0" w:color="auto"/>
                    <w:bottom w:val="none" w:sz="0" w:space="0" w:color="auto"/>
                    <w:right w:val="none" w:sz="0" w:space="0" w:color="auto"/>
                  </w:divBdr>
                </w:div>
                <w:div w:id="232275971">
                  <w:marLeft w:val="0"/>
                  <w:marRight w:val="0"/>
                  <w:marTop w:val="0"/>
                  <w:marBottom w:val="0"/>
                  <w:divBdr>
                    <w:top w:val="none" w:sz="0" w:space="0" w:color="auto"/>
                    <w:left w:val="none" w:sz="0" w:space="0" w:color="auto"/>
                    <w:bottom w:val="none" w:sz="0" w:space="0" w:color="auto"/>
                    <w:right w:val="none" w:sz="0" w:space="0" w:color="auto"/>
                  </w:divBdr>
                </w:div>
                <w:div w:id="232349608">
                  <w:marLeft w:val="0"/>
                  <w:marRight w:val="0"/>
                  <w:marTop w:val="0"/>
                  <w:marBottom w:val="0"/>
                  <w:divBdr>
                    <w:top w:val="none" w:sz="0" w:space="0" w:color="auto"/>
                    <w:left w:val="none" w:sz="0" w:space="0" w:color="auto"/>
                    <w:bottom w:val="none" w:sz="0" w:space="0" w:color="auto"/>
                    <w:right w:val="none" w:sz="0" w:space="0" w:color="auto"/>
                  </w:divBdr>
                </w:div>
                <w:div w:id="232393487">
                  <w:marLeft w:val="0"/>
                  <w:marRight w:val="0"/>
                  <w:marTop w:val="0"/>
                  <w:marBottom w:val="0"/>
                  <w:divBdr>
                    <w:top w:val="none" w:sz="0" w:space="0" w:color="auto"/>
                    <w:left w:val="none" w:sz="0" w:space="0" w:color="auto"/>
                    <w:bottom w:val="none" w:sz="0" w:space="0" w:color="auto"/>
                    <w:right w:val="none" w:sz="0" w:space="0" w:color="auto"/>
                  </w:divBdr>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232547625">
                  <w:marLeft w:val="0"/>
                  <w:marRight w:val="0"/>
                  <w:marTop w:val="0"/>
                  <w:marBottom w:val="0"/>
                  <w:divBdr>
                    <w:top w:val="none" w:sz="0" w:space="0" w:color="auto"/>
                    <w:left w:val="none" w:sz="0" w:space="0" w:color="auto"/>
                    <w:bottom w:val="none" w:sz="0" w:space="0" w:color="auto"/>
                    <w:right w:val="none" w:sz="0" w:space="0" w:color="auto"/>
                  </w:divBdr>
                </w:div>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 w:id="232617792">
                  <w:marLeft w:val="0"/>
                  <w:marRight w:val="0"/>
                  <w:marTop w:val="0"/>
                  <w:marBottom w:val="0"/>
                  <w:divBdr>
                    <w:top w:val="none" w:sz="0" w:space="0" w:color="auto"/>
                    <w:left w:val="none" w:sz="0" w:space="0" w:color="auto"/>
                    <w:bottom w:val="none" w:sz="0" w:space="0" w:color="auto"/>
                    <w:right w:val="none" w:sz="0" w:space="0" w:color="auto"/>
                  </w:divBdr>
                </w:div>
                <w:div w:id="232741663">
                  <w:marLeft w:val="0"/>
                  <w:marRight w:val="0"/>
                  <w:marTop w:val="0"/>
                  <w:marBottom w:val="0"/>
                  <w:divBdr>
                    <w:top w:val="none" w:sz="0" w:space="0" w:color="auto"/>
                    <w:left w:val="none" w:sz="0" w:space="0" w:color="auto"/>
                    <w:bottom w:val="none" w:sz="0" w:space="0" w:color="auto"/>
                    <w:right w:val="none" w:sz="0" w:space="0" w:color="auto"/>
                  </w:divBdr>
                </w:div>
                <w:div w:id="233049221">
                  <w:marLeft w:val="0"/>
                  <w:marRight w:val="0"/>
                  <w:marTop w:val="0"/>
                  <w:marBottom w:val="0"/>
                  <w:divBdr>
                    <w:top w:val="none" w:sz="0" w:space="0" w:color="auto"/>
                    <w:left w:val="none" w:sz="0" w:space="0" w:color="auto"/>
                    <w:bottom w:val="none" w:sz="0" w:space="0" w:color="auto"/>
                    <w:right w:val="none" w:sz="0" w:space="0" w:color="auto"/>
                  </w:divBdr>
                  <w:divsChild>
                    <w:div w:id="52242135">
                      <w:marLeft w:val="0"/>
                      <w:marRight w:val="0"/>
                      <w:marTop w:val="0"/>
                      <w:marBottom w:val="0"/>
                      <w:divBdr>
                        <w:top w:val="none" w:sz="0" w:space="0" w:color="auto"/>
                        <w:left w:val="none" w:sz="0" w:space="0" w:color="auto"/>
                        <w:bottom w:val="none" w:sz="0" w:space="0" w:color="auto"/>
                        <w:right w:val="none" w:sz="0" w:space="0" w:color="auto"/>
                      </w:divBdr>
                    </w:div>
                  </w:divsChild>
                </w:div>
                <w:div w:id="233130303">
                  <w:marLeft w:val="0"/>
                  <w:marRight w:val="0"/>
                  <w:marTop w:val="0"/>
                  <w:marBottom w:val="0"/>
                  <w:divBdr>
                    <w:top w:val="none" w:sz="0" w:space="0" w:color="auto"/>
                    <w:left w:val="none" w:sz="0" w:space="0" w:color="auto"/>
                    <w:bottom w:val="none" w:sz="0" w:space="0" w:color="auto"/>
                    <w:right w:val="none" w:sz="0" w:space="0" w:color="auto"/>
                  </w:divBdr>
                  <w:divsChild>
                    <w:div w:id="405303805">
                      <w:marLeft w:val="0"/>
                      <w:marRight w:val="0"/>
                      <w:marTop w:val="0"/>
                      <w:marBottom w:val="0"/>
                      <w:divBdr>
                        <w:top w:val="none" w:sz="0" w:space="0" w:color="auto"/>
                        <w:left w:val="none" w:sz="0" w:space="0" w:color="auto"/>
                        <w:bottom w:val="none" w:sz="0" w:space="0" w:color="auto"/>
                        <w:right w:val="none" w:sz="0" w:space="0" w:color="auto"/>
                      </w:divBdr>
                    </w:div>
                  </w:divsChild>
                </w:div>
                <w:div w:id="233207231">
                  <w:marLeft w:val="0"/>
                  <w:marRight w:val="0"/>
                  <w:marTop w:val="0"/>
                  <w:marBottom w:val="0"/>
                  <w:divBdr>
                    <w:top w:val="none" w:sz="0" w:space="0" w:color="auto"/>
                    <w:left w:val="none" w:sz="0" w:space="0" w:color="auto"/>
                    <w:bottom w:val="none" w:sz="0" w:space="0" w:color="auto"/>
                    <w:right w:val="none" w:sz="0" w:space="0" w:color="auto"/>
                  </w:divBdr>
                </w:div>
                <w:div w:id="233249152">
                  <w:marLeft w:val="0"/>
                  <w:marRight w:val="0"/>
                  <w:marTop w:val="0"/>
                  <w:marBottom w:val="0"/>
                  <w:divBdr>
                    <w:top w:val="none" w:sz="0" w:space="0" w:color="auto"/>
                    <w:left w:val="none" w:sz="0" w:space="0" w:color="auto"/>
                    <w:bottom w:val="none" w:sz="0" w:space="0" w:color="auto"/>
                    <w:right w:val="none" w:sz="0" w:space="0" w:color="auto"/>
                  </w:divBdr>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
                    <w:div w:id="147989098">
                      <w:marLeft w:val="0"/>
                      <w:marRight w:val="0"/>
                      <w:marTop w:val="0"/>
                      <w:marBottom w:val="0"/>
                      <w:divBdr>
                        <w:top w:val="none" w:sz="0" w:space="0" w:color="auto"/>
                        <w:left w:val="none" w:sz="0" w:space="0" w:color="auto"/>
                        <w:bottom w:val="none" w:sz="0" w:space="0" w:color="auto"/>
                        <w:right w:val="none" w:sz="0" w:space="0" w:color="auto"/>
                      </w:divBdr>
                    </w:div>
                    <w:div w:id="326322484">
                      <w:marLeft w:val="0"/>
                      <w:marRight w:val="0"/>
                      <w:marTop w:val="0"/>
                      <w:marBottom w:val="0"/>
                      <w:divBdr>
                        <w:top w:val="none" w:sz="0" w:space="0" w:color="auto"/>
                        <w:left w:val="none" w:sz="0" w:space="0" w:color="auto"/>
                        <w:bottom w:val="none" w:sz="0" w:space="0" w:color="auto"/>
                        <w:right w:val="none" w:sz="0" w:space="0" w:color="auto"/>
                      </w:divBdr>
                    </w:div>
                    <w:div w:id="560869811">
                      <w:marLeft w:val="0"/>
                      <w:marRight w:val="0"/>
                      <w:marTop w:val="0"/>
                      <w:marBottom w:val="0"/>
                      <w:divBdr>
                        <w:top w:val="none" w:sz="0" w:space="0" w:color="auto"/>
                        <w:left w:val="none" w:sz="0" w:space="0" w:color="auto"/>
                        <w:bottom w:val="none" w:sz="0" w:space="0" w:color="auto"/>
                        <w:right w:val="none" w:sz="0" w:space="0" w:color="auto"/>
                      </w:divBdr>
                    </w:div>
                  </w:divsChild>
                </w:div>
                <w:div w:id="233439635">
                  <w:marLeft w:val="0"/>
                  <w:marRight w:val="0"/>
                  <w:marTop w:val="0"/>
                  <w:marBottom w:val="0"/>
                  <w:divBdr>
                    <w:top w:val="none" w:sz="0" w:space="0" w:color="auto"/>
                    <w:left w:val="none" w:sz="0" w:space="0" w:color="auto"/>
                    <w:bottom w:val="none" w:sz="0" w:space="0" w:color="auto"/>
                    <w:right w:val="none" w:sz="0" w:space="0" w:color="auto"/>
                  </w:divBdr>
                </w:div>
                <w:div w:id="233441933">
                  <w:marLeft w:val="0"/>
                  <w:marRight w:val="0"/>
                  <w:marTop w:val="0"/>
                  <w:marBottom w:val="0"/>
                  <w:divBdr>
                    <w:top w:val="none" w:sz="0" w:space="0" w:color="auto"/>
                    <w:left w:val="none" w:sz="0" w:space="0" w:color="auto"/>
                    <w:bottom w:val="none" w:sz="0" w:space="0" w:color="auto"/>
                    <w:right w:val="none" w:sz="0" w:space="0" w:color="auto"/>
                  </w:divBdr>
                </w:div>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590528">
                  <w:marLeft w:val="0"/>
                  <w:marRight w:val="0"/>
                  <w:marTop w:val="0"/>
                  <w:marBottom w:val="0"/>
                  <w:divBdr>
                    <w:top w:val="none" w:sz="0" w:space="0" w:color="auto"/>
                    <w:left w:val="none" w:sz="0" w:space="0" w:color="auto"/>
                    <w:bottom w:val="none" w:sz="0" w:space="0" w:color="auto"/>
                    <w:right w:val="none" w:sz="0" w:space="0" w:color="auto"/>
                  </w:divBdr>
                </w:div>
                <w:div w:id="233661980">
                  <w:marLeft w:val="0"/>
                  <w:marRight w:val="0"/>
                  <w:marTop w:val="0"/>
                  <w:marBottom w:val="0"/>
                  <w:divBdr>
                    <w:top w:val="none" w:sz="0" w:space="0" w:color="auto"/>
                    <w:left w:val="none" w:sz="0" w:space="0" w:color="auto"/>
                    <w:bottom w:val="none" w:sz="0" w:space="0" w:color="auto"/>
                    <w:right w:val="none" w:sz="0" w:space="0" w:color="auto"/>
                  </w:divBdr>
                </w:div>
                <w:div w:id="233665254">
                  <w:marLeft w:val="0"/>
                  <w:marRight w:val="0"/>
                  <w:marTop w:val="300"/>
                  <w:marBottom w:val="300"/>
                  <w:divBdr>
                    <w:top w:val="none" w:sz="0" w:space="0" w:color="auto"/>
                    <w:left w:val="none" w:sz="0" w:space="0" w:color="auto"/>
                    <w:bottom w:val="none" w:sz="0" w:space="0" w:color="auto"/>
                    <w:right w:val="none" w:sz="0" w:space="0" w:color="auto"/>
                  </w:divBdr>
                </w:div>
                <w:div w:id="233707658">
                  <w:marLeft w:val="0"/>
                  <w:marRight w:val="0"/>
                  <w:marTop w:val="0"/>
                  <w:marBottom w:val="0"/>
                  <w:divBdr>
                    <w:top w:val="none" w:sz="0" w:space="0" w:color="auto"/>
                    <w:left w:val="none" w:sz="0" w:space="0" w:color="auto"/>
                    <w:bottom w:val="none" w:sz="0" w:space="0" w:color="auto"/>
                    <w:right w:val="none" w:sz="0" w:space="0" w:color="auto"/>
                  </w:divBdr>
                </w:div>
                <w:div w:id="233901299">
                  <w:marLeft w:val="0"/>
                  <w:marRight w:val="0"/>
                  <w:marTop w:val="0"/>
                  <w:marBottom w:val="0"/>
                  <w:divBdr>
                    <w:top w:val="none" w:sz="0" w:space="0" w:color="auto"/>
                    <w:left w:val="none" w:sz="0" w:space="0" w:color="auto"/>
                    <w:bottom w:val="none" w:sz="0" w:space="0" w:color="auto"/>
                    <w:right w:val="none" w:sz="0" w:space="0" w:color="auto"/>
                  </w:divBdr>
                </w:div>
                <w:div w:id="233976450">
                  <w:marLeft w:val="0"/>
                  <w:marRight w:val="0"/>
                  <w:marTop w:val="0"/>
                  <w:marBottom w:val="0"/>
                  <w:divBdr>
                    <w:top w:val="none" w:sz="0" w:space="0" w:color="auto"/>
                    <w:left w:val="none" w:sz="0" w:space="0" w:color="auto"/>
                    <w:bottom w:val="none" w:sz="0" w:space="0" w:color="auto"/>
                    <w:right w:val="none" w:sz="0" w:space="0" w:color="auto"/>
                  </w:divBdr>
                  <w:divsChild>
                    <w:div w:id="11954971">
                      <w:marLeft w:val="0"/>
                      <w:marRight w:val="0"/>
                      <w:marTop w:val="0"/>
                      <w:marBottom w:val="0"/>
                      <w:divBdr>
                        <w:top w:val="none" w:sz="0" w:space="0" w:color="auto"/>
                        <w:left w:val="none" w:sz="0" w:space="0" w:color="auto"/>
                        <w:bottom w:val="none" w:sz="0" w:space="0" w:color="auto"/>
                        <w:right w:val="none" w:sz="0" w:space="0" w:color="auto"/>
                      </w:divBdr>
                      <w:divsChild>
                        <w:div w:id="506485896">
                          <w:marLeft w:val="0"/>
                          <w:marRight w:val="0"/>
                          <w:marTop w:val="0"/>
                          <w:marBottom w:val="0"/>
                          <w:divBdr>
                            <w:top w:val="none" w:sz="0" w:space="0" w:color="auto"/>
                            <w:left w:val="none" w:sz="0" w:space="0" w:color="auto"/>
                            <w:bottom w:val="none" w:sz="0" w:space="0" w:color="auto"/>
                            <w:right w:val="none" w:sz="0" w:space="0" w:color="auto"/>
                          </w:divBdr>
                          <w:divsChild>
                            <w:div w:id="31379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sChild>
                </w:div>
                <w:div w:id="234167151">
                  <w:marLeft w:val="0"/>
                  <w:marRight w:val="0"/>
                  <w:marTop w:val="0"/>
                  <w:marBottom w:val="0"/>
                  <w:divBdr>
                    <w:top w:val="none" w:sz="0" w:space="0" w:color="auto"/>
                    <w:left w:val="none" w:sz="0" w:space="0" w:color="auto"/>
                    <w:bottom w:val="none" w:sz="0" w:space="0" w:color="auto"/>
                    <w:right w:val="none" w:sz="0" w:space="0" w:color="auto"/>
                  </w:divBdr>
                </w:div>
                <w:div w:id="234241196">
                  <w:marLeft w:val="0"/>
                  <w:marRight w:val="0"/>
                  <w:marTop w:val="0"/>
                  <w:marBottom w:val="0"/>
                  <w:divBdr>
                    <w:top w:val="none" w:sz="0" w:space="0" w:color="auto"/>
                    <w:left w:val="none" w:sz="0" w:space="0" w:color="auto"/>
                    <w:bottom w:val="none" w:sz="0" w:space="0" w:color="auto"/>
                    <w:right w:val="none" w:sz="0" w:space="0" w:color="auto"/>
                  </w:divBdr>
                </w:div>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9795">
                  <w:marLeft w:val="0"/>
                  <w:marRight w:val="0"/>
                  <w:marTop w:val="0"/>
                  <w:marBottom w:val="0"/>
                  <w:divBdr>
                    <w:top w:val="none" w:sz="0" w:space="0" w:color="auto"/>
                    <w:left w:val="none" w:sz="0" w:space="0" w:color="auto"/>
                    <w:bottom w:val="none" w:sz="0" w:space="0" w:color="auto"/>
                    <w:right w:val="none" w:sz="0" w:space="0" w:color="auto"/>
                  </w:divBdr>
                </w:div>
                <w:div w:id="234439600">
                  <w:marLeft w:val="0"/>
                  <w:marRight w:val="0"/>
                  <w:marTop w:val="0"/>
                  <w:marBottom w:val="0"/>
                  <w:divBdr>
                    <w:top w:val="none" w:sz="0" w:space="0" w:color="auto"/>
                    <w:left w:val="none" w:sz="0" w:space="0" w:color="auto"/>
                    <w:bottom w:val="none" w:sz="0" w:space="0" w:color="auto"/>
                    <w:right w:val="none" w:sz="0" w:space="0" w:color="auto"/>
                  </w:divBdr>
                </w:div>
                <w:div w:id="234508930">
                  <w:marLeft w:val="0"/>
                  <w:marRight w:val="0"/>
                  <w:marTop w:val="0"/>
                  <w:marBottom w:val="0"/>
                  <w:divBdr>
                    <w:top w:val="none" w:sz="0" w:space="0" w:color="auto"/>
                    <w:left w:val="none" w:sz="0" w:space="0" w:color="auto"/>
                    <w:bottom w:val="none" w:sz="0" w:space="0" w:color="auto"/>
                    <w:right w:val="none" w:sz="0" w:space="0" w:color="auto"/>
                  </w:divBdr>
                </w:div>
                <w:div w:id="234514081">
                  <w:marLeft w:val="0"/>
                  <w:marRight w:val="0"/>
                  <w:marTop w:val="0"/>
                  <w:marBottom w:val="0"/>
                  <w:divBdr>
                    <w:top w:val="none" w:sz="0" w:space="0" w:color="auto"/>
                    <w:left w:val="none" w:sz="0" w:space="0" w:color="auto"/>
                    <w:bottom w:val="none" w:sz="0" w:space="0" w:color="auto"/>
                    <w:right w:val="none" w:sz="0" w:space="0" w:color="auto"/>
                  </w:divBdr>
                </w:div>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
                  </w:divsChild>
                </w:div>
                <w:div w:id="234973408">
                  <w:marLeft w:val="0"/>
                  <w:marRight w:val="0"/>
                  <w:marTop w:val="0"/>
                  <w:marBottom w:val="0"/>
                  <w:divBdr>
                    <w:top w:val="none" w:sz="0" w:space="0" w:color="auto"/>
                    <w:left w:val="none" w:sz="0" w:space="0" w:color="auto"/>
                    <w:bottom w:val="none" w:sz="0" w:space="0" w:color="auto"/>
                    <w:right w:val="none" w:sz="0" w:space="0" w:color="auto"/>
                  </w:divBdr>
                </w:div>
                <w:div w:id="234975535">
                  <w:marLeft w:val="45"/>
                  <w:marRight w:val="45"/>
                  <w:marTop w:val="75"/>
                  <w:marBottom w:val="0"/>
                  <w:divBdr>
                    <w:top w:val="none" w:sz="0" w:space="0" w:color="auto"/>
                    <w:left w:val="none" w:sz="0" w:space="0" w:color="auto"/>
                    <w:bottom w:val="none" w:sz="0" w:space="0" w:color="auto"/>
                    <w:right w:val="none" w:sz="0" w:space="0" w:color="auto"/>
                  </w:divBdr>
                </w:div>
                <w:div w:id="235094496">
                  <w:marLeft w:val="0"/>
                  <w:marRight w:val="0"/>
                  <w:marTop w:val="0"/>
                  <w:marBottom w:val="0"/>
                  <w:divBdr>
                    <w:top w:val="none" w:sz="0" w:space="0" w:color="auto"/>
                    <w:left w:val="none" w:sz="0" w:space="0" w:color="auto"/>
                    <w:bottom w:val="none" w:sz="0" w:space="0" w:color="auto"/>
                    <w:right w:val="none" w:sz="0" w:space="0" w:color="auto"/>
                  </w:divBdr>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
                  </w:divsChild>
                </w:div>
                <w:div w:id="235172013">
                  <w:marLeft w:val="0"/>
                  <w:marRight w:val="0"/>
                  <w:marTop w:val="300"/>
                  <w:marBottom w:val="0"/>
                  <w:divBdr>
                    <w:top w:val="none" w:sz="0" w:space="0" w:color="auto"/>
                    <w:left w:val="none" w:sz="0" w:space="0" w:color="auto"/>
                    <w:bottom w:val="none" w:sz="0" w:space="0" w:color="auto"/>
                    <w:right w:val="none" w:sz="0" w:space="0" w:color="auto"/>
                  </w:divBdr>
                </w:div>
                <w:div w:id="235215580">
                  <w:marLeft w:val="0"/>
                  <w:marRight w:val="0"/>
                  <w:marTop w:val="0"/>
                  <w:marBottom w:val="0"/>
                  <w:divBdr>
                    <w:top w:val="none" w:sz="0" w:space="0" w:color="auto"/>
                    <w:left w:val="none" w:sz="0" w:space="0" w:color="auto"/>
                    <w:bottom w:val="none" w:sz="0" w:space="0" w:color="auto"/>
                    <w:right w:val="none" w:sz="0" w:space="0" w:color="auto"/>
                  </w:divBdr>
                  <w:divsChild>
                    <w:div w:id="734208850">
                      <w:marLeft w:val="0"/>
                      <w:marRight w:val="0"/>
                      <w:marTop w:val="0"/>
                      <w:marBottom w:val="0"/>
                      <w:divBdr>
                        <w:top w:val="none" w:sz="0" w:space="0" w:color="auto"/>
                        <w:left w:val="none" w:sz="0" w:space="0" w:color="auto"/>
                        <w:bottom w:val="none" w:sz="0" w:space="0" w:color="auto"/>
                        <w:right w:val="none" w:sz="0" w:space="0" w:color="auto"/>
                      </w:divBdr>
                    </w:div>
                  </w:divsChild>
                </w:div>
                <w:div w:id="235282573">
                  <w:marLeft w:val="0"/>
                  <w:marRight w:val="0"/>
                  <w:marTop w:val="0"/>
                  <w:marBottom w:val="0"/>
                  <w:divBdr>
                    <w:top w:val="none" w:sz="0" w:space="0" w:color="auto"/>
                    <w:left w:val="none" w:sz="0" w:space="0" w:color="auto"/>
                    <w:bottom w:val="none" w:sz="0" w:space="0" w:color="auto"/>
                    <w:right w:val="none" w:sz="0" w:space="0" w:color="auto"/>
                  </w:divBdr>
                </w:div>
                <w:div w:id="235286397">
                  <w:marLeft w:val="0"/>
                  <w:marRight w:val="0"/>
                  <w:marTop w:val="0"/>
                  <w:marBottom w:val="0"/>
                  <w:divBdr>
                    <w:top w:val="none" w:sz="0" w:space="0" w:color="auto"/>
                    <w:left w:val="none" w:sz="0" w:space="0" w:color="auto"/>
                    <w:bottom w:val="none" w:sz="0" w:space="0" w:color="auto"/>
                    <w:right w:val="none" w:sz="0" w:space="0" w:color="auto"/>
                  </w:divBdr>
                </w:div>
                <w:div w:id="235478906">
                  <w:marLeft w:val="0"/>
                  <w:marRight w:val="0"/>
                  <w:marTop w:val="0"/>
                  <w:marBottom w:val="0"/>
                  <w:divBdr>
                    <w:top w:val="none" w:sz="0" w:space="0" w:color="auto"/>
                    <w:left w:val="none" w:sz="0" w:space="0" w:color="auto"/>
                    <w:bottom w:val="none" w:sz="0" w:space="0" w:color="auto"/>
                    <w:right w:val="none" w:sz="0" w:space="0" w:color="auto"/>
                  </w:divBdr>
                </w:div>
                <w:div w:id="235482471">
                  <w:marLeft w:val="0"/>
                  <w:marRight w:val="0"/>
                  <w:marTop w:val="0"/>
                  <w:marBottom w:val="0"/>
                  <w:divBdr>
                    <w:top w:val="none" w:sz="0" w:space="0" w:color="auto"/>
                    <w:left w:val="none" w:sz="0" w:space="0" w:color="auto"/>
                    <w:bottom w:val="none" w:sz="0" w:space="0" w:color="auto"/>
                    <w:right w:val="none" w:sz="0" w:space="0" w:color="auto"/>
                  </w:divBdr>
                </w:div>
                <w:div w:id="235483081">
                  <w:marLeft w:val="0"/>
                  <w:marRight w:val="0"/>
                  <w:marTop w:val="0"/>
                  <w:marBottom w:val="0"/>
                  <w:divBdr>
                    <w:top w:val="none" w:sz="0" w:space="0" w:color="auto"/>
                    <w:left w:val="none" w:sz="0" w:space="0" w:color="auto"/>
                    <w:bottom w:val="none" w:sz="0" w:space="0" w:color="auto"/>
                    <w:right w:val="none" w:sz="0" w:space="0" w:color="auto"/>
                  </w:divBdr>
                </w:div>
                <w:div w:id="235675856">
                  <w:marLeft w:val="0"/>
                  <w:marRight w:val="0"/>
                  <w:marTop w:val="0"/>
                  <w:marBottom w:val="0"/>
                  <w:divBdr>
                    <w:top w:val="none" w:sz="0" w:space="0" w:color="auto"/>
                    <w:left w:val="none" w:sz="0" w:space="0" w:color="auto"/>
                    <w:bottom w:val="none" w:sz="0" w:space="0" w:color="auto"/>
                    <w:right w:val="none" w:sz="0" w:space="0" w:color="auto"/>
                  </w:divBdr>
                </w:div>
                <w:div w:id="235821492">
                  <w:marLeft w:val="0"/>
                  <w:marRight w:val="0"/>
                  <w:marTop w:val="0"/>
                  <w:marBottom w:val="0"/>
                  <w:divBdr>
                    <w:top w:val="none" w:sz="0" w:space="0" w:color="auto"/>
                    <w:left w:val="none" w:sz="0" w:space="0" w:color="auto"/>
                    <w:bottom w:val="none" w:sz="0" w:space="0" w:color="auto"/>
                    <w:right w:val="none" w:sz="0" w:space="0" w:color="auto"/>
                  </w:divBdr>
                </w:div>
                <w:div w:id="235824313">
                  <w:marLeft w:val="0"/>
                  <w:marRight w:val="0"/>
                  <w:marTop w:val="0"/>
                  <w:marBottom w:val="0"/>
                  <w:divBdr>
                    <w:top w:val="none" w:sz="0" w:space="0" w:color="auto"/>
                    <w:left w:val="none" w:sz="0" w:space="0" w:color="auto"/>
                    <w:bottom w:val="none" w:sz="0" w:space="0" w:color="auto"/>
                    <w:right w:val="none" w:sz="0" w:space="0" w:color="auto"/>
                  </w:divBdr>
                </w:div>
                <w:div w:id="236064244">
                  <w:marLeft w:val="0"/>
                  <w:marRight w:val="0"/>
                  <w:marTop w:val="0"/>
                  <w:marBottom w:val="0"/>
                  <w:divBdr>
                    <w:top w:val="none" w:sz="0" w:space="0" w:color="auto"/>
                    <w:left w:val="none" w:sz="0" w:space="0" w:color="auto"/>
                    <w:bottom w:val="none" w:sz="0" w:space="0" w:color="auto"/>
                    <w:right w:val="none" w:sz="0" w:space="0" w:color="auto"/>
                  </w:divBdr>
                </w:div>
                <w:div w:id="236403167">
                  <w:marLeft w:val="0"/>
                  <w:marRight w:val="0"/>
                  <w:marTop w:val="150"/>
                  <w:marBottom w:val="150"/>
                  <w:divBdr>
                    <w:top w:val="single" w:sz="6" w:space="4" w:color="D7D7D7"/>
                    <w:left w:val="none" w:sz="0" w:space="0" w:color="auto"/>
                    <w:bottom w:val="single" w:sz="6" w:space="4" w:color="D7D7D7"/>
                    <w:right w:val="none" w:sz="0" w:space="0" w:color="auto"/>
                  </w:divBdr>
                </w:div>
                <w:div w:id="236475309">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601374">
                  <w:marLeft w:val="0"/>
                  <w:marRight w:val="0"/>
                  <w:marTop w:val="0"/>
                  <w:marBottom w:val="0"/>
                  <w:divBdr>
                    <w:top w:val="none" w:sz="0" w:space="0" w:color="auto"/>
                    <w:left w:val="none" w:sz="0" w:space="0" w:color="auto"/>
                    <w:bottom w:val="none" w:sz="0" w:space="0" w:color="auto"/>
                    <w:right w:val="none" w:sz="0" w:space="0" w:color="auto"/>
                  </w:divBdr>
                </w:div>
                <w:div w:id="236672558">
                  <w:marLeft w:val="0"/>
                  <w:marRight w:val="0"/>
                  <w:marTop w:val="0"/>
                  <w:marBottom w:val="0"/>
                  <w:divBdr>
                    <w:top w:val="none" w:sz="0" w:space="0" w:color="auto"/>
                    <w:left w:val="none" w:sz="0" w:space="0" w:color="auto"/>
                    <w:bottom w:val="none" w:sz="0" w:space="0" w:color="auto"/>
                    <w:right w:val="none" w:sz="0" w:space="0" w:color="auto"/>
                  </w:divBdr>
                </w:div>
                <w:div w:id="236861290">
                  <w:marLeft w:val="0"/>
                  <w:marRight w:val="0"/>
                  <w:marTop w:val="0"/>
                  <w:marBottom w:val="0"/>
                  <w:divBdr>
                    <w:top w:val="none" w:sz="0" w:space="0" w:color="auto"/>
                    <w:left w:val="none" w:sz="0" w:space="0" w:color="auto"/>
                    <w:bottom w:val="none" w:sz="0" w:space="0" w:color="auto"/>
                    <w:right w:val="none" w:sz="0" w:space="0" w:color="auto"/>
                  </w:divBdr>
                </w:div>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
                  </w:divsChild>
                </w:div>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236869061">
                  <w:marLeft w:val="0"/>
                  <w:marRight w:val="0"/>
                  <w:marTop w:val="0"/>
                  <w:marBottom w:val="0"/>
                  <w:divBdr>
                    <w:top w:val="none" w:sz="0" w:space="0" w:color="auto"/>
                    <w:left w:val="none" w:sz="0" w:space="0" w:color="auto"/>
                    <w:bottom w:val="none" w:sz="0" w:space="0" w:color="auto"/>
                    <w:right w:val="none" w:sz="0" w:space="0" w:color="auto"/>
                  </w:divBdr>
                </w:div>
                <w:div w:id="236937525">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7133573">
                  <w:marLeft w:val="0"/>
                  <w:marRight w:val="0"/>
                  <w:marTop w:val="0"/>
                  <w:marBottom w:val="0"/>
                  <w:divBdr>
                    <w:top w:val="none" w:sz="0" w:space="0" w:color="auto"/>
                    <w:left w:val="none" w:sz="0" w:space="0" w:color="auto"/>
                    <w:bottom w:val="none" w:sz="0" w:space="0" w:color="auto"/>
                    <w:right w:val="none" w:sz="0" w:space="0" w:color="auto"/>
                  </w:divBdr>
                </w:div>
                <w:div w:id="237178753">
                  <w:marLeft w:val="0"/>
                  <w:marRight w:val="0"/>
                  <w:marTop w:val="0"/>
                  <w:marBottom w:val="0"/>
                  <w:divBdr>
                    <w:top w:val="none" w:sz="0" w:space="0" w:color="auto"/>
                    <w:left w:val="none" w:sz="0" w:space="0" w:color="auto"/>
                    <w:bottom w:val="none" w:sz="0" w:space="0" w:color="auto"/>
                    <w:right w:val="none" w:sz="0" w:space="0" w:color="auto"/>
                  </w:divBdr>
                </w:div>
                <w:div w:id="237205245">
                  <w:marLeft w:val="0"/>
                  <w:marRight w:val="0"/>
                  <w:marTop w:val="0"/>
                  <w:marBottom w:val="0"/>
                  <w:divBdr>
                    <w:top w:val="none" w:sz="0" w:space="0" w:color="auto"/>
                    <w:left w:val="none" w:sz="0" w:space="0" w:color="auto"/>
                    <w:bottom w:val="none" w:sz="0" w:space="0" w:color="auto"/>
                    <w:right w:val="none" w:sz="0" w:space="0" w:color="auto"/>
                  </w:divBdr>
                </w:div>
                <w:div w:id="237255580">
                  <w:marLeft w:val="0"/>
                  <w:marRight w:val="0"/>
                  <w:marTop w:val="0"/>
                  <w:marBottom w:val="0"/>
                  <w:divBdr>
                    <w:top w:val="none" w:sz="0" w:space="0" w:color="auto"/>
                    <w:left w:val="none" w:sz="0" w:space="0" w:color="auto"/>
                    <w:bottom w:val="none" w:sz="0" w:space="0" w:color="auto"/>
                    <w:right w:val="none" w:sz="0" w:space="0" w:color="auto"/>
                  </w:divBdr>
                </w:div>
                <w:div w:id="237322451">
                  <w:marLeft w:val="0"/>
                  <w:marRight w:val="0"/>
                  <w:marTop w:val="0"/>
                  <w:marBottom w:val="0"/>
                  <w:divBdr>
                    <w:top w:val="none" w:sz="0" w:space="0" w:color="auto"/>
                    <w:left w:val="none" w:sz="0" w:space="0" w:color="auto"/>
                    <w:bottom w:val="none" w:sz="0" w:space="0" w:color="auto"/>
                    <w:right w:val="none" w:sz="0" w:space="0" w:color="auto"/>
                  </w:divBdr>
                </w:div>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98489">
                  <w:marLeft w:val="0"/>
                  <w:marRight w:val="0"/>
                  <w:marTop w:val="0"/>
                  <w:marBottom w:val="0"/>
                  <w:divBdr>
                    <w:top w:val="none" w:sz="0" w:space="0" w:color="auto"/>
                    <w:left w:val="none" w:sz="0" w:space="0" w:color="auto"/>
                    <w:bottom w:val="none" w:sz="0" w:space="0" w:color="auto"/>
                    <w:right w:val="none" w:sz="0" w:space="0" w:color="auto"/>
                  </w:divBdr>
                </w:div>
                <w:div w:id="237861705">
                  <w:marLeft w:val="0"/>
                  <w:marRight w:val="0"/>
                  <w:marTop w:val="0"/>
                  <w:marBottom w:val="0"/>
                  <w:divBdr>
                    <w:top w:val="none" w:sz="0" w:space="0" w:color="auto"/>
                    <w:left w:val="none" w:sz="0" w:space="0" w:color="auto"/>
                    <w:bottom w:val="none" w:sz="0" w:space="0" w:color="auto"/>
                    <w:right w:val="none" w:sz="0" w:space="0" w:color="auto"/>
                  </w:divBdr>
                </w:div>
                <w:div w:id="238291674">
                  <w:marLeft w:val="0"/>
                  <w:marRight w:val="0"/>
                  <w:marTop w:val="0"/>
                  <w:marBottom w:val="0"/>
                  <w:divBdr>
                    <w:top w:val="none" w:sz="0" w:space="0" w:color="auto"/>
                    <w:left w:val="none" w:sz="0" w:space="0" w:color="auto"/>
                    <w:bottom w:val="none" w:sz="0" w:space="0" w:color="auto"/>
                    <w:right w:val="none" w:sz="0" w:space="0" w:color="auto"/>
                  </w:divBdr>
                  <w:divsChild>
                    <w:div w:id="255285481">
                      <w:marLeft w:val="0"/>
                      <w:marRight w:val="0"/>
                      <w:marTop w:val="0"/>
                      <w:marBottom w:val="0"/>
                      <w:divBdr>
                        <w:top w:val="none" w:sz="0" w:space="0" w:color="auto"/>
                        <w:left w:val="none" w:sz="0" w:space="0" w:color="auto"/>
                        <w:bottom w:val="none" w:sz="0" w:space="0" w:color="auto"/>
                        <w:right w:val="none" w:sz="0" w:space="0" w:color="auto"/>
                      </w:divBdr>
                      <w:divsChild>
                        <w:div w:id="157968385">
                          <w:marLeft w:val="0"/>
                          <w:marRight w:val="0"/>
                          <w:marTop w:val="0"/>
                          <w:marBottom w:val="0"/>
                          <w:divBdr>
                            <w:top w:val="none" w:sz="0" w:space="0" w:color="auto"/>
                            <w:left w:val="none" w:sz="0" w:space="0" w:color="auto"/>
                            <w:bottom w:val="none" w:sz="0" w:space="0" w:color="auto"/>
                            <w:right w:val="none" w:sz="0" w:space="0" w:color="auto"/>
                          </w:divBdr>
                        </w:div>
                        <w:div w:id="18108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368143">
                  <w:marLeft w:val="0"/>
                  <w:marRight w:val="0"/>
                  <w:marTop w:val="0"/>
                  <w:marBottom w:val="0"/>
                  <w:divBdr>
                    <w:top w:val="none" w:sz="0" w:space="0" w:color="auto"/>
                    <w:left w:val="none" w:sz="0" w:space="0" w:color="auto"/>
                    <w:bottom w:val="none" w:sz="0" w:space="0" w:color="auto"/>
                    <w:right w:val="none" w:sz="0" w:space="0" w:color="auto"/>
                  </w:divBdr>
                </w:div>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238515380">
                  <w:marLeft w:val="0"/>
                  <w:marRight w:val="0"/>
                  <w:marTop w:val="0"/>
                  <w:marBottom w:val="0"/>
                  <w:divBdr>
                    <w:top w:val="none" w:sz="0" w:space="0" w:color="auto"/>
                    <w:left w:val="none" w:sz="0" w:space="0" w:color="auto"/>
                    <w:bottom w:val="none" w:sz="0" w:space="0" w:color="auto"/>
                    <w:right w:val="none" w:sz="0" w:space="0" w:color="auto"/>
                  </w:divBdr>
                </w:div>
                <w:div w:id="238903738">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 w:id="239218441">
                  <w:marLeft w:val="0"/>
                  <w:marRight w:val="0"/>
                  <w:marTop w:val="0"/>
                  <w:marBottom w:val="0"/>
                  <w:divBdr>
                    <w:top w:val="none" w:sz="0" w:space="0" w:color="auto"/>
                    <w:left w:val="none" w:sz="0" w:space="0" w:color="auto"/>
                    <w:bottom w:val="none" w:sz="0" w:space="0" w:color="auto"/>
                    <w:right w:val="none" w:sz="0" w:space="0" w:color="auto"/>
                  </w:divBdr>
                </w:div>
                <w:div w:id="239406511">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39675925">
                  <w:marLeft w:val="0"/>
                  <w:marRight w:val="0"/>
                  <w:marTop w:val="0"/>
                  <w:marBottom w:val="0"/>
                  <w:divBdr>
                    <w:top w:val="none" w:sz="0" w:space="0" w:color="auto"/>
                    <w:left w:val="none" w:sz="0" w:space="0" w:color="auto"/>
                    <w:bottom w:val="none" w:sz="0" w:space="0" w:color="auto"/>
                    <w:right w:val="none" w:sz="0" w:space="0" w:color="auto"/>
                  </w:divBdr>
                  <w:divsChild>
                    <w:div w:id="47606134">
                      <w:marLeft w:val="0"/>
                      <w:marRight w:val="0"/>
                      <w:marTop w:val="0"/>
                      <w:marBottom w:val="0"/>
                      <w:divBdr>
                        <w:top w:val="none" w:sz="0" w:space="0" w:color="auto"/>
                        <w:left w:val="none" w:sz="0" w:space="0" w:color="auto"/>
                        <w:bottom w:val="none" w:sz="0" w:space="0" w:color="auto"/>
                        <w:right w:val="none" w:sz="0" w:space="0" w:color="auto"/>
                      </w:divBdr>
                    </w:div>
                  </w:divsChild>
                </w:div>
                <w:div w:id="239750779">
                  <w:marLeft w:val="0"/>
                  <w:marRight w:val="0"/>
                  <w:marTop w:val="0"/>
                  <w:marBottom w:val="0"/>
                  <w:divBdr>
                    <w:top w:val="none" w:sz="0" w:space="0" w:color="auto"/>
                    <w:left w:val="none" w:sz="0" w:space="0" w:color="auto"/>
                    <w:bottom w:val="none" w:sz="0" w:space="0" w:color="auto"/>
                    <w:right w:val="none" w:sz="0" w:space="0" w:color="auto"/>
                  </w:divBdr>
                </w:div>
                <w:div w:id="239828221">
                  <w:marLeft w:val="0"/>
                  <w:marRight w:val="0"/>
                  <w:marTop w:val="0"/>
                  <w:marBottom w:val="0"/>
                  <w:divBdr>
                    <w:top w:val="none" w:sz="0" w:space="0" w:color="auto"/>
                    <w:left w:val="none" w:sz="0" w:space="0" w:color="auto"/>
                    <w:bottom w:val="none" w:sz="0" w:space="0" w:color="auto"/>
                    <w:right w:val="none" w:sz="0" w:space="0" w:color="auto"/>
                  </w:divBdr>
                </w:div>
                <w:div w:id="240063037">
                  <w:marLeft w:val="0"/>
                  <w:marRight w:val="0"/>
                  <w:marTop w:val="0"/>
                  <w:marBottom w:val="0"/>
                  <w:divBdr>
                    <w:top w:val="none" w:sz="0" w:space="0" w:color="auto"/>
                    <w:left w:val="none" w:sz="0" w:space="0" w:color="auto"/>
                    <w:bottom w:val="none" w:sz="0" w:space="0" w:color="auto"/>
                    <w:right w:val="none" w:sz="0" w:space="0" w:color="auto"/>
                  </w:divBdr>
                  <w:divsChild>
                    <w:div w:id="985430008">
                      <w:marLeft w:val="0"/>
                      <w:marRight w:val="0"/>
                      <w:marTop w:val="0"/>
                      <w:marBottom w:val="0"/>
                      <w:divBdr>
                        <w:top w:val="none" w:sz="0" w:space="0" w:color="auto"/>
                        <w:left w:val="none" w:sz="0" w:space="0" w:color="auto"/>
                        <w:bottom w:val="none" w:sz="0" w:space="0" w:color="auto"/>
                        <w:right w:val="none" w:sz="0" w:space="0" w:color="auto"/>
                      </w:divBdr>
                    </w:div>
                  </w:divsChild>
                </w:div>
                <w:div w:id="240219336">
                  <w:marLeft w:val="0"/>
                  <w:marRight w:val="0"/>
                  <w:marTop w:val="0"/>
                  <w:marBottom w:val="0"/>
                  <w:divBdr>
                    <w:top w:val="none" w:sz="0" w:space="0" w:color="auto"/>
                    <w:left w:val="none" w:sz="0" w:space="0" w:color="auto"/>
                    <w:bottom w:val="none" w:sz="0" w:space="0" w:color="auto"/>
                    <w:right w:val="none" w:sz="0" w:space="0" w:color="auto"/>
                  </w:divBdr>
                </w:div>
                <w:div w:id="240413266">
                  <w:marLeft w:val="0"/>
                  <w:marRight w:val="0"/>
                  <w:marTop w:val="0"/>
                  <w:marBottom w:val="0"/>
                  <w:divBdr>
                    <w:top w:val="none" w:sz="0" w:space="0" w:color="auto"/>
                    <w:left w:val="none" w:sz="0" w:space="0" w:color="auto"/>
                    <w:bottom w:val="none" w:sz="0" w:space="0" w:color="auto"/>
                    <w:right w:val="none" w:sz="0" w:space="0" w:color="auto"/>
                  </w:divBdr>
                </w:div>
                <w:div w:id="240532342">
                  <w:marLeft w:val="0"/>
                  <w:marRight w:val="0"/>
                  <w:marTop w:val="0"/>
                  <w:marBottom w:val="0"/>
                  <w:divBdr>
                    <w:top w:val="none" w:sz="0" w:space="0" w:color="auto"/>
                    <w:left w:val="none" w:sz="0" w:space="0" w:color="auto"/>
                    <w:bottom w:val="none" w:sz="0" w:space="0" w:color="auto"/>
                    <w:right w:val="none" w:sz="0" w:space="0" w:color="auto"/>
                  </w:divBdr>
                </w:div>
                <w:div w:id="240532753">
                  <w:marLeft w:val="0"/>
                  <w:marRight w:val="0"/>
                  <w:marTop w:val="0"/>
                  <w:marBottom w:val="0"/>
                  <w:divBdr>
                    <w:top w:val="none" w:sz="0" w:space="0" w:color="auto"/>
                    <w:left w:val="none" w:sz="0" w:space="0" w:color="auto"/>
                    <w:bottom w:val="none" w:sz="0" w:space="0" w:color="auto"/>
                    <w:right w:val="none" w:sz="0" w:space="0" w:color="auto"/>
                  </w:divBdr>
                </w:div>
                <w:div w:id="240606107">
                  <w:marLeft w:val="3000"/>
                  <w:marRight w:val="0"/>
                  <w:marTop w:val="0"/>
                  <w:marBottom w:val="0"/>
                  <w:divBdr>
                    <w:top w:val="none" w:sz="0" w:space="0" w:color="auto"/>
                    <w:left w:val="single" w:sz="18" w:space="11" w:color="B7CED1"/>
                    <w:bottom w:val="none" w:sz="0" w:space="0" w:color="auto"/>
                    <w:right w:val="none" w:sz="0" w:space="0" w:color="auto"/>
                  </w:divBdr>
                </w:div>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18912">
                  <w:marLeft w:val="0"/>
                  <w:marRight w:val="0"/>
                  <w:marTop w:val="0"/>
                  <w:marBottom w:val="0"/>
                  <w:divBdr>
                    <w:top w:val="none" w:sz="0" w:space="0" w:color="auto"/>
                    <w:left w:val="none" w:sz="0" w:space="0" w:color="auto"/>
                    <w:bottom w:val="none" w:sz="0" w:space="0" w:color="auto"/>
                    <w:right w:val="none" w:sz="0" w:space="0" w:color="auto"/>
                  </w:divBdr>
                </w:div>
                <w:div w:id="240725538">
                  <w:marLeft w:val="0"/>
                  <w:marRight w:val="0"/>
                  <w:marTop w:val="0"/>
                  <w:marBottom w:val="0"/>
                  <w:divBdr>
                    <w:top w:val="none" w:sz="0" w:space="0" w:color="auto"/>
                    <w:left w:val="none" w:sz="0" w:space="0" w:color="auto"/>
                    <w:bottom w:val="none" w:sz="0" w:space="0" w:color="auto"/>
                    <w:right w:val="none" w:sz="0" w:space="0" w:color="auto"/>
                  </w:divBdr>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870357">
                  <w:marLeft w:val="0"/>
                  <w:marRight w:val="0"/>
                  <w:marTop w:val="0"/>
                  <w:marBottom w:val="0"/>
                  <w:divBdr>
                    <w:top w:val="none" w:sz="0" w:space="0" w:color="auto"/>
                    <w:left w:val="none" w:sz="0" w:space="0" w:color="auto"/>
                    <w:bottom w:val="none" w:sz="0" w:space="0" w:color="auto"/>
                    <w:right w:val="none" w:sz="0" w:space="0" w:color="auto"/>
                  </w:divBdr>
                  <w:divsChild>
                    <w:div w:id="1089347343">
                      <w:marLeft w:val="0"/>
                      <w:marRight w:val="0"/>
                      <w:marTop w:val="0"/>
                      <w:marBottom w:val="0"/>
                      <w:divBdr>
                        <w:top w:val="none" w:sz="0" w:space="0" w:color="auto"/>
                        <w:left w:val="none" w:sz="0" w:space="0" w:color="auto"/>
                        <w:bottom w:val="none" w:sz="0" w:space="0" w:color="auto"/>
                        <w:right w:val="none" w:sz="0" w:space="0" w:color="auto"/>
                      </w:divBdr>
                    </w:div>
                  </w:divsChild>
                </w:div>
                <w:div w:id="240919666">
                  <w:marLeft w:val="0"/>
                  <w:marRight w:val="0"/>
                  <w:marTop w:val="0"/>
                  <w:marBottom w:val="0"/>
                  <w:divBdr>
                    <w:top w:val="none" w:sz="0" w:space="0" w:color="auto"/>
                    <w:left w:val="none" w:sz="0" w:space="0" w:color="auto"/>
                    <w:bottom w:val="none" w:sz="0" w:space="0" w:color="auto"/>
                    <w:right w:val="none" w:sz="0" w:space="0" w:color="auto"/>
                  </w:divBdr>
                </w:div>
                <w:div w:id="241061239">
                  <w:marLeft w:val="0"/>
                  <w:marRight w:val="0"/>
                  <w:marTop w:val="0"/>
                  <w:marBottom w:val="0"/>
                  <w:divBdr>
                    <w:top w:val="none" w:sz="0" w:space="0" w:color="auto"/>
                    <w:left w:val="none" w:sz="0" w:space="0" w:color="auto"/>
                    <w:bottom w:val="none" w:sz="0" w:space="0" w:color="auto"/>
                    <w:right w:val="none" w:sz="0" w:space="0" w:color="auto"/>
                  </w:divBdr>
                  <w:divsChild>
                    <w:div w:id="115098939">
                      <w:marLeft w:val="0"/>
                      <w:marRight w:val="0"/>
                      <w:marTop w:val="0"/>
                      <w:marBottom w:val="0"/>
                      <w:divBdr>
                        <w:top w:val="none" w:sz="0" w:space="0" w:color="auto"/>
                        <w:left w:val="none" w:sz="0" w:space="0" w:color="auto"/>
                        <w:bottom w:val="none" w:sz="0" w:space="0" w:color="auto"/>
                        <w:right w:val="none" w:sz="0" w:space="0" w:color="auto"/>
                      </w:divBdr>
                      <w:divsChild>
                        <w:div w:id="786776169">
                          <w:marLeft w:val="0"/>
                          <w:marRight w:val="0"/>
                          <w:marTop w:val="0"/>
                          <w:marBottom w:val="0"/>
                          <w:divBdr>
                            <w:top w:val="none" w:sz="0" w:space="0" w:color="auto"/>
                            <w:left w:val="none" w:sz="0" w:space="0" w:color="auto"/>
                            <w:bottom w:val="none" w:sz="0" w:space="0" w:color="auto"/>
                            <w:right w:val="none" w:sz="0" w:space="0" w:color="auto"/>
                          </w:divBdr>
                          <w:divsChild>
                            <w:div w:id="46145753">
                              <w:marLeft w:val="0"/>
                              <w:marRight w:val="0"/>
                              <w:marTop w:val="0"/>
                              <w:marBottom w:val="0"/>
                              <w:divBdr>
                                <w:top w:val="none" w:sz="0" w:space="0" w:color="auto"/>
                                <w:left w:val="none" w:sz="0" w:space="0" w:color="auto"/>
                                <w:bottom w:val="none" w:sz="0" w:space="0" w:color="auto"/>
                                <w:right w:val="none" w:sz="0" w:space="0" w:color="auto"/>
                              </w:divBdr>
                              <w:divsChild>
                                <w:div w:id="7453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112889">
                  <w:marLeft w:val="0"/>
                  <w:marRight w:val="0"/>
                  <w:marTop w:val="0"/>
                  <w:marBottom w:val="0"/>
                  <w:divBdr>
                    <w:top w:val="none" w:sz="0" w:space="0" w:color="auto"/>
                    <w:left w:val="none" w:sz="0" w:space="0" w:color="auto"/>
                    <w:bottom w:val="none" w:sz="0" w:space="0" w:color="auto"/>
                    <w:right w:val="none" w:sz="0" w:space="0" w:color="auto"/>
                  </w:divBdr>
                </w:div>
                <w:div w:id="241186071">
                  <w:marLeft w:val="0"/>
                  <w:marRight w:val="0"/>
                  <w:marTop w:val="0"/>
                  <w:marBottom w:val="0"/>
                  <w:divBdr>
                    <w:top w:val="none" w:sz="0" w:space="0" w:color="auto"/>
                    <w:left w:val="none" w:sz="0" w:space="0" w:color="auto"/>
                    <w:bottom w:val="none" w:sz="0" w:space="0" w:color="auto"/>
                    <w:right w:val="none" w:sz="0" w:space="0" w:color="auto"/>
                  </w:divBdr>
                </w:div>
                <w:div w:id="241372297">
                  <w:marLeft w:val="0"/>
                  <w:marRight w:val="0"/>
                  <w:marTop w:val="0"/>
                  <w:marBottom w:val="0"/>
                  <w:divBdr>
                    <w:top w:val="none" w:sz="0" w:space="0" w:color="auto"/>
                    <w:left w:val="none" w:sz="0" w:space="0" w:color="auto"/>
                    <w:bottom w:val="none" w:sz="0" w:space="0" w:color="auto"/>
                    <w:right w:val="none" w:sz="0" w:space="0" w:color="auto"/>
                  </w:divBdr>
                </w:div>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 w:id="241527656">
                  <w:marLeft w:val="0"/>
                  <w:marRight w:val="0"/>
                  <w:marTop w:val="150"/>
                  <w:marBottom w:val="150"/>
                  <w:divBdr>
                    <w:top w:val="single" w:sz="6" w:space="4" w:color="D7D7D7"/>
                    <w:left w:val="none" w:sz="0" w:space="0" w:color="auto"/>
                    <w:bottom w:val="single" w:sz="6" w:space="4" w:color="D7D7D7"/>
                    <w:right w:val="none" w:sz="0" w:space="0" w:color="auto"/>
                  </w:divBdr>
                </w:div>
                <w:div w:id="241598372">
                  <w:marLeft w:val="0"/>
                  <w:marRight w:val="0"/>
                  <w:marTop w:val="15"/>
                  <w:marBottom w:val="0"/>
                  <w:divBdr>
                    <w:top w:val="none" w:sz="0" w:space="0" w:color="auto"/>
                    <w:left w:val="none" w:sz="0" w:space="0" w:color="auto"/>
                    <w:bottom w:val="none" w:sz="0" w:space="0" w:color="auto"/>
                    <w:right w:val="none" w:sz="0" w:space="0" w:color="auto"/>
                  </w:divBdr>
                  <w:divsChild>
                    <w:div w:id="224726564">
                      <w:marLeft w:val="0"/>
                      <w:marRight w:val="0"/>
                      <w:marTop w:val="0"/>
                      <w:marBottom w:val="0"/>
                      <w:divBdr>
                        <w:top w:val="none" w:sz="0" w:space="0" w:color="auto"/>
                        <w:left w:val="none" w:sz="0" w:space="0" w:color="auto"/>
                        <w:bottom w:val="none" w:sz="0" w:space="0" w:color="auto"/>
                        <w:right w:val="none" w:sz="0" w:space="0" w:color="auto"/>
                      </w:divBdr>
                    </w:div>
                    <w:div w:id="708145060">
                      <w:marLeft w:val="0"/>
                      <w:marRight w:val="0"/>
                      <w:marTop w:val="0"/>
                      <w:marBottom w:val="0"/>
                      <w:divBdr>
                        <w:top w:val="none" w:sz="0" w:space="0" w:color="auto"/>
                        <w:left w:val="none" w:sz="0" w:space="0" w:color="auto"/>
                        <w:bottom w:val="none" w:sz="0" w:space="0" w:color="auto"/>
                        <w:right w:val="none" w:sz="0" w:space="0" w:color="auto"/>
                      </w:divBdr>
                    </w:div>
                  </w:divsChild>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719461">
                  <w:marLeft w:val="0"/>
                  <w:marRight w:val="0"/>
                  <w:marTop w:val="0"/>
                  <w:marBottom w:val="0"/>
                  <w:divBdr>
                    <w:top w:val="none" w:sz="0" w:space="0" w:color="auto"/>
                    <w:left w:val="none" w:sz="0" w:space="0" w:color="auto"/>
                    <w:bottom w:val="none" w:sz="0" w:space="0" w:color="auto"/>
                    <w:right w:val="none" w:sz="0" w:space="0" w:color="auto"/>
                  </w:divBdr>
                </w:div>
                <w:div w:id="241723939">
                  <w:marLeft w:val="0"/>
                  <w:marRight w:val="0"/>
                  <w:marTop w:val="0"/>
                  <w:marBottom w:val="0"/>
                  <w:divBdr>
                    <w:top w:val="none" w:sz="0" w:space="0" w:color="auto"/>
                    <w:left w:val="none" w:sz="0" w:space="0" w:color="auto"/>
                    <w:bottom w:val="none" w:sz="0" w:space="0" w:color="auto"/>
                    <w:right w:val="none" w:sz="0" w:space="0" w:color="auto"/>
                  </w:divBdr>
                </w:div>
                <w:div w:id="241834648">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41987230">
                  <w:marLeft w:val="0"/>
                  <w:marRight w:val="0"/>
                  <w:marTop w:val="0"/>
                  <w:marBottom w:val="0"/>
                  <w:divBdr>
                    <w:top w:val="none" w:sz="0" w:space="0" w:color="auto"/>
                    <w:left w:val="none" w:sz="0" w:space="0" w:color="auto"/>
                    <w:bottom w:val="none" w:sz="0" w:space="0" w:color="auto"/>
                    <w:right w:val="none" w:sz="0" w:space="0" w:color="auto"/>
                  </w:divBdr>
                </w:div>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 w:id="242228189">
                  <w:marLeft w:val="0"/>
                  <w:marRight w:val="0"/>
                  <w:marTop w:val="0"/>
                  <w:marBottom w:val="0"/>
                  <w:divBdr>
                    <w:top w:val="none" w:sz="0" w:space="0" w:color="auto"/>
                    <w:left w:val="none" w:sz="0" w:space="0" w:color="auto"/>
                    <w:bottom w:val="none" w:sz="0" w:space="0" w:color="auto"/>
                    <w:right w:val="none" w:sz="0" w:space="0" w:color="auto"/>
                  </w:divBdr>
                </w:div>
                <w:div w:id="242230011">
                  <w:marLeft w:val="0"/>
                  <w:marRight w:val="0"/>
                  <w:marTop w:val="0"/>
                  <w:marBottom w:val="0"/>
                  <w:divBdr>
                    <w:top w:val="none" w:sz="0" w:space="0" w:color="auto"/>
                    <w:left w:val="none" w:sz="0" w:space="0" w:color="auto"/>
                    <w:bottom w:val="none" w:sz="0" w:space="0" w:color="auto"/>
                    <w:right w:val="none" w:sz="0" w:space="0" w:color="auto"/>
                  </w:divBdr>
                </w:div>
                <w:div w:id="242377664">
                  <w:marLeft w:val="0"/>
                  <w:marRight w:val="0"/>
                  <w:marTop w:val="0"/>
                  <w:marBottom w:val="0"/>
                  <w:divBdr>
                    <w:top w:val="none" w:sz="0" w:space="0" w:color="auto"/>
                    <w:left w:val="none" w:sz="0" w:space="0" w:color="auto"/>
                    <w:bottom w:val="none" w:sz="0" w:space="0" w:color="auto"/>
                    <w:right w:val="none" w:sz="0" w:space="0" w:color="auto"/>
                  </w:divBdr>
                </w:div>
                <w:div w:id="24241893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686250">
                  <w:marLeft w:val="0"/>
                  <w:marRight w:val="0"/>
                  <w:marTop w:val="300"/>
                  <w:marBottom w:val="0"/>
                  <w:divBdr>
                    <w:top w:val="none" w:sz="0" w:space="0" w:color="auto"/>
                    <w:left w:val="none" w:sz="0" w:space="0" w:color="auto"/>
                    <w:bottom w:val="none" w:sz="0" w:space="0" w:color="auto"/>
                    <w:right w:val="none" w:sz="0" w:space="0" w:color="auto"/>
                  </w:divBdr>
                </w:div>
                <w:div w:id="242760324">
                  <w:marLeft w:val="0"/>
                  <w:marRight w:val="0"/>
                  <w:marTop w:val="0"/>
                  <w:marBottom w:val="0"/>
                  <w:divBdr>
                    <w:top w:val="none" w:sz="0" w:space="0" w:color="auto"/>
                    <w:left w:val="none" w:sz="0" w:space="0" w:color="auto"/>
                    <w:bottom w:val="none" w:sz="0" w:space="0" w:color="auto"/>
                    <w:right w:val="none" w:sz="0" w:space="0" w:color="auto"/>
                  </w:divBdr>
                </w:div>
                <w:div w:id="242838280">
                  <w:marLeft w:val="0"/>
                  <w:marRight w:val="0"/>
                  <w:marTop w:val="0"/>
                  <w:marBottom w:val="0"/>
                  <w:divBdr>
                    <w:top w:val="none" w:sz="0" w:space="0" w:color="auto"/>
                    <w:left w:val="none" w:sz="0" w:space="0" w:color="auto"/>
                    <w:bottom w:val="none" w:sz="0" w:space="0" w:color="auto"/>
                    <w:right w:val="none" w:sz="0" w:space="0" w:color="auto"/>
                  </w:divBdr>
                </w:div>
                <w:div w:id="242884616">
                  <w:marLeft w:val="0"/>
                  <w:marRight w:val="0"/>
                  <w:marTop w:val="0"/>
                  <w:marBottom w:val="0"/>
                  <w:divBdr>
                    <w:top w:val="none" w:sz="0" w:space="0" w:color="auto"/>
                    <w:left w:val="none" w:sz="0" w:space="0" w:color="auto"/>
                    <w:bottom w:val="none" w:sz="0" w:space="0" w:color="auto"/>
                    <w:right w:val="none" w:sz="0" w:space="0" w:color="auto"/>
                  </w:divBdr>
                  <w:divsChild>
                    <w:div w:id="539629957">
                      <w:marLeft w:val="0"/>
                      <w:marRight w:val="0"/>
                      <w:marTop w:val="0"/>
                      <w:marBottom w:val="0"/>
                      <w:divBdr>
                        <w:top w:val="none" w:sz="0" w:space="0" w:color="auto"/>
                        <w:left w:val="none" w:sz="0" w:space="0" w:color="auto"/>
                        <w:bottom w:val="none" w:sz="0" w:space="0" w:color="auto"/>
                        <w:right w:val="none" w:sz="0" w:space="0" w:color="auto"/>
                      </w:divBdr>
                      <w:divsChild>
                        <w:div w:id="68682815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242952756">
                  <w:marLeft w:val="0"/>
                  <w:marRight w:val="0"/>
                  <w:marTop w:val="0"/>
                  <w:marBottom w:val="0"/>
                  <w:divBdr>
                    <w:top w:val="none" w:sz="0" w:space="0" w:color="auto"/>
                    <w:left w:val="none" w:sz="0" w:space="0" w:color="auto"/>
                    <w:bottom w:val="none" w:sz="0" w:space="0" w:color="auto"/>
                    <w:right w:val="none" w:sz="0" w:space="0" w:color="auto"/>
                  </w:divBdr>
                </w:div>
                <w:div w:id="243033805">
                  <w:marLeft w:val="0"/>
                  <w:marRight w:val="0"/>
                  <w:marTop w:val="0"/>
                  <w:marBottom w:val="0"/>
                  <w:divBdr>
                    <w:top w:val="none" w:sz="0" w:space="0" w:color="auto"/>
                    <w:left w:val="none" w:sz="0" w:space="0" w:color="auto"/>
                    <w:bottom w:val="none" w:sz="0" w:space="0" w:color="auto"/>
                    <w:right w:val="none" w:sz="0" w:space="0" w:color="auto"/>
                  </w:divBdr>
                </w:div>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sChild>
                </w:div>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
                  </w:divsChild>
                </w:div>
                <w:div w:id="243222173">
                  <w:marLeft w:val="0"/>
                  <w:marRight w:val="0"/>
                  <w:marTop w:val="0"/>
                  <w:marBottom w:val="0"/>
                  <w:divBdr>
                    <w:top w:val="none" w:sz="0" w:space="0" w:color="auto"/>
                    <w:left w:val="none" w:sz="0" w:space="0" w:color="auto"/>
                    <w:bottom w:val="none" w:sz="0" w:space="0" w:color="auto"/>
                    <w:right w:val="none" w:sz="0" w:space="0" w:color="auto"/>
                  </w:divBdr>
                </w:div>
                <w:div w:id="243417843">
                  <w:marLeft w:val="0"/>
                  <w:marRight w:val="0"/>
                  <w:marTop w:val="0"/>
                  <w:marBottom w:val="0"/>
                  <w:divBdr>
                    <w:top w:val="none" w:sz="0" w:space="0" w:color="auto"/>
                    <w:left w:val="none" w:sz="0" w:space="0" w:color="auto"/>
                    <w:bottom w:val="none" w:sz="0" w:space="0" w:color="auto"/>
                    <w:right w:val="none" w:sz="0" w:space="0" w:color="auto"/>
                  </w:divBdr>
                </w:div>
                <w:div w:id="24349200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 w:id="243612321">
                  <w:marLeft w:val="0"/>
                  <w:marRight w:val="0"/>
                  <w:marTop w:val="0"/>
                  <w:marBottom w:val="0"/>
                  <w:divBdr>
                    <w:top w:val="none" w:sz="0" w:space="0" w:color="auto"/>
                    <w:left w:val="none" w:sz="0" w:space="0" w:color="auto"/>
                    <w:bottom w:val="none" w:sz="0" w:space="0" w:color="auto"/>
                    <w:right w:val="none" w:sz="0" w:space="0" w:color="auto"/>
                  </w:divBdr>
                </w:div>
                <w:div w:id="243731008">
                  <w:marLeft w:val="0"/>
                  <w:marRight w:val="0"/>
                  <w:marTop w:val="0"/>
                  <w:marBottom w:val="0"/>
                  <w:divBdr>
                    <w:top w:val="none" w:sz="0" w:space="0" w:color="auto"/>
                    <w:left w:val="none" w:sz="0" w:space="0" w:color="auto"/>
                    <w:bottom w:val="none" w:sz="0" w:space="0" w:color="auto"/>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58132">
                  <w:marLeft w:val="-30"/>
                  <w:marRight w:val="0"/>
                  <w:marTop w:val="0"/>
                  <w:marBottom w:val="0"/>
                  <w:divBdr>
                    <w:top w:val="none" w:sz="0" w:space="0" w:color="auto"/>
                    <w:left w:val="none" w:sz="0" w:space="0" w:color="auto"/>
                    <w:bottom w:val="none" w:sz="0" w:space="0" w:color="auto"/>
                    <w:right w:val="none" w:sz="0" w:space="0" w:color="auto"/>
                  </w:divBdr>
                </w:div>
                <w:div w:id="244073345">
                  <w:marLeft w:val="0"/>
                  <w:marRight w:val="0"/>
                  <w:marTop w:val="0"/>
                  <w:marBottom w:val="0"/>
                  <w:divBdr>
                    <w:top w:val="none" w:sz="0" w:space="0" w:color="auto"/>
                    <w:left w:val="none" w:sz="0" w:space="0" w:color="auto"/>
                    <w:bottom w:val="none" w:sz="0" w:space="0" w:color="auto"/>
                    <w:right w:val="none" w:sz="0" w:space="0" w:color="auto"/>
                  </w:divBdr>
                  <w:divsChild>
                    <w:div w:id="225259614">
                      <w:marLeft w:val="0"/>
                      <w:marRight w:val="0"/>
                      <w:marTop w:val="0"/>
                      <w:marBottom w:val="0"/>
                      <w:divBdr>
                        <w:top w:val="none" w:sz="0" w:space="0" w:color="auto"/>
                        <w:left w:val="none" w:sz="0" w:space="0" w:color="auto"/>
                        <w:bottom w:val="none" w:sz="0" w:space="0" w:color="auto"/>
                        <w:right w:val="none" w:sz="0" w:space="0" w:color="auto"/>
                      </w:divBdr>
                      <w:divsChild>
                        <w:div w:id="14616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44404">
                  <w:marLeft w:val="0"/>
                  <w:marRight w:val="0"/>
                  <w:marTop w:val="0"/>
                  <w:marBottom w:val="0"/>
                  <w:divBdr>
                    <w:top w:val="none" w:sz="0" w:space="0" w:color="auto"/>
                    <w:left w:val="none" w:sz="0" w:space="0" w:color="auto"/>
                    <w:bottom w:val="none" w:sz="0" w:space="0" w:color="auto"/>
                    <w:right w:val="none" w:sz="0" w:space="0" w:color="auto"/>
                  </w:divBdr>
                </w:div>
                <w:div w:id="244269721">
                  <w:marLeft w:val="0"/>
                  <w:marRight w:val="0"/>
                  <w:marTop w:val="0"/>
                  <w:marBottom w:val="0"/>
                  <w:divBdr>
                    <w:top w:val="none" w:sz="0" w:space="0" w:color="auto"/>
                    <w:left w:val="none" w:sz="0" w:space="0" w:color="auto"/>
                    <w:bottom w:val="none" w:sz="0" w:space="0" w:color="auto"/>
                    <w:right w:val="none" w:sz="0" w:space="0" w:color="auto"/>
                  </w:divBdr>
                </w:div>
                <w:div w:id="244346016">
                  <w:marLeft w:val="0"/>
                  <w:marRight w:val="0"/>
                  <w:marTop w:val="0"/>
                  <w:marBottom w:val="0"/>
                  <w:divBdr>
                    <w:top w:val="none" w:sz="0" w:space="0" w:color="auto"/>
                    <w:left w:val="none" w:sz="0" w:space="0" w:color="auto"/>
                    <w:bottom w:val="none" w:sz="0" w:space="0" w:color="auto"/>
                    <w:right w:val="none" w:sz="0" w:space="0" w:color="auto"/>
                  </w:divBdr>
                </w:div>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 w:id="244610352">
                  <w:marLeft w:val="0"/>
                  <w:marRight w:val="0"/>
                  <w:marTop w:val="0"/>
                  <w:marBottom w:val="0"/>
                  <w:divBdr>
                    <w:top w:val="none" w:sz="0" w:space="0" w:color="auto"/>
                    <w:left w:val="none" w:sz="0" w:space="0" w:color="auto"/>
                    <w:bottom w:val="none" w:sz="0" w:space="0" w:color="auto"/>
                    <w:right w:val="none" w:sz="0" w:space="0" w:color="auto"/>
                  </w:divBdr>
                </w:div>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244728969">
                  <w:marLeft w:val="0"/>
                  <w:marRight w:val="0"/>
                  <w:marTop w:val="0"/>
                  <w:marBottom w:val="0"/>
                  <w:divBdr>
                    <w:top w:val="none" w:sz="0" w:space="0" w:color="auto"/>
                    <w:left w:val="none" w:sz="0" w:space="0" w:color="auto"/>
                    <w:bottom w:val="none" w:sz="0" w:space="0" w:color="auto"/>
                    <w:right w:val="none" w:sz="0" w:space="0" w:color="auto"/>
                  </w:divBdr>
                </w:div>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4922778">
                  <w:marLeft w:val="0"/>
                  <w:marRight w:val="0"/>
                  <w:marTop w:val="0"/>
                  <w:marBottom w:val="0"/>
                  <w:divBdr>
                    <w:top w:val="none" w:sz="0" w:space="0" w:color="auto"/>
                    <w:left w:val="none" w:sz="0" w:space="0" w:color="auto"/>
                    <w:bottom w:val="none" w:sz="0" w:space="0" w:color="auto"/>
                    <w:right w:val="none" w:sz="0" w:space="0" w:color="auto"/>
                  </w:divBdr>
                </w:div>
                <w:div w:id="244926808">
                  <w:marLeft w:val="0"/>
                  <w:marRight w:val="0"/>
                  <w:marTop w:val="0"/>
                  <w:marBottom w:val="0"/>
                  <w:divBdr>
                    <w:top w:val="none" w:sz="0" w:space="0" w:color="auto"/>
                    <w:left w:val="none" w:sz="0" w:space="0" w:color="auto"/>
                    <w:bottom w:val="none" w:sz="0" w:space="0" w:color="auto"/>
                    <w:right w:val="none" w:sz="0" w:space="0" w:color="auto"/>
                  </w:divBdr>
                  <w:divsChild>
                    <w:div w:id="487744035">
                      <w:marLeft w:val="0"/>
                      <w:marRight w:val="0"/>
                      <w:marTop w:val="0"/>
                      <w:marBottom w:val="0"/>
                      <w:divBdr>
                        <w:top w:val="none" w:sz="0" w:space="0" w:color="auto"/>
                        <w:left w:val="none" w:sz="0" w:space="0" w:color="auto"/>
                        <w:bottom w:val="none" w:sz="0" w:space="0" w:color="auto"/>
                        <w:right w:val="none" w:sz="0" w:space="0" w:color="auto"/>
                      </w:divBdr>
                      <w:divsChild>
                        <w:div w:id="6251292">
                          <w:marLeft w:val="0"/>
                          <w:marRight w:val="0"/>
                          <w:marTop w:val="0"/>
                          <w:marBottom w:val="0"/>
                          <w:divBdr>
                            <w:top w:val="none" w:sz="0" w:space="0" w:color="auto"/>
                            <w:left w:val="none" w:sz="0" w:space="0" w:color="auto"/>
                            <w:bottom w:val="none" w:sz="0" w:space="0" w:color="auto"/>
                            <w:right w:val="none" w:sz="0" w:space="0" w:color="auto"/>
                          </w:divBdr>
                        </w:div>
                        <w:div w:id="51275867">
                          <w:marLeft w:val="0"/>
                          <w:marRight w:val="0"/>
                          <w:marTop w:val="0"/>
                          <w:marBottom w:val="0"/>
                          <w:divBdr>
                            <w:top w:val="none" w:sz="0" w:space="0" w:color="auto"/>
                            <w:left w:val="none" w:sz="0" w:space="0" w:color="auto"/>
                            <w:bottom w:val="none" w:sz="0" w:space="0" w:color="auto"/>
                            <w:right w:val="none" w:sz="0" w:space="0" w:color="auto"/>
                          </w:divBdr>
                        </w:div>
                        <w:div w:id="69566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42700">
                  <w:marLeft w:val="0"/>
                  <w:marRight w:val="0"/>
                  <w:marTop w:val="0"/>
                  <w:marBottom w:val="0"/>
                  <w:divBdr>
                    <w:top w:val="none" w:sz="0" w:space="0" w:color="auto"/>
                    <w:left w:val="none" w:sz="0" w:space="0" w:color="auto"/>
                    <w:bottom w:val="none" w:sz="0" w:space="0" w:color="auto"/>
                    <w:right w:val="none" w:sz="0" w:space="0" w:color="auto"/>
                  </w:divBdr>
                </w:div>
                <w:div w:id="245116850">
                  <w:marLeft w:val="0"/>
                  <w:marRight w:val="0"/>
                  <w:marTop w:val="0"/>
                  <w:marBottom w:val="0"/>
                  <w:divBdr>
                    <w:top w:val="none" w:sz="0" w:space="0" w:color="auto"/>
                    <w:left w:val="none" w:sz="0" w:space="0" w:color="auto"/>
                    <w:bottom w:val="none" w:sz="0" w:space="0" w:color="auto"/>
                    <w:right w:val="none" w:sz="0" w:space="0" w:color="auto"/>
                  </w:divBdr>
                </w:div>
                <w:div w:id="245187691">
                  <w:marLeft w:val="0"/>
                  <w:marRight w:val="0"/>
                  <w:marTop w:val="0"/>
                  <w:marBottom w:val="0"/>
                  <w:divBdr>
                    <w:top w:val="none" w:sz="0" w:space="0" w:color="auto"/>
                    <w:left w:val="none" w:sz="0" w:space="0" w:color="auto"/>
                    <w:bottom w:val="none" w:sz="0" w:space="0" w:color="auto"/>
                    <w:right w:val="none" w:sz="0" w:space="0" w:color="auto"/>
                  </w:divBdr>
                </w:div>
                <w:div w:id="245189573">
                  <w:marLeft w:val="0"/>
                  <w:marRight w:val="0"/>
                  <w:marTop w:val="0"/>
                  <w:marBottom w:val="0"/>
                  <w:divBdr>
                    <w:top w:val="none" w:sz="0" w:space="0" w:color="auto"/>
                    <w:left w:val="none" w:sz="0" w:space="0" w:color="auto"/>
                    <w:bottom w:val="none" w:sz="0" w:space="0" w:color="auto"/>
                    <w:right w:val="none" w:sz="0" w:space="0" w:color="auto"/>
                  </w:divBdr>
                </w:div>
                <w:div w:id="245195376">
                  <w:marLeft w:val="0"/>
                  <w:marRight w:val="0"/>
                  <w:marTop w:val="0"/>
                  <w:marBottom w:val="0"/>
                  <w:divBdr>
                    <w:top w:val="none" w:sz="0" w:space="0" w:color="auto"/>
                    <w:left w:val="none" w:sz="0" w:space="0" w:color="auto"/>
                    <w:bottom w:val="none" w:sz="0" w:space="0" w:color="auto"/>
                    <w:right w:val="none" w:sz="0" w:space="0" w:color="auto"/>
                  </w:divBdr>
                  <w:divsChild>
                    <w:div w:id="1080324011">
                      <w:marLeft w:val="0"/>
                      <w:marRight w:val="0"/>
                      <w:marTop w:val="0"/>
                      <w:marBottom w:val="0"/>
                      <w:divBdr>
                        <w:top w:val="none" w:sz="0" w:space="0" w:color="auto"/>
                        <w:left w:val="none" w:sz="0" w:space="0" w:color="auto"/>
                        <w:bottom w:val="none" w:sz="0" w:space="0" w:color="auto"/>
                        <w:right w:val="none" w:sz="0" w:space="0" w:color="auto"/>
                      </w:divBdr>
                    </w:div>
                  </w:divsChild>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245379305">
                  <w:marLeft w:val="0"/>
                  <w:marRight w:val="0"/>
                  <w:marTop w:val="0"/>
                  <w:marBottom w:val="0"/>
                  <w:divBdr>
                    <w:top w:val="none" w:sz="0" w:space="0" w:color="auto"/>
                    <w:left w:val="none" w:sz="0" w:space="0" w:color="auto"/>
                    <w:bottom w:val="none" w:sz="0" w:space="0" w:color="auto"/>
                    <w:right w:val="none" w:sz="0" w:space="0" w:color="auto"/>
                  </w:divBdr>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5579048">
                  <w:marLeft w:val="0"/>
                  <w:marRight w:val="0"/>
                  <w:marTop w:val="0"/>
                  <w:marBottom w:val="0"/>
                  <w:divBdr>
                    <w:top w:val="none" w:sz="0" w:space="0" w:color="auto"/>
                    <w:left w:val="none" w:sz="0" w:space="0" w:color="auto"/>
                    <w:bottom w:val="none" w:sz="0" w:space="0" w:color="auto"/>
                    <w:right w:val="none" w:sz="0" w:space="0" w:color="auto"/>
                  </w:divBdr>
                  <w:divsChild>
                    <w:div w:id="370426651">
                      <w:marLeft w:val="0"/>
                      <w:marRight w:val="0"/>
                      <w:marTop w:val="0"/>
                      <w:marBottom w:val="0"/>
                      <w:divBdr>
                        <w:top w:val="none" w:sz="0" w:space="0" w:color="auto"/>
                        <w:left w:val="none" w:sz="0" w:space="0" w:color="auto"/>
                        <w:bottom w:val="none" w:sz="0" w:space="0" w:color="auto"/>
                        <w:right w:val="none" w:sz="0" w:space="0" w:color="auto"/>
                      </w:divBdr>
                    </w:div>
                  </w:divsChild>
                </w:div>
                <w:div w:id="245650498">
                  <w:marLeft w:val="0"/>
                  <w:marRight w:val="0"/>
                  <w:marTop w:val="0"/>
                  <w:marBottom w:val="0"/>
                  <w:divBdr>
                    <w:top w:val="none" w:sz="0" w:space="0" w:color="auto"/>
                    <w:left w:val="none" w:sz="0" w:space="0" w:color="auto"/>
                    <w:bottom w:val="none" w:sz="0" w:space="0" w:color="auto"/>
                    <w:right w:val="none" w:sz="0" w:space="0" w:color="auto"/>
                  </w:divBdr>
                </w:div>
                <w:div w:id="245650503">
                  <w:marLeft w:val="0"/>
                  <w:marRight w:val="0"/>
                  <w:marTop w:val="0"/>
                  <w:marBottom w:val="0"/>
                  <w:divBdr>
                    <w:top w:val="none" w:sz="0" w:space="0" w:color="auto"/>
                    <w:left w:val="none" w:sz="0" w:space="0" w:color="auto"/>
                    <w:bottom w:val="none" w:sz="0" w:space="0" w:color="auto"/>
                    <w:right w:val="none" w:sz="0" w:space="0" w:color="auto"/>
                  </w:divBdr>
                </w:div>
                <w:div w:id="245698907">
                  <w:marLeft w:val="0"/>
                  <w:marRight w:val="0"/>
                  <w:marTop w:val="0"/>
                  <w:marBottom w:val="0"/>
                  <w:divBdr>
                    <w:top w:val="none" w:sz="0" w:space="0" w:color="auto"/>
                    <w:left w:val="none" w:sz="0" w:space="0" w:color="auto"/>
                    <w:bottom w:val="none" w:sz="0" w:space="0" w:color="auto"/>
                    <w:right w:val="none" w:sz="0" w:space="0" w:color="auto"/>
                  </w:divBdr>
                </w:div>
                <w:div w:id="245774359">
                  <w:marLeft w:val="0"/>
                  <w:marRight w:val="0"/>
                  <w:marTop w:val="0"/>
                  <w:marBottom w:val="0"/>
                  <w:divBdr>
                    <w:top w:val="none" w:sz="0" w:space="0" w:color="auto"/>
                    <w:left w:val="none" w:sz="0" w:space="0" w:color="auto"/>
                    <w:bottom w:val="none" w:sz="0" w:space="0" w:color="auto"/>
                    <w:right w:val="none" w:sz="0" w:space="0" w:color="auto"/>
                  </w:divBdr>
                </w:div>
                <w:div w:id="245842901">
                  <w:marLeft w:val="0"/>
                  <w:marRight w:val="0"/>
                  <w:marTop w:val="0"/>
                  <w:marBottom w:val="0"/>
                  <w:divBdr>
                    <w:top w:val="none" w:sz="0" w:space="0" w:color="auto"/>
                    <w:left w:val="none" w:sz="0" w:space="0" w:color="auto"/>
                    <w:bottom w:val="none" w:sz="0" w:space="0" w:color="auto"/>
                    <w:right w:val="none" w:sz="0" w:space="0" w:color="auto"/>
                  </w:divBdr>
                </w:div>
                <w:div w:id="245920175">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246161200">
                  <w:marLeft w:val="0"/>
                  <w:marRight w:val="0"/>
                  <w:marTop w:val="0"/>
                  <w:marBottom w:val="0"/>
                  <w:divBdr>
                    <w:top w:val="none" w:sz="0" w:space="0" w:color="auto"/>
                    <w:left w:val="none" w:sz="0" w:space="0" w:color="auto"/>
                    <w:bottom w:val="none" w:sz="0" w:space="0" w:color="auto"/>
                    <w:right w:val="none" w:sz="0" w:space="0" w:color="auto"/>
                  </w:divBdr>
                </w:div>
                <w:div w:id="246350361">
                  <w:marLeft w:val="0"/>
                  <w:marRight w:val="0"/>
                  <w:marTop w:val="0"/>
                  <w:marBottom w:val="0"/>
                  <w:divBdr>
                    <w:top w:val="none" w:sz="0" w:space="0" w:color="auto"/>
                    <w:left w:val="none" w:sz="0" w:space="0" w:color="auto"/>
                    <w:bottom w:val="none" w:sz="0" w:space="0" w:color="auto"/>
                    <w:right w:val="none" w:sz="0" w:space="0" w:color="auto"/>
                  </w:divBdr>
                </w:div>
                <w:div w:id="246351858">
                  <w:marLeft w:val="0"/>
                  <w:marRight w:val="0"/>
                  <w:marTop w:val="0"/>
                  <w:marBottom w:val="0"/>
                  <w:divBdr>
                    <w:top w:val="none" w:sz="0" w:space="0" w:color="auto"/>
                    <w:left w:val="none" w:sz="0" w:space="0" w:color="auto"/>
                    <w:bottom w:val="none" w:sz="0" w:space="0" w:color="auto"/>
                    <w:right w:val="none" w:sz="0" w:space="0" w:color="auto"/>
                  </w:divBdr>
                </w:div>
                <w:div w:id="246693120">
                  <w:marLeft w:val="0"/>
                  <w:marRight w:val="0"/>
                  <w:marTop w:val="0"/>
                  <w:marBottom w:val="0"/>
                  <w:divBdr>
                    <w:top w:val="none" w:sz="0" w:space="0" w:color="auto"/>
                    <w:left w:val="none" w:sz="0" w:space="0" w:color="auto"/>
                    <w:bottom w:val="none" w:sz="0" w:space="0" w:color="auto"/>
                    <w:right w:val="none" w:sz="0" w:space="0" w:color="auto"/>
                  </w:divBdr>
                </w:div>
                <w:div w:id="246962337">
                  <w:marLeft w:val="0"/>
                  <w:marRight w:val="0"/>
                  <w:marTop w:val="0"/>
                  <w:marBottom w:val="0"/>
                  <w:divBdr>
                    <w:top w:val="none" w:sz="0" w:space="0" w:color="auto"/>
                    <w:left w:val="none" w:sz="0" w:space="0" w:color="auto"/>
                    <w:bottom w:val="none" w:sz="0" w:space="0" w:color="auto"/>
                    <w:right w:val="none" w:sz="0" w:space="0" w:color="auto"/>
                  </w:divBdr>
                </w:div>
                <w:div w:id="247084420">
                  <w:marLeft w:val="0"/>
                  <w:marRight w:val="0"/>
                  <w:marTop w:val="0"/>
                  <w:marBottom w:val="0"/>
                  <w:divBdr>
                    <w:top w:val="none" w:sz="0" w:space="0" w:color="auto"/>
                    <w:left w:val="none" w:sz="0" w:space="0" w:color="auto"/>
                    <w:bottom w:val="none" w:sz="0" w:space="0" w:color="auto"/>
                    <w:right w:val="none" w:sz="0" w:space="0" w:color="auto"/>
                  </w:divBdr>
                </w:div>
                <w:div w:id="247085596">
                  <w:marLeft w:val="0"/>
                  <w:marRight w:val="0"/>
                  <w:marTop w:val="0"/>
                  <w:marBottom w:val="0"/>
                  <w:divBdr>
                    <w:top w:val="none" w:sz="0" w:space="0" w:color="auto"/>
                    <w:left w:val="none" w:sz="0" w:space="0" w:color="auto"/>
                    <w:bottom w:val="none" w:sz="0" w:space="0" w:color="auto"/>
                    <w:right w:val="none" w:sz="0" w:space="0" w:color="auto"/>
                  </w:divBdr>
                </w:div>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
                  </w:divsChild>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
                  </w:divsChild>
                </w:div>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21162">
                  <w:marLeft w:val="0"/>
                  <w:marRight w:val="0"/>
                  <w:marTop w:val="0"/>
                  <w:marBottom w:val="0"/>
                  <w:divBdr>
                    <w:top w:val="none" w:sz="0" w:space="0" w:color="auto"/>
                    <w:left w:val="none" w:sz="0" w:space="0" w:color="auto"/>
                    <w:bottom w:val="none" w:sz="0" w:space="0" w:color="auto"/>
                    <w:right w:val="none" w:sz="0" w:space="0" w:color="auto"/>
                  </w:divBdr>
                </w:div>
                <w:div w:id="247812061">
                  <w:marLeft w:val="0"/>
                  <w:marRight w:val="0"/>
                  <w:marTop w:val="0"/>
                  <w:marBottom w:val="0"/>
                  <w:divBdr>
                    <w:top w:val="none" w:sz="0" w:space="0" w:color="auto"/>
                    <w:left w:val="none" w:sz="0" w:space="0" w:color="auto"/>
                    <w:bottom w:val="none" w:sz="0" w:space="0" w:color="auto"/>
                    <w:right w:val="none" w:sz="0" w:space="0" w:color="auto"/>
                  </w:divBdr>
                </w:div>
                <w:div w:id="247929876">
                  <w:marLeft w:val="0"/>
                  <w:marRight w:val="0"/>
                  <w:marTop w:val="150"/>
                  <w:marBottom w:val="150"/>
                  <w:divBdr>
                    <w:top w:val="single" w:sz="6" w:space="4" w:color="D7D7D7"/>
                    <w:left w:val="none" w:sz="0" w:space="0" w:color="auto"/>
                    <w:bottom w:val="single" w:sz="6" w:space="4" w:color="D7D7D7"/>
                    <w:right w:val="none" w:sz="0" w:space="0" w:color="auto"/>
                  </w:divBdr>
                </w:div>
                <w:div w:id="248151349">
                  <w:marLeft w:val="0"/>
                  <w:marRight w:val="0"/>
                  <w:marTop w:val="0"/>
                  <w:marBottom w:val="0"/>
                  <w:divBdr>
                    <w:top w:val="none" w:sz="0" w:space="0" w:color="auto"/>
                    <w:left w:val="none" w:sz="0" w:space="0" w:color="auto"/>
                    <w:bottom w:val="none" w:sz="0" w:space="0" w:color="auto"/>
                    <w:right w:val="none" w:sz="0" w:space="0" w:color="auto"/>
                  </w:divBdr>
                </w:div>
                <w:div w:id="248269599">
                  <w:marLeft w:val="0"/>
                  <w:marRight w:val="0"/>
                  <w:marTop w:val="0"/>
                  <w:marBottom w:val="0"/>
                  <w:divBdr>
                    <w:top w:val="none" w:sz="0" w:space="0" w:color="auto"/>
                    <w:left w:val="none" w:sz="0" w:space="0" w:color="auto"/>
                    <w:bottom w:val="none" w:sz="0" w:space="0" w:color="auto"/>
                    <w:right w:val="none" w:sz="0" w:space="0" w:color="auto"/>
                  </w:divBdr>
                  <w:divsChild>
                    <w:div w:id="923690488">
                      <w:marLeft w:val="0"/>
                      <w:marRight w:val="0"/>
                      <w:marTop w:val="0"/>
                      <w:marBottom w:val="0"/>
                      <w:divBdr>
                        <w:top w:val="none" w:sz="0" w:space="0" w:color="auto"/>
                        <w:left w:val="none" w:sz="0" w:space="0" w:color="auto"/>
                        <w:bottom w:val="none" w:sz="0" w:space="0" w:color="auto"/>
                        <w:right w:val="none" w:sz="0" w:space="0" w:color="auto"/>
                      </w:divBdr>
                    </w:div>
                  </w:divsChild>
                </w:div>
                <w:div w:id="248316897">
                  <w:marLeft w:val="0"/>
                  <w:marRight w:val="0"/>
                  <w:marTop w:val="0"/>
                  <w:marBottom w:val="0"/>
                  <w:divBdr>
                    <w:top w:val="none" w:sz="0" w:space="0" w:color="auto"/>
                    <w:left w:val="none" w:sz="0" w:space="0" w:color="auto"/>
                    <w:bottom w:val="none" w:sz="0" w:space="0" w:color="auto"/>
                    <w:right w:val="none" w:sz="0" w:space="0" w:color="auto"/>
                  </w:divBdr>
                </w:div>
                <w:div w:id="248317779">
                  <w:marLeft w:val="0"/>
                  <w:marRight w:val="0"/>
                  <w:marTop w:val="0"/>
                  <w:marBottom w:val="0"/>
                  <w:divBdr>
                    <w:top w:val="none" w:sz="0" w:space="0" w:color="auto"/>
                    <w:left w:val="none" w:sz="0" w:space="0" w:color="auto"/>
                    <w:bottom w:val="none" w:sz="0" w:space="0" w:color="auto"/>
                    <w:right w:val="none" w:sz="0" w:space="0" w:color="auto"/>
                  </w:divBdr>
                </w:div>
                <w:div w:id="248585624">
                  <w:marLeft w:val="0"/>
                  <w:marRight w:val="0"/>
                  <w:marTop w:val="300"/>
                  <w:marBottom w:val="300"/>
                  <w:divBdr>
                    <w:top w:val="none" w:sz="0" w:space="0" w:color="auto"/>
                    <w:left w:val="none" w:sz="0" w:space="0" w:color="auto"/>
                    <w:bottom w:val="none" w:sz="0" w:space="0" w:color="auto"/>
                    <w:right w:val="none" w:sz="0" w:space="0" w:color="auto"/>
                  </w:divBdr>
                  <w:divsChild>
                    <w:div w:id="178544163">
                      <w:marLeft w:val="0"/>
                      <w:marRight w:val="0"/>
                      <w:marTop w:val="0"/>
                      <w:marBottom w:val="0"/>
                      <w:divBdr>
                        <w:top w:val="none" w:sz="0" w:space="0" w:color="auto"/>
                        <w:left w:val="none" w:sz="0" w:space="0" w:color="auto"/>
                        <w:bottom w:val="none" w:sz="0" w:space="0" w:color="auto"/>
                        <w:right w:val="none" w:sz="0" w:space="0" w:color="auto"/>
                      </w:divBdr>
                    </w:div>
                  </w:divsChild>
                </w:div>
                <w:div w:id="248657860">
                  <w:marLeft w:val="0"/>
                  <w:marRight w:val="0"/>
                  <w:marTop w:val="0"/>
                  <w:marBottom w:val="0"/>
                  <w:divBdr>
                    <w:top w:val="none" w:sz="0" w:space="0" w:color="auto"/>
                    <w:left w:val="none" w:sz="0" w:space="0" w:color="auto"/>
                    <w:bottom w:val="none" w:sz="0" w:space="0" w:color="auto"/>
                    <w:right w:val="none" w:sz="0" w:space="0" w:color="auto"/>
                  </w:divBdr>
                </w:div>
                <w:div w:id="248733174">
                  <w:marLeft w:val="0"/>
                  <w:marRight w:val="0"/>
                  <w:marTop w:val="0"/>
                  <w:marBottom w:val="0"/>
                  <w:divBdr>
                    <w:top w:val="none" w:sz="0" w:space="0" w:color="auto"/>
                    <w:left w:val="none" w:sz="0" w:space="0" w:color="auto"/>
                    <w:bottom w:val="none" w:sz="0" w:space="0" w:color="auto"/>
                    <w:right w:val="none" w:sz="0" w:space="0" w:color="auto"/>
                  </w:divBdr>
                </w:div>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
                  </w:divsChild>
                </w:div>
                <w:div w:id="248780867">
                  <w:marLeft w:val="0"/>
                  <w:marRight w:val="0"/>
                  <w:marTop w:val="0"/>
                  <w:marBottom w:val="0"/>
                  <w:divBdr>
                    <w:top w:val="none" w:sz="0" w:space="0" w:color="auto"/>
                    <w:left w:val="none" w:sz="0" w:space="0" w:color="auto"/>
                    <w:bottom w:val="none" w:sz="0" w:space="0" w:color="auto"/>
                    <w:right w:val="none" w:sz="0" w:space="0" w:color="auto"/>
                  </w:divBdr>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
                <w:div w:id="248929198">
                  <w:marLeft w:val="0"/>
                  <w:marRight w:val="0"/>
                  <w:marTop w:val="0"/>
                  <w:marBottom w:val="0"/>
                  <w:divBdr>
                    <w:top w:val="none" w:sz="0" w:space="0" w:color="auto"/>
                    <w:left w:val="none" w:sz="0" w:space="0" w:color="auto"/>
                    <w:bottom w:val="none" w:sz="0" w:space="0" w:color="auto"/>
                    <w:right w:val="none" w:sz="0" w:space="0" w:color="auto"/>
                  </w:divBdr>
                </w:div>
                <w:div w:id="249047582">
                  <w:marLeft w:val="0"/>
                  <w:marRight w:val="0"/>
                  <w:marTop w:val="0"/>
                  <w:marBottom w:val="0"/>
                  <w:divBdr>
                    <w:top w:val="none" w:sz="0" w:space="0" w:color="auto"/>
                    <w:left w:val="none" w:sz="0" w:space="0" w:color="auto"/>
                    <w:bottom w:val="none" w:sz="0" w:space="0" w:color="auto"/>
                    <w:right w:val="none" w:sz="0" w:space="0" w:color="auto"/>
                  </w:divBdr>
                </w:div>
                <w:div w:id="249122444">
                  <w:marLeft w:val="0"/>
                  <w:marRight w:val="0"/>
                  <w:marTop w:val="0"/>
                  <w:marBottom w:val="0"/>
                  <w:divBdr>
                    <w:top w:val="none" w:sz="0" w:space="0" w:color="auto"/>
                    <w:left w:val="none" w:sz="0" w:space="0" w:color="auto"/>
                    <w:bottom w:val="none" w:sz="0" w:space="0" w:color="auto"/>
                    <w:right w:val="none" w:sz="0" w:space="0" w:color="auto"/>
                  </w:divBdr>
                </w:div>
                <w:div w:id="249193959">
                  <w:marLeft w:val="0"/>
                  <w:marRight w:val="0"/>
                  <w:marTop w:val="0"/>
                  <w:marBottom w:val="0"/>
                  <w:divBdr>
                    <w:top w:val="none" w:sz="0" w:space="0" w:color="auto"/>
                    <w:left w:val="none" w:sz="0" w:space="0" w:color="auto"/>
                    <w:bottom w:val="none" w:sz="0" w:space="0" w:color="auto"/>
                    <w:right w:val="none" w:sz="0" w:space="0" w:color="auto"/>
                  </w:divBdr>
                </w:div>
                <w:div w:id="249197602">
                  <w:marLeft w:val="0"/>
                  <w:marRight w:val="0"/>
                  <w:marTop w:val="0"/>
                  <w:marBottom w:val="0"/>
                  <w:divBdr>
                    <w:top w:val="none" w:sz="0" w:space="0" w:color="auto"/>
                    <w:left w:val="none" w:sz="0" w:space="0" w:color="auto"/>
                    <w:bottom w:val="none" w:sz="0" w:space="0" w:color="auto"/>
                    <w:right w:val="none" w:sz="0" w:space="0" w:color="auto"/>
                  </w:divBdr>
                </w:div>
                <w:div w:id="249198508">
                  <w:marLeft w:val="0"/>
                  <w:marRight w:val="0"/>
                  <w:marTop w:val="0"/>
                  <w:marBottom w:val="0"/>
                  <w:divBdr>
                    <w:top w:val="none" w:sz="0" w:space="0" w:color="auto"/>
                    <w:left w:val="none" w:sz="0" w:space="0" w:color="auto"/>
                    <w:bottom w:val="none" w:sz="0" w:space="0" w:color="auto"/>
                    <w:right w:val="none" w:sz="0" w:space="0" w:color="auto"/>
                  </w:divBdr>
                </w:div>
                <w:div w:id="249235333">
                  <w:marLeft w:val="0"/>
                  <w:marRight w:val="0"/>
                  <w:marTop w:val="0"/>
                  <w:marBottom w:val="0"/>
                  <w:divBdr>
                    <w:top w:val="none" w:sz="0" w:space="0" w:color="auto"/>
                    <w:left w:val="none" w:sz="0" w:space="0" w:color="auto"/>
                    <w:bottom w:val="none" w:sz="0" w:space="0" w:color="auto"/>
                    <w:right w:val="none" w:sz="0" w:space="0" w:color="auto"/>
                  </w:divBdr>
                </w:div>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 w:id="249240977">
                  <w:marLeft w:val="0"/>
                  <w:marRight w:val="0"/>
                  <w:marTop w:val="0"/>
                  <w:marBottom w:val="0"/>
                  <w:divBdr>
                    <w:top w:val="none" w:sz="0" w:space="0" w:color="auto"/>
                    <w:left w:val="none" w:sz="0" w:space="0" w:color="auto"/>
                    <w:bottom w:val="none" w:sz="0" w:space="0" w:color="auto"/>
                    <w:right w:val="none" w:sz="0" w:space="0" w:color="auto"/>
                  </w:divBdr>
                </w:div>
                <w:div w:id="249313586">
                  <w:marLeft w:val="0"/>
                  <w:marRight w:val="0"/>
                  <w:marTop w:val="0"/>
                  <w:marBottom w:val="0"/>
                  <w:divBdr>
                    <w:top w:val="none" w:sz="0" w:space="0" w:color="auto"/>
                    <w:left w:val="none" w:sz="0" w:space="0" w:color="auto"/>
                    <w:bottom w:val="none" w:sz="0" w:space="0" w:color="auto"/>
                    <w:right w:val="none" w:sz="0" w:space="0" w:color="auto"/>
                  </w:divBdr>
                </w:div>
                <w:div w:id="249318690">
                  <w:marLeft w:val="0"/>
                  <w:marRight w:val="0"/>
                  <w:marTop w:val="0"/>
                  <w:marBottom w:val="0"/>
                  <w:divBdr>
                    <w:top w:val="none" w:sz="0" w:space="0" w:color="auto"/>
                    <w:left w:val="none" w:sz="0" w:space="0" w:color="auto"/>
                    <w:bottom w:val="none" w:sz="0" w:space="0" w:color="auto"/>
                    <w:right w:val="none" w:sz="0" w:space="0" w:color="auto"/>
                  </w:divBdr>
                </w:div>
                <w:div w:id="249318828">
                  <w:marLeft w:val="0"/>
                  <w:marRight w:val="0"/>
                  <w:marTop w:val="0"/>
                  <w:marBottom w:val="0"/>
                  <w:divBdr>
                    <w:top w:val="none" w:sz="0" w:space="0" w:color="auto"/>
                    <w:left w:val="none" w:sz="0" w:space="0" w:color="auto"/>
                    <w:bottom w:val="none" w:sz="0" w:space="0" w:color="auto"/>
                    <w:right w:val="none" w:sz="0" w:space="0" w:color="auto"/>
                  </w:divBdr>
                </w:div>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249394770">
                  <w:marLeft w:val="0"/>
                  <w:marRight w:val="0"/>
                  <w:marTop w:val="45"/>
                  <w:marBottom w:val="0"/>
                  <w:divBdr>
                    <w:top w:val="none" w:sz="0" w:space="0" w:color="auto"/>
                    <w:left w:val="none" w:sz="0" w:space="0" w:color="auto"/>
                    <w:bottom w:val="none" w:sz="0" w:space="0" w:color="auto"/>
                    <w:right w:val="none" w:sz="0" w:space="0" w:color="auto"/>
                  </w:divBdr>
                </w:div>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
                  </w:divsChild>
                </w:div>
                <w:div w:id="249700734">
                  <w:marLeft w:val="0"/>
                  <w:marRight w:val="0"/>
                  <w:marTop w:val="0"/>
                  <w:marBottom w:val="0"/>
                  <w:divBdr>
                    <w:top w:val="none" w:sz="0" w:space="0" w:color="auto"/>
                    <w:left w:val="none" w:sz="0" w:space="0" w:color="auto"/>
                    <w:bottom w:val="none" w:sz="0" w:space="0" w:color="auto"/>
                    <w:right w:val="none" w:sz="0" w:space="0" w:color="auto"/>
                  </w:divBdr>
                </w:div>
                <w:div w:id="249702767">
                  <w:marLeft w:val="0"/>
                  <w:marRight w:val="0"/>
                  <w:marTop w:val="0"/>
                  <w:marBottom w:val="0"/>
                  <w:divBdr>
                    <w:top w:val="none" w:sz="0" w:space="0" w:color="auto"/>
                    <w:left w:val="none" w:sz="0" w:space="0" w:color="auto"/>
                    <w:bottom w:val="none" w:sz="0" w:space="0" w:color="auto"/>
                    <w:right w:val="none" w:sz="0" w:space="0" w:color="auto"/>
                  </w:divBdr>
                </w:div>
                <w:div w:id="249703940">
                  <w:marLeft w:val="0"/>
                  <w:marRight w:val="0"/>
                  <w:marTop w:val="0"/>
                  <w:marBottom w:val="0"/>
                  <w:divBdr>
                    <w:top w:val="none" w:sz="0" w:space="0" w:color="auto"/>
                    <w:left w:val="none" w:sz="0" w:space="0" w:color="auto"/>
                    <w:bottom w:val="none" w:sz="0" w:space="0" w:color="auto"/>
                    <w:right w:val="none" w:sz="0" w:space="0" w:color="auto"/>
                  </w:divBdr>
                  <w:divsChild>
                    <w:div w:id="536703234">
                      <w:marLeft w:val="0"/>
                      <w:marRight w:val="0"/>
                      <w:marTop w:val="0"/>
                      <w:marBottom w:val="0"/>
                      <w:divBdr>
                        <w:top w:val="none" w:sz="0" w:space="0" w:color="auto"/>
                        <w:left w:val="none" w:sz="0" w:space="0" w:color="auto"/>
                        <w:bottom w:val="none" w:sz="0" w:space="0" w:color="auto"/>
                        <w:right w:val="none" w:sz="0" w:space="0" w:color="auto"/>
                      </w:divBdr>
                    </w:div>
                    <w:div w:id="736787336">
                      <w:marLeft w:val="0"/>
                      <w:marRight w:val="0"/>
                      <w:marTop w:val="0"/>
                      <w:marBottom w:val="0"/>
                      <w:divBdr>
                        <w:top w:val="none" w:sz="0" w:space="0" w:color="auto"/>
                        <w:left w:val="none" w:sz="0" w:space="0" w:color="auto"/>
                        <w:bottom w:val="none" w:sz="0" w:space="0" w:color="auto"/>
                        <w:right w:val="none" w:sz="0" w:space="0" w:color="auto"/>
                      </w:divBdr>
                      <w:divsChild>
                        <w:div w:id="7154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48938">
                  <w:marLeft w:val="0"/>
                  <w:marRight w:val="0"/>
                  <w:marTop w:val="0"/>
                  <w:marBottom w:val="0"/>
                  <w:divBdr>
                    <w:top w:val="none" w:sz="0" w:space="0" w:color="auto"/>
                    <w:left w:val="none" w:sz="0" w:space="0" w:color="auto"/>
                    <w:bottom w:val="none" w:sz="0" w:space="0" w:color="auto"/>
                    <w:right w:val="none" w:sz="0" w:space="0" w:color="auto"/>
                  </w:divBdr>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
                  </w:divsChild>
                </w:div>
                <w:div w:id="249965994">
                  <w:marLeft w:val="0"/>
                  <w:marRight w:val="0"/>
                  <w:marTop w:val="0"/>
                  <w:marBottom w:val="0"/>
                  <w:divBdr>
                    <w:top w:val="none" w:sz="0" w:space="0" w:color="auto"/>
                    <w:left w:val="none" w:sz="0" w:space="0" w:color="auto"/>
                    <w:bottom w:val="none" w:sz="0" w:space="0" w:color="auto"/>
                    <w:right w:val="none" w:sz="0" w:space="0" w:color="auto"/>
                  </w:divBdr>
                </w:div>
                <w:div w:id="249972280">
                  <w:marLeft w:val="0"/>
                  <w:marRight w:val="0"/>
                  <w:marTop w:val="0"/>
                  <w:marBottom w:val="0"/>
                  <w:divBdr>
                    <w:top w:val="none" w:sz="0" w:space="0" w:color="auto"/>
                    <w:left w:val="none" w:sz="0" w:space="0" w:color="auto"/>
                    <w:bottom w:val="none" w:sz="0" w:space="0" w:color="auto"/>
                    <w:right w:val="none" w:sz="0" w:space="0" w:color="auto"/>
                  </w:divBdr>
                </w:div>
                <w:div w:id="250090751">
                  <w:marLeft w:val="0"/>
                  <w:marRight w:val="0"/>
                  <w:marTop w:val="0"/>
                  <w:marBottom w:val="0"/>
                  <w:divBdr>
                    <w:top w:val="none" w:sz="0" w:space="0" w:color="auto"/>
                    <w:left w:val="none" w:sz="0" w:space="0" w:color="auto"/>
                    <w:bottom w:val="none" w:sz="0" w:space="0" w:color="auto"/>
                    <w:right w:val="none" w:sz="0" w:space="0" w:color="auto"/>
                  </w:divBdr>
                </w:div>
                <w:div w:id="250162292">
                  <w:marLeft w:val="0"/>
                  <w:marRight w:val="0"/>
                  <w:marTop w:val="0"/>
                  <w:marBottom w:val="0"/>
                  <w:divBdr>
                    <w:top w:val="none" w:sz="0" w:space="0" w:color="auto"/>
                    <w:left w:val="none" w:sz="0" w:space="0" w:color="auto"/>
                    <w:bottom w:val="none" w:sz="0" w:space="0" w:color="auto"/>
                    <w:right w:val="none" w:sz="0" w:space="0" w:color="auto"/>
                  </w:divBdr>
                </w:div>
                <w:div w:id="250283418">
                  <w:marLeft w:val="0"/>
                  <w:marRight w:val="0"/>
                  <w:marTop w:val="0"/>
                  <w:marBottom w:val="0"/>
                  <w:divBdr>
                    <w:top w:val="none" w:sz="0" w:space="0" w:color="auto"/>
                    <w:left w:val="none" w:sz="0" w:space="0" w:color="auto"/>
                    <w:bottom w:val="none" w:sz="0" w:space="0" w:color="auto"/>
                    <w:right w:val="none" w:sz="0" w:space="0" w:color="auto"/>
                  </w:divBdr>
                </w:div>
                <w:div w:id="250310230">
                  <w:marLeft w:val="0"/>
                  <w:marRight w:val="0"/>
                  <w:marTop w:val="0"/>
                  <w:marBottom w:val="0"/>
                  <w:divBdr>
                    <w:top w:val="none" w:sz="0" w:space="0" w:color="auto"/>
                    <w:left w:val="none" w:sz="0" w:space="0" w:color="auto"/>
                    <w:bottom w:val="none" w:sz="0" w:space="0" w:color="auto"/>
                    <w:right w:val="none" w:sz="0" w:space="0" w:color="auto"/>
                  </w:divBdr>
                </w:div>
                <w:div w:id="250310529">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358551">
                  <w:marLeft w:val="0"/>
                  <w:marRight w:val="0"/>
                  <w:marTop w:val="0"/>
                  <w:marBottom w:val="0"/>
                  <w:divBdr>
                    <w:top w:val="none" w:sz="0" w:space="0" w:color="auto"/>
                    <w:left w:val="none" w:sz="0" w:space="0" w:color="auto"/>
                    <w:bottom w:val="none" w:sz="0" w:space="0" w:color="auto"/>
                    <w:right w:val="none" w:sz="0" w:space="0" w:color="auto"/>
                  </w:divBdr>
                </w:div>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250430557">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 w:id="250696840">
                  <w:marLeft w:val="0"/>
                  <w:marRight w:val="0"/>
                  <w:marTop w:val="0"/>
                  <w:marBottom w:val="0"/>
                  <w:divBdr>
                    <w:top w:val="none" w:sz="0" w:space="0" w:color="auto"/>
                    <w:left w:val="none" w:sz="0" w:space="0" w:color="auto"/>
                    <w:bottom w:val="none" w:sz="0" w:space="0" w:color="auto"/>
                    <w:right w:val="none" w:sz="0" w:space="0" w:color="auto"/>
                  </w:divBdr>
                </w:div>
                <w:div w:id="250699186">
                  <w:marLeft w:val="0"/>
                  <w:marRight w:val="0"/>
                  <w:marTop w:val="0"/>
                  <w:marBottom w:val="0"/>
                  <w:divBdr>
                    <w:top w:val="none" w:sz="0" w:space="0" w:color="auto"/>
                    <w:left w:val="none" w:sz="0" w:space="0" w:color="auto"/>
                    <w:bottom w:val="none" w:sz="0" w:space="0" w:color="auto"/>
                    <w:right w:val="none" w:sz="0" w:space="0" w:color="auto"/>
                  </w:divBdr>
                </w:div>
                <w:div w:id="250892134">
                  <w:marLeft w:val="0"/>
                  <w:marRight w:val="0"/>
                  <w:marTop w:val="0"/>
                  <w:marBottom w:val="0"/>
                  <w:divBdr>
                    <w:top w:val="none" w:sz="0" w:space="0" w:color="auto"/>
                    <w:left w:val="none" w:sz="0" w:space="0" w:color="auto"/>
                    <w:bottom w:val="none" w:sz="0" w:space="0" w:color="auto"/>
                    <w:right w:val="none" w:sz="0" w:space="0" w:color="auto"/>
                  </w:divBdr>
                </w:div>
                <w:div w:id="251403548">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sChild>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
                    <w:div w:id="981085463">
                      <w:marLeft w:val="60"/>
                      <w:marRight w:val="0"/>
                      <w:marTop w:val="75"/>
                      <w:marBottom w:val="0"/>
                      <w:divBdr>
                        <w:top w:val="none" w:sz="0" w:space="0" w:color="auto"/>
                        <w:left w:val="none" w:sz="0" w:space="0" w:color="auto"/>
                        <w:bottom w:val="none" w:sz="0" w:space="0" w:color="auto"/>
                        <w:right w:val="none" w:sz="0" w:space="0" w:color="auto"/>
                      </w:divBdr>
                    </w:div>
                  </w:divsChild>
                </w:div>
                <w:div w:id="252007751">
                  <w:marLeft w:val="0"/>
                  <w:marRight w:val="0"/>
                  <w:marTop w:val="0"/>
                  <w:marBottom w:val="0"/>
                  <w:divBdr>
                    <w:top w:val="none" w:sz="0" w:space="0" w:color="auto"/>
                    <w:left w:val="none" w:sz="0" w:space="0" w:color="auto"/>
                    <w:bottom w:val="none" w:sz="0" w:space="0" w:color="auto"/>
                    <w:right w:val="none" w:sz="0" w:space="0" w:color="auto"/>
                  </w:divBdr>
                </w:div>
                <w:div w:id="252008209">
                  <w:marLeft w:val="0"/>
                  <w:marRight w:val="0"/>
                  <w:marTop w:val="0"/>
                  <w:marBottom w:val="0"/>
                  <w:divBdr>
                    <w:top w:val="none" w:sz="0" w:space="0" w:color="auto"/>
                    <w:left w:val="none" w:sz="0" w:space="0" w:color="auto"/>
                    <w:bottom w:val="none" w:sz="0" w:space="0" w:color="auto"/>
                    <w:right w:val="none" w:sz="0" w:space="0" w:color="auto"/>
                  </w:divBdr>
                </w:div>
                <w:div w:id="252204024">
                  <w:marLeft w:val="0"/>
                  <w:marRight w:val="0"/>
                  <w:marTop w:val="0"/>
                  <w:marBottom w:val="0"/>
                  <w:divBdr>
                    <w:top w:val="none" w:sz="0" w:space="0" w:color="auto"/>
                    <w:left w:val="none" w:sz="0" w:space="0" w:color="auto"/>
                    <w:bottom w:val="none" w:sz="0" w:space="0" w:color="auto"/>
                    <w:right w:val="none" w:sz="0" w:space="0" w:color="auto"/>
                  </w:divBdr>
                </w:div>
                <w:div w:id="252248256">
                  <w:marLeft w:val="0"/>
                  <w:marRight w:val="0"/>
                  <w:marTop w:val="0"/>
                  <w:marBottom w:val="0"/>
                  <w:divBdr>
                    <w:top w:val="none" w:sz="0" w:space="0" w:color="auto"/>
                    <w:left w:val="none" w:sz="0" w:space="0" w:color="auto"/>
                    <w:bottom w:val="none" w:sz="0" w:space="0" w:color="auto"/>
                    <w:right w:val="none" w:sz="0" w:space="0" w:color="auto"/>
                  </w:divBdr>
                </w:div>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 w:id="252401812">
                  <w:marLeft w:val="0"/>
                  <w:marRight w:val="0"/>
                  <w:marTop w:val="0"/>
                  <w:marBottom w:val="0"/>
                  <w:divBdr>
                    <w:top w:val="none" w:sz="0" w:space="0" w:color="auto"/>
                    <w:left w:val="none" w:sz="0" w:space="0" w:color="auto"/>
                    <w:bottom w:val="none" w:sz="0" w:space="0" w:color="auto"/>
                    <w:right w:val="none" w:sz="0" w:space="0" w:color="auto"/>
                  </w:divBdr>
                </w:div>
                <w:div w:id="252511732">
                  <w:marLeft w:val="0"/>
                  <w:marRight w:val="0"/>
                  <w:marTop w:val="0"/>
                  <w:marBottom w:val="0"/>
                  <w:divBdr>
                    <w:top w:val="none" w:sz="0" w:space="0" w:color="auto"/>
                    <w:left w:val="none" w:sz="0" w:space="0" w:color="auto"/>
                    <w:bottom w:val="none" w:sz="0" w:space="0" w:color="auto"/>
                    <w:right w:val="none" w:sz="0" w:space="0" w:color="auto"/>
                  </w:divBdr>
                </w:div>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
                  </w:divsChild>
                </w:div>
                <w:div w:id="252668500">
                  <w:marLeft w:val="0"/>
                  <w:marRight w:val="0"/>
                  <w:marTop w:val="0"/>
                  <w:marBottom w:val="0"/>
                  <w:divBdr>
                    <w:top w:val="none" w:sz="0" w:space="0" w:color="auto"/>
                    <w:left w:val="none" w:sz="0" w:space="0" w:color="auto"/>
                    <w:bottom w:val="none" w:sz="0" w:space="0" w:color="auto"/>
                    <w:right w:val="none" w:sz="0" w:space="0" w:color="auto"/>
                  </w:divBdr>
                </w:div>
                <w:div w:id="252671140">
                  <w:marLeft w:val="0"/>
                  <w:marRight w:val="0"/>
                  <w:marTop w:val="0"/>
                  <w:marBottom w:val="0"/>
                  <w:divBdr>
                    <w:top w:val="none" w:sz="0" w:space="0" w:color="auto"/>
                    <w:left w:val="none" w:sz="0" w:space="0" w:color="auto"/>
                    <w:bottom w:val="none" w:sz="0" w:space="0" w:color="auto"/>
                    <w:right w:val="none" w:sz="0" w:space="0" w:color="auto"/>
                  </w:divBdr>
                </w:div>
                <w:div w:id="252708512">
                  <w:marLeft w:val="0"/>
                  <w:marRight w:val="0"/>
                  <w:marTop w:val="0"/>
                  <w:marBottom w:val="150"/>
                  <w:divBdr>
                    <w:top w:val="none" w:sz="0" w:space="0" w:color="auto"/>
                    <w:left w:val="none" w:sz="0" w:space="0" w:color="auto"/>
                    <w:bottom w:val="none" w:sz="0" w:space="0" w:color="auto"/>
                    <w:right w:val="none" w:sz="0" w:space="0" w:color="auto"/>
                  </w:divBdr>
                </w:div>
                <w:div w:id="252781078">
                  <w:marLeft w:val="0"/>
                  <w:marRight w:val="0"/>
                  <w:marTop w:val="0"/>
                  <w:marBottom w:val="0"/>
                  <w:divBdr>
                    <w:top w:val="none" w:sz="0" w:space="0" w:color="auto"/>
                    <w:left w:val="none" w:sz="0" w:space="0" w:color="auto"/>
                    <w:bottom w:val="none" w:sz="0" w:space="0" w:color="auto"/>
                    <w:right w:val="none" w:sz="0" w:space="0" w:color="auto"/>
                  </w:divBdr>
                  <w:divsChild>
                    <w:div w:id="69272143">
                      <w:marLeft w:val="0"/>
                      <w:marRight w:val="0"/>
                      <w:marTop w:val="0"/>
                      <w:marBottom w:val="0"/>
                      <w:divBdr>
                        <w:top w:val="none" w:sz="0" w:space="0" w:color="auto"/>
                        <w:left w:val="none" w:sz="0" w:space="0" w:color="auto"/>
                        <w:bottom w:val="none" w:sz="0" w:space="0" w:color="auto"/>
                        <w:right w:val="none" w:sz="0" w:space="0" w:color="auto"/>
                      </w:divBdr>
                      <w:divsChild>
                        <w:div w:id="534197409">
                          <w:marLeft w:val="0"/>
                          <w:marRight w:val="0"/>
                          <w:marTop w:val="0"/>
                          <w:marBottom w:val="0"/>
                          <w:divBdr>
                            <w:top w:val="none" w:sz="0" w:space="0" w:color="auto"/>
                            <w:left w:val="none" w:sz="0" w:space="0" w:color="auto"/>
                            <w:bottom w:val="none" w:sz="0" w:space="0" w:color="auto"/>
                            <w:right w:val="none" w:sz="0" w:space="0" w:color="auto"/>
                          </w:divBdr>
                        </w:div>
                        <w:div w:id="6363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85801">
                  <w:marLeft w:val="0"/>
                  <w:marRight w:val="0"/>
                  <w:marTop w:val="0"/>
                  <w:marBottom w:val="0"/>
                  <w:divBdr>
                    <w:top w:val="none" w:sz="0" w:space="0" w:color="auto"/>
                    <w:left w:val="none" w:sz="0" w:space="0" w:color="auto"/>
                    <w:bottom w:val="none" w:sz="0" w:space="0" w:color="auto"/>
                    <w:right w:val="none" w:sz="0" w:space="0" w:color="auto"/>
                  </w:divBdr>
                  <w:divsChild>
                    <w:div w:id="275674120">
                      <w:marLeft w:val="0"/>
                      <w:marRight w:val="0"/>
                      <w:marTop w:val="0"/>
                      <w:marBottom w:val="0"/>
                      <w:divBdr>
                        <w:top w:val="none" w:sz="0" w:space="0" w:color="auto"/>
                        <w:left w:val="none" w:sz="0" w:space="0" w:color="auto"/>
                        <w:bottom w:val="none" w:sz="0" w:space="0" w:color="auto"/>
                        <w:right w:val="none" w:sz="0" w:space="0" w:color="auto"/>
                      </w:divBdr>
                    </w:div>
                  </w:divsChild>
                </w:div>
                <w:div w:id="252861090">
                  <w:marLeft w:val="0"/>
                  <w:marRight w:val="150"/>
                  <w:marTop w:val="45"/>
                  <w:marBottom w:val="75"/>
                  <w:divBdr>
                    <w:top w:val="none" w:sz="0" w:space="0" w:color="auto"/>
                    <w:left w:val="none" w:sz="0" w:space="0" w:color="auto"/>
                    <w:bottom w:val="none" w:sz="0" w:space="0" w:color="auto"/>
                    <w:right w:val="none" w:sz="0" w:space="0" w:color="auto"/>
                  </w:divBdr>
                </w:div>
                <w:div w:id="252978988">
                  <w:marLeft w:val="0"/>
                  <w:marRight w:val="0"/>
                  <w:marTop w:val="0"/>
                  <w:marBottom w:val="0"/>
                  <w:divBdr>
                    <w:top w:val="none" w:sz="0" w:space="0" w:color="auto"/>
                    <w:left w:val="none" w:sz="0" w:space="0" w:color="auto"/>
                    <w:bottom w:val="none" w:sz="0" w:space="0" w:color="auto"/>
                    <w:right w:val="none" w:sz="0" w:space="0" w:color="auto"/>
                  </w:divBdr>
                </w:div>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sChild>
                </w:div>
                <w:div w:id="253323153">
                  <w:marLeft w:val="0"/>
                  <w:marRight w:val="0"/>
                  <w:marTop w:val="0"/>
                  <w:marBottom w:val="0"/>
                  <w:divBdr>
                    <w:top w:val="none" w:sz="0" w:space="0" w:color="auto"/>
                    <w:left w:val="none" w:sz="0" w:space="0" w:color="auto"/>
                    <w:bottom w:val="none" w:sz="0" w:space="0" w:color="auto"/>
                    <w:right w:val="none" w:sz="0" w:space="0" w:color="auto"/>
                  </w:divBdr>
                </w:div>
                <w:div w:id="253442956">
                  <w:marLeft w:val="0"/>
                  <w:marRight w:val="0"/>
                  <w:marTop w:val="0"/>
                  <w:marBottom w:val="0"/>
                  <w:divBdr>
                    <w:top w:val="none" w:sz="0" w:space="0" w:color="auto"/>
                    <w:left w:val="none" w:sz="0" w:space="0" w:color="auto"/>
                    <w:bottom w:val="none" w:sz="0" w:space="0" w:color="auto"/>
                    <w:right w:val="none" w:sz="0" w:space="0" w:color="auto"/>
                  </w:divBdr>
                </w:div>
                <w:div w:id="253513592">
                  <w:marLeft w:val="0"/>
                  <w:marRight w:val="0"/>
                  <w:marTop w:val="0"/>
                  <w:marBottom w:val="0"/>
                  <w:divBdr>
                    <w:top w:val="none" w:sz="0" w:space="0" w:color="auto"/>
                    <w:left w:val="none" w:sz="0" w:space="0" w:color="auto"/>
                    <w:bottom w:val="none" w:sz="0" w:space="0" w:color="auto"/>
                    <w:right w:val="none" w:sz="0" w:space="0" w:color="auto"/>
                  </w:divBdr>
                </w:div>
                <w:div w:id="253516218">
                  <w:marLeft w:val="45"/>
                  <w:marRight w:val="45"/>
                  <w:marTop w:val="75"/>
                  <w:marBottom w:val="0"/>
                  <w:divBdr>
                    <w:top w:val="none" w:sz="0" w:space="0" w:color="auto"/>
                    <w:left w:val="none" w:sz="0" w:space="0" w:color="auto"/>
                    <w:bottom w:val="none" w:sz="0" w:space="0" w:color="auto"/>
                    <w:right w:val="none" w:sz="0" w:space="0" w:color="auto"/>
                  </w:divBdr>
                </w:div>
                <w:div w:id="253517149">
                  <w:marLeft w:val="0"/>
                  <w:marRight w:val="0"/>
                  <w:marTop w:val="0"/>
                  <w:marBottom w:val="0"/>
                  <w:divBdr>
                    <w:top w:val="none" w:sz="0" w:space="0" w:color="auto"/>
                    <w:left w:val="none" w:sz="0" w:space="0" w:color="auto"/>
                    <w:bottom w:val="none" w:sz="0" w:space="0" w:color="auto"/>
                    <w:right w:val="none" w:sz="0" w:space="0" w:color="auto"/>
                  </w:divBdr>
                </w:div>
                <w:div w:id="253562947">
                  <w:marLeft w:val="0"/>
                  <w:marRight w:val="0"/>
                  <w:marTop w:val="0"/>
                  <w:marBottom w:val="0"/>
                  <w:divBdr>
                    <w:top w:val="none" w:sz="0" w:space="0" w:color="auto"/>
                    <w:left w:val="none" w:sz="0" w:space="0" w:color="auto"/>
                    <w:bottom w:val="none" w:sz="0" w:space="0" w:color="auto"/>
                    <w:right w:val="none" w:sz="0" w:space="0" w:color="auto"/>
                  </w:divBdr>
                </w:div>
                <w:div w:id="253629109">
                  <w:marLeft w:val="0"/>
                  <w:marRight w:val="0"/>
                  <w:marTop w:val="0"/>
                  <w:marBottom w:val="0"/>
                  <w:divBdr>
                    <w:top w:val="none" w:sz="0" w:space="0" w:color="auto"/>
                    <w:left w:val="none" w:sz="0" w:space="0" w:color="auto"/>
                    <w:bottom w:val="none" w:sz="0" w:space="0" w:color="auto"/>
                    <w:right w:val="none" w:sz="0" w:space="0" w:color="auto"/>
                  </w:divBdr>
                </w:div>
                <w:div w:id="253631265">
                  <w:marLeft w:val="0"/>
                  <w:marRight w:val="0"/>
                  <w:marTop w:val="300"/>
                  <w:marBottom w:val="0"/>
                  <w:divBdr>
                    <w:top w:val="none" w:sz="0" w:space="0" w:color="auto"/>
                    <w:left w:val="none" w:sz="0" w:space="0" w:color="auto"/>
                    <w:bottom w:val="none" w:sz="0" w:space="0" w:color="auto"/>
                    <w:right w:val="none" w:sz="0" w:space="0" w:color="auto"/>
                  </w:divBdr>
                </w:div>
                <w:div w:id="253634856">
                  <w:marLeft w:val="0"/>
                  <w:marRight w:val="0"/>
                  <w:marTop w:val="0"/>
                  <w:marBottom w:val="0"/>
                  <w:divBdr>
                    <w:top w:val="none" w:sz="0" w:space="0" w:color="auto"/>
                    <w:left w:val="none" w:sz="0" w:space="0" w:color="auto"/>
                    <w:bottom w:val="none" w:sz="0" w:space="0" w:color="auto"/>
                    <w:right w:val="none" w:sz="0" w:space="0" w:color="auto"/>
                  </w:divBdr>
                </w:div>
                <w:div w:id="253707025">
                  <w:marLeft w:val="0"/>
                  <w:marRight w:val="0"/>
                  <w:marTop w:val="300"/>
                  <w:marBottom w:val="300"/>
                  <w:divBdr>
                    <w:top w:val="none" w:sz="0" w:space="0" w:color="auto"/>
                    <w:left w:val="none" w:sz="0" w:space="0" w:color="auto"/>
                    <w:bottom w:val="none" w:sz="0" w:space="0" w:color="auto"/>
                    <w:right w:val="none" w:sz="0" w:space="0" w:color="auto"/>
                  </w:divBdr>
                  <w:divsChild>
                    <w:div w:id="174275368">
                      <w:marLeft w:val="0"/>
                      <w:marRight w:val="0"/>
                      <w:marTop w:val="0"/>
                      <w:marBottom w:val="0"/>
                      <w:divBdr>
                        <w:top w:val="none" w:sz="0" w:space="0" w:color="auto"/>
                        <w:left w:val="none" w:sz="0" w:space="0" w:color="auto"/>
                        <w:bottom w:val="none" w:sz="0" w:space="0" w:color="auto"/>
                        <w:right w:val="none" w:sz="0" w:space="0" w:color="auto"/>
                      </w:divBdr>
                    </w:div>
                  </w:divsChild>
                </w:div>
                <w:div w:id="253978963">
                  <w:marLeft w:val="0"/>
                  <w:marRight w:val="0"/>
                  <w:marTop w:val="0"/>
                  <w:marBottom w:val="0"/>
                  <w:divBdr>
                    <w:top w:val="none" w:sz="0" w:space="0" w:color="auto"/>
                    <w:left w:val="none" w:sz="0" w:space="0" w:color="auto"/>
                    <w:bottom w:val="none" w:sz="0" w:space="0" w:color="auto"/>
                    <w:right w:val="none" w:sz="0" w:space="0" w:color="auto"/>
                  </w:divBdr>
                </w:div>
                <w:div w:id="254020328">
                  <w:marLeft w:val="0"/>
                  <w:marRight w:val="0"/>
                  <w:marTop w:val="0"/>
                  <w:marBottom w:val="0"/>
                  <w:divBdr>
                    <w:top w:val="none" w:sz="0" w:space="0" w:color="auto"/>
                    <w:left w:val="none" w:sz="0" w:space="0" w:color="auto"/>
                    <w:bottom w:val="none" w:sz="0" w:space="0" w:color="auto"/>
                    <w:right w:val="none" w:sz="0" w:space="0" w:color="auto"/>
                  </w:divBdr>
                </w:div>
                <w:div w:id="254048192">
                  <w:marLeft w:val="-225"/>
                  <w:marRight w:val="-225"/>
                  <w:marTop w:val="0"/>
                  <w:marBottom w:val="0"/>
                  <w:divBdr>
                    <w:top w:val="none" w:sz="0" w:space="0" w:color="auto"/>
                    <w:left w:val="none" w:sz="0" w:space="0" w:color="auto"/>
                    <w:bottom w:val="none" w:sz="0" w:space="0" w:color="auto"/>
                    <w:right w:val="none" w:sz="0" w:space="0" w:color="auto"/>
                  </w:divBdr>
                  <w:divsChild>
                    <w:div w:id="813715532">
                      <w:marLeft w:val="0"/>
                      <w:marRight w:val="0"/>
                      <w:marTop w:val="0"/>
                      <w:marBottom w:val="0"/>
                      <w:divBdr>
                        <w:top w:val="none" w:sz="0" w:space="0" w:color="auto"/>
                        <w:left w:val="none" w:sz="0" w:space="0" w:color="auto"/>
                        <w:bottom w:val="none" w:sz="0" w:space="0" w:color="auto"/>
                        <w:right w:val="none" w:sz="0" w:space="0" w:color="auto"/>
                      </w:divBdr>
                      <w:divsChild>
                        <w:div w:id="29691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94164">
                  <w:marLeft w:val="0"/>
                  <w:marRight w:val="0"/>
                  <w:marTop w:val="0"/>
                  <w:marBottom w:val="0"/>
                  <w:divBdr>
                    <w:top w:val="none" w:sz="0" w:space="0" w:color="auto"/>
                    <w:left w:val="none" w:sz="0" w:space="0" w:color="auto"/>
                    <w:bottom w:val="none" w:sz="0" w:space="0" w:color="auto"/>
                    <w:right w:val="none" w:sz="0" w:space="0" w:color="auto"/>
                  </w:divBdr>
                </w:div>
                <w:div w:id="254098589">
                  <w:marLeft w:val="0"/>
                  <w:marRight w:val="0"/>
                  <w:marTop w:val="0"/>
                  <w:marBottom w:val="0"/>
                  <w:divBdr>
                    <w:top w:val="none" w:sz="0" w:space="0" w:color="auto"/>
                    <w:left w:val="none" w:sz="0" w:space="0" w:color="auto"/>
                    <w:bottom w:val="none" w:sz="0" w:space="0" w:color="auto"/>
                    <w:right w:val="none" w:sz="0" w:space="0" w:color="auto"/>
                  </w:divBdr>
                </w:div>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
                  </w:divsChild>
                </w:div>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254678541">
                  <w:marLeft w:val="0"/>
                  <w:marRight w:val="0"/>
                  <w:marTop w:val="0"/>
                  <w:marBottom w:val="0"/>
                  <w:divBdr>
                    <w:top w:val="none" w:sz="0" w:space="0" w:color="auto"/>
                    <w:left w:val="none" w:sz="0" w:space="0" w:color="auto"/>
                    <w:bottom w:val="none" w:sz="0" w:space="0" w:color="auto"/>
                    <w:right w:val="none" w:sz="0" w:space="0" w:color="auto"/>
                  </w:divBdr>
                </w:div>
                <w:div w:id="255015923">
                  <w:marLeft w:val="0"/>
                  <w:marRight w:val="0"/>
                  <w:marTop w:val="0"/>
                  <w:marBottom w:val="0"/>
                  <w:divBdr>
                    <w:top w:val="none" w:sz="0" w:space="0" w:color="auto"/>
                    <w:left w:val="none" w:sz="0" w:space="0" w:color="auto"/>
                    <w:bottom w:val="none" w:sz="0" w:space="0" w:color="auto"/>
                    <w:right w:val="none" w:sz="0" w:space="0" w:color="auto"/>
                  </w:divBdr>
                </w:div>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
                  </w:divsChild>
                </w:div>
                <w:div w:id="255141293">
                  <w:marLeft w:val="0"/>
                  <w:marRight w:val="0"/>
                  <w:marTop w:val="0"/>
                  <w:marBottom w:val="0"/>
                  <w:divBdr>
                    <w:top w:val="none" w:sz="0" w:space="0" w:color="auto"/>
                    <w:left w:val="none" w:sz="0" w:space="0" w:color="auto"/>
                    <w:bottom w:val="none" w:sz="0" w:space="0" w:color="auto"/>
                    <w:right w:val="none" w:sz="0" w:space="0" w:color="auto"/>
                  </w:divBdr>
                </w:div>
                <w:div w:id="255358753">
                  <w:marLeft w:val="0"/>
                  <w:marRight w:val="0"/>
                  <w:marTop w:val="300"/>
                  <w:marBottom w:val="0"/>
                  <w:divBdr>
                    <w:top w:val="none" w:sz="0" w:space="0" w:color="auto"/>
                    <w:left w:val="none" w:sz="0" w:space="0" w:color="auto"/>
                    <w:bottom w:val="none" w:sz="0" w:space="0" w:color="auto"/>
                    <w:right w:val="none" w:sz="0" w:space="0" w:color="auto"/>
                  </w:divBdr>
                </w:div>
                <w:div w:id="255360434">
                  <w:marLeft w:val="0"/>
                  <w:marRight w:val="0"/>
                  <w:marTop w:val="0"/>
                  <w:marBottom w:val="0"/>
                  <w:divBdr>
                    <w:top w:val="none" w:sz="0" w:space="0" w:color="auto"/>
                    <w:left w:val="none" w:sz="0" w:space="0" w:color="auto"/>
                    <w:bottom w:val="none" w:sz="0" w:space="0" w:color="auto"/>
                    <w:right w:val="none" w:sz="0" w:space="0" w:color="auto"/>
                  </w:divBdr>
                </w:div>
                <w:div w:id="255480420">
                  <w:marLeft w:val="0"/>
                  <w:marRight w:val="0"/>
                  <w:marTop w:val="0"/>
                  <w:marBottom w:val="0"/>
                  <w:divBdr>
                    <w:top w:val="none" w:sz="0" w:space="0" w:color="auto"/>
                    <w:left w:val="none" w:sz="0" w:space="0" w:color="auto"/>
                    <w:bottom w:val="none" w:sz="0" w:space="0" w:color="auto"/>
                    <w:right w:val="none" w:sz="0" w:space="0" w:color="auto"/>
                  </w:divBdr>
                </w:div>
                <w:div w:id="255485254">
                  <w:marLeft w:val="0"/>
                  <w:marRight w:val="0"/>
                  <w:marTop w:val="0"/>
                  <w:marBottom w:val="0"/>
                  <w:divBdr>
                    <w:top w:val="none" w:sz="0" w:space="0" w:color="auto"/>
                    <w:left w:val="none" w:sz="0" w:space="0" w:color="auto"/>
                    <w:bottom w:val="none" w:sz="0" w:space="0" w:color="auto"/>
                    <w:right w:val="none" w:sz="0" w:space="0" w:color="auto"/>
                  </w:divBdr>
                </w:div>
                <w:div w:id="255751825">
                  <w:marLeft w:val="0"/>
                  <w:marRight w:val="0"/>
                  <w:marTop w:val="0"/>
                  <w:marBottom w:val="0"/>
                  <w:divBdr>
                    <w:top w:val="none" w:sz="0" w:space="0" w:color="auto"/>
                    <w:left w:val="none" w:sz="0" w:space="0" w:color="auto"/>
                    <w:bottom w:val="none" w:sz="0" w:space="0" w:color="auto"/>
                    <w:right w:val="none" w:sz="0" w:space="0" w:color="auto"/>
                  </w:divBdr>
                  <w:divsChild>
                    <w:div w:id="720634233">
                      <w:marLeft w:val="0"/>
                      <w:marRight w:val="0"/>
                      <w:marTop w:val="0"/>
                      <w:marBottom w:val="0"/>
                      <w:divBdr>
                        <w:top w:val="none" w:sz="0" w:space="0" w:color="auto"/>
                        <w:left w:val="none" w:sz="0" w:space="0" w:color="auto"/>
                        <w:bottom w:val="none" w:sz="0" w:space="0" w:color="auto"/>
                        <w:right w:val="none" w:sz="0" w:space="0" w:color="auto"/>
                      </w:divBdr>
                    </w:div>
                  </w:divsChild>
                </w:div>
                <w:div w:id="255788259">
                  <w:marLeft w:val="0"/>
                  <w:marRight w:val="0"/>
                  <w:marTop w:val="0"/>
                  <w:marBottom w:val="0"/>
                  <w:divBdr>
                    <w:top w:val="none" w:sz="0" w:space="0" w:color="auto"/>
                    <w:left w:val="none" w:sz="0" w:space="0" w:color="auto"/>
                    <w:bottom w:val="none" w:sz="0" w:space="0" w:color="auto"/>
                    <w:right w:val="none" w:sz="0" w:space="0" w:color="auto"/>
                  </w:divBdr>
                  <w:divsChild>
                    <w:div w:id="346904432">
                      <w:marLeft w:val="0"/>
                      <w:marRight w:val="0"/>
                      <w:marTop w:val="0"/>
                      <w:marBottom w:val="0"/>
                      <w:divBdr>
                        <w:top w:val="none" w:sz="0" w:space="0" w:color="auto"/>
                        <w:left w:val="none" w:sz="0" w:space="0" w:color="auto"/>
                        <w:bottom w:val="none" w:sz="0" w:space="0" w:color="auto"/>
                        <w:right w:val="none" w:sz="0" w:space="0" w:color="auto"/>
                      </w:divBdr>
                    </w:div>
                  </w:divsChild>
                </w:div>
                <w:div w:id="255865580">
                  <w:marLeft w:val="0"/>
                  <w:marRight w:val="0"/>
                  <w:marTop w:val="0"/>
                  <w:marBottom w:val="0"/>
                  <w:divBdr>
                    <w:top w:val="none" w:sz="0" w:space="0" w:color="auto"/>
                    <w:left w:val="none" w:sz="0" w:space="0" w:color="auto"/>
                    <w:bottom w:val="none" w:sz="0" w:space="0" w:color="auto"/>
                    <w:right w:val="none" w:sz="0" w:space="0" w:color="auto"/>
                  </w:divBdr>
                  <w:divsChild>
                    <w:div w:id="710805565">
                      <w:marLeft w:val="0"/>
                      <w:marRight w:val="0"/>
                      <w:marTop w:val="0"/>
                      <w:marBottom w:val="0"/>
                      <w:divBdr>
                        <w:top w:val="none" w:sz="0" w:space="0" w:color="auto"/>
                        <w:left w:val="none" w:sz="0" w:space="0" w:color="auto"/>
                        <w:bottom w:val="none" w:sz="0" w:space="0" w:color="auto"/>
                        <w:right w:val="none" w:sz="0" w:space="0" w:color="auto"/>
                      </w:divBdr>
                    </w:div>
                  </w:divsChild>
                </w:div>
                <w:div w:id="255943348">
                  <w:marLeft w:val="0"/>
                  <w:marRight w:val="0"/>
                  <w:marTop w:val="0"/>
                  <w:marBottom w:val="0"/>
                  <w:divBdr>
                    <w:top w:val="none" w:sz="0" w:space="0" w:color="auto"/>
                    <w:left w:val="none" w:sz="0" w:space="0" w:color="auto"/>
                    <w:bottom w:val="none" w:sz="0" w:space="0" w:color="auto"/>
                    <w:right w:val="none" w:sz="0" w:space="0" w:color="auto"/>
                  </w:divBdr>
                </w:div>
                <w:div w:id="256061226">
                  <w:marLeft w:val="15"/>
                  <w:marRight w:val="0"/>
                  <w:marTop w:val="15"/>
                  <w:marBottom w:val="0"/>
                  <w:divBdr>
                    <w:top w:val="none" w:sz="0" w:space="0" w:color="auto"/>
                    <w:left w:val="none" w:sz="0" w:space="0" w:color="auto"/>
                    <w:bottom w:val="none" w:sz="0" w:space="0" w:color="auto"/>
                    <w:right w:val="none" w:sz="0" w:space="0" w:color="auto"/>
                  </w:divBdr>
                </w:div>
                <w:div w:id="256064838">
                  <w:marLeft w:val="0"/>
                  <w:marRight w:val="0"/>
                  <w:marTop w:val="0"/>
                  <w:marBottom w:val="0"/>
                  <w:divBdr>
                    <w:top w:val="none" w:sz="0" w:space="0" w:color="auto"/>
                    <w:left w:val="none" w:sz="0" w:space="0" w:color="auto"/>
                    <w:bottom w:val="none" w:sz="0" w:space="0" w:color="auto"/>
                    <w:right w:val="none" w:sz="0" w:space="0" w:color="auto"/>
                  </w:divBdr>
                </w:div>
                <w:div w:id="256251978">
                  <w:marLeft w:val="0"/>
                  <w:marRight w:val="0"/>
                  <w:marTop w:val="0"/>
                  <w:marBottom w:val="0"/>
                  <w:divBdr>
                    <w:top w:val="none" w:sz="0" w:space="0" w:color="auto"/>
                    <w:left w:val="none" w:sz="0" w:space="0" w:color="auto"/>
                    <w:bottom w:val="none" w:sz="0" w:space="0" w:color="auto"/>
                    <w:right w:val="none" w:sz="0" w:space="0" w:color="auto"/>
                  </w:divBdr>
                </w:div>
                <w:div w:id="256257299">
                  <w:marLeft w:val="0"/>
                  <w:marRight w:val="0"/>
                  <w:marTop w:val="0"/>
                  <w:marBottom w:val="0"/>
                  <w:divBdr>
                    <w:top w:val="none" w:sz="0" w:space="0" w:color="auto"/>
                    <w:left w:val="none" w:sz="0" w:space="0" w:color="auto"/>
                    <w:bottom w:val="none" w:sz="0" w:space="0" w:color="auto"/>
                    <w:right w:val="none" w:sz="0" w:space="0" w:color="auto"/>
                  </w:divBdr>
                </w:div>
                <w:div w:id="256329744">
                  <w:marLeft w:val="0"/>
                  <w:marRight w:val="0"/>
                  <w:marTop w:val="0"/>
                  <w:marBottom w:val="0"/>
                  <w:divBdr>
                    <w:top w:val="none" w:sz="0" w:space="0" w:color="auto"/>
                    <w:left w:val="none" w:sz="0" w:space="0" w:color="auto"/>
                    <w:bottom w:val="none" w:sz="0" w:space="0" w:color="auto"/>
                    <w:right w:val="none" w:sz="0" w:space="0" w:color="auto"/>
                  </w:divBdr>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594572">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
                <w:div w:id="256716462">
                  <w:marLeft w:val="0"/>
                  <w:marRight w:val="0"/>
                  <w:marTop w:val="0"/>
                  <w:marBottom w:val="0"/>
                  <w:divBdr>
                    <w:top w:val="none" w:sz="0" w:space="0" w:color="auto"/>
                    <w:left w:val="none" w:sz="0" w:space="0" w:color="auto"/>
                    <w:bottom w:val="none" w:sz="0" w:space="0" w:color="auto"/>
                    <w:right w:val="none" w:sz="0" w:space="0" w:color="auto"/>
                  </w:divBdr>
                </w:div>
                <w:div w:id="256720954">
                  <w:marLeft w:val="0"/>
                  <w:marRight w:val="0"/>
                  <w:marTop w:val="300"/>
                  <w:marBottom w:val="300"/>
                  <w:divBdr>
                    <w:top w:val="none" w:sz="0" w:space="0" w:color="auto"/>
                    <w:left w:val="none" w:sz="0" w:space="0" w:color="auto"/>
                    <w:bottom w:val="none" w:sz="0" w:space="0" w:color="auto"/>
                    <w:right w:val="none" w:sz="0" w:space="0" w:color="auto"/>
                  </w:divBdr>
                </w:div>
                <w:div w:id="256864063">
                  <w:marLeft w:val="0"/>
                  <w:marRight w:val="0"/>
                  <w:marTop w:val="0"/>
                  <w:marBottom w:val="0"/>
                  <w:divBdr>
                    <w:top w:val="none" w:sz="0" w:space="0" w:color="auto"/>
                    <w:left w:val="none" w:sz="0" w:space="0" w:color="auto"/>
                    <w:bottom w:val="none" w:sz="0" w:space="0" w:color="auto"/>
                    <w:right w:val="none" w:sz="0" w:space="0" w:color="auto"/>
                  </w:divBdr>
                  <w:divsChild>
                    <w:div w:id="1070618317">
                      <w:marLeft w:val="0"/>
                      <w:marRight w:val="0"/>
                      <w:marTop w:val="0"/>
                      <w:marBottom w:val="0"/>
                      <w:divBdr>
                        <w:top w:val="none" w:sz="0" w:space="0" w:color="auto"/>
                        <w:left w:val="none" w:sz="0" w:space="0" w:color="auto"/>
                        <w:bottom w:val="none" w:sz="0" w:space="0" w:color="auto"/>
                        <w:right w:val="none" w:sz="0" w:space="0" w:color="auto"/>
                      </w:divBdr>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57064754">
                  <w:marLeft w:val="0"/>
                  <w:marRight w:val="0"/>
                  <w:marTop w:val="0"/>
                  <w:marBottom w:val="0"/>
                  <w:divBdr>
                    <w:top w:val="none" w:sz="0" w:space="0" w:color="auto"/>
                    <w:left w:val="none" w:sz="0" w:space="0" w:color="auto"/>
                    <w:bottom w:val="none" w:sz="0" w:space="0" w:color="auto"/>
                    <w:right w:val="none" w:sz="0" w:space="0" w:color="auto"/>
                  </w:divBdr>
                </w:div>
                <w:div w:id="257176558">
                  <w:marLeft w:val="0"/>
                  <w:marRight w:val="0"/>
                  <w:marTop w:val="0"/>
                  <w:marBottom w:val="180"/>
                  <w:divBdr>
                    <w:top w:val="none" w:sz="0" w:space="0" w:color="auto"/>
                    <w:left w:val="none" w:sz="0" w:space="0" w:color="auto"/>
                    <w:bottom w:val="none" w:sz="0" w:space="0" w:color="auto"/>
                    <w:right w:val="none" w:sz="0" w:space="0" w:color="auto"/>
                  </w:divBdr>
                </w:div>
                <w:div w:id="257298289">
                  <w:marLeft w:val="0"/>
                  <w:marRight w:val="0"/>
                  <w:marTop w:val="0"/>
                  <w:marBottom w:val="0"/>
                  <w:divBdr>
                    <w:top w:val="none" w:sz="0" w:space="0" w:color="auto"/>
                    <w:left w:val="none" w:sz="0" w:space="0" w:color="auto"/>
                    <w:bottom w:val="none" w:sz="0" w:space="0" w:color="auto"/>
                    <w:right w:val="none" w:sz="0" w:space="0" w:color="auto"/>
                  </w:divBdr>
                </w:div>
                <w:div w:id="257519046">
                  <w:marLeft w:val="0"/>
                  <w:marRight w:val="0"/>
                  <w:marTop w:val="0"/>
                  <w:marBottom w:val="0"/>
                  <w:divBdr>
                    <w:top w:val="none" w:sz="0" w:space="0" w:color="auto"/>
                    <w:left w:val="none" w:sz="0" w:space="0" w:color="auto"/>
                    <w:bottom w:val="none" w:sz="0" w:space="0" w:color="auto"/>
                    <w:right w:val="none" w:sz="0" w:space="0" w:color="auto"/>
                  </w:divBdr>
                </w:div>
                <w:div w:id="257636355">
                  <w:marLeft w:val="0"/>
                  <w:marRight w:val="0"/>
                  <w:marTop w:val="0"/>
                  <w:marBottom w:val="0"/>
                  <w:divBdr>
                    <w:top w:val="none" w:sz="0" w:space="0" w:color="auto"/>
                    <w:left w:val="none" w:sz="0" w:space="0" w:color="auto"/>
                    <w:bottom w:val="none" w:sz="0" w:space="0" w:color="auto"/>
                    <w:right w:val="none" w:sz="0" w:space="0" w:color="auto"/>
                  </w:divBdr>
                  <w:divsChild>
                    <w:div w:id="119961248">
                      <w:marLeft w:val="0"/>
                      <w:marRight w:val="0"/>
                      <w:marTop w:val="0"/>
                      <w:marBottom w:val="0"/>
                      <w:divBdr>
                        <w:top w:val="none" w:sz="0" w:space="0" w:color="auto"/>
                        <w:left w:val="none" w:sz="0" w:space="0" w:color="auto"/>
                        <w:bottom w:val="none" w:sz="0" w:space="0" w:color="auto"/>
                        <w:right w:val="none" w:sz="0" w:space="0" w:color="auto"/>
                      </w:divBdr>
                    </w:div>
                  </w:divsChild>
                </w:div>
                <w:div w:id="257906926">
                  <w:marLeft w:val="0"/>
                  <w:marRight w:val="0"/>
                  <w:marTop w:val="0"/>
                  <w:marBottom w:val="0"/>
                  <w:divBdr>
                    <w:top w:val="none" w:sz="0" w:space="0" w:color="auto"/>
                    <w:left w:val="none" w:sz="0" w:space="0" w:color="auto"/>
                    <w:bottom w:val="none" w:sz="0" w:space="0" w:color="auto"/>
                    <w:right w:val="none" w:sz="0" w:space="0" w:color="auto"/>
                  </w:divBdr>
                </w:div>
                <w:div w:id="257950660">
                  <w:marLeft w:val="0"/>
                  <w:marRight w:val="0"/>
                  <w:marTop w:val="0"/>
                  <w:marBottom w:val="0"/>
                  <w:divBdr>
                    <w:top w:val="none" w:sz="0" w:space="0" w:color="auto"/>
                    <w:left w:val="none" w:sz="0" w:space="0" w:color="auto"/>
                    <w:bottom w:val="none" w:sz="0" w:space="0" w:color="auto"/>
                    <w:right w:val="none" w:sz="0" w:space="0" w:color="auto"/>
                  </w:divBdr>
                  <w:divsChild>
                    <w:div w:id="292055178">
                      <w:marLeft w:val="0"/>
                      <w:marRight w:val="0"/>
                      <w:marTop w:val="0"/>
                      <w:marBottom w:val="0"/>
                      <w:divBdr>
                        <w:top w:val="none" w:sz="0" w:space="0" w:color="auto"/>
                        <w:left w:val="none" w:sz="0" w:space="0" w:color="auto"/>
                        <w:bottom w:val="none" w:sz="0" w:space="0" w:color="auto"/>
                        <w:right w:val="none" w:sz="0" w:space="0" w:color="auto"/>
                      </w:divBdr>
                    </w:div>
                  </w:divsChild>
                </w:div>
                <w:div w:id="257979904">
                  <w:marLeft w:val="0"/>
                  <w:marRight w:val="0"/>
                  <w:marTop w:val="0"/>
                  <w:marBottom w:val="0"/>
                  <w:divBdr>
                    <w:top w:val="none" w:sz="0" w:space="0" w:color="auto"/>
                    <w:left w:val="none" w:sz="0" w:space="0" w:color="auto"/>
                    <w:bottom w:val="none" w:sz="0" w:space="0" w:color="auto"/>
                    <w:right w:val="none" w:sz="0" w:space="0" w:color="auto"/>
                  </w:divBdr>
                  <w:divsChild>
                    <w:div w:id="172039958">
                      <w:marLeft w:val="0"/>
                      <w:marRight w:val="0"/>
                      <w:marTop w:val="0"/>
                      <w:marBottom w:val="0"/>
                      <w:divBdr>
                        <w:top w:val="none" w:sz="0" w:space="0" w:color="auto"/>
                        <w:left w:val="none" w:sz="0" w:space="0" w:color="auto"/>
                        <w:bottom w:val="none" w:sz="0" w:space="0" w:color="auto"/>
                        <w:right w:val="none" w:sz="0" w:space="0" w:color="auto"/>
                      </w:divBdr>
                      <w:divsChild>
                        <w:div w:id="548033545">
                          <w:marLeft w:val="0"/>
                          <w:marRight w:val="0"/>
                          <w:marTop w:val="0"/>
                          <w:marBottom w:val="0"/>
                          <w:divBdr>
                            <w:top w:val="none" w:sz="0" w:space="0" w:color="auto"/>
                            <w:left w:val="none" w:sz="0" w:space="0" w:color="auto"/>
                            <w:bottom w:val="none" w:sz="0" w:space="0" w:color="auto"/>
                            <w:right w:val="none" w:sz="0" w:space="0" w:color="auto"/>
                          </w:divBdr>
                          <w:divsChild>
                            <w:div w:id="929891053">
                              <w:marLeft w:val="0"/>
                              <w:marRight w:val="0"/>
                              <w:marTop w:val="0"/>
                              <w:marBottom w:val="0"/>
                              <w:divBdr>
                                <w:top w:val="none" w:sz="0" w:space="0" w:color="auto"/>
                                <w:left w:val="none" w:sz="0" w:space="0" w:color="auto"/>
                                <w:bottom w:val="none" w:sz="0" w:space="0" w:color="auto"/>
                                <w:right w:val="none" w:sz="0" w:space="0" w:color="auto"/>
                              </w:divBdr>
                            </w:div>
                            <w:div w:id="10887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219118">
                  <w:marLeft w:val="0"/>
                  <w:marRight w:val="0"/>
                  <w:marTop w:val="0"/>
                  <w:marBottom w:val="0"/>
                  <w:divBdr>
                    <w:top w:val="none" w:sz="0" w:space="0" w:color="auto"/>
                    <w:left w:val="none" w:sz="0" w:space="0" w:color="auto"/>
                    <w:bottom w:val="none" w:sz="0" w:space="0" w:color="auto"/>
                    <w:right w:val="none" w:sz="0" w:space="0" w:color="auto"/>
                  </w:divBdr>
                </w:div>
                <w:div w:id="258222719">
                  <w:marLeft w:val="0"/>
                  <w:marRight w:val="0"/>
                  <w:marTop w:val="0"/>
                  <w:marBottom w:val="0"/>
                  <w:divBdr>
                    <w:top w:val="none" w:sz="0" w:space="0" w:color="auto"/>
                    <w:left w:val="none" w:sz="0" w:space="0" w:color="auto"/>
                    <w:bottom w:val="none" w:sz="0" w:space="0" w:color="auto"/>
                    <w:right w:val="none" w:sz="0" w:space="0" w:color="auto"/>
                  </w:divBdr>
                </w:div>
                <w:div w:id="258374462">
                  <w:marLeft w:val="0"/>
                  <w:marRight w:val="0"/>
                  <w:marTop w:val="0"/>
                  <w:marBottom w:val="0"/>
                  <w:divBdr>
                    <w:top w:val="none" w:sz="0" w:space="0" w:color="auto"/>
                    <w:left w:val="none" w:sz="0" w:space="0" w:color="auto"/>
                    <w:bottom w:val="none" w:sz="0" w:space="0" w:color="auto"/>
                    <w:right w:val="none" w:sz="0" w:space="0" w:color="auto"/>
                  </w:divBdr>
                </w:div>
                <w:div w:id="258417356">
                  <w:marLeft w:val="0"/>
                  <w:marRight w:val="0"/>
                  <w:marTop w:val="0"/>
                  <w:marBottom w:val="0"/>
                  <w:divBdr>
                    <w:top w:val="none" w:sz="0" w:space="0" w:color="auto"/>
                    <w:left w:val="none" w:sz="0" w:space="0" w:color="auto"/>
                    <w:bottom w:val="none" w:sz="0" w:space="0" w:color="auto"/>
                    <w:right w:val="none" w:sz="0" w:space="0" w:color="auto"/>
                  </w:divBdr>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89885">
                  <w:marLeft w:val="-30"/>
                  <w:marRight w:val="0"/>
                  <w:marTop w:val="0"/>
                  <w:marBottom w:val="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
                  </w:divsChild>
                </w:div>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2717">
                  <w:marLeft w:val="0"/>
                  <w:marRight w:val="0"/>
                  <w:marTop w:val="300"/>
                  <w:marBottom w:val="300"/>
                  <w:divBdr>
                    <w:top w:val="none" w:sz="0" w:space="0" w:color="auto"/>
                    <w:left w:val="none" w:sz="0" w:space="0" w:color="auto"/>
                    <w:bottom w:val="none" w:sz="0" w:space="0" w:color="auto"/>
                    <w:right w:val="none" w:sz="0" w:space="0" w:color="auto"/>
                  </w:divBdr>
                </w:div>
                <w:div w:id="258759932">
                  <w:marLeft w:val="0"/>
                  <w:marRight w:val="0"/>
                  <w:marTop w:val="0"/>
                  <w:marBottom w:val="0"/>
                  <w:divBdr>
                    <w:top w:val="none" w:sz="0" w:space="0" w:color="auto"/>
                    <w:left w:val="none" w:sz="0" w:space="0" w:color="auto"/>
                    <w:bottom w:val="none" w:sz="0" w:space="0" w:color="auto"/>
                    <w:right w:val="none" w:sz="0" w:space="0" w:color="auto"/>
                  </w:divBdr>
                  <w:divsChild>
                    <w:div w:id="989477699">
                      <w:marLeft w:val="0"/>
                      <w:marRight w:val="0"/>
                      <w:marTop w:val="0"/>
                      <w:marBottom w:val="0"/>
                      <w:divBdr>
                        <w:top w:val="none" w:sz="0" w:space="0" w:color="auto"/>
                        <w:left w:val="none" w:sz="0" w:space="0" w:color="auto"/>
                        <w:bottom w:val="none" w:sz="0" w:space="0" w:color="auto"/>
                        <w:right w:val="none" w:sz="0" w:space="0" w:color="auto"/>
                      </w:divBdr>
                    </w:div>
                  </w:divsChild>
                </w:div>
                <w:div w:id="258828608">
                  <w:marLeft w:val="0"/>
                  <w:marRight w:val="0"/>
                  <w:marTop w:val="0"/>
                  <w:marBottom w:val="0"/>
                  <w:divBdr>
                    <w:top w:val="none" w:sz="0" w:space="0" w:color="auto"/>
                    <w:left w:val="none" w:sz="0" w:space="0" w:color="auto"/>
                    <w:bottom w:val="none" w:sz="0" w:space="0" w:color="auto"/>
                    <w:right w:val="none" w:sz="0" w:space="0" w:color="auto"/>
                  </w:divBdr>
                </w:div>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 w:id="259072051">
                  <w:marLeft w:val="0"/>
                  <w:marRight w:val="0"/>
                  <w:marTop w:val="0"/>
                  <w:marBottom w:val="0"/>
                  <w:divBdr>
                    <w:top w:val="none" w:sz="0" w:space="0" w:color="auto"/>
                    <w:left w:val="none" w:sz="0" w:space="0" w:color="auto"/>
                    <w:bottom w:val="none" w:sz="0" w:space="0" w:color="auto"/>
                    <w:right w:val="none" w:sz="0" w:space="0" w:color="auto"/>
                  </w:divBdr>
                </w:div>
                <w:div w:id="259215152">
                  <w:marLeft w:val="0"/>
                  <w:marRight w:val="0"/>
                  <w:marTop w:val="150"/>
                  <w:marBottom w:val="150"/>
                  <w:divBdr>
                    <w:top w:val="single" w:sz="6" w:space="4" w:color="D7D7D7"/>
                    <w:left w:val="none" w:sz="0" w:space="0" w:color="auto"/>
                    <w:bottom w:val="single" w:sz="6" w:space="4" w:color="D7D7D7"/>
                    <w:right w:val="none" w:sz="0" w:space="0" w:color="auto"/>
                  </w:divBdr>
                </w:div>
                <w:div w:id="259221346">
                  <w:marLeft w:val="0"/>
                  <w:marRight w:val="0"/>
                  <w:marTop w:val="0"/>
                  <w:marBottom w:val="0"/>
                  <w:divBdr>
                    <w:top w:val="none" w:sz="0" w:space="0" w:color="auto"/>
                    <w:left w:val="none" w:sz="0" w:space="0" w:color="auto"/>
                    <w:bottom w:val="none" w:sz="0" w:space="0" w:color="auto"/>
                    <w:right w:val="none" w:sz="0" w:space="0" w:color="auto"/>
                  </w:divBdr>
                </w:div>
                <w:div w:id="259334499">
                  <w:marLeft w:val="0"/>
                  <w:marRight w:val="0"/>
                  <w:marTop w:val="0"/>
                  <w:marBottom w:val="0"/>
                  <w:divBdr>
                    <w:top w:val="none" w:sz="0" w:space="0" w:color="auto"/>
                    <w:left w:val="none" w:sz="0" w:space="0" w:color="auto"/>
                    <w:bottom w:val="none" w:sz="0" w:space="0" w:color="auto"/>
                    <w:right w:val="none" w:sz="0" w:space="0" w:color="auto"/>
                  </w:divBdr>
                  <w:divsChild>
                    <w:div w:id="1010058983">
                      <w:marLeft w:val="0"/>
                      <w:marRight w:val="0"/>
                      <w:marTop w:val="0"/>
                      <w:marBottom w:val="0"/>
                      <w:divBdr>
                        <w:top w:val="none" w:sz="0" w:space="0" w:color="auto"/>
                        <w:left w:val="none" w:sz="0" w:space="0" w:color="auto"/>
                        <w:bottom w:val="none" w:sz="0" w:space="0" w:color="auto"/>
                        <w:right w:val="none" w:sz="0" w:space="0" w:color="auto"/>
                      </w:divBdr>
                      <w:divsChild>
                        <w:div w:id="21412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sChild>
                </w:div>
                <w:div w:id="259410918">
                  <w:marLeft w:val="0"/>
                  <w:marRight w:val="0"/>
                  <w:marTop w:val="0"/>
                  <w:marBottom w:val="0"/>
                  <w:divBdr>
                    <w:top w:val="none" w:sz="0" w:space="0" w:color="auto"/>
                    <w:left w:val="none" w:sz="0" w:space="0" w:color="auto"/>
                    <w:bottom w:val="none" w:sz="0" w:space="0" w:color="auto"/>
                    <w:right w:val="none" w:sz="0" w:space="0" w:color="auto"/>
                  </w:divBdr>
                </w:div>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
                  </w:divsChild>
                </w:div>
                <w:div w:id="259533435">
                  <w:marLeft w:val="0"/>
                  <w:marRight w:val="0"/>
                  <w:marTop w:val="0"/>
                  <w:marBottom w:val="0"/>
                  <w:divBdr>
                    <w:top w:val="none" w:sz="0" w:space="0" w:color="auto"/>
                    <w:left w:val="none" w:sz="0" w:space="0" w:color="auto"/>
                    <w:bottom w:val="none" w:sz="0" w:space="0" w:color="auto"/>
                    <w:right w:val="none" w:sz="0" w:space="0" w:color="auto"/>
                  </w:divBdr>
                </w:div>
                <w:div w:id="259608213">
                  <w:marLeft w:val="0"/>
                  <w:marRight w:val="0"/>
                  <w:marTop w:val="300"/>
                  <w:marBottom w:val="300"/>
                  <w:divBdr>
                    <w:top w:val="none" w:sz="0" w:space="0" w:color="auto"/>
                    <w:left w:val="none" w:sz="0" w:space="0" w:color="auto"/>
                    <w:bottom w:val="none" w:sz="0" w:space="0" w:color="auto"/>
                    <w:right w:val="none" w:sz="0" w:space="0" w:color="auto"/>
                  </w:divBdr>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10761">
                  <w:marLeft w:val="0"/>
                  <w:marRight w:val="0"/>
                  <w:marTop w:val="0"/>
                  <w:marBottom w:val="0"/>
                  <w:divBdr>
                    <w:top w:val="none" w:sz="0" w:space="0" w:color="auto"/>
                    <w:left w:val="none" w:sz="0" w:space="0" w:color="auto"/>
                    <w:bottom w:val="none" w:sz="0" w:space="0" w:color="auto"/>
                    <w:right w:val="none" w:sz="0" w:space="0" w:color="auto"/>
                  </w:divBdr>
                </w:div>
                <w:div w:id="259679408">
                  <w:marLeft w:val="0"/>
                  <w:marRight w:val="0"/>
                  <w:marTop w:val="0"/>
                  <w:marBottom w:val="0"/>
                  <w:divBdr>
                    <w:top w:val="none" w:sz="0" w:space="0" w:color="auto"/>
                    <w:left w:val="none" w:sz="0" w:space="0" w:color="auto"/>
                    <w:bottom w:val="none" w:sz="0" w:space="0" w:color="auto"/>
                    <w:right w:val="none" w:sz="0" w:space="0" w:color="auto"/>
                  </w:divBdr>
                </w:div>
                <w:div w:id="259722046">
                  <w:marLeft w:val="0"/>
                  <w:marRight w:val="0"/>
                  <w:marTop w:val="0"/>
                  <w:marBottom w:val="0"/>
                  <w:divBdr>
                    <w:top w:val="none" w:sz="0" w:space="0" w:color="auto"/>
                    <w:left w:val="none" w:sz="0" w:space="0" w:color="auto"/>
                    <w:bottom w:val="none" w:sz="0" w:space="0" w:color="auto"/>
                    <w:right w:val="none" w:sz="0" w:space="0" w:color="auto"/>
                  </w:divBdr>
                </w:div>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5203">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81253">
                  <w:marLeft w:val="0"/>
                  <w:marRight w:val="0"/>
                  <w:marTop w:val="0"/>
                  <w:marBottom w:val="0"/>
                  <w:divBdr>
                    <w:top w:val="none" w:sz="0" w:space="0" w:color="auto"/>
                    <w:left w:val="none" w:sz="0" w:space="0" w:color="auto"/>
                    <w:bottom w:val="none" w:sz="0" w:space="0" w:color="auto"/>
                    <w:right w:val="none" w:sz="0" w:space="0" w:color="auto"/>
                  </w:divBdr>
                </w:div>
                <w:div w:id="260456309">
                  <w:marLeft w:val="0"/>
                  <w:marRight w:val="0"/>
                  <w:marTop w:val="0"/>
                  <w:marBottom w:val="0"/>
                  <w:divBdr>
                    <w:top w:val="none" w:sz="0" w:space="0" w:color="auto"/>
                    <w:left w:val="none" w:sz="0" w:space="0" w:color="auto"/>
                    <w:bottom w:val="none" w:sz="0" w:space="0" w:color="auto"/>
                    <w:right w:val="none" w:sz="0" w:space="0" w:color="auto"/>
                  </w:divBdr>
                </w:div>
                <w:div w:id="260457758">
                  <w:marLeft w:val="0"/>
                  <w:marRight w:val="0"/>
                  <w:marTop w:val="300"/>
                  <w:marBottom w:val="300"/>
                  <w:divBdr>
                    <w:top w:val="none" w:sz="0" w:space="0" w:color="auto"/>
                    <w:left w:val="none" w:sz="0" w:space="0" w:color="auto"/>
                    <w:bottom w:val="none" w:sz="0" w:space="0" w:color="auto"/>
                    <w:right w:val="none" w:sz="0" w:space="0" w:color="auto"/>
                  </w:divBdr>
                  <w:divsChild>
                    <w:div w:id="71319944">
                      <w:marLeft w:val="0"/>
                      <w:marRight w:val="0"/>
                      <w:marTop w:val="0"/>
                      <w:marBottom w:val="0"/>
                      <w:divBdr>
                        <w:top w:val="none" w:sz="0" w:space="0" w:color="auto"/>
                        <w:left w:val="none" w:sz="0" w:space="0" w:color="auto"/>
                        <w:bottom w:val="none" w:sz="0" w:space="0" w:color="auto"/>
                        <w:right w:val="none" w:sz="0" w:space="0" w:color="auto"/>
                      </w:divBdr>
                    </w:div>
                  </w:divsChild>
                </w:div>
                <w:div w:id="260459220">
                  <w:marLeft w:val="0"/>
                  <w:marRight w:val="0"/>
                  <w:marTop w:val="0"/>
                  <w:marBottom w:val="0"/>
                  <w:divBdr>
                    <w:top w:val="none" w:sz="0" w:space="0" w:color="auto"/>
                    <w:left w:val="none" w:sz="0" w:space="0" w:color="auto"/>
                    <w:bottom w:val="none" w:sz="0" w:space="0" w:color="auto"/>
                    <w:right w:val="none" w:sz="0" w:space="0" w:color="auto"/>
                  </w:divBdr>
                </w:div>
                <w:div w:id="260533867">
                  <w:marLeft w:val="0"/>
                  <w:marRight w:val="0"/>
                  <w:marTop w:val="0"/>
                  <w:marBottom w:val="0"/>
                  <w:divBdr>
                    <w:top w:val="none" w:sz="0" w:space="0" w:color="auto"/>
                    <w:left w:val="none" w:sz="0" w:space="0" w:color="auto"/>
                    <w:bottom w:val="none" w:sz="0" w:space="0" w:color="auto"/>
                    <w:right w:val="none" w:sz="0" w:space="0" w:color="auto"/>
                  </w:divBdr>
                </w:div>
                <w:div w:id="260572804">
                  <w:marLeft w:val="0"/>
                  <w:marRight w:val="0"/>
                  <w:marTop w:val="0"/>
                  <w:marBottom w:val="0"/>
                  <w:divBdr>
                    <w:top w:val="none" w:sz="0" w:space="0" w:color="auto"/>
                    <w:left w:val="none" w:sz="0" w:space="0" w:color="auto"/>
                    <w:bottom w:val="none" w:sz="0" w:space="0" w:color="auto"/>
                    <w:right w:val="none" w:sz="0" w:space="0" w:color="auto"/>
                  </w:divBdr>
                </w:div>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sChild>
                </w:div>
                <w:div w:id="260647045">
                  <w:marLeft w:val="0"/>
                  <w:marRight w:val="0"/>
                  <w:marTop w:val="0"/>
                  <w:marBottom w:val="0"/>
                  <w:divBdr>
                    <w:top w:val="none" w:sz="0" w:space="0" w:color="auto"/>
                    <w:left w:val="none" w:sz="0" w:space="0" w:color="auto"/>
                    <w:bottom w:val="none" w:sz="0" w:space="0" w:color="auto"/>
                    <w:right w:val="none" w:sz="0" w:space="0" w:color="auto"/>
                  </w:divBdr>
                </w:div>
                <w:div w:id="260723904">
                  <w:marLeft w:val="0"/>
                  <w:marRight w:val="0"/>
                  <w:marTop w:val="0"/>
                  <w:marBottom w:val="0"/>
                  <w:divBdr>
                    <w:top w:val="none" w:sz="0" w:space="0" w:color="auto"/>
                    <w:left w:val="none" w:sz="0" w:space="0" w:color="auto"/>
                    <w:bottom w:val="none" w:sz="0" w:space="0" w:color="auto"/>
                    <w:right w:val="none" w:sz="0" w:space="0" w:color="auto"/>
                  </w:divBdr>
                  <w:divsChild>
                    <w:div w:id="931934992">
                      <w:marLeft w:val="0"/>
                      <w:marRight w:val="0"/>
                      <w:marTop w:val="0"/>
                      <w:marBottom w:val="0"/>
                      <w:divBdr>
                        <w:top w:val="none" w:sz="0" w:space="0" w:color="auto"/>
                        <w:left w:val="none" w:sz="0" w:space="0" w:color="auto"/>
                        <w:bottom w:val="none" w:sz="0" w:space="0" w:color="auto"/>
                        <w:right w:val="none" w:sz="0" w:space="0" w:color="auto"/>
                      </w:divBdr>
                    </w:div>
                  </w:divsChild>
                </w:div>
                <w:div w:id="260798225">
                  <w:marLeft w:val="0"/>
                  <w:marRight w:val="0"/>
                  <w:marTop w:val="0"/>
                  <w:marBottom w:val="0"/>
                  <w:divBdr>
                    <w:top w:val="none" w:sz="0" w:space="0" w:color="auto"/>
                    <w:left w:val="none" w:sz="0" w:space="0" w:color="auto"/>
                    <w:bottom w:val="none" w:sz="0" w:space="0" w:color="auto"/>
                    <w:right w:val="none" w:sz="0" w:space="0" w:color="auto"/>
                  </w:divBdr>
                  <w:divsChild>
                    <w:div w:id="690883719">
                      <w:marLeft w:val="0"/>
                      <w:marRight w:val="0"/>
                      <w:marTop w:val="0"/>
                      <w:marBottom w:val="0"/>
                      <w:divBdr>
                        <w:top w:val="none" w:sz="0" w:space="0" w:color="auto"/>
                        <w:left w:val="none" w:sz="0" w:space="0" w:color="auto"/>
                        <w:bottom w:val="none" w:sz="0" w:space="0" w:color="auto"/>
                        <w:right w:val="none" w:sz="0" w:space="0" w:color="auto"/>
                      </w:divBdr>
                    </w:div>
                  </w:divsChild>
                </w:div>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
                  </w:divsChild>
                </w:div>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 w:id="260987693">
                  <w:marLeft w:val="0"/>
                  <w:marRight w:val="0"/>
                  <w:marTop w:val="0"/>
                  <w:marBottom w:val="0"/>
                  <w:divBdr>
                    <w:top w:val="none" w:sz="0" w:space="0" w:color="auto"/>
                    <w:left w:val="none" w:sz="0" w:space="0" w:color="auto"/>
                    <w:bottom w:val="none" w:sz="0" w:space="0" w:color="auto"/>
                    <w:right w:val="none" w:sz="0" w:space="0" w:color="auto"/>
                  </w:divBdr>
                </w:div>
                <w:div w:id="260990122">
                  <w:marLeft w:val="0"/>
                  <w:marRight w:val="0"/>
                  <w:marTop w:val="0"/>
                  <w:marBottom w:val="0"/>
                  <w:divBdr>
                    <w:top w:val="none" w:sz="0" w:space="0" w:color="auto"/>
                    <w:left w:val="none" w:sz="0" w:space="0" w:color="auto"/>
                    <w:bottom w:val="none" w:sz="0" w:space="0" w:color="auto"/>
                    <w:right w:val="none" w:sz="0" w:space="0" w:color="auto"/>
                  </w:divBdr>
                </w:div>
                <w:div w:id="261030531">
                  <w:marLeft w:val="0"/>
                  <w:marRight w:val="0"/>
                  <w:marTop w:val="0"/>
                  <w:marBottom w:val="0"/>
                  <w:divBdr>
                    <w:top w:val="none" w:sz="0" w:space="0" w:color="auto"/>
                    <w:left w:val="none" w:sz="0" w:space="0" w:color="auto"/>
                    <w:bottom w:val="none" w:sz="0" w:space="0" w:color="auto"/>
                    <w:right w:val="none" w:sz="0" w:space="0" w:color="auto"/>
                  </w:divBdr>
                </w:div>
                <w:div w:id="261112446">
                  <w:marLeft w:val="0"/>
                  <w:marRight w:val="0"/>
                  <w:marTop w:val="0"/>
                  <w:marBottom w:val="0"/>
                  <w:divBdr>
                    <w:top w:val="none" w:sz="0" w:space="0" w:color="auto"/>
                    <w:left w:val="none" w:sz="0" w:space="0" w:color="auto"/>
                    <w:bottom w:val="none" w:sz="0" w:space="0" w:color="auto"/>
                    <w:right w:val="none" w:sz="0" w:space="0" w:color="auto"/>
                  </w:divBdr>
                </w:div>
                <w:div w:id="261256783">
                  <w:marLeft w:val="0"/>
                  <w:marRight w:val="0"/>
                  <w:marTop w:val="0"/>
                  <w:marBottom w:val="0"/>
                  <w:divBdr>
                    <w:top w:val="none" w:sz="0" w:space="0" w:color="auto"/>
                    <w:left w:val="none" w:sz="0" w:space="0" w:color="auto"/>
                    <w:bottom w:val="none" w:sz="0" w:space="0" w:color="auto"/>
                    <w:right w:val="none" w:sz="0" w:space="0" w:color="auto"/>
                  </w:divBdr>
                </w:div>
                <w:div w:id="261257646">
                  <w:marLeft w:val="0"/>
                  <w:marRight w:val="0"/>
                  <w:marTop w:val="0"/>
                  <w:marBottom w:val="0"/>
                  <w:divBdr>
                    <w:top w:val="none" w:sz="0" w:space="0" w:color="auto"/>
                    <w:left w:val="none" w:sz="0" w:space="0" w:color="auto"/>
                    <w:bottom w:val="none" w:sz="0" w:space="0" w:color="auto"/>
                    <w:right w:val="none" w:sz="0" w:space="0" w:color="auto"/>
                  </w:divBdr>
                </w:div>
                <w:div w:id="261304843">
                  <w:marLeft w:val="0"/>
                  <w:marRight w:val="0"/>
                  <w:marTop w:val="150"/>
                  <w:marBottom w:val="0"/>
                  <w:divBdr>
                    <w:top w:val="none" w:sz="0" w:space="0" w:color="auto"/>
                    <w:left w:val="none" w:sz="0" w:space="0" w:color="auto"/>
                    <w:bottom w:val="none" w:sz="0" w:space="0" w:color="auto"/>
                    <w:right w:val="none" w:sz="0" w:space="0" w:color="auto"/>
                  </w:divBdr>
                </w:div>
                <w:div w:id="261305066">
                  <w:marLeft w:val="0"/>
                  <w:marRight w:val="0"/>
                  <w:marTop w:val="0"/>
                  <w:marBottom w:val="0"/>
                  <w:divBdr>
                    <w:top w:val="none" w:sz="0" w:space="0" w:color="auto"/>
                    <w:left w:val="none" w:sz="0" w:space="0" w:color="auto"/>
                    <w:bottom w:val="none" w:sz="0" w:space="0" w:color="auto"/>
                    <w:right w:val="none" w:sz="0" w:space="0" w:color="auto"/>
                  </w:divBdr>
                </w:div>
                <w:div w:id="261306092">
                  <w:marLeft w:val="0"/>
                  <w:marRight w:val="0"/>
                  <w:marTop w:val="0"/>
                  <w:marBottom w:val="0"/>
                  <w:divBdr>
                    <w:top w:val="none" w:sz="0" w:space="0" w:color="auto"/>
                    <w:left w:val="none" w:sz="0" w:space="0" w:color="auto"/>
                    <w:bottom w:val="none" w:sz="0" w:space="0" w:color="auto"/>
                    <w:right w:val="none" w:sz="0" w:space="0" w:color="auto"/>
                  </w:divBdr>
                </w:div>
                <w:div w:id="261307989">
                  <w:marLeft w:val="0"/>
                  <w:marRight w:val="0"/>
                  <w:marTop w:val="0"/>
                  <w:marBottom w:val="0"/>
                  <w:divBdr>
                    <w:top w:val="none" w:sz="0" w:space="0" w:color="auto"/>
                    <w:left w:val="none" w:sz="0" w:space="0" w:color="auto"/>
                    <w:bottom w:val="none" w:sz="0" w:space="0" w:color="auto"/>
                    <w:right w:val="none" w:sz="0" w:space="0" w:color="auto"/>
                  </w:divBdr>
                </w:div>
                <w:div w:id="261378600">
                  <w:marLeft w:val="0"/>
                  <w:marRight w:val="0"/>
                  <w:marTop w:val="0"/>
                  <w:marBottom w:val="0"/>
                  <w:divBdr>
                    <w:top w:val="none" w:sz="0" w:space="0" w:color="auto"/>
                    <w:left w:val="none" w:sz="0" w:space="0" w:color="auto"/>
                    <w:bottom w:val="none" w:sz="0" w:space="0" w:color="auto"/>
                    <w:right w:val="none" w:sz="0" w:space="0" w:color="auto"/>
                  </w:divBdr>
                </w:div>
                <w:div w:id="261383388">
                  <w:marLeft w:val="0"/>
                  <w:marRight w:val="0"/>
                  <w:marTop w:val="150"/>
                  <w:marBottom w:val="150"/>
                  <w:divBdr>
                    <w:top w:val="single" w:sz="6" w:space="4" w:color="D7D7D7"/>
                    <w:left w:val="none" w:sz="0" w:space="0" w:color="auto"/>
                    <w:bottom w:val="single" w:sz="6" w:space="4" w:color="D7D7D7"/>
                    <w:right w:val="none" w:sz="0" w:space="0" w:color="auto"/>
                  </w:divBdr>
                </w:div>
                <w:div w:id="261496250">
                  <w:marLeft w:val="0"/>
                  <w:marRight w:val="0"/>
                  <w:marTop w:val="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261648555">
                  <w:marLeft w:val="0"/>
                  <w:marRight w:val="0"/>
                  <w:marTop w:val="0"/>
                  <w:marBottom w:val="0"/>
                  <w:divBdr>
                    <w:top w:val="none" w:sz="0" w:space="0" w:color="auto"/>
                    <w:left w:val="none" w:sz="0" w:space="0" w:color="auto"/>
                    <w:bottom w:val="none" w:sz="0" w:space="0" w:color="auto"/>
                    <w:right w:val="none" w:sz="0" w:space="0" w:color="auto"/>
                  </w:divBdr>
                  <w:divsChild>
                    <w:div w:id="421684657">
                      <w:marLeft w:val="0"/>
                      <w:marRight w:val="0"/>
                      <w:marTop w:val="0"/>
                      <w:marBottom w:val="0"/>
                      <w:divBdr>
                        <w:top w:val="none" w:sz="0" w:space="0" w:color="auto"/>
                        <w:left w:val="none" w:sz="0" w:space="0" w:color="auto"/>
                        <w:bottom w:val="none" w:sz="0" w:space="0" w:color="auto"/>
                        <w:right w:val="none" w:sz="0" w:space="0" w:color="auto"/>
                      </w:divBdr>
                    </w:div>
                  </w:divsChild>
                </w:div>
                <w:div w:id="261649320">
                  <w:marLeft w:val="0"/>
                  <w:marRight w:val="0"/>
                  <w:marTop w:val="0"/>
                  <w:marBottom w:val="0"/>
                  <w:divBdr>
                    <w:top w:val="none" w:sz="0" w:space="0" w:color="auto"/>
                    <w:left w:val="none" w:sz="0" w:space="0" w:color="auto"/>
                    <w:bottom w:val="none" w:sz="0" w:space="0" w:color="auto"/>
                    <w:right w:val="none" w:sz="0" w:space="0" w:color="auto"/>
                  </w:divBdr>
                </w:div>
                <w:div w:id="261957134">
                  <w:marLeft w:val="0"/>
                  <w:marRight w:val="0"/>
                  <w:marTop w:val="0"/>
                  <w:marBottom w:val="0"/>
                  <w:divBdr>
                    <w:top w:val="none" w:sz="0" w:space="0" w:color="auto"/>
                    <w:left w:val="none" w:sz="0" w:space="0" w:color="auto"/>
                    <w:bottom w:val="none" w:sz="0" w:space="0" w:color="auto"/>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262078783">
                  <w:marLeft w:val="0"/>
                  <w:marRight w:val="0"/>
                  <w:marTop w:val="0"/>
                  <w:marBottom w:val="0"/>
                  <w:divBdr>
                    <w:top w:val="none" w:sz="0" w:space="0" w:color="auto"/>
                    <w:left w:val="none" w:sz="0" w:space="0" w:color="auto"/>
                    <w:bottom w:val="none" w:sz="0" w:space="0" w:color="auto"/>
                    <w:right w:val="none" w:sz="0" w:space="0" w:color="auto"/>
                  </w:divBdr>
                </w:div>
                <w:div w:id="262081185">
                  <w:marLeft w:val="0"/>
                  <w:marRight w:val="0"/>
                  <w:marTop w:val="0"/>
                  <w:marBottom w:val="0"/>
                  <w:divBdr>
                    <w:top w:val="none" w:sz="0" w:space="0" w:color="auto"/>
                    <w:left w:val="none" w:sz="0" w:space="0" w:color="auto"/>
                    <w:bottom w:val="none" w:sz="0" w:space="0" w:color="auto"/>
                    <w:right w:val="none" w:sz="0" w:space="0" w:color="auto"/>
                  </w:divBdr>
                </w:div>
                <w:div w:id="262222654">
                  <w:marLeft w:val="0"/>
                  <w:marRight w:val="0"/>
                  <w:marTop w:val="0"/>
                  <w:marBottom w:val="0"/>
                  <w:divBdr>
                    <w:top w:val="none" w:sz="0" w:space="0" w:color="auto"/>
                    <w:left w:val="none" w:sz="0" w:space="0" w:color="auto"/>
                    <w:bottom w:val="none" w:sz="0" w:space="0" w:color="auto"/>
                    <w:right w:val="none" w:sz="0" w:space="0" w:color="auto"/>
                  </w:divBdr>
                </w:div>
                <w:div w:id="262302031">
                  <w:marLeft w:val="0"/>
                  <w:marRight w:val="0"/>
                  <w:marTop w:val="0"/>
                  <w:marBottom w:val="0"/>
                  <w:divBdr>
                    <w:top w:val="none" w:sz="0" w:space="0" w:color="auto"/>
                    <w:left w:val="none" w:sz="0" w:space="0" w:color="auto"/>
                    <w:bottom w:val="none" w:sz="0" w:space="0" w:color="auto"/>
                    <w:right w:val="none" w:sz="0" w:space="0" w:color="auto"/>
                  </w:divBdr>
                </w:div>
                <w:div w:id="262491728">
                  <w:marLeft w:val="0"/>
                  <w:marRight w:val="0"/>
                  <w:marTop w:val="0"/>
                  <w:marBottom w:val="0"/>
                  <w:divBdr>
                    <w:top w:val="none" w:sz="0" w:space="0" w:color="auto"/>
                    <w:left w:val="none" w:sz="0" w:space="0" w:color="auto"/>
                    <w:bottom w:val="none" w:sz="0" w:space="0" w:color="auto"/>
                    <w:right w:val="none" w:sz="0" w:space="0" w:color="auto"/>
                  </w:divBdr>
                  <w:divsChild>
                    <w:div w:id="74129471">
                      <w:marLeft w:val="0"/>
                      <w:marRight w:val="0"/>
                      <w:marTop w:val="0"/>
                      <w:marBottom w:val="0"/>
                      <w:divBdr>
                        <w:top w:val="dotted" w:sz="12" w:space="0" w:color="D1D3D4"/>
                        <w:left w:val="none" w:sz="0" w:space="0" w:color="auto"/>
                        <w:bottom w:val="dotted" w:sz="12" w:space="0" w:color="D1D3D4"/>
                        <w:right w:val="none" w:sz="0" w:space="0" w:color="auto"/>
                      </w:divBdr>
                      <w:divsChild>
                        <w:div w:id="305473053">
                          <w:marLeft w:val="-30"/>
                          <w:marRight w:val="0"/>
                          <w:marTop w:val="0"/>
                          <w:marBottom w:val="0"/>
                          <w:divBdr>
                            <w:top w:val="none" w:sz="0" w:space="0" w:color="auto"/>
                            <w:left w:val="none" w:sz="0" w:space="0" w:color="auto"/>
                            <w:bottom w:val="none" w:sz="0" w:space="0" w:color="auto"/>
                            <w:right w:val="none" w:sz="0" w:space="0" w:color="auto"/>
                          </w:divBdr>
                        </w:div>
                        <w:div w:id="388384246">
                          <w:marLeft w:val="-30"/>
                          <w:marRight w:val="0"/>
                          <w:marTop w:val="0"/>
                          <w:marBottom w:val="0"/>
                          <w:divBdr>
                            <w:top w:val="none" w:sz="0" w:space="0" w:color="auto"/>
                            <w:left w:val="none" w:sz="0" w:space="0" w:color="auto"/>
                            <w:bottom w:val="none" w:sz="0" w:space="0" w:color="auto"/>
                            <w:right w:val="none" w:sz="0" w:space="0" w:color="auto"/>
                          </w:divBdr>
                        </w:div>
                        <w:div w:id="85990214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262763140">
                  <w:marLeft w:val="0"/>
                  <w:marRight w:val="0"/>
                  <w:marTop w:val="0"/>
                  <w:marBottom w:val="0"/>
                  <w:divBdr>
                    <w:top w:val="none" w:sz="0" w:space="0" w:color="auto"/>
                    <w:left w:val="none" w:sz="0" w:space="0" w:color="auto"/>
                    <w:bottom w:val="none" w:sz="0" w:space="0" w:color="auto"/>
                    <w:right w:val="none" w:sz="0" w:space="0" w:color="auto"/>
                  </w:divBdr>
                </w:div>
                <w:div w:id="263078122">
                  <w:marLeft w:val="0"/>
                  <w:marRight w:val="0"/>
                  <w:marTop w:val="0"/>
                  <w:marBottom w:val="0"/>
                  <w:divBdr>
                    <w:top w:val="none" w:sz="0" w:space="0" w:color="auto"/>
                    <w:left w:val="none" w:sz="0" w:space="0" w:color="auto"/>
                    <w:bottom w:val="none" w:sz="0" w:space="0" w:color="auto"/>
                    <w:right w:val="none" w:sz="0" w:space="0" w:color="auto"/>
                  </w:divBdr>
                </w:div>
                <w:div w:id="263146653">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 w:id="263148780">
                  <w:marLeft w:val="0"/>
                  <w:marRight w:val="0"/>
                  <w:marTop w:val="150"/>
                  <w:marBottom w:val="150"/>
                  <w:divBdr>
                    <w:top w:val="single" w:sz="6" w:space="4" w:color="D7D7D7"/>
                    <w:left w:val="none" w:sz="0" w:space="0" w:color="auto"/>
                    <w:bottom w:val="single" w:sz="6" w:space="4" w:color="D7D7D7"/>
                    <w:right w:val="none" w:sz="0" w:space="0" w:color="auto"/>
                  </w:divBdr>
                </w:div>
                <w:div w:id="263223598">
                  <w:marLeft w:val="0"/>
                  <w:marRight w:val="0"/>
                  <w:marTop w:val="0"/>
                  <w:marBottom w:val="0"/>
                  <w:divBdr>
                    <w:top w:val="none" w:sz="0" w:space="0" w:color="auto"/>
                    <w:left w:val="none" w:sz="0" w:space="0" w:color="auto"/>
                    <w:bottom w:val="none" w:sz="0" w:space="0" w:color="auto"/>
                    <w:right w:val="none" w:sz="0" w:space="0" w:color="auto"/>
                  </w:divBdr>
                </w:div>
                <w:div w:id="263389351">
                  <w:marLeft w:val="0"/>
                  <w:marRight w:val="0"/>
                  <w:marTop w:val="0"/>
                  <w:marBottom w:val="0"/>
                  <w:divBdr>
                    <w:top w:val="none" w:sz="0" w:space="0" w:color="auto"/>
                    <w:left w:val="none" w:sz="0" w:space="0" w:color="auto"/>
                    <w:bottom w:val="none" w:sz="0" w:space="0" w:color="auto"/>
                    <w:right w:val="none" w:sz="0" w:space="0" w:color="auto"/>
                  </w:divBdr>
                </w:div>
                <w:div w:id="263415571">
                  <w:marLeft w:val="0"/>
                  <w:marRight w:val="0"/>
                  <w:marTop w:val="0"/>
                  <w:marBottom w:val="0"/>
                  <w:divBdr>
                    <w:top w:val="none" w:sz="0" w:space="0" w:color="auto"/>
                    <w:left w:val="none" w:sz="0" w:space="0" w:color="auto"/>
                    <w:bottom w:val="none" w:sz="0" w:space="0" w:color="auto"/>
                    <w:right w:val="none" w:sz="0" w:space="0" w:color="auto"/>
                  </w:divBdr>
                </w:div>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
                  </w:divsChild>
                </w:div>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17063">
                  <w:marLeft w:val="0"/>
                  <w:marRight w:val="0"/>
                  <w:marTop w:val="0"/>
                  <w:marBottom w:val="0"/>
                  <w:divBdr>
                    <w:top w:val="none" w:sz="0" w:space="0" w:color="auto"/>
                    <w:left w:val="none" w:sz="0" w:space="0" w:color="auto"/>
                    <w:bottom w:val="none" w:sz="0" w:space="0" w:color="auto"/>
                    <w:right w:val="none" w:sz="0" w:space="0" w:color="auto"/>
                  </w:divBdr>
                  <w:divsChild>
                    <w:div w:id="86508938">
                      <w:marLeft w:val="0"/>
                      <w:marRight w:val="0"/>
                      <w:marTop w:val="0"/>
                      <w:marBottom w:val="0"/>
                      <w:divBdr>
                        <w:top w:val="none" w:sz="0" w:space="0" w:color="auto"/>
                        <w:left w:val="none" w:sz="0" w:space="0" w:color="auto"/>
                        <w:bottom w:val="none" w:sz="0" w:space="0" w:color="auto"/>
                        <w:right w:val="none" w:sz="0" w:space="0" w:color="auto"/>
                      </w:divBdr>
                    </w:div>
                  </w:divsChild>
                </w:div>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
                  </w:divsChild>
                </w:div>
                <w:div w:id="263732525">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
                  </w:divsChild>
                </w:div>
                <w:div w:id="264002913">
                  <w:marLeft w:val="0"/>
                  <w:marRight w:val="0"/>
                  <w:marTop w:val="0"/>
                  <w:marBottom w:val="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264310287">
                  <w:marLeft w:val="0"/>
                  <w:marRight w:val="0"/>
                  <w:marTop w:val="0"/>
                  <w:marBottom w:val="0"/>
                  <w:divBdr>
                    <w:top w:val="none" w:sz="0" w:space="0" w:color="auto"/>
                    <w:left w:val="none" w:sz="0" w:space="0" w:color="auto"/>
                    <w:bottom w:val="none" w:sz="0" w:space="0" w:color="auto"/>
                    <w:right w:val="none" w:sz="0" w:space="0" w:color="auto"/>
                  </w:divBdr>
                </w:div>
                <w:div w:id="264313440">
                  <w:marLeft w:val="0"/>
                  <w:marRight w:val="0"/>
                  <w:marTop w:val="0"/>
                  <w:marBottom w:val="0"/>
                  <w:divBdr>
                    <w:top w:val="none" w:sz="0" w:space="0" w:color="auto"/>
                    <w:left w:val="none" w:sz="0" w:space="0" w:color="auto"/>
                    <w:bottom w:val="none" w:sz="0" w:space="0" w:color="auto"/>
                    <w:right w:val="none" w:sz="0" w:space="0" w:color="auto"/>
                  </w:divBdr>
                </w:div>
                <w:div w:id="264382883">
                  <w:marLeft w:val="0"/>
                  <w:marRight w:val="0"/>
                  <w:marTop w:val="0"/>
                  <w:marBottom w:val="0"/>
                  <w:divBdr>
                    <w:top w:val="none" w:sz="0" w:space="0" w:color="auto"/>
                    <w:left w:val="none" w:sz="0" w:space="0" w:color="auto"/>
                    <w:bottom w:val="none" w:sz="0" w:space="0" w:color="auto"/>
                    <w:right w:val="none" w:sz="0" w:space="0" w:color="auto"/>
                  </w:divBdr>
                </w:div>
                <w:div w:id="264382950">
                  <w:marLeft w:val="0"/>
                  <w:marRight w:val="0"/>
                  <w:marTop w:val="0"/>
                  <w:marBottom w:val="0"/>
                  <w:divBdr>
                    <w:top w:val="none" w:sz="0" w:space="0" w:color="auto"/>
                    <w:left w:val="none" w:sz="0" w:space="0" w:color="auto"/>
                    <w:bottom w:val="none" w:sz="0" w:space="0" w:color="auto"/>
                    <w:right w:val="none" w:sz="0" w:space="0" w:color="auto"/>
                  </w:divBdr>
                </w:div>
                <w:div w:id="264384802">
                  <w:marLeft w:val="0"/>
                  <w:marRight w:val="0"/>
                  <w:marTop w:val="0"/>
                  <w:marBottom w:val="0"/>
                  <w:divBdr>
                    <w:top w:val="none" w:sz="0" w:space="0" w:color="auto"/>
                    <w:left w:val="none" w:sz="0" w:space="0" w:color="auto"/>
                    <w:bottom w:val="none" w:sz="0" w:space="0" w:color="auto"/>
                    <w:right w:val="none" w:sz="0" w:space="0" w:color="auto"/>
                  </w:divBdr>
                </w:div>
                <w:div w:id="264385406">
                  <w:marLeft w:val="0"/>
                  <w:marRight w:val="0"/>
                  <w:marTop w:val="0"/>
                  <w:marBottom w:val="0"/>
                  <w:divBdr>
                    <w:top w:val="none" w:sz="0" w:space="0" w:color="auto"/>
                    <w:left w:val="none" w:sz="0" w:space="0" w:color="auto"/>
                    <w:bottom w:val="none" w:sz="0" w:space="0" w:color="auto"/>
                    <w:right w:val="none" w:sz="0" w:space="0" w:color="auto"/>
                  </w:divBdr>
                </w:div>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386916">
                  <w:marLeft w:val="0"/>
                  <w:marRight w:val="0"/>
                  <w:marTop w:val="0"/>
                  <w:marBottom w:val="0"/>
                  <w:divBdr>
                    <w:top w:val="none" w:sz="0" w:space="0" w:color="auto"/>
                    <w:left w:val="none" w:sz="0" w:space="0" w:color="auto"/>
                    <w:bottom w:val="none" w:sz="0" w:space="0" w:color="auto"/>
                    <w:right w:val="none" w:sz="0" w:space="0" w:color="auto"/>
                  </w:divBdr>
                  <w:divsChild>
                    <w:div w:id="1023702425">
                      <w:marLeft w:val="0"/>
                      <w:marRight w:val="0"/>
                      <w:marTop w:val="0"/>
                      <w:marBottom w:val="0"/>
                      <w:divBdr>
                        <w:top w:val="none" w:sz="0" w:space="0" w:color="auto"/>
                        <w:left w:val="none" w:sz="0" w:space="0" w:color="auto"/>
                        <w:bottom w:val="none" w:sz="0" w:space="0" w:color="auto"/>
                        <w:right w:val="none" w:sz="0" w:space="0" w:color="auto"/>
                      </w:divBdr>
                    </w:div>
                  </w:divsChild>
                </w:div>
                <w:div w:id="264535170">
                  <w:marLeft w:val="0"/>
                  <w:marRight w:val="0"/>
                  <w:marTop w:val="0"/>
                  <w:marBottom w:val="0"/>
                  <w:divBdr>
                    <w:top w:val="none" w:sz="0" w:space="0" w:color="auto"/>
                    <w:left w:val="none" w:sz="0" w:space="0" w:color="auto"/>
                    <w:bottom w:val="none" w:sz="0" w:space="0" w:color="auto"/>
                    <w:right w:val="none" w:sz="0" w:space="0" w:color="auto"/>
                  </w:divBdr>
                </w:div>
                <w:div w:id="264728696">
                  <w:marLeft w:val="0"/>
                  <w:marRight w:val="0"/>
                  <w:marTop w:val="0"/>
                  <w:marBottom w:val="0"/>
                  <w:divBdr>
                    <w:top w:val="none" w:sz="0" w:space="0" w:color="auto"/>
                    <w:left w:val="none" w:sz="0" w:space="0" w:color="auto"/>
                    <w:bottom w:val="none" w:sz="0" w:space="0" w:color="auto"/>
                    <w:right w:val="none" w:sz="0" w:space="0" w:color="auto"/>
                  </w:divBdr>
                </w:div>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
                  </w:divsChild>
                </w:div>
                <w:div w:id="264774361">
                  <w:marLeft w:val="0"/>
                  <w:marRight w:val="0"/>
                  <w:marTop w:val="0"/>
                  <w:marBottom w:val="0"/>
                  <w:divBdr>
                    <w:top w:val="none" w:sz="0" w:space="0" w:color="auto"/>
                    <w:left w:val="none" w:sz="0" w:space="0" w:color="auto"/>
                    <w:bottom w:val="none" w:sz="0" w:space="0" w:color="auto"/>
                    <w:right w:val="none" w:sz="0" w:space="0" w:color="auto"/>
                  </w:divBdr>
                </w:div>
                <w:div w:id="264775758">
                  <w:marLeft w:val="0"/>
                  <w:marRight w:val="0"/>
                  <w:marTop w:val="0"/>
                  <w:marBottom w:val="0"/>
                  <w:divBdr>
                    <w:top w:val="none" w:sz="0" w:space="0" w:color="auto"/>
                    <w:left w:val="none" w:sz="0" w:space="0" w:color="auto"/>
                    <w:bottom w:val="none" w:sz="0" w:space="0" w:color="auto"/>
                    <w:right w:val="none" w:sz="0" w:space="0" w:color="auto"/>
                  </w:divBdr>
                </w:div>
                <w:div w:id="264927534">
                  <w:marLeft w:val="0"/>
                  <w:marRight w:val="0"/>
                  <w:marTop w:val="0"/>
                  <w:marBottom w:val="0"/>
                  <w:divBdr>
                    <w:top w:val="none" w:sz="0" w:space="0" w:color="auto"/>
                    <w:left w:val="none" w:sz="0" w:space="0" w:color="auto"/>
                    <w:bottom w:val="none" w:sz="0" w:space="0" w:color="auto"/>
                    <w:right w:val="none" w:sz="0" w:space="0" w:color="auto"/>
                  </w:divBdr>
                </w:div>
                <w:div w:id="264927713">
                  <w:marLeft w:val="0"/>
                  <w:marRight w:val="0"/>
                  <w:marTop w:val="0"/>
                  <w:marBottom w:val="0"/>
                  <w:divBdr>
                    <w:top w:val="none" w:sz="0" w:space="0" w:color="auto"/>
                    <w:left w:val="none" w:sz="0" w:space="0" w:color="auto"/>
                    <w:bottom w:val="none" w:sz="0" w:space="0" w:color="auto"/>
                    <w:right w:val="none" w:sz="0" w:space="0" w:color="auto"/>
                  </w:divBdr>
                </w:div>
                <w:div w:id="264963745">
                  <w:marLeft w:val="0"/>
                  <w:marRight w:val="0"/>
                  <w:marTop w:val="0"/>
                  <w:marBottom w:val="0"/>
                  <w:divBdr>
                    <w:top w:val="none" w:sz="0" w:space="0" w:color="auto"/>
                    <w:left w:val="none" w:sz="0" w:space="0" w:color="auto"/>
                    <w:bottom w:val="none" w:sz="0" w:space="0" w:color="auto"/>
                    <w:right w:val="none" w:sz="0" w:space="0" w:color="auto"/>
                  </w:divBdr>
                </w:div>
                <w:div w:id="265158775">
                  <w:marLeft w:val="0"/>
                  <w:marRight w:val="0"/>
                  <w:marTop w:val="0"/>
                  <w:marBottom w:val="0"/>
                  <w:divBdr>
                    <w:top w:val="none" w:sz="0" w:space="0" w:color="auto"/>
                    <w:left w:val="none" w:sz="0" w:space="0" w:color="auto"/>
                    <w:bottom w:val="none" w:sz="0" w:space="0" w:color="auto"/>
                    <w:right w:val="none" w:sz="0" w:space="0" w:color="auto"/>
                  </w:divBdr>
                </w:div>
                <w:div w:id="265189613">
                  <w:marLeft w:val="0"/>
                  <w:marRight w:val="0"/>
                  <w:marTop w:val="0"/>
                  <w:marBottom w:val="0"/>
                  <w:divBdr>
                    <w:top w:val="none" w:sz="0" w:space="0" w:color="auto"/>
                    <w:left w:val="none" w:sz="0" w:space="0" w:color="auto"/>
                    <w:bottom w:val="none" w:sz="0" w:space="0" w:color="auto"/>
                    <w:right w:val="none" w:sz="0" w:space="0" w:color="auto"/>
                  </w:divBdr>
                </w:div>
                <w:div w:id="265233316">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265430629">
                  <w:marLeft w:val="0"/>
                  <w:marRight w:val="0"/>
                  <w:marTop w:val="0"/>
                  <w:marBottom w:val="0"/>
                  <w:divBdr>
                    <w:top w:val="none" w:sz="0" w:space="0" w:color="auto"/>
                    <w:left w:val="none" w:sz="0" w:space="0" w:color="auto"/>
                    <w:bottom w:val="none" w:sz="0" w:space="0" w:color="auto"/>
                    <w:right w:val="none" w:sz="0" w:space="0" w:color="auto"/>
                  </w:divBdr>
                </w:div>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
                  </w:divsChild>
                </w:div>
                <w:div w:id="265775194">
                  <w:marLeft w:val="0"/>
                  <w:marRight w:val="0"/>
                  <w:marTop w:val="0"/>
                  <w:marBottom w:val="0"/>
                  <w:divBdr>
                    <w:top w:val="none" w:sz="0" w:space="0" w:color="auto"/>
                    <w:left w:val="none" w:sz="0" w:space="0" w:color="auto"/>
                    <w:bottom w:val="none" w:sz="0" w:space="0" w:color="auto"/>
                    <w:right w:val="none" w:sz="0" w:space="0" w:color="auto"/>
                  </w:divBdr>
                </w:div>
                <w:div w:id="265819940">
                  <w:marLeft w:val="0"/>
                  <w:marRight w:val="0"/>
                  <w:marTop w:val="0"/>
                  <w:marBottom w:val="0"/>
                  <w:divBdr>
                    <w:top w:val="none" w:sz="0" w:space="0" w:color="auto"/>
                    <w:left w:val="none" w:sz="0" w:space="0" w:color="auto"/>
                    <w:bottom w:val="none" w:sz="0" w:space="0" w:color="auto"/>
                    <w:right w:val="none" w:sz="0" w:space="0" w:color="auto"/>
                  </w:divBdr>
                </w:div>
                <w:div w:id="265895369">
                  <w:marLeft w:val="0"/>
                  <w:marRight w:val="0"/>
                  <w:marTop w:val="0"/>
                  <w:marBottom w:val="0"/>
                  <w:divBdr>
                    <w:top w:val="none" w:sz="0" w:space="0" w:color="auto"/>
                    <w:left w:val="none" w:sz="0" w:space="0" w:color="auto"/>
                    <w:bottom w:val="none" w:sz="0" w:space="0" w:color="auto"/>
                    <w:right w:val="none" w:sz="0" w:space="0" w:color="auto"/>
                  </w:divBdr>
                </w:div>
                <w:div w:id="265962127">
                  <w:marLeft w:val="0"/>
                  <w:marRight w:val="0"/>
                  <w:marTop w:val="0"/>
                  <w:marBottom w:val="0"/>
                  <w:divBdr>
                    <w:top w:val="none" w:sz="0" w:space="0" w:color="auto"/>
                    <w:left w:val="none" w:sz="0" w:space="0" w:color="auto"/>
                    <w:bottom w:val="none" w:sz="0" w:space="0" w:color="auto"/>
                    <w:right w:val="none" w:sz="0" w:space="0" w:color="auto"/>
                  </w:divBdr>
                </w:div>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11967">
                  <w:marLeft w:val="0"/>
                  <w:marRight w:val="0"/>
                  <w:marTop w:val="0"/>
                  <w:marBottom w:val="0"/>
                  <w:divBdr>
                    <w:top w:val="none" w:sz="0" w:space="0" w:color="auto"/>
                    <w:left w:val="none" w:sz="0" w:space="0" w:color="auto"/>
                    <w:bottom w:val="none" w:sz="0" w:space="0" w:color="auto"/>
                    <w:right w:val="none" w:sz="0" w:space="0" w:color="auto"/>
                  </w:divBdr>
                </w:div>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
                <w:div w:id="266472607">
                  <w:marLeft w:val="0"/>
                  <w:marRight w:val="0"/>
                  <w:marTop w:val="0"/>
                  <w:marBottom w:val="0"/>
                  <w:divBdr>
                    <w:top w:val="none" w:sz="0" w:space="0" w:color="auto"/>
                    <w:left w:val="none" w:sz="0" w:space="0" w:color="auto"/>
                    <w:bottom w:val="none" w:sz="0" w:space="0" w:color="auto"/>
                    <w:right w:val="none" w:sz="0" w:space="0" w:color="auto"/>
                  </w:divBdr>
                </w:div>
                <w:div w:id="266541567">
                  <w:marLeft w:val="0"/>
                  <w:marRight w:val="0"/>
                  <w:marTop w:val="0"/>
                  <w:marBottom w:val="0"/>
                  <w:divBdr>
                    <w:top w:val="none" w:sz="0" w:space="0" w:color="auto"/>
                    <w:left w:val="none" w:sz="0" w:space="0" w:color="auto"/>
                    <w:bottom w:val="none" w:sz="0" w:space="0" w:color="auto"/>
                    <w:right w:val="none" w:sz="0" w:space="0" w:color="auto"/>
                  </w:divBdr>
                </w:div>
                <w:div w:id="266667380">
                  <w:marLeft w:val="0"/>
                  <w:marRight w:val="0"/>
                  <w:marTop w:val="300"/>
                  <w:marBottom w:val="0"/>
                  <w:divBdr>
                    <w:top w:val="none" w:sz="0" w:space="0" w:color="auto"/>
                    <w:left w:val="none" w:sz="0" w:space="0" w:color="auto"/>
                    <w:bottom w:val="none" w:sz="0" w:space="0" w:color="auto"/>
                    <w:right w:val="none" w:sz="0" w:space="0" w:color="auto"/>
                  </w:divBdr>
                </w:div>
                <w:div w:id="266892789">
                  <w:marLeft w:val="0"/>
                  <w:marRight w:val="0"/>
                  <w:marTop w:val="0"/>
                  <w:marBottom w:val="0"/>
                  <w:divBdr>
                    <w:top w:val="none" w:sz="0" w:space="0" w:color="auto"/>
                    <w:left w:val="none" w:sz="0" w:space="0" w:color="auto"/>
                    <w:bottom w:val="none" w:sz="0" w:space="0" w:color="auto"/>
                    <w:right w:val="none" w:sz="0" w:space="0" w:color="auto"/>
                  </w:divBdr>
                </w:div>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267002991">
                  <w:marLeft w:val="0"/>
                  <w:marRight w:val="0"/>
                  <w:marTop w:val="0"/>
                  <w:marBottom w:val="0"/>
                  <w:divBdr>
                    <w:top w:val="none" w:sz="0" w:space="0" w:color="auto"/>
                    <w:left w:val="none" w:sz="0" w:space="0" w:color="auto"/>
                    <w:bottom w:val="none" w:sz="0" w:space="0" w:color="auto"/>
                    <w:right w:val="none" w:sz="0" w:space="0" w:color="auto"/>
                  </w:divBdr>
                </w:div>
                <w:div w:id="267080058">
                  <w:marLeft w:val="0"/>
                  <w:marRight w:val="0"/>
                  <w:marTop w:val="0"/>
                  <w:marBottom w:val="0"/>
                  <w:divBdr>
                    <w:top w:val="none" w:sz="0" w:space="0" w:color="auto"/>
                    <w:left w:val="none" w:sz="0" w:space="0" w:color="auto"/>
                    <w:bottom w:val="none" w:sz="0" w:space="0" w:color="auto"/>
                    <w:right w:val="none" w:sz="0" w:space="0" w:color="auto"/>
                  </w:divBdr>
                  <w:divsChild>
                    <w:div w:id="908465888">
                      <w:marLeft w:val="0"/>
                      <w:marRight w:val="0"/>
                      <w:marTop w:val="0"/>
                      <w:marBottom w:val="0"/>
                      <w:divBdr>
                        <w:top w:val="none" w:sz="0" w:space="0" w:color="auto"/>
                        <w:left w:val="none" w:sz="0" w:space="0" w:color="auto"/>
                        <w:bottom w:val="none" w:sz="0" w:space="0" w:color="auto"/>
                        <w:right w:val="none" w:sz="0" w:space="0" w:color="auto"/>
                      </w:divBdr>
                      <w:divsChild>
                        <w:div w:id="105851180">
                          <w:marLeft w:val="0"/>
                          <w:marRight w:val="0"/>
                          <w:marTop w:val="0"/>
                          <w:marBottom w:val="0"/>
                          <w:divBdr>
                            <w:top w:val="none" w:sz="0" w:space="0" w:color="auto"/>
                            <w:left w:val="none" w:sz="0" w:space="0" w:color="auto"/>
                            <w:bottom w:val="none" w:sz="0" w:space="0" w:color="auto"/>
                            <w:right w:val="none" w:sz="0" w:space="0" w:color="auto"/>
                          </w:divBdr>
                        </w:div>
                        <w:div w:id="45155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25356">
                  <w:marLeft w:val="0"/>
                  <w:marRight w:val="0"/>
                  <w:marTop w:val="0"/>
                  <w:marBottom w:val="0"/>
                  <w:divBdr>
                    <w:top w:val="none" w:sz="0" w:space="0" w:color="auto"/>
                    <w:left w:val="none" w:sz="0" w:space="0" w:color="auto"/>
                    <w:bottom w:val="none" w:sz="0" w:space="0" w:color="auto"/>
                    <w:right w:val="none" w:sz="0" w:space="0" w:color="auto"/>
                  </w:divBdr>
                </w:div>
                <w:div w:id="267280807">
                  <w:marLeft w:val="0"/>
                  <w:marRight w:val="0"/>
                  <w:marTop w:val="0"/>
                  <w:marBottom w:val="0"/>
                  <w:divBdr>
                    <w:top w:val="none" w:sz="0" w:space="0" w:color="auto"/>
                    <w:left w:val="none" w:sz="0" w:space="0" w:color="auto"/>
                    <w:bottom w:val="none" w:sz="0" w:space="0" w:color="auto"/>
                    <w:right w:val="none" w:sz="0" w:space="0" w:color="auto"/>
                  </w:divBdr>
                </w:div>
                <w:div w:id="267390125">
                  <w:marLeft w:val="0"/>
                  <w:marRight w:val="0"/>
                  <w:marTop w:val="0"/>
                  <w:marBottom w:val="0"/>
                  <w:divBdr>
                    <w:top w:val="none" w:sz="0" w:space="0" w:color="auto"/>
                    <w:left w:val="none" w:sz="0" w:space="0" w:color="auto"/>
                    <w:bottom w:val="none" w:sz="0" w:space="0" w:color="auto"/>
                    <w:right w:val="none" w:sz="0" w:space="0" w:color="auto"/>
                  </w:divBdr>
                </w:div>
                <w:div w:id="267469447">
                  <w:marLeft w:val="0"/>
                  <w:marRight w:val="0"/>
                  <w:marTop w:val="0"/>
                  <w:marBottom w:val="0"/>
                  <w:divBdr>
                    <w:top w:val="none" w:sz="0" w:space="0" w:color="auto"/>
                    <w:left w:val="none" w:sz="0" w:space="0" w:color="auto"/>
                    <w:bottom w:val="none" w:sz="0" w:space="0" w:color="auto"/>
                    <w:right w:val="none" w:sz="0" w:space="0" w:color="auto"/>
                  </w:divBdr>
                </w:div>
                <w:div w:id="267473719">
                  <w:marLeft w:val="0"/>
                  <w:marRight w:val="0"/>
                  <w:marTop w:val="0"/>
                  <w:marBottom w:val="0"/>
                  <w:divBdr>
                    <w:top w:val="none" w:sz="0" w:space="0" w:color="auto"/>
                    <w:left w:val="none" w:sz="0" w:space="0" w:color="auto"/>
                    <w:bottom w:val="none" w:sz="0" w:space="0" w:color="auto"/>
                    <w:right w:val="none" w:sz="0" w:space="0" w:color="auto"/>
                  </w:divBdr>
                </w:div>
                <w:div w:id="267545487">
                  <w:marLeft w:val="0"/>
                  <w:marRight w:val="0"/>
                  <w:marTop w:val="150"/>
                  <w:marBottom w:val="0"/>
                  <w:divBdr>
                    <w:top w:val="none" w:sz="0" w:space="0" w:color="auto"/>
                    <w:left w:val="none" w:sz="0" w:space="0" w:color="auto"/>
                    <w:bottom w:val="none" w:sz="0" w:space="0" w:color="auto"/>
                    <w:right w:val="none" w:sz="0" w:space="0" w:color="auto"/>
                  </w:divBdr>
                </w:div>
                <w:div w:id="267546838">
                  <w:marLeft w:val="0"/>
                  <w:marRight w:val="0"/>
                  <w:marTop w:val="0"/>
                  <w:marBottom w:val="0"/>
                  <w:divBdr>
                    <w:top w:val="none" w:sz="0" w:space="0" w:color="auto"/>
                    <w:left w:val="none" w:sz="0" w:space="0" w:color="auto"/>
                    <w:bottom w:val="none" w:sz="0" w:space="0" w:color="auto"/>
                    <w:right w:val="none" w:sz="0" w:space="0" w:color="auto"/>
                  </w:divBdr>
                  <w:divsChild>
                    <w:div w:id="847212125">
                      <w:marLeft w:val="0"/>
                      <w:marRight w:val="0"/>
                      <w:marTop w:val="0"/>
                      <w:marBottom w:val="0"/>
                      <w:divBdr>
                        <w:top w:val="none" w:sz="0" w:space="0" w:color="auto"/>
                        <w:left w:val="none" w:sz="0" w:space="0" w:color="auto"/>
                        <w:bottom w:val="none" w:sz="0" w:space="0" w:color="auto"/>
                        <w:right w:val="none" w:sz="0" w:space="0" w:color="auto"/>
                      </w:divBdr>
                    </w:div>
                  </w:divsChild>
                </w:div>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267812438">
                  <w:marLeft w:val="0"/>
                  <w:marRight w:val="0"/>
                  <w:marTop w:val="0"/>
                  <w:marBottom w:val="0"/>
                  <w:divBdr>
                    <w:top w:val="none" w:sz="0" w:space="0" w:color="auto"/>
                    <w:left w:val="none" w:sz="0" w:space="0" w:color="auto"/>
                    <w:bottom w:val="none" w:sz="0" w:space="0" w:color="auto"/>
                    <w:right w:val="none" w:sz="0" w:space="0" w:color="auto"/>
                  </w:divBdr>
                </w:div>
                <w:div w:id="267856494">
                  <w:marLeft w:val="0"/>
                  <w:marRight w:val="0"/>
                  <w:marTop w:val="0"/>
                  <w:marBottom w:val="0"/>
                  <w:divBdr>
                    <w:top w:val="none" w:sz="0" w:space="0" w:color="auto"/>
                    <w:left w:val="none" w:sz="0" w:space="0" w:color="auto"/>
                    <w:bottom w:val="none" w:sz="0" w:space="0" w:color="auto"/>
                    <w:right w:val="none" w:sz="0" w:space="0" w:color="auto"/>
                  </w:divBdr>
                  <w:divsChild>
                    <w:div w:id="583732165">
                      <w:marLeft w:val="0"/>
                      <w:marRight w:val="0"/>
                      <w:marTop w:val="0"/>
                      <w:marBottom w:val="0"/>
                      <w:divBdr>
                        <w:top w:val="none" w:sz="0" w:space="0" w:color="auto"/>
                        <w:left w:val="none" w:sz="0" w:space="0" w:color="auto"/>
                        <w:bottom w:val="none" w:sz="0" w:space="0" w:color="auto"/>
                        <w:right w:val="none" w:sz="0" w:space="0" w:color="auto"/>
                      </w:divBdr>
                      <w:divsChild>
                        <w:div w:id="360018262">
                          <w:marLeft w:val="0"/>
                          <w:marRight w:val="0"/>
                          <w:marTop w:val="0"/>
                          <w:marBottom w:val="0"/>
                          <w:divBdr>
                            <w:top w:val="none" w:sz="0" w:space="0" w:color="auto"/>
                            <w:left w:val="none" w:sz="0" w:space="0" w:color="auto"/>
                            <w:bottom w:val="none" w:sz="0" w:space="0" w:color="auto"/>
                            <w:right w:val="none" w:sz="0" w:space="0" w:color="auto"/>
                          </w:divBdr>
                        </w:div>
                        <w:div w:id="442768744">
                          <w:marLeft w:val="0"/>
                          <w:marRight w:val="0"/>
                          <w:marTop w:val="0"/>
                          <w:marBottom w:val="0"/>
                          <w:divBdr>
                            <w:top w:val="none" w:sz="0" w:space="0" w:color="auto"/>
                            <w:left w:val="none" w:sz="0" w:space="0" w:color="auto"/>
                            <w:bottom w:val="none" w:sz="0" w:space="0" w:color="auto"/>
                            <w:right w:val="none" w:sz="0" w:space="0" w:color="auto"/>
                          </w:divBdr>
                        </w:div>
                        <w:div w:id="70321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859626">
                  <w:marLeft w:val="0"/>
                  <w:marRight w:val="0"/>
                  <w:marTop w:val="0"/>
                  <w:marBottom w:val="0"/>
                  <w:divBdr>
                    <w:top w:val="none" w:sz="0" w:space="0" w:color="auto"/>
                    <w:left w:val="none" w:sz="0" w:space="0" w:color="auto"/>
                    <w:bottom w:val="none" w:sz="0" w:space="0" w:color="auto"/>
                    <w:right w:val="none" w:sz="0" w:space="0" w:color="auto"/>
                  </w:divBdr>
                </w:div>
                <w:div w:id="268006196">
                  <w:marLeft w:val="0"/>
                  <w:marRight w:val="0"/>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
                <w:div w:id="268246790">
                  <w:marLeft w:val="0"/>
                  <w:marRight w:val="0"/>
                  <w:marTop w:val="0"/>
                  <w:marBottom w:val="525"/>
                  <w:divBdr>
                    <w:top w:val="none" w:sz="0" w:space="0" w:color="auto"/>
                    <w:left w:val="none" w:sz="0" w:space="0" w:color="auto"/>
                    <w:bottom w:val="none" w:sz="0" w:space="0" w:color="auto"/>
                    <w:right w:val="none" w:sz="0" w:space="0" w:color="auto"/>
                  </w:divBdr>
                </w:div>
                <w:div w:id="268389414">
                  <w:marLeft w:val="0"/>
                  <w:marRight w:val="0"/>
                  <w:marTop w:val="0"/>
                  <w:marBottom w:val="0"/>
                  <w:divBdr>
                    <w:top w:val="none" w:sz="0" w:space="0" w:color="auto"/>
                    <w:left w:val="none" w:sz="0" w:space="0" w:color="auto"/>
                    <w:bottom w:val="none" w:sz="0" w:space="0" w:color="auto"/>
                    <w:right w:val="none" w:sz="0" w:space="0" w:color="auto"/>
                  </w:divBdr>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32309">
                  <w:marLeft w:val="0"/>
                  <w:marRight w:val="0"/>
                  <w:marTop w:val="0"/>
                  <w:marBottom w:val="0"/>
                  <w:divBdr>
                    <w:top w:val="none" w:sz="0" w:space="0" w:color="auto"/>
                    <w:left w:val="none" w:sz="0" w:space="0" w:color="auto"/>
                    <w:bottom w:val="none" w:sz="0" w:space="0" w:color="auto"/>
                    <w:right w:val="none" w:sz="0" w:space="0" w:color="auto"/>
                  </w:divBdr>
                </w:div>
                <w:div w:id="268663182">
                  <w:marLeft w:val="0"/>
                  <w:marRight w:val="0"/>
                  <w:marTop w:val="0"/>
                  <w:marBottom w:val="0"/>
                  <w:divBdr>
                    <w:top w:val="none" w:sz="0" w:space="0" w:color="auto"/>
                    <w:left w:val="none" w:sz="0" w:space="0" w:color="auto"/>
                    <w:bottom w:val="none" w:sz="0" w:space="0" w:color="auto"/>
                    <w:right w:val="none" w:sz="0" w:space="0" w:color="auto"/>
                  </w:divBdr>
                </w:div>
                <w:div w:id="268700253">
                  <w:marLeft w:val="0"/>
                  <w:marRight w:val="0"/>
                  <w:marTop w:val="0"/>
                  <w:marBottom w:val="0"/>
                  <w:divBdr>
                    <w:top w:val="none" w:sz="0" w:space="0" w:color="auto"/>
                    <w:left w:val="none" w:sz="0" w:space="0" w:color="auto"/>
                    <w:bottom w:val="none" w:sz="0" w:space="0" w:color="auto"/>
                    <w:right w:val="none" w:sz="0" w:space="0" w:color="auto"/>
                  </w:divBdr>
                </w:div>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7708">
                  <w:marLeft w:val="0"/>
                  <w:marRight w:val="0"/>
                  <w:marTop w:val="0"/>
                  <w:marBottom w:val="0"/>
                  <w:divBdr>
                    <w:top w:val="none" w:sz="0" w:space="0" w:color="auto"/>
                    <w:left w:val="none" w:sz="0" w:space="0" w:color="auto"/>
                    <w:bottom w:val="none" w:sz="0" w:space="0" w:color="auto"/>
                    <w:right w:val="none" w:sz="0" w:space="0" w:color="auto"/>
                  </w:divBdr>
                </w:div>
                <w:div w:id="269360640">
                  <w:marLeft w:val="0"/>
                  <w:marRight w:val="0"/>
                  <w:marTop w:val="0"/>
                  <w:marBottom w:val="0"/>
                  <w:divBdr>
                    <w:top w:val="none" w:sz="0" w:space="0" w:color="auto"/>
                    <w:left w:val="none" w:sz="0" w:space="0" w:color="auto"/>
                    <w:bottom w:val="none" w:sz="0" w:space="0" w:color="auto"/>
                    <w:right w:val="none" w:sz="0" w:space="0" w:color="auto"/>
                  </w:divBdr>
                </w:div>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
                  </w:divsChild>
                </w:div>
                <w:div w:id="269364288">
                  <w:marLeft w:val="0"/>
                  <w:marRight w:val="0"/>
                  <w:marTop w:val="0"/>
                  <w:marBottom w:val="0"/>
                  <w:divBdr>
                    <w:top w:val="none" w:sz="0" w:space="0" w:color="auto"/>
                    <w:left w:val="none" w:sz="0" w:space="0" w:color="auto"/>
                    <w:bottom w:val="none" w:sz="0" w:space="0" w:color="auto"/>
                    <w:right w:val="none" w:sz="0" w:space="0" w:color="auto"/>
                  </w:divBdr>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
                  </w:divsChild>
                </w:div>
                <w:div w:id="269514289">
                  <w:marLeft w:val="0"/>
                  <w:marRight w:val="0"/>
                  <w:marTop w:val="0"/>
                  <w:marBottom w:val="0"/>
                  <w:divBdr>
                    <w:top w:val="none" w:sz="0" w:space="0" w:color="auto"/>
                    <w:left w:val="none" w:sz="0" w:space="0" w:color="auto"/>
                    <w:bottom w:val="none" w:sz="0" w:space="0" w:color="auto"/>
                    <w:right w:val="none" w:sz="0" w:space="0" w:color="auto"/>
                  </w:divBdr>
                </w:div>
                <w:div w:id="269552940">
                  <w:marLeft w:val="0"/>
                  <w:marRight w:val="0"/>
                  <w:marTop w:val="0"/>
                  <w:marBottom w:val="0"/>
                  <w:divBdr>
                    <w:top w:val="none" w:sz="0" w:space="0" w:color="auto"/>
                    <w:left w:val="none" w:sz="0" w:space="0" w:color="auto"/>
                    <w:bottom w:val="none" w:sz="0" w:space="0" w:color="auto"/>
                    <w:right w:val="none" w:sz="0" w:space="0" w:color="auto"/>
                  </w:divBdr>
                </w:div>
                <w:div w:id="269775111">
                  <w:marLeft w:val="0"/>
                  <w:marRight w:val="0"/>
                  <w:marTop w:val="0"/>
                  <w:marBottom w:val="0"/>
                  <w:divBdr>
                    <w:top w:val="none" w:sz="0" w:space="0" w:color="auto"/>
                    <w:left w:val="none" w:sz="0" w:space="0" w:color="auto"/>
                    <w:bottom w:val="none" w:sz="0" w:space="0" w:color="auto"/>
                    <w:right w:val="none" w:sz="0" w:space="0" w:color="auto"/>
                  </w:divBdr>
                </w:div>
                <w:div w:id="269895526">
                  <w:marLeft w:val="0"/>
                  <w:marRight w:val="0"/>
                  <w:marTop w:val="0"/>
                  <w:marBottom w:val="0"/>
                  <w:divBdr>
                    <w:top w:val="none" w:sz="0" w:space="0" w:color="auto"/>
                    <w:left w:val="none" w:sz="0" w:space="0" w:color="auto"/>
                    <w:bottom w:val="none" w:sz="0" w:space="0" w:color="auto"/>
                    <w:right w:val="none" w:sz="0" w:space="0" w:color="auto"/>
                  </w:divBdr>
                </w:div>
                <w:div w:id="269968270">
                  <w:marLeft w:val="0"/>
                  <w:marRight w:val="0"/>
                  <w:marTop w:val="0"/>
                  <w:marBottom w:val="0"/>
                  <w:divBdr>
                    <w:top w:val="none" w:sz="0" w:space="0" w:color="auto"/>
                    <w:left w:val="none" w:sz="0" w:space="0" w:color="auto"/>
                    <w:bottom w:val="none" w:sz="0" w:space="0" w:color="auto"/>
                    <w:right w:val="none" w:sz="0" w:space="0" w:color="auto"/>
                  </w:divBdr>
                  <w:divsChild>
                    <w:div w:id="169680215">
                      <w:marLeft w:val="0"/>
                      <w:marRight w:val="0"/>
                      <w:marTop w:val="0"/>
                      <w:marBottom w:val="0"/>
                      <w:divBdr>
                        <w:top w:val="none" w:sz="0" w:space="0" w:color="auto"/>
                        <w:left w:val="none" w:sz="0" w:space="0" w:color="auto"/>
                        <w:bottom w:val="none" w:sz="0" w:space="0" w:color="auto"/>
                        <w:right w:val="none" w:sz="0" w:space="0" w:color="auto"/>
                      </w:divBdr>
                      <w:divsChild>
                        <w:div w:id="730419966">
                          <w:marLeft w:val="0"/>
                          <w:marRight w:val="0"/>
                          <w:marTop w:val="0"/>
                          <w:marBottom w:val="0"/>
                          <w:divBdr>
                            <w:top w:val="none" w:sz="0" w:space="0" w:color="auto"/>
                            <w:left w:val="none" w:sz="0" w:space="0" w:color="auto"/>
                            <w:bottom w:val="none" w:sz="0" w:space="0" w:color="auto"/>
                            <w:right w:val="none" w:sz="0" w:space="0" w:color="auto"/>
                          </w:divBdr>
                          <w:divsChild>
                            <w:div w:id="1038169029">
                              <w:marLeft w:val="0"/>
                              <w:marRight w:val="0"/>
                              <w:marTop w:val="0"/>
                              <w:marBottom w:val="0"/>
                              <w:divBdr>
                                <w:top w:val="none" w:sz="0" w:space="0" w:color="auto"/>
                                <w:left w:val="none" w:sz="0" w:space="0" w:color="auto"/>
                                <w:bottom w:val="none" w:sz="0" w:space="0" w:color="auto"/>
                                <w:right w:val="none" w:sz="0" w:space="0" w:color="auto"/>
                              </w:divBdr>
                              <w:divsChild>
                                <w:div w:id="62234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7656">
                      <w:marLeft w:val="0"/>
                      <w:marRight w:val="0"/>
                      <w:marTop w:val="0"/>
                      <w:marBottom w:val="0"/>
                      <w:divBdr>
                        <w:top w:val="none" w:sz="0" w:space="0" w:color="auto"/>
                        <w:left w:val="none" w:sz="0" w:space="0" w:color="auto"/>
                        <w:bottom w:val="none" w:sz="0" w:space="0" w:color="auto"/>
                        <w:right w:val="none" w:sz="0" w:space="0" w:color="auto"/>
                      </w:divBdr>
                    </w:div>
                  </w:divsChild>
                </w:div>
                <w:div w:id="269974056">
                  <w:marLeft w:val="0"/>
                  <w:marRight w:val="0"/>
                  <w:marTop w:val="0"/>
                  <w:marBottom w:val="0"/>
                  <w:divBdr>
                    <w:top w:val="none" w:sz="0" w:space="0" w:color="auto"/>
                    <w:left w:val="none" w:sz="0" w:space="0" w:color="auto"/>
                    <w:bottom w:val="none" w:sz="0" w:space="0" w:color="auto"/>
                    <w:right w:val="none" w:sz="0" w:space="0" w:color="auto"/>
                  </w:divBdr>
                </w:div>
                <w:div w:id="270014228">
                  <w:marLeft w:val="0"/>
                  <w:marRight w:val="0"/>
                  <w:marTop w:val="0"/>
                  <w:marBottom w:val="0"/>
                  <w:divBdr>
                    <w:top w:val="none" w:sz="0" w:space="0" w:color="auto"/>
                    <w:left w:val="none" w:sz="0" w:space="0" w:color="auto"/>
                    <w:bottom w:val="none" w:sz="0" w:space="0" w:color="auto"/>
                    <w:right w:val="none" w:sz="0" w:space="0" w:color="auto"/>
                  </w:divBdr>
                </w:div>
                <w:div w:id="270020106">
                  <w:marLeft w:val="0"/>
                  <w:marRight w:val="0"/>
                  <w:marTop w:val="0"/>
                  <w:marBottom w:val="0"/>
                  <w:divBdr>
                    <w:top w:val="none" w:sz="0" w:space="0" w:color="auto"/>
                    <w:left w:val="none" w:sz="0" w:space="0" w:color="auto"/>
                    <w:bottom w:val="none" w:sz="0" w:space="0" w:color="auto"/>
                    <w:right w:val="none" w:sz="0" w:space="0" w:color="auto"/>
                  </w:divBdr>
                  <w:divsChild>
                    <w:div w:id="629898853">
                      <w:marLeft w:val="0"/>
                      <w:marRight w:val="0"/>
                      <w:marTop w:val="0"/>
                      <w:marBottom w:val="0"/>
                      <w:divBdr>
                        <w:top w:val="none" w:sz="0" w:space="0" w:color="auto"/>
                        <w:left w:val="none" w:sz="0" w:space="0" w:color="auto"/>
                        <w:bottom w:val="none" w:sz="0" w:space="0" w:color="auto"/>
                        <w:right w:val="none" w:sz="0" w:space="0" w:color="auto"/>
                      </w:divBdr>
                    </w:div>
                  </w:divsChild>
                </w:div>
                <w:div w:id="270020253">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270089750">
                  <w:marLeft w:val="0"/>
                  <w:marRight w:val="0"/>
                  <w:marTop w:val="0"/>
                  <w:marBottom w:val="0"/>
                  <w:divBdr>
                    <w:top w:val="none" w:sz="0" w:space="0" w:color="auto"/>
                    <w:left w:val="none" w:sz="0" w:space="0" w:color="auto"/>
                    <w:bottom w:val="none" w:sz="0" w:space="0" w:color="auto"/>
                    <w:right w:val="none" w:sz="0" w:space="0" w:color="auto"/>
                  </w:divBdr>
                </w:div>
                <w:div w:id="270090422">
                  <w:marLeft w:val="0"/>
                  <w:marRight w:val="0"/>
                  <w:marTop w:val="0"/>
                  <w:marBottom w:val="0"/>
                  <w:divBdr>
                    <w:top w:val="none" w:sz="0" w:space="0" w:color="auto"/>
                    <w:left w:val="none" w:sz="0" w:space="0" w:color="auto"/>
                    <w:bottom w:val="none" w:sz="0" w:space="0" w:color="auto"/>
                    <w:right w:val="none" w:sz="0" w:space="0" w:color="auto"/>
                  </w:divBdr>
                </w:div>
                <w:div w:id="270211529">
                  <w:marLeft w:val="0"/>
                  <w:marRight w:val="0"/>
                  <w:marTop w:val="0"/>
                  <w:marBottom w:val="0"/>
                  <w:divBdr>
                    <w:top w:val="none" w:sz="0" w:space="0" w:color="auto"/>
                    <w:left w:val="none" w:sz="0" w:space="0" w:color="auto"/>
                    <w:bottom w:val="none" w:sz="0" w:space="0" w:color="auto"/>
                    <w:right w:val="none" w:sz="0" w:space="0" w:color="auto"/>
                  </w:divBdr>
                </w:div>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06356">
                  <w:marLeft w:val="0"/>
                  <w:marRight w:val="0"/>
                  <w:marTop w:val="0"/>
                  <w:marBottom w:val="0"/>
                  <w:divBdr>
                    <w:top w:val="none" w:sz="0" w:space="0" w:color="auto"/>
                    <w:left w:val="none" w:sz="0" w:space="0" w:color="auto"/>
                    <w:bottom w:val="none" w:sz="0" w:space="0" w:color="auto"/>
                    <w:right w:val="none" w:sz="0" w:space="0" w:color="auto"/>
                  </w:divBdr>
                  <w:divsChild>
                    <w:div w:id="921723818">
                      <w:marLeft w:val="0"/>
                      <w:marRight w:val="0"/>
                      <w:marTop w:val="0"/>
                      <w:marBottom w:val="0"/>
                      <w:divBdr>
                        <w:top w:val="none" w:sz="0" w:space="0" w:color="auto"/>
                        <w:left w:val="none" w:sz="0" w:space="0" w:color="auto"/>
                        <w:bottom w:val="none" w:sz="0" w:space="0" w:color="auto"/>
                        <w:right w:val="none" w:sz="0" w:space="0" w:color="auto"/>
                      </w:divBdr>
                      <w:divsChild>
                        <w:div w:id="535585620">
                          <w:marLeft w:val="0"/>
                          <w:marRight w:val="0"/>
                          <w:marTop w:val="0"/>
                          <w:marBottom w:val="0"/>
                          <w:divBdr>
                            <w:top w:val="none" w:sz="0" w:space="0" w:color="auto"/>
                            <w:left w:val="none" w:sz="0" w:space="0" w:color="auto"/>
                            <w:bottom w:val="none" w:sz="0" w:space="0" w:color="auto"/>
                            <w:right w:val="none" w:sz="0" w:space="0" w:color="auto"/>
                          </w:divBdr>
                          <w:divsChild>
                            <w:div w:id="212160090">
                              <w:marLeft w:val="0"/>
                              <w:marRight w:val="0"/>
                              <w:marTop w:val="0"/>
                              <w:marBottom w:val="0"/>
                              <w:divBdr>
                                <w:top w:val="none" w:sz="0" w:space="0" w:color="auto"/>
                                <w:left w:val="none" w:sz="0" w:space="0" w:color="auto"/>
                                <w:bottom w:val="none" w:sz="0" w:space="0" w:color="auto"/>
                                <w:right w:val="none" w:sz="0" w:space="0" w:color="auto"/>
                              </w:divBdr>
                            </w:div>
                            <w:div w:id="3729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7583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75540">
                  <w:marLeft w:val="0"/>
                  <w:marRight w:val="0"/>
                  <w:marTop w:val="0"/>
                  <w:marBottom w:val="0"/>
                  <w:divBdr>
                    <w:top w:val="none" w:sz="0" w:space="0" w:color="auto"/>
                    <w:left w:val="none" w:sz="0" w:space="0" w:color="auto"/>
                    <w:bottom w:val="none" w:sz="0" w:space="0" w:color="auto"/>
                    <w:right w:val="none" w:sz="0" w:space="0" w:color="auto"/>
                  </w:divBdr>
                </w:div>
                <w:div w:id="270818225">
                  <w:marLeft w:val="0"/>
                  <w:marRight w:val="0"/>
                  <w:marTop w:val="0"/>
                  <w:marBottom w:val="0"/>
                  <w:divBdr>
                    <w:top w:val="none" w:sz="0" w:space="0" w:color="auto"/>
                    <w:left w:val="none" w:sz="0" w:space="0" w:color="auto"/>
                    <w:bottom w:val="none" w:sz="0" w:space="0" w:color="auto"/>
                    <w:right w:val="none" w:sz="0" w:space="0" w:color="auto"/>
                  </w:divBdr>
                </w:div>
                <w:div w:id="270865646">
                  <w:marLeft w:val="0"/>
                  <w:marRight w:val="0"/>
                  <w:marTop w:val="0"/>
                  <w:marBottom w:val="0"/>
                  <w:divBdr>
                    <w:top w:val="none" w:sz="0" w:space="0" w:color="auto"/>
                    <w:left w:val="none" w:sz="0" w:space="0" w:color="auto"/>
                    <w:bottom w:val="none" w:sz="0" w:space="0" w:color="auto"/>
                    <w:right w:val="none" w:sz="0" w:space="0" w:color="auto"/>
                  </w:divBdr>
                </w:div>
                <w:div w:id="270940537">
                  <w:marLeft w:val="0"/>
                  <w:marRight w:val="0"/>
                  <w:marTop w:val="0"/>
                  <w:marBottom w:val="0"/>
                  <w:divBdr>
                    <w:top w:val="none" w:sz="0" w:space="0" w:color="auto"/>
                    <w:left w:val="none" w:sz="0" w:space="0" w:color="auto"/>
                    <w:bottom w:val="none" w:sz="0" w:space="0" w:color="auto"/>
                    <w:right w:val="none" w:sz="0" w:space="0" w:color="auto"/>
                  </w:divBdr>
                </w:div>
                <w:div w:id="270942322">
                  <w:marLeft w:val="0"/>
                  <w:marRight w:val="0"/>
                  <w:marTop w:val="0"/>
                  <w:marBottom w:val="0"/>
                  <w:divBdr>
                    <w:top w:val="none" w:sz="0" w:space="0" w:color="auto"/>
                    <w:left w:val="none" w:sz="0" w:space="0" w:color="auto"/>
                    <w:bottom w:val="none" w:sz="0" w:space="0" w:color="auto"/>
                    <w:right w:val="none" w:sz="0" w:space="0" w:color="auto"/>
                  </w:divBdr>
                  <w:divsChild>
                    <w:div w:id="956907004">
                      <w:marLeft w:val="0"/>
                      <w:marRight w:val="0"/>
                      <w:marTop w:val="0"/>
                      <w:marBottom w:val="0"/>
                      <w:divBdr>
                        <w:top w:val="none" w:sz="0" w:space="0" w:color="auto"/>
                        <w:left w:val="none" w:sz="0" w:space="0" w:color="auto"/>
                        <w:bottom w:val="none" w:sz="0" w:space="0" w:color="auto"/>
                        <w:right w:val="none" w:sz="0" w:space="0" w:color="auto"/>
                      </w:divBdr>
                    </w:div>
                  </w:divsChild>
                </w:div>
                <w:div w:id="271018881">
                  <w:marLeft w:val="0"/>
                  <w:marRight w:val="0"/>
                  <w:marTop w:val="0"/>
                  <w:marBottom w:val="0"/>
                  <w:divBdr>
                    <w:top w:val="none" w:sz="0" w:space="0" w:color="auto"/>
                    <w:left w:val="none" w:sz="0" w:space="0" w:color="auto"/>
                    <w:bottom w:val="none" w:sz="0" w:space="0" w:color="auto"/>
                    <w:right w:val="none" w:sz="0" w:space="0" w:color="auto"/>
                  </w:divBdr>
                </w:div>
                <w:div w:id="271134259">
                  <w:marLeft w:val="0"/>
                  <w:marRight w:val="0"/>
                  <w:marTop w:val="0"/>
                  <w:marBottom w:val="0"/>
                  <w:divBdr>
                    <w:top w:val="none" w:sz="0" w:space="0" w:color="auto"/>
                    <w:left w:val="none" w:sz="0" w:space="0" w:color="auto"/>
                    <w:bottom w:val="none" w:sz="0" w:space="0" w:color="auto"/>
                    <w:right w:val="none" w:sz="0" w:space="0" w:color="auto"/>
                  </w:divBdr>
                </w:div>
                <w:div w:id="271212426">
                  <w:marLeft w:val="0"/>
                  <w:marRight w:val="0"/>
                  <w:marTop w:val="300"/>
                  <w:marBottom w:val="0"/>
                  <w:divBdr>
                    <w:top w:val="none" w:sz="0" w:space="0" w:color="auto"/>
                    <w:left w:val="none" w:sz="0" w:space="0" w:color="auto"/>
                    <w:bottom w:val="none" w:sz="0" w:space="0" w:color="auto"/>
                    <w:right w:val="none" w:sz="0" w:space="0" w:color="auto"/>
                  </w:divBdr>
                </w:div>
                <w:div w:id="271278888">
                  <w:marLeft w:val="0"/>
                  <w:marRight w:val="0"/>
                  <w:marTop w:val="0"/>
                  <w:marBottom w:val="0"/>
                  <w:divBdr>
                    <w:top w:val="none" w:sz="0" w:space="0" w:color="auto"/>
                    <w:left w:val="none" w:sz="0" w:space="0" w:color="auto"/>
                    <w:bottom w:val="none" w:sz="0" w:space="0" w:color="auto"/>
                    <w:right w:val="none" w:sz="0" w:space="0" w:color="auto"/>
                  </w:divBdr>
                  <w:divsChild>
                    <w:div w:id="681661399">
                      <w:marLeft w:val="0"/>
                      <w:marRight w:val="0"/>
                      <w:marTop w:val="0"/>
                      <w:marBottom w:val="0"/>
                      <w:divBdr>
                        <w:top w:val="none" w:sz="0" w:space="0" w:color="auto"/>
                        <w:left w:val="none" w:sz="0" w:space="0" w:color="auto"/>
                        <w:bottom w:val="none" w:sz="0" w:space="0" w:color="auto"/>
                        <w:right w:val="none" w:sz="0" w:space="0" w:color="auto"/>
                      </w:divBdr>
                    </w:div>
                  </w:divsChild>
                </w:div>
                <w:div w:id="271281756">
                  <w:marLeft w:val="0"/>
                  <w:marRight w:val="0"/>
                  <w:marTop w:val="0"/>
                  <w:marBottom w:val="0"/>
                  <w:divBdr>
                    <w:top w:val="none" w:sz="0" w:space="0" w:color="auto"/>
                    <w:left w:val="none" w:sz="0" w:space="0" w:color="auto"/>
                    <w:bottom w:val="none" w:sz="0" w:space="0" w:color="auto"/>
                    <w:right w:val="none" w:sz="0" w:space="0" w:color="auto"/>
                  </w:divBdr>
                </w:div>
                <w:div w:id="271285580">
                  <w:marLeft w:val="0"/>
                  <w:marRight w:val="0"/>
                  <w:marTop w:val="0"/>
                  <w:marBottom w:val="0"/>
                  <w:divBdr>
                    <w:top w:val="none" w:sz="0" w:space="0" w:color="auto"/>
                    <w:left w:val="none" w:sz="0" w:space="0" w:color="auto"/>
                    <w:bottom w:val="none" w:sz="0" w:space="0" w:color="auto"/>
                    <w:right w:val="none" w:sz="0" w:space="0" w:color="auto"/>
                  </w:divBdr>
                  <w:divsChild>
                    <w:div w:id="456531150">
                      <w:marLeft w:val="0"/>
                      <w:marRight w:val="0"/>
                      <w:marTop w:val="0"/>
                      <w:marBottom w:val="0"/>
                      <w:divBdr>
                        <w:top w:val="none" w:sz="0" w:space="0" w:color="auto"/>
                        <w:left w:val="none" w:sz="0" w:space="0" w:color="auto"/>
                        <w:bottom w:val="none" w:sz="0" w:space="0" w:color="auto"/>
                        <w:right w:val="none" w:sz="0" w:space="0" w:color="auto"/>
                      </w:divBdr>
                    </w:div>
                  </w:divsChild>
                </w:div>
                <w:div w:id="271401638">
                  <w:marLeft w:val="0"/>
                  <w:marRight w:val="0"/>
                  <w:marTop w:val="0"/>
                  <w:marBottom w:val="0"/>
                  <w:divBdr>
                    <w:top w:val="none" w:sz="0" w:space="0" w:color="auto"/>
                    <w:left w:val="none" w:sz="0" w:space="0" w:color="auto"/>
                    <w:bottom w:val="none" w:sz="0" w:space="0" w:color="auto"/>
                    <w:right w:val="none" w:sz="0" w:space="0" w:color="auto"/>
                  </w:divBdr>
                </w:div>
                <w:div w:id="271521443">
                  <w:marLeft w:val="0"/>
                  <w:marRight w:val="0"/>
                  <w:marTop w:val="0"/>
                  <w:marBottom w:val="0"/>
                  <w:divBdr>
                    <w:top w:val="none" w:sz="0" w:space="0" w:color="auto"/>
                    <w:left w:val="none" w:sz="0" w:space="0" w:color="auto"/>
                    <w:bottom w:val="none" w:sz="0" w:space="0" w:color="auto"/>
                    <w:right w:val="none" w:sz="0" w:space="0" w:color="auto"/>
                  </w:divBdr>
                  <w:divsChild>
                    <w:div w:id="849955348">
                      <w:marLeft w:val="0"/>
                      <w:marRight w:val="0"/>
                      <w:marTop w:val="0"/>
                      <w:marBottom w:val="0"/>
                      <w:divBdr>
                        <w:top w:val="none" w:sz="0" w:space="0" w:color="auto"/>
                        <w:left w:val="none" w:sz="0" w:space="0" w:color="auto"/>
                        <w:bottom w:val="none" w:sz="0" w:space="0" w:color="auto"/>
                        <w:right w:val="none" w:sz="0" w:space="0" w:color="auto"/>
                      </w:divBdr>
                    </w:div>
                  </w:divsChild>
                </w:div>
                <w:div w:id="271598038">
                  <w:marLeft w:val="0"/>
                  <w:marRight w:val="0"/>
                  <w:marTop w:val="0"/>
                  <w:marBottom w:val="0"/>
                  <w:divBdr>
                    <w:top w:val="none" w:sz="0" w:space="0" w:color="auto"/>
                    <w:left w:val="none" w:sz="0" w:space="0" w:color="auto"/>
                    <w:bottom w:val="none" w:sz="0" w:space="0" w:color="auto"/>
                    <w:right w:val="none" w:sz="0" w:space="0" w:color="auto"/>
                  </w:divBdr>
                </w:div>
                <w:div w:id="271673177">
                  <w:marLeft w:val="0"/>
                  <w:marRight w:val="0"/>
                  <w:marTop w:val="0"/>
                  <w:marBottom w:val="0"/>
                  <w:divBdr>
                    <w:top w:val="none" w:sz="0" w:space="0" w:color="auto"/>
                    <w:left w:val="none" w:sz="0" w:space="0" w:color="auto"/>
                    <w:bottom w:val="none" w:sz="0" w:space="0" w:color="auto"/>
                    <w:right w:val="none" w:sz="0" w:space="0" w:color="auto"/>
                  </w:divBdr>
                </w:div>
                <w:div w:id="271791725">
                  <w:marLeft w:val="0"/>
                  <w:marRight w:val="0"/>
                  <w:marTop w:val="300"/>
                  <w:marBottom w:val="300"/>
                  <w:divBdr>
                    <w:top w:val="none" w:sz="0" w:space="0" w:color="auto"/>
                    <w:left w:val="none" w:sz="0" w:space="0" w:color="auto"/>
                    <w:bottom w:val="none" w:sz="0" w:space="0" w:color="auto"/>
                    <w:right w:val="none" w:sz="0" w:space="0" w:color="auto"/>
                  </w:divBdr>
                  <w:divsChild>
                    <w:div w:id="569537311">
                      <w:marLeft w:val="0"/>
                      <w:marRight w:val="0"/>
                      <w:marTop w:val="0"/>
                      <w:marBottom w:val="0"/>
                      <w:divBdr>
                        <w:top w:val="none" w:sz="0" w:space="0" w:color="auto"/>
                        <w:left w:val="none" w:sz="0" w:space="0" w:color="auto"/>
                        <w:bottom w:val="none" w:sz="0" w:space="0" w:color="auto"/>
                        <w:right w:val="none" w:sz="0" w:space="0" w:color="auto"/>
                      </w:divBdr>
                    </w:div>
                  </w:divsChild>
                </w:div>
                <w:div w:id="272059836">
                  <w:marLeft w:val="0"/>
                  <w:marRight w:val="0"/>
                  <w:marTop w:val="0"/>
                  <w:marBottom w:val="0"/>
                  <w:divBdr>
                    <w:top w:val="none" w:sz="0" w:space="0" w:color="auto"/>
                    <w:left w:val="none" w:sz="0" w:space="0" w:color="auto"/>
                    <w:bottom w:val="none" w:sz="0" w:space="0" w:color="auto"/>
                    <w:right w:val="none" w:sz="0" w:space="0" w:color="auto"/>
                  </w:divBdr>
                </w:div>
                <w:div w:id="272177256">
                  <w:marLeft w:val="0"/>
                  <w:marRight w:val="0"/>
                  <w:marTop w:val="0"/>
                  <w:marBottom w:val="0"/>
                  <w:divBdr>
                    <w:top w:val="none" w:sz="0" w:space="0" w:color="auto"/>
                    <w:left w:val="none" w:sz="0" w:space="0" w:color="auto"/>
                    <w:bottom w:val="none" w:sz="0" w:space="0" w:color="auto"/>
                    <w:right w:val="none" w:sz="0" w:space="0" w:color="auto"/>
                  </w:divBdr>
                </w:div>
                <w:div w:id="272178227">
                  <w:marLeft w:val="0"/>
                  <w:marRight w:val="0"/>
                  <w:marTop w:val="0"/>
                  <w:marBottom w:val="0"/>
                  <w:divBdr>
                    <w:top w:val="none" w:sz="0" w:space="0" w:color="auto"/>
                    <w:left w:val="none" w:sz="0" w:space="0" w:color="auto"/>
                    <w:bottom w:val="none" w:sz="0" w:space="0" w:color="auto"/>
                    <w:right w:val="none" w:sz="0" w:space="0" w:color="auto"/>
                  </w:divBdr>
                </w:div>
                <w:div w:id="272398594">
                  <w:marLeft w:val="0"/>
                  <w:marRight w:val="0"/>
                  <w:marTop w:val="0"/>
                  <w:marBottom w:val="0"/>
                  <w:divBdr>
                    <w:top w:val="none" w:sz="0" w:space="0" w:color="auto"/>
                    <w:left w:val="none" w:sz="0" w:space="0" w:color="auto"/>
                    <w:bottom w:val="none" w:sz="0" w:space="0" w:color="auto"/>
                    <w:right w:val="none" w:sz="0" w:space="0" w:color="auto"/>
                  </w:divBdr>
                </w:div>
                <w:div w:id="272442499">
                  <w:marLeft w:val="0"/>
                  <w:marRight w:val="0"/>
                  <w:marTop w:val="0"/>
                  <w:marBottom w:val="0"/>
                  <w:divBdr>
                    <w:top w:val="none" w:sz="0" w:space="0" w:color="auto"/>
                    <w:left w:val="none" w:sz="0" w:space="0" w:color="auto"/>
                    <w:bottom w:val="none" w:sz="0" w:space="0" w:color="auto"/>
                    <w:right w:val="none" w:sz="0" w:space="0" w:color="auto"/>
                  </w:divBdr>
                </w:div>
                <w:div w:id="272444366">
                  <w:marLeft w:val="0"/>
                  <w:marRight w:val="0"/>
                  <w:marTop w:val="0"/>
                  <w:marBottom w:val="0"/>
                  <w:divBdr>
                    <w:top w:val="none" w:sz="0" w:space="0" w:color="auto"/>
                    <w:left w:val="none" w:sz="0" w:space="0" w:color="auto"/>
                    <w:bottom w:val="none" w:sz="0" w:space="0" w:color="auto"/>
                    <w:right w:val="none" w:sz="0" w:space="0" w:color="auto"/>
                  </w:divBdr>
                </w:div>
                <w:div w:id="272523319">
                  <w:marLeft w:val="0"/>
                  <w:marRight w:val="0"/>
                  <w:marTop w:val="0"/>
                  <w:marBottom w:val="0"/>
                  <w:divBdr>
                    <w:top w:val="none" w:sz="0" w:space="0" w:color="auto"/>
                    <w:left w:val="none" w:sz="0" w:space="0" w:color="auto"/>
                    <w:bottom w:val="none" w:sz="0" w:space="0" w:color="auto"/>
                    <w:right w:val="none" w:sz="0" w:space="0" w:color="auto"/>
                  </w:divBdr>
                  <w:divsChild>
                    <w:div w:id="957684812">
                      <w:marLeft w:val="0"/>
                      <w:marRight w:val="0"/>
                      <w:marTop w:val="0"/>
                      <w:marBottom w:val="0"/>
                      <w:divBdr>
                        <w:top w:val="none" w:sz="0" w:space="0" w:color="auto"/>
                        <w:left w:val="none" w:sz="0" w:space="0" w:color="auto"/>
                        <w:bottom w:val="none" w:sz="0" w:space="0" w:color="auto"/>
                        <w:right w:val="none" w:sz="0" w:space="0" w:color="auto"/>
                      </w:divBdr>
                    </w:div>
                  </w:divsChild>
                </w:div>
                <w:div w:id="272900878">
                  <w:marLeft w:val="0"/>
                  <w:marRight w:val="0"/>
                  <w:marTop w:val="0"/>
                  <w:marBottom w:val="0"/>
                  <w:divBdr>
                    <w:top w:val="none" w:sz="0" w:space="0" w:color="auto"/>
                    <w:left w:val="none" w:sz="0" w:space="0" w:color="auto"/>
                    <w:bottom w:val="none" w:sz="0" w:space="0" w:color="auto"/>
                    <w:right w:val="none" w:sz="0" w:space="0" w:color="auto"/>
                  </w:divBdr>
                </w:div>
                <w:div w:id="272981235">
                  <w:marLeft w:val="0"/>
                  <w:marRight w:val="0"/>
                  <w:marTop w:val="0"/>
                  <w:marBottom w:val="0"/>
                  <w:divBdr>
                    <w:top w:val="none" w:sz="0" w:space="0" w:color="auto"/>
                    <w:left w:val="none" w:sz="0" w:space="0" w:color="auto"/>
                    <w:bottom w:val="none" w:sz="0" w:space="0" w:color="auto"/>
                    <w:right w:val="none" w:sz="0" w:space="0" w:color="auto"/>
                  </w:divBdr>
                </w:div>
                <w:div w:id="273177088">
                  <w:marLeft w:val="0"/>
                  <w:marRight w:val="0"/>
                  <w:marTop w:val="0"/>
                  <w:marBottom w:val="0"/>
                  <w:divBdr>
                    <w:top w:val="none" w:sz="0" w:space="0" w:color="auto"/>
                    <w:left w:val="none" w:sz="0" w:space="0" w:color="auto"/>
                    <w:bottom w:val="none" w:sz="0" w:space="0" w:color="auto"/>
                    <w:right w:val="none" w:sz="0" w:space="0" w:color="auto"/>
                  </w:divBdr>
                </w:div>
                <w:div w:id="273244707">
                  <w:marLeft w:val="0"/>
                  <w:marRight w:val="0"/>
                  <w:marTop w:val="0"/>
                  <w:marBottom w:val="0"/>
                  <w:divBdr>
                    <w:top w:val="none" w:sz="0" w:space="0" w:color="auto"/>
                    <w:left w:val="none" w:sz="0" w:space="0" w:color="auto"/>
                    <w:bottom w:val="none" w:sz="0" w:space="0" w:color="auto"/>
                    <w:right w:val="none" w:sz="0" w:space="0" w:color="auto"/>
                  </w:divBdr>
                </w:div>
                <w:div w:id="273369693">
                  <w:marLeft w:val="0"/>
                  <w:marRight w:val="0"/>
                  <w:marTop w:val="0"/>
                  <w:marBottom w:val="0"/>
                  <w:divBdr>
                    <w:top w:val="none" w:sz="0" w:space="0" w:color="auto"/>
                    <w:left w:val="none" w:sz="0" w:space="0" w:color="auto"/>
                    <w:bottom w:val="none" w:sz="0" w:space="0" w:color="auto"/>
                    <w:right w:val="none" w:sz="0" w:space="0" w:color="auto"/>
                  </w:divBdr>
                </w:div>
                <w:div w:id="273560575">
                  <w:marLeft w:val="0"/>
                  <w:marRight w:val="0"/>
                  <w:marTop w:val="0"/>
                  <w:marBottom w:val="0"/>
                  <w:divBdr>
                    <w:top w:val="none" w:sz="0" w:space="0" w:color="auto"/>
                    <w:left w:val="none" w:sz="0" w:space="0" w:color="auto"/>
                    <w:bottom w:val="none" w:sz="0" w:space="0" w:color="auto"/>
                    <w:right w:val="none" w:sz="0" w:space="0" w:color="auto"/>
                  </w:divBdr>
                  <w:divsChild>
                    <w:div w:id="315691366">
                      <w:marLeft w:val="0"/>
                      <w:marRight w:val="0"/>
                      <w:marTop w:val="0"/>
                      <w:marBottom w:val="0"/>
                      <w:divBdr>
                        <w:top w:val="none" w:sz="0" w:space="0" w:color="auto"/>
                        <w:left w:val="none" w:sz="0" w:space="0" w:color="auto"/>
                        <w:bottom w:val="none" w:sz="0" w:space="0" w:color="auto"/>
                        <w:right w:val="none" w:sz="0" w:space="0" w:color="auto"/>
                      </w:divBdr>
                    </w:div>
                  </w:divsChild>
                </w:div>
                <w:div w:id="273678553">
                  <w:marLeft w:val="0"/>
                  <w:marRight w:val="0"/>
                  <w:marTop w:val="0"/>
                  <w:marBottom w:val="0"/>
                  <w:divBdr>
                    <w:top w:val="none" w:sz="0" w:space="0" w:color="auto"/>
                    <w:left w:val="none" w:sz="0" w:space="0" w:color="auto"/>
                    <w:bottom w:val="none" w:sz="0" w:space="0" w:color="auto"/>
                    <w:right w:val="none" w:sz="0" w:space="0" w:color="auto"/>
                  </w:divBdr>
                </w:div>
                <w:div w:id="273682818">
                  <w:blockQuote w:val="1"/>
                  <w:marLeft w:val="0"/>
                  <w:marRight w:val="0"/>
                  <w:marTop w:val="0"/>
                  <w:marBottom w:val="375"/>
                  <w:divBdr>
                    <w:top w:val="none" w:sz="0" w:space="0" w:color="auto"/>
                    <w:left w:val="none" w:sz="0" w:space="0" w:color="auto"/>
                    <w:bottom w:val="none" w:sz="0" w:space="0" w:color="auto"/>
                    <w:right w:val="none" w:sz="0" w:space="0" w:color="auto"/>
                  </w:divBdr>
                  <w:divsChild>
                    <w:div w:id="14120962">
                      <w:marLeft w:val="750"/>
                      <w:marRight w:val="0"/>
                      <w:marTop w:val="0"/>
                      <w:marBottom w:val="0"/>
                      <w:divBdr>
                        <w:top w:val="none" w:sz="0" w:space="0" w:color="auto"/>
                        <w:left w:val="single" w:sz="18" w:space="11" w:color="B7CED1"/>
                        <w:bottom w:val="none" w:sz="0" w:space="0" w:color="auto"/>
                        <w:right w:val="none" w:sz="0" w:space="0" w:color="auto"/>
                      </w:divBdr>
                    </w:div>
                  </w:divsChild>
                </w:div>
                <w:div w:id="273683025">
                  <w:marLeft w:val="0"/>
                  <w:marRight w:val="0"/>
                  <w:marTop w:val="0"/>
                  <w:marBottom w:val="0"/>
                  <w:divBdr>
                    <w:top w:val="none" w:sz="0" w:space="0" w:color="auto"/>
                    <w:left w:val="none" w:sz="0" w:space="0" w:color="auto"/>
                    <w:bottom w:val="none" w:sz="0" w:space="0" w:color="auto"/>
                    <w:right w:val="none" w:sz="0" w:space="0" w:color="auto"/>
                  </w:divBdr>
                </w:div>
                <w:div w:id="273710311">
                  <w:marLeft w:val="0"/>
                  <w:marRight w:val="0"/>
                  <w:marTop w:val="0"/>
                  <w:marBottom w:val="0"/>
                  <w:divBdr>
                    <w:top w:val="none" w:sz="0" w:space="0" w:color="auto"/>
                    <w:left w:val="none" w:sz="0" w:space="0" w:color="auto"/>
                    <w:bottom w:val="none" w:sz="0" w:space="0" w:color="auto"/>
                    <w:right w:val="none" w:sz="0" w:space="0" w:color="auto"/>
                  </w:divBdr>
                </w:div>
                <w:div w:id="273756817">
                  <w:marLeft w:val="0"/>
                  <w:marRight w:val="0"/>
                  <w:marTop w:val="0"/>
                  <w:marBottom w:val="0"/>
                  <w:divBdr>
                    <w:top w:val="none" w:sz="0" w:space="0" w:color="auto"/>
                    <w:left w:val="none" w:sz="0" w:space="0" w:color="auto"/>
                    <w:bottom w:val="none" w:sz="0" w:space="0" w:color="auto"/>
                    <w:right w:val="none" w:sz="0" w:space="0" w:color="auto"/>
                  </w:divBdr>
                </w:div>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42947">
                  <w:marLeft w:val="0"/>
                  <w:marRight w:val="0"/>
                  <w:marTop w:val="0"/>
                  <w:marBottom w:val="0"/>
                  <w:divBdr>
                    <w:top w:val="none" w:sz="0" w:space="0" w:color="auto"/>
                    <w:left w:val="none" w:sz="0" w:space="0" w:color="auto"/>
                    <w:bottom w:val="none" w:sz="0" w:space="0" w:color="auto"/>
                    <w:right w:val="none" w:sz="0" w:space="0" w:color="auto"/>
                  </w:divBdr>
                </w:div>
                <w:div w:id="273942988">
                  <w:marLeft w:val="0"/>
                  <w:marRight w:val="0"/>
                  <w:marTop w:val="0"/>
                  <w:marBottom w:val="0"/>
                  <w:divBdr>
                    <w:top w:val="none" w:sz="0" w:space="0" w:color="auto"/>
                    <w:left w:val="none" w:sz="0" w:space="0" w:color="auto"/>
                    <w:bottom w:val="none" w:sz="0" w:space="0" w:color="auto"/>
                    <w:right w:val="none" w:sz="0" w:space="0" w:color="auto"/>
                  </w:divBdr>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
                  </w:divsChild>
                </w:div>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6215">
                  <w:marLeft w:val="0"/>
                  <w:marRight w:val="0"/>
                  <w:marTop w:val="0"/>
                  <w:marBottom w:val="0"/>
                  <w:divBdr>
                    <w:top w:val="none" w:sz="0" w:space="0" w:color="auto"/>
                    <w:left w:val="none" w:sz="0" w:space="0" w:color="auto"/>
                    <w:bottom w:val="none" w:sz="0" w:space="0" w:color="auto"/>
                    <w:right w:val="none" w:sz="0" w:space="0" w:color="auto"/>
                  </w:divBdr>
                </w:div>
                <w:div w:id="274097810">
                  <w:marLeft w:val="0"/>
                  <w:marRight w:val="0"/>
                  <w:marTop w:val="0"/>
                  <w:marBottom w:val="0"/>
                  <w:divBdr>
                    <w:top w:val="none" w:sz="0" w:space="0" w:color="auto"/>
                    <w:left w:val="none" w:sz="0" w:space="0" w:color="auto"/>
                    <w:bottom w:val="none" w:sz="0" w:space="0" w:color="auto"/>
                    <w:right w:val="none" w:sz="0" w:space="0" w:color="auto"/>
                  </w:divBdr>
                  <w:divsChild>
                    <w:div w:id="949969153">
                      <w:marLeft w:val="0"/>
                      <w:marRight w:val="0"/>
                      <w:marTop w:val="0"/>
                      <w:marBottom w:val="0"/>
                      <w:divBdr>
                        <w:top w:val="none" w:sz="0" w:space="0" w:color="auto"/>
                        <w:left w:val="none" w:sz="0" w:space="0" w:color="auto"/>
                        <w:bottom w:val="none" w:sz="0" w:space="0" w:color="auto"/>
                        <w:right w:val="none" w:sz="0" w:space="0" w:color="auto"/>
                      </w:divBdr>
                    </w:div>
                  </w:divsChild>
                </w:div>
                <w:div w:id="274216008">
                  <w:marLeft w:val="0"/>
                  <w:marRight w:val="0"/>
                  <w:marTop w:val="0"/>
                  <w:marBottom w:val="0"/>
                  <w:divBdr>
                    <w:top w:val="none" w:sz="0" w:space="0" w:color="auto"/>
                    <w:left w:val="none" w:sz="0" w:space="0" w:color="auto"/>
                    <w:bottom w:val="none" w:sz="0" w:space="0" w:color="auto"/>
                    <w:right w:val="none" w:sz="0" w:space="0" w:color="auto"/>
                  </w:divBdr>
                </w:div>
                <w:div w:id="274218951">
                  <w:marLeft w:val="0"/>
                  <w:marRight w:val="0"/>
                  <w:marTop w:val="0"/>
                  <w:marBottom w:val="0"/>
                  <w:divBdr>
                    <w:top w:val="none" w:sz="0" w:space="0" w:color="auto"/>
                    <w:left w:val="none" w:sz="0" w:space="0" w:color="auto"/>
                    <w:bottom w:val="none" w:sz="0" w:space="0" w:color="auto"/>
                    <w:right w:val="none" w:sz="0" w:space="0" w:color="auto"/>
                  </w:divBdr>
                </w:div>
                <w:div w:id="274287843">
                  <w:marLeft w:val="0"/>
                  <w:marRight w:val="0"/>
                  <w:marTop w:val="0"/>
                  <w:marBottom w:val="0"/>
                  <w:divBdr>
                    <w:top w:val="none" w:sz="0" w:space="0" w:color="auto"/>
                    <w:left w:val="none" w:sz="0" w:space="0" w:color="auto"/>
                    <w:bottom w:val="none" w:sz="0" w:space="0" w:color="auto"/>
                    <w:right w:val="none" w:sz="0" w:space="0" w:color="auto"/>
                  </w:divBdr>
                </w:div>
                <w:div w:id="274409073">
                  <w:marLeft w:val="0"/>
                  <w:marRight w:val="0"/>
                  <w:marTop w:val="0"/>
                  <w:marBottom w:val="0"/>
                  <w:divBdr>
                    <w:top w:val="none" w:sz="0" w:space="0" w:color="auto"/>
                    <w:left w:val="none" w:sz="0" w:space="0" w:color="auto"/>
                    <w:bottom w:val="none" w:sz="0" w:space="0" w:color="auto"/>
                    <w:right w:val="none" w:sz="0" w:space="0" w:color="auto"/>
                  </w:divBdr>
                </w:div>
                <w:div w:id="274561666">
                  <w:marLeft w:val="0"/>
                  <w:marRight w:val="0"/>
                  <w:marTop w:val="150"/>
                  <w:marBottom w:val="150"/>
                  <w:divBdr>
                    <w:top w:val="single" w:sz="6" w:space="4" w:color="D7D7D7"/>
                    <w:left w:val="none" w:sz="0" w:space="0" w:color="auto"/>
                    <w:bottom w:val="single" w:sz="6" w:space="4" w:color="D7D7D7"/>
                    <w:right w:val="none" w:sz="0" w:space="0" w:color="auto"/>
                  </w:divBdr>
                </w:div>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
                  </w:divsChild>
                </w:div>
                <w:div w:id="274603995">
                  <w:marLeft w:val="0"/>
                  <w:marRight w:val="0"/>
                  <w:marTop w:val="0"/>
                  <w:marBottom w:val="0"/>
                  <w:divBdr>
                    <w:top w:val="none" w:sz="0" w:space="0" w:color="auto"/>
                    <w:left w:val="none" w:sz="0" w:space="0" w:color="auto"/>
                    <w:bottom w:val="none" w:sz="0" w:space="0" w:color="auto"/>
                    <w:right w:val="none" w:sz="0" w:space="0" w:color="auto"/>
                  </w:divBdr>
                </w:div>
                <w:div w:id="274755881">
                  <w:marLeft w:val="0"/>
                  <w:marRight w:val="0"/>
                  <w:marTop w:val="0"/>
                  <w:marBottom w:val="0"/>
                  <w:divBdr>
                    <w:top w:val="none" w:sz="0" w:space="0" w:color="auto"/>
                    <w:left w:val="none" w:sz="0" w:space="0" w:color="auto"/>
                    <w:bottom w:val="none" w:sz="0" w:space="0" w:color="auto"/>
                    <w:right w:val="none" w:sz="0" w:space="0" w:color="auto"/>
                  </w:divBdr>
                </w:div>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4872007">
                  <w:marLeft w:val="0"/>
                  <w:marRight w:val="0"/>
                  <w:marTop w:val="0"/>
                  <w:marBottom w:val="0"/>
                  <w:divBdr>
                    <w:top w:val="none" w:sz="0" w:space="0" w:color="auto"/>
                    <w:left w:val="none" w:sz="0" w:space="0" w:color="auto"/>
                    <w:bottom w:val="none" w:sz="0" w:space="0" w:color="auto"/>
                    <w:right w:val="none" w:sz="0" w:space="0" w:color="auto"/>
                  </w:divBdr>
                </w:div>
                <w:div w:id="275136799">
                  <w:marLeft w:val="0"/>
                  <w:marRight w:val="0"/>
                  <w:marTop w:val="0"/>
                  <w:marBottom w:val="0"/>
                  <w:divBdr>
                    <w:top w:val="none" w:sz="0" w:space="0" w:color="auto"/>
                    <w:left w:val="none" w:sz="0" w:space="0" w:color="auto"/>
                    <w:bottom w:val="none" w:sz="0" w:space="0" w:color="auto"/>
                    <w:right w:val="none" w:sz="0" w:space="0" w:color="auto"/>
                  </w:divBdr>
                </w:div>
                <w:div w:id="275141164">
                  <w:marLeft w:val="0"/>
                  <w:marRight w:val="0"/>
                  <w:marTop w:val="0"/>
                  <w:marBottom w:val="0"/>
                  <w:divBdr>
                    <w:top w:val="none" w:sz="0" w:space="0" w:color="auto"/>
                    <w:left w:val="none" w:sz="0" w:space="0" w:color="auto"/>
                    <w:bottom w:val="none" w:sz="0" w:space="0" w:color="auto"/>
                    <w:right w:val="none" w:sz="0" w:space="0" w:color="auto"/>
                  </w:divBdr>
                </w:div>
                <w:div w:id="275258983">
                  <w:marLeft w:val="0"/>
                  <w:marRight w:val="0"/>
                  <w:marTop w:val="0"/>
                  <w:marBottom w:val="0"/>
                  <w:divBdr>
                    <w:top w:val="none" w:sz="0" w:space="0" w:color="auto"/>
                    <w:left w:val="none" w:sz="0" w:space="0" w:color="auto"/>
                    <w:bottom w:val="none" w:sz="0" w:space="0" w:color="auto"/>
                    <w:right w:val="none" w:sz="0" w:space="0" w:color="auto"/>
                  </w:divBdr>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19086">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
                <w:div w:id="275799112">
                  <w:marLeft w:val="0"/>
                  <w:marRight w:val="0"/>
                  <w:marTop w:val="0"/>
                  <w:marBottom w:val="0"/>
                  <w:divBdr>
                    <w:top w:val="none" w:sz="0" w:space="0" w:color="auto"/>
                    <w:left w:val="none" w:sz="0" w:space="0" w:color="auto"/>
                    <w:bottom w:val="none" w:sz="0" w:space="0" w:color="auto"/>
                    <w:right w:val="none" w:sz="0" w:space="0" w:color="auto"/>
                  </w:divBdr>
                </w:div>
                <w:div w:id="275987688">
                  <w:marLeft w:val="0"/>
                  <w:marRight w:val="0"/>
                  <w:marTop w:val="0"/>
                  <w:marBottom w:val="0"/>
                  <w:divBdr>
                    <w:top w:val="none" w:sz="0" w:space="0" w:color="auto"/>
                    <w:left w:val="none" w:sz="0" w:space="0" w:color="auto"/>
                    <w:bottom w:val="none" w:sz="0" w:space="0" w:color="auto"/>
                    <w:right w:val="none" w:sz="0" w:space="0" w:color="auto"/>
                  </w:divBdr>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sChild>
                </w:div>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
                  </w:divsChild>
                </w:div>
                <w:div w:id="276525017">
                  <w:marLeft w:val="0"/>
                  <w:marRight w:val="0"/>
                  <w:marTop w:val="0"/>
                  <w:marBottom w:val="0"/>
                  <w:divBdr>
                    <w:top w:val="none" w:sz="0" w:space="0" w:color="auto"/>
                    <w:left w:val="none" w:sz="0" w:space="0" w:color="auto"/>
                    <w:bottom w:val="none" w:sz="0" w:space="0" w:color="auto"/>
                    <w:right w:val="none" w:sz="0" w:space="0" w:color="auto"/>
                  </w:divBdr>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6564587">
                  <w:marLeft w:val="0"/>
                  <w:marRight w:val="0"/>
                  <w:marTop w:val="0"/>
                  <w:marBottom w:val="0"/>
                  <w:divBdr>
                    <w:top w:val="none" w:sz="0" w:space="0" w:color="auto"/>
                    <w:left w:val="none" w:sz="0" w:space="0" w:color="auto"/>
                    <w:bottom w:val="none" w:sz="0" w:space="0" w:color="auto"/>
                    <w:right w:val="none" w:sz="0" w:space="0" w:color="auto"/>
                  </w:divBdr>
                </w:div>
                <w:div w:id="276761195">
                  <w:marLeft w:val="0"/>
                  <w:marRight w:val="0"/>
                  <w:marTop w:val="0"/>
                  <w:marBottom w:val="0"/>
                  <w:divBdr>
                    <w:top w:val="none" w:sz="0" w:space="0" w:color="auto"/>
                    <w:left w:val="none" w:sz="0" w:space="0" w:color="auto"/>
                    <w:bottom w:val="none" w:sz="0" w:space="0" w:color="auto"/>
                    <w:right w:val="none" w:sz="0" w:space="0" w:color="auto"/>
                  </w:divBdr>
                </w:div>
                <w:div w:id="276838663">
                  <w:marLeft w:val="0"/>
                  <w:marRight w:val="0"/>
                  <w:marTop w:val="0"/>
                  <w:marBottom w:val="0"/>
                  <w:divBdr>
                    <w:top w:val="none" w:sz="0" w:space="0" w:color="auto"/>
                    <w:left w:val="none" w:sz="0" w:space="0" w:color="auto"/>
                    <w:bottom w:val="none" w:sz="0" w:space="0" w:color="auto"/>
                    <w:right w:val="none" w:sz="0" w:space="0" w:color="auto"/>
                  </w:divBdr>
                </w:div>
                <w:div w:id="276909984">
                  <w:marLeft w:val="0"/>
                  <w:marRight w:val="0"/>
                  <w:marTop w:val="0"/>
                  <w:marBottom w:val="0"/>
                  <w:divBdr>
                    <w:top w:val="none" w:sz="0" w:space="0" w:color="auto"/>
                    <w:left w:val="none" w:sz="0" w:space="0" w:color="auto"/>
                    <w:bottom w:val="none" w:sz="0" w:space="0" w:color="auto"/>
                    <w:right w:val="none" w:sz="0" w:space="0" w:color="auto"/>
                  </w:divBdr>
                </w:div>
                <w:div w:id="276986947">
                  <w:marLeft w:val="0"/>
                  <w:marRight w:val="0"/>
                  <w:marTop w:val="0"/>
                  <w:marBottom w:val="0"/>
                  <w:divBdr>
                    <w:top w:val="none" w:sz="0" w:space="0" w:color="auto"/>
                    <w:left w:val="none" w:sz="0" w:space="0" w:color="auto"/>
                    <w:bottom w:val="none" w:sz="0" w:space="0" w:color="auto"/>
                    <w:right w:val="none" w:sz="0" w:space="0" w:color="auto"/>
                  </w:divBdr>
                </w:div>
                <w:div w:id="276987125">
                  <w:marLeft w:val="0"/>
                  <w:marRight w:val="0"/>
                  <w:marTop w:val="0"/>
                  <w:marBottom w:val="0"/>
                  <w:divBdr>
                    <w:top w:val="none" w:sz="0" w:space="0" w:color="auto"/>
                    <w:left w:val="none" w:sz="0" w:space="0" w:color="auto"/>
                    <w:bottom w:val="none" w:sz="0" w:space="0" w:color="auto"/>
                    <w:right w:val="none" w:sz="0" w:space="0" w:color="auto"/>
                  </w:divBdr>
                </w:div>
                <w:div w:id="277025676">
                  <w:marLeft w:val="0"/>
                  <w:marRight w:val="0"/>
                  <w:marTop w:val="0"/>
                  <w:marBottom w:val="0"/>
                  <w:divBdr>
                    <w:top w:val="none" w:sz="0" w:space="0" w:color="auto"/>
                    <w:left w:val="none" w:sz="0" w:space="0" w:color="auto"/>
                    <w:bottom w:val="none" w:sz="0" w:space="0" w:color="auto"/>
                    <w:right w:val="none" w:sz="0" w:space="0" w:color="auto"/>
                  </w:divBdr>
                </w:div>
                <w:div w:id="277029552">
                  <w:marLeft w:val="0"/>
                  <w:marRight w:val="0"/>
                  <w:marTop w:val="0"/>
                  <w:marBottom w:val="180"/>
                  <w:divBdr>
                    <w:top w:val="none" w:sz="0" w:space="0" w:color="auto"/>
                    <w:left w:val="none" w:sz="0" w:space="0" w:color="auto"/>
                    <w:bottom w:val="none" w:sz="0" w:space="0" w:color="auto"/>
                    <w:right w:val="none" w:sz="0" w:space="0" w:color="auto"/>
                  </w:divBdr>
                </w:div>
                <w:div w:id="277105298">
                  <w:marLeft w:val="0"/>
                  <w:marRight w:val="0"/>
                  <w:marTop w:val="0"/>
                  <w:marBottom w:val="0"/>
                  <w:divBdr>
                    <w:top w:val="none" w:sz="0" w:space="0" w:color="auto"/>
                    <w:left w:val="none" w:sz="0" w:space="0" w:color="auto"/>
                    <w:bottom w:val="none" w:sz="0" w:space="0" w:color="auto"/>
                    <w:right w:val="none" w:sz="0" w:space="0" w:color="auto"/>
                  </w:divBdr>
                </w:div>
                <w:div w:id="277177753">
                  <w:marLeft w:val="0"/>
                  <w:marRight w:val="0"/>
                  <w:marTop w:val="0"/>
                  <w:marBottom w:val="0"/>
                  <w:divBdr>
                    <w:top w:val="none" w:sz="0" w:space="0" w:color="auto"/>
                    <w:left w:val="none" w:sz="0" w:space="0" w:color="auto"/>
                    <w:bottom w:val="none" w:sz="0" w:space="0" w:color="auto"/>
                    <w:right w:val="none" w:sz="0" w:space="0" w:color="auto"/>
                  </w:divBdr>
                </w:div>
                <w:div w:id="277219991">
                  <w:marLeft w:val="0"/>
                  <w:marRight w:val="0"/>
                  <w:marTop w:val="0"/>
                  <w:marBottom w:val="0"/>
                  <w:divBdr>
                    <w:top w:val="none" w:sz="0" w:space="0" w:color="auto"/>
                    <w:left w:val="none" w:sz="0" w:space="0" w:color="auto"/>
                    <w:bottom w:val="none" w:sz="0" w:space="0" w:color="auto"/>
                    <w:right w:val="none" w:sz="0" w:space="0" w:color="auto"/>
                  </w:divBdr>
                </w:div>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46341">
                  <w:marLeft w:val="0"/>
                  <w:marRight w:val="0"/>
                  <w:marTop w:val="0"/>
                  <w:marBottom w:val="0"/>
                  <w:divBdr>
                    <w:top w:val="none" w:sz="0" w:space="0" w:color="auto"/>
                    <w:left w:val="none" w:sz="0" w:space="0" w:color="auto"/>
                    <w:bottom w:val="none" w:sz="0" w:space="0" w:color="auto"/>
                    <w:right w:val="none" w:sz="0" w:space="0" w:color="auto"/>
                  </w:divBdr>
                </w:div>
                <w:div w:id="277612050">
                  <w:marLeft w:val="0"/>
                  <w:marRight w:val="0"/>
                  <w:marTop w:val="0"/>
                  <w:marBottom w:val="0"/>
                  <w:divBdr>
                    <w:top w:val="none" w:sz="0" w:space="0" w:color="auto"/>
                    <w:left w:val="none" w:sz="0" w:space="0" w:color="auto"/>
                    <w:bottom w:val="none" w:sz="0" w:space="0" w:color="auto"/>
                    <w:right w:val="none" w:sz="0" w:space="0" w:color="auto"/>
                  </w:divBdr>
                </w:div>
                <w:div w:id="277683431">
                  <w:marLeft w:val="0"/>
                  <w:marRight w:val="0"/>
                  <w:marTop w:val="0"/>
                  <w:marBottom w:val="0"/>
                  <w:divBdr>
                    <w:top w:val="none" w:sz="0" w:space="0" w:color="auto"/>
                    <w:left w:val="none" w:sz="0" w:space="0" w:color="auto"/>
                    <w:bottom w:val="none" w:sz="0" w:space="0" w:color="auto"/>
                    <w:right w:val="none" w:sz="0" w:space="0" w:color="auto"/>
                  </w:divBdr>
                </w:div>
                <w:div w:id="277757459">
                  <w:marLeft w:val="0"/>
                  <w:marRight w:val="0"/>
                  <w:marTop w:val="0"/>
                  <w:marBottom w:val="0"/>
                  <w:divBdr>
                    <w:top w:val="none" w:sz="0" w:space="0" w:color="auto"/>
                    <w:left w:val="none" w:sz="0" w:space="0" w:color="auto"/>
                    <w:bottom w:val="none" w:sz="0" w:space="0" w:color="auto"/>
                    <w:right w:val="none" w:sz="0" w:space="0" w:color="auto"/>
                  </w:divBdr>
                </w:div>
                <w:div w:id="278150307">
                  <w:marLeft w:val="0"/>
                  <w:marRight w:val="0"/>
                  <w:marTop w:val="0"/>
                  <w:marBottom w:val="0"/>
                  <w:divBdr>
                    <w:top w:val="none" w:sz="0" w:space="0" w:color="auto"/>
                    <w:left w:val="none" w:sz="0" w:space="0" w:color="auto"/>
                    <w:bottom w:val="none" w:sz="0" w:space="0" w:color="auto"/>
                    <w:right w:val="none" w:sz="0" w:space="0" w:color="auto"/>
                  </w:divBdr>
                </w:div>
                <w:div w:id="278151740">
                  <w:marLeft w:val="0"/>
                  <w:marRight w:val="0"/>
                  <w:marTop w:val="0"/>
                  <w:marBottom w:val="0"/>
                  <w:divBdr>
                    <w:top w:val="none" w:sz="0" w:space="0" w:color="auto"/>
                    <w:left w:val="none" w:sz="0" w:space="0" w:color="auto"/>
                    <w:bottom w:val="none" w:sz="0" w:space="0" w:color="auto"/>
                    <w:right w:val="none" w:sz="0" w:space="0" w:color="auto"/>
                  </w:divBdr>
                </w:div>
                <w:div w:id="278226954">
                  <w:marLeft w:val="0"/>
                  <w:marRight w:val="0"/>
                  <w:marTop w:val="0"/>
                  <w:marBottom w:val="0"/>
                  <w:divBdr>
                    <w:top w:val="none" w:sz="0" w:space="0" w:color="auto"/>
                    <w:left w:val="none" w:sz="0" w:space="0" w:color="auto"/>
                    <w:bottom w:val="none" w:sz="0" w:space="0" w:color="auto"/>
                    <w:right w:val="none" w:sz="0" w:space="0" w:color="auto"/>
                  </w:divBdr>
                </w:div>
                <w:div w:id="278269884">
                  <w:marLeft w:val="0"/>
                  <w:marRight w:val="0"/>
                  <w:marTop w:val="0"/>
                  <w:marBottom w:val="0"/>
                  <w:divBdr>
                    <w:top w:val="none" w:sz="0" w:space="0" w:color="auto"/>
                    <w:left w:val="none" w:sz="0" w:space="0" w:color="auto"/>
                    <w:bottom w:val="none" w:sz="0" w:space="0" w:color="auto"/>
                    <w:right w:val="none" w:sz="0" w:space="0" w:color="auto"/>
                  </w:divBdr>
                </w:div>
                <w:div w:id="278340686">
                  <w:marLeft w:val="0"/>
                  <w:marRight w:val="150"/>
                  <w:marTop w:val="0"/>
                  <w:marBottom w:val="0"/>
                  <w:divBdr>
                    <w:top w:val="none" w:sz="0" w:space="0" w:color="auto"/>
                    <w:left w:val="none" w:sz="0" w:space="0" w:color="auto"/>
                    <w:bottom w:val="none" w:sz="0" w:space="0" w:color="auto"/>
                    <w:right w:val="none" w:sz="0" w:space="0" w:color="auto"/>
                  </w:divBdr>
                </w:div>
                <w:div w:id="278342768">
                  <w:marLeft w:val="0"/>
                  <w:marRight w:val="0"/>
                  <w:marTop w:val="0"/>
                  <w:marBottom w:val="0"/>
                  <w:divBdr>
                    <w:top w:val="none" w:sz="0" w:space="0" w:color="auto"/>
                    <w:left w:val="none" w:sz="0" w:space="0" w:color="auto"/>
                    <w:bottom w:val="none" w:sz="0" w:space="0" w:color="auto"/>
                    <w:right w:val="none" w:sz="0" w:space="0" w:color="auto"/>
                  </w:divBdr>
                  <w:divsChild>
                    <w:div w:id="607811509">
                      <w:marLeft w:val="0"/>
                      <w:marRight w:val="0"/>
                      <w:marTop w:val="0"/>
                      <w:marBottom w:val="525"/>
                      <w:divBdr>
                        <w:top w:val="none" w:sz="0" w:space="0" w:color="auto"/>
                        <w:left w:val="none" w:sz="0" w:space="0" w:color="auto"/>
                        <w:bottom w:val="none" w:sz="0" w:space="0" w:color="auto"/>
                        <w:right w:val="none" w:sz="0" w:space="0" w:color="auto"/>
                      </w:divBdr>
                    </w:div>
                    <w:div w:id="1029062671">
                      <w:marLeft w:val="0"/>
                      <w:marRight w:val="0"/>
                      <w:marTop w:val="0"/>
                      <w:marBottom w:val="525"/>
                      <w:divBdr>
                        <w:top w:val="none" w:sz="0" w:space="0" w:color="auto"/>
                        <w:left w:val="none" w:sz="0" w:space="0" w:color="auto"/>
                        <w:bottom w:val="none" w:sz="0" w:space="0" w:color="auto"/>
                        <w:right w:val="none" w:sz="0" w:space="0" w:color="auto"/>
                      </w:divBdr>
                    </w:div>
                  </w:divsChild>
                </w:div>
                <w:div w:id="278412908">
                  <w:marLeft w:val="0"/>
                  <w:marRight w:val="0"/>
                  <w:marTop w:val="0"/>
                  <w:marBottom w:val="0"/>
                  <w:divBdr>
                    <w:top w:val="none" w:sz="0" w:space="0" w:color="auto"/>
                    <w:left w:val="none" w:sz="0" w:space="0" w:color="auto"/>
                    <w:bottom w:val="none" w:sz="0" w:space="0" w:color="auto"/>
                    <w:right w:val="none" w:sz="0" w:space="0" w:color="auto"/>
                  </w:divBdr>
                </w:div>
                <w:div w:id="278414156">
                  <w:marLeft w:val="0"/>
                  <w:marRight w:val="0"/>
                  <w:marTop w:val="0"/>
                  <w:marBottom w:val="0"/>
                  <w:divBdr>
                    <w:top w:val="none" w:sz="0" w:space="0" w:color="auto"/>
                    <w:left w:val="none" w:sz="0" w:space="0" w:color="auto"/>
                    <w:bottom w:val="none" w:sz="0" w:space="0" w:color="auto"/>
                    <w:right w:val="none" w:sz="0" w:space="0" w:color="auto"/>
                  </w:divBdr>
                </w:div>
                <w:div w:id="278531571">
                  <w:marLeft w:val="0"/>
                  <w:marRight w:val="0"/>
                  <w:marTop w:val="0"/>
                  <w:marBottom w:val="0"/>
                  <w:divBdr>
                    <w:top w:val="none" w:sz="0" w:space="0" w:color="auto"/>
                    <w:left w:val="none" w:sz="0" w:space="0" w:color="auto"/>
                    <w:bottom w:val="none" w:sz="0" w:space="0" w:color="auto"/>
                    <w:right w:val="none" w:sz="0" w:space="0" w:color="auto"/>
                  </w:divBdr>
                </w:div>
                <w:div w:id="278799422">
                  <w:marLeft w:val="0"/>
                  <w:marRight w:val="0"/>
                  <w:marTop w:val="0"/>
                  <w:marBottom w:val="0"/>
                  <w:divBdr>
                    <w:top w:val="none" w:sz="0" w:space="0" w:color="auto"/>
                    <w:left w:val="none" w:sz="0" w:space="0" w:color="auto"/>
                    <w:bottom w:val="none" w:sz="0" w:space="0" w:color="auto"/>
                    <w:right w:val="none" w:sz="0" w:space="0" w:color="auto"/>
                  </w:divBdr>
                  <w:divsChild>
                    <w:div w:id="423460516">
                      <w:marLeft w:val="0"/>
                      <w:marRight w:val="0"/>
                      <w:marTop w:val="0"/>
                      <w:marBottom w:val="0"/>
                      <w:divBdr>
                        <w:top w:val="none" w:sz="0" w:space="0" w:color="auto"/>
                        <w:left w:val="none" w:sz="0" w:space="0" w:color="auto"/>
                        <w:bottom w:val="none" w:sz="0" w:space="0" w:color="auto"/>
                        <w:right w:val="none" w:sz="0" w:space="0" w:color="auto"/>
                      </w:divBdr>
                      <w:divsChild>
                        <w:div w:id="140313090">
                          <w:marLeft w:val="0"/>
                          <w:marRight w:val="0"/>
                          <w:marTop w:val="0"/>
                          <w:marBottom w:val="0"/>
                          <w:divBdr>
                            <w:top w:val="none" w:sz="0" w:space="0" w:color="auto"/>
                            <w:left w:val="none" w:sz="0" w:space="0" w:color="auto"/>
                            <w:bottom w:val="none" w:sz="0" w:space="0" w:color="auto"/>
                            <w:right w:val="none" w:sz="0" w:space="0" w:color="auto"/>
                          </w:divBdr>
                          <w:divsChild>
                            <w:div w:id="665865605">
                              <w:marLeft w:val="0"/>
                              <w:marRight w:val="0"/>
                              <w:marTop w:val="0"/>
                              <w:marBottom w:val="0"/>
                              <w:divBdr>
                                <w:top w:val="none" w:sz="0" w:space="0" w:color="auto"/>
                                <w:left w:val="none" w:sz="0" w:space="0" w:color="auto"/>
                                <w:bottom w:val="none" w:sz="0" w:space="0" w:color="auto"/>
                                <w:right w:val="none" w:sz="0" w:space="0" w:color="auto"/>
                              </w:divBdr>
                              <w:divsChild>
                                <w:div w:id="226302285">
                                  <w:marLeft w:val="0"/>
                                  <w:marRight w:val="0"/>
                                  <w:marTop w:val="0"/>
                                  <w:marBottom w:val="0"/>
                                  <w:divBdr>
                                    <w:top w:val="none" w:sz="0" w:space="0" w:color="auto"/>
                                    <w:left w:val="none" w:sz="0" w:space="0" w:color="auto"/>
                                    <w:bottom w:val="none" w:sz="0" w:space="0" w:color="auto"/>
                                    <w:right w:val="none" w:sz="0" w:space="0" w:color="auto"/>
                                  </w:divBdr>
                                  <w:divsChild>
                                    <w:div w:id="1554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923600">
                  <w:marLeft w:val="0"/>
                  <w:marRight w:val="0"/>
                  <w:marTop w:val="0"/>
                  <w:marBottom w:val="0"/>
                  <w:divBdr>
                    <w:top w:val="none" w:sz="0" w:space="0" w:color="auto"/>
                    <w:left w:val="none" w:sz="0" w:space="0" w:color="auto"/>
                    <w:bottom w:val="none" w:sz="0" w:space="0" w:color="auto"/>
                    <w:right w:val="none" w:sz="0" w:space="0" w:color="auto"/>
                  </w:divBdr>
                </w:div>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 w:id="279071855">
                  <w:marLeft w:val="0"/>
                  <w:marRight w:val="0"/>
                  <w:marTop w:val="0"/>
                  <w:marBottom w:val="0"/>
                  <w:divBdr>
                    <w:top w:val="none" w:sz="0" w:space="0" w:color="auto"/>
                    <w:left w:val="none" w:sz="0" w:space="0" w:color="auto"/>
                    <w:bottom w:val="none" w:sz="0" w:space="0" w:color="auto"/>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
                <w:div w:id="279189464">
                  <w:marLeft w:val="0"/>
                  <w:marRight w:val="0"/>
                  <w:marTop w:val="0"/>
                  <w:marBottom w:val="0"/>
                  <w:divBdr>
                    <w:top w:val="none" w:sz="0" w:space="0" w:color="auto"/>
                    <w:left w:val="none" w:sz="0" w:space="0" w:color="auto"/>
                    <w:bottom w:val="none" w:sz="0" w:space="0" w:color="auto"/>
                    <w:right w:val="none" w:sz="0" w:space="0" w:color="auto"/>
                  </w:divBdr>
                </w:div>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 w:id="279339988">
                  <w:marLeft w:val="0"/>
                  <w:marRight w:val="0"/>
                  <w:marTop w:val="0"/>
                  <w:marBottom w:val="0"/>
                  <w:divBdr>
                    <w:top w:val="none" w:sz="0" w:space="0" w:color="auto"/>
                    <w:left w:val="none" w:sz="0" w:space="0" w:color="auto"/>
                    <w:bottom w:val="none" w:sz="0" w:space="0" w:color="auto"/>
                    <w:right w:val="none" w:sz="0" w:space="0" w:color="auto"/>
                  </w:divBdr>
                  <w:divsChild>
                    <w:div w:id="222258167">
                      <w:marLeft w:val="0"/>
                      <w:marRight w:val="0"/>
                      <w:marTop w:val="0"/>
                      <w:marBottom w:val="0"/>
                      <w:divBdr>
                        <w:top w:val="none" w:sz="0" w:space="0" w:color="auto"/>
                        <w:left w:val="none" w:sz="0" w:space="0" w:color="auto"/>
                        <w:bottom w:val="none" w:sz="0" w:space="0" w:color="auto"/>
                        <w:right w:val="none" w:sz="0" w:space="0" w:color="auto"/>
                      </w:divBdr>
                    </w:div>
                  </w:divsChild>
                </w:div>
                <w:div w:id="279411191">
                  <w:marLeft w:val="0"/>
                  <w:marRight w:val="0"/>
                  <w:marTop w:val="0"/>
                  <w:marBottom w:val="0"/>
                  <w:divBdr>
                    <w:top w:val="none" w:sz="0" w:space="0" w:color="auto"/>
                    <w:left w:val="none" w:sz="0" w:space="0" w:color="auto"/>
                    <w:bottom w:val="none" w:sz="0" w:space="0" w:color="auto"/>
                    <w:right w:val="none" w:sz="0" w:space="0" w:color="auto"/>
                  </w:divBdr>
                </w:div>
                <w:div w:id="279532589">
                  <w:marLeft w:val="0"/>
                  <w:marRight w:val="0"/>
                  <w:marTop w:val="0"/>
                  <w:marBottom w:val="0"/>
                  <w:divBdr>
                    <w:top w:val="none" w:sz="0" w:space="0" w:color="auto"/>
                    <w:left w:val="none" w:sz="0" w:space="0" w:color="auto"/>
                    <w:bottom w:val="none" w:sz="0" w:space="0" w:color="auto"/>
                    <w:right w:val="none" w:sz="0" w:space="0" w:color="auto"/>
                  </w:divBdr>
                </w:div>
                <w:div w:id="279603710">
                  <w:marLeft w:val="0"/>
                  <w:marRight w:val="0"/>
                  <w:marTop w:val="0"/>
                  <w:marBottom w:val="0"/>
                  <w:divBdr>
                    <w:top w:val="none" w:sz="0" w:space="0" w:color="auto"/>
                    <w:left w:val="none" w:sz="0" w:space="0" w:color="auto"/>
                    <w:bottom w:val="none" w:sz="0" w:space="0" w:color="auto"/>
                    <w:right w:val="none" w:sz="0" w:space="0" w:color="auto"/>
                  </w:divBdr>
                </w:div>
                <w:div w:id="279607497">
                  <w:marLeft w:val="0"/>
                  <w:marRight w:val="0"/>
                  <w:marTop w:val="0"/>
                  <w:marBottom w:val="0"/>
                  <w:divBdr>
                    <w:top w:val="none" w:sz="0" w:space="0" w:color="auto"/>
                    <w:left w:val="none" w:sz="0" w:space="0" w:color="auto"/>
                    <w:bottom w:val="none" w:sz="0" w:space="0" w:color="auto"/>
                    <w:right w:val="none" w:sz="0" w:space="0" w:color="auto"/>
                  </w:divBdr>
                </w:div>
                <w:div w:id="279647143">
                  <w:marLeft w:val="0"/>
                  <w:marRight w:val="0"/>
                  <w:marTop w:val="0"/>
                  <w:marBottom w:val="0"/>
                  <w:divBdr>
                    <w:top w:val="none" w:sz="0" w:space="0" w:color="auto"/>
                    <w:left w:val="none" w:sz="0" w:space="0" w:color="auto"/>
                    <w:bottom w:val="none" w:sz="0" w:space="0" w:color="auto"/>
                    <w:right w:val="none" w:sz="0" w:space="0" w:color="auto"/>
                  </w:divBdr>
                </w:div>
                <w:div w:id="279649958">
                  <w:marLeft w:val="0"/>
                  <w:marRight w:val="0"/>
                  <w:marTop w:val="300"/>
                  <w:marBottom w:val="0"/>
                  <w:divBdr>
                    <w:top w:val="none" w:sz="0" w:space="0" w:color="auto"/>
                    <w:left w:val="none" w:sz="0" w:space="0" w:color="auto"/>
                    <w:bottom w:val="none" w:sz="0" w:space="0" w:color="auto"/>
                    <w:right w:val="none" w:sz="0" w:space="0" w:color="auto"/>
                  </w:divBdr>
                </w:div>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30618">
                  <w:marLeft w:val="0"/>
                  <w:marRight w:val="0"/>
                  <w:marTop w:val="0"/>
                  <w:marBottom w:val="0"/>
                  <w:divBdr>
                    <w:top w:val="none" w:sz="0" w:space="0" w:color="auto"/>
                    <w:left w:val="none" w:sz="0" w:space="0" w:color="auto"/>
                    <w:bottom w:val="none" w:sz="0" w:space="0" w:color="auto"/>
                    <w:right w:val="none" w:sz="0" w:space="0" w:color="auto"/>
                  </w:divBdr>
                </w:div>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sChild>
                </w:div>
                <w:div w:id="279992806">
                  <w:marLeft w:val="0"/>
                  <w:marRight w:val="0"/>
                  <w:marTop w:val="0"/>
                  <w:marBottom w:val="0"/>
                  <w:divBdr>
                    <w:top w:val="none" w:sz="0" w:space="0" w:color="auto"/>
                    <w:left w:val="none" w:sz="0" w:space="0" w:color="auto"/>
                    <w:bottom w:val="none" w:sz="0" w:space="0" w:color="auto"/>
                    <w:right w:val="none" w:sz="0" w:space="0" w:color="auto"/>
                  </w:divBdr>
                </w:div>
                <w:div w:id="280042411">
                  <w:marLeft w:val="-30"/>
                  <w:marRight w:val="0"/>
                  <w:marTop w:val="0"/>
                  <w:marBottom w:val="0"/>
                  <w:divBdr>
                    <w:top w:val="none" w:sz="0" w:space="0" w:color="auto"/>
                    <w:left w:val="none" w:sz="0" w:space="0" w:color="auto"/>
                    <w:bottom w:val="none" w:sz="0" w:space="0" w:color="auto"/>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 w:id="280117809">
                  <w:marLeft w:val="0"/>
                  <w:marRight w:val="0"/>
                  <w:marTop w:val="0"/>
                  <w:marBottom w:val="0"/>
                  <w:divBdr>
                    <w:top w:val="none" w:sz="0" w:space="0" w:color="auto"/>
                    <w:left w:val="none" w:sz="0" w:space="0" w:color="auto"/>
                    <w:bottom w:val="none" w:sz="0" w:space="0" w:color="auto"/>
                    <w:right w:val="none" w:sz="0" w:space="0" w:color="auto"/>
                  </w:divBdr>
                </w:div>
                <w:div w:id="280262176">
                  <w:marLeft w:val="0"/>
                  <w:marRight w:val="0"/>
                  <w:marTop w:val="0"/>
                  <w:marBottom w:val="0"/>
                  <w:divBdr>
                    <w:top w:val="none" w:sz="0" w:space="0" w:color="auto"/>
                    <w:left w:val="none" w:sz="0" w:space="0" w:color="auto"/>
                    <w:bottom w:val="none" w:sz="0" w:space="0" w:color="auto"/>
                    <w:right w:val="none" w:sz="0" w:space="0" w:color="auto"/>
                  </w:divBdr>
                </w:div>
                <w:div w:id="280264059">
                  <w:marLeft w:val="0"/>
                  <w:marRight w:val="0"/>
                  <w:marTop w:val="0"/>
                  <w:marBottom w:val="0"/>
                  <w:divBdr>
                    <w:top w:val="none" w:sz="0" w:space="0" w:color="auto"/>
                    <w:left w:val="none" w:sz="0" w:space="0" w:color="auto"/>
                    <w:bottom w:val="none" w:sz="0" w:space="0" w:color="auto"/>
                    <w:right w:val="none" w:sz="0" w:space="0" w:color="auto"/>
                  </w:divBdr>
                  <w:divsChild>
                    <w:div w:id="266160577">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
                <w:div w:id="280458547">
                  <w:marLeft w:val="0"/>
                  <w:marRight w:val="0"/>
                  <w:marTop w:val="0"/>
                  <w:marBottom w:val="0"/>
                  <w:divBdr>
                    <w:top w:val="none" w:sz="0" w:space="0" w:color="auto"/>
                    <w:left w:val="none" w:sz="0" w:space="0" w:color="auto"/>
                    <w:bottom w:val="none" w:sz="0" w:space="0" w:color="auto"/>
                    <w:right w:val="none" w:sz="0" w:space="0" w:color="auto"/>
                  </w:divBdr>
                </w:div>
                <w:div w:id="280459798">
                  <w:marLeft w:val="0"/>
                  <w:marRight w:val="0"/>
                  <w:marTop w:val="0"/>
                  <w:marBottom w:val="0"/>
                  <w:divBdr>
                    <w:top w:val="none" w:sz="0" w:space="0" w:color="auto"/>
                    <w:left w:val="none" w:sz="0" w:space="0" w:color="auto"/>
                    <w:bottom w:val="none" w:sz="0" w:space="0" w:color="auto"/>
                    <w:right w:val="none" w:sz="0" w:space="0" w:color="auto"/>
                  </w:divBdr>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48836">
                  <w:marLeft w:val="0"/>
                  <w:marRight w:val="0"/>
                  <w:marTop w:val="0"/>
                  <w:marBottom w:val="0"/>
                  <w:divBdr>
                    <w:top w:val="none" w:sz="0" w:space="0" w:color="auto"/>
                    <w:left w:val="none" w:sz="0" w:space="0" w:color="auto"/>
                    <w:bottom w:val="none" w:sz="0" w:space="0" w:color="auto"/>
                    <w:right w:val="none" w:sz="0" w:space="0" w:color="auto"/>
                  </w:divBdr>
                  <w:divsChild>
                    <w:div w:id="1077628203">
                      <w:marLeft w:val="0"/>
                      <w:marRight w:val="0"/>
                      <w:marTop w:val="0"/>
                      <w:marBottom w:val="0"/>
                      <w:divBdr>
                        <w:top w:val="none" w:sz="0" w:space="0" w:color="auto"/>
                        <w:left w:val="none" w:sz="0" w:space="0" w:color="auto"/>
                        <w:bottom w:val="none" w:sz="0" w:space="0" w:color="auto"/>
                        <w:right w:val="none" w:sz="0" w:space="0" w:color="auto"/>
                      </w:divBdr>
                    </w:div>
                  </w:divsChild>
                </w:div>
                <w:div w:id="280693606">
                  <w:marLeft w:val="0"/>
                  <w:marRight w:val="0"/>
                  <w:marTop w:val="0"/>
                  <w:marBottom w:val="0"/>
                  <w:divBdr>
                    <w:top w:val="none" w:sz="0" w:space="0" w:color="auto"/>
                    <w:left w:val="none" w:sz="0" w:space="0" w:color="auto"/>
                    <w:bottom w:val="none" w:sz="0" w:space="0" w:color="auto"/>
                    <w:right w:val="none" w:sz="0" w:space="0" w:color="auto"/>
                  </w:divBdr>
                </w:div>
                <w:div w:id="280696098">
                  <w:marLeft w:val="0"/>
                  <w:marRight w:val="0"/>
                  <w:marTop w:val="0"/>
                  <w:marBottom w:val="0"/>
                  <w:divBdr>
                    <w:top w:val="none" w:sz="0" w:space="0" w:color="auto"/>
                    <w:left w:val="none" w:sz="0" w:space="0" w:color="auto"/>
                    <w:bottom w:val="none" w:sz="0" w:space="0" w:color="auto"/>
                    <w:right w:val="none" w:sz="0" w:space="0" w:color="auto"/>
                  </w:divBdr>
                </w:div>
                <w:div w:id="280721699">
                  <w:marLeft w:val="0"/>
                  <w:marRight w:val="0"/>
                  <w:marTop w:val="0"/>
                  <w:marBottom w:val="0"/>
                  <w:divBdr>
                    <w:top w:val="none" w:sz="0" w:space="0" w:color="auto"/>
                    <w:left w:val="none" w:sz="0" w:space="0" w:color="auto"/>
                    <w:bottom w:val="none" w:sz="0" w:space="0" w:color="auto"/>
                    <w:right w:val="none" w:sz="0" w:space="0" w:color="auto"/>
                  </w:divBdr>
                </w:div>
                <w:div w:id="280722248">
                  <w:marLeft w:val="0"/>
                  <w:marRight w:val="0"/>
                  <w:marTop w:val="0"/>
                  <w:marBottom w:val="0"/>
                  <w:divBdr>
                    <w:top w:val="none" w:sz="0" w:space="0" w:color="auto"/>
                    <w:left w:val="none" w:sz="0" w:space="0" w:color="auto"/>
                    <w:bottom w:val="none" w:sz="0" w:space="0" w:color="auto"/>
                    <w:right w:val="none" w:sz="0" w:space="0" w:color="auto"/>
                  </w:divBdr>
                  <w:divsChild>
                    <w:div w:id="137236396">
                      <w:marLeft w:val="0"/>
                      <w:marRight w:val="0"/>
                      <w:marTop w:val="0"/>
                      <w:marBottom w:val="0"/>
                      <w:divBdr>
                        <w:top w:val="none" w:sz="0" w:space="0" w:color="auto"/>
                        <w:left w:val="none" w:sz="0" w:space="0" w:color="auto"/>
                        <w:bottom w:val="none" w:sz="0" w:space="0" w:color="auto"/>
                        <w:right w:val="none" w:sz="0" w:space="0" w:color="auto"/>
                      </w:divBdr>
                    </w:div>
                    <w:div w:id="147407338">
                      <w:marLeft w:val="0"/>
                      <w:marRight w:val="0"/>
                      <w:marTop w:val="0"/>
                      <w:marBottom w:val="0"/>
                      <w:divBdr>
                        <w:top w:val="none" w:sz="0" w:space="0" w:color="auto"/>
                        <w:left w:val="none" w:sz="0" w:space="0" w:color="auto"/>
                        <w:bottom w:val="none" w:sz="0" w:space="0" w:color="auto"/>
                        <w:right w:val="none" w:sz="0" w:space="0" w:color="auto"/>
                      </w:divBdr>
                    </w:div>
                    <w:div w:id="190270701">
                      <w:marLeft w:val="0"/>
                      <w:marRight w:val="0"/>
                      <w:marTop w:val="0"/>
                      <w:marBottom w:val="0"/>
                      <w:divBdr>
                        <w:top w:val="none" w:sz="0" w:space="0" w:color="auto"/>
                        <w:left w:val="none" w:sz="0" w:space="0" w:color="auto"/>
                        <w:bottom w:val="none" w:sz="0" w:space="0" w:color="auto"/>
                        <w:right w:val="none" w:sz="0" w:space="0" w:color="auto"/>
                      </w:divBdr>
                    </w:div>
                    <w:div w:id="215118699">
                      <w:marLeft w:val="0"/>
                      <w:marRight w:val="0"/>
                      <w:marTop w:val="0"/>
                      <w:marBottom w:val="0"/>
                      <w:divBdr>
                        <w:top w:val="none" w:sz="0" w:space="0" w:color="auto"/>
                        <w:left w:val="none" w:sz="0" w:space="0" w:color="auto"/>
                        <w:bottom w:val="none" w:sz="0" w:space="0" w:color="auto"/>
                        <w:right w:val="none" w:sz="0" w:space="0" w:color="auto"/>
                      </w:divBdr>
                    </w:div>
                    <w:div w:id="252277737">
                      <w:marLeft w:val="0"/>
                      <w:marRight w:val="0"/>
                      <w:marTop w:val="0"/>
                      <w:marBottom w:val="0"/>
                      <w:divBdr>
                        <w:top w:val="none" w:sz="0" w:space="0" w:color="auto"/>
                        <w:left w:val="none" w:sz="0" w:space="0" w:color="auto"/>
                        <w:bottom w:val="none" w:sz="0" w:space="0" w:color="auto"/>
                        <w:right w:val="none" w:sz="0" w:space="0" w:color="auto"/>
                      </w:divBdr>
                    </w:div>
                    <w:div w:id="828789773">
                      <w:marLeft w:val="0"/>
                      <w:marRight w:val="0"/>
                      <w:marTop w:val="0"/>
                      <w:marBottom w:val="0"/>
                      <w:divBdr>
                        <w:top w:val="none" w:sz="0" w:space="0" w:color="auto"/>
                        <w:left w:val="none" w:sz="0" w:space="0" w:color="auto"/>
                        <w:bottom w:val="none" w:sz="0" w:space="0" w:color="auto"/>
                        <w:right w:val="none" w:sz="0" w:space="0" w:color="auto"/>
                      </w:divBdr>
                    </w:div>
                    <w:div w:id="927079918">
                      <w:marLeft w:val="0"/>
                      <w:marRight w:val="0"/>
                      <w:marTop w:val="0"/>
                      <w:marBottom w:val="0"/>
                      <w:divBdr>
                        <w:top w:val="none" w:sz="0" w:space="0" w:color="auto"/>
                        <w:left w:val="none" w:sz="0" w:space="0" w:color="auto"/>
                        <w:bottom w:val="none" w:sz="0" w:space="0" w:color="auto"/>
                        <w:right w:val="none" w:sz="0" w:space="0" w:color="auto"/>
                      </w:divBdr>
                    </w:div>
                    <w:div w:id="947128756">
                      <w:marLeft w:val="0"/>
                      <w:marRight w:val="0"/>
                      <w:marTop w:val="0"/>
                      <w:marBottom w:val="0"/>
                      <w:divBdr>
                        <w:top w:val="none" w:sz="0" w:space="0" w:color="auto"/>
                        <w:left w:val="none" w:sz="0" w:space="0" w:color="auto"/>
                        <w:bottom w:val="none" w:sz="0" w:space="0" w:color="auto"/>
                        <w:right w:val="none" w:sz="0" w:space="0" w:color="auto"/>
                      </w:divBdr>
                    </w:div>
                    <w:div w:id="954604389">
                      <w:marLeft w:val="0"/>
                      <w:marRight w:val="0"/>
                      <w:marTop w:val="0"/>
                      <w:marBottom w:val="0"/>
                      <w:divBdr>
                        <w:top w:val="none" w:sz="0" w:space="0" w:color="auto"/>
                        <w:left w:val="none" w:sz="0" w:space="0" w:color="auto"/>
                        <w:bottom w:val="none" w:sz="0" w:space="0" w:color="auto"/>
                        <w:right w:val="none" w:sz="0" w:space="0" w:color="auto"/>
                      </w:divBdr>
                    </w:div>
                    <w:div w:id="968052786">
                      <w:marLeft w:val="0"/>
                      <w:marRight w:val="0"/>
                      <w:marTop w:val="0"/>
                      <w:marBottom w:val="0"/>
                      <w:divBdr>
                        <w:top w:val="none" w:sz="0" w:space="0" w:color="auto"/>
                        <w:left w:val="none" w:sz="0" w:space="0" w:color="auto"/>
                        <w:bottom w:val="none" w:sz="0" w:space="0" w:color="auto"/>
                        <w:right w:val="none" w:sz="0" w:space="0" w:color="auto"/>
                      </w:divBdr>
                    </w:div>
                    <w:div w:id="1052466341">
                      <w:marLeft w:val="0"/>
                      <w:marRight w:val="0"/>
                      <w:marTop w:val="0"/>
                      <w:marBottom w:val="0"/>
                      <w:divBdr>
                        <w:top w:val="none" w:sz="0" w:space="0" w:color="auto"/>
                        <w:left w:val="none" w:sz="0" w:space="0" w:color="auto"/>
                        <w:bottom w:val="none" w:sz="0" w:space="0" w:color="auto"/>
                        <w:right w:val="none" w:sz="0" w:space="0" w:color="auto"/>
                      </w:divBdr>
                    </w:div>
                    <w:div w:id="1089473539">
                      <w:marLeft w:val="0"/>
                      <w:marRight w:val="0"/>
                      <w:marTop w:val="0"/>
                      <w:marBottom w:val="0"/>
                      <w:divBdr>
                        <w:top w:val="none" w:sz="0" w:space="0" w:color="auto"/>
                        <w:left w:val="none" w:sz="0" w:space="0" w:color="auto"/>
                        <w:bottom w:val="none" w:sz="0" w:space="0" w:color="auto"/>
                        <w:right w:val="none" w:sz="0" w:space="0" w:color="auto"/>
                      </w:divBdr>
                    </w:div>
                  </w:divsChild>
                </w:div>
                <w:div w:id="280766322">
                  <w:marLeft w:val="0"/>
                  <w:marRight w:val="150"/>
                  <w:marTop w:val="45"/>
                  <w:marBottom w:val="75"/>
                  <w:divBdr>
                    <w:top w:val="none" w:sz="0" w:space="0" w:color="auto"/>
                    <w:left w:val="none" w:sz="0" w:space="0" w:color="auto"/>
                    <w:bottom w:val="none" w:sz="0" w:space="0" w:color="auto"/>
                    <w:right w:val="none" w:sz="0" w:space="0" w:color="auto"/>
                  </w:divBdr>
                </w:div>
                <w:div w:id="280772166">
                  <w:marLeft w:val="0"/>
                  <w:marRight w:val="0"/>
                  <w:marTop w:val="0"/>
                  <w:marBottom w:val="0"/>
                  <w:divBdr>
                    <w:top w:val="none" w:sz="0" w:space="0" w:color="auto"/>
                    <w:left w:val="none" w:sz="0" w:space="0" w:color="auto"/>
                    <w:bottom w:val="none" w:sz="0" w:space="0" w:color="auto"/>
                    <w:right w:val="none" w:sz="0" w:space="0" w:color="auto"/>
                  </w:divBdr>
                  <w:divsChild>
                    <w:div w:id="889918726">
                      <w:marLeft w:val="0"/>
                      <w:marRight w:val="0"/>
                      <w:marTop w:val="0"/>
                      <w:marBottom w:val="0"/>
                      <w:divBdr>
                        <w:top w:val="none" w:sz="0" w:space="0" w:color="auto"/>
                        <w:left w:val="none" w:sz="0" w:space="0" w:color="auto"/>
                        <w:bottom w:val="none" w:sz="0" w:space="0" w:color="auto"/>
                        <w:right w:val="none" w:sz="0" w:space="0" w:color="auto"/>
                      </w:divBdr>
                    </w:div>
                  </w:divsChild>
                </w:div>
                <w:div w:id="280844623">
                  <w:marLeft w:val="0"/>
                  <w:marRight w:val="0"/>
                  <w:marTop w:val="0"/>
                  <w:marBottom w:val="0"/>
                  <w:divBdr>
                    <w:top w:val="none" w:sz="0" w:space="0" w:color="auto"/>
                    <w:left w:val="none" w:sz="0" w:space="0" w:color="auto"/>
                    <w:bottom w:val="none" w:sz="0" w:space="0" w:color="auto"/>
                    <w:right w:val="none" w:sz="0" w:space="0" w:color="auto"/>
                  </w:divBdr>
                </w:div>
                <w:div w:id="280914908">
                  <w:marLeft w:val="0"/>
                  <w:marRight w:val="0"/>
                  <w:marTop w:val="0"/>
                  <w:marBottom w:val="0"/>
                  <w:divBdr>
                    <w:top w:val="none" w:sz="0" w:space="0" w:color="auto"/>
                    <w:left w:val="none" w:sz="0" w:space="0" w:color="auto"/>
                    <w:bottom w:val="none" w:sz="0" w:space="0" w:color="auto"/>
                    <w:right w:val="none" w:sz="0" w:space="0" w:color="auto"/>
                  </w:divBdr>
                </w:div>
                <w:div w:id="280917559">
                  <w:marLeft w:val="0"/>
                  <w:marRight w:val="0"/>
                  <w:marTop w:val="300"/>
                  <w:marBottom w:val="0"/>
                  <w:divBdr>
                    <w:top w:val="none" w:sz="0" w:space="0" w:color="auto"/>
                    <w:left w:val="none" w:sz="0" w:space="0" w:color="auto"/>
                    <w:bottom w:val="none" w:sz="0" w:space="0" w:color="auto"/>
                    <w:right w:val="none" w:sz="0" w:space="0" w:color="auto"/>
                  </w:divBdr>
                </w:div>
                <w:div w:id="281156419">
                  <w:marLeft w:val="0"/>
                  <w:marRight w:val="0"/>
                  <w:marTop w:val="0"/>
                  <w:marBottom w:val="0"/>
                  <w:divBdr>
                    <w:top w:val="none" w:sz="0" w:space="0" w:color="auto"/>
                    <w:left w:val="none" w:sz="0" w:space="0" w:color="auto"/>
                    <w:bottom w:val="none" w:sz="0" w:space="0" w:color="auto"/>
                    <w:right w:val="none" w:sz="0" w:space="0" w:color="auto"/>
                  </w:divBdr>
                </w:div>
                <w:div w:id="281157416">
                  <w:marLeft w:val="0"/>
                  <w:marRight w:val="0"/>
                  <w:marTop w:val="0"/>
                  <w:marBottom w:val="0"/>
                  <w:divBdr>
                    <w:top w:val="none" w:sz="0" w:space="0" w:color="auto"/>
                    <w:left w:val="none" w:sz="0" w:space="0" w:color="auto"/>
                    <w:bottom w:val="none" w:sz="0" w:space="0" w:color="auto"/>
                    <w:right w:val="none" w:sz="0" w:space="0" w:color="auto"/>
                  </w:divBdr>
                </w:div>
                <w:div w:id="281619231">
                  <w:marLeft w:val="0"/>
                  <w:marRight w:val="0"/>
                  <w:marTop w:val="0"/>
                  <w:marBottom w:val="0"/>
                  <w:divBdr>
                    <w:top w:val="none" w:sz="0" w:space="0" w:color="auto"/>
                    <w:left w:val="none" w:sz="0" w:space="0" w:color="auto"/>
                    <w:bottom w:val="none" w:sz="0" w:space="0" w:color="auto"/>
                    <w:right w:val="none" w:sz="0" w:space="0" w:color="auto"/>
                  </w:divBdr>
                </w:div>
                <w:div w:id="281766795">
                  <w:marLeft w:val="0"/>
                  <w:marRight w:val="0"/>
                  <w:marTop w:val="0"/>
                  <w:marBottom w:val="0"/>
                  <w:divBdr>
                    <w:top w:val="none" w:sz="0" w:space="0" w:color="auto"/>
                    <w:left w:val="none" w:sz="0" w:space="0" w:color="auto"/>
                    <w:bottom w:val="none" w:sz="0" w:space="0" w:color="auto"/>
                    <w:right w:val="none" w:sz="0" w:space="0" w:color="auto"/>
                  </w:divBdr>
                </w:div>
                <w:div w:id="281814595">
                  <w:marLeft w:val="0"/>
                  <w:marRight w:val="0"/>
                  <w:marTop w:val="0"/>
                  <w:marBottom w:val="0"/>
                  <w:divBdr>
                    <w:top w:val="none" w:sz="0" w:space="0" w:color="auto"/>
                    <w:left w:val="none" w:sz="0" w:space="0" w:color="auto"/>
                    <w:bottom w:val="none" w:sz="0" w:space="0" w:color="auto"/>
                    <w:right w:val="none" w:sz="0" w:space="0" w:color="auto"/>
                  </w:divBdr>
                </w:div>
                <w:div w:id="281887208">
                  <w:marLeft w:val="0"/>
                  <w:marRight w:val="0"/>
                  <w:marTop w:val="0"/>
                  <w:marBottom w:val="0"/>
                  <w:divBdr>
                    <w:top w:val="none" w:sz="0" w:space="0" w:color="auto"/>
                    <w:left w:val="none" w:sz="0" w:space="0" w:color="auto"/>
                    <w:bottom w:val="none" w:sz="0" w:space="0" w:color="auto"/>
                    <w:right w:val="none" w:sz="0" w:space="0" w:color="auto"/>
                  </w:divBdr>
                </w:div>
                <w:div w:id="282004269">
                  <w:marLeft w:val="0"/>
                  <w:marRight w:val="0"/>
                  <w:marTop w:val="0"/>
                  <w:marBottom w:val="0"/>
                  <w:divBdr>
                    <w:top w:val="none" w:sz="0" w:space="0" w:color="auto"/>
                    <w:left w:val="none" w:sz="0" w:space="0" w:color="auto"/>
                    <w:bottom w:val="none" w:sz="0" w:space="0" w:color="auto"/>
                    <w:right w:val="none" w:sz="0" w:space="0" w:color="auto"/>
                  </w:divBdr>
                </w:div>
                <w:div w:id="282006201">
                  <w:marLeft w:val="300"/>
                  <w:marRight w:val="0"/>
                  <w:marTop w:val="150"/>
                  <w:marBottom w:val="375"/>
                  <w:divBdr>
                    <w:top w:val="single" w:sz="6" w:space="14" w:color="B7CED1"/>
                    <w:left w:val="single" w:sz="6" w:space="14" w:color="B7CED1"/>
                    <w:bottom w:val="single" w:sz="6" w:space="14" w:color="B7CED1"/>
                    <w:right w:val="single" w:sz="6" w:space="14" w:color="B7CED1"/>
                  </w:divBdr>
                </w:div>
                <w:div w:id="282150331">
                  <w:marLeft w:val="0"/>
                  <w:marRight w:val="0"/>
                  <w:marTop w:val="0"/>
                  <w:marBottom w:val="0"/>
                  <w:divBdr>
                    <w:top w:val="none" w:sz="0" w:space="0" w:color="auto"/>
                    <w:left w:val="none" w:sz="0" w:space="0" w:color="auto"/>
                    <w:bottom w:val="none" w:sz="0" w:space="0" w:color="auto"/>
                    <w:right w:val="none" w:sz="0" w:space="0" w:color="auto"/>
                  </w:divBdr>
                  <w:divsChild>
                    <w:div w:id="229459696">
                      <w:marLeft w:val="0"/>
                      <w:marRight w:val="0"/>
                      <w:marTop w:val="0"/>
                      <w:marBottom w:val="0"/>
                      <w:divBdr>
                        <w:top w:val="none" w:sz="0" w:space="0" w:color="auto"/>
                        <w:left w:val="none" w:sz="0" w:space="0" w:color="auto"/>
                        <w:bottom w:val="none" w:sz="0" w:space="0" w:color="auto"/>
                        <w:right w:val="none" w:sz="0" w:space="0" w:color="auto"/>
                      </w:divBdr>
                      <w:divsChild>
                        <w:div w:id="46304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151129">
                  <w:marLeft w:val="0"/>
                  <w:marRight w:val="0"/>
                  <w:marTop w:val="240"/>
                  <w:marBottom w:val="0"/>
                  <w:divBdr>
                    <w:top w:val="none" w:sz="0" w:space="0" w:color="auto"/>
                    <w:left w:val="none" w:sz="0" w:space="0" w:color="auto"/>
                    <w:bottom w:val="none" w:sz="0" w:space="0" w:color="auto"/>
                    <w:right w:val="none" w:sz="0" w:space="0" w:color="auto"/>
                  </w:divBdr>
                </w:div>
                <w:div w:id="282153902">
                  <w:marLeft w:val="0"/>
                  <w:marRight w:val="0"/>
                  <w:marTop w:val="0"/>
                  <w:marBottom w:val="0"/>
                  <w:divBdr>
                    <w:top w:val="none" w:sz="0" w:space="0" w:color="auto"/>
                    <w:left w:val="none" w:sz="0" w:space="0" w:color="auto"/>
                    <w:bottom w:val="none" w:sz="0" w:space="0" w:color="auto"/>
                    <w:right w:val="none" w:sz="0" w:space="0" w:color="auto"/>
                  </w:divBdr>
                </w:div>
                <w:div w:id="282346897">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282350396">
                  <w:marLeft w:val="0"/>
                  <w:marRight w:val="0"/>
                  <w:marTop w:val="0"/>
                  <w:marBottom w:val="0"/>
                  <w:divBdr>
                    <w:top w:val="none" w:sz="0" w:space="0" w:color="auto"/>
                    <w:left w:val="none" w:sz="0" w:space="0" w:color="auto"/>
                    <w:bottom w:val="none" w:sz="0" w:space="0" w:color="auto"/>
                    <w:right w:val="none" w:sz="0" w:space="0" w:color="auto"/>
                  </w:divBdr>
                </w:div>
                <w:div w:id="282616240">
                  <w:marLeft w:val="0"/>
                  <w:marRight w:val="0"/>
                  <w:marTop w:val="0"/>
                  <w:marBottom w:val="0"/>
                  <w:divBdr>
                    <w:top w:val="none" w:sz="0" w:space="0" w:color="auto"/>
                    <w:left w:val="none" w:sz="0" w:space="0" w:color="auto"/>
                    <w:bottom w:val="none" w:sz="0" w:space="0" w:color="auto"/>
                    <w:right w:val="none" w:sz="0" w:space="0" w:color="auto"/>
                  </w:divBdr>
                </w:div>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
                  </w:divsChild>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80390">
                  <w:marLeft w:val="0"/>
                  <w:marRight w:val="0"/>
                  <w:marTop w:val="0"/>
                  <w:marBottom w:val="0"/>
                  <w:divBdr>
                    <w:top w:val="none" w:sz="0" w:space="0" w:color="auto"/>
                    <w:left w:val="none" w:sz="0" w:space="0" w:color="auto"/>
                    <w:bottom w:val="none" w:sz="0" w:space="0" w:color="auto"/>
                    <w:right w:val="none" w:sz="0" w:space="0" w:color="auto"/>
                  </w:divBdr>
                </w:div>
                <w:div w:id="282923580">
                  <w:marLeft w:val="0"/>
                  <w:marRight w:val="0"/>
                  <w:marTop w:val="0"/>
                  <w:marBottom w:val="0"/>
                  <w:divBdr>
                    <w:top w:val="none" w:sz="0" w:space="0" w:color="auto"/>
                    <w:left w:val="none" w:sz="0" w:space="0" w:color="auto"/>
                    <w:bottom w:val="none" w:sz="0" w:space="0" w:color="auto"/>
                    <w:right w:val="none" w:sz="0" w:space="0" w:color="auto"/>
                  </w:divBdr>
                </w:div>
                <w:div w:id="282923615">
                  <w:marLeft w:val="0"/>
                  <w:marRight w:val="0"/>
                  <w:marTop w:val="0"/>
                  <w:marBottom w:val="0"/>
                  <w:divBdr>
                    <w:top w:val="none" w:sz="0" w:space="0" w:color="auto"/>
                    <w:left w:val="none" w:sz="0" w:space="0" w:color="auto"/>
                    <w:bottom w:val="none" w:sz="0" w:space="0" w:color="auto"/>
                    <w:right w:val="none" w:sz="0" w:space="0" w:color="auto"/>
                  </w:divBdr>
                </w:div>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 w:id="283005877">
                  <w:marLeft w:val="0"/>
                  <w:marRight w:val="0"/>
                  <w:marTop w:val="0"/>
                  <w:marBottom w:val="0"/>
                  <w:divBdr>
                    <w:top w:val="none" w:sz="0" w:space="0" w:color="auto"/>
                    <w:left w:val="none" w:sz="0" w:space="0" w:color="auto"/>
                    <w:bottom w:val="none" w:sz="0" w:space="0" w:color="auto"/>
                    <w:right w:val="none" w:sz="0" w:space="0" w:color="auto"/>
                  </w:divBdr>
                  <w:divsChild>
                    <w:div w:id="82849176">
                      <w:marLeft w:val="0"/>
                      <w:marRight w:val="0"/>
                      <w:marTop w:val="0"/>
                      <w:marBottom w:val="0"/>
                      <w:divBdr>
                        <w:top w:val="none" w:sz="0" w:space="0" w:color="auto"/>
                        <w:left w:val="none" w:sz="0" w:space="0" w:color="auto"/>
                        <w:bottom w:val="none" w:sz="0" w:space="0" w:color="auto"/>
                        <w:right w:val="none" w:sz="0" w:space="0" w:color="auto"/>
                      </w:divBdr>
                      <w:divsChild>
                        <w:div w:id="773477449">
                          <w:marLeft w:val="0"/>
                          <w:marRight w:val="0"/>
                          <w:marTop w:val="0"/>
                          <w:marBottom w:val="0"/>
                          <w:divBdr>
                            <w:top w:val="none" w:sz="0" w:space="0" w:color="auto"/>
                            <w:left w:val="none" w:sz="0" w:space="0" w:color="auto"/>
                            <w:bottom w:val="none" w:sz="0" w:space="0" w:color="auto"/>
                            <w:right w:val="none" w:sz="0" w:space="0" w:color="auto"/>
                          </w:divBdr>
                        </w:div>
                      </w:divsChild>
                    </w:div>
                    <w:div w:id="363096255">
                      <w:marLeft w:val="0"/>
                      <w:marRight w:val="0"/>
                      <w:marTop w:val="0"/>
                      <w:marBottom w:val="0"/>
                      <w:divBdr>
                        <w:top w:val="none" w:sz="0" w:space="0" w:color="auto"/>
                        <w:left w:val="none" w:sz="0" w:space="0" w:color="auto"/>
                        <w:bottom w:val="none" w:sz="0" w:space="0" w:color="auto"/>
                        <w:right w:val="none" w:sz="0" w:space="0" w:color="auto"/>
                      </w:divBdr>
                    </w:div>
                  </w:divsChild>
                </w:div>
                <w:div w:id="283192282">
                  <w:marLeft w:val="0"/>
                  <w:marRight w:val="0"/>
                  <w:marTop w:val="0"/>
                  <w:marBottom w:val="0"/>
                  <w:divBdr>
                    <w:top w:val="none" w:sz="0" w:space="0" w:color="auto"/>
                    <w:left w:val="none" w:sz="0" w:space="0" w:color="auto"/>
                    <w:bottom w:val="none" w:sz="0" w:space="0" w:color="auto"/>
                    <w:right w:val="none" w:sz="0" w:space="0" w:color="auto"/>
                  </w:divBdr>
                </w:div>
                <w:div w:id="283386807">
                  <w:marLeft w:val="0"/>
                  <w:marRight w:val="0"/>
                  <w:marTop w:val="0"/>
                  <w:marBottom w:val="0"/>
                  <w:divBdr>
                    <w:top w:val="none" w:sz="0" w:space="0" w:color="auto"/>
                    <w:left w:val="none" w:sz="0" w:space="0" w:color="auto"/>
                    <w:bottom w:val="none" w:sz="0" w:space="0" w:color="auto"/>
                    <w:right w:val="none" w:sz="0" w:space="0" w:color="auto"/>
                  </w:divBdr>
                </w:div>
                <w:div w:id="283391826">
                  <w:marLeft w:val="0"/>
                  <w:marRight w:val="0"/>
                  <w:marTop w:val="0"/>
                  <w:marBottom w:val="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83775234">
                  <w:marLeft w:val="0"/>
                  <w:marRight w:val="0"/>
                  <w:marTop w:val="0"/>
                  <w:marBottom w:val="0"/>
                  <w:divBdr>
                    <w:top w:val="none" w:sz="0" w:space="0" w:color="auto"/>
                    <w:left w:val="none" w:sz="0" w:space="0" w:color="auto"/>
                    <w:bottom w:val="none" w:sz="0" w:space="0" w:color="auto"/>
                    <w:right w:val="none" w:sz="0" w:space="0" w:color="auto"/>
                  </w:divBdr>
                </w:div>
                <w:div w:id="284192791">
                  <w:marLeft w:val="-225"/>
                  <w:marRight w:val="-225"/>
                  <w:marTop w:val="0"/>
                  <w:marBottom w:val="0"/>
                  <w:divBdr>
                    <w:top w:val="none" w:sz="0" w:space="0" w:color="auto"/>
                    <w:left w:val="none" w:sz="0" w:space="0" w:color="auto"/>
                    <w:bottom w:val="none" w:sz="0" w:space="0" w:color="auto"/>
                    <w:right w:val="none" w:sz="0" w:space="0" w:color="auto"/>
                  </w:divBdr>
                </w:div>
                <w:div w:id="284585886">
                  <w:marLeft w:val="0"/>
                  <w:marRight w:val="0"/>
                  <w:marTop w:val="0"/>
                  <w:marBottom w:val="0"/>
                  <w:divBdr>
                    <w:top w:val="none" w:sz="0" w:space="0" w:color="auto"/>
                    <w:left w:val="none" w:sz="0" w:space="0" w:color="auto"/>
                    <w:bottom w:val="none" w:sz="0" w:space="0" w:color="auto"/>
                    <w:right w:val="none" w:sz="0" w:space="0" w:color="auto"/>
                  </w:divBdr>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285087532">
                  <w:marLeft w:val="0"/>
                  <w:marRight w:val="0"/>
                  <w:marTop w:val="0"/>
                  <w:marBottom w:val="0"/>
                  <w:divBdr>
                    <w:top w:val="none" w:sz="0" w:space="0" w:color="auto"/>
                    <w:left w:val="none" w:sz="0" w:space="0" w:color="auto"/>
                    <w:bottom w:val="none" w:sz="0" w:space="0" w:color="auto"/>
                    <w:right w:val="none" w:sz="0" w:space="0" w:color="auto"/>
                  </w:divBdr>
                </w:div>
                <w:div w:id="285088385">
                  <w:marLeft w:val="0"/>
                  <w:marRight w:val="0"/>
                  <w:marTop w:val="0"/>
                  <w:marBottom w:val="0"/>
                  <w:divBdr>
                    <w:top w:val="none" w:sz="0" w:space="0" w:color="auto"/>
                    <w:left w:val="none" w:sz="0" w:space="0" w:color="auto"/>
                    <w:bottom w:val="none" w:sz="0" w:space="0" w:color="auto"/>
                    <w:right w:val="none" w:sz="0" w:space="0" w:color="auto"/>
                  </w:divBdr>
                </w:div>
                <w:div w:id="285161529">
                  <w:marLeft w:val="0"/>
                  <w:marRight w:val="0"/>
                  <w:marTop w:val="0"/>
                  <w:marBottom w:val="0"/>
                  <w:divBdr>
                    <w:top w:val="none" w:sz="0" w:space="0" w:color="auto"/>
                    <w:left w:val="none" w:sz="0" w:space="0" w:color="auto"/>
                    <w:bottom w:val="none" w:sz="0" w:space="0" w:color="auto"/>
                    <w:right w:val="none" w:sz="0" w:space="0" w:color="auto"/>
                  </w:divBdr>
                  <w:divsChild>
                    <w:div w:id="763234111">
                      <w:marLeft w:val="0"/>
                      <w:marRight w:val="0"/>
                      <w:marTop w:val="0"/>
                      <w:marBottom w:val="0"/>
                      <w:divBdr>
                        <w:top w:val="none" w:sz="0" w:space="0" w:color="auto"/>
                        <w:left w:val="none" w:sz="0" w:space="0" w:color="auto"/>
                        <w:bottom w:val="none" w:sz="0" w:space="0" w:color="auto"/>
                        <w:right w:val="none" w:sz="0" w:space="0" w:color="auto"/>
                      </w:divBdr>
                    </w:div>
                  </w:divsChild>
                </w:div>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
                  </w:divsChild>
                </w:div>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 w:id="285502343">
                  <w:marLeft w:val="0"/>
                  <w:marRight w:val="0"/>
                  <w:marTop w:val="300"/>
                  <w:marBottom w:val="0"/>
                  <w:divBdr>
                    <w:top w:val="none" w:sz="0" w:space="0" w:color="auto"/>
                    <w:left w:val="none" w:sz="0" w:space="0" w:color="auto"/>
                    <w:bottom w:val="none" w:sz="0" w:space="0" w:color="auto"/>
                    <w:right w:val="none" w:sz="0" w:space="0" w:color="auto"/>
                  </w:divBdr>
                </w:div>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87746">
                  <w:marLeft w:val="0"/>
                  <w:marRight w:val="0"/>
                  <w:marTop w:val="0"/>
                  <w:marBottom w:val="0"/>
                  <w:divBdr>
                    <w:top w:val="none" w:sz="0" w:space="0" w:color="auto"/>
                    <w:left w:val="none" w:sz="0" w:space="0" w:color="auto"/>
                    <w:bottom w:val="none" w:sz="0" w:space="0" w:color="auto"/>
                    <w:right w:val="none" w:sz="0" w:space="0" w:color="auto"/>
                  </w:divBdr>
                </w:div>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6159775">
                  <w:marLeft w:val="0"/>
                  <w:marRight w:val="0"/>
                  <w:marTop w:val="300"/>
                  <w:marBottom w:val="0"/>
                  <w:divBdr>
                    <w:top w:val="none" w:sz="0" w:space="0" w:color="auto"/>
                    <w:left w:val="none" w:sz="0" w:space="0" w:color="auto"/>
                    <w:bottom w:val="none" w:sz="0" w:space="0" w:color="auto"/>
                    <w:right w:val="none" w:sz="0" w:space="0" w:color="auto"/>
                  </w:divBdr>
                </w:div>
                <w:div w:id="286206608">
                  <w:marLeft w:val="75"/>
                  <w:marRight w:val="75"/>
                  <w:marTop w:val="75"/>
                  <w:marBottom w:val="75"/>
                  <w:divBdr>
                    <w:top w:val="none" w:sz="0" w:space="0" w:color="auto"/>
                    <w:left w:val="none" w:sz="0" w:space="0" w:color="auto"/>
                    <w:bottom w:val="none" w:sz="0" w:space="0" w:color="auto"/>
                    <w:right w:val="none" w:sz="0" w:space="0" w:color="auto"/>
                  </w:divBdr>
                </w:div>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 w:id="286282090">
                  <w:marLeft w:val="0"/>
                  <w:marRight w:val="0"/>
                  <w:marTop w:val="0"/>
                  <w:marBottom w:val="0"/>
                  <w:divBdr>
                    <w:top w:val="none" w:sz="0" w:space="0" w:color="auto"/>
                    <w:left w:val="none" w:sz="0" w:space="0" w:color="auto"/>
                    <w:bottom w:val="none" w:sz="0" w:space="0" w:color="auto"/>
                    <w:right w:val="none" w:sz="0" w:space="0" w:color="auto"/>
                  </w:divBdr>
                </w:div>
                <w:div w:id="286354689">
                  <w:marLeft w:val="0"/>
                  <w:marRight w:val="0"/>
                  <w:marTop w:val="0"/>
                  <w:marBottom w:val="0"/>
                  <w:divBdr>
                    <w:top w:val="none" w:sz="0" w:space="0" w:color="auto"/>
                    <w:left w:val="none" w:sz="0" w:space="0" w:color="auto"/>
                    <w:bottom w:val="none" w:sz="0" w:space="0" w:color="auto"/>
                    <w:right w:val="none" w:sz="0" w:space="0" w:color="auto"/>
                  </w:divBdr>
                  <w:divsChild>
                    <w:div w:id="378436554">
                      <w:marLeft w:val="0"/>
                      <w:marRight w:val="0"/>
                      <w:marTop w:val="0"/>
                      <w:marBottom w:val="0"/>
                      <w:divBdr>
                        <w:top w:val="none" w:sz="0" w:space="0" w:color="auto"/>
                        <w:left w:val="none" w:sz="0" w:space="0" w:color="auto"/>
                        <w:bottom w:val="none" w:sz="0" w:space="0" w:color="auto"/>
                        <w:right w:val="none" w:sz="0" w:space="0" w:color="auto"/>
                      </w:divBdr>
                    </w:div>
                  </w:divsChild>
                </w:div>
                <w:div w:id="286475594">
                  <w:marLeft w:val="0"/>
                  <w:marRight w:val="0"/>
                  <w:marTop w:val="0"/>
                  <w:marBottom w:val="0"/>
                  <w:divBdr>
                    <w:top w:val="none" w:sz="0" w:space="0" w:color="auto"/>
                    <w:left w:val="none" w:sz="0" w:space="0" w:color="auto"/>
                    <w:bottom w:val="none" w:sz="0" w:space="0" w:color="auto"/>
                    <w:right w:val="none" w:sz="0" w:space="0" w:color="auto"/>
                  </w:divBdr>
                </w:div>
                <w:div w:id="286551566">
                  <w:marLeft w:val="0"/>
                  <w:marRight w:val="0"/>
                  <w:marTop w:val="300"/>
                  <w:marBottom w:val="300"/>
                  <w:divBdr>
                    <w:top w:val="none" w:sz="0" w:space="0" w:color="auto"/>
                    <w:left w:val="none" w:sz="0" w:space="0" w:color="auto"/>
                    <w:bottom w:val="none" w:sz="0" w:space="0" w:color="auto"/>
                    <w:right w:val="none" w:sz="0" w:space="0" w:color="auto"/>
                  </w:divBdr>
                  <w:divsChild>
                    <w:div w:id="1022779906">
                      <w:marLeft w:val="0"/>
                      <w:marRight w:val="0"/>
                      <w:marTop w:val="0"/>
                      <w:marBottom w:val="0"/>
                      <w:divBdr>
                        <w:top w:val="none" w:sz="0" w:space="0" w:color="auto"/>
                        <w:left w:val="none" w:sz="0" w:space="0" w:color="auto"/>
                        <w:bottom w:val="none" w:sz="0" w:space="0" w:color="auto"/>
                        <w:right w:val="none" w:sz="0" w:space="0" w:color="auto"/>
                      </w:divBdr>
                    </w:div>
                  </w:divsChild>
                </w:div>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 w:id="286619770">
                  <w:marLeft w:val="0"/>
                  <w:marRight w:val="0"/>
                  <w:marTop w:val="0"/>
                  <w:marBottom w:val="0"/>
                  <w:divBdr>
                    <w:top w:val="none" w:sz="0" w:space="0" w:color="auto"/>
                    <w:left w:val="none" w:sz="0" w:space="0" w:color="auto"/>
                    <w:bottom w:val="none" w:sz="0" w:space="0" w:color="auto"/>
                    <w:right w:val="none" w:sz="0" w:space="0" w:color="auto"/>
                  </w:divBdr>
                </w:div>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669360">
                  <w:marLeft w:val="0"/>
                  <w:marRight w:val="0"/>
                  <w:marTop w:val="0"/>
                  <w:marBottom w:val="0"/>
                  <w:divBdr>
                    <w:top w:val="none" w:sz="0" w:space="0" w:color="auto"/>
                    <w:left w:val="none" w:sz="0" w:space="0" w:color="auto"/>
                    <w:bottom w:val="none" w:sz="0" w:space="0" w:color="auto"/>
                    <w:right w:val="none" w:sz="0" w:space="0" w:color="auto"/>
                  </w:divBdr>
                </w:div>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14729">
                  <w:marLeft w:val="0"/>
                  <w:marRight w:val="0"/>
                  <w:marTop w:val="0"/>
                  <w:marBottom w:val="0"/>
                  <w:divBdr>
                    <w:top w:val="none" w:sz="0" w:space="0" w:color="auto"/>
                    <w:left w:val="none" w:sz="0" w:space="0" w:color="auto"/>
                    <w:bottom w:val="none" w:sz="0" w:space="0" w:color="auto"/>
                    <w:right w:val="none" w:sz="0" w:space="0" w:color="auto"/>
                  </w:divBdr>
                </w:div>
                <w:div w:id="286818112">
                  <w:marLeft w:val="0"/>
                  <w:marRight w:val="0"/>
                  <w:marTop w:val="0"/>
                  <w:marBottom w:val="0"/>
                  <w:divBdr>
                    <w:top w:val="none" w:sz="0" w:space="0" w:color="auto"/>
                    <w:left w:val="none" w:sz="0" w:space="0" w:color="auto"/>
                    <w:bottom w:val="none" w:sz="0" w:space="0" w:color="auto"/>
                    <w:right w:val="none" w:sz="0" w:space="0" w:color="auto"/>
                  </w:divBdr>
                </w:div>
                <w:div w:id="286862872">
                  <w:marLeft w:val="0"/>
                  <w:marRight w:val="0"/>
                  <w:marTop w:val="0"/>
                  <w:marBottom w:val="0"/>
                  <w:divBdr>
                    <w:top w:val="none" w:sz="0" w:space="0" w:color="auto"/>
                    <w:left w:val="none" w:sz="0" w:space="0" w:color="auto"/>
                    <w:bottom w:val="none" w:sz="0" w:space="0" w:color="auto"/>
                    <w:right w:val="none" w:sz="0" w:space="0" w:color="auto"/>
                  </w:divBdr>
                </w:div>
                <w:div w:id="286938821">
                  <w:marLeft w:val="0"/>
                  <w:marRight w:val="0"/>
                  <w:marTop w:val="0"/>
                  <w:marBottom w:val="0"/>
                  <w:divBdr>
                    <w:top w:val="none" w:sz="0" w:space="0" w:color="auto"/>
                    <w:left w:val="none" w:sz="0" w:space="0" w:color="auto"/>
                    <w:bottom w:val="none" w:sz="0" w:space="0" w:color="auto"/>
                    <w:right w:val="none" w:sz="0" w:space="0" w:color="auto"/>
                  </w:divBdr>
                </w:div>
                <w:div w:id="287050889">
                  <w:marLeft w:val="0"/>
                  <w:marRight w:val="0"/>
                  <w:marTop w:val="0"/>
                  <w:marBottom w:val="0"/>
                  <w:divBdr>
                    <w:top w:val="none" w:sz="0" w:space="0" w:color="auto"/>
                    <w:left w:val="none" w:sz="0" w:space="0" w:color="auto"/>
                    <w:bottom w:val="none" w:sz="0" w:space="0" w:color="auto"/>
                    <w:right w:val="none" w:sz="0" w:space="0" w:color="auto"/>
                  </w:divBdr>
                </w:div>
                <w:div w:id="287123621">
                  <w:marLeft w:val="0"/>
                  <w:marRight w:val="0"/>
                  <w:marTop w:val="0"/>
                  <w:marBottom w:val="0"/>
                  <w:divBdr>
                    <w:top w:val="none" w:sz="0" w:space="0" w:color="auto"/>
                    <w:left w:val="none" w:sz="0" w:space="0" w:color="auto"/>
                    <w:bottom w:val="none" w:sz="0" w:space="0" w:color="auto"/>
                    <w:right w:val="none" w:sz="0" w:space="0" w:color="auto"/>
                  </w:divBdr>
                </w:div>
                <w:div w:id="287201399">
                  <w:marLeft w:val="0"/>
                  <w:marRight w:val="0"/>
                  <w:marTop w:val="0"/>
                  <w:marBottom w:val="0"/>
                  <w:divBdr>
                    <w:top w:val="none" w:sz="0" w:space="0" w:color="auto"/>
                    <w:left w:val="none" w:sz="0" w:space="0" w:color="auto"/>
                    <w:bottom w:val="none" w:sz="0" w:space="0" w:color="auto"/>
                    <w:right w:val="none" w:sz="0" w:space="0" w:color="auto"/>
                  </w:divBdr>
                </w:div>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7811">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
                <w:div w:id="287510588">
                  <w:marLeft w:val="0"/>
                  <w:marRight w:val="0"/>
                  <w:marTop w:val="0"/>
                  <w:marBottom w:val="0"/>
                  <w:divBdr>
                    <w:top w:val="none" w:sz="0" w:space="0" w:color="auto"/>
                    <w:left w:val="none" w:sz="0" w:space="0" w:color="auto"/>
                    <w:bottom w:val="none" w:sz="0" w:space="0" w:color="auto"/>
                    <w:right w:val="none" w:sz="0" w:space="0" w:color="auto"/>
                  </w:divBdr>
                </w:div>
                <w:div w:id="287587088">
                  <w:marLeft w:val="0"/>
                  <w:marRight w:val="0"/>
                  <w:marTop w:val="0"/>
                  <w:marBottom w:val="0"/>
                  <w:divBdr>
                    <w:top w:val="none" w:sz="0" w:space="0" w:color="auto"/>
                    <w:left w:val="none" w:sz="0" w:space="0" w:color="auto"/>
                    <w:bottom w:val="none" w:sz="0" w:space="0" w:color="auto"/>
                    <w:right w:val="none" w:sz="0" w:space="0" w:color="auto"/>
                  </w:divBdr>
                </w:div>
                <w:div w:id="287664371">
                  <w:marLeft w:val="0"/>
                  <w:marRight w:val="0"/>
                  <w:marTop w:val="0"/>
                  <w:marBottom w:val="0"/>
                  <w:divBdr>
                    <w:top w:val="none" w:sz="0" w:space="0" w:color="auto"/>
                    <w:left w:val="none" w:sz="0" w:space="0" w:color="auto"/>
                    <w:bottom w:val="none" w:sz="0" w:space="0" w:color="auto"/>
                    <w:right w:val="none" w:sz="0" w:space="0" w:color="auto"/>
                  </w:divBdr>
                  <w:divsChild>
                    <w:div w:id="475219359">
                      <w:marLeft w:val="0"/>
                      <w:marRight w:val="0"/>
                      <w:marTop w:val="0"/>
                      <w:marBottom w:val="0"/>
                      <w:divBdr>
                        <w:top w:val="none" w:sz="0" w:space="0" w:color="auto"/>
                        <w:left w:val="none" w:sz="0" w:space="0" w:color="auto"/>
                        <w:bottom w:val="none" w:sz="0" w:space="0" w:color="auto"/>
                        <w:right w:val="none" w:sz="0" w:space="0" w:color="auto"/>
                      </w:divBdr>
                    </w:div>
                  </w:divsChild>
                </w:div>
                <w:div w:id="287703906">
                  <w:marLeft w:val="0"/>
                  <w:marRight w:val="0"/>
                  <w:marTop w:val="0"/>
                  <w:marBottom w:val="0"/>
                  <w:divBdr>
                    <w:top w:val="none" w:sz="0" w:space="0" w:color="auto"/>
                    <w:left w:val="none" w:sz="0" w:space="0" w:color="auto"/>
                    <w:bottom w:val="none" w:sz="0" w:space="0" w:color="auto"/>
                    <w:right w:val="none" w:sz="0" w:space="0" w:color="auto"/>
                  </w:divBdr>
                </w:div>
                <w:div w:id="287711740">
                  <w:marLeft w:val="0"/>
                  <w:marRight w:val="0"/>
                  <w:marTop w:val="0"/>
                  <w:marBottom w:val="0"/>
                  <w:divBdr>
                    <w:top w:val="none" w:sz="0" w:space="0" w:color="auto"/>
                    <w:left w:val="none" w:sz="0" w:space="0" w:color="auto"/>
                    <w:bottom w:val="none" w:sz="0" w:space="0" w:color="auto"/>
                    <w:right w:val="none" w:sz="0" w:space="0" w:color="auto"/>
                  </w:divBdr>
                </w:div>
                <w:div w:id="287978960">
                  <w:marLeft w:val="0"/>
                  <w:marRight w:val="0"/>
                  <w:marTop w:val="0"/>
                  <w:marBottom w:val="0"/>
                  <w:divBdr>
                    <w:top w:val="none" w:sz="0" w:space="0" w:color="auto"/>
                    <w:left w:val="none" w:sz="0" w:space="0" w:color="auto"/>
                    <w:bottom w:val="none" w:sz="0" w:space="0" w:color="auto"/>
                    <w:right w:val="none" w:sz="0" w:space="0" w:color="auto"/>
                  </w:divBdr>
                </w:div>
                <w:div w:id="288325152">
                  <w:marLeft w:val="0"/>
                  <w:marRight w:val="0"/>
                  <w:marTop w:val="0"/>
                  <w:marBottom w:val="0"/>
                  <w:divBdr>
                    <w:top w:val="none" w:sz="0" w:space="0" w:color="auto"/>
                    <w:left w:val="none" w:sz="0" w:space="0" w:color="auto"/>
                    <w:bottom w:val="none" w:sz="0" w:space="0" w:color="auto"/>
                    <w:right w:val="none" w:sz="0" w:space="0" w:color="auto"/>
                  </w:divBdr>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
                <w:div w:id="288824705">
                  <w:marLeft w:val="0"/>
                  <w:marRight w:val="0"/>
                  <w:marTop w:val="0"/>
                  <w:marBottom w:val="0"/>
                  <w:divBdr>
                    <w:top w:val="none" w:sz="0" w:space="0" w:color="auto"/>
                    <w:left w:val="none" w:sz="0" w:space="0" w:color="auto"/>
                    <w:bottom w:val="none" w:sz="0" w:space="0" w:color="auto"/>
                    <w:right w:val="none" w:sz="0" w:space="0" w:color="auto"/>
                  </w:divBdr>
                </w:div>
                <w:div w:id="288896142">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 w:id="288976877">
                  <w:marLeft w:val="0"/>
                  <w:marRight w:val="0"/>
                  <w:marTop w:val="300"/>
                  <w:marBottom w:val="0"/>
                  <w:divBdr>
                    <w:top w:val="none" w:sz="0" w:space="0" w:color="auto"/>
                    <w:left w:val="none" w:sz="0" w:space="0" w:color="auto"/>
                    <w:bottom w:val="none" w:sz="0" w:space="0" w:color="auto"/>
                    <w:right w:val="none" w:sz="0" w:space="0" w:color="auto"/>
                  </w:divBdr>
                </w:div>
                <w:div w:id="288978924">
                  <w:marLeft w:val="0"/>
                  <w:marRight w:val="0"/>
                  <w:marTop w:val="0"/>
                  <w:marBottom w:val="0"/>
                  <w:divBdr>
                    <w:top w:val="none" w:sz="0" w:space="0" w:color="auto"/>
                    <w:left w:val="none" w:sz="0" w:space="0" w:color="auto"/>
                    <w:bottom w:val="none" w:sz="0" w:space="0" w:color="auto"/>
                    <w:right w:val="none" w:sz="0" w:space="0" w:color="auto"/>
                  </w:divBdr>
                </w:div>
                <w:div w:id="289013819">
                  <w:marLeft w:val="0"/>
                  <w:marRight w:val="0"/>
                  <w:marTop w:val="0"/>
                  <w:marBottom w:val="0"/>
                  <w:divBdr>
                    <w:top w:val="none" w:sz="0" w:space="0" w:color="auto"/>
                    <w:left w:val="none" w:sz="0" w:space="0" w:color="auto"/>
                    <w:bottom w:val="none" w:sz="0" w:space="0" w:color="auto"/>
                    <w:right w:val="none" w:sz="0" w:space="0" w:color="auto"/>
                  </w:divBdr>
                </w:div>
                <w:div w:id="289167208">
                  <w:marLeft w:val="0"/>
                  <w:marRight w:val="0"/>
                  <w:marTop w:val="0"/>
                  <w:marBottom w:val="0"/>
                  <w:divBdr>
                    <w:top w:val="none" w:sz="0" w:space="0" w:color="auto"/>
                    <w:left w:val="none" w:sz="0" w:space="0" w:color="auto"/>
                    <w:bottom w:val="none" w:sz="0" w:space="0" w:color="auto"/>
                    <w:right w:val="none" w:sz="0" w:space="0" w:color="auto"/>
                  </w:divBdr>
                </w:div>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289435488">
                  <w:marLeft w:val="0"/>
                  <w:marRight w:val="0"/>
                  <w:marTop w:val="0"/>
                  <w:marBottom w:val="0"/>
                  <w:divBdr>
                    <w:top w:val="none" w:sz="0" w:space="0" w:color="auto"/>
                    <w:left w:val="none" w:sz="0" w:space="0" w:color="auto"/>
                    <w:bottom w:val="none" w:sz="0" w:space="0" w:color="auto"/>
                    <w:right w:val="none" w:sz="0" w:space="0" w:color="auto"/>
                  </w:divBdr>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015724">
                  <w:marLeft w:val="0"/>
                  <w:marRight w:val="0"/>
                  <w:marTop w:val="0"/>
                  <w:marBottom w:val="0"/>
                  <w:divBdr>
                    <w:top w:val="none" w:sz="0" w:space="0" w:color="auto"/>
                    <w:left w:val="none" w:sz="0" w:space="0" w:color="auto"/>
                    <w:bottom w:val="none" w:sz="0" w:space="0" w:color="auto"/>
                    <w:right w:val="none" w:sz="0" w:space="0" w:color="auto"/>
                  </w:divBdr>
                </w:div>
                <w:div w:id="290018212">
                  <w:marLeft w:val="0"/>
                  <w:marRight w:val="0"/>
                  <w:marTop w:val="0"/>
                  <w:marBottom w:val="0"/>
                  <w:divBdr>
                    <w:top w:val="none" w:sz="0" w:space="0" w:color="auto"/>
                    <w:left w:val="none" w:sz="0" w:space="0" w:color="auto"/>
                    <w:bottom w:val="none" w:sz="0" w:space="0" w:color="auto"/>
                    <w:right w:val="none" w:sz="0" w:space="0" w:color="auto"/>
                  </w:divBdr>
                </w:div>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5672">
                  <w:marLeft w:val="0"/>
                  <w:marRight w:val="0"/>
                  <w:marTop w:val="0"/>
                  <w:marBottom w:val="0"/>
                  <w:divBdr>
                    <w:top w:val="none" w:sz="0" w:space="0" w:color="auto"/>
                    <w:left w:val="none" w:sz="0" w:space="0" w:color="auto"/>
                    <w:bottom w:val="none" w:sz="0" w:space="0" w:color="auto"/>
                    <w:right w:val="none" w:sz="0" w:space="0" w:color="auto"/>
                  </w:divBdr>
                  <w:divsChild>
                    <w:div w:id="1064916044">
                      <w:marLeft w:val="0"/>
                      <w:marRight w:val="0"/>
                      <w:marTop w:val="0"/>
                      <w:marBottom w:val="0"/>
                      <w:divBdr>
                        <w:top w:val="none" w:sz="0" w:space="0" w:color="auto"/>
                        <w:left w:val="none" w:sz="0" w:space="0" w:color="auto"/>
                        <w:bottom w:val="none" w:sz="0" w:space="0" w:color="auto"/>
                        <w:right w:val="none" w:sz="0" w:space="0" w:color="auto"/>
                      </w:divBdr>
                      <w:divsChild>
                        <w:div w:id="92676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6898">
                  <w:marLeft w:val="0"/>
                  <w:marRight w:val="0"/>
                  <w:marTop w:val="300"/>
                  <w:marBottom w:val="300"/>
                  <w:divBdr>
                    <w:top w:val="none" w:sz="0" w:space="0" w:color="auto"/>
                    <w:left w:val="none" w:sz="0" w:space="0" w:color="auto"/>
                    <w:bottom w:val="none" w:sz="0" w:space="0" w:color="auto"/>
                    <w:right w:val="none" w:sz="0" w:space="0" w:color="auto"/>
                  </w:divBdr>
                </w:div>
                <w:div w:id="290399223">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0476480">
                  <w:marLeft w:val="0"/>
                  <w:marRight w:val="0"/>
                  <w:marTop w:val="0"/>
                  <w:marBottom w:val="0"/>
                  <w:divBdr>
                    <w:top w:val="none" w:sz="0" w:space="0" w:color="auto"/>
                    <w:left w:val="none" w:sz="0" w:space="0" w:color="auto"/>
                    <w:bottom w:val="none" w:sz="0" w:space="0" w:color="auto"/>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 w:id="290480254">
                  <w:marLeft w:val="0"/>
                  <w:marRight w:val="0"/>
                  <w:marTop w:val="0"/>
                  <w:marBottom w:val="0"/>
                  <w:divBdr>
                    <w:top w:val="none" w:sz="0" w:space="0" w:color="auto"/>
                    <w:left w:val="none" w:sz="0" w:space="0" w:color="auto"/>
                    <w:bottom w:val="none" w:sz="0" w:space="0" w:color="auto"/>
                    <w:right w:val="none" w:sz="0" w:space="0" w:color="auto"/>
                  </w:divBdr>
                </w:div>
                <w:div w:id="290525641">
                  <w:marLeft w:val="0"/>
                  <w:marRight w:val="0"/>
                  <w:marTop w:val="0"/>
                  <w:marBottom w:val="0"/>
                  <w:divBdr>
                    <w:top w:val="none" w:sz="0" w:space="0" w:color="auto"/>
                    <w:left w:val="none" w:sz="0" w:space="0" w:color="auto"/>
                    <w:bottom w:val="none" w:sz="0" w:space="0" w:color="auto"/>
                    <w:right w:val="none" w:sz="0" w:space="0" w:color="auto"/>
                  </w:divBdr>
                </w:div>
                <w:div w:id="290551649">
                  <w:marLeft w:val="0"/>
                  <w:marRight w:val="0"/>
                  <w:marTop w:val="0"/>
                  <w:marBottom w:val="0"/>
                  <w:divBdr>
                    <w:top w:val="none" w:sz="0" w:space="0" w:color="auto"/>
                    <w:left w:val="none" w:sz="0" w:space="0" w:color="auto"/>
                    <w:bottom w:val="none" w:sz="0" w:space="0" w:color="auto"/>
                    <w:right w:val="none" w:sz="0" w:space="0" w:color="auto"/>
                  </w:divBdr>
                </w:div>
                <w:div w:id="290668180">
                  <w:marLeft w:val="0"/>
                  <w:marRight w:val="0"/>
                  <w:marTop w:val="0"/>
                  <w:marBottom w:val="0"/>
                  <w:divBdr>
                    <w:top w:val="none" w:sz="0" w:space="0" w:color="auto"/>
                    <w:left w:val="none" w:sz="0" w:space="0" w:color="auto"/>
                    <w:bottom w:val="none" w:sz="0" w:space="0" w:color="auto"/>
                    <w:right w:val="none" w:sz="0" w:space="0" w:color="auto"/>
                  </w:divBdr>
                </w:div>
                <w:div w:id="290789453">
                  <w:marLeft w:val="0"/>
                  <w:marRight w:val="0"/>
                  <w:marTop w:val="0"/>
                  <w:marBottom w:val="0"/>
                  <w:divBdr>
                    <w:top w:val="none" w:sz="0" w:space="0" w:color="auto"/>
                    <w:left w:val="none" w:sz="0" w:space="0" w:color="auto"/>
                    <w:bottom w:val="none" w:sz="0" w:space="0" w:color="auto"/>
                    <w:right w:val="none" w:sz="0" w:space="0" w:color="auto"/>
                  </w:divBdr>
                </w:div>
                <w:div w:id="290863598">
                  <w:marLeft w:val="0"/>
                  <w:marRight w:val="0"/>
                  <w:marTop w:val="0"/>
                  <w:marBottom w:val="0"/>
                  <w:divBdr>
                    <w:top w:val="none" w:sz="0" w:space="0" w:color="auto"/>
                    <w:left w:val="none" w:sz="0" w:space="0" w:color="auto"/>
                    <w:bottom w:val="none" w:sz="0" w:space="0" w:color="auto"/>
                    <w:right w:val="none" w:sz="0" w:space="0" w:color="auto"/>
                  </w:divBdr>
                </w:div>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
                  </w:divsChild>
                </w:div>
                <w:div w:id="291055681">
                  <w:marLeft w:val="0"/>
                  <w:marRight w:val="0"/>
                  <w:marTop w:val="0"/>
                  <w:marBottom w:val="0"/>
                  <w:divBdr>
                    <w:top w:val="none" w:sz="0" w:space="0" w:color="auto"/>
                    <w:left w:val="none" w:sz="0" w:space="0" w:color="auto"/>
                    <w:bottom w:val="none" w:sz="0" w:space="0" w:color="auto"/>
                    <w:right w:val="none" w:sz="0" w:space="0" w:color="auto"/>
                  </w:divBdr>
                </w:div>
                <w:div w:id="291061247">
                  <w:marLeft w:val="0"/>
                  <w:marRight w:val="0"/>
                  <w:marTop w:val="0"/>
                  <w:marBottom w:val="0"/>
                  <w:divBdr>
                    <w:top w:val="none" w:sz="0" w:space="0" w:color="auto"/>
                    <w:left w:val="none" w:sz="0" w:space="0" w:color="auto"/>
                    <w:bottom w:val="none" w:sz="0" w:space="0" w:color="auto"/>
                    <w:right w:val="none" w:sz="0" w:space="0" w:color="auto"/>
                  </w:divBdr>
                </w:div>
                <w:div w:id="291131890">
                  <w:marLeft w:val="0"/>
                  <w:marRight w:val="0"/>
                  <w:marTop w:val="0"/>
                  <w:marBottom w:val="0"/>
                  <w:divBdr>
                    <w:top w:val="none" w:sz="0" w:space="0" w:color="auto"/>
                    <w:left w:val="none" w:sz="0" w:space="0" w:color="auto"/>
                    <w:bottom w:val="none" w:sz="0" w:space="0" w:color="auto"/>
                    <w:right w:val="none" w:sz="0" w:space="0" w:color="auto"/>
                  </w:divBdr>
                </w:div>
                <w:div w:id="291206669">
                  <w:marLeft w:val="0"/>
                  <w:marRight w:val="0"/>
                  <w:marTop w:val="0"/>
                  <w:marBottom w:val="0"/>
                  <w:divBdr>
                    <w:top w:val="none" w:sz="0" w:space="0" w:color="auto"/>
                    <w:left w:val="none" w:sz="0" w:space="0" w:color="auto"/>
                    <w:bottom w:val="none" w:sz="0" w:space="0" w:color="auto"/>
                    <w:right w:val="none" w:sz="0" w:space="0" w:color="auto"/>
                  </w:divBdr>
                </w:div>
                <w:div w:id="291256534">
                  <w:marLeft w:val="0"/>
                  <w:marRight w:val="0"/>
                  <w:marTop w:val="0"/>
                  <w:marBottom w:val="0"/>
                  <w:divBdr>
                    <w:top w:val="none" w:sz="0" w:space="0" w:color="auto"/>
                    <w:left w:val="none" w:sz="0" w:space="0" w:color="auto"/>
                    <w:bottom w:val="none" w:sz="0" w:space="0" w:color="auto"/>
                    <w:right w:val="none" w:sz="0" w:space="0" w:color="auto"/>
                  </w:divBdr>
                </w:div>
                <w:div w:id="291374030">
                  <w:marLeft w:val="0"/>
                  <w:marRight w:val="0"/>
                  <w:marTop w:val="0"/>
                  <w:marBottom w:val="0"/>
                  <w:divBdr>
                    <w:top w:val="none" w:sz="0" w:space="0" w:color="auto"/>
                    <w:left w:val="none" w:sz="0" w:space="0" w:color="auto"/>
                    <w:bottom w:val="none" w:sz="0" w:space="0" w:color="auto"/>
                    <w:right w:val="none" w:sz="0" w:space="0" w:color="auto"/>
                  </w:divBdr>
                  <w:divsChild>
                    <w:div w:id="1103958618">
                      <w:marLeft w:val="0"/>
                      <w:marRight w:val="0"/>
                      <w:marTop w:val="0"/>
                      <w:marBottom w:val="0"/>
                      <w:divBdr>
                        <w:top w:val="none" w:sz="0" w:space="0" w:color="auto"/>
                        <w:left w:val="none" w:sz="0" w:space="0" w:color="auto"/>
                        <w:bottom w:val="none" w:sz="0" w:space="0" w:color="auto"/>
                        <w:right w:val="none" w:sz="0" w:space="0" w:color="auto"/>
                      </w:divBdr>
                      <w:divsChild>
                        <w:div w:id="1048258264">
                          <w:marLeft w:val="0"/>
                          <w:marRight w:val="0"/>
                          <w:marTop w:val="0"/>
                          <w:marBottom w:val="0"/>
                          <w:divBdr>
                            <w:top w:val="none" w:sz="0" w:space="0" w:color="auto"/>
                            <w:left w:val="none" w:sz="0" w:space="0" w:color="auto"/>
                            <w:bottom w:val="none" w:sz="0" w:space="0" w:color="auto"/>
                            <w:right w:val="none" w:sz="0" w:space="0" w:color="auto"/>
                          </w:divBdr>
                          <w:divsChild>
                            <w:div w:id="1007099450">
                              <w:marLeft w:val="0"/>
                              <w:marRight w:val="0"/>
                              <w:marTop w:val="0"/>
                              <w:marBottom w:val="0"/>
                              <w:divBdr>
                                <w:top w:val="none" w:sz="0" w:space="0" w:color="auto"/>
                                <w:left w:val="none" w:sz="0" w:space="0" w:color="auto"/>
                                <w:bottom w:val="none" w:sz="0" w:space="0" w:color="auto"/>
                                <w:right w:val="none" w:sz="0" w:space="0" w:color="auto"/>
                              </w:divBdr>
                              <w:divsChild>
                                <w:div w:id="891424043">
                                  <w:marLeft w:val="0"/>
                                  <w:marRight w:val="0"/>
                                  <w:marTop w:val="0"/>
                                  <w:marBottom w:val="0"/>
                                  <w:divBdr>
                                    <w:top w:val="none" w:sz="0" w:space="0" w:color="auto"/>
                                    <w:left w:val="none" w:sz="0" w:space="0" w:color="auto"/>
                                    <w:bottom w:val="none" w:sz="0" w:space="0" w:color="auto"/>
                                    <w:right w:val="none" w:sz="0" w:space="0" w:color="auto"/>
                                  </w:divBdr>
                                </w:div>
                              </w:divsChild>
                            </w:div>
                            <w:div w:id="10483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 w:id="291787443">
                  <w:marLeft w:val="0"/>
                  <w:marRight w:val="0"/>
                  <w:marTop w:val="0"/>
                  <w:marBottom w:val="0"/>
                  <w:divBdr>
                    <w:top w:val="none" w:sz="0" w:space="0" w:color="auto"/>
                    <w:left w:val="none" w:sz="0" w:space="0" w:color="auto"/>
                    <w:bottom w:val="none" w:sz="0" w:space="0" w:color="auto"/>
                    <w:right w:val="none" w:sz="0" w:space="0" w:color="auto"/>
                  </w:divBdr>
                </w:div>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6017">
                  <w:marLeft w:val="0"/>
                  <w:marRight w:val="0"/>
                  <w:marTop w:val="0"/>
                  <w:marBottom w:val="0"/>
                  <w:divBdr>
                    <w:top w:val="none" w:sz="0" w:space="0" w:color="auto"/>
                    <w:left w:val="none" w:sz="0" w:space="0" w:color="auto"/>
                    <w:bottom w:val="none" w:sz="0" w:space="0" w:color="auto"/>
                    <w:right w:val="none" w:sz="0" w:space="0" w:color="auto"/>
                  </w:divBdr>
                </w:div>
                <w:div w:id="291864277">
                  <w:marLeft w:val="0"/>
                  <w:marRight w:val="0"/>
                  <w:marTop w:val="15"/>
                  <w:marBottom w:val="0"/>
                  <w:divBdr>
                    <w:top w:val="none" w:sz="0" w:space="0" w:color="auto"/>
                    <w:left w:val="none" w:sz="0" w:space="0" w:color="auto"/>
                    <w:bottom w:val="none" w:sz="0" w:space="0" w:color="auto"/>
                    <w:right w:val="none" w:sz="0" w:space="0" w:color="auto"/>
                  </w:divBdr>
                </w:div>
                <w:div w:id="291908796">
                  <w:blockQuote w:val="1"/>
                  <w:marLeft w:val="0"/>
                  <w:marRight w:val="0"/>
                  <w:marTop w:val="0"/>
                  <w:marBottom w:val="375"/>
                  <w:divBdr>
                    <w:top w:val="none" w:sz="0" w:space="0" w:color="auto"/>
                    <w:left w:val="none" w:sz="0" w:space="0" w:color="auto"/>
                    <w:bottom w:val="none" w:sz="0" w:space="0" w:color="auto"/>
                    <w:right w:val="none" w:sz="0" w:space="0" w:color="auto"/>
                  </w:divBdr>
                  <w:divsChild>
                    <w:div w:id="463894253">
                      <w:marLeft w:val="3000"/>
                      <w:marRight w:val="0"/>
                      <w:marTop w:val="0"/>
                      <w:marBottom w:val="0"/>
                      <w:divBdr>
                        <w:top w:val="none" w:sz="0" w:space="0" w:color="auto"/>
                        <w:left w:val="single" w:sz="18" w:space="11" w:color="B7CED1"/>
                        <w:bottom w:val="none" w:sz="0" w:space="0" w:color="auto"/>
                        <w:right w:val="none" w:sz="0" w:space="0" w:color="auto"/>
                      </w:divBdr>
                    </w:div>
                  </w:divsChild>
                </w:div>
                <w:div w:id="291912197">
                  <w:marLeft w:val="0"/>
                  <w:marRight w:val="0"/>
                  <w:marTop w:val="0"/>
                  <w:marBottom w:val="0"/>
                  <w:divBdr>
                    <w:top w:val="none" w:sz="0" w:space="0" w:color="auto"/>
                    <w:left w:val="none" w:sz="0" w:space="0" w:color="auto"/>
                    <w:bottom w:val="none" w:sz="0" w:space="0" w:color="auto"/>
                    <w:right w:val="none" w:sz="0" w:space="0" w:color="auto"/>
                  </w:divBdr>
                </w:div>
                <w:div w:id="291981402">
                  <w:marLeft w:val="0"/>
                  <w:marRight w:val="0"/>
                  <w:marTop w:val="0"/>
                  <w:marBottom w:val="0"/>
                  <w:divBdr>
                    <w:top w:val="none" w:sz="0" w:space="0" w:color="auto"/>
                    <w:left w:val="none" w:sz="0" w:space="0" w:color="auto"/>
                    <w:bottom w:val="none" w:sz="0" w:space="0" w:color="auto"/>
                    <w:right w:val="none" w:sz="0" w:space="0" w:color="auto"/>
                  </w:divBdr>
                </w:div>
                <w:div w:id="291986111">
                  <w:marLeft w:val="0"/>
                  <w:marRight w:val="0"/>
                  <w:marTop w:val="0"/>
                  <w:marBottom w:val="0"/>
                  <w:divBdr>
                    <w:top w:val="none" w:sz="0" w:space="0" w:color="auto"/>
                    <w:left w:val="none" w:sz="0" w:space="0" w:color="auto"/>
                    <w:bottom w:val="none" w:sz="0" w:space="0" w:color="auto"/>
                    <w:right w:val="none" w:sz="0" w:space="0" w:color="auto"/>
                  </w:divBdr>
                </w:div>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292103015">
                  <w:marLeft w:val="3000"/>
                  <w:marRight w:val="0"/>
                  <w:marTop w:val="0"/>
                  <w:marBottom w:val="0"/>
                  <w:divBdr>
                    <w:top w:val="none" w:sz="0" w:space="0" w:color="auto"/>
                    <w:left w:val="single" w:sz="18" w:space="11" w:color="B7CED1"/>
                    <w:bottom w:val="none" w:sz="0" w:space="0" w:color="auto"/>
                    <w:right w:val="none" w:sz="0" w:space="0" w:color="auto"/>
                  </w:divBdr>
                </w:div>
                <w:div w:id="292173544">
                  <w:marLeft w:val="0"/>
                  <w:marRight w:val="0"/>
                  <w:marTop w:val="0"/>
                  <w:marBottom w:val="0"/>
                  <w:divBdr>
                    <w:top w:val="none" w:sz="0" w:space="0" w:color="auto"/>
                    <w:left w:val="none" w:sz="0" w:space="0" w:color="auto"/>
                    <w:bottom w:val="none" w:sz="0" w:space="0" w:color="auto"/>
                    <w:right w:val="none" w:sz="0" w:space="0" w:color="auto"/>
                  </w:divBdr>
                </w:div>
                <w:div w:id="292247994">
                  <w:marLeft w:val="0"/>
                  <w:marRight w:val="0"/>
                  <w:marTop w:val="0"/>
                  <w:marBottom w:val="0"/>
                  <w:divBdr>
                    <w:top w:val="none" w:sz="0" w:space="0" w:color="auto"/>
                    <w:left w:val="none" w:sz="0" w:space="0" w:color="auto"/>
                    <w:bottom w:val="none" w:sz="0" w:space="0" w:color="auto"/>
                    <w:right w:val="none" w:sz="0" w:space="0" w:color="auto"/>
                  </w:divBdr>
                </w:div>
                <w:div w:id="292374678">
                  <w:marLeft w:val="0"/>
                  <w:marRight w:val="0"/>
                  <w:marTop w:val="0"/>
                  <w:marBottom w:val="0"/>
                  <w:divBdr>
                    <w:top w:val="none" w:sz="0" w:space="0" w:color="auto"/>
                    <w:left w:val="none" w:sz="0" w:space="0" w:color="auto"/>
                    <w:bottom w:val="none" w:sz="0" w:space="0" w:color="auto"/>
                    <w:right w:val="none" w:sz="0" w:space="0" w:color="auto"/>
                  </w:divBdr>
                  <w:divsChild>
                    <w:div w:id="105858904">
                      <w:marLeft w:val="0"/>
                      <w:marRight w:val="0"/>
                      <w:marTop w:val="0"/>
                      <w:marBottom w:val="0"/>
                      <w:divBdr>
                        <w:top w:val="none" w:sz="0" w:space="0" w:color="auto"/>
                        <w:left w:val="none" w:sz="0" w:space="0" w:color="auto"/>
                        <w:bottom w:val="none" w:sz="0" w:space="0" w:color="auto"/>
                        <w:right w:val="none" w:sz="0" w:space="0" w:color="auto"/>
                      </w:divBdr>
                    </w:div>
                  </w:divsChild>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17205">
                  <w:marLeft w:val="0"/>
                  <w:marRight w:val="0"/>
                  <w:marTop w:val="0"/>
                  <w:marBottom w:val="0"/>
                  <w:divBdr>
                    <w:top w:val="dotted" w:sz="12" w:space="0" w:color="D1D3D4"/>
                    <w:left w:val="none" w:sz="0" w:space="0" w:color="auto"/>
                    <w:bottom w:val="dotted" w:sz="12" w:space="0" w:color="D1D3D4"/>
                    <w:right w:val="none" w:sz="0" w:space="0" w:color="auto"/>
                  </w:divBdr>
                  <w:divsChild>
                    <w:div w:id="336231769">
                      <w:marLeft w:val="-30"/>
                      <w:marRight w:val="0"/>
                      <w:marTop w:val="0"/>
                      <w:marBottom w:val="0"/>
                      <w:divBdr>
                        <w:top w:val="none" w:sz="0" w:space="0" w:color="auto"/>
                        <w:left w:val="none" w:sz="0" w:space="0" w:color="auto"/>
                        <w:bottom w:val="none" w:sz="0" w:space="0" w:color="auto"/>
                        <w:right w:val="none" w:sz="0" w:space="0" w:color="auto"/>
                      </w:divBdr>
                    </w:div>
                  </w:divsChild>
                </w:div>
                <w:div w:id="292565438">
                  <w:marLeft w:val="0"/>
                  <w:marRight w:val="0"/>
                  <w:marTop w:val="0"/>
                  <w:marBottom w:val="0"/>
                  <w:divBdr>
                    <w:top w:val="none" w:sz="0" w:space="0" w:color="auto"/>
                    <w:left w:val="none" w:sz="0" w:space="0" w:color="auto"/>
                    <w:bottom w:val="none" w:sz="0" w:space="0" w:color="auto"/>
                    <w:right w:val="none" w:sz="0" w:space="0" w:color="auto"/>
                  </w:divBdr>
                </w:div>
                <w:div w:id="292567167">
                  <w:marLeft w:val="0"/>
                  <w:marRight w:val="0"/>
                  <w:marTop w:val="0"/>
                  <w:marBottom w:val="0"/>
                  <w:divBdr>
                    <w:top w:val="none" w:sz="0" w:space="0" w:color="auto"/>
                    <w:left w:val="none" w:sz="0" w:space="0" w:color="auto"/>
                    <w:bottom w:val="none" w:sz="0" w:space="0" w:color="auto"/>
                    <w:right w:val="none" w:sz="0" w:space="0" w:color="auto"/>
                  </w:divBdr>
                </w:div>
                <w:div w:id="292641306">
                  <w:marLeft w:val="0"/>
                  <w:marRight w:val="0"/>
                  <w:marTop w:val="0"/>
                  <w:marBottom w:val="0"/>
                  <w:divBdr>
                    <w:top w:val="none" w:sz="0" w:space="0" w:color="auto"/>
                    <w:left w:val="none" w:sz="0" w:space="0" w:color="auto"/>
                    <w:bottom w:val="none" w:sz="0" w:space="0" w:color="auto"/>
                    <w:right w:val="none" w:sz="0" w:space="0" w:color="auto"/>
                  </w:divBdr>
                </w:div>
                <w:div w:id="292684595">
                  <w:marLeft w:val="0"/>
                  <w:marRight w:val="0"/>
                  <w:marTop w:val="0"/>
                  <w:marBottom w:val="0"/>
                  <w:divBdr>
                    <w:top w:val="none" w:sz="0" w:space="0" w:color="auto"/>
                    <w:left w:val="none" w:sz="0" w:space="0" w:color="auto"/>
                    <w:bottom w:val="none" w:sz="0" w:space="0" w:color="auto"/>
                    <w:right w:val="none" w:sz="0" w:space="0" w:color="auto"/>
                  </w:divBdr>
                </w:div>
                <w:div w:id="292712962">
                  <w:marLeft w:val="0"/>
                  <w:marRight w:val="0"/>
                  <w:marTop w:val="0"/>
                  <w:marBottom w:val="0"/>
                  <w:divBdr>
                    <w:top w:val="none" w:sz="0" w:space="0" w:color="auto"/>
                    <w:left w:val="none" w:sz="0" w:space="0" w:color="auto"/>
                    <w:bottom w:val="none" w:sz="0" w:space="0" w:color="auto"/>
                    <w:right w:val="none" w:sz="0" w:space="0" w:color="auto"/>
                  </w:divBdr>
                </w:div>
                <w:div w:id="292713945">
                  <w:marLeft w:val="0"/>
                  <w:marRight w:val="0"/>
                  <w:marTop w:val="0"/>
                  <w:marBottom w:val="0"/>
                  <w:divBdr>
                    <w:top w:val="none" w:sz="0" w:space="0" w:color="auto"/>
                    <w:left w:val="none" w:sz="0" w:space="0" w:color="auto"/>
                    <w:bottom w:val="none" w:sz="0" w:space="0" w:color="auto"/>
                    <w:right w:val="none" w:sz="0" w:space="0" w:color="auto"/>
                  </w:divBdr>
                </w:div>
                <w:div w:id="292754149">
                  <w:marLeft w:val="0"/>
                  <w:marRight w:val="0"/>
                  <w:marTop w:val="0"/>
                  <w:marBottom w:val="0"/>
                  <w:divBdr>
                    <w:top w:val="none" w:sz="0" w:space="0" w:color="auto"/>
                    <w:left w:val="none" w:sz="0" w:space="0" w:color="auto"/>
                    <w:bottom w:val="none" w:sz="0" w:space="0" w:color="auto"/>
                    <w:right w:val="none" w:sz="0" w:space="0" w:color="auto"/>
                  </w:divBdr>
                  <w:divsChild>
                    <w:div w:id="132262191">
                      <w:marLeft w:val="0"/>
                      <w:marRight w:val="0"/>
                      <w:marTop w:val="0"/>
                      <w:marBottom w:val="0"/>
                      <w:divBdr>
                        <w:top w:val="none" w:sz="0" w:space="0" w:color="auto"/>
                        <w:left w:val="none" w:sz="0" w:space="0" w:color="auto"/>
                        <w:bottom w:val="none" w:sz="0" w:space="0" w:color="auto"/>
                        <w:right w:val="none" w:sz="0" w:space="0" w:color="auto"/>
                      </w:divBdr>
                    </w:div>
                  </w:divsChild>
                </w:div>
                <w:div w:id="292836404">
                  <w:marLeft w:val="0"/>
                  <w:marRight w:val="0"/>
                  <w:marTop w:val="300"/>
                  <w:marBottom w:val="300"/>
                  <w:divBdr>
                    <w:top w:val="none" w:sz="0" w:space="0" w:color="auto"/>
                    <w:left w:val="none" w:sz="0" w:space="0" w:color="auto"/>
                    <w:bottom w:val="none" w:sz="0" w:space="0" w:color="auto"/>
                    <w:right w:val="none" w:sz="0" w:space="0" w:color="auto"/>
                  </w:divBdr>
                  <w:divsChild>
                    <w:div w:id="845751619">
                      <w:marLeft w:val="0"/>
                      <w:marRight w:val="0"/>
                      <w:marTop w:val="0"/>
                      <w:marBottom w:val="0"/>
                      <w:divBdr>
                        <w:top w:val="none" w:sz="0" w:space="0" w:color="auto"/>
                        <w:left w:val="none" w:sz="0" w:space="0" w:color="auto"/>
                        <w:bottom w:val="none" w:sz="0" w:space="0" w:color="auto"/>
                        <w:right w:val="none" w:sz="0" w:space="0" w:color="auto"/>
                      </w:divBdr>
                    </w:div>
                  </w:divsChild>
                </w:div>
                <w:div w:id="292903325">
                  <w:marLeft w:val="0"/>
                  <w:marRight w:val="0"/>
                  <w:marTop w:val="0"/>
                  <w:marBottom w:val="0"/>
                  <w:divBdr>
                    <w:top w:val="none" w:sz="0" w:space="0" w:color="auto"/>
                    <w:left w:val="none" w:sz="0" w:space="0" w:color="auto"/>
                    <w:bottom w:val="none" w:sz="0" w:space="0" w:color="auto"/>
                    <w:right w:val="none" w:sz="0" w:space="0" w:color="auto"/>
                  </w:divBdr>
                </w:div>
                <w:div w:id="292904777">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222032">
                  <w:marLeft w:val="0"/>
                  <w:marRight w:val="0"/>
                  <w:marTop w:val="300"/>
                  <w:marBottom w:val="0"/>
                  <w:divBdr>
                    <w:top w:val="none" w:sz="0" w:space="0" w:color="auto"/>
                    <w:left w:val="none" w:sz="0" w:space="0" w:color="auto"/>
                    <w:bottom w:val="none" w:sz="0" w:space="0" w:color="auto"/>
                    <w:right w:val="none" w:sz="0" w:space="0" w:color="auto"/>
                  </w:divBdr>
                </w:div>
                <w:div w:id="293292677">
                  <w:marLeft w:val="0"/>
                  <w:marRight w:val="0"/>
                  <w:marTop w:val="0"/>
                  <w:marBottom w:val="0"/>
                  <w:divBdr>
                    <w:top w:val="none" w:sz="0" w:space="0" w:color="auto"/>
                    <w:left w:val="none" w:sz="0" w:space="0" w:color="auto"/>
                    <w:bottom w:val="none" w:sz="0" w:space="0" w:color="auto"/>
                    <w:right w:val="none" w:sz="0" w:space="0" w:color="auto"/>
                  </w:divBdr>
                </w:div>
                <w:div w:id="293365456">
                  <w:marLeft w:val="0"/>
                  <w:marRight w:val="0"/>
                  <w:marTop w:val="0"/>
                  <w:marBottom w:val="0"/>
                  <w:divBdr>
                    <w:top w:val="none" w:sz="0" w:space="0" w:color="auto"/>
                    <w:left w:val="none" w:sz="0" w:space="0" w:color="auto"/>
                    <w:bottom w:val="none" w:sz="0" w:space="0" w:color="auto"/>
                    <w:right w:val="none" w:sz="0" w:space="0" w:color="auto"/>
                  </w:divBdr>
                </w:div>
                <w:div w:id="293563695">
                  <w:marLeft w:val="0"/>
                  <w:marRight w:val="0"/>
                  <w:marTop w:val="0"/>
                  <w:marBottom w:val="0"/>
                  <w:divBdr>
                    <w:top w:val="none" w:sz="0" w:space="0" w:color="auto"/>
                    <w:left w:val="none" w:sz="0" w:space="0" w:color="auto"/>
                    <w:bottom w:val="none" w:sz="0" w:space="0" w:color="auto"/>
                    <w:right w:val="none" w:sz="0" w:space="0" w:color="auto"/>
                  </w:divBdr>
                  <w:divsChild>
                    <w:div w:id="456721045">
                      <w:marLeft w:val="0"/>
                      <w:marRight w:val="0"/>
                      <w:marTop w:val="0"/>
                      <w:marBottom w:val="0"/>
                      <w:divBdr>
                        <w:top w:val="none" w:sz="0" w:space="0" w:color="auto"/>
                        <w:left w:val="none" w:sz="0" w:space="0" w:color="auto"/>
                        <w:bottom w:val="none" w:sz="0" w:space="0" w:color="auto"/>
                        <w:right w:val="none" w:sz="0" w:space="0" w:color="auto"/>
                      </w:divBdr>
                      <w:divsChild>
                        <w:div w:id="334263759">
                          <w:marLeft w:val="0"/>
                          <w:marRight w:val="0"/>
                          <w:marTop w:val="0"/>
                          <w:marBottom w:val="0"/>
                          <w:divBdr>
                            <w:top w:val="none" w:sz="0" w:space="0" w:color="auto"/>
                            <w:left w:val="none" w:sz="0" w:space="0" w:color="auto"/>
                            <w:bottom w:val="none" w:sz="0" w:space="0" w:color="auto"/>
                            <w:right w:val="none" w:sz="0" w:space="0" w:color="auto"/>
                          </w:divBdr>
                        </w:div>
                        <w:div w:id="508375500">
                          <w:marLeft w:val="0"/>
                          <w:marRight w:val="0"/>
                          <w:marTop w:val="0"/>
                          <w:marBottom w:val="0"/>
                          <w:divBdr>
                            <w:top w:val="none" w:sz="0" w:space="0" w:color="auto"/>
                            <w:left w:val="none" w:sz="0" w:space="0" w:color="auto"/>
                            <w:bottom w:val="none" w:sz="0" w:space="0" w:color="auto"/>
                            <w:right w:val="none" w:sz="0" w:space="0" w:color="auto"/>
                          </w:divBdr>
                        </w:div>
                        <w:div w:id="548806749">
                          <w:marLeft w:val="0"/>
                          <w:marRight w:val="0"/>
                          <w:marTop w:val="0"/>
                          <w:marBottom w:val="0"/>
                          <w:divBdr>
                            <w:top w:val="none" w:sz="0" w:space="0" w:color="auto"/>
                            <w:left w:val="none" w:sz="0" w:space="0" w:color="auto"/>
                            <w:bottom w:val="none" w:sz="0" w:space="0" w:color="auto"/>
                            <w:right w:val="none" w:sz="0" w:space="0" w:color="auto"/>
                          </w:divBdr>
                          <w:divsChild>
                            <w:div w:id="351342771">
                              <w:marLeft w:val="0"/>
                              <w:marRight w:val="0"/>
                              <w:marTop w:val="0"/>
                              <w:marBottom w:val="0"/>
                              <w:divBdr>
                                <w:top w:val="none" w:sz="0" w:space="0" w:color="auto"/>
                                <w:left w:val="none" w:sz="0" w:space="0" w:color="auto"/>
                                <w:bottom w:val="none" w:sz="0" w:space="0" w:color="auto"/>
                                <w:right w:val="none" w:sz="0" w:space="0" w:color="auto"/>
                              </w:divBdr>
                              <w:divsChild>
                                <w:div w:id="488598186">
                                  <w:marLeft w:val="0"/>
                                  <w:marRight w:val="0"/>
                                  <w:marTop w:val="0"/>
                                  <w:marBottom w:val="0"/>
                                  <w:divBdr>
                                    <w:top w:val="none" w:sz="0" w:space="0" w:color="auto"/>
                                    <w:left w:val="none" w:sz="0" w:space="0" w:color="auto"/>
                                    <w:bottom w:val="none" w:sz="0" w:space="0" w:color="auto"/>
                                    <w:right w:val="none" w:sz="0" w:space="0" w:color="auto"/>
                                  </w:divBdr>
                                  <w:divsChild>
                                    <w:div w:id="252518681">
                                      <w:marLeft w:val="0"/>
                                      <w:marRight w:val="0"/>
                                      <w:marTop w:val="0"/>
                                      <w:marBottom w:val="0"/>
                                      <w:divBdr>
                                        <w:top w:val="none" w:sz="0" w:space="0" w:color="auto"/>
                                        <w:left w:val="none" w:sz="0" w:space="0" w:color="auto"/>
                                        <w:bottom w:val="none" w:sz="0" w:space="0" w:color="auto"/>
                                        <w:right w:val="none" w:sz="0" w:space="0" w:color="auto"/>
                                      </w:divBdr>
                                    </w:div>
                                    <w:div w:id="307438267">
                                      <w:marLeft w:val="0"/>
                                      <w:marRight w:val="0"/>
                                      <w:marTop w:val="0"/>
                                      <w:marBottom w:val="0"/>
                                      <w:divBdr>
                                        <w:top w:val="none" w:sz="0" w:space="0" w:color="auto"/>
                                        <w:left w:val="none" w:sz="0" w:space="0" w:color="auto"/>
                                        <w:bottom w:val="none" w:sz="0" w:space="0" w:color="auto"/>
                                        <w:right w:val="none" w:sz="0" w:space="0" w:color="auto"/>
                                      </w:divBdr>
                                    </w:div>
                                    <w:div w:id="90441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8291">
                          <w:marLeft w:val="0"/>
                          <w:marRight w:val="0"/>
                          <w:marTop w:val="0"/>
                          <w:marBottom w:val="0"/>
                          <w:divBdr>
                            <w:top w:val="none" w:sz="0" w:space="0" w:color="auto"/>
                            <w:left w:val="none" w:sz="0" w:space="0" w:color="auto"/>
                            <w:bottom w:val="none" w:sz="0" w:space="0" w:color="auto"/>
                            <w:right w:val="none" w:sz="0" w:space="0" w:color="auto"/>
                          </w:divBdr>
                          <w:divsChild>
                            <w:div w:id="19203860">
                              <w:marLeft w:val="0"/>
                              <w:marRight w:val="0"/>
                              <w:marTop w:val="0"/>
                              <w:marBottom w:val="0"/>
                              <w:divBdr>
                                <w:top w:val="none" w:sz="0" w:space="0" w:color="auto"/>
                                <w:left w:val="none" w:sz="0" w:space="0" w:color="auto"/>
                                <w:bottom w:val="none" w:sz="0" w:space="0" w:color="auto"/>
                                <w:right w:val="none" w:sz="0" w:space="0" w:color="auto"/>
                              </w:divBdr>
                              <w:divsChild>
                                <w:div w:id="41120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92453">
                          <w:marLeft w:val="0"/>
                          <w:marRight w:val="0"/>
                          <w:marTop w:val="0"/>
                          <w:marBottom w:val="0"/>
                          <w:divBdr>
                            <w:top w:val="none" w:sz="0" w:space="0" w:color="auto"/>
                            <w:left w:val="none" w:sz="0" w:space="0" w:color="auto"/>
                            <w:bottom w:val="none" w:sz="0" w:space="0" w:color="auto"/>
                            <w:right w:val="none" w:sz="0" w:space="0" w:color="auto"/>
                          </w:divBdr>
                        </w:div>
                        <w:div w:id="71581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33929">
                  <w:marLeft w:val="0"/>
                  <w:marRight w:val="0"/>
                  <w:marTop w:val="0"/>
                  <w:marBottom w:val="0"/>
                  <w:divBdr>
                    <w:top w:val="none" w:sz="0" w:space="0" w:color="auto"/>
                    <w:left w:val="none" w:sz="0" w:space="0" w:color="auto"/>
                    <w:bottom w:val="none" w:sz="0" w:space="0" w:color="auto"/>
                    <w:right w:val="none" w:sz="0" w:space="0" w:color="auto"/>
                  </w:divBdr>
                </w:div>
                <w:div w:id="293676025">
                  <w:marLeft w:val="0"/>
                  <w:marRight w:val="0"/>
                  <w:marTop w:val="0"/>
                  <w:marBottom w:val="0"/>
                  <w:divBdr>
                    <w:top w:val="none" w:sz="0" w:space="0" w:color="auto"/>
                    <w:left w:val="none" w:sz="0" w:space="0" w:color="auto"/>
                    <w:bottom w:val="none" w:sz="0" w:space="0" w:color="auto"/>
                    <w:right w:val="none" w:sz="0" w:space="0" w:color="auto"/>
                  </w:divBdr>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827747">
                  <w:marLeft w:val="0"/>
                  <w:marRight w:val="0"/>
                  <w:marTop w:val="0"/>
                  <w:marBottom w:val="0"/>
                  <w:divBdr>
                    <w:top w:val="none" w:sz="0" w:space="0" w:color="auto"/>
                    <w:left w:val="none" w:sz="0" w:space="0" w:color="auto"/>
                    <w:bottom w:val="none" w:sz="0" w:space="0" w:color="auto"/>
                    <w:right w:val="none" w:sz="0" w:space="0" w:color="auto"/>
                  </w:divBdr>
                </w:div>
                <w:div w:id="294025434">
                  <w:marLeft w:val="0"/>
                  <w:marRight w:val="0"/>
                  <w:marTop w:val="0"/>
                  <w:marBottom w:val="0"/>
                  <w:divBdr>
                    <w:top w:val="none" w:sz="0" w:space="0" w:color="auto"/>
                    <w:left w:val="none" w:sz="0" w:space="0" w:color="auto"/>
                    <w:bottom w:val="none" w:sz="0" w:space="0" w:color="auto"/>
                    <w:right w:val="none" w:sz="0" w:space="0" w:color="auto"/>
                  </w:divBdr>
                </w:div>
                <w:div w:id="294066300">
                  <w:marLeft w:val="0"/>
                  <w:marRight w:val="0"/>
                  <w:marTop w:val="0"/>
                  <w:marBottom w:val="0"/>
                  <w:divBdr>
                    <w:top w:val="none" w:sz="0" w:space="0" w:color="auto"/>
                    <w:left w:val="none" w:sz="0" w:space="0" w:color="auto"/>
                    <w:bottom w:val="none" w:sz="0" w:space="0" w:color="auto"/>
                    <w:right w:val="none" w:sz="0" w:space="0" w:color="auto"/>
                  </w:divBdr>
                </w:div>
                <w:div w:id="294068160">
                  <w:marLeft w:val="0"/>
                  <w:marRight w:val="0"/>
                  <w:marTop w:val="150"/>
                  <w:marBottom w:val="150"/>
                  <w:divBdr>
                    <w:top w:val="single" w:sz="6" w:space="4" w:color="D7D7D7"/>
                    <w:left w:val="none" w:sz="0" w:space="0" w:color="auto"/>
                    <w:bottom w:val="single" w:sz="6" w:space="4" w:color="D7D7D7"/>
                    <w:right w:val="none" w:sz="0" w:space="0" w:color="auto"/>
                  </w:divBdr>
                </w:div>
                <w:div w:id="294069642">
                  <w:marLeft w:val="300"/>
                  <w:marRight w:val="0"/>
                  <w:marTop w:val="150"/>
                  <w:marBottom w:val="375"/>
                  <w:divBdr>
                    <w:top w:val="single" w:sz="6" w:space="14" w:color="B7CED1"/>
                    <w:left w:val="single" w:sz="6" w:space="14" w:color="B7CED1"/>
                    <w:bottom w:val="single" w:sz="6" w:space="14" w:color="B7CED1"/>
                    <w:right w:val="single" w:sz="6" w:space="14" w:color="B7CED1"/>
                  </w:divBdr>
                </w:div>
                <w:div w:id="294143660">
                  <w:marLeft w:val="0"/>
                  <w:marRight w:val="0"/>
                  <w:marTop w:val="0"/>
                  <w:marBottom w:val="0"/>
                  <w:divBdr>
                    <w:top w:val="none" w:sz="0" w:space="0" w:color="auto"/>
                    <w:left w:val="none" w:sz="0" w:space="0" w:color="auto"/>
                    <w:bottom w:val="none" w:sz="0" w:space="0" w:color="auto"/>
                    <w:right w:val="none" w:sz="0" w:space="0" w:color="auto"/>
                  </w:divBdr>
                </w:div>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16861">
                  <w:marLeft w:val="0"/>
                  <w:marRight w:val="0"/>
                  <w:marTop w:val="0"/>
                  <w:marBottom w:val="0"/>
                  <w:divBdr>
                    <w:top w:val="none" w:sz="0" w:space="0" w:color="auto"/>
                    <w:left w:val="none" w:sz="0" w:space="0" w:color="auto"/>
                    <w:bottom w:val="none" w:sz="0" w:space="0" w:color="auto"/>
                    <w:right w:val="none" w:sz="0" w:space="0" w:color="auto"/>
                  </w:divBdr>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sChild>
                </w:div>
                <w:div w:id="294262698">
                  <w:marLeft w:val="0"/>
                  <w:marRight w:val="0"/>
                  <w:marTop w:val="0"/>
                  <w:marBottom w:val="0"/>
                  <w:divBdr>
                    <w:top w:val="none" w:sz="0" w:space="0" w:color="auto"/>
                    <w:left w:val="none" w:sz="0" w:space="0" w:color="auto"/>
                    <w:bottom w:val="none" w:sz="0" w:space="0" w:color="auto"/>
                    <w:right w:val="none" w:sz="0" w:space="0" w:color="auto"/>
                  </w:divBdr>
                </w:div>
                <w:div w:id="294410873">
                  <w:marLeft w:val="0"/>
                  <w:marRight w:val="0"/>
                  <w:marTop w:val="0"/>
                  <w:marBottom w:val="0"/>
                  <w:divBdr>
                    <w:top w:val="none" w:sz="0" w:space="0" w:color="auto"/>
                    <w:left w:val="none" w:sz="0" w:space="0" w:color="auto"/>
                    <w:bottom w:val="none" w:sz="0" w:space="0" w:color="auto"/>
                    <w:right w:val="none" w:sz="0" w:space="0" w:color="auto"/>
                  </w:divBdr>
                </w:div>
                <w:div w:id="294410933">
                  <w:marLeft w:val="0"/>
                  <w:marRight w:val="0"/>
                  <w:marTop w:val="0"/>
                  <w:marBottom w:val="0"/>
                  <w:divBdr>
                    <w:top w:val="none" w:sz="0" w:space="0" w:color="auto"/>
                    <w:left w:val="none" w:sz="0" w:space="0" w:color="auto"/>
                    <w:bottom w:val="none" w:sz="0" w:space="0" w:color="auto"/>
                    <w:right w:val="none" w:sz="0" w:space="0" w:color="auto"/>
                  </w:divBdr>
                </w:div>
                <w:div w:id="294602287">
                  <w:marLeft w:val="0"/>
                  <w:marRight w:val="0"/>
                  <w:marTop w:val="0"/>
                  <w:marBottom w:val="0"/>
                  <w:divBdr>
                    <w:top w:val="none" w:sz="0" w:space="0" w:color="auto"/>
                    <w:left w:val="none" w:sz="0" w:space="0" w:color="auto"/>
                    <w:bottom w:val="none" w:sz="0" w:space="0" w:color="auto"/>
                    <w:right w:val="none" w:sz="0" w:space="0" w:color="auto"/>
                  </w:divBdr>
                </w:div>
                <w:div w:id="294604280">
                  <w:marLeft w:val="0"/>
                  <w:marRight w:val="0"/>
                  <w:marTop w:val="0"/>
                  <w:marBottom w:val="0"/>
                  <w:divBdr>
                    <w:top w:val="none" w:sz="0" w:space="0" w:color="auto"/>
                    <w:left w:val="none" w:sz="0" w:space="0" w:color="auto"/>
                    <w:bottom w:val="none" w:sz="0" w:space="0" w:color="auto"/>
                    <w:right w:val="none" w:sz="0" w:space="0" w:color="auto"/>
                  </w:divBdr>
                </w:div>
                <w:div w:id="294609085">
                  <w:marLeft w:val="0"/>
                  <w:marRight w:val="0"/>
                  <w:marTop w:val="0"/>
                  <w:marBottom w:val="0"/>
                  <w:divBdr>
                    <w:top w:val="none" w:sz="0" w:space="0" w:color="auto"/>
                    <w:left w:val="none" w:sz="0" w:space="0" w:color="auto"/>
                    <w:bottom w:val="none" w:sz="0" w:space="0" w:color="auto"/>
                    <w:right w:val="none" w:sz="0" w:space="0" w:color="auto"/>
                  </w:divBdr>
                </w:div>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294724123">
                  <w:marLeft w:val="0"/>
                  <w:marRight w:val="0"/>
                  <w:marTop w:val="0"/>
                  <w:marBottom w:val="0"/>
                  <w:divBdr>
                    <w:top w:val="none" w:sz="0" w:space="0" w:color="auto"/>
                    <w:left w:val="none" w:sz="0" w:space="0" w:color="auto"/>
                    <w:bottom w:val="none" w:sz="0" w:space="0" w:color="auto"/>
                    <w:right w:val="none" w:sz="0" w:space="0" w:color="auto"/>
                  </w:divBdr>
                </w:div>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sChild>
                </w:div>
                <w:div w:id="294726258">
                  <w:marLeft w:val="0"/>
                  <w:marRight w:val="0"/>
                  <w:marTop w:val="30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305678">
                  <w:marLeft w:val="0"/>
                  <w:marRight w:val="0"/>
                  <w:marTop w:val="15"/>
                  <w:marBottom w:val="0"/>
                  <w:divBdr>
                    <w:top w:val="none" w:sz="0" w:space="0" w:color="auto"/>
                    <w:left w:val="none" w:sz="0" w:space="0" w:color="auto"/>
                    <w:bottom w:val="none" w:sz="0" w:space="0" w:color="auto"/>
                    <w:right w:val="none" w:sz="0" w:space="0" w:color="auto"/>
                  </w:divBdr>
                </w:div>
                <w:div w:id="295306866">
                  <w:marLeft w:val="0"/>
                  <w:marRight w:val="0"/>
                  <w:marTop w:val="0"/>
                  <w:marBottom w:val="0"/>
                  <w:divBdr>
                    <w:top w:val="none" w:sz="0" w:space="0" w:color="auto"/>
                    <w:left w:val="none" w:sz="0" w:space="0" w:color="auto"/>
                    <w:bottom w:val="none" w:sz="0" w:space="0" w:color="auto"/>
                    <w:right w:val="none" w:sz="0" w:space="0" w:color="auto"/>
                  </w:divBdr>
                </w:div>
                <w:div w:id="295334836">
                  <w:marLeft w:val="0"/>
                  <w:marRight w:val="0"/>
                  <w:marTop w:val="75"/>
                  <w:marBottom w:val="75"/>
                  <w:divBdr>
                    <w:top w:val="none" w:sz="0" w:space="0" w:color="auto"/>
                    <w:left w:val="none" w:sz="0" w:space="0" w:color="auto"/>
                    <w:bottom w:val="none" w:sz="0" w:space="0" w:color="auto"/>
                    <w:right w:val="none" w:sz="0" w:space="0" w:color="auto"/>
                  </w:divBdr>
                </w:div>
                <w:div w:id="295336547">
                  <w:marLeft w:val="0"/>
                  <w:marRight w:val="0"/>
                  <w:marTop w:val="0"/>
                  <w:marBottom w:val="0"/>
                  <w:divBdr>
                    <w:top w:val="none" w:sz="0" w:space="0" w:color="auto"/>
                    <w:left w:val="none" w:sz="0" w:space="0" w:color="auto"/>
                    <w:bottom w:val="none" w:sz="0" w:space="0" w:color="auto"/>
                    <w:right w:val="none" w:sz="0" w:space="0" w:color="auto"/>
                  </w:divBdr>
                </w:div>
                <w:div w:id="295721159">
                  <w:marLeft w:val="0"/>
                  <w:marRight w:val="0"/>
                  <w:marTop w:val="0"/>
                  <w:marBottom w:val="0"/>
                  <w:divBdr>
                    <w:top w:val="none" w:sz="0" w:space="0" w:color="auto"/>
                    <w:left w:val="none" w:sz="0" w:space="0" w:color="auto"/>
                    <w:bottom w:val="none" w:sz="0" w:space="0" w:color="auto"/>
                    <w:right w:val="none" w:sz="0" w:space="0" w:color="auto"/>
                  </w:divBdr>
                </w:div>
                <w:div w:id="295764561">
                  <w:marLeft w:val="0"/>
                  <w:marRight w:val="0"/>
                  <w:marTop w:val="0"/>
                  <w:marBottom w:val="0"/>
                  <w:divBdr>
                    <w:top w:val="none" w:sz="0" w:space="0" w:color="auto"/>
                    <w:left w:val="none" w:sz="0" w:space="0" w:color="auto"/>
                    <w:bottom w:val="none" w:sz="0" w:space="0" w:color="auto"/>
                    <w:right w:val="none" w:sz="0" w:space="0" w:color="auto"/>
                  </w:divBdr>
                  <w:divsChild>
                    <w:div w:id="422846997">
                      <w:marLeft w:val="0"/>
                      <w:marRight w:val="0"/>
                      <w:marTop w:val="0"/>
                      <w:marBottom w:val="0"/>
                      <w:divBdr>
                        <w:top w:val="none" w:sz="0" w:space="0" w:color="auto"/>
                        <w:left w:val="none" w:sz="0" w:space="0" w:color="auto"/>
                        <w:bottom w:val="none" w:sz="0" w:space="0" w:color="auto"/>
                        <w:right w:val="none" w:sz="0" w:space="0" w:color="auto"/>
                      </w:divBdr>
                    </w:div>
                  </w:divsChild>
                </w:div>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295837300">
                  <w:marLeft w:val="0"/>
                  <w:marRight w:val="0"/>
                  <w:marTop w:val="0"/>
                  <w:marBottom w:val="0"/>
                  <w:divBdr>
                    <w:top w:val="none" w:sz="0" w:space="0" w:color="auto"/>
                    <w:left w:val="none" w:sz="0" w:space="0" w:color="auto"/>
                    <w:bottom w:val="none" w:sz="0" w:space="0" w:color="auto"/>
                    <w:right w:val="none" w:sz="0" w:space="0" w:color="auto"/>
                  </w:divBdr>
                  <w:divsChild>
                    <w:div w:id="672953062">
                      <w:marLeft w:val="0"/>
                      <w:marRight w:val="0"/>
                      <w:marTop w:val="0"/>
                      <w:marBottom w:val="0"/>
                      <w:divBdr>
                        <w:top w:val="none" w:sz="0" w:space="0" w:color="auto"/>
                        <w:left w:val="none" w:sz="0" w:space="0" w:color="auto"/>
                        <w:bottom w:val="none" w:sz="0" w:space="0" w:color="auto"/>
                        <w:right w:val="none" w:sz="0" w:space="0" w:color="auto"/>
                      </w:divBdr>
                    </w:div>
                  </w:divsChild>
                </w:div>
                <w:div w:id="295838320">
                  <w:marLeft w:val="0"/>
                  <w:marRight w:val="0"/>
                  <w:marTop w:val="0"/>
                  <w:marBottom w:val="0"/>
                  <w:divBdr>
                    <w:top w:val="none" w:sz="0" w:space="0" w:color="auto"/>
                    <w:left w:val="none" w:sz="0" w:space="0" w:color="auto"/>
                    <w:bottom w:val="none" w:sz="0" w:space="0" w:color="auto"/>
                    <w:right w:val="none" w:sz="0" w:space="0" w:color="auto"/>
                  </w:divBdr>
                </w:div>
                <w:div w:id="295842711">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112944">
                  <w:marLeft w:val="0"/>
                  <w:marRight w:val="0"/>
                  <w:marTop w:val="0"/>
                  <w:marBottom w:val="0"/>
                  <w:divBdr>
                    <w:top w:val="none" w:sz="0" w:space="0" w:color="auto"/>
                    <w:left w:val="none" w:sz="0" w:space="0" w:color="auto"/>
                    <w:bottom w:val="none" w:sz="0" w:space="0" w:color="auto"/>
                    <w:right w:val="none" w:sz="0" w:space="0" w:color="auto"/>
                  </w:divBdr>
                </w:div>
                <w:div w:id="296227179">
                  <w:marLeft w:val="0"/>
                  <w:marRight w:val="0"/>
                  <w:marTop w:val="0"/>
                  <w:marBottom w:val="0"/>
                  <w:divBdr>
                    <w:top w:val="none" w:sz="0" w:space="0" w:color="auto"/>
                    <w:left w:val="none" w:sz="0" w:space="0" w:color="auto"/>
                    <w:bottom w:val="none" w:sz="0" w:space="0" w:color="auto"/>
                    <w:right w:val="none" w:sz="0" w:space="0" w:color="auto"/>
                  </w:divBdr>
                </w:div>
                <w:div w:id="296491432">
                  <w:marLeft w:val="0"/>
                  <w:marRight w:val="0"/>
                  <w:marTop w:val="0"/>
                  <w:marBottom w:val="0"/>
                  <w:divBdr>
                    <w:top w:val="none" w:sz="0" w:space="0" w:color="auto"/>
                    <w:left w:val="none" w:sz="0" w:space="0" w:color="auto"/>
                    <w:bottom w:val="none" w:sz="0" w:space="0" w:color="auto"/>
                    <w:right w:val="none" w:sz="0" w:space="0" w:color="auto"/>
                  </w:divBdr>
                </w:div>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
                  </w:divsChild>
                </w:div>
                <w:div w:id="296567045">
                  <w:marLeft w:val="0"/>
                  <w:marRight w:val="0"/>
                  <w:marTop w:val="0"/>
                  <w:marBottom w:val="0"/>
                  <w:divBdr>
                    <w:top w:val="none" w:sz="0" w:space="0" w:color="auto"/>
                    <w:left w:val="none" w:sz="0" w:space="0" w:color="auto"/>
                    <w:bottom w:val="none" w:sz="0" w:space="0" w:color="auto"/>
                    <w:right w:val="none" w:sz="0" w:space="0" w:color="auto"/>
                  </w:divBdr>
                </w:div>
                <w:div w:id="296759476">
                  <w:marLeft w:val="0"/>
                  <w:marRight w:val="0"/>
                  <w:marTop w:val="0"/>
                  <w:marBottom w:val="0"/>
                  <w:divBdr>
                    <w:top w:val="none" w:sz="0" w:space="0" w:color="auto"/>
                    <w:left w:val="none" w:sz="0" w:space="0" w:color="auto"/>
                    <w:bottom w:val="none" w:sz="0" w:space="0" w:color="auto"/>
                    <w:right w:val="none" w:sz="0" w:space="0" w:color="auto"/>
                  </w:divBdr>
                </w:div>
                <w:div w:id="296762541">
                  <w:marLeft w:val="0"/>
                  <w:marRight w:val="0"/>
                  <w:marTop w:val="0"/>
                  <w:marBottom w:val="0"/>
                  <w:divBdr>
                    <w:top w:val="none" w:sz="0" w:space="0" w:color="auto"/>
                    <w:left w:val="none" w:sz="0" w:space="0" w:color="auto"/>
                    <w:bottom w:val="none" w:sz="0" w:space="0" w:color="auto"/>
                    <w:right w:val="none" w:sz="0" w:space="0" w:color="auto"/>
                  </w:divBdr>
                </w:div>
                <w:div w:id="296953084">
                  <w:marLeft w:val="0"/>
                  <w:marRight w:val="0"/>
                  <w:marTop w:val="0"/>
                  <w:marBottom w:val="0"/>
                  <w:divBdr>
                    <w:top w:val="none" w:sz="0" w:space="0" w:color="auto"/>
                    <w:left w:val="none" w:sz="0" w:space="0" w:color="auto"/>
                    <w:bottom w:val="none" w:sz="0" w:space="0" w:color="auto"/>
                    <w:right w:val="none" w:sz="0" w:space="0" w:color="auto"/>
                  </w:divBdr>
                </w:div>
                <w:div w:id="296958378">
                  <w:marLeft w:val="0"/>
                  <w:marRight w:val="0"/>
                  <w:marTop w:val="0"/>
                  <w:marBottom w:val="0"/>
                  <w:divBdr>
                    <w:top w:val="none" w:sz="0" w:space="0" w:color="auto"/>
                    <w:left w:val="none" w:sz="0" w:space="0" w:color="auto"/>
                    <w:bottom w:val="none" w:sz="0" w:space="0" w:color="auto"/>
                    <w:right w:val="none" w:sz="0" w:space="0" w:color="auto"/>
                  </w:divBdr>
                </w:div>
                <w:div w:id="297033851">
                  <w:marLeft w:val="0"/>
                  <w:marRight w:val="0"/>
                  <w:marTop w:val="0"/>
                  <w:marBottom w:val="0"/>
                  <w:divBdr>
                    <w:top w:val="none" w:sz="0" w:space="0" w:color="auto"/>
                    <w:left w:val="none" w:sz="0" w:space="0" w:color="auto"/>
                    <w:bottom w:val="none" w:sz="0" w:space="0" w:color="auto"/>
                    <w:right w:val="none" w:sz="0" w:space="0" w:color="auto"/>
                  </w:divBdr>
                </w:div>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7068">
                  <w:marLeft w:val="0"/>
                  <w:marRight w:val="0"/>
                  <w:marTop w:val="0"/>
                  <w:marBottom w:val="0"/>
                  <w:divBdr>
                    <w:top w:val="none" w:sz="0" w:space="0" w:color="auto"/>
                    <w:left w:val="none" w:sz="0" w:space="0" w:color="auto"/>
                    <w:bottom w:val="none" w:sz="0" w:space="0" w:color="auto"/>
                    <w:right w:val="none" w:sz="0" w:space="0" w:color="auto"/>
                  </w:divBdr>
                  <w:divsChild>
                    <w:div w:id="41827474">
                      <w:marLeft w:val="0"/>
                      <w:marRight w:val="0"/>
                      <w:marTop w:val="0"/>
                      <w:marBottom w:val="0"/>
                      <w:divBdr>
                        <w:top w:val="none" w:sz="0" w:space="0" w:color="auto"/>
                        <w:left w:val="none" w:sz="0" w:space="0" w:color="auto"/>
                        <w:bottom w:val="none" w:sz="0" w:space="0" w:color="auto"/>
                        <w:right w:val="none" w:sz="0" w:space="0" w:color="auto"/>
                      </w:divBdr>
                    </w:div>
                    <w:div w:id="1031303324">
                      <w:marLeft w:val="0"/>
                      <w:marRight w:val="0"/>
                      <w:marTop w:val="0"/>
                      <w:marBottom w:val="0"/>
                      <w:divBdr>
                        <w:top w:val="none" w:sz="0" w:space="0" w:color="auto"/>
                        <w:left w:val="none" w:sz="0" w:space="0" w:color="auto"/>
                        <w:bottom w:val="none" w:sz="0" w:space="0" w:color="auto"/>
                        <w:right w:val="none" w:sz="0" w:space="0" w:color="auto"/>
                      </w:divBdr>
                    </w:div>
                  </w:divsChild>
                </w:div>
                <w:div w:id="297493895">
                  <w:marLeft w:val="0"/>
                  <w:marRight w:val="0"/>
                  <w:marTop w:val="0"/>
                  <w:marBottom w:val="0"/>
                  <w:divBdr>
                    <w:top w:val="none" w:sz="0" w:space="0" w:color="auto"/>
                    <w:left w:val="none" w:sz="0" w:space="0" w:color="auto"/>
                    <w:bottom w:val="none" w:sz="0" w:space="0" w:color="auto"/>
                    <w:right w:val="none" w:sz="0" w:space="0" w:color="auto"/>
                  </w:divBdr>
                </w:div>
                <w:div w:id="297609538">
                  <w:marLeft w:val="0"/>
                  <w:marRight w:val="0"/>
                  <w:marTop w:val="0"/>
                  <w:marBottom w:val="0"/>
                  <w:divBdr>
                    <w:top w:val="none" w:sz="0" w:space="0" w:color="auto"/>
                    <w:left w:val="none" w:sz="0" w:space="0" w:color="auto"/>
                    <w:bottom w:val="none" w:sz="0" w:space="0" w:color="auto"/>
                    <w:right w:val="none" w:sz="0" w:space="0" w:color="auto"/>
                  </w:divBdr>
                </w:div>
                <w:div w:id="297614258">
                  <w:marLeft w:val="0"/>
                  <w:marRight w:val="0"/>
                  <w:marTop w:val="300"/>
                  <w:marBottom w:val="300"/>
                  <w:divBdr>
                    <w:top w:val="none" w:sz="0" w:space="0" w:color="auto"/>
                    <w:left w:val="none" w:sz="0" w:space="0" w:color="auto"/>
                    <w:bottom w:val="none" w:sz="0" w:space="0" w:color="auto"/>
                    <w:right w:val="none" w:sz="0" w:space="0" w:color="auto"/>
                  </w:divBdr>
                </w:div>
                <w:div w:id="297684009">
                  <w:marLeft w:val="0"/>
                  <w:marRight w:val="0"/>
                  <w:marTop w:val="0"/>
                  <w:marBottom w:val="0"/>
                  <w:divBdr>
                    <w:top w:val="none" w:sz="0" w:space="0" w:color="auto"/>
                    <w:left w:val="none" w:sz="0" w:space="0" w:color="auto"/>
                    <w:bottom w:val="none" w:sz="0" w:space="0" w:color="auto"/>
                    <w:right w:val="none" w:sz="0" w:space="0" w:color="auto"/>
                  </w:divBdr>
                </w:div>
                <w:div w:id="298191468">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265245">
                  <w:marLeft w:val="0"/>
                  <w:marRight w:val="0"/>
                  <w:marTop w:val="0"/>
                  <w:marBottom w:val="0"/>
                  <w:divBdr>
                    <w:top w:val="none" w:sz="0" w:space="0" w:color="auto"/>
                    <w:left w:val="none" w:sz="0" w:space="0" w:color="auto"/>
                    <w:bottom w:val="none" w:sz="0" w:space="0" w:color="auto"/>
                    <w:right w:val="none" w:sz="0" w:space="0" w:color="auto"/>
                  </w:divBdr>
                </w:div>
                <w:div w:id="298346454">
                  <w:marLeft w:val="-30"/>
                  <w:marRight w:val="0"/>
                  <w:marTop w:val="0"/>
                  <w:marBottom w:val="0"/>
                  <w:divBdr>
                    <w:top w:val="none" w:sz="0" w:space="0" w:color="auto"/>
                    <w:left w:val="none" w:sz="0" w:space="0" w:color="auto"/>
                    <w:bottom w:val="none" w:sz="0" w:space="0" w:color="auto"/>
                    <w:right w:val="none" w:sz="0" w:space="0" w:color="auto"/>
                  </w:divBdr>
                </w:div>
                <w:div w:id="298460849">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
                  </w:divsChild>
                </w:div>
                <w:div w:id="298465109">
                  <w:marLeft w:val="0"/>
                  <w:marRight w:val="0"/>
                  <w:marTop w:val="0"/>
                  <w:marBottom w:val="0"/>
                  <w:divBdr>
                    <w:top w:val="none" w:sz="0" w:space="0" w:color="auto"/>
                    <w:left w:val="none" w:sz="0" w:space="0" w:color="auto"/>
                    <w:bottom w:val="none" w:sz="0" w:space="0" w:color="auto"/>
                    <w:right w:val="none" w:sz="0" w:space="0" w:color="auto"/>
                  </w:divBdr>
                </w:div>
                <w:div w:id="298533941">
                  <w:marLeft w:val="0"/>
                  <w:marRight w:val="0"/>
                  <w:marTop w:val="0"/>
                  <w:marBottom w:val="0"/>
                  <w:divBdr>
                    <w:top w:val="none" w:sz="0" w:space="0" w:color="auto"/>
                    <w:left w:val="none" w:sz="0" w:space="0" w:color="auto"/>
                    <w:bottom w:val="none" w:sz="0" w:space="0" w:color="auto"/>
                    <w:right w:val="none" w:sz="0" w:space="0" w:color="auto"/>
                  </w:divBdr>
                </w:div>
                <w:div w:id="298534156">
                  <w:marLeft w:val="0"/>
                  <w:marRight w:val="0"/>
                  <w:marTop w:val="0"/>
                  <w:marBottom w:val="0"/>
                  <w:divBdr>
                    <w:top w:val="none" w:sz="0" w:space="0" w:color="auto"/>
                    <w:left w:val="none" w:sz="0" w:space="0" w:color="auto"/>
                    <w:bottom w:val="none" w:sz="0" w:space="0" w:color="auto"/>
                    <w:right w:val="none" w:sz="0" w:space="0" w:color="auto"/>
                  </w:divBdr>
                </w:div>
                <w:div w:id="298536211">
                  <w:marLeft w:val="0"/>
                  <w:marRight w:val="0"/>
                  <w:marTop w:val="0"/>
                  <w:marBottom w:val="0"/>
                  <w:divBdr>
                    <w:top w:val="none" w:sz="0" w:space="0" w:color="auto"/>
                    <w:left w:val="none" w:sz="0" w:space="0" w:color="auto"/>
                    <w:bottom w:val="none" w:sz="0" w:space="0" w:color="auto"/>
                    <w:right w:val="none" w:sz="0" w:space="0" w:color="auto"/>
                  </w:divBdr>
                </w:div>
                <w:div w:id="298582790">
                  <w:marLeft w:val="0"/>
                  <w:marRight w:val="0"/>
                  <w:marTop w:val="0"/>
                  <w:marBottom w:val="0"/>
                  <w:divBdr>
                    <w:top w:val="none" w:sz="0" w:space="0" w:color="auto"/>
                    <w:left w:val="none" w:sz="0" w:space="0" w:color="auto"/>
                    <w:bottom w:val="none" w:sz="0" w:space="0" w:color="auto"/>
                    <w:right w:val="none" w:sz="0" w:space="0" w:color="auto"/>
                  </w:divBdr>
                </w:div>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sChild>
                </w:div>
                <w:div w:id="298726435">
                  <w:marLeft w:val="0"/>
                  <w:marRight w:val="0"/>
                  <w:marTop w:val="0"/>
                  <w:marBottom w:val="0"/>
                  <w:divBdr>
                    <w:top w:val="none" w:sz="0" w:space="0" w:color="auto"/>
                    <w:left w:val="none" w:sz="0" w:space="0" w:color="auto"/>
                    <w:bottom w:val="none" w:sz="0" w:space="0" w:color="auto"/>
                    <w:right w:val="none" w:sz="0" w:space="0" w:color="auto"/>
                  </w:divBdr>
                </w:div>
                <w:div w:id="298733433">
                  <w:marLeft w:val="0"/>
                  <w:marRight w:val="0"/>
                  <w:marTop w:val="0"/>
                  <w:marBottom w:val="0"/>
                  <w:divBdr>
                    <w:top w:val="none" w:sz="0" w:space="0" w:color="auto"/>
                    <w:left w:val="none" w:sz="0" w:space="0" w:color="auto"/>
                    <w:bottom w:val="none" w:sz="0" w:space="0" w:color="auto"/>
                    <w:right w:val="none" w:sz="0" w:space="0" w:color="auto"/>
                  </w:divBdr>
                </w:div>
                <w:div w:id="298844165">
                  <w:marLeft w:val="0"/>
                  <w:marRight w:val="0"/>
                  <w:marTop w:val="0"/>
                  <w:marBottom w:val="0"/>
                  <w:divBdr>
                    <w:top w:val="none" w:sz="0" w:space="0" w:color="auto"/>
                    <w:left w:val="none" w:sz="0" w:space="0" w:color="auto"/>
                    <w:bottom w:val="none" w:sz="0" w:space="0" w:color="auto"/>
                    <w:right w:val="none" w:sz="0" w:space="0" w:color="auto"/>
                  </w:divBdr>
                </w:div>
                <w:div w:id="298926677">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
                <w:div w:id="299041080">
                  <w:marLeft w:val="0"/>
                  <w:marRight w:val="0"/>
                  <w:marTop w:val="0"/>
                  <w:marBottom w:val="0"/>
                  <w:divBdr>
                    <w:top w:val="none" w:sz="0" w:space="0" w:color="auto"/>
                    <w:left w:val="none" w:sz="0" w:space="0" w:color="auto"/>
                    <w:bottom w:val="none" w:sz="0" w:space="0" w:color="auto"/>
                    <w:right w:val="none" w:sz="0" w:space="0" w:color="auto"/>
                  </w:divBdr>
                </w:div>
                <w:div w:id="299073000">
                  <w:marLeft w:val="0"/>
                  <w:marRight w:val="0"/>
                  <w:marTop w:val="0"/>
                  <w:marBottom w:val="0"/>
                  <w:divBdr>
                    <w:top w:val="none" w:sz="0" w:space="0" w:color="auto"/>
                    <w:left w:val="none" w:sz="0" w:space="0" w:color="auto"/>
                    <w:bottom w:val="none" w:sz="0" w:space="0" w:color="auto"/>
                    <w:right w:val="none" w:sz="0" w:space="0" w:color="auto"/>
                  </w:divBdr>
                </w:div>
                <w:div w:id="299119908">
                  <w:marLeft w:val="0"/>
                  <w:marRight w:val="0"/>
                  <w:marTop w:val="0"/>
                  <w:marBottom w:val="0"/>
                  <w:divBdr>
                    <w:top w:val="none" w:sz="0" w:space="0" w:color="auto"/>
                    <w:left w:val="none" w:sz="0" w:space="0" w:color="auto"/>
                    <w:bottom w:val="none" w:sz="0" w:space="0" w:color="auto"/>
                    <w:right w:val="none" w:sz="0" w:space="0" w:color="auto"/>
                  </w:divBdr>
                  <w:divsChild>
                    <w:div w:id="460418448">
                      <w:marLeft w:val="0"/>
                      <w:marRight w:val="0"/>
                      <w:marTop w:val="0"/>
                      <w:marBottom w:val="0"/>
                      <w:divBdr>
                        <w:top w:val="none" w:sz="0" w:space="0" w:color="auto"/>
                        <w:left w:val="none" w:sz="0" w:space="0" w:color="auto"/>
                        <w:bottom w:val="none" w:sz="0" w:space="0" w:color="auto"/>
                        <w:right w:val="none" w:sz="0" w:space="0" w:color="auto"/>
                      </w:divBdr>
                    </w:div>
                  </w:divsChild>
                </w:div>
                <w:div w:id="299380970">
                  <w:marLeft w:val="0"/>
                  <w:marRight w:val="0"/>
                  <w:marTop w:val="0"/>
                  <w:marBottom w:val="0"/>
                  <w:divBdr>
                    <w:top w:val="none" w:sz="0" w:space="0" w:color="auto"/>
                    <w:left w:val="none" w:sz="0" w:space="0" w:color="auto"/>
                    <w:bottom w:val="none" w:sz="0" w:space="0" w:color="auto"/>
                    <w:right w:val="none" w:sz="0" w:space="0" w:color="auto"/>
                  </w:divBdr>
                </w:div>
                <w:div w:id="299456054">
                  <w:marLeft w:val="0"/>
                  <w:marRight w:val="0"/>
                  <w:marTop w:val="0"/>
                  <w:marBottom w:val="0"/>
                  <w:divBdr>
                    <w:top w:val="none" w:sz="0" w:space="0" w:color="auto"/>
                    <w:left w:val="none" w:sz="0" w:space="0" w:color="auto"/>
                    <w:bottom w:val="none" w:sz="0" w:space="0" w:color="auto"/>
                    <w:right w:val="none" w:sz="0" w:space="0" w:color="auto"/>
                  </w:divBdr>
                </w:div>
                <w:div w:id="299500030">
                  <w:marLeft w:val="0"/>
                  <w:marRight w:val="0"/>
                  <w:marTop w:val="0"/>
                  <w:marBottom w:val="0"/>
                  <w:divBdr>
                    <w:top w:val="none" w:sz="0" w:space="0" w:color="auto"/>
                    <w:left w:val="none" w:sz="0" w:space="0" w:color="auto"/>
                    <w:bottom w:val="none" w:sz="0" w:space="0" w:color="auto"/>
                    <w:right w:val="none" w:sz="0" w:space="0" w:color="auto"/>
                  </w:divBdr>
                </w:div>
                <w:div w:id="299531338">
                  <w:marLeft w:val="0"/>
                  <w:marRight w:val="0"/>
                  <w:marTop w:val="0"/>
                  <w:marBottom w:val="0"/>
                  <w:divBdr>
                    <w:top w:val="none" w:sz="0" w:space="0" w:color="auto"/>
                    <w:left w:val="none" w:sz="0" w:space="0" w:color="auto"/>
                    <w:bottom w:val="none" w:sz="0" w:space="0" w:color="auto"/>
                    <w:right w:val="none" w:sz="0" w:space="0" w:color="auto"/>
                  </w:divBdr>
                </w:div>
                <w:div w:id="299648938">
                  <w:marLeft w:val="0"/>
                  <w:marRight w:val="0"/>
                  <w:marTop w:val="0"/>
                  <w:marBottom w:val="0"/>
                  <w:divBdr>
                    <w:top w:val="none" w:sz="0" w:space="0" w:color="auto"/>
                    <w:left w:val="none" w:sz="0" w:space="0" w:color="auto"/>
                    <w:bottom w:val="none" w:sz="0" w:space="0" w:color="auto"/>
                    <w:right w:val="none" w:sz="0" w:space="0" w:color="auto"/>
                  </w:divBdr>
                </w:div>
                <w:div w:id="299652347">
                  <w:marLeft w:val="0"/>
                  <w:marRight w:val="0"/>
                  <w:marTop w:val="0"/>
                  <w:marBottom w:val="0"/>
                  <w:divBdr>
                    <w:top w:val="none" w:sz="0" w:space="0" w:color="auto"/>
                    <w:left w:val="none" w:sz="0" w:space="0" w:color="auto"/>
                    <w:bottom w:val="none" w:sz="0" w:space="0" w:color="auto"/>
                    <w:right w:val="none" w:sz="0" w:space="0" w:color="auto"/>
                  </w:divBdr>
                </w:div>
                <w:div w:id="299653337">
                  <w:marLeft w:val="0"/>
                  <w:marRight w:val="0"/>
                  <w:marTop w:val="0"/>
                  <w:marBottom w:val="0"/>
                  <w:divBdr>
                    <w:top w:val="none" w:sz="0" w:space="0" w:color="auto"/>
                    <w:left w:val="none" w:sz="0" w:space="0" w:color="auto"/>
                    <w:bottom w:val="none" w:sz="0" w:space="0" w:color="auto"/>
                    <w:right w:val="none" w:sz="0" w:space="0" w:color="auto"/>
                  </w:divBdr>
                  <w:divsChild>
                    <w:div w:id="744650641">
                      <w:marLeft w:val="0"/>
                      <w:marRight w:val="0"/>
                      <w:marTop w:val="0"/>
                      <w:marBottom w:val="0"/>
                      <w:divBdr>
                        <w:top w:val="none" w:sz="0" w:space="0" w:color="auto"/>
                        <w:left w:val="none" w:sz="0" w:space="0" w:color="auto"/>
                        <w:bottom w:val="none" w:sz="0" w:space="0" w:color="auto"/>
                        <w:right w:val="none" w:sz="0" w:space="0" w:color="auto"/>
                      </w:divBdr>
                      <w:divsChild>
                        <w:div w:id="71054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
                <w:div w:id="300042441">
                  <w:marLeft w:val="0"/>
                  <w:marRight w:val="0"/>
                  <w:marTop w:val="0"/>
                  <w:marBottom w:val="0"/>
                  <w:divBdr>
                    <w:top w:val="none" w:sz="0" w:space="0" w:color="auto"/>
                    <w:left w:val="none" w:sz="0" w:space="0" w:color="auto"/>
                    <w:bottom w:val="none" w:sz="0" w:space="0" w:color="auto"/>
                    <w:right w:val="none" w:sz="0" w:space="0" w:color="auto"/>
                  </w:divBdr>
                  <w:divsChild>
                    <w:div w:id="273098083">
                      <w:marLeft w:val="0"/>
                      <w:marRight w:val="0"/>
                      <w:marTop w:val="0"/>
                      <w:marBottom w:val="0"/>
                      <w:divBdr>
                        <w:top w:val="none" w:sz="0" w:space="0" w:color="auto"/>
                        <w:left w:val="none" w:sz="0" w:space="0" w:color="auto"/>
                        <w:bottom w:val="none" w:sz="0" w:space="0" w:color="auto"/>
                        <w:right w:val="none" w:sz="0" w:space="0" w:color="auto"/>
                      </w:divBdr>
                    </w:div>
                  </w:divsChild>
                </w:div>
                <w:div w:id="300154925">
                  <w:marLeft w:val="0"/>
                  <w:marRight w:val="0"/>
                  <w:marTop w:val="0"/>
                  <w:marBottom w:val="0"/>
                  <w:divBdr>
                    <w:top w:val="none" w:sz="0" w:space="0" w:color="auto"/>
                    <w:left w:val="none" w:sz="0" w:space="0" w:color="auto"/>
                    <w:bottom w:val="none" w:sz="0" w:space="0" w:color="auto"/>
                    <w:right w:val="none" w:sz="0" w:space="0" w:color="auto"/>
                  </w:divBdr>
                  <w:divsChild>
                    <w:div w:id="703168171">
                      <w:marLeft w:val="0"/>
                      <w:marRight w:val="0"/>
                      <w:marTop w:val="0"/>
                      <w:marBottom w:val="0"/>
                      <w:divBdr>
                        <w:top w:val="none" w:sz="0" w:space="0" w:color="auto"/>
                        <w:left w:val="none" w:sz="0" w:space="0" w:color="auto"/>
                        <w:bottom w:val="none" w:sz="0" w:space="0" w:color="auto"/>
                        <w:right w:val="none" w:sz="0" w:space="0" w:color="auto"/>
                      </w:divBdr>
                      <w:divsChild>
                        <w:div w:id="355235089">
                          <w:marLeft w:val="0"/>
                          <w:marRight w:val="0"/>
                          <w:marTop w:val="0"/>
                          <w:marBottom w:val="0"/>
                          <w:divBdr>
                            <w:top w:val="none" w:sz="0" w:space="0" w:color="auto"/>
                            <w:left w:val="none" w:sz="0" w:space="0" w:color="auto"/>
                            <w:bottom w:val="none" w:sz="0" w:space="0" w:color="auto"/>
                            <w:right w:val="none" w:sz="0" w:space="0" w:color="auto"/>
                          </w:divBdr>
                          <w:divsChild>
                            <w:div w:id="967587884">
                              <w:marLeft w:val="0"/>
                              <w:marRight w:val="0"/>
                              <w:marTop w:val="0"/>
                              <w:marBottom w:val="0"/>
                              <w:divBdr>
                                <w:top w:val="none" w:sz="0" w:space="0" w:color="auto"/>
                                <w:left w:val="none" w:sz="0" w:space="0" w:color="auto"/>
                                <w:bottom w:val="none" w:sz="0" w:space="0" w:color="auto"/>
                                <w:right w:val="none" w:sz="0" w:space="0" w:color="auto"/>
                              </w:divBdr>
                              <w:divsChild>
                                <w:div w:id="525565291">
                                  <w:marLeft w:val="0"/>
                                  <w:marRight w:val="0"/>
                                  <w:marTop w:val="0"/>
                                  <w:marBottom w:val="0"/>
                                  <w:divBdr>
                                    <w:top w:val="none" w:sz="0" w:space="0" w:color="auto"/>
                                    <w:left w:val="none" w:sz="0" w:space="0" w:color="auto"/>
                                    <w:bottom w:val="none" w:sz="0" w:space="0" w:color="auto"/>
                                    <w:right w:val="none" w:sz="0" w:space="0" w:color="auto"/>
                                  </w:divBdr>
                                  <w:divsChild>
                                    <w:div w:id="1010107219">
                                      <w:marLeft w:val="0"/>
                                      <w:marRight w:val="0"/>
                                      <w:marTop w:val="0"/>
                                      <w:marBottom w:val="0"/>
                                      <w:divBdr>
                                        <w:top w:val="none" w:sz="0" w:space="0" w:color="auto"/>
                                        <w:left w:val="none" w:sz="0" w:space="0" w:color="auto"/>
                                        <w:bottom w:val="none" w:sz="0" w:space="0" w:color="auto"/>
                                        <w:right w:val="none" w:sz="0" w:space="0" w:color="auto"/>
                                      </w:divBdr>
                                    </w:div>
                                  </w:divsChild>
                                </w:div>
                                <w:div w:id="56892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161277">
                  <w:marLeft w:val="0"/>
                  <w:marRight w:val="0"/>
                  <w:marTop w:val="300"/>
                  <w:marBottom w:val="300"/>
                  <w:divBdr>
                    <w:top w:val="none" w:sz="0" w:space="0" w:color="auto"/>
                    <w:left w:val="none" w:sz="0" w:space="0" w:color="auto"/>
                    <w:bottom w:val="none" w:sz="0" w:space="0" w:color="auto"/>
                    <w:right w:val="none" w:sz="0" w:space="0" w:color="auto"/>
                  </w:divBdr>
                  <w:divsChild>
                    <w:div w:id="1087002487">
                      <w:marLeft w:val="0"/>
                      <w:marRight w:val="0"/>
                      <w:marTop w:val="0"/>
                      <w:marBottom w:val="0"/>
                      <w:divBdr>
                        <w:top w:val="none" w:sz="0" w:space="0" w:color="auto"/>
                        <w:left w:val="none" w:sz="0" w:space="0" w:color="auto"/>
                        <w:bottom w:val="none" w:sz="0" w:space="0" w:color="auto"/>
                        <w:right w:val="none" w:sz="0" w:space="0" w:color="auto"/>
                      </w:divBdr>
                    </w:div>
                  </w:divsChild>
                </w:div>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05603">
                  <w:marLeft w:val="0"/>
                  <w:marRight w:val="0"/>
                  <w:marTop w:val="0"/>
                  <w:marBottom w:val="0"/>
                  <w:divBdr>
                    <w:top w:val="none" w:sz="0" w:space="0" w:color="auto"/>
                    <w:left w:val="none" w:sz="0" w:space="0" w:color="auto"/>
                    <w:bottom w:val="none" w:sz="0" w:space="0" w:color="auto"/>
                    <w:right w:val="none" w:sz="0" w:space="0" w:color="auto"/>
                  </w:divBdr>
                </w:div>
                <w:div w:id="300382390">
                  <w:marLeft w:val="0"/>
                  <w:marRight w:val="0"/>
                  <w:marTop w:val="0"/>
                  <w:marBottom w:val="0"/>
                  <w:divBdr>
                    <w:top w:val="none" w:sz="0" w:space="0" w:color="auto"/>
                    <w:left w:val="none" w:sz="0" w:space="0" w:color="auto"/>
                    <w:bottom w:val="none" w:sz="0" w:space="0" w:color="auto"/>
                    <w:right w:val="none" w:sz="0" w:space="0" w:color="auto"/>
                  </w:divBdr>
                  <w:divsChild>
                    <w:div w:id="591164917">
                      <w:marLeft w:val="0"/>
                      <w:marRight w:val="0"/>
                      <w:marTop w:val="0"/>
                      <w:marBottom w:val="0"/>
                      <w:divBdr>
                        <w:top w:val="none" w:sz="0" w:space="0" w:color="auto"/>
                        <w:left w:val="none" w:sz="0" w:space="0" w:color="auto"/>
                        <w:bottom w:val="none" w:sz="0" w:space="0" w:color="auto"/>
                        <w:right w:val="none" w:sz="0" w:space="0" w:color="auto"/>
                      </w:divBdr>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
                <w:div w:id="300429334">
                  <w:marLeft w:val="0"/>
                  <w:marRight w:val="0"/>
                  <w:marTop w:val="0"/>
                  <w:marBottom w:val="0"/>
                  <w:divBdr>
                    <w:top w:val="none" w:sz="0" w:space="0" w:color="auto"/>
                    <w:left w:val="none" w:sz="0" w:space="0" w:color="auto"/>
                    <w:bottom w:val="none" w:sz="0" w:space="0" w:color="auto"/>
                    <w:right w:val="none" w:sz="0" w:space="0" w:color="auto"/>
                  </w:divBdr>
                </w:div>
                <w:div w:id="300691057">
                  <w:marLeft w:val="0"/>
                  <w:marRight w:val="0"/>
                  <w:marTop w:val="0"/>
                  <w:marBottom w:val="0"/>
                  <w:divBdr>
                    <w:top w:val="none" w:sz="0" w:space="0" w:color="auto"/>
                    <w:left w:val="none" w:sz="0" w:space="0" w:color="auto"/>
                    <w:bottom w:val="none" w:sz="0" w:space="0" w:color="auto"/>
                    <w:right w:val="none" w:sz="0" w:space="0" w:color="auto"/>
                  </w:divBdr>
                </w:div>
                <w:div w:id="300695616">
                  <w:marLeft w:val="0"/>
                  <w:marRight w:val="0"/>
                  <w:marTop w:val="0"/>
                  <w:marBottom w:val="0"/>
                  <w:divBdr>
                    <w:top w:val="none" w:sz="0" w:space="0" w:color="auto"/>
                    <w:left w:val="none" w:sz="0" w:space="0" w:color="auto"/>
                    <w:bottom w:val="none" w:sz="0" w:space="0" w:color="auto"/>
                    <w:right w:val="none" w:sz="0" w:space="0" w:color="auto"/>
                  </w:divBdr>
                </w:div>
                <w:div w:id="300767173">
                  <w:marLeft w:val="0"/>
                  <w:marRight w:val="0"/>
                  <w:marTop w:val="0"/>
                  <w:marBottom w:val="0"/>
                  <w:divBdr>
                    <w:top w:val="none" w:sz="0" w:space="0" w:color="auto"/>
                    <w:left w:val="none" w:sz="0" w:space="0" w:color="auto"/>
                    <w:bottom w:val="none" w:sz="0" w:space="0" w:color="auto"/>
                    <w:right w:val="none" w:sz="0" w:space="0" w:color="auto"/>
                  </w:divBdr>
                  <w:divsChild>
                    <w:div w:id="1023020013">
                      <w:marLeft w:val="0"/>
                      <w:marRight w:val="0"/>
                      <w:marTop w:val="0"/>
                      <w:marBottom w:val="0"/>
                      <w:divBdr>
                        <w:top w:val="none" w:sz="0" w:space="0" w:color="auto"/>
                        <w:left w:val="none" w:sz="0" w:space="0" w:color="auto"/>
                        <w:bottom w:val="none" w:sz="0" w:space="0" w:color="auto"/>
                        <w:right w:val="none" w:sz="0" w:space="0" w:color="auto"/>
                      </w:divBdr>
                      <w:divsChild>
                        <w:div w:id="140852396">
                          <w:marLeft w:val="0"/>
                          <w:marRight w:val="0"/>
                          <w:marTop w:val="0"/>
                          <w:marBottom w:val="0"/>
                          <w:divBdr>
                            <w:top w:val="none" w:sz="0" w:space="0" w:color="auto"/>
                            <w:left w:val="none" w:sz="0" w:space="0" w:color="auto"/>
                            <w:bottom w:val="none" w:sz="0" w:space="0" w:color="auto"/>
                            <w:right w:val="none" w:sz="0" w:space="0" w:color="auto"/>
                          </w:divBdr>
                        </w:div>
                        <w:div w:id="620233759">
                          <w:marLeft w:val="0"/>
                          <w:marRight w:val="0"/>
                          <w:marTop w:val="0"/>
                          <w:marBottom w:val="0"/>
                          <w:divBdr>
                            <w:top w:val="none" w:sz="0" w:space="0" w:color="auto"/>
                            <w:left w:val="none" w:sz="0" w:space="0" w:color="auto"/>
                            <w:bottom w:val="none" w:sz="0" w:space="0" w:color="auto"/>
                            <w:right w:val="none" w:sz="0" w:space="0" w:color="auto"/>
                          </w:divBdr>
                        </w:div>
                        <w:div w:id="63264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
                  </w:divsChild>
                </w:div>
                <w:div w:id="301009959">
                  <w:marLeft w:val="0"/>
                  <w:marRight w:val="0"/>
                  <w:marTop w:val="300"/>
                  <w:marBottom w:val="30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01277492">
                  <w:marLeft w:val="0"/>
                  <w:marRight w:val="0"/>
                  <w:marTop w:val="0"/>
                  <w:marBottom w:val="0"/>
                  <w:divBdr>
                    <w:top w:val="none" w:sz="0" w:space="0" w:color="auto"/>
                    <w:left w:val="none" w:sz="0" w:space="0" w:color="auto"/>
                    <w:bottom w:val="none" w:sz="0" w:space="0" w:color="auto"/>
                    <w:right w:val="none" w:sz="0" w:space="0" w:color="auto"/>
                  </w:divBdr>
                </w:div>
                <w:div w:id="301347351">
                  <w:marLeft w:val="0"/>
                  <w:marRight w:val="0"/>
                  <w:marTop w:val="300"/>
                  <w:marBottom w:val="300"/>
                  <w:divBdr>
                    <w:top w:val="none" w:sz="0" w:space="0" w:color="auto"/>
                    <w:left w:val="none" w:sz="0" w:space="0" w:color="auto"/>
                    <w:bottom w:val="none" w:sz="0" w:space="0" w:color="auto"/>
                    <w:right w:val="none" w:sz="0" w:space="0" w:color="auto"/>
                  </w:divBdr>
                  <w:divsChild>
                    <w:div w:id="916599178">
                      <w:marLeft w:val="0"/>
                      <w:marRight w:val="0"/>
                      <w:marTop w:val="0"/>
                      <w:marBottom w:val="0"/>
                      <w:divBdr>
                        <w:top w:val="none" w:sz="0" w:space="0" w:color="auto"/>
                        <w:left w:val="none" w:sz="0" w:space="0" w:color="auto"/>
                        <w:bottom w:val="none" w:sz="0" w:space="0" w:color="auto"/>
                        <w:right w:val="none" w:sz="0" w:space="0" w:color="auto"/>
                      </w:divBdr>
                    </w:div>
                  </w:divsChild>
                </w:div>
                <w:div w:id="301616576">
                  <w:marLeft w:val="0"/>
                  <w:marRight w:val="0"/>
                  <w:marTop w:val="0"/>
                  <w:marBottom w:val="0"/>
                  <w:divBdr>
                    <w:top w:val="none" w:sz="0" w:space="0" w:color="auto"/>
                    <w:left w:val="none" w:sz="0" w:space="0" w:color="auto"/>
                    <w:bottom w:val="none" w:sz="0" w:space="0" w:color="auto"/>
                    <w:right w:val="none" w:sz="0" w:space="0" w:color="auto"/>
                  </w:divBdr>
                </w:div>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
                  </w:divsChild>
                </w:div>
                <w:div w:id="301732170">
                  <w:marLeft w:val="0"/>
                  <w:marRight w:val="0"/>
                  <w:marTop w:val="0"/>
                  <w:marBottom w:val="0"/>
                  <w:divBdr>
                    <w:top w:val="none" w:sz="0" w:space="0" w:color="auto"/>
                    <w:left w:val="none" w:sz="0" w:space="0" w:color="auto"/>
                    <w:bottom w:val="none" w:sz="0" w:space="0" w:color="auto"/>
                    <w:right w:val="none" w:sz="0" w:space="0" w:color="auto"/>
                  </w:divBdr>
                </w:div>
                <w:div w:id="301738165">
                  <w:marLeft w:val="0"/>
                  <w:marRight w:val="0"/>
                  <w:marTop w:val="0"/>
                  <w:marBottom w:val="0"/>
                  <w:divBdr>
                    <w:top w:val="none" w:sz="0" w:space="0" w:color="auto"/>
                    <w:left w:val="none" w:sz="0" w:space="0" w:color="auto"/>
                    <w:bottom w:val="none" w:sz="0" w:space="0" w:color="auto"/>
                    <w:right w:val="none" w:sz="0" w:space="0" w:color="auto"/>
                  </w:divBdr>
                </w:div>
                <w:div w:id="301883624">
                  <w:marLeft w:val="0"/>
                  <w:marRight w:val="0"/>
                  <w:marTop w:val="0"/>
                  <w:marBottom w:val="0"/>
                  <w:divBdr>
                    <w:top w:val="none" w:sz="0" w:space="0" w:color="auto"/>
                    <w:left w:val="none" w:sz="0" w:space="0" w:color="auto"/>
                    <w:bottom w:val="none" w:sz="0" w:space="0" w:color="auto"/>
                    <w:right w:val="none" w:sz="0" w:space="0" w:color="auto"/>
                  </w:divBdr>
                </w:div>
                <w:div w:id="301889016">
                  <w:marLeft w:val="0"/>
                  <w:marRight w:val="0"/>
                  <w:marTop w:val="0"/>
                  <w:marBottom w:val="0"/>
                  <w:divBdr>
                    <w:top w:val="none" w:sz="0" w:space="0" w:color="auto"/>
                    <w:left w:val="none" w:sz="0" w:space="0" w:color="auto"/>
                    <w:bottom w:val="none" w:sz="0" w:space="0" w:color="auto"/>
                    <w:right w:val="none" w:sz="0" w:space="0" w:color="auto"/>
                  </w:divBdr>
                </w:div>
                <w:div w:id="301891492">
                  <w:marLeft w:val="0"/>
                  <w:marRight w:val="0"/>
                  <w:marTop w:val="0"/>
                  <w:marBottom w:val="0"/>
                  <w:divBdr>
                    <w:top w:val="none" w:sz="0" w:space="0" w:color="auto"/>
                    <w:left w:val="none" w:sz="0" w:space="0" w:color="auto"/>
                    <w:bottom w:val="none" w:sz="0" w:space="0" w:color="auto"/>
                    <w:right w:val="none" w:sz="0" w:space="0" w:color="auto"/>
                  </w:divBdr>
                </w:div>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
                  </w:divsChild>
                </w:div>
                <w:div w:id="302197489">
                  <w:marLeft w:val="0"/>
                  <w:marRight w:val="0"/>
                  <w:marTop w:val="0"/>
                  <w:marBottom w:val="0"/>
                  <w:divBdr>
                    <w:top w:val="none" w:sz="0" w:space="0" w:color="auto"/>
                    <w:left w:val="none" w:sz="0" w:space="0" w:color="auto"/>
                    <w:bottom w:val="none" w:sz="0" w:space="0" w:color="auto"/>
                    <w:right w:val="none" w:sz="0" w:space="0" w:color="auto"/>
                  </w:divBdr>
                </w:div>
                <w:div w:id="302272493">
                  <w:marLeft w:val="0"/>
                  <w:marRight w:val="0"/>
                  <w:marTop w:val="0"/>
                  <w:marBottom w:val="0"/>
                  <w:divBdr>
                    <w:top w:val="none" w:sz="0" w:space="0" w:color="auto"/>
                    <w:left w:val="none" w:sz="0" w:space="0" w:color="auto"/>
                    <w:bottom w:val="none" w:sz="0" w:space="0" w:color="auto"/>
                    <w:right w:val="none" w:sz="0" w:space="0" w:color="auto"/>
                  </w:divBdr>
                </w:div>
                <w:div w:id="302278729">
                  <w:marLeft w:val="0"/>
                  <w:marRight w:val="0"/>
                  <w:marTop w:val="0"/>
                  <w:marBottom w:val="0"/>
                  <w:divBdr>
                    <w:top w:val="none" w:sz="0" w:space="0" w:color="auto"/>
                    <w:left w:val="none" w:sz="0" w:space="0" w:color="auto"/>
                    <w:bottom w:val="none" w:sz="0" w:space="0" w:color="auto"/>
                    <w:right w:val="none" w:sz="0" w:space="0" w:color="auto"/>
                  </w:divBdr>
                </w:div>
                <w:div w:id="302347112">
                  <w:marLeft w:val="0"/>
                  <w:marRight w:val="0"/>
                  <w:marTop w:val="0"/>
                  <w:marBottom w:val="0"/>
                  <w:divBdr>
                    <w:top w:val="none" w:sz="0" w:space="0" w:color="auto"/>
                    <w:left w:val="none" w:sz="0" w:space="0" w:color="auto"/>
                    <w:bottom w:val="none" w:sz="0" w:space="0" w:color="auto"/>
                    <w:right w:val="none" w:sz="0" w:space="0" w:color="auto"/>
                  </w:divBdr>
                </w:div>
                <w:div w:id="302387951">
                  <w:marLeft w:val="0"/>
                  <w:marRight w:val="0"/>
                  <w:marTop w:val="0"/>
                  <w:marBottom w:val="0"/>
                  <w:divBdr>
                    <w:top w:val="none" w:sz="0" w:space="0" w:color="auto"/>
                    <w:left w:val="none" w:sz="0" w:space="0" w:color="auto"/>
                    <w:bottom w:val="none" w:sz="0" w:space="0" w:color="auto"/>
                    <w:right w:val="none" w:sz="0" w:space="0" w:color="auto"/>
                  </w:divBdr>
                </w:div>
                <w:div w:id="302470636">
                  <w:marLeft w:val="0"/>
                  <w:marRight w:val="0"/>
                  <w:marTop w:val="0"/>
                  <w:marBottom w:val="0"/>
                  <w:divBdr>
                    <w:top w:val="none" w:sz="0" w:space="0" w:color="auto"/>
                    <w:left w:val="none" w:sz="0" w:space="0" w:color="auto"/>
                    <w:bottom w:val="none" w:sz="0" w:space="0" w:color="auto"/>
                    <w:right w:val="none" w:sz="0" w:space="0" w:color="auto"/>
                  </w:divBdr>
                  <w:divsChild>
                    <w:div w:id="889390171">
                      <w:marLeft w:val="0"/>
                      <w:marRight w:val="0"/>
                      <w:marTop w:val="0"/>
                      <w:marBottom w:val="0"/>
                      <w:divBdr>
                        <w:top w:val="none" w:sz="0" w:space="0" w:color="auto"/>
                        <w:left w:val="none" w:sz="0" w:space="0" w:color="auto"/>
                        <w:bottom w:val="none" w:sz="0" w:space="0" w:color="auto"/>
                        <w:right w:val="none" w:sz="0" w:space="0" w:color="auto"/>
                      </w:divBdr>
                    </w:div>
                  </w:divsChild>
                </w:div>
                <w:div w:id="302471684">
                  <w:marLeft w:val="0"/>
                  <w:marRight w:val="0"/>
                  <w:marTop w:val="0"/>
                  <w:marBottom w:val="0"/>
                  <w:divBdr>
                    <w:top w:val="none" w:sz="0" w:space="0" w:color="auto"/>
                    <w:left w:val="none" w:sz="0" w:space="0" w:color="auto"/>
                    <w:bottom w:val="none" w:sz="0" w:space="0" w:color="auto"/>
                    <w:right w:val="none" w:sz="0" w:space="0" w:color="auto"/>
                  </w:divBdr>
                </w:div>
                <w:div w:id="302538498">
                  <w:marLeft w:val="0"/>
                  <w:marRight w:val="0"/>
                  <w:marTop w:val="0"/>
                  <w:marBottom w:val="0"/>
                  <w:divBdr>
                    <w:top w:val="none" w:sz="0" w:space="0" w:color="auto"/>
                    <w:left w:val="none" w:sz="0" w:space="0" w:color="auto"/>
                    <w:bottom w:val="none" w:sz="0" w:space="0" w:color="auto"/>
                    <w:right w:val="none" w:sz="0" w:space="0" w:color="auto"/>
                  </w:divBdr>
                </w:div>
                <w:div w:id="302545224">
                  <w:marLeft w:val="0"/>
                  <w:marRight w:val="0"/>
                  <w:marTop w:val="0"/>
                  <w:marBottom w:val="0"/>
                  <w:divBdr>
                    <w:top w:val="none" w:sz="0" w:space="0" w:color="auto"/>
                    <w:left w:val="none" w:sz="0" w:space="0" w:color="auto"/>
                    <w:bottom w:val="none" w:sz="0" w:space="0" w:color="auto"/>
                    <w:right w:val="none" w:sz="0" w:space="0" w:color="auto"/>
                  </w:divBdr>
                </w:div>
                <w:div w:id="302659179">
                  <w:marLeft w:val="0"/>
                  <w:marRight w:val="0"/>
                  <w:marTop w:val="0"/>
                  <w:marBottom w:val="0"/>
                  <w:divBdr>
                    <w:top w:val="none" w:sz="0" w:space="0" w:color="auto"/>
                    <w:left w:val="none" w:sz="0" w:space="0" w:color="auto"/>
                    <w:bottom w:val="none" w:sz="0" w:space="0" w:color="auto"/>
                    <w:right w:val="none" w:sz="0" w:space="0" w:color="auto"/>
                  </w:divBdr>
                </w:div>
                <w:div w:id="302662779">
                  <w:marLeft w:val="0"/>
                  <w:marRight w:val="0"/>
                  <w:marTop w:val="0"/>
                  <w:marBottom w:val="0"/>
                  <w:divBdr>
                    <w:top w:val="none" w:sz="0" w:space="0" w:color="auto"/>
                    <w:left w:val="none" w:sz="0" w:space="0" w:color="auto"/>
                    <w:bottom w:val="none" w:sz="0" w:space="0" w:color="auto"/>
                    <w:right w:val="none" w:sz="0" w:space="0" w:color="auto"/>
                  </w:divBdr>
                </w:div>
                <w:div w:id="302850529">
                  <w:marLeft w:val="0"/>
                  <w:marRight w:val="0"/>
                  <w:marTop w:val="0"/>
                  <w:marBottom w:val="0"/>
                  <w:divBdr>
                    <w:top w:val="none" w:sz="0" w:space="0" w:color="auto"/>
                    <w:left w:val="none" w:sz="0" w:space="0" w:color="auto"/>
                    <w:bottom w:val="none" w:sz="0" w:space="0" w:color="auto"/>
                    <w:right w:val="none" w:sz="0" w:space="0" w:color="auto"/>
                  </w:divBdr>
                </w:div>
                <w:div w:id="303043927">
                  <w:marLeft w:val="0"/>
                  <w:marRight w:val="0"/>
                  <w:marTop w:val="0"/>
                  <w:marBottom w:val="0"/>
                  <w:divBdr>
                    <w:top w:val="none" w:sz="0" w:space="0" w:color="auto"/>
                    <w:left w:val="none" w:sz="0" w:space="0" w:color="auto"/>
                    <w:bottom w:val="none" w:sz="0" w:space="0" w:color="auto"/>
                    <w:right w:val="none" w:sz="0" w:space="0" w:color="auto"/>
                  </w:divBdr>
                </w:div>
                <w:div w:id="303049487">
                  <w:marLeft w:val="0"/>
                  <w:marRight w:val="0"/>
                  <w:marTop w:val="0"/>
                  <w:marBottom w:val="0"/>
                  <w:divBdr>
                    <w:top w:val="none" w:sz="0" w:space="0" w:color="auto"/>
                    <w:left w:val="none" w:sz="0" w:space="0" w:color="auto"/>
                    <w:bottom w:val="none" w:sz="0" w:space="0" w:color="auto"/>
                    <w:right w:val="none" w:sz="0" w:space="0" w:color="auto"/>
                  </w:divBdr>
                </w:div>
                <w:div w:id="303050758">
                  <w:marLeft w:val="0"/>
                  <w:marRight w:val="0"/>
                  <w:marTop w:val="0"/>
                  <w:marBottom w:val="0"/>
                  <w:divBdr>
                    <w:top w:val="none" w:sz="0" w:space="0" w:color="auto"/>
                    <w:left w:val="none" w:sz="0" w:space="0" w:color="auto"/>
                    <w:bottom w:val="none" w:sz="0" w:space="0" w:color="auto"/>
                    <w:right w:val="none" w:sz="0" w:space="0" w:color="auto"/>
                  </w:divBdr>
                </w:div>
                <w:div w:id="303120516">
                  <w:marLeft w:val="0"/>
                  <w:marRight w:val="0"/>
                  <w:marTop w:val="0"/>
                  <w:marBottom w:val="0"/>
                  <w:divBdr>
                    <w:top w:val="none" w:sz="0" w:space="0" w:color="auto"/>
                    <w:left w:val="none" w:sz="0" w:space="0" w:color="auto"/>
                    <w:bottom w:val="none" w:sz="0" w:space="0" w:color="auto"/>
                    <w:right w:val="none" w:sz="0" w:space="0" w:color="auto"/>
                  </w:divBdr>
                </w:div>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
                  </w:divsChild>
                </w:div>
                <w:div w:id="303242161">
                  <w:marLeft w:val="0"/>
                  <w:marRight w:val="0"/>
                  <w:marTop w:val="0"/>
                  <w:marBottom w:val="0"/>
                  <w:divBdr>
                    <w:top w:val="none" w:sz="0" w:space="0" w:color="auto"/>
                    <w:left w:val="none" w:sz="0" w:space="0" w:color="auto"/>
                    <w:bottom w:val="none" w:sz="0" w:space="0" w:color="auto"/>
                    <w:right w:val="none" w:sz="0" w:space="0" w:color="auto"/>
                  </w:divBdr>
                </w:div>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 w:id="303434898">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 w:id="303507471">
                  <w:marLeft w:val="0"/>
                  <w:marRight w:val="0"/>
                  <w:marTop w:val="300"/>
                  <w:marBottom w:val="0"/>
                  <w:divBdr>
                    <w:top w:val="none" w:sz="0" w:space="0" w:color="auto"/>
                    <w:left w:val="none" w:sz="0" w:space="0" w:color="auto"/>
                    <w:bottom w:val="none" w:sz="0" w:space="0" w:color="auto"/>
                    <w:right w:val="none" w:sz="0" w:space="0" w:color="auto"/>
                  </w:divBdr>
                </w:div>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 w:id="303704692">
                  <w:marLeft w:val="0"/>
                  <w:marRight w:val="0"/>
                  <w:marTop w:val="0"/>
                  <w:marBottom w:val="0"/>
                  <w:divBdr>
                    <w:top w:val="none" w:sz="0" w:space="0" w:color="auto"/>
                    <w:left w:val="none" w:sz="0" w:space="0" w:color="auto"/>
                    <w:bottom w:val="none" w:sz="0" w:space="0" w:color="auto"/>
                    <w:right w:val="none" w:sz="0" w:space="0" w:color="auto"/>
                  </w:divBdr>
                </w:div>
                <w:div w:id="303779438">
                  <w:marLeft w:val="0"/>
                  <w:marRight w:val="0"/>
                  <w:marTop w:val="0"/>
                  <w:marBottom w:val="0"/>
                  <w:divBdr>
                    <w:top w:val="none" w:sz="0" w:space="0" w:color="auto"/>
                    <w:left w:val="none" w:sz="0" w:space="0" w:color="auto"/>
                    <w:bottom w:val="none" w:sz="0" w:space="0" w:color="auto"/>
                    <w:right w:val="none" w:sz="0" w:space="0" w:color="auto"/>
                  </w:divBdr>
                </w:div>
                <w:div w:id="303853318">
                  <w:marLeft w:val="0"/>
                  <w:marRight w:val="0"/>
                  <w:marTop w:val="0"/>
                  <w:marBottom w:val="0"/>
                  <w:divBdr>
                    <w:top w:val="dotted" w:sz="12" w:space="0" w:color="D1D3D4"/>
                    <w:left w:val="none" w:sz="0" w:space="0" w:color="auto"/>
                    <w:bottom w:val="dotted" w:sz="12" w:space="0" w:color="D1D3D4"/>
                    <w:right w:val="none" w:sz="0" w:space="0" w:color="auto"/>
                  </w:divBdr>
                  <w:divsChild>
                    <w:div w:id="481048407">
                      <w:marLeft w:val="-30"/>
                      <w:marRight w:val="0"/>
                      <w:marTop w:val="0"/>
                      <w:marBottom w:val="0"/>
                      <w:divBdr>
                        <w:top w:val="none" w:sz="0" w:space="0" w:color="auto"/>
                        <w:left w:val="none" w:sz="0" w:space="0" w:color="auto"/>
                        <w:bottom w:val="none" w:sz="0" w:space="0" w:color="auto"/>
                        <w:right w:val="none" w:sz="0" w:space="0" w:color="auto"/>
                      </w:divBdr>
                    </w:div>
                  </w:divsChild>
                </w:div>
                <w:div w:id="303854766">
                  <w:marLeft w:val="0"/>
                  <w:marRight w:val="0"/>
                  <w:marTop w:val="0"/>
                  <w:marBottom w:val="0"/>
                  <w:divBdr>
                    <w:top w:val="none" w:sz="0" w:space="0" w:color="auto"/>
                    <w:left w:val="none" w:sz="0" w:space="0" w:color="auto"/>
                    <w:bottom w:val="none" w:sz="0" w:space="0" w:color="auto"/>
                    <w:right w:val="none" w:sz="0" w:space="0" w:color="auto"/>
                  </w:divBdr>
                </w:div>
                <w:div w:id="304044124">
                  <w:marLeft w:val="0"/>
                  <w:marRight w:val="0"/>
                  <w:marTop w:val="0"/>
                  <w:marBottom w:val="0"/>
                  <w:divBdr>
                    <w:top w:val="none" w:sz="0" w:space="0" w:color="auto"/>
                    <w:left w:val="none" w:sz="0" w:space="0" w:color="auto"/>
                    <w:bottom w:val="none" w:sz="0" w:space="0" w:color="auto"/>
                    <w:right w:val="none" w:sz="0" w:space="0" w:color="auto"/>
                  </w:divBdr>
                </w:div>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04236759">
                  <w:marLeft w:val="0"/>
                  <w:marRight w:val="0"/>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304354652">
                  <w:marLeft w:val="0"/>
                  <w:marRight w:val="0"/>
                  <w:marTop w:val="0"/>
                  <w:marBottom w:val="0"/>
                  <w:divBdr>
                    <w:top w:val="none" w:sz="0" w:space="0" w:color="auto"/>
                    <w:left w:val="none" w:sz="0" w:space="0" w:color="auto"/>
                    <w:bottom w:val="none" w:sz="0" w:space="0" w:color="auto"/>
                    <w:right w:val="none" w:sz="0" w:space="0" w:color="auto"/>
                  </w:divBdr>
                </w:div>
                <w:div w:id="304357958">
                  <w:marLeft w:val="0"/>
                  <w:marRight w:val="0"/>
                  <w:marTop w:val="0"/>
                  <w:marBottom w:val="0"/>
                  <w:divBdr>
                    <w:top w:val="none" w:sz="0" w:space="0" w:color="auto"/>
                    <w:left w:val="none" w:sz="0" w:space="0" w:color="auto"/>
                    <w:bottom w:val="none" w:sz="0" w:space="0" w:color="auto"/>
                    <w:right w:val="none" w:sz="0" w:space="0" w:color="auto"/>
                  </w:divBdr>
                </w:div>
                <w:div w:id="304358775">
                  <w:marLeft w:val="0"/>
                  <w:marRight w:val="0"/>
                  <w:marTop w:val="150"/>
                  <w:marBottom w:val="150"/>
                  <w:divBdr>
                    <w:top w:val="single" w:sz="6" w:space="4" w:color="D7D7D7"/>
                    <w:left w:val="none" w:sz="0" w:space="0" w:color="auto"/>
                    <w:bottom w:val="single" w:sz="6" w:space="4" w:color="D7D7D7"/>
                    <w:right w:val="none" w:sz="0" w:space="0" w:color="auto"/>
                  </w:divBdr>
                </w:div>
                <w:div w:id="304509135">
                  <w:marLeft w:val="0"/>
                  <w:marRight w:val="0"/>
                  <w:marTop w:val="0"/>
                  <w:marBottom w:val="0"/>
                  <w:divBdr>
                    <w:top w:val="none" w:sz="0" w:space="0" w:color="auto"/>
                    <w:left w:val="none" w:sz="0" w:space="0" w:color="auto"/>
                    <w:bottom w:val="none" w:sz="0" w:space="0" w:color="auto"/>
                    <w:right w:val="none" w:sz="0" w:space="0" w:color="auto"/>
                  </w:divBdr>
                </w:div>
                <w:div w:id="304551129">
                  <w:blockQuote w:val="1"/>
                  <w:marLeft w:val="0"/>
                  <w:marRight w:val="0"/>
                  <w:marTop w:val="0"/>
                  <w:marBottom w:val="375"/>
                  <w:divBdr>
                    <w:top w:val="none" w:sz="0" w:space="0" w:color="auto"/>
                    <w:left w:val="none" w:sz="0" w:space="0" w:color="auto"/>
                    <w:bottom w:val="none" w:sz="0" w:space="0" w:color="auto"/>
                    <w:right w:val="none" w:sz="0" w:space="0" w:color="auto"/>
                  </w:divBdr>
                </w:div>
                <w:div w:id="304749159">
                  <w:marLeft w:val="0"/>
                  <w:marRight w:val="0"/>
                  <w:marTop w:val="0"/>
                  <w:marBottom w:val="0"/>
                  <w:divBdr>
                    <w:top w:val="none" w:sz="0" w:space="0" w:color="auto"/>
                    <w:left w:val="none" w:sz="0" w:space="0" w:color="auto"/>
                    <w:bottom w:val="none" w:sz="0" w:space="0" w:color="auto"/>
                    <w:right w:val="none" w:sz="0" w:space="0" w:color="auto"/>
                  </w:divBdr>
                </w:div>
                <w:div w:id="304897533">
                  <w:marLeft w:val="0"/>
                  <w:marRight w:val="0"/>
                  <w:marTop w:val="0"/>
                  <w:marBottom w:val="0"/>
                  <w:divBdr>
                    <w:top w:val="none" w:sz="0" w:space="0" w:color="auto"/>
                    <w:left w:val="none" w:sz="0" w:space="0" w:color="auto"/>
                    <w:bottom w:val="none" w:sz="0" w:space="0" w:color="auto"/>
                    <w:right w:val="none" w:sz="0" w:space="0" w:color="auto"/>
                  </w:divBdr>
                </w:div>
                <w:div w:id="305281387">
                  <w:marLeft w:val="0"/>
                  <w:marRight w:val="0"/>
                  <w:marTop w:val="0"/>
                  <w:marBottom w:val="0"/>
                  <w:divBdr>
                    <w:top w:val="none" w:sz="0" w:space="0" w:color="auto"/>
                    <w:left w:val="none" w:sz="0" w:space="0" w:color="auto"/>
                    <w:bottom w:val="none" w:sz="0" w:space="0" w:color="auto"/>
                    <w:right w:val="none" w:sz="0" w:space="0" w:color="auto"/>
                  </w:divBdr>
                </w:div>
                <w:div w:id="305357937">
                  <w:marLeft w:val="0"/>
                  <w:marRight w:val="0"/>
                  <w:marTop w:val="0"/>
                  <w:marBottom w:val="0"/>
                  <w:divBdr>
                    <w:top w:val="none" w:sz="0" w:space="0" w:color="auto"/>
                    <w:left w:val="none" w:sz="0" w:space="0" w:color="auto"/>
                    <w:bottom w:val="none" w:sz="0" w:space="0" w:color="auto"/>
                    <w:right w:val="none" w:sz="0" w:space="0" w:color="auto"/>
                  </w:divBdr>
                </w:div>
                <w:div w:id="305625579">
                  <w:marLeft w:val="0"/>
                  <w:marRight w:val="0"/>
                  <w:marTop w:val="0"/>
                  <w:marBottom w:val="0"/>
                  <w:divBdr>
                    <w:top w:val="none" w:sz="0" w:space="0" w:color="auto"/>
                    <w:left w:val="none" w:sz="0" w:space="0" w:color="auto"/>
                    <w:bottom w:val="none" w:sz="0" w:space="0" w:color="auto"/>
                    <w:right w:val="none" w:sz="0" w:space="0" w:color="auto"/>
                  </w:divBdr>
                </w:div>
                <w:div w:id="305666022">
                  <w:marLeft w:val="0"/>
                  <w:marRight w:val="0"/>
                  <w:marTop w:val="0"/>
                  <w:marBottom w:val="0"/>
                  <w:divBdr>
                    <w:top w:val="none" w:sz="0" w:space="0" w:color="auto"/>
                    <w:left w:val="none" w:sz="0" w:space="0" w:color="auto"/>
                    <w:bottom w:val="none" w:sz="0" w:space="0" w:color="auto"/>
                    <w:right w:val="none" w:sz="0" w:space="0" w:color="auto"/>
                  </w:divBdr>
                </w:div>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sChild>
                </w:div>
                <w:div w:id="305746422">
                  <w:marLeft w:val="0"/>
                  <w:marRight w:val="0"/>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131479">
                  <w:marLeft w:val="0"/>
                  <w:marRight w:val="0"/>
                  <w:marTop w:val="0"/>
                  <w:marBottom w:val="0"/>
                  <w:divBdr>
                    <w:top w:val="none" w:sz="0" w:space="0" w:color="auto"/>
                    <w:left w:val="none" w:sz="0" w:space="0" w:color="auto"/>
                    <w:bottom w:val="none" w:sz="0" w:space="0" w:color="auto"/>
                    <w:right w:val="none" w:sz="0" w:space="0" w:color="auto"/>
                  </w:divBdr>
                </w:div>
                <w:div w:id="306205891">
                  <w:marLeft w:val="0"/>
                  <w:marRight w:val="0"/>
                  <w:marTop w:val="0"/>
                  <w:marBottom w:val="0"/>
                  <w:divBdr>
                    <w:top w:val="none" w:sz="0" w:space="0" w:color="auto"/>
                    <w:left w:val="none" w:sz="0" w:space="0" w:color="auto"/>
                    <w:bottom w:val="none" w:sz="0" w:space="0" w:color="auto"/>
                    <w:right w:val="none" w:sz="0" w:space="0" w:color="auto"/>
                  </w:divBdr>
                </w:div>
                <w:div w:id="306209532">
                  <w:marLeft w:val="0"/>
                  <w:marRight w:val="0"/>
                  <w:marTop w:val="0"/>
                  <w:marBottom w:val="0"/>
                  <w:divBdr>
                    <w:top w:val="none" w:sz="0" w:space="0" w:color="auto"/>
                    <w:left w:val="none" w:sz="0" w:space="0" w:color="auto"/>
                    <w:bottom w:val="none" w:sz="0" w:space="0" w:color="auto"/>
                    <w:right w:val="none" w:sz="0" w:space="0" w:color="auto"/>
                  </w:divBdr>
                </w:div>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57781">
                  <w:marLeft w:val="0"/>
                  <w:marRight w:val="0"/>
                  <w:marTop w:val="0"/>
                  <w:marBottom w:val="0"/>
                  <w:divBdr>
                    <w:top w:val="none" w:sz="0" w:space="0" w:color="auto"/>
                    <w:left w:val="none" w:sz="0" w:space="0" w:color="auto"/>
                    <w:bottom w:val="none" w:sz="0" w:space="0" w:color="auto"/>
                    <w:right w:val="none" w:sz="0" w:space="0" w:color="auto"/>
                  </w:divBdr>
                </w:div>
                <w:div w:id="306907582">
                  <w:marLeft w:val="0"/>
                  <w:marRight w:val="0"/>
                  <w:marTop w:val="0"/>
                  <w:marBottom w:val="0"/>
                  <w:divBdr>
                    <w:top w:val="none" w:sz="0" w:space="0" w:color="auto"/>
                    <w:left w:val="none" w:sz="0" w:space="0" w:color="auto"/>
                    <w:bottom w:val="none" w:sz="0" w:space="0" w:color="auto"/>
                    <w:right w:val="none" w:sz="0" w:space="0" w:color="auto"/>
                  </w:divBdr>
                </w:div>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
                  </w:divsChild>
                </w:div>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
                  </w:divsChild>
                </w:div>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307056496">
                  <w:marLeft w:val="0"/>
                  <w:marRight w:val="0"/>
                  <w:marTop w:val="150"/>
                  <w:marBottom w:val="150"/>
                  <w:divBdr>
                    <w:top w:val="single" w:sz="6" w:space="4" w:color="D7D7D7"/>
                    <w:left w:val="none" w:sz="0" w:space="0" w:color="auto"/>
                    <w:bottom w:val="single" w:sz="6" w:space="4" w:color="D7D7D7"/>
                    <w:right w:val="none" w:sz="0" w:space="0" w:color="auto"/>
                  </w:divBdr>
                </w:div>
                <w:div w:id="307167812">
                  <w:marLeft w:val="0"/>
                  <w:marRight w:val="0"/>
                  <w:marTop w:val="0"/>
                  <w:marBottom w:val="0"/>
                  <w:divBdr>
                    <w:top w:val="none" w:sz="0" w:space="0" w:color="auto"/>
                    <w:left w:val="none" w:sz="0" w:space="0" w:color="auto"/>
                    <w:bottom w:val="none" w:sz="0" w:space="0" w:color="auto"/>
                    <w:right w:val="none" w:sz="0" w:space="0" w:color="auto"/>
                  </w:divBdr>
                </w:div>
                <w:div w:id="307251530">
                  <w:marLeft w:val="0"/>
                  <w:marRight w:val="0"/>
                  <w:marTop w:val="0"/>
                  <w:marBottom w:val="0"/>
                  <w:divBdr>
                    <w:top w:val="none" w:sz="0" w:space="0" w:color="auto"/>
                    <w:left w:val="none" w:sz="0" w:space="0" w:color="auto"/>
                    <w:bottom w:val="none" w:sz="0" w:space="0" w:color="auto"/>
                    <w:right w:val="none" w:sz="0" w:space="0" w:color="auto"/>
                  </w:divBdr>
                </w:div>
                <w:div w:id="307324255">
                  <w:marLeft w:val="0"/>
                  <w:marRight w:val="0"/>
                  <w:marTop w:val="0"/>
                  <w:marBottom w:val="0"/>
                  <w:divBdr>
                    <w:top w:val="none" w:sz="0" w:space="0" w:color="auto"/>
                    <w:left w:val="none" w:sz="0" w:space="0" w:color="auto"/>
                    <w:bottom w:val="none" w:sz="0" w:space="0" w:color="auto"/>
                    <w:right w:val="none" w:sz="0" w:space="0" w:color="auto"/>
                  </w:divBdr>
                </w:div>
                <w:div w:id="307364123">
                  <w:marLeft w:val="0"/>
                  <w:marRight w:val="0"/>
                  <w:marTop w:val="0"/>
                  <w:marBottom w:val="0"/>
                  <w:divBdr>
                    <w:top w:val="none" w:sz="0" w:space="0" w:color="auto"/>
                    <w:left w:val="none" w:sz="0" w:space="0" w:color="auto"/>
                    <w:bottom w:val="none" w:sz="0" w:space="0" w:color="auto"/>
                    <w:right w:val="none" w:sz="0" w:space="0" w:color="auto"/>
                  </w:divBdr>
                </w:div>
                <w:div w:id="307629566">
                  <w:marLeft w:val="0"/>
                  <w:marRight w:val="0"/>
                  <w:marTop w:val="0"/>
                  <w:marBottom w:val="0"/>
                  <w:divBdr>
                    <w:top w:val="none" w:sz="0" w:space="0" w:color="auto"/>
                    <w:left w:val="none" w:sz="0" w:space="0" w:color="auto"/>
                    <w:bottom w:val="none" w:sz="0" w:space="0" w:color="auto"/>
                    <w:right w:val="none" w:sz="0" w:space="0" w:color="auto"/>
                  </w:divBdr>
                  <w:divsChild>
                    <w:div w:id="39283636">
                      <w:marLeft w:val="0"/>
                      <w:marRight w:val="0"/>
                      <w:marTop w:val="0"/>
                      <w:marBottom w:val="0"/>
                      <w:divBdr>
                        <w:top w:val="none" w:sz="0" w:space="0" w:color="auto"/>
                        <w:left w:val="none" w:sz="0" w:space="0" w:color="auto"/>
                        <w:bottom w:val="none" w:sz="0" w:space="0" w:color="auto"/>
                        <w:right w:val="none" w:sz="0" w:space="0" w:color="auto"/>
                      </w:divBdr>
                    </w:div>
                  </w:divsChild>
                </w:div>
                <w:div w:id="307638361">
                  <w:marLeft w:val="0"/>
                  <w:marRight w:val="0"/>
                  <w:marTop w:val="0"/>
                  <w:marBottom w:val="0"/>
                  <w:divBdr>
                    <w:top w:val="none" w:sz="0" w:space="0" w:color="auto"/>
                    <w:left w:val="none" w:sz="0" w:space="0" w:color="auto"/>
                    <w:bottom w:val="none" w:sz="0" w:space="0" w:color="auto"/>
                    <w:right w:val="none" w:sz="0" w:space="0" w:color="auto"/>
                  </w:divBdr>
                  <w:divsChild>
                    <w:div w:id="755514969">
                      <w:marLeft w:val="0"/>
                      <w:marRight w:val="0"/>
                      <w:marTop w:val="0"/>
                      <w:marBottom w:val="0"/>
                      <w:divBdr>
                        <w:top w:val="none" w:sz="0" w:space="0" w:color="auto"/>
                        <w:left w:val="none" w:sz="0" w:space="0" w:color="auto"/>
                        <w:bottom w:val="none" w:sz="0" w:space="0" w:color="auto"/>
                        <w:right w:val="none" w:sz="0" w:space="0" w:color="auto"/>
                      </w:divBdr>
                    </w:div>
                  </w:divsChild>
                </w:div>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
                  </w:divsChild>
                </w:div>
                <w:div w:id="307783300">
                  <w:marLeft w:val="0"/>
                  <w:marRight w:val="0"/>
                  <w:marTop w:val="0"/>
                  <w:marBottom w:val="0"/>
                  <w:divBdr>
                    <w:top w:val="none" w:sz="0" w:space="0" w:color="auto"/>
                    <w:left w:val="none" w:sz="0" w:space="0" w:color="auto"/>
                    <w:bottom w:val="none" w:sz="0" w:space="0" w:color="auto"/>
                    <w:right w:val="none" w:sz="0" w:space="0" w:color="auto"/>
                  </w:divBdr>
                </w:div>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00979">
                  <w:marLeft w:val="0"/>
                  <w:marRight w:val="0"/>
                  <w:marTop w:val="0"/>
                  <w:marBottom w:val="0"/>
                  <w:divBdr>
                    <w:top w:val="none" w:sz="0" w:space="0" w:color="auto"/>
                    <w:left w:val="none" w:sz="0" w:space="0" w:color="auto"/>
                    <w:bottom w:val="none" w:sz="0" w:space="0" w:color="auto"/>
                    <w:right w:val="none" w:sz="0" w:space="0" w:color="auto"/>
                  </w:divBdr>
                </w:div>
                <w:div w:id="307901249">
                  <w:marLeft w:val="0"/>
                  <w:marRight w:val="0"/>
                  <w:marTop w:val="0"/>
                  <w:marBottom w:val="0"/>
                  <w:divBdr>
                    <w:top w:val="none" w:sz="0" w:space="0" w:color="auto"/>
                    <w:left w:val="none" w:sz="0" w:space="0" w:color="auto"/>
                    <w:bottom w:val="none" w:sz="0" w:space="0" w:color="auto"/>
                    <w:right w:val="none" w:sz="0" w:space="0" w:color="auto"/>
                  </w:divBdr>
                </w:div>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 w:id="308095816">
                  <w:marLeft w:val="0"/>
                  <w:marRight w:val="0"/>
                  <w:marTop w:val="0"/>
                  <w:marBottom w:val="0"/>
                  <w:divBdr>
                    <w:top w:val="none" w:sz="0" w:space="0" w:color="auto"/>
                    <w:left w:val="none" w:sz="0" w:space="0" w:color="auto"/>
                    <w:bottom w:val="none" w:sz="0" w:space="0" w:color="auto"/>
                    <w:right w:val="none" w:sz="0" w:space="0" w:color="auto"/>
                  </w:divBdr>
                  <w:divsChild>
                    <w:div w:id="1076632815">
                      <w:marLeft w:val="0"/>
                      <w:marRight w:val="0"/>
                      <w:marTop w:val="0"/>
                      <w:marBottom w:val="0"/>
                      <w:divBdr>
                        <w:top w:val="none" w:sz="0" w:space="0" w:color="auto"/>
                        <w:left w:val="none" w:sz="0" w:space="0" w:color="auto"/>
                        <w:bottom w:val="none" w:sz="0" w:space="0" w:color="auto"/>
                        <w:right w:val="none" w:sz="0" w:space="0" w:color="auto"/>
                      </w:divBdr>
                      <w:divsChild>
                        <w:div w:id="20742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18043">
                  <w:marLeft w:val="0"/>
                  <w:marRight w:val="0"/>
                  <w:marTop w:val="0"/>
                  <w:marBottom w:val="0"/>
                  <w:divBdr>
                    <w:top w:val="none" w:sz="0" w:space="0" w:color="auto"/>
                    <w:left w:val="none" w:sz="0" w:space="0" w:color="auto"/>
                    <w:bottom w:val="none" w:sz="0" w:space="0" w:color="auto"/>
                    <w:right w:val="none" w:sz="0" w:space="0" w:color="auto"/>
                  </w:divBdr>
                  <w:divsChild>
                    <w:div w:id="410782764">
                      <w:marLeft w:val="0"/>
                      <w:marRight w:val="0"/>
                      <w:marTop w:val="0"/>
                      <w:marBottom w:val="0"/>
                      <w:divBdr>
                        <w:top w:val="none" w:sz="0" w:space="0" w:color="auto"/>
                        <w:left w:val="none" w:sz="0" w:space="0" w:color="auto"/>
                        <w:bottom w:val="none" w:sz="0" w:space="0" w:color="auto"/>
                        <w:right w:val="none" w:sz="0" w:space="0" w:color="auto"/>
                      </w:divBdr>
                      <w:divsChild>
                        <w:div w:id="296566960">
                          <w:marLeft w:val="0"/>
                          <w:marRight w:val="0"/>
                          <w:marTop w:val="0"/>
                          <w:marBottom w:val="0"/>
                          <w:divBdr>
                            <w:top w:val="none" w:sz="0" w:space="0" w:color="auto"/>
                            <w:left w:val="none" w:sz="0" w:space="0" w:color="auto"/>
                            <w:bottom w:val="none" w:sz="0" w:space="0" w:color="auto"/>
                            <w:right w:val="none" w:sz="0" w:space="0" w:color="auto"/>
                          </w:divBdr>
                        </w:div>
                        <w:div w:id="754861705">
                          <w:marLeft w:val="0"/>
                          <w:marRight w:val="0"/>
                          <w:marTop w:val="0"/>
                          <w:marBottom w:val="0"/>
                          <w:divBdr>
                            <w:top w:val="none" w:sz="0" w:space="0" w:color="auto"/>
                            <w:left w:val="none" w:sz="0" w:space="0" w:color="auto"/>
                            <w:bottom w:val="none" w:sz="0" w:space="0" w:color="auto"/>
                            <w:right w:val="none" w:sz="0" w:space="0" w:color="auto"/>
                          </w:divBdr>
                        </w:div>
                        <w:div w:id="9516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47109">
                  <w:marLeft w:val="0"/>
                  <w:marRight w:val="0"/>
                  <w:marTop w:val="0"/>
                  <w:marBottom w:val="0"/>
                  <w:divBdr>
                    <w:top w:val="none" w:sz="0" w:space="0" w:color="auto"/>
                    <w:left w:val="none" w:sz="0" w:space="0" w:color="auto"/>
                    <w:bottom w:val="none" w:sz="0" w:space="0" w:color="auto"/>
                    <w:right w:val="none" w:sz="0" w:space="0" w:color="auto"/>
                  </w:divBdr>
                </w:div>
                <w:div w:id="308367650">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308630562">
                  <w:marLeft w:val="0"/>
                  <w:marRight w:val="0"/>
                  <w:marTop w:val="0"/>
                  <w:marBottom w:val="0"/>
                  <w:divBdr>
                    <w:top w:val="none" w:sz="0" w:space="0" w:color="auto"/>
                    <w:left w:val="none" w:sz="0" w:space="0" w:color="auto"/>
                    <w:bottom w:val="none" w:sz="0" w:space="0" w:color="auto"/>
                    <w:right w:val="none" w:sz="0" w:space="0" w:color="auto"/>
                  </w:divBdr>
                </w:div>
                <w:div w:id="308748883">
                  <w:marLeft w:val="0"/>
                  <w:marRight w:val="0"/>
                  <w:marTop w:val="0"/>
                  <w:marBottom w:val="0"/>
                  <w:divBdr>
                    <w:top w:val="none" w:sz="0" w:space="0" w:color="auto"/>
                    <w:left w:val="none" w:sz="0" w:space="0" w:color="auto"/>
                    <w:bottom w:val="none" w:sz="0" w:space="0" w:color="auto"/>
                    <w:right w:val="none" w:sz="0" w:space="0" w:color="auto"/>
                  </w:divBdr>
                </w:div>
                <w:div w:id="308871667">
                  <w:marLeft w:val="0"/>
                  <w:marRight w:val="0"/>
                  <w:marTop w:val="0"/>
                  <w:marBottom w:val="0"/>
                  <w:divBdr>
                    <w:top w:val="none" w:sz="0" w:space="0" w:color="auto"/>
                    <w:left w:val="none" w:sz="0" w:space="0" w:color="auto"/>
                    <w:bottom w:val="none" w:sz="0" w:space="0" w:color="auto"/>
                    <w:right w:val="none" w:sz="0" w:space="0" w:color="auto"/>
                  </w:divBdr>
                </w:div>
                <w:div w:id="3088726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
                <w:div w:id="308900218">
                  <w:marLeft w:val="0"/>
                  <w:marRight w:val="0"/>
                  <w:marTop w:val="0"/>
                  <w:marBottom w:val="0"/>
                  <w:divBdr>
                    <w:top w:val="none" w:sz="0" w:space="0" w:color="auto"/>
                    <w:left w:val="none" w:sz="0" w:space="0" w:color="auto"/>
                    <w:bottom w:val="none" w:sz="0" w:space="0" w:color="auto"/>
                    <w:right w:val="none" w:sz="0" w:space="0" w:color="auto"/>
                  </w:divBdr>
                </w:div>
                <w:div w:id="309330427">
                  <w:marLeft w:val="0"/>
                  <w:marRight w:val="0"/>
                  <w:marTop w:val="0"/>
                  <w:marBottom w:val="0"/>
                  <w:divBdr>
                    <w:top w:val="none" w:sz="0" w:space="0" w:color="auto"/>
                    <w:left w:val="none" w:sz="0" w:space="0" w:color="auto"/>
                    <w:bottom w:val="none" w:sz="0" w:space="0" w:color="auto"/>
                    <w:right w:val="none" w:sz="0" w:space="0" w:color="auto"/>
                  </w:divBdr>
                </w:div>
                <w:div w:id="309403359">
                  <w:marLeft w:val="0"/>
                  <w:marRight w:val="0"/>
                  <w:marTop w:val="0"/>
                  <w:marBottom w:val="0"/>
                  <w:divBdr>
                    <w:top w:val="none" w:sz="0" w:space="0" w:color="auto"/>
                    <w:left w:val="none" w:sz="0" w:space="0" w:color="auto"/>
                    <w:bottom w:val="none" w:sz="0" w:space="0" w:color="auto"/>
                    <w:right w:val="none" w:sz="0" w:space="0" w:color="auto"/>
                  </w:divBdr>
                </w:div>
                <w:div w:id="309479810">
                  <w:marLeft w:val="0"/>
                  <w:marRight w:val="0"/>
                  <w:marTop w:val="300"/>
                  <w:marBottom w:val="300"/>
                  <w:divBdr>
                    <w:top w:val="none" w:sz="0" w:space="0" w:color="auto"/>
                    <w:left w:val="none" w:sz="0" w:space="0" w:color="auto"/>
                    <w:bottom w:val="none" w:sz="0" w:space="0" w:color="auto"/>
                    <w:right w:val="none" w:sz="0" w:space="0" w:color="auto"/>
                  </w:divBdr>
                  <w:divsChild>
                    <w:div w:id="355472412">
                      <w:marLeft w:val="0"/>
                      <w:marRight w:val="0"/>
                      <w:marTop w:val="0"/>
                      <w:marBottom w:val="0"/>
                      <w:divBdr>
                        <w:top w:val="none" w:sz="0" w:space="0" w:color="auto"/>
                        <w:left w:val="none" w:sz="0" w:space="0" w:color="auto"/>
                        <w:bottom w:val="none" w:sz="0" w:space="0" w:color="auto"/>
                        <w:right w:val="none" w:sz="0" w:space="0" w:color="auto"/>
                      </w:divBdr>
                    </w:div>
                  </w:divsChild>
                </w:div>
                <w:div w:id="309601790">
                  <w:marLeft w:val="0"/>
                  <w:marRight w:val="0"/>
                  <w:marTop w:val="0"/>
                  <w:marBottom w:val="0"/>
                  <w:divBdr>
                    <w:top w:val="none" w:sz="0" w:space="0" w:color="auto"/>
                    <w:left w:val="none" w:sz="0" w:space="0" w:color="auto"/>
                    <w:bottom w:val="none" w:sz="0" w:space="0" w:color="auto"/>
                    <w:right w:val="none" w:sz="0" w:space="0" w:color="auto"/>
                  </w:divBdr>
                </w:div>
                <w:div w:id="309751682">
                  <w:marLeft w:val="0"/>
                  <w:marRight w:val="0"/>
                  <w:marTop w:val="0"/>
                  <w:marBottom w:val="0"/>
                  <w:divBdr>
                    <w:top w:val="none" w:sz="0" w:space="0" w:color="auto"/>
                    <w:left w:val="none" w:sz="0" w:space="0" w:color="auto"/>
                    <w:bottom w:val="none" w:sz="0" w:space="0" w:color="auto"/>
                    <w:right w:val="none" w:sz="0" w:space="0" w:color="auto"/>
                  </w:divBdr>
                </w:div>
                <w:div w:id="309790134">
                  <w:marLeft w:val="0"/>
                  <w:marRight w:val="0"/>
                  <w:marTop w:val="0"/>
                  <w:marBottom w:val="0"/>
                  <w:divBdr>
                    <w:top w:val="none" w:sz="0" w:space="0" w:color="auto"/>
                    <w:left w:val="none" w:sz="0" w:space="0" w:color="auto"/>
                    <w:bottom w:val="none" w:sz="0" w:space="0" w:color="auto"/>
                    <w:right w:val="none" w:sz="0" w:space="0" w:color="auto"/>
                  </w:divBdr>
                </w:div>
                <w:div w:id="309866655">
                  <w:marLeft w:val="0"/>
                  <w:marRight w:val="0"/>
                  <w:marTop w:val="0"/>
                  <w:marBottom w:val="0"/>
                  <w:divBdr>
                    <w:top w:val="none" w:sz="0" w:space="0" w:color="auto"/>
                    <w:left w:val="none" w:sz="0" w:space="0" w:color="auto"/>
                    <w:bottom w:val="none" w:sz="0" w:space="0" w:color="auto"/>
                    <w:right w:val="none" w:sz="0" w:space="0" w:color="auto"/>
                  </w:divBdr>
                </w:div>
                <w:div w:id="309988095">
                  <w:marLeft w:val="-3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310183482">
                  <w:marLeft w:val="0"/>
                  <w:marRight w:val="0"/>
                  <w:marTop w:val="0"/>
                  <w:marBottom w:val="0"/>
                  <w:divBdr>
                    <w:top w:val="none" w:sz="0" w:space="0" w:color="auto"/>
                    <w:left w:val="none" w:sz="0" w:space="0" w:color="auto"/>
                    <w:bottom w:val="none" w:sz="0" w:space="0" w:color="auto"/>
                    <w:right w:val="none" w:sz="0" w:space="0" w:color="auto"/>
                  </w:divBdr>
                  <w:divsChild>
                    <w:div w:id="297995185">
                      <w:marLeft w:val="0"/>
                      <w:marRight w:val="0"/>
                      <w:marTop w:val="0"/>
                      <w:marBottom w:val="0"/>
                      <w:divBdr>
                        <w:top w:val="none" w:sz="0" w:space="0" w:color="auto"/>
                        <w:left w:val="none" w:sz="0" w:space="0" w:color="auto"/>
                        <w:bottom w:val="none" w:sz="0" w:space="0" w:color="auto"/>
                        <w:right w:val="none" w:sz="0" w:space="0" w:color="auto"/>
                      </w:divBdr>
                    </w:div>
                  </w:divsChild>
                </w:div>
                <w:div w:id="310211441">
                  <w:marLeft w:val="0"/>
                  <w:marRight w:val="0"/>
                  <w:marTop w:val="0"/>
                  <w:marBottom w:val="0"/>
                  <w:divBdr>
                    <w:top w:val="none" w:sz="0" w:space="0" w:color="auto"/>
                    <w:left w:val="none" w:sz="0" w:space="0" w:color="auto"/>
                    <w:bottom w:val="none" w:sz="0" w:space="0" w:color="auto"/>
                    <w:right w:val="none" w:sz="0" w:space="0" w:color="auto"/>
                  </w:divBdr>
                  <w:divsChild>
                    <w:div w:id="228268651">
                      <w:marLeft w:val="0"/>
                      <w:marRight w:val="0"/>
                      <w:marTop w:val="0"/>
                      <w:marBottom w:val="0"/>
                      <w:divBdr>
                        <w:top w:val="none" w:sz="0" w:space="0" w:color="auto"/>
                        <w:left w:val="none" w:sz="0" w:space="0" w:color="auto"/>
                        <w:bottom w:val="none" w:sz="0" w:space="0" w:color="auto"/>
                        <w:right w:val="none" w:sz="0" w:space="0" w:color="auto"/>
                      </w:divBdr>
                    </w:div>
                  </w:divsChild>
                </w:div>
                <w:div w:id="310327868">
                  <w:marLeft w:val="0"/>
                  <w:marRight w:val="0"/>
                  <w:marTop w:val="0"/>
                  <w:marBottom w:val="120"/>
                  <w:divBdr>
                    <w:top w:val="none" w:sz="0" w:space="0" w:color="auto"/>
                    <w:left w:val="none" w:sz="0" w:space="0" w:color="auto"/>
                    <w:bottom w:val="none" w:sz="0" w:space="0" w:color="auto"/>
                    <w:right w:val="none" w:sz="0" w:space="0" w:color="auto"/>
                  </w:divBdr>
                </w:div>
                <w:div w:id="310328853">
                  <w:marLeft w:val="0"/>
                  <w:marRight w:val="0"/>
                  <w:marTop w:val="0"/>
                  <w:marBottom w:val="0"/>
                  <w:divBdr>
                    <w:top w:val="none" w:sz="0" w:space="0" w:color="auto"/>
                    <w:left w:val="none" w:sz="0" w:space="0" w:color="auto"/>
                    <w:bottom w:val="none" w:sz="0" w:space="0" w:color="auto"/>
                    <w:right w:val="none" w:sz="0" w:space="0" w:color="auto"/>
                  </w:divBdr>
                </w:div>
                <w:div w:id="310329300">
                  <w:marLeft w:val="0"/>
                  <w:marRight w:val="0"/>
                  <w:marTop w:val="0"/>
                  <w:marBottom w:val="0"/>
                  <w:divBdr>
                    <w:top w:val="none" w:sz="0" w:space="0" w:color="auto"/>
                    <w:left w:val="none" w:sz="0" w:space="0" w:color="auto"/>
                    <w:bottom w:val="none" w:sz="0" w:space="0" w:color="auto"/>
                    <w:right w:val="none" w:sz="0" w:space="0" w:color="auto"/>
                  </w:divBdr>
                </w:div>
                <w:div w:id="310330188">
                  <w:marLeft w:val="0"/>
                  <w:marRight w:val="0"/>
                  <w:marTop w:val="0"/>
                  <w:marBottom w:val="0"/>
                  <w:divBdr>
                    <w:top w:val="none" w:sz="0" w:space="0" w:color="auto"/>
                    <w:left w:val="none" w:sz="0" w:space="0" w:color="auto"/>
                    <w:bottom w:val="none" w:sz="0" w:space="0" w:color="auto"/>
                    <w:right w:val="none" w:sz="0" w:space="0" w:color="auto"/>
                  </w:divBdr>
                </w:div>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 w:id="310444382">
                  <w:marLeft w:val="0"/>
                  <w:marRight w:val="0"/>
                  <w:marTop w:val="0"/>
                  <w:marBottom w:val="0"/>
                  <w:divBdr>
                    <w:top w:val="none" w:sz="0" w:space="0" w:color="auto"/>
                    <w:left w:val="none" w:sz="0" w:space="0" w:color="auto"/>
                    <w:bottom w:val="none" w:sz="0" w:space="0" w:color="auto"/>
                    <w:right w:val="none" w:sz="0" w:space="0" w:color="auto"/>
                  </w:divBdr>
                </w:div>
                <w:div w:id="310451752">
                  <w:marLeft w:val="0"/>
                  <w:marRight w:val="0"/>
                  <w:marTop w:val="0"/>
                  <w:marBottom w:val="0"/>
                  <w:divBdr>
                    <w:top w:val="none" w:sz="0" w:space="0" w:color="auto"/>
                    <w:left w:val="none" w:sz="0" w:space="0" w:color="auto"/>
                    <w:bottom w:val="none" w:sz="0" w:space="0" w:color="auto"/>
                    <w:right w:val="none" w:sz="0" w:space="0" w:color="auto"/>
                  </w:divBdr>
                </w:div>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sChild>
                </w:div>
                <w:div w:id="310596765">
                  <w:marLeft w:val="0"/>
                  <w:marRight w:val="0"/>
                  <w:marTop w:val="0"/>
                  <w:marBottom w:val="0"/>
                  <w:divBdr>
                    <w:top w:val="none" w:sz="0" w:space="0" w:color="auto"/>
                    <w:left w:val="none" w:sz="0" w:space="0" w:color="auto"/>
                    <w:bottom w:val="none" w:sz="0" w:space="0" w:color="auto"/>
                    <w:right w:val="none" w:sz="0" w:space="0" w:color="auto"/>
                  </w:divBdr>
                </w:div>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
                  </w:divsChild>
                </w:div>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
                  </w:divsChild>
                </w:div>
                <w:div w:id="310914605">
                  <w:marLeft w:val="0"/>
                  <w:marRight w:val="0"/>
                  <w:marTop w:val="0"/>
                  <w:marBottom w:val="0"/>
                  <w:divBdr>
                    <w:top w:val="none" w:sz="0" w:space="0" w:color="auto"/>
                    <w:left w:val="none" w:sz="0" w:space="0" w:color="auto"/>
                    <w:bottom w:val="none" w:sz="0" w:space="0" w:color="auto"/>
                    <w:right w:val="none" w:sz="0" w:space="0" w:color="auto"/>
                  </w:divBdr>
                  <w:divsChild>
                    <w:div w:id="811486534">
                      <w:marLeft w:val="0"/>
                      <w:marRight w:val="0"/>
                      <w:marTop w:val="15"/>
                      <w:marBottom w:val="0"/>
                      <w:divBdr>
                        <w:top w:val="none" w:sz="0" w:space="0" w:color="auto"/>
                        <w:left w:val="none" w:sz="0" w:space="0" w:color="auto"/>
                        <w:bottom w:val="none" w:sz="0" w:space="0" w:color="auto"/>
                        <w:right w:val="none" w:sz="0" w:space="0" w:color="auto"/>
                      </w:divBdr>
                      <w:divsChild>
                        <w:div w:id="302273394">
                          <w:marLeft w:val="0"/>
                          <w:marRight w:val="0"/>
                          <w:marTop w:val="0"/>
                          <w:marBottom w:val="0"/>
                          <w:divBdr>
                            <w:top w:val="none" w:sz="0" w:space="0" w:color="auto"/>
                            <w:left w:val="none" w:sz="0" w:space="0" w:color="auto"/>
                            <w:bottom w:val="none" w:sz="0" w:space="0" w:color="auto"/>
                            <w:right w:val="none" w:sz="0" w:space="0" w:color="auto"/>
                          </w:divBdr>
                        </w:div>
                        <w:div w:id="4916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
                <w:div w:id="311258783">
                  <w:marLeft w:val="0"/>
                  <w:marRight w:val="0"/>
                  <w:marTop w:val="0"/>
                  <w:marBottom w:val="0"/>
                  <w:divBdr>
                    <w:top w:val="none" w:sz="0" w:space="0" w:color="auto"/>
                    <w:left w:val="none" w:sz="0" w:space="0" w:color="auto"/>
                    <w:bottom w:val="none" w:sz="0" w:space="0" w:color="auto"/>
                    <w:right w:val="none" w:sz="0" w:space="0" w:color="auto"/>
                  </w:divBdr>
                  <w:divsChild>
                    <w:div w:id="429544247">
                      <w:marLeft w:val="0"/>
                      <w:marRight w:val="0"/>
                      <w:marTop w:val="0"/>
                      <w:marBottom w:val="0"/>
                      <w:divBdr>
                        <w:top w:val="none" w:sz="0" w:space="0" w:color="auto"/>
                        <w:left w:val="none" w:sz="0" w:space="0" w:color="auto"/>
                        <w:bottom w:val="none" w:sz="0" w:space="0" w:color="auto"/>
                        <w:right w:val="none" w:sz="0" w:space="0" w:color="auto"/>
                      </w:divBdr>
                      <w:divsChild>
                        <w:div w:id="3069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74656">
                  <w:marLeft w:val="0"/>
                  <w:marRight w:val="0"/>
                  <w:marTop w:val="0"/>
                  <w:marBottom w:val="0"/>
                  <w:divBdr>
                    <w:top w:val="none" w:sz="0" w:space="0" w:color="auto"/>
                    <w:left w:val="none" w:sz="0" w:space="0" w:color="auto"/>
                    <w:bottom w:val="none" w:sz="0" w:space="0" w:color="auto"/>
                    <w:right w:val="none" w:sz="0" w:space="0" w:color="auto"/>
                  </w:divBdr>
                </w:div>
                <w:div w:id="311444920">
                  <w:marLeft w:val="0"/>
                  <w:marRight w:val="0"/>
                  <w:marTop w:val="0"/>
                  <w:marBottom w:val="0"/>
                  <w:divBdr>
                    <w:top w:val="none" w:sz="0" w:space="0" w:color="auto"/>
                    <w:left w:val="none" w:sz="0" w:space="0" w:color="auto"/>
                    <w:bottom w:val="none" w:sz="0" w:space="0" w:color="auto"/>
                    <w:right w:val="none" w:sz="0" w:space="0" w:color="auto"/>
                  </w:divBdr>
                </w:div>
                <w:div w:id="311521371">
                  <w:marLeft w:val="0"/>
                  <w:marRight w:val="0"/>
                  <w:marTop w:val="0"/>
                  <w:marBottom w:val="0"/>
                  <w:divBdr>
                    <w:top w:val="none" w:sz="0" w:space="0" w:color="auto"/>
                    <w:left w:val="none" w:sz="0" w:space="0" w:color="auto"/>
                    <w:bottom w:val="none" w:sz="0" w:space="0" w:color="auto"/>
                    <w:right w:val="none" w:sz="0" w:space="0" w:color="auto"/>
                  </w:divBdr>
                </w:div>
                <w:div w:id="311524447">
                  <w:marLeft w:val="0"/>
                  <w:marRight w:val="0"/>
                  <w:marTop w:val="0"/>
                  <w:marBottom w:val="0"/>
                  <w:divBdr>
                    <w:top w:val="none" w:sz="0" w:space="0" w:color="auto"/>
                    <w:left w:val="none" w:sz="0" w:space="0" w:color="auto"/>
                    <w:bottom w:val="none" w:sz="0" w:space="0" w:color="auto"/>
                    <w:right w:val="none" w:sz="0" w:space="0" w:color="auto"/>
                  </w:divBdr>
                </w:div>
                <w:div w:id="311564355">
                  <w:marLeft w:val="0"/>
                  <w:marRight w:val="0"/>
                  <w:marTop w:val="0"/>
                  <w:marBottom w:val="0"/>
                  <w:divBdr>
                    <w:top w:val="none" w:sz="0" w:space="0" w:color="auto"/>
                    <w:left w:val="none" w:sz="0" w:space="0" w:color="auto"/>
                    <w:bottom w:val="none" w:sz="0" w:space="0" w:color="auto"/>
                    <w:right w:val="none" w:sz="0" w:space="0" w:color="auto"/>
                  </w:divBdr>
                </w:div>
                <w:div w:id="311567502">
                  <w:marLeft w:val="0"/>
                  <w:marRight w:val="0"/>
                  <w:marTop w:val="0"/>
                  <w:marBottom w:val="0"/>
                  <w:divBdr>
                    <w:top w:val="none" w:sz="0" w:space="0" w:color="auto"/>
                    <w:left w:val="none" w:sz="0" w:space="0" w:color="auto"/>
                    <w:bottom w:val="none" w:sz="0" w:space="0" w:color="auto"/>
                    <w:right w:val="none" w:sz="0" w:space="0" w:color="auto"/>
                  </w:divBdr>
                </w:div>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3021">
                  <w:marLeft w:val="0"/>
                  <w:marRight w:val="0"/>
                  <w:marTop w:val="0"/>
                  <w:marBottom w:val="0"/>
                  <w:divBdr>
                    <w:top w:val="none" w:sz="0" w:space="0" w:color="auto"/>
                    <w:left w:val="none" w:sz="0" w:space="0" w:color="auto"/>
                    <w:bottom w:val="none" w:sz="0" w:space="0" w:color="auto"/>
                    <w:right w:val="none" w:sz="0" w:space="0" w:color="auto"/>
                  </w:divBdr>
                </w:div>
                <w:div w:id="312031008">
                  <w:marLeft w:val="0"/>
                  <w:marRight w:val="0"/>
                  <w:marTop w:val="0"/>
                  <w:marBottom w:val="0"/>
                  <w:divBdr>
                    <w:top w:val="none" w:sz="0" w:space="0" w:color="auto"/>
                    <w:left w:val="none" w:sz="0" w:space="0" w:color="auto"/>
                    <w:bottom w:val="none" w:sz="0" w:space="0" w:color="auto"/>
                    <w:right w:val="none" w:sz="0" w:space="0" w:color="auto"/>
                  </w:divBdr>
                </w:div>
                <w:div w:id="312217577">
                  <w:marLeft w:val="0"/>
                  <w:marRight w:val="0"/>
                  <w:marTop w:val="0"/>
                  <w:marBottom w:val="0"/>
                  <w:divBdr>
                    <w:top w:val="none" w:sz="0" w:space="0" w:color="auto"/>
                    <w:left w:val="none" w:sz="0" w:space="0" w:color="auto"/>
                    <w:bottom w:val="none" w:sz="0" w:space="0" w:color="auto"/>
                    <w:right w:val="none" w:sz="0" w:space="0" w:color="auto"/>
                  </w:divBdr>
                </w:div>
                <w:div w:id="312219779">
                  <w:marLeft w:val="0"/>
                  <w:marRight w:val="0"/>
                  <w:marTop w:val="0"/>
                  <w:marBottom w:val="0"/>
                  <w:divBdr>
                    <w:top w:val="none" w:sz="0" w:space="0" w:color="auto"/>
                    <w:left w:val="none" w:sz="0" w:space="0" w:color="auto"/>
                    <w:bottom w:val="none" w:sz="0" w:space="0" w:color="auto"/>
                    <w:right w:val="none" w:sz="0" w:space="0" w:color="auto"/>
                  </w:divBdr>
                </w:div>
                <w:div w:id="312292852">
                  <w:marLeft w:val="0"/>
                  <w:marRight w:val="0"/>
                  <w:marTop w:val="0"/>
                  <w:marBottom w:val="0"/>
                  <w:divBdr>
                    <w:top w:val="none" w:sz="0" w:space="0" w:color="auto"/>
                    <w:left w:val="none" w:sz="0" w:space="0" w:color="auto"/>
                    <w:bottom w:val="none" w:sz="0" w:space="0" w:color="auto"/>
                    <w:right w:val="none" w:sz="0" w:space="0" w:color="auto"/>
                  </w:divBdr>
                </w:div>
                <w:div w:id="312414756">
                  <w:marLeft w:val="0"/>
                  <w:marRight w:val="0"/>
                  <w:marTop w:val="0"/>
                  <w:marBottom w:val="0"/>
                  <w:divBdr>
                    <w:top w:val="none" w:sz="0" w:space="0" w:color="auto"/>
                    <w:left w:val="none" w:sz="0" w:space="0" w:color="auto"/>
                    <w:bottom w:val="none" w:sz="0" w:space="0" w:color="auto"/>
                    <w:right w:val="none" w:sz="0" w:space="0" w:color="auto"/>
                  </w:divBdr>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88240">
                  <w:marLeft w:val="0"/>
                  <w:marRight w:val="0"/>
                  <w:marTop w:val="0"/>
                  <w:marBottom w:val="0"/>
                  <w:divBdr>
                    <w:top w:val="none" w:sz="0" w:space="0" w:color="auto"/>
                    <w:left w:val="none" w:sz="0" w:space="0" w:color="auto"/>
                    <w:bottom w:val="none" w:sz="0" w:space="0" w:color="auto"/>
                    <w:right w:val="none" w:sz="0" w:space="0" w:color="auto"/>
                  </w:divBdr>
                </w:div>
                <w:div w:id="312563661">
                  <w:marLeft w:val="0"/>
                  <w:marRight w:val="0"/>
                  <w:marTop w:val="0"/>
                  <w:marBottom w:val="0"/>
                  <w:divBdr>
                    <w:top w:val="none" w:sz="0" w:space="0" w:color="auto"/>
                    <w:left w:val="none" w:sz="0" w:space="0" w:color="auto"/>
                    <w:bottom w:val="none" w:sz="0" w:space="0" w:color="auto"/>
                    <w:right w:val="none" w:sz="0" w:space="0" w:color="auto"/>
                  </w:divBdr>
                  <w:divsChild>
                    <w:div w:id="583999227">
                      <w:marLeft w:val="0"/>
                      <w:marRight w:val="0"/>
                      <w:marTop w:val="0"/>
                      <w:marBottom w:val="0"/>
                      <w:divBdr>
                        <w:top w:val="none" w:sz="0" w:space="0" w:color="auto"/>
                        <w:left w:val="none" w:sz="0" w:space="0" w:color="auto"/>
                        <w:bottom w:val="none" w:sz="0" w:space="0" w:color="auto"/>
                        <w:right w:val="none" w:sz="0" w:space="0" w:color="auto"/>
                      </w:divBdr>
                      <w:divsChild>
                        <w:div w:id="6696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4781">
                  <w:marLeft w:val="0"/>
                  <w:marRight w:val="0"/>
                  <w:marTop w:val="0"/>
                  <w:marBottom w:val="0"/>
                  <w:divBdr>
                    <w:top w:val="none" w:sz="0" w:space="0" w:color="auto"/>
                    <w:left w:val="none" w:sz="0" w:space="0" w:color="auto"/>
                    <w:bottom w:val="none" w:sz="0" w:space="0" w:color="auto"/>
                    <w:right w:val="none" w:sz="0" w:space="0" w:color="auto"/>
                  </w:divBdr>
                </w:div>
                <w:div w:id="312639072">
                  <w:marLeft w:val="0"/>
                  <w:marRight w:val="0"/>
                  <w:marTop w:val="0"/>
                  <w:marBottom w:val="0"/>
                  <w:divBdr>
                    <w:top w:val="none" w:sz="0" w:space="0" w:color="auto"/>
                    <w:left w:val="none" w:sz="0" w:space="0" w:color="auto"/>
                    <w:bottom w:val="none" w:sz="0" w:space="0" w:color="auto"/>
                    <w:right w:val="none" w:sz="0" w:space="0" w:color="auto"/>
                  </w:divBdr>
                </w:div>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950567">
                  <w:marLeft w:val="0"/>
                  <w:marRight w:val="0"/>
                  <w:marTop w:val="0"/>
                  <w:marBottom w:val="0"/>
                  <w:divBdr>
                    <w:top w:val="none" w:sz="0" w:space="0" w:color="auto"/>
                    <w:left w:val="none" w:sz="0" w:space="0" w:color="auto"/>
                    <w:bottom w:val="none" w:sz="0" w:space="0" w:color="auto"/>
                    <w:right w:val="none" w:sz="0" w:space="0" w:color="auto"/>
                  </w:divBdr>
                </w:div>
                <w:div w:id="312952009">
                  <w:marLeft w:val="0"/>
                  <w:marRight w:val="0"/>
                  <w:marTop w:val="0"/>
                  <w:marBottom w:val="0"/>
                  <w:divBdr>
                    <w:top w:val="none" w:sz="0" w:space="0" w:color="auto"/>
                    <w:left w:val="none" w:sz="0" w:space="0" w:color="auto"/>
                    <w:bottom w:val="none" w:sz="0" w:space="0" w:color="auto"/>
                    <w:right w:val="none" w:sz="0" w:space="0" w:color="auto"/>
                  </w:divBdr>
                </w:div>
                <w:div w:id="312952289">
                  <w:marLeft w:val="0"/>
                  <w:marRight w:val="0"/>
                  <w:marTop w:val="0"/>
                  <w:marBottom w:val="0"/>
                  <w:divBdr>
                    <w:top w:val="none" w:sz="0" w:space="0" w:color="auto"/>
                    <w:left w:val="none" w:sz="0" w:space="0" w:color="auto"/>
                    <w:bottom w:val="none" w:sz="0" w:space="0" w:color="auto"/>
                    <w:right w:val="none" w:sz="0" w:space="0" w:color="auto"/>
                  </w:divBdr>
                  <w:divsChild>
                    <w:div w:id="754325495">
                      <w:marLeft w:val="0"/>
                      <w:marRight w:val="0"/>
                      <w:marTop w:val="0"/>
                      <w:marBottom w:val="0"/>
                      <w:divBdr>
                        <w:top w:val="none" w:sz="0" w:space="0" w:color="auto"/>
                        <w:left w:val="none" w:sz="0" w:space="0" w:color="auto"/>
                        <w:bottom w:val="none" w:sz="0" w:space="0" w:color="auto"/>
                        <w:right w:val="none" w:sz="0" w:space="0" w:color="auto"/>
                      </w:divBdr>
                    </w:div>
                    <w:div w:id="760489433">
                      <w:marLeft w:val="0"/>
                      <w:marRight w:val="0"/>
                      <w:marTop w:val="0"/>
                      <w:marBottom w:val="0"/>
                      <w:divBdr>
                        <w:top w:val="none" w:sz="0" w:space="0" w:color="auto"/>
                        <w:left w:val="none" w:sz="0" w:space="0" w:color="auto"/>
                        <w:bottom w:val="none" w:sz="0" w:space="0" w:color="auto"/>
                        <w:right w:val="none" w:sz="0" w:space="0" w:color="auto"/>
                      </w:divBdr>
                    </w:div>
                  </w:divsChild>
                </w:div>
                <w:div w:id="313026159">
                  <w:marLeft w:val="0"/>
                  <w:marRight w:val="0"/>
                  <w:marTop w:val="0"/>
                  <w:marBottom w:val="0"/>
                  <w:divBdr>
                    <w:top w:val="none" w:sz="0" w:space="0" w:color="auto"/>
                    <w:left w:val="none" w:sz="0" w:space="0" w:color="auto"/>
                    <w:bottom w:val="none" w:sz="0" w:space="0" w:color="auto"/>
                    <w:right w:val="none" w:sz="0" w:space="0" w:color="auto"/>
                  </w:divBdr>
                </w:div>
                <w:div w:id="313029932">
                  <w:marLeft w:val="0"/>
                  <w:marRight w:val="0"/>
                  <w:marTop w:val="0"/>
                  <w:marBottom w:val="0"/>
                  <w:divBdr>
                    <w:top w:val="none" w:sz="0" w:space="0" w:color="auto"/>
                    <w:left w:val="none" w:sz="0" w:space="0" w:color="auto"/>
                    <w:bottom w:val="none" w:sz="0" w:space="0" w:color="auto"/>
                    <w:right w:val="none" w:sz="0" w:space="0" w:color="auto"/>
                  </w:divBdr>
                </w:div>
                <w:div w:id="313030003">
                  <w:marLeft w:val="0"/>
                  <w:marRight w:val="0"/>
                  <w:marTop w:val="300"/>
                  <w:marBottom w:val="0"/>
                  <w:divBdr>
                    <w:top w:val="none" w:sz="0" w:space="0" w:color="auto"/>
                    <w:left w:val="none" w:sz="0" w:space="0" w:color="auto"/>
                    <w:bottom w:val="none" w:sz="0" w:space="0" w:color="auto"/>
                    <w:right w:val="none" w:sz="0" w:space="0" w:color="auto"/>
                  </w:divBdr>
                </w:div>
                <w:div w:id="313074128">
                  <w:marLeft w:val="0"/>
                  <w:marRight w:val="0"/>
                  <w:marTop w:val="0"/>
                  <w:marBottom w:val="300"/>
                  <w:divBdr>
                    <w:top w:val="none" w:sz="0" w:space="0" w:color="auto"/>
                    <w:left w:val="none" w:sz="0" w:space="0" w:color="auto"/>
                    <w:bottom w:val="none" w:sz="0" w:space="0" w:color="auto"/>
                    <w:right w:val="none" w:sz="0" w:space="0" w:color="auto"/>
                  </w:divBdr>
                </w:div>
                <w:div w:id="313149665">
                  <w:marLeft w:val="0"/>
                  <w:marRight w:val="0"/>
                  <w:marTop w:val="0"/>
                  <w:marBottom w:val="0"/>
                  <w:divBdr>
                    <w:top w:val="none" w:sz="0" w:space="0" w:color="auto"/>
                    <w:left w:val="none" w:sz="0" w:space="0" w:color="auto"/>
                    <w:bottom w:val="none" w:sz="0" w:space="0" w:color="auto"/>
                    <w:right w:val="none" w:sz="0" w:space="0" w:color="auto"/>
                  </w:divBdr>
                </w:div>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sChild>
                </w:div>
                <w:div w:id="313340405">
                  <w:marLeft w:val="0"/>
                  <w:marRight w:val="0"/>
                  <w:marTop w:val="0"/>
                  <w:marBottom w:val="0"/>
                  <w:divBdr>
                    <w:top w:val="none" w:sz="0" w:space="0" w:color="auto"/>
                    <w:left w:val="none" w:sz="0" w:space="0" w:color="auto"/>
                    <w:bottom w:val="none" w:sz="0" w:space="0" w:color="auto"/>
                    <w:right w:val="none" w:sz="0" w:space="0" w:color="auto"/>
                  </w:divBdr>
                  <w:divsChild>
                    <w:div w:id="1027297456">
                      <w:marLeft w:val="0"/>
                      <w:marRight w:val="0"/>
                      <w:marTop w:val="0"/>
                      <w:marBottom w:val="0"/>
                      <w:divBdr>
                        <w:top w:val="none" w:sz="0" w:space="0" w:color="auto"/>
                        <w:left w:val="none" w:sz="0" w:space="0" w:color="auto"/>
                        <w:bottom w:val="none" w:sz="0" w:space="0" w:color="auto"/>
                        <w:right w:val="none" w:sz="0" w:space="0" w:color="auto"/>
                      </w:divBdr>
                    </w:div>
                  </w:divsChild>
                </w:div>
                <w:div w:id="313341410">
                  <w:marLeft w:val="0"/>
                  <w:marRight w:val="0"/>
                  <w:marTop w:val="300"/>
                  <w:marBottom w:val="300"/>
                  <w:divBdr>
                    <w:top w:val="none" w:sz="0" w:space="0" w:color="auto"/>
                    <w:left w:val="none" w:sz="0" w:space="0" w:color="auto"/>
                    <w:bottom w:val="none" w:sz="0" w:space="0" w:color="auto"/>
                    <w:right w:val="none" w:sz="0" w:space="0" w:color="auto"/>
                  </w:divBdr>
                  <w:divsChild>
                    <w:div w:id="458962311">
                      <w:marLeft w:val="0"/>
                      <w:marRight w:val="0"/>
                      <w:marTop w:val="0"/>
                      <w:marBottom w:val="0"/>
                      <w:divBdr>
                        <w:top w:val="none" w:sz="0" w:space="0" w:color="auto"/>
                        <w:left w:val="none" w:sz="0" w:space="0" w:color="auto"/>
                        <w:bottom w:val="none" w:sz="0" w:space="0" w:color="auto"/>
                        <w:right w:val="none" w:sz="0" w:space="0" w:color="auto"/>
                      </w:divBdr>
                    </w:div>
                  </w:divsChild>
                </w:div>
                <w:div w:id="313412087">
                  <w:marLeft w:val="0"/>
                  <w:marRight w:val="0"/>
                  <w:marTop w:val="0"/>
                  <w:marBottom w:val="0"/>
                  <w:divBdr>
                    <w:top w:val="none" w:sz="0" w:space="0" w:color="auto"/>
                    <w:left w:val="none" w:sz="0" w:space="0" w:color="auto"/>
                    <w:bottom w:val="none" w:sz="0" w:space="0" w:color="auto"/>
                    <w:right w:val="none" w:sz="0" w:space="0" w:color="auto"/>
                  </w:divBdr>
                </w:div>
                <w:div w:id="313488525">
                  <w:marLeft w:val="0"/>
                  <w:marRight w:val="0"/>
                  <w:marTop w:val="0"/>
                  <w:marBottom w:val="0"/>
                  <w:divBdr>
                    <w:top w:val="none" w:sz="0" w:space="0" w:color="auto"/>
                    <w:left w:val="none" w:sz="0" w:space="0" w:color="auto"/>
                    <w:bottom w:val="none" w:sz="0" w:space="0" w:color="auto"/>
                    <w:right w:val="none" w:sz="0" w:space="0" w:color="auto"/>
                  </w:divBdr>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07926">
                  <w:marLeft w:val="0"/>
                  <w:marRight w:val="0"/>
                  <w:marTop w:val="0"/>
                  <w:marBottom w:val="0"/>
                  <w:divBdr>
                    <w:top w:val="none" w:sz="0" w:space="0" w:color="auto"/>
                    <w:left w:val="none" w:sz="0" w:space="0" w:color="auto"/>
                    <w:bottom w:val="none" w:sz="0" w:space="0" w:color="auto"/>
                    <w:right w:val="none" w:sz="0" w:space="0" w:color="auto"/>
                  </w:divBdr>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724091">
                  <w:marLeft w:val="0"/>
                  <w:marRight w:val="0"/>
                  <w:marTop w:val="0"/>
                  <w:marBottom w:val="0"/>
                  <w:divBdr>
                    <w:top w:val="none" w:sz="0" w:space="0" w:color="auto"/>
                    <w:left w:val="none" w:sz="0" w:space="0" w:color="auto"/>
                    <w:bottom w:val="none" w:sz="0" w:space="0" w:color="auto"/>
                    <w:right w:val="none" w:sz="0" w:space="0" w:color="auto"/>
                  </w:divBdr>
                </w:div>
                <w:div w:id="313753286">
                  <w:marLeft w:val="0"/>
                  <w:marRight w:val="0"/>
                  <w:marTop w:val="0"/>
                  <w:marBottom w:val="0"/>
                  <w:divBdr>
                    <w:top w:val="none" w:sz="0" w:space="0" w:color="auto"/>
                    <w:left w:val="none" w:sz="0" w:space="0" w:color="auto"/>
                    <w:bottom w:val="none" w:sz="0" w:space="0" w:color="auto"/>
                    <w:right w:val="none" w:sz="0" w:space="0" w:color="auto"/>
                  </w:divBdr>
                </w:div>
                <w:div w:id="313918783">
                  <w:marLeft w:val="0"/>
                  <w:marRight w:val="0"/>
                  <w:marTop w:val="0"/>
                  <w:marBottom w:val="0"/>
                  <w:divBdr>
                    <w:top w:val="none" w:sz="0" w:space="0" w:color="auto"/>
                    <w:left w:val="none" w:sz="0" w:space="0" w:color="auto"/>
                    <w:bottom w:val="none" w:sz="0" w:space="0" w:color="auto"/>
                    <w:right w:val="none" w:sz="0" w:space="0" w:color="auto"/>
                  </w:divBdr>
                </w:div>
                <w:div w:id="313950090">
                  <w:marLeft w:val="0"/>
                  <w:marRight w:val="0"/>
                  <w:marTop w:val="0"/>
                  <w:marBottom w:val="0"/>
                  <w:divBdr>
                    <w:top w:val="none" w:sz="0" w:space="0" w:color="auto"/>
                    <w:left w:val="none" w:sz="0" w:space="0" w:color="auto"/>
                    <w:bottom w:val="none" w:sz="0" w:space="0" w:color="auto"/>
                    <w:right w:val="none" w:sz="0" w:space="0" w:color="auto"/>
                  </w:divBdr>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 w:id="314143060">
                  <w:marLeft w:val="0"/>
                  <w:marRight w:val="0"/>
                  <w:marTop w:val="0"/>
                  <w:marBottom w:val="0"/>
                  <w:divBdr>
                    <w:top w:val="none" w:sz="0" w:space="0" w:color="auto"/>
                    <w:left w:val="none" w:sz="0" w:space="0" w:color="auto"/>
                    <w:bottom w:val="none" w:sz="0" w:space="0" w:color="auto"/>
                    <w:right w:val="none" w:sz="0" w:space="0" w:color="auto"/>
                  </w:divBdr>
                </w:div>
                <w:div w:id="314188998">
                  <w:marLeft w:val="0"/>
                  <w:marRight w:val="0"/>
                  <w:marTop w:val="0"/>
                  <w:marBottom w:val="0"/>
                  <w:divBdr>
                    <w:top w:val="none" w:sz="0" w:space="0" w:color="auto"/>
                    <w:left w:val="none" w:sz="0" w:space="0" w:color="auto"/>
                    <w:bottom w:val="none" w:sz="0" w:space="0" w:color="auto"/>
                    <w:right w:val="none" w:sz="0" w:space="0" w:color="auto"/>
                  </w:divBdr>
                </w:div>
                <w:div w:id="314335051">
                  <w:marLeft w:val="0"/>
                  <w:marRight w:val="0"/>
                  <w:marTop w:val="0"/>
                  <w:marBottom w:val="0"/>
                  <w:divBdr>
                    <w:top w:val="none" w:sz="0" w:space="0" w:color="auto"/>
                    <w:left w:val="none" w:sz="0" w:space="0" w:color="auto"/>
                    <w:bottom w:val="none" w:sz="0" w:space="0" w:color="auto"/>
                    <w:right w:val="none" w:sz="0" w:space="0" w:color="auto"/>
                  </w:divBdr>
                </w:div>
                <w:div w:id="314336632">
                  <w:marLeft w:val="0"/>
                  <w:marRight w:val="0"/>
                  <w:marTop w:val="0"/>
                  <w:marBottom w:val="0"/>
                  <w:divBdr>
                    <w:top w:val="none" w:sz="0" w:space="0" w:color="auto"/>
                    <w:left w:val="none" w:sz="0" w:space="0" w:color="auto"/>
                    <w:bottom w:val="none" w:sz="0" w:space="0" w:color="auto"/>
                    <w:right w:val="none" w:sz="0" w:space="0" w:color="auto"/>
                  </w:divBdr>
                </w:div>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 w:id="314576939">
                  <w:marLeft w:val="0"/>
                  <w:marRight w:val="0"/>
                  <w:marTop w:val="0"/>
                  <w:marBottom w:val="0"/>
                  <w:divBdr>
                    <w:top w:val="none" w:sz="0" w:space="0" w:color="auto"/>
                    <w:left w:val="none" w:sz="0" w:space="0" w:color="auto"/>
                    <w:bottom w:val="none" w:sz="0" w:space="0" w:color="auto"/>
                    <w:right w:val="none" w:sz="0" w:space="0" w:color="auto"/>
                  </w:divBdr>
                </w:div>
                <w:div w:id="314605129">
                  <w:marLeft w:val="0"/>
                  <w:marRight w:val="0"/>
                  <w:marTop w:val="0"/>
                  <w:marBottom w:val="0"/>
                  <w:divBdr>
                    <w:top w:val="none" w:sz="0" w:space="0" w:color="auto"/>
                    <w:left w:val="none" w:sz="0" w:space="0" w:color="auto"/>
                    <w:bottom w:val="none" w:sz="0" w:space="0" w:color="auto"/>
                    <w:right w:val="none" w:sz="0" w:space="0" w:color="auto"/>
                  </w:divBdr>
                </w:div>
                <w:div w:id="314644788">
                  <w:marLeft w:val="0"/>
                  <w:marRight w:val="0"/>
                  <w:marTop w:val="0"/>
                  <w:marBottom w:val="0"/>
                  <w:divBdr>
                    <w:top w:val="none" w:sz="0" w:space="0" w:color="auto"/>
                    <w:left w:val="none" w:sz="0" w:space="0" w:color="auto"/>
                    <w:bottom w:val="none" w:sz="0" w:space="0" w:color="auto"/>
                    <w:right w:val="none" w:sz="0" w:space="0" w:color="auto"/>
                  </w:divBdr>
                </w:div>
                <w:div w:id="314645066">
                  <w:marLeft w:val="0"/>
                  <w:marRight w:val="0"/>
                  <w:marTop w:val="0"/>
                  <w:marBottom w:val="0"/>
                  <w:divBdr>
                    <w:top w:val="none" w:sz="0" w:space="0" w:color="auto"/>
                    <w:left w:val="none" w:sz="0" w:space="0" w:color="auto"/>
                    <w:bottom w:val="none" w:sz="0" w:space="0" w:color="auto"/>
                    <w:right w:val="none" w:sz="0" w:space="0" w:color="auto"/>
                  </w:divBdr>
                  <w:divsChild>
                    <w:div w:id="232156381">
                      <w:marLeft w:val="0"/>
                      <w:marRight w:val="0"/>
                      <w:marTop w:val="0"/>
                      <w:marBottom w:val="0"/>
                      <w:divBdr>
                        <w:top w:val="none" w:sz="0" w:space="0" w:color="auto"/>
                        <w:left w:val="none" w:sz="0" w:space="0" w:color="auto"/>
                        <w:bottom w:val="none" w:sz="0" w:space="0" w:color="auto"/>
                        <w:right w:val="none" w:sz="0" w:space="0" w:color="auto"/>
                      </w:divBdr>
                      <w:divsChild>
                        <w:div w:id="14354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50908">
                  <w:marLeft w:val="0"/>
                  <w:marRight w:val="0"/>
                  <w:marTop w:val="0"/>
                  <w:marBottom w:val="0"/>
                  <w:divBdr>
                    <w:top w:val="none" w:sz="0" w:space="0" w:color="auto"/>
                    <w:left w:val="none" w:sz="0" w:space="0" w:color="auto"/>
                    <w:bottom w:val="none" w:sz="0" w:space="0" w:color="auto"/>
                    <w:right w:val="none" w:sz="0" w:space="0" w:color="auto"/>
                  </w:divBdr>
                </w:div>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 w:id="315040490">
                  <w:blockQuote w:val="1"/>
                  <w:marLeft w:val="0"/>
                  <w:marRight w:val="0"/>
                  <w:marTop w:val="0"/>
                  <w:marBottom w:val="375"/>
                  <w:divBdr>
                    <w:top w:val="none" w:sz="0" w:space="0" w:color="auto"/>
                    <w:left w:val="none" w:sz="0" w:space="0" w:color="auto"/>
                    <w:bottom w:val="none" w:sz="0" w:space="0" w:color="auto"/>
                    <w:right w:val="none" w:sz="0" w:space="0" w:color="auto"/>
                  </w:divBdr>
                </w:div>
                <w:div w:id="315064045">
                  <w:marLeft w:val="0"/>
                  <w:marRight w:val="0"/>
                  <w:marTop w:val="300"/>
                  <w:marBottom w:val="300"/>
                  <w:divBdr>
                    <w:top w:val="none" w:sz="0" w:space="0" w:color="auto"/>
                    <w:left w:val="none" w:sz="0" w:space="0" w:color="auto"/>
                    <w:bottom w:val="none" w:sz="0" w:space="0" w:color="auto"/>
                    <w:right w:val="none" w:sz="0" w:space="0" w:color="auto"/>
                  </w:divBdr>
                  <w:divsChild>
                    <w:div w:id="125972590">
                      <w:marLeft w:val="0"/>
                      <w:marRight w:val="0"/>
                      <w:marTop w:val="0"/>
                      <w:marBottom w:val="0"/>
                      <w:divBdr>
                        <w:top w:val="none" w:sz="0" w:space="0" w:color="auto"/>
                        <w:left w:val="none" w:sz="0" w:space="0" w:color="auto"/>
                        <w:bottom w:val="none" w:sz="0" w:space="0" w:color="auto"/>
                        <w:right w:val="none" w:sz="0" w:space="0" w:color="auto"/>
                      </w:divBdr>
                    </w:div>
                  </w:divsChild>
                </w:div>
                <w:div w:id="315106429">
                  <w:marLeft w:val="0"/>
                  <w:marRight w:val="0"/>
                  <w:marTop w:val="0"/>
                  <w:marBottom w:val="0"/>
                  <w:divBdr>
                    <w:top w:val="none" w:sz="0" w:space="0" w:color="auto"/>
                    <w:left w:val="none" w:sz="0" w:space="0" w:color="auto"/>
                    <w:bottom w:val="none" w:sz="0" w:space="0" w:color="auto"/>
                    <w:right w:val="none" w:sz="0" w:space="0" w:color="auto"/>
                  </w:divBdr>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229783">
                  <w:marLeft w:val="0"/>
                  <w:marRight w:val="0"/>
                  <w:marTop w:val="0"/>
                  <w:marBottom w:val="0"/>
                  <w:divBdr>
                    <w:top w:val="none" w:sz="0" w:space="0" w:color="auto"/>
                    <w:left w:val="none" w:sz="0" w:space="0" w:color="auto"/>
                    <w:bottom w:val="none" w:sz="0" w:space="0" w:color="auto"/>
                    <w:right w:val="none" w:sz="0" w:space="0" w:color="auto"/>
                  </w:divBdr>
                </w:div>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315382929">
                  <w:marLeft w:val="0"/>
                  <w:marRight w:val="0"/>
                  <w:marTop w:val="0"/>
                  <w:marBottom w:val="0"/>
                  <w:divBdr>
                    <w:top w:val="none" w:sz="0" w:space="0" w:color="auto"/>
                    <w:left w:val="none" w:sz="0" w:space="0" w:color="auto"/>
                    <w:bottom w:val="none" w:sz="0" w:space="0" w:color="auto"/>
                    <w:right w:val="none" w:sz="0" w:space="0" w:color="auto"/>
                  </w:divBdr>
                </w:div>
                <w:div w:id="315455038">
                  <w:marLeft w:val="0"/>
                  <w:marRight w:val="0"/>
                  <w:marTop w:val="0"/>
                  <w:marBottom w:val="0"/>
                  <w:divBdr>
                    <w:top w:val="none" w:sz="0" w:space="0" w:color="auto"/>
                    <w:left w:val="none" w:sz="0" w:space="0" w:color="auto"/>
                    <w:bottom w:val="none" w:sz="0" w:space="0" w:color="auto"/>
                    <w:right w:val="none" w:sz="0" w:space="0" w:color="auto"/>
                  </w:divBdr>
                </w:div>
                <w:div w:id="315499212">
                  <w:marLeft w:val="0"/>
                  <w:marRight w:val="0"/>
                  <w:marTop w:val="0"/>
                  <w:marBottom w:val="0"/>
                  <w:divBdr>
                    <w:top w:val="none" w:sz="0" w:space="0" w:color="auto"/>
                    <w:left w:val="none" w:sz="0" w:space="0" w:color="auto"/>
                    <w:bottom w:val="none" w:sz="0" w:space="0" w:color="auto"/>
                    <w:right w:val="none" w:sz="0" w:space="0" w:color="auto"/>
                  </w:divBdr>
                </w:div>
                <w:div w:id="315643953">
                  <w:marLeft w:val="0"/>
                  <w:marRight w:val="0"/>
                  <w:marTop w:val="0"/>
                  <w:marBottom w:val="0"/>
                  <w:divBdr>
                    <w:top w:val="none" w:sz="0" w:space="0" w:color="auto"/>
                    <w:left w:val="none" w:sz="0" w:space="0" w:color="auto"/>
                    <w:bottom w:val="none" w:sz="0" w:space="0" w:color="auto"/>
                    <w:right w:val="none" w:sz="0" w:space="0" w:color="auto"/>
                  </w:divBdr>
                </w:div>
                <w:div w:id="315647770">
                  <w:marLeft w:val="0"/>
                  <w:marRight w:val="0"/>
                  <w:marTop w:val="0"/>
                  <w:marBottom w:val="0"/>
                  <w:divBdr>
                    <w:top w:val="none" w:sz="0" w:space="0" w:color="auto"/>
                    <w:left w:val="none" w:sz="0" w:space="0" w:color="auto"/>
                    <w:bottom w:val="none" w:sz="0" w:space="0" w:color="auto"/>
                    <w:right w:val="none" w:sz="0" w:space="0" w:color="auto"/>
                  </w:divBdr>
                </w:div>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12490">
                  <w:marLeft w:val="0"/>
                  <w:marRight w:val="0"/>
                  <w:marTop w:val="0"/>
                  <w:marBottom w:val="0"/>
                  <w:divBdr>
                    <w:top w:val="none" w:sz="0" w:space="0" w:color="auto"/>
                    <w:left w:val="none" w:sz="0" w:space="0" w:color="auto"/>
                    <w:bottom w:val="none" w:sz="0" w:space="0" w:color="auto"/>
                    <w:right w:val="none" w:sz="0" w:space="0" w:color="auto"/>
                  </w:divBdr>
                </w:div>
                <w:div w:id="316033245">
                  <w:marLeft w:val="0"/>
                  <w:marRight w:val="0"/>
                  <w:marTop w:val="0"/>
                  <w:marBottom w:val="0"/>
                  <w:divBdr>
                    <w:top w:val="none" w:sz="0" w:space="0" w:color="auto"/>
                    <w:left w:val="none" w:sz="0" w:space="0" w:color="auto"/>
                    <w:bottom w:val="none" w:sz="0" w:space="0" w:color="auto"/>
                    <w:right w:val="none" w:sz="0" w:space="0" w:color="auto"/>
                  </w:divBdr>
                </w:div>
                <w:div w:id="316038889">
                  <w:marLeft w:val="0"/>
                  <w:marRight w:val="0"/>
                  <w:marTop w:val="0"/>
                  <w:marBottom w:val="0"/>
                  <w:divBdr>
                    <w:top w:val="none" w:sz="0" w:space="0" w:color="auto"/>
                    <w:left w:val="none" w:sz="0" w:space="0" w:color="auto"/>
                    <w:bottom w:val="none" w:sz="0" w:space="0" w:color="auto"/>
                    <w:right w:val="none" w:sz="0" w:space="0" w:color="auto"/>
                  </w:divBdr>
                </w:div>
                <w:div w:id="316081155">
                  <w:marLeft w:val="0"/>
                  <w:marRight w:val="0"/>
                  <w:marTop w:val="0"/>
                  <w:marBottom w:val="180"/>
                  <w:divBdr>
                    <w:top w:val="none" w:sz="0" w:space="0" w:color="auto"/>
                    <w:left w:val="none" w:sz="0" w:space="0" w:color="auto"/>
                    <w:bottom w:val="none" w:sz="0" w:space="0" w:color="auto"/>
                    <w:right w:val="none" w:sz="0" w:space="0" w:color="auto"/>
                  </w:divBdr>
                </w:div>
                <w:div w:id="316109704">
                  <w:marLeft w:val="0"/>
                  <w:marRight w:val="0"/>
                  <w:marTop w:val="0"/>
                  <w:marBottom w:val="0"/>
                  <w:divBdr>
                    <w:top w:val="none" w:sz="0" w:space="0" w:color="auto"/>
                    <w:left w:val="none" w:sz="0" w:space="0" w:color="auto"/>
                    <w:bottom w:val="none" w:sz="0" w:space="0" w:color="auto"/>
                    <w:right w:val="none" w:sz="0" w:space="0" w:color="auto"/>
                  </w:divBdr>
                  <w:divsChild>
                    <w:div w:id="113671904">
                      <w:marLeft w:val="0"/>
                      <w:marRight w:val="0"/>
                      <w:marTop w:val="0"/>
                      <w:marBottom w:val="0"/>
                      <w:divBdr>
                        <w:top w:val="none" w:sz="0" w:space="0" w:color="auto"/>
                        <w:left w:val="none" w:sz="0" w:space="0" w:color="auto"/>
                        <w:bottom w:val="none" w:sz="0" w:space="0" w:color="auto"/>
                        <w:right w:val="none" w:sz="0" w:space="0" w:color="auto"/>
                      </w:divBdr>
                      <w:divsChild>
                        <w:div w:id="79313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48708">
                  <w:marLeft w:val="0"/>
                  <w:marRight w:val="0"/>
                  <w:marTop w:val="0"/>
                  <w:marBottom w:val="0"/>
                  <w:divBdr>
                    <w:top w:val="none" w:sz="0" w:space="0" w:color="auto"/>
                    <w:left w:val="none" w:sz="0" w:space="0" w:color="auto"/>
                    <w:bottom w:val="none" w:sz="0" w:space="0" w:color="auto"/>
                    <w:right w:val="none" w:sz="0" w:space="0" w:color="auto"/>
                  </w:divBdr>
                </w:div>
                <w:div w:id="316228091">
                  <w:marLeft w:val="0"/>
                  <w:marRight w:val="0"/>
                  <w:marTop w:val="0"/>
                  <w:marBottom w:val="0"/>
                  <w:divBdr>
                    <w:top w:val="none" w:sz="0" w:space="0" w:color="auto"/>
                    <w:left w:val="none" w:sz="0" w:space="0" w:color="auto"/>
                    <w:bottom w:val="none" w:sz="0" w:space="0" w:color="auto"/>
                    <w:right w:val="none" w:sz="0" w:space="0" w:color="auto"/>
                  </w:divBdr>
                </w:div>
                <w:div w:id="316228365">
                  <w:marLeft w:val="0"/>
                  <w:marRight w:val="0"/>
                  <w:marTop w:val="0"/>
                  <w:marBottom w:val="0"/>
                  <w:divBdr>
                    <w:top w:val="none" w:sz="0" w:space="0" w:color="auto"/>
                    <w:left w:val="none" w:sz="0" w:space="0" w:color="auto"/>
                    <w:bottom w:val="none" w:sz="0" w:space="0" w:color="auto"/>
                    <w:right w:val="none" w:sz="0" w:space="0" w:color="auto"/>
                  </w:divBdr>
                </w:div>
                <w:div w:id="316228742">
                  <w:marLeft w:val="0"/>
                  <w:marRight w:val="0"/>
                  <w:marTop w:val="0"/>
                  <w:marBottom w:val="0"/>
                  <w:divBdr>
                    <w:top w:val="none" w:sz="0" w:space="0" w:color="auto"/>
                    <w:left w:val="none" w:sz="0" w:space="0" w:color="auto"/>
                    <w:bottom w:val="none" w:sz="0" w:space="0" w:color="auto"/>
                    <w:right w:val="none" w:sz="0" w:space="0" w:color="auto"/>
                  </w:divBdr>
                </w:div>
                <w:div w:id="316228883">
                  <w:marLeft w:val="0"/>
                  <w:marRight w:val="0"/>
                  <w:marTop w:val="0"/>
                  <w:marBottom w:val="0"/>
                  <w:divBdr>
                    <w:top w:val="none" w:sz="0" w:space="0" w:color="auto"/>
                    <w:left w:val="none" w:sz="0" w:space="0" w:color="auto"/>
                    <w:bottom w:val="none" w:sz="0" w:space="0" w:color="auto"/>
                    <w:right w:val="none" w:sz="0" w:space="0" w:color="auto"/>
                  </w:divBdr>
                </w:div>
                <w:div w:id="316232408">
                  <w:marLeft w:val="0"/>
                  <w:marRight w:val="0"/>
                  <w:marTop w:val="0"/>
                  <w:marBottom w:val="0"/>
                  <w:divBdr>
                    <w:top w:val="none" w:sz="0" w:space="0" w:color="auto"/>
                    <w:left w:val="none" w:sz="0" w:space="0" w:color="auto"/>
                    <w:bottom w:val="none" w:sz="0" w:space="0" w:color="auto"/>
                    <w:right w:val="none" w:sz="0" w:space="0" w:color="auto"/>
                  </w:divBdr>
                </w:div>
                <w:div w:id="316300366">
                  <w:marLeft w:val="0"/>
                  <w:marRight w:val="0"/>
                  <w:marTop w:val="0"/>
                  <w:marBottom w:val="0"/>
                  <w:divBdr>
                    <w:top w:val="none" w:sz="0" w:space="0" w:color="auto"/>
                    <w:left w:val="none" w:sz="0" w:space="0" w:color="auto"/>
                    <w:bottom w:val="none" w:sz="0" w:space="0" w:color="auto"/>
                    <w:right w:val="none" w:sz="0" w:space="0" w:color="auto"/>
                  </w:divBdr>
                </w:div>
                <w:div w:id="316301828">
                  <w:marLeft w:val="0"/>
                  <w:marRight w:val="0"/>
                  <w:marTop w:val="0"/>
                  <w:marBottom w:val="0"/>
                  <w:divBdr>
                    <w:top w:val="dotted" w:sz="12" w:space="0" w:color="D1D3D4"/>
                    <w:left w:val="none" w:sz="0" w:space="0" w:color="auto"/>
                    <w:bottom w:val="dotted" w:sz="12" w:space="0" w:color="D1D3D4"/>
                    <w:right w:val="none" w:sz="0" w:space="0" w:color="auto"/>
                  </w:divBdr>
                  <w:divsChild>
                    <w:div w:id="324208270">
                      <w:marLeft w:val="-30"/>
                      <w:marRight w:val="0"/>
                      <w:marTop w:val="0"/>
                      <w:marBottom w:val="0"/>
                      <w:divBdr>
                        <w:top w:val="none" w:sz="0" w:space="0" w:color="auto"/>
                        <w:left w:val="none" w:sz="0" w:space="0" w:color="auto"/>
                        <w:bottom w:val="none" w:sz="0" w:space="0" w:color="auto"/>
                        <w:right w:val="none" w:sz="0" w:space="0" w:color="auto"/>
                      </w:divBdr>
                    </w:div>
                  </w:divsChild>
                </w:div>
                <w:div w:id="316346178">
                  <w:marLeft w:val="0"/>
                  <w:marRight w:val="0"/>
                  <w:marTop w:val="0"/>
                  <w:marBottom w:val="0"/>
                  <w:divBdr>
                    <w:top w:val="none" w:sz="0" w:space="0" w:color="auto"/>
                    <w:left w:val="none" w:sz="0" w:space="0" w:color="auto"/>
                    <w:bottom w:val="none" w:sz="0" w:space="0" w:color="auto"/>
                    <w:right w:val="none" w:sz="0" w:space="0" w:color="auto"/>
                  </w:divBdr>
                </w:div>
                <w:div w:id="316423935">
                  <w:marLeft w:val="0"/>
                  <w:marRight w:val="0"/>
                  <w:marTop w:val="0"/>
                  <w:marBottom w:val="0"/>
                  <w:divBdr>
                    <w:top w:val="none" w:sz="0" w:space="0" w:color="auto"/>
                    <w:left w:val="none" w:sz="0" w:space="0" w:color="auto"/>
                    <w:bottom w:val="none" w:sz="0" w:space="0" w:color="auto"/>
                    <w:right w:val="none" w:sz="0" w:space="0" w:color="auto"/>
                  </w:divBdr>
                </w:div>
                <w:div w:id="316539056">
                  <w:marLeft w:val="0"/>
                  <w:marRight w:val="0"/>
                  <w:marTop w:val="0"/>
                  <w:marBottom w:val="0"/>
                  <w:divBdr>
                    <w:top w:val="none" w:sz="0" w:space="0" w:color="auto"/>
                    <w:left w:val="none" w:sz="0" w:space="0" w:color="auto"/>
                    <w:bottom w:val="none" w:sz="0" w:space="0" w:color="auto"/>
                    <w:right w:val="none" w:sz="0" w:space="0" w:color="auto"/>
                  </w:divBdr>
                </w:div>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316542425">
                  <w:marLeft w:val="0"/>
                  <w:marRight w:val="0"/>
                  <w:marTop w:val="0"/>
                  <w:marBottom w:val="0"/>
                  <w:divBdr>
                    <w:top w:val="none" w:sz="0" w:space="0" w:color="auto"/>
                    <w:left w:val="none" w:sz="0" w:space="0" w:color="auto"/>
                    <w:bottom w:val="none" w:sz="0" w:space="0" w:color="auto"/>
                    <w:right w:val="none" w:sz="0" w:space="0" w:color="auto"/>
                  </w:divBdr>
                  <w:divsChild>
                    <w:div w:id="1102993932">
                      <w:marLeft w:val="0"/>
                      <w:marRight w:val="0"/>
                      <w:marTop w:val="0"/>
                      <w:marBottom w:val="0"/>
                      <w:divBdr>
                        <w:top w:val="none" w:sz="0" w:space="0" w:color="auto"/>
                        <w:left w:val="none" w:sz="0" w:space="0" w:color="auto"/>
                        <w:bottom w:val="none" w:sz="0" w:space="0" w:color="auto"/>
                        <w:right w:val="none" w:sz="0" w:space="0" w:color="auto"/>
                      </w:divBdr>
                      <w:divsChild>
                        <w:div w:id="12474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71583">
                  <w:marLeft w:val="0"/>
                  <w:marRight w:val="0"/>
                  <w:marTop w:val="0"/>
                  <w:marBottom w:val="0"/>
                  <w:divBdr>
                    <w:top w:val="none" w:sz="0" w:space="0" w:color="auto"/>
                    <w:left w:val="none" w:sz="0" w:space="0" w:color="auto"/>
                    <w:bottom w:val="none" w:sz="0" w:space="0" w:color="auto"/>
                    <w:right w:val="none" w:sz="0" w:space="0" w:color="auto"/>
                  </w:divBdr>
                  <w:divsChild>
                    <w:div w:id="233709147">
                      <w:marLeft w:val="0"/>
                      <w:marRight w:val="0"/>
                      <w:marTop w:val="0"/>
                      <w:marBottom w:val="0"/>
                      <w:divBdr>
                        <w:top w:val="none" w:sz="0" w:space="0" w:color="auto"/>
                        <w:left w:val="none" w:sz="0" w:space="0" w:color="auto"/>
                        <w:bottom w:val="none" w:sz="0" w:space="0" w:color="auto"/>
                        <w:right w:val="none" w:sz="0" w:space="0" w:color="auto"/>
                      </w:divBdr>
                      <w:divsChild>
                        <w:div w:id="870455178">
                          <w:marLeft w:val="0"/>
                          <w:marRight w:val="0"/>
                          <w:marTop w:val="0"/>
                          <w:marBottom w:val="0"/>
                          <w:divBdr>
                            <w:top w:val="none" w:sz="0" w:space="0" w:color="auto"/>
                            <w:left w:val="none" w:sz="0" w:space="0" w:color="auto"/>
                            <w:bottom w:val="none" w:sz="0" w:space="0" w:color="auto"/>
                            <w:right w:val="none" w:sz="0" w:space="0" w:color="auto"/>
                          </w:divBdr>
                          <w:divsChild>
                            <w:div w:id="1413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617226">
                  <w:marLeft w:val="0"/>
                  <w:marRight w:val="0"/>
                  <w:marTop w:val="0"/>
                  <w:marBottom w:val="0"/>
                  <w:divBdr>
                    <w:top w:val="none" w:sz="0" w:space="0" w:color="auto"/>
                    <w:left w:val="none" w:sz="0" w:space="0" w:color="auto"/>
                    <w:bottom w:val="none" w:sz="0" w:space="0" w:color="auto"/>
                    <w:right w:val="none" w:sz="0" w:space="0" w:color="auto"/>
                  </w:divBdr>
                </w:div>
                <w:div w:id="316686272">
                  <w:marLeft w:val="0"/>
                  <w:marRight w:val="0"/>
                  <w:marTop w:val="0"/>
                  <w:marBottom w:val="0"/>
                  <w:divBdr>
                    <w:top w:val="none" w:sz="0" w:space="0" w:color="auto"/>
                    <w:left w:val="none" w:sz="0" w:space="0" w:color="auto"/>
                    <w:bottom w:val="none" w:sz="0" w:space="0" w:color="auto"/>
                    <w:right w:val="none" w:sz="0" w:space="0" w:color="auto"/>
                  </w:divBdr>
                  <w:divsChild>
                    <w:div w:id="1036731477">
                      <w:marLeft w:val="0"/>
                      <w:marRight w:val="0"/>
                      <w:marTop w:val="0"/>
                      <w:marBottom w:val="0"/>
                      <w:divBdr>
                        <w:top w:val="none" w:sz="0" w:space="0" w:color="auto"/>
                        <w:left w:val="none" w:sz="0" w:space="0" w:color="auto"/>
                        <w:bottom w:val="none" w:sz="0" w:space="0" w:color="auto"/>
                        <w:right w:val="none" w:sz="0" w:space="0" w:color="auto"/>
                      </w:divBdr>
                    </w:div>
                  </w:divsChild>
                </w:div>
                <w:div w:id="316767415">
                  <w:marLeft w:val="0"/>
                  <w:marRight w:val="0"/>
                  <w:marTop w:val="0"/>
                  <w:marBottom w:val="0"/>
                  <w:divBdr>
                    <w:top w:val="none" w:sz="0" w:space="0" w:color="auto"/>
                    <w:left w:val="none" w:sz="0" w:space="0" w:color="auto"/>
                    <w:bottom w:val="none" w:sz="0" w:space="0" w:color="auto"/>
                    <w:right w:val="none" w:sz="0" w:space="0" w:color="auto"/>
                  </w:divBdr>
                </w:div>
                <w:div w:id="317006099">
                  <w:marLeft w:val="0"/>
                  <w:marRight w:val="0"/>
                  <w:marTop w:val="0"/>
                  <w:marBottom w:val="0"/>
                  <w:divBdr>
                    <w:top w:val="none" w:sz="0" w:space="0" w:color="auto"/>
                    <w:left w:val="none" w:sz="0" w:space="0" w:color="auto"/>
                    <w:bottom w:val="none" w:sz="0" w:space="0" w:color="auto"/>
                    <w:right w:val="none" w:sz="0" w:space="0" w:color="auto"/>
                  </w:divBdr>
                  <w:divsChild>
                    <w:div w:id="102499522">
                      <w:marLeft w:val="0"/>
                      <w:marRight w:val="0"/>
                      <w:marTop w:val="0"/>
                      <w:marBottom w:val="0"/>
                      <w:divBdr>
                        <w:top w:val="none" w:sz="0" w:space="0" w:color="auto"/>
                        <w:left w:val="none" w:sz="0" w:space="0" w:color="auto"/>
                        <w:bottom w:val="none" w:sz="0" w:space="0" w:color="auto"/>
                        <w:right w:val="none" w:sz="0" w:space="0" w:color="auto"/>
                      </w:divBdr>
                    </w:div>
                  </w:divsChild>
                </w:div>
                <w:div w:id="317079502">
                  <w:marLeft w:val="75"/>
                  <w:marRight w:val="75"/>
                  <w:marTop w:val="75"/>
                  <w:marBottom w:val="75"/>
                  <w:divBdr>
                    <w:top w:val="none" w:sz="0" w:space="0" w:color="auto"/>
                    <w:left w:val="none" w:sz="0" w:space="0" w:color="auto"/>
                    <w:bottom w:val="none" w:sz="0" w:space="0" w:color="auto"/>
                    <w:right w:val="none" w:sz="0" w:space="0" w:color="auto"/>
                  </w:divBdr>
                </w:div>
                <w:div w:id="317269130">
                  <w:marLeft w:val="0"/>
                  <w:marRight w:val="0"/>
                  <w:marTop w:val="0"/>
                  <w:marBottom w:val="0"/>
                  <w:divBdr>
                    <w:top w:val="none" w:sz="0" w:space="0" w:color="auto"/>
                    <w:left w:val="none" w:sz="0" w:space="0" w:color="auto"/>
                    <w:bottom w:val="none" w:sz="0" w:space="0" w:color="auto"/>
                    <w:right w:val="none" w:sz="0" w:space="0" w:color="auto"/>
                  </w:divBdr>
                </w:div>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 w:id="317929811">
                  <w:marLeft w:val="0"/>
                  <w:marRight w:val="0"/>
                  <w:marTop w:val="0"/>
                  <w:marBottom w:val="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318047028">
                  <w:marLeft w:val="0"/>
                  <w:marRight w:val="0"/>
                  <w:marTop w:val="0"/>
                  <w:marBottom w:val="0"/>
                  <w:divBdr>
                    <w:top w:val="none" w:sz="0" w:space="0" w:color="auto"/>
                    <w:left w:val="none" w:sz="0" w:space="0" w:color="auto"/>
                    <w:bottom w:val="none" w:sz="0" w:space="0" w:color="auto"/>
                    <w:right w:val="none" w:sz="0" w:space="0" w:color="auto"/>
                  </w:divBdr>
                </w:div>
                <w:div w:id="318072400">
                  <w:marLeft w:val="0"/>
                  <w:marRight w:val="0"/>
                  <w:marTop w:val="0"/>
                  <w:marBottom w:val="0"/>
                  <w:divBdr>
                    <w:top w:val="none" w:sz="0" w:space="0" w:color="auto"/>
                    <w:left w:val="none" w:sz="0" w:space="0" w:color="auto"/>
                    <w:bottom w:val="none" w:sz="0" w:space="0" w:color="auto"/>
                    <w:right w:val="none" w:sz="0" w:space="0" w:color="auto"/>
                  </w:divBdr>
                </w:div>
                <w:div w:id="318266747">
                  <w:marLeft w:val="0"/>
                  <w:marRight w:val="0"/>
                  <w:marTop w:val="0"/>
                  <w:marBottom w:val="0"/>
                  <w:divBdr>
                    <w:top w:val="none" w:sz="0" w:space="0" w:color="auto"/>
                    <w:left w:val="none" w:sz="0" w:space="0" w:color="auto"/>
                    <w:bottom w:val="none" w:sz="0" w:space="0" w:color="auto"/>
                    <w:right w:val="none" w:sz="0" w:space="0" w:color="auto"/>
                  </w:divBdr>
                </w:div>
                <w:div w:id="318271291">
                  <w:marLeft w:val="0"/>
                  <w:marRight w:val="0"/>
                  <w:marTop w:val="15"/>
                  <w:marBottom w:val="0"/>
                  <w:divBdr>
                    <w:top w:val="none" w:sz="0" w:space="0" w:color="auto"/>
                    <w:left w:val="none" w:sz="0" w:space="0" w:color="auto"/>
                    <w:bottom w:val="none" w:sz="0" w:space="0" w:color="auto"/>
                    <w:right w:val="none" w:sz="0" w:space="0" w:color="auto"/>
                  </w:divBdr>
                  <w:divsChild>
                    <w:div w:id="1096708837">
                      <w:marLeft w:val="0"/>
                      <w:marRight w:val="0"/>
                      <w:marTop w:val="0"/>
                      <w:marBottom w:val="0"/>
                      <w:divBdr>
                        <w:top w:val="none" w:sz="0" w:space="0" w:color="auto"/>
                        <w:left w:val="none" w:sz="0" w:space="0" w:color="auto"/>
                        <w:bottom w:val="none" w:sz="0" w:space="0" w:color="auto"/>
                        <w:right w:val="none" w:sz="0" w:space="0" w:color="auto"/>
                      </w:divBdr>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8274195">
                  <w:marLeft w:val="0"/>
                  <w:marRight w:val="0"/>
                  <w:marTop w:val="0"/>
                  <w:marBottom w:val="0"/>
                  <w:divBdr>
                    <w:top w:val="none" w:sz="0" w:space="0" w:color="auto"/>
                    <w:left w:val="none" w:sz="0" w:space="0" w:color="auto"/>
                    <w:bottom w:val="none" w:sz="0" w:space="0" w:color="auto"/>
                    <w:right w:val="none" w:sz="0" w:space="0" w:color="auto"/>
                  </w:divBdr>
                </w:div>
                <w:div w:id="318575896">
                  <w:marLeft w:val="0"/>
                  <w:marRight w:val="0"/>
                  <w:marTop w:val="0"/>
                  <w:marBottom w:val="0"/>
                  <w:divBdr>
                    <w:top w:val="none" w:sz="0" w:space="0" w:color="auto"/>
                    <w:left w:val="none" w:sz="0" w:space="0" w:color="auto"/>
                    <w:bottom w:val="none" w:sz="0" w:space="0" w:color="auto"/>
                    <w:right w:val="none" w:sz="0" w:space="0" w:color="auto"/>
                  </w:divBdr>
                  <w:divsChild>
                    <w:div w:id="766005287">
                      <w:marLeft w:val="0"/>
                      <w:marRight w:val="0"/>
                      <w:marTop w:val="0"/>
                      <w:marBottom w:val="0"/>
                      <w:divBdr>
                        <w:top w:val="none" w:sz="0" w:space="0" w:color="auto"/>
                        <w:left w:val="none" w:sz="0" w:space="0" w:color="auto"/>
                        <w:bottom w:val="none" w:sz="0" w:space="0" w:color="auto"/>
                        <w:right w:val="none" w:sz="0" w:space="0" w:color="auto"/>
                      </w:divBdr>
                      <w:divsChild>
                        <w:div w:id="131215602">
                          <w:marLeft w:val="0"/>
                          <w:marRight w:val="0"/>
                          <w:marTop w:val="0"/>
                          <w:marBottom w:val="0"/>
                          <w:divBdr>
                            <w:top w:val="none" w:sz="0" w:space="0" w:color="auto"/>
                            <w:left w:val="none" w:sz="0" w:space="0" w:color="auto"/>
                            <w:bottom w:val="none" w:sz="0" w:space="0" w:color="auto"/>
                            <w:right w:val="none" w:sz="0" w:space="0" w:color="auto"/>
                          </w:divBdr>
                        </w:div>
                        <w:div w:id="97348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
                <w:div w:id="318656762">
                  <w:marLeft w:val="0"/>
                  <w:marRight w:val="0"/>
                  <w:marTop w:val="0"/>
                  <w:marBottom w:val="0"/>
                  <w:divBdr>
                    <w:top w:val="none" w:sz="0" w:space="0" w:color="auto"/>
                    <w:left w:val="none" w:sz="0" w:space="0" w:color="auto"/>
                    <w:bottom w:val="none" w:sz="0" w:space="0" w:color="auto"/>
                    <w:right w:val="none" w:sz="0" w:space="0" w:color="auto"/>
                  </w:divBdr>
                </w:div>
                <w:div w:id="318730582">
                  <w:marLeft w:val="0"/>
                  <w:marRight w:val="0"/>
                  <w:marTop w:val="0"/>
                  <w:marBottom w:val="0"/>
                  <w:divBdr>
                    <w:top w:val="none" w:sz="0" w:space="0" w:color="auto"/>
                    <w:left w:val="none" w:sz="0" w:space="0" w:color="auto"/>
                    <w:bottom w:val="none" w:sz="0" w:space="0" w:color="auto"/>
                    <w:right w:val="none" w:sz="0" w:space="0" w:color="auto"/>
                  </w:divBdr>
                  <w:divsChild>
                    <w:div w:id="389966079">
                      <w:marLeft w:val="0"/>
                      <w:marRight w:val="0"/>
                      <w:marTop w:val="0"/>
                      <w:marBottom w:val="300"/>
                      <w:divBdr>
                        <w:top w:val="none" w:sz="0" w:space="0" w:color="auto"/>
                        <w:left w:val="none" w:sz="0" w:space="0" w:color="auto"/>
                        <w:bottom w:val="none" w:sz="0" w:space="0" w:color="auto"/>
                        <w:right w:val="none" w:sz="0" w:space="0" w:color="auto"/>
                      </w:divBdr>
                    </w:div>
                  </w:divsChild>
                </w:div>
                <w:div w:id="319040881">
                  <w:marLeft w:val="0"/>
                  <w:marRight w:val="0"/>
                  <w:marTop w:val="0"/>
                  <w:marBottom w:val="0"/>
                  <w:divBdr>
                    <w:top w:val="none" w:sz="0" w:space="0" w:color="auto"/>
                    <w:left w:val="none" w:sz="0" w:space="0" w:color="auto"/>
                    <w:bottom w:val="none" w:sz="0" w:space="0" w:color="auto"/>
                    <w:right w:val="none" w:sz="0" w:space="0" w:color="auto"/>
                  </w:divBdr>
                </w:div>
                <w:div w:id="319043911">
                  <w:marLeft w:val="0"/>
                  <w:marRight w:val="0"/>
                  <w:marTop w:val="0"/>
                  <w:marBottom w:val="0"/>
                  <w:divBdr>
                    <w:top w:val="none" w:sz="0" w:space="0" w:color="auto"/>
                    <w:left w:val="none" w:sz="0" w:space="0" w:color="auto"/>
                    <w:bottom w:val="none" w:sz="0" w:space="0" w:color="auto"/>
                    <w:right w:val="none" w:sz="0" w:space="0" w:color="auto"/>
                  </w:divBdr>
                </w:div>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117747">
                  <w:marLeft w:val="0"/>
                  <w:marRight w:val="0"/>
                  <w:marTop w:val="0"/>
                  <w:marBottom w:val="0"/>
                  <w:divBdr>
                    <w:top w:val="none" w:sz="0" w:space="0" w:color="auto"/>
                    <w:left w:val="none" w:sz="0" w:space="0" w:color="auto"/>
                    <w:bottom w:val="none" w:sz="0" w:space="0" w:color="auto"/>
                    <w:right w:val="none" w:sz="0" w:space="0" w:color="auto"/>
                  </w:divBdr>
                </w:div>
                <w:div w:id="319309884">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577575">
                  <w:marLeft w:val="0"/>
                  <w:marRight w:val="0"/>
                  <w:marTop w:val="0"/>
                  <w:marBottom w:val="0"/>
                  <w:divBdr>
                    <w:top w:val="none" w:sz="0" w:space="0" w:color="auto"/>
                    <w:left w:val="none" w:sz="0" w:space="0" w:color="auto"/>
                    <w:bottom w:val="none" w:sz="0" w:space="0" w:color="auto"/>
                    <w:right w:val="none" w:sz="0" w:space="0" w:color="auto"/>
                  </w:divBdr>
                </w:div>
                <w:div w:id="319622782">
                  <w:marLeft w:val="0"/>
                  <w:marRight w:val="0"/>
                  <w:marTop w:val="0"/>
                  <w:marBottom w:val="0"/>
                  <w:divBdr>
                    <w:top w:val="none" w:sz="0" w:space="0" w:color="auto"/>
                    <w:left w:val="none" w:sz="0" w:space="0" w:color="auto"/>
                    <w:bottom w:val="none" w:sz="0" w:space="0" w:color="auto"/>
                    <w:right w:val="none" w:sz="0" w:space="0" w:color="auto"/>
                  </w:divBdr>
                  <w:divsChild>
                    <w:div w:id="1077169364">
                      <w:marLeft w:val="0"/>
                      <w:marRight w:val="0"/>
                      <w:marTop w:val="0"/>
                      <w:marBottom w:val="0"/>
                      <w:divBdr>
                        <w:top w:val="none" w:sz="0" w:space="0" w:color="auto"/>
                        <w:left w:val="none" w:sz="0" w:space="0" w:color="auto"/>
                        <w:bottom w:val="none" w:sz="0" w:space="0" w:color="auto"/>
                        <w:right w:val="none" w:sz="0" w:space="0" w:color="auto"/>
                      </w:divBdr>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19844705">
                  <w:marLeft w:val="0"/>
                  <w:marRight w:val="0"/>
                  <w:marTop w:val="0"/>
                  <w:marBottom w:val="0"/>
                  <w:divBdr>
                    <w:top w:val="none" w:sz="0" w:space="0" w:color="auto"/>
                    <w:left w:val="none" w:sz="0" w:space="0" w:color="auto"/>
                    <w:bottom w:val="none" w:sz="0" w:space="0" w:color="auto"/>
                    <w:right w:val="none" w:sz="0" w:space="0" w:color="auto"/>
                  </w:divBdr>
                  <w:divsChild>
                    <w:div w:id="660934397">
                      <w:marLeft w:val="0"/>
                      <w:marRight w:val="0"/>
                      <w:marTop w:val="0"/>
                      <w:marBottom w:val="0"/>
                      <w:divBdr>
                        <w:top w:val="none" w:sz="0" w:space="0" w:color="auto"/>
                        <w:left w:val="none" w:sz="0" w:space="0" w:color="auto"/>
                        <w:bottom w:val="none" w:sz="0" w:space="0" w:color="auto"/>
                        <w:right w:val="none" w:sz="0" w:space="0" w:color="auto"/>
                      </w:divBdr>
                      <w:divsChild>
                        <w:div w:id="449933531">
                          <w:marLeft w:val="0"/>
                          <w:marRight w:val="0"/>
                          <w:marTop w:val="0"/>
                          <w:marBottom w:val="0"/>
                          <w:divBdr>
                            <w:top w:val="none" w:sz="0" w:space="0" w:color="auto"/>
                            <w:left w:val="none" w:sz="0" w:space="0" w:color="auto"/>
                            <w:bottom w:val="none" w:sz="0" w:space="0" w:color="auto"/>
                            <w:right w:val="none" w:sz="0" w:space="0" w:color="auto"/>
                          </w:divBdr>
                          <w:divsChild>
                            <w:div w:id="233859818">
                              <w:marLeft w:val="0"/>
                              <w:marRight w:val="0"/>
                              <w:marTop w:val="0"/>
                              <w:marBottom w:val="0"/>
                              <w:divBdr>
                                <w:top w:val="none" w:sz="0" w:space="0" w:color="auto"/>
                                <w:left w:val="none" w:sz="0" w:space="0" w:color="auto"/>
                                <w:bottom w:val="none" w:sz="0" w:space="0" w:color="auto"/>
                                <w:right w:val="none" w:sz="0" w:space="0" w:color="auto"/>
                              </w:divBdr>
                            </w:div>
                            <w:div w:id="80670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889590">
                  <w:marLeft w:val="0"/>
                  <w:marRight w:val="0"/>
                  <w:marTop w:val="0"/>
                  <w:marBottom w:val="0"/>
                  <w:divBdr>
                    <w:top w:val="none" w:sz="0" w:space="0" w:color="auto"/>
                    <w:left w:val="none" w:sz="0" w:space="0" w:color="auto"/>
                    <w:bottom w:val="none" w:sz="0" w:space="0" w:color="auto"/>
                    <w:right w:val="none" w:sz="0" w:space="0" w:color="auto"/>
                  </w:divBdr>
                  <w:divsChild>
                    <w:div w:id="811826545">
                      <w:marLeft w:val="0"/>
                      <w:marRight w:val="0"/>
                      <w:marTop w:val="0"/>
                      <w:marBottom w:val="0"/>
                      <w:divBdr>
                        <w:top w:val="none" w:sz="0" w:space="0" w:color="auto"/>
                        <w:left w:val="none" w:sz="0" w:space="0" w:color="auto"/>
                        <w:bottom w:val="none" w:sz="0" w:space="0" w:color="auto"/>
                        <w:right w:val="none" w:sz="0" w:space="0" w:color="auto"/>
                      </w:divBdr>
                    </w:div>
                  </w:divsChild>
                </w:div>
                <w:div w:id="319892422">
                  <w:marLeft w:val="0"/>
                  <w:marRight w:val="0"/>
                  <w:marTop w:val="0"/>
                  <w:marBottom w:val="0"/>
                  <w:divBdr>
                    <w:top w:val="none" w:sz="0" w:space="0" w:color="auto"/>
                    <w:left w:val="none" w:sz="0" w:space="0" w:color="auto"/>
                    <w:bottom w:val="none" w:sz="0" w:space="0" w:color="auto"/>
                    <w:right w:val="none" w:sz="0" w:space="0" w:color="auto"/>
                  </w:divBdr>
                </w:div>
                <w:div w:id="320038908">
                  <w:marLeft w:val="0"/>
                  <w:marRight w:val="0"/>
                  <w:marTop w:val="0"/>
                  <w:marBottom w:val="0"/>
                  <w:divBdr>
                    <w:top w:val="none" w:sz="0" w:space="0" w:color="auto"/>
                    <w:left w:val="none" w:sz="0" w:space="0" w:color="auto"/>
                    <w:bottom w:val="none" w:sz="0" w:space="0" w:color="auto"/>
                    <w:right w:val="none" w:sz="0" w:space="0" w:color="auto"/>
                  </w:divBdr>
                </w:div>
                <w:div w:id="320041942">
                  <w:marLeft w:val="0"/>
                  <w:marRight w:val="0"/>
                  <w:marTop w:val="0"/>
                  <w:marBottom w:val="0"/>
                  <w:divBdr>
                    <w:top w:val="none" w:sz="0" w:space="0" w:color="auto"/>
                    <w:left w:val="none" w:sz="0" w:space="0" w:color="auto"/>
                    <w:bottom w:val="none" w:sz="0" w:space="0" w:color="auto"/>
                    <w:right w:val="none" w:sz="0" w:space="0" w:color="auto"/>
                  </w:divBdr>
                </w:div>
                <w:div w:id="320079728">
                  <w:marLeft w:val="0"/>
                  <w:marRight w:val="0"/>
                  <w:marTop w:val="0"/>
                  <w:marBottom w:val="0"/>
                  <w:divBdr>
                    <w:top w:val="none" w:sz="0" w:space="0" w:color="auto"/>
                    <w:left w:val="none" w:sz="0" w:space="0" w:color="auto"/>
                    <w:bottom w:val="none" w:sz="0" w:space="0" w:color="auto"/>
                    <w:right w:val="none" w:sz="0" w:space="0" w:color="auto"/>
                  </w:divBdr>
                  <w:divsChild>
                    <w:div w:id="217204131">
                      <w:marLeft w:val="0"/>
                      <w:marRight w:val="0"/>
                      <w:marTop w:val="0"/>
                      <w:marBottom w:val="0"/>
                      <w:divBdr>
                        <w:top w:val="none" w:sz="0" w:space="0" w:color="auto"/>
                        <w:left w:val="none" w:sz="0" w:space="0" w:color="auto"/>
                        <w:bottom w:val="none" w:sz="0" w:space="0" w:color="auto"/>
                        <w:right w:val="none" w:sz="0" w:space="0" w:color="auto"/>
                      </w:divBdr>
                    </w:div>
                    <w:div w:id="243145540">
                      <w:marLeft w:val="0"/>
                      <w:marRight w:val="0"/>
                      <w:marTop w:val="0"/>
                      <w:marBottom w:val="0"/>
                      <w:divBdr>
                        <w:top w:val="none" w:sz="0" w:space="0" w:color="auto"/>
                        <w:left w:val="none" w:sz="0" w:space="0" w:color="auto"/>
                        <w:bottom w:val="none" w:sz="0" w:space="0" w:color="auto"/>
                        <w:right w:val="none" w:sz="0" w:space="0" w:color="auto"/>
                      </w:divBdr>
                      <w:divsChild>
                        <w:div w:id="65306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87699">
                  <w:marLeft w:val="0"/>
                  <w:marRight w:val="0"/>
                  <w:marTop w:val="0"/>
                  <w:marBottom w:val="0"/>
                  <w:divBdr>
                    <w:top w:val="none" w:sz="0" w:space="0" w:color="auto"/>
                    <w:left w:val="none" w:sz="0" w:space="0" w:color="auto"/>
                    <w:bottom w:val="none" w:sz="0" w:space="0" w:color="auto"/>
                    <w:right w:val="none" w:sz="0" w:space="0" w:color="auto"/>
                  </w:divBdr>
                  <w:divsChild>
                    <w:div w:id="31733097">
                      <w:marLeft w:val="0"/>
                      <w:marRight w:val="0"/>
                      <w:marTop w:val="0"/>
                      <w:marBottom w:val="0"/>
                      <w:divBdr>
                        <w:top w:val="none" w:sz="0" w:space="0" w:color="auto"/>
                        <w:left w:val="none" w:sz="0" w:space="0" w:color="auto"/>
                        <w:bottom w:val="none" w:sz="0" w:space="0" w:color="auto"/>
                        <w:right w:val="none" w:sz="0" w:space="0" w:color="auto"/>
                      </w:divBdr>
                    </w:div>
                  </w:divsChild>
                </w:div>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
                  </w:divsChild>
                </w:div>
                <w:div w:id="320235609">
                  <w:marLeft w:val="0"/>
                  <w:marRight w:val="0"/>
                  <w:marTop w:val="0"/>
                  <w:marBottom w:val="0"/>
                  <w:divBdr>
                    <w:top w:val="none" w:sz="0" w:space="0" w:color="auto"/>
                    <w:left w:val="none" w:sz="0" w:space="0" w:color="auto"/>
                    <w:bottom w:val="none" w:sz="0" w:space="0" w:color="auto"/>
                    <w:right w:val="none" w:sz="0" w:space="0" w:color="auto"/>
                  </w:divBdr>
                </w:div>
                <w:div w:id="320278630">
                  <w:marLeft w:val="0"/>
                  <w:marRight w:val="0"/>
                  <w:marTop w:val="0"/>
                  <w:marBottom w:val="0"/>
                  <w:divBdr>
                    <w:top w:val="none" w:sz="0" w:space="0" w:color="auto"/>
                    <w:left w:val="none" w:sz="0" w:space="0" w:color="auto"/>
                    <w:bottom w:val="none" w:sz="0" w:space="0" w:color="auto"/>
                    <w:right w:val="none" w:sz="0" w:space="0" w:color="auto"/>
                  </w:divBdr>
                </w:div>
                <w:div w:id="320355011">
                  <w:marLeft w:val="0"/>
                  <w:marRight w:val="0"/>
                  <w:marTop w:val="0"/>
                  <w:marBottom w:val="0"/>
                  <w:divBdr>
                    <w:top w:val="none" w:sz="0" w:space="0" w:color="auto"/>
                    <w:left w:val="none" w:sz="0" w:space="0" w:color="auto"/>
                    <w:bottom w:val="none" w:sz="0" w:space="0" w:color="auto"/>
                    <w:right w:val="none" w:sz="0" w:space="0" w:color="auto"/>
                  </w:divBdr>
                </w:div>
                <w:div w:id="320430453">
                  <w:marLeft w:val="0"/>
                  <w:marRight w:val="0"/>
                  <w:marTop w:val="0"/>
                  <w:marBottom w:val="0"/>
                  <w:divBdr>
                    <w:top w:val="none" w:sz="0" w:space="0" w:color="auto"/>
                    <w:left w:val="none" w:sz="0" w:space="0" w:color="auto"/>
                    <w:bottom w:val="none" w:sz="0" w:space="0" w:color="auto"/>
                    <w:right w:val="none" w:sz="0" w:space="0" w:color="auto"/>
                  </w:divBdr>
                  <w:divsChild>
                    <w:div w:id="210045543">
                      <w:marLeft w:val="0"/>
                      <w:marRight w:val="0"/>
                      <w:marTop w:val="0"/>
                      <w:marBottom w:val="0"/>
                      <w:divBdr>
                        <w:top w:val="none" w:sz="0" w:space="0" w:color="auto"/>
                        <w:left w:val="none" w:sz="0" w:space="0" w:color="auto"/>
                        <w:bottom w:val="none" w:sz="0" w:space="0" w:color="auto"/>
                        <w:right w:val="none" w:sz="0" w:space="0" w:color="auto"/>
                      </w:divBdr>
                    </w:div>
                  </w:divsChild>
                </w:div>
                <w:div w:id="320548483">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0817962">
                  <w:marLeft w:val="0"/>
                  <w:marRight w:val="0"/>
                  <w:marTop w:val="0"/>
                  <w:marBottom w:val="0"/>
                  <w:divBdr>
                    <w:top w:val="none" w:sz="0" w:space="0" w:color="auto"/>
                    <w:left w:val="none" w:sz="0" w:space="0" w:color="auto"/>
                    <w:bottom w:val="none" w:sz="0" w:space="0" w:color="auto"/>
                    <w:right w:val="none" w:sz="0" w:space="0" w:color="auto"/>
                  </w:divBdr>
                </w:div>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 w:id="321005309">
                  <w:marLeft w:val="0"/>
                  <w:marRight w:val="0"/>
                  <w:marTop w:val="0"/>
                  <w:marBottom w:val="0"/>
                  <w:divBdr>
                    <w:top w:val="none" w:sz="0" w:space="0" w:color="auto"/>
                    <w:left w:val="none" w:sz="0" w:space="0" w:color="auto"/>
                    <w:bottom w:val="none" w:sz="0" w:space="0" w:color="auto"/>
                    <w:right w:val="none" w:sz="0" w:space="0" w:color="auto"/>
                  </w:divBdr>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
                  </w:divsChild>
                </w:div>
                <w:div w:id="321200430">
                  <w:marLeft w:val="0"/>
                  <w:marRight w:val="0"/>
                  <w:marTop w:val="0"/>
                  <w:marBottom w:val="0"/>
                  <w:divBdr>
                    <w:top w:val="none" w:sz="0" w:space="0" w:color="auto"/>
                    <w:left w:val="none" w:sz="0" w:space="0" w:color="auto"/>
                    <w:bottom w:val="none" w:sz="0" w:space="0" w:color="auto"/>
                    <w:right w:val="none" w:sz="0" w:space="0" w:color="auto"/>
                  </w:divBdr>
                </w:div>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470154">
                  <w:marLeft w:val="0"/>
                  <w:marRight w:val="0"/>
                  <w:marTop w:val="0"/>
                  <w:marBottom w:val="0"/>
                  <w:divBdr>
                    <w:top w:val="none" w:sz="0" w:space="0" w:color="auto"/>
                    <w:left w:val="none" w:sz="0" w:space="0" w:color="auto"/>
                    <w:bottom w:val="none" w:sz="0" w:space="0" w:color="auto"/>
                    <w:right w:val="none" w:sz="0" w:space="0" w:color="auto"/>
                  </w:divBdr>
                </w:div>
                <w:div w:id="321658895">
                  <w:marLeft w:val="0"/>
                  <w:marRight w:val="0"/>
                  <w:marTop w:val="0"/>
                  <w:marBottom w:val="0"/>
                  <w:divBdr>
                    <w:top w:val="none" w:sz="0" w:space="0" w:color="auto"/>
                    <w:left w:val="none" w:sz="0" w:space="0" w:color="auto"/>
                    <w:bottom w:val="none" w:sz="0" w:space="0" w:color="auto"/>
                    <w:right w:val="none" w:sz="0" w:space="0" w:color="auto"/>
                  </w:divBdr>
                </w:div>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 w:id="322202130">
                  <w:marLeft w:val="0"/>
                  <w:marRight w:val="0"/>
                  <w:marTop w:val="0"/>
                  <w:marBottom w:val="0"/>
                  <w:divBdr>
                    <w:top w:val="none" w:sz="0" w:space="0" w:color="auto"/>
                    <w:left w:val="none" w:sz="0" w:space="0" w:color="auto"/>
                    <w:bottom w:val="none" w:sz="0" w:space="0" w:color="auto"/>
                    <w:right w:val="none" w:sz="0" w:space="0" w:color="auto"/>
                  </w:divBdr>
                </w:div>
                <w:div w:id="322439512">
                  <w:marLeft w:val="0"/>
                  <w:marRight w:val="0"/>
                  <w:marTop w:val="0"/>
                  <w:marBottom w:val="0"/>
                  <w:divBdr>
                    <w:top w:val="none" w:sz="0" w:space="0" w:color="auto"/>
                    <w:left w:val="none" w:sz="0" w:space="0" w:color="auto"/>
                    <w:bottom w:val="none" w:sz="0" w:space="0" w:color="auto"/>
                    <w:right w:val="none" w:sz="0" w:space="0" w:color="auto"/>
                  </w:divBdr>
                </w:div>
                <w:div w:id="322467270">
                  <w:marLeft w:val="0"/>
                  <w:marRight w:val="0"/>
                  <w:marTop w:val="0"/>
                  <w:marBottom w:val="0"/>
                  <w:divBdr>
                    <w:top w:val="none" w:sz="0" w:space="0" w:color="auto"/>
                    <w:left w:val="none" w:sz="0" w:space="0" w:color="auto"/>
                    <w:bottom w:val="none" w:sz="0" w:space="0" w:color="auto"/>
                    <w:right w:val="none" w:sz="0" w:space="0" w:color="auto"/>
                  </w:divBdr>
                  <w:divsChild>
                    <w:div w:id="714544370">
                      <w:marLeft w:val="0"/>
                      <w:marRight w:val="0"/>
                      <w:marTop w:val="0"/>
                      <w:marBottom w:val="0"/>
                      <w:divBdr>
                        <w:top w:val="none" w:sz="0" w:space="0" w:color="auto"/>
                        <w:left w:val="none" w:sz="0" w:space="0" w:color="auto"/>
                        <w:bottom w:val="none" w:sz="0" w:space="0" w:color="auto"/>
                        <w:right w:val="none" w:sz="0" w:space="0" w:color="auto"/>
                      </w:divBdr>
                      <w:divsChild>
                        <w:div w:id="55176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 w:id="322658606">
                  <w:marLeft w:val="0"/>
                  <w:marRight w:val="0"/>
                  <w:marTop w:val="0"/>
                  <w:marBottom w:val="0"/>
                  <w:divBdr>
                    <w:top w:val="none" w:sz="0" w:space="0" w:color="auto"/>
                    <w:left w:val="none" w:sz="0" w:space="0" w:color="auto"/>
                    <w:bottom w:val="none" w:sz="0" w:space="0" w:color="auto"/>
                    <w:right w:val="none" w:sz="0" w:space="0" w:color="auto"/>
                  </w:divBdr>
                </w:div>
                <w:div w:id="322659724">
                  <w:marLeft w:val="0"/>
                  <w:marRight w:val="0"/>
                  <w:marTop w:val="0"/>
                  <w:marBottom w:val="0"/>
                  <w:divBdr>
                    <w:top w:val="none" w:sz="0" w:space="0" w:color="auto"/>
                    <w:left w:val="none" w:sz="0" w:space="0" w:color="auto"/>
                    <w:bottom w:val="none" w:sz="0" w:space="0" w:color="auto"/>
                    <w:right w:val="none" w:sz="0" w:space="0" w:color="auto"/>
                  </w:divBdr>
                  <w:divsChild>
                    <w:div w:id="115030097">
                      <w:marLeft w:val="0"/>
                      <w:marRight w:val="0"/>
                      <w:marTop w:val="0"/>
                      <w:marBottom w:val="0"/>
                      <w:divBdr>
                        <w:top w:val="none" w:sz="0" w:space="0" w:color="auto"/>
                        <w:left w:val="none" w:sz="0" w:space="0" w:color="auto"/>
                        <w:bottom w:val="none" w:sz="0" w:space="0" w:color="auto"/>
                        <w:right w:val="none" w:sz="0" w:space="0" w:color="auto"/>
                      </w:divBdr>
                      <w:divsChild>
                        <w:div w:id="11865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2353">
                  <w:marLeft w:val="0"/>
                  <w:marRight w:val="0"/>
                  <w:marTop w:val="0"/>
                  <w:marBottom w:val="0"/>
                  <w:divBdr>
                    <w:top w:val="none" w:sz="0" w:space="0" w:color="auto"/>
                    <w:left w:val="none" w:sz="0" w:space="0" w:color="auto"/>
                    <w:bottom w:val="none" w:sz="0" w:space="0" w:color="auto"/>
                    <w:right w:val="none" w:sz="0" w:space="0" w:color="auto"/>
                  </w:divBdr>
                </w:div>
                <w:div w:id="322704452">
                  <w:marLeft w:val="0"/>
                  <w:marRight w:val="0"/>
                  <w:marTop w:val="0"/>
                  <w:marBottom w:val="0"/>
                  <w:divBdr>
                    <w:top w:val="none" w:sz="0" w:space="0" w:color="auto"/>
                    <w:left w:val="none" w:sz="0" w:space="0" w:color="auto"/>
                    <w:bottom w:val="none" w:sz="0" w:space="0" w:color="auto"/>
                    <w:right w:val="none" w:sz="0" w:space="0" w:color="auto"/>
                  </w:divBdr>
                </w:div>
                <w:div w:id="322782919">
                  <w:marLeft w:val="0"/>
                  <w:marRight w:val="0"/>
                  <w:marTop w:val="0"/>
                  <w:marBottom w:val="0"/>
                  <w:divBdr>
                    <w:top w:val="none" w:sz="0" w:space="0" w:color="auto"/>
                    <w:left w:val="none" w:sz="0" w:space="0" w:color="auto"/>
                    <w:bottom w:val="none" w:sz="0" w:space="0" w:color="auto"/>
                    <w:right w:val="none" w:sz="0" w:space="0" w:color="auto"/>
                  </w:divBdr>
                  <w:divsChild>
                    <w:div w:id="388189971">
                      <w:marLeft w:val="0"/>
                      <w:marRight w:val="0"/>
                      <w:marTop w:val="0"/>
                      <w:marBottom w:val="0"/>
                      <w:divBdr>
                        <w:top w:val="none" w:sz="0" w:space="0" w:color="auto"/>
                        <w:left w:val="none" w:sz="0" w:space="0" w:color="auto"/>
                        <w:bottom w:val="none" w:sz="0" w:space="0" w:color="auto"/>
                        <w:right w:val="none" w:sz="0" w:space="0" w:color="auto"/>
                      </w:divBdr>
                    </w:div>
                    <w:div w:id="458190042">
                      <w:marLeft w:val="0"/>
                      <w:marRight w:val="0"/>
                      <w:marTop w:val="0"/>
                      <w:marBottom w:val="0"/>
                      <w:divBdr>
                        <w:top w:val="none" w:sz="0" w:space="0" w:color="auto"/>
                        <w:left w:val="none" w:sz="0" w:space="0" w:color="auto"/>
                        <w:bottom w:val="none" w:sz="0" w:space="0" w:color="auto"/>
                        <w:right w:val="none" w:sz="0" w:space="0" w:color="auto"/>
                      </w:divBdr>
                    </w:div>
                    <w:div w:id="609631869">
                      <w:marLeft w:val="0"/>
                      <w:marRight w:val="0"/>
                      <w:marTop w:val="0"/>
                      <w:marBottom w:val="0"/>
                      <w:divBdr>
                        <w:top w:val="none" w:sz="0" w:space="0" w:color="auto"/>
                        <w:left w:val="none" w:sz="0" w:space="0" w:color="auto"/>
                        <w:bottom w:val="none" w:sz="0" w:space="0" w:color="auto"/>
                        <w:right w:val="none" w:sz="0" w:space="0" w:color="auto"/>
                      </w:divBdr>
                    </w:div>
                  </w:divsChild>
                </w:div>
                <w:div w:id="322899595">
                  <w:marLeft w:val="0"/>
                  <w:marRight w:val="0"/>
                  <w:marTop w:val="0"/>
                  <w:marBottom w:val="0"/>
                  <w:divBdr>
                    <w:top w:val="none" w:sz="0" w:space="0" w:color="auto"/>
                    <w:left w:val="none" w:sz="0" w:space="0" w:color="auto"/>
                    <w:bottom w:val="none" w:sz="0" w:space="0" w:color="auto"/>
                    <w:right w:val="none" w:sz="0" w:space="0" w:color="auto"/>
                  </w:divBdr>
                  <w:divsChild>
                    <w:div w:id="223951132">
                      <w:marLeft w:val="0"/>
                      <w:marRight w:val="0"/>
                      <w:marTop w:val="0"/>
                      <w:marBottom w:val="0"/>
                      <w:divBdr>
                        <w:top w:val="none" w:sz="0" w:space="0" w:color="auto"/>
                        <w:left w:val="none" w:sz="0" w:space="0" w:color="auto"/>
                        <w:bottom w:val="none" w:sz="0" w:space="0" w:color="auto"/>
                        <w:right w:val="none" w:sz="0" w:space="0" w:color="auto"/>
                      </w:divBdr>
                    </w:div>
                  </w:divsChild>
                </w:div>
                <w:div w:id="322975334">
                  <w:marLeft w:val="0"/>
                  <w:marRight w:val="0"/>
                  <w:marTop w:val="0"/>
                  <w:marBottom w:val="0"/>
                  <w:divBdr>
                    <w:top w:val="none" w:sz="0" w:space="0" w:color="auto"/>
                    <w:left w:val="none" w:sz="0" w:space="0" w:color="auto"/>
                    <w:bottom w:val="none" w:sz="0" w:space="0" w:color="auto"/>
                    <w:right w:val="none" w:sz="0" w:space="0" w:color="auto"/>
                  </w:divBdr>
                </w:div>
                <w:div w:id="323047786">
                  <w:marLeft w:val="0"/>
                  <w:marRight w:val="0"/>
                  <w:marTop w:val="0"/>
                  <w:marBottom w:val="0"/>
                  <w:divBdr>
                    <w:top w:val="none" w:sz="0" w:space="0" w:color="auto"/>
                    <w:left w:val="none" w:sz="0" w:space="0" w:color="auto"/>
                    <w:bottom w:val="none" w:sz="0" w:space="0" w:color="auto"/>
                    <w:right w:val="none" w:sz="0" w:space="0" w:color="auto"/>
                  </w:divBdr>
                </w:div>
                <w:div w:id="323122810">
                  <w:marLeft w:val="0"/>
                  <w:marRight w:val="0"/>
                  <w:marTop w:val="0"/>
                  <w:marBottom w:val="0"/>
                  <w:divBdr>
                    <w:top w:val="none" w:sz="0" w:space="0" w:color="auto"/>
                    <w:left w:val="none" w:sz="0" w:space="0" w:color="auto"/>
                    <w:bottom w:val="none" w:sz="0" w:space="0" w:color="auto"/>
                    <w:right w:val="none" w:sz="0" w:space="0" w:color="auto"/>
                  </w:divBdr>
                </w:div>
                <w:div w:id="323169713">
                  <w:marLeft w:val="0"/>
                  <w:marRight w:val="0"/>
                  <w:marTop w:val="0"/>
                  <w:marBottom w:val="0"/>
                  <w:divBdr>
                    <w:top w:val="none" w:sz="0" w:space="0" w:color="auto"/>
                    <w:left w:val="none" w:sz="0" w:space="0" w:color="auto"/>
                    <w:bottom w:val="none" w:sz="0" w:space="0" w:color="auto"/>
                    <w:right w:val="none" w:sz="0" w:space="0" w:color="auto"/>
                  </w:divBdr>
                </w:div>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sChild>
                </w:div>
                <w:div w:id="323315606">
                  <w:marLeft w:val="0"/>
                  <w:marRight w:val="0"/>
                  <w:marTop w:val="0"/>
                  <w:marBottom w:val="0"/>
                  <w:divBdr>
                    <w:top w:val="none" w:sz="0" w:space="0" w:color="auto"/>
                    <w:left w:val="none" w:sz="0" w:space="0" w:color="auto"/>
                    <w:bottom w:val="none" w:sz="0" w:space="0" w:color="auto"/>
                    <w:right w:val="none" w:sz="0" w:space="0" w:color="auto"/>
                  </w:divBdr>
                  <w:divsChild>
                    <w:div w:id="126554603">
                      <w:marLeft w:val="0"/>
                      <w:marRight w:val="0"/>
                      <w:marTop w:val="0"/>
                      <w:marBottom w:val="0"/>
                      <w:divBdr>
                        <w:top w:val="none" w:sz="0" w:space="0" w:color="auto"/>
                        <w:left w:val="none" w:sz="0" w:space="0" w:color="auto"/>
                        <w:bottom w:val="none" w:sz="0" w:space="0" w:color="auto"/>
                        <w:right w:val="none" w:sz="0" w:space="0" w:color="auto"/>
                      </w:divBdr>
                    </w:div>
                  </w:divsChild>
                </w:div>
                <w:div w:id="323356090">
                  <w:marLeft w:val="0"/>
                  <w:marRight w:val="0"/>
                  <w:marTop w:val="0"/>
                  <w:marBottom w:val="0"/>
                  <w:divBdr>
                    <w:top w:val="none" w:sz="0" w:space="0" w:color="auto"/>
                    <w:left w:val="none" w:sz="0" w:space="0" w:color="auto"/>
                    <w:bottom w:val="none" w:sz="0" w:space="0" w:color="auto"/>
                    <w:right w:val="none" w:sz="0" w:space="0" w:color="auto"/>
                  </w:divBdr>
                </w:div>
                <w:div w:id="323362981">
                  <w:marLeft w:val="0"/>
                  <w:marRight w:val="0"/>
                  <w:marTop w:val="0"/>
                  <w:marBottom w:val="0"/>
                  <w:divBdr>
                    <w:top w:val="none" w:sz="0" w:space="0" w:color="auto"/>
                    <w:left w:val="none" w:sz="0" w:space="0" w:color="auto"/>
                    <w:bottom w:val="none" w:sz="0" w:space="0" w:color="auto"/>
                    <w:right w:val="none" w:sz="0" w:space="0" w:color="auto"/>
                  </w:divBdr>
                </w:div>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23434896">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sChild>
                </w:div>
                <w:div w:id="323706539">
                  <w:marLeft w:val="0"/>
                  <w:marRight w:val="0"/>
                  <w:marTop w:val="0"/>
                  <w:marBottom w:val="0"/>
                  <w:divBdr>
                    <w:top w:val="none" w:sz="0" w:space="0" w:color="auto"/>
                    <w:left w:val="none" w:sz="0" w:space="0" w:color="auto"/>
                    <w:bottom w:val="none" w:sz="0" w:space="0" w:color="auto"/>
                    <w:right w:val="none" w:sz="0" w:space="0" w:color="auto"/>
                  </w:divBdr>
                </w:div>
                <w:div w:id="323752209">
                  <w:marLeft w:val="0"/>
                  <w:marRight w:val="0"/>
                  <w:marTop w:val="0"/>
                  <w:marBottom w:val="0"/>
                  <w:divBdr>
                    <w:top w:val="none" w:sz="0" w:space="0" w:color="auto"/>
                    <w:left w:val="none" w:sz="0" w:space="0" w:color="auto"/>
                    <w:bottom w:val="none" w:sz="0" w:space="0" w:color="auto"/>
                    <w:right w:val="none" w:sz="0" w:space="0" w:color="auto"/>
                  </w:divBdr>
                </w:div>
                <w:div w:id="323776419">
                  <w:marLeft w:val="0"/>
                  <w:marRight w:val="0"/>
                  <w:marTop w:val="0"/>
                  <w:marBottom w:val="0"/>
                  <w:divBdr>
                    <w:top w:val="none" w:sz="0" w:space="0" w:color="auto"/>
                    <w:left w:val="none" w:sz="0" w:space="0" w:color="auto"/>
                    <w:bottom w:val="none" w:sz="0" w:space="0" w:color="auto"/>
                    <w:right w:val="none" w:sz="0" w:space="0" w:color="auto"/>
                  </w:divBdr>
                </w:div>
                <w:div w:id="323824021">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323968980">
                  <w:marLeft w:val="0"/>
                  <w:marRight w:val="0"/>
                  <w:marTop w:val="0"/>
                  <w:marBottom w:val="0"/>
                  <w:divBdr>
                    <w:top w:val="none" w:sz="0" w:space="0" w:color="auto"/>
                    <w:left w:val="none" w:sz="0" w:space="0" w:color="auto"/>
                    <w:bottom w:val="none" w:sz="0" w:space="0" w:color="auto"/>
                    <w:right w:val="none" w:sz="0" w:space="0" w:color="auto"/>
                  </w:divBdr>
                </w:div>
                <w:div w:id="323974190">
                  <w:marLeft w:val="0"/>
                  <w:marRight w:val="0"/>
                  <w:marTop w:val="150"/>
                  <w:marBottom w:val="150"/>
                  <w:divBdr>
                    <w:top w:val="single" w:sz="6" w:space="4" w:color="D7D7D7"/>
                    <w:left w:val="none" w:sz="0" w:space="0" w:color="auto"/>
                    <w:bottom w:val="single" w:sz="6" w:space="4" w:color="D7D7D7"/>
                    <w:right w:val="none" w:sz="0" w:space="0" w:color="auto"/>
                  </w:divBdr>
                </w:div>
                <w:div w:id="324014884">
                  <w:marLeft w:val="0"/>
                  <w:marRight w:val="0"/>
                  <w:marTop w:val="0"/>
                  <w:marBottom w:val="0"/>
                  <w:divBdr>
                    <w:top w:val="none" w:sz="0" w:space="0" w:color="auto"/>
                    <w:left w:val="none" w:sz="0" w:space="0" w:color="auto"/>
                    <w:bottom w:val="none" w:sz="0" w:space="0" w:color="auto"/>
                    <w:right w:val="none" w:sz="0" w:space="0" w:color="auto"/>
                  </w:divBdr>
                </w:div>
                <w:div w:id="324087550">
                  <w:marLeft w:val="0"/>
                  <w:marRight w:val="0"/>
                  <w:marTop w:val="0"/>
                  <w:marBottom w:val="0"/>
                  <w:divBdr>
                    <w:top w:val="none" w:sz="0" w:space="0" w:color="auto"/>
                    <w:left w:val="none" w:sz="0" w:space="0" w:color="auto"/>
                    <w:bottom w:val="none" w:sz="0" w:space="0" w:color="auto"/>
                    <w:right w:val="none" w:sz="0" w:space="0" w:color="auto"/>
                  </w:divBdr>
                </w:div>
                <w:div w:id="324094153">
                  <w:marLeft w:val="0"/>
                  <w:marRight w:val="0"/>
                  <w:marTop w:val="0"/>
                  <w:marBottom w:val="0"/>
                  <w:divBdr>
                    <w:top w:val="none" w:sz="0" w:space="0" w:color="auto"/>
                    <w:left w:val="none" w:sz="0" w:space="0" w:color="auto"/>
                    <w:bottom w:val="none" w:sz="0" w:space="0" w:color="auto"/>
                    <w:right w:val="none" w:sz="0" w:space="0" w:color="auto"/>
                  </w:divBdr>
                </w:div>
                <w:div w:id="324169378">
                  <w:marLeft w:val="0"/>
                  <w:marRight w:val="150"/>
                  <w:marTop w:val="45"/>
                  <w:marBottom w:val="75"/>
                  <w:divBdr>
                    <w:top w:val="none" w:sz="0" w:space="0" w:color="auto"/>
                    <w:left w:val="none" w:sz="0" w:space="0" w:color="auto"/>
                    <w:bottom w:val="none" w:sz="0" w:space="0" w:color="auto"/>
                    <w:right w:val="none" w:sz="0" w:space="0" w:color="auto"/>
                  </w:divBdr>
                </w:div>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357088">
                  <w:marLeft w:val="0"/>
                  <w:marRight w:val="0"/>
                  <w:marTop w:val="0"/>
                  <w:marBottom w:val="0"/>
                  <w:divBdr>
                    <w:top w:val="none" w:sz="0" w:space="0" w:color="auto"/>
                    <w:left w:val="none" w:sz="0" w:space="0" w:color="auto"/>
                    <w:bottom w:val="none" w:sz="0" w:space="0" w:color="auto"/>
                    <w:right w:val="none" w:sz="0" w:space="0" w:color="auto"/>
                  </w:divBdr>
                </w:div>
                <w:div w:id="324405818">
                  <w:marLeft w:val="0"/>
                  <w:marRight w:val="0"/>
                  <w:marTop w:val="0"/>
                  <w:marBottom w:val="0"/>
                  <w:divBdr>
                    <w:top w:val="none" w:sz="0" w:space="0" w:color="auto"/>
                    <w:left w:val="none" w:sz="0" w:space="0" w:color="auto"/>
                    <w:bottom w:val="none" w:sz="0" w:space="0" w:color="auto"/>
                    <w:right w:val="none" w:sz="0" w:space="0" w:color="auto"/>
                  </w:divBdr>
                </w:div>
                <w:div w:id="324433230">
                  <w:marLeft w:val="0"/>
                  <w:marRight w:val="0"/>
                  <w:marTop w:val="0"/>
                  <w:marBottom w:val="0"/>
                  <w:divBdr>
                    <w:top w:val="none" w:sz="0" w:space="0" w:color="auto"/>
                    <w:left w:val="none" w:sz="0" w:space="0" w:color="auto"/>
                    <w:bottom w:val="none" w:sz="0" w:space="0" w:color="auto"/>
                    <w:right w:val="none" w:sz="0" w:space="0" w:color="auto"/>
                  </w:divBdr>
                </w:div>
                <w:div w:id="324480961">
                  <w:marLeft w:val="-30"/>
                  <w:marRight w:val="0"/>
                  <w:marTop w:val="0"/>
                  <w:marBottom w:val="0"/>
                  <w:divBdr>
                    <w:top w:val="none" w:sz="0" w:space="0" w:color="auto"/>
                    <w:left w:val="none" w:sz="0" w:space="0" w:color="auto"/>
                    <w:bottom w:val="none" w:sz="0" w:space="0" w:color="auto"/>
                    <w:right w:val="none" w:sz="0" w:space="0" w:color="auto"/>
                  </w:divBdr>
                </w:div>
                <w:div w:id="324746563">
                  <w:marLeft w:val="0"/>
                  <w:marRight w:val="0"/>
                  <w:marTop w:val="0"/>
                  <w:marBottom w:val="0"/>
                  <w:divBdr>
                    <w:top w:val="none" w:sz="0" w:space="0" w:color="auto"/>
                    <w:left w:val="none" w:sz="0" w:space="0" w:color="auto"/>
                    <w:bottom w:val="none" w:sz="0" w:space="0" w:color="auto"/>
                    <w:right w:val="none" w:sz="0" w:space="0" w:color="auto"/>
                  </w:divBdr>
                </w:div>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
                  </w:divsChild>
                </w:div>
                <w:div w:id="324936172">
                  <w:marLeft w:val="0"/>
                  <w:marRight w:val="0"/>
                  <w:marTop w:val="0"/>
                  <w:marBottom w:val="0"/>
                  <w:divBdr>
                    <w:top w:val="none" w:sz="0" w:space="0" w:color="auto"/>
                    <w:left w:val="none" w:sz="0" w:space="0" w:color="auto"/>
                    <w:bottom w:val="none" w:sz="0" w:space="0" w:color="auto"/>
                    <w:right w:val="none" w:sz="0" w:space="0" w:color="auto"/>
                  </w:divBdr>
                </w:div>
                <w:div w:id="324937946">
                  <w:marLeft w:val="0"/>
                  <w:marRight w:val="0"/>
                  <w:marTop w:val="0"/>
                  <w:marBottom w:val="0"/>
                  <w:divBdr>
                    <w:top w:val="none" w:sz="0" w:space="0" w:color="auto"/>
                    <w:left w:val="none" w:sz="0" w:space="0" w:color="auto"/>
                    <w:bottom w:val="none" w:sz="0" w:space="0" w:color="auto"/>
                    <w:right w:val="none" w:sz="0" w:space="0" w:color="auto"/>
                  </w:divBdr>
                </w:div>
                <w:div w:id="324941656">
                  <w:marLeft w:val="75"/>
                  <w:marRight w:val="75"/>
                  <w:marTop w:val="75"/>
                  <w:marBottom w:val="75"/>
                  <w:divBdr>
                    <w:top w:val="none" w:sz="0" w:space="0" w:color="auto"/>
                    <w:left w:val="none" w:sz="0" w:space="0" w:color="auto"/>
                    <w:bottom w:val="none" w:sz="0" w:space="0" w:color="auto"/>
                    <w:right w:val="none" w:sz="0" w:space="0" w:color="auto"/>
                  </w:divBdr>
                </w:div>
                <w:div w:id="325086588">
                  <w:marLeft w:val="0"/>
                  <w:marRight w:val="0"/>
                  <w:marTop w:val="0"/>
                  <w:marBottom w:val="0"/>
                  <w:divBdr>
                    <w:top w:val="none" w:sz="0" w:space="0" w:color="auto"/>
                    <w:left w:val="none" w:sz="0" w:space="0" w:color="auto"/>
                    <w:bottom w:val="none" w:sz="0" w:space="0" w:color="auto"/>
                    <w:right w:val="none" w:sz="0" w:space="0" w:color="auto"/>
                  </w:divBdr>
                </w:div>
                <w:div w:id="325128525">
                  <w:marLeft w:val="0"/>
                  <w:marRight w:val="0"/>
                  <w:marTop w:val="0"/>
                  <w:marBottom w:val="0"/>
                  <w:divBdr>
                    <w:top w:val="none" w:sz="0" w:space="0" w:color="auto"/>
                    <w:left w:val="none" w:sz="0" w:space="0" w:color="auto"/>
                    <w:bottom w:val="none" w:sz="0" w:space="0" w:color="auto"/>
                    <w:right w:val="none" w:sz="0" w:space="0" w:color="auto"/>
                  </w:divBdr>
                  <w:divsChild>
                    <w:div w:id="851533277">
                      <w:marLeft w:val="0"/>
                      <w:marRight w:val="0"/>
                      <w:marTop w:val="0"/>
                      <w:marBottom w:val="0"/>
                      <w:divBdr>
                        <w:top w:val="dotted" w:sz="12" w:space="0" w:color="D1D3D4"/>
                        <w:left w:val="none" w:sz="0" w:space="0" w:color="auto"/>
                        <w:bottom w:val="dotted" w:sz="12" w:space="0" w:color="D1D3D4"/>
                        <w:right w:val="none" w:sz="0" w:space="0" w:color="auto"/>
                      </w:divBdr>
                      <w:divsChild>
                        <w:div w:id="106556280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325204954">
                  <w:marLeft w:val="0"/>
                  <w:marRight w:val="0"/>
                  <w:marTop w:val="0"/>
                  <w:marBottom w:val="0"/>
                  <w:divBdr>
                    <w:top w:val="none" w:sz="0" w:space="0" w:color="auto"/>
                    <w:left w:val="none" w:sz="0" w:space="0" w:color="auto"/>
                    <w:bottom w:val="none" w:sz="0" w:space="0" w:color="auto"/>
                    <w:right w:val="none" w:sz="0" w:space="0" w:color="auto"/>
                  </w:divBdr>
                </w:div>
                <w:div w:id="325279649">
                  <w:marLeft w:val="0"/>
                  <w:marRight w:val="0"/>
                  <w:marTop w:val="0"/>
                  <w:marBottom w:val="0"/>
                  <w:divBdr>
                    <w:top w:val="none" w:sz="0" w:space="0" w:color="auto"/>
                    <w:left w:val="none" w:sz="0" w:space="0" w:color="auto"/>
                    <w:bottom w:val="none" w:sz="0" w:space="0" w:color="auto"/>
                    <w:right w:val="none" w:sz="0" w:space="0" w:color="auto"/>
                  </w:divBdr>
                </w:div>
                <w:div w:id="325283134">
                  <w:marLeft w:val="0"/>
                  <w:marRight w:val="0"/>
                  <w:marTop w:val="300"/>
                  <w:marBottom w:val="300"/>
                  <w:divBdr>
                    <w:top w:val="none" w:sz="0" w:space="0" w:color="auto"/>
                    <w:left w:val="none" w:sz="0" w:space="0" w:color="auto"/>
                    <w:bottom w:val="none" w:sz="0" w:space="0" w:color="auto"/>
                    <w:right w:val="none" w:sz="0" w:space="0" w:color="auto"/>
                  </w:divBdr>
                </w:div>
                <w:div w:id="325286302">
                  <w:marLeft w:val="0"/>
                  <w:marRight w:val="0"/>
                  <w:marTop w:val="0"/>
                  <w:marBottom w:val="0"/>
                  <w:divBdr>
                    <w:top w:val="none" w:sz="0" w:space="0" w:color="auto"/>
                    <w:left w:val="none" w:sz="0" w:space="0" w:color="auto"/>
                    <w:bottom w:val="none" w:sz="0" w:space="0" w:color="auto"/>
                    <w:right w:val="none" w:sz="0" w:space="0" w:color="auto"/>
                  </w:divBdr>
                </w:div>
                <w:div w:id="325331574">
                  <w:marLeft w:val="0"/>
                  <w:marRight w:val="0"/>
                  <w:marTop w:val="0"/>
                  <w:marBottom w:val="0"/>
                  <w:divBdr>
                    <w:top w:val="none" w:sz="0" w:space="0" w:color="auto"/>
                    <w:left w:val="none" w:sz="0" w:space="0" w:color="auto"/>
                    <w:bottom w:val="none" w:sz="0" w:space="0" w:color="auto"/>
                    <w:right w:val="none" w:sz="0" w:space="0" w:color="auto"/>
                  </w:divBdr>
                </w:div>
                <w:div w:id="325476888">
                  <w:marLeft w:val="45"/>
                  <w:marRight w:val="45"/>
                  <w:marTop w:val="75"/>
                  <w:marBottom w:val="0"/>
                  <w:divBdr>
                    <w:top w:val="none" w:sz="0" w:space="0" w:color="auto"/>
                    <w:left w:val="none" w:sz="0" w:space="0" w:color="auto"/>
                    <w:bottom w:val="none" w:sz="0" w:space="0" w:color="auto"/>
                    <w:right w:val="none" w:sz="0" w:space="0" w:color="auto"/>
                  </w:divBdr>
                </w:div>
                <w:div w:id="325518903">
                  <w:marLeft w:val="0"/>
                  <w:marRight w:val="0"/>
                  <w:marTop w:val="0"/>
                  <w:marBottom w:val="0"/>
                  <w:divBdr>
                    <w:top w:val="none" w:sz="0" w:space="0" w:color="auto"/>
                    <w:left w:val="none" w:sz="0" w:space="0" w:color="auto"/>
                    <w:bottom w:val="none" w:sz="0" w:space="0" w:color="auto"/>
                    <w:right w:val="none" w:sz="0" w:space="0" w:color="auto"/>
                  </w:divBdr>
                  <w:divsChild>
                    <w:div w:id="390158910">
                      <w:marLeft w:val="0"/>
                      <w:marRight w:val="0"/>
                      <w:marTop w:val="0"/>
                      <w:marBottom w:val="0"/>
                      <w:divBdr>
                        <w:top w:val="none" w:sz="0" w:space="0" w:color="auto"/>
                        <w:left w:val="none" w:sz="0" w:space="0" w:color="auto"/>
                        <w:bottom w:val="none" w:sz="0" w:space="0" w:color="auto"/>
                        <w:right w:val="none" w:sz="0" w:space="0" w:color="auto"/>
                      </w:divBdr>
                    </w:div>
                    <w:div w:id="750198155">
                      <w:marLeft w:val="0"/>
                      <w:marRight w:val="0"/>
                      <w:marTop w:val="0"/>
                      <w:marBottom w:val="0"/>
                      <w:divBdr>
                        <w:top w:val="none" w:sz="0" w:space="0" w:color="auto"/>
                        <w:left w:val="none" w:sz="0" w:space="0" w:color="auto"/>
                        <w:bottom w:val="none" w:sz="0" w:space="0" w:color="auto"/>
                        <w:right w:val="none" w:sz="0" w:space="0" w:color="auto"/>
                      </w:divBdr>
                      <w:divsChild>
                        <w:div w:id="42476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49862">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5981698">
                  <w:marLeft w:val="0"/>
                  <w:marRight w:val="0"/>
                  <w:marTop w:val="0"/>
                  <w:marBottom w:val="0"/>
                  <w:divBdr>
                    <w:top w:val="none" w:sz="0" w:space="0" w:color="auto"/>
                    <w:left w:val="none" w:sz="0" w:space="0" w:color="auto"/>
                    <w:bottom w:val="none" w:sz="0" w:space="0" w:color="auto"/>
                    <w:right w:val="none" w:sz="0" w:space="0" w:color="auto"/>
                  </w:divBdr>
                </w:div>
                <w:div w:id="326053903">
                  <w:marLeft w:val="0"/>
                  <w:marRight w:val="0"/>
                  <w:marTop w:val="0"/>
                  <w:marBottom w:val="0"/>
                  <w:divBdr>
                    <w:top w:val="none" w:sz="0" w:space="0" w:color="auto"/>
                    <w:left w:val="none" w:sz="0" w:space="0" w:color="auto"/>
                    <w:bottom w:val="none" w:sz="0" w:space="0" w:color="auto"/>
                    <w:right w:val="none" w:sz="0" w:space="0" w:color="auto"/>
                  </w:divBdr>
                </w:div>
                <w:div w:id="326055947">
                  <w:marLeft w:val="0"/>
                  <w:marRight w:val="0"/>
                  <w:marTop w:val="0"/>
                  <w:marBottom w:val="0"/>
                  <w:divBdr>
                    <w:top w:val="none" w:sz="0" w:space="0" w:color="auto"/>
                    <w:left w:val="none" w:sz="0" w:space="0" w:color="auto"/>
                    <w:bottom w:val="none" w:sz="0" w:space="0" w:color="auto"/>
                    <w:right w:val="none" w:sz="0" w:space="0" w:color="auto"/>
                  </w:divBdr>
                </w:div>
                <w:div w:id="326247382">
                  <w:marLeft w:val="0"/>
                  <w:marRight w:val="0"/>
                  <w:marTop w:val="300"/>
                  <w:marBottom w:val="300"/>
                  <w:divBdr>
                    <w:top w:val="none" w:sz="0" w:space="0" w:color="auto"/>
                    <w:left w:val="none" w:sz="0" w:space="0" w:color="auto"/>
                    <w:bottom w:val="none" w:sz="0" w:space="0" w:color="auto"/>
                    <w:right w:val="none" w:sz="0" w:space="0" w:color="auto"/>
                  </w:divBdr>
                </w:div>
                <w:div w:id="326253150">
                  <w:marLeft w:val="0"/>
                  <w:marRight w:val="0"/>
                  <w:marTop w:val="0"/>
                  <w:marBottom w:val="0"/>
                  <w:divBdr>
                    <w:top w:val="none" w:sz="0" w:space="0" w:color="auto"/>
                    <w:left w:val="none" w:sz="0" w:space="0" w:color="auto"/>
                    <w:bottom w:val="none" w:sz="0" w:space="0" w:color="auto"/>
                    <w:right w:val="none" w:sz="0" w:space="0" w:color="auto"/>
                  </w:divBdr>
                  <w:divsChild>
                    <w:div w:id="962660783">
                      <w:marLeft w:val="0"/>
                      <w:marRight w:val="0"/>
                      <w:marTop w:val="0"/>
                      <w:marBottom w:val="0"/>
                      <w:divBdr>
                        <w:top w:val="none" w:sz="0" w:space="0" w:color="auto"/>
                        <w:left w:val="none" w:sz="0" w:space="0" w:color="auto"/>
                        <w:bottom w:val="none" w:sz="0" w:space="0" w:color="auto"/>
                        <w:right w:val="none" w:sz="0" w:space="0" w:color="auto"/>
                      </w:divBdr>
                    </w:div>
                  </w:divsChild>
                </w:div>
                <w:div w:id="326326034">
                  <w:marLeft w:val="0"/>
                  <w:marRight w:val="0"/>
                  <w:marTop w:val="0"/>
                  <w:marBottom w:val="0"/>
                  <w:divBdr>
                    <w:top w:val="none" w:sz="0" w:space="0" w:color="auto"/>
                    <w:left w:val="none" w:sz="0" w:space="0" w:color="auto"/>
                    <w:bottom w:val="none" w:sz="0" w:space="0" w:color="auto"/>
                    <w:right w:val="none" w:sz="0" w:space="0" w:color="auto"/>
                  </w:divBdr>
                  <w:divsChild>
                    <w:div w:id="1064991326">
                      <w:marLeft w:val="0"/>
                      <w:marRight w:val="0"/>
                      <w:marTop w:val="15"/>
                      <w:marBottom w:val="0"/>
                      <w:divBdr>
                        <w:top w:val="none" w:sz="0" w:space="0" w:color="auto"/>
                        <w:left w:val="none" w:sz="0" w:space="0" w:color="auto"/>
                        <w:bottom w:val="none" w:sz="0" w:space="0" w:color="auto"/>
                        <w:right w:val="none" w:sz="0" w:space="0" w:color="auto"/>
                      </w:divBdr>
                      <w:divsChild>
                        <w:div w:id="450440002">
                          <w:marLeft w:val="0"/>
                          <w:marRight w:val="0"/>
                          <w:marTop w:val="0"/>
                          <w:marBottom w:val="0"/>
                          <w:divBdr>
                            <w:top w:val="none" w:sz="0" w:space="0" w:color="auto"/>
                            <w:left w:val="none" w:sz="0" w:space="0" w:color="auto"/>
                            <w:bottom w:val="none" w:sz="0" w:space="0" w:color="auto"/>
                            <w:right w:val="none" w:sz="0" w:space="0" w:color="auto"/>
                          </w:divBdr>
                        </w:div>
                        <w:div w:id="6014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814">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326715450">
                  <w:marLeft w:val="0"/>
                  <w:marRight w:val="0"/>
                  <w:marTop w:val="0"/>
                  <w:marBottom w:val="0"/>
                  <w:divBdr>
                    <w:top w:val="none" w:sz="0" w:space="0" w:color="auto"/>
                    <w:left w:val="none" w:sz="0" w:space="0" w:color="auto"/>
                    <w:bottom w:val="none" w:sz="0" w:space="0" w:color="auto"/>
                    <w:right w:val="none" w:sz="0" w:space="0" w:color="auto"/>
                  </w:divBdr>
                </w:div>
                <w:div w:id="327053188">
                  <w:marLeft w:val="0"/>
                  <w:marRight w:val="0"/>
                  <w:marTop w:val="0"/>
                  <w:marBottom w:val="0"/>
                  <w:divBdr>
                    <w:top w:val="none" w:sz="0" w:space="0" w:color="auto"/>
                    <w:left w:val="none" w:sz="0" w:space="0" w:color="auto"/>
                    <w:bottom w:val="none" w:sz="0" w:space="0" w:color="auto"/>
                    <w:right w:val="none" w:sz="0" w:space="0" w:color="auto"/>
                  </w:divBdr>
                </w:div>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327447833">
                  <w:marLeft w:val="0"/>
                  <w:marRight w:val="150"/>
                  <w:marTop w:val="45"/>
                  <w:marBottom w:val="75"/>
                  <w:divBdr>
                    <w:top w:val="none" w:sz="0" w:space="0" w:color="auto"/>
                    <w:left w:val="none" w:sz="0" w:space="0" w:color="auto"/>
                    <w:bottom w:val="none" w:sz="0" w:space="0" w:color="auto"/>
                    <w:right w:val="none" w:sz="0" w:space="0" w:color="auto"/>
                  </w:divBdr>
                </w:div>
                <w:div w:id="327484195">
                  <w:marLeft w:val="0"/>
                  <w:marRight w:val="0"/>
                  <w:marTop w:val="0"/>
                  <w:marBottom w:val="0"/>
                  <w:divBdr>
                    <w:top w:val="none" w:sz="0" w:space="0" w:color="auto"/>
                    <w:left w:val="none" w:sz="0" w:space="0" w:color="auto"/>
                    <w:bottom w:val="none" w:sz="0" w:space="0" w:color="auto"/>
                    <w:right w:val="none" w:sz="0" w:space="0" w:color="auto"/>
                  </w:divBdr>
                </w:div>
                <w:div w:id="327514016">
                  <w:marLeft w:val="0"/>
                  <w:marRight w:val="0"/>
                  <w:marTop w:val="0"/>
                  <w:marBottom w:val="0"/>
                  <w:divBdr>
                    <w:top w:val="none" w:sz="0" w:space="0" w:color="auto"/>
                    <w:left w:val="none" w:sz="0" w:space="0" w:color="auto"/>
                    <w:bottom w:val="none" w:sz="0" w:space="0" w:color="auto"/>
                    <w:right w:val="none" w:sz="0" w:space="0" w:color="auto"/>
                  </w:divBdr>
                </w:div>
                <w:div w:id="327516005">
                  <w:marLeft w:val="0"/>
                  <w:marRight w:val="0"/>
                  <w:marTop w:val="0"/>
                  <w:marBottom w:val="0"/>
                  <w:divBdr>
                    <w:top w:val="none" w:sz="0" w:space="0" w:color="auto"/>
                    <w:left w:val="none" w:sz="0" w:space="0" w:color="auto"/>
                    <w:bottom w:val="none" w:sz="0" w:space="0" w:color="auto"/>
                    <w:right w:val="none" w:sz="0" w:space="0" w:color="auto"/>
                  </w:divBdr>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327563341">
                  <w:marLeft w:val="0"/>
                  <w:marRight w:val="0"/>
                  <w:marTop w:val="0"/>
                  <w:marBottom w:val="0"/>
                  <w:divBdr>
                    <w:top w:val="none" w:sz="0" w:space="0" w:color="auto"/>
                    <w:left w:val="none" w:sz="0" w:space="0" w:color="auto"/>
                    <w:bottom w:val="none" w:sz="0" w:space="0" w:color="auto"/>
                    <w:right w:val="none" w:sz="0" w:space="0" w:color="auto"/>
                  </w:divBdr>
                </w:div>
                <w:div w:id="327711408">
                  <w:marLeft w:val="0"/>
                  <w:marRight w:val="0"/>
                  <w:marTop w:val="0"/>
                  <w:marBottom w:val="0"/>
                  <w:divBdr>
                    <w:top w:val="none" w:sz="0" w:space="0" w:color="auto"/>
                    <w:left w:val="none" w:sz="0" w:space="0" w:color="auto"/>
                    <w:bottom w:val="none" w:sz="0" w:space="0" w:color="auto"/>
                    <w:right w:val="none" w:sz="0" w:space="0" w:color="auto"/>
                  </w:divBdr>
                  <w:divsChild>
                    <w:div w:id="121773252">
                      <w:marLeft w:val="0"/>
                      <w:marRight w:val="0"/>
                      <w:marTop w:val="0"/>
                      <w:marBottom w:val="0"/>
                      <w:divBdr>
                        <w:top w:val="none" w:sz="0" w:space="0" w:color="auto"/>
                        <w:left w:val="none" w:sz="0" w:space="0" w:color="auto"/>
                        <w:bottom w:val="none" w:sz="0" w:space="0" w:color="auto"/>
                        <w:right w:val="none" w:sz="0" w:space="0" w:color="auto"/>
                      </w:divBdr>
                    </w:div>
                  </w:divsChild>
                </w:div>
                <w:div w:id="327712455">
                  <w:marLeft w:val="0"/>
                  <w:marRight w:val="0"/>
                  <w:marTop w:val="0"/>
                  <w:marBottom w:val="0"/>
                  <w:divBdr>
                    <w:top w:val="none" w:sz="0" w:space="0" w:color="auto"/>
                    <w:left w:val="none" w:sz="0" w:space="0" w:color="auto"/>
                    <w:bottom w:val="none" w:sz="0" w:space="0" w:color="auto"/>
                    <w:right w:val="none" w:sz="0" w:space="0" w:color="auto"/>
                  </w:divBdr>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
                  </w:divsChild>
                </w:div>
                <w:div w:id="327834054">
                  <w:marLeft w:val="0"/>
                  <w:marRight w:val="0"/>
                  <w:marTop w:val="0"/>
                  <w:marBottom w:val="0"/>
                  <w:divBdr>
                    <w:top w:val="none" w:sz="0" w:space="0" w:color="auto"/>
                    <w:left w:val="none" w:sz="0" w:space="0" w:color="auto"/>
                    <w:bottom w:val="none" w:sz="0" w:space="0" w:color="auto"/>
                    <w:right w:val="none" w:sz="0" w:space="0" w:color="auto"/>
                  </w:divBdr>
                </w:div>
                <w:div w:id="327876651">
                  <w:marLeft w:val="0"/>
                  <w:marRight w:val="0"/>
                  <w:marTop w:val="0"/>
                  <w:marBottom w:val="0"/>
                  <w:divBdr>
                    <w:top w:val="none" w:sz="0" w:space="0" w:color="auto"/>
                    <w:left w:val="none" w:sz="0" w:space="0" w:color="auto"/>
                    <w:bottom w:val="none" w:sz="0" w:space="0" w:color="auto"/>
                    <w:right w:val="none" w:sz="0" w:space="0" w:color="auto"/>
                  </w:divBdr>
                </w:div>
                <w:div w:id="328019313">
                  <w:marLeft w:val="0"/>
                  <w:marRight w:val="0"/>
                  <w:marTop w:val="0"/>
                  <w:marBottom w:val="0"/>
                  <w:divBdr>
                    <w:top w:val="none" w:sz="0" w:space="0" w:color="auto"/>
                    <w:left w:val="none" w:sz="0" w:space="0" w:color="auto"/>
                    <w:bottom w:val="none" w:sz="0" w:space="0" w:color="auto"/>
                    <w:right w:val="none" w:sz="0" w:space="0" w:color="auto"/>
                  </w:divBdr>
                </w:div>
                <w:div w:id="328020464">
                  <w:marLeft w:val="0"/>
                  <w:marRight w:val="0"/>
                  <w:marTop w:val="0"/>
                  <w:marBottom w:val="0"/>
                  <w:divBdr>
                    <w:top w:val="none" w:sz="0" w:space="0" w:color="auto"/>
                    <w:left w:val="none" w:sz="0" w:space="0" w:color="auto"/>
                    <w:bottom w:val="none" w:sz="0" w:space="0" w:color="auto"/>
                    <w:right w:val="none" w:sz="0" w:space="0" w:color="auto"/>
                  </w:divBdr>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
                  </w:divsChild>
                </w:div>
                <w:div w:id="328095773">
                  <w:marLeft w:val="0"/>
                  <w:marRight w:val="0"/>
                  <w:marTop w:val="0"/>
                  <w:marBottom w:val="0"/>
                  <w:divBdr>
                    <w:top w:val="none" w:sz="0" w:space="0" w:color="auto"/>
                    <w:left w:val="none" w:sz="0" w:space="0" w:color="auto"/>
                    <w:bottom w:val="none" w:sz="0" w:space="0" w:color="auto"/>
                    <w:right w:val="none" w:sz="0" w:space="0" w:color="auto"/>
                  </w:divBdr>
                </w:div>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 w:id="328142113">
                  <w:marLeft w:val="0"/>
                  <w:marRight w:val="0"/>
                  <w:marTop w:val="0"/>
                  <w:marBottom w:val="0"/>
                  <w:divBdr>
                    <w:top w:val="none" w:sz="0" w:space="0" w:color="auto"/>
                    <w:left w:val="none" w:sz="0" w:space="0" w:color="auto"/>
                    <w:bottom w:val="none" w:sz="0" w:space="0" w:color="auto"/>
                    <w:right w:val="none" w:sz="0" w:space="0" w:color="auto"/>
                  </w:divBdr>
                </w:div>
                <w:div w:id="328405589">
                  <w:marLeft w:val="0"/>
                  <w:marRight w:val="0"/>
                  <w:marTop w:val="0"/>
                  <w:marBottom w:val="0"/>
                  <w:divBdr>
                    <w:top w:val="none" w:sz="0" w:space="0" w:color="auto"/>
                    <w:left w:val="none" w:sz="0" w:space="0" w:color="auto"/>
                    <w:bottom w:val="none" w:sz="0" w:space="0" w:color="auto"/>
                    <w:right w:val="none" w:sz="0" w:space="0" w:color="auto"/>
                  </w:divBdr>
                </w:div>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98251">
                  <w:marLeft w:val="0"/>
                  <w:marRight w:val="0"/>
                  <w:marTop w:val="0"/>
                  <w:marBottom w:val="0"/>
                  <w:divBdr>
                    <w:top w:val="none" w:sz="0" w:space="0" w:color="auto"/>
                    <w:left w:val="none" w:sz="0" w:space="0" w:color="auto"/>
                    <w:bottom w:val="none" w:sz="0" w:space="0" w:color="auto"/>
                    <w:right w:val="none" w:sz="0" w:space="0" w:color="auto"/>
                  </w:divBdr>
                </w:div>
                <w:div w:id="328603822">
                  <w:marLeft w:val="0"/>
                  <w:marRight w:val="0"/>
                  <w:marTop w:val="0"/>
                  <w:marBottom w:val="0"/>
                  <w:divBdr>
                    <w:top w:val="none" w:sz="0" w:space="0" w:color="auto"/>
                    <w:left w:val="none" w:sz="0" w:space="0" w:color="auto"/>
                    <w:bottom w:val="none" w:sz="0" w:space="0" w:color="auto"/>
                    <w:right w:val="none" w:sz="0" w:space="0" w:color="auto"/>
                  </w:divBdr>
                </w:div>
                <w:div w:id="328678950">
                  <w:marLeft w:val="0"/>
                  <w:marRight w:val="0"/>
                  <w:marTop w:val="0"/>
                  <w:marBottom w:val="0"/>
                  <w:divBdr>
                    <w:top w:val="none" w:sz="0" w:space="0" w:color="auto"/>
                    <w:left w:val="none" w:sz="0" w:space="0" w:color="auto"/>
                    <w:bottom w:val="none" w:sz="0" w:space="0" w:color="auto"/>
                    <w:right w:val="none" w:sz="0" w:space="0" w:color="auto"/>
                  </w:divBdr>
                </w:div>
                <w:div w:id="328872854">
                  <w:marLeft w:val="0"/>
                  <w:marRight w:val="0"/>
                  <w:marTop w:val="0"/>
                  <w:marBottom w:val="0"/>
                  <w:divBdr>
                    <w:top w:val="none" w:sz="0" w:space="0" w:color="auto"/>
                    <w:left w:val="none" w:sz="0" w:space="0" w:color="auto"/>
                    <w:bottom w:val="none" w:sz="0" w:space="0" w:color="auto"/>
                    <w:right w:val="none" w:sz="0" w:space="0" w:color="auto"/>
                  </w:divBdr>
                </w:div>
                <w:div w:id="328874017">
                  <w:marLeft w:val="0"/>
                  <w:marRight w:val="0"/>
                  <w:marTop w:val="0"/>
                  <w:marBottom w:val="0"/>
                  <w:divBdr>
                    <w:top w:val="none" w:sz="0" w:space="0" w:color="auto"/>
                    <w:left w:val="none" w:sz="0" w:space="0" w:color="auto"/>
                    <w:bottom w:val="none" w:sz="0" w:space="0" w:color="auto"/>
                    <w:right w:val="none" w:sz="0" w:space="0" w:color="auto"/>
                  </w:divBdr>
                </w:div>
                <w:div w:id="329063509">
                  <w:marLeft w:val="0"/>
                  <w:marRight w:val="0"/>
                  <w:marTop w:val="0"/>
                  <w:marBottom w:val="0"/>
                  <w:divBdr>
                    <w:top w:val="none" w:sz="0" w:space="0" w:color="auto"/>
                    <w:left w:val="none" w:sz="0" w:space="0" w:color="auto"/>
                    <w:bottom w:val="none" w:sz="0" w:space="0" w:color="auto"/>
                    <w:right w:val="none" w:sz="0" w:space="0" w:color="auto"/>
                  </w:divBdr>
                </w:div>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44603">
                  <w:marLeft w:val="0"/>
                  <w:marRight w:val="0"/>
                  <w:marTop w:val="0"/>
                  <w:marBottom w:val="0"/>
                  <w:divBdr>
                    <w:top w:val="none" w:sz="0" w:space="0" w:color="auto"/>
                    <w:left w:val="none" w:sz="0" w:space="0" w:color="auto"/>
                    <w:bottom w:val="none" w:sz="0" w:space="0" w:color="auto"/>
                    <w:right w:val="none" w:sz="0" w:space="0" w:color="auto"/>
                  </w:divBdr>
                </w:div>
                <w:div w:id="329187494">
                  <w:marLeft w:val="0"/>
                  <w:marRight w:val="0"/>
                  <w:marTop w:val="0"/>
                  <w:marBottom w:val="0"/>
                  <w:divBdr>
                    <w:top w:val="none" w:sz="0" w:space="0" w:color="auto"/>
                    <w:left w:val="none" w:sz="0" w:space="0" w:color="auto"/>
                    <w:bottom w:val="none" w:sz="0" w:space="0" w:color="auto"/>
                    <w:right w:val="none" w:sz="0" w:space="0" w:color="auto"/>
                  </w:divBdr>
                </w:div>
                <w:div w:id="329211352">
                  <w:marLeft w:val="0"/>
                  <w:marRight w:val="0"/>
                  <w:marTop w:val="0"/>
                  <w:marBottom w:val="0"/>
                  <w:divBdr>
                    <w:top w:val="none" w:sz="0" w:space="0" w:color="auto"/>
                    <w:left w:val="none" w:sz="0" w:space="0" w:color="auto"/>
                    <w:bottom w:val="none" w:sz="0" w:space="0" w:color="auto"/>
                    <w:right w:val="none" w:sz="0" w:space="0" w:color="auto"/>
                  </w:divBdr>
                </w:div>
                <w:div w:id="329258826">
                  <w:marLeft w:val="0"/>
                  <w:marRight w:val="0"/>
                  <w:marTop w:val="0"/>
                  <w:marBottom w:val="0"/>
                  <w:divBdr>
                    <w:top w:val="none" w:sz="0" w:space="0" w:color="auto"/>
                    <w:left w:val="none" w:sz="0" w:space="0" w:color="auto"/>
                    <w:bottom w:val="none" w:sz="0" w:space="0" w:color="auto"/>
                    <w:right w:val="none" w:sz="0" w:space="0" w:color="auto"/>
                  </w:divBdr>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29329321">
                  <w:marLeft w:val="0"/>
                  <w:marRight w:val="0"/>
                  <w:marTop w:val="0"/>
                  <w:marBottom w:val="0"/>
                  <w:divBdr>
                    <w:top w:val="none" w:sz="0" w:space="0" w:color="auto"/>
                    <w:left w:val="none" w:sz="0" w:space="0" w:color="auto"/>
                    <w:bottom w:val="none" w:sz="0" w:space="0" w:color="auto"/>
                    <w:right w:val="none" w:sz="0" w:space="0" w:color="auto"/>
                  </w:divBdr>
                </w:div>
                <w:div w:id="329335115">
                  <w:marLeft w:val="0"/>
                  <w:marRight w:val="0"/>
                  <w:marTop w:val="0"/>
                  <w:marBottom w:val="0"/>
                  <w:divBdr>
                    <w:top w:val="none" w:sz="0" w:space="0" w:color="auto"/>
                    <w:left w:val="none" w:sz="0" w:space="0" w:color="auto"/>
                    <w:bottom w:val="none" w:sz="0" w:space="0" w:color="auto"/>
                    <w:right w:val="none" w:sz="0" w:space="0" w:color="auto"/>
                  </w:divBdr>
                </w:div>
                <w:div w:id="329408644">
                  <w:marLeft w:val="0"/>
                  <w:marRight w:val="0"/>
                  <w:marTop w:val="0"/>
                  <w:marBottom w:val="0"/>
                  <w:divBdr>
                    <w:top w:val="none" w:sz="0" w:space="0" w:color="auto"/>
                    <w:left w:val="none" w:sz="0" w:space="0" w:color="auto"/>
                    <w:bottom w:val="none" w:sz="0" w:space="0" w:color="auto"/>
                    <w:right w:val="none" w:sz="0" w:space="0" w:color="auto"/>
                  </w:divBdr>
                </w:div>
                <w:div w:id="329454348">
                  <w:marLeft w:val="0"/>
                  <w:marRight w:val="0"/>
                  <w:marTop w:val="0"/>
                  <w:marBottom w:val="0"/>
                  <w:divBdr>
                    <w:top w:val="none" w:sz="0" w:space="0" w:color="auto"/>
                    <w:left w:val="none" w:sz="0" w:space="0" w:color="auto"/>
                    <w:bottom w:val="none" w:sz="0" w:space="0" w:color="auto"/>
                    <w:right w:val="none" w:sz="0" w:space="0" w:color="auto"/>
                  </w:divBdr>
                </w:div>
                <w:div w:id="329597705">
                  <w:marLeft w:val="0"/>
                  <w:marRight w:val="0"/>
                  <w:marTop w:val="300"/>
                  <w:marBottom w:val="300"/>
                  <w:divBdr>
                    <w:top w:val="none" w:sz="0" w:space="0" w:color="auto"/>
                    <w:left w:val="none" w:sz="0" w:space="0" w:color="auto"/>
                    <w:bottom w:val="none" w:sz="0" w:space="0" w:color="auto"/>
                    <w:right w:val="none" w:sz="0" w:space="0" w:color="auto"/>
                  </w:divBdr>
                </w:div>
                <w:div w:id="329867806">
                  <w:marLeft w:val="0"/>
                  <w:marRight w:val="0"/>
                  <w:marTop w:val="0"/>
                  <w:marBottom w:val="0"/>
                  <w:divBdr>
                    <w:top w:val="none" w:sz="0" w:space="0" w:color="auto"/>
                    <w:left w:val="none" w:sz="0" w:space="0" w:color="auto"/>
                    <w:bottom w:val="none" w:sz="0" w:space="0" w:color="auto"/>
                    <w:right w:val="none" w:sz="0" w:space="0" w:color="auto"/>
                  </w:divBdr>
                  <w:divsChild>
                    <w:div w:id="204217113">
                      <w:marLeft w:val="0"/>
                      <w:marRight w:val="0"/>
                      <w:marTop w:val="0"/>
                      <w:marBottom w:val="0"/>
                      <w:divBdr>
                        <w:top w:val="none" w:sz="0" w:space="0" w:color="auto"/>
                        <w:left w:val="none" w:sz="0" w:space="0" w:color="auto"/>
                        <w:bottom w:val="none" w:sz="0" w:space="0" w:color="auto"/>
                        <w:right w:val="none" w:sz="0" w:space="0" w:color="auto"/>
                      </w:divBdr>
                    </w:div>
                  </w:divsChild>
                </w:div>
                <w:div w:id="329870055">
                  <w:marLeft w:val="0"/>
                  <w:marRight w:val="0"/>
                  <w:marTop w:val="15"/>
                  <w:marBottom w:val="0"/>
                  <w:divBdr>
                    <w:top w:val="none" w:sz="0" w:space="0" w:color="auto"/>
                    <w:left w:val="none" w:sz="0" w:space="0" w:color="auto"/>
                    <w:bottom w:val="none" w:sz="0" w:space="0" w:color="auto"/>
                    <w:right w:val="none" w:sz="0" w:space="0" w:color="auto"/>
                  </w:divBdr>
                </w:div>
                <w:div w:id="329986390">
                  <w:marLeft w:val="0"/>
                  <w:marRight w:val="0"/>
                  <w:marTop w:val="0"/>
                  <w:marBottom w:val="0"/>
                  <w:divBdr>
                    <w:top w:val="none" w:sz="0" w:space="0" w:color="auto"/>
                    <w:left w:val="none" w:sz="0" w:space="0" w:color="auto"/>
                    <w:bottom w:val="none" w:sz="0" w:space="0" w:color="auto"/>
                    <w:right w:val="none" w:sz="0" w:space="0" w:color="auto"/>
                  </w:divBdr>
                </w:div>
                <w:div w:id="330062827">
                  <w:marLeft w:val="0"/>
                  <w:marRight w:val="0"/>
                  <w:marTop w:val="0"/>
                  <w:marBottom w:val="0"/>
                  <w:divBdr>
                    <w:top w:val="none" w:sz="0" w:space="0" w:color="auto"/>
                    <w:left w:val="none" w:sz="0" w:space="0" w:color="auto"/>
                    <w:bottom w:val="none" w:sz="0" w:space="0" w:color="auto"/>
                    <w:right w:val="none" w:sz="0" w:space="0" w:color="auto"/>
                  </w:divBdr>
                </w:div>
                <w:div w:id="330063951">
                  <w:marLeft w:val="0"/>
                  <w:marRight w:val="0"/>
                  <w:marTop w:val="0"/>
                  <w:marBottom w:val="0"/>
                  <w:divBdr>
                    <w:top w:val="none" w:sz="0" w:space="0" w:color="auto"/>
                    <w:left w:val="none" w:sz="0" w:space="0" w:color="auto"/>
                    <w:bottom w:val="none" w:sz="0" w:space="0" w:color="auto"/>
                    <w:right w:val="none" w:sz="0" w:space="0" w:color="auto"/>
                  </w:divBdr>
                </w:div>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 w:id="330181014">
                  <w:marLeft w:val="0"/>
                  <w:marRight w:val="0"/>
                  <w:marTop w:val="0"/>
                  <w:marBottom w:val="0"/>
                  <w:divBdr>
                    <w:top w:val="none" w:sz="0" w:space="0" w:color="auto"/>
                    <w:left w:val="none" w:sz="0" w:space="0" w:color="auto"/>
                    <w:bottom w:val="none" w:sz="0" w:space="0" w:color="auto"/>
                    <w:right w:val="none" w:sz="0" w:space="0" w:color="auto"/>
                  </w:divBdr>
                </w:div>
                <w:div w:id="330184486">
                  <w:marLeft w:val="0"/>
                  <w:marRight w:val="0"/>
                  <w:marTop w:val="0"/>
                  <w:marBottom w:val="0"/>
                  <w:divBdr>
                    <w:top w:val="none" w:sz="0" w:space="0" w:color="auto"/>
                    <w:left w:val="none" w:sz="0" w:space="0" w:color="auto"/>
                    <w:bottom w:val="none" w:sz="0" w:space="0" w:color="auto"/>
                    <w:right w:val="none" w:sz="0" w:space="0" w:color="auto"/>
                  </w:divBdr>
                </w:div>
                <w:div w:id="330260412">
                  <w:marLeft w:val="0"/>
                  <w:marRight w:val="0"/>
                  <w:marTop w:val="0"/>
                  <w:marBottom w:val="0"/>
                  <w:divBdr>
                    <w:top w:val="none" w:sz="0" w:space="0" w:color="auto"/>
                    <w:left w:val="none" w:sz="0" w:space="0" w:color="auto"/>
                    <w:bottom w:val="none" w:sz="0" w:space="0" w:color="auto"/>
                    <w:right w:val="none" w:sz="0" w:space="0" w:color="auto"/>
                  </w:divBdr>
                </w:div>
                <w:div w:id="330792228">
                  <w:marLeft w:val="0"/>
                  <w:marRight w:val="0"/>
                  <w:marTop w:val="0"/>
                  <w:marBottom w:val="0"/>
                  <w:divBdr>
                    <w:top w:val="none" w:sz="0" w:space="0" w:color="auto"/>
                    <w:left w:val="none" w:sz="0" w:space="0" w:color="auto"/>
                    <w:bottom w:val="none" w:sz="0" w:space="0" w:color="auto"/>
                    <w:right w:val="none" w:sz="0" w:space="0" w:color="auto"/>
                  </w:divBdr>
                </w:div>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914324">
                  <w:marLeft w:val="0"/>
                  <w:marRight w:val="0"/>
                  <w:marTop w:val="0"/>
                  <w:marBottom w:val="0"/>
                  <w:divBdr>
                    <w:top w:val="none" w:sz="0" w:space="0" w:color="auto"/>
                    <w:left w:val="none" w:sz="0" w:space="0" w:color="auto"/>
                    <w:bottom w:val="none" w:sz="0" w:space="0" w:color="auto"/>
                    <w:right w:val="none" w:sz="0" w:space="0" w:color="auto"/>
                  </w:divBdr>
                </w:div>
                <w:div w:id="330984267">
                  <w:marLeft w:val="0"/>
                  <w:marRight w:val="0"/>
                  <w:marTop w:val="0"/>
                  <w:marBottom w:val="0"/>
                  <w:divBdr>
                    <w:top w:val="none" w:sz="0" w:space="0" w:color="auto"/>
                    <w:left w:val="none" w:sz="0" w:space="0" w:color="auto"/>
                    <w:bottom w:val="none" w:sz="0" w:space="0" w:color="auto"/>
                    <w:right w:val="none" w:sz="0" w:space="0" w:color="auto"/>
                  </w:divBdr>
                  <w:divsChild>
                    <w:div w:id="804271348">
                      <w:marLeft w:val="0"/>
                      <w:marRight w:val="0"/>
                      <w:marTop w:val="0"/>
                      <w:marBottom w:val="0"/>
                      <w:divBdr>
                        <w:top w:val="none" w:sz="0" w:space="0" w:color="auto"/>
                        <w:left w:val="none" w:sz="0" w:space="0" w:color="auto"/>
                        <w:bottom w:val="none" w:sz="0" w:space="0" w:color="auto"/>
                        <w:right w:val="none" w:sz="0" w:space="0" w:color="auto"/>
                      </w:divBdr>
                    </w:div>
                  </w:divsChild>
                </w:div>
                <w:div w:id="330984948">
                  <w:marLeft w:val="0"/>
                  <w:marRight w:val="0"/>
                  <w:marTop w:val="0"/>
                  <w:marBottom w:val="0"/>
                  <w:divBdr>
                    <w:top w:val="none" w:sz="0" w:space="0" w:color="auto"/>
                    <w:left w:val="none" w:sz="0" w:space="0" w:color="auto"/>
                    <w:bottom w:val="none" w:sz="0" w:space="0" w:color="auto"/>
                    <w:right w:val="none" w:sz="0" w:space="0" w:color="auto"/>
                  </w:divBdr>
                </w:div>
                <w:div w:id="330985249">
                  <w:marLeft w:val="0"/>
                  <w:marRight w:val="0"/>
                  <w:marTop w:val="0"/>
                  <w:marBottom w:val="0"/>
                  <w:divBdr>
                    <w:top w:val="none" w:sz="0" w:space="0" w:color="auto"/>
                    <w:left w:val="none" w:sz="0" w:space="0" w:color="auto"/>
                    <w:bottom w:val="none" w:sz="0" w:space="0" w:color="auto"/>
                    <w:right w:val="none" w:sz="0" w:space="0" w:color="auto"/>
                  </w:divBdr>
                </w:div>
                <w:div w:id="331027416">
                  <w:marLeft w:val="0"/>
                  <w:marRight w:val="0"/>
                  <w:marTop w:val="0"/>
                  <w:marBottom w:val="0"/>
                  <w:divBdr>
                    <w:top w:val="none" w:sz="0" w:space="0" w:color="auto"/>
                    <w:left w:val="none" w:sz="0" w:space="0" w:color="auto"/>
                    <w:bottom w:val="none" w:sz="0" w:space="0" w:color="auto"/>
                    <w:right w:val="none" w:sz="0" w:space="0" w:color="auto"/>
                  </w:divBdr>
                </w:div>
                <w:div w:id="331034106">
                  <w:marLeft w:val="0"/>
                  <w:marRight w:val="0"/>
                  <w:marTop w:val="0"/>
                  <w:marBottom w:val="0"/>
                  <w:divBdr>
                    <w:top w:val="none" w:sz="0" w:space="0" w:color="auto"/>
                    <w:left w:val="none" w:sz="0" w:space="0" w:color="auto"/>
                    <w:bottom w:val="none" w:sz="0" w:space="0" w:color="auto"/>
                    <w:right w:val="none" w:sz="0" w:space="0" w:color="auto"/>
                  </w:divBdr>
                </w:div>
                <w:div w:id="331227498">
                  <w:marLeft w:val="0"/>
                  <w:marRight w:val="0"/>
                  <w:marTop w:val="0"/>
                  <w:marBottom w:val="0"/>
                  <w:divBdr>
                    <w:top w:val="none" w:sz="0" w:space="0" w:color="auto"/>
                    <w:left w:val="none" w:sz="0" w:space="0" w:color="auto"/>
                    <w:bottom w:val="none" w:sz="0" w:space="0" w:color="auto"/>
                    <w:right w:val="none" w:sz="0" w:space="0" w:color="auto"/>
                  </w:divBdr>
                </w:div>
                <w:div w:id="331420612">
                  <w:marLeft w:val="0"/>
                  <w:marRight w:val="0"/>
                  <w:marTop w:val="0"/>
                  <w:marBottom w:val="0"/>
                  <w:divBdr>
                    <w:top w:val="none" w:sz="0" w:space="0" w:color="auto"/>
                    <w:left w:val="none" w:sz="0" w:space="0" w:color="auto"/>
                    <w:bottom w:val="none" w:sz="0" w:space="0" w:color="auto"/>
                    <w:right w:val="none" w:sz="0" w:space="0" w:color="auto"/>
                  </w:divBdr>
                  <w:divsChild>
                    <w:div w:id="743990253">
                      <w:marLeft w:val="0"/>
                      <w:marRight w:val="0"/>
                      <w:marTop w:val="0"/>
                      <w:marBottom w:val="0"/>
                      <w:divBdr>
                        <w:top w:val="none" w:sz="0" w:space="0" w:color="auto"/>
                        <w:left w:val="none" w:sz="0" w:space="0" w:color="auto"/>
                        <w:bottom w:val="none" w:sz="0" w:space="0" w:color="auto"/>
                        <w:right w:val="none" w:sz="0" w:space="0" w:color="auto"/>
                      </w:divBdr>
                      <w:divsChild>
                        <w:div w:id="373775935">
                          <w:marLeft w:val="0"/>
                          <w:marRight w:val="0"/>
                          <w:marTop w:val="0"/>
                          <w:marBottom w:val="0"/>
                          <w:divBdr>
                            <w:top w:val="none" w:sz="0" w:space="0" w:color="auto"/>
                            <w:left w:val="none" w:sz="0" w:space="0" w:color="auto"/>
                            <w:bottom w:val="none" w:sz="0" w:space="0" w:color="auto"/>
                            <w:right w:val="none" w:sz="0" w:space="0" w:color="auto"/>
                          </w:divBdr>
                          <w:divsChild>
                            <w:div w:id="20244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422133">
                  <w:marLeft w:val="0"/>
                  <w:marRight w:val="0"/>
                  <w:marTop w:val="0"/>
                  <w:marBottom w:val="0"/>
                  <w:divBdr>
                    <w:top w:val="none" w:sz="0" w:space="0" w:color="auto"/>
                    <w:left w:val="none" w:sz="0" w:space="0" w:color="auto"/>
                    <w:bottom w:val="none" w:sz="0" w:space="0" w:color="auto"/>
                    <w:right w:val="none" w:sz="0" w:space="0" w:color="auto"/>
                  </w:divBdr>
                  <w:divsChild>
                    <w:div w:id="26949650">
                      <w:marLeft w:val="0"/>
                      <w:marRight w:val="0"/>
                      <w:marTop w:val="0"/>
                      <w:marBottom w:val="0"/>
                      <w:divBdr>
                        <w:top w:val="none" w:sz="0" w:space="0" w:color="auto"/>
                        <w:left w:val="none" w:sz="0" w:space="0" w:color="auto"/>
                        <w:bottom w:val="none" w:sz="0" w:space="0" w:color="auto"/>
                        <w:right w:val="none" w:sz="0" w:space="0" w:color="auto"/>
                      </w:divBdr>
                    </w:div>
                  </w:divsChild>
                </w:div>
                <w:div w:id="331446727">
                  <w:marLeft w:val="0"/>
                  <w:marRight w:val="0"/>
                  <w:marTop w:val="0"/>
                  <w:marBottom w:val="0"/>
                  <w:divBdr>
                    <w:top w:val="none" w:sz="0" w:space="0" w:color="auto"/>
                    <w:left w:val="none" w:sz="0" w:space="0" w:color="auto"/>
                    <w:bottom w:val="none" w:sz="0" w:space="0" w:color="auto"/>
                    <w:right w:val="none" w:sz="0" w:space="0" w:color="auto"/>
                  </w:divBdr>
                </w:div>
                <w:div w:id="331489681">
                  <w:marLeft w:val="0"/>
                  <w:marRight w:val="0"/>
                  <w:marTop w:val="0"/>
                  <w:marBottom w:val="0"/>
                  <w:divBdr>
                    <w:top w:val="none" w:sz="0" w:space="0" w:color="auto"/>
                    <w:left w:val="none" w:sz="0" w:space="0" w:color="auto"/>
                    <w:bottom w:val="none" w:sz="0" w:space="0" w:color="auto"/>
                    <w:right w:val="none" w:sz="0" w:space="0" w:color="auto"/>
                  </w:divBdr>
                  <w:divsChild>
                    <w:div w:id="627904159">
                      <w:marLeft w:val="0"/>
                      <w:marRight w:val="0"/>
                      <w:marTop w:val="0"/>
                      <w:marBottom w:val="0"/>
                      <w:divBdr>
                        <w:top w:val="none" w:sz="0" w:space="0" w:color="auto"/>
                        <w:left w:val="none" w:sz="0" w:space="0" w:color="auto"/>
                        <w:bottom w:val="none" w:sz="0" w:space="0" w:color="auto"/>
                        <w:right w:val="none" w:sz="0" w:space="0" w:color="auto"/>
                      </w:divBdr>
                    </w:div>
                  </w:divsChild>
                </w:div>
                <w:div w:id="331493645">
                  <w:marLeft w:val="0"/>
                  <w:marRight w:val="0"/>
                  <w:marTop w:val="0"/>
                  <w:marBottom w:val="0"/>
                  <w:divBdr>
                    <w:top w:val="none" w:sz="0" w:space="0" w:color="auto"/>
                    <w:left w:val="none" w:sz="0" w:space="0" w:color="auto"/>
                    <w:bottom w:val="none" w:sz="0" w:space="0" w:color="auto"/>
                    <w:right w:val="none" w:sz="0" w:space="0" w:color="auto"/>
                  </w:divBdr>
                </w:div>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43148">
                  <w:marLeft w:val="0"/>
                  <w:marRight w:val="0"/>
                  <w:marTop w:val="0"/>
                  <w:marBottom w:val="0"/>
                  <w:divBdr>
                    <w:top w:val="none" w:sz="0" w:space="0" w:color="auto"/>
                    <w:left w:val="none" w:sz="0" w:space="0" w:color="auto"/>
                    <w:bottom w:val="none" w:sz="0" w:space="0" w:color="auto"/>
                    <w:right w:val="none" w:sz="0" w:space="0" w:color="auto"/>
                  </w:divBdr>
                  <w:divsChild>
                    <w:div w:id="907497014">
                      <w:marLeft w:val="0"/>
                      <w:marRight w:val="0"/>
                      <w:marTop w:val="0"/>
                      <w:marBottom w:val="0"/>
                      <w:divBdr>
                        <w:top w:val="none" w:sz="0" w:space="0" w:color="auto"/>
                        <w:left w:val="none" w:sz="0" w:space="0" w:color="auto"/>
                        <w:bottom w:val="none" w:sz="0" w:space="0" w:color="auto"/>
                        <w:right w:val="none" w:sz="0" w:space="0" w:color="auto"/>
                      </w:divBdr>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682379">
                  <w:marLeft w:val="0"/>
                  <w:marRight w:val="0"/>
                  <w:marTop w:val="0"/>
                  <w:marBottom w:val="0"/>
                  <w:divBdr>
                    <w:top w:val="none" w:sz="0" w:space="0" w:color="auto"/>
                    <w:left w:val="none" w:sz="0" w:space="0" w:color="auto"/>
                    <w:bottom w:val="none" w:sz="0" w:space="0" w:color="auto"/>
                    <w:right w:val="none" w:sz="0" w:space="0" w:color="auto"/>
                  </w:divBdr>
                </w:div>
                <w:div w:id="331766284">
                  <w:marLeft w:val="0"/>
                  <w:marRight w:val="0"/>
                  <w:marTop w:val="0"/>
                  <w:marBottom w:val="0"/>
                  <w:divBdr>
                    <w:top w:val="none" w:sz="0" w:space="0" w:color="auto"/>
                    <w:left w:val="none" w:sz="0" w:space="0" w:color="auto"/>
                    <w:bottom w:val="none" w:sz="0" w:space="0" w:color="auto"/>
                    <w:right w:val="none" w:sz="0" w:space="0" w:color="auto"/>
                  </w:divBdr>
                </w:div>
                <w:div w:id="331957774">
                  <w:marLeft w:val="0"/>
                  <w:marRight w:val="0"/>
                  <w:marTop w:val="408"/>
                  <w:marBottom w:val="0"/>
                  <w:divBdr>
                    <w:top w:val="none" w:sz="0" w:space="0" w:color="auto"/>
                    <w:left w:val="none" w:sz="0" w:space="0" w:color="auto"/>
                    <w:bottom w:val="none" w:sz="0" w:space="0" w:color="auto"/>
                    <w:right w:val="none" w:sz="0" w:space="0" w:color="auto"/>
                  </w:divBdr>
                </w:div>
                <w:div w:id="332031939">
                  <w:marLeft w:val="0"/>
                  <w:marRight w:val="0"/>
                  <w:marTop w:val="0"/>
                  <w:marBottom w:val="0"/>
                  <w:divBdr>
                    <w:top w:val="none" w:sz="0" w:space="0" w:color="auto"/>
                    <w:left w:val="none" w:sz="0" w:space="0" w:color="auto"/>
                    <w:bottom w:val="none" w:sz="0" w:space="0" w:color="auto"/>
                    <w:right w:val="none" w:sz="0" w:space="0" w:color="auto"/>
                  </w:divBdr>
                </w:div>
                <w:div w:id="332149048">
                  <w:marLeft w:val="0"/>
                  <w:marRight w:val="0"/>
                  <w:marTop w:val="0"/>
                  <w:marBottom w:val="0"/>
                  <w:divBdr>
                    <w:top w:val="none" w:sz="0" w:space="0" w:color="auto"/>
                    <w:left w:val="none" w:sz="0" w:space="0" w:color="auto"/>
                    <w:bottom w:val="none" w:sz="0" w:space="0" w:color="auto"/>
                    <w:right w:val="none" w:sz="0" w:space="0" w:color="auto"/>
                  </w:divBdr>
                </w:div>
                <w:div w:id="332221911">
                  <w:marLeft w:val="45"/>
                  <w:marRight w:val="45"/>
                  <w:marTop w:val="75"/>
                  <w:marBottom w:val="0"/>
                  <w:divBdr>
                    <w:top w:val="none" w:sz="0" w:space="0" w:color="auto"/>
                    <w:left w:val="none" w:sz="0" w:space="0" w:color="auto"/>
                    <w:bottom w:val="none" w:sz="0" w:space="0" w:color="auto"/>
                    <w:right w:val="none" w:sz="0" w:space="0" w:color="auto"/>
                  </w:divBdr>
                </w:div>
                <w:div w:id="332222187">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
                <w:div w:id="332418316">
                  <w:marLeft w:val="0"/>
                  <w:marRight w:val="0"/>
                  <w:marTop w:val="0"/>
                  <w:marBottom w:val="0"/>
                  <w:divBdr>
                    <w:top w:val="none" w:sz="0" w:space="0" w:color="auto"/>
                    <w:left w:val="none" w:sz="0" w:space="0" w:color="auto"/>
                    <w:bottom w:val="none" w:sz="0" w:space="0" w:color="auto"/>
                    <w:right w:val="none" w:sz="0" w:space="0" w:color="auto"/>
                  </w:divBdr>
                </w:div>
                <w:div w:id="332492980">
                  <w:marLeft w:val="0"/>
                  <w:marRight w:val="0"/>
                  <w:marTop w:val="0"/>
                  <w:marBottom w:val="0"/>
                  <w:divBdr>
                    <w:top w:val="none" w:sz="0" w:space="0" w:color="auto"/>
                    <w:left w:val="none" w:sz="0" w:space="0" w:color="auto"/>
                    <w:bottom w:val="none" w:sz="0" w:space="0" w:color="auto"/>
                    <w:right w:val="none" w:sz="0" w:space="0" w:color="auto"/>
                  </w:divBdr>
                </w:div>
                <w:div w:id="332532164">
                  <w:marLeft w:val="0"/>
                  <w:marRight w:val="0"/>
                  <w:marTop w:val="0"/>
                  <w:marBottom w:val="0"/>
                  <w:divBdr>
                    <w:top w:val="none" w:sz="0" w:space="0" w:color="auto"/>
                    <w:left w:val="none" w:sz="0" w:space="0" w:color="auto"/>
                    <w:bottom w:val="none" w:sz="0" w:space="0" w:color="auto"/>
                    <w:right w:val="none" w:sz="0" w:space="0" w:color="auto"/>
                  </w:divBdr>
                </w:div>
                <w:div w:id="332534120">
                  <w:marLeft w:val="0"/>
                  <w:marRight w:val="0"/>
                  <w:marTop w:val="450"/>
                  <w:marBottom w:val="0"/>
                  <w:divBdr>
                    <w:top w:val="none" w:sz="0" w:space="0" w:color="auto"/>
                    <w:left w:val="none" w:sz="0" w:space="0" w:color="auto"/>
                    <w:bottom w:val="none" w:sz="0" w:space="0" w:color="auto"/>
                    <w:right w:val="none" w:sz="0" w:space="0" w:color="auto"/>
                  </w:divBdr>
                </w:div>
                <w:div w:id="332538905">
                  <w:marLeft w:val="0"/>
                  <w:marRight w:val="0"/>
                  <w:marTop w:val="0"/>
                  <w:marBottom w:val="0"/>
                  <w:divBdr>
                    <w:top w:val="none" w:sz="0" w:space="0" w:color="auto"/>
                    <w:left w:val="none" w:sz="0" w:space="0" w:color="auto"/>
                    <w:bottom w:val="none" w:sz="0" w:space="0" w:color="auto"/>
                    <w:right w:val="none" w:sz="0" w:space="0" w:color="auto"/>
                  </w:divBdr>
                  <w:divsChild>
                    <w:div w:id="949435353">
                      <w:marLeft w:val="0"/>
                      <w:marRight w:val="0"/>
                      <w:marTop w:val="0"/>
                      <w:marBottom w:val="0"/>
                      <w:divBdr>
                        <w:top w:val="none" w:sz="0" w:space="0" w:color="auto"/>
                        <w:left w:val="none" w:sz="0" w:space="0" w:color="auto"/>
                        <w:bottom w:val="none" w:sz="0" w:space="0" w:color="auto"/>
                        <w:right w:val="none" w:sz="0" w:space="0" w:color="auto"/>
                      </w:divBdr>
                      <w:divsChild>
                        <w:div w:id="622805702">
                          <w:marLeft w:val="0"/>
                          <w:marRight w:val="0"/>
                          <w:marTop w:val="0"/>
                          <w:marBottom w:val="0"/>
                          <w:divBdr>
                            <w:top w:val="none" w:sz="0" w:space="0" w:color="auto"/>
                            <w:left w:val="none" w:sz="0" w:space="0" w:color="auto"/>
                            <w:bottom w:val="none" w:sz="0" w:space="0" w:color="auto"/>
                            <w:right w:val="none" w:sz="0" w:space="0" w:color="auto"/>
                          </w:divBdr>
                          <w:divsChild>
                            <w:div w:id="7137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688908">
                  <w:marLeft w:val="0"/>
                  <w:marRight w:val="0"/>
                  <w:marTop w:val="0"/>
                  <w:marBottom w:val="0"/>
                  <w:divBdr>
                    <w:top w:val="none" w:sz="0" w:space="0" w:color="auto"/>
                    <w:left w:val="none" w:sz="0" w:space="0" w:color="auto"/>
                    <w:bottom w:val="none" w:sz="0" w:space="0" w:color="auto"/>
                    <w:right w:val="none" w:sz="0" w:space="0" w:color="auto"/>
                  </w:divBdr>
                </w:div>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 w:id="332874119">
                  <w:marLeft w:val="0"/>
                  <w:marRight w:val="0"/>
                  <w:marTop w:val="0"/>
                  <w:marBottom w:val="0"/>
                  <w:divBdr>
                    <w:top w:val="none" w:sz="0" w:space="0" w:color="auto"/>
                    <w:left w:val="none" w:sz="0" w:space="0" w:color="auto"/>
                    <w:bottom w:val="none" w:sz="0" w:space="0" w:color="auto"/>
                    <w:right w:val="none" w:sz="0" w:space="0" w:color="auto"/>
                  </w:divBdr>
                </w:div>
                <w:div w:id="332880048">
                  <w:marLeft w:val="0"/>
                  <w:marRight w:val="0"/>
                  <w:marTop w:val="0"/>
                  <w:marBottom w:val="0"/>
                  <w:divBdr>
                    <w:top w:val="none" w:sz="0" w:space="0" w:color="auto"/>
                    <w:left w:val="none" w:sz="0" w:space="0" w:color="auto"/>
                    <w:bottom w:val="none" w:sz="0" w:space="0" w:color="auto"/>
                    <w:right w:val="none" w:sz="0" w:space="0" w:color="auto"/>
                  </w:divBdr>
                </w:div>
                <w:div w:id="332880231">
                  <w:marLeft w:val="0"/>
                  <w:marRight w:val="0"/>
                  <w:marTop w:val="0"/>
                  <w:marBottom w:val="0"/>
                  <w:divBdr>
                    <w:top w:val="none" w:sz="0" w:space="0" w:color="auto"/>
                    <w:left w:val="none" w:sz="0" w:space="0" w:color="auto"/>
                    <w:bottom w:val="none" w:sz="0" w:space="0" w:color="auto"/>
                    <w:right w:val="none" w:sz="0" w:space="0" w:color="auto"/>
                  </w:divBdr>
                </w:div>
                <w:div w:id="333144727">
                  <w:marLeft w:val="0"/>
                  <w:marRight w:val="0"/>
                  <w:marTop w:val="300"/>
                  <w:marBottom w:val="300"/>
                  <w:divBdr>
                    <w:top w:val="none" w:sz="0" w:space="0" w:color="auto"/>
                    <w:left w:val="none" w:sz="0" w:space="0" w:color="auto"/>
                    <w:bottom w:val="none" w:sz="0" w:space="0" w:color="auto"/>
                    <w:right w:val="none" w:sz="0" w:space="0" w:color="auto"/>
                  </w:divBdr>
                </w:div>
                <w:div w:id="333147424">
                  <w:marLeft w:val="0"/>
                  <w:marRight w:val="0"/>
                  <w:marTop w:val="0"/>
                  <w:marBottom w:val="0"/>
                  <w:divBdr>
                    <w:top w:val="none" w:sz="0" w:space="0" w:color="auto"/>
                    <w:left w:val="none" w:sz="0" w:space="0" w:color="auto"/>
                    <w:bottom w:val="none" w:sz="0" w:space="0" w:color="auto"/>
                    <w:right w:val="none" w:sz="0" w:space="0" w:color="auto"/>
                  </w:divBdr>
                </w:div>
                <w:div w:id="333148884">
                  <w:marLeft w:val="0"/>
                  <w:marRight w:val="0"/>
                  <w:marTop w:val="300"/>
                  <w:marBottom w:val="300"/>
                  <w:divBdr>
                    <w:top w:val="none" w:sz="0" w:space="0" w:color="auto"/>
                    <w:left w:val="none" w:sz="0" w:space="0" w:color="auto"/>
                    <w:bottom w:val="none" w:sz="0" w:space="0" w:color="auto"/>
                    <w:right w:val="none" w:sz="0" w:space="0" w:color="auto"/>
                  </w:divBdr>
                </w:div>
                <w:div w:id="333149235">
                  <w:marLeft w:val="0"/>
                  <w:marRight w:val="0"/>
                  <w:marTop w:val="0"/>
                  <w:marBottom w:val="0"/>
                  <w:divBdr>
                    <w:top w:val="none" w:sz="0" w:space="0" w:color="auto"/>
                    <w:left w:val="none" w:sz="0" w:space="0" w:color="auto"/>
                    <w:bottom w:val="none" w:sz="0" w:space="0" w:color="auto"/>
                    <w:right w:val="none" w:sz="0" w:space="0" w:color="auto"/>
                  </w:divBdr>
                </w:div>
                <w:div w:id="333151867">
                  <w:marLeft w:val="0"/>
                  <w:marRight w:val="0"/>
                  <w:marTop w:val="0"/>
                  <w:marBottom w:val="0"/>
                  <w:divBdr>
                    <w:top w:val="none" w:sz="0" w:space="0" w:color="auto"/>
                    <w:left w:val="none" w:sz="0" w:space="0" w:color="auto"/>
                    <w:bottom w:val="none" w:sz="0" w:space="0" w:color="auto"/>
                    <w:right w:val="none" w:sz="0" w:space="0" w:color="auto"/>
                  </w:divBdr>
                  <w:divsChild>
                    <w:div w:id="898172672">
                      <w:marLeft w:val="0"/>
                      <w:marRight w:val="0"/>
                      <w:marTop w:val="0"/>
                      <w:marBottom w:val="0"/>
                      <w:divBdr>
                        <w:top w:val="none" w:sz="0" w:space="0" w:color="auto"/>
                        <w:left w:val="none" w:sz="0" w:space="0" w:color="auto"/>
                        <w:bottom w:val="none" w:sz="0" w:space="0" w:color="auto"/>
                        <w:right w:val="none" w:sz="0" w:space="0" w:color="auto"/>
                      </w:divBdr>
                    </w:div>
                  </w:divsChild>
                </w:div>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
                  </w:divsChild>
                </w:div>
                <w:div w:id="333190663">
                  <w:marLeft w:val="0"/>
                  <w:marRight w:val="0"/>
                  <w:marTop w:val="0"/>
                  <w:marBottom w:val="0"/>
                  <w:divBdr>
                    <w:top w:val="none" w:sz="0" w:space="0" w:color="auto"/>
                    <w:left w:val="none" w:sz="0" w:space="0" w:color="auto"/>
                    <w:bottom w:val="none" w:sz="0" w:space="0" w:color="auto"/>
                    <w:right w:val="none" w:sz="0" w:space="0" w:color="auto"/>
                  </w:divBdr>
                </w:div>
                <w:div w:id="333267048">
                  <w:marLeft w:val="0"/>
                  <w:marRight w:val="0"/>
                  <w:marTop w:val="0"/>
                  <w:marBottom w:val="0"/>
                  <w:divBdr>
                    <w:top w:val="none" w:sz="0" w:space="0" w:color="auto"/>
                    <w:left w:val="none" w:sz="0" w:space="0" w:color="auto"/>
                    <w:bottom w:val="none" w:sz="0" w:space="0" w:color="auto"/>
                    <w:right w:val="none" w:sz="0" w:space="0" w:color="auto"/>
                  </w:divBdr>
                </w:div>
                <w:div w:id="333383543">
                  <w:marLeft w:val="0"/>
                  <w:marRight w:val="0"/>
                  <w:marTop w:val="0"/>
                  <w:marBottom w:val="0"/>
                  <w:divBdr>
                    <w:top w:val="none" w:sz="0" w:space="0" w:color="auto"/>
                    <w:left w:val="none" w:sz="0" w:space="0" w:color="auto"/>
                    <w:bottom w:val="none" w:sz="0" w:space="0" w:color="auto"/>
                    <w:right w:val="none" w:sz="0" w:space="0" w:color="auto"/>
                  </w:divBdr>
                  <w:divsChild>
                    <w:div w:id="158011717">
                      <w:marLeft w:val="0"/>
                      <w:marRight w:val="0"/>
                      <w:marTop w:val="0"/>
                      <w:marBottom w:val="0"/>
                      <w:divBdr>
                        <w:top w:val="none" w:sz="0" w:space="0" w:color="auto"/>
                        <w:left w:val="none" w:sz="0" w:space="0" w:color="auto"/>
                        <w:bottom w:val="none" w:sz="0" w:space="0" w:color="auto"/>
                        <w:right w:val="none" w:sz="0" w:space="0" w:color="auto"/>
                      </w:divBdr>
                      <w:divsChild>
                        <w:div w:id="42339342">
                          <w:marLeft w:val="300"/>
                          <w:marRight w:val="0"/>
                          <w:marTop w:val="150"/>
                          <w:marBottom w:val="375"/>
                          <w:divBdr>
                            <w:top w:val="single" w:sz="6" w:space="14" w:color="B7CED1"/>
                            <w:left w:val="single" w:sz="6" w:space="14" w:color="B7CED1"/>
                            <w:bottom w:val="single" w:sz="6" w:space="14" w:color="B7CED1"/>
                            <w:right w:val="single" w:sz="6" w:space="14" w:color="B7CED1"/>
                          </w:divBdr>
                        </w:div>
                        <w:div w:id="203754728">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sChild>
                </w:div>
                <w:div w:id="333455811">
                  <w:marLeft w:val="0"/>
                  <w:marRight w:val="0"/>
                  <w:marTop w:val="0"/>
                  <w:marBottom w:val="0"/>
                  <w:divBdr>
                    <w:top w:val="none" w:sz="0" w:space="0" w:color="auto"/>
                    <w:left w:val="none" w:sz="0" w:space="0" w:color="auto"/>
                    <w:bottom w:val="none" w:sz="0" w:space="0" w:color="auto"/>
                    <w:right w:val="none" w:sz="0" w:space="0" w:color="auto"/>
                  </w:divBdr>
                </w:div>
                <w:div w:id="333457216">
                  <w:marLeft w:val="0"/>
                  <w:marRight w:val="0"/>
                  <w:marTop w:val="0"/>
                  <w:marBottom w:val="0"/>
                  <w:divBdr>
                    <w:top w:val="none" w:sz="0" w:space="0" w:color="auto"/>
                    <w:left w:val="none" w:sz="0" w:space="0" w:color="auto"/>
                    <w:bottom w:val="none" w:sz="0" w:space="0" w:color="auto"/>
                    <w:right w:val="none" w:sz="0" w:space="0" w:color="auto"/>
                  </w:divBdr>
                </w:div>
                <w:div w:id="333579664">
                  <w:marLeft w:val="0"/>
                  <w:marRight w:val="0"/>
                  <w:marTop w:val="30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731368">
                  <w:marLeft w:val="0"/>
                  <w:marRight w:val="0"/>
                  <w:marTop w:val="300"/>
                  <w:marBottom w:val="0"/>
                  <w:divBdr>
                    <w:top w:val="none" w:sz="0" w:space="0" w:color="auto"/>
                    <w:left w:val="none" w:sz="0" w:space="0" w:color="auto"/>
                    <w:bottom w:val="none" w:sz="0" w:space="0" w:color="auto"/>
                    <w:right w:val="none" w:sz="0" w:space="0" w:color="auto"/>
                  </w:divBdr>
                </w:div>
                <w:div w:id="333802152">
                  <w:marLeft w:val="0"/>
                  <w:marRight w:val="0"/>
                  <w:marTop w:val="0"/>
                  <w:marBottom w:val="0"/>
                  <w:divBdr>
                    <w:top w:val="none" w:sz="0" w:space="0" w:color="auto"/>
                    <w:left w:val="none" w:sz="0" w:space="0" w:color="auto"/>
                    <w:bottom w:val="none" w:sz="0" w:space="0" w:color="auto"/>
                    <w:right w:val="none" w:sz="0" w:space="0" w:color="auto"/>
                  </w:divBdr>
                  <w:divsChild>
                    <w:div w:id="1037848856">
                      <w:marLeft w:val="0"/>
                      <w:marRight w:val="0"/>
                      <w:marTop w:val="0"/>
                      <w:marBottom w:val="0"/>
                      <w:divBdr>
                        <w:top w:val="none" w:sz="0" w:space="0" w:color="auto"/>
                        <w:left w:val="none" w:sz="0" w:space="0" w:color="auto"/>
                        <w:bottom w:val="none" w:sz="0" w:space="0" w:color="auto"/>
                        <w:right w:val="none" w:sz="0" w:space="0" w:color="auto"/>
                      </w:divBdr>
                    </w:div>
                  </w:divsChild>
                </w:div>
                <w:div w:id="333842258">
                  <w:marLeft w:val="0"/>
                  <w:marRight w:val="0"/>
                  <w:marTop w:val="0"/>
                  <w:marBottom w:val="0"/>
                  <w:divBdr>
                    <w:top w:val="none" w:sz="0" w:space="0" w:color="auto"/>
                    <w:left w:val="none" w:sz="0" w:space="0" w:color="auto"/>
                    <w:bottom w:val="none" w:sz="0" w:space="0" w:color="auto"/>
                    <w:right w:val="none" w:sz="0" w:space="0" w:color="auto"/>
                  </w:divBdr>
                </w:div>
                <w:div w:id="333916742">
                  <w:marLeft w:val="0"/>
                  <w:marRight w:val="0"/>
                  <w:marTop w:val="0"/>
                  <w:marBottom w:val="0"/>
                  <w:divBdr>
                    <w:top w:val="none" w:sz="0" w:space="0" w:color="auto"/>
                    <w:left w:val="none" w:sz="0" w:space="0" w:color="auto"/>
                    <w:bottom w:val="none" w:sz="0" w:space="0" w:color="auto"/>
                    <w:right w:val="none" w:sz="0" w:space="0" w:color="auto"/>
                  </w:divBdr>
                  <w:divsChild>
                    <w:div w:id="605574571">
                      <w:marLeft w:val="0"/>
                      <w:marRight w:val="0"/>
                      <w:marTop w:val="0"/>
                      <w:marBottom w:val="0"/>
                      <w:divBdr>
                        <w:top w:val="none" w:sz="0" w:space="0" w:color="auto"/>
                        <w:left w:val="none" w:sz="0" w:space="0" w:color="auto"/>
                        <w:bottom w:val="none" w:sz="0" w:space="0" w:color="auto"/>
                        <w:right w:val="none" w:sz="0" w:space="0" w:color="auto"/>
                      </w:divBdr>
                      <w:divsChild>
                        <w:div w:id="66115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17332">
                  <w:marLeft w:val="0"/>
                  <w:marRight w:val="0"/>
                  <w:marTop w:val="0"/>
                  <w:marBottom w:val="0"/>
                  <w:divBdr>
                    <w:top w:val="none" w:sz="0" w:space="0" w:color="auto"/>
                    <w:left w:val="none" w:sz="0" w:space="0" w:color="auto"/>
                    <w:bottom w:val="none" w:sz="0" w:space="0" w:color="auto"/>
                    <w:right w:val="none" w:sz="0" w:space="0" w:color="auto"/>
                  </w:divBdr>
                </w:div>
                <w:div w:id="333921026">
                  <w:marLeft w:val="0"/>
                  <w:marRight w:val="0"/>
                  <w:marTop w:val="0"/>
                  <w:marBottom w:val="0"/>
                  <w:divBdr>
                    <w:top w:val="none" w:sz="0" w:space="0" w:color="auto"/>
                    <w:left w:val="none" w:sz="0" w:space="0" w:color="auto"/>
                    <w:bottom w:val="none" w:sz="0" w:space="0" w:color="auto"/>
                    <w:right w:val="none" w:sz="0" w:space="0" w:color="auto"/>
                  </w:divBdr>
                </w:div>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
                  </w:divsChild>
                </w:div>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334185953">
                  <w:marLeft w:val="0"/>
                  <w:marRight w:val="0"/>
                  <w:marTop w:val="300"/>
                  <w:marBottom w:val="0"/>
                  <w:divBdr>
                    <w:top w:val="none" w:sz="0" w:space="0" w:color="auto"/>
                    <w:left w:val="none" w:sz="0" w:space="0" w:color="auto"/>
                    <w:bottom w:val="none" w:sz="0" w:space="0" w:color="auto"/>
                    <w:right w:val="none" w:sz="0" w:space="0" w:color="auto"/>
                  </w:divBdr>
                </w:div>
                <w:div w:id="334378087">
                  <w:marLeft w:val="0"/>
                  <w:marRight w:val="0"/>
                  <w:marTop w:val="0"/>
                  <w:marBottom w:val="0"/>
                  <w:divBdr>
                    <w:top w:val="none" w:sz="0" w:space="0" w:color="auto"/>
                    <w:left w:val="none" w:sz="0" w:space="0" w:color="auto"/>
                    <w:bottom w:val="none" w:sz="0" w:space="0" w:color="auto"/>
                    <w:right w:val="none" w:sz="0" w:space="0" w:color="auto"/>
                  </w:divBdr>
                </w:div>
                <w:div w:id="334453585">
                  <w:marLeft w:val="0"/>
                  <w:marRight w:val="0"/>
                  <w:marTop w:val="0"/>
                  <w:marBottom w:val="0"/>
                  <w:divBdr>
                    <w:top w:val="none" w:sz="0" w:space="0" w:color="auto"/>
                    <w:left w:val="none" w:sz="0" w:space="0" w:color="auto"/>
                    <w:bottom w:val="none" w:sz="0" w:space="0" w:color="auto"/>
                    <w:right w:val="none" w:sz="0" w:space="0" w:color="auto"/>
                  </w:divBdr>
                </w:div>
                <w:div w:id="334460037">
                  <w:marLeft w:val="0"/>
                  <w:marRight w:val="0"/>
                  <w:marTop w:val="0"/>
                  <w:marBottom w:val="0"/>
                  <w:divBdr>
                    <w:top w:val="none" w:sz="0" w:space="0" w:color="auto"/>
                    <w:left w:val="none" w:sz="0" w:space="0" w:color="auto"/>
                    <w:bottom w:val="none" w:sz="0" w:space="0" w:color="auto"/>
                    <w:right w:val="none" w:sz="0" w:space="0" w:color="auto"/>
                  </w:divBdr>
                </w:div>
                <w:div w:id="334498028">
                  <w:marLeft w:val="0"/>
                  <w:marRight w:val="0"/>
                  <w:marTop w:val="0"/>
                  <w:marBottom w:val="0"/>
                  <w:divBdr>
                    <w:top w:val="none" w:sz="0" w:space="0" w:color="auto"/>
                    <w:left w:val="none" w:sz="0" w:space="0" w:color="auto"/>
                    <w:bottom w:val="none" w:sz="0" w:space="0" w:color="auto"/>
                    <w:right w:val="none" w:sz="0" w:space="0" w:color="auto"/>
                  </w:divBdr>
                </w:div>
                <w:div w:id="334769490">
                  <w:marLeft w:val="0"/>
                  <w:marRight w:val="0"/>
                  <w:marTop w:val="0"/>
                  <w:marBottom w:val="0"/>
                  <w:divBdr>
                    <w:top w:val="none" w:sz="0" w:space="0" w:color="auto"/>
                    <w:left w:val="none" w:sz="0" w:space="0" w:color="auto"/>
                    <w:bottom w:val="none" w:sz="0" w:space="0" w:color="auto"/>
                    <w:right w:val="none" w:sz="0" w:space="0" w:color="auto"/>
                  </w:divBdr>
                </w:div>
                <w:div w:id="334917502">
                  <w:marLeft w:val="0"/>
                  <w:marRight w:val="0"/>
                  <w:marTop w:val="0"/>
                  <w:marBottom w:val="0"/>
                  <w:divBdr>
                    <w:top w:val="none" w:sz="0" w:space="0" w:color="auto"/>
                    <w:left w:val="none" w:sz="0" w:space="0" w:color="auto"/>
                    <w:bottom w:val="none" w:sz="0" w:space="0" w:color="auto"/>
                    <w:right w:val="none" w:sz="0" w:space="0" w:color="auto"/>
                  </w:divBdr>
                </w:div>
                <w:div w:id="334960751">
                  <w:marLeft w:val="0"/>
                  <w:marRight w:val="0"/>
                  <w:marTop w:val="0"/>
                  <w:marBottom w:val="0"/>
                  <w:divBdr>
                    <w:top w:val="none" w:sz="0" w:space="0" w:color="auto"/>
                    <w:left w:val="none" w:sz="0" w:space="0" w:color="auto"/>
                    <w:bottom w:val="none" w:sz="0" w:space="0" w:color="auto"/>
                    <w:right w:val="none" w:sz="0" w:space="0" w:color="auto"/>
                  </w:divBdr>
                </w:div>
                <w:div w:id="335035746">
                  <w:marLeft w:val="0"/>
                  <w:marRight w:val="0"/>
                  <w:marTop w:val="0"/>
                  <w:marBottom w:val="0"/>
                  <w:divBdr>
                    <w:top w:val="none" w:sz="0" w:space="0" w:color="auto"/>
                    <w:left w:val="none" w:sz="0" w:space="0" w:color="auto"/>
                    <w:bottom w:val="none" w:sz="0" w:space="0" w:color="auto"/>
                    <w:right w:val="none" w:sz="0" w:space="0" w:color="auto"/>
                  </w:divBdr>
                </w:div>
                <w:div w:id="335109936">
                  <w:marLeft w:val="0"/>
                  <w:marRight w:val="0"/>
                  <w:marTop w:val="0"/>
                  <w:marBottom w:val="0"/>
                  <w:divBdr>
                    <w:top w:val="none" w:sz="0" w:space="0" w:color="auto"/>
                    <w:left w:val="none" w:sz="0" w:space="0" w:color="auto"/>
                    <w:bottom w:val="none" w:sz="0" w:space="0" w:color="auto"/>
                    <w:right w:val="none" w:sz="0" w:space="0" w:color="auto"/>
                  </w:divBdr>
                </w:div>
                <w:div w:id="335117100">
                  <w:marLeft w:val="0"/>
                  <w:marRight w:val="0"/>
                  <w:marTop w:val="0"/>
                  <w:marBottom w:val="0"/>
                  <w:divBdr>
                    <w:top w:val="none" w:sz="0" w:space="0" w:color="auto"/>
                    <w:left w:val="none" w:sz="0" w:space="0" w:color="auto"/>
                    <w:bottom w:val="none" w:sz="0" w:space="0" w:color="auto"/>
                    <w:right w:val="none" w:sz="0" w:space="0" w:color="auto"/>
                  </w:divBdr>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156178">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307309">
                  <w:marLeft w:val="0"/>
                  <w:marRight w:val="0"/>
                  <w:marTop w:val="0"/>
                  <w:marBottom w:val="0"/>
                  <w:divBdr>
                    <w:top w:val="none" w:sz="0" w:space="0" w:color="auto"/>
                    <w:left w:val="none" w:sz="0" w:space="0" w:color="auto"/>
                    <w:bottom w:val="none" w:sz="0" w:space="0" w:color="auto"/>
                    <w:right w:val="none" w:sz="0" w:space="0" w:color="auto"/>
                  </w:divBdr>
                </w:div>
                <w:div w:id="335572562">
                  <w:marLeft w:val="-30"/>
                  <w:marRight w:val="0"/>
                  <w:marTop w:val="0"/>
                  <w:marBottom w:val="0"/>
                  <w:divBdr>
                    <w:top w:val="none" w:sz="0" w:space="0" w:color="auto"/>
                    <w:left w:val="none" w:sz="0" w:space="0" w:color="auto"/>
                    <w:bottom w:val="none" w:sz="0" w:space="0" w:color="auto"/>
                    <w:right w:val="none" w:sz="0" w:space="0" w:color="auto"/>
                  </w:divBdr>
                </w:div>
                <w:div w:id="335574944">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5763828">
                  <w:marLeft w:val="0"/>
                  <w:marRight w:val="0"/>
                  <w:marTop w:val="0"/>
                  <w:marBottom w:val="0"/>
                  <w:divBdr>
                    <w:top w:val="none" w:sz="0" w:space="0" w:color="auto"/>
                    <w:left w:val="none" w:sz="0" w:space="0" w:color="auto"/>
                    <w:bottom w:val="none" w:sz="0" w:space="0" w:color="auto"/>
                    <w:right w:val="none" w:sz="0" w:space="0" w:color="auto"/>
                  </w:divBdr>
                </w:div>
                <w:div w:id="335765370">
                  <w:marLeft w:val="0"/>
                  <w:marRight w:val="0"/>
                  <w:marTop w:val="0"/>
                  <w:marBottom w:val="0"/>
                  <w:divBdr>
                    <w:top w:val="none" w:sz="0" w:space="0" w:color="auto"/>
                    <w:left w:val="none" w:sz="0" w:space="0" w:color="auto"/>
                    <w:bottom w:val="none" w:sz="0" w:space="0" w:color="auto"/>
                    <w:right w:val="none" w:sz="0" w:space="0" w:color="auto"/>
                  </w:divBdr>
                </w:div>
                <w:div w:id="335888051">
                  <w:marLeft w:val="0"/>
                  <w:marRight w:val="0"/>
                  <w:marTop w:val="0"/>
                  <w:marBottom w:val="0"/>
                  <w:divBdr>
                    <w:top w:val="none" w:sz="0" w:space="0" w:color="auto"/>
                    <w:left w:val="none" w:sz="0" w:space="0" w:color="auto"/>
                    <w:bottom w:val="none" w:sz="0" w:space="0" w:color="auto"/>
                    <w:right w:val="none" w:sz="0" w:space="0" w:color="auto"/>
                  </w:divBdr>
                </w:div>
                <w:div w:id="335957277">
                  <w:marLeft w:val="0"/>
                  <w:marRight w:val="0"/>
                  <w:marTop w:val="0"/>
                  <w:marBottom w:val="0"/>
                  <w:divBdr>
                    <w:top w:val="none" w:sz="0" w:space="0" w:color="auto"/>
                    <w:left w:val="none" w:sz="0" w:space="0" w:color="auto"/>
                    <w:bottom w:val="none" w:sz="0" w:space="0" w:color="auto"/>
                    <w:right w:val="none" w:sz="0" w:space="0" w:color="auto"/>
                  </w:divBdr>
                </w:div>
                <w:div w:id="335960773">
                  <w:marLeft w:val="0"/>
                  <w:marRight w:val="0"/>
                  <w:marTop w:val="0"/>
                  <w:marBottom w:val="0"/>
                  <w:divBdr>
                    <w:top w:val="none" w:sz="0" w:space="0" w:color="auto"/>
                    <w:left w:val="none" w:sz="0" w:space="0" w:color="auto"/>
                    <w:bottom w:val="none" w:sz="0" w:space="0" w:color="auto"/>
                    <w:right w:val="none" w:sz="0" w:space="0" w:color="auto"/>
                  </w:divBdr>
                </w:div>
                <w:div w:id="336007234">
                  <w:marLeft w:val="0"/>
                  <w:marRight w:val="0"/>
                  <w:marTop w:val="502"/>
                  <w:marBottom w:val="0"/>
                  <w:divBdr>
                    <w:top w:val="none" w:sz="0" w:space="0" w:color="auto"/>
                    <w:left w:val="none" w:sz="0" w:space="0" w:color="auto"/>
                    <w:bottom w:val="none" w:sz="0" w:space="0" w:color="auto"/>
                    <w:right w:val="none" w:sz="0" w:space="0" w:color="auto"/>
                  </w:divBdr>
                </w:div>
                <w:div w:id="336082566">
                  <w:marLeft w:val="0"/>
                  <w:marRight w:val="0"/>
                  <w:marTop w:val="0"/>
                  <w:marBottom w:val="0"/>
                  <w:divBdr>
                    <w:top w:val="none" w:sz="0" w:space="0" w:color="auto"/>
                    <w:left w:val="none" w:sz="0" w:space="0" w:color="auto"/>
                    <w:bottom w:val="none" w:sz="0" w:space="0" w:color="auto"/>
                    <w:right w:val="none" w:sz="0" w:space="0" w:color="auto"/>
                  </w:divBdr>
                  <w:divsChild>
                    <w:div w:id="967665882">
                      <w:marLeft w:val="0"/>
                      <w:marRight w:val="0"/>
                      <w:marTop w:val="0"/>
                      <w:marBottom w:val="0"/>
                      <w:divBdr>
                        <w:top w:val="none" w:sz="0" w:space="0" w:color="auto"/>
                        <w:left w:val="none" w:sz="0" w:space="0" w:color="auto"/>
                        <w:bottom w:val="none" w:sz="0" w:space="0" w:color="auto"/>
                        <w:right w:val="none" w:sz="0" w:space="0" w:color="auto"/>
                      </w:divBdr>
                    </w:div>
                  </w:divsChild>
                </w:div>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154826">
                  <w:marLeft w:val="0"/>
                  <w:marRight w:val="0"/>
                  <w:marTop w:val="0"/>
                  <w:marBottom w:val="0"/>
                  <w:divBdr>
                    <w:top w:val="none" w:sz="0" w:space="0" w:color="auto"/>
                    <w:left w:val="none" w:sz="0" w:space="0" w:color="auto"/>
                    <w:bottom w:val="none" w:sz="0" w:space="0" w:color="auto"/>
                    <w:right w:val="none" w:sz="0" w:space="0" w:color="auto"/>
                  </w:divBdr>
                </w:div>
                <w:div w:id="336229280">
                  <w:marLeft w:val="0"/>
                  <w:marRight w:val="0"/>
                  <w:marTop w:val="0"/>
                  <w:marBottom w:val="0"/>
                  <w:divBdr>
                    <w:top w:val="none" w:sz="0" w:space="0" w:color="auto"/>
                    <w:left w:val="none" w:sz="0" w:space="0" w:color="auto"/>
                    <w:bottom w:val="none" w:sz="0" w:space="0" w:color="auto"/>
                    <w:right w:val="none" w:sz="0" w:space="0" w:color="auto"/>
                  </w:divBdr>
                </w:div>
                <w:div w:id="336344671">
                  <w:marLeft w:val="0"/>
                  <w:marRight w:val="0"/>
                  <w:marTop w:val="0"/>
                  <w:marBottom w:val="0"/>
                  <w:divBdr>
                    <w:top w:val="none" w:sz="0" w:space="0" w:color="auto"/>
                    <w:left w:val="none" w:sz="0" w:space="0" w:color="auto"/>
                    <w:bottom w:val="none" w:sz="0" w:space="0" w:color="auto"/>
                    <w:right w:val="none" w:sz="0" w:space="0" w:color="auto"/>
                  </w:divBdr>
                </w:div>
                <w:div w:id="336421871">
                  <w:marLeft w:val="0"/>
                  <w:marRight w:val="0"/>
                  <w:marTop w:val="300"/>
                  <w:marBottom w:val="300"/>
                  <w:divBdr>
                    <w:top w:val="none" w:sz="0" w:space="0" w:color="auto"/>
                    <w:left w:val="none" w:sz="0" w:space="0" w:color="auto"/>
                    <w:bottom w:val="none" w:sz="0" w:space="0" w:color="auto"/>
                    <w:right w:val="none" w:sz="0" w:space="0" w:color="auto"/>
                  </w:divBdr>
                  <w:divsChild>
                    <w:div w:id="509376060">
                      <w:marLeft w:val="0"/>
                      <w:marRight w:val="0"/>
                      <w:marTop w:val="0"/>
                      <w:marBottom w:val="0"/>
                      <w:divBdr>
                        <w:top w:val="none" w:sz="0" w:space="0" w:color="auto"/>
                        <w:left w:val="none" w:sz="0" w:space="0" w:color="auto"/>
                        <w:bottom w:val="none" w:sz="0" w:space="0" w:color="auto"/>
                        <w:right w:val="none" w:sz="0" w:space="0" w:color="auto"/>
                      </w:divBdr>
                    </w:div>
                  </w:divsChild>
                </w:div>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336887733">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004748">
                  <w:marLeft w:val="0"/>
                  <w:marRight w:val="0"/>
                  <w:marTop w:val="0"/>
                  <w:marBottom w:val="0"/>
                  <w:divBdr>
                    <w:top w:val="none" w:sz="0" w:space="0" w:color="auto"/>
                    <w:left w:val="none" w:sz="0" w:space="0" w:color="auto"/>
                    <w:bottom w:val="none" w:sz="0" w:space="0" w:color="auto"/>
                    <w:right w:val="none" w:sz="0" w:space="0" w:color="auto"/>
                  </w:divBdr>
                </w:div>
                <w:div w:id="337075626">
                  <w:marLeft w:val="0"/>
                  <w:marRight w:val="0"/>
                  <w:marTop w:val="0"/>
                  <w:marBottom w:val="0"/>
                  <w:divBdr>
                    <w:top w:val="none" w:sz="0" w:space="0" w:color="auto"/>
                    <w:left w:val="none" w:sz="0" w:space="0" w:color="auto"/>
                    <w:bottom w:val="none" w:sz="0" w:space="0" w:color="auto"/>
                    <w:right w:val="none" w:sz="0" w:space="0" w:color="auto"/>
                  </w:divBdr>
                </w:div>
                <w:div w:id="337083801">
                  <w:marLeft w:val="0"/>
                  <w:marRight w:val="0"/>
                  <w:marTop w:val="0"/>
                  <w:marBottom w:val="0"/>
                  <w:divBdr>
                    <w:top w:val="none" w:sz="0" w:space="0" w:color="auto"/>
                    <w:left w:val="none" w:sz="0" w:space="0" w:color="auto"/>
                    <w:bottom w:val="none" w:sz="0" w:space="0" w:color="auto"/>
                    <w:right w:val="none" w:sz="0" w:space="0" w:color="auto"/>
                  </w:divBdr>
                </w:div>
                <w:div w:id="337318411">
                  <w:marLeft w:val="0"/>
                  <w:marRight w:val="0"/>
                  <w:marTop w:val="0"/>
                  <w:marBottom w:val="0"/>
                  <w:divBdr>
                    <w:top w:val="none" w:sz="0" w:space="0" w:color="auto"/>
                    <w:left w:val="none" w:sz="0" w:space="0" w:color="auto"/>
                    <w:bottom w:val="none" w:sz="0" w:space="0" w:color="auto"/>
                    <w:right w:val="none" w:sz="0" w:space="0" w:color="auto"/>
                  </w:divBdr>
                </w:div>
                <w:div w:id="337392810">
                  <w:marLeft w:val="0"/>
                  <w:marRight w:val="0"/>
                  <w:marTop w:val="0"/>
                  <w:marBottom w:val="0"/>
                  <w:divBdr>
                    <w:top w:val="none" w:sz="0" w:space="0" w:color="auto"/>
                    <w:left w:val="none" w:sz="0" w:space="0" w:color="auto"/>
                    <w:bottom w:val="none" w:sz="0" w:space="0" w:color="auto"/>
                    <w:right w:val="none" w:sz="0" w:space="0" w:color="auto"/>
                  </w:divBdr>
                </w:div>
                <w:div w:id="337467981">
                  <w:marLeft w:val="0"/>
                  <w:marRight w:val="0"/>
                  <w:marTop w:val="30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7731203">
                  <w:marLeft w:val="0"/>
                  <w:marRight w:val="0"/>
                  <w:marTop w:val="0"/>
                  <w:marBottom w:val="0"/>
                  <w:divBdr>
                    <w:top w:val="none" w:sz="0" w:space="0" w:color="auto"/>
                    <w:left w:val="none" w:sz="0" w:space="0" w:color="auto"/>
                    <w:bottom w:val="none" w:sz="0" w:space="0" w:color="auto"/>
                    <w:right w:val="none" w:sz="0" w:space="0" w:color="auto"/>
                  </w:divBdr>
                  <w:divsChild>
                    <w:div w:id="10034862">
                      <w:marLeft w:val="0"/>
                      <w:marRight w:val="0"/>
                      <w:marTop w:val="0"/>
                      <w:marBottom w:val="0"/>
                      <w:divBdr>
                        <w:top w:val="none" w:sz="0" w:space="0" w:color="auto"/>
                        <w:left w:val="none" w:sz="0" w:space="0" w:color="auto"/>
                        <w:bottom w:val="none" w:sz="0" w:space="0" w:color="auto"/>
                        <w:right w:val="none" w:sz="0" w:space="0" w:color="auto"/>
                      </w:divBdr>
                      <w:divsChild>
                        <w:div w:id="17519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37508">
                  <w:marLeft w:val="0"/>
                  <w:marRight w:val="0"/>
                  <w:marTop w:val="0"/>
                  <w:marBottom w:val="0"/>
                  <w:divBdr>
                    <w:top w:val="none" w:sz="0" w:space="0" w:color="auto"/>
                    <w:left w:val="none" w:sz="0" w:space="0" w:color="auto"/>
                    <w:bottom w:val="none" w:sz="0" w:space="0" w:color="auto"/>
                    <w:right w:val="none" w:sz="0" w:space="0" w:color="auto"/>
                  </w:divBdr>
                  <w:divsChild>
                    <w:div w:id="690571366">
                      <w:marLeft w:val="0"/>
                      <w:marRight w:val="0"/>
                      <w:marTop w:val="0"/>
                      <w:marBottom w:val="0"/>
                      <w:divBdr>
                        <w:top w:val="none" w:sz="0" w:space="0" w:color="auto"/>
                        <w:left w:val="none" w:sz="0" w:space="0" w:color="auto"/>
                        <w:bottom w:val="none" w:sz="0" w:space="0" w:color="auto"/>
                        <w:right w:val="none" w:sz="0" w:space="0" w:color="auto"/>
                      </w:divBdr>
                    </w:div>
                  </w:divsChild>
                </w:div>
                <w:div w:id="337738245">
                  <w:marLeft w:val="0"/>
                  <w:marRight w:val="0"/>
                  <w:marTop w:val="0"/>
                  <w:marBottom w:val="0"/>
                  <w:divBdr>
                    <w:top w:val="none" w:sz="0" w:space="0" w:color="auto"/>
                    <w:left w:val="none" w:sz="0" w:space="0" w:color="auto"/>
                    <w:bottom w:val="none" w:sz="0" w:space="0" w:color="auto"/>
                    <w:right w:val="none" w:sz="0" w:space="0" w:color="auto"/>
                  </w:divBdr>
                </w:div>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29907">
                  <w:marLeft w:val="0"/>
                  <w:marRight w:val="0"/>
                  <w:marTop w:val="15"/>
                  <w:marBottom w:val="0"/>
                  <w:divBdr>
                    <w:top w:val="none" w:sz="0" w:space="0" w:color="auto"/>
                    <w:left w:val="none" w:sz="0" w:space="0" w:color="auto"/>
                    <w:bottom w:val="none" w:sz="0" w:space="0" w:color="auto"/>
                    <w:right w:val="none" w:sz="0" w:space="0" w:color="auto"/>
                  </w:divBdr>
                  <w:divsChild>
                    <w:div w:id="382213262">
                      <w:marLeft w:val="0"/>
                      <w:marRight w:val="0"/>
                      <w:marTop w:val="0"/>
                      <w:marBottom w:val="0"/>
                      <w:divBdr>
                        <w:top w:val="none" w:sz="0" w:space="0" w:color="auto"/>
                        <w:left w:val="none" w:sz="0" w:space="0" w:color="auto"/>
                        <w:bottom w:val="none" w:sz="0" w:space="0" w:color="auto"/>
                        <w:right w:val="none" w:sz="0" w:space="0" w:color="auto"/>
                      </w:divBdr>
                    </w:div>
                    <w:div w:id="410854654">
                      <w:marLeft w:val="0"/>
                      <w:marRight w:val="0"/>
                      <w:marTop w:val="0"/>
                      <w:marBottom w:val="0"/>
                      <w:divBdr>
                        <w:top w:val="none" w:sz="0" w:space="0" w:color="auto"/>
                        <w:left w:val="none" w:sz="0" w:space="0" w:color="auto"/>
                        <w:bottom w:val="none" w:sz="0" w:space="0" w:color="auto"/>
                        <w:right w:val="none" w:sz="0" w:space="0" w:color="auto"/>
                      </w:divBdr>
                    </w:div>
                    <w:div w:id="732437034">
                      <w:marLeft w:val="0"/>
                      <w:marRight w:val="0"/>
                      <w:marTop w:val="0"/>
                      <w:marBottom w:val="0"/>
                      <w:divBdr>
                        <w:top w:val="none" w:sz="0" w:space="0" w:color="auto"/>
                        <w:left w:val="none" w:sz="0" w:space="0" w:color="auto"/>
                        <w:bottom w:val="none" w:sz="0" w:space="0" w:color="auto"/>
                        <w:right w:val="none" w:sz="0" w:space="0" w:color="auto"/>
                      </w:divBdr>
                    </w:div>
                  </w:divsChild>
                </w:div>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
                  </w:divsChild>
                </w:div>
                <w:div w:id="338121746">
                  <w:marLeft w:val="0"/>
                  <w:marRight w:val="0"/>
                  <w:marTop w:val="0"/>
                  <w:marBottom w:val="0"/>
                  <w:divBdr>
                    <w:top w:val="none" w:sz="0" w:space="0" w:color="auto"/>
                    <w:left w:val="none" w:sz="0" w:space="0" w:color="auto"/>
                    <w:bottom w:val="none" w:sz="0" w:space="0" w:color="auto"/>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 w:id="338388585">
                  <w:marLeft w:val="0"/>
                  <w:marRight w:val="0"/>
                  <w:marTop w:val="0"/>
                  <w:marBottom w:val="0"/>
                  <w:divBdr>
                    <w:top w:val="none" w:sz="0" w:space="0" w:color="auto"/>
                    <w:left w:val="none" w:sz="0" w:space="0" w:color="auto"/>
                    <w:bottom w:val="none" w:sz="0" w:space="0" w:color="auto"/>
                    <w:right w:val="none" w:sz="0" w:space="0" w:color="auto"/>
                  </w:divBdr>
                </w:div>
                <w:div w:id="338509694">
                  <w:marLeft w:val="0"/>
                  <w:marRight w:val="0"/>
                  <w:marTop w:val="0"/>
                  <w:marBottom w:val="0"/>
                  <w:divBdr>
                    <w:top w:val="none" w:sz="0" w:space="0" w:color="auto"/>
                    <w:left w:val="none" w:sz="0" w:space="0" w:color="auto"/>
                    <w:bottom w:val="none" w:sz="0" w:space="0" w:color="auto"/>
                    <w:right w:val="none" w:sz="0" w:space="0" w:color="auto"/>
                  </w:divBdr>
                </w:div>
                <w:div w:id="338583718">
                  <w:marLeft w:val="0"/>
                  <w:marRight w:val="0"/>
                  <w:marTop w:val="0"/>
                  <w:marBottom w:val="0"/>
                  <w:divBdr>
                    <w:top w:val="none" w:sz="0" w:space="0" w:color="auto"/>
                    <w:left w:val="none" w:sz="0" w:space="0" w:color="auto"/>
                    <w:bottom w:val="none" w:sz="0" w:space="0" w:color="auto"/>
                    <w:right w:val="none" w:sz="0" w:space="0" w:color="auto"/>
                  </w:divBdr>
                </w:div>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8655700">
                  <w:marLeft w:val="0"/>
                  <w:marRight w:val="0"/>
                  <w:marTop w:val="0"/>
                  <w:marBottom w:val="0"/>
                  <w:divBdr>
                    <w:top w:val="none" w:sz="0" w:space="0" w:color="auto"/>
                    <w:left w:val="none" w:sz="0" w:space="0" w:color="auto"/>
                    <w:bottom w:val="none" w:sz="0" w:space="0" w:color="auto"/>
                    <w:right w:val="none" w:sz="0" w:space="0" w:color="auto"/>
                  </w:divBdr>
                </w:div>
                <w:div w:id="338696810">
                  <w:marLeft w:val="0"/>
                  <w:marRight w:val="0"/>
                  <w:marTop w:val="0"/>
                  <w:marBottom w:val="0"/>
                  <w:divBdr>
                    <w:top w:val="none" w:sz="0" w:space="0" w:color="auto"/>
                    <w:left w:val="none" w:sz="0" w:space="0" w:color="auto"/>
                    <w:bottom w:val="none" w:sz="0" w:space="0" w:color="auto"/>
                    <w:right w:val="none" w:sz="0" w:space="0" w:color="auto"/>
                  </w:divBdr>
                </w:div>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sChild>
                </w:div>
                <w:div w:id="339041606">
                  <w:marLeft w:val="0"/>
                  <w:marRight w:val="0"/>
                  <w:marTop w:val="0"/>
                  <w:marBottom w:val="0"/>
                  <w:divBdr>
                    <w:top w:val="none" w:sz="0" w:space="0" w:color="auto"/>
                    <w:left w:val="none" w:sz="0" w:space="0" w:color="auto"/>
                    <w:bottom w:val="none" w:sz="0" w:space="0" w:color="auto"/>
                    <w:right w:val="none" w:sz="0" w:space="0" w:color="auto"/>
                  </w:divBdr>
                </w:div>
                <w:div w:id="339089569">
                  <w:marLeft w:val="0"/>
                  <w:marRight w:val="0"/>
                  <w:marTop w:val="0"/>
                  <w:marBottom w:val="0"/>
                  <w:divBdr>
                    <w:top w:val="none" w:sz="0" w:space="0" w:color="auto"/>
                    <w:left w:val="none" w:sz="0" w:space="0" w:color="auto"/>
                    <w:bottom w:val="none" w:sz="0" w:space="0" w:color="auto"/>
                    <w:right w:val="none" w:sz="0" w:space="0" w:color="auto"/>
                  </w:divBdr>
                </w:div>
                <w:div w:id="339620688">
                  <w:marLeft w:val="0"/>
                  <w:marRight w:val="0"/>
                  <w:marTop w:val="300"/>
                  <w:marBottom w:val="300"/>
                  <w:divBdr>
                    <w:top w:val="none" w:sz="0" w:space="0" w:color="auto"/>
                    <w:left w:val="none" w:sz="0" w:space="0" w:color="auto"/>
                    <w:bottom w:val="none" w:sz="0" w:space="0" w:color="auto"/>
                    <w:right w:val="none" w:sz="0" w:space="0" w:color="auto"/>
                  </w:divBdr>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39738634">
                  <w:marLeft w:val="0"/>
                  <w:marRight w:val="0"/>
                  <w:marTop w:val="0"/>
                  <w:marBottom w:val="0"/>
                  <w:divBdr>
                    <w:top w:val="none" w:sz="0" w:space="0" w:color="auto"/>
                    <w:left w:val="none" w:sz="0" w:space="0" w:color="auto"/>
                    <w:bottom w:val="none" w:sz="0" w:space="0" w:color="auto"/>
                    <w:right w:val="none" w:sz="0" w:space="0" w:color="auto"/>
                  </w:divBdr>
                </w:div>
                <w:div w:id="339816807">
                  <w:marLeft w:val="0"/>
                  <w:marRight w:val="0"/>
                  <w:marTop w:val="150"/>
                  <w:marBottom w:val="150"/>
                  <w:divBdr>
                    <w:top w:val="single" w:sz="6" w:space="4" w:color="D7D7D7"/>
                    <w:left w:val="none" w:sz="0" w:space="0" w:color="auto"/>
                    <w:bottom w:val="single" w:sz="6" w:space="4" w:color="D7D7D7"/>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340014480">
                  <w:marLeft w:val="0"/>
                  <w:marRight w:val="0"/>
                  <w:marTop w:val="0"/>
                  <w:marBottom w:val="0"/>
                  <w:divBdr>
                    <w:top w:val="none" w:sz="0" w:space="0" w:color="auto"/>
                    <w:left w:val="none" w:sz="0" w:space="0" w:color="auto"/>
                    <w:bottom w:val="none" w:sz="0" w:space="0" w:color="auto"/>
                    <w:right w:val="none" w:sz="0" w:space="0" w:color="auto"/>
                  </w:divBdr>
                </w:div>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
                  </w:divsChild>
                </w:div>
                <w:div w:id="340164366">
                  <w:marLeft w:val="0"/>
                  <w:marRight w:val="0"/>
                  <w:marTop w:val="0"/>
                  <w:marBottom w:val="0"/>
                  <w:divBdr>
                    <w:top w:val="none" w:sz="0" w:space="0" w:color="auto"/>
                    <w:left w:val="none" w:sz="0" w:space="0" w:color="auto"/>
                    <w:bottom w:val="none" w:sz="0" w:space="0" w:color="auto"/>
                    <w:right w:val="none" w:sz="0" w:space="0" w:color="auto"/>
                  </w:divBdr>
                </w:div>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81652">
                  <w:marLeft w:val="0"/>
                  <w:marRight w:val="0"/>
                  <w:marTop w:val="0"/>
                  <w:marBottom w:val="0"/>
                  <w:divBdr>
                    <w:top w:val="none" w:sz="0" w:space="0" w:color="auto"/>
                    <w:left w:val="none" w:sz="0" w:space="0" w:color="auto"/>
                    <w:bottom w:val="none" w:sz="0" w:space="0" w:color="auto"/>
                    <w:right w:val="none" w:sz="0" w:space="0" w:color="auto"/>
                  </w:divBdr>
                </w:div>
                <w:div w:id="340359954">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469445">
                  <w:marLeft w:val="0"/>
                  <w:marRight w:val="0"/>
                  <w:marTop w:val="0"/>
                  <w:marBottom w:val="0"/>
                  <w:divBdr>
                    <w:top w:val="none" w:sz="0" w:space="0" w:color="auto"/>
                    <w:left w:val="none" w:sz="0" w:space="0" w:color="auto"/>
                    <w:bottom w:val="none" w:sz="0" w:space="0" w:color="auto"/>
                    <w:right w:val="none" w:sz="0" w:space="0" w:color="auto"/>
                  </w:divBdr>
                </w:div>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5384">
                  <w:marLeft w:val="0"/>
                  <w:marRight w:val="0"/>
                  <w:marTop w:val="0"/>
                  <w:marBottom w:val="0"/>
                  <w:divBdr>
                    <w:top w:val="none" w:sz="0" w:space="0" w:color="auto"/>
                    <w:left w:val="none" w:sz="0" w:space="0" w:color="auto"/>
                    <w:bottom w:val="none" w:sz="0" w:space="0" w:color="auto"/>
                    <w:right w:val="none" w:sz="0" w:space="0" w:color="auto"/>
                  </w:divBdr>
                  <w:divsChild>
                    <w:div w:id="597369390">
                      <w:marLeft w:val="0"/>
                      <w:marRight w:val="0"/>
                      <w:marTop w:val="0"/>
                      <w:marBottom w:val="0"/>
                      <w:divBdr>
                        <w:top w:val="none" w:sz="0" w:space="0" w:color="auto"/>
                        <w:left w:val="none" w:sz="0" w:space="0" w:color="auto"/>
                        <w:bottom w:val="none" w:sz="0" w:space="0" w:color="auto"/>
                        <w:right w:val="none" w:sz="0" w:space="0" w:color="auto"/>
                      </w:divBdr>
                      <w:divsChild>
                        <w:div w:id="74055881">
                          <w:marLeft w:val="0"/>
                          <w:marRight w:val="0"/>
                          <w:marTop w:val="0"/>
                          <w:marBottom w:val="0"/>
                          <w:divBdr>
                            <w:top w:val="none" w:sz="0" w:space="0" w:color="auto"/>
                            <w:left w:val="none" w:sz="0" w:space="0" w:color="auto"/>
                            <w:bottom w:val="none" w:sz="0" w:space="0" w:color="auto"/>
                            <w:right w:val="none" w:sz="0" w:space="0" w:color="auto"/>
                          </w:divBdr>
                          <w:divsChild>
                            <w:div w:id="20808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09321">
                      <w:marLeft w:val="0"/>
                      <w:marRight w:val="0"/>
                      <w:marTop w:val="0"/>
                      <w:marBottom w:val="0"/>
                      <w:divBdr>
                        <w:top w:val="none" w:sz="0" w:space="0" w:color="auto"/>
                        <w:left w:val="none" w:sz="0" w:space="0" w:color="auto"/>
                        <w:bottom w:val="none" w:sz="0" w:space="0" w:color="auto"/>
                        <w:right w:val="none" w:sz="0" w:space="0" w:color="auto"/>
                      </w:divBdr>
                    </w:div>
                  </w:divsChild>
                </w:div>
                <w:div w:id="340620112">
                  <w:marLeft w:val="0"/>
                  <w:marRight w:val="0"/>
                  <w:marTop w:val="0"/>
                  <w:marBottom w:val="0"/>
                  <w:divBdr>
                    <w:top w:val="none" w:sz="0" w:space="0" w:color="auto"/>
                    <w:left w:val="none" w:sz="0" w:space="0" w:color="auto"/>
                    <w:bottom w:val="none" w:sz="0" w:space="0" w:color="auto"/>
                    <w:right w:val="none" w:sz="0" w:space="0" w:color="auto"/>
                  </w:divBdr>
                </w:div>
                <w:div w:id="340664127">
                  <w:marLeft w:val="0"/>
                  <w:marRight w:val="0"/>
                  <w:marTop w:val="0"/>
                  <w:marBottom w:val="0"/>
                  <w:divBdr>
                    <w:top w:val="none" w:sz="0" w:space="0" w:color="auto"/>
                    <w:left w:val="none" w:sz="0" w:space="0" w:color="auto"/>
                    <w:bottom w:val="none" w:sz="0" w:space="0" w:color="auto"/>
                    <w:right w:val="none" w:sz="0" w:space="0" w:color="auto"/>
                  </w:divBdr>
                </w:div>
                <w:div w:id="340741778">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sChild>
                </w:div>
                <w:div w:id="340856889">
                  <w:marLeft w:val="0"/>
                  <w:marRight w:val="0"/>
                  <w:marTop w:val="0"/>
                  <w:marBottom w:val="0"/>
                  <w:divBdr>
                    <w:top w:val="none" w:sz="0" w:space="0" w:color="auto"/>
                    <w:left w:val="none" w:sz="0" w:space="0" w:color="auto"/>
                    <w:bottom w:val="none" w:sz="0" w:space="0" w:color="auto"/>
                    <w:right w:val="none" w:sz="0" w:space="0" w:color="auto"/>
                  </w:divBdr>
                  <w:divsChild>
                    <w:div w:id="112211636">
                      <w:marLeft w:val="0"/>
                      <w:marRight w:val="0"/>
                      <w:marTop w:val="0"/>
                      <w:marBottom w:val="0"/>
                      <w:divBdr>
                        <w:top w:val="none" w:sz="0" w:space="0" w:color="auto"/>
                        <w:left w:val="none" w:sz="0" w:space="0" w:color="auto"/>
                        <w:bottom w:val="none" w:sz="0" w:space="0" w:color="auto"/>
                        <w:right w:val="none" w:sz="0" w:space="0" w:color="auto"/>
                      </w:divBdr>
                    </w:div>
                    <w:div w:id="579096474">
                      <w:marLeft w:val="0"/>
                      <w:marRight w:val="0"/>
                      <w:marTop w:val="0"/>
                      <w:marBottom w:val="0"/>
                      <w:divBdr>
                        <w:top w:val="none" w:sz="0" w:space="0" w:color="auto"/>
                        <w:left w:val="none" w:sz="0" w:space="0" w:color="auto"/>
                        <w:bottom w:val="none" w:sz="0" w:space="0" w:color="auto"/>
                        <w:right w:val="none" w:sz="0" w:space="0" w:color="auto"/>
                      </w:divBdr>
                    </w:div>
                    <w:div w:id="859315081">
                      <w:marLeft w:val="0"/>
                      <w:marRight w:val="0"/>
                      <w:marTop w:val="0"/>
                      <w:marBottom w:val="0"/>
                      <w:divBdr>
                        <w:top w:val="none" w:sz="0" w:space="0" w:color="auto"/>
                        <w:left w:val="none" w:sz="0" w:space="0" w:color="auto"/>
                        <w:bottom w:val="none" w:sz="0" w:space="0" w:color="auto"/>
                        <w:right w:val="none" w:sz="0" w:space="0" w:color="auto"/>
                      </w:divBdr>
                    </w:div>
                  </w:divsChild>
                </w:div>
                <w:div w:id="341011049">
                  <w:marLeft w:val="0"/>
                  <w:marRight w:val="0"/>
                  <w:marTop w:val="0"/>
                  <w:marBottom w:val="0"/>
                  <w:divBdr>
                    <w:top w:val="none" w:sz="0" w:space="0" w:color="auto"/>
                    <w:left w:val="none" w:sz="0" w:space="0" w:color="auto"/>
                    <w:bottom w:val="none" w:sz="0" w:space="0" w:color="auto"/>
                    <w:right w:val="none" w:sz="0" w:space="0" w:color="auto"/>
                  </w:divBdr>
                  <w:divsChild>
                    <w:div w:id="167647624">
                      <w:marLeft w:val="0"/>
                      <w:marRight w:val="0"/>
                      <w:marTop w:val="0"/>
                      <w:marBottom w:val="0"/>
                      <w:divBdr>
                        <w:top w:val="none" w:sz="0" w:space="0" w:color="auto"/>
                        <w:left w:val="none" w:sz="0" w:space="0" w:color="auto"/>
                        <w:bottom w:val="none" w:sz="0" w:space="0" w:color="auto"/>
                        <w:right w:val="none" w:sz="0" w:space="0" w:color="auto"/>
                      </w:divBdr>
                    </w:div>
                  </w:divsChild>
                </w:div>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057428">
                  <w:marLeft w:val="0"/>
                  <w:marRight w:val="0"/>
                  <w:marTop w:val="0"/>
                  <w:marBottom w:val="0"/>
                  <w:divBdr>
                    <w:top w:val="none" w:sz="0" w:space="0" w:color="auto"/>
                    <w:left w:val="none" w:sz="0" w:space="0" w:color="auto"/>
                    <w:bottom w:val="none" w:sz="0" w:space="0" w:color="auto"/>
                    <w:right w:val="none" w:sz="0" w:space="0" w:color="auto"/>
                  </w:divBdr>
                </w:div>
                <w:div w:id="341199857">
                  <w:marLeft w:val="0"/>
                  <w:marRight w:val="0"/>
                  <w:marTop w:val="0"/>
                  <w:marBottom w:val="0"/>
                  <w:divBdr>
                    <w:top w:val="none" w:sz="0" w:space="0" w:color="auto"/>
                    <w:left w:val="none" w:sz="0" w:space="0" w:color="auto"/>
                    <w:bottom w:val="none" w:sz="0" w:space="0" w:color="auto"/>
                    <w:right w:val="none" w:sz="0" w:space="0" w:color="auto"/>
                  </w:divBdr>
                </w:div>
                <w:div w:id="341316911">
                  <w:marLeft w:val="0"/>
                  <w:marRight w:val="0"/>
                  <w:marTop w:val="0"/>
                  <w:marBottom w:val="0"/>
                  <w:divBdr>
                    <w:top w:val="none" w:sz="0" w:space="0" w:color="auto"/>
                    <w:left w:val="none" w:sz="0" w:space="0" w:color="auto"/>
                    <w:bottom w:val="none" w:sz="0" w:space="0" w:color="auto"/>
                    <w:right w:val="none" w:sz="0" w:space="0" w:color="auto"/>
                  </w:divBdr>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41515887">
                  <w:marLeft w:val="0"/>
                  <w:marRight w:val="0"/>
                  <w:marTop w:val="0"/>
                  <w:marBottom w:val="0"/>
                  <w:divBdr>
                    <w:top w:val="none" w:sz="0" w:space="0" w:color="auto"/>
                    <w:left w:val="none" w:sz="0" w:space="0" w:color="auto"/>
                    <w:bottom w:val="none" w:sz="0" w:space="0" w:color="auto"/>
                    <w:right w:val="none" w:sz="0" w:space="0" w:color="auto"/>
                  </w:divBdr>
                  <w:divsChild>
                    <w:div w:id="98645290">
                      <w:marLeft w:val="0"/>
                      <w:marRight w:val="0"/>
                      <w:marTop w:val="0"/>
                      <w:marBottom w:val="0"/>
                      <w:divBdr>
                        <w:top w:val="none" w:sz="0" w:space="0" w:color="auto"/>
                        <w:left w:val="none" w:sz="0" w:space="0" w:color="auto"/>
                        <w:bottom w:val="none" w:sz="0" w:space="0" w:color="auto"/>
                        <w:right w:val="none" w:sz="0" w:space="0" w:color="auto"/>
                      </w:divBdr>
                    </w:div>
                  </w:divsChild>
                </w:div>
                <w:div w:id="341932683">
                  <w:marLeft w:val="0"/>
                  <w:marRight w:val="0"/>
                  <w:marTop w:val="0"/>
                  <w:marBottom w:val="0"/>
                  <w:divBdr>
                    <w:top w:val="none" w:sz="0" w:space="0" w:color="auto"/>
                    <w:left w:val="none" w:sz="0" w:space="0" w:color="auto"/>
                    <w:bottom w:val="none" w:sz="0" w:space="0" w:color="auto"/>
                    <w:right w:val="none" w:sz="0" w:space="0" w:color="auto"/>
                  </w:divBdr>
                </w:div>
                <w:div w:id="342051384">
                  <w:marLeft w:val="0"/>
                  <w:marRight w:val="0"/>
                  <w:marTop w:val="0"/>
                  <w:marBottom w:val="0"/>
                  <w:divBdr>
                    <w:top w:val="none" w:sz="0" w:space="0" w:color="auto"/>
                    <w:left w:val="none" w:sz="0" w:space="0" w:color="auto"/>
                    <w:bottom w:val="none" w:sz="0" w:space="0" w:color="auto"/>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342707721">
                  <w:marLeft w:val="0"/>
                  <w:marRight w:val="0"/>
                  <w:marTop w:val="0"/>
                  <w:marBottom w:val="0"/>
                  <w:divBdr>
                    <w:top w:val="none" w:sz="0" w:space="0" w:color="auto"/>
                    <w:left w:val="none" w:sz="0" w:space="0" w:color="auto"/>
                    <w:bottom w:val="none" w:sz="0" w:space="0" w:color="auto"/>
                    <w:right w:val="none" w:sz="0" w:space="0" w:color="auto"/>
                  </w:divBdr>
                </w:div>
                <w:div w:id="342712595">
                  <w:marLeft w:val="0"/>
                  <w:marRight w:val="0"/>
                  <w:marTop w:val="0"/>
                  <w:marBottom w:val="0"/>
                  <w:divBdr>
                    <w:top w:val="none" w:sz="0" w:space="0" w:color="auto"/>
                    <w:left w:val="none" w:sz="0" w:space="0" w:color="auto"/>
                    <w:bottom w:val="none" w:sz="0" w:space="0" w:color="auto"/>
                    <w:right w:val="none" w:sz="0" w:space="0" w:color="auto"/>
                  </w:divBdr>
                </w:div>
                <w:div w:id="342781761">
                  <w:marLeft w:val="0"/>
                  <w:marRight w:val="0"/>
                  <w:marTop w:val="0"/>
                  <w:marBottom w:val="0"/>
                  <w:divBdr>
                    <w:top w:val="none" w:sz="0" w:space="0" w:color="auto"/>
                    <w:left w:val="none" w:sz="0" w:space="0" w:color="auto"/>
                    <w:bottom w:val="none" w:sz="0" w:space="0" w:color="auto"/>
                    <w:right w:val="none" w:sz="0" w:space="0" w:color="auto"/>
                  </w:divBdr>
                  <w:divsChild>
                    <w:div w:id="910891674">
                      <w:marLeft w:val="0"/>
                      <w:marRight w:val="0"/>
                      <w:marTop w:val="0"/>
                      <w:marBottom w:val="0"/>
                      <w:divBdr>
                        <w:top w:val="none" w:sz="0" w:space="0" w:color="auto"/>
                        <w:left w:val="none" w:sz="0" w:space="0" w:color="auto"/>
                        <w:bottom w:val="none" w:sz="0" w:space="0" w:color="auto"/>
                        <w:right w:val="none" w:sz="0" w:space="0" w:color="auto"/>
                      </w:divBdr>
                    </w:div>
                  </w:divsChild>
                </w:div>
                <w:div w:id="342824287">
                  <w:marLeft w:val="0"/>
                  <w:marRight w:val="0"/>
                  <w:marTop w:val="0"/>
                  <w:marBottom w:val="0"/>
                  <w:divBdr>
                    <w:top w:val="none" w:sz="0" w:space="0" w:color="auto"/>
                    <w:left w:val="none" w:sz="0" w:space="0" w:color="auto"/>
                    <w:bottom w:val="none" w:sz="0" w:space="0" w:color="auto"/>
                    <w:right w:val="none" w:sz="0" w:space="0" w:color="auto"/>
                  </w:divBdr>
                </w:div>
                <w:div w:id="342824510">
                  <w:marLeft w:val="0"/>
                  <w:marRight w:val="0"/>
                  <w:marTop w:val="0"/>
                  <w:marBottom w:val="0"/>
                  <w:divBdr>
                    <w:top w:val="none" w:sz="0" w:space="0" w:color="auto"/>
                    <w:left w:val="none" w:sz="0" w:space="0" w:color="auto"/>
                    <w:bottom w:val="none" w:sz="0" w:space="0" w:color="auto"/>
                    <w:right w:val="none" w:sz="0" w:space="0" w:color="auto"/>
                  </w:divBdr>
                </w:div>
                <w:div w:id="342824546">
                  <w:marLeft w:val="0"/>
                  <w:marRight w:val="0"/>
                  <w:marTop w:val="0"/>
                  <w:marBottom w:val="0"/>
                  <w:divBdr>
                    <w:top w:val="none" w:sz="0" w:space="0" w:color="auto"/>
                    <w:left w:val="none" w:sz="0" w:space="0" w:color="auto"/>
                    <w:bottom w:val="none" w:sz="0" w:space="0" w:color="auto"/>
                    <w:right w:val="none" w:sz="0" w:space="0" w:color="auto"/>
                  </w:divBdr>
                </w:div>
                <w:div w:id="342973879">
                  <w:marLeft w:val="0"/>
                  <w:marRight w:val="0"/>
                  <w:marTop w:val="0"/>
                  <w:marBottom w:val="0"/>
                  <w:divBdr>
                    <w:top w:val="none" w:sz="0" w:space="0" w:color="auto"/>
                    <w:left w:val="none" w:sz="0" w:space="0" w:color="auto"/>
                    <w:bottom w:val="none" w:sz="0" w:space="0" w:color="auto"/>
                    <w:right w:val="none" w:sz="0" w:space="0" w:color="auto"/>
                  </w:divBdr>
                  <w:divsChild>
                    <w:div w:id="1072578325">
                      <w:marLeft w:val="0"/>
                      <w:marRight w:val="0"/>
                      <w:marTop w:val="0"/>
                      <w:marBottom w:val="0"/>
                      <w:divBdr>
                        <w:top w:val="none" w:sz="0" w:space="0" w:color="auto"/>
                        <w:left w:val="none" w:sz="0" w:space="0" w:color="auto"/>
                        <w:bottom w:val="none" w:sz="0" w:space="0" w:color="auto"/>
                        <w:right w:val="none" w:sz="0" w:space="0" w:color="auto"/>
                      </w:divBdr>
                    </w:div>
                  </w:divsChild>
                </w:div>
                <w:div w:id="342978556">
                  <w:marLeft w:val="0"/>
                  <w:marRight w:val="0"/>
                  <w:marTop w:val="0"/>
                  <w:marBottom w:val="0"/>
                  <w:divBdr>
                    <w:top w:val="none" w:sz="0" w:space="0" w:color="auto"/>
                    <w:left w:val="none" w:sz="0" w:space="0" w:color="auto"/>
                    <w:bottom w:val="none" w:sz="0" w:space="0" w:color="auto"/>
                    <w:right w:val="none" w:sz="0" w:space="0" w:color="auto"/>
                  </w:divBdr>
                  <w:divsChild>
                    <w:div w:id="673726432">
                      <w:marLeft w:val="-150"/>
                      <w:marRight w:val="-150"/>
                      <w:marTop w:val="0"/>
                      <w:marBottom w:val="0"/>
                      <w:divBdr>
                        <w:top w:val="none" w:sz="0" w:space="0" w:color="auto"/>
                        <w:left w:val="none" w:sz="0" w:space="0" w:color="auto"/>
                        <w:bottom w:val="none" w:sz="0" w:space="0" w:color="auto"/>
                        <w:right w:val="none" w:sz="0" w:space="0" w:color="auto"/>
                      </w:divBdr>
                    </w:div>
                  </w:divsChild>
                </w:div>
                <w:div w:id="343023547">
                  <w:marLeft w:val="0"/>
                  <w:marRight w:val="0"/>
                  <w:marTop w:val="0"/>
                  <w:marBottom w:val="0"/>
                  <w:divBdr>
                    <w:top w:val="none" w:sz="0" w:space="0" w:color="auto"/>
                    <w:left w:val="none" w:sz="0" w:space="0" w:color="auto"/>
                    <w:bottom w:val="none" w:sz="0" w:space="0" w:color="auto"/>
                    <w:right w:val="none" w:sz="0" w:space="0" w:color="auto"/>
                  </w:divBdr>
                </w:div>
                <w:div w:id="343093971">
                  <w:marLeft w:val="0"/>
                  <w:marRight w:val="0"/>
                  <w:marTop w:val="0"/>
                  <w:marBottom w:val="0"/>
                  <w:divBdr>
                    <w:top w:val="none" w:sz="0" w:space="0" w:color="auto"/>
                    <w:left w:val="none" w:sz="0" w:space="0" w:color="auto"/>
                    <w:bottom w:val="none" w:sz="0" w:space="0" w:color="auto"/>
                    <w:right w:val="none" w:sz="0" w:space="0" w:color="auto"/>
                  </w:divBdr>
                  <w:divsChild>
                    <w:div w:id="586232649">
                      <w:marLeft w:val="0"/>
                      <w:marRight w:val="0"/>
                      <w:marTop w:val="0"/>
                      <w:marBottom w:val="0"/>
                      <w:divBdr>
                        <w:top w:val="none" w:sz="0" w:space="0" w:color="auto"/>
                        <w:left w:val="none" w:sz="0" w:space="0" w:color="auto"/>
                        <w:bottom w:val="none" w:sz="0" w:space="0" w:color="auto"/>
                        <w:right w:val="none" w:sz="0" w:space="0" w:color="auto"/>
                      </w:divBdr>
                    </w:div>
                  </w:divsChild>
                </w:div>
                <w:div w:id="343283953">
                  <w:marLeft w:val="0"/>
                  <w:marRight w:val="0"/>
                  <w:marTop w:val="0"/>
                  <w:marBottom w:val="0"/>
                  <w:divBdr>
                    <w:top w:val="none" w:sz="0" w:space="0" w:color="auto"/>
                    <w:left w:val="none" w:sz="0" w:space="0" w:color="auto"/>
                    <w:bottom w:val="none" w:sz="0" w:space="0" w:color="auto"/>
                    <w:right w:val="none" w:sz="0" w:space="0" w:color="auto"/>
                  </w:divBdr>
                </w:div>
                <w:div w:id="343287345">
                  <w:blockQuote w:val="1"/>
                  <w:marLeft w:val="0"/>
                  <w:marRight w:val="0"/>
                  <w:marTop w:val="0"/>
                  <w:marBottom w:val="0"/>
                  <w:divBdr>
                    <w:top w:val="none" w:sz="0" w:space="0" w:color="auto"/>
                    <w:left w:val="none" w:sz="0" w:space="0" w:color="auto"/>
                    <w:bottom w:val="none" w:sz="0" w:space="0" w:color="auto"/>
                    <w:right w:val="none" w:sz="0" w:space="0" w:color="auto"/>
                  </w:divBdr>
                </w:div>
                <w:div w:id="343438194">
                  <w:marLeft w:val="0"/>
                  <w:marRight w:val="0"/>
                  <w:marTop w:val="0"/>
                  <w:marBottom w:val="0"/>
                  <w:divBdr>
                    <w:top w:val="none" w:sz="0" w:space="0" w:color="auto"/>
                    <w:left w:val="none" w:sz="0" w:space="0" w:color="auto"/>
                    <w:bottom w:val="none" w:sz="0" w:space="0" w:color="auto"/>
                    <w:right w:val="none" w:sz="0" w:space="0" w:color="auto"/>
                  </w:divBdr>
                </w:div>
                <w:div w:id="343478250">
                  <w:marLeft w:val="0"/>
                  <w:marRight w:val="0"/>
                  <w:marTop w:val="0"/>
                  <w:marBottom w:val="0"/>
                  <w:divBdr>
                    <w:top w:val="none" w:sz="0" w:space="0" w:color="auto"/>
                    <w:left w:val="none" w:sz="0" w:space="0" w:color="auto"/>
                    <w:bottom w:val="none" w:sz="0" w:space="0" w:color="auto"/>
                    <w:right w:val="none" w:sz="0" w:space="0" w:color="auto"/>
                  </w:divBdr>
                </w:div>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 w:id="343559698">
                  <w:marLeft w:val="0"/>
                  <w:marRight w:val="0"/>
                  <w:marTop w:val="0"/>
                  <w:marBottom w:val="0"/>
                  <w:divBdr>
                    <w:top w:val="none" w:sz="0" w:space="0" w:color="auto"/>
                    <w:left w:val="none" w:sz="0" w:space="0" w:color="auto"/>
                    <w:bottom w:val="none" w:sz="0" w:space="0" w:color="auto"/>
                    <w:right w:val="none" w:sz="0" w:space="0" w:color="auto"/>
                  </w:divBdr>
                </w:div>
                <w:div w:id="343628685">
                  <w:marLeft w:val="0"/>
                  <w:marRight w:val="0"/>
                  <w:marTop w:val="0"/>
                  <w:marBottom w:val="0"/>
                  <w:divBdr>
                    <w:top w:val="none" w:sz="0" w:space="0" w:color="auto"/>
                    <w:left w:val="none" w:sz="0" w:space="0" w:color="auto"/>
                    <w:bottom w:val="none" w:sz="0" w:space="0" w:color="auto"/>
                    <w:right w:val="none" w:sz="0" w:space="0" w:color="auto"/>
                  </w:divBdr>
                </w:div>
                <w:div w:id="343745454">
                  <w:marLeft w:val="0"/>
                  <w:marRight w:val="0"/>
                  <w:marTop w:val="0"/>
                  <w:marBottom w:val="0"/>
                  <w:divBdr>
                    <w:top w:val="none" w:sz="0" w:space="0" w:color="auto"/>
                    <w:left w:val="none" w:sz="0" w:space="0" w:color="auto"/>
                    <w:bottom w:val="none" w:sz="0" w:space="0" w:color="auto"/>
                    <w:right w:val="none" w:sz="0" w:space="0" w:color="auto"/>
                  </w:divBdr>
                </w:div>
                <w:div w:id="343820935">
                  <w:marLeft w:val="0"/>
                  <w:marRight w:val="0"/>
                  <w:marTop w:val="0"/>
                  <w:marBottom w:val="0"/>
                  <w:divBdr>
                    <w:top w:val="none" w:sz="0" w:space="0" w:color="auto"/>
                    <w:left w:val="none" w:sz="0" w:space="0" w:color="auto"/>
                    <w:bottom w:val="none" w:sz="0" w:space="0" w:color="auto"/>
                    <w:right w:val="none" w:sz="0" w:space="0" w:color="auto"/>
                  </w:divBdr>
                </w:div>
                <w:div w:id="344090901">
                  <w:marLeft w:val="75"/>
                  <w:marRight w:val="75"/>
                  <w:marTop w:val="75"/>
                  <w:marBottom w:val="75"/>
                  <w:divBdr>
                    <w:top w:val="none" w:sz="0" w:space="0" w:color="auto"/>
                    <w:left w:val="none" w:sz="0" w:space="0" w:color="auto"/>
                    <w:bottom w:val="none" w:sz="0" w:space="0" w:color="auto"/>
                    <w:right w:val="none" w:sz="0" w:space="0" w:color="auto"/>
                  </w:divBdr>
                </w:div>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344209671">
                  <w:marLeft w:val="0"/>
                  <w:marRight w:val="0"/>
                  <w:marTop w:val="0"/>
                  <w:marBottom w:val="0"/>
                  <w:divBdr>
                    <w:top w:val="none" w:sz="0" w:space="0" w:color="auto"/>
                    <w:left w:val="none" w:sz="0" w:space="0" w:color="auto"/>
                    <w:bottom w:val="none" w:sz="0" w:space="0" w:color="auto"/>
                    <w:right w:val="none" w:sz="0" w:space="0" w:color="auto"/>
                  </w:divBdr>
                </w:div>
                <w:div w:id="344283739">
                  <w:marLeft w:val="0"/>
                  <w:marRight w:val="0"/>
                  <w:marTop w:val="0"/>
                  <w:marBottom w:val="0"/>
                  <w:divBdr>
                    <w:top w:val="none" w:sz="0" w:space="0" w:color="auto"/>
                    <w:left w:val="none" w:sz="0" w:space="0" w:color="auto"/>
                    <w:bottom w:val="none" w:sz="0" w:space="0" w:color="auto"/>
                    <w:right w:val="none" w:sz="0" w:space="0" w:color="auto"/>
                  </w:divBdr>
                </w:div>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546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4677078">
                  <w:marLeft w:val="0"/>
                  <w:marRight w:val="0"/>
                  <w:marTop w:val="0"/>
                  <w:marBottom w:val="0"/>
                  <w:divBdr>
                    <w:top w:val="none" w:sz="0" w:space="0" w:color="auto"/>
                    <w:left w:val="none" w:sz="0" w:space="0" w:color="auto"/>
                    <w:bottom w:val="none" w:sz="0" w:space="0" w:color="auto"/>
                    <w:right w:val="none" w:sz="0" w:space="0" w:color="auto"/>
                  </w:divBdr>
                </w:div>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344986609">
                  <w:marLeft w:val="0"/>
                  <w:marRight w:val="0"/>
                  <w:marTop w:val="0"/>
                  <w:marBottom w:val="0"/>
                  <w:divBdr>
                    <w:top w:val="none" w:sz="0" w:space="0" w:color="auto"/>
                    <w:left w:val="none" w:sz="0" w:space="0" w:color="auto"/>
                    <w:bottom w:val="none" w:sz="0" w:space="0" w:color="auto"/>
                    <w:right w:val="none" w:sz="0" w:space="0" w:color="auto"/>
                  </w:divBdr>
                </w:div>
                <w:div w:id="345057102">
                  <w:marLeft w:val="0"/>
                  <w:marRight w:val="0"/>
                  <w:marTop w:val="0"/>
                  <w:marBottom w:val="0"/>
                  <w:divBdr>
                    <w:top w:val="none" w:sz="0" w:space="0" w:color="auto"/>
                    <w:left w:val="none" w:sz="0" w:space="0" w:color="auto"/>
                    <w:bottom w:val="none" w:sz="0" w:space="0" w:color="auto"/>
                    <w:right w:val="none" w:sz="0" w:space="0" w:color="auto"/>
                  </w:divBdr>
                </w:div>
                <w:div w:id="345135239">
                  <w:marLeft w:val="0"/>
                  <w:marRight w:val="0"/>
                  <w:marTop w:val="0"/>
                  <w:marBottom w:val="0"/>
                  <w:divBdr>
                    <w:top w:val="none" w:sz="0" w:space="0" w:color="auto"/>
                    <w:left w:val="none" w:sz="0" w:space="0" w:color="auto"/>
                    <w:bottom w:val="none" w:sz="0" w:space="0" w:color="auto"/>
                    <w:right w:val="none" w:sz="0" w:space="0" w:color="auto"/>
                  </w:divBdr>
                </w:div>
                <w:div w:id="345405444">
                  <w:marLeft w:val="0"/>
                  <w:marRight w:val="0"/>
                  <w:marTop w:val="0"/>
                  <w:marBottom w:val="0"/>
                  <w:divBdr>
                    <w:top w:val="none" w:sz="0" w:space="0" w:color="auto"/>
                    <w:left w:val="none" w:sz="0" w:space="0" w:color="auto"/>
                    <w:bottom w:val="none" w:sz="0" w:space="0" w:color="auto"/>
                    <w:right w:val="none" w:sz="0" w:space="0" w:color="auto"/>
                  </w:divBdr>
                </w:div>
                <w:div w:id="345601658">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5862407">
                  <w:marLeft w:val="0"/>
                  <w:marRight w:val="0"/>
                  <w:marTop w:val="0"/>
                  <w:marBottom w:val="0"/>
                  <w:divBdr>
                    <w:top w:val="none" w:sz="0" w:space="0" w:color="auto"/>
                    <w:left w:val="none" w:sz="0" w:space="0" w:color="auto"/>
                    <w:bottom w:val="none" w:sz="0" w:space="0" w:color="auto"/>
                    <w:right w:val="none" w:sz="0" w:space="0" w:color="auto"/>
                  </w:divBdr>
                </w:div>
                <w:div w:id="345906198">
                  <w:marLeft w:val="0"/>
                  <w:marRight w:val="0"/>
                  <w:marTop w:val="0"/>
                  <w:marBottom w:val="0"/>
                  <w:divBdr>
                    <w:top w:val="none" w:sz="0" w:space="0" w:color="auto"/>
                    <w:left w:val="none" w:sz="0" w:space="0" w:color="auto"/>
                    <w:bottom w:val="none" w:sz="0" w:space="0" w:color="auto"/>
                    <w:right w:val="none" w:sz="0" w:space="0" w:color="auto"/>
                  </w:divBdr>
                </w:div>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sChild>
                </w:div>
                <w:div w:id="346177691">
                  <w:marLeft w:val="0"/>
                  <w:marRight w:val="0"/>
                  <w:marTop w:val="0"/>
                  <w:marBottom w:val="0"/>
                  <w:divBdr>
                    <w:top w:val="none" w:sz="0" w:space="0" w:color="auto"/>
                    <w:left w:val="none" w:sz="0" w:space="0" w:color="auto"/>
                    <w:bottom w:val="none" w:sz="0" w:space="0" w:color="auto"/>
                    <w:right w:val="none" w:sz="0" w:space="0" w:color="auto"/>
                  </w:divBdr>
                </w:div>
                <w:div w:id="346181413">
                  <w:marLeft w:val="0"/>
                  <w:marRight w:val="0"/>
                  <w:marTop w:val="0"/>
                  <w:marBottom w:val="0"/>
                  <w:divBdr>
                    <w:top w:val="none" w:sz="0" w:space="0" w:color="auto"/>
                    <w:left w:val="none" w:sz="0" w:space="0" w:color="auto"/>
                    <w:bottom w:val="none" w:sz="0" w:space="0" w:color="auto"/>
                    <w:right w:val="none" w:sz="0" w:space="0" w:color="auto"/>
                  </w:divBdr>
                </w:div>
                <w:div w:id="346517718">
                  <w:marLeft w:val="0"/>
                  <w:marRight w:val="0"/>
                  <w:marTop w:val="0"/>
                  <w:marBottom w:val="0"/>
                  <w:divBdr>
                    <w:top w:val="none" w:sz="0" w:space="0" w:color="auto"/>
                    <w:left w:val="none" w:sz="0" w:space="0" w:color="auto"/>
                    <w:bottom w:val="none" w:sz="0" w:space="0" w:color="auto"/>
                    <w:right w:val="none" w:sz="0" w:space="0" w:color="auto"/>
                  </w:divBdr>
                </w:div>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
                  </w:divsChild>
                </w:div>
                <w:div w:id="346712524">
                  <w:marLeft w:val="0"/>
                  <w:marRight w:val="0"/>
                  <w:marTop w:val="0"/>
                  <w:marBottom w:val="0"/>
                  <w:divBdr>
                    <w:top w:val="none" w:sz="0" w:space="0" w:color="auto"/>
                    <w:left w:val="none" w:sz="0" w:space="0" w:color="auto"/>
                    <w:bottom w:val="none" w:sz="0" w:space="0" w:color="auto"/>
                    <w:right w:val="none" w:sz="0" w:space="0" w:color="auto"/>
                  </w:divBdr>
                </w:div>
                <w:div w:id="346753475">
                  <w:marLeft w:val="0"/>
                  <w:marRight w:val="0"/>
                  <w:marTop w:val="0"/>
                  <w:marBottom w:val="0"/>
                  <w:divBdr>
                    <w:top w:val="none" w:sz="0" w:space="0" w:color="auto"/>
                    <w:left w:val="none" w:sz="0" w:space="0" w:color="auto"/>
                    <w:bottom w:val="none" w:sz="0" w:space="0" w:color="auto"/>
                    <w:right w:val="none" w:sz="0" w:space="0" w:color="auto"/>
                  </w:divBdr>
                  <w:divsChild>
                    <w:div w:id="293021262">
                      <w:marLeft w:val="0"/>
                      <w:marRight w:val="0"/>
                      <w:marTop w:val="0"/>
                      <w:marBottom w:val="0"/>
                      <w:divBdr>
                        <w:top w:val="none" w:sz="0" w:space="0" w:color="auto"/>
                        <w:left w:val="none" w:sz="0" w:space="0" w:color="auto"/>
                        <w:bottom w:val="none" w:sz="0" w:space="0" w:color="auto"/>
                        <w:right w:val="none" w:sz="0" w:space="0" w:color="auto"/>
                      </w:divBdr>
                      <w:divsChild>
                        <w:div w:id="74718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sChild>
                </w:div>
                <w:div w:id="347030270">
                  <w:marLeft w:val="0"/>
                  <w:marRight w:val="0"/>
                  <w:marTop w:val="0"/>
                  <w:marBottom w:val="0"/>
                  <w:divBdr>
                    <w:top w:val="none" w:sz="0" w:space="0" w:color="auto"/>
                    <w:left w:val="none" w:sz="0" w:space="0" w:color="auto"/>
                    <w:bottom w:val="none" w:sz="0" w:space="0" w:color="auto"/>
                    <w:right w:val="none" w:sz="0" w:space="0" w:color="auto"/>
                  </w:divBdr>
                </w:div>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 w:id="347216469">
                  <w:marLeft w:val="0"/>
                  <w:marRight w:val="0"/>
                  <w:marTop w:val="0"/>
                  <w:marBottom w:val="0"/>
                  <w:divBdr>
                    <w:top w:val="none" w:sz="0" w:space="0" w:color="auto"/>
                    <w:left w:val="none" w:sz="0" w:space="0" w:color="auto"/>
                    <w:bottom w:val="none" w:sz="0" w:space="0" w:color="auto"/>
                    <w:right w:val="none" w:sz="0" w:space="0" w:color="auto"/>
                  </w:divBdr>
                </w:div>
                <w:div w:id="347292721">
                  <w:marLeft w:val="0"/>
                  <w:marRight w:val="0"/>
                  <w:marTop w:val="0"/>
                  <w:marBottom w:val="0"/>
                  <w:divBdr>
                    <w:top w:val="none" w:sz="0" w:space="0" w:color="auto"/>
                    <w:left w:val="none" w:sz="0" w:space="0" w:color="auto"/>
                    <w:bottom w:val="none" w:sz="0" w:space="0" w:color="auto"/>
                    <w:right w:val="none" w:sz="0" w:space="0" w:color="auto"/>
                  </w:divBdr>
                </w:div>
                <w:div w:id="347340910">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605594">
                  <w:marLeft w:val="0"/>
                  <w:marRight w:val="0"/>
                  <w:marTop w:val="0"/>
                  <w:marBottom w:val="0"/>
                  <w:divBdr>
                    <w:top w:val="none" w:sz="0" w:space="0" w:color="auto"/>
                    <w:left w:val="none" w:sz="0" w:space="0" w:color="auto"/>
                    <w:bottom w:val="none" w:sz="0" w:space="0" w:color="auto"/>
                    <w:right w:val="none" w:sz="0" w:space="0" w:color="auto"/>
                  </w:divBdr>
                </w:div>
                <w:div w:id="347609289">
                  <w:marLeft w:val="0"/>
                  <w:marRight w:val="0"/>
                  <w:marTop w:val="0"/>
                  <w:marBottom w:val="0"/>
                  <w:divBdr>
                    <w:top w:val="none" w:sz="0" w:space="0" w:color="auto"/>
                    <w:left w:val="none" w:sz="0" w:space="0" w:color="auto"/>
                    <w:bottom w:val="none" w:sz="0" w:space="0" w:color="auto"/>
                    <w:right w:val="none" w:sz="0" w:space="0" w:color="auto"/>
                  </w:divBdr>
                </w:div>
                <w:div w:id="347678688">
                  <w:marLeft w:val="0"/>
                  <w:marRight w:val="0"/>
                  <w:marTop w:val="0"/>
                  <w:marBottom w:val="0"/>
                  <w:divBdr>
                    <w:top w:val="none" w:sz="0" w:space="0" w:color="auto"/>
                    <w:left w:val="none" w:sz="0" w:space="0" w:color="auto"/>
                    <w:bottom w:val="none" w:sz="0" w:space="0" w:color="auto"/>
                    <w:right w:val="none" w:sz="0" w:space="0" w:color="auto"/>
                  </w:divBdr>
                </w:div>
                <w:div w:id="347680690">
                  <w:marLeft w:val="0"/>
                  <w:marRight w:val="0"/>
                  <w:marTop w:val="0"/>
                  <w:marBottom w:val="0"/>
                  <w:divBdr>
                    <w:top w:val="none" w:sz="0" w:space="0" w:color="auto"/>
                    <w:left w:val="none" w:sz="0" w:space="0" w:color="auto"/>
                    <w:bottom w:val="none" w:sz="0" w:space="0" w:color="auto"/>
                    <w:right w:val="none" w:sz="0" w:space="0" w:color="auto"/>
                  </w:divBdr>
                </w:div>
                <w:div w:id="347760456">
                  <w:marLeft w:val="0"/>
                  <w:marRight w:val="0"/>
                  <w:marTop w:val="0"/>
                  <w:marBottom w:val="0"/>
                  <w:divBdr>
                    <w:top w:val="none" w:sz="0" w:space="0" w:color="auto"/>
                    <w:left w:val="none" w:sz="0" w:space="0" w:color="auto"/>
                    <w:bottom w:val="none" w:sz="0" w:space="0" w:color="auto"/>
                    <w:right w:val="none" w:sz="0" w:space="0" w:color="auto"/>
                  </w:divBdr>
                  <w:divsChild>
                    <w:div w:id="309216561">
                      <w:marLeft w:val="0"/>
                      <w:marRight w:val="0"/>
                      <w:marTop w:val="0"/>
                      <w:marBottom w:val="0"/>
                      <w:divBdr>
                        <w:top w:val="none" w:sz="0" w:space="0" w:color="auto"/>
                        <w:left w:val="none" w:sz="0" w:space="0" w:color="auto"/>
                        <w:bottom w:val="none" w:sz="0" w:space="0" w:color="auto"/>
                        <w:right w:val="none" w:sz="0" w:space="0" w:color="auto"/>
                      </w:divBdr>
                    </w:div>
                  </w:divsChild>
                </w:div>
                <w:div w:id="348025634">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
                <w:div w:id="348458048">
                  <w:marLeft w:val="0"/>
                  <w:marRight w:val="0"/>
                  <w:marTop w:val="300"/>
                  <w:marBottom w:val="0"/>
                  <w:divBdr>
                    <w:top w:val="none" w:sz="0" w:space="0" w:color="auto"/>
                    <w:left w:val="none" w:sz="0" w:space="0" w:color="auto"/>
                    <w:bottom w:val="none" w:sz="0" w:space="0" w:color="auto"/>
                    <w:right w:val="none" w:sz="0" w:space="0" w:color="auto"/>
                  </w:divBdr>
                </w:div>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
                  </w:divsChild>
                </w:div>
                <w:div w:id="348869026">
                  <w:marLeft w:val="0"/>
                  <w:marRight w:val="0"/>
                  <w:marTop w:val="0"/>
                  <w:marBottom w:val="0"/>
                  <w:divBdr>
                    <w:top w:val="none" w:sz="0" w:space="0" w:color="auto"/>
                    <w:left w:val="none" w:sz="0" w:space="0" w:color="auto"/>
                    <w:bottom w:val="none" w:sz="0" w:space="0" w:color="auto"/>
                    <w:right w:val="none" w:sz="0" w:space="0" w:color="auto"/>
                  </w:divBdr>
                </w:div>
                <w:div w:id="348872309">
                  <w:marLeft w:val="0"/>
                  <w:marRight w:val="0"/>
                  <w:marTop w:val="0"/>
                  <w:marBottom w:val="0"/>
                  <w:divBdr>
                    <w:top w:val="none" w:sz="0" w:space="0" w:color="auto"/>
                    <w:left w:val="none" w:sz="0" w:space="0" w:color="auto"/>
                    <w:bottom w:val="none" w:sz="0" w:space="0" w:color="auto"/>
                    <w:right w:val="none" w:sz="0" w:space="0" w:color="auto"/>
                  </w:divBdr>
                </w:div>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sChild>
                </w:div>
                <w:div w:id="348877641">
                  <w:marLeft w:val="0"/>
                  <w:marRight w:val="0"/>
                  <w:marTop w:val="0"/>
                  <w:marBottom w:val="0"/>
                  <w:divBdr>
                    <w:top w:val="none" w:sz="0" w:space="0" w:color="auto"/>
                    <w:left w:val="none" w:sz="0" w:space="0" w:color="auto"/>
                    <w:bottom w:val="none" w:sz="0" w:space="0" w:color="auto"/>
                    <w:right w:val="none" w:sz="0" w:space="0" w:color="auto"/>
                  </w:divBdr>
                </w:div>
                <w:div w:id="348915165">
                  <w:marLeft w:val="0"/>
                  <w:marRight w:val="0"/>
                  <w:marTop w:val="0"/>
                  <w:marBottom w:val="0"/>
                  <w:divBdr>
                    <w:top w:val="none" w:sz="0" w:space="0" w:color="auto"/>
                    <w:left w:val="none" w:sz="0" w:space="0" w:color="auto"/>
                    <w:bottom w:val="none" w:sz="0" w:space="0" w:color="auto"/>
                    <w:right w:val="none" w:sz="0" w:space="0" w:color="auto"/>
                  </w:divBdr>
                  <w:divsChild>
                    <w:div w:id="444471685">
                      <w:marLeft w:val="0"/>
                      <w:marRight w:val="0"/>
                      <w:marTop w:val="0"/>
                      <w:marBottom w:val="0"/>
                      <w:divBdr>
                        <w:top w:val="none" w:sz="0" w:space="0" w:color="auto"/>
                        <w:left w:val="none" w:sz="0" w:space="0" w:color="auto"/>
                        <w:bottom w:val="none" w:sz="0" w:space="0" w:color="auto"/>
                        <w:right w:val="none" w:sz="0" w:space="0" w:color="auto"/>
                      </w:divBdr>
                    </w:div>
                  </w:divsChild>
                </w:div>
                <w:div w:id="348916265">
                  <w:marLeft w:val="0"/>
                  <w:marRight w:val="0"/>
                  <w:marTop w:val="0"/>
                  <w:marBottom w:val="0"/>
                  <w:divBdr>
                    <w:top w:val="none" w:sz="0" w:space="0" w:color="auto"/>
                    <w:left w:val="none" w:sz="0" w:space="0" w:color="auto"/>
                    <w:bottom w:val="none" w:sz="0" w:space="0" w:color="auto"/>
                    <w:right w:val="none" w:sz="0" w:space="0" w:color="auto"/>
                  </w:divBdr>
                </w:div>
                <w:div w:id="348919812">
                  <w:marLeft w:val="0"/>
                  <w:marRight w:val="0"/>
                  <w:marTop w:val="0"/>
                  <w:marBottom w:val="0"/>
                  <w:divBdr>
                    <w:top w:val="none" w:sz="0" w:space="0" w:color="auto"/>
                    <w:left w:val="none" w:sz="0" w:space="0" w:color="auto"/>
                    <w:bottom w:val="none" w:sz="0" w:space="0" w:color="auto"/>
                    <w:right w:val="none" w:sz="0" w:space="0" w:color="auto"/>
                  </w:divBdr>
                </w:div>
                <w:div w:id="348944722">
                  <w:marLeft w:val="0"/>
                  <w:marRight w:val="0"/>
                  <w:marTop w:val="0"/>
                  <w:marBottom w:val="0"/>
                  <w:divBdr>
                    <w:top w:val="none" w:sz="0" w:space="0" w:color="auto"/>
                    <w:left w:val="none" w:sz="0" w:space="0" w:color="auto"/>
                    <w:bottom w:val="none" w:sz="0" w:space="0" w:color="auto"/>
                    <w:right w:val="none" w:sz="0" w:space="0" w:color="auto"/>
                  </w:divBdr>
                </w:div>
                <w:div w:id="348992668">
                  <w:marLeft w:val="0"/>
                  <w:marRight w:val="0"/>
                  <w:marTop w:val="0"/>
                  <w:marBottom w:val="0"/>
                  <w:divBdr>
                    <w:top w:val="none" w:sz="0" w:space="0" w:color="auto"/>
                    <w:left w:val="none" w:sz="0" w:space="0" w:color="auto"/>
                    <w:bottom w:val="none" w:sz="0" w:space="0" w:color="auto"/>
                    <w:right w:val="none" w:sz="0" w:space="0" w:color="auto"/>
                  </w:divBdr>
                  <w:divsChild>
                    <w:div w:id="526455316">
                      <w:marLeft w:val="0"/>
                      <w:marRight w:val="0"/>
                      <w:marTop w:val="0"/>
                      <w:marBottom w:val="0"/>
                      <w:divBdr>
                        <w:top w:val="none" w:sz="0" w:space="0" w:color="auto"/>
                        <w:left w:val="none" w:sz="0" w:space="0" w:color="auto"/>
                        <w:bottom w:val="none" w:sz="0" w:space="0" w:color="auto"/>
                        <w:right w:val="none" w:sz="0" w:space="0" w:color="auto"/>
                      </w:divBdr>
                      <w:divsChild>
                        <w:div w:id="79687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064876">
                  <w:marLeft w:val="0"/>
                  <w:marRight w:val="0"/>
                  <w:marTop w:val="0"/>
                  <w:marBottom w:val="0"/>
                  <w:divBdr>
                    <w:top w:val="none" w:sz="0" w:space="0" w:color="auto"/>
                    <w:left w:val="none" w:sz="0" w:space="0" w:color="auto"/>
                    <w:bottom w:val="none" w:sz="0" w:space="0" w:color="auto"/>
                    <w:right w:val="none" w:sz="0" w:space="0" w:color="auto"/>
                  </w:divBdr>
                </w:div>
                <w:div w:id="349113548">
                  <w:marLeft w:val="0"/>
                  <w:marRight w:val="0"/>
                  <w:marTop w:val="0"/>
                  <w:marBottom w:val="0"/>
                  <w:divBdr>
                    <w:top w:val="none" w:sz="0" w:space="0" w:color="auto"/>
                    <w:left w:val="none" w:sz="0" w:space="0" w:color="auto"/>
                    <w:bottom w:val="none" w:sz="0" w:space="0" w:color="auto"/>
                    <w:right w:val="none" w:sz="0" w:space="0" w:color="auto"/>
                  </w:divBdr>
                </w:div>
                <w:div w:id="349138907">
                  <w:marLeft w:val="0"/>
                  <w:marRight w:val="0"/>
                  <w:marTop w:val="0"/>
                  <w:marBottom w:val="0"/>
                  <w:divBdr>
                    <w:top w:val="none" w:sz="0" w:space="0" w:color="auto"/>
                    <w:left w:val="none" w:sz="0" w:space="0" w:color="auto"/>
                    <w:bottom w:val="none" w:sz="0" w:space="0" w:color="auto"/>
                    <w:right w:val="none" w:sz="0" w:space="0" w:color="auto"/>
                  </w:divBdr>
                </w:div>
                <w:div w:id="349374887">
                  <w:marLeft w:val="0"/>
                  <w:marRight w:val="0"/>
                  <w:marTop w:val="0"/>
                  <w:marBottom w:val="0"/>
                  <w:divBdr>
                    <w:top w:val="none" w:sz="0" w:space="0" w:color="auto"/>
                    <w:left w:val="none" w:sz="0" w:space="0" w:color="auto"/>
                    <w:bottom w:val="none" w:sz="0" w:space="0" w:color="auto"/>
                    <w:right w:val="none" w:sz="0" w:space="0" w:color="auto"/>
                  </w:divBdr>
                </w:div>
                <w:div w:id="349524286">
                  <w:marLeft w:val="0"/>
                  <w:marRight w:val="0"/>
                  <w:marTop w:val="0"/>
                  <w:marBottom w:val="0"/>
                  <w:divBdr>
                    <w:top w:val="none" w:sz="0" w:space="0" w:color="auto"/>
                    <w:left w:val="none" w:sz="0" w:space="0" w:color="auto"/>
                    <w:bottom w:val="none" w:sz="0" w:space="0" w:color="auto"/>
                    <w:right w:val="none" w:sz="0" w:space="0" w:color="auto"/>
                  </w:divBdr>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
                  </w:divsChild>
                </w:div>
                <w:div w:id="349531539">
                  <w:marLeft w:val="0"/>
                  <w:marRight w:val="0"/>
                  <w:marTop w:val="0"/>
                  <w:marBottom w:val="0"/>
                  <w:divBdr>
                    <w:top w:val="none" w:sz="0" w:space="0" w:color="auto"/>
                    <w:left w:val="none" w:sz="0" w:space="0" w:color="auto"/>
                    <w:bottom w:val="none" w:sz="0" w:space="0" w:color="auto"/>
                    <w:right w:val="none" w:sz="0" w:space="0" w:color="auto"/>
                  </w:divBdr>
                </w:div>
                <w:div w:id="349532935">
                  <w:marLeft w:val="0"/>
                  <w:marRight w:val="0"/>
                  <w:marTop w:val="0"/>
                  <w:marBottom w:val="0"/>
                  <w:divBdr>
                    <w:top w:val="none" w:sz="0" w:space="0" w:color="auto"/>
                    <w:left w:val="none" w:sz="0" w:space="0" w:color="auto"/>
                    <w:bottom w:val="none" w:sz="0" w:space="0" w:color="auto"/>
                    <w:right w:val="none" w:sz="0" w:space="0" w:color="auto"/>
                  </w:divBdr>
                </w:div>
                <w:div w:id="349575540">
                  <w:marLeft w:val="0"/>
                  <w:marRight w:val="0"/>
                  <w:marTop w:val="0"/>
                  <w:marBottom w:val="0"/>
                  <w:divBdr>
                    <w:top w:val="none" w:sz="0" w:space="0" w:color="auto"/>
                    <w:left w:val="none" w:sz="0" w:space="0" w:color="auto"/>
                    <w:bottom w:val="none" w:sz="0" w:space="0" w:color="auto"/>
                    <w:right w:val="none" w:sz="0" w:space="0" w:color="auto"/>
                  </w:divBdr>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795214">
                  <w:marLeft w:val="0"/>
                  <w:marRight w:val="0"/>
                  <w:marTop w:val="0"/>
                  <w:marBottom w:val="0"/>
                  <w:divBdr>
                    <w:top w:val="none" w:sz="0" w:space="0" w:color="auto"/>
                    <w:left w:val="none" w:sz="0" w:space="0" w:color="auto"/>
                    <w:bottom w:val="none" w:sz="0" w:space="0" w:color="auto"/>
                    <w:right w:val="none" w:sz="0" w:space="0" w:color="auto"/>
                  </w:divBdr>
                </w:div>
                <w:div w:id="349795983">
                  <w:marLeft w:val="0"/>
                  <w:marRight w:val="0"/>
                  <w:marTop w:val="0"/>
                  <w:marBottom w:val="0"/>
                  <w:divBdr>
                    <w:top w:val="none" w:sz="0" w:space="0" w:color="auto"/>
                    <w:left w:val="none" w:sz="0" w:space="0" w:color="auto"/>
                    <w:bottom w:val="none" w:sz="0" w:space="0" w:color="auto"/>
                    <w:right w:val="none" w:sz="0" w:space="0" w:color="auto"/>
                  </w:divBdr>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840476">
                  <w:marLeft w:val="0"/>
                  <w:marRight w:val="0"/>
                  <w:marTop w:val="0"/>
                  <w:marBottom w:val="0"/>
                  <w:divBdr>
                    <w:top w:val="none" w:sz="0" w:space="0" w:color="auto"/>
                    <w:left w:val="none" w:sz="0" w:space="0" w:color="auto"/>
                    <w:bottom w:val="none" w:sz="0" w:space="0" w:color="auto"/>
                    <w:right w:val="none" w:sz="0" w:space="0" w:color="auto"/>
                  </w:divBdr>
                </w:div>
                <w:div w:id="349915516">
                  <w:marLeft w:val="0"/>
                  <w:marRight w:val="0"/>
                  <w:marTop w:val="0"/>
                  <w:marBottom w:val="0"/>
                  <w:divBdr>
                    <w:top w:val="none" w:sz="0" w:space="0" w:color="auto"/>
                    <w:left w:val="none" w:sz="0" w:space="0" w:color="auto"/>
                    <w:bottom w:val="none" w:sz="0" w:space="0" w:color="auto"/>
                    <w:right w:val="none" w:sz="0" w:space="0" w:color="auto"/>
                  </w:divBdr>
                </w:div>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2384">
                  <w:marLeft w:val="0"/>
                  <w:marRight w:val="0"/>
                  <w:marTop w:val="0"/>
                  <w:marBottom w:val="0"/>
                  <w:divBdr>
                    <w:top w:val="none" w:sz="0" w:space="0" w:color="auto"/>
                    <w:left w:val="none" w:sz="0" w:space="0" w:color="auto"/>
                    <w:bottom w:val="none" w:sz="0" w:space="0" w:color="auto"/>
                    <w:right w:val="none" w:sz="0" w:space="0" w:color="auto"/>
                  </w:divBdr>
                </w:div>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12096">
                  <w:marLeft w:val="0"/>
                  <w:marRight w:val="0"/>
                  <w:marTop w:val="0"/>
                  <w:marBottom w:val="0"/>
                  <w:divBdr>
                    <w:top w:val="none" w:sz="0" w:space="0" w:color="auto"/>
                    <w:left w:val="none" w:sz="0" w:space="0" w:color="auto"/>
                    <w:bottom w:val="none" w:sz="0" w:space="0" w:color="auto"/>
                    <w:right w:val="none" w:sz="0" w:space="0" w:color="auto"/>
                  </w:divBdr>
                </w:div>
                <w:div w:id="350224871">
                  <w:marLeft w:val="0"/>
                  <w:marRight w:val="0"/>
                  <w:marTop w:val="0"/>
                  <w:marBottom w:val="0"/>
                  <w:divBdr>
                    <w:top w:val="none" w:sz="0" w:space="0" w:color="auto"/>
                    <w:left w:val="none" w:sz="0" w:space="0" w:color="auto"/>
                    <w:bottom w:val="none" w:sz="0" w:space="0" w:color="auto"/>
                    <w:right w:val="none" w:sz="0" w:space="0" w:color="auto"/>
                  </w:divBdr>
                  <w:divsChild>
                    <w:div w:id="441999581">
                      <w:marLeft w:val="0"/>
                      <w:marRight w:val="0"/>
                      <w:marTop w:val="0"/>
                      <w:marBottom w:val="0"/>
                      <w:divBdr>
                        <w:top w:val="none" w:sz="0" w:space="0" w:color="auto"/>
                        <w:left w:val="none" w:sz="0" w:space="0" w:color="auto"/>
                        <w:bottom w:val="none" w:sz="0" w:space="0" w:color="auto"/>
                        <w:right w:val="none" w:sz="0" w:space="0" w:color="auto"/>
                      </w:divBdr>
                    </w:div>
                  </w:divsChild>
                </w:div>
                <w:div w:id="350256196">
                  <w:marLeft w:val="0"/>
                  <w:marRight w:val="0"/>
                  <w:marTop w:val="0"/>
                  <w:marBottom w:val="0"/>
                  <w:divBdr>
                    <w:top w:val="none" w:sz="0" w:space="0" w:color="auto"/>
                    <w:left w:val="none" w:sz="0" w:space="0" w:color="auto"/>
                    <w:bottom w:val="none" w:sz="0" w:space="0" w:color="auto"/>
                    <w:right w:val="none" w:sz="0" w:space="0" w:color="auto"/>
                  </w:divBdr>
                </w:div>
                <w:div w:id="350299091">
                  <w:marLeft w:val="0"/>
                  <w:marRight w:val="0"/>
                  <w:marTop w:val="300"/>
                  <w:marBottom w:val="0"/>
                  <w:divBdr>
                    <w:top w:val="none" w:sz="0" w:space="0" w:color="auto"/>
                    <w:left w:val="none" w:sz="0" w:space="0" w:color="auto"/>
                    <w:bottom w:val="none" w:sz="0" w:space="0" w:color="auto"/>
                    <w:right w:val="none" w:sz="0" w:space="0" w:color="auto"/>
                  </w:divBdr>
                </w:div>
                <w:div w:id="350374281">
                  <w:marLeft w:val="0"/>
                  <w:marRight w:val="0"/>
                  <w:marTop w:val="0"/>
                  <w:marBottom w:val="0"/>
                  <w:divBdr>
                    <w:top w:val="none" w:sz="0" w:space="0" w:color="auto"/>
                    <w:left w:val="none" w:sz="0" w:space="0" w:color="auto"/>
                    <w:bottom w:val="none" w:sz="0" w:space="0" w:color="auto"/>
                    <w:right w:val="none" w:sz="0" w:space="0" w:color="auto"/>
                  </w:divBdr>
                  <w:divsChild>
                    <w:div w:id="655381700">
                      <w:marLeft w:val="0"/>
                      <w:marRight w:val="0"/>
                      <w:marTop w:val="0"/>
                      <w:marBottom w:val="0"/>
                      <w:divBdr>
                        <w:top w:val="none" w:sz="0" w:space="0" w:color="auto"/>
                        <w:left w:val="none" w:sz="0" w:space="0" w:color="auto"/>
                        <w:bottom w:val="none" w:sz="0" w:space="0" w:color="auto"/>
                        <w:right w:val="none" w:sz="0" w:space="0" w:color="auto"/>
                      </w:divBdr>
                    </w:div>
                  </w:divsChild>
                </w:div>
                <w:div w:id="350496810">
                  <w:marLeft w:val="0"/>
                  <w:marRight w:val="0"/>
                  <w:marTop w:val="0"/>
                  <w:marBottom w:val="0"/>
                  <w:divBdr>
                    <w:top w:val="none" w:sz="0" w:space="0" w:color="auto"/>
                    <w:left w:val="none" w:sz="0" w:space="0" w:color="auto"/>
                    <w:bottom w:val="none" w:sz="0" w:space="0" w:color="auto"/>
                    <w:right w:val="none" w:sz="0" w:space="0" w:color="auto"/>
                  </w:divBdr>
                </w:div>
                <w:div w:id="350767491">
                  <w:marLeft w:val="0"/>
                  <w:marRight w:val="0"/>
                  <w:marTop w:val="0"/>
                  <w:marBottom w:val="0"/>
                  <w:divBdr>
                    <w:top w:val="none" w:sz="0" w:space="0" w:color="auto"/>
                    <w:left w:val="none" w:sz="0" w:space="0" w:color="auto"/>
                    <w:bottom w:val="none" w:sz="0" w:space="0" w:color="auto"/>
                    <w:right w:val="none" w:sz="0" w:space="0" w:color="auto"/>
                  </w:divBdr>
                </w:div>
                <w:div w:id="350885780">
                  <w:marLeft w:val="0"/>
                  <w:marRight w:val="0"/>
                  <w:marTop w:val="0"/>
                  <w:marBottom w:val="0"/>
                  <w:divBdr>
                    <w:top w:val="none" w:sz="0" w:space="0" w:color="auto"/>
                    <w:left w:val="none" w:sz="0" w:space="0" w:color="auto"/>
                    <w:bottom w:val="none" w:sz="0" w:space="0" w:color="auto"/>
                    <w:right w:val="none" w:sz="0" w:space="0" w:color="auto"/>
                  </w:divBdr>
                </w:div>
                <w:div w:id="350886939">
                  <w:marLeft w:val="0"/>
                  <w:marRight w:val="0"/>
                  <w:marTop w:val="0"/>
                  <w:marBottom w:val="0"/>
                  <w:divBdr>
                    <w:top w:val="none" w:sz="0" w:space="0" w:color="auto"/>
                    <w:left w:val="none" w:sz="0" w:space="0" w:color="auto"/>
                    <w:bottom w:val="none" w:sz="0" w:space="0" w:color="auto"/>
                    <w:right w:val="none" w:sz="0" w:space="0" w:color="auto"/>
                  </w:divBdr>
                  <w:divsChild>
                    <w:div w:id="964117636">
                      <w:marLeft w:val="0"/>
                      <w:marRight w:val="0"/>
                      <w:marTop w:val="0"/>
                      <w:marBottom w:val="0"/>
                      <w:divBdr>
                        <w:top w:val="none" w:sz="0" w:space="0" w:color="auto"/>
                        <w:left w:val="none" w:sz="0" w:space="0" w:color="auto"/>
                        <w:bottom w:val="none" w:sz="0" w:space="0" w:color="auto"/>
                        <w:right w:val="none" w:sz="0" w:space="0" w:color="auto"/>
                      </w:divBdr>
                      <w:divsChild>
                        <w:div w:id="388765586">
                          <w:marLeft w:val="0"/>
                          <w:marRight w:val="0"/>
                          <w:marTop w:val="0"/>
                          <w:marBottom w:val="0"/>
                          <w:divBdr>
                            <w:top w:val="none" w:sz="0" w:space="0" w:color="auto"/>
                            <w:left w:val="none" w:sz="0" w:space="0" w:color="auto"/>
                            <w:bottom w:val="none" w:sz="0" w:space="0" w:color="auto"/>
                            <w:right w:val="none" w:sz="0" w:space="0" w:color="auto"/>
                          </w:divBdr>
                          <w:divsChild>
                            <w:div w:id="716777775">
                              <w:marLeft w:val="0"/>
                              <w:marRight w:val="0"/>
                              <w:marTop w:val="0"/>
                              <w:marBottom w:val="0"/>
                              <w:divBdr>
                                <w:top w:val="none" w:sz="0" w:space="0" w:color="auto"/>
                                <w:left w:val="none" w:sz="0" w:space="0" w:color="auto"/>
                                <w:bottom w:val="none" w:sz="0" w:space="0" w:color="auto"/>
                                <w:right w:val="none" w:sz="0" w:space="0" w:color="auto"/>
                              </w:divBdr>
                            </w:div>
                          </w:divsChild>
                        </w:div>
                        <w:div w:id="618882076">
                          <w:marLeft w:val="0"/>
                          <w:marRight w:val="0"/>
                          <w:marTop w:val="0"/>
                          <w:marBottom w:val="0"/>
                          <w:divBdr>
                            <w:top w:val="none" w:sz="0" w:space="0" w:color="auto"/>
                            <w:left w:val="none" w:sz="0" w:space="0" w:color="auto"/>
                            <w:bottom w:val="none" w:sz="0" w:space="0" w:color="auto"/>
                            <w:right w:val="none" w:sz="0" w:space="0" w:color="auto"/>
                          </w:divBdr>
                          <w:divsChild>
                            <w:div w:id="326396960">
                              <w:marLeft w:val="0"/>
                              <w:marRight w:val="0"/>
                              <w:marTop w:val="0"/>
                              <w:marBottom w:val="0"/>
                              <w:divBdr>
                                <w:top w:val="none" w:sz="0" w:space="0" w:color="auto"/>
                                <w:left w:val="none" w:sz="0" w:space="0" w:color="auto"/>
                                <w:bottom w:val="none" w:sz="0" w:space="0" w:color="auto"/>
                                <w:right w:val="none" w:sz="0" w:space="0" w:color="auto"/>
                              </w:divBdr>
                              <w:divsChild>
                                <w:div w:id="9255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4687">
                          <w:marLeft w:val="0"/>
                          <w:marRight w:val="0"/>
                          <w:marTop w:val="0"/>
                          <w:marBottom w:val="0"/>
                          <w:divBdr>
                            <w:top w:val="none" w:sz="0" w:space="0" w:color="auto"/>
                            <w:left w:val="none" w:sz="0" w:space="0" w:color="auto"/>
                            <w:bottom w:val="none" w:sz="0" w:space="0" w:color="auto"/>
                            <w:right w:val="none" w:sz="0" w:space="0" w:color="auto"/>
                          </w:divBdr>
                          <w:divsChild>
                            <w:div w:id="841972409">
                              <w:marLeft w:val="0"/>
                              <w:marRight w:val="0"/>
                              <w:marTop w:val="0"/>
                              <w:marBottom w:val="0"/>
                              <w:divBdr>
                                <w:top w:val="none" w:sz="0" w:space="0" w:color="auto"/>
                                <w:left w:val="none" w:sz="0" w:space="0" w:color="auto"/>
                                <w:bottom w:val="none" w:sz="0" w:space="0" w:color="auto"/>
                                <w:right w:val="none" w:sz="0" w:space="0" w:color="auto"/>
                              </w:divBdr>
                            </w:div>
                          </w:divsChild>
                        </w:div>
                        <w:div w:id="1021977264">
                          <w:marLeft w:val="0"/>
                          <w:marRight w:val="0"/>
                          <w:marTop w:val="0"/>
                          <w:marBottom w:val="0"/>
                          <w:divBdr>
                            <w:top w:val="none" w:sz="0" w:space="0" w:color="auto"/>
                            <w:left w:val="none" w:sz="0" w:space="0" w:color="auto"/>
                            <w:bottom w:val="none" w:sz="0" w:space="0" w:color="auto"/>
                            <w:right w:val="none" w:sz="0" w:space="0" w:color="auto"/>
                          </w:divBdr>
                          <w:divsChild>
                            <w:div w:id="92649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sChild>
                </w:div>
                <w:div w:id="351423528">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351612783">
                  <w:marLeft w:val="0"/>
                  <w:marRight w:val="0"/>
                  <w:marTop w:val="0"/>
                  <w:marBottom w:val="0"/>
                  <w:divBdr>
                    <w:top w:val="none" w:sz="0" w:space="0" w:color="auto"/>
                    <w:left w:val="none" w:sz="0" w:space="0" w:color="auto"/>
                    <w:bottom w:val="none" w:sz="0" w:space="0" w:color="auto"/>
                    <w:right w:val="none" w:sz="0" w:space="0" w:color="auto"/>
                  </w:divBdr>
                  <w:divsChild>
                    <w:div w:id="486751193">
                      <w:marLeft w:val="0"/>
                      <w:marRight w:val="0"/>
                      <w:marTop w:val="0"/>
                      <w:marBottom w:val="0"/>
                      <w:divBdr>
                        <w:top w:val="none" w:sz="0" w:space="0" w:color="auto"/>
                        <w:left w:val="none" w:sz="0" w:space="0" w:color="auto"/>
                        <w:bottom w:val="none" w:sz="0" w:space="0" w:color="auto"/>
                        <w:right w:val="none" w:sz="0" w:space="0" w:color="auto"/>
                      </w:divBdr>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
                <w:div w:id="352003217">
                  <w:marLeft w:val="0"/>
                  <w:marRight w:val="0"/>
                  <w:marTop w:val="0"/>
                  <w:marBottom w:val="0"/>
                  <w:divBdr>
                    <w:top w:val="none" w:sz="0" w:space="0" w:color="auto"/>
                    <w:left w:val="none" w:sz="0" w:space="0" w:color="auto"/>
                    <w:bottom w:val="none" w:sz="0" w:space="0" w:color="auto"/>
                    <w:right w:val="none" w:sz="0" w:space="0" w:color="auto"/>
                  </w:divBdr>
                </w:div>
                <w:div w:id="352196345">
                  <w:marLeft w:val="0"/>
                  <w:marRight w:val="0"/>
                  <w:marTop w:val="0"/>
                  <w:marBottom w:val="0"/>
                  <w:divBdr>
                    <w:top w:val="none" w:sz="0" w:space="0" w:color="auto"/>
                    <w:left w:val="none" w:sz="0" w:space="0" w:color="auto"/>
                    <w:bottom w:val="none" w:sz="0" w:space="0" w:color="auto"/>
                    <w:right w:val="none" w:sz="0" w:space="0" w:color="auto"/>
                  </w:divBdr>
                </w:div>
                <w:div w:id="352269765">
                  <w:marLeft w:val="0"/>
                  <w:marRight w:val="0"/>
                  <w:marTop w:val="0"/>
                  <w:marBottom w:val="0"/>
                  <w:divBdr>
                    <w:top w:val="none" w:sz="0" w:space="0" w:color="auto"/>
                    <w:left w:val="none" w:sz="0" w:space="0" w:color="auto"/>
                    <w:bottom w:val="none" w:sz="0" w:space="0" w:color="auto"/>
                    <w:right w:val="none" w:sz="0" w:space="0" w:color="auto"/>
                  </w:divBdr>
                </w:div>
                <w:div w:id="352651223">
                  <w:marLeft w:val="0"/>
                  <w:marRight w:val="0"/>
                  <w:marTop w:val="0"/>
                  <w:marBottom w:val="0"/>
                  <w:divBdr>
                    <w:top w:val="none" w:sz="0" w:space="0" w:color="auto"/>
                    <w:left w:val="none" w:sz="0" w:space="0" w:color="auto"/>
                    <w:bottom w:val="none" w:sz="0" w:space="0" w:color="auto"/>
                    <w:right w:val="none" w:sz="0" w:space="0" w:color="auto"/>
                  </w:divBdr>
                </w:div>
                <w:div w:id="352652988">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48235">
                  <w:marLeft w:val="45"/>
                  <w:marRight w:val="45"/>
                  <w:marTop w:val="75"/>
                  <w:marBottom w:val="0"/>
                  <w:divBdr>
                    <w:top w:val="none" w:sz="0" w:space="0" w:color="auto"/>
                    <w:left w:val="none" w:sz="0" w:space="0" w:color="auto"/>
                    <w:bottom w:val="none" w:sz="0" w:space="0" w:color="auto"/>
                    <w:right w:val="none" w:sz="0" w:space="0" w:color="auto"/>
                  </w:divBdr>
                </w:div>
                <w:div w:id="353190881">
                  <w:marLeft w:val="0"/>
                  <w:marRight w:val="0"/>
                  <w:marTop w:val="0"/>
                  <w:marBottom w:val="0"/>
                  <w:divBdr>
                    <w:top w:val="none" w:sz="0" w:space="0" w:color="auto"/>
                    <w:left w:val="none" w:sz="0" w:space="0" w:color="auto"/>
                    <w:bottom w:val="none" w:sz="0" w:space="0" w:color="auto"/>
                    <w:right w:val="none" w:sz="0" w:space="0" w:color="auto"/>
                  </w:divBdr>
                </w:div>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 w:id="353269460">
                  <w:marLeft w:val="0"/>
                  <w:marRight w:val="0"/>
                  <w:marTop w:val="0"/>
                  <w:marBottom w:val="0"/>
                  <w:divBdr>
                    <w:top w:val="none" w:sz="0" w:space="0" w:color="auto"/>
                    <w:left w:val="none" w:sz="0" w:space="0" w:color="auto"/>
                    <w:bottom w:val="none" w:sz="0" w:space="0" w:color="auto"/>
                    <w:right w:val="none" w:sz="0" w:space="0" w:color="auto"/>
                  </w:divBdr>
                </w:div>
                <w:div w:id="353464577">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 w:id="353579865">
                  <w:marLeft w:val="0"/>
                  <w:marRight w:val="0"/>
                  <w:marTop w:val="0"/>
                  <w:marBottom w:val="0"/>
                  <w:divBdr>
                    <w:top w:val="none" w:sz="0" w:space="0" w:color="auto"/>
                    <w:left w:val="none" w:sz="0" w:space="0" w:color="auto"/>
                    <w:bottom w:val="none" w:sz="0" w:space="0" w:color="auto"/>
                    <w:right w:val="none" w:sz="0" w:space="0" w:color="auto"/>
                  </w:divBdr>
                </w:div>
                <w:div w:id="353730408">
                  <w:marLeft w:val="0"/>
                  <w:marRight w:val="0"/>
                  <w:marTop w:val="0"/>
                  <w:marBottom w:val="0"/>
                  <w:divBdr>
                    <w:top w:val="none" w:sz="0" w:space="0" w:color="auto"/>
                    <w:left w:val="none" w:sz="0" w:space="0" w:color="auto"/>
                    <w:bottom w:val="none" w:sz="0" w:space="0" w:color="auto"/>
                    <w:right w:val="none" w:sz="0" w:space="0" w:color="auto"/>
                  </w:divBdr>
                </w:div>
                <w:div w:id="353770408">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
                  </w:divsChild>
                </w:div>
                <w:div w:id="353842462">
                  <w:marLeft w:val="0"/>
                  <w:marRight w:val="0"/>
                  <w:marTop w:val="0"/>
                  <w:marBottom w:val="0"/>
                  <w:divBdr>
                    <w:top w:val="none" w:sz="0" w:space="0" w:color="auto"/>
                    <w:left w:val="none" w:sz="0" w:space="0" w:color="auto"/>
                    <w:bottom w:val="none" w:sz="0" w:space="0" w:color="auto"/>
                    <w:right w:val="none" w:sz="0" w:space="0" w:color="auto"/>
                  </w:divBdr>
                </w:div>
                <w:div w:id="353847740">
                  <w:marLeft w:val="0"/>
                  <w:marRight w:val="0"/>
                  <w:marTop w:val="0"/>
                  <w:marBottom w:val="0"/>
                  <w:divBdr>
                    <w:top w:val="none" w:sz="0" w:space="0" w:color="auto"/>
                    <w:left w:val="none" w:sz="0" w:space="0" w:color="auto"/>
                    <w:bottom w:val="none" w:sz="0" w:space="0" w:color="auto"/>
                    <w:right w:val="none" w:sz="0" w:space="0" w:color="auto"/>
                  </w:divBdr>
                </w:div>
                <w:div w:id="35396721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4157660">
                  <w:marLeft w:val="0"/>
                  <w:marRight w:val="0"/>
                  <w:marTop w:val="0"/>
                  <w:marBottom w:val="0"/>
                  <w:divBdr>
                    <w:top w:val="none" w:sz="0" w:space="0" w:color="auto"/>
                    <w:left w:val="none" w:sz="0" w:space="0" w:color="auto"/>
                    <w:bottom w:val="none" w:sz="0" w:space="0" w:color="auto"/>
                    <w:right w:val="none" w:sz="0" w:space="0" w:color="auto"/>
                  </w:divBdr>
                </w:div>
                <w:div w:id="354161314">
                  <w:marLeft w:val="0"/>
                  <w:marRight w:val="0"/>
                  <w:marTop w:val="0"/>
                  <w:marBottom w:val="0"/>
                  <w:divBdr>
                    <w:top w:val="none" w:sz="0" w:space="0" w:color="auto"/>
                    <w:left w:val="none" w:sz="0" w:space="0" w:color="auto"/>
                    <w:bottom w:val="none" w:sz="0" w:space="0" w:color="auto"/>
                    <w:right w:val="none" w:sz="0" w:space="0" w:color="auto"/>
                  </w:divBdr>
                  <w:divsChild>
                    <w:div w:id="889220743">
                      <w:marLeft w:val="0"/>
                      <w:marRight w:val="0"/>
                      <w:marTop w:val="0"/>
                      <w:marBottom w:val="0"/>
                      <w:divBdr>
                        <w:top w:val="none" w:sz="0" w:space="0" w:color="auto"/>
                        <w:left w:val="none" w:sz="0" w:space="0" w:color="auto"/>
                        <w:bottom w:val="none" w:sz="0" w:space="0" w:color="auto"/>
                        <w:right w:val="none" w:sz="0" w:space="0" w:color="auto"/>
                      </w:divBdr>
                      <w:divsChild>
                        <w:div w:id="5331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
                  </w:divsChild>
                </w:div>
                <w:div w:id="354353191">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
                <w:div w:id="354697454">
                  <w:marLeft w:val="0"/>
                  <w:marRight w:val="0"/>
                  <w:marTop w:val="0"/>
                  <w:marBottom w:val="0"/>
                  <w:divBdr>
                    <w:top w:val="none" w:sz="0" w:space="0" w:color="auto"/>
                    <w:left w:val="none" w:sz="0" w:space="0" w:color="auto"/>
                    <w:bottom w:val="none" w:sz="0" w:space="0" w:color="auto"/>
                    <w:right w:val="none" w:sz="0" w:space="0" w:color="auto"/>
                  </w:divBdr>
                  <w:divsChild>
                    <w:div w:id="990016274">
                      <w:marLeft w:val="0"/>
                      <w:marRight w:val="0"/>
                      <w:marTop w:val="0"/>
                      <w:marBottom w:val="0"/>
                      <w:divBdr>
                        <w:top w:val="none" w:sz="0" w:space="0" w:color="auto"/>
                        <w:left w:val="none" w:sz="0" w:space="0" w:color="auto"/>
                        <w:bottom w:val="none" w:sz="0" w:space="0" w:color="auto"/>
                        <w:right w:val="none" w:sz="0" w:space="0" w:color="auto"/>
                      </w:divBdr>
                    </w:div>
                  </w:divsChild>
                </w:div>
                <w:div w:id="354698785">
                  <w:marLeft w:val="0"/>
                  <w:marRight w:val="0"/>
                  <w:marTop w:val="0"/>
                  <w:marBottom w:val="0"/>
                  <w:divBdr>
                    <w:top w:val="none" w:sz="0" w:space="0" w:color="auto"/>
                    <w:left w:val="none" w:sz="0" w:space="0" w:color="auto"/>
                    <w:bottom w:val="none" w:sz="0" w:space="0" w:color="auto"/>
                    <w:right w:val="none" w:sz="0" w:space="0" w:color="auto"/>
                  </w:divBdr>
                </w:div>
                <w:div w:id="354699571">
                  <w:marLeft w:val="0"/>
                  <w:marRight w:val="0"/>
                  <w:marTop w:val="0"/>
                  <w:marBottom w:val="0"/>
                  <w:divBdr>
                    <w:top w:val="none" w:sz="0" w:space="0" w:color="auto"/>
                    <w:left w:val="none" w:sz="0" w:space="0" w:color="auto"/>
                    <w:bottom w:val="none" w:sz="0" w:space="0" w:color="auto"/>
                    <w:right w:val="none" w:sz="0" w:space="0" w:color="auto"/>
                  </w:divBdr>
                </w:div>
                <w:div w:id="354893906">
                  <w:marLeft w:val="0"/>
                  <w:marRight w:val="0"/>
                  <w:marTop w:val="0"/>
                  <w:marBottom w:val="0"/>
                  <w:divBdr>
                    <w:top w:val="none" w:sz="0" w:space="0" w:color="auto"/>
                    <w:left w:val="none" w:sz="0" w:space="0" w:color="auto"/>
                    <w:bottom w:val="none" w:sz="0" w:space="0" w:color="auto"/>
                    <w:right w:val="none" w:sz="0" w:space="0" w:color="auto"/>
                  </w:divBdr>
                </w:div>
                <w:div w:id="354960584">
                  <w:marLeft w:val="0"/>
                  <w:marRight w:val="0"/>
                  <w:marTop w:val="0"/>
                  <w:marBottom w:val="0"/>
                  <w:divBdr>
                    <w:top w:val="none" w:sz="0" w:space="0" w:color="auto"/>
                    <w:left w:val="none" w:sz="0" w:space="0" w:color="auto"/>
                    <w:bottom w:val="none" w:sz="0" w:space="0" w:color="auto"/>
                    <w:right w:val="none" w:sz="0" w:space="0" w:color="auto"/>
                  </w:divBdr>
                </w:div>
                <w:div w:id="355160665">
                  <w:marLeft w:val="0"/>
                  <w:marRight w:val="0"/>
                  <w:marTop w:val="0"/>
                  <w:marBottom w:val="0"/>
                  <w:divBdr>
                    <w:top w:val="none" w:sz="0" w:space="0" w:color="auto"/>
                    <w:left w:val="none" w:sz="0" w:space="0" w:color="auto"/>
                    <w:bottom w:val="none" w:sz="0" w:space="0" w:color="auto"/>
                    <w:right w:val="none" w:sz="0" w:space="0" w:color="auto"/>
                  </w:divBdr>
                </w:div>
                <w:div w:id="355274208">
                  <w:marLeft w:val="0"/>
                  <w:marRight w:val="0"/>
                  <w:marTop w:val="0"/>
                  <w:marBottom w:val="0"/>
                  <w:divBdr>
                    <w:top w:val="none" w:sz="0" w:space="0" w:color="auto"/>
                    <w:left w:val="none" w:sz="0" w:space="0" w:color="auto"/>
                    <w:bottom w:val="none" w:sz="0" w:space="0" w:color="auto"/>
                    <w:right w:val="none" w:sz="0" w:space="0" w:color="auto"/>
                  </w:divBdr>
                </w:div>
                <w:div w:id="355278978">
                  <w:marLeft w:val="0"/>
                  <w:marRight w:val="0"/>
                  <w:marTop w:val="0"/>
                  <w:marBottom w:val="0"/>
                  <w:divBdr>
                    <w:top w:val="none" w:sz="0" w:space="0" w:color="auto"/>
                    <w:left w:val="none" w:sz="0" w:space="0" w:color="auto"/>
                    <w:bottom w:val="none" w:sz="0" w:space="0" w:color="auto"/>
                    <w:right w:val="none" w:sz="0" w:space="0" w:color="auto"/>
                  </w:divBdr>
                </w:div>
                <w:div w:id="355471163">
                  <w:marLeft w:val="0"/>
                  <w:marRight w:val="0"/>
                  <w:marTop w:val="0"/>
                  <w:marBottom w:val="0"/>
                  <w:divBdr>
                    <w:top w:val="none" w:sz="0" w:space="0" w:color="auto"/>
                    <w:left w:val="none" w:sz="0" w:space="0" w:color="auto"/>
                    <w:bottom w:val="none" w:sz="0" w:space="0" w:color="auto"/>
                    <w:right w:val="none" w:sz="0" w:space="0" w:color="auto"/>
                  </w:divBdr>
                </w:div>
                <w:div w:id="355539980">
                  <w:marLeft w:val="0"/>
                  <w:marRight w:val="0"/>
                  <w:marTop w:val="0"/>
                  <w:marBottom w:val="0"/>
                  <w:divBdr>
                    <w:top w:val="none" w:sz="0" w:space="0" w:color="auto"/>
                    <w:left w:val="none" w:sz="0" w:space="0" w:color="auto"/>
                    <w:bottom w:val="none" w:sz="0" w:space="0" w:color="auto"/>
                    <w:right w:val="none" w:sz="0" w:space="0" w:color="auto"/>
                  </w:divBdr>
                </w:div>
                <w:div w:id="355621868">
                  <w:marLeft w:val="0"/>
                  <w:marRight w:val="0"/>
                  <w:marTop w:val="0"/>
                  <w:marBottom w:val="0"/>
                  <w:divBdr>
                    <w:top w:val="none" w:sz="0" w:space="0" w:color="auto"/>
                    <w:left w:val="none" w:sz="0" w:space="0" w:color="auto"/>
                    <w:bottom w:val="none" w:sz="0" w:space="0" w:color="auto"/>
                    <w:right w:val="none" w:sz="0" w:space="0" w:color="auto"/>
                  </w:divBdr>
                </w:div>
                <w:div w:id="355692411">
                  <w:marLeft w:val="0"/>
                  <w:marRight w:val="0"/>
                  <w:marTop w:val="0"/>
                  <w:marBottom w:val="0"/>
                  <w:divBdr>
                    <w:top w:val="none" w:sz="0" w:space="0" w:color="auto"/>
                    <w:left w:val="none" w:sz="0" w:space="0" w:color="auto"/>
                    <w:bottom w:val="none" w:sz="0" w:space="0" w:color="auto"/>
                    <w:right w:val="none" w:sz="0" w:space="0" w:color="auto"/>
                  </w:divBdr>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12653">
                  <w:marLeft w:val="0"/>
                  <w:marRight w:val="0"/>
                  <w:marTop w:val="0"/>
                  <w:marBottom w:val="30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30748">
                  <w:marLeft w:val="0"/>
                  <w:marRight w:val="0"/>
                  <w:marTop w:val="0"/>
                  <w:marBottom w:val="0"/>
                  <w:divBdr>
                    <w:top w:val="none" w:sz="0" w:space="0" w:color="auto"/>
                    <w:left w:val="none" w:sz="0" w:space="0" w:color="auto"/>
                    <w:bottom w:val="none" w:sz="0" w:space="0" w:color="auto"/>
                    <w:right w:val="none" w:sz="0" w:space="0" w:color="auto"/>
                  </w:divBdr>
                </w:div>
                <w:div w:id="355932004">
                  <w:marLeft w:val="0"/>
                  <w:marRight w:val="0"/>
                  <w:marTop w:val="0"/>
                  <w:marBottom w:val="0"/>
                  <w:divBdr>
                    <w:top w:val="none" w:sz="0" w:space="0" w:color="auto"/>
                    <w:left w:val="none" w:sz="0" w:space="0" w:color="auto"/>
                    <w:bottom w:val="none" w:sz="0" w:space="0" w:color="auto"/>
                    <w:right w:val="none" w:sz="0" w:space="0" w:color="auto"/>
                  </w:divBdr>
                </w:div>
                <w:div w:id="356007273">
                  <w:marLeft w:val="0"/>
                  <w:marRight w:val="0"/>
                  <w:marTop w:val="0"/>
                  <w:marBottom w:val="0"/>
                  <w:divBdr>
                    <w:top w:val="none" w:sz="0" w:space="0" w:color="auto"/>
                    <w:left w:val="none" w:sz="0" w:space="0" w:color="auto"/>
                    <w:bottom w:val="none" w:sz="0" w:space="0" w:color="auto"/>
                    <w:right w:val="none" w:sz="0" w:space="0" w:color="auto"/>
                  </w:divBdr>
                  <w:divsChild>
                    <w:div w:id="1038239176">
                      <w:marLeft w:val="0"/>
                      <w:marRight w:val="0"/>
                      <w:marTop w:val="0"/>
                      <w:marBottom w:val="0"/>
                      <w:divBdr>
                        <w:top w:val="none" w:sz="0" w:space="0" w:color="auto"/>
                        <w:left w:val="none" w:sz="0" w:space="0" w:color="auto"/>
                        <w:bottom w:val="none" w:sz="0" w:space="0" w:color="auto"/>
                        <w:right w:val="none" w:sz="0" w:space="0" w:color="auto"/>
                      </w:divBdr>
                    </w:div>
                  </w:divsChild>
                </w:div>
                <w:div w:id="356078838">
                  <w:marLeft w:val="0"/>
                  <w:marRight w:val="0"/>
                  <w:marTop w:val="0"/>
                  <w:marBottom w:val="0"/>
                  <w:divBdr>
                    <w:top w:val="none" w:sz="0" w:space="0" w:color="auto"/>
                    <w:left w:val="none" w:sz="0" w:space="0" w:color="auto"/>
                    <w:bottom w:val="none" w:sz="0" w:space="0" w:color="auto"/>
                    <w:right w:val="none" w:sz="0" w:space="0" w:color="auto"/>
                  </w:divBdr>
                </w:div>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79539">
                  <w:marLeft w:val="0"/>
                  <w:marRight w:val="0"/>
                  <w:marTop w:val="0"/>
                  <w:marBottom w:val="0"/>
                  <w:divBdr>
                    <w:top w:val="none" w:sz="0" w:space="0" w:color="auto"/>
                    <w:left w:val="none" w:sz="0" w:space="0" w:color="auto"/>
                    <w:bottom w:val="none" w:sz="0" w:space="0" w:color="auto"/>
                    <w:right w:val="none" w:sz="0" w:space="0" w:color="auto"/>
                  </w:divBdr>
                </w:div>
                <w:div w:id="356124815">
                  <w:marLeft w:val="0"/>
                  <w:marRight w:val="0"/>
                  <w:marTop w:val="0"/>
                  <w:marBottom w:val="0"/>
                  <w:divBdr>
                    <w:top w:val="none" w:sz="0" w:space="0" w:color="auto"/>
                    <w:left w:val="none" w:sz="0" w:space="0" w:color="auto"/>
                    <w:bottom w:val="none" w:sz="0" w:space="0" w:color="auto"/>
                    <w:right w:val="none" w:sz="0" w:space="0" w:color="auto"/>
                  </w:divBdr>
                </w:div>
                <w:div w:id="356197887">
                  <w:marLeft w:val="0"/>
                  <w:marRight w:val="0"/>
                  <w:marTop w:val="0"/>
                  <w:marBottom w:val="0"/>
                  <w:divBdr>
                    <w:top w:val="none" w:sz="0" w:space="0" w:color="auto"/>
                    <w:left w:val="none" w:sz="0" w:space="0" w:color="auto"/>
                    <w:bottom w:val="none" w:sz="0" w:space="0" w:color="auto"/>
                    <w:right w:val="none" w:sz="0" w:space="0" w:color="auto"/>
                  </w:divBdr>
                </w:div>
                <w:div w:id="356393558">
                  <w:marLeft w:val="0"/>
                  <w:marRight w:val="0"/>
                  <w:marTop w:val="0"/>
                  <w:marBottom w:val="0"/>
                  <w:divBdr>
                    <w:top w:val="none" w:sz="0" w:space="0" w:color="auto"/>
                    <w:left w:val="none" w:sz="0" w:space="0" w:color="auto"/>
                    <w:bottom w:val="none" w:sz="0" w:space="0" w:color="auto"/>
                    <w:right w:val="none" w:sz="0" w:space="0" w:color="auto"/>
                  </w:divBdr>
                </w:div>
                <w:div w:id="356463781">
                  <w:marLeft w:val="0"/>
                  <w:marRight w:val="0"/>
                  <w:marTop w:val="0"/>
                  <w:marBottom w:val="0"/>
                  <w:divBdr>
                    <w:top w:val="none" w:sz="0" w:space="0" w:color="auto"/>
                    <w:left w:val="none" w:sz="0" w:space="0" w:color="auto"/>
                    <w:bottom w:val="none" w:sz="0" w:space="0" w:color="auto"/>
                    <w:right w:val="none" w:sz="0" w:space="0" w:color="auto"/>
                  </w:divBdr>
                </w:div>
                <w:div w:id="356546668">
                  <w:marLeft w:val="0"/>
                  <w:marRight w:val="0"/>
                  <w:marTop w:val="0"/>
                  <w:marBottom w:val="0"/>
                  <w:divBdr>
                    <w:top w:val="none" w:sz="0" w:space="0" w:color="auto"/>
                    <w:left w:val="none" w:sz="0" w:space="0" w:color="auto"/>
                    <w:bottom w:val="none" w:sz="0" w:space="0" w:color="auto"/>
                    <w:right w:val="none" w:sz="0" w:space="0" w:color="auto"/>
                  </w:divBdr>
                  <w:divsChild>
                    <w:div w:id="179124655">
                      <w:marLeft w:val="0"/>
                      <w:marRight w:val="0"/>
                      <w:marTop w:val="0"/>
                      <w:marBottom w:val="0"/>
                      <w:divBdr>
                        <w:top w:val="none" w:sz="0" w:space="0" w:color="auto"/>
                        <w:left w:val="none" w:sz="0" w:space="0" w:color="auto"/>
                        <w:bottom w:val="none" w:sz="0" w:space="0" w:color="auto"/>
                        <w:right w:val="none" w:sz="0" w:space="0" w:color="auto"/>
                      </w:divBdr>
                    </w:div>
                  </w:divsChild>
                </w:div>
                <w:div w:id="356656883">
                  <w:marLeft w:val="0"/>
                  <w:marRight w:val="0"/>
                  <w:marTop w:val="0"/>
                  <w:marBottom w:val="0"/>
                  <w:divBdr>
                    <w:top w:val="none" w:sz="0" w:space="0" w:color="auto"/>
                    <w:left w:val="none" w:sz="0" w:space="0" w:color="auto"/>
                    <w:bottom w:val="none" w:sz="0" w:space="0" w:color="auto"/>
                    <w:right w:val="none" w:sz="0" w:space="0" w:color="auto"/>
                  </w:divBdr>
                </w:div>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356781530">
                  <w:marLeft w:val="0"/>
                  <w:marRight w:val="0"/>
                  <w:marTop w:val="0"/>
                  <w:marBottom w:val="0"/>
                  <w:divBdr>
                    <w:top w:val="none" w:sz="0" w:space="0" w:color="auto"/>
                    <w:left w:val="none" w:sz="0" w:space="0" w:color="auto"/>
                    <w:bottom w:val="none" w:sz="0" w:space="0" w:color="auto"/>
                    <w:right w:val="none" w:sz="0" w:space="0" w:color="auto"/>
                  </w:divBdr>
                  <w:divsChild>
                    <w:div w:id="478811255">
                      <w:marLeft w:val="0"/>
                      <w:marRight w:val="0"/>
                      <w:marTop w:val="0"/>
                      <w:marBottom w:val="0"/>
                      <w:divBdr>
                        <w:top w:val="none" w:sz="0" w:space="0" w:color="auto"/>
                        <w:left w:val="none" w:sz="0" w:space="0" w:color="auto"/>
                        <w:bottom w:val="none" w:sz="0" w:space="0" w:color="auto"/>
                        <w:right w:val="none" w:sz="0" w:space="0" w:color="auto"/>
                      </w:divBdr>
                      <w:divsChild>
                        <w:div w:id="1047682922">
                          <w:marLeft w:val="0"/>
                          <w:marRight w:val="0"/>
                          <w:marTop w:val="0"/>
                          <w:marBottom w:val="0"/>
                          <w:divBdr>
                            <w:top w:val="none" w:sz="0" w:space="0" w:color="auto"/>
                            <w:left w:val="none" w:sz="0" w:space="0" w:color="auto"/>
                            <w:bottom w:val="none" w:sz="0" w:space="0" w:color="auto"/>
                            <w:right w:val="none" w:sz="0" w:space="0" w:color="auto"/>
                          </w:divBdr>
                          <w:divsChild>
                            <w:div w:id="532764339">
                              <w:marLeft w:val="0"/>
                              <w:marRight w:val="0"/>
                              <w:marTop w:val="0"/>
                              <w:marBottom w:val="0"/>
                              <w:divBdr>
                                <w:top w:val="none" w:sz="0" w:space="0" w:color="auto"/>
                                <w:left w:val="none" w:sz="0" w:space="0" w:color="auto"/>
                                <w:bottom w:val="none" w:sz="0" w:space="0" w:color="auto"/>
                                <w:right w:val="none" w:sz="0" w:space="0" w:color="auto"/>
                              </w:divBdr>
                              <w:divsChild>
                                <w:div w:id="8549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19967">
                  <w:marLeft w:val="0"/>
                  <w:marRight w:val="0"/>
                  <w:marTop w:val="0"/>
                  <w:marBottom w:val="0"/>
                  <w:divBdr>
                    <w:top w:val="none" w:sz="0" w:space="0" w:color="auto"/>
                    <w:left w:val="none" w:sz="0" w:space="0" w:color="auto"/>
                    <w:bottom w:val="none" w:sz="0" w:space="0" w:color="auto"/>
                    <w:right w:val="none" w:sz="0" w:space="0" w:color="auto"/>
                  </w:divBdr>
                </w:div>
                <w:div w:id="357245042">
                  <w:marLeft w:val="0"/>
                  <w:marRight w:val="0"/>
                  <w:marTop w:val="0"/>
                  <w:marBottom w:val="0"/>
                  <w:divBdr>
                    <w:top w:val="none" w:sz="0" w:space="0" w:color="auto"/>
                    <w:left w:val="none" w:sz="0" w:space="0" w:color="auto"/>
                    <w:bottom w:val="none" w:sz="0" w:space="0" w:color="auto"/>
                    <w:right w:val="none" w:sz="0" w:space="0" w:color="auto"/>
                  </w:divBdr>
                </w:div>
                <w:div w:id="357317242">
                  <w:marLeft w:val="0"/>
                  <w:marRight w:val="0"/>
                  <w:marTop w:val="0"/>
                  <w:marBottom w:val="0"/>
                  <w:divBdr>
                    <w:top w:val="none" w:sz="0" w:space="0" w:color="auto"/>
                    <w:left w:val="none" w:sz="0" w:space="0" w:color="auto"/>
                    <w:bottom w:val="none" w:sz="0" w:space="0" w:color="auto"/>
                    <w:right w:val="none" w:sz="0" w:space="0" w:color="auto"/>
                  </w:divBdr>
                </w:div>
                <w:div w:id="357390236">
                  <w:marLeft w:val="0"/>
                  <w:marRight w:val="0"/>
                  <w:marTop w:val="0"/>
                  <w:marBottom w:val="0"/>
                  <w:divBdr>
                    <w:top w:val="none" w:sz="0" w:space="0" w:color="auto"/>
                    <w:left w:val="none" w:sz="0" w:space="0" w:color="auto"/>
                    <w:bottom w:val="none" w:sz="0" w:space="0" w:color="auto"/>
                    <w:right w:val="none" w:sz="0" w:space="0" w:color="auto"/>
                  </w:divBdr>
                </w:div>
                <w:div w:id="357436926">
                  <w:marLeft w:val="0"/>
                  <w:marRight w:val="0"/>
                  <w:marTop w:val="0"/>
                  <w:marBottom w:val="0"/>
                  <w:divBdr>
                    <w:top w:val="none" w:sz="0" w:space="0" w:color="auto"/>
                    <w:left w:val="none" w:sz="0" w:space="0" w:color="auto"/>
                    <w:bottom w:val="none" w:sz="0" w:space="0" w:color="auto"/>
                    <w:right w:val="none" w:sz="0" w:space="0" w:color="auto"/>
                  </w:divBdr>
                  <w:divsChild>
                    <w:div w:id="52320156">
                      <w:marLeft w:val="0"/>
                      <w:marRight w:val="0"/>
                      <w:marTop w:val="0"/>
                      <w:marBottom w:val="0"/>
                      <w:divBdr>
                        <w:top w:val="none" w:sz="0" w:space="0" w:color="auto"/>
                        <w:left w:val="none" w:sz="0" w:space="0" w:color="auto"/>
                        <w:bottom w:val="none" w:sz="0" w:space="0" w:color="auto"/>
                        <w:right w:val="none" w:sz="0" w:space="0" w:color="auto"/>
                      </w:divBdr>
                    </w:div>
                  </w:divsChild>
                </w:div>
                <w:div w:id="357506782">
                  <w:marLeft w:val="0"/>
                  <w:marRight w:val="0"/>
                  <w:marTop w:val="0"/>
                  <w:marBottom w:val="0"/>
                  <w:divBdr>
                    <w:top w:val="none" w:sz="0" w:space="0" w:color="auto"/>
                    <w:left w:val="none" w:sz="0" w:space="0" w:color="auto"/>
                    <w:bottom w:val="none" w:sz="0" w:space="0" w:color="auto"/>
                    <w:right w:val="none" w:sz="0" w:space="0" w:color="auto"/>
                  </w:divBdr>
                </w:div>
                <w:div w:id="357512408">
                  <w:marLeft w:val="0"/>
                  <w:marRight w:val="0"/>
                  <w:marTop w:val="0"/>
                  <w:marBottom w:val="0"/>
                  <w:divBdr>
                    <w:top w:val="none" w:sz="0" w:space="0" w:color="auto"/>
                    <w:left w:val="none" w:sz="0" w:space="0" w:color="auto"/>
                    <w:bottom w:val="none" w:sz="0" w:space="0" w:color="auto"/>
                    <w:right w:val="none" w:sz="0" w:space="0" w:color="auto"/>
                  </w:divBdr>
                </w:div>
                <w:div w:id="357707846">
                  <w:marLeft w:val="0"/>
                  <w:marRight w:val="0"/>
                  <w:marTop w:val="0"/>
                  <w:marBottom w:val="0"/>
                  <w:divBdr>
                    <w:top w:val="none" w:sz="0" w:space="0" w:color="auto"/>
                    <w:left w:val="none" w:sz="0" w:space="0" w:color="auto"/>
                    <w:bottom w:val="none" w:sz="0" w:space="0" w:color="auto"/>
                    <w:right w:val="none" w:sz="0" w:space="0" w:color="auto"/>
                  </w:divBdr>
                </w:div>
                <w:div w:id="357775981">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7898211">
                  <w:marLeft w:val="0"/>
                  <w:marRight w:val="0"/>
                  <w:marTop w:val="0"/>
                  <w:marBottom w:val="0"/>
                  <w:divBdr>
                    <w:top w:val="none" w:sz="0" w:space="0" w:color="auto"/>
                    <w:left w:val="none" w:sz="0" w:space="0" w:color="auto"/>
                    <w:bottom w:val="none" w:sz="0" w:space="0" w:color="auto"/>
                    <w:right w:val="none" w:sz="0" w:space="0" w:color="auto"/>
                  </w:divBdr>
                </w:div>
                <w:div w:id="357898277">
                  <w:marLeft w:val="0"/>
                  <w:marRight w:val="0"/>
                  <w:marTop w:val="0"/>
                  <w:marBottom w:val="0"/>
                  <w:divBdr>
                    <w:top w:val="none" w:sz="0" w:space="0" w:color="auto"/>
                    <w:left w:val="none" w:sz="0" w:space="0" w:color="auto"/>
                    <w:bottom w:val="none" w:sz="0" w:space="0" w:color="auto"/>
                    <w:right w:val="none" w:sz="0" w:space="0" w:color="auto"/>
                  </w:divBdr>
                </w:div>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 w:id="358165540">
                  <w:marLeft w:val="0"/>
                  <w:marRight w:val="0"/>
                  <w:marTop w:val="0"/>
                  <w:marBottom w:val="0"/>
                  <w:divBdr>
                    <w:top w:val="none" w:sz="0" w:space="0" w:color="auto"/>
                    <w:left w:val="none" w:sz="0" w:space="0" w:color="auto"/>
                    <w:bottom w:val="none" w:sz="0" w:space="0" w:color="auto"/>
                    <w:right w:val="none" w:sz="0" w:space="0" w:color="auto"/>
                  </w:divBdr>
                </w:div>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
                  </w:divsChild>
                </w:div>
                <w:div w:id="358314840">
                  <w:marLeft w:val="0"/>
                  <w:marRight w:val="0"/>
                  <w:marTop w:val="0"/>
                  <w:marBottom w:val="0"/>
                  <w:divBdr>
                    <w:top w:val="none" w:sz="0" w:space="0" w:color="auto"/>
                    <w:left w:val="none" w:sz="0" w:space="0" w:color="auto"/>
                    <w:bottom w:val="none" w:sz="0" w:space="0" w:color="auto"/>
                    <w:right w:val="none" w:sz="0" w:space="0" w:color="auto"/>
                  </w:divBdr>
                </w:div>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 w:id="358432887">
                  <w:marLeft w:val="0"/>
                  <w:marRight w:val="0"/>
                  <w:marTop w:val="0"/>
                  <w:marBottom w:val="0"/>
                  <w:divBdr>
                    <w:top w:val="none" w:sz="0" w:space="0" w:color="auto"/>
                    <w:left w:val="none" w:sz="0" w:space="0" w:color="auto"/>
                    <w:bottom w:val="none" w:sz="0" w:space="0" w:color="auto"/>
                    <w:right w:val="none" w:sz="0" w:space="0" w:color="auto"/>
                  </w:divBdr>
                </w:div>
                <w:div w:id="35843750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820922">
                  <w:marLeft w:val="0"/>
                  <w:marRight w:val="0"/>
                  <w:marTop w:val="0"/>
                  <w:marBottom w:val="0"/>
                  <w:divBdr>
                    <w:top w:val="none" w:sz="0" w:space="0" w:color="auto"/>
                    <w:left w:val="none" w:sz="0" w:space="0" w:color="auto"/>
                    <w:bottom w:val="none" w:sz="0" w:space="0" w:color="auto"/>
                    <w:right w:val="none" w:sz="0" w:space="0" w:color="auto"/>
                  </w:divBdr>
                  <w:divsChild>
                    <w:div w:id="486484617">
                      <w:marLeft w:val="0"/>
                      <w:marRight w:val="0"/>
                      <w:marTop w:val="0"/>
                      <w:marBottom w:val="0"/>
                      <w:divBdr>
                        <w:top w:val="none" w:sz="0" w:space="0" w:color="auto"/>
                        <w:left w:val="none" w:sz="0" w:space="0" w:color="auto"/>
                        <w:bottom w:val="none" w:sz="0" w:space="0" w:color="auto"/>
                        <w:right w:val="none" w:sz="0" w:space="0" w:color="auto"/>
                      </w:divBdr>
                    </w:div>
                  </w:divsChild>
                </w:div>
                <w:div w:id="358824363">
                  <w:marLeft w:val="0"/>
                  <w:marRight w:val="0"/>
                  <w:marTop w:val="0"/>
                  <w:marBottom w:val="0"/>
                  <w:divBdr>
                    <w:top w:val="none" w:sz="0" w:space="0" w:color="auto"/>
                    <w:left w:val="none" w:sz="0" w:space="0" w:color="auto"/>
                    <w:bottom w:val="none" w:sz="0" w:space="0" w:color="auto"/>
                    <w:right w:val="none" w:sz="0" w:space="0" w:color="auto"/>
                  </w:divBdr>
                  <w:divsChild>
                    <w:div w:id="762917088">
                      <w:marLeft w:val="0"/>
                      <w:marRight w:val="0"/>
                      <w:marTop w:val="0"/>
                      <w:marBottom w:val="0"/>
                      <w:divBdr>
                        <w:top w:val="none" w:sz="0" w:space="0" w:color="auto"/>
                        <w:left w:val="none" w:sz="0" w:space="0" w:color="auto"/>
                        <w:bottom w:val="none" w:sz="0" w:space="0" w:color="auto"/>
                        <w:right w:val="none" w:sz="0" w:space="0" w:color="auto"/>
                      </w:divBdr>
                      <w:divsChild>
                        <w:div w:id="3498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59167725">
                  <w:marLeft w:val="0"/>
                  <w:marRight w:val="0"/>
                  <w:marTop w:val="0"/>
                  <w:marBottom w:val="0"/>
                  <w:divBdr>
                    <w:top w:val="none" w:sz="0" w:space="0" w:color="auto"/>
                    <w:left w:val="none" w:sz="0" w:space="0" w:color="auto"/>
                    <w:bottom w:val="none" w:sz="0" w:space="0" w:color="auto"/>
                    <w:right w:val="none" w:sz="0" w:space="0" w:color="auto"/>
                  </w:divBdr>
                </w:div>
                <w:div w:id="359472476">
                  <w:marLeft w:val="0"/>
                  <w:marRight w:val="0"/>
                  <w:marTop w:val="0"/>
                  <w:marBottom w:val="0"/>
                  <w:divBdr>
                    <w:top w:val="none" w:sz="0" w:space="0" w:color="auto"/>
                    <w:left w:val="none" w:sz="0" w:space="0" w:color="auto"/>
                    <w:bottom w:val="none" w:sz="0" w:space="0" w:color="auto"/>
                    <w:right w:val="none" w:sz="0" w:space="0" w:color="auto"/>
                  </w:divBdr>
                </w:div>
                <w:div w:id="359473293">
                  <w:marLeft w:val="0"/>
                  <w:marRight w:val="0"/>
                  <w:marTop w:val="0"/>
                  <w:marBottom w:val="0"/>
                  <w:divBdr>
                    <w:top w:val="none" w:sz="0" w:space="0" w:color="auto"/>
                    <w:left w:val="none" w:sz="0" w:space="0" w:color="auto"/>
                    <w:bottom w:val="none" w:sz="0" w:space="0" w:color="auto"/>
                    <w:right w:val="none" w:sz="0" w:space="0" w:color="auto"/>
                  </w:divBdr>
                </w:div>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359597643">
                  <w:marLeft w:val="0"/>
                  <w:marRight w:val="0"/>
                  <w:marTop w:val="0"/>
                  <w:marBottom w:val="0"/>
                  <w:divBdr>
                    <w:top w:val="none" w:sz="0" w:space="0" w:color="auto"/>
                    <w:left w:val="none" w:sz="0" w:space="0" w:color="auto"/>
                    <w:bottom w:val="none" w:sz="0" w:space="0" w:color="auto"/>
                    <w:right w:val="none" w:sz="0" w:space="0" w:color="auto"/>
                  </w:divBdr>
                  <w:divsChild>
                    <w:div w:id="47386015">
                      <w:marLeft w:val="0"/>
                      <w:marRight w:val="0"/>
                      <w:marTop w:val="0"/>
                      <w:marBottom w:val="0"/>
                      <w:divBdr>
                        <w:top w:val="none" w:sz="0" w:space="0" w:color="auto"/>
                        <w:left w:val="none" w:sz="0" w:space="0" w:color="auto"/>
                        <w:bottom w:val="none" w:sz="0" w:space="0" w:color="auto"/>
                        <w:right w:val="none" w:sz="0" w:space="0" w:color="auto"/>
                      </w:divBdr>
                    </w:div>
                    <w:div w:id="349255967">
                      <w:marLeft w:val="0"/>
                      <w:marRight w:val="0"/>
                      <w:marTop w:val="0"/>
                      <w:marBottom w:val="0"/>
                      <w:divBdr>
                        <w:top w:val="none" w:sz="0" w:space="0" w:color="auto"/>
                        <w:left w:val="none" w:sz="0" w:space="0" w:color="auto"/>
                        <w:bottom w:val="none" w:sz="0" w:space="0" w:color="auto"/>
                        <w:right w:val="none" w:sz="0" w:space="0" w:color="auto"/>
                      </w:divBdr>
                      <w:divsChild>
                        <w:div w:id="218132608">
                          <w:marLeft w:val="0"/>
                          <w:marRight w:val="0"/>
                          <w:marTop w:val="0"/>
                          <w:marBottom w:val="0"/>
                          <w:divBdr>
                            <w:top w:val="none" w:sz="0" w:space="0" w:color="auto"/>
                            <w:left w:val="none" w:sz="0" w:space="0" w:color="auto"/>
                            <w:bottom w:val="none" w:sz="0" w:space="0" w:color="auto"/>
                            <w:right w:val="none" w:sz="0" w:space="0" w:color="auto"/>
                          </w:divBdr>
                          <w:divsChild>
                            <w:div w:id="50009676">
                              <w:marLeft w:val="0"/>
                              <w:marRight w:val="0"/>
                              <w:marTop w:val="0"/>
                              <w:marBottom w:val="0"/>
                              <w:divBdr>
                                <w:top w:val="none" w:sz="0" w:space="0" w:color="auto"/>
                                <w:left w:val="none" w:sz="0" w:space="0" w:color="auto"/>
                                <w:bottom w:val="none" w:sz="0" w:space="0" w:color="auto"/>
                                <w:right w:val="none" w:sz="0" w:space="0" w:color="auto"/>
                              </w:divBdr>
                            </w:div>
                            <w:div w:id="341905138">
                              <w:marLeft w:val="0"/>
                              <w:marRight w:val="0"/>
                              <w:marTop w:val="0"/>
                              <w:marBottom w:val="0"/>
                              <w:divBdr>
                                <w:top w:val="none" w:sz="0" w:space="0" w:color="auto"/>
                                <w:left w:val="none" w:sz="0" w:space="0" w:color="auto"/>
                                <w:bottom w:val="none" w:sz="0" w:space="0" w:color="auto"/>
                                <w:right w:val="none" w:sz="0" w:space="0" w:color="auto"/>
                              </w:divBdr>
                            </w:div>
                            <w:div w:id="82320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257453">
                      <w:marLeft w:val="0"/>
                      <w:marRight w:val="0"/>
                      <w:marTop w:val="0"/>
                      <w:marBottom w:val="0"/>
                      <w:divBdr>
                        <w:top w:val="none" w:sz="0" w:space="0" w:color="auto"/>
                        <w:left w:val="none" w:sz="0" w:space="0" w:color="auto"/>
                        <w:bottom w:val="none" w:sz="0" w:space="0" w:color="auto"/>
                        <w:right w:val="none" w:sz="0" w:space="0" w:color="auto"/>
                      </w:divBdr>
                    </w:div>
                    <w:div w:id="1032849782">
                      <w:marLeft w:val="0"/>
                      <w:marRight w:val="0"/>
                      <w:marTop w:val="0"/>
                      <w:marBottom w:val="0"/>
                      <w:divBdr>
                        <w:top w:val="none" w:sz="0" w:space="0" w:color="auto"/>
                        <w:left w:val="none" w:sz="0" w:space="0" w:color="auto"/>
                        <w:bottom w:val="none" w:sz="0" w:space="0" w:color="auto"/>
                        <w:right w:val="none" w:sz="0" w:space="0" w:color="auto"/>
                      </w:divBdr>
                    </w:div>
                  </w:divsChild>
                </w:div>
                <w:div w:id="359623644">
                  <w:marLeft w:val="0"/>
                  <w:marRight w:val="0"/>
                  <w:marTop w:val="0"/>
                  <w:marBottom w:val="0"/>
                  <w:divBdr>
                    <w:top w:val="none" w:sz="0" w:space="0" w:color="auto"/>
                    <w:left w:val="none" w:sz="0" w:space="0" w:color="auto"/>
                    <w:bottom w:val="none" w:sz="0" w:space="0" w:color="auto"/>
                    <w:right w:val="none" w:sz="0" w:space="0" w:color="auto"/>
                  </w:divBdr>
                </w:div>
                <w:div w:id="359933950">
                  <w:marLeft w:val="0"/>
                  <w:marRight w:val="0"/>
                  <w:marTop w:val="0"/>
                  <w:marBottom w:val="0"/>
                  <w:divBdr>
                    <w:top w:val="none" w:sz="0" w:space="0" w:color="auto"/>
                    <w:left w:val="none" w:sz="0" w:space="0" w:color="auto"/>
                    <w:bottom w:val="none" w:sz="0" w:space="0" w:color="auto"/>
                    <w:right w:val="none" w:sz="0" w:space="0" w:color="auto"/>
                  </w:divBdr>
                </w:div>
                <w:div w:id="360056562">
                  <w:marLeft w:val="0"/>
                  <w:marRight w:val="0"/>
                  <w:marTop w:val="0"/>
                  <w:marBottom w:val="0"/>
                  <w:divBdr>
                    <w:top w:val="none" w:sz="0" w:space="0" w:color="auto"/>
                    <w:left w:val="none" w:sz="0" w:space="0" w:color="auto"/>
                    <w:bottom w:val="none" w:sz="0" w:space="0" w:color="auto"/>
                    <w:right w:val="none" w:sz="0" w:space="0" w:color="auto"/>
                  </w:divBdr>
                </w:div>
                <w:div w:id="360060824">
                  <w:marLeft w:val="0"/>
                  <w:marRight w:val="0"/>
                  <w:marTop w:val="0"/>
                  <w:marBottom w:val="0"/>
                  <w:divBdr>
                    <w:top w:val="none" w:sz="0" w:space="0" w:color="auto"/>
                    <w:left w:val="none" w:sz="0" w:space="0" w:color="auto"/>
                    <w:bottom w:val="none" w:sz="0" w:space="0" w:color="auto"/>
                    <w:right w:val="none" w:sz="0" w:space="0" w:color="auto"/>
                  </w:divBdr>
                </w:div>
                <w:div w:id="360126804">
                  <w:marLeft w:val="0"/>
                  <w:marRight w:val="0"/>
                  <w:marTop w:val="0"/>
                  <w:marBottom w:val="0"/>
                  <w:divBdr>
                    <w:top w:val="none" w:sz="0" w:space="0" w:color="auto"/>
                    <w:left w:val="none" w:sz="0" w:space="0" w:color="auto"/>
                    <w:bottom w:val="none" w:sz="0" w:space="0" w:color="auto"/>
                    <w:right w:val="none" w:sz="0" w:space="0" w:color="auto"/>
                  </w:divBdr>
                  <w:divsChild>
                    <w:div w:id="635182613">
                      <w:marLeft w:val="0"/>
                      <w:marRight w:val="0"/>
                      <w:marTop w:val="0"/>
                      <w:marBottom w:val="0"/>
                      <w:divBdr>
                        <w:top w:val="none" w:sz="0" w:space="0" w:color="auto"/>
                        <w:left w:val="none" w:sz="0" w:space="0" w:color="auto"/>
                        <w:bottom w:val="none" w:sz="0" w:space="0" w:color="auto"/>
                        <w:right w:val="none" w:sz="0" w:space="0" w:color="auto"/>
                      </w:divBdr>
                    </w:div>
                  </w:divsChild>
                </w:div>
                <w:div w:id="360131890">
                  <w:marLeft w:val="0"/>
                  <w:marRight w:val="0"/>
                  <w:marTop w:val="300"/>
                  <w:marBottom w:val="0"/>
                  <w:divBdr>
                    <w:top w:val="none" w:sz="0" w:space="0" w:color="auto"/>
                    <w:left w:val="none" w:sz="0" w:space="0" w:color="auto"/>
                    <w:bottom w:val="none" w:sz="0" w:space="0" w:color="auto"/>
                    <w:right w:val="none" w:sz="0" w:space="0" w:color="auto"/>
                  </w:divBdr>
                </w:div>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0397166">
                  <w:marLeft w:val="0"/>
                  <w:marRight w:val="0"/>
                  <w:marTop w:val="0"/>
                  <w:marBottom w:val="0"/>
                  <w:divBdr>
                    <w:top w:val="none" w:sz="0" w:space="0" w:color="auto"/>
                    <w:left w:val="none" w:sz="0" w:space="0" w:color="auto"/>
                    <w:bottom w:val="none" w:sz="0" w:space="0" w:color="auto"/>
                    <w:right w:val="none" w:sz="0" w:space="0" w:color="auto"/>
                  </w:divBdr>
                  <w:divsChild>
                    <w:div w:id="1071581475">
                      <w:marLeft w:val="0"/>
                      <w:marRight w:val="0"/>
                      <w:marTop w:val="0"/>
                      <w:marBottom w:val="0"/>
                      <w:divBdr>
                        <w:top w:val="none" w:sz="0" w:space="0" w:color="auto"/>
                        <w:left w:val="none" w:sz="0" w:space="0" w:color="auto"/>
                        <w:bottom w:val="none" w:sz="0" w:space="0" w:color="auto"/>
                        <w:right w:val="none" w:sz="0" w:space="0" w:color="auto"/>
                      </w:divBdr>
                    </w:div>
                  </w:divsChild>
                </w:div>
                <w:div w:id="360401454">
                  <w:marLeft w:val="0"/>
                  <w:marRight w:val="0"/>
                  <w:marTop w:val="0"/>
                  <w:marBottom w:val="0"/>
                  <w:divBdr>
                    <w:top w:val="none" w:sz="0" w:space="0" w:color="auto"/>
                    <w:left w:val="none" w:sz="0" w:space="0" w:color="auto"/>
                    <w:bottom w:val="none" w:sz="0" w:space="0" w:color="auto"/>
                    <w:right w:val="none" w:sz="0" w:space="0" w:color="auto"/>
                  </w:divBdr>
                  <w:divsChild>
                    <w:div w:id="515653317">
                      <w:marLeft w:val="0"/>
                      <w:marRight w:val="0"/>
                      <w:marTop w:val="0"/>
                      <w:marBottom w:val="0"/>
                      <w:divBdr>
                        <w:top w:val="none" w:sz="0" w:space="0" w:color="auto"/>
                        <w:left w:val="none" w:sz="0" w:space="0" w:color="auto"/>
                        <w:bottom w:val="none" w:sz="0" w:space="0" w:color="auto"/>
                        <w:right w:val="none" w:sz="0" w:space="0" w:color="auto"/>
                      </w:divBdr>
                      <w:divsChild>
                        <w:div w:id="87970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18520">
                  <w:marLeft w:val="0"/>
                  <w:marRight w:val="0"/>
                  <w:marTop w:val="0"/>
                  <w:marBottom w:val="0"/>
                  <w:divBdr>
                    <w:top w:val="none" w:sz="0" w:space="0" w:color="auto"/>
                    <w:left w:val="none" w:sz="0" w:space="0" w:color="auto"/>
                    <w:bottom w:val="none" w:sz="0" w:space="0" w:color="auto"/>
                    <w:right w:val="none" w:sz="0" w:space="0" w:color="auto"/>
                  </w:divBdr>
                </w:div>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
                  </w:divsChild>
                </w:div>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0945">
                  <w:marLeft w:val="0"/>
                  <w:marRight w:val="0"/>
                  <w:marTop w:val="0"/>
                  <w:marBottom w:val="0"/>
                  <w:divBdr>
                    <w:top w:val="none" w:sz="0" w:space="0" w:color="auto"/>
                    <w:left w:val="none" w:sz="0" w:space="0" w:color="auto"/>
                    <w:bottom w:val="none" w:sz="0" w:space="0" w:color="auto"/>
                    <w:right w:val="none" w:sz="0" w:space="0" w:color="auto"/>
                  </w:divBdr>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1055129">
                  <w:marLeft w:val="0"/>
                  <w:marRight w:val="0"/>
                  <w:marTop w:val="0"/>
                  <w:marBottom w:val="0"/>
                  <w:divBdr>
                    <w:top w:val="none" w:sz="0" w:space="0" w:color="auto"/>
                    <w:left w:val="none" w:sz="0" w:space="0" w:color="auto"/>
                    <w:bottom w:val="none" w:sz="0" w:space="0" w:color="auto"/>
                    <w:right w:val="none" w:sz="0" w:space="0" w:color="auto"/>
                  </w:divBdr>
                </w:div>
                <w:div w:id="361056467">
                  <w:marLeft w:val="0"/>
                  <w:marRight w:val="0"/>
                  <w:marTop w:val="0"/>
                  <w:marBottom w:val="0"/>
                  <w:divBdr>
                    <w:top w:val="none" w:sz="0" w:space="0" w:color="auto"/>
                    <w:left w:val="none" w:sz="0" w:space="0" w:color="auto"/>
                    <w:bottom w:val="none" w:sz="0" w:space="0" w:color="auto"/>
                    <w:right w:val="none" w:sz="0" w:space="0" w:color="auto"/>
                  </w:divBdr>
                </w:div>
                <w:div w:id="361126044">
                  <w:marLeft w:val="0"/>
                  <w:marRight w:val="0"/>
                  <w:marTop w:val="0"/>
                  <w:marBottom w:val="0"/>
                  <w:divBdr>
                    <w:top w:val="none" w:sz="0" w:space="0" w:color="auto"/>
                    <w:left w:val="none" w:sz="0" w:space="0" w:color="auto"/>
                    <w:bottom w:val="none" w:sz="0" w:space="0" w:color="auto"/>
                    <w:right w:val="none" w:sz="0" w:space="0" w:color="auto"/>
                  </w:divBdr>
                </w:div>
                <w:div w:id="361245041">
                  <w:marLeft w:val="0"/>
                  <w:marRight w:val="0"/>
                  <w:marTop w:val="0"/>
                  <w:marBottom w:val="0"/>
                  <w:divBdr>
                    <w:top w:val="none" w:sz="0" w:space="0" w:color="auto"/>
                    <w:left w:val="none" w:sz="0" w:space="0" w:color="auto"/>
                    <w:bottom w:val="none" w:sz="0" w:space="0" w:color="auto"/>
                    <w:right w:val="none" w:sz="0" w:space="0" w:color="auto"/>
                  </w:divBdr>
                </w:div>
                <w:div w:id="361321340">
                  <w:marLeft w:val="0"/>
                  <w:marRight w:val="0"/>
                  <w:marTop w:val="0"/>
                  <w:marBottom w:val="0"/>
                  <w:divBdr>
                    <w:top w:val="none" w:sz="0" w:space="0" w:color="auto"/>
                    <w:left w:val="none" w:sz="0" w:space="0" w:color="auto"/>
                    <w:bottom w:val="none" w:sz="0" w:space="0" w:color="auto"/>
                    <w:right w:val="none" w:sz="0" w:space="0" w:color="auto"/>
                  </w:divBdr>
                  <w:divsChild>
                    <w:div w:id="86314829">
                      <w:marLeft w:val="0"/>
                      <w:marRight w:val="0"/>
                      <w:marTop w:val="15"/>
                      <w:marBottom w:val="0"/>
                      <w:divBdr>
                        <w:top w:val="none" w:sz="0" w:space="0" w:color="auto"/>
                        <w:left w:val="none" w:sz="0" w:space="0" w:color="auto"/>
                        <w:bottom w:val="none" w:sz="0" w:space="0" w:color="auto"/>
                        <w:right w:val="none" w:sz="0" w:space="0" w:color="auto"/>
                      </w:divBdr>
                      <w:divsChild>
                        <w:div w:id="258408993">
                          <w:marLeft w:val="0"/>
                          <w:marRight w:val="0"/>
                          <w:marTop w:val="0"/>
                          <w:marBottom w:val="0"/>
                          <w:divBdr>
                            <w:top w:val="none" w:sz="0" w:space="0" w:color="auto"/>
                            <w:left w:val="none" w:sz="0" w:space="0" w:color="auto"/>
                            <w:bottom w:val="none" w:sz="0" w:space="0" w:color="auto"/>
                            <w:right w:val="none" w:sz="0" w:space="0" w:color="auto"/>
                          </w:divBdr>
                        </w:div>
                        <w:div w:id="734207157">
                          <w:marLeft w:val="0"/>
                          <w:marRight w:val="0"/>
                          <w:marTop w:val="0"/>
                          <w:marBottom w:val="0"/>
                          <w:divBdr>
                            <w:top w:val="none" w:sz="0" w:space="0" w:color="auto"/>
                            <w:left w:val="none" w:sz="0" w:space="0" w:color="auto"/>
                            <w:bottom w:val="none" w:sz="0" w:space="0" w:color="auto"/>
                            <w:right w:val="none" w:sz="0" w:space="0" w:color="auto"/>
                          </w:divBdr>
                        </w:div>
                        <w:div w:id="871455688">
                          <w:marLeft w:val="0"/>
                          <w:marRight w:val="0"/>
                          <w:marTop w:val="0"/>
                          <w:marBottom w:val="0"/>
                          <w:divBdr>
                            <w:top w:val="none" w:sz="0" w:space="0" w:color="auto"/>
                            <w:left w:val="none" w:sz="0" w:space="0" w:color="auto"/>
                            <w:bottom w:val="none" w:sz="0" w:space="0" w:color="auto"/>
                            <w:right w:val="none" w:sz="0" w:space="0" w:color="auto"/>
                          </w:divBdr>
                        </w:div>
                      </w:divsChild>
                    </w:div>
                    <w:div w:id="538514774">
                      <w:marLeft w:val="0"/>
                      <w:marRight w:val="0"/>
                      <w:marTop w:val="0"/>
                      <w:marBottom w:val="0"/>
                      <w:divBdr>
                        <w:top w:val="none" w:sz="0" w:space="0" w:color="auto"/>
                        <w:left w:val="none" w:sz="0" w:space="0" w:color="auto"/>
                        <w:bottom w:val="none" w:sz="0" w:space="0" w:color="auto"/>
                        <w:right w:val="none" w:sz="0" w:space="0" w:color="auto"/>
                      </w:divBdr>
                    </w:div>
                  </w:divsChild>
                </w:div>
                <w:div w:id="361512357">
                  <w:marLeft w:val="0"/>
                  <w:marRight w:val="0"/>
                  <w:marTop w:val="0"/>
                  <w:marBottom w:val="0"/>
                  <w:divBdr>
                    <w:top w:val="none" w:sz="0" w:space="0" w:color="auto"/>
                    <w:left w:val="none" w:sz="0" w:space="0" w:color="auto"/>
                    <w:bottom w:val="none" w:sz="0" w:space="0" w:color="auto"/>
                    <w:right w:val="none" w:sz="0" w:space="0" w:color="auto"/>
                  </w:divBdr>
                </w:div>
                <w:div w:id="361635958">
                  <w:marLeft w:val="0"/>
                  <w:marRight w:val="0"/>
                  <w:marTop w:val="0"/>
                  <w:marBottom w:val="0"/>
                  <w:divBdr>
                    <w:top w:val="none" w:sz="0" w:space="0" w:color="auto"/>
                    <w:left w:val="none" w:sz="0" w:space="0" w:color="auto"/>
                    <w:bottom w:val="none" w:sz="0" w:space="0" w:color="auto"/>
                    <w:right w:val="none" w:sz="0" w:space="0" w:color="auto"/>
                  </w:divBdr>
                </w:div>
                <w:div w:id="361781677">
                  <w:marLeft w:val="0"/>
                  <w:marRight w:val="0"/>
                  <w:marTop w:val="0"/>
                  <w:marBottom w:val="0"/>
                  <w:divBdr>
                    <w:top w:val="none" w:sz="0" w:space="0" w:color="auto"/>
                    <w:left w:val="none" w:sz="0" w:space="0" w:color="auto"/>
                    <w:bottom w:val="none" w:sz="0" w:space="0" w:color="auto"/>
                    <w:right w:val="none" w:sz="0" w:space="0" w:color="auto"/>
                  </w:divBdr>
                </w:div>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 w:id="361828150">
                  <w:marLeft w:val="0"/>
                  <w:marRight w:val="0"/>
                  <w:marTop w:val="0"/>
                  <w:marBottom w:val="0"/>
                  <w:divBdr>
                    <w:top w:val="none" w:sz="0" w:space="0" w:color="auto"/>
                    <w:left w:val="none" w:sz="0" w:space="0" w:color="auto"/>
                    <w:bottom w:val="none" w:sz="0" w:space="0" w:color="auto"/>
                    <w:right w:val="none" w:sz="0" w:space="0" w:color="auto"/>
                  </w:divBdr>
                  <w:divsChild>
                    <w:div w:id="745415956">
                      <w:marLeft w:val="0"/>
                      <w:marRight w:val="0"/>
                      <w:marTop w:val="0"/>
                      <w:marBottom w:val="0"/>
                      <w:divBdr>
                        <w:top w:val="none" w:sz="0" w:space="0" w:color="auto"/>
                        <w:left w:val="none" w:sz="0" w:space="0" w:color="auto"/>
                        <w:bottom w:val="none" w:sz="0" w:space="0" w:color="auto"/>
                        <w:right w:val="none" w:sz="0" w:space="0" w:color="auto"/>
                      </w:divBdr>
                    </w:div>
                  </w:divsChild>
                </w:div>
                <w:div w:id="361832019">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362052604">
                  <w:marLeft w:val="0"/>
                  <w:marRight w:val="0"/>
                  <w:marTop w:val="0"/>
                  <w:marBottom w:val="0"/>
                  <w:divBdr>
                    <w:top w:val="none" w:sz="0" w:space="0" w:color="auto"/>
                    <w:left w:val="none" w:sz="0" w:space="0" w:color="auto"/>
                    <w:bottom w:val="none" w:sz="0" w:space="0" w:color="auto"/>
                    <w:right w:val="none" w:sz="0" w:space="0" w:color="auto"/>
                  </w:divBdr>
                </w:div>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362368044">
                  <w:marLeft w:val="0"/>
                  <w:marRight w:val="0"/>
                  <w:marTop w:val="0"/>
                  <w:marBottom w:val="0"/>
                  <w:divBdr>
                    <w:top w:val="none" w:sz="0" w:space="0" w:color="auto"/>
                    <w:left w:val="none" w:sz="0" w:space="0" w:color="auto"/>
                    <w:bottom w:val="none" w:sz="0" w:space="0" w:color="auto"/>
                    <w:right w:val="none" w:sz="0" w:space="0" w:color="auto"/>
                  </w:divBdr>
                </w:div>
                <w:div w:id="362486513">
                  <w:marLeft w:val="0"/>
                  <w:marRight w:val="0"/>
                  <w:marTop w:val="0"/>
                  <w:marBottom w:val="0"/>
                  <w:divBdr>
                    <w:top w:val="none" w:sz="0" w:space="0" w:color="auto"/>
                    <w:left w:val="none" w:sz="0" w:space="0" w:color="auto"/>
                    <w:bottom w:val="none" w:sz="0" w:space="0" w:color="auto"/>
                    <w:right w:val="none" w:sz="0" w:space="0" w:color="auto"/>
                  </w:divBdr>
                </w:div>
                <w:div w:id="362511821">
                  <w:marLeft w:val="0"/>
                  <w:marRight w:val="0"/>
                  <w:marTop w:val="0"/>
                  <w:marBottom w:val="0"/>
                  <w:divBdr>
                    <w:top w:val="none" w:sz="0" w:space="0" w:color="auto"/>
                    <w:left w:val="none" w:sz="0" w:space="0" w:color="auto"/>
                    <w:bottom w:val="none" w:sz="0" w:space="0" w:color="auto"/>
                    <w:right w:val="none" w:sz="0" w:space="0" w:color="auto"/>
                  </w:divBdr>
                </w:div>
                <w:div w:id="362677992">
                  <w:marLeft w:val="0"/>
                  <w:marRight w:val="0"/>
                  <w:marTop w:val="0"/>
                  <w:marBottom w:val="0"/>
                  <w:divBdr>
                    <w:top w:val="none" w:sz="0" w:space="0" w:color="auto"/>
                    <w:left w:val="none" w:sz="0" w:space="0" w:color="auto"/>
                    <w:bottom w:val="none" w:sz="0" w:space="0" w:color="auto"/>
                    <w:right w:val="none" w:sz="0" w:space="0" w:color="auto"/>
                  </w:divBdr>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2831868">
                  <w:marLeft w:val="0"/>
                  <w:marRight w:val="0"/>
                  <w:marTop w:val="0"/>
                  <w:marBottom w:val="0"/>
                  <w:divBdr>
                    <w:top w:val="none" w:sz="0" w:space="0" w:color="auto"/>
                    <w:left w:val="none" w:sz="0" w:space="0" w:color="auto"/>
                    <w:bottom w:val="none" w:sz="0" w:space="0" w:color="auto"/>
                    <w:right w:val="none" w:sz="0" w:space="0" w:color="auto"/>
                  </w:divBdr>
                </w:div>
                <w:div w:id="362945634">
                  <w:marLeft w:val="3000"/>
                  <w:marRight w:val="0"/>
                  <w:marTop w:val="0"/>
                  <w:marBottom w:val="0"/>
                  <w:divBdr>
                    <w:top w:val="none" w:sz="0" w:space="0" w:color="auto"/>
                    <w:left w:val="single" w:sz="18" w:space="11" w:color="B7CED1"/>
                    <w:bottom w:val="none" w:sz="0" w:space="0" w:color="auto"/>
                    <w:right w:val="none" w:sz="0" w:space="0" w:color="auto"/>
                  </w:divBdr>
                </w:div>
                <w:div w:id="363093357">
                  <w:marLeft w:val="0"/>
                  <w:marRight w:val="0"/>
                  <w:marTop w:val="0"/>
                  <w:marBottom w:val="0"/>
                  <w:divBdr>
                    <w:top w:val="none" w:sz="0" w:space="0" w:color="auto"/>
                    <w:left w:val="none" w:sz="0" w:space="0" w:color="auto"/>
                    <w:bottom w:val="none" w:sz="0" w:space="0" w:color="auto"/>
                    <w:right w:val="none" w:sz="0" w:space="0" w:color="auto"/>
                  </w:divBdr>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138224">
                  <w:marLeft w:val="0"/>
                  <w:marRight w:val="0"/>
                  <w:marTop w:val="0"/>
                  <w:marBottom w:val="0"/>
                  <w:divBdr>
                    <w:top w:val="none" w:sz="0" w:space="0" w:color="auto"/>
                    <w:left w:val="none" w:sz="0" w:space="0" w:color="auto"/>
                    <w:bottom w:val="none" w:sz="0" w:space="0" w:color="auto"/>
                    <w:right w:val="none" w:sz="0" w:space="0" w:color="auto"/>
                  </w:divBdr>
                </w:div>
                <w:div w:id="363141303">
                  <w:marLeft w:val="0"/>
                  <w:marRight w:val="0"/>
                  <w:marTop w:val="0"/>
                  <w:marBottom w:val="0"/>
                  <w:divBdr>
                    <w:top w:val="none" w:sz="0" w:space="0" w:color="auto"/>
                    <w:left w:val="none" w:sz="0" w:space="0" w:color="auto"/>
                    <w:bottom w:val="none" w:sz="0" w:space="0" w:color="auto"/>
                    <w:right w:val="none" w:sz="0" w:space="0" w:color="auto"/>
                  </w:divBdr>
                </w:div>
                <w:div w:id="363218355">
                  <w:marLeft w:val="0"/>
                  <w:marRight w:val="0"/>
                  <w:marTop w:val="0"/>
                  <w:marBottom w:val="0"/>
                  <w:divBdr>
                    <w:top w:val="none" w:sz="0" w:space="0" w:color="auto"/>
                    <w:left w:val="none" w:sz="0" w:space="0" w:color="auto"/>
                    <w:bottom w:val="none" w:sz="0" w:space="0" w:color="auto"/>
                    <w:right w:val="none" w:sz="0" w:space="0" w:color="auto"/>
                  </w:divBdr>
                  <w:divsChild>
                    <w:div w:id="884373259">
                      <w:marLeft w:val="0"/>
                      <w:marRight w:val="0"/>
                      <w:marTop w:val="0"/>
                      <w:marBottom w:val="0"/>
                      <w:divBdr>
                        <w:top w:val="none" w:sz="0" w:space="0" w:color="auto"/>
                        <w:left w:val="none" w:sz="0" w:space="0" w:color="auto"/>
                        <w:bottom w:val="none" w:sz="0" w:space="0" w:color="auto"/>
                        <w:right w:val="none" w:sz="0" w:space="0" w:color="auto"/>
                      </w:divBdr>
                      <w:divsChild>
                        <w:div w:id="1049501579">
                          <w:marLeft w:val="0"/>
                          <w:marRight w:val="0"/>
                          <w:marTop w:val="0"/>
                          <w:marBottom w:val="0"/>
                          <w:divBdr>
                            <w:top w:val="none" w:sz="0" w:space="0" w:color="auto"/>
                            <w:left w:val="none" w:sz="0" w:space="0" w:color="auto"/>
                            <w:bottom w:val="none" w:sz="0" w:space="0" w:color="auto"/>
                            <w:right w:val="none" w:sz="0" w:space="0" w:color="auto"/>
                          </w:divBdr>
                          <w:divsChild>
                            <w:div w:id="260576743">
                              <w:marLeft w:val="0"/>
                              <w:marRight w:val="0"/>
                              <w:marTop w:val="0"/>
                              <w:marBottom w:val="0"/>
                              <w:divBdr>
                                <w:top w:val="none" w:sz="0" w:space="0" w:color="auto"/>
                                <w:left w:val="none" w:sz="0" w:space="0" w:color="auto"/>
                                <w:bottom w:val="none" w:sz="0" w:space="0" w:color="auto"/>
                                <w:right w:val="none" w:sz="0" w:space="0" w:color="auto"/>
                              </w:divBdr>
                            </w:div>
                            <w:div w:id="6140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sChild>
                </w:div>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60895">
                  <w:marLeft w:val="0"/>
                  <w:marRight w:val="0"/>
                  <w:marTop w:val="0"/>
                  <w:marBottom w:val="0"/>
                  <w:divBdr>
                    <w:top w:val="none" w:sz="0" w:space="0" w:color="auto"/>
                    <w:left w:val="none" w:sz="0" w:space="0" w:color="auto"/>
                    <w:bottom w:val="none" w:sz="0" w:space="0" w:color="auto"/>
                    <w:right w:val="none" w:sz="0" w:space="0" w:color="auto"/>
                  </w:divBdr>
                  <w:divsChild>
                    <w:div w:id="551815062">
                      <w:marLeft w:val="0"/>
                      <w:marRight w:val="0"/>
                      <w:marTop w:val="0"/>
                      <w:marBottom w:val="0"/>
                      <w:divBdr>
                        <w:top w:val="none" w:sz="0" w:space="0" w:color="auto"/>
                        <w:left w:val="none" w:sz="0" w:space="0" w:color="auto"/>
                        <w:bottom w:val="none" w:sz="0" w:space="0" w:color="auto"/>
                        <w:right w:val="none" w:sz="0" w:space="0" w:color="auto"/>
                      </w:divBdr>
                      <w:divsChild>
                        <w:div w:id="1094667811">
                          <w:marLeft w:val="0"/>
                          <w:marRight w:val="0"/>
                          <w:marTop w:val="0"/>
                          <w:marBottom w:val="0"/>
                          <w:divBdr>
                            <w:top w:val="none" w:sz="0" w:space="0" w:color="auto"/>
                            <w:left w:val="none" w:sz="0" w:space="0" w:color="auto"/>
                            <w:bottom w:val="none" w:sz="0" w:space="0" w:color="auto"/>
                            <w:right w:val="none" w:sz="0" w:space="0" w:color="auto"/>
                          </w:divBdr>
                          <w:divsChild>
                            <w:div w:id="507720599">
                              <w:marLeft w:val="0"/>
                              <w:marRight w:val="0"/>
                              <w:marTop w:val="0"/>
                              <w:marBottom w:val="0"/>
                              <w:divBdr>
                                <w:top w:val="none" w:sz="0" w:space="0" w:color="auto"/>
                                <w:left w:val="none" w:sz="0" w:space="0" w:color="auto"/>
                                <w:bottom w:val="none" w:sz="0" w:space="0" w:color="auto"/>
                                <w:right w:val="none" w:sz="0" w:space="0" w:color="auto"/>
                              </w:divBdr>
                              <w:divsChild>
                                <w:div w:id="704326564">
                                  <w:marLeft w:val="0"/>
                                  <w:marRight w:val="0"/>
                                  <w:marTop w:val="0"/>
                                  <w:marBottom w:val="0"/>
                                  <w:divBdr>
                                    <w:top w:val="none" w:sz="0" w:space="0" w:color="auto"/>
                                    <w:left w:val="none" w:sz="0" w:space="0" w:color="auto"/>
                                    <w:bottom w:val="none" w:sz="0" w:space="0" w:color="auto"/>
                                    <w:right w:val="none" w:sz="0" w:space="0" w:color="auto"/>
                                  </w:divBdr>
                                </w:div>
                                <w:div w:id="854459385">
                                  <w:marLeft w:val="0"/>
                                  <w:marRight w:val="0"/>
                                  <w:marTop w:val="0"/>
                                  <w:marBottom w:val="0"/>
                                  <w:divBdr>
                                    <w:top w:val="none" w:sz="0" w:space="0" w:color="auto"/>
                                    <w:left w:val="none" w:sz="0" w:space="0" w:color="auto"/>
                                    <w:bottom w:val="none" w:sz="0" w:space="0" w:color="auto"/>
                                    <w:right w:val="none" w:sz="0" w:space="0" w:color="auto"/>
                                  </w:divBdr>
                                </w:div>
                                <w:div w:id="10626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2749">
                      <w:marLeft w:val="0"/>
                      <w:marRight w:val="0"/>
                      <w:marTop w:val="0"/>
                      <w:marBottom w:val="0"/>
                      <w:divBdr>
                        <w:top w:val="none" w:sz="0" w:space="0" w:color="auto"/>
                        <w:left w:val="none" w:sz="0" w:space="0" w:color="auto"/>
                        <w:bottom w:val="none" w:sz="0" w:space="0" w:color="auto"/>
                        <w:right w:val="none" w:sz="0" w:space="0" w:color="auto"/>
                      </w:divBdr>
                    </w:div>
                  </w:divsChild>
                </w:div>
                <w:div w:id="363596576">
                  <w:marLeft w:val="0"/>
                  <w:marRight w:val="0"/>
                  <w:marTop w:val="0"/>
                  <w:marBottom w:val="0"/>
                  <w:divBdr>
                    <w:top w:val="none" w:sz="0" w:space="0" w:color="auto"/>
                    <w:left w:val="none" w:sz="0" w:space="0" w:color="auto"/>
                    <w:bottom w:val="none" w:sz="0" w:space="0" w:color="auto"/>
                    <w:right w:val="none" w:sz="0" w:space="0" w:color="auto"/>
                  </w:divBdr>
                </w:div>
                <w:div w:id="363751761">
                  <w:marLeft w:val="0"/>
                  <w:marRight w:val="0"/>
                  <w:marTop w:val="0"/>
                  <w:marBottom w:val="0"/>
                  <w:divBdr>
                    <w:top w:val="none" w:sz="0" w:space="0" w:color="auto"/>
                    <w:left w:val="none" w:sz="0" w:space="0" w:color="auto"/>
                    <w:bottom w:val="none" w:sz="0" w:space="0" w:color="auto"/>
                    <w:right w:val="none" w:sz="0" w:space="0" w:color="auto"/>
                  </w:divBdr>
                </w:div>
                <w:div w:id="364017892">
                  <w:marLeft w:val="0"/>
                  <w:marRight w:val="0"/>
                  <w:marTop w:val="0"/>
                  <w:marBottom w:val="0"/>
                  <w:divBdr>
                    <w:top w:val="none" w:sz="0" w:space="0" w:color="auto"/>
                    <w:left w:val="none" w:sz="0" w:space="0" w:color="auto"/>
                    <w:bottom w:val="none" w:sz="0" w:space="0" w:color="auto"/>
                    <w:right w:val="none" w:sz="0" w:space="0" w:color="auto"/>
                  </w:divBdr>
                </w:div>
                <w:div w:id="364212875">
                  <w:marLeft w:val="0"/>
                  <w:marRight w:val="0"/>
                  <w:marTop w:val="0"/>
                  <w:marBottom w:val="0"/>
                  <w:divBdr>
                    <w:top w:val="none" w:sz="0" w:space="0" w:color="auto"/>
                    <w:left w:val="none" w:sz="0" w:space="0" w:color="auto"/>
                    <w:bottom w:val="none" w:sz="0" w:space="0" w:color="auto"/>
                    <w:right w:val="none" w:sz="0" w:space="0" w:color="auto"/>
                  </w:divBdr>
                </w:div>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05793">
                  <w:marLeft w:val="0"/>
                  <w:marRight w:val="0"/>
                  <w:marTop w:val="0"/>
                  <w:marBottom w:val="0"/>
                  <w:divBdr>
                    <w:top w:val="none" w:sz="0" w:space="0" w:color="auto"/>
                    <w:left w:val="none" w:sz="0" w:space="0" w:color="auto"/>
                    <w:bottom w:val="none" w:sz="0" w:space="0" w:color="auto"/>
                    <w:right w:val="none" w:sz="0" w:space="0" w:color="auto"/>
                  </w:divBdr>
                </w:div>
                <w:div w:id="364598206">
                  <w:marLeft w:val="0"/>
                  <w:marRight w:val="0"/>
                  <w:marTop w:val="0"/>
                  <w:marBottom w:val="0"/>
                  <w:divBdr>
                    <w:top w:val="none" w:sz="0" w:space="0" w:color="auto"/>
                    <w:left w:val="none" w:sz="0" w:space="0" w:color="auto"/>
                    <w:bottom w:val="none" w:sz="0" w:space="0" w:color="auto"/>
                    <w:right w:val="none" w:sz="0" w:space="0" w:color="auto"/>
                  </w:divBdr>
                </w:div>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
                  </w:divsChild>
                </w:div>
                <w:div w:id="364643544">
                  <w:marLeft w:val="0"/>
                  <w:marRight w:val="0"/>
                  <w:marTop w:val="0"/>
                  <w:marBottom w:val="0"/>
                  <w:divBdr>
                    <w:top w:val="none" w:sz="0" w:space="0" w:color="auto"/>
                    <w:left w:val="none" w:sz="0" w:space="0" w:color="auto"/>
                    <w:bottom w:val="none" w:sz="0" w:space="0" w:color="auto"/>
                    <w:right w:val="none" w:sz="0" w:space="0" w:color="auto"/>
                  </w:divBdr>
                </w:div>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sChild>
                </w:div>
                <w:div w:id="364646547">
                  <w:marLeft w:val="0"/>
                  <w:marRight w:val="0"/>
                  <w:marTop w:val="0"/>
                  <w:marBottom w:val="0"/>
                  <w:divBdr>
                    <w:top w:val="none" w:sz="0" w:space="0" w:color="auto"/>
                    <w:left w:val="none" w:sz="0" w:space="0" w:color="auto"/>
                    <w:bottom w:val="none" w:sz="0" w:space="0" w:color="auto"/>
                    <w:right w:val="none" w:sz="0" w:space="0" w:color="auto"/>
                  </w:divBdr>
                </w:div>
                <w:div w:id="364720457">
                  <w:marLeft w:val="0"/>
                  <w:marRight w:val="0"/>
                  <w:marTop w:val="0"/>
                  <w:marBottom w:val="0"/>
                  <w:divBdr>
                    <w:top w:val="none" w:sz="0" w:space="0" w:color="auto"/>
                    <w:left w:val="none" w:sz="0" w:space="0" w:color="auto"/>
                    <w:bottom w:val="none" w:sz="0" w:space="0" w:color="auto"/>
                    <w:right w:val="none" w:sz="0" w:space="0" w:color="auto"/>
                  </w:divBdr>
                </w:div>
                <w:div w:id="364911406">
                  <w:marLeft w:val="0"/>
                  <w:marRight w:val="0"/>
                  <w:marTop w:val="0"/>
                  <w:marBottom w:val="0"/>
                  <w:divBdr>
                    <w:top w:val="none" w:sz="0" w:space="0" w:color="auto"/>
                    <w:left w:val="none" w:sz="0" w:space="0" w:color="auto"/>
                    <w:bottom w:val="none" w:sz="0" w:space="0" w:color="auto"/>
                    <w:right w:val="none" w:sz="0" w:space="0" w:color="auto"/>
                  </w:divBdr>
                </w:div>
                <w:div w:id="364984660">
                  <w:marLeft w:val="0"/>
                  <w:marRight w:val="0"/>
                  <w:marTop w:val="0"/>
                  <w:marBottom w:val="0"/>
                  <w:divBdr>
                    <w:top w:val="none" w:sz="0" w:space="0" w:color="auto"/>
                    <w:left w:val="none" w:sz="0" w:space="0" w:color="auto"/>
                    <w:bottom w:val="none" w:sz="0" w:space="0" w:color="auto"/>
                    <w:right w:val="none" w:sz="0" w:space="0" w:color="auto"/>
                  </w:divBdr>
                </w:div>
                <w:div w:id="365107618">
                  <w:marLeft w:val="0"/>
                  <w:marRight w:val="0"/>
                  <w:marTop w:val="0"/>
                  <w:marBottom w:val="0"/>
                  <w:divBdr>
                    <w:top w:val="none" w:sz="0" w:space="0" w:color="auto"/>
                    <w:left w:val="none" w:sz="0" w:space="0" w:color="auto"/>
                    <w:bottom w:val="none" w:sz="0" w:space="0" w:color="auto"/>
                    <w:right w:val="none" w:sz="0" w:space="0" w:color="auto"/>
                  </w:divBdr>
                </w:div>
                <w:div w:id="365108589">
                  <w:marLeft w:val="0"/>
                  <w:marRight w:val="0"/>
                  <w:marTop w:val="0"/>
                  <w:marBottom w:val="0"/>
                  <w:divBdr>
                    <w:top w:val="none" w:sz="0" w:space="0" w:color="auto"/>
                    <w:left w:val="none" w:sz="0" w:space="0" w:color="auto"/>
                    <w:bottom w:val="none" w:sz="0" w:space="0" w:color="auto"/>
                    <w:right w:val="none" w:sz="0" w:space="0" w:color="auto"/>
                  </w:divBdr>
                </w:div>
                <w:div w:id="365109246">
                  <w:marLeft w:val="0"/>
                  <w:marRight w:val="0"/>
                  <w:marTop w:val="0"/>
                  <w:marBottom w:val="0"/>
                  <w:divBdr>
                    <w:top w:val="none" w:sz="0" w:space="0" w:color="auto"/>
                    <w:left w:val="none" w:sz="0" w:space="0" w:color="auto"/>
                    <w:bottom w:val="none" w:sz="0" w:space="0" w:color="auto"/>
                    <w:right w:val="none" w:sz="0" w:space="0" w:color="auto"/>
                  </w:divBdr>
                  <w:divsChild>
                    <w:div w:id="261185416">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sChild>
                </w:div>
                <w:div w:id="365569166">
                  <w:marLeft w:val="0"/>
                  <w:marRight w:val="0"/>
                  <w:marTop w:val="0"/>
                  <w:marBottom w:val="0"/>
                  <w:divBdr>
                    <w:top w:val="none" w:sz="0" w:space="0" w:color="auto"/>
                    <w:left w:val="none" w:sz="0" w:space="0" w:color="auto"/>
                    <w:bottom w:val="none" w:sz="0" w:space="0" w:color="auto"/>
                    <w:right w:val="none" w:sz="0" w:space="0" w:color="auto"/>
                  </w:divBdr>
                </w:div>
                <w:div w:id="365839060">
                  <w:marLeft w:val="0"/>
                  <w:marRight w:val="0"/>
                  <w:marTop w:val="0"/>
                  <w:marBottom w:val="0"/>
                  <w:divBdr>
                    <w:top w:val="none" w:sz="0" w:space="0" w:color="auto"/>
                    <w:left w:val="none" w:sz="0" w:space="0" w:color="auto"/>
                    <w:bottom w:val="none" w:sz="0" w:space="0" w:color="auto"/>
                    <w:right w:val="none" w:sz="0" w:space="0" w:color="auto"/>
                  </w:divBdr>
                </w:div>
                <w:div w:id="365840024">
                  <w:marLeft w:val="0"/>
                  <w:marRight w:val="0"/>
                  <w:marTop w:val="0"/>
                  <w:marBottom w:val="0"/>
                  <w:divBdr>
                    <w:top w:val="none" w:sz="0" w:space="0" w:color="auto"/>
                    <w:left w:val="none" w:sz="0" w:space="0" w:color="auto"/>
                    <w:bottom w:val="none" w:sz="0" w:space="0" w:color="auto"/>
                    <w:right w:val="none" w:sz="0" w:space="0" w:color="auto"/>
                  </w:divBdr>
                </w:div>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 w:id="366033212">
                  <w:marLeft w:val="0"/>
                  <w:marRight w:val="0"/>
                  <w:marTop w:val="0"/>
                  <w:marBottom w:val="0"/>
                  <w:divBdr>
                    <w:top w:val="none" w:sz="0" w:space="0" w:color="auto"/>
                    <w:left w:val="none" w:sz="0" w:space="0" w:color="auto"/>
                    <w:bottom w:val="none" w:sz="0" w:space="0" w:color="auto"/>
                    <w:right w:val="none" w:sz="0" w:space="0" w:color="auto"/>
                  </w:divBdr>
                  <w:divsChild>
                    <w:div w:id="78529912">
                      <w:marLeft w:val="0"/>
                      <w:marRight w:val="0"/>
                      <w:marTop w:val="0"/>
                      <w:marBottom w:val="0"/>
                      <w:divBdr>
                        <w:top w:val="none" w:sz="0" w:space="0" w:color="auto"/>
                        <w:left w:val="none" w:sz="0" w:space="0" w:color="auto"/>
                        <w:bottom w:val="none" w:sz="0" w:space="0" w:color="auto"/>
                        <w:right w:val="none" w:sz="0" w:space="0" w:color="auto"/>
                      </w:divBdr>
                    </w:div>
                    <w:div w:id="683898232">
                      <w:marLeft w:val="0"/>
                      <w:marRight w:val="0"/>
                      <w:marTop w:val="0"/>
                      <w:marBottom w:val="0"/>
                      <w:divBdr>
                        <w:top w:val="none" w:sz="0" w:space="0" w:color="auto"/>
                        <w:left w:val="none" w:sz="0" w:space="0" w:color="auto"/>
                        <w:bottom w:val="none" w:sz="0" w:space="0" w:color="auto"/>
                        <w:right w:val="none" w:sz="0" w:space="0" w:color="auto"/>
                      </w:divBdr>
                    </w:div>
                  </w:divsChild>
                </w:div>
                <w:div w:id="366219588">
                  <w:marLeft w:val="0"/>
                  <w:marRight w:val="0"/>
                  <w:marTop w:val="0"/>
                  <w:marBottom w:val="0"/>
                  <w:divBdr>
                    <w:top w:val="none" w:sz="0" w:space="0" w:color="auto"/>
                    <w:left w:val="none" w:sz="0" w:space="0" w:color="auto"/>
                    <w:bottom w:val="none" w:sz="0" w:space="0" w:color="auto"/>
                    <w:right w:val="none" w:sz="0" w:space="0" w:color="auto"/>
                  </w:divBdr>
                  <w:divsChild>
                    <w:div w:id="526871690">
                      <w:marLeft w:val="0"/>
                      <w:marRight w:val="0"/>
                      <w:marTop w:val="0"/>
                      <w:marBottom w:val="0"/>
                      <w:divBdr>
                        <w:top w:val="none" w:sz="0" w:space="0" w:color="auto"/>
                        <w:left w:val="none" w:sz="0" w:space="0" w:color="auto"/>
                        <w:bottom w:val="none" w:sz="0" w:space="0" w:color="auto"/>
                        <w:right w:val="none" w:sz="0" w:space="0" w:color="auto"/>
                      </w:divBdr>
                      <w:divsChild>
                        <w:div w:id="31736540">
                          <w:marLeft w:val="0"/>
                          <w:marRight w:val="0"/>
                          <w:marTop w:val="0"/>
                          <w:marBottom w:val="0"/>
                          <w:divBdr>
                            <w:top w:val="dotted" w:sz="12" w:space="0" w:color="D1D3D4"/>
                            <w:left w:val="none" w:sz="0" w:space="0" w:color="auto"/>
                            <w:bottom w:val="dotted" w:sz="12" w:space="0" w:color="D1D3D4"/>
                            <w:right w:val="none" w:sz="0" w:space="0" w:color="auto"/>
                          </w:divBdr>
                          <w:divsChild>
                            <w:div w:id="698896827">
                              <w:marLeft w:val="-30"/>
                              <w:marRight w:val="0"/>
                              <w:marTop w:val="0"/>
                              <w:marBottom w:val="0"/>
                              <w:divBdr>
                                <w:top w:val="none" w:sz="0" w:space="0" w:color="auto"/>
                                <w:left w:val="none" w:sz="0" w:space="0" w:color="auto"/>
                                <w:bottom w:val="none" w:sz="0" w:space="0" w:color="auto"/>
                                <w:right w:val="none" w:sz="0" w:space="0" w:color="auto"/>
                              </w:divBdr>
                            </w:div>
                            <w:div w:id="105736373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3074">
                  <w:marLeft w:val="0"/>
                  <w:marRight w:val="0"/>
                  <w:marTop w:val="0"/>
                  <w:marBottom w:val="0"/>
                  <w:divBdr>
                    <w:top w:val="none" w:sz="0" w:space="0" w:color="auto"/>
                    <w:left w:val="none" w:sz="0" w:space="0" w:color="auto"/>
                    <w:bottom w:val="none" w:sz="0" w:space="0" w:color="auto"/>
                    <w:right w:val="none" w:sz="0" w:space="0" w:color="auto"/>
                  </w:divBdr>
                  <w:divsChild>
                    <w:div w:id="716929824">
                      <w:marLeft w:val="0"/>
                      <w:marRight w:val="0"/>
                      <w:marTop w:val="0"/>
                      <w:marBottom w:val="0"/>
                      <w:divBdr>
                        <w:top w:val="none" w:sz="0" w:space="0" w:color="auto"/>
                        <w:left w:val="none" w:sz="0" w:space="0" w:color="auto"/>
                        <w:bottom w:val="none" w:sz="0" w:space="0" w:color="auto"/>
                        <w:right w:val="none" w:sz="0" w:space="0" w:color="auto"/>
                      </w:divBdr>
                    </w:div>
                  </w:divsChild>
                </w:div>
                <w:div w:id="366374138">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
                  </w:divsChild>
                </w:div>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9499">
                  <w:marLeft w:val="0"/>
                  <w:marRight w:val="0"/>
                  <w:marTop w:val="300"/>
                  <w:marBottom w:val="0"/>
                  <w:divBdr>
                    <w:top w:val="none" w:sz="0" w:space="0" w:color="auto"/>
                    <w:left w:val="none" w:sz="0" w:space="0" w:color="auto"/>
                    <w:bottom w:val="none" w:sz="0" w:space="0" w:color="auto"/>
                    <w:right w:val="none" w:sz="0" w:space="0" w:color="auto"/>
                  </w:divBdr>
                </w:div>
                <w:div w:id="367216541">
                  <w:marLeft w:val="0"/>
                  <w:marRight w:val="0"/>
                  <w:marTop w:val="0"/>
                  <w:marBottom w:val="0"/>
                  <w:divBdr>
                    <w:top w:val="none" w:sz="0" w:space="0" w:color="auto"/>
                    <w:left w:val="none" w:sz="0" w:space="0" w:color="auto"/>
                    <w:bottom w:val="none" w:sz="0" w:space="0" w:color="auto"/>
                    <w:right w:val="none" w:sz="0" w:space="0" w:color="auto"/>
                  </w:divBdr>
                </w:div>
                <w:div w:id="367218174">
                  <w:marLeft w:val="0"/>
                  <w:marRight w:val="0"/>
                  <w:marTop w:val="0"/>
                  <w:marBottom w:val="0"/>
                  <w:divBdr>
                    <w:top w:val="none" w:sz="0" w:space="0" w:color="auto"/>
                    <w:left w:val="none" w:sz="0" w:space="0" w:color="auto"/>
                    <w:bottom w:val="none" w:sz="0" w:space="0" w:color="auto"/>
                    <w:right w:val="none" w:sz="0" w:space="0" w:color="auto"/>
                  </w:divBdr>
                </w:div>
                <w:div w:id="367412518">
                  <w:marLeft w:val="0"/>
                  <w:marRight w:val="0"/>
                  <w:marTop w:val="0"/>
                  <w:marBottom w:val="0"/>
                  <w:divBdr>
                    <w:top w:val="none" w:sz="0" w:space="0" w:color="auto"/>
                    <w:left w:val="none" w:sz="0" w:space="0" w:color="auto"/>
                    <w:bottom w:val="none" w:sz="0" w:space="0" w:color="auto"/>
                    <w:right w:val="none" w:sz="0" w:space="0" w:color="auto"/>
                  </w:divBdr>
                </w:div>
                <w:div w:id="367414213">
                  <w:marLeft w:val="0"/>
                  <w:marRight w:val="0"/>
                  <w:marTop w:val="0"/>
                  <w:marBottom w:val="0"/>
                  <w:divBdr>
                    <w:top w:val="none" w:sz="0" w:space="0" w:color="auto"/>
                    <w:left w:val="none" w:sz="0" w:space="0" w:color="auto"/>
                    <w:bottom w:val="none" w:sz="0" w:space="0" w:color="auto"/>
                    <w:right w:val="none" w:sz="0" w:space="0" w:color="auto"/>
                  </w:divBdr>
                </w:div>
                <w:div w:id="367414783">
                  <w:marLeft w:val="0"/>
                  <w:marRight w:val="0"/>
                  <w:marTop w:val="0"/>
                  <w:marBottom w:val="0"/>
                  <w:divBdr>
                    <w:top w:val="none" w:sz="0" w:space="0" w:color="auto"/>
                    <w:left w:val="none" w:sz="0" w:space="0" w:color="auto"/>
                    <w:bottom w:val="none" w:sz="0" w:space="0" w:color="auto"/>
                    <w:right w:val="none" w:sz="0" w:space="0" w:color="auto"/>
                  </w:divBdr>
                </w:div>
                <w:div w:id="367488223">
                  <w:marLeft w:val="0"/>
                  <w:marRight w:val="0"/>
                  <w:marTop w:val="0"/>
                  <w:marBottom w:val="0"/>
                  <w:divBdr>
                    <w:top w:val="none" w:sz="0" w:space="0" w:color="auto"/>
                    <w:left w:val="none" w:sz="0" w:space="0" w:color="auto"/>
                    <w:bottom w:val="none" w:sz="0" w:space="0" w:color="auto"/>
                    <w:right w:val="none" w:sz="0" w:space="0" w:color="auto"/>
                  </w:divBdr>
                  <w:divsChild>
                    <w:div w:id="74978477">
                      <w:marLeft w:val="0"/>
                      <w:marRight w:val="0"/>
                      <w:marTop w:val="0"/>
                      <w:marBottom w:val="0"/>
                      <w:divBdr>
                        <w:top w:val="none" w:sz="0" w:space="0" w:color="auto"/>
                        <w:left w:val="none" w:sz="0" w:space="0" w:color="auto"/>
                        <w:bottom w:val="none" w:sz="0" w:space="0" w:color="auto"/>
                        <w:right w:val="none" w:sz="0" w:space="0" w:color="auto"/>
                      </w:divBdr>
                    </w:div>
                  </w:divsChild>
                </w:div>
                <w:div w:id="367489415">
                  <w:marLeft w:val="0"/>
                  <w:marRight w:val="0"/>
                  <w:marTop w:val="0"/>
                  <w:marBottom w:val="0"/>
                  <w:divBdr>
                    <w:top w:val="none" w:sz="0" w:space="0" w:color="auto"/>
                    <w:left w:val="none" w:sz="0" w:space="0" w:color="auto"/>
                    <w:bottom w:val="none" w:sz="0" w:space="0" w:color="auto"/>
                    <w:right w:val="none" w:sz="0" w:space="0" w:color="auto"/>
                  </w:divBdr>
                </w:div>
                <w:div w:id="367727146">
                  <w:marLeft w:val="0"/>
                  <w:marRight w:val="0"/>
                  <w:marTop w:val="0"/>
                  <w:marBottom w:val="0"/>
                  <w:divBdr>
                    <w:top w:val="none" w:sz="0" w:space="0" w:color="auto"/>
                    <w:left w:val="none" w:sz="0" w:space="0" w:color="auto"/>
                    <w:bottom w:val="none" w:sz="0" w:space="0" w:color="auto"/>
                    <w:right w:val="none" w:sz="0" w:space="0" w:color="auto"/>
                  </w:divBdr>
                </w:div>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6024">
                  <w:marLeft w:val="0"/>
                  <w:marRight w:val="0"/>
                  <w:marTop w:val="0"/>
                  <w:marBottom w:val="0"/>
                  <w:divBdr>
                    <w:top w:val="none" w:sz="0" w:space="0" w:color="auto"/>
                    <w:left w:val="none" w:sz="0" w:space="0" w:color="auto"/>
                    <w:bottom w:val="none" w:sz="0" w:space="0" w:color="auto"/>
                    <w:right w:val="none" w:sz="0" w:space="0" w:color="auto"/>
                  </w:divBdr>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367924077">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 w:id="368190298">
                  <w:marLeft w:val="0"/>
                  <w:marRight w:val="0"/>
                  <w:marTop w:val="0"/>
                  <w:marBottom w:val="0"/>
                  <w:divBdr>
                    <w:top w:val="none" w:sz="0" w:space="0" w:color="auto"/>
                    <w:left w:val="none" w:sz="0" w:space="0" w:color="auto"/>
                    <w:bottom w:val="none" w:sz="0" w:space="0" w:color="auto"/>
                    <w:right w:val="none" w:sz="0" w:space="0" w:color="auto"/>
                  </w:divBdr>
                </w:div>
                <w:div w:id="368460171">
                  <w:marLeft w:val="0"/>
                  <w:marRight w:val="0"/>
                  <w:marTop w:val="0"/>
                  <w:marBottom w:val="0"/>
                  <w:divBdr>
                    <w:top w:val="none" w:sz="0" w:space="0" w:color="auto"/>
                    <w:left w:val="none" w:sz="0" w:space="0" w:color="auto"/>
                    <w:bottom w:val="none" w:sz="0" w:space="0" w:color="auto"/>
                    <w:right w:val="none" w:sz="0" w:space="0" w:color="auto"/>
                  </w:divBdr>
                </w:div>
                <w:div w:id="368461025">
                  <w:marLeft w:val="0"/>
                  <w:marRight w:val="0"/>
                  <w:marTop w:val="0"/>
                  <w:marBottom w:val="0"/>
                  <w:divBdr>
                    <w:top w:val="none" w:sz="0" w:space="0" w:color="auto"/>
                    <w:left w:val="none" w:sz="0" w:space="0" w:color="auto"/>
                    <w:bottom w:val="none" w:sz="0" w:space="0" w:color="auto"/>
                    <w:right w:val="none" w:sz="0" w:space="0" w:color="auto"/>
                  </w:divBdr>
                </w:div>
                <w:div w:id="368527165">
                  <w:marLeft w:val="0"/>
                  <w:marRight w:val="0"/>
                  <w:marTop w:val="0"/>
                  <w:marBottom w:val="0"/>
                  <w:divBdr>
                    <w:top w:val="none" w:sz="0" w:space="0" w:color="auto"/>
                    <w:left w:val="none" w:sz="0" w:space="0" w:color="auto"/>
                    <w:bottom w:val="none" w:sz="0" w:space="0" w:color="auto"/>
                    <w:right w:val="none" w:sz="0" w:space="0" w:color="auto"/>
                  </w:divBdr>
                  <w:divsChild>
                    <w:div w:id="412246317">
                      <w:marLeft w:val="0"/>
                      <w:marRight w:val="0"/>
                      <w:marTop w:val="0"/>
                      <w:marBottom w:val="0"/>
                      <w:divBdr>
                        <w:top w:val="none" w:sz="0" w:space="0" w:color="auto"/>
                        <w:left w:val="none" w:sz="0" w:space="0" w:color="auto"/>
                        <w:bottom w:val="none" w:sz="0" w:space="0" w:color="auto"/>
                        <w:right w:val="none" w:sz="0" w:space="0" w:color="auto"/>
                      </w:divBdr>
                    </w:div>
                  </w:divsChild>
                </w:div>
                <w:div w:id="368527734">
                  <w:marLeft w:val="0"/>
                  <w:marRight w:val="0"/>
                  <w:marTop w:val="0"/>
                  <w:marBottom w:val="0"/>
                  <w:divBdr>
                    <w:top w:val="none" w:sz="0" w:space="0" w:color="auto"/>
                    <w:left w:val="none" w:sz="0" w:space="0" w:color="auto"/>
                    <w:bottom w:val="none" w:sz="0" w:space="0" w:color="auto"/>
                    <w:right w:val="none" w:sz="0" w:space="0" w:color="auto"/>
                  </w:divBdr>
                  <w:divsChild>
                    <w:div w:id="433287777">
                      <w:marLeft w:val="0"/>
                      <w:marRight w:val="0"/>
                      <w:marTop w:val="0"/>
                      <w:marBottom w:val="0"/>
                      <w:divBdr>
                        <w:top w:val="none" w:sz="0" w:space="0" w:color="auto"/>
                        <w:left w:val="none" w:sz="0" w:space="0" w:color="auto"/>
                        <w:bottom w:val="none" w:sz="0" w:space="0" w:color="auto"/>
                        <w:right w:val="none" w:sz="0" w:space="0" w:color="auto"/>
                      </w:divBdr>
                    </w:div>
                  </w:divsChild>
                </w:div>
                <w:div w:id="368579211">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03363">
                  <w:marLeft w:val="-3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
                <w:div w:id="369064503">
                  <w:marLeft w:val="0"/>
                  <w:marRight w:val="0"/>
                  <w:marTop w:val="0"/>
                  <w:marBottom w:val="0"/>
                  <w:divBdr>
                    <w:top w:val="none" w:sz="0" w:space="0" w:color="auto"/>
                    <w:left w:val="none" w:sz="0" w:space="0" w:color="auto"/>
                    <w:bottom w:val="none" w:sz="0" w:space="0" w:color="auto"/>
                    <w:right w:val="none" w:sz="0" w:space="0" w:color="auto"/>
                  </w:divBdr>
                </w:div>
                <w:div w:id="369065015">
                  <w:marLeft w:val="0"/>
                  <w:marRight w:val="0"/>
                  <w:marTop w:val="0"/>
                  <w:marBottom w:val="0"/>
                  <w:divBdr>
                    <w:top w:val="none" w:sz="0" w:space="0" w:color="auto"/>
                    <w:left w:val="none" w:sz="0" w:space="0" w:color="auto"/>
                    <w:bottom w:val="none" w:sz="0" w:space="0" w:color="auto"/>
                    <w:right w:val="none" w:sz="0" w:space="0" w:color="auto"/>
                  </w:divBdr>
                </w:div>
                <w:div w:id="369187731">
                  <w:marLeft w:val="0"/>
                  <w:marRight w:val="0"/>
                  <w:marTop w:val="0"/>
                  <w:marBottom w:val="0"/>
                  <w:divBdr>
                    <w:top w:val="none" w:sz="0" w:space="0" w:color="auto"/>
                    <w:left w:val="none" w:sz="0" w:space="0" w:color="auto"/>
                    <w:bottom w:val="none" w:sz="0" w:space="0" w:color="auto"/>
                    <w:right w:val="none" w:sz="0" w:space="0" w:color="auto"/>
                  </w:divBdr>
                  <w:divsChild>
                    <w:div w:id="780803985">
                      <w:marLeft w:val="0"/>
                      <w:marRight w:val="0"/>
                      <w:marTop w:val="0"/>
                      <w:marBottom w:val="0"/>
                      <w:divBdr>
                        <w:top w:val="none" w:sz="0" w:space="0" w:color="auto"/>
                        <w:left w:val="none" w:sz="0" w:space="0" w:color="auto"/>
                        <w:bottom w:val="none" w:sz="0" w:space="0" w:color="auto"/>
                        <w:right w:val="none" w:sz="0" w:space="0" w:color="auto"/>
                      </w:divBdr>
                      <w:divsChild>
                        <w:div w:id="479427140">
                          <w:marLeft w:val="0"/>
                          <w:marRight w:val="0"/>
                          <w:marTop w:val="0"/>
                          <w:marBottom w:val="0"/>
                          <w:divBdr>
                            <w:top w:val="dotted" w:sz="12" w:space="0" w:color="D1D3D4"/>
                            <w:left w:val="none" w:sz="0" w:space="0" w:color="auto"/>
                            <w:bottom w:val="dotted" w:sz="12" w:space="0" w:color="D1D3D4"/>
                            <w:right w:val="none" w:sz="0" w:space="0" w:color="auto"/>
                          </w:divBdr>
                          <w:divsChild>
                            <w:div w:id="168563347">
                              <w:marLeft w:val="-30"/>
                              <w:marRight w:val="0"/>
                              <w:marTop w:val="0"/>
                              <w:marBottom w:val="0"/>
                              <w:divBdr>
                                <w:top w:val="none" w:sz="0" w:space="0" w:color="auto"/>
                                <w:left w:val="none" w:sz="0" w:space="0" w:color="auto"/>
                                <w:bottom w:val="none" w:sz="0" w:space="0" w:color="auto"/>
                                <w:right w:val="none" w:sz="0" w:space="0" w:color="auto"/>
                              </w:divBdr>
                            </w:div>
                            <w:div w:id="67142012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69303914">
                  <w:marLeft w:val="0"/>
                  <w:marRight w:val="0"/>
                  <w:marTop w:val="0"/>
                  <w:marBottom w:val="0"/>
                  <w:divBdr>
                    <w:top w:val="none" w:sz="0" w:space="0" w:color="auto"/>
                    <w:left w:val="none" w:sz="0" w:space="0" w:color="auto"/>
                    <w:bottom w:val="none" w:sz="0" w:space="0" w:color="auto"/>
                    <w:right w:val="none" w:sz="0" w:space="0" w:color="auto"/>
                  </w:divBdr>
                </w:div>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 w:id="369309869">
                  <w:marLeft w:val="0"/>
                  <w:marRight w:val="0"/>
                  <w:marTop w:val="0"/>
                  <w:marBottom w:val="0"/>
                  <w:divBdr>
                    <w:top w:val="none" w:sz="0" w:space="0" w:color="auto"/>
                    <w:left w:val="none" w:sz="0" w:space="0" w:color="auto"/>
                    <w:bottom w:val="none" w:sz="0" w:space="0" w:color="auto"/>
                    <w:right w:val="none" w:sz="0" w:space="0" w:color="auto"/>
                  </w:divBdr>
                </w:div>
                <w:div w:id="369457366">
                  <w:marLeft w:val="0"/>
                  <w:marRight w:val="0"/>
                  <w:marTop w:val="0"/>
                  <w:marBottom w:val="0"/>
                  <w:divBdr>
                    <w:top w:val="none" w:sz="0" w:space="0" w:color="auto"/>
                    <w:left w:val="none" w:sz="0" w:space="0" w:color="auto"/>
                    <w:bottom w:val="none" w:sz="0" w:space="0" w:color="auto"/>
                    <w:right w:val="none" w:sz="0" w:space="0" w:color="auto"/>
                  </w:divBdr>
                </w:div>
                <w:div w:id="369496859">
                  <w:marLeft w:val="-30"/>
                  <w:marRight w:val="0"/>
                  <w:marTop w:val="0"/>
                  <w:marBottom w:val="0"/>
                  <w:divBdr>
                    <w:top w:val="none" w:sz="0" w:space="0" w:color="auto"/>
                    <w:left w:val="none" w:sz="0" w:space="0" w:color="auto"/>
                    <w:bottom w:val="none" w:sz="0" w:space="0" w:color="auto"/>
                    <w:right w:val="none" w:sz="0" w:space="0" w:color="auto"/>
                  </w:divBdr>
                </w:div>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571259">
                  <w:marLeft w:val="0"/>
                  <w:marRight w:val="0"/>
                  <w:marTop w:val="0"/>
                  <w:marBottom w:val="0"/>
                  <w:divBdr>
                    <w:top w:val="none" w:sz="0" w:space="0" w:color="auto"/>
                    <w:left w:val="none" w:sz="0" w:space="0" w:color="auto"/>
                    <w:bottom w:val="none" w:sz="0" w:space="0" w:color="auto"/>
                    <w:right w:val="none" w:sz="0" w:space="0" w:color="auto"/>
                  </w:divBdr>
                </w:div>
                <w:div w:id="369765434">
                  <w:marLeft w:val="0"/>
                  <w:marRight w:val="0"/>
                  <w:marTop w:val="0"/>
                  <w:marBottom w:val="0"/>
                  <w:divBdr>
                    <w:top w:val="none" w:sz="0" w:space="0" w:color="auto"/>
                    <w:left w:val="none" w:sz="0" w:space="0" w:color="auto"/>
                    <w:bottom w:val="none" w:sz="0" w:space="0" w:color="auto"/>
                    <w:right w:val="none" w:sz="0" w:space="0" w:color="auto"/>
                  </w:divBdr>
                </w:div>
                <w:div w:id="369843453">
                  <w:marLeft w:val="0"/>
                  <w:marRight w:val="0"/>
                  <w:marTop w:val="0"/>
                  <w:marBottom w:val="0"/>
                  <w:divBdr>
                    <w:top w:val="none" w:sz="0" w:space="0" w:color="auto"/>
                    <w:left w:val="none" w:sz="0" w:space="0" w:color="auto"/>
                    <w:bottom w:val="none" w:sz="0" w:space="0" w:color="auto"/>
                    <w:right w:val="none" w:sz="0" w:space="0" w:color="auto"/>
                  </w:divBdr>
                </w:div>
                <w:div w:id="369916158">
                  <w:marLeft w:val="0"/>
                  <w:marRight w:val="0"/>
                  <w:marTop w:val="0"/>
                  <w:marBottom w:val="0"/>
                  <w:divBdr>
                    <w:top w:val="none" w:sz="0" w:space="0" w:color="auto"/>
                    <w:left w:val="none" w:sz="0" w:space="0" w:color="auto"/>
                    <w:bottom w:val="none" w:sz="0" w:space="0" w:color="auto"/>
                    <w:right w:val="none" w:sz="0" w:space="0" w:color="auto"/>
                  </w:divBdr>
                </w:div>
                <w:div w:id="369961080">
                  <w:marLeft w:val="75"/>
                  <w:marRight w:val="75"/>
                  <w:marTop w:val="75"/>
                  <w:marBottom w:val="75"/>
                  <w:divBdr>
                    <w:top w:val="none" w:sz="0" w:space="0" w:color="auto"/>
                    <w:left w:val="none" w:sz="0" w:space="0" w:color="auto"/>
                    <w:bottom w:val="none" w:sz="0" w:space="0" w:color="auto"/>
                    <w:right w:val="none" w:sz="0" w:space="0" w:color="auto"/>
                  </w:divBdr>
                </w:div>
                <w:div w:id="370082037">
                  <w:marLeft w:val="0"/>
                  <w:marRight w:val="0"/>
                  <w:marTop w:val="0"/>
                  <w:marBottom w:val="0"/>
                  <w:divBdr>
                    <w:top w:val="none" w:sz="0" w:space="0" w:color="auto"/>
                    <w:left w:val="none" w:sz="0" w:space="0" w:color="auto"/>
                    <w:bottom w:val="none" w:sz="0" w:space="0" w:color="auto"/>
                    <w:right w:val="none" w:sz="0" w:space="0" w:color="auto"/>
                  </w:divBdr>
                  <w:divsChild>
                    <w:div w:id="924844980">
                      <w:marLeft w:val="0"/>
                      <w:marRight w:val="0"/>
                      <w:marTop w:val="0"/>
                      <w:marBottom w:val="0"/>
                      <w:divBdr>
                        <w:top w:val="none" w:sz="0" w:space="0" w:color="auto"/>
                        <w:left w:val="none" w:sz="0" w:space="0" w:color="auto"/>
                        <w:bottom w:val="none" w:sz="0" w:space="0" w:color="auto"/>
                        <w:right w:val="none" w:sz="0" w:space="0" w:color="auto"/>
                      </w:divBdr>
                      <w:divsChild>
                        <w:div w:id="3015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6723">
                  <w:marLeft w:val="0"/>
                  <w:marRight w:val="0"/>
                  <w:marTop w:val="0"/>
                  <w:marBottom w:val="0"/>
                  <w:divBdr>
                    <w:top w:val="none" w:sz="0" w:space="0" w:color="auto"/>
                    <w:left w:val="none" w:sz="0" w:space="0" w:color="auto"/>
                    <w:bottom w:val="none" w:sz="0" w:space="0" w:color="auto"/>
                    <w:right w:val="none" w:sz="0" w:space="0" w:color="auto"/>
                  </w:divBdr>
                </w:div>
                <w:div w:id="370305964">
                  <w:marLeft w:val="0"/>
                  <w:marRight w:val="0"/>
                  <w:marTop w:val="0"/>
                  <w:marBottom w:val="0"/>
                  <w:divBdr>
                    <w:top w:val="none" w:sz="0" w:space="0" w:color="auto"/>
                    <w:left w:val="none" w:sz="0" w:space="0" w:color="auto"/>
                    <w:bottom w:val="none" w:sz="0" w:space="0" w:color="auto"/>
                    <w:right w:val="none" w:sz="0" w:space="0" w:color="auto"/>
                  </w:divBdr>
                </w:div>
                <w:div w:id="370345186">
                  <w:marLeft w:val="0"/>
                  <w:marRight w:val="0"/>
                  <w:marTop w:val="0"/>
                  <w:marBottom w:val="0"/>
                  <w:divBdr>
                    <w:top w:val="none" w:sz="0" w:space="0" w:color="auto"/>
                    <w:left w:val="none" w:sz="0" w:space="0" w:color="auto"/>
                    <w:bottom w:val="none" w:sz="0" w:space="0" w:color="auto"/>
                    <w:right w:val="none" w:sz="0" w:space="0" w:color="auto"/>
                  </w:divBdr>
                </w:div>
                <w:div w:id="370375577">
                  <w:marLeft w:val="0"/>
                  <w:marRight w:val="0"/>
                  <w:marTop w:val="0"/>
                  <w:marBottom w:val="0"/>
                  <w:divBdr>
                    <w:top w:val="none" w:sz="0" w:space="0" w:color="auto"/>
                    <w:left w:val="none" w:sz="0" w:space="0" w:color="auto"/>
                    <w:bottom w:val="none" w:sz="0" w:space="0" w:color="auto"/>
                    <w:right w:val="none" w:sz="0" w:space="0" w:color="auto"/>
                  </w:divBdr>
                </w:div>
                <w:div w:id="370418819">
                  <w:marLeft w:val="0"/>
                  <w:marRight w:val="0"/>
                  <w:marTop w:val="0"/>
                  <w:marBottom w:val="0"/>
                  <w:divBdr>
                    <w:top w:val="none" w:sz="0" w:space="0" w:color="auto"/>
                    <w:left w:val="none" w:sz="0" w:space="0" w:color="auto"/>
                    <w:bottom w:val="none" w:sz="0" w:space="0" w:color="auto"/>
                    <w:right w:val="none" w:sz="0" w:space="0" w:color="auto"/>
                  </w:divBdr>
                </w:div>
                <w:div w:id="370494385">
                  <w:marLeft w:val="0"/>
                  <w:marRight w:val="0"/>
                  <w:marTop w:val="0"/>
                  <w:marBottom w:val="0"/>
                  <w:divBdr>
                    <w:top w:val="none" w:sz="0" w:space="0" w:color="auto"/>
                    <w:left w:val="none" w:sz="0" w:space="0" w:color="auto"/>
                    <w:bottom w:val="none" w:sz="0" w:space="0" w:color="auto"/>
                    <w:right w:val="none" w:sz="0" w:space="0" w:color="auto"/>
                  </w:divBdr>
                </w:div>
                <w:div w:id="370568966">
                  <w:marLeft w:val="0"/>
                  <w:marRight w:val="0"/>
                  <w:marTop w:val="0"/>
                  <w:marBottom w:val="0"/>
                  <w:divBdr>
                    <w:top w:val="none" w:sz="0" w:space="0" w:color="auto"/>
                    <w:left w:val="none" w:sz="0" w:space="0" w:color="auto"/>
                    <w:bottom w:val="none" w:sz="0" w:space="0" w:color="auto"/>
                    <w:right w:val="none" w:sz="0" w:space="0" w:color="auto"/>
                  </w:divBdr>
                </w:div>
                <w:div w:id="370687989">
                  <w:marLeft w:val="0"/>
                  <w:marRight w:val="0"/>
                  <w:marTop w:val="0"/>
                  <w:marBottom w:val="0"/>
                  <w:divBdr>
                    <w:top w:val="none" w:sz="0" w:space="0" w:color="auto"/>
                    <w:left w:val="none" w:sz="0" w:space="0" w:color="auto"/>
                    <w:bottom w:val="none" w:sz="0" w:space="0" w:color="auto"/>
                    <w:right w:val="none" w:sz="0" w:space="0" w:color="auto"/>
                  </w:divBdr>
                </w:div>
                <w:div w:id="370882086">
                  <w:marLeft w:val="0"/>
                  <w:marRight w:val="0"/>
                  <w:marTop w:val="0"/>
                  <w:marBottom w:val="300"/>
                  <w:divBdr>
                    <w:top w:val="none" w:sz="0" w:space="0" w:color="auto"/>
                    <w:left w:val="none" w:sz="0" w:space="0" w:color="auto"/>
                    <w:bottom w:val="none" w:sz="0" w:space="0" w:color="auto"/>
                    <w:right w:val="none" w:sz="0" w:space="0" w:color="auto"/>
                  </w:divBdr>
                </w:div>
                <w:div w:id="370883041">
                  <w:marLeft w:val="0"/>
                  <w:marRight w:val="0"/>
                  <w:marTop w:val="0"/>
                  <w:marBottom w:val="0"/>
                  <w:divBdr>
                    <w:top w:val="none" w:sz="0" w:space="0" w:color="auto"/>
                    <w:left w:val="none" w:sz="0" w:space="0" w:color="auto"/>
                    <w:bottom w:val="none" w:sz="0" w:space="0" w:color="auto"/>
                    <w:right w:val="none" w:sz="0" w:space="0" w:color="auto"/>
                  </w:divBdr>
                </w:div>
                <w:div w:id="370884085">
                  <w:marLeft w:val="0"/>
                  <w:marRight w:val="0"/>
                  <w:marTop w:val="0"/>
                  <w:marBottom w:val="0"/>
                  <w:divBdr>
                    <w:top w:val="none" w:sz="0" w:space="0" w:color="auto"/>
                    <w:left w:val="none" w:sz="0" w:space="0" w:color="auto"/>
                    <w:bottom w:val="none" w:sz="0" w:space="0" w:color="auto"/>
                    <w:right w:val="none" w:sz="0" w:space="0" w:color="auto"/>
                  </w:divBdr>
                </w:div>
                <w:div w:id="370959914">
                  <w:marLeft w:val="0"/>
                  <w:marRight w:val="0"/>
                  <w:marTop w:val="0"/>
                  <w:marBottom w:val="0"/>
                  <w:divBdr>
                    <w:top w:val="none" w:sz="0" w:space="0" w:color="auto"/>
                    <w:left w:val="none" w:sz="0" w:space="0" w:color="auto"/>
                    <w:bottom w:val="none" w:sz="0" w:space="0" w:color="auto"/>
                    <w:right w:val="none" w:sz="0" w:space="0" w:color="auto"/>
                  </w:divBdr>
                  <w:divsChild>
                    <w:div w:id="626735849">
                      <w:marLeft w:val="0"/>
                      <w:marRight w:val="0"/>
                      <w:marTop w:val="0"/>
                      <w:marBottom w:val="0"/>
                      <w:divBdr>
                        <w:top w:val="none" w:sz="0" w:space="0" w:color="auto"/>
                        <w:left w:val="none" w:sz="0" w:space="0" w:color="auto"/>
                        <w:bottom w:val="none" w:sz="0" w:space="0" w:color="auto"/>
                        <w:right w:val="none" w:sz="0" w:space="0" w:color="auto"/>
                      </w:divBdr>
                    </w:div>
                  </w:divsChild>
                </w:div>
                <w:div w:id="370960803">
                  <w:marLeft w:val="0"/>
                  <w:marRight w:val="0"/>
                  <w:marTop w:val="0"/>
                  <w:marBottom w:val="0"/>
                  <w:divBdr>
                    <w:top w:val="none" w:sz="0" w:space="0" w:color="auto"/>
                    <w:left w:val="none" w:sz="0" w:space="0" w:color="auto"/>
                    <w:bottom w:val="none" w:sz="0" w:space="0" w:color="auto"/>
                    <w:right w:val="none" w:sz="0" w:space="0" w:color="auto"/>
                  </w:divBdr>
                </w:div>
                <w:div w:id="370963814">
                  <w:marLeft w:val="0"/>
                  <w:marRight w:val="0"/>
                  <w:marTop w:val="45"/>
                  <w:marBottom w:val="0"/>
                  <w:divBdr>
                    <w:top w:val="none" w:sz="0" w:space="0" w:color="auto"/>
                    <w:left w:val="none" w:sz="0" w:space="0" w:color="auto"/>
                    <w:bottom w:val="none" w:sz="0" w:space="0" w:color="auto"/>
                    <w:right w:val="none" w:sz="0" w:space="0" w:color="auto"/>
                  </w:divBdr>
                </w:div>
                <w:div w:id="371004849">
                  <w:marLeft w:val="0"/>
                  <w:marRight w:val="0"/>
                  <w:marTop w:val="0"/>
                  <w:marBottom w:val="0"/>
                  <w:divBdr>
                    <w:top w:val="none" w:sz="0" w:space="0" w:color="auto"/>
                    <w:left w:val="none" w:sz="0" w:space="0" w:color="auto"/>
                    <w:bottom w:val="none" w:sz="0" w:space="0" w:color="auto"/>
                    <w:right w:val="none" w:sz="0" w:space="0" w:color="auto"/>
                  </w:divBdr>
                </w:div>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99563">
                  <w:marLeft w:val="0"/>
                  <w:marRight w:val="0"/>
                  <w:marTop w:val="0"/>
                  <w:marBottom w:val="0"/>
                  <w:divBdr>
                    <w:top w:val="none" w:sz="0" w:space="0" w:color="auto"/>
                    <w:left w:val="none" w:sz="0" w:space="0" w:color="auto"/>
                    <w:bottom w:val="none" w:sz="0" w:space="0" w:color="auto"/>
                    <w:right w:val="none" w:sz="0" w:space="0" w:color="auto"/>
                  </w:divBdr>
                </w:div>
                <w:div w:id="371266506">
                  <w:marLeft w:val="0"/>
                  <w:marRight w:val="0"/>
                  <w:marTop w:val="30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0150">
                  <w:marLeft w:val="0"/>
                  <w:marRight w:val="0"/>
                  <w:marTop w:val="0"/>
                  <w:marBottom w:val="0"/>
                  <w:divBdr>
                    <w:top w:val="none" w:sz="0" w:space="0" w:color="auto"/>
                    <w:left w:val="none" w:sz="0" w:space="0" w:color="auto"/>
                    <w:bottom w:val="none" w:sz="0" w:space="0" w:color="auto"/>
                    <w:right w:val="none" w:sz="0" w:space="0" w:color="auto"/>
                  </w:divBdr>
                  <w:divsChild>
                    <w:div w:id="297031430">
                      <w:marLeft w:val="0"/>
                      <w:marRight w:val="0"/>
                      <w:marTop w:val="0"/>
                      <w:marBottom w:val="0"/>
                      <w:divBdr>
                        <w:top w:val="none" w:sz="0" w:space="0" w:color="auto"/>
                        <w:left w:val="none" w:sz="0" w:space="0" w:color="auto"/>
                        <w:bottom w:val="none" w:sz="0" w:space="0" w:color="auto"/>
                        <w:right w:val="none" w:sz="0" w:space="0" w:color="auto"/>
                      </w:divBdr>
                    </w:div>
                  </w:divsChild>
                </w:div>
                <w:div w:id="371468801">
                  <w:marLeft w:val="0"/>
                  <w:marRight w:val="0"/>
                  <w:marTop w:val="0"/>
                  <w:marBottom w:val="0"/>
                  <w:divBdr>
                    <w:top w:val="none" w:sz="0" w:space="0" w:color="auto"/>
                    <w:left w:val="none" w:sz="0" w:space="0" w:color="auto"/>
                    <w:bottom w:val="none" w:sz="0" w:space="0" w:color="auto"/>
                    <w:right w:val="none" w:sz="0" w:space="0" w:color="auto"/>
                  </w:divBdr>
                </w:div>
                <w:div w:id="371537645">
                  <w:marLeft w:val="0"/>
                  <w:marRight w:val="180"/>
                  <w:marTop w:val="0"/>
                  <w:marBottom w:val="180"/>
                  <w:divBdr>
                    <w:top w:val="none" w:sz="0" w:space="0" w:color="auto"/>
                    <w:left w:val="none" w:sz="0" w:space="0" w:color="auto"/>
                    <w:bottom w:val="none" w:sz="0" w:space="0" w:color="auto"/>
                    <w:right w:val="none" w:sz="0" w:space="0" w:color="auto"/>
                  </w:divBdr>
                </w:div>
                <w:div w:id="371544074">
                  <w:marLeft w:val="0"/>
                  <w:marRight w:val="0"/>
                  <w:marTop w:val="0"/>
                  <w:marBottom w:val="0"/>
                  <w:divBdr>
                    <w:top w:val="none" w:sz="0" w:space="0" w:color="auto"/>
                    <w:left w:val="none" w:sz="0" w:space="0" w:color="auto"/>
                    <w:bottom w:val="none" w:sz="0" w:space="0" w:color="auto"/>
                    <w:right w:val="none" w:sz="0" w:space="0" w:color="auto"/>
                  </w:divBdr>
                </w:div>
                <w:div w:id="371617337">
                  <w:marLeft w:val="0"/>
                  <w:marRight w:val="0"/>
                  <w:marTop w:val="0"/>
                  <w:marBottom w:val="0"/>
                  <w:divBdr>
                    <w:top w:val="none" w:sz="0" w:space="0" w:color="auto"/>
                    <w:left w:val="none" w:sz="0" w:space="0" w:color="auto"/>
                    <w:bottom w:val="none" w:sz="0" w:space="0" w:color="auto"/>
                    <w:right w:val="none" w:sz="0" w:space="0" w:color="auto"/>
                  </w:divBdr>
                </w:div>
                <w:div w:id="371618076">
                  <w:marLeft w:val="0"/>
                  <w:marRight w:val="0"/>
                  <w:marTop w:val="0"/>
                  <w:marBottom w:val="0"/>
                  <w:divBdr>
                    <w:top w:val="none" w:sz="0" w:space="0" w:color="auto"/>
                    <w:left w:val="none" w:sz="0" w:space="0" w:color="auto"/>
                    <w:bottom w:val="none" w:sz="0" w:space="0" w:color="auto"/>
                    <w:right w:val="none" w:sz="0" w:space="0" w:color="auto"/>
                  </w:divBdr>
                </w:div>
                <w:div w:id="371732206">
                  <w:marLeft w:val="0"/>
                  <w:marRight w:val="0"/>
                  <w:marTop w:val="0"/>
                  <w:marBottom w:val="0"/>
                  <w:divBdr>
                    <w:top w:val="none" w:sz="0" w:space="0" w:color="auto"/>
                    <w:left w:val="none" w:sz="0" w:space="0" w:color="auto"/>
                    <w:bottom w:val="none" w:sz="0" w:space="0" w:color="auto"/>
                    <w:right w:val="none" w:sz="0" w:space="0" w:color="auto"/>
                  </w:divBdr>
                </w:div>
                <w:div w:id="371811531">
                  <w:marLeft w:val="0"/>
                  <w:marRight w:val="0"/>
                  <w:marTop w:val="0"/>
                  <w:marBottom w:val="300"/>
                  <w:divBdr>
                    <w:top w:val="none" w:sz="0" w:space="0" w:color="auto"/>
                    <w:left w:val="none" w:sz="0" w:space="0" w:color="auto"/>
                    <w:bottom w:val="none" w:sz="0" w:space="0" w:color="auto"/>
                    <w:right w:val="none" w:sz="0" w:space="0" w:color="auto"/>
                  </w:divBdr>
                </w:div>
                <w:div w:id="372310328">
                  <w:marLeft w:val="0"/>
                  <w:marRight w:val="0"/>
                  <w:marTop w:val="0"/>
                  <w:marBottom w:val="0"/>
                  <w:divBdr>
                    <w:top w:val="none" w:sz="0" w:space="0" w:color="auto"/>
                    <w:left w:val="none" w:sz="0" w:space="0" w:color="auto"/>
                    <w:bottom w:val="none" w:sz="0" w:space="0" w:color="auto"/>
                    <w:right w:val="none" w:sz="0" w:space="0" w:color="auto"/>
                  </w:divBdr>
                </w:div>
                <w:div w:id="372534059">
                  <w:marLeft w:val="0"/>
                  <w:marRight w:val="0"/>
                  <w:marTop w:val="0"/>
                  <w:marBottom w:val="0"/>
                  <w:divBdr>
                    <w:top w:val="none" w:sz="0" w:space="0" w:color="auto"/>
                    <w:left w:val="none" w:sz="0" w:space="0" w:color="auto"/>
                    <w:bottom w:val="none" w:sz="0" w:space="0" w:color="auto"/>
                    <w:right w:val="none" w:sz="0" w:space="0" w:color="auto"/>
                  </w:divBdr>
                </w:div>
                <w:div w:id="372535376">
                  <w:marLeft w:val="0"/>
                  <w:marRight w:val="0"/>
                  <w:marTop w:val="0"/>
                  <w:marBottom w:val="180"/>
                  <w:divBdr>
                    <w:top w:val="none" w:sz="0" w:space="0" w:color="auto"/>
                    <w:left w:val="none" w:sz="0" w:space="0" w:color="auto"/>
                    <w:bottom w:val="none" w:sz="0" w:space="0" w:color="auto"/>
                    <w:right w:val="none" w:sz="0" w:space="0" w:color="auto"/>
                  </w:divBdr>
                </w:div>
                <w:div w:id="372584369">
                  <w:marLeft w:val="0"/>
                  <w:marRight w:val="0"/>
                  <w:marTop w:val="0"/>
                  <w:marBottom w:val="0"/>
                  <w:divBdr>
                    <w:top w:val="none" w:sz="0" w:space="0" w:color="auto"/>
                    <w:left w:val="none" w:sz="0" w:space="0" w:color="auto"/>
                    <w:bottom w:val="none" w:sz="0" w:space="0" w:color="auto"/>
                    <w:right w:val="none" w:sz="0" w:space="0" w:color="auto"/>
                  </w:divBdr>
                </w:div>
                <w:div w:id="372779410">
                  <w:marLeft w:val="0"/>
                  <w:marRight w:val="0"/>
                  <w:marTop w:val="0"/>
                  <w:marBottom w:val="0"/>
                  <w:divBdr>
                    <w:top w:val="none" w:sz="0" w:space="0" w:color="auto"/>
                    <w:left w:val="none" w:sz="0" w:space="0" w:color="auto"/>
                    <w:bottom w:val="none" w:sz="0" w:space="0" w:color="auto"/>
                    <w:right w:val="none" w:sz="0" w:space="0" w:color="auto"/>
                  </w:divBdr>
                </w:div>
                <w:div w:id="372849250">
                  <w:marLeft w:val="0"/>
                  <w:marRight w:val="0"/>
                  <w:marTop w:val="0"/>
                  <w:marBottom w:val="0"/>
                  <w:divBdr>
                    <w:top w:val="none" w:sz="0" w:space="0" w:color="auto"/>
                    <w:left w:val="none" w:sz="0" w:space="0" w:color="auto"/>
                    <w:bottom w:val="none" w:sz="0" w:space="0" w:color="auto"/>
                    <w:right w:val="none" w:sz="0" w:space="0" w:color="auto"/>
                  </w:divBdr>
                </w:div>
                <w:div w:id="373041387">
                  <w:marLeft w:val="0"/>
                  <w:marRight w:val="0"/>
                  <w:marTop w:val="0"/>
                  <w:marBottom w:val="0"/>
                  <w:divBdr>
                    <w:top w:val="none" w:sz="0" w:space="0" w:color="auto"/>
                    <w:left w:val="none" w:sz="0" w:space="0" w:color="auto"/>
                    <w:bottom w:val="none" w:sz="0" w:space="0" w:color="auto"/>
                    <w:right w:val="none" w:sz="0" w:space="0" w:color="auto"/>
                  </w:divBdr>
                  <w:divsChild>
                    <w:div w:id="120156055">
                      <w:marLeft w:val="0"/>
                      <w:marRight w:val="0"/>
                      <w:marTop w:val="0"/>
                      <w:marBottom w:val="0"/>
                      <w:divBdr>
                        <w:top w:val="none" w:sz="0" w:space="0" w:color="auto"/>
                        <w:left w:val="none" w:sz="0" w:space="0" w:color="auto"/>
                        <w:bottom w:val="none" w:sz="0" w:space="0" w:color="auto"/>
                        <w:right w:val="none" w:sz="0" w:space="0" w:color="auto"/>
                      </w:divBdr>
                    </w:div>
                  </w:divsChild>
                </w:div>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 w:id="373237141">
                  <w:marLeft w:val="0"/>
                  <w:marRight w:val="0"/>
                  <w:marTop w:val="0"/>
                  <w:marBottom w:val="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427987">
                  <w:marLeft w:val="0"/>
                  <w:marRight w:val="0"/>
                  <w:marTop w:val="0"/>
                  <w:marBottom w:val="0"/>
                  <w:divBdr>
                    <w:top w:val="none" w:sz="0" w:space="0" w:color="auto"/>
                    <w:left w:val="none" w:sz="0" w:space="0" w:color="auto"/>
                    <w:bottom w:val="none" w:sz="0" w:space="0" w:color="auto"/>
                    <w:right w:val="none" w:sz="0" w:space="0" w:color="auto"/>
                  </w:divBdr>
                </w:div>
                <w:div w:id="373578127">
                  <w:marLeft w:val="0"/>
                  <w:marRight w:val="0"/>
                  <w:marTop w:val="0"/>
                  <w:marBottom w:val="0"/>
                  <w:divBdr>
                    <w:top w:val="none" w:sz="0" w:space="0" w:color="auto"/>
                    <w:left w:val="none" w:sz="0" w:space="0" w:color="auto"/>
                    <w:bottom w:val="none" w:sz="0" w:space="0" w:color="auto"/>
                    <w:right w:val="none" w:sz="0" w:space="0" w:color="auto"/>
                  </w:divBdr>
                </w:div>
                <w:div w:id="373581844">
                  <w:marLeft w:val="0"/>
                  <w:marRight w:val="0"/>
                  <w:marTop w:val="0"/>
                  <w:marBottom w:val="0"/>
                  <w:divBdr>
                    <w:top w:val="none" w:sz="0" w:space="0" w:color="auto"/>
                    <w:left w:val="none" w:sz="0" w:space="0" w:color="auto"/>
                    <w:bottom w:val="none" w:sz="0" w:space="0" w:color="auto"/>
                    <w:right w:val="none" w:sz="0" w:space="0" w:color="auto"/>
                  </w:divBdr>
                </w:div>
                <w:div w:id="373621522">
                  <w:marLeft w:val="0"/>
                  <w:marRight w:val="0"/>
                  <w:marTop w:val="0"/>
                  <w:marBottom w:val="0"/>
                  <w:divBdr>
                    <w:top w:val="none" w:sz="0" w:space="0" w:color="auto"/>
                    <w:left w:val="none" w:sz="0" w:space="0" w:color="auto"/>
                    <w:bottom w:val="none" w:sz="0" w:space="0" w:color="auto"/>
                    <w:right w:val="none" w:sz="0" w:space="0" w:color="auto"/>
                  </w:divBdr>
                </w:div>
                <w:div w:id="373625083">
                  <w:marLeft w:val="0"/>
                  <w:marRight w:val="0"/>
                  <w:marTop w:val="0"/>
                  <w:marBottom w:val="0"/>
                  <w:divBdr>
                    <w:top w:val="none" w:sz="0" w:space="0" w:color="auto"/>
                    <w:left w:val="none" w:sz="0" w:space="0" w:color="auto"/>
                    <w:bottom w:val="none" w:sz="0" w:space="0" w:color="auto"/>
                    <w:right w:val="none" w:sz="0" w:space="0" w:color="auto"/>
                  </w:divBdr>
                </w:div>
                <w:div w:id="373701661">
                  <w:marLeft w:val="0"/>
                  <w:marRight w:val="0"/>
                  <w:marTop w:val="0"/>
                  <w:marBottom w:val="0"/>
                  <w:divBdr>
                    <w:top w:val="none" w:sz="0" w:space="0" w:color="auto"/>
                    <w:left w:val="none" w:sz="0" w:space="0" w:color="auto"/>
                    <w:bottom w:val="none" w:sz="0" w:space="0" w:color="auto"/>
                    <w:right w:val="none" w:sz="0" w:space="0" w:color="auto"/>
                  </w:divBdr>
                </w:div>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
                <w:div w:id="373849028">
                  <w:marLeft w:val="0"/>
                  <w:marRight w:val="0"/>
                  <w:marTop w:val="0"/>
                  <w:marBottom w:val="0"/>
                  <w:divBdr>
                    <w:top w:val="none" w:sz="0" w:space="0" w:color="auto"/>
                    <w:left w:val="none" w:sz="0" w:space="0" w:color="auto"/>
                    <w:bottom w:val="none" w:sz="0" w:space="0" w:color="auto"/>
                    <w:right w:val="none" w:sz="0" w:space="0" w:color="auto"/>
                  </w:divBdr>
                </w:div>
                <w:div w:id="373889088">
                  <w:marLeft w:val="0"/>
                  <w:marRight w:val="0"/>
                  <w:marTop w:val="0"/>
                  <w:marBottom w:val="0"/>
                  <w:divBdr>
                    <w:top w:val="none" w:sz="0" w:space="0" w:color="auto"/>
                    <w:left w:val="none" w:sz="0" w:space="0" w:color="auto"/>
                    <w:bottom w:val="none" w:sz="0" w:space="0" w:color="auto"/>
                    <w:right w:val="none" w:sz="0" w:space="0" w:color="auto"/>
                  </w:divBdr>
                  <w:divsChild>
                    <w:div w:id="814105662">
                      <w:marLeft w:val="0"/>
                      <w:marRight w:val="0"/>
                      <w:marTop w:val="0"/>
                      <w:marBottom w:val="0"/>
                      <w:divBdr>
                        <w:top w:val="none" w:sz="0" w:space="0" w:color="auto"/>
                        <w:left w:val="none" w:sz="0" w:space="0" w:color="auto"/>
                        <w:bottom w:val="none" w:sz="0" w:space="0" w:color="auto"/>
                        <w:right w:val="none" w:sz="0" w:space="0" w:color="auto"/>
                      </w:divBdr>
                      <w:divsChild>
                        <w:div w:id="4643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
                        <w:div w:id="81981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65740">
                  <w:marLeft w:val="0"/>
                  <w:marRight w:val="0"/>
                  <w:marTop w:val="0"/>
                  <w:marBottom w:val="0"/>
                  <w:divBdr>
                    <w:top w:val="none" w:sz="0" w:space="0" w:color="auto"/>
                    <w:left w:val="none" w:sz="0" w:space="0" w:color="auto"/>
                    <w:bottom w:val="none" w:sz="0" w:space="0" w:color="auto"/>
                    <w:right w:val="none" w:sz="0" w:space="0" w:color="auto"/>
                  </w:divBdr>
                  <w:divsChild>
                    <w:div w:id="634259273">
                      <w:marLeft w:val="0"/>
                      <w:marRight w:val="0"/>
                      <w:marTop w:val="0"/>
                      <w:marBottom w:val="0"/>
                      <w:divBdr>
                        <w:top w:val="none" w:sz="0" w:space="0" w:color="auto"/>
                        <w:left w:val="none" w:sz="0" w:space="0" w:color="auto"/>
                        <w:bottom w:val="none" w:sz="0" w:space="0" w:color="auto"/>
                        <w:right w:val="none" w:sz="0" w:space="0" w:color="auto"/>
                      </w:divBdr>
                    </w:div>
                  </w:divsChild>
                </w:div>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4691">
                  <w:marLeft w:val="0"/>
                  <w:marRight w:val="0"/>
                  <w:marTop w:val="0"/>
                  <w:marBottom w:val="0"/>
                  <w:divBdr>
                    <w:top w:val="none" w:sz="0" w:space="0" w:color="auto"/>
                    <w:left w:val="none" w:sz="0" w:space="0" w:color="auto"/>
                    <w:bottom w:val="none" w:sz="0" w:space="0" w:color="auto"/>
                    <w:right w:val="none" w:sz="0" w:space="0" w:color="auto"/>
                  </w:divBdr>
                </w:div>
                <w:div w:id="374236636">
                  <w:marLeft w:val="0"/>
                  <w:marRight w:val="0"/>
                  <w:marTop w:val="150"/>
                  <w:marBottom w:val="150"/>
                  <w:divBdr>
                    <w:top w:val="single" w:sz="6" w:space="4" w:color="D7D7D7"/>
                    <w:left w:val="none" w:sz="0" w:space="0" w:color="auto"/>
                    <w:bottom w:val="single" w:sz="6" w:space="4" w:color="D7D7D7"/>
                    <w:right w:val="none" w:sz="0" w:space="0" w:color="auto"/>
                  </w:divBdr>
                </w:div>
                <w:div w:id="374282207">
                  <w:marLeft w:val="0"/>
                  <w:marRight w:val="0"/>
                  <w:marTop w:val="0"/>
                  <w:marBottom w:val="0"/>
                  <w:divBdr>
                    <w:top w:val="none" w:sz="0" w:space="0" w:color="auto"/>
                    <w:left w:val="none" w:sz="0" w:space="0" w:color="auto"/>
                    <w:bottom w:val="none" w:sz="0" w:space="0" w:color="auto"/>
                    <w:right w:val="none" w:sz="0" w:space="0" w:color="auto"/>
                  </w:divBdr>
                  <w:divsChild>
                    <w:div w:id="409813336">
                      <w:marLeft w:val="0"/>
                      <w:marRight w:val="0"/>
                      <w:marTop w:val="0"/>
                      <w:marBottom w:val="0"/>
                      <w:divBdr>
                        <w:top w:val="none" w:sz="0" w:space="0" w:color="auto"/>
                        <w:left w:val="none" w:sz="0" w:space="0" w:color="auto"/>
                        <w:bottom w:val="none" w:sz="0" w:space="0" w:color="auto"/>
                        <w:right w:val="none" w:sz="0" w:space="0" w:color="auto"/>
                      </w:divBdr>
                      <w:divsChild>
                        <w:div w:id="116920889">
                          <w:marLeft w:val="0"/>
                          <w:marRight w:val="0"/>
                          <w:marTop w:val="0"/>
                          <w:marBottom w:val="0"/>
                          <w:divBdr>
                            <w:top w:val="none" w:sz="0" w:space="0" w:color="auto"/>
                            <w:left w:val="none" w:sz="0" w:space="0" w:color="auto"/>
                            <w:bottom w:val="none" w:sz="0" w:space="0" w:color="auto"/>
                            <w:right w:val="none" w:sz="0" w:space="0" w:color="auto"/>
                          </w:divBdr>
                          <w:divsChild>
                            <w:div w:id="83226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
                <w:div w:id="374620067">
                  <w:marLeft w:val="0"/>
                  <w:marRight w:val="0"/>
                  <w:marTop w:val="0"/>
                  <w:marBottom w:val="0"/>
                  <w:divBdr>
                    <w:top w:val="none" w:sz="0" w:space="0" w:color="auto"/>
                    <w:left w:val="none" w:sz="0" w:space="0" w:color="auto"/>
                    <w:bottom w:val="none" w:sz="0" w:space="0" w:color="auto"/>
                    <w:right w:val="none" w:sz="0" w:space="0" w:color="auto"/>
                  </w:divBdr>
                </w:div>
                <w:div w:id="374693173">
                  <w:marLeft w:val="0"/>
                  <w:marRight w:val="0"/>
                  <w:marTop w:val="0"/>
                  <w:marBottom w:val="0"/>
                  <w:divBdr>
                    <w:top w:val="none" w:sz="0" w:space="0" w:color="auto"/>
                    <w:left w:val="none" w:sz="0" w:space="0" w:color="auto"/>
                    <w:bottom w:val="none" w:sz="0" w:space="0" w:color="auto"/>
                    <w:right w:val="none" w:sz="0" w:space="0" w:color="auto"/>
                  </w:divBdr>
                </w:div>
                <w:div w:id="374700440">
                  <w:marLeft w:val="0"/>
                  <w:marRight w:val="0"/>
                  <w:marTop w:val="0"/>
                  <w:marBottom w:val="0"/>
                  <w:divBdr>
                    <w:top w:val="none" w:sz="0" w:space="0" w:color="auto"/>
                    <w:left w:val="none" w:sz="0" w:space="0" w:color="auto"/>
                    <w:bottom w:val="none" w:sz="0" w:space="0" w:color="auto"/>
                    <w:right w:val="none" w:sz="0" w:space="0" w:color="auto"/>
                  </w:divBdr>
                </w:div>
                <w:div w:id="374739461">
                  <w:marLeft w:val="0"/>
                  <w:marRight w:val="0"/>
                  <w:marTop w:val="0"/>
                  <w:marBottom w:val="0"/>
                  <w:divBdr>
                    <w:top w:val="none" w:sz="0" w:space="0" w:color="auto"/>
                    <w:left w:val="none" w:sz="0" w:space="0" w:color="auto"/>
                    <w:bottom w:val="none" w:sz="0" w:space="0" w:color="auto"/>
                    <w:right w:val="none" w:sz="0" w:space="0" w:color="auto"/>
                  </w:divBdr>
                </w:div>
                <w:div w:id="374741680">
                  <w:marLeft w:val="0"/>
                  <w:marRight w:val="0"/>
                  <w:marTop w:val="0"/>
                  <w:marBottom w:val="0"/>
                  <w:divBdr>
                    <w:top w:val="none" w:sz="0" w:space="0" w:color="auto"/>
                    <w:left w:val="none" w:sz="0" w:space="0" w:color="auto"/>
                    <w:bottom w:val="none" w:sz="0" w:space="0" w:color="auto"/>
                    <w:right w:val="none" w:sz="0" w:space="0" w:color="auto"/>
                  </w:divBdr>
                </w:div>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
                  </w:divsChild>
                </w:div>
                <w:div w:id="375200117">
                  <w:marLeft w:val="0"/>
                  <w:marRight w:val="0"/>
                  <w:marTop w:val="0"/>
                  <w:marBottom w:val="0"/>
                  <w:divBdr>
                    <w:top w:val="none" w:sz="0" w:space="0" w:color="auto"/>
                    <w:left w:val="none" w:sz="0" w:space="0" w:color="auto"/>
                    <w:bottom w:val="none" w:sz="0" w:space="0" w:color="auto"/>
                    <w:right w:val="none" w:sz="0" w:space="0" w:color="auto"/>
                  </w:divBdr>
                </w:div>
                <w:div w:id="375275268">
                  <w:marLeft w:val="0"/>
                  <w:marRight w:val="0"/>
                  <w:marTop w:val="0"/>
                  <w:marBottom w:val="0"/>
                  <w:divBdr>
                    <w:top w:val="none" w:sz="0" w:space="0" w:color="auto"/>
                    <w:left w:val="none" w:sz="0" w:space="0" w:color="auto"/>
                    <w:bottom w:val="none" w:sz="0" w:space="0" w:color="auto"/>
                    <w:right w:val="none" w:sz="0" w:space="0" w:color="auto"/>
                  </w:divBdr>
                </w:div>
                <w:div w:id="375393547">
                  <w:marLeft w:val="0"/>
                  <w:marRight w:val="0"/>
                  <w:marTop w:val="0"/>
                  <w:marBottom w:val="0"/>
                  <w:divBdr>
                    <w:top w:val="none" w:sz="0" w:space="0" w:color="auto"/>
                    <w:left w:val="none" w:sz="0" w:space="0" w:color="auto"/>
                    <w:bottom w:val="none" w:sz="0" w:space="0" w:color="auto"/>
                    <w:right w:val="none" w:sz="0" w:space="0" w:color="auto"/>
                  </w:divBdr>
                </w:div>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 w:id="375547271">
                  <w:marLeft w:val="0"/>
                  <w:marRight w:val="0"/>
                  <w:marTop w:val="0"/>
                  <w:marBottom w:val="0"/>
                  <w:divBdr>
                    <w:top w:val="none" w:sz="0" w:space="0" w:color="auto"/>
                    <w:left w:val="none" w:sz="0" w:space="0" w:color="auto"/>
                    <w:bottom w:val="none" w:sz="0" w:space="0" w:color="auto"/>
                    <w:right w:val="none" w:sz="0" w:space="0" w:color="auto"/>
                  </w:divBdr>
                </w:div>
                <w:div w:id="375744042">
                  <w:marLeft w:val="0"/>
                  <w:marRight w:val="0"/>
                  <w:marTop w:val="0"/>
                  <w:marBottom w:val="0"/>
                  <w:divBdr>
                    <w:top w:val="none" w:sz="0" w:space="0" w:color="auto"/>
                    <w:left w:val="none" w:sz="0" w:space="0" w:color="auto"/>
                    <w:bottom w:val="none" w:sz="0" w:space="0" w:color="auto"/>
                    <w:right w:val="none" w:sz="0" w:space="0" w:color="auto"/>
                  </w:divBdr>
                </w:div>
                <w:div w:id="375855940">
                  <w:marLeft w:val="0"/>
                  <w:marRight w:val="0"/>
                  <w:marTop w:val="0"/>
                  <w:marBottom w:val="0"/>
                  <w:divBdr>
                    <w:top w:val="none" w:sz="0" w:space="0" w:color="auto"/>
                    <w:left w:val="none" w:sz="0" w:space="0" w:color="auto"/>
                    <w:bottom w:val="none" w:sz="0" w:space="0" w:color="auto"/>
                    <w:right w:val="none" w:sz="0" w:space="0" w:color="auto"/>
                  </w:divBdr>
                </w:div>
                <w:div w:id="375935712">
                  <w:marLeft w:val="0"/>
                  <w:marRight w:val="0"/>
                  <w:marTop w:val="0"/>
                  <w:marBottom w:val="0"/>
                  <w:divBdr>
                    <w:top w:val="none" w:sz="0" w:space="0" w:color="auto"/>
                    <w:left w:val="none" w:sz="0" w:space="0" w:color="auto"/>
                    <w:bottom w:val="none" w:sz="0" w:space="0" w:color="auto"/>
                    <w:right w:val="none" w:sz="0" w:space="0" w:color="auto"/>
                  </w:divBdr>
                  <w:divsChild>
                    <w:div w:id="64959565">
                      <w:marLeft w:val="0"/>
                      <w:marRight w:val="0"/>
                      <w:marTop w:val="0"/>
                      <w:marBottom w:val="0"/>
                      <w:divBdr>
                        <w:top w:val="none" w:sz="0" w:space="0" w:color="auto"/>
                        <w:left w:val="none" w:sz="0" w:space="0" w:color="auto"/>
                        <w:bottom w:val="none" w:sz="0" w:space="0" w:color="auto"/>
                        <w:right w:val="none" w:sz="0" w:space="0" w:color="auto"/>
                      </w:divBdr>
                    </w:div>
                  </w:divsChild>
                </w:div>
                <w:div w:id="376012327">
                  <w:marLeft w:val="0"/>
                  <w:marRight w:val="0"/>
                  <w:marTop w:val="0"/>
                  <w:marBottom w:val="0"/>
                  <w:divBdr>
                    <w:top w:val="none" w:sz="0" w:space="0" w:color="auto"/>
                    <w:left w:val="none" w:sz="0" w:space="0" w:color="auto"/>
                    <w:bottom w:val="none" w:sz="0" w:space="0" w:color="auto"/>
                    <w:right w:val="none" w:sz="0" w:space="0" w:color="auto"/>
                  </w:divBdr>
                </w:div>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3788">
                  <w:marLeft w:val="0"/>
                  <w:marRight w:val="0"/>
                  <w:marTop w:val="0"/>
                  <w:marBottom w:val="0"/>
                  <w:divBdr>
                    <w:top w:val="none" w:sz="0" w:space="0" w:color="auto"/>
                    <w:left w:val="none" w:sz="0" w:space="0" w:color="auto"/>
                    <w:bottom w:val="none" w:sz="0" w:space="0" w:color="auto"/>
                    <w:right w:val="none" w:sz="0" w:space="0" w:color="auto"/>
                  </w:divBdr>
                  <w:divsChild>
                    <w:div w:id="315190607">
                      <w:marLeft w:val="0"/>
                      <w:marRight w:val="0"/>
                      <w:marTop w:val="0"/>
                      <w:marBottom w:val="0"/>
                      <w:divBdr>
                        <w:top w:val="none" w:sz="0" w:space="0" w:color="auto"/>
                        <w:left w:val="none" w:sz="0" w:space="0" w:color="auto"/>
                        <w:bottom w:val="none" w:sz="0" w:space="0" w:color="auto"/>
                        <w:right w:val="none" w:sz="0" w:space="0" w:color="auto"/>
                      </w:divBdr>
                    </w:div>
                  </w:divsChild>
                </w:div>
                <w:div w:id="376203909">
                  <w:marLeft w:val="0"/>
                  <w:marRight w:val="0"/>
                  <w:marTop w:val="0"/>
                  <w:marBottom w:val="0"/>
                  <w:divBdr>
                    <w:top w:val="none" w:sz="0" w:space="0" w:color="auto"/>
                    <w:left w:val="none" w:sz="0" w:space="0" w:color="auto"/>
                    <w:bottom w:val="none" w:sz="0" w:space="0" w:color="auto"/>
                    <w:right w:val="none" w:sz="0" w:space="0" w:color="auto"/>
                  </w:divBdr>
                  <w:divsChild>
                    <w:div w:id="1066731648">
                      <w:marLeft w:val="0"/>
                      <w:marRight w:val="0"/>
                      <w:marTop w:val="0"/>
                      <w:marBottom w:val="0"/>
                      <w:divBdr>
                        <w:top w:val="none" w:sz="0" w:space="0" w:color="auto"/>
                        <w:left w:val="none" w:sz="0" w:space="0" w:color="auto"/>
                        <w:bottom w:val="none" w:sz="0" w:space="0" w:color="auto"/>
                        <w:right w:val="none" w:sz="0" w:space="0" w:color="auto"/>
                      </w:divBdr>
                    </w:div>
                  </w:divsChild>
                </w:div>
                <w:div w:id="376249143">
                  <w:marLeft w:val="0"/>
                  <w:marRight w:val="0"/>
                  <w:marTop w:val="0"/>
                  <w:marBottom w:val="0"/>
                  <w:divBdr>
                    <w:top w:val="none" w:sz="0" w:space="0" w:color="auto"/>
                    <w:left w:val="none" w:sz="0" w:space="0" w:color="auto"/>
                    <w:bottom w:val="none" w:sz="0" w:space="0" w:color="auto"/>
                    <w:right w:val="none" w:sz="0" w:space="0" w:color="auto"/>
                  </w:divBdr>
                </w:div>
                <w:div w:id="376324296">
                  <w:marLeft w:val="0"/>
                  <w:marRight w:val="0"/>
                  <w:marTop w:val="0"/>
                  <w:marBottom w:val="0"/>
                  <w:divBdr>
                    <w:top w:val="none" w:sz="0" w:space="0" w:color="auto"/>
                    <w:left w:val="none" w:sz="0" w:space="0" w:color="auto"/>
                    <w:bottom w:val="none" w:sz="0" w:space="0" w:color="auto"/>
                    <w:right w:val="none" w:sz="0" w:space="0" w:color="auto"/>
                  </w:divBdr>
                </w:div>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
                                    <w:div w:id="79236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703420">
                  <w:marLeft w:val="0"/>
                  <w:marRight w:val="0"/>
                  <w:marTop w:val="0"/>
                  <w:marBottom w:val="0"/>
                  <w:divBdr>
                    <w:top w:val="none" w:sz="0" w:space="0" w:color="auto"/>
                    <w:left w:val="none" w:sz="0" w:space="0" w:color="auto"/>
                    <w:bottom w:val="none" w:sz="0" w:space="0" w:color="auto"/>
                    <w:right w:val="none" w:sz="0" w:space="0" w:color="auto"/>
                  </w:divBdr>
                </w:div>
                <w:div w:id="376780639">
                  <w:marLeft w:val="0"/>
                  <w:marRight w:val="0"/>
                  <w:marTop w:val="0"/>
                  <w:marBottom w:val="0"/>
                  <w:divBdr>
                    <w:top w:val="none" w:sz="0" w:space="0" w:color="auto"/>
                    <w:left w:val="none" w:sz="0" w:space="0" w:color="auto"/>
                    <w:bottom w:val="none" w:sz="0" w:space="0" w:color="auto"/>
                    <w:right w:val="none" w:sz="0" w:space="0" w:color="auto"/>
                  </w:divBdr>
                </w:div>
                <w:div w:id="376853278">
                  <w:marLeft w:val="0"/>
                  <w:marRight w:val="0"/>
                  <w:marTop w:val="0"/>
                  <w:marBottom w:val="0"/>
                  <w:divBdr>
                    <w:top w:val="none" w:sz="0" w:space="0" w:color="auto"/>
                    <w:left w:val="none" w:sz="0" w:space="0" w:color="auto"/>
                    <w:bottom w:val="none" w:sz="0" w:space="0" w:color="auto"/>
                    <w:right w:val="none" w:sz="0" w:space="0" w:color="auto"/>
                  </w:divBdr>
                </w:div>
                <w:div w:id="376974966">
                  <w:marLeft w:val="0"/>
                  <w:marRight w:val="0"/>
                  <w:marTop w:val="0"/>
                  <w:marBottom w:val="0"/>
                  <w:divBdr>
                    <w:top w:val="none" w:sz="0" w:space="0" w:color="auto"/>
                    <w:left w:val="none" w:sz="0" w:space="0" w:color="auto"/>
                    <w:bottom w:val="none" w:sz="0" w:space="0" w:color="auto"/>
                    <w:right w:val="none" w:sz="0" w:space="0" w:color="auto"/>
                  </w:divBdr>
                  <w:divsChild>
                    <w:div w:id="332680748">
                      <w:marLeft w:val="0"/>
                      <w:marRight w:val="0"/>
                      <w:marTop w:val="0"/>
                      <w:marBottom w:val="0"/>
                      <w:divBdr>
                        <w:top w:val="none" w:sz="0" w:space="0" w:color="auto"/>
                        <w:left w:val="none" w:sz="0" w:space="0" w:color="auto"/>
                        <w:bottom w:val="none" w:sz="0" w:space="0" w:color="auto"/>
                        <w:right w:val="none" w:sz="0" w:space="0" w:color="auto"/>
                      </w:divBdr>
                    </w:div>
                  </w:divsChild>
                </w:div>
                <w:div w:id="377046321">
                  <w:marLeft w:val="0"/>
                  <w:marRight w:val="0"/>
                  <w:marTop w:val="0"/>
                  <w:marBottom w:val="0"/>
                  <w:divBdr>
                    <w:top w:val="none" w:sz="0" w:space="0" w:color="auto"/>
                    <w:left w:val="none" w:sz="0" w:space="0" w:color="auto"/>
                    <w:bottom w:val="none" w:sz="0" w:space="0" w:color="auto"/>
                    <w:right w:val="none" w:sz="0" w:space="0" w:color="auto"/>
                  </w:divBdr>
                </w:div>
                <w:div w:id="377047992">
                  <w:marLeft w:val="0"/>
                  <w:marRight w:val="300"/>
                  <w:marTop w:val="0"/>
                  <w:marBottom w:val="0"/>
                  <w:divBdr>
                    <w:top w:val="none" w:sz="0" w:space="0" w:color="auto"/>
                    <w:left w:val="none" w:sz="0" w:space="0" w:color="auto"/>
                    <w:bottom w:val="none" w:sz="0" w:space="0" w:color="auto"/>
                    <w:right w:val="none" w:sz="0" w:space="0" w:color="auto"/>
                  </w:divBdr>
                </w:div>
                <w:div w:id="377164203">
                  <w:marLeft w:val="0"/>
                  <w:marRight w:val="0"/>
                  <w:marTop w:val="0"/>
                  <w:marBottom w:val="0"/>
                  <w:divBdr>
                    <w:top w:val="none" w:sz="0" w:space="0" w:color="auto"/>
                    <w:left w:val="none" w:sz="0" w:space="0" w:color="auto"/>
                    <w:bottom w:val="none" w:sz="0" w:space="0" w:color="auto"/>
                    <w:right w:val="none" w:sz="0" w:space="0" w:color="auto"/>
                  </w:divBdr>
                  <w:divsChild>
                    <w:div w:id="360513596">
                      <w:marLeft w:val="45"/>
                      <w:marRight w:val="45"/>
                      <w:marTop w:val="75"/>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377317462">
                  <w:marLeft w:val="0"/>
                  <w:marRight w:val="0"/>
                  <w:marTop w:val="300"/>
                  <w:marBottom w:val="300"/>
                  <w:divBdr>
                    <w:top w:val="none" w:sz="0" w:space="0" w:color="auto"/>
                    <w:left w:val="none" w:sz="0" w:space="0" w:color="auto"/>
                    <w:bottom w:val="none" w:sz="0" w:space="0" w:color="auto"/>
                    <w:right w:val="none" w:sz="0" w:space="0" w:color="auto"/>
                  </w:divBdr>
                </w:div>
                <w:div w:id="377626398">
                  <w:marLeft w:val="0"/>
                  <w:marRight w:val="0"/>
                  <w:marTop w:val="0"/>
                  <w:marBottom w:val="0"/>
                  <w:divBdr>
                    <w:top w:val="none" w:sz="0" w:space="0" w:color="auto"/>
                    <w:left w:val="none" w:sz="0" w:space="0" w:color="auto"/>
                    <w:bottom w:val="none" w:sz="0" w:space="0" w:color="auto"/>
                    <w:right w:val="none" w:sz="0" w:space="0" w:color="auto"/>
                  </w:divBdr>
                </w:div>
                <w:div w:id="377626935">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
                  </w:divsChild>
                </w:div>
                <w:div w:id="377703866">
                  <w:marLeft w:val="0"/>
                  <w:marRight w:val="0"/>
                  <w:marTop w:val="0"/>
                  <w:marBottom w:val="0"/>
                  <w:divBdr>
                    <w:top w:val="none" w:sz="0" w:space="0" w:color="auto"/>
                    <w:left w:val="none" w:sz="0" w:space="0" w:color="auto"/>
                    <w:bottom w:val="none" w:sz="0" w:space="0" w:color="auto"/>
                    <w:right w:val="none" w:sz="0" w:space="0" w:color="auto"/>
                  </w:divBdr>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
                <w:div w:id="378019331">
                  <w:marLeft w:val="0"/>
                  <w:marRight w:val="0"/>
                  <w:marTop w:val="45"/>
                  <w:marBottom w:val="0"/>
                  <w:divBdr>
                    <w:top w:val="none" w:sz="0" w:space="0" w:color="auto"/>
                    <w:left w:val="none" w:sz="0" w:space="0" w:color="auto"/>
                    <w:bottom w:val="none" w:sz="0" w:space="0" w:color="auto"/>
                    <w:right w:val="none" w:sz="0" w:space="0" w:color="auto"/>
                  </w:divBdr>
                </w:div>
                <w:div w:id="378089282">
                  <w:marLeft w:val="0"/>
                  <w:marRight w:val="0"/>
                  <w:marTop w:val="0"/>
                  <w:marBottom w:val="0"/>
                  <w:divBdr>
                    <w:top w:val="none" w:sz="0" w:space="0" w:color="auto"/>
                    <w:left w:val="none" w:sz="0" w:space="0" w:color="auto"/>
                    <w:bottom w:val="none" w:sz="0" w:space="0" w:color="auto"/>
                    <w:right w:val="none" w:sz="0" w:space="0" w:color="auto"/>
                  </w:divBdr>
                </w:div>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
                  </w:divsChild>
                </w:div>
                <w:div w:id="378092931">
                  <w:marLeft w:val="0"/>
                  <w:marRight w:val="0"/>
                  <w:marTop w:val="0"/>
                  <w:marBottom w:val="0"/>
                  <w:divBdr>
                    <w:top w:val="none" w:sz="0" w:space="0" w:color="auto"/>
                    <w:left w:val="none" w:sz="0" w:space="0" w:color="auto"/>
                    <w:bottom w:val="none" w:sz="0" w:space="0" w:color="auto"/>
                    <w:right w:val="none" w:sz="0" w:space="0" w:color="auto"/>
                  </w:divBdr>
                  <w:divsChild>
                    <w:div w:id="219097572">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378168382">
                  <w:marLeft w:val="0"/>
                  <w:marRight w:val="0"/>
                  <w:marTop w:val="0"/>
                  <w:marBottom w:val="0"/>
                  <w:divBdr>
                    <w:top w:val="none" w:sz="0" w:space="0" w:color="auto"/>
                    <w:left w:val="none" w:sz="0" w:space="0" w:color="auto"/>
                    <w:bottom w:val="none" w:sz="0" w:space="0" w:color="auto"/>
                    <w:right w:val="none" w:sz="0" w:space="0" w:color="auto"/>
                  </w:divBdr>
                </w:div>
                <w:div w:id="378551662">
                  <w:marLeft w:val="0"/>
                  <w:marRight w:val="0"/>
                  <w:marTop w:val="0"/>
                  <w:marBottom w:val="0"/>
                  <w:divBdr>
                    <w:top w:val="none" w:sz="0" w:space="0" w:color="auto"/>
                    <w:left w:val="none" w:sz="0" w:space="0" w:color="auto"/>
                    <w:bottom w:val="none" w:sz="0" w:space="0" w:color="auto"/>
                    <w:right w:val="none" w:sz="0" w:space="0" w:color="auto"/>
                  </w:divBdr>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78818739">
                  <w:marLeft w:val="0"/>
                  <w:marRight w:val="0"/>
                  <w:marTop w:val="0"/>
                  <w:marBottom w:val="0"/>
                  <w:divBdr>
                    <w:top w:val="none" w:sz="0" w:space="0" w:color="auto"/>
                    <w:left w:val="none" w:sz="0" w:space="0" w:color="auto"/>
                    <w:bottom w:val="none" w:sz="0" w:space="0" w:color="auto"/>
                    <w:right w:val="none" w:sz="0" w:space="0" w:color="auto"/>
                  </w:divBdr>
                </w:div>
                <w:div w:id="378821374">
                  <w:marLeft w:val="0"/>
                  <w:marRight w:val="0"/>
                  <w:marTop w:val="0"/>
                  <w:marBottom w:val="0"/>
                  <w:divBdr>
                    <w:top w:val="none" w:sz="0" w:space="0" w:color="auto"/>
                    <w:left w:val="none" w:sz="0" w:space="0" w:color="auto"/>
                    <w:bottom w:val="none" w:sz="0" w:space="0" w:color="auto"/>
                    <w:right w:val="none" w:sz="0" w:space="0" w:color="auto"/>
                  </w:divBdr>
                </w:div>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90164">
                  <w:marLeft w:val="0"/>
                  <w:marRight w:val="0"/>
                  <w:marTop w:val="0"/>
                  <w:marBottom w:val="0"/>
                  <w:divBdr>
                    <w:top w:val="none" w:sz="0" w:space="0" w:color="auto"/>
                    <w:left w:val="none" w:sz="0" w:space="0" w:color="auto"/>
                    <w:bottom w:val="none" w:sz="0" w:space="0" w:color="auto"/>
                    <w:right w:val="none" w:sz="0" w:space="0" w:color="auto"/>
                  </w:divBdr>
                </w:div>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 w:id="379404634">
                  <w:marLeft w:val="0"/>
                  <w:marRight w:val="0"/>
                  <w:marTop w:val="0"/>
                  <w:marBottom w:val="0"/>
                  <w:divBdr>
                    <w:top w:val="none" w:sz="0" w:space="0" w:color="auto"/>
                    <w:left w:val="none" w:sz="0" w:space="0" w:color="auto"/>
                    <w:bottom w:val="none" w:sz="0" w:space="0" w:color="auto"/>
                    <w:right w:val="none" w:sz="0" w:space="0" w:color="auto"/>
                  </w:divBdr>
                  <w:divsChild>
                    <w:div w:id="230627430">
                      <w:marLeft w:val="0"/>
                      <w:marRight w:val="0"/>
                      <w:marTop w:val="0"/>
                      <w:marBottom w:val="0"/>
                      <w:divBdr>
                        <w:top w:val="none" w:sz="0" w:space="0" w:color="auto"/>
                        <w:left w:val="none" w:sz="0" w:space="0" w:color="auto"/>
                        <w:bottom w:val="none" w:sz="0" w:space="0" w:color="auto"/>
                        <w:right w:val="none" w:sz="0" w:space="0" w:color="auto"/>
                      </w:divBdr>
                      <w:divsChild>
                        <w:div w:id="482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82252">
                  <w:marLeft w:val="0"/>
                  <w:marRight w:val="0"/>
                  <w:marTop w:val="0"/>
                  <w:marBottom w:val="0"/>
                  <w:divBdr>
                    <w:top w:val="none" w:sz="0" w:space="0" w:color="auto"/>
                    <w:left w:val="none" w:sz="0" w:space="0" w:color="auto"/>
                    <w:bottom w:val="none" w:sz="0" w:space="0" w:color="auto"/>
                    <w:right w:val="none" w:sz="0" w:space="0" w:color="auto"/>
                  </w:divBdr>
                  <w:divsChild>
                    <w:div w:id="825784606">
                      <w:marLeft w:val="0"/>
                      <w:marRight w:val="0"/>
                      <w:marTop w:val="0"/>
                      <w:marBottom w:val="0"/>
                      <w:divBdr>
                        <w:top w:val="none" w:sz="0" w:space="0" w:color="auto"/>
                        <w:left w:val="none" w:sz="0" w:space="0" w:color="auto"/>
                        <w:bottom w:val="none" w:sz="0" w:space="0" w:color="auto"/>
                        <w:right w:val="none" w:sz="0" w:space="0" w:color="auto"/>
                      </w:divBdr>
                      <w:divsChild>
                        <w:div w:id="486211909">
                          <w:marLeft w:val="0"/>
                          <w:marRight w:val="0"/>
                          <w:marTop w:val="0"/>
                          <w:marBottom w:val="0"/>
                          <w:divBdr>
                            <w:top w:val="none" w:sz="0" w:space="0" w:color="auto"/>
                            <w:left w:val="none" w:sz="0" w:space="0" w:color="auto"/>
                            <w:bottom w:val="none" w:sz="0" w:space="0" w:color="auto"/>
                            <w:right w:val="none" w:sz="0" w:space="0" w:color="auto"/>
                          </w:divBdr>
                        </w:div>
                        <w:div w:id="612637732">
                          <w:marLeft w:val="0"/>
                          <w:marRight w:val="0"/>
                          <w:marTop w:val="0"/>
                          <w:marBottom w:val="0"/>
                          <w:divBdr>
                            <w:top w:val="none" w:sz="0" w:space="0" w:color="auto"/>
                            <w:left w:val="none" w:sz="0" w:space="0" w:color="auto"/>
                            <w:bottom w:val="none" w:sz="0" w:space="0" w:color="auto"/>
                            <w:right w:val="none" w:sz="0" w:space="0" w:color="auto"/>
                          </w:divBdr>
                        </w:div>
                        <w:div w:id="82255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19101">
                  <w:marLeft w:val="0"/>
                  <w:marRight w:val="0"/>
                  <w:marTop w:val="0"/>
                  <w:marBottom w:val="0"/>
                  <w:divBdr>
                    <w:top w:val="none" w:sz="0" w:space="0" w:color="auto"/>
                    <w:left w:val="none" w:sz="0" w:space="0" w:color="auto"/>
                    <w:bottom w:val="none" w:sz="0" w:space="0" w:color="auto"/>
                    <w:right w:val="none" w:sz="0" w:space="0" w:color="auto"/>
                  </w:divBdr>
                  <w:divsChild>
                    <w:div w:id="67505003">
                      <w:marLeft w:val="0"/>
                      <w:marRight w:val="0"/>
                      <w:marTop w:val="0"/>
                      <w:marBottom w:val="0"/>
                      <w:divBdr>
                        <w:top w:val="none" w:sz="0" w:space="0" w:color="auto"/>
                        <w:left w:val="none" w:sz="0" w:space="0" w:color="auto"/>
                        <w:bottom w:val="none" w:sz="0" w:space="0" w:color="auto"/>
                        <w:right w:val="none" w:sz="0" w:space="0" w:color="auto"/>
                      </w:divBdr>
                    </w:div>
                  </w:divsChild>
                </w:div>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
                  </w:divsChild>
                </w:div>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371574">
                  <w:marLeft w:val="0"/>
                  <w:marRight w:val="0"/>
                  <w:marTop w:val="0"/>
                  <w:marBottom w:val="0"/>
                  <w:divBdr>
                    <w:top w:val="none" w:sz="0" w:space="0" w:color="auto"/>
                    <w:left w:val="none" w:sz="0" w:space="0" w:color="auto"/>
                    <w:bottom w:val="none" w:sz="0" w:space="0" w:color="auto"/>
                    <w:right w:val="none" w:sz="0" w:space="0" w:color="auto"/>
                  </w:divBdr>
                </w:div>
                <w:div w:id="380372231">
                  <w:marLeft w:val="0"/>
                  <w:marRight w:val="0"/>
                  <w:marTop w:val="300"/>
                  <w:marBottom w:val="0"/>
                  <w:divBdr>
                    <w:top w:val="none" w:sz="0" w:space="0" w:color="auto"/>
                    <w:left w:val="none" w:sz="0" w:space="0" w:color="auto"/>
                    <w:bottom w:val="none" w:sz="0" w:space="0" w:color="auto"/>
                    <w:right w:val="none" w:sz="0" w:space="0" w:color="auto"/>
                  </w:divBdr>
                </w:div>
                <w:div w:id="380441100">
                  <w:marLeft w:val="0"/>
                  <w:marRight w:val="0"/>
                  <w:marTop w:val="0"/>
                  <w:marBottom w:val="0"/>
                  <w:divBdr>
                    <w:top w:val="none" w:sz="0" w:space="0" w:color="auto"/>
                    <w:left w:val="none" w:sz="0" w:space="0" w:color="auto"/>
                    <w:bottom w:val="none" w:sz="0" w:space="0" w:color="auto"/>
                    <w:right w:val="none" w:sz="0" w:space="0" w:color="auto"/>
                  </w:divBdr>
                </w:div>
                <w:div w:id="380519741">
                  <w:marLeft w:val="0"/>
                  <w:marRight w:val="0"/>
                  <w:marTop w:val="0"/>
                  <w:marBottom w:val="0"/>
                  <w:divBdr>
                    <w:top w:val="none" w:sz="0" w:space="0" w:color="auto"/>
                    <w:left w:val="none" w:sz="0" w:space="0" w:color="auto"/>
                    <w:bottom w:val="none" w:sz="0" w:space="0" w:color="auto"/>
                    <w:right w:val="none" w:sz="0" w:space="0" w:color="auto"/>
                  </w:divBdr>
                </w:div>
                <w:div w:id="380639699">
                  <w:marLeft w:val="0"/>
                  <w:marRight w:val="0"/>
                  <w:marTop w:val="0"/>
                  <w:marBottom w:val="0"/>
                  <w:divBdr>
                    <w:top w:val="none" w:sz="0" w:space="0" w:color="auto"/>
                    <w:left w:val="none" w:sz="0" w:space="0" w:color="auto"/>
                    <w:bottom w:val="none" w:sz="0" w:space="0" w:color="auto"/>
                    <w:right w:val="none" w:sz="0" w:space="0" w:color="auto"/>
                  </w:divBdr>
                  <w:divsChild>
                    <w:div w:id="647630406">
                      <w:marLeft w:val="45"/>
                      <w:marRight w:val="45"/>
                      <w:marTop w:val="75"/>
                      <w:marBottom w:val="0"/>
                      <w:divBdr>
                        <w:top w:val="none" w:sz="0" w:space="0" w:color="auto"/>
                        <w:left w:val="none" w:sz="0" w:space="0" w:color="auto"/>
                        <w:bottom w:val="none" w:sz="0" w:space="0" w:color="auto"/>
                        <w:right w:val="none" w:sz="0" w:space="0" w:color="auto"/>
                      </w:divBdr>
                    </w:div>
                    <w:div w:id="1044015322">
                      <w:marLeft w:val="0"/>
                      <w:marRight w:val="0"/>
                      <w:marTop w:val="0"/>
                      <w:marBottom w:val="0"/>
                      <w:divBdr>
                        <w:top w:val="none" w:sz="0" w:space="0" w:color="auto"/>
                        <w:left w:val="none" w:sz="0" w:space="0" w:color="auto"/>
                        <w:bottom w:val="none" w:sz="0" w:space="0" w:color="auto"/>
                        <w:right w:val="none" w:sz="0" w:space="0" w:color="auto"/>
                      </w:divBdr>
                      <w:divsChild>
                        <w:div w:id="928659768">
                          <w:marLeft w:val="0"/>
                          <w:marRight w:val="0"/>
                          <w:marTop w:val="0"/>
                          <w:marBottom w:val="0"/>
                          <w:divBdr>
                            <w:top w:val="none" w:sz="0" w:space="0" w:color="auto"/>
                            <w:left w:val="none" w:sz="0" w:space="0" w:color="auto"/>
                            <w:bottom w:val="none" w:sz="0" w:space="0" w:color="auto"/>
                            <w:right w:val="none" w:sz="0" w:space="0" w:color="auto"/>
                          </w:divBdr>
                          <w:divsChild>
                            <w:div w:id="101908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8320">
                  <w:marLeft w:val="0"/>
                  <w:marRight w:val="0"/>
                  <w:marTop w:val="0"/>
                  <w:marBottom w:val="0"/>
                  <w:divBdr>
                    <w:top w:val="none" w:sz="0" w:space="0" w:color="auto"/>
                    <w:left w:val="none" w:sz="0" w:space="0" w:color="auto"/>
                    <w:bottom w:val="none" w:sz="0" w:space="0" w:color="auto"/>
                    <w:right w:val="none" w:sz="0" w:space="0" w:color="auto"/>
                  </w:divBdr>
                </w:div>
                <w:div w:id="381440812">
                  <w:marLeft w:val="0"/>
                  <w:marRight w:val="0"/>
                  <w:marTop w:val="0"/>
                  <w:marBottom w:val="0"/>
                  <w:divBdr>
                    <w:top w:val="none" w:sz="0" w:space="0" w:color="auto"/>
                    <w:left w:val="none" w:sz="0" w:space="0" w:color="auto"/>
                    <w:bottom w:val="none" w:sz="0" w:space="0" w:color="auto"/>
                    <w:right w:val="none" w:sz="0" w:space="0" w:color="auto"/>
                  </w:divBdr>
                </w:div>
                <w:div w:id="381488578">
                  <w:marLeft w:val="0"/>
                  <w:marRight w:val="0"/>
                  <w:marTop w:val="0"/>
                  <w:marBottom w:val="0"/>
                  <w:divBdr>
                    <w:top w:val="none" w:sz="0" w:space="0" w:color="auto"/>
                    <w:left w:val="none" w:sz="0" w:space="0" w:color="auto"/>
                    <w:bottom w:val="none" w:sz="0" w:space="0" w:color="auto"/>
                    <w:right w:val="none" w:sz="0" w:space="0" w:color="auto"/>
                  </w:divBdr>
                </w:div>
                <w:div w:id="381557431">
                  <w:marLeft w:val="0"/>
                  <w:marRight w:val="0"/>
                  <w:marTop w:val="0"/>
                  <w:marBottom w:val="0"/>
                  <w:divBdr>
                    <w:top w:val="none" w:sz="0" w:space="0" w:color="auto"/>
                    <w:left w:val="none" w:sz="0" w:space="0" w:color="auto"/>
                    <w:bottom w:val="none" w:sz="0" w:space="0" w:color="auto"/>
                    <w:right w:val="none" w:sz="0" w:space="0" w:color="auto"/>
                  </w:divBdr>
                </w:div>
                <w:div w:id="381557491">
                  <w:marLeft w:val="0"/>
                  <w:marRight w:val="0"/>
                  <w:marTop w:val="0"/>
                  <w:marBottom w:val="0"/>
                  <w:divBdr>
                    <w:top w:val="none" w:sz="0" w:space="0" w:color="auto"/>
                    <w:left w:val="none" w:sz="0" w:space="0" w:color="auto"/>
                    <w:bottom w:val="none" w:sz="0" w:space="0" w:color="auto"/>
                    <w:right w:val="none" w:sz="0" w:space="0" w:color="auto"/>
                  </w:divBdr>
                </w:div>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sChild>
                </w:div>
                <w:div w:id="381561018">
                  <w:marLeft w:val="0"/>
                  <w:marRight w:val="0"/>
                  <w:marTop w:val="0"/>
                  <w:marBottom w:val="0"/>
                  <w:divBdr>
                    <w:top w:val="none" w:sz="0" w:space="0" w:color="auto"/>
                    <w:left w:val="none" w:sz="0" w:space="0" w:color="auto"/>
                    <w:bottom w:val="none" w:sz="0" w:space="0" w:color="auto"/>
                    <w:right w:val="none" w:sz="0" w:space="0" w:color="auto"/>
                  </w:divBdr>
                </w:div>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381946327">
                  <w:marLeft w:val="0"/>
                  <w:marRight w:val="0"/>
                  <w:marTop w:val="0"/>
                  <w:marBottom w:val="0"/>
                  <w:divBdr>
                    <w:top w:val="none" w:sz="0" w:space="0" w:color="auto"/>
                    <w:left w:val="none" w:sz="0" w:space="0" w:color="auto"/>
                    <w:bottom w:val="none" w:sz="0" w:space="0" w:color="auto"/>
                    <w:right w:val="none" w:sz="0" w:space="0" w:color="auto"/>
                  </w:divBdr>
                  <w:divsChild>
                    <w:div w:id="199362761">
                      <w:marLeft w:val="0"/>
                      <w:marRight w:val="0"/>
                      <w:marTop w:val="0"/>
                      <w:marBottom w:val="0"/>
                      <w:divBdr>
                        <w:top w:val="none" w:sz="0" w:space="0" w:color="auto"/>
                        <w:left w:val="none" w:sz="0" w:space="0" w:color="auto"/>
                        <w:bottom w:val="none" w:sz="0" w:space="0" w:color="auto"/>
                        <w:right w:val="none" w:sz="0" w:space="0" w:color="auto"/>
                      </w:divBdr>
                    </w:div>
                  </w:divsChild>
                </w:div>
                <w:div w:id="382097166">
                  <w:marLeft w:val="0"/>
                  <w:marRight w:val="0"/>
                  <w:marTop w:val="0"/>
                  <w:marBottom w:val="0"/>
                  <w:divBdr>
                    <w:top w:val="none" w:sz="0" w:space="0" w:color="auto"/>
                    <w:left w:val="none" w:sz="0" w:space="0" w:color="auto"/>
                    <w:bottom w:val="none" w:sz="0" w:space="0" w:color="auto"/>
                    <w:right w:val="none" w:sz="0" w:space="0" w:color="auto"/>
                  </w:divBdr>
                </w:div>
                <w:div w:id="382102072">
                  <w:marLeft w:val="0"/>
                  <w:marRight w:val="0"/>
                  <w:marTop w:val="0"/>
                  <w:marBottom w:val="0"/>
                  <w:divBdr>
                    <w:top w:val="none" w:sz="0" w:space="0" w:color="auto"/>
                    <w:left w:val="none" w:sz="0" w:space="0" w:color="auto"/>
                    <w:bottom w:val="none" w:sz="0" w:space="0" w:color="auto"/>
                    <w:right w:val="none" w:sz="0" w:space="0" w:color="auto"/>
                  </w:divBdr>
                </w:div>
                <w:div w:id="382292427">
                  <w:marLeft w:val="0"/>
                  <w:marRight w:val="0"/>
                  <w:marTop w:val="0"/>
                  <w:marBottom w:val="0"/>
                  <w:divBdr>
                    <w:top w:val="none" w:sz="0" w:space="0" w:color="auto"/>
                    <w:left w:val="none" w:sz="0" w:space="0" w:color="auto"/>
                    <w:bottom w:val="none" w:sz="0" w:space="0" w:color="auto"/>
                    <w:right w:val="none" w:sz="0" w:space="0" w:color="auto"/>
                  </w:divBdr>
                </w:div>
                <w:div w:id="382556615">
                  <w:marLeft w:val="0"/>
                  <w:marRight w:val="0"/>
                  <w:marTop w:val="0"/>
                  <w:marBottom w:val="0"/>
                  <w:divBdr>
                    <w:top w:val="none" w:sz="0" w:space="0" w:color="auto"/>
                    <w:left w:val="none" w:sz="0" w:space="0" w:color="auto"/>
                    <w:bottom w:val="none" w:sz="0" w:space="0" w:color="auto"/>
                    <w:right w:val="none" w:sz="0" w:space="0" w:color="auto"/>
                  </w:divBdr>
                </w:div>
                <w:div w:id="382607178">
                  <w:marLeft w:val="0"/>
                  <w:marRight w:val="0"/>
                  <w:marTop w:val="0"/>
                  <w:marBottom w:val="0"/>
                  <w:divBdr>
                    <w:top w:val="none" w:sz="0" w:space="0" w:color="auto"/>
                    <w:left w:val="none" w:sz="0" w:space="0" w:color="auto"/>
                    <w:bottom w:val="none" w:sz="0" w:space="0" w:color="auto"/>
                    <w:right w:val="none" w:sz="0" w:space="0" w:color="auto"/>
                  </w:divBdr>
                </w:div>
                <w:div w:id="382796379">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2874974">
                  <w:marLeft w:val="0"/>
                  <w:marRight w:val="0"/>
                  <w:marTop w:val="0"/>
                  <w:marBottom w:val="0"/>
                  <w:divBdr>
                    <w:top w:val="none" w:sz="0" w:space="0" w:color="auto"/>
                    <w:left w:val="none" w:sz="0" w:space="0" w:color="auto"/>
                    <w:bottom w:val="none" w:sz="0" w:space="0" w:color="auto"/>
                    <w:right w:val="none" w:sz="0" w:space="0" w:color="auto"/>
                  </w:divBdr>
                </w:div>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sChild>
                </w:div>
                <w:div w:id="38294785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
                <w:div w:id="383674294">
                  <w:marLeft w:val="0"/>
                  <w:marRight w:val="0"/>
                  <w:marTop w:val="0"/>
                  <w:marBottom w:val="0"/>
                  <w:divBdr>
                    <w:top w:val="none" w:sz="0" w:space="0" w:color="auto"/>
                    <w:left w:val="none" w:sz="0" w:space="0" w:color="auto"/>
                    <w:bottom w:val="none" w:sz="0" w:space="0" w:color="auto"/>
                    <w:right w:val="none" w:sz="0" w:space="0" w:color="auto"/>
                  </w:divBdr>
                </w:div>
                <w:div w:id="383911909">
                  <w:marLeft w:val="0"/>
                  <w:marRight w:val="0"/>
                  <w:marTop w:val="0"/>
                  <w:marBottom w:val="0"/>
                  <w:divBdr>
                    <w:top w:val="none" w:sz="0" w:space="0" w:color="auto"/>
                    <w:left w:val="none" w:sz="0" w:space="0" w:color="auto"/>
                    <w:bottom w:val="none" w:sz="0" w:space="0" w:color="auto"/>
                    <w:right w:val="none" w:sz="0" w:space="0" w:color="auto"/>
                  </w:divBdr>
                </w:div>
                <w:div w:id="383912202">
                  <w:marLeft w:val="0"/>
                  <w:marRight w:val="0"/>
                  <w:marTop w:val="0"/>
                  <w:marBottom w:val="0"/>
                  <w:divBdr>
                    <w:top w:val="none" w:sz="0" w:space="0" w:color="auto"/>
                    <w:left w:val="none" w:sz="0" w:space="0" w:color="auto"/>
                    <w:bottom w:val="none" w:sz="0" w:space="0" w:color="auto"/>
                    <w:right w:val="none" w:sz="0" w:space="0" w:color="auto"/>
                  </w:divBdr>
                </w:div>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
                <w:div w:id="384373538">
                  <w:marLeft w:val="0"/>
                  <w:marRight w:val="0"/>
                  <w:marTop w:val="0"/>
                  <w:marBottom w:val="0"/>
                  <w:divBdr>
                    <w:top w:val="none" w:sz="0" w:space="0" w:color="auto"/>
                    <w:left w:val="none" w:sz="0" w:space="0" w:color="auto"/>
                    <w:bottom w:val="none" w:sz="0" w:space="0" w:color="auto"/>
                    <w:right w:val="none" w:sz="0" w:space="0" w:color="auto"/>
                  </w:divBdr>
                </w:div>
                <w:div w:id="384375242">
                  <w:marLeft w:val="0"/>
                  <w:marRight w:val="0"/>
                  <w:marTop w:val="0"/>
                  <w:marBottom w:val="0"/>
                  <w:divBdr>
                    <w:top w:val="none" w:sz="0" w:space="0" w:color="auto"/>
                    <w:left w:val="none" w:sz="0" w:space="0" w:color="auto"/>
                    <w:bottom w:val="none" w:sz="0" w:space="0" w:color="auto"/>
                    <w:right w:val="none" w:sz="0" w:space="0" w:color="auto"/>
                  </w:divBdr>
                </w:div>
                <w:div w:id="384449156">
                  <w:marLeft w:val="0"/>
                  <w:marRight w:val="0"/>
                  <w:marTop w:val="0"/>
                  <w:marBottom w:val="0"/>
                  <w:divBdr>
                    <w:top w:val="none" w:sz="0" w:space="0" w:color="auto"/>
                    <w:left w:val="none" w:sz="0" w:space="0" w:color="auto"/>
                    <w:bottom w:val="none" w:sz="0" w:space="0" w:color="auto"/>
                    <w:right w:val="none" w:sz="0" w:space="0" w:color="auto"/>
                  </w:divBdr>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
                  </w:divsChild>
                </w:div>
                <w:div w:id="384640309">
                  <w:marLeft w:val="0"/>
                  <w:marRight w:val="0"/>
                  <w:marTop w:val="0"/>
                  <w:marBottom w:val="0"/>
                  <w:divBdr>
                    <w:top w:val="none" w:sz="0" w:space="0" w:color="auto"/>
                    <w:left w:val="none" w:sz="0" w:space="0" w:color="auto"/>
                    <w:bottom w:val="none" w:sz="0" w:space="0" w:color="auto"/>
                    <w:right w:val="none" w:sz="0" w:space="0" w:color="auto"/>
                  </w:divBdr>
                </w:div>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
                  </w:divsChild>
                </w:div>
                <w:div w:id="384717943">
                  <w:marLeft w:val="0"/>
                  <w:marRight w:val="0"/>
                  <w:marTop w:val="0"/>
                  <w:marBottom w:val="0"/>
                  <w:divBdr>
                    <w:top w:val="none" w:sz="0" w:space="0" w:color="auto"/>
                    <w:left w:val="none" w:sz="0" w:space="0" w:color="auto"/>
                    <w:bottom w:val="none" w:sz="0" w:space="0" w:color="auto"/>
                    <w:right w:val="none" w:sz="0" w:space="0" w:color="auto"/>
                  </w:divBdr>
                </w:div>
                <w:div w:id="384910163">
                  <w:marLeft w:val="0"/>
                  <w:marRight w:val="0"/>
                  <w:marTop w:val="0"/>
                  <w:marBottom w:val="0"/>
                  <w:divBdr>
                    <w:top w:val="none" w:sz="0" w:space="0" w:color="auto"/>
                    <w:left w:val="none" w:sz="0" w:space="0" w:color="auto"/>
                    <w:bottom w:val="none" w:sz="0" w:space="0" w:color="auto"/>
                    <w:right w:val="none" w:sz="0" w:space="0" w:color="auto"/>
                  </w:divBdr>
                </w:div>
                <w:div w:id="384911552">
                  <w:marLeft w:val="0"/>
                  <w:marRight w:val="0"/>
                  <w:marTop w:val="0"/>
                  <w:marBottom w:val="0"/>
                  <w:divBdr>
                    <w:top w:val="none" w:sz="0" w:space="0" w:color="auto"/>
                    <w:left w:val="none" w:sz="0" w:space="0" w:color="auto"/>
                    <w:bottom w:val="none" w:sz="0" w:space="0" w:color="auto"/>
                    <w:right w:val="none" w:sz="0" w:space="0" w:color="auto"/>
                  </w:divBdr>
                </w:div>
                <w:div w:id="385110498">
                  <w:marLeft w:val="0"/>
                  <w:marRight w:val="0"/>
                  <w:marTop w:val="0"/>
                  <w:marBottom w:val="0"/>
                  <w:divBdr>
                    <w:top w:val="none" w:sz="0" w:space="0" w:color="auto"/>
                    <w:left w:val="none" w:sz="0" w:space="0" w:color="auto"/>
                    <w:bottom w:val="none" w:sz="0" w:space="0" w:color="auto"/>
                    <w:right w:val="none" w:sz="0" w:space="0" w:color="auto"/>
                  </w:divBdr>
                </w:div>
                <w:div w:id="385183687">
                  <w:marLeft w:val="0"/>
                  <w:marRight w:val="0"/>
                  <w:marTop w:val="0"/>
                  <w:marBottom w:val="0"/>
                  <w:divBdr>
                    <w:top w:val="none" w:sz="0" w:space="0" w:color="auto"/>
                    <w:left w:val="none" w:sz="0" w:space="0" w:color="auto"/>
                    <w:bottom w:val="none" w:sz="0" w:space="0" w:color="auto"/>
                    <w:right w:val="none" w:sz="0" w:space="0" w:color="auto"/>
                  </w:divBdr>
                </w:div>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
                  </w:divsChild>
                </w:div>
                <w:div w:id="385421295">
                  <w:marLeft w:val="0"/>
                  <w:marRight w:val="0"/>
                  <w:marTop w:val="0"/>
                  <w:marBottom w:val="0"/>
                  <w:divBdr>
                    <w:top w:val="none" w:sz="0" w:space="0" w:color="auto"/>
                    <w:left w:val="none" w:sz="0" w:space="0" w:color="auto"/>
                    <w:bottom w:val="none" w:sz="0" w:space="0" w:color="auto"/>
                    <w:right w:val="none" w:sz="0" w:space="0" w:color="auto"/>
                  </w:divBdr>
                  <w:divsChild>
                    <w:div w:id="425467570">
                      <w:marLeft w:val="0"/>
                      <w:marRight w:val="0"/>
                      <w:marTop w:val="0"/>
                      <w:marBottom w:val="0"/>
                      <w:divBdr>
                        <w:top w:val="none" w:sz="0" w:space="0" w:color="auto"/>
                        <w:left w:val="none" w:sz="0" w:space="0" w:color="auto"/>
                        <w:bottom w:val="none" w:sz="0" w:space="0" w:color="auto"/>
                        <w:right w:val="none" w:sz="0" w:space="0" w:color="auto"/>
                      </w:divBdr>
                      <w:divsChild>
                        <w:div w:id="995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
                <w:div w:id="385570248">
                  <w:marLeft w:val="0"/>
                  <w:marRight w:val="0"/>
                  <w:marTop w:val="0"/>
                  <w:marBottom w:val="0"/>
                  <w:divBdr>
                    <w:top w:val="none" w:sz="0" w:space="0" w:color="auto"/>
                    <w:left w:val="none" w:sz="0" w:space="0" w:color="auto"/>
                    <w:bottom w:val="none" w:sz="0" w:space="0" w:color="auto"/>
                    <w:right w:val="none" w:sz="0" w:space="0" w:color="auto"/>
                  </w:divBdr>
                </w:div>
                <w:div w:id="385765113">
                  <w:marLeft w:val="0"/>
                  <w:marRight w:val="0"/>
                  <w:marTop w:val="0"/>
                  <w:marBottom w:val="0"/>
                  <w:divBdr>
                    <w:top w:val="none" w:sz="0" w:space="0" w:color="auto"/>
                    <w:left w:val="none" w:sz="0" w:space="0" w:color="auto"/>
                    <w:bottom w:val="none" w:sz="0" w:space="0" w:color="auto"/>
                    <w:right w:val="none" w:sz="0" w:space="0" w:color="auto"/>
                  </w:divBdr>
                </w:div>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 w:id="386030959">
                  <w:marLeft w:val="0"/>
                  <w:marRight w:val="0"/>
                  <w:marTop w:val="0"/>
                  <w:marBottom w:val="0"/>
                  <w:divBdr>
                    <w:top w:val="none" w:sz="0" w:space="0" w:color="auto"/>
                    <w:left w:val="none" w:sz="0" w:space="0" w:color="auto"/>
                    <w:bottom w:val="none" w:sz="0" w:space="0" w:color="auto"/>
                    <w:right w:val="none" w:sz="0" w:space="0" w:color="auto"/>
                  </w:divBdr>
                </w:div>
                <w:div w:id="386072659">
                  <w:marLeft w:val="0"/>
                  <w:marRight w:val="0"/>
                  <w:marTop w:val="0"/>
                  <w:marBottom w:val="0"/>
                  <w:divBdr>
                    <w:top w:val="none" w:sz="0" w:space="0" w:color="auto"/>
                    <w:left w:val="none" w:sz="0" w:space="0" w:color="auto"/>
                    <w:bottom w:val="none" w:sz="0" w:space="0" w:color="auto"/>
                    <w:right w:val="none" w:sz="0" w:space="0" w:color="auto"/>
                  </w:divBdr>
                </w:div>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386339870">
                  <w:marLeft w:val="0"/>
                  <w:marRight w:val="0"/>
                  <w:marTop w:val="0"/>
                  <w:marBottom w:val="0"/>
                  <w:divBdr>
                    <w:top w:val="none" w:sz="0" w:space="0" w:color="auto"/>
                    <w:left w:val="none" w:sz="0" w:space="0" w:color="auto"/>
                    <w:bottom w:val="none" w:sz="0" w:space="0" w:color="auto"/>
                    <w:right w:val="none" w:sz="0" w:space="0" w:color="auto"/>
                  </w:divBdr>
                </w:div>
                <w:div w:id="386492940">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386728049">
                  <w:marLeft w:val="0"/>
                  <w:marRight w:val="0"/>
                  <w:marTop w:val="300"/>
                  <w:marBottom w:val="0"/>
                  <w:divBdr>
                    <w:top w:val="none" w:sz="0" w:space="0" w:color="auto"/>
                    <w:left w:val="none" w:sz="0" w:space="0" w:color="auto"/>
                    <w:bottom w:val="none" w:sz="0" w:space="0" w:color="auto"/>
                    <w:right w:val="none" w:sz="0" w:space="0" w:color="auto"/>
                  </w:divBdr>
                </w:div>
                <w:div w:id="386760301">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 w:id="386805212">
                  <w:marLeft w:val="0"/>
                  <w:marRight w:val="0"/>
                  <w:marTop w:val="0"/>
                  <w:marBottom w:val="0"/>
                  <w:divBdr>
                    <w:top w:val="none" w:sz="0" w:space="0" w:color="auto"/>
                    <w:left w:val="none" w:sz="0" w:space="0" w:color="auto"/>
                    <w:bottom w:val="none" w:sz="0" w:space="0" w:color="auto"/>
                    <w:right w:val="none" w:sz="0" w:space="0" w:color="auto"/>
                  </w:divBdr>
                </w:div>
                <w:div w:id="386880216">
                  <w:marLeft w:val="0"/>
                  <w:marRight w:val="0"/>
                  <w:marTop w:val="0"/>
                  <w:marBottom w:val="0"/>
                  <w:divBdr>
                    <w:top w:val="none" w:sz="0" w:space="0" w:color="auto"/>
                    <w:left w:val="none" w:sz="0" w:space="0" w:color="auto"/>
                    <w:bottom w:val="none" w:sz="0" w:space="0" w:color="auto"/>
                    <w:right w:val="none" w:sz="0" w:space="0" w:color="auto"/>
                  </w:divBdr>
                </w:div>
                <w:div w:id="387000219">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387068266">
                  <w:marLeft w:val="0"/>
                  <w:marRight w:val="0"/>
                  <w:marTop w:val="0"/>
                  <w:marBottom w:val="0"/>
                  <w:divBdr>
                    <w:top w:val="none" w:sz="0" w:space="0" w:color="auto"/>
                    <w:left w:val="none" w:sz="0" w:space="0" w:color="auto"/>
                    <w:bottom w:val="none" w:sz="0" w:space="0" w:color="auto"/>
                    <w:right w:val="none" w:sz="0" w:space="0" w:color="auto"/>
                  </w:divBdr>
                </w:div>
                <w:div w:id="387069635">
                  <w:marLeft w:val="0"/>
                  <w:marRight w:val="0"/>
                  <w:marTop w:val="0"/>
                  <w:marBottom w:val="0"/>
                  <w:divBdr>
                    <w:top w:val="none" w:sz="0" w:space="0" w:color="auto"/>
                    <w:left w:val="none" w:sz="0" w:space="0" w:color="auto"/>
                    <w:bottom w:val="none" w:sz="0" w:space="0" w:color="auto"/>
                    <w:right w:val="none" w:sz="0" w:space="0" w:color="auto"/>
                  </w:divBdr>
                </w:div>
                <w:div w:id="387069957">
                  <w:marLeft w:val="75"/>
                  <w:marRight w:val="75"/>
                  <w:marTop w:val="75"/>
                  <w:marBottom w:val="75"/>
                  <w:divBdr>
                    <w:top w:val="none" w:sz="0" w:space="0" w:color="auto"/>
                    <w:left w:val="none" w:sz="0" w:space="0" w:color="auto"/>
                    <w:bottom w:val="none" w:sz="0" w:space="0" w:color="auto"/>
                    <w:right w:val="none" w:sz="0" w:space="0" w:color="auto"/>
                  </w:divBdr>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sChild>
                </w:div>
                <w:div w:id="387458087">
                  <w:marLeft w:val="0"/>
                  <w:marRight w:val="0"/>
                  <w:marTop w:val="0"/>
                  <w:marBottom w:val="0"/>
                  <w:divBdr>
                    <w:top w:val="none" w:sz="0" w:space="0" w:color="auto"/>
                    <w:left w:val="none" w:sz="0" w:space="0" w:color="auto"/>
                    <w:bottom w:val="none" w:sz="0" w:space="0" w:color="auto"/>
                    <w:right w:val="none" w:sz="0" w:space="0" w:color="auto"/>
                  </w:divBdr>
                </w:div>
                <w:div w:id="387459251">
                  <w:marLeft w:val="0"/>
                  <w:marRight w:val="0"/>
                  <w:marTop w:val="0"/>
                  <w:marBottom w:val="180"/>
                  <w:divBdr>
                    <w:top w:val="none" w:sz="0" w:space="0" w:color="auto"/>
                    <w:left w:val="none" w:sz="0" w:space="0" w:color="auto"/>
                    <w:bottom w:val="none" w:sz="0" w:space="0" w:color="auto"/>
                    <w:right w:val="none" w:sz="0" w:space="0" w:color="auto"/>
                  </w:divBdr>
                </w:div>
                <w:div w:id="387461580">
                  <w:marLeft w:val="0"/>
                  <w:marRight w:val="0"/>
                  <w:marTop w:val="0"/>
                  <w:marBottom w:val="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87657113">
                  <w:marLeft w:val="0"/>
                  <w:marRight w:val="0"/>
                  <w:marTop w:val="0"/>
                  <w:marBottom w:val="0"/>
                  <w:divBdr>
                    <w:top w:val="none" w:sz="0" w:space="0" w:color="auto"/>
                    <w:left w:val="none" w:sz="0" w:space="0" w:color="auto"/>
                    <w:bottom w:val="none" w:sz="0" w:space="0" w:color="auto"/>
                    <w:right w:val="none" w:sz="0" w:space="0" w:color="auto"/>
                  </w:divBdr>
                </w:div>
                <w:div w:id="387731798">
                  <w:marLeft w:val="0"/>
                  <w:marRight w:val="0"/>
                  <w:marTop w:val="0"/>
                  <w:marBottom w:val="0"/>
                  <w:divBdr>
                    <w:top w:val="none" w:sz="0" w:space="0" w:color="auto"/>
                    <w:left w:val="none" w:sz="0" w:space="0" w:color="auto"/>
                    <w:bottom w:val="none" w:sz="0" w:space="0" w:color="auto"/>
                    <w:right w:val="none" w:sz="0" w:space="0" w:color="auto"/>
                  </w:divBdr>
                </w:div>
                <w:div w:id="387804573">
                  <w:marLeft w:val="0"/>
                  <w:marRight w:val="0"/>
                  <w:marTop w:val="0"/>
                  <w:marBottom w:val="0"/>
                  <w:divBdr>
                    <w:top w:val="none" w:sz="0" w:space="0" w:color="auto"/>
                    <w:left w:val="none" w:sz="0" w:space="0" w:color="auto"/>
                    <w:bottom w:val="none" w:sz="0" w:space="0" w:color="auto"/>
                    <w:right w:val="none" w:sz="0" w:space="0" w:color="auto"/>
                  </w:divBdr>
                </w:div>
                <w:div w:id="387917132">
                  <w:marLeft w:val="0"/>
                  <w:marRight w:val="0"/>
                  <w:marTop w:val="0"/>
                  <w:marBottom w:val="0"/>
                  <w:divBdr>
                    <w:top w:val="none" w:sz="0" w:space="0" w:color="auto"/>
                    <w:left w:val="none" w:sz="0" w:space="0" w:color="auto"/>
                    <w:bottom w:val="none" w:sz="0" w:space="0" w:color="auto"/>
                    <w:right w:val="none" w:sz="0" w:space="0" w:color="auto"/>
                  </w:divBdr>
                </w:div>
                <w:div w:id="387919334">
                  <w:marLeft w:val="0"/>
                  <w:marRight w:val="0"/>
                  <w:marTop w:val="0"/>
                  <w:marBottom w:val="0"/>
                  <w:divBdr>
                    <w:top w:val="none" w:sz="0" w:space="0" w:color="auto"/>
                    <w:left w:val="none" w:sz="0" w:space="0" w:color="auto"/>
                    <w:bottom w:val="none" w:sz="0" w:space="0" w:color="auto"/>
                    <w:right w:val="none" w:sz="0" w:space="0" w:color="auto"/>
                  </w:divBdr>
                </w:div>
                <w:div w:id="388384555">
                  <w:marLeft w:val="0"/>
                  <w:marRight w:val="0"/>
                  <w:marTop w:val="15"/>
                  <w:marBottom w:val="0"/>
                  <w:divBdr>
                    <w:top w:val="none" w:sz="0" w:space="0" w:color="auto"/>
                    <w:left w:val="none" w:sz="0" w:space="0" w:color="auto"/>
                    <w:bottom w:val="none" w:sz="0" w:space="0" w:color="auto"/>
                    <w:right w:val="none" w:sz="0" w:space="0" w:color="auto"/>
                  </w:divBdr>
                </w:div>
                <w:div w:id="388459576">
                  <w:marLeft w:val="0"/>
                  <w:marRight w:val="0"/>
                  <w:marTop w:val="0"/>
                  <w:marBottom w:val="0"/>
                  <w:divBdr>
                    <w:top w:val="none" w:sz="0" w:space="0" w:color="auto"/>
                    <w:left w:val="none" w:sz="0" w:space="0" w:color="auto"/>
                    <w:bottom w:val="none" w:sz="0" w:space="0" w:color="auto"/>
                    <w:right w:val="none" w:sz="0" w:space="0" w:color="auto"/>
                  </w:divBdr>
                  <w:divsChild>
                    <w:div w:id="495072480">
                      <w:marLeft w:val="0"/>
                      <w:marRight w:val="0"/>
                      <w:marTop w:val="0"/>
                      <w:marBottom w:val="0"/>
                      <w:divBdr>
                        <w:top w:val="none" w:sz="0" w:space="0" w:color="auto"/>
                        <w:left w:val="none" w:sz="0" w:space="0" w:color="auto"/>
                        <w:bottom w:val="none" w:sz="0" w:space="0" w:color="auto"/>
                        <w:right w:val="none" w:sz="0" w:space="0" w:color="auto"/>
                      </w:divBdr>
                    </w:div>
                    <w:div w:id="617183301">
                      <w:marLeft w:val="0"/>
                      <w:marRight w:val="0"/>
                      <w:marTop w:val="0"/>
                      <w:marBottom w:val="0"/>
                      <w:divBdr>
                        <w:top w:val="none" w:sz="0" w:space="0" w:color="auto"/>
                        <w:left w:val="none" w:sz="0" w:space="0" w:color="auto"/>
                        <w:bottom w:val="none" w:sz="0" w:space="0" w:color="auto"/>
                        <w:right w:val="none" w:sz="0" w:space="0" w:color="auto"/>
                      </w:divBdr>
                    </w:div>
                  </w:divsChild>
                </w:div>
                <w:div w:id="388461398">
                  <w:marLeft w:val="0"/>
                  <w:marRight w:val="0"/>
                  <w:marTop w:val="0"/>
                  <w:marBottom w:val="0"/>
                  <w:divBdr>
                    <w:top w:val="none" w:sz="0" w:space="0" w:color="auto"/>
                    <w:left w:val="none" w:sz="0" w:space="0" w:color="auto"/>
                    <w:bottom w:val="none" w:sz="0" w:space="0" w:color="auto"/>
                    <w:right w:val="none" w:sz="0" w:space="0" w:color="auto"/>
                  </w:divBdr>
                </w:div>
                <w:div w:id="388573316">
                  <w:marLeft w:val="3000"/>
                  <w:marRight w:val="0"/>
                  <w:marTop w:val="0"/>
                  <w:marBottom w:val="0"/>
                  <w:divBdr>
                    <w:top w:val="none" w:sz="0" w:space="0" w:color="auto"/>
                    <w:left w:val="single" w:sz="18" w:space="11" w:color="B7CED1"/>
                    <w:bottom w:val="none" w:sz="0" w:space="0" w:color="auto"/>
                    <w:right w:val="none" w:sz="0" w:space="0" w:color="auto"/>
                  </w:divBdr>
                </w:div>
                <w:div w:id="388917171">
                  <w:marLeft w:val="0"/>
                  <w:marRight w:val="0"/>
                  <w:marTop w:val="0"/>
                  <w:marBottom w:val="0"/>
                  <w:divBdr>
                    <w:top w:val="none" w:sz="0" w:space="0" w:color="auto"/>
                    <w:left w:val="none" w:sz="0" w:space="0" w:color="auto"/>
                    <w:bottom w:val="none" w:sz="0" w:space="0" w:color="auto"/>
                    <w:right w:val="none" w:sz="0" w:space="0" w:color="auto"/>
                  </w:divBdr>
                </w:div>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
                  </w:divsChild>
                </w:div>
                <w:div w:id="389042848">
                  <w:marLeft w:val="0"/>
                  <w:marRight w:val="0"/>
                  <w:marTop w:val="0"/>
                  <w:marBottom w:val="0"/>
                  <w:divBdr>
                    <w:top w:val="none" w:sz="0" w:space="0" w:color="auto"/>
                    <w:left w:val="none" w:sz="0" w:space="0" w:color="auto"/>
                    <w:bottom w:val="none" w:sz="0" w:space="0" w:color="auto"/>
                    <w:right w:val="none" w:sz="0" w:space="0" w:color="auto"/>
                  </w:divBdr>
                </w:div>
                <w:div w:id="389114809">
                  <w:marLeft w:val="0"/>
                  <w:marRight w:val="0"/>
                  <w:marTop w:val="0"/>
                  <w:marBottom w:val="0"/>
                  <w:divBdr>
                    <w:top w:val="none" w:sz="0" w:space="0" w:color="auto"/>
                    <w:left w:val="none" w:sz="0" w:space="0" w:color="auto"/>
                    <w:bottom w:val="none" w:sz="0" w:space="0" w:color="auto"/>
                    <w:right w:val="none" w:sz="0" w:space="0" w:color="auto"/>
                  </w:divBdr>
                </w:div>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389499181">
                  <w:marLeft w:val="0"/>
                  <w:marRight w:val="0"/>
                  <w:marTop w:val="0"/>
                  <w:marBottom w:val="0"/>
                  <w:divBdr>
                    <w:top w:val="none" w:sz="0" w:space="0" w:color="auto"/>
                    <w:left w:val="none" w:sz="0" w:space="0" w:color="auto"/>
                    <w:bottom w:val="none" w:sz="0" w:space="0" w:color="auto"/>
                    <w:right w:val="none" w:sz="0" w:space="0" w:color="auto"/>
                  </w:divBdr>
                </w:div>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sChild>
                </w:div>
                <w:div w:id="389689669">
                  <w:marLeft w:val="0"/>
                  <w:marRight w:val="0"/>
                  <w:marTop w:val="0"/>
                  <w:marBottom w:val="0"/>
                  <w:divBdr>
                    <w:top w:val="none" w:sz="0" w:space="0" w:color="auto"/>
                    <w:left w:val="none" w:sz="0" w:space="0" w:color="auto"/>
                    <w:bottom w:val="none" w:sz="0" w:space="0" w:color="auto"/>
                    <w:right w:val="none" w:sz="0" w:space="0" w:color="auto"/>
                  </w:divBdr>
                </w:div>
                <w:div w:id="389695311">
                  <w:marLeft w:val="0"/>
                  <w:marRight w:val="0"/>
                  <w:marTop w:val="0"/>
                  <w:marBottom w:val="0"/>
                  <w:divBdr>
                    <w:top w:val="none" w:sz="0" w:space="0" w:color="auto"/>
                    <w:left w:val="none" w:sz="0" w:space="0" w:color="auto"/>
                    <w:bottom w:val="none" w:sz="0" w:space="0" w:color="auto"/>
                    <w:right w:val="none" w:sz="0" w:space="0" w:color="auto"/>
                  </w:divBdr>
                  <w:divsChild>
                    <w:div w:id="22169324">
                      <w:marLeft w:val="0"/>
                      <w:marRight w:val="0"/>
                      <w:marTop w:val="0"/>
                      <w:marBottom w:val="0"/>
                      <w:divBdr>
                        <w:top w:val="none" w:sz="0" w:space="0" w:color="auto"/>
                        <w:left w:val="none" w:sz="0" w:space="0" w:color="auto"/>
                        <w:bottom w:val="none" w:sz="0" w:space="0" w:color="auto"/>
                        <w:right w:val="none" w:sz="0" w:space="0" w:color="auto"/>
                      </w:divBdr>
                    </w:div>
                  </w:divsChild>
                </w:div>
                <w:div w:id="389882357">
                  <w:marLeft w:val="0"/>
                  <w:marRight w:val="0"/>
                  <w:marTop w:val="0"/>
                  <w:marBottom w:val="0"/>
                  <w:divBdr>
                    <w:top w:val="none" w:sz="0" w:space="0" w:color="auto"/>
                    <w:left w:val="none" w:sz="0" w:space="0" w:color="auto"/>
                    <w:bottom w:val="none" w:sz="0" w:space="0" w:color="auto"/>
                    <w:right w:val="none" w:sz="0" w:space="0" w:color="auto"/>
                  </w:divBdr>
                </w:div>
                <w:div w:id="390420301">
                  <w:marLeft w:val="0"/>
                  <w:marRight w:val="0"/>
                  <w:marTop w:val="0"/>
                  <w:marBottom w:val="0"/>
                  <w:divBdr>
                    <w:top w:val="none" w:sz="0" w:space="0" w:color="auto"/>
                    <w:left w:val="none" w:sz="0" w:space="0" w:color="auto"/>
                    <w:bottom w:val="none" w:sz="0" w:space="0" w:color="auto"/>
                    <w:right w:val="none" w:sz="0" w:space="0" w:color="auto"/>
                  </w:divBdr>
                </w:div>
                <w:div w:id="390420584">
                  <w:marLeft w:val="0"/>
                  <w:marRight w:val="0"/>
                  <w:marTop w:val="0"/>
                  <w:marBottom w:val="0"/>
                  <w:divBdr>
                    <w:top w:val="none" w:sz="0" w:space="0" w:color="auto"/>
                    <w:left w:val="none" w:sz="0" w:space="0" w:color="auto"/>
                    <w:bottom w:val="none" w:sz="0" w:space="0" w:color="auto"/>
                    <w:right w:val="none" w:sz="0" w:space="0" w:color="auto"/>
                  </w:divBdr>
                </w:div>
                <w:div w:id="390613496">
                  <w:marLeft w:val="0"/>
                  <w:marRight w:val="0"/>
                  <w:marTop w:val="0"/>
                  <w:marBottom w:val="0"/>
                  <w:divBdr>
                    <w:top w:val="none" w:sz="0" w:space="0" w:color="auto"/>
                    <w:left w:val="none" w:sz="0" w:space="0" w:color="auto"/>
                    <w:bottom w:val="none" w:sz="0" w:space="0" w:color="auto"/>
                    <w:right w:val="none" w:sz="0" w:space="0" w:color="auto"/>
                  </w:divBdr>
                </w:div>
                <w:div w:id="390731320">
                  <w:marLeft w:val="0"/>
                  <w:marRight w:val="0"/>
                  <w:marTop w:val="0"/>
                  <w:marBottom w:val="0"/>
                  <w:divBdr>
                    <w:top w:val="none" w:sz="0" w:space="0" w:color="auto"/>
                    <w:left w:val="none" w:sz="0" w:space="0" w:color="auto"/>
                    <w:bottom w:val="none" w:sz="0" w:space="0" w:color="auto"/>
                    <w:right w:val="none" w:sz="0" w:space="0" w:color="auto"/>
                  </w:divBdr>
                </w:div>
                <w:div w:id="390739647">
                  <w:marLeft w:val="0"/>
                  <w:marRight w:val="0"/>
                  <w:marTop w:val="300"/>
                  <w:marBottom w:val="300"/>
                  <w:divBdr>
                    <w:top w:val="none" w:sz="0" w:space="0" w:color="auto"/>
                    <w:left w:val="none" w:sz="0" w:space="0" w:color="auto"/>
                    <w:bottom w:val="none" w:sz="0" w:space="0" w:color="auto"/>
                    <w:right w:val="none" w:sz="0" w:space="0" w:color="auto"/>
                  </w:divBdr>
                </w:div>
                <w:div w:id="390810394">
                  <w:marLeft w:val="0"/>
                  <w:marRight w:val="0"/>
                  <w:marTop w:val="0"/>
                  <w:marBottom w:val="0"/>
                  <w:divBdr>
                    <w:top w:val="none" w:sz="0" w:space="0" w:color="auto"/>
                    <w:left w:val="none" w:sz="0" w:space="0" w:color="auto"/>
                    <w:bottom w:val="none" w:sz="0" w:space="0" w:color="auto"/>
                    <w:right w:val="none" w:sz="0" w:space="0" w:color="auto"/>
                  </w:divBdr>
                </w:div>
                <w:div w:id="390926241">
                  <w:marLeft w:val="0"/>
                  <w:marRight w:val="0"/>
                  <w:marTop w:val="0"/>
                  <w:marBottom w:val="0"/>
                  <w:divBdr>
                    <w:top w:val="none" w:sz="0" w:space="0" w:color="auto"/>
                    <w:left w:val="none" w:sz="0" w:space="0" w:color="auto"/>
                    <w:bottom w:val="none" w:sz="0" w:space="0" w:color="auto"/>
                    <w:right w:val="none" w:sz="0" w:space="0" w:color="auto"/>
                  </w:divBdr>
                </w:div>
                <w:div w:id="391008941">
                  <w:marLeft w:val="0"/>
                  <w:marRight w:val="0"/>
                  <w:marTop w:val="0"/>
                  <w:marBottom w:val="0"/>
                  <w:divBdr>
                    <w:top w:val="none" w:sz="0" w:space="0" w:color="auto"/>
                    <w:left w:val="none" w:sz="0" w:space="0" w:color="auto"/>
                    <w:bottom w:val="none" w:sz="0" w:space="0" w:color="auto"/>
                    <w:right w:val="none" w:sz="0" w:space="0" w:color="auto"/>
                  </w:divBdr>
                </w:div>
                <w:div w:id="391078364">
                  <w:marLeft w:val="0"/>
                  <w:marRight w:val="0"/>
                  <w:marTop w:val="0"/>
                  <w:marBottom w:val="0"/>
                  <w:divBdr>
                    <w:top w:val="none" w:sz="0" w:space="0" w:color="auto"/>
                    <w:left w:val="none" w:sz="0" w:space="0" w:color="auto"/>
                    <w:bottom w:val="none" w:sz="0" w:space="0" w:color="auto"/>
                    <w:right w:val="none" w:sz="0" w:space="0" w:color="auto"/>
                  </w:divBdr>
                </w:div>
                <w:div w:id="391121606">
                  <w:marLeft w:val="0"/>
                  <w:marRight w:val="0"/>
                  <w:marTop w:val="0"/>
                  <w:marBottom w:val="0"/>
                  <w:divBdr>
                    <w:top w:val="none" w:sz="0" w:space="0" w:color="auto"/>
                    <w:left w:val="none" w:sz="0" w:space="0" w:color="auto"/>
                    <w:bottom w:val="none" w:sz="0" w:space="0" w:color="auto"/>
                    <w:right w:val="none" w:sz="0" w:space="0" w:color="auto"/>
                  </w:divBdr>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89371">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391394380">
                  <w:marLeft w:val="0"/>
                  <w:marRight w:val="0"/>
                  <w:marTop w:val="0"/>
                  <w:marBottom w:val="0"/>
                  <w:divBdr>
                    <w:top w:val="none" w:sz="0" w:space="0" w:color="auto"/>
                    <w:left w:val="none" w:sz="0" w:space="0" w:color="auto"/>
                    <w:bottom w:val="none" w:sz="0" w:space="0" w:color="auto"/>
                    <w:right w:val="none" w:sz="0" w:space="0" w:color="auto"/>
                  </w:divBdr>
                </w:div>
                <w:div w:id="391463974">
                  <w:marLeft w:val="0"/>
                  <w:marRight w:val="0"/>
                  <w:marTop w:val="0"/>
                  <w:marBottom w:val="0"/>
                  <w:divBdr>
                    <w:top w:val="none" w:sz="0" w:space="0" w:color="auto"/>
                    <w:left w:val="none" w:sz="0" w:space="0" w:color="auto"/>
                    <w:bottom w:val="none" w:sz="0" w:space="0" w:color="auto"/>
                    <w:right w:val="none" w:sz="0" w:space="0" w:color="auto"/>
                  </w:divBdr>
                </w:div>
                <w:div w:id="391540600">
                  <w:marLeft w:val="0"/>
                  <w:marRight w:val="0"/>
                  <w:marTop w:val="0"/>
                  <w:marBottom w:val="0"/>
                  <w:divBdr>
                    <w:top w:val="none" w:sz="0" w:space="0" w:color="auto"/>
                    <w:left w:val="none" w:sz="0" w:space="0" w:color="auto"/>
                    <w:bottom w:val="none" w:sz="0" w:space="0" w:color="auto"/>
                    <w:right w:val="none" w:sz="0" w:space="0" w:color="auto"/>
                  </w:divBdr>
                </w:div>
                <w:div w:id="391582772">
                  <w:marLeft w:val="0"/>
                  <w:marRight w:val="0"/>
                  <w:marTop w:val="0"/>
                  <w:marBottom w:val="0"/>
                  <w:divBdr>
                    <w:top w:val="none" w:sz="0" w:space="0" w:color="auto"/>
                    <w:left w:val="none" w:sz="0" w:space="0" w:color="auto"/>
                    <w:bottom w:val="none" w:sz="0" w:space="0" w:color="auto"/>
                    <w:right w:val="none" w:sz="0" w:space="0" w:color="auto"/>
                  </w:divBdr>
                </w:div>
                <w:div w:id="391583631">
                  <w:marLeft w:val="0"/>
                  <w:marRight w:val="0"/>
                  <w:marTop w:val="0"/>
                  <w:marBottom w:val="0"/>
                  <w:divBdr>
                    <w:top w:val="none" w:sz="0" w:space="0" w:color="auto"/>
                    <w:left w:val="none" w:sz="0" w:space="0" w:color="auto"/>
                    <w:bottom w:val="none" w:sz="0" w:space="0" w:color="auto"/>
                    <w:right w:val="none" w:sz="0" w:space="0" w:color="auto"/>
                  </w:divBdr>
                </w:div>
                <w:div w:id="391661566">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 w:id="391851727">
                  <w:marLeft w:val="0"/>
                  <w:marRight w:val="0"/>
                  <w:marTop w:val="0"/>
                  <w:marBottom w:val="0"/>
                  <w:divBdr>
                    <w:top w:val="none" w:sz="0" w:space="0" w:color="auto"/>
                    <w:left w:val="none" w:sz="0" w:space="0" w:color="auto"/>
                    <w:bottom w:val="none" w:sz="0" w:space="0" w:color="auto"/>
                    <w:right w:val="none" w:sz="0" w:space="0" w:color="auto"/>
                  </w:divBdr>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
                  </w:divsChild>
                </w:div>
                <w:div w:id="392002509">
                  <w:marLeft w:val="0"/>
                  <w:marRight w:val="0"/>
                  <w:marTop w:val="0"/>
                  <w:marBottom w:val="0"/>
                  <w:divBdr>
                    <w:top w:val="none" w:sz="0" w:space="0" w:color="auto"/>
                    <w:left w:val="none" w:sz="0" w:space="0" w:color="auto"/>
                    <w:bottom w:val="none" w:sz="0" w:space="0" w:color="auto"/>
                    <w:right w:val="none" w:sz="0" w:space="0" w:color="auto"/>
                  </w:divBdr>
                </w:div>
                <w:div w:id="392168133">
                  <w:marLeft w:val="0"/>
                  <w:marRight w:val="0"/>
                  <w:marTop w:val="0"/>
                  <w:marBottom w:val="0"/>
                  <w:divBdr>
                    <w:top w:val="none" w:sz="0" w:space="0" w:color="auto"/>
                    <w:left w:val="none" w:sz="0" w:space="0" w:color="auto"/>
                    <w:bottom w:val="none" w:sz="0" w:space="0" w:color="auto"/>
                    <w:right w:val="none" w:sz="0" w:space="0" w:color="auto"/>
                  </w:divBdr>
                  <w:divsChild>
                    <w:div w:id="204295200">
                      <w:marLeft w:val="0"/>
                      <w:marRight w:val="0"/>
                      <w:marTop w:val="0"/>
                      <w:marBottom w:val="0"/>
                      <w:divBdr>
                        <w:top w:val="none" w:sz="0" w:space="0" w:color="auto"/>
                        <w:left w:val="none" w:sz="0" w:space="0" w:color="auto"/>
                        <w:bottom w:val="none" w:sz="0" w:space="0" w:color="auto"/>
                        <w:right w:val="none" w:sz="0" w:space="0" w:color="auto"/>
                      </w:divBdr>
                      <w:divsChild>
                        <w:div w:id="33607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238207">
                  <w:marLeft w:val="0"/>
                  <w:marRight w:val="0"/>
                  <w:marTop w:val="0"/>
                  <w:marBottom w:val="0"/>
                  <w:divBdr>
                    <w:top w:val="none" w:sz="0" w:space="0" w:color="auto"/>
                    <w:left w:val="none" w:sz="0" w:space="0" w:color="auto"/>
                    <w:bottom w:val="none" w:sz="0" w:space="0" w:color="auto"/>
                    <w:right w:val="none" w:sz="0" w:space="0" w:color="auto"/>
                  </w:divBdr>
                  <w:divsChild>
                    <w:div w:id="252856342">
                      <w:marLeft w:val="0"/>
                      <w:marRight w:val="0"/>
                      <w:marTop w:val="0"/>
                      <w:marBottom w:val="0"/>
                      <w:divBdr>
                        <w:top w:val="none" w:sz="0" w:space="0" w:color="auto"/>
                        <w:left w:val="none" w:sz="0" w:space="0" w:color="auto"/>
                        <w:bottom w:val="none" w:sz="0" w:space="0" w:color="auto"/>
                        <w:right w:val="none" w:sz="0" w:space="0" w:color="auto"/>
                      </w:divBdr>
                    </w:div>
                  </w:divsChild>
                </w:div>
                <w:div w:id="392240896">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 w:id="392655042">
                  <w:marLeft w:val="0"/>
                  <w:marRight w:val="0"/>
                  <w:marTop w:val="0"/>
                  <w:marBottom w:val="0"/>
                  <w:divBdr>
                    <w:top w:val="none" w:sz="0" w:space="0" w:color="auto"/>
                    <w:left w:val="none" w:sz="0" w:space="0" w:color="auto"/>
                    <w:bottom w:val="none" w:sz="0" w:space="0" w:color="auto"/>
                    <w:right w:val="none" w:sz="0" w:space="0" w:color="auto"/>
                  </w:divBdr>
                </w:div>
                <w:div w:id="392848005">
                  <w:marLeft w:val="0"/>
                  <w:marRight w:val="0"/>
                  <w:marTop w:val="0"/>
                  <w:marBottom w:val="0"/>
                  <w:divBdr>
                    <w:top w:val="none" w:sz="0" w:space="0" w:color="auto"/>
                    <w:left w:val="none" w:sz="0" w:space="0" w:color="auto"/>
                    <w:bottom w:val="none" w:sz="0" w:space="0" w:color="auto"/>
                    <w:right w:val="none" w:sz="0" w:space="0" w:color="auto"/>
                  </w:divBdr>
                </w:div>
                <w:div w:id="392853922">
                  <w:marLeft w:val="0"/>
                  <w:marRight w:val="0"/>
                  <w:marTop w:val="0"/>
                  <w:marBottom w:val="375"/>
                  <w:divBdr>
                    <w:top w:val="single" w:sz="6" w:space="14" w:color="B7CED1"/>
                    <w:left w:val="single" w:sz="6" w:space="14" w:color="B7CED1"/>
                    <w:bottom w:val="single" w:sz="6" w:space="14" w:color="B7CED1"/>
                    <w:right w:val="single" w:sz="6" w:space="14" w:color="B7CED1"/>
                  </w:divBdr>
                  <w:divsChild>
                    <w:div w:id="326519230">
                      <w:marLeft w:val="0"/>
                      <w:marRight w:val="0"/>
                      <w:marTop w:val="450"/>
                      <w:marBottom w:val="450"/>
                      <w:divBdr>
                        <w:top w:val="none" w:sz="0" w:space="0" w:color="auto"/>
                        <w:left w:val="none" w:sz="0" w:space="0" w:color="auto"/>
                        <w:bottom w:val="none" w:sz="0" w:space="0" w:color="auto"/>
                        <w:right w:val="none" w:sz="0" w:space="0" w:color="auto"/>
                      </w:divBdr>
                      <w:divsChild>
                        <w:div w:id="45227299">
                          <w:marLeft w:val="0"/>
                          <w:marRight w:val="0"/>
                          <w:marTop w:val="0"/>
                          <w:marBottom w:val="480"/>
                          <w:divBdr>
                            <w:top w:val="none" w:sz="0" w:space="0" w:color="auto"/>
                            <w:left w:val="none" w:sz="0" w:space="0" w:color="auto"/>
                            <w:bottom w:val="none" w:sz="0" w:space="0" w:color="auto"/>
                            <w:right w:val="none" w:sz="0" w:space="0" w:color="auto"/>
                          </w:divBdr>
                        </w:div>
                        <w:div w:id="47996632">
                          <w:marLeft w:val="0"/>
                          <w:marRight w:val="0"/>
                          <w:marTop w:val="0"/>
                          <w:marBottom w:val="480"/>
                          <w:divBdr>
                            <w:top w:val="none" w:sz="0" w:space="0" w:color="auto"/>
                            <w:left w:val="none" w:sz="0" w:space="0" w:color="auto"/>
                            <w:bottom w:val="none" w:sz="0" w:space="0" w:color="auto"/>
                            <w:right w:val="none" w:sz="0" w:space="0" w:color="auto"/>
                          </w:divBdr>
                        </w:div>
                        <w:div w:id="434181469">
                          <w:marLeft w:val="0"/>
                          <w:marRight w:val="0"/>
                          <w:marTop w:val="0"/>
                          <w:marBottom w:val="360"/>
                          <w:divBdr>
                            <w:top w:val="none" w:sz="0" w:space="0" w:color="auto"/>
                            <w:left w:val="none" w:sz="0" w:space="0" w:color="auto"/>
                            <w:bottom w:val="none" w:sz="0" w:space="0" w:color="auto"/>
                            <w:right w:val="none" w:sz="0" w:space="0" w:color="auto"/>
                          </w:divBdr>
                        </w:div>
                        <w:div w:id="500855947">
                          <w:marLeft w:val="0"/>
                          <w:marRight w:val="0"/>
                          <w:marTop w:val="0"/>
                          <w:marBottom w:val="480"/>
                          <w:divBdr>
                            <w:top w:val="none" w:sz="0" w:space="0" w:color="auto"/>
                            <w:left w:val="none" w:sz="0" w:space="0" w:color="auto"/>
                            <w:bottom w:val="none" w:sz="0" w:space="0" w:color="auto"/>
                            <w:right w:val="none" w:sz="0" w:space="0" w:color="auto"/>
                          </w:divBdr>
                        </w:div>
                        <w:div w:id="656954617">
                          <w:marLeft w:val="0"/>
                          <w:marRight w:val="0"/>
                          <w:marTop w:val="0"/>
                          <w:marBottom w:val="360"/>
                          <w:divBdr>
                            <w:top w:val="none" w:sz="0" w:space="0" w:color="auto"/>
                            <w:left w:val="none" w:sz="0" w:space="0" w:color="auto"/>
                            <w:bottom w:val="none" w:sz="0" w:space="0" w:color="auto"/>
                            <w:right w:val="none" w:sz="0" w:space="0" w:color="auto"/>
                          </w:divBdr>
                        </w:div>
                        <w:div w:id="110260782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92965462">
                  <w:marLeft w:val="0"/>
                  <w:marRight w:val="0"/>
                  <w:marTop w:val="0"/>
                  <w:marBottom w:val="0"/>
                  <w:divBdr>
                    <w:top w:val="none" w:sz="0" w:space="0" w:color="auto"/>
                    <w:left w:val="none" w:sz="0" w:space="0" w:color="auto"/>
                    <w:bottom w:val="none" w:sz="0" w:space="0" w:color="auto"/>
                    <w:right w:val="none" w:sz="0" w:space="0" w:color="auto"/>
                  </w:divBdr>
                </w:div>
                <w:div w:id="393041327">
                  <w:marLeft w:val="0"/>
                  <w:marRight w:val="0"/>
                  <w:marTop w:val="0"/>
                  <w:marBottom w:val="0"/>
                  <w:divBdr>
                    <w:top w:val="none" w:sz="0" w:space="0" w:color="auto"/>
                    <w:left w:val="none" w:sz="0" w:space="0" w:color="auto"/>
                    <w:bottom w:val="none" w:sz="0" w:space="0" w:color="auto"/>
                    <w:right w:val="none" w:sz="0" w:space="0" w:color="auto"/>
                  </w:divBdr>
                </w:div>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 w:id="393161643">
                  <w:marLeft w:val="0"/>
                  <w:marRight w:val="0"/>
                  <w:marTop w:val="0"/>
                  <w:marBottom w:val="0"/>
                  <w:divBdr>
                    <w:top w:val="none" w:sz="0" w:space="0" w:color="auto"/>
                    <w:left w:val="none" w:sz="0" w:space="0" w:color="auto"/>
                    <w:bottom w:val="none" w:sz="0" w:space="0" w:color="auto"/>
                    <w:right w:val="none" w:sz="0" w:space="0" w:color="auto"/>
                  </w:divBdr>
                </w:div>
                <w:div w:id="393242436">
                  <w:marLeft w:val="0"/>
                  <w:marRight w:val="0"/>
                  <w:marTop w:val="0"/>
                  <w:marBottom w:val="300"/>
                  <w:divBdr>
                    <w:top w:val="none" w:sz="0" w:space="0" w:color="auto"/>
                    <w:left w:val="none" w:sz="0" w:space="0" w:color="auto"/>
                    <w:bottom w:val="none" w:sz="0" w:space="0" w:color="auto"/>
                    <w:right w:val="none" w:sz="0" w:space="0" w:color="auto"/>
                  </w:divBdr>
                </w:div>
                <w:div w:id="393284848">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393428415">
                  <w:marLeft w:val="0"/>
                  <w:marRight w:val="0"/>
                  <w:marTop w:val="0"/>
                  <w:marBottom w:val="0"/>
                  <w:divBdr>
                    <w:top w:val="none" w:sz="0" w:space="0" w:color="auto"/>
                    <w:left w:val="none" w:sz="0" w:space="0" w:color="auto"/>
                    <w:bottom w:val="none" w:sz="0" w:space="0" w:color="auto"/>
                    <w:right w:val="none" w:sz="0" w:space="0" w:color="auto"/>
                  </w:divBdr>
                </w:div>
                <w:div w:id="393509055">
                  <w:marLeft w:val="0"/>
                  <w:marRight w:val="0"/>
                  <w:marTop w:val="0"/>
                  <w:marBottom w:val="0"/>
                  <w:divBdr>
                    <w:top w:val="none" w:sz="0" w:space="0" w:color="auto"/>
                    <w:left w:val="none" w:sz="0" w:space="0" w:color="auto"/>
                    <w:bottom w:val="none" w:sz="0" w:space="0" w:color="auto"/>
                    <w:right w:val="none" w:sz="0" w:space="0" w:color="auto"/>
                  </w:divBdr>
                </w:div>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 w:id="393696338">
                  <w:marLeft w:val="0"/>
                  <w:marRight w:val="0"/>
                  <w:marTop w:val="0"/>
                  <w:marBottom w:val="0"/>
                  <w:divBdr>
                    <w:top w:val="none" w:sz="0" w:space="0" w:color="auto"/>
                    <w:left w:val="none" w:sz="0" w:space="0" w:color="auto"/>
                    <w:bottom w:val="none" w:sz="0" w:space="0" w:color="auto"/>
                    <w:right w:val="none" w:sz="0" w:space="0" w:color="auto"/>
                  </w:divBdr>
                </w:div>
                <w:div w:id="393698607">
                  <w:marLeft w:val="0"/>
                  <w:marRight w:val="0"/>
                  <w:marTop w:val="0"/>
                  <w:marBottom w:val="0"/>
                  <w:divBdr>
                    <w:top w:val="none" w:sz="0" w:space="0" w:color="auto"/>
                    <w:left w:val="none" w:sz="0" w:space="0" w:color="auto"/>
                    <w:bottom w:val="none" w:sz="0" w:space="0" w:color="auto"/>
                    <w:right w:val="none" w:sz="0" w:space="0" w:color="auto"/>
                  </w:divBdr>
                  <w:divsChild>
                    <w:div w:id="863521434">
                      <w:marLeft w:val="0"/>
                      <w:marRight w:val="0"/>
                      <w:marTop w:val="0"/>
                      <w:marBottom w:val="0"/>
                      <w:divBdr>
                        <w:top w:val="none" w:sz="0" w:space="0" w:color="auto"/>
                        <w:left w:val="none" w:sz="0" w:space="0" w:color="auto"/>
                        <w:bottom w:val="none" w:sz="0" w:space="0" w:color="auto"/>
                        <w:right w:val="none" w:sz="0" w:space="0" w:color="auto"/>
                      </w:divBdr>
                    </w:div>
                  </w:divsChild>
                </w:div>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
                  </w:divsChild>
                </w:div>
                <w:div w:id="393815832">
                  <w:marLeft w:val="0"/>
                  <w:marRight w:val="0"/>
                  <w:marTop w:val="0"/>
                  <w:marBottom w:val="0"/>
                  <w:divBdr>
                    <w:top w:val="none" w:sz="0" w:space="0" w:color="auto"/>
                    <w:left w:val="none" w:sz="0" w:space="0" w:color="auto"/>
                    <w:bottom w:val="none" w:sz="0" w:space="0" w:color="auto"/>
                    <w:right w:val="none" w:sz="0" w:space="0" w:color="auto"/>
                  </w:divBdr>
                  <w:divsChild>
                    <w:div w:id="71971580">
                      <w:marLeft w:val="0"/>
                      <w:marRight w:val="0"/>
                      <w:marTop w:val="0"/>
                      <w:marBottom w:val="0"/>
                      <w:divBdr>
                        <w:top w:val="none" w:sz="0" w:space="0" w:color="auto"/>
                        <w:left w:val="none" w:sz="0" w:space="0" w:color="auto"/>
                        <w:bottom w:val="none" w:sz="0" w:space="0" w:color="auto"/>
                        <w:right w:val="none" w:sz="0" w:space="0" w:color="auto"/>
                      </w:divBdr>
                    </w:div>
                  </w:divsChild>
                </w:div>
                <w:div w:id="393819803">
                  <w:marLeft w:val="0"/>
                  <w:marRight w:val="0"/>
                  <w:marTop w:val="0"/>
                  <w:marBottom w:val="0"/>
                  <w:divBdr>
                    <w:top w:val="none" w:sz="0" w:space="0" w:color="auto"/>
                    <w:left w:val="none" w:sz="0" w:space="0" w:color="auto"/>
                    <w:bottom w:val="none" w:sz="0" w:space="0" w:color="auto"/>
                    <w:right w:val="none" w:sz="0" w:space="0" w:color="auto"/>
                  </w:divBdr>
                </w:div>
                <w:div w:id="393890172">
                  <w:marLeft w:val="0"/>
                  <w:marRight w:val="0"/>
                  <w:marTop w:val="0"/>
                  <w:marBottom w:val="0"/>
                  <w:divBdr>
                    <w:top w:val="none" w:sz="0" w:space="0" w:color="auto"/>
                    <w:left w:val="none" w:sz="0" w:space="0" w:color="auto"/>
                    <w:bottom w:val="none" w:sz="0" w:space="0" w:color="auto"/>
                    <w:right w:val="none" w:sz="0" w:space="0" w:color="auto"/>
                  </w:divBdr>
                </w:div>
                <w:div w:id="393897492">
                  <w:marLeft w:val="0"/>
                  <w:marRight w:val="0"/>
                  <w:marTop w:val="0"/>
                  <w:marBottom w:val="0"/>
                  <w:divBdr>
                    <w:top w:val="none" w:sz="0" w:space="0" w:color="auto"/>
                    <w:left w:val="none" w:sz="0" w:space="0" w:color="auto"/>
                    <w:bottom w:val="none" w:sz="0" w:space="0" w:color="auto"/>
                    <w:right w:val="none" w:sz="0" w:space="0" w:color="auto"/>
                  </w:divBdr>
                  <w:divsChild>
                    <w:div w:id="620576963">
                      <w:marLeft w:val="0"/>
                      <w:marRight w:val="0"/>
                      <w:marTop w:val="0"/>
                      <w:marBottom w:val="0"/>
                      <w:divBdr>
                        <w:top w:val="none" w:sz="0" w:space="0" w:color="auto"/>
                        <w:left w:val="none" w:sz="0" w:space="0" w:color="auto"/>
                        <w:bottom w:val="none" w:sz="0" w:space="0" w:color="auto"/>
                        <w:right w:val="none" w:sz="0" w:space="0" w:color="auto"/>
                      </w:divBdr>
                      <w:divsChild>
                        <w:div w:id="327825830">
                          <w:marLeft w:val="0"/>
                          <w:marRight w:val="0"/>
                          <w:marTop w:val="0"/>
                          <w:marBottom w:val="0"/>
                          <w:divBdr>
                            <w:top w:val="none" w:sz="0" w:space="0" w:color="auto"/>
                            <w:left w:val="none" w:sz="0" w:space="0" w:color="auto"/>
                            <w:bottom w:val="none" w:sz="0" w:space="0" w:color="auto"/>
                            <w:right w:val="none" w:sz="0" w:space="0" w:color="auto"/>
                          </w:divBdr>
                        </w:div>
                      </w:divsChild>
                    </w:div>
                    <w:div w:id="640574237">
                      <w:marLeft w:val="0"/>
                      <w:marRight w:val="0"/>
                      <w:marTop w:val="0"/>
                      <w:marBottom w:val="0"/>
                      <w:divBdr>
                        <w:top w:val="none" w:sz="0" w:space="0" w:color="auto"/>
                        <w:left w:val="none" w:sz="0" w:space="0" w:color="auto"/>
                        <w:bottom w:val="none" w:sz="0" w:space="0" w:color="auto"/>
                        <w:right w:val="none" w:sz="0" w:space="0" w:color="auto"/>
                      </w:divBdr>
                    </w:div>
                    <w:div w:id="1068923437">
                      <w:marLeft w:val="0"/>
                      <w:marRight w:val="0"/>
                      <w:marTop w:val="0"/>
                      <w:marBottom w:val="0"/>
                      <w:divBdr>
                        <w:top w:val="none" w:sz="0" w:space="0" w:color="auto"/>
                        <w:left w:val="none" w:sz="0" w:space="0" w:color="auto"/>
                        <w:bottom w:val="none" w:sz="0" w:space="0" w:color="auto"/>
                        <w:right w:val="none" w:sz="0" w:space="0" w:color="auto"/>
                      </w:divBdr>
                    </w:div>
                  </w:divsChild>
                </w:div>
                <w:div w:id="393967248">
                  <w:marLeft w:val="0"/>
                  <w:marRight w:val="0"/>
                  <w:marTop w:val="0"/>
                  <w:marBottom w:val="0"/>
                  <w:divBdr>
                    <w:top w:val="none" w:sz="0" w:space="0" w:color="auto"/>
                    <w:left w:val="none" w:sz="0" w:space="0" w:color="auto"/>
                    <w:bottom w:val="none" w:sz="0" w:space="0" w:color="auto"/>
                    <w:right w:val="none" w:sz="0" w:space="0" w:color="auto"/>
                  </w:divBdr>
                </w:div>
                <w:div w:id="394008584">
                  <w:marLeft w:val="0"/>
                  <w:marRight w:val="0"/>
                  <w:marTop w:val="0"/>
                  <w:marBottom w:val="0"/>
                  <w:divBdr>
                    <w:top w:val="none" w:sz="0" w:space="0" w:color="auto"/>
                    <w:left w:val="none" w:sz="0" w:space="0" w:color="auto"/>
                    <w:bottom w:val="none" w:sz="0" w:space="0" w:color="auto"/>
                    <w:right w:val="none" w:sz="0" w:space="0" w:color="auto"/>
                  </w:divBdr>
                </w:div>
                <w:div w:id="394163252">
                  <w:marLeft w:val="0"/>
                  <w:marRight w:val="0"/>
                  <w:marTop w:val="0"/>
                  <w:marBottom w:val="0"/>
                  <w:divBdr>
                    <w:top w:val="none" w:sz="0" w:space="0" w:color="auto"/>
                    <w:left w:val="none" w:sz="0" w:space="0" w:color="auto"/>
                    <w:bottom w:val="none" w:sz="0" w:space="0" w:color="auto"/>
                    <w:right w:val="none" w:sz="0" w:space="0" w:color="auto"/>
                  </w:divBdr>
                </w:div>
                <w:div w:id="394209902">
                  <w:marLeft w:val="0"/>
                  <w:marRight w:val="0"/>
                  <w:marTop w:val="0"/>
                  <w:marBottom w:val="0"/>
                  <w:divBdr>
                    <w:top w:val="none" w:sz="0" w:space="0" w:color="auto"/>
                    <w:left w:val="none" w:sz="0" w:space="0" w:color="auto"/>
                    <w:bottom w:val="none" w:sz="0" w:space="0" w:color="auto"/>
                    <w:right w:val="none" w:sz="0" w:space="0" w:color="auto"/>
                  </w:divBdr>
                  <w:divsChild>
                    <w:div w:id="920258704">
                      <w:marLeft w:val="0"/>
                      <w:marRight w:val="0"/>
                      <w:marTop w:val="0"/>
                      <w:marBottom w:val="0"/>
                      <w:divBdr>
                        <w:top w:val="none" w:sz="0" w:space="0" w:color="auto"/>
                        <w:left w:val="none" w:sz="0" w:space="0" w:color="auto"/>
                        <w:bottom w:val="none" w:sz="0" w:space="0" w:color="auto"/>
                        <w:right w:val="none" w:sz="0" w:space="0" w:color="auto"/>
                      </w:divBdr>
                    </w:div>
                  </w:divsChild>
                </w:div>
                <w:div w:id="394354580">
                  <w:marLeft w:val="0"/>
                  <w:marRight w:val="0"/>
                  <w:marTop w:val="0"/>
                  <w:marBottom w:val="0"/>
                  <w:divBdr>
                    <w:top w:val="none" w:sz="0" w:space="0" w:color="auto"/>
                    <w:left w:val="none" w:sz="0" w:space="0" w:color="auto"/>
                    <w:bottom w:val="none" w:sz="0" w:space="0" w:color="auto"/>
                    <w:right w:val="none" w:sz="0" w:space="0" w:color="auto"/>
                  </w:divBdr>
                  <w:divsChild>
                    <w:div w:id="20714338">
                      <w:marLeft w:val="0"/>
                      <w:marRight w:val="0"/>
                      <w:marTop w:val="0"/>
                      <w:marBottom w:val="0"/>
                      <w:divBdr>
                        <w:top w:val="none" w:sz="0" w:space="0" w:color="auto"/>
                        <w:left w:val="none" w:sz="0" w:space="0" w:color="auto"/>
                        <w:bottom w:val="none" w:sz="0" w:space="0" w:color="auto"/>
                        <w:right w:val="none" w:sz="0" w:space="0" w:color="auto"/>
                      </w:divBdr>
                      <w:divsChild>
                        <w:div w:id="104143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397549">
                  <w:marLeft w:val="0"/>
                  <w:marRight w:val="0"/>
                  <w:marTop w:val="0"/>
                  <w:marBottom w:val="0"/>
                  <w:divBdr>
                    <w:top w:val="none" w:sz="0" w:space="0" w:color="auto"/>
                    <w:left w:val="none" w:sz="0" w:space="0" w:color="auto"/>
                    <w:bottom w:val="none" w:sz="0" w:space="0" w:color="auto"/>
                    <w:right w:val="none" w:sz="0" w:space="0" w:color="auto"/>
                  </w:divBdr>
                </w:div>
                <w:div w:id="394476077">
                  <w:marLeft w:val="0"/>
                  <w:marRight w:val="0"/>
                  <w:marTop w:val="0"/>
                  <w:marBottom w:val="0"/>
                  <w:divBdr>
                    <w:top w:val="none" w:sz="0" w:space="0" w:color="auto"/>
                    <w:left w:val="none" w:sz="0" w:space="0" w:color="auto"/>
                    <w:bottom w:val="none" w:sz="0" w:space="0" w:color="auto"/>
                    <w:right w:val="none" w:sz="0" w:space="0" w:color="auto"/>
                  </w:divBdr>
                </w:div>
                <w:div w:id="394476377">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sChild>
                </w:div>
                <w:div w:id="395013003">
                  <w:marLeft w:val="0"/>
                  <w:marRight w:val="0"/>
                  <w:marTop w:val="0"/>
                  <w:marBottom w:val="0"/>
                  <w:divBdr>
                    <w:top w:val="none" w:sz="0" w:space="0" w:color="auto"/>
                    <w:left w:val="none" w:sz="0" w:space="0" w:color="auto"/>
                    <w:bottom w:val="none" w:sz="0" w:space="0" w:color="auto"/>
                    <w:right w:val="none" w:sz="0" w:space="0" w:color="auto"/>
                  </w:divBdr>
                </w:div>
                <w:div w:id="395013052">
                  <w:marLeft w:val="0"/>
                  <w:marRight w:val="0"/>
                  <w:marTop w:val="0"/>
                  <w:marBottom w:val="0"/>
                  <w:divBdr>
                    <w:top w:val="none" w:sz="0" w:space="0" w:color="auto"/>
                    <w:left w:val="none" w:sz="0" w:space="0" w:color="auto"/>
                    <w:bottom w:val="none" w:sz="0" w:space="0" w:color="auto"/>
                    <w:right w:val="none" w:sz="0" w:space="0" w:color="auto"/>
                  </w:divBdr>
                  <w:divsChild>
                    <w:div w:id="675421236">
                      <w:marLeft w:val="0"/>
                      <w:marRight w:val="0"/>
                      <w:marTop w:val="0"/>
                      <w:marBottom w:val="0"/>
                      <w:divBdr>
                        <w:top w:val="none" w:sz="0" w:space="0" w:color="auto"/>
                        <w:left w:val="none" w:sz="0" w:space="0" w:color="auto"/>
                        <w:bottom w:val="none" w:sz="0" w:space="0" w:color="auto"/>
                        <w:right w:val="none" w:sz="0" w:space="0" w:color="auto"/>
                      </w:divBdr>
                      <w:divsChild>
                        <w:div w:id="3632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77719">
                  <w:marLeft w:val="0"/>
                  <w:marRight w:val="0"/>
                  <w:marTop w:val="0"/>
                  <w:marBottom w:val="0"/>
                  <w:divBdr>
                    <w:top w:val="none" w:sz="0" w:space="0" w:color="auto"/>
                    <w:left w:val="none" w:sz="0" w:space="0" w:color="auto"/>
                    <w:bottom w:val="none" w:sz="0" w:space="0" w:color="auto"/>
                    <w:right w:val="none" w:sz="0" w:space="0" w:color="auto"/>
                  </w:divBdr>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395263">
                  <w:marLeft w:val="0"/>
                  <w:marRight w:val="0"/>
                  <w:marTop w:val="300"/>
                  <w:marBottom w:val="0"/>
                  <w:divBdr>
                    <w:top w:val="none" w:sz="0" w:space="0" w:color="auto"/>
                    <w:left w:val="none" w:sz="0" w:space="0" w:color="auto"/>
                    <w:bottom w:val="none" w:sz="0" w:space="0" w:color="auto"/>
                    <w:right w:val="none" w:sz="0" w:space="0" w:color="auto"/>
                  </w:divBdr>
                </w:div>
                <w:div w:id="395468854">
                  <w:marLeft w:val="0"/>
                  <w:marRight w:val="0"/>
                  <w:marTop w:val="0"/>
                  <w:marBottom w:val="0"/>
                  <w:divBdr>
                    <w:top w:val="none" w:sz="0" w:space="0" w:color="auto"/>
                    <w:left w:val="none" w:sz="0" w:space="0" w:color="auto"/>
                    <w:bottom w:val="none" w:sz="0" w:space="0" w:color="auto"/>
                    <w:right w:val="none" w:sz="0" w:space="0" w:color="auto"/>
                  </w:divBdr>
                </w:div>
                <w:div w:id="395589594">
                  <w:marLeft w:val="45"/>
                  <w:marRight w:val="45"/>
                  <w:marTop w:val="75"/>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
                <w:div w:id="395857261">
                  <w:marLeft w:val="0"/>
                  <w:marRight w:val="0"/>
                  <w:marTop w:val="0"/>
                  <w:marBottom w:val="0"/>
                  <w:divBdr>
                    <w:top w:val="none" w:sz="0" w:space="0" w:color="auto"/>
                    <w:left w:val="none" w:sz="0" w:space="0" w:color="auto"/>
                    <w:bottom w:val="none" w:sz="0" w:space="0" w:color="auto"/>
                    <w:right w:val="none" w:sz="0" w:space="0" w:color="auto"/>
                  </w:divBdr>
                </w:div>
                <w:div w:id="395973319">
                  <w:marLeft w:val="0"/>
                  <w:marRight w:val="0"/>
                  <w:marTop w:val="0"/>
                  <w:marBottom w:val="0"/>
                  <w:divBdr>
                    <w:top w:val="none" w:sz="0" w:space="0" w:color="auto"/>
                    <w:left w:val="none" w:sz="0" w:space="0" w:color="auto"/>
                    <w:bottom w:val="none" w:sz="0" w:space="0" w:color="auto"/>
                    <w:right w:val="none" w:sz="0" w:space="0" w:color="auto"/>
                  </w:divBdr>
                </w:div>
                <w:div w:id="396050805">
                  <w:marLeft w:val="0"/>
                  <w:marRight w:val="150"/>
                  <w:marTop w:val="0"/>
                  <w:marBottom w:val="0"/>
                  <w:divBdr>
                    <w:top w:val="none" w:sz="0" w:space="0" w:color="auto"/>
                    <w:left w:val="none" w:sz="0" w:space="0" w:color="auto"/>
                    <w:bottom w:val="none" w:sz="0" w:space="0" w:color="auto"/>
                    <w:right w:val="none" w:sz="0" w:space="0" w:color="auto"/>
                  </w:divBdr>
                </w:div>
                <w:div w:id="396243911">
                  <w:marLeft w:val="0"/>
                  <w:marRight w:val="0"/>
                  <w:marTop w:val="0"/>
                  <w:marBottom w:val="0"/>
                  <w:divBdr>
                    <w:top w:val="none" w:sz="0" w:space="0" w:color="auto"/>
                    <w:left w:val="none" w:sz="0" w:space="0" w:color="auto"/>
                    <w:bottom w:val="none" w:sz="0" w:space="0" w:color="auto"/>
                    <w:right w:val="none" w:sz="0" w:space="0" w:color="auto"/>
                  </w:divBdr>
                </w:div>
                <w:div w:id="396320366">
                  <w:marLeft w:val="0"/>
                  <w:marRight w:val="0"/>
                  <w:marTop w:val="0"/>
                  <w:marBottom w:val="0"/>
                  <w:divBdr>
                    <w:top w:val="none" w:sz="0" w:space="0" w:color="auto"/>
                    <w:left w:val="none" w:sz="0" w:space="0" w:color="auto"/>
                    <w:bottom w:val="none" w:sz="0" w:space="0" w:color="auto"/>
                    <w:right w:val="none" w:sz="0" w:space="0" w:color="auto"/>
                  </w:divBdr>
                </w:div>
                <w:div w:id="396394007">
                  <w:marLeft w:val="0"/>
                  <w:marRight w:val="0"/>
                  <w:marTop w:val="0"/>
                  <w:marBottom w:val="0"/>
                  <w:divBdr>
                    <w:top w:val="none" w:sz="0" w:space="0" w:color="auto"/>
                    <w:left w:val="none" w:sz="0" w:space="0" w:color="auto"/>
                    <w:bottom w:val="none" w:sz="0" w:space="0" w:color="auto"/>
                    <w:right w:val="none" w:sz="0" w:space="0" w:color="auto"/>
                  </w:divBdr>
                </w:div>
                <w:div w:id="396586721">
                  <w:marLeft w:val="0"/>
                  <w:marRight w:val="0"/>
                  <w:marTop w:val="0"/>
                  <w:marBottom w:val="0"/>
                  <w:divBdr>
                    <w:top w:val="none" w:sz="0" w:space="0" w:color="auto"/>
                    <w:left w:val="none" w:sz="0" w:space="0" w:color="auto"/>
                    <w:bottom w:val="none" w:sz="0" w:space="0" w:color="auto"/>
                    <w:right w:val="none" w:sz="0" w:space="0" w:color="auto"/>
                  </w:divBdr>
                  <w:divsChild>
                    <w:div w:id="239828048">
                      <w:marLeft w:val="0"/>
                      <w:marRight w:val="0"/>
                      <w:marTop w:val="0"/>
                      <w:marBottom w:val="0"/>
                      <w:divBdr>
                        <w:top w:val="none" w:sz="0" w:space="0" w:color="auto"/>
                        <w:left w:val="none" w:sz="0" w:space="0" w:color="auto"/>
                        <w:bottom w:val="none" w:sz="0" w:space="0" w:color="auto"/>
                        <w:right w:val="none" w:sz="0" w:space="0" w:color="auto"/>
                      </w:divBdr>
                    </w:div>
                  </w:divsChild>
                </w:div>
                <w:div w:id="396632229">
                  <w:marLeft w:val="0"/>
                  <w:marRight w:val="0"/>
                  <w:marTop w:val="0"/>
                  <w:marBottom w:val="0"/>
                  <w:divBdr>
                    <w:top w:val="none" w:sz="0" w:space="0" w:color="auto"/>
                    <w:left w:val="none" w:sz="0" w:space="0" w:color="auto"/>
                    <w:bottom w:val="none" w:sz="0" w:space="0" w:color="auto"/>
                    <w:right w:val="none" w:sz="0" w:space="0" w:color="auto"/>
                  </w:divBdr>
                </w:div>
                <w:div w:id="396705322">
                  <w:marLeft w:val="0"/>
                  <w:marRight w:val="0"/>
                  <w:marTop w:val="0"/>
                  <w:marBottom w:val="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396824249">
                  <w:marLeft w:val="0"/>
                  <w:marRight w:val="0"/>
                  <w:marTop w:val="0"/>
                  <w:marBottom w:val="0"/>
                  <w:divBdr>
                    <w:top w:val="none" w:sz="0" w:space="0" w:color="auto"/>
                    <w:left w:val="none" w:sz="0" w:space="0" w:color="auto"/>
                    <w:bottom w:val="none" w:sz="0" w:space="0" w:color="auto"/>
                    <w:right w:val="none" w:sz="0" w:space="0" w:color="auto"/>
                  </w:divBdr>
                </w:div>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75643">
                  <w:marLeft w:val="0"/>
                  <w:marRight w:val="0"/>
                  <w:marTop w:val="0"/>
                  <w:marBottom w:val="0"/>
                  <w:divBdr>
                    <w:top w:val="none" w:sz="0" w:space="0" w:color="auto"/>
                    <w:left w:val="none" w:sz="0" w:space="0" w:color="auto"/>
                    <w:bottom w:val="none" w:sz="0" w:space="0" w:color="auto"/>
                    <w:right w:val="none" w:sz="0" w:space="0" w:color="auto"/>
                  </w:divBdr>
                </w:div>
                <w:div w:id="397098755">
                  <w:marLeft w:val="0"/>
                  <w:marRight w:val="0"/>
                  <w:marTop w:val="0"/>
                  <w:marBottom w:val="0"/>
                  <w:divBdr>
                    <w:top w:val="none" w:sz="0" w:space="0" w:color="auto"/>
                    <w:left w:val="none" w:sz="0" w:space="0" w:color="auto"/>
                    <w:bottom w:val="none" w:sz="0" w:space="0" w:color="auto"/>
                    <w:right w:val="none" w:sz="0" w:space="0" w:color="auto"/>
                  </w:divBdr>
                </w:div>
                <w:div w:id="397241809">
                  <w:marLeft w:val="0"/>
                  <w:marRight w:val="0"/>
                  <w:marTop w:val="75"/>
                  <w:marBottom w:val="75"/>
                  <w:divBdr>
                    <w:top w:val="none" w:sz="0" w:space="0" w:color="auto"/>
                    <w:left w:val="none" w:sz="0" w:space="0" w:color="auto"/>
                    <w:bottom w:val="none" w:sz="0" w:space="0" w:color="auto"/>
                    <w:right w:val="none" w:sz="0" w:space="0" w:color="auto"/>
                  </w:divBdr>
                </w:div>
                <w:div w:id="397285497">
                  <w:marLeft w:val="0"/>
                  <w:marRight w:val="0"/>
                  <w:marTop w:val="0"/>
                  <w:marBottom w:val="0"/>
                  <w:divBdr>
                    <w:top w:val="none" w:sz="0" w:space="0" w:color="auto"/>
                    <w:left w:val="none" w:sz="0" w:space="0" w:color="auto"/>
                    <w:bottom w:val="none" w:sz="0" w:space="0" w:color="auto"/>
                    <w:right w:val="none" w:sz="0" w:space="0" w:color="auto"/>
                  </w:divBdr>
                </w:div>
                <w:div w:id="397287022">
                  <w:marLeft w:val="0"/>
                  <w:marRight w:val="0"/>
                  <w:marTop w:val="300"/>
                  <w:marBottom w:val="0"/>
                  <w:divBdr>
                    <w:top w:val="none" w:sz="0" w:space="0" w:color="auto"/>
                    <w:left w:val="none" w:sz="0" w:space="0" w:color="auto"/>
                    <w:bottom w:val="none" w:sz="0" w:space="0" w:color="auto"/>
                    <w:right w:val="none" w:sz="0" w:space="0" w:color="auto"/>
                  </w:divBdr>
                </w:div>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397365574">
                  <w:marLeft w:val="0"/>
                  <w:marRight w:val="0"/>
                  <w:marTop w:val="0"/>
                  <w:marBottom w:val="0"/>
                  <w:divBdr>
                    <w:top w:val="none" w:sz="0" w:space="0" w:color="auto"/>
                    <w:left w:val="none" w:sz="0" w:space="0" w:color="auto"/>
                    <w:bottom w:val="none" w:sz="0" w:space="0" w:color="auto"/>
                    <w:right w:val="none" w:sz="0" w:space="0" w:color="auto"/>
                  </w:divBdr>
                </w:div>
                <w:div w:id="397479202">
                  <w:marLeft w:val="0"/>
                  <w:marRight w:val="0"/>
                  <w:marTop w:val="0"/>
                  <w:marBottom w:val="0"/>
                  <w:divBdr>
                    <w:top w:val="none" w:sz="0" w:space="0" w:color="auto"/>
                    <w:left w:val="none" w:sz="0" w:space="0" w:color="auto"/>
                    <w:bottom w:val="none" w:sz="0" w:space="0" w:color="auto"/>
                    <w:right w:val="none" w:sz="0" w:space="0" w:color="auto"/>
                  </w:divBdr>
                  <w:divsChild>
                    <w:div w:id="268321957">
                      <w:marLeft w:val="0"/>
                      <w:marRight w:val="0"/>
                      <w:marTop w:val="0"/>
                      <w:marBottom w:val="0"/>
                      <w:divBdr>
                        <w:top w:val="none" w:sz="0" w:space="0" w:color="auto"/>
                        <w:left w:val="none" w:sz="0" w:space="0" w:color="auto"/>
                        <w:bottom w:val="none" w:sz="0" w:space="0" w:color="auto"/>
                        <w:right w:val="none" w:sz="0" w:space="0" w:color="auto"/>
                      </w:divBdr>
                    </w:div>
                  </w:divsChild>
                </w:div>
                <w:div w:id="397557721">
                  <w:marLeft w:val="0"/>
                  <w:marRight w:val="0"/>
                  <w:marTop w:val="300"/>
                  <w:marBottom w:val="0"/>
                  <w:divBdr>
                    <w:top w:val="none" w:sz="0" w:space="0" w:color="auto"/>
                    <w:left w:val="none" w:sz="0" w:space="0" w:color="auto"/>
                    <w:bottom w:val="none" w:sz="0" w:space="0" w:color="auto"/>
                    <w:right w:val="none" w:sz="0" w:space="0" w:color="auto"/>
                  </w:divBdr>
                </w:div>
                <w:div w:id="397558510">
                  <w:marLeft w:val="0"/>
                  <w:marRight w:val="0"/>
                  <w:marTop w:val="300"/>
                  <w:marBottom w:val="0"/>
                  <w:divBdr>
                    <w:top w:val="none" w:sz="0" w:space="0" w:color="auto"/>
                    <w:left w:val="none" w:sz="0" w:space="0" w:color="auto"/>
                    <w:bottom w:val="none" w:sz="0" w:space="0" w:color="auto"/>
                    <w:right w:val="none" w:sz="0" w:space="0" w:color="auto"/>
                  </w:divBdr>
                </w:div>
                <w:div w:id="397754505">
                  <w:marLeft w:val="0"/>
                  <w:marRight w:val="0"/>
                  <w:marTop w:val="0"/>
                  <w:marBottom w:val="0"/>
                  <w:divBdr>
                    <w:top w:val="none" w:sz="0" w:space="0" w:color="auto"/>
                    <w:left w:val="none" w:sz="0" w:space="0" w:color="auto"/>
                    <w:bottom w:val="none" w:sz="0" w:space="0" w:color="auto"/>
                    <w:right w:val="none" w:sz="0" w:space="0" w:color="auto"/>
                  </w:divBdr>
                </w:div>
                <w:div w:id="397830559">
                  <w:marLeft w:val="0"/>
                  <w:marRight w:val="0"/>
                  <w:marTop w:val="0"/>
                  <w:marBottom w:val="0"/>
                  <w:divBdr>
                    <w:top w:val="none" w:sz="0" w:space="0" w:color="auto"/>
                    <w:left w:val="none" w:sz="0" w:space="0" w:color="auto"/>
                    <w:bottom w:val="none" w:sz="0" w:space="0" w:color="auto"/>
                    <w:right w:val="none" w:sz="0" w:space="0" w:color="auto"/>
                  </w:divBdr>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sChild>
                </w:div>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4588">
                  <w:marLeft w:val="0"/>
                  <w:marRight w:val="0"/>
                  <w:marTop w:val="0"/>
                  <w:marBottom w:val="0"/>
                  <w:divBdr>
                    <w:top w:val="none" w:sz="0" w:space="0" w:color="auto"/>
                    <w:left w:val="none" w:sz="0" w:space="0" w:color="auto"/>
                    <w:bottom w:val="none" w:sz="0" w:space="0" w:color="auto"/>
                    <w:right w:val="none" w:sz="0" w:space="0" w:color="auto"/>
                  </w:divBdr>
                </w:div>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
                  </w:divsChild>
                </w:div>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 w:id="398410269">
                  <w:marLeft w:val="0"/>
                  <w:marRight w:val="0"/>
                  <w:marTop w:val="0"/>
                  <w:marBottom w:val="0"/>
                  <w:divBdr>
                    <w:top w:val="none" w:sz="0" w:space="0" w:color="auto"/>
                    <w:left w:val="none" w:sz="0" w:space="0" w:color="auto"/>
                    <w:bottom w:val="none" w:sz="0" w:space="0" w:color="auto"/>
                    <w:right w:val="none" w:sz="0" w:space="0" w:color="auto"/>
                  </w:divBdr>
                </w:div>
                <w:div w:id="398553453">
                  <w:marLeft w:val="0"/>
                  <w:marRight w:val="0"/>
                  <w:marTop w:val="0"/>
                  <w:marBottom w:val="0"/>
                  <w:divBdr>
                    <w:top w:val="none" w:sz="0" w:space="0" w:color="auto"/>
                    <w:left w:val="none" w:sz="0" w:space="0" w:color="auto"/>
                    <w:bottom w:val="none" w:sz="0" w:space="0" w:color="auto"/>
                    <w:right w:val="none" w:sz="0" w:space="0" w:color="auto"/>
                  </w:divBdr>
                </w:div>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
                  </w:divsChild>
                </w:div>
                <w:div w:id="398792404">
                  <w:marLeft w:val="0"/>
                  <w:marRight w:val="0"/>
                  <w:marTop w:val="0"/>
                  <w:marBottom w:val="0"/>
                  <w:divBdr>
                    <w:top w:val="none" w:sz="0" w:space="0" w:color="auto"/>
                    <w:left w:val="none" w:sz="0" w:space="0" w:color="auto"/>
                    <w:bottom w:val="none" w:sz="0" w:space="0" w:color="auto"/>
                    <w:right w:val="none" w:sz="0" w:space="0" w:color="auto"/>
                  </w:divBdr>
                </w:div>
                <w:div w:id="398983383">
                  <w:marLeft w:val="0"/>
                  <w:marRight w:val="0"/>
                  <w:marTop w:val="0"/>
                  <w:marBottom w:val="0"/>
                  <w:divBdr>
                    <w:top w:val="none" w:sz="0" w:space="0" w:color="auto"/>
                    <w:left w:val="none" w:sz="0" w:space="0" w:color="auto"/>
                    <w:bottom w:val="none" w:sz="0" w:space="0" w:color="auto"/>
                    <w:right w:val="none" w:sz="0" w:space="0" w:color="auto"/>
                  </w:divBdr>
                </w:div>
                <w:div w:id="399139372">
                  <w:marLeft w:val="0"/>
                  <w:marRight w:val="0"/>
                  <w:marTop w:val="0"/>
                  <w:marBottom w:val="0"/>
                  <w:divBdr>
                    <w:top w:val="none" w:sz="0" w:space="0" w:color="auto"/>
                    <w:left w:val="none" w:sz="0" w:space="0" w:color="auto"/>
                    <w:bottom w:val="none" w:sz="0" w:space="0" w:color="auto"/>
                    <w:right w:val="none" w:sz="0" w:space="0" w:color="auto"/>
                  </w:divBdr>
                </w:div>
                <w:div w:id="399181461">
                  <w:marLeft w:val="0"/>
                  <w:marRight w:val="0"/>
                  <w:marTop w:val="300"/>
                  <w:marBottom w:val="300"/>
                  <w:divBdr>
                    <w:top w:val="none" w:sz="0" w:space="0" w:color="auto"/>
                    <w:left w:val="none" w:sz="0" w:space="0" w:color="auto"/>
                    <w:bottom w:val="none" w:sz="0" w:space="0" w:color="auto"/>
                    <w:right w:val="none" w:sz="0" w:space="0" w:color="auto"/>
                  </w:divBdr>
                  <w:divsChild>
                    <w:div w:id="97406245">
                      <w:marLeft w:val="0"/>
                      <w:marRight w:val="0"/>
                      <w:marTop w:val="0"/>
                      <w:marBottom w:val="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207012">
                  <w:marLeft w:val="0"/>
                  <w:marRight w:val="0"/>
                  <w:marTop w:val="300"/>
                  <w:marBottom w:val="300"/>
                  <w:divBdr>
                    <w:top w:val="none" w:sz="0" w:space="0" w:color="auto"/>
                    <w:left w:val="none" w:sz="0" w:space="0" w:color="auto"/>
                    <w:bottom w:val="none" w:sz="0" w:space="0" w:color="auto"/>
                    <w:right w:val="none" w:sz="0" w:space="0" w:color="auto"/>
                  </w:divBdr>
                  <w:divsChild>
                    <w:div w:id="757290531">
                      <w:marLeft w:val="0"/>
                      <w:marRight w:val="0"/>
                      <w:marTop w:val="0"/>
                      <w:marBottom w:val="0"/>
                      <w:divBdr>
                        <w:top w:val="none" w:sz="0" w:space="0" w:color="auto"/>
                        <w:left w:val="none" w:sz="0" w:space="0" w:color="auto"/>
                        <w:bottom w:val="none" w:sz="0" w:space="0" w:color="auto"/>
                        <w:right w:val="none" w:sz="0" w:space="0" w:color="auto"/>
                      </w:divBdr>
                    </w:div>
                  </w:divsChild>
                </w:div>
                <w:div w:id="399253205">
                  <w:marLeft w:val="0"/>
                  <w:marRight w:val="0"/>
                  <w:marTop w:val="0"/>
                  <w:marBottom w:val="0"/>
                  <w:divBdr>
                    <w:top w:val="none" w:sz="0" w:space="0" w:color="auto"/>
                    <w:left w:val="none" w:sz="0" w:space="0" w:color="auto"/>
                    <w:bottom w:val="none" w:sz="0" w:space="0" w:color="auto"/>
                    <w:right w:val="none" w:sz="0" w:space="0" w:color="auto"/>
                  </w:divBdr>
                </w:div>
                <w:div w:id="399253241">
                  <w:marLeft w:val="0"/>
                  <w:marRight w:val="0"/>
                  <w:marTop w:val="0"/>
                  <w:marBottom w:val="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405023">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399602090">
                  <w:marLeft w:val="0"/>
                  <w:marRight w:val="0"/>
                  <w:marTop w:val="300"/>
                  <w:marBottom w:val="300"/>
                  <w:divBdr>
                    <w:top w:val="none" w:sz="0" w:space="0" w:color="auto"/>
                    <w:left w:val="none" w:sz="0" w:space="0" w:color="auto"/>
                    <w:bottom w:val="none" w:sz="0" w:space="0" w:color="auto"/>
                    <w:right w:val="none" w:sz="0" w:space="0" w:color="auto"/>
                  </w:divBdr>
                  <w:divsChild>
                    <w:div w:id="255138291">
                      <w:marLeft w:val="0"/>
                      <w:marRight w:val="0"/>
                      <w:marTop w:val="0"/>
                      <w:marBottom w:val="0"/>
                      <w:divBdr>
                        <w:top w:val="none" w:sz="0" w:space="0" w:color="auto"/>
                        <w:left w:val="none" w:sz="0" w:space="0" w:color="auto"/>
                        <w:bottom w:val="none" w:sz="0" w:space="0" w:color="auto"/>
                        <w:right w:val="none" w:sz="0" w:space="0" w:color="auto"/>
                      </w:divBdr>
                    </w:div>
                  </w:divsChild>
                </w:div>
                <w:div w:id="399640879">
                  <w:marLeft w:val="0"/>
                  <w:marRight w:val="0"/>
                  <w:marTop w:val="0"/>
                  <w:marBottom w:val="0"/>
                  <w:divBdr>
                    <w:top w:val="none" w:sz="0" w:space="0" w:color="auto"/>
                    <w:left w:val="none" w:sz="0" w:space="0" w:color="auto"/>
                    <w:bottom w:val="none" w:sz="0" w:space="0" w:color="auto"/>
                    <w:right w:val="none" w:sz="0" w:space="0" w:color="auto"/>
                  </w:divBdr>
                  <w:divsChild>
                    <w:div w:id="647053143">
                      <w:marLeft w:val="0"/>
                      <w:marRight w:val="0"/>
                      <w:marTop w:val="0"/>
                      <w:marBottom w:val="375"/>
                      <w:divBdr>
                        <w:top w:val="single" w:sz="6" w:space="14" w:color="E8E8E8"/>
                        <w:left w:val="single" w:sz="6" w:space="14" w:color="E8E8E8"/>
                        <w:bottom w:val="single" w:sz="6" w:space="14" w:color="E8E8E8"/>
                        <w:right w:val="single" w:sz="6" w:space="14" w:color="E8E8E8"/>
                      </w:divBdr>
                    </w:div>
                  </w:divsChild>
                </w:div>
                <w:div w:id="399908071">
                  <w:marLeft w:val="0"/>
                  <w:marRight w:val="0"/>
                  <w:marTop w:val="0"/>
                  <w:marBottom w:val="0"/>
                  <w:divBdr>
                    <w:top w:val="none" w:sz="0" w:space="0" w:color="auto"/>
                    <w:left w:val="none" w:sz="0" w:space="0" w:color="auto"/>
                    <w:bottom w:val="none" w:sz="0" w:space="0" w:color="auto"/>
                    <w:right w:val="none" w:sz="0" w:space="0" w:color="auto"/>
                  </w:divBdr>
                </w:div>
                <w:div w:id="399985692">
                  <w:marLeft w:val="0"/>
                  <w:marRight w:val="0"/>
                  <w:marTop w:val="0"/>
                  <w:marBottom w:val="0"/>
                  <w:divBdr>
                    <w:top w:val="none" w:sz="0" w:space="0" w:color="auto"/>
                    <w:left w:val="none" w:sz="0" w:space="0" w:color="auto"/>
                    <w:bottom w:val="none" w:sz="0" w:space="0" w:color="auto"/>
                    <w:right w:val="none" w:sz="0" w:space="0" w:color="auto"/>
                  </w:divBdr>
                </w:div>
                <w:div w:id="400056902">
                  <w:marLeft w:val="0"/>
                  <w:marRight w:val="0"/>
                  <w:marTop w:val="0"/>
                  <w:marBottom w:val="0"/>
                  <w:divBdr>
                    <w:top w:val="none" w:sz="0" w:space="0" w:color="auto"/>
                    <w:left w:val="none" w:sz="0" w:space="0" w:color="auto"/>
                    <w:bottom w:val="none" w:sz="0" w:space="0" w:color="auto"/>
                    <w:right w:val="none" w:sz="0" w:space="0" w:color="auto"/>
                  </w:divBdr>
                </w:div>
                <w:div w:id="400103271">
                  <w:marLeft w:val="0"/>
                  <w:marRight w:val="0"/>
                  <w:marTop w:val="0"/>
                  <w:marBottom w:val="0"/>
                  <w:divBdr>
                    <w:top w:val="none" w:sz="0" w:space="0" w:color="auto"/>
                    <w:left w:val="none" w:sz="0" w:space="0" w:color="auto"/>
                    <w:bottom w:val="none" w:sz="0" w:space="0" w:color="auto"/>
                    <w:right w:val="none" w:sz="0" w:space="0" w:color="auto"/>
                  </w:divBdr>
                </w:div>
                <w:div w:id="400104953">
                  <w:marLeft w:val="0"/>
                  <w:marRight w:val="0"/>
                  <w:marTop w:val="0"/>
                  <w:marBottom w:val="0"/>
                  <w:divBdr>
                    <w:top w:val="none" w:sz="0" w:space="0" w:color="auto"/>
                    <w:left w:val="none" w:sz="0" w:space="0" w:color="auto"/>
                    <w:bottom w:val="none" w:sz="0" w:space="0" w:color="auto"/>
                    <w:right w:val="none" w:sz="0" w:space="0" w:color="auto"/>
                  </w:divBdr>
                </w:div>
                <w:div w:id="400181051">
                  <w:marLeft w:val="0"/>
                  <w:marRight w:val="0"/>
                  <w:marTop w:val="0"/>
                  <w:marBottom w:val="0"/>
                  <w:divBdr>
                    <w:top w:val="none" w:sz="0" w:space="0" w:color="auto"/>
                    <w:left w:val="none" w:sz="0" w:space="0" w:color="auto"/>
                    <w:bottom w:val="none" w:sz="0" w:space="0" w:color="auto"/>
                    <w:right w:val="none" w:sz="0" w:space="0" w:color="auto"/>
                  </w:divBdr>
                  <w:divsChild>
                    <w:div w:id="32930020">
                      <w:marLeft w:val="0"/>
                      <w:marRight w:val="0"/>
                      <w:marTop w:val="0"/>
                      <w:marBottom w:val="0"/>
                      <w:divBdr>
                        <w:top w:val="none" w:sz="0" w:space="0" w:color="auto"/>
                        <w:left w:val="none" w:sz="0" w:space="0" w:color="auto"/>
                        <w:bottom w:val="none" w:sz="0" w:space="0" w:color="auto"/>
                        <w:right w:val="none" w:sz="0" w:space="0" w:color="auto"/>
                      </w:divBdr>
                    </w:div>
                    <w:div w:id="935820750">
                      <w:marLeft w:val="0"/>
                      <w:marRight w:val="0"/>
                      <w:marTop w:val="0"/>
                      <w:marBottom w:val="0"/>
                      <w:divBdr>
                        <w:top w:val="none" w:sz="0" w:space="0" w:color="auto"/>
                        <w:left w:val="none" w:sz="0" w:space="0" w:color="auto"/>
                        <w:bottom w:val="none" w:sz="0" w:space="0" w:color="auto"/>
                        <w:right w:val="none" w:sz="0" w:space="0" w:color="auto"/>
                      </w:divBdr>
                      <w:divsChild>
                        <w:div w:id="7682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82624">
                  <w:marLeft w:val="0"/>
                  <w:marRight w:val="0"/>
                  <w:marTop w:val="0"/>
                  <w:marBottom w:val="0"/>
                  <w:divBdr>
                    <w:top w:val="none" w:sz="0" w:space="0" w:color="auto"/>
                    <w:left w:val="none" w:sz="0" w:space="0" w:color="auto"/>
                    <w:bottom w:val="none" w:sz="0" w:space="0" w:color="auto"/>
                    <w:right w:val="none" w:sz="0" w:space="0" w:color="auto"/>
                  </w:divBdr>
                </w:div>
                <w:div w:id="400252721">
                  <w:marLeft w:val="0"/>
                  <w:marRight w:val="0"/>
                  <w:marTop w:val="0"/>
                  <w:marBottom w:val="0"/>
                  <w:divBdr>
                    <w:top w:val="none" w:sz="0" w:space="0" w:color="auto"/>
                    <w:left w:val="none" w:sz="0" w:space="0" w:color="auto"/>
                    <w:bottom w:val="none" w:sz="0" w:space="0" w:color="auto"/>
                    <w:right w:val="none" w:sz="0" w:space="0" w:color="auto"/>
                  </w:divBdr>
                </w:div>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400444690">
                  <w:marLeft w:val="0"/>
                  <w:marRight w:val="0"/>
                  <w:marTop w:val="0"/>
                  <w:marBottom w:val="0"/>
                  <w:divBdr>
                    <w:top w:val="none" w:sz="0" w:space="0" w:color="auto"/>
                    <w:left w:val="none" w:sz="0" w:space="0" w:color="auto"/>
                    <w:bottom w:val="none" w:sz="0" w:space="0" w:color="auto"/>
                    <w:right w:val="none" w:sz="0" w:space="0" w:color="auto"/>
                  </w:divBdr>
                </w:div>
                <w:div w:id="400828645">
                  <w:marLeft w:val="0"/>
                  <w:marRight w:val="0"/>
                  <w:marTop w:val="0"/>
                  <w:marBottom w:val="0"/>
                  <w:divBdr>
                    <w:top w:val="none" w:sz="0" w:space="0" w:color="auto"/>
                    <w:left w:val="none" w:sz="0" w:space="0" w:color="auto"/>
                    <w:bottom w:val="none" w:sz="0" w:space="0" w:color="auto"/>
                    <w:right w:val="none" w:sz="0" w:space="0" w:color="auto"/>
                  </w:divBdr>
                </w:div>
                <w:div w:id="401024791">
                  <w:marLeft w:val="0"/>
                  <w:marRight w:val="0"/>
                  <w:marTop w:val="300"/>
                  <w:marBottom w:val="30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401026304">
                  <w:marLeft w:val="0"/>
                  <w:marRight w:val="0"/>
                  <w:marTop w:val="0"/>
                  <w:marBottom w:val="0"/>
                  <w:divBdr>
                    <w:top w:val="none" w:sz="0" w:space="0" w:color="auto"/>
                    <w:left w:val="none" w:sz="0" w:space="0" w:color="auto"/>
                    <w:bottom w:val="none" w:sz="0" w:space="0" w:color="auto"/>
                    <w:right w:val="none" w:sz="0" w:space="0" w:color="auto"/>
                  </w:divBdr>
                </w:div>
                <w:div w:id="401146455">
                  <w:marLeft w:val="0"/>
                  <w:marRight w:val="0"/>
                  <w:marTop w:val="0"/>
                  <w:marBottom w:val="0"/>
                  <w:divBdr>
                    <w:top w:val="none" w:sz="0" w:space="0" w:color="auto"/>
                    <w:left w:val="none" w:sz="0" w:space="0" w:color="auto"/>
                    <w:bottom w:val="none" w:sz="0" w:space="0" w:color="auto"/>
                    <w:right w:val="none" w:sz="0" w:space="0" w:color="auto"/>
                  </w:divBdr>
                  <w:divsChild>
                    <w:div w:id="345667970">
                      <w:marLeft w:val="0"/>
                      <w:marRight w:val="0"/>
                      <w:marTop w:val="0"/>
                      <w:marBottom w:val="0"/>
                      <w:divBdr>
                        <w:top w:val="none" w:sz="0" w:space="0" w:color="auto"/>
                        <w:left w:val="none" w:sz="0" w:space="0" w:color="auto"/>
                        <w:bottom w:val="none" w:sz="0" w:space="0" w:color="auto"/>
                        <w:right w:val="none" w:sz="0" w:space="0" w:color="auto"/>
                      </w:divBdr>
                    </w:div>
                    <w:div w:id="369262221">
                      <w:marLeft w:val="0"/>
                      <w:marRight w:val="0"/>
                      <w:marTop w:val="0"/>
                      <w:marBottom w:val="0"/>
                      <w:divBdr>
                        <w:top w:val="none" w:sz="0" w:space="0" w:color="auto"/>
                        <w:left w:val="none" w:sz="0" w:space="0" w:color="auto"/>
                        <w:bottom w:val="none" w:sz="0" w:space="0" w:color="auto"/>
                        <w:right w:val="none" w:sz="0" w:space="0" w:color="auto"/>
                      </w:divBdr>
                    </w:div>
                  </w:divsChild>
                </w:div>
                <w:div w:id="401173261">
                  <w:marLeft w:val="0"/>
                  <w:marRight w:val="0"/>
                  <w:marTop w:val="0"/>
                  <w:marBottom w:val="0"/>
                  <w:divBdr>
                    <w:top w:val="none" w:sz="0" w:space="0" w:color="auto"/>
                    <w:left w:val="none" w:sz="0" w:space="0" w:color="auto"/>
                    <w:bottom w:val="none" w:sz="0" w:space="0" w:color="auto"/>
                    <w:right w:val="none" w:sz="0" w:space="0" w:color="auto"/>
                  </w:divBdr>
                </w:div>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
                    <w:div w:id="223030127">
                      <w:marLeft w:val="0"/>
                      <w:marRight w:val="0"/>
                      <w:marTop w:val="0"/>
                      <w:marBottom w:val="0"/>
                      <w:divBdr>
                        <w:top w:val="none" w:sz="0" w:space="0" w:color="auto"/>
                        <w:left w:val="none" w:sz="0" w:space="0" w:color="auto"/>
                        <w:bottom w:val="none" w:sz="0" w:space="0" w:color="auto"/>
                        <w:right w:val="none" w:sz="0" w:space="0" w:color="auto"/>
                      </w:divBdr>
                    </w:div>
                  </w:divsChild>
                </w:div>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
                    <w:div w:id="509833413">
                      <w:marLeft w:val="0"/>
                      <w:marRight w:val="150"/>
                      <w:marTop w:val="45"/>
                      <w:marBottom w:val="75"/>
                      <w:divBdr>
                        <w:top w:val="none" w:sz="0" w:space="0" w:color="auto"/>
                        <w:left w:val="none" w:sz="0" w:space="0" w:color="auto"/>
                        <w:bottom w:val="none" w:sz="0" w:space="0" w:color="auto"/>
                        <w:right w:val="none" w:sz="0" w:space="0" w:color="auto"/>
                      </w:divBdr>
                    </w:div>
                    <w:div w:id="1067537721">
                      <w:marLeft w:val="0"/>
                      <w:marRight w:val="0"/>
                      <w:marTop w:val="0"/>
                      <w:marBottom w:val="0"/>
                      <w:divBdr>
                        <w:top w:val="none" w:sz="0" w:space="0" w:color="auto"/>
                        <w:left w:val="none" w:sz="0" w:space="0" w:color="auto"/>
                        <w:bottom w:val="none" w:sz="0" w:space="0" w:color="auto"/>
                        <w:right w:val="none" w:sz="0" w:space="0" w:color="auto"/>
                      </w:divBdr>
                    </w:div>
                  </w:divsChild>
                </w:div>
                <w:div w:id="401411923">
                  <w:marLeft w:val="0"/>
                  <w:marRight w:val="0"/>
                  <w:marTop w:val="0"/>
                  <w:marBottom w:val="0"/>
                  <w:divBdr>
                    <w:top w:val="none" w:sz="0" w:space="0" w:color="auto"/>
                    <w:left w:val="none" w:sz="0" w:space="0" w:color="auto"/>
                    <w:bottom w:val="none" w:sz="0" w:space="0" w:color="auto"/>
                    <w:right w:val="none" w:sz="0" w:space="0" w:color="auto"/>
                  </w:divBdr>
                </w:div>
                <w:div w:id="401560798">
                  <w:marLeft w:val="0"/>
                  <w:marRight w:val="0"/>
                  <w:marTop w:val="0"/>
                  <w:marBottom w:val="0"/>
                  <w:divBdr>
                    <w:top w:val="none" w:sz="0" w:space="0" w:color="auto"/>
                    <w:left w:val="none" w:sz="0" w:space="0" w:color="auto"/>
                    <w:bottom w:val="none" w:sz="0" w:space="0" w:color="auto"/>
                    <w:right w:val="none" w:sz="0" w:space="0" w:color="auto"/>
                  </w:divBdr>
                </w:div>
                <w:div w:id="401756428">
                  <w:marLeft w:val="0"/>
                  <w:marRight w:val="0"/>
                  <w:marTop w:val="0"/>
                  <w:marBottom w:val="0"/>
                  <w:divBdr>
                    <w:top w:val="none" w:sz="0" w:space="0" w:color="auto"/>
                    <w:left w:val="none" w:sz="0" w:space="0" w:color="auto"/>
                    <w:bottom w:val="none" w:sz="0" w:space="0" w:color="auto"/>
                    <w:right w:val="none" w:sz="0" w:space="0" w:color="auto"/>
                  </w:divBdr>
                </w:div>
                <w:div w:id="401759456">
                  <w:marLeft w:val="0"/>
                  <w:marRight w:val="0"/>
                  <w:marTop w:val="0"/>
                  <w:marBottom w:val="0"/>
                  <w:divBdr>
                    <w:top w:val="none" w:sz="0" w:space="0" w:color="auto"/>
                    <w:left w:val="none" w:sz="0" w:space="0" w:color="auto"/>
                    <w:bottom w:val="none" w:sz="0" w:space="0" w:color="auto"/>
                    <w:right w:val="none" w:sz="0" w:space="0" w:color="auto"/>
                  </w:divBdr>
                </w:div>
                <w:div w:id="401949343">
                  <w:marLeft w:val="0"/>
                  <w:marRight w:val="0"/>
                  <w:marTop w:val="0"/>
                  <w:marBottom w:val="0"/>
                  <w:divBdr>
                    <w:top w:val="none" w:sz="0" w:space="0" w:color="auto"/>
                    <w:left w:val="none" w:sz="0" w:space="0" w:color="auto"/>
                    <w:bottom w:val="none" w:sz="0" w:space="0" w:color="auto"/>
                    <w:right w:val="none" w:sz="0" w:space="0" w:color="auto"/>
                  </w:divBdr>
                </w:div>
                <w:div w:id="402220576">
                  <w:marLeft w:val="0"/>
                  <w:marRight w:val="0"/>
                  <w:marTop w:val="0"/>
                  <w:marBottom w:val="0"/>
                  <w:divBdr>
                    <w:top w:val="none" w:sz="0" w:space="0" w:color="auto"/>
                    <w:left w:val="none" w:sz="0" w:space="0" w:color="auto"/>
                    <w:bottom w:val="none" w:sz="0" w:space="0" w:color="auto"/>
                    <w:right w:val="none" w:sz="0" w:space="0" w:color="auto"/>
                  </w:divBdr>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4141">
                  <w:marLeft w:val="0"/>
                  <w:marRight w:val="0"/>
                  <w:marTop w:val="0"/>
                  <w:marBottom w:val="0"/>
                  <w:divBdr>
                    <w:top w:val="none" w:sz="0" w:space="0" w:color="auto"/>
                    <w:left w:val="none" w:sz="0" w:space="0" w:color="auto"/>
                    <w:bottom w:val="none" w:sz="0" w:space="0" w:color="auto"/>
                    <w:right w:val="none" w:sz="0" w:space="0" w:color="auto"/>
                  </w:divBdr>
                </w:div>
                <w:div w:id="402410717">
                  <w:marLeft w:val="0"/>
                  <w:marRight w:val="0"/>
                  <w:marTop w:val="0"/>
                  <w:marBottom w:val="0"/>
                  <w:divBdr>
                    <w:top w:val="none" w:sz="0" w:space="0" w:color="auto"/>
                    <w:left w:val="none" w:sz="0" w:space="0" w:color="auto"/>
                    <w:bottom w:val="none" w:sz="0" w:space="0" w:color="auto"/>
                    <w:right w:val="none" w:sz="0" w:space="0" w:color="auto"/>
                  </w:divBdr>
                  <w:divsChild>
                    <w:div w:id="776750449">
                      <w:marLeft w:val="0"/>
                      <w:marRight w:val="0"/>
                      <w:marTop w:val="0"/>
                      <w:marBottom w:val="0"/>
                      <w:divBdr>
                        <w:top w:val="none" w:sz="0" w:space="0" w:color="auto"/>
                        <w:left w:val="none" w:sz="0" w:space="0" w:color="auto"/>
                        <w:bottom w:val="none" w:sz="0" w:space="0" w:color="auto"/>
                        <w:right w:val="none" w:sz="0" w:space="0" w:color="auto"/>
                      </w:divBdr>
                      <w:divsChild>
                        <w:div w:id="10249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
                  </w:divsChild>
                </w:div>
                <w:div w:id="402489202">
                  <w:marLeft w:val="0"/>
                  <w:marRight w:val="0"/>
                  <w:marTop w:val="0"/>
                  <w:marBottom w:val="0"/>
                  <w:divBdr>
                    <w:top w:val="none" w:sz="0" w:space="0" w:color="auto"/>
                    <w:left w:val="none" w:sz="0" w:space="0" w:color="auto"/>
                    <w:bottom w:val="none" w:sz="0" w:space="0" w:color="auto"/>
                    <w:right w:val="none" w:sz="0" w:space="0" w:color="auto"/>
                  </w:divBdr>
                </w:div>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77747">
                  <w:marLeft w:val="0"/>
                  <w:marRight w:val="0"/>
                  <w:marTop w:val="0"/>
                  <w:marBottom w:val="0"/>
                  <w:divBdr>
                    <w:top w:val="none" w:sz="0" w:space="0" w:color="auto"/>
                    <w:left w:val="none" w:sz="0" w:space="0" w:color="auto"/>
                    <w:bottom w:val="none" w:sz="0" w:space="0" w:color="auto"/>
                    <w:right w:val="none" w:sz="0" w:space="0" w:color="auto"/>
                  </w:divBdr>
                </w:div>
                <w:div w:id="402719069">
                  <w:marLeft w:val="0"/>
                  <w:marRight w:val="0"/>
                  <w:marTop w:val="0"/>
                  <w:marBottom w:val="0"/>
                  <w:divBdr>
                    <w:top w:val="none" w:sz="0" w:space="0" w:color="auto"/>
                    <w:left w:val="none" w:sz="0" w:space="0" w:color="auto"/>
                    <w:bottom w:val="none" w:sz="0" w:space="0" w:color="auto"/>
                    <w:right w:val="none" w:sz="0" w:space="0" w:color="auto"/>
                  </w:divBdr>
                </w:div>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 w:id="402921232">
                  <w:marLeft w:val="0"/>
                  <w:marRight w:val="0"/>
                  <w:marTop w:val="0"/>
                  <w:marBottom w:val="0"/>
                  <w:divBdr>
                    <w:top w:val="none" w:sz="0" w:space="0" w:color="auto"/>
                    <w:left w:val="none" w:sz="0" w:space="0" w:color="auto"/>
                    <w:bottom w:val="none" w:sz="0" w:space="0" w:color="auto"/>
                    <w:right w:val="none" w:sz="0" w:space="0" w:color="auto"/>
                  </w:divBdr>
                </w:div>
                <w:div w:id="402944984">
                  <w:marLeft w:val="0"/>
                  <w:marRight w:val="0"/>
                  <w:marTop w:val="0"/>
                  <w:marBottom w:val="0"/>
                  <w:divBdr>
                    <w:top w:val="none" w:sz="0" w:space="0" w:color="auto"/>
                    <w:left w:val="none" w:sz="0" w:space="0" w:color="auto"/>
                    <w:bottom w:val="none" w:sz="0" w:space="0" w:color="auto"/>
                    <w:right w:val="none" w:sz="0" w:space="0" w:color="auto"/>
                  </w:divBdr>
                  <w:divsChild>
                    <w:div w:id="654529836">
                      <w:marLeft w:val="0"/>
                      <w:marRight w:val="0"/>
                      <w:marTop w:val="0"/>
                      <w:marBottom w:val="0"/>
                      <w:divBdr>
                        <w:top w:val="none" w:sz="0" w:space="0" w:color="auto"/>
                        <w:left w:val="none" w:sz="0" w:space="0" w:color="auto"/>
                        <w:bottom w:val="none" w:sz="0" w:space="0" w:color="auto"/>
                        <w:right w:val="none" w:sz="0" w:space="0" w:color="auto"/>
                      </w:divBdr>
                      <w:divsChild>
                        <w:div w:id="449784512">
                          <w:marLeft w:val="0"/>
                          <w:marRight w:val="0"/>
                          <w:marTop w:val="0"/>
                          <w:marBottom w:val="0"/>
                          <w:divBdr>
                            <w:top w:val="none" w:sz="0" w:space="0" w:color="auto"/>
                            <w:left w:val="none" w:sz="0" w:space="0" w:color="auto"/>
                            <w:bottom w:val="none" w:sz="0" w:space="0" w:color="auto"/>
                            <w:right w:val="none" w:sz="0" w:space="0" w:color="auto"/>
                          </w:divBdr>
                          <w:divsChild>
                            <w:div w:id="10282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
                  </w:divsChild>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4044">
                  <w:marLeft w:val="0"/>
                  <w:marRight w:val="0"/>
                  <w:marTop w:val="0"/>
                  <w:marBottom w:val="0"/>
                  <w:divBdr>
                    <w:top w:val="none" w:sz="0" w:space="0" w:color="auto"/>
                    <w:left w:val="none" w:sz="0" w:space="0" w:color="auto"/>
                    <w:bottom w:val="none" w:sz="0" w:space="0" w:color="auto"/>
                    <w:right w:val="none" w:sz="0" w:space="0" w:color="auto"/>
                  </w:divBdr>
                </w:div>
                <w:div w:id="403183901">
                  <w:marLeft w:val="0"/>
                  <w:marRight w:val="0"/>
                  <w:marTop w:val="0"/>
                  <w:marBottom w:val="0"/>
                  <w:divBdr>
                    <w:top w:val="none" w:sz="0" w:space="0" w:color="auto"/>
                    <w:left w:val="none" w:sz="0" w:space="0" w:color="auto"/>
                    <w:bottom w:val="none" w:sz="0" w:space="0" w:color="auto"/>
                    <w:right w:val="none" w:sz="0" w:space="0" w:color="auto"/>
                  </w:divBdr>
                </w:div>
                <w:div w:id="403375202">
                  <w:marLeft w:val="0"/>
                  <w:marRight w:val="0"/>
                  <w:marTop w:val="0"/>
                  <w:marBottom w:val="0"/>
                  <w:divBdr>
                    <w:top w:val="none" w:sz="0" w:space="0" w:color="auto"/>
                    <w:left w:val="none" w:sz="0" w:space="0" w:color="auto"/>
                    <w:bottom w:val="none" w:sz="0" w:space="0" w:color="auto"/>
                    <w:right w:val="none" w:sz="0" w:space="0" w:color="auto"/>
                  </w:divBdr>
                </w:div>
                <w:div w:id="403450386">
                  <w:marLeft w:val="0"/>
                  <w:marRight w:val="0"/>
                  <w:marTop w:val="0"/>
                  <w:marBottom w:val="0"/>
                  <w:divBdr>
                    <w:top w:val="none" w:sz="0" w:space="0" w:color="auto"/>
                    <w:left w:val="none" w:sz="0" w:space="0" w:color="auto"/>
                    <w:bottom w:val="none" w:sz="0" w:space="0" w:color="auto"/>
                    <w:right w:val="none" w:sz="0" w:space="0" w:color="auto"/>
                  </w:divBdr>
                </w:div>
                <w:div w:id="403573334">
                  <w:marLeft w:val="0"/>
                  <w:marRight w:val="0"/>
                  <w:marTop w:val="0"/>
                  <w:marBottom w:val="0"/>
                  <w:divBdr>
                    <w:top w:val="none" w:sz="0" w:space="0" w:color="auto"/>
                    <w:left w:val="none" w:sz="0" w:space="0" w:color="auto"/>
                    <w:bottom w:val="none" w:sz="0" w:space="0" w:color="auto"/>
                    <w:right w:val="none" w:sz="0" w:space="0" w:color="auto"/>
                  </w:divBdr>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87649">
                  <w:marLeft w:val="0"/>
                  <w:marRight w:val="0"/>
                  <w:marTop w:val="0"/>
                  <w:marBottom w:val="0"/>
                  <w:divBdr>
                    <w:top w:val="none" w:sz="0" w:space="0" w:color="auto"/>
                    <w:left w:val="none" w:sz="0" w:space="0" w:color="auto"/>
                    <w:bottom w:val="none" w:sz="0" w:space="0" w:color="auto"/>
                    <w:right w:val="none" w:sz="0" w:space="0" w:color="auto"/>
                  </w:divBdr>
                </w:div>
                <w:div w:id="404031375">
                  <w:marLeft w:val="0"/>
                  <w:marRight w:val="0"/>
                  <w:marTop w:val="0"/>
                  <w:marBottom w:val="0"/>
                  <w:divBdr>
                    <w:top w:val="none" w:sz="0" w:space="0" w:color="auto"/>
                    <w:left w:val="none" w:sz="0" w:space="0" w:color="auto"/>
                    <w:bottom w:val="none" w:sz="0" w:space="0" w:color="auto"/>
                    <w:right w:val="none" w:sz="0" w:space="0" w:color="auto"/>
                  </w:divBdr>
                </w:div>
                <w:div w:id="404108351">
                  <w:marLeft w:val="0"/>
                  <w:marRight w:val="0"/>
                  <w:marTop w:val="0"/>
                  <w:marBottom w:val="0"/>
                  <w:divBdr>
                    <w:top w:val="none" w:sz="0" w:space="0" w:color="auto"/>
                    <w:left w:val="none" w:sz="0" w:space="0" w:color="auto"/>
                    <w:bottom w:val="none" w:sz="0" w:space="0" w:color="auto"/>
                    <w:right w:val="none" w:sz="0" w:space="0" w:color="auto"/>
                  </w:divBdr>
                </w:div>
                <w:div w:id="404228058">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451066">
                  <w:marLeft w:val="0"/>
                  <w:marRight w:val="0"/>
                  <w:marTop w:val="0"/>
                  <w:marBottom w:val="0"/>
                  <w:divBdr>
                    <w:top w:val="none" w:sz="0" w:space="0" w:color="auto"/>
                    <w:left w:val="none" w:sz="0" w:space="0" w:color="auto"/>
                    <w:bottom w:val="none" w:sz="0" w:space="0" w:color="auto"/>
                    <w:right w:val="none" w:sz="0" w:space="0" w:color="auto"/>
                  </w:divBdr>
                </w:div>
                <w:div w:id="404687758">
                  <w:marLeft w:val="0"/>
                  <w:marRight w:val="0"/>
                  <w:marTop w:val="0"/>
                  <w:marBottom w:val="0"/>
                  <w:divBdr>
                    <w:top w:val="none" w:sz="0" w:space="0" w:color="auto"/>
                    <w:left w:val="none" w:sz="0" w:space="0" w:color="auto"/>
                    <w:bottom w:val="none" w:sz="0" w:space="0" w:color="auto"/>
                    <w:right w:val="none" w:sz="0" w:space="0" w:color="auto"/>
                  </w:divBdr>
                </w:div>
                <w:div w:id="404692372">
                  <w:marLeft w:val="0"/>
                  <w:marRight w:val="0"/>
                  <w:marTop w:val="0"/>
                  <w:marBottom w:val="0"/>
                  <w:divBdr>
                    <w:top w:val="none" w:sz="0" w:space="0" w:color="auto"/>
                    <w:left w:val="none" w:sz="0" w:space="0" w:color="auto"/>
                    <w:bottom w:val="none" w:sz="0" w:space="0" w:color="auto"/>
                    <w:right w:val="none" w:sz="0" w:space="0" w:color="auto"/>
                  </w:divBdr>
                </w:div>
                <w:div w:id="404767128">
                  <w:marLeft w:val="0"/>
                  <w:marRight w:val="0"/>
                  <w:marTop w:val="0"/>
                  <w:marBottom w:val="0"/>
                  <w:divBdr>
                    <w:top w:val="none" w:sz="0" w:space="0" w:color="auto"/>
                    <w:left w:val="none" w:sz="0" w:space="0" w:color="auto"/>
                    <w:bottom w:val="none" w:sz="0" w:space="0" w:color="auto"/>
                    <w:right w:val="none" w:sz="0" w:space="0" w:color="auto"/>
                  </w:divBdr>
                </w:div>
                <w:div w:id="404838519">
                  <w:marLeft w:val="0"/>
                  <w:marRight w:val="0"/>
                  <w:marTop w:val="0"/>
                  <w:marBottom w:val="0"/>
                  <w:divBdr>
                    <w:top w:val="none" w:sz="0" w:space="0" w:color="auto"/>
                    <w:left w:val="none" w:sz="0" w:space="0" w:color="auto"/>
                    <w:bottom w:val="none" w:sz="0" w:space="0" w:color="auto"/>
                    <w:right w:val="none" w:sz="0" w:space="0" w:color="auto"/>
                  </w:divBdr>
                </w:div>
                <w:div w:id="404884994">
                  <w:marLeft w:val="0"/>
                  <w:marRight w:val="0"/>
                  <w:marTop w:val="0"/>
                  <w:marBottom w:val="0"/>
                  <w:divBdr>
                    <w:top w:val="none" w:sz="0" w:space="0" w:color="auto"/>
                    <w:left w:val="none" w:sz="0" w:space="0" w:color="auto"/>
                    <w:bottom w:val="none" w:sz="0" w:space="0" w:color="auto"/>
                    <w:right w:val="none" w:sz="0" w:space="0" w:color="auto"/>
                  </w:divBdr>
                </w:div>
                <w:div w:id="404960835">
                  <w:marLeft w:val="0"/>
                  <w:marRight w:val="0"/>
                  <w:marTop w:val="0"/>
                  <w:marBottom w:val="0"/>
                  <w:divBdr>
                    <w:top w:val="none" w:sz="0" w:space="0" w:color="auto"/>
                    <w:left w:val="none" w:sz="0" w:space="0" w:color="auto"/>
                    <w:bottom w:val="none" w:sz="0" w:space="0" w:color="auto"/>
                    <w:right w:val="none" w:sz="0" w:space="0" w:color="auto"/>
                  </w:divBdr>
                </w:div>
                <w:div w:id="405150914">
                  <w:marLeft w:val="0"/>
                  <w:marRight w:val="0"/>
                  <w:marTop w:val="0"/>
                  <w:marBottom w:val="0"/>
                  <w:divBdr>
                    <w:top w:val="none" w:sz="0" w:space="0" w:color="auto"/>
                    <w:left w:val="none" w:sz="0" w:space="0" w:color="auto"/>
                    <w:bottom w:val="none" w:sz="0" w:space="0" w:color="auto"/>
                    <w:right w:val="none" w:sz="0" w:space="0" w:color="auto"/>
                  </w:divBdr>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
                  </w:divsChild>
                </w:div>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sChild>
                </w:div>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5615595">
                  <w:marLeft w:val="0"/>
                  <w:marRight w:val="0"/>
                  <w:marTop w:val="0"/>
                  <w:marBottom w:val="0"/>
                  <w:divBdr>
                    <w:top w:val="none" w:sz="0" w:space="0" w:color="auto"/>
                    <w:left w:val="none" w:sz="0" w:space="0" w:color="auto"/>
                    <w:bottom w:val="none" w:sz="0" w:space="0" w:color="auto"/>
                    <w:right w:val="none" w:sz="0" w:space="0" w:color="auto"/>
                  </w:divBdr>
                </w:div>
                <w:div w:id="405688926">
                  <w:marLeft w:val="0"/>
                  <w:marRight w:val="0"/>
                  <w:marTop w:val="0"/>
                  <w:marBottom w:val="0"/>
                  <w:divBdr>
                    <w:top w:val="none" w:sz="0" w:space="0" w:color="auto"/>
                    <w:left w:val="none" w:sz="0" w:space="0" w:color="auto"/>
                    <w:bottom w:val="none" w:sz="0" w:space="0" w:color="auto"/>
                    <w:right w:val="none" w:sz="0" w:space="0" w:color="auto"/>
                  </w:divBdr>
                  <w:divsChild>
                    <w:div w:id="852842820">
                      <w:marLeft w:val="0"/>
                      <w:marRight w:val="0"/>
                      <w:marTop w:val="0"/>
                      <w:marBottom w:val="0"/>
                      <w:divBdr>
                        <w:top w:val="none" w:sz="0" w:space="0" w:color="auto"/>
                        <w:left w:val="none" w:sz="0" w:space="0" w:color="auto"/>
                        <w:bottom w:val="none" w:sz="0" w:space="0" w:color="auto"/>
                        <w:right w:val="none" w:sz="0" w:space="0" w:color="auto"/>
                      </w:divBdr>
                      <w:divsChild>
                        <w:div w:id="3117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765871">
                  <w:marLeft w:val="0"/>
                  <w:marRight w:val="0"/>
                  <w:marTop w:val="0"/>
                  <w:marBottom w:val="0"/>
                  <w:divBdr>
                    <w:top w:val="none" w:sz="0" w:space="0" w:color="auto"/>
                    <w:left w:val="none" w:sz="0" w:space="0" w:color="auto"/>
                    <w:bottom w:val="none" w:sz="0" w:space="0" w:color="auto"/>
                    <w:right w:val="none" w:sz="0" w:space="0" w:color="auto"/>
                  </w:divBdr>
                  <w:divsChild>
                    <w:div w:id="878739389">
                      <w:marLeft w:val="0"/>
                      <w:marRight w:val="0"/>
                      <w:marTop w:val="0"/>
                      <w:marBottom w:val="0"/>
                      <w:divBdr>
                        <w:top w:val="none" w:sz="0" w:space="0" w:color="auto"/>
                        <w:left w:val="none" w:sz="0" w:space="0" w:color="auto"/>
                        <w:bottom w:val="none" w:sz="0" w:space="0" w:color="auto"/>
                        <w:right w:val="none" w:sz="0" w:space="0" w:color="auto"/>
                      </w:divBdr>
                    </w:div>
                  </w:divsChild>
                </w:div>
                <w:div w:id="405802715">
                  <w:marLeft w:val="0"/>
                  <w:marRight w:val="0"/>
                  <w:marTop w:val="0"/>
                  <w:marBottom w:val="0"/>
                  <w:divBdr>
                    <w:top w:val="none" w:sz="0" w:space="0" w:color="auto"/>
                    <w:left w:val="none" w:sz="0" w:space="0" w:color="auto"/>
                    <w:bottom w:val="none" w:sz="0" w:space="0" w:color="auto"/>
                    <w:right w:val="none" w:sz="0" w:space="0" w:color="auto"/>
                  </w:divBdr>
                </w:div>
                <w:div w:id="405806461">
                  <w:marLeft w:val="0"/>
                  <w:marRight w:val="0"/>
                  <w:marTop w:val="0"/>
                  <w:marBottom w:val="0"/>
                  <w:divBdr>
                    <w:top w:val="none" w:sz="0" w:space="0" w:color="auto"/>
                    <w:left w:val="none" w:sz="0" w:space="0" w:color="auto"/>
                    <w:bottom w:val="none" w:sz="0" w:space="0" w:color="auto"/>
                    <w:right w:val="none" w:sz="0" w:space="0" w:color="auto"/>
                  </w:divBdr>
                </w:div>
                <w:div w:id="405886864">
                  <w:marLeft w:val="0"/>
                  <w:marRight w:val="0"/>
                  <w:marTop w:val="0"/>
                  <w:marBottom w:val="0"/>
                  <w:divBdr>
                    <w:top w:val="none" w:sz="0" w:space="0" w:color="auto"/>
                    <w:left w:val="none" w:sz="0" w:space="0" w:color="auto"/>
                    <w:bottom w:val="none" w:sz="0" w:space="0" w:color="auto"/>
                    <w:right w:val="none" w:sz="0" w:space="0" w:color="auto"/>
                  </w:divBdr>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55158">
                  <w:marLeft w:val="0"/>
                  <w:marRight w:val="0"/>
                  <w:marTop w:val="0"/>
                  <w:marBottom w:val="0"/>
                  <w:divBdr>
                    <w:top w:val="none" w:sz="0" w:space="0" w:color="auto"/>
                    <w:left w:val="none" w:sz="0" w:space="0" w:color="auto"/>
                    <w:bottom w:val="none" w:sz="0" w:space="0" w:color="auto"/>
                    <w:right w:val="none" w:sz="0" w:space="0" w:color="auto"/>
                  </w:divBdr>
                </w:div>
                <w:div w:id="406266971">
                  <w:marLeft w:val="0"/>
                  <w:marRight w:val="0"/>
                  <w:marTop w:val="0"/>
                  <w:marBottom w:val="0"/>
                  <w:divBdr>
                    <w:top w:val="none" w:sz="0" w:space="0" w:color="auto"/>
                    <w:left w:val="none" w:sz="0" w:space="0" w:color="auto"/>
                    <w:bottom w:val="none" w:sz="0" w:space="0" w:color="auto"/>
                    <w:right w:val="none" w:sz="0" w:space="0" w:color="auto"/>
                  </w:divBdr>
                </w:div>
                <w:div w:id="406466203">
                  <w:marLeft w:val="0"/>
                  <w:marRight w:val="0"/>
                  <w:marTop w:val="0"/>
                  <w:marBottom w:val="0"/>
                  <w:divBdr>
                    <w:top w:val="none" w:sz="0" w:space="0" w:color="auto"/>
                    <w:left w:val="none" w:sz="0" w:space="0" w:color="auto"/>
                    <w:bottom w:val="none" w:sz="0" w:space="0" w:color="auto"/>
                    <w:right w:val="none" w:sz="0" w:space="0" w:color="auto"/>
                  </w:divBdr>
                  <w:divsChild>
                    <w:div w:id="520897998">
                      <w:marLeft w:val="0"/>
                      <w:marRight w:val="0"/>
                      <w:marTop w:val="0"/>
                      <w:marBottom w:val="0"/>
                      <w:divBdr>
                        <w:top w:val="none" w:sz="0" w:space="0" w:color="auto"/>
                        <w:left w:val="none" w:sz="0" w:space="0" w:color="auto"/>
                        <w:bottom w:val="none" w:sz="0" w:space="0" w:color="auto"/>
                        <w:right w:val="none" w:sz="0" w:space="0" w:color="auto"/>
                      </w:divBdr>
                      <w:divsChild>
                        <w:div w:id="435440806">
                          <w:marLeft w:val="0"/>
                          <w:marRight w:val="0"/>
                          <w:marTop w:val="0"/>
                          <w:marBottom w:val="0"/>
                          <w:divBdr>
                            <w:top w:val="none" w:sz="0" w:space="0" w:color="auto"/>
                            <w:left w:val="none" w:sz="0" w:space="0" w:color="auto"/>
                            <w:bottom w:val="none" w:sz="0" w:space="0" w:color="auto"/>
                            <w:right w:val="none" w:sz="0" w:space="0" w:color="auto"/>
                          </w:divBdr>
                        </w:div>
                        <w:div w:id="590964875">
                          <w:marLeft w:val="0"/>
                          <w:marRight w:val="0"/>
                          <w:marTop w:val="0"/>
                          <w:marBottom w:val="0"/>
                          <w:divBdr>
                            <w:top w:val="none" w:sz="0" w:space="0" w:color="auto"/>
                            <w:left w:val="none" w:sz="0" w:space="0" w:color="auto"/>
                            <w:bottom w:val="none" w:sz="0" w:space="0" w:color="auto"/>
                            <w:right w:val="none" w:sz="0" w:space="0" w:color="auto"/>
                          </w:divBdr>
                        </w:div>
                        <w:div w:id="7934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539646">
                  <w:marLeft w:val="0"/>
                  <w:marRight w:val="0"/>
                  <w:marTop w:val="0"/>
                  <w:marBottom w:val="300"/>
                  <w:divBdr>
                    <w:top w:val="none" w:sz="0" w:space="0" w:color="auto"/>
                    <w:left w:val="none" w:sz="0" w:space="0" w:color="auto"/>
                    <w:bottom w:val="none" w:sz="0" w:space="0" w:color="auto"/>
                    <w:right w:val="none" w:sz="0" w:space="0" w:color="auto"/>
                  </w:divBdr>
                </w:div>
                <w:div w:id="406657682">
                  <w:marLeft w:val="0"/>
                  <w:marRight w:val="0"/>
                  <w:marTop w:val="0"/>
                  <w:marBottom w:val="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18659">
                  <w:marLeft w:val="0"/>
                  <w:marRight w:val="0"/>
                  <w:marTop w:val="0"/>
                  <w:marBottom w:val="0"/>
                  <w:divBdr>
                    <w:top w:val="none" w:sz="0" w:space="0" w:color="auto"/>
                    <w:left w:val="none" w:sz="0" w:space="0" w:color="auto"/>
                    <w:bottom w:val="none" w:sz="0" w:space="0" w:color="auto"/>
                    <w:right w:val="none" w:sz="0" w:space="0" w:color="auto"/>
                  </w:divBdr>
                </w:div>
                <w:div w:id="407121721">
                  <w:marLeft w:val="0"/>
                  <w:marRight w:val="0"/>
                  <w:marTop w:val="0"/>
                  <w:marBottom w:val="0"/>
                  <w:divBdr>
                    <w:top w:val="none" w:sz="0" w:space="0" w:color="auto"/>
                    <w:left w:val="none" w:sz="0" w:space="0" w:color="auto"/>
                    <w:bottom w:val="none" w:sz="0" w:space="0" w:color="auto"/>
                    <w:right w:val="none" w:sz="0" w:space="0" w:color="auto"/>
                  </w:divBdr>
                </w:div>
                <w:div w:id="407504996">
                  <w:marLeft w:val="0"/>
                  <w:marRight w:val="0"/>
                  <w:marTop w:val="0"/>
                  <w:marBottom w:val="0"/>
                  <w:divBdr>
                    <w:top w:val="none" w:sz="0" w:space="0" w:color="auto"/>
                    <w:left w:val="none" w:sz="0" w:space="0" w:color="auto"/>
                    <w:bottom w:val="none" w:sz="0" w:space="0" w:color="auto"/>
                    <w:right w:val="none" w:sz="0" w:space="0" w:color="auto"/>
                  </w:divBdr>
                </w:div>
                <w:div w:id="407580590">
                  <w:marLeft w:val="0"/>
                  <w:marRight w:val="0"/>
                  <w:marTop w:val="0"/>
                  <w:marBottom w:val="0"/>
                  <w:divBdr>
                    <w:top w:val="none" w:sz="0" w:space="0" w:color="auto"/>
                    <w:left w:val="none" w:sz="0" w:space="0" w:color="auto"/>
                    <w:bottom w:val="none" w:sz="0" w:space="0" w:color="auto"/>
                    <w:right w:val="none" w:sz="0" w:space="0" w:color="auto"/>
                  </w:divBdr>
                </w:div>
                <w:div w:id="407924840">
                  <w:marLeft w:val="0"/>
                  <w:marRight w:val="0"/>
                  <w:marTop w:val="0"/>
                  <w:marBottom w:val="0"/>
                  <w:divBdr>
                    <w:top w:val="none" w:sz="0" w:space="0" w:color="auto"/>
                    <w:left w:val="none" w:sz="0" w:space="0" w:color="auto"/>
                    <w:bottom w:val="none" w:sz="0" w:space="0" w:color="auto"/>
                    <w:right w:val="none" w:sz="0" w:space="0" w:color="auto"/>
                  </w:divBdr>
                </w:div>
                <w:div w:id="408037467">
                  <w:marLeft w:val="0"/>
                  <w:marRight w:val="0"/>
                  <w:marTop w:val="0"/>
                  <w:marBottom w:val="0"/>
                  <w:divBdr>
                    <w:top w:val="none" w:sz="0" w:space="0" w:color="auto"/>
                    <w:left w:val="none" w:sz="0" w:space="0" w:color="auto"/>
                    <w:bottom w:val="none" w:sz="0" w:space="0" w:color="auto"/>
                    <w:right w:val="none" w:sz="0" w:space="0" w:color="auto"/>
                  </w:divBdr>
                </w:div>
                <w:div w:id="408039805">
                  <w:marLeft w:val="0"/>
                  <w:marRight w:val="0"/>
                  <w:marTop w:val="0"/>
                  <w:marBottom w:val="0"/>
                  <w:divBdr>
                    <w:top w:val="none" w:sz="0" w:space="0" w:color="auto"/>
                    <w:left w:val="none" w:sz="0" w:space="0" w:color="auto"/>
                    <w:bottom w:val="none" w:sz="0" w:space="0" w:color="auto"/>
                    <w:right w:val="none" w:sz="0" w:space="0" w:color="auto"/>
                  </w:divBdr>
                </w:div>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408117931">
                  <w:marLeft w:val="0"/>
                  <w:marRight w:val="30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37844">
                  <w:marLeft w:val="0"/>
                  <w:marRight w:val="0"/>
                  <w:marTop w:val="0"/>
                  <w:marBottom w:val="0"/>
                  <w:divBdr>
                    <w:top w:val="none" w:sz="0" w:space="0" w:color="auto"/>
                    <w:left w:val="none" w:sz="0" w:space="0" w:color="auto"/>
                    <w:bottom w:val="none" w:sz="0" w:space="0" w:color="auto"/>
                    <w:right w:val="none" w:sz="0" w:space="0" w:color="auto"/>
                  </w:divBdr>
                </w:div>
                <w:div w:id="409087079">
                  <w:marLeft w:val="0"/>
                  <w:marRight w:val="0"/>
                  <w:marTop w:val="0"/>
                  <w:marBottom w:val="0"/>
                  <w:divBdr>
                    <w:top w:val="none" w:sz="0" w:space="0" w:color="auto"/>
                    <w:left w:val="none" w:sz="0" w:space="0" w:color="auto"/>
                    <w:bottom w:val="none" w:sz="0" w:space="0" w:color="auto"/>
                    <w:right w:val="none" w:sz="0" w:space="0" w:color="auto"/>
                  </w:divBdr>
                </w:div>
                <w:div w:id="409304742">
                  <w:marLeft w:val="0"/>
                  <w:marRight w:val="0"/>
                  <w:marTop w:val="150"/>
                  <w:marBottom w:val="150"/>
                  <w:divBdr>
                    <w:top w:val="single" w:sz="6" w:space="4" w:color="D7D7D7"/>
                    <w:left w:val="none" w:sz="0" w:space="0" w:color="auto"/>
                    <w:bottom w:val="single" w:sz="6" w:space="4" w:color="D7D7D7"/>
                    <w:right w:val="none" w:sz="0" w:space="0" w:color="auto"/>
                  </w:divBdr>
                </w:div>
                <w:div w:id="409348464">
                  <w:marLeft w:val="0"/>
                  <w:marRight w:val="0"/>
                  <w:marTop w:val="0"/>
                  <w:marBottom w:val="120"/>
                  <w:divBdr>
                    <w:top w:val="none" w:sz="0" w:space="0" w:color="auto"/>
                    <w:left w:val="none" w:sz="0" w:space="0" w:color="auto"/>
                    <w:bottom w:val="none" w:sz="0" w:space="0" w:color="auto"/>
                    <w:right w:val="none" w:sz="0" w:space="0" w:color="auto"/>
                  </w:divBdr>
                </w:div>
                <w:div w:id="409355485">
                  <w:marLeft w:val="0"/>
                  <w:marRight w:val="0"/>
                  <w:marTop w:val="0"/>
                  <w:marBottom w:val="0"/>
                  <w:divBdr>
                    <w:top w:val="none" w:sz="0" w:space="0" w:color="auto"/>
                    <w:left w:val="none" w:sz="0" w:space="0" w:color="auto"/>
                    <w:bottom w:val="none" w:sz="0" w:space="0" w:color="auto"/>
                    <w:right w:val="none" w:sz="0" w:space="0" w:color="auto"/>
                  </w:divBdr>
                </w:div>
                <w:div w:id="409540291">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0003">
                  <w:marLeft w:val="0"/>
                  <w:marRight w:val="0"/>
                  <w:marTop w:val="0"/>
                  <w:marBottom w:val="0"/>
                  <w:divBdr>
                    <w:top w:val="none" w:sz="0" w:space="0" w:color="auto"/>
                    <w:left w:val="none" w:sz="0" w:space="0" w:color="auto"/>
                    <w:bottom w:val="none" w:sz="0" w:space="0" w:color="auto"/>
                    <w:right w:val="none" w:sz="0" w:space="0" w:color="auto"/>
                  </w:divBdr>
                </w:div>
                <w:div w:id="409741020">
                  <w:marLeft w:val="0"/>
                  <w:marRight w:val="0"/>
                  <w:marTop w:val="0"/>
                  <w:marBottom w:val="0"/>
                  <w:divBdr>
                    <w:top w:val="none" w:sz="0" w:space="0" w:color="auto"/>
                    <w:left w:val="none" w:sz="0" w:space="0" w:color="auto"/>
                    <w:bottom w:val="none" w:sz="0" w:space="0" w:color="auto"/>
                    <w:right w:val="none" w:sz="0" w:space="0" w:color="auto"/>
                  </w:divBdr>
                </w:div>
                <w:div w:id="409887697">
                  <w:marLeft w:val="0"/>
                  <w:marRight w:val="0"/>
                  <w:marTop w:val="0"/>
                  <w:marBottom w:val="0"/>
                  <w:divBdr>
                    <w:top w:val="none" w:sz="0" w:space="0" w:color="auto"/>
                    <w:left w:val="none" w:sz="0" w:space="0" w:color="auto"/>
                    <w:bottom w:val="none" w:sz="0" w:space="0" w:color="auto"/>
                    <w:right w:val="none" w:sz="0" w:space="0" w:color="auto"/>
                  </w:divBdr>
                </w:div>
                <w:div w:id="409928460">
                  <w:marLeft w:val="0"/>
                  <w:marRight w:val="0"/>
                  <w:marTop w:val="0"/>
                  <w:marBottom w:val="0"/>
                  <w:divBdr>
                    <w:top w:val="none" w:sz="0" w:space="0" w:color="auto"/>
                    <w:left w:val="none" w:sz="0" w:space="0" w:color="auto"/>
                    <w:bottom w:val="none" w:sz="0" w:space="0" w:color="auto"/>
                    <w:right w:val="none" w:sz="0" w:space="0" w:color="auto"/>
                  </w:divBdr>
                </w:div>
                <w:div w:id="409930448">
                  <w:marLeft w:val="-30"/>
                  <w:marRight w:val="0"/>
                  <w:marTop w:val="0"/>
                  <w:marBottom w:val="0"/>
                  <w:divBdr>
                    <w:top w:val="none" w:sz="0" w:space="0" w:color="auto"/>
                    <w:left w:val="none" w:sz="0" w:space="0" w:color="auto"/>
                    <w:bottom w:val="none" w:sz="0" w:space="0" w:color="auto"/>
                    <w:right w:val="none" w:sz="0" w:space="0" w:color="auto"/>
                  </w:divBdr>
                </w:div>
                <w:div w:id="409933051">
                  <w:marLeft w:val="0"/>
                  <w:marRight w:val="0"/>
                  <w:marTop w:val="0"/>
                  <w:marBottom w:val="0"/>
                  <w:divBdr>
                    <w:top w:val="none" w:sz="0" w:space="0" w:color="auto"/>
                    <w:left w:val="none" w:sz="0" w:space="0" w:color="auto"/>
                    <w:bottom w:val="none" w:sz="0" w:space="0" w:color="auto"/>
                    <w:right w:val="none" w:sz="0" w:space="0" w:color="auto"/>
                  </w:divBdr>
                </w:div>
                <w:div w:id="410659889">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
                <w:div w:id="410930550">
                  <w:marLeft w:val="0"/>
                  <w:marRight w:val="0"/>
                  <w:marTop w:val="0"/>
                  <w:marBottom w:val="0"/>
                  <w:divBdr>
                    <w:top w:val="none" w:sz="0" w:space="0" w:color="auto"/>
                    <w:left w:val="none" w:sz="0" w:space="0" w:color="auto"/>
                    <w:bottom w:val="none" w:sz="0" w:space="0" w:color="auto"/>
                    <w:right w:val="none" w:sz="0" w:space="0" w:color="auto"/>
                  </w:divBdr>
                </w:div>
                <w:div w:id="410976732">
                  <w:marLeft w:val="0"/>
                  <w:marRight w:val="0"/>
                  <w:marTop w:val="0"/>
                  <w:marBottom w:val="0"/>
                  <w:divBdr>
                    <w:top w:val="none" w:sz="0" w:space="0" w:color="auto"/>
                    <w:left w:val="none" w:sz="0" w:space="0" w:color="auto"/>
                    <w:bottom w:val="none" w:sz="0" w:space="0" w:color="auto"/>
                    <w:right w:val="none" w:sz="0" w:space="0" w:color="auto"/>
                  </w:divBdr>
                </w:div>
                <w:div w:id="411046575">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
                  </w:divsChild>
                </w:div>
                <w:div w:id="411128503">
                  <w:marLeft w:val="0"/>
                  <w:marRight w:val="0"/>
                  <w:marTop w:val="0"/>
                  <w:marBottom w:val="0"/>
                  <w:divBdr>
                    <w:top w:val="none" w:sz="0" w:space="0" w:color="auto"/>
                    <w:left w:val="none" w:sz="0" w:space="0" w:color="auto"/>
                    <w:bottom w:val="none" w:sz="0" w:space="0" w:color="auto"/>
                    <w:right w:val="none" w:sz="0" w:space="0" w:color="auto"/>
                  </w:divBdr>
                </w:div>
                <w:div w:id="411199036">
                  <w:marLeft w:val="0"/>
                  <w:marRight w:val="0"/>
                  <w:marTop w:val="0"/>
                  <w:marBottom w:val="0"/>
                  <w:divBdr>
                    <w:top w:val="none" w:sz="0" w:space="0" w:color="auto"/>
                    <w:left w:val="none" w:sz="0" w:space="0" w:color="auto"/>
                    <w:bottom w:val="none" w:sz="0" w:space="0" w:color="auto"/>
                    <w:right w:val="none" w:sz="0" w:space="0" w:color="auto"/>
                  </w:divBdr>
                </w:div>
                <w:div w:id="411320927">
                  <w:marLeft w:val="0"/>
                  <w:marRight w:val="0"/>
                  <w:marTop w:val="0"/>
                  <w:marBottom w:val="0"/>
                  <w:divBdr>
                    <w:top w:val="none" w:sz="0" w:space="0" w:color="auto"/>
                    <w:left w:val="none" w:sz="0" w:space="0" w:color="auto"/>
                    <w:bottom w:val="none" w:sz="0" w:space="0" w:color="auto"/>
                    <w:right w:val="none" w:sz="0" w:space="0" w:color="auto"/>
                  </w:divBdr>
                </w:div>
                <w:div w:id="411390300">
                  <w:marLeft w:val="0"/>
                  <w:marRight w:val="0"/>
                  <w:marTop w:val="0"/>
                  <w:marBottom w:val="0"/>
                  <w:divBdr>
                    <w:top w:val="none" w:sz="0" w:space="0" w:color="auto"/>
                    <w:left w:val="none" w:sz="0" w:space="0" w:color="auto"/>
                    <w:bottom w:val="none" w:sz="0" w:space="0" w:color="auto"/>
                    <w:right w:val="none" w:sz="0" w:space="0" w:color="auto"/>
                  </w:divBdr>
                </w:div>
                <w:div w:id="411392025">
                  <w:marLeft w:val="0"/>
                  <w:marRight w:val="0"/>
                  <w:marTop w:val="300"/>
                  <w:marBottom w:val="0"/>
                  <w:divBdr>
                    <w:top w:val="none" w:sz="0" w:space="0" w:color="auto"/>
                    <w:left w:val="none" w:sz="0" w:space="0" w:color="auto"/>
                    <w:bottom w:val="none" w:sz="0" w:space="0" w:color="auto"/>
                    <w:right w:val="none" w:sz="0" w:space="0" w:color="auto"/>
                  </w:divBdr>
                </w:div>
                <w:div w:id="411438406">
                  <w:marLeft w:val="0"/>
                  <w:marRight w:val="0"/>
                  <w:marTop w:val="300"/>
                  <w:marBottom w:val="300"/>
                  <w:divBdr>
                    <w:top w:val="none" w:sz="0" w:space="0" w:color="auto"/>
                    <w:left w:val="none" w:sz="0" w:space="0" w:color="auto"/>
                    <w:bottom w:val="none" w:sz="0" w:space="0" w:color="auto"/>
                    <w:right w:val="none" w:sz="0" w:space="0" w:color="auto"/>
                  </w:divBdr>
                  <w:divsChild>
                    <w:div w:id="993532070">
                      <w:marLeft w:val="0"/>
                      <w:marRight w:val="0"/>
                      <w:marTop w:val="0"/>
                      <w:marBottom w:val="0"/>
                      <w:divBdr>
                        <w:top w:val="none" w:sz="0" w:space="0" w:color="auto"/>
                        <w:left w:val="none" w:sz="0" w:space="0" w:color="auto"/>
                        <w:bottom w:val="none" w:sz="0" w:space="0" w:color="auto"/>
                        <w:right w:val="none" w:sz="0" w:space="0" w:color="auto"/>
                      </w:divBdr>
                    </w:div>
                  </w:divsChild>
                </w:div>
                <w:div w:id="411507182">
                  <w:marLeft w:val="0"/>
                  <w:marRight w:val="0"/>
                  <w:marTop w:val="0"/>
                  <w:marBottom w:val="0"/>
                  <w:divBdr>
                    <w:top w:val="none" w:sz="0" w:space="0" w:color="auto"/>
                    <w:left w:val="none" w:sz="0" w:space="0" w:color="auto"/>
                    <w:bottom w:val="none" w:sz="0" w:space="0" w:color="auto"/>
                    <w:right w:val="none" w:sz="0" w:space="0" w:color="auto"/>
                  </w:divBdr>
                </w:div>
                <w:div w:id="411507663">
                  <w:marLeft w:val="0"/>
                  <w:marRight w:val="0"/>
                  <w:marTop w:val="0"/>
                  <w:marBottom w:val="0"/>
                  <w:divBdr>
                    <w:top w:val="none" w:sz="0" w:space="0" w:color="auto"/>
                    <w:left w:val="none" w:sz="0" w:space="0" w:color="auto"/>
                    <w:bottom w:val="none" w:sz="0" w:space="0" w:color="auto"/>
                    <w:right w:val="none" w:sz="0" w:space="0" w:color="auto"/>
                  </w:divBdr>
                  <w:divsChild>
                    <w:div w:id="84041572">
                      <w:marLeft w:val="0"/>
                      <w:marRight w:val="0"/>
                      <w:marTop w:val="0"/>
                      <w:marBottom w:val="0"/>
                      <w:divBdr>
                        <w:top w:val="none" w:sz="0" w:space="0" w:color="auto"/>
                        <w:left w:val="none" w:sz="0" w:space="0" w:color="auto"/>
                        <w:bottom w:val="none" w:sz="0" w:space="0" w:color="auto"/>
                        <w:right w:val="none" w:sz="0" w:space="0" w:color="auto"/>
                      </w:divBdr>
                      <w:divsChild>
                        <w:div w:id="192232165">
                          <w:marLeft w:val="0"/>
                          <w:marRight w:val="0"/>
                          <w:marTop w:val="0"/>
                          <w:marBottom w:val="0"/>
                          <w:divBdr>
                            <w:top w:val="none" w:sz="0" w:space="0" w:color="auto"/>
                            <w:left w:val="none" w:sz="0" w:space="0" w:color="auto"/>
                            <w:bottom w:val="none" w:sz="0" w:space="0" w:color="auto"/>
                            <w:right w:val="none" w:sz="0" w:space="0" w:color="auto"/>
                          </w:divBdr>
                          <w:divsChild>
                            <w:div w:id="6951998">
                              <w:marLeft w:val="0"/>
                              <w:marRight w:val="0"/>
                              <w:marTop w:val="0"/>
                              <w:marBottom w:val="0"/>
                              <w:divBdr>
                                <w:top w:val="none" w:sz="0" w:space="0" w:color="auto"/>
                                <w:left w:val="none" w:sz="0" w:space="0" w:color="auto"/>
                                <w:bottom w:val="none" w:sz="0" w:space="0" w:color="auto"/>
                                <w:right w:val="none" w:sz="0" w:space="0" w:color="auto"/>
                              </w:divBdr>
                            </w:div>
                            <w:div w:id="23320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88898">
                  <w:marLeft w:val="0"/>
                  <w:marRight w:val="0"/>
                  <w:marTop w:val="0"/>
                  <w:marBottom w:val="0"/>
                  <w:divBdr>
                    <w:top w:val="none" w:sz="0" w:space="0" w:color="auto"/>
                    <w:left w:val="none" w:sz="0" w:space="0" w:color="auto"/>
                    <w:bottom w:val="none" w:sz="0" w:space="0" w:color="auto"/>
                    <w:right w:val="none" w:sz="0" w:space="0" w:color="auto"/>
                  </w:divBdr>
                  <w:divsChild>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411662690">
                  <w:marLeft w:val="0"/>
                  <w:marRight w:val="0"/>
                  <w:marTop w:val="0"/>
                  <w:marBottom w:val="0"/>
                  <w:divBdr>
                    <w:top w:val="none" w:sz="0" w:space="0" w:color="auto"/>
                    <w:left w:val="none" w:sz="0" w:space="0" w:color="auto"/>
                    <w:bottom w:val="none" w:sz="0" w:space="0" w:color="auto"/>
                    <w:right w:val="none" w:sz="0" w:space="0" w:color="auto"/>
                  </w:divBdr>
                  <w:divsChild>
                    <w:div w:id="866675837">
                      <w:marLeft w:val="0"/>
                      <w:marRight w:val="0"/>
                      <w:marTop w:val="0"/>
                      <w:marBottom w:val="0"/>
                      <w:divBdr>
                        <w:top w:val="none" w:sz="0" w:space="0" w:color="auto"/>
                        <w:left w:val="none" w:sz="0" w:space="0" w:color="auto"/>
                        <w:bottom w:val="none" w:sz="0" w:space="0" w:color="auto"/>
                        <w:right w:val="none" w:sz="0" w:space="0" w:color="auto"/>
                      </w:divBdr>
                      <w:divsChild>
                        <w:div w:id="705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78546">
                  <w:marLeft w:val="0"/>
                  <w:marRight w:val="0"/>
                  <w:marTop w:val="0"/>
                  <w:marBottom w:val="0"/>
                  <w:divBdr>
                    <w:top w:val="none" w:sz="0" w:space="0" w:color="auto"/>
                    <w:left w:val="none" w:sz="0" w:space="0" w:color="auto"/>
                    <w:bottom w:val="none" w:sz="0" w:space="0" w:color="auto"/>
                    <w:right w:val="none" w:sz="0" w:space="0" w:color="auto"/>
                  </w:divBdr>
                </w:div>
                <w:div w:id="411856231">
                  <w:marLeft w:val="0"/>
                  <w:marRight w:val="0"/>
                  <w:marTop w:val="0"/>
                  <w:marBottom w:val="0"/>
                  <w:divBdr>
                    <w:top w:val="none" w:sz="0" w:space="0" w:color="auto"/>
                    <w:left w:val="none" w:sz="0" w:space="0" w:color="auto"/>
                    <w:bottom w:val="none" w:sz="0" w:space="0" w:color="auto"/>
                    <w:right w:val="none" w:sz="0" w:space="0" w:color="auto"/>
                  </w:divBdr>
                </w:div>
                <w:div w:id="411896515">
                  <w:marLeft w:val="0"/>
                  <w:marRight w:val="0"/>
                  <w:marTop w:val="0"/>
                  <w:marBottom w:val="0"/>
                  <w:divBdr>
                    <w:top w:val="none" w:sz="0" w:space="0" w:color="auto"/>
                    <w:left w:val="none" w:sz="0" w:space="0" w:color="auto"/>
                    <w:bottom w:val="none" w:sz="0" w:space="0" w:color="auto"/>
                    <w:right w:val="none" w:sz="0" w:space="0" w:color="auto"/>
                  </w:divBdr>
                  <w:divsChild>
                    <w:div w:id="957877540">
                      <w:marLeft w:val="0"/>
                      <w:marRight w:val="0"/>
                      <w:marTop w:val="0"/>
                      <w:marBottom w:val="0"/>
                      <w:divBdr>
                        <w:top w:val="none" w:sz="0" w:space="0" w:color="auto"/>
                        <w:left w:val="none" w:sz="0" w:space="0" w:color="auto"/>
                        <w:bottom w:val="none" w:sz="0" w:space="0" w:color="auto"/>
                        <w:right w:val="none" w:sz="0" w:space="0" w:color="auto"/>
                      </w:divBdr>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77290">
                  <w:marLeft w:val="0"/>
                  <w:marRight w:val="0"/>
                  <w:marTop w:val="0"/>
                  <w:marBottom w:val="0"/>
                  <w:divBdr>
                    <w:top w:val="none" w:sz="0" w:space="0" w:color="auto"/>
                    <w:left w:val="none" w:sz="0" w:space="0" w:color="auto"/>
                    <w:bottom w:val="none" w:sz="0" w:space="0" w:color="auto"/>
                    <w:right w:val="none" w:sz="0" w:space="0" w:color="auto"/>
                  </w:divBdr>
                </w:div>
                <w:div w:id="411977425">
                  <w:marLeft w:val="0"/>
                  <w:marRight w:val="0"/>
                  <w:marTop w:val="0"/>
                  <w:marBottom w:val="0"/>
                  <w:divBdr>
                    <w:top w:val="none" w:sz="0" w:space="0" w:color="auto"/>
                    <w:left w:val="none" w:sz="0" w:space="0" w:color="auto"/>
                    <w:bottom w:val="none" w:sz="0" w:space="0" w:color="auto"/>
                    <w:right w:val="none" w:sz="0" w:space="0" w:color="auto"/>
                  </w:divBdr>
                </w:div>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40202">
                  <w:marLeft w:val="0"/>
                  <w:marRight w:val="0"/>
                  <w:marTop w:val="0"/>
                  <w:marBottom w:val="0"/>
                  <w:divBdr>
                    <w:top w:val="none" w:sz="0" w:space="0" w:color="auto"/>
                    <w:left w:val="none" w:sz="0" w:space="0" w:color="auto"/>
                    <w:bottom w:val="none" w:sz="0" w:space="0" w:color="auto"/>
                    <w:right w:val="none" w:sz="0" w:space="0" w:color="auto"/>
                  </w:divBdr>
                </w:div>
                <w:div w:id="412319478">
                  <w:marLeft w:val="0"/>
                  <w:marRight w:val="0"/>
                  <w:marTop w:val="0"/>
                  <w:marBottom w:val="0"/>
                  <w:divBdr>
                    <w:top w:val="none" w:sz="0" w:space="0" w:color="auto"/>
                    <w:left w:val="none" w:sz="0" w:space="0" w:color="auto"/>
                    <w:bottom w:val="none" w:sz="0" w:space="0" w:color="auto"/>
                    <w:right w:val="none" w:sz="0" w:space="0" w:color="auto"/>
                  </w:divBdr>
                </w:div>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
                  </w:divsChild>
                </w:div>
                <w:div w:id="412630776">
                  <w:marLeft w:val="0"/>
                  <w:marRight w:val="0"/>
                  <w:marTop w:val="0"/>
                  <w:marBottom w:val="0"/>
                  <w:divBdr>
                    <w:top w:val="none" w:sz="0" w:space="0" w:color="auto"/>
                    <w:left w:val="none" w:sz="0" w:space="0" w:color="auto"/>
                    <w:bottom w:val="none" w:sz="0" w:space="0" w:color="auto"/>
                    <w:right w:val="none" w:sz="0" w:space="0" w:color="auto"/>
                  </w:divBdr>
                </w:div>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014477">
                  <w:marLeft w:val="0"/>
                  <w:marRight w:val="0"/>
                  <w:marTop w:val="0"/>
                  <w:marBottom w:val="0"/>
                  <w:divBdr>
                    <w:top w:val="none" w:sz="0" w:space="0" w:color="auto"/>
                    <w:left w:val="none" w:sz="0" w:space="0" w:color="auto"/>
                    <w:bottom w:val="none" w:sz="0" w:space="0" w:color="auto"/>
                    <w:right w:val="none" w:sz="0" w:space="0" w:color="auto"/>
                  </w:divBdr>
                </w:div>
                <w:div w:id="413205509">
                  <w:marLeft w:val="0"/>
                  <w:marRight w:val="0"/>
                  <w:marTop w:val="0"/>
                  <w:marBottom w:val="0"/>
                  <w:divBdr>
                    <w:top w:val="none" w:sz="0" w:space="0" w:color="auto"/>
                    <w:left w:val="none" w:sz="0" w:space="0" w:color="auto"/>
                    <w:bottom w:val="none" w:sz="0" w:space="0" w:color="auto"/>
                    <w:right w:val="none" w:sz="0" w:space="0" w:color="auto"/>
                  </w:divBdr>
                </w:div>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sChild>
                </w:div>
                <w:div w:id="413280609">
                  <w:marLeft w:val="0"/>
                  <w:marRight w:val="0"/>
                  <w:marTop w:val="0"/>
                  <w:marBottom w:val="0"/>
                  <w:divBdr>
                    <w:top w:val="none" w:sz="0" w:space="0" w:color="auto"/>
                    <w:left w:val="none" w:sz="0" w:space="0" w:color="auto"/>
                    <w:bottom w:val="none" w:sz="0" w:space="0" w:color="auto"/>
                    <w:right w:val="none" w:sz="0" w:space="0" w:color="auto"/>
                  </w:divBdr>
                </w:div>
                <w:div w:id="413475571">
                  <w:marLeft w:val="0"/>
                  <w:marRight w:val="0"/>
                  <w:marTop w:val="0"/>
                  <w:marBottom w:val="0"/>
                  <w:divBdr>
                    <w:top w:val="none" w:sz="0" w:space="0" w:color="auto"/>
                    <w:left w:val="none" w:sz="0" w:space="0" w:color="auto"/>
                    <w:bottom w:val="none" w:sz="0" w:space="0" w:color="auto"/>
                    <w:right w:val="none" w:sz="0" w:space="0" w:color="auto"/>
                  </w:divBdr>
                </w:div>
                <w:div w:id="413549763">
                  <w:marLeft w:val="0"/>
                  <w:marRight w:val="0"/>
                  <w:marTop w:val="300"/>
                  <w:marBottom w:val="300"/>
                  <w:divBdr>
                    <w:top w:val="none" w:sz="0" w:space="0" w:color="auto"/>
                    <w:left w:val="none" w:sz="0" w:space="0" w:color="auto"/>
                    <w:bottom w:val="none" w:sz="0" w:space="0" w:color="auto"/>
                    <w:right w:val="none" w:sz="0" w:space="0" w:color="auto"/>
                  </w:divBdr>
                </w:div>
                <w:div w:id="413552975">
                  <w:marLeft w:val="0"/>
                  <w:marRight w:val="0"/>
                  <w:marTop w:val="0"/>
                  <w:marBottom w:val="0"/>
                  <w:divBdr>
                    <w:top w:val="none" w:sz="0" w:space="0" w:color="auto"/>
                    <w:left w:val="none" w:sz="0" w:space="0" w:color="auto"/>
                    <w:bottom w:val="none" w:sz="0" w:space="0" w:color="auto"/>
                    <w:right w:val="none" w:sz="0" w:space="0" w:color="auto"/>
                  </w:divBdr>
                </w:div>
                <w:div w:id="413741382">
                  <w:marLeft w:val="0"/>
                  <w:marRight w:val="0"/>
                  <w:marTop w:val="0"/>
                  <w:marBottom w:val="0"/>
                  <w:divBdr>
                    <w:top w:val="none" w:sz="0" w:space="0" w:color="auto"/>
                    <w:left w:val="none" w:sz="0" w:space="0" w:color="auto"/>
                    <w:bottom w:val="none" w:sz="0" w:space="0" w:color="auto"/>
                    <w:right w:val="none" w:sz="0" w:space="0" w:color="auto"/>
                  </w:divBdr>
                </w:div>
                <w:div w:id="413741513">
                  <w:marLeft w:val="0"/>
                  <w:marRight w:val="0"/>
                  <w:marTop w:val="0"/>
                  <w:marBottom w:val="0"/>
                  <w:divBdr>
                    <w:top w:val="none" w:sz="0" w:space="0" w:color="auto"/>
                    <w:left w:val="none" w:sz="0" w:space="0" w:color="auto"/>
                    <w:bottom w:val="none" w:sz="0" w:space="0" w:color="auto"/>
                    <w:right w:val="none" w:sz="0" w:space="0" w:color="auto"/>
                  </w:divBdr>
                </w:div>
                <w:div w:id="413743512">
                  <w:marLeft w:val="0"/>
                  <w:marRight w:val="0"/>
                  <w:marTop w:val="0"/>
                  <w:marBottom w:val="0"/>
                  <w:divBdr>
                    <w:top w:val="none" w:sz="0" w:space="0" w:color="auto"/>
                    <w:left w:val="none" w:sz="0" w:space="0" w:color="auto"/>
                    <w:bottom w:val="none" w:sz="0" w:space="0" w:color="auto"/>
                    <w:right w:val="none" w:sz="0" w:space="0" w:color="auto"/>
                  </w:divBdr>
                  <w:divsChild>
                    <w:div w:id="575555196">
                      <w:marLeft w:val="0"/>
                      <w:marRight w:val="0"/>
                      <w:marTop w:val="0"/>
                      <w:marBottom w:val="0"/>
                      <w:divBdr>
                        <w:top w:val="none" w:sz="0" w:space="0" w:color="auto"/>
                        <w:left w:val="none" w:sz="0" w:space="0" w:color="auto"/>
                        <w:bottom w:val="none" w:sz="0" w:space="0" w:color="auto"/>
                        <w:right w:val="none" w:sz="0" w:space="0" w:color="auto"/>
                      </w:divBdr>
                      <w:divsChild>
                        <w:div w:id="5062685">
                          <w:marLeft w:val="0"/>
                          <w:marRight w:val="0"/>
                          <w:marTop w:val="0"/>
                          <w:marBottom w:val="0"/>
                          <w:divBdr>
                            <w:top w:val="none" w:sz="0" w:space="0" w:color="auto"/>
                            <w:left w:val="none" w:sz="0" w:space="0" w:color="auto"/>
                            <w:bottom w:val="none" w:sz="0" w:space="0" w:color="auto"/>
                            <w:right w:val="none" w:sz="0" w:space="0" w:color="auto"/>
                          </w:divBdr>
                          <w:divsChild>
                            <w:div w:id="2130033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13748134">
                  <w:marLeft w:val="0"/>
                  <w:marRight w:val="0"/>
                  <w:marTop w:val="0"/>
                  <w:marBottom w:val="0"/>
                  <w:divBdr>
                    <w:top w:val="none" w:sz="0" w:space="0" w:color="auto"/>
                    <w:left w:val="none" w:sz="0" w:space="0" w:color="auto"/>
                    <w:bottom w:val="none" w:sz="0" w:space="0" w:color="auto"/>
                    <w:right w:val="none" w:sz="0" w:space="0" w:color="auto"/>
                  </w:divBdr>
                </w:div>
                <w:div w:id="414010916">
                  <w:marLeft w:val="0"/>
                  <w:marRight w:val="0"/>
                  <w:marTop w:val="0"/>
                  <w:marBottom w:val="0"/>
                  <w:divBdr>
                    <w:top w:val="none" w:sz="0" w:space="0" w:color="auto"/>
                    <w:left w:val="none" w:sz="0" w:space="0" w:color="auto"/>
                    <w:bottom w:val="none" w:sz="0" w:space="0" w:color="auto"/>
                    <w:right w:val="none" w:sz="0" w:space="0" w:color="auto"/>
                  </w:divBdr>
                  <w:divsChild>
                    <w:div w:id="262541480">
                      <w:marLeft w:val="0"/>
                      <w:marRight w:val="0"/>
                      <w:marTop w:val="0"/>
                      <w:marBottom w:val="0"/>
                      <w:divBdr>
                        <w:top w:val="none" w:sz="0" w:space="0" w:color="auto"/>
                        <w:left w:val="none" w:sz="0" w:space="0" w:color="auto"/>
                        <w:bottom w:val="none" w:sz="0" w:space="0" w:color="auto"/>
                        <w:right w:val="none" w:sz="0" w:space="0" w:color="auto"/>
                      </w:divBdr>
                      <w:divsChild>
                        <w:div w:id="52031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135746">
                  <w:marLeft w:val="0"/>
                  <w:marRight w:val="0"/>
                  <w:marTop w:val="0"/>
                  <w:marBottom w:val="0"/>
                  <w:divBdr>
                    <w:top w:val="none" w:sz="0" w:space="0" w:color="auto"/>
                    <w:left w:val="none" w:sz="0" w:space="0" w:color="auto"/>
                    <w:bottom w:val="none" w:sz="0" w:space="0" w:color="auto"/>
                    <w:right w:val="none" w:sz="0" w:space="0" w:color="auto"/>
                  </w:divBdr>
                </w:div>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 w:id="414328914">
                  <w:marLeft w:val="0"/>
                  <w:marRight w:val="0"/>
                  <w:marTop w:val="0"/>
                  <w:marBottom w:val="0"/>
                  <w:divBdr>
                    <w:top w:val="none" w:sz="0" w:space="0" w:color="auto"/>
                    <w:left w:val="none" w:sz="0" w:space="0" w:color="auto"/>
                    <w:bottom w:val="none" w:sz="0" w:space="0" w:color="auto"/>
                    <w:right w:val="none" w:sz="0" w:space="0" w:color="auto"/>
                  </w:divBdr>
                  <w:divsChild>
                    <w:div w:id="999966372">
                      <w:marLeft w:val="0"/>
                      <w:marRight w:val="0"/>
                      <w:marTop w:val="0"/>
                      <w:marBottom w:val="0"/>
                      <w:divBdr>
                        <w:top w:val="none" w:sz="0" w:space="0" w:color="auto"/>
                        <w:left w:val="none" w:sz="0" w:space="0" w:color="auto"/>
                        <w:bottom w:val="none" w:sz="0" w:space="0" w:color="auto"/>
                        <w:right w:val="none" w:sz="0" w:space="0" w:color="auto"/>
                      </w:divBdr>
                      <w:divsChild>
                        <w:div w:id="191580370">
                          <w:marLeft w:val="0"/>
                          <w:marRight w:val="0"/>
                          <w:marTop w:val="0"/>
                          <w:marBottom w:val="0"/>
                          <w:divBdr>
                            <w:top w:val="none" w:sz="0" w:space="0" w:color="auto"/>
                            <w:left w:val="none" w:sz="0" w:space="0" w:color="auto"/>
                            <w:bottom w:val="none" w:sz="0" w:space="0" w:color="auto"/>
                            <w:right w:val="none" w:sz="0" w:space="0" w:color="auto"/>
                          </w:divBdr>
                        </w:div>
                        <w:div w:id="87045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19035">
                  <w:marLeft w:val="0"/>
                  <w:marRight w:val="0"/>
                  <w:marTop w:val="0"/>
                  <w:marBottom w:val="0"/>
                  <w:divBdr>
                    <w:top w:val="none" w:sz="0" w:space="0" w:color="auto"/>
                    <w:left w:val="none" w:sz="0" w:space="0" w:color="auto"/>
                    <w:bottom w:val="none" w:sz="0" w:space="0" w:color="auto"/>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414595676">
                  <w:marLeft w:val="0"/>
                  <w:marRight w:val="0"/>
                  <w:marTop w:val="0"/>
                  <w:marBottom w:val="0"/>
                  <w:divBdr>
                    <w:top w:val="none" w:sz="0" w:space="0" w:color="auto"/>
                    <w:left w:val="none" w:sz="0" w:space="0" w:color="auto"/>
                    <w:bottom w:val="none" w:sz="0" w:space="0" w:color="auto"/>
                    <w:right w:val="none" w:sz="0" w:space="0" w:color="auto"/>
                  </w:divBdr>
                </w:div>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
                  </w:divsChild>
                </w:div>
                <w:div w:id="415132772">
                  <w:marLeft w:val="0"/>
                  <w:marRight w:val="0"/>
                  <w:marTop w:val="0"/>
                  <w:marBottom w:val="0"/>
                  <w:divBdr>
                    <w:top w:val="none" w:sz="0" w:space="0" w:color="auto"/>
                    <w:left w:val="none" w:sz="0" w:space="0" w:color="auto"/>
                    <w:bottom w:val="none" w:sz="0" w:space="0" w:color="auto"/>
                    <w:right w:val="none" w:sz="0" w:space="0" w:color="auto"/>
                  </w:divBdr>
                </w:div>
                <w:div w:id="415170667">
                  <w:marLeft w:val="0"/>
                  <w:marRight w:val="0"/>
                  <w:marTop w:val="0"/>
                  <w:marBottom w:val="0"/>
                  <w:divBdr>
                    <w:top w:val="none" w:sz="0" w:space="0" w:color="auto"/>
                    <w:left w:val="none" w:sz="0" w:space="0" w:color="auto"/>
                    <w:bottom w:val="none" w:sz="0" w:space="0" w:color="auto"/>
                    <w:right w:val="none" w:sz="0" w:space="0" w:color="auto"/>
                  </w:divBdr>
                </w:div>
                <w:div w:id="415178494">
                  <w:marLeft w:val="0"/>
                  <w:marRight w:val="0"/>
                  <w:marTop w:val="0"/>
                  <w:marBottom w:val="0"/>
                  <w:divBdr>
                    <w:top w:val="none" w:sz="0" w:space="0" w:color="auto"/>
                    <w:left w:val="none" w:sz="0" w:space="0" w:color="auto"/>
                    <w:bottom w:val="none" w:sz="0" w:space="0" w:color="auto"/>
                    <w:right w:val="none" w:sz="0" w:space="0" w:color="auto"/>
                  </w:divBdr>
                </w:div>
                <w:div w:id="415247966">
                  <w:marLeft w:val="0"/>
                  <w:marRight w:val="0"/>
                  <w:marTop w:val="0"/>
                  <w:marBottom w:val="0"/>
                  <w:divBdr>
                    <w:top w:val="none" w:sz="0" w:space="0" w:color="auto"/>
                    <w:left w:val="none" w:sz="0" w:space="0" w:color="auto"/>
                    <w:bottom w:val="none" w:sz="0" w:space="0" w:color="auto"/>
                    <w:right w:val="none" w:sz="0" w:space="0" w:color="auto"/>
                  </w:divBdr>
                </w:div>
                <w:div w:id="415252781">
                  <w:marLeft w:val="0"/>
                  <w:marRight w:val="0"/>
                  <w:marTop w:val="0"/>
                  <w:marBottom w:val="0"/>
                  <w:divBdr>
                    <w:top w:val="none" w:sz="0" w:space="0" w:color="auto"/>
                    <w:left w:val="none" w:sz="0" w:space="0" w:color="auto"/>
                    <w:bottom w:val="none" w:sz="0" w:space="0" w:color="auto"/>
                    <w:right w:val="none" w:sz="0" w:space="0" w:color="auto"/>
                  </w:divBdr>
                </w:div>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14695">
                  <w:marLeft w:val="0"/>
                  <w:marRight w:val="0"/>
                  <w:marTop w:val="0"/>
                  <w:marBottom w:val="0"/>
                  <w:divBdr>
                    <w:top w:val="none" w:sz="0" w:space="0" w:color="auto"/>
                    <w:left w:val="none" w:sz="0" w:space="0" w:color="auto"/>
                    <w:bottom w:val="none" w:sz="0" w:space="0" w:color="auto"/>
                    <w:right w:val="none" w:sz="0" w:space="0" w:color="auto"/>
                  </w:divBdr>
                  <w:divsChild>
                    <w:div w:id="517742731">
                      <w:marLeft w:val="0"/>
                      <w:marRight w:val="0"/>
                      <w:marTop w:val="0"/>
                      <w:marBottom w:val="0"/>
                      <w:divBdr>
                        <w:top w:val="none" w:sz="0" w:space="0" w:color="auto"/>
                        <w:left w:val="none" w:sz="0" w:space="0" w:color="auto"/>
                        <w:bottom w:val="none" w:sz="0" w:space="0" w:color="auto"/>
                        <w:right w:val="none" w:sz="0" w:space="0" w:color="auto"/>
                      </w:divBdr>
                      <w:divsChild>
                        <w:div w:id="1061490159">
                          <w:marLeft w:val="0"/>
                          <w:marRight w:val="0"/>
                          <w:marTop w:val="0"/>
                          <w:marBottom w:val="0"/>
                          <w:divBdr>
                            <w:top w:val="none" w:sz="0" w:space="0" w:color="auto"/>
                            <w:left w:val="none" w:sz="0" w:space="0" w:color="auto"/>
                            <w:bottom w:val="none" w:sz="0" w:space="0" w:color="auto"/>
                            <w:right w:val="none" w:sz="0" w:space="0" w:color="auto"/>
                          </w:divBdr>
                          <w:divsChild>
                            <w:div w:id="794443205">
                              <w:marLeft w:val="0"/>
                              <w:marRight w:val="0"/>
                              <w:marTop w:val="0"/>
                              <w:marBottom w:val="0"/>
                              <w:divBdr>
                                <w:top w:val="none" w:sz="0" w:space="0" w:color="auto"/>
                                <w:left w:val="none" w:sz="0" w:space="0" w:color="auto"/>
                                <w:bottom w:val="none" w:sz="0" w:space="0" w:color="auto"/>
                                <w:right w:val="none" w:sz="0" w:space="0" w:color="auto"/>
                              </w:divBdr>
                            </w:div>
                            <w:div w:id="9333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632110">
                  <w:marLeft w:val="0"/>
                  <w:marRight w:val="0"/>
                  <w:marTop w:val="0"/>
                  <w:marBottom w:val="0"/>
                  <w:divBdr>
                    <w:top w:val="none" w:sz="0" w:space="0" w:color="auto"/>
                    <w:left w:val="none" w:sz="0" w:space="0" w:color="auto"/>
                    <w:bottom w:val="none" w:sz="0" w:space="0" w:color="auto"/>
                    <w:right w:val="none" w:sz="0" w:space="0" w:color="auto"/>
                  </w:divBdr>
                </w:div>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31104">
                  <w:marLeft w:val="0"/>
                  <w:marRight w:val="0"/>
                  <w:marTop w:val="0"/>
                  <w:marBottom w:val="0"/>
                  <w:divBdr>
                    <w:top w:val="none" w:sz="0" w:space="0" w:color="auto"/>
                    <w:left w:val="none" w:sz="0" w:space="0" w:color="auto"/>
                    <w:bottom w:val="none" w:sz="0" w:space="0" w:color="auto"/>
                    <w:right w:val="none" w:sz="0" w:space="0" w:color="auto"/>
                  </w:divBdr>
                  <w:divsChild>
                    <w:div w:id="93477151">
                      <w:marLeft w:val="0"/>
                      <w:marRight w:val="0"/>
                      <w:marTop w:val="0"/>
                      <w:marBottom w:val="0"/>
                      <w:divBdr>
                        <w:top w:val="none" w:sz="0" w:space="0" w:color="auto"/>
                        <w:left w:val="none" w:sz="0" w:space="0" w:color="auto"/>
                        <w:bottom w:val="none" w:sz="0" w:space="0" w:color="auto"/>
                        <w:right w:val="none" w:sz="0" w:space="0" w:color="auto"/>
                      </w:divBdr>
                      <w:divsChild>
                        <w:div w:id="411777809">
                          <w:marLeft w:val="0"/>
                          <w:marRight w:val="0"/>
                          <w:marTop w:val="0"/>
                          <w:marBottom w:val="0"/>
                          <w:divBdr>
                            <w:top w:val="none" w:sz="0" w:space="0" w:color="auto"/>
                            <w:left w:val="none" w:sz="0" w:space="0" w:color="auto"/>
                            <w:bottom w:val="none" w:sz="0" w:space="0" w:color="auto"/>
                            <w:right w:val="none" w:sz="0" w:space="0" w:color="auto"/>
                          </w:divBdr>
                          <w:divsChild>
                            <w:div w:id="714696295">
                              <w:marLeft w:val="0"/>
                              <w:marRight w:val="0"/>
                              <w:marTop w:val="0"/>
                              <w:marBottom w:val="0"/>
                              <w:divBdr>
                                <w:top w:val="none" w:sz="0" w:space="0" w:color="auto"/>
                                <w:left w:val="none" w:sz="0" w:space="0" w:color="auto"/>
                                <w:bottom w:val="none" w:sz="0" w:space="0" w:color="auto"/>
                                <w:right w:val="none" w:sz="0" w:space="0" w:color="auto"/>
                              </w:divBdr>
                              <w:divsChild>
                                <w:div w:id="85060685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902725">
                  <w:marLeft w:val="0"/>
                  <w:marRight w:val="0"/>
                  <w:marTop w:val="0"/>
                  <w:marBottom w:val="0"/>
                  <w:divBdr>
                    <w:top w:val="none" w:sz="0" w:space="0" w:color="auto"/>
                    <w:left w:val="none" w:sz="0" w:space="0" w:color="auto"/>
                    <w:bottom w:val="none" w:sz="0" w:space="0" w:color="auto"/>
                    <w:right w:val="none" w:sz="0" w:space="0" w:color="auto"/>
                  </w:divBdr>
                </w:div>
                <w:div w:id="415975644">
                  <w:marLeft w:val="0"/>
                  <w:marRight w:val="0"/>
                  <w:marTop w:val="0"/>
                  <w:marBottom w:val="0"/>
                  <w:divBdr>
                    <w:top w:val="none" w:sz="0" w:space="0" w:color="auto"/>
                    <w:left w:val="none" w:sz="0" w:space="0" w:color="auto"/>
                    <w:bottom w:val="none" w:sz="0" w:space="0" w:color="auto"/>
                    <w:right w:val="none" w:sz="0" w:space="0" w:color="auto"/>
                  </w:divBdr>
                </w:div>
                <w:div w:id="415976216">
                  <w:marLeft w:val="0"/>
                  <w:marRight w:val="0"/>
                  <w:marTop w:val="0"/>
                  <w:marBottom w:val="0"/>
                  <w:divBdr>
                    <w:top w:val="none" w:sz="0" w:space="0" w:color="auto"/>
                    <w:left w:val="none" w:sz="0" w:space="0" w:color="auto"/>
                    <w:bottom w:val="none" w:sz="0" w:space="0" w:color="auto"/>
                    <w:right w:val="none" w:sz="0" w:space="0" w:color="auto"/>
                  </w:divBdr>
                </w:div>
                <w:div w:id="416053221">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095830">
                  <w:marLeft w:val="0"/>
                  <w:marRight w:val="0"/>
                  <w:marTop w:val="0"/>
                  <w:marBottom w:val="0"/>
                  <w:divBdr>
                    <w:top w:val="none" w:sz="0" w:space="0" w:color="auto"/>
                    <w:left w:val="none" w:sz="0" w:space="0" w:color="auto"/>
                    <w:bottom w:val="none" w:sz="0" w:space="0" w:color="auto"/>
                    <w:right w:val="none" w:sz="0" w:space="0" w:color="auto"/>
                  </w:divBdr>
                </w:div>
                <w:div w:id="416174136">
                  <w:marLeft w:val="0"/>
                  <w:marRight w:val="0"/>
                  <w:marTop w:val="0"/>
                  <w:marBottom w:val="0"/>
                  <w:divBdr>
                    <w:top w:val="none" w:sz="0" w:space="0" w:color="auto"/>
                    <w:left w:val="none" w:sz="0" w:space="0" w:color="auto"/>
                    <w:bottom w:val="none" w:sz="0" w:space="0" w:color="auto"/>
                    <w:right w:val="none" w:sz="0" w:space="0" w:color="auto"/>
                  </w:divBdr>
                </w:div>
                <w:div w:id="416175214">
                  <w:marLeft w:val="0"/>
                  <w:marRight w:val="0"/>
                  <w:marTop w:val="0"/>
                  <w:marBottom w:val="0"/>
                  <w:divBdr>
                    <w:top w:val="none" w:sz="0" w:space="0" w:color="auto"/>
                    <w:left w:val="none" w:sz="0" w:space="0" w:color="auto"/>
                    <w:bottom w:val="none" w:sz="0" w:space="0" w:color="auto"/>
                    <w:right w:val="none" w:sz="0" w:space="0" w:color="auto"/>
                  </w:divBdr>
                  <w:divsChild>
                    <w:div w:id="617681589">
                      <w:marLeft w:val="0"/>
                      <w:marRight w:val="0"/>
                      <w:marTop w:val="0"/>
                      <w:marBottom w:val="0"/>
                      <w:divBdr>
                        <w:top w:val="none" w:sz="0" w:space="0" w:color="auto"/>
                        <w:left w:val="none" w:sz="0" w:space="0" w:color="auto"/>
                        <w:bottom w:val="none" w:sz="0" w:space="0" w:color="auto"/>
                        <w:right w:val="none" w:sz="0" w:space="0" w:color="auto"/>
                      </w:divBdr>
                    </w:div>
                    <w:div w:id="863639284">
                      <w:marLeft w:val="0"/>
                      <w:marRight w:val="0"/>
                      <w:marTop w:val="0"/>
                      <w:marBottom w:val="0"/>
                      <w:divBdr>
                        <w:top w:val="none" w:sz="0" w:space="0" w:color="auto"/>
                        <w:left w:val="none" w:sz="0" w:space="0" w:color="auto"/>
                        <w:bottom w:val="none" w:sz="0" w:space="0" w:color="auto"/>
                        <w:right w:val="none" w:sz="0" w:space="0" w:color="auto"/>
                      </w:divBdr>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 w:id="416294697">
                  <w:marLeft w:val="0"/>
                  <w:marRight w:val="0"/>
                  <w:marTop w:val="0"/>
                  <w:marBottom w:val="0"/>
                  <w:divBdr>
                    <w:top w:val="none" w:sz="0" w:space="0" w:color="auto"/>
                    <w:left w:val="none" w:sz="0" w:space="0" w:color="auto"/>
                    <w:bottom w:val="none" w:sz="0" w:space="0" w:color="auto"/>
                    <w:right w:val="none" w:sz="0" w:space="0" w:color="auto"/>
                  </w:divBdr>
                </w:div>
                <w:div w:id="416445521">
                  <w:marLeft w:val="0"/>
                  <w:marRight w:val="0"/>
                  <w:marTop w:val="0"/>
                  <w:marBottom w:val="0"/>
                  <w:divBdr>
                    <w:top w:val="none" w:sz="0" w:space="0" w:color="auto"/>
                    <w:left w:val="none" w:sz="0" w:space="0" w:color="auto"/>
                    <w:bottom w:val="none" w:sz="0" w:space="0" w:color="auto"/>
                    <w:right w:val="none" w:sz="0" w:space="0" w:color="auto"/>
                  </w:divBdr>
                </w:div>
                <w:div w:id="416483871">
                  <w:marLeft w:val="0"/>
                  <w:marRight w:val="0"/>
                  <w:marTop w:val="0"/>
                  <w:marBottom w:val="0"/>
                  <w:divBdr>
                    <w:top w:val="none" w:sz="0" w:space="0" w:color="auto"/>
                    <w:left w:val="none" w:sz="0" w:space="0" w:color="auto"/>
                    <w:bottom w:val="none" w:sz="0" w:space="0" w:color="auto"/>
                    <w:right w:val="none" w:sz="0" w:space="0" w:color="auto"/>
                  </w:divBdr>
                </w:div>
                <w:div w:id="416487773">
                  <w:marLeft w:val="0"/>
                  <w:marRight w:val="0"/>
                  <w:marTop w:val="0"/>
                  <w:marBottom w:val="0"/>
                  <w:divBdr>
                    <w:top w:val="none" w:sz="0" w:space="0" w:color="auto"/>
                    <w:left w:val="none" w:sz="0" w:space="0" w:color="auto"/>
                    <w:bottom w:val="none" w:sz="0" w:space="0" w:color="auto"/>
                    <w:right w:val="none" w:sz="0" w:space="0" w:color="auto"/>
                  </w:divBdr>
                </w:div>
                <w:div w:id="416630491">
                  <w:marLeft w:val="0"/>
                  <w:marRight w:val="0"/>
                  <w:marTop w:val="0"/>
                  <w:marBottom w:val="0"/>
                  <w:divBdr>
                    <w:top w:val="none" w:sz="0" w:space="0" w:color="auto"/>
                    <w:left w:val="none" w:sz="0" w:space="0" w:color="auto"/>
                    <w:bottom w:val="none" w:sz="0" w:space="0" w:color="auto"/>
                    <w:right w:val="none" w:sz="0" w:space="0" w:color="auto"/>
                  </w:divBdr>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sChild>
                </w:div>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417023420">
                  <w:marLeft w:val="0"/>
                  <w:marRight w:val="0"/>
                  <w:marTop w:val="0"/>
                  <w:marBottom w:val="300"/>
                  <w:divBdr>
                    <w:top w:val="none" w:sz="0" w:space="0" w:color="auto"/>
                    <w:left w:val="none" w:sz="0" w:space="0" w:color="auto"/>
                    <w:bottom w:val="none" w:sz="0" w:space="0" w:color="auto"/>
                    <w:right w:val="none" w:sz="0" w:space="0" w:color="auto"/>
                  </w:divBdr>
                </w:div>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210726">
                  <w:marLeft w:val="0"/>
                  <w:marRight w:val="0"/>
                  <w:marTop w:val="0"/>
                  <w:marBottom w:val="0"/>
                  <w:divBdr>
                    <w:top w:val="none" w:sz="0" w:space="0" w:color="auto"/>
                    <w:left w:val="none" w:sz="0" w:space="0" w:color="auto"/>
                    <w:bottom w:val="none" w:sz="0" w:space="0" w:color="auto"/>
                    <w:right w:val="none" w:sz="0" w:space="0" w:color="auto"/>
                  </w:divBdr>
                  <w:divsChild>
                    <w:div w:id="191843464">
                      <w:marLeft w:val="0"/>
                      <w:marRight w:val="0"/>
                      <w:marTop w:val="0"/>
                      <w:marBottom w:val="0"/>
                      <w:divBdr>
                        <w:top w:val="none" w:sz="0" w:space="0" w:color="auto"/>
                        <w:left w:val="none" w:sz="0" w:space="0" w:color="auto"/>
                        <w:bottom w:val="none" w:sz="0" w:space="0" w:color="auto"/>
                        <w:right w:val="none" w:sz="0" w:space="0" w:color="auto"/>
                      </w:divBdr>
                      <w:divsChild>
                        <w:div w:id="7023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365754">
                  <w:marLeft w:val="0"/>
                  <w:marRight w:val="0"/>
                  <w:marTop w:val="0"/>
                  <w:marBottom w:val="0"/>
                  <w:divBdr>
                    <w:top w:val="none" w:sz="0" w:space="0" w:color="auto"/>
                    <w:left w:val="none" w:sz="0" w:space="0" w:color="auto"/>
                    <w:bottom w:val="none" w:sz="0" w:space="0" w:color="auto"/>
                    <w:right w:val="none" w:sz="0" w:space="0" w:color="auto"/>
                  </w:divBdr>
                </w:div>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
                  </w:divsChild>
                </w:div>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 w:id="417753032">
                  <w:marLeft w:val="0"/>
                  <w:marRight w:val="0"/>
                  <w:marTop w:val="75"/>
                  <w:marBottom w:val="75"/>
                  <w:divBdr>
                    <w:top w:val="none" w:sz="0" w:space="0" w:color="auto"/>
                    <w:left w:val="none" w:sz="0" w:space="0" w:color="auto"/>
                    <w:bottom w:val="none" w:sz="0" w:space="0" w:color="auto"/>
                    <w:right w:val="none" w:sz="0" w:space="0" w:color="auto"/>
                  </w:divBdr>
                </w:div>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96120">
                  <w:marLeft w:val="0"/>
                  <w:marRight w:val="0"/>
                  <w:marTop w:val="0"/>
                  <w:marBottom w:val="0"/>
                  <w:divBdr>
                    <w:top w:val="none" w:sz="0" w:space="0" w:color="auto"/>
                    <w:left w:val="none" w:sz="0" w:space="0" w:color="auto"/>
                    <w:bottom w:val="none" w:sz="0" w:space="0" w:color="auto"/>
                    <w:right w:val="none" w:sz="0" w:space="0" w:color="auto"/>
                  </w:divBdr>
                  <w:divsChild>
                    <w:div w:id="225992077">
                      <w:marLeft w:val="0"/>
                      <w:marRight w:val="0"/>
                      <w:marTop w:val="0"/>
                      <w:marBottom w:val="0"/>
                      <w:divBdr>
                        <w:top w:val="none" w:sz="0" w:space="0" w:color="auto"/>
                        <w:left w:val="none" w:sz="0" w:space="0" w:color="auto"/>
                        <w:bottom w:val="none" w:sz="0" w:space="0" w:color="auto"/>
                        <w:right w:val="none" w:sz="0" w:space="0" w:color="auto"/>
                      </w:divBdr>
                    </w:div>
                    <w:div w:id="640117034">
                      <w:marLeft w:val="0"/>
                      <w:marRight w:val="0"/>
                      <w:marTop w:val="0"/>
                      <w:marBottom w:val="0"/>
                      <w:divBdr>
                        <w:top w:val="none" w:sz="0" w:space="0" w:color="auto"/>
                        <w:left w:val="none" w:sz="0" w:space="0" w:color="auto"/>
                        <w:bottom w:val="none" w:sz="0" w:space="0" w:color="auto"/>
                        <w:right w:val="none" w:sz="0" w:space="0" w:color="auto"/>
                      </w:divBdr>
                    </w:div>
                  </w:divsChild>
                </w:div>
                <w:div w:id="417872122">
                  <w:marLeft w:val="0"/>
                  <w:marRight w:val="0"/>
                  <w:marTop w:val="0"/>
                  <w:marBottom w:val="0"/>
                  <w:divBdr>
                    <w:top w:val="none" w:sz="0" w:space="0" w:color="auto"/>
                    <w:left w:val="none" w:sz="0" w:space="0" w:color="auto"/>
                    <w:bottom w:val="none" w:sz="0" w:space="0" w:color="auto"/>
                    <w:right w:val="none" w:sz="0" w:space="0" w:color="auto"/>
                  </w:divBdr>
                </w:div>
                <w:div w:id="417943188">
                  <w:marLeft w:val="0"/>
                  <w:marRight w:val="0"/>
                  <w:marTop w:val="0"/>
                  <w:marBottom w:val="0"/>
                  <w:divBdr>
                    <w:top w:val="none" w:sz="0" w:space="0" w:color="auto"/>
                    <w:left w:val="none" w:sz="0" w:space="0" w:color="auto"/>
                    <w:bottom w:val="none" w:sz="0" w:space="0" w:color="auto"/>
                    <w:right w:val="none" w:sz="0" w:space="0" w:color="auto"/>
                  </w:divBdr>
                </w:div>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 w:id="418259262">
                  <w:marLeft w:val="0"/>
                  <w:marRight w:val="0"/>
                  <w:marTop w:val="0"/>
                  <w:marBottom w:val="0"/>
                  <w:divBdr>
                    <w:top w:val="none" w:sz="0" w:space="0" w:color="auto"/>
                    <w:left w:val="none" w:sz="0" w:space="0" w:color="auto"/>
                    <w:bottom w:val="none" w:sz="0" w:space="0" w:color="auto"/>
                    <w:right w:val="none" w:sz="0" w:space="0" w:color="auto"/>
                  </w:divBdr>
                </w:div>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418597196">
                  <w:marLeft w:val="0"/>
                  <w:marRight w:val="0"/>
                  <w:marTop w:val="0"/>
                  <w:marBottom w:val="0"/>
                  <w:divBdr>
                    <w:top w:val="none" w:sz="0" w:space="0" w:color="auto"/>
                    <w:left w:val="none" w:sz="0" w:space="0" w:color="auto"/>
                    <w:bottom w:val="none" w:sz="0" w:space="0" w:color="auto"/>
                    <w:right w:val="none" w:sz="0" w:space="0" w:color="auto"/>
                  </w:divBdr>
                  <w:divsChild>
                    <w:div w:id="222448409">
                      <w:marLeft w:val="0"/>
                      <w:marRight w:val="0"/>
                      <w:marTop w:val="0"/>
                      <w:marBottom w:val="0"/>
                      <w:divBdr>
                        <w:top w:val="none" w:sz="0" w:space="0" w:color="auto"/>
                        <w:left w:val="none" w:sz="0" w:space="0" w:color="auto"/>
                        <w:bottom w:val="none" w:sz="0" w:space="0" w:color="auto"/>
                        <w:right w:val="none" w:sz="0" w:space="0" w:color="auto"/>
                      </w:divBdr>
                    </w:div>
                  </w:divsChild>
                </w:div>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 w:id="418799096">
                  <w:marLeft w:val="0"/>
                  <w:marRight w:val="0"/>
                  <w:marTop w:val="0"/>
                  <w:marBottom w:val="0"/>
                  <w:divBdr>
                    <w:top w:val="none" w:sz="0" w:space="0" w:color="auto"/>
                    <w:left w:val="none" w:sz="0" w:space="0" w:color="auto"/>
                    <w:bottom w:val="none" w:sz="0" w:space="0" w:color="auto"/>
                    <w:right w:val="none" w:sz="0" w:space="0" w:color="auto"/>
                  </w:divBdr>
                </w:div>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 w:id="418865084">
                  <w:marLeft w:val="0"/>
                  <w:marRight w:val="0"/>
                  <w:marTop w:val="0"/>
                  <w:marBottom w:val="0"/>
                  <w:divBdr>
                    <w:top w:val="none" w:sz="0" w:space="0" w:color="auto"/>
                    <w:left w:val="none" w:sz="0" w:space="0" w:color="auto"/>
                    <w:bottom w:val="none" w:sz="0" w:space="0" w:color="auto"/>
                    <w:right w:val="none" w:sz="0" w:space="0" w:color="auto"/>
                  </w:divBdr>
                </w:div>
                <w:div w:id="418909594">
                  <w:marLeft w:val="0"/>
                  <w:marRight w:val="0"/>
                  <w:marTop w:val="0"/>
                  <w:marBottom w:val="0"/>
                  <w:divBdr>
                    <w:top w:val="none" w:sz="0" w:space="0" w:color="auto"/>
                    <w:left w:val="none" w:sz="0" w:space="0" w:color="auto"/>
                    <w:bottom w:val="none" w:sz="0" w:space="0" w:color="auto"/>
                    <w:right w:val="none" w:sz="0" w:space="0" w:color="auto"/>
                  </w:divBdr>
                  <w:divsChild>
                    <w:div w:id="287473503">
                      <w:marLeft w:val="0"/>
                      <w:marRight w:val="0"/>
                      <w:marTop w:val="0"/>
                      <w:marBottom w:val="0"/>
                      <w:divBdr>
                        <w:top w:val="none" w:sz="0" w:space="0" w:color="auto"/>
                        <w:left w:val="none" w:sz="0" w:space="0" w:color="auto"/>
                        <w:bottom w:val="none" w:sz="0" w:space="0" w:color="auto"/>
                        <w:right w:val="none" w:sz="0" w:space="0" w:color="auto"/>
                      </w:divBdr>
                    </w:div>
                  </w:divsChild>
                </w:div>
                <w:div w:id="418913865">
                  <w:marLeft w:val="0"/>
                  <w:marRight w:val="0"/>
                  <w:marTop w:val="0"/>
                  <w:marBottom w:val="0"/>
                  <w:divBdr>
                    <w:top w:val="none" w:sz="0" w:space="0" w:color="auto"/>
                    <w:left w:val="none" w:sz="0" w:space="0" w:color="auto"/>
                    <w:bottom w:val="none" w:sz="0" w:space="0" w:color="auto"/>
                    <w:right w:val="none" w:sz="0" w:space="0" w:color="auto"/>
                  </w:divBdr>
                </w:div>
                <w:div w:id="419058270">
                  <w:marLeft w:val="0"/>
                  <w:marRight w:val="0"/>
                  <w:marTop w:val="0"/>
                  <w:marBottom w:val="0"/>
                  <w:divBdr>
                    <w:top w:val="none" w:sz="0" w:space="0" w:color="auto"/>
                    <w:left w:val="none" w:sz="0" w:space="0" w:color="auto"/>
                    <w:bottom w:val="none" w:sz="0" w:space="0" w:color="auto"/>
                    <w:right w:val="none" w:sz="0" w:space="0" w:color="auto"/>
                  </w:divBdr>
                </w:div>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419062266">
                  <w:marLeft w:val="0"/>
                  <w:marRight w:val="0"/>
                  <w:marTop w:val="0"/>
                  <w:marBottom w:val="0"/>
                  <w:divBdr>
                    <w:top w:val="none" w:sz="0" w:space="0" w:color="auto"/>
                    <w:left w:val="none" w:sz="0" w:space="0" w:color="auto"/>
                    <w:bottom w:val="none" w:sz="0" w:space="0" w:color="auto"/>
                    <w:right w:val="none" w:sz="0" w:space="0" w:color="auto"/>
                  </w:divBdr>
                </w:div>
                <w:div w:id="419106926">
                  <w:marLeft w:val="0"/>
                  <w:marRight w:val="0"/>
                  <w:marTop w:val="0"/>
                  <w:marBottom w:val="0"/>
                  <w:divBdr>
                    <w:top w:val="none" w:sz="0" w:space="0" w:color="auto"/>
                    <w:left w:val="none" w:sz="0" w:space="0" w:color="auto"/>
                    <w:bottom w:val="none" w:sz="0" w:space="0" w:color="auto"/>
                    <w:right w:val="none" w:sz="0" w:space="0" w:color="auto"/>
                  </w:divBdr>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
                  </w:divsChild>
                </w:div>
                <w:div w:id="419180147">
                  <w:marLeft w:val="0"/>
                  <w:marRight w:val="0"/>
                  <w:marTop w:val="0"/>
                  <w:marBottom w:val="0"/>
                  <w:divBdr>
                    <w:top w:val="none" w:sz="0" w:space="0" w:color="auto"/>
                    <w:left w:val="none" w:sz="0" w:space="0" w:color="auto"/>
                    <w:bottom w:val="none" w:sz="0" w:space="0" w:color="auto"/>
                    <w:right w:val="none" w:sz="0" w:space="0" w:color="auto"/>
                  </w:divBdr>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419182658">
                  <w:marLeft w:val="0"/>
                  <w:marRight w:val="0"/>
                  <w:marTop w:val="0"/>
                  <w:marBottom w:val="0"/>
                  <w:divBdr>
                    <w:top w:val="none" w:sz="0" w:space="0" w:color="auto"/>
                    <w:left w:val="none" w:sz="0" w:space="0" w:color="auto"/>
                    <w:bottom w:val="none" w:sz="0" w:space="0" w:color="auto"/>
                    <w:right w:val="none" w:sz="0" w:space="0" w:color="auto"/>
                  </w:divBdr>
                </w:div>
                <w:div w:id="419251658">
                  <w:marLeft w:val="0"/>
                  <w:marRight w:val="0"/>
                  <w:marTop w:val="0"/>
                  <w:marBottom w:val="0"/>
                  <w:divBdr>
                    <w:top w:val="none" w:sz="0" w:space="0" w:color="auto"/>
                    <w:left w:val="none" w:sz="0" w:space="0" w:color="auto"/>
                    <w:bottom w:val="none" w:sz="0" w:space="0" w:color="auto"/>
                    <w:right w:val="none" w:sz="0" w:space="0" w:color="auto"/>
                  </w:divBdr>
                  <w:divsChild>
                    <w:div w:id="989871279">
                      <w:marLeft w:val="0"/>
                      <w:marRight w:val="0"/>
                      <w:marTop w:val="0"/>
                      <w:marBottom w:val="0"/>
                      <w:divBdr>
                        <w:top w:val="none" w:sz="0" w:space="0" w:color="auto"/>
                        <w:left w:val="none" w:sz="0" w:space="0" w:color="auto"/>
                        <w:bottom w:val="none" w:sz="0" w:space="0" w:color="auto"/>
                        <w:right w:val="none" w:sz="0" w:space="0" w:color="auto"/>
                      </w:divBdr>
                      <w:divsChild>
                        <w:div w:id="73990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252412">
                  <w:marLeft w:val="0"/>
                  <w:marRight w:val="0"/>
                  <w:marTop w:val="0"/>
                  <w:marBottom w:val="0"/>
                  <w:divBdr>
                    <w:top w:val="none" w:sz="0" w:space="0" w:color="auto"/>
                    <w:left w:val="none" w:sz="0" w:space="0" w:color="auto"/>
                    <w:bottom w:val="none" w:sz="0" w:space="0" w:color="auto"/>
                    <w:right w:val="none" w:sz="0" w:space="0" w:color="auto"/>
                  </w:divBdr>
                </w:div>
                <w:div w:id="419564533">
                  <w:marLeft w:val="0"/>
                  <w:marRight w:val="0"/>
                  <w:marTop w:val="300"/>
                  <w:marBottom w:val="300"/>
                  <w:divBdr>
                    <w:top w:val="none" w:sz="0" w:space="0" w:color="auto"/>
                    <w:left w:val="none" w:sz="0" w:space="0" w:color="auto"/>
                    <w:bottom w:val="none" w:sz="0" w:space="0" w:color="auto"/>
                    <w:right w:val="none" w:sz="0" w:space="0" w:color="auto"/>
                  </w:divBdr>
                  <w:divsChild>
                    <w:div w:id="877279036">
                      <w:marLeft w:val="0"/>
                      <w:marRight w:val="0"/>
                      <w:marTop w:val="0"/>
                      <w:marBottom w:val="0"/>
                      <w:divBdr>
                        <w:top w:val="none" w:sz="0" w:space="0" w:color="auto"/>
                        <w:left w:val="none" w:sz="0" w:space="0" w:color="auto"/>
                        <w:bottom w:val="none" w:sz="0" w:space="0" w:color="auto"/>
                        <w:right w:val="none" w:sz="0" w:space="0" w:color="auto"/>
                      </w:divBdr>
                    </w:div>
                  </w:divsChild>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
                  </w:divsChild>
                </w:div>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
                  </w:divsChild>
                </w:div>
                <w:div w:id="419906599">
                  <w:marLeft w:val="0"/>
                  <w:marRight w:val="0"/>
                  <w:marTop w:val="0"/>
                  <w:marBottom w:val="120"/>
                  <w:divBdr>
                    <w:top w:val="none" w:sz="0" w:space="0" w:color="auto"/>
                    <w:left w:val="none" w:sz="0" w:space="0" w:color="auto"/>
                    <w:bottom w:val="none" w:sz="0" w:space="0" w:color="auto"/>
                    <w:right w:val="none" w:sz="0" w:space="0" w:color="auto"/>
                  </w:divBdr>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025558">
                  <w:marLeft w:val="0"/>
                  <w:marRight w:val="0"/>
                  <w:marTop w:val="0"/>
                  <w:marBottom w:val="0"/>
                  <w:divBdr>
                    <w:top w:val="none" w:sz="0" w:space="0" w:color="auto"/>
                    <w:left w:val="none" w:sz="0" w:space="0" w:color="auto"/>
                    <w:bottom w:val="none" w:sz="0" w:space="0" w:color="auto"/>
                    <w:right w:val="none" w:sz="0" w:space="0" w:color="auto"/>
                  </w:divBdr>
                </w:div>
                <w:div w:id="420026086">
                  <w:marLeft w:val="75"/>
                  <w:marRight w:val="75"/>
                  <w:marTop w:val="75"/>
                  <w:marBottom w:val="75"/>
                  <w:divBdr>
                    <w:top w:val="none" w:sz="0" w:space="0" w:color="auto"/>
                    <w:left w:val="none" w:sz="0" w:space="0" w:color="auto"/>
                    <w:bottom w:val="none" w:sz="0" w:space="0" w:color="auto"/>
                    <w:right w:val="none" w:sz="0" w:space="0" w:color="auto"/>
                  </w:divBdr>
                </w:div>
                <w:div w:id="420105029">
                  <w:marLeft w:val="0"/>
                  <w:marRight w:val="0"/>
                  <w:marTop w:val="0"/>
                  <w:marBottom w:val="0"/>
                  <w:divBdr>
                    <w:top w:val="none" w:sz="0" w:space="0" w:color="auto"/>
                    <w:left w:val="none" w:sz="0" w:space="0" w:color="auto"/>
                    <w:bottom w:val="none" w:sz="0" w:space="0" w:color="auto"/>
                    <w:right w:val="none" w:sz="0" w:space="0" w:color="auto"/>
                  </w:divBdr>
                </w:div>
                <w:div w:id="420107043">
                  <w:marLeft w:val="0"/>
                  <w:marRight w:val="0"/>
                  <w:marTop w:val="0"/>
                  <w:marBottom w:val="0"/>
                  <w:divBdr>
                    <w:top w:val="none" w:sz="0" w:space="0" w:color="auto"/>
                    <w:left w:val="none" w:sz="0" w:space="0" w:color="auto"/>
                    <w:bottom w:val="none" w:sz="0" w:space="0" w:color="auto"/>
                    <w:right w:val="none" w:sz="0" w:space="0" w:color="auto"/>
                  </w:divBdr>
                  <w:divsChild>
                    <w:div w:id="758477853">
                      <w:marLeft w:val="0"/>
                      <w:marRight w:val="0"/>
                      <w:marTop w:val="0"/>
                      <w:marBottom w:val="0"/>
                      <w:divBdr>
                        <w:top w:val="none" w:sz="0" w:space="0" w:color="auto"/>
                        <w:left w:val="none" w:sz="0" w:space="0" w:color="auto"/>
                        <w:bottom w:val="none" w:sz="0" w:space="0" w:color="auto"/>
                        <w:right w:val="none" w:sz="0" w:space="0" w:color="auto"/>
                      </w:divBdr>
                    </w:div>
                  </w:divsChild>
                </w:div>
                <w:div w:id="420151628">
                  <w:marLeft w:val="0"/>
                  <w:marRight w:val="0"/>
                  <w:marTop w:val="0"/>
                  <w:marBottom w:val="0"/>
                  <w:divBdr>
                    <w:top w:val="none" w:sz="0" w:space="0" w:color="auto"/>
                    <w:left w:val="none" w:sz="0" w:space="0" w:color="auto"/>
                    <w:bottom w:val="none" w:sz="0" w:space="0" w:color="auto"/>
                    <w:right w:val="none" w:sz="0" w:space="0" w:color="auto"/>
                  </w:divBdr>
                  <w:divsChild>
                    <w:div w:id="472606304">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
                  </w:divsChild>
                </w:div>
                <w:div w:id="420226596">
                  <w:marLeft w:val="0"/>
                  <w:marRight w:val="0"/>
                  <w:marTop w:val="0"/>
                  <w:marBottom w:val="0"/>
                  <w:divBdr>
                    <w:top w:val="none" w:sz="0" w:space="0" w:color="auto"/>
                    <w:left w:val="none" w:sz="0" w:space="0" w:color="auto"/>
                    <w:bottom w:val="none" w:sz="0" w:space="0" w:color="auto"/>
                    <w:right w:val="none" w:sz="0" w:space="0" w:color="auto"/>
                  </w:divBdr>
                  <w:divsChild>
                    <w:div w:id="844319683">
                      <w:marLeft w:val="0"/>
                      <w:marRight w:val="0"/>
                      <w:marTop w:val="0"/>
                      <w:marBottom w:val="0"/>
                      <w:divBdr>
                        <w:top w:val="none" w:sz="0" w:space="0" w:color="auto"/>
                        <w:left w:val="none" w:sz="0" w:space="0" w:color="auto"/>
                        <w:bottom w:val="none" w:sz="0" w:space="0" w:color="auto"/>
                        <w:right w:val="none" w:sz="0" w:space="0" w:color="auto"/>
                      </w:divBdr>
                    </w:div>
                  </w:divsChild>
                </w:div>
                <w:div w:id="420641672">
                  <w:marLeft w:val="0"/>
                  <w:marRight w:val="0"/>
                  <w:marTop w:val="0"/>
                  <w:marBottom w:val="0"/>
                  <w:divBdr>
                    <w:top w:val="none" w:sz="0" w:space="0" w:color="auto"/>
                    <w:left w:val="none" w:sz="0" w:space="0" w:color="auto"/>
                    <w:bottom w:val="none" w:sz="0" w:space="0" w:color="auto"/>
                    <w:right w:val="none" w:sz="0" w:space="0" w:color="auto"/>
                  </w:divBdr>
                  <w:divsChild>
                    <w:div w:id="304355634">
                      <w:marLeft w:val="0"/>
                      <w:marRight w:val="0"/>
                      <w:marTop w:val="0"/>
                      <w:marBottom w:val="0"/>
                      <w:divBdr>
                        <w:top w:val="none" w:sz="0" w:space="0" w:color="auto"/>
                        <w:left w:val="none" w:sz="0" w:space="0" w:color="auto"/>
                        <w:bottom w:val="none" w:sz="0" w:space="0" w:color="auto"/>
                        <w:right w:val="none" w:sz="0" w:space="0" w:color="auto"/>
                      </w:divBdr>
                    </w:div>
                  </w:divsChild>
                </w:div>
                <w:div w:id="420685883">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420761497">
                  <w:marLeft w:val="0"/>
                  <w:marRight w:val="0"/>
                  <w:marTop w:val="0"/>
                  <w:marBottom w:val="0"/>
                  <w:divBdr>
                    <w:top w:val="none" w:sz="0" w:space="0" w:color="auto"/>
                    <w:left w:val="none" w:sz="0" w:space="0" w:color="auto"/>
                    <w:bottom w:val="none" w:sz="0" w:space="0" w:color="auto"/>
                    <w:right w:val="none" w:sz="0" w:space="0" w:color="auto"/>
                  </w:divBdr>
                </w:div>
                <w:div w:id="420833423">
                  <w:marLeft w:val="0"/>
                  <w:marRight w:val="0"/>
                  <w:marTop w:val="0"/>
                  <w:marBottom w:val="0"/>
                  <w:divBdr>
                    <w:top w:val="none" w:sz="0" w:space="0" w:color="auto"/>
                    <w:left w:val="none" w:sz="0" w:space="0" w:color="auto"/>
                    <w:bottom w:val="none" w:sz="0" w:space="0" w:color="auto"/>
                    <w:right w:val="none" w:sz="0" w:space="0" w:color="auto"/>
                  </w:divBdr>
                </w:div>
                <w:div w:id="420838211">
                  <w:marLeft w:val="0"/>
                  <w:marRight w:val="0"/>
                  <w:marTop w:val="0"/>
                  <w:marBottom w:val="0"/>
                  <w:divBdr>
                    <w:top w:val="none" w:sz="0" w:space="0" w:color="auto"/>
                    <w:left w:val="none" w:sz="0" w:space="0" w:color="auto"/>
                    <w:bottom w:val="none" w:sz="0" w:space="0" w:color="auto"/>
                    <w:right w:val="none" w:sz="0" w:space="0" w:color="auto"/>
                  </w:divBdr>
                </w:div>
                <w:div w:id="420879348">
                  <w:marLeft w:val="0"/>
                  <w:marRight w:val="0"/>
                  <w:marTop w:val="300"/>
                  <w:marBottom w:val="0"/>
                  <w:divBdr>
                    <w:top w:val="none" w:sz="0" w:space="0" w:color="auto"/>
                    <w:left w:val="none" w:sz="0" w:space="0" w:color="auto"/>
                    <w:bottom w:val="none" w:sz="0" w:space="0" w:color="auto"/>
                    <w:right w:val="none" w:sz="0" w:space="0" w:color="auto"/>
                  </w:divBdr>
                </w:div>
                <w:div w:id="420951196">
                  <w:marLeft w:val="0"/>
                  <w:marRight w:val="0"/>
                  <w:marTop w:val="150"/>
                  <w:marBottom w:val="150"/>
                  <w:divBdr>
                    <w:top w:val="single" w:sz="6" w:space="4" w:color="D7D7D7"/>
                    <w:left w:val="none" w:sz="0" w:space="0" w:color="auto"/>
                    <w:bottom w:val="single" w:sz="6" w:space="4" w:color="D7D7D7"/>
                    <w:right w:val="none" w:sz="0" w:space="0" w:color="auto"/>
                  </w:divBdr>
                </w:div>
                <w:div w:id="421033148">
                  <w:marLeft w:val="0"/>
                  <w:marRight w:val="0"/>
                  <w:marTop w:val="0"/>
                  <w:marBottom w:val="0"/>
                  <w:divBdr>
                    <w:top w:val="none" w:sz="0" w:space="0" w:color="auto"/>
                    <w:left w:val="none" w:sz="0" w:space="0" w:color="auto"/>
                    <w:bottom w:val="none" w:sz="0" w:space="0" w:color="auto"/>
                    <w:right w:val="none" w:sz="0" w:space="0" w:color="auto"/>
                  </w:divBdr>
                </w:div>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 w:id="421151570">
                  <w:marLeft w:val="0"/>
                  <w:marRight w:val="0"/>
                  <w:marTop w:val="0"/>
                  <w:marBottom w:val="0"/>
                  <w:divBdr>
                    <w:top w:val="none" w:sz="0" w:space="0" w:color="auto"/>
                    <w:left w:val="none" w:sz="0" w:space="0" w:color="auto"/>
                    <w:bottom w:val="none" w:sz="0" w:space="0" w:color="auto"/>
                    <w:right w:val="none" w:sz="0" w:space="0" w:color="auto"/>
                  </w:divBdr>
                </w:div>
                <w:div w:id="421218418">
                  <w:marLeft w:val="0"/>
                  <w:marRight w:val="0"/>
                  <w:marTop w:val="0"/>
                  <w:marBottom w:val="0"/>
                  <w:divBdr>
                    <w:top w:val="none" w:sz="0" w:space="0" w:color="auto"/>
                    <w:left w:val="none" w:sz="0" w:space="0" w:color="auto"/>
                    <w:bottom w:val="none" w:sz="0" w:space="0" w:color="auto"/>
                    <w:right w:val="none" w:sz="0" w:space="0" w:color="auto"/>
                  </w:divBdr>
                </w:div>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 w:id="421293629">
                  <w:marLeft w:val="0"/>
                  <w:marRight w:val="0"/>
                  <w:marTop w:val="0"/>
                  <w:marBottom w:val="0"/>
                  <w:divBdr>
                    <w:top w:val="none" w:sz="0" w:space="0" w:color="auto"/>
                    <w:left w:val="none" w:sz="0" w:space="0" w:color="auto"/>
                    <w:bottom w:val="none" w:sz="0" w:space="0" w:color="auto"/>
                    <w:right w:val="none" w:sz="0" w:space="0" w:color="auto"/>
                  </w:divBdr>
                </w:div>
                <w:div w:id="421486911">
                  <w:marLeft w:val="0"/>
                  <w:marRight w:val="0"/>
                  <w:marTop w:val="0"/>
                  <w:marBottom w:val="0"/>
                  <w:divBdr>
                    <w:top w:val="none" w:sz="0" w:space="0" w:color="auto"/>
                    <w:left w:val="none" w:sz="0" w:space="0" w:color="auto"/>
                    <w:bottom w:val="none" w:sz="0" w:space="0" w:color="auto"/>
                    <w:right w:val="none" w:sz="0" w:space="0" w:color="auto"/>
                  </w:divBdr>
                </w:div>
                <w:div w:id="421535528">
                  <w:marLeft w:val="0"/>
                  <w:marRight w:val="0"/>
                  <w:marTop w:val="0"/>
                  <w:marBottom w:val="0"/>
                  <w:divBdr>
                    <w:top w:val="none" w:sz="0" w:space="0" w:color="auto"/>
                    <w:left w:val="none" w:sz="0" w:space="0" w:color="auto"/>
                    <w:bottom w:val="none" w:sz="0" w:space="0" w:color="auto"/>
                    <w:right w:val="none" w:sz="0" w:space="0" w:color="auto"/>
                  </w:divBdr>
                </w:div>
                <w:div w:id="421536503">
                  <w:marLeft w:val="0"/>
                  <w:marRight w:val="0"/>
                  <w:marTop w:val="0"/>
                  <w:marBottom w:val="0"/>
                  <w:divBdr>
                    <w:top w:val="none" w:sz="0" w:space="0" w:color="auto"/>
                    <w:left w:val="none" w:sz="0" w:space="0" w:color="auto"/>
                    <w:bottom w:val="none" w:sz="0" w:space="0" w:color="auto"/>
                    <w:right w:val="none" w:sz="0" w:space="0" w:color="auto"/>
                  </w:divBdr>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09632">
                  <w:marLeft w:val="0"/>
                  <w:marRight w:val="0"/>
                  <w:marTop w:val="0"/>
                  <w:marBottom w:val="0"/>
                  <w:divBdr>
                    <w:top w:val="none" w:sz="0" w:space="0" w:color="auto"/>
                    <w:left w:val="none" w:sz="0" w:space="0" w:color="auto"/>
                    <w:bottom w:val="none" w:sz="0" w:space="0" w:color="auto"/>
                    <w:right w:val="none" w:sz="0" w:space="0" w:color="auto"/>
                  </w:divBdr>
                  <w:divsChild>
                    <w:div w:id="575088697">
                      <w:marLeft w:val="0"/>
                      <w:marRight w:val="0"/>
                      <w:marTop w:val="0"/>
                      <w:marBottom w:val="0"/>
                      <w:divBdr>
                        <w:top w:val="none" w:sz="0" w:space="0" w:color="auto"/>
                        <w:left w:val="none" w:sz="0" w:space="0" w:color="auto"/>
                        <w:bottom w:val="none" w:sz="0" w:space="0" w:color="auto"/>
                        <w:right w:val="none" w:sz="0" w:space="0" w:color="auto"/>
                      </w:divBdr>
                      <w:divsChild>
                        <w:div w:id="861671222">
                          <w:marLeft w:val="0"/>
                          <w:marRight w:val="0"/>
                          <w:marTop w:val="0"/>
                          <w:marBottom w:val="0"/>
                          <w:divBdr>
                            <w:top w:val="none" w:sz="0" w:space="0" w:color="auto"/>
                            <w:left w:val="none" w:sz="0" w:space="0" w:color="auto"/>
                            <w:bottom w:val="none" w:sz="0" w:space="0" w:color="auto"/>
                            <w:right w:val="none" w:sz="0" w:space="0" w:color="auto"/>
                          </w:divBdr>
                        </w:div>
                        <w:div w:id="103988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 w:id="421877994">
                  <w:marLeft w:val="75"/>
                  <w:marRight w:val="75"/>
                  <w:marTop w:val="75"/>
                  <w:marBottom w:val="75"/>
                  <w:divBdr>
                    <w:top w:val="none" w:sz="0" w:space="0" w:color="auto"/>
                    <w:left w:val="none" w:sz="0" w:space="0" w:color="auto"/>
                    <w:bottom w:val="none" w:sz="0" w:space="0" w:color="auto"/>
                    <w:right w:val="none" w:sz="0" w:space="0" w:color="auto"/>
                  </w:divBdr>
                </w:div>
                <w:div w:id="421878574">
                  <w:marLeft w:val="0"/>
                  <w:marRight w:val="0"/>
                  <w:marTop w:val="300"/>
                  <w:marBottom w:val="300"/>
                  <w:divBdr>
                    <w:top w:val="none" w:sz="0" w:space="0" w:color="auto"/>
                    <w:left w:val="none" w:sz="0" w:space="0" w:color="auto"/>
                    <w:bottom w:val="none" w:sz="0" w:space="0" w:color="auto"/>
                    <w:right w:val="none" w:sz="0" w:space="0" w:color="auto"/>
                  </w:divBdr>
                </w:div>
                <w:div w:id="421882099">
                  <w:marLeft w:val="0"/>
                  <w:marRight w:val="0"/>
                  <w:marTop w:val="0"/>
                  <w:marBottom w:val="0"/>
                  <w:divBdr>
                    <w:top w:val="none" w:sz="0" w:space="0" w:color="auto"/>
                    <w:left w:val="none" w:sz="0" w:space="0" w:color="auto"/>
                    <w:bottom w:val="none" w:sz="0" w:space="0" w:color="auto"/>
                    <w:right w:val="none" w:sz="0" w:space="0" w:color="auto"/>
                  </w:divBdr>
                </w:div>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 w:id="422184762">
                  <w:marLeft w:val="0"/>
                  <w:marRight w:val="0"/>
                  <w:marTop w:val="0"/>
                  <w:marBottom w:val="0"/>
                  <w:divBdr>
                    <w:top w:val="none" w:sz="0" w:space="0" w:color="auto"/>
                    <w:left w:val="none" w:sz="0" w:space="0" w:color="auto"/>
                    <w:bottom w:val="none" w:sz="0" w:space="0" w:color="auto"/>
                    <w:right w:val="none" w:sz="0" w:space="0" w:color="auto"/>
                  </w:divBdr>
                  <w:divsChild>
                    <w:div w:id="765224377">
                      <w:marLeft w:val="0"/>
                      <w:marRight w:val="0"/>
                      <w:marTop w:val="0"/>
                      <w:marBottom w:val="0"/>
                      <w:divBdr>
                        <w:top w:val="none" w:sz="0" w:space="0" w:color="auto"/>
                        <w:left w:val="none" w:sz="0" w:space="0" w:color="auto"/>
                        <w:bottom w:val="none" w:sz="0" w:space="0" w:color="auto"/>
                        <w:right w:val="none" w:sz="0" w:space="0" w:color="auto"/>
                      </w:divBdr>
                    </w:div>
                  </w:divsChild>
                </w:div>
                <w:div w:id="422192774">
                  <w:marLeft w:val="0"/>
                  <w:marRight w:val="0"/>
                  <w:marTop w:val="0"/>
                  <w:marBottom w:val="0"/>
                  <w:divBdr>
                    <w:top w:val="none" w:sz="0" w:space="0" w:color="auto"/>
                    <w:left w:val="none" w:sz="0" w:space="0" w:color="auto"/>
                    <w:bottom w:val="none" w:sz="0" w:space="0" w:color="auto"/>
                    <w:right w:val="none" w:sz="0" w:space="0" w:color="auto"/>
                  </w:divBdr>
                </w:div>
                <w:div w:id="422342776">
                  <w:marLeft w:val="0"/>
                  <w:marRight w:val="0"/>
                  <w:marTop w:val="0"/>
                  <w:marBottom w:val="0"/>
                  <w:divBdr>
                    <w:top w:val="none" w:sz="0" w:space="0" w:color="auto"/>
                    <w:left w:val="none" w:sz="0" w:space="0" w:color="auto"/>
                    <w:bottom w:val="none" w:sz="0" w:space="0" w:color="auto"/>
                    <w:right w:val="none" w:sz="0" w:space="0" w:color="auto"/>
                  </w:divBdr>
                </w:div>
                <w:div w:id="422385551">
                  <w:marLeft w:val="0"/>
                  <w:marRight w:val="0"/>
                  <w:marTop w:val="0"/>
                  <w:marBottom w:val="0"/>
                  <w:divBdr>
                    <w:top w:val="none" w:sz="0" w:space="0" w:color="auto"/>
                    <w:left w:val="none" w:sz="0" w:space="0" w:color="auto"/>
                    <w:bottom w:val="none" w:sz="0" w:space="0" w:color="auto"/>
                    <w:right w:val="none" w:sz="0" w:space="0" w:color="auto"/>
                  </w:divBdr>
                </w:div>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530942">
                  <w:marLeft w:val="0"/>
                  <w:marRight w:val="0"/>
                  <w:marTop w:val="0"/>
                  <w:marBottom w:val="0"/>
                  <w:divBdr>
                    <w:top w:val="none" w:sz="0" w:space="0" w:color="auto"/>
                    <w:left w:val="none" w:sz="0" w:space="0" w:color="auto"/>
                    <w:bottom w:val="none" w:sz="0" w:space="0" w:color="auto"/>
                    <w:right w:val="none" w:sz="0" w:space="0" w:color="auto"/>
                  </w:divBdr>
                </w:div>
                <w:div w:id="422532641">
                  <w:marLeft w:val="0"/>
                  <w:marRight w:val="0"/>
                  <w:marTop w:val="0"/>
                  <w:marBottom w:val="0"/>
                  <w:divBdr>
                    <w:top w:val="none" w:sz="0" w:space="0" w:color="auto"/>
                    <w:left w:val="none" w:sz="0" w:space="0" w:color="auto"/>
                    <w:bottom w:val="none" w:sz="0" w:space="0" w:color="auto"/>
                    <w:right w:val="none" w:sz="0" w:space="0" w:color="auto"/>
                  </w:divBdr>
                </w:div>
                <w:div w:id="422654969">
                  <w:marLeft w:val="0"/>
                  <w:marRight w:val="0"/>
                  <w:marTop w:val="0"/>
                  <w:marBottom w:val="0"/>
                  <w:divBdr>
                    <w:top w:val="none" w:sz="0" w:space="0" w:color="auto"/>
                    <w:left w:val="none" w:sz="0" w:space="0" w:color="auto"/>
                    <w:bottom w:val="none" w:sz="0" w:space="0" w:color="auto"/>
                    <w:right w:val="none" w:sz="0" w:space="0" w:color="auto"/>
                  </w:divBdr>
                </w:div>
                <w:div w:id="422723850">
                  <w:marLeft w:val="0"/>
                  <w:marRight w:val="0"/>
                  <w:marTop w:val="0"/>
                  <w:marBottom w:val="0"/>
                  <w:divBdr>
                    <w:top w:val="none" w:sz="0" w:space="0" w:color="auto"/>
                    <w:left w:val="none" w:sz="0" w:space="0" w:color="auto"/>
                    <w:bottom w:val="none" w:sz="0" w:space="0" w:color="auto"/>
                    <w:right w:val="none" w:sz="0" w:space="0" w:color="auto"/>
                  </w:divBdr>
                </w:div>
                <w:div w:id="422797184">
                  <w:marLeft w:val="75"/>
                  <w:marRight w:val="75"/>
                  <w:marTop w:val="75"/>
                  <w:marBottom w:val="75"/>
                  <w:divBdr>
                    <w:top w:val="none" w:sz="0" w:space="0" w:color="auto"/>
                    <w:left w:val="none" w:sz="0" w:space="0" w:color="auto"/>
                    <w:bottom w:val="none" w:sz="0" w:space="0" w:color="auto"/>
                    <w:right w:val="none" w:sz="0" w:space="0" w:color="auto"/>
                  </w:divBdr>
                </w:div>
                <w:div w:id="422802687">
                  <w:marLeft w:val="0"/>
                  <w:marRight w:val="0"/>
                  <w:marTop w:val="0"/>
                  <w:marBottom w:val="0"/>
                  <w:divBdr>
                    <w:top w:val="none" w:sz="0" w:space="0" w:color="auto"/>
                    <w:left w:val="none" w:sz="0" w:space="0" w:color="auto"/>
                    <w:bottom w:val="none" w:sz="0" w:space="0" w:color="auto"/>
                    <w:right w:val="none" w:sz="0" w:space="0" w:color="auto"/>
                  </w:divBdr>
                </w:div>
                <w:div w:id="422840546">
                  <w:marLeft w:val="0"/>
                  <w:marRight w:val="0"/>
                  <w:marTop w:val="0"/>
                  <w:marBottom w:val="0"/>
                  <w:divBdr>
                    <w:top w:val="none" w:sz="0" w:space="0" w:color="auto"/>
                    <w:left w:val="none" w:sz="0" w:space="0" w:color="auto"/>
                    <w:bottom w:val="none" w:sz="0" w:space="0" w:color="auto"/>
                    <w:right w:val="none" w:sz="0" w:space="0" w:color="auto"/>
                  </w:divBdr>
                </w:div>
                <w:div w:id="422842532">
                  <w:marLeft w:val="0"/>
                  <w:marRight w:val="0"/>
                  <w:marTop w:val="0"/>
                  <w:marBottom w:val="0"/>
                  <w:divBdr>
                    <w:top w:val="none" w:sz="0" w:space="0" w:color="auto"/>
                    <w:left w:val="none" w:sz="0" w:space="0" w:color="auto"/>
                    <w:bottom w:val="none" w:sz="0" w:space="0" w:color="auto"/>
                    <w:right w:val="none" w:sz="0" w:space="0" w:color="auto"/>
                  </w:divBdr>
                </w:div>
                <w:div w:id="422992177">
                  <w:marLeft w:val="0"/>
                  <w:marRight w:val="0"/>
                  <w:marTop w:val="0"/>
                  <w:marBottom w:val="0"/>
                  <w:divBdr>
                    <w:top w:val="none" w:sz="0" w:space="0" w:color="auto"/>
                    <w:left w:val="none" w:sz="0" w:space="0" w:color="auto"/>
                    <w:bottom w:val="none" w:sz="0" w:space="0" w:color="auto"/>
                    <w:right w:val="none" w:sz="0" w:space="0" w:color="auto"/>
                  </w:divBdr>
                </w:div>
                <w:div w:id="422992377">
                  <w:marLeft w:val="0"/>
                  <w:marRight w:val="0"/>
                  <w:marTop w:val="0"/>
                  <w:marBottom w:val="0"/>
                  <w:divBdr>
                    <w:top w:val="none" w:sz="0" w:space="0" w:color="auto"/>
                    <w:left w:val="none" w:sz="0" w:space="0" w:color="auto"/>
                    <w:bottom w:val="none" w:sz="0" w:space="0" w:color="auto"/>
                    <w:right w:val="none" w:sz="0" w:space="0" w:color="auto"/>
                  </w:divBdr>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110852">
                  <w:marLeft w:val="0"/>
                  <w:marRight w:val="0"/>
                  <w:marTop w:val="0"/>
                  <w:marBottom w:val="180"/>
                  <w:divBdr>
                    <w:top w:val="none" w:sz="0" w:space="0" w:color="auto"/>
                    <w:left w:val="none" w:sz="0" w:space="0" w:color="auto"/>
                    <w:bottom w:val="none" w:sz="0" w:space="0" w:color="auto"/>
                    <w:right w:val="none" w:sz="0" w:space="0" w:color="auto"/>
                  </w:divBdr>
                </w:div>
                <w:div w:id="423185545">
                  <w:marLeft w:val="0"/>
                  <w:marRight w:val="0"/>
                  <w:marTop w:val="0"/>
                  <w:marBottom w:val="0"/>
                  <w:divBdr>
                    <w:top w:val="none" w:sz="0" w:space="0" w:color="auto"/>
                    <w:left w:val="none" w:sz="0" w:space="0" w:color="auto"/>
                    <w:bottom w:val="none" w:sz="0" w:space="0" w:color="auto"/>
                    <w:right w:val="none" w:sz="0" w:space="0" w:color="auto"/>
                  </w:divBdr>
                </w:div>
                <w:div w:id="423309584">
                  <w:marLeft w:val="0"/>
                  <w:marRight w:val="0"/>
                  <w:marTop w:val="0"/>
                  <w:marBottom w:val="0"/>
                  <w:divBdr>
                    <w:top w:val="none" w:sz="0" w:space="0" w:color="auto"/>
                    <w:left w:val="none" w:sz="0" w:space="0" w:color="auto"/>
                    <w:bottom w:val="none" w:sz="0" w:space="0" w:color="auto"/>
                    <w:right w:val="none" w:sz="0" w:space="0" w:color="auto"/>
                  </w:divBdr>
                  <w:divsChild>
                    <w:div w:id="413353913">
                      <w:marLeft w:val="0"/>
                      <w:marRight w:val="0"/>
                      <w:marTop w:val="0"/>
                      <w:marBottom w:val="0"/>
                      <w:divBdr>
                        <w:top w:val="none" w:sz="0" w:space="0" w:color="auto"/>
                        <w:left w:val="none" w:sz="0" w:space="0" w:color="auto"/>
                        <w:bottom w:val="none" w:sz="0" w:space="0" w:color="auto"/>
                        <w:right w:val="none" w:sz="0" w:space="0" w:color="auto"/>
                      </w:divBdr>
                      <w:divsChild>
                        <w:div w:id="187453917">
                          <w:marLeft w:val="0"/>
                          <w:marRight w:val="0"/>
                          <w:marTop w:val="0"/>
                          <w:marBottom w:val="0"/>
                          <w:divBdr>
                            <w:top w:val="none" w:sz="0" w:space="0" w:color="auto"/>
                            <w:left w:val="none" w:sz="0" w:space="0" w:color="auto"/>
                            <w:bottom w:val="none" w:sz="0" w:space="0" w:color="auto"/>
                            <w:right w:val="none" w:sz="0" w:space="0" w:color="auto"/>
                          </w:divBdr>
                          <w:divsChild>
                            <w:div w:id="508107147">
                              <w:marLeft w:val="0"/>
                              <w:marRight w:val="0"/>
                              <w:marTop w:val="0"/>
                              <w:marBottom w:val="0"/>
                              <w:divBdr>
                                <w:top w:val="none" w:sz="0" w:space="0" w:color="auto"/>
                                <w:left w:val="none" w:sz="0" w:space="0" w:color="auto"/>
                                <w:bottom w:val="none" w:sz="0" w:space="0" w:color="auto"/>
                                <w:right w:val="none" w:sz="0" w:space="0" w:color="auto"/>
                              </w:divBdr>
                              <w:divsChild>
                                <w:div w:id="365184956">
                                  <w:marLeft w:val="0"/>
                                  <w:marRight w:val="0"/>
                                  <w:marTop w:val="15"/>
                                  <w:marBottom w:val="0"/>
                                  <w:divBdr>
                                    <w:top w:val="none" w:sz="0" w:space="0" w:color="auto"/>
                                    <w:left w:val="none" w:sz="0" w:space="0" w:color="auto"/>
                                    <w:bottom w:val="none" w:sz="0" w:space="0" w:color="auto"/>
                                    <w:right w:val="none" w:sz="0" w:space="0" w:color="auto"/>
                                  </w:divBdr>
                                  <w:divsChild>
                                    <w:div w:id="9980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457785">
                  <w:marLeft w:val="0"/>
                  <w:marRight w:val="0"/>
                  <w:marTop w:val="0"/>
                  <w:marBottom w:val="0"/>
                  <w:divBdr>
                    <w:top w:val="none" w:sz="0" w:space="0" w:color="auto"/>
                    <w:left w:val="none" w:sz="0" w:space="0" w:color="auto"/>
                    <w:bottom w:val="none" w:sz="0" w:space="0" w:color="auto"/>
                    <w:right w:val="none" w:sz="0" w:space="0" w:color="auto"/>
                  </w:divBdr>
                </w:div>
                <w:div w:id="423503114">
                  <w:marLeft w:val="0"/>
                  <w:marRight w:val="0"/>
                  <w:marTop w:val="0"/>
                  <w:marBottom w:val="0"/>
                  <w:divBdr>
                    <w:top w:val="none" w:sz="0" w:space="0" w:color="auto"/>
                    <w:left w:val="none" w:sz="0" w:space="0" w:color="auto"/>
                    <w:bottom w:val="none" w:sz="0" w:space="0" w:color="auto"/>
                    <w:right w:val="none" w:sz="0" w:space="0" w:color="auto"/>
                  </w:divBdr>
                </w:div>
                <w:div w:id="423652101">
                  <w:marLeft w:val="0"/>
                  <w:marRight w:val="0"/>
                  <w:marTop w:val="0"/>
                  <w:marBottom w:val="0"/>
                  <w:divBdr>
                    <w:top w:val="none" w:sz="0" w:space="0" w:color="auto"/>
                    <w:left w:val="none" w:sz="0" w:space="0" w:color="auto"/>
                    <w:bottom w:val="none" w:sz="0" w:space="0" w:color="auto"/>
                    <w:right w:val="none" w:sz="0" w:space="0" w:color="auto"/>
                  </w:divBdr>
                  <w:divsChild>
                    <w:div w:id="56827560">
                      <w:marLeft w:val="0"/>
                      <w:marRight w:val="0"/>
                      <w:marTop w:val="0"/>
                      <w:marBottom w:val="0"/>
                      <w:divBdr>
                        <w:top w:val="none" w:sz="0" w:space="0" w:color="auto"/>
                        <w:left w:val="none" w:sz="0" w:space="0" w:color="auto"/>
                        <w:bottom w:val="none" w:sz="0" w:space="0" w:color="auto"/>
                        <w:right w:val="none" w:sz="0" w:space="0" w:color="auto"/>
                      </w:divBdr>
                    </w:div>
                  </w:divsChild>
                </w:div>
                <w:div w:id="423694599">
                  <w:marLeft w:val="0"/>
                  <w:marRight w:val="0"/>
                  <w:marTop w:val="300"/>
                  <w:marBottom w:val="300"/>
                  <w:divBdr>
                    <w:top w:val="none" w:sz="0" w:space="0" w:color="auto"/>
                    <w:left w:val="none" w:sz="0" w:space="0" w:color="auto"/>
                    <w:bottom w:val="none" w:sz="0" w:space="0" w:color="auto"/>
                    <w:right w:val="none" w:sz="0" w:space="0" w:color="auto"/>
                  </w:divBdr>
                  <w:divsChild>
                    <w:div w:id="1082408141">
                      <w:marLeft w:val="0"/>
                      <w:marRight w:val="0"/>
                      <w:marTop w:val="0"/>
                      <w:marBottom w:val="0"/>
                      <w:divBdr>
                        <w:top w:val="none" w:sz="0" w:space="0" w:color="auto"/>
                        <w:left w:val="none" w:sz="0" w:space="0" w:color="auto"/>
                        <w:bottom w:val="none" w:sz="0" w:space="0" w:color="auto"/>
                        <w:right w:val="none" w:sz="0" w:space="0" w:color="auto"/>
                      </w:divBdr>
                    </w:div>
                  </w:divsChild>
                </w:div>
                <w:div w:id="423721220">
                  <w:marLeft w:val="0"/>
                  <w:marRight w:val="0"/>
                  <w:marTop w:val="0"/>
                  <w:marBottom w:val="0"/>
                  <w:divBdr>
                    <w:top w:val="none" w:sz="0" w:space="0" w:color="auto"/>
                    <w:left w:val="none" w:sz="0" w:space="0" w:color="auto"/>
                    <w:bottom w:val="none" w:sz="0" w:space="0" w:color="auto"/>
                    <w:right w:val="none" w:sz="0" w:space="0" w:color="auto"/>
                  </w:divBdr>
                </w:div>
                <w:div w:id="423768583">
                  <w:marLeft w:val="0"/>
                  <w:marRight w:val="0"/>
                  <w:marTop w:val="0"/>
                  <w:marBottom w:val="0"/>
                  <w:divBdr>
                    <w:top w:val="none" w:sz="0" w:space="0" w:color="auto"/>
                    <w:left w:val="none" w:sz="0" w:space="0" w:color="auto"/>
                    <w:bottom w:val="none" w:sz="0" w:space="0" w:color="auto"/>
                    <w:right w:val="none" w:sz="0" w:space="0" w:color="auto"/>
                  </w:divBdr>
                </w:div>
                <w:div w:id="423844933">
                  <w:marLeft w:val="0"/>
                  <w:marRight w:val="0"/>
                  <w:marTop w:val="0"/>
                  <w:marBottom w:val="0"/>
                  <w:divBdr>
                    <w:top w:val="none" w:sz="0" w:space="0" w:color="auto"/>
                    <w:left w:val="none" w:sz="0" w:space="0" w:color="auto"/>
                    <w:bottom w:val="none" w:sz="0" w:space="0" w:color="auto"/>
                    <w:right w:val="none" w:sz="0" w:space="0" w:color="auto"/>
                  </w:divBdr>
                </w:div>
                <w:div w:id="423887303">
                  <w:marLeft w:val="0"/>
                  <w:marRight w:val="0"/>
                  <w:marTop w:val="150"/>
                  <w:marBottom w:val="150"/>
                  <w:divBdr>
                    <w:top w:val="single" w:sz="6" w:space="4" w:color="D7D7D7"/>
                    <w:left w:val="none" w:sz="0" w:space="0" w:color="auto"/>
                    <w:bottom w:val="single" w:sz="6" w:space="4" w:color="D7D7D7"/>
                    <w:right w:val="none" w:sz="0" w:space="0" w:color="auto"/>
                  </w:divBdr>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037678">
                  <w:marLeft w:val="0"/>
                  <w:marRight w:val="0"/>
                  <w:marTop w:val="0"/>
                  <w:marBottom w:val="0"/>
                  <w:divBdr>
                    <w:top w:val="none" w:sz="0" w:space="0" w:color="auto"/>
                    <w:left w:val="none" w:sz="0" w:space="0" w:color="auto"/>
                    <w:bottom w:val="none" w:sz="0" w:space="0" w:color="auto"/>
                    <w:right w:val="none" w:sz="0" w:space="0" w:color="auto"/>
                  </w:divBdr>
                </w:div>
                <w:div w:id="424115614">
                  <w:marLeft w:val="0"/>
                  <w:marRight w:val="0"/>
                  <w:marTop w:val="0"/>
                  <w:marBottom w:val="0"/>
                  <w:divBdr>
                    <w:top w:val="none" w:sz="0" w:space="0" w:color="auto"/>
                    <w:left w:val="none" w:sz="0" w:space="0" w:color="auto"/>
                    <w:bottom w:val="none" w:sz="0" w:space="0" w:color="auto"/>
                    <w:right w:val="none" w:sz="0" w:space="0" w:color="auto"/>
                  </w:divBdr>
                </w:div>
                <w:div w:id="424150276">
                  <w:marLeft w:val="0"/>
                  <w:marRight w:val="0"/>
                  <w:marTop w:val="0"/>
                  <w:marBottom w:val="0"/>
                  <w:divBdr>
                    <w:top w:val="none" w:sz="0" w:space="0" w:color="auto"/>
                    <w:left w:val="none" w:sz="0" w:space="0" w:color="auto"/>
                    <w:bottom w:val="none" w:sz="0" w:space="0" w:color="auto"/>
                    <w:right w:val="none" w:sz="0" w:space="0" w:color="auto"/>
                  </w:divBdr>
                </w:div>
                <w:div w:id="424158066">
                  <w:marLeft w:val="0"/>
                  <w:marRight w:val="0"/>
                  <w:marTop w:val="0"/>
                  <w:marBottom w:val="0"/>
                  <w:divBdr>
                    <w:top w:val="none" w:sz="0" w:space="0" w:color="auto"/>
                    <w:left w:val="none" w:sz="0" w:space="0" w:color="auto"/>
                    <w:bottom w:val="none" w:sz="0" w:space="0" w:color="auto"/>
                    <w:right w:val="none" w:sz="0" w:space="0" w:color="auto"/>
                  </w:divBdr>
                </w:div>
                <w:div w:id="424378168">
                  <w:marLeft w:val="0"/>
                  <w:marRight w:val="0"/>
                  <w:marTop w:val="0"/>
                  <w:marBottom w:val="0"/>
                  <w:divBdr>
                    <w:top w:val="none" w:sz="0" w:space="0" w:color="auto"/>
                    <w:left w:val="none" w:sz="0" w:space="0" w:color="auto"/>
                    <w:bottom w:val="none" w:sz="0" w:space="0" w:color="auto"/>
                    <w:right w:val="none" w:sz="0" w:space="0" w:color="auto"/>
                  </w:divBdr>
                  <w:divsChild>
                    <w:div w:id="559751274">
                      <w:marLeft w:val="0"/>
                      <w:marRight w:val="0"/>
                      <w:marTop w:val="0"/>
                      <w:marBottom w:val="0"/>
                      <w:divBdr>
                        <w:top w:val="none" w:sz="0" w:space="0" w:color="auto"/>
                        <w:left w:val="none" w:sz="0" w:space="0" w:color="auto"/>
                        <w:bottom w:val="none" w:sz="0" w:space="0" w:color="auto"/>
                        <w:right w:val="none" w:sz="0" w:space="0" w:color="auto"/>
                      </w:divBdr>
                    </w:div>
                  </w:divsChild>
                </w:div>
                <w:div w:id="424426777">
                  <w:marLeft w:val="0"/>
                  <w:marRight w:val="0"/>
                  <w:marTop w:val="0"/>
                  <w:marBottom w:val="0"/>
                  <w:divBdr>
                    <w:top w:val="none" w:sz="0" w:space="0" w:color="auto"/>
                    <w:left w:val="none" w:sz="0" w:space="0" w:color="auto"/>
                    <w:bottom w:val="none" w:sz="0" w:space="0" w:color="auto"/>
                    <w:right w:val="none" w:sz="0" w:space="0" w:color="auto"/>
                  </w:divBdr>
                  <w:divsChild>
                    <w:div w:id="780222763">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
                  </w:divsChild>
                </w:div>
                <w:div w:id="424619490">
                  <w:marLeft w:val="0"/>
                  <w:marRight w:val="0"/>
                  <w:marTop w:val="0"/>
                  <w:marBottom w:val="0"/>
                  <w:divBdr>
                    <w:top w:val="none" w:sz="0" w:space="0" w:color="auto"/>
                    <w:left w:val="none" w:sz="0" w:space="0" w:color="auto"/>
                    <w:bottom w:val="none" w:sz="0" w:space="0" w:color="auto"/>
                    <w:right w:val="none" w:sz="0" w:space="0" w:color="auto"/>
                  </w:divBdr>
                  <w:divsChild>
                    <w:div w:id="495193817">
                      <w:marLeft w:val="0"/>
                      <w:marRight w:val="0"/>
                      <w:marTop w:val="0"/>
                      <w:marBottom w:val="0"/>
                      <w:divBdr>
                        <w:top w:val="none" w:sz="0" w:space="0" w:color="auto"/>
                        <w:left w:val="none" w:sz="0" w:space="0" w:color="auto"/>
                        <w:bottom w:val="none" w:sz="0" w:space="0" w:color="auto"/>
                        <w:right w:val="none" w:sz="0" w:space="0" w:color="auto"/>
                      </w:divBdr>
                    </w:div>
                  </w:divsChild>
                </w:div>
                <w:div w:id="424807788">
                  <w:marLeft w:val="0"/>
                  <w:marRight w:val="0"/>
                  <w:marTop w:val="0"/>
                  <w:marBottom w:val="0"/>
                  <w:divBdr>
                    <w:top w:val="none" w:sz="0" w:space="0" w:color="auto"/>
                    <w:left w:val="none" w:sz="0" w:space="0" w:color="auto"/>
                    <w:bottom w:val="none" w:sz="0" w:space="0" w:color="auto"/>
                    <w:right w:val="none" w:sz="0" w:space="0" w:color="auto"/>
                  </w:divBdr>
                </w:div>
                <w:div w:id="424885544">
                  <w:marLeft w:val="0"/>
                  <w:marRight w:val="0"/>
                  <w:marTop w:val="0"/>
                  <w:marBottom w:val="0"/>
                  <w:divBdr>
                    <w:top w:val="none" w:sz="0" w:space="0" w:color="auto"/>
                    <w:left w:val="none" w:sz="0" w:space="0" w:color="auto"/>
                    <w:bottom w:val="none" w:sz="0" w:space="0" w:color="auto"/>
                    <w:right w:val="none" w:sz="0" w:space="0" w:color="auto"/>
                  </w:divBdr>
                </w:div>
                <w:div w:id="424886948">
                  <w:marLeft w:val="0"/>
                  <w:marRight w:val="0"/>
                  <w:marTop w:val="150"/>
                  <w:marBottom w:val="150"/>
                  <w:divBdr>
                    <w:top w:val="single" w:sz="6" w:space="4" w:color="D7D7D7"/>
                    <w:left w:val="none" w:sz="0" w:space="0" w:color="auto"/>
                    <w:bottom w:val="single" w:sz="6" w:space="4" w:color="D7D7D7"/>
                    <w:right w:val="none" w:sz="0" w:space="0" w:color="auto"/>
                  </w:divBdr>
                </w:div>
                <w:div w:id="425007658">
                  <w:marLeft w:val="0"/>
                  <w:marRight w:val="0"/>
                  <w:marTop w:val="0"/>
                  <w:marBottom w:val="0"/>
                  <w:divBdr>
                    <w:top w:val="none" w:sz="0" w:space="0" w:color="auto"/>
                    <w:left w:val="none" w:sz="0" w:space="0" w:color="auto"/>
                    <w:bottom w:val="none" w:sz="0" w:space="0" w:color="auto"/>
                    <w:right w:val="none" w:sz="0" w:space="0" w:color="auto"/>
                  </w:divBdr>
                </w:div>
                <w:div w:id="425076895">
                  <w:marLeft w:val="0"/>
                  <w:marRight w:val="0"/>
                  <w:marTop w:val="0"/>
                  <w:marBottom w:val="0"/>
                  <w:divBdr>
                    <w:top w:val="none" w:sz="0" w:space="0" w:color="auto"/>
                    <w:left w:val="none" w:sz="0" w:space="0" w:color="auto"/>
                    <w:bottom w:val="none" w:sz="0" w:space="0" w:color="auto"/>
                    <w:right w:val="none" w:sz="0" w:space="0" w:color="auto"/>
                  </w:divBdr>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425348788">
                  <w:marLeft w:val="0"/>
                  <w:marRight w:val="0"/>
                  <w:marTop w:val="0"/>
                  <w:marBottom w:val="0"/>
                  <w:divBdr>
                    <w:top w:val="none" w:sz="0" w:space="0" w:color="auto"/>
                    <w:left w:val="none" w:sz="0" w:space="0" w:color="auto"/>
                    <w:bottom w:val="none" w:sz="0" w:space="0" w:color="auto"/>
                    <w:right w:val="none" w:sz="0" w:space="0" w:color="auto"/>
                  </w:divBdr>
                </w:div>
                <w:div w:id="425616583">
                  <w:marLeft w:val="0"/>
                  <w:marRight w:val="0"/>
                  <w:marTop w:val="0"/>
                  <w:marBottom w:val="0"/>
                  <w:divBdr>
                    <w:top w:val="none" w:sz="0" w:space="0" w:color="auto"/>
                    <w:left w:val="none" w:sz="0" w:space="0" w:color="auto"/>
                    <w:bottom w:val="none" w:sz="0" w:space="0" w:color="auto"/>
                    <w:right w:val="none" w:sz="0" w:space="0" w:color="auto"/>
                  </w:divBdr>
                </w:div>
                <w:div w:id="425809094">
                  <w:marLeft w:val="0"/>
                  <w:marRight w:val="0"/>
                  <w:marTop w:val="0"/>
                  <w:marBottom w:val="0"/>
                  <w:divBdr>
                    <w:top w:val="none" w:sz="0" w:space="0" w:color="auto"/>
                    <w:left w:val="none" w:sz="0" w:space="0" w:color="auto"/>
                    <w:bottom w:val="none" w:sz="0" w:space="0" w:color="auto"/>
                    <w:right w:val="none" w:sz="0" w:space="0" w:color="auto"/>
                  </w:divBdr>
                </w:div>
                <w:div w:id="425854184">
                  <w:marLeft w:val="0"/>
                  <w:marRight w:val="0"/>
                  <w:marTop w:val="0"/>
                  <w:marBottom w:val="0"/>
                  <w:divBdr>
                    <w:top w:val="none" w:sz="0" w:space="0" w:color="auto"/>
                    <w:left w:val="none" w:sz="0" w:space="0" w:color="auto"/>
                    <w:bottom w:val="none" w:sz="0" w:space="0" w:color="auto"/>
                    <w:right w:val="none" w:sz="0" w:space="0" w:color="auto"/>
                  </w:divBdr>
                </w:div>
                <w:div w:id="425879823">
                  <w:marLeft w:val="0"/>
                  <w:marRight w:val="0"/>
                  <w:marTop w:val="300"/>
                  <w:marBottom w:val="0"/>
                  <w:divBdr>
                    <w:top w:val="none" w:sz="0" w:space="0" w:color="auto"/>
                    <w:left w:val="none" w:sz="0" w:space="0" w:color="auto"/>
                    <w:bottom w:val="none" w:sz="0" w:space="0" w:color="auto"/>
                    <w:right w:val="none" w:sz="0" w:space="0" w:color="auto"/>
                  </w:divBdr>
                </w:div>
                <w:div w:id="425926432">
                  <w:marLeft w:val="0"/>
                  <w:marRight w:val="0"/>
                  <w:marTop w:val="0"/>
                  <w:marBottom w:val="0"/>
                  <w:divBdr>
                    <w:top w:val="none" w:sz="0" w:space="0" w:color="auto"/>
                    <w:left w:val="none" w:sz="0" w:space="0" w:color="auto"/>
                    <w:bottom w:val="none" w:sz="0" w:space="0" w:color="auto"/>
                    <w:right w:val="none" w:sz="0" w:space="0" w:color="auto"/>
                  </w:divBdr>
                </w:div>
                <w:div w:id="425999307">
                  <w:marLeft w:val="0"/>
                  <w:marRight w:val="0"/>
                  <w:marTop w:val="0"/>
                  <w:marBottom w:val="0"/>
                  <w:divBdr>
                    <w:top w:val="none" w:sz="0" w:space="0" w:color="auto"/>
                    <w:left w:val="none" w:sz="0" w:space="0" w:color="auto"/>
                    <w:bottom w:val="none" w:sz="0" w:space="0" w:color="auto"/>
                    <w:right w:val="none" w:sz="0" w:space="0" w:color="auto"/>
                  </w:divBdr>
                  <w:divsChild>
                    <w:div w:id="898903577">
                      <w:marLeft w:val="0"/>
                      <w:marRight w:val="0"/>
                      <w:marTop w:val="0"/>
                      <w:marBottom w:val="0"/>
                      <w:divBdr>
                        <w:top w:val="none" w:sz="0" w:space="0" w:color="auto"/>
                        <w:left w:val="none" w:sz="0" w:space="0" w:color="auto"/>
                        <w:bottom w:val="none" w:sz="0" w:space="0" w:color="auto"/>
                        <w:right w:val="none" w:sz="0" w:space="0" w:color="auto"/>
                      </w:divBdr>
                    </w:div>
                  </w:divsChild>
                </w:div>
                <w:div w:id="426006047">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426079013">
                  <w:marLeft w:val="0"/>
                  <w:marRight w:val="0"/>
                  <w:marTop w:val="0"/>
                  <w:marBottom w:val="0"/>
                  <w:divBdr>
                    <w:top w:val="none" w:sz="0" w:space="0" w:color="auto"/>
                    <w:left w:val="none" w:sz="0" w:space="0" w:color="auto"/>
                    <w:bottom w:val="none" w:sz="0" w:space="0" w:color="auto"/>
                    <w:right w:val="none" w:sz="0" w:space="0" w:color="auto"/>
                  </w:divBdr>
                </w:div>
                <w:div w:id="426121557">
                  <w:marLeft w:val="0"/>
                  <w:marRight w:val="0"/>
                  <w:marTop w:val="0"/>
                  <w:marBottom w:val="0"/>
                  <w:divBdr>
                    <w:top w:val="none" w:sz="0" w:space="0" w:color="auto"/>
                    <w:left w:val="none" w:sz="0" w:space="0" w:color="auto"/>
                    <w:bottom w:val="none" w:sz="0" w:space="0" w:color="auto"/>
                    <w:right w:val="none" w:sz="0" w:space="0" w:color="auto"/>
                  </w:divBdr>
                </w:div>
                <w:div w:id="426267332">
                  <w:marLeft w:val="0"/>
                  <w:marRight w:val="0"/>
                  <w:marTop w:val="0"/>
                  <w:marBottom w:val="0"/>
                  <w:divBdr>
                    <w:top w:val="none" w:sz="0" w:space="0" w:color="auto"/>
                    <w:left w:val="none" w:sz="0" w:space="0" w:color="auto"/>
                    <w:bottom w:val="none" w:sz="0" w:space="0" w:color="auto"/>
                    <w:right w:val="none" w:sz="0" w:space="0" w:color="auto"/>
                  </w:divBdr>
                  <w:divsChild>
                    <w:div w:id="987325951">
                      <w:marLeft w:val="0"/>
                      <w:marRight w:val="0"/>
                      <w:marTop w:val="0"/>
                      <w:marBottom w:val="0"/>
                      <w:divBdr>
                        <w:top w:val="none" w:sz="0" w:space="0" w:color="auto"/>
                        <w:left w:val="none" w:sz="0" w:space="0" w:color="auto"/>
                        <w:bottom w:val="none" w:sz="0" w:space="0" w:color="auto"/>
                        <w:right w:val="none" w:sz="0" w:space="0" w:color="auto"/>
                      </w:divBdr>
                    </w:div>
                  </w:divsChild>
                </w:div>
                <w:div w:id="426343382">
                  <w:marLeft w:val="0"/>
                  <w:marRight w:val="0"/>
                  <w:marTop w:val="0"/>
                  <w:marBottom w:val="0"/>
                  <w:divBdr>
                    <w:top w:val="none" w:sz="0" w:space="0" w:color="auto"/>
                    <w:left w:val="none" w:sz="0" w:space="0" w:color="auto"/>
                    <w:bottom w:val="none" w:sz="0" w:space="0" w:color="auto"/>
                    <w:right w:val="none" w:sz="0" w:space="0" w:color="auto"/>
                  </w:divBdr>
                </w:div>
                <w:div w:id="426383924">
                  <w:marLeft w:val="0"/>
                  <w:marRight w:val="0"/>
                  <w:marTop w:val="300"/>
                  <w:marBottom w:val="0"/>
                  <w:divBdr>
                    <w:top w:val="none" w:sz="0" w:space="0" w:color="auto"/>
                    <w:left w:val="none" w:sz="0" w:space="0" w:color="auto"/>
                    <w:bottom w:val="none" w:sz="0" w:space="0" w:color="auto"/>
                    <w:right w:val="none" w:sz="0" w:space="0" w:color="auto"/>
                  </w:divBdr>
                </w:div>
                <w:div w:id="426387424">
                  <w:marLeft w:val="0"/>
                  <w:marRight w:val="0"/>
                  <w:marTop w:val="0"/>
                  <w:marBottom w:val="0"/>
                  <w:divBdr>
                    <w:top w:val="none" w:sz="0" w:space="0" w:color="auto"/>
                    <w:left w:val="none" w:sz="0" w:space="0" w:color="auto"/>
                    <w:bottom w:val="none" w:sz="0" w:space="0" w:color="auto"/>
                    <w:right w:val="none" w:sz="0" w:space="0" w:color="auto"/>
                  </w:divBdr>
                </w:div>
                <w:div w:id="426392803">
                  <w:marLeft w:val="0"/>
                  <w:marRight w:val="0"/>
                  <w:marTop w:val="0"/>
                  <w:marBottom w:val="0"/>
                  <w:divBdr>
                    <w:top w:val="none" w:sz="0" w:space="0" w:color="auto"/>
                    <w:left w:val="none" w:sz="0" w:space="0" w:color="auto"/>
                    <w:bottom w:val="none" w:sz="0" w:space="0" w:color="auto"/>
                    <w:right w:val="none" w:sz="0" w:space="0" w:color="auto"/>
                  </w:divBdr>
                </w:div>
                <w:div w:id="426468562">
                  <w:marLeft w:val="0"/>
                  <w:marRight w:val="0"/>
                  <w:marTop w:val="0"/>
                  <w:marBottom w:val="0"/>
                  <w:divBdr>
                    <w:top w:val="none" w:sz="0" w:space="0" w:color="auto"/>
                    <w:left w:val="none" w:sz="0" w:space="0" w:color="auto"/>
                    <w:bottom w:val="none" w:sz="0" w:space="0" w:color="auto"/>
                    <w:right w:val="none" w:sz="0" w:space="0" w:color="auto"/>
                  </w:divBdr>
                </w:div>
                <w:div w:id="426585050">
                  <w:marLeft w:val="0"/>
                  <w:marRight w:val="0"/>
                  <w:marTop w:val="0"/>
                  <w:marBottom w:val="0"/>
                  <w:divBdr>
                    <w:top w:val="none" w:sz="0" w:space="0" w:color="auto"/>
                    <w:left w:val="none" w:sz="0" w:space="0" w:color="auto"/>
                    <w:bottom w:val="none" w:sz="0" w:space="0" w:color="auto"/>
                    <w:right w:val="none" w:sz="0" w:space="0" w:color="auto"/>
                  </w:divBdr>
                </w:div>
                <w:div w:id="426930467">
                  <w:marLeft w:val="0"/>
                  <w:marRight w:val="0"/>
                  <w:marTop w:val="0"/>
                  <w:marBottom w:val="0"/>
                  <w:divBdr>
                    <w:top w:val="none" w:sz="0" w:space="0" w:color="auto"/>
                    <w:left w:val="none" w:sz="0" w:space="0" w:color="auto"/>
                    <w:bottom w:val="none" w:sz="0" w:space="0" w:color="auto"/>
                    <w:right w:val="none" w:sz="0" w:space="0" w:color="auto"/>
                  </w:divBdr>
                </w:div>
                <w:div w:id="427045777">
                  <w:marLeft w:val="0"/>
                  <w:marRight w:val="0"/>
                  <w:marTop w:val="0"/>
                  <w:marBottom w:val="0"/>
                  <w:divBdr>
                    <w:top w:val="none" w:sz="0" w:space="0" w:color="auto"/>
                    <w:left w:val="none" w:sz="0" w:space="0" w:color="auto"/>
                    <w:bottom w:val="none" w:sz="0" w:space="0" w:color="auto"/>
                    <w:right w:val="none" w:sz="0" w:space="0" w:color="auto"/>
                  </w:divBdr>
                </w:div>
                <w:div w:id="427117927">
                  <w:marLeft w:val="0"/>
                  <w:marRight w:val="0"/>
                  <w:marTop w:val="0"/>
                  <w:marBottom w:val="0"/>
                  <w:divBdr>
                    <w:top w:val="none" w:sz="0" w:space="0" w:color="auto"/>
                    <w:left w:val="none" w:sz="0" w:space="0" w:color="auto"/>
                    <w:bottom w:val="none" w:sz="0" w:space="0" w:color="auto"/>
                    <w:right w:val="none" w:sz="0" w:space="0" w:color="auto"/>
                  </w:divBdr>
                </w:div>
                <w:div w:id="427118197">
                  <w:marLeft w:val="0"/>
                  <w:marRight w:val="0"/>
                  <w:marTop w:val="0"/>
                  <w:marBottom w:val="0"/>
                  <w:divBdr>
                    <w:top w:val="none" w:sz="0" w:space="0" w:color="auto"/>
                    <w:left w:val="none" w:sz="0" w:space="0" w:color="auto"/>
                    <w:bottom w:val="none" w:sz="0" w:space="0" w:color="auto"/>
                    <w:right w:val="none" w:sz="0" w:space="0" w:color="auto"/>
                  </w:divBdr>
                </w:div>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
                  </w:divsChild>
                </w:div>
                <w:div w:id="427309566">
                  <w:marLeft w:val="-30"/>
                  <w:marRight w:val="0"/>
                  <w:marTop w:val="0"/>
                  <w:marBottom w:val="0"/>
                  <w:divBdr>
                    <w:top w:val="none" w:sz="0" w:space="0" w:color="auto"/>
                    <w:left w:val="none" w:sz="0" w:space="0" w:color="auto"/>
                    <w:bottom w:val="none" w:sz="0" w:space="0" w:color="auto"/>
                    <w:right w:val="none" w:sz="0" w:space="0" w:color="auto"/>
                  </w:divBdr>
                </w:div>
                <w:div w:id="427429555">
                  <w:marLeft w:val="0"/>
                  <w:marRight w:val="0"/>
                  <w:marTop w:val="0"/>
                  <w:marBottom w:val="0"/>
                  <w:divBdr>
                    <w:top w:val="none" w:sz="0" w:space="0" w:color="auto"/>
                    <w:left w:val="none" w:sz="0" w:space="0" w:color="auto"/>
                    <w:bottom w:val="none" w:sz="0" w:space="0" w:color="auto"/>
                    <w:right w:val="none" w:sz="0" w:space="0" w:color="auto"/>
                  </w:divBdr>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
                        <w:div w:id="73855386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427502297">
                  <w:marLeft w:val="0"/>
                  <w:marRight w:val="0"/>
                  <w:marTop w:val="0"/>
                  <w:marBottom w:val="0"/>
                  <w:divBdr>
                    <w:top w:val="none" w:sz="0" w:space="0" w:color="auto"/>
                    <w:left w:val="none" w:sz="0" w:space="0" w:color="auto"/>
                    <w:bottom w:val="none" w:sz="0" w:space="0" w:color="auto"/>
                    <w:right w:val="none" w:sz="0" w:space="0" w:color="auto"/>
                  </w:divBdr>
                </w:div>
                <w:div w:id="427582876">
                  <w:marLeft w:val="0"/>
                  <w:marRight w:val="0"/>
                  <w:marTop w:val="0"/>
                  <w:marBottom w:val="0"/>
                  <w:divBdr>
                    <w:top w:val="none" w:sz="0" w:space="0" w:color="auto"/>
                    <w:left w:val="none" w:sz="0" w:space="0" w:color="auto"/>
                    <w:bottom w:val="none" w:sz="0" w:space="0" w:color="auto"/>
                    <w:right w:val="none" w:sz="0" w:space="0" w:color="auto"/>
                  </w:divBdr>
                </w:div>
                <w:div w:id="427627793">
                  <w:marLeft w:val="0"/>
                  <w:marRight w:val="0"/>
                  <w:marTop w:val="0"/>
                  <w:marBottom w:val="0"/>
                  <w:divBdr>
                    <w:top w:val="none" w:sz="0" w:space="0" w:color="auto"/>
                    <w:left w:val="none" w:sz="0" w:space="0" w:color="auto"/>
                    <w:bottom w:val="none" w:sz="0" w:space="0" w:color="auto"/>
                    <w:right w:val="none" w:sz="0" w:space="0" w:color="auto"/>
                  </w:divBdr>
                </w:div>
                <w:div w:id="427628073">
                  <w:marLeft w:val="0"/>
                  <w:marRight w:val="0"/>
                  <w:marTop w:val="0"/>
                  <w:marBottom w:val="0"/>
                  <w:divBdr>
                    <w:top w:val="none" w:sz="0" w:space="0" w:color="auto"/>
                    <w:left w:val="none" w:sz="0" w:space="0" w:color="auto"/>
                    <w:bottom w:val="none" w:sz="0" w:space="0" w:color="auto"/>
                    <w:right w:val="none" w:sz="0" w:space="0" w:color="auto"/>
                  </w:divBdr>
                  <w:divsChild>
                    <w:div w:id="557860022">
                      <w:marLeft w:val="0"/>
                      <w:marRight w:val="0"/>
                      <w:marTop w:val="0"/>
                      <w:marBottom w:val="0"/>
                      <w:divBdr>
                        <w:top w:val="none" w:sz="0" w:space="0" w:color="auto"/>
                        <w:left w:val="none" w:sz="0" w:space="0" w:color="auto"/>
                        <w:bottom w:val="none" w:sz="0" w:space="0" w:color="auto"/>
                        <w:right w:val="none" w:sz="0" w:space="0" w:color="auto"/>
                      </w:divBdr>
                    </w:div>
                  </w:divsChild>
                </w:div>
                <w:div w:id="427846075">
                  <w:marLeft w:val="0"/>
                  <w:marRight w:val="0"/>
                  <w:marTop w:val="0"/>
                  <w:marBottom w:val="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428350138">
                  <w:marLeft w:val="0"/>
                  <w:marRight w:val="0"/>
                  <w:marTop w:val="0"/>
                  <w:marBottom w:val="0"/>
                  <w:divBdr>
                    <w:top w:val="none" w:sz="0" w:space="0" w:color="auto"/>
                    <w:left w:val="none" w:sz="0" w:space="0" w:color="auto"/>
                    <w:bottom w:val="none" w:sz="0" w:space="0" w:color="auto"/>
                    <w:right w:val="none" w:sz="0" w:space="0" w:color="auto"/>
                  </w:divBdr>
                </w:div>
                <w:div w:id="428626939">
                  <w:marLeft w:val="0"/>
                  <w:marRight w:val="0"/>
                  <w:marTop w:val="0"/>
                  <w:marBottom w:val="0"/>
                  <w:divBdr>
                    <w:top w:val="none" w:sz="0" w:space="0" w:color="auto"/>
                    <w:left w:val="none" w:sz="0" w:space="0" w:color="auto"/>
                    <w:bottom w:val="none" w:sz="0" w:space="0" w:color="auto"/>
                    <w:right w:val="none" w:sz="0" w:space="0" w:color="auto"/>
                  </w:divBdr>
                </w:div>
                <w:div w:id="428696431">
                  <w:marLeft w:val="0"/>
                  <w:marRight w:val="0"/>
                  <w:marTop w:val="0"/>
                  <w:marBottom w:val="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
                  </w:divsChild>
                </w:div>
                <w:div w:id="428937146">
                  <w:marLeft w:val="0"/>
                  <w:marRight w:val="0"/>
                  <w:marTop w:val="0"/>
                  <w:marBottom w:val="0"/>
                  <w:divBdr>
                    <w:top w:val="none" w:sz="0" w:space="0" w:color="auto"/>
                    <w:left w:val="none" w:sz="0" w:space="0" w:color="auto"/>
                    <w:bottom w:val="none" w:sz="0" w:space="0" w:color="auto"/>
                    <w:right w:val="none" w:sz="0" w:space="0" w:color="auto"/>
                  </w:divBdr>
                </w:div>
                <w:div w:id="429007737">
                  <w:marLeft w:val="0"/>
                  <w:marRight w:val="0"/>
                  <w:marTop w:val="0"/>
                  <w:marBottom w:val="0"/>
                  <w:divBdr>
                    <w:top w:val="none" w:sz="0" w:space="0" w:color="auto"/>
                    <w:left w:val="none" w:sz="0" w:space="0" w:color="auto"/>
                    <w:bottom w:val="none" w:sz="0" w:space="0" w:color="auto"/>
                    <w:right w:val="none" w:sz="0" w:space="0" w:color="auto"/>
                  </w:divBdr>
                </w:div>
                <w:div w:id="429013494">
                  <w:marLeft w:val="0"/>
                  <w:marRight w:val="0"/>
                  <w:marTop w:val="0"/>
                  <w:marBottom w:val="0"/>
                  <w:divBdr>
                    <w:top w:val="none" w:sz="0" w:space="0" w:color="auto"/>
                    <w:left w:val="none" w:sz="0" w:space="0" w:color="auto"/>
                    <w:bottom w:val="none" w:sz="0" w:space="0" w:color="auto"/>
                    <w:right w:val="none" w:sz="0" w:space="0" w:color="auto"/>
                  </w:divBdr>
                </w:div>
                <w:div w:id="429157523">
                  <w:marLeft w:val="0"/>
                  <w:marRight w:val="0"/>
                  <w:marTop w:val="0"/>
                  <w:marBottom w:val="0"/>
                  <w:divBdr>
                    <w:top w:val="none" w:sz="0" w:space="0" w:color="auto"/>
                    <w:left w:val="none" w:sz="0" w:space="0" w:color="auto"/>
                    <w:bottom w:val="none" w:sz="0" w:space="0" w:color="auto"/>
                    <w:right w:val="none" w:sz="0" w:space="0" w:color="auto"/>
                  </w:divBdr>
                </w:div>
                <w:div w:id="429159571">
                  <w:marLeft w:val="0"/>
                  <w:marRight w:val="0"/>
                  <w:marTop w:val="0"/>
                  <w:marBottom w:val="0"/>
                  <w:divBdr>
                    <w:top w:val="none" w:sz="0" w:space="0" w:color="auto"/>
                    <w:left w:val="none" w:sz="0" w:space="0" w:color="auto"/>
                    <w:bottom w:val="none" w:sz="0" w:space="0" w:color="auto"/>
                    <w:right w:val="none" w:sz="0" w:space="0" w:color="auto"/>
                  </w:divBdr>
                </w:div>
                <w:div w:id="429396870">
                  <w:marLeft w:val="0"/>
                  <w:marRight w:val="0"/>
                  <w:marTop w:val="0"/>
                  <w:marBottom w:val="0"/>
                  <w:divBdr>
                    <w:top w:val="none" w:sz="0" w:space="0" w:color="auto"/>
                    <w:left w:val="none" w:sz="0" w:space="0" w:color="auto"/>
                    <w:bottom w:val="none" w:sz="0" w:space="0" w:color="auto"/>
                    <w:right w:val="none" w:sz="0" w:space="0" w:color="auto"/>
                  </w:divBdr>
                </w:div>
                <w:div w:id="429471049">
                  <w:marLeft w:val="0"/>
                  <w:marRight w:val="0"/>
                  <w:marTop w:val="0"/>
                  <w:marBottom w:val="0"/>
                  <w:divBdr>
                    <w:top w:val="none" w:sz="0" w:space="0" w:color="auto"/>
                    <w:left w:val="none" w:sz="0" w:space="0" w:color="auto"/>
                    <w:bottom w:val="none" w:sz="0" w:space="0" w:color="auto"/>
                    <w:right w:val="none" w:sz="0" w:space="0" w:color="auto"/>
                  </w:divBdr>
                </w:div>
                <w:div w:id="429593420">
                  <w:marLeft w:val="0"/>
                  <w:marRight w:val="0"/>
                  <w:marTop w:val="0"/>
                  <w:marBottom w:val="0"/>
                  <w:divBdr>
                    <w:top w:val="none" w:sz="0" w:space="0" w:color="auto"/>
                    <w:left w:val="none" w:sz="0" w:space="0" w:color="auto"/>
                    <w:bottom w:val="none" w:sz="0" w:space="0" w:color="auto"/>
                    <w:right w:val="none" w:sz="0" w:space="0" w:color="auto"/>
                  </w:divBdr>
                </w:div>
                <w:div w:id="430200714">
                  <w:marLeft w:val="0"/>
                  <w:marRight w:val="0"/>
                  <w:marTop w:val="0"/>
                  <w:marBottom w:val="0"/>
                  <w:divBdr>
                    <w:top w:val="none" w:sz="0" w:space="0" w:color="auto"/>
                    <w:left w:val="none" w:sz="0" w:space="0" w:color="auto"/>
                    <w:bottom w:val="none" w:sz="0" w:space="0" w:color="auto"/>
                    <w:right w:val="none" w:sz="0" w:space="0" w:color="auto"/>
                  </w:divBdr>
                </w:div>
                <w:div w:id="430245657">
                  <w:marLeft w:val="0"/>
                  <w:marRight w:val="0"/>
                  <w:marTop w:val="0"/>
                  <w:marBottom w:val="0"/>
                  <w:divBdr>
                    <w:top w:val="none" w:sz="0" w:space="0" w:color="auto"/>
                    <w:left w:val="none" w:sz="0" w:space="0" w:color="auto"/>
                    <w:bottom w:val="none" w:sz="0" w:space="0" w:color="auto"/>
                    <w:right w:val="none" w:sz="0" w:space="0" w:color="auto"/>
                  </w:divBdr>
                </w:div>
                <w:div w:id="430318782">
                  <w:marLeft w:val="0"/>
                  <w:marRight w:val="0"/>
                  <w:marTop w:val="0"/>
                  <w:marBottom w:val="0"/>
                  <w:divBdr>
                    <w:top w:val="none" w:sz="0" w:space="0" w:color="auto"/>
                    <w:left w:val="none" w:sz="0" w:space="0" w:color="auto"/>
                    <w:bottom w:val="none" w:sz="0" w:space="0" w:color="auto"/>
                    <w:right w:val="none" w:sz="0" w:space="0" w:color="auto"/>
                  </w:divBdr>
                </w:div>
                <w:div w:id="430320999">
                  <w:marLeft w:val="0"/>
                  <w:marRight w:val="0"/>
                  <w:marTop w:val="0"/>
                  <w:marBottom w:val="0"/>
                  <w:divBdr>
                    <w:top w:val="none" w:sz="0" w:space="0" w:color="auto"/>
                    <w:left w:val="none" w:sz="0" w:space="0" w:color="auto"/>
                    <w:bottom w:val="none" w:sz="0" w:space="0" w:color="auto"/>
                    <w:right w:val="none" w:sz="0" w:space="0" w:color="auto"/>
                  </w:divBdr>
                </w:div>
                <w:div w:id="430394549">
                  <w:marLeft w:val="0"/>
                  <w:marRight w:val="0"/>
                  <w:marTop w:val="0"/>
                  <w:marBottom w:val="0"/>
                  <w:divBdr>
                    <w:top w:val="none" w:sz="0" w:space="0" w:color="auto"/>
                    <w:left w:val="none" w:sz="0" w:space="0" w:color="auto"/>
                    <w:bottom w:val="none" w:sz="0" w:space="0" w:color="auto"/>
                    <w:right w:val="none" w:sz="0" w:space="0" w:color="auto"/>
                  </w:divBdr>
                </w:div>
                <w:div w:id="430400484">
                  <w:marLeft w:val="0"/>
                  <w:marRight w:val="0"/>
                  <w:marTop w:val="0"/>
                  <w:marBottom w:val="0"/>
                  <w:divBdr>
                    <w:top w:val="none" w:sz="0" w:space="0" w:color="auto"/>
                    <w:left w:val="none" w:sz="0" w:space="0" w:color="auto"/>
                    <w:bottom w:val="none" w:sz="0" w:space="0" w:color="auto"/>
                    <w:right w:val="none" w:sz="0" w:space="0" w:color="auto"/>
                  </w:divBdr>
                </w:div>
                <w:div w:id="430467945">
                  <w:marLeft w:val="0"/>
                  <w:marRight w:val="0"/>
                  <w:marTop w:val="0"/>
                  <w:marBottom w:val="0"/>
                  <w:divBdr>
                    <w:top w:val="none" w:sz="0" w:space="0" w:color="auto"/>
                    <w:left w:val="none" w:sz="0" w:space="0" w:color="auto"/>
                    <w:bottom w:val="none" w:sz="0" w:space="0" w:color="auto"/>
                    <w:right w:val="none" w:sz="0" w:space="0" w:color="auto"/>
                  </w:divBdr>
                  <w:divsChild>
                    <w:div w:id="1096288587">
                      <w:marLeft w:val="0"/>
                      <w:marRight w:val="0"/>
                      <w:marTop w:val="0"/>
                      <w:marBottom w:val="0"/>
                      <w:divBdr>
                        <w:top w:val="none" w:sz="0" w:space="0" w:color="auto"/>
                        <w:left w:val="none" w:sz="0" w:space="0" w:color="auto"/>
                        <w:bottom w:val="none" w:sz="0" w:space="0" w:color="auto"/>
                        <w:right w:val="none" w:sz="0" w:space="0" w:color="auto"/>
                      </w:divBdr>
                    </w:div>
                  </w:divsChild>
                </w:div>
                <w:div w:id="430508959">
                  <w:marLeft w:val="0"/>
                  <w:marRight w:val="0"/>
                  <w:marTop w:val="300"/>
                  <w:marBottom w:val="0"/>
                  <w:divBdr>
                    <w:top w:val="none" w:sz="0" w:space="0" w:color="auto"/>
                    <w:left w:val="none" w:sz="0" w:space="0" w:color="auto"/>
                    <w:bottom w:val="none" w:sz="0" w:space="0" w:color="auto"/>
                    <w:right w:val="none" w:sz="0" w:space="0" w:color="auto"/>
                  </w:divBdr>
                </w:div>
                <w:div w:id="430509607">
                  <w:marLeft w:val="0"/>
                  <w:marRight w:val="0"/>
                  <w:marTop w:val="0"/>
                  <w:marBottom w:val="0"/>
                  <w:divBdr>
                    <w:top w:val="none" w:sz="0" w:space="0" w:color="auto"/>
                    <w:left w:val="none" w:sz="0" w:space="0" w:color="auto"/>
                    <w:bottom w:val="none" w:sz="0" w:space="0" w:color="auto"/>
                    <w:right w:val="none" w:sz="0" w:space="0" w:color="auto"/>
                  </w:divBdr>
                  <w:divsChild>
                    <w:div w:id="181674611">
                      <w:marLeft w:val="0"/>
                      <w:marRight w:val="0"/>
                      <w:marTop w:val="0"/>
                      <w:marBottom w:val="0"/>
                      <w:divBdr>
                        <w:top w:val="none" w:sz="0" w:space="0" w:color="auto"/>
                        <w:left w:val="none" w:sz="0" w:space="0" w:color="auto"/>
                        <w:bottom w:val="none" w:sz="0" w:space="0" w:color="auto"/>
                        <w:right w:val="none" w:sz="0" w:space="0" w:color="auto"/>
                      </w:divBdr>
                    </w:div>
                  </w:divsChild>
                </w:div>
                <w:div w:id="430510621">
                  <w:marLeft w:val="0"/>
                  <w:marRight w:val="0"/>
                  <w:marTop w:val="0"/>
                  <w:marBottom w:val="0"/>
                  <w:divBdr>
                    <w:top w:val="none" w:sz="0" w:space="0" w:color="auto"/>
                    <w:left w:val="none" w:sz="0" w:space="0" w:color="auto"/>
                    <w:bottom w:val="none" w:sz="0" w:space="0" w:color="auto"/>
                    <w:right w:val="none" w:sz="0" w:space="0" w:color="auto"/>
                  </w:divBdr>
                </w:div>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63079">
                  <w:marLeft w:val="0"/>
                  <w:marRight w:val="0"/>
                  <w:marTop w:val="0"/>
                  <w:marBottom w:val="0"/>
                  <w:divBdr>
                    <w:top w:val="none" w:sz="0" w:space="0" w:color="auto"/>
                    <w:left w:val="none" w:sz="0" w:space="0" w:color="auto"/>
                    <w:bottom w:val="none" w:sz="0" w:space="0" w:color="auto"/>
                    <w:right w:val="none" w:sz="0" w:space="0" w:color="auto"/>
                  </w:divBdr>
                </w:div>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
                  </w:divsChild>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 w:id="430705641">
                  <w:marLeft w:val="0"/>
                  <w:marRight w:val="0"/>
                  <w:marTop w:val="0"/>
                  <w:marBottom w:val="0"/>
                  <w:divBdr>
                    <w:top w:val="none" w:sz="0" w:space="0" w:color="auto"/>
                    <w:left w:val="none" w:sz="0" w:space="0" w:color="auto"/>
                    <w:bottom w:val="none" w:sz="0" w:space="0" w:color="auto"/>
                    <w:right w:val="none" w:sz="0" w:space="0" w:color="auto"/>
                  </w:divBdr>
                  <w:divsChild>
                    <w:div w:id="1067386751">
                      <w:marLeft w:val="0"/>
                      <w:marRight w:val="0"/>
                      <w:marTop w:val="0"/>
                      <w:marBottom w:val="300"/>
                      <w:divBdr>
                        <w:top w:val="none" w:sz="0" w:space="0" w:color="auto"/>
                        <w:left w:val="none" w:sz="0" w:space="0" w:color="auto"/>
                        <w:bottom w:val="none" w:sz="0" w:space="0" w:color="auto"/>
                        <w:right w:val="none" w:sz="0" w:space="0" w:color="auto"/>
                      </w:divBdr>
                    </w:div>
                  </w:divsChild>
                </w:div>
                <w:div w:id="430708650">
                  <w:marLeft w:val="0"/>
                  <w:marRight w:val="0"/>
                  <w:marTop w:val="0"/>
                  <w:marBottom w:val="0"/>
                  <w:divBdr>
                    <w:top w:val="none" w:sz="0" w:space="0" w:color="auto"/>
                    <w:left w:val="none" w:sz="0" w:space="0" w:color="auto"/>
                    <w:bottom w:val="none" w:sz="0" w:space="0" w:color="auto"/>
                    <w:right w:val="none" w:sz="0" w:space="0" w:color="auto"/>
                  </w:divBdr>
                </w:div>
                <w:div w:id="431165061">
                  <w:marLeft w:val="-30"/>
                  <w:marRight w:val="0"/>
                  <w:marTop w:val="0"/>
                  <w:marBottom w:val="0"/>
                  <w:divBdr>
                    <w:top w:val="none" w:sz="0" w:space="0" w:color="auto"/>
                    <w:left w:val="none" w:sz="0" w:space="0" w:color="auto"/>
                    <w:bottom w:val="none" w:sz="0" w:space="0" w:color="auto"/>
                    <w:right w:val="none" w:sz="0" w:space="0" w:color="auto"/>
                  </w:divBdr>
                </w:div>
                <w:div w:id="431752530">
                  <w:marLeft w:val="0"/>
                  <w:marRight w:val="0"/>
                  <w:marTop w:val="0"/>
                  <w:marBottom w:val="0"/>
                  <w:divBdr>
                    <w:top w:val="none" w:sz="0" w:space="0" w:color="auto"/>
                    <w:left w:val="none" w:sz="0" w:space="0" w:color="auto"/>
                    <w:bottom w:val="none" w:sz="0" w:space="0" w:color="auto"/>
                    <w:right w:val="none" w:sz="0" w:space="0" w:color="auto"/>
                  </w:divBdr>
                </w:div>
                <w:div w:id="431972926">
                  <w:marLeft w:val="0"/>
                  <w:marRight w:val="0"/>
                  <w:marTop w:val="0"/>
                  <w:marBottom w:val="150"/>
                  <w:divBdr>
                    <w:top w:val="none" w:sz="0" w:space="0" w:color="auto"/>
                    <w:left w:val="none" w:sz="0" w:space="0" w:color="auto"/>
                    <w:bottom w:val="none" w:sz="0" w:space="0" w:color="auto"/>
                    <w:right w:val="none" w:sz="0" w:space="0" w:color="auto"/>
                  </w:divBdr>
                  <w:divsChild>
                    <w:div w:id="898980464">
                      <w:marLeft w:val="0"/>
                      <w:marRight w:val="0"/>
                      <w:marTop w:val="0"/>
                      <w:marBottom w:val="0"/>
                      <w:divBdr>
                        <w:top w:val="none" w:sz="0" w:space="0" w:color="auto"/>
                        <w:left w:val="none" w:sz="0" w:space="0" w:color="auto"/>
                        <w:bottom w:val="none" w:sz="0" w:space="0" w:color="auto"/>
                        <w:right w:val="none" w:sz="0" w:space="0" w:color="auto"/>
                      </w:divBdr>
                    </w:div>
                  </w:divsChild>
                </w:div>
                <w:div w:id="431978566">
                  <w:marLeft w:val="0"/>
                  <w:marRight w:val="0"/>
                  <w:marTop w:val="150"/>
                  <w:marBottom w:val="150"/>
                  <w:divBdr>
                    <w:top w:val="single" w:sz="6" w:space="4" w:color="D7D7D7"/>
                    <w:left w:val="none" w:sz="0" w:space="0" w:color="auto"/>
                    <w:bottom w:val="single" w:sz="6" w:space="4" w:color="D7D7D7"/>
                    <w:right w:val="none" w:sz="0" w:space="0" w:color="auto"/>
                  </w:divBdr>
                </w:div>
                <w:div w:id="432169176">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2357429">
                  <w:marLeft w:val="0"/>
                  <w:marRight w:val="0"/>
                  <w:marTop w:val="0"/>
                  <w:marBottom w:val="0"/>
                  <w:divBdr>
                    <w:top w:val="none" w:sz="0" w:space="0" w:color="auto"/>
                    <w:left w:val="none" w:sz="0" w:space="0" w:color="auto"/>
                    <w:bottom w:val="none" w:sz="0" w:space="0" w:color="auto"/>
                    <w:right w:val="none" w:sz="0" w:space="0" w:color="auto"/>
                  </w:divBdr>
                </w:div>
                <w:div w:id="432362630">
                  <w:marLeft w:val="0"/>
                  <w:marRight w:val="0"/>
                  <w:marTop w:val="0"/>
                  <w:marBottom w:val="0"/>
                  <w:divBdr>
                    <w:top w:val="none" w:sz="0" w:space="0" w:color="auto"/>
                    <w:left w:val="none" w:sz="0" w:space="0" w:color="auto"/>
                    <w:bottom w:val="none" w:sz="0" w:space="0" w:color="auto"/>
                    <w:right w:val="none" w:sz="0" w:space="0" w:color="auto"/>
                  </w:divBdr>
                </w:div>
                <w:div w:id="432407750">
                  <w:marLeft w:val="0"/>
                  <w:marRight w:val="0"/>
                  <w:marTop w:val="0"/>
                  <w:marBottom w:val="0"/>
                  <w:divBdr>
                    <w:top w:val="none" w:sz="0" w:space="0" w:color="auto"/>
                    <w:left w:val="none" w:sz="0" w:space="0" w:color="auto"/>
                    <w:bottom w:val="none" w:sz="0" w:space="0" w:color="auto"/>
                    <w:right w:val="none" w:sz="0" w:space="0" w:color="auto"/>
                  </w:divBdr>
                </w:div>
                <w:div w:id="432433382">
                  <w:marLeft w:val="0"/>
                  <w:marRight w:val="0"/>
                  <w:marTop w:val="0"/>
                  <w:marBottom w:val="0"/>
                  <w:divBdr>
                    <w:top w:val="none" w:sz="0" w:space="0" w:color="auto"/>
                    <w:left w:val="none" w:sz="0" w:space="0" w:color="auto"/>
                    <w:bottom w:val="none" w:sz="0" w:space="0" w:color="auto"/>
                    <w:right w:val="none" w:sz="0" w:space="0" w:color="auto"/>
                  </w:divBdr>
                  <w:divsChild>
                    <w:div w:id="740179446">
                      <w:marLeft w:val="0"/>
                      <w:marRight w:val="0"/>
                      <w:marTop w:val="0"/>
                      <w:marBottom w:val="0"/>
                      <w:divBdr>
                        <w:top w:val="none" w:sz="0" w:space="0" w:color="auto"/>
                        <w:left w:val="none" w:sz="0" w:space="0" w:color="auto"/>
                        <w:bottom w:val="none" w:sz="0" w:space="0" w:color="auto"/>
                        <w:right w:val="none" w:sz="0" w:space="0" w:color="auto"/>
                      </w:divBdr>
                    </w:div>
                  </w:divsChild>
                </w:div>
                <w:div w:id="432554095">
                  <w:marLeft w:val="0"/>
                  <w:marRight w:val="0"/>
                  <w:marTop w:val="0"/>
                  <w:marBottom w:val="0"/>
                  <w:divBdr>
                    <w:top w:val="none" w:sz="0" w:space="0" w:color="auto"/>
                    <w:left w:val="none" w:sz="0" w:space="0" w:color="auto"/>
                    <w:bottom w:val="none" w:sz="0" w:space="0" w:color="auto"/>
                    <w:right w:val="none" w:sz="0" w:space="0" w:color="auto"/>
                  </w:divBdr>
                </w:div>
                <w:div w:id="432626666">
                  <w:marLeft w:val="0"/>
                  <w:marRight w:val="0"/>
                  <w:marTop w:val="300"/>
                  <w:marBottom w:val="300"/>
                  <w:divBdr>
                    <w:top w:val="none" w:sz="0" w:space="0" w:color="auto"/>
                    <w:left w:val="none" w:sz="0" w:space="0" w:color="auto"/>
                    <w:bottom w:val="none" w:sz="0" w:space="0" w:color="auto"/>
                    <w:right w:val="none" w:sz="0" w:space="0" w:color="auto"/>
                  </w:divBdr>
                  <w:divsChild>
                    <w:div w:id="1076704464">
                      <w:marLeft w:val="0"/>
                      <w:marRight w:val="0"/>
                      <w:marTop w:val="0"/>
                      <w:marBottom w:val="0"/>
                      <w:divBdr>
                        <w:top w:val="none" w:sz="0" w:space="0" w:color="auto"/>
                        <w:left w:val="none" w:sz="0" w:space="0" w:color="auto"/>
                        <w:bottom w:val="none" w:sz="0" w:space="0" w:color="auto"/>
                        <w:right w:val="none" w:sz="0" w:space="0" w:color="auto"/>
                      </w:divBdr>
                    </w:div>
                  </w:divsChild>
                </w:div>
                <w:div w:id="432671370">
                  <w:marLeft w:val="0"/>
                  <w:marRight w:val="0"/>
                  <w:marTop w:val="0"/>
                  <w:marBottom w:val="0"/>
                  <w:divBdr>
                    <w:top w:val="none" w:sz="0" w:space="0" w:color="auto"/>
                    <w:left w:val="none" w:sz="0" w:space="0" w:color="auto"/>
                    <w:bottom w:val="none" w:sz="0" w:space="0" w:color="auto"/>
                    <w:right w:val="none" w:sz="0" w:space="0" w:color="auto"/>
                  </w:divBdr>
                </w:div>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938318">
                  <w:marLeft w:val="0"/>
                  <w:marRight w:val="0"/>
                  <w:marTop w:val="0"/>
                  <w:marBottom w:val="0"/>
                  <w:divBdr>
                    <w:top w:val="none" w:sz="0" w:space="0" w:color="auto"/>
                    <w:left w:val="none" w:sz="0" w:space="0" w:color="auto"/>
                    <w:bottom w:val="none" w:sz="0" w:space="0" w:color="auto"/>
                    <w:right w:val="none" w:sz="0" w:space="0" w:color="auto"/>
                  </w:divBdr>
                </w:div>
                <w:div w:id="433213699">
                  <w:marLeft w:val="0"/>
                  <w:marRight w:val="0"/>
                  <w:marTop w:val="0"/>
                  <w:marBottom w:val="0"/>
                  <w:divBdr>
                    <w:top w:val="none" w:sz="0" w:space="0" w:color="auto"/>
                    <w:left w:val="none" w:sz="0" w:space="0" w:color="auto"/>
                    <w:bottom w:val="none" w:sz="0" w:space="0" w:color="auto"/>
                    <w:right w:val="none" w:sz="0" w:space="0" w:color="auto"/>
                  </w:divBdr>
                </w:div>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07815">
                  <w:marLeft w:val="0"/>
                  <w:marRight w:val="0"/>
                  <w:marTop w:val="0"/>
                  <w:marBottom w:val="0"/>
                  <w:divBdr>
                    <w:top w:val="none" w:sz="0" w:space="0" w:color="auto"/>
                    <w:left w:val="none" w:sz="0" w:space="0" w:color="auto"/>
                    <w:bottom w:val="none" w:sz="0" w:space="0" w:color="auto"/>
                    <w:right w:val="none" w:sz="0" w:space="0" w:color="auto"/>
                  </w:divBdr>
                  <w:divsChild>
                    <w:div w:id="312565597">
                      <w:marLeft w:val="0"/>
                      <w:marRight w:val="0"/>
                      <w:marTop w:val="0"/>
                      <w:marBottom w:val="0"/>
                      <w:divBdr>
                        <w:top w:val="none" w:sz="0" w:space="0" w:color="auto"/>
                        <w:left w:val="none" w:sz="0" w:space="0" w:color="auto"/>
                        <w:bottom w:val="none" w:sz="0" w:space="0" w:color="auto"/>
                        <w:right w:val="none" w:sz="0" w:space="0" w:color="auto"/>
                      </w:divBdr>
                    </w:div>
                  </w:divsChild>
                </w:div>
                <w:div w:id="433982681">
                  <w:marLeft w:val="0"/>
                  <w:marRight w:val="0"/>
                  <w:marTop w:val="0"/>
                  <w:marBottom w:val="180"/>
                  <w:divBdr>
                    <w:top w:val="none" w:sz="0" w:space="0" w:color="auto"/>
                    <w:left w:val="none" w:sz="0" w:space="0" w:color="auto"/>
                    <w:bottom w:val="none" w:sz="0" w:space="0" w:color="auto"/>
                    <w:right w:val="none" w:sz="0" w:space="0" w:color="auto"/>
                  </w:divBdr>
                </w:div>
                <w:div w:id="434057561">
                  <w:marLeft w:val="0"/>
                  <w:marRight w:val="0"/>
                  <w:marTop w:val="0"/>
                  <w:marBottom w:val="0"/>
                  <w:divBdr>
                    <w:top w:val="none" w:sz="0" w:space="0" w:color="auto"/>
                    <w:left w:val="none" w:sz="0" w:space="0" w:color="auto"/>
                    <w:bottom w:val="none" w:sz="0" w:space="0" w:color="auto"/>
                    <w:right w:val="none" w:sz="0" w:space="0" w:color="auto"/>
                  </w:divBdr>
                </w:div>
                <w:div w:id="434061455">
                  <w:marLeft w:val="0"/>
                  <w:marRight w:val="0"/>
                  <w:marTop w:val="0"/>
                  <w:marBottom w:val="0"/>
                  <w:divBdr>
                    <w:top w:val="none" w:sz="0" w:space="0" w:color="auto"/>
                    <w:left w:val="none" w:sz="0" w:space="0" w:color="auto"/>
                    <w:bottom w:val="none" w:sz="0" w:space="0" w:color="auto"/>
                    <w:right w:val="none" w:sz="0" w:space="0" w:color="auto"/>
                  </w:divBdr>
                </w:div>
                <w:div w:id="434130105">
                  <w:marLeft w:val="0"/>
                  <w:marRight w:val="0"/>
                  <w:marTop w:val="0"/>
                  <w:marBottom w:val="0"/>
                  <w:divBdr>
                    <w:top w:val="none" w:sz="0" w:space="0" w:color="auto"/>
                    <w:left w:val="none" w:sz="0" w:space="0" w:color="auto"/>
                    <w:bottom w:val="none" w:sz="0" w:space="0" w:color="auto"/>
                    <w:right w:val="none" w:sz="0" w:space="0" w:color="auto"/>
                  </w:divBdr>
                </w:div>
                <w:div w:id="434250580">
                  <w:marLeft w:val="0"/>
                  <w:marRight w:val="0"/>
                  <w:marTop w:val="0"/>
                  <w:marBottom w:val="0"/>
                  <w:divBdr>
                    <w:top w:val="none" w:sz="0" w:space="0" w:color="auto"/>
                    <w:left w:val="none" w:sz="0" w:space="0" w:color="auto"/>
                    <w:bottom w:val="none" w:sz="0" w:space="0" w:color="auto"/>
                    <w:right w:val="none" w:sz="0" w:space="0" w:color="auto"/>
                  </w:divBdr>
                </w:div>
                <w:div w:id="434325674">
                  <w:marLeft w:val="0"/>
                  <w:marRight w:val="0"/>
                  <w:marTop w:val="0"/>
                  <w:marBottom w:val="0"/>
                  <w:divBdr>
                    <w:top w:val="none" w:sz="0" w:space="0" w:color="auto"/>
                    <w:left w:val="none" w:sz="0" w:space="0" w:color="auto"/>
                    <w:bottom w:val="none" w:sz="0" w:space="0" w:color="auto"/>
                    <w:right w:val="none" w:sz="0" w:space="0" w:color="auto"/>
                  </w:divBdr>
                </w:div>
                <w:div w:id="434326835">
                  <w:marLeft w:val="0"/>
                  <w:marRight w:val="0"/>
                  <w:marTop w:val="0"/>
                  <w:marBottom w:val="0"/>
                  <w:divBdr>
                    <w:top w:val="none" w:sz="0" w:space="0" w:color="auto"/>
                    <w:left w:val="none" w:sz="0" w:space="0" w:color="auto"/>
                    <w:bottom w:val="none" w:sz="0" w:space="0" w:color="auto"/>
                    <w:right w:val="none" w:sz="0" w:space="0" w:color="auto"/>
                  </w:divBdr>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
                <w:div w:id="434715422">
                  <w:marLeft w:val="0"/>
                  <w:marRight w:val="0"/>
                  <w:marTop w:val="0"/>
                  <w:marBottom w:val="0"/>
                  <w:divBdr>
                    <w:top w:val="none" w:sz="0" w:space="0" w:color="auto"/>
                    <w:left w:val="none" w:sz="0" w:space="0" w:color="auto"/>
                    <w:bottom w:val="none" w:sz="0" w:space="0" w:color="auto"/>
                    <w:right w:val="none" w:sz="0" w:space="0" w:color="auto"/>
                  </w:divBdr>
                  <w:divsChild>
                    <w:div w:id="579173369">
                      <w:marLeft w:val="0"/>
                      <w:marRight w:val="0"/>
                      <w:marTop w:val="0"/>
                      <w:marBottom w:val="0"/>
                      <w:divBdr>
                        <w:top w:val="none" w:sz="0" w:space="0" w:color="auto"/>
                        <w:left w:val="none" w:sz="0" w:space="0" w:color="auto"/>
                        <w:bottom w:val="none" w:sz="0" w:space="0" w:color="auto"/>
                        <w:right w:val="none" w:sz="0" w:space="0" w:color="auto"/>
                      </w:divBdr>
                    </w:div>
                  </w:divsChild>
                </w:div>
                <w:div w:id="434786312">
                  <w:marLeft w:val="0"/>
                  <w:marRight w:val="0"/>
                  <w:marTop w:val="0"/>
                  <w:marBottom w:val="0"/>
                  <w:divBdr>
                    <w:top w:val="none" w:sz="0" w:space="0" w:color="auto"/>
                    <w:left w:val="none" w:sz="0" w:space="0" w:color="auto"/>
                    <w:bottom w:val="none" w:sz="0" w:space="0" w:color="auto"/>
                    <w:right w:val="none" w:sz="0" w:space="0" w:color="auto"/>
                  </w:divBdr>
                  <w:divsChild>
                    <w:div w:id="173306058">
                      <w:marLeft w:val="45"/>
                      <w:marRight w:val="45"/>
                      <w:marTop w:val="75"/>
                      <w:marBottom w:val="0"/>
                      <w:divBdr>
                        <w:top w:val="none" w:sz="0" w:space="0" w:color="auto"/>
                        <w:left w:val="none" w:sz="0" w:space="0" w:color="auto"/>
                        <w:bottom w:val="none" w:sz="0" w:space="0" w:color="auto"/>
                        <w:right w:val="none" w:sz="0" w:space="0" w:color="auto"/>
                      </w:divBdr>
                    </w:div>
                    <w:div w:id="1095132017">
                      <w:marLeft w:val="0"/>
                      <w:marRight w:val="0"/>
                      <w:marTop w:val="0"/>
                      <w:marBottom w:val="0"/>
                      <w:divBdr>
                        <w:top w:val="none" w:sz="0" w:space="0" w:color="auto"/>
                        <w:left w:val="none" w:sz="0" w:space="0" w:color="auto"/>
                        <w:bottom w:val="none" w:sz="0" w:space="0" w:color="auto"/>
                        <w:right w:val="none" w:sz="0" w:space="0" w:color="auto"/>
                      </w:divBdr>
                      <w:divsChild>
                        <w:div w:id="93802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2511">
                  <w:marLeft w:val="0"/>
                  <w:marRight w:val="150"/>
                  <w:marTop w:val="45"/>
                  <w:marBottom w:val="75"/>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
                <w:div w:id="435096959">
                  <w:marLeft w:val="0"/>
                  <w:marRight w:val="0"/>
                  <w:marTop w:val="0"/>
                  <w:marBottom w:val="0"/>
                  <w:divBdr>
                    <w:top w:val="none" w:sz="0" w:space="0" w:color="auto"/>
                    <w:left w:val="none" w:sz="0" w:space="0" w:color="auto"/>
                    <w:bottom w:val="none" w:sz="0" w:space="0" w:color="auto"/>
                    <w:right w:val="none" w:sz="0" w:space="0" w:color="auto"/>
                  </w:divBdr>
                  <w:divsChild>
                    <w:div w:id="600799531">
                      <w:marLeft w:val="0"/>
                      <w:marRight w:val="0"/>
                      <w:marTop w:val="0"/>
                      <w:marBottom w:val="0"/>
                      <w:divBdr>
                        <w:top w:val="none" w:sz="0" w:space="0" w:color="auto"/>
                        <w:left w:val="none" w:sz="0" w:space="0" w:color="auto"/>
                        <w:bottom w:val="none" w:sz="0" w:space="0" w:color="auto"/>
                        <w:right w:val="none" w:sz="0" w:space="0" w:color="auto"/>
                      </w:divBdr>
                    </w:div>
                  </w:divsChild>
                </w:div>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54673">
                  <w:marLeft w:val="0"/>
                  <w:marRight w:val="0"/>
                  <w:marTop w:val="0"/>
                  <w:marBottom w:val="0"/>
                  <w:divBdr>
                    <w:top w:val="none" w:sz="0" w:space="0" w:color="auto"/>
                    <w:left w:val="none" w:sz="0" w:space="0" w:color="auto"/>
                    <w:bottom w:val="none" w:sz="0" w:space="0" w:color="auto"/>
                    <w:right w:val="none" w:sz="0" w:space="0" w:color="auto"/>
                  </w:divBdr>
                </w:div>
                <w:div w:id="435290255">
                  <w:marLeft w:val="0"/>
                  <w:marRight w:val="0"/>
                  <w:marTop w:val="0"/>
                  <w:marBottom w:val="0"/>
                  <w:divBdr>
                    <w:top w:val="none" w:sz="0" w:space="0" w:color="auto"/>
                    <w:left w:val="none" w:sz="0" w:space="0" w:color="auto"/>
                    <w:bottom w:val="none" w:sz="0" w:space="0" w:color="auto"/>
                    <w:right w:val="none" w:sz="0" w:space="0" w:color="auto"/>
                  </w:divBdr>
                  <w:divsChild>
                    <w:div w:id="20935749">
                      <w:marLeft w:val="0"/>
                      <w:marRight w:val="0"/>
                      <w:marTop w:val="0"/>
                      <w:marBottom w:val="0"/>
                      <w:divBdr>
                        <w:top w:val="none" w:sz="0" w:space="0" w:color="auto"/>
                        <w:left w:val="none" w:sz="0" w:space="0" w:color="auto"/>
                        <w:bottom w:val="none" w:sz="0" w:space="0" w:color="auto"/>
                        <w:right w:val="none" w:sz="0" w:space="0" w:color="auto"/>
                      </w:divBdr>
                    </w:div>
                  </w:divsChild>
                </w:div>
                <w:div w:id="435296921">
                  <w:marLeft w:val="0"/>
                  <w:marRight w:val="0"/>
                  <w:marTop w:val="0"/>
                  <w:marBottom w:val="0"/>
                  <w:divBdr>
                    <w:top w:val="none" w:sz="0" w:space="0" w:color="auto"/>
                    <w:left w:val="none" w:sz="0" w:space="0" w:color="auto"/>
                    <w:bottom w:val="none" w:sz="0" w:space="0" w:color="auto"/>
                    <w:right w:val="none" w:sz="0" w:space="0" w:color="auto"/>
                  </w:divBdr>
                </w:div>
                <w:div w:id="435713419">
                  <w:marLeft w:val="0"/>
                  <w:marRight w:val="0"/>
                  <w:marTop w:val="0"/>
                  <w:marBottom w:val="0"/>
                  <w:divBdr>
                    <w:top w:val="none" w:sz="0" w:space="0" w:color="auto"/>
                    <w:left w:val="none" w:sz="0" w:space="0" w:color="auto"/>
                    <w:bottom w:val="none" w:sz="0" w:space="0" w:color="auto"/>
                    <w:right w:val="none" w:sz="0" w:space="0" w:color="auto"/>
                  </w:divBdr>
                </w:div>
                <w:div w:id="435754015">
                  <w:marLeft w:val="0"/>
                  <w:marRight w:val="0"/>
                  <w:marTop w:val="0"/>
                  <w:marBottom w:val="0"/>
                  <w:divBdr>
                    <w:top w:val="none" w:sz="0" w:space="0" w:color="auto"/>
                    <w:left w:val="none" w:sz="0" w:space="0" w:color="auto"/>
                    <w:bottom w:val="none" w:sz="0" w:space="0" w:color="auto"/>
                    <w:right w:val="none" w:sz="0" w:space="0" w:color="auto"/>
                  </w:divBdr>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36292507">
                  <w:marLeft w:val="75"/>
                  <w:marRight w:val="75"/>
                  <w:marTop w:val="75"/>
                  <w:marBottom w:val="75"/>
                  <w:divBdr>
                    <w:top w:val="none" w:sz="0" w:space="0" w:color="auto"/>
                    <w:left w:val="none" w:sz="0" w:space="0" w:color="auto"/>
                    <w:bottom w:val="none" w:sz="0" w:space="0" w:color="auto"/>
                    <w:right w:val="none" w:sz="0" w:space="0" w:color="auto"/>
                  </w:divBdr>
                </w:div>
                <w:div w:id="436294768">
                  <w:marLeft w:val="0"/>
                  <w:marRight w:val="0"/>
                  <w:marTop w:val="0"/>
                  <w:marBottom w:val="0"/>
                  <w:divBdr>
                    <w:top w:val="none" w:sz="0" w:space="0" w:color="auto"/>
                    <w:left w:val="none" w:sz="0" w:space="0" w:color="auto"/>
                    <w:bottom w:val="none" w:sz="0" w:space="0" w:color="auto"/>
                    <w:right w:val="none" w:sz="0" w:space="0" w:color="auto"/>
                  </w:divBdr>
                </w:div>
                <w:div w:id="436297617">
                  <w:marLeft w:val="0"/>
                  <w:marRight w:val="0"/>
                  <w:marTop w:val="0"/>
                  <w:marBottom w:val="0"/>
                  <w:divBdr>
                    <w:top w:val="none" w:sz="0" w:space="0" w:color="auto"/>
                    <w:left w:val="none" w:sz="0" w:space="0" w:color="auto"/>
                    <w:bottom w:val="none" w:sz="0" w:space="0" w:color="auto"/>
                    <w:right w:val="none" w:sz="0" w:space="0" w:color="auto"/>
                  </w:divBdr>
                </w:div>
                <w:div w:id="436366065">
                  <w:marLeft w:val="0"/>
                  <w:marRight w:val="0"/>
                  <w:marTop w:val="0"/>
                  <w:marBottom w:val="0"/>
                  <w:divBdr>
                    <w:top w:val="none" w:sz="0" w:space="0" w:color="auto"/>
                    <w:left w:val="none" w:sz="0" w:space="0" w:color="auto"/>
                    <w:bottom w:val="none" w:sz="0" w:space="0" w:color="auto"/>
                    <w:right w:val="none" w:sz="0" w:space="0" w:color="auto"/>
                  </w:divBdr>
                </w:div>
                <w:div w:id="436559926">
                  <w:marLeft w:val="0"/>
                  <w:marRight w:val="0"/>
                  <w:marTop w:val="0"/>
                  <w:marBottom w:val="0"/>
                  <w:divBdr>
                    <w:top w:val="none" w:sz="0" w:space="0" w:color="auto"/>
                    <w:left w:val="none" w:sz="0" w:space="0" w:color="auto"/>
                    <w:bottom w:val="none" w:sz="0" w:space="0" w:color="auto"/>
                    <w:right w:val="none" w:sz="0" w:space="0" w:color="auto"/>
                  </w:divBdr>
                </w:div>
                <w:div w:id="436563114">
                  <w:marLeft w:val="0"/>
                  <w:marRight w:val="0"/>
                  <w:marTop w:val="0"/>
                  <w:marBottom w:val="0"/>
                  <w:divBdr>
                    <w:top w:val="none" w:sz="0" w:space="0" w:color="auto"/>
                    <w:left w:val="none" w:sz="0" w:space="0" w:color="auto"/>
                    <w:bottom w:val="none" w:sz="0" w:space="0" w:color="auto"/>
                    <w:right w:val="none" w:sz="0" w:space="0" w:color="auto"/>
                  </w:divBdr>
                </w:div>
                <w:div w:id="436607142">
                  <w:marLeft w:val="0"/>
                  <w:marRight w:val="0"/>
                  <w:marTop w:val="0"/>
                  <w:marBottom w:val="0"/>
                  <w:divBdr>
                    <w:top w:val="none" w:sz="0" w:space="0" w:color="auto"/>
                    <w:left w:val="none" w:sz="0" w:space="0" w:color="auto"/>
                    <w:bottom w:val="none" w:sz="0" w:space="0" w:color="auto"/>
                    <w:right w:val="none" w:sz="0" w:space="0" w:color="auto"/>
                  </w:divBdr>
                  <w:divsChild>
                    <w:div w:id="1082682099">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 w:id="436800029">
                  <w:marLeft w:val="0"/>
                  <w:marRight w:val="0"/>
                  <w:marTop w:val="0"/>
                  <w:marBottom w:val="0"/>
                  <w:divBdr>
                    <w:top w:val="none" w:sz="0" w:space="0" w:color="auto"/>
                    <w:left w:val="none" w:sz="0" w:space="0" w:color="auto"/>
                    <w:bottom w:val="none" w:sz="0" w:space="0" w:color="auto"/>
                    <w:right w:val="none" w:sz="0" w:space="0" w:color="auto"/>
                  </w:divBdr>
                  <w:divsChild>
                    <w:div w:id="747731700">
                      <w:marLeft w:val="0"/>
                      <w:marRight w:val="0"/>
                      <w:marTop w:val="0"/>
                      <w:marBottom w:val="0"/>
                      <w:divBdr>
                        <w:top w:val="none" w:sz="0" w:space="0" w:color="auto"/>
                        <w:left w:val="none" w:sz="0" w:space="0" w:color="auto"/>
                        <w:bottom w:val="none" w:sz="0" w:space="0" w:color="auto"/>
                        <w:right w:val="none" w:sz="0" w:space="0" w:color="auto"/>
                      </w:divBdr>
                    </w:div>
                  </w:divsChild>
                </w:div>
                <w:div w:id="436869754">
                  <w:marLeft w:val="0"/>
                  <w:marRight w:val="0"/>
                  <w:marTop w:val="0"/>
                  <w:marBottom w:val="0"/>
                  <w:divBdr>
                    <w:top w:val="none" w:sz="0" w:space="0" w:color="auto"/>
                    <w:left w:val="none" w:sz="0" w:space="0" w:color="auto"/>
                    <w:bottom w:val="none" w:sz="0" w:space="0" w:color="auto"/>
                    <w:right w:val="none" w:sz="0" w:space="0" w:color="auto"/>
                  </w:divBdr>
                </w:div>
                <w:div w:id="436873127">
                  <w:marLeft w:val="0"/>
                  <w:marRight w:val="0"/>
                  <w:marTop w:val="0"/>
                  <w:marBottom w:val="0"/>
                  <w:divBdr>
                    <w:top w:val="none" w:sz="0" w:space="0" w:color="auto"/>
                    <w:left w:val="none" w:sz="0" w:space="0" w:color="auto"/>
                    <w:bottom w:val="none" w:sz="0" w:space="0" w:color="auto"/>
                    <w:right w:val="none" w:sz="0" w:space="0" w:color="auto"/>
                  </w:divBdr>
                </w:div>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 w:id="437023670">
                  <w:marLeft w:val="0"/>
                  <w:marRight w:val="0"/>
                  <w:marTop w:val="0"/>
                  <w:marBottom w:val="0"/>
                  <w:divBdr>
                    <w:top w:val="none" w:sz="0" w:space="0" w:color="auto"/>
                    <w:left w:val="none" w:sz="0" w:space="0" w:color="auto"/>
                    <w:bottom w:val="none" w:sz="0" w:space="0" w:color="auto"/>
                    <w:right w:val="none" w:sz="0" w:space="0" w:color="auto"/>
                  </w:divBdr>
                </w:div>
                <w:div w:id="437257492">
                  <w:marLeft w:val="0"/>
                  <w:marRight w:val="0"/>
                  <w:marTop w:val="0"/>
                  <w:marBottom w:val="0"/>
                  <w:divBdr>
                    <w:top w:val="none" w:sz="0" w:space="0" w:color="auto"/>
                    <w:left w:val="none" w:sz="0" w:space="0" w:color="auto"/>
                    <w:bottom w:val="none" w:sz="0" w:space="0" w:color="auto"/>
                    <w:right w:val="none" w:sz="0" w:space="0" w:color="auto"/>
                  </w:divBdr>
                  <w:divsChild>
                    <w:div w:id="802314427">
                      <w:marLeft w:val="0"/>
                      <w:marRight w:val="0"/>
                      <w:marTop w:val="0"/>
                      <w:marBottom w:val="0"/>
                      <w:divBdr>
                        <w:top w:val="none" w:sz="0" w:space="0" w:color="auto"/>
                        <w:left w:val="none" w:sz="0" w:space="0" w:color="auto"/>
                        <w:bottom w:val="none" w:sz="0" w:space="0" w:color="auto"/>
                        <w:right w:val="none" w:sz="0" w:space="0" w:color="auto"/>
                      </w:divBdr>
                    </w:div>
                  </w:divsChild>
                </w:div>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54384">
                  <w:marLeft w:val="0"/>
                  <w:marRight w:val="0"/>
                  <w:marTop w:val="0"/>
                  <w:marBottom w:val="0"/>
                  <w:divBdr>
                    <w:top w:val="none" w:sz="0" w:space="0" w:color="auto"/>
                    <w:left w:val="none" w:sz="0" w:space="0" w:color="auto"/>
                    <w:bottom w:val="none" w:sz="0" w:space="0" w:color="auto"/>
                    <w:right w:val="none" w:sz="0" w:space="0" w:color="auto"/>
                  </w:divBdr>
                </w:div>
                <w:div w:id="437600315">
                  <w:marLeft w:val="0"/>
                  <w:marRight w:val="0"/>
                  <w:marTop w:val="0"/>
                  <w:marBottom w:val="0"/>
                  <w:divBdr>
                    <w:top w:val="none" w:sz="0" w:space="0" w:color="auto"/>
                    <w:left w:val="none" w:sz="0" w:space="0" w:color="auto"/>
                    <w:bottom w:val="none" w:sz="0" w:space="0" w:color="auto"/>
                    <w:right w:val="none" w:sz="0" w:space="0" w:color="auto"/>
                  </w:divBdr>
                </w:div>
                <w:div w:id="437603045">
                  <w:marLeft w:val="0"/>
                  <w:marRight w:val="0"/>
                  <w:marTop w:val="0"/>
                  <w:marBottom w:val="0"/>
                  <w:divBdr>
                    <w:top w:val="none" w:sz="0" w:space="0" w:color="auto"/>
                    <w:left w:val="none" w:sz="0" w:space="0" w:color="auto"/>
                    <w:bottom w:val="none" w:sz="0" w:space="0" w:color="auto"/>
                    <w:right w:val="none" w:sz="0" w:space="0" w:color="auto"/>
                  </w:divBdr>
                  <w:divsChild>
                    <w:div w:id="733431333">
                      <w:marLeft w:val="0"/>
                      <w:marRight w:val="0"/>
                      <w:marTop w:val="0"/>
                      <w:marBottom w:val="0"/>
                      <w:divBdr>
                        <w:top w:val="none" w:sz="0" w:space="0" w:color="auto"/>
                        <w:left w:val="none" w:sz="0" w:space="0" w:color="auto"/>
                        <w:bottom w:val="none" w:sz="0" w:space="0" w:color="auto"/>
                        <w:right w:val="none" w:sz="0" w:space="0" w:color="auto"/>
                      </w:divBdr>
                      <w:divsChild>
                        <w:div w:id="83573698">
                          <w:marLeft w:val="0"/>
                          <w:marRight w:val="0"/>
                          <w:marTop w:val="0"/>
                          <w:marBottom w:val="0"/>
                          <w:divBdr>
                            <w:top w:val="none" w:sz="0" w:space="0" w:color="auto"/>
                            <w:left w:val="none" w:sz="0" w:space="0" w:color="auto"/>
                            <w:bottom w:val="none" w:sz="0" w:space="0" w:color="auto"/>
                            <w:right w:val="none" w:sz="0" w:space="0" w:color="auto"/>
                          </w:divBdr>
                          <w:divsChild>
                            <w:div w:id="7633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50339">
                      <w:marLeft w:val="0"/>
                      <w:marRight w:val="0"/>
                      <w:marTop w:val="0"/>
                      <w:marBottom w:val="0"/>
                      <w:divBdr>
                        <w:top w:val="none" w:sz="0" w:space="0" w:color="auto"/>
                        <w:left w:val="none" w:sz="0" w:space="0" w:color="auto"/>
                        <w:bottom w:val="none" w:sz="0" w:space="0" w:color="auto"/>
                        <w:right w:val="none" w:sz="0" w:space="0" w:color="auto"/>
                      </w:divBdr>
                      <w:divsChild>
                        <w:div w:id="140511684">
                          <w:marLeft w:val="0"/>
                          <w:marRight w:val="0"/>
                          <w:marTop w:val="0"/>
                          <w:marBottom w:val="0"/>
                          <w:divBdr>
                            <w:top w:val="none" w:sz="0" w:space="0" w:color="auto"/>
                            <w:left w:val="none" w:sz="0" w:space="0" w:color="auto"/>
                            <w:bottom w:val="none" w:sz="0" w:space="0" w:color="auto"/>
                            <w:right w:val="none" w:sz="0" w:space="0" w:color="auto"/>
                          </w:divBdr>
                        </w:div>
                      </w:divsChild>
                    </w:div>
                    <w:div w:id="844440438">
                      <w:marLeft w:val="0"/>
                      <w:marRight w:val="0"/>
                      <w:marTop w:val="0"/>
                      <w:marBottom w:val="0"/>
                      <w:divBdr>
                        <w:top w:val="none" w:sz="0" w:space="0" w:color="auto"/>
                        <w:left w:val="none" w:sz="0" w:space="0" w:color="auto"/>
                        <w:bottom w:val="none" w:sz="0" w:space="0" w:color="auto"/>
                        <w:right w:val="none" w:sz="0" w:space="0" w:color="auto"/>
                      </w:divBdr>
                    </w:div>
                  </w:divsChild>
                </w:div>
                <w:div w:id="437603676">
                  <w:marLeft w:val="0"/>
                  <w:marRight w:val="0"/>
                  <w:marTop w:val="0"/>
                  <w:marBottom w:val="0"/>
                  <w:divBdr>
                    <w:top w:val="none" w:sz="0" w:space="0" w:color="auto"/>
                    <w:left w:val="none" w:sz="0" w:space="0" w:color="auto"/>
                    <w:bottom w:val="none" w:sz="0" w:space="0" w:color="auto"/>
                    <w:right w:val="none" w:sz="0" w:space="0" w:color="auto"/>
                  </w:divBdr>
                  <w:divsChild>
                    <w:div w:id="157962109">
                      <w:marLeft w:val="0"/>
                      <w:marRight w:val="0"/>
                      <w:marTop w:val="0"/>
                      <w:marBottom w:val="0"/>
                      <w:divBdr>
                        <w:top w:val="none" w:sz="0" w:space="0" w:color="auto"/>
                        <w:left w:val="none" w:sz="0" w:space="0" w:color="auto"/>
                        <w:bottom w:val="none" w:sz="0" w:space="0" w:color="auto"/>
                        <w:right w:val="none" w:sz="0" w:space="0" w:color="auto"/>
                      </w:divBdr>
                    </w:div>
                  </w:divsChild>
                </w:div>
                <w:div w:id="437679759">
                  <w:marLeft w:val="0"/>
                  <w:marRight w:val="0"/>
                  <w:marTop w:val="0"/>
                  <w:marBottom w:val="0"/>
                  <w:divBdr>
                    <w:top w:val="none" w:sz="0" w:space="0" w:color="auto"/>
                    <w:left w:val="none" w:sz="0" w:space="0" w:color="auto"/>
                    <w:bottom w:val="none" w:sz="0" w:space="0" w:color="auto"/>
                    <w:right w:val="none" w:sz="0" w:space="0" w:color="auto"/>
                  </w:divBdr>
                </w:div>
                <w:div w:id="437875148">
                  <w:marLeft w:val="0"/>
                  <w:marRight w:val="0"/>
                  <w:marTop w:val="0"/>
                  <w:marBottom w:val="0"/>
                  <w:divBdr>
                    <w:top w:val="none" w:sz="0" w:space="0" w:color="auto"/>
                    <w:left w:val="none" w:sz="0" w:space="0" w:color="auto"/>
                    <w:bottom w:val="none" w:sz="0" w:space="0" w:color="auto"/>
                    <w:right w:val="none" w:sz="0" w:space="0" w:color="auto"/>
                  </w:divBdr>
                  <w:divsChild>
                    <w:div w:id="531066938">
                      <w:marLeft w:val="0"/>
                      <w:marRight w:val="0"/>
                      <w:marTop w:val="0"/>
                      <w:marBottom w:val="0"/>
                      <w:divBdr>
                        <w:top w:val="none" w:sz="0" w:space="0" w:color="auto"/>
                        <w:left w:val="none" w:sz="0" w:space="0" w:color="auto"/>
                        <w:bottom w:val="none" w:sz="0" w:space="0" w:color="auto"/>
                        <w:right w:val="none" w:sz="0" w:space="0" w:color="auto"/>
                      </w:divBdr>
                      <w:divsChild>
                        <w:div w:id="685596239">
                          <w:marLeft w:val="0"/>
                          <w:marRight w:val="0"/>
                          <w:marTop w:val="0"/>
                          <w:marBottom w:val="0"/>
                          <w:divBdr>
                            <w:top w:val="none" w:sz="0" w:space="0" w:color="auto"/>
                            <w:left w:val="none" w:sz="0" w:space="0" w:color="auto"/>
                            <w:bottom w:val="none" w:sz="0" w:space="0" w:color="auto"/>
                            <w:right w:val="none" w:sz="0" w:space="0" w:color="auto"/>
                          </w:divBdr>
                          <w:divsChild>
                            <w:div w:id="169218993">
                              <w:marLeft w:val="0"/>
                              <w:marRight w:val="0"/>
                              <w:marTop w:val="0"/>
                              <w:marBottom w:val="0"/>
                              <w:divBdr>
                                <w:top w:val="none" w:sz="0" w:space="0" w:color="auto"/>
                                <w:left w:val="none" w:sz="0" w:space="0" w:color="auto"/>
                                <w:bottom w:val="none" w:sz="0" w:space="0" w:color="auto"/>
                                <w:right w:val="none" w:sz="0" w:space="0" w:color="auto"/>
                              </w:divBdr>
                            </w:div>
                            <w:div w:id="1001159252">
                              <w:marLeft w:val="0"/>
                              <w:marRight w:val="0"/>
                              <w:marTop w:val="0"/>
                              <w:marBottom w:val="0"/>
                              <w:divBdr>
                                <w:top w:val="none" w:sz="0" w:space="0" w:color="auto"/>
                                <w:left w:val="none" w:sz="0" w:space="0" w:color="auto"/>
                                <w:bottom w:val="none" w:sz="0" w:space="0" w:color="auto"/>
                                <w:right w:val="none" w:sz="0" w:space="0" w:color="auto"/>
                              </w:divBdr>
                            </w:div>
                            <w:div w:id="110103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76293">
                  <w:marLeft w:val="0"/>
                  <w:marRight w:val="0"/>
                  <w:marTop w:val="0"/>
                  <w:marBottom w:val="0"/>
                  <w:divBdr>
                    <w:top w:val="none" w:sz="0" w:space="0" w:color="auto"/>
                    <w:left w:val="none" w:sz="0" w:space="0" w:color="auto"/>
                    <w:bottom w:val="none" w:sz="0" w:space="0" w:color="auto"/>
                    <w:right w:val="none" w:sz="0" w:space="0" w:color="auto"/>
                  </w:divBdr>
                </w:div>
                <w:div w:id="438261491">
                  <w:marLeft w:val="0"/>
                  <w:marRight w:val="0"/>
                  <w:marTop w:val="0"/>
                  <w:marBottom w:val="0"/>
                  <w:divBdr>
                    <w:top w:val="none" w:sz="0" w:space="0" w:color="auto"/>
                    <w:left w:val="none" w:sz="0" w:space="0" w:color="auto"/>
                    <w:bottom w:val="none" w:sz="0" w:space="0" w:color="auto"/>
                    <w:right w:val="none" w:sz="0" w:space="0" w:color="auto"/>
                  </w:divBdr>
                </w:div>
                <w:div w:id="438454733">
                  <w:marLeft w:val="0"/>
                  <w:marRight w:val="0"/>
                  <w:marTop w:val="0"/>
                  <w:marBottom w:val="0"/>
                  <w:divBdr>
                    <w:top w:val="none" w:sz="0" w:space="0" w:color="auto"/>
                    <w:left w:val="none" w:sz="0" w:space="0" w:color="auto"/>
                    <w:bottom w:val="none" w:sz="0" w:space="0" w:color="auto"/>
                    <w:right w:val="none" w:sz="0" w:space="0" w:color="auto"/>
                  </w:divBdr>
                </w:div>
                <w:div w:id="438571085">
                  <w:marLeft w:val="0"/>
                  <w:marRight w:val="0"/>
                  <w:marTop w:val="0"/>
                  <w:marBottom w:val="0"/>
                  <w:divBdr>
                    <w:top w:val="none" w:sz="0" w:space="0" w:color="auto"/>
                    <w:left w:val="none" w:sz="0" w:space="0" w:color="auto"/>
                    <w:bottom w:val="none" w:sz="0" w:space="0" w:color="auto"/>
                    <w:right w:val="none" w:sz="0" w:space="0" w:color="auto"/>
                  </w:divBdr>
                </w:div>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 w:id="438720570">
                  <w:marLeft w:val="0"/>
                  <w:marRight w:val="0"/>
                  <w:marTop w:val="0"/>
                  <w:marBottom w:val="0"/>
                  <w:divBdr>
                    <w:top w:val="none" w:sz="0" w:space="0" w:color="auto"/>
                    <w:left w:val="none" w:sz="0" w:space="0" w:color="auto"/>
                    <w:bottom w:val="none" w:sz="0" w:space="0" w:color="auto"/>
                    <w:right w:val="none" w:sz="0" w:space="0" w:color="auto"/>
                  </w:divBdr>
                </w:div>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 w:id="438916825">
                  <w:marLeft w:val="0"/>
                  <w:marRight w:val="0"/>
                  <w:marTop w:val="0"/>
                  <w:marBottom w:val="0"/>
                  <w:divBdr>
                    <w:top w:val="none" w:sz="0" w:space="0" w:color="auto"/>
                    <w:left w:val="none" w:sz="0" w:space="0" w:color="auto"/>
                    <w:bottom w:val="none" w:sz="0" w:space="0" w:color="auto"/>
                    <w:right w:val="none" w:sz="0" w:space="0" w:color="auto"/>
                  </w:divBdr>
                </w:div>
                <w:div w:id="439032116">
                  <w:marLeft w:val="0"/>
                  <w:marRight w:val="0"/>
                  <w:marTop w:val="0"/>
                  <w:marBottom w:val="0"/>
                  <w:divBdr>
                    <w:top w:val="none" w:sz="0" w:space="0" w:color="auto"/>
                    <w:left w:val="none" w:sz="0" w:space="0" w:color="auto"/>
                    <w:bottom w:val="none" w:sz="0" w:space="0" w:color="auto"/>
                    <w:right w:val="none" w:sz="0" w:space="0" w:color="auto"/>
                  </w:divBdr>
                </w:div>
                <w:div w:id="439111832">
                  <w:marLeft w:val="0"/>
                  <w:marRight w:val="0"/>
                  <w:marTop w:val="0"/>
                  <w:marBottom w:val="0"/>
                  <w:divBdr>
                    <w:top w:val="none" w:sz="0" w:space="0" w:color="auto"/>
                    <w:left w:val="none" w:sz="0" w:space="0" w:color="auto"/>
                    <w:bottom w:val="none" w:sz="0" w:space="0" w:color="auto"/>
                    <w:right w:val="none" w:sz="0" w:space="0" w:color="auto"/>
                  </w:divBdr>
                </w:div>
                <w:div w:id="439253449">
                  <w:marLeft w:val="0"/>
                  <w:marRight w:val="0"/>
                  <w:marTop w:val="0"/>
                  <w:marBottom w:val="0"/>
                  <w:divBdr>
                    <w:top w:val="none" w:sz="0" w:space="0" w:color="auto"/>
                    <w:left w:val="none" w:sz="0" w:space="0" w:color="auto"/>
                    <w:bottom w:val="none" w:sz="0" w:space="0" w:color="auto"/>
                    <w:right w:val="none" w:sz="0" w:space="0" w:color="auto"/>
                  </w:divBdr>
                </w:div>
                <w:div w:id="439374207">
                  <w:marLeft w:val="0"/>
                  <w:marRight w:val="0"/>
                  <w:marTop w:val="0"/>
                  <w:marBottom w:val="0"/>
                  <w:divBdr>
                    <w:top w:val="none" w:sz="0" w:space="0" w:color="auto"/>
                    <w:left w:val="none" w:sz="0" w:space="0" w:color="auto"/>
                    <w:bottom w:val="none" w:sz="0" w:space="0" w:color="auto"/>
                    <w:right w:val="none" w:sz="0" w:space="0" w:color="auto"/>
                  </w:divBdr>
                </w:div>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
                  </w:divsChild>
                </w:div>
                <w:div w:id="439763804">
                  <w:marLeft w:val="0"/>
                  <w:marRight w:val="0"/>
                  <w:marTop w:val="0"/>
                  <w:marBottom w:val="0"/>
                  <w:divBdr>
                    <w:top w:val="none" w:sz="0" w:space="0" w:color="auto"/>
                    <w:left w:val="none" w:sz="0" w:space="0" w:color="auto"/>
                    <w:bottom w:val="none" w:sz="0" w:space="0" w:color="auto"/>
                    <w:right w:val="none" w:sz="0" w:space="0" w:color="auto"/>
                  </w:divBdr>
                </w:div>
                <w:div w:id="439838773">
                  <w:marLeft w:val="0"/>
                  <w:marRight w:val="0"/>
                  <w:marTop w:val="0"/>
                  <w:marBottom w:val="180"/>
                  <w:divBdr>
                    <w:top w:val="none" w:sz="0" w:space="0" w:color="auto"/>
                    <w:left w:val="none" w:sz="0" w:space="0" w:color="auto"/>
                    <w:bottom w:val="none" w:sz="0" w:space="0" w:color="auto"/>
                    <w:right w:val="none" w:sz="0" w:space="0" w:color="auto"/>
                  </w:divBdr>
                </w:div>
                <w:div w:id="439841716">
                  <w:marLeft w:val="0"/>
                  <w:marRight w:val="0"/>
                  <w:marTop w:val="0"/>
                  <w:marBottom w:val="0"/>
                  <w:divBdr>
                    <w:top w:val="none" w:sz="0" w:space="0" w:color="auto"/>
                    <w:left w:val="none" w:sz="0" w:space="0" w:color="auto"/>
                    <w:bottom w:val="none" w:sz="0" w:space="0" w:color="auto"/>
                    <w:right w:val="none" w:sz="0" w:space="0" w:color="auto"/>
                  </w:divBdr>
                </w:div>
                <w:div w:id="439957760">
                  <w:marLeft w:val="0"/>
                  <w:marRight w:val="0"/>
                  <w:marTop w:val="0"/>
                  <w:marBottom w:val="0"/>
                  <w:divBdr>
                    <w:top w:val="none" w:sz="0" w:space="0" w:color="auto"/>
                    <w:left w:val="none" w:sz="0" w:space="0" w:color="auto"/>
                    <w:bottom w:val="none" w:sz="0" w:space="0" w:color="auto"/>
                    <w:right w:val="none" w:sz="0" w:space="0" w:color="auto"/>
                  </w:divBdr>
                </w:div>
                <w:div w:id="440027267">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
                <w:div w:id="440227668">
                  <w:marLeft w:val="0"/>
                  <w:marRight w:val="0"/>
                  <w:marTop w:val="0"/>
                  <w:marBottom w:val="0"/>
                  <w:divBdr>
                    <w:top w:val="none" w:sz="0" w:space="0" w:color="auto"/>
                    <w:left w:val="none" w:sz="0" w:space="0" w:color="auto"/>
                    <w:bottom w:val="none" w:sz="0" w:space="0" w:color="auto"/>
                    <w:right w:val="none" w:sz="0" w:space="0" w:color="auto"/>
                  </w:divBdr>
                  <w:divsChild>
                    <w:div w:id="538132842">
                      <w:marLeft w:val="0"/>
                      <w:marRight w:val="0"/>
                      <w:marTop w:val="0"/>
                      <w:marBottom w:val="0"/>
                      <w:divBdr>
                        <w:top w:val="none" w:sz="0" w:space="0" w:color="auto"/>
                        <w:left w:val="none" w:sz="0" w:space="0" w:color="auto"/>
                        <w:bottom w:val="none" w:sz="0" w:space="0" w:color="auto"/>
                        <w:right w:val="none" w:sz="0" w:space="0" w:color="auto"/>
                      </w:divBdr>
                    </w:div>
                  </w:divsChild>
                </w:div>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051">
                  <w:marLeft w:val="0"/>
                  <w:marRight w:val="0"/>
                  <w:marTop w:val="0"/>
                  <w:marBottom w:val="0"/>
                  <w:divBdr>
                    <w:top w:val="none" w:sz="0" w:space="0" w:color="auto"/>
                    <w:left w:val="none" w:sz="0" w:space="0" w:color="auto"/>
                    <w:bottom w:val="none" w:sz="0" w:space="0" w:color="auto"/>
                    <w:right w:val="none" w:sz="0" w:space="0" w:color="auto"/>
                  </w:divBdr>
                </w:div>
                <w:div w:id="440565375">
                  <w:marLeft w:val="0"/>
                  <w:marRight w:val="0"/>
                  <w:marTop w:val="0"/>
                  <w:marBottom w:val="0"/>
                  <w:divBdr>
                    <w:top w:val="none" w:sz="0" w:space="0" w:color="auto"/>
                    <w:left w:val="none" w:sz="0" w:space="0" w:color="auto"/>
                    <w:bottom w:val="none" w:sz="0" w:space="0" w:color="auto"/>
                    <w:right w:val="none" w:sz="0" w:space="0" w:color="auto"/>
                  </w:divBdr>
                </w:div>
                <w:div w:id="440682120">
                  <w:marLeft w:val="0"/>
                  <w:marRight w:val="0"/>
                  <w:marTop w:val="0"/>
                  <w:marBottom w:val="0"/>
                  <w:divBdr>
                    <w:top w:val="none" w:sz="0" w:space="0" w:color="auto"/>
                    <w:left w:val="none" w:sz="0" w:space="0" w:color="auto"/>
                    <w:bottom w:val="none" w:sz="0" w:space="0" w:color="auto"/>
                    <w:right w:val="none" w:sz="0" w:space="0" w:color="auto"/>
                  </w:divBdr>
                </w:div>
                <w:div w:id="440682440">
                  <w:marLeft w:val="0"/>
                  <w:marRight w:val="0"/>
                  <w:marTop w:val="0"/>
                  <w:marBottom w:val="0"/>
                  <w:divBdr>
                    <w:top w:val="none" w:sz="0" w:space="0" w:color="auto"/>
                    <w:left w:val="none" w:sz="0" w:space="0" w:color="auto"/>
                    <w:bottom w:val="none" w:sz="0" w:space="0" w:color="auto"/>
                    <w:right w:val="none" w:sz="0" w:space="0" w:color="auto"/>
                  </w:divBdr>
                </w:div>
                <w:div w:id="440732799">
                  <w:marLeft w:val="0"/>
                  <w:marRight w:val="0"/>
                  <w:marTop w:val="0"/>
                  <w:marBottom w:val="0"/>
                  <w:divBdr>
                    <w:top w:val="none" w:sz="0" w:space="0" w:color="auto"/>
                    <w:left w:val="none" w:sz="0" w:space="0" w:color="auto"/>
                    <w:bottom w:val="none" w:sz="0" w:space="0" w:color="auto"/>
                    <w:right w:val="none" w:sz="0" w:space="0" w:color="auto"/>
                  </w:divBdr>
                  <w:divsChild>
                    <w:div w:id="276642767">
                      <w:marLeft w:val="0"/>
                      <w:marRight w:val="0"/>
                      <w:marTop w:val="0"/>
                      <w:marBottom w:val="0"/>
                      <w:divBdr>
                        <w:top w:val="none" w:sz="0" w:space="0" w:color="auto"/>
                        <w:left w:val="none" w:sz="0" w:space="0" w:color="auto"/>
                        <w:bottom w:val="none" w:sz="0" w:space="0" w:color="auto"/>
                        <w:right w:val="none" w:sz="0" w:space="0" w:color="auto"/>
                      </w:divBdr>
                    </w:div>
                  </w:divsChild>
                </w:div>
                <w:div w:id="440800777">
                  <w:marLeft w:val="0"/>
                  <w:marRight w:val="0"/>
                  <w:marTop w:val="0"/>
                  <w:marBottom w:val="180"/>
                  <w:divBdr>
                    <w:top w:val="none" w:sz="0" w:space="0" w:color="auto"/>
                    <w:left w:val="none" w:sz="0" w:space="0" w:color="auto"/>
                    <w:bottom w:val="none" w:sz="0" w:space="0" w:color="auto"/>
                    <w:right w:val="none" w:sz="0" w:space="0" w:color="auto"/>
                  </w:divBdr>
                </w:div>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958440">
                  <w:marLeft w:val="0"/>
                  <w:marRight w:val="0"/>
                  <w:marTop w:val="0"/>
                  <w:marBottom w:val="0"/>
                  <w:divBdr>
                    <w:top w:val="dotted" w:sz="12" w:space="0" w:color="D1D3D4"/>
                    <w:left w:val="none" w:sz="0" w:space="0" w:color="auto"/>
                    <w:bottom w:val="dotted" w:sz="12" w:space="0" w:color="D1D3D4"/>
                    <w:right w:val="none" w:sz="0" w:space="0" w:color="auto"/>
                  </w:divBdr>
                </w:div>
                <w:div w:id="441072534">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441147444">
                  <w:marLeft w:val="0"/>
                  <w:marRight w:val="0"/>
                  <w:marTop w:val="300"/>
                  <w:marBottom w:val="0"/>
                  <w:divBdr>
                    <w:top w:val="none" w:sz="0" w:space="0" w:color="auto"/>
                    <w:left w:val="none" w:sz="0" w:space="0" w:color="auto"/>
                    <w:bottom w:val="none" w:sz="0" w:space="0" w:color="auto"/>
                    <w:right w:val="none" w:sz="0" w:space="0" w:color="auto"/>
                  </w:divBdr>
                </w:div>
                <w:div w:id="441192074">
                  <w:marLeft w:val="0"/>
                  <w:marRight w:val="0"/>
                  <w:marTop w:val="0"/>
                  <w:marBottom w:val="0"/>
                  <w:divBdr>
                    <w:top w:val="none" w:sz="0" w:space="0" w:color="auto"/>
                    <w:left w:val="none" w:sz="0" w:space="0" w:color="auto"/>
                    <w:bottom w:val="none" w:sz="0" w:space="0" w:color="auto"/>
                    <w:right w:val="none" w:sz="0" w:space="0" w:color="auto"/>
                  </w:divBdr>
                </w:div>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
                  </w:divsChild>
                </w:div>
                <w:div w:id="441464447">
                  <w:marLeft w:val="0"/>
                  <w:marRight w:val="0"/>
                  <w:marTop w:val="0"/>
                  <w:marBottom w:val="0"/>
                  <w:divBdr>
                    <w:top w:val="none" w:sz="0" w:space="0" w:color="auto"/>
                    <w:left w:val="none" w:sz="0" w:space="0" w:color="auto"/>
                    <w:bottom w:val="none" w:sz="0" w:space="0" w:color="auto"/>
                    <w:right w:val="none" w:sz="0" w:space="0" w:color="auto"/>
                  </w:divBdr>
                  <w:divsChild>
                    <w:div w:id="360475082">
                      <w:marLeft w:val="0"/>
                      <w:marRight w:val="0"/>
                      <w:marTop w:val="0"/>
                      <w:marBottom w:val="0"/>
                      <w:divBdr>
                        <w:top w:val="none" w:sz="0" w:space="0" w:color="auto"/>
                        <w:left w:val="none" w:sz="0" w:space="0" w:color="auto"/>
                        <w:bottom w:val="none" w:sz="0" w:space="0" w:color="auto"/>
                        <w:right w:val="none" w:sz="0" w:space="0" w:color="auto"/>
                      </w:divBdr>
                    </w:div>
                  </w:divsChild>
                </w:div>
                <w:div w:id="441539403">
                  <w:marLeft w:val="0"/>
                  <w:marRight w:val="0"/>
                  <w:marTop w:val="0"/>
                  <w:marBottom w:val="0"/>
                  <w:divBdr>
                    <w:top w:val="none" w:sz="0" w:space="0" w:color="auto"/>
                    <w:left w:val="none" w:sz="0" w:space="0" w:color="auto"/>
                    <w:bottom w:val="none" w:sz="0" w:space="0" w:color="auto"/>
                    <w:right w:val="none" w:sz="0" w:space="0" w:color="auto"/>
                  </w:divBdr>
                </w:div>
                <w:div w:id="441606026">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441614258">
                  <w:marLeft w:val="0"/>
                  <w:marRight w:val="0"/>
                  <w:marTop w:val="0"/>
                  <w:marBottom w:val="0"/>
                  <w:divBdr>
                    <w:top w:val="none" w:sz="0" w:space="0" w:color="auto"/>
                    <w:left w:val="none" w:sz="0" w:space="0" w:color="auto"/>
                    <w:bottom w:val="none" w:sz="0" w:space="0" w:color="auto"/>
                    <w:right w:val="none" w:sz="0" w:space="0" w:color="auto"/>
                  </w:divBdr>
                  <w:divsChild>
                    <w:div w:id="1079405626">
                      <w:marLeft w:val="0"/>
                      <w:marRight w:val="0"/>
                      <w:marTop w:val="0"/>
                      <w:marBottom w:val="0"/>
                      <w:divBdr>
                        <w:top w:val="none" w:sz="0" w:space="0" w:color="auto"/>
                        <w:left w:val="none" w:sz="0" w:space="0" w:color="auto"/>
                        <w:bottom w:val="none" w:sz="0" w:space="0" w:color="auto"/>
                        <w:right w:val="none" w:sz="0" w:space="0" w:color="auto"/>
                      </w:divBdr>
                      <w:divsChild>
                        <w:div w:id="81869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
                <w:div w:id="441875610">
                  <w:marLeft w:val="0"/>
                  <w:marRight w:val="0"/>
                  <w:marTop w:val="0"/>
                  <w:marBottom w:val="0"/>
                  <w:divBdr>
                    <w:top w:val="none" w:sz="0" w:space="0" w:color="auto"/>
                    <w:left w:val="none" w:sz="0" w:space="0" w:color="auto"/>
                    <w:bottom w:val="none" w:sz="0" w:space="0" w:color="auto"/>
                    <w:right w:val="none" w:sz="0" w:space="0" w:color="auto"/>
                  </w:divBdr>
                </w:div>
                <w:div w:id="441994938">
                  <w:marLeft w:val="0"/>
                  <w:marRight w:val="0"/>
                  <w:marTop w:val="0"/>
                  <w:marBottom w:val="0"/>
                  <w:divBdr>
                    <w:top w:val="none" w:sz="0" w:space="0" w:color="auto"/>
                    <w:left w:val="none" w:sz="0" w:space="0" w:color="auto"/>
                    <w:bottom w:val="none" w:sz="0" w:space="0" w:color="auto"/>
                    <w:right w:val="none" w:sz="0" w:space="0" w:color="auto"/>
                  </w:divBdr>
                  <w:divsChild>
                    <w:div w:id="139544639">
                      <w:marLeft w:val="0"/>
                      <w:marRight w:val="0"/>
                      <w:marTop w:val="0"/>
                      <w:marBottom w:val="0"/>
                      <w:divBdr>
                        <w:top w:val="none" w:sz="0" w:space="0" w:color="auto"/>
                        <w:left w:val="none" w:sz="0" w:space="0" w:color="auto"/>
                        <w:bottom w:val="none" w:sz="0" w:space="0" w:color="auto"/>
                        <w:right w:val="none" w:sz="0" w:space="0" w:color="auto"/>
                      </w:divBdr>
                      <w:divsChild>
                        <w:div w:id="148904902">
                          <w:marLeft w:val="0"/>
                          <w:marRight w:val="0"/>
                          <w:marTop w:val="0"/>
                          <w:marBottom w:val="0"/>
                          <w:divBdr>
                            <w:top w:val="none" w:sz="0" w:space="0" w:color="auto"/>
                            <w:left w:val="none" w:sz="0" w:space="0" w:color="auto"/>
                            <w:bottom w:val="none" w:sz="0" w:space="0" w:color="auto"/>
                            <w:right w:val="none" w:sz="0" w:space="0" w:color="auto"/>
                          </w:divBdr>
                          <w:divsChild>
                            <w:div w:id="154955424">
                              <w:marLeft w:val="0"/>
                              <w:marRight w:val="0"/>
                              <w:marTop w:val="0"/>
                              <w:marBottom w:val="0"/>
                              <w:divBdr>
                                <w:top w:val="none" w:sz="0" w:space="0" w:color="auto"/>
                                <w:left w:val="none" w:sz="0" w:space="0" w:color="auto"/>
                                <w:bottom w:val="none" w:sz="0" w:space="0" w:color="auto"/>
                                <w:right w:val="none" w:sz="0" w:space="0" w:color="auto"/>
                              </w:divBdr>
                              <w:divsChild>
                                <w:div w:id="56174688">
                                  <w:marLeft w:val="0"/>
                                  <w:marRight w:val="0"/>
                                  <w:marTop w:val="0"/>
                                  <w:marBottom w:val="0"/>
                                  <w:divBdr>
                                    <w:top w:val="dotted" w:sz="12" w:space="0" w:color="D1D3D4"/>
                                    <w:left w:val="none" w:sz="0" w:space="0" w:color="auto"/>
                                    <w:bottom w:val="dotted" w:sz="12" w:space="0" w:color="D1D3D4"/>
                                    <w:right w:val="none" w:sz="0" w:space="0" w:color="auto"/>
                                  </w:divBdr>
                                  <w:divsChild>
                                    <w:div w:id="258875214">
                                      <w:marLeft w:val="-30"/>
                                      <w:marRight w:val="0"/>
                                      <w:marTop w:val="0"/>
                                      <w:marBottom w:val="0"/>
                                      <w:divBdr>
                                        <w:top w:val="none" w:sz="0" w:space="0" w:color="auto"/>
                                        <w:left w:val="none" w:sz="0" w:space="0" w:color="auto"/>
                                        <w:bottom w:val="none" w:sz="0" w:space="0" w:color="auto"/>
                                        <w:right w:val="none" w:sz="0" w:space="0" w:color="auto"/>
                                      </w:divBdr>
                                    </w:div>
                                    <w:div w:id="76384448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637536">
                      <w:marLeft w:val="0"/>
                      <w:marRight w:val="0"/>
                      <w:marTop w:val="0"/>
                      <w:marBottom w:val="0"/>
                      <w:divBdr>
                        <w:top w:val="none" w:sz="0" w:space="0" w:color="auto"/>
                        <w:left w:val="none" w:sz="0" w:space="0" w:color="auto"/>
                        <w:bottom w:val="none" w:sz="0" w:space="0" w:color="auto"/>
                        <w:right w:val="none" w:sz="0" w:space="0" w:color="auto"/>
                      </w:divBdr>
                      <w:divsChild>
                        <w:div w:id="304506211">
                          <w:marLeft w:val="0"/>
                          <w:marRight w:val="0"/>
                          <w:marTop w:val="0"/>
                          <w:marBottom w:val="0"/>
                          <w:divBdr>
                            <w:top w:val="none" w:sz="0" w:space="0" w:color="auto"/>
                            <w:left w:val="none" w:sz="0" w:space="0" w:color="auto"/>
                            <w:bottom w:val="none" w:sz="0" w:space="0" w:color="auto"/>
                            <w:right w:val="none" w:sz="0" w:space="0" w:color="auto"/>
                          </w:divBdr>
                          <w:divsChild>
                            <w:div w:id="508721428">
                              <w:marLeft w:val="0"/>
                              <w:marRight w:val="0"/>
                              <w:marTop w:val="0"/>
                              <w:marBottom w:val="0"/>
                              <w:divBdr>
                                <w:top w:val="none" w:sz="0" w:space="0" w:color="auto"/>
                                <w:left w:val="none" w:sz="0" w:space="0" w:color="auto"/>
                                <w:bottom w:val="none" w:sz="0" w:space="0" w:color="auto"/>
                                <w:right w:val="none" w:sz="0" w:space="0" w:color="auto"/>
                              </w:divBdr>
                              <w:divsChild>
                                <w:div w:id="72238406">
                                  <w:marLeft w:val="0"/>
                                  <w:marRight w:val="0"/>
                                  <w:marTop w:val="0"/>
                                  <w:marBottom w:val="0"/>
                                  <w:divBdr>
                                    <w:top w:val="none" w:sz="0" w:space="0" w:color="auto"/>
                                    <w:left w:val="none" w:sz="0" w:space="0" w:color="auto"/>
                                    <w:bottom w:val="none" w:sz="0" w:space="0" w:color="auto"/>
                                    <w:right w:val="none" w:sz="0" w:space="0" w:color="auto"/>
                                  </w:divBdr>
                                  <w:divsChild>
                                    <w:div w:id="614562151">
                                      <w:marLeft w:val="0"/>
                                      <w:marRight w:val="0"/>
                                      <w:marTop w:val="0"/>
                                      <w:marBottom w:val="0"/>
                                      <w:divBdr>
                                        <w:top w:val="none" w:sz="0" w:space="0" w:color="auto"/>
                                        <w:left w:val="none" w:sz="0" w:space="0" w:color="auto"/>
                                        <w:bottom w:val="none" w:sz="0" w:space="0" w:color="auto"/>
                                        <w:right w:val="none" w:sz="0" w:space="0" w:color="auto"/>
                                      </w:divBdr>
                                      <w:divsChild>
                                        <w:div w:id="87628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499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442237161">
                  <w:marLeft w:val="0"/>
                  <w:marRight w:val="0"/>
                  <w:marTop w:val="0"/>
                  <w:marBottom w:val="0"/>
                  <w:divBdr>
                    <w:top w:val="none" w:sz="0" w:space="0" w:color="auto"/>
                    <w:left w:val="none" w:sz="0" w:space="0" w:color="auto"/>
                    <w:bottom w:val="none" w:sz="0" w:space="0" w:color="auto"/>
                    <w:right w:val="none" w:sz="0" w:space="0" w:color="auto"/>
                  </w:divBdr>
                </w:div>
                <w:div w:id="442306319">
                  <w:marLeft w:val="0"/>
                  <w:marRight w:val="0"/>
                  <w:marTop w:val="0"/>
                  <w:marBottom w:val="0"/>
                  <w:divBdr>
                    <w:top w:val="none" w:sz="0" w:space="0" w:color="auto"/>
                    <w:left w:val="none" w:sz="0" w:space="0" w:color="auto"/>
                    <w:bottom w:val="none" w:sz="0" w:space="0" w:color="auto"/>
                    <w:right w:val="none" w:sz="0" w:space="0" w:color="auto"/>
                  </w:divBdr>
                </w:div>
                <w:div w:id="442458415">
                  <w:marLeft w:val="0"/>
                  <w:marRight w:val="0"/>
                  <w:marTop w:val="0"/>
                  <w:marBottom w:val="0"/>
                  <w:divBdr>
                    <w:top w:val="none" w:sz="0" w:space="0" w:color="auto"/>
                    <w:left w:val="none" w:sz="0" w:space="0" w:color="auto"/>
                    <w:bottom w:val="none" w:sz="0" w:space="0" w:color="auto"/>
                    <w:right w:val="none" w:sz="0" w:space="0" w:color="auto"/>
                  </w:divBdr>
                </w:div>
                <w:div w:id="442458462">
                  <w:marLeft w:val="0"/>
                  <w:marRight w:val="0"/>
                  <w:marTop w:val="0"/>
                  <w:marBottom w:val="0"/>
                  <w:divBdr>
                    <w:top w:val="none" w:sz="0" w:space="0" w:color="auto"/>
                    <w:left w:val="none" w:sz="0" w:space="0" w:color="auto"/>
                    <w:bottom w:val="none" w:sz="0" w:space="0" w:color="auto"/>
                    <w:right w:val="none" w:sz="0" w:space="0" w:color="auto"/>
                  </w:divBdr>
                </w:div>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29913">
                  <w:marLeft w:val="0"/>
                  <w:marRight w:val="0"/>
                  <w:marTop w:val="0"/>
                  <w:marBottom w:val="0"/>
                  <w:divBdr>
                    <w:top w:val="none" w:sz="0" w:space="0" w:color="auto"/>
                    <w:left w:val="none" w:sz="0" w:space="0" w:color="auto"/>
                    <w:bottom w:val="none" w:sz="0" w:space="0" w:color="auto"/>
                    <w:right w:val="none" w:sz="0" w:space="0" w:color="auto"/>
                  </w:divBdr>
                </w:div>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
                  </w:divsChild>
                </w:div>
                <w:div w:id="442651471">
                  <w:marLeft w:val="0"/>
                  <w:marRight w:val="0"/>
                  <w:marTop w:val="0"/>
                  <w:marBottom w:val="0"/>
                  <w:divBdr>
                    <w:top w:val="none" w:sz="0" w:space="0" w:color="auto"/>
                    <w:left w:val="none" w:sz="0" w:space="0" w:color="auto"/>
                    <w:bottom w:val="none" w:sz="0" w:space="0" w:color="auto"/>
                    <w:right w:val="none" w:sz="0" w:space="0" w:color="auto"/>
                  </w:divBdr>
                  <w:divsChild>
                    <w:div w:id="672804214">
                      <w:marLeft w:val="0"/>
                      <w:marRight w:val="0"/>
                      <w:marTop w:val="0"/>
                      <w:marBottom w:val="0"/>
                      <w:divBdr>
                        <w:top w:val="none" w:sz="0" w:space="0" w:color="auto"/>
                        <w:left w:val="none" w:sz="0" w:space="0" w:color="auto"/>
                        <w:bottom w:val="none" w:sz="0" w:space="0" w:color="auto"/>
                        <w:right w:val="none" w:sz="0" w:space="0" w:color="auto"/>
                      </w:divBdr>
                    </w:div>
                  </w:divsChild>
                </w:div>
                <w:div w:id="442653823">
                  <w:marLeft w:val="0"/>
                  <w:marRight w:val="0"/>
                  <w:marTop w:val="150"/>
                  <w:marBottom w:val="150"/>
                  <w:divBdr>
                    <w:top w:val="single" w:sz="6" w:space="4" w:color="D7D7D7"/>
                    <w:left w:val="none" w:sz="0" w:space="0" w:color="auto"/>
                    <w:bottom w:val="single" w:sz="6" w:space="4" w:color="D7D7D7"/>
                    <w:right w:val="none" w:sz="0" w:space="0" w:color="auto"/>
                  </w:divBdr>
                </w:div>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 w:id="442696429">
                  <w:marLeft w:val="0"/>
                  <w:marRight w:val="0"/>
                  <w:marTop w:val="0"/>
                  <w:marBottom w:val="0"/>
                  <w:divBdr>
                    <w:top w:val="none" w:sz="0" w:space="0" w:color="auto"/>
                    <w:left w:val="none" w:sz="0" w:space="0" w:color="auto"/>
                    <w:bottom w:val="none" w:sz="0" w:space="0" w:color="auto"/>
                    <w:right w:val="none" w:sz="0" w:space="0" w:color="auto"/>
                  </w:divBdr>
                </w:div>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
                <w:div w:id="443309195">
                  <w:marLeft w:val="0"/>
                  <w:marRight w:val="0"/>
                  <w:marTop w:val="0"/>
                  <w:marBottom w:val="0"/>
                  <w:divBdr>
                    <w:top w:val="none" w:sz="0" w:space="0" w:color="auto"/>
                    <w:left w:val="none" w:sz="0" w:space="0" w:color="auto"/>
                    <w:bottom w:val="none" w:sz="0" w:space="0" w:color="auto"/>
                    <w:right w:val="none" w:sz="0" w:space="0" w:color="auto"/>
                  </w:divBdr>
                </w:div>
                <w:div w:id="443422854">
                  <w:marLeft w:val="0"/>
                  <w:marRight w:val="0"/>
                  <w:marTop w:val="0"/>
                  <w:marBottom w:val="0"/>
                  <w:divBdr>
                    <w:top w:val="none" w:sz="0" w:space="0" w:color="auto"/>
                    <w:left w:val="none" w:sz="0" w:space="0" w:color="auto"/>
                    <w:bottom w:val="none" w:sz="0" w:space="0" w:color="auto"/>
                    <w:right w:val="none" w:sz="0" w:space="0" w:color="auto"/>
                  </w:divBdr>
                </w:div>
                <w:div w:id="443503392">
                  <w:marLeft w:val="0"/>
                  <w:marRight w:val="0"/>
                  <w:marTop w:val="0"/>
                  <w:marBottom w:val="0"/>
                  <w:divBdr>
                    <w:top w:val="none" w:sz="0" w:space="0" w:color="auto"/>
                    <w:left w:val="none" w:sz="0" w:space="0" w:color="auto"/>
                    <w:bottom w:val="none" w:sz="0" w:space="0" w:color="auto"/>
                    <w:right w:val="none" w:sz="0" w:space="0" w:color="auto"/>
                  </w:divBdr>
                </w:div>
                <w:div w:id="443503823">
                  <w:marLeft w:val="0"/>
                  <w:marRight w:val="150"/>
                  <w:marTop w:val="45"/>
                  <w:marBottom w:val="75"/>
                  <w:divBdr>
                    <w:top w:val="none" w:sz="0" w:space="0" w:color="auto"/>
                    <w:left w:val="none" w:sz="0" w:space="0" w:color="auto"/>
                    <w:bottom w:val="none" w:sz="0" w:space="0" w:color="auto"/>
                    <w:right w:val="none" w:sz="0" w:space="0" w:color="auto"/>
                  </w:divBdr>
                </w:div>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 w:id="443691210">
                  <w:marLeft w:val="0"/>
                  <w:marRight w:val="0"/>
                  <w:marTop w:val="0"/>
                  <w:marBottom w:val="0"/>
                  <w:divBdr>
                    <w:top w:val="none" w:sz="0" w:space="0" w:color="auto"/>
                    <w:left w:val="none" w:sz="0" w:space="0" w:color="auto"/>
                    <w:bottom w:val="none" w:sz="0" w:space="0" w:color="auto"/>
                    <w:right w:val="none" w:sz="0" w:space="0" w:color="auto"/>
                  </w:divBdr>
                </w:div>
                <w:div w:id="443692846">
                  <w:marLeft w:val="0"/>
                  <w:marRight w:val="0"/>
                  <w:marTop w:val="0"/>
                  <w:marBottom w:val="0"/>
                  <w:divBdr>
                    <w:top w:val="none" w:sz="0" w:space="0" w:color="auto"/>
                    <w:left w:val="none" w:sz="0" w:space="0" w:color="auto"/>
                    <w:bottom w:val="none" w:sz="0" w:space="0" w:color="auto"/>
                    <w:right w:val="none" w:sz="0" w:space="0" w:color="auto"/>
                  </w:divBdr>
                </w:div>
                <w:div w:id="443697769">
                  <w:marLeft w:val="0"/>
                  <w:marRight w:val="0"/>
                  <w:marTop w:val="0"/>
                  <w:marBottom w:val="0"/>
                  <w:divBdr>
                    <w:top w:val="none" w:sz="0" w:space="0" w:color="auto"/>
                    <w:left w:val="none" w:sz="0" w:space="0" w:color="auto"/>
                    <w:bottom w:val="none" w:sz="0" w:space="0" w:color="auto"/>
                    <w:right w:val="none" w:sz="0" w:space="0" w:color="auto"/>
                  </w:divBdr>
                </w:div>
                <w:div w:id="443842045">
                  <w:marLeft w:val="0"/>
                  <w:marRight w:val="0"/>
                  <w:marTop w:val="0"/>
                  <w:marBottom w:val="0"/>
                  <w:divBdr>
                    <w:top w:val="none" w:sz="0" w:space="0" w:color="auto"/>
                    <w:left w:val="none" w:sz="0" w:space="0" w:color="auto"/>
                    <w:bottom w:val="none" w:sz="0" w:space="0" w:color="auto"/>
                    <w:right w:val="none" w:sz="0" w:space="0" w:color="auto"/>
                  </w:divBdr>
                </w:div>
                <w:div w:id="443888618">
                  <w:marLeft w:val="0"/>
                  <w:marRight w:val="0"/>
                  <w:marTop w:val="0"/>
                  <w:marBottom w:val="0"/>
                  <w:divBdr>
                    <w:top w:val="none" w:sz="0" w:space="0" w:color="auto"/>
                    <w:left w:val="none" w:sz="0" w:space="0" w:color="auto"/>
                    <w:bottom w:val="none" w:sz="0" w:space="0" w:color="auto"/>
                    <w:right w:val="none" w:sz="0" w:space="0" w:color="auto"/>
                  </w:divBdr>
                </w:div>
                <w:div w:id="443889484">
                  <w:marLeft w:val="0"/>
                  <w:marRight w:val="0"/>
                  <w:marTop w:val="300"/>
                  <w:marBottom w:val="0"/>
                  <w:divBdr>
                    <w:top w:val="none" w:sz="0" w:space="0" w:color="auto"/>
                    <w:left w:val="none" w:sz="0" w:space="0" w:color="auto"/>
                    <w:bottom w:val="none" w:sz="0" w:space="0" w:color="auto"/>
                    <w:right w:val="none" w:sz="0" w:space="0" w:color="auto"/>
                  </w:divBdr>
                </w:div>
                <w:div w:id="444007430">
                  <w:marLeft w:val="0"/>
                  <w:marRight w:val="0"/>
                  <w:marTop w:val="0"/>
                  <w:marBottom w:val="0"/>
                  <w:divBdr>
                    <w:top w:val="none" w:sz="0" w:space="0" w:color="auto"/>
                    <w:left w:val="none" w:sz="0" w:space="0" w:color="auto"/>
                    <w:bottom w:val="none" w:sz="0" w:space="0" w:color="auto"/>
                    <w:right w:val="none" w:sz="0" w:space="0" w:color="auto"/>
                  </w:divBdr>
                </w:div>
                <w:div w:id="444155719">
                  <w:marLeft w:val="0"/>
                  <w:marRight w:val="0"/>
                  <w:marTop w:val="0"/>
                  <w:marBottom w:val="0"/>
                  <w:divBdr>
                    <w:top w:val="none" w:sz="0" w:space="0" w:color="auto"/>
                    <w:left w:val="none" w:sz="0" w:space="0" w:color="auto"/>
                    <w:bottom w:val="none" w:sz="0" w:space="0" w:color="auto"/>
                    <w:right w:val="none" w:sz="0" w:space="0" w:color="auto"/>
                  </w:divBdr>
                </w:div>
                <w:div w:id="444277859">
                  <w:marLeft w:val="0"/>
                  <w:marRight w:val="0"/>
                  <w:marTop w:val="0"/>
                  <w:marBottom w:val="0"/>
                  <w:divBdr>
                    <w:top w:val="none" w:sz="0" w:space="0" w:color="auto"/>
                    <w:left w:val="none" w:sz="0" w:space="0" w:color="auto"/>
                    <w:bottom w:val="none" w:sz="0" w:space="0" w:color="auto"/>
                    <w:right w:val="none" w:sz="0" w:space="0" w:color="auto"/>
                  </w:divBdr>
                </w:div>
                <w:div w:id="444427937">
                  <w:marLeft w:val="0"/>
                  <w:marRight w:val="0"/>
                  <w:marTop w:val="0"/>
                  <w:marBottom w:val="0"/>
                  <w:divBdr>
                    <w:top w:val="none" w:sz="0" w:space="0" w:color="auto"/>
                    <w:left w:val="none" w:sz="0" w:space="0" w:color="auto"/>
                    <w:bottom w:val="none" w:sz="0" w:space="0" w:color="auto"/>
                    <w:right w:val="none" w:sz="0" w:space="0" w:color="auto"/>
                  </w:divBdr>
                </w:div>
                <w:div w:id="444470549">
                  <w:marLeft w:val="0"/>
                  <w:marRight w:val="0"/>
                  <w:marTop w:val="0"/>
                  <w:marBottom w:val="0"/>
                  <w:divBdr>
                    <w:top w:val="none" w:sz="0" w:space="0" w:color="auto"/>
                    <w:left w:val="none" w:sz="0" w:space="0" w:color="auto"/>
                    <w:bottom w:val="none" w:sz="0" w:space="0" w:color="auto"/>
                    <w:right w:val="none" w:sz="0" w:space="0" w:color="auto"/>
                  </w:divBdr>
                </w:div>
                <w:div w:id="444538470">
                  <w:marLeft w:val="0"/>
                  <w:marRight w:val="0"/>
                  <w:marTop w:val="0"/>
                  <w:marBottom w:val="0"/>
                  <w:divBdr>
                    <w:top w:val="none" w:sz="0" w:space="0" w:color="auto"/>
                    <w:left w:val="none" w:sz="0" w:space="0" w:color="auto"/>
                    <w:bottom w:val="none" w:sz="0" w:space="0" w:color="auto"/>
                    <w:right w:val="none" w:sz="0" w:space="0" w:color="auto"/>
                  </w:divBdr>
                </w:div>
                <w:div w:id="444620432">
                  <w:marLeft w:val="0"/>
                  <w:marRight w:val="0"/>
                  <w:marTop w:val="0"/>
                  <w:marBottom w:val="0"/>
                  <w:divBdr>
                    <w:top w:val="none" w:sz="0" w:space="0" w:color="auto"/>
                    <w:left w:val="none" w:sz="0" w:space="0" w:color="auto"/>
                    <w:bottom w:val="none" w:sz="0" w:space="0" w:color="auto"/>
                    <w:right w:val="none" w:sz="0" w:space="0" w:color="auto"/>
                  </w:divBdr>
                </w:div>
                <w:div w:id="444662715">
                  <w:marLeft w:val="0"/>
                  <w:marRight w:val="0"/>
                  <w:marTop w:val="0"/>
                  <w:marBottom w:val="0"/>
                  <w:divBdr>
                    <w:top w:val="none" w:sz="0" w:space="0" w:color="auto"/>
                    <w:left w:val="none" w:sz="0" w:space="0" w:color="auto"/>
                    <w:bottom w:val="none" w:sz="0" w:space="0" w:color="auto"/>
                    <w:right w:val="none" w:sz="0" w:space="0" w:color="auto"/>
                  </w:divBdr>
                </w:div>
                <w:div w:id="444736049">
                  <w:blockQuote w:val="1"/>
                  <w:marLeft w:val="0"/>
                  <w:marRight w:val="0"/>
                  <w:marTop w:val="0"/>
                  <w:marBottom w:val="0"/>
                  <w:divBdr>
                    <w:top w:val="none" w:sz="0" w:space="0" w:color="auto"/>
                    <w:left w:val="none" w:sz="0" w:space="0" w:color="auto"/>
                    <w:bottom w:val="none" w:sz="0" w:space="0" w:color="auto"/>
                    <w:right w:val="none" w:sz="0" w:space="0" w:color="auto"/>
                  </w:divBdr>
                </w:div>
                <w:div w:id="444738818">
                  <w:marLeft w:val="0"/>
                  <w:marRight w:val="0"/>
                  <w:marTop w:val="15"/>
                  <w:marBottom w:val="0"/>
                  <w:divBdr>
                    <w:top w:val="none" w:sz="0" w:space="0" w:color="auto"/>
                    <w:left w:val="none" w:sz="0" w:space="0" w:color="auto"/>
                    <w:bottom w:val="none" w:sz="0" w:space="0" w:color="auto"/>
                    <w:right w:val="none" w:sz="0" w:space="0" w:color="auto"/>
                  </w:divBdr>
                </w:div>
                <w:div w:id="444740064">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 w:id="444813677">
                  <w:marLeft w:val="0"/>
                  <w:marRight w:val="0"/>
                  <w:marTop w:val="0"/>
                  <w:marBottom w:val="0"/>
                  <w:divBdr>
                    <w:top w:val="none" w:sz="0" w:space="0" w:color="auto"/>
                    <w:left w:val="none" w:sz="0" w:space="0" w:color="auto"/>
                    <w:bottom w:val="none" w:sz="0" w:space="0" w:color="auto"/>
                    <w:right w:val="none" w:sz="0" w:space="0" w:color="auto"/>
                  </w:divBdr>
                </w:div>
                <w:div w:id="444888828">
                  <w:marLeft w:val="0"/>
                  <w:marRight w:val="0"/>
                  <w:marTop w:val="0"/>
                  <w:marBottom w:val="0"/>
                  <w:divBdr>
                    <w:top w:val="none" w:sz="0" w:space="0" w:color="auto"/>
                    <w:left w:val="none" w:sz="0" w:space="0" w:color="auto"/>
                    <w:bottom w:val="none" w:sz="0" w:space="0" w:color="auto"/>
                    <w:right w:val="none" w:sz="0" w:space="0" w:color="auto"/>
                  </w:divBdr>
                </w:div>
                <w:div w:id="445004371">
                  <w:marLeft w:val="0"/>
                  <w:marRight w:val="0"/>
                  <w:marTop w:val="0"/>
                  <w:marBottom w:val="0"/>
                  <w:divBdr>
                    <w:top w:val="none" w:sz="0" w:space="0" w:color="auto"/>
                    <w:left w:val="none" w:sz="0" w:space="0" w:color="auto"/>
                    <w:bottom w:val="none" w:sz="0" w:space="0" w:color="auto"/>
                    <w:right w:val="none" w:sz="0" w:space="0" w:color="auto"/>
                  </w:divBdr>
                </w:div>
                <w:div w:id="445082711">
                  <w:marLeft w:val="0"/>
                  <w:marRight w:val="0"/>
                  <w:marTop w:val="0"/>
                  <w:marBottom w:val="0"/>
                  <w:divBdr>
                    <w:top w:val="none" w:sz="0" w:space="0" w:color="auto"/>
                    <w:left w:val="none" w:sz="0" w:space="0" w:color="auto"/>
                    <w:bottom w:val="none" w:sz="0" w:space="0" w:color="auto"/>
                    <w:right w:val="none" w:sz="0" w:space="0" w:color="auto"/>
                  </w:divBdr>
                </w:div>
                <w:div w:id="445391240">
                  <w:marLeft w:val="0"/>
                  <w:marRight w:val="0"/>
                  <w:marTop w:val="0"/>
                  <w:marBottom w:val="0"/>
                  <w:divBdr>
                    <w:top w:val="none" w:sz="0" w:space="0" w:color="auto"/>
                    <w:left w:val="none" w:sz="0" w:space="0" w:color="auto"/>
                    <w:bottom w:val="none" w:sz="0" w:space="0" w:color="auto"/>
                    <w:right w:val="none" w:sz="0" w:space="0" w:color="auto"/>
                  </w:divBdr>
                </w:div>
                <w:div w:id="445588345">
                  <w:marLeft w:val="0"/>
                  <w:marRight w:val="0"/>
                  <w:marTop w:val="0"/>
                  <w:marBottom w:val="0"/>
                  <w:divBdr>
                    <w:top w:val="none" w:sz="0" w:space="0" w:color="auto"/>
                    <w:left w:val="none" w:sz="0" w:space="0" w:color="auto"/>
                    <w:bottom w:val="none" w:sz="0" w:space="0" w:color="auto"/>
                    <w:right w:val="none" w:sz="0" w:space="0" w:color="auto"/>
                  </w:divBdr>
                </w:div>
                <w:div w:id="445589422">
                  <w:marLeft w:val="0"/>
                  <w:marRight w:val="0"/>
                  <w:marTop w:val="0"/>
                  <w:marBottom w:val="0"/>
                  <w:divBdr>
                    <w:top w:val="none" w:sz="0" w:space="0" w:color="auto"/>
                    <w:left w:val="none" w:sz="0" w:space="0" w:color="auto"/>
                    <w:bottom w:val="none" w:sz="0" w:space="0" w:color="auto"/>
                    <w:right w:val="none" w:sz="0" w:space="0" w:color="auto"/>
                  </w:divBdr>
                </w:div>
                <w:div w:id="445660714">
                  <w:marLeft w:val="0"/>
                  <w:marRight w:val="0"/>
                  <w:marTop w:val="0"/>
                  <w:marBottom w:val="0"/>
                  <w:divBdr>
                    <w:top w:val="none" w:sz="0" w:space="0" w:color="auto"/>
                    <w:left w:val="none" w:sz="0" w:space="0" w:color="auto"/>
                    <w:bottom w:val="none" w:sz="0" w:space="0" w:color="auto"/>
                    <w:right w:val="none" w:sz="0" w:space="0" w:color="auto"/>
                  </w:divBdr>
                  <w:divsChild>
                    <w:div w:id="118229694">
                      <w:marLeft w:val="0"/>
                      <w:marRight w:val="0"/>
                      <w:marTop w:val="0"/>
                      <w:marBottom w:val="0"/>
                      <w:divBdr>
                        <w:top w:val="none" w:sz="0" w:space="0" w:color="auto"/>
                        <w:left w:val="none" w:sz="0" w:space="0" w:color="auto"/>
                        <w:bottom w:val="none" w:sz="0" w:space="0" w:color="auto"/>
                        <w:right w:val="none" w:sz="0" w:space="0" w:color="auto"/>
                      </w:divBdr>
                      <w:divsChild>
                        <w:div w:id="604383782">
                          <w:marLeft w:val="45"/>
                          <w:marRight w:val="45"/>
                          <w:marTop w:val="75"/>
                          <w:marBottom w:val="0"/>
                          <w:divBdr>
                            <w:top w:val="none" w:sz="0" w:space="0" w:color="auto"/>
                            <w:left w:val="none" w:sz="0" w:space="0" w:color="auto"/>
                            <w:bottom w:val="none" w:sz="0" w:space="0" w:color="auto"/>
                            <w:right w:val="none" w:sz="0" w:space="0" w:color="auto"/>
                          </w:divBdr>
                        </w:div>
                        <w:div w:id="984820460">
                          <w:marLeft w:val="0"/>
                          <w:marRight w:val="0"/>
                          <w:marTop w:val="0"/>
                          <w:marBottom w:val="0"/>
                          <w:divBdr>
                            <w:top w:val="none" w:sz="0" w:space="0" w:color="auto"/>
                            <w:left w:val="none" w:sz="0" w:space="0" w:color="auto"/>
                            <w:bottom w:val="none" w:sz="0" w:space="0" w:color="auto"/>
                            <w:right w:val="none" w:sz="0" w:space="0" w:color="auto"/>
                          </w:divBdr>
                          <w:divsChild>
                            <w:div w:id="657809159">
                              <w:marLeft w:val="0"/>
                              <w:marRight w:val="0"/>
                              <w:marTop w:val="0"/>
                              <w:marBottom w:val="0"/>
                              <w:divBdr>
                                <w:top w:val="none" w:sz="0" w:space="0" w:color="auto"/>
                                <w:left w:val="none" w:sz="0" w:space="0" w:color="auto"/>
                                <w:bottom w:val="none" w:sz="0" w:space="0" w:color="auto"/>
                                <w:right w:val="none" w:sz="0" w:space="0" w:color="auto"/>
                              </w:divBdr>
                              <w:divsChild>
                                <w:div w:id="21550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849708">
                  <w:marLeft w:val="0"/>
                  <w:marRight w:val="0"/>
                  <w:marTop w:val="0"/>
                  <w:marBottom w:val="0"/>
                  <w:divBdr>
                    <w:top w:val="none" w:sz="0" w:space="0" w:color="auto"/>
                    <w:left w:val="none" w:sz="0" w:space="0" w:color="auto"/>
                    <w:bottom w:val="none" w:sz="0" w:space="0" w:color="auto"/>
                    <w:right w:val="none" w:sz="0" w:space="0" w:color="auto"/>
                  </w:divBdr>
                </w:div>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
                  </w:divsChild>
                </w:div>
                <w:div w:id="446201323">
                  <w:marLeft w:val="0"/>
                  <w:marRight w:val="0"/>
                  <w:marTop w:val="0"/>
                  <w:marBottom w:val="0"/>
                  <w:divBdr>
                    <w:top w:val="none" w:sz="0" w:space="0" w:color="auto"/>
                    <w:left w:val="none" w:sz="0" w:space="0" w:color="auto"/>
                    <w:bottom w:val="none" w:sz="0" w:space="0" w:color="auto"/>
                    <w:right w:val="none" w:sz="0" w:space="0" w:color="auto"/>
                  </w:divBdr>
                </w:div>
                <w:div w:id="446235738">
                  <w:marLeft w:val="0"/>
                  <w:marRight w:val="0"/>
                  <w:marTop w:val="0"/>
                  <w:marBottom w:val="0"/>
                  <w:divBdr>
                    <w:top w:val="none" w:sz="0" w:space="0" w:color="auto"/>
                    <w:left w:val="none" w:sz="0" w:space="0" w:color="auto"/>
                    <w:bottom w:val="none" w:sz="0" w:space="0" w:color="auto"/>
                    <w:right w:val="none" w:sz="0" w:space="0" w:color="auto"/>
                  </w:divBdr>
                </w:div>
                <w:div w:id="446435140">
                  <w:marLeft w:val="0"/>
                  <w:marRight w:val="0"/>
                  <w:marTop w:val="0"/>
                  <w:marBottom w:val="0"/>
                  <w:divBdr>
                    <w:top w:val="none" w:sz="0" w:space="0" w:color="auto"/>
                    <w:left w:val="none" w:sz="0" w:space="0" w:color="auto"/>
                    <w:bottom w:val="none" w:sz="0" w:space="0" w:color="auto"/>
                    <w:right w:val="none" w:sz="0" w:space="0" w:color="auto"/>
                  </w:divBdr>
                  <w:divsChild>
                    <w:div w:id="506870612">
                      <w:marLeft w:val="0"/>
                      <w:marRight w:val="0"/>
                      <w:marTop w:val="0"/>
                      <w:marBottom w:val="0"/>
                      <w:divBdr>
                        <w:top w:val="none" w:sz="0" w:space="0" w:color="auto"/>
                        <w:left w:val="none" w:sz="0" w:space="0" w:color="auto"/>
                        <w:bottom w:val="none" w:sz="0" w:space="0" w:color="auto"/>
                        <w:right w:val="none" w:sz="0" w:space="0" w:color="auto"/>
                      </w:divBdr>
                    </w:div>
                  </w:divsChild>
                </w:div>
                <w:div w:id="446436268">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
                <w:div w:id="446777916">
                  <w:marLeft w:val="0"/>
                  <w:marRight w:val="0"/>
                  <w:marTop w:val="0"/>
                  <w:marBottom w:val="0"/>
                  <w:divBdr>
                    <w:top w:val="none" w:sz="0" w:space="0" w:color="auto"/>
                    <w:left w:val="none" w:sz="0" w:space="0" w:color="auto"/>
                    <w:bottom w:val="none" w:sz="0" w:space="0" w:color="auto"/>
                    <w:right w:val="none" w:sz="0" w:space="0" w:color="auto"/>
                  </w:divBdr>
                </w:div>
                <w:div w:id="446892001">
                  <w:marLeft w:val="0"/>
                  <w:marRight w:val="0"/>
                  <w:marTop w:val="0"/>
                  <w:marBottom w:val="0"/>
                  <w:divBdr>
                    <w:top w:val="none" w:sz="0" w:space="0" w:color="auto"/>
                    <w:left w:val="none" w:sz="0" w:space="0" w:color="auto"/>
                    <w:bottom w:val="none" w:sz="0" w:space="0" w:color="auto"/>
                    <w:right w:val="none" w:sz="0" w:space="0" w:color="auto"/>
                  </w:divBdr>
                </w:div>
                <w:div w:id="447160609">
                  <w:marLeft w:val="0"/>
                  <w:marRight w:val="0"/>
                  <w:marTop w:val="0"/>
                  <w:marBottom w:val="0"/>
                  <w:divBdr>
                    <w:top w:val="none" w:sz="0" w:space="0" w:color="auto"/>
                    <w:left w:val="none" w:sz="0" w:space="0" w:color="auto"/>
                    <w:bottom w:val="none" w:sz="0" w:space="0" w:color="auto"/>
                    <w:right w:val="none" w:sz="0" w:space="0" w:color="auto"/>
                  </w:divBdr>
                </w:div>
                <w:div w:id="447313917">
                  <w:marLeft w:val="0"/>
                  <w:marRight w:val="0"/>
                  <w:marTop w:val="0"/>
                  <w:marBottom w:val="0"/>
                  <w:divBdr>
                    <w:top w:val="none" w:sz="0" w:space="0" w:color="auto"/>
                    <w:left w:val="none" w:sz="0" w:space="0" w:color="auto"/>
                    <w:bottom w:val="none" w:sz="0" w:space="0" w:color="auto"/>
                    <w:right w:val="none" w:sz="0" w:space="0" w:color="auto"/>
                  </w:divBdr>
                </w:div>
                <w:div w:id="447480083">
                  <w:marLeft w:val="0"/>
                  <w:marRight w:val="0"/>
                  <w:marTop w:val="0"/>
                  <w:marBottom w:val="0"/>
                  <w:divBdr>
                    <w:top w:val="none" w:sz="0" w:space="0" w:color="auto"/>
                    <w:left w:val="none" w:sz="0" w:space="0" w:color="auto"/>
                    <w:bottom w:val="none" w:sz="0" w:space="0" w:color="auto"/>
                    <w:right w:val="none" w:sz="0" w:space="0" w:color="auto"/>
                  </w:divBdr>
                  <w:divsChild>
                    <w:div w:id="796070642">
                      <w:marLeft w:val="0"/>
                      <w:marRight w:val="0"/>
                      <w:marTop w:val="0"/>
                      <w:marBottom w:val="0"/>
                      <w:divBdr>
                        <w:top w:val="none" w:sz="0" w:space="0" w:color="auto"/>
                        <w:left w:val="none" w:sz="0" w:space="0" w:color="auto"/>
                        <w:bottom w:val="none" w:sz="0" w:space="0" w:color="auto"/>
                        <w:right w:val="none" w:sz="0" w:space="0" w:color="auto"/>
                      </w:divBdr>
                    </w:div>
                  </w:divsChild>
                </w:div>
                <w:div w:id="447506606">
                  <w:marLeft w:val="0"/>
                  <w:marRight w:val="0"/>
                  <w:marTop w:val="0"/>
                  <w:marBottom w:val="0"/>
                  <w:divBdr>
                    <w:top w:val="none" w:sz="0" w:space="0" w:color="auto"/>
                    <w:left w:val="none" w:sz="0" w:space="0" w:color="auto"/>
                    <w:bottom w:val="none" w:sz="0" w:space="0" w:color="auto"/>
                    <w:right w:val="none" w:sz="0" w:space="0" w:color="auto"/>
                  </w:divBdr>
                </w:div>
                <w:div w:id="447625009">
                  <w:marLeft w:val="0"/>
                  <w:marRight w:val="0"/>
                  <w:marTop w:val="0"/>
                  <w:marBottom w:val="0"/>
                  <w:divBdr>
                    <w:top w:val="none" w:sz="0" w:space="0" w:color="auto"/>
                    <w:left w:val="none" w:sz="0" w:space="0" w:color="auto"/>
                    <w:bottom w:val="none" w:sz="0" w:space="0" w:color="auto"/>
                    <w:right w:val="none" w:sz="0" w:space="0" w:color="auto"/>
                  </w:divBdr>
                </w:div>
                <w:div w:id="447627945">
                  <w:marLeft w:val="0"/>
                  <w:marRight w:val="0"/>
                  <w:marTop w:val="0"/>
                  <w:marBottom w:val="0"/>
                  <w:divBdr>
                    <w:top w:val="none" w:sz="0" w:space="0" w:color="auto"/>
                    <w:left w:val="none" w:sz="0" w:space="0" w:color="auto"/>
                    <w:bottom w:val="none" w:sz="0" w:space="0" w:color="auto"/>
                    <w:right w:val="none" w:sz="0" w:space="0" w:color="auto"/>
                  </w:divBdr>
                </w:div>
                <w:div w:id="447772829">
                  <w:marLeft w:val="0"/>
                  <w:marRight w:val="0"/>
                  <w:marTop w:val="0"/>
                  <w:marBottom w:val="0"/>
                  <w:divBdr>
                    <w:top w:val="none" w:sz="0" w:space="0" w:color="auto"/>
                    <w:left w:val="none" w:sz="0" w:space="0" w:color="auto"/>
                    <w:bottom w:val="none" w:sz="0" w:space="0" w:color="auto"/>
                    <w:right w:val="none" w:sz="0" w:space="0" w:color="auto"/>
                  </w:divBdr>
                </w:div>
                <w:div w:id="447819684">
                  <w:marLeft w:val="0"/>
                  <w:marRight w:val="0"/>
                  <w:marTop w:val="0"/>
                  <w:marBottom w:val="0"/>
                  <w:divBdr>
                    <w:top w:val="none" w:sz="0" w:space="0" w:color="auto"/>
                    <w:left w:val="none" w:sz="0" w:space="0" w:color="auto"/>
                    <w:bottom w:val="none" w:sz="0" w:space="0" w:color="auto"/>
                    <w:right w:val="none" w:sz="0" w:space="0" w:color="auto"/>
                  </w:divBdr>
                </w:div>
                <w:div w:id="447895837">
                  <w:marLeft w:val="0"/>
                  <w:marRight w:val="0"/>
                  <w:marTop w:val="0"/>
                  <w:marBottom w:val="0"/>
                  <w:divBdr>
                    <w:top w:val="none" w:sz="0" w:space="0" w:color="auto"/>
                    <w:left w:val="none" w:sz="0" w:space="0" w:color="auto"/>
                    <w:bottom w:val="none" w:sz="0" w:space="0" w:color="auto"/>
                    <w:right w:val="none" w:sz="0" w:space="0" w:color="auto"/>
                  </w:divBdr>
                </w:div>
                <w:div w:id="447899351">
                  <w:marLeft w:val="0"/>
                  <w:marRight w:val="0"/>
                  <w:marTop w:val="0"/>
                  <w:marBottom w:val="0"/>
                  <w:divBdr>
                    <w:top w:val="none" w:sz="0" w:space="0" w:color="auto"/>
                    <w:left w:val="none" w:sz="0" w:space="0" w:color="auto"/>
                    <w:bottom w:val="none" w:sz="0" w:space="0" w:color="auto"/>
                    <w:right w:val="none" w:sz="0" w:space="0" w:color="auto"/>
                  </w:divBdr>
                </w:div>
                <w:div w:id="448017078">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202939">
                  <w:marLeft w:val="0"/>
                  <w:marRight w:val="0"/>
                  <w:marTop w:val="0"/>
                  <w:marBottom w:val="0"/>
                  <w:divBdr>
                    <w:top w:val="none" w:sz="0" w:space="0" w:color="auto"/>
                    <w:left w:val="none" w:sz="0" w:space="0" w:color="auto"/>
                    <w:bottom w:val="none" w:sz="0" w:space="0" w:color="auto"/>
                    <w:right w:val="none" w:sz="0" w:space="0" w:color="auto"/>
                  </w:divBdr>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
                <w:div w:id="448626109">
                  <w:marLeft w:val="0"/>
                  <w:marRight w:val="0"/>
                  <w:marTop w:val="240"/>
                  <w:marBottom w:val="0"/>
                  <w:divBdr>
                    <w:top w:val="none" w:sz="0" w:space="0" w:color="auto"/>
                    <w:left w:val="none" w:sz="0" w:space="0" w:color="auto"/>
                    <w:bottom w:val="none" w:sz="0" w:space="0" w:color="auto"/>
                    <w:right w:val="none" w:sz="0" w:space="0" w:color="auto"/>
                  </w:divBdr>
                </w:div>
                <w:div w:id="448668563">
                  <w:marLeft w:val="0"/>
                  <w:marRight w:val="0"/>
                  <w:marTop w:val="75"/>
                  <w:marBottom w:val="75"/>
                  <w:divBdr>
                    <w:top w:val="none" w:sz="0" w:space="0" w:color="auto"/>
                    <w:left w:val="none" w:sz="0" w:space="0" w:color="auto"/>
                    <w:bottom w:val="none" w:sz="0" w:space="0" w:color="auto"/>
                    <w:right w:val="none" w:sz="0" w:space="0" w:color="auto"/>
                  </w:divBdr>
                </w:div>
                <w:div w:id="448668633">
                  <w:marLeft w:val="0"/>
                  <w:marRight w:val="0"/>
                  <w:marTop w:val="0"/>
                  <w:marBottom w:val="0"/>
                  <w:divBdr>
                    <w:top w:val="none" w:sz="0" w:space="0" w:color="auto"/>
                    <w:left w:val="none" w:sz="0" w:space="0" w:color="auto"/>
                    <w:bottom w:val="none" w:sz="0" w:space="0" w:color="auto"/>
                    <w:right w:val="none" w:sz="0" w:space="0" w:color="auto"/>
                  </w:divBdr>
                </w:div>
                <w:div w:id="448738804">
                  <w:marLeft w:val="0"/>
                  <w:marRight w:val="0"/>
                  <w:marTop w:val="0"/>
                  <w:marBottom w:val="0"/>
                  <w:divBdr>
                    <w:top w:val="none" w:sz="0" w:space="0" w:color="auto"/>
                    <w:left w:val="none" w:sz="0" w:space="0" w:color="auto"/>
                    <w:bottom w:val="none" w:sz="0" w:space="0" w:color="auto"/>
                    <w:right w:val="none" w:sz="0" w:space="0" w:color="auto"/>
                  </w:divBdr>
                  <w:divsChild>
                    <w:div w:id="442653977">
                      <w:marLeft w:val="0"/>
                      <w:marRight w:val="0"/>
                      <w:marTop w:val="0"/>
                      <w:marBottom w:val="0"/>
                      <w:divBdr>
                        <w:top w:val="none" w:sz="0" w:space="0" w:color="auto"/>
                        <w:left w:val="none" w:sz="0" w:space="0" w:color="auto"/>
                        <w:bottom w:val="none" w:sz="0" w:space="0" w:color="auto"/>
                        <w:right w:val="none" w:sz="0" w:space="0" w:color="auto"/>
                      </w:divBdr>
                    </w:div>
                  </w:divsChild>
                </w:div>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816091">
                  <w:marLeft w:val="0"/>
                  <w:marRight w:val="0"/>
                  <w:marTop w:val="0"/>
                  <w:marBottom w:val="0"/>
                  <w:divBdr>
                    <w:top w:val="none" w:sz="0" w:space="0" w:color="auto"/>
                    <w:left w:val="none" w:sz="0" w:space="0" w:color="auto"/>
                    <w:bottom w:val="none" w:sz="0" w:space="0" w:color="auto"/>
                    <w:right w:val="none" w:sz="0" w:space="0" w:color="auto"/>
                  </w:divBdr>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
                  </w:divsChild>
                </w:div>
                <w:div w:id="448859966">
                  <w:marLeft w:val="0"/>
                  <w:marRight w:val="0"/>
                  <w:marTop w:val="0"/>
                  <w:marBottom w:val="0"/>
                  <w:divBdr>
                    <w:top w:val="none" w:sz="0" w:space="0" w:color="auto"/>
                    <w:left w:val="none" w:sz="0" w:space="0" w:color="auto"/>
                    <w:bottom w:val="none" w:sz="0" w:space="0" w:color="auto"/>
                    <w:right w:val="none" w:sz="0" w:space="0" w:color="auto"/>
                  </w:divBdr>
                </w:div>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
                  </w:divsChild>
                </w:div>
                <w:div w:id="449055534">
                  <w:marLeft w:val="0"/>
                  <w:marRight w:val="0"/>
                  <w:marTop w:val="0"/>
                  <w:marBottom w:val="0"/>
                  <w:divBdr>
                    <w:top w:val="none" w:sz="0" w:space="0" w:color="auto"/>
                    <w:left w:val="none" w:sz="0" w:space="0" w:color="auto"/>
                    <w:bottom w:val="none" w:sz="0" w:space="0" w:color="auto"/>
                    <w:right w:val="none" w:sz="0" w:space="0" w:color="auto"/>
                  </w:divBdr>
                </w:div>
                <w:div w:id="449200669">
                  <w:marLeft w:val="0"/>
                  <w:marRight w:val="0"/>
                  <w:marTop w:val="0"/>
                  <w:marBottom w:val="0"/>
                  <w:divBdr>
                    <w:top w:val="none" w:sz="0" w:space="0" w:color="auto"/>
                    <w:left w:val="none" w:sz="0" w:space="0" w:color="auto"/>
                    <w:bottom w:val="none" w:sz="0" w:space="0" w:color="auto"/>
                    <w:right w:val="none" w:sz="0" w:space="0" w:color="auto"/>
                  </w:divBdr>
                  <w:divsChild>
                    <w:div w:id="315954935">
                      <w:marLeft w:val="0"/>
                      <w:marRight w:val="0"/>
                      <w:marTop w:val="0"/>
                      <w:marBottom w:val="0"/>
                      <w:divBdr>
                        <w:top w:val="none" w:sz="0" w:space="0" w:color="auto"/>
                        <w:left w:val="none" w:sz="0" w:space="0" w:color="auto"/>
                        <w:bottom w:val="none" w:sz="0" w:space="0" w:color="auto"/>
                        <w:right w:val="none" w:sz="0" w:space="0" w:color="auto"/>
                      </w:divBdr>
                    </w:div>
                  </w:divsChild>
                </w:div>
                <w:div w:id="449207752">
                  <w:marLeft w:val="0"/>
                  <w:marRight w:val="0"/>
                  <w:marTop w:val="0"/>
                  <w:marBottom w:val="0"/>
                  <w:divBdr>
                    <w:top w:val="none" w:sz="0" w:space="0" w:color="auto"/>
                    <w:left w:val="none" w:sz="0" w:space="0" w:color="auto"/>
                    <w:bottom w:val="none" w:sz="0" w:space="0" w:color="auto"/>
                    <w:right w:val="none" w:sz="0" w:space="0" w:color="auto"/>
                  </w:divBdr>
                </w:div>
                <w:div w:id="449319125">
                  <w:marLeft w:val="0"/>
                  <w:marRight w:val="0"/>
                  <w:marTop w:val="0"/>
                  <w:marBottom w:val="0"/>
                  <w:divBdr>
                    <w:top w:val="none" w:sz="0" w:space="0" w:color="auto"/>
                    <w:left w:val="none" w:sz="0" w:space="0" w:color="auto"/>
                    <w:bottom w:val="none" w:sz="0" w:space="0" w:color="auto"/>
                    <w:right w:val="none" w:sz="0" w:space="0" w:color="auto"/>
                  </w:divBdr>
                  <w:divsChild>
                    <w:div w:id="464351844">
                      <w:marLeft w:val="0"/>
                      <w:marRight w:val="0"/>
                      <w:marTop w:val="0"/>
                      <w:marBottom w:val="0"/>
                      <w:divBdr>
                        <w:top w:val="none" w:sz="0" w:space="0" w:color="auto"/>
                        <w:left w:val="none" w:sz="0" w:space="0" w:color="auto"/>
                        <w:bottom w:val="none" w:sz="0" w:space="0" w:color="auto"/>
                        <w:right w:val="none" w:sz="0" w:space="0" w:color="auto"/>
                      </w:divBdr>
                      <w:divsChild>
                        <w:div w:id="10233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20062">
                  <w:marLeft w:val="0"/>
                  <w:marRight w:val="0"/>
                  <w:marTop w:val="150"/>
                  <w:marBottom w:val="150"/>
                  <w:divBdr>
                    <w:top w:val="single" w:sz="6" w:space="4" w:color="D7D7D7"/>
                    <w:left w:val="none" w:sz="0" w:space="0" w:color="auto"/>
                    <w:bottom w:val="single" w:sz="6" w:space="4" w:color="D7D7D7"/>
                    <w:right w:val="none" w:sz="0" w:space="0" w:color="auto"/>
                  </w:divBdr>
                </w:div>
                <w:div w:id="449324380">
                  <w:marLeft w:val="0"/>
                  <w:marRight w:val="0"/>
                  <w:marTop w:val="0"/>
                  <w:marBottom w:val="0"/>
                  <w:divBdr>
                    <w:top w:val="none" w:sz="0" w:space="0" w:color="auto"/>
                    <w:left w:val="none" w:sz="0" w:space="0" w:color="auto"/>
                    <w:bottom w:val="none" w:sz="0" w:space="0" w:color="auto"/>
                    <w:right w:val="none" w:sz="0" w:space="0" w:color="auto"/>
                  </w:divBdr>
                  <w:divsChild>
                    <w:div w:id="814761145">
                      <w:marLeft w:val="0"/>
                      <w:marRight w:val="0"/>
                      <w:marTop w:val="0"/>
                      <w:marBottom w:val="0"/>
                      <w:divBdr>
                        <w:top w:val="none" w:sz="0" w:space="0" w:color="auto"/>
                        <w:left w:val="none" w:sz="0" w:space="0" w:color="auto"/>
                        <w:bottom w:val="none" w:sz="0" w:space="0" w:color="auto"/>
                        <w:right w:val="none" w:sz="0" w:space="0" w:color="auto"/>
                      </w:divBdr>
                    </w:div>
                  </w:divsChild>
                </w:div>
                <w:div w:id="449394183">
                  <w:marLeft w:val="0"/>
                  <w:marRight w:val="0"/>
                  <w:marTop w:val="0"/>
                  <w:marBottom w:val="0"/>
                  <w:divBdr>
                    <w:top w:val="none" w:sz="0" w:space="0" w:color="auto"/>
                    <w:left w:val="none" w:sz="0" w:space="0" w:color="auto"/>
                    <w:bottom w:val="none" w:sz="0" w:space="0" w:color="auto"/>
                    <w:right w:val="none" w:sz="0" w:space="0" w:color="auto"/>
                  </w:divBdr>
                </w:div>
                <w:div w:id="449477760">
                  <w:marLeft w:val="0"/>
                  <w:marRight w:val="0"/>
                  <w:marTop w:val="0"/>
                  <w:marBottom w:val="0"/>
                  <w:divBdr>
                    <w:top w:val="none" w:sz="0" w:space="0" w:color="auto"/>
                    <w:left w:val="none" w:sz="0" w:space="0" w:color="auto"/>
                    <w:bottom w:val="none" w:sz="0" w:space="0" w:color="auto"/>
                    <w:right w:val="none" w:sz="0" w:space="0" w:color="auto"/>
                  </w:divBdr>
                </w:div>
                <w:div w:id="449516237">
                  <w:marLeft w:val="0"/>
                  <w:marRight w:val="0"/>
                  <w:marTop w:val="0"/>
                  <w:marBottom w:val="0"/>
                  <w:divBdr>
                    <w:top w:val="none" w:sz="0" w:space="0" w:color="auto"/>
                    <w:left w:val="none" w:sz="0" w:space="0" w:color="auto"/>
                    <w:bottom w:val="none" w:sz="0" w:space="0" w:color="auto"/>
                    <w:right w:val="none" w:sz="0" w:space="0" w:color="auto"/>
                  </w:divBdr>
                </w:div>
                <w:div w:id="449712252">
                  <w:marLeft w:val="0"/>
                  <w:marRight w:val="0"/>
                  <w:marTop w:val="0"/>
                  <w:marBottom w:val="0"/>
                  <w:divBdr>
                    <w:top w:val="none" w:sz="0" w:space="0" w:color="auto"/>
                    <w:left w:val="none" w:sz="0" w:space="0" w:color="auto"/>
                    <w:bottom w:val="none" w:sz="0" w:space="0" w:color="auto"/>
                    <w:right w:val="none" w:sz="0" w:space="0" w:color="auto"/>
                  </w:divBdr>
                </w:div>
                <w:div w:id="449739233">
                  <w:marLeft w:val="0"/>
                  <w:marRight w:val="0"/>
                  <w:marTop w:val="0"/>
                  <w:marBottom w:val="0"/>
                  <w:divBdr>
                    <w:top w:val="none" w:sz="0" w:space="0" w:color="auto"/>
                    <w:left w:val="none" w:sz="0" w:space="0" w:color="auto"/>
                    <w:bottom w:val="none" w:sz="0" w:space="0" w:color="auto"/>
                    <w:right w:val="none" w:sz="0" w:space="0" w:color="auto"/>
                  </w:divBdr>
                  <w:divsChild>
                    <w:div w:id="811557098">
                      <w:marLeft w:val="0"/>
                      <w:marRight w:val="0"/>
                      <w:marTop w:val="0"/>
                      <w:marBottom w:val="0"/>
                      <w:divBdr>
                        <w:top w:val="none" w:sz="0" w:space="0" w:color="auto"/>
                        <w:left w:val="none" w:sz="0" w:space="0" w:color="auto"/>
                        <w:bottom w:val="none" w:sz="0" w:space="0" w:color="auto"/>
                        <w:right w:val="none" w:sz="0" w:space="0" w:color="auto"/>
                      </w:divBdr>
                    </w:div>
                  </w:divsChild>
                </w:div>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6101">
                  <w:marLeft w:val="0"/>
                  <w:marRight w:val="0"/>
                  <w:marTop w:val="0"/>
                  <w:marBottom w:val="0"/>
                  <w:divBdr>
                    <w:top w:val="none" w:sz="0" w:space="0" w:color="auto"/>
                    <w:left w:val="none" w:sz="0" w:space="0" w:color="auto"/>
                    <w:bottom w:val="none" w:sz="0" w:space="0" w:color="auto"/>
                    <w:right w:val="none" w:sz="0" w:space="0" w:color="auto"/>
                  </w:divBdr>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
                <w:div w:id="450785681">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450901265">
                  <w:marLeft w:val="0"/>
                  <w:marRight w:val="0"/>
                  <w:marTop w:val="0"/>
                  <w:marBottom w:val="0"/>
                  <w:divBdr>
                    <w:top w:val="none" w:sz="0" w:space="0" w:color="auto"/>
                    <w:left w:val="none" w:sz="0" w:space="0" w:color="auto"/>
                    <w:bottom w:val="none" w:sz="0" w:space="0" w:color="auto"/>
                    <w:right w:val="none" w:sz="0" w:space="0" w:color="auto"/>
                  </w:divBdr>
                </w:div>
                <w:div w:id="450906293">
                  <w:marLeft w:val="0"/>
                  <w:marRight w:val="0"/>
                  <w:marTop w:val="300"/>
                  <w:marBottom w:val="0"/>
                  <w:divBdr>
                    <w:top w:val="none" w:sz="0" w:space="0" w:color="auto"/>
                    <w:left w:val="none" w:sz="0" w:space="0" w:color="auto"/>
                    <w:bottom w:val="none" w:sz="0" w:space="0" w:color="auto"/>
                    <w:right w:val="none" w:sz="0" w:space="0" w:color="auto"/>
                  </w:divBdr>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66761">
                  <w:marLeft w:val="0"/>
                  <w:marRight w:val="0"/>
                  <w:marTop w:val="0"/>
                  <w:marBottom w:val="0"/>
                  <w:divBdr>
                    <w:top w:val="none" w:sz="0" w:space="0" w:color="auto"/>
                    <w:left w:val="none" w:sz="0" w:space="0" w:color="auto"/>
                    <w:bottom w:val="none" w:sz="0" w:space="0" w:color="auto"/>
                    <w:right w:val="none" w:sz="0" w:space="0" w:color="auto"/>
                  </w:divBdr>
                </w:div>
                <w:div w:id="451365415">
                  <w:marLeft w:val="0"/>
                  <w:marRight w:val="0"/>
                  <w:marTop w:val="0"/>
                  <w:marBottom w:val="0"/>
                  <w:divBdr>
                    <w:top w:val="none" w:sz="0" w:space="0" w:color="auto"/>
                    <w:left w:val="none" w:sz="0" w:space="0" w:color="auto"/>
                    <w:bottom w:val="none" w:sz="0" w:space="0" w:color="auto"/>
                    <w:right w:val="none" w:sz="0" w:space="0" w:color="auto"/>
                  </w:divBdr>
                </w:div>
                <w:div w:id="451367955">
                  <w:marLeft w:val="0"/>
                  <w:marRight w:val="0"/>
                  <w:marTop w:val="0"/>
                  <w:marBottom w:val="0"/>
                  <w:divBdr>
                    <w:top w:val="none" w:sz="0" w:space="0" w:color="auto"/>
                    <w:left w:val="none" w:sz="0" w:space="0" w:color="auto"/>
                    <w:bottom w:val="none" w:sz="0" w:space="0" w:color="auto"/>
                    <w:right w:val="none" w:sz="0" w:space="0" w:color="auto"/>
                  </w:divBdr>
                </w:div>
                <w:div w:id="451480777">
                  <w:marLeft w:val="0"/>
                  <w:marRight w:val="0"/>
                  <w:marTop w:val="0"/>
                  <w:marBottom w:val="0"/>
                  <w:divBdr>
                    <w:top w:val="none" w:sz="0" w:space="0" w:color="auto"/>
                    <w:left w:val="none" w:sz="0" w:space="0" w:color="auto"/>
                    <w:bottom w:val="none" w:sz="0" w:space="0" w:color="auto"/>
                    <w:right w:val="none" w:sz="0" w:space="0" w:color="auto"/>
                  </w:divBdr>
                </w:div>
                <w:div w:id="451629782">
                  <w:marLeft w:val="0"/>
                  <w:marRight w:val="0"/>
                  <w:marTop w:val="0"/>
                  <w:marBottom w:val="0"/>
                  <w:divBdr>
                    <w:top w:val="none" w:sz="0" w:space="0" w:color="auto"/>
                    <w:left w:val="none" w:sz="0" w:space="0" w:color="auto"/>
                    <w:bottom w:val="none" w:sz="0" w:space="0" w:color="auto"/>
                    <w:right w:val="none" w:sz="0" w:space="0" w:color="auto"/>
                  </w:divBdr>
                </w:div>
                <w:div w:id="451635813">
                  <w:marLeft w:val="0"/>
                  <w:marRight w:val="0"/>
                  <w:marTop w:val="0"/>
                  <w:marBottom w:val="0"/>
                  <w:divBdr>
                    <w:top w:val="none" w:sz="0" w:space="0" w:color="auto"/>
                    <w:left w:val="none" w:sz="0" w:space="0" w:color="auto"/>
                    <w:bottom w:val="none" w:sz="0" w:space="0" w:color="auto"/>
                    <w:right w:val="none" w:sz="0" w:space="0" w:color="auto"/>
                  </w:divBdr>
                </w:div>
                <w:div w:id="451754414">
                  <w:marLeft w:val="0"/>
                  <w:marRight w:val="0"/>
                  <w:marTop w:val="0"/>
                  <w:marBottom w:val="0"/>
                  <w:divBdr>
                    <w:top w:val="none" w:sz="0" w:space="0" w:color="auto"/>
                    <w:left w:val="none" w:sz="0" w:space="0" w:color="auto"/>
                    <w:bottom w:val="none" w:sz="0" w:space="0" w:color="auto"/>
                    <w:right w:val="none" w:sz="0" w:space="0" w:color="auto"/>
                  </w:divBdr>
                </w:div>
                <w:div w:id="452139082">
                  <w:marLeft w:val="0"/>
                  <w:marRight w:val="0"/>
                  <w:marTop w:val="0"/>
                  <w:marBottom w:val="0"/>
                  <w:divBdr>
                    <w:top w:val="none" w:sz="0" w:space="0" w:color="auto"/>
                    <w:left w:val="none" w:sz="0" w:space="0" w:color="auto"/>
                    <w:bottom w:val="none" w:sz="0" w:space="0" w:color="auto"/>
                    <w:right w:val="none" w:sz="0" w:space="0" w:color="auto"/>
                  </w:divBdr>
                  <w:divsChild>
                    <w:div w:id="41448974">
                      <w:marLeft w:val="0"/>
                      <w:marRight w:val="0"/>
                      <w:marTop w:val="0"/>
                      <w:marBottom w:val="0"/>
                      <w:divBdr>
                        <w:top w:val="none" w:sz="0" w:space="0" w:color="auto"/>
                        <w:left w:val="none" w:sz="0" w:space="0" w:color="auto"/>
                        <w:bottom w:val="none" w:sz="0" w:space="0" w:color="auto"/>
                        <w:right w:val="none" w:sz="0" w:space="0" w:color="auto"/>
                      </w:divBdr>
                    </w:div>
                  </w:divsChild>
                </w:div>
                <w:div w:id="452139934">
                  <w:marLeft w:val="0"/>
                  <w:marRight w:val="0"/>
                  <w:marTop w:val="0"/>
                  <w:marBottom w:val="0"/>
                  <w:divBdr>
                    <w:top w:val="none" w:sz="0" w:space="0" w:color="auto"/>
                    <w:left w:val="none" w:sz="0" w:space="0" w:color="auto"/>
                    <w:bottom w:val="none" w:sz="0" w:space="0" w:color="auto"/>
                    <w:right w:val="none" w:sz="0" w:space="0" w:color="auto"/>
                  </w:divBdr>
                  <w:divsChild>
                    <w:div w:id="950431736">
                      <w:marLeft w:val="0"/>
                      <w:marRight w:val="0"/>
                      <w:marTop w:val="0"/>
                      <w:marBottom w:val="0"/>
                      <w:divBdr>
                        <w:top w:val="none" w:sz="0" w:space="0" w:color="auto"/>
                        <w:left w:val="none" w:sz="0" w:space="0" w:color="auto"/>
                        <w:bottom w:val="none" w:sz="0" w:space="0" w:color="auto"/>
                        <w:right w:val="none" w:sz="0" w:space="0" w:color="auto"/>
                      </w:divBdr>
                      <w:divsChild>
                        <w:div w:id="86128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13283">
                  <w:marLeft w:val="0"/>
                  <w:marRight w:val="0"/>
                  <w:marTop w:val="0"/>
                  <w:marBottom w:val="0"/>
                  <w:divBdr>
                    <w:top w:val="none" w:sz="0" w:space="0" w:color="auto"/>
                    <w:left w:val="none" w:sz="0" w:space="0" w:color="auto"/>
                    <w:bottom w:val="none" w:sz="0" w:space="0" w:color="auto"/>
                    <w:right w:val="none" w:sz="0" w:space="0" w:color="auto"/>
                  </w:divBdr>
                </w:div>
                <w:div w:id="452214895">
                  <w:marLeft w:val="0"/>
                  <w:marRight w:val="0"/>
                  <w:marTop w:val="0"/>
                  <w:marBottom w:val="0"/>
                  <w:divBdr>
                    <w:top w:val="none" w:sz="0" w:space="0" w:color="auto"/>
                    <w:left w:val="none" w:sz="0" w:space="0" w:color="auto"/>
                    <w:bottom w:val="none" w:sz="0" w:space="0" w:color="auto"/>
                    <w:right w:val="none" w:sz="0" w:space="0" w:color="auto"/>
                  </w:divBdr>
                </w:div>
                <w:div w:id="452288843">
                  <w:marLeft w:val="0"/>
                  <w:marRight w:val="0"/>
                  <w:marTop w:val="0"/>
                  <w:marBottom w:val="0"/>
                  <w:divBdr>
                    <w:top w:val="none" w:sz="0" w:space="0" w:color="auto"/>
                    <w:left w:val="none" w:sz="0" w:space="0" w:color="auto"/>
                    <w:bottom w:val="none" w:sz="0" w:space="0" w:color="auto"/>
                    <w:right w:val="none" w:sz="0" w:space="0" w:color="auto"/>
                  </w:divBdr>
                </w:div>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 w:id="452481525">
                  <w:marLeft w:val="0"/>
                  <w:marRight w:val="0"/>
                  <w:marTop w:val="0"/>
                  <w:marBottom w:val="0"/>
                  <w:divBdr>
                    <w:top w:val="none" w:sz="0" w:space="0" w:color="auto"/>
                    <w:left w:val="none" w:sz="0" w:space="0" w:color="auto"/>
                    <w:bottom w:val="none" w:sz="0" w:space="0" w:color="auto"/>
                    <w:right w:val="none" w:sz="0" w:space="0" w:color="auto"/>
                  </w:divBdr>
                </w:div>
                <w:div w:id="452481532">
                  <w:marLeft w:val="0"/>
                  <w:marRight w:val="0"/>
                  <w:marTop w:val="0"/>
                  <w:marBottom w:val="0"/>
                  <w:divBdr>
                    <w:top w:val="none" w:sz="0" w:space="0" w:color="auto"/>
                    <w:left w:val="none" w:sz="0" w:space="0" w:color="auto"/>
                    <w:bottom w:val="none" w:sz="0" w:space="0" w:color="auto"/>
                    <w:right w:val="none" w:sz="0" w:space="0" w:color="auto"/>
                  </w:divBdr>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
                  </w:divsChild>
                </w:div>
                <w:div w:id="452672740">
                  <w:marLeft w:val="0"/>
                  <w:marRight w:val="0"/>
                  <w:marTop w:val="0"/>
                  <w:marBottom w:val="0"/>
                  <w:divBdr>
                    <w:top w:val="none" w:sz="0" w:space="0" w:color="auto"/>
                    <w:left w:val="none" w:sz="0" w:space="0" w:color="auto"/>
                    <w:bottom w:val="none" w:sz="0" w:space="0" w:color="auto"/>
                    <w:right w:val="none" w:sz="0" w:space="0" w:color="auto"/>
                  </w:divBdr>
                </w:div>
                <w:div w:id="452675487">
                  <w:marLeft w:val="0"/>
                  <w:marRight w:val="0"/>
                  <w:marTop w:val="0"/>
                  <w:marBottom w:val="0"/>
                  <w:divBdr>
                    <w:top w:val="none" w:sz="0" w:space="0" w:color="auto"/>
                    <w:left w:val="none" w:sz="0" w:space="0" w:color="auto"/>
                    <w:bottom w:val="none" w:sz="0" w:space="0" w:color="auto"/>
                    <w:right w:val="none" w:sz="0" w:space="0" w:color="auto"/>
                  </w:divBdr>
                </w:div>
                <w:div w:id="452678214">
                  <w:marLeft w:val="0"/>
                  <w:marRight w:val="0"/>
                  <w:marTop w:val="0"/>
                  <w:marBottom w:val="0"/>
                  <w:divBdr>
                    <w:top w:val="none" w:sz="0" w:space="0" w:color="auto"/>
                    <w:left w:val="none" w:sz="0" w:space="0" w:color="auto"/>
                    <w:bottom w:val="none" w:sz="0" w:space="0" w:color="auto"/>
                    <w:right w:val="none" w:sz="0" w:space="0" w:color="auto"/>
                  </w:divBdr>
                </w:div>
                <w:div w:id="452754286">
                  <w:marLeft w:val="0"/>
                  <w:marRight w:val="0"/>
                  <w:marTop w:val="0"/>
                  <w:marBottom w:val="0"/>
                  <w:divBdr>
                    <w:top w:val="none" w:sz="0" w:space="0" w:color="auto"/>
                    <w:left w:val="none" w:sz="0" w:space="0" w:color="auto"/>
                    <w:bottom w:val="none" w:sz="0" w:space="0" w:color="auto"/>
                    <w:right w:val="none" w:sz="0" w:space="0" w:color="auto"/>
                  </w:divBdr>
                </w:div>
                <w:div w:id="452754653">
                  <w:marLeft w:val="0"/>
                  <w:marRight w:val="0"/>
                  <w:marTop w:val="0"/>
                  <w:marBottom w:val="0"/>
                  <w:divBdr>
                    <w:top w:val="none" w:sz="0" w:space="0" w:color="auto"/>
                    <w:left w:val="none" w:sz="0" w:space="0" w:color="auto"/>
                    <w:bottom w:val="none" w:sz="0" w:space="0" w:color="auto"/>
                    <w:right w:val="none" w:sz="0" w:space="0" w:color="auto"/>
                  </w:divBdr>
                </w:div>
                <w:div w:id="452755050">
                  <w:marLeft w:val="0"/>
                  <w:marRight w:val="0"/>
                  <w:marTop w:val="0"/>
                  <w:marBottom w:val="0"/>
                  <w:divBdr>
                    <w:top w:val="none" w:sz="0" w:space="0" w:color="auto"/>
                    <w:left w:val="none" w:sz="0" w:space="0" w:color="auto"/>
                    <w:bottom w:val="none" w:sz="0" w:space="0" w:color="auto"/>
                    <w:right w:val="none" w:sz="0" w:space="0" w:color="auto"/>
                  </w:divBdr>
                </w:div>
                <w:div w:id="452792281">
                  <w:marLeft w:val="0"/>
                  <w:marRight w:val="0"/>
                  <w:marTop w:val="0"/>
                  <w:marBottom w:val="0"/>
                  <w:divBdr>
                    <w:top w:val="none" w:sz="0" w:space="0" w:color="auto"/>
                    <w:left w:val="none" w:sz="0" w:space="0" w:color="auto"/>
                    <w:bottom w:val="none" w:sz="0" w:space="0" w:color="auto"/>
                    <w:right w:val="none" w:sz="0" w:space="0" w:color="auto"/>
                  </w:divBdr>
                </w:div>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
                  </w:divsChild>
                </w:div>
                <w:div w:id="452868312">
                  <w:marLeft w:val="0"/>
                  <w:marRight w:val="0"/>
                  <w:marTop w:val="0"/>
                  <w:marBottom w:val="0"/>
                  <w:divBdr>
                    <w:top w:val="none" w:sz="0" w:space="0" w:color="auto"/>
                    <w:left w:val="none" w:sz="0" w:space="0" w:color="auto"/>
                    <w:bottom w:val="none" w:sz="0" w:space="0" w:color="auto"/>
                    <w:right w:val="none" w:sz="0" w:space="0" w:color="auto"/>
                  </w:divBdr>
                </w:div>
                <w:div w:id="452938977">
                  <w:marLeft w:val="0"/>
                  <w:marRight w:val="0"/>
                  <w:marTop w:val="0"/>
                  <w:marBottom w:val="0"/>
                  <w:divBdr>
                    <w:top w:val="none" w:sz="0" w:space="0" w:color="auto"/>
                    <w:left w:val="none" w:sz="0" w:space="0" w:color="auto"/>
                    <w:bottom w:val="none" w:sz="0" w:space="0" w:color="auto"/>
                    <w:right w:val="none" w:sz="0" w:space="0" w:color="auto"/>
                  </w:divBdr>
                </w:div>
                <w:div w:id="452941333">
                  <w:marLeft w:val="0"/>
                  <w:marRight w:val="0"/>
                  <w:marTop w:val="0"/>
                  <w:marBottom w:val="0"/>
                  <w:divBdr>
                    <w:top w:val="none" w:sz="0" w:space="0" w:color="auto"/>
                    <w:left w:val="none" w:sz="0" w:space="0" w:color="auto"/>
                    <w:bottom w:val="none" w:sz="0" w:space="0" w:color="auto"/>
                    <w:right w:val="none" w:sz="0" w:space="0" w:color="auto"/>
                  </w:divBdr>
                </w:div>
                <w:div w:id="452989943">
                  <w:marLeft w:val="0"/>
                  <w:marRight w:val="0"/>
                  <w:marTop w:val="0"/>
                  <w:marBottom w:val="0"/>
                  <w:divBdr>
                    <w:top w:val="none" w:sz="0" w:space="0" w:color="auto"/>
                    <w:left w:val="none" w:sz="0" w:space="0" w:color="auto"/>
                    <w:bottom w:val="none" w:sz="0" w:space="0" w:color="auto"/>
                    <w:right w:val="none" w:sz="0" w:space="0" w:color="auto"/>
                  </w:divBdr>
                </w:div>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
                  </w:divsChild>
                </w:div>
                <w:div w:id="453133078">
                  <w:marLeft w:val="0"/>
                  <w:marRight w:val="0"/>
                  <w:marTop w:val="0"/>
                  <w:marBottom w:val="0"/>
                  <w:divBdr>
                    <w:top w:val="none" w:sz="0" w:space="0" w:color="auto"/>
                    <w:left w:val="none" w:sz="0" w:space="0" w:color="auto"/>
                    <w:bottom w:val="none" w:sz="0" w:space="0" w:color="auto"/>
                    <w:right w:val="none" w:sz="0" w:space="0" w:color="auto"/>
                  </w:divBdr>
                </w:div>
                <w:div w:id="453208931">
                  <w:marLeft w:val="0"/>
                  <w:marRight w:val="0"/>
                  <w:marTop w:val="0"/>
                  <w:marBottom w:val="0"/>
                  <w:divBdr>
                    <w:top w:val="none" w:sz="0" w:space="0" w:color="auto"/>
                    <w:left w:val="none" w:sz="0" w:space="0" w:color="auto"/>
                    <w:bottom w:val="none" w:sz="0" w:space="0" w:color="auto"/>
                    <w:right w:val="none" w:sz="0" w:space="0" w:color="auto"/>
                  </w:divBdr>
                </w:div>
                <w:div w:id="453211794">
                  <w:marLeft w:val="0"/>
                  <w:marRight w:val="0"/>
                  <w:marTop w:val="0"/>
                  <w:marBottom w:val="0"/>
                  <w:divBdr>
                    <w:top w:val="none" w:sz="0" w:space="0" w:color="auto"/>
                    <w:left w:val="none" w:sz="0" w:space="0" w:color="auto"/>
                    <w:bottom w:val="none" w:sz="0" w:space="0" w:color="auto"/>
                    <w:right w:val="none" w:sz="0" w:space="0" w:color="auto"/>
                  </w:divBdr>
                </w:div>
                <w:div w:id="453409899">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3452388">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453913990">
                  <w:marLeft w:val="0"/>
                  <w:marRight w:val="0"/>
                  <w:marTop w:val="0"/>
                  <w:marBottom w:val="0"/>
                  <w:divBdr>
                    <w:top w:val="none" w:sz="0" w:space="0" w:color="auto"/>
                    <w:left w:val="none" w:sz="0" w:space="0" w:color="auto"/>
                    <w:bottom w:val="none" w:sz="0" w:space="0" w:color="auto"/>
                    <w:right w:val="none" w:sz="0" w:space="0" w:color="auto"/>
                  </w:divBdr>
                </w:div>
                <w:div w:id="453989924">
                  <w:marLeft w:val="0"/>
                  <w:marRight w:val="0"/>
                  <w:marTop w:val="0"/>
                  <w:marBottom w:val="0"/>
                  <w:divBdr>
                    <w:top w:val="none" w:sz="0" w:space="0" w:color="auto"/>
                    <w:left w:val="none" w:sz="0" w:space="0" w:color="auto"/>
                    <w:bottom w:val="none" w:sz="0" w:space="0" w:color="auto"/>
                    <w:right w:val="none" w:sz="0" w:space="0" w:color="auto"/>
                  </w:divBdr>
                </w:div>
                <w:div w:id="454059324">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
                <w:div w:id="454325212">
                  <w:marLeft w:val="0"/>
                  <w:marRight w:val="0"/>
                  <w:marTop w:val="0"/>
                  <w:marBottom w:val="0"/>
                  <w:divBdr>
                    <w:top w:val="none" w:sz="0" w:space="0" w:color="auto"/>
                    <w:left w:val="none" w:sz="0" w:space="0" w:color="auto"/>
                    <w:bottom w:val="none" w:sz="0" w:space="0" w:color="auto"/>
                    <w:right w:val="none" w:sz="0" w:space="0" w:color="auto"/>
                  </w:divBdr>
                </w:div>
                <w:div w:id="454370105">
                  <w:marLeft w:val="0"/>
                  <w:marRight w:val="0"/>
                  <w:marTop w:val="0"/>
                  <w:marBottom w:val="0"/>
                  <w:divBdr>
                    <w:top w:val="none" w:sz="0" w:space="0" w:color="auto"/>
                    <w:left w:val="none" w:sz="0" w:space="0" w:color="auto"/>
                    <w:bottom w:val="none" w:sz="0" w:space="0" w:color="auto"/>
                    <w:right w:val="none" w:sz="0" w:space="0" w:color="auto"/>
                  </w:divBdr>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494219">
                  <w:marLeft w:val="0"/>
                  <w:marRight w:val="0"/>
                  <w:marTop w:val="0"/>
                  <w:marBottom w:val="0"/>
                  <w:divBdr>
                    <w:top w:val="none" w:sz="0" w:space="0" w:color="auto"/>
                    <w:left w:val="none" w:sz="0" w:space="0" w:color="auto"/>
                    <w:bottom w:val="none" w:sz="0" w:space="0" w:color="auto"/>
                    <w:right w:val="none" w:sz="0" w:space="0" w:color="auto"/>
                  </w:divBdr>
                </w:div>
                <w:div w:id="454566359">
                  <w:marLeft w:val="0"/>
                  <w:marRight w:val="0"/>
                  <w:marTop w:val="0"/>
                  <w:marBottom w:val="0"/>
                  <w:divBdr>
                    <w:top w:val="none" w:sz="0" w:space="0" w:color="auto"/>
                    <w:left w:val="none" w:sz="0" w:space="0" w:color="auto"/>
                    <w:bottom w:val="none" w:sz="0" w:space="0" w:color="auto"/>
                    <w:right w:val="none" w:sz="0" w:space="0" w:color="auto"/>
                  </w:divBdr>
                </w:div>
                <w:div w:id="454568449">
                  <w:marLeft w:val="0"/>
                  <w:marRight w:val="0"/>
                  <w:marTop w:val="0"/>
                  <w:marBottom w:val="0"/>
                  <w:divBdr>
                    <w:top w:val="none" w:sz="0" w:space="0" w:color="auto"/>
                    <w:left w:val="none" w:sz="0" w:space="0" w:color="auto"/>
                    <w:bottom w:val="none" w:sz="0" w:space="0" w:color="auto"/>
                    <w:right w:val="none" w:sz="0" w:space="0" w:color="auto"/>
                  </w:divBdr>
                </w:div>
                <w:div w:id="454715869">
                  <w:marLeft w:val="0"/>
                  <w:marRight w:val="0"/>
                  <w:marTop w:val="0"/>
                  <w:marBottom w:val="0"/>
                  <w:divBdr>
                    <w:top w:val="none" w:sz="0" w:space="0" w:color="auto"/>
                    <w:left w:val="none" w:sz="0" w:space="0" w:color="auto"/>
                    <w:bottom w:val="none" w:sz="0" w:space="0" w:color="auto"/>
                    <w:right w:val="none" w:sz="0" w:space="0" w:color="auto"/>
                  </w:divBdr>
                </w:div>
                <w:div w:id="454758350">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 w:id="454906256">
                  <w:marLeft w:val="0"/>
                  <w:marRight w:val="0"/>
                  <w:marTop w:val="0"/>
                  <w:marBottom w:val="0"/>
                  <w:divBdr>
                    <w:top w:val="none" w:sz="0" w:space="0" w:color="auto"/>
                    <w:left w:val="none" w:sz="0" w:space="0" w:color="auto"/>
                    <w:bottom w:val="none" w:sz="0" w:space="0" w:color="auto"/>
                    <w:right w:val="none" w:sz="0" w:space="0" w:color="auto"/>
                  </w:divBdr>
                </w:div>
                <w:div w:id="454956012">
                  <w:marLeft w:val="0"/>
                  <w:marRight w:val="0"/>
                  <w:marTop w:val="0"/>
                  <w:marBottom w:val="0"/>
                  <w:divBdr>
                    <w:top w:val="none" w:sz="0" w:space="0" w:color="auto"/>
                    <w:left w:val="none" w:sz="0" w:space="0" w:color="auto"/>
                    <w:bottom w:val="none" w:sz="0" w:space="0" w:color="auto"/>
                    <w:right w:val="none" w:sz="0" w:space="0" w:color="auto"/>
                  </w:divBdr>
                </w:div>
                <w:div w:id="455103327">
                  <w:marLeft w:val="0"/>
                  <w:marRight w:val="0"/>
                  <w:marTop w:val="0"/>
                  <w:marBottom w:val="0"/>
                  <w:divBdr>
                    <w:top w:val="none" w:sz="0" w:space="0" w:color="auto"/>
                    <w:left w:val="none" w:sz="0" w:space="0" w:color="auto"/>
                    <w:bottom w:val="none" w:sz="0" w:space="0" w:color="auto"/>
                    <w:right w:val="none" w:sz="0" w:space="0" w:color="auto"/>
                  </w:divBdr>
                </w:div>
                <w:div w:id="455147623">
                  <w:marLeft w:val="0"/>
                  <w:marRight w:val="0"/>
                  <w:marTop w:val="0"/>
                  <w:marBottom w:val="0"/>
                  <w:divBdr>
                    <w:top w:val="none" w:sz="0" w:space="0" w:color="auto"/>
                    <w:left w:val="none" w:sz="0" w:space="0" w:color="auto"/>
                    <w:bottom w:val="none" w:sz="0" w:space="0" w:color="auto"/>
                    <w:right w:val="none" w:sz="0" w:space="0" w:color="auto"/>
                  </w:divBdr>
                  <w:divsChild>
                    <w:div w:id="492528157">
                      <w:marLeft w:val="0"/>
                      <w:marRight w:val="0"/>
                      <w:marTop w:val="0"/>
                      <w:marBottom w:val="0"/>
                      <w:divBdr>
                        <w:top w:val="none" w:sz="0" w:space="0" w:color="auto"/>
                        <w:left w:val="none" w:sz="0" w:space="0" w:color="auto"/>
                        <w:bottom w:val="none" w:sz="0" w:space="0" w:color="auto"/>
                        <w:right w:val="none" w:sz="0" w:space="0" w:color="auto"/>
                      </w:divBdr>
                    </w:div>
                  </w:divsChild>
                </w:div>
                <w:div w:id="455177424">
                  <w:marLeft w:val="0"/>
                  <w:marRight w:val="0"/>
                  <w:marTop w:val="0"/>
                  <w:marBottom w:val="0"/>
                  <w:divBdr>
                    <w:top w:val="none" w:sz="0" w:space="0" w:color="auto"/>
                    <w:left w:val="none" w:sz="0" w:space="0" w:color="auto"/>
                    <w:bottom w:val="none" w:sz="0" w:space="0" w:color="auto"/>
                    <w:right w:val="none" w:sz="0" w:space="0" w:color="auto"/>
                  </w:divBdr>
                </w:div>
                <w:div w:id="455177984">
                  <w:marLeft w:val="0"/>
                  <w:marRight w:val="0"/>
                  <w:marTop w:val="0"/>
                  <w:marBottom w:val="0"/>
                  <w:divBdr>
                    <w:top w:val="none" w:sz="0" w:space="0" w:color="auto"/>
                    <w:left w:val="none" w:sz="0" w:space="0" w:color="auto"/>
                    <w:bottom w:val="none" w:sz="0" w:space="0" w:color="auto"/>
                    <w:right w:val="none" w:sz="0" w:space="0" w:color="auto"/>
                  </w:divBdr>
                </w:div>
                <w:div w:id="455180230">
                  <w:marLeft w:val="75"/>
                  <w:marRight w:val="75"/>
                  <w:marTop w:val="75"/>
                  <w:marBottom w:val="75"/>
                  <w:divBdr>
                    <w:top w:val="none" w:sz="0" w:space="0" w:color="auto"/>
                    <w:left w:val="none" w:sz="0" w:space="0" w:color="auto"/>
                    <w:bottom w:val="none" w:sz="0" w:space="0" w:color="auto"/>
                    <w:right w:val="none" w:sz="0" w:space="0" w:color="auto"/>
                  </w:divBdr>
                </w:div>
                <w:div w:id="455222123">
                  <w:marLeft w:val="0"/>
                  <w:marRight w:val="0"/>
                  <w:marTop w:val="0"/>
                  <w:marBottom w:val="0"/>
                  <w:divBdr>
                    <w:top w:val="none" w:sz="0" w:space="0" w:color="auto"/>
                    <w:left w:val="none" w:sz="0" w:space="0" w:color="auto"/>
                    <w:bottom w:val="none" w:sz="0" w:space="0" w:color="auto"/>
                    <w:right w:val="none" w:sz="0" w:space="0" w:color="auto"/>
                  </w:divBdr>
                </w:div>
                <w:div w:id="455296349">
                  <w:marLeft w:val="0"/>
                  <w:marRight w:val="0"/>
                  <w:marTop w:val="0"/>
                  <w:marBottom w:val="0"/>
                  <w:divBdr>
                    <w:top w:val="none" w:sz="0" w:space="0" w:color="auto"/>
                    <w:left w:val="none" w:sz="0" w:space="0" w:color="auto"/>
                    <w:bottom w:val="none" w:sz="0" w:space="0" w:color="auto"/>
                    <w:right w:val="none" w:sz="0" w:space="0" w:color="auto"/>
                  </w:divBdr>
                </w:div>
                <w:div w:id="455299280">
                  <w:marLeft w:val="0"/>
                  <w:marRight w:val="0"/>
                  <w:marTop w:val="0"/>
                  <w:marBottom w:val="0"/>
                  <w:divBdr>
                    <w:top w:val="none" w:sz="0" w:space="0" w:color="auto"/>
                    <w:left w:val="none" w:sz="0" w:space="0" w:color="auto"/>
                    <w:bottom w:val="none" w:sz="0" w:space="0" w:color="auto"/>
                    <w:right w:val="none" w:sz="0" w:space="0" w:color="auto"/>
                  </w:divBdr>
                </w:div>
                <w:div w:id="455369439">
                  <w:marLeft w:val="0"/>
                  <w:marRight w:val="0"/>
                  <w:marTop w:val="0"/>
                  <w:marBottom w:val="0"/>
                  <w:divBdr>
                    <w:top w:val="none" w:sz="0" w:space="0" w:color="auto"/>
                    <w:left w:val="none" w:sz="0" w:space="0" w:color="auto"/>
                    <w:bottom w:val="none" w:sz="0" w:space="0" w:color="auto"/>
                    <w:right w:val="none" w:sz="0" w:space="0" w:color="auto"/>
                  </w:divBdr>
                </w:div>
                <w:div w:id="455370808">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 w:id="455687402">
                  <w:marLeft w:val="0"/>
                  <w:marRight w:val="0"/>
                  <w:marTop w:val="0"/>
                  <w:marBottom w:val="0"/>
                  <w:divBdr>
                    <w:top w:val="none" w:sz="0" w:space="0" w:color="auto"/>
                    <w:left w:val="none" w:sz="0" w:space="0" w:color="auto"/>
                    <w:bottom w:val="none" w:sz="0" w:space="0" w:color="auto"/>
                    <w:right w:val="none" w:sz="0" w:space="0" w:color="auto"/>
                  </w:divBdr>
                </w:div>
                <w:div w:id="456067122">
                  <w:marLeft w:val="300"/>
                  <w:marRight w:val="0"/>
                  <w:marTop w:val="150"/>
                  <w:marBottom w:val="150"/>
                  <w:divBdr>
                    <w:top w:val="none" w:sz="0" w:space="0" w:color="auto"/>
                    <w:left w:val="none" w:sz="0" w:space="0" w:color="auto"/>
                    <w:bottom w:val="none" w:sz="0" w:space="0" w:color="auto"/>
                    <w:right w:val="none" w:sz="0" w:space="0" w:color="auto"/>
                  </w:divBdr>
                </w:div>
                <w:div w:id="456073731">
                  <w:marLeft w:val="0"/>
                  <w:marRight w:val="0"/>
                  <w:marTop w:val="0"/>
                  <w:marBottom w:val="0"/>
                  <w:divBdr>
                    <w:top w:val="none" w:sz="0" w:space="0" w:color="auto"/>
                    <w:left w:val="none" w:sz="0" w:space="0" w:color="auto"/>
                    <w:bottom w:val="none" w:sz="0" w:space="0" w:color="auto"/>
                    <w:right w:val="none" w:sz="0" w:space="0" w:color="auto"/>
                  </w:divBdr>
                </w:div>
                <w:div w:id="456141442">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 w:id="456527362">
                  <w:marLeft w:val="0"/>
                  <w:marRight w:val="0"/>
                  <w:marTop w:val="0"/>
                  <w:marBottom w:val="0"/>
                  <w:divBdr>
                    <w:top w:val="none" w:sz="0" w:space="0" w:color="auto"/>
                    <w:left w:val="none" w:sz="0" w:space="0" w:color="auto"/>
                    <w:bottom w:val="none" w:sz="0" w:space="0" w:color="auto"/>
                    <w:right w:val="none" w:sz="0" w:space="0" w:color="auto"/>
                  </w:divBdr>
                </w:div>
                <w:div w:id="456610735">
                  <w:marLeft w:val="0"/>
                  <w:marRight w:val="0"/>
                  <w:marTop w:val="0"/>
                  <w:marBottom w:val="0"/>
                  <w:divBdr>
                    <w:top w:val="none" w:sz="0" w:space="0" w:color="auto"/>
                    <w:left w:val="none" w:sz="0" w:space="0" w:color="auto"/>
                    <w:bottom w:val="none" w:sz="0" w:space="0" w:color="auto"/>
                    <w:right w:val="none" w:sz="0" w:space="0" w:color="auto"/>
                  </w:divBdr>
                </w:div>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456725316">
                  <w:marLeft w:val="0"/>
                  <w:marRight w:val="0"/>
                  <w:marTop w:val="0"/>
                  <w:marBottom w:val="0"/>
                  <w:divBdr>
                    <w:top w:val="none" w:sz="0" w:space="0" w:color="auto"/>
                    <w:left w:val="none" w:sz="0" w:space="0" w:color="auto"/>
                    <w:bottom w:val="none" w:sz="0" w:space="0" w:color="auto"/>
                    <w:right w:val="none" w:sz="0" w:space="0" w:color="auto"/>
                  </w:divBdr>
                </w:div>
                <w:div w:id="457184975">
                  <w:marLeft w:val="0"/>
                  <w:marRight w:val="0"/>
                  <w:marTop w:val="0"/>
                  <w:marBottom w:val="0"/>
                  <w:divBdr>
                    <w:top w:val="none" w:sz="0" w:space="0" w:color="auto"/>
                    <w:left w:val="none" w:sz="0" w:space="0" w:color="auto"/>
                    <w:bottom w:val="none" w:sz="0" w:space="0" w:color="auto"/>
                    <w:right w:val="none" w:sz="0" w:space="0" w:color="auto"/>
                  </w:divBdr>
                </w:div>
                <w:div w:id="457187249">
                  <w:marLeft w:val="0"/>
                  <w:marRight w:val="0"/>
                  <w:marTop w:val="0"/>
                  <w:marBottom w:val="0"/>
                  <w:divBdr>
                    <w:top w:val="none" w:sz="0" w:space="0" w:color="auto"/>
                    <w:left w:val="none" w:sz="0" w:space="0" w:color="auto"/>
                    <w:bottom w:val="none" w:sz="0" w:space="0" w:color="auto"/>
                    <w:right w:val="none" w:sz="0" w:space="0" w:color="auto"/>
                  </w:divBdr>
                </w:div>
                <w:div w:id="457189471">
                  <w:marLeft w:val="0"/>
                  <w:marRight w:val="0"/>
                  <w:marTop w:val="0"/>
                  <w:marBottom w:val="0"/>
                  <w:divBdr>
                    <w:top w:val="none" w:sz="0" w:space="0" w:color="auto"/>
                    <w:left w:val="none" w:sz="0" w:space="0" w:color="auto"/>
                    <w:bottom w:val="none" w:sz="0" w:space="0" w:color="auto"/>
                    <w:right w:val="none" w:sz="0" w:space="0" w:color="auto"/>
                  </w:divBdr>
                  <w:divsChild>
                    <w:div w:id="27338452">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457332848">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
                <w:div w:id="457451861">
                  <w:marLeft w:val="0"/>
                  <w:marRight w:val="0"/>
                  <w:marTop w:val="0"/>
                  <w:marBottom w:val="0"/>
                  <w:divBdr>
                    <w:top w:val="none" w:sz="0" w:space="0" w:color="auto"/>
                    <w:left w:val="none" w:sz="0" w:space="0" w:color="auto"/>
                    <w:bottom w:val="none" w:sz="0" w:space="0" w:color="auto"/>
                    <w:right w:val="none" w:sz="0" w:space="0" w:color="auto"/>
                  </w:divBdr>
                  <w:divsChild>
                    <w:div w:id="1001811209">
                      <w:marLeft w:val="0"/>
                      <w:marRight w:val="0"/>
                      <w:marTop w:val="0"/>
                      <w:marBottom w:val="0"/>
                      <w:divBdr>
                        <w:top w:val="none" w:sz="0" w:space="0" w:color="auto"/>
                        <w:left w:val="none" w:sz="0" w:space="0" w:color="auto"/>
                        <w:bottom w:val="none" w:sz="0" w:space="0" w:color="auto"/>
                        <w:right w:val="none" w:sz="0" w:space="0" w:color="auto"/>
                      </w:divBdr>
                    </w:div>
                  </w:divsChild>
                </w:div>
                <w:div w:id="457453520">
                  <w:marLeft w:val="0"/>
                  <w:marRight w:val="0"/>
                  <w:marTop w:val="0"/>
                  <w:marBottom w:val="0"/>
                  <w:divBdr>
                    <w:top w:val="none" w:sz="0" w:space="0" w:color="auto"/>
                    <w:left w:val="none" w:sz="0" w:space="0" w:color="auto"/>
                    <w:bottom w:val="none" w:sz="0" w:space="0" w:color="auto"/>
                    <w:right w:val="none" w:sz="0" w:space="0" w:color="auto"/>
                  </w:divBdr>
                </w:div>
                <w:div w:id="457528116">
                  <w:marLeft w:val="0"/>
                  <w:marRight w:val="0"/>
                  <w:marTop w:val="0"/>
                  <w:marBottom w:val="0"/>
                  <w:divBdr>
                    <w:top w:val="none" w:sz="0" w:space="0" w:color="auto"/>
                    <w:left w:val="none" w:sz="0" w:space="0" w:color="auto"/>
                    <w:bottom w:val="none" w:sz="0" w:space="0" w:color="auto"/>
                    <w:right w:val="none" w:sz="0" w:space="0" w:color="auto"/>
                  </w:divBdr>
                </w:div>
                <w:div w:id="457602490">
                  <w:marLeft w:val="0"/>
                  <w:marRight w:val="0"/>
                  <w:marTop w:val="0"/>
                  <w:marBottom w:val="0"/>
                  <w:divBdr>
                    <w:top w:val="none" w:sz="0" w:space="0" w:color="auto"/>
                    <w:left w:val="none" w:sz="0" w:space="0" w:color="auto"/>
                    <w:bottom w:val="none" w:sz="0" w:space="0" w:color="auto"/>
                    <w:right w:val="none" w:sz="0" w:space="0" w:color="auto"/>
                  </w:divBdr>
                </w:div>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 w:id="457795037">
                  <w:marLeft w:val="0"/>
                  <w:marRight w:val="0"/>
                  <w:marTop w:val="0"/>
                  <w:marBottom w:val="0"/>
                  <w:divBdr>
                    <w:top w:val="none" w:sz="0" w:space="0" w:color="auto"/>
                    <w:left w:val="none" w:sz="0" w:space="0" w:color="auto"/>
                    <w:bottom w:val="none" w:sz="0" w:space="0" w:color="auto"/>
                    <w:right w:val="none" w:sz="0" w:space="0" w:color="auto"/>
                  </w:divBdr>
                </w:div>
                <w:div w:id="457797515">
                  <w:marLeft w:val="0"/>
                  <w:marRight w:val="0"/>
                  <w:marTop w:val="300"/>
                  <w:marBottom w:val="300"/>
                  <w:divBdr>
                    <w:top w:val="none" w:sz="0" w:space="0" w:color="auto"/>
                    <w:left w:val="none" w:sz="0" w:space="0" w:color="auto"/>
                    <w:bottom w:val="none" w:sz="0" w:space="0" w:color="auto"/>
                    <w:right w:val="none" w:sz="0" w:space="0" w:color="auto"/>
                  </w:divBdr>
                </w:div>
                <w:div w:id="457846355">
                  <w:marLeft w:val="0"/>
                  <w:marRight w:val="0"/>
                  <w:marTop w:val="0"/>
                  <w:marBottom w:val="120"/>
                  <w:divBdr>
                    <w:top w:val="none" w:sz="0" w:space="0" w:color="auto"/>
                    <w:left w:val="none" w:sz="0" w:space="0" w:color="auto"/>
                    <w:bottom w:val="none" w:sz="0" w:space="0" w:color="auto"/>
                    <w:right w:val="none" w:sz="0" w:space="0" w:color="auto"/>
                  </w:divBdr>
                </w:div>
                <w:div w:id="457994247">
                  <w:marLeft w:val="0"/>
                  <w:marRight w:val="0"/>
                  <w:marTop w:val="0"/>
                  <w:marBottom w:val="0"/>
                  <w:divBdr>
                    <w:top w:val="none" w:sz="0" w:space="0" w:color="auto"/>
                    <w:left w:val="none" w:sz="0" w:space="0" w:color="auto"/>
                    <w:bottom w:val="none" w:sz="0" w:space="0" w:color="auto"/>
                    <w:right w:val="none" w:sz="0" w:space="0" w:color="auto"/>
                  </w:divBdr>
                </w:div>
                <w:div w:id="458190177">
                  <w:marLeft w:val="0"/>
                  <w:marRight w:val="0"/>
                  <w:marTop w:val="0"/>
                  <w:marBottom w:val="0"/>
                  <w:divBdr>
                    <w:top w:val="none" w:sz="0" w:space="0" w:color="auto"/>
                    <w:left w:val="none" w:sz="0" w:space="0" w:color="auto"/>
                    <w:bottom w:val="none" w:sz="0" w:space="0" w:color="auto"/>
                    <w:right w:val="none" w:sz="0" w:space="0" w:color="auto"/>
                  </w:divBdr>
                  <w:divsChild>
                    <w:div w:id="781920086">
                      <w:marLeft w:val="0"/>
                      <w:marRight w:val="0"/>
                      <w:marTop w:val="0"/>
                      <w:marBottom w:val="0"/>
                      <w:divBdr>
                        <w:top w:val="none" w:sz="0" w:space="0" w:color="auto"/>
                        <w:left w:val="none" w:sz="0" w:space="0" w:color="auto"/>
                        <w:bottom w:val="none" w:sz="0" w:space="0" w:color="auto"/>
                        <w:right w:val="none" w:sz="0" w:space="0" w:color="auto"/>
                      </w:divBdr>
                      <w:divsChild>
                        <w:div w:id="92746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00430">
                  <w:marLeft w:val="0"/>
                  <w:marRight w:val="0"/>
                  <w:marTop w:val="0"/>
                  <w:marBottom w:val="0"/>
                  <w:divBdr>
                    <w:top w:val="none" w:sz="0" w:space="0" w:color="auto"/>
                    <w:left w:val="none" w:sz="0" w:space="0" w:color="auto"/>
                    <w:bottom w:val="none" w:sz="0" w:space="0" w:color="auto"/>
                    <w:right w:val="none" w:sz="0" w:space="0" w:color="auto"/>
                  </w:divBdr>
                </w:div>
                <w:div w:id="458307548">
                  <w:marLeft w:val="0"/>
                  <w:marRight w:val="0"/>
                  <w:marTop w:val="0"/>
                  <w:marBottom w:val="0"/>
                  <w:divBdr>
                    <w:top w:val="none" w:sz="0" w:space="0" w:color="auto"/>
                    <w:left w:val="none" w:sz="0" w:space="0" w:color="auto"/>
                    <w:bottom w:val="none" w:sz="0" w:space="0" w:color="auto"/>
                    <w:right w:val="none" w:sz="0" w:space="0" w:color="auto"/>
                  </w:divBdr>
                  <w:divsChild>
                    <w:div w:id="1046678843">
                      <w:marLeft w:val="0"/>
                      <w:marRight w:val="0"/>
                      <w:marTop w:val="0"/>
                      <w:marBottom w:val="0"/>
                      <w:divBdr>
                        <w:top w:val="none" w:sz="0" w:space="0" w:color="auto"/>
                        <w:left w:val="none" w:sz="0" w:space="0" w:color="auto"/>
                        <w:bottom w:val="none" w:sz="0" w:space="0" w:color="auto"/>
                        <w:right w:val="none" w:sz="0" w:space="0" w:color="auto"/>
                      </w:divBdr>
                    </w:div>
                  </w:divsChild>
                </w:div>
                <w:div w:id="458375936">
                  <w:marLeft w:val="0"/>
                  <w:marRight w:val="0"/>
                  <w:marTop w:val="0"/>
                  <w:marBottom w:val="0"/>
                  <w:divBdr>
                    <w:top w:val="none" w:sz="0" w:space="0" w:color="auto"/>
                    <w:left w:val="none" w:sz="0" w:space="0" w:color="auto"/>
                    <w:bottom w:val="none" w:sz="0" w:space="0" w:color="auto"/>
                    <w:right w:val="none" w:sz="0" w:space="0" w:color="auto"/>
                  </w:divBdr>
                </w:div>
                <w:div w:id="458381264">
                  <w:marLeft w:val="0"/>
                  <w:marRight w:val="0"/>
                  <w:marTop w:val="0"/>
                  <w:marBottom w:val="0"/>
                  <w:divBdr>
                    <w:top w:val="none" w:sz="0" w:space="0" w:color="auto"/>
                    <w:left w:val="none" w:sz="0" w:space="0" w:color="auto"/>
                    <w:bottom w:val="none" w:sz="0" w:space="0" w:color="auto"/>
                    <w:right w:val="none" w:sz="0" w:space="0" w:color="auto"/>
                  </w:divBdr>
                </w:div>
                <w:div w:id="458496241">
                  <w:marLeft w:val="0"/>
                  <w:marRight w:val="0"/>
                  <w:marTop w:val="0"/>
                  <w:marBottom w:val="0"/>
                  <w:divBdr>
                    <w:top w:val="none" w:sz="0" w:space="0" w:color="auto"/>
                    <w:left w:val="none" w:sz="0" w:space="0" w:color="auto"/>
                    <w:bottom w:val="none" w:sz="0" w:space="0" w:color="auto"/>
                    <w:right w:val="none" w:sz="0" w:space="0" w:color="auto"/>
                  </w:divBdr>
                </w:div>
                <w:div w:id="458767503">
                  <w:marLeft w:val="0"/>
                  <w:marRight w:val="0"/>
                  <w:marTop w:val="0"/>
                  <w:marBottom w:val="0"/>
                  <w:divBdr>
                    <w:top w:val="none" w:sz="0" w:space="0" w:color="auto"/>
                    <w:left w:val="none" w:sz="0" w:space="0" w:color="auto"/>
                    <w:bottom w:val="none" w:sz="0" w:space="0" w:color="auto"/>
                    <w:right w:val="none" w:sz="0" w:space="0" w:color="auto"/>
                  </w:divBdr>
                </w:div>
                <w:div w:id="458839856">
                  <w:marLeft w:val="0"/>
                  <w:marRight w:val="0"/>
                  <w:marTop w:val="0"/>
                  <w:marBottom w:val="0"/>
                  <w:divBdr>
                    <w:top w:val="none" w:sz="0" w:space="0" w:color="auto"/>
                    <w:left w:val="none" w:sz="0" w:space="0" w:color="auto"/>
                    <w:bottom w:val="none" w:sz="0" w:space="0" w:color="auto"/>
                    <w:right w:val="none" w:sz="0" w:space="0" w:color="auto"/>
                  </w:divBdr>
                </w:div>
                <w:div w:id="458888259">
                  <w:marLeft w:val="45"/>
                  <w:marRight w:val="45"/>
                  <w:marTop w:val="75"/>
                  <w:marBottom w:val="0"/>
                  <w:divBdr>
                    <w:top w:val="none" w:sz="0" w:space="0" w:color="auto"/>
                    <w:left w:val="none" w:sz="0" w:space="0" w:color="auto"/>
                    <w:bottom w:val="none" w:sz="0" w:space="0" w:color="auto"/>
                    <w:right w:val="none" w:sz="0" w:space="0" w:color="auto"/>
                  </w:divBdr>
                </w:div>
                <w:div w:id="458954494">
                  <w:marLeft w:val="0"/>
                  <w:marRight w:val="0"/>
                  <w:marTop w:val="0"/>
                  <w:marBottom w:val="0"/>
                  <w:divBdr>
                    <w:top w:val="none" w:sz="0" w:space="0" w:color="auto"/>
                    <w:left w:val="none" w:sz="0" w:space="0" w:color="auto"/>
                    <w:bottom w:val="none" w:sz="0" w:space="0" w:color="auto"/>
                    <w:right w:val="none" w:sz="0" w:space="0" w:color="auto"/>
                  </w:divBdr>
                </w:div>
                <w:div w:id="459112215">
                  <w:marLeft w:val="0"/>
                  <w:marRight w:val="0"/>
                  <w:marTop w:val="0"/>
                  <w:marBottom w:val="0"/>
                  <w:divBdr>
                    <w:top w:val="none" w:sz="0" w:space="0" w:color="auto"/>
                    <w:left w:val="none" w:sz="0" w:space="0" w:color="auto"/>
                    <w:bottom w:val="none" w:sz="0" w:space="0" w:color="auto"/>
                    <w:right w:val="none" w:sz="0" w:space="0" w:color="auto"/>
                  </w:divBdr>
                </w:div>
                <w:div w:id="459152905">
                  <w:marLeft w:val="0"/>
                  <w:marRight w:val="0"/>
                  <w:marTop w:val="0"/>
                  <w:marBottom w:val="0"/>
                  <w:divBdr>
                    <w:top w:val="none" w:sz="0" w:space="0" w:color="auto"/>
                    <w:left w:val="none" w:sz="0" w:space="0" w:color="auto"/>
                    <w:bottom w:val="none" w:sz="0" w:space="0" w:color="auto"/>
                    <w:right w:val="none" w:sz="0" w:space="0" w:color="auto"/>
                  </w:divBdr>
                </w:div>
                <w:div w:id="459495626">
                  <w:marLeft w:val="0"/>
                  <w:marRight w:val="0"/>
                  <w:marTop w:val="0"/>
                  <w:marBottom w:val="0"/>
                  <w:divBdr>
                    <w:top w:val="none" w:sz="0" w:space="0" w:color="auto"/>
                    <w:left w:val="none" w:sz="0" w:space="0" w:color="auto"/>
                    <w:bottom w:val="none" w:sz="0" w:space="0" w:color="auto"/>
                    <w:right w:val="none" w:sz="0" w:space="0" w:color="auto"/>
                  </w:divBdr>
                </w:div>
                <w:div w:id="459496286">
                  <w:marLeft w:val="0"/>
                  <w:marRight w:val="0"/>
                  <w:marTop w:val="0"/>
                  <w:marBottom w:val="0"/>
                  <w:divBdr>
                    <w:top w:val="none" w:sz="0" w:space="0" w:color="auto"/>
                    <w:left w:val="none" w:sz="0" w:space="0" w:color="auto"/>
                    <w:bottom w:val="none" w:sz="0" w:space="0" w:color="auto"/>
                    <w:right w:val="none" w:sz="0" w:space="0" w:color="auto"/>
                  </w:divBdr>
                </w:div>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 w:id="459610285">
                  <w:marLeft w:val="0"/>
                  <w:marRight w:val="0"/>
                  <w:marTop w:val="0"/>
                  <w:marBottom w:val="0"/>
                  <w:divBdr>
                    <w:top w:val="none" w:sz="0" w:space="0" w:color="auto"/>
                    <w:left w:val="none" w:sz="0" w:space="0" w:color="auto"/>
                    <w:bottom w:val="none" w:sz="0" w:space="0" w:color="auto"/>
                    <w:right w:val="none" w:sz="0" w:space="0" w:color="auto"/>
                  </w:divBdr>
                  <w:divsChild>
                    <w:div w:id="765227033">
                      <w:marLeft w:val="0"/>
                      <w:marRight w:val="0"/>
                      <w:marTop w:val="0"/>
                      <w:marBottom w:val="0"/>
                      <w:divBdr>
                        <w:top w:val="none" w:sz="0" w:space="0" w:color="auto"/>
                        <w:left w:val="none" w:sz="0" w:space="0" w:color="auto"/>
                        <w:bottom w:val="none" w:sz="0" w:space="0" w:color="auto"/>
                        <w:right w:val="none" w:sz="0" w:space="0" w:color="auto"/>
                      </w:divBdr>
                    </w:div>
                  </w:divsChild>
                </w:div>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
                  </w:divsChild>
                </w:div>
                <w:div w:id="459690613">
                  <w:marLeft w:val="0"/>
                  <w:marRight w:val="0"/>
                  <w:marTop w:val="0"/>
                  <w:marBottom w:val="0"/>
                  <w:divBdr>
                    <w:top w:val="none" w:sz="0" w:space="0" w:color="auto"/>
                    <w:left w:val="none" w:sz="0" w:space="0" w:color="auto"/>
                    <w:bottom w:val="none" w:sz="0" w:space="0" w:color="auto"/>
                    <w:right w:val="none" w:sz="0" w:space="0" w:color="auto"/>
                  </w:divBdr>
                </w:div>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 w:id="459812205">
                  <w:marLeft w:val="0"/>
                  <w:marRight w:val="0"/>
                  <w:marTop w:val="0"/>
                  <w:marBottom w:val="0"/>
                  <w:divBdr>
                    <w:top w:val="none" w:sz="0" w:space="0" w:color="auto"/>
                    <w:left w:val="none" w:sz="0" w:space="0" w:color="auto"/>
                    <w:bottom w:val="none" w:sz="0" w:space="0" w:color="auto"/>
                    <w:right w:val="none" w:sz="0" w:space="0" w:color="auto"/>
                  </w:divBdr>
                </w:div>
                <w:div w:id="459954176">
                  <w:marLeft w:val="0"/>
                  <w:marRight w:val="0"/>
                  <w:marTop w:val="0"/>
                  <w:marBottom w:val="0"/>
                  <w:divBdr>
                    <w:top w:val="none" w:sz="0" w:space="0" w:color="auto"/>
                    <w:left w:val="none" w:sz="0" w:space="0" w:color="auto"/>
                    <w:bottom w:val="none" w:sz="0" w:space="0" w:color="auto"/>
                    <w:right w:val="none" w:sz="0" w:space="0" w:color="auto"/>
                  </w:divBdr>
                </w:div>
                <w:div w:id="459960956">
                  <w:marLeft w:val="-30"/>
                  <w:marRight w:val="0"/>
                  <w:marTop w:val="0"/>
                  <w:marBottom w:val="0"/>
                  <w:divBdr>
                    <w:top w:val="none" w:sz="0" w:space="0" w:color="auto"/>
                    <w:left w:val="none" w:sz="0" w:space="0" w:color="auto"/>
                    <w:bottom w:val="none" w:sz="0" w:space="0" w:color="auto"/>
                    <w:right w:val="none" w:sz="0" w:space="0" w:color="auto"/>
                  </w:divBdr>
                </w:div>
                <w:div w:id="460268646">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460659610">
                  <w:marLeft w:val="0"/>
                  <w:marRight w:val="0"/>
                  <w:marTop w:val="0"/>
                  <w:marBottom w:val="0"/>
                  <w:divBdr>
                    <w:top w:val="none" w:sz="0" w:space="0" w:color="auto"/>
                    <w:left w:val="none" w:sz="0" w:space="0" w:color="auto"/>
                    <w:bottom w:val="none" w:sz="0" w:space="0" w:color="auto"/>
                    <w:right w:val="none" w:sz="0" w:space="0" w:color="auto"/>
                  </w:divBdr>
                </w:div>
                <w:div w:id="460660207">
                  <w:marLeft w:val="0"/>
                  <w:marRight w:val="0"/>
                  <w:marTop w:val="300"/>
                  <w:marBottom w:val="300"/>
                  <w:divBdr>
                    <w:top w:val="none" w:sz="0" w:space="0" w:color="auto"/>
                    <w:left w:val="none" w:sz="0" w:space="0" w:color="auto"/>
                    <w:bottom w:val="none" w:sz="0" w:space="0" w:color="auto"/>
                    <w:right w:val="none" w:sz="0" w:space="0" w:color="auto"/>
                  </w:divBdr>
                  <w:divsChild>
                    <w:div w:id="526679460">
                      <w:marLeft w:val="0"/>
                      <w:marRight w:val="0"/>
                      <w:marTop w:val="0"/>
                      <w:marBottom w:val="0"/>
                      <w:divBdr>
                        <w:top w:val="none" w:sz="0" w:space="0" w:color="auto"/>
                        <w:left w:val="none" w:sz="0" w:space="0" w:color="auto"/>
                        <w:bottom w:val="none" w:sz="0" w:space="0" w:color="auto"/>
                        <w:right w:val="none" w:sz="0" w:space="0" w:color="auto"/>
                      </w:divBdr>
                    </w:div>
                  </w:divsChild>
                </w:div>
                <w:div w:id="460802058">
                  <w:marLeft w:val="0"/>
                  <w:marRight w:val="0"/>
                  <w:marTop w:val="0"/>
                  <w:marBottom w:val="0"/>
                  <w:divBdr>
                    <w:top w:val="none" w:sz="0" w:space="0" w:color="auto"/>
                    <w:left w:val="none" w:sz="0" w:space="0" w:color="auto"/>
                    <w:bottom w:val="none" w:sz="0" w:space="0" w:color="auto"/>
                    <w:right w:val="none" w:sz="0" w:space="0" w:color="auto"/>
                  </w:divBdr>
                </w:div>
                <w:div w:id="460808559">
                  <w:marLeft w:val="0"/>
                  <w:marRight w:val="0"/>
                  <w:marTop w:val="0"/>
                  <w:marBottom w:val="0"/>
                  <w:divBdr>
                    <w:top w:val="none" w:sz="0" w:space="0" w:color="auto"/>
                    <w:left w:val="none" w:sz="0" w:space="0" w:color="auto"/>
                    <w:bottom w:val="none" w:sz="0" w:space="0" w:color="auto"/>
                    <w:right w:val="none" w:sz="0" w:space="0" w:color="auto"/>
                  </w:divBdr>
                </w:div>
                <w:div w:id="460922551">
                  <w:marLeft w:val="0"/>
                  <w:marRight w:val="0"/>
                  <w:marTop w:val="0"/>
                  <w:marBottom w:val="0"/>
                  <w:divBdr>
                    <w:top w:val="none" w:sz="0" w:space="0" w:color="auto"/>
                    <w:left w:val="none" w:sz="0" w:space="0" w:color="auto"/>
                    <w:bottom w:val="none" w:sz="0" w:space="0" w:color="auto"/>
                    <w:right w:val="none" w:sz="0" w:space="0" w:color="auto"/>
                  </w:divBdr>
                </w:div>
                <w:div w:id="460923013">
                  <w:marLeft w:val="0"/>
                  <w:marRight w:val="0"/>
                  <w:marTop w:val="0"/>
                  <w:marBottom w:val="0"/>
                  <w:divBdr>
                    <w:top w:val="none" w:sz="0" w:space="0" w:color="auto"/>
                    <w:left w:val="none" w:sz="0" w:space="0" w:color="auto"/>
                    <w:bottom w:val="none" w:sz="0" w:space="0" w:color="auto"/>
                    <w:right w:val="none" w:sz="0" w:space="0" w:color="auto"/>
                  </w:divBdr>
                  <w:divsChild>
                    <w:div w:id="392583945">
                      <w:marLeft w:val="0"/>
                      <w:marRight w:val="0"/>
                      <w:marTop w:val="0"/>
                      <w:marBottom w:val="0"/>
                      <w:divBdr>
                        <w:top w:val="none" w:sz="0" w:space="0" w:color="auto"/>
                        <w:left w:val="none" w:sz="0" w:space="0" w:color="auto"/>
                        <w:bottom w:val="none" w:sz="0" w:space="0" w:color="auto"/>
                        <w:right w:val="none" w:sz="0" w:space="0" w:color="auto"/>
                      </w:divBdr>
                      <w:divsChild>
                        <w:div w:id="1068117076">
                          <w:marLeft w:val="0"/>
                          <w:marRight w:val="0"/>
                          <w:marTop w:val="0"/>
                          <w:marBottom w:val="0"/>
                          <w:divBdr>
                            <w:top w:val="none" w:sz="0" w:space="0" w:color="auto"/>
                            <w:left w:val="none" w:sz="0" w:space="0" w:color="auto"/>
                            <w:bottom w:val="none" w:sz="0" w:space="0" w:color="auto"/>
                            <w:right w:val="none" w:sz="0" w:space="0" w:color="auto"/>
                          </w:divBdr>
                          <w:divsChild>
                            <w:div w:id="9301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1191048">
                  <w:marLeft w:val="0"/>
                  <w:marRight w:val="0"/>
                  <w:marTop w:val="0"/>
                  <w:marBottom w:val="0"/>
                  <w:divBdr>
                    <w:top w:val="none" w:sz="0" w:space="0" w:color="auto"/>
                    <w:left w:val="none" w:sz="0" w:space="0" w:color="auto"/>
                    <w:bottom w:val="none" w:sz="0" w:space="0" w:color="auto"/>
                    <w:right w:val="none" w:sz="0" w:space="0" w:color="auto"/>
                  </w:divBdr>
                </w:div>
                <w:div w:id="461308283">
                  <w:marLeft w:val="0"/>
                  <w:marRight w:val="300"/>
                  <w:marTop w:val="0"/>
                  <w:marBottom w:val="0"/>
                  <w:divBdr>
                    <w:top w:val="none" w:sz="0" w:space="0" w:color="auto"/>
                    <w:left w:val="none" w:sz="0" w:space="0" w:color="auto"/>
                    <w:bottom w:val="none" w:sz="0" w:space="0" w:color="auto"/>
                    <w:right w:val="none" w:sz="0" w:space="0" w:color="auto"/>
                  </w:divBdr>
                </w:div>
                <w:div w:id="461508171">
                  <w:marLeft w:val="0"/>
                  <w:marRight w:val="0"/>
                  <w:marTop w:val="15"/>
                  <w:marBottom w:val="0"/>
                  <w:divBdr>
                    <w:top w:val="none" w:sz="0" w:space="0" w:color="auto"/>
                    <w:left w:val="none" w:sz="0" w:space="0" w:color="auto"/>
                    <w:bottom w:val="none" w:sz="0" w:space="0" w:color="auto"/>
                    <w:right w:val="none" w:sz="0" w:space="0" w:color="auto"/>
                  </w:divBdr>
                  <w:divsChild>
                    <w:div w:id="84377175">
                      <w:marLeft w:val="0"/>
                      <w:marRight w:val="0"/>
                      <w:marTop w:val="0"/>
                      <w:marBottom w:val="0"/>
                      <w:divBdr>
                        <w:top w:val="none" w:sz="0" w:space="0" w:color="auto"/>
                        <w:left w:val="none" w:sz="0" w:space="0" w:color="auto"/>
                        <w:bottom w:val="none" w:sz="0" w:space="0" w:color="auto"/>
                        <w:right w:val="none" w:sz="0" w:space="0" w:color="auto"/>
                      </w:divBdr>
                    </w:div>
                    <w:div w:id="523328532">
                      <w:marLeft w:val="0"/>
                      <w:marRight w:val="0"/>
                      <w:marTop w:val="0"/>
                      <w:marBottom w:val="0"/>
                      <w:divBdr>
                        <w:top w:val="none" w:sz="0" w:space="0" w:color="auto"/>
                        <w:left w:val="none" w:sz="0" w:space="0" w:color="auto"/>
                        <w:bottom w:val="none" w:sz="0" w:space="0" w:color="auto"/>
                        <w:right w:val="none" w:sz="0" w:space="0" w:color="auto"/>
                      </w:divBdr>
                    </w:div>
                  </w:divsChild>
                </w:div>
                <w:div w:id="461578185">
                  <w:marLeft w:val="0"/>
                  <w:marRight w:val="0"/>
                  <w:marTop w:val="0"/>
                  <w:marBottom w:val="0"/>
                  <w:divBdr>
                    <w:top w:val="none" w:sz="0" w:space="0" w:color="auto"/>
                    <w:left w:val="none" w:sz="0" w:space="0" w:color="auto"/>
                    <w:bottom w:val="none" w:sz="0" w:space="0" w:color="auto"/>
                    <w:right w:val="none" w:sz="0" w:space="0" w:color="auto"/>
                  </w:divBdr>
                </w:div>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
                  </w:divsChild>
                </w:div>
                <w:div w:id="461851382">
                  <w:marLeft w:val="0"/>
                  <w:marRight w:val="0"/>
                  <w:marTop w:val="0"/>
                  <w:marBottom w:val="0"/>
                  <w:divBdr>
                    <w:top w:val="none" w:sz="0" w:space="0" w:color="auto"/>
                    <w:left w:val="none" w:sz="0" w:space="0" w:color="auto"/>
                    <w:bottom w:val="none" w:sz="0" w:space="0" w:color="auto"/>
                    <w:right w:val="none" w:sz="0" w:space="0" w:color="auto"/>
                  </w:divBdr>
                </w:div>
                <w:div w:id="462046058">
                  <w:marLeft w:val="0"/>
                  <w:marRight w:val="0"/>
                  <w:marTop w:val="0"/>
                  <w:marBottom w:val="0"/>
                  <w:divBdr>
                    <w:top w:val="none" w:sz="0" w:space="0" w:color="auto"/>
                    <w:left w:val="none" w:sz="0" w:space="0" w:color="auto"/>
                    <w:bottom w:val="none" w:sz="0" w:space="0" w:color="auto"/>
                    <w:right w:val="none" w:sz="0" w:space="0" w:color="auto"/>
                  </w:divBdr>
                </w:div>
                <w:div w:id="462119334">
                  <w:marLeft w:val="0"/>
                  <w:marRight w:val="0"/>
                  <w:marTop w:val="0"/>
                  <w:marBottom w:val="0"/>
                  <w:divBdr>
                    <w:top w:val="none" w:sz="0" w:space="0" w:color="auto"/>
                    <w:left w:val="none" w:sz="0" w:space="0" w:color="auto"/>
                    <w:bottom w:val="none" w:sz="0" w:space="0" w:color="auto"/>
                    <w:right w:val="none" w:sz="0" w:space="0" w:color="auto"/>
                  </w:divBdr>
                  <w:divsChild>
                    <w:div w:id="314996371">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
                <w:div w:id="462501181">
                  <w:marLeft w:val="0"/>
                  <w:marRight w:val="0"/>
                  <w:marTop w:val="0"/>
                  <w:marBottom w:val="0"/>
                  <w:divBdr>
                    <w:top w:val="none" w:sz="0" w:space="0" w:color="auto"/>
                    <w:left w:val="none" w:sz="0" w:space="0" w:color="auto"/>
                    <w:bottom w:val="none" w:sz="0" w:space="0" w:color="auto"/>
                    <w:right w:val="none" w:sz="0" w:space="0" w:color="auto"/>
                  </w:divBdr>
                </w:div>
                <w:div w:id="462503975">
                  <w:marLeft w:val="0"/>
                  <w:marRight w:val="0"/>
                  <w:marTop w:val="0"/>
                  <w:marBottom w:val="0"/>
                  <w:divBdr>
                    <w:top w:val="none" w:sz="0" w:space="0" w:color="auto"/>
                    <w:left w:val="none" w:sz="0" w:space="0" w:color="auto"/>
                    <w:bottom w:val="none" w:sz="0" w:space="0" w:color="auto"/>
                    <w:right w:val="none" w:sz="0" w:space="0" w:color="auto"/>
                  </w:divBdr>
                </w:div>
                <w:div w:id="462651363">
                  <w:marLeft w:val="0"/>
                  <w:marRight w:val="0"/>
                  <w:marTop w:val="300"/>
                  <w:marBottom w:val="0"/>
                  <w:divBdr>
                    <w:top w:val="none" w:sz="0" w:space="0" w:color="auto"/>
                    <w:left w:val="none" w:sz="0" w:space="0" w:color="auto"/>
                    <w:bottom w:val="none" w:sz="0" w:space="0" w:color="auto"/>
                    <w:right w:val="none" w:sz="0" w:space="0" w:color="auto"/>
                  </w:divBdr>
                </w:div>
                <w:div w:id="462769909">
                  <w:marLeft w:val="0"/>
                  <w:marRight w:val="0"/>
                  <w:marTop w:val="0"/>
                  <w:marBottom w:val="0"/>
                  <w:divBdr>
                    <w:top w:val="none" w:sz="0" w:space="0" w:color="auto"/>
                    <w:left w:val="none" w:sz="0" w:space="0" w:color="auto"/>
                    <w:bottom w:val="none" w:sz="0" w:space="0" w:color="auto"/>
                    <w:right w:val="none" w:sz="0" w:space="0" w:color="auto"/>
                  </w:divBdr>
                </w:div>
                <w:div w:id="462771252">
                  <w:marLeft w:val="0"/>
                  <w:marRight w:val="0"/>
                  <w:marTop w:val="0"/>
                  <w:marBottom w:val="0"/>
                  <w:divBdr>
                    <w:top w:val="none" w:sz="0" w:space="0" w:color="auto"/>
                    <w:left w:val="none" w:sz="0" w:space="0" w:color="auto"/>
                    <w:bottom w:val="none" w:sz="0" w:space="0" w:color="auto"/>
                    <w:right w:val="none" w:sz="0" w:space="0" w:color="auto"/>
                  </w:divBdr>
                </w:div>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 w:id="462816857">
                  <w:marLeft w:val="0"/>
                  <w:marRight w:val="0"/>
                  <w:marTop w:val="0"/>
                  <w:marBottom w:val="0"/>
                  <w:divBdr>
                    <w:top w:val="none" w:sz="0" w:space="0" w:color="auto"/>
                    <w:left w:val="none" w:sz="0" w:space="0" w:color="auto"/>
                    <w:bottom w:val="none" w:sz="0" w:space="0" w:color="auto"/>
                    <w:right w:val="none" w:sz="0" w:space="0" w:color="auto"/>
                  </w:divBdr>
                </w:div>
                <w:div w:id="462846981">
                  <w:marLeft w:val="0"/>
                  <w:marRight w:val="0"/>
                  <w:marTop w:val="0"/>
                  <w:marBottom w:val="0"/>
                  <w:divBdr>
                    <w:top w:val="none" w:sz="0" w:space="0" w:color="auto"/>
                    <w:left w:val="none" w:sz="0" w:space="0" w:color="auto"/>
                    <w:bottom w:val="none" w:sz="0" w:space="0" w:color="auto"/>
                    <w:right w:val="none" w:sz="0" w:space="0" w:color="auto"/>
                  </w:divBdr>
                  <w:divsChild>
                    <w:div w:id="21707240">
                      <w:marLeft w:val="0"/>
                      <w:marRight w:val="0"/>
                      <w:marTop w:val="0"/>
                      <w:marBottom w:val="0"/>
                      <w:divBdr>
                        <w:top w:val="none" w:sz="0" w:space="0" w:color="auto"/>
                        <w:left w:val="none" w:sz="0" w:space="0" w:color="auto"/>
                        <w:bottom w:val="none" w:sz="0" w:space="0" w:color="auto"/>
                        <w:right w:val="none" w:sz="0" w:space="0" w:color="auto"/>
                      </w:divBdr>
                    </w:div>
                  </w:divsChild>
                </w:div>
                <w:div w:id="462968203">
                  <w:marLeft w:val="0"/>
                  <w:marRight w:val="0"/>
                  <w:marTop w:val="0"/>
                  <w:marBottom w:val="0"/>
                  <w:divBdr>
                    <w:top w:val="none" w:sz="0" w:space="0" w:color="auto"/>
                    <w:left w:val="none" w:sz="0" w:space="0" w:color="auto"/>
                    <w:bottom w:val="none" w:sz="0" w:space="0" w:color="auto"/>
                    <w:right w:val="none" w:sz="0" w:space="0" w:color="auto"/>
                  </w:divBdr>
                </w:div>
                <w:div w:id="463079893">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 w:id="463349148">
                  <w:marLeft w:val="0"/>
                  <w:marRight w:val="0"/>
                  <w:marTop w:val="0"/>
                  <w:marBottom w:val="0"/>
                  <w:divBdr>
                    <w:top w:val="none" w:sz="0" w:space="0" w:color="auto"/>
                    <w:left w:val="none" w:sz="0" w:space="0" w:color="auto"/>
                    <w:bottom w:val="none" w:sz="0" w:space="0" w:color="auto"/>
                    <w:right w:val="none" w:sz="0" w:space="0" w:color="auto"/>
                  </w:divBdr>
                </w:div>
                <w:div w:id="463353058">
                  <w:marLeft w:val="0"/>
                  <w:marRight w:val="0"/>
                  <w:marTop w:val="0"/>
                  <w:marBottom w:val="0"/>
                  <w:divBdr>
                    <w:top w:val="none" w:sz="0" w:space="0" w:color="auto"/>
                    <w:left w:val="none" w:sz="0" w:space="0" w:color="auto"/>
                    <w:bottom w:val="none" w:sz="0" w:space="0" w:color="auto"/>
                    <w:right w:val="none" w:sz="0" w:space="0" w:color="auto"/>
                  </w:divBdr>
                </w:div>
                <w:div w:id="463423930">
                  <w:marLeft w:val="0"/>
                  <w:marRight w:val="0"/>
                  <w:marTop w:val="0"/>
                  <w:marBottom w:val="0"/>
                  <w:divBdr>
                    <w:top w:val="none" w:sz="0" w:space="0" w:color="auto"/>
                    <w:left w:val="none" w:sz="0" w:space="0" w:color="auto"/>
                    <w:bottom w:val="none" w:sz="0" w:space="0" w:color="auto"/>
                    <w:right w:val="none" w:sz="0" w:space="0" w:color="auto"/>
                  </w:divBdr>
                </w:div>
                <w:div w:id="463432030">
                  <w:marLeft w:val="0"/>
                  <w:marRight w:val="0"/>
                  <w:marTop w:val="0"/>
                  <w:marBottom w:val="0"/>
                  <w:divBdr>
                    <w:top w:val="none" w:sz="0" w:space="0" w:color="auto"/>
                    <w:left w:val="none" w:sz="0" w:space="0" w:color="auto"/>
                    <w:bottom w:val="none" w:sz="0" w:space="0" w:color="auto"/>
                    <w:right w:val="none" w:sz="0" w:space="0" w:color="auto"/>
                  </w:divBdr>
                  <w:divsChild>
                    <w:div w:id="240792340">
                      <w:marLeft w:val="0"/>
                      <w:marRight w:val="0"/>
                      <w:marTop w:val="0"/>
                      <w:marBottom w:val="0"/>
                      <w:divBdr>
                        <w:top w:val="none" w:sz="0" w:space="0" w:color="auto"/>
                        <w:left w:val="none" w:sz="0" w:space="0" w:color="auto"/>
                        <w:bottom w:val="none" w:sz="0" w:space="0" w:color="auto"/>
                        <w:right w:val="none" w:sz="0" w:space="0" w:color="auto"/>
                      </w:divBdr>
                      <w:divsChild>
                        <w:div w:id="98909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3621">
                  <w:marLeft w:val="0"/>
                  <w:marRight w:val="0"/>
                  <w:marTop w:val="0"/>
                  <w:marBottom w:val="0"/>
                  <w:divBdr>
                    <w:top w:val="none" w:sz="0" w:space="0" w:color="auto"/>
                    <w:left w:val="none" w:sz="0" w:space="0" w:color="auto"/>
                    <w:bottom w:val="none" w:sz="0" w:space="0" w:color="auto"/>
                    <w:right w:val="none" w:sz="0" w:space="0" w:color="auto"/>
                  </w:divBdr>
                </w:div>
                <w:div w:id="463740132">
                  <w:marLeft w:val="0"/>
                  <w:marRight w:val="0"/>
                  <w:marTop w:val="0"/>
                  <w:marBottom w:val="0"/>
                  <w:divBdr>
                    <w:top w:val="none" w:sz="0" w:space="0" w:color="auto"/>
                    <w:left w:val="none" w:sz="0" w:space="0" w:color="auto"/>
                    <w:bottom w:val="none" w:sz="0" w:space="0" w:color="auto"/>
                    <w:right w:val="none" w:sz="0" w:space="0" w:color="auto"/>
                  </w:divBdr>
                </w:div>
                <w:div w:id="463813801">
                  <w:marLeft w:val="0"/>
                  <w:marRight w:val="0"/>
                  <w:marTop w:val="0"/>
                  <w:marBottom w:val="0"/>
                  <w:divBdr>
                    <w:top w:val="none" w:sz="0" w:space="0" w:color="auto"/>
                    <w:left w:val="none" w:sz="0" w:space="0" w:color="auto"/>
                    <w:bottom w:val="none" w:sz="0" w:space="0" w:color="auto"/>
                    <w:right w:val="none" w:sz="0" w:space="0" w:color="auto"/>
                  </w:divBdr>
                </w:div>
                <w:div w:id="463886025">
                  <w:marLeft w:val="0"/>
                  <w:marRight w:val="0"/>
                  <w:marTop w:val="0"/>
                  <w:marBottom w:val="0"/>
                  <w:divBdr>
                    <w:top w:val="none" w:sz="0" w:space="0" w:color="auto"/>
                    <w:left w:val="none" w:sz="0" w:space="0" w:color="auto"/>
                    <w:bottom w:val="none" w:sz="0" w:space="0" w:color="auto"/>
                    <w:right w:val="none" w:sz="0" w:space="0" w:color="auto"/>
                  </w:divBdr>
                  <w:divsChild>
                    <w:div w:id="704016519">
                      <w:marLeft w:val="0"/>
                      <w:marRight w:val="0"/>
                      <w:marTop w:val="0"/>
                      <w:marBottom w:val="0"/>
                      <w:divBdr>
                        <w:top w:val="none" w:sz="0" w:space="0" w:color="auto"/>
                        <w:left w:val="none" w:sz="0" w:space="0" w:color="auto"/>
                        <w:bottom w:val="none" w:sz="0" w:space="0" w:color="auto"/>
                        <w:right w:val="none" w:sz="0" w:space="0" w:color="auto"/>
                      </w:divBdr>
                    </w:div>
                  </w:divsChild>
                </w:div>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
                  </w:divsChild>
                </w:div>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 w:id="464010727">
                  <w:marLeft w:val="0"/>
                  <w:marRight w:val="0"/>
                  <w:marTop w:val="0"/>
                  <w:marBottom w:val="0"/>
                  <w:divBdr>
                    <w:top w:val="none" w:sz="0" w:space="0" w:color="auto"/>
                    <w:left w:val="none" w:sz="0" w:space="0" w:color="auto"/>
                    <w:bottom w:val="none" w:sz="0" w:space="0" w:color="auto"/>
                    <w:right w:val="none" w:sz="0" w:space="0" w:color="auto"/>
                  </w:divBdr>
                  <w:divsChild>
                    <w:div w:id="948396153">
                      <w:marLeft w:val="0"/>
                      <w:marRight w:val="0"/>
                      <w:marTop w:val="0"/>
                      <w:marBottom w:val="0"/>
                      <w:divBdr>
                        <w:top w:val="none" w:sz="0" w:space="0" w:color="auto"/>
                        <w:left w:val="none" w:sz="0" w:space="0" w:color="auto"/>
                        <w:bottom w:val="none" w:sz="0" w:space="0" w:color="auto"/>
                        <w:right w:val="none" w:sz="0" w:space="0" w:color="auto"/>
                      </w:divBdr>
                      <w:divsChild>
                        <w:div w:id="22152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77788">
                  <w:marLeft w:val="0"/>
                  <w:marRight w:val="0"/>
                  <w:marTop w:val="0"/>
                  <w:marBottom w:val="0"/>
                  <w:divBdr>
                    <w:top w:val="none" w:sz="0" w:space="0" w:color="auto"/>
                    <w:left w:val="none" w:sz="0" w:space="0" w:color="auto"/>
                    <w:bottom w:val="none" w:sz="0" w:space="0" w:color="auto"/>
                    <w:right w:val="none" w:sz="0" w:space="0" w:color="auto"/>
                  </w:divBdr>
                  <w:divsChild>
                    <w:div w:id="665018366">
                      <w:marLeft w:val="0"/>
                      <w:marRight w:val="0"/>
                      <w:marTop w:val="0"/>
                      <w:marBottom w:val="0"/>
                      <w:divBdr>
                        <w:top w:val="none" w:sz="0" w:space="0" w:color="auto"/>
                        <w:left w:val="none" w:sz="0" w:space="0" w:color="auto"/>
                        <w:bottom w:val="none" w:sz="0" w:space="0" w:color="auto"/>
                        <w:right w:val="none" w:sz="0" w:space="0" w:color="auto"/>
                      </w:divBdr>
                      <w:divsChild>
                        <w:div w:id="686368064">
                          <w:marLeft w:val="0"/>
                          <w:marRight w:val="0"/>
                          <w:marTop w:val="0"/>
                          <w:marBottom w:val="0"/>
                          <w:divBdr>
                            <w:top w:val="none" w:sz="0" w:space="0" w:color="auto"/>
                            <w:left w:val="none" w:sz="0" w:space="0" w:color="auto"/>
                            <w:bottom w:val="none" w:sz="0" w:space="0" w:color="auto"/>
                            <w:right w:val="none" w:sz="0" w:space="0" w:color="auto"/>
                          </w:divBdr>
                          <w:divsChild>
                            <w:div w:id="2906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838906">
                      <w:marLeft w:val="0"/>
                      <w:marRight w:val="0"/>
                      <w:marTop w:val="0"/>
                      <w:marBottom w:val="0"/>
                      <w:divBdr>
                        <w:top w:val="none" w:sz="0" w:space="0" w:color="auto"/>
                        <w:left w:val="none" w:sz="0" w:space="0" w:color="auto"/>
                        <w:bottom w:val="none" w:sz="0" w:space="0" w:color="auto"/>
                        <w:right w:val="none" w:sz="0" w:space="0" w:color="auto"/>
                      </w:divBdr>
                    </w:div>
                    <w:div w:id="987786249">
                      <w:marLeft w:val="0"/>
                      <w:marRight w:val="0"/>
                      <w:marTop w:val="0"/>
                      <w:marBottom w:val="0"/>
                      <w:divBdr>
                        <w:top w:val="none" w:sz="0" w:space="0" w:color="auto"/>
                        <w:left w:val="none" w:sz="0" w:space="0" w:color="auto"/>
                        <w:bottom w:val="none" w:sz="0" w:space="0" w:color="auto"/>
                        <w:right w:val="none" w:sz="0" w:space="0" w:color="auto"/>
                      </w:divBdr>
                    </w:div>
                  </w:divsChild>
                </w:div>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
                  </w:divsChild>
                </w:div>
                <w:div w:id="464354038">
                  <w:marLeft w:val="0"/>
                  <w:marRight w:val="0"/>
                  <w:marTop w:val="0"/>
                  <w:marBottom w:val="0"/>
                  <w:divBdr>
                    <w:top w:val="none" w:sz="0" w:space="0" w:color="auto"/>
                    <w:left w:val="none" w:sz="0" w:space="0" w:color="auto"/>
                    <w:bottom w:val="none" w:sz="0" w:space="0" w:color="auto"/>
                    <w:right w:val="none" w:sz="0" w:space="0" w:color="auto"/>
                  </w:divBdr>
                </w:div>
                <w:div w:id="464465239">
                  <w:marLeft w:val="0"/>
                  <w:marRight w:val="0"/>
                  <w:marTop w:val="0"/>
                  <w:marBottom w:val="0"/>
                  <w:divBdr>
                    <w:top w:val="none" w:sz="0" w:space="0" w:color="auto"/>
                    <w:left w:val="none" w:sz="0" w:space="0" w:color="auto"/>
                    <w:bottom w:val="none" w:sz="0" w:space="0" w:color="auto"/>
                    <w:right w:val="none" w:sz="0" w:space="0" w:color="auto"/>
                  </w:divBdr>
                </w:div>
                <w:div w:id="464544127">
                  <w:marLeft w:val="0"/>
                  <w:marRight w:val="0"/>
                  <w:marTop w:val="0"/>
                  <w:marBottom w:val="0"/>
                  <w:divBdr>
                    <w:top w:val="none" w:sz="0" w:space="0" w:color="auto"/>
                    <w:left w:val="none" w:sz="0" w:space="0" w:color="auto"/>
                    <w:bottom w:val="none" w:sz="0" w:space="0" w:color="auto"/>
                    <w:right w:val="none" w:sz="0" w:space="0" w:color="auto"/>
                  </w:divBdr>
                </w:div>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 w:id="464736241">
                  <w:marLeft w:val="0"/>
                  <w:marRight w:val="0"/>
                  <w:marTop w:val="0"/>
                  <w:marBottom w:val="0"/>
                  <w:divBdr>
                    <w:top w:val="none" w:sz="0" w:space="0" w:color="auto"/>
                    <w:left w:val="none" w:sz="0" w:space="0" w:color="auto"/>
                    <w:bottom w:val="none" w:sz="0" w:space="0" w:color="auto"/>
                    <w:right w:val="none" w:sz="0" w:space="0" w:color="auto"/>
                  </w:divBdr>
                </w:div>
                <w:div w:id="464857209">
                  <w:marLeft w:val="0"/>
                  <w:marRight w:val="0"/>
                  <w:marTop w:val="0"/>
                  <w:marBottom w:val="0"/>
                  <w:divBdr>
                    <w:top w:val="none" w:sz="0" w:space="0" w:color="auto"/>
                    <w:left w:val="none" w:sz="0" w:space="0" w:color="auto"/>
                    <w:bottom w:val="none" w:sz="0" w:space="0" w:color="auto"/>
                    <w:right w:val="none" w:sz="0" w:space="0" w:color="auto"/>
                  </w:divBdr>
                </w:div>
                <w:div w:id="465047405">
                  <w:marLeft w:val="0"/>
                  <w:marRight w:val="0"/>
                  <w:marTop w:val="0"/>
                  <w:marBottom w:val="0"/>
                  <w:divBdr>
                    <w:top w:val="none" w:sz="0" w:space="0" w:color="auto"/>
                    <w:left w:val="none" w:sz="0" w:space="0" w:color="auto"/>
                    <w:bottom w:val="none" w:sz="0" w:space="0" w:color="auto"/>
                    <w:right w:val="none" w:sz="0" w:space="0" w:color="auto"/>
                  </w:divBdr>
                </w:div>
                <w:div w:id="465050204">
                  <w:marLeft w:val="0"/>
                  <w:marRight w:val="0"/>
                  <w:marTop w:val="0"/>
                  <w:marBottom w:val="0"/>
                  <w:divBdr>
                    <w:top w:val="none" w:sz="0" w:space="0" w:color="auto"/>
                    <w:left w:val="none" w:sz="0" w:space="0" w:color="auto"/>
                    <w:bottom w:val="none" w:sz="0" w:space="0" w:color="auto"/>
                    <w:right w:val="none" w:sz="0" w:space="0" w:color="auto"/>
                  </w:divBdr>
                </w:div>
                <w:div w:id="465127440">
                  <w:marLeft w:val="0"/>
                  <w:marRight w:val="0"/>
                  <w:marTop w:val="0"/>
                  <w:marBottom w:val="0"/>
                  <w:divBdr>
                    <w:top w:val="none" w:sz="0" w:space="0" w:color="auto"/>
                    <w:left w:val="none" w:sz="0" w:space="0" w:color="auto"/>
                    <w:bottom w:val="none" w:sz="0" w:space="0" w:color="auto"/>
                    <w:right w:val="none" w:sz="0" w:space="0" w:color="auto"/>
                  </w:divBdr>
                </w:div>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
                  </w:divsChild>
                </w:div>
                <w:div w:id="465196987">
                  <w:marLeft w:val="0"/>
                  <w:marRight w:val="0"/>
                  <w:marTop w:val="0"/>
                  <w:marBottom w:val="0"/>
                  <w:divBdr>
                    <w:top w:val="none" w:sz="0" w:space="0" w:color="auto"/>
                    <w:left w:val="none" w:sz="0" w:space="0" w:color="auto"/>
                    <w:bottom w:val="none" w:sz="0" w:space="0" w:color="auto"/>
                    <w:right w:val="none" w:sz="0" w:space="0" w:color="auto"/>
                  </w:divBdr>
                </w:div>
                <w:div w:id="465197095">
                  <w:marLeft w:val="75"/>
                  <w:marRight w:val="75"/>
                  <w:marTop w:val="75"/>
                  <w:marBottom w:val="75"/>
                  <w:divBdr>
                    <w:top w:val="none" w:sz="0" w:space="0" w:color="auto"/>
                    <w:left w:val="none" w:sz="0" w:space="0" w:color="auto"/>
                    <w:bottom w:val="none" w:sz="0" w:space="0" w:color="auto"/>
                    <w:right w:val="none" w:sz="0" w:space="0" w:color="auto"/>
                  </w:divBdr>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sChild>
                </w:div>
                <w:div w:id="465589893">
                  <w:marLeft w:val="0"/>
                  <w:marRight w:val="0"/>
                  <w:marTop w:val="0"/>
                  <w:marBottom w:val="0"/>
                  <w:divBdr>
                    <w:top w:val="none" w:sz="0" w:space="0" w:color="auto"/>
                    <w:left w:val="none" w:sz="0" w:space="0" w:color="auto"/>
                    <w:bottom w:val="none" w:sz="0" w:space="0" w:color="auto"/>
                    <w:right w:val="none" w:sz="0" w:space="0" w:color="auto"/>
                  </w:divBdr>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5776259">
                  <w:marLeft w:val="0"/>
                  <w:marRight w:val="0"/>
                  <w:marTop w:val="0"/>
                  <w:marBottom w:val="0"/>
                  <w:divBdr>
                    <w:top w:val="none" w:sz="0" w:space="0" w:color="auto"/>
                    <w:left w:val="none" w:sz="0" w:space="0" w:color="auto"/>
                    <w:bottom w:val="none" w:sz="0" w:space="0" w:color="auto"/>
                    <w:right w:val="none" w:sz="0" w:space="0" w:color="auto"/>
                  </w:divBdr>
                </w:div>
                <w:div w:id="465776354">
                  <w:marLeft w:val="0"/>
                  <w:marRight w:val="0"/>
                  <w:marTop w:val="0"/>
                  <w:marBottom w:val="0"/>
                  <w:divBdr>
                    <w:top w:val="none" w:sz="0" w:space="0" w:color="auto"/>
                    <w:left w:val="none" w:sz="0" w:space="0" w:color="auto"/>
                    <w:bottom w:val="none" w:sz="0" w:space="0" w:color="auto"/>
                    <w:right w:val="none" w:sz="0" w:space="0" w:color="auto"/>
                  </w:divBdr>
                </w:div>
                <w:div w:id="465860484">
                  <w:marLeft w:val="0"/>
                  <w:marRight w:val="0"/>
                  <w:marTop w:val="0"/>
                  <w:marBottom w:val="0"/>
                  <w:divBdr>
                    <w:top w:val="none" w:sz="0" w:space="0" w:color="auto"/>
                    <w:left w:val="none" w:sz="0" w:space="0" w:color="auto"/>
                    <w:bottom w:val="none" w:sz="0" w:space="0" w:color="auto"/>
                    <w:right w:val="none" w:sz="0" w:space="0" w:color="auto"/>
                  </w:divBdr>
                </w:div>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
                  </w:divsChild>
                </w:div>
                <w:div w:id="466095624">
                  <w:marLeft w:val="0"/>
                  <w:marRight w:val="0"/>
                  <w:marTop w:val="0"/>
                  <w:marBottom w:val="0"/>
                  <w:divBdr>
                    <w:top w:val="none" w:sz="0" w:space="0" w:color="auto"/>
                    <w:left w:val="none" w:sz="0" w:space="0" w:color="auto"/>
                    <w:bottom w:val="none" w:sz="0" w:space="0" w:color="auto"/>
                    <w:right w:val="none" w:sz="0" w:space="0" w:color="auto"/>
                  </w:divBdr>
                </w:div>
                <w:div w:id="466122635">
                  <w:marLeft w:val="0"/>
                  <w:marRight w:val="0"/>
                  <w:marTop w:val="0"/>
                  <w:marBottom w:val="0"/>
                  <w:divBdr>
                    <w:top w:val="none" w:sz="0" w:space="0" w:color="auto"/>
                    <w:left w:val="none" w:sz="0" w:space="0" w:color="auto"/>
                    <w:bottom w:val="none" w:sz="0" w:space="0" w:color="auto"/>
                    <w:right w:val="none" w:sz="0" w:space="0" w:color="auto"/>
                  </w:divBdr>
                </w:div>
                <w:div w:id="466164051">
                  <w:marLeft w:val="-30"/>
                  <w:marRight w:val="0"/>
                  <w:marTop w:val="0"/>
                  <w:marBottom w:val="0"/>
                  <w:divBdr>
                    <w:top w:val="none" w:sz="0" w:space="0" w:color="auto"/>
                    <w:left w:val="none" w:sz="0" w:space="0" w:color="auto"/>
                    <w:bottom w:val="none" w:sz="0" w:space="0" w:color="auto"/>
                    <w:right w:val="none" w:sz="0" w:space="0" w:color="auto"/>
                  </w:divBdr>
                </w:div>
                <w:div w:id="466246314">
                  <w:marLeft w:val="0"/>
                  <w:marRight w:val="0"/>
                  <w:marTop w:val="0"/>
                  <w:marBottom w:val="0"/>
                  <w:divBdr>
                    <w:top w:val="none" w:sz="0" w:space="0" w:color="auto"/>
                    <w:left w:val="none" w:sz="0" w:space="0" w:color="auto"/>
                    <w:bottom w:val="none" w:sz="0" w:space="0" w:color="auto"/>
                    <w:right w:val="none" w:sz="0" w:space="0" w:color="auto"/>
                  </w:divBdr>
                </w:div>
                <w:div w:id="466315104">
                  <w:marLeft w:val="0"/>
                  <w:marRight w:val="0"/>
                  <w:marTop w:val="0"/>
                  <w:marBottom w:val="0"/>
                  <w:divBdr>
                    <w:top w:val="none" w:sz="0" w:space="0" w:color="auto"/>
                    <w:left w:val="none" w:sz="0" w:space="0" w:color="auto"/>
                    <w:bottom w:val="none" w:sz="0" w:space="0" w:color="auto"/>
                    <w:right w:val="none" w:sz="0" w:space="0" w:color="auto"/>
                  </w:divBdr>
                </w:div>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sChild>
                </w:div>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 w:id="466632860">
                  <w:marLeft w:val="0"/>
                  <w:marRight w:val="0"/>
                  <w:marTop w:val="0"/>
                  <w:marBottom w:val="0"/>
                  <w:divBdr>
                    <w:top w:val="none" w:sz="0" w:space="0" w:color="auto"/>
                    <w:left w:val="none" w:sz="0" w:space="0" w:color="auto"/>
                    <w:bottom w:val="none" w:sz="0" w:space="0" w:color="auto"/>
                    <w:right w:val="none" w:sz="0" w:space="0" w:color="auto"/>
                  </w:divBdr>
                </w:div>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466779578">
                  <w:marLeft w:val="0"/>
                  <w:marRight w:val="0"/>
                  <w:marTop w:val="0"/>
                  <w:marBottom w:val="0"/>
                  <w:divBdr>
                    <w:top w:val="none" w:sz="0" w:space="0" w:color="auto"/>
                    <w:left w:val="none" w:sz="0" w:space="0" w:color="auto"/>
                    <w:bottom w:val="none" w:sz="0" w:space="0" w:color="auto"/>
                    <w:right w:val="none" w:sz="0" w:space="0" w:color="auto"/>
                  </w:divBdr>
                  <w:divsChild>
                    <w:div w:id="991061964">
                      <w:marLeft w:val="0"/>
                      <w:marRight w:val="0"/>
                      <w:marTop w:val="0"/>
                      <w:marBottom w:val="0"/>
                      <w:divBdr>
                        <w:top w:val="none" w:sz="0" w:space="0" w:color="auto"/>
                        <w:left w:val="none" w:sz="0" w:space="0" w:color="auto"/>
                        <w:bottom w:val="none" w:sz="0" w:space="0" w:color="auto"/>
                        <w:right w:val="none" w:sz="0" w:space="0" w:color="auto"/>
                      </w:divBdr>
                      <w:divsChild>
                        <w:div w:id="1049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466944903">
                  <w:marLeft w:val="0"/>
                  <w:marRight w:val="0"/>
                  <w:marTop w:val="0"/>
                  <w:marBottom w:val="0"/>
                  <w:divBdr>
                    <w:top w:val="none" w:sz="0" w:space="0" w:color="auto"/>
                    <w:left w:val="none" w:sz="0" w:space="0" w:color="auto"/>
                    <w:bottom w:val="none" w:sz="0" w:space="0" w:color="auto"/>
                    <w:right w:val="none" w:sz="0" w:space="0" w:color="auto"/>
                  </w:divBdr>
                </w:div>
                <w:div w:id="466976002">
                  <w:marLeft w:val="0"/>
                  <w:marRight w:val="0"/>
                  <w:marTop w:val="0"/>
                  <w:marBottom w:val="0"/>
                  <w:divBdr>
                    <w:top w:val="none" w:sz="0" w:space="0" w:color="auto"/>
                    <w:left w:val="none" w:sz="0" w:space="0" w:color="auto"/>
                    <w:bottom w:val="none" w:sz="0" w:space="0" w:color="auto"/>
                    <w:right w:val="none" w:sz="0" w:space="0" w:color="auto"/>
                  </w:divBdr>
                </w:div>
                <w:div w:id="467093946">
                  <w:marLeft w:val="0"/>
                  <w:marRight w:val="0"/>
                  <w:marTop w:val="0"/>
                  <w:marBottom w:val="0"/>
                  <w:divBdr>
                    <w:top w:val="none" w:sz="0" w:space="0" w:color="auto"/>
                    <w:left w:val="none" w:sz="0" w:space="0" w:color="auto"/>
                    <w:bottom w:val="none" w:sz="0" w:space="0" w:color="auto"/>
                    <w:right w:val="none" w:sz="0" w:space="0" w:color="auto"/>
                  </w:divBdr>
                </w:div>
                <w:div w:id="467161384">
                  <w:marLeft w:val="0"/>
                  <w:marRight w:val="0"/>
                  <w:marTop w:val="150"/>
                  <w:marBottom w:val="150"/>
                  <w:divBdr>
                    <w:top w:val="single" w:sz="6" w:space="4" w:color="D7D7D7"/>
                    <w:left w:val="none" w:sz="0" w:space="0" w:color="auto"/>
                    <w:bottom w:val="single" w:sz="6" w:space="4" w:color="D7D7D7"/>
                    <w:right w:val="none" w:sz="0" w:space="0" w:color="auto"/>
                  </w:divBdr>
                </w:div>
                <w:div w:id="467405715">
                  <w:marLeft w:val="0"/>
                  <w:marRight w:val="0"/>
                  <w:marTop w:val="0"/>
                  <w:marBottom w:val="0"/>
                  <w:divBdr>
                    <w:top w:val="none" w:sz="0" w:space="0" w:color="auto"/>
                    <w:left w:val="none" w:sz="0" w:space="0" w:color="auto"/>
                    <w:bottom w:val="none" w:sz="0" w:space="0" w:color="auto"/>
                    <w:right w:val="none" w:sz="0" w:space="0" w:color="auto"/>
                  </w:divBdr>
                </w:div>
                <w:div w:id="467433043">
                  <w:marLeft w:val="0"/>
                  <w:marRight w:val="0"/>
                  <w:marTop w:val="0"/>
                  <w:marBottom w:val="0"/>
                  <w:divBdr>
                    <w:top w:val="none" w:sz="0" w:space="0" w:color="auto"/>
                    <w:left w:val="none" w:sz="0" w:space="0" w:color="auto"/>
                    <w:bottom w:val="none" w:sz="0" w:space="0" w:color="auto"/>
                    <w:right w:val="none" w:sz="0" w:space="0" w:color="auto"/>
                  </w:divBdr>
                  <w:divsChild>
                    <w:div w:id="926888140">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 w:id="467747667">
                  <w:marLeft w:val="0"/>
                  <w:marRight w:val="0"/>
                  <w:marTop w:val="0"/>
                  <w:marBottom w:val="0"/>
                  <w:divBdr>
                    <w:top w:val="none" w:sz="0" w:space="0" w:color="auto"/>
                    <w:left w:val="none" w:sz="0" w:space="0" w:color="auto"/>
                    <w:bottom w:val="none" w:sz="0" w:space="0" w:color="auto"/>
                    <w:right w:val="none" w:sz="0" w:space="0" w:color="auto"/>
                  </w:divBdr>
                </w:div>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 w:id="468019019">
                  <w:marLeft w:val="0"/>
                  <w:marRight w:val="0"/>
                  <w:marTop w:val="0"/>
                  <w:marBottom w:val="0"/>
                  <w:divBdr>
                    <w:top w:val="none" w:sz="0" w:space="0" w:color="auto"/>
                    <w:left w:val="none" w:sz="0" w:space="0" w:color="auto"/>
                    <w:bottom w:val="none" w:sz="0" w:space="0" w:color="auto"/>
                    <w:right w:val="none" w:sz="0" w:space="0" w:color="auto"/>
                  </w:divBdr>
                  <w:divsChild>
                    <w:div w:id="100615016">
                      <w:marLeft w:val="0"/>
                      <w:marRight w:val="0"/>
                      <w:marTop w:val="0"/>
                      <w:marBottom w:val="0"/>
                      <w:divBdr>
                        <w:top w:val="none" w:sz="0" w:space="0" w:color="auto"/>
                        <w:left w:val="none" w:sz="0" w:space="0" w:color="auto"/>
                        <w:bottom w:val="none" w:sz="0" w:space="0" w:color="auto"/>
                        <w:right w:val="none" w:sz="0" w:space="0" w:color="auto"/>
                      </w:divBdr>
                    </w:div>
                  </w:divsChild>
                </w:div>
                <w:div w:id="468061169">
                  <w:marLeft w:val="0"/>
                  <w:marRight w:val="0"/>
                  <w:marTop w:val="0"/>
                  <w:marBottom w:val="0"/>
                  <w:divBdr>
                    <w:top w:val="none" w:sz="0" w:space="0" w:color="auto"/>
                    <w:left w:val="none" w:sz="0" w:space="0" w:color="auto"/>
                    <w:bottom w:val="none" w:sz="0" w:space="0" w:color="auto"/>
                    <w:right w:val="none" w:sz="0" w:space="0" w:color="auto"/>
                  </w:divBdr>
                </w:div>
                <w:div w:id="468086522">
                  <w:marLeft w:val="0"/>
                  <w:marRight w:val="0"/>
                  <w:marTop w:val="0"/>
                  <w:marBottom w:val="0"/>
                  <w:divBdr>
                    <w:top w:val="none" w:sz="0" w:space="0" w:color="auto"/>
                    <w:left w:val="none" w:sz="0" w:space="0" w:color="auto"/>
                    <w:bottom w:val="none" w:sz="0" w:space="0" w:color="auto"/>
                    <w:right w:val="none" w:sz="0" w:space="0" w:color="auto"/>
                  </w:divBdr>
                </w:div>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05353">
                  <w:marLeft w:val="0"/>
                  <w:marRight w:val="0"/>
                  <w:marTop w:val="0"/>
                  <w:marBottom w:val="0"/>
                  <w:divBdr>
                    <w:top w:val="none" w:sz="0" w:space="0" w:color="auto"/>
                    <w:left w:val="none" w:sz="0" w:space="0" w:color="auto"/>
                    <w:bottom w:val="none" w:sz="0" w:space="0" w:color="auto"/>
                    <w:right w:val="none" w:sz="0" w:space="0" w:color="auto"/>
                  </w:divBdr>
                </w:div>
                <w:div w:id="468210933">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68474806">
                  <w:marLeft w:val="0"/>
                  <w:marRight w:val="0"/>
                  <w:marTop w:val="0"/>
                  <w:marBottom w:val="0"/>
                  <w:divBdr>
                    <w:top w:val="none" w:sz="0" w:space="0" w:color="auto"/>
                    <w:left w:val="none" w:sz="0" w:space="0" w:color="auto"/>
                    <w:bottom w:val="none" w:sz="0" w:space="0" w:color="auto"/>
                    <w:right w:val="none" w:sz="0" w:space="0" w:color="auto"/>
                  </w:divBdr>
                </w:div>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23162">
                  <w:marLeft w:val="0"/>
                  <w:marRight w:val="0"/>
                  <w:marTop w:val="0"/>
                  <w:marBottom w:val="0"/>
                  <w:divBdr>
                    <w:top w:val="none" w:sz="0" w:space="0" w:color="auto"/>
                    <w:left w:val="none" w:sz="0" w:space="0" w:color="auto"/>
                    <w:bottom w:val="none" w:sz="0" w:space="0" w:color="auto"/>
                    <w:right w:val="none" w:sz="0" w:space="0" w:color="auto"/>
                  </w:divBdr>
                </w:div>
                <w:div w:id="468743602">
                  <w:marLeft w:val="0"/>
                  <w:marRight w:val="0"/>
                  <w:marTop w:val="0"/>
                  <w:marBottom w:val="0"/>
                  <w:divBdr>
                    <w:top w:val="none" w:sz="0" w:space="0" w:color="auto"/>
                    <w:left w:val="none" w:sz="0" w:space="0" w:color="auto"/>
                    <w:bottom w:val="none" w:sz="0" w:space="0" w:color="auto"/>
                    <w:right w:val="none" w:sz="0" w:space="0" w:color="auto"/>
                  </w:divBdr>
                </w:div>
                <w:div w:id="468785526">
                  <w:marLeft w:val="0"/>
                  <w:marRight w:val="0"/>
                  <w:marTop w:val="0"/>
                  <w:marBottom w:val="0"/>
                  <w:divBdr>
                    <w:top w:val="none" w:sz="0" w:space="0" w:color="auto"/>
                    <w:left w:val="none" w:sz="0" w:space="0" w:color="auto"/>
                    <w:bottom w:val="none" w:sz="0" w:space="0" w:color="auto"/>
                    <w:right w:val="none" w:sz="0" w:space="0" w:color="auto"/>
                  </w:divBdr>
                  <w:divsChild>
                    <w:div w:id="846402674">
                      <w:marLeft w:val="0"/>
                      <w:marRight w:val="0"/>
                      <w:marTop w:val="0"/>
                      <w:marBottom w:val="0"/>
                      <w:divBdr>
                        <w:top w:val="none" w:sz="0" w:space="0" w:color="auto"/>
                        <w:left w:val="none" w:sz="0" w:space="0" w:color="auto"/>
                        <w:bottom w:val="none" w:sz="0" w:space="0" w:color="auto"/>
                        <w:right w:val="none" w:sz="0" w:space="0" w:color="auto"/>
                      </w:divBdr>
                    </w:div>
                  </w:divsChild>
                </w:div>
                <w:div w:id="468786624">
                  <w:marLeft w:val="0"/>
                  <w:marRight w:val="0"/>
                  <w:marTop w:val="0"/>
                  <w:marBottom w:val="0"/>
                  <w:divBdr>
                    <w:top w:val="none" w:sz="0" w:space="0" w:color="auto"/>
                    <w:left w:val="none" w:sz="0" w:space="0" w:color="auto"/>
                    <w:bottom w:val="none" w:sz="0" w:space="0" w:color="auto"/>
                    <w:right w:val="none" w:sz="0" w:space="0" w:color="auto"/>
                  </w:divBdr>
                </w:div>
                <w:div w:id="468858626">
                  <w:marLeft w:val="0"/>
                  <w:marRight w:val="0"/>
                  <w:marTop w:val="0"/>
                  <w:marBottom w:val="0"/>
                  <w:divBdr>
                    <w:top w:val="none" w:sz="0" w:space="0" w:color="auto"/>
                    <w:left w:val="none" w:sz="0" w:space="0" w:color="auto"/>
                    <w:bottom w:val="none" w:sz="0" w:space="0" w:color="auto"/>
                    <w:right w:val="none" w:sz="0" w:space="0" w:color="auto"/>
                  </w:divBdr>
                </w:div>
                <w:div w:id="469060900">
                  <w:marLeft w:val="0"/>
                  <w:marRight w:val="0"/>
                  <w:marTop w:val="0"/>
                  <w:marBottom w:val="0"/>
                  <w:divBdr>
                    <w:top w:val="none" w:sz="0" w:space="0" w:color="auto"/>
                    <w:left w:val="none" w:sz="0" w:space="0" w:color="auto"/>
                    <w:bottom w:val="none" w:sz="0" w:space="0" w:color="auto"/>
                    <w:right w:val="none" w:sz="0" w:space="0" w:color="auto"/>
                  </w:divBdr>
                </w:div>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
                  </w:divsChild>
                </w:div>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
                  </w:divsChild>
                </w:div>
                <w:div w:id="469519668">
                  <w:marLeft w:val="0"/>
                  <w:marRight w:val="0"/>
                  <w:marTop w:val="300"/>
                  <w:marBottom w:val="0"/>
                  <w:divBdr>
                    <w:top w:val="none" w:sz="0" w:space="0" w:color="auto"/>
                    <w:left w:val="none" w:sz="0" w:space="0" w:color="auto"/>
                    <w:bottom w:val="none" w:sz="0" w:space="0" w:color="auto"/>
                    <w:right w:val="none" w:sz="0" w:space="0" w:color="auto"/>
                  </w:divBdr>
                </w:div>
                <w:div w:id="469637901">
                  <w:marLeft w:val="0"/>
                  <w:marRight w:val="0"/>
                  <w:marTop w:val="0"/>
                  <w:marBottom w:val="0"/>
                  <w:divBdr>
                    <w:top w:val="none" w:sz="0" w:space="0" w:color="auto"/>
                    <w:left w:val="none" w:sz="0" w:space="0" w:color="auto"/>
                    <w:bottom w:val="none" w:sz="0" w:space="0" w:color="auto"/>
                    <w:right w:val="none" w:sz="0" w:space="0" w:color="auto"/>
                  </w:divBdr>
                </w:div>
                <w:div w:id="469830699">
                  <w:marLeft w:val="0"/>
                  <w:marRight w:val="0"/>
                  <w:marTop w:val="0"/>
                  <w:marBottom w:val="0"/>
                  <w:divBdr>
                    <w:top w:val="none" w:sz="0" w:space="0" w:color="auto"/>
                    <w:left w:val="none" w:sz="0" w:space="0" w:color="auto"/>
                    <w:bottom w:val="none" w:sz="0" w:space="0" w:color="auto"/>
                    <w:right w:val="none" w:sz="0" w:space="0" w:color="auto"/>
                  </w:divBdr>
                </w:div>
                <w:div w:id="469901734">
                  <w:marLeft w:val="0"/>
                  <w:marRight w:val="0"/>
                  <w:marTop w:val="0"/>
                  <w:marBottom w:val="0"/>
                  <w:divBdr>
                    <w:top w:val="none" w:sz="0" w:space="0" w:color="auto"/>
                    <w:left w:val="none" w:sz="0" w:space="0" w:color="auto"/>
                    <w:bottom w:val="none" w:sz="0" w:space="0" w:color="auto"/>
                    <w:right w:val="none" w:sz="0" w:space="0" w:color="auto"/>
                  </w:divBdr>
                </w:div>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49474">
                  <w:marLeft w:val="0"/>
                  <w:marRight w:val="0"/>
                  <w:marTop w:val="0"/>
                  <w:marBottom w:val="120"/>
                  <w:divBdr>
                    <w:top w:val="none" w:sz="0" w:space="0" w:color="auto"/>
                    <w:left w:val="none" w:sz="0" w:space="0" w:color="auto"/>
                    <w:bottom w:val="none" w:sz="0" w:space="0" w:color="auto"/>
                    <w:right w:val="none" w:sz="0" w:space="0" w:color="auto"/>
                  </w:divBdr>
                </w:div>
                <w:div w:id="470369921">
                  <w:marLeft w:val="0"/>
                  <w:marRight w:val="0"/>
                  <w:marTop w:val="0"/>
                  <w:marBottom w:val="0"/>
                  <w:divBdr>
                    <w:top w:val="none" w:sz="0" w:space="0" w:color="auto"/>
                    <w:left w:val="none" w:sz="0" w:space="0" w:color="auto"/>
                    <w:bottom w:val="none" w:sz="0" w:space="0" w:color="auto"/>
                    <w:right w:val="none" w:sz="0" w:space="0" w:color="auto"/>
                  </w:divBdr>
                </w:div>
                <w:div w:id="470441102">
                  <w:marLeft w:val="3000"/>
                  <w:marRight w:val="0"/>
                  <w:marTop w:val="0"/>
                  <w:marBottom w:val="0"/>
                  <w:divBdr>
                    <w:top w:val="none" w:sz="0" w:space="0" w:color="auto"/>
                    <w:left w:val="single" w:sz="18" w:space="11" w:color="B7CED1"/>
                    <w:bottom w:val="none" w:sz="0" w:space="0" w:color="auto"/>
                    <w:right w:val="none" w:sz="0" w:space="0" w:color="auto"/>
                  </w:divBdr>
                </w:div>
                <w:div w:id="470442820">
                  <w:marLeft w:val="0"/>
                  <w:marRight w:val="0"/>
                  <w:marTop w:val="0"/>
                  <w:marBottom w:val="0"/>
                  <w:divBdr>
                    <w:top w:val="none" w:sz="0" w:space="0" w:color="auto"/>
                    <w:left w:val="none" w:sz="0" w:space="0" w:color="auto"/>
                    <w:bottom w:val="none" w:sz="0" w:space="0" w:color="auto"/>
                    <w:right w:val="none" w:sz="0" w:space="0" w:color="auto"/>
                  </w:divBdr>
                </w:div>
                <w:div w:id="470487484">
                  <w:marLeft w:val="0"/>
                  <w:marRight w:val="0"/>
                  <w:marTop w:val="0"/>
                  <w:marBottom w:val="0"/>
                  <w:divBdr>
                    <w:top w:val="none" w:sz="0" w:space="0" w:color="auto"/>
                    <w:left w:val="none" w:sz="0" w:space="0" w:color="auto"/>
                    <w:bottom w:val="none" w:sz="0" w:space="0" w:color="auto"/>
                    <w:right w:val="none" w:sz="0" w:space="0" w:color="auto"/>
                  </w:divBdr>
                </w:div>
                <w:div w:id="470487644">
                  <w:marLeft w:val="0"/>
                  <w:marRight w:val="0"/>
                  <w:marTop w:val="0"/>
                  <w:marBottom w:val="0"/>
                  <w:divBdr>
                    <w:top w:val="none" w:sz="0" w:space="0" w:color="auto"/>
                    <w:left w:val="none" w:sz="0" w:space="0" w:color="auto"/>
                    <w:bottom w:val="none" w:sz="0" w:space="0" w:color="auto"/>
                    <w:right w:val="none" w:sz="0" w:space="0" w:color="auto"/>
                  </w:divBdr>
                </w:div>
                <w:div w:id="470514428">
                  <w:marLeft w:val="0"/>
                  <w:marRight w:val="0"/>
                  <w:marTop w:val="0"/>
                  <w:marBottom w:val="0"/>
                  <w:divBdr>
                    <w:top w:val="none" w:sz="0" w:space="0" w:color="auto"/>
                    <w:left w:val="none" w:sz="0" w:space="0" w:color="auto"/>
                    <w:bottom w:val="none" w:sz="0" w:space="0" w:color="auto"/>
                    <w:right w:val="none" w:sz="0" w:space="0" w:color="auto"/>
                  </w:divBdr>
                </w:div>
                <w:div w:id="470559564">
                  <w:marLeft w:val="0"/>
                  <w:marRight w:val="0"/>
                  <w:marTop w:val="0"/>
                  <w:marBottom w:val="0"/>
                  <w:divBdr>
                    <w:top w:val="none" w:sz="0" w:space="0" w:color="auto"/>
                    <w:left w:val="none" w:sz="0" w:space="0" w:color="auto"/>
                    <w:bottom w:val="none" w:sz="0" w:space="0" w:color="auto"/>
                    <w:right w:val="none" w:sz="0" w:space="0" w:color="auto"/>
                  </w:divBdr>
                  <w:divsChild>
                    <w:div w:id="897936836">
                      <w:marLeft w:val="0"/>
                      <w:marRight w:val="0"/>
                      <w:marTop w:val="0"/>
                      <w:marBottom w:val="0"/>
                      <w:divBdr>
                        <w:top w:val="none" w:sz="0" w:space="0" w:color="auto"/>
                        <w:left w:val="none" w:sz="0" w:space="0" w:color="auto"/>
                        <w:bottom w:val="none" w:sz="0" w:space="0" w:color="auto"/>
                        <w:right w:val="none" w:sz="0" w:space="0" w:color="auto"/>
                      </w:divBdr>
                    </w:div>
                  </w:divsChild>
                </w:div>
                <w:div w:id="470751812">
                  <w:marLeft w:val="0"/>
                  <w:marRight w:val="0"/>
                  <w:marTop w:val="150"/>
                  <w:marBottom w:val="150"/>
                  <w:divBdr>
                    <w:top w:val="single" w:sz="6" w:space="4" w:color="D7D7D7"/>
                    <w:left w:val="none" w:sz="0" w:space="0" w:color="auto"/>
                    <w:bottom w:val="single" w:sz="6" w:space="4" w:color="D7D7D7"/>
                    <w:right w:val="none" w:sz="0" w:space="0" w:color="auto"/>
                  </w:divBdr>
                </w:div>
                <w:div w:id="470906795">
                  <w:marLeft w:val="0"/>
                  <w:marRight w:val="0"/>
                  <w:marTop w:val="0"/>
                  <w:marBottom w:val="0"/>
                  <w:divBdr>
                    <w:top w:val="none" w:sz="0" w:space="0" w:color="auto"/>
                    <w:left w:val="none" w:sz="0" w:space="0" w:color="auto"/>
                    <w:bottom w:val="none" w:sz="0" w:space="0" w:color="auto"/>
                    <w:right w:val="none" w:sz="0" w:space="0" w:color="auto"/>
                  </w:divBdr>
                </w:div>
                <w:div w:id="470948491">
                  <w:marLeft w:val="0"/>
                  <w:marRight w:val="0"/>
                  <w:marTop w:val="0"/>
                  <w:marBottom w:val="0"/>
                  <w:divBdr>
                    <w:top w:val="none" w:sz="0" w:space="0" w:color="auto"/>
                    <w:left w:val="none" w:sz="0" w:space="0" w:color="auto"/>
                    <w:bottom w:val="none" w:sz="0" w:space="0" w:color="auto"/>
                    <w:right w:val="none" w:sz="0" w:space="0" w:color="auto"/>
                  </w:divBdr>
                </w:div>
                <w:div w:id="471095824">
                  <w:marLeft w:val="0"/>
                  <w:marRight w:val="0"/>
                  <w:marTop w:val="0"/>
                  <w:marBottom w:val="0"/>
                  <w:divBdr>
                    <w:top w:val="none" w:sz="0" w:space="0" w:color="auto"/>
                    <w:left w:val="none" w:sz="0" w:space="0" w:color="auto"/>
                    <w:bottom w:val="none" w:sz="0" w:space="0" w:color="auto"/>
                    <w:right w:val="none" w:sz="0" w:space="0" w:color="auto"/>
                  </w:divBdr>
                </w:div>
                <w:div w:id="471169334">
                  <w:marLeft w:val="0"/>
                  <w:marRight w:val="0"/>
                  <w:marTop w:val="0"/>
                  <w:marBottom w:val="0"/>
                  <w:divBdr>
                    <w:top w:val="none" w:sz="0" w:space="0" w:color="auto"/>
                    <w:left w:val="none" w:sz="0" w:space="0" w:color="auto"/>
                    <w:bottom w:val="none" w:sz="0" w:space="0" w:color="auto"/>
                    <w:right w:val="none" w:sz="0" w:space="0" w:color="auto"/>
                  </w:divBdr>
                </w:div>
                <w:div w:id="471211069">
                  <w:marLeft w:val="0"/>
                  <w:marRight w:val="0"/>
                  <w:marTop w:val="0"/>
                  <w:marBottom w:val="0"/>
                  <w:divBdr>
                    <w:top w:val="none" w:sz="0" w:space="0" w:color="auto"/>
                    <w:left w:val="none" w:sz="0" w:space="0" w:color="auto"/>
                    <w:bottom w:val="none" w:sz="0" w:space="0" w:color="auto"/>
                    <w:right w:val="none" w:sz="0" w:space="0" w:color="auto"/>
                  </w:divBdr>
                </w:div>
                <w:div w:id="471562491">
                  <w:marLeft w:val="0"/>
                  <w:marRight w:val="0"/>
                  <w:marTop w:val="0"/>
                  <w:marBottom w:val="0"/>
                  <w:divBdr>
                    <w:top w:val="none" w:sz="0" w:space="0" w:color="auto"/>
                    <w:left w:val="none" w:sz="0" w:space="0" w:color="auto"/>
                    <w:bottom w:val="none" w:sz="0" w:space="0" w:color="auto"/>
                    <w:right w:val="none" w:sz="0" w:space="0" w:color="auto"/>
                  </w:divBdr>
                </w:div>
                <w:div w:id="471757401">
                  <w:marLeft w:val="0"/>
                  <w:marRight w:val="0"/>
                  <w:marTop w:val="0"/>
                  <w:marBottom w:val="0"/>
                  <w:divBdr>
                    <w:top w:val="none" w:sz="0" w:space="0" w:color="auto"/>
                    <w:left w:val="none" w:sz="0" w:space="0" w:color="auto"/>
                    <w:bottom w:val="none" w:sz="0" w:space="0" w:color="auto"/>
                    <w:right w:val="none" w:sz="0" w:space="0" w:color="auto"/>
                  </w:divBdr>
                </w:div>
                <w:div w:id="471797424">
                  <w:marLeft w:val="0"/>
                  <w:marRight w:val="0"/>
                  <w:marTop w:val="0"/>
                  <w:marBottom w:val="0"/>
                  <w:divBdr>
                    <w:top w:val="none" w:sz="0" w:space="0" w:color="auto"/>
                    <w:left w:val="none" w:sz="0" w:space="0" w:color="auto"/>
                    <w:bottom w:val="none" w:sz="0" w:space="0" w:color="auto"/>
                    <w:right w:val="none" w:sz="0" w:space="0" w:color="auto"/>
                  </w:divBdr>
                </w:div>
                <w:div w:id="471798280">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
                  </w:divsChild>
                </w:div>
                <w:div w:id="472066818">
                  <w:marLeft w:val="0"/>
                  <w:marRight w:val="0"/>
                  <w:marTop w:val="0"/>
                  <w:marBottom w:val="0"/>
                  <w:divBdr>
                    <w:top w:val="none" w:sz="0" w:space="0" w:color="auto"/>
                    <w:left w:val="none" w:sz="0" w:space="0" w:color="auto"/>
                    <w:bottom w:val="none" w:sz="0" w:space="0" w:color="auto"/>
                    <w:right w:val="none" w:sz="0" w:space="0" w:color="auto"/>
                  </w:divBdr>
                  <w:divsChild>
                    <w:div w:id="622276518">
                      <w:marLeft w:val="0"/>
                      <w:marRight w:val="0"/>
                      <w:marTop w:val="0"/>
                      <w:marBottom w:val="0"/>
                      <w:divBdr>
                        <w:top w:val="none" w:sz="0" w:space="0" w:color="auto"/>
                        <w:left w:val="none" w:sz="0" w:space="0" w:color="auto"/>
                        <w:bottom w:val="none" w:sz="0" w:space="0" w:color="auto"/>
                        <w:right w:val="none" w:sz="0" w:space="0" w:color="auto"/>
                      </w:divBdr>
                    </w:div>
                  </w:divsChild>
                </w:div>
                <w:div w:id="472253797">
                  <w:marLeft w:val="0"/>
                  <w:marRight w:val="0"/>
                  <w:marTop w:val="0"/>
                  <w:marBottom w:val="0"/>
                  <w:divBdr>
                    <w:top w:val="none" w:sz="0" w:space="0" w:color="auto"/>
                    <w:left w:val="none" w:sz="0" w:space="0" w:color="auto"/>
                    <w:bottom w:val="none" w:sz="0" w:space="0" w:color="auto"/>
                    <w:right w:val="none" w:sz="0" w:space="0" w:color="auto"/>
                  </w:divBdr>
                </w:div>
                <w:div w:id="472449506">
                  <w:marLeft w:val="0"/>
                  <w:marRight w:val="0"/>
                  <w:marTop w:val="0"/>
                  <w:marBottom w:val="0"/>
                  <w:divBdr>
                    <w:top w:val="none" w:sz="0" w:space="0" w:color="auto"/>
                    <w:left w:val="none" w:sz="0" w:space="0" w:color="auto"/>
                    <w:bottom w:val="none" w:sz="0" w:space="0" w:color="auto"/>
                    <w:right w:val="none" w:sz="0" w:space="0" w:color="auto"/>
                  </w:divBdr>
                </w:div>
                <w:div w:id="472523086">
                  <w:marLeft w:val="0"/>
                  <w:marRight w:val="0"/>
                  <w:marTop w:val="0"/>
                  <w:marBottom w:val="0"/>
                  <w:divBdr>
                    <w:top w:val="none" w:sz="0" w:space="0" w:color="auto"/>
                    <w:left w:val="none" w:sz="0" w:space="0" w:color="auto"/>
                    <w:bottom w:val="none" w:sz="0" w:space="0" w:color="auto"/>
                    <w:right w:val="none" w:sz="0" w:space="0" w:color="auto"/>
                  </w:divBdr>
                </w:div>
                <w:div w:id="472647768">
                  <w:marLeft w:val="0"/>
                  <w:marRight w:val="0"/>
                  <w:marTop w:val="0"/>
                  <w:marBottom w:val="0"/>
                  <w:divBdr>
                    <w:top w:val="none" w:sz="0" w:space="0" w:color="auto"/>
                    <w:left w:val="none" w:sz="0" w:space="0" w:color="auto"/>
                    <w:bottom w:val="none" w:sz="0" w:space="0" w:color="auto"/>
                    <w:right w:val="none" w:sz="0" w:space="0" w:color="auto"/>
                  </w:divBdr>
                  <w:divsChild>
                    <w:div w:id="1063020962">
                      <w:marLeft w:val="0"/>
                      <w:marRight w:val="0"/>
                      <w:marTop w:val="0"/>
                      <w:marBottom w:val="0"/>
                      <w:divBdr>
                        <w:top w:val="none" w:sz="0" w:space="0" w:color="auto"/>
                        <w:left w:val="none" w:sz="0" w:space="0" w:color="auto"/>
                        <w:bottom w:val="none" w:sz="0" w:space="0" w:color="auto"/>
                        <w:right w:val="none" w:sz="0" w:space="0" w:color="auto"/>
                      </w:divBdr>
                    </w:div>
                  </w:divsChild>
                </w:div>
                <w:div w:id="472991370">
                  <w:marLeft w:val="0"/>
                  <w:marRight w:val="0"/>
                  <w:marTop w:val="0"/>
                  <w:marBottom w:val="0"/>
                  <w:divBdr>
                    <w:top w:val="none" w:sz="0" w:space="0" w:color="auto"/>
                    <w:left w:val="none" w:sz="0" w:space="0" w:color="auto"/>
                    <w:bottom w:val="none" w:sz="0" w:space="0" w:color="auto"/>
                    <w:right w:val="none" w:sz="0" w:space="0" w:color="auto"/>
                  </w:divBdr>
                </w:div>
                <w:div w:id="472992957">
                  <w:marLeft w:val="0"/>
                  <w:marRight w:val="0"/>
                  <w:marTop w:val="0"/>
                  <w:marBottom w:val="0"/>
                  <w:divBdr>
                    <w:top w:val="none" w:sz="0" w:space="0" w:color="auto"/>
                    <w:left w:val="none" w:sz="0" w:space="0" w:color="auto"/>
                    <w:bottom w:val="none" w:sz="0" w:space="0" w:color="auto"/>
                    <w:right w:val="none" w:sz="0" w:space="0" w:color="auto"/>
                  </w:divBdr>
                </w:div>
                <w:div w:id="473059526">
                  <w:marLeft w:val="0"/>
                  <w:marRight w:val="0"/>
                  <w:marTop w:val="0"/>
                  <w:marBottom w:val="0"/>
                  <w:divBdr>
                    <w:top w:val="none" w:sz="0" w:space="0" w:color="auto"/>
                    <w:left w:val="none" w:sz="0" w:space="0" w:color="auto"/>
                    <w:bottom w:val="none" w:sz="0" w:space="0" w:color="auto"/>
                    <w:right w:val="none" w:sz="0" w:space="0" w:color="auto"/>
                  </w:divBdr>
                  <w:divsChild>
                    <w:div w:id="419065658">
                      <w:marLeft w:val="0"/>
                      <w:marRight w:val="0"/>
                      <w:marTop w:val="0"/>
                      <w:marBottom w:val="0"/>
                      <w:divBdr>
                        <w:top w:val="none" w:sz="0" w:space="0" w:color="auto"/>
                        <w:left w:val="none" w:sz="0" w:space="0" w:color="auto"/>
                        <w:bottom w:val="none" w:sz="0" w:space="0" w:color="auto"/>
                        <w:right w:val="none" w:sz="0" w:space="0" w:color="auto"/>
                      </w:divBdr>
                      <w:divsChild>
                        <w:div w:id="821116132">
                          <w:marLeft w:val="0"/>
                          <w:marRight w:val="0"/>
                          <w:marTop w:val="0"/>
                          <w:marBottom w:val="0"/>
                          <w:divBdr>
                            <w:top w:val="none" w:sz="0" w:space="0" w:color="auto"/>
                            <w:left w:val="none" w:sz="0" w:space="0" w:color="auto"/>
                            <w:bottom w:val="none" w:sz="0" w:space="0" w:color="auto"/>
                            <w:right w:val="none" w:sz="0" w:space="0" w:color="auto"/>
                          </w:divBdr>
                          <w:divsChild>
                            <w:div w:id="256867711">
                              <w:marLeft w:val="0"/>
                              <w:marRight w:val="0"/>
                              <w:marTop w:val="0"/>
                              <w:marBottom w:val="0"/>
                              <w:divBdr>
                                <w:top w:val="none" w:sz="0" w:space="0" w:color="auto"/>
                                <w:left w:val="none" w:sz="0" w:space="0" w:color="auto"/>
                                <w:bottom w:val="none" w:sz="0" w:space="0" w:color="auto"/>
                                <w:right w:val="none" w:sz="0" w:space="0" w:color="auto"/>
                              </w:divBdr>
                              <w:divsChild>
                                <w:div w:id="755521919">
                                  <w:marLeft w:val="0"/>
                                  <w:marRight w:val="0"/>
                                  <w:marTop w:val="0"/>
                                  <w:marBottom w:val="0"/>
                                  <w:divBdr>
                                    <w:top w:val="none" w:sz="0" w:space="0" w:color="auto"/>
                                    <w:left w:val="none" w:sz="0" w:space="0" w:color="auto"/>
                                    <w:bottom w:val="none" w:sz="0" w:space="0" w:color="auto"/>
                                    <w:right w:val="none" w:sz="0" w:space="0" w:color="auto"/>
                                  </w:divBdr>
                                  <w:divsChild>
                                    <w:div w:id="6476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180672">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
                  </w:divsChild>
                </w:div>
                <w:div w:id="473447366">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0864">
                  <w:marLeft w:val="0"/>
                  <w:marRight w:val="0"/>
                  <w:marTop w:val="0"/>
                  <w:marBottom w:val="0"/>
                  <w:divBdr>
                    <w:top w:val="none" w:sz="0" w:space="0" w:color="auto"/>
                    <w:left w:val="none" w:sz="0" w:space="0" w:color="auto"/>
                    <w:bottom w:val="none" w:sz="0" w:space="0" w:color="auto"/>
                    <w:right w:val="none" w:sz="0" w:space="0" w:color="auto"/>
                  </w:divBdr>
                  <w:divsChild>
                    <w:div w:id="395981044">
                      <w:marLeft w:val="0"/>
                      <w:marRight w:val="0"/>
                      <w:marTop w:val="0"/>
                      <w:marBottom w:val="0"/>
                      <w:divBdr>
                        <w:top w:val="none" w:sz="0" w:space="0" w:color="auto"/>
                        <w:left w:val="none" w:sz="0" w:space="0" w:color="auto"/>
                        <w:bottom w:val="none" w:sz="0" w:space="0" w:color="auto"/>
                        <w:right w:val="none" w:sz="0" w:space="0" w:color="auto"/>
                      </w:divBdr>
                      <w:divsChild>
                        <w:div w:id="657686487">
                          <w:marLeft w:val="0"/>
                          <w:marRight w:val="0"/>
                          <w:marTop w:val="0"/>
                          <w:marBottom w:val="0"/>
                          <w:divBdr>
                            <w:top w:val="none" w:sz="0" w:space="0" w:color="auto"/>
                            <w:left w:val="none" w:sz="0" w:space="0" w:color="auto"/>
                            <w:bottom w:val="none" w:sz="0" w:space="0" w:color="auto"/>
                            <w:right w:val="none" w:sz="0" w:space="0" w:color="auto"/>
                          </w:divBdr>
                        </w:div>
                        <w:div w:id="108449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3568790">
                  <w:marLeft w:val="0"/>
                  <w:marRight w:val="0"/>
                  <w:marTop w:val="0"/>
                  <w:marBottom w:val="0"/>
                  <w:divBdr>
                    <w:top w:val="none" w:sz="0" w:space="0" w:color="auto"/>
                    <w:left w:val="none" w:sz="0" w:space="0" w:color="auto"/>
                    <w:bottom w:val="none" w:sz="0" w:space="0" w:color="auto"/>
                    <w:right w:val="none" w:sz="0" w:space="0" w:color="auto"/>
                  </w:divBdr>
                </w:div>
                <w:div w:id="473570021">
                  <w:marLeft w:val="0"/>
                  <w:marRight w:val="0"/>
                  <w:marTop w:val="0"/>
                  <w:marBottom w:val="0"/>
                  <w:divBdr>
                    <w:top w:val="none" w:sz="0" w:space="0" w:color="auto"/>
                    <w:left w:val="none" w:sz="0" w:space="0" w:color="auto"/>
                    <w:bottom w:val="none" w:sz="0" w:space="0" w:color="auto"/>
                    <w:right w:val="none" w:sz="0" w:space="0" w:color="auto"/>
                  </w:divBdr>
                </w:div>
                <w:div w:id="473571581">
                  <w:marLeft w:val="0"/>
                  <w:marRight w:val="0"/>
                  <w:marTop w:val="0"/>
                  <w:marBottom w:val="0"/>
                  <w:divBdr>
                    <w:top w:val="none" w:sz="0" w:space="0" w:color="auto"/>
                    <w:left w:val="none" w:sz="0" w:space="0" w:color="auto"/>
                    <w:bottom w:val="none" w:sz="0" w:space="0" w:color="auto"/>
                    <w:right w:val="none" w:sz="0" w:space="0" w:color="auto"/>
                  </w:divBdr>
                </w:div>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4878">
                  <w:marLeft w:val="0"/>
                  <w:marRight w:val="0"/>
                  <w:marTop w:val="0"/>
                  <w:marBottom w:val="0"/>
                  <w:divBdr>
                    <w:top w:val="none" w:sz="0" w:space="0" w:color="auto"/>
                    <w:left w:val="none" w:sz="0" w:space="0" w:color="auto"/>
                    <w:bottom w:val="none" w:sz="0" w:space="0" w:color="auto"/>
                    <w:right w:val="none" w:sz="0" w:space="0" w:color="auto"/>
                  </w:divBdr>
                </w:div>
                <w:div w:id="473790771">
                  <w:marLeft w:val="0"/>
                  <w:marRight w:val="0"/>
                  <w:marTop w:val="0"/>
                  <w:marBottom w:val="0"/>
                  <w:divBdr>
                    <w:top w:val="none" w:sz="0" w:space="0" w:color="auto"/>
                    <w:left w:val="none" w:sz="0" w:space="0" w:color="auto"/>
                    <w:bottom w:val="none" w:sz="0" w:space="0" w:color="auto"/>
                    <w:right w:val="none" w:sz="0" w:space="0" w:color="auto"/>
                  </w:divBdr>
                </w:div>
                <w:div w:id="473957622">
                  <w:marLeft w:val="0"/>
                  <w:marRight w:val="0"/>
                  <w:marTop w:val="0"/>
                  <w:marBottom w:val="0"/>
                  <w:divBdr>
                    <w:top w:val="none" w:sz="0" w:space="0" w:color="auto"/>
                    <w:left w:val="none" w:sz="0" w:space="0" w:color="auto"/>
                    <w:bottom w:val="none" w:sz="0" w:space="0" w:color="auto"/>
                    <w:right w:val="none" w:sz="0" w:space="0" w:color="auto"/>
                  </w:divBdr>
                </w:div>
                <w:div w:id="474027716">
                  <w:marLeft w:val="0"/>
                  <w:marRight w:val="0"/>
                  <w:marTop w:val="0"/>
                  <w:marBottom w:val="0"/>
                  <w:divBdr>
                    <w:top w:val="none" w:sz="0" w:space="0" w:color="auto"/>
                    <w:left w:val="none" w:sz="0" w:space="0" w:color="auto"/>
                    <w:bottom w:val="none" w:sz="0" w:space="0" w:color="auto"/>
                    <w:right w:val="none" w:sz="0" w:space="0" w:color="auto"/>
                  </w:divBdr>
                </w:div>
                <w:div w:id="474375878">
                  <w:marLeft w:val="0"/>
                  <w:marRight w:val="0"/>
                  <w:marTop w:val="0"/>
                  <w:marBottom w:val="0"/>
                  <w:divBdr>
                    <w:top w:val="none" w:sz="0" w:space="0" w:color="auto"/>
                    <w:left w:val="none" w:sz="0" w:space="0" w:color="auto"/>
                    <w:bottom w:val="none" w:sz="0" w:space="0" w:color="auto"/>
                    <w:right w:val="none" w:sz="0" w:space="0" w:color="auto"/>
                  </w:divBdr>
                </w:div>
                <w:div w:id="474376385">
                  <w:marLeft w:val="0"/>
                  <w:marRight w:val="0"/>
                  <w:marTop w:val="0"/>
                  <w:marBottom w:val="0"/>
                  <w:divBdr>
                    <w:top w:val="none" w:sz="0" w:space="0" w:color="auto"/>
                    <w:left w:val="none" w:sz="0" w:space="0" w:color="auto"/>
                    <w:bottom w:val="none" w:sz="0" w:space="0" w:color="auto"/>
                    <w:right w:val="none" w:sz="0" w:space="0" w:color="auto"/>
                  </w:divBdr>
                  <w:divsChild>
                    <w:div w:id="921913917">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4760246">
                  <w:marLeft w:val="0"/>
                  <w:marRight w:val="0"/>
                  <w:marTop w:val="0"/>
                  <w:marBottom w:val="0"/>
                  <w:divBdr>
                    <w:top w:val="none" w:sz="0" w:space="0" w:color="auto"/>
                    <w:left w:val="none" w:sz="0" w:space="0" w:color="auto"/>
                    <w:bottom w:val="none" w:sz="0" w:space="0" w:color="auto"/>
                    <w:right w:val="none" w:sz="0" w:space="0" w:color="auto"/>
                  </w:divBdr>
                </w:div>
                <w:div w:id="474764927">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
                <w:div w:id="474874041">
                  <w:marLeft w:val="0"/>
                  <w:marRight w:val="0"/>
                  <w:marTop w:val="0"/>
                  <w:marBottom w:val="0"/>
                  <w:divBdr>
                    <w:top w:val="none" w:sz="0" w:space="0" w:color="auto"/>
                    <w:left w:val="none" w:sz="0" w:space="0" w:color="auto"/>
                    <w:bottom w:val="none" w:sz="0" w:space="0" w:color="auto"/>
                    <w:right w:val="none" w:sz="0" w:space="0" w:color="auto"/>
                  </w:divBdr>
                </w:div>
                <w:div w:id="474878042">
                  <w:marLeft w:val="0"/>
                  <w:marRight w:val="0"/>
                  <w:marTop w:val="0"/>
                  <w:marBottom w:val="0"/>
                  <w:divBdr>
                    <w:top w:val="none" w:sz="0" w:space="0" w:color="auto"/>
                    <w:left w:val="none" w:sz="0" w:space="0" w:color="auto"/>
                    <w:bottom w:val="none" w:sz="0" w:space="0" w:color="auto"/>
                    <w:right w:val="none" w:sz="0" w:space="0" w:color="auto"/>
                  </w:divBdr>
                </w:div>
                <w:div w:id="474878690">
                  <w:marLeft w:val="0"/>
                  <w:marRight w:val="0"/>
                  <w:marTop w:val="0"/>
                  <w:marBottom w:val="0"/>
                  <w:divBdr>
                    <w:top w:val="none" w:sz="0" w:space="0" w:color="auto"/>
                    <w:left w:val="none" w:sz="0" w:space="0" w:color="auto"/>
                    <w:bottom w:val="none" w:sz="0" w:space="0" w:color="auto"/>
                    <w:right w:val="none" w:sz="0" w:space="0" w:color="auto"/>
                  </w:divBdr>
                </w:div>
                <w:div w:id="474950232">
                  <w:marLeft w:val="0"/>
                  <w:marRight w:val="0"/>
                  <w:marTop w:val="0"/>
                  <w:marBottom w:val="0"/>
                  <w:divBdr>
                    <w:top w:val="none" w:sz="0" w:space="0" w:color="auto"/>
                    <w:left w:val="none" w:sz="0" w:space="0" w:color="auto"/>
                    <w:bottom w:val="none" w:sz="0" w:space="0" w:color="auto"/>
                    <w:right w:val="none" w:sz="0" w:space="0" w:color="auto"/>
                  </w:divBdr>
                </w:div>
                <w:div w:id="475029423">
                  <w:marLeft w:val="0"/>
                  <w:marRight w:val="0"/>
                  <w:marTop w:val="0"/>
                  <w:marBottom w:val="0"/>
                  <w:divBdr>
                    <w:top w:val="none" w:sz="0" w:space="0" w:color="auto"/>
                    <w:left w:val="none" w:sz="0" w:space="0" w:color="auto"/>
                    <w:bottom w:val="none" w:sz="0" w:space="0" w:color="auto"/>
                    <w:right w:val="none" w:sz="0" w:space="0" w:color="auto"/>
                  </w:divBdr>
                </w:div>
                <w:div w:id="475031788">
                  <w:marLeft w:val="0"/>
                  <w:marRight w:val="0"/>
                  <w:marTop w:val="0"/>
                  <w:marBottom w:val="0"/>
                  <w:divBdr>
                    <w:top w:val="none" w:sz="0" w:space="0" w:color="auto"/>
                    <w:left w:val="none" w:sz="0" w:space="0" w:color="auto"/>
                    <w:bottom w:val="none" w:sz="0" w:space="0" w:color="auto"/>
                    <w:right w:val="none" w:sz="0" w:space="0" w:color="auto"/>
                  </w:divBdr>
                </w:div>
                <w:div w:id="475267268">
                  <w:marLeft w:val="0"/>
                  <w:marRight w:val="0"/>
                  <w:marTop w:val="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
                <w:div w:id="475495192">
                  <w:marLeft w:val="0"/>
                  <w:marRight w:val="0"/>
                  <w:marTop w:val="0"/>
                  <w:marBottom w:val="0"/>
                  <w:divBdr>
                    <w:top w:val="none" w:sz="0" w:space="0" w:color="auto"/>
                    <w:left w:val="none" w:sz="0" w:space="0" w:color="auto"/>
                    <w:bottom w:val="none" w:sz="0" w:space="0" w:color="auto"/>
                    <w:right w:val="none" w:sz="0" w:space="0" w:color="auto"/>
                  </w:divBdr>
                </w:div>
                <w:div w:id="475614059">
                  <w:marLeft w:val="0"/>
                  <w:marRight w:val="0"/>
                  <w:marTop w:val="0"/>
                  <w:marBottom w:val="0"/>
                  <w:divBdr>
                    <w:top w:val="none" w:sz="0" w:space="0" w:color="auto"/>
                    <w:left w:val="none" w:sz="0" w:space="0" w:color="auto"/>
                    <w:bottom w:val="none" w:sz="0" w:space="0" w:color="auto"/>
                    <w:right w:val="none" w:sz="0" w:space="0" w:color="auto"/>
                  </w:divBdr>
                </w:div>
                <w:div w:id="475685423">
                  <w:marLeft w:val="0"/>
                  <w:marRight w:val="0"/>
                  <w:marTop w:val="0"/>
                  <w:marBottom w:val="0"/>
                  <w:divBdr>
                    <w:top w:val="none" w:sz="0" w:space="0" w:color="auto"/>
                    <w:left w:val="none" w:sz="0" w:space="0" w:color="auto"/>
                    <w:bottom w:val="none" w:sz="0" w:space="0" w:color="auto"/>
                    <w:right w:val="none" w:sz="0" w:space="0" w:color="auto"/>
                  </w:divBdr>
                </w:div>
                <w:div w:id="475686634">
                  <w:marLeft w:val="0"/>
                  <w:marRight w:val="0"/>
                  <w:marTop w:val="0"/>
                  <w:marBottom w:val="0"/>
                  <w:divBdr>
                    <w:top w:val="none" w:sz="0" w:space="0" w:color="auto"/>
                    <w:left w:val="none" w:sz="0" w:space="0" w:color="auto"/>
                    <w:bottom w:val="none" w:sz="0" w:space="0" w:color="auto"/>
                    <w:right w:val="none" w:sz="0" w:space="0" w:color="auto"/>
                  </w:divBdr>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 w:id="475799503">
                  <w:marLeft w:val="0"/>
                  <w:marRight w:val="0"/>
                  <w:marTop w:val="0"/>
                  <w:marBottom w:val="0"/>
                  <w:divBdr>
                    <w:top w:val="none" w:sz="0" w:space="0" w:color="auto"/>
                    <w:left w:val="none" w:sz="0" w:space="0" w:color="auto"/>
                    <w:bottom w:val="none" w:sz="0" w:space="0" w:color="auto"/>
                    <w:right w:val="none" w:sz="0" w:space="0" w:color="auto"/>
                  </w:divBdr>
                </w:div>
                <w:div w:id="475878308">
                  <w:marLeft w:val="0"/>
                  <w:marRight w:val="0"/>
                  <w:marTop w:val="0"/>
                  <w:marBottom w:val="0"/>
                  <w:divBdr>
                    <w:top w:val="none" w:sz="0" w:space="0" w:color="auto"/>
                    <w:left w:val="none" w:sz="0" w:space="0" w:color="auto"/>
                    <w:bottom w:val="none" w:sz="0" w:space="0" w:color="auto"/>
                    <w:right w:val="none" w:sz="0" w:space="0" w:color="auto"/>
                  </w:divBdr>
                </w:div>
                <w:div w:id="475880006">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475955142">
                  <w:marLeft w:val="0"/>
                  <w:marRight w:val="0"/>
                  <w:marTop w:val="0"/>
                  <w:marBottom w:val="0"/>
                  <w:divBdr>
                    <w:top w:val="none" w:sz="0" w:space="0" w:color="auto"/>
                    <w:left w:val="none" w:sz="0" w:space="0" w:color="auto"/>
                    <w:bottom w:val="none" w:sz="0" w:space="0" w:color="auto"/>
                    <w:right w:val="none" w:sz="0" w:space="0" w:color="auto"/>
                  </w:divBdr>
                </w:div>
                <w:div w:id="476074429">
                  <w:marLeft w:val="0"/>
                  <w:marRight w:val="0"/>
                  <w:marTop w:val="0"/>
                  <w:marBottom w:val="0"/>
                  <w:divBdr>
                    <w:top w:val="none" w:sz="0" w:space="0" w:color="auto"/>
                    <w:left w:val="none" w:sz="0" w:space="0" w:color="auto"/>
                    <w:bottom w:val="none" w:sz="0" w:space="0" w:color="auto"/>
                    <w:right w:val="none" w:sz="0" w:space="0" w:color="auto"/>
                  </w:divBdr>
                </w:div>
                <w:div w:id="476142271">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476384025">
                  <w:marLeft w:val="0"/>
                  <w:marRight w:val="0"/>
                  <w:marTop w:val="0"/>
                  <w:marBottom w:val="0"/>
                  <w:divBdr>
                    <w:top w:val="none" w:sz="0" w:space="0" w:color="auto"/>
                    <w:left w:val="none" w:sz="0" w:space="0" w:color="auto"/>
                    <w:bottom w:val="none" w:sz="0" w:space="0" w:color="auto"/>
                    <w:right w:val="none" w:sz="0" w:space="0" w:color="auto"/>
                  </w:divBdr>
                </w:div>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476453317">
                  <w:marLeft w:val="0"/>
                  <w:marRight w:val="0"/>
                  <w:marTop w:val="0"/>
                  <w:marBottom w:val="0"/>
                  <w:divBdr>
                    <w:top w:val="none" w:sz="0" w:space="0" w:color="auto"/>
                    <w:left w:val="none" w:sz="0" w:space="0" w:color="auto"/>
                    <w:bottom w:val="none" w:sz="0" w:space="0" w:color="auto"/>
                    <w:right w:val="none" w:sz="0" w:space="0" w:color="auto"/>
                  </w:divBdr>
                </w:div>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476531979">
                  <w:marLeft w:val="0"/>
                  <w:marRight w:val="0"/>
                  <w:marTop w:val="0"/>
                  <w:marBottom w:val="0"/>
                  <w:divBdr>
                    <w:top w:val="none" w:sz="0" w:space="0" w:color="auto"/>
                    <w:left w:val="none" w:sz="0" w:space="0" w:color="auto"/>
                    <w:bottom w:val="none" w:sz="0" w:space="0" w:color="auto"/>
                    <w:right w:val="none" w:sz="0" w:space="0" w:color="auto"/>
                  </w:divBdr>
                </w:div>
                <w:div w:id="476603825">
                  <w:marLeft w:val="0"/>
                  <w:marRight w:val="0"/>
                  <w:marTop w:val="0"/>
                  <w:marBottom w:val="0"/>
                  <w:divBdr>
                    <w:top w:val="none" w:sz="0" w:space="0" w:color="auto"/>
                    <w:left w:val="none" w:sz="0" w:space="0" w:color="auto"/>
                    <w:bottom w:val="none" w:sz="0" w:space="0" w:color="auto"/>
                    <w:right w:val="none" w:sz="0" w:space="0" w:color="auto"/>
                  </w:divBdr>
                </w:div>
                <w:div w:id="476607314">
                  <w:marLeft w:val="0"/>
                  <w:marRight w:val="0"/>
                  <w:marTop w:val="0"/>
                  <w:marBottom w:val="0"/>
                  <w:divBdr>
                    <w:top w:val="none" w:sz="0" w:space="0" w:color="auto"/>
                    <w:left w:val="none" w:sz="0" w:space="0" w:color="auto"/>
                    <w:bottom w:val="none" w:sz="0" w:space="0" w:color="auto"/>
                    <w:right w:val="none" w:sz="0" w:space="0" w:color="auto"/>
                  </w:divBdr>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476922871">
                  <w:marLeft w:val="0"/>
                  <w:marRight w:val="0"/>
                  <w:marTop w:val="0"/>
                  <w:marBottom w:val="0"/>
                  <w:divBdr>
                    <w:top w:val="none" w:sz="0" w:space="0" w:color="auto"/>
                    <w:left w:val="none" w:sz="0" w:space="0" w:color="auto"/>
                    <w:bottom w:val="none" w:sz="0" w:space="0" w:color="auto"/>
                    <w:right w:val="none" w:sz="0" w:space="0" w:color="auto"/>
                  </w:divBdr>
                </w:div>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036827">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262578">
                  <w:marLeft w:val="0"/>
                  <w:marRight w:val="0"/>
                  <w:marTop w:val="0"/>
                  <w:marBottom w:val="0"/>
                  <w:divBdr>
                    <w:top w:val="none" w:sz="0" w:space="0" w:color="auto"/>
                    <w:left w:val="none" w:sz="0" w:space="0" w:color="auto"/>
                    <w:bottom w:val="none" w:sz="0" w:space="0" w:color="auto"/>
                    <w:right w:val="none" w:sz="0" w:space="0" w:color="auto"/>
                  </w:divBdr>
                  <w:divsChild>
                    <w:div w:id="244725767">
                      <w:marLeft w:val="0"/>
                      <w:marRight w:val="0"/>
                      <w:marTop w:val="0"/>
                      <w:marBottom w:val="0"/>
                      <w:divBdr>
                        <w:top w:val="none" w:sz="0" w:space="0" w:color="auto"/>
                        <w:left w:val="none" w:sz="0" w:space="0" w:color="auto"/>
                        <w:bottom w:val="none" w:sz="0" w:space="0" w:color="auto"/>
                        <w:right w:val="none" w:sz="0" w:space="0" w:color="auto"/>
                      </w:divBdr>
                    </w:div>
                    <w:div w:id="267398988">
                      <w:marLeft w:val="0"/>
                      <w:marRight w:val="0"/>
                      <w:marTop w:val="0"/>
                      <w:marBottom w:val="0"/>
                      <w:divBdr>
                        <w:top w:val="none" w:sz="0" w:space="0" w:color="auto"/>
                        <w:left w:val="none" w:sz="0" w:space="0" w:color="auto"/>
                        <w:bottom w:val="none" w:sz="0" w:space="0" w:color="auto"/>
                        <w:right w:val="none" w:sz="0" w:space="0" w:color="auto"/>
                      </w:divBdr>
                    </w:div>
                    <w:div w:id="507251934">
                      <w:marLeft w:val="0"/>
                      <w:marRight w:val="0"/>
                      <w:marTop w:val="0"/>
                      <w:marBottom w:val="0"/>
                      <w:divBdr>
                        <w:top w:val="none" w:sz="0" w:space="0" w:color="auto"/>
                        <w:left w:val="none" w:sz="0" w:space="0" w:color="auto"/>
                        <w:bottom w:val="none" w:sz="0" w:space="0" w:color="auto"/>
                        <w:right w:val="none" w:sz="0" w:space="0" w:color="auto"/>
                      </w:divBdr>
                    </w:div>
                    <w:div w:id="987786138">
                      <w:marLeft w:val="0"/>
                      <w:marRight w:val="0"/>
                      <w:marTop w:val="0"/>
                      <w:marBottom w:val="0"/>
                      <w:divBdr>
                        <w:top w:val="none" w:sz="0" w:space="0" w:color="auto"/>
                        <w:left w:val="none" w:sz="0" w:space="0" w:color="auto"/>
                        <w:bottom w:val="none" w:sz="0" w:space="0" w:color="auto"/>
                        <w:right w:val="none" w:sz="0" w:space="0" w:color="auto"/>
                      </w:divBdr>
                    </w:div>
                  </w:divsChild>
                </w:div>
                <w:div w:id="477380775">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sChild>
                </w:div>
                <w:div w:id="477694249">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477771593">
                  <w:marLeft w:val="0"/>
                  <w:marRight w:val="0"/>
                  <w:marTop w:val="0"/>
                  <w:marBottom w:val="0"/>
                  <w:divBdr>
                    <w:top w:val="none" w:sz="0" w:space="0" w:color="auto"/>
                    <w:left w:val="none" w:sz="0" w:space="0" w:color="auto"/>
                    <w:bottom w:val="none" w:sz="0" w:space="0" w:color="auto"/>
                    <w:right w:val="none" w:sz="0" w:space="0" w:color="auto"/>
                  </w:divBdr>
                </w:div>
                <w:div w:id="477888804">
                  <w:marLeft w:val="0"/>
                  <w:marRight w:val="0"/>
                  <w:marTop w:val="0"/>
                  <w:marBottom w:val="0"/>
                  <w:divBdr>
                    <w:top w:val="none" w:sz="0" w:space="0" w:color="auto"/>
                    <w:left w:val="none" w:sz="0" w:space="0" w:color="auto"/>
                    <w:bottom w:val="none" w:sz="0" w:space="0" w:color="auto"/>
                    <w:right w:val="none" w:sz="0" w:space="0" w:color="auto"/>
                  </w:divBdr>
                </w:div>
                <w:div w:id="477966165">
                  <w:marLeft w:val="0"/>
                  <w:marRight w:val="0"/>
                  <w:marTop w:val="0"/>
                  <w:marBottom w:val="0"/>
                  <w:divBdr>
                    <w:top w:val="none" w:sz="0" w:space="0" w:color="auto"/>
                    <w:left w:val="none" w:sz="0" w:space="0" w:color="auto"/>
                    <w:bottom w:val="none" w:sz="0" w:space="0" w:color="auto"/>
                    <w:right w:val="none" w:sz="0" w:space="0" w:color="auto"/>
                  </w:divBdr>
                </w:div>
                <w:div w:id="478037540">
                  <w:marLeft w:val="0"/>
                  <w:marRight w:val="0"/>
                  <w:marTop w:val="0"/>
                  <w:marBottom w:val="0"/>
                  <w:divBdr>
                    <w:top w:val="none" w:sz="0" w:space="0" w:color="auto"/>
                    <w:left w:val="none" w:sz="0" w:space="0" w:color="auto"/>
                    <w:bottom w:val="none" w:sz="0" w:space="0" w:color="auto"/>
                    <w:right w:val="none" w:sz="0" w:space="0" w:color="auto"/>
                  </w:divBdr>
                </w:div>
                <w:div w:id="478115950">
                  <w:marLeft w:val="0"/>
                  <w:marRight w:val="0"/>
                  <w:marTop w:val="0"/>
                  <w:marBottom w:val="0"/>
                  <w:divBdr>
                    <w:top w:val="none" w:sz="0" w:space="0" w:color="auto"/>
                    <w:left w:val="none" w:sz="0" w:space="0" w:color="auto"/>
                    <w:bottom w:val="none" w:sz="0" w:space="0" w:color="auto"/>
                    <w:right w:val="none" w:sz="0" w:space="0" w:color="auto"/>
                  </w:divBdr>
                </w:div>
                <w:div w:id="478230177">
                  <w:marLeft w:val="0"/>
                  <w:marRight w:val="0"/>
                  <w:marTop w:val="0"/>
                  <w:marBottom w:val="0"/>
                  <w:divBdr>
                    <w:top w:val="none" w:sz="0" w:space="0" w:color="auto"/>
                    <w:left w:val="none" w:sz="0" w:space="0" w:color="auto"/>
                    <w:bottom w:val="none" w:sz="0" w:space="0" w:color="auto"/>
                    <w:right w:val="none" w:sz="0" w:space="0" w:color="auto"/>
                  </w:divBdr>
                </w:div>
                <w:div w:id="478230878">
                  <w:marLeft w:val="0"/>
                  <w:marRight w:val="0"/>
                  <w:marTop w:val="150"/>
                  <w:marBottom w:val="150"/>
                  <w:divBdr>
                    <w:top w:val="single" w:sz="6" w:space="4" w:color="D7D7D7"/>
                    <w:left w:val="none" w:sz="0" w:space="0" w:color="auto"/>
                    <w:bottom w:val="single" w:sz="6" w:space="4" w:color="D7D7D7"/>
                    <w:right w:val="none" w:sz="0" w:space="0" w:color="auto"/>
                  </w:divBdr>
                </w:div>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
                  </w:divsChild>
                </w:div>
                <w:div w:id="478350790">
                  <w:marLeft w:val="0"/>
                  <w:marRight w:val="0"/>
                  <w:marTop w:val="0"/>
                  <w:marBottom w:val="0"/>
                  <w:divBdr>
                    <w:top w:val="none" w:sz="0" w:space="0" w:color="auto"/>
                    <w:left w:val="none" w:sz="0" w:space="0" w:color="auto"/>
                    <w:bottom w:val="none" w:sz="0" w:space="0" w:color="auto"/>
                    <w:right w:val="none" w:sz="0" w:space="0" w:color="auto"/>
                  </w:divBdr>
                </w:div>
                <w:div w:id="478353035">
                  <w:marLeft w:val="0"/>
                  <w:marRight w:val="0"/>
                  <w:marTop w:val="0"/>
                  <w:marBottom w:val="0"/>
                  <w:divBdr>
                    <w:top w:val="none" w:sz="0" w:space="0" w:color="auto"/>
                    <w:left w:val="none" w:sz="0" w:space="0" w:color="auto"/>
                    <w:bottom w:val="none" w:sz="0" w:space="0" w:color="auto"/>
                    <w:right w:val="none" w:sz="0" w:space="0" w:color="auto"/>
                  </w:divBdr>
                </w:div>
                <w:div w:id="478421106">
                  <w:marLeft w:val="0"/>
                  <w:marRight w:val="0"/>
                  <w:marTop w:val="0"/>
                  <w:marBottom w:val="0"/>
                  <w:divBdr>
                    <w:top w:val="none" w:sz="0" w:space="0" w:color="auto"/>
                    <w:left w:val="none" w:sz="0" w:space="0" w:color="auto"/>
                    <w:bottom w:val="none" w:sz="0" w:space="0" w:color="auto"/>
                    <w:right w:val="none" w:sz="0" w:space="0" w:color="auto"/>
                  </w:divBdr>
                </w:div>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
                  </w:divsChild>
                </w:div>
                <w:div w:id="478689944">
                  <w:marLeft w:val="0"/>
                  <w:marRight w:val="0"/>
                  <w:marTop w:val="0"/>
                  <w:marBottom w:val="0"/>
                  <w:divBdr>
                    <w:top w:val="none" w:sz="0" w:space="0" w:color="auto"/>
                    <w:left w:val="none" w:sz="0" w:space="0" w:color="auto"/>
                    <w:bottom w:val="none" w:sz="0" w:space="0" w:color="auto"/>
                    <w:right w:val="none" w:sz="0" w:space="0" w:color="auto"/>
                  </w:divBdr>
                </w:div>
                <w:div w:id="478959296">
                  <w:blockQuote w:val="1"/>
                  <w:marLeft w:val="0"/>
                  <w:marRight w:val="0"/>
                  <w:marTop w:val="0"/>
                  <w:marBottom w:val="375"/>
                  <w:divBdr>
                    <w:top w:val="none" w:sz="0" w:space="0" w:color="auto"/>
                    <w:left w:val="none" w:sz="0" w:space="0" w:color="auto"/>
                    <w:bottom w:val="none" w:sz="0" w:space="0" w:color="auto"/>
                    <w:right w:val="none" w:sz="0" w:space="0" w:color="auto"/>
                  </w:divBdr>
                  <w:divsChild>
                    <w:div w:id="297881800">
                      <w:marLeft w:val="750"/>
                      <w:marRight w:val="0"/>
                      <w:marTop w:val="0"/>
                      <w:marBottom w:val="0"/>
                      <w:divBdr>
                        <w:top w:val="none" w:sz="0" w:space="0" w:color="auto"/>
                        <w:left w:val="single" w:sz="18" w:space="11" w:color="B7CED1"/>
                        <w:bottom w:val="none" w:sz="0" w:space="0" w:color="auto"/>
                        <w:right w:val="none" w:sz="0" w:space="0" w:color="auto"/>
                      </w:divBdr>
                    </w:div>
                  </w:divsChild>
                </w:div>
                <w:div w:id="479007698">
                  <w:marLeft w:val="0"/>
                  <w:marRight w:val="0"/>
                  <w:marTop w:val="0"/>
                  <w:marBottom w:val="0"/>
                  <w:divBdr>
                    <w:top w:val="none" w:sz="0" w:space="0" w:color="auto"/>
                    <w:left w:val="none" w:sz="0" w:space="0" w:color="auto"/>
                    <w:bottom w:val="none" w:sz="0" w:space="0" w:color="auto"/>
                    <w:right w:val="none" w:sz="0" w:space="0" w:color="auto"/>
                  </w:divBdr>
                </w:div>
                <w:div w:id="479035237">
                  <w:marLeft w:val="0"/>
                  <w:marRight w:val="0"/>
                  <w:marTop w:val="0"/>
                  <w:marBottom w:val="0"/>
                  <w:divBdr>
                    <w:top w:val="none" w:sz="0" w:space="0" w:color="auto"/>
                    <w:left w:val="none" w:sz="0" w:space="0" w:color="auto"/>
                    <w:bottom w:val="none" w:sz="0" w:space="0" w:color="auto"/>
                    <w:right w:val="none" w:sz="0" w:space="0" w:color="auto"/>
                  </w:divBdr>
                </w:div>
                <w:div w:id="479155155">
                  <w:marLeft w:val="0"/>
                  <w:marRight w:val="0"/>
                  <w:marTop w:val="0"/>
                  <w:marBottom w:val="0"/>
                  <w:divBdr>
                    <w:top w:val="none" w:sz="0" w:space="0" w:color="auto"/>
                    <w:left w:val="none" w:sz="0" w:space="0" w:color="auto"/>
                    <w:bottom w:val="none" w:sz="0" w:space="0" w:color="auto"/>
                    <w:right w:val="none" w:sz="0" w:space="0" w:color="auto"/>
                  </w:divBdr>
                </w:div>
                <w:div w:id="479156496">
                  <w:marLeft w:val="0"/>
                  <w:marRight w:val="0"/>
                  <w:marTop w:val="0"/>
                  <w:marBottom w:val="0"/>
                  <w:divBdr>
                    <w:top w:val="none" w:sz="0" w:space="0" w:color="auto"/>
                    <w:left w:val="none" w:sz="0" w:space="0" w:color="auto"/>
                    <w:bottom w:val="none" w:sz="0" w:space="0" w:color="auto"/>
                    <w:right w:val="none" w:sz="0" w:space="0" w:color="auto"/>
                  </w:divBdr>
                  <w:divsChild>
                    <w:div w:id="730159337">
                      <w:marLeft w:val="0"/>
                      <w:marRight w:val="0"/>
                      <w:marTop w:val="0"/>
                      <w:marBottom w:val="0"/>
                      <w:divBdr>
                        <w:top w:val="none" w:sz="0" w:space="0" w:color="auto"/>
                        <w:left w:val="none" w:sz="0" w:space="0" w:color="auto"/>
                        <w:bottom w:val="none" w:sz="0" w:space="0" w:color="auto"/>
                        <w:right w:val="none" w:sz="0" w:space="0" w:color="auto"/>
                      </w:divBdr>
                      <w:divsChild>
                        <w:div w:id="70641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
                  </w:divsChild>
                </w:div>
                <w:div w:id="479273858">
                  <w:marLeft w:val="0"/>
                  <w:marRight w:val="0"/>
                  <w:marTop w:val="0"/>
                  <w:marBottom w:val="0"/>
                  <w:divBdr>
                    <w:top w:val="none" w:sz="0" w:space="0" w:color="auto"/>
                    <w:left w:val="none" w:sz="0" w:space="0" w:color="auto"/>
                    <w:bottom w:val="none" w:sz="0" w:space="0" w:color="auto"/>
                    <w:right w:val="none" w:sz="0" w:space="0" w:color="auto"/>
                  </w:divBdr>
                </w:div>
                <w:div w:id="479617629">
                  <w:marLeft w:val="0"/>
                  <w:marRight w:val="0"/>
                  <w:marTop w:val="0"/>
                  <w:marBottom w:val="0"/>
                  <w:divBdr>
                    <w:top w:val="none" w:sz="0" w:space="0" w:color="auto"/>
                    <w:left w:val="none" w:sz="0" w:space="0" w:color="auto"/>
                    <w:bottom w:val="none" w:sz="0" w:space="0" w:color="auto"/>
                    <w:right w:val="none" w:sz="0" w:space="0" w:color="auto"/>
                  </w:divBdr>
                  <w:divsChild>
                    <w:div w:id="52430018">
                      <w:marLeft w:val="0"/>
                      <w:marRight w:val="0"/>
                      <w:marTop w:val="0"/>
                      <w:marBottom w:val="0"/>
                      <w:divBdr>
                        <w:top w:val="none" w:sz="0" w:space="0" w:color="auto"/>
                        <w:left w:val="none" w:sz="0" w:space="0" w:color="auto"/>
                        <w:bottom w:val="none" w:sz="0" w:space="0" w:color="auto"/>
                        <w:right w:val="none" w:sz="0" w:space="0" w:color="auto"/>
                      </w:divBdr>
                      <w:divsChild>
                        <w:div w:id="3384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8441">
                  <w:marLeft w:val="0"/>
                  <w:marRight w:val="0"/>
                  <w:marTop w:val="0"/>
                  <w:marBottom w:val="0"/>
                  <w:divBdr>
                    <w:top w:val="none" w:sz="0" w:space="0" w:color="auto"/>
                    <w:left w:val="none" w:sz="0" w:space="0" w:color="auto"/>
                    <w:bottom w:val="none" w:sz="0" w:space="0" w:color="auto"/>
                    <w:right w:val="none" w:sz="0" w:space="0" w:color="auto"/>
                  </w:divBdr>
                </w:div>
                <w:div w:id="479620035">
                  <w:marLeft w:val="0"/>
                  <w:marRight w:val="0"/>
                  <w:marTop w:val="0"/>
                  <w:marBottom w:val="0"/>
                  <w:divBdr>
                    <w:top w:val="none" w:sz="0" w:space="0" w:color="auto"/>
                    <w:left w:val="none" w:sz="0" w:space="0" w:color="auto"/>
                    <w:bottom w:val="none" w:sz="0" w:space="0" w:color="auto"/>
                    <w:right w:val="none" w:sz="0" w:space="0" w:color="auto"/>
                  </w:divBdr>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sChild>
                </w:div>
                <w:div w:id="479738647">
                  <w:marLeft w:val="0"/>
                  <w:marRight w:val="0"/>
                  <w:marTop w:val="0"/>
                  <w:marBottom w:val="0"/>
                  <w:divBdr>
                    <w:top w:val="dotted" w:sz="12" w:space="0" w:color="D1D3D4"/>
                    <w:left w:val="none" w:sz="0" w:space="0" w:color="auto"/>
                    <w:bottom w:val="dotted" w:sz="12" w:space="0" w:color="D1D3D4"/>
                    <w:right w:val="none" w:sz="0" w:space="0" w:color="auto"/>
                  </w:divBdr>
                  <w:divsChild>
                    <w:div w:id="405035478">
                      <w:marLeft w:val="-30"/>
                      <w:marRight w:val="0"/>
                      <w:marTop w:val="0"/>
                      <w:marBottom w:val="0"/>
                      <w:divBdr>
                        <w:top w:val="none" w:sz="0" w:space="0" w:color="auto"/>
                        <w:left w:val="none" w:sz="0" w:space="0" w:color="auto"/>
                        <w:bottom w:val="none" w:sz="0" w:space="0" w:color="auto"/>
                        <w:right w:val="none" w:sz="0" w:space="0" w:color="auto"/>
                      </w:divBdr>
                    </w:div>
                    <w:div w:id="1028215264">
                      <w:marLeft w:val="-30"/>
                      <w:marRight w:val="0"/>
                      <w:marTop w:val="0"/>
                      <w:marBottom w:val="0"/>
                      <w:divBdr>
                        <w:top w:val="none" w:sz="0" w:space="0" w:color="auto"/>
                        <w:left w:val="none" w:sz="0" w:space="0" w:color="auto"/>
                        <w:bottom w:val="none" w:sz="0" w:space="0" w:color="auto"/>
                        <w:right w:val="none" w:sz="0" w:space="0" w:color="auto"/>
                      </w:divBdr>
                    </w:div>
                  </w:divsChild>
                </w:div>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479813054">
                  <w:marLeft w:val="0"/>
                  <w:marRight w:val="0"/>
                  <w:marTop w:val="0"/>
                  <w:marBottom w:val="0"/>
                  <w:divBdr>
                    <w:top w:val="none" w:sz="0" w:space="0" w:color="auto"/>
                    <w:left w:val="none" w:sz="0" w:space="0" w:color="auto"/>
                    <w:bottom w:val="none" w:sz="0" w:space="0" w:color="auto"/>
                    <w:right w:val="none" w:sz="0" w:space="0" w:color="auto"/>
                  </w:divBdr>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480002285">
                  <w:marLeft w:val="0"/>
                  <w:marRight w:val="0"/>
                  <w:marTop w:val="0"/>
                  <w:marBottom w:val="0"/>
                  <w:divBdr>
                    <w:top w:val="none" w:sz="0" w:space="0" w:color="auto"/>
                    <w:left w:val="none" w:sz="0" w:space="0" w:color="auto"/>
                    <w:bottom w:val="none" w:sz="0" w:space="0" w:color="auto"/>
                    <w:right w:val="none" w:sz="0" w:space="0" w:color="auto"/>
                  </w:divBdr>
                </w:div>
                <w:div w:id="480004837">
                  <w:marLeft w:val="0"/>
                  <w:marRight w:val="0"/>
                  <w:marTop w:val="0"/>
                  <w:marBottom w:val="0"/>
                  <w:divBdr>
                    <w:top w:val="none" w:sz="0" w:space="0" w:color="auto"/>
                    <w:left w:val="none" w:sz="0" w:space="0" w:color="auto"/>
                    <w:bottom w:val="none" w:sz="0" w:space="0" w:color="auto"/>
                    <w:right w:val="none" w:sz="0" w:space="0" w:color="auto"/>
                  </w:divBdr>
                  <w:divsChild>
                    <w:div w:id="298849185">
                      <w:marLeft w:val="0"/>
                      <w:marRight w:val="0"/>
                      <w:marTop w:val="15"/>
                      <w:marBottom w:val="0"/>
                      <w:divBdr>
                        <w:top w:val="none" w:sz="0" w:space="0" w:color="auto"/>
                        <w:left w:val="none" w:sz="0" w:space="0" w:color="auto"/>
                        <w:bottom w:val="none" w:sz="0" w:space="0" w:color="auto"/>
                        <w:right w:val="none" w:sz="0" w:space="0" w:color="auto"/>
                      </w:divBdr>
                      <w:divsChild>
                        <w:div w:id="8994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91736">
                  <w:marLeft w:val="0"/>
                  <w:marRight w:val="0"/>
                  <w:marTop w:val="0"/>
                  <w:marBottom w:val="0"/>
                  <w:divBdr>
                    <w:top w:val="none" w:sz="0" w:space="0" w:color="auto"/>
                    <w:left w:val="none" w:sz="0" w:space="0" w:color="auto"/>
                    <w:bottom w:val="none" w:sz="0" w:space="0" w:color="auto"/>
                    <w:right w:val="none" w:sz="0" w:space="0" w:color="auto"/>
                  </w:divBdr>
                </w:div>
                <w:div w:id="480193545">
                  <w:marLeft w:val="0"/>
                  <w:marRight w:val="0"/>
                  <w:marTop w:val="0"/>
                  <w:marBottom w:val="0"/>
                  <w:divBdr>
                    <w:top w:val="none" w:sz="0" w:space="0" w:color="auto"/>
                    <w:left w:val="none" w:sz="0" w:space="0" w:color="auto"/>
                    <w:bottom w:val="none" w:sz="0" w:space="0" w:color="auto"/>
                    <w:right w:val="none" w:sz="0" w:space="0" w:color="auto"/>
                  </w:divBdr>
                  <w:divsChild>
                    <w:div w:id="357581996">
                      <w:marLeft w:val="0"/>
                      <w:marRight w:val="0"/>
                      <w:marTop w:val="0"/>
                      <w:marBottom w:val="0"/>
                      <w:divBdr>
                        <w:top w:val="none" w:sz="0" w:space="0" w:color="auto"/>
                        <w:left w:val="none" w:sz="0" w:space="0" w:color="auto"/>
                        <w:bottom w:val="none" w:sz="0" w:space="0" w:color="auto"/>
                        <w:right w:val="none" w:sz="0" w:space="0" w:color="auto"/>
                      </w:divBdr>
                    </w:div>
                  </w:divsChild>
                </w:div>
                <w:div w:id="480272929">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480463013">
                  <w:marLeft w:val="0"/>
                  <w:marRight w:val="0"/>
                  <w:marTop w:val="0"/>
                  <w:marBottom w:val="0"/>
                  <w:divBdr>
                    <w:top w:val="none" w:sz="0" w:space="0" w:color="auto"/>
                    <w:left w:val="none" w:sz="0" w:space="0" w:color="auto"/>
                    <w:bottom w:val="none" w:sz="0" w:space="0" w:color="auto"/>
                    <w:right w:val="none" w:sz="0" w:space="0" w:color="auto"/>
                  </w:divBdr>
                  <w:divsChild>
                    <w:div w:id="80688208">
                      <w:marLeft w:val="0"/>
                      <w:marRight w:val="0"/>
                      <w:marTop w:val="0"/>
                      <w:marBottom w:val="0"/>
                      <w:divBdr>
                        <w:top w:val="none" w:sz="0" w:space="0" w:color="auto"/>
                        <w:left w:val="none" w:sz="0" w:space="0" w:color="auto"/>
                        <w:bottom w:val="none" w:sz="0" w:space="0" w:color="auto"/>
                        <w:right w:val="none" w:sz="0" w:space="0" w:color="auto"/>
                      </w:divBdr>
                      <w:divsChild>
                        <w:div w:id="68618701">
                          <w:marLeft w:val="0"/>
                          <w:marRight w:val="0"/>
                          <w:marTop w:val="0"/>
                          <w:marBottom w:val="0"/>
                          <w:divBdr>
                            <w:top w:val="none" w:sz="0" w:space="0" w:color="auto"/>
                            <w:left w:val="none" w:sz="0" w:space="0" w:color="auto"/>
                            <w:bottom w:val="none" w:sz="0" w:space="0" w:color="auto"/>
                            <w:right w:val="none" w:sz="0" w:space="0" w:color="auto"/>
                          </w:divBdr>
                          <w:divsChild>
                            <w:div w:id="940265287">
                              <w:marLeft w:val="0"/>
                              <w:marRight w:val="0"/>
                              <w:marTop w:val="0"/>
                              <w:marBottom w:val="0"/>
                              <w:divBdr>
                                <w:top w:val="none" w:sz="0" w:space="0" w:color="auto"/>
                                <w:left w:val="none" w:sz="0" w:space="0" w:color="auto"/>
                                <w:bottom w:val="none" w:sz="0" w:space="0" w:color="auto"/>
                                <w:right w:val="none" w:sz="0" w:space="0" w:color="auto"/>
                              </w:divBdr>
                              <w:divsChild>
                                <w:div w:id="4638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35677">
                  <w:marLeft w:val="0"/>
                  <w:marRight w:val="0"/>
                  <w:marTop w:val="0"/>
                  <w:marBottom w:val="0"/>
                  <w:divBdr>
                    <w:top w:val="none" w:sz="0" w:space="0" w:color="auto"/>
                    <w:left w:val="none" w:sz="0" w:space="0" w:color="auto"/>
                    <w:bottom w:val="none" w:sz="0" w:space="0" w:color="auto"/>
                    <w:right w:val="none" w:sz="0" w:space="0" w:color="auto"/>
                  </w:divBdr>
                </w:div>
                <w:div w:id="480654007">
                  <w:marLeft w:val="0"/>
                  <w:marRight w:val="0"/>
                  <w:marTop w:val="0"/>
                  <w:marBottom w:val="0"/>
                  <w:divBdr>
                    <w:top w:val="none" w:sz="0" w:space="0" w:color="auto"/>
                    <w:left w:val="none" w:sz="0" w:space="0" w:color="auto"/>
                    <w:bottom w:val="none" w:sz="0" w:space="0" w:color="auto"/>
                    <w:right w:val="none" w:sz="0" w:space="0" w:color="auto"/>
                  </w:divBdr>
                </w:div>
                <w:div w:id="480734452">
                  <w:marLeft w:val="0"/>
                  <w:marRight w:val="0"/>
                  <w:marTop w:val="0"/>
                  <w:marBottom w:val="0"/>
                  <w:divBdr>
                    <w:top w:val="none" w:sz="0" w:space="0" w:color="auto"/>
                    <w:left w:val="none" w:sz="0" w:space="0" w:color="auto"/>
                    <w:bottom w:val="none" w:sz="0" w:space="0" w:color="auto"/>
                    <w:right w:val="none" w:sz="0" w:space="0" w:color="auto"/>
                  </w:divBdr>
                </w:div>
                <w:div w:id="480775868">
                  <w:marLeft w:val="0"/>
                  <w:marRight w:val="0"/>
                  <w:marTop w:val="0"/>
                  <w:marBottom w:val="0"/>
                  <w:divBdr>
                    <w:top w:val="none" w:sz="0" w:space="0" w:color="auto"/>
                    <w:left w:val="none" w:sz="0" w:space="0" w:color="auto"/>
                    <w:bottom w:val="none" w:sz="0" w:space="0" w:color="auto"/>
                    <w:right w:val="none" w:sz="0" w:space="0" w:color="auto"/>
                  </w:divBdr>
                </w:div>
                <w:div w:id="480848169">
                  <w:marLeft w:val="0"/>
                  <w:marRight w:val="0"/>
                  <w:marTop w:val="0"/>
                  <w:marBottom w:val="0"/>
                  <w:divBdr>
                    <w:top w:val="none" w:sz="0" w:space="0" w:color="auto"/>
                    <w:left w:val="none" w:sz="0" w:space="0" w:color="auto"/>
                    <w:bottom w:val="none" w:sz="0" w:space="0" w:color="auto"/>
                    <w:right w:val="none" w:sz="0" w:space="0" w:color="auto"/>
                  </w:divBdr>
                </w:div>
                <w:div w:id="480927692">
                  <w:marLeft w:val="0"/>
                  <w:marRight w:val="0"/>
                  <w:marTop w:val="0"/>
                  <w:marBottom w:val="0"/>
                  <w:divBdr>
                    <w:top w:val="none" w:sz="0" w:space="0" w:color="auto"/>
                    <w:left w:val="none" w:sz="0" w:space="0" w:color="auto"/>
                    <w:bottom w:val="none" w:sz="0" w:space="0" w:color="auto"/>
                    <w:right w:val="none" w:sz="0" w:space="0" w:color="auto"/>
                  </w:divBdr>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920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 w:id="481166736">
                  <w:marLeft w:val="0"/>
                  <w:marRight w:val="0"/>
                  <w:marTop w:val="0"/>
                  <w:marBottom w:val="0"/>
                  <w:divBdr>
                    <w:top w:val="none" w:sz="0" w:space="0" w:color="auto"/>
                    <w:left w:val="none" w:sz="0" w:space="0" w:color="auto"/>
                    <w:bottom w:val="none" w:sz="0" w:space="0" w:color="auto"/>
                    <w:right w:val="none" w:sz="0" w:space="0" w:color="auto"/>
                  </w:divBdr>
                </w:div>
                <w:div w:id="481191250">
                  <w:marLeft w:val="0"/>
                  <w:marRight w:val="0"/>
                  <w:marTop w:val="0"/>
                  <w:marBottom w:val="0"/>
                  <w:divBdr>
                    <w:top w:val="none" w:sz="0" w:space="0" w:color="auto"/>
                    <w:left w:val="none" w:sz="0" w:space="0" w:color="auto"/>
                    <w:bottom w:val="none" w:sz="0" w:space="0" w:color="auto"/>
                    <w:right w:val="none" w:sz="0" w:space="0" w:color="auto"/>
                  </w:divBdr>
                </w:div>
                <w:div w:id="481196199">
                  <w:marLeft w:val="0"/>
                  <w:marRight w:val="0"/>
                  <w:marTop w:val="0"/>
                  <w:marBottom w:val="0"/>
                  <w:divBdr>
                    <w:top w:val="none" w:sz="0" w:space="0" w:color="auto"/>
                    <w:left w:val="none" w:sz="0" w:space="0" w:color="auto"/>
                    <w:bottom w:val="none" w:sz="0" w:space="0" w:color="auto"/>
                    <w:right w:val="none" w:sz="0" w:space="0" w:color="auto"/>
                  </w:divBdr>
                </w:div>
                <w:div w:id="481388164">
                  <w:marLeft w:val="0"/>
                  <w:marRight w:val="0"/>
                  <w:marTop w:val="0"/>
                  <w:marBottom w:val="0"/>
                  <w:divBdr>
                    <w:top w:val="none" w:sz="0" w:space="0" w:color="auto"/>
                    <w:left w:val="none" w:sz="0" w:space="0" w:color="auto"/>
                    <w:bottom w:val="none" w:sz="0" w:space="0" w:color="auto"/>
                    <w:right w:val="none" w:sz="0" w:space="0" w:color="auto"/>
                  </w:divBdr>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86055">
                  <w:marLeft w:val="0"/>
                  <w:marRight w:val="0"/>
                  <w:marTop w:val="150"/>
                  <w:marBottom w:val="0"/>
                  <w:divBdr>
                    <w:top w:val="none" w:sz="0" w:space="0" w:color="auto"/>
                    <w:left w:val="none" w:sz="0" w:space="0" w:color="auto"/>
                    <w:bottom w:val="none" w:sz="0" w:space="0" w:color="auto"/>
                    <w:right w:val="none" w:sz="0" w:space="0" w:color="auto"/>
                  </w:divBdr>
                </w:div>
                <w:div w:id="481695867">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892616">
                  <w:marLeft w:val="0"/>
                  <w:marRight w:val="0"/>
                  <w:marTop w:val="0"/>
                  <w:marBottom w:val="0"/>
                  <w:divBdr>
                    <w:top w:val="none" w:sz="0" w:space="0" w:color="auto"/>
                    <w:left w:val="none" w:sz="0" w:space="0" w:color="auto"/>
                    <w:bottom w:val="none" w:sz="0" w:space="0" w:color="auto"/>
                    <w:right w:val="none" w:sz="0" w:space="0" w:color="auto"/>
                  </w:divBdr>
                </w:div>
                <w:div w:id="481894662">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
                  </w:divsChild>
                </w:div>
                <w:div w:id="482280790">
                  <w:marLeft w:val="0"/>
                  <w:marRight w:val="0"/>
                  <w:marTop w:val="0"/>
                  <w:marBottom w:val="0"/>
                  <w:divBdr>
                    <w:top w:val="none" w:sz="0" w:space="0" w:color="auto"/>
                    <w:left w:val="none" w:sz="0" w:space="0" w:color="auto"/>
                    <w:bottom w:val="none" w:sz="0" w:space="0" w:color="auto"/>
                    <w:right w:val="none" w:sz="0" w:space="0" w:color="auto"/>
                  </w:divBdr>
                </w:div>
                <w:div w:id="482350494">
                  <w:marLeft w:val="0"/>
                  <w:marRight w:val="0"/>
                  <w:marTop w:val="0"/>
                  <w:marBottom w:val="0"/>
                  <w:divBdr>
                    <w:top w:val="none" w:sz="0" w:space="0" w:color="auto"/>
                    <w:left w:val="none" w:sz="0" w:space="0" w:color="auto"/>
                    <w:bottom w:val="none" w:sz="0" w:space="0" w:color="auto"/>
                    <w:right w:val="none" w:sz="0" w:space="0" w:color="auto"/>
                  </w:divBdr>
                </w:div>
                <w:div w:id="482358615">
                  <w:marLeft w:val="0"/>
                  <w:marRight w:val="0"/>
                  <w:marTop w:val="0"/>
                  <w:marBottom w:val="0"/>
                  <w:divBdr>
                    <w:top w:val="none" w:sz="0" w:space="0" w:color="auto"/>
                    <w:left w:val="none" w:sz="0" w:space="0" w:color="auto"/>
                    <w:bottom w:val="none" w:sz="0" w:space="0" w:color="auto"/>
                    <w:right w:val="none" w:sz="0" w:space="0" w:color="auto"/>
                  </w:divBdr>
                  <w:divsChild>
                    <w:div w:id="768281128">
                      <w:marLeft w:val="0"/>
                      <w:marRight w:val="0"/>
                      <w:marTop w:val="0"/>
                      <w:marBottom w:val="0"/>
                      <w:divBdr>
                        <w:top w:val="none" w:sz="0" w:space="0" w:color="auto"/>
                        <w:left w:val="none" w:sz="0" w:space="0" w:color="auto"/>
                        <w:bottom w:val="none" w:sz="0" w:space="0" w:color="auto"/>
                        <w:right w:val="none" w:sz="0" w:space="0" w:color="auto"/>
                      </w:divBdr>
                      <w:divsChild>
                        <w:div w:id="788159285">
                          <w:marLeft w:val="0"/>
                          <w:marRight w:val="0"/>
                          <w:marTop w:val="0"/>
                          <w:marBottom w:val="0"/>
                          <w:divBdr>
                            <w:top w:val="none" w:sz="0" w:space="0" w:color="auto"/>
                            <w:left w:val="none" w:sz="0" w:space="0" w:color="auto"/>
                            <w:bottom w:val="none" w:sz="0" w:space="0" w:color="auto"/>
                            <w:right w:val="none" w:sz="0" w:space="0" w:color="auto"/>
                          </w:divBdr>
                          <w:divsChild>
                            <w:div w:id="101187690">
                              <w:marLeft w:val="0"/>
                              <w:marRight w:val="0"/>
                              <w:marTop w:val="0"/>
                              <w:marBottom w:val="0"/>
                              <w:divBdr>
                                <w:top w:val="none" w:sz="0" w:space="0" w:color="auto"/>
                                <w:left w:val="none" w:sz="0" w:space="0" w:color="auto"/>
                                <w:bottom w:val="none" w:sz="0" w:space="0" w:color="auto"/>
                                <w:right w:val="none" w:sz="0" w:space="0" w:color="auto"/>
                              </w:divBdr>
                            </w:div>
                            <w:div w:id="9552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508618">
                  <w:marLeft w:val="0"/>
                  <w:marRight w:val="0"/>
                  <w:marTop w:val="0"/>
                  <w:marBottom w:val="0"/>
                  <w:divBdr>
                    <w:top w:val="none" w:sz="0" w:space="0" w:color="auto"/>
                    <w:left w:val="none" w:sz="0" w:space="0" w:color="auto"/>
                    <w:bottom w:val="none" w:sz="0" w:space="0" w:color="auto"/>
                    <w:right w:val="none" w:sz="0" w:space="0" w:color="auto"/>
                  </w:divBdr>
                </w:div>
                <w:div w:id="482549291">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2814877">
                  <w:marLeft w:val="0"/>
                  <w:marRight w:val="0"/>
                  <w:marTop w:val="150"/>
                  <w:marBottom w:val="150"/>
                  <w:divBdr>
                    <w:top w:val="single" w:sz="6" w:space="4" w:color="D7D7D7"/>
                    <w:left w:val="none" w:sz="0" w:space="0" w:color="auto"/>
                    <w:bottom w:val="single" w:sz="6" w:space="4" w:color="D7D7D7"/>
                    <w:right w:val="none" w:sz="0" w:space="0" w:color="auto"/>
                  </w:divBdr>
                </w:div>
                <w:div w:id="482819054">
                  <w:marLeft w:val="0"/>
                  <w:marRight w:val="0"/>
                  <w:marTop w:val="0"/>
                  <w:marBottom w:val="0"/>
                  <w:divBdr>
                    <w:top w:val="none" w:sz="0" w:space="0" w:color="auto"/>
                    <w:left w:val="none" w:sz="0" w:space="0" w:color="auto"/>
                    <w:bottom w:val="none" w:sz="0" w:space="0" w:color="auto"/>
                    <w:right w:val="none" w:sz="0" w:space="0" w:color="auto"/>
                  </w:divBdr>
                </w:div>
                <w:div w:id="483161009">
                  <w:marLeft w:val="0"/>
                  <w:marRight w:val="0"/>
                  <w:marTop w:val="0"/>
                  <w:marBottom w:val="0"/>
                  <w:divBdr>
                    <w:top w:val="none" w:sz="0" w:space="0" w:color="auto"/>
                    <w:left w:val="none" w:sz="0" w:space="0" w:color="auto"/>
                    <w:bottom w:val="none" w:sz="0" w:space="0" w:color="auto"/>
                    <w:right w:val="none" w:sz="0" w:space="0" w:color="auto"/>
                  </w:divBdr>
                </w:div>
                <w:div w:id="483395417">
                  <w:marLeft w:val="0"/>
                  <w:marRight w:val="0"/>
                  <w:marTop w:val="0"/>
                  <w:marBottom w:val="0"/>
                  <w:divBdr>
                    <w:top w:val="none" w:sz="0" w:space="0" w:color="auto"/>
                    <w:left w:val="none" w:sz="0" w:space="0" w:color="auto"/>
                    <w:bottom w:val="none" w:sz="0" w:space="0" w:color="auto"/>
                    <w:right w:val="none" w:sz="0" w:space="0" w:color="auto"/>
                  </w:divBdr>
                  <w:divsChild>
                    <w:div w:id="32341487">
                      <w:marLeft w:val="0"/>
                      <w:marRight w:val="0"/>
                      <w:marTop w:val="0"/>
                      <w:marBottom w:val="0"/>
                      <w:divBdr>
                        <w:top w:val="none" w:sz="0" w:space="0" w:color="auto"/>
                        <w:left w:val="none" w:sz="0" w:space="0" w:color="auto"/>
                        <w:bottom w:val="none" w:sz="0" w:space="0" w:color="auto"/>
                        <w:right w:val="none" w:sz="0" w:space="0" w:color="auto"/>
                      </w:divBdr>
                    </w:div>
                  </w:divsChild>
                </w:div>
                <w:div w:id="483399610">
                  <w:marLeft w:val="300"/>
                  <w:marRight w:val="0"/>
                  <w:marTop w:val="150"/>
                  <w:marBottom w:val="375"/>
                  <w:divBdr>
                    <w:top w:val="single" w:sz="6" w:space="14" w:color="B7CED1"/>
                    <w:left w:val="single" w:sz="6" w:space="14" w:color="B7CED1"/>
                    <w:bottom w:val="single" w:sz="6" w:space="14" w:color="B7CED1"/>
                    <w:right w:val="single" w:sz="6" w:space="14" w:color="B7CED1"/>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3860191">
                  <w:marLeft w:val="0"/>
                  <w:marRight w:val="0"/>
                  <w:marTop w:val="0"/>
                  <w:marBottom w:val="0"/>
                  <w:divBdr>
                    <w:top w:val="none" w:sz="0" w:space="0" w:color="auto"/>
                    <w:left w:val="none" w:sz="0" w:space="0" w:color="auto"/>
                    <w:bottom w:val="none" w:sz="0" w:space="0" w:color="auto"/>
                    <w:right w:val="none" w:sz="0" w:space="0" w:color="auto"/>
                  </w:divBdr>
                </w:div>
                <w:div w:id="484005968">
                  <w:marLeft w:val="0"/>
                  <w:marRight w:val="150"/>
                  <w:marTop w:val="45"/>
                  <w:marBottom w:val="75"/>
                  <w:divBdr>
                    <w:top w:val="none" w:sz="0" w:space="0" w:color="auto"/>
                    <w:left w:val="none" w:sz="0" w:space="0" w:color="auto"/>
                    <w:bottom w:val="none" w:sz="0" w:space="0" w:color="auto"/>
                    <w:right w:val="none" w:sz="0" w:space="0" w:color="auto"/>
                  </w:divBdr>
                </w:div>
                <w:div w:id="484049769">
                  <w:marLeft w:val="0"/>
                  <w:marRight w:val="0"/>
                  <w:marTop w:val="0"/>
                  <w:marBottom w:val="0"/>
                  <w:divBdr>
                    <w:top w:val="none" w:sz="0" w:space="0" w:color="auto"/>
                    <w:left w:val="none" w:sz="0" w:space="0" w:color="auto"/>
                    <w:bottom w:val="none" w:sz="0" w:space="0" w:color="auto"/>
                    <w:right w:val="none" w:sz="0" w:space="0" w:color="auto"/>
                  </w:divBdr>
                </w:div>
                <w:div w:id="484125408">
                  <w:marLeft w:val="0"/>
                  <w:marRight w:val="0"/>
                  <w:marTop w:val="0"/>
                  <w:marBottom w:val="0"/>
                  <w:divBdr>
                    <w:top w:val="none" w:sz="0" w:space="0" w:color="auto"/>
                    <w:left w:val="none" w:sz="0" w:space="0" w:color="auto"/>
                    <w:bottom w:val="none" w:sz="0" w:space="0" w:color="auto"/>
                    <w:right w:val="none" w:sz="0" w:space="0" w:color="auto"/>
                  </w:divBdr>
                </w:div>
                <w:div w:id="484127289">
                  <w:marLeft w:val="0"/>
                  <w:marRight w:val="0"/>
                  <w:marTop w:val="0"/>
                  <w:marBottom w:val="0"/>
                  <w:divBdr>
                    <w:top w:val="none" w:sz="0" w:space="0" w:color="auto"/>
                    <w:left w:val="none" w:sz="0" w:space="0" w:color="auto"/>
                    <w:bottom w:val="none" w:sz="0" w:space="0" w:color="auto"/>
                    <w:right w:val="none" w:sz="0" w:space="0" w:color="auto"/>
                  </w:divBdr>
                </w:div>
                <w:div w:id="484128824">
                  <w:marLeft w:val="0"/>
                  <w:marRight w:val="0"/>
                  <w:marTop w:val="0"/>
                  <w:marBottom w:val="0"/>
                  <w:divBdr>
                    <w:top w:val="none" w:sz="0" w:space="0" w:color="auto"/>
                    <w:left w:val="none" w:sz="0" w:space="0" w:color="auto"/>
                    <w:bottom w:val="none" w:sz="0" w:space="0" w:color="auto"/>
                    <w:right w:val="none" w:sz="0" w:space="0" w:color="auto"/>
                  </w:divBdr>
                </w:div>
                <w:div w:id="484274490">
                  <w:marLeft w:val="0"/>
                  <w:marRight w:val="0"/>
                  <w:marTop w:val="0"/>
                  <w:marBottom w:val="0"/>
                  <w:divBdr>
                    <w:top w:val="none" w:sz="0" w:space="0" w:color="auto"/>
                    <w:left w:val="none" w:sz="0" w:space="0" w:color="auto"/>
                    <w:bottom w:val="none" w:sz="0" w:space="0" w:color="auto"/>
                    <w:right w:val="none" w:sz="0" w:space="0" w:color="auto"/>
                  </w:divBdr>
                </w:div>
                <w:div w:id="484321712">
                  <w:marLeft w:val="0"/>
                  <w:marRight w:val="0"/>
                  <w:marTop w:val="0"/>
                  <w:marBottom w:val="0"/>
                  <w:divBdr>
                    <w:top w:val="none" w:sz="0" w:space="0" w:color="auto"/>
                    <w:left w:val="none" w:sz="0" w:space="0" w:color="auto"/>
                    <w:bottom w:val="none" w:sz="0" w:space="0" w:color="auto"/>
                    <w:right w:val="none" w:sz="0" w:space="0" w:color="auto"/>
                  </w:divBdr>
                </w:div>
                <w:div w:id="484322192">
                  <w:marLeft w:val="0"/>
                  <w:marRight w:val="0"/>
                  <w:marTop w:val="0"/>
                  <w:marBottom w:val="0"/>
                  <w:divBdr>
                    <w:top w:val="none" w:sz="0" w:space="0" w:color="auto"/>
                    <w:left w:val="none" w:sz="0" w:space="0" w:color="auto"/>
                    <w:bottom w:val="none" w:sz="0" w:space="0" w:color="auto"/>
                    <w:right w:val="none" w:sz="0" w:space="0" w:color="auto"/>
                  </w:divBdr>
                </w:div>
                <w:div w:id="484322609">
                  <w:marLeft w:val="0"/>
                  <w:marRight w:val="0"/>
                  <w:marTop w:val="0"/>
                  <w:marBottom w:val="0"/>
                  <w:divBdr>
                    <w:top w:val="none" w:sz="0" w:space="0" w:color="auto"/>
                    <w:left w:val="none" w:sz="0" w:space="0" w:color="auto"/>
                    <w:bottom w:val="none" w:sz="0" w:space="0" w:color="auto"/>
                    <w:right w:val="none" w:sz="0" w:space="0" w:color="auto"/>
                  </w:divBdr>
                  <w:divsChild>
                    <w:div w:id="1076784820">
                      <w:marLeft w:val="0"/>
                      <w:marRight w:val="0"/>
                      <w:marTop w:val="0"/>
                      <w:marBottom w:val="0"/>
                      <w:divBdr>
                        <w:top w:val="none" w:sz="0" w:space="0" w:color="auto"/>
                        <w:left w:val="none" w:sz="0" w:space="0" w:color="auto"/>
                        <w:bottom w:val="none" w:sz="0" w:space="0" w:color="auto"/>
                        <w:right w:val="none" w:sz="0" w:space="0" w:color="auto"/>
                      </w:divBdr>
                      <w:divsChild>
                        <w:div w:id="845362695">
                          <w:marLeft w:val="0"/>
                          <w:marRight w:val="0"/>
                          <w:marTop w:val="0"/>
                          <w:marBottom w:val="0"/>
                          <w:divBdr>
                            <w:top w:val="none" w:sz="0" w:space="0" w:color="auto"/>
                            <w:left w:val="none" w:sz="0" w:space="0" w:color="auto"/>
                            <w:bottom w:val="none" w:sz="0" w:space="0" w:color="auto"/>
                            <w:right w:val="none" w:sz="0" w:space="0" w:color="auto"/>
                          </w:divBdr>
                        </w:div>
                        <w:div w:id="1085997930">
                          <w:marLeft w:val="0"/>
                          <w:marRight w:val="0"/>
                          <w:marTop w:val="0"/>
                          <w:marBottom w:val="0"/>
                          <w:divBdr>
                            <w:top w:val="none" w:sz="0" w:space="0" w:color="auto"/>
                            <w:left w:val="none" w:sz="0" w:space="0" w:color="auto"/>
                            <w:bottom w:val="none" w:sz="0" w:space="0" w:color="auto"/>
                            <w:right w:val="none" w:sz="0" w:space="0" w:color="auto"/>
                          </w:divBdr>
                          <w:divsChild>
                            <w:div w:id="29598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25982">
                  <w:marLeft w:val="0"/>
                  <w:marRight w:val="0"/>
                  <w:marTop w:val="0"/>
                  <w:marBottom w:val="0"/>
                  <w:divBdr>
                    <w:top w:val="none" w:sz="0" w:space="0" w:color="auto"/>
                    <w:left w:val="none" w:sz="0" w:space="0" w:color="auto"/>
                    <w:bottom w:val="none" w:sz="0" w:space="0" w:color="auto"/>
                    <w:right w:val="none" w:sz="0" w:space="0" w:color="auto"/>
                  </w:divBdr>
                </w:div>
                <w:div w:id="484394655">
                  <w:marLeft w:val="0"/>
                  <w:marRight w:val="0"/>
                  <w:marTop w:val="0"/>
                  <w:marBottom w:val="0"/>
                  <w:divBdr>
                    <w:top w:val="none" w:sz="0" w:space="0" w:color="auto"/>
                    <w:left w:val="none" w:sz="0" w:space="0" w:color="auto"/>
                    <w:bottom w:val="none" w:sz="0" w:space="0" w:color="auto"/>
                    <w:right w:val="none" w:sz="0" w:space="0" w:color="auto"/>
                  </w:divBdr>
                  <w:divsChild>
                    <w:div w:id="1011907800">
                      <w:marLeft w:val="0"/>
                      <w:marRight w:val="0"/>
                      <w:marTop w:val="0"/>
                      <w:marBottom w:val="0"/>
                      <w:divBdr>
                        <w:top w:val="none" w:sz="0" w:space="0" w:color="auto"/>
                        <w:left w:val="none" w:sz="0" w:space="0" w:color="auto"/>
                        <w:bottom w:val="none" w:sz="0" w:space="0" w:color="auto"/>
                        <w:right w:val="none" w:sz="0" w:space="0" w:color="auto"/>
                      </w:divBdr>
                      <w:divsChild>
                        <w:div w:id="32554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 w:id="484442681">
                  <w:marLeft w:val="0"/>
                  <w:marRight w:val="0"/>
                  <w:marTop w:val="0"/>
                  <w:marBottom w:val="0"/>
                  <w:divBdr>
                    <w:top w:val="none" w:sz="0" w:space="0" w:color="auto"/>
                    <w:left w:val="none" w:sz="0" w:space="0" w:color="auto"/>
                    <w:bottom w:val="none" w:sz="0" w:space="0" w:color="auto"/>
                    <w:right w:val="none" w:sz="0" w:space="0" w:color="auto"/>
                  </w:divBdr>
                  <w:divsChild>
                    <w:div w:id="753553638">
                      <w:marLeft w:val="0"/>
                      <w:marRight w:val="0"/>
                      <w:marTop w:val="0"/>
                      <w:marBottom w:val="0"/>
                      <w:divBdr>
                        <w:top w:val="none" w:sz="0" w:space="0" w:color="auto"/>
                        <w:left w:val="none" w:sz="0" w:space="0" w:color="auto"/>
                        <w:bottom w:val="none" w:sz="0" w:space="0" w:color="auto"/>
                        <w:right w:val="none" w:sz="0" w:space="0" w:color="auto"/>
                      </w:divBdr>
                    </w:div>
                  </w:divsChild>
                </w:div>
                <w:div w:id="484509662">
                  <w:marLeft w:val="0"/>
                  <w:marRight w:val="0"/>
                  <w:marTop w:val="150"/>
                  <w:marBottom w:val="0"/>
                  <w:divBdr>
                    <w:top w:val="none" w:sz="0" w:space="0" w:color="auto"/>
                    <w:left w:val="none" w:sz="0" w:space="0" w:color="auto"/>
                    <w:bottom w:val="none" w:sz="0" w:space="0" w:color="auto"/>
                    <w:right w:val="none" w:sz="0" w:space="0" w:color="auto"/>
                  </w:divBdr>
                </w:div>
                <w:div w:id="484662671">
                  <w:marLeft w:val="0"/>
                  <w:marRight w:val="0"/>
                  <w:marTop w:val="0"/>
                  <w:marBottom w:val="0"/>
                  <w:divBdr>
                    <w:top w:val="none" w:sz="0" w:space="0" w:color="auto"/>
                    <w:left w:val="none" w:sz="0" w:space="0" w:color="auto"/>
                    <w:bottom w:val="none" w:sz="0" w:space="0" w:color="auto"/>
                    <w:right w:val="none" w:sz="0" w:space="0" w:color="auto"/>
                  </w:divBdr>
                </w:div>
                <w:div w:id="484786939">
                  <w:marLeft w:val="0"/>
                  <w:marRight w:val="0"/>
                  <w:marTop w:val="0"/>
                  <w:marBottom w:val="0"/>
                  <w:divBdr>
                    <w:top w:val="none" w:sz="0" w:space="0" w:color="auto"/>
                    <w:left w:val="none" w:sz="0" w:space="0" w:color="auto"/>
                    <w:bottom w:val="none" w:sz="0" w:space="0" w:color="auto"/>
                    <w:right w:val="none" w:sz="0" w:space="0" w:color="auto"/>
                  </w:divBdr>
                </w:div>
                <w:div w:id="484977826">
                  <w:marLeft w:val="0"/>
                  <w:marRight w:val="0"/>
                  <w:marTop w:val="0"/>
                  <w:marBottom w:val="0"/>
                  <w:divBdr>
                    <w:top w:val="none" w:sz="0" w:space="0" w:color="auto"/>
                    <w:left w:val="none" w:sz="0" w:space="0" w:color="auto"/>
                    <w:bottom w:val="none" w:sz="0" w:space="0" w:color="auto"/>
                    <w:right w:val="none" w:sz="0" w:space="0" w:color="auto"/>
                  </w:divBdr>
                </w:div>
                <w:div w:id="485046916">
                  <w:marLeft w:val="0"/>
                  <w:marRight w:val="0"/>
                  <w:marTop w:val="0"/>
                  <w:marBottom w:val="0"/>
                  <w:divBdr>
                    <w:top w:val="none" w:sz="0" w:space="0" w:color="auto"/>
                    <w:left w:val="none" w:sz="0" w:space="0" w:color="auto"/>
                    <w:bottom w:val="none" w:sz="0" w:space="0" w:color="auto"/>
                    <w:right w:val="none" w:sz="0" w:space="0" w:color="auto"/>
                  </w:divBdr>
                </w:div>
                <w:div w:id="485049134">
                  <w:marLeft w:val="0"/>
                  <w:marRight w:val="0"/>
                  <w:marTop w:val="0"/>
                  <w:marBottom w:val="0"/>
                  <w:divBdr>
                    <w:top w:val="none" w:sz="0" w:space="0" w:color="auto"/>
                    <w:left w:val="none" w:sz="0" w:space="0" w:color="auto"/>
                    <w:bottom w:val="none" w:sz="0" w:space="0" w:color="auto"/>
                    <w:right w:val="none" w:sz="0" w:space="0" w:color="auto"/>
                  </w:divBdr>
                </w:div>
                <w:div w:id="485049714">
                  <w:marLeft w:val="0"/>
                  <w:marRight w:val="0"/>
                  <w:marTop w:val="0"/>
                  <w:marBottom w:val="0"/>
                  <w:divBdr>
                    <w:top w:val="none" w:sz="0" w:space="0" w:color="auto"/>
                    <w:left w:val="none" w:sz="0" w:space="0" w:color="auto"/>
                    <w:bottom w:val="none" w:sz="0" w:space="0" w:color="auto"/>
                    <w:right w:val="none" w:sz="0" w:space="0" w:color="auto"/>
                  </w:divBdr>
                </w:div>
                <w:div w:id="485167545">
                  <w:marLeft w:val="0"/>
                  <w:marRight w:val="0"/>
                  <w:marTop w:val="0"/>
                  <w:marBottom w:val="0"/>
                  <w:divBdr>
                    <w:top w:val="none" w:sz="0" w:space="0" w:color="auto"/>
                    <w:left w:val="none" w:sz="0" w:space="0" w:color="auto"/>
                    <w:bottom w:val="none" w:sz="0" w:space="0" w:color="auto"/>
                    <w:right w:val="none" w:sz="0" w:space="0" w:color="auto"/>
                  </w:divBdr>
                </w:div>
                <w:div w:id="485243813">
                  <w:marLeft w:val="0"/>
                  <w:marRight w:val="0"/>
                  <w:marTop w:val="0"/>
                  <w:marBottom w:val="0"/>
                  <w:divBdr>
                    <w:top w:val="none" w:sz="0" w:space="0" w:color="auto"/>
                    <w:left w:val="none" w:sz="0" w:space="0" w:color="auto"/>
                    <w:bottom w:val="none" w:sz="0" w:space="0" w:color="auto"/>
                    <w:right w:val="none" w:sz="0" w:space="0" w:color="auto"/>
                  </w:divBdr>
                </w:div>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0109">
                  <w:marLeft w:val="0"/>
                  <w:marRight w:val="0"/>
                  <w:marTop w:val="0"/>
                  <w:marBottom w:val="0"/>
                  <w:divBdr>
                    <w:top w:val="none" w:sz="0" w:space="0" w:color="auto"/>
                    <w:left w:val="none" w:sz="0" w:space="0" w:color="auto"/>
                    <w:bottom w:val="none" w:sz="0" w:space="0" w:color="auto"/>
                    <w:right w:val="none" w:sz="0" w:space="0" w:color="auto"/>
                  </w:divBdr>
                </w:div>
                <w:div w:id="485443280">
                  <w:marLeft w:val="0"/>
                  <w:marRight w:val="0"/>
                  <w:marTop w:val="300"/>
                  <w:marBottom w:val="300"/>
                  <w:divBdr>
                    <w:top w:val="none" w:sz="0" w:space="0" w:color="auto"/>
                    <w:left w:val="none" w:sz="0" w:space="0" w:color="auto"/>
                    <w:bottom w:val="none" w:sz="0" w:space="0" w:color="auto"/>
                    <w:right w:val="none" w:sz="0" w:space="0" w:color="auto"/>
                  </w:divBdr>
                  <w:divsChild>
                    <w:div w:id="895554809">
                      <w:marLeft w:val="0"/>
                      <w:marRight w:val="0"/>
                      <w:marTop w:val="0"/>
                      <w:marBottom w:val="0"/>
                      <w:divBdr>
                        <w:top w:val="none" w:sz="0" w:space="0" w:color="auto"/>
                        <w:left w:val="none" w:sz="0" w:space="0" w:color="auto"/>
                        <w:bottom w:val="none" w:sz="0" w:space="0" w:color="auto"/>
                        <w:right w:val="none" w:sz="0" w:space="0" w:color="auto"/>
                      </w:divBdr>
                    </w:div>
                  </w:divsChild>
                </w:div>
                <w:div w:id="485516413">
                  <w:marLeft w:val="0"/>
                  <w:marRight w:val="0"/>
                  <w:marTop w:val="0"/>
                  <w:marBottom w:val="0"/>
                  <w:divBdr>
                    <w:top w:val="none" w:sz="0" w:space="0" w:color="auto"/>
                    <w:left w:val="none" w:sz="0" w:space="0" w:color="auto"/>
                    <w:bottom w:val="none" w:sz="0" w:space="0" w:color="auto"/>
                    <w:right w:val="none" w:sz="0" w:space="0" w:color="auto"/>
                  </w:divBdr>
                </w:div>
                <w:div w:id="485629083">
                  <w:marLeft w:val="0"/>
                  <w:marRight w:val="0"/>
                  <w:marTop w:val="300"/>
                  <w:marBottom w:val="0"/>
                  <w:divBdr>
                    <w:top w:val="none" w:sz="0" w:space="0" w:color="auto"/>
                    <w:left w:val="none" w:sz="0" w:space="0" w:color="auto"/>
                    <w:bottom w:val="none" w:sz="0" w:space="0" w:color="auto"/>
                    <w:right w:val="none" w:sz="0" w:space="0" w:color="auto"/>
                  </w:divBdr>
                </w:div>
                <w:div w:id="486020416">
                  <w:marLeft w:val="0"/>
                  <w:marRight w:val="0"/>
                  <w:marTop w:val="0"/>
                  <w:marBottom w:val="0"/>
                  <w:divBdr>
                    <w:top w:val="none" w:sz="0" w:space="0" w:color="auto"/>
                    <w:left w:val="none" w:sz="0" w:space="0" w:color="auto"/>
                    <w:bottom w:val="none" w:sz="0" w:space="0" w:color="auto"/>
                    <w:right w:val="none" w:sz="0" w:space="0" w:color="auto"/>
                  </w:divBdr>
                </w:div>
                <w:div w:id="486172732">
                  <w:marLeft w:val="0"/>
                  <w:marRight w:val="0"/>
                  <w:marTop w:val="0"/>
                  <w:marBottom w:val="0"/>
                  <w:divBdr>
                    <w:top w:val="none" w:sz="0" w:space="0" w:color="auto"/>
                    <w:left w:val="none" w:sz="0" w:space="0" w:color="auto"/>
                    <w:bottom w:val="none" w:sz="0" w:space="0" w:color="auto"/>
                    <w:right w:val="none" w:sz="0" w:space="0" w:color="auto"/>
                  </w:divBdr>
                </w:div>
                <w:div w:id="486213840">
                  <w:marLeft w:val="0"/>
                  <w:marRight w:val="0"/>
                  <w:marTop w:val="0"/>
                  <w:marBottom w:val="0"/>
                  <w:divBdr>
                    <w:top w:val="none" w:sz="0" w:space="0" w:color="auto"/>
                    <w:left w:val="none" w:sz="0" w:space="0" w:color="auto"/>
                    <w:bottom w:val="none" w:sz="0" w:space="0" w:color="auto"/>
                    <w:right w:val="none" w:sz="0" w:space="0" w:color="auto"/>
                  </w:divBdr>
                </w:div>
                <w:div w:id="486284179">
                  <w:marLeft w:val="0"/>
                  <w:marRight w:val="0"/>
                  <w:marTop w:val="0"/>
                  <w:marBottom w:val="0"/>
                  <w:divBdr>
                    <w:top w:val="none" w:sz="0" w:space="0" w:color="auto"/>
                    <w:left w:val="none" w:sz="0" w:space="0" w:color="auto"/>
                    <w:bottom w:val="none" w:sz="0" w:space="0" w:color="auto"/>
                    <w:right w:val="none" w:sz="0" w:space="0" w:color="auto"/>
                  </w:divBdr>
                </w:div>
                <w:div w:id="486290018">
                  <w:marLeft w:val="0"/>
                  <w:marRight w:val="0"/>
                  <w:marTop w:val="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436947">
                  <w:marLeft w:val="0"/>
                  <w:marRight w:val="0"/>
                  <w:marTop w:val="0"/>
                  <w:marBottom w:val="0"/>
                  <w:divBdr>
                    <w:top w:val="none" w:sz="0" w:space="0" w:color="auto"/>
                    <w:left w:val="none" w:sz="0" w:space="0" w:color="auto"/>
                    <w:bottom w:val="none" w:sz="0" w:space="0" w:color="auto"/>
                    <w:right w:val="none" w:sz="0" w:space="0" w:color="auto"/>
                  </w:divBdr>
                </w:div>
                <w:div w:id="486483417">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
                <w:div w:id="486822210">
                  <w:marLeft w:val="0"/>
                  <w:marRight w:val="0"/>
                  <w:marTop w:val="0"/>
                  <w:marBottom w:val="0"/>
                  <w:divBdr>
                    <w:top w:val="none" w:sz="0" w:space="0" w:color="auto"/>
                    <w:left w:val="none" w:sz="0" w:space="0" w:color="auto"/>
                    <w:bottom w:val="none" w:sz="0" w:space="0" w:color="auto"/>
                    <w:right w:val="none" w:sz="0" w:space="0" w:color="auto"/>
                  </w:divBdr>
                </w:div>
                <w:div w:id="486867698">
                  <w:marLeft w:val="0"/>
                  <w:marRight w:val="0"/>
                  <w:marTop w:val="0"/>
                  <w:marBottom w:val="0"/>
                  <w:divBdr>
                    <w:top w:val="none" w:sz="0" w:space="0" w:color="auto"/>
                    <w:left w:val="none" w:sz="0" w:space="0" w:color="auto"/>
                    <w:bottom w:val="none" w:sz="0" w:space="0" w:color="auto"/>
                    <w:right w:val="none" w:sz="0" w:space="0" w:color="auto"/>
                  </w:divBdr>
                </w:div>
                <w:div w:id="486945471">
                  <w:marLeft w:val="0"/>
                  <w:marRight w:val="0"/>
                  <w:marTop w:val="0"/>
                  <w:marBottom w:val="0"/>
                  <w:divBdr>
                    <w:top w:val="none" w:sz="0" w:space="0" w:color="auto"/>
                    <w:left w:val="none" w:sz="0" w:space="0" w:color="auto"/>
                    <w:bottom w:val="none" w:sz="0" w:space="0" w:color="auto"/>
                    <w:right w:val="none" w:sz="0" w:space="0" w:color="auto"/>
                  </w:divBdr>
                </w:div>
                <w:div w:id="487088143">
                  <w:marLeft w:val="0"/>
                  <w:marRight w:val="0"/>
                  <w:marTop w:val="0"/>
                  <w:marBottom w:val="0"/>
                  <w:divBdr>
                    <w:top w:val="none" w:sz="0" w:space="0" w:color="auto"/>
                    <w:left w:val="none" w:sz="0" w:space="0" w:color="auto"/>
                    <w:bottom w:val="none" w:sz="0" w:space="0" w:color="auto"/>
                    <w:right w:val="none" w:sz="0" w:space="0" w:color="auto"/>
                  </w:divBdr>
                </w:div>
                <w:div w:id="487138132">
                  <w:marLeft w:val="0"/>
                  <w:marRight w:val="0"/>
                  <w:marTop w:val="0"/>
                  <w:marBottom w:val="0"/>
                  <w:divBdr>
                    <w:top w:val="none" w:sz="0" w:space="0" w:color="auto"/>
                    <w:left w:val="none" w:sz="0" w:space="0" w:color="auto"/>
                    <w:bottom w:val="none" w:sz="0" w:space="0" w:color="auto"/>
                    <w:right w:val="none" w:sz="0" w:space="0" w:color="auto"/>
                  </w:divBdr>
                </w:div>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82419">
                  <w:marLeft w:val="0"/>
                  <w:marRight w:val="0"/>
                  <w:marTop w:val="0"/>
                  <w:marBottom w:val="0"/>
                  <w:divBdr>
                    <w:top w:val="none" w:sz="0" w:space="0" w:color="auto"/>
                    <w:left w:val="none" w:sz="0" w:space="0" w:color="auto"/>
                    <w:bottom w:val="none" w:sz="0" w:space="0" w:color="auto"/>
                    <w:right w:val="none" w:sz="0" w:space="0" w:color="auto"/>
                  </w:divBdr>
                  <w:divsChild>
                    <w:div w:id="724254288">
                      <w:marLeft w:val="0"/>
                      <w:marRight w:val="0"/>
                      <w:marTop w:val="0"/>
                      <w:marBottom w:val="0"/>
                      <w:divBdr>
                        <w:top w:val="none" w:sz="0" w:space="0" w:color="auto"/>
                        <w:left w:val="none" w:sz="0" w:space="0" w:color="auto"/>
                        <w:bottom w:val="none" w:sz="0" w:space="0" w:color="auto"/>
                        <w:right w:val="none" w:sz="0" w:space="0" w:color="auto"/>
                      </w:divBdr>
                      <w:divsChild>
                        <w:div w:id="208079890">
                          <w:marLeft w:val="0"/>
                          <w:marRight w:val="0"/>
                          <w:marTop w:val="0"/>
                          <w:marBottom w:val="0"/>
                          <w:divBdr>
                            <w:top w:val="none" w:sz="0" w:space="0" w:color="auto"/>
                            <w:left w:val="none" w:sz="0" w:space="0" w:color="auto"/>
                            <w:bottom w:val="none" w:sz="0" w:space="0" w:color="auto"/>
                            <w:right w:val="none" w:sz="0" w:space="0" w:color="auto"/>
                          </w:divBdr>
                          <w:divsChild>
                            <w:div w:id="934169656">
                              <w:marLeft w:val="0"/>
                              <w:marRight w:val="0"/>
                              <w:marTop w:val="0"/>
                              <w:marBottom w:val="0"/>
                              <w:divBdr>
                                <w:top w:val="none" w:sz="0" w:space="0" w:color="auto"/>
                                <w:left w:val="none" w:sz="0" w:space="0" w:color="auto"/>
                                <w:bottom w:val="none" w:sz="0" w:space="0" w:color="auto"/>
                                <w:right w:val="none" w:sz="0" w:space="0" w:color="auto"/>
                              </w:divBdr>
                              <w:divsChild>
                                <w:div w:id="3073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330976">
                  <w:marLeft w:val="0"/>
                  <w:marRight w:val="0"/>
                  <w:marTop w:val="0"/>
                  <w:marBottom w:val="0"/>
                  <w:divBdr>
                    <w:top w:val="none" w:sz="0" w:space="0" w:color="auto"/>
                    <w:left w:val="none" w:sz="0" w:space="0" w:color="auto"/>
                    <w:bottom w:val="none" w:sz="0" w:space="0" w:color="auto"/>
                    <w:right w:val="none" w:sz="0" w:space="0" w:color="auto"/>
                  </w:divBdr>
                </w:div>
                <w:div w:id="487405160">
                  <w:marLeft w:val="0"/>
                  <w:marRight w:val="0"/>
                  <w:marTop w:val="0"/>
                  <w:marBottom w:val="0"/>
                  <w:divBdr>
                    <w:top w:val="none" w:sz="0" w:space="0" w:color="auto"/>
                    <w:left w:val="none" w:sz="0" w:space="0" w:color="auto"/>
                    <w:bottom w:val="none" w:sz="0" w:space="0" w:color="auto"/>
                    <w:right w:val="none" w:sz="0" w:space="0" w:color="auto"/>
                  </w:divBdr>
                </w:div>
                <w:div w:id="487525105">
                  <w:marLeft w:val="0"/>
                  <w:marRight w:val="180"/>
                  <w:marTop w:val="0"/>
                  <w:marBottom w:val="180"/>
                  <w:divBdr>
                    <w:top w:val="none" w:sz="0" w:space="0" w:color="auto"/>
                    <w:left w:val="none" w:sz="0" w:space="0" w:color="auto"/>
                    <w:bottom w:val="none" w:sz="0" w:space="0" w:color="auto"/>
                    <w:right w:val="none" w:sz="0" w:space="0" w:color="auto"/>
                  </w:divBdr>
                </w:div>
                <w:div w:id="487525929">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 w:id="487793246">
                  <w:marLeft w:val="0"/>
                  <w:marRight w:val="0"/>
                  <w:marTop w:val="0"/>
                  <w:marBottom w:val="0"/>
                  <w:divBdr>
                    <w:top w:val="none" w:sz="0" w:space="0" w:color="auto"/>
                    <w:left w:val="none" w:sz="0" w:space="0" w:color="auto"/>
                    <w:bottom w:val="none" w:sz="0" w:space="0" w:color="auto"/>
                    <w:right w:val="none" w:sz="0" w:space="0" w:color="auto"/>
                  </w:divBdr>
                </w:div>
                <w:div w:id="487865023">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58028">
                  <w:marLeft w:val="0"/>
                  <w:marRight w:val="0"/>
                  <w:marTop w:val="0"/>
                  <w:marBottom w:val="0"/>
                  <w:divBdr>
                    <w:top w:val="none" w:sz="0" w:space="0" w:color="auto"/>
                    <w:left w:val="none" w:sz="0" w:space="0" w:color="auto"/>
                    <w:bottom w:val="none" w:sz="0" w:space="0" w:color="auto"/>
                    <w:right w:val="none" w:sz="0" w:space="0" w:color="auto"/>
                  </w:divBdr>
                </w:div>
                <w:div w:id="488059212">
                  <w:marLeft w:val="0"/>
                  <w:marRight w:val="0"/>
                  <w:marTop w:val="0"/>
                  <w:marBottom w:val="0"/>
                  <w:divBdr>
                    <w:top w:val="none" w:sz="0" w:space="0" w:color="auto"/>
                    <w:left w:val="none" w:sz="0" w:space="0" w:color="auto"/>
                    <w:bottom w:val="none" w:sz="0" w:space="0" w:color="auto"/>
                    <w:right w:val="none" w:sz="0" w:space="0" w:color="auto"/>
                  </w:divBdr>
                </w:div>
                <w:div w:id="488137938">
                  <w:marLeft w:val="0"/>
                  <w:marRight w:val="0"/>
                  <w:marTop w:val="0"/>
                  <w:marBottom w:val="0"/>
                  <w:divBdr>
                    <w:top w:val="none" w:sz="0" w:space="0" w:color="auto"/>
                    <w:left w:val="none" w:sz="0" w:space="0" w:color="auto"/>
                    <w:bottom w:val="none" w:sz="0" w:space="0" w:color="auto"/>
                    <w:right w:val="none" w:sz="0" w:space="0" w:color="auto"/>
                  </w:divBdr>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30508">
                  <w:marLeft w:val="0"/>
                  <w:marRight w:val="0"/>
                  <w:marTop w:val="0"/>
                  <w:marBottom w:val="0"/>
                  <w:divBdr>
                    <w:top w:val="none" w:sz="0" w:space="0" w:color="auto"/>
                    <w:left w:val="none" w:sz="0" w:space="0" w:color="auto"/>
                    <w:bottom w:val="none" w:sz="0" w:space="0" w:color="auto"/>
                    <w:right w:val="none" w:sz="0" w:space="0" w:color="auto"/>
                  </w:divBdr>
                </w:div>
                <w:div w:id="488525759">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488710901">
                  <w:marLeft w:val="0"/>
                  <w:marRight w:val="0"/>
                  <w:marTop w:val="0"/>
                  <w:marBottom w:val="0"/>
                  <w:divBdr>
                    <w:top w:val="none" w:sz="0" w:space="0" w:color="auto"/>
                    <w:left w:val="none" w:sz="0" w:space="0" w:color="auto"/>
                    <w:bottom w:val="none" w:sz="0" w:space="0" w:color="auto"/>
                    <w:right w:val="none" w:sz="0" w:space="0" w:color="auto"/>
                  </w:divBdr>
                </w:div>
                <w:div w:id="488792331">
                  <w:marLeft w:val="0"/>
                  <w:marRight w:val="0"/>
                  <w:marTop w:val="0"/>
                  <w:marBottom w:val="0"/>
                  <w:divBdr>
                    <w:top w:val="none" w:sz="0" w:space="0" w:color="auto"/>
                    <w:left w:val="none" w:sz="0" w:space="0" w:color="auto"/>
                    <w:bottom w:val="none" w:sz="0" w:space="0" w:color="auto"/>
                    <w:right w:val="none" w:sz="0" w:space="0" w:color="auto"/>
                  </w:divBdr>
                </w:div>
                <w:div w:id="488833573">
                  <w:marLeft w:val="0"/>
                  <w:marRight w:val="0"/>
                  <w:marTop w:val="0"/>
                  <w:marBottom w:val="0"/>
                  <w:divBdr>
                    <w:top w:val="none" w:sz="0" w:space="0" w:color="auto"/>
                    <w:left w:val="none" w:sz="0" w:space="0" w:color="auto"/>
                    <w:bottom w:val="none" w:sz="0" w:space="0" w:color="auto"/>
                    <w:right w:val="none" w:sz="0" w:space="0" w:color="auto"/>
                  </w:divBdr>
                </w:div>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 w:id="489322516">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
                <w:div w:id="489517780">
                  <w:marLeft w:val="0"/>
                  <w:marRight w:val="0"/>
                  <w:marTop w:val="0"/>
                  <w:marBottom w:val="0"/>
                  <w:divBdr>
                    <w:top w:val="none" w:sz="0" w:space="0" w:color="auto"/>
                    <w:left w:val="none" w:sz="0" w:space="0" w:color="auto"/>
                    <w:bottom w:val="none" w:sz="0" w:space="0" w:color="auto"/>
                    <w:right w:val="none" w:sz="0" w:space="0" w:color="auto"/>
                  </w:divBdr>
                </w:div>
                <w:div w:id="489637001">
                  <w:marLeft w:val="0"/>
                  <w:marRight w:val="0"/>
                  <w:marTop w:val="300"/>
                  <w:marBottom w:val="0"/>
                  <w:divBdr>
                    <w:top w:val="none" w:sz="0" w:space="0" w:color="auto"/>
                    <w:left w:val="none" w:sz="0" w:space="0" w:color="auto"/>
                    <w:bottom w:val="none" w:sz="0" w:space="0" w:color="auto"/>
                    <w:right w:val="none" w:sz="0" w:space="0" w:color="auto"/>
                  </w:divBdr>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89757417">
                  <w:marLeft w:val="0"/>
                  <w:marRight w:val="0"/>
                  <w:marTop w:val="0"/>
                  <w:marBottom w:val="0"/>
                  <w:divBdr>
                    <w:top w:val="none" w:sz="0" w:space="0" w:color="auto"/>
                    <w:left w:val="none" w:sz="0" w:space="0" w:color="auto"/>
                    <w:bottom w:val="none" w:sz="0" w:space="0" w:color="auto"/>
                    <w:right w:val="none" w:sz="0" w:space="0" w:color="auto"/>
                  </w:divBdr>
                </w:div>
                <w:div w:id="489827520">
                  <w:marLeft w:val="0"/>
                  <w:marRight w:val="0"/>
                  <w:marTop w:val="0"/>
                  <w:marBottom w:val="0"/>
                  <w:divBdr>
                    <w:top w:val="none" w:sz="0" w:space="0" w:color="auto"/>
                    <w:left w:val="none" w:sz="0" w:space="0" w:color="auto"/>
                    <w:bottom w:val="none" w:sz="0" w:space="0" w:color="auto"/>
                    <w:right w:val="none" w:sz="0" w:space="0" w:color="auto"/>
                  </w:divBdr>
                </w:div>
                <w:div w:id="489829342">
                  <w:marLeft w:val="0"/>
                  <w:marRight w:val="0"/>
                  <w:marTop w:val="0"/>
                  <w:marBottom w:val="0"/>
                  <w:divBdr>
                    <w:top w:val="none" w:sz="0" w:space="0" w:color="auto"/>
                    <w:left w:val="none" w:sz="0" w:space="0" w:color="auto"/>
                    <w:bottom w:val="none" w:sz="0" w:space="0" w:color="auto"/>
                    <w:right w:val="none" w:sz="0" w:space="0" w:color="auto"/>
                  </w:divBdr>
                </w:div>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05470">
                  <w:marLeft w:val="0"/>
                  <w:marRight w:val="0"/>
                  <w:marTop w:val="0"/>
                  <w:marBottom w:val="0"/>
                  <w:divBdr>
                    <w:top w:val="none" w:sz="0" w:space="0" w:color="auto"/>
                    <w:left w:val="none" w:sz="0" w:space="0" w:color="auto"/>
                    <w:bottom w:val="none" w:sz="0" w:space="0" w:color="auto"/>
                    <w:right w:val="none" w:sz="0" w:space="0" w:color="auto"/>
                  </w:divBdr>
                </w:div>
                <w:div w:id="490221544">
                  <w:marLeft w:val="0"/>
                  <w:marRight w:val="0"/>
                  <w:marTop w:val="0"/>
                  <w:marBottom w:val="0"/>
                  <w:divBdr>
                    <w:top w:val="none" w:sz="0" w:space="0" w:color="auto"/>
                    <w:left w:val="none" w:sz="0" w:space="0" w:color="auto"/>
                    <w:bottom w:val="none" w:sz="0" w:space="0" w:color="auto"/>
                    <w:right w:val="none" w:sz="0" w:space="0" w:color="auto"/>
                  </w:divBdr>
                </w:div>
                <w:div w:id="490604296">
                  <w:marLeft w:val="0"/>
                  <w:marRight w:val="0"/>
                  <w:marTop w:val="0"/>
                  <w:marBottom w:val="0"/>
                  <w:divBdr>
                    <w:top w:val="none" w:sz="0" w:space="0" w:color="auto"/>
                    <w:left w:val="none" w:sz="0" w:space="0" w:color="auto"/>
                    <w:bottom w:val="none" w:sz="0" w:space="0" w:color="auto"/>
                    <w:right w:val="none" w:sz="0" w:space="0" w:color="auto"/>
                  </w:divBdr>
                  <w:divsChild>
                    <w:div w:id="214007270">
                      <w:marLeft w:val="0"/>
                      <w:marRight w:val="0"/>
                      <w:marTop w:val="0"/>
                      <w:marBottom w:val="0"/>
                      <w:divBdr>
                        <w:top w:val="none" w:sz="0" w:space="0" w:color="auto"/>
                        <w:left w:val="none" w:sz="0" w:space="0" w:color="auto"/>
                        <w:bottom w:val="none" w:sz="0" w:space="0" w:color="auto"/>
                        <w:right w:val="none" w:sz="0" w:space="0" w:color="auto"/>
                      </w:divBdr>
                      <w:divsChild>
                        <w:div w:id="139462908">
                          <w:marLeft w:val="0"/>
                          <w:marRight w:val="0"/>
                          <w:marTop w:val="0"/>
                          <w:marBottom w:val="0"/>
                          <w:divBdr>
                            <w:top w:val="none" w:sz="0" w:space="0" w:color="auto"/>
                            <w:left w:val="none" w:sz="0" w:space="0" w:color="auto"/>
                            <w:bottom w:val="none" w:sz="0" w:space="0" w:color="auto"/>
                            <w:right w:val="none" w:sz="0" w:space="0" w:color="auto"/>
                          </w:divBdr>
                        </w:div>
                        <w:div w:id="810362764">
                          <w:marLeft w:val="0"/>
                          <w:marRight w:val="0"/>
                          <w:marTop w:val="0"/>
                          <w:marBottom w:val="0"/>
                          <w:divBdr>
                            <w:top w:val="none" w:sz="0" w:space="0" w:color="auto"/>
                            <w:left w:val="none" w:sz="0" w:space="0" w:color="auto"/>
                            <w:bottom w:val="none" w:sz="0" w:space="0" w:color="auto"/>
                            <w:right w:val="none" w:sz="0" w:space="0" w:color="auto"/>
                          </w:divBdr>
                        </w:div>
                        <w:div w:id="95383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609141">
                  <w:marLeft w:val="75"/>
                  <w:marRight w:val="75"/>
                  <w:marTop w:val="75"/>
                  <w:marBottom w:val="75"/>
                  <w:divBdr>
                    <w:top w:val="none" w:sz="0" w:space="0" w:color="auto"/>
                    <w:left w:val="none" w:sz="0" w:space="0" w:color="auto"/>
                    <w:bottom w:val="none" w:sz="0" w:space="0" w:color="auto"/>
                    <w:right w:val="none" w:sz="0" w:space="0" w:color="auto"/>
                  </w:divBdr>
                </w:div>
                <w:div w:id="490678803">
                  <w:marLeft w:val="0"/>
                  <w:marRight w:val="0"/>
                  <w:marTop w:val="0"/>
                  <w:marBottom w:val="0"/>
                  <w:divBdr>
                    <w:top w:val="none" w:sz="0" w:space="0" w:color="auto"/>
                    <w:left w:val="none" w:sz="0" w:space="0" w:color="auto"/>
                    <w:bottom w:val="none" w:sz="0" w:space="0" w:color="auto"/>
                    <w:right w:val="none" w:sz="0" w:space="0" w:color="auto"/>
                  </w:divBdr>
                </w:div>
                <w:div w:id="490682806">
                  <w:marLeft w:val="0"/>
                  <w:marRight w:val="0"/>
                  <w:marTop w:val="0"/>
                  <w:marBottom w:val="0"/>
                  <w:divBdr>
                    <w:top w:val="none" w:sz="0" w:space="0" w:color="auto"/>
                    <w:left w:val="none" w:sz="0" w:space="0" w:color="auto"/>
                    <w:bottom w:val="none" w:sz="0" w:space="0" w:color="auto"/>
                    <w:right w:val="none" w:sz="0" w:space="0" w:color="auto"/>
                  </w:divBdr>
                </w:div>
                <w:div w:id="490752612">
                  <w:marLeft w:val="0"/>
                  <w:marRight w:val="0"/>
                  <w:marTop w:val="0"/>
                  <w:marBottom w:val="0"/>
                  <w:divBdr>
                    <w:top w:val="none" w:sz="0" w:space="0" w:color="auto"/>
                    <w:left w:val="none" w:sz="0" w:space="0" w:color="auto"/>
                    <w:bottom w:val="none" w:sz="0" w:space="0" w:color="auto"/>
                    <w:right w:val="none" w:sz="0" w:space="0" w:color="auto"/>
                  </w:divBdr>
                </w:div>
                <w:div w:id="490757552">
                  <w:marLeft w:val="0"/>
                  <w:marRight w:val="0"/>
                  <w:marTop w:val="0"/>
                  <w:marBottom w:val="0"/>
                  <w:divBdr>
                    <w:top w:val="none" w:sz="0" w:space="0" w:color="auto"/>
                    <w:left w:val="none" w:sz="0" w:space="0" w:color="auto"/>
                    <w:bottom w:val="none" w:sz="0" w:space="0" w:color="auto"/>
                    <w:right w:val="none" w:sz="0" w:space="0" w:color="auto"/>
                  </w:divBdr>
                </w:div>
                <w:div w:id="491218444">
                  <w:marLeft w:val="0"/>
                  <w:marRight w:val="0"/>
                  <w:marTop w:val="0"/>
                  <w:marBottom w:val="0"/>
                  <w:divBdr>
                    <w:top w:val="none" w:sz="0" w:space="0" w:color="auto"/>
                    <w:left w:val="none" w:sz="0" w:space="0" w:color="auto"/>
                    <w:bottom w:val="none" w:sz="0" w:space="0" w:color="auto"/>
                    <w:right w:val="none" w:sz="0" w:space="0" w:color="auto"/>
                  </w:divBdr>
                </w:div>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263436">
                  <w:marLeft w:val="0"/>
                  <w:marRight w:val="0"/>
                  <w:marTop w:val="0"/>
                  <w:marBottom w:val="0"/>
                  <w:divBdr>
                    <w:top w:val="none" w:sz="0" w:space="0" w:color="auto"/>
                    <w:left w:val="none" w:sz="0" w:space="0" w:color="auto"/>
                    <w:bottom w:val="none" w:sz="0" w:space="0" w:color="auto"/>
                    <w:right w:val="none" w:sz="0" w:space="0" w:color="auto"/>
                  </w:divBdr>
                </w:div>
                <w:div w:id="491411591">
                  <w:marLeft w:val="0"/>
                  <w:marRight w:val="0"/>
                  <w:marTop w:val="0"/>
                  <w:marBottom w:val="0"/>
                  <w:divBdr>
                    <w:top w:val="single" w:sz="6" w:space="0" w:color="D1D3D4"/>
                    <w:left w:val="single" w:sz="6" w:space="0" w:color="D1D3D4"/>
                    <w:bottom w:val="single" w:sz="6" w:space="0" w:color="D1D3D4"/>
                    <w:right w:val="single" w:sz="6" w:space="0" w:color="D1D3D4"/>
                  </w:divBdr>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
                  </w:divsChild>
                </w:div>
                <w:div w:id="491413247">
                  <w:marLeft w:val="0"/>
                  <w:marRight w:val="0"/>
                  <w:marTop w:val="0"/>
                  <w:marBottom w:val="0"/>
                  <w:divBdr>
                    <w:top w:val="none" w:sz="0" w:space="0" w:color="auto"/>
                    <w:left w:val="none" w:sz="0" w:space="0" w:color="auto"/>
                    <w:bottom w:val="none" w:sz="0" w:space="0" w:color="auto"/>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491677226">
                  <w:marLeft w:val="0"/>
                  <w:marRight w:val="0"/>
                  <w:marTop w:val="0"/>
                  <w:marBottom w:val="0"/>
                  <w:divBdr>
                    <w:top w:val="none" w:sz="0" w:space="0" w:color="auto"/>
                    <w:left w:val="none" w:sz="0" w:space="0" w:color="auto"/>
                    <w:bottom w:val="none" w:sz="0" w:space="0" w:color="auto"/>
                    <w:right w:val="none" w:sz="0" w:space="0" w:color="auto"/>
                  </w:divBdr>
                  <w:divsChild>
                    <w:div w:id="996222619">
                      <w:marLeft w:val="0"/>
                      <w:marRight w:val="0"/>
                      <w:marTop w:val="0"/>
                      <w:marBottom w:val="0"/>
                      <w:divBdr>
                        <w:top w:val="none" w:sz="0" w:space="0" w:color="auto"/>
                        <w:left w:val="none" w:sz="0" w:space="0" w:color="auto"/>
                        <w:bottom w:val="none" w:sz="0" w:space="0" w:color="auto"/>
                        <w:right w:val="none" w:sz="0" w:space="0" w:color="auto"/>
                      </w:divBdr>
                      <w:divsChild>
                        <w:div w:id="264115680">
                          <w:marLeft w:val="0"/>
                          <w:marRight w:val="0"/>
                          <w:marTop w:val="0"/>
                          <w:marBottom w:val="0"/>
                          <w:divBdr>
                            <w:top w:val="none" w:sz="0" w:space="0" w:color="auto"/>
                            <w:left w:val="none" w:sz="0" w:space="0" w:color="auto"/>
                            <w:bottom w:val="none" w:sz="0" w:space="0" w:color="auto"/>
                            <w:right w:val="none" w:sz="0" w:space="0" w:color="auto"/>
                          </w:divBdr>
                          <w:divsChild>
                            <w:div w:id="98207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725381">
                  <w:marLeft w:val="0"/>
                  <w:marRight w:val="0"/>
                  <w:marTop w:val="0"/>
                  <w:marBottom w:val="0"/>
                  <w:divBdr>
                    <w:top w:val="none" w:sz="0" w:space="0" w:color="auto"/>
                    <w:left w:val="none" w:sz="0" w:space="0" w:color="auto"/>
                    <w:bottom w:val="none" w:sz="0" w:space="0" w:color="auto"/>
                    <w:right w:val="none" w:sz="0" w:space="0" w:color="auto"/>
                  </w:divBdr>
                </w:div>
                <w:div w:id="491917245">
                  <w:marLeft w:val="0"/>
                  <w:marRight w:val="0"/>
                  <w:marTop w:val="0"/>
                  <w:marBottom w:val="0"/>
                  <w:divBdr>
                    <w:top w:val="none" w:sz="0" w:space="0" w:color="auto"/>
                    <w:left w:val="none" w:sz="0" w:space="0" w:color="auto"/>
                    <w:bottom w:val="none" w:sz="0" w:space="0" w:color="auto"/>
                    <w:right w:val="none" w:sz="0" w:space="0" w:color="auto"/>
                  </w:divBdr>
                </w:div>
                <w:div w:id="491944464">
                  <w:marLeft w:val="0"/>
                  <w:marRight w:val="0"/>
                  <w:marTop w:val="0"/>
                  <w:marBottom w:val="0"/>
                  <w:divBdr>
                    <w:top w:val="none" w:sz="0" w:space="0" w:color="auto"/>
                    <w:left w:val="none" w:sz="0" w:space="0" w:color="auto"/>
                    <w:bottom w:val="none" w:sz="0" w:space="0" w:color="auto"/>
                    <w:right w:val="none" w:sz="0" w:space="0" w:color="auto"/>
                  </w:divBdr>
                  <w:divsChild>
                    <w:div w:id="618295071">
                      <w:marLeft w:val="0"/>
                      <w:marRight w:val="0"/>
                      <w:marTop w:val="0"/>
                      <w:marBottom w:val="0"/>
                      <w:divBdr>
                        <w:top w:val="none" w:sz="0" w:space="0" w:color="auto"/>
                        <w:left w:val="none" w:sz="0" w:space="0" w:color="auto"/>
                        <w:bottom w:val="none" w:sz="0" w:space="0" w:color="auto"/>
                        <w:right w:val="none" w:sz="0" w:space="0" w:color="auto"/>
                      </w:divBdr>
                      <w:divsChild>
                        <w:div w:id="108842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207">
                  <w:marLeft w:val="0"/>
                  <w:marRight w:val="0"/>
                  <w:marTop w:val="0"/>
                  <w:marBottom w:val="0"/>
                  <w:divBdr>
                    <w:top w:val="none" w:sz="0" w:space="0" w:color="auto"/>
                    <w:left w:val="none" w:sz="0" w:space="0" w:color="auto"/>
                    <w:bottom w:val="none" w:sz="0" w:space="0" w:color="auto"/>
                    <w:right w:val="none" w:sz="0" w:space="0" w:color="auto"/>
                  </w:divBdr>
                </w:div>
                <w:div w:id="492111558">
                  <w:marLeft w:val="0"/>
                  <w:marRight w:val="0"/>
                  <w:marTop w:val="0"/>
                  <w:marBottom w:val="0"/>
                  <w:divBdr>
                    <w:top w:val="none" w:sz="0" w:space="0" w:color="auto"/>
                    <w:left w:val="none" w:sz="0" w:space="0" w:color="auto"/>
                    <w:bottom w:val="none" w:sz="0" w:space="0" w:color="auto"/>
                    <w:right w:val="none" w:sz="0" w:space="0" w:color="auto"/>
                  </w:divBdr>
                </w:div>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92441">
                  <w:marLeft w:val="0"/>
                  <w:marRight w:val="0"/>
                  <w:marTop w:val="0"/>
                  <w:marBottom w:val="0"/>
                  <w:divBdr>
                    <w:top w:val="none" w:sz="0" w:space="0" w:color="auto"/>
                    <w:left w:val="none" w:sz="0" w:space="0" w:color="auto"/>
                    <w:bottom w:val="none" w:sz="0" w:space="0" w:color="auto"/>
                    <w:right w:val="none" w:sz="0" w:space="0" w:color="auto"/>
                  </w:divBdr>
                </w:div>
                <w:div w:id="492989146">
                  <w:marLeft w:val="0"/>
                  <w:marRight w:val="0"/>
                  <w:marTop w:val="0"/>
                  <w:marBottom w:val="0"/>
                  <w:divBdr>
                    <w:top w:val="none" w:sz="0" w:space="0" w:color="auto"/>
                    <w:left w:val="none" w:sz="0" w:space="0" w:color="auto"/>
                    <w:bottom w:val="none" w:sz="0" w:space="0" w:color="auto"/>
                    <w:right w:val="none" w:sz="0" w:space="0" w:color="auto"/>
                  </w:divBdr>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110169">
                  <w:marLeft w:val="0"/>
                  <w:marRight w:val="0"/>
                  <w:marTop w:val="0"/>
                  <w:marBottom w:val="0"/>
                  <w:divBdr>
                    <w:top w:val="none" w:sz="0" w:space="0" w:color="auto"/>
                    <w:left w:val="none" w:sz="0" w:space="0" w:color="auto"/>
                    <w:bottom w:val="none" w:sz="0" w:space="0" w:color="auto"/>
                    <w:right w:val="none" w:sz="0" w:space="0" w:color="auto"/>
                  </w:divBdr>
                </w:div>
                <w:div w:id="493302170">
                  <w:marLeft w:val="0"/>
                  <w:marRight w:val="0"/>
                  <w:marTop w:val="0"/>
                  <w:marBottom w:val="0"/>
                  <w:divBdr>
                    <w:top w:val="none" w:sz="0" w:space="0" w:color="auto"/>
                    <w:left w:val="none" w:sz="0" w:space="0" w:color="auto"/>
                    <w:bottom w:val="none" w:sz="0" w:space="0" w:color="auto"/>
                    <w:right w:val="none" w:sz="0" w:space="0" w:color="auto"/>
                  </w:divBdr>
                </w:div>
                <w:div w:id="493374675">
                  <w:marLeft w:val="0"/>
                  <w:marRight w:val="0"/>
                  <w:marTop w:val="0"/>
                  <w:marBottom w:val="0"/>
                  <w:divBdr>
                    <w:top w:val="none" w:sz="0" w:space="0" w:color="auto"/>
                    <w:left w:val="none" w:sz="0" w:space="0" w:color="auto"/>
                    <w:bottom w:val="none" w:sz="0" w:space="0" w:color="auto"/>
                    <w:right w:val="none" w:sz="0" w:space="0" w:color="auto"/>
                  </w:divBdr>
                </w:div>
                <w:div w:id="493377333">
                  <w:marLeft w:val="0"/>
                  <w:marRight w:val="0"/>
                  <w:marTop w:val="0"/>
                  <w:marBottom w:val="0"/>
                  <w:divBdr>
                    <w:top w:val="none" w:sz="0" w:space="0" w:color="auto"/>
                    <w:left w:val="none" w:sz="0" w:space="0" w:color="auto"/>
                    <w:bottom w:val="none" w:sz="0" w:space="0" w:color="auto"/>
                    <w:right w:val="none" w:sz="0" w:space="0" w:color="auto"/>
                  </w:divBdr>
                </w:div>
                <w:div w:id="493378618">
                  <w:marLeft w:val="0"/>
                  <w:marRight w:val="0"/>
                  <w:marTop w:val="0"/>
                  <w:marBottom w:val="0"/>
                  <w:divBdr>
                    <w:top w:val="none" w:sz="0" w:space="0" w:color="auto"/>
                    <w:left w:val="none" w:sz="0" w:space="0" w:color="auto"/>
                    <w:bottom w:val="none" w:sz="0" w:space="0" w:color="auto"/>
                    <w:right w:val="none" w:sz="0" w:space="0" w:color="auto"/>
                  </w:divBdr>
                  <w:divsChild>
                    <w:div w:id="989096348">
                      <w:marLeft w:val="0"/>
                      <w:marRight w:val="0"/>
                      <w:marTop w:val="0"/>
                      <w:marBottom w:val="0"/>
                      <w:divBdr>
                        <w:top w:val="none" w:sz="0" w:space="0" w:color="auto"/>
                        <w:left w:val="none" w:sz="0" w:space="0" w:color="auto"/>
                        <w:bottom w:val="none" w:sz="0" w:space="0" w:color="auto"/>
                        <w:right w:val="none" w:sz="0" w:space="0" w:color="auto"/>
                      </w:divBdr>
                      <w:divsChild>
                        <w:div w:id="715467011">
                          <w:marLeft w:val="0"/>
                          <w:marRight w:val="0"/>
                          <w:marTop w:val="0"/>
                          <w:marBottom w:val="0"/>
                          <w:divBdr>
                            <w:top w:val="none" w:sz="0" w:space="0" w:color="auto"/>
                            <w:left w:val="none" w:sz="0" w:space="0" w:color="auto"/>
                            <w:bottom w:val="none" w:sz="0" w:space="0" w:color="auto"/>
                            <w:right w:val="none" w:sz="0" w:space="0" w:color="auto"/>
                          </w:divBdr>
                        </w:div>
                        <w:div w:id="776759151">
                          <w:marLeft w:val="0"/>
                          <w:marRight w:val="0"/>
                          <w:marTop w:val="0"/>
                          <w:marBottom w:val="0"/>
                          <w:divBdr>
                            <w:top w:val="none" w:sz="0" w:space="0" w:color="auto"/>
                            <w:left w:val="none" w:sz="0" w:space="0" w:color="auto"/>
                            <w:bottom w:val="none" w:sz="0" w:space="0" w:color="auto"/>
                            <w:right w:val="none" w:sz="0" w:space="0" w:color="auto"/>
                          </w:divBdr>
                        </w:div>
                        <w:div w:id="9933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53069">
                  <w:marLeft w:val="0"/>
                  <w:marRight w:val="0"/>
                  <w:marTop w:val="0"/>
                  <w:marBottom w:val="0"/>
                  <w:divBdr>
                    <w:top w:val="none" w:sz="0" w:space="0" w:color="auto"/>
                    <w:left w:val="none" w:sz="0" w:space="0" w:color="auto"/>
                    <w:bottom w:val="none" w:sz="0" w:space="0" w:color="auto"/>
                    <w:right w:val="none" w:sz="0" w:space="0" w:color="auto"/>
                  </w:divBdr>
                </w:div>
                <w:div w:id="493565677">
                  <w:marLeft w:val="0"/>
                  <w:marRight w:val="0"/>
                  <w:marTop w:val="300"/>
                  <w:marBottom w:val="300"/>
                  <w:divBdr>
                    <w:top w:val="none" w:sz="0" w:space="0" w:color="auto"/>
                    <w:left w:val="none" w:sz="0" w:space="0" w:color="auto"/>
                    <w:bottom w:val="none" w:sz="0" w:space="0" w:color="auto"/>
                    <w:right w:val="none" w:sz="0" w:space="0" w:color="auto"/>
                  </w:divBdr>
                  <w:divsChild>
                    <w:div w:id="331446515">
                      <w:marLeft w:val="0"/>
                      <w:marRight w:val="0"/>
                      <w:marTop w:val="0"/>
                      <w:marBottom w:val="0"/>
                      <w:divBdr>
                        <w:top w:val="none" w:sz="0" w:space="0" w:color="auto"/>
                        <w:left w:val="none" w:sz="0" w:space="0" w:color="auto"/>
                        <w:bottom w:val="none" w:sz="0" w:space="0" w:color="auto"/>
                        <w:right w:val="none" w:sz="0" w:space="0" w:color="auto"/>
                      </w:divBdr>
                    </w:div>
                  </w:divsChild>
                </w:div>
                <w:div w:id="493567237">
                  <w:marLeft w:val="0"/>
                  <w:marRight w:val="0"/>
                  <w:marTop w:val="0"/>
                  <w:marBottom w:val="0"/>
                  <w:divBdr>
                    <w:top w:val="none" w:sz="0" w:space="0" w:color="auto"/>
                    <w:left w:val="none" w:sz="0" w:space="0" w:color="auto"/>
                    <w:bottom w:val="none" w:sz="0" w:space="0" w:color="auto"/>
                    <w:right w:val="none" w:sz="0" w:space="0" w:color="auto"/>
                  </w:divBdr>
                </w:div>
                <w:div w:id="493643198">
                  <w:marLeft w:val="0"/>
                  <w:marRight w:val="0"/>
                  <w:marTop w:val="0"/>
                  <w:marBottom w:val="0"/>
                  <w:divBdr>
                    <w:top w:val="none" w:sz="0" w:space="0" w:color="auto"/>
                    <w:left w:val="none" w:sz="0" w:space="0" w:color="auto"/>
                    <w:bottom w:val="none" w:sz="0" w:space="0" w:color="auto"/>
                    <w:right w:val="none" w:sz="0" w:space="0" w:color="auto"/>
                  </w:divBdr>
                </w:div>
                <w:div w:id="493644409">
                  <w:marLeft w:val="0"/>
                  <w:marRight w:val="0"/>
                  <w:marTop w:val="0"/>
                  <w:marBottom w:val="0"/>
                  <w:divBdr>
                    <w:top w:val="none" w:sz="0" w:space="0" w:color="auto"/>
                    <w:left w:val="none" w:sz="0" w:space="0" w:color="auto"/>
                    <w:bottom w:val="none" w:sz="0" w:space="0" w:color="auto"/>
                    <w:right w:val="none" w:sz="0" w:space="0" w:color="auto"/>
                  </w:divBdr>
                </w:div>
                <w:div w:id="493759710">
                  <w:marLeft w:val="0"/>
                  <w:marRight w:val="0"/>
                  <w:marTop w:val="0"/>
                  <w:marBottom w:val="0"/>
                  <w:divBdr>
                    <w:top w:val="none" w:sz="0" w:space="0" w:color="auto"/>
                    <w:left w:val="none" w:sz="0" w:space="0" w:color="auto"/>
                    <w:bottom w:val="none" w:sz="0" w:space="0" w:color="auto"/>
                    <w:right w:val="none" w:sz="0" w:space="0" w:color="auto"/>
                  </w:divBdr>
                </w:div>
                <w:div w:id="493885093">
                  <w:marLeft w:val="0"/>
                  <w:marRight w:val="0"/>
                  <w:marTop w:val="0"/>
                  <w:marBottom w:val="0"/>
                  <w:divBdr>
                    <w:top w:val="none" w:sz="0" w:space="0" w:color="auto"/>
                    <w:left w:val="none" w:sz="0" w:space="0" w:color="auto"/>
                    <w:bottom w:val="none" w:sz="0" w:space="0" w:color="auto"/>
                    <w:right w:val="none" w:sz="0" w:space="0" w:color="auto"/>
                  </w:divBdr>
                </w:div>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494030679">
                  <w:marLeft w:val="0"/>
                  <w:marRight w:val="0"/>
                  <w:marTop w:val="0"/>
                  <w:marBottom w:val="0"/>
                  <w:divBdr>
                    <w:top w:val="none" w:sz="0" w:space="0" w:color="auto"/>
                    <w:left w:val="none" w:sz="0" w:space="0" w:color="auto"/>
                    <w:bottom w:val="none" w:sz="0" w:space="0" w:color="auto"/>
                    <w:right w:val="none" w:sz="0" w:space="0" w:color="auto"/>
                  </w:divBdr>
                </w:div>
                <w:div w:id="494033075">
                  <w:marLeft w:val="0"/>
                  <w:marRight w:val="0"/>
                  <w:marTop w:val="0"/>
                  <w:marBottom w:val="0"/>
                  <w:divBdr>
                    <w:top w:val="none" w:sz="0" w:space="0" w:color="auto"/>
                    <w:left w:val="none" w:sz="0" w:space="0" w:color="auto"/>
                    <w:bottom w:val="none" w:sz="0" w:space="0" w:color="auto"/>
                    <w:right w:val="none" w:sz="0" w:space="0" w:color="auto"/>
                  </w:divBdr>
                </w:div>
                <w:div w:id="494078679">
                  <w:marLeft w:val="0"/>
                  <w:marRight w:val="0"/>
                  <w:marTop w:val="0"/>
                  <w:marBottom w:val="0"/>
                  <w:divBdr>
                    <w:top w:val="none" w:sz="0" w:space="0" w:color="auto"/>
                    <w:left w:val="none" w:sz="0" w:space="0" w:color="auto"/>
                    <w:bottom w:val="none" w:sz="0" w:space="0" w:color="auto"/>
                    <w:right w:val="none" w:sz="0" w:space="0" w:color="auto"/>
                  </w:divBdr>
                </w:div>
                <w:div w:id="494102987">
                  <w:marLeft w:val="0"/>
                  <w:marRight w:val="0"/>
                  <w:marTop w:val="0"/>
                  <w:marBottom w:val="0"/>
                  <w:divBdr>
                    <w:top w:val="none" w:sz="0" w:space="0" w:color="auto"/>
                    <w:left w:val="none" w:sz="0" w:space="0" w:color="auto"/>
                    <w:bottom w:val="none" w:sz="0" w:space="0" w:color="auto"/>
                    <w:right w:val="none" w:sz="0" w:space="0" w:color="auto"/>
                  </w:divBdr>
                </w:div>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sChild>
                </w:div>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494304525">
                  <w:marLeft w:val="0"/>
                  <w:marRight w:val="0"/>
                  <w:marTop w:val="0"/>
                  <w:marBottom w:val="0"/>
                  <w:divBdr>
                    <w:top w:val="none" w:sz="0" w:space="0" w:color="auto"/>
                    <w:left w:val="none" w:sz="0" w:space="0" w:color="auto"/>
                    <w:bottom w:val="none" w:sz="0" w:space="0" w:color="auto"/>
                    <w:right w:val="none" w:sz="0" w:space="0" w:color="auto"/>
                  </w:divBdr>
                </w:div>
                <w:div w:id="494684964">
                  <w:marLeft w:val="0"/>
                  <w:marRight w:val="0"/>
                  <w:marTop w:val="0"/>
                  <w:marBottom w:val="0"/>
                  <w:divBdr>
                    <w:top w:val="none" w:sz="0" w:space="0" w:color="auto"/>
                    <w:left w:val="none" w:sz="0" w:space="0" w:color="auto"/>
                    <w:bottom w:val="none" w:sz="0" w:space="0" w:color="auto"/>
                    <w:right w:val="none" w:sz="0" w:space="0" w:color="auto"/>
                  </w:divBdr>
                </w:div>
                <w:div w:id="494758199">
                  <w:marLeft w:val="0"/>
                  <w:marRight w:val="0"/>
                  <w:marTop w:val="0"/>
                  <w:marBottom w:val="0"/>
                  <w:divBdr>
                    <w:top w:val="none" w:sz="0" w:space="0" w:color="auto"/>
                    <w:left w:val="none" w:sz="0" w:space="0" w:color="auto"/>
                    <w:bottom w:val="none" w:sz="0" w:space="0" w:color="auto"/>
                    <w:right w:val="none" w:sz="0" w:space="0" w:color="auto"/>
                  </w:divBdr>
                </w:div>
                <w:div w:id="494758254">
                  <w:marLeft w:val="0"/>
                  <w:marRight w:val="0"/>
                  <w:marTop w:val="0"/>
                  <w:marBottom w:val="0"/>
                  <w:divBdr>
                    <w:top w:val="none" w:sz="0" w:space="0" w:color="auto"/>
                    <w:left w:val="none" w:sz="0" w:space="0" w:color="auto"/>
                    <w:bottom w:val="none" w:sz="0" w:space="0" w:color="auto"/>
                    <w:right w:val="none" w:sz="0" w:space="0" w:color="auto"/>
                  </w:divBdr>
                </w:div>
                <w:div w:id="494762753">
                  <w:marLeft w:val="0"/>
                  <w:marRight w:val="0"/>
                  <w:marTop w:val="300"/>
                  <w:marBottom w:val="0"/>
                  <w:divBdr>
                    <w:top w:val="none" w:sz="0" w:space="0" w:color="auto"/>
                    <w:left w:val="none" w:sz="0" w:space="0" w:color="auto"/>
                    <w:bottom w:val="none" w:sz="0" w:space="0" w:color="auto"/>
                    <w:right w:val="none" w:sz="0" w:space="0" w:color="auto"/>
                  </w:divBdr>
                </w:div>
                <w:div w:id="494802447">
                  <w:marLeft w:val="0"/>
                  <w:marRight w:val="0"/>
                  <w:marTop w:val="0"/>
                  <w:marBottom w:val="0"/>
                  <w:divBdr>
                    <w:top w:val="none" w:sz="0" w:space="0" w:color="auto"/>
                    <w:left w:val="none" w:sz="0" w:space="0" w:color="auto"/>
                    <w:bottom w:val="none" w:sz="0" w:space="0" w:color="auto"/>
                    <w:right w:val="none" w:sz="0" w:space="0" w:color="auto"/>
                  </w:divBdr>
                </w:div>
                <w:div w:id="494953501">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074144">
                  <w:marLeft w:val="0"/>
                  <w:marRight w:val="0"/>
                  <w:marTop w:val="0"/>
                  <w:marBottom w:val="0"/>
                  <w:divBdr>
                    <w:top w:val="none" w:sz="0" w:space="0" w:color="auto"/>
                    <w:left w:val="none" w:sz="0" w:space="0" w:color="auto"/>
                    <w:bottom w:val="none" w:sz="0" w:space="0" w:color="auto"/>
                    <w:right w:val="none" w:sz="0" w:space="0" w:color="auto"/>
                  </w:divBdr>
                </w:div>
                <w:div w:id="495264486">
                  <w:marLeft w:val="0"/>
                  <w:marRight w:val="0"/>
                  <w:marTop w:val="0"/>
                  <w:marBottom w:val="0"/>
                  <w:divBdr>
                    <w:top w:val="none" w:sz="0" w:space="0" w:color="auto"/>
                    <w:left w:val="none" w:sz="0" w:space="0" w:color="auto"/>
                    <w:bottom w:val="none" w:sz="0" w:space="0" w:color="auto"/>
                    <w:right w:val="none" w:sz="0" w:space="0" w:color="auto"/>
                  </w:divBdr>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
                  </w:divsChild>
                </w:div>
                <w:div w:id="495343278">
                  <w:marLeft w:val="0"/>
                  <w:marRight w:val="0"/>
                  <w:marTop w:val="0"/>
                  <w:marBottom w:val="0"/>
                  <w:divBdr>
                    <w:top w:val="none" w:sz="0" w:space="0" w:color="auto"/>
                    <w:left w:val="none" w:sz="0" w:space="0" w:color="auto"/>
                    <w:bottom w:val="none" w:sz="0" w:space="0" w:color="auto"/>
                    <w:right w:val="none" w:sz="0" w:space="0" w:color="auto"/>
                  </w:divBdr>
                </w:div>
                <w:div w:id="495389600">
                  <w:marLeft w:val="0"/>
                  <w:marRight w:val="0"/>
                  <w:marTop w:val="0"/>
                  <w:marBottom w:val="0"/>
                  <w:divBdr>
                    <w:top w:val="none" w:sz="0" w:space="0" w:color="auto"/>
                    <w:left w:val="none" w:sz="0" w:space="0" w:color="auto"/>
                    <w:bottom w:val="none" w:sz="0" w:space="0" w:color="auto"/>
                    <w:right w:val="none" w:sz="0" w:space="0" w:color="auto"/>
                  </w:divBdr>
                </w:div>
                <w:div w:id="495533509">
                  <w:marLeft w:val="0"/>
                  <w:marRight w:val="0"/>
                  <w:marTop w:val="0"/>
                  <w:marBottom w:val="0"/>
                  <w:divBdr>
                    <w:top w:val="none" w:sz="0" w:space="0" w:color="auto"/>
                    <w:left w:val="none" w:sz="0" w:space="0" w:color="auto"/>
                    <w:bottom w:val="none" w:sz="0" w:space="0" w:color="auto"/>
                    <w:right w:val="none" w:sz="0" w:space="0" w:color="auto"/>
                  </w:divBdr>
                  <w:divsChild>
                    <w:div w:id="799960863">
                      <w:marLeft w:val="0"/>
                      <w:marRight w:val="0"/>
                      <w:marTop w:val="0"/>
                      <w:marBottom w:val="0"/>
                      <w:divBdr>
                        <w:top w:val="none" w:sz="0" w:space="0" w:color="auto"/>
                        <w:left w:val="none" w:sz="0" w:space="0" w:color="auto"/>
                        <w:bottom w:val="none" w:sz="0" w:space="0" w:color="auto"/>
                        <w:right w:val="none" w:sz="0" w:space="0" w:color="auto"/>
                      </w:divBdr>
                    </w:div>
                  </w:divsChild>
                </w:div>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 w:id="495614244">
                  <w:marLeft w:val="0"/>
                  <w:marRight w:val="0"/>
                  <w:marTop w:val="0"/>
                  <w:marBottom w:val="0"/>
                  <w:divBdr>
                    <w:top w:val="none" w:sz="0" w:space="0" w:color="auto"/>
                    <w:left w:val="none" w:sz="0" w:space="0" w:color="auto"/>
                    <w:bottom w:val="none" w:sz="0" w:space="0" w:color="auto"/>
                    <w:right w:val="none" w:sz="0" w:space="0" w:color="auto"/>
                  </w:divBdr>
                </w:div>
                <w:div w:id="495655012">
                  <w:marLeft w:val="0"/>
                  <w:marRight w:val="0"/>
                  <w:marTop w:val="0"/>
                  <w:marBottom w:val="0"/>
                  <w:divBdr>
                    <w:top w:val="none" w:sz="0" w:space="0" w:color="auto"/>
                    <w:left w:val="none" w:sz="0" w:space="0" w:color="auto"/>
                    <w:bottom w:val="none" w:sz="0" w:space="0" w:color="auto"/>
                    <w:right w:val="none" w:sz="0" w:space="0" w:color="auto"/>
                  </w:divBdr>
                </w:div>
                <w:div w:id="495727459">
                  <w:marLeft w:val="0"/>
                  <w:marRight w:val="0"/>
                  <w:marTop w:val="0"/>
                  <w:marBottom w:val="0"/>
                  <w:divBdr>
                    <w:top w:val="none" w:sz="0" w:space="0" w:color="auto"/>
                    <w:left w:val="none" w:sz="0" w:space="0" w:color="auto"/>
                    <w:bottom w:val="none" w:sz="0" w:space="0" w:color="auto"/>
                    <w:right w:val="none" w:sz="0" w:space="0" w:color="auto"/>
                  </w:divBdr>
                </w:div>
                <w:div w:id="495851107">
                  <w:marLeft w:val="0"/>
                  <w:marRight w:val="0"/>
                  <w:marTop w:val="0"/>
                  <w:marBottom w:val="0"/>
                  <w:divBdr>
                    <w:top w:val="none" w:sz="0" w:space="0" w:color="auto"/>
                    <w:left w:val="none" w:sz="0" w:space="0" w:color="auto"/>
                    <w:bottom w:val="none" w:sz="0" w:space="0" w:color="auto"/>
                    <w:right w:val="none" w:sz="0" w:space="0" w:color="auto"/>
                  </w:divBdr>
                </w:div>
                <w:div w:id="495998500">
                  <w:marLeft w:val="0"/>
                  <w:marRight w:val="0"/>
                  <w:marTop w:val="0"/>
                  <w:marBottom w:val="0"/>
                  <w:divBdr>
                    <w:top w:val="none" w:sz="0" w:space="0" w:color="auto"/>
                    <w:left w:val="none" w:sz="0" w:space="0" w:color="auto"/>
                    <w:bottom w:val="none" w:sz="0" w:space="0" w:color="auto"/>
                    <w:right w:val="none" w:sz="0" w:space="0" w:color="auto"/>
                  </w:divBdr>
                </w:div>
                <w:div w:id="496002141">
                  <w:marLeft w:val="0"/>
                  <w:marRight w:val="0"/>
                  <w:marTop w:val="0"/>
                  <w:marBottom w:val="0"/>
                  <w:divBdr>
                    <w:top w:val="none" w:sz="0" w:space="0" w:color="auto"/>
                    <w:left w:val="none" w:sz="0" w:space="0" w:color="auto"/>
                    <w:bottom w:val="none" w:sz="0" w:space="0" w:color="auto"/>
                    <w:right w:val="none" w:sz="0" w:space="0" w:color="auto"/>
                  </w:divBdr>
                  <w:divsChild>
                    <w:div w:id="691107552">
                      <w:marLeft w:val="0"/>
                      <w:marRight w:val="0"/>
                      <w:marTop w:val="0"/>
                      <w:marBottom w:val="0"/>
                      <w:divBdr>
                        <w:top w:val="none" w:sz="0" w:space="0" w:color="auto"/>
                        <w:left w:val="none" w:sz="0" w:space="0" w:color="auto"/>
                        <w:bottom w:val="none" w:sz="0" w:space="0" w:color="auto"/>
                        <w:right w:val="none" w:sz="0" w:space="0" w:color="auto"/>
                      </w:divBdr>
                    </w:div>
                  </w:divsChild>
                </w:div>
                <w:div w:id="496044662">
                  <w:marLeft w:val="0"/>
                  <w:marRight w:val="0"/>
                  <w:marTop w:val="0"/>
                  <w:marBottom w:val="0"/>
                  <w:divBdr>
                    <w:top w:val="none" w:sz="0" w:space="0" w:color="auto"/>
                    <w:left w:val="none" w:sz="0" w:space="0" w:color="auto"/>
                    <w:bottom w:val="none" w:sz="0" w:space="0" w:color="auto"/>
                    <w:right w:val="none" w:sz="0" w:space="0" w:color="auto"/>
                  </w:divBdr>
                </w:div>
                <w:div w:id="496069055">
                  <w:marLeft w:val="0"/>
                  <w:marRight w:val="0"/>
                  <w:marTop w:val="15"/>
                  <w:marBottom w:val="0"/>
                  <w:divBdr>
                    <w:top w:val="none" w:sz="0" w:space="0" w:color="auto"/>
                    <w:left w:val="none" w:sz="0" w:space="0" w:color="auto"/>
                    <w:bottom w:val="none" w:sz="0" w:space="0" w:color="auto"/>
                    <w:right w:val="none" w:sz="0" w:space="0" w:color="auto"/>
                  </w:divBdr>
                  <w:divsChild>
                    <w:div w:id="399207062">
                      <w:marLeft w:val="0"/>
                      <w:marRight w:val="0"/>
                      <w:marTop w:val="0"/>
                      <w:marBottom w:val="0"/>
                      <w:divBdr>
                        <w:top w:val="none" w:sz="0" w:space="0" w:color="auto"/>
                        <w:left w:val="none" w:sz="0" w:space="0" w:color="auto"/>
                        <w:bottom w:val="none" w:sz="0" w:space="0" w:color="auto"/>
                        <w:right w:val="none" w:sz="0" w:space="0" w:color="auto"/>
                      </w:divBdr>
                    </w:div>
                    <w:div w:id="620068554">
                      <w:marLeft w:val="0"/>
                      <w:marRight w:val="0"/>
                      <w:marTop w:val="0"/>
                      <w:marBottom w:val="0"/>
                      <w:divBdr>
                        <w:top w:val="none" w:sz="0" w:space="0" w:color="auto"/>
                        <w:left w:val="none" w:sz="0" w:space="0" w:color="auto"/>
                        <w:bottom w:val="none" w:sz="0" w:space="0" w:color="auto"/>
                        <w:right w:val="none" w:sz="0" w:space="0" w:color="auto"/>
                      </w:divBdr>
                    </w:div>
                    <w:div w:id="1083724918">
                      <w:marLeft w:val="0"/>
                      <w:marRight w:val="0"/>
                      <w:marTop w:val="0"/>
                      <w:marBottom w:val="0"/>
                      <w:divBdr>
                        <w:top w:val="none" w:sz="0" w:space="0" w:color="auto"/>
                        <w:left w:val="none" w:sz="0" w:space="0" w:color="auto"/>
                        <w:bottom w:val="none" w:sz="0" w:space="0" w:color="auto"/>
                        <w:right w:val="none" w:sz="0" w:space="0" w:color="auto"/>
                      </w:divBdr>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496724139">
                  <w:marLeft w:val="0"/>
                  <w:marRight w:val="0"/>
                  <w:marTop w:val="0"/>
                  <w:marBottom w:val="0"/>
                  <w:divBdr>
                    <w:top w:val="none" w:sz="0" w:space="0" w:color="auto"/>
                    <w:left w:val="none" w:sz="0" w:space="0" w:color="auto"/>
                    <w:bottom w:val="none" w:sz="0" w:space="0" w:color="auto"/>
                    <w:right w:val="none" w:sz="0" w:space="0" w:color="auto"/>
                  </w:divBdr>
                </w:div>
                <w:div w:id="496842802">
                  <w:marLeft w:val="0"/>
                  <w:marRight w:val="0"/>
                  <w:marTop w:val="0"/>
                  <w:marBottom w:val="0"/>
                  <w:divBdr>
                    <w:top w:val="none" w:sz="0" w:space="0" w:color="auto"/>
                    <w:left w:val="none" w:sz="0" w:space="0" w:color="auto"/>
                    <w:bottom w:val="none" w:sz="0" w:space="0" w:color="auto"/>
                    <w:right w:val="none" w:sz="0" w:space="0" w:color="auto"/>
                  </w:divBdr>
                </w:div>
                <w:div w:id="496849998">
                  <w:marLeft w:val="0"/>
                  <w:marRight w:val="0"/>
                  <w:marTop w:val="0"/>
                  <w:marBottom w:val="0"/>
                  <w:divBdr>
                    <w:top w:val="none" w:sz="0" w:space="0" w:color="auto"/>
                    <w:left w:val="none" w:sz="0" w:space="0" w:color="auto"/>
                    <w:bottom w:val="none" w:sz="0" w:space="0" w:color="auto"/>
                    <w:right w:val="none" w:sz="0" w:space="0" w:color="auto"/>
                  </w:divBdr>
                </w:div>
                <w:div w:id="497161937">
                  <w:marLeft w:val="0"/>
                  <w:marRight w:val="0"/>
                  <w:marTop w:val="0"/>
                  <w:marBottom w:val="0"/>
                  <w:divBdr>
                    <w:top w:val="none" w:sz="0" w:space="0" w:color="auto"/>
                    <w:left w:val="none" w:sz="0" w:space="0" w:color="auto"/>
                    <w:bottom w:val="none" w:sz="0" w:space="0" w:color="auto"/>
                    <w:right w:val="none" w:sz="0" w:space="0" w:color="auto"/>
                  </w:divBdr>
                </w:div>
                <w:div w:id="497232314">
                  <w:marLeft w:val="0"/>
                  <w:marRight w:val="0"/>
                  <w:marTop w:val="0"/>
                  <w:marBottom w:val="0"/>
                  <w:divBdr>
                    <w:top w:val="none" w:sz="0" w:space="0" w:color="auto"/>
                    <w:left w:val="none" w:sz="0" w:space="0" w:color="auto"/>
                    <w:bottom w:val="none" w:sz="0" w:space="0" w:color="auto"/>
                    <w:right w:val="none" w:sz="0" w:space="0" w:color="auto"/>
                  </w:divBdr>
                </w:div>
                <w:div w:id="497429590">
                  <w:marLeft w:val="0"/>
                  <w:marRight w:val="0"/>
                  <w:marTop w:val="0"/>
                  <w:marBottom w:val="0"/>
                  <w:divBdr>
                    <w:top w:val="none" w:sz="0" w:space="0" w:color="auto"/>
                    <w:left w:val="none" w:sz="0" w:space="0" w:color="auto"/>
                    <w:bottom w:val="none" w:sz="0" w:space="0" w:color="auto"/>
                    <w:right w:val="none" w:sz="0" w:space="0" w:color="auto"/>
                  </w:divBdr>
                </w:div>
                <w:div w:id="497503943">
                  <w:marLeft w:val="0"/>
                  <w:marRight w:val="300"/>
                  <w:marTop w:val="0"/>
                  <w:marBottom w:val="300"/>
                  <w:divBdr>
                    <w:top w:val="none" w:sz="0" w:space="0" w:color="auto"/>
                    <w:left w:val="none" w:sz="0" w:space="0" w:color="auto"/>
                    <w:bottom w:val="none" w:sz="0" w:space="0" w:color="auto"/>
                    <w:right w:val="none" w:sz="0" w:space="0" w:color="auto"/>
                  </w:divBdr>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sChild>
                </w:div>
                <w:div w:id="497690952">
                  <w:marLeft w:val="0"/>
                  <w:marRight w:val="0"/>
                  <w:marTop w:val="0"/>
                  <w:marBottom w:val="0"/>
                  <w:divBdr>
                    <w:top w:val="none" w:sz="0" w:space="0" w:color="auto"/>
                    <w:left w:val="none" w:sz="0" w:space="0" w:color="auto"/>
                    <w:bottom w:val="none" w:sz="0" w:space="0" w:color="auto"/>
                    <w:right w:val="none" w:sz="0" w:space="0" w:color="auto"/>
                  </w:divBdr>
                </w:div>
                <w:div w:id="497694803">
                  <w:marLeft w:val="0"/>
                  <w:marRight w:val="0"/>
                  <w:marTop w:val="0"/>
                  <w:marBottom w:val="150"/>
                  <w:divBdr>
                    <w:top w:val="none" w:sz="0" w:space="0" w:color="auto"/>
                    <w:left w:val="none" w:sz="0" w:space="0" w:color="auto"/>
                    <w:bottom w:val="none" w:sz="0" w:space="0" w:color="auto"/>
                    <w:right w:val="none" w:sz="0" w:space="0" w:color="auto"/>
                  </w:divBdr>
                </w:div>
                <w:div w:id="497842901">
                  <w:marLeft w:val="0"/>
                  <w:marRight w:val="0"/>
                  <w:marTop w:val="0"/>
                  <w:marBottom w:val="0"/>
                  <w:divBdr>
                    <w:top w:val="none" w:sz="0" w:space="0" w:color="auto"/>
                    <w:left w:val="none" w:sz="0" w:space="0" w:color="auto"/>
                    <w:bottom w:val="none" w:sz="0" w:space="0" w:color="auto"/>
                    <w:right w:val="none" w:sz="0" w:space="0" w:color="auto"/>
                  </w:divBdr>
                </w:div>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498084721">
                  <w:marLeft w:val="0"/>
                  <w:marRight w:val="0"/>
                  <w:marTop w:val="0"/>
                  <w:marBottom w:val="0"/>
                  <w:divBdr>
                    <w:top w:val="none" w:sz="0" w:space="0" w:color="auto"/>
                    <w:left w:val="none" w:sz="0" w:space="0" w:color="auto"/>
                    <w:bottom w:val="none" w:sz="0" w:space="0" w:color="auto"/>
                    <w:right w:val="none" w:sz="0" w:space="0" w:color="auto"/>
                  </w:divBdr>
                </w:div>
                <w:div w:id="498086674">
                  <w:marLeft w:val="0"/>
                  <w:marRight w:val="0"/>
                  <w:marTop w:val="0"/>
                  <w:marBottom w:val="0"/>
                  <w:divBdr>
                    <w:top w:val="none" w:sz="0" w:space="0" w:color="auto"/>
                    <w:left w:val="none" w:sz="0" w:space="0" w:color="auto"/>
                    <w:bottom w:val="none" w:sz="0" w:space="0" w:color="auto"/>
                    <w:right w:val="none" w:sz="0" w:space="0" w:color="auto"/>
                  </w:divBdr>
                  <w:divsChild>
                    <w:div w:id="1102411086">
                      <w:marLeft w:val="0"/>
                      <w:marRight w:val="0"/>
                      <w:marTop w:val="0"/>
                      <w:marBottom w:val="0"/>
                      <w:divBdr>
                        <w:top w:val="none" w:sz="0" w:space="0" w:color="auto"/>
                        <w:left w:val="none" w:sz="0" w:space="0" w:color="auto"/>
                        <w:bottom w:val="none" w:sz="0" w:space="0" w:color="auto"/>
                        <w:right w:val="none" w:sz="0" w:space="0" w:color="auto"/>
                      </w:divBdr>
                    </w:div>
                  </w:divsChild>
                </w:div>
                <w:div w:id="498499426">
                  <w:marLeft w:val="0"/>
                  <w:marRight w:val="0"/>
                  <w:marTop w:val="0"/>
                  <w:marBottom w:val="0"/>
                  <w:divBdr>
                    <w:top w:val="none" w:sz="0" w:space="0" w:color="auto"/>
                    <w:left w:val="none" w:sz="0" w:space="0" w:color="auto"/>
                    <w:bottom w:val="none" w:sz="0" w:space="0" w:color="auto"/>
                    <w:right w:val="none" w:sz="0" w:space="0" w:color="auto"/>
                  </w:divBdr>
                </w:div>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498664064">
                  <w:marLeft w:val="0"/>
                  <w:marRight w:val="0"/>
                  <w:marTop w:val="0"/>
                  <w:marBottom w:val="0"/>
                  <w:divBdr>
                    <w:top w:val="none" w:sz="0" w:space="0" w:color="auto"/>
                    <w:left w:val="none" w:sz="0" w:space="0" w:color="auto"/>
                    <w:bottom w:val="none" w:sz="0" w:space="0" w:color="auto"/>
                    <w:right w:val="none" w:sz="0" w:space="0" w:color="auto"/>
                  </w:divBdr>
                </w:div>
                <w:div w:id="498932823">
                  <w:marLeft w:val="0"/>
                  <w:marRight w:val="0"/>
                  <w:marTop w:val="0"/>
                  <w:marBottom w:val="0"/>
                  <w:divBdr>
                    <w:top w:val="none" w:sz="0" w:space="0" w:color="auto"/>
                    <w:left w:val="none" w:sz="0" w:space="0" w:color="auto"/>
                    <w:bottom w:val="none" w:sz="0" w:space="0" w:color="auto"/>
                    <w:right w:val="none" w:sz="0" w:space="0" w:color="auto"/>
                  </w:divBdr>
                  <w:divsChild>
                    <w:div w:id="89594736">
                      <w:marLeft w:val="0"/>
                      <w:marRight w:val="0"/>
                      <w:marTop w:val="0"/>
                      <w:marBottom w:val="0"/>
                      <w:divBdr>
                        <w:top w:val="none" w:sz="0" w:space="0" w:color="auto"/>
                        <w:left w:val="none" w:sz="0" w:space="0" w:color="auto"/>
                        <w:bottom w:val="none" w:sz="0" w:space="0" w:color="auto"/>
                        <w:right w:val="none" w:sz="0" w:space="0" w:color="auto"/>
                      </w:divBdr>
                    </w:div>
                  </w:divsChild>
                </w:div>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
                  </w:divsChild>
                </w:div>
                <w:div w:id="499082169">
                  <w:marLeft w:val="0"/>
                  <w:marRight w:val="0"/>
                  <w:marTop w:val="0"/>
                  <w:marBottom w:val="0"/>
                  <w:divBdr>
                    <w:top w:val="none" w:sz="0" w:space="0" w:color="auto"/>
                    <w:left w:val="none" w:sz="0" w:space="0" w:color="auto"/>
                    <w:bottom w:val="none" w:sz="0" w:space="0" w:color="auto"/>
                    <w:right w:val="none" w:sz="0" w:space="0" w:color="auto"/>
                  </w:divBdr>
                </w:div>
                <w:div w:id="499197871">
                  <w:marLeft w:val="0"/>
                  <w:marRight w:val="0"/>
                  <w:marTop w:val="0"/>
                  <w:marBottom w:val="0"/>
                  <w:divBdr>
                    <w:top w:val="none" w:sz="0" w:space="0" w:color="auto"/>
                    <w:left w:val="none" w:sz="0" w:space="0" w:color="auto"/>
                    <w:bottom w:val="none" w:sz="0" w:space="0" w:color="auto"/>
                    <w:right w:val="none" w:sz="0" w:space="0" w:color="auto"/>
                  </w:divBdr>
                </w:div>
                <w:div w:id="499203852">
                  <w:marLeft w:val="0"/>
                  <w:marRight w:val="0"/>
                  <w:marTop w:val="0"/>
                  <w:marBottom w:val="0"/>
                  <w:divBdr>
                    <w:top w:val="none" w:sz="0" w:space="0" w:color="auto"/>
                    <w:left w:val="none" w:sz="0" w:space="0" w:color="auto"/>
                    <w:bottom w:val="none" w:sz="0" w:space="0" w:color="auto"/>
                    <w:right w:val="none" w:sz="0" w:space="0" w:color="auto"/>
                  </w:divBdr>
                </w:div>
                <w:div w:id="499656426">
                  <w:marLeft w:val="0"/>
                  <w:marRight w:val="0"/>
                  <w:marTop w:val="0"/>
                  <w:marBottom w:val="0"/>
                  <w:divBdr>
                    <w:top w:val="none" w:sz="0" w:space="0" w:color="auto"/>
                    <w:left w:val="none" w:sz="0" w:space="0" w:color="auto"/>
                    <w:bottom w:val="none" w:sz="0" w:space="0" w:color="auto"/>
                    <w:right w:val="none" w:sz="0" w:space="0" w:color="auto"/>
                  </w:divBdr>
                </w:div>
                <w:div w:id="499659642">
                  <w:marLeft w:val="0"/>
                  <w:marRight w:val="0"/>
                  <w:marTop w:val="0"/>
                  <w:marBottom w:val="0"/>
                  <w:divBdr>
                    <w:top w:val="none" w:sz="0" w:space="0" w:color="auto"/>
                    <w:left w:val="none" w:sz="0" w:space="0" w:color="auto"/>
                    <w:bottom w:val="none" w:sz="0" w:space="0" w:color="auto"/>
                    <w:right w:val="none" w:sz="0" w:space="0" w:color="auto"/>
                  </w:divBdr>
                </w:div>
                <w:div w:id="499665617">
                  <w:marLeft w:val="0"/>
                  <w:marRight w:val="0"/>
                  <w:marTop w:val="0"/>
                  <w:marBottom w:val="0"/>
                  <w:divBdr>
                    <w:top w:val="none" w:sz="0" w:space="0" w:color="auto"/>
                    <w:left w:val="none" w:sz="0" w:space="0" w:color="auto"/>
                    <w:bottom w:val="none" w:sz="0" w:space="0" w:color="auto"/>
                    <w:right w:val="none" w:sz="0" w:space="0" w:color="auto"/>
                  </w:divBdr>
                </w:div>
                <w:div w:id="499732154">
                  <w:marLeft w:val="0"/>
                  <w:marRight w:val="0"/>
                  <w:marTop w:val="0"/>
                  <w:marBottom w:val="0"/>
                  <w:divBdr>
                    <w:top w:val="none" w:sz="0" w:space="0" w:color="auto"/>
                    <w:left w:val="none" w:sz="0" w:space="0" w:color="auto"/>
                    <w:bottom w:val="none" w:sz="0" w:space="0" w:color="auto"/>
                    <w:right w:val="none" w:sz="0" w:space="0" w:color="auto"/>
                  </w:divBdr>
                </w:div>
                <w:div w:id="499737977">
                  <w:marLeft w:val="0"/>
                  <w:marRight w:val="0"/>
                  <w:marTop w:val="0"/>
                  <w:marBottom w:val="0"/>
                  <w:divBdr>
                    <w:top w:val="none" w:sz="0" w:space="0" w:color="auto"/>
                    <w:left w:val="none" w:sz="0" w:space="0" w:color="auto"/>
                    <w:bottom w:val="none" w:sz="0" w:space="0" w:color="auto"/>
                    <w:right w:val="none" w:sz="0" w:space="0" w:color="auto"/>
                  </w:divBdr>
                </w:div>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499932263">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499974557">
                  <w:marLeft w:val="0"/>
                  <w:marRight w:val="0"/>
                  <w:marTop w:val="0"/>
                  <w:marBottom w:val="0"/>
                  <w:divBdr>
                    <w:top w:val="none" w:sz="0" w:space="0" w:color="auto"/>
                    <w:left w:val="none" w:sz="0" w:space="0" w:color="auto"/>
                    <w:bottom w:val="none" w:sz="0" w:space="0" w:color="auto"/>
                    <w:right w:val="none" w:sz="0" w:space="0" w:color="auto"/>
                  </w:divBdr>
                </w:div>
                <w:div w:id="500202414">
                  <w:marLeft w:val="0"/>
                  <w:marRight w:val="0"/>
                  <w:marTop w:val="0"/>
                  <w:marBottom w:val="0"/>
                  <w:divBdr>
                    <w:top w:val="none" w:sz="0" w:space="0" w:color="auto"/>
                    <w:left w:val="none" w:sz="0" w:space="0" w:color="auto"/>
                    <w:bottom w:val="none" w:sz="0" w:space="0" w:color="auto"/>
                    <w:right w:val="none" w:sz="0" w:space="0" w:color="auto"/>
                  </w:divBdr>
                </w:div>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
                  </w:divsChild>
                </w:div>
                <w:div w:id="500513839">
                  <w:marLeft w:val="0"/>
                  <w:marRight w:val="0"/>
                  <w:marTop w:val="0"/>
                  <w:marBottom w:val="0"/>
                  <w:divBdr>
                    <w:top w:val="none" w:sz="0" w:space="0" w:color="auto"/>
                    <w:left w:val="none" w:sz="0" w:space="0" w:color="auto"/>
                    <w:bottom w:val="none" w:sz="0" w:space="0" w:color="auto"/>
                    <w:right w:val="none" w:sz="0" w:space="0" w:color="auto"/>
                  </w:divBdr>
                </w:div>
                <w:div w:id="500586001">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
                <w:div w:id="500630071">
                  <w:marLeft w:val="0"/>
                  <w:marRight w:val="0"/>
                  <w:marTop w:val="0"/>
                  <w:marBottom w:val="0"/>
                  <w:divBdr>
                    <w:top w:val="none" w:sz="0" w:space="0" w:color="auto"/>
                    <w:left w:val="none" w:sz="0" w:space="0" w:color="auto"/>
                    <w:bottom w:val="none" w:sz="0" w:space="0" w:color="auto"/>
                    <w:right w:val="none" w:sz="0" w:space="0" w:color="auto"/>
                  </w:divBdr>
                  <w:divsChild>
                    <w:div w:id="449521117">
                      <w:marLeft w:val="0"/>
                      <w:marRight w:val="0"/>
                      <w:marTop w:val="0"/>
                      <w:marBottom w:val="0"/>
                      <w:divBdr>
                        <w:top w:val="none" w:sz="0" w:space="0" w:color="auto"/>
                        <w:left w:val="none" w:sz="0" w:space="0" w:color="auto"/>
                        <w:bottom w:val="none" w:sz="0" w:space="0" w:color="auto"/>
                        <w:right w:val="none" w:sz="0" w:space="0" w:color="auto"/>
                      </w:divBdr>
                    </w:div>
                  </w:divsChild>
                </w:div>
                <w:div w:id="500700167">
                  <w:marLeft w:val="0"/>
                  <w:marRight w:val="0"/>
                  <w:marTop w:val="0"/>
                  <w:marBottom w:val="0"/>
                  <w:divBdr>
                    <w:top w:val="none" w:sz="0" w:space="0" w:color="auto"/>
                    <w:left w:val="none" w:sz="0" w:space="0" w:color="auto"/>
                    <w:bottom w:val="none" w:sz="0" w:space="0" w:color="auto"/>
                    <w:right w:val="none" w:sz="0" w:space="0" w:color="auto"/>
                  </w:divBdr>
                </w:div>
                <w:div w:id="500849983">
                  <w:marLeft w:val="0"/>
                  <w:marRight w:val="0"/>
                  <w:marTop w:val="0"/>
                  <w:marBottom w:val="0"/>
                  <w:divBdr>
                    <w:top w:val="none" w:sz="0" w:space="0" w:color="auto"/>
                    <w:left w:val="none" w:sz="0" w:space="0" w:color="auto"/>
                    <w:bottom w:val="none" w:sz="0" w:space="0" w:color="auto"/>
                    <w:right w:val="none" w:sz="0" w:space="0" w:color="auto"/>
                  </w:divBdr>
                </w:div>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
                  </w:divsChild>
                </w:div>
                <w:div w:id="500899795">
                  <w:marLeft w:val="0"/>
                  <w:marRight w:val="0"/>
                  <w:marTop w:val="0"/>
                  <w:marBottom w:val="0"/>
                  <w:divBdr>
                    <w:top w:val="none" w:sz="0" w:space="0" w:color="auto"/>
                    <w:left w:val="none" w:sz="0" w:space="0" w:color="auto"/>
                    <w:bottom w:val="none" w:sz="0" w:space="0" w:color="auto"/>
                    <w:right w:val="none" w:sz="0" w:space="0" w:color="auto"/>
                  </w:divBdr>
                </w:div>
                <w:div w:id="500971563">
                  <w:marLeft w:val="0"/>
                  <w:marRight w:val="0"/>
                  <w:marTop w:val="0"/>
                  <w:marBottom w:val="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501236646">
                  <w:marLeft w:val="0"/>
                  <w:marRight w:val="0"/>
                  <w:marTop w:val="0"/>
                  <w:marBottom w:val="0"/>
                  <w:divBdr>
                    <w:top w:val="none" w:sz="0" w:space="0" w:color="auto"/>
                    <w:left w:val="none" w:sz="0" w:space="0" w:color="auto"/>
                    <w:bottom w:val="none" w:sz="0" w:space="0" w:color="auto"/>
                    <w:right w:val="none" w:sz="0" w:space="0" w:color="auto"/>
                  </w:divBdr>
                </w:div>
                <w:div w:id="501242863">
                  <w:marLeft w:val="0"/>
                  <w:marRight w:val="0"/>
                  <w:marTop w:val="0"/>
                  <w:marBottom w:val="0"/>
                  <w:divBdr>
                    <w:top w:val="none" w:sz="0" w:space="0" w:color="auto"/>
                    <w:left w:val="none" w:sz="0" w:space="0" w:color="auto"/>
                    <w:bottom w:val="none" w:sz="0" w:space="0" w:color="auto"/>
                    <w:right w:val="none" w:sz="0" w:space="0" w:color="auto"/>
                  </w:divBdr>
                </w:div>
                <w:div w:id="501311747">
                  <w:marLeft w:val="0"/>
                  <w:marRight w:val="0"/>
                  <w:marTop w:val="0"/>
                  <w:marBottom w:val="0"/>
                  <w:divBdr>
                    <w:top w:val="none" w:sz="0" w:space="0" w:color="auto"/>
                    <w:left w:val="none" w:sz="0" w:space="0" w:color="auto"/>
                    <w:bottom w:val="none" w:sz="0" w:space="0" w:color="auto"/>
                    <w:right w:val="none" w:sz="0" w:space="0" w:color="auto"/>
                  </w:divBdr>
                </w:div>
                <w:div w:id="501361753">
                  <w:marLeft w:val="0"/>
                  <w:marRight w:val="0"/>
                  <w:marTop w:val="0"/>
                  <w:marBottom w:val="0"/>
                  <w:divBdr>
                    <w:top w:val="none" w:sz="0" w:space="0" w:color="auto"/>
                    <w:left w:val="none" w:sz="0" w:space="0" w:color="auto"/>
                    <w:bottom w:val="none" w:sz="0" w:space="0" w:color="auto"/>
                    <w:right w:val="none" w:sz="0" w:space="0" w:color="auto"/>
                  </w:divBdr>
                </w:div>
                <w:div w:id="501547417">
                  <w:marLeft w:val="-30"/>
                  <w:marRight w:val="0"/>
                  <w:marTop w:val="0"/>
                  <w:marBottom w:val="0"/>
                  <w:divBdr>
                    <w:top w:val="none" w:sz="0" w:space="0" w:color="auto"/>
                    <w:left w:val="none" w:sz="0" w:space="0" w:color="auto"/>
                    <w:bottom w:val="none" w:sz="0" w:space="0" w:color="auto"/>
                    <w:right w:val="none" w:sz="0" w:space="0" w:color="auto"/>
                  </w:divBdr>
                </w:div>
                <w:div w:id="501548608">
                  <w:marLeft w:val="0"/>
                  <w:marRight w:val="0"/>
                  <w:marTop w:val="300"/>
                  <w:marBottom w:val="300"/>
                  <w:divBdr>
                    <w:top w:val="none" w:sz="0" w:space="0" w:color="auto"/>
                    <w:left w:val="none" w:sz="0" w:space="0" w:color="auto"/>
                    <w:bottom w:val="none" w:sz="0" w:space="0" w:color="auto"/>
                    <w:right w:val="none" w:sz="0" w:space="0" w:color="auto"/>
                  </w:divBdr>
                  <w:divsChild>
                    <w:div w:id="344334062">
                      <w:marLeft w:val="0"/>
                      <w:marRight w:val="0"/>
                      <w:marTop w:val="0"/>
                      <w:marBottom w:val="0"/>
                      <w:divBdr>
                        <w:top w:val="none" w:sz="0" w:space="0" w:color="auto"/>
                        <w:left w:val="none" w:sz="0" w:space="0" w:color="auto"/>
                        <w:bottom w:val="none" w:sz="0" w:space="0" w:color="auto"/>
                        <w:right w:val="none" w:sz="0" w:space="0" w:color="auto"/>
                      </w:divBdr>
                    </w:div>
                  </w:divsChild>
                </w:div>
                <w:div w:id="501551808">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
                  </w:divsChild>
                </w:div>
                <w:div w:id="501745510">
                  <w:marLeft w:val="0"/>
                  <w:marRight w:val="0"/>
                  <w:marTop w:val="0"/>
                  <w:marBottom w:val="0"/>
                  <w:divBdr>
                    <w:top w:val="none" w:sz="0" w:space="0" w:color="auto"/>
                    <w:left w:val="none" w:sz="0" w:space="0" w:color="auto"/>
                    <w:bottom w:val="none" w:sz="0" w:space="0" w:color="auto"/>
                    <w:right w:val="none" w:sz="0" w:space="0" w:color="auto"/>
                  </w:divBdr>
                </w:div>
                <w:div w:id="501819087">
                  <w:marLeft w:val="0"/>
                  <w:marRight w:val="0"/>
                  <w:marTop w:val="0"/>
                  <w:marBottom w:val="0"/>
                  <w:divBdr>
                    <w:top w:val="none" w:sz="0" w:space="0" w:color="auto"/>
                    <w:left w:val="none" w:sz="0" w:space="0" w:color="auto"/>
                    <w:bottom w:val="none" w:sz="0" w:space="0" w:color="auto"/>
                    <w:right w:val="none" w:sz="0" w:space="0" w:color="auto"/>
                  </w:divBdr>
                  <w:divsChild>
                    <w:div w:id="431171296">
                      <w:marLeft w:val="0"/>
                      <w:marRight w:val="0"/>
                      <w:marTop w:val="0"/>
                      <w:marBottom w:val="0"/>
                      <w:divBdr>
                        <w:top w:val="none" w:sz="0" w:space="0" w:color="auto"/>
                        <w:left w:val="none" w:sz="0" w:space="0" w:color="auto"/>
                        <w:bottom w:val="none" w:sz="0" w:space="0" w:color="auto"/>
                        <w:right w:val="none" w:sz="0" w:space="0" w:color="auto"/>
                      </w:divBdr>
                    </w:div>
                  </w:divsChild>
                </w:div>
                <w:div w:id="501819679">
                  <w:marLeft w:val="0"/>
                  <w:marRight w:val="0"/>
                  <w:marTop w:val="0"/>
                  <w:marBottom w:val="0"/>
                  <w:divBdr>
                    <w:top w:val="none" w:sz="0" w:space="0" w:color="auto"/>
                    <w:left w:val="none" w:sz="0" w:space="0" w:color="auto"/>
                    <w:bottom w:val="none" w:sz="0" w:space="0" w:color="auto"/>
                    <w:right w:val="none" w:sz="0" w:space="0" w:color="auto"/>
                  </w:divBdr>
                </w:div>
                <w:div w:id="501890636">
                  <w:marLeft w:val="0"/>
                  <w:marRight w:val="0"/>
                  <w:marTop w:val="150"/>
                  <w:marBottom w:val="0"/>
                  <w:divBdr>
                    <w:top w:val="none" w:sz="0" w:space="0" w:color="auto"/>
                    <w:left w:val="none" w:sz="0" w:space="0" w:color="auto"/>
                    <w:bottom w:val="none" w:sz="0" w:space="0" w:color="auto"/>
                    <w:right w:val="none" w:sz="0" w:space="0" w:color="auto"/>
                  </w:divBdr>
                </w:div>
                <w:div w:id="501895990">
                  <w:marLeft w:val="0"/>
                  <w:marRight w:val="0"/>
                  <w:marTop w:val="150"/>
                  <w:marBottom w:val="150"/>
                  <w:divBdr>
                    <w:top w:val="single" w:sz="6" w:space="4" w:color="D7D7D7"/>
                    <w:left w:val="none" w:sz="0" w:space="0" w:color="auto"/>
                    <w:bottom w:val="single" w:sz="6" w:space="4" w:color="D7D7D7"/>
                    <w:right w:val="none" w:sz="0" w:space="0" w:color="auto"/>
                  </w:divBdr>
                </w:div>
                <w:div w:id="501897975">
                  <w:marLeft w:val="0"/>
                  <w:marRight w:val="0"/>
                  <w:marTop w:val="0"/>
                  <w:marBottom w:val="0"/>
                  <w:divBdr>
                    <w:top w:val="none" w:sz="0" w:space="0" w:color="auto"/>
                    <w:left w:val="none" w:sz="0" w:space="0" w:color="auto"/>
                    <w:bottom w:val="none" w:sz="0" w:space="0" w:color="auto"/>
                    <w:right w:val="none" w:sz="0" w:space="0" w:color="auto"/>
                  </w:divBdr>
                </w:div>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090582">
                  <w:marLeft w:val="0"/>
                  <w:marRight w:val="0"/>
                  <w:marTop w:val="0"/>
                  <w:marBottom w:val="0"/>
                  <w:divBdr>
                    <w:top w:val="none" w:sz="0" w:space="0" w:color="auto"/>
                    <w:left w:val="none" w:sz="0" w:space="0" w:color="auto"/>
                    <w:bottom w:val="none" w:sz="0" w:space="0" w:color="auto"/>
                    <w:right w:val="none" w:sz="0" w:space="0" w:color="auto"/>
                  </w:divBdr>
                </w:div>
                <w:div w:id="502164049">
                  <w:marLeft w:val="0"/>
                  <w:marRight w:val="0"/>
                  <w:marTop w:val="0"/>
                  <w:marBottom w:val="0"/>
                  <w:divBdr>
                    <w:top w:val="none" w:sz="0" w:space="0" w:color="auto"/>
                    <w:left w:val="none" w:sz="0" w:space="0" w:color="auto"/>
                    <w:bottom w:val="none" w:sz="0" w:space="0" w:color="auto"/>
                    <w:right w:val="none" w:sz="0" w:space="0" w:color="auto"/>
                  </w:divBdr>
                </w:div>
                <w:div w:id="502280399">
                  <w:marLeft w:val="0"/>
                  <w:marRight w:val="0"/>
                  <w:marTop w:val="0"/>
                  <w:marBottom w:val="0"/>
                  <w:divBdr>
                    <w:top w:val="none" w:sz="0" w:space="0" w:color="auto"/>
                    <w:left w:val="none" w:sz="0" w:space="0" w:color="auto"/>
                    <w:bottom w:val="none" w:sz="0" w:space="0" w:color="auto"/>
                    <w:right w:val="none" w:sz="0" w:space="0" w:color="auto"/>
                  </w:divBdr>
                </w:div>
                <w:div w:id="502285155">
                  <w:marLeft w:val="0"/>
                  <w:marRight w:val="0"/>
                  <w:marTop w:val="0"/>
                  <w:marBottom w:val="0"/>
                  <w:divBdr>
                    <w:top w:val="none" w:sz="0" w:space="0" w:color="auto"/>
                    <w:left w:val="none" w:sz="0" w:space="0" w:color="auto"/>
                    <w:bottom w:val="none" w:sz="0" w:space="0" w:color="auto"/>
                    <w:right w:val="none" w:sz="0" w:space="0" w:color="auto"/>
                  </w:divBdr>
                </w:div>
                <w:div w:id="502399782">
                  <w:marLeft w:val="0"/>
                  <w:marRight w:val="0"/>
                  <w:marTop w:val="0"/>
                  <w:marBottom w:val="0"/>
                  <w:divBdr>
                    <w:top w:val="none" w:sz="0" w:space="0" w:color="auto"/>
                    <w:left w:val="none" w:sz="0" w:space="0" w:color="auto"/>
                    <w:bottom w:val="none" w:sz="0" w:space="0" w:color="auto"/>
                    <w:right w:val="none" w:sz="0" w:space="0" w:color="auto"/>
                  </w:divBdr>
                </w:div>
                <w:div w:id="502403856">
                  <w:marLeft w:val="0"/>
                  <w:marRight w:val="0"/>
                  <w:marTop w:val="0"/>
                  <w:marBottom w:val="0"/>
                  <w:divBdr>
                    <w:top w:val="none" w:sz="0" w:space="0" w:color="auto"/>
                    <w:left w:val="none" w:sz="0" w:space="0" w:color="auto"/>
                    <w:bottom w:val="none" w:sz="0" w:space="0" w:color="auto"/>
                    <w:right w:val="none" w:sz="0" w:space="0" w:color="auto"/>
                  </w:divBdr>
                </w:div>
                <w:div w:id="502479955">
                  <w:marLeft w:val="0"/>
                  <w:marRight w:val="0"/>
                  <w:marTop w:val="0"/>
                  <w:marBottom w:val="0"/>
                  <w:divBdr>
                    <w:top w:val="none" w:sz="0" w:space="0" w:color="auto"/>
                    <w:left w:val="none" w:sz="0" w:space="0" w:color="auto"/>
                    <w:bottom w:val="none" w:sz="0" w:space="0" w:color="auto"/>
                    <w:right w:val="none" w:sz="0" w:space="0" w:color="auto"/>
                  </w:divBdr>
                </w:div>
                <w:div w:id="502622228">
                  <w:marLeft w:val="-30"/>
                  <w:marRight w:val="0"/>
                  <w:marTop w:val="0"/>
                  <w:marBottom w:val="0"/>
                  <w:divBdr>
                    <w:top w:val="none" w:sz="0" w:space="0" w:color="auto"/>
                    <w:left w:val="none" w:sz="0" w:space="0" w:color="auto"/>
                    <w:bottom w:val="none" w:sz="0" w:space="0" w:color="auto"/>
                    <w:right w:val="none" w:sz="0" w:space="0" w:color="auto"/>
                  </w:divBdr>
                </w:div>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
                  </w:divsChild>
                </w:div>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21281">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
                  </w:divsChild>
                </w:div>
                <w:div w:id="503085159">
                  <w:marLeft w:val="0"/>
                  <w:marRight w:val="0"/>
                  <w:marTop w:val="0"/>
                  <w:marBottom w:val="0"/>
                  <w:divBdr>
                    <w:top w:val="none" w:sz="0" w:space="0" w:color="auto"/>
                    <w:left w:val="none" w:sz="0" w:space="0" w:color="auto"/>
                    <w:bottom w:val="none" w:sz="0" w:space="0" w:color="auto"/>
                    <w:right w:val="none" w:sz="0" w:space="0" w:color="auto"/>
                  </w:divBdr>
                </w:div>
                <w:div w:id="503129411">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503204028">
                  <w:marLeft w:val="0"/>
                  <w:marRight w:val="0"/>
                  <w:marTop w:val="0"/>
                  <w:marBottom w:val="0"/>
                  <w:divBdr>
                    <w:top w:val="none" w:sz="0" w:space="0" w:color="auto"/>
                    <w:left w:val="none" w:sz="0" w:space="0" w:color="auto"/>
                    <w:bottom w:val="none" w:sz="0" w:space="0" w:color="auto"/>
                    <w:right w:val="none" w:sz="0" w:space="0" w:color="auto"/>
                  </w:divBdr>
                </w:div>
                <w:div w:id="503205061">
                  <w:marLeft w:val="0"/>
                  <w:marRight w:val="0"/>
                  <w:marTop w:val="0"/>
                  <w:marBottom w:val="0"/>
                  <w:divBdr>
                    <w:top w:val="none" w:sz="0" w:space="0" w:color="auto"/>
                    <w:left w:val="none" w:sz="0" w:space="0" w:color="auto"/>
                    <w:bottom w:val="none" w:sz="0" w:space="0" w:color="auto"/>
                    <w:right w:val="none" w:sz="0" w:space="0" w:color="auto"/>
                  </w:divBdr>
                  <w:divsChild>
                    <w:div w:id="836841990">
                      <w:marLeft w:val="0"/>
                      <w:marRight w:val="0"/>
                      <w:marTop w:val="0"/>
                      <w:marBottom w:val="0"/>
                      <w:divBdr>
                        <w:top w:val="none" w:sz="0" w:space="0" w:color="auto"/>
                        <w:left w:val="none" w:sz="0" w:space="0" w:color="auto"/>
                        <w:bottom w:val="none" w:sz="0" w:space="0" w:color="auto"/>
                        <w:right w:val="none" w:sz="0" w:space="0" w:color="auto"/>
                      </w:divBdr>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283409">
                  <w:marLeft w:val="0"/>
                  <w:marRight w:val="0"/>
                  <w:marTop w:val="15"/>
                  <w:marBottom w:val="0"/>
                  <w:divBdr>
                    <w:top w:val="none" w:sz="0" w:space="0" w:color="auto"/>
                    <w:left w:val="none" w:sz="0" w:space="0" w:color="auto"/>
                    <w:bottom w:val="none" w:sz="0" w:space="0" w:color="auto"/>
                    <w:right w:val="none" w:sz="0" w:space="0" w:color="auto"/>
                  </w:divBdr>
                </w:div>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503327051">
                  <w:marLeft w:val="0"/>
                  <w:marRight w:val="0"/>
                  <w:marTop w:val="0"/>
                  <w:marBottom w:val="0"/>
                  <w:divBdr>
                    <w:top w:val="none" w:sz="0" w:space="0" w:color="auto"/>
                    <w:left w:val="none" w:sz="0" w:space="0" w:color="auto"/>
                    <w:bottom w:val="none" w:sz="0" w:space="0" w:color="auto"/>
                    <w:right w:val="none" w:sz="0" w:space="0" w:color="auto"/>
                  </w:divBdr>
                </w:div>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670040">
                  <w:marLeft w:val="0"/>
                  <w:marRight w:val="0"/>
                  <w:marTop w:val="0"/>
                  <w:marBottom w:val="0"/>
                  <w:divBdr>
                    <w:top w:val="none" w:sz="0" w:space="0" w:color="auto"/>
                    <w:left w:val="none" w:sz="0" w:space="0" w:color="auto"/>
                    <w:bottom w:val="none" w:sz="0" w:space="0" w:color="auto"/>
                    <w:right w:val="none" w:sz="0" w:space="0" w:color="auto"/>
                  </w:divBdr>
                </w:div>
                <w:div w:id="503714632">
                  <w:marLeft w:val="0"/>
                  <w:marRight w:val="0"/>
                  <w:marTop w:val="0"/>
                  <w:marBottom w:val="0"/>
                  <w:divBdr>
                    <w:top w:val="none" w:sz="0" w:space="0" w:color="auto"/>
                    <w:left w:val="none" w:sz="0" w:space="0" w:color="auto"/>
                    <w:bottom w:val="none" w:sz="0" w:space="0" w:color="auto"/>
                    <w:right w:val="none" w:sz="0" w:space="0" w:color="auto"/>
                  </w:divBdr>
                </w:div>
                <w:div w:id="503782897">
                  <w:marLeft w:val="0"/>
                  <w:marRight w:val="0"/>
                  <w:marTop w:val="0"/>
                  <w:marBottom w:val="0"/>
                  <w:divBdr>
                    <w:top w:val="none" w:sz="0" w:space="0" w:color="auto"/>
                    <w:left w:val="none" w:sz="0" w:space="0" w:color="auto"/>
                    <w:bottom w:val="none" w:sz="0" w:space="0" w:color="auto"/>
                    <w:right w:val="none" w:sz="0" w:space="0" w:color="auto"/>
                  </w:divBdr>
                  <w:divsChild>
                    <w:div w:id="438332853">
                      <w:marLeft w:val="0"/>
                      <w:marRight w:val="0"/>
                      <w:marTop w:val="0"/>
                      <w:marBottom w:val="0"/>
                      <w:divBdr>
                        <w:top w:val="none" w:sz="0" w:space="0" w:color="auto"/>
                        <w:left w:val="none" w:sz="0" w:space="0" w:color="auto"/>
                        <w:bottom w:val="none" w:sz="0" w:space="0" w:color="auto"/>
                        <w:right w:val="none" w:sz="0" w:space="0" w:color="auto"/>
                      </w:divBdr>
                      <w:divsChild>
                        <w:div w:id="884028657">
                          <w:marLeft w:val="0"/>
                          <w:marRight w:val="0"/>
                          <w:marTop w:val="0"/>
                          <w:marBottom w:val="0"/>
                          <w:divBdr>
                            <w:top w:val="none" w:sz="0" w:space="0" w:color="auto"/>
                            <w:left w:val="none" w:sz="0" w:space="0" w:color="auto"/>
                            <w:bottom w:val="none" w:sz="0" w:space="0" w:color="auto"/>
                            <w:right w:val="none" w:sz="0" w:space="0" w:color="auto"/>
                          </w:divBdr>
                          <w:divsChild>
                            <w:div w:id="745884775">
                              <w:marLeft w:val="0"/>
                              <w:marRight w:val="0"/>
                              <w:marTop w:val="0"/>
                              <w:marBottom w:val="0"/>
                              <w:divBdr>
                                <w:top w:val="none" w:sz="0" w:space="0" w:color="auto"/>
                                <w:left w:val="none" w:sz="0" w:space="0" w:color="auto"/>
                                <w:bottom w:val="none" w:sz="0" w:space="0" w:color="auto"/>
                                <w:right w:val="none" w:sz="0" w:space="0" w:color="auto"/>
                              </w:divBdr>
                              <w:divsChild>
                                <w:div w:id="74337520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01193426">
                      <w:marLeft w:val="0"/>
                      <w:marRight w:val="0"/>
                      <w:marTop w:val="0"/>
                      <w:marBottom w:val="0"/>
                      <w:divBdr>
                        <w:top w:val="none" w:sz="0" w:space="0" w:color="auto"/>
                        <w:left w:val="none" w:sz="0" w:space="0" w:color="auto"/>
                        <w:bottom w:val="none" w:sz="0" w:space="0" w:color="auto"/>
                        <w:right w:val="none" w:sz="0" w:space="0" w:color="auto"/>
                      </w:divBdr>
                      <w:divsChild>
                        <w:div w:id="960116244">
                          <w:marLeft w:val="0"/>
                          <w:marRight w:val="0"/>
                          <w:marTop w:val="0"/>
                          <w:marBottom w:val="0"/>
                          <w:divBdr>
                            <w:top w:val="none" w:sz="0" w:space="0" w:color="auto"/>
                            <w:left w:val="none" w:sz="0" w:space="0" w:color="auto"/>
                            <w:bottom w:val="none" w:sz="0" w:space="0" w:color="auto"/>
                            <w:right w:val="none" w:sz="0" w:space="0" w:color="auto"/>
                          </w:divBdr>
                          <w:divsChild>
                            <w:div w:id="3246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621">
                  <w:marLeft w:val="0"/>
                  <w:marRight w:val="0"/>
                  <w:marTop w:val="0"/>
                  <w:marBottom w:val="0"/>
                  <w:divBdr>
                    <w:top w:val="none" w:sz="0" w:space="0" w:color="auto"/>
                    <w:left w:val="none" w:sz="0" w:space="0" w:color="auto"/>
                    <w:bottom w:val="none" w:sz="0" w:space="0" w:color="auto"/>
                    <w:right w:val="none" w:sz="0" w:space="0" w:color="auto"/>
                  </w:divBdr>
                </w:div>
                <w:div w:id="503977635">
                  <w:marLeft w:val="45"/>
                  <w:marRight w:val="45"/>
                  <w:marTop w:val="75"/>
                  <w:marBottom w:val="0"/>
                  <w:divBdr>
                    <w:top w:val="none" w:sz="0" w:space="0" w:color="auto"/>
                    <w:left w:val="none" w:sz="0" w:space="0" w:color="auto"/>
                    <w:bottom w:val="none" w:sz="0" w:space="0" w:color="auto"/>
                    <w:right w:val="none" w:sz="0" w:space="0" w:color="auto"/>
                  </w:divBdr>
                </w:div>
                <w:div w:id="504169478">
                  <w:marLeft w:val="0"/>
                  <w:marRight w:val="0"/>
                  <w:marTop w:val="0"/>
                  <w:marBottom w:val="0"/>
                  <w:divBdr>
                    <w:top w:val="none" w:sz="0" w:space="0" w:color="auto"/>
                    <w:left w:val="none" w:sz="0" w:space="0" w:color="auto"/>
                    <w:bottom w:val="none" w:sz="0" w:space="0" w:color="auto"/>
                    <w:right w:val="none" w:sz="0" w:space="0" w:color="auto"/>
                  </w:divBdr>
                  <w:divsChild>
                    <w:div w:id="874272828">
                      <w:marLeft w:val="0"/>
                      <w:marRight w:val="0"/>
                      <w:marTop w:val="0"/>
                      <w:marBottom w:val="0"/>
                      <w:divBdr>
                        <w:top w:val="none" w:sz="0" w:space="0" w:color="auto"/>
                        <w:left w:val="none" w:sz="0" w:space="0" w:color="auto"/>
                        <w:bottom w:val="none" w:sz="0" w:space="0" w:color="auto"/>
                        <w:right w:val="none" w:sz="0" w:space="0" w:color="auto"/>
                      </w:divBdr>
                      <w:divsChild>
                        <w:div w:id="557711615">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
                <w:div w:id="504177198">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8674">
                  <w:marLeft w:val="0"/>
                  <w:marRight w:val="0"/>
                  <w:marTop w:val="0"/>
                  <w:marBottom w:val="0"/>
                  <w:divBdr>
                    <w:top w:val="none" w:sz="0" w:space="0" w:color="auto"/>
                    <w:left w:val="none" w:sz="0" w:space="0" w:color="auto"/>
                    <w:bottom w:val="none" w:sz="0" w:space="0" w:color="auto"/>
                    <w:right w:val="none" w:sz="0" w:space="0" w:color="auto"/>
                  </w:divBdr>
                </w:div>
                <w:div w:id="504520703">
                  <w:marLeft w:val="75"/>
                  <w:marRight w:val="75"/>
                  <w:marTop w:val="75"/>
                  <w:marBottom w:val="75"/>
                  <w:divBdr>
                    <w:top w:val="none" w:sz="0" w:space="0" w:color="auto"/>
                    <w:left w:val="none" w:sz="0" w:space="0" w:color="auto"/>
                    <w:bottom w:val="none" w:sz="0" w:space="0" w:color="auto"/>
                    <w:right w:val="none" w:sz="0" w:space="0" w:color="auto"/>
                  </w:divBdr>
                </w:div>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
                  </w:divsChild>
                </w:div>
                <w:div w:id="504593222">
                  <w:marLeft w:val="0"/>
                  <w:marRight w:val="0"/>
                  <w:marTop w:val="0"/>
                  <w:marBottom w:val="0"/>
                  <w:divBdr>
                    <w:top w:val="none" w:sz="0" w:space="0" w:color="auto"/>
                    <w:left w:val="none" w:sz="0" w:space="0" w:color="auto"/>
                    <w:bottom w:val="none" w:sz="0" w:space="0" w:color="auto"/>
                    <w:right w:val="none" w:sz="0" w:space="0" w:color="auto"/>
                  </w:divBdr>
                  <w:divsChild>
                    <w:div w:id="966741352">
                      <w:marLeft w:val="0"/>
                      <w:marRight w:val="0"/>
                      <w:marTop w:val="0"/>
                      <w:marBottom w:val="0"/>
                      <w:divBdr>
                        <w:top w:val="none" w:sz="0" w:space="0" w:color="auto"/>
                        <w:left w:val="none" w:sz="0" w:space="0" w:color="auto"/>
                        <w:bottom w:val="none" w:sz="0" w:space="0" w:color="auto"/>
                        <w:right w:val="none" w:sz="0" w:space="0" w:color="auto"/>
                      </w:divBdr>
                    </w:div>
                  </w:divsChild>
                </w:div>
                <w:div w:id="504639314">
                  <w:marLeft w:val="0"/>
                  <w:marRight w:val="0"/>
                  <w:marTop w:val="0"/>
                  <w:marBottom w:val="0"/>
                  <w:divBdr>
                    <w:top w:val="none" w:sz="0" w:space="0" w:color="auto"/>
                    <w:left w:val="none" w:sz="0" w:space="0" w:color="auto"/>
                    <w:bottom w:val="none" w:sz="0" w:space="0" w:color="auto"/>
                    <w:right w:val="none" w:sz="0" w:space="0" w:color="auto"/>
                  </w:divBdr>
                  <w:divsChild>
                    <w:div w:id="233860341">
                      <w:marLeft w:val="0"/>
                      <w:marRight w:val="0"/>
                      <w:marTop w:val="0"/>
                      <w:marBottom w:val="0"/>
                      <w:divBdr>
                        <w:top w:val="none" w:sz="0" w:space="0" w:color="auto"/>
                        <w:left w:val="none" w:sz="0" w:space="0" w:color="auto"/>
                        <w:bottom w:val="none" w:sz="0" w:space="0" w:color="auto"/>
                        <w:right w:val="none" w:sz="0" w:space="0" w:color="auto"/>
                      </w:divBdr>
                      <w:divsChild>
                        <w:div w:id="123812381">
                          <w:marLeft w:val="0"/>
                          <w:marRight w:val="0"/>
                          <w:marTop w:val="0"/>
                          <w:marBottom w:val="0"/>
                          <w:divBdr>
                            <w:top w:val="none" w:sz="0" w:space="0" w:color="auto"/>
                            <w:left w:val="none" w:sz="0" w:space="0" w:color="auto"/>
                            <w:bottom w:val="none" w:sz="0" w:space="0" w:color="auto"/>
                            <w:right w:val="none" w:sz="0" w:space="0" w:color="auto"/>
                          </w:divBdr>
                          <w:divsChild>
                            <w:div w:id="42192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709707">
                  <w:marLeft w:val="0"/>
                  <w:marRight w:val="0"/>
                  <w:marTop w:val="0"/>
                  <w:marBottom w:val="0"/>
                  <w:divBdr>
                    <w:top w:val="none" w:sz="0" w:space="0" w:color="auto"/>
                    <w:left w:val="none" w:sz="0" w:space="0" w:color="auto"/>
                    <w:bottom w:val="none" w:sz="0" w:space="0" w:color="auto"/>
                    <w:right w:val="none" w:sz="0" w:space="0" w:color="auto"/>
                  </w:divBdr>
                </w:div>
                <w:div w:id="504899179">
                  <w:marLeft w:val="0"/>
                  <w:marRight w:val="0"/>
                  <w:marTop w:val="0"/>
                  <w:marBottom w:val="0"/>
                  <w:divBdr>
                    <w:top w:val="none" w:sz="0" w:space="0" w:color="auto"/>
                    <w:left w:val="none" w:sz="0" w:space="0" w:color="auto"/>
                    <w:bottom w:val="none" w:sz="0" w:space="0" w:color="auto"/>
                    <w:right w:val="none" w:sz="0" w:space="0" w:color="auto"/>
                  </w:divBdr>
                  <w:divsChild>
                    <w:div w:id="600340549">
                      <w:marLeft w:val="0"/>
                      <w:marRight w:val="0"/>
                      <w:marTop w:val="0"/>
                      <w:marBottom w:val="0"/>
                      <w:divBdr>
                        <w:top w:val="none" w:sz="0" w:space="0" w:color="auto"/>
                        <w:left w:val="none" w:sz="0" w:space="0" w:color="auto"/>
                        <w:bottom w:val="none" w:sz="0" w:space="0" w:color="auto"/>
                        <w:right w:val="none" w:sz="0" w:space="0" w:color="auto"/>
                      </w:divBdr>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 w:id="505175429">
                  <w:marLeft w:val="0"/>
                  <w:marRight w:val="0"/>
                  <w:marTop w:val="0"/>
                  <w:marBottom w:val="0"/>
                  <w:divBdr>
                    <w:top w:val="none" w:sz="0" w:space="0" w:color="auto"/>
                    <w:left w:val="none" w:sz="0" w:space="0" w:color="auto"/>
                    <w:bottom w:val="none" w:sz="0" w:space="0" w:color="auto"/>
                    <w:right w:val="none" w:sz="0" w:space="0" w:color="auto"/>
                  </w:divBdr>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292568">
                  <w:marLeft w:val="0"/>
                  <w:marRight w:val="0"/>
                  <w:marTop w:val="0"/>
                  <w:marBottom w:val="0"/>
                  <w:divBdr>
                    <w:top w:val="none" w:sz="0" w:space="0" w:color="auto"/>
                    <w:left w:val="none" w:sz="0" w:space="0" w:color="auto"/>
                    <w:bottom w:val="none" w:sz="0" w:space="0" w:color="auto"/>
                    <w:right w:val="none" w:sz="0" w:space="0" w:color="auto"/>
                  </w:divBdr>
                </w:div>
                <w:div w:id="505366556">
                  <w:marLeft w:val="0"/>
                  <w:marRight w:val="0"/>
                  <w:marTop w:val="0"/>
                  <w:marBottom w:val="0"/>
                  <w:divBdr>
                    <w:top w:val="none" w:sz="0" w:space="0" w:color="auto"/>
                    <w:left w:val="none" w:sz="0" w:space="0" w:color="auto"/>
                    <w:bottom w:val="none" w:sz="0" w:space="0" w:color="auto"/>
                    <w:right w:val="none" w:sz="0" w:space="0" w:color="auto"/>
                  </w:divBdr>
                  <w:divsChild>
                    <w:div w:id="218826018">
                      <w:marLeft w:val="0"/>
                      <w:marRight w:val="0"/>
                      <w:marTop w:val="0"/>
                      <w:marBottom w:val="0"/>
                      <w:divBdr>
                        <w:top w:val="none" w:sz="0" w:space="0" w:color="auto"/>
                        <w:left w:val="none" w:sz="0" w:space="0" w:color="auto"/>
                        <w:bottom w:val="none" w:sz="0" w:space="0" w:color="auto"/>
                        <w:right w:val="none" w:sz="0" w:space="0" w:color="auto"/>
                      </w:divBdr>
                      <w:divsChild>
                        <w:div w:id="218635073">
                          <w:marLeft w:val="0"/>
                          <w:marRight w:val="0"/>
                          <w:marTop w:val="0"/>
                          <w:marBottom w:val="0"/>
                          <w:divBdr>
                            <w:top w:val="none" w:sz="0" w:space="0" w:color="auto"/>
                            <w:left w:val="none" w:sz="0" w:space="0" w:color="auto"/>
                            <w:bottom w:val="none" w:sz="0" w:space="0" w:color="auto"/>
                            <w:right w:val="none" w:sz="0" w:space="0" w:color="auto"/>
                          </w:divBdr>
                          <w:divsChild>
                            <w:div w:id="731123710">
                              <w:marLeft w:val="0"/>
                              <w:marRight w:val="0"/>
                              <w:marTop w:val="0"/>
                              <w:marBottom w:val="0"/>
                              <w:divBdr>
                                <w:top w:val="none" w:sz="0" w:space="0" w:color="auto"/>
                                <w:left w:val="none" w:sz="0" w:space="0" w:color="auto"/>
                                <w:bottom w:val="none" w:sz="0" w:space="0" w:color="auto"/>
                                <w:right w:val="none" w:sz="0" w:space="0" w:color="auto"/>
                              </w:divBdr>
                              <w:divsChild>
                                <w:div w:id="79896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28248">
                      <w:marLeft w:val="0"/>
                      <w:marRight w:val="0"/>
                      <w:marTop w:val="0"/>
                      <w:marBottom w:val="0"/>
                      <w:divBdr>
                        <w:top w:val="none" w:sz="0" w:space="0" w:color="auto"/>
                        <w:left w:val="none" w:sz="0" w:space="0" w:color="auto"/>
                        <w:bottom w:val="none" w:sz="0" w:space="0" w:color="auto"/>
                        <w:right w:val="none" w:sz="0" w:space="0" w:color="auto"/>
                      </w:divBdr>
                      <w:divsChild>
                        <w:div w:id="93062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40767">
                  <w:marLeft w:val="0"/>
                  <w:marRight w:val="0"/>
                  <w:marTop w:val="0"/>
                  <w:marBottom w:val="0"/>
                  <w:divBdr>
                    <w:top w:val="none" w:sz="0" w:space="0" w:color="auto"/>
                    <w:left w:val="none" w:sz="0" w:space="0" w:color="auto"/>
                    <w:bottom w:val="none" w:sz="0" w:space="0" w:color="auto"/>
                    <w:right w:val="none" w:sz="0" w:space="0" w:color="auto"/>
                  </w:divBdr>
                </w:div>
                <w:div w:id="505441229">
                  <w:marLeft w:val="0"/>
                  <w:marRight w:val="0"/>
                  <w:marTop w:val="0"/>
                  <w:marBottom w:val="0"/>
                  <w:divBdr>
                    <w:top w:val="none" w:sz="0" w:space="0" w:color="auto"/>
                    <w:left w:val="none" w:sz="0" w:space="0" w:color="auto"/>
                    <w:bottom w:val="none" w:sz="0" w:space="0" w:color="auto"/>
                    <w:right w:val="none" w:sz="0" w:space="0" w:color="auto"/>
                  </w:divBdr>
                </w:div>
                <w:div w:id="505562759">
                  <w:marLeft w:val="0"/>
                  <w:marRight w:val="0"/>
                  <w:marTop w:val="0"/>
                  <w:marBottom w:val="0"/>
                  <w:divBdr>
                    <w:top w:val="none" w:sz="0" w:space="0" w:color="auto"/>
                    <w:left w:val="none" w:sz="0" w:space="0" w:color="auto"/>
                    <w:bottom w:val="none" w:sz="0" w:space="0" w:color="auto"/>
                    <w:right w:val="none" w:sz="0" w:space="0" w:color="auto"/>
                  </w:divBdr>
                </w:div>
                <w:div w:id="505829545">
                  <w:marLeft w:val="0"/>
                  <w:marRight w:val="0"/>
                  <w:marTop w:val="0"/>
                  <w:marBottom w:val="0"/>
                  <w:divBdr>
                    <w:top w:val="none" w:sz="0" w:space="0" w:color="auto"/>
                    <w:left w:val="none" w:sz="0" w:space="0" w:color="auto"/>
                    <w:bottom w:val="none" w:sz="0" w:space="0" w:color="auto"/>
                    <w:right w:val="none" w:sz="0" w:space="0" w:color="auto"/>
                  </w:divBdr>
                </w:div>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506135262">
                  <w:marLeft w:val="0"/>
                  <w:marRight w:val="0"/>
                  <w:marTop w:val="0"/>
                  <w:marBottom w:val="0"/>
                  <w:divBdr>
                    <w:top w:val="none" w:sz="0" w:space="0" w:color="auto"/>
                    <w:left w:val="none" w:sz="0" w:space="0" w:color="auto"/>
                    <w:bottom w:val="none" w:sz="0" w:space="0" w:color="auto"/>
                    <w:right w:val="none" w:sz="0" w:space="0" w:color="auto"/>
                  </w:divBdr>
                </w:div>
                <w:div w:id="506135675">
                  <w:marLeft w:val="0"/>
                  <w:marRight w:val="0"/>
                  <w:marTop w:val="300"/>
                  <w:marBottom w:val="0"/>
                  <w:divBdr>
                    <w:top w:val="none" w:sz="0" w:space="0" w:color="auto"/>
                    <w:left w:val="none" w:sz="0" w:space="0" w:color="auto"/>
                    <w:bottom w:val="none" w:sz="0" w:space="0" w:color="auto"/>
                    <w:right w:val="none" w:sz="0" w:space="0" w:color="auto"/>
                  </w:divBdr>
                </w:div>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506479647">
                  <w:marLeft w:val="0"/>
                  <w:marRight w:val="0"/>
                  <w:marTop w:val="0"/>
                  <w:marBottom w:val="0"/>
                  <w:divBdr>
                    <w:top w:val="none" w:sz="0" w:space="0" w:color="auto"/>
                    <w:left w:val="none" w:sz="0" w:space="0" w:color="auto"/>
                    <w:bottom w:val="none" w:sz="0" w:space="0" w:color="auto"/>
                    <w:right w:val="none" w:sz="0" w:space="0" w:color="auto"/>
                  </w:divBdr>
                </w:div>
                <w:div w:id="506598410">
                  <w:marLeft w:val="0"/>
                  <w:marRight w:val="0"/>
                  <w:marTop w:val="0"/>
                  <w:marBottom w:val="0"/>
                  <w:divBdr>
                    <w:top w:val="none" w:sz="0" w:space="0" w:color="auto"/>
                    <w:left w:val="none" w:sz="0" w:space="0" w:color="auto"/>
                    <w:bottom w:val="none" w:sz="0" w:space="0" w:color="auto"/>
                    <w:right w:val="none" w:sz="0" w:space="0" w:color="auto"/>
                  </w:divBdr>
                </w:div>
                <w:div w:id="506671280">
                  <w:marLeft w:val="0"/>
                  <w:marRight w:val="0"/>
                  <w:marTop w:val="0"/>
                  <w:marBottom w:val="0"/>
                  <w:divBdr>
                    <w:top w:val="none" w:sz="0" w:space="0" w:color="auto"/>
                    <w:left w:val="none" w:sz="0" w:space="0" w:color="auto"/>
                    <w:bottom w:val="none" w:sz="0" w:space="0" w:color="auto"/>
                    <w:right w:val="none" w:sz="0" w:space="0" w:color="auto"/>
                  </w:divBdr>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
                  </w:divsChild>
                </w:div>
                <w:div w:id="506873740">
                  <w:marLeft w:val="0"/>
                  <w:marRight w:val="0"/>
                  <w:marTop w:val="0"/>
                  <w:marBottom w:val="0"/>
                  <w:divBdr>
                    <w:top w:val="none" w:sz="0" w:space="0" w:color="auto"/>
                    <w:left w:val="none" w:sz="0" w:space="0" w:color="auto"/>
                    <w:bottom w:val="none" w:sz="0" w:space="0" w:color="auto"/>
                    <w:right w:val="none" w:sz="0" w:space="0" w:color="auto"/>
                  </w:divBdr>
                </w:div>
                <w:div w:id="507065270">
                  <w:marLeft w:val="0"/>
                  <w:marRight w:val="0"/>
                  <w:marTop w:val="0"/>
                  <w:marBottom w:val="0"/>
                  <w:divBdr>
                    <w:top w:val="none" w:sz="0" w:space="0" w:color="auto"/>
                    <w:left w:val="none" w:sz="0" w:space="0" w:color="auto"/>
                    <w:bottom w:val="none" w:sz="0" w:space="0" w:color="auto"/>
                    <w:right w:val="none" w:sz="0" w:space="0" w:color="auto"/>
                  </w:divBdr>
                </w:div>
                <w:div w:id="507254504">
                  <w:marLeft w:val="0"/>
                  <w:marRight w:val="0"/>
                  <w:marTop w:val="0"/>
                  <w:marBottom w:val="0"/>
                  <w:divBdr>
                    <w:top w:val="single" w:sz="6" w:space="0" w:color="CFCFCF"/>
                    <w:left w:val="single" w:sz="6" w:space="0" w:color="CFCFCF"/>
                    <w:bottom w:val="single" w:sz="6" w:space="0" w:color="CFCFCF"/>
                    <w:right w:val="single" w:sz="6" w:space="0" w:color="CFCFCF"/>
                  </w:divBdr>
                </w:div>
                <w:div w:id="507257797">
                  <w:marLeft w:val="0"/>
                  <w:marRight w:val="0"/>
                  <w:marTop w:val="0"/>
                  <w:marBottom w:val="0"/>
                  <w:divBdr>
                    <w:top w:val="none" w:sz="0" w:space="0" w:color="auto"/>
                    <w:left w:val="none" w:sz="0" w:space="0" w:color="auto"/>
                    <w:bottom w:val="none" w:sz="0" w:space="0" w:color="auto"/>
                    <w:right w:val="none" w:sz="0" w:space="0" w:color="auto"/>
                  </w:divBdr>
                </w:div>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 w:id="507796842">
                  <w:marLeft w:val="0"/>
                  <w:marRight w:val="0"/>
                  <w:marTop w:val="0"/>
                  <w:marBottom w:val="0"/>
                  <w:divBdr>
                    <w:top w:val="none" w:sz="0" w:space="0" w:color="auto"/>
                    <w:left w:val="none" w:sz="0" w:space="0" w:color="auto"/>
                    <w:bottom w:val="none" w:sz="0" w:space="0" w:color="auto"/>
                    <w:right w:val="none" w:sz="0" w:space="0" w:color="auto"/>
                  </w:divBdr>
                </w:div>
                <w:div w:id="507867413">
                  <w:marLeft w:val="0"/>
                  <w:marRight w:val="0"/>
                  <w:marTop w:val="0"/>
                  <w:marBottom w:val="0"/>
                  <w:divBdr>
                    <w:top w:val="none" w:sz="0" w:space="0" w:color="auto"/>
                    <w:left w:val="none" w:sz="0" w:space="0" w:color="auto"/>
                    <w:bottom w:val="none" w:sz="0" w:space="0" w:color="auto"/>
                    <w:right w:val="none" w:sz="0" w:space="0" w:color="auto"/>
                  </w:divBdr>
                </w:div>
                <w:div w:id="507908520">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
                  </w:divsChild>
                </w:div>
                <w:div w:id="508368655">
                  <w:marLeft w:val="0"/>
                  <w:marRight w:val="0"/>
                  <w:marTop w:val="0"/>
                  <w:marBottom w:val="0"/>
                  <w:divBdr>
                    <w:top w:val="none" w:sz="0" w:space="0" w:color="auto"/>
                    <w:left w:val="none" w:sz="0" w:space="0" w:color="auto"/>
                    <w:bottom w:val="none" w:sz="0" w:space="0" w:color="auto"/>
                    <w:right w:val="none" w:sz="0" w:space="0" w:color="auto"/>
                  </w:divBdr>
                </w:div>
                <w:div w:id="508369775">
                  <w:marLeft w:val="0"/>
                  <w:marRight w:val="0"/>
                  <w:marTop w:val="0"/>
                  <w:marBottom w:val="0"/>
                  <w:divBdr>
                    <w:top w:val="none" w:sz="0" w:space="0" w:color="auto"/>
                    <w:left w:val="none" w:sz="0" w:space="0" w:color="auto"/>
                    <w:bottom w:val="none" w:sz="0" w:space="0" w:color="auto"/>
                    <w:right w:val="none" w:sz="0" w:space="0" w:color="auto"/>
                  </w:divBdr>
                </w:div>
                <w:div w:id="508715474">
                  <w:marLeft w:val="0"/>
                  <w:marRight w:val="0"/>
                  <w:marTop w:val="0"/>
                  <w:marBottom w:val="0"/>
                  <w:divBdr>
                    <w:top w:val="none" w:sz="0" w:space="0" w:color="auto"/>
                    <w:left w:val="none" w:sz="0" w:space="0" w:color="auto"/>
                    <w:bottom w:val="none" w:sz="0" w:space="0" w:color="auto"/>
                    <w:right w:val="none" w:sz="0" w:space="0" w:color="auto"/>
                  </w:divBdr>
                  <w:divsChild>
                    <w:div w:id="730348891">
                      <w:marLeft w:val="0"/>
                      <w:marRight w:val="0"/>
                      <w:marTop w:val="0"/>
                      <w:marBottom w:val="0"/>
                      <w:divBdr>
                        <w:top w:val="none" w:sz="0" w:space="0" w:color="auto"/>
                        <w:left w:val="none" w:sz="0" w:space="0" w:color="auto"/>
                        <w:bottom w:val="none" w:sz="0" w:space="0" w:color="auto"/>
                        <w:right w:val="none" w:sz="0" w:space="0" w:color="auto"/>
                      </w:divBdr>
                      <w:divsChild>
                        <w:div w:id="5179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 w:id="509032148">
                  <w:marLeft w:val="0"/>
                  <w:marRight w:val="0"/>
                  <w:marTop w:val="0"/>
                  <w:marBottom w:val="0"/>
                  <w:divBdr>
                    <w:top w:val="none" w:sz="0" w:space="0" w:color="auto"/>
                    <w:left w:val="none" w:sz="0" w:space="0" w:color="auto"/>
                    <w:bottom w:val="none" w:sz="0" w:space="0" w:color="auto"/>
                    <w:right w:val="none" w:sz="0" w:space="0" w:color="auto"/>
                  </w:divBdr>
                </w:div>
                <w:div w:id="509105497">
                  <w:marLeft w:val="0"/>
                  <w:marRight w:val="0"/>
                  <w:marTop w:val="0"/>
                  <w:marBottom w:val="0"/>
                  <w:divBdr>
                    <w:top w:val="none" w:sz="0" w:space="0" w:color="auto"/>
                    <w:left w:val="none" w:sz="0" w:space="0" w:color="auto"/>
                    <w:bottom w:val="none" w:sz="0" w:space="0" w:color="auto"/>
                    <w:right w:val="none" w:sz="0" w:space="0" w:color="auto"/>
                  </w:divBdr>
                </w:div>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
                  </w:divsChild>
                </w:div>
                <w:div w:id="509178724">
                  <w:marLeft w:val="0"/>
                  <w:marRight w:val="0"/>
                  <w:marTop w:val="0"/>
                  <w:marBottom w:val="0"/>
                  <w:divBdr>
                    <w:top w:val="none" w:sz="0" w:space="0" w:color="auto"/>
                    <w:left w:val="none" w:sz="0" w:space="0" w:color="auto"/>
                    <w:bottom w:val="none" w:sz="0" w:space="0" w:color="auto"/>
                    <w:right w:val="none" w:sz="0" w:space="0" w:color="auto"/>
                  </w:divBdr>
                  <w:divsChild>
                    <w:div w:id="516500240">
                      <w:marLeft w:val="0"/>
                      <w:marRight w:val="0"/>
                      <w:marTop w:val="0"/>
                      <w:marBottom w:val="0"/>
                      <w:divBdr>
                        <w:top w:val="none" w:sz="0" w:space="0" w:color="auto"/>
                        <w:left w:val="none" w:sz="0" w:space="0" w:color="auto"/>
                        <w:bottom w:val="none" w:sz="0" w:space="0" w:color="auto"/>
                        <w:right w:val="none" w:sz="0" w:space="0" w:color="auto"/>
                      </w:divBdr>
                    </w:div>
                  </w:divsChild>
                </w:div>
                <w:div w:id="509292633">
                  <w:marLeft w:val="0"/>
                  <w:marRight w:val="0"/>
                  <w:marTop w:val="0"/>
                  <w:marBottom w:val="0"/>
                  <w:divBdr>
                    <w:top w:val="none" w:sz="0" w:space="0" w:color="auto"/>
                    <w:left w:val="none" w:sz="0" w:space="0" w:color="auto"/>
                    <w:bottom w:val="none" w:sz="0" w:space="0" w:color="auto"/>
                    <w:right w:val="none" w:sz="0" w:space="0" w:color="auto"/>
                  </w:divBdr>
                </w:div>
                <w:div w:id="509367859">
                  <w:marLeft w:val="0"/>
                  <w:marRight w:val="0"/>
                  <w:marTop w:val="0"/>
                  <w:marBottom w:val="0"/>
                  <w:divBdr>
                    <w:top w:val="none" w:sz="0" w:space="0" w:color="auto"/>
                    <w:left w:val="none" w:sz="0" w:space="0" w:color="auto"/>
                    <w:bottom w:val="none" w:sz="0" w:space="0" w:color="auto"/>
                    <w:right w:val="none" w:sz="0" w:space="0" w:color="auto"/>
                  </w:divBdr>
                  <w:divsChild>
                    <w:div w:id="271404382">
                      <w:marLeft w:val="0"/>
                      <w:marRight w:val="0"/>
                      <w:marTop w:val="0"/>
                      <w:marBottom w:val="0"/>
                      <w:divBdr>
                        <w:top w:val="none" w:sz="0" w:space="0" w:color="auto"/>
                        <w:left w:val="none" w:sz="0" w:space="0" w:color="auto"/>
                        <w:bottom w:val="none" w:sz="0" w:space="0" w:color="auto"/>
                        <w:right w:val="none" w:sz="0" w:space="0" w:color="auto"/>
                      </w:divBdr>
                    </w:div>
                  </w:divsChild>
                </w:div>
                <w:div w:id="509374321">
                  <w:marLeft w:val="0"/>
                  <w:marRight w:val="0"/>
                  <w:marTop w:val="195"/>
                  <w:marBottom w:val="180"/>
                  <w:divBdr>
                    <w:top w:val="none" w:sz="0" w:space="0" w:color="auto"/>
                    <w:left w:val="none" w:sz="0" w:space="0" w:color="auto"/>
                    <w:bottom w:val="none" w:sz="0" w:space="0" w:color="auto"/>
                    <w:right w:val="none" w:sz="0" w:space="0" w:color="auto"/>
                  </w:divBdr>
                </w:div>
                <w:div w:id="509411967">
                  <w:marLeft w:val="0"/>
                  <w:marRight w:val="0"/>
                  <w:marTop w:val="0"/>
                  <w:marBottom w:val="0"/>
                  <w:divBdr>
                    <w:top w:val="none" w:sz="0" w:space="0" w:color="auto"/>
                    <w:left w:val="none" w:sz="0" w:space="0" w:color="auto"/>
                    <w:bottom w:val="none" w:sz="0" w:space="0" w:color="auto"/>
                    <w:right w:val="none" w:sz="0" w:space="0" w:color="auto"/>
                  </w:divBdr>
                </w:div>
                <w:div w:id="509486228">
                  <w:marLeft w:val="0"/>
                  <w:marRight w:val="0"/>
                  <w:marTop w:val="0"/>
                  <w:marBottom w:val="0"/>
                  <w:divBdr>
                    <w:top w:val="none" w:sz="0" w:space="0" w:color="auto"/>
                    <w:left w:val="none" w:sz="0" w:space="0" w:color="auto"/>
                    <w:bottom w:val="none" w:sz="0" w:space="0" w:color="auto"/>
                    <w:right w:val="none" w:sz="0" w:space="0" w:color="auto"/>
                  </w:divBdr>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
                  </w:divsChild>
                </w:div>
                <w:div w:id="509563057">
                  <w:marLeft w:val="0"/>
                  <w:marRight w:val="0"/>
                  <w:marTop w:val="0"/>
                  <w:marBottom w:val="0"/>
                  <w:divBdr>
                    <w:top w:val="none" w:sz="0" w:space="0" w:color="auto"/>
                    <w:left w:val="none" w:sz="0" w:space="0" w:color="auto"/>
                    <w:bottom w:val="none" w:sz="0" w:space="0" w:color="auto"/>
                    <w:right w:val="none" w:sz="0" w:space="0" w:color="auto"/>
                  </w:divBdr>
                </w:div>
                <w:div w:id="509565688">
                  <w:marLeft w:val="0"/>
                  <w:marRight w:val="0"/>
                  <w:marTop w:val="0"/>
                  <w:marBottom w:val="0"/>
                  <w:divBdr>
                    <w:top w:val="none" w:sz="0" w:space="0" w:color="auto"/>
                    <w:left w:val="none" w:sz="0" w:space="0" w:color="auto"/>
                    <w:bottom w:val="none" w:sz="0" w:space="0" w:color="auto"/>
                    <w:right w:val="none" w:sz="0" w:space="0" w:color="auto"/>
                  </w:divBdr>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sChild>
                </w:div>
                <w:div w:id="509639757">
                  <w:marLeft w:val="0"/>
                  <w:marRight w:val="0"/>
                  <w:marTop w:val="0"/>
                  <w:marBottom w:val="0"/>
                  <w:divBdr>
                    <w:top w:val="none" w:sz="0" w:space="0" w:color="auto"/>
                    <w:left w:val="none" w:sz="0" w:space="0" w:color="auto"/>
                    <w:bottom w:val="none" w:sz="0" w:space="0" w:color="auto"/>
                    <w:right w:val="none" w:sz="0" w:space="0" w:color="auto"/>
                  </w:divBdr>
                </w:div>
                <w:div w:id="509684510">
                  <w:marLeft w:val="0"/>
                  <w:marRight w:val="0"/>
                  <w:marTop w:val="0"/>
                  <w:marBottom w:val="0"/>
                  <w:divBdr>
                    <w:top w:val="none" w:sz="0" w:space="0" w:color="auto"/>
                    <w:left w:val="none" w:sz="0" w:space="0" w:color="auto"/>
                    <w:bottom w:val="none" w:sz="0" w:space="0" w:color="auto"/>
                    <w:right w:val="none" w:sz="0" w:space="0" w:color="auto"/>
                  </w:divBdr>
                </w:div>
                <w:div w:id="509805694">
                  <w:marLeft w:val="0"/>
                  <w:marRight w:val="0"/>
                  <w:marTop w:val="0"/>
                  <w:marBottom w:val="0"/>
                  <w:divBdr>
                    <w:top w:val="none" w:sz="0" w:space="0" w:color="auto"/>
                    <w:left w:val="none" w:sz="0" w:space="0" w:color="auto"/>
                    <w:bottom w:val="none" w:sz="0" w:space="0" w:color="auto"/>
                    <w:right w:val="none" w:sz="0" w:space="0" w:color="auto"/>
                  </w:divBdr>
                </w:div>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77610">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4699">
                  <w:marLeft w:val="0"/>
                  <w:marRight w:val="0"/>
                  <w:marTop w:val="0"/>
                  <w:marBottom w:val="0"/>
                  <w:divBdr>
                    <w:top w:val="none" w:sz="0" w:space="0" w:color="auto"/>
                    <w:left w:val="none" w:sz="0" w:space="0" w:color="auto"/>
                    <w:bottom w:val="none" w:sz="0" w:space="0" w:color="auto"/>
                    <w:right w:val="none" w:sz="0" w:space="0" w:color="auto"/>
                  </w:divBdr>
                </w:div>
                <w:div w:id="510025130">
                  <w:marLeft w:val="0"/>
                  <w:marRight w:val="0"/>
                  <w:marTop w:val="0"/>
                  <w:marBottom w:val="0"/>
                  <w:divBdr>
                    <w:top w:val="none" w:sz="0" w:space="0" w:color="auto"/>
                    <w:left w:val="none" w:sz="0" w:space="0" w:color="auto"/>
                    <w:bottom w:val="none" w:sz="0" w:space="0" w:color="auto"/>
                    <w:right w:val="none" w:sz="0" w:space="0" w:color="auto"/>
                  </w:divBdr>
                </w:div>
                <w:div w:id="510488650">
                  <w:marLeft w:val="0"/>
                  <w:marRight w:val="0"/>
                  <w:marTop w:val="0"/>
                  <w:marBottom w:val="0"/>
                  <w:divBdr>
                    <w:top w:val="none" w:sz="0" w:space="0" w:color="auto"/>
                    <w:left w:val="none" w:sz="0" w:space="0" w:color="auto"/>
                    <w:bottom w:val="none" w:sz="0" w:space="0" w:color="auto"/>
                    <w:right w:val="none" w:sz="0" w:space="0" w:color="auto"/>
                  </w:divBdr>
                </w:div>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7558">
                  <w:marLeft w:val="45"/>
                  <w:marRight w:val="45"/>
                  <w:marTop w:val="75"/>
                  <w:marBottom w:val="0"/>
                  <w:divBdr>
                    <w:top w:val="none" w:sz="0" w:space="0" w:color="auto"/>
                    <w:left w:val="none" w:sz="0" w:space="0" w:color="auto"/>
                    <w:bottom w:val="none" w:sz="0" w:space="0" w:color="auto"/>
                    <w:right w:val="none" w:sz="0" w:space="0" w:color="auto"/>
                  </w:divBdr>
                </w:div>
                <w:div w:id="510804895">
                  <w:marLeft w:val="0"/>
                  <w:marRight w:val="0"/>
                  <w:marTop w:val="0"/>
                  <w:marBottom w:val="0"/>
                  <w:divBdr>
                    <w:top w:val="none" w:sz="0" w:space="0" w:color="auto"/>
                    <w:left w:val="none" w:sz="0" w:space="0" w:color="auto"/>
                    <w:bottom w:val="none" w:sz="0" w:space="0" w:color="auto"/>
                    <w:right w:val="none" w:sz="0" w:space="0" w:color="auto"/>
                  </w:divBdr>
                </w:div>
                <w:div w:id="510920742">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7031">
                  <w:marLeft w:val="0"/>
                  <w:marRight w:val="0"/>
                  <w:marTop w:val="0"/>
                  <w:marBottom w:val="0"/>
                  <w:divBdr>
                    <w:top w:val="none" w:sz="0" w:space="0" w:color="auto"/>
                    <w:left w:val="none" w:sz="0" w:space="0" w:color="auto"/>
                    <w:bottom w:val="none" w:sz="0" w:space="0" w:color="auto"/>
                    <w:right w:val="none" w:sz="0" w:space="0" w:color="auto"/>
                  </w:divBdr>
                </w:div>
                <w:div w:id="511381387">
                  <w:marLeft w:val="0"/>
                  <w:marRight w:val="0"/>
                  <w:marTop w:val="0"/>
                  <w:marBottom w:val="0"/>
                  <w:divBdr>
                    <w:top w:val="none" w:sz="0" w:space="0" w:color="auto"/>
                    <w:left w:val="none" w:sz="0" w:space="0" w:color="auto"/>
                    <w:bottom w:val="none" w:sz="0" w:space="0" w:color="auto"/>
                    <w:right w:val="none" w:sz="0" w:space="0" w:color="auto"/>
                  </w:divBdr>
                </w:div>
                <w:div w:id="511382476">
                  <w:marLeft w:val="0"/>
                  <w:marRight w:val="0"/>
                  <w:marTop w:val="0"/>
                  <w:marBottom w:val="0"/>
                  <w:divBdr>
                    <w:top w:val="none" w:sz="0" w:space="0" w:color="auto"/>
                    <w:left w:val="none" w:sz="0" w:space="0" w:color="auto"/>
                    <w:bottom w:val="none" w:sz="0" w:space="0" w:color="auto"/>
                    <w:right w:val="none" w:sz="0" w:space="0" w:color="auto"/>
                  </w:divBdr>
                </w:div>
                <w:div w:id="511408769">
                  <w:marLeft w:val="0"/>
                  <w:marRight w:val="0"/>
                  <w:marTop w:val="0"/>
                  <w:marBottom w:val="0"/>
                  <w:divBdr>
                    <w:top w:val="none" w:sz="0" w:space="0" w:color="auto"/>
                    <w:left w:val="none" w:sz="0" w:space="0" w:color="auto"/>
                    <w:bottom w:val="none" w:sz="0" w:space="0" w:color="auto"/>
                    <w:right w:val="none" w:sz="0" w:space="0" w:color="auto"/>
                  </w:divBdr>
                </w:div>
                <w:div w:id="511605768">
                  <w:marLeft w:val="0"/>
                  <w:marRight w:val="0"/>
                  <w:marTop w:val="0"/>
                  <w:marBottom w:val="0"/>
                  <w:divBdr>
                    <w:top w:val="none" w:sz="0" w:space="0" w:color="auto"/>
                    <w:left w:val="none" w:sz="0" w:space="0" w:color="auto"/>
                    <w:bottom w:val="none" w:sz="0" w:space="0" w:color="auto"/>
                    <w:right w:val="none" w:sz="0" w:space="0" w:color="auto"/>
                  </w:divBdr>
                </w:div>
                <w:div w:id="511646974">
                  <w:marLeft w:val="0"/>
                  <w:marRight w:val="0"/>
                  <w:marTop w:val="0"/>
                  <w:marBottom w:val="0"/>
                  <w:divBdr>
                    <w:top w:val="none" w:sz="0" w:space="0" w:color="auto"/>
                    <w:left w:val="none" w:sz="0" w:space="0" w:color="auto"/>
                    <w:bottom w:val="none" w:sz="0" w:space="0" w:color="auto"/>
                    <w:right w:val="none" w:sz="0" w:space="0" w:color="auto"/>
                  </w:divBdr>
                </w:div>
                <w:div w:id="511652936">
                  <w:marLeft w:val="0"/>
                  <w:marRight w:val="0"/>
                  <w:marTop w:val="0"/>
                  <w:marBottom w:val="0"/>
                  <w:divBdr>
                    <w:top w:val="none" w:sz="0" w:space="0" w:color="auto"/>
                    <w:left w:val="none" w:sz="0" w:space="0" w:color="auto"/>
                    <w:bottom w:val="none" w:sz="0" w:space="0" w:color="auto"/>
                    <w:right w:val="none" w:sz="0" w:space="0" w:color="auto"/>
                  </w:divBdr>
                </w:div>
                <w:div w:id="511721469">
                  <w:marLeft w:val="-3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1837600">
                  <w:marLeft w:val="0"/>
                  <w:marRight w:val="0"/>
                  <w:marTop w:val="750"/>
                  <w:marBottom w:val="0"/>
                  <w:divBdr>
                    <w:top w:val="none" w:sz="0" w:space="0" w:color="auto"/>
                    <w:left w:val="none" w:sz="0" w:space="0" w:color="auto"/>
                    <w:bottom w:val="none" w:sz="0" w:space="0" w:color="auto"/>
                    <w:right w:val="none" w:sz="0" w:space="0" w:color="auto"/>
                  </w:divBdr>
                </w:div>
                <w:div w:id="511839805">
                  <w:marLeft w:val="0"/>
                  <w:marRight w:val="0"/>
                  <w:marTop w:val="0"/>
                  <w:marBottom w:val="0"/>
                  <w:divBdr>
                    <w:top w:val="none" w:sz="0" w:space="0" w:color="auto"/>
                    <w:left w:val="none" w:sz="0" w:space="0" w:color="auto"/>
                    <w:bottom w:val="none" w:sz="0" w:space="0" w:color="auto"/>
                    <w:right w:val="none" w:sz="0" w:space="0" w:color="auto"/>
                  </w:divBdr>
                </w:div>
                <w:div w:id="512040164">
                  <w:marLeft w:val="0"/>
                  <w:marRight w:val="0"/>
                  <w:marTop w:val="0"/>
                  <w:marBottom w:val="0"/>
                  <w:divBdr>
                    <w:top w:val="none" w:sz="0" w:space="0" w:color="auto"/>
                    <w:left w:val="none" w:sz="0" w:space="0" w:color="auto"/>
                    <w:bottom w:val="none" w:sz="0" w:space="0" w:color="auto"/>
                    <w:right w:val="none" w:sz="0" w:space="0" w:color="auto"/>
                  </w:divBdr>
                </w:div>
                <w:div w:id="512182820">
                  <w:marLeft w:val="0"/>
                  <w:marRight w:val="0"/>
                  <w:marTop w:val="0"/>
                  <w:marBottom w:val="0"/>
                  <w:divBdr>
                    <w:top w:val="none" w:sz="0" w:space="0" w:color="auto"/>
                    <w:left w:val="none" w:sz="0" w:space="0" w:color="auto"/>
                    <w:bottom w:val="none" w:sz="0" w:space="0" w:color="auto"/>
                    <w:right w:val="none" w:sz="0" w:space="0" w:color="auto"/>
                  </w:divBdr>
                </w:div>
                <w:div w:id="512185789">
                  <w:marLeft w:val="0"/>
                  <w:marRight w:val="0"/>
                  <w:marTop w:val="0"/>
                  <w:marBottom w:val="0"/>
                  <w:divBdr>
                    <w:top w:val="none" w:sz="0" w:space="0" w:color="auto"/>
                    <w:left w:val="none" w:sz="0" w:space="0" w:color="auto"/>
                    <w:bottom w:val="none" w:sz="0" w:space="0" w:color="auto"/>
                    <w:right w:val="none" w:sz="0" w:space="0" w:color="auto"/>
                  </w:divBdr>
                </w:div>
                <w:div w:id="512375344">
                  <w:marLeft w:val="0"/>
                  <w:marRight w:val="0"/>
                  <w:marTop w:val="0"/>
                  <w:marBottom w:val="0"/>
                  <w:divBdr>
                    <w:top w:val="none" w:sz="0" w:space="0" w:color="auto"/>
                    <w:left w:val="none" w:sz="0" w:space="0" w:color="auto"/>
                    <w:bottom w:val="none" w:sz="0" w:space="0" w:color="auto"/>
                    <w:right w:val="none" w:sz="0" w:space="0" w:color="auto"/>
                  </w:divBdr>
                </w:div>
                <w:div w:id="512427271">
                  <w:marLeft w:val="0"/>
                  <w:marRight w:val="0"/>
                  <w:marTop w:val="0"/>
                  <w:marBottom w:val="0"/>
                  <w:divBdr>
                    <w:top w:val="none" w:sz="0" w:space="0" w:color="auto"/>
                    <w:left w:val="none" w:sz="0" w:space="0" w:color="auto"/>
                    <w:bottom w:val="none" w:sz="0" w:space="0" w:color="auto"/>
                    <w:right w:val="none" w:sz="0" w:space="0" w:color="auto"/>
                  </w:divBdr>
                </w:div>
                <w:div w:id="512646791">
                  <w:marLeft w:val="0"/>
                  <w:marRight w:val="0"/>
                  <w:marTop w:val="0"/>
                  <w:marBottom w:val="0"/>
                  <w:divBdr>
                    <w:top w:val="none" w:sz="0" w:space="0" w:color="auto"/>
                    <w:left w:val="none" w:sz="0" w:space="0" w:color="auto"/>
                    <w:bottom w:val="none" w:sz="0" w:space="0" w:color="auto"/>
                    <w:right w:val="none" w:sz="0" w:space="0" w:color="auto"/>
                  </w:divBdr>
                </w:div>
                <w:div w:id="513106897">
                  <w:marLeft w:val="0"/>
                  <w:marRight w:val="0"/>
                  <w:marTop w:val="0"/>
                  <w:marBottom w:val="0"/>
                  <w:divBdr>
                    <w:top w:val="none" w:sz="0" w:space="0" w:color="auto"/>
                    <w:left w:val="none" w:sz="0" w:space="0" w:color="auto"/>
                    <w:bottom w:val="none" w:sz="0" w:space="0" w:color="auto"/>
                    <w:right w:val="none" w:sz="0" w:space="0" w:color="auto"/>
                  </w:divBdr>
                </w:div>
                <w:div w:id="513108421">
                  <w:marLeft w:val="0"/>
                  <w:marRight w:val="0"/>
                  <w:marTop w:val="0"/>
                  <w:marBottom w:val="0"/>
                  <w:divBdr>
                    <w:top w:val="none" w:sz="0" w:space="0" w:color="auto"/>
                    <w:left w:val="none" w:sz="0" w:space="0" w:color="auto"/>
                    <w:bottom w:val="none" w:sz="0" w:space="0" w:color="auto"/>
                    <w:right w:val="none" w:sz="0" w:space="0" w:color="auto"/>
                  </w:divBdr>
                </w:div>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
                <w:div w:id="513615760">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693471">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sChild>
                </w:div>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 w:id="514072090">
                  <w:marLeft w:val="0"/>
                  <w:marRight w:val="0"/>
                  <w:marTop w:val="0"/>
                  <w:marBottom w:val="0"/>
                  <w:divBdr>
                    <w:top w:val="none" w:sz="0" w:space="0" w:color="auto"/>
                    <w:left w:val="none" w:sz="0" w:space="0" w:color="auto"/>
                    <w:bottom w:val="none" w:sz="0" w:space="0" w:color="auto"/>
                    <w:right w:val="none" w:sz="0" w:space="0" w:color="auto"/>
                  </w:divBdr>
                  <w:divsChild>
                    <w:div w:id="344211765">
                      <w:marLeft w:val="0"/>
                      <w:marRight w:val="0"/>
                      <w:marTop w:val="0"/>
                      <w:marBottom w:val="0"/>
                      <w:divBdr>
                        <w:top w:val="none" w:sz="0" w:space="0" w:color="auto"/>
                        <w:left w:val="none" w:sz="0" w:space="0" w:color="auto"/>
                        <w:bottom w:val="none" w:sz="0" w:space="0" w:color="auto"/>
                        <w:right w:val="none" w:sz="0" w:space="0" w:color="auto"/>
                      </w:divBdr>
                      <w:divsChild>
                        <w:div w:id="4980957">
                          <w:marLeft w:val="0"/>
                          <w:marRight w:val="0"/>
                          <w:marTop w:val="0"/>
                          <w:marBottom w:val="0"/>
                          <w:divBdr>
                            <w:top w:val="none" w:sz="0" w:space="0" w:color="auto"/>
                            <w:left w:val="none" w:sz="0" w:space="0" w:color="auto"/>
                            <w:bottom w:val="none" w:sz="0" w:space="0" w:color="auto"/>
                            <w:right w:val="none" w:sz="0" w:space="0" w:color="auto"/>
                          </w:divBdr>
                          <w:divsChild>
                            <w:div w:id="79377941">
                              <w:marLeft w:val="0"/>
                              <w:marRight w:val="0"/>
                              <w:marTop w:val="0"/>
                              <w:marBottom w:val="0"/>
                              <w:divBdr>
                                <w:top w:val="none" w:sz="0" w:space="0" w:color="auto"/>
                                <w:left w:val="none" w:sz="0" w:space="0" w:color="auto"/>
                                <w:bottom w:val="none" w:sz="0" w:space="0" w:color="auto"/>
                                <w:right w:val="none" w:sz="0" w:space="0" w:color="auto"/>
                              </w:divBdr>
                              <w:divsChild>
                                <w:div w:id="402991190">
                                  <w:marLeft w:val="0"/>
                                  <w:marRight w:val="0"/>
                                  <w:marTop w:val="0"/>
                                  <w:marBottom w:val="0"/>
                                  <w:divBdr>
                                    <w:top w:val="none" w:sz="0" w:space="0" w:color="auto"/>
                                    <w:left w:val="none" w:sz="0" w:space="0" w:color="auto"/>
                                    <w:bottom w:val="none" w:sz="0" w:space="0" w:color="auto"/>
                                    <w:right w:val="none" w:sz="0" w:space="0" w:color="auto"/>
                                  </w:divBdr>
                                  <w:divsChild>
                                    <w:div w:id="47946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4274493">
                  <w:marLeft w:val="0"/>
                  <w:marRight w:val="0"/>
                  <w:marTop w:val="0"/>
                  <w:marBottom w:val="0"/>
                  <w:divBdr>
                    <w:top w:val="none" w:sz="0" w:space="0" w:color="auto"/>
                    <w:left w:val="none" w:sz="0" w:space="0" w:color="auto"/>
                    <w:bottom w:val="none" w:sz="0" w:space="0" w:color="auto"/>
                    <w:right w:val="none" w:sz="0" w:space="0" w:color="auto"/>
                  </w:divBdr>
                </w:div>
                <w:div w:id="514417476">
                  <w:marLeft w:val="0"/>
                  <w:marRight w:val="0"/>
                  <w:marTop w:val="0"/>
                  <w:marBottom w:val="0"/>
                  <w:divBdr>
                    <w:top w:val="none" w:sz="0" w:space="0" w:color="auto"/>
                    <w:left w:val="none" w:sz="0" w:space="0" w:color="auto"/>
                    <w:bottom w:val="none" w:sz="0" w:space="0" w:color="auto"/>
                    <w:right w:val="none" w:sz="0" w:space="0" w:color="auto"/>
                  </w:divBdr>
                </w:div>
                <w:div w:id="514610944">
                  <w:marLeft w:val="0"/>
                  <w:marRight w:val="0"/>
                  <w:marTop w:val="0"/>
                  <w:marBottom w:val="0"/>
                  <w:divBdr>
                    <w:top w:val="none" w:sz="0" w:space="0" w:color="auto"/>
                    <w:left w:val="none" w:sz="0" w:space="0" w:color="auto"/>
                    <w:bottom w:val="none" w:sz="0" w:space="0" w:color="auto"/>
                    <w:right w:val="none" w:sz="0" w:space="0" w:color="auto"/>
                  </w:divBdr>
                </w:div>
                <w:div w:id="514730635">
                  <w:marLeft w:val="0"/>
                  <w:marRight w:val="0"/>
                  <w:marTop w:val="0"/>
                  <w:marBottom w:val="0"/>
                  <w:divBdr>
                    <w:top w:val="none" w:sz="0" w:space="0" w:color="auto"/>
                    <w:left w:val="none" w:sz="0" w:space="0" w:color="auto"/>
                    <w:bottom w:val="none" w:sz="0" w:space="0" w:color="auto"/>
                    <w:right w:val="none" w:sz="0" w:space="0" w:color="auto"/>
                  </w:divBdr>
                </w:div>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514998165">
                  <w:marLeft w:val="0"/>
                  <w:marRight w:val="0"/>
                  <w:marTop w:val="0"/>
                  <w:marBottom w:val="0"/>
                  <w:divBdr>
                    <w:top w:val="none" w:sz="0" w:space="0" w:color="auto"/>
                    <w:left w:val="none" w:sz="0" w:space="0" w:color="auto"/>
                    <w:bottom w:val="none" w:sz="0" w:space="0" w:color="auto"/>
                    <w:right w:val="none" w:sz="0" w:space="0" w:color="auto"/>
                  </w:divBdr>
                </w:div>
                <w:div w:id="515005565">
                  <w:marLeft w:val="75"/>
                  <w:marRight w:val="75"/>
                  <w:marTop w:val="75"/>
                  <w:marBottom w:val="75"/>
                  <w:divBdr>
                    <w:top w:val="none" w:sz="0" w:space="0" w:color="auto"/>
                    <w:left w:val="none" w:sz="0" w:space="0" w:color="auto"/>
                    <w:bottom w:val="none" w:sz="0" w:space="0" w:color="auto"/>
                    <w:right w:val="none" w:sz="0" w:space="0" w:color="auto"/>
                  </w:divBdr>
                </w:div>
                <w:div w:id="515268951">
                  <w:marLeft w:val="0"/>
                  <w:marRight w:val="0"/>
                  <w:marTop w:val="0"/>
                  <w:marBottom w:val="0"/>
                  <w:divBdr>
                    <w:top w:val="none" w:sz="0" w:space="0" w:color="auto"/>
                    <w:left w:val="none" w:sz="0" w:space="0" w:color="auto"/>
                    <w:bottom w:val="none" w:sz="0" w:space="0" w:color="auto"/>
                    <w:right w:val="none" w:sz="0" w:space="0" w:color="auto"/>
                  </w:divBdr>
                </w:div>
                <w:div w:id="515384576">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5727889">
                  <w:marLeft w:val="0"/>
                  <w:marRight w:val="0"/>
                  <w:marTop w:val="0"/>
                  <w:marBottom w:val="0"/>
                  <w:divBdr>
                    <w:top w:val="none" w:sz="0" w:space="0" w:color="auto"/>
                    <w:left w:val="none" w:sz="0" w:space="0" w:color="auto"/>
                    <w:bottom w:val="none" w:sz="0" w:space="0" w:color="auto"/>
                    <w:right w:val="none" w:sz="0" w:space="0" w:color="auto"/>
                  </w:divBdr>
                </w:div>
                <w:div w:id="515774420">
                  <w:marLeft w:val="0"/>
                  <w:marRight w:val="0"/>
                  <w:marTop w:val="0"/>
                  <w:marBottom w:val="0"/>
                  <w:divBdr>
                    <w:top w:val="none" w:sz="0" w:space="0" w:color="auto"/>
                    <w:left w:val="none" w:sz="0" w:space="0" w:color="auto"/>
                    <w:bottom w:val="none" w:sz="0" w:space="0" w:color="auto"/>
                    <w:right w:val="none" w:sz="0" w:space="0" w:color="auto"/>
                  </w:divBdr>
                </w:div>
                <w:div w:id="516043495">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86369">
                  <w:marLeft w:val="0"/>
                  <w:marRight w:val="0"/>
                  <w:marTop w:val="0"/>
                  <w:marBottom w:val="0"/>
                  <w:divBdr>
                    <w:top w:val="none" w:sz="0" w:space="0" w:color="auto"/>
                    <w:left w:val="none" w:sz="0" w:space="0" w:color="auto"/>
                    <w:bottom w:val="none" w:sz="0" w:space="0" w:color="auto"/>
                    <w:right w:val="none" w:sz="0" w:space="0" w:color="auto"/>
                  </w:divBdr>
                </w:div>
                <w:div w:id="516387162">
                  <w:marLeft w:val="0"/>
                  <w:marRight w:val="0"/>
                  <w:marTop w:val="0"/>
                  <w:marBottom w:val="0"/>
                  <w:divBdr>
                    <w:top w:val="none" w:sz="0" w:space="0" w:color="auto"/>
                    <w:left w:val="none" w:sz="0" w:space="0" w:color="auto"/>
                    <w:bottom w:val="none" w:sz="0" w:space="0" w:color="auto"/>
                    <w:right w:val="none" w:sz="0" w:space="0" w:color="auto"/>
                  </w:divBdr>
                </w:div>
                <w:div w:id="516425715">
                  <w:marLeft w:val="0"/>
                  <w:marRight w:val="0"/>
                  <w:marTop w:val="0"/>
                  <w:marBottom w:val="0"/>
                  <w:divBdr>
                    <w:top w:val="none" w:sz="0" w:space="0" w:color="auto"/>
                    <w:left w:val="none" w:sz="0" w:space="0" w:color="auto"/>
                    <w:bottom w:val="none" w:sz="0" w:space="0" w:color="auto"/>
                    <w:right w:val="none" w:sz="0" w:space="0" w:color="auto"/>
                  </w:divBdr>
                </w:div>
                <w:div w:id="516501879">
                  <w:marLeft w:val="0"/>
                  <w:marRight w:val="0"/>
                  <w:marTop w:val="0"/>
                  <w:marBottom w:val="0"/>
                  <w:divBdr>
                    <w:top w:val="none" w:sz="0" w:space="0" w:color="auto"/>
                    <w:left w:val="none" w:sz="0" w:space="0" w:color="auto"/>
                    <w:bottom w:val="none" w:sz="0" w:space="0" w:color="auto"/>
                    <w:right w:val="none" w:sz="0" w:space="0" w:color="auto"/>
                  </w:divBdr>
                </w:div>
                <w:div w:id="516579628">
                  <w:marLeft w:val="0"/>
                  <w:marRight w:val="0"/>
                  <w:marTop w:val="0"/>
                  <w:marBottom w:val="0"/>
                  <w:divBdr>
                    <w:top w:val="none" w:sz="0" w:space="0" w:color="auto"/>
                    <w:left w:val="none" w:sz="0" w:space="0" w:color="auto"/>
                    <w:bottom w:val="none" w:sz="0" w:space="0" w:color="auto"/>
                    <w:right w:val="none" w:sz="0" w:space="0" w:color="auto"/>
                  </w:divBdr>
                  <w:divsChild>
                    <w:div w:id="1036078009">
                      <w:marLeft w:val="0"/>
                      <w:marRight w:val="0"/>
                      <w:marTop w:val="0"/>
                      <w:marBottom w:val="0"/>
                      <w:divBdr>
                        <w:top w:val="none" w:sz="0" w:space="0" w:color="auto"/>
                        <w:left w:val="none" w:sz="0" w:space="0" w:color="auto"/>
                        <w:bottom w:val="none" w:sz="0" w:space="0" w:color="auto"/>
                        <w:right w:val="none" w:sz="0" w:space="0" w:color="auto"/>
                      </w:divBdr>
                      <w:divsChild>
                        <w:div w:id="1838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84896">
                  <w:marLeft w:val="0"/>
                  <w:marRight w:val="0"/>
                  <w:marTop w:val="0"/>
                  <w:marBottom w:val="0"/>
                  <w:divBdr>
                    <w:top w:val="none" w:sz="0" w:space="0" w:color="auto"/>
                    <w:left w:val="none" w:sz="0" w:space="0" w:color="auto"/>
                    <w:bottom w:val="none" w:sz="0" w:space="0" w:color="auto"/>
                    <w:right w:val="none" w:sz="0" w:space="0" w:color="auto"/>
                  </w:divBdr>
                  <w:divsChild>
                    <w:div w:id="337081453">
                      <w:marLeft w:val="0"/>
                      <w:marRight w:val="0"/>
                      <w:marTop w:val="0"/>
                      <w:marBottom w:val="0"/>
                      <w:divBdr>
                        <w:top w:val="none" w:sz="0" w:space="0" w:color="auto"/>
                        <w:left w:val="none" w:sz="0" w:space="0" w:color="auto"/>
                        <w:bottom w:val="none" w:sz="0" w:space="0" w:color="auto"/>
                        <w:right w:val="none" w:sz="0" w:space="0" w:color="auto"/>
                      </w:divBdr>
                    </w:div>
                  </w:divsChild>
                </w:div>
                <w:div w:id="516694041">
                  <w:marLeft w:val="0"/>
                  <w:marRight w:val="0"/>
                  <w:marTop w:val="0"/>
                  <w:marBottom w:val="0"/>
                  <w:divBdr>
                    <w:top w:val="none" w:sz="0" w:space="0" w:color="auto"/>
                    <w:left w:val="none" w:sz="0" w:space="0" w:color="auto"/>
                    <w:bottom w:val="none" w:sz="0" w:space="0" w:color="auto"/>
                    <w:right w:val="none" w:sz="0" w:space="0" w:color="auto"/>
                  </w:divBdr>
                </w:div>
                <w:div w:id="516769913">
                  <w:marLeft w:val="0"/>
                  <w:marRight w:val="0"/>
                  <w:marTop w:val="0"/>
                  <w:marBottom w:val="0"/>
                  <w:divBdr>
                    <w:top w:val="none" w:sz="0" w:space="0" w:color="auto"/>
                    <w:left w:val="none" w:sz="0" w:space="0" w:color="auto"/>
                    <w:bottom w:val="none" w:sz="0" w:space="0" w:color="auto"/>
                    <w:right w:val="none" w:sz="0" w:space="0" w:color="auto"/>
                  </w:divBdr>
                </w:div>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
                  </w:divsChild>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6970738">
                  <w:marLeft w:val="0"/>
                  <w:marRight w:val="0"/>
                  <w:marTop w:val="0"/>
                  <w:marBottom w:val="0"/>
                  <w:divBdr>
                    <w:top w:val="none" w:sz="0" w:space="0" w:color="auto"/>
                    <w:left w:val="none" w:sz="0" w:space="0" w:color="auto"/>
                    <w:bottom w:val="none" w:sz="0" w:space="0" w:color="auto"/>
                    <w:right w:val="none" w:sz="0" w:space="0" w:color="auto"/>
                  </w:divBdr>
                </w:div>
                <w:div w:id="517087673">
                  <w:marLeft w:val="0"/>
                  <w:marRight w:val="0"/>
                  <w:marTop w:val="0"/>
                  <w:marBottom w:val="0"/>
                  <w:divBdr>
                    <w:top w:val="none" w:sz="0" w:space="0" w:color="auto"/>
                    <w:left w:val="none" w:sz="0" w:space="0" w:color="auto"/>
                    <w:bottom w:val="none" w:sz="0" w:space="0" w:color="auto"/>
                    <w:right w:val="none" w:sz="0" w:space="0" w:color="auto"/>
                  </w:divBdr>
                </w:div>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75771">
                  <w:marLeft w:val="0"/>
                  <w:marRight w:val="0"/>
                  <w:marTop w:val="0"/>
                  <w:marBottom w:val="0"/>
                  <w:divBdr>
                    <w:top w:val="none" w:sz="0" w:space="0" w:color="auto"/>
                    <w:left w:val="none" w:sz="0" w:space="0" w:color="auto"/>
                    <w:bottom w:val="none" w:sz="0" w:space="0" w:color="auto"/>
                    <w:right w:val="none" w:sz="0" w:space="0" w:color="auto"/>
                  </w:divBdr>
                </w:div>
                <w:div w:id="517428405">
                  <w:marLeft w:val="0"/>
                  <w:marRight w:val="0"/>
                  <w:marTop w:val="0"/>
                  <w:marBottom w:val="0"/>
                  <w:divBdr>
                    <w:top w:val="none" w:sz="0" w:space="0" w:color="auto"/>
                    <w:left w:val="none" w:sz="0" w:space="0" w:color="auto"/>
                    <w:bottom w:val="none" w:sz="0" w:space="0" w:color="auto"/>
                    <w:right w:val="none" w:sz="0" w:space="0" w:color="auto"/>
                  </w:divBdr>
                </w:div>
                <w:div w:id="517500932">
                  <w:marLeft w:val="0"/>
                  <w:marRight w:val="0"/>
                  <w:marTop w:val="0"/>
                  <w:marBottom w:val="0"/>
                  <w:divBdr>
                    <w:top w:val="none" w:sz="0" w:space="0" w:color="auto"/>
                    <w:left w:val="none" w:sz="0" w:space="0" w:color="auto"/>
                    <w:bottom w:val="none" w:sz="0" w:space="0" w:color="auto"/>
                    <w:right w:val="none" w:sz="0" w:space="0" w:color="auto"/>
                  </w:divBdr>
                </w:div>
                <w:div w:id="517544807">
                  <w:marLeft w:val="0"/>
                  <w:marRight w:val="0"/>
                  <w:marTop w:val="0"/>
                  <w:marBottom w:val="0"/>
                  <w:divBdr>
                    <w:top w:val="none" w:sz="0" w:space="0" w:color="auto"/>
                    <w:left w:val="none" w:sz="0" w:space="0" w:color="auto"/>
                    <w:bottom w:val="none" w:sz="0" w:space="0" w:color="auto"/>
                    <w:right w:val="none" w:sz="0" w:space="0" w:color="auto"/>
                  </w:divBdr>
                </w:div>
                <w:div w:id="517693549">
                  <w:marLeft w:val="0"/>
                  <w:marRight w:val="0"/>
                  <w:marTop w:val="0"/>
                  <w:marBottom w:val="0"/>
                  <w:divBdr>
                    <w:top w:val="none" w:sz="0" w:space="0" w:color="auto"/>
                    <w:left w:val="none" w:sz="0" w:space="0" w:color="auto"/>
                    <w:bottom w:val="none" w:sz="0" w:space="0" w:color="auto"/>
                    <w:right w:val="none" w:sz="0" w:space="0" w:color="auto"/>
                  </w:divBdr>
                </w:div>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517963103">
                  <w:marLeft w:val="0"/>
                  <w:marRight w:val="0"/>
                  <w:marTop w:val="0"/>
                  <w:marBottom w:val="0"/>
                  <w:divBdr>
                    <w:top w:val="none" w:sz="0" w:space="0" w:color="auto"/>
                    <w:left w:val="none" w:sz="0" w:space="0" w:color="auto"/>
                    <w:bottom w:val="none" w:sz="0" w:space="0" w:color="auto"/>
                    <w:right w:val="none" w:sz="0" w:space="0" w:color="auto"/>
                  </w:divBdr>
                  <w:divsChild>
                    <w:div w:id="1041445252">
                      <w:marLeft w:val="0"/>
                      <w:marRight w:val="0"/>
                      <w:marTop w:val="0"/>
                      <w:marBottom w:val="0"/>
                      <w:divBdr>
                        <w:top w:val="none" w:sz="0" w:space="0" w:color="auto"/>
                        <w:left w:val="none" w:sz="0" w:space="0" w:color="auto"/>
                        <w:bottom w:val="none" w:sz="0" w:space="0" w:color="auto"/>
                        <w:right w:val="none" w:sz="0" w:space="0" w:color="auto"/>
                      </w:divBdr>
                      <w:divsChild>
                        <w:div w:id="405806291">
                          <w:marLeft w:val="0"/>
                          <w:marRight w:val="0"/>
                          <w:marTop w:val="0"/>
                          <w:marBottom w:val="0"/>
                          <w:divBdr>
                            <w:top w:val="none" w:sz="0" w:space="0" w:color="auto"/>
                            <w:left w:val="none" w:sz="0" w:space="0" w:color="auto"/>
                            <w:bottom w:val="none" w:sz="0" w:space="0" w:color="auto"/>
                            <w:right w:val="none" w:sz="0" w:space="0" w:color="auto"/>
                          </w:divBdr>
                        </w:div>
                        <w:div w:id="72660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2241">
                  <w:marLeft w:val="0"/>
                  <w:marRight w:val="0"/>
                  <w:marTop w:val="0"/>
                  <w:marBottom w:val="0"/>
                  <w:divBdr>
                    <w:top w:val="none" w:sz="0" w:space="0" w:color="auto"/>
                    <w:left w:val="none" w:sz="0" w:space="0" w:color="auto"/>
                    <w:bottom w:val="none" w:sz="0" w:space="0" w:color="auto"/>
                    <w:right w:val="none" w:sz="0" w:space="0" w:color="auto"/>
                  </w:divBdr>
                </w:div>
                <w:div w:id="518156998">
                  <w:marLeft w:val="0"/>
                  <w:marRight w:val="0"/>
                  <w:marTop w:val="0"/>
                  <w:marBottom w:val="0"/>
                  <w:divBdr>
                    <w:top w:val="none" w:sz="0" w:space="0" w:color="auto"/>
                    <w:left w:val="none" w:sz="0" w:space="0" w:color="auto"/>
                    <w:bottom w:val="none" w:sz="0" w:space="0" w:color="auto"/>
                    <w:right w:val="none" w:sz="0" w:space="0" w:color="auto"/>
                  </w:divBdr>
                </w:div>
                <w:div w:id="518397232">
                  <w:marLeft w:val="0"/>
                  <w:marRight w:val="0"/>
                  <w:marTop w:val="0"/>
                  <w:marBottom w:val="0"/>
                  <w:divBdr>
                    <w:top w:val="none" w:sz="0" w:space="0" w:color="auto"/>
                    <w:left w:val="none" w:sz="0" w:space="0" w:color="auto"/>
                    <w:bottom w:val="none" w:sz="0" w:space="0" w:color="auto"/>
                    <w:right w:val="none" w:sz="0" w:space="0" w:color="auto"/>
                  </w:divBdr>
                </w:div>
                <w:div w:id="518466692">
                  <w:marLeft w:val="0"/>
                  <w:marRight w:val="0"/>
                  <w:marTop w:val="0"/>
                  <w:marBottom w:val="0"/>
                  <w:divBdr>
                    <w:top w:val="none" w:sz="0" w:space="0" w:color="auto"/>
                    <w:left w:val="none" w:sz="0" w:space="0" w:color="auto"/>
                    <w:bottom w:val="none" w:sz="0" w:space="0" w:color="auto"/>
                    <w:right w:val="none" w:sz="0" w:space="0" w:color="auto"/>
                  </w:divBdr>
                </w:div>
                <w:div w:id="518469924">
                  <w:marLeft w:val="0"/>
                  <w:marRight w:val="0"/>
                  <w:marTop w:val="0"/>
                  <w:marBottom w:val="0"/>
                  <w:divBdr>
                    <w:top w:val="none" w:sz="0" w:space="0" w:color="auto"/>
                    <w:left w:val="none" w:sz="0" w:space="0" w:color="auto"/>
                    <w:bottom w:val="none" w:sz="0" w:space="0" w:color="auto"/>
                    <w:right w:val="none" w:sz="0" w:space="0" w:color="auto"/>
                  </w:divBdr>
                  <w:divsChild>
                    <w:div w:id="917129038">
                      <w:marLeft w:val="0"/>
                      <w:marRight w:val="0"/>
                      <w:marTop w:val="0"/>
                      <w:marBottom w:val="0"/>
                      <w:divBdr>
                        <w:top w:val="none" w:sz="0" w:space="0" w:color="auto"/>
                        <w:left w:val="none" w:sz="0" w:space="0" w:color="auto"/>
                        <w:bottom w:val="none" w:sz="0" w:space="0" w:color="auto"/>
                        <w:right w:val="none" w:sz="0" w:space="0" w:color="auto"/>
                      </w:divBdr>
                      <w:divsChild>
                        <w:div w:id="581330432">
                          <w:marLeft w:val="0"/>
                          <w:marRight w:val="0"/>
                          <w:marTop w:val="0"/>
                          <w:marBottom w:val="0"/>
                          <w:divBdr>
                            <w:top w:val="none" w:sz="0" w:space="0" w:color="auto"/>
                            <w:left w:val="none" w:sz="0" w:space="0" w:color="auto"/>
                            <w:bottom w:val="none" w:sz="0" w:space="0" w:color="auto"/>
                            <w:right w:val="none" w:sz="0" w:space="0" w:color="auto"/>
                          </w:divBdr>
                          <w:divsChild>
                            <w:div w:id="30535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475328">
                  <w:marLeft w:val="0"/>
                  <w:marRight w:val="0"/>
                  <w:marTop w:val="0"/>
                  <w:marBottom w:val="0"/>
                  <w:divBdr>
                    <w:top w:val="none" w:sz="0" w:space="0" w:color="auto"/>
                    <w:left w:val="none" w:sz="0" w:space="0" w:color="auto"/>
                    <w:bottom w:val="none" w:sz="0" w:space="0" w:color="auto"/>
                    <w:right w:val="none" w:sz="0" w:space="0" w:color="auto"/>
                  </w:divBdr>
                </w:div>
                <w:div w:id="518541805">
                  <w:marLeft w:val="0"/>
                  <w:marRight w:val="0"/>
                  <w:marTop w:val="0"/>
                  <w:marBottom w:val="0"/>
                  <w:divBdr>
                    <w:top w:val="none" w:sz="0" w:space="0" w:color="auto"/>
                    <w:left w:val="none" w:sz="0" w:space="0" w:color="auto"/>
                    <w:bottom w:val="none" w:sz="0" w:space="0" w:color="auto"/>
                    <w:right w:val="none" w:sz="0" w:space="0" w:color="auto"/>
                  </w:divBdr>
                </w:div>
                <w:div w:id="518541868">
                  <w:marLeft w:val="0"/>
                  <w:marRight w:val="0"/>
                  <w:marTop w:val="0"/>
                  <w:marBottom w:val="0"/>
                  <w:divBdr>
                    <w:top w:val="none" w:sz="0" w:space="0" w:color="auto"/>
                    <w:left w:val="none" w:sz="0" w:space="0" w:color="auto"/>
                    <w:bottom w:val="none" w:sz="0" w:space="0" w:color="auto"/>
                    <w:right w:val="none" w:sz="0" w:space="0" w:color="auto"/>
                  </w:divBdr>
                </w:div>
                <w:div w:id="518741082">
                  <w:marLeft w:val="0"/>
                  <w:marRight w:val="0"/>
                  <w:marTop w:val="0"/>
                  <w:marBottom w:val="0"/>
                  <w:divBdr>
                    <w:top w:val="none" w:sz="0" w:space="0" w:color="auto"/>
                    <w:left w:val="none" w:sz="0" w:space="0" w:color="auto"/>
                    <w:bottom w:val="none" w:sz="0" w:space="0" w:color="auto"/>
                    <w:right w:val="none" w:sz="0" w:space="0" w:color="auto"/>
                  </w:divBdr>
                  <w:divsChild>
                    <w:div w:id="701443573">
                      <w:marLeft w:val="0"/>
                      <w:marRight w:val="0"/>
                      <w:marTop w:val="0"/>
                      <w:marBottom w:val="0"/>
                      <w:divBdr>
                        <w:top w:val="none" w:sz="0" w:space="0" w:color="auto"/>
                        <w:left w:val="none" w:sz="0" w:space="0" w:color="auto"/>
                        <w:bottom w:val="none" w:sz="0" w:space="0" w:color="auto"/>
                        <w:right w:val="none" w:sz="0" w:space="0" w:color="auto"/>
                      </w:divBdr>
                      <w:divsChild>
                        <w:div w:id="777411158">
                          <w:marLeft w:val="0"/>
                          <w:marRight w:val="0"/>
                          <w:marTop w:val="0"/>
                          <w:marBottom w:val="0"/>
                          <w:divBdr>
                            <w:top w:val="none" w:sz="0" w:space="0" w:color="auto"/>
                            <w:left w:val="none" w:sz="0" w:space="0" w:color="auto"/>
                            <w:bottom w:val="none" w:sz="0" w:space="0" w:color="auto"/>
                            <w:right w:val="none" w:sz="0" w:space="0" w:color="auto"/>
                          </w:divBdr>
                          <w:divsChild>
                            <w:div w:id="96411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932838">
                  <w:marLeft w:val="0"/>
                  <w:marRight w:val="0"/>
                  <w:marTop w:val="0"/>
                  <w:marBottom w:val="0"/>
                  <w:divBdr>
                    <w:top w:val="none" w:sz="0" w:space="0" w:color="auto"/>
                    <w:left w:val="none" w:sz="0" w:space="0" w:color="auto"/>
                    <w:bottom w:val="none" w:sz="0" w:space="0" w:color="auto"/>
                    <w:right w:val="none" w:sz="0" w:space="0" w:color="auto"/>
                  </w:divBdr>
                </w:div>
                <w:div w:id="519009211">
                  <w:marLeft w:val="0"/>
                  <w:marRight w:val="0"/>
                  <w:marTop w:val="0"/>
                  <w:marBottom w:val="0"/>
                  <w:divBdr>
                    <w:top w:val="none" w:sz="0" w:space="0" w:color="auto"/>
                    <w:left w:val="none" w:sz="0" w:space="0" w:color="auto"/>
                    <w:bottom w:val="none" w:sz="0" w:space="0" w:color="auto"/>
                    <w:right w:val="none" w:sz="0" w:space="0" w:color="auto"/>
                  </w:divBdr>
                </w:div>
                <w:div w:id="519197447">
                  <w:marLeft w:val="0"/>
                  <w:marRight w:val="0"/>
                  <w:marTop w:val="0"/>
                  <w:marBottom w:val="0"/>
                  <w:divBdr>
                    <w:top w:val="none" w:sz="0" w:space="0" w:color="auto"/>
                    <w:left w:val="none" w:sz="0" w:space="0" w:color="auto"/>
                    <w:bottom w:val="none" w:sz="0" w:space="0" w:color="auto"/>
                    <w:right w:val="none" w:sz="0" w:space="0" w:color="auto"/>
                  </w:divBdr>
                </w:div>
                <w:div w:id="519198051">
                  <w:marLeft w:val="0"/>
                  <w:marRight w:val="0"/>
                  <w:marTop w:val="0"/>
                  <w:marBottom w:val="0"/>
                  <w:divBdr>
                    <w:top w:val="none" w:sz="0" w:space="0" w:color="auto"/>
                    <w:left w:val="none" w:sz="0" w:space="0" w:color="auto"/>
                    <w:bottom w:val="none" w:sz="0" w:space="0" w:color="auto"/>
                    <w:right w:val="none" w:sz="0" w:space="0" w:color="auto"/>
                  </w:divBdr>
                </w:div>
                <w:div w:id="519198348">
                  <w:marLeft w:val="0"/>
                  <w:marRight w:val="0"/>
                  <w:marTop w:val="0"/>
                  <w:marBottom w:val="0"/>
                  <w:divBdr>
                    <w:top w:val="none" w:sz="0" w:space="0" w:color="auto"/>
                    <w:left w:val="none" w:sz="0" w:space="0" w:color="auto"/>
                    <w:bottom w:val="none" w:sz="0" w:space="0" w:color="auto"/>
                    <w:right w:val="none" w:sz="0" w:space="0" w:color="auto"/>
                  </w:divBdr>
                </w:div>
                <w:div w:id="519272603">
                  <w:marLeft w:val="0"/>
                  <w:marRight w:val="0"/>
                  <w:marTop w:val="0"/>
                  <w:marBottom w:val="0"/>
                  <w:divBdr>
                    <w:top w:val="none" w:sz="0" w:space="0" w:color="auto"/>
                    <w:left w:val="none" w:sz="0" w:space="0" w:color="auto"/>
                    <w:bottom w:val="none" w:sz="0" w:space="0" w:color="auto"/>
                    <w:right w:val="none" w:sz="0" w:space="0" w:color="auto"/>
                  </w:divBdr>
                </w:div>
                <w:div w:id="519395283">
                  <w:marLeft w:val="0"/>
                  <w:marRight w:val="0"/>
                  <w:marTop w:val="0"/>
                  <w:marBottom w:val="0"/>
                  <w:divBdr>
                    <w:top w:val="none" w:sz="0" w:space="0" w:color="auto"/>
                    <w:left w:val="none" w:sz="0" w:space="0" w:color="auto"/>
                    <w:bottom w:val="none" w:sz="0" w:space="0" w:color="auto"/>
                    <w:right w:val="none" w:sz="0" w:space="0" w:color="auto"/>
                  </w:divBdr>
                  <w:divsChild>
                    <w:div w:id="416486372">
                      <w:marLeft w:val="0"/>
                      <w:marRight w:val="0"/>
                      <w:marTop w:val="0"/>
                      <w:marBottom w:val="0"/>
                      <w:divBdr>
                        <w:top w:val="none" w:sz="0" w:space="0" w:color="auto"/>
                        <w:left w:val="none" w:sz="0" w:space="0" w:color="auto"/>
                        <w:bottom w:val="none" w:sz="0" w:space="0" w:color="auto"/>
                        <w:right w:val="none" w:sz="0" w:space="0" w:color="auto"/>
                      </w:divBdr>
                      <w:divsChild>
                        <w:div w:id="787428628">
                          <w:marLeft w:val="0"/>
                          <w:marRight w:val="0"/>
                          <w:marTop w:val="0"/>
                          <w:marBottom w:val="0"/>
                          <w:divBdr>
                            <w:top w:val="none" w:sz="0" w:space="0" w:color="auto"/>
                            <w:left w:val="none" w:sz="0" w:space="0" w:color="auto"/>
                            <w:bottom w:val="none" w:sz="0" w:space="0" w:color="auto"/>
                            <w:right w:val="none" w:sz="0" w:space="0" w:color="auto"/>
                          </w:divBdr>
                          <w:divsChild>
                            <w:div w:id="40622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19859690">
                  <w:marLeft w:val="0"/>
                  <w:marRight w:val="0"/>
                  <w:marTop w:val="0"/>
                  <w:marBottom w:val="0"/>
                  <w:divBdr>
                    <w:top w:val="none" w:sz="0" w:space="0" w:color="auto"/>
                    <w:left w:val="none" w:sz="0" w:space="0" w:color="auto"/>
                    <w:bottom w:val="none" w:sz="0" w:space="0" w:color="auto"/>
                    <w:right w:val="none" w:sz="0" w:space="0" w:color="auto"/>
                  </w:divBdr>
                </w:div>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928123">
                  <w:marLeft w:val="0"/>
                  <w:marRight w:val="0"/>
                  <w:marTop w:val="0"/>
                  <w:marBottom w:val="0"/>
                  <w:divBdr>
                    <w:top w:val="none" w:sz="0" w:space="0" w:color="auto"/>
                    <w:left w:val="none" w:sz="0" w:space="0" w:color="auto"/>
                    <w:bottom w:val="none" w:sz="0" w:space="0" w:color="auto"/>
                    <w:right w:val="none" w:sz="0" w:space="0" w:color="auto"/>
                  </w:divBdr>
                </w:div>
                <w:div w:id="520046263">
                  <w:marLeft w:val="0"/>
                  <w:marRight w:val="0"/>
                  <w:marTop w:val="150"/>
                  <w:marBottom w:val="0"/>
                  <w:divBdr>
                    <w:top w:val="none" w:sz="0" w:space="0" w:color="auto"/>
                    <w:left w:val="none" w:sz="0" w:space="0" w:color="auto"/>
                    <w:bottom w:val="none" w:sz="0" w:space="0" w:color="auto"/>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053335">
                  <w:marLeft w:val="0"/>
                  <w:marRight w:val="0"/>
                  <w:marTop w:val="0"/>
                  <w:marBottom w:val="0"/>
                  <w:divBdr>
                    <w:top w:val="none" w:sz="0" w:space="0" w:color="auto"/>
                    <w:left w:val="none" w:sz="0" w:space="0" w:color="auto"/>
                    <w:bottom w:val="none" w:sz="0" w:space="0" w:color="auto"/>
                    <w:right w:val="none" w:sz="0" w:space="0" w:color="auto"/>
                  </w:divBdr>
                </w:div>
                <w:div w:id="520434053">
                  <w:marLeft w:val="0"/>
                  <w:marRight w:val="0"/>
                  <w:marTop w:val="0"/>
                  <w:marBottom w:val="0"/>
                  <w:divBdr>
                    <w:top w:val="none" w:sz="0" w:space="0" w:color="auto"/>
                    <w:left w:val="none" w:sz="0" w:space="0" w:color="auto"/>
                    <w:bottom w:val="none" w:sz="0" w:space="0" w:color="auto"/>
                    <w:right w:val="none" w:sz="0" w:space="0" w:color="auto"/>
                  </w:divBdr>
                </w:div>
                <w:div w:id="52055534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20708989">
                  <w:marLeft w:val="0"/>
                  <w:marRight w:val="0"/>
                  <w:marTop w:val="0"/>
                  <w:marBottom w:val="0"/>
                  <w:divBdr>
                    <w:top w:val="none" w:sz="0" w:space="0" w:color="auto"/>
                    <w:left w:val="none" w:sz="0" w:space="0" w:color="auto"/>
                    <w:bottom w:val="none" w:sz="0" w:space="0" w:color="auto"/>
                    <w:right w:val="none" w:sz="0" w:space="0" w:color="auto"/>
                  </w:divBdr>
                </w:div>
                <w:div w:id="520780214">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
                <w:div w:id="521289077">
                  <w:marLeft w:val="0"/>
                  <w:marRight w:val="0"/>
                  <w:marTop w:val="0"/>
                  <w:marBottom w:val="0"/>
                  <w:divBdr>
                    <w:top w:val="none" w:sz="0" w:space="0" w:color="auto"/>
                    <w:left w:val="none" w:sz="0" w:space="0" w:color="auto"/>
                    <w:bottom w:val="none" w:sz="0" w:space="0" w:color="auto"/>
                    <w:right w:val="none" w:sz="0" w:space="0" w:color="auto"/>
                  </w:divBdr>
                </w:div>
                <w:div w:id="521361359">
                  <w:marLeft w:val="0"/>
                  <w:marRight w:val="0"/>
                  <w:marTop w:val="0"/>
                  <w:marBottom w:val="0"/>
                  <w:divBdr>
                    <w:top w:val="none" w:sz="0" w:space="0" w:color="auto"/>
                    <w:left w:val="none" w:sz="0" w:space="0" w:color="auto"/>
                    <w:bottom w:val="none" w:sz="0" w:space="0" w:color="auto"/>
                    <w:right w:val="none" w:sz="0" w:space="0" w:color="auto"/>
                  </w:divBdr>
                  <w:divsChild>
                    <w:div w:id="442455804">
                      <w:marLeft w:val="0"/>
                      <w:marRight w:val="0"/>
                      <w:marTop w:val="0"/>
                      <w:marBottom w:val="0"/>
                      <w:divBdr>
                        <w:top w:val="none" w:sz="0" w:space="0" w:color="auto"/>
                        <w:left w:val="none" w:sz="0" w:space="0" w:color="auto"/>
                        <w:bottom w:val="none" w:sz="0" w:space="0" w:color="auto"/>
                        <w:right w:val="none" w:sz="0" w:space="0" w:color="auto"/>
                      </w:divBdr>
                    </w:div>
                  </w:divsChild>
                </w:div>
                <w:div w:id="521364011">
                  <w:marLeft w:val="0"/>
                  <w:marRight w:val="0"/>
                  <w:marTop w:val="0"/>
                  <w:marBottom w:val="0"/>
                  <w:divBdr>
                    <w:top w:val="none" w:sz="0" w:space="0" w:color="auto"/>
                    <w:left w:val="none" w:sz="0" w:space="0" w:color="auto"/>
                    <w:bottom w:val="none" w:sz="0" w:space="0" w:color="auto"/>
                    <w:right w:val="none" w:sz="0" w:space="0" w:color="auto"/>
                  </w:divBdr>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521551297">
                  <w:marLeft w:val="0"/>
                  <w:marRight w:val="0"/>
                  <w:marTop w:val="0"/>
                  <w:marBottom w:val="0"/>
                  <w:divBdr>
                    <w:top w:val="none" w:sz="0" w:space="0" w:color="auto"/>
                    <w:left w:val="none" w:sz="0" w:space="0" w:color="auto"/>
                    <w:bottom w:val="none" w:sz="0" w:space="0" w:color="auto"/>
                    <w:right w:val="none" w:sz="0" w:space="0" w:color="auto"/>
                  </w:divBdr>
                </w:div>
                <w:div w:id="521624484">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521750175">
                  <w:marLeft w:val="0"/>
                  <w:marRight w:val="0"/>
                  <w:marTop w:val="0"/>
                  <w:marBottom w:val="0"/>
                  <w:divBdr>
                    <w:top w:val="none" w:sz="0" w:space="0" w:color="auto"/>
                    <w:left w:val="none" w:sz="0" w:space="0" w:color="auto"/>
                    <w:bottom w:val="none" w:sz="0" w:space="0" w:color="auto"/>
                    <w:right w:val="none" w:sz="0" w:space="0" w:color="auto"/>
                  </w:divBdr>
                </w:div>
                <w:div w:id="521823922">
                  <w:marLeft w:val="0"/>
                  <w:marRight w:val="0"/>
                  <w:marTop w:val="0"/>
                  <w:marBottom w:val="0"/>
                  <w:divBdr>
                    <w:top w:val="none" w:sz="0" w:space="0" w:color="auto"/>
                    <w:left w:val="none" w:sz="0" w:space="0" w:color="auto"/>
                    <w:bottom w:val="none" w:sz="0" w:space="0" w:color="auto"/>
                    <w:right w:val="none" w:sz="0" w:space="0" w:color="auto"/>
                  </w:divBdr>
                </w:div>
                <w:div w:id="521895003">
                  <w:marLeft w:val="0"/>
                  <w:marRight w:val="0"/>
                  <w:marTop w:val="0"/>
                  <w:marBottom w:val="0"/>
                  <w:divBdr>
                    <w:top w:val="none" w:sz="0" w:space="0" w:color="auto"/>
                    <w:left w:val="none" w:sz="0" w:space="0" w:color="auto"/>
                    <w:bottom w:val="none" w:sz="0" w:space="0" w:color="auto"/>
                    <w:right w:val="none" w:sz="0" w:space="0" w:color="auto"/>
                  </w:divBdr>
                </w:div>
                <w:div w:id="521936577">
                  <w:marLeft w:val="0"/>
                  <w:marRight w:val="0"/>
                  <w:marTop w:val="0"/>
                  <w:marBottom w:val="0"/>
                  <w:divBdr>
                    <w:top w:val="none" w:sz="0" w:space="0" w:color="auto"/>
                    <w:left w:val="none" w:sz="0" w:space="0" w:color="auto"/>
                    <w:bottom w:val="none" w:sz="0" w:space="0" w:color="auto"/>
                    <w:right w:val="none" w:sz="0" w:space="0" w:color="auto"/>
                  </w:divBdr>
                  <w:divsChild>
                    <w:div w:id="248390439">
                      <w:marLeft w:val="0"/>
                      <w:marRight w:val="0"/>
                      <w:marTop w:val="0"/>
                      <w:marBottom w:val="0"/>
                      <w:divBdr>
                        <w:top w:val="none" w:sz="0" w:space="0" w:color="auto"/>
                        <w:left w:val="none" w:sz="0" w:space="0" w:color="auto"/>
                        <w:bottom w:val="none" w:sz="0" w:space="0" w:color="auto"/>
                        <w:right w:val="none" w:sz="0" w:space="0" w:color="auto"/>
                      </w:divBdr>
                    </w:div>
                  </w:divsChild>
                </w:div>
                <w:div w:id="521937448">
                  <w:marLeft w:val="0"/>
                  <w:marRight w:val="0"/>
                  <w:marTop w:val="0"/>
                  <w:marBottom w:val="0"/>
                  <w:divBdr>
                    <w:top w:val="none" w:sz="0" w:space="0" w:color="auto"/>
                    <w:left w:val="none" w:sz="0" w:space="0" w:color="auto"/>
                    <w:bottom w:val="none" w:sz="0" w:space="0" w:color="auto"/>
                    <w:right w:val="none" w:sz="0" w:space="0" w:color="auto"/>
                  </w:divBdr>
                </w:div>
                <w:div w:id="521939059">
                  <w:marLeft w:val="0"/>
                  <w:marRight w:val="0"/>
                  <w:marTop w:val="0"/>
                  <w:marBottom w:val="0"/>
                  <w:divBdr>
                    <w:top w:val="none" w:sz="0" w:space="0" w:color="auto"/>
                    <w:left w:val="none" w:sz="0" w:space="0" w:color="auto"/>
                    <w:bottom w:val="none" w:sz="0" w:space="0" w:color="auto"/>
                    <w:right w:val="none" w:sz="0" w:space="0" w:color="auto"/>
                  </w:divBdr>
                </w:div>
                <w:div w:id="522138347">
                  <w:marLeft w:val="0"/>
                  <w:marRight w:val="0"/>
                  <w:marTop w:val="0"/>
                  <w:marBottom w:val="0"/>
                  <w:divBdr>
                    <w:top w:val="none" w:sz="0" w:space="0" w:color="auto"/>
                    <w:left w:val="none" w:sz="0" w:space="0" w:color="auto"/>
                    <w:bottom w:val="none" w:sz="0" w:space="0" w:color="auto"/>
                    <w:right w:val="none" w:sz="0" w:space="0" w:color="auto"/>
                  </w:divBdr>
                </w:div>
                <w:div w:id="522285216">
                  <w:marLeft w:val="0"/>
                  <w:marRight w:val="0"/>
                  <w:marTop w:val="0"/>
                  <w:marBottom w:val="0"/>
                  <w:divBdr>
                    <w:top w:val="none" w:sz="0" w:space="0" w:color="auto"/>
                    <w:left w:val="none" w:sz="0" w:space="0" w:color="auto"/>
                    <w:bottom w:val="none" w:sz="0" w:space="0" w:color="auto"/>
                    <w:right w:val="none" w:sz="0" w:space="0" w:color="auto"/>
                  </w:divBdr>
                </w:div>
                <w:div w:id="522286875">
                  <w:marLeft w:val="0"/>
                  <w:marRight w:val="0"/>
                  <w:marTop w:val="0"/>
                  <w:marBottom w:val="0"/>
                  <w:divBdr>
                    <w:top w:val="none" w:sz="0" w:space="0" w:color="auto"/>
                    <w:left w:val="none" w:sz="0" w:space="0" w:color="auto"/>
                    <w:bottom w:val="none" w:sz="0" w:space="0" w:color="auto"/>
                    <w:right w:val="none" w:sz="0" w:space="0" w:color="auto"/>
                  </w:divBdr>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2788456">
                  <w:marLeft w:val="0"/>
                  <w:marRight w:val="0"/>
                  <w:marTop w:val="0"/>
                  <w:marBottom w:val="0"/>
                  <w:divBdr>
                    <w:top w:val="none" w:sz="0" w:space="0" w:color="auto"/>
                    <w:left w:val="none" w:sz="0" w:space="0" w:color="auto"/>
                    <w:bottom w:val="none" w:sz="0" w:space="0" w:color="auto"/>
                    <w:right w:val="none" w:sz="0" w:space="0" w:color="auto"/>
                  </w:divBdr>
                </w:div>
                <w:div w:id="522866225">
                  <w:marLeft w:val="0"/>
                  <w:marRight w:val="150"/>
                  <w:marTop w:val="45"/>
                  <w:marBottom w:val="75"/>
                  <w:divBdr>
                    <w:top w:val="none" w:sz="0" w:space="0" w:color="auto"/>
                    <w:left w:val="none" w:sz="0" w:space="0" w:color="auto"/>
                    <w:bottom w:val="none" w:sz="0" w:space="0" w:color="auto"/>
                    <w:right w:val="none" w:sz="0" w:space="0" w:color="auto"/>
                  </w:divBdr>
                </w:div>
                <w:div w:id="522935662">
                  <w:marLeft w:val="0"/>
                  <w:marRight w:val="0"/>
                  <w:marTop w:val="0"/>
                  <w:marBottom w:val="0"/>
                  <w:divBdr>
                    <w:top w:val="none" w:sz="0" w:space="0" w:color="auto"/>
                    <w:left w:val="none" w:sz="0" w:space="0" w:color="auto"/>
                    <w:bottom w:val="none" w:sz="0" w:space="0" w:color="auto"/>
                    <w:right w:val="none" w:sz="0" w:space="0" w:color="auto"/>
                  </w:divBdr>
                </w:div>
                <w:div w:id="523055453">
                  <w:marLeft w:val="0"/>
                  <w:marRight w:val="0"/>
                  <w:marTop w:val="0"/>
                  <w:marBottom w:val="0"/>
                  <w:divBdr>
                    <w:top w:val="none" w:sz="0" w:space="0" w:color="auto"/>
                    <w:left w:val="none" w:sz="0" w:space="0" w:color="auto"/>
                    <w:bottom w:val="none" w:sz="0" w:space="0" w:color="auto"/>
                    <w:right w:val="none" w:sz="0" w:space="0" w:color="auto"/>
                  </w:divBdr>
                </w:div>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
                <w:div w:id="523373255">
                  <w:marLeft w:val="0"/>
                  <w:marRight w:val="0"/>
                  <w:marTop w:val="0"/>
                  <w:marBottom w:val="0"/>
                  <w:divBdr>
                    <w:top w:val="none" w:sz="0" w:space="0" w:color="auto"/>
                    <w:left w:val="none" w:sz="0" w:space="0" w:color="auto"/>
                    <w:bottom w:val="none" w:sz="0" w:space="0" w:color="auto"/>
                    <w:right w:val="none" w:sz="0" w:space="0" w:color="auto"/>
                  </w:divBdr>
                </w:div>
                <w:div w:id="523517460">
                  <w:marLeft w:val="0"/>
                  <w:marRight w:val="0"/>
                  <w:marTop w:val="0"/>
                  <w:marBottom w:val="0"/>
                  <w:divBdr>
                    <w:top w:val="none" w:sz="0" w:space="0" w:color="auto"/>
                    <w:left w:val="none" w:sz="0" w:space="0" w:color="auto"/>
                    <w:bottom w:val="none" w:sz="0" w:space="0" w:color="auto"/>
                    <w:right w:val="none" w:sz="0" w:space="0" w:color="auto"/>
                  </w:divBdr>
                  <w:divsChild>
                    <w:div w:id="847211111">
                      <w:marLeft w:val="0"/>
                      <w:marRight w:val="0"/>
                      <w:marTop w:val="0"/>
                      <w:marBottom w:val="0"/>
                      <w:divBdr>
                        <w:top w:val="none" w:sz="0" w:space="0" w:color="auto"/>
                        <w:left w:val="none" w:sz="0" w:space="0" w:color="auto"/>
                        <w:bottom w:val="none" w:sz="0" w:space="0" w:color="auto"/>
                        <w:right w:val="none" w:sz="0" w:space="0" w:color="auto"/>
                      </w:divBdr>
                    </w:div>
                  </w:divsChild>
                </w:div>
                <w:div w:id="523590215">
                  <w:marLeft w:val="0"/>
                  <w:marRight w:val="0"/>
                  <w:marTop w:val="0"/>
                  <w:marBottom w:val="0"/>
                  <w:divBdr>
                    <w:top w:val="none" w:sz="0" w:space="0" w:color="auto"/>
                    <w:left w:val="none" w:sz="0" w:space="0" w:color="auto"/>
                    <w:bottom w:val="none" w:sz="0" w:space="0" w:color="auto"/>
                    <w:right w:val="none" w:sz="0" w:space="0" w:color="auto"/>
                  </w:divBdr>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
                  </w:divsChild>
                </w:div>
                <w:div w:id="523636635">
                  <w:marLeft w:val="0"/>
                  <w:marRight w:val="0"/>
                  <w:marTop w:val="0"/>
                  <w:marBottom w:val="0"/>
                  <w:divBdr>
                    <w:top w:val="none" w:sz="0" w:space="0" w:color="auto"/>
                    <w:left w:val="none" w:sz="0" w:space="0" w:color="auto"/>
                    <w:bottom w:val="none" w:sz="0" w:space="0" w:color="auto"/>
                    <w:right w:val="none" w:sz="0" w:space="0" w:color="auto"/>
                  </w:divBdr>
                  <w:divsChild>
                    <w:div w:id="25254555">
                      <w:marLeft w:val="0"/>
                      <w:marRight w:val="0"/>
                      <w:marTop w:val="0"/>
                      <w:marBottom w:val="0"/>
                      <w:divBdr>
                        <w:top w:val="none" w:sz="0" w:space="0" w:color="auto"/>
                        <w:left w:val="none" w:sz="0" w:space="0" w:color="auto"/>
                        <w:bottom w:val="none" w:sz="0" w:space="0" w:color="auto"/>
                        <w:right w:val="none" w:sz="0" w:space="0" w:color="auto"/>
                      </w:divBdr>
                    </w:div>
                    <w:div w:id="616908070">
                      <w:marLeft w:val="0"/>
                      <w:marRight w:val="0"/>
                      <w:marTop w:val="0"/>
                      <w:marBottom w:val="0"/>
                      <w:divBdr>
                        <w:top w:val="none" w:sz="0" w:space="0" w:color="auto"/>
                        <w:left w:val="none" w:sz="0" w:space="0" w:color="auto"/>
                        <w:bottom w:val="none" w:sz="0" w:space="0" w:color="auto"/>
                        <w:right w:val="none" w:sz="0" w:space="0" w:color="auto"/>
                      </w:divBdr>
                    </w:div>
                  </w:divsChild>
                </w:div>
                <w:div w:id="523638534">
                  <w:marLeft w:val="0"/>
                  <w:marRight w:val="0"/>
                  <w:marTop w:val="0"/>
                  <w:marBottom w:val="0"/>
                  <w:divBdr>
                    <w:top w:val="none" w:sz="0" w:space="0" w:color="auto"/>
                    <w:left w:val="none" w:sz="0" w:space="0" w:color="auto"/>
                    <w:bottom w:val="none" w:sz="0" w:space="0" w:color="auto"/>
                    <w:right w:val="none" w:sz="0" w:space="0" w:color="auto"/>
                  </w:divBdr>
                </w:div>
                <w:div w:id="523641474">
                  <w:marLeft w:val="0"/>
                  <w:marRight w:val="0"/>
                  <w:marTop w:val="0"/>
                  <w:marBottom w:val="0"/>
                  <w:divBdr>
                    <w:top w:val="none" w:sz="0" w:space="0" w:color="auto"/>
                    <w:left w:val="none" w:sz="0" w:space="0" w:color="auto"/>
                    <w:bottom w:val="none" w:sz="0" w:space="0" w:color="auto"/>
                    <w:right w:val="none" w:sz="0" w:space="0" w:color="auto"/>
                  </w:divBdr>
                </w:div>
                <w:div w:id="523981722">
                  <w:marLeft w:val="0"/>
                  <w:marRight w:val="0"/>
                  <w:marTop w:val="0"/>
                  <w:marBottom w:val="0"/>
                  <w:divBdr>
                    <w:top w:val="none" w:sz="0" w:space="0" w:color="auto"/>
                    <w:left w:val="none" w:sz="0" w:space="0" w:color="auto"/>
                    <w:bottom w:val="none" w:sz="0" w:space="0" w:color="auto"/>
                    <w:right w:val="none" w:sz="0" w:space="0" w:color="auto"/>
                  </w:divBdr>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03199">
                  <w:marLeft w:val="0"/>
                  <w:marRight w:val="0"/>
                  <w:marTop w:val="0"/>
                  <w:marBottom w:val="0"/>
                  <w:divBdr>
                    <w:top w:val="none" w:sz="0" w:space="0" w:color="auto"/>
                    <w:left w:val="none" w:sz="0" w:space="0" w:color="auto"/>
                    <w:bottom w:val="none" w:sz="0" w:space="0" w:color="auto"/>
                    <w:right w:val="none" w:sz="0" w:space="0" w:color="auto"/>
                  </w:divBdr>
                </w:div>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
                  </w:divsChild>
                </w:div>
                <w:div w:id="524636561">
                  <w:marLeft w:val="0"/>
                  <w:marRight w:val="0"/>
                  <w:marTop w:val="0"/>
                  <w:marBottom w:val="0"/>
                  <w:divBdr>
                    <w:top w:val="none" w:sz="0" w:space="0" w:color="auto"/>
                    <w:left w:val="none" w:sz="0" w:space="0" w:color="auto"/>
                    <w:bottom w:val="none" w:sz="0" w:space="0" w:color="auto"/>
                    <w:right w:val="none" w:sz="0" w:space="0" w:color="auto"/>
                  </w:divBdr>
                </w:div>
                <w:div w:id="524710419">
                  <w:marLeft w:val="0"/>
                  <w:marRight w:val="0"/>
                  <w:marTop w:val="0"/>
                  <w:marBottom w:val="0"/>
                  <w:divBdr>
                    <w:top w:val="none" w:sz="0" w:space="0" w:color="auto"/>
                    <w:left w:val="none" w:sz="0" w:space="0" w:color="auto"/>
                    <w:bottom w:val="none" w:sz="0" w:space="0" w:color="auto"/>
                    <w:right w:val="none" w:sz="0" w:space="0" w:color="auto"/>
                  </w:divBdr>
                </w:div>
                <w:div w:id="524711043">
                  <w:marLeft w:val="0"/>
                  <w:marRight w:val="0"/>
                  <w:marTop w:val="0"/>
                  <w:marBottom w:val="0"/>
                  <w:divBdr>
                    <w:top w:val="none" w:sz="0" w:space="0" w:color="auto"/>
                    <w:left w:val="none" w:sz="0" w:space="0" w:color="auto"/>
                    <w:bottom w:val="none" w:sz="0" w:space="0" w:color="auto"/>
                    <w:right w:val="none" w:sz="0" w:space="0" w:color="auto"/>
                  </w:divBdr>
                </w:div>
                <w:div w:id="524754939">
                  <w:marLeft w:val="0"/>
                  <w:marRight w:val="0"/>
                  <w:marTop w:val="0"/>
                  <w:marBottom w:val="0"/>
                  <w:divBdr>
                    <w:top w:val="none" w:sz="0" w:space="0" w:color="auto"/>
                    <w:left w:val="none" w:sz="0" w:space="0" w:color="auto"/>
                    <w:bottom w:val="none" w:sz="0" w:space="0" w:color="auto"/>
                    <w:right w:val="none" w:sz="0" w:space="0" w:color="auto"/>
                  </w:divBdr>
                </w:div>
                <w:div w:id="524910026">
                  <w:marLeft w:val="0"/>
                  <w:marRight w:val="0"/>
                  <w:marTop w:val="0"/>
                  <w:marBottom w:val="0"/>
                  <w:divBdr>
                    <w:top w:val="none" w:sz="0" w:space="0" w:color="auto"/>
                    <w:left w:val="none" w:sz="0" w:space="0" w:color="auto"/>
                    <w:bottom w:val="none" w:sz="0" w:space="0" w:color="auto"/>
                    <w:right w:val="none" w:sz="0" w:space="0" w:color="auto"/>
                  </w:divBdr>
                  <w:divsChild>
                    <w:div w:id="439496736">
                      <w:marLeft w:val="0"/>
                      <w:marRight w:val="0"/>
                      <w:marTop w:val="0"/>
                      <w:marBottom w:val="0"/>
                      <w:divBdr>
                        <w:top w:val="none" w:sz="0" w:space="0" w:color="auto"/>
                        <w:left w:val="none" w:sz="0" w:space="0" w:color="auto"/>
                        <w:bottom w:val="none" w:sz="0" w:space="0" w:color="auto"/>
                        <w:right w:val="none" w:sz="0" w:space="0" w:color="auto"/>
                      </w:divBdr>
                    </w:div>
                  </w:divsChild>
                </w:div>
                <w:div w:id="525097022">
                  <w:marLeft w:val="0"/>
                  <w:marRight w:val="0"/>
                  <w:marTop w:val="0"/>
                  <w:marBottom w:val="0"/>
                  <w:divBdr>
                    <w:top w:val="none" w:sz="0" w:space="0" w:color="auto"/>
                    <w:left w:val="none" w:sz="0" w:space="0" w:color="auto"/>
                    <w:bottom w:val="none" w:sz="0" w:space="0" w:color="auto"/>
                    <w:right w:val="none" w:sz="0" w:space="0" w:color="auto"/>
                  </w:divBdr>
                </w:div>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525144754">
                  <w:marLeft w:val="0"/>
                  <w:marRight w:val="0"/>
                  <w:marTop w:val="0"/>
                  <w:marBottom w:val="0"/>
                  <w:divBdr>
                    <w:top w:val="none" w:sz="0" w:space="0" w:color="auto"/>
                    <w:left w:val="none" w:sz="0" w:space="0" w:color="auto"/>
                    <w:bottom w:val="none" w:sz="0" w:space="0" w:color="auto"/>
                    <w:right w:val="none" w:sz="0" w:space="0" w:color="auto"/>
                  </w:divBdr>
                </w:div>
                <w:div w:id="525291271">
                  <w:marLeft w:val="0"/>
                  <w:marRight w:val="0"/>
                  <w:marTop w:val="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406083">
                  <w:marLeft w:val="75"/>
                  <w:marRight w:val="75"/>
                  <w:marTop w:val="75"/>
                  <w:marBottom w:val="75"/>
                  <w:divBdr>
                    <w:top w:val="none" w:sz="0" w:space="0" w:color="auto"/>
                    <w:left w:val="none" w:sz="0" w:space="0" w:color="auto"/>
                    <w:bottom w:val="none" w:sz="0" w:space="0" w:color="auto"/>
                    <w:right w:val="none" w:sz="0" w:space="0" w:color="auto"/>
                  </w:divBdr>
                </w:div>
                <w:div w:id="525412561">
                  <w:marLeft w:val="0"/>
                  <w:marRight w:val="0"/>
                  <w:marTop w:val="0"/>
                  <w:marBottom w:val="0"/>
                  <w:divBdr>
                    <w:top w:val="none" w:sz="0" w:space="0" w:color="auto"/>
                    <w:left w:val="none" w:sz="0" w:space="0" w:color="auto"/>
                    <w:bottom w:val="none" w:sz="0" w:space="0" w:color="auto"/>
                    <w:right w:val="none" w:sz="0" w:space="0" w:color="auto"/>
                  </w:divBdr>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525558110">
                  <w:marLeft w:val="0"/>
                  <w:marRight w:val="0"/>
                  <w:marTop w:val="0"/>
                  <w:marBottom w:val="0"/>
                  <w:divBdr>
                    <w:top w:val="none" w:sz="0" w:space="0" w:color="auto"/>
                    <w:left w:val="none" w:sz="0" w:space="0" w:color="auto"/>
                    <w:bottom w:val="none" w:sz="0" w:space="0" w:color="auto"/>
                    <w:right w:val="none" w:sz="0" w:space="0" w:color="auto"/>
                  </w:divBdr>
                </w:div>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824487">
                  <w:marLeft w:val="0"/>
                  <w:marRight w:val="0"/>
                  <w:marTop w:val="0"/>
                  <w:marBottom w:val="0"/>
                  <w:divBdr>
                    <w:top w:val="none" w:sz="0" w:space="0" w:color="auto"/>
                    <w:left w:val="none" w:sz="0" w:space="0" w:color="auto"/>
                    <w:bottom w:val="none" w:sz="0" w:space="0" w:color="auto"/>
                    <w:right w:val="none" w:sz="0" w:space="0" w:color="auto"/>
                  </w:divBdr>
                </w:div>
                <w:div w:id="526023631">
                  <w:marLeft w:val="0"/>
                  <w:marRight w:val="0"/>
                  <w:marTop w:val="0"/>
                  <w:marBottom w:val="0"/>
                  <w:divBdr>
                    <w:top w:val="none" w:sz="0" w:space="0" w:color="auto"/>
                    <w:left w:val="none" w:sz="0" w:space="0" w:color="auto"/>
                    <w:bottom w:val="none" w:sz="0" w:space="0" w:color="auto"/>
                    <w:right w:val="none" w:sz="0" w:space="0" w:color="auto"/>
                  </w:divBdr>
                </w:div>
                <w:div w:id="526061853">
                  <w:marLeft w:val="0"/>
                  <w:marRight w:val="0"/>
                  <w:marTop w:val="0"/>
                  <w:marBottom w:val="0"/>
                  <w:divBdr>
                    <w:top w:val="none" w:sz="0" w:space="0" w:color="auto"/>
                    <w:left w:val="none" w:sz="0" w:space="0" w:color="auto"/>
                    <w:bottom w:val="none" w:sz="0" w:space="0" w:color="auto"/>
                    <w:right w:val="none" w:sz="0" w:space="0" w:color="auto"/>
                  </w:divBdr>
                </w:div>
                <w:div w:id="526137694">
                  <w:marLeft w:val="0"/>
                  <w:marRight w:val="0"/>
                  <w:marTop w:val="0"/>
                  <w:marBottom w:val="0"/>
                  <w:divBdr>
                    <w:top w:val="none" w:sz="0" w:space="0" w:color="auto"/>
                    <w:left w:val="none" w:sz="0" w:space="0" w:color="auto"/>
                    <w:bottom w:val="none" w:sz="0" w:space="0" w:color="auto"/>
                    <w:right w:val="none" w:sz="0" w:space="0" w:color="auto"/>
                  </w:divBdr>
                </w:div>
                <w:div w:id="526219371">
                  <w:marLeft w:val="0"/>
                  <w:marRight w:val="0"/>
                  <w:marTop w:val="0"/>
                  <w:marBottom w:val="0"/>
                  <w:divBdr>
                    <w:top w:val="none" w:sz="0" w:space="0" w:color="auto"/>
                    <w:left w:val="none" w:sz="0" w:space="0" w:color="auto"/>
                    <w:bottom w:val="none" w:sz="0" w:space="0" w:color="auto"/>
                    <w:right w:val="none" w:sz="0" w:space="0" w:color="auto"/>
                  </w:divBdr>
                </w:div>
                <w:div w:id="526259026">
                  <w:marLeft w:val="0"/>
                  <w:marRight w:val="0"/>
                  <w:marTop w:val="0"/>
                  <w:marBottom w:val="0"/>
                  <w:divBdr>
                    <w:top w:val="none" w:sz="0" w:space="0" w:color="auto"/>
                    <w:left w:val="none" w:sz="0" w:space="0" w:color="auto"/>
                    <w:bottom w:val="none" w:sz="0" w:space="0" w:color="auto"/>
                    <w:right w:val="none" w:sz="0" w:space="0" w:color="auto"/>
                  </w:divBdr>
                </w:div>
                <w:div w:id="526330221">
                  <w:marLeft w:val="0"/>
                  <w:marRight w:val="0"/>
                  <w:marTop w:val="0"/>
                  <w:marBottom w:val="0"/>
                  <w:divBdr>
                    <w:top w:val="none" w:sz="0" w:space="0" w:color="auto"/>
                    <w:left w:val="none" w:sz="0" w:space="0" w:color="auto"/>
                    <w:bottom w:val="none" w:sz="0" w:space="0" w:color="auto"/>
                    <w:right w:val="none" w:sz="0" w:space="0" w:color="auto"/>
                  </w:divBdr>
                  <w:divsChild>
                    <w:div w:id="827676890">
                      <w:marLeft w:val="0"/>
                      <w:marRight w:val="0"/>
                      <w:marTop w:val="0"/>
                      <w:marBottom w:val="0"/>
                      <w:divBdr>
                        <w:top w:val="none" w:sz="0" w:space="0" w:color="auto"/>
                        <w:left w:val="none" w:sz="0" w:space="0" w:color="auto"/>
                        <w:bottom w:val="none" w:sz="0" w:space="0" w:color="auto"/>
                        <w:right w:val="none" w:sz="0" w:space="0" w:color="auto"/>
                      </w:divBdr>
                    </w:div>
                  </w:divsChild>
                </w:div>
                <w:div w:id="526333102">
                  <w:marLeft w:val="0"/>
                  <w:marRight w:val="0"/>
                  <w:marTop w:val="0"/>
                  <w:marBottom w:val="0"/>
                  <w:divBdr>
                    <w:top w:val="none" w:sz="0" w:space="0" w:color="auto"/>
                    <w:left w:val="none" w:sz="0" w:space="0" w:color="auto"/>
                    <w:bottom w:val="none" w:sz="0" w:space="0" w:color="auto"/>
                    <w:right w:val="none" w:sz="0" w:space="0" w:color="auto"/>
                  </w:divBdr>
                </w:div>
                <w:div w:id="526454865">
                  <w:marLeft w:val="0"/>
                  <w:marRight w:val="0"/>
                  <w:marTop w:val="0"/>
                  <w:marBottom w:val="0"/>
                  <w:divBdr>
                    <w:top w:val="none" w:sz="0" w:space="0" w:color="auto"/>
                    <w:left w:val="none" w:sz="0" w:space="0" w:color="auto"/>
                    <w:bottom w:val="none" w:sz="0" w:space="0" w:color="auto"/>
                    <w:right w:val="none" w:sz="0" w:space="0" w:color="auto"/>
                  </w:divBdr>
                </w:div>
                <w:div w:id="526605074">
                  <w:marLeft w:val="0"/>
                  <w:marRight w:val="0"/>
                  <w:marTop w:val="0"/>
                  <w:marBottom w:val="0"/>
                  <w:divBdr>
                    <w:top w:val="none" w:sz="0" w:space="0" w:color="auto"/>
                    <w:left w:val="none" w:sz="0" w:space="0" w:color="auto"/>
                    <w:bottom w:val="none" w:sz="0" w:space="0" w:color="auto"/>
                    <w:right w:val="none" w:sz="0" w:space="0" w:color="auto"/>
                  </w:divBdr>
                </w:div>
                <w:div w:id="52667732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
                <w:div w:id="526790856">
                  <w:marLeft w:val="0"/>
                  <w:marRight w:val="0"/>
                  <w:marTop w:val="300"/>
                  <w:marBottom w:val="0"/>
                  <w:divBdr>
                    <w:top w:val="none" w:sz="0" w:space="0" w:color="auto"/>
                    <w:left w:val="none" w:sz="0" w:space="0" w:color="auto"/>
                    <w:bottom w:val="none" w:sz="0" w:space="0" w:color="auto"/>
                    <w:right w:val="none" w:sz="0" w:space="0" w:color="auto"/>
                  </w:divBdr>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
                  </w:divsChild>
                </w:div>
                <w:div w:id="526873380">
                  <w:marLeft w:val="0"/>
                  <w:marRight w:val="0"/>
                  <w:marTop w:val="0"/>
                  <w:marBottom w:val="0"/>
                  <w:divBdr>
                    <w:top w:val="none" w:sz="0" w:space="0" w:color="auto"/>
                    <w:left w:val="none" w:sz="0" w:space="0" w:color="auto"/>
                    <w:bottom w:val="none" w:sz="0" w:space="0" w:color="auto"/>
                    <w:right w:val="none" w:sz="0" w:space="0" w:color="auto"/>
                  </w:divBdr>
                </w:div>
                <w:div w:id="526993836">
                  <w:marLeft w:val="0"/>
                  <w:marRight w:val="0"/>
                  <w:marTop w:val="0"/>
                  <w:marBottom w:val="0"/>
                  <w:divBdr>
                    <w:top w:val="none" w:sz="0" w:space="0" w:color="auto"/>
                    <w:left w:val="none" w:sz="0" w:space="0" w:color="auto"/>
                    <w:bottom w:val="none" w:sz="0" w:space="0" w:color="auto"/>
                    <w:right w:val="none" w:sz="0" w:space="0" w:color="auto"/>
                  </w:divBdr>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sChild>
                </w:div>
                <w:div w:id="527068063">
                  <w:marLeft w:val="0"/>
                  <w:marRight w:val="0"/>
                  <w:marTop w:val="0"/>
                  <w:marBottom w:val="0"/>
                  <w:divBdr>
                    <w:top w:val="none" w:sz="0" w:space="0" w:color="auto"/>
                    <w:left w:val="none" w:sz="0" w:space="0" w:color="auto"/>
                    <w:bottom w:val="none" w:sz="0" w:space="0" w:color="auto"/>
                    <w:right w:val="none" w:sz="0" w:space="0" w:color="auto"/>
                  </w:divBdr>
                </w:div>
                <w:div w:id="527136816">
                  <w:marLeft w:val="0"/>
                  <w:marRight w:val="0"/>
                  <w:marTop w:val="0"/>
                  <w:marBottom w:val="0"/>
                  <w:divBdr>
                    <w:top w:val="none" w:sz="0" w:space="0" w:color="auto"/>
                    <w:left w:val="none" w:sz="0" w:space="0" w:color="auto"/>
                    <w:bottom w:val="none" w:sz="0" w:space="0" w:color="auto"/>
                    <w:right w:val="none" w:sz="0" w:space="0" w:color="auto"/>
                  </w:divBdr>
                </w:div>
                <w:div w:id="527180077">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
                <w:div w:id="527379575">
                  <w:marLeft w:val="0"/>
                  <w:marRight w:val="0"/>
                  <w:marTop w:val="0"/>
                  <w:marBottom w:val="0"/>
                  <w:divBdr>
                    <w:top w:val="none" w:sz="0" w:space="0" w:color="auto"/>
                    <w:left w:val="none" w:sz="0" w:space="0" w:color="auto"/>
                    <w:bottom w:val="none" w:sz="0" w:space="0" w:color="auto"/>
                    <w:right w:val="none" w:sz="0" w:space="0" w:color="auto"/>
                  </w:divBdr>
                  <w:divsChild>
                    <w:div w:id="174417871">
                      <w:marLeft w:val="0"/>
                      <w:marRight w:val="0"/>
                      <w:marTop w:val="0"/>
                      <w:marBottom w:val="0"/>
                      <w:divBdr>
                        <w:top w:val="none" w:sz="0" w:space="0" w:color="auto"/>
                        <w:left w:val="none" w:sz="0" w:space="0" w:color="auto"/>
                        <w:bottom w:val="none" w:sz="0" w:space="0" w:color="auto"/>
                        <w:right w:val="none" w:sz="0" w:space="0" w:color="auto"/>
                      </w:divBdr>
                    </w:div>
                  </w:divsChild>
                </w:div>
                <w:div w:id="527453519">
                  <w:marLeft w:val="0"/>
                  <w:marRight w:val="0"/>
                  <w:marTop w:val="0"/>
                  <w:marBottom w:val="0"/>
                  <w:divBdr>
                    <w:top w:val="none" w:sz="0" w:space="0" w:color="auto"/>
                    <w:left w:val="none" w:sz="0" w:space="0" w:color="auto"/>
                    <w:bottom w:val="none" w:sz="0" w:space="0" w:color="auto"/>
                    <w:right w:val="none" w:sz="0" w:space="0" w:color="auto"/>
                  </w:divBdr>
                </w:div>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
                  </w:divsChild>
                </w:div>
                <w:div w:id="527525741">
                  <w:marLeft w:val="0"/>
                  <w:marRight w:val="0"/>
                  <w:marTop w:val="0"/>
                  <w:marBottom w:val="0"/>
                  <w:divBdr>
                    <w:top w:val="none" w:sz="0" w:space="0" w:color="auto"/>
                    <w:left w:val="none" w:sz="0" w:space="0" w:color="auto"/>
                    <w:bottom w:val="none" w:sz="0" w:space="0" w:color="auto"/>
                    <w:right w:val="none" w:sz="0" w:space="0" w:color="auto"/>
                  </w:divBdr>
                  <w:divsChild>
                    <w:div w:id="929460970">
                      <w:marLeft w:val="0"/>
                      <w:marRight w:val="0"/>
                      <w:marTop w:val="0"/>
                      <w:marBottom w:val="0"/>
                      <w:divBdr>
                        <w:top w:val="none" w:sz="0" w:space="0" w:color="auto"/>
                        <w:left w:val="none" w:sz="0" w:space="0" w:color="auto"/>
                        <w:bottom w:val="none" w:sz="0" w:space="0" w:color="auto"/>
                        <w:right w:val="none" w:sz="0" w:space="0" w:color="auto"/>
                      </w:divBdr>
                    </w:div>
                    <w:div w:id="1077896258">
                      <w:marLeft w:val="0"/>
                      <w:marRight w:val="0"/>
                      <w:marTop w:val="0"/>
                      <w:marBottom w:val="0"/>
                      <w:divBdr>
                        <w:top w:val="none" w:sz="0" w:space="0" w:color="auto"/>
                        <w:left w:val="none" w:sz="0" w:space="0" w:color="auto"/>
                        <w:bottom w:val="none" w:sz="0" w:space="0" w:color="auto"/>
                        <w:right w:val="none" w:sz="0" w:space="0" w:color="auto"/>
                      </w:divBdr>
                      <w:divsChild>
                        <w:div w:id="4058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8246">
                  <w:marLeft w:val="0"/>
                  <w:marRight w:val="0"/>
                  <w:marTop w:val="0"/>
                  <w:marBottom w:val="0"/>
                  <w:divBdr>
                    <w:top w:val="none" w:sz="0" w:space="0" w:color="auto"/>
                    <w:left w:val="none" w:sz="0" w:space="0" w:color="auto"/>
                    <w:bottom w:val="none" w:sz="0" w:space="0" w:color="auto"/>
                    <w:right w:val="none" w:sz="0" w:space="0" w:color="auto"/>
                  </w:divBdr>
                </w:div>
                <w:div w:id="527642863">
                  <w:marLeft w:val="0"/>
                  <w:marRight w:val="0"/>
                  <w:marTop w:val="0"/>
                  <w:marBottom w:val="0"/>
                  <w:divBdr>
                    <w:top w:val="none" w:sz="0" w:space="0" w:color="auto"/>
                    <w:left w:val="none" w:sz="0" w:space="0" w:color="auto"/>
                    <w:bottom w:val="none" w:sz="0" w:space="0" w:color="auto"/>
                    <w:right w:val="none" w:sz="0" w:space="0" w:color="auto"/>
                  </w:divBdr>
                </w:div>
                <w:div w:id="527644633">
                  <w:marLeft w:val="0"/>
                  <w:marRight w:val="0"/>
                  <w:marTop w:val="0"/>
                  <w:marBottom w:val="0"/>
                  <w:divBdr>
                    <w:top w:val="none" w:sz="0" w:space="0" w:color="auto"/>
                    <w:left w:val="none" w:sz="0" w:space="0" w:color="auto"/>
                    <w:bottom w:val="none" w:sz="0" w:space="0" w:color="auto"/>
                    <w:right w:val="none" w:sz="0" w:space="0" w:color="auto"/>
                  </w:divBdr>
                </w:div>
                <w:div w:id="527722469">
                  <w:marLeft w:val="0"/>
                  <w:marRight w:val="0"/>
                  <w:marTop w:val="0"/>
                  <w:marBottom w:val="0"/>
                  <w:divBdr>
                    <w:top w:val="none" w:sz="0" w:space="0" w:color="auto"/>
                    <w:left w:val="none" w:sz="0" w:space="0" w:color="auto"/>
                    <w:bottom w:val="none" w:sz="0" w:space="0" w:color="auto"/>
                    <w:right w:val="none" w:sz="0" w:space="0" w:color="auto"/>
                  </w:divBdr>
                </w:div>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
                <w:div w:id="528102984">
                  <w:marLeft w:val="0"/>
                  <w:marRight w:val="0"/>
                  <w:marTop w:val="0"/>
                  <w:marBottom w:val="0"/>
                  <w:divBdr>
                    <w:top w:val="none" w:sz="0" w:space="0" w:color="auto"/>
                    <w:left w:val="none" w:sz="0" w:space="0" w:color="auto"/>
                    <w:bottom w:val="none" w:sz="0" w:space="0" w:color="auto"/>
                    <w:right w:val="none" w:sz="0" w:space="0" w:color="auto"/>
                  </w:divBdr>
                  <w:divsChild>
                    <w:div w:id="827206908">
                      <w:marLeft w:val="0"/>
                      <w:marRight w:val="0"/>
                      <w:marTop w:val="0"/>
                      <w:marBottom w:val="0"/>
                      <w:divBdr>
                        <w:top w:val="none" w:sz="0" w:space="0" w:color="auto"/>
                        <w:left w:val="none" w:sz="0" w:space="0" w:color="auto"/>
                        <w:bottom w:val="none" w:sz="0" w:space="0" w:color="auto"/>
                        <w:right w:val="none" w:sz="0" w:space="0" w:color="auto"/>
                      </w:divBdr>
                    </w:div>
                  </w:divsChild>
                </w:div>
                <w:div w:id="528109796">
                  <w:marLeft w:val="0"/>
                  <w:marRight w:val="0"/>
                  <w:marTop w:val="0"/>
                  <w:marBottom w:val="0"/>
                  <w:divBdr>
                    <w:top w:val="none" w:sz="0" w:space="0" w:color="auto"/>
                    <w:left w:val="none" w:sz="0" w:space="0" w:color="auto"/>
                    <w:bottom w:val="none" w:sz="0" w:space="0" w:color="auto"/>
                    <w:right w:val="none" w:sz="0" w:space="0" w:color="auto"/>
                  </w:divBdr>
                </w:div>
                <w:div w:id="528177126">
                  <w:marLeft w:val="0"/>
                  <w:marRight w:val="0"/>
                  <w:marTop w:val="0"/>
                  <w:marBottom w:val="0"/>
                  <w:divBdr>
                    <w:top w:val="none" w:sz="0" w:space="0" w:color="auto"/>
                    <w:left w:val="none" w:sz="0" w:space="0" w:color="auto"/>
                    <w:bottom w:val="none" w:sz="0" w:space="0" w:color="auto"/>
                    <w:right w:val="none" w:sz="0" w:space="0" w:color="auto"/>
                  </w:divBdr>
                </w:div>
                <w:div w:id="528223665">
                  <w:marLeft w:val="0"/>
                  <w:marRight w:val="0"/>
                  <w:marTop w:val="0"/>
                  <w:marBottom w:val="0"/>
                  <w:divBdr>
                    <w:top w:val="none" w:sz="0" w:space="0" w:color="auto"/>
                    <w:left w:val="none" w:sz="0" w:space="0" w:color="auto"/>
                    <w:bottom w:val="none" w:sz="0" w:space="0" w:color="auto"/>
                    <w:right w:val="none" w:sz="0" w:space="0" w:color="auto"/>
                  </w:divBdr>
                </w:div>
                <w:div w:id="528489760">
                  <w:marLeft w:val="0"/>
                  <w:marRight w:val="0"/>
                  <w:marTop w:val="0"/>
                  <w:marBottom w:val="0"/>
                  <w:divBdr>
                    <w:top w:val="none" w:sz="0" w:space="0" w:color="auto"/>
                    <w:left w:val="none" w:sz="0" w:space="0" w:color="auto"/>
                    <w:bottom w:val="none" w:sz="0" w:space="0" w:color="auto"/>
                    <w:right w:val="none" w:sz="0" w:space="0" w:color="auto"/>
                  </w:divBdr>
                </w:div>
                <w:div w:id="528491929">
                  <w:marLeft w:val="-30"/>
                  <w:marRight w:val="0"/>
                  <w:marTop w:val="0"/>
                  <w:marBottom w:val="0"/>
                  <w:divBdr>
                    <w:top w:val="none" w:sz="0" w:space="0" w:color="auto"/>
                    <w:left w:val="none" w:sz="0" w:space="0" w:color="auto"/>
                    <w:bottom w:val="none" w:sz="0" w:space="0" w:color="auto"/>
                    <w:right w:val="none" w:sz="0" w:space="0" w:color="auto"/>
                  </w:divBdr>
                </w:div>
                <w:div w:id="528496776">
                  <w:marLeft w:val="0"/>
                  <w:marRight w:val="0"/>
                  <w:marTop w:val="0"/>
                  <w:marBottom w:val="0"/>
                  <w:divBdr>
                    <w:top w:val="none" w:sz="0" w:space="0" w:color="auto"/>
                    <w:left w:val="none" w:sz="0" w:space="0" w:color="auto"/>
                    <w:bottom w:val="none" w:sz="0" w:space="0" w:color="auto"/>
                    <w:right w:val="none" w:sz="0" w:space="0" w:color="auto"/>
                  </w:divBdr>
                </w:div>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
                  </w:divsChild>
                </w:div>
                <w:div w:id="528841745">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528950928">
                  <w:marLeft w:val="0"/>
                  <w:marRight w:val="0"/>
                  <w:marTop w:val="0"/>
                  <w:marBottom w:val="0"/>
                  <w:divBdr>
                    <w:top w:val="none" w:sz="0" w:space="0" w:color="auto"/>
                    <w:left w:val="none" w:sz="0" w:space="0" w:color="auto"/>
                    <w:bottom w:val="none" w:sz="0" w:space="0" w:color="auto"/>
                    <w:right w:val="none" w:sz="0" w:space="0" w:color="auto"/>
                  </w:divBdr>
                </w:div>
                <w:div w:id="528953479">
                  <w:marLeft w:val="0"/>
                  <w:marRight w:val="0"/>
                  <w:marTop w:val="0"/>
                  <w:marBottom w:val="0"/>
                  <w:divBdr>
                    <w:top w:val="none" w:sz="0" w:space="0" w:color="auto"/>
                    <w:left w:val="none" w:sz="0" w:space="0" w:color="auto"/>
                    <w:bottom w:val="none" w:sz="0" w:space="0" w:color="auto"/>
                    <w:right w:val="none" w:sz="0" w:space="0" w:color="auto"/>
                  </w:divBdr>
                </w:div>
                <w:div w:id="528959398">
                  <w:marLeft w:val="0"/>
                  <w:marRight w:val="0"/>
                  <w:marTop w:val="0"/>
                  <w:marBottom w:val="0"/>
                  <w:divBdr>
                    <w:top w:val="none" w:sz="0" w:space="0" w:color="auto"/>
                    <w:left w:val="none" w:sz="0" w:space="0" w:color="auto"/>
                    <w:bottom w:val="none" w:sz="0" w:space="0" w:color="auto"/>
                    <w:right w:val="none" w:sz="0" w:space="0" w:color="auto"/>
                  </w:divBdr>
                </w:div>
                <w:div w:id="529031125">
                  <w:marLeft w:val="0"/>
                  <w:marRight w:val="0"/>
                  <w:marTop w:val="0"/>
                  <w:marBottom w:val="0"/>
                  <w:divBdr>
                    <w:top w:val="none" w:sz="0" w:space="0" w:color="auto"/>
                    <w:left w:val="none" w:sz="0" w:space="0" w:color="auto"/>
                    <w:bottom w:val="none" w:sz="0" w:space="0" w:color="auto"/>
                    <w:right w:val="none" w:sz="0" w:space="0" w:color="auto"/>
                  </w:divBdr>
                  <w:divsChild>
                    <w:div w:id="1102996164">
                      <w:marLeft w:val="0"/>
                      <w:marRight w:val="0"/>
                      <w:marTop w:val="0"/>
                      <w:marBottom w:val="0"/>
                      <w:divBdr>
                        <w:top w:val="none" w:sz="0" w:space="0" w:color="auto"/>
                        <w:left w:val="none" w:sz="0" w:space="0" w:color="auto"/>
                        <w:bottom w:val="none" w:sz="0" w:space="0" w:color="auto"/>
                        <w:right w:val="none" w:sz="0" w:space="0" w:color="auto"/>
                      </w:divBdr>
                      <w:divsChild>
                        <w:div w:id="122509336">
                          <w:marLeft w:val="0"/>
                          <w:marRight w:val="0"/>
                          <w:marTop w:val="0"/>
                          <w:marBottom w:val="0"/>
                          <w:divBdr>
                            <w:top w:val="none" w:sz="0" w:space="0" w:color="auto"/>
                            <w:left w:val="none" w:sz="0" w:space="0" w:color="auto"/>
                            <w:bottom w:val="none" w:sz="0" w:space="0" w:color="auto"/>
                            <w:right w:val="none" w:sz="0" w:space="0" w:color="auto"/>
                          </w:divBdr>
                          <w:divsChild>
                            <w:div w:id="204800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97655">
                  <w:marLeft w:val="0"/>
                  <w:marRight w:val="0"/>
                  <w:marTop w:val="0"/>
                  <w:marBottom w:val="0"/>
                  <w:divBdr>
                    <w:top w:val="none" w:sz="0" w:space="0" w:color="auto"/>
                    <w:left w:val="none" w:sz="0" w:space="0" w:color="auto"/>
                    <w:bottom w:val="none" w:sz="0" w:space="0" w:color="auto"/>
                    <w:right w:val="none" w:sz="0" w:space="0" w:color="auto"/>
                  </w:divBdr>
                </w:div>
                <w:div w:id="529297881">
                  <w:marLeft w:val="0"/>
                  <w:marRight w:val="0"/>
                  <w:marTop w:val="0"/>
                  <w:marBottom w:val="0"/>
                  <w:divBdr>
                    <w:top w:val="none" w:sz="0" w:space="0" w:color="auto"/>
                    <w:left w:val="none" w:sz="0" w:space="0" w:color="auto"/>
                    <w:bottom w:val="none" w:sz="0" w:space="0" w:color="auto"/>
                    <w:right w:val="none" w:sz="0" w:space="0" w:color="auto"/>
                  </w:divBdr>
                </w:div>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
                  </w:divsChild>
                </w:div>
                <w:div w:id="529416023">
                  <w:marLeft w:val="0"/>
                  <w:marRight w:val="0"/>
                  <w:marTop w:val="0"/>
                  <w:marBottom w:val="0"/>
                  <w:divBdr>
                    <w:top w:val="none" w:sz="0" w:space="0" w:color="auto"/>
                    <w:left w:val="none" w:sz="0" w:space="0" w:color="auto"/>
                    <w:bottom w:val="none" w:sz="0" w:space="0" w:color="auto"/>
                    <w:right w:val="none" w:sz="0" w:space="0" w:color="auto"/>
                  </w:divBdr>
                  <w:divsChild>
                    <w:div w:id="290522974">
                      <w:marLeft w:val="0"/>
                      <w:marRight w:val="0"/>
                      <w:marTop w:val="0"/>
                      <w:marBottom w:val="0"/>
                      <w:divBdr>
                        <w:top w:val="none" w:sz="0" w:space="0" w:color="auto"/>
                        <w:left w:val="none" w:sz="0" w:space="0" w:color="auto"/>
                        <w:bottom w:val="none" w:sz="0" w:space="0" w:color="auto"/>
                        <w:right w:val="none" w:sz="0" w:space="0" w:color="auto"/>
                      </w:divBdr>
                    </w:div>
                  </w:divsChild>
                </w:div>
                <w:div w:id="529420736">
                  <w:marLeft w:val="0"/>
                  <w:marRight w:val="0"/>
                  <w:marTop w:val="0"/>
                  <w:marBottom w:val="0"/>
                  <w:divBdr>
                    <w:top w:val="none" w:sz="0" w:space="0" w:color="auto"/>
                    <w:left w:val="none" w:sz="0" w:space="0" w:color="auto"/>
                    <w:bottom w:val="none" w:sz="0" w:space="0" w:color="auto"/>
                    <w:right w:val="none" w:sz="0" w:space="0" w:color="auto"/>
                  </w:divBdr>
                </w:div>
                <w:div w:id="529537088">
                  <w:marLeft w:val="0"/>
                  <w:marRight w:val="0"/>
                  <w:marTop w:val="0"/>
                  <w:marBottom w:val="0"/>
                  <w:divBdr>
                    <w:top w:val="none" w:sz="0" w:space="0" w:color="auto"/>
                    <w:left w:val="none" w:sz="0" w:space="0" w:color="auto"/>
                    <w:bottom w:val="none" w:sz="0" w:space="0" w:color="auto"/>
                    <w:right w:val="none" w:sz="0" w:space="0" w:color="auto"/>
                  </w:divBdr>
                </w:div>
                <w:div w:id="529685062">
                  <w:marLeft w:val="0"/>
                  <w:marRight w:val="0"/>
                  <w:marTop w:val="0"/>
                  <w:marBottom w:val="0"/>
                  <w:divBdr>
                    <w:top w:val="none" w:sz="0" w:space="0" w:color="auto"/>
                    <w:left w:val="none" w:sz="0" w:space="0" w:color="auto"/>
                    <w:bottom w:val="none" w:sz="0" w:space="0" w:color="auto"/>
                    <w:right w:val="none" w:sz="0" w:space="0" w:color="auto"/>
                  </w:divBdr>
                </w:div>
                <w:div w:id="529686004">
                  <w:marLeft w:val="0"/>
                  <w:marRight w:val="0"/>
                  <w:marTop w:val="45"/>
                  <w:marBottom w:val="0"/>
                  <w:divBdr>
                    <w:top w:val="none" w:sz="0" w:space="0" w:color="auto"/>
                    <w:left w:val="none" w:sz="0" w:space="0" w:color="auto"/>
                    <w:bottom w:val="none" w:sz="0" w:space="0" w:color="auto"/>
                    <w:right w:val="none" w:sz="0" w:space="0" w:color="auto"/>
                  </w:divBdr>
                </w:div>
                <w:div w:id="529802424">
                  <w:marLeft w:val="0"/>
                  <w:marRight w:val="0"/>
                  <w:marTop w:val="0"/>
                  <w:marBottom w:val="0"/>
                  <w:divBdr>
                    <w:top w:val="none" w:sz="0" w:space="0" w:color="auto"/>
                    <w:left w:val="none" w:sz="0" w:space="0" w:color="auto"/>
                    <w:bottom w:val="none" w:sz="0" w:space="0" w:color="auto"/>
                    <w:right w:val="none" w:sz="0" w:space="0" w:color="auto"/>
                  </w:divBdr>
                  <w:divsChild>
                    <w:div w:id="595329465">
                      <w:marLeft w:val="0"/>
                      <w:marRight w:val="0"/>
                      <w:marTop w:val="0"/>
                      <w:marBottom w:val="0"/>
                      <w:divBdr>
                        <w:top w:val="none" w:sz="0" w:space="0" w:color="auto"/>
                        <w:left w:val="none" w:sz="0" w:space="0" w:color="auto"/>
                        <w:bottom w:val="none" w:sz="0" w:space="0" w:color="auto"/>
                        <w:right w:val="none" w:sz="0" w:space="0" w:color="auto"/>
                      </w:divBdr>
                    </w:div>
                  </w:divsChild>
                </w:div>
                <w:div w:id="529954456">
                  <w:marLeft w:val="0"/>
                  <w:marRight w:val="0"/>
                  <w:marTop w:val="0"/>
                  <w:marBottom w:val="0"/>
                  <w:divBdr>
                    <w:top w:val="none" w:sz="0" w:space="0" w:color="auto"/>
                    <w:left w:val="none" w:sz="0" w:space="0" w:color="auto"/>
                    <w:bottom w:val="none" w:sz="0" w:space="0" w:color="auto"/>
                    <w:right w:val="none" w:sz="0" w:space="0" w:color="auto"/>
                  </w:divBdr>
                </w:div>
                <w:div w:id="529994617">
                  <w:marLeft w:val="0"/>
                  <w:marRight w:val="0"/>
                  <w:marTop w:val="0"/>
                  <w:marBottom w:val="0"/>
                  <w:divBdr>
                    <w:top w:val="none" w:sz="0" w:space="0" w:color="auto"/>
                    <w:left w:val="none" w:sz="0" w:space="0" w:color="auto"/>
                    <w:bottom w:val="none" w:sz="0" w:space="0" w:color="auto"/>
                    <w:right w:val="none" w:sz="0" w:space="0" w:color="auto"/>
                  </w:divBdr>
                </w:div>
                <w:div w:id="530536521">
                  <w:marLeft w:val="0"/>
                  <w:marRight w:val="0"/>
                  <w:marTop w:val="300"/>
                  <w:marBottom w:val="300"/>
                  <w:divBdr>
                    <w:top w:val="none" w:sz="0" w:space="0" w:color="auto"/>
                    <w:left w:val="none" w:sz="0" w:space="0" w:color="auto"/>
                    <w:bottom w:val="none" w:sz="0" w:space="0" w:color="auto"/>
                    <w:right w:val="none" w:sz="0" w:space="0" w:color="auto"/>
                  </w:divBdr>
                </w:div>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
                  </w:divsChild>
                </w:div>
                <w:div w:id="530848900">
                  <w:marLeft w:val="0"/>
                  <w:marRight w:val="0"/>
                  <w:marTop w:val="0"/>
                  <w:marBottom w:val="0"/>
                  <w:divBdr>
                    <w:top w:val="none" w:sz="0" w:space="0" w:color="auto"/>
                    <w:left w:val="none" w:sz="0" w:space="0" w:color="auto"/>
                    <w:bottom w:val="none" w:sz="0" w:space="0" w:color="auto"/>
                    <w:right w:val="none" w:sz="0" w:space="0" w:color="auto"/>
                  </w:divBdr>
                </w:div>
                <w:div w:id="530920787">
                  <w:marLeft w:val="0"/>
                  <w:marRight w:val="0"/>
                  <w:marTop w:val="0"/>
                  <w:marBottom w:val="0"/>
                  <w:divBdr>
                    <w:top w:val="none" w:sz="0" w:space="0" w:color="auto"/>
                    <w:left w:val="none" w:sz="0" w:space="0" w:color="auto"/>
                    <w:bottom w:val="none" w:sz="0" w:space="0" w:color="auto"/>
                    <w:right w:val="none" w:sz="0" w:space="0" w:color="auto"/>
                  </w:divBdr>
                </w:div>
                <w:div w:id="531117565">
                  <w:marLeft w:val="0"/>
                  <w:marRight w:val="0"/>
                  <w:marTop w:val="0"/>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1457974">
                  <w:marLeft w:val="0"/>
                  <w:marRight w:val="0"/>
                  <w:marTop w:val="0"/>
                  <w:marBottom w:val="0"/>
                  <w:divBdr>
                    <w:top w:val="none" w:sz="0" w:space="0" w:color="auto"/>
                    <w:left w:val="none" w:sz="0" w:space="0" w:color="auto"/>
                    <w:bottom w:val="none" w:sz="0" w:space="0" w:color="auto"/>
                    <w:right w:val="none" w:sz="0" w:space="0" w:color="auto"/>
                  </w:divBdr>
                </w:div>
                <w:div w:id="531655884">
                  <w:marLeft w:val="0"/>
                  <w:marRight w:val="0"/>
                  <w:marTop w:val="0"/>
                  <w:marBottom w:val="0"/>
                  <w:divBdr>
                    <w:top w:val="none" w:sz="0" w:space="0" w:color="auto"/>
                    <w:left w:val="none" w:sz="0" w:space="0" w:color="auto"/>
                    <w:bottom w:val="none" w:sz="0" w:space="0" w:color="auto"/>
                    <w:right w:val="none" w:sz="0" w:space="0" w:color="auto"/>
                  </w:divBdr>
                </w:div>
                <w:div w:id="531695078">
                  <w:marLeft w:val="0"/>
                  <w:marRight w:val="0"/>
                  <w:marTop w:val="0"/>
                  <w:marBottom w:val="0"/>
                  <w:divBdr>
                    <w:top w:val="none" w:sz="0" w:space="0" w:color="auto"/>
                    <w:left w:val="none" w:sz="0" w:space="0" w:color="auto"/>
                    <w:bottom w:val="none" w:sz="0" w:space="0" w:color="auto"/>
                    <w:right w:val="none" w:sz="0" w:space="0" w:color="auto"/>
                  </w:divBdr>
                </w:div>
                <w:div w:id="531773723">
                  <w:marLeft w:val="0"/>
                  <w:marRight w:val="0"/>
                  <w:marTop w:val="0"/>
                  <w:marBottom w:val="0"/>
                  <w:divBdr>
                    <w:top w:val="none" w:sz="0" w:space="0" w:color="auto"/>
                    <w:left w:val="none" w:sz="0" w:space="0" w:color="auto"/>
                    <w:bottom w:val="none" w:sz="0" w:space="0" w:color="auto"/>
                    <w:right w:val="none" w:sz="0" w:space="0" w:color="auto"/>
                  </w:divBdr>
                </w:div>
                <w:div w:id="531963829">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2114163">
                  <w:marLeft w:val="0"/>
                  <w:marRight w:val="0"/>
                  <w:marTop w:val="0"/>
                  <w:marBottom w:val="0"/>
                  <w:divBdr>
                    <w:top w:val="none" w:sz="0" w:space="0" w:color="auto"/>
                    <w:left w:val="none" w:sz="0" w:space="0" w:color="auto"/>
                    <w:bottom w:val="none" w:sz="0" w:space="0" w:color="auto"/>
                    <w:right w:val="none" w:sz="0" w:space="0" w:color="auto"/>
                  </w:divBdr>
                </w:div>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
                  </w:divsChild>
                </w:div>
                <w:div w:id="532153636">
                  <w:marLeft w:val="0"/>
                  <w:marRight w:val="0"/>
                  <w:marTop w:val="0"/>
                  <w:marBottom w:val="0"/>
                  <w:divBdr>
                    <w:top w:val="none" w:sz="0" w:space="0" w:color="auto"/>
                    <w:left w:val="none" w:sz="0" w:space="0" w:color="auto"/>
                    <w:bottom w:val="none" w:sz="0" w:space="0" w:color="auto"/>
                    <w:right w:val="none" w:sz="0" w:space="0" w:color="auto"/>
                  </w:divBdr>
                </w:div>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 w:id="532352614">
                  <w:marLeft w:val="0"/>
                  <w:marRight w:val="0"/>
                  <w:marTop w:val="0"/>
                  <w:marBottom w:val="0"/>
                  <w:divBdr>
                    <w:top w:val="none" w:sz="0" w:space="0" w:color="auto"/>
                    <w:left w:val="none" w:sz="0" w:space="0" w:color="auto"/>
                    <w:bottom w:val="none" w:sz="0" w:space="0" w:color="auto"/>
                    <w:right w:val="none" w:sz="0" w:space="0" w:color="auto"/>
                  </w:divBdr>
                </w:div>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
                  </w:divsChild>
                </w:div>
                <w:div w:id="532763750">
                  <w:marLeft w:val="0"/>
                  <w:marRight w:val="0"/>
                  <w:marTop w:val="15"/>
                  <w:marBottom w:val="0"/>
                  <w:divBdr>
                    <w:top w:val="none" w:sz="0" w:space="0" w:color="auto"/>
                    <w:left w:val="none" w:sz="0" w:space="0" w:color="auto"/>
                    <w:bottom w:val="none" w:sz="0" w:space="0" w:color="auto"/>
                    <w:right w:val="none" w:sz="0" w:space="0" w:color="auto"/>
                  </w:divBdr>
                </w:div>
                <w:div w:id="532839892">
                  <w:marLeft w:val="0"/>
                  <w:marRight w:val="0"/>
                  <w:marTop w:val="0"/>
                  <w:marBottom w:val="0"/>
                  <w:divBdr>
                    <w:top w:val="none" w:sz="0" w:space="0" w:color="auto"/>
                    <w:left w:val="none" w:sz="0" w:space="0" w:color="auto"/>
                    <w:bottom w:val="none" w:sz="0" w:space="0" w:color="auto"/>
                    <w:right w:val="none" w:sz="0" w:space="0" w:color="auto"/>
                  </w:divBdr>
                </w:div>
                <w:div w:id="532959563">
                  <w:marLeft w:val="0"/>
                  <w:marRight w:val="0"/>
                  <w:marTop w:val="0"/>
                  <w:marBottom w:val="0"/>
                  <w:divBdr>
                    <w:top w:val="none" w:sz="0" w:space="0" w:color="auto"/>
                    <w:left w:val="none" w:sz="0" w:space="0" w:color="auto"/>
                    <w:bottom w:val="none" w:sz="0" w:space="0" w:color="auto"/>
                    <w:right w:val="none" w:sz="0" w:space="0" w:color="auto"/>
                  </w:divBdr>
                </w:div>
                <w:div w:id="533008897">
                  <w:marLeft w:val="0"/>
                  <w:marRight w:val="0"/>
                  <w:marTop w:val="0"/>
                  <w:marBottom w:val="0"/>
                  <w:divBdr>
                    <w:top w:val="none" w:sz="0" w:space="0" w:color="auto"/>
                    <w:left w:val="none" w:sz="0" w:space="0" w:color="auto"/>
                    <w:bottom w:val="none" w:sz="0" w:space="0" w:color="auto"/>
                    <w:right w:val="none" w:sz="0" w:space="0" w:color="auto"/>
                  </w:divBdr>
                </w:div>
                <w:div w:id="533009151">
                  <w:marLeft w:val="0"/>
                  <w:marRight w:val="0"/>
                  <w:marTop w:val="0"/>
                  <w:marBottom w:val="0"/>
                  <w:divBdr>
                    <w:top w:val="none" w:sz="0" w:space="0" w:color="auto"/>
                    <w:left w:val="none" w:sz="0" w:space="0" w:color="auto"/>
                    <w:bottom w:val="none" w:sz="0" w:space="0" w:color="auto"/>
                    <w:right w:val="none" w:sz="0" w:space="0" w:color="auto"/>
                  </w:divBdr>
                  <w:divsChild>
                    <w:div w:id="1075207432">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
                <w:div w:id="533229778">
                  <w:marLeft w:val="0"/>
                  <w:marRight w:val="0"/>
                  <w:marTop w:val="0"/>
                  <w:marBottom w:val="0"/>
                  <w:divBdr>
                    <w:top w:val="none" w:sz="0" w:space="0" w:color="auto"/>
                    <w:left w:val="none" w:sz="0" w:space="0" w:color="auto"/>
                    <w:bottom w:val="none" w:sz="0" w:space="0" w:color="auto"/>
                    <w:right w:val="none" w:sz="0" w:space="0" w:color="auto"/>
                  </w:divBdr>
                </w:div>
                <w:div w:id="533421743">
                  <w:marLeft w:val="0"/>
                  <w:marRight w:val="0"/>
                  <w:marTop w:val="0"/>
                  <w:marBottom w:val="0"/>
                  <w:divBdr>
                    <w:top w:val="none" w:sz="0" w:space="0" w:color="auto"/>
                    <w:left w:val="none" w:sz="0" w:space="0" w:color="auto"/>
                    <w:bottom w:val="none" w:sz="0" w:space="0" w:color="auto"/>
                    <w:right w:val="none" w:sz="0" w:space="0" w:color="auto"/>
                  </w:divBdr>
                  <w:divsChild>
                    <w:div w:id="763576429">
                      <w:marLeft w:val="0"/>
                      <w:marRight w:val="0"/>
                      <w:marTop w:val="0"/>
                      <w:marBottom w:val="0"/>
                      <w:divBdr>
                        <w:top w:val="none" w:sz="0" w:space="0" w:color="auto"/>
                        <w:left w:val="none" w:sz="0" w:space="0" w:color="auto"/>
                        <w:bottom w:val="none" w:sz="0" w:space="0" w:color="auto"/>
                        <w:right w:val="none" w:sz="0" w:space="0" w:color="auto"/>
                      </w:divBdr>
                    </w:div>
                  </w:divsChild>
                </w:div>
                <w:div w:id="533424905">
                  <w:marLeft w:val="0"/>
                  <w:marRight w:val="0"/>
                  <w:marTop w:val="0"/>
                  <w:marBottom w:val="0"/>
                  <w:divBdr>
                    <w:top w:val="none" w:sz="0" w:space="0" w:color="auto"/>
                    <w:left w:val="none" w:sz="0" w:space="0" w:color="auto"/>
                    <w:bottom w:val="none" w:sz="0" w:space="0" w:color="auto"/>
                    <w:right w:val="none" w:sz="0" w:space="0" w:color="auto"/>
                  </w:divBdr>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sChild>
                </w:div>
                <w:div w:id="533464630">
                  <w:marLeft w:val="0"/>
                  <w:marRight w:val="0"/>
                  <w:marTop w:val="0"/>
                  <w:marBottom w:val="0"/>
                  <w:divBdr>
                    <w:top w:val="none" w:sz="0" w:space="0" w:color="auto"/>
                    <w:left w:val="none" w:sz="0" w:space="0" w:color="auto"/>
                    <w:bottom w:val="none" w:sz="0" w:space="0" w:color="auto"/>
                    <w:right w:val="none" w:sz="0" w:space="0" w:color="auto"/>
                  </w:divBdr>
                </w:div>
                <w:div w:id="533807871">
                  <w:marLeft w:val="0"/>
                  <w:marRight w:val="0"/>
                  <w:marTop w:val="0"/>
                  <w:marBottom w:val="0"/>
                  <w:divBdr>
                    <w:top w:val="none" w:sz="0" w:space="0" w:color="auto"/>
                    <w:left w:val="none" w:sz="0" w:space="0" w:color="auto"/>
                    <w:bottom w:val="none" w:sz="0" w:space="0" w:color="auto"/>
                    <w:right w:val="none" w:sz="0" w:space="0" w:color="auto"/>
                  </w:divBdr>
                </w:div>
                <w:div w:id="533856579">
                  <w:marLeft w:val="0"/>
                  <w:marRight w:val="0"/>
                  <w:marTop w:val="0"/>
                  <w:marBottom w:val="0"/>
                  <w:divBdr>
                    <w:top w:val="none" w:sz="0" w:space="0" w:color="auto"/>
                    <w:left w:val="none" w:sz="0" w:space="0" w:color="auto"/>
                    <w:bottom w:val="none" w:sz="0" w:space="0" w:color="auto"/>
                    <w:right w:val="none" w:sz="0" w:space="0" w:color="auto"/>
                  </w:divBdr>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
                  </w:divsChild>
                </w:div>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02324">
                  <w:marLeft w:val="0"/>
                  <w:marRight w:val="0"/>
                  <w:marTop w:val="0"/>
                  <w:marBottom w:val="0"/>
                  <w:divBdr>
                    <w:top w:val="none" w:sz="0" w:space="0" w:color="auto"/>
                    <w:left w:val="none" w:sz="0" w:space="0" w:color="auto"/>
                    <w:bottom w:val="none" w:sz="0" w:space="0" w:color="auto"/>
                    <w:right w:val="none" w:sz="0" w:space="0" w:color="auto"/>
                  </w:divBdr>
                </w:div>
                <w:div w:id="534149939">
                  <w:marLeft w:val="0"/>
                  <w:marRight w:val="0"/>
                  <w:marTop w:val="0"/>
                  <w:marBottom w:val="0"/>
                  <w:divBdr>
                    <w:top w:val="none" w:sz="0" w:space="0" w:color="auto"/>
                    <w:left w:val="none" w:sz="0" w:space="0" w:color="auto"/>
                    <w:bottom w:val="none" w:sz="0" w:space="0" w:color="auto"/>
                    <w:right w:val="none" w:sz="0" w:space="0" w:color="auto"/>
                  </w:divBdr>
                </w:div>
                <w:div w:id="534271643">
                  <w:marLeft w:val="0"/>
                  <w:marRight w:val="0"/>
                  <w:marTop w:val="0"/>
                  <w:marBottom w:val="0"/>
                  <w:divBdr>
                    <w:top w:val="none" w:sz="0" w:space="0" w:color="auto"/>
                    <w:left w:val="none" w:sz="0" w:space="0" w:color="auto"/>
                    <w:bottom w:val="none" w:sz="0" w:space="0" w:color="auto"/>
                    <w:right w:val="none" w:sz="0" w:space="0" w:color="auto"/>
                  </w:divBdr>
                </w:div>
                <w:div w:id="534315862">
                  <w:marLeft w:val="0"/>
                  <w:marRight w:val="0"/>
                  <w:marTop w:val="0"/>
                  <w:marBottom w:val="0"/>
                  <w:divBdr>
                    <w:top w:val="none" w:sz="0" w:space="0" w:color="auto"/>
                    <w:left w:val="none" w:sz="0" w:space="0" w:color="auto"/>
                    <w:bottom w:val="none" w:sz="0" w:space="0" w:color="auto"/>
                    <w:right w:val="none" w:sz="0" w:space="0" w:color="auto"/>
                  </w:divBdr>
                </w:div>
                <w:div w:id="534463101">
                  <w:marLeft w:val="0"/>
                  <w:marRight w:val="0"/>
                  <w:marTop w:val="0"/>
                  <w:marBottom w:val="0"/>
                  <w:divBdr>
                    <w:top w:val="none" w:sz="0" w:space="0" w:color="auto"/>
                    <w:left w:val="none" w:sz="0" w:space="0" w:color="auto"/>
                    <w:bottom w:val="none" w:sz="0" w:space="0" w:color="auto"/>
                    <w:right w:val="none" w:sz="0" w:space="0" w:color="auto"/>
                  </w:divBdr>
                  <w:divsChild>
                    <w:div w:id="665792119">
                      <w:marLeft w:val="0"/>
                      <w:marRight w:val="0"/>
                      <w:marTop w:val="0"/>
                      <w:marBottom w:val="0"/>
                      <w:divBdr>
                        <w:top w:val="none" w:sz="0" w:space="0" w:color="auto"/>
                        <w:left w:val="none" w:sz="0" w:space="0" w:color="auto"/>
                        <w:bottom w:val="none" w:sz="0" w:space="0" w:color="auto"/>
                        <w:right w:val="none" w:sz="0" w:space="0" w:color="auto"/>
                      </w:divBdr>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
                <w:div w:id="534658187">
                  <w:marLeft w:val="0"/>
                  <w:marRight w:val="0"/>
                  <w:marTop w:val="0"/>
                  <w:marBottom w:val="0"/>
                  <w:divBdr>
                    <w:top w:val="none" w:sz="0" w:space="0" w:color="auto"/>
                    <w:left w:val="none" w:sz="0" w:space="0" w:color="auto"/>
                    <w:bottom w:val="none" w:sz="0" w:space="0" w:color="auto"/>
                    <w:right w:val="none" w:sz="0" w:space="0" w:color="auto"/>
                  </w:divBdr>
                </w:div>
                <w:div w:id="534660961">
                  <w:marLeft w:val="0"/>
                  <w:marRight w:val="0"/>
                  <w:marTop w:val="0"/>
                  <w:marBottom w:val="0"/>
                  <w:divBdr>
                    <w:top w:val="none" w:sz="0" w:space="0" w:color="auto"/>
                    <w:left w:val="none" w:sz="0" w:space="0" w:color="auto"/>
                    <w:bottom w:val="none" w:sz="0" w:space="0" w:color="auto"/>
                    <w:right w:val="none" w:sz="0" w:space="0" w:color="auto"/>
                  </w:divBdr>
                </w:div>
                <w:div w:id="534806506">
                  <w:marLeft w:val="0"/>
                  <w:marRight w:val="0"/>
                  <w:marTop w:val="0"/>
                  <w:marBottom w:val="0"/>
                  <w:divBdr>
                    <w:top w:val="none" w:sz="0" w:space="0" w:color="auto"/>
                    <w:left w:val="none" w:sz="0" w:space="0" w:color="auto"/>
                    <w:bottom w:val="none" w:sz="0" w:space="0" w:color="auto"/>
                    <w:right w:val="none" w:sz="0" w:space="0" w:color="auto"/>
                  </w:divBdr>
                </w:div>
                <w:div w:id="535240677">
                  <w:marLeft w:val="0"/>
                  <w:marRight w:val="0"/>
                  <w:marTop w:val="0"/>
                  <w:marBottom w:val="0"/>
                  <w:divBdr>
                    <w:top w:val="none" w:sz="0" w:space="0" w:color="auto"/>
                    <w:left w:val="none" w:sz="0" w:space="0" w:color="auto"/>
                    <w:bottom w:val="none" w:sz="0" w:space="0" w:color="auto"/>
                    <w:right w:val="none" w:sz="0" w:space="0" w:color="auto"/>
                  </w:divBdr>
                </w:div>
                <w:div w:id="535310332">
                  <w:marLeft w:val="0"/>
                  <w:marRight w:val="0"/>
                  <w:marTop w:val="0"/>
                  <w:marBottom w:val="0"/>
                  <w:divBdr>
                    <w:top w:val="none" w:sz="0" w:space="0" w:color="auto"/>
                    <w:left w:val="none" w:sz="0" w:space="0" w:color="auto"/>
                    <w:bottom w:val="none" w:sz="0" w:space="0" w:color="auto"/>
                    <w:right w:val="none" w:sz="0" w:space="0" w:color="auto"/>
                  </w:divBdr>
                </w:div>
                <w:div w:id="535393247">
                  <w:marLeft w:val="0"/>
                  <w:marRight w:val="0"/>
                  <w:marTop w:val="0"/>
                  <w:marBottom w:val="0"/>
                  <w:divBdr>
                    <w:top w:val="none" w:sz="0" w:space="0" w:color="auto"/>
                    <w:left w:val="none" w:sz="0" w:space="0" w:color="auto"/>
                    <w:bottom w:val="none" w:sz="0" w:space="0" w:color="auto"/>
                    <w:right w:val="none" w:sz="0" w:space="0" w:color="auto"/>
                  </w:divBdr>
                </w:div>
                <w:div w:id="535506892">
                  <w:marLeft w:val="0"/>
                  <w:marRight w:val="0"/>
                  <w:marTop w:val="0"/>
                  <w:marBottom w:val="0"/>
                  <w:divBdr>
                    <w:top w:val="none" w:sz="0" w:space="0" w:color="auto"/>
                    <w:left w:val="none" w:sz="0" w:space="0" w:color="auto"/>
                    <w:bottom w:val="none" w:sz="0" w:space="0" w:color="auto"/>
                    <w:right w:val="none" w:sz="0" w:space="0" w:color="auto"/>
                  </w:divBdr>
                </w:div>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
                  </w:divsChild>
                </w:div>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 w:id="535771923">
                  <w:marLeft w:val="0"/>
                  <w:marRight w:val="0"/>
                  <w:marTop w:val="0"/>
                  <w:marBottom w:val="0"/>
                  <w:divBdr>
                    <w:top w:val="none" w:sz="0" w:space="0" w:color="auto"/>
                    <w:left w:val="none" w:sz="0" w:space="0" w:color="auto"/>
                    <w:bottom w:val="none" w:sz="0" w:space="0" w:color="auto"/>
                    <w:right w:val="none" w:sz="0" w:space="0" w:color="auto"/>
                  </w:divBdr>
                  <w:divsChild>
                    <w:div w:id="928657078">
                      <w:marLeft w:val="0"/>
                      <w:marRight w:val="0"/>
                      <w:marTop w:val="0"/>
                      <w:marBottom w:val="0"/>
                      <w:divBdr>
                        <w:top w:val="none" w:sz="0" w:space="0" w:color="auto"/>
                        <w:left w:val="none" w:sz="0" w:space="0" w:color="auto"/>
                        <w:bottom w:val="none" w:sz="0" w:space="0" w:color="auto"/>
                        <w:right w:val="none" w:sz="0" w:space="0" w:color="auto"/>
                      </w:divBdr>
                      <w:divsChild>
                        <w:div w:id="852646676">
                          <w:marLeft w:val="0"/>
                          <w:marRight w:val="0"/>
                          <w:marTop w:val="0"/>
                          <w:marBottom w:val="0"/>
                          <w:divBdr>
                            <w:top w:val="none" w:sz="0" w:space="0" w:color="auto"/>
                            <w:left w:val="none" w:sz="0" w:space="0" w:color="auto"/>
                            <w:bottom w:val="none" w:sz="0" w:space="0" w:color="auto"/>
                            <w:right w:val="none" w:sz="0" w:space="0" w:color="auto"/>
                          </w:divBdr>
                        </w:div>
                        <w:div w:id="92059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5970766">
                  <w:marLeft w:val="0"/>
                  <w:marRight w:val="0"/>
                  <w:marTop w:val="0"/>
                  <w:marBottom w:val="0"/>
                  <w:divBdr>
                    <w:top w:val="none" w:sz="0" w:space="0" w:color="auto"/>
                    <w:left w:val="none" w:sz="0" w:space="0" w:color="auto"/>
                    <w:bottom w:val="none" w:sz="0" w:space="0" w:color="auto"/>
                    <w:right w:val="none" w:sz="0" w:space="0" w:color="auto"/>
                  </w:divBdr>
                </w:div>
                <w:div w:id="536043219">
                  <w:marLeft w:val="0"/>
                  <w:marRight w:val="0"/>
                  <w:marTop w:val="0"/>
                  <w:marBottom w:val="0"/>
                  <w:divBdr>
                    <w:top w:val="none" w:sz="0" w:space="0" w:color="auto"/>
                    <w:left w:val="none" w:sz="0" w:space="0" w:color="auto"/>
                    <w:bottom w:val="none" w:sz="0" w:space="0" w:color="auto"/>
                    <w:right w:val="none" w:sz="0" w:space="0" w:color="auto"/>
                  </w:divBdr>
                </w:div>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
                  </w:divsChild>
                </w:div>
                <w:div w:id="536236263">
                  <w:marLeft w:val="0"/>
                  <w:marRight w:val="0"/>
                  <w:marTop w:val="0"/>
                  <w:marBottom w:val="0"/>
                  <w:divBdr>
                    <w:top w:val="none" w:sz="0" w:space="0" w:color="auto"/>
                    <w:left w:val="none" w:sz="0" w:space="0" w:color="auto"/>
                    <w:bottom w:val="none" w:sz="0" w:space="0" w:color="auto"/>
                    <w:right w:val="none" w:sz="0" w:space="0" w:color="auto"/>
                  </w:divBdr>
                </w:div>
                <w:div w:id="536426769">
                  <w:marLeft w:val="0"/>
                  <w:marRight w:val="0"/>
                  <w:marTop w:val="150"/>
                  <w:marBottom w:val="0"/>
                  <w:divBdr>
                    <w:top w:val="none" w:sz="0" w:space="0" w:color="auto"/>
                    <w:left w:val="none" w:sz="0" w:space="0" w:color="auto"/>
                    <w:bottom w:val="none" w:sz="0" w:space="0" w:color="auto"/>
                    <w:right w:val="none" w:sz="0" w:space="0" w:color="auto"/>
                  </w:divBdr>
                </w:div>
                <w:div w:id="536967792">
                  <w:marLeft w:val="0"/>
                  <w:marRight w:val="0"/>
                  <w:marTop w:val="0"/>
                  <w:marBottom w:val="0"/>
                  <w:divBdr>
                    <w:top w:val="none" w:sz="0" w:space="0" w:color="auto"/>
                    <w:left w:val="none" w:sz="0" w:space="0" w:color="auto"/>
                    <w:bottom w:val="none" w:sz="0" w:space="0" w:color="auto"/>
                    <w:right w:val="none" w:sz="0" w:space="0" w:color="auto"/>
                  </w:divBdr>
                </w:div>
                <w:div w:id="537011585">
                  <w:marLeft w:val="0"/>
                  <w:marRight w:val="0"/>
                  <w:marTop w:val="0"/>
                  <w:marBottom w:val="0"/>
                  <w:divBdr>
                    <w:top w:val="none" w:sz="0" w:space="0" w:color="auto"/>
                    <w:left w:val="none" w:sz="0" w:space="0" w:color="auto"/>
                    <w:bottom w:val="none" w:sz="0" w:space="0" w:color="auto"/>
                    <w:right w:val="none" w:sz="0" w:space="0" w:color="auto"/>
                  </w:divBdr>
                </w:div>
                <w:div w:id="537084191">
                  <w:marLeft w:val="0"/>
                  <w:marRight w:val="0"/>
                  <w:marTop w:val="0"/>
                  <w:marBottom w:val="0"/>
                  <w:divBdr>
                    <w:top w:val="none" w:sz="0" w:space="0" w:color="auto"/>
                    <w:left w:val="none" w:sz="0" w:space="0" w:color="auto"/>
                    <w:bottom w:val="none" w:sz="0" w:space="0" w:color="auto"/>
                    <w:right w:val="none" w:sz="0" w:space="0" w:color="auto"/>
                  </w:divBdr>
                </w:div>
                <w:div w:id="537164768">
                  <w:marLeft w:val="0"/>
                  <w:marRight w:val="0"/>
                  <w:marTop w:val="0"/>
                  <w:marBottom w:val="0"/>
                  <w:divBdr>
                    <w:top w:val="none" w:sz="0" w:space="0" w:color="auto"/>
                    <w:left w:val="none" w:sz="0" w:space="0" w:color="auto"/>
                    <w:bottom w:val="none" w:sz="0" w:space="0" w:color="auto"/>
                    <w:right w:val="none" w:sz="0" w:space="0" w:color="auto"/>
                  </w:divBdr>
                </w:div>
                <w:div w:id="537206421">
                  <w:marLeft w:val="0"/>
                  <w:marRight w:val="0"/>
                  <w:marTop w:val="0"/>
                  <w:marBottom w:val="0"/>
                  <w:divBdr>
                    <w:top w:val="none" w:sz="0" w:space="0" w:color="auto"/>
                    <w:left w:val="none" w:sz="0" w:space="0" w:color="auto"/>
                    <w:bottom w:val="none" w:sz="0" w:space="0" w:color="auto"/>
                    <w:right w:val="none" w:sz="0" w:space="0" w:color="auto"/>
                  </w:divBdr>
                </w:div>
                <w:div w:id="537208811">
                  <w:marLeft w:val="0"/>
                  <w:marRight w:val="0"/>
                  <w:marTop w:val="0"/>
                  <w:marBottom w:val="0"/>
                  <w:divBdr>
                    <w:top w:val="none" w:sz="0" w:space="0" w:color="auto"/>
                    <w:left w:val="none" w:sz="0" w:space="0" w:color="auto"/>
                    <w:bottom w:val="none" w:sz="0" w:space="0" w:color="auto"/>
                    <w:right w:val="none" w:sz="0" w:space="0" w:color="auto"/>
                  </w:divBdr>
                </w:div>
                <w:div w:id="537352117">
                  <w:marLeft w:val="0"/>
                  <w:marRight w:val="0"/>
                  <w:marTop w:val="0"/>
                  <w:marBottom w:val="0"/>
                  <w:divBdr>
                    <w:top w:val="none" w:sz="0" w:space="0" w:color="auto"/>
                    <w:left w:val="none" w:sz="0" w:space="0" w:color="auto"/>
                    <w:bottom w:val="none" w:sz="0" w:space="0" w:color="auto"/>
                    <w:right w:val="none" w:sz="0" w:space="0" w:color="auto"/>
                  </w:divBdr>
                </w:div>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
                  </w:divsChild>
                </w:div>
                <w:div w:id="537473040">
                  <w:marLeft w:val="0"/>
                  <w:marRight w:val="0"/>
                  <w:marTop w:val="0"/>
                  <w:marBottom w:val="0"/>
                  <w:divBdr>
                    <w:top w:val="none" w:sz="0" w:space="0" w:color="auto"/>
                    <w:left w:val="none" w:sz="0" w:space="0" w:color="auto"/>
                    <w:bottom w:val="none" w:sz="0" w:space="0" w:color="auto"/>
                    <w:right w:val="none" w:sz="0" w:space="0" w:color="auto"/>
                  </w:divBdr>
                </w:div>
                <w:div w:id="537473233">
                  <w:marLeft w:val="0"/>
                  <w:marRight w:val="0"/>
                  <w:marTop w:val="0"/>
                  <w:marBottom w:val="0"/>
                  <w:divBdr>
                    <w:top w:val="none" w:sz="0" w:space="0" w:color="auto"/>
                    <w:left w:val="none" w:sz="0" w:space="0" w:color="auto"/>
                    <w:bottom w:val="none" w:sz="0" w:space="0" w:color="auto"/>
                    <w:right w:val="none" w:sz="0" w:space="0" w:color="auto"/>
                  </w:divBdr>
                </w:div>
                <w:div w:id="537547898">
                  <w:marLeft w:val="0"/>
                  <w:marRight w:val="0"/>
                  <w:marTop w:val="0"/>
                  <w:marBottom w:val="0"/>
                  <w:divBdr>
                    <w:top w:val="none" w:sz="0" w:space="0" w:color="auto"/>
                    <w:left w:val="none" w:sz="0" w:space="0" w:color="auto"/>
                    <w:bottom w:val="none" w:sz="0" w:space="0" w:color="auto"/>
                    <w:right w:val="none" w:sz="0" w:space="0" w:color="auto"/>
                  </w:divBdr>
                </w:div>
                <w:div w:id="537860528">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053037">
                  <w:marLeft w:val="0"/>
                  <w:marRight w:val="0"/>
                  <w:marTop w:val="0"/>
                  <w:marBottom w:val="0"/>
                  <w:divBdr>
                    <w:top w:val="none" w:sz="0" w:space="0" w:color="auto"/>
                    <w:left w:val="none" w:sz="0" w:space="0" w:color="auto"/>
                    <w:bottom w:val="none" w:sz="0" w:space="0" w:color="auto"/>
                    <w:right w:val="none" w:sz="0" w:space="0" w:color="auto"/>
                  </w:divBdr>
                </w:div>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 w:id="538199759">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205712">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538277535">
                  <w:marLeft w:val="0"/>
                  <w:marRight w:val="0"/>
                  <w:marTop w:val="0"/>
                  <w:marBottom w:val="0"/>
                  <w:divBdr>
                    <w:top w:val="none" w:sz="0" w:space="0" w:color="auto"/>
                    <w:left w:val="none" w:sz="0" w:space="0" w:color="auto"/>
                    <w:bottom w:val="none" w:sz="0" w:space="0" w:color="auto"/>
                    <w:right w:val="none" w:sz="0" w:space="0" w:color="auto"/>
                  </w:divBdr>
                </w:div>
                <w:div w:id="538394077">
                  <w:marLeft w:val="0"/>
                  <w:marRight w:val="0"/>
                  <w:marTop w:val="0"/>
                  <w:marBottom w:val="0"/>
                  <w:divBdr>
                    <w:top w:val="none" w:sz="0" w:space="0" w:color="auto"/>
                    <w:left w:val="none" w:sz="0" w:space="0" w:color="auto"/>
                    <w:bottom w:val="none" w:sz="0" w:space="0" w:color="auto"/>
                    <w:right w:val="none" w:sz="0" w:space="0" w:color="auto"/>
                  </w:divBdr>
                </w:div>
                <w:div w:id="538397054">
                  <w:marLeft w:val="0"/>
                  <w:marRight w:val="0"/>
                  <w:marTop w:val="150"/>
                  <w:marBottom w:val="150"/>
                  <w:divBdr>
                    <w:top w:val="single" w:sz="6" w:space="4" w:color="D7D7D7"/>
                    <w:left w:val="none" w:sz="0" w:space="0" w:color="auto"/>
                    <w:bottom w:val="single" w:sz="6" w:space="4" w:color="D7D7D7"/>
                    <w:right w:val="none" w:sz="0" w:space="0" w:color="auto"/>
                  </w:divBdr>
                </w:div>
                <w:div w:id="538399782">
                  <w:marLeft w:val="0"/>
                  <w:marRight w:val="0"/>
                  <w:marTop w:val="0"/>
                  <w:marBottom w:val="0"/>
                  <w:divBdr>
                    <w:top w:val="none" w:sz="0" w:space="0" w:color="auto"/>
                    <w:left w:val="none" w:sz="0" w:space="0" w:color="auto"/>
                    <w:bottom w:val="none" w:sz="0" w:space="0" w:color="auto"/>
                    <w:right w:val="none" w:sz="0" w:space="0" w:color="auto"/>
                  </w:divBdr>
                </w:div>
                <w:div w:id="538468654">
                  <w:marLeft w:val="0"/>
                  <w:marRight w:val="0"/>
                  <w:marTop w:val="0"/>
                  <w:marBottom w:val="0"/>
                  <w:divBdr>
                    <w:top w:val="none" w:sz="0" w:space="0" w:color="auto"/>
                    <w:left w:val="none" w:sz="0" w:space="0" w:color="auto"/>
                    <w:bottom w:val="none" w:sz="0" w:space="0" w:color="auto"/>
                    <w:right w:val="none" w:sz="0" w:space="0" w:color="auto"/>
                  </w:divBdr>
                </w:div>
                <w:div w:id="538511423">
                  <w:marLeft w:val="0"/>
                  <w:marRight w:val="0"/>
                  <w:marTop w:val="0"/>
                  <w:marBottom w:val="0"/>
                  <w:divBdr>
                    <w:top w:val="none" w:sz="0" w:space="0" w:color="auto"/>
                    <w:left w:val="none" w:sz="0" w:space="0" w:color="auto"/>
                    <w:bottom w:val="none" w:sz="0" w:space="0" w:color="auto"/>
                    <w:right w:val="none" w:sz="0" w:space="0" w:color="auto"/>
                  </w:divBdr>
                </w:div>
                <w:div w:id="538513398">
                  <w:marLeft w:val="0"/>
                  <w:marRight w:val="0"/>
                  <w:marTop w:val="0"/>
                  <w:marBottom w:val="0"/>
                  <w:divBdr>
                    <w:top w:val="none" w:sz="0" w:space="0" w:color="auto"/>
                    <w:left w:val="none" w:sz="0" w:space="0" w:color="auto"/>
                    <w:bottom w:val="none" w:sz="0" w:space="0" w:color="auto"/>
                    <w:right w:val="none" w:sz="0" w:space="0" w:color="auto"/>
                  </w:divBdr>
                  <w:divsChild>
                    <w:div w:id="464349569">
                      <w:marLeft w:val="45"/>
                      <w:marRight w:val="45"/>
                      <w:marTop w:val="75"/>
                      <w:marBottom w:val="0"/>
                      <w:divBdr>
                        <w:top w:val="none" w:sz="0" w:space="0" w:color="auto"/>
                        <w:left w:val="none" w:sz="0" w:space="0" w:color="auto"/>
                        <w:bottom w:val="none" w:sz="0" w:space="0" w:color="auto"/>
                        <w:right w:val="none" w:sz="0" w:space="0" w:color="auto"/>
                      </w:divBdr>
                    </w:div>
                  </w:divsChild>
                </w:div>
                <w:div w:id="538514893">
                  <w:marLeft w:val="0"/>
                  <w:marRight w:val="0"/>
                  <w:marTop w:val="0"/>
                  <w:marBottom w:val="0"/>
                  <w:divBdr>
                    <w:top w:val="none" w:sz="0" w:space="0" w:color="auto"/>
                    <w:left w:val="none" w:sz="0" w:space="0" w:color="auto"/>
                    <w:bottom w:val="none" w:sz="0" w:space="0" w:color="auto"/>
                    <w:right w:val="none" w:sz="0" w:space="0" w:color="auto"/>
                  </w:divBdr>
                </w:div>
                <w:div w:id="538707363">
                  <w:marLeft w:val="0"/>
                  <w:marRight w:val="0"/>
                  <w:marTop w:val="0"/>
                  <w:marBottom w:val="0"/>
                  <w:divBdr>
                    <w:top w:val="none" w:sz="0" w:space="0" w:color="auto"/>
                    <w:left w:val="none" w:sz="0" w:space="0" w:color="auto"/>
                    <w:bottom w:val="none" w:sz="0" w:space="0" w:color="auto"/>
                    <w:right w:val="none" w:sz="0" w:space="0" w:color="auto"/>
                  </w:divBdr>
                </w:div>
                <w:div w:id="538783055">
                  <w:marLeft w:val="0"/>
                  <w:marRight w:val="0"/>
                  <w:marTop w:val="0"/>
                  <w:marBottom w:val="0"/>
                  <w:divBdr>
                    <w:top w:val="none" w:sz="0" w:space="0" w:color="auto"/>
                    <w:left w:val="none" w:sz="0" w:space="0" w:color="auto"/>
                    <w:bottom w:val="none" w:sz="0" w:space="0" w:color="auto"/>
                    <w:right w:val="none" w:sz="0" w:space="0" w:color="auto"/>
                  </w:divBdr>
                  <w:divsChild>
                    <w:div w:id="49037403">
                      <w:marLeft w:val="0"/>
                      <w:marRight w:val="0"/>
                      <w:marTop w:val="0"/>
                      <w:marBottom w:val="0"/>
                      <w:divBdr>
                        <w:top w:val="none" w:sz="0" w:space="0" w:color="auto"/>
                        <w:left w:val="none" w:sz="0" w:space="0" w:color="auto"/>
                        <w:bottom w:val="none" w:sz="0" w:space="0" w:color="auto"/>
                        <w:right w:val="none" w:sz="0" w:space="0" w:color="auto"/>
                      </w:divBdr>
                    </w:div>
                  </w:divsChild>
                </w:div>
                <w:div w:id="538854352">
                  <w:marLeft w:val="0"/>
                  <w:marRight w:val="0"/>
                  <w:marTop w:val="0"/>
                  <w:marBottom w:val="0"/>
                  <w:divBdr>
                    <w:top w:val="none" w:sz="0" w:space="0" w:color="auto"/>
                    <w:left w:val="none" w:sz="0" w:space="0" w:color="auto"/>
                    <w:bottom w:val="none" w:sz="0" w:space="0" w:color="auto"/>
                    <w:right w:val="none" w:sz="0" w:space="0" w:color="auto"/>
                  </w:divBdr>
                  <w:divsChild>
                    <w:div w:id="793476119">
                      <w:marLeft w:val="0"/>
                      <w:marRight w:val="0"/>
                      <w:marTop w:val="0"/>
                      <w:marBottom w:val="0"/>
                      <w:divBdr>
                        <w:top w:val="none" w:sz="0" w:space="0" w:color="auto"/>
                        <w:left w:val="none" w:sz="0" w:space="0" w:color="auto"/>
                        <w:bottom w:val="none" w:sz="0" w:space="0" w:color="auto"/>
                        <w:right w:val="none" w:sz="0" w:space="0" w:color="auto"/>
                      </w:divBdr>
                    </w:div>
                  </w:divsChild>
                </w:div>
                <w:div w:id="538859936">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8906426">
                  <w:marLeft w:val="0"/>
                  <w:marRight w:val="0"/>
                  <w:marTop w:val="150"/>
                  <w:marBottom w:val="150"/>
                  <w:divBdr>
                    <w:top w:val="single" w:sz="6" w:space="4" w:color="D7D7D7"/>
                    <w:left w:val="none" w:sz="0" w:space="0" w:color="auto"/>
                    <w:bottom w:val="single" w:sz="6" w:space="4" w:color="D7D7D7"/>
                    <w:right w:val="none" w:sz="0" w:space="0" w:color="auto"/>
                  </w:divBdr>
                </w:div>
                <w:div w:id="538977596">
                  <w:marLeft w:val="0"/>
                  <w:marRight w:val="0"/>
                  <w:marTop w:val="0"/>
                  <w:marBottom w:val="0"/>
                  <w:divBdr>
                    <w:top w:val="none" w:sz="0" w:space="0" w:color="auto"/>
                    <w:left w:val="none" w:sz="0" w:space="0" w:color="auto"/>
                    <w:bottom w:val="none" w:sz="0" w:space="0" w:color="auto"/>
                    <w:right w:val="none" w:sz="0" w:space="0" w:color="auto"/>
                  </w:divBdr>
                </w:div>
                <w:div w:id="539052489">
                  <w:marLeft w:val="0"/>
                  <w:marRight w:val="0"/>
                  <w:marTop w:val="0"/>
                  <w:marBottom w:val="0"/>
                  <w:divBdr>
                    <w:top w:val="none" w:sz="0" w:space="0" w:color="auto"/>
                    <w:left w:val="none" w:sz="0" w:space="0" w:color="auto"/>
                    <w:bottom w:val="none" w:sz="0" w:space="0" w:color="auto"/>
                    <w:right w:val="none" w:sz="0" w:space="0" w:color="auto"/>
                  </w:divBdr>
                </w:div>
                <w:div w:id="539052713">
                  <w:marLeft w:val="0"/>
                  <w:marRight w:val="0"/>
                  <w:marTop w:val="0"/>
                  <w:marBottom w:val="0"/>
                  <w:divBdr>
                    <w:top w:val="none" w:sz="0" w:space="0" w:color="auto"/>
                    <w:left w:val="none" w:sz="0" w:space="0" w:color="auto"/>
                    <w:bottom w:val="none" w:sz="0" w:space="0" w:color="auto"/>
                    <w:right w:val="none" w:sz="0" w:space="0" w:color="auto"/>
                  </w:divBdr>
                </w:div>
                <w:div w:id="539322067">
                  <w:marLeft w:val="0"/>
                  <w:marRight w:val="0"/>
                  <w:marTop w:val="0"/>
                  <w:marBottom w:val="0"/>
                  <w:divBdr>
                    <w:top w:val="none" w:sz="0" w:space="0" w:color="auto"/>
                    <w:left w:val="none" w:sz="0" w:space="0" w:color="auto"/>
                    <w:bottom w:val="none" w:sz="0" w:space="0" w:color="auto"/>
                    <w:right w:val="none" w:sz="0" w:space="0" w:color="auto"/>
                  </w:divBdr>
                </w:div>
                <w:div w:id="539322872">
                  <w:marLeft w:val="0"/>
                  <w:marRight w:val="0"/>
                  <w:marTop w:val="0"/>
                  <w:marBottom w:val="0"/>
                  <w:divBdr>
                    <w:top w:val="none" w:sz="0" w:space="0" w:color="auto"/>
                    <w:left w:val="none" w:sz="0" w:space="0" w:color="auto"/>
                    <w:bottom w:val="none" w:sz="0" w:space="0" w:color="auto"/>
                    <w:right w:val="none" w:sz="0" w:space="0" w:color="auto"/>
                  </w:divBdr>
                </w:div>
                <w:div w:id="539325330">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
                  </w:divsChild>
                </w:div>
                <w:div w:id="539515162">
                  <w:marLeft w:val="0"/>
                  <w:marRight w:val="0"/>
                  <w:marTop w:val="0"/>
                  <w:marBottom w:val="0"/>
                  <w:divBdr>
                    <w:top w:val="none" w:sz="0" w:space="0" w:color="auto"/>
                    <w:left w:val="none" w:sz="0" w:space="0" w:color="auto"/>
                    <w:bottom w:val="none" w:sz="0" w:space="0" w:color="auto"/>
                    <w:right w:val="none" w:sz="0" w:space="0" w:color="auto"/>
                  </w:divBdr>
                </w:div>
                <w:div w:id="539630120">
                  <w:marLeft w:val="0"/>
                  <w:marRight w:val="0"/>
                  <w:marTop w:val="0"/>
                  <w:marBottom w:val="0"/>
                  <w:divBdr>
                    <w:top w:val="none" w:sz="0" w:space="0" w:color="auto"/>
                    <w:left w:val="none" w:sz="0" w:space="0" w:color="auto"/>
                    <w:bottom w:val="none" w:sz="0" w:space="0" w:color="auto"/>
                    <w:right w:val="none" w:sz="0" w:space="0" w:color="auto"/>
                  </w:divBdr>
                </w:div>
                <w:div w:id="539779571">
                  <w:marLeft w:val="0"/>
                  <w:marRight w:val="0"/>
                  <w:marTop w:val="0"/>
                  <w:marBottom w:val="0"/>
                  <w:divBdr>
                    <w:top w:val="none" w:sz="0" w:space="0" w:color="auto"/>
                    <w:left w:val="none" w:sz="0" w:space="0" w:color="auto"/>
                    <w:bottom w:val="none" w:sz="0" w:space="0" w:color="auto"/>
                    <w:right w:val="none" w:sz="0" w:space="0" w:color="auto"/>
                  </w:divBdr>
                </w:div>
                <w:div w:id="539830563">
                  <w:marLeft w:val="0"/>
                  <w:marRight w:val="0"/>
                  <w:marTop w:val="0"/>
                  <w:marBottom w:val="0"/>
                  <w:divBdr>
                    <w:top w:val="none" w:sz="0" w:space="0" w:color="auto"/>
                    <w:left w:val="none" w:sz="0" w:space="0" w:color="auto"/>
                    <w:bottom w:val="none" w:sz="0" w:space="0" w:color="auto"/>
                    <w:right w:val="none" w:sz="0" w:space="0" w:color="auto"/>
                  </w:divBdr>
                </w:div>
                <w:div w:id="539972569">
                  <w:marLeft w:val="0"/>
                  <w:marRight w:val="0"/>
                  <w:marTop w:val="0"/>
                  <w:marBottom w:val="0"/>
                  <w:divBdr>
                    <w:top w:val="none" w:sz="0" w:space="0" w:color="auto"/>
                    <w:left w:val="none" w:sz="0" w:space="0" w:color="auto"/>
                    <w:bottom w:val="none" w:sz="0" w:space="0" w:color="auto"/>
                    <w:right w:val="none" w:sz="0" w:space="0" w:color="auto"/>
                  </w:divBdr>
                </w:div>
                <w:div w:id="539978722">
                  <w:marLeft w:val="0"/>
                  <w:marRight w:val="0"/>
                  <w:marTop w:val="0"/>
                  <w:marBottom w:val="0"/>
                  <w:divBdr>
                    <w:top w:val="none" w:sz="0" w:space="0" w:color="auto"/>
                    <w:left w:val="none" w:sz="0" w:space="0" w:color="auto"/>
                    <w:bottom w:val="none" w:sz="0" w:space="0" w:color="auto"/>
                    <w:right w:val="none" w:sz="0" w:space="0" w:color="auto"/>
                  </w:divBdr>
                </w:div>
                <w:div w:id="540018774">
                  <w:marLeft w:val="0"/>
                  <w:marRight w:val="0"/>
                  <w:marTop w:val="0"/>
                  <w:marBottom w:val="0"/>
                  <w:divBdr>
                    <w:top w:val="none" w:sz="0" w:space="0" w:color="auto"/>
                    <w:left w:val="none" w:sz="0" w:space="0" w:color="auto"/>
                    <w:bottom w:val="none" w:sz="0" w:space="0" w:color="auto"/>
                    <w:right w:val="none" w:sz="0" w:space="0" w:color="auto"/>
                  </w:divBdr>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41158">
                  <w:marLeft w:val="0"/>
                  <w:marRight w:val="0"/>
                  <w:marTop w:val="0"/>
                  <w:marBottom w:val="0"/>
                  <w:divBdr>
                    <w:top w:val="none" w:sz="0" w:space="0" w:color="auto"/>
                    <w:left w:val="none" w:sz="0" w:space="0" w:color="auto"/>
                    <w:bottom w:val="none" w:sz="0" w:space="0" w:color="auto"/>
                    <w:right w:val="none" w:sz="0" w:space="0" w:color="auto"/>
                  </w:divBdr>
                </w:div>
                <w:div w:id="540242744">
                  <w:marLeft w:val="0"/>
                  <w:marRight w:val="0"/>
                  <w:marTop w:val="0"/>
                  <w:marBottom w:val="0"/>
                  <w:divBdr>
                    <w:top w:val="none" w:sz="0" w:space="0" w:color="auto"/>
                    <w:left w:val="none" w:sz="0" w:space="0" w:color="auto"/>
                    <w:bottom w:val="none" w:sz="0" w:space="0" w:color="auto"/>
                    <w:right w:val="none" w:sz="0" w:space="0" w:color="auto"/>
                  </w:divBdr>
                  <w:divsChild>
                    <w:div w:id="487094982">
                      <w:marLeft w:val="0"/>
                      <w:marRight w:val="0"/>
                      <w:marTop w:val="0"/>
                      <w:marBottom w:val="0"/>
                      <w:divBdr>
                        <w:top w:val="none" w:sz="0" w:space="0" w:color="auto"/>
                        <w:left w:val="none" w:sz="0" w:space="0" w:color="auto"/>
                        <w:bottom w:val="none" w:sz="0" w:space="0" w:color="auto"/>
                        <w:right w:val="none" w:sz="0" w:space="0" w:color="auto"/>
                      </w:divBdr>
                      <w:divsChild>
                        <w:div w:id="257182092">
                          <w:marLeft w:val="0"/>
                          <w:marRight w:val="0"/>
                          <w:marTop w:val="0"/>
                          <w:marBottom w:val="0"/>
                          <w:divBdr>
                            <w:top w:val="none" w:sz="0" w:space="0" w:color="auto"/>
                            <w:left w:val="none" w:sz="0" w:space="0" w:color="auto"/>
                            <w:bottom w:val="none" w:sz="0" w:space="0" w:color="auto"/>
                            <w:right w:val="none" w:sz="0" w:space="0" w:color="auto"/>
                          </w:divBdr>
                        </w:div>
                        <w:div w:id="293830215">
                          <w:marLeft w:val="0"/>
                          <w:marRight w:val="0"/>
                          <w:marTop w:val="0"/>
                          <w:marBottom w:val="0"/>
                          <w:divBdr>
                            <w:top w:val="none" w:sz="0" w:space="0" w:color="auto"/>
                            <w:left w:val="none" w:sz="0" w:space="0" w:color="auto"/>
                            <w:bottom w:val="none" w:sz="0" w:space="0" w:color="auto"/>
                            <w:right w:val="none" w:sz="0" w:space="0" w:color="auto"/>
                          </w:divBdr>
                        </w:div>
                        <w:div w:id="43787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83278">
                  <w:marLeft w:val="0"/>
                  <w:marRight w:val="0"/>
                  <w:marTop w:val="0"/>
                  <w:marBottom w:val="0"/>
                  <w:divBdr>
                    <w:top w:val="none" w:sz="0" w:space="0" w:color="auto"/>
                    <w:left w:val="none" w:sz="0" w:space="0" w:color="auto"/>
                    <w:bottom w:val="none" w:sz="0" w:space="0" w:color="auto"/>
                    <w:right w:val="none" w:sz="0" w:space="0" w:color="auto"/>
                  </w:divBdr>
                </w:div>
                <w:div w:id="540285904">
                  <w:marLeft w:val="0"/>
                  <w:marRight w:val="0"/>
                  <w:marTop w:val="0"/>
                  <w:marBottom w:val="0"/>
                  <w:divBdr>
                    <w:top w:val="none" w:sz="0" w:space="0" w:color="auto"/>
                    <w:left w:val="none" w:sz="0" w:space="0" w:color="auto"/>
                    <w:bottom w:val="none" w:sz="0" w:space="0" w:color="auto"/>
                    <w:right w:val="none" w:sz="0" w:space="0" w:color="auto"/>
                  </w:divBdr>
                </w:div>
                <w:div w:id="540291528">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40435715">
                  <w:marLeft w:val="0"/>
                  <w:marRight w:val="0"/>
                  <w:marTop w:val="0"/>
                  <w:marBottom w:val="0"/>
                  <w:divBdr>
                    <w:top w:val="none" w:sz="0" w:space="0" w:color="auto"/>
                    <w:left w:val="none" w:sz="0" w:space="0" w:color="auto"/>
                    <w:bottom w:val="none" w:sz="0" w:space="0" w:color="auto"/>
                    <w:right w:val="none" w:sz="0" w:space="0" w:color="auto"/>
                  </w:divBdr>
                </w:div>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sChild>
                </w:div>
                <w:div w:id="540676270">
                  <w:marLeft w:val="0"/>
                  <w:marRight w:val="0"/>
                  <w:marTop w:val="0"/>
                  <w:marBottom w:val="0"/>
                  <w:divBdr>
                    <w:top w:val="none" w:sz="0" w:space="0" w:color="auto"/>
                    <w:left w:val="none" w:sz="0" w:space="0" w:color="auto"/>
                    <w:bottom w:val="none" w:sz="0" w:space="0" w:color="auto"/>
                    <w:right w:val="none" w:sz="0" w:space="0" w:color="auto"/>
                  </w:divBdr>
                  <w:divsChild>
                    <w:div w:id="51774935">
                      <w:marLeft w:val="0"/>
                      <w:marRight w:val="0"/>
                      <w:marTop w:val="0"/>
                      <w:marBottom w:val="0"/>
                      <w:divBdr>
                        <w:top w:val="dotted" w:sz="12" w:space="0" w:color="D1D3D4"/>
                        <w:left w:val="none" w:sz="0" w:space="0" w:color="auto"/>
                        <w:bottom w:val="dotted" w:sz="12" w:space="0" w:color="D1D3D4"/>
                        <w:right w:val="none" w:sz="0" w:space="0" w:color="auto"/>
                      </w:divBdr>
                      <w:divsChild>
                        <w:div w:id="63741731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540822618">
                  <w:marLeft w:val="0"/>
                  <w:marRight w:val="0"/>
                  <w:marTop w:val="0"/>
                  <w:marBottom w:val="0"/>
                  <w:divBdr>
                    <w:top w:val="none" w:sz="0" w:space="0" w:color="auto"/>
                    <w:left w:val="none" w:sz="0" w:space="0" w:color="auto"/>
                    <w:bottom w:val="none" w:sz="0" w:space="0" w:color="auto"/>
                    <w:right w:val="none" w:sz="0" w:space="0" w:color="auto"/>
                  </w:divBdr>
                  <w:divsChild>
                    <w:div w:id="887229258">
                      <w:marLeft w:val="0"/>
                      <w:marRight w:val="0"/>
                      <w:marTop w:val="0"/>
                      <w:marBottom w:val="0"/>
                      <w:divBdr>
                        <w:top w:val="none" w:sz="0" w:space="0" w:color="auto"/>
                        <w:left w:val="none" w:sz="0" w:space="0" w:color="auto"/>
                        <w:bottom w:val="none" w:sz="0" w:space="0" w:color="auto"/>
                        <w:right w:val="none" w:sz="0" w:space="0" w:color="auto"/>
                      </w:divBdr>
                      <w:divsChild>
                        <w:div w:id="6308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6583">
                  <w:marLeft w:val="0"/>
                  <w:marRight w:val="0"/>
                  <w:marTop w:val="0"/>
                  <w:marBottom w:val="0"/>
                  <w:divBdr>
                    <w:top w:val="none" w:sz="0" w:space="0" w:color="auto"/>
                    <w:left w:val="none" w:sz="0" w:space="0" w:color="auto"/>
                    <w:bottom w:val="none" w:sz="0" w:space="0" w:color="auto"/>
                    <w:right w:val="none" w:sz="0" w:space="0" w:color="auto"/>
                  </w:divBdr>
                  <w:divsChild>
                    <w:div w:id="62988375">
                      <w:marLeft w:val="0"/>
                      <w:marRight w:val="0"/>
                      <w:marTop w:val="0"/>
                      <w:marBottom w:val="0"/>
                      <w:divBdr>
                        <w:top w:val="none" w:sz="0" w:space="0" w:color="auto"/>
                        <w:left w:val="none" w:sz="0" w:space="0" w:color="auto"/>
                        <w:bottom w:val="none" w:sz="0" w:space="0" w:color="auto"/>
                        <w:right w:val="none" w:sz="0" w:space="0" w:color="auto"/>
                      </w:divBdr>
                    </w:div>
                    <w:div w:id="331177144">
                      <w:marLeft w:val="0"/>
                      <w:marRight w:val="0"/>
                      <w:marTop w:val="0"/>
                      <w:marBottom w:val="0"/>
                      <w:divBdr>
                        <w:top w:val="none" w:sz="0" w:space="0" w:color="auto"/>
                        <w:left w:val="none" w:sz="0" w:space="0" w:color="auto"/>
                        <w:bottom w:val="none" w:sz="0" w:space="0" w:color="auto"/>
                        <w:right w:val="none" w:sz="0" w:space="0" w:color="auto"/>
                      </w:divBdr>
                    </w:div>
                    <w:div w:id="415245058">
                      <w:marLeft w:val="0"/>
                      <w:marRight w:val="0"/>
                      <w:marTop w:val="0"/>
                      <w:marBottom w:val="0"/>
                      <w:divBdr>
                        <w:top w:val="none" w:sz="0" w:space="0" w:color="auto"/>
                        <w:left w:val="none" w:sz="0" w:space="0" w:color="auto"/>
                        <w:bottom w:val="none" w:sz="0" w:space="0" w:color="auto"/>
                        <w:right w:val="none" w:sz="0" w:space="0" w:color="auto"/>
                      </w:divBdr>
                    </w:div>
                    <w:div w:id="680015313">
                      <w:marLeft w:val="0"/>
                      <w:marRight w:val="0"/>
                      <w:marTop w:val="0"/>
                      <w:marBottom w:val="0"/>
                      <w:divBdr>
                        <w:top w:val="none" w:sz="0" w:space="0" w:color="auto"/>
                        <w:left w:val="none" w:sz="0" w:space="0" w:color="auto"/>
                        <w:bottom w:val="none" w:sz="0" w:space="0" w:color="auto"/>
                        <w:right w:val="none" w:sz="0" w:space="0" w:color="auto"/>
                      </w:divBdr>
                    </w:div>
                    <w:div w:id="984041765">
                      <w:marLeft w:val="0"/>
                      <w:marRight w:val="0"/>
                      <w:marTop w:val="0"/>
                      <w:marBottom w:val="0"/>
                      <w:divBdr>
                        <w:top w:val="none" w:sz="0" w:space="0" w:color="auto"/>
                        <w:left w:val="none" w:sz="0" w:space="0" w:color="auto"/>
                        <w:bottom w:val="none" w:sz="0" w:space="0" w:color="auto"/>
                        <w:right w:val="none" w:sz="0" w:space="0" w:color="auto"/>
                      </w:divBdr>
                    </w:div>
                  </w:divsChild>
                </w:div>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 w:id="541673969">
                  <w:marLeft w:val="0"/>
                  <w:marRight w:val="0"/>
                  <w:marTop w:val="0"/>
                  <w:marBottom w:val="0"/>
                  <w:divBdr>
                    <w:top w:val="none" w:sz="0" w:space="0" w:color="auto"/>
                    <w:left w:val="none" w:sz="0" w:space="0" w:color="auto"/>
                    <w:bottom w:val="none" w:sz="0" w:space="0" w:color="auto"/>
                    <w:right w:val="none" w:sz="0" w:space="0" w:color="auto"/>
                  </w:divBdr>
                  <w:divsChild>
                    <w:div w:id="965156059">
                      <w:marLeft w:val="0"/>
                      <w:marRight w:val="0"/>
                      <w:marTop w:val="0"/>
                      <w:marBottom w:val="0"/>
                      <w:divBdr>
                        <w:top w:val="none" w:sz="0" w:space="0" w:color="auto"/>
                        <w:left w:val="none" w:sz="0" w:space="0" w:color="auto"/>
                        <w:bottom w:val="none" w:sz="0" w:space="0" w:color="auto"/>
                        <w:right w:val="none" w:sz="0" w:space="0" w:color="auto"/>
                      </w:divBdr>
                    </w:div>
                  </w:divsChild>
                </w:div>
                <w:div w:id="541786723">
                  <w:marLeft w:val="0"/>
                  <w:marRight w:val="0"/>
                  <w:marTop w:val="0"/>
                  <w:marBottom w:val="0"/>
                  <w:divBdr>
                    <w:top w:val="none" w:sz="0" w:space="0" w:color="auto"/>
                    <w:left w:val="none" w:sz="0" w:space="0" w:color="auto"/>
                    <w:bottom w:val="none" w:sz="0" w:space="0" w:color="auto"/>
                    <w:right w:val="none" w:sz="0" w:space="0" w:color="auto"/>
                  </w:divBdr>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50055">
                  <w:marLeft w:val="0"/>
                  <w:marRight w:val="0"/>
                  <w:marTop w:val="0"/>
                  <w:marBottom w:val="0"/>
                  <w:divBdr>
                    <w:top w:val="none" w:sz="0" w:space="0" w:color="auto"/>
                    <w:left w:val="none" w:sz="0" w:space="0" w:color="auto"/>
                    <w:bottom w:val="none" w:sz="0" w:space="0" w:color="auto"/>
                    <w:right w:val="none" w:sz="0" w:space="0" w:color="auto"/>
                  </w:divBdr>
                  <w:divsChild>
                    <w:div w:id="856625904">
                      <w:marLeft w:val="0"/>
                      <w:marRight w:val="0"/>
                      <w:marTop w:val="0"/>
                      <w:marBottom w:val="0"/>
                      <w:divBdr>
                        <w:top w:val="none" w:sz="0" w:space="0" w:color="auto"/>
                        <w:left w:val="none" w:sz="0" w:space="0" w:color="auto"/>
                        <w:bottom w:val="none" w:sz="0" w:space="0" w:color="auto"/>
                        <w:right w:val="none" w:sz="0" w:space="0" w:color="auto"/>
                      </w:divBdr>
                    </w:div>
                  </w:divsChild>
                </w:div>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 w:id="542325884">
                  <w:marLeft w:val="0"/>
                  <w:marRight w:val="0"/>
                  <w:marTop w:val="0"/>
                  <w:marBottom w:val="0"/>
                  <w:divBdr>
                    <w:top w:val="none" w:sz="0" w:space="0" w:color="auto"/>
                    <w:left w:val="none" w:sz="0" w:space="0" w:color="auto"/>
                    <w:bottom w:val="none" w:sz="0" w:space="0" w:color="auto"/>
                    <w:right w:val="none" w:sz="0" w:space="0" w:color="auto"/>
                  </w:divBdr>
                </w:div>
                <w:div w:id="542593519">
                  <w:marLeft w:val="0"/>
                  <w:marRight w:val="0"/>
                  <w:marTop w:val="0"/>
                  <w:marBottom w:val="0"/>
                  <w:divBdr>
                    <w:top w:val="none" w:sz="0" w:space="0" w:color="auto"/>
                    <w:left w:val="none" w:sz="0" w:space="0" w:color="auto"/>
                    <w:bottom w:val="none" w:sz="0" w:space="0" w:color="auto"/>
                    <w:right w:val="none" w:sz="0" w:space="0" w:color="auto"/>
                  </w:divBdr>
                  <w:divsChild>
                    <w:div w:id="480392103">
                      <w:marLeft w:val="0"/>
                      <w:marRight w:val="0"/>
                      <w:marTop w:val="0"/>
                      <w:marBottom w:val="0"/>
                      <w:divBdr>
                        <w:top w:val="none" w:sz="0" w:space="0" w:color="auto"/>
                        <w:left w:val="none" w:sz="0" w:space="0" w:color="auto"/>
                        <w:bottom w:val="none" w:sz="0" w:space="0" w:color="auto"/>
                        <w:right w:val="none" w:sz="0" w:space="0" w:color="auto"/>
                      </w:divBdr>
                    </w:div>
                  </w:divsChild>
                </w:div>
                <w:div w:id="542717301">
                  <w:marLeft w:val="0"/>
                  <w:marRight w:val="0"/>
                  <w:marTop w:val="0"/>
                  <w:marBottom w:val="0"/>
                  <w:divBdr>
                    <w:top w:val="none" w:sz="0" w:space="0" w:color="auto"/>
                    <w:left w:val="none" w:sz="0" w:space="0" w:color="auto"/>
                    <w:bottom w:val="none" w:sz="0" w:space="0" w:color="auto"/>
                    <w:right w:val="none" w:sz="0" w:space="0" w:color="auto"/>
                  </w:divBdr>
                  <w:divsChild>
                    <w:div w:id="911701144">
                      <w:marLeft w:val="0"/>
                      <w:marRight w:val="0"/>
                      <w:marTop w:val="0"/>
                      <w:marBottom w:val="0"/>
                      <w:divBdr>
                        <w:top w:val="none" w:sz="0" w:space="0" w:color="auto"/>
                        <w:left w:val="none" w:sz="0" w:space="0" w:color="auto"/>
                        <w:bottom w:val="none" w:sz="0" w:space="0" w:color="auto"/>
                        <w:right w:val="none" w:sz="0" w:space="0" w:color="auto"/>
                      </w:divBdr>
                    </w:div>
                  </w:divsChild>
                </w:div>
                <w:div w:id="542865682">
                  <w:marLeft w:val="0"/>
                  <w:marRight w:val="0"/>
                  <w:marTop w:val="0"/>
                  <w:marBottom w:val="0"/>
                  <w:divBdr>
                    <w:top w:val="none" w:sz="0" w:space="0" w:color="auto"/>
                    <w:left w:val="none" w:sz="0" w:space="0" w:color="auto"/>
                    <w:bottom w:val="none" w:sz="0" w:space="0" w:color="auto"/>
                    <w:right w:val="none" w:sz="0" w:space="0" w:color="auto"/>
                  </w:divBdr>
                </w:div>
                <w:div w:id="543058807">
                  <w:marLeft w:val="0"/>
                  <w:marRight w:val="0"/>
                  <w:marTop w:val="0"/>
                  <w:marBottom w:val="0"/>
                  <w:divBdr>
                    <w:top w:val="none" w:sz="0" w:space="0" w:color="auto"/>
                    <w:left w:val="none" w:sz="0" w:space="0" w:color="auto"/>
                    <w:bottom w:val="none" w:sz="0" w:space="0" w:color="auto"/>
                    <w:right w:val="none" w:sz="0" w:space="0" w:color="auto"/>
                  </w:divBdr>
                  <w:divsChild>
                    <w:div w:id="868569161">
                      <w:marLeft w:val="0"/>
                      <w:marRight w:val="0"/>
                      <w:marTop w:val="0"/>
                      <w:marBottom w:val="0"/>
                      <w:divBdr>
                        <w:top w:val="none" w:sz="0" w:space="0" w:color="auto"/>
                        <w:left w:val="none" w:sz="0" w:space="0" w:color="auto"/>
                        <w:bottom w:val="none" w:sz="0" w:space="0" w:color="auto"/>
                        <w:right w:val="none" w:sz="0" w:space="0" w:color="auto"/>
                      </w:divBdr>
                    </w:div>
                  </w:divsChild>
                </w:div>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
                  </w:divsChild>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543325031">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21597">
                  <w:marLeft w:val="0"/>
                  <w:marRight w:val="0"/>
                  <w:marTop w:val="0"/>
                  <w:marBottom w:val="0"/>
                  <w:divBdr>
                    <w:top w:val="none" w:sz="0" w:space="0" w:color="auto"/>
                    <w:left w:val="none" w:sz="0" w:space="0" w:color="auto"/>
                    <w:bottom w:val="none" w:sz="0" w:space="0" w:color="auto"/>
                    <w:right w:val="none" w:sz="0" w:space="0" w:color="auto"/>
                  </w:divBdr>
                  <w:divsChild>
                    <w:div w:id="601063180">
                      <w:marLeft w:val="0"/>
                      <w:marRight w:val="0"/>
                      <w:marTop w:val="0"/>
                      <w:marBottom w:val="0"/>
                      <w:divBdr>
                        <w:top w:val="none" w:sz="0" w:space="0" w:color="auto"/>
                        <w:left w:val="none" w:sz="0" w:space="0" w:color="auto"/>
                        <w:bottom w:val="none" w:sz="0" w:space="0" w:color="auto"/>
                        <w:right w:val="none" w:sz="0" w:space="0" w:color="auto"/>
                      </w:divBdr>
                      <w:divsChild>
                        <w:div w:id="292299080">
                          <w:marLeft w:val="0"/>
                          <w:marRight w:val="0"/>
                          <w:marTop w:val="0"/>
                          <w:marBottom w:val="0"/>
                          <w:divBdr>
                            <w:top w:val="none" w:sz="0" w:space="0" w:color="auto"/>
                            <w:left w:val="none" w:sz="0" w:space="0" w:color="auto"/>
                            <w:bottom w:val="none" w:sz="0" w:space="0" w:color="auto"/>
                            <w:right w:val="none" w:sz="0" w:space="0" w:color="auto"/>
                          </w:divBdr>
                          <w:divsChild>
                            <w:div w:id="993029785">
                              <w:marLeft w:val="0"/>
                              <w:marRight w:val="0"/>
                              <w:marTop w:val="0"/>
                              <w:marBottom w:val="0"/>
                              <w:divBdr>
                                <w:top w:val="none" w:sz="0" w:space="0" w:color="auto"/>
                                <w:left w:val="none" w:sz="0" w:space="0" w:color="auto"/>
                                <w:bottom w:val="none" w:sz="0" w:space="0" w:color="auto"/>
                                <w:right w:val="none" w:sz="0" w:space="0" w:color="auto"/>
                              </w:divBdr>
                            </w:div>
                            <w:div w:id="1100374262">
                              <w:marLeft w:val="0"/>
                              <w:marRight w:val="0"/>
                              <w:marTop w:val="0"/>
                              <w:marBottom w:val="0"/>
                              <w:divBdr>
                                <w:top w:val="none" w:sz="0" w:space="0" w:color="auto"/>
                                <w:left w:val="none" w:sz="0" w:space="0" w:color="auto"/>
                                <w:bottom w:val="none" w:sz="0" w:space="0" w:color="auto"/>
                                <w:right w:val="none" w:sz="0" w:space="0" w:color="auto"/>
                              </w:divBdr>
                            </w:div>
                          </w:divsChild>
                        </w:div>
                        <w:div w:id="74195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59700">
                  <w:marLeft w:val="0"/>
                  <w:marRight w:val="0"/>
                  <w:marTop w:val="0"/>
                  <w:marBottom w:val="0"/>
                  <w:divBdr>
                    <w:top w:val="none" w:sz="0" w:space="0" w:color="auto"/>
                    <w:left w:val="none" w:sz="0" w:space="0" w:color="auto"/>
                    <w:bottom w:val="none" w:sz="0" w:space="0" w:color="auto"/>
                    <w:right w:val="none" w:sz="0" w:space="0" w:color="auto"/>
                  </w:divBdr>
                </w:div>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33518">
                  <w:marLeft w:val="0"/>
                  <w:marRight w:val="0"/>
                  <w:marTop w:val="0"/>
                  <w:marBottom w:val="0"/>
                  <w:divBdr>
                    <w:top w:val="none" w:sz="0" w:space="0" w:color="auto"/>
                    <w:left w:val="none" w:sz="0" w:space="0" w:color="auto"/>
                    <w:bottom w:val="none" w:sz="0" w:space="0" w:color="auto"/>
                    <w:right w:val="none" w:sz="0" w:space="0" w:color="auto"/>
                  </w:divBdr>
                </w:div>
                <w:div w:id="543909971">
                  <w:marLeft w:val="0"/>
                  <w:marRight w:val="0"/>
                  <w:marTop w:val="0"/>
                  <w:marBottom w:val="0"/>
                  <w:divBdr>
                    <w:top w:val="none" w:sz="0" w:space="0" w:color="auto"/>
                    <w:left w:val="none" w:sz="0" w:space="0" w:color="auto"/>
                    <w:bottom w:val="none" w:sz="0" w:space="0" w:color="auto"/>
                    <w:right w:val="none" w:sz="0" w:space="0" w:color="auto"/>
                  </w:divBdr>
                </w:div>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
                <w:div w:id="544098655">
                  <w:marLeft w:val="0"/>
                  <w:marRight w:val="0"/>
                  <w:marTop w:val="0"/>
                  <w:marBottom w:val="0"/>
                  <w:divBdr>
                    <w:top w:val="none" w:sz="0" w:space="0" w:color="auto"/>
                    <w:left w:val="none" w:sz="0" w:space="0" w:color="auto"/>
                    <w:bottom w:val="none" w:sz="0" w:space="0" w:color="auto"/>
                    <w:right w:val="none" w:sz="0" w:space="0" w:color="auto"/>
                  </w:divBdr>
                </w:div>
                <w:div w:id="544174593">
                  <w:marLeft w:val="0"/>
                  <w:marRight w:val="0"/>
                  <w:marTop w:val="0"/>
                  <w:marBottom w:val="0"/>
                  <w:divBdr>
                    <w:top w:val="none" w:sz="0" w:space="0" w:color="auto"/>
                    <w:left w:val="none" w:sz="0" w:space="0" w:color="auto"/>
                    <w:bottom w:val="none" w:sz="0" w:space="0" w:color="auto"/>
                    <w:right w:val="none" w:sz="0" w:space="0" w:color="auto"/>
                  </w:divBdr>
                </w:div>
                <w:div w:id="544297882">
                  <w:marLeft w:val="0"/>
                  <w:marRight w:val="0"/>
                  <w:marTop w:val="0"/>
                  <w:marBottom w:val="0"/>
                  <w:divBdr>
                    <w:top w:val="none" w:sz="0" w:space="0" w:color="auto"/>
                    <w:left w:val="none" w:sz="0" w:space="0" w:color="auto"/>
                    <w:bottom w:val="none" w:sz="0" w:space="0" w:color="auto"/>
                    <w:right w:val="none" w:sz="0" w:space="0" w:color="auto"/>
                  </w:divBdr>
                </w:div>
                <w:div w:id="544368469">
                  <w:marLeft w:val="0"/>
                  <w:marRight w:val="0"/>
                  <w:marTop w:val="0"/>
                  <w:marBottom w:val="0"/>
                  <w:divBdr>
                    <w:top w:val="none" w:sz="0" w:space="0" w:color="auto"/>
                    <w:left w:val="none" w:sz="0" w:space="0" w:color="auto"/>
                    <w:bottom w:val="none" w:sz="0" w:space="0" w:color="auto"/>
                    <w:right w:val="none" w:sz="0" w:space="0" w:color="auto"/>
                  </w:divBdr>
                </w:div>
                <w:div w:id="544408528">
                  <w:marLeft w:val="0"/>
                  <w:marRight w:val="0"/>
                  <w:marTop w:val="0"/>
                  <w:marBottom w:val="0"/>
                  <w:divBdr>
                    <w:top w:val="none" w:sz="0" w:space="0" w:color="auto"/>
                    <w:left w:val="none" w:sz="0" w:space="0" w:color="auto"/>
                    <w:bottom w:val="none" w:sz="0" w:space="0" w:color="auto"/>
                    <w:right w:val="none" w:sz="0" w:space="0" w:color="auto"/>
                  </w:divBdr>
                </w:div>
                <w:div w:id="544606865">
                  <w:marLeft w:val="0"/>
                  <w:marRight w:val="0"/>
                  <w:marTop w:val="0"/>
                  <w:marBottom w:val="0"/>
                  <w:divBdr>
                    <w:top w:val="none" w:sz="0" w:space="0" w:color="auto"/>
                    <w:left w:val="none" w:sz="0" w:space="0" w:color="auto"/>
                    <w:bottom w:val="none" w:sz="0" w:space="0" w:color="auto"/>
                    <w:right w:val="none" w:sz="0" w:space="0" w:color="auto"/>
                  </w:divBdr>
                </w:div>
                <w:div w:id="544607645">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544755533">
                  <w:marLeft w:val="0"/>
                  <w:marRight w:val="0"/>
                  <w:marTop w:val="0"/>
                  <w:marBottom w:val="0"/>
                  <w:divBdr>
                    <w:top w:val="none" w:sz="0" w:space="0" w:color="auto"/>
                    <w:left w:val="none" w:sz="0" w:space="0" w:color="auto"/>
                    <w:bottom w:val="none" w:sz="0" w:space="0" w:color="auto"/>
                    <w:right w:val="none" w:sz="0" w:space="0" w:color="auto"/>
                  </w:divBdr>
                </w:div>
                <w:div w:id="545026648">
                  <w:marLeft w:val="0"/>
                  <w:marRight w:val="0"/>
                  <w:marTop w:val="0"/>
                  <w:marBottom w:val="0"/>
                  <w:divBdr>
                    <w:top w:val="none" w:sz="0" w:space="0" w:color="auto"/>
                    <w:left w:val="none" w:sz="0" w:space="0" w:color="auto"/>
                    <w:bottom w:val="none" w:sz="0" w:space="0" w:color="auto"/>
                    <w:right w:val="none" w:sz="0" w:space="0" w:color="auto"/>
                  </w:divBdr>
                </w:div>
                <w:div w:id="545064323">
                  <w:marLeft w:val="0"/>
                  <w:marRight w:val="0"/>
                  <w:marTop w:val="0"/>
                  <w:marBottom w:val="0"/>
                  <w:divBdr>
                    <w:top w:val="none" w:sz="0" w:space="0" w:color="auto"/>
                    <w:left w:val="none" w:sz="0" w:space="0" w:color="auto"/>
                    <w:bottom w:val="none" w:sz="0" w:space="0" w:color="auto"/>
                    <w:right w:val="none" w:sz="0" w:space="0" w:color="auto"/>
                  </w:divBdr>
                </w:div>
                <w:div w:id="545069284">
                  <w:marLeft w:val="0"/>
                  <w:marRight w:val="0"/>
                  <w:marTop w:val="0"/>
                  <w:marBottom w:val="0"/>
                  <w:divBdr>
                    <w:top w:val="none" w:sz="0" w:space="0" w:color="auto"/>
                    <w:left w:val="none" w:sz="0" w:space="0" w:color="auto"/>
                    <w:bottom w:val="none" w:sz="0" w:space="0" w:color="auto"/>
                    <w:right w:val="none" w:sz="0" w:space="0" w:color="auto"/>
                  </w:divBdr>
                </w:div>
                <w:div w:id="545138624">
                  <w:marLeft w:val="0"/>
                  <w:marRight w:val="0"/>
                  <w:marTop w:val="0"/>
                  <w:marBottom w:val="0"/>
                  <w:divBdr>
                    <w:top w:val="none" w:sz="0" w:space="0" w:color="auto"/>
                    <w:left w:val="none" w:sz="0" w:space="0" w:color="auto"/>
                    <w:bottom w:val="none" w:sz="0" w:space="0" w:color="auto"/>
                    <w:right w:val="none" w:sz="0" w:space="0" w:color="auto"/>
                  </w:divBdr>
                  <w:divsChild>
                    <w:div w:id="58334337">
                      <w:marLeft w:val="0"/>
                      <w:marRight w:val="0"/>
                      <w:marTop w:val="0"/>
                      <w:marBottom w:val="0"/>
                      <w:divBdr>
                        <w:top w:val="none" w:sz="0" w:space="0" w:color="auto"/>
                        <w:left w:val="none" w:sz="0" w:space="0" w:color="auto"/>
                        <w:bottom w:val="none" w:sz="0" w:space="0" w:color="auto"/>
                        <w:right w:val="none" w:sz="0" w:space="0" w:color="auto"/>
                      </w:divBdr>
                    </w:div>
                  </w:divsChild>
                </w:div>
                <w:div w:id="545408074">
                  <w:marLeft w:val="0"/>
                  <w:marRight w:val="0"/>
                  <w:marTop w:val="0"/>
                  <w:marBottom w:val="0"/>
                  <w:divBdr>
                    <w:top w:val="none" w:sz="0" w:space="0" w:color="auto"/>
                    <w:left w:val="none" w:sz="0" w:space="0" w:color="auto"/>
                    <w:bottom w:val="none" w:sz="0" w:space="0" w:color="auto"/>
                    <w:right w:val="none" w:sz="0" w:space="0" w:color="auto"/>
                  </w:divBdr>
                </w:div>
                <w:div w:id="545796518">
                  <w:marLeft w:val="0"/>
                  <w:marRight w:val="0"/>
                  <w:marTop w:val="0"/>
                  <w:marBottom w:val="0"/>
                  <w:divBdr>
                    <w:top w:val="none" w:sz="0" w:space="0" w:color="auto"/>
                    <w:left w:val="none" w:sz="0" w:space="0" w:color="auto"/>
                    <w:bottom w:val="none" w:sz="0" w:space="0" w:color="auto"/>
                    <w:right w:val="none" w:sz="0" w:space="0" w:color="auto"/>
                  </w:divBdr>
                </w:div>
                <w:div w:id="545870742">
                  <w:marLeft w:val="0"/>
                  <w:marRight w:val="0"/>
                  <w:marTop w:val="0"/>
                  <w:marBottom w:val="0"/>
                  <w:divBdr>
                    <w:top w:val="none" w:sz="0" w:space="0" w:color="auto"/>
                    <w:left w:val="none" w:sz="0" w:space="0" w:color="auto"/>
                    <w:bottom w:val="none" w:sz="0" w:space="0" w:color="auto"/>
                    <w:right w:val="none" w:sz="0" w:space="0" w:color="auto"/>
                  </w:divBdr>
                  <w:divsChild>
                    <w:div w:id="168257120">
                      <w:marLeft w:val="0"/>
                      <w:marRight w:val="0"/>
                      <w:marTop w:val="0"/>
                      <w:marBottom w:val="0"/>
                      <w:divBdr>
                        <w:top w:val="none" w:sz="0" w:space="0" w:color="auto"/>
                        <w:left w:val="none" w:sz="0" w:space="0" w:color="auto"/>
                        <w:bottom w:val="none" w:sz="0" w:space="0" w:color="auto"/>
                        <w:right w:val="none" w:sz="0" w:space="0" w:color="auto"/>
                      </w:divBdr>
                    </w:div>
                    <w:div w:id="307831872">
                      <w:marLeft w:val="0"/>
                      <w:marRight w:val="0"/>
                      <w:marTop w:val="0"/>
                      <w:marBottom w:val="0"/>
                      <w:divBdr>
                        <w:top w:val="none" w:sz="0" w:space="0" w:color="auto"/>
                        <w:left w:val="none" w:sz="0" w:space="0" w:color="auto"/>
                        <w:bottom w:val="none" w:sz="0" w:space="0" w:color="auto"/>
                        <w:right w:val="none" w:sz="0" w:space="0" w:color="auto"/>
                      </w:divBdr>
                    </w:div>
                  </w:divsChild>
                </w:div>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 w:id="545873958">
                  <w:marLeft w:val="0"/>
                  <w:marRight w:val="0"/>
                  <w:marTop w:val="150"/>
                  <w:marBottom w:val="150"/>
                  <w:divBdr>
                    <w:top w:val="single" w:sz="6" w:space="4" w:color="D7D7D7"/>
                    <w:left w:val="none" w:sz="0" w:space="0" w:color="auto"/>
                    <w:bottom w:val="single" w:sz="6" w:space="4" w:color="D7D7D7"/>
                    <w:right w:val="none" w:sz="0" w:space="0" w:color="auto"/>
                  </w:divBdr>
                </w:div>
                <w:div w:id="545996163">
                  <w:marLeft w:val="0"/>
                  <w:marRight w:val="0"/>
                  <w:marTop w:val="0"/>
                  <w:marBottom w:val="0"/>
                  <w:divBdr>
                    <w:top w:val="none" w:sz="0" w:space="0" w:color="auto"/>
                    <w:left w:val="none" w:sz="0" w:space="0" w:color="auto"/>
                    <w:bottom w:val="none" w:sz="0" w:space="0" w:color="auto"/>
                    <w:right w:val="none" w:sz="0" w:space="0" w:color="auto"/>
                  </w:divBdr>
                </w:div>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
                  </w:divsChild>
                </w:div>
                <w:div w:id="546067997">
                  <w:marLeft w:val="0"/>
                  <w:marRight w:val="0"/>
                  <w:marTop w:val="0"/>
                  <w:marBottom w:val="0"/>
                  <w:divBdr>
                    <w:top w:val="none" w:sz="0" w:space="0" w:color="auto"/>
                    <w:left w:val="none" w:sz="0" w:space="0" w:color="auto"/>
                    <w:bottom w:val="none" w:sz="0" w:space="0" w:color="auto"/>
                    <w:right w:val="none" w:sz="0" w:space="0" w:color="auto"/>
                  </w:divBdr>
                  <w:divsChild>
                    <w:div w:id="419760790">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332521">
                  <w:marLeft w:val="0"/>
                  <w:marRight w:val="0"/>
                  <w:marTop w:val="0"/>
                  <w:marBottom w:val="0"/>
                  <w:divBdr>
                    <w:top w:val="none" w:sz="0" w:space="0" w:color="auto"/>
                    <w:left w:val="none" w:sz="0" w:space="0" w:color="auto"/>
                    <w:bottom w:val="none" w:sz="0" w:space="0" w:color="auto"/>
                    <w:right w:val="none" w:sz="0" w:space="0" w:color="auto"/>
                  </w:divBdr>
                  <w:divsChild>
                    <w:div w:id="379481333">
                      <w:marLeft w:val="0"/>
                      <w:marRight w:val="0"/>
                      <w:marTop w:val="0"/>
                      <w:marBottom w:val="0"/>
                      <w:divBdr>
                        <w:top w:val="none" w:sz="0" w:space="0" w:color="auto"/>
                        <w:left w:val="none" w:sz="0" w:space="0" w:color="auto"/>
                        <w:bottom w:val="none" w:sz="0" w:space="0" w:color="auto"/>
                        <w:right w:val="none" w:sz="0" w:space="0" w:color="auto"/>
                      </w:divBdr>
                    </w:div>
                    <w:div w:id="501893006">
                      <w:marLeft w:val="0"/>
                      <w:marRight w:val="0"/>
                      <w:marTop w:val="0"/>
                      <w:marBottom w:val="0"/>
                      <w:divBdr>
                        <w:top w:val="none" w:sz="0" w:space="0" w:color="auto"/>
                        <w:left w:val="none" w:sz="0" w:space="0" w:color="auto"/>
                        <w:bottom w:val="none" w:sz="0" w:space="0" w:color="auto"/>
                        <w:right w:val="none" w:sz="0" w:space="0" w:color="auto"/>
                      </w:divBdr>
                    </w:div>
                    <w:div w:id="596062894">
                      <w:marLeft w:val="0"/>
                      <w:marRight w:val="0"/>
                      <w:marTop w:val="0"/>
                      <w:marBottom w:val="0"/>
                      <w:divBdr>
                        <w:top w:val="none" w:sz="0" w:space="0" w:color="auto"/>
                        <w:left w:val="none" w:sz="0" w:space="0" w:color="auto"/>
                        <w:bottom w:val="none" w:sz="0" w:space="0" w:color="auto"/>
                        <w:right w:val="none" w:sz="0" w:space="0" w:color="auto"/>
                      </w:divBdr>
                    </w:div>
                  </w:divsChild>
                </w:div>
                <w:div w:id="546382496">
                  <w:marLeft w:val="0"/>
                  <w:marRight w:val="0"/>
                  <w:marTop w:val="0"/>
                  <w:marBottom w:val="0"/>
                  <w:divBdr>
                    <w:top w:val="none" w:sz="0" w:space="0" w:color="auto"/>
                    <w:left w:val="none" w:sz="0" w:space="0" w:color="auto"/>
                    <w:bottom w:val="none" w:sz="0" w:space="0" w:color="auto"/>
                    <w:right w:val="none" w:sz="0" w:space="0" w:color="auto"/>
                  </w:divBdr>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47632">
                  <w:marLeft w:val="0"/>
                  <w:marRight w:val="0"/>
                  <w:marTop w:val="0"/>
                  <w:marBottom w:val="0"/>
                  <w:divBdr>
                    <w:top w:val="none" w:sz="0" w:space="0" w:color="auto"/>
                    <w:left w:val="none" w:sz="0" w:space="0" w:color="auto"/>
                    <w:bottom w:val="none" w:sz="0" w:space="0" w:color="auto"/>
                    <w:right w:val="none" w:sz="0" w:space="0" w:color="auto"/>
                  </w:divBdr>
                </w:div>
                <w:div w:id="546725491">
                  <w:marLeft w:val="0"/>
                  <w:marRight w:val="0"/>
                  <w:marTop w:val="0"/>
                  <w:marBottom w:val="0"/>
                  <w:divBdr>
                    <w:top w:val="none" w:sz="0" w:space="0" w:color="auto"/>
                    <w:left w:val="none" w:sz="0" w:space="0" w:color="auto"/>
                    <w:bottom w:val="none" w:sz="0" w:space="0" w:color="auto"/>
                    <w:right w:val="none" w:sz="0" w:space="0" w:color="auto"/>
                  </w:divBdr>
                </w:div>
                <w:div w:id="546796627">
                  <w:marLeft w:val="-30"/>
                  <w:marRight w:val="0"/>
                  <w:marTop w:val="0"/>
                  <w:marBottom w:val="0"/>
                  <w:divBdr>
                    <w:top w:val="none" w:sz="0" w:space="0" w:color="auto"/>
                    <w:left w:val="none" w:sz="0" w:space="0" w:color="auto"/>
                    <w:bottom w:val="none" w:sz="0" w:space="0" w:color="auto"/>
                    <w:right w:val="none" w:sz="0" w:space="0" w:color="auto"/>
                  </w:divBdr>
                </w:div>
                <w:div w:id="546910978">
                  <w:marLeft w:val="0"/>
                  <w:marRight w:val="0"/>
                  <w:marTop w:val="0"/>
                  <w:marBottom w:val="0"/>
                  <w:divBdr>
                    <w:top w:val="none" w:sz="0" w:space="0" w:color="auto"/>
                    <w:left w:val="none" w:sz="0" w:space="0" w:color="auto"/>
                    <w:bottom w:val="none" w:sz="0" w:space="0" w:color="auto"/>
                    <w:right w:val="none" w:sz="0" w:space="0" w:color="auto"/>
                  </w:divBdr>
                </w:div>
                <w:div w:id="546913963">
                  <w:marLeft w:val="0"/>
                  <w:marRight w:val="0"/>
                  <w:marTop w:val="0"/>
                  <w:marBottom w:val="0"/>
                  <w:divBdr>
                    <w:top w:val="none" w:sz="0" w:space="0" w:color="auto"/>
                    <w:left w:val="none" w:sz="0" w:space="0" w:color="auto"/>
                    <w:bottom w:val="none" w:sz="0" w:space="0" w:color="auto"/>
                    <w:right w:val="none" w:sz="0" w:space="0" w:color="auto"/>
                  </w:divBdr>
                </w:div>
                <w:div w:id="546919526">
                  <w:marLeft w:val="0"/>
                  <w:marRight w:val="0"/>
                  <w:marTop w:val="0"/>
                  <w:marBottom w:val="0"/>
                  <w:divBdr>
                    <w:top w:val="none" w:sz="0" w:space="0" w:color="auto"/>
                    <w:left w:val="none" w:sz="0" w:space="0" w:color="auto"/>
                    <w:bottom w:val="none" w:sz="0" w:space="0" w:color="auto"/>
                    <w:right w:val="none" w:sz="0" w:space="0" w:color="auto"/>
                  </w:divBdr>
                </w:div>
                <w:div w:id="546992482">
                  <w:marLeft w:val="0"/>
                  <w:marRight w:val="0"/>
                  <w:marTop w:val="0"/>
                  <w:marBottom w:val="0"/>
                  <w:divBdr>
                    <w:top w:val="none" w:sz="0" w:space="0" w:color="auto"/>
                    <w:left w:val="none" w:sz="0" w:space="0" w:color="auto"/>
                    <w:bottom w:val="none" w:sz="0" w:space="0" w:color="auto"/>
                    <w:right w:val="none" w:sz="0" w:space="0" w:color="auto"/>
                  </w:divBdr>
                  <w:divsChild>
                    <w:div w:id="542446978">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sChild>
                </w:div>
                <w:div w:id="547029832">
                  <w:marLeft w:val="0"/>
                  <w:marRight w:val="0"/>
                  <w:marTop w:val="0"/>
                  <w:marBottom w:val="0"/>
                  <w:divBdr>
                    <w:top w:val="none" w:sz="0" w:space="0" w:color="auto"/>
                    <w:left w:val="none" w:sz="0" w:space="0" w:color="auto"/>
                    <w:bottom w:val="none" w:sz="0" w:space="0" w:color="auto"/>
                    <w:right w:val="none" w:sz="0" w:space="0" w:color="auto"/>
                  </w:divBdr>
                </w:div>
                <w:div w:id="547032713">
                  <w:marLeft w:val="0"/>
                  <w:marRight w:val="0"/>
                  <w:marTop w:val="0"/>
                  <w:marBottom w:val="0"/>
                  <w:divBdr>
                    <w:top w:val="none" w:sz="0" w:space="0" w:color="auto"/>
                    <w:left w:val="none" w:sz="0" w:space="0" w:color="auto"/>
                    <w:bottom w:val="none" w:sz="0" w:space="0" w:color="auto"/>
                    <w:right w:val="none" w:sz="0" w:space="0" w:color="auto"/>
                  </w:divBdr>
                </w:div>
                <w:div w:id="547110277">
                  <w:marLeft w:val="0"/>
                  <w:marRight w:val="0"/>
                  <w:marTop w:val="150"/>
                  <w:marBottom w:val="150"/>
                  <w:divBdr>
                    <w:top w:val="single" w:sz="6" w:space="4" w:color="D7D7D7"/>
                    <w:left w:val="none" w:sz="0" w:space="0" w:color="auto"/>
                    <w:bottom w:val="single" w:sz="6" w:space="4" w:color="D7D7D7"/>
                    <w:right w:val="none" w:sz="0" w:space="0" w:color="auto"/>
                  </w:divBdr>
                </w:div>
                <w:div w:id="547450630">
                  <w:marLeft w:val="0"/>
                  <w:marRight w:val="0"/>
                  <w:marTop w:val="0"/>
                  <w:marBottom w:val="0"/>
                  <w:divBdr>
                    <w:top w:val="none" w:sz="0" w:space="0" w:color="auto"/>
                    <w:left w:val="none" w:sz="0" w:space="0" w:color="auto"/>
                    <w:bottom w:val="none" w:sz="0" w:space="0" w:color="auto"/>
                    <w:right w:val="none" w:sz="0" w:space="0" w:color="auto"/>
                  </w:divBdr>
                  <w:divsChild>
                    <w:div w:id="285353073">
                      <w:marLeft w:val="0"/>
                      <w:marRight w:val="0"/>
                      <w:marTop w:val="0"/>
                      <w:marBottom w:val="300"/>
                      <w:divBdr>
                        <w:top w:val="none" w:sz="0" w:space="0" w:color="auto"/>
                        <w:left w:val="none" w:sz="0" w:space="0" w:color="auto"/>
                        <w:bottom w:val="none" w:sz="0" w:space="0" w:color="auto"/>
                        <w:right w:val="none" w:sz="0" w:space="0" w:color="auto"/>
                      </w:divBdr>
                    </w:div>
                  </w:divsChild>
                </w:div>
                <w:div w:id="547499496">
                  <w:marLeft w:val="0"/>
                  <w:marRight w:val="0"/>
                  <w:marTop w:val="0"/>
                  <w:marBottom w:val="0"/>
                  <w:divBdr>
                    <w:top w:val="none" w:sz="0" w:space="0" w:color="auto"/>
                    <w:left w:val="none" w:sz="0" w:space="0" w:color="auto"/>
                    <w:bottom w:val="none" w:sz="0" w:space="0" w:color="auto"/>
                    <w:right w:val="none" w:sz="0" w:space="0" w:color="auto"/>
                  </w:divBdr>
                </w:div>
                <w:div w:id="547499731">
                  <w:marLeft w:val="0"/>
                  <w:marRight w:val="0"/>
                  <w:marTop w:val="0"/>
                  <w:marBottom w:val="0"/>
                  <w:divBdr>
                    <w:top w:val="none" w:sz="0" w:space="0" w:color="auto"/>
                    <w:left w:val="none" w:sz="0" w:space="0" w:color="auto"/>
                    <w:bottom w:val="none" w:sz="0" w:space="0" w:color="auto"/>
                    <w:right w:val="none" w:sz="0" w:space="0" w:color="auto"/>
                  </w:divBdr>
                </w:div>
                <w:div w:id="547573891">
                  <w:marLeft w:val="0"/>
                  <w:marRight w:val="0"/>
                  <w:marTop w:val="0"/>
                  <w:marBottom w:val="300"/>
                  <w:divBdr>
                    <w:top w:val="none" w:sz="0" w:space="0" w:color="auto"/>
                    <w:left w:val="none" w:sz="0" w:space="0" w:color="auto"/>
                    <w:bottom w:val="none" w:sz="0" w:space="0" w:color="auto"/>
                    <w:right w:val="none" w:sz="0" w:space="0" w:color="auto"/>
                  </w:divBdr>
                </w:div>
                <w:div w:id="547687340">
                  <w:marLeft w:val="0"/>
                  <w:marRight w:val="0"/>
                  <w:marTop w:val="0"/>
                  <w:marBottom w:val="0"/>
                  <w:divBdr>
                    <w:top w:val="none" w:sz="0" w:space="0" w:color="auto"/>
                    <w:left w:val="none" w:sz="0" w:space="0" w:color="auto"/>
                    <w:bottom w:val="none" w:sz="0" w:space="0" w:color="auto"/>
                    <w:right w:val="none" w:sz="0" w:space="0" w:color="auto"/>
                  </w:divBdr>
                  <w:divsChild>
                    <w:div w:id="321473342">
                      <w:marLeft w:val="0"/>
                      <w:marRight w:val="0"/>
                      <w:marTop w:val="0"/>
                      <w:marBottom w:val="0"/>
                      <w:divBdr>
                        <w:top w:val="none" w:sz="0" w:space="0" w:color="auto"/>
                        <w:left w:val="none" w:sz="0" w:space="0" w:color="auto"/>
                        <w:bottom w:val="none" w:sz="0" w:space="0" w:color="auto"/>
                        <w:right w:val="none" w:sz="0" w:space="0" w:color="auto"/>
                      </w:divBdr>
                    </w:div>
                  </w:divsChild>
                </w:div>
                <w:div w:id="547691071">
                  <w:marLeft w:val="0"/>
                  <w:marRight w:val="0"/>
                  <w:marTop w:val="0"/>
                  <w:marBottom w:val="0"/>
                  <w:divBdr>
                    <w:top w:val="none" w:sz="0" w:space="0" w:color="auto"/>
                    <w:left w:val="none" w:sz="0" w:space="0" w:color="auto"/>
                    <w:bottom w:val="none" w:sz="0" w:space="0" w:color="auto"/>
                    <w:right w:val="none" w:sz="0" w:space="0" w:color="auto"/>
                  </w:divBdr>
                </w:div>
                <w:div w:id="547761768">
                  <w:marLeft w:val="0"/>
                  <w:marRight w:val="0"/>
                  <w:marTop w:val="0"/>
                  <w:marBottom w:val="0"/>
                  <w:divBdr>
                    <w:top w:val="none" w:sz="0" w:space="0" w:color="auto"/>
                    <w:left w:val="none" w:sz="0" w:space="0" w:color="auto"/>
                    <w:bottom w:val="none" w:sz="0" w:space="0" w:color="auto"/>
                    <w:right w:val="none" w:sz="0" w:space="0" w:color="auto"/>
                  </w:divBdr>
                </w:div>
                <w:div w:id="547840082">
                  <w:marLeft w:val="0"/>
                  <w:marRight w:val="0"/>
                  <w:marTop w:val="0"/>
                  <w:marBottom w:val="0"/>
                  <w:divBdr>
                    <w:top w:val="none" w:sz="0" w:space="0" w:color="auto"/>
                    <w:left w:val="none" w:sz="0" w:space="0" w:color="auto"/>
                    <w:bottom w:val="none" w:sz="0" w:space="0" w:color="auto"/>
                    <w:right w:val="none" w:sz="0" w:space="0" w:color="auto"/>
                  </w:divBdr>
                  <w:divsChild>
                    <w:div w:id="880098397">
                      <w:marLeft w:val="0"/>
                      <w:marRight w:val="0"/>
                      <w:marTop w:val="0"/>
                      <w:marBottom w:val="0"/>
                      <w:divBdr>
                        <w:top w:val="none" w:sz="0" w:space="0" w:color="auto"/>
                        <w:left w:val="none" w:sz="0" w:space="0" w:color="auto"/>
                        <w:bottom w:val="none" w:sz="0" w:space="0" w:color="auto"/>
                        <w:right w:val="none" w:sz="0" w:space="0" w:color="auto"/>
                      </w:divBdr>
                    </w:div>
                  </w:divsChild>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25455">
                  <w:marLeft w:val="0"/>
                  <w:marRight w:val="0"/>
                  <w:marTop w:val="0"/>
                  <w:marBottom w:val="0"/>
                  <w:divBdr>
                    <w:top w:val="none" w:sz="0" w:space="0" w:color="auto"/>
                    <w:left w:val="none" w:sz="0" w:space="0" w:color="auto"/>
                    <w:bottom w:val="none" w:sz="0" w:space="0" w:color="auto"/>
                    <w:right w:val="none" w:sz="0" w:space="0" w:color="auto"/>
                  </w:divBdr>
                </w:div>
                <w:div w:id="548230783">
                  <w:marLeft w:val="0"/>
                  <w:marRight w:val="0"/>
                  <w:marTop w:val="0"/>
                  <w:marBottom w:val="0"/>
                  <w:divBdr>
                    <w:top w:val="none" w:sz="0" w:space="0" w:color="auto"/>
                    <w:left w:val="none" w:sz="0" w:space="0" w:color="auto"/>
                    <w:bottom w:val="none" w:sz="0" w:space="0" w:color="auto"/>
                    <w:right w:val="none" w:sz="0" w:space="0" w:color="auto"/>
                  </w:divBdr>
                </w:div>
                <w:div w:id="548298426">
                  <w:marLeft w:val="0"/>
                  <w:marRight w:val="0"/>
                  <w:marTop w:val="0"/>
                  <w:marBottom w:val="0"/>
                  <w:divBdr>
                    <w:top w:val="none" w:sz="0" w:space="0" w:color="auto"/>
                    <w:left w:val="none" w:sz="0" w:space="0" w:color="auto"/>
                    <w:bottom w:val="none" w:sz="0" w:space="0" w:color="auto"/>
                    <w:right w:val="none" w:sz="0" w:space="0" w:color="auto"/>
                  </w:divBdr>
                  <w:divsChild>
                    <w:div w:id="956376618">
                      <w:marLeft w:val="0"/>
                      <w:marRight w:val="0"/>
                      <w:marTop w:val="0"/>
                      <w:marBottom w:val="0"/>
                      <w:divBdr>
                        <w:top w:val="none" w:sz="0" w:space="0" w:color="auto"/>
                        <w:left w:val="none" w:sz="0" w:space="0" w:color="auto"/>
                        <w:bottom w:val="none" w:sz="0" w:space="0" w:color="auto"/>
                        <w:right w:val="none" w:sz="0" w:space="0" w:color="auto"/>
                      </w:divBdr>
                    </w:div>
                  </w:divsChild>
                </w:div>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 w:id="548613752">
                  <w:marLeft w:val="0"/>
                  <w:marRight w:val="0"/>
                  <w:marTop w:val="0"/>
                  <w:marBottom w:val="0"/>
                  <w:divBdr>
                    <w:top w:val="none" w:sz="0" w:space="0" w:color="auto"/>
                    <w:left w:val="none" w:sz="0" w:space="0" w:color="auto"/>
                    <w:bottom w:val="none" w:sz="0" w:space="0" w:color="auto"/>
                    <w:right w:val="none" w:sz="0" w:space="0" w:color="auto"/>
                  </w:divBdr>
                </w:div>
                <w:div w:id="548734902">
                  <w:marLeft w:val="0"/>
                  <w:marRight w:val="0"/>
                  <w:marTop w:val="0"/>
                  <w:marBottom w:val="0"/>
                  <w:divBdr>
                    <w:top w:val="none" w:sz="0" w:space="0" w:color="auto"/>
                    <w:left w:val="none" w:sz="0" w:space="0" w:color="auto"/>
                    <w:bottom w:val="none" w:sz="0" w:space="0" w:color="auto"/>
                    <w:right w:val="none" w:sz="0" w:space="0" w:color="auto"/>
                  </w:divBdr>
                  <w:divsChild>
                    <w:div w:id="640505759">
                      <w:marLeft w:val="0"/>
                      <w:marRight w:val="0"/>
                      <w:marTop w:val="0"/>
                      <w:marBottom w:val="0"/>
                      <w:divBdr>
                        <w:top w:val="none" w:sz="0" w:space="0" w:color="auto"/>
                        <w:left w:val="none" w:sz="0" w:space="0" w:color="auto"/>
                        <w:bottom w:val="none" w:sz="0" w:space="0" w:color="auto"/>
                        <w:right w:val="none" w:sz="0" w:space="0" w:color="auto"/>
                      </w:divBdr>
                      <w:divsChild>
                        <w:div w:id="806583926">
                          <w:marLeft w:val="0"/>
                          <w:marRight w:val="0"/>
                          <w:marTop w:val="0"/>
                          <w:marBottom w:val="0"/>
                          <w:divBdr>
                            <w:top w:val="none" w:sz="0" w:space="0" w:color="auto"/>
                            <w:left w:val="none" w:sz="0" w:space="0" w:color="auto"/>
                            <w:bottom w:val="none" w:sz="0" w:space="0" w:color="auto"/>
                            <w:right w:val="none" w:sz="0" w:space="0" w:color="auto"/>
                          </w:divBdr>
                          <w:divsChild>
                            <w:div w:id="865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959413">
                  <w:marLeft w:val="0"/>
                  <w:marRight w:val="0"/>
                  <w:marTop w:val="0"/>
                  <w:marBottom w:val="0"/>
                  <w:divBdr>
                    <w:top w:val="none" w:sz="0" w:space="0" w:color="auto"/>
                    <w:left w:val="none" w:sz="0" w:space="0" w:color="auto"/>
                    <w:bottom w:val="none" w:sz="0" w:space="0" w:color="auto"/>
                    <w:right w:val="none" w:sz="0" w:space="0" w:color="auto"/>
                  </w:divBdr>
                  <w:divsChild>
                    <w:div w:id="135296246">
                      <w:marLeft w:val="0"/>
                      <w:marRight w:val="0"/>
                      <w:marTop w:val="0"/>
                      <w:marBottom w:val="0"/>
                      <w:divBdr>
                        <w:top w:val="none" w:sz="0" w:space="0" w:color="auto"/>
                        <w:left w:val="none" w:sz="0" w:space="0" w:color="auto"/>
                        <w:bottom w:val="none" w:sz="0" w:space="0" w:color="auto"/>
                        <w:right w:val="none" w:sz="0" w:space="0" w:color="auto"/>
                      </w:divBdr>
                    </w:div>
                  </w:divsChild>
                </w:div>
                <w:div w:id="549077593">
                  <w:marLeft w:val="0"/>
                  <w:marRight w:val="0"/>
                  <w:marTop w:val="0"/>
                  <w:marBottom w:val="0"/>
                  <w:divBdr>
                    <w:top w:val="none" w:sz="0" w:space="0" w:color="auto"/>
                    <w:left w:val="none" w:sz="0" w:space="0" w:color="auto"/>
                    <w:bottom w:val="none" w:sz="0" w:space="0" w:color="auto"/>
                    <w:right w:val="none" w:sz="0" w:space="0" w:color="auto"/>
                  </w:divBdr>
                </w:div>
                <w:div w:id="549148083">
                  <w:marLeft w:val="0"/>
                  <w:marRight w:val="0"/>
                  <w:marTop w:val="0"/>
                  <w:marBottom w:val="0"/>
                  <w:divBdr>
                    <w:top w:val="none" w:sz="0" w:space="0" w:color="auto"/>
                    <w:left w:val="none" w:sz="0" w:space="0" w:color="auto"/>
                    <w:bottom w:val="none" w:sz="0" w:space="0" w:color="auto"/>
                    <w:right w:val="none" w:sz="0" w:space="0" w:color="auto"/>
                  </w:divBdr>
                </w:div>
                <w:div w:id="549149915">
                  <w:marLeft w:val="0"/>
                  <w:marRight w:val="0"/>
                  <w:marTop w:val="0"/>
                  <w:marBottom w:val="0"/>
                  <w:divBdr>
                    <w:top w:val="none" w:sz="0" w:space="0" w:color="auto"/>
                    <w:left w:val="none" w:sz="0" w:space="0" w:color="auto"/>
                    <w:bottom w:val="none" w:sz="0" w:space="0" w:color="auto"/>
                    <w:right w:val="none" w:sz="0" w:space="0" w:color="auto"/>
                  </w:divBdr>
                </w:div>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 w:id="54919475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549460199">
                  <w:marLeft w:val="0"/>
                  <w:marRight w:val="0"/>
                  <w:marTop w:val="0"/>
                  <w:marBottom w:val="0"/>
                  <w:divBdr>
                    <w:top w:val="none" w:sz="0" w:space="0" w:color="auto"/>
                    <w:left w:val="none" w:sz="0" w:space="0" w:color="auto"/>
                    <w:bottom w:val="none" w:sz="0" w:space="0" w:color="auto"/>
                    <w:right w:val="none" w:sz="0" w:space="0" w:color="auto"/>
                  </w:divBdr>
                </w:div>
                <w:div w:id="549532368">
                  <w:marLeft w:val="0"/>
                  <w:marRight w:val="0"/>
                  <w:marTop w:val="0"/>
                  <w:marBottom w:val="0"/>
                  <w:divBdr>
                    <w:top w:val="none" w:sz="0" w:space="0" w:color="auto"/>
                    <w:left w:val="none" w:sz="0" w:space="0" w:color="auto"/>
                    <w:bottom w:val="none" w:sz="0" w:space="0" w:color="auto"/>
                    <w:right w:val="none" w:sz="0" w:space="0" w:color="auto"/>
                  </w:divBdr>
                </w:div>
                <w:div w:id="549650565">
                  <w:marLeft w:val="0"/>
                  <w:marRight w:val="0"/>
                  <w:marTop w:val="0"/>
                  <w:marBottom w:val="0"/>
                  <w:divBdr>
                    <w:top w:val="none" w:sz="0" w:space="0" w:color="auto"/>
                    <w:left w:val="none" w:sz="0" w:space="0" w:color="auto"/>
                    <w:bottom w:val="none" w:sz="0" w:space="0" w:color="auto"/>
                    <w:right w:val="none" w:sz="0" w:space="0" w:color="auto"/>
                  </w:divBdr>
                </w:div>
                <w:div w:id="549807763">
                  <w:marLeft w:val="0"/>
                  <w:marRight w:val="0"/>
                  <w:marTop w:val="0"/>
                  <w:marBottom w:val="0"/>
                  <w:divBdr>
                    <w:top w:val="none" w:sz="0" w:space="0" w:color="auto"/>
                    <w:left w:val="none" w:sz="0" w:space="0" w:color="auto"/>
                    <w:bottom w:val="none" w:sz="0" w:space="0" w:color="auto"/>
                    <w:right w:val="none" w:sz="0" w:space="0" w:color="auto"/>
                  </w:divBdr>
                </w:div>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49999954">
                  <w:marLeft w:val="0"/>
                  <w:marRight w:val="0"/>
                  <w:marTop w:val="0"/>
                  <w:marBottom w:val="0"/>
                  <w:divBdr>
                    <w:top w:val="none" w:sz="0" w:space="0" w:color="auto"/>
                    <w:left w:val="none" w:sz="0" w:space="0" w:color="auto"/>
                    <w:bottom w:val="none" w:sz="0" w:space="0" w:color="auto"/>
                    <w:right w:val="none" w:sz="0" w:space="0" w:color="auto"/>
                  </w:divBdr>
                </w:div>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
                  </w:divsChild>
                </w:div>
                <w:div w:id="550380895">
                  <w:marLeft w:val="0"/>
                  <w:marRight w:val="0"/>
                  <w:marTop w:val="0"/>
                  <w:marBottom w:val="0"/>
                  <w:divBdr>
                    <w:top w:val="none" w:sz="0" w:space="0" w:color="auto"/>
                    <w:left w:val="none" w:sz="0" w:space="0" w:color="auto"/>
                    <w:bottom w:val="none" w:sz="0" w:space="0" w:color="auto"/>
                    <w:right w:val="none" w:sz="0" w:space="0" w:color="auto"/>
                  </w:divBdr>
                </w:div>
                <w:div w:id="550386017">
                  <w:marLeft w:val="0"/>
                  <w:marRight w:val="0"/>
                  <w:marTop w:val="0"/>
                  <w:marBottom w:val="0"/>
                  <w:divBdr>
                    <w:top w:val="none" w:sz="0" w:space="0" w:color="auto"/>
                    <w:left w:val="none" w:sz="0" w:space="0" w:color="auto"/>
                    <w:bottom w:val="none" w:sz="0" w:space="0" w:color="auto"/>
                    <w:right w:val="none" w:sz="0" w:space="0" w:color="auto"/>
                  </w:divBdr>
                </w:div>
                <w:div w:id="550463757">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sChild>
                </w:div>
                <w:div w:id="550725678">
                  <w:marLeft w:val="0"/>
                  <w:marRight w:val="0"/>
                  <w:marTop w:val="0"/>
                  <w:marBottom w:val="0"/>
                  <w:divBdr>
                    <w:top w:val="none" w:sz="0" w:space="0" w:color="auto"/>
                    <w:left w:val="none" w:sz="0" w:space="0" w:color="auto"/>
                    <w:bottom w:val="none" w:sz="0" w:space="0" w:color="auto"/>
                    <w:right w:val="none" w:sz="0" w:space="0" w:color="auto"/>
                  </w:divBdr>
                  <w:divsChild>
                    <w:div w:id="341781668">
                      <w:marLeft w:val="0"/>
                      <w:marRight w:val="0"/>
                      <w:marTop w:val="0"/>
                      <w:marBottom w:val="0"/>
                      <w:divBdr>
                        <w:top w:val="none" w:sz="0" w:space="0" w:color="auto"/>
                        <w:left w:val="none" w:sz="0" w:space="0" w:color="auto"/>
                        <w:bottom w:val="none" w:sz="0" w:space="0" w:color="auto"/>
                        <w:right w:val="none" w:sz="0" w:space="0" w:color="auto"/>
                      </w:divBdr>
                    </w:div>
                  </w:divsChild>
                </w:div>
                <w:div w:id="550728717">
                  <w:marLeft w:val="0"/>
                  <w:marRight w:val="0"/>
                  <w:marTop w:val="0"/>
                  <w:marBottom w:val="0"/>
                  <w:divBdr>
                    <w:top w:val="none" w:sz="0" w:space="0" w:color="auto"/>
                    <w:left w:val="none" w:sz="0" w:space="0" w:color="auto"/>
                    <w:bottom w:val="none" w:sz="0" w:space="0" w:color="auto"/>
                    <w:right w:val="none" w:sz="0" w:space="0" w:color="auto"/>
                  </w:divBdr>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30406">
                  <w:marLeft w:val="0"/>
                  <w:marRight w:val="0"/>
                  <w:marTop w:val="0"/>
                  <w:marBottom w:val="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50847398">
                  <w:marLeft w:val="0"/>
                  <w:marRight w:val="0"/>
                  <w:marTop w:val="0"/>
                  <w:marBottom w:val="0"/>
                  <w:divBdr>
                    <w:top w:val="none" w:sz="0" w:space="0" w:color="auto"/>
                    <w:left w:val="none" w:sz="0" w:space="0" w:color="auto"/>
                    <w:bottom w:val="none" w:sz="0" w:space="0" w:color="auto"/>
                    <w:right w:val="none" w:sz="0" w:space="0" w:color="auto"/>
                  </w:divBdr>
                </w:div>
                <w:div w:id="550965789">
                  <w:marLeft w:val="0"/>
                  <w:marRight w:val="0"/>
                  <w:marTop w:val="0"/>
                  <w:marBottom w:val="0"/>
                  <w:divBdr>
                    <w:top w:val="none" w:sz="0" w:space="0" w:color="auto"/>
                    <w:left w:val="none" w:sz="0" w:space="0" w:color="auto"/>
                    <w:bottom w:val="none" w:sz="0" w:space="0" w:color="auto"/>
                    <w:right w:val="none" w:sz="0" w:space="0" w:color="auto"/>
                  </w:divBdr>
                </w:div>
                <w:div w:id="551112344">
                  <w:marLeft w:val="0"/>
                  <w:marRight w:val="0"/>
                  <w:marTop w:val="0"/>
                  <w:marBottom w:val="0"/>
                  <w:divBdr>
                    <w:top w:val="none" w:sz="0" w:space="0" w:color="auto"/>
                    <w:left w:val="none" w:sz="0" w:space="0" w:color="auto"/>
                    <w:bottom w:val="none" w:sz="0" w:space="0" w:color="auto"/>
                    <w:right w:val="none" w:sz="0" w:space="0" w:color="auto"/>
                  </w:divBdr>
                </w:div>
                <w:div w:id="551119785">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
                  </w:divsChild>
                </w:div>
                <w:div w:id="551309420">
                  <w:marLeft w:val="0"/>
                  <w:marRight w:val="0"/>
                  <w:marTop w:val="0"/>
                  <w:marBottom w:val="0"/>
                  <w:divBdr>
                    <w:top w:val="none" w:sz="0" w:space="0" w:color="auto"/>
                    <w:left w:val="none" w:sz="0" w:space="0" w:color="auto"/>
                    <w:bottom w:val="none" w:sz="0" w:space="0" w:color="auto"/>
                    <w:right w:val="none" w:sz="0" w:space="0" w:color="auto"/>
                  </w:divBdr>
                </w:div>
                <w:div w:id="551384825">
                  <w:marLeft w:val="0"/>
                  <w:marRight w:val="0"/>
                  <w:marTop w:val="0"/>
                  <w:marBottom w:val="0"/>
                  <w:divBdr>
                    <w:top w:val="none" w:sz="0" w:space="0" w:color="auto"/>
                    <w:left w:val="none" w:sz="0" w:space="0" w:color="auto"/>
                    <w:bottom w:val="none" w:sz="0" w:space="0" w:color="auto"/>
                    <w:right w:val="none" w:sz="0" w:space="0" w:color="auto"/>
                  </w:divBdr>
                </w:div>
                <w:div w:id="551580045">
                  <w:marLeft w:val="0"/>
                  <w:marRight w:val="0"/>
                  <w:marTop w:val="0"/>
                  <w:marBottom w:val="0"/>
                  <w:divBdr>
                    <w:top w:val="none" w:sz="0" w:space="0" w:color="auto"/>
                    <w:left w:val="none" w:sz="0" w:space="0" w:color="auto"/>
                    <w:bottom w:val="none" w:sz="0" w:space="0" w:color="auto"/>
                    <w:right w:val="none" w:sz="0" w:space="0" w:color="auto"/>
                  </w:divBdr>
                </w:div>
                <w:div w:id="551617653">
                  <w:marLeft w:val="0"/>
                  <w:marRight w:val="0"/>
                  <w:marTop w:val="0"/>
                  <w:marBottom w:val="0"/>
                  <w:divBdr>
                    <w:top w:val="none" w:sz="0" w:space="0" w:color="auto"/>
                    <w:left w:val="none" w:sz="0" w:space="0" w:color="auto"/>
                    <w:bottom w:val="none" w:sz="0" w:space="0" w:color="auto"/>
                    <w:right w:val="none" w:sz="0" w:space="0" w:color="auto"/>
                  </w:divBdr>
                </w:div>
                <w:div w:id="551624015">
                  <w:marLeft w:val="0"/>
                  <w:marRight w:val="0"/>
                  <w:marTop w:val="0"/>
                  <w:marBottom w:val="0"/>
                  <w:divBdr>
                    <w:top w:val="none" w:sz="0" w:space="0" w:color="auto"/>
                    <w:left w:val="none" w:sz="0" w:space="0" w:color="auto"/>
                    <w:bottom w:val="none" w:sz="0" w:space="0" w:color="auto"/>
                    <w:right w:val="none" w:sz="0" w:space="0" w:color="auto"/>
                  </w:divBdr>
                </w:div>
                <w:div w:id="551648634">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
                <w:div w:id="551697598">
                  <w:marLeft w:val="0"/>
                  <w:marRight w:val="0"/>
                  <w:marTop w:val="300"/>
                  <w:marBottom w:val="300"/>
                  <w:divBdr>
                    <w:top w:val="none" w:sz="0" w:space="0" w:color="auto"/>
                    <w:left w:val="none" w:sz="0" w:space="0" w:color="auto"/>
                    <w:bottom w:val="none" w:sz="0" w:space="0" w:color="auto"/>
                    <w:right w:val="none" w:sz="0" w:space="0" w:color="auto"/>
                  </w:divBdr>
                </w:div>
                <w:div w:id="551767126">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 w:id="551813844">
                  <w:marLeft w:val="0"/>
                  <w:marRight w:val="0"/>
                  <w:marTop w:val="0"/>
                  <w:marBottom w:val="0"/>
                  <w:divBdr>
                    <w:top w:val="none" w:sz="0" w:space="0" w:color="auto"/>
                    <w:left w:val="none" w:sz="0" w:space="0" w:color="auto"/>
                    <w:bottom w:val="none" w:sz="0" w:space="0" w:color="auto"/>
                    <w:right w:val="none" w:sz="0" w:space="0" w:color="auto"/>
                  </w:divBdr>
                </w:div>
                <w:div w:id="551885844">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sChild>
                </w:div>
                <w:div w:id="552347510">
                  <w:marLeft w:val="0"/>
                  <w:marRight w:val="0"/>
                  <w:marTop w:val="0"/>
                  <w:marBottom w:val="0"/>
                  <w:divBdr>
                    <w:top w:val="none" w:sz="0" w:space="0" w:color="auto"/>
                    <w:left w:val="none" w:sz="0" w:space="0" w:color="auto"/>
                    <w:bottom w:val="none" w:sz="0" w:space="0" w:color="auto"/>
                    <w:right w:val="none" w:sz="0" w:space="0" w:color="auto"/>
                  </w:divBdr>
                </w:div>
                <w:div w:id="552353272">
                  <w:marLeft w:val="0"/>
                  <w:marRight w:val="0"/>
                  <w:marTop w:val="0"/>
                  <w:marBottom w:val="0"/>
                  <w:divBdr>
                    <w:top w:val="none" w:sz="0" w:space="0" w:color="auto"/>
                    <w:left w:val="none" w:sz="0" w:space="0" w:color="auto"/>
                    <w:bottom w:val="none" w:sz="0" w:space="0" w:color="auto"/>
                    <w:right w:val="none" w:sz="0" w:space="0" w:color="auto"/>
                  </w:divBdr>
                </w:div>
                <w:div w:id="552426872">
                  <w:marLeft w:val="0"/>
                  <w:marRight w:val="0"/>
                  <w:marTop w:val="300"/>
                  <w:marBottom w:val="0"/>
                  <w:divBdr>
                    <w:top w:val="none" w:sz="0" w:space="0" w:color="auto"/>
                    <w:left w:val="none" w:sz="0" w:space="0" w:color="auto"/>
                    <w:bottom w:val="none" w:sz="0" w:space="0" w:color="auto"/>
                    <w:right w:val="none" w:sz="0" w:space="0" w:color="auto"/>
                  </w:divBdr>
                </w:div>
                <w:div w:id="552499705">
                  <w:marLeft w:val="0"/>
                  <w:marRight w:val="0"/>
                  <w:marTop w:val="0"/>
                  <w:marBottom w:val="0"/>
                  <w:divBdr>
                    <w:top w:val="none" w:sz="0" w:space="0" w:color="auto"/>
                    <w:left w:val="none" w:sz="0" w:space="0" w:color="auto"/>
                    <w:bottom w:val="none" w:sz="0" w:space="0" w:color="auto"/>
                    <w:right w:val="none" w:sz="0" w:space="0" w:color="auto"/>
                  </w:divBdr>
                </w:div>
                <w:div w:id="552621378">
                  <w:marLeft w:val="0"/>
                  <w:marRight w:val="0"/>
                  <w:marTop w:val="0"/>
                  <w:marBottom w:val="0"/>
                  <w:divBdr>
                    <w:top w:val="none" w:sz="0" w:space="0" w:color="auto"/>
                    <w:left w:val="none" w:sz="0" w:space="0" w:color="auto"/>
                    <w:bottom w:val="none" w:sz="0" w:space="0" w:color="auto"/>
                    <w:right w:val="none" w:sz="0" w:space="0" w:color="auto"/>
                  </w:divBdr>
                </w:div>
                <w:div w:id="552693705">
                  <w:marLeft w:val="0"/>
                  <w:marRight w:val="0"/>
                  <w:marTop w:val="0"/>
                  <w:marBottom w:val="0"/>
                  <w:divBdr>
                    <w:top w:val="none" w:sz="0" w:space="0" w:color="auto"/>
                    <w:left w:val="none" w:sz="0" w:space="0" w:color="auto"/>
                    <w:bottom w:val="none" w:sz="0" w:space="0" w:color="auto"/>
                    <w:right w:val="none" w:sz="0" w:space="0" w:color="auto"/>
                  </w:divBdr>
                </w:div>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 w:id="552883654">
                  <w:marLeft w:val="0"/>
                  <w:marRight w:val="0"/>
                  <w:marTop w:val="0"/>
                  <w:marBottom w:val="0"/>
                  <w:divBdr>
                    <w:top w:val="none" w:sz="0" w:space="0" w:color="auto"/>
                    <w:left w:val="none" w:sz="0" w:space="0" w:color="auto"/>
                    <w:bottom w:val="none" w:sz="0" w:space="0" w:color="auto"/>
                    <w:right w:val="none" w:sz="0" w:space="0" w:color="auto"/>
                  </w:divBdr>
                </w:div>
                <w:div w:id="552885600">
                  <w:marLeft w:val="0"/>
                  <w:marRight w:val="0"/>
                  <w:marTop w:val="0"/>
                  <w:marBottom w:val="0"/>
                  <w:divBdr>
                    <w:top w:val="none" w:sz="0" w:space="0" w:color="auto"/>
                    <w:left w:val="none" w:sz="0" w:space="0" w:color="auto"/>
                    <w:bottom w:val="none" w:sz="0" w:space="0" w:color="auto"/>
                    <w:right w:val="none" w:sz="0" w:space="0" w:color="auto"/>
                  </w:divBdr>
                </w:div>
                <w:div w:id="553080725">
                  <w:marLeft w:val="0"/>
                  <w:marRight w:val="0"/>
                  <w:marTop w:val="0"/>
                  <w:marBottom w:val="0"/>
                  <w:divBdr>
                    <w:top w:val="none" w:sz="0" w:space="0" w:color="auto"/>
                    <w:left w:val="none" w:sz="0" w:space="0" w:color="auto"/>
                    <w:bottom w:val="none" w:sz="0" w:space="0" w:color="auto"/>
                    <w:right w:val="none" w:sz="0" w:space="0" w:color="auto"/>
                  </w:divBdr>
                </w:div>
                <w:div w:id="553390527">
                  <w:marLeft w:val="0"/>
                  <w:marRight w:val="0"/>
                  <w:marTop w:val="0"/>
                  <w:marBottom w:val="0"/>
                  <w:divBdr>
                    <w:top w:val="none" w:sz="0" w:space="0" w:color="auto"/>
                    <w:left w:val="none" w:sz="0" w:space="0" w:color="auto"/>
                    <w:bottom w:val="none" w:sz="0" w:space="0" w:color="auto"/>
                    <w:right w:val="none" w:sz="0" w:space="0" w:color="auto"/>
                  </w:divBdr>
                </w:div>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88640">
                  <w:marLeft w:val="0"/>
                  <w:marRight w:val="0"/>
                  <w:marTop w:val="0"/>
                  <w:marBottom w:val="0"/>
                  <w:divBdr>
                    <w:top w:val="none" w:sz="0" w:space="0" w:color="auto"/>
                    <w:left w:val="none" w:sz="0" w:space="0" w:color="auto"/>
                    <w:bottom w:val="none" w:sz="0" w:space="0" w:color="auto"/>
                    <w:right w:val="none" w:sz="0" w:space="0" w:color="auto"/>
                  </w:divBdr>
                </w:div>
                <w:div w:id="553614717">
                  <w:marLeft w:val="0"/>
                  <w:marRight w:val="0"/>
                  <w:marTop w:val="0"/>
                  <w:marBottom w:val="0"/>
                  <w:divBdr>
                    <w:top w:val="none" w:sz="0" w:space="0" w:color="auto"/>
                    <w:left w:val="none" w:sz="0" w:space="0" w:color="auto"/>
                    <w:bottom w:val="none" w:sz="0" w:space="0" w:color="auto"/>
                    <w:right w:val="none" w:sz="0" w:space="0" w:color="auto"/>
                  </w:divBdr>
                  <w:divsChild>
                    <w:div w:id="618727962">
                      <w:marLeft w:val="0"/>
                      <w:marRight w:val="0"/>
                      <w:marTop w:val="0"/>
                      <w:marBottom w:val="0"/>
                      <w:divBdr>
                        <w:top w:val="none" w:sz="0" w:space="0" w:color="auto"/>
                        <w:left w:val="none" w:sz="0" w:space="0" w:color="auto"/>
                        <w:bottom w:val="none" w:sz="0" w:space="0" w:color="auto"/>
                        <w:right w:val="none" w:sz="0" w:space="0" w:color="auto"/>
                      </w:divBdr>
                    </w:div>
                  </w:divsChild>
                </w:div>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
                    <w:div w:id="1027368677">
                      <w:marLeft w:val="0"/>
                      <w:marRight w:val="0"/>
                      <w:marTop w:val="0"/>
                      <w:marBottom w:val="0"/>
                      <w:divBdr>
                        <w:top w:val="none" w:sz="0" w:space="0" w:color="auto"/>
                        <w:left w:val="none" w:sz="0" w:space="0" w:color="auto"/>
                        <w:bottom w:val="none" w:sz="0" w:space="0" w:color="auto"/>
                        <w:right w:val="none" w:sz="0" w:space="0" w:color="auto"/>
                      </w:divBdr>
                    </w:div>
                  </w:divsChild>
                </w:div>
                <w:div w:id="553737345">
                  <w:marLeft w:val="0"/>
                  <w:marRight w:val="0"/>
                  <w:marTop w:val="0"/>
                  <w:marBottom w:val="0"/>
                  <w:divBdr>
                    <w:top w:val="none" w:sz="0" w:space="0" w:color="auto"/>
                    <w:left w:val="none" w:sz="0" w:space="0" w:color="auto"/>
                    <w:bottom w:val="none" w:sz="0" w:space="0" w:color="auto"/>
                    <w:right w:val="none" w:sz="0" w:space="0" w:color="auto"/>
                  </w:divBdr>
                </w:div>
                <w:div w:id="553808412">
                  <w:marLeft w:val="0"/>
                  <w:marRight w:val="0"/>
                  <w:marTop w:val="0"/>
                  <w:marBottom w:val="0"/>
                  <w:divBdr>
                    <w:top w:val="none" w:sz="0" w:space="0" w:color="auto"/>
                    <w:left w:val="none" w:sz="0" w:space="0" w:color="auto"/>
                    <w:bottom w:val="none" w:sz="0" w:space="0" w:color="auto"/>
                    <w:right w:val="none" w:sz="0" w:space="0" w:color="auto"/>
                  </w:divBdr>
                </w:div>
                <w:div w:id="554004950">
                  <w:marLeft w:val="0"/>
                  <w:marRight w:val="0"/>
                  <w:marTop w:val="0"/>
                  <w:marBottom w:val="0"/>
                  <w:divBdr>
                    <w:top w:val="none" w:sz="0" w:space="0" w:color="auto"/>
                    <w:left w:val="none" w:sz="0" w:space="0" w:color="auto"/>
                    <w:bottom w:val="none" w:sz="0" w:space="0" w:color="auto"/>
                    <w:right w:val="none" w:sz="0" w:space="0" w:color="auto"/>
                  </w:divBdr>
                </w:div>
                <w:div w:id="554125026">
                  <w:marLeft w:val="0"/>
                  <w:marRight w:val="0"/>
                  <w:marTop w:val="0"/>
                  <w:marBottom w:val="0"/>
                  <w:divBdr>
                    <w:top w:val="none" w:sz="0" w:space="0" w:color="auto"/>
                    <w:left w:val="none" w:sz="0" w:space="0" w:color="auto"/>
                    <w:bottom w:val="none" w:sz="0" w:space="0" w:color="auto"/>
                    <w:right w:val="none" w:sz="0" w:space="0" w:color="auto"/>
                  </w:divBdr>
                  <w:divsChild>
                    <w:div w:id="193428886">
                      <w:marLeft w:val="0"/>
                      <w:marRight w:val="0"/>
                      <w:marTop w:val="0"/>
                      <w:marBottom w:val="0"/>
                      <w:divBdr>
                        <w:top w:val="none" w:sz="0" w:space="0" w:color="auto"/>
                        <w:left w:val="none" w:sz="0" w:space="0" w:color="auto"/>
                        <w:bottom w:val="none" w:sz="0" w:space="0" w:color="auto"/>
                        <w:right w:val="none" w:sz="0" w:space="0" w:color="auto"/>
                      </w:divBdr>
                    </w:div>
                    <w:div w:id="1104349795">
                      <w:marLeft w:val="0"/>
                      <w:marRight w:val="0"/>
                      <w:marTop w:val="0"/>
                      <w:marBottom w:val="0"/>
                      <w:divBdr>
                        <w:top w:val="none" w:sz="0" w:space="0" w:color="auto"/>
                        <w:left w:val="none" w:sz="0" w:space="0" w:color="auto"/>
                        <w:bottom w:val="none" w:sz="0" w:space="0" w:color="auto"/>
                        <w:right w:val="none" w:sz="0" w:space="0" w:color="auto"/>
                      </w:divBdr>
                    </w:div>
                  </w:divsChild>
                </w:div>
                <w:div w:id="554312753">
                  <w:marLeft w:val="0"/>
                  <w:marRight w:val="0"/>
                  <w:marTop w:val="0"/>
                  <w:marBottom w:val="0"/>
                  <w:divBdr>
                    <w:top w:val="none" w:sz="0" w:space="0" w:color="auto"/>
                    <w:left w:val="none" w:sz="0" w:space="0" w:color="auto"/>
                    <w:bottom w:val="none" w:sz="0" w:space="0" w:color="auto"/>
                    <w:right w:val="none" w:sz="0" w:space="0" w:color="auto"/>
                  </w:divBdr>
                </w:div>
                <w:div w:id="554435349">
                  <w:marLeft w:val="0"/>
                  <w:marRight w:val="0"/>
                  <w:marTop w:val="0"/>
                  <w:marBottom w:val="0"/>
                  <w:divBdr>
                    <w:top w:val="none" w:sz="0" w:space="0" w:color="auto"/>
                    <w:left w:val="none" w:sz="0" w:space="0" w:color="auto"/>
                    <w:bottom w:val="none" w:sz="0" w:space="0" w:color="auto"/>
                    <w:right w:val="none" w:sz="0" w:space="0" w:color="auto"/>
                  </w:divBdr>
                </w:div>
                <w:div w:id="554505500">
                  <w:marLeft w:val="0"/>
                  <w:marRight w:val="0"/>
                  <w:marTop w:val="0"/>
                  <w:marBottom w:val="0"/>
                  <w:divBdr>
                    <w:top w:val="none" w:sz="0" w:space="0" w:color="auto"/>
                    <w:left w:val="none" w:sz="0" w:space="0" w:color="auto"/>
                    <w:bottom w:val="none" w:sz="0" w:space="0" w:color="auto"/>
                    <w:right w:val="none" w:sz="0" w:space="0" w:color="auto"/>
                  </w:divBdr>
                </w:div>
                <w:div w:id="554505543">
                  <w:marLeft w:val="0"/>
                  <w:marRight w:val="0"/>
                  <w:marTop w:val="0"/>
                  <w:marBottom w:val="0"/>
                  <w:divBdr>
                    <w:top w:val="none" w:sz="0" w:space="0" w:color="auto"/>
                    <w:left w:val="none" w:sz="0" w:space="0" w:color="auto"/>
                    <w:bottom w:val="none" w:sz="0" w:space="0" w:color="auto"/>
                    <w:right w:val="none" w:sz="0" w:space="0" w:color="auto"/>
                  </w:divBdr>
                </w:div>
                <w:div w:id="554509540">
                  <w:marLeft w:val="0"/>
                  <w:marRight w:val="0"/>
                  <w:marTop w:val="0"/>
                  <w:marBottom w:val="0"/>
                  <w:divBdr>
                    <w:top w:val="none" w:sz="0" w:space="0" w:color="auto"/>
                    <w:left w:val="none" w:sz="0" w:space="0" w:color="auto"/>
                    <w:bottom w:val="none" w:sz="0" w:space="0" w:color="auto"/>
                    <w:right w:val="none" w:sz="0" w:space="0" w:color="auto"/>
                  </w:divBdr>
                </w:div>
                <w:div w:id="554658914">
                  <w:marLeft w:val="0"/>
                  <w:marRight w:val="0"/>
                  <w:marTop w:val="0"/>
                  <w:marBottom w:val="0"/>
                  <w:divBdr>
                    <w:top w:val="none" w:sz="0" w:space="0" w:color="auto"/>
                    <w:left w:val="none" w:sz="0" w:space="0" w:color="auto"/>
                    <w:bottom w:val="none" w:sz="0" w:space="0" w:color="auto"/>
                    <w:right w:val="none" w:sz="0" w:space="0" w:color="auto"/>
                  </w:divBdr>
                  <w:divsChild>
                    <w:div w:id="986323197">
                      <w:marLeft w:val="0"/>
                      <w:marRight w:val="0"/>
                      <w:marTop w:val="0"/>
                      <w:marBottom w:val="0"/>
                      <w:divBdr>
                        <w:top w:val="none" w:sz="0" w:space="0" w:color="auto"/>
                        <w:left w:val="none" w:sz="0" w:space="0" w:color="auto"/>
                        <w:bottom w:val="none" w:sz="0" w:space="0" w:color="auto"/>
                        <w:right w:val="none" w:sz="0" w:space="0" w:color="auto"/>
                      </w:divBdr>
                    </w:div>
                  </w:divsChild>
                </w:div>
                <w:div w:id="554659636">
                  <w:marLeft w:val="0"/>
                  <w:marRight w:val="0"/>
                  <w:marTop w:val="0"/>
                  <w:marBottom w:val="0"/>
                  <w:divBdr>
                    <w:top w:val="none" w:sz="0" w:space="0" w:color="auto"/>
                    <w:left w:val="none" w:sz="0" w:space="0" w:color="auto"/>
                    <w:bottom w:val="none" w:sz="0" w:space="0" w:color="auto"/>
                    <w:right w:val="none" w:sz="0" w:space="0" w:color="auto"/>
                  </w:divBdr>
                </w:div>
                <w:div w:id="555313755">
                  <w:marLeft w:val="0"/>
                  <w:marRight w:val="0"/>
                  <w:marTop w:val="0"/>
                  <w:marBottom w:val="0"/>
                  <w:divBdr>
                    <w:top w:val="none" w:sz="0" w:space="0" w:color="auto"/>
                    <w:left w:val="none" w:sz="0" w:space="0" w:color="auto"/>
                    <w:bottom w:val="none" w:sz="0" w:space="0" w:color="auto"/>
                    <w:right w:val="none" w:sz="0" w:space="0" w:color="auto"/>
                  </w:divBdr>
                </w:div>
                <w:div w:id="555354736">
                  <w:marLeft w:val="0"/>
                  <w:marRight w:val="0"/>
                  <w:marTop w:val="0"/>
                  <w:marBottom w:val="0"/>
                  <w:divBdr>
                    <w:top w:val="none" w:sz="0" w:space="0" w:color="auto"/>
                    <w:left w:val="none" w:sz="0" w:space="0" w:color="auto"/>
                    <w:bottom w:val="none" w:sz="0" w:space="0" w:color="auto"/>
                    <w:right w:val="none" w:sz="0" w:space="0" w:color="auto"/>
                  </w:divBdr>
                  <w:divsChild>
                    <w:div w:id="1062413452">
                      <w:marLeft w:val="0"/>
                      <w:marRight w:val="0"/>
                      <w:marTop w:val="0"/>
                      <w:marBottom w:val="0"/>
                      <w:divBdr>
                        <w:top w:val="none" w:sz="0" w:space="0" w:color="auto"/>
                        <w:left w:val="none" w:sz="0" w:space="0" w:color="auto"/>
                        <w:bottom w:val="none" w:sz="0" w:space="0" w:color="auto"/>
                        <w:right w:val="none" w:sz="0" w:space="0" w:color="auto"/>
                      </w:divBdr>
                      <w:divsChild>
                        <w:div w:id="2911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6126">
                  <w:marLeft w:val="0"/>
                  <w:marRight w:val="0"/>
                  <w:marTop w:val="0"/>
                  <w:marBottom w:val="0"/>
                  <w:divBdr>
                    <w:top w:val="none" w:sz="0" w:space="0" w:color="auto"/>
                    <w:left w:val="none" w:sz="0" w:space="0" w:color="auto"/>
                    <w:bottom w:val="none" w:sz="0" w:space="0" w:color="auto"/>
                    <w:right w:val="none" w:sz="0" w:space="0" w:color="auto"/>
                  </w:divBdr>
                </w:div>
                <w:div w:id="555508385">
                  <w:marLeft w:val="0"/>
                  <w:marRight w:val="0"/>
                  <w:marTop w:val="0"/>
                  <w:marBottom w:val="0"/>
                  <w:divBdr>
                    <w:top w:val="none" w:sz="0" w:space="0" w:color="auto"/>
                    <w:left w:val="none" w:sz="0" w:space="0" w:color="auto"/>
                    <w:bottom w:val="none" w:sz="0" w:space="0" w:color="auto"/>
                    <w:right w:val="none" w:sz="0" w:space="0" w:color="auto"/>
                  </w:divBdr>
                </w:div>
                <w:div w:id="555511237">
                  <w:marLeft w:val="0"/>
                  <w:marRight w:val="0"/>
                  <w:marTop w:val="300"/>
                  <w:marBottom w:val="300"/>
                  <w:divBdr>
                    <w:top w:val="none" w:sz="0" w:space="0" w:color="auto"/>
                    <w:left w:val="none" w:sz="0" w:space="0" w:color="auto"/>
                    <w:bottom w:val="none" w:sz="0" w:space="0" w:color="auto"/>
                    <w:right w:val="none" w:sz="0" w:space="0" w:color="auto"/>
                  </w:divBdr>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31884">
                  <w:marLeft w:val="0"/>
                  <w:marRight w:val="0"/>
                  <w:marTop w:val="0"/>
                  <w:marBottom w:val="0"/>
                  <w:divBdr>
                    <w:top w:val="none" w:sz="0" w:space="0" w:color="auto"/>
                    <w:left w:val="none" w:sz="0" w:space="0" w:color="auto"/>
                    <w:bottom w:val="none" w:sz="0" w:space="0" w:color="auto"/>
                    <w:right w:val="none" w:sz="0" w:space="0" w:color="auto"/>
                  </w:divBdr>
                </w:div>
                <w:div w:id="555746879">
                  <w:marLeft w:val="0"/>
                  <w:marRight w:val="0"/>
                  <w:marTop w:val="0"/>
                  <w:marBottom w:val="0"/>
                  <w:divBdr>
                    <w:top w:val="none" w:sz="0" w:space="0" w:color="auto"/>
                    <w:left w:val="none" w:sz="0" w:space="0" w:color="auto"/>
                    <w:bottom w:val="none" w:sz="0" w:space="0" w:color="auto"/>
                    <w:right w:val="none" w:sz="0" w:space="0" w:color="auto"/>
                  </w:divBdr>
                </w:div>
                <w:div w:id="555891648">
                  <w:marLeft w:val="0"/>
                  <w:marRight w:val="0"/>
                  <w:marTop w:val="0"/>
                  <w:marBottom w:val="0"/>
                  <w:divBdr>
                    <w:top w:val="none" w:sz="0" w:space="0" w:color="auto"/>
                    <w:left w:val="none" w:sz="0" w:space="0" w:color="auto"/>
                    <w:bottom w:val="none" w:sz="0" w:space="0" w:color="auto"/>
                    <w:right w:val="none" w:sz="0" w:space="0" w:color="auto"/>
                  </w:divBdr>
                </w:div>
                <w:div w:id="55590049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556432412">
                  <w:marLeft w:val="0"/>
                  <w:marRight w:val="0"/>
                  <w:marTop w:val="0"/>
                  <w:marBottom w:val="0"/>
                  <w:divBdr>
                    <w:top w:val="none" w:sz="0" w:space="0" w:color="auto"/>
                    <w:left w:val="none" w:sz="0" w:space="0" w:color="auto"/>
                    <w:bottom w:val="none" w:sz="0" w:space="0" w:color="auto"/>
                    <w:right w:val="none" w:sz="0" w:space="0" w:color="auto"/>
                  </w:divBdr>
                  <w:divsChild>
                    <w:div w:id="453017533">
                      <w:marLeft w:val="0"/>
                      <w:marRight w:val="0"/>
                      <w:marTop w:val="0"/>
                      <w:marBottom w:val="0"/>
                      <w:divBdr>
                        <w:top w:val="none" w:sz="0" w:space="0" w:color="auto"/>
                        <w:left w:val="none" w:sz="0" w:space="0" w:color="auto"/>
                        <w:bottom w:val="none" w:sz="0" w:space="0" w:color="auto"/>
                        <w:right w:val="none" w:sz="0" w:space="0" w:color="auto"/>
                      </w:divBdr>
                      <w:divsChild>
                        <w:div w:id="215824392">
                          <w:marLeft w:val="0"/>
                          <w:marRight w:val="0"/>
                          <w:marTop w:val="0"/>
                          <w:marBottom w:val="0"/>
                          <w:divBdr>
                            <w:top w:val="none" w:sz="0" w:space="0" w:color="auto"/>
                            <w:left w:val="none" w:sz="0" w:space="0" w:color="auto"/>
                            <w:bottom w:val="none" w:sz="0" w:space="0" w:color="auto"/>
                            <w:right w:val="none" w:sz="0" w:space="0" w:color="auto"/>
                          </w:divBdr>
                          <w:divsChild>
                            <w:div w:id="578104540">
                              <w:marLeft w:val="0"/>
                              <w:marRight w:val="0"/>
                              <w:marTop w:val="0"/>
                              <w:marBottom w:val="0"/>
                              <w:divBdr>
                                <w:top w:val="none" w:sz="0" w:space="0" w:color="auto"/>
                                <w:left w:val="none" w:sz="0" w:space="0" w:color="auto"/>
                                <w:bottom w:val="none" w:sz="0" w:space="0" w:color="auto"/>
                                <w:right w:val="none" w:sz="0" w:space="0" w:color="auto"/>
                              </w:divBdr>
                              <w:divsChild>
                                <w:div w:id="1025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479487">
                  <w:marLeft w:val="0"/>
                  <w:marRight w:val="0"/>
                  <w:marTop w:val="0"/>
                  <w:marBottom w:val="0"/>
                  <w:divBdr>
                    <w:top w:val="none" w:sz="0" w:space="0" w:color="auto"/>
                    <w:left w:val="none" w:sz="0" w:space="0" w:color="auto"/>
                    <w:bottom w:val="none" w:sz="0" w:space="0" w:color="auto"/>
                    <w:right w:val="none" w:sz="0" w:space="0" w:color="auto"/>
                  </w:divBdr>
                </w:div>
                <w:div w:id="556547038">
                  <w:marLeft w:val="0"/>
                  <w:marRight w:val="0"/>
                  <w:marTop w:val="300"/>
                  <w:marBottom w:val="0"/>
                  <w:divBdr>
                    <w:top w:val="none" w:sz="0" w:space="0" w:color="auto"/>
                    <w:left w:val="none" w:sz="0" w:space="0" w:color="auto"/>
                    <w:bottom w:val="none" w:sz="0" w:space="0" w:color="auto"/>
                    <w:right w:val="none" w:sz="0" w:space="0" w:color="auto"/>
                  </w:divBdr>
                </w:div>
                <w:div w:id="556549043">
                  <w:marLeft w:val="75"/>
                  <w:marRight w:val="75"/>
                  <w:marTop w:val="75"/>
                  <w:marBottom w:val="75"/>
                  <w:divBdr>
                    <w:top w:val="none" w:sz="0" w:space="0" w:color="auto"/>
                    <w:left w:val="none" w:sz="0" w:space="0" w:color="auto"/>
                    <w:bottom w:val="none" w:sz="0" w:space="0" w:color="auto"/>
                    <w:right w:val="none" w:sz="0" w:space="0" w:color="auto"/>
                  </w:divBdr>
                </w:div>
                <w:div w:id="556820389">
                  <w:marLeft w:val="0"/>
                  <w:marRight w:val="0"/>
                  <w:marTop w:val="300"/>
                  <w:marBottom w:val="0"/>
                  <w:divBdr>
                    <w:top w:val="none" w:sz="0" w:space="0" w:color="auto"/>
                    <w:left w:val="none" w:sz="0" w:space="0" w:color="auto"/>
                    <w:bottom w:val="none" w:sz="0" w:space="0" w:color="auto"/>
                    <w:right w:val="none" w:sz="0" w:space="0" w:color="auto"/>
                  </w:divBdr>
                </w:div>
                <w:div w:id="556940880">
                  <w:marLeft w:val="0"/>
                  <w:marRight w:val="0"/>
                  <w:marTop w:val="0"/>
                  <w:marBottom w:val="0"/>
                  <w:divBdr>
                    <w:top w:val="none" w:sz="0" w:space="0" w:color="auto"/>
                    <w:left w:val="none" w:sz="0" w:space="0" w:color="auto"/>
                    <w:bottom w:val="none" w:sz="0" w:space="0" w:color="auto"/>
                    <w:right w:val="none" w:sz="0" w:space="0" w:color="auto"/>
                  </w:divBdr>
                </w:div>
                <w:div w:id="557013261">
                  <w:marLeft w:val="0"/>
                  <w:marRight w:val="0"/>
                  <w:marTop w:val="0"/>
                  <w:marBottom w:val="0"/>
                  <w:divBdr>
                    <w:top w:val="none" w:sz="0" w:space="0" w:color="auto"/>
                    <w:left w:val="none" w:sz="0" w:space="0" w:color="auto"/>
                    <w:bottom w:val="none" w:sz="0" w:space="0" w:color="auto"/>
                    <w:right w:val="none" w:sz="0" w:space="0" w:color="auto"/>
                  </w:divBdr>
                </w:div>
                <w:div w:id="557018325">
                  <w:marLeft w:val="0"/>
                  <w:marRight w:val="0"/>
                  <w:marTop w:val="0"/>
                  <w:marBottom w:val="0"/>
                  <w:divBdr>
                    <w:top w:val="none" w:sz="0" w:space="0" w:color="auto"/>
                    <w:left w:val="none" w:sz="0" w:space="0" w:color="auto"/>
                    <w:bottom w:val="none" w:sz="0" w:space="0" w:color="auto"/>
                    <w:right w:val="none" w:sz="0" w:space="0" w:color="auto"/>
                  </w:divBdr>
                </w:div>
                <w:div w:id="557060621">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557515118">
                  <w:marLeft w:val="0"/>
                  <w:marRight w:val="0"/>
                  <w:marTop w:val="0"/>
                  <w:marBottom w:val="0"/>
                  <w:divBdr>
                    <w:top w:val="none" w:sz="0" w:space="0" w:color="auto"/>
                    <w:left w:val="none" w:sz="0" w:space="0" w:color="auto"/>
                    <w:bottom w:val="none" w:sz="0" w:space="0" w:color="auto"/>
                    <w:right w:val="none" w:sz="0" w:space="0" w:color="auto"/>
                  </w:divBdr>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sChild>
                </w:div>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863460">
                  <w:marLeft w:val="0"/>
                  <w:marRight w:val="0"/>
                  <w:marTop w:val="0"/>
                  <w:marBottom w:val="0"/>
                  <w:divBdr>
                    <w:top w:val="none" w:sz="0" w:space="0" w:color="auto"/>
                    <w:left w:val="none" w:sz="0" w:space="0" w:color="auto"/>
                    <w:bottom w:val="none" w:sz="0" w:space="0" w:color="auto"/>
                    <w:right w:val="none" w:sz="0" w:space="0" w:color="auto"/>
                  </w:divBdr>
                </w:div>
                <w:div w:id="557863533">
                  <w:marLeft w:val="0"/>
                  <w:marRight w:val="0"/>
                  <w:marTop w:val="0"/>
                  <w:marBottom w:val="0"/>
                  <w:divBdr>
                    <w:top w:val="none" w:sz="0" w:space="0" w:color="auto"/>
                    <w:left w:val="none" w:sz="0" w:space="0" w:color="auto"/>
                    <w:bottom w:val="none" w:sz="0" w:space="0" w:color="auto"/>
                    <w:right w:val="none" w:sz="0" w:space="0" w:color="auto"/>
                  </w:divBdr>
                </w:div>
                <w:div w:id="558054307">
                  <w:marLeft w:val="0"/>
                  <w:marRight w:val="0"/>
                  <w:marTop w:val="0"/>
                  <w:marBottom w:val="0"/>
                  <w:divBdr>
                    <w:top w:val="none" w:sz="0" w:space="0" w:color="auto"/>
                    <w:left w:val="none" w:sz="0" w:space="0" w:color="auto"/>
                    <w:bottom w:val="none" w:sz="0" w:space="0" w:color="auto"/>
                    <w:right w:val="none" w:sz="0" w:space="0" w:color="auto"/>
                  </w:divBdr>
                  <w:divsChild>
                    <w:div w:id="1054698908">
                      <w:marLeft w:val="0"/>
                      <w:marRight w:val="0"/>
                      <w:marTop w:val="0"/>
                      <w:marBottom w:val="0"/>
                      <w:divBdr>
                        <w:top w:val="none" w:sz="0" w:space="0" w:color="auto"/>
                        <w:left w:val="none" w:sz="0" w:space="0" w:color="auto"/>
                        <w:bottom w:val="none" w:sz="0" w:space="0" w:color="auto"/>
                        <w:right w:val="none" w:sz="0" w:space="0" w:color="auto"/>
                      </w:divBdr>
                    </w:div>
                  </w:divsChild>
                </w:div>
                <w:div w:id="558131857">
                  <w:marLeft w:val="0"/>
                  <w:marRight w:val="0"/>
                  <w:marTop w:val="0"/>
                  <w:marBottom w:val="0"/>
                  <w:divBdr>
                    <w:top w:val="none" w:sz="0" w:space="0" w:color="auto"/>
                    <w:left w:val="none" w:sz="0" w:space="0" w:color="auto"/>
                    <w:bottom w:val="none" w:sz="0" w:space="0" w:color="auto"/>
                    <w:right w:val="none" w:sz="0" w:space="0" w:color="auto"/>
                  </w:divBdr>
                </w:div>
                <w:div w:id="558325365">
                  <w:marLeft w:val="0"/>
                  <w:marRight w:val="0"/>
                  <w:marTop w:val="0"/>
                  <w:marBottom w:val="0"/>
                  <w:divBdr>
                    <w:top w:val="none" w:sz="0" w:space="0" w:color="auto"/>
                    <w:left w:val="none" w:sz="0" w:space="0" w:color="auto"/>
                    <w:bottom w:val="none" w:sz="0" w:space="0" w:color="auto"/>
                    <w:right w:val="none" w:sz="0" w:space="0" w:color="auto"/>
                  </w:divBdr>
                </w:div>
                <w:div w:id="558328219">
                  <w:marLeft w:val="0"/>
                  <w:marRight w:val="0"/>
                  <w:marTop w:val="0"/>
                  <w:marBottom w:val="0"/>
                  <w:divBdr>
                    <w:top w:val="none" w:sz="0" w:space="0" w:color="auto"/>
                    <w:left w:val="none" w:sz="0" w:space="0" w:color="auto"/>
                    <w:bottom w:val="none" w:sz="0" w:space="0" w:color="auto"/>
                    <w:right w:val="none" w:sz="0" w:space="0" w:color="auto"/>
                  </w:divBdr>
                </w:div>
                <w:div w:id="558437327">
                  <w:marLeft w:val="0"/>
                  <w:marRight w:val="0"/>
                  <w:marTop w:val="0"/>
                  <w:marBottom w:val="0"/>
                  <w:divBdr>
                    <w:top w:val="none" w:sz="0" w:space="0" w:color="auto"/>
                    <w:left w:val="none" w:sz="0" w:space="0" w:color="auto"/>
                    <w:bottom w:val="none" w:sz="0" w:space="0" w:color="auto"/>
                    <w:right w:val="none" w:sz="0" w:space="0" w:color="auto"/>
                  </w:divBdr>
                </w:div>
                <w:div w:id="558512612">
                  <w:marLeft w:val="0"/>
                  <w:marRight w:val="0"/>
                  <w:marTop w:val="0"/>
                  <w:marBottom w:val="0"/>
                  <w:divBdr>
                    <w:top w:val="none" w:sz="0" w:space="0" w:color="auto"/>
                    <w:left w:val="none" w:sz="0" w:space="0" w:color="auto"/>
                    <w:bottom w:val="none" w:sz="0" w:space="0" w:color="auto"/>
                    <w:right w:val="none" w:sz="0" w:space="0" w:color="auto"/>
                  </w:divBdr>
                  <w:divsChild>
                    <w:div w:id="688142347">
                      <w:marLeft w:val="0"/>
                      <w:marRight w:val="0"/>
                      <w:marTop w:val="0"/>
                      <w:marBottom w:val="0"/>
                      <w:divBdr>
                        <w:top w:val="none" w:sz="0" w:space="0" w:color="auto"/>
                        <w:left w:val="none" w:sz="0" w:space="0" w:color="auto"/>
                        <w:bottom w:val="none" w:sz="0" w:space="0" w:color="auto"/>
                        <w:right w:val="none" w:sz="0" w:space="0" w:color="auto"/>
                      </w:divBdr>
                    </w:div>
                  </w:divsChild>
                </w:div>
                <w:div w:id="558631766">
                  <w:marLeft w:val="0"/>
                  <w:marRight w:val="0"/>
                  <w:marTop w:val="0"/>
                  <w:marBottom w:val="0"/>
                  <w:divBdr>
                    <w:top w:val="none" w:sz="0" w:space="0" w:color="auto"/>
                    <w:left w:val="none" w:sz="0" w:space="0" w:color="auto"/>
                    <w:bottom w:val="none" w:sz="0" w:space="0" w:color="auto"/>
                    <w:right w:val="none" w:sz="0" w:space="0" w:color="auto"/>
                  </w:divBdr>
                </w:div>
                <w:div w:id="558707628">
                  <w:marLeft w:val="0"/>
                  <w:marRight w:val="0"/>
                  <w:marTop w:val="0"/>
                  <w:marBottom w:val="0"/>
                  <w:divBdr>
                    <w:top w:val="none" w:sz="0" w:space="0" w:color="auto"/>
                    <w:left w:val="none" w:sz="0" w:space="0" w:color="auto"/>
                    <w:bottom w:val="none" w:sz="0" w:space="0" w:color="auto"/>
                    <w:right w:val="none" w:sz="0" w:space="0" w:color="auto"/>
                  </w:divBdr>
                </w:div>
                <w:div w:id="558710268">
                  <w:marLeft w:val="0"/>
                  <w:marRight w:val="0"/>
                  <w:marTop w:val="0"/>
                  <w:marBottom w:val="0"/>
                  <w:divBdr>
                    <w:top w:val="none" w:sz="0" w:space="0" w:color="auto"/>
                    <w:left w:val="none" w:sz="0" w:space="0" w:color="auto"/>
                    <w:bottom w:val="none" w:sz="0" w:space="0" w:color="auto"/>
                    <w:right w:val="none" w:sz="0" w:space="0" w:color="auto"/>
                  </w:divBdr>
                </w:div>
                <w:div w:id="558790570">
                  <w:marLeft w:val="0"/>
                  <w:marRight w:val="0"/>
                  <w:marTop w:val="0"/>
                  <w:marBottom w:val="0"/>
                  <w:divBdr>
                    <w:top w:val="none" w:sz="0" w:space="0" w:color="auto"/>
                    <w:left w:val="none" w:sz="0" w:space="0" w:color="auto"/>
                    <w:bottom w:val="none" w:sz="0" w:space="0" w:color="auto"/>
                    <w:right w:val="none" w:sz="0" w:space="0" w:color="auto"/>
                  </w:divBdr>
                </w:div>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
                <w:div w:id="559169647">
                  <w:marLeft w:val="0"/>
                  <w:marRight w:val="0"/>
                  <w:marTop w:val="0"/>
                  <w:marBottom w:val="0"/>
                  <w:divBdr>
                    <w:top w:val="none" w:sz="0" w:space="0" w:color="auto"/>
                    <w:left w:val="none" w:sz="0" w:space="0" w:color="auto"/>
                    <w:bottom w:val="none" w:sz="0" w:space="0" w:color="auto"/>
                    <w:right w:val="none" w:sz="0" w:space="0" w:color="auto"/>
                  </w:divBdr>
                </w:div>
                <w:div w:id="559170390">
                  <w:marLeft w:val="0"/>
                  <w:marRight w:val="0"/>
                  <w:marTop w:val="0"/>
                  <w:marBottom w:val="0"/>
                  <w:divBdr>
                    <w:top w:val="none" w:sz="0" w:space="0" w:color="auto"/>
                    <w:left w:val="none" w:sz="0" w:space="0" w:color="auto"/>
                    <w:bottom w:val="none" w:sz="0" w:space="0" w:color="auto"/>
                    <w:right w:val="none" w:sz="0" w:space="0" w:color="auto"/>
                  </w:divBdr>
                </w:div>
                <w:div w:id="559438103">
                  <w:marLeft w:val="0"/>
                  <w:marRight w:val="0"/>
                  <w:marTop w:val="0"/>
                  <w:marBottom w:val="0"/>
                  <w:divBdr>
                    <w:top w:val="none" w:sz="0" w:space="0" w:color="auto"/>
                    <w:left w:val="none" w:sz="0" w:space="0" w:color="auto"/>
                    <w:bottom w:val="none" w:sz="0" w:space="0" w:color="auto"/>
                    <w:right w:val="none" w:sz="0" w:space="0" w:color="auto"/>
                  </w:divBdr>
                  <w:divsChild>
                    <w:div w:id="402721597">
                      <w:marLeft w:val="0"/>
                      <w:marRight w:val="0"/>
                      <w:marTop w:val="0"/>
                      <w:marBottom w:val="0"/>
                      <w:divBdr>
                        <w:top w:val="none" w:sz="0" w:space="0" w:color="auto"/>
                        <w:left w:val="none" w:sz="0" w:space="0" w:color="auto"/>
                        <w:bottom w:val="none" w:sz="0" w:space="0" w:color="auto"/>
                        <w:right w:val="none" w:sz="0" w:space="0" w:color="auto"/>
                      </w:divBdr>
                      <w:divsChild>
                        <w:div w:id="897203825">
                          <w:marLeft w:val="0"/>
                          <w:marRight w:val="0"/>
                          <w:marTop w:val="0"/>
                          <w:marBottom w:val="0"/>
                          <w:divBdr>
                            <w:top w:val="none" w:sz="0" w:space="0" w:color="auto"/>
                            <w:left w:val="none" w:sz="0" w:space="0" w:color="auto"/>
                            <w:bottom w:val="none" w:sz="0" w:space="0" w:color="auto"/>
                            <w:right w:val="none" w:sz="0" w:space="0" w:color="auto"/>
                          </w:divBdr>
                          <w:divsChild>
                            <w:div w:id="465202632">
                              <w:marLeft w:val="0"/>
                              <w:marRight w:val="0"/>
                              <w:marTop w:val="0"/>
                              <w:marBottom w:val="0"/>
                              <w:divBdr>
                                <w:top w:val="none" w:sz="0" w:space="0" w:color="auto"/>
                                <w:left w:val="none" w:sz="0" w:space="0" w:color="auto"/>
                                <w:bottom w:val="none" w:sz="0" w:space="0" w:color="auto"/>
                                <w:right w:val="none" w:sz="0" w:space="0" w:color="auto"/>
                              </w:divBdr>
                              <w:divsChild>
                                <w:div w:id="28030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38421">
                  <w:marLeft w:val="0"/>
                  <w:marRight w:val="0"/>
                  <w:marTop w:val="0"/>
                  <w:marBottom w:val="0"/>
                  <w:divBdr>
                    <w:top w:val="none" w:sz="0" w:space="0" w:color="auto"/>
                    <w:left w:val="none" w:sz="0" w:space="0" w:color="auto"/>
                    <w:bottom w:val="none" w:sz="0" w:space="0" w:color="auto"/>
                    <w:right w:val="none" w:sz="0" w:space="0" w:color="auto"/>
                  </w:divBdr>
                </w:div>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559564003">
                  <w:marLeft w:val="0"/>
                  <w:marRight w:val="0"/>
                  <w:marTop w:val="0"/>
                  <w:marBottom w:val="0"/>
                  <w:divBdr>
                    <w:top w:val="none" w:sz="0" w:space="0" w:color="auto"/>
                    <w:left w:val="none" w:sz="0" w:space="0" w:color="auto"/>
                    <w:bottom w:val="none" w:sz="0" w:space="0" w:color="auto"/>
                    <w:right w:val="none" w:sz="0" w:space="0" w:color="auto"/>
                  </w:divBdr>
                </w:div>
                <w:div w:id="559636292">
                  <w:marLeft w:val="0"/>
                  <w:marRight w:val="0"/>
                  <w:marTop w:val="0"/>
                  <w:marBottom w:val="0"/>
                  <w:divBdr>
                    <w:top w:val="none" w:sz="0" w:space="0" w:color="auto"/>
                    <w:left w:val="none" w:sz="0" w:space="0" w:color="auto"/>
                    <w:bottom w:val="none" w:sz="0" w:space="0" w:color="auto"/>
                    <w:right w:val="none" w:sz="0" w:space="0" w:color="auto"/>
                  </w:divBdr>
                  <w:divsChild>
                    <w:div w:id="147484317">
                      <w:marLeft w:val="0"/>
                      <w:marRight w:val="0"/>
                      <w:marTop w:val="0"/>
                      <w:marBottom w:val="0"/>
                      <w:divBdr>
                        <w:top w:val="none" w:sz="0" w:space="0" w:color="auto"/>
                        <w:left w:val="none" w:sz="0" w:space="0" w:color="auto"/>
                        <w:bottom w:val="none" w:sz="0" w:space="0" w:color="auto"/>
                        <w:right w:val="none" w:sz="0" w:space="0" w:color="auto"/>
                      </w:divBdr>
                    </w:div>
                  </w:divsChild>
                </w:div>
                <w:div w:id="559706432">
                  <w:marLeft w:val="0"/>
                  <w:marRight w:val="0"/>
                  <w:marTop w:val="0"/>
                  <w:marBottom w:val="0"/>
                  <w:divBdr>
                    <w:top w:val="none" w:sz="0" w:space="0" w:color="auto"/>
                    <w:left w:val="none" w:sz="0" w:space="0" w:color="auto"/>
                    <w:bottom w:val="none" w:sz="0" w:space="0" w:color="auto"/>
                    <w:right w:val="none" w:sz="0" w:space="0" w:color="auto"/>
                  </w:divBdr>
                </w:div>
                <w:div w:id="559874066">
                  <w:marLeft w:val="0"/>
                  <w:marRight w:val="0"/>
                  <w:marTop w:val="0"/>
                  <w:marBottom w:val="0"/>
                  <w:divBdr>
                    <w:top w:val="none" w:sz="0" w:space="0" w:color="auto"/>
                    <w:left w:val="none" w:sz="0" w:space="0" w:color="auto"/>
                    <w:bottom w:val="none" w:sz="0" w:space="0" w:color="auto"/>
                    <w:right w:val="none" w:sz="0" w:space="0" w:color="auto"/>
                  </w:divBdr>
                </w:div>
                <w:div w:id="560291349">
                  <w:marLeft w:val="0"/>
                  <w:marRight w:val="0"/>
                  <w:marTop w:val="0"/>
                  <w:marBottom w:val="0"/>
                  <w:divBdr>
                    <w:top w:val="none" w:sz="0" w:space="0" w:color="auto"/>
                    <w:left w:val="none" w:sz="0" w:space="0" w:color="auto"/>
                    <w:bottom w:val="none" w:sz="0" w:space="0" w:color="auto"/>
                    <w:right w:val="none" w:sz="0" w:space="0" w:color="auto"/>
                  </w:divBdr>
                  <w:divsChild>
                    <w:div w:id="563418695">
                      <w:marLeft w:val="0"/>
                      <w:marRight w:val="0"/>
                      <w:marTop w:val="0"/>
                      <w:marBottom w:val="0"/>
                      <w:divBdr>
                        <w:top w:val="none" w:sz="0" w:space="0" w:color="auto"/>
                        <w:left w:val="none" w:sz="0" w:space="0" w:color="auto"/>
                        <w:bottom w:val="none" w:sz="0" w:space="0" w:color="auto"/>
                        <w:right w:val="none" w:sz="0" w:space="0" w:color="auto"/>
                      </w:divBdr>
                    </w:div>
                  </w:divsChild>
                </w:div>
                <w:div w:id="560292826">
                  <w:marLeft w:val="0"/>
                  <w:marRight w:val="0"/>
                  <w:marTop w:val="0"/>
                  <w:marBottom w:val="0"/>
                  <w:divBdr>
                    <w:top w:val="none" w:sz="0" w:space="0" w:color="auto"/>
                    <w:left w:val="none" w:sz="0" w:space="0" w:color="auto"/>
                    <w:bottom w:val="none" w:sz="0" w:space="0" w:color="auto"/>
                    <w:right w:val="none" w:sz="0" w:space="0" w:color="auto"/>
                  </w:divBdr>
                </w:div>
                <w:div w:id="560478844">
                  <w:marLeft w:val="0"/>
                  <w:marRight w:val="0"/>
                  <w:marTop w:val="0"/>
                  <w:marBottom w:val="0"/>
                  <w:divBdr>
                    <w:top w:val="none" w:sz="0" w:space="0" w:color="auto"/>
                    <w:left w:val="none" w:sz="0" w:space="0" w:color="auto"/>
                    <w:bottom w:val="none" w:sz="0" w:space="0" w:color="auto"/>
                    <w:right w:val="none" w:sz="0" w:space="0" w:color="auto"/>
                  </w:divBdr>
                </w:div>
                <w:div w:id="560479846">
                  <w:marLeft w:val="0"/>
                  <w:marRight w:val="0"/>
                  <w:marTop w:val="0"/>
                  <w:marBottom w:val="0"/>
                  <w:divBdr>
                    <w:top w:val="none" w:sz="0" w:space="0" w:color="auto"/>
                    <w:left w:val="none" w:sz="0" w:space="0" w:color="auto"/>
                    <w:bottom w:val="none" w:sz="0" w:space="0" w:color="auto"/>
                    <w:right w:val="none" w:sz="0" w:space="0" w:color="auto"/>
                  </w:divBdr>
                </w:div>
                <w:div w:id="560479983">
                  <w:marLeft w:val="0"/>
                  <w:marRight w:val="0"/>
                  <w:marTop w:val="0"/>
                  <w:marBottom w:val="0"/>
                  <w:divBdr>
                    <w:top w:val="none" w:sz="0" w:space="0" w:color="auto"/>
                    <w:left w:val="none" w:sz="0" w:space="0" w:color="auto"/>
                    <w:bottom w:val="none" w:sz="0" w:space="0" w:color="auto"/>
                    <w:right w:val="none" w:sz="0" w:space="0" w:color="auto"/>
                  </w:divBdr>
                </w:div>
                <w:div w:id="560557838">
                  <w:marLeft w:val="0"/>
                  <w:marRight w:val="0"/>
                  <w:marTop w:val="0"/>
                  <w:marBottom w:val="0"/>
                  <w:divBdr>
                    <w:top w:val="none" w:sz="0" w:space="0" w:color="auto"/>
                    <w:left w:val="none" w:sz="0" w:space="0" w:color="auto"/>
                    <w:bottom w:val="none" w:sz="0" w:space="0" w:color="auto"/>
                    <w:right w:val="none" w:sz="0" w:space="0" w:color="auto"/>
                  </w:divBdr>
                </w:div>
                <w:div w:id="560561142">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560673681">
                  <w:marLeft w:val="0"/>
                  <w:marRight w:val="0"/>
                  <w:marTop w:val="0"/>
                  <w:marBottom w:val="0"/>
                  <w:divBdr>
                    <w:top w:val="none" w:sz="0" w:space="0" w:color="auto"/>
                    <w:left w:val="none" w:sz="0" w:space="0" w:color="auto"/>
                    <w:bottom w:val="none" w:sz="0" w:space="0" w:color="auto"/>
                    <w:right w:val="none" w:sz="0" w:space="0" w:color="auto"/>
                  </w:divBdr>
                </w:div>
                <w:div w:id="560822477">
                  <w:marLeft w:val="0"/>
                  <w:marRight w:val="0"/>
                  <w:marTop w:val="0"/>
                  <w:marBottom w:val="0"/>
                  <w:divBdr>
                    <w:top w:val="none" w:sz="0" w:space="0" w:color="auto"/>
                    <w:left w:val="none" w:sz="0" w:space="0" w:color="auto"/>
                    <w:bottom w:val="none" w:sz="0" w:space="0" w:color="auto"/>
                    <w:right w:val="none" w:sz="0" w:space="0" w:color="auto"/>
                  </w:divBdr>
                  <w:divsChild>
                    <w:div w:id="10759906">
                      <w:marLeft w:val="0"/>
                      <w:marRight w:val="0"/>
                      <w:marTop w:val="0"/>
                      <w:marBottom w:val="0"/>
                      <w:divBdr>
                        <w:top w:val="none" w:sz="0" w:space="0" w:color="auto"/>
                        <w:left w:val="none" w:sz="0" w:space="0" w:color="auto"/>
                        <w:bottom w:val="none" w:sz="0" w:space="0" w:color="auto"/>
                        <w:right w:val="none" w:sz="0" w:space="0" w:color="auto"/>
                      </w:divBdr>
                    </w:div>
                    <w:div w:id="193424715">
                      <w:marLeft w:val="0"/>
                      <w:marRight w:val="0"/>
                      <w:marTop w:val="0"/>
                      <w:marBottom w:val="0"/>
                      <w:divBdr>
                        <w:top w:val="none" w:sz="0" w:space="0" w:color="auto"/>
                        <w:left w:val="none" w:sz="0" w:space="0" w:color="auto"/>
                        <w:bottom w:val="none" w:sz="0" w:space="0" w:color="auto"/>
                        <w:right w:val="none" w:sz="0" w:space="0" w:color="auto"/>
                      </w:divBdr>
                    </w:div>
                  </w:divsChild>
                </w:div>
                <w:div w:id="560947376">
                  <w:marLeft w:val="0"/>
                  <w:marRight w:val="0"/>
                  <w:marTop w:val="0"/>
                  <w:marBottom w:val="0"/>
                  <w:divBdr>
                    <w:top w:val="none" w:sz="0" w:space="0" w:color="auto"/>
                    <w:left w:val="none" w:sz="0" w:space="0" w:color="auto"/>
                    <w:bottom w:val="none" w:sz="0" w:space="0" w:color="auto"/>
                    <w:right w:val="none" w:sz="0" w:space="0" w:color="auto"/>
                  </w:divBdr>
                </w:div>
                <w:div w:id="561019260">
                  <w:marLeft w:val="0"/>
                  <w:marRight w:val="0"/>
                  <w:marTop w:val="0"/>
                  <w:marBottom w:val="0"/>
                  <w:divBdr>
                    <w:top w:val="none" w:sz="0" w:space="0" w:color="auto"/>
                    <w:left w:val="none" w:sz="0" w:space="0" w:color="auto"/>
                    <w:bottom w:val="none" w:sz="0" w:space="0" w:color="auto"/>
                    <w:right w:val="none" w:sz="0" w:space="0" w:color="auto"/>
                  </w:divBdr>
                </w:div>
                <w:div w:id="561019648">
                  <w:marLeft w:val="0"/>
                  <w:marRight w:val="0"/>
                  <w:marTop w:val="0"/>
                  <w:marBottom w:val="0"/>
                  <w:divBdr>
                    <w:top w:val="none" w:sz="0" w:space="0" w:color="auto"/>
                    <w:left w:val="none" w:sz="0" w:space="0" w:color="auto"/>
                    <w:bottom w:val="none" w:sz="0" w:space="0" w:color="auto"/>
                    <w:right w:val="none" w:sz="0" w:space="0" w:color="auto"/>
                  </w:divBdr>
                </w:div>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55369">
                  <w:marLeft w:val="0"/>
                  <w:marRight w:val="0"/>
                  <w:marTop w:val="0"/>
                  <w:marBottom w:val="0"/>
                  <w:divBdr>
                    <w:top w:val="none" w:sz="0" w:space="0" w:color="auto"/>
                    <w:left w:val="none" w:sz="0" w:space="0" w:color="auto"/>
                    <w:bottom w:val="none" w:sz="0" w:space="0" w:color="auto"/>
                    <w:right w:val="none" w:sz="0" w:space="0" w:color="auto"/>
                  </w:divBdr>
                </w:div>
                <w:div w:id="561449530">
                  <w:marLeft w:val="0"/>
                  <w:marRight w:val="0"/>
                  <w:marTop w:val="0"/>
                  <w:marBottom w:val="0"/>
                  <w:divBdr>
                    <w:top w:val="none" w:sz="0" w:space="0" w:color="auto"/>
                    <w:left w:val="none" w:sz="0" w:space="0" w:color="auto"/>
                    <w:bottom w:val="none" w:sz="0" w:space="0" w:color="auto"/>
                    <w:right w:val="none" w:sz="0" w:space="0" w:color="auto"/>
                  </w:divBdr>
                </w:div>
                <w:div w:id="561715191">
                  <w:marLeft w:val="0"/>
                  <w:marRight w:val="0"/>
                  <w:marTop w:val="0"/>
                  <w:marBottom w:val="0"/>
                  <w:divBdr>
                    <w:top w:val="none" w:sz="0" w:space="0" w:color="auto"/>
                    <w:left w:val="none" w:sz="0" w:space="0" w:color="auto"/>
                    <w:bottom w:val="none" w:sz="0" w:space="0" w:color="auto"/>
                    <w:right w:val="none" w:sz="0" w:space="0" w:color="auto"/>
                  </w:divBdr>
                </w:div>
                <w:div w:id="561715261">
                  <w:marLeft w:val="0"/>
                  <w:marRight w:val="0"/>
                  <w:marTop w:val="0"/>
                  <w:marBottom w:val="0"/>
                  <w:divBdr>
                    <w:top w:val="none" w:sz="0" w:space="0" w:color="auto"/>
                    <w:left w:val="none" w:sz="0" w:space="0" w:color="auto"/>
                    <w:bottom w:val="none" w:sz="0" w:space="0" w:color="auto"/>
                    <w:right w:val="none" w:sz="0" w:space="0" w:color="auto"/>
                  </w:divBdr>
                  <w:divsChild>
                    <w:div w:id="448085431">
                      <w:marLeft w:val="0"/>
                      <w:marRight w:val="0"/>
                      <w:marTop w:val="0"/>
                      <w:marBottom w:val="0"/>
                      <w:divBdr>
                        <w:top w:val="none" w:sz="0" w:space="0" w:color="auto"/>
                        <w:left w:val="none" w:sz="0" w:space="0" w:color="auto"/>
                        <w:bottom w:val="none" w:sz="0" w:space="0" w:color="auto"/>
                        <w:right w:val="none" w:sz="0" w:space="0" w:color="auto"/>
                      </w:divBdr>
                    </w:div>
                  </w:divsChild>
                </w:div>
                <w:div w:id="561793858">
                  <w:marLeft w:val="0"/>
                  <w:marRight w:val="0"/>
                  <w:marTop w:val="0"/>
                  <w:marBottom w:val="0"/>
                  <w:divBdr>
                    <w:top w:val="none" w:sz="0" w:space="0" w:color="auto"/>
                    <w:left w:val="none" w:sz="0" w:space="0" w:color="auto"/>
                    <w:bottom w:val="none" w:sz="0" w:space="0" w:color="auto"/>
                    <w:right w:val="none" w:sz="0" w:space="0" w:color="auto"/>
                  </w:divBdr>
                </w:div>
                <w:div w:id="561794696">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1908196">
                  <w:marLeft w:val="0"/>
                  <w:marRight w:val="0"/>
                  <w:marTop w:val="0"/>
                  <w:marBottom w:val="0"/>
                  <w:divBdr>
                    <w:top w:val="none" w:sz="0" w:space="0" w:color="auto"/>
                    <w:left w:val="none" w:sz="0" w:space="0" w:color="auto"/>
                    <w:bottom w:val="none" w:sz="0" w:space="0" w:color="auto"/>
                    <w:right w:val="none" w:sz="0" w:space="0" w:color="auto"/>
                  </w:divBdr>
                  <w:divsChild>
                    <w:div w:id="253438786">
                      <w:marLeft w:val="0"/>
                      <w:marRight w:val="0"/>
                      <w:marTop w:val="0"/>
                      <w:marBottom w:val="0"/>
                      <w:divBdr>
                        <w:top w:val="none" w:sz="0" w:space="0" w:color="auto"/>
                        <w:left w:val="none" w:sz="0" w:space="0" w:color="auto"/>
                        <w:bottom w:val="none" w:sz="0" w:space="0" w:color="auto"/>
                        <w:right w:val="none" w:sz="0" w:space="0" w:color="auto"/>
                      </w:divBdr>
                      <w:divsChild>
                        <w:div w:id="85465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16281">
                  <w:marLeft w:val="0"/>
                  <w:marRight w:val="0"/>
                  <w:marTop w:val="0"/>
                  <w:marBottom w:val="0"/>
                  <w:divBdr>
                    <w:top w:val="none" w:sz="0" w:space="0" w:color="auto"/>
                    <w:left w:val="none" w:sz="0" w:space="0" w:color="auto"/>
                    <w:bottom w:val="none" w:sz="0" w:space="0" w:color="auto"/>
                    <w:right w:val="none" w:sz="0" w:space="0" w:color="auto"/>
                  </w:divBdr>
                </w:div>
                <w:div w:id="562327856">
                  <w:marLeft w:val="0"/>
                  <w:marRight w:val="0"/>
                  <w:marTop w:val="0"/>
                  <w:marBottom w:val="0"/>
                  <w:divBdr>
                    <w:top w:val="none" w:sz="0" w:space="0" w:color="auto"/>
                    <w:left w:val="none" w:sz="0" w:space="0" w:color="auto"/>
                    <w:bottom w:val="none" w:sz="0" w:space="0" w:color="auto"/>
                    <w:right w:val="none" w:sz="0" w:space="0" w:color="auto"/>
                  </w:divBdr>
                </w:div>
                <w:div w:id="562564109">
                  <w:marLeft w:val="0"/>
                  <w:marRight w:val="0"/>
                  <w:marTop w:val="0"/>
                  <w:marBottom w:val="0"/>
                  <w:divBdr>
                    <w:top w:val="none" w:sz="0" w:space="0" w:color="auto"/>
                    <w:left w:val="none" w:sz="0" w:space="0" w:color="auto"/>
                    <w:bottom w:val="none" w:sz="0" w:space="0" w:color="auto"/>
                    <w:right w:val="none" w:sz="0" w:space="0" w:color="auto"/>
                  </w:divBdr>
                </w:div>
                <w:div w:id="562568601">
                  <w:marLeft w:val="-30"/>
                  <w:marRight w:val="0"/>
                  <w:marTop w:val="0"/>
                  <w:marBottom w:val="0"/>
                  <w:divBdr>
                    <w:top w:val="none" w:sz="0" w:space="0" w:color="auto"/>
                    <w:left w:val="none" w:sz="0" w:space="0" w:color="auto"/>
                    <w:bottom w:val="none" w:sz="0" w:space="0" w:color="auto"/>
                    <w:right w:val="none" w:sz="0" w:space="0" w:color="auto"/>
                  </w:divBdr>
                </w:div>
                <w:div w:id="562716473">
                  <w:marLeft w:val="0"/>
                  <w:marRight w:val="0"/>
                  <w:marTop w:val="0"/>
                  <w:marBottom w:val="0"/>
                  <w:divBdr>
                    <w:top w:val="none" w:sz="0" w:space="0" w:color="auto"/>
                    <w:left w:val="none" w:sz="0" w:space="0" w:color="auto"/>
                    <w:bottom w:val="none" w:sz="0" w:space="0" w:color="auto"/>
                    <w:right w:val="none" w:sz="0" w:space="0" w:color="auto"/>
                  </w:divBdr>
                  <w:divsChild>
                    <w:div w:id="791555293">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 w:id="562789094">
                  <w:marLeft w:val="3000"/>
                  <w:marRight w:val="0"/>
                  <w:marTop w:val="0"/>
                  <w:marBottom w:val="0"/>
                  <w:divBdr>
                    <w:top w:val="none" w:sz="0" w:space="0" w:color="auto"/>
                    <w:left w:val="single" w:sz="18" w:space="11" w:color="B7CED1"/>
                    <w:bottom w:val="none" w:sz="0" w:space="0" w:color="auto"/>
                    <w:right w:val="none" w:sz="0" w:space="0" w:color="auto"/>
                  </w:divBdr>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029720">
                  <w:marLeft w:val="0"/>
                  <w:marRight w:val="0"/>
                  <w:marTop w:val="0"/>
                  <w:marBottom w:val="0"/>
                  <w:divBdr>
                    <w:top w:val="none" w:sz="0" w:space="0" w:color="auto"/>
                    <w:left w:val="none" w:sz="0" w:space="0" w:color="auto"/>
                    <w:bottom w:val="none" w:sz="0" w:space="0" w:color="auto"/>
                    <w:right w:val="none" w:sz="0" w:space="0" w:color="auto"/>
                  </w:divBdr>
                </w:div>
                <w:div w:id="563100351">
                  <w:marLeft w:val="0"/>
                  <w:marRight w:val="0"/>
                  <w:marTop w:val="0"/>
                  <w:marBottom w:val="0"/>
                  <w:divBdr>
                    <w:top w:val="none" w:sz="0" w:space="0" w:color="auto"/>
                    <w:left w:val="none" w:sz="0" w:space="0" w:color="auto"/>
                    <w:bottom w:val="none" w:sz="0" w:space="0" w:color="auto"/>
                    <w:right w:val="none" w:sz="0" w:space="0" w:color="auto"/>
                  </w:divBdr>
                </w:div>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
                    <w:div w:id="426123357">
                      <w:marLeft w:val="0"/>
                      <w:marRight w:val="0"/>
                      <w:marTop w:val="0"/>
                      <w:marBottom w:val="0"/>
                      <w:divBdr>
                        <w:top w:val="none" w:sz="0" w:space="0" w:color="auto"/>
                        <w:left w:val="none" w:sz="0" w:space="0" w:color="auto"/>
                        <w:bottom w:val="none" w:sz="0" w:space="0" w:color="auto"/>
                        <w:right w:val="none" w:sz="0" w:space="0" w:color="auto"/>
                      </w:divBdr>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
                  </w:divsChild>
                </w:div>
                <w:div w:id="563177471">
                  <w:marLeft w:val="0"/>
                  <w:marRight w:val="0"/>
                  <w:marTop w:val="0"/>
                  <w:marBottom w:val="0"/>
                  <w:divBdr>
                    <w:top w:val="none" w:sz="0" w:space="0" w:color="auto"/>
                    <w:left w:val="none" w:sz="0" w:space="0" w:color="auto"/>
                    <w:bottom w:val="none" w:sz="0" w:space="0" w:color="auto"/>
                    <w:right w:val="none" w:sz="0" w:space="0" w:color="auto"/>
                  </w:divBdr>
                </w:div>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24112">
                  <w:marLeft w:val="0"/>
                  <w:marRight w:val="0"/>
                  <w:marTop w:val="0"/>
                  <w:marBottom w:val="0"/>
                  <w:divBdr>
                    <w:top w:val="none" w:sz="0" w:space="0" w:color="auto"/>
                    <w:left w:val="none" w:sz="0" w:space="0" w:color="auto"/>
                    <w:bottom w:val="none" w:sz="0" w:space="0" w:color="auto"/>
                    <w:right w:val="none" w:sz="0" w:space="0" w:color="auto"/>
                  </w:divBdr>
                </w:div>
                <w:div w:id="563224467">
                  <w:marLeft w:val="0"/>
                  <w:marRight w:val="0"/>
                  <w:marTop w:val="0"/>
                  <w:marBottom w:val="0"/>
                  <w:divBdr>
                    <w:top w:val="none" w:sz="0" w:space="0" w:color="auto"/>
                    <w:left w:val="none" w:sz="0" w:space="0" w:color="auto"/>
                    <w:bottom w:val="none" w:sz="0" w:space="0" w:color="auto"/>
                    <w:right w:val="none" w:sz="0" w:space="0" w:color="auto"/>
                  </w:divBdr>
                </w:div>
                <w:div w:id="563295295">
                  <w:marLeft w:val="0"/>
                  <w:marRight w:val="0"/>
                  <w:marTop w:val="0"/>
                  <w:marBottom w:val="0"/>
                  <w:divBdr>
                    <w:top w:val="none" w:sz="0" w:space="0" w:color="auto"/>
                    <w:left w:val="none" w:sz="0" w:space="0" w:color="auto"/>
                    <w:bottom w:val="none" w:sz="0" w:space="0" w:color="auto"/>
                    <w:right w:val="none" w:sz="0" w:space="0" w:color="auto"/>
                  </w:divBdr>
                </w:div>
                <w:div w:id="563371410">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
                <w:div w:id="564071540">
                  <w:marLeft w:val="0"/>
                  <w:marRight w:val="0"/>
                  <w:marTop w:val="0"/>
                  <w:marBottom w:val="0"/>
                  <w:divBdr>
                    <w:top w:val="none" w:sz="0" w:space="0" w:color="auto"/>
                    <w:left w:val="none" w:sz="0" w:space="0" w:color="auto"/>
                    <w:bottom w:val="none" w:sz="0" w:space="0" w:color="auto"/>
                    <w:right w:val="none" w:sz="0" w:space="0" w:color="auto"/>
                  </w:divBdr>
                </w:div>
                <w:div w:id="564146842">
                  <w:marLeft w:val="0"/>
                  <w:marRight w:val="0"/>
                  <w:marTop w:val="0"/>
                  <w:marBottom w:val="0"/>
                  <w:divBdr>
                    <w:top w:val="none" w:sz="0" w:space="0" w:color="auto"/>
                    <w:left w:val="none" w:sz="0" w:space="0" w:color="auto"/>
                    <w:bottom w:val="none" w:sz="0" w:space="0" w:color="auto"/>
                    <w:right w:val="none" w:sz="0" w:space="0" w:color="auto"/>
                  </w:divBdr>
                  <w:divsChild>
                    <w:div w:id="593170787">
                      <w:marLeft w:val="0"/>
                      <w:marRight w:val="0"/>
                      <w:marTop w:val="0"/>
                      <w:marBottom w:val="0"/>
                      <w:divBdr>
                        <w:top w:val="none" w:sz="0" w:space="0" w:color="auto"/>
                        <w:left w:val="none" w:sz="0" w:space="0" w:color="auto"/>
                        <w:bottom w:val="none" w:sz="0" w:space="0" w:color="auto"/>
                        <w:right w:val="none" w:sz="0" w:space="0" w:color="auto"/>
                      </w:divBdr>
                      <w:divsChild>
                        <w:div w:id="60142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24286">
                  <w:marLeft w:val="0"/>
                  <w:marRight w:val="0"/>
                  <w:marTop w:val="0"/>
                  <w:marBottom w:val="0"/>
                  <w:divBdr>
                    <w:top w:val="none" w:sz="0" w:space="0" w:color="auto"/>
                    <w:left w:val="none" w:sz="0" w:space="0" w:color="auto"/>
                    <w:bottom w:val="none" w:sz="0" w:space="0" w:color="auto"/>
                    <w:right w:val="none" w:sz="0" w:space="0" w:color="auto"/>
                  </w:divBdr>
                  <w:divsChild>
                    <w:div w:id="390468803">
                      <w:marLeft w:val="0"/>
                      <w:marRight w:val="0"/>
                      <w:marTop w:val="0"/>
                      <w:marBottom w:val="0"/>
                      <w:divBdr>
                        <w:top w:val="none" w:sz="0" w:space="0" w:color="auto"/>
                        <w:left w:val="none" w:sz="0" w:space="0" w:color="auto"/>
                        <w:bottom w:val="none" w:sz="0" w:space="0" w:color="auto"/>
                        <w:right w:val="none" w:sz="0" w:space="0" w:color="auto"/>
                      </w:divBdr>
                    </w:div>
                    <w:div w:id="462890594">
                      <w:marLeft w:val="0"/>
                      <w:marRight w:val="0"/>
                      <w:marTop w:val="0"/>
                      <w:marBottom w:val="0"/>
                      <w:divBdr>
                        <w:top w:val="none" w:sz="0" w:space="0" w:color="auto"/>
                        <w:left w:val="none" w:sz="0" w:space="0" w:color="auto"/>
                        <w:bottom w:val="none" w:sz="0" w:space="0" w:color="auto"/>
                        <w:right w:val="none" w:sz="0" w:space="0" w:color="auto"/>
                      </w:divBdr>
                    </w:div>
                  </w:divsChild>
                </w:div>
                <w:div w:id="564337110">
                  <w:marLeft w:val="0"/>
                  <w:marRight w:val="0"/>
                  <w:marTop w:val="0"/>
                  <w:marBottom w:val="0"/>
                  <w:divBdr>
                    <w:top w:val="none" w:sz="0" w:space="0" w:color="auto"/>
                    <w:left w:val="none" w:sz="0" w:space="0" w:color="auto"/>
                    <w:bottom w:val="none" w:sz="0" w:space="0" w:color="auto"/>
                    <w:right w:val="none" w:sz="0" w:space="0" w:color="auto"/>
                  </w:divBdr>
                  <w:divsChild>
                    <w:div w:id="395204912">
                      <w:marLeft w:val="0"/>
                      <w:marRight w:val="0"/>
                      <w:marTop w:val="0"/>
                      <w:marBottom w:val="0"/>
                      <w:divBdr>
                        <w:top w:val="none" w:sz="0" w:space="0" w:color="auto"/>
                        <w:left w:val="none" w:sz="0" w:space="0" w:color="auto"/>
                        <w:bottom w:val="none" w:sz="0" w:space="0" w:color="auto"/>
                        <w:right w:val="none" w:sz="0" w:space="0" w:color="auto"/>
                      </w:divBdr>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2178">
                  <w:marLeft w:val="0"/>
                  <w:marRight w:val="0"/>
                  <w:marTop w:val="0"/>
                  <w:marBottom w:val="0"/>
                  <w:divBdr>
                    <w:top w:val="none" w:sz="0" w:space="0" w:color="auto"/>
                    <w:left w:val="none" w:sz="0" w:space="0" w:color="auto"/>
                    <w:bottom w:val="none" w:sz="0" w:space="0" w:color="auto"/>
                    <w:right w:val="none" w:sz="0" w:space="0" w:color="auto"/>
                  </w:divBdr>
                  <w:divsChild>
                    <w:div w:id="479998639">
                      <w:marLeft w:val="0"/>
                      <w:marRight w:val="0"/>
                      <w:marTop w:val="0"/>
                      <w:marBottom w:val="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4687536">
                  <w:marLeft w:val="0"/>
                  <w:marRight w:val="0"/>
                  <w:marTop w:val="0"/>
                  <w:marBottom w:val="0"/>
                  <w:divBdr>
                    <w:top w:val="none" w:sz="0" w:space="0" w:color="auto"/>
                    <w:left w:val="none" w:sz="0" w:space="0" w:color="auto"/>
                    <w:bottom w:val="none" w:sz="0" w:space="0" w:color="auto"/>
                    <w:right w:val="none" w:sz="0" w:space="0" w:color="auto"/>
                  </w:divBdr>
                </w:div>
                <w:div w:id="564729861">
                  <w:marLeft w:val="0"/>
                  <w:marRight w:val="0"/>
                  <w:marTop w:val="0"/>
                  <w:marBottom w:val="0"/>
                  <w:divBdr>
                    <w:top w:val="none" w:sz="0" w:space="0" w:color="auto"/>
                    <w:left w:val="none" w:sz="0" w:space="0" w:color="auto"/>
                    <w:bottom w:val="none" w:sz="0" w:space="0" w:color="auto"/>
                    <w:right w:val="none" w:sz="0" w:space="0" w:color="auto"/>
                  </w:divBdr>
                </w:div>
                <w:div w:id="564876369">
                  <w:marLeft w:val="0"/>
                  <w:marRight w:val="0"/>
                  <w:marTop w:val="0"/>
                  <w:marBottom w:val="0"/>
                  <w:divBdr>
                    <w:top w:val="none" w:sz="0" w:space="0" w:color="auto"/>
                    <w:left w:val="none" w:sz="0" w:space="0" w:color="auto"/>
                    <w:bottom w:val="none" w:sz="0" w:space="0" w:color="auto"/>
                    <w:right w:val="none" w:sz="0" w:space="0" w:color="auto"/>
                  </w:divBdr>
                </w:div>
                <w:div w:id="564921264">
                  <w:marLeft w:val="0"/>
                  <w:marRight w:val="0"/>
                  <w:marTop w:val="0"/>
                  <w:marBottom w:val="0"/>
                  <w:divBdr>
                    <w:top w:val="none" w:sz="0" w:space="0" w:color="auto"/>
                    <w:left w:val="none" w:sz="0" w:space="0" w:color="auto"/>
                    <w:bottom w:val="none" w:sz="0" w:space="0" w:color="auto"/>
                    <w:right w:val="none" w:sz="0" w:space="0" w:color="auto"/>
                  </w:divBdr>
                </w:div>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73319">
                  <w:marLeft w:val="0"/>
                  <w:marRight w:val="0"/>
                  <w:marTop w:val="0"/>
                  <w:marBottom w:val="0"/>
                  <w:divBdr>
                    <w:top w:val="none" w:sz="0" w:space="0" w:color="auto"/>
                    <w:left w:val="none" w:sz="0" w:space="0" w:color="auto"/>
                    <w:bottom w:val="none" w:sz="0" w:space="0" w:color="auto"/>
                    <w:right w:val="none" w:sz="0" w:space="0" w:color="auto"/>
                  </w:divBdr>
                </w:div>
                <w:div w:id="565645475">
                  <w:marLeft w:val="0"/>
                  <w:marRight w:val="0"/>
                  <w:marTop w:val="0"/>
                  <w:marBottom w:val="0"/>
                  <w:divBdr>
                    <w:top w:val="none" w:sz="0" w:space="0" w:color="auto"/>
                    <w:left w:val="none" w:sz="0" w:space="0" w:color="auto"/>
                    <w:bottom w:val="none" w:sz="0" w:space="0" w:color="auto"/>
                    <w:right w:val="none" w:sz="0" w:space="0" w:color="auto"/>
                  </w:divBdr>
                </w:div>
                <w:div w:id="565647076">
                  <w:marLeft w:val="0"/>
                  <w:marRight w:val="0"/>
                  <w:marTop w:val="0"/>
                  <w:marBottom w:val="0"/>
                  <w:divBdr>
                    <w:top w:val="none" w:sz="0" w:space="0" w:color="auto"/>
                    <w:left w:val="none" w:sz="0" w:space="0" w:color="auto"/>
                    <w:bottom w:val="none" w:sz="0" w:space="0" w:color="auto"/>
                    <w:right w:val="none" w:sz="0" w:space="0" w:color="auto"/>
                  </w:divBdr>
                </w:div>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01399">
                  <w:marLeft w:val="0"/>
                  <w:marRight w:val="0"/>
                  <w:marTop w:val="0"/>
                  <w:marBottom w:val="0"/>
                  <w:divBdr>
                    <w:top w:val="none" w:sz="0" w:space="0" w:color="auto"/>
                    <w:left w:val="none" w:sz="0" w:space="0" w:color="auto"/>
                    <w:bottom w:val="none" w:sz="0" w:space="0" w:color="auto"/>
                    <w:right w:val="none" w:sz="0" w:space="0" w:color="auto"/>
                  </w:divBdr>
                </w:div>
                <w:div w:id="565841624">
                  <w:marLeft w:val="0"/>
                  <w:marRight w:val="180"/>
                  <w:marTop w:val="0"/>
                  <w:marBottom w:val="180"/>
                  <w:divBdr>
                    <w:top w:val="none" w:sz="0" w:space="0" w:color="auto"/>
                    <w:left w:val="none" w:sz="0" w:space="0" w:color="auto"/>
                    <w:bottom w:val="none" w:sz="0" w:space="0" w:color="auto"/>
                    <w:right w:val="none" w:sz="0" w:space="0" w:color="auto"/>
                  </w:divBdr>
                </w:div>
                <w:div w:id="565919775">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6231810">
                  <w:marLeft w:val="0"/>
                  <w:marRight w:val="0"/>
                  <w:marTop w:val="0"/>
                  <w:marBottom w:val="0"/>
                  <w:divBdr>
                    <w:top w:val="none" w:sz="0" w:space="0" w:color="auto"/>
                    <w:left w:val="none" w:sz="0" w:space="0" w:color="auto"/>
                    <w:bottom w:val="none" w:sz="0" w:space="0" w:color="auto"/>
                    <w:right w:val="none" w:sz="0" w:space="0" w:color="auto"/>
                  </w:divBdr>
                </w:div>
                <w:div w:id="566258277">
                  <w:marLeft w:val="0"/>
                  <w:marRight w:val="0"/>
                  <w:marTop w:val="0"/>
                  <w:marBottom w:val="0"/>
                  <w:divBdr>
                    <w:top w:val="none" w:sz="0" w:space="0" w:color="auto"/>
                    <w:left w:val="none" w:sz="0" w:space="0" w:color="auto"/>
                    <w:bottom w:val="none" w:sz="0" w:space="0" w:color="auto"/>
                    <w:right w:val="none" w:sz="0" w:space="0" w:color="auto"/>
                  </w:divBdr>
                </w:div>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
                  </w:divsChild>
                </w:div>
                <w:div w:id="566501237">
                  <w:marLeft w:val="0"/>
                  <w:marRight w:val="0"/>
                  <w:marTop w:val="0"/>
                  <w:marBottom w:val="0"/>
                  <w:divBdr>
                    <w:top w:val="none" w:sz="0" w:space="0" w:color="auto"/>
                    <w:left w:val="none" w:sz="0" w:space="0" w:color="auto"/>
                    <w:bottom w:val="none" w:sz="0" w:space="0" w:color="auto"/>
                    <w:right w:val="none" w:sz="0" w:space="0" w:color="auto"/>
                  </w:divBdr>
                </w:div>
                <w:div w:id="566501619">
                  <w:marLeft w:val="0"/>
                  <w:marRight w:val="0"/>
                  <w:marTop w:val="0"/>
                  <w:marBottom w:val="0"/>
                  <w:divBdr>
                    <w:top w:val="none" w:sz="0" w:space="0" w:color="auto"/>
                    <w:left w:val="none" w:sz="0" w:space="0" w:color="auto"/>
                    <w:bottom w:val="none" w:sz="0" w:space="0" w:color="auto"/>
                    <w:right w:val="none" w:sz="0" w:space="0" w:color="auto"/>
                  </w:divBdr>
                </w:div>
                <w:div w:id="566571421">
                  <w:marLeft w:val="0"/>
                  <w:marRight w:val="0"/>
                  <w:marTop w:val="0"/>
                  <w:marBottom w:val="0"/>
                  <w:divBdr>
                    <w:top w:val="none" w:sz="0" w:space="0" w:color="auto"/>
                    <w:left w:val="none" w:sz="0" w:space="0" w:color="auto"/>
                    <w:bottom w:val="none" w:sz="0" w:space="0" w:color="auto"/>
                    <w:right w:val="none" w:sz="0" w:space="0" w:color="auto"/>
                  </w:divBdr>
                </w:div>
                <w:div w:id="566575037">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
                  </w:divsChild>
                </w:div>
                <w:div w:id="566846236">
                  <w:marLeft w:val="-30"/>
                  <w:marRight w:val="0"/>
                  <w:marTop w:val="0"/>
                  <w:marBottom w:val="0"/>
                  <w:divBdr>
                    <w:top w:val="none" w:sz="0" w:space="0" w:color="auto"/>
                    <w:left w:val="none" w:sz="0" w:space="0" w:color="auto"/>
                    <w:bottom w:val="none" w:sz="0" w:space="0" w:color="auto"/>
                    <w:right w:val="none" w:sz="0" w:space="0" w:color="auto"/>
                  </w:divBdr>
                </w:div>
                <w:div w:id="566957477">
                  <w:marLeft w:val="0"/>
                  <w:marRight w:val="0"/>
                  <w:marTop w:val="0"/>
                  <w:marBottom w:val="0"/>
                  <w:divBdr>
                    <w:top w:val="none" w:sz="0" w:space="0" w:color="auto"/>
                    <w:left w:val="none" w:sz="0" w:space="0" w:color="auto"/>
                    <w:bottom w:val="none" w:sz="0" w:space="0" w:color="auto"/>
                    <w:right w:val="none" w:sz="0" w:space="0" w:color="auto"/>
                  </w:divBdr>
                </w:div>
                <w:div w:id="567036192">
                  <w:marLeft w:val="0"/>
                  <w:marRight w:val="0"/>
                  <w:marTop w:val="0"/>
                  <w:marBottom w:val="0"/>
                  <w:divBdr>
                    <w:top w:val="none" w:sz="0" w:space="0" w:color="auto"/>
                    <w:left w:val="none" w:sz="0" w:space="0" w:color="auto"/>
                    <w:bottom w:val="none" w:sz="0" w:space="0" w:color="auto"/>
                    <w:right w:val="none" w:sz="0" w:space="0" w:color="auto"/>
                  </w:divBdr>
                  <w:divsChild>
                    <w:div w:id="571309089">
                      <w:marLeft w:val="0"/>
                      <w:marRight w:val="0"/>
                      <w:marTop w:val="0"/>
                      <w:marBottom w:val="0"/>
                      <w:divBdr>
                        <w:top w:val="none" w:sz="0" w:space="0" w:color="auto"/>
                        <w:left w:val="none" w:sz="0" w:space="0" w:color="auto"/>
                        <w:bottom w:val="none" w:sz="0" w:space="0" w:color="auto"/>
                        <w:right w:val="none" w:sz="0" w:space="0" w:color="auto"/>
                      </w:divBdr>
                    </w:div>
                  </w:divsChild>
                </w:div>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07264">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156013">
                  <w:marLeft w:val="0"/>
                  <w:marRight w:val="0"/>
                  <w:marTop w:val="0"/>
                  <w:marBottom w:val="0"/>
                  <w:divBdr>
                    <w:top w:val="none" w:sz="0" w:space="0" w:color="auto"/>
                    <w:left w:val="none" w:sz="0" w:space="0" w:color="auto"/>
                    <w:bottom w:val="none" w:sz="0" w:space="0" w:color="auto"/>
                    <w:right w:val="none" w:sz="0" w:space="0" w:color="auto"/>
                  </w:divBdr>
                </w:div>
                <w:div w:id="567158423">
                  <w:marLeft w:val="0"/>
                  <w:marRight w:val="0"/>
                  <w:marTop w:val="300"/>
                  <w:marBottom w:val="300"/>
                  <w:divBdr>
                    <w:top w:val="none" w:sz="0" w:space="0" w:color="auto"/>
                    <w:left w:val="none" w:sz="0" w:space="0" w:color="auto"/>
                    <w:bottom w:val="none" w:sz="0" w:space="0" w:color="auto"/>
                    <w:right w:val="none" w:sz="0" w:space="0" w:color="auto"/>
                  </w:divBdr>
                </w:div>
                <w:div w:id="567226864">
                  <w:marLeft w:val="0"/>
                  <w:marRight w:val="0"/>
                  <w:marTop w:val="0"/>
                  <w:marBottom w:val="0"/>
                  <w:divBdr>
                    <w:top w:val="none" w:sz="0" w:space="0" w:color="auto"/>
                    <w:left w:val="none" w:sz="0" w:space="0" w:color="auto"/>
                    <w:bottom w:val="none" w:sz="0" w:space="0" w:color="auto"/>
                    <w:right w:val="none" w:sz="0" w:space="0" w:color="auto"/>
                  </w:divBdr>
                  <w:divsChild>
                    <w:div w:id="807010321">
                      <w:marLeft w:val="0"/>
                      <w:marRight w:val="0"/>
                      <w:marTop w:val="0"/>
                      <w:marBottom w:val="0"/>
                      <w:divBdr>
                        <w:top w:val="none" w:sz="0" w:space="0" w:color="auto"/>
                        <w:left w:val="none" w:sz="0" w:space="0" w:color="auto"/>
                        <w:bottom w:val="none" w:sz="0" w:space="0" w:color="auto"/>
                        <w:right w:val="none" w:sz="0" w:space="0" w:color="auto"/>
                      </w:divBdr>
                    </w:div>
                  </w:divsChild>
                </w:div>
                <w:div w:id="567347665">
                  <w:marLeft w:val="0"/>
                  <w:marRight w:val="0"/>
                  <w:marTop w:val="0"/>
                  <w:marBottom w:val="0"/>
                  <w:divBdr>
                    <w:top w:val="none" w:sz="0" w:space="0" w:color="auto"/>
                    <w:left w:val="none" w:sz="0" w:space="0" w:color="auto"/>
                    <w:bottom w:val="none" w:sz="0" w:space="0" w:color="auto"/>
                    <w:right w:val="none" w:sz="0" w:space="0" w:color="auto"/>
                  </w:divBdr>
                </w:div>
                <w:div w:id="56742589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
                <w:div w:id="567618189">
                  <w:marLeft w:val="0"/>
                  <w:marRight w:val="0"/>
                  <w:marTop w:val="0"/>
                  <w:marBottom w:val="0"/>
                  <w:divBdr>
                    <w:top w:val="none" w:sz="0" w:space="0" w:color="auto"/>
                    <w:left w:val="none" w:sz="0" w:space="0" w:color="auto"/>
                    <w:bottom w:val="none" w:sz="0" w:space="0" w:color="auto"/>
                    <w:right w:val="none" w:sz="0" w:space="0" w:color="auto"/>
                  </w:divBdr>
                </w:div>
                <w:div w:id="568005192">
                  <w:marLeft w:val="0"/>
                  <w:marRight w:val="0"/>
                  <w:marTop w:val="0"/>
                  <w:marBottom w:val="0"/>
                  <w:divBdr>
                    <w:top w:val="none" w:sz="0" w:space="0" w:color="auto"/>
                    <w:left w:val="none" w:sz="0" w:space="0" w:color="auto"/>
                    <w:bottom w:val="none" w:sz="0" w:space="0" w:color="auto"/>
                    <w:right w:val="none" w:sz="0" w:space="0" w:color="auto"/>
                  </w:divBdr>
                </w:div>
                <w:div w:id="568006757">
                  <w:marLeft w:val="0"/>
                  <w:marRight w:val="0"/>
                  <w:marTop w:val="300"/>
                  <w:marBottom w:val="0"/>
                  <w:divBdr>
                    <w:top w:val="none" w:sz="0" w:space="0" w:color="auto"/>
                    <w:left w:val="none" w:sz="0" w:space="0" w:color="auto"/>
                    <w:bottom w:val="none" w:sz="0" w:space="0" w:color="auto"/>
                    <w:right w:val="none" w:sz="0" w:space="0" w:color="auto"/>
                  </w:divBdr>
                </w:div>
                <w:div w:id="568075244">
                  <w:marLeft w:val="0"/>
                  <w:marRight w:val="0"/>
                  <w:marTop w:val="0"/>
                  <w:marBottom w:val="0"/>
                  <w:divBdr>
                    <w:top w:val="none" w:sz="0" w:space="0" w:color="auto"/>
                    <w:left w:val="none" w:sz="0" w:space="0" w:color="auto"/>
                    <w:bottom w:val="none" w:sz="0" w:space="0" w:color="auto"/>
                    <w:right w:val="none" w:sz="0" w:space="0" w:color="auto"/>
                  </w:divBdr>
                </w:div>
                <w:div w:id="568197326">
                  <w:marLeft w:val="0"/>
                  <w:marRight w:val="0"/>
                  <w:marTop w:val="0"/>
                  <w:marBottom w:val="0"/>
                  <w:divBdr>
                    <w:top w:val="none" w:sz="0" w:space="0" w:color="auto"/>
                    <w:left w:val="none" w:sz="0" w:space="0" w:color="auto"/>
                    <w:bottom w:val="none" w:sz="0" w:space="0" w:color="auto"/>
                    <w:right w:val="none" w:sz="0" w:space="0" w:color="auto"/>
                  </w:divBdr>
                </w:div>
                <w:div w:id="568266665">
                  <w:marLeft w:val="0"/>
                  <w:marRight w:val="0"/>
                  <w:marTop w:val="0"/>
                  <w:marBottom w:val="0"/>
                  <w:divBdr>
                    <w:top w:val="none" w:sz="0" w:space="0" w:color="auto"/>
                    <w:left w:val="none" w:sz="0" w:space="0" w:color="auto"/>
                    <w:bottom w:val="none" w:sz="0" w:space="0" w:color="auto"/>
                    <w:right w:val="none" w:sz="0" w:space="0" w:color="auto"/>
                  </w:divBdr>
                </w:div>
                <w:div w:id="568345464">
                  <w:marLeft w:val="0"/>
                  <w:marRight w:val="0"/>
                  <w:marTop w:val="0"/>
                  <w:marBottom w:val="0"/>
                  <w:divBdr>
                    <w:top w:val="none" w:sz="0" w:space="0" w:color="auto"/>
                    <w:left w:val="none" w:sz="0" w:space="0" w:color="auto"/>
                    <w:bottom w:val="none" w:sz="0" w:space="0" w:color="auto"/>
                    <w:right w:val="none" w:sz="0" w:space="0" w:color="auto"/>
                  </w:divBdr>
                </w:div>
                <w:div w:id="568347018">
                  <w:marLeft w:val="0"/>
                  <w:marRight w:val="0"/>
                  <w:marTop w:val="0"/>
                  <w:marBottom w:val="0"/>
                  <w:divBdr>
                    <w:top w:val="none" w:sz="0" w:space="0" w:color="auto"/>
                    <w:left w:val="none" w:sz="0" w:space="0" w:color="auto"/>
                    <w:bottom w:val="none" w:sz="0" w:space="0" w:color="auto"/>
                    <w:right w:val="none" w:sz="0" w:space="0" w:color="auto"/>
                  </w:divBdr>
                </w:div>
                <w:div w:id="568417878">
                  <w:marLeft w:val="0"/>
                  <w:marRight w:val="0"/>
                  <w:marTop w:val="0"/>
                  <w:marBottom w:val="0"/>
                  <w:divBdr>
                    <w:top w:val="none" w:sz="0" w:space="0" w:color="auto"/>
                    <w:left w:val="none" w:sz="0" w:space="0" w:color="auto"/>
                    <w:bottom w:val="none" w:sz="0" w:space="0" w:color="auto"/>
                    <w:right w:val="none" w:sz="0" w:space="0" w:color="auto"/>
                  </w:divBdr>
                  <w:divsChild>
                    <w:div w:id="161625006">
                      <w:marLeft w:val="0"/>
                      <w:marRight w:val="0"/>
                      <w:marTop w:val="0"/>
                      <w:marBottom w:val="0"/>
                      <w:divBdr>
                        <w:top w:val="none" w:sz="0" w:space="0" w:color="auto"/>
                        <w:left w:val="none" w:sz="0" w:space="0" w:color="auto"/>
                        <w:bottom w:val="none" w:sz="0" w:space="0" w:color="auto"/>
                        <w:right w:val="none" w:sz="0" w:space="0" w:color="auto"/>
                      </w:divBdr>
                    </w:div>
                  </w:divsChild>
                </w:div>
                <w:div w:id="568463989">
                  <w:marLeft w:val="75"/>
                  <w:marRight w:val="75"/>
                  <w:marTop w:val="75"/>
                  <w:marBottom w:val="75"/>
                  <w:divBdr>
                    <w:top w:val="none" w:sz="0" w:space="0" w:color="auto"/>
                    <w:left w:val="none" w:sz="0" w:space="0" w:color="auto"/>
                    <w:bottom w:val="none" w:sz="0" w:space="0" w:color="auto"/>
                    <w:right w:val="none" w:sz="0" w:space="0" w:color="auto"/>
                  </w:divBdr>
                </w:div>
                <w:div w:id="568542926">
                  <w:marLeft w:val="0"/>
                  <w:marRight w:val="0"/>
                  <w:marTop w:val="0"/>
                  <w:marBottom w:val="0"/>
                  <w:divBdr>
                    <w:top w:val="none" w:sz="0" w:space="0" w:color="auto"/>
                    <w:left w:val="none" w:sz="0" w:space="0" w:color="auto"/>
                    <w:bottom w:val="none" w:sz="0" w:space="0" w:color="auto"/>
                    <w:right w:val="none" w:sz="0" w:space="0" w:color="auto"/>
                  </w:divBdr>
                </w:div>
                <w:div w:id="568616903">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8804189">
                  <w:marLeft w:val="0"/>
                  <w:marRight w:val="0"/>
                  <w:marTop w:val="0"/>
                  <w:marBottom w:val="0"/>
                  <w:divBdr>
                    <w:top w:val="none" w:sz="0" w:space="0" w:color="auto"/>
                    <w:left w:val="none" w:sz="0" w:space="0" w:color="auto"/>
                    <w:bottom w:val="none" w:sz="0" w:space="0" w:color="auto"/>
                    <w:right w:val="none" w:sz="0" w:space="0" w:color="auto"/>
                  </w:divBdr>
                </w:div>
                <w:div w:id="568853436">
                  <w:marLeft w:val="0"/>
                  <w:marRight w:val="0"/>
                  <w:marTop w:val="0"/>
                  <w:marBottom w:val="0"/>
                  <w:divBdr>
                    <w:top w:val="none" w:sz="0" w:space="0" w:color="auto"/>
                    <w:left w:val="none" w:sz="0" w:space="0" w:color="auto"/>
                    <w:bottom w:val="none" w:sz="0" w:space="0" w:color="auto"/>
                    <w:right w:val="none" w:sz="0" w:space="0" w:color="auto"/>
                  </w:divBdr>
                </w:div>
                <w:div w:id="568882087">
                  <w:marLeft w:val="0"/>
                  <w:marRight w:val="0"/>
                  <w:marTop w:val="0"/>
                  <w:marBottom w:val="0"/>
                  <w:divBdr>
                    <w:top w:val="none" w:sz="0" w:space="0" w:color="auto"/>
                    <w:left w:val="none" w:sz="0" w:space="0" w:color="auto"/>
                    <w:bottom w:val="none" w:sz="0" w:space="0" w:color="auto"/>
                    <w:right w:val="none" w:sz="0" w:space="0" w:color="auto"/>
                  </w:divBdr>
                </w:div>
                <w:div w:id="568882396">
                  <w:marLeft w:val="0"/>
                  <w:marRight w:val="0"/>
                  <w:marTop w:val="0"/>
                  <w:marBottom w:val="0"/>
                  <w:divBdr>
                    <w:top w:val="none" w:sz="0" w:space="0" w:color="auto"/>
                    <w:left w:val="none" w:sz="0" w:space="0" w:color="auto"/>
                    <w:bottom w:val="none" w:sz="0" w:space="0" w:color="auto"/>
                    <w:right w:val="none" w:sz="0" w:space="0" w:color="auto"/>
                  </w:divBdr>
                </w:div>
                <w:div w:id="569079692">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194779">
                  <w:marLeft w:val="0"/>
                  <w:marRight w:val="0"/>
                  <w:marTop w:val="0"/>
                  <w:marBottom w:val="300"/>
                  <w:divBdr>
                    <w:top w:val="none" w:sz="0" w:space="0" w:color="auto"/>
                    <w:left w:val="none" w:sz="0" w:space="0" w:color="auto"/>
                    <w:bottom w:val="none" w:sz="0" w:space="0" w:color="auto"/>
                    <w:right w:val="none" w:sz="0" w:space="0" w:color="auto"/>
                  </w:divBdr>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
                <w:div w:id="569461324">
                  <w:marLeft w:val="0"/>
                  <w:marRight w:val="0"/>
                  <w:marTop w:val="0"/>
                  <w:marBottom w:val="0"/>
                  <w:divBdr>
                    <w:top w:val="none" w:sz="0" w:space="0" w:color="auto"/>
                    <w:left w:val="none" w:sz="0" w:space="0" w:color="auto"/>
                    <w:bottom w:val="none" w:sz="0" w:space="0" w:color="auto"/>
                    <w:right w:val="none" w:sz="0" w:space="0" w:color="auto"/>
                  </w:divBdr>
                </w:div>
                <w:div w:id="569466689">
                  <w:marLeft w:val="0"/>
                  <w:marRight w:val="0"/>
                  <w:marTop w:val="0"/>
                  <w:marBottom w:val="0"/>
                  <w:divBdr>
                    <w:top w:val="none" w:sz="0" w:space="0" w:color="auto"/>
                    <w:left w:val="none" w:sz="0" w:space="0" w:color="auto"/>
                    <w:bottom w:val="none" w:sz="0" w:space="0" w:color="auto"/>
                    <w:right w:val="none" w:sz="0" w:space="0" w:color="auto"/>
                  </w:divBdr>
                </w:div>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 w:id="569577219">
                  <w:marLeft w:val="0"/>
                  <w:marRight w:val="0"/>
                  <w:marTop w:val="0"/>
                  <w:marBottom w:val="0"/>
                  <w:divBdr>
                    <w:top w:val="none" w:sz="0" w:space="0" w:color="auto"/>
                    <w:left w:val="none" w:sz="0" w:space="0" w:color="auto"/>
                    <w:bottom w:val="none" w:sz="0" w:space="0" w:color="auto"/>
                    <w:right w:val="none" w:sz="0" w:space="0" w:color="auto"/>
                  </w:divBdr>
                </w:div>
                <w:div w:id="569584732">
                  <w:marLeft w:val="0"/>
                  <w:marRight w:val="0"/>
                  <w:marTop w:val="0"/>
                  <w:marBottom w:val="0"/>
                  <w:divBdr>
                    <w:top w:val="dotted" w:sz="12" w:space="0" w:color="D1D3D4"/>
                    <w:left w:val="none" w:sz="0" w:space="0" w:color="auto"/>
                    <w:bottom w:val="dotted" w:sz="12" w:space="0" w:color="D1D3D4"/>
                    <w:right w:val="none" w:sz="0" w:space="0" w:color="auto"/>
                  </w:divBdr>
                  <w:divsChild>
                    <w:div w:id="236984278">
                      <w:marLeft w:val="-30"/>
                      <w:marRight w:val="0"/>
                      <w:marTop w:val="0"/>
                      <w:marBottom w:val="0"/>
                      <w:divBdr>
                        <w:top w:val="none" w:sz="0" w:space="0" w:color="auto"/>
                        <w:left w:val="none" w:sz="0" w:space="0" w:color="auto"/>
                        <w:bottom w:val="none" w:sz="0" w:space="0" w:color="auto"/>
                        <w:right w:val="none" w:sz="0" w:space="0" w:color="auto"/>
                      </w:divBdr>
                    </w:div>
                    <w:div w:id="489180733">
                      <w:marLeft w:val="-30"/>
                      <w:marRight w:val="0"/>
                      <w:marTop w:val="0"/>
                      <w:marBottom w:val="0"/>
                      <w:divBdr>
                        <w:top w:val="none" w:sz="0" w:space="0" w:color="auto"/>
                        <w:left w:val="none" w:sz="0" w:space="0" w:color="auto"/>
                        <w:bottom w:val="none" w:sz="0" w:space="0" w:color="auto"/>
                        <w:right w:val="none" w:sz="0" w:space="0" w:color="auto"/>
                      </w:divBdr>
                    </w:div>
                  </w:divsChild>
                </w:div>
                <w:div w:id="569653892">
                  <w:marLeft w:val="-30"/>
                  <w:marRight w:val="0"/>
                  <w:marTop w:val="0"/>
                  <w:marBottom w:val="0"/>
                  <w:divBdr>
                    <w:top w:val="none" w:sz="0" w:space="0" w:color="auto"/>
                    <w:left w:val="none" w:sz="0" w:space="0" w:color="auto"/>
                    <w:bottom w:val="none" w:sz="0" w:space="0" w:color="auto"/>
                    <w:right w:val="none" w:sz="0" w:space="0" w:color="auto"/>
                  </w:divBdr>
                </w:div>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5299">
                  <w:marLeft w:val="0"/>
                  <w:marRight w:val="0"/>
                  <w:marTop w:val="0"/>
                  <w:marBottom w:val="0"/>
                  <w:divBdr>
                    <w:top w:val="none" w:sz="0" w:space="0" w:color="auto"/>
                    <w:left w:val="none" w:sz="0" w:space="0" w:color="auto"/>
                    <w:bottom w:val="none" w:sz="0" w:space="0" w:color="auto"/>
                    <w:right w:val="none" w:sz="0" w:space="0" w:color="auto"/>
                  </w:divBdr>
                  <w:divsChild>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 w:id="569736180">
                  <w:marLeft w:val="0"/>
                  <w:marRight w:val="0"/>
                  <w:marTop w:val="0"/>
                  <w:marBottom w:val="0"/>
                  <w:divBdr>
                    <w:top w:val="none" w:sz="0" w:space="0" w:color="auto"/>
                    <w:left w:val="none" w:sz="0" w:space="0" w:color="auto"/>
                    <w:bottom w:val="none" w:sz="0" w:space="0" w:color="auto"/>
                    <w:right w:val="none" w:sz="0" w:space="0" w:color="auto"/>
                  </w:divBdr>
                  <w:divsChild>
                    <w:div w:id="160707592">
                      <w:marLeft w:val="0"/>
                      <w:marRight w:val="0"/>
                      <w:marTop w:val="0"/>
                      <w:marBottom w:val="0"/>
                      <w:divBdr>
                        <w:top w:val="none" w:sz="0" w:space="0" w:color="auto"/>
                        <w:left w:val="none" w:sz="0" w:space="0" w:color="auto"/>
                        <w:bottom w:val="none" w:sz="0" w:space="0" w:color="auto"/>
                        <w:right w:val="none" w:sz="0" w:space="0" w:color="auto"/>
                      </w:divBdr>
                      <w:divsChild>
                        <w:div w:id="69566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6627">
                  <w:marLeft w:val="0"/>
                  <w:marRight w:val="0"/>
                  <w:marTop w:val="0"/>
                  <w:marBottom w:val="0"/>
                  <w:divBdr>
                    <w:top w:val="none" w:sz="0" w:space="0" w:color="auto"/>
                    <w:left w:val="none" w:sz="0" w:space="0" w:color="auto"/>
                    <w:bottom w:val="none" w:sz="0" w:space="0" w:color="auto"/>
                    <w:right w:val="none" w:sz="0" w:space="0" w:color="auto"/>
                  </w:divBdr>
                </w:div>
                <w:div w:id="570041896">
                  <w:marLeft w:val="0"/>
                  <w:marRight w:val="0"/>
                  <w:marTop w:val="0"/>
                  <w:marBottom w:val="0"/>
                  <w:divBdr>
                    <w:top w:val="none" w:sz="0" w:space="0" w:color="auto"/>
                    <w:left w:val="none" w:sz="0" w:space="0" w:color="auto"/>
                    <w:bottom w:val="none" w:sz="0" w:space="0" w:color="auto"/>
                    <w:right w:val="none" w:sz="0" w:space="0" w:color="auto"/>
                  </w:divBdr>
                </w:div>
                <w:div w:id="570232155">
                  <w:marLeft w:val="0"/>
                  <w:marRight w:val="0"/>
                  <w:marTop w:val="0"/>
                  <w:marBottom w:val="0"/>
                  <w:divBdr>
                    <w:top w:val="none" w:sz="0" w:space="0" w:color="auto"/>
                    <w:left w:val="none" w:sz="0" w:space="0" w:color="auto"/>
                    <w:bottom w:val="none" w:sz="0" w:space="0" w:color="auto"/>
                    <w:right w:val="none" w:sz="0" w:space="0" w:color="auto"/>
                  </w:divBdr>
                  <w:divsChild>
                    <w:div w:id="440540276">
                      <w:marLeft w:val="0"/>
                      <w:marRight w:val="0"/>
                      <w:marTop w:val="0"/>
                      <w:marBottom w:val="0"/>
                      <w:divBdr>
                        <w:top w:val="none" w:sz="0" w:space="0" w:color="auto"/>
                        <w:left w:val="none" w:sz="0" w:space="0" w:color="auto"/>
                        <w:bottom w:val="none" w:sz="0" w:space="0" w:color="auto"/>
                        <w:right w:val="none" w:sz="0" w:space="0" w:color="auto"/>
                      </w:divBdr>
                      <w:divsChild>
                        <w:div w:id="39782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27791">
                  <w:marLeft w:val="-30"/>
                  <w:marRight w:val="0"/>
                  <w:marTop w:val="0"/>
                  <w:marBottom w:val="0"/>
                  <w:divBdr>
                    <w:top w:val="none" w:sz="0" w:space="0" w:color="auto"/>
                    <w:left w:val="none" w:sz="0" w:space="0" w:color="auto"/>
                    <w:bottom w:val="none" w:sz="0" w:space="0" w:color="auto"/>
                    <w:right w:val="none" w:sz="0" w:space="0" w:color="auto"/>
                  </w:divBdr>
                </w:div>
                <w:div w:id="570506155">
                  <w:marLeft w:val="0"/>
                  <w:marRight w:val="0"/>
                  <w:marTop w:val="0"/>
                  <w:marBottom w:val="0"/>
                  <w:divBdr>
                    <w:top w:val="none" w:sz="0" w:space="0" w:color="auto"/>
                    <w:left w:val="none" w:sz="0" w:space="0" w:color="auto"/>
                    <w:bottom w:val="none" w:sz="0" w:space="0" w:color="auto"/>
                    <w:right w:val="none" w:sz="0" w:space="0" w:color="auto"/>
                  </w:divBdr>
                </w:div>
                <w:div w:id="570577281">
                  <w:marLeft w:val="0"/>
                  <w:marRight w:val="0"/>
                  <w:marTop w:val="0"/>
                  <w:marBottom w:val="0"/>
                  <w:divBdr>
                    <w:top w:val="none" w:sz="0" w:space="0" w:color="auto"/>
                    <w:left w:val="none" w:sz="0" w:space="0" w:color="auto"/>
                    <w:bottom w:val="none" w:sz="0" w:space="0" w:color="auto"/>
                    <w:right w:val="none" w:sz="0" w:space="0" w:color="auto"/>
                  </w:divBdr>
                  <w:divsChild>
                    <w:div w:id="329524074">
                      <w:marLeft w:val="0"/>
                      <w:marRight w:val="0"/>
                      <w:marTop w:val="0"/>
                      <w:marBottom w:val="0"/>
                      <w:divBdr>
                        <w:top w:val="none" w:sz="0" w:space="0" w:color="auto"/>
                        <w:left w:val="none" w:sz="0" w:space="0" w:color="auto"/>
                        <w:bottom w:val="none" w:sz="0" w:space="0" w:color="auto"/>
                        <w:right w:val="none" w:sz="0" w:space="0" w:color="auto"/>
                      </w:divBdr>
                    </w:div>
                  </w:divsChild>
                </w:div>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96279">
                  <w:marLeft w:val="0"/>
                  <w:marRight w:val="0"/>
                  <w:marTop w:val="0"/>
                  <w:marBottom w:val="0"/>
                  <w:divBdr>
                    <w:top w:val="none" w:sz="0" w:space="0" w:color="auto"/>
                    <w:left w:val="none" w:sz="0" w:space="0" w:color="auto"/>
                    <w:bottom w:val="none" w:sz="0" w:space="0" w:color="auto"/>
                    <w:right w:val="none" w:sz="0" w:space="0" w:color="auto"/>
                  </w:divBdr>
                </w:div>
                <w:div w:id="570964578">
                  <w:marLeft w:val="0"/>
                  <w:marRight w:val="0"/>
                  <w:marTop w:val="0"/>
                  <w:marBottom w:val="0"/>
                  <w:divBdr>
                    <w:top w:val="none" w:sz="0" w:space="0" w:color="auto"/>
                    <w:left w:val="none" w:sz="0" w:space="0" w:color="auto"/>
                    <w:bottom w:val="none" w:sz="0" w:space="0" w:color="auto"/>
                    <w:right w:val="none" w:sz="0" w:space="0" w:color="auto"/>
                  </w:divBdr>
                </w:div>
                <w:div w:id="570972158">
                  <w:marLeft w:val="0"/>
                  <w:marRight w:val="0"/>
                  <w:marTop w:val="0"/>
                  <w:marBottom w:val="0"/>
                  <w:divBdr>
                    <w:top w:val="none" w:sz="0" w:space="0" w:color="auto"/>
                    <w:left w:val="none" w:sz="0" w:space="0" w:color="auto"/>
                    <w:bottom w:val="none" w:sz="0" w:space="0" w:color="auto"/>
                    <w:right w:val="none" w:sz="0" w:space="0" w:color="auto"/>
                  </w:divBdr>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
                  </w:divsChild>
                </w:div>
                <w:div w:id="571548322">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 w:id="571815948">
                  <w:marLeft w:val="0"/>
                  <w:marRight w:val="0"/>
                  <w:marTop w:val="0"/>
                  <w:marBottom w:val="0"/>
                  <w:divBdr>
                    <w:top w:val="none" w:sz="0" w:space="0" w:color="auto"/>
                    <w:left w:val="none" w:sz="0" w:space="0" w:color="auto"/>
                    <w:bottom w:val="none" w:sz="0" w:space="0" w:color="auto"/>
                    <w:right w:val="none" w:sz="0" w:space="0" w:color="auto"/>
                  </w:divBdr>
                </w:div>
                <w:div w:id="571819389">
                  <w:marLeft w:val="75"/>
                  <w:marRight w:val="75"/>
                  <w:marTop w:val="75"/>
                  <w:marBottom w:val="75"/>
                  <w:divBdr>
                    <w:top w:val="none" w:sz="0" w:space="0" w:color="auto"/>
                    <w:left w:val="none" w:sz="0" w:space="0" w:color="auto"/>
                    <w:bottom w:val="none" w:sz="0" w:space="0" w:color="auto"/>
                    <w:right w:val="none" w:sz="0" w:space="0" w:color="auto"/>
                  </w:divBdr>
                </w:div>
                <w:div w:id="572012731">
                  <w:blockQuote w:val="1"/>
                  <w:marLeft w:val="0"/>
                  <w:marRight w:val="0"/>
                  <w:marTop w:val="0"/>
                  <w:marBottom w:val="375"/>
                  <w:divBdr>
                    <w:top w:val="none" w:sz="0" w:space="0" w:color="auto"/>
                    <w:left w:val="none" w:sz="0" w:space="0" w:color="auto"/>
                    <w:bottom w:val="none" w:sz="0" w:space="0" w:color="auto"/>
                    <w:right w:val="none" w:sz="0" w:space="0" w:color="auto"/>
                  </w:divBdr>
                  <w:divsChild>
                    <w:div w:id="784540135">
                      <w:marLeft w:val="750"/>
                      <w:marRight w:val="0"/>
                      <w:marTop w:val="0"/>
                      <w:marBottom w:val="0"/>
                      <w:divBdr>
                        <w:top w:val="none" w:sz="0" w:space="0" w:color="auto"/>
                        <w:left w:val="single" w:sz="18" w:space="11" w:color="B7CED1"/>
                        <w:bottom w:val="none" w:sz="0" w:space="0" w:color="auto"/>
                        <w:right w:val="none" w:sz="0" w:space="0" w:color="auto"/>
                      </w:divBdr>
                    </w:div>
                  </w:divsChild>
                </w:div>
                <w:div w:id="572079932">
                  <w:marLeft w:val="0"/>
                  <w:marRight w:val="0"/>
                  <w:marTop w:val="0"/>
                  <w:marBottom w:val="0"/>
                  <w:divBdr>
                    <w:top w:val="none" w:sz="0" w:space="0" w:color="auto"/>
                    <w:left w:val="none" w:sz="0" w:space="0" w:color="auto"/>
                    <w:bottom w:val="none" w:sz="0" w:space="0" w:color="auto"/>
                    <w:right w:val="none" w:sz="0" w:space="0" w:color="auto"/>
                  </w:divBdr>
                </w:div>
                <w:div w:id="572197667">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
                <w:div w:id="572275815">
                  <w:marLeft w:val="0"/>
                  <w:marRight w:val="0"/>
                  <w:marTop w:val="0"/>
                  <w:marBottom w:val="0"/>
                  <w:divBdr>
                    <w:top w:val="none" w:sz="0" w:space="0" w:color="auto"/>
                    <w:left w:val="none" w:sz="0" w:space="0" w:color="auto"/>
                    <w:bottom w:val="none" w:sz="0" w:space="0" w:color="auto"/>
                    <w:right w:val="none" w:sz="0" w:space="0" w:color="auto"/>
                  </w:divBdr>
                </w:div>
                <w:div w:id="572278285">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72935587">
                  <w:marLeft w:val="0"/>
                  <w:marRight w:val="0"/>
                  <w:marTop w:val="0"/>
                  <w:marBottom w:val="0"/>
                  <w:divBdr>
                    <w:top w:val="none" w:sz="0" w:space="0" w:color="auto"/>
                    <w:left w:val="none" w:sz="0" w:space="0" w:color="auto"/>
                    <w:bottom w:val="none" w:sz="0" w:space="0" w:color="auto"/>
                    <w:right w:val="none" w:sz="0" w:space="0" w:color="auto"/>
                  </w:divBdr>
                </w:div>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573322335">
                  <w:marLeft w:val="0"/>
                  <w:marRight w:val="0"/>
                  <w:marTop w:val="0"/>
                  <w:marBottom w:val="0"/>
                  <w:divBdr>
                    <w:top w:val="none" w:sz="0" w:space="0" w:color="auto"/>
                    <w:left w:val="none" w:sz="0" w:space="0" w:color="auto"/>
                    <w:bottom w:val="none" w:sz="0" w:space="0" w:color="auto"/>
                    <w:right w:val="none" w:sz="0" w:space="0" w:color="auto"/>
                  </w:divBdr>
                </w:div>
                <w:div w:id="573393176">
                  <w:marLeft w:val="0"/>
                  <w:marRight w:val="0"/>
                  <w:marTop w:val="0"/>
                  <w:marBottom w:val="180"/>
                  <w:divBdr>
                    <w:top w:val="none" w:sz="0" w:space="0" w:color="auto"/>
                    <w:left w:val="none" w:sz="0" w:space="0" w:color="auto"/>
                    <w:bottom w:val="none" w:sz="0" w:space="0" w:color="auto"/>
                    <w:right w:val="none" w:sz="0" w:space="0" w:color="auto"/>
                  </w:divBdr>
                </w:div>
                <w:div w:id="573511897">
                  <w:marLeft w:val="0"/>
                  <w:marRight w:val="0"/>
                  <w:marTop w:val="0"/>
                  <w:marBottom w:val="0"/>
                  <w:divBdr>
                    <w:top w:val="none" w:sz="0" w:space="0" w:color="auto"/>
                    <w:left w:val="none" w:sz="0" w:space="0" w:color="auto"/>
                    <w:bottom w:val="none" w:sz="0" w:space="0" w:color="auto"/>
                    <w:right w:val="none" w:sz="0" w:space="0" w:color="auto"/>
                  </w:divBdr>
                </w:div>
                <w:div w:id="573707227">
                  <w:marLeft w:val="0"/>
                  <w:marRight w:val="0"/>
                  <w:marTop w:val="0"/>
                  <w:marBottom w:val="0"/>
                  <w:divBdr>
                    <w:top w:val="none" w:sz="0" w:space="0" w:color="auto"/>
                    <w:left w:val="none" w:sz="0" w:space="0" w:color="auto"/>
                    <w:bottom w:val="none" w:sz="0" w:space="0" w:color="auto"/>
                    <w:right w:val="none" w:sz="0" w:space="0" w:color="auto"/>
                  </w:divBdr>
                  <w:divsChild>
                    <w:div w:id="385420383">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573709160">
                  <w:marLeft w:val="0"/>
                  <w:marRight w:val="0"/>
                  <w:marTop w:val="150"/>
                  <w:marBottom w:val="150"/>
                  <w:divBdr>
                    <w:top w:val="single" w:sz="6" w:space="4" w:color="D7D7D7"/>
                    <w:left w:val="none" w:sz="0" w:space="0" w:color="auto"/>
                    <w:bottom w:val="single" w:sz="6" w:space="4" w:color="D7D7D7"/>
                    <w:right w:val="none" w:sz="0" w:space="0" w:color="auto"/>
                  </w:divBdr>
                </w:div>
                <w:div w:id="573856994">
                  <w:marLeft w:val="0"/>
                  <w:marRight w:val="0"/>
                  <w:marTop w:val="0"/>
                  <w:marBottom w:val="0"/>
                  <w:divBdr>
                    <w:top w:val="none" w:sz="0" w:space="0" w:color="auto"/>
                    <w:left w:val="none" w:sz="0" w:space="0" w:color="auto"/>
                    <w:bottom w:val="none" w:sz="0" w:space="0" w:color="auto"/>
                    <w:right w:val="none" w:sz="0" w:space="0" w:color="auto"/>
                  </w:divBdr>
                </w:div>
                <w:div w:id="573860987">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4053387">
                  <w:marLeft w:val="0"/>
                  <w:marRight w:val="0"/>
                  <w:marTop w:val="0"/>
                  <w:marBottom w:val="0"/>
                  <w:divBdr>
                    <w:top w:val="none" w:sz="0" w:space="0" w:color="auto"/>
                    <w:left w:val="none" w:sz="0" w:space="0" w:color="auto"/>
                    <w:bottom w:val="none" w:sz="0" w:space="0" w:color="auto"/>
                    <w:right w:val="none" w:sz="0" w:space="0" w:color="auto"/>
                  </w:divBdr>
                  <w:divsChild>
                    <w:div w:id="324403991">
                      <w:marLeft w:val="0"/>
                      <w:marRight w:val="0"/>
                      <w:marTop w:val="0"/>
                      <w:marBottom w:val="0"/>
                      <w:divBdr>
                        <w:top w:val="none" w:sz="0" w:space="0" w:color="auto"/>
                        <w:left w:val="none" w:sz="0" w:space="0" w:color="auto"/>
                        <w:bottom w:val="none" w:sz="0" w:space="0" w:color="auto"/>
                        <w:right w:val="none" w:sz="0" w:space="0" w:color="auto"/>
                      </w:divBdr>
                      <w:divsChild>
                        <w:div w:id="88109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574121033">
                  <w:marLeft w:val="0"/>
                  <w:marRight w:val="180"/>
                  <w:marTop w:val="0"/>
                  <w:marBottom w:val="180"/>
                  <w:divBdr>
                    <w:top w:val="none" w:sz="0" w:space="0" w:color="auto"/>
                    <w:left w:val="none" w:sz="0" w:space="0" w:color="auto"/>
                    <w:bottom w:val="none" w:sz="0" w:space="0" w:color="auto"/>
                    <w:right w:val="none" w:sz="0" w:space="0" w:color="auto"/>
                  </w:divBdr>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 w:id="574166489">
                  <w:marLeft w:val="0"/>
                  <w:marRight w:val="0"/>
                  <w:marTop w:val="0"/>
                  <w:marBottom w:val="0"/>
                  <w:divBdr>
                    <w:top w:val="none" w:sz="0" w:space="0" w:color="auto"/>
                    <w:left w:val="none" w:sz="0" w:space="0" w:color="auto"/>
                    <w:bottom w:val="none" w:sz="0" w:space="0" w:color="auto"/>
                    <w:right w:val="none" w:sz="0" w:space="0" w:color="auto"/>
                  </w:divBdr>
                  <w:divsChild>
                    <w:div w:id="476804489">
                      <w:marLeft w:val="0"/>
                      <w:marRight w:val="0"/>
                      <w:marTop w:val="0"/>
                      <w:marBottom w:val="0"/>
                      <w:divBdr>
                        <w:top w:val="none" w:sz="0" w:space="0" w:color="auto"/>
                        <w:left w:val="none" w:sz="0" w:space="0" w:color="auto"/>
                        <w:bottom w:val="none" w:sz="0" w:space="0" w:color="auto"/>
                        <w:right w:val="none" w:sz="0" w:space="0" w:color="auto"/>
                      </w:divBdr>
                    </w:div>
                  </w:divsChild>
                </w:div>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70705">
                  <w:marLeft w:val="0"/>
                  <w:marRight w:val="0"/>
                  <w:marTop w:val="0"/>
                  <w:marBottom w:val="0"/>
                  <w:divBdr>
                    <w:top w:val="none" w:sz="0" w:space="0" w:color="auto"/>
                    <w:left w:val="none" w:sz="0" w:space="0" w:color="auto"/>
                    <w:bottom w:val="none" w:sz="0" w:space="0" w:color="auto"/>
                    <w:right w:val="none" w:sz="0" w:space="0" w:color="auto"/>
                  </w:divBdr>
                  <w:divsChild>
                    <w:div w:id="136997392">
                      <w:marLeft w:val="0"/>
                      <w:marRight w:val="0"/>
                      <w:marTop w:val="0"/>
                      <w:marBottom w:val="0"/>
                      <w:divBdr>
                        <w:top w:val="none" w:sz="0" w:space="0" w:color="auto"/>
                        <w:left w:val="none" w:sz="0" w:space="0" w:color="auto"/>
                        <w:bottom w:val="none" w:sz="0" w:space="0" w:color="auto"/>
                        <w:right w:val="none" w:sz="0" w:space="0" w:color="auto"/>
                      </w:divBdr>
                    </w:div>
                  </w:divsChild>
                </w:div>
                <w:div w:id="574242145">
                  <w:marLeft w:val="0"/>
                  <w:marRight w:val="0"/>
                  <w:marTop w:val="0"/>
                  <w:marBottom w:val="0"/>
                  <w:divBdr>
                    <w:top w:val="none" w:sz="0" w:space="0" w:color="auto"/>
                    <w:left w:val="none" w:sz="0" w:space="0" w:color="auto"/>
                    <w:bottom w:val="none" w:sz="0" w:space="0" w:color="auto"/>
                    <w:right w:val="none" w:sz="0" w:space="0" w:color="auto"/>
                  </w:divBdr>
                </w:div>
                <w:div w:id="574362654">
                  <w:marLeft w:val="0"/>
                  <w:marRight w:val="0"/>
                  <w:marTop w:val="0"/>
                  <w:marBottom w:val="0"/>
                  <w:divBdr>
                    <w:top w:val="none" w:sz="0" w:space="0" w:color="auto"/>
                    <w:left w:val="none" w:sz="0" w:space="0" w:color="auto"/>
                    <w:bottom w:val="none" w:sz="0" w:space="0" w:color="auto"/>
                    <w:right w:val="none" w:sz="0" w:space="0" w:color="auto"/>
                  </w:divBdr>
                </w:div>
                <w:div w:id="574441258">
                  <w:marLeft w:val="0"/>
                  <w:marRight w:val="0"/>
                  <w:marTop w:val="0"/>
                  <w:marBottom w:val="0"/>
                  <w:divBdr>
                    <w:top w:val="none" w:sz="0" w:space="0" w:color="auto"/>
                    <w:left w:val="none" w:sz="0" w:space="0" w:color="auto"/>
                    <w:bottom w:val="none" w:sz="0" w:space="0" w:color="auto"/>
                    <w:right w:val="none" w:sz="0" w:space="0" w:color="auto"/>
                  </w:divBdr>
                </w:div>
                <w:div w:id="574507906">
                  <w:marLeft w:val="0"/>
                  <w:marRight w:val="0"/>
                  <w:marTop w:val="0"/>
                  <w:marBottom w:val="0"/>
                  <w:divBdr>
                    <w:top w:val="none" w:sz="0" w:space="0" w:color="auto"/>
                    <w:left w:val="none" w:sz="0" w:space="0" w:color="auto"/>
                    <w:bottom w:val="none" w:sz="0" w:space="0" w:color="auto"/>
                    <w:right w:val="none" w:sz="0" w:space="0" w:color="auto"/>
                  </w:divBdr>
                </w:div>
                <w:div w:id="574631300">
                  <w:marLeft w:val="0"/>
                  <w:marRight w:val="0"/>
                  <w:marTop w:val="0"/>
                  <w:marBottom w:val="0"/>
                  <w:divBdr>
                    <w:top w:val="none" w:sz="0" w:space="0" w:color="auto"/>
                    <w:left w:val="none" w:sz="0" w:space="0" w:color="auto"/>
                    <w:bottom w:val="none" w:sz="0" w:space="0" w:color="auto"/>
                    <w:right w:val="none" w:sz="0" w:space="0" w:color="auto"/>
                  </w:divBdr>
                </w:div>
                <w:div w:id="574782375">
                  <w:marLeft w:val="0"/>
                  <w:marRight w:val="0"/>
                  <w:marTop w:val="0"/>
                  <w:marBottom w:val="0"/>
                  <w:divBdr>
                    <w:top w:val="none" w:sz="0" w:space="0" w:color="auto"/>
                    <w:left w:val="none" w:sz="0" w:space="0" w:color="auto"/>
                    <w:bottom w:val="none" w:sz="0" w:space="0" w:color="auto"/>
                    <w:right w:val="none" w:sz="0" w:space="0" w:color="auto"/>
                  </w:divBdr>
                  <w:divsChild>
                    <w:div w:id="754673562">
                      <w:marLeft w:val="0"/>
                      <w:marRight w:val="0"/>
                      <w:marTop w:val="0"/>
                      <w:marBottom w:val="0"/>
                      <w:divBdr>
                        <w:top w:val="none" w:sz="0" w:space="0" w:color="auto"/>
                        <w:left w:val="none" w:sz="0" w:space="0" w:color="auto"/>
                        <w:bottom w:val="none" w:sz="0" w:space="0" w:color="auto"/>
                        <w:right w:val="none" w:sz="0" w:space="0" w:color="auto"/>
                      </w:divBdr>
                    </w:div>
                  </w:divsChild>
                </w:div>
                <w:div w:id="574894406">
                  <w:marLeft w:val="0"/>
                  <w:marRight w:val="0"/>
                  <w:marTop w:val="0"/>
                  <w:marBottom w:val="0"/>
                  <w:divBdr>
                    <w:top w:val="none" w:sz="0" w:space="0" w:color="auto"/>
                    <w:left w:val="none" w:sz="0" w:space="0" w:color="auto"/>
                    <w:bottom w:val="none" w:sz="0" w:space="0" w:color="auto"/>
                    <w:right w:val="none" w:sz="0" w:space="0" w:color="auto"/>
                  </w:divBdr>
                </w:div>
                <w:div w:id="574900177">
                  <w:marLeft w:val="0"/>
                  <w:marRight w:val="0"/>
                  <w:marTop w:val="0"/>
                  <w:marBottom w:val="0"/>
                  <w:divBdr>
                    <w:top w:val="none" w:sz="0" w:space="0" w:color="auto"/>
                    <w:left w:val="none" w:sz="0" w:space="0" w:color="auto"/>
                    <w:bottom w:val="none" w:sz="0" w:space="0" w:color="auto"/>
                    <w:right w:val="none" w:sz="0" w:space="0" w:color="auto"/>
                  </w:divBdr>
                </w:div>
                <w:div w:id="575096984">
                  <w:marLeft w:val="0"/>
                  <w:marRight w:val="0"/>
                  <w:marTop w:val="0"/>
                  <w:marBottom w:val="0"/>
                  <w:divBdr>
                    <w:top w:val="none" w:sz="0" w:space="0" w:color="auto"/>
                    <w:left w:val="none" w:sz="0" w:space="0" w:color="auto"/>
                    <w:bottom w:val="none" w:sz="0" w:space="0" w:color="auto"/>
                    <w:right w:val="none" w:sz="0" w:space="0" w:color="auto"/>
                  </w:divBdr>
                </w:div>
                <w:div w:id="575357753">
                  <w:marLeft w:val="0"/>
                  <w:marRight w:val="0"/>
                  <w:marTop w:val="0"/>
                  <w:marBottom w:val="0"/>
                  <w:divBdr>
                    <w:top w:val="none" w:sz="0" w:space="0" w:color="auto"/>
                    <w:left w:val="none" w:sz="0" w:space="0" w:color="auto"/>
                    <w:bottom w:val="none" w:sz="0" w:space="0" w:color="auto"/>
                    <w:right w:val="none" w:sz="0" w:space="0" w:color="auto"/>
                  </w:divBdr>
                  <w:divsChild>
                    <w:div w:id="344864579">
                      <w:marLeft w:val="0"/>
                      <w:marRight w:val="0"/>
                      <w:marTop w:val="0"/>
                      <w:marBottom w:val="0"/>
                      <w:divBdr>
                        <w:top w:val="none" w:sz="0" w:space="0" w:color="auto"/>
                        <w:left w:val="none" w:sz="0" w:space="0" w:color="auto"/>
                        <w:bottom w:val="none" w:sz="0" w:space="0" w:color="auto"/>
                        <w:right w:val="none" w:sz="0" w:space="0" w:color="auto"/>
                      </w:divBdr>
                    </w:div>
                  </w:divsChild>
                </w:div>
                <w:div w:id="575434937">
                  <w:marLeft w:val="0"/>
                  <w:marRight w:val="0"/>
                  <w:marTop w:val="0"/>
                  <w:marBottom w:val="0"/>
                  <w:divBdr>
                    <w:top w:val="none" w:sz="0" w:space="0" w:color="auto"/>
                    <w:left w:val="none" w:sz="0" w:space="0" w:color="auto"/>
                    <w:bottom w:val="none" w:sz="0" w:space="0" w:color="auto"/>
                    <w:right w:val="none" w:sz="0" w:space="0" w:color="auto"/>
                  </w:divBdr>
                </w:div>
                <w:div w:id="575628724">
                  <w:marLeft w:val="0"/>
                  <w:marRight w:val="0"/>
                  <w:marTop w:val="0"/>
                  <w:marBottom w:val="0"/>
                  <w:divBdr>
                    <w:top w:val="none" w:sz="0" w:space="0" w:color="auto"/>
                    <w:left w:val="none" w:sz="0" w:space="0" w:color="auto"/>
                    <w:bottom w:val="none" w:sz="0" w:space="0" w:color="auto"/>
                    <w:right w:val="none" w:sz="0" w:space="0" w:color="auto"/>
                  </w:divBdr>
                </w:div>
                <w:div w:id="575631787">
                  <w:marLeft w:val="0"/>
                  <w:marRight w:val="0"/>
                  <w:marTop w:val="0"/>
                  <w:marBottom w:val="0"/>
                  <w:divBdr>
                    <w:top w:val="none" w:sz="0" w:space="0" w:color="auto"/>
                    <w:left w:val="none" w:sz="0" w:space="0" w:color="auto"/>
                    <w:bottom w:val="none" w:sz="0" w:space="0" w:color="auto"/>
                    <w:right w:val="none" w:sz="0" w:space="0" w:color="auto"/>
                  </w:divBdr>
                </w:div>
                <w:div w:id="575749804">
                  <w:marLeft w:val="0"/>
                  <w:marRight w:val="0"/>
                  <w:marTop w:val="0"/>
                  <w:marBottom w:val="0"/>
                  <w:divBdr>
                    <w:top w:val="none" w:sz="0" w:space="0" w:color="auto"/>
                    <w:left w:val="none" w:sz="0" w:space="0" w:color="auto"/>
                    <w:bottom w:val="none" w:sz="0" w:space="0" w:color="auto"/>
                    <w:right w:val="none" w:sz="0" w:space="0" w:color="auto"/>
                  </w:divBdr>
                </w:div>
                <w:div w:id="575750833">
                  <w:marLeft w:val="0"/>
                  <w:marRight w:val="0"/>
                  <w:marTop w:val="300"/>
                  <w:marBottom w:val="300"/>
                  <w:divBdr>
                    <w:top w:val="none" w:sz="0" w:space="0" w:color="auto"/>
                    <w:left w:val="none" w:sz="0" w:space="0" w:color="auto"/>
                    <w:bottom w:val="none" w:sz="0" w:space="0" w:color="auto"/>
                    <w:right w:val="none" w:sz="0" w:space="0" w:color="auto"/>
                  </w:divBdr>
                  <w:divsChild>
                    <w:div w:id="231620710">
                      <w:marLeft w:val="0"/>
                      <w:marRight w:val="0"/>
                      <w:marTop w:val="0"/>
                      <w:marBottom w:val="0"/>
                      <w:divBdr>
                        <w:top w:val="none" w:sz="0" w:space="0" w:color="auto"/>
                        <w:left w:val="none" w:sz="0" w:space="0" w:color="auto"/>
                        <w:bottom w:val="none" w:sz="0" w:space="0" w:color="auto"/>
                        <w:right w:val="none" w:sz="0" w:space="0" w:color="auto"/>
                      </w:divBdr>
                    </w:div>
                  </w:divsChild>
                </w:div>
                <w:div w:id="575822420">
                  <w:marLeft w:val="0"/>
                  <w:marRight w:val="0"/>
                  <w:marTop w:val="0"/>
                  <w:marBottom w:val="0"/>
                  <w:divBdr>
                    <w:top w:val="none" w:sz="0" w:space="0" w:color="auto"/>
                    <w:left w:val="none" w:sz="0" w:space="0" w:color="auto"/>
                    <w:bottom w:val="none" w:sz="0" w:space="0" w:color="auto"/>
                    <w:right w:val="none" w:sz="0" w:space="0" w:color="auto"/>
                  </w:divBdr>
                </w:div>
                <w:div w:id="575896630">
                  <w:marLeft w:val="0"/>
                  <w:marRight w:val="0"/>
                  <w:marTop w:val="0"/>
                  <w:marBottom w:val="0"/>
                  <w:divBdr>
                    <w:top w:val="none" w:sz="0" w:space="0" w:color="auto"/>
                    <w:left w:val="none" w:sz="0" w:space="0" w:color="auto"/>
                    <w:bottom w:val="none" w:sz="0" w:space="0" w:color="auto"/>
                    <w:right w:val="none" w:sz="0" w:space="0" w:color="auto"/>
                  </w:divBdr>
                </w:div>
                <w:div w:id="576016836">
                  <w:marLeft w:val="0"/>
                  <w:marRight w:val="0"/>
                  <w:marTop w:val="0"/>
                  <w:marBottom w:val="0"/>
                  <w:divBdr>
                    <w:top w:val="none" w:sz="0" w:space="0" w:color="auto"/>
                    <w:left w:val="none" w:sz="0" w:space="0" w:color="auto"/>
                    <w:bottom w:val="none" w:sz="0" w:space="0" w:color="auto"/>
                    <w:right w:val="none" w:sz="0" w:space="0" w:color="auto"/>
                  </w:divBdr>
                </w:div>
                <w:div w:id="576087340">
                  <w:marLeft w:val="0"/>
                  <w:marRight w:val="0"/>
                  <w:marTop w:val="0"/>
                  <w:marBottom w:val="0"/>
                  <w:divBdr>
                    <w:top w:val="none" w:sz="0" w:space="0" w:color="auto"/>
                    <w:left w:val="none" w:sz="0" w:space="0" w:color="auto"/>
                    <w:bottom w:val="none" w:sz="0" w:space="0" w:color="auto"/>
                    <w:right w:val="none" w:sz="0" w:space="0" w:color="auto"/>
                  </w:divBdr>
                  <w:divsChild>
                    <w:div w:id="746927722">
                      <w:marLeft w:val="0"/>
                      <w:marRight w:val="0"/>
                      <w:marTop w:val="15"/>
                      <w:marBottom w:val="0"/>
                      <w:divBdr>
                        <w:top w:val="none" w:sz="0" w:space="0" w:color="auto"/>
                        <w:left w:val="none" w:sz="0" w:space="0" w:color="auto"/>
                        <w:bottom w:val="none" w:sz="0" w:space="0" w:color="auto"/>
                        <w:right w:val="none" w:sz="0" w:space="0" w:color="auto"/>
                      </w:divBdr>
                      <w:divsChild>
                        <w:div w:id="727336206">
                          <w:marLeft w:val="0"/>
                          <w:marRight w:val="0"/>
                          <w:marTop w:val="0"/>
                          <w:marBottom w:val="0"/>
                          <w:divBdr>
                            <w:top w:val="none" w:sz="0" w:space="0" w:color="auto"/>
                            <w:left w:val="none" w:sz="0" w:space="0" w:color="auto"/>
                            <w:bottom w:val="none" w:sz="0" w:space="0" w:color="auto"/>
                            <w:right w:val="none" w:sz="0" w:space="0" w:color="auto"/>
                          </w:divBdr>
                        </w:div>
                        <w:div w:id="10744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129594">
                  <w:marLeft w:val="0"/>
                  <w:marRight w:val="0"/>
                  <w:marTop w:val="0"/>
                  <w:marBottom w:val="0"/>
                  <w:divBdr>
                    <w:top w:val="none" w:sz="0" w:space="0" w:color="auto"/>
                    <w:left w:val="none" w:sz="0" w:space="0" w:color="auto"/>
                    <w:bottom w:val="none" w:sz="0" w:space="0" w:color="auto"/>
                    <w:right w:val="none" w:sz="0" w:space="0" w:color="auto"/>
                  </w:divBdr>
                </w:div>
                <w:div w:id="576131139">
                  <w:marLeft w:val="0"/>
                  <w:marRight w:val="0"/>
                  <w:marTop w:val="0"/>
                  <w:marBottom w:val="0"/>
                  <w:divBdr>
                    <w:top w:val="none" w:sz="0" w:space="0" w:color="auto"/>
                    <w:left w:val="none" w:sz="0" w:space="0" w:color="auto"/>
                    <w:bottom w:val="none" w:sz="0" w:space="0" w:color="auto"/>
                    <w:right w:val="none" w:sz="0" w:space="0" w:color="auto"/>
                  </w:divBdr>
                </w:div>
                <w:div w:id="576482957">
                  <w:marLeft w:val="0"/>
                  <w:marRight w:val="0"/>
                  <w:marTop w:val="0"/>
                  <w:marBottom w:val="0"/>
                  <w:divBdr>
                    <w:top w:val="none" w:sz="0" w:space="0" w:color="auto"/>
                    <w:left w:val="none" w:sz="0" w:space="0" w:color="auto"/>
                    <w:bottom w:val="none" w:sz="0" w:space="0" w:color="auto"/>
                    <w:right w:val="none" w:sz="0" w:space="0" w:color="auto"/>
                  </w:divBdr>
                </w:div>
                <w:div w:id="576524277">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6598229">
                  <w:marLeft w:val="0"/>
                  <w:marRight w:val="0"/>
                  <w:marTop w:val="0"/>
                  <w:marBottom w:val="0"/>
                  <w:divBdr>
                    <w:top w:val="none" w:sz="0" w:space="0" w:color="auto"/>
                    <w:left w:val="none" w:sz="0" w:space="0" w:color="auto"/>
                    <w:bottom w:val="none" w:sz="0" w:space="0" w:color="auto"/>
                    <w:right w:val="none" w:sz="0" w:space="0" w:color="auto"/>
                  </w:divBdr>
                </w:div>
                <w:div w:id="576939202">
                  <w:marLeft w:val="0"/>
                  <w:marRight w:val="0"/>
                  <w:marTop w:val="0"/>
                  <w:marBottom w:val="0"/>
                  <w:divBdr>
                    <w:top w:val="none" w:sz="0" w:space="0" w:color="auto"/>
                    <w:left w:val="none" w:sz="0" w:space="0" w:color="auto"/>
                    <w:bottom w:val="none" w:sz="0" w:space="0" w:color="auto"/>
                    <w:right w:val="none" w:sz="0" w:space="0" w:color="auto"/>
                  </w:divBdr>
                </w:div>
                <w:div w:id="576941603">
                  <w:marLeft w:val="0"/>
                  <w:marRight w:val="0"/>
                  <w:marTop w:val="0"/>
                  <w:marBottom w:val="0"/>
                  <w:divBdr>
                    <w:top w:val="none" w:sz="0" w:space="0" w:color="auto"/>
                    <w:left w:val="none" w:sz="0" w:space="0" w:color="auto"/>
                    <w:bottom w:val="none" w:sz="0" w:space="0" w:color="auto"/>
                    <w:right w:val="none" w:sz="0" w:space="0" w:color="auto"/>
                  </w:divBdr>
                </w:div>
                <w:div w:id="577133176">
                  <w:marLeft w:val="0"/>
                  <w:marRight w:val="0"/>
                  <w:marTop w:val="0"/>
                  <w:marBottom w:val="0"/>
                  <w:divBdr>
                    <w:top w:val="none" w:sz="0" w:space="0" w:color="auto"/>
                    <w:left w:val="none" w:sz="0" w:space="0" w:color="auto"/>
                    <w:bottom w:val="none" w:sz="0" w:space="0" w:color="auto"/>
                    <w:right w:val="none" w:sz="0" w:space="0" w:color="auto"/>
                  </w:divBdr>
                </w:div>
                <w:div w:id="577248137">
                  <w:marLeft w:val="0"/>
                  <w:marRight w:val="0"/>
                  <w:marTop w:val="0"/>
                  <w:marBottom w:val="0"/>
                  <w:divBdr>
                    <w:top w:val="none" w:sz="0" w:space="0" w:color="auto"/>
                    <w:left w:val="none" w:sz="0" w:space="0" w:color="auto"/>
                    <w:bottom w:val="none" w:sz="0" w:space="0" w:color="auto"/>
                    <w:right w:val="none" w:sz="0" w:space="0" w:color="auto"/>
                  </w:divBdr>
                  <w:divsChild>
                    <w:div w:id="547030213">
                      <w:marLeft w:val="0"/>
                      <w:marRight w:val="0"/>
                      <w:marTop w:val="0"/>
                      <w:marBottom w:val="0"/>
                      <w:divBdr>
                        <w:top w:val="none" w:sz="0" w:space="0" w:color="auto"/>
                        <w:left w:val="none" w:sz="0" w:space="0" w:color="auto"/>
                        <w:bottom w:val="none" w:sz="0" w:space="0" w:color="auto"/>
                        <w:right w:val="none" w:sz="0" w:space="0" w:color="auto"/>
                      </w:divBdr>
                    </w:div>
                  </w:divsChild>
                </w:div>
                <w:div w:id="577373980">
                  <w:marLeft w:val="0"/>
                  <w:marRight w:val="0"/>
                  <w:marTop w:val="0"/>
                  <w:marBottom w:val="0"/>
                  <w:divBdr>
                    <w:top w:val="none" w:sz="0" w:space="0" w:color="auto"/>
                    <w:left w:val="none" w:sz="0" w:space="0" w:color="auto"/>
                    <w:bottom w:val="none" w:sz="0" w:space="0" w:color="auto"/>
                    <w:right w:val="none" w:sz="0" w:space="0" w:color="auto"/>
                  </w:divBdr>
                </w:div>
                <w:div w:id="577443880">
                  <w:marLeft w:val="0"/>
                  <w:marRight w:val="0"/>
                  <w:marTop w:val="0"/>
                  <w:marBottom w:val="0"/>
                  <w:divBdr>
                    <w:top w:val="none" w:sz="0" w:space="0" w:color="auto"/>
                    <w:left w:val="none" w:sz="0" w:space="0" w:color="auto"/>
                    <w:bottom w:val="none" w:sz="0" w:space="0" w:color="auto"/>
                    <w:right w:val="none" w:sz="0" w:space="0" w:color="auto"/>
                  </w:divBdr>
                </w:div>
                <w:div w:id="577515578">
                  <w:marLeft w:val="0"/>
                  <w:marRight w:val="0"/>
                  <w:marTop w:val="0"/>
                  <w:marBottom w:val="0"/>
                  <w:divBdr>
                    <w:top w:val="none" w:sz="0" w:space="0" w:color="auto"/>
                    <w:left w:val="none" w:sz="0" w:space="0" w:color="auto"/>
                    <w:bottom w:val="none" w:sz="0" w:space="0" w:color="auto"/>
                    <w:right w:val="none" w:sz="0" w:space="0" w:color="auto"/>
                  </w:divBdr>
                  <w:divsChild>
                    <w:div w:id="273901840">
                      <w:marLeft w:val="0"/>
                      <w:marRight w:val="0"/>
                      <w:marTop w:val="0"/>
                      <w:marBottom w:val="0"/>
                      <w:divBdr>
                        <w:top w:val="none" w:sz="0" w:space="0" w:color="auto"/>
                        <w:left w:val="none" w:sz="0" w:space="0" w:color="auto"/>
                        <w:bottom w:val="none" w:sz="0" w:space="0" w:color="auto"/>
                        <w:right w:val="none" w:sz="0" w:space="0" w:color="auto"/>
                      </w:divBdr>
                    </w:div>
                    <w:div w:id="754015259">
                      <w:marLeft w:val="0"/>
                      <w:marRight w:val="0"/>
                      <w:marTop w:val="0"/>
                      <w:marBottom w:val="0"/>
                      <w:divBdr>
                        <w:top w:val="none" w:sz="0" w:space="0" w:color="auto"/>
                        <w:left w:val="none" w:sz="0" w:space="0" w:color="auto"/>
                        <w:bottom w:val="none" w:sz="0" w:space="0" w:color="auto"/>
                        <w:right w:val="none" w:sz="0" w:space="0" w:color="auto"/>
                      </w:divBdr>
                    </w:div>
                  </w:divsChild>
                </w:div>
                <w:div w:id="577516864">
                  <w:marLeft w:val="0"/>
                  <w:marRight w:val="0"/>
                  <w:marTop w:val="0"/>
                  <w:marBottom w:val="0"/>
                  <w:divBdr>
                    <w:top w:val="none" w:sz="0" w:space="0" w:color="auto"/>
                    <w:left w:val="none" w:sz="0" w:space="0" w:color="auto"/>
                    <w:bottom w:val="none" w:sz="0" w:space="0" w:color="auto"/>
                    <w:right w:val="none" w:sz="0" w:space="0" w:color="auto"/>
                  </w:divBdr>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32216">
                  <w:marLeft w:val="0"/>
                  <w:marRight w:val="0"/>
                  <w:marTop w:val="0"/>
                  <w:marBottom w:val="0"/>
                  <w:divBdr>
                    <w:top w:val="none" w:sz="0" w:space="0" w:color="auto"/>
                    <w:left w:val="none" w:sz="0" w:space="0" w:color="auto"/>
                    <w:bottom w:val="none" w:sz="0" w:space="0" w:color="auto"/>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2705">
                  <w:marLeft w:val="0"/>
                  <w:marRight w:val="0"/>
                  <w:marTop w:val="0"/>
                  <w:marBottom w:val="0"/>
                  <w:divBdr>
                    <w:top w:val="none" w:sz="0" w:space="0" w:color="auto"/>
                    <w:left w:val="none" w:sz="0" w:space="0" w:color="auto"/>
                    <w:bottom w:val="none" w:sz="0" w:space="0" w:color="auto"/>
                    <w:right w:val="none" w:sz="0" w:space="0" w:color="auto"/>
                  </w:divBdr>
                  <w:divsChild>
                    <w:div w:id="468478023">
                      <w:marLeft w:val="0"/>
                      <w:marRight w:val="0"/>
                      <w:marTop w:val="0"/>
                      <w:marBottom w:val="0"/>
                      <w:divBdr>
                        <w:top w:val="none" w:sz="0" w:space="0" w:color="auto"/>
                        <w:left w:val="none" w:sz="0" w:space="0" w:color="auto"/>
                        <w:bottom w:val="none" w:sz="0" w:space="0" w:color="auto"/>
                        <w:right w:val="none" w:sz="0" w:space="0" w:color="auto"/>
                      </w:divBdr>
                    </w:div>
                  </w:divsChild>
                </w:div>
                <w:div w:id="578095377">
                  <w:marLeft w:val="0"/>
                  <w:marRight w:val="0"/>
                  <w:marTop w:val="0"/>
                  <w:marBottom w:val="0"/>
                  <w:divBdr>
                    <w:top w:val="none" w:sz="0" w:space="0" w:color="auto"/>
                    <w:left w:val="none" w:sz="0" w:space="0" w:color="auto"/>
                    <w:bottom w:val="none" w:sz="0" w:space="0" w:color="auto"/>
                    <w:right w:val="none" w:sz="0" w:space="0" w:color="auto"/>
                  </w:divBdr>
                </w:div>
                <w:div w:id="578170540">
                  <w:marLeft w:val="0"/>
                  <w:marRight w:val="0"/>
                  <w:marTop w:val="0"/>
                  <w:marBottom w:val="0"/>
                  <w:divBdr>
                    <w:top w:val="none" w:sz="0" w:space="0" w:color="auto"/>
                    <w:left w:val="none" w:sz="0" w:space="0" w:color="auto"/>
                    <w:bottom w:val="none" w:sz="0" w:space="0" w:color="auto"/>
                    <w:right w:val="none" w:sz="0" w:space="0" w:color="auto"/>
                  </w:divBdr>
                </w:div>
                <w:div w:id="578172853">
                  <w:marLeft w:val="0"/>
                  <w:marRight w:val="0"/>
                  <w:marTop w:val="0"/>
                  <w:marBottom w:val="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 w:id="578322424">
                  <w:marLeft w:val="0"/>
                  <w:marRight w:val="0"/>
                  <w:marTop w:val="0"/>
                  <w:marBottom w:val="0"/>
                  <w:divBdr>
                    <w:top w:val="none" w:sz="0" w:space="0" w:color="auto"/>
                    <w:left w:val="none" w:sz="0" w:space="0" w:color="auto"/>
                    <w:bottom w:val="none" w:sz="0" w:space="0" w:color="auto"/>
                    <w:right w:val="none" w:sz="0" w:space="0" w:color="auto"/>
                  </w:divBdr>
                </w:div>
                <w:div w:id="578444012">
                  <w:marLeft w:val="75"/>
                  <w:marRight w:val="75"/>
                  <w:marTop w:val="75"/>
                  <w:marBottom w:val="75"/>
                  <w:divBdr>
                    <w:top w:val="none" w:sz="0" w:space="0" w:color="auto"/>
                    <w:left w:val="none" w:sz="0" w:space="0" w:color="auto"/>
                    <w:bottom w:val="none" w:sz="0" w:space="0" w:color="auto"/>
                    <w:right w:val="none" w:sz="0" w:space="0" w:color="auto"/>
                  </w:divBdr>
                </w:div>
                <w:div w:id="578444524">
                  <w:marLeft w:val="0"/>
                  <w:marRight w:val="0"/>
                  <w:marTop w:val="0"/>
                  <w:marBottom w:val="0"/>
                  <w:divBdr>
                    <w:top w:val="none" w:sz="0" w:space="0" w:color="auto"/>
                    <w:left w:val="none" w:sz="0" w:space="0" w:color="auto"/>
                    <w:bottom w:val="none" w:sz="0" w:space="0" w:color="auto"/>
                    <w:right w:val="none" w:sz="0" w:space="0" w:color="auto"/>
                  </w:divBdr>
                  <w:divsChild>
                    <w:div w:id="40055349">
                      <w:marLeft w:val="0"/>
                      <w:marRight w:val="0"/>
                      <w:marTop w:val="0"/>
                      <w:marBottom w:val="0"/>
                      <w:divBdr>
                        <w:top w:val="none" w:sz="0" w:space="0" w:color="auto"/>
                        <w:left w:val="none" w:sz="0" w:space="0" w:color="auto"/>
                        <w:bottom w:val="none" w:sz="0" w:space="0" w:color="auto"/>
                        <w:right w:val="none" w:sz="0" w:space="0" w:color="auto"/>
                      </w:divBdr>
                      <w:divsChild>
                        <w:div w:id="76369413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578447467">
                  <w:marLeft w:val="0"/>
                  <w:marRight w:val="0"/>
                  <w:marTop w:val="0"/>
                  <w:marBottom w:val="0"/>
                  <w:divBdr>
                    <w:top w:val="none" w:sz="0" w:space="0" w:color="auto"/>
                    <w:left w:val="none" w:sz="0" w:space="0" w:color="auto"/>
                    <w:bottom w:val="none" w:sz="0" w:space="0" w:color="auto"/>
                    <w:right w:val="none" w:sz="0" w:space="0" w:color="auto"/>
                  </w:divBdr>
                </w:div>
                <w:div w:id="578448511">
                  <w:marLeft w:val="0"/>
                  <w:marRight w:val="0"/>
                  <w:marTop w:val="0"/>
                  <w:marBottom w:val="0"/>
                  <w:divBdr>
                    <w:top w:val="none" w:sz="0" w:space="0" w:color="auto"/>
                    <w:left w:val="none" w:sz="0" w:space="0" w:color="auto"/>
                    <w:bottom w:val="none" w:sz="0" w:space="0" w:color="auto"/>
                    <w:right w:val="none" w:sz="0" w:space="0" w:color="auto"/>
                  </w:divBdr>
                </w:div>
                <w:div w:id="578561476">
                  <w:marLeft w:val="-30"/>
                  <w:marRight w:val="0"/>
                  <w:marTop w:val="0"/>
                  <w:marBottom w:val="0"/>
                  <w:divBdr>
                    <w:top w:val="none" w:sz="0" w:space="0" w:color="auto"/>
                    <w:left w:val="none" w:sz="0" w:space="0" w:color="auto"/>
                    <w:bottom w:val="none" w:sz="0" w:space="0" w:color="auto"/>
                    <w:right w:val="none" w:sz="0" w:space="0" w:color="auto"/>
                  </w:divBdr>
                </w:div>
                <w:div w:id="578564018">
                  <w:marLeft w:val="0"/>
                  <w:marRight w:val="0"/>
                  <w:marTop w:val="0"/>
                  <w:marBottom w:val="0"/>
                  <w:divBdr>
                    <w:top w:val="none" w:sz="0" w:space="0" w:color="auto"/>
                    <w:left w:val="none" w:sz="0" w:space="0" w:color="auto"/>
                    <w:bottom w:val="none" w:sz="0" w:space="0" w:color="auto"/>
                    <w:right w:val="none" w:sz="0" w:space="0" w:color="auto"/>
                  </w:divBdr>
                </w:div>
                <w:div w:id="578637664">
                  <w:marLeft w:val="0"/>
                  <w:marRight w:val="0"/>
                  <w:marTop w:val="0"/>
                  <w:marBottom w:val="0"/>
                  <w:divBdr>
                    <w:top w:val="none" w:sz="0" w:space="0" w:color="auto"/>
                    <w:left w:val="none" w:sz="0" w:space="0" w:color="auto"/>
                    <w:bottom w:val="none" w:sz="0" w:space="0" w:color="auto"/>
                    <w:right w:val="none" w:sz="0" w:space="0" w:color="auto"/>
                  </w:divBdr>
                </w:div>
                <w:div w:id="578757076">
                  <w:marLeft w:val="0"/>
                  <w:marRight w:val="0"/>
                  <w:marTop w:val="0"/>
                  <w:marBottom w:val="0"/>
                  <w:divBdr>
                    <w:top w:val="none" w:sz="0" w:space="0" w:color="auto"/>
                    <w:left w:val="none" w:sz="0" w:space="0" w:color="auto"/>
                    <w:bottom w:val="none" w:sz="0" w:space="0" w:color="auto"/>
                    <w:right w:val="none" w:sz="0" w:space="0" w:color="auto"/>
                  </w:divBdr>
                </w:div>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
                  </w:divsChild>
                </w:div>
                <w:div w:id="578826867">
                  <w:marLeft w:val="0"/>
                  <w:marRight w:val="0"/>
                  <w:marTop w:val="0"/>
                  <w:marBottom w:val="0"/>
                  <w:divBdr>
                    <w:top w:val="none" w:sz="0" w:space="0" w:color="auto"/>
                    <w:left w:val="none" w:sz="0" w:space="0" w:color="auto"/>
                    <w:bottom w:val="none" w:sz="0" w:space="0" w:color="auto"/>
                    <w:right w:val="none" w:sz="0" w:space="0" w:color="auto"/>
                  </w:divBdr>
                </w:div>
                <w:div w:id="578908943">
                  <w:marLeft w:val="0"/>
                  <w:marRight w:val="0"/>
                  <w:marTop w:val="0"/>
                  <w:marBottom w:val="0"/>
                  <w:divBdr>
                    <w:top w:val="none" w:sz="0" w:space="0" w:color="auto"/>
                    <w:left w:val="none" w:sz="0" w:space="0" w:color="auto"/>
                    <w:bottom w:val="none" w:sz="0" w:space="0" w:color="auto"/>
                    <w:right w:val="none" w:sz="0" w:space="0" w:color="auto"/>
                  </w:divBdr>
                  <w:divsChild>
                    <w:div w:id="321350814">
                      <w:marLeft w:val="0"/>
                      <w:marRight w:val="0"/>
                      <w:marTop w:val="0"/>
                      <w:marBottom w:val="0"/>
                      <w:divBdr>
                        <w:top w:val="none" w:sz="0" w:space="0" w:color="auto"/>
                        <w:left w:val="none" w:sz="0" w:space="0" w:color="auto"/>
                        <w:bottom w:val="none" w:sz="0" w:space="0" w:color="auto"/>
                        <w:right w:val="none" w:sz="0" w:space="0" w:color="auto"/>
                      </w:divBdr>
                    </w:div>
                  </w:divsChild>
                </w:div>
                <w:div w:id="578909084">
                  <w:marLeft w:val="0"/>
                  <w:marRight w:val="0"/>
                  <w:marTop w:val="0"/>
                  <w:marBottom w:val="0"/>
                  <w:divBdr>
                    <w:top w:val="none" w:sz="0" w:space="0" w:color="auto"/>
                    <w:left w:val="none" w:sz="0" w:space="0" w:color="auto"/>
                    <w:bottom w:val="none" w:sz="0" w:space="0" w:color="auto"/>
                    <w:right w:val="none" w:sz="0" w:space="0" w:color="auto"/>
                  </w:divBdr>
                  <w:divsChild>
                    <w:div w:id="416176712">
                      <w:marLeft w:val="0"/>
                      <w:marRight w:val="0"/>
                      <w:marTop w:val="0"/>
                      <w:marBottom w:val="0"/>
                      <w:divBdr>
                        <w:top w:val="none" w:sz="0" w:space="0" w:color="auto"/>
                        <w:left w:val="none" w:sz="0" w:space="0" w:color="auto"/>
                        <w:bottom w:val="none" w:sz="0" w:space="0" w:color="auto"/>
                        <w:right w:val="none" w:sz="0" w:space="0" w:color="auto"/>
                      </w:divBdr>
                      <w:divsChild>
                        <w:div w:id="189532386">
                          <w:marLeft w:val="0"/>
                          <w:marRight w:val="0"/>
                          <w:marTop w:val="0"/>
                          <w:marBottom w:val="0"/>
                          <w:divBdr>
                            <w:top w:val="none" w:sz="0" w:space="0" w:color="auto"/>
                            <w:left w:val="none" w:sz="0" w:space="0" w:color="auto"/>
                            <w:bottom w:val="none" w:sz="0" w:space="0" w:color="auto"/>
                            <w:right w:val="none" w:sz="0" w:space="0" w:color="auto"/>
                          </w:divBdr>
                        </w:div>
                        <w:div w:id="8995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99964">
                  <w:marLeft w:val="0"/>
                  <w:marRight w:val="0"/>
                  <w:marTop w:val="0"/>
                  <w:marBottom w:val="0"/>
                  <w:divBdr>
                    <w:top w:val="none" w:sz="0" w:space="0" w:color="auto"/>
                    <w:left w:val="none" w:sz="0" w:space="0" w:color="auto"/>
                    <w:bottom w:val="none" w:sz="0" w:space="0" w:color="auto"/>
                    <w:right w:val="none" w:sz="0" w:space="0" w:color="auto"/>
                  </w:divBdr>
                </w:div>
                <w:div w:id="579170898">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79294844">
                  <w:marLeft w:val="0"/>
                  <w:marRight w:val="0"/>
                  <w:marTop w:val="0"/>
                  <w:marBottom w:val="0"/>
                  <w:divBdr>
                    <w:top w:val="none" w:sz="0" w:space="0" w:color="auto"/>
                    <w:left w:val="none" w:sz="0" w:space="0" w:color="auto"/>
                    <w:bottom w:val="none" w:sz="0" w:space="0" w:color="auto"/>
                    <w:right w:val="none" w:sz="0" w:space="0" w:color="auto"/>
                  </w:divBdr>
                </w:div>
                <w:div w:id="579368884">
                  <w:marLeft w:val="0"/>
                  <w:marRight w:val="0"/>
                  <w:marTop w:val="0"/>
                  <w:marBottom w:val="0"/>
                  <w:divBdr>
                    <w:top w:val="none" w:sz="0" w:space="0" w:color="auto"/>
                    <w:left w:val="none" w:sz="0" w:space="0" w:color="auto"/>
                    <w:bottom w:val="none" w:sz="0" w:space="0" w:color="auto"/>
                    <w:right w:val="none" w:sz="0" w:space="0" w:color="auto"/>
                  </w:divBdr>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579485852">
                  <w:marLeft w:val="0"/>
                  <w:marRight w:val="0"/>
                  <w:marTop w:val="0"/>
                  <w:marBottom w:val="0"/>
                  <w:divBdr>
                    <w:top w:val="none" w:sz="0" w:space="0" w:color="auto"/>
                    <w:left w:val="none" w:sz="0" w:space="0" w:color="auto"/>
                    <w:bottom w:val="none" w:sz="0" w:space="0" w:color="auto"/>
                    <w:right w:val="none" w:sz="0" w:space="0" w:color="auto"/>
                  </w:divBdr>
                </w:div>
                <w:div w:id="579563124">
                  <w:marLeft w:val="0"/>
                  <w:marRight w:val="0"/>
                  <w:marTop w:val="0"/>
                  <w:marBottom w:val="0"/>
                  <w:divBdr>
                    <w:top w:val="none" w:sz="0" w:space="0" w:color="auto"/>
                    <w:left w:val="none" w:sz="0" w:space="0" w:color="auto"/>
                    <w:bottom w:val="none" w:sz="0" w:space="0" w:color="auto"/>
                    <w:right w:val="none" w:sz="0" w:space="0" w:color="auto"/>
                  </w:divBdr>
                </w:div>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sChild>
                </w:div>
                <w:div w:id="579606229">
                  <w:marLeft w:val="0"/>
                  <w:marRight w:val="0"/>
                  <w:marTop w:val="0"/>
                  <w:marBottom w:val="0"/>
                  <w:divBdr>
                    <w:top w:val="none" w:sz="0" w:space="0" w:color="auto"/>
                    <w:left w:val="none" w:sz="0" w:space="0" w:color="auto"/>
                    <w:bottom w:val="none" w:sz="0" w:space="0" w:color="auto"/>
                    <w:right w:val="none" w:sz="0" w:space="0" w:color="auto"/>
                  </w:divBdr>
                </w:div>
                <w:div w:id="579678184">
                  <w:marLeft w:val="0"/>
                  <w:marRight w:val="0"/>
                  <w:marTop w:val="0"/>
                  <w:marBottom w:val="0"/>
                  <w:divBdr>
                    <w:top w:val="none" w:sz="0" w:space="0" w:color="auto"/>
                    <w:left w:val="none" w:sz="0" w:space="0" w:color="auto"/>
                    <w:bottom w:val="none" w:sz="0" w:space="0" w:color="auto"/>
                    <w:right w:val="none" w:sz="0" w:space="0" w:color="auto"/>
                  </w:divBdr>
                </w:div>
                <w:div w:id="579752880">
                  <w:marLeft w:val="0"/>
                  <w:marRight w:val="0"/>
                  <w:marTop w:val="0"/>
                  <w:marBottom w:val="0"/>
                  <w:divBdr>
                    <w:top w:val="none" w:sz="0" w:space="0" w:color="auto"/>
                    <w:left w:val="none" w:sz="0" w:space="0" w:color="auto"/>
                    <w:bottom w:val="none" w:sz="0" w:space="0" w:color="auto"/>
                    <w:right w:val="none" w:sz="0" w:space="0" w:color="auto"/>
                  </w:divBdr>
                  <w:divsChild>
                    <w:div w:id="1021248470">
                      <w:marLeft w:val="0"/>
                      <w:marRight w:val="0"/>
                      <w:marTop w:val="0"/>
                      <w:marBottom w:val="0"/>
                      <w:divBdr>
                        <w:top w:val="none" w:sz="0" w:space="0" w:color="auto"/>
                        <w:left w:val="none" w:sz="0" w:space="0" w:color="auto"/>
                        <w:bottom w:val="none" w:sz="0" w:space="0" w:color="auto"/>
                        <w:right w:val="none" w:sz="0" w:space="0" w:color="auto"/>
                      </w:divBdr>
                    </w:div>
                  </w:divsChild>
                </w:div>
                <w:div w:id="579758480">
                  <w:marLeft w:val="0"/>
                  <w:marRight w:val="0"/>
                  <w:marTop w:val="0"/>
                  <w:marBottom w:val="0"/>
                  <w:divBdr>
                    <w:top w:val="none" w:sz="0" w:space="0" w:color="auto"/>
                    <w:left w:val="none" w:sz="0" w:space="0" w:color="auto"/>
                    <w:bottom w:val="none" w:sz="0" w:space="0" w:color="auto"/>
                    <w:right w:val="none" w:sz="0" w:space="0" w:color="auto"/>
                  </w:divBdr>
                  <w:divsChild>
                    <w:div w:id="602960801">
                      <w:marLeft w:val="0"/>
                      <w:marRight w:val="0"/>
                      <w:marTop w:val="0"/>
                      <w:marBottom w:val="0"/>
                      <w:divBdr>
                        <w:top w:val="none" w:sz="0" w:space="0" w:color="auto"/>
                        <w:left w:val="none" w:sz="0" w:space="0" w:color="auto"/>
                        <w:bottom w:val="none" w:sz="0" w:space="0" w:color="auto"/>
                        <w:right w:val="none" w:sz="0" w:space="0" w:color="auto"/>
                      </w:divBdr>
                    </w:div>
                  </w:divsChild>
                </w:div>
                <w:div w:id="579797314">
                  <w:marLeft w:val="0"/>
                  <w:marRight w:val="0"/>
                  <w:marTop w:val="0"/>
                  <w:marBottom w:val="0"/>
                  <w:divBdr>
                    <w:top w:val="none" w:sz="0" w:space="0" w:color="auto"/>
                    <w:left w:val="none" w:sz="0" w:space="0" w:color="auto"/>
                    <w:bottom w:val="none" w:sz="0" w:space="0" w:color="auto"/>
                    <w:right w:val="none" w:sz="0" w:space="0" w:color="auto"/>
                  </w:divBdr>
                </w:div>
                <w:div w:id="579826305">
                  <w:marLeft w:val="0"/>
                  <w:marRight w:val="0"/>
                  <w:marTop w:val="0"/>
                  <w:marBottom w:val="0"/>
                  <w:divBdr>
                    <w:top w:val="none" w:sz="0" w:space="0" w:color="auto"/>
                    <w:left w:val="none" w:sz="0" w:space="0" w:color="auto"/>
                    <w:bottom w:val="none" w:sz="0" w:space="0" w:color="auto"/>
                    <w:right w:val="none" w:sz="0" w:space="0" w:color="auto"/>
                  </w:divBdr>
                  <w:divsChild>
                    <w:div w:id="285552981">
                      <w:marLeft w:val="0"/>
                      <w:marRight w:val="0"/>
                      <w:marTop w:val="0"/>
                      <w:marBottom w:val="0"/>
                      <w:divBdr>
                        <w:top w:val="none" w:sz="0" w:space="0" w:color="auto"/>
                        <w:left w:val="none" w:sz="0" w:space="0" w:color="auto"/>
                        <w:bottom w:val="none" w:sz="0" w:space="0" w:color="auto"/>
                        <w:right w:val="none" w:sz="0" w:space="0" w:color="auto"/>
                      </w:divBdr>
                    </w:div>
                  </w:divsChild>
                </w:div>
                <w:div w:id="579872285">
                  <w:marLeft w:val="0"/>
                  <w:marRight w:val="0"/>
                  <w:marTop w:val="0"/>
                  <w:marBottom w:val="0"/>
                  <w:divBdr>
                    <w:top w:val="none" w:sz="0" w:space="0" w:color="auto"/>
                    <w:left w:val="none" w:sz="0" w:space="0" w:color="auto"/>
                    <w:bottom w:val="none" w:sz="0" w:space="0" w:color="auto"/>
                    <w:right w:val="none" w:sz="0" w:space="0" w:color="auto"/>
                  </w:divBdr>
                </w:div>
                <w:div w:id="579872713">
                  <w:marLeft w:val="0"/>
                  <w:marRight w:val="0"/>
                  <w:marTop w:val="0"/>
                  <w:marBottom w:val="0"/>
                  <w:divBdr>
                    <w:top w:val="none" w:sz="0" w:space="0" w:color="auto"/>
                    <w:left w:val="none" w:sz="0" w:space="0" w:color="auto"/>
                    <w:bottom w:val="none" w:sz="0" w:space="0" w:color="auto"/>
                    <w:right w:val="none" w:sz="0" w:space="0" w:color="auto"/>
                  </w:divBdr>
                  <w:divsChild>
                    <w:div w:id="500049650">
                      <w:marLeft w:val="45"/>
                      <w:marRight w:val="45"/>
                      <w:marTop w:val="75"/>
                      <w:marBottom w:val="0"/>
                      <w:divBdr>
                        <w:top w:val="none" w:sz="0" w:space="0" w:color="auto"/>
                        <w:left w:val="none" w:sz="0" w:space="0" w:color="auto"/>
                        <w:bottom w:val="none" w:sz="0" w:space="0" w:color="auto"/>
                        <w:right w:val="none" w:sz="0" w:space="0" w:color="auto"/>
                      </w:divBdr>
                    </w:div>
                    <w:div w:id="979264139">
                      <w:marLeft w:val="0"/>
                      <w:marRight w:val="0"/>
                      <w:marTop w:val="0"/>
                      <w:marBottom w:val="0"/>
                      <w:divBdr>
                        <w:top w:val="none" w:sz="0" w:space="0" w:color="auto"/>
                        <w:left w:val="none" w:sz="0" w:space="0" w:color="auto"/>
                        <w:bottom w:val="none" w:sz="0" w:space="0" w:color="auto"/>
                        <w:right w:val="none" w:sz="0" w:space="0" w:color="auto"/>
                      </w:divBdr>
                    </w:div>
                  </w:divsChild>
                </w:div>
                <w:div w:id="580067841">
                  <w:marLeft w:val="0"/>
                  <w:marRight w:val="0"/>
                  <w:marTop w:val="0"/>
                  <w:marBottom w:val="0"/>
                  <w:divBdr>
                    <w:top w:val="none" w:sz="0" w:space="0" w:color="auto"/>
                    <w:left w:val="none" w:sz="0" w:space="0" w:color="auto"/>
                    <w:bottom w:val="none" w:sz="0" w:space="0" w:color="auto"/>
                    <w:right w:val="none" w:sz="0" w:space="0" w:color="auto"/>
                  </w:divBdr>
                  <w:divsChild>
                    <w:div w:id="607470634">
                      <w:marLeft w:val="0"/>
                      <w:marRight w:val="0"/>
                      <w:marTop w:val="0"/>
                      <w:marBottom w:val="0"/>
                      <w:divBdr>
                        <w:top w:val="none" w:sz="0" w:space="0" w:color="auto"/>
                        <w:left w:val="none" w:sz="0" w:space="0" w:color="auto"/>
                        <w:bottom w:val="none" w:sz="0" w:space="0" w:color="auto"/>
                        <w:right w:val="none" w:sz="0" w:space="0" w:color="auto"/>
                      </w:divBdr>
                    </w:div>
                  </w:divsChild>
                </w:div>
                <w:div w:id="580137765">
                  <w:marLeft w:val="0"/>
                  <w:marRight w:val="0"/>
                  <w:marTop w:val="0"/>
                  <w:marBottom w:val="0"/>
                  <w:divBdr>
                    <w:top w:val="none" w:sz="0" w:space="0" w:color="auto"/>
                    <w:left w:val="none" w:sz="0" w:space="0" w:color="auto"/>
                    <w:bottom w:val="none" w:sz="0" w:space="0" w:color="auto"/>
                    <w:right w:val="none" w:sz="0" w:space="0" w:color="auto"/>
                  </w:divBdr>
                </w:div>
                <w:div w:id="580220107">
                  <w:marLeft w:val="0"/>
                  <w:marRight w:val="0"/>
                  <w:marTop w:val="0"/>
                  <w:marBottom w:val="0"/>
                  <w:divBdr>
                    <w:top w:val="none" w:sz="0" w:space="0" w:color="auto"/>
                    <w:left w:val="none" w:sz="0" w:space="0" w:color="auto"/>
                    <w:bottom w:val="none" w:sz="0" w:space="0" w:color="auto"/>
                    <w:right w:val="none" w:sz="0" w:space="0" w:color="auto"/>
                  </w:divBdr>
                </w:div>
                <w:div w:id="580480954">
                  <w:marLeft w:val="0"/>
                  <w:marRight w:val="0"/>
                  <w:marTop w:val="0"/>
                  <w:marBottom w:val="192"/>
                  <w:divBdr>
                    <w:top w:val="none" w:sz="0" w:space="0" w:color="auto"/>
                    <w:left w:val="none" w:sz="0" w:space="0" w:color="auto"/>
                    <w:bottom w:val="none" w:sz="0" w:space="0" w:color="auto"/>
                    <w:right w:val="none" w:sz="0" w:space="0" w:color="auto"/>
                  </w:divBdr>
                </w:div>
                <w:div w:id="580528940">
                  <w:marLeft w:val="0"/>
                  <w:marRight w:val="0"/>
                  <w:marTop w:val="0"/>
                  <w:marBottom w:val="0"/>
                  <w:divBdr>
                    <w:top w:val="none" w:sz="0" w:space="0" w:color="auto"/>
                    <w:left w:val="none" w:sz="0" w:space="0" w:color="auto"/>
                    <w:bottom w:val="none" w:sz="0" w:space="0" w:color="auto"/>
                    <w:right w:val="none" w:sz="0" w:space="0" w:color="auto"/>
                  </w:divBdr>
                </w:div>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4211">
                  <w:marLeft w:val="0"/>
                  <w:marRight w:val="0"/>
                  <w:marTop w:val="0"/>
                  <w:marBottom w:val="0"/>
                  <w:divBdr>
                    <w:top w:val="none" w:sz="0" w:space="0" w:color="auto"/>
                    <w:left w:val="none" w:sz="0" w:space="0" w:color="auto"/>
                    <w:bottom w:val="none" w:sz="0" w:space="0" w:color="auto"/>
                    <w:right w:val="none" w:sz="0" w:space="0" w:color="auto"/>
                  </w:divBdr>
                </w:div>
                <w:div w:id="580799492">
                  <w:marLeft w:val="0"/>
                  <w:marRight w:val="0"/>
                  <w:marTop w:val="0"/>
                  <w:marBottom w:val="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580992053">
                  <w:marLeft w:val="0"/>
                  <w:marRight w:val="0"/>
                  <w:marTop w:val="0"/>
                  <w:marBottom w:val="0"/>
                  <w:divBdr>
                    <w:top w:val="none" w:sz="0" w:space="0" w:color="auto"/>
                    <w:left w:val="none" w:sz="0" w:space="0" w:color="auto"/>
                    <w:bottom w:val="none" w:sz="0" w:space="0" w:color="auto"/>
                    <w:right w:val="none" w:sz="0" w:space="0" w:color="auto"/>
                  </w:divBdr>
                </w:div>
                <w:div w:id="581065429">
                  <w:marLeft w:val="0"/>
                  <w:marRight w:val="0"/>
                  <w:marTop w:val="0"/>
                  <w:marBottom w:val="540"/>
                  <w:divBdr>
                    <w:top w:val="none" w:sz="0" w:space="0" w:color="auto"/>
                    <w:left w:val="none" w:sz="0" w:space="0" w:color="auto"/>
                    <w:bottom w:val="none" w:sz="0" w:space="0" w:color="auto"/>
                    <w:right w:val="none" w:sz="0" w:space="0" w:color="auto"/>
                  </w:divBdr>
                  <w:divsChild>
                    <w:div w:id="723259551">
                      <w:marLeft w:val="0"/>
                      <w:marRight w:val="0"/>
                      <w:marTop w:val="0"/>
                      <w:marBottom w:val="0"/>
                      <w:divBdr>
                        <w:top w:val="none" w:sz="0" w:space="0" w:color="auto"/>
                        <w:left w:val="none" w:sz="0" w:space="0" w:color="auto"/>
                        <w:bottom w:val="none" w:sz="0" w:space="0" w:color="auto"/>
                        <w:right w:val="none" w:sz="0" w:space="0" w:color="auto"/>
                      </w:divBdr>
                    </w:div>
                  </w:divsChild>
                </w:div>
                <w:div w:id="581330340">
                  <w:marLeft w:val="0"/>
                  <w:marRight w:val="0"/>
                  <w:marTop w:val="0"/>
                  <w:marBottom w:val="0"/>
                  <w:divBdr>
                    <w:top w:val="none" w:sz="0" w:space="0" w:color="auto"/>
                    <w:left w:val="none" w:sz="0" w:space="0" w:color="auto"/>
                    <w:bottom w:val="none" w:sz="0" w:space="0" w:color="auto"/>
                    <w:right w:val="none" w:sz="0" w:space="0" w:color="auto"/>
                  </w:divBdr>
                </w:div>
                <w:div w:id="581449337">
                  <w:marLeft w:val="0"/>
                  <w:marRight w:val="0"/>
                  <w:marTop w:val="0"/>
                  <w:marBottom w:val="0"/>
                  <w:divBdr>
                    <w:top w:val="none" w:sz="0" w:space="0" w:color="auto"/>
                    <w:left w:val="none" w:sz="0" w:space="0" w:color="auto"/>
                    <w:bottom w:val="none" w:sz="0" w:space="0" w:color="auto"/>
                    <w:right w:val="none" w:sz="0" w:space="0" w:color="auto"/>
                  </w:divBdr>
                  <w:divsChild>
                    <w:div w:id="599682139">
                      <w:marLeft w:val="0"/>
                      <w:marRight w:val="0"/>
                      <w:marTop w:val="0"/>
                      <w:marBottom w:val="0"/>
                      <w:divBdr>
                        <w:top w:val="none" w:sz="0" w:space="0" w:color="auto"/>
                        <w:left w:val="none" w:sz="0" w:space="0" w:color="auto"/>
                        <w:bottom w:val="none" w:sz="0" w:space="0" w:color="auto"/>
                        <w:right w:val="none" w:sz="0" w:space="0" w:color="auto"/>
                      </w:divBdr>
                      <w:divsChild>
                        <w:div w:id="249046767">
                          <w:marLeft w:val="0"/>
                          <w:marRight w:val="0"/>
                          <w:marTop w:val="0"/>
                          <w:marBottom w:val="0"/>
                          <w:divBdr>
                            <w:top w:val="none" w:sz="0" w:space="0" w:color="auto"/>
                            <w:left w:val="none" w:sz="0" w:space="0" w:color="auto"/>
                            <w:bottom w:val="none" w:sz="0" w:space="0" w:color="auto"/>
                            <w:right w:val="none" w:sz="0" w:space="0" w:color="auto"/>
                          </w:divBdr>
                          <w:divsChild>
                            <w:div w:id="78600322">
                              <w:marLeft w:val="45"/>
                              <w:marRight w:val="45"/>
                              <w:marTop w:val="75"/>
                              <w:marBottom w:val="0"/>
                              <w:divBdr>
                                <w:top w:val="none" w:sz="0" w:space="0" w:color="auto"/>
                                <w:left w:val="none" w:sz="0" w:space="0" w:color="auto"/>
                                <w:bottom w:val="none" w:sz="0" w:space="0" w:color="auto"/>
                                <w:right w:val="none" w:sz="0" w:space="0" w:color="auto"/>
                              </w:divBdr>
                            </w:div>
                            <w:div w:id="300155244">
                              <w:marLeft w:val="0"/>
                              <w:marRight w:val="0"/>
                              <w:marTop w:val="0"/>
                              <w:marBottom w:val="0"/>
                              <w:divBdr>
                                <w:top w:val="none" w:sz="0" w:space="0" w:color="auto"/>
                                <w:left w:val="none" w:sz="0" w:space="0" w:color="auto"/>
                                <w:bottom w:val="none" w:sz="0" w:space="0" w:color="auto"/>
                                <w:right w:val="none" w:sz="0" w:space="0" w:color="auto"/>
                              </w:divBdr>
                              <w:divsChild>
                                <w:div w:id="25200757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794375540">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637076788">
                      <w:marLeft w:val="0"/>
                      <w:marRight w:val="0"/>
                      <w:marTop w:val="0"/>
                      <w:marBottom w:val="0"/>
                      <w:divBdr>
                        <w:top w:val="none" w:sz="0" w:space="0" w:color="auto"/>
                        <w:left w:val="none" w:sz="0" w:space="0" w:color="auto"/>
                        <w:bottom w:val="none" w:sz="0" w:space="0" w:color="auto"/>
                        <w:right w:val="none" w:sz="0" w:space="0" w:color="auto"/>
                      </w:divBdr>
                    </w:div>
                  </w:divsChild>
                </w:div>
                <w:div w:id="581524619">
                  <w:marLeft w:val="0"/>
                  <w:marRight w:val="0"/>
                  <w:marTop w:val="0"/>
                  <w:marBottom w:val="0"/>
                  <w:divBdr>
                    <w:top w:val="none" w:sz="0" w:space="0" w:color="auto"/>
                    <w:left w:val="none" w:sz="0" w:space="0" w:color="auto"/>
                    <w:bottom w:val="none" w:sz="0" w:space="0" w:color="auto"/>
                    <w:right w:val="none" w:sz="0" w:space="0" w:color="auto"/>
                  </w:divBdr>
                  <w:divsChild>
                    <w:div w:id="471292241">
                      <w:marLeft w:val="0"/>
                      <w:marRight w:val="0"/>
                      <w:marTop w:val="0"/>
                      <w:marBottom w:val="0"/>
                      <w:divBdr>
                        <w:top w:val="none" w:sz="0" w:space="0" w:color="auto"/>
                        <w:left w:val="none" w:sz="0" w:space="0" w:color="auto"/>
                        <w:bottom w:val="none" w:sz="0" w:space="0" w:color="auto"/>
                        <w:right w:val="none" w:sz="0" w:space="0" w:color="auto"/>
                      </w:divBdr>
                      <w:divsChild>
                        <w:div w:id="221723468">
                          <w:marLeft w:val="0"/>
                          <w:marRight w:val="0"/>
                          <w:marTop w:val="0"/>
                          <w:marBottom w:val="0"/>
                          <w:divBdr>
                            <w:top w:val="none" w:sz="0" w:space="0" w:color="auto"/>
                            <w:left w:val="none" w:sz="0" w:space="0" w:color="auto"/>
                            <w:bottom w:val="none" w:sz="0" w:space="0" w:color="auto"/>
                            <w:right w:val="none" w:sz="0" w:space="0" w:color="auto"/>
                          </w:divBdr>
                        </w:div>
                        <w:div w:id="1058819238">
                          <w:marLeft w:val="0"/>
                          <w:marRight w:val="0"/>
                          <w:marTop w:val="0"/>
                          <w:marBottom w:val="0"/>
                          <w:divBdr>
                            <w:top w:val="none" w:sz="0" w:space="0" w:color="auto"/>
                            <w:left w:val="none" w:sz="0" w:space="0" w:color="auto"/>
                            <w:bottom w:val="none" w:sz="0" w:space="0" w:color="auto"/>
                            <w:right w:val="none" w:sz="0" w:space="0" w:color="auto"/>
                          </w:divBdr>
                          <w:divsChild>
                            <w:div w:id="357194116">
                              <w:marLeft w:val="0"/>
                              <w:marRight w:val="0"/>
                              <w:marTop w:val="0"/>
                              <w:marBottom w:val="0"/>
                              <w:divBdr>
                                <w:top w:val="none" w:sz="0" w:space="0" w:color="auto"/>
                                <w:left w:val="none" w:sz="0" w:space="0" w:color="auto"/>
                                <w:bottom w:val="none" w:sz="0" w:space="0" w:color="auto"/>
                                <w:right w:val="none" w:sz="0" w:space="0" w:color="auto"/>
                              </w:divBdr>
                              <w:divsChild>
                                <w:div w:id="703217962">
                                  <w:marLeft w:val="0"/>
                                  <w:marRight w:val="0"/>
                                  <w:marTop w:val="0"/>
                                  <w:marBottom w:val="0"/>
                                  <w:divBdr>
                                    <w:top w:val="none" w:sz="0" w:space="0" w:color="auto"/>
                                    <w:left w:val="none" w:sz="0" w:space="0" w:color="auto"/>
                                    <w:bottom w:val="none" w:sz="0" w:space="0" w:color="auto"/>
                                    <w:right w:val="none" w:sz="0" w:space="0" w:color="auto"/>
                                  </w:divBdr>
                                  <w:divsChild>
                                    <w:div w:id="317657874">
                                      <w:marLeft w:val="0"/>
                                      <w:marRight w:val="0"/>
                                      <w:marTop w:val="0"/>
                                      <w:marBottom w:val="0"/>
                                      <w:divBdr>
                                        <w:top w:val="none" w:sz="0" w:space="0" w:color="auto"/>
                                        <w:left w:val="none" w:sz="0" w:space="0" w:color="auto"/>
                                        <w:bottom w:val="none" w:sz="0" w:space="0" w:color="auto"/>
                                        <w:right w:val="none" w:sz="0" w:space="0" w:color="auto"/>
                                      </w:divBdr>
                                      <w:divsChild>
                                        <w:div w:id="107566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647851">
                  <w:marLeft w:val="0"/>
                  <w:marRight w:val="0"/>
                  <w:marTop w:val="0"/>
                  <w:marBottom w:val="0"/>
                  <w:divBdr>
                    <w:top w:val="none" w:sz="0" w:space="0" w:color="auto"/>
                    <w:left w:val="none" w:sz="0" w:space="0" w:color="auto"/>
                    <w:bottom w:val="none" w:sz="0" w:space="0" w:color="auto"/>
                    <w:right w:val="none" w:sz="0" w:space="0" w:color="auto"/>
                  </w:divBdr>
                </w:div>
                <w:div w:id="581718189">
                  <w:marLeft w:val="0"/>
                  <w:marRight w:val="0"/>
                  <w:marTop w:val="0"/>
                  <w:marBottom w:val="0"/>
                  <w:divBdr>
                    <w:top w:val="none" w:sz="0" w:space="0" w:color="auto"/>
                    <w:left w:val="none" w:sz="0" w:space="0" w:color="auto"/>
                    <w:bottom w:val="none" w:sz="0" w:space="0" w:color="auto"/>
                    <w:right w:val="none" w:sz="0" w:space="0" w:color="auto"/>
                  </w:divBdr>
                </w:div>
                <w:div w:id="581718544">
                  <w:marLeft w:val="0"/>
                  <w:marRight w:val="0"/>
                  <w:marTop w:val="0"/>
                  <w:marBottom w:val="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581722717">
                  <w:marLeft w:val="0"/>
                  <w:marRight w:val="0"/>
                  <w:marTop w:val="0"/>
                  <w:marBottom w:val="0"/>
                  <w:divBdr>
                    <w:top w:val="none" w:sz="0" w:space="0" w:color="auto"/>
                    <w:left w:val="none" w:sz="0" w:space="0" w:color="auto"/>
                    <w:bottom w:val="none" w:sz="0" w:space="0" w:color="auto"/>
                    <w:right w:val="none" w:sz="0" w:space="0" w:color="auto"/>
                  </w:divBdr>
                </w:div>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7181">
                  <w:marLeft w:val="0"/>
                  <w:marRight w:val="0"/>
                  <w:marTop w:val="0"/>
                  <w:marBottom w:val="0"/>
                  <w:divBdr>
                    <w:top w:val="none" w:sz="0" w:space="0" w:color="auto"/>
                    <w:left w:val="none" w:sz="0" w:space="0" w:color="auto"/>
                    <w:bottom w:val="none" w:sz="0" w:space="0" w:color="auto"/>
                    <w:right w:val="none" w:sz="0" w:space="0" w:color="auto"/>
                  </w:divBdr>
                </w:div>
                <w:div w:id="581984271">
                  <w:marLeft w:val="0"/>
                  <w:marRight w:val="0"/>
                  <w:marTop w:val="0"/>
                  <w:marBottom w:val="0"/>
                  <w:divBdr>
                    <w:top w:val="none" w:sz="0" w:space="0" w:color="auto"/>
                    <w:left w:val="none" w:sz="0" w:space="0" w:color="auto"/>
                    <w:bottom w:val="none" w:sz="0" w:space="0" w:color="auto"/>
                    <w:right w:val="none" w:sz="0" w:space="0" w:color="auto"/>
                  </w:divBdr>
                </w:div>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582107103">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 w:id="582422458">
                  <w:marLeft w:val="0"/>
                  <w:marRight w:val="0"/>
                  <w:marTop w:val="0"/>
                  <w:marBottom w:val="0"/>
                  <w:divBdr>
                    <w:top w:val="none" w:sz="0" w:space="0" w:color="auto"/>
                    <w:left w:val="none" w:sz="0" w:space="0" w:color="auto"/>
                    <w:bottom w:val="none" w:sz="0" w:space="0" w:color="auto"/>
                    <w:right w:val="none" w:sz="0" w:space="0" w:color="auto"/>
                  </w:divBdr>
                  <w:divsChild>
                    <w:div w:id="981543609">
                      <w:marLeft w:val="0"/>
                      <w:marRight w:val="0"/>
                      <w:marTop w:val="0"/>
                      <w:marBottom w:val="0"/>
                      <w:divBdr>
                        <w:top w:val="none" w:sz="0" w:space="0" w:color="auto"/>
                        <w:left w:val="none" w:sz="0" w:space="0" w:color="auto"/>
                        <w:bottom w:val="none" w:sz="0" w:space="0" w:color="auto"/>
                        <w:right w:val="none" w:sz="0" w:space="0" w:color="auto"/>
                      </w:divBdr>
                      <w:divsChild>
                        <w:div w:id="767891809">
                          <w:marLeft w:val="0"/>
                          <w:marRight w:val="0"/>
                          <w:marTop w:val="0"/>
                          <w:marBottom w:val="0"/>
                          <w:divBdr>
                            <w:top w:val="none" w:sz="0" w:space="0" w:color="auto"/>
                            <w:left w:val="none" w:sz="0" w:space="0" w:color="auto"/>
                            <w:bottom w:val="none" w:sz="0" w:space="0" w:color="auto"/>
                            <w:right w:val="none" w:sz="0" w:space="0" w:color="auto"/>
                          </w:divBdr>
                          <w:divsChild>
                            <w:div w:id="27683408">
                              <w:marLeft w:val="0"/>
                              <w:marRight w:val="0"/>
                              <w:marTop w:val="0"/>
                              <w:marBottom w:val="0"/>
                              <w:divBdr>
                                <w:top w:val="none" w:sz="0" w:space="0" w:color="auto"/>
                                <w:left w:val="none" w:sz="0" w:space="0" w:color="auto"/>
                                <w:bottom w:val="none" w:sz="0" w:space="0" w:color="auto"/>
                                <w:right w:val="none" w:sz="0" w:space="0" w:color="auto"/>
                              </w:divBdr>
                            </w:div>
                          </w:divsChild>
                        </w:div>
                        <w:div w:id="10545502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582568958">
                  <w:marLeft w:val="0"/>
                  <w:marRight w:val="0"/>
                  <w:marTop w:val="0"/>
                  <w:marBottom w:val="0"/>
                  <w:divBdr>
                    <w:top w:val="none" w:sz="0" w:space="0" w:color="auto"/>
                    <w:left w:val="none" w:sz="0" w:space="0" w:color="auto"/>
                    <w:bottom w:val="none" w:sz="0" w:space="0" w:color="auto"/>
                    <w:right w:val="none" w:sz="0" w:space="0" w:color="auto"/>
                  </w:divBdr>
                </w:div>
                <w:div w:id="582573739">
                  <w:marLeft w:val="0"/>
                  <w:marRight w:val="0"/>
                  <w:marTop w:val="0"/>
                  <w:marBottom w:val="0"/>
                  <w:divBdr>
                    <w:top w:val="none" w:sz="0" w:space="0" w:color="auto"/>
                    <w:left w:val="none" w:sz="0" w:space="0" w:color="auto"/>
                    <w:bottom w:val="none" w:sz="0" w:space="0" w:color="auto"/>
                    <w:right w:val="none" w:sz="0" w:space="0" w:color="auto"/>
                  </w:divBdr>
                </w:div>
                <w:div w:id="582688346">
                  <w:marLeft w:val="0"/>
                  <w:marRight w:val="0"/>
                  <w:marTop w:val="0"/>
                  <w:marBottom w:val="0"/>
                  <w:divBdr>
                    <w:top w:val="none" w:sz="0" w:space="0" w:color="auto"/>
                    <w:left w:val="none" w:sz="0" w:space="0" w:color="auto"/>
                    <w:bottom w:val="none" w:sz="0" w:space="0" w:color="auto"/>
                    <w:right w:val="none" w:sz="0" w:space="0" w:color="auto"/>
                  </w:divBdr>
                </w:div>
                <w:div w:id="582835859">
                  <w:marLeft w:val="0"/>
                  <w:marRight w:val="0"/>
                  <w:marTop w:val="0"/>
                  <w:marBottom w:val="0"/>
                  <w:divBdr>
                    <w:top w:val="none" w:sz="0" w:space="0" w:color="auto"/>
                    <w:left w:val="none" w:sz="0" w:space="0" w:color="auto"/>
                    <w:bottom w:val="none" w:sz="0" w:space="0" w:color="auto"/>
                    <w:right w:val="none" w:sz="0" w:space="0" w:color="auto"/>
                  </w:divBdr>
                </w:div>
                <w:div w:id="582878324">
                  <w:marLeft w:val="0"/>
                  <w:marRight w:val="0"/>
                  <w:marTop w:val="0"/>
                  <w:marBottom w:val="0"/>
                  <w:divBdr>
                    <w:top w:val="none" w:sz="0" w:space="0" w:color="auto"/>
                    <w:left w:val="none" w:sz="0" w:space="0" w:color="auto"/>
                    <w:bottom w:val="none" w:sz="0" w:space="0" w:color="auto"/>
                    <w:right w:val="none" w:sz="0" w:space="0" w:color="auto"/>
                  </w:divBdr>
                </w:div>
                <w:div w:id="583146476">
                  <w:marLeft w:val="0"/>
                  <w:marRight w:val="0"/>
                  <w:marTop w:val="0"/>
                  <w:marBottom w:val="0"/>
                  <w:divBdr>
                    <w:top w:val="none" w:sz="0" w:space="0" w:color="auto"/>
                    <w:left w:val="none" w:sz="0" w:space="0" w:color="auto"/>
                    <w:bottom w:val="none" w:sz="0" w:space="0" w:color="auto"/>
                    <w:right w:val="none" w:sz="0" w:space="0" w:color="auto"/>
                  </w:divBdr>
                </w:div>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sChild>
                </w:div>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sChild>
                </w:div>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78954">
                  <w:marLeft w:val="0"/>
                  <w:marRight w:val="0"/>
                  <w:marTop w:val="0"/>
                  <w:marBottom w:val="0"/>
                  <w:divBdr>
                    <w:top w:val="none" w:sz="0" w:space="0" w:color="auto"/>
                    <w:left w:val="none" w:sz="0" w:space="0" w:color="auto"/>
                    <w:bottom w:val="none" w:sz="0" w:space="0" w:color="auto"/>
                    <w:right w:val="none" w:sz="0" w:space="0" w:color="auto"/>
                  </w:divBdr>
                </w:div>
                <w:div w:id="583925909">
                  <w:marLeft w:val="0"/>
                  <w:marRight w:val="0"/>
                  <w:marTop w:val="0"/>
                  <w:marBottom w:val="0"/>
                  <w:divBdr>
                    <w:top w:val="none" w:sz="0" w:space="0" w:color="auto"/>
                    <w:left w:val="none" w:sz="0" w:space="0" w:color="auto"/>
                    <w:bottom w:val="none" w:sz="0" w:space="0" w:color="auto"/>
                    <w:right w:val="none" w:sz="0" w:space="0" w:color="auto"/>
                  </w:divBdr>
                </w:div>
                <w:div w:id="584150434">
                  <w:marLeft w:val="0"/>
                  <w:marRight w:val="0"/>
                  <w:marTop w:val="0"/>
                  <w:marBottom w:val="0"/>
                  <w:divBdr>
                    <w:top w:val="none" w:sz="0" w:space="0" w:color="auto"/>
                    <w:left w:val="none" w:sz="0" w:space="0" w:color="auto"/>
                    <w:bottom w:val="none" w:sz="0" w:space="0" w:color="auto"/>
                    <w:right w:val="none" w:sz="0" w:space="0" w:color="auto"/>
                  </w:divBdr>
                </w:div>
                <w:div w:id="584342965">
                  <w:marLeft w:val="0"/>
                  <w:marRight w:val="0"/>
                  <w:marTop w:val="0"/>
                  <w:marBottom w:val="0"/>
                  <w:divBdr>
                    <w:top w:val="none" w:sz="0" w:space="0" w:color="auto"/>
                    <w:left w:val="none" w:sz="0" w:space="0" w:color="auto"/>
                    <w:bottom w:val="none" w:sz="0" w:space="0" w:color="auto"/>
                    <w:right w:val="none" w:sz="0" w:space="0" w:color="auto"/>
                  </w:divBdr>
                </w:div>
                <w:div w:id="584343135">
                  <w:marLeft w:val="0"/>
                  <w:marRight w:val="0"/>
                  <w:marTop w:val="0"/>
                  <w:marBottom w:val="0"/>
                  <w:divBdr>
                    <w:top w:val="none" w:sz="0" w:space="0" w:color="auto"/>
                    <w:left w:val="none" w:sz="0" w:space="0" w:color="auto"/>
                    <w:bottom w:val="none" w:sz="0" w:space="0" w:color="auto"/>
                    <w:right w:val="none" w:sz="0" w:space="0" w:color="auto"/>
                  </w:divBdr>
                </w:div>
                <w:div w:id="584612897">
                  <w:marLeft w:val="0"/>
                  <w:marRight w:val="0"/>
                  <w:marTop w:val="0"/>
                  <w:marBottom w:val="0"/>
                  <w:divBdr>
                    <w:top w:val="none" w:sz="0" w:space="0" w:color="auto"/>
                    <w:left w:val="none" w:sz="0" w:space="0" w:color="auto"/>
                    <w:bottom w:val="none" w:sz="0" w:space="0" w:color="auto"/>
                    <w:right w:val="none" w:sz="0" w:space="0" w:color="auto"/>
                  </w:divBdr>
                </w:div>
                <w:div w:id="584613488">
                  <w:marLeft w:val="0"/>
                  <w:marRight w:val="0"/>
                  <w:marTop w:val="0"/>
                  <w:marBottom w:val="0"/>
                  <w:divBdr>
                    <w:top w:val="none" w:sz="0" w:space="0" w:color="auto"/>
                    <w:left w:val="none" w:sz="0" w:space="0" w:color="auto"/>
                    <w:bottom w:val="none" w:sz="0" w:space="0" w:color="auto"/>
                    <w:right w:val="none" w:sz="0" w:space="0" w:color="auto"/>
                  </w:divBdr>
                </w:div>
                <w:div w:id="58461388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
                <w:div w:id="584732005">
                  <w:marLeft w:val="0"/>
                  <w:marRight w:val="0"/>
                  <w:marTop w:val="45"/>
                  <w:marBottom w:val="0"/>
                  <w:divBdr>
                    <w:top w:val="none" w:sz="0" w:space="0" w:color="auto"/>
                    <w:left w:val="none" w:sz="0" w:space="0" w:color="auto"/>
                    <w:bottom w:val="none" w:sz="0" w:space="0" w:color="auto"/>
                    <w:right w:val="none" w:sz="0" w:space="0" w:color="auto"/>
                  </w:divBdr>
                </w:div>
                <w:div w:id="584732813">
                  <w:marLeft w:val="0"/>
                  <w:marRight w:val="0"/>
                  <w:marTop w:val="0"/>
                  <w:marBottom w:val="0"/>
                  <w:divBdr>
                    <w:top w:val="none" w:sz="0" w:space="0" w:color="auto"/>
                    <w:left w:val="none" w:sz="0" w:space="0" w:color="auto"/>
                    <w:bottom w:val="none" w:sz="0" w:space="0" w:color="auto"/>
                    <w:right w:val="none" w:sz="0" w:space="0" w:color="auto"/>
                  </w:divBdr>
                  <w:divsChild>
                    <w:div w:id="956059251">
                      <w:marLeft w:val="0"/>
                      <w:marRight w:val="0"/>
                      <w:marTop w:val="0"/>
                      <w:marBottom w:val="0"/>
                      <w:divBdr>
                        <w:top w:val="none" w:sz="0" w:space="0" w:color="auto"/>
                        <w:left w:val="none" w:sz="0" w:space="0" w:color="auto"/>
                        <w:bottom w:val="none" w:sz="0" w:space="0" w:color="auto"/>
                        <w:right w:val="none" w:sz="0" w:space="0" w:color="auto"/>
                      </w:divBdr>
                      <w:divsChild>
                        <w:div w:id="558826615">
                          <w:marLeft w:val="0"/>
                          <w:marRight w:val="0"/>
                          <w:marTop w:val="0"/>
                          <w:marBottom w:val="0"/>
                          <w:divBdr>
                            <w:top w:val="none" w:sz="0" w:space="0" w:color="auto"/>
                            <w:left w:val="none" w:sz="0" w:space="0" w:color="auto"/>
                            <w:bottom w:val="none" w:sz="0" w:space="0" w:color="auto"/>
                            <w:right w:val="none" w:sz="0" w:space="0" w:color="auto"/>
                          </w:divBdr>
                        </w:div>
                        <w:div w:id="10622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24291">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
                <w:div w:id="585115233">
                  <w:marLeft w:val="0"/>
                  <w:marRight w:val="0"/>
                  <w:marTop w:val="0"/>
                  <w:marBottom w:val="0"/>
                  <w:divBdr>
                    <w:top w:val="none" w:sz="0" w:space="0" w:color="auto"/>
                    <w:left w:val="none" w:sz="0" w:space="0" w:color="auto"/>
                    <w:bottom w:val="none" w:sz="0" w:space="0" w:color="auto"/>
                    <w:right w:val="none" w:sz="0" w:space="0" w:color="auto"/>
                  </w:divBdr>
                </w:div>
                <w:div w:id="585193887">
                  <w:marLeft w:val="0"/>
                  <w:marRight w:val="0"/>
                  <w:marTop w:val="0"/>
                  <w:marBottom w:val="0"/>
                  <w:divBdr>
                    <w:top w:val="none" w:sz="0" w:space="0" w:color="auto"/>
                    <w:left w:val="none" w:sz="0" w:space="0" w:color="auto"/>
                    <w:bottom w:val="none" w:sz="0" w:space="0" w:color="auto"/>
                    <w:right w:val="none" w:sz="0" w:space="0" w:color="auto"/>
                  </w:divBdr>
                </w:div>
                <w:div w:id="585261552">
                  <w:marLeft w:val="0"/>
                  <w:marRight w:val="0"/>
                  <w:marTop w:val="0"/>
                  <w:marBottom w:val="0"/>
                  <w:divBdr>
                    <w:top w:val="none" w:sz="0" w:space="0" w:color="auto"/>
                    <w:left w:val="none" w:sz="0" w:space="0" w:color="auto"/>
                    <w:bottom w:val="none" w:sz="0" w:space="0" w:color="auto"/>
                    <w:right w:val="none" w:sz="0" w:space="0" w:color="auto"/>
                  </w:divBdr>
                  <w:divsChild>
                    <w:div w:id="264727580">
                      <w:marLeft w:val="0"/>
                      <w:marRight w:val="0"/>
                      <w:marTop w:val="0"/>
                      <w:marBottom w:val="0"/>
                      <w:divBdr>
                        <w:top w:val="none" w:sz="0" w:space="0" w:color="auto"/>
                        <w:left w:val="none" w:sz="0" w:space="0" w:color="auto"/>
                        <w:bottom w:val="none" w:sz="0" w:space="0" w:color="auto"/>
                        <w:right w:val="none" w:sz="0" w:space="0" w:color="auto"/>
                      </w:divBdr>
                    </w:div>
                  </w:divsChild>
                </w:div>
                <w:div w:id="585268048">
                  <w:marLeft w:val="0"/>
                  <w:marRight w:val="0"/>
                  <w:marTop w:val="0"/>
                  <w:marBottom w:val="0"/>
                  <w:divBdr>
                    <w:top w:val="none" w:sz="0" w:space="0" w:color="auto"/>
                    <w:left w:val="none" w:sz="0" w:space="0" w:color="auto"/>
                    <w:bottom w:val="none" w:sz="0" w:space="0" w:color="auto"/>
                    <w:right w:val="none" w:sz="0" w:space="0" w:color="auto"/>
                  </w:divBdr>
                </w:div>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
                  </w:divsChild>
                </w:div>
                <w:div w:id="585502864">
                  <w:marLeft w:val="0"/>
                  <w:marRight w:val="0"/>
                  <w:marTop w:val="300"/>
                  <w:marBottom w:val="0"/>
                  <w:divBdr>
                    <w:top w:val="none" w:sz="0" w:space="0" w:color="auto"/>
                    <w:left w:val="none" w:sz="0" w:space="0" w:color="auto"/>
                    <w:bottom w:val="none" w:sz="0" w:space="0" w:color="auto"/>
                    <w:right w:val="none" w:sz="0" w:space="0" w:color="auto"/>
                  </w:divBdr>
                </w:div>
                <w:div w:id="585698781">
                  <w:marLeft w:val="0"/>
                  <w:marRight w:val="0"/>
                  <w:marTop w:val="0"/>
                  <w:marBottom w:val="0"/>
                  <w:divBdr>
                    <w:top w:val="none" w:sz="0" w:space="0" w:color="auto"/>
                    <w:left w:val="none" w:sz="0" w:space="0" w:color="auto"/>
                    <w:bottom w:val="none" w:sz="0" w:space="0" w:color="auto"/>
                    <w:right w:val="none" w:sz="0" w:space="0" w:color="auto"/>
                  </w:divBdr>
                </w:div>
                <w:div w:id="585726184">
                  <w:marLeft w:val="0"/>
                  <w:marRight w:val="0"/>
                  <w:marTop w:val="0"/>
                  <w:marBottom w:val="0"/>
                  <w:divBdr>
                    <w:top w:val="none" w:sz="0" w:space="0" w:color="auto"/>
                    <w:left w:val="none" w:sz="0" w:space="0" w:color="auto"/>
                    <w:bottom w:val="none" w:sz="0" w:space="0" w:color="auto"/>
                    <w:right w:val="none" w:sz="0" w:space="0" w:color="auto"/>
                  </w:divBdr>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sChild>
                </w:div>
                <w:div w:id="585919211">
                  <w:marLeft w:val="0"/>
                  <w:marRight w:val="0"/>
                  <w:marTop w:val="0"/>
                  <w:marBottom w:val="0"/>
                  <w:divBdr>
                    <w:top w:val="none" w:sz="0" w:space="0" w:color="auto"/>
                    <w:left w:val="none" w:sz="0" w:space="0" w:color="auto"/>
                    <w:bottom w:val="none" w:sz="0" w:space="0" w:color="auto"/>
                    <w:right w:val="none" w:sz="0" w:space="0" w:color="auto"/>
                  </w:divBdr>
                </w:div>
                <w:div w:id="586185561">
                  <w:marLeft w:val="0"/>
                  <w:marRight w:val="0"/>
                  <w:marTop w:val="0"/>
                  <w:marBottom w:val="0"/>
                  <w:divBdr>
                    <w:top w:val="none" w:sz="0" w:space="0" w:color="auto"/>
                    <w:left w:val="none" w:sz="0" w:space="0" w:color="auto"/>
                    <w:bottom w:val="none" w:sz="0" w:space="0" w:color="auto"/>
                    <w:right w:val="none" w:sz="0" w:space="0" w:color="auto"/>
                  </w:divBdr>
                </w:div>
                <w:div w:id="586305090">
                  <w:marLeft w:val="0"/>
                  <w:marRight w:val="0"/>
                  <w:marTop w:val="0"/>
                  <w:marBottom w:val="0"/>
                  <w:divBdr>
                    <w:top w:val="none" w:sz="0" w:space="0" w:color="auto"/>
                    <w:left w:val="none" w:sz="0" w:space="0" w:color="auto"/>
                    <w:bottom w:val="none" w:sz="0" w:space="0" w:color="auto"/>
                    <w:right w:val="none" w:sz="0" w:space="0" w:color="auto"/>
                  </w:divBdr>
                  <w:divsChild>
                    <w:div w:id="237519404">
                      <w:marLeft w:val="0"/>
                      <w:marRight w:val="0"/>
                      <w:marTop w:val="0"/>
                      <w:marBottom w:val="0"/>
                      <w:divBdr>
                        <w:top w:val="none" w:sz="0" w:space="0" w:color="auto"/>
                        <w:left w:val="none" w:sz="0" w:space="0" w:color="auto"/>
                        <w:bottom w:val="none" w:sz="0" w:space="0" w:color="auto"/>
                        <w:right w:val="none" w:sz="0" w:space="0" w:color="auto"/>
                      </w:divBdr>
                      <w:divsChild>
                        <w:div w:id="425228250">
                          <w:marLeft w:val="0"/>
                          <w:marRight w:val="0"/>
                          <w:marTop w:val="0"/>
                          <w:marBottom w:val="0"/>
                          <w:divBdr>
                            <w:top w:val="none" w:sz="0" w:space="0" w:color="auto"/>
                            <w:left w:val="none" w:sz="0" w:space="0" w:color="auto"/>
                            <w:bottom w:val="none" w:sz="0" w:space="0" w:color="auto"/>
                            <w:right w:val="none" w:sz="0" w:space="0" w:color="auto"/>
                          </w:divBdr>
                          <w:divsChild>
                            <w:div w:id="48400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421405">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6767472">
                  <w:marLeft w:val="0"/>
                  <w:marRight w:val="0"/>
                  <w:marTop w:val="0"/>
                  <w:marBottom w:val="0"/>
                  <w:divBdr>
                    <w:top w:val="none" w:sz="0" w:space="0" w:color="auto"/>
                    <w:left w:val="none" w:sz="0" w:space="0" w:color="auto"/>
                    <w:bottom w:val="none" w:sz="0" w:space="0" w:color="auto"/>
                    <w:right w:val="none" w:sz="0" w:space="0" w:color="auto"/>
                  </w:divBdr>
                  <w:divsChild>
                    <w:div w:id="319622910">
                      <w:marLeft w:val="0"/>
                      <w:marRight w:val="0"/>
                      <w:marTop w:val="0"/>
                      <w:marBottom w:val="0"/>
                      <w:divBdr>
                        <w:top w:val="none" w:sz="0" w:space="0" w:color="auto"/>
                        <w:left w:val="none" w:sz="0" w:space="0" w:color="auto"/>
                        <w:bottom w:val="none" w:sz="0" w:space="0" w:color="auto"/>
                        <w:right w:val="none" w:sz="0" w:space="0" w:color="auto"/>
                      </w:divBdr>
                    </w:div>
                  </w:divsChild>
                </w:div>
                <w:div w:id="586815231">
                  <w:marLeft w:val="0"/>
                  <w:marRight w:val="0"/>
                  <w:marTop w:val="0"/>
                  <w:marBottom w:val="0"/>
                  <w:divBdr>
                    <w:top w:val="none" w:sz="0" w:space="0" w:color="auto"/>
                    <w:left w:val="none" w:sz="0" w:space="0" w:color="auto"/>
                    <w:bottom w:val="none" w:sz="0" w:space="0" w:color="auto"/>
                    <w:right w:val="none" w:sz="0" w:space="0" w:color="auto"/>
                  </w:divBdr>
                </w:div>
                <w:div w:id="586891054">
                  <w:marLeft w:val="0"/>
                  <w:marRight w:val="0"/>
                  <w:marTop w:val="0"/>
                  <w:marBottom w:val="0"/>
                  <w:divBdr>
                    <w:top w:val="none" w:sz="0" w:space="0" w:color="auto"/>
                    <w:left w:val="none" w:sz="0" w:space="0" w:color="auto"/>
                    <w:bottom w:val="none" w:sz="0" w:space="0" w:color="auto"/>
                    <w:right w:val="none" w:sz="0" w:space="0" w:color="auto"/>
                  </w:divBdr>
                </w:div>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587159497">
                  <w:marLeft w:val="0"/>
                  <w:marRight w:val="0"/>
                  <w:marTop w:val="0"/>
                  <w:marBottom w:val="0"/>
                  <w:divBdr>
                    <w:top w:val="none" w:sz="0" w:space="0" w:color="auto"/>
                    <w:left w:val="none" w:sz="0" w:space="0" w:color="auto"/>
                    <w:bottom w:val="none" w:sz="0" w:space="0" w:color="auto"/>
                    <w:right w:val="none" w:sz="0" w:space="0" w:color="auto"/>
                  </w:divBdr>
                </w:div>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7271980">
                  <w:marLeft w:val="0"/>
                  <w:marRight w:val="0"/>
                  <w:marTop w:val="0"/>
                  <w:marBottom w:val="0"/>
                  <w:divBdr>
                    <w:top w:val="none" w:sz="0" w:space="0" w:color="auto"/>
                    <w:left w:val="none" w:sz="0" w:space="0" w:color="auto"/>
                    <w:bottom w:val="none" w:sz="0" w:space="0" w:color="auto"/>
                    <w:right w:val="none" w:sz="0" w:space="0" w:color="auto"/>
                  </w:divBdr>
                </w:div>
                <w:div w:id="587348365">
                  <w:marLeft w:val="0"/>
                  <w:marRight w:val="0"/>
                  <w:marTop w:val="0"/>
                  <w:marBottom w:val="0"/>
                  <w:divBdr>
                    <w:top w:val="none" w:sz="0" w:space="0" w:color="auto"/>
                    <w:left w:val="none" w:sz="0" w:space="0" w:color="auto"/>
                    <w:bottom w:val="none" w:sz="0" w:space="0" w:color="auto"/>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 w:id="587422706">
                  <w:marLeft w:val="0"/>
                  <w:marRight w:val="0"/>
                  <w:marTop w:val="0"/>
                  <w:marBottom w:val="0"/>
                  <w:divBdr>
                    <w:top w:val="none" w:sz="0" w:space="0" w:color="auto"/>
                    <w:left w:val="none" w:sz="0" w:space="0" w:color="auto"/>
                    <w:bottom w:val="none" w:sz="0" w:space="0" w:color="auto"/>
                    <w:right w:val="none" w:sz="0" w:space="0" w:color="auto"/>
                  </w:divBdr>
                </w:div>
                <w:div w:id="587428841">
                  <w:marLeft w:val="0"/>
                  <w:marRight w:val="0"/>
                  <w:marTop w:val="0"/>
                  <w:marBottom w:val="0"/>
                  <w:divBdr>
                    <w:top w:val="none" w:sz="0" w:space="0" w:color="auto"/>
                    <w:left w:val="none" w:sz="0" w:space="0" w:color="auto"/>
                    <w:bottom w:val="none" w:sz="0" w:space="0" w:color="auto"/>
                    <w:right w:val="none" w:sz="0" w:space="0" w:color="auto"/>
                  </w:divBdr>
                </w:div>
                <w:div w:id="587544979">
                  <w:marLeft w:val="0"/>
                  <w:marRight w:val="0"/>
                  <w:marTop w:val="0"/>
                  <w:marBottom w:val="0"/>
                  <w:divBdr>
                    <w:top w:val="none" w:sz="0" w:space="0" w:color="auto"/>
                    <w:left w:val="none" w:sz="0" w:space="0" w:color="auto"/>
                    <w:bottom w:val="none" w:sz="0" w:space="0" w:color="auto"/>
                    <w:right w:val="none" w:sz="0" w:space="0" w:color="auto"/>
                  </w:divBdr>
                  <w:divsChild>
                    <w:div w:id="1016928655">
                      <w:marLeft w:val="0"/>
                      <w:marRight w:val="0"/>
                      <w:marTop w:val="0"/>
                      <w:marBottom w:val="0"/>
                      <w:divBdr>
                        <w:top w:val="none" w:sz="0" w:space="0" w:color="auto"/>
                        <w:left w:val="none" w:sz="0" w:space="0" w:color="auto"/>
                        <w:bottom w:val="none" w:sz="0" w:space="0" w:color="auto"/>
                        <w:right w:val="none" w:sz="0" w:space="0" w:color="auto"/>
                      </w:divBdr>
                      <w:divsChild>
                        <w:div w:id="4514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587739624">
                  <w:marLeft w:val="0"/>
                  <w:marRight w:val="0"/>
                  <w:marTop w:val="0"/>
                  <w:marBottom w:val="0"/>
                  <w:divBdr>
                    <w:top w:val="none" w:sz="0" w:space="0" w:color="auto"/>
                    <w:left w:val="none" w:sz="0" w:space="0" w:color="auto"/>
                    <w:bottom w:val="none" w:sz="0" w:space="0" w:color="auto"/>
                    <w:right w:val="none" w:sz="0" w:space="0" w:color="auto"/>
                  </w:divBdr>
                </w:div>
                <w:div w:id="587813560">
                  <w:marLeft w:val="0"/>
                  <w:marRight w:val="0"/>
                  <w:marTop w:val="0"/>
                  <w:marBottom w:val="0"/>
                  <w:divBdr>
                    <w:top w:val="none" w:sz="0" w:space="0" w:color="auto"/>
                    <w:left w:val="none" w:sz="0" w:space="0" w:color="auto"/>
                    <w:bottom w:val="none" w:sz="0" w:space="0" w:color="auto"/>
                    <w:right w:val="none" w:sz="0" w:space="0" w:color="auto"/>
                  </w:divBdr>
                  <w:divsChild>
                    <w:div w:id="542719508">
                      <w:marLeft w:val="0"/>
                      <w:marRight w:val="0"/>
                      <w:marTop w:val="0"/>
                      <w:marBottom w:val="0"/>
                      <w:divBdr>
                        <w:top w:val="none" w:sz="0" w:space="0" w:color="auto"/>
                        <w:left w:val="none" w:sz="0" w:space="0" w:color="auto"/>
                        <w:bottom w:val="none" w:sz="0" w:space="0" w:color="auto"/>
                        <w:right w:val="none" w:sz="0" w:space="0" w:color="auto"/>
                      </w:divBdr>
                      <w:divsChild>
                        <w:div w:id="733892724">
                          <w:marLeft w:val="0"/>
                          <w:marRight w:val="0"/>
                          <w:marTop w:val="0"/>
                          <w:marBottom w:val="0"/>
                          <w:divBdr>
                            <w:top w:val="none" w:sz="0" w:space="0" w:color="auto"/>
                            <w:left w:val="none" w:sz="0" w:space="0" w:color="auto"/>
                            <w:bottom w:val="none" w:sz="0" w:space="0" w:color="auto"/>
                            <w:right w:val="none" w:sz="0" w:space="0" w:color="auto"/>
                          </w:divBdr>
                          <w:divsChild>
                            <w:div w:id="1016660462">
                              <w:marLeft w:val="0"/>
                              <w:marRight w:val="0"/>
                              <w:marTop w:val="0"/>
                              <w:marBottom w:val="0"/>
                              <w:divBdr>
                                <w:top w:val="none" w:sz="0" w:space="0" w:color="auto"/>
                                <w:left w:val="none" w:sz="0" w:space="0" w:color="auto"/>
                                <w:bottom w:val="none" w:sz="0" w:space="0" w:color="auto"/>
                                <w:right w:val="none" w:sz="0" w:space="0" w:color="auto"/>
                              </w:divBdr>
                              <w:divsChild>
                                <w:div w:id="141192174">
                                  <w:marLeft w:val="0"/>
                                  <w:marRight w:val="0"/>
                                  <w:marTop w:val="0"/>
                                  <w:marBottom w:val="0"/>
                                  <w:divBdr>
                                    <w:top w:val="none" w:sz="0" w:space="0" w:color="auto"/>
                                    <w:left w:val="none" w:sz="0" w:space="0" w:color="auto"/>
                                    <w:bottom w:val="none" w:sz="0" w:space="0" w:color="auto"/>
                                    <w:right w:val="none" w:sz="0" w:space="0" w:color="auto"/>
                                  </w:divBdr>
                                </w:div>
                              </w:divsChild>
                            </w:div>
                            <w:div w:id="1025328417">
                              <w:marLeft w:val="0"/>
                              <w:marRight w:val="0"/>
                              <w:marTop w:val="0"/>
                              <w:marBottom w:val="0"/>
                              <w:divBdr>
                                <w:top w:val="none" w:sz="0" w:space="0" w:color="auto"/>
                                <w:left w:val="none" w:sz="0" w:space="0" w:color="auto"/>
                                <w:bottom w:val="none" w:sz="0" w:space="0" w:color="auto"/>
                                <w:right w:val="none" w:sz="0" w:space="0" w:color="auto"/>
                              </w:divBdr>
                              <w:divsChild>
                                <w:div w:id="441002362">
                                  <w:marLeft w:val="0"/>
                                  <w:marRight w:val="0"/>
                                  <w:marTop w:val="0"/>
                                  <w:marBottom w:val="0"/>
                                  <w:divBdr>
                                    <w:top w:val="none" w:sz="0" w:space="0" w:color="auto"/>
                                    <w:left w:val="none" w:sz="0" w:space="0" w:color="auto"/>
                                    <w:bottom w:val="none" w:sz="0" w:space="0" w:color="auto"/>
                                    <w:right w:val="none" w:sz="0" w:space="0" w:color="auto"/>
                                  </w:divBdr>
                                  <w:divsChild>
                                    <w:div w:id="23331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 w:id="588194447">
                  <w:marLeft w:val="0"/>
                  <w:marRight w:val="0"/>
                  <w:marTop w:val="0"/>
                  <w:marBottom w:val="0"/>
                  <w:divBdr>
                    <w:top w:val="none" w:sz="0" w:space="0" w:color="auto"/>
                    <w:left w:val="none" w:sz="0" w:space="0" w:color="auto"/>
                    <w:bottom w:val="none" w:sz="0" w:space="0" w:color="auto"/>
                    <w:right w:val="none" w:sz="0" w:space="0" w:color="auto"/>
                  </w:divBdr>
                </w:div>
                <w:div w:id="588346102">
                  <w:marLeft w:val="0"/>
                  <w:marRight w:val="0"/>
                  <w:marTop w:val="150"/>
                  <w:marBottom w:val="150"/>
                  <w:divBdr>
                    <w:top w:val="single" w:sz="6" w:space="4" w:color="D7D7D7"/>
                    <w:left w:val="none" w:sz="0" w:space="0" w:color="auto"/>
                    <w:bottom w:val="single" w:sz="6" w:space="4" w:color="D7D7D7"/>
                    <w:right w:val="none" w:sz="0" w:space="0" w:color="auto"/>
                  </w:divBdr>
                </w:div>
                <w:div w:id="588391799">
                  <w:marLeft w:val="0"/>
                  <w:marRight w:val="0"/>
                  <w:marTop w:val="0"/>
                  <w:marBottom w:val="0"/>
                  <w:divBdr>
                    <w:top w:val="none" w:sz="0" w:space="0" w:color="auto"/>
                    <w:left w:val="none" w:sz="0" w:space="0" w:color="auto"/>
                    <w:bottom w:val="none" w:sz="0" w:space="0" w:color="auto"/>
                    <w:right w:val="none" w:sz="0" w:space="0" w:color="auto"/>
                  </w:divBdr>
                </w:div>
                <w:div w:id="588580247">
                  <w:marLeft w:val="0"/>
                  <w:marRight w:val="0"/>
                  <w:marTop w:val="0"/>
                  <w:marBottom w:val="0"/>
                  <w:divBdr>
                    <w:top w:val="none" w:sz="0" w:space="0" w:color="auto"/>
                    <w:left w:val="none" w:sz="0" w:space="0" w:color="auto"/>
                    <w:bottom w:val="none" w:sz="0" w:space="0" w:color="auto"/>
                    <w:right w:val="none" w:sz="0" w:space="0" w:color="auto"/>
                  </w:divBdr>
                </w:div>
                <w:div w:id="588586714">
                  <w:marLeft w:val="0"/>
                  <w:marRight w:val="0"/>
                  <w:marTop w:val="0"/>
                  <w:marBottom w:val="0"/>
                  <w:divBdr>
                    <w:top w:val="none" w:sz="0" w:space="0" w:color="auto"/>
                    <w:left w:val="none" w:sz="0" w:space="0" w:color="auto"/>
                    <w:bottom w:val="none" w:sz="0" w:space="0" w:color="auto"/>
                    <w:right w:val="none" w:sz="0" w:space="0" w:color="auto"/>
                  </w:divBdr>
                </w:div>
                <w:div w:id="588781502">
                  <w:marLeft w:val="0"/>
                  <w:marRight w:val="0"/>
                  <w:marTop w:val="0"/>
                  <w:marBottom w:val="0"/>
                  <w:divBdr>
                    <w:top w:val="none" w:sz="0" w:space="0" w:color="auto"/>
                    <w:left w:val="none" w:sz="0" w:space="0" w:color="auto"/>
                    <w:bottom w:val="none" w:sz="0" w:space="0" w:color="auto"/>
                    <w:right w:val="none" w:sz="0" w:space="0" w:color="auto"/>
                  </w:divBdr>
                </w:div>
                <w:div w:id="588852056">
                  <w:marLeft w:val="0"/>
                  <w:marRight w:val="0"/>
                  <w:marTop w:val="0"/>
                  <w:marBottom w:val="0"/>
                  <w:divBdr>
                    <w:top w:val="none" w:sz="0" w:space="0" w:color="auto"/>
                    <w:left w:val="none" w:sz="0" w:space="0" w:color="auto"/>
                    <w:bottom w:val="none" w:sz="0" w:space="0" w:color="auto"/>
                    <w:right w:val="none" w:sz="0" w:space="0" w:color="auto"/>
                  </w:divBdr>
                </w:div>
                <w:div w:id="589235510">
                  <w:marLeft w:val="0"/>
                  <w:marRight w:val="0"/>
                  <w:marTop w:val="0"/>
                  <w:marBottom w:val="0"/>
                  <w:divBdr>
                    <w:top w:val="none" w:sz="0" w:space="0" w:color="auto"/>
                    <w:left w:val="none" w:sz="0" w:space="0" w:color="auto"/>
                    <w:bottom w:val="none" w:sz="0" w:space="0" w:color="auto"/>
                    <w:right w:val="none" w:sz="0" w:space="0" w:color="auto"/>
                  </w:divBdr>
                  <w:divsChild>
                    <w:div w:id="399444597">
                      <w:marLeft w:val="0"/>
                      <w:marRight w:val="0"/>
                      <w:marTop w:val="0"/>
                      <w:marBottom w:val="0"/>
                      <w:divBdr>
                        <w:top w:val="none" w:sz="0" w:space="0" w:color="auto"/>
                        <w:left w:val="none" w:sz="0" w:space="0" w:color="auto"/>
                        <w:bottom w:val="none" w:sz="0" w:space="0" w:color="auto"/>
                        <w:right w:val="none" w:sz="0" w:space="0" w:color="auto"/>
                      </w:divBdr>
                    </w:div>
                  </w:divsChild>
                </w:div>
                <w:div w:id="589389129">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589431424">
                  <w:marLeft w:val="0"/>
                  <w:marRight w:val="0"/>
                  <w:marTop w:val="0"/>
                  <w:marBottom w:val="0"/>
                  <w:divBdr>
                    <w:top w:val="none" w:sz="0" w:space="0" w:color="auto"/>
                    <w:left w:val="none" w:sz="0" w:space="0" w:color="auto"/>
                    <w:bottom w:val="none" w:sz="0" w:space="0" w:color="auto"/>
                    <w:right w:val="none" w:sz="0" w:space="0" w:color="auto"/>
                  </w:divBdr>
                </w:div>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
                  </w:divsChild>
                </w:div>
                <w:div w:id="589461951">
                  <w:marLeft w:val="0"/>
                  <w:marRight w:val="0"/>
                  <w:marTop w:val="0"/>
                  <w:marBottom w:val="0"/>
                  <w:divBdr>
                    <w:top w:val="none" w:sz="0" w:space="0" w:color="auto"/>
                    <w:left w:val="none" w:sz="0" w:space="0" w:color="auto"/>
                    <w:bottom w:val="none" w:sz="0" w:space="0" w:color="auto"/>
                    <w:right w:val="none" w:sz="0" w:space="0" w:color="auto"/>
                  </w:divBdr>
                </w:div>
                <w:div w:id="589463120">
                  <w:marLeft w:val="0"/>
                  <w:marRight w:val="0"/>
                  <w:marTop w:val="0"/>
                  <w:marBottom w:val="0"/>
                  <w:divBdr>
                    <w:top w:val="none" w:sz="0" w:space="0" w:color="auto"/>
                    <w:left w:val="none" w:sz="0" w:space="0" w:color="auto"/>
                    <w:bottom w:val="none" w:sz="0" w:space="0" w:color="auto"/>
                    <w:right w:val="none" w:sz="0" w:space="0" w:color="auto"/>
                  </w:divBdr>
                </w:div>
                <w:div w:id="589628835">
                  <w:marLeft w:val="0"/>
                  <w:marRight w:val="0"/>
                  <w:marTop w:val="0"/>
                  <w:marBottom w:val="0"/>
                  <w:divBdr>
                    <w:top w:val="none" w:sz="0" w:space="0" w:color="auto"/>
                    <w:left w:val="none" w:sz="0" w:space="0" w:color="auto"/>
                    <w:bottom w:val="none" w:sz="0" w:space="0" w:color="auto"/>
                    <w:right w:val="none" w:sz="0" w:space="0" w:color="auto"/>
                  </w:divBdr>
                  <w:divsChild>
                    <w:div w:id="347216662">
                      <w:marLeft w:val="0"/>
                      <w:marRight w:val="0"/>
                      <w:marTop w:val="0"/>
                      <w:marBottom w:val="0"/>
                      <w:divBdr>
                        <w:top w:val="none" w:sz="0" w:space="0" w:color="auto"/>
                        <w:left w:val="none" w:sz="0" w:space="0" w:color="auto"/>
                        <w:bottom w:val="none" w:sz="0" w:space="0" w:color="auto"/>
                        <w:right w:val="none" w:sz="0" w:space="0" w:color="auto"/>
                      </w:divBdr>
                    </w:div>
                  </w:divsChild>
                </w:div>
                <w:div w:id="589657910">
                  <w:marLeft w:val="0"/>
                  <w:marRight w:val="0"/>
                  <w:marTop w:val="0"/>
                  <w:marBottom w:val="0"/>
                  <w:divBdr>
                    <w:top w:val="none" w:sz="0" w:space="0" w:color="auto"/>
                    <w:left w:val="none" w:sz="0" w:space="0" w:color="auto"/>
                    <w:bottom w:val="none" w:sz="0" w:space="0" w:color="auto"/>
                    <w:right w:val="none" w:sz="0" w:space="0" w:color="auto"/>
                  </w:divBdr>
                </w:div>
                <w:div w:id="589698575">
                  <w:marLeft w:val="0"/>
                  <w:marRight w:val="0"/>
                  <w:marTop w:val="0"/>
                  <w:marBottom w:val="0"/>
                  <w:divBdr>
                    <w:top w:val="none" w:sz="0" w:space="0" w:color="auto"/>
                    <w:left w:val="none" w:sz="0" w:space="0" w:color="auto"/>
                    <w:bottom w:val="none" w:sz="0" w:space="0" w:color="auto"/>
                    <w:right w:val="none" w:sz="0" w:space="0" w:color="auto"/>
                  </w:divBdr>
                </w:div>
                <w:div w:id="589780679">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242749">
                  <w:marLeft w:val="0"/>
                  <w:marRight w:val="0"/>
                  <w:marTop w:val="0"/>
                  <w:marBottom w:val="0"/>
                  <w:divBdr>
                    <w:top w:val="none" w:sz="0" w:space="0" w:color="auto"/>
                    <w:left w:val="none" w:sz="0" w:space="0" w:color="auto"/>
                    <w:bottom w:val="none" w:sz="0" w:space="0" w:color="auto"/>
                    <w:right w:val="none" w:sz="0" w:space="0" w:color="auto"/>
                  </w:divBdr>
                </w:div>
                <w:div w:id="590361610">
                  <w:marLeft w:val="0"/>
                  <w:marRight w:val="0"/>
                  <w:marTop w:val="0"/>
                  <w:marBottom w:val="0"/>
                  <w:divBdr>
                    <w:top w:val="none" w:sz="0" w:space="0" w:color="auto"/>
                    <w:left w:val="none" w:sz="0" w:space="0" w:color="auto"/>
                    <w:bottom w:val="none" w:sz="0" w:space="0" w:color="auto"/>
                    <w:right w:val="none" w:sz="0" w:space="0" w:color="auto"/>
                  </w:divBdr>
                </w:div>
                <w:div w:id="59043221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5575">
                  <w:marLeft w:val="45"/>
                  <w:marRight w:val="45"/>
                  <w:marTop w:val="75"/>
                  <w:marBottom w:val="0"/>
                  <w:divBdr>
                    <w:top w:val="none" w:sz="0" w:space="0" w:color="auto"/>
                    <w:left w:val="none" w:sz="0" w:space="0" w:color="auto"/>
                    <w:bottom w:val="none" w:sz="0" w:space="0" w:color="auto"/>
                    <w:right w:val="none" w:sz="0" w:space="0" w:color="auto"/>
                  </w:divBdr>
                </w:div>
                <w:div w:id="590695943">
                  <w:marLeft w:val="0"/>
                  <w:marRight w:val="0"/>
                  <w:marTop w:val="0"/>
                  <w:marBottom w:val="0"/>
                  <w:divBdr>
                    <w:top w:val="none" w:sz="0" w:space="0" w:color="auto"/>
                    <w:left w:val="none" w:sz="0" w:space="0" w:color="auto"/>
                    <w:bottom w:val="none" w:sz="0" w:space="0" w:color="auto"/>
                    <w:right w:val="none" w:sz="0" w:space="0" w:color="auto"/>
                  </w:divBdr>
                </w:div>
                <w:div w:id="590893044">
                  <w:marLeft w:val="0"/>
                  <w:marRight w:val="0"/>
                  <w:marTop w:val="0"/>
                  <w:marBottom w:val="0"/>
                  <w:divBdr>
                    <w:top w:val="none" w:sz="0" w:space="0" w:color="auto"/>
                    <w:left w:val="none" w:sz="0" w:space="0" w:color="auto"/>
                    <w:bottom w:val="none" w:sz="0" w:space="0" w:color="auto"/>
                    <w:right w:val="none" w:sz="0" w:space="0" w:color="auto"/>
                  </w:divBdr>
                  <w:divsChild>
                    <w:div w:id="101923294">
                      <w:marLeft w:val="0"/>
                      <w:marRight w:val="0"/>
                      <w:marTop w:val="0"/>
                      <w:marBottom w:val="0"/>
                      <w:divBdr>
                        <w:top w:val="none" w:sz="0" w:space="0" w:color="auto"/>
                        <w:left w:val="none" w:sz="0" w:space="0" w:color="auto"/>
                        <w:bottom w:val="none" w:sz="0" w:space="0" w:color="auto"/>
                        <w:right w:val="none" w:sz="0" w:space="0" w:color="auto"/>
                      </w:divBdr>
                    </w:div>
                  </w:divsChild>
                </w:div>
                <w:div w:id="591012337">
                  <w:marLeft w:val="0"/>
                  <w:marRight w:val="0"/>
                  <w:marTop w:val="0"/>
                  <w:marBottom w:val="0"/>
                  <w:divBdr>
                    <w:top w:val="none" w:sz="0" w:space="0" w:color="auto"/>
                    <w:left w:val="none" w:sz="0" w:space="0" w:color="auto"/>
                    <w:bottom w:val="none" w:sz="0" w:space="0" w:color="auto"/>
                    <w:right w:val="none" w:sz="0" w:space="0" w:color="auto"/>
                  </w:divBdr>
                </w:div>
                <w:div w:id="591090316">
                  <w:marLeft w:val="0"/>
                  <w:marRight w:val="0"/>
                  <w:marTop w:val="0"/>
                  <w:marBottom w:val="0"/>
                  <w:divBdr>
                    <w:top w:val="none" w:sz="0" w:space="0" w:color="auto"/>
                    <w:left w:val="none" w:sz="0" w:space="0" w:color="auto"/>
                    <w:bottom w:val="none" w:sz="0" w:space="0" w:color="auto"/>
                    <w:right w:val="none" w:sz="0" w:space="0" w:color="auto"/>
                  </w:divBdr>
                </w:div>
                <w:div w:id="591202285">
                  <w:marLeft w:val="0"/>
                  <w:marRight w:val="150"/>
                  <w:marTop w:val="45"/>
                  <w:marBottom w:val="75"/>
                  <w:divBdr>
                    <w:top w:val="none" w:sz="0" w:space="0" w:color="auto"/>
                    <w:left w:val="none" w:sz="0" w:space="0" w:color="auto"/>
                    <w:bottom w:val="none" w:sz="0" w:space="0" w:color="auto"/>
                    <w:right w:val="none" w:sz="0" w:space="0" w:color="auto"/>
                  </w:divBdr>
                </w:div>
                <w:div w:id="591399035">
                  <w:marLeft w:val="0"/>
                  <w:marRight w:val="0"/>
                  <w:marTop w:val="0"/>
                  <w:marBottom w:val="0"/>
                  <w:divBdr>
                    <w:top w:val="none" w:sz="0" w:space="0" w:color="auto"/>
                    <w:left w:val="none" w:sz="0" w:space="0" w:color="auto"/>
                    <w:bottom w:val="none" w:sz="0" w:space="0" w:color="auto"/>
                    <w:right w:val="none" w:sz="0" w:space="0" w:color="auto"/>
                  </w:divBdr>
                </w:div>
                <w:div w:id="591477740">
                  <w:marLeft w:val="0"/>
                  <w:marRight w:val="0"/>
                  <w:marTop w:val="0"/>
                  <w:marBottom w:val="0"/>
                  <w:divBdr>
                    <w:top w:val="none" w:sz="0" w:space="0" w:color="auto"/>
                    <w:left w:val="none" w:sz="0" w:space="0" w:color="auto"/>
                    <w:bottom w:val="none" w:sz="0" w:space="0" w:color="auto"/>
                    <w:right w:val="none" w:sz="0" w:space="0" w:color="auto"/>
                  </w:divBdr>
                </w:div>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sChild>
                </w:div>
                <w:div w:id="591624426">
                  <w:marLeft w:val="0"/>
                  <w:marRight w:val="0"/>
                  <w:marTop w:val="0"/>
                  <w:marBottom w:val="0"/>
                  <w:divBdr>
                    <w:top w:val="none" w:sz="0" w:space="0" w:color="auto"/>
                    <w:left w:val="none" w:sz="0" w:space="0" w:color="auto"/>
                    <w:bottom w:val="none" w:sz="0" w:space="0" w:color="auto"/>
                    <w:right w:val="none" w:sz="0" w:space="0" w:color="auto"/>
                  </w:divBdr>
                </w:div>
                <w:div w:id="591741288">
                  <w:marLeft w:val="45"/>
                  <w:marRight w:val="45"/>
                  <w:marTop w:val="75"/>
                  <w:marBottom w:val="0"/>
                  <w:divBdr>
                    <w:top w:val="none" w:sz="0" w:space="0" w:color="auto"/>
                    <w:left w:val="none" w:sz="0" w:space="0" w:color="auto"/>
                    <w:bottom w:val="none" w:sz="0" w:space="0" w:color="auto"/>
                    <w:right w:val="none" w:sz="0" w:space="0" w:color="auto"/>
                  </w:divBdr>
                </w:div>
                <w:div w:id="59174674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 w:id="592127686">
                  <w:marLeft w:val="0"/>
                  <w:marRight w:val="0"/>
                  <w:marTop w:val="0"/>
                  <w:marBottom w:val="0"/>
                  <w:divBdr>
                    <w:top w:val="none" w:sz="0" w:space="0" w:color="auto"/>
                    <w:left w:val="none" w:sz="0" w:space="0" w:color="auto"/>
                    <w:bottom w:val="none" w:sz="0" w:space="0" w:color="auto"/>
                    <w:right w:val="none" w:sz="0" w:space="0" w:color="auto"/>
                  </w:divBdr>
                </w:div>
                <w:div w:id="592249362">
                  <w:marLeft w:val="0"/>
                  <w:marRight w:val="0"/>
                  <w:marTop w:val="0"/>
                  <w:marBottom w:val="0"/>
                  <w:divBdr>
                    <w:top w:val="none" w:sz="0" w:space="0" w:color="auto"/>
                    <w:left w:val="none" w:sz="0" w:space="0" w:color="auto"/>
                    <w:bottom w:val="none" w:sz="0" w:space="0" w:color="auto"/>
                    <w:right w:val="none" w:sz="0" w:space="0" w:color="auto"/>
                  </w:divBdr>
                </w:div>
                <w:div w:id="592319634">
                  <w:marLeft w:val="0"/>
                  <w:marRight w:val="0"/>
                  <w:marTop w:val="300"/>
                  <w:marBottom w:val="300"/>
                  <w:divBdr>
                    <w:top w:val="none" w:sz="0" w:space="0" w:color="auto"/>
                    <w:left w:val="none" w:sz="0" w:space="0" w:color="auto"/>
                    <w:bottom w:val="none" w:sz="0" w:space="0" w:color="auto"/>
                    <w:right w:val="none" w:sz="0" w:space="0" w:color="auto"/>
                  </w:divBdr>
                  <w:divsChild>
                    <w:div w:id="585304329">
                      <w:marLeft w:val="0"/>
                      <w:marRight w:val="0"/>
                      <w:marTop w:val="0"/>
                      <w:marBottom w:val="0"/>
                      <w:divBdr>
                        <w:top w:val="none" w:sz="0" w:space="0" w:color="auto"/>
                        <w:left w:val="none" w:sz="0" w:space="0" w:color="auto"/>
                        <w:bottom w:val="none" w:sz="0" w:space="0" w:color="auto"/>
                        <w:right w:val="none" w:sz="0" w:space="0" w:color="auto"/>
                      </w:divBdr>
                    </w:div>
                  </w:divsChild>
                </w:div>
                <w:div w:id="592321200">
                  <w:marLeft w:val="0"/>
                  <w:marRight w:val="0"/>
                  <w:marTop w:val="0"/>
                  <w:marBottom w:val="0"/>
                  <w:divBdr>
                    <w:top w:val="none" w:sz="0" w:space="0" w:color="auto"/>
                    <w:left w:val="none" w:sz="0" w:space="0" w:color="auto"/>
                    <w:bottom w:val="none" w:sz="0" w:space="0" w:color="auto"/>
                    <w:right w:val="none" w:sz="0" w:space="0" w:color="auto"/>
                  </w:divBdr>
                </w:div>
                <w:div w:id="592394327">
                  <w:marLeft w:val="0"/>
                  <w:marRight w:val="0"/>
                  <w:marTop w:val="0"/>
                  <w:marBottom w:val="0"/>
                  <w:divBdr>
                    <w:top w:val="none" w:sz="0" w:space="0" w:color="auto"/>
                    <w:left w:val="none" w:sz="0" w:space="0" w:color="auto"/>
                    <w:bottom w:val="none" w:sz="0" w:space="0" w:color="auto"/>
                    <w:right w:val="none" w:sz="0" w:space="0" w:color="auto"/>
                  </w:divBdr>
                </w:div>
                <w:div w:id="592517237">
                  <w:marLeft w:val="0"/>
                  <w:marRight w:val="0"/>
                  <w:marTop w:val="0"/>
                  <w:marBottom w:val="0"/>
                  <w:divBdr>
                    <w:top w:val="none" w:sz="0" w:space="0" w:color="auto"/>
                    <w:left w:val="none" w:sz="0" w:space="0" w:color="auto"/>
                    <w:bottom w:val="none" w:sz="0" w:space="0" w:color="auto"/>
                    <w:right w:val="none" w:sz="0" w:space="0" w:color="auto"/>
                  </w:divBdr>
                  <w:divsChild>
                    <w:div w:id="1046878918">
                      <w:marLeft w:val="0"/>
                      <w:marRight w:val="0"/>
                      <w:marTop w:val="0"/>
                      <w:marBottom w:val="0"/>
                      <w:divBdr>
                        <w:top w:val="none" w:sz="0" w:space="0" w:color="auto"/>
                        <w:left w:val="none" w:sz="0" w:space="0" w:color="auto"/>
                        <w:bottom w:val="none" w:sz="0" w:space="0" w:color="auto"/>
                        <w:right w:val="none" w:sz="0" w:space="0" w:color="auto"/>
                      </w:divBdr>
                      <w:divsChild>
                        <w:div w:id="814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
                <w:div w:id="592784742">
                  <w:marLeft w:val="0"/>
                  <w:marRight w:val="0"/>
                  <w:marTop w:val="0"/>
                  <w:marBottom w:val="0"/>
                  <w:divBdr>
                    <w:top w:val="none" w:sz="0" w:space="0" w:color="auto"/>
                    <w:left w:val="none" w:sz="0" w:space="0" w:color="auto"/>
                    <w:bottom w:val="none" w:sz="0" w:space="0" w:color="auto"/>
                    <w:right w:val="none" w:sz="0" w:space="0" w:color="auto"/>
                  </w:divBdr>
                </w:div>
                <w:div w:id="592855888">
                  <w:marLeft w:val="0"/>
                  <w:marRight w:val="0"/>
                  <w:marTop w:val="0"/>
                  <w:marBottom w:val="0"/>
                  <w:divBdr>
                    <w:top w:val="none" w:sz="0" w:space="0" w:color="auto"/>
                    <w:left w:val="none" w:sz="0" w:space="0" w:color="auto"/>
                    <w:bottom w:val="none" w:sz="0" w:space="0" w:color="auto"/>
                    <w:right w:val="none" w:sz="0" w:space="0" w:color="auto"/>
                  </w:divBdr>
                </w:div>
                <w:div w:id="592857899">
                  <w:marLeft w:val="0"/>
                  <w:marRight w:val="0"/>
                  <w:marTop w:val="0"/>
                  <w:marBottom w:val="0"/>
                  <w:divBdr>
                    <w:top w:val="none" w:sz="0" w:space="0" w:color="auto"/>
                    <w:left w:val="none" w:sz="0" w:space="0" w:color="auto"/>
                    <w:bottom w:val="none" w:sz="0" w:space="0" w:color="auto"/>
                    <w:right w:val="none" w:sz="0" w:space="0" w:color="auto"/>
                  </w:divBdr>
                </w:div>
                <w:div w:id="592907137">
                  <w:marLeft w:val="0"/>
                  <w:marRight w:val="0"/>
                  <w:marTop w:val="0"/>
                  <w:marBottom w:val="0"/>
                  <w:divBdr>
                    <w:top w:val="none" w:sz="0" w:space="0" w:color="auto"/>
                    <w:left w:val="none" w:sz="0" w:space="0" w:color="auto"/>
                    <w:bottom w:val="none" w:sz="0" w:space="0" w:color="auto"/>
                    <w:right w:val="none" w:sz="0" w:space="0" w:color="auto"/>
                  </w:divBdr>
                </w:div>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 w:id="593054577">
                  <w:marLeft w:val="0"/>
                  <w:marRight w:val="0"/>
                  <w:marTop w:val="0"/>
                  <w:marBottom w:val="0"/>
                  <w:divBdr>
                    <w:top w:val="none" w:sz="0" w:space="0" w:color="auto"/>
                    <w:left w:val="none" w:sz="0" w:space="0" w:color="auto"/>
                    <w:bottom w:val="none" w:sz="0" w:space="0" w:color="auto"/>
                    <w:right w:val="none" w:sz="0" w:space="0" w:color="auto"/>
                  </w:divBdr>
                </w:div>
                <w:div w:id="593054642">
                  <w:marLeft w:val="0"/>
                  <w:marRight w:val="0"/>
                  <w:marTop w:val="0"/>
                  <w:marBottom w:val="0"/>
                  <w:divBdr>
                    <w:top w:val="none" w:sz="0" w:space="0" w:color="auto"/>
                    <w:left w:val="none" w:sz="0" w:space="0" w:color="auto"/>
                    <w:bottom w:val="none" w:sz="0" w:space="0" w:color="auto"/>
                    <w:right w:val="none" w:sz="0" w:space="0" w:color="auto"/>
                  </w:divBdr>
                </w:div>
                <w:div w:id="593056688">
                  <w:marLeft w:val="0"/>
                  <w:marRight w:val="0"/>
                  <w:marTop w:val="0"/>
                  <w:marBottom w:val="0"/>
                  <w:divBdr>
                    <w:top w:val="none" w:sz="0" w:space="0" w:color="auto"/>
                    <w:left w:val="none" w:sz="0" w:space="0" w:color="auto"/>
                    <w:bottom w:val="none" w:sz="0" w:space="0" w:color="auto"/>
                    <w:right w:val="none" w:sz="0" w:space="0" w:color="auto"/>
                  </w:divBdr>
                </w:div>
                <w:div w:id="593132646">
                  <w:marLeft w:val="0"/>
                  <w:marRight w:val="0"/>
                  <w:marTop w:val="0"/>
                  <w:marBottom w:val="0"/>
                  <w:divBdr>
                    <w:top w:val="none" w:sz="0" w:space="0" w:color="auto"/>
                    <w:left w:val="none" w:sz="0" w:space="0" w:color="auto"/>
                    <w:bottom w:val="none" w:sz="0" w:space="0" w:color="auto"/>
                    <w:right w:val="none" w:sz="0" w:space="0" w:color="auto"/>
                  </w:divBdr>
                </w:div>
                <w:div w:id="593326611">
                  <w:marLeft w:val="0"/>
                  <w:marRight w:val="0"/>
                  <w:marTop w:val="0"/>
                  <w:marBottom w:val="0"/>
                  <w:divBdr>
                    <w:top w:val="none" w:sz="0" w:space="0" w:color="auto"/>
                    <w:left w:val="none" w:sz="0" w:space="0" w:color="auto"/>
                    <w:bottom w:val="none" w:sz="0" w:space="0" w:color="auto"/>
                    <w:right w:val="none" w:sz="0" w:space="0" w:color="auto"/>
                  </w:divBdr>
                </w:div>
                <w:div w:id="593629941">
                  <w:marLeft w:val="0"/>
                  <w:marRight w:val="0"/>
                  <w:marTop w:val="0"/>
                  <w:marBottom w:val="0"/>
                  <w:divBdr>
                    <w:top w:val="none" w:sz="0" w:space="0" w:color="auto"/>
                    <w:left w:val="none" w:sz="0" w:space="0" w:color="auto"/>
                    <w:bottom w:val="none" w:sz="0" w:space="0" w:color="auto"/>
                    <w:right w:val="none" w:sz="0" w:space="0" w:color="auto"/>
                  </w:divBdr>
                </w:div>
                <w:div w:id="593710238">
                  <w:marLeft w:val="0"/>
                  <w:marRight w:val="0"/>
                  <w:marTop w:val="0"/>
                  <w:marBottom w:val="0"/>
                  <w:divBdr>
                    <w:top w:val="none" w:sz="0" w:space="0" w:color="auto"/>
                    <w:left w:val="none" w:sz="0" w:space="0" w:color="auto"/>
                    <w:bottom w:val="none" w:sz="0" w:space="0" w:color="auto"/>
                    <w:right w:val="none" w:sz="0" w:space="0" w:color="auto"/>
                  </w:divBdr>
                </w:div>
                <w:div w:id="593823987">
                  <w:marLeft w:val="0"/>
                  <w:marRight w:val="0"/>
                  <w:marTop w:val="150"/>
                  <w:marBottom w:val="150"/>
                  <w:divBdr>
                    <w:top w:val="single" w:sz="6" w:space="4" w:color="D7D7D7"/>
                    <w:left w:val="none" w:sz="0" w:space="0" w:color="auto"/>
                    <w:bottom w:val="single" w:sz="6" w:space="4" w:color="D7D7D7"/>
                    <w:right w:val="none" w:sz="0" w:space="0" w:color="auto"/>
                  </w:divBdr>
                </w:div>
                <w:div w:id="593826906">
                  <w:marLeft w:val="0"/>
                  <w:marRight w:val="0"/>
                  <w:marTop w:val="0"/>
                  <w:marBottom w:val="0"/>
                  <w:divBdr>
                    <w:top w:val="none" w:sz="0" w:space="0" w:color="auto"/>
                    <w:left w:val="none" w:sz="0" w:space="0" w:color="auto"/>
                    <w:bottom w:val="none" w:sz="0" w:space="0" w:color="auto"/>
                    <w:right w:val="none" w:sz="0" w:space="0" w:color="auto"/>
                  </w:divBdr>
                </w:div>
                <w:div w:id="594050056">
                  <w:marLeft w:val="0"/>
                  <w:marRight w:val="0"/>
                  <w:marTop w:val="0"/>
                  <w:marBottom w:val="0"/>
                  <w:divBdr>
                    <w:top w:val="none" w:sz="0" w:space="0" w:color="auto"/>
                    <w:left w:val="none" w:sz="0" w:space="0" w:color="auto"/>
                    <w:bottom w:val="none" w:sz="0" w:space="0" w:color="auto"/>
                    <w:right w:val="none" w:sz="0" w:space="0" w:color="auto"/>
                  </w:divBdr>
                  <w:divsChild>
                    <w:div w:id="126238755">
                      <w:marLeft w:val="0"/>
                      <w:marRight w:val="0"/>
                      <w:marTop w:val="0"/>
                      <w:marBottom w:val="0"/>
                      <w:divBdr>
                        <w:top w:val="none" w:sz="0" w:space="0" w:color="auto"/>
                        <w:left w:val="none" w:sz="0" w:space="0" w:color="auto"/>
                        <w:bottom w:val="none" w:sz="0" w:space="0" w:color="auto"/>
                        <w:right w:val="none" w:sz="0" w:space="0" w:color="auto"/>
                      </w:divBdr>
                    </w:div>
                  </w:divsChild>
                </w:div>
                <w:div w:id="594165736">
                  <w:marLeft w:val="0"/>
                  <w:marRight w:val="0"/>
                  <w:marTop w:val="0"/>
                  <w:marBottom w:val="0"/>
                  <w:divBdr>
                    <w:top w:val="none" w:sz="0" w:space="0" w:color="auto"/>
                    <w:left w:val="none" w:sz="0" w:space="0" w:color="auto"/>
                    <w:bottom w:val="none" w:sz="0" w:space="0" w:color="auto"/>
                    <w:right w:val="none" w:sz="0" w:space="0" w:color="auto"/>
                  </w:divBdr>
                </w:div>
                <w:div w:id="594166157">
                  <w:marLeft w:val="0"/>
                  <w:marRight w:val="0"/>
                  <w:marTop w:val="0"/>
                  <w:marBottom w:val="0"/>
                  <w:divBdr>
                    <w:top w:val="none" w:sz="0" w:space="0" w:color="auto"/>
                    <w:left w:val="none" w:sz="0" w:space="0" w:color="auto"/>
                    <w:bottom w:val="none" w:sz="0" w:space="0" w:color="auto"/>
                    <w:right w:val="none" w:sz="0" w:space="0" w:color="auto"/>
                  </w:divBdr>
                </w:div>
                <w:div w:id="594284043">
                  <w:marLeft w:val="0"/>
                  <w:marRight w:val="0"/>
                  <w:marTop w:val="0"/>
                  <w:marBottom w:val="0"/>
                  <w:divBdr>
                    <w:top w:val="none" w:sz="0" w:space="0" w:color="auto"/>
                    <w:left w:val="none" w:sz="0" w:space="0" w:color="auto"/>
                    <w:bottom w:val="none" w:sz="0" w:space="0" w:color="auto"/>
                    <w:right w:val="none" w:sz="0" w:space="0" w:color="auto"/>
                  </w:divBdr>
                  <w:divsChild>
                    <w:div w:id="859778583">
                      <w:marLeft w:val="0"/>
                      <w:marRight w:val="0"/>
                      <w:marTop w:val="0"/>
                      <w:marBottom w:val="0"/>
                      <w:divBdr>
                        <w:top w:val="none" w:sz="0" w:space="0" w:color="auto"/>
                        <w:left w:val="none" w:sz="0" w:space="0" w:color="auto"/>
                        <w:bottom w:val="none" w:sz="0" w:space="0" w:color="auto"/>
                        <w:right w:val="none" w:sz="0" w:space="0" w:color="auto"/>
                      </w:divBdr>
                    </w:div>
                    <w:div w:id="868757429">
                      <w:marLeft w:val="0"/>
                      <w:marRight w:val="0"/>
                      <w:marTop w:val="0"/>
                      <w:marBottom w:val="0"/>
                      <w:divBdr>
                        <w:top w:val="none" w:sz="0" w:space="0" w:color="auto"/>
                        <w:left w:val="none" w:sz="0" w:space="0" w:color="auto"/>
                        <w:bottom w:val="none" w:sz="0" w:space="0" w:color="auto"/>
                        <w:right w:val="none" w:sz="0" w:space="0" w:color="auto"/>
                      </w:divBdr>
                    </w:div>
                    <w:div w:id="918756116">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81755">
                  <w:marLeft w:val="0"/>
                  <w:marRight w:val="0"/>
                  <w:marTop w:val="0"/>
                  <w:marBottom w:val="0"/>
                  <w:divBdr>
                    <w:top w:val="none" w:sz="0" w:space="0" w:color="auto"/>
                    <w:left w:val="none" w:sz="0" w:space="0" w:color="auto"/>
                    <w:bottom w:val="none" w:sz="0" w:space="0" w:color="auto"/>
                    <w:right w:val="none" w:sz="0" w:space="0" w:color="auto"/>
                  </w:divBdr>
                </w:div>
                <w:div w:id="594559303">
                  <w:marLeft w:val="0"/>
                  <w:marRight w:val="0"/>
                  <w:marTop w:val="0"/>
                  <w:marBottom w:val="0"/>
                  <w:divBdr>
                    <w:top w:val="none" w:sz="0" w:space="0" w:color="auto"/>
                    <w:left w:val="none" w:sz="0" w:space="0" w:color="auto"/>
                    <w:bottom w:val="none" w:sz="0" w:space="0" w:color="auto"/>
                    <w:right w:val="none" w:sz="0" w:space="0" w:color="auto"/>
                  </w:divBdr>
                </w:div>
                <w:div w:id="594628165">
                  <w:marLeft w:val="0"/>
                  <w:marRight w:val="0"/>
                  <w:marTop w:val="0"/>
                  <w:marBottom w:val="0"/>
                  <w:divBdr>
                    <w:top w:val="none" w:sz="0" w:space="0" w:color="auto"/>
                    <w:left w:val="none" w:sz="0" w:space="0" w:color="auto"/>
                    <w:bottom w:val="none" w:sz="0" w:space="0" w:color="auto"/>
                    <w:right w:val="none" w:sz="0" w:space="0" w:color="auto"/>
                  </w:divBdr>
                  <w:divsChild>
                    <w:div w:id="157623643">
                      <w:marLeft w:val="0"/>
                      <w:marRight w:val="0"/>
                      <w:marTop w:val="0"/>
                      <w:marBottom w:val="0"/>
                      <w:divBdr>
                        <w:top w:val="none" w:sz="0" w:space="0" w:color="auto"/>
                        <w:left w:val="none" w:sz="0" w:space="0" w:color="auto"/>
                        <w:bottom w:val="none" w:sz="0" w:space="0" w:color="auto"/>
                        <w:right w:val="none" w:sz="0" w:space="0" w:color="auto"/>
                      </w:divBdr>
                    </w:div>
                  </w:divsChild>
                </w:div>
                <w:div w:id="594705692">
                  <w:marLeft w:val="0"/>
                  <w:marRight w:val="0"/>
                  <w:marTop w:val="0"/>
                  <w:marBottom w:val="0"/>
                  <w:divBdr>
                    <w:top w:val="none" w:sz="0" w:space="0" w:color="auto"/>
                    <w:left w:val="none" w:sz="0" w:space="0" w:color="auto"/>
                    <w:bottom w:val="none" w:sz="0" w:space="0" w:color="auto"/>
                    <w:right w:val="none" w:sz="0" w:space="0" w:color="auto"/>
                  </w:divBdr>
                </w:div>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98840">
                  <w:marLeft w:val="0"/>
                  <w:marRight w:val="0"/>
                  <w:marTop w:val="0"/>
                  <w:marBottom w:val="0"/>
                  <w:divBdr>
                    <w:top w:val="none" w:sz="0" w:space="0" w:color="auto"/>
                    <w:left w:val="none" w:sz="0" w:space="0" w:color="auto"/>
                    <w:bottom w:val="none" w:sz="0" w:space="0" w:color="auto"/>
                    <w:right w:val="none" w:sz="0" w:space="0" w:color="auto"/>
                  </w:divBdr>
                </w:div>
                <w:div w:id="594941612">
                  <w:marLeft w:val="0"/>
                  <w:marRight w:val="0"/>
                  <w:marTop w:val="0"/>
                  <w:marBottom w:val="0"/>
                  <w:divBdr>
                    <w:top w:val="none" w:sz="0" w:space="0" w:color="auto"/>
                    <w:left w:val="none" w:sz="0" w:space="0" w:color="auto"/>
                    <w:bottom w:val="none" w:sz="0" w:space="0" w:color="auto"/>
                    <w:right w:val="none" w:sz="0" w:space="0" w:color="auto"/>
                  </w:divBdr>
                </w:div>
                <w:div w:id="595095346">
                  <w:marLeft w:val="0"/>
                  <w:marRight w:val="0"/>
                  <w:marTop w:val="0"/>
                  <w:marBottom w:val="0"/>
                  <w:divBdr>
                    <w:top w:val="none" w:sz="0" w:space="0" w:color="auto"/>
                    <w:left w:val="none" w:sz="0" w:space="0" w:color="auto"/>
                    <w:bottom w:val="none" w:sz="0" w:space="0" w:color="auto"/>
                    <w:right w:val="none" w:sz="0" w:space="0" w:color="auto"/>
                  </w:divBdr>
                </w:div>
                <w:div w:id="595139031">
                  <w:marLeft w:val="0"/>
                  <w:marRight w:val="0"/>
                  <w:marTop w:val="0"/>
                  <w:marBottom w:val="0"/>
                  <w:divBdr>
                    <w:top w:val="none" w:sz="0" w:space="0" w:color="auto"/>
                    <w:left w:val="none" w:sz="0" w:space="0" w:color="auto"/>
                    <w:bottom w:val="none" w:sz="0" w:space="0" w:color="auto"/>
                    <w:right w:val="none" w:sz="0" w:space="0" w:color="auto"/>
                  </w:divBdr>
                </w:div>
                <w:div w:id="595360541">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 w:id="595595654">
                  <w:marLeft w:val="0"/>
                  <w:marRight w:val="0"/>
                  <w:marTop w:val="0"/>
                  <w:marBottom w:val="0"/>
                  <w:divBdr>
                    <w:top w:val="none" w:sz="0" w:space="0" w:color="auto"/>
                    <w:left w:val="none" w:sz="0" w:space="0" w:color="auto"/>
                    <w:bottom w:val="none" w:sz="0" w:space="0" w:color="auto"/>
                    <w:right w:val="none" w:sz="0" w:space="0" w:color="auto"/>
                  </w:divBdr>
                </w:div>
                <w:div w:id="595669719">
                  <w:marLeft w:val="0"/>
                  <w:marRight w:val="0"/>
                  <w:marTop w:val="0"/>
                  <w:marBottom w:val="0"/>
                  <w:divBdr>
                    <w:top w:val="none" w:sz="0" w:space="0" w:color="auto"/>
                    <w:left w:val="none" w:sz="0" w:space="0" w:color="auto"/>
                    <w:bottom w:val="none" w:sz="0" w:space="0" w:color="auto"/>
                    <w:right w:val="none" w:sz="0" w:space="0" w:color="auto"/>
                  </w:divBdr>
                </w:div>
                <w:div w:id="595678506">
                  <w:marLeft w:val="0"/>
                  <w:marRight w:val="0"/>
                  <w:marTop w:val="0"/>
                  <w:marBottom w:val="0"/>
                  <w:divBdr>
                    <w:top w:val="none" w:sz="0" w:space="0" w:color="auto"/>
                    <w:left w:val="none" w:sz="0" w:space="0" w:color="auto"/>
                    <w:bottom w:val="none" w:sz="0" w:space="0" w:color="auto"/>
                    <w:right w:val="none" w:sz="0" w:space="0" w:color="auto"/>
                  </w:divBdr>
                </w:div>
                <w:div w:id="595789469">
                  <w:marLeft w:val="0"/>
                  <w:marRight w:val="0"/>
                  <w:marTop w:val="0"/>
                  <w:marBottom w:val="0"/>
                  <w:divBdr>
                    <w:top w:val="none" w:sz="0" w:space="0" w:color="auto"/>
                    <w:left w:val="none" w:sz="0" w:space="0" w:color="auto"/>
                    <w:bottom w:val="none" w:sz="0" w:space="0" w:color="auto"/>
                    <w:right w:val="none" w:sz="0" w:space="0" w:color="auto"/>
                  </w:divBdr>
                </w:div>
                <w:div w:id="595947186">
                  <w:marLeft w:val="0"/>
                  <w:marRight w:val="0"/>
                  <w:marTop w:val="0"/>
                  <w:marBottom w:val="0"/>
                  <w:divBdr>
                    <w:top w:val="none" w:sz="0" w:space="0" w:color="auto"/>
                    <w:left w:val="none" w:sz="0" w:space="0" w:color="auto"/>
                    <w:bottom w:val="none" w:sz="0" w:space="0" w:color="auto"/>
                    <w:right w:val="none" w:sz="0" w:space="0" w:color="auto"/>
                  </w:divBdr>
                </w:div>
                <w:div w:id="596064652">
                  <w:marLeft w:val="0"/>
                  <w:marRight w:val="0"/>
                  <w:marTop w:val="0"/>
                  <w:marBottom w:val="0"/>
                  <w:divBdr>
                    <w:top w:val="none" w:sz="0" w:space="0" w:color="auto"/>
                    <w:left w:val="none" w:sz="0" w:space="0" w:color="auto"/>
                    <w:bottom w:val="none" w:sz="0" w:space="0" w:color="auto"/>
                    <w:right w:val="none" w:sz="0" w:space="0" w:color="auto"/>
                  </w:divBdr>
                </w:div>
                <w:div w:id="596132688">
                  <w:marLeft w:val="0"/>
                  <w:marRight w:val="0"/>
                  <w:marTop w:val="0"/>
                  <w:marBottom w:val="0"/>
                  <w:divBdr>
                    <w:top w:val="none" w:sz="0" w:space="0" w:color="auto"/>
                    <w:left w:val="none" w:sz="0" w:space="0" w:color="auto"/>
                    <w:bottom w:val="none" w:sz="0" w:space="0" w:color="auto"/>
                    <w:right w:val="none" w:sz="0" w:space="0" w:color="auto"/>
                  </w:divBdr>
                </w:div>
                <w:div w:id="596182635">
                  <w:marLeft w:val="0"/>
                  <w:marRight w:val="0"/>
                  <w:marTop w:val="0"/>
                  <w:marBottom w:val="0"/>
                  <w:divBdr>
                    <w:top w:val="none" w:sz="0" w:space="0" w:color="auto"/>
                    <w:left w:val="none" w:sz="0" w:space="0" w:color="auto"/>
                    <w:bottom w:val="none" w:sz="0" w:space="0" w:color="auto"/>
                    <w:right w:val="none" w:sz="0" w:space="0" w:color="auto"/>
                  </w:divBdr>
                  <w:divsChild>
                    <w:div w:id="176771115">
                      <w:marLeft w:val="0"/>
                      <w:marRight w:val="0"/>
                      <w:marTop w:val="0"/>
                      <w:marBottom w:val="0"/>
                      <w:divBdr>
                        <w:top w:val="none" w:sz="0" w:space="0" w:color="auto"/>
                        <w:left w:val="none" w:sz="0" w:space="0" w:color="auto"/>
                        <w:bottom w:val="none" w:sz="0" w:space="0" w:color="auto"/>
                        <w:right w:val="none" w:sz="0" w:space="0" w:color="auto"/>
                      </w:divBdr>
                    </w:div>
                  </w:divsChild>
                </w:div>
                <w:div w:id="596325316">
                  <w:marLeft w:val="0"/>
                  <w:marRight w:val="0"/>
                  <w:marTop w:val="0"/>
                  <w:marBottom w:val="240"/>
                  <w:divBdr>
                    <w:top w:val="none" w:sz="0" w:space="0" w:color="auto"/>
                    <w:left w:val="none" w:sz="0" w:space="0" w:color="auto"/>
                    <w:bottom w:val="none" w:sz="0" w:space="0" w:color="auto"/>
                    <w:right w:val="none" w:sz="0" w:space="0" w:color="auto"/>
                  </w:divBdr>
                </w:div>
                <w:div w:id="596405705">
                  <w:marLeft w:val="0"/>
                  <w:marRight w:val="0"/>
                  <w:marTop w:val="0"/>
                  <w:marBottom w:val="0"/>
                  <w:divBdr>
                    <w:top w:val="none" w:sz="0" w:space="0" w:color="auto"/>
                    <w:left w:val="none" w:sz="0" w:space="0" w:color="auto"/>
                    <w:bottom w:val="none" w:sz="0" w:space="0" w:color="auto"/>
                    <w:right w:val="none" w:sz="0" w:space="0" w:color="auto"/>
                  </w:divBdr>
                </w:div>
                <w:div w:id="596523692">
                  <w:marLeft w:val="0"/>
                  <w:marRight w:val="0"/>
                  <w:marTop w:val="0"/>
                  <w:marBottom w:val="0"/>
                  <w:divBdr>
                    <w:top w:val="none" w:sz="0" w:space="0" w:color="auto"/>
                    <w:left w:val="none" w:sz="0" w:space="0" w:color="auto"/>
                    <w:bottom w:val="none" w:sz="0" w:space="0" w:color="auto"/>
                    <w:right w:val="none" w:sz="0" w:space="0" w:color="auto"/>
                  </w:divBdr>
                </w:div>
                <w:div w:id="596600824">
                  <w:marLeft w:val="0"/>
                  <w:marRight w:val="0"/>
                  <w:marTop w:val="0"/>
                  <w:marBottom w:val="0"/>
                  <w:divBdr>
                    <w:top w:val="none" w:sz="0" w:space="0" w:color="auto"/>
                    <w:left w:val="none" w:sz="0" w:space="0" w:color="auto"/>
                    <w:bottom w:val="none" w:sz="0" w:space="0" w:color="auto"/>
                    <w:right w:val="none" w:sz="0" w:space="0" w:color="auto"/>
                  </w:divBdr>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790410">
                  <w:marLeft w:val="0"/>
                  <w:marRight w:val="0"/>
                  <w:marTop w:val="0"/>
                  <w:marBottom w:val="0"/>
                  <w:divBdr>
                    <w:top w:val="none" w:sz="0" w:space="0" w:color="auto"/>
                    <w:left w:val="none" w:sz="0" w:space="0" w:color="auto"/>
                    <w:bottom w:val="none" w:sz="0" w:space="0" w:color="auto"/>
                    <w:right w:val="none" w:sz="0" w:space="0" w:color="auto"/>
                  </w:divBdr>
                  <w:divsChild>
                    <w:div w:id="1066416763">
                      <w:marLeft w:val="0"/>
                      <w:marRight w:val="0"/>
                      <w:marTop w:val="0"/>
                      <w:marBottom w:val="0"/>
                      <w:divBdr>
                        <w:top w:val="none" w:sz="0" w:space="0" w:color="auto"/>
                        <w:left w:val="none" w:sz="0" w:space="0" w:color="auto"/>
                        <w:bottom w:val="none" w:sz="0" w:space="0" w:color="auto"/>
                        <w:right w:val="none" w:sz="0" w:space="0" w:color="auto"/>
                      </w:divBdr>
                    </w:div>
                  </w:divsChild>
                </w:div>
                <w:div w:id="596905981">
                  <w:marLeft w:val="0"/>
                  <w:marRight w:val="0"/>
                  <w:marTop w:val="0"/>
                  <w:marBottom w:val="0"/>
                  <w:divBdr>
                    <w:top w:val="none" w:sz="0" w:space="0" w:color="auto"/>
                    <w:left w:val="none" w:sz="0" w:space="0" w:color="auto"/>
                    <w:bottom w:val="none" w:sz="0" w:space="0" w:color="auto"/>
                    <w:right w:val="none" w:sz="0" w:space="0" w:color="auto"/>
                  </w:divBdr>
                  <w:divsChild>
                    <w:div w:id="73749224">
                      <w:marLeft w:val="-180"/>
                      <w:marRight w:val="-180"/>
                      <w:marTop w:val="0"/>
                      <w:marBottom w:val="0"/>
                      <w:divBdr>
                        <w:top w:val="none" w:sz="0" w:space="0" w:color="auto"/>
                        <w:left w:val="none" w:sz="0" w:space="0" w:color="auto"/>
                        <w:bottom w:val="none" w:sz="0" w:space="0" w:color="auto"/>
                        <w:right w:val="none" w:sz="0" w:space="0" w:color="auto"/>
                      </w:divBdr>
                      <w:divsChild>
                        <w:div w:id="46504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
                  </w:divsChild>
                </w:div>
                <w:div w:id="597063784">
                  <w:marLeft w:val="0"/>
                  <w:marRight w:val="0"/>
                  <w:marTop w:val="0"/>
                  <w:marBottom w:val="180"/>
                  <w:divBdr>
                    <w:top w:val="none" w:sz="0" w:space="0" w:color="auto"/>
                    <w:left w:val="none" w:sz="0" w:space="0" w:color="auto"/>
                    <w:bottom w:val="none" w:sz="0" w:space="0" w:color="auto"/>
                    <w:right w:val="none" w:sz="0" w:space="0" w:color="auto"/>
                  </w:divBdr>
                </w:div>
                <w:div w:id="597177267">
                  <w:marLeft w:val="0"/>
                  <w:marRight w:val="0"/>
                  <w:marTop w:val="0"/>
                  <w:marBottom w:val="0"/>
                  <w:divBdr>
                    <w:top w:val="none" w:sz="0" w:space="0" w:color="auto"/>
                    <w:left w:val="none" w:sz="0" w:space="0" w:color="auto"/>
                    <w:bottom w:val="none" w:sz="0" w:space="0" w:color="auto"/>
                    <w:right w:val="none" w:sz="0" w:space="0" w:color="auto"/>
                  </w:divBdr>
                </w:div>
                <w:div w:id="597296424">
                  <w:marLeft w:val="0"/>
                  <w:marRight w:val="0"/>
                  <w:marTop w:val="0"/>
                  <w:marBottom w:val="0"/>
                  <w:divBdr>
                    <w:top w:val="none" w:sz="0" w:space="0" w:color="auto"/>
                    <w:left w:val="none" w:sz="0" w:space="0" w:color="auto"/>
                    <w:bottom w:val="none" w:sz="0" w:space="0" w:color="auto"/>
                    <w:right w:val="none" w:sz="0" w:space="0" w:color="auto"/>
                  </w:divBdr>
                </w:div>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
                  </w:divsChild>
                </w:div>
                <w:div w:id="597371325">
                  <w:marLeft w:val="0"/>
                  <w:marRight w:val="0"/>
                  <w:marTop w:val="0"/>
                  <w:marBottom w:val="0"/>
                  <w:divBdr>
                    <w:top w:val="none" w:sz="0" w:space="0" w:color="auto"/>
                    <w:left w:val="none" w:sz="0" w:space="0" w:color="auto"/>
                    <w:bottom w:val="none" w:sz="0" w:space="0" w:color="auto"/>
                    <w:right w:val="none" w:sz="0" w:space="0" w:color="auto"/>
                  </w:divBdr>
                  <w:divsChild>
                    <w:div w:id="1026950058">
                      <w:marLeft w:val="0"/>
                      <w:marRight w:val="0"/>
                      <w:marTop w:val="0"/>
                      <w:marBottom w:val="0"/>
                      <w:divBdr>
                        <w:top w:val="none" w:sz="0" w:space="0" w:color="auto"/>
                        <w:left w:val="none" w:sz="0" w:space="0" w:color="auto"/>
                        <w:bottom w:val="none" w:sz="0" w:space="0" w:color="auto"/>
                        <w:right w:val="none" w:sz="0" w:space="0" w:color="auto"/>
                      </w:divBdr>
                    </w:div>
                  </w:divsChild>
                </w:div>
                <w:div w:id="597449762">
                  <w:marLeft w:val="0"/>
                  <w:marRight w:val="0"/>
                  <w:marTop w:val="0"/>
                  <w:marBottom w:val="0"/>
                  <w:divBdr>
                    <w:top w:val="none" w:sz="0" w:space="0" w:color="auto"/>
                    <w:left w:val="none" w:sz="0" w:space="0" w:color="auto"/>
                    <w:bottom w:val="none" w:sz="0" w:space="0" w:color="auto"/>
                    <w:right w:val="none" w:sz="0" w:space="0" w:color="auto"/>
                  </w:divBdr>
                </w:div>
                <w:div w:id="597560524">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597569228">
                  <w:marLeft w:val="0"/>
                  <w:marRight w:val="0"/>
                  <w:marTop w:val="15"/>
                  <w:marBottom w:val="0"/>
                  <w:divBdr>
                    <w:top w:val="none" w:sz="0" w:space="0" w:color="auto"/>
                    <w:left w:val="none" w:sz="0" w:space="0" w:color="auto"/>
                    <w:bottom w:val="none" w:sz="0" w:space="0" w:color="auto"/>
                    <w:right w:val="none" w:sz="0" w:space="0" w:color="auto"/>
                  </w:divBdr>
                  <w:divsChild>
                    <w:div w:id="93089372">
                      <w:marLeft w:val="0"/>
                      <w:marRight w:val="0"/>
                      <w:marTop w:val="0"/>
                      <w:marBottom w:val="0"/>
                      <w:divBdr>
                        <w:top w:val="none" w:sz="0" w:space="0" w:color="auto"/>
                        <w:left w:val="none" w:sz="0" w:space="0" w:color="auto"/>
                        <w:bottom w:val="none" w:sz="0" w:space="0" w:color="auto"/>
                        <w:right w:val="none" w:sz="0" w:space="0" w:color="auto"/>
                      </w:divBdr>
                    </w:div>
                    <w:div w:id="253438351">
                      <w:marLeft w:val="0"/>
                      <w:marRight w:val="0"/>
                      <w:marTop w:val="0"/>
                      <w:marBottom w:val="0"/>
                      <w:divBdr>
                        <w:top w:val="none" w:sz="0" w:space="0" w:color="auto"/>
                        <w:left w:val="none" w:sz="0" w:space="0" w:color="auto"/>
                        <w:bottom w:val="none" w:sz="0" w:space="0" w:color="auto"/>
                        <w:right w:val="none" w:sz="0" w:space="0" w:color="auto"/>
                      </w:divBdr>
                    </w:div>
                  </w:divsChild>
                </w:div>
                <w:div w:id="597639038">
                  <w:marLeft w:val="0"/>
                  <w:marRight w:val="0"/>
                  <w:marTop w:val="0"/>
                  <w:marBottom w:val="0"/>
                  <w:divBdr>
                    <w:top w:val="none" w:sz="0" w:space="0" w:color="auto"/>
                    <w:left w:val="none" w:sz="0" w:space="0" w:color="auto"/>
                    <w:bottom w:val="none" w:sz="0" w:space="0" w:color="auto"/>
                    <w:right w:val="none" w:sz="0" w:space="0" w:color="auto"/>
                  </w:divBdr>
                </w:div>
                <w:div w:id="597639404">
                  <w:marLeft w:val="0"/>
                  <w:marRight w:val="0"/>
                  <w:marTop w:val="0"/>
                  <w:marBottom w:val="0"/>
                  <w:divBdr>
                    <w:top w:val="none" w:sz="0" w:space="0" w:color="auto"/>
                    <w:left w:val="none" w:sz="0" w:space="0" w:color="auto"/>
                    <w:bottom w:val="none" w:sz="0" w:space="0" w:color="auto"/>
                    <w:right w:val="none" w:sz="0" w:space="0" w:color="auto"/>
                  </w:divBdr>
                </w:div>
                <w:div w:id="597712792">
                  <w:marLeft w:val="0"/>
                  <w:marRight w:val="0"/>
                  <w:marTop w:val="0"/>
                  <w:marBottom w:val="0"/>
                  <w:divBdr>
                    <w:top w:val="none" w:sz="0" w:space="0" w:color="auto"/>
                    <w:left w:val="none" w:sz="0" w:space="0" w:color="auto"/>
                    <w:bottom w:val="none" w:sz="0" w:space="0" w:color="auto"/>
                    <w:right w:val="none" w:sz="0" w:space="0" w:color="auto"/>
                  </w:divBdr>
                  <w:divsChild>
                    <w:div w:id="926696103">
                      <w:marLeft w:val="0"/>
                      <w:marRight w:val="0"/>
                      <w:marTop w:val="0"/>
                      <w:marBottom w:val="0"/>
                      <w:divBdr>
                        <w:top w:val="none" w:sz="0" w:space="0" w:color="auto"/>
                        <w:left w:val="none" w:sz="0" w:space="0" w:color="auto"/>
                        <w:bottom w:val="none" w:sz="0" w:space="0" w:color="auto"/>
                        <w:right w:val="none" w:sz="0" w:space="0" w:color="auto"/>
                      </w:divBdr>
                    </w:div>
                  </w:divsChild>
                </w:div>
                <w:div w:id="597786009">
                  <w:marLeft w:val="0"/>
                  <w:marRight w:val="0"/>
                  <w:marTop w:val="0"/>
                  <w:marBottom w:val="0"/>
                  <w:divBdr>
                    <w:top w:val="none" w:sz="0" w:space="0" w:color="auto"/>
                    <w:left w:val="none" w:sz="0" w:space="0" w:color="auto"/>
                    <w:bottom w:val="none" w:sz="0" w:space="0" w:color="auto"/>
                    <w:right w:val="none" w:sz="0" w:space="0" w:color="auto"/>
                  </w:divBdr>
                </w:div>
                <w:div w:id="597911004">
                  <w:marLeft w:val="0"/>
                  <w:marRight w:val="0"/>
                  <w:marTop w:val="0"/>
                  <w:marBottom w:val="0"/>
                  <w:divBdr>
                    <w:top w:val="none" w:sz="0" w:space="0" w:color="auto"/>
                    <w:left w:val="none" w:sz="0" w:space="0" w:color="auto"/>
                    <w:bottom w:val="none" w:sz="0" w:space="0" w:color="auto"/>
                    <w:right w:val="none" w:sz="0" w:space="0" w:color="auto"/>
                  </w:divBdr>
                </w:div>
                <w:div w:id="597953403">
                  <w:marLeft w:val="0"/>
                  <w:marRight w:val="0"/>
                  <w:marTop w:val="0"/>
                  <w:marBottom w:val="0"/>
                  <w:divBdr>
                    <w:top w:val="none" w:sz="0" w:space="0" w:color="auto"/>
                    <w:left w:val="none" w:sz="0" w:space="0" w:color="auto"/>
                    <w:bottom w:val="none" w:sz="0" w:space="0" w:color="auto"/>
                    <w:right w:val="none" w:sz="0" w:space="0" w:color="auto"/>
                  </w:divBdr>
                </w:div>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sChild>
                </w:div>
                <w:div w:id="598100325">
                  <w:marLeft w:val="0"/>
                  <w:marRight w:val="0"/>
                  <w:marTop w:val="0"/>
                  <w:marBottom w:val="0"/>
                  <w:divBdr>
                    <w:top w:val="none" w:sz="0" w:space="0" w:color="auto"/>
                    <w:left w:val="none" w:sz="0" w:space="0" w:color="auto"/>
                    <w:bottom w:val="none" w:sz="0" w:space="0" w:color="auto"/>
                    <w:right w:val="none" w:sz="0" w:space="0" w:color="auto"/>
                  </w:divBdr>
                </w:div>
                <w:div w:id="598292790">
                  <w:marLeft w:val="0"/>
                  <w:marRight w:val="0"/>
                  <w:marTop w:val="0"/>
                  <w:marBottom w:val="0"/>
                  <w:divBdr>
                    <w:top w:val="none" w:sz="0" w:space="0" w:color="auto"/>
                    <w:left w:val="none" w:sz="0" w:space="0" w:color="auto"/>
                    <w:bottom w:val="none" w:sz="0" w:space="0" w:color="auto"/>
                    <w:right w:val="none" w:sz="0" w:space="0" w:color="auto"/>
                  </w:divBdr>
                </w:div>
                <w:div w:id="598299441">
                  <w:marLeft w:val="0"/>
                  <w:marRight w:val="0"/>
                  <w:marTop w:val="0"/>
                  <w:marBottom w:val="0"/>
                  <w:divBdr>
                    <w:top w:val="none" w:sz="0" w:space="0" w:color="auto"/>
                    <w:left w:val="none" w:sz="0" w:space="0" w:color="auto"/>
                    <w:bottom w:val="none" w:sz="0" w:space="0" w:color="auto"/>
                    <w:right w:val="none" w:sz="0" w:space="0" w:color="auto"/>
                  </w:divBdr>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91913">
                  <w:marLeft w:val="0"/>
                  <w:marRight w:val="0"/>
                  <w:marTop w:val="0"/>
                  <w:marBottom w:val="0"/>
                  <w:divBdr>
                    <w:top w:val="none" w:sz="0" w:space="0" w:color="auto"/>
                    <w:left w:val="none" w:sz="0" w:space="0" w:color="auto"/>
                    <w:bottom w:val="none" w:sz="0" w:space="0" w:color="auto"/>
                    <w:right w:val="none" w:sz="0" w:space="0" w:color="auto"/>
                  </w:divBdr>
                </w:div>
                <w:div w:id="598759896">
                  <w:marLeft w:val="0"/>
                  <w:marRight w:val="0"/>
                  <w:marTop w:val="0"/>
                  <w:marBottom w:val="0"/>
                  <w:divBdr>
                    <w:top w:val="none" w:sz="0" w:space="0" w:color="auto"/>
                    <w:left w:val="none" w:sz="0" w:space="0" w:color="auto"/>
                    <w:bottom w:val="none" w:sz="0" w:space="0" w:color="auto"/>
                    <w:right w:val="none" w:sz="0" w:space="0" w:color="auto"/>
                  </w:divBdr>
                </w:div>
                <w:div w:id="598804736">
                  <w:marLeft w:val="0"/>
                  <w:marRight w:val="0"/>
                  <w:marTop w:val="0"/>
                  <w:marBottom w:val="0"/>
                  <w:divBdr>
                    <w:top w:val="none" w:sz="0" w:space="0" w:color="auto"/>
                    <w:left w:val="none" w:sz="0" w:space="0" w:color="auto"/>
                    <w:bottom w:val="none" w:sz="0" w:space="0" w:color="auto"/>
                    <w:right w:val="none" w:sz="0" w:space="0" w:color="auto"/>
                  </w:divBdr>
                </w:div>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
                  </w:divsChild>
                </w:div>
                <w:div w:id="598877189">
                  <w:marLeft w:val="0"/>
                  <w:marRight w:val="0"/>
                  <w:marTop w:val="0"/>
                  <w:marBottom w:val="0"/>
                  <w:divBdr>
                    <w:top w:val="none" w:sz="0" w:space="0" w:color="auto"/>
                    <w:left w:val="none" w:sz="0" w:space="0" w:color="auto"/>
                    <w:bottom w:val="none" w:sz="0" w:space="0" w:color="auto"/>
                    <w:right w:val="none" w:sz="0" w:space="0" w:color="auto"/>
                  </w:divBdr>
                </w:div>
                <w:div w:id="599067807">
                  <w:marLeft w:val="0"/>
                  <w:marRight w:val="0"/>
                  <w:marTop w:val="0"/>
                  <w:marBottom w:val="0"/>
                  <w:divBdr>
                    <w:top w:val="none" w:sz="0" w:space="0" w:color="auto"/>
                    <w:left w:val="none" w:sz="0" w:space="0" w:color="auto"/>
                    <w:bottom w:val="none" w:sz="0" w:space="0" w:color="auto"/>
                    <w:right w:val="none" w:sz="0" w:space="0" w:color="auto"/>
                  </w:divBdr>
                  <w:divsChild>
                    <w:div w:id="777262840">
                      <w:marLeft w:val="0"/>
                      <w:marRight w:val="0"/>
                      <w:marTop w:val="0"/>
                      <w:marBottom w:val="0"/>
                      <w:divBdr>
                        <w:top w:val="none" w:sz="0" w:space="0" w:color="auto"/>
                        <w:left w:val="none" w:sz="0" w:space="0" w:color="auto"/>
                        <w:bottom w:val="none" w:sz="0" w:space="0" w:color="auto"/>
                        <w:right w:val="none" w:sz="0" w:space="0" w:color="auto"/>
                      </w:divBdr>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096531">
                  <w:marLeft w:val="0"/>
                  <w:marRight w:val="0"/>
                  <w:marTop w:val="0"/>
                  <w:marBottom w:val="0"/>
                  <w:divBdr>
                    <w:top w:val="none" w:sz="0" w:space="0" w:color="auto"/>
                    <w:left w:val="none" w:sz="0" w:space="0" w:color="auto"/>
                    <w:bottom w:val="none" w:sz="0" w:space="0" w:color="auto"/>
                    <w:right w:val="none" w:sz="0" w:space="0" w:color="auto"/>
                  </w:divBdr>
                </w:div>
                <w:div w:id="599141165">
                  <w:marLeft w:val="0"/>
                  <w:marRight w:val="0"/>
                  <w:marTop w:val="0"/>
                  <w:marBottom w:val="0"/>
                  <w:divBdr>
                    <w:top w:val="none" w:sz="0" w:space="0" w:color="auto"/>
                    <w:left w:val="none" w:sz="0" w:space="0" w:color="auto"/>
                    <w:bottom w:val="none" w:sz="0" w:space="0" w:color="auto"/>
                    <w:right w:val="none" w:sz="0" w:space="0" w:color="auto"/>
                  </w:divBdr>
                </w:div>
                <w:div w:id="599224068">
                  <w:marLeft w:val="0"/>
                  <w:marRight w:val="0"/>
                  <w:marTop w:val="75"/>
                  <w:marBottom w:val="75"/>
                  <w:divBdr>
                    <w:top w:val="none" w:sz="0" w:space="0" w:color="auto"/>
                    <w:left w:val="none" w:sz="0" w:space="0" w:color="auto"/>
                    <w:bottom w:val="none" w:sz="0" w:space="0" w:color="auto"/>
                    <w:right w:val="none" w:sz="0" w:space="0" w:color="auto"/>
                  </w:divBdr>
                </w:div>
                <w:div w:id="599340602">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599683376">
                  <w:marLeft w:val="0"/>
                  <w:marRight w:val="0"/>
                  <w:marTop w:val="0"/>
                  <w:marBottom w:val="0"/>
                  <w:divBdr>
                    <w:top w:val="none" w:sz="0" w:space="0" w:color="auto"/>
                    <w:left w:val="none" w:sz="0" w:space="0" w:color="auto"/>
                    <w:bottom w:val="none" w:sz="0" w:space="0" w:color="auto"/>
                    <w:right w:val="none" w:sz="0" w:space="0" w:color="auto"/>
                  </w:divBdr>
                </w:div>
                <w:div w:id="599724126">
                  <w:marLeft w:val="0"/>
                  <w:marRight w:val="0"/>
                  <w:marTop w:val="0"/>
                  <w:marBottom w:val="0"/>
                  <w:divBdr>
                    <w:top w:val="none" w:sz="0" w:space="0" w:color="auto"/>
                    <w:left w:val="none" w:sz="0" w:space="0" w:color="auto"/>
                    <w:bottom w:val="none" w:sz="0" w:space="0" w:color="auto"/>
                    <w:right w:val="none" w:sz="0" w:space="0" w:color="auto"/>
                  </w:divBdr>
                </w:div>
                <w:div w:id="599795197">
                  <w:marLeft w:val="0"/>
                  <w:marRight w:val="0"/>
                  <w:marTop w:val="0"/>
                  <w:marBottom w:val="0"/>
                  <w:divBdr>
                    <w:top w:val="none" w:sz="0" w:space="0" w:color="auto"/>
                    <w:left w:val="none" w:sz="0" w:space="0" w:color="auto"/>
                    <w:bottom w:val="none" w:sz="0" w:space="0" w:color="auto"/>
                    <w:right w:val="none" w:sz="0" w:space="0" w:color="auto"/>
                  </w:divBdr>
                </w:div>
                <w:div w:id="599870722">
                  <w:marLeft w:val="0"/>
                  <w:marRight w:val="0"/>
                  <w:marTop w:val="0"/>
                  <w:marBottom w:val="0"/>
                  <w:divBdr>
                    <w:top w:val="none" w:sz="0" w:space="0" w:color="auto"/>
                    <w:left w:val="none" w:sz="0" w:space="0" w:color="auto"/>
                    <w:bottom w:val="none" w:sz="0" w:space="0" w:color="auto"/>
                    <w:right w:val="none" w:sz="0" w:space="0" w:color="auto"/>
                  </w:divBdr>
                  <w:divsChild>
                    <w:div w:id="15813131">
                      <w:marLeft w:val="0"/>
                      <w:marRight w:val="0"/>
                      <w:marTop w:val="0"/>
                      <w:marBottom w:val="0"/>
                      <w:divBdr>
                        <w:top w:val="none" w:sz="0" w:space="0" w:color="auto"/>
                        <w:left w:val="none" w:sz="0" w:space="0" w:color="auto"/>
                        <w:bottom w:val="none" w:sz="0" w:space="0" w:color="auto"/>
                        <w:right w:val="none" w:sz="0" w:space="0" w:color="auto"/>
                      </w:divBdr>
                    </w:div>
                  </w:divsChild>
                </w:div>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
                    <w:div w:id="578295443">
                      <w:marLeft w:val="0"/>
                      <w:marRight w:val="0"/>
                      <w:marTop w:val="0"/>
                      <w:marBottom w:val="0"/>
                      <w:divBdr>
                        <w:top w:val="none" w:sz="0" w:space="0" w:color="auto"/>
                        <w:left w:val="none" w:sz="0" w:space="0" w:color="auto"/>
                        <w:bottom w:val="none" w:sz="0" w:space="0" w:color="auto"/>
                        <w:right w:val="none" w:sz="0" w:space="0" w:color="auto"/>
                      </w:divBdr>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4714">
                  <w:marLeft w:val="0"/>
                  <w:marRight w:val="0"/>
                  <w:marTop w:val="0"/>
                  <w:marBottom w:val="0"/>
                  <w:divBdr>
                    <w:top w:val="none" w:sz="0" w:space="0" w:color="auto"/>
                    <w:left w:val="none" w:sz="0" w:space="0" w:color="auto"/>
                    <w:bottom w:val="none" w:sz="0" w:space="0" w:color="auto"/>
                    <w:right w:val="none" w:sz="0" w:space="0" w:color="auto"/>
                  </w:divBdr>
                </w:div>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600145259">
                  <w:marLeft w:val="0"/>
                  <w:marRight w:val="0"/>
                  <w:marTop w:val="0"/>
                  <w:marBottom w:val="0"/>
                  <w:divBdr>
                    <w:top w:val="none" w:sz="0" w:space="0" w:color="auto"/>
                    <w:left w:val="none" w:sz="0" w:space="0" w:color="auto"/>
                    <w:bottom w:val="none" w:sz="0" w:space="0" w:color="auto"/>
                    <w:right w:val="none" w:sz="0" w:space="0" w:color="auto"/>
                  </w:divBdr>
                </w:div>
                <w:div w:id="600187368">
                  <w:marLeft w:val="0"/>
                  <w:marRight w:val="0"/>
                  <w:marTop w:val="0"/>
                  <w:marBottom w:val="0"/>
                  <w:divBdr>
                    <w:top w:val="none" w:sz="0" w:space="0" w:color="auto"/>
                    <w:left w:val="none" w:sz="0" w:space="0" w:color="auto"/>
                    <w:bottom w:val="none" w:sz="0" w:space="0" w:color="auto"/>
                    <w:right w:val="none" w:sz="0" w:space="0" w:color="auto"/>
                  </w:divBdr>
                </w:div>
                <w:div w:id="600188546">
                  <w:marLeft w:val="0"/>
                  <w:marRight w:val="0"/>
                  <w:marTop w:val="0"/>
                  <w:marBottom w:val="0"/>
                  <w:divBdr>
                    <w:top w:val="none" w:sz="0" w:space="0" w:color="auto"/>
                    <w:left w:val="none" w:sz="0" w:space="0" w:color="auto"/>
                    <w:bottom w:val="none" w:sz="0" w:space="0" w:color="auto"/>
                    <w:right w:val="none" w:sz="0" w:space="0" w:color="auto"/>
                  </w:divBdr>
                </w:div>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 w:id="600530912">
                  <w:marLeft w:val="0"/>
                  <w:marRight w:val="0"/>
                  <w:marTop w:val="0"/>
                  <w:marBottom w:val="105"/>
                  <w:divBdr>
                    <w:top w:val="none" w:sz="0" w:space="0" w:color="auto"/>
                    <w:left w:val="none" w:sz="0" w:space="0" w:color="auto"/>
                    <w:bottom w:val="none" w:sz="0" w:space="0" w:color="auto"/>
                    <w:right w:val="none" w:sz="0" w:space="0" w:color="auto"/>
                  </w:divBdr>
                </w:div>
                <w:div w:id="600534482">
                  <w:marLeft w:val="0"/>
                  <w:marRight w:val="0"/>
                  <w:marTop w:val="0"/>
                  <w:marBottom w:val="0"/>
                  <w:divBdr>
                    <w:top w:val="none" w:sz="0" w:space="0" w:color="auto"/>
                    <w:left w:val="none" w:sz="0" w:space="0" w:color="auto"/>
                    <w:bottom w:val="none" w:sz="0" w:space="0" w:color="auto"/>
                    <w:right w:val="none" w:sz="0" w:space="0" w:color="auto"/>
                  </w:divBdr>
                </w:div>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
                  </w:divsChild>
                </w:div>
                <w:div w:id="600721031">
                  <w:marLeft w:val="0"/>
                  <w:marRight w:val="0"/>
                  <w:marTop w:val="0"/>
                  <w:marBottom w:val="0"/>
                  <w:divBdr>
                    <w:top w:val="none" w:sz="0" w:space="0" w:color="auto"/>
                    <w:left w:val="none" w:sz="0" w:space="0" w:color="auto"/>
                    <w:bottom w:val="none" w:sz="0" w:space="0" w:color="auto"/>
                    <w:right w:val="none" w:sz="0" w:space="0" w:color="auto"/>
                  </w:divBdr>
                  <w:divsChild>
                    <w:div w:id="514686699">
                      <w:marLeft w:val="0"/>
                      <w:marRight w:val="0"/>
                      <w:marTop w:val="0"/>
                      <w:marBottom w:val="0"/>
                      <w:divBdr>
                        <w:top w:val="none" w:sz="0" w:space="0" w:color="auto"/>
                        <w:left w:val="none" w:sz="0" w:space="0" w:color="auto"/>
                        <w:bottom w:val="none" w:sz="0" w:space="0" w:color="auto"/>
                        <w:right w:val="none" w:sz="0" w:space="0" w:color="auto"/>
                      </w:divBdr>
                    </w:div>
                  </w:divsChild>
                </w:div>
                <w:div w:id="600768907">
                  <w:marLeft w:val="0"/>
                  <w:marRight w:val="0"/>
                  <w:marTop w:val="0"/>
                  <w:marBottom w:val="0"/>
                  <w:divBdr>
                    <w:top w:val="none" w:sz="0" w:space="0" w:color="auto"/>
                    <w:left w:val="none" w:sz="0" w:space="0" w:color="auto"/>
                    <w:bottom w:val="none" w:sz="0" w:space="0" w:color="auto"/>
                    <w:right w:val="none" w:sz="0" w:space="0" w:color="auto"/>
                  </w:divBdr>
                </w:div>
                <w:div w:id="600799483">
                  <w:marLeft w:val="0"/>
                  <w:marRight w:val="0"/>
                  <w:marTop w:val="0"/>
                  <w:marBottom w:val="0"/>
                  <w:divBdr>
                    <w:top w:val="none" w:sz="0" w:space="0" w:color="auto"/>
                    <w:left w:val="none" w:sz="0" w:space="0" w:color="auto"/>
                    <w:bottom w:val="none" w:sz="0" w:space="0" w:color="auto"/>
                    <w:right w:val="none" w:sz="0" w:space="0" w:color="auto"/>
                  </w:divBdr>
                </w:div>
                <w:div w:id="600800884">
                  <w:marLeft w:val="0"/>
                  <w:marRight w:val="0"/>
                  <w:marTop w:val="0"/>
                  <w:marBottom w:val="0"/>
                  <w:divBdr>
                    <w:top w:val="none" w:sz="0" w:space="0" w:color="auto"/>
                    <w:left w:val="none" w:sz="0" w:space="0" w:color="auto"/>
                    <w:bottom w:val="none" w:sz="0" w:space="0" w:color="auto"/>
                    <w:right w:val="none" w:sz="0" w:space="0" w:color="auto"/>
                  </w:divBdr>
                </w:div>
                <w:div w:id="600841545">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
                <w:div w:id="601031595">
                  <w:marLeft w:val="0"/>
                  <w:marRight w:val="0"/>
                  <w:marTop w:val="0"/>
                  <w:marBottom w:val="0"/>
                  <w:divBdr>
                    <w:top w:val="none" w:sz="0" w:space="0" w:color="auto"/>
                    <w:left w:val="none" w:sz="0" w:space="0" w:color="auto"/>
                    <w:bottom w:val="none" w:sz="0" w:space="0" w:color="auto"/>
                    <w:right w:val="none" w:sz="0" w:space="0" w:color="auto"/>
                  </w:divBdr>
                </w:div>
                <w:div w:id="601038973">
                  <w:marLeft w:val="0"/>
                  <w:marRight w:val="0"/>
                  <w:marTop w:val="0"/>
                  <w:marBottom w:val="0"/>
                  <w:divBdr>
                    <w:top w:val="none" w:sz="0" w:space="0" w:color="auto"/>
                    <w:left w:val="none" w:sz="0" w:space="0" w:color="auto"/>
                    <w:bottom w:val="none" w:sz="0" w:space="0" w:color="auto"/>
                    <w:right w:val="none" w:sz="0" w:space="0" w:color="auto"/>
                  </w:divBdr>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3161">
                  <w:marLeft w:val="0"/>
                  <w:marRight w:val="0"/>
                  <w:marTop w:val="0"/>
                  <w:marBottom w:val="0"/>
                  <w:divBdr>
                    <w:top w:val="none" w:sz="0" w:space="0" w:color="auto"/>
                    <w:left w:val="none" w:sz="0" w:space="0" w:color="auto"/>
                    <w:bottom w:val="none" w:sz="0" w:space="0" w:color="auto"/>
                    <w:right w:val="none" w:sz="0" w:space="0" w:color="auto"/>
                  </w:divBdr>
                </w:div>
                <w:div w:id="601455059">
                  <w:marLeft w:val="0"/>
                  <w:marRight w:val="0"/>
                  <w:marTop w:val="0"/>
                  <w:marBottom w:val="0"/>
                  <w:divBdr>
                    <w:top w:val="none" w:sz="0" w:space="0" w:color="auto"/>
                    <w:left w:val="none" w:sz="0" w:space="0" w:color="auto"/>
                    <w:bottom w:val="none" w:sz="0" w:space="0" w:color="auto"/>
                    <w:right w:val="none" w:sz="0" w:space="0" w:color="auto"/>
                  </w:divBdr>
                </w:div>
                <w:div w:id="601493767">
                  <w:marLeft w:val="0"/>
                  <w:marRight w:val="0"/>
                  <w:marTop w:val="0"/>
                  <w:marBottom w:val="0"/>
                  <w:divBdr>
                    <w:top w:val="none" w:sz="0" w:space="0" w:color="auto"/>
                    <w:left w:val="none" w:sz="0" w:space="0" w:color="auto"/>
                    <w:bottom w:val="none" w:sz="0" w:space="0" w:color="auto"/>
                    <w:right w:val="none" w:sz="0" w:space="0" w:color="auto"/>
                  </w:divBdr>
                  <w:divsChild>
                    <w:div w:id="522747738">
                      <w:marLeft w:val="0"/>
                      <w:marRight w:val="0"/>
                      <w:marTop w:val="0"/>
                      <w:marBottom w:val="0"/>
                      <w:divBdr>
                        <w:top w:val="none" w:sz="0" w:space="0" w:color="auto"/>
                        <w:left w:val="none" w:sz="0" w:space="0" w:color="auto"/>
                        <w:bottom w:val="none" w:sz="0" w:space="0" w:color="auto"/>
                        <w:right w:val="none" w:sz="0" w:space="0" w:color="auto"/>
                      </w:divBdr>
                      <w:divsChild>
                        <w:div w:id="223220131">
                          <w:marLeft w:val="0"/>
                          <w:marRight w:val="0"/>
                          <w:marTop w:val="0"/>
                          <w:marBottom w:val="0"/>
                          <w:divBdr>
                            <w:top w:val="none" w:sz="0" w:space="0" w:color="auto"/>
                            <w:left w:val="none" w:sz="0" w:space="0" w:color="auto"/>
                            <w:bottom w:val="none" w:sz="0" w:space="0" w:color="auto"/>
                            <w:right w:val="none" w:sz="0" w:space="0" w:color="auto"/>
                          </w:divBdr>
                        </w:div>
                      </w:divsChild>
                    </w:div>
                    <w:div w:id="1102723027">
                      <w:marLeft w:val="45"/>
                      <w:marRight w:val="45"/>
                      <w:marTop w:val="75"/>
                      <w:marBottom w:val="0"/>
                      <w:divBdr>
                        <w:top w:val="none" w:sz="0" w:space="0" w:color="auto"/>
                        <w:left w:val="none" w:sz="0" w:space="0" w:color="auto"/>
                        <w:bottom w:val="none" w:sz="0" w:space="0" w:color="auto"/>
                        <w:right w:val="none" w:sz="0" w:space="0" w:color="auto"/>
                      </w:divBdr>
                    </w:div>
                  </w:divsChild>
                </w:div>
                <w:div w:id="601575543">
                  <w:marLeft w:val="0"/>
                  <w:marRight w:val="0"/>
                  <w:marTop w:val="0"/>
                  <w:marBottom w:val="0"/>
                  <w:divBdr>
                    <w:top w:val="none" w:sz="0" w:space="0" w:color="auto"/>
                    <w:left w:val="none" w:sz="0" w:space="0" w:color="auto"/>
                    <w:bottom w:val="none" w:sz="0" w:space="0" w:color="auto"/>
                    <w:right w:val="none" w:sz="0" w:space="0" w:color="auto"/>
                  </w:divBdr>
                  <w:divsChild>
                    <w:div w:id="182598351">
                      <w:marLeft w:val="0"/>
                      <w:marRight w:val="0"/>
                      <w:marTop w:val="0"/>
                      <w:marBottom w:val="0"/>
                      <w:divBdr>
                        <w:top w:val="none" w:sz="0" w:space="0" w:color="auto"/>
                        <w:left w:val="none" w:sz="0" w:space="0" w:color="auto"/>
                        <w:bottom w:val="none" w:sz="0" w:space="0" w:color="auto"/>
                        <w:right w:val="none" w:sz="0" w:space="0" w:color="auto"/>
                      </w:divBdr>
                      <w:divsChild>
                        <w:div w:id="2563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65189">
                  <w:marLeft w:val="0"/>
                  <w:marRight w:val="150"/>
                  <w:marTop w:val="45"/>
                  <w:marBottom w:val="75"/>
                  <w:divBdr>
                    <w:top w:val="none" w:sz="0" w:space="0" w:color="auto"/>
                    <w:left w:val="none" w:sz="0" w:space="0" w:color="auto"/>
                    <w:bottom w:val="none" w:sz="0" w:space="0" w:color="auto"/>
                    <w:right w:val="none" w:sz="0" w:space="0" w:color="auto"/>
                  </w:divBdr>
                </w:div>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
                  </w:divsChild>
                </w:div>
                <w:div w:id="601915269">
                  <w:marLeft w:val="0"/>
                  <w:marRight w:val="0"/>
                  <w:marTop w:val="0"/>
                  <w:marBottom w:val="0"/>
                  <w:divBdr>
                    <w:top w:val="none" w:sz="0" w:space="0" w:color="auto"/>
                    <w:left w:val="none" w:sz="0" w:space="0" w:color="auto"/>
                    <w:bottom w:val="none" w:sz="0" w:space="0" w:color="auto"/>
                    <w:right w:val="none" w:sz="0" w:space="0" w:color="auto"/>
                  </w:divBdr>
                </w:div>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sChild>
                </w:div>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
                  </w:divsChild>
                </w:div>
                <w:div w:id="602147553">
                  <w:marLeft w:val="0"/>
                  <w:marRight w:val="0"/>
                  <w:marTop w:val="0"/>
                  <w:marBottom w:val="0"/>
                  <w:divBdr>
                    <w:top w:val="none" w:sz="0" w:space="0" w:color="auto"/>
                    <w:left w:val="none" w:sz="0" w:space="0" w:color="auto"/>
                    <w:bottom w:val="none" w:sz="0" w:space="0" w:color="auto"/>
                    <w:right w:val="none" w:sz="0" w:space="0" w:color="auto"/>
                  </w:divBdr>
                </w:div>
                <w:div w:id="602156098">
                  <w:marLeft w:val="0"/>
                  <w:marRight w:val="0"/>
                  <w:marTop w:val="0"/>
                  <w:marBottom w:val="0"/>
                  <w:divBdr>
                    <w:top w:val="none" w:sz="0" w:space="0" w:color="auto"/>
                    <w:left w:val="none" w:sz="0" w:space="0" w:color="auto"/>
                    <w:bottom w:val="none" w:sz="0" w:space="0" w:color="auto"/>
                    <w:right w:val="none" w:sz="0" w:space="0" w:color="auto"/>
                  </w:divBdr>
                </w:div>
                <w:div w:id="602227075">
                  <w:marLeft w:val="0"/>
                  <w:marRight w:val="0"/>
                  <w:marTop w:val="0"/>
                  <w:marBottom w:val="0"/>
                  <w:divBdr>
                    <w:top w:val="none" w:sz="0" w:space="0" w:color="auto"/>
                    <w:left w:val="none" w:sz="0" w:space="0" w:color="auto"/>
                    <w:bottom w:val="none" w:sz="0" w:space="0" w:color="auto"/>
                    <w:right w:val="none" w:sz="0" w:space="0" w:color="auto"/>
                  </w:divBdr>
                </w:div>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0990">
                  <w:marLeft w:val="0"/>
                  <w:marRight w:val="0"/>
                  <w:marTop w:val="15"/>
                  <w:marBottom w:val="0"/>
                  <w:divBdr>
                    <w:top w:val="none" w:sz="0" w:space="0" w:color="auto"/>
                    <w:left w:val="none" w:sz="0" w:space="0" w:color="auto"/>
                    <w:bottom w:val="none" w:sz="0" w:space="0" w:color="auto"/>
                    <w:right w:val="none" w:sz="0" w:space="0" w:color="auto"/>
                  </w:divBdr>
                </w:div>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4839">
                  <w:marLeft w:val="75"/>
                  <w:marRight w:val="75"/>
                  <w:marTop w:val="75"/>
                  <w:marBottom w:val="75"/>
                  <w:divBdr>
                    <w:top w:val="none" w:sz="0" w:space="0" w:color="auto"/>
                    <w:left w:val="none" w:sz="0" w:space="0" w:color="auto"/>
                    <w:bottom w:val="none" w:sz="0" w:space="0" w:color="auto"/>
                    <w:right w:val="none" w:sz="0" w:space="0" w:color="auto"/>
                  </w:divBdr>
                </w:div>
                <w:div w:id="602608694">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 w:id="602759804">
                  <w:marLeft w:val="0"/>
                  <w:marRight w:val="0"/>
                  <w:marTop w:val="0"/>
                  <w:marBottom w:val="0"/>
                  <w:divBdr>
                    <w:top w:val="none" w:sz="0" w:space="0" w:color="auto"/>
                    <w:left w:val="none" w:sz="0" w:space="0" w:color="auto"/>
                    <w:bottom w:val="none" w:sz="0" w:space="0" w:color="auto"/>
                    <w:right w:val="none" w:sz="0" w:space="0" w:color="auto"/>
                  </w:divBdr>
                </w:div>
                <w:div w:id="602760039">
                  <w:marLeft w:val="-30"/>
                  <w:marRight w:val="0"/>
                  <w:marTop w:val="0"/>
                  <w:marBottom w:val="0"/>
                  <w:divBdr>
                    <w:top w:val="none" w:sz="0" w:space="0" w:color="auto"/>
                    <w:left w:val="none" w:sz="0" w:space="0" w:color="auto"/>
                    <w:bottom w:val="none" w:sz="0" w:space="0" w:color="auto"/>
                    <w:right w:val="none" w:sz="0" w:space="0" w:color="auto"/>
                  </w:divBdr>
                </w:div>
                <w:div w:id="602761653">
                  <w:marLeft w:val="0"/>
                  <w:marRight w:val="0"/>
                  <w:marTop w:val="0"/>
                  <w:marBottom w:val="0"/>
                  <w:divBdr>
                    <w:top w:val="none" w:sz="0" w:space="0" w:color="auto"/>
                    <w:left w:val="none" w:sz="0" w:space="0" w:color="auto"/>
                    <w:bottom w:val="none" w:sz="0" w:space="0" w:color="auto"/>
                    <w:right w:val="none" w:sz="0" w:space="0" w:color="auto"/>
                  </w:divBdr>
                </w:div>
                <w:div w:id="602766290">
                  <w:marLeft w:val="0"/>
                  <w:marRight w:val="0"/>
                  <w:marTop w:val="0"/>
                  <w:marBottom w:val="0"/>
                  <w:divBdr>
                    <w:top w:val="none" w:sz="0" w:space="0" w:color="auto"/>
                    <w:left w:val="none" w:sz="0" w:space="0" w:color="auto"/>
                    <w:bottom w:val="none" w:sz="0" w:space="0" w:color="auto"/>
                    <w:right w:val="none" w:sz="0" w:space="0" w:color="auto"/>
                  </w:divBdr>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02954144">
                  <w:marLeft w:val="0"/>
                  <w:marRight w:val="0"/>
                  <w:marTop w:val="0"/>
                  <w:marBottom w:val="0"/>
                  <w:divBdr>
                    <w:top w:val="none" w:sz="0" w:space="0" w:color="auto"/>
                    <w:left w:val="none" w:sz="0" w:space="0" w:color="auto"/>
                    <w:bottom w:val="none" w:sz="0" w:space="0" w:color="auto"/>
                    <w:right w:val="none" w:sz="0" w:space="0" w:color="auto"/>
                  </w:divBdr>
                </w:div>
                <w:div w:id="602956662">
                  <w:marLeft w:val="0"/>
                  <w:marRight w:val="0"/>
                  <w:marTop w:val="0"/>
                  <w:marBottom w:val="0"/>
                  <w:divBdr>
                    <w:top w:val="none" w:sz="0" w:space="0" w:color="auto"/>
                    <w:left w:val="none" w:sz="0" w:space="0" w:color="auto"/>
                    <w:bottom w:val="none" w:sz="0" w:space="0" w:color="auto"/>
                    <w:right w:val="none" w:sz="0" w:space="0" w:color="auto"/>
                  </w:divBdr>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
                  </w:divsChild>
                </w:div>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
                  </w:divsChild>
                </w:div>
                <w:div w:id="603076428">
                  <w:marLeft w:val="0"/>
                  <w:marRight w:val="0"/>
                  <w:marTop w:val="0"/>
                  <w:marBottom w:val="0"/>
                  <w:divBdr>
                    <w:top w:val="none" w:sz="0" w:space="0" w:color="auto"/>
                    <w:left w:val="none" w:sz="0" w:space="0" w:color="auto"/>
                    <w:bottom w:val="none" w:sz="0" w:space="0" w:color="auto"/>
                    <w:right w:val="none" w:sz="0" w:space="0" w:color="auto"/>
                  </w:divBdr>
                  <w:divsChild>
                    <w:div w:id="439029211">
                      <w:marLeft w:val="0"/>
                      <w:marRight w:val="0"/>
                      <w:marTop w:val="0"/>
                      <w:marBottom w:val="0"/>
                      <w:divBdr>
                        <w:top w:val="none" w:sz="0" w:space="0" w:color="auto"/>
                        <w:left w:val="none" w:sz="0" w:space="0" w:color="auto"/>
                        <w:bottom w:val="none" w:sz="0" w:space="0" w:color="auto"/>
                        <w:right w:val="none" w:sz="0" w:space="0" w:color="auto"/>
                      </w:divBdr>
                    </w:div>
                  </w:divsChild>
                </w:div>
                <w:div w:id="603272071">
                  <w:marLeft w:val="0"/>
                  <w:marRight w:val="0"/>
                  <w:marTop w:val="0"/>
                  <w:marBottom w:val="0"/>
                  <w:divBdr>
                    <w:top w:val="none" w:sz="0" w:space="0" w:color="auto"/>
                    <w:left w:val="none" w:sz="0" w:space="0" w:color="auto"/>
                    <w:bottom w:val="none" w:sz="0" w:space="0" w:color="auto"/>
                    <w:right w:val="none" w:sz="0" w:space="0" w:color="auto"/>
                  </w:divBdr>
                  <w:divsChild>
                    <w:div w:id="242571314">
                      <w:marLeft w:val="0"/>
                      <w:marRight w:val="0"/>
                      <w:marTop w:val="0"/>
                      <w:marBottom w:val="0"/>
                      <w:divBdr>
                        <w:top w:val="none" w:sz="0" w:space="0" w:color="auto"/>
                        <w:left w:val="none" w:sz="0" w:space="0" w:color="auto"/>
                        <w:bottom w:val="none" w:sz="0" w:space="0" w:color="auto"/>
                        <w:right w:val="none" w:sz="0" w:space="0" w:color="auto"/>
                      </w:divBdr>
                    </w:div>
                  </w:divsChild>
                </w:div>
                <w:div w:id="603416789">
                  <w:marLeft w:val="0"/>
                  <w:marRight w:val="0"/>
                  <w:marTop w:val="0"/>
                  <w:marBottom w:val="0"/>
                  <w:divBdr>
                    <w:top w:val="none" w:sz="0" w:space="0" w:color="auto"/>
                    <w:left w:val="none" w:sz="0" w:space="0" w:color="auto"/>
                    <w:bottom w:val="none" w:sz="0" w:space="0" w:color="auto"/>
                    <w:right w:val="none" w:sz="0" w:space="0" w:color="auto"/>
                  </w:divBdr>
                </w:div>
                <w:div w:id="603539527">
                  <w:marLeft w:val="0"/>
                  <w:marRight w:val="0"/>
                  <w:marTop w:val="0"/>
                  <w:marBottom w:val="0"/>
                  <w:divBdr>
                    <w:top w:val="none" w:sz="0" w:space="0" w:color="auto"/>
                    <w:left w:val="none" w:sz="0" w:space="0" w:color="auto"/>
                    <w:bottom w:val="none" w:sz="0" w:space="0" w:color="auto"/>
                    <w:right w:val="none" w:sz="0" w:space="0" w:color="auto"/>
                  </w:divBdr>
                </w:div>
                <w:div w:id="603653419">
                  <w:marLeft w:val="0"/>
                  <w:marRight w:val="0"/>
                  <w:marTop w:val="0"/>
                  <w:marBottom w:val="0"/>
                  <w:divBdr>
                    <w:top w:val="none" w:sz="0" w:space="0" w:color="auto"/>
                    <w:left w:val="none" w:sz="0" w:space="0" w:color="auto"/>
                    <w:bottom w:val="none" w:sz="0" w:space="0" w:color="auto"/>
                    <w:right w:val="none" w:sz="0" w:space="0" w:color="auto"/>
                  </w:divBdr>
                </w:div>
                <w:div w:id="603660210">
                  <w:marLeft w:val="0"/>
                  <w:marRight w:val="0"/>
                  <w:marTop w:val="0"/>
                  <w:marBottom w:val="0"/>
                  <w:divBdr>
                    <w:top w:val="none" w:sz="0" w:space="0" w:color="auto"/>
                    <w:left w:val="none" w:sz="0" w:space="0" w:color="auto"/>
                    <w:bottom w:val="none" w:sz="0" w:space="0" w:color="auto"/>
                    <w:right w:val="none" w:sz="0" w:space="0" w:color="auto"/>
                  </w:divBdr>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3921089">
                  <w:marLeft w:val="0"/>
                  <w:marRight w:val="0"/>
                  <w:marTop w:val="0"/>
                  <w:marBottom w:val="0"/>
                  <w:divBdr>
                    <w:top w:val="none" w:sz="0" w:space="0" w:color="auto"/>
                    <w:left w:val="none" w:sz="0" w:space="0" w:color="auto"/>
                    <w:bottom w:val="none" w:sz="0" w:space="0" w:color="auto"/>
                    <w:right w:val="none" w:sz="0" w:space="0" w:color="auto"/>
                  </w:divBdr>
                  <w:divsChild>
                    <w:div w:id="360476784">
                      <w:marLeft w:val="0"/>
                      <w:marRight w:val="0"/>
                      <w:marTop w:val="0"/>
                      <w:marBottom w:val="0"/>
                      <w:divBdr>
                        <w:top w:val="none" w:sz="0" w:space="0" w:color="auto"/>
                        <w:left w:val="none" w:sz="0" w:space="0" w:color="auto"/>
                        <w:bottom w:val="none" w:sz="0" w:space="0" w:color="auto"/>
                        <w:right w:val="none" w:sz="0" w:space="0" w:color="auto"/>
                      </w:divBdr>
                    </w:div>
                  </w:divsChild>
                </w:div>
                <w:div w:id="604113849">
                  <w:marLeft w:val="0"/>
                  <w:marRight w:val="0"/>
                  <w:marTop w:val="0"/>
                  <w:marBottom w:val="300"/>
                  <w:divBdr>
                    <w:top w:val="none" w:sz="0" w:space="0" w:color="auto"/>
                    <w:left w:val="none" w:sz="0" w:space="0" w:color="auto"/>
                    <w:bottom w:val="none" w:sz="0" w:space="0" w:color="auto"/>
                    <w:right w:val="none" w:sz="0" w:space="0" w:color="auto"/>
                  </w:divBdr>
                </w:div>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197547">
                  <w:marLeft w:val="0"/>
                  <w:marRight w:val="0"/>
                  <w:marTop w:val="0"/>
                  <w:marBottom w:val="0"/>
                  <w:divBdr>
                    <w:top w:val="none" w:sz="0" w:space="0" w:color="auto"/>
                    <w:left w:val="none" w:sz="0" w:space="0" w:color="auto"/>
                    <w:bottom w:val="none" w:sz="0" w:space="0" w:color="auto"/>
                    <w:right w:val="none" w:sz="0" w:space="0" w:color="auto"/>
                  </w:divBdr>
                </w:div>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
                  </w:divsChild>
                </w:div>
                <w:div w:id="604462443">
                  <w:marLeft w:val="45"/>
                  <w:marRight w:val="45"/>
                  <w:marTop w:val="75"/>
                  <w:marBottom w:val="0"/>
                  <w:divBdr>
                    <w:top w:val="none" w:sz="0" w:space="0" w:color="auto"/>
                    <w:left w:val="none" w:sz="0" w:space="0" w:color="auto"/>
                    <w:bottom w:val="none" w:sz="0" w:space="0" w:color="auto"/>
                    <w:right w:val="none" w:sz="0" w:space="0" w:color="auto"/>
                  </w:divBdr>
                </w:div>
                <w:div w:id="604507055">
                  <w:marLeft w:val="0"/>
                  <w:marRight w:val="0"/>
                  <w:marTop w:val="0"/>
                  <w:marBottom w:val="0"/>
                  <w:divBdr>
                    <w:top w:val="none" w:sz="0" w:space="0" w:color="auto"/>
                    <w:left w:val="none" w:sz="0" w:space="0" w:color="auto"/>
                    <w:bottom w:val="none" w:sz="0" w:space="0" w:color="auto"/>
                    <w:right w:val="none" w:sz="0" w:space="0" w:color="auto"/>
                  </w:divBdr>
                </w:div>
                <w:div w:id="604508908">
                  <w:marLeft w:val="0"/>
                  <w:marRight w:val="0"/>
                  <w:marTop w:val="0"/>
                  <w:marBottom w:val="0"/>
                  <w:divBdr>
                    <w:top w:val="none" w:sz="0" w:space="0" w:color="auto"/>
                    <w:left w:val="none" w:sz="0" w:space="0" w:color="auto"/>
                    <w:bottom w:val="none" w:sz="0" w:space="0" w:color="auto"/>
                    <w:right w:val="none" w:sz="0" w:space="0" w:color="auto"/>
                  </w:divBdr>
                </w:div>
                <w:div w:id="604578233">
                  <w:marLeft w:val="0"/>
                  <w:marRight w:val="0"/>
                  <w:marTop w:val="0"/>
                  <w:marBottom w:val="0"/>
                  <w:divBdr>
                    <w:top w:val="none" w:sz="0" w:space="0" w:color="auto"/>
                    <w:left w:val="none" w:sz="0" w:space="0" w:color="auto"/>
                    <w:bottom w:val="none" w:sz="0" w:space="0" w:color="auto"/>
                    <w:right w:val="none" w:sz="0" w:space="0" w:color="auto"/>
                  </w:divBdr>
                </w:div>
                <w:div w:id="604657919">
                  <w:marLeft w:val="0"/>
                  <w:marRight w:val="0"/>
                  <w:marTop w:val="0"/>
                  <w:marBottom w:val="0"/>
                  <w:divBdr>
                    <w:top w:val="none" w:sz="0" w:space="0" w:color="auto"/>
                    <w:left w:val="none" w:sz="0" w:space="0" w:color="auto"/>
                    <w:bottom w:val="none" w:sz="0" w:space="0" w:color="auto"/>
                    <w:right w:val="none" w:sz="0" w:space="0" w:color="auto"/>
                  </w:divBdr>
                  <w:divsChild>
                    <w:div w:id="830877393">
                      <w:marLeft w:val="0"/>
                      <w:marRight w:val="0"/>
                      <w:marTop w:val="0"/>
                      <w:marBottom w:val="0"/>
                      <w:divBdr>
                        <w:top w:val="none" w:sz="0" w:space="0" w:color="auto"/>
                        <w:left w:val="none" w:sz="0" w:space="0" w:color="auto"/>
                        <w:bottom w:val="none" w:sz="0" w:space="0" w:color="auto"/>
                        <w:right w:val="none" w:sz="0" w:space="0" w:color="auto"/>
                      </w:divBdr>
                      <w:divsChild>
                        <w:div w:id="360326168">
                          <w:marLeft w:val="0"/>
                          <w:marRight w:val="0"/>
                          <w:marTop w:val="15"/>
                          <w:marBottom w:val="0"/>
                          <w:divBdr>
                            <w:top w:val="none" w:sz="0" w:space="0" w:color="auto"/>
                            <w:left w:val="none" w:sz="0" w:space="0" w:color="auto"/>
                            <w:bottom w:val="none" w:sz="0" w:space="0" w:color="auto"/>
                            <w:right w:val="none" w:sz="0" w:space="0" w:color="auto"/>
                          </w:divBdr>
                          <w:divsChild>
                            <w:div w:id="644316424">
                              <w:marLeft w:val="0"/>
                              <w:marRight w:val="0"/>
                              <w:marTop w:val="0"/>
                              <w:marBottom w:val="0"/>
                              <w:divBdr>
                                <w:top w:val="none" w:sz="0" w:space="0" w:color="auto"/>
                                <w:left w:val="none" w:sz="0" w:space="0" w:color="auto"/>
                                <w:bottom w:val="none" w:sz="0" w:space="0" w:color="auto"/>
                                <w:right w:val="none" w:sz="0" w:space="0" w:color="auto"/>
                              </w:divBdr>
                            </w:div>
                          </w:divsChild>
                        </w:div>
                        <w:div w:id="109085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31689">
                  <w:marLeft w:val="0"/>
                  <w:marRight w:val="0"/>
                  <w:marTop w:val="0"/>
                  <w:marBottom w:val="0"/>
                  <w:divBdr>
                    <w:top w:val="none" w:sz="0" w:space="0" w:color="auto"/>
                    <w:left w:val="none" w:sz="0" w:space="0" w:color="auto"/>
                    <w:bottom w:val="none" w:sz="0" w:space="0" w:color="auto"/>
                    <w:right w:val="none" w:sz="0" w:space="0" w:color="auto"/>
                  </w:divBdr>
                </w:div>
                <w:div w:id="604732394">
                  <w:marLeft w:val="0"/>
                  <w:marRight w:val="0"/>
                  <w:marTop w:val="0"/>
                  <w:marBottom w:val="0"/>
                  <w:divBdr>
                    <w:top w:val="none" w:sz="0" w:space="0" w:color="auto"/>
                    <w:left w:val="none" w:sz="0" w:space="0" w:color="auto"/>
                    <w:bottom w:val="none" w:sz="0" w:space="0" w:color="auto"/>
                    <w:right w:val="none" w:sz="0" w:space="0" w:color="auto"/>
                  </w:divBdr>
                  <w:divsChild>
                    <w:div w:id="523908924">
                      <w:marLeft w:val="0"/>
                      <w:marRight w:val="0"/>
                      <w:marTop w:val="15"/>
                      <w:marBottom w:val="0"/>
                      <w:divBdr>
                        <w:top w:val="none" w:sz="0" w:space="0" w:color="auto"/>
                        <w:left w:val="none" w:sz="0" w:space="0" w:color="auto"/>
                        <w:bottom w:val="none" w:sz="0" w:space="0" w:color="auto"/>
                        <w:right w:val="none" w:sz="0" w:space="0" w:color="auto"/>
                      </w:divBdr>
                      <w:divsChild>
                        <w:div w:id="269973270">
                          <w:marLeft w:val="0"/>
                          <w:marRight w:val="0"/>
                          <w:marTop w:val="0"/>
                          <w:marBottom w:val="0"/>
                          <w:divBdr>
                            <w:top w:val="none" w:sz="0" w:space="0" w:color="auto"/>
                            <w:left w:val="none" w:sz="0" w:space="0" w:color="auto"/>
                            <w:bottom w:val="none" w:sz="0" w:space="0" w:color="auto"/>
                            <w:right w:val="none" w:sz="0" w:space="0" w:color="auto"/>
                          </w:divBdr>
                        </w:div>
                        <w:div w:id="450173965">
                          <w:marLeft w:val="0"/>
                          <w:marRight w:val="0"/>
                          <w:marTop w:val="0"/>
                          <w:marBottom w:val="0"/>
                          <w:divBdr>
                            <w:top w:val="none" w:sz="0" w:space="0" w:color="auto"/>
                            <w:left w:val="none" w:sz="0" w:space="0" w:color="auto"/>
                            <w:bottom w:val="none" w:sz="0" w:space="0" w:color="auto"/>
                            <w:right w:val="none" w:sz="0" w:space="0" w:color="auto"/>
                          </w:divBdr>
                        </w:div>
                        <w:div w:id="785852807">
                          <w:marLeft w:val="0"/>
                          <w:marRight w:val="0"/>
                          <w:marTop w:val="0"/>
                          <w:marBottom w:val="0"/>
                          <w:divBdr>
                            <w:top w:val="none" w:sz="0" w:space="0" w:color="auto"/>
                            <w:left w:val="none" w:sz="0" w:space="0" w:color="auto"/>
                            <w:bottom w:val="none" w:sz="0" w:space="0" w:color="auto"/>
                            <w:right w:val="none" w:sz="0" w:space="0" w:color="auto"/>
                          </w:divBdr>
                        </w:div>
                        <w:div w:id="94076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77384">
                  <w:marLeft w:val="0"/>
                  <w:marRight w:val="0"/>
                  <w:marTop w:val="0"/>
                  <w:marBottom w:val="0"/>
                  <w:divBdr>
                    <w:top w:val="none" w:sz="0" w:space="0" w:color="auto"/>
                    <w:left w:val="none" w:sz="0" w:space="0" w:color="auto"/>
                    <w:bottom w:val="none" w:sz="0" w:space="0" w:color="auto"/>
                    <w:right w:val="none" w:sz="0" w:space="0" w:color="auto"/>
                  </w:divBdr>
                  <w:divsChild>
                    <w:div w:id="871576003">
                      <w:marLeft w:val="0"/>
                      <w:marRight w:val="0"/>
                      <w:marTop w:val="0"/>
                      <w:marBottom w:val="0"/>
                      <w:divBdr>
                        <w:top w:val="none" w:sz="0" w:space="0" w:color="auto"/>
                        <w:left w:val="none" w:sz="0" w:space="0" w:color="auto"/>
                        <w:bottom w:val="none" w:sz="0" w:space="0" w:color="auto"/>
                        <w:right w:val="none" w:sz="0" w:space="0" w:color="auto"/>
                      </w:divBdr>
                      <w:divsChild>
                        <w:div w:id="20417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843367">
                  <w:marLeft w:val="0"/>
                  <w:marRight w:val="0"/>
                  <w:marTop w:val="0"/>
                  <w:marBottom w:val="0"/>
                  <w:divBdr>
                    <w:top w:val="none" w:sz="0" w:space="0" w:color="auto"/>
                    <w:left w:val="none" w:sz="0" w:space="0" w:color="auto"/>
                    <w:bottom w:val="none" w:sz="0" w:space="0" w:color="auto"/>
                    <w:right w:val="none" w:sz="0" w:space="0" w:color="auto"/>
                  </w:divBdr>
                </w:div>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
                <w:div w:id="604967940">
                  <w:marLeft w:val="0"/>
                  <w:marRight w:val="0"/>
                  <w:marTop w:val="0"/>
                  <w:marBottom w:val="0"/>
                  <w:divBdr>
                    <w:top w:val="none" w:sz="0" w:space="0" w:color="auto"/>
                    <w:left w:val="none" w:sz="0" w:space="0" w:color="auto"/>
                    <w:bottom w:val="none" w:sz="0" w:space="0" w:color="auto"/>
                    <w:right w:val="none" w:sz="0" w:space="0" w:color="auto"/>
                  </w:divBdr>
                  <w:divsChild>
                    <w:div w:id="251201507">
                      <w:marLeft w:val="0"/>
                      <w:marRight w:val="0"/>
                      <w:marTop w:val="0"/>
                      <w:marBottom w:val="0"/>
                      <w:divBdr>
                        <w:top w:val="none" w:sz="0" w:space="0" w:color="auto"/>
                        <w:left w:val="none" w:sz="0" w:space="0" w:color="auto"/>
                        <w:bottom w:val="none" w:sz="0" w:space="0" w:color="auto"/>
                        <w:right w:val="none" w:sz="0" w:space="0" w:color="auto"/>
                      </w:divBdr>
                    </w:div>
                  </w:divsChild>
                </w:div>
                <w:div w:id="605042854">
                  <w:marLeft w:val="0"/>
                  <w:marRight w:val="0"/>
                  <w:marTop w:val="0"/>
                  <w:marBottom w:val="0"/>
                  <w:divBdr>
                    <w:top w:val="none" w:sz="0" w:space="0" w:color="auto"/>
                    <w:left w:val="none" w:sz="0" w:space="0" w:color="auto"/>
                    <w:bottom w:val="none" w:sz="0" w:space="0" w:color="auto"/>
                    <w:right w:val="none" w:sz="0" w:space="0" w:color="auto"/>
                  </w:divBdr>
                </w:div>
                <w:div w:id="605380947">
                  <w:marLeft w:val="0"/>
                  <w:marRight w:val="0"/>
                  <w:marTop w:val="0"/>
                  <w:marBottom w:val="0"/>
                  <w:divBdr>
                    <w:top w:val="none" w:sz="0" w:space="0" w:color="auto"/>
                    <w:left w:val="none" w:sz="0" w:space="0" w:color="auto"/>
                    <w:bottom w:val="none" w:sz="0" w:space="0" w:color="auto"/>
                    <w:right w:val="none" w:sz="0" w:space="0" w:color="auto"/>
                  </w:divBdr>
                </w:div>
                <w:div w:id="605427656">
                  <w:marLeft w:val="0"/>
                  <w:marRight w:val="0"/>
                  <w:marTop w:val="0"/>
                  <w:marBottom w:val="0"/>
                  <w:divBdr>
                    <w:top w:val="none" w:sz="0" w:space="0" w:color="auto"/>
                    <w:left w:val="none" w:sz="0" w:space="0" w:color="auto"/>
                    <w:bottom w:val="none" w:sz="0" w:space="0" w:color="auto"/>
                    <w:right w:val="none" w:sz="0" w:space="0" w:color="auto"/>
                  </w:divBdr>
                </w:div>
                <w:div w:id="605575554">
                  <w:marLeft w:val="0"/>
                  <w:marRight w:val="0"/>
                  <w:marTop w:val="0"/>
                  <w:marBottom w:val="0"/>
                  <w:divBdr>
                    <w:top w:val="none" w:sz="0" w:space="0" w:color="auto"/>
                    <w:left w:val="none" w:sz="0" w:space="0" w:color="auto"/>
                    <w:bottom w:val="none" w:sz="0" w:space="0" w:color="auto"/>
                    <w:right w:val="none" w:sz="0" w:space="0" w:color="auto"/>
                  </w:divBdr>
                  <w:divsChild>
                    <w:div w:id="60257603">
                      <w:marLeft w:val="0"/>
                      <w:marRight w:val="0"/>
                      <w:marTop w:val="0"/>
                      <w:marBottom w:val="0"/>
                      <w:divBdr>
                        <w:top w:val="none" w:sz="0" w:space="0" w:color="auto"/>
                        <w:left w:val="none" w:sz="0" w:space="0" w:color="auto"/>
                        <w:bottom w:val="none" w:sz="0" w:space="0" w:color="auto"/>
                        <w:right w:val="none" w:sz="0" w:space="0" w:color="auto"/>
                      </w:divBdr>
                      <w:divsChild>
                        <w:div w:id="7983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93994">
                  <w:marLeft w:val="0"/>
                  <w:marRight w:val="0"/>
                  <w:marTop w:val="0"/>
                  <w:marBottom w:val="0"/>
                  <w:divBdr>
                    <w:top w:val="none" w:sz="0" w:space="0" w:color="auto"/>
                    <w:left w:val="none" w:sz="0" w:space="0" w:color="auto"/>
                    <w:bottom w:val="none" w:sz="0" w:space="0" w:color="auto"/>
                    <w:right w:val="none" w:sz="0" w:space="0" w:color="auto"/>
                  </w:divBdr>
                </w:div>
                <w:div w:id="605695517">
                  <w:marLeft w:val="0"/>
                  <w:marRight w:val="0"/>
                  <w:marTop w:val="0"/>
                  <w:marBottom w:val="0"/>
                  <w:divBdr>
                    <w:top w:val="none" w:sz="0" w:space="0" w:color="auto"/>
                    <w:left w:val="none" w:sz="0" w:space="0" w:color="auto"/>
                    <w:bottom w:val="none" w:sz="0" w:space="0" w:color="auto"/>
                    <w:right w:val="none" w:sz="0" w:space="0" w:color="auto"/>
                  </w:divBdr>
                </w:div>
                <w:div w:id="605844780">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305871">
                  <w:marLeft w:val="0"/>
                  <w:marRight w:val="0"/>
                  <w:marTop w:val="0"/>
                  <w:marBottom w:val="0"/>
                  <w:divBdr>
                    <w:top w:val="none" w:sz="0" w:space="0" w:color="auto"/>
                    <w:left w:val="none" w:sz="0" w:space="0" w:color="auto"/>
                    <w:bottom w:val="none" w:sz="0" w:space="0" w:color="auto"/>
                    <w:right w:val="none" w:sz="0" w:space="0" w:color="auto"/>
                  </w:divBdr>
                </w:div>
                <w:div w:id="606430464">
                  <w:marLeft w:val="0"/>
                  <w:marRight w:val="0"/>
                  <w:marTop w:val="0"/>
                  <w:marBottom w:val="0"/>
                  <w:divBdr>
                    <w:top w:val="none" w:sz="0" w:space="0" w:color="auto"/>
                    <w:left w:val="none" w:sz="0" w:space="0" w:color="auto"/>
                    <w:bottom w:val="none" w:sz="0" w:space="0" w:color="auto"/>
                    <w:right w:val="none" w:sz="0" w:space="0" w:color="auto"/>
                  </w:divBdr>
                  <w:divsChild>
                    <w:div w:id="67584215">
                      <w:marLeft w:val="0"/>
                      <w:marRight w:val="0"/>
                      <w:marTop w:val="0"/>
                      <w:marBottom w:val="0"/>
                      <w:divBdr>
                        <w:top w:val="none" w:sz="0" w:space="0" w:color="auto"/>
                        <w:left w:val="none" w:sz="0" w:space="0" w:color="auto"/>
                        <w:bottom w:val="none" w:sz="0" w:space="0" w:color="auto"/>
                        <w:right w:val="none" w:sz="0" w:space="0" w:color="auto"/>
                      </w:divBdr>
                    </w:div>
                  </w:divsChild>
                </w:div>
                <w:div w:id="606500183">
                  <w:marLeft w:val="0"/>
                  <w:marRight w:val="0"/>
                  <w:marTop w:val="0"/>
                  <w:marBottom w:val="0"/>
                  <w:divBdr>
                    <w:top w:val="none" w:sz="0" w:space="0" w:color="auto"/>
                    <w:left w:val="none" w:sz="0" w:space="0" w:color="auto"/>
                    <w:bottom w:val="none" w:sz="0" w:space="0" w:color="auto"/>
                    <w:right w:val="none" w:sz="0" w:space="0" w:color="auto"/>
                  </w:divBdr>
                </w:div>
                <w:div w:id="606501658">
                  <w:marLeft w:val="0"/>
                  <w:marRight w:val="0"/>
                  <w:marTop w:val="0"/>
                  <w:marBottom w:val="0"/>
                  <w:divBdr>
                    <w:top w:val="none" w:sz="0" w:space="0" w:color="auto"/>
                    <w:left w:val="none" w:sz="0" w:space="0" w:color="auto"/>
                    <w:bottom w:val="none" w:sz="0" w:space="0" w:color="auto"/>
                    <w:right w:val="none" w:sz="0" w:space="0" w:color="auto"/>
                  </w:divBdr>
                </w:div>
                <w:div w:id="606543753">
                  <w:marLeft w:val="0"/>
                  <w:marRight w:val="0"/>
                  <w:marTop w:val="0"/>
                  <w:marBottom w:val="0"/>
                  <w:divBdr>
                    <w:top w:val="none" w:sz="0" w:space="0" w:color="auto"/>
                    <w:left w:val="none" w:sz="0" w:space="0" w:color="auto"/>
                    <w:bottom w:val="none" w:sz="0" w:space="0" w:color="auto"/>
                    <w:right w:val="none" w:sz="0" w:space="0" w:color="auto"/>
                  </w:divBdr>
                </w:div>
                <w:div w:id="606545175">
                  <w:marLeft w:val="0"/>
                  <w:marRight w:val="0"/>
                  <w:marTop w:val="0"/>
                  <w:marBottom w:val="0"/>
                  <w:divBdr>
                    <w:top w:val="none" w:sz="0" w:space="0" w:color="auto"/>
                    <w:left w:val="none" w:sz="0" w:space="0" w:color="auto"/>
                    <w:bottom w:val="none" w:sz="0" w:space="0" w:color="auto"/>
                    <w:right w:val="none" w:sz="0" w:space="0" w:color="auto"/>
                  </w:divBdr>
                </w:div>
                <w:div w:id="606617313">
                  <w:marLeft w:val="0"/>
                  <w:marRight w:val="0"/>
                  <w:marTop w:val="0"/>
                  <w:marBottom w:val="0"/>
                  <w:divBdr>
                    <w:top w:val="none" w:sz="0" w:space="0" w:color="auto"/>
                    <w:left w:val="none" w:sz="0" w:space="0" w:color="auto"/>
                    <w:bottom w:val="none" w:sz="0" w:space="0" w:color="auto"/>
                    <w:right w:val="none" w:sz="0" w:space="0" w:color="auto"/>
                  </w:divBdr>
                </w:div>
                <w:div w:id="606617360">
                  <w:marLeft w:val="0"/>
                  <w:marRight w:val="0"/>
                  <w:marTop w:val="0"/>
                  <w:marBottom w:val="0"/>
                  <w:divBdr>
                    <w:top w:val="none" w:sz="0" w:space="0" w:color="auto"/>
                    <w:left w:val="none" w:sz="0" w:space="0" w:color="auto"/>
                    <w:bottom w:val="none" w:sz="0" w:space="0" w:color="auto"/>
                    <w:right w:val="none" w:sz="0" w:space="0" w:color="auto"/>
                  </w:divBdr>
                </w:div>
                <w:div w:id="606623890">
                  <w:blockQuote w:val="1"/>
                  <w:marLeft w:val="0"/>
                  <w:marRight w:val="0"/>
                  <w:marTop w:val="0"/>
                  <w:marBottom w:val="375"/>
                  <w:divBdr>
                    <w:top w:val="none" w:sz="0" w:space="0" w:color="auto"/>
                    <w:left w:val="none" w:sz="0" w:space="0" w:color="auto"/>
                    <w:bottom w:val="none" w:sz="0" w:space="0" w:color="auto"/>
                    <w:right w:val="none" w:sz="0" w:space="0" w:color="auto"/>
                  </w:divBdr>
                  <w:divsChild>
                    <w:div w:id="152065264">
                      <w:marLeft w:val="750"/>
                      <w:marRight w:val="0"/>
                      <w:marTop w:val="0"/>
                      <w:marBottom w:val="0"/>
                      <w:divBdr>
                        <w:top w:val="none" w:sz="0" w:space="0" w:color="auto"/>
                        <w:left w:val="single" w:sz="18" w:space="11" w:color="B7CED1"/>
                        <w:bottom w:val="none" w:sz="0" w:space="0" w:color="auto"/>
                        <w:right w:val="none" w:sz="0" w:space="0" w:color="auto"/>
                      </w:divBdr>
                    </w:div>
                  </w:divsChild>
                </w:div>
                <w:div w:id="606696569">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
                  </w:divsChild>
                </w:div>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11119">
                  <w:marLeft w:val="0"/>
                  <w:marRight w:val="0"/>
                  <w:marTop w:val="0"/>
                  <w:marBottom w:val="0"/>
                  <w:divBdr>
                    <w:top w:val="none" w:sz="0" w:space="0" w:color="auto"/>
                    <w:left w:val="none" w:sz="0" w:space="0" w:color="auto"/>
                    <w:bottom w:val="none" w:sz="0" w:space="0" w:color="auto"/>
                    <w:right w:val="none" w:sz="0" w:space="0" w:color="auto"/>
                  </w:divBdr>
                  <w:divsChild>
                    <w:div w:id="121385992">
                      <w:marLeft w:val="0"/>
                      <w:marRight w:val="0"/>
                      <w:marTop w:val="0"/>
                      <w:marBottom w:val="0"/>
                      <w:divBdr>
                        <w:top w:val="none" w:sz="0" w:space="0" w:color="auto"/>
                        <w:left w:val="none" w:sz="0" w:space="0" w:color="auto"/>
                        <w:bottom w:val="none" w:sz="0" w:space="0" w:color="auto"/>
                        <w:right w:val="none" w:sz="0" w:space="0" w:color="auto"/>
                      </w:divBdr>
                    </w:div>
                    <w:div w:id="242835587">
                      <w:marLeft w:val="0"/>
                      <w:marRight w:val="0"/>
                      <w:marTop w:val="0"/>
                      <w:marBottom w:val="0"/>
                      <w:divBdr>
                        <w:top w:val="none" w:sz="0" w:space="0" w:color="auto"/>
                        <w:left w:val="none" w:sz="0" w:space="0" w:color="auto"/>
                        <w:bottom w:val="none" w:sz="0" w:space="0" w:color="auto"/>
                        <w:right w:val="none" w:sz="0" w:space="0" w:color="auto"/>
                      </w:divBdr>
                    </w:div>
                  </w:divsChild>
                </w:div>
                <w:div w:id="607200434">
                  <w:marLeft w:val="3000"/>
                  <w:marRight w:val="0"/>
                  <w:marTop w:val="0"/>
                  <w:marBottom w:val="0"/>
                  <w:divBdr>
                    <w:top w:val="none" w:sz="0" w:space="0" w:color="auto"/>
                    <w:left w:val="single" w:sz="18" w:space="11" w:color="B7CED1"/>
                    <w:bottom w:val="none" w:sz="0" w:space="0" w:color="auto"/>
                    <w:right w:val="none" w:sz="0" w:space="0" w:color="auto"/>
                  </w:divBdr>
                </w:div>
                <w:div w:id="607395792">
                  <w:marLeft w:val="0"/>
                  <w:marRight w:val="0"/>
                  <w:marTop w:val="150"/>
                  <w:marBottom w:val="150"/>
                  <w:divBdr>
                    <w:top w:val="single" w:sz="6" w:space="4" w:color="D7D7D7"/>
                    <w:left w:val="none" w:sz="0" w:space="0" w:color="auto"/>
                    <w:bottom w:val="single" w:sz="6" w:space="4" w:color="D7D7D7"/>
                    <w:right w:val="none" w:sz="0" w:space="0" w:color="auto"/>
                  </w:divBdr>
                </w:div>
                <w:div w:id="607465762">
                  <w:marLeft w:val="0"/>
                  <w:marRight w:val="0"/>
                  <w:marTop w:val="300"/>
                  <w:marBottom w:val="0"/>
                  <w:divBdr>
                    <w:top w:val="none" w:sz="0" w:space="0" w:color="auto"/>
                    <w:left w:val="none" w:sz="0" w:space="0" w:color="auto"/>
                    <w:bottom w:val="none" w:sz="0" w:space="0" w:color="auto"/>
                    <w:right w:val="none" w:sz="0" w:space="0" w:color="auto"/>
                  </w:divBdr>
                </w:div>
                <w:div w:id="607473408">
                  <w:marLeft w:val="-3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7589860">
                  <w:marLeft w:val="0"/>
                  <w:marRight w:val="0"/>
                  <w:marTop w:val="0"/>
                  <w:marBottom w:val="0"/>
                  <w:divBdr>
                    <w:top w:val="none" w:sz="0" w:space="0" w:color="auto"/>
                    <w:left w:val="none" w:sz="0" w:space="0" w:color="auto"/>
                    <w:bottom w:val="none" w:sz="0" w:space="0" w:color="auto"/>
                    <w:right w:val="none" w:sz="0" w:space="0" w:color="auto"/>
                  </w:divBdr>
                </w:div>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
                <w:div w:id="607851550">
                  <w:marLeft w:val="0"/>
                  <w:marRight w:val="0"/>
                  <w:marTop w:val="0"/>
                  <w:marBottom w:val="0"/>
                  <w:divBdr>
                    <w:top w:val="none" w:sz="0" w:space="0" w:color="auto"/>
                    <w:left w:val="none" w:sz="0" w:space="0" w:color="auto"/>
                    <w:bottom w:val="none" w:sz="0" w:space="0" w:color="auto"/>
                    <w:right w:val="none" w:sz="0" w:space="0" w:color="auto"/>
                  </w:divBdr>
                </w:div>
                <w:div w:id="607928441">
                  <w:marLeft w:val="0"/>
                  <w:marRight w:val="0"/>
                  <w:marTop w:val="0"/>
                  <w:marBottom w:val="0"/>
                  <w:divBdr>
                    <w:top w:val="none" w:sz="0" w:space="0" w:color="auto"/>
                    <w:left w:val="none" w:sz="0" w:space="0" w:color="auto"/>
                    <w:bottom w:val="none" w:sz="0" w:space="0" w:color="auto"/>
                    <w:right w:val="none" w:sz="0" w:space="0" w:color="auto"/>
                  </w:divBdr>
                </w:div>
                <w:div w:id="607932741">
                  <w:marLeft w:val="3000"/>
                  <w:marRight w:val="0"/>
                  <w:marTop w:val="0"/>
                  <w:marBottom w:val="0"/>
                  <w:divBdr>
                    <w:top w:val="none" w:sz="0" w:space="0" w:color="auto"/>
                    <w:left w:val="single" w:sz="18" w:space="11" w:color="B7CED1"/>
                    <w:bottom w:val="none" w:sz="0" w:space="0" w:color="auto"/>
                    <w:right w:val="none" w:sz="0" w:space="0" w:color="auto"/>
                  </w:divBdr>
                </w:div>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
                  </w:divsChild>
                </w:div>
                <w:div w:id="608009651">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2654">
                  <w:marLeft w:val="0"/>
                  <w:marRight w:val="0"/>
                  <w:marTop w:val="300"/>
                  <w:marBottom w:val="0"/>
                  <w:divBdr>
                    <w:top w:val="none" w:sz="0" w:space="0" w:color="auto"/>
                    <w:left w:val="none" w:sz="0" w:space="0" w:color="auto"/>
                    <w:bottom w:val="none" w:sz="0" w:space="0" w:color="auto"/>
                    <w:right w:val="none" w:sz="0" w:space="0" w:color="auto"/>
                  </w:divBdr>
                </w:div>
                <w:div w:id="608247189">
                  <w:marLeft w:val="0"/>
                  <w:marRight w:val="0"/>
                  <w:marTop w:val="0"/>
                  <w:marBottom w:val="0"/>
                  <w:divBdr>
                    <w:top w:val="none" w:sz="0" w:space="0" w:color="auto"/>
                    <w:left w:val="none" w:sz="0" w:space="0" w:color="auto"/>
                    <w:bottom w:val="none" w:sz="0" w:space="0" w:color="auto"/>
                    <w:right w:val="none" w:sz="0" w:space="0" w:color="auto"/>
                  </w:divBdr>
                </w:div>
                <w:div w:id="608394382">
                  <w:marLeft w:val="0"/>
                  <w:marRight w:val="0"/>
                  <w:marTop w:val="0"/>
                  <w:marBottom w:val="0"/>
                  <w:divBdr>
                    <w:top w:val="none" w:sz="0" w:space="0" w:color="auto"/>
                    <w:left w:val="none" w:sz="0" w:space="0" w:color="auto"/>
                    <w:bottom w:val="none" w:sz="0" w:space="0" w:color="auto"/>
                    <w:right w:val="none" w:sz="0" w:space="0" w:color="auto"/>
                  </w:divBdr>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08853618">
                  <w:marLeft w:val="0"/>
                  <w:marRight w:val="0"/>
                  <w:marTop w:val="0"/>
                  <w:marBottom w:val="0"/>
                  <w:divBdr>
                    <w:top w:val="none" w:sz="0" w:space="0" w:color="auto"/>
                    <w:left w:val="none" w:sz="0" w:space="0" w:color="auto"/>
                    <w:bottom w:val="none" w:sz="0" w:space="0" w:color="auto"/>
                    <w:right w:val="none" w:sz="0" w:space="0" w:color="auto"/>
                  </w:divBdr>
                </w:div>
                <w:div w:id="608974184">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sChild>
                </w:div>
                <w:div w:id="608975832">
                  <w:marLeft w:val="0"/>
                  <w:marRight w:val="0"/>
                  <w:marTop w:val="0"/>
                  <w:marBottom w:val="0"/>
                  <w:divBdr>
                    <w:top w:val="none" w:sz="0" w:space="0" w:color="auto"/>
                    <w:left w:val="none" w:sz="0" w:space="0" w:color="auto"/>
                    <w:bottom w:val="none" w:sz="0" w:space="0" w:color="auto"/>
                    <w:right w:val="none" w:sz="0" w:space="0" w:color="auto"/>
                  </w:divBdr>
                </w:div>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 w:id="609121972">
                  <w:blockQuote w:val="1"/>
                  <w:marLeft w:val="0"/>
                  <w:marRight w:val="0"/>
                  <w:marTop w:val="0"/>
                  <w:marBottom w:val="375"/>
                  <w:divBdr>
                    <w:top w:val="none" w:sz="0" w:space="0" w:color="auto"/>
                    <w:left w:val="none" w:sz="0" w:space="0" w:color="auto"/>
                    <w:bottom w:val="none" w:sz="0" w:space="0" w:color="auto"/>
                    <w:right w:val="none" w:sz="0" w:space="0" w:color="auto"/>
                  </w:divBdr>
                  <w:divsChild>
                    <w:div w:id="400522680">
                      <w:marLeft w:val="3000"/>
                      <w:marRight w:val="0"/>
                      <w:marTop w:val="0"/>
                      <w:marBottom w:val="0"/>
                      <w:divBdr>
                        <w:top w:val="none" w:sz="0" w:space="0" w:color="auto"/>
                        <w:left w:val="single" w:sz="18" w:space="11" w:color="B7CED1"/>
                        <w:bottom w:val="none" w:sz="0" w:space="0" w:color="auto"/>
                        <w:right w:val="none" w:sz="0" w:space="0" w:color="auto"/>
                      </w:divBdr>
                    </w:div>
                  </w:divsChild>
                </w:div>
                <w:div w:id="609508087">
                  <w:marLeft w:val="0"/>
                  <w:marRight w:val="0"/>
                  <w:marTop w:val="0"/>
                  <w:marBottom w:val="0"/>
                  <w:divBdr>
                    <w:top w:val="none" w:sz="0" w:space="0" w:color="auto"/>
                    <w:left w:val="none" w:sz="0" w:space="0" w:color="auto"/>
                    <w:bottom w:val="none" w:sz="0" w:space="0" w:color="auto"/>
                    <w:right w:val="none" w:sz="0" w:space="0" w:color="auto"/>
                  </w:divBdr>
                  <w:divsChild>
                    <w:div w:id="446583177">
                      <w:marLeft w:val="0"/>
                      <w:marRight w:val="0"/>
                      <w:marTop w:val="0"/>
                      <w:marBottom w:val="0"/>
                      <w:divBdr>
                        <w:top w:val="none" w:sz="0" w:space="0" w:color="auto"/>
                        <w:left w:val="none" w:sz="0" w:space="0" w:color="auto"/>
                        <w:bottom w:val="none" w:sz="0" w:space="0" w:color="auto"/>
                        <w:right w:val="none" w:sz="0" w:space="0" w:color="auto"/>
                      </w:divBdr>
                    </w:div>
                  </w:divsChild>
                </w:div>
                <w:div w:id="609555603">
                  <w:marLeft w:val="0"/>
                  <w:marRight w:val="0"/>
                  <w:marTop w:val="0"/>
                  <w:marBottom w:val="0"/>
                  <w:divBdr>
                    <w:top w:val="none" w:sz="0" w:space="0" w:color="auto"/>
                    <w:left w:val="none" w:sz="0" w:space="0" w:color="auto"/>
                    <w:bottom w:val="none" w:sz="0" w:space="0" w:color="auto"/>
                    <w:right w:val="none" w:sz="0" w:space="0" w:color="auto"/>
                  </w:divBdr>
                </w:div>
                <w:div w:id="609556810">
                  <w:marLeft w:val="0"/>
                  <w:marRight w:val="0"/>
                  <w:marTop w:val="0"/>
                  <w:marBottom w:val="0"/>
                  <w:divBdr>
                    <w:top w:val="none" w:sz="0" w:space="0" w:color="auto"/>
                    <w:left w:val="none" w:sz="0" w:space="0" w:color="auto"/>
                    <w:bottom w:val="none" w:sz="0" w:space="0" w:color="auto"/>
                    <w:right w:val="none" w:sz="0" w:space="0" w:color="auto"/>
                  </w:divBdr>
                </w:div>
                <w:div w:id="609626532">
                  <w:marLeft w:val="0"/>
                  <w:marRight w:val="0"/>
                  <w:marTop w:val="0"/>
                  <w:marBottom w:val="0"/>
                  <w:divBdr>
                    <w:top w:val="none" w:sz="0" w:space="0" w:color="auto"/>
                    <w:left w:val="none" w:sz="0" w:space="0" w:color="auto"/>
                    <w:bottom w:val="none" w:sz="0" w:space="0" w:color="auto"/>
                    <w:right w:val="none" w:sz="0" w:space="0" w:color="auto"/>
                  </w:divBdr>
                </w:div>
                <w:div w:id="609632361">
                  <w:marLeft w:val="0"/>
                  <w:marRight w:val="0"/>
                  <w:marTop w:val="0"/>
                  <w:marBottom w:val="0"/>
                  <w:divBdr>
                    <w:top w:val="none" w:sz="0" w:space="0" w:color="auto"/>
                    <w:left w:val="none" w:sz="0" w:space="0" w:color="auto"/>
                    <w:bottom w:val="none" w:sz="0" w:space="0" w:color="auto"/>
                    <w:right w:val="none" w:sz="0" w:space="0" w:color="auto"/>
                  </w:divBdr>
                </w:div>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
                  </w:divsChild>
                </w:div>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50586">
                  <w:marLeft w:val="-225"/>
                  <w:marRight w:val="-225"/>
                  <w:marTop w:val="0"/>
                  <w:marBottom w:val="0"/>
                  <w:divBdr>
                    <w:top w:val="none" w:sz="0" w:space="0" w:color="auto"/>
                    <w:left w:val="none" w:sz="0" w:space="0" w:color="auto"/>
                    <w:bottom w:val="none" w:sz="0" w:space="0" w:color="auto"/>
                    <w:right w:val="none" w:sz="0" w:space="0" w:color="auto"/>
                  </w:divBdr>
                </w:div>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
                  </w:divsChild>
                </w:div>
                <w:div w:id="609897735">
                  <w:marLeft w:val="0"/>
                  <w:marRight w:val="0"/>
                  <w:marTop w:val="0"/>
                  <w:marBottom w:val="0"/>
                  <w:divBdr>
                    <w:top w:val="none" w:sz="0" w:space="0" w:color="auto"/>
                    <w:left w:val="none" w:sz="0" w:space="0" w:color="auto"/>
                    <w:bottom w:val="none" w:sz="0" w:space="0" w:color="auto"/>
                    <w:right w:val="none" w:sz="0" w:space="0" w:color="auto"/>
                  </w:divBdr>
                  <w:divsChild>
                    <w:div w:id="80033023">
                      <w:marLeft w:val="0"/>
                      <w:marRight w:val="0"/>
                      <w:marTop w:val="0"/>
                      <w:marBottom w:val="0"/>
                      <w:divBdr>
                        <w:top w:val="none" w:sz="0" w:space="0" w:color="auto"/>
                        <w:left w:val="none" w:sz="0" w:space="0" w:color="auto"/>
                        <w:bottom w:val="none" w:sz="0" w:space="0" w:color="auto"/>
                        <w:right w:val="none" w:sz="0" w:space="0" w:color="auto"/>
                      </w:divBdr>
                    </w:div>
                  </w:divsChild>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610010449">
                  <w:marLeft w:val="0"/>
                  <w:marRight w:val="0"/>
                  <w:marTop w:val="0"/>
                  <w:marBottom w:val="0"/>
                  <w:divBdr>
                    <w:top w:val="none" w:sz="0" w:space="0" w:color="auto"/>
                    <w:left w:val="none" w:sz="0" w:space="0" w:color="auto"/>
                    <w:bottom w:val="none" w:sz="0" w:space="0" w:color="auto"/>
                    <w:right w:val="none" w:sz="0" w:space="0" w:color="auto"/>
                  </w:divBdr>
                  <w:divsChild>
                    <w:div w:id="1039545785">
                      <w:marLeft w:val="0"/>
                      <w:marRight w:val="0"/>
                      <w:marTop w:val="0"/>
                      <w:marBottom w:val="0"/>
                      <w:divBdr>
                        <w:top w:val="none" w:sz="0" w:space="0" w:color="auto"/>
                        <w:left w:val="none" w:sz="0" w:space="0" w:color="auto"/>
                        <w:bottom w:val="none" w:sz="0" w:space="0" w:color="auto"/>
                        <w:right w:val="none" w:sz="0" w:space="0" w:color="auto"/>
                      </w:divBdr>
                    </w:div>
                  </w:divsChild>
                </w:div>
                <w:div w:id="610013437">
                  <w:marLeft w:val="0"/>
                  <w:marRight w:val="0"/>
                  <w:marTop w:val="0"/>
                  <w:marBottom w:val="0"/>
                  <w:divBdr>
                    <w:top w:val="none" w:sz="0" w:space="0" w:color="auto"/>
                    <w:left w:val="none" w:sz="0" w:space="0" w:color="auto"/>
                    <w:bottom w:val="none" w:sz="0" w:space="0" w:color="auto"/>
                    <w:right w:val="none" w:sz="0" w:space="0" w:color="auto"/>
                  </w:divBdr>
                </w:div>
                <w:div w:id="610087166">
                  <w:marLeft w:val="0"/>
                  <w:marRight w:val="0"/>
                  <w:marTop w:val="0"/>
                  <w:marBottom w:val="300"/>
                  <w:divBdr>
                    <w:top w:val="none" w:sz="0" w:space="0" w:color="auto"/>
                    <w:left w:val="none" w:sz="0" w:space="0" w:color="auto"/>
                    <w:bottom w:val="none" w:sz="0" w:space="0" w:color="auto"/>
                    <w:right w:val="none" w:sz="0" w:space="0" w:color="auto"/>
                  </w:divBdr>
                </w:div>
                <w:div w:id="610091402">
                  <w:marLeft w:val="0"/>
                  <w:marRight w:val="0"/>
                  <w:marTop w:val="0"/>
                  <w:marBottom w:val="0"/>
                  <w:divBdr>
                    <w:top w:val="none" w:sz="0" w:space="0" w:color="auto"/>
                    <w:left w:val="none" w:sz="0" w:space="0" w:color="auto"/>
                    <w:bottom w:val="none" w:sz="0" w:space="0" w:color="auto"/>
                    <w:right w:val="none" w:sz="0" w:space="0" w:color="auto"/>
                  </w:divBdr>
                </w:div>
                <w:div w:id="610167374">
                  <w:marLeft w:val="0"/>
                  <w:marRight w:val="0"/>
                  <w:marTop w:val="0"/>
                  <w:marBottom w:val="0"/>
                  <w:divBdr>
                    <w:top w:val="none" w:sz="0" w:space="0" w:color="auto"/>
                    <w:left w:val="none" w:sz="0" w:space="0" w:color="auto"/>
                    <w:bottom w:val="none" w:sz="0" w:space="0" w:color="auto"/>
                    <w:right w:val="none" w:sz="0" w:space="0" w:color="auto"/>
                  </w:divBdr>
                </w:div>
                <w:div w:id="610169693">
                  <w:marLeft w:val="0"/>
                  <w:marRight w:val="0"/>
                  <w:marTop w:val="0"/>
                  <w:marBottom w:val="0"/>
                  <w:divBdr>
                    <w:top w:val="none" w:sz="0" w:space="0" w:color="auto"/>
                    <w:left w:val="none" w:sz="0" w:space="0" w:color="auto"/>
                    <w:bottom w:val="none" w:sz="0" w:space="0" w:color="auto"/>
                    <w:right w:val="none" w:sz="0" w:space="0" w:color="auto"/>
                  </w:divBdr>
                </w:div>
                <w:div w:id="610280516">
                  <w:marLeft w:val="0"/>
                  <w:marRight w:val="0"/>
                  <w:marTop w:val="0"/>
                  <w:marBottom w:val="0"/>
                  <w:divBdr>
                    <w:top w:val="none" w:sz="0" w:space="0" w:color="auto"/>
                    <w:left w:val="none" w:sz="0" w:space="0" w:color="auto"/>
                    <w:bottom w:val="none" w:sz="0" w:space="0" w:color="auto"/>
                    <w:right w:val="none" w:sz="0" w:space="0" w:color="auto"/>
                  </w:divBdr>
                  <w:divsChild>
                    <w:div w:id="324819545">
                      <w:marLeft w:val="0"/>
                      <w:marRight w:val="0"/>
                      <w:marTop w:val="0"/>
                      <w:marBottom w:val="0"/>
                      <w:divBdr>
                        <w:top w:val="none" w:sz="0" w:space="0" w:color="auto"/>
                        <w:left w:val="none" w:sz="0" w:space="0" w:color="auto"/>
                        <w:bottom w:val="none" w:sz="0" w:space="0" w:color="auto"/>
                        <w:right w:val="none" w:sz="0" w:space="0" w:color="auto"/>
                      </w:divBdr>
                    </w:div>
                  </w:divsChild>
                </w:div>
                <w:div w:id="610286222">
                  <w:marLeft w:val="0"/>
                  <w:marRight w:val="0"/>
                  <w:marTop w:val="0"/>
                  <w:marBottom w:val="0"/>
                  <w:divBdr>
                    <w:top w:val="none" w:sz="0" w:space="0" w:color="auto"/>
                    <w:left w:val="none" w:sz="0" w:space="0" w:color="auto"/>
                    <w:bottom w:val="none" w:sz="0" w:space="0" w:color="auto"/>
                    <w:right w:val="none" w:sz="0" w:space="0" w:color="auto"/>
                  </w:divBdr>
                </w:div>
                <w:div w:id="610361499">
                  <w:marLeft w:val="0"/>
                  <w:marRight w:val="0"/>
                  <w:marTop w:val="0"/>
                  <w:marBottom w:val="0"/>
                  <w:divBdr>
                    <w:top w:val="none" w:sz="0" w:space="0" w:color="auto"/>
                    <w:left w:val="none" w:sz="0" w:space="0" w:color="auto"/>
                    <w:bottom w:val="none" w:sz="0" w:space="0" w:color="auto"/>
                    <w:right w:val="none" w:sz="0" w:space="0" w:color="auto"/>
                  </w:divBdr>
                </w:div>
                <w:div w:id="610363789">
                  <w:marLeft w:val="0"/>
                  <w:marRight w:val="0"/>
                  <w:marTop w:val="0"/>
                  <w:marBottom w:val="0"/>
                  <w:divBdr>
                    <w:top w:val="none" w:sz="0" w:space="0" w:color="auto"/>
                    <w:left w:val="none" w:sz="0" w:space="0" w:color="auto"/>
                    <w:bottom w:val="none" w:sz="0" w:space="0" w:color="auto"/>
                    <w:right w:val="none" w:sz="0" w:space="0" w:color="auto"/>
                  </w:divBdr>
                </w:div>
                <w:div w:id="610548853">
                  <w:marLeft w:val="0"/>
                  <w:marRight w:val="0"/>
                  <w:marTop w:val="0"/>
                  <w:marBottom w:val="0"/>
                  <w:divBdr>
                    <w:top w:val="none" w:sz="0" w:space="0" w:color="auto"/>
                    <w:left w:val="none" w:sz="0" w:space="0" w:color="auto"/>
                    <w:bottom w:val="none" w:sz="0" w:space="0" w:color="auto"/>
                    <w:right w:val="none" w:sz="0" w:space="0" w:color="auto"/>
                  </w:divBdr>
                </w:div>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610623276">
                  <w:marLeft w:val="0"/>
                  <w:marRight w:val="0"/>
                  <w:marTop w:val="0"/>
                  <w:marBottom w:val="0"/>
                  <w:divBdr>
                    <w:top w:val="none" w:sz="0" w:space="0" w:color="auto"/>
                    <w:left w:val="none" w:sz="0" w:space="0" w:color="auto"/>
                    <w:bottom w:val="none" w:sz="0" w:space="0" w:color="auto"/>
                    <w:right w:val="none" w:sz="0" w:space="0" w:color="auto"/>
                  </w:divBdr>
                </w:div>
                <w:div w:id="610747207">
                  <w:marLeft w:val="0"/>
                  <w:marRight w:val="0"/>
                  <w:marTop w:val="0"/>
                  <w:marBottom w:val="0"/>
                  <w:divBdr>
                    <w:top w:val="none" w:sz="0" w:space="0" w:color="auto"/>
                    <w:left w:val="none" w:sz="0" w:space="0" w:color="auto"/>
                    <w:bottom w:val="none" w:sz="0" w:space="0" w:color="auto"/>
                    <w:right w:val="none" w:sz="0" w:space="0" w:color="auto"/>
                  </w:divBdr>
                </w:div>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 w:id="610937605">
                  <w:marLeft w:val="0"/>
                  <w:marRight w:val="0"/>
                  <w:marTop w:val="0"/>
                  <w:marBottom w:val="0"/>
                  <w:divBdr>
                    <w:top w:val="none" w:sz="0" w:space="0" w:color="auto"/>
                    <w:left w:val="none" w:sz="0" w:space="0" w:color="auto"/>
                    <w:bottom w:val="none" w:sz="0" w:space="0" w:color="auto"/>
                    <w:right w:val="none" w:sz="0" w:space="0" w:color="auto"/>
                  </w:divBdr>
                </w:div>
                <w:div w:id="611011284">
                  <w:marLeft w:val="0"/>
                  <w:marRight w:val="0"/>
                  <w:marTop w:val="0"/>
                  <w:marBottom w:val="0"/>
                  <w:divBdr>
                    <w:top w:val="none" w:sz="0" w:space="0" w:color="auto"/>
                    <w:left w:val="none" w:sz="0" w:space="0" w:color="auto"/>
                    <w:bottom w:val="none" w:sz="0" w:space="0" w:color="auto"/>
                    <w:right w:val="none" w:sz="0" w:space="0" w:color="auto"/>
                  </w:divBdr>
                </w:div>
                <w:div w:id="611013474">
                  <w:marLeft w:val="0"/>
                  <w:marRight w:val="0"/>
                  <w:marTop w:val="0"/>
                  <w:marBottom w:val="0"/>
                  <w:divBdr>
                    <w:top w:val="none" w:sz="0" w:space="0" w:color="auto"/>
                    <w:left w:val="none" w:sz="0" w:space="0" w:color="auto"/>
                    <w:bottom w:val="none" w:sz="0" w:space="0" w:color="auto"/>
                    <w:right w:val="none" w:sz="0" w:space="0" w:color="auto"/>
                  </w:divBdr>
                </w:div>
                <w:div w:id="611014292">
                  <w:marLeft w:val="0"/>
                  <w:marRight w:val="0"/>
                  <w:marTop w:val="0"/>
                  <w:marBottom w:val="0"/>
                  <w:divBdr>
                    <w:top w:val="none" w:sz="0" w:space="0" w:color="auto"/>
                    <w:left w:val="none" w:sz="0" w:space="0" w:color="auto"/>
                    <w:bottom w:val="none" w:sz="0" w:space="0" w:color="auto"/>
                    <w:right w:val="none" w:sz="0" w:space="0" w:color="auto"/>
                  </w:divBdr>
                </w:div>
                <w:div w:id="611086440">
                  <w:marLeft w:val="0"/>
                  <w:marRight w:val="0"/>
                  <w:marTop w:val="0"/>
                  <w:marBottom w:val="0"/>
                  <w:divBdr>
                    <w:top w:val="none" w:sz="0" w:space="0" w:color="auto"/>
                    <w:left w:val="none" w:sz="0" w:space="0" w:color="auto"/>
                    <w:bottom w:val="none" w:sz="0" w:space="0" w:color="auto"/>
                    <w:right w:val="none" w:sz="0" w:space="0" w:color="auto"/>
                  </w:divBdr>
                </w:div>
                <w:div w:id="611087607">
                  <w:marLeft w:val="0"/>
                  <w:marRight w:val="0"/>
                  <w:marTop w:val="0"/>
                  <w:marBottom w:val="0"/>
                  <w:divBdr>
                    <w:top w:val="none" w:sz="0" w:space="0" w:color="auto"/>
                    <w:left w:val="none" w:sz="0" w:space="0" w:color="auto"/>
                    <w:bottom w:val="none" w:sz="0" w:space="0" w:color="auto"/>
                    <w:right w:val="none" w:sz="0" w:space="0" w:color="auto"/>
                  </w:divBdr>
                </w:div>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5870">
                  <w:marLeft w:val="0"/>
                  <w:marRight w:val="0"/>
                  <w:marTop w:val="0"/>
                  <w:marBottom w:val="0"/>
                  <w:divBdr>
                    <w:top w:val="none" w:sz="0" w:space="0" w:color="auto"/>
                    <w:left w:val="none" w:sz="0" w:space="0" w:color="auto"/>
                    <w:bottom w:val="none" w:sz="0" w:space="0" w:color="auto"/>
                    <w:right w:val="none" w:sz="0" w:space="0" w:color="auto"/>
                  </w:divBdr>
                </w:div>
                <w:div w:id="611324494">
                  <w:marLeft w:val="0"/>
                  <w:marRight w:val="0"/>
                  <w:marTop w:val="0"/>
                  <w:marBottom w:val="0"/>
                  <w:divBdr>
                    <w:top w:val="none" w:sz="0" w:space="0" w:color="auto"/>
                    <w:left w:val="none" w:sz="0" w:space="0" w:color="auto"/>
                    <w:bottom w:val="none" w:sz="0" w:space="0" w:color="auto"/>
                    <w:right w:val="none" w:sz="0" w:space="0" w:color="auto"/>
                  </w:divBdr>
                </w:div>
                <w:div w:id="611324501">
                  <w:marLeft w:val="0"/>
                  <w:marRight w:val="0"/>
                  <w:marTop w:val="0"/>
                  <w:marBottom w:val="0"/>
                  <w:divBdr>
                    <w:top w:val="none" w:sz="0" w:space="0" w:color="auto"/>
                    <w:left w:val="none" w:sz="0" w:space="0" w:color="auto"/>
                    <w:bottom w:val="none" w:sz="0" w:space="0" w:color="auto"/>
                    <w:right w:val="none" w:sz="0" w:space="0" w:color="auto"/>
                  </w:divBdr>
                </w:div>
                <w:div w:id="611402648">
                  <w:marLeft w:val="0"/>
                  <w:marRight w:val="0"/>
                  <w:marTop w:val="0"/>
                  <w:marBottom w:val="0"/>
                  <w:divBdr>
                    <w:top w:val="none" w:sz="0" w:space="0" w:color="auto"/>
                    <w:left w:val="none" w:sz="0" w:space="0" w:color="auto"/>
                    <w:bottom w:val="none" w:sz="0" w:space="0" w:color="auto"/>
                    <w:right w:val="none" w:sz="0" w:space="0" w:color="auto"/>
                  </w:divBdr>
                </w:div>
                <w:div w:id="611589311">
                  <w:marLeft w:val="0"/>
                  <w:marRight w:val="0"/>
                  <w:marTop w:val="0"/>
                  <w:marBottom w:val="0"/>
                  <w:divBdr>
                    <w:top w:val="none" w:sz="0" w:space="0" w:color="auto"/>
                    <w:left w:val="none" w:sz="0" w:space="0" w:color="auto"/>
                    <w:bottom w:val="none" w:sz="0" w:space="0" w:color="auto"/>
                    <w:right w:val="none" w:sz="0" w:space="0" w:color="auto"/>
                  </w:divBdr>
                </w:div>
                <w:div w:id="611743220">
                  <w:marLeft w:val="0"/>
                  <w:marRight w:val="0"/>
                  <w:marTop w:val="0"/>
                  <w:marBottom w:val="0"/>
                  <w:divBdr>
                    <w:top w:val="none" w:sz="0" w:space="0" w:color="auto"/>
                    <w:left w:val="none" w:sz="0" w:space="0" w:color="auto"/>
                    <w:bottom w:val="none" w:sz="0" w:space="0" w:color="auto"/>
                    <w:right w:val="none" w:sz="0" w:space="0" w:color="auto"/>
                  </w:divBdr>
                </w:div>
                <w:div w:id="611786630">
                  <w:marLeft w:val="0"/>
                  <w:marRight w:val="0"/>
                  <w:marTop w:val="0"/>
                  <w:marBottom w:val="0"/>
                  <w:divBdr>
                    <w:top w:val="none" w:sz="0" w:space="0" w:color="auto"/>
                    <w:left w:val="none" w:sz="0" w:space="0" w:color="auto"/>
                    <w:bottom w:val="none" w:sz="0" w:space="0" w:color="auto"/>
                    <w:right w:val="none" w:sz="0" w:space="0" w:color="auto"/>
                  </w:divBdr>
                </w:div>
                <w:div w:id="611791351">
                  <w:marLeft w:val="0"/>
                  <w:marRight w:val="0"/>
                  <w:marTop w:val="0"/>
                  <w:marBottom w:val="0"/>
                  <w:divBdr>
                    <w:top w:val="none" w:sz="0" w:space="0" w:color="auto"/>
                    <w:left w:val="none" w:sz="0" w:space="0" w:color="auto"/>
                    <w:bottom w:val="none" w:sz="0" w:space="0" w:color="auto"/>
                    <w:right w:val="none" w:sz="0" w:space="0" w:color="auto"/>
                  </w:divBdr>
                </w:div>
                <w:div w:id="611938467">
                  <w:marLeft w:val="0"/>
                  <w:marRight w:val="0"/>
                  <w:marTop w:val="0"/>
                  <w:marBottom w:val="0"/>
                  <w:divBdr>
                    <w:top w:val="none" w:sz="0" w:space="0" w:color="auto"/>
                    <w:left w:val="none" w:sz="0" w:space="0" w:color="auto"/>
                    <w:bottom w:val="none" w:sz="0" w:space="0" w:color="auto"/>
                    <w:right w:val="none" w:sz="0" w:space="0" w:color="auto"/>
                  </w:divBdr>
                </w:div>
                <w:div w:id="612060054">
                  <w:marLeft w:val="0"/>
                  <w:marRight w:val="0"/>
                  <w:marTop w:val="0"/>
                  <w:marBottom w:val="0"/>
                  <w:divBdr>
                    <w:top w:val="none" w:sz="0" w:space="0" w:color="auto"/>
                    <w:left w:val="none" w:sz="0" w:space="0" w:color="auto"/>
                    <w:bottom w:val="none" w:sz="0" w:space="0" w:color="auto"/>
                    <w:right w:val="none" w:sz="0" w:space="0" w:color="auto"/>
                  </w:divBdr>
                </w:div>
                <w:div w:id="612129211">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
                  </w:divsChild>
                </w:div>
                <w:div w:id="612247181">
                  <w:marLeft w:val="0"/>
                  <w:marRight w:val="0"/>
                  <w:marTop w:val="0"/>
                  <w:marBottom w:val="0"/>
                  <w:divBdr>
                    <w:top w:val="none" w:sz="0" w:space="0" w:color="auto"/>
                    <w:left w:val="none" w:sz="0" w:space="0" w:color="auto"/>
                    <w:bottom w:val="none" w:sz="0" w:space="0" w:color="auto"/>
                    <w:right w:val="none" w:sz="0" w:space="0" w:color="auto"/>
                  </w:divBdr>
                </w:div>
                <w:div w:id="612372047">
                  <w:marLeft w:val="0"/>
                  <w:marRight w:val="0"/>
                  <w:marTop w:val="0"/>
                  <w:marBottom w:val="0"/>
                  <w:divBdr>
                    <w:top w:val="none" w:sz="0" w:space="0" w:color="auto"/>
                    <w:left w:val="none" w:sz="0" w:space="0" w:color="auto"/>
                    <w:bottom w:val="none" w:sz="0" w:space="0" w:color="auto"/>
                    <w:right w:val="none" w:sz="0" w:space="0" w:color="auto"/>
                  </w:divBdr>
                  <w:divsChild>
                    <w:div w:id="32122944">
                      <w:marLeft w:val="0"/>
                      <w:marRight w:val="0"/>
                      <w:marTop w:val="0"/>
                      <w:marBottom w:val="0"/>
                      <w:divBdr>
                        <w:top w:val="none" w:sz="0" w:space="0" w:color="auto"/>
                        <w:left w:val="none" w:sz="0" w:space="0" w:color="auto"/>
                        <w:bottom w:val="none" w:sz="0" w:space="0" w:color="auto"/>
                        <w:right w:val="none" w:sz="0" w:space="0" w:color="auto"/>
                      </w:divBdr>
                    </w:div>
                  </w:divsChild>
                </w:div>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 w:id="613245967">
                  <w:marLeft w:val="0"/>
                  <w:marRight w:val="0"/>
                  <w:marTop w:val="0"/>
                  <w:marBottom w:val="0"/>
                  <w:divBdr>
                    <w:top w:val="none" w:sz="0" w:space="0" w:color="auto"/>
                    <w:left w:val="none" w:sz="0" w:space="0" w:color="auto"/>
                    <w:bottom w:val="none" w:sz="0" w:space="0" w:color="auto"/>
                    <w:right w:val="none" w:sz="0" w:space="0" w:color="auto"/>
                  </w:divBdr>
                </w:div>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
                  </w:divsChild>
                </w:div>
                <w:div w:id="613286957">
                  <w:marLeft w:val="0"/>
                  <w:marRight w:val="0"/>
                  <w:marTop w:val="0"/>
                  <w:marBottom w:val="0"/>
                  <w:divBdr>
                    <w:top w:val="none" w:sz="0" w:space="0" w:color="auto"/>
                    <w:left w:val="none" w:sz="0" w:space="0" w:color="auto"/>
                    <w:bottom w:val="none" w:sz="0" w:space="0" w:color="auto"/>
                    <w:right w:val="none" w:sz="0" w:space="0" w:color="auto"/>
                  </w:divBdr>
                </w:div>
                <w:div w:id="613295662">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 w:id="613555873">
                  <w:marLeft w:val="0"/>
                  <w:marRight w:val="0"/>
                  <w:marTop w:val="0"/>
                  <w:marBottom w:val="0"/>
                  <w:divBdr>
                    <w:top w:val="none" w:sz="0" w:space="0" w:color="auto"/>
                    <w:left w:val="none" w:sz="0" w:space="0" w:color="auto"/>
                    <w:bottom w:val="none" w:sz="0" w:space="0" w:color="auto"/>
                    <w:right w:val="none" w:sz="0" w:space="0" w:color="auto"/>
                  </w:divBdr>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9104">
                  <w:marLeft w:val="0"/>
                  <w:marRight w:val="0"/>
                  <w:marTop w:val="0"/>
                  <w:marBottom w:val="0"/>
                  <w:divBdr>
                    <w:top w:val="none" w:sz="0" w:space="0" w:color="auto"/>
                    <w:left w:val="none" w:sz="0" w:space="0" w:color="auto"/>
                    <w:bottom w:val="none" w:sz="0" w:space="0" w:color="auto"/>
                    <w:right w:val="none" w:sz="0" w:space="0" w:color="auto"/>
                  </w:divBdr>
                </w:div>
                <w:div w:id="613711517">
                  <w:marLeft w:val="0"/>
                  <w:marRight w:val="0"/>
                  <w:marTop w:val="0"/>
                  <w:marBottom w:val="0"/>
                  <w:divBdr>
                    <w:top w:val="none" w:sz="0" w:space="0" w:color="auto"/>
                    <w:left w:val="none" w:sz="0" w:space="0" w:color="auto"/>
                    <w:bottom w:val="none" w:sz="0" w:space="0" w:color="auto"/>
                    <w:right w:val="none" w:sz="0" w:space="0" w:color="auto"/>
                  </w:divBdr>
                </w:div>
                <w:div w:id="613824734">
                  <w:marLeft w:val="0"/>
                  <w:marRight w:val="0"/>
                  <w:marTop w:val="300"/>
                  <w:marBottom w:val="300"/>
                  <w:divBdr>
                    <w:top w:val="none" w:sz="0" w:space="0" w:color="auto"/>
                    <w:left w:val="none" w:sz="0" w:space="0" w:color="auto"/>
                    <w:bottom w:val="none" w:sz="0" w:space="0" w:color="auto"/>
                    <w:right w:val="none" w:sz="0" w:space="0" w:color="auto"/>
                  </w:divBdr>
                  <w:divsChild>
                    <w:div w:id="66852613">
                      <w:marLeft w:val="0"/>
                      <w:marRight w:val="0"/>
                      <w:marTop w:val="0"/>
                      <w:marBottom w:val="0"/>
                      <w:divBdr>
                        <w:top w:val="none" w:sz="0" w:space="0" w:color="auto"/>
                        <w:left w:val="none" w:sz="0" w:space="0" w:color="auto"/>
                        <w:bottom w:val="none" w:sz="0" w:space="0" w:color="auto"/>
                        <w:right w:val="none" w:sz="0" w:space="0" w:color="auto"/>
                      </w:divBdr>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 w:id="613948781">
                  <w:marLeft w:val="0"/>
                  <w:marRight w:val="0"/>
                  <w:marTop w:val="0"/>
                  <w:marBottom w:val="0"/>
                  <w:divBdr>
                    <w:top w:val="none" w:sz="0" w:space="0" w:color="auto"/>
                    <w:left w:val="none" w:sz="0" w:space="0" w:color="auto"/>
                    <w:bottom w:val="none" w:sz="0" w:space="0" w:color="auto"/>
                    <w:right w:val="none" w:sz="0" w:space="0" w:color="auto"/>
                  </w:divBdr>
                  <w:divsChild>
                    <w:div w:id="553663580">
                      <w:marLeft w:val="0"/>
                      <w:marRight w:val="0"/>
                      <w:marTop w:val="0"/>
                      <w:marBottom w:val="0"/>
                      <w:divBdr>
                        <w:top w:val="none" w:sz="0" w:space="0" w:color="auto"/>
                        <w:left w:val="none" w:sz="0" w:space="0" w:color="auto"/>
                        <w:bottom w:val="none" w:sz="0" w:space="0" w:color="auto"/>
                        <w:right w:val="none" w:sz="0" w:space="0" w:color="auto"/>
                      </w:divBdr>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
                <w:div w:id="614752202">
                  <w:marLeft w:val="0"/>
                  <w:marRight w:val="0"/>
                  <w:marTop w:val="0"/>
                  <w:marBottom w:val="0"/>
                  <w:divBdr>
                    <w:top w:val="none" w:sz="0" w:space="0" w:color="auto"/>
                    <w:left w:val="none" w:sz="0" w:space="0" w:color="auto"/>
                    <w:bottom w:val="none" w:sz="0" w:space="0" w:color="auto"/>
                    <w:right w:val="none" w:sz="0" w:space="0" w:color="auto"/>
                  </w:divBdr>
                </w:div>
                <w:div w:id="614756711">
                  <w:marLeft w:val="0"/>
                  <w:marRight w:val="0"/>
                  <w:marTop w:val="0"/>
                  <w:marBottom w:val="0"/>
                  <w:divBdr>
                    <w:top w:val="none" w:sz="0" w:space="0" w:color="auto"/>
                    <w:left w:val="none" w:sz="0" w:space="0" w:color="auto"/>
                    <w:bottom w:val="none" w:sz="0" w:space="0" w:color="auto"/>
                    <w:right w:val="none" w:sz="0" w:space="0" w:color="auto"/>
                  </w:divBdr>
                </w:div>
                <w:div w:id="614866221">
                  <w:marLeft w:val="0"/>
                  <w:marRight w:val="0"/>
                  <w:marTop w:val="0"/>
                  <w:marBottom w:val="0"/>
                  <w:divBdr>
                    <w:top w:val="none" w:sz="0" w:space="0" w:color="auto"/>
                    <w:left w:val="none" w:sz="0" w:space="0" w:color="auto"/>
                    <w:bottom w:val="none" w:sz="0" w:space="0" w:color="auto"/>
                    <w:right w:val="none" w:sz="0" w:space="0" w:color="auto"/>
                  </w:divBdr>
                </w:div>
                <w:div w:id="614946054">
                  <w:marLeft w:val="0"/>
                  <w:marRight w:val="0"/>
                  <w:marTop w:val="0"/>
                  <w:marBottom w:val="0"/>
                  <w:divBdr>
                    <w:top w:val="none" w:sz="0" w:space="0" w:color="auto"/>
                    <w:left w:val="none" w:sz="0" w:space="0" w:color="auto"/>
                    <w:bottom w:val="none" w:sz="0" w:space="0" w:color="auto"/>
                    <w:right w:val="none" w:sz="0" w:space="0" w:color="auto"/>
                  </w:divBdr>
                </w:div>
                <w:div w:id="615141975">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5331482">
                  <w:marLeft w:val="0"/>
                  <w:marRight w:val="0"/>
                  <w:marTop w:val="0"/>
                  <w:marBottom w:val="0"/>
                  <w:divBdr>
                    <w:top w:val="none" w:sz="0" w:space="0" w:color="auto"/>
                    <w:left w:val="none" w:sz="0" w:space="0" w:color="auto"/>
                    <w:bottom w:val="none" w:sz="0" w:space="0" w:color="auto"/>
                    <w:right w:val="none" w:sz="0" w:space="0" w:color="auto"/>
                  </w:divBdr>
                  <w:divsChild>
                    <w:div w:id="335308565">
                      <w:marLeft w:val="0"/>
                      <w:marRight w:val="0"/>
                      <w:marTop w:val="0"/>
                      <w:marBottom w:val="0"/>
                      <w:divBdr>
                        <w:top w:val="none" w:sz="0" w:space="0" w:color="auto"/>
                        <w:left w:val="none" w:sz="0" w:space="0" w:color="auto"/>
                        <w:bottom w:val="none" w:sz="0" w:space="0" w:color="auto"/>
                        <w:right w:val="none" w:sz="0" w:space="0" w:color="auto"/>
                      </w:divBdr>
                    </w:div>
                  </w:divsChild>
                </w:div>
                <w:div w:id="615412497">
                  <w:marLeft w:val="0"/>
                  <w:marRight w:val="0"/>
                  <w:marTop w:val="0"/>
                  <w:marBottom w:val="0"/>
                  <w:divBdr>
                    <w:top w:val="none" w:sz="0" w:space="0" w:color="auto"/>
                    <w:left w:val="none" w:sz="0" w:space="0" w:color="auto"/>
                    <w:bottom w:val="none" w:sz="0" w:space="0" w:color="auto"/>
                    <w:right w:val="none" w:sz="0" w:space="0" w:color="auto"/>
                  </w:divBdr>
                </w:div>
                <w:div w:id="615455004">
                  <w:marLeft w:val="0"/>
                  <w:marRight w:val="0"/>
                  <w:marTop w:val="0"/>
                  <w:marBottom w:val="0"/>
                  <w:divBdr>
                    <w:top w:val="none" w:sz="0" w:space="0" w:color="auto"/>
                    <w:left w:val="none" w:sz="0" w:space="0" w:color="auto"/>
                    <w:bottom w:val="none" w:sz="0" w:space="0" w:color="auto"/>
                    <w:right w:val="none" w:sz="0" w:space="0" w:color="auto"/>
                  </w:divBdr>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866824">
                  <w:marLeft w:val="0"/>
                  <w:marRight w:val="0"/>
                  <w:marTop w:val="0"/>
                  <w:marBottom w:val="0"/>
                  <w:divBdr>
                    <w:top w:val="none" w:sz="0" w:space="0" w:color="auto"/>
                    <w:left w:val="none" w:sz="0" w:space="0" w:color="auto"/>
                    <w:bottom w:val="none" w:sz="0" w:space="0" w:color="auto"/>
                    <w:right w:val="none" w:sz="0" w:space="0" w:color="auto"/>
                  </w:divBdr>
                </w:div>
                <w:div w:id="616104769">
                  <w:marLeft w:val="0"/>
                  <w:marRight w:val="0"/>
                  <w:marTop w:val="0"/>
                  <w:marBottom w:val="0"/>
                  <w:divBdr>
                    <w:top w:val="none" w:sz="0" w:space="0" w:color="auto"/>
                    <w:left w:val="none" w:sz="0" w:space="0" w:color="auto"/>
                    <w:bottom w:val="none" w:sz="0" w:space="0" w:color="auto"/>
                    <w:right w:val="none" w:sz="0" w:space="0" w:color="auto"/>
                  </w:divBdr>
                </w:div>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 w:id="616301120">
                  <w:marLeft w:val="0"/>
                  <w:marRight w:val="0"/>
                  <w:marTop w:val="0"/>
                  <w:marBottom w:val="0"/>
                  <w:divBdr>
                    <w:top w:val="none" w:sz="0" w:space="0" w:color="auto"/>
                    <w:left w:val="none" w:sz="0" w:space="0" w:color="auto"/>
                    <w:bottom w:val="none" w:sz="0" w:space="0" w:color="auto"/>
                    <w:right w:val="none" w:sz="0" w:space="0" w:color="auto"/>
                  </w:divBdr>
                  <w:divsChild>
                    <w:div w:id="837157095">
                      <w:marLeft w:val="0"/>
                      <w:marRight w:val="0"/>
                      <w:marTop w:val="0"/>
                      <w:marBottom w:val="0"/>
                      <w:divBdr>
                        <w:top w:val="none" w:sz="0" w:space="0" w:color="auto"/>
                        <w:left w:val="none" w:sz="0" w:space="0" w:color="auto"/>
                        <w:bottom w:val="none" w:sz="0" w:space="0" w:color="auto"/>
                        <w:right w:val="none" w:sz="0" w:space="0" w:color="auto"/>
                      </w:divBdr>
                      <w:divsChild>
                        <w:div w:id="63721862">
                          <w:marLeft w:val="0"/>
                          <w:marRight w:val="0"/>
                          <w:marTop w:val="0"/>
                          <w:marBottom w:val="0"/>
                          <w:divBdr>
                            <w:top w:val="none" w:sz="0" w:space="0" w:color="auto"/>
                            <w:left w:val="none" w:sz="0" w:space="0" w:color="auto"/>
                            <w:bottom w:val="none" w:sz="0" w:space="0" w:color="auto"/>
                            <w:right w:val="none" w:sz="0" w:space="0" w:color="auto"/>
                          </w:divBdr>
                          <w:divsChild>
                            <w:div w:id="782186703">
                              <w:marLeft w:val="0"/>
                              <w:marRight w:val="0"/>
                              <w:marTop w:val="0"/>
                              <w:marBottom w:val="0"/>
                              <w:divBdr>
                                <w:top w:val="none" w:sz="0" w:space="0" w:color="auto"/>
                                <w:left w:val="none" w:sz="0" w:space="0" w:color="auto"/>
                                <w:bottom w:val="none" w:sz="0" w:space="0" w:color="auto"/>
                                <w:right w:val="none" w:sz="0" w:space="0" w:color="auto"/>
                              </w:divBdr>
                            </w:div>
                          </w:divsChild>
                        </w:div>
                        <w:div w:id="30147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02026">
                  <w:marLeft w:val="-30"/>
                  <w:marRight w:val="0"/>
                  <w:marTop w:val="0"/>
                  <w:marBottom w:val="0"/>
                  <w:divBdr>
                    <w:top w:val="none" w:sz="0" w:space="0" w:color="auto"/>
                    <w:left w:val="none" w:sz="0" w:space="0" w:color="auto"/>
                    <w:bottom w:val="none" w:sz="0" w:space="0" w:color="auto"/>
                    <w:right w:val="none" w:sz="0" w:space="0" w:color="auto"/>
                  </w:divBdr>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
                <w:div w:id="617033436">
                  <w:marLeft w:val="0"/>
                  <w:marRight w:val="0"/>
                  <w:marTop w:val="0"/>
                  <w:marBottom w:val="0"/>
                  <w:divBdr>
                    <w:top w:val="none" w:sz="0" w:space="0" w:color="auto"/>
                    <w:left w:val="none" w:sz="0" w:space="0" w:color="auto"/>
                    <w:bottom w:val="none" w:sz="0" w:space="0" w:color="auto"/>
                    <w:right w:val="none" w:sz="0" w:space="0" w:color="auto"/>
                  </w:divBdr>
                </w:div>
                <w:div w:id="617184226">
                  <w:marLeft w:val="0"/>
                  <w:marRight w:val="0"/>
                  <w:marTop w:val="0"/>
                  <w:marBottom w:val="0"/>
                  <w:divBdr>
                    <w:top w:val="none" w:sz="0" w:space="0" w:color="auto"/>
                    <w:left w:val="none" w:sz="0" w:space="0" w:color="auto"/>
                    <w:bottom w:val="none" w:sz="0" w:space="0" w:color="auto"/>
                    <w:right w:val="none" w:sz="0" w:space="0" w:color="auto"/>
                  </w:divBdr>
                </w:div>
                <w:div w:id="617225924">
                  <w:marLeft w:val="0"/>
                  <w:marRight w:val="0"/>
                  <w:marTop w:val="0"/>
                  <w:marBottom w:val="0"/>
                  <w:divBdr>
                    <w:top w:val="none" w:sz="0" w:space="0" w:color="auto"/>
                    <w:left w:val="none" w:sz="0" w:space="0" w:color="auto"/>
                    <w:bottom w:val="none" w:sz="0" w:space="0" w:color="auto"/>
                    <w:right w:val="none" w:sz="0" w:space="0" w:color="auto"/>
                  </w:divBdr>
                </w:div>
                <w:div w:id="617369899">
                  <w:marLeft w:val="0"/>
                  <w:marRight w:val="0"/>
                  <w:marTop w:val="300"/>
                  <w:marBottom w:val="0"/>
                  <w:divBdr>
                    <w:top w:val="none" w:sz="0" w:space="0" w:color="auto"/>
                    <w:left w:val="none" w:sz="0" w:space="0" w:color="auto"/>
                    <w:bottom w:val="none" w:sz="0" w:space="0" w:color="auto"/>
                    <w:right w:val="none" w:sz="0" w:space="0" w:color="auto"/>
                  </w:divBdr>
                </w:div>
                <w:div w:id="617370156">
                  <w:marLeft w:val="0"/>
                  <w:marRight w:val="0"/>
                  <w:marTop w:val="0"/>
                  <w:marBottom w:val="0"/>
                  <w:divBdr>
                    <w:top w:val="none" w:sz="0" w:space="0" w:color="auto"/>
                    <w:left w:val="none" w:sz="0" w:space="0" w:color="auto"/>
                    <w:bottom w:val="none" w:sz="0" w:space="0" w:color="auto"/>
                    <w:right w:val="none" w:sz="0" w:space="0" w:color="auto"/>
                  </w:divBdr>
                </w:div>
                <w:div w:id="617489673">
                  <w:marLeft w:val="0"/>
                  <w:marRight w:val="0"/>
                  <w:marTop w:val="0"/>
                  <w:marBottom w:val="0"/>
                  <w:divBdr>
                    <w:top w:val="none" w:sz="0" w:space="0" w:color="auto"/>
                    <w:left w:val="none" w:sz="0" w:space="0" w:color="auto"/>
                    <w:bottom w:val="none" w:sz="0" w:space="0" w:color="auto"/>
                    <w:right w:val="none" w:sz="0" w:space="0" w:color="auto"/>
                  </w:divBdr>
                </w:div>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 w:id="617687666">
                  <w:marLeft w:val="0"/>
                  <w:marRight w:val="0"/>
                  <w:marTop w:val="0"/>
                  <w:marBottom w:val="0"/>
                  <w:divBdr>
                    <w:top w:val="none" w:sz="0" w:space="0" w:color="auto"/>
                    <w:left w:val="none" w:sz="0" w:space="0" w:color="auto"/>
                    <w:bottom w:val="none" w:sz="0" w:space="0" w:color="auto"/>
                    <w:right w:val="none" w:sz="0" w:space="0" w:color="auto"/>
                  </w:divBdr>
                </w:div>
                <w:div w:id="617764686">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31661">
                  <w:marLeft w:val="0"/>
                  <w:marRight w:val="0"/>
                  <w:marTop w:val="0"/>
                  <w:marBottom w:val="0"/>
                  <w:divBdr>
                    <w:top w:val="none" w:sz="0" w:space="0" w:color="auto"/>
                    <w:left w:val="none" w:sz="0" w:space="0" w:color="auto"/>
                    <w:bottom w:val="none" w:sz="0" w:space="0" w:color="auto"/>
                    <w:right w:val="none" w:sz="0" w:space="0" w:color="auto"/>
                  </w:divBdr>
                  <w:divsChild>
                    <w:div w:id="706178380">
                      <w:marLeft w:val="0"/>
                      <w:marRight w:val="0"/>
                      <w:marTop w:val="0"/>
                      <w:marBottom w:val="0"/>
                      <w:divBdr>
                        <w:top w:val="none" w:sz="0" w:space="0" w:color="auto"/>
                        <w:left w:val="none" w:sz="0" w:space="0" w:color="auto"/>
                        <w:bottom w:val="none" w:sz="0" w:space="0" w:color="auto"/>
                        <w:right w:val="none" w:sz="0" w:space="0" w:color="auto"/>
                      </w:divBdr>
                    </w:div>
                  </w:divsChild>
                </w:div>
                <w:div w:id="618072014">
                  <w:marLeft w:val="0"/>
                  <w:marRight w:val="0"/>
                  <w:marTop w:val="0"/>
                  <w:marBottom w:val="0"/>
                  <w:divBdr>
                    <w:top w:val="none" w:sz="0" w:space="0" w:color="auto"/>
                    <w:left w:val="none" w:sz="0" w:space="0" w:color="auto"/>
                    <w:bottom w:val="none" w:sz="0" w:space="0" w:color="auto"/>
                    <w:right w:val="none" w:sz="0" w:space="0" w:color="auto"/>
                  </w:divBdr>
                </w:div>
                <w:div w:id="618226541">
                  <w:marLeft w:val="0"/>
                  <w:marRight w:val="0"/>
                  <w:marTop w:val="0"/>
                  <w:marBottom w:val="0"/>
                  <w:divBdr>
                    <w:top w:val="none" w:sz="0" w:space="0" w:color="auto"/>
                    <w:left w:val="none" w:sz="0" w:space="0" w:color="auto"/>
                    <w:bottom w:val="none" w:sz="0" w:space="0" w:color="auto"/>
                    <w:right w:val="none" w:sz="0" w:space="0" w:color="auto"/>
                  </w:divBdr>
                </w:div>
                <w:div w:id="618339604">
                  <w:marLeft w:val="0"/>
                  <w:marRight w:val="0"/>
                  <w:marTop w:val="0"/>
                  <w:marBottom w:val="0"/>
                  <w:divBdr>
                    <w:top w:val="none" w:sz="0" w:space="0" w:color="auto"/>
                    <w:left w:val="none" w:sz="0" w:space="0" w:color="auto"/>
                    <w:bottom w:val="none" w:sz="0" w:space="0" w:color="auto"/>
                    <w:right w:val="none" w:sz="0" w:space="0" w:color="auto"/>
                  </w:divBdr>
                </w:div>
                <w:div w:id="618340147">
                  <w:blockQuote w:val="1"/>
                  <w:marLeft w:val="0"/>
                  <w:marRight w:val="0"/>
                  <w:marTop w:val="0"/>
                  <w:marBottom w:val="375"/>
                  <w:divBdr>
                    <w:top w:val="none" w:sz="0" w:space="0" w:color="auto"/>
                    <w:left w:val="none" w:sz="0" w:space="0" w:color="auto"/>
                    <w:bottom w:val="none" w:sz="0" w:space="0" w:color="auto"/>
                    <w:right w:val="none" w:sz="0" w:space="0" w:color="auto"/>
                  </w:divBdr>
                  <w:divsChild>
                    <w:div w:id="638538041">
                      <w:marLeft w:val="3000"/>
                      <w:marRight w:val="0"/>
                      <w:marTop w:val="0"/>
                      <w:marBottom w:val="0"/>
                      <w:divBdr>
                        <w:top w:val="none" w:sz="0" w:space="0" w:color="auto"/>
                        <w:left w:val="single" w:sz="18" w:space="11" w:color="B7CED1"/>
                        <w:bottom w:val="none" w:sz="0" w:space="0" w:color="auto"/>
                        <w:right w:val="none" w:sz="0" w:space="0" w:color="auto"/>
                      </w:divBdr>
                    </w:div>
                  </w:divsChild>
                </w:div>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
                  </w:divsChild>
                </w:div>
                <w:div w:id="618609243">
                  <w:marLeft w:val="0"/>
                  <w:marRight w:val="0"/>
                  <w:marTop w:val="0"/>
                  <w:marBottom w:val="0"/>
                  <w:divBdr>
                    <w:top w:val="none" w:sz="0" w:space="0" w:color="auto"/>
                    <w:left w:val="none" w:sz="0" w:space="0" w:color="auto"/>
                    <w:bottom w:val="none" w:sz="0" w:space="0" w:color="auto"/>
                    <w:right w:val="none" w:sz="0" w:space="0" w:color="auto"/>
                  </w:divBdr>
                </w:div>
                <w:div w:id="618612664">
                  <w:marLeft w:val="150"/>
                  <w:marRight w:val="150"/>
                  <w:marTop w:val="0"/>
                  <w:marBottom w:val="150"/>
                  <w:divBdr>
                    <w:top w:val="none" w:sz="0" w:space="0" w:color="auto"/>
                    <w:left w:val="none" w:sz="0" w:space="0" w:color="auto"/>
                    <w:bottom w:val="none" w:sz="0" w:space="0" w:color="auto"/>
                    <w:right w:val="none" w:sz="0" w:space="0" w:color="auto"/>
                  </w:divBdr>
                </w:div>
                <w:div w:id="618728368">
                  <w:marLeft w:val="0"/>
                  <w:marRight w:val="0"/>
                  <w:marTop w:val="0"/>
                  <w:marBottom w:val="0"/>
                  <w:divBdr>
                    <w:top w:val="none" w:sz="0" w:space="0" w:color="auto"/>
                    <w:left w:val="none" w:sz="0" w:space="0" w:color="auto"/>
                    <w:bottom w:val="none" w:sz="0" w:space="0" w:color="auto"/>
                    <w:right w:val="none" w:sz="0" w:space="0" w:color="auto"/>
                  </w:divBdr>
                </w:div>
                <w:div w:id="618801561">
                  <w:marLeft w:val="0"/>
                  <w:marRight w:val="0"/>
                  <w:marTop w:val="0"/>
                  <w:marBottom w:val="0"/>
                  <w:divBdr>
                    <w:top w:val="none" w:sz="0" w:space="0" w:color="auto"/>
                    <w:left w:val="none" w:sz="0" w:space="0" w:color="auto"/>
                    <w:bottom w:val="none" w:sz="0" w:space="0" w:color="auto"/>
                    <w:right w:val="none" w:sz="0" w:space="0" w:color="auto"/>
                  </w:divBdr>
                </w:div>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 w:id="618949729">
                  <w:marLeft w:val="0"/>
                  <w:marRight w:val="0"/>
                  <w:marTop w:val="0"/>
                  <w:marBottom w:val="0"/>
                  <w:divBdr>
                    <w:top w:val="none" w:sz="0" w:space="0" w:color="auto"/>
                    <w:left w:val="none" w:sz="0" w:space="0" w:color="auto"/>
                    <w:bottom w:val="none" w:sz="0" w:space="0" w:color="auto"/>
                    <w:right w:val="none" w:sz="0" w:space="0" w:color="auto"/>
                  </w:divBdr>
                </w:div>
                <w:div w:id="618999871">
                  <w:marLeft w:val="0"/>
                  <w:marRight w:val="0"/>
                  <w:marTop w:val="0"/>
                  <w:marBottom w:val="0"/>
                  <w:divBdr>
                    <w:top w:val="none" w:sz="0" w:space="0" w:color="auto"/>
                    <w:left w:val="none" w:sz="0" w:space="0" w:color="auto"/>
                    <w:bottom w:val="none" w:sz="0" w:space="0" w:color="auto"/>
                    <w:right w:val="none" w:sz="0" w:space="0" w:color="auto"/>
                  </w:divBdr>
                </w:div>
                <w:div w:id="619341012">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
                <w:div w:id="619452797">
                  <w:marLeft w:val="0"/>
                  <w:marRight w:val="0"/>
                  <w:marTop w:val="0"/>
                  <w:marBottom w:val="0"/>
                  <w:divBdr>
                    <w:top w:val="none" w:sz="0" w:space="0" w:color="auto"/>
                    <w:left w:val="none" w:sz="0" w:space="0" w:color="auto"/>
                    <w:bottom w:val="none" w:sz="0" w:space="0" w:color="auto"/>
                    <w:right w:val="none" w:sz="0" w:space="0" w:color="auto"/>
                  </w:divBdr>
                </w:div>
                <w:div w:id="619460821">
                  <w:marLeft w:val="0"/>
                  <w:marRight w:val="0"/>
                  <w:marTop w:val="0"/>
                  <w:marBottom w:val="0"/>
                  <w:divBdr>
                    <w:top w:val="none" w:sz="0" w:space="0" w:color="auto"/>
                    <w:left w:val="none" w:sz="0" w:space="0" w:color="auto"/>
                    <w:bottom w:val="none" w:sz="0" w:space="0" w:color="auto"/>
                    <w:right w:val="none" w:sz="0" w:space="0" w:color="auto"/>
                  </w:divBdr>
                </w:div>
                <w:div w:id="619536200">
                  <w:marLeft w:val="0"/>
                  <w:marRight w:val="0"/>
                  <w:marTop w:val="0"/>
                  <w:marBottom w:val="0"/>
                  <w:divBdr>
                    <w:top w:val="none" w:sz="0" w:space="0" w:color="auto"/>
                    <w:left w:val="none" w:sz="0" w:space="0" w:color="auto"/>
                    <w:bottom w:val="none" w:sz="0" w:space="0" w:color="auto"/>
                    <w:right w:val="none" w:sz="0" w:space="0" w:color="auto"/>
                  </w:divBdr>
                </w:div>
                <w:div w:id="619606914">
                  <w:marLeft w:val="0"/>
                  <w:marRight w:val="0"/>
                  <w:marTop w:val="0"/>
                  <w:marBottom w:val="0"/>
                  <w:divBdr>
                    <w:top w:val="none" w:sz="0" w:space="0" w:color="auto"/>
                    <w:left w:val="none" w:sz="0" w:space="0" w:color="auto"/>
                    <w:bottom w:val="none" w:sz="0" w:space="0" w:color="auto"/>
                    <w:right w:val="none" w:sz="0" w:space="0" w:color="auto"/>
                  </w:divBdr>
                </w:div>
                <w:div w:id="619609809">
                  <w:marLeft w:val="0"/>
                  <w:marRight w:val="0"/>
                  <w:marTop w:val="0"/>
                  <w:marBottom w:val="0"/>
                  <w:divBdr>
                    <w:top w:val="none" w:sz="0" w:space="0" w:color="auto"/>
                    <w:left w:val="none" w:sz="0" w:space="0" w:color="auto"/>
                    <w:bottom w:val="none" w:sz="0" w:space="0" w:color="auto"/>
                    <w:right w:val="none" w:sz="0" w:space="0" w:color="auto"/>
                  </w:divBdr>
                </w:div>
                <w:div w:id="619728542">
                  <w:marLeft w:val="0"/>
                  <w:marRight w:val="0"/>
                  <w:marTop w:val="0"/>
                  <w:marBottom w:val="0"/>
                  <w:divBdr>
                    <w:top w:val="none" w:sz="0" w:space="0" w:color="auto"/>
                    <w:left w:val="none" w:sz="0" w:space="0" w:color="auto"/>
                    <w:bottom w:val="none" w:sz="0" w:space="0" w:color="auto"/>
                    <w:right w:val="none" w:sz="0" w:space="0" w:color="auto"/>
                  </w:divBdr>
                </w:div>
                <w:div w:id="619991862">
                  <w:marLeft w:val="0"/>
                  <w:marRight w:val="0"/>
                  <w:marTop w:val="150"/>
                  <w:marBottom w:val="0"/>
                  <w:divBdr>
                    <w:top w:val="none" w:sz="0" w:space="0" w:color="auto"/>
                    <w:left w:val="none" w:sz="0" w:space="0" w:color="auto"/>
                    <w:bottom w:val="none" w:sz="0" w:space="0" w:color="auto"/>
                    <w:right w:val="none" w:sz="0" w:space="0" w:color="auto"/>
                  </w:divBdr>
                </w:div>
                <w:div w:id="620067101">
                  <w:marLeft w:val="0"/>
                  <w:marRight w:val="0"/>
                  <w:marTop w:val="0"/>
                  <w:marBottom w:val="0"/>
                  <w:divBdr>
                    <w:top w:val="none" w:sz="0" w:space="0" w:color="auto"/>
                    <w:left w:val="none" w:sz="0" w:space="0" w:color="auto"/>
                    <w:bottom w:val="none" w:sz="0" w:space="0" w:color="auto"/>
                    <w:right w:val="none" w:sz="0" w:space="0" w:color="auto"/>
                  </w:divBdr>
                </w:div>
                <w:div w:id="620307158">
                  <w:marLeft w:val="0"/>
                  <w:marRight w:val="0"/>
                  <w:marTop w:val="0"/>
                  <w:marBottom w:val="0"/>
                  <w:divBdr>
                    <w:top w:val="none" w:sz="0" w:space="0" w:color="auto"/>
                    <w:left w:val="none" w:sz="0" w:space="0" w:color="auto"/>
                    <w:bottom w:val="none" w:sz="0" w:space="0" w:color="auto"/>
                    <w:right w:val="none" w:sz="0" w:space="0" w:color="auto"/>
                  </w:divBdr>
                </w:div>
                <w:div w:id="620308516">
                  <w:marLeft w:val="0"/>
                  <w:marRight w:val="0"/>
                  <w:marTop w:val="0"/>
                  <w:marBottom w:val="0"/>
                  <w:divBdr>
                    <w:top w:val="none" w:sz="0" w:space="0" w:color="auto"/>
                    <w:left w:val="none" w:sz="0" w:space="0" w:color="auto"/>
                    <w:bottom w:val="none" w:sz="0" w:space="0" w:color="auto"/>
                    <w:right w:val="none" w:sz="0" w:space="0" w:color="auto"/>
                  </w:divBdr>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0571781">
                  <w:marLeft w:val="0"/>
                  <w:marRight w:val="0"/>
                  <w:marTop w:val="0"/>
                  <w:marBottom w:val="0"/>
                  <w:divBdr>
                    <w:top w:val="none" w:sz="0" w:space="0" w:color="auto"/>
                    <w:left w:val="none" w:sz="0" w:space="0" w:color="auto"/>
                    <w:bottom w:val="none" w:sz="0" w:space="0" w:color="auto"/>
                    <w:right w:val="none" w:sz="0" w:space="0" w:color="auto"/>
                  </w:divBdr>
                </w:div>
                <w:div w:id="620573648">
                  <w:marLeft w:val="0"/>
                  <w:marRight w:val="0"/>
                  <w:marTop w:val="0"/>
                  <w:marBottom w:val="0"/>
                  <w:divBdr>
                    <w:top w:val="none" w:sz="0" w:space="0" w:color="auto"/>
                    <w:left w:val="none" w:sz="0" w:space="0" w:color="auto"/>
                    <w:bottom w:val="none" w:sz="0" w:space="0" w:color="auto"/>
                    <w:right w:val="none" w:sz="0" w:space="0" w:color="auto"/>
                  </w:divBdr>
                </w:div>
                <w:div w:id="620649361">
                  <w:marLeft w:val="0"/>
                  <w:marRight w:val="0"/>
                  <w:marTop w:val="0"/>
                  <w:marBottom w:val="0"/>
                  <w:divBdr>
                    <w:top w:val="none" w:sz="0" w:space="0" w:color="auto"/>
                    <w:left w:val="none" w:sz="0" w:space="0" w:color="auto"/>
                    <w:bottom w:val="none" w:sz="0" w:space="0" w:color="auto"/>
                    <w:right w:val="none" w:sz="0" w:space="0" w:color="auto"/>
                  </w:divBdr>
                </w:div>
                <w:div w:id="620650459">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 w:id="621110651">
                  <w:marLeft w:val="0"/>
                  <w:marRight w:val="0"/>
                  <w:marTop w:val="0"/>
                  <w:marBottom w:val="0"/>
                  <w:divBdr>
                    <w:top w:val="none" w:sz="0" w:space="0" w:color="auto"/>
                    <w:left w:val="none" w:sz="0" w:space="0" w:color="auto"/>
                    <w:bottom w:val="none" w:sz="0" w:space="0" w:color="auto"/>
                    <w:right w:val="none" w:sz="0" w:space="0" w:color="auto"/>
                  </w:divBdr>
                </w:div>
                <w:div w:id="621111939">
                  <w:marLeft w:val="0"/>
                  <w:marRight w:val="0"/>
                  <w:marTop w:val="0"/>
                  <w:marBottom w:val="0"/>
                  <w:divBdr>
                    <w:top w:val="none" w:sz="0" w:space="0" w:color="auto"/>
                    <w:left w:val="none" w:sz="0" w:space="0" w:color="auto"/>
                    <w:bottom w:val="none" w:sz="0" w:space="0" w:color="auto"/>
                    <w:right w:val="none" w:sz="0" w:space="0" w:color="auto"/>
                  </w:divBdr>
                  <w:divsChild>
                    <w:div w:id="367224733">
                      <w:marLeft w:val="0"/>
                      <w:marRight w:val="0"/>
                      <w:marTop w:val="0"/>
                      <w:marBottom w:val="0"/>
                      <w:divBdr>
                        <w:top w:val="none" w:sz="0" w:space="0" w:color="auto"/>
                        <w:left w:val="none" w:sz="0" w:space="0" w:color="auto"/>
                        <w:bottom w:val="none" w:sz="0" w:space="0" w:color="auto"/>
                        <w:right w:val="none" w:sz="0" w:space="0" w:color="auto"/>
                      </w:divBdr>
                    </w:div>
                  </w:divsChild>
                </w:div>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
                  </w:divsChild>
                </w:div>
                <w:div w:id="621232919">
                  <w:marLeft w:val="0"/>
                  <w:marRight w:val="0"/>
                  <w:marTop w:val="0"/>
                  <w:marBottom w:val="0"/>
                  <w:divBdr>
                    <w:top w:val="none" w:sz="0" w:space="0" w:color="auto"/>
                    <w:left w:val="none" w:sz="0" w:space="0" w:color="auto"/>
                    <w:bottom w:val="none" w:sz="0" w:space="0" w:color="auto"/>
                    <w:right w:val="none" w:sz="0" w:space="0" w:color="auto"/>
                  </w:divBdr>
                </w:div>
                <w:div w:id="621348453">
                  <w:marLeft w:val="0"/>
                  <w:marRight w:val="0"/>
                  <w:marTop w:val="0"/>
                  <w:marBottom w:val="0"/>
                  <w:divBdr>
                    <w:top w:val="none" w:sz="0" w:space="0" w:color="auto"/>
                    <w:left w:val="none" w:sz="0" w:space="0" w:color="auto"/>
                    <w:bottom w:val="none" w:sz="0" w:space="0" w:color="auto"/>
                    <w:right w:val="none" w:sz="0" w:space="0" w:color="auto"/>
                  </w:divBdr>
                </w:div>
                <w:div w:id="621352016">
                  <w:marLeft w:val="0"/>
                  <w:marRight w:val="0"/>
                  <w:marTop w:val="0"/>
                  <w:marBottom w:val="0"/>
                  <w:divBdr>
                    <w:top w:val="none" w:sz="0" w:space="0" w:color="auto"/>
                    <w:left w:val="none" w:sz="0" w:space="0" w:color="auto"/>
                    <w:bottom w:val="none" w:sz="0" w:space="0" w:color="auto"/>
                    <w:right w:val="none" w:sz="0" w:space="0" w:color="auto"/>
                  </w:divBdr>
                  <w:divsChild>
                    <w:div w:id="357389078">
                      <w:marLeft w:val="0"/>
                      <w:marRight w:val="0"/>
                      <w:marTop w:val="0"/>
                      <w:marBottom w:val="0"/>
                      <w:divBdr>
                        <w:top w:val="none" w:sz="0" w:space="0" w:color="auto"/>
                        <w:left w:val="none" w:sz="0" w:space="0" w:color="auto"/>
                        <w:bottom w:val="none" w:sz="0" w:space="0" w:color="auto"/>
                        <w:right w:val="none" w:sz="0" w:space="0" w:color="auto"/>
                      </w:divBdr>
                      <w:divsChild>
                        <w:div w:id="276835839">
                          <w:marLeft w:val="0"/>
                          <w:marRight w:val="0"/>
                          <w:marTop w:val="0"/>
                          <w:marBottom w:val="0"/>
                          <w:divBdr>
                            <w:top w:val="none" w:sz="0" w:space="0" w:color="auto"/>
                            <w:left w:val="none" w:sz="0" w:space="0" w:color="auto"/>
                            <w:bottom w:val="none" w:sz="0" w:space="0" w:color="auto"/>
                            <w:right w:val="none" w:sz="0" w:space="0" w:color="auto"/>
                          </w:divBdr>
                          <w:divsChild>
                            <w:div w:id="88653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419421">
                  <w:marLeft w:val="0"/>
                  <w:marRight w:val="0"/>
                  <w:marTop w:val="0"/>
                  <w:marBottom w:val="0"/>
                  <w:divBdr>
                    <w:top w:val="none" w:sz="0" w:space="0" w:color="auto"/>
                    <w:left w:val="none" w:sz="0" w:space="0" w:color="auto"/>
                    <w:bottom w:val="none" w:sz="0" w:space="0" w:color="auto"/>
                    <w:right w:val="none" w:sz="0" w:space="0" w:color="auto"/>
                  </w:divBdr>
                </w:div>
                <w:div w:id="621421179">
                  <w:marLeft w:val="750"/>
                  <w:marRight w:val="0"/>
                  <w:marTop w:val="0"/>
                  <w:marBottom w:val="0"/>
                  <w:divBdr>
                    <w:top w:val="none" w:sz="0" w:space="0" w:color="auto"/>
                    <w:left w:val="single" w:sz="18" w:space="11" w:color="B7CED1"/>
                    <w:bottom w:val="none" w:sz="0" w:space="0" w:color="auto"/>
                    <w:right w:val="none" w:sz="0" w:space="0" w:color="auto"/>
                  </w:divBdr>
                </w:div>
                <w:div w:id="621570038">
                  <w:marLeft w:val="0"/>
                  <w:marRight w:val="0"/>
                  <w:marTop w:val="0"/>
                  <w:marBottom w:val="0"/>
                  <w:divBdr>
                    <w:top w:val="none" w:sz="0" w:space="0" w:color="auto"/>
                    <w:left w:val="none" w:sz="0" w:space="0" w:color="auto"/>
                    <w:bottom w:val="none" w:sz="0" w:space="0" w:color="auto"/>
                    <w:right w:val="none" w:sz="0" w:space="0" w:color="auto"/>
                  </w:divBdr>
                </w:div>
                <w:div w:id="621616626">
                  <w:marLeft w:val="0"/>
                  <w:marRight w:val="0"/>
                  <w:marTop w:val="0"/>
                  <w:marBottom w:val="0"/>
                  <w:divBdr>
                    <w:top w:val="none" w:sz="0" w:space="0" w:color="auto"/>
                    <w:left w:val="none" w:sz="0" w:space="0" w:color="auto"/>
                    <w:bottom w:val="none" w:sz="0" w:space="0" w:color="auto"/>
                    <w:right w:val="none" w:sz="0" w:space="0" w:color="auto"/>
                  </w:divBdr>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sChild>
                </w:div>
                <w:div w:id="621690766">
                  <w:marLeft w:val="0"/>
                  <w:marRight w:val="0"/>
                  <w:marTop w:val="0"/>
                  <w:marBottom w:val="0"/>
                  <w:divBdr>
                    <w:top w:val="none" w:sz="0" w:space="0" w:color="auto"/>
                    <w:left w:val="none" w:sz="0" w:space="0" w:color="auto"/>
                    <w:bottom w:val="none" w:sz="0" w:space="0" w:color="auto"/>
                    <w:right w:val="none" w:sz="0" w:space="0" w:color="auto"/>
                  </w:divBdr>
                </w:div>
                <w:div w:id="621692893">
                  <w:marLeft w:val="0"/>
                  <w:marRight w:val="0"/>
                  <w:marTop w:val="0"/>
                  <w:marBottom w:val="0"/>
                  <w:divBdr>
                    <w:top w:val="none" w:sz="0" w:space="0" w:color="auto"/>
                    <w:left w:val="none" w:sz="0" w:space="0" w:color="auto"/>
                    <w:bottom w:val="none" w:sz="0" w:space="0" w:color="auto"/>
                    <w:right w:val="none" w:sz="0" w:space="0" w:color="auto"/>
                  </w:divBdr>
                </w:div>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 w:id="621808532">
                  <w:marLeft w:val="0"/>
                  <w:marRight w:val="0"/>
                  <w:marTop w:val="150"/>
                  <w:marBottom w:val="150"/>
                  <w:divBdr>
                    <w:top w:val="single" w:sz="6" w:space="4" w:color="D7D7D7"/>
                    <w:left w:val="none" w:sz="0" w:space="0" w:color="auto"/>
                    <w:bottom w:val="single" w:sz="6" w:space="4" w:color="D7D7D7"/>
                    <w:right w:val="none" w:sz="0" w:space="0" w:color="auto"/>
                  </w:divBdr>
                </w:div>
                <w:div w:id="621811879">
                  <w:marLeft w:val="0"/>
                  <w:marRight w:val="0"/>
                  <w:marTop w:val="0"/>
                  <w:marBottom w:val="0"/>
                  <w:divBdr>
                    <w:top w:val="none" w:sz="0" w:space="0" w:color="auto"/>
                    <w:left w:val="none" w:sz="0" w:space="0" w:color="auto"/>
                    <w:bottom w:val="none" w:sz="0" w:space="0" w:color="auto"/>
                    <w:right w:val="none" w:sz="0" w:space="0" w:color="auto"/>
                  </w:divBdr>
                </w:div>
                <w:div w:id="621963190">
                  <w:marLeft w:val="0"/>
                  <w:marRight w:val="0"/>
                  <w:marTop w:val="0"/>
                  <w:marBottom w:val="0"/>
                  <w:divBdr>
                    <w:top w:val="none" w:sz="0" w:space="0" w:color="auto"/>
                    <w:left w:val="none" w:sz="0" w:space="0" w:color="auto"/>
                    <w:bottom w:val="none" w:sz="0" w:space="0" w:color="auto"/>
                    <w:right w:val="none" w:sz="0" w:space="0" w:color="auto"/>
                  </w:divBdr>
                </w:div>
                <w:div w:id="622032302">
                  <w:marLeft w:val="0"/>
                  <w:marRight w:val="0"/>
                  <w:marTop w:val="0"/>
                  <w:marBottom w:val="0"/>
                  <w:divBdr>
                    <w:top w:val="none" w:sz="0" w:space="0" w:color="auto"/>
                    <w:left w:val="none" w:sz="0" w:space="0" w:color="auto"/>
                    <w:bottom w:val="none" w:sz="0" w:space="0" w:color="auto"/>
                    <w:right w:val="none" w:sz="0" w:space="0" w:color="auto"/>
                  </w:divBdr>
                </w:div>
                <w:div w:id="622034272">
                  <w:marLeft w:val="0"/>
                  <w:marRight w:val="0"/>
                  <w:marTop w:val="0"/>
                  <w:marBottom w:val="0"/>
                  <w:divBdr>
                    <w:top w:val="none" w:sz="0" w:space="0" w:color="auto"/>
                    <w:left w:val="none" w:sz="0" w:space="0" w:color="auto"/>
                    <w:bottom w:val="none" w:sz="0" w:space="0" w:color="auto"/>
                    <w:right w:val="none" w:sz="0" w:space="0" w:color="auto"/>
                  </w:divBdr>
                </w:div>
                <w:div w:id="622150703">
                  <w:marLeft w:val="0"/>
                  <w:marRight w:val="0"/>
                  <w:marTop w:val="0"/>
                  <w:marBottom w:val="0"/>
                  <w:divBdr>
                    <w:top w:val="none" w:sz="0" w:space="0" w:color="auto"/>
                    <w:left w:val="none" w:sz="0" w:space="0" w:color="auto"/>
                    <w:bottom w:val="none" w:sz="0" w:space="0" w:color="auto"/>
                    <w:right w:val="none" w:sz="0" w:space="0" w:color="auto"/>
                  </w:divBdr>
                </w:div>
                <w:div w:id="622426172">
                  <w:marLeft w:val="0"/>
                  <w:marRight w:val="0"/>
                  <w:marTop w:val="0"/>
                  <w:marBottom w:val="0"/>
                  <w:divBdr>
                    <w:top w:val="none" w:sz="0" w:space="0" w:color="auto"/>
                    <w:left w:val="none" w:sz="0" w:space="0" w:color="auto"/>
                    <w:bottom w:val="none" w:sz="0" w:space="0" w:color="auto"/>
                    <w:right w:val="none" w:sz="0" w:space="0" w:color="auto"/>
                  </w:divBdr>
                </w:div>
                <w:div w:id="622736327">
                  <w:marLeft w:val="0"/>
                  <w:marRight w:val="0"/>
                  <w:marTop w:val="0"/>
                  <w:marBottom w:val="0"/>
                  <w:divBdr>
                    <w:top w:val="none" w:sz="0" w:space="0" w:color="auto"/>
                    <w:left w:val="none" w:sz="0" w:space="0" w:color="auto"/>
                    <w:bottom w:val="none" w:sz="0" w:space="0" w:color="auto"/>
                    <w:right w:val="none" w:sz="0" w:space="0" w:color="auto"/>
                  </w:divBdr>
                </w:div>
                <w:div w:id="622804208">
                  <w:marLeft w:val="0"/>
                  <w:marRight w:val="0"/>
                  <w:marTop w:val="0"/>
                  <w:marBottom w:val="0"/>
                  <w:divBdr>
                    <w:top w:val="none" w:sz="0" w:space="0" w:color="auto"/>
                    <w:left w:val="none" w:sz="0" w:space="0" w:color="auto"/>
                    <w:bottom w:val="none" w:sz="0" w:space="0" w:color="auto"/>
                    <w:right w:val="none" w:sz="0" w:space="0" w:color="auto"/>
                  </w:divBdr>
                </w:div>
                <w:div w:id="622854615">
                  <w:marLeft w:val="0"/>
                  <w:marRight w:val="0"/>
                  <w:marTop w:val="0"/>
                  <w:marBottom w:val="0"/>
                  <w:divBdr>
                    <w:top w:val="none" w:sz="0" w:space="0" w:color="auto"/>
                    <w:left w:val="none" w:sz="0" w:space="0" w:color="auto"/>
                    <w:bottom w:val="none" w:sz="0" w:space="0" w:color="auto"/>
                    <w:right w:val="none" w:sz="0" w:space="0" w:color="auto"/>
                  </w:divBdr>
                  <w:divsChild>
                    <w:div w:id="311641881">
                      <w:marLeft w:val="0"/>
                      <w:marRight w:val="0"/>
                      <w:marTop w:val="0"/>
                      <w:marBottom w:val="0"/>
                      <w:divBdr>
                        <w:top w:val="none" w:sz="0" w:space="0" w:color="auto"/>
                        <w:left w:val="none" w:sz="0" w:space="0" w:color="auto"/>
                        <w:bottom w:val="none" w:sz="0" w:space="0" w:color="auto"/>
                        <w:right w:val="none" w:sz="0" w:space="0" w:color="auto"/>
                      </w:divBdr>
                      <w:divsChild>
                        <w:div w:id="89392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879844">
                  <w:marLeft w:val="0"/>
                  <w:marRight w:val="0"/>
                  <w:marTop w:val="0"/>
                  <w:marBottom w:val="0"/>
                  <w:divBdr>
                    <w:top w:val="none" w:sz="0" w:space="0" w:color="auto"/>
                    <w:left w:val="none" w:sz="0" w:space="0" w:color="auto"/>
                    <w:bottom w:val="none" w:sz="0" w:space="0" w:color="auto"/>
                    <w:right w:val="none" w:sz="0" w:space="0" w:color="auto"/>
                  </w:divBdr>
                  <w:divsChild>
                    <w:div w:id="724304266">
                      <w:marLeft w:val="0"/>
                      <w:marRight w:val="0"/>
                      <w:marTop w:val="0"/>
                      <w:marBottom w:val="0"/>
                      <w:divBdr>
                        <w:top w:val="none" w:sz="0" w:space="0" w:color="auto"/>
                        <w:left w:val="none" w:sz="0" w:space="0" w:color="auto"/>
                        <w:bottom w:val="none" w:sz="0" w:space="0" w:color="auto"/>
                        <w:right w:val="none" w:sz="0" w:space="0" w:color="auto"/>
                      </w:divBdr>
                    </w:div>
                  </w:divsChild>
                </w:div>
                <w:div w:id="622882122">
                  <w:marLeft w:val="0"/>
                  <w:marRight w:val="0"/>
                  <w:marTop w:val="0"/>
                  <w:marBottom w:val="0"/>
                  <w:divBdr>
                    <w:top w:val="none" w:sz="0" w:space="0" w:color="auto"/>
                    <w:left w:val="none" w:sz="0" w:space="0" w:color="auto"/>
                    <w:bottom w:val="none" w:sz="0" w:space="0" w:color="auto"/>
                    <w:right w:val="none" w:sz="0" w:space="0" w:color="auto"/>
                  </w:divBdr>
                </w:div>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
                  </w:divsChild>
                </w:div>
                <w:div w:id="623390345">
                  <w:marLeft w:val="0"/>
                  <w:marRight w:val="0"/>
                  <w:marTop w:val="0"/>
                  <w:marBottom w:val="0"/>
                  <w:divBdr>
                    <w:top w:val="none" w:sz="0" w:space="0" w:color="auto"/>
                    <w:left w:val="none" w:sz="0" w:space="0" w:color="auto"/>
                    <w:bottom w:val="none" w:sz="0" w:space="0" w:color="auto"/>
                    <w:right w:val="none" w:sz="0" w:space="0" w:color="auto"/>
                  </w:divBdr>
                </w:div>
                <w:div w:id="623461683">
                  <w:marLeft w:val="0"/>
                  <w:marRight w:val="0"/>
                  <w:marTop w:val="0"/>
                  <w:marBottom w:val="300"/>
                  <w:divBdr>
                    <w:top w:val="none" w:sz="0" w:space="0" w:color="auto"/>
                    <w:left w:val="none" w:sz="0" w:space="0" w:color="auto"/>
                    <w:bottom w:val="none" w:sz="0" w:space="0" w:color="auto"/>
                    <w:right w:val="none" w:sz="0" w:space="0" w:color="auto"/>
                  </w:divBdr>
                </w:div>
                <w:div w:id="62346901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3804098">
                  <w:marLeft w:val="300"/>
                  <w:marRight w:val="0"/>
                  <w:marTop w:val="150"/>
                  <w:marBottom w:val="375"/>
                  <w:divBdr>
                    <w:top w:val="single" w:sz="6" w:space="14" w:color="B7CED1"/>
                    <w:left w:val="single" w:sz="6" w:space="14" w:color="B7CED1"/>
                    <w:bottom w:val="single" w:sz="6" w:space="14" w:color="B7CED1"/>
                    <w:right w:val="single" w:sz="6" w:space="14" w:color="B7CED1"/>
                  </w:divBdr>
                </w:div>
                <w:div w:id="623846490">
                  <w:marLeft w:val="0"/>
                  <w:marRight w:val="0"/>
                  <w:marTop w:val="0"/>
                  <w:marBottom w:val="0"/>
                  <w:divBdr>
                    <w:top w:val="none" w:sz="0" w:space="0" w:color="auto"/>
                    <w:left w:val="none" w:sz="0" w:space="0" w:color="auto"/>
                    <w:bottom w:val="none" w:sz="0" w:space="0" w:color="auto"/>
                    <w:right w:val="none" w:sz="0" w:space="0" w:color="auto"/>
                  </w:divBdr>
                </w:div>
                <w:div w:id="623849109">
                  <w:marLeft w:val="0"/>
                  <w:marRight w:val="0"/>
                  <w:marTop w:val="0"/>
                  <w:marBottom w:val="0"/>
                  <w:divBdr>
                    <w:top w:val="none" w:sz="0" w:space="0" w:color="auto"/>
                    <w:left w:val="none" w:sz="0" w:space="0" w:color="auto"/>
                    <w:bottom w:val="none" w:sz="0" w:space="0" w:color="auto"/>
                    <w:right w:val="none" w:sz="0" w:space="0" w:color="auto"/>
                  </w:divBdr>
                </w:div>
                <w:div w:id="623996949">
                  <w:marLeft w:val="0"/>
                  <w:marRight w:val="0"/>
                  <w:marTop w:val="0"/>
                  <w:marBottom w:val="0"/>
                  <w:divBdr>
                    <w:top w:val="none" w:sz="0" w:space="0" w:color="auto"/>
                    <w:left w:val="none" w:sz="0" w:space="0" w:color="auto"/>
                    <w:bottom w:val="none" w:sz="0" w:space="0" w:color="auto"/>
                    <w:right w:val="none" w:sz="0" w:space="0" w:color="auto"/>
                  </w:divBdr>
                </w:div>
                <w:div w:id="624313384">
                  <w:marLeft w:val="0"/>
                  <w:marRight w:val="0"/>
                  <w:marTop w:val="0"/>
                  <w:marBottom w:val="0"/>
                  <w:divBdr>
                    <w:top w:val="none" w:sz="0" w:space="0" w:color="auto"/>
                    <w:left w:val="none" w:sz="0" w:space="0" w:color="auto"/>
                    <w:bottom w:val="none" w:sz="0" w:space="0" w:color="auto"/>
                    <w:right w:val="none" w:sz="0" w:space="0" w:color="auto"/>
                  </w:divBdr>
                </w:div>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 w:id="624433403">
                  <w:marLeft w:val="0"/>
                  <w:marRight w:val="0"/>
                  <w:marTop w:val="0"/>
                  <w:marBottom w:val="0"/>
                  <w:divBdr>
                    <w:top w:val="none" w:sz="0" w:space="0" w:color="auto"/>
                    <w:left w:val="none" w:sz="0" w:space="0" w:color="auto"/>
                    <w:bottom w:val="none" w:sz="0" w:space="0" w:color="auto"/>
                    <w:right w:val="none" w:sz="0" w:space="0" w:color="auto"/>
                  </w:divBdr>
                </w:div>
                <w:div w:id="624433503">
                  <w:marLeft w:val="0"/>
                  <w:marRight w:val="0"/>
                  <w:marTop w:val="0"/>
                  <w:marBottom w:val="0"/>
                  <w:divBdr>
                    <w:top w:val="none" w:sz="0" w:space="0" w:color="auto"/>
                    <w:left w:val="none" w:sz="0" w:space="0" w:color="auto"/>
                    <w:bottom w:val="none" w:sz="0" w:space="0" w:color="auto"/>
                    <w:right w:val="none" w:sz="0" w:space="0" w:color="auto"/>
                  </w:divBdr>
                </w:div>
                <w:div w:id="624435435">
                  <w:marLeft w:val="0"/>
                  <w:marRight w:val="0"/>
                  <w:marTop w:val="0"/>
                  <w:marBottom w:val="0"/>
                  <w:divBdr>
                    <w:top w:val="none" w:sz="0" w:space="0" w:color="auto"/>
                    <w:left w:val="none" w:sz="0" w:space="0" w:color="auto"/>
                    <w:bottom w:val="none" w:sz="0" w:space="0" w:color="auto"/>
                    <w:right w:val="none" w:sz="0" w:space="0" w:color="auto"/>
                  </w:divBdr>
                </w:div>
                <w:div w:id="624581057">
                  <w:marLeft w:val="0"/>
                  <w:marRight w:val="0"/>
                  <w:marTop w:val="0"/>
                  <w:marBottom w:val="0"/>
                  <w:divBdr>
                    <w:top w:val="none" w:sz="0" w:space="0" w:color="auto"/>
                    <w:left w:val="none" w:sz="0" w:space="0" w:color="auto"/>
                    <w:bottom w:val="none" w:sz="0" w:space="0" w:color="auto"/>
                    <w:right w:val="none" w:sz="0" w:space="0" w:color="auto"/>
                  </w:divBdr>
                </w:div>
                <w:div w:id="624655771">
                  <w:marLeft w:val="0"/>
                  <w:marRight w:val="0"/>
                  <w:marTop w:val="0"/>
                  <w:marBottom w:val="0"/>
                  <w:divBdr>
                    <w:top w:val="none" w:sz="0" w:space="0" w:color="auto"/>
                    <w:left w:val="none" w:sz="0" w:space="0" w:color="auto"/>
                    <w:bottom w:val="none" w:sz="0" w:space="0" w:color="auto"/>
                    <w:right w:val="none" w:sz="0" w:space="0" w:color="auto"/>
                  </w:divBdr>
                  <w:divsChild>
                    <w:div w:id="848061545">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64831">
                  <w:marLeft w:val="0"/>
                  <w:marRight w:val="0"/>
                  <w:marTop w:val="0"/>
                  <w:marBottom w:val="0"/>
                  <w:divBdr>
                    <w:top w:val="none" w:sz="0" w:space="0" w:color="auto"/>
                    <w:left w:val="none" w:sz="0" w:space="0" w:color="auto"/>
                    <w:bottom w:val="none" w:sz="0" w:space="0" w:color="auto"/>
                    <w:right w:val="none" w:sz="0" w:space="0" w:color="auto"/>
                  </w:divBdr>
                </w:div>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625357190">
                  <w:marLeft w:val="0"/>
                  <w:marRight w:val="0"/>
                  <w:marTop w:val="0"/>
                  <w:marBottom w:val="0"/>
                  <w:divBdr>
                    <w:top w:val="none" w:sz="0" w:space="0" w:color="auto"/>
                    <w:left w:val="none" w:sz="0" w:space="0" w:color="auto"/>
                    <w:bottom w:val="none" w:sz="0" w:space="0" w:color="auto"/>
                    <w:right w:val="none" w:sz="0" w:space="0" w:color="auto"/>
                  </w:divBdr>
                </w:div>
                <w:div w:id="625431883">
                  <w:marLeft w:val="0"/>
                  <w:marRight w:val="0"/>
                  <w:marTop w:val="0"/>
                  <w:marBottom w:val="0"/>
                  <w:divBdr>
                    <w:top w:val="none" w:sz="0" w:space="0" w:color="auto"/>
                    <w:left w:val="none" w:sz="0" w:space="0" w:color="auto"/>
                    <w:bottom w:val="none" w:sz="0" w:space="0" w:color="auto"/>
                    <w:right w:val="none" w:sz="0" w:space="0" w:color="auto"/>
                  </w:divBdr>
                </w:div>
                <w:div w:id="625432825">
                  <w:marLeft w:val="0"/>
                  <w:marRight w:val="0"/>
                  <w:marTop w:val="0"/>
                  <w:marBottom w:val="0"/>
                  <w:divBdr>
                    <w:top w:val="none" w:sz="0" w:space="0" w:color="auto"/>
                    <w:left w:val="none" w:sz="0" w:space="0" w:color="auto"/>
                    <w:bottom w:val="none" w:sz="0" w:space="0" w:color="auto"/>
                    <w:right w:val="none" w:sz="0" w:space="0" w:color="auto"/>
                  </w:divBdr>
                </w:div>
                <w:div w:id="625504139">
                  <w:marLeft w:val="0"/>
                  <w:marRight w:val="0"/>
                  <w:marTop w:val="150"/>
                  <w:marBottom w:val="150"/>
                  <w:divBdr>
                    <w:top w:val="single" w:sz="6" w:space="4" w:color="D7D7D7"/>
                    <w:left w:val="none" w:sz="0" w:space="0" w:color="auto"/>
                    <w:bottom w:val="single" w:sz="6" w:space="4" w:color="D7D7D7"/>
                    <w:right w:val="none" w:sz="0" w:space="0" w:color="auto"/>
                  </w:divBdr>
                </w:div>
                <w:div w:id="625505621">
                  <w:marLeft w:val="0"/>
                  <w:marRight w:val="0"/>
                  <w:marTop w:val="0"/>
                  <w:marBottom w:val="0"/>
                  <w:divBdr>
                    <w:top w:val="none" w:sz="0" w:space="0" w:color="auto"/>
                    <w:left w:val="none" w:sz="0" w:space="0" w:color="auto"/>
                    <w:bottom w:val="none" w:sz="0" w:space="0" w:color="auto"/>
                    <w:right w:val="none" w:sz="0" w:space="0" w:color="auto"/>
                  </w:divBdr>
                </w:div>
                <w:div w:id="625623601">
                  <w:marLeft w:val="0"/>
                  <w:marRight w:val="0"/>
                  <w:marTop w:val="0"/>
                  <w:marBottom w:val="0"/>
                  <w:divBdr>
                    <w:top w:val="none" w:sz="0" w:space="0" w:color="auto"/>
                    <w:left w:val="none" w:sz="0" w:space="0" w:color="auto"/>
                    <w:bottom w:val="none" w:sz="0" w:space="0" w:color="auto"/>
                    <w:right w:val="none" w:sz="0" w:space="0" w:color="auto"/>
                  </w:divBdr>
                </w:div>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
                  </w:divsChild>
                </w:div>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 w:id="625889748">
                  <w:marLeft w:val="0"/>
                  <w:marRight w:val="0"/>
                  <w:marTop w:val="0"/>
                  <w:marBottom w:val="0"/>
                  <w:divBdr>
                    <w:top w:val="none" w:sz="0" w:space="0" w:color="auto"/>
                    <w:left w:val="none" w:sz="0" w:space="0" w:color="auto"/>
                    <w:bottom w:val="none" w:sz="0" w:space="0" w:color="auto"/>
                    <w:right w:val="none" w:sz="0" w:space="0" w:color="auto"/>
                  </w:divBdr>
                </w:div>
                <w:div w:id="625938559">
                  <w:marLeft w:val="0"/>
                  <w:marRight w:val="0"/>
                  <w:marTop w:val="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085448">
                  <w:marLeft w:val="0"/>
                  <w:marRight w:val="0"/>
                  <w:marTop w:val="0"/>
                  <w:marBottom w:val="0"/>
                  <w:divBdr>
                    <w:top w:val="none" w:sz="0" w:space="0" w:color="auto"/>
                    <w:left w:val="none" w:sz="0" w:space="0" w:color="auto"/>
                    <w:bottom w:val="none" w:sz="0" w:space="0" w:color="auto"/>
                    <w:right w:val="none" w:sz="0" w:space="0" w:color="auto"/>
                  </w:divBdr>
                </w:div>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626350753">
                  <w:marLeft w:val="0"/>
                  <w:marRight w:val="0"/>
                  <w:marTop w:val="300"/>
                  <w:marBottom w:val="0"/>
                  <w:divBdr>
                    <w:top w:val="none" w:sz="0" w:space="0" w:color="auto"/>
                    <w:left w:val="none" w:sz="0" w:space="0" w:color="auto"/>
                    <w:bottom w:val="none" w:sz="0" w:space="0" w:color="auto"/>
                    <w:right w:val="none" w:sz="0" w:space="0" w:color="auto"/>
                  </w:divBdr>
                </w:div>
                <w:div w:id="626353707">
                  <w:marLeft w:val="0"/>
                  <w:marRight w:val="0"/>
                  <w:marTop w:val="0"/>
                  <w:marBottom w:val="0"/>
                  <w:divBdr>
                    <w:top w:val="none" w:sz="0" w:space="0" w:color="auto"/>
                    <w:left w:val="none" w:sz="0" w:space="0" w:color="auto"/>
                    <w:bottom w:val="none" w:sz="0" w:space="0" w:color="auto"/>
                    <w:right w:val="none" w:sz="0" w:space="0" w:color="auto"/>
                  </w:divBdr>
                  <w:divsChild>
                    <w:div w:id="141194429">
                      <w:marLeft w:val="0"/>
                      <w:marRight w:val="0"/>
                      <w:marTop w:val="0"/>
                      <w:marBottom w:val="0"/>
                      <w:divBdr>
                        <w:top w:val="none" w:sz="0" w:space="0" w:color="auto"/>
                        <w:left w:val="none" w:sz="0" w:space="0" w:color="auto"/>
                        <w:bottom w:val="none" w:sz="0" w:space="0" w:color="auto"/>
                        <w:right w:val="none" w:sz="0" w:space="0" w:color="auto"/>
                      </w:divBdr>
                    </w:div>
                  </w:divsChild>
                </w:div>
                <w:div w:id="626356498">
                  <w:marLeft w:val="0"/>
                  <w:marRight w:val="0"/>
                  <w:marTop w:val="0"/>
                  <w:marBottom w:val="0"/>
                  <w:divBdr>
                    <w:top w:val="none" w:sz="0" w:space="0" w:color="auto"/>
                    <w:left w:val="none" w:sz="0" w:space="0" w:color="auto"/>
                    <w:bottom w:val="none" w:sz="0" w:space="0" w:color="auto"/>
                    <w:right w:val="none" w:sz="0" w:space="0" w:color="auto"/>
                  </w:divBdr>
                </w:div>
                <w:div w:id="626396748">
                  <w:marLeft w:val="0"/>
                  <w:marRight w:val="0"/>
                  <w:marTop w:val="0"/>
                  <w:marBottom w:val="0"/>
                  <w:divBdr>
                    <w:top w:val="none" w:sz="0" w:space="0" w:color="auto"/>
                    <w:left w:val="none" w:sz="0" w:space="0" w:color="auto"/>
                    <w:bottom w:val="none" w:sz="0" w:space="0" w:color="auto"/>
                    <w:right w:val="none" w:sz="0" w:space="0" w:color="auto"/>
                  </w:divBdr>
                </w:div>
                <w:div w:id="626468233">
                  <w:marLeft w:val="0"/>
                  <w:marRight w:val="0"/>
                  <w:marTop w:val="0"/>
                  <w:marBottom w:val="0"/>
                  <w:divBdr>
                    <w:top w:val="none" w:sz="0" w:space="0" w:color="auto"/>
                    <w:left w:val="none" w:sz="0" w:space="0" w:color="auto"/>
                    <w:bottom w:val="none" w:sz="0" w:space="0" w:color="auto"/>
                    <w:right w:val="none" w:sz="0" w:space="0" w:color="auto"/>
                  </w:divBdr>
                </w:div>
                <w:div w:id="626470061">
                  <w:marLeft w:val="0"/>
                  <w:marRight w:val="0"/>
                  <w:marTop w:val="0"/>
                  <w:marBottom w:val="0"/>
                  <w:divBdr>
                    <w:top w:val="none" w:sz="0" w:space="0" w:color="auto"/>
                    <w:left w:val="none" w:sz="0" w:space="0" w:color="auto"/>
                    <w:bottom w:val="none" w:sz="0" w:space="0" w:color="auto"/>
                    <w:right w:val="none" w:sz="0" w:space="0" w:color="auto"/>
                  </w:divBdr>
                </w:div>
                <w:div w:id="626593782">
                  <w:marLeft w:val="0"/>
                  <w:marRight w:val="0"/>
                  <w:marTop w:val="0"/>
                  <w:marBottom w:val="0"/>
                  <w:divBdr>
                    <w:top w:val="none" w:sz="0" w:space="0" w:color="auto"/>
                    <w:left w:val="none" w:sz="0" w:space="0" w:color="auto"/>
                    <w:bottom w:val="none" w:sz="0" w:space="0" w:color="auto"/>
                    <w:right w:val="none" w:sz="0" w:space="0" w:color="auto"/>
                  </w:divBdr>
                </w:div>
                <w:div w:id="626817194">
                  <w:marLeft w:val="0"/>
                  <w:marRight w:val="0"/>
                  <w:marTop w:val="758"/>
                  <w:marBottom w:val="0"/>
                  <w:divBdr>
                    <w:top w:val="none" w:sz="0" w:space="0" w:color="auto"/>
                    <w:left w:val="none" w:sz="0" w:space="0" w:color="auto"/>
                    <w:bottom w:val="none" w:sz="0" w:space="0" w:color="auto"/>
                    <w:right w:val="none" w:sz="0" w:space="0" w:color="auto"/>
                  </w:divBdr>
                </w:div>
                <w:div w:id="626857605">
                  <w:marLeft w:val="0"/>
                  <w:marRight w:val="0"/>
                  <w:marTop w:val="0"/>
                  <w:marBottom w:val="0"/>
                  <w:divBdr>
                    <w:top w:val="none" w:sz="0" w:space="0" w:color="auto"/>
                    <w:left w:val="none" w:sz="0" w:space="0" w:color="auto"/>
                    <w:bottom w:val="none" w:sz="0" w:space="0" w:color="auto"/>
                    <w:right w:val="none" w:sz="0" w:space="0" w:color="auto"/>
                  </w:divBdr>
                </w:div>
                <w:div w:id="627249245">
                  <w:marLeft w:val="0"/>
                  <w:marRight w:val="0"/>
                  <w:marTop w:val="0"/>
                  <w:marBottom w:val="0"/>
                  <w:divBdr>
                    <w:top w:val="none" w:sz="0" w:space="0" w:color="auto"/>
                    <w:left w:val="none" w:sz="0" w:space="0" w:color="auto"/>
                    <w:bottom w:val="none" w:sz="0" w:space="0" w:color="auto"/>
                    <w:right w:val="none" w:sz="0" w:space="0" w:color="auto"/>
                  </w:divBdr>
                </w:div>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
                  </w:divsChild>
                </w:div>
                <w:div w:id="627322189">
                  <w:marLeft w:val="0"/>
                  <w:marRight w:val="0"/>
                  <w:marTop w:val="0"/>
                  <w:marBottom w:val="0"/>
                  <w:divBdr>
                    <w:top w:val="none" w:sz="0" w:space="0" w:color="auto"/>
                    <w:left w:val="none" w:sz="0" w:space="0" w:color="auto"/>
                    <w:bottom w:val="none" w:sz="0" w:space="0" w:color="auto"/>
                    <w:right w:val="none" w:sz="0" w:space="0" w:color="auto"/>
                  </w:divBdr>
                </w:div>
                <w:div w:id="627468557">
                  <w:marLeft w:val="0"/>
                  <w:marRight w:val="0"/>
                  <w:marTop w:val="0"/>
                  <w:marBottom w:val="0"/>
                  <w:divBdr>
                    <w:top w:val="none" w:sz="0" w:space="0" w:color="auto"/>
                    <w:left w:val="none" w:sz="0" w:space="0" w:color="auto"/>
                    <w:bottom w:val="none" w:sz="0" w:space="0" w:color="auto"/>
                    <w:right w:val="none" w:sz="0" w:space="0" w:color="auto"/>
                  </w:divBdr>
                </w:div>
                <w:div w:id="627512938">
                  <w:marLeft w:val="0"/>
                  <w:marRight w:val="0"/>
                  <w:marTop w:val="0"/>
                  <w:marBottom w:val="0"/>
                  <w:divBdr>
                    <w:top w:val="none" w:sz="0" w:space="0" w:color="auto"/>
                    <w:left w:val="none" w:sz="0" w:space="0" w:color="auto"/>
                    <w:bottom w:val="none" w:sz="0" w:space="0" w:color="auto"/>
                    <w:right w:val="none" w:sz="0" w:space="0" w:color="auto"/>
                  </w:divBdr>
                  <w:divsChild>
                    <w:div w:id="405569215">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
                <w:div w:id="627855872">
                  <w:marLeft w:val="0"/>
                  <w:marRight w:val="0"/>
                  <w:marTop w:val="0"/>
                  <w:marBottom w:val="0"/>
                  <w:divBdr>
                    <w:top w:val="none" w:sz="0" w:space="0" w:color="auto"/>
                    <w:left w:val="none" w:sz="0" w:space="0" w:color="auto"/>
                    <w:bottom w:val="none" w:sz="0" w:space="0" w:color="auto"/>
                    <w:right w:val="none" w:sz="0" w:space="0" w:color="auto"/>
                  </w:divBdr>
                  <w:divsChild>
                    <w:div w:id="352001067">
                      <w:marLeft w:val="0"/>
                      <w:marRight w:val="0"/>
                      <w:marTop w:val="0"/>
                      <w:marBottom w:val="0"/>
                      <w:divBdr>
                        <w:top w:val="none" w:sz="0" w:space="0" w:color="auto"/>
                        <w:left w:val="none" w:sz="0" w:space="0" w:color="auto"/>
                        <w:bottom w:val="none" w:sz="0" w:space="0" w:color="auto"/>
                        <w:right w:val="none" w:sz="0" w:space="0" w:color="auto"/>
                      </w:divBdr>
                    </w:div>
                  </w:divsChild>
                </w:div>
                <w:div w:id="628053683">
                  <w:marLeft w:val="0"/>
                  <w:marRight w:val="0"/>
                  <w:marTop w:val="0"/>
                  <w:marBottom w:val="0"/>
                  <w:divBdr>
                    <w:top w:val="none" w:sz="0" w:space="0" w:color="auto"/>
                    <w:left w:val="none" w:sz="0" w:space="0" w:color="auto"/>
                    <w:bottom w:val="none" w:sz="0" w:space="0" w:color="auto"/>
                    <w:right w:val="none" w:sz="0" w:space="0" w:color="auto"/>
                  </w:divBdr>
                </w:div>
                <w:div w:id="628165190">
                  <w:marLeft w:val="0"/>
                  <w:marRight w:val="0"/>
                  <w:marTop w:val="0"/>
                  <w:marBottom w:val="0"/>
                  <w:divBdr>
                    <w:top w:val="none" w:sz="0" w:space="0" w:color="auto"/>
                    <w:left w:val="none" w:sz="0" w:space="0" w:color="auto"/>
                    <w:bottom w:val="none" w:sz="0" w:space="0" w:color="auto"/>
                    <w:right w:val="none" w:sz="0" w:space="0" w:color="auto"/>
                  </w:divBdr>
                </w:div>
                <w:div w:id="628245427">
                  <w:marLeft w:val="0"/>
                  <w:marRight w:val="0"/>
                  <w:marTop w:val="0"/>
                  <w:marBottom w:val="0"/>
                  <w:divBdr>
                    <w:top w:val="none" w:sz="0" w:space="0" w:color="auto"/>
                    <w:left w:val="none" w:sz="0" w:space="0" w:color="auto"/>
                    <w:bottom w:val="none" w:sz="0" w:space="0" w:color="auto"/>
                    <w:right w:val="none" w:sz="0" w:space="0" w:color="auto"/>
                  </w:divBdr>
                </w:div>
                <w:div w:id="628315552">
                  <w:marLeft w:val="0"/>
                  <w:marRight w:val="0"/>
                  <w:marTop w:val="0"/>
                  <w:marBottom w:val="0"/>
                  <w:divBdr>
                    <w:top w:val="none" w:sz="0" w:space="0" w:color="auto"/>
                    <w:left w:val="none" w:sz="0" w:space="0" w:color="auto"/>
                    <w:bottom w:val="none" w:sz="0" w:space="0" w:color="auto"/>
                    <w:right w:val="none" w:sz="0" w:space="0" w:color="auto"/>
                  </w:divBdr>
                  <w:divsChild>
                    <w:div w:id="1011838971">
                      <w:marLeft w:val="0"/>
                      <w:marRight w:val="0"/>
                      <w:marTop w:val="0"/>
                      <w:marBottom w:val="0"/>
                      <w:divBdr>
                        <w:top w:val="none" w:sz="0" w:space="0" w:color="auto"/>
                        <w:left w:val="none" w:sz="0" w:space="0" w:color="auto"/>
                        <w:bottom w:val="none" w:sz="0" w:space="0" w:color="auto"/>
                        <w:right w:val="none" w:sz="0" w:space="0" w:color="auto"/>
                      </w:divBdr>
                      <w:divsChild>
                        <w:div w:id="9579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 w:id="628440432">
                  <w:marLeft w:val="0"/>
                  <w:marRight w:val="0"/>
                  <w:marTop w:val="0"/>
                  <w:marBottom w:val="0"/>
                  <w:divBdr>
                    <w:top w:val="none" w:sz="0" w:space="0" w:color="auto"/>
                    <w:left w:val="none" w:sz="0" w:space="0" w:color="auto"/>
                    <w:bottom w:val="none" w:sz="0" w:space="0" w:color="auto"/>
                    <w:right w:val="none" w:sz="0" w:space="0" w:color="auto"/>
                  </w:divBdr>
                </w:div>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 w:id="628555868">
                  <w:marLeft w:val="0"/>
                  <w:marRight w:val="0"/>
                  <w:marTop w:val="0"/>
                  <w:marBottom w:val="0"/>
                  <w:divBdr>
                    <w:top w:val="none" w:sz="0" w:space="0" w:color="auto"/>
                    <w:left w:val="none" w:sz="0" w:space="0" w:color="auto"/>
                    <w:bottom w:val="none" w:sz="0" w:space="0" w:color="auto"/>
                    <w:right w:val="none" w:sz="0" w:space="0" w:color="auto"/>
                  </w:divBdr>
                  <w:divsChild>
                    <w:div w:id="229314962">
                      <w:marLeft w:val="0"/>
                      <w:marRight w:val="0"/>
                      <w:marTop w:val="0"/>
                      <w:marBottom w:val="0"/>
                      <w:divBdr>
                        <w:top w:val="none" w:sz="0" w:space="0" w:color="auto"/>
                        <w:left w:val="none" w:sz="0" w:space="0" w:color="auto"/>
                        <w:bottom w:val="none" w:sz="0" w:space="0" w:color="auto"/>
                        <w:right w:val="none" w:sz="0" w:space="0" w:color="auto"/>
                      </w:divBdr>
                      <w:divsChild>
                        <w:div w:id="81024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5853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629170325">
                  <w:marLeft w:val="0"/>
                  <w:marRight w:val="0"/>
                  <w:marTop w:val="0"/>
                  <w:marBottom w:val="0"/>
                  <w:divBdr>
                    <w:top w:val="none" w:sz="0" w:space="0" w:color="auto"/>
                    <w:left w:val="none" w:sz="0" w:space="0" w:color="auto"/>
                    <w:bottom w:val="none" w:sz="0" w:space="0" w:color="auto"/>
                    <w:right w:val="none" w:sz="0" w:space="0" w:color="auto"/>
                  </w:divBdr>
                </w:div>
                <w:div w:id="629239945">
                  <w:marLeft w:val="0"/>
                  <w:marRight w:val="0"/>
                  <w:marTop w:val="0"/>
                  <w:marBottom w:val="0"/>
                  <w:divBdr>
                    <w:top w:val="none" w:sz="0" w:space="0" w:color="auto"/>
                    <w:left w:val="none" w:sz="0" w:space="0" w:color="auto"/>
                    <w:bottom w:val="none" w:sz="0" w:space="0" w:color="auto"/>
                    <w:right w:val="none" w:sz="0" w:space="0" w:color="auto"/>
                  </w:divBdr>
                </w:div>
                <w:div w:id="629240983">
                  <w:marLeft w:val="0"/>
                  <w:marRight w:val="0"/>
                  <w:marTop w:val="0"/>
                  <w:marBottom w:val="0"/>
                  <w:divBdr>
                    <w:top w:val="none" w:sz="0" w:space="0" w:color="auto"/>
                    <w:left w:val="none" w:sz="0" w:space="0" w:color="auto"/>
                    <w:bottom w:val="none" w:sz="0" w:space="0" w:color="auto"/>
                    <w:right w:val="none" w:sz="0" w:space="0" w:color="auto"/>
                  </w:divBdr>
                </w:div>
                <w:div w:id="629282671">
                  <w:marLeft w:val="0"/>
                  <w:marRight w:val="0"/>
                  <w:marTop w:val="0"/>
                  <w:marBottom w:val="0"/>
                  <w:divBdr>
                    <w:top w:val="none" w:sz="0" w:space="0" w:color="auto"/>
                    <w:left w:val="none" w:sz="0" w:space="0" w:color="auto"/>
                    <w:bottom w:val="none" w:sz="0" w:space="0" w:color="auto"/>
                    <w:right w:val="none" w:sz="0" w:space="0" w:color="auto"/>
                  </w:divBdr>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629554099">
                  <w:marLeft w:val="0"/>
                  <w:marRight w:val="0"/>
                  <w:marTop w:val="0"/>
                  <w:marBottom w:val="0"/>
                  <w:divBdr>
                    <w:top w:val="none" w:sz="0" w:space="0" w:color="auto"/>
                    <w:left w:val="none" w:sz="0" w:space="0" w:color="auto"/>
                    <w:bottom w:val="none" w:sz="0" w:space="0" w:color="auto"/>
                    <w:right w:val="none" w:sz="0" w:space="0" w:color="auto"/>
                  </w:divBdr>
                </w:div>
                <w:div w:id="629556265">
                  <w:marLeft w:val="0"/>
                  <w:marRight w:val="0"/>
                  <w:marTop w:val="0"/>
                  <w:marBottom w:val="0"/>
                  <w:divBdr>
                    <w:top w:val="none" w:sz="0" w:space="0" w:color="auto"/>
                    <w:left w:val="none" w:sz="0" w:space="0" w:color="auto"/>
                    <w:bottom w:val="none" w:sz="0" w:space="0" w:color="auto"/>
                    <w:right w:val="none" w:sz="0" w:space="0" w:color="auto"/>
                  </w:divBdr>
                </w:div>
                <w:div w:id="629629344">
                  <w:marLeft w:val="0"/>
                  <w:marRight w:val="0"/>
                  <w:marTop w:val="0"/>
                  <w:marBottom w:val="0"/>
                  <w:divBdr>
                    <w:top w:val="none" w:sz="0" w:space="0" w:color="auto"/>
                    <w:left w:val="none" w:sz="0" w:space="0" w:color="auto"/>
                    <w:bottom w:val="none" w:sz="0" w:space="0" w:color="auto"/>
                    <w:right w:val="none" w:sz="0" w:space="0" w:color="auto"/>
                  </w:divBdr>
                </w:div>
                <w:div w:id="629869624">
                  <w:marLeft w:val="0"/>
                  <w:marRight w:val="0"/>
                  <w:marTop w:val="300"/>
                  <w:marBottom w:val="300"/>
                  <w:divBdr>
                    <w:top w:val="none" w:sz="0" w:space="0" w:color="auto"/>
                    <w:left w:val="none" w:sz="0" w:space="0" w:color="auto"/>
                    <w:bottom w:val="none" w:sz="0" w:space="0" w:color="auto"/>
                    <w:right w:val="none" w:sz="0" w:space="0" w:color="auto"/>
                  </w:divBdr>
                  <w:divsChild>
                    <w:div w:id="666440996">
                      <w:marLeft w:val="0"/>
                      <w:marRight w:val="0"/>
                      <w:marTop w:val="0"/>
                      <w:marBottom w:val="0"/>
                      <w:divBdr>
                        <w:top w:val="none" w:sz="0" w:space="0" w:color="auto"/>
                        <w:left w:val="none" w:sz="0" w:space="0" w:color="auto"/>
                        <w:bottom w:val="none" w:sz="0" w:space="0" w:color="auto"/>
                        <w:right w:val="none" w:sz="0" w:space="0" w:color="auto"/>
                      </w:divBdr>
                    </w:div>
                  </w:divsChild>
                </w:div>
                <w:div w:id="630018384">
                  <w:marLeft w:val="0"/>
                  <w:marRight w:val="0"/>
                  <w:marTop w:val="0"/>
                  <w:marBottom w:val="0"/>
                  <w:divBdr>
                    <w:top w:val="none" w:sz="0" w:space="0" w:color="auto"/>
                    <w:left w:val="none" w:sz="0" w:space="0" w:color="auto"/>
                    <w:bottom w:val="none" w:sz="0" w:space="0" w:color="auto"/>
                    <w:right w:val="none" w:sz="0" w:space="0" w:color="auto"/>
                  </w:divBdr>
                </w:div>
                <w:div w:id="630208539">
                  <w:marLeft w:val="0"/>
                  <w:marRight w:val="0"/>
                  <w:marTop w:val="150"/>
                  <w:marBottom w:val="150"/>
                  <w:divBdr>
                    <w:top w:val="single" w:sz="6" w:space="4" w:color="D7D7D7"/>
                    <w:left w:val="none" w:sz="0" w:space="0" w:color="auto"/>
                    <w:bottom w:val="single" w:sz="6" w:space="4" w:color="D7D7D7"/>
                    <w:right w:val="none" w:sz="0" w:space="0" w:color="auto"/>
                  </w:divBdr>
                </w:div>
                <w:div w:id="630212962">
                  <w:marLeft w:val="0"/>
                  <w:marRight w:val="0"/>
                  <w:marTop w:val="0"/>
                  <w:marBottom w:val="0"/>
                  <w:divBdr>
                    <w:top w:val="none" w:sz="0" w:space="0" w:color="auto"/>
                    <w:left w:val="none" w:sz="0" w:space="0" w:color="auto"/>
                    <w:bottom w:val="none" w:sz="0" w:space="0" w:color="auto"/>
                    <w:right w:val="none" w:sz="0" w:space="0" w:color="auto"/>
                  </w:divBdr>
                </w:div>
                <w:div w:id="630398955">
                  <w:marLeft w:val="0"/>
                  <w:marRight w:val="0"/>
                  <w:marTop w:val="0"/>
                  <w:marBottom w:val="0"/>
                  <w:divBdr>
                    <w:top w:val="none" w:sz="0" w:space="0" w:color="auto"/>
                    <w:left w:val="none" w:sz="0" w:space="0" w:color="auto"/>
                    <w:bottom w:val="none" w:sz="0" w:space="0" w:color="auto"/>
                    <w:right w:val="none" w:sz="0" w:space="0" w:color="auto"/>
                  </w:divBdr>
                </w:div>
                <w:div w:id="630674384">
                  <w:marLeft w:val="0"/>
                  <w:marRight w:val="0"/>
                  <w:marTop w:val="0"/>
                  <w:marBottom w:val="0"/>
                  <w:divBdr>
                    <w:top w:val="none" w:sz="0" w:space="0" w:color="auto"/>
                    <w:left w:val="none" w:sz="0" w:space="0" w:color="auto"/>
                    <w:bottom w:val="none" w:sz="0" w:space="0" w:color="auto"/>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630862393">
                  <w:marLeft w:val="0"/>
                  <w:marRight w:val="0"/>
                  <w:marTop w:val="0"/>
                  <w:marBottom w:val="0"/>
                  <w:divBdr>
                    <w:top w:val="none" w:sz="0" w:space="0" w:color="auto"/>
                    <w:left w:val="none" w:sz="0" w:space="0" w:color="auto"/>
                    <w:bottom w:val="none" w:sz="0" w:space="0" w:color="auto"/>
                    <w:right w:val="none" w:sz="0" w:space="0" w:color="auto"/>
                  </w:divBdr>
                </w:div>
                <w:div w:id="630944740">
                  <w:marLeft w:val="0"/>
                  <w:marRight w:val="0"/>
                  <w:marTop w:val="0"/>
                  <w:marBottom w:val="0"/>
                  <w:divBdr>
                    <w:top w:val="none" w:sz="0" w:space="0" w:color="auto"/>
                    <w:left w:val="none" w:sz="0" w:space="0" w:color="auto"/>
                    <w:bottom w:val="none" w:sz="0" w:space="0" w:color="auto"/>
                    <w:right w:val="none" w:sz="0" w:space="0" w:color="auto"/>
                  </w:divBdr>
                </w:div>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81124">
                  <w:marLeft w:val="0"/>
                  <w:marRight w:val="0"/>
                  <w:marTop w:val="300"/>
                  <w:marBottom w:val="300"/>
                  <w:divBdr>
                    <w:top w:val="none" w:sz="0" w:space="0" w:color="auto"/>
                    <w:left w:val="none" w:sz="0" w:space="0" w:color="auto"/>
                    <w:bottom w:val="none" w:sz="0" w:space="0" w:color="auto"/>
                    <w:right w:val="none" w:sz="0" w:space="0" w:color="auto"/>
                  </w:divBdr>
                </w:div>
                <w:div w:id="631209941">
                  <w:marLeft w:val="0"/>
                  <w:marRight w:val="0"/>
                  <w:marTop w:val="0"/>
                  <w:marBottom w:val="0"/>
                  <w:divBdr>
                    <w:top w:val="none" w:sz="0" w:space="0" w:color="auto"/>
                    <w:left w:val="none" w:sz="0" w:space="0" w:color="auto"/>
                    <w:bottom w:val="none" w:sz="0" w:space="0" w:color="auto"/>
                    <w:right w:val="none" w:sz="0" w:space="0" w:color="auto"/>
                  </w:divBdr>
                </w:div>
                <w:div w:id="631374350">
                  <w:marLeft w:val="0"/>
                  <w:marRight w:val="0"/>
                  <w:marTop w:val="0"/>
                  <w:marBottom w:val="0"/>
                  <w:divBdr>
                    <w:top w:val="none" w:sz="0" w:space="0" w:color="auto"/>
                    <w:left w:val="none" w:sz="0" w:space="0" w:color="auto"/>
                    <w:bottom w:val="none" w:sz="0" w:space="0" w:color="auto"/>
                    <w:right w:val="none" w:sz="0" w:space="0" w:color="auto"/>
                  </w:divBdr>
                </w:div>
                <w:div w:id="631398689">
                  <w:marLeft w:val="0"/>
                  <w:marRight w:val="0"/>
                  <w:marTop w:val="0"/>
                  <w:marBottom w:val="0"/>
                  <w:divBdr>
                    <w:top w:val="none" w:sz="0" w:space="0" w:color="auto"/>
                    <w:left w:val="none" w:sz="0" w:space="0" w:color="auto"/>
                    <w:bottom w:val="none" w:sz="0" w:space="0" w:color="auto"/>
                    <w:right w:val="none" w:sz="0" w:space="0" w:color="auto"/>
                  </w:divBdr>
                </w:div>
                <w:div w:id="631449245">
                  <w:marLeft w:val="0"/>
                  <w:marRight w:val="0"/>
                  <w:marTop w:val="0"/>
                  <w:marBottom w:val="0"/>
                  <w:divBdr>
                    <w:top w:val="none" w:sz="0" w:space="0" w:color="auto"/>
                    <w:left w:val="none" w:sz="0" w:space="0" w:color="auto"/>
                    <w:bottom w:val="none" w:sz="0" w:space="0" w:color="auto"/>
                    <w:right w:val="none" w:sz="0" w:space="0" w:color="auto"/>
                  </w:divBdr>
                </w:div>
                <w:div w:id="631519806">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 w:id="631985874">
                  <w:marLeft w:val="0"/>
                  <w:marRight w:val="0"/>
                  <w:marTop w:val="0"/>
                  <w:marBottom w:val="180"/>
                  <w:divBdr>
                    <w:top w:val="none" w:sz="0" w:space="0" w:color="auto"/>
                    <w:left w:val="none" w:sz="0" w:space="0" w:color="auto"/>
                    <w:bottom w:val="none" w:sz="0" w:space="0" w:color="auto"/>
                    <w:right w:val="none" w:sz="0" w:space="0" w:color="auto"/>
                  </w:divBdr>
                </w:div>
                <w:div w:id="632057867">
                  <w:marLeft w:val="0"/>
                  <w:marRight w:val="0"/>
                  <w:marTop w:val="0"/>
                  <w:marBottom w:val="0"/>
                  <w:divBdr>
                    <w:top w:val="none" w:sz="0" w:space="0" w:color="auto"/>
                    <w:left w:val="none" w:sz="0" w:space="0" w:color="auto"/>
                    <w:bottom w:val="none" w:sz="0" w:space="0" w:color="auto"/>
                    <w:right w:val="none" w:sz="0" w:space="0" w:color="auto"/>
                  </w:divBdr>
                </w:div>
                <w:div w:id="632250154">
                  <w:marLeft w:val="0"/>
                  <w:marRight w:val="0"/>
                  <w:marTop w:val="0"/>
                  <w:marBottom w:val="0"/>
                  <w:divBdr>
                    <w:top w:val="none" w:sz="0" w:space="0" w:color="auto"/>
                    <w:left w:val="none" w:sz="0" w:space="0" w:color="auto"/>
                    <w:bottom w:val="none" w:sz="0" w:space="0" w:color="auto"/>
                    <w:right w:val="none" w:sz="0" w:space="0" w:color="auto"/>
                  </w:divBdr>
                </w:div>
                <w:div w:id="632253667">
                  <w:marLeft w:val="0"/>
                  <w:marRight w:val="0"/>
                  <w:marTop w:val="0"/>
                  <w:marBottom w:val="0"/>
                  <w:divBdr>
                    <w:top w:val="none" w:sz="0" w:space="0" w:color="auto"/>
                    <w:left w:val="none" w:sz="0" w:space="0" w:color="auto"/>
                    <w:bottom w:val="none" w:sz="0" w:space="0" w:color="auto"/>
                    <w:right w:val="none" w:sz="0" w:space="0" w:color="auto"/>
                  </w:divBdr>
                </w:div>
                <w:div w:id="632443675">
                  <w:marLeft w:val="0"/>
                  <w:marRight w:val="0"/>
                  <w:marTop w:val="0"/>
                  <w:marBottom w:val="0"/>
                  <w:divBdr>
                    <w:top w:val="none" w:sz="0" w:space="0" w:color="auto"/>
                    <w:left w:val="none" w:sz="0" w:space="0" w:color="auto"/>
                    <w:bottom w:val="none" w:sz="0" w:space="0" w:color="auto"/>
                    <w:right w:val="none" w:sz="0" w:space="0" w:color="auto"/>
                  </w:divBdr>
                </w:div>
                <w:div w:id="632487991">
                  <w:marLeft w:val="0"/>
                  <w:marRight w:val="0"/>
                  <w:marTop w:val="0"/>
                  <w:marBottom w:val="0"/>
                  <w:divBdr>
                    <w:top w:val="none" w:sz="0" w:space="0" w:color="auto"/>
                    <w:left w:val="none" w:sz="0" w:space="0" w:color="auto"/>
                    <w:bottom w:val="none" w:sz="0" w:space="0" w:color="auto"/>
                    <w:right w:val="none" w:sz="0" w:space="0" w:color="auto"/>
                  </w:divBdr>
                  <w:divsChild>
                    <w:div w:id="688799496">
                      <w:marLeft w:val="0"/>
                      <w:marRight w:val="0"/>
                      <w:marTop w:val="0"/>
                      <w:marBottom w:val="0"/>
                      <w:divBdr>
                        <w:top w:val="none" w:sz="0" w:space="0" w:color="auto"/>
                        <w:left w:val="none" w:sz="0" w:space="0" w:color="auto"/>
                        <w:bottom w:val="none" w:sz="0" w:space="0" w:color="auto"/>
                        <w:right w:val="none" w:sz="0" w:space="0" w:color="auto"/>
                      </w:divBdr>
                    </w:div>
                  </w:divsChild>
                </w:div>
                <w:div w:id="632516965">
                  <w:marLeft w:val="0"/>
                  <w:marRight w:val="0"/>
                  <w:marTop w:val="0"/>
                  <w:marBottom w:val="0"/>
                  <w:divBdr>
                    <w:top w:val="none" w:sz="0" w:space="0" w:color="auto"/>
                    <w:left w:val="none" w:sz="0" w:space="0" w:color="auto"/>
                    <w:bottom w:val="none" w:sz="0" w:space="0" w:color="auto"/>
                    <w:right w:val="none" w:sz="0" w:space="0" w:color="auto"/>
                  </w:divBdr>
                </w:div>
                <w:div w:id="632517519">
                  <w:marLeft w:val="0"/>
                  <w:marRight w:val="0"/>
                  <w:marTop w:val="0"/>
                  <w:marBottom w:val="0"/>
                  <w:divBdr>
                    <w:top w:val="none" w:sz="0" w:space="0" w:color="auto"/>
                    <w:left w:val="none" w:sz="0" w:space="0" w:color="auto"/>
                    <w:bottom w:val="none" w:sz="0" w:space="0" w:color="auto"/>
                    <w:right w:val="none" w:sz="0" w:space="0" w:color="auto"/>
                  </w:divBdr>
                </w:div>
                <w:div w:id="632520540">
                  <w:marLeft w:val="0"/>
                  <w:marRight w:val="0"/>
                  <w:marTop w:val="0"/>
                  <w:marBottom w:val="0"/>
                  <w:divBdr>
                    <w:top w:val="none" w:sz="0" w:space="0" w:color="auto"/>
                    <w:left w:val="none" w:sz="0" w:space="0" w:color="auto"/>
                    <w:bottom w:val="none" w:sz="0" w:space="0" w:color="auto"/>
                    <w:right w:val="none" w:sz="0" w:space="0" w:color="auto"/>
                  </w:divBdr>
                </w:div>
                <w:div w:id="632712602">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sChild>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633027277">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 w:id="633487834">
                  <w:marLeft w:val="0"/>
                  <w:marRight w:val="0"/>
                  <w:marTop w:val="0"/>
                  <w:marBottom w:val="0"/>
                  <w:divBdr>
                    <w:top w:val="none" w:sz="0" w:space="0" w:color="auto"/>
                    <w:left w:val="none" w:sz="0" w:space="0" w:color="auto"/>
                    <w:bottom w:val="none" w:sz="0" w:space="0" w:color="auto"/>
                    <w:right w:val="none" w:sz="0" w:space="0" w:color="auto"/>
                  </w:divBdr>
                </w:div>
                <w:div w:id="633563104">
                  <w:marLeft w:val="0"/>
                  <w:marRight w:val="0"/>
                  <w:marTop w:val="0"/>
                  <w:marBottom w:val="0"/>
                  <w:divBdr>
                    <w:top w:val="none" w:sz="0" w:space="0" w:color="auto"/>
                    <w:left w:val="none" w:sz="0" w:space="0" w:color="auto"/>
                    <w:bottom w:val="none" w:sz="0" w:space="0" w:color="auto"/>
                    <w:right w:val="none" w:sz="0" w:space="0" w:color="auto"/>
                  </w:divBdr>
                </w:div>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
                  </w:divsChild>
                </w:div>
                <w:div w:id="633679547">
                  <w:marLeft w:val="0"/>
                  <w:marRight w:val="0"/>
                  <w:marTop w:val="0"/>
                  <w:marBottom w:val="0"/>
                  <w:divBdr>
                    <w:top w:val="none" w:sz="0" w:space="0" w:color="auto"/>
                    <w:left w:val="none" w:sz="0" w:space="0" w:color="auto"/>
                    <w:bottom w:val="none" w:sz="0" w:space="0" w:color="auto"/>
                    <w:right w:val="none" w:sz="0" w:space="0" w:color="auto"/>
                  </w:divBdr>
                </w:div>
                <w:div w:id="633680951">
                  <w:marLeft w:val="0"/>
                  <w:marRight w:val="0"/>
                  <w:marTop w:val="0"/>
                  <w:marBottom w:val="0"/>
                  <w:divBdr>
                    <w:top w:val="none" w:sz="0" w:space="0" w:color="auto"/>
                    <w:left w:val="none" w:sz="0" w:space="0" w:color="auto"/>
                    <w:bottom w:val="none" w:sz="0" w:space="0" w:color="auto"/>
                    <w:right w:val="none" w:sz="0" w:space="0" w:color="auto"/>
                  </w:divBdr>
                </w:div>
                <w:div w:id="633757628">
                  <w:marLeft w:val="0"/>
                  <w:marRight w:val="0"/>
                  <w:marTop w:val="0"/>
                  <w:marBottom w:val="0"/>
                  <w:divBdr>
                    <w:top w:val="none" w:sz="0" w:space="0" w:color="auto"/>
                    <w:left w:val="none" w:sz="0" w:space="0" w:color="auto"/>
                    <w:bottom w:val="none" w:sz="0" w:space="0" w:color="auto"/>
                    <w:right w:val="none" w:sz="0" w:space="0" w:color="auto"/>
                  </w:divBdr>
                </w:div>
                <w:div w:id="633946219">
                  <w:marLeft w:val="0"/>
                  <w:marRight w:val="0"/>
                  <w:marTop w:val="0"/>
                  <w:marBottom w:val="0"/>
                  <w:divBdr>
                    <w:top w:val="none" w:sz="0" w:space="0" w:color="auto"/>
                    <w:left w:val="none" w:sz="0" w:space="0" w:color="auto"/>
                    <w:bottom w:val="none" w:sz="0" w:space="0" w:color="auto"/>
                    <w:right w:val="none" w:sz="0" w:space="0" w:color="auto"/>
                  </w:divBdr>
                </w:div>
                <w:div w:id="634024266">
                  <w:marLeft w:val="0"/>
                  <w:marRight w:val="0"/>
                  <w:marTop w:val="0"/>
                  <w:marBottom w:val="0"/>
                  <w:divBdr>
                    <w:top w:val="none" w:sz="0" w:space="0" w:color="auto"/>
                    <w:left w:val="none" w:sz="0" w:space="0" w:color="auto"/>
                    <w:bottom w:val="none" w:sz="0" w:space="0" w:color="auto"/>
                    <w:right w:val="none" w:sz="0" w:space="0" w:color="auto"/>
                  </w:divBdr>
                </w:div>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8483">
                  <w:marLeft w:val="0"/>
                  <w:marRight w:val="0"/>
                  <w:marTop w:val="0"/>
                  <w:marBottom w:val="0"/>
                  <w:divBdr>
                    <w:top w:val="none" w:sz="0" w:space="0" w:color="auto"/>
                    <w:left w:val="none" w:sz="0" w:space="0" w:color="auto"/>
                    <w:bottom w:val="none" w:sz="0" w:space="0" w:color="auto"/>
                    <w:right w:val="none" w:sz="0" w:space="0" w:color="auto"/>
                  </w:divBdr>
                </w:div>
                <w:div w:id="634138663">
                  <w:marLeft w:val="0"/>
                  <w:marRight w:val="0"/>
                  <w:marTop w:val="300"/>
                  <w:marBottom w:val="300"/>
                  <w:divBdr>
                    <w:top w:val="none" w:sz="0" w:space="0" w:color="auto"/>
                    <w:left w:val="none" w:sz="0" w:space="0" w:color="auto"/>
                    <w:bottom w:val="none" w:sz="0" w:space="0" w:color="auto"/>
                    <w:right w:val="none" w:sz="0" w:space="0" w:color="auto"/>
                  </w:divBdr>
                  <w:divsChild>
                    <w:div w:id="855072969">
                      <w:marLeft w:val="0"/>
                      <w:marRight w:val="0"/>
                      <w:marTop w:val="0"/>
                      <w:marBottom w:val="0"/>
                      <w:divBdr>
                        <w:top w:val="none" w:sz="0" w:space="0" w:color="auto"/>
                        <w:left w:val="none" w:sz="0" w:space="0" w:color="auto"/>
                        <w:bottom w:val="none" w:sz="0" w:space="0" w:color="auto"/>
                        <w:right w:val="none" w:sz="0" w:space="0" w:color="auto"/>
                      </w:divBdr>
                    </w:div>
                  </w:divsChild>
                </w:div>
                <w:div w:id="634139868">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sChild>
                </w:div>
                <w:div w:id="634409465">
                  <w:marLeft w:val="0"/>
                  <w:marRight w:val="0"/>
                  <w:marTop w:val="0"/>
                  <w:marBottom w:val="0"/>
                  <w:divBdr>
                    <w:top w:val="none" w:sz="0" w:space="0" w:color="auto"/>
                    <w:left w:val="none" w:sz="0" w:space="0" w:color="auto"/>
                    <w:bottom w:val="none" w:sz="0" w:space="0" w:color="auto"/>
                    <w:right w:val="none" w:sz="0" w:space="0" w:color="auto"/>
                  </w:divBdr>
                </w:div>
                <w:div w:id="634455163">
                  <w:marLeft w:val="0"/>
                  <w:marRight w:val="0"/>
                  <w:marTop w:val="0"/>
                  <w:marBottom w:val="0"/>
                  <w:divBdr>
                    <w:top w:val="none" w:sz="0" w:space="0" w:color="auto"/>
                    <w:left w:val="none" w:sz="0" w:space="0" w:color="auto"/>
                    <w:bottom w:val="none" w:sz="0" w:space="0" w:color="auto"/>
                    <w:right w:val="none" w:sz="0" w:space="0" w:color="auto"/>
                  </w:divBdr>
                </w:div>
                <w:div w:id="634599592">
                  <w:marLeft w:val="0"/>
                  <w:marRight w:val="0"/>
                  <w:marTop w:val="0"/>
                  <w:marBottom w:val="0"/>
                  <w:divBdr>
                    <w:top w:val="none" w:sz="0" w:space="0" w:color="auto"/>
                    <w:left w:val="none" w:sz="0" w:space="0" w:color="auto"/>
                    <w:bottom w:val="none" w:sz="0" w:space="0" w:color="auto"/>
                    <w:right w:val="none" w:sz="0" w:space="0" w:color="auto"/>
                  </w:divBdr>
                </w:div>
                <w:div w:id="634604488">
                  <w:marLeft w:val="0"/>
                  <w:marRight w:val="0"/>
                  <w:marTop w:val="0"/>
                  <w:marBottom w:val="0"/>
                  <w:divBdr>
                    <w:top w:val="none" w:sz="0" w:space="0" w:color="auto"/>
                    <w:left w:val="none" w:sz="0" w:space="0" w:color="auto"/>
                    <w:bottom w:val="none" w:sz="0" w:space="0" w:color="auto"/>
                    <w:right w:val="none" w:sz="0" w:space="0" w:color="auto"/>
                  </w:divBdr>
                  <w:divsChild>
                    <w:div w:id="184951988">
                      <w:marLeft w:val="0"/>
                      <w:marRight w:val="0"/>
                      <w:marTop w:val="0"/>
                      <w:marBottom w:val="0"/>
                      <w:divBdr>
                        <w:top w:val="none" w:sz="0" w:space="0" w:color="auto"/>
                        <w:left w:val="none" w:sz="0" w:space="0" w:color="auto"/>
                        <w:bottom w:val="none" w:sz="0" w:space="0" w:color="auto"/>
                        <w:right w:val="none" w:sz="0" w:space="0" w:color="auto"/>
                      </w:divBdr>
                    </w:div>
                  </w:divsChild>
                </w:div>
                <w:div w:id="634605906">
                  <w:marLeft w:val="0"/>
                  <w:marRight w:val="0"/>
                  <w:marTop w:val="0"/>
                  <w:marBottom w:val="0"/>
                  <w:divBdr>
                    <w:top w:val="none" w:sz="0" w:space="0" w:color="auto"/>
                    <w:left w:val="none" w:sz="0" w:space="0" w:color="auto"/>
                    <w:bottom w:val="none" w:sz="0" w:space="0" w:color="auto"/>
                    <w:right w:val="none" w:sz="0" w:space="0" w:color="auto"/>
                  </w:divBdr>
                </w:div>
                <w:div w:id="634606500">
                  <w:marLeft w:val="0"/>
                  <w:marRight w:val="0"/>
                  <w:marTop w:val="300"/>
                  <w:marBottom w:val="0"/>
                  <w:divBdr>
                    <w:top w:val="none" w:sz="0" w:space="0" w:color="auto"/>
                    <w:left w:val="none" w:sz="0" w:space="0" w:color="auto"/>
                    <w:bottom w:val="none" w:sz="0" w:space="0" w:color="auto"/>
                    <w:right w:val="none" w:sz="0" w:space="0" w:color="auto"/>
                  </w:divBdr>
                </w:div>
                <w:div w:id="634679446">
                  <w:marLeft w:val="0"/>
                  <w:marRight w:val="0"/>
                  <w:marTop w:val="0"/>
                  <w:marBottom w:val="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 w:id="634801206">
                  <w:marLeft w:val="0"/>
                  <w:marRight w:val="0"/>
                  <w:marTop w:val="0"/>
                  <w:marBottom w:val="0"/>
                  <w:divBdr>
                    <w:top w:val="none" w:sz="0" w:space="0" w:color="auto"/>
                    <w:left w:val="none" w:sz="0" w:space="0" w:color="auto"/>
                    <w:bottom w:val="none" w:sz="0" w:space="0" w:color="auto"/>
                    <w:right w:val="none" w:sz="0" w:space="0" w:color="auto"/>
                  </w:divBdr>
                </w:div>
                <w:div w:id="634871371">
                  <w:marLeft w:val="0"/>
                  <w:marRight w:val="0"/>
                  <w:marTop w:val="0"/>
                  <w:marBottom w:val="0"/>
                  <w:divBdr>
                    <w:top w:val="none" w:sz="0" w:space="0" w:color="auto"/>
                    <w:left w:val="none" w:sz="0" w:space="0" w:color="auto"/>
                    <w:bottom w:val="none" w:sz="0" w:space="0" w:color="auto"/>
                    <w:right w:val="none" w:sz="0" w:space="0" w:color="auto"/>
                  </w:divBdr>
                </w:div>
                <w:div w:id="635183850">
                  <w:marLeft w:val="0"/>
                  <w:marRight w:val="0"/>
                  <w:marTop w:val="0"/>
                  <w:marBottom w:val="0"/>
                  <w:divBdr>
                    <w:top w:val="none" w:sz="0" w:space="0" w:color="auto"/>
                    <w:left w:val="none" w:sz="0" w:space="0" w:color="auto"/>
                    <w:bottom w:val="none" w:sz="0" w:space="0" w:color="auto"/>
                    <w:right w:val="none" w:sz="0" w:space="0" w:color="auto"/>
                  </w:divBdr>
                </w:div>
                <w:div w:id="635379694">
                  <w:marLeft w:val="0"/>
                  <w:marRight w:val="0"/>
                  <w:marTop w:val="0"/>
                  <w:marBottom w:val="0"/>
                  <w:divBdr>
                    <w:top w:val="none" w:sz="0" w:space="0" w:color="auto"/>
                    <w:left w:val="none" w:sz="0" w:space="0" w:color="auto"/>
                    <w:bottom w:val="none" w:sz="0" w:space="0" w:color="auto"/>
                    <w:right w:val="none" w:sz="0" w:space="0" w:color="auto"/>
                  </w:divBdr>
                  <w:divsChild>
                    <w:div w:id="16738459">
                      <w:marLeft w:val="0"/>
                      <w:marRight w:val="0"/>
                      <w:marTop w:val="0"/>
                      <w:marBottom w:val="0"/>
                      <w:divBdr>
                        <w:top w:val="none" w:sz="0" w:space="0" w:color="auto"/>
                        <w:left w:val="none" w:sz="0" w:space="0" w:color="auto"/>
                        <w:bottom w:val="none" w:sz="0" w:space="0" w:color="auto"/>
                        <w:right w:val="none" w:sz="0" w:space="0" w:color="auto"/>
                      </w:divBdr>
                    </w:div>
                    <w:div w:id="431897029">
                      <w:marLeft w:val="0"/>
                      <w:marRight w:val="0"/>
                      <w:marTop w:val="0"/>
                      <w:marBottom w:val="0"/>
                      <w:divBdr>
                        <w:top w:val="none" w:sz="0" w:space="0" w:color="auto"/>
                        <w:left w:val="none" w:sz="0" w:space="0" w:color="auto"/>
                        <w:bottom w:val="none" w:sz="0" w:space="0" w:color="auto"/>
                        <w:right w:val="none" w:sz="0" w:space="0" w:color="auto"/>
                      </w:divBdr>
                    </w:div>
                    <w:div w:id="538855191">
                      <w:marLeft w:val="0"/>
                      <w:marRight w:val="0"/>
                      <w:marTop w:val="0"/>
                      <w:marBottom w:val="0"/>
                      <w:divBdr>
                        <w:top w:val="none" w:sz="0" w:space="0" w:color="auto"/>
                        <w:left w:val="none" w:sz="0" w:space="0" w:color="auto"/>
                        <w:bottom w:val="none" w:sz="0" w:space="0" w:color="auto"/>
                        <w:right w:val="none" w:sz="0" w:space="0" w:color="auto"/>
                      </w:divBdr>
                    </w:div>
                    <w:div w:id="694036239">
                      <w:marLeft w:val="0"/>
                      <w:marRight w:val="0"/>
                      <w:marTop w:val="0"/>
                      <w:marBottom w:val="0"/>
                      <w:divBdr>
                        <w:top w:val="none" w:sz="0" w:space="0" w:color="auto"/>
                        <w:left w:val="none" w:sz="0" w:space="0" w:color="auto"/>
                        <w:bottom w:val="none" w:sz="0" w:space="0" w:color="auto"/>
                        <w:right w:val="none" w:sz="0" w:space="0" w:color="auto"/>
                      </w:divBdr>
                    </w:div>
                    <w:div w:id="916093860">
                      <w:marLeft w:val="0"/>
                      <w:marRight w:val="0"/>
                      <w:marTop w:val="0"/>
                      <w:marBottom w:val="0"/>
                      <w:divBdr>
                        <w:top w:val="none" w:sz="0" w:space="0" w:color="auto"/>
                        <w:left w:val="none" w:sz="0" w:space="0" w:color="auto"/>
                        <w:bottom w:val="none" w:sz="0" w:space="0" w:color="auto"/>
                        <w:right w:val="none" w:sz="0" w:space="0" w:color="auto"/>
                      </w:divBdr>
                    </w:div>
                  </w:divsChild>
                </w:div>
                <w:div w:id="635456233">
                  <w:marLeft w:val="0"/>
                  <w:marRight w:val="0"/>
                  <w:marTop w:val="0"/>
                  <w:marBottom w:val="0"/>
                  <w:divBdr>
                    <w:top w:val="none" w:sz="0" w:space="0" w:color="auto"/>
                    <w:left w:val="none" w:sz="0" w:space="0" w:color="auto"/>
                    <w:bottom w:val="none" w:sz="0" w:space="0" w:color="auto"/>
                    <w:right w:val="none" w:sz="0" w:space="0" w:color="auto"/>
                  </w:divBdr>
                  <w:divsChild>
                    <w:div w:id="75395679">
                      <w:marLeft w:val="0"/>
                      <w:marRight w:val="0"/>
                      <w:marTop w:val="0"/>
                      <w:marBottom w:val="0"/>
                      <w:divBdr>
                        <w:top w:val="none" w:sz="0" w:space="0" w:color="auto"/>
                        <w:left w:val="none" w:sz="0" w:space="0" w:color="auto"/>
                        <w:bottom w:val="none" w:sz="0" w:space="0" w:color="auto"/>
                        <w:right w:val="none" w:sz="0" w:space="0" w:color="auto"/>
                      </w:divBdr>
                      <w:divsChild>
                        <w:div w:id="386032647">
                          <w:marLeft w:val="0"/>
                          <w:marRight w:val="0"/>
                          <w:marTop w:val="0"/>
                          <w:marBottom w:val="0"/>
                          <w:divBdr>
                            <w:top w:val="none" w:sz="0" w:space="0" w:color="auto"/>
                            <w:left w:val="none" w:sz="0" w:space="0" w:color="auto"/>
                            <w:bottom w:val="none" w:sz="0" w:space="0" w:color="auto"/>
                            <w:right w:val="none" w:sz="0" w:space="0" w:color="auto"/>
                          </w:divBdr>
                        </w:div>
                      </w:divsChild>
                    </w:div>
                    <w:div w:id="143934681">
                      <w:marLeft w:val="0"/>
                      <w:marRight w:val="0"/>
                      <w:marTop w:val="0"/>
                      <w:marBottom w:val="0"/>
                      <w:divBdr>
                        <w:top w:val="none" w:sz="0" w:space="0" w:color="auto"/>
                        <w:left w:val="none" w:sz="0" w:space="0" w:color="auto"/>
                        <w:bottom w:val="none" w:sz="0" w:space="0" w:color="auto"/>
                        <w:right w:val="none" w:sz="0" w:space="0" w:color="auto"/>
                      </w:divBdr>
                    </w:div>
                    <w:div w:id="251932438">
                      <w:marLeft w:val="0"/>
                      <w:marRight w:val="0"/>
                      <w:marTop w:val="0"/>
                      <w:marBottom w:val="0"/>
                      <w:divBdr>
                        <w:top w:val="none" w:sz="0" w:space="0" w:color="auto"/>
                        <w:left w:val="none" w:sz="0" w:space="0" w:color="auto"/>
                        <w:bottom w:val="none" w:sz="0" w:space="0" w:color="auto"/>
                        <w:right w:val="none" w:sz="0" w:space="0" w:color="auto"/>
                      </w:divBdr>
                    </w:div>
                    <w:div w:id="422340667">
                      <w:marLeft w:val="0"/>
                      <w:marRight w:val="0"/>
                      <w:marTop w:val="0"/>
                      <w:marBottom w:val="0"/>
                      <w:divBdr>
                        <w:top w:val="none" w:sz="0" w:space="0" w:color="auto"/>
                        <w:left w:val="none" w:sz="0" w:space="0" w:color="auto"/>
                        <w:bottom w:val="none" w:sz="0" w:space="0" w:color="auto"/>
                        <w:right w:val="none" w:sz="0" w:space="0" w:color="auto"/>
                      </w:divBdr>
                      <w:divsChild>
                        <w:div w:id="925848406">
                          <w:marLeft w:val="0"/>
                          <w:marRight w:val="0"/>
                          <w:marTop w:val="0"/>
                          <w:marBottom w:val="0"/>
                          <w:divBdr>
                            <w:top w:val="none" w:sz="0" w:space="0" w:color="auto"/>
                            <w:left w:val="none" w:sz="0" w:space="0" w:color="auto"/>
                            <w:bottom w:val="none" w:sz="0" w:space="0" w:color="auto"/>
                            <w:right w:val="none" w:sz="0" w:space="0" w:color="auto"/>
                          </w:divBdr>
                          <w:divsChild>
                            <w:div w:id="30462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70685">
                      <w:marLeft w:val="0"/>
                      <w:marRight w:val="0"/>
                      <w:marTop w:val="0"/>
                      <w:marBottom w:val="0"/>
                      <w:divBdr>
                        <w:top w:val="none" w:sz="0" w:space="0" w:color="auto"/>
                        <w:left w:val="none" w:sz="0" w:space="0" w:color="auto"/>
                        <w:bottom w:val="none" w:sz="0" w:space="0" w:color="auto"/>
                        <w:right w:val="none" w:sz="0" w:space="0" w:color="auto"/>
                      </w:divBdr>
                    </w:div>
                  </w:divsChild>
                </w:div>
                <w:div w:id="635570419">
                  <w:marLeft w:val="0"/>
                  <w:marRight w:val="0"/>
                  <w:marTop w:val="0"/>
                  <w:marBottom w:val="0"/>
                  <w:divBdr>
                    <w:top w:val="none" w:sz="0" w:space="0" w:color="auto"/>
                    <w:left w:val="none" w:sz="0" w:space="0" w:color="auto"/>
                    <w:bottom w:val="none" w:sz="0" w:space="0" w:color="auto"/>
                    <w:right w:val="none" w:sz="0" w:space="0" w:color="auto"/>
                  </w:divBdr>
                </w:div>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 w:id="635796149">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
                  </w:divsChild>
                </w:div>
                <w:div w:id="635989716">
                  <w:marLeft w:val="0"/>
                  <w:marRight w:val="0"/>
                  <w:marTop w:val="0"/>
                  <w:marBottom w:val="0"/>
                  <w:divBdr>
                    <w:top w:val="none" w:sz="0" w:space="0" w:color="auto"/>
                    <w:left w:val="none" w:sz="0" w:space="0" w:color="auto"/>
                    <w:bottom w:val="none" w:sz="0" w:space="0" w:color="auto"/>
                    <w:right w:val="none" w:sz="0" w:space="0" w:color="auto"/>
                  </w:divBdr>
                </w:div>
                <w:div w:id="635990644">
                  <w:marLeft w:val="0"/>
                  <w:marRight w:val="0"/>
                  <w:marTop w:val="0"/>
                  <w:marBottom w:val="0"/>
                  <w:divBdr>
                    <w:top w:val="none" w:sz="0" w:space="0" w:color="auto"/>
                    <w:left w:val="none" w:sz="0" w:space="0" w:color="auto"/>
                    <w:bottom w:val="none" w:sz="0" w:space="0" w:color="auto"/>
                    <w:right w:val="none" w:sz="0" w:space="0" w:color="auto"/>
                  </w:divBdr>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230084">
                  <w:marLeft w:val="0"/>
                  <w:marRight w:val="0"/>
                  <w:marTop w:val="0"/>
                  <w:marBottom w:val="0"/>
                  <w:divBdr>
                    <w:top w:val="none" w:sz="0" w:space="0" w:color="auto"/>
                    <w:left w:val="none" w:sz="0" w:space="0" w:color="auto"/>
                    <w:bottom w:val="none" w:sz="0" w:space="0" w:color="auto"/>
                    <w:right w:val="none" w:sz="0" w:space="0" w:color="auto"/>
                  </w:divBdr>
                </w:div>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636448044">
                  <w:marLeft w:val="0"/>
                  <w:marRight w:val="0"/>
                  <w:marTop w:val="0"/>
                  <w:marBottom w:val="0"/>
                  <w:divBdr>
                    <w:top w:val="none" w:sz="0" w:space="0" w:color="auto"/>
                    <w:left w:val="none" w:sz="0" w:space="0" w:color="auto"/>
                    <w:bottom w:val="none" w:sz="0" w:space="0" w:color="auto"/>
                    <w:right w:val="none" w:sz="0" w:space="0" w:color="auto"/>
                  </w:divBdr>
                </w:div>
                <w:div w:id="636448228">
                  <w:marLeft w:val="0"/>
                  <w:marRight w:val="0"/>
                  <w:marTop w:val="0"/>
                  <w:marBottom w:val="0"/>
                  <w:divBdr>
                    <w:top w:val="none" w:sz="0" w:space="0" w:color="auto"/>
                    <w:left w:val="none" w:sz="0" w:space="0" w:color="auto"/>
                    <w:bottom w:val="none" w:sz="0" w:space="0" w:color="auto"/>
                    <w:right w:val="none" w:sz="0" w:space="0" w:color="auto"/>
                  </w:divBdr>
                  <w:divsChild>
                    <w:div w:id="446580688">
                      <w:marLeft w:val="0"/>
                      <w:marRight w:val="0"/>
                      <w:marTop w:val="0"/>
                      <w:marBottom w:val="0"/>
                      <w:divBdr>
                        <w:top w:val="none" w:sz="0" w:space="0" w:color="auto"/>
                        <w:left w:val="none" w:sz="0" w:space="0" w:color="auto"/>
                        <w:bottom w:val="none" w:sz="0" w:space="0" w:color="auto"/>
                        <w:right w:val="none" w:sz="0" w:space="0" w:color="auto"/>
                      </w:divBdr>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 w:id="636568836">
                  <w:marLeft w:val="0"/>
                  <w:marRight w:val="0"/>
                  <w:marTop w:val="0"/>
                  <w:marBottom w:val="0"/>
                  <w:divBdr>
                    <w:top w:val="none" w:sz="0" w:space="0" w:color="auto"/>
                    <w:left w:val="none" w:sz="0" w:space="0" w:color="auto"/>
                    <w:bottom w:val="none" w:sz="0" w:space="0" w:color="auto"/>
                    <w:right w:val="none" w:sz="0" w:space="0" w:color="auto"/>
                  </w:divBdr>
                </w:div>
                <w:div w:id="636684858">
                  <w:marLeft w:val="0"/>
                  <w:marRight w:val="0"/>
                  <w:marTop w:val="0"/>
                  <w:marBottom w:val="0"/>
                  <w:divBdr>
                    <w:top w:val="none" w:sz="0" w:space="0" w:color="auto"/>
                    <w:left w:val="none" w:sz="0" w:space="0" w:color="auto"/>
                    <w:bottom w:val="none" w:sz="0" w:space="0" w:color="auto"/>
                    <w:right w:val="none" w:sz="0" w:space="0" w:color="auto"/>
                  </w:divBdr>
                </w:div>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82126">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 w:id="637032883">
                  <w:marLeft w:val="0"/>
                  <w:marRight w:val="0"/>
                  <w:marTop w:val="0"/>
                  <w:marBottom w:val="0"/>
                  <w:divBdr>
                    <w:top w:val="none" w:sz="0" w:space="0" w:color="auto"/>
                    <w:left w:val="none" w:sz="0" w:space="0" w:color="auto"/>
                    <w:bottom w:val="none" w:sz="0" w:space="0" w:color="auto"/>
                    <w:right w:val="none" w:sz="0" w:space="0" w:color="auto"/>
                  </w:divBdr>
                </w:div>
                <w:div w:id="637033111">
                  <w:marLeft w:val="60"/>
                  <w:marRight w:val="0"/>
                  <w:marTop w:val="75"/>
                  <w:marBottom w:val="0"/>
                  <w:divBdr>
                    <w:top w:val="none" w:sz="0" w:space="0" w:color="auto"/>
                    <w:left w:val="none" w:sz="0" w:space="0" w:color="auto"/>
                    <w:bottom w:val="none" w:sz="0" w:space="0" w:color="auto"/>
                    <w:right w:val="none" w:sz="0" w:space="0" w:color="auto"/>
                  </w:divBdr>
                </w:div>
                <w:div w:id="637104025">
                  <w:marLeft w:val="0"/>
                  <w:marRight w:val="0"/>
                  <w:marTop w:val="0"/>
                  <w:marBottom w:val="0"/>
                  <w:divBdr>
                    <w:top w:val="none" w:sz="0" w:space="0" w:color="auto"/>
                    <w:left w:val="none" w:sz="0" w:space="0" w:color="auto"/>
                    <w:bottom w:val="none" w:sz="0" w:space="0" w:color="auto"/>
                    <w:right w:val="none" w:sz="0" w:space="0" w:color="auto"/>
                  </w:divBdr>
                </w:div>
                <w:div w:id="637221477">
                  <w:marLeft w:val="0"/>
                  <w:marRight w:val="0"/>
                  <w:marTop w:val="0"/>
                  <w:marBottom w:val="0"/>
                  <w:divBdr>
                    <w:top w:val="none" w:sz="0" w:space="0" w:color="auto"/>
                    <w:left w:val="none" w:sz="0" w:space="0" w:color="auto"/>
                    <w:bottom w:val="none" w:sz="0" w:space="0" w:color="auto"/>
                    <w:right w:val="none" w:sz="0" w:space="0" w:color="auto"/>
                  </w:divBdr>
                </w:div>
                <w:div w:id="637759669">
                  <w:marLeft w:val="0"/>
                  <w:marRight w:val="0"/>
                  <w:marTop w:val="0"/>
                  <w:marBottom w:val="0"/>
                  <w:divBdr>
                    <w:top w:val="none" w:sz="0" w:space="0" w:color="auto"/>
                    <w:left w:val="none" w:sz="0" w:space="0" w:color="auto"/>
                    <w:bottom w:val="none" w:sz="0" w:space="0" w:color="auto"/>
                    <w:right w:val="none" w:sz="0" w:space="0" w:color="auto"/>
                  </w:divBdr>
                  <w:divsChild>
                    <w:div w:id="476842880">
                      <w:marLeft w:val="0"/>
                      <w:marRight w:val="0"/>
                      <w:marTop w:val="0"/>
                      <w:marBottom w:val="0"/>
                      <w:divBdr>
                        <w:top w:val="none" w:sz="0" w:space="0" w:color="auto"/>
                        <w:left w:val="none" w:sz="0" w:space="0" w:color="auto"/>
                        <w:bottom w:val="none" w:sz="0" w:space="0" w:color="auto"/>
                        <w:right w:val="none" w:sz="0" w:space="0" w:color="auto"/>
                      </w:divBdr>
                      <w:divsChild>
                        <w:div w:id="36321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2861">
                  <w:marLeft w:val="0"/>
                  <w:marRight w:val="0"/>
                  <w:marTop w:val="0"/>
                  <w:marBottom w:val="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 w:id="637807479">
                  <w:marLeft w:val="0"/>
                  <w:marRight w:val="0"/>
                  <w:marTop w:val="150"/>
                  <w:marBottom w:val="150"/>
                  <w:divBdr>
                    <w:top w:val="single" w:sz="6" w:space="4" w:color="D7D7D7"/>
                    <w:left w:val="none" w:sz="0" w:space="0" w:color="auto"/>
                    <w:bottom w:val="single" w:sz="6" w:space="4" w:color="D7D7D7"/>
                    <w:right w:val="none" w:sz="0" w:space="0" w:color="auto"/>
                  </w:divBdr>
                </w:div>
                <w:div w:id="637956683">
                  <w:marLeft w:val="0"/>
                  <w:marRight w:val="0"/>
                  <w:marTop w:val="0"/>
                  <w:marBottom w:val="0"/>
                  <w:divBdr>
                    <w:top w:val="none" w:sz="0" w:space="0" w:color="auto"/>
                    <w:left w:val="none" w:sz="0" w:space="0" w:color="auto"/>
                    <w:bottom w:val="none" w:sz="0" w:space="0" w:color="auto"/>
                    <w:right w:val="none" w:sz="0" w:space="0" w:color="auto"/>
                  </w:divBdr>
                </w:div>
                <w:div w:id="637994670">
                  <w:marLeft w:val="0"/>
                  <w:marRight w:val="0"/>
                  <w:marTop w:val="150"/>
                  <w:marBottom w:val="150"/>
                  <w:divBdr>
                    <w:top w:val="single" w:sz="6" w:space="4" w:color="D7D7D7"/>
                    <w:left w:val="none" w:sz="0" w:space="0" w:color="auto"/>
                    <w:bottom w:val="single" w:sz="6" w:space="4" w:color="D7D7D7"/>
                    <w:right w:val="none" w:sz="0" w:space="0" w:color="auto"/>
                  </w:divBdr>
                </w:div>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265510">
                  <w:marLeft w:val="0"/>
                  <w:marRight w:val="0"/>
                  <w:marTop w:val="0"/>
                  <w:marBottom w:val="0"/>
                  <w:divBdr>
                    <w:top w:val="none" w:sz="0" w:space="0" w:color="auto"/>
                    <w:left w:val="none" w:sz="0" w:space="0" w:color="auto"/>
                    <w:bottom w:val="none" w:sz="0" w:space="0" w:color="auto"/>
                    <w:right w:val="none" w:sz="0" w:space="0" w:color="auto"/>
                  </w:divBdr>
                </w:div>
                <w:div w:id="638267785">
                  <w:marLeft w:val="0"/>
                  <w:marRight w:val="0"/>
                  <w:marTop w:val="0"/>
                  <w:marBottom w:val="0"/>
                  <w:divBdr>
                    <w:top w:val="none" w:sz="0" w:space="0" w:color="auto"/>
                    <w:left w:val="none" w:sz="0" w:space="0" w:color="auto"/>
                    <w:bottom w:val="none" w:sz="0" w:space="0" w:color="auto"/>
                    <w:right w:val="none" w:sz="0" w:space="0" w:color="auto"/>
                  </w:divBdr>
                </w:div>
                <w:div w:id="638342008">
                  <w:marLeft w:val="-30"/>
                  <w:marRight w:val="0"/>
                  <w:marTop w:val="0"/>
                  <w:marBottom w:val="0"/>
                  <w:divBdr>
                    <w:top w:val="none" w:sz="0" w:space="0" w:color="auto"/>
                    <w:left w:val="none" w:sz="0" w:space="0" w:color="auto"/>
                    <w:bottom w:val="none" w:sz="0" w:space="0" w:color="auto"/>
                    <w:right w:val="none" w:sz="0" w:space="0" w:color="auto"/>
                  </w:divBdr>
                </w:div>
                <w:div w:id="638388160">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1471">
                  <w:marLeft w:val="0"/>
                  <w:marRight w:val="0"/>
                  <w:marTop w:val="0"/>
                  <w:marBottom w:val="0"/>
                  <w:divBdr>
                    <w:top w:val="none" w:sz="0" w:space="0" w:color="auto"/>
                    <w:left w:val="none" w:sz="0" w:space="0" w:color="auto"/>
                    <w:bottom w:val="none" w:sz="0" w:space="0" w:color="auto"/>
                    <w:right w:val="none" w:sz="0" w:space="0" w:color="auto"/>
                  </w:divBdr>
                </w:div>
                <w:div w:id="638728605">
                  <w:marLeft w:val="0"/>
                  <w:marRight w:val="0"/>
                  <w:marTop w:val="0"/>
                  <w:marBottom w:val="0"/>
                  <w:divBdr>
                    <w:top w:val="none" w:sz="0" w:space="0" w:color="auto"/>
                    <w:left w:val="none" w:sz="0" w:space="0" w:color="auto"/>
                    <w:bottom w:val="none" w:sz="0" w:space="0" w:color="auto"/>
                    <w:right w:val="none" w:sz="0" w:space="0" w:color="auto"/>
                  </w:divBdr>
                </w:div>
                <w:div w:id="638801658">
                  <w:marLeft w:val="0"/>
                  <w:marRight w:val="0"/>
                  <w:marTop w:val="0"/>
                  <w:marBottom w:val="0"/>
                  <w:divBdr>
                    <w:top w:val="none" w:sz="0" w:space="0" w:color="auto"/>
                    <w:left w:val="none" w:sz="0" w:space="0" w:color="auto"/>
                    <w:bottom w:val="none" w:sz="0" w:space="0" w:color="auto"/>
                    <w:right w:val="none" w:sz="0" w:space="0" w:color="auto"/>
                  </w:divBdr>
                </w:div>
                <w:div w:id="638876067">
                  <w:marLeft w:val="0"/>
                  <w:marRight w:val="0"/>
                  <w:marTop w:val="0"/>
                  <w:marBottom w:val="0"/>
                  <w:divBdr>
                    <w:top w:val="none" w:sz="0" w:space="0" w:color="auto"/>
                    <w:left w:val="none" w:sz="0" w:space="0" w:color="auto"/>
                    <w:bottom w:val="none" w:sz="0" w:space="0" w:color="auto"/>
                    <w:right w:val="none" w:sz="0" w:space="0" w:color="auto"/>
                  </w:divBdr>
                  <w:divsChild>
                    <w:div w:id="131023294">
                      <w:marLeft w:val="0"/>
                      <w:marRight w:val="0"/>
                      <w:marTop w:val="0"/>
                      <w:marBottom w:val="0"/>
                      <w:divBdr>
                        <w:top w:val="none" w:sz="0" w:space="0" w:color="auto"/>
                        <w:left w:val="none" w:sz="0" w:space="0" w:color="auto"/>
                        <w:bottom w:val="none" w:sz="0" w:space="0" w:color="auto"/>
                        <w:right w:val="none" w:sz="0" w:space="0" w:color="auto"/>
                      </w:divBdr>
                    </w:div>
                  </w:divsChild>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22067">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
                <w:div w:id="639194552">
                  <w:marLeft w:val="0"/>
                  <w:marRight w:val="0"/>
                  <w:marTop w:val="0"/>
                  <w:marBottom w:val="0"/>
                  <w:divBdr>
                    <w:top w:val="none" w:sz="0" w:space="0" w:color="auto"/>
                    <w:left w:val="none" w:sz="0" w:space="0" w:color="auto"/>
                    <w:bottom w:val="none" w:sz="0" w:space="0" w:color="auto"/>
                    <w:right w:val="none" w:sz="0" w:space="0" w:color="auto"/>
                  </w:divBdr>
                </w:div>
                <w:div w:id="639261365">
                  <w:marLeft w:val="0"/>
                  <w:marRight w:val="0"/>
                  <w:marTop w:val="0"/>
                  <w:marBottom w:val="0"/>
                  <w:divBdr>
                    <w:top w:val="none" w:sz="0" w:space="0" w:color="auto"/>
                    <w:left w:val="none" w:sz="0" w:space="0" w:color="auto"/>
                    <w:bottom w:val="single" w:sz="6" w:space="8" w:color="DDDDDD"/>
                    <w:right w:val="none" w:sz="0" w:space="0" w:color="auto"/>
                  </w:divBdr>
                </w:div>
                <w:div w:id="639648513">
                  <w:marLeft w:val="0"/>
                  <w:marRight w:val="0"/>
                  <w:marTop w:val="0"/>
                  <w:marBottom w:val="0"/>
                  <w:divBdr>
                    <w:top w:val="none" w:sz="0" w:space="0" w:color="auto"/>
                    <w:left w:val="none" w:sz="0" w:space="0" w:color="auto"/>
                    <w:bottom w:val="none" w:sz="0" w:space="0" w:color="auto"/>
                    <w:right w:val="none" w:sz="0" w:space="0" w:color="auto"/>
                  </w:divBdr>
                </w:div>
                <w:div w:id="639652279">
                  <w:marLeft w:val="0"/>
                  <w:marRight w:val="0"/>
                  <w:marTop w:val="0"/>
                  <w:marBottom w:val="0"/>
                  <w:divBdr>
                    <w:top w:val="none" w:sz="0" w:space="0" w:color="auto"/>
                    <w:left w:val="none" w:sz="0" w:space="0" w:color="auto"/>
                    <w:bottom w:val="none" w:sz="0" w:space="0" w:color="auto"/>
                    <w:right w:val="none" w:sz="0" w:space="0" w:color="auto"/>
                  </w:divBdr>
                </w:div>
                <w:div w:id="639766554">
                  <w:marLeft w:val="0"/>
                  <w:marRight w:val="0"/>
                  <w:marTop w:val="0"/>
                  <w:marBottom w:val="0"/>
                  <w:divBdr>
                    <w:top w:val="none" w:sz="0" w:space="0" w:color="auto"/>
                    <w:left w:val="none" w:sz="0" w:space="0" w:color="auto"/>
                    <w:bottom w:val="none" w:sz="0" w:space="0" w:color="auto"/>
                    <w:right w:val="none" w:sz="0" w:space="0" w:color="auto"/>
                  </w:divBdr>
                </w:div>
                <w:div w:id="639964350">
                  <w:marLeft w:val="0"/>
                  <w:marRight w:val="0"/>
                  <w:marTop w:val="0"/>
                  <w:marBottom w:val="0"/>
                  <w:divBdr>
                    <w:top w:val="none" w:sz="0" w:space="0" w:color="auto"/>
                    <w:left w:val="none" w:sz="0" w:space="0" w:color="auto"/>
                    <w:bottom w:val="none" w:sz="0" w:space="0" w:color="auto"/>
                    <w:right w:val="none" w:sz="0" w:space="0" w:color="auto"/>
                  </w:divBdr>
                </w:div>
                <w:div w:id="640041661">
                  <w:marLeft w:val="0"/>
                  <w:marRight w:val="0"/>
                  <w:marTop w:val="0"/>
                  <w:marBottom w:val="0"/>
                  <w:divBdr>
                    <w:top w:val="none" w:sz="0" w:space="0" w:color="auto"/>
                    <w:left w:val="none" w:sz="0" w:space="0" w:color="auto"/>
                    <w:bottom w:val="none" w:sz="0" w:space="0" w:color="auto"/>
                    <w:right w:val="none" w:sz="0" w:space="0" w:color="auto"/>
                  </w:divBdr>
                </w:div>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10239">
                  <w:marLeft w:val="0"/>
                  <w:marRight w:val="0"/>
                  <w:marTop w:val="0"/>
                  <w:marBottom w:val="0"/>
                  <w:divBdr>
                    <w:top w:val="none" w:sz="0" w:space="0" w:color="auto"/>
                    <w:left w:val="none" w:sz="0" w:space="0" w:color="auto"/>
                    <w:bottom w:val="none" w:sz="0" w:space="0" w:color="auto"/>
                    <w:right w:val="none" w:sz="0" w:space="0" w:color="auto"/>
                  </w:divBdr>
                </w:div>
                <w:div w:id="640113612">
                  <w:marLeft w:val="0"/>
                  <w:marRight w:val="0"/>
                  <w:marTop w:val="0"/>
                  <w:marBottom w:val="0"/>
                  <w:divBdr>
                    <w:top w:val="none" w:sz="0" w:space="0" w:color="auto"/>
                    <w:left w:val="none" w:sz="0" w:space="0" w:color="auto"/>
                    <w:bottom w:val="none" w:sz="0" w:space="0" w:color="auto"/>
                    <w:right w:val="none" w:sz="0" w:space="0" w:color="auto"/>
                  </w:divBdr>
                </w:div>
                <w:div w:id="640187009">
                  <w:marLeft w:val="0"/>
                  <w:marRight w:val="0"/>
                  <w:marTop w:val="300"/>
                  <w:marBottom w:val="0"/>
                  <w:divBdr>
                    <w:top w:val="none" w:sz="0" w:space="0" w:color="auto"/>
                    <w:left w:val="none" w:sz="0" w:space="0" w:color="auto"/>
                    <w:bottom w:val="none" w:sz="0" w:space="0" w:color="auto"/>
                    <w:right w:val="none" w:sz="0" w:space="0" w:color="auto"/>
                  </w:divBdr>
                </w:div>
                <w:div w:id="640232894">
                  <w:marLeft w:val="0"/>
                  <w:marRight w:val="0"/>
                  <w:marTop w:val="0"/>
                  <w:marBottom w:val="0"/>
                  <w:divBdr>
                    <w:top w:val="none" w:sz="0" w:space="0" w:color="auto"/>
                    <w:left w:val="none" w:sz="0" w:space="0" w:color="auto"/>
                    <w:bottom w:val="none" w:sz="0" w:space="0" w:color="auto"/>
                    <w:right w:val="none" w:sz="0" w:space="0" w:color="auto"/>
                  </w:divBdr>
                </w:div>
                <w:div w:id="640235363">
                  <w:marLeft w:val="0"/>
                  <w:marRight w:val="0"/>
                  <w:marTop w:val="0"/>
                  <w:marBottom w:val="0"/>
                  <w:divBdr>
                    <w:top w:val="none" w:sz="0" w:space="0" w:color="auto"/>
                    <w:left w:val="none" w:sz="0" w:space="0" w:color="auto"/>
                    <w:bottom w:val="none" w:sz="0" w:space="0" w:color="auto"/>
                    <w:right w:val="none" w:sz="0" w:space="0" w:color="auto"/>
                  </w:divBdr>
                </w:div>
                <w:div w:id="640235617">
                  <w:marLeft w:val="0"/>
                  <w:marRight w:val="0"/>
                  <w:marTop w:val="0"/>
                  <w:marBottom w:val="0"/>
                  <w:divBdr>
                    <w:top w:val="none" w:sz="0" w:space="0" w:color="auto"/>
                    <w:left w:val="none" w:sz="0" w:space="0" w:color="auto"/>
                    <w:bottom w:val="none" w:sz="0" w:space="0" w:color="auto"/>
                    <w:right w:val="none" w:sz="0" w:space="0" w:color="auto"/>
                  </w:divBdr>
                  <w:divsChild>
                    <w:div w:id="517548419">
                      <w:marLeft w:val="0"/>
                      <w:marRight w:val="0"/>
                      <w:marTop w:val="0"/>
                      <w:marBottom w:val="0"/>
                      <w:divBdr>
                        <w:top w:val="none" w:sz="0" w:space="0" w:color="auto"/>
                        <w:left w:val="none" w:sz="0" w:space="0" w:color="auto"/>
                        <w:bottom w:val="none" w:sz="0" w:space="0" w:color="auto"/>
                        <w:right w:val="none" w:sz="0" w:space="0" w:color="auto"/>
                      </w:divBdr>
                    </w:div>
                  </w:divsChild>
                </w:div>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sChild>
                </w:div>
                <w:div w:id="640504109">
                  <w:marLeft w:val="-30"/>
                  <w:marRight w:val="0"/>
                  <w:marTop w:val="0"/>
                  <w:marBottom w:val="0"/>
                  <w:divBdr>
                    <w:top w:val="none" w:sz="0" w:space="0" w:color="auto"/>
                    <w:left w:val="none" w:sz="0" w:space="0" w:color="auto"/>
                    <w:bottom w:val="none" w:sz="0" w:space="0" w:color="auto"/>
                    <w:right w:val="none" w:sz="0" w:space="0" w:color="auto"/>
                  </w:divBdr>
                </w:div>
                <w:div w:id="640619891">
                  <w:marLeft w:val="0"/>
                  <w:marRight w:val="0"/>
                  <w:marTop w:val="0"/>
                  <w:marBottom w:val="0"/>
                  <w:divBdr>
                    <w:top w:val="none" w:sz="0" w:space="0" w:color="auto"/>
                    <w:left w:val="none" w:sz="0" w:space="0" w:color="auto"/>
                    <w:bottom w:val="none" w:sz="0" w:space="0" w:color="auto"/>
                    <w:right w:val="none" w:sz="0" w:space="0" w:color="auto"/>
                  </w:divBdr>
                </w:div>
                <w:div w:id="640842380">
                  <w:marLeft w:val="0"/>
                  <w:marRight w:val="0"/>
                  <w:marTop w:val="300"/>
                  <w:marBottom w:val="300"/>
                  <w:divBdr>
                    <w:top w:val="none" w:sz="0" w:space="0" w:color="auto"/>
                    <w:left w:val="none" w:sz="0" w:space="0" w:color="auto"/>
                    <w:bottom w:val="none" w:sz="0" w:space="0" w:color="auto"/>
                    <w:right w:val="none" w:sz="0" w:space="0" w:color="auto"/>
                  </w:divBdr>
                  <w:divsChild>
                    <w:div w:id="679937879">
                      <w:marLeft w:val="0"/>
                      <w:marRight w:val="0"/>
                      <w:marTop w:val="0"/>
                      <w:marBottom w:val="0"/>
                      <w:divBdr>
                        <w:top w:val="none" w:sz="0" w:space="0" w:color="auto"/>
                        <w:left w:val="none" w:sz="0" w:space="0" w:color="auto"/>
                        <w:bottom w:val="none" w:sz="0" w:space="0" w:color="auto"/>
                        <w:right w:val="none" w:sz="0" w:space="0" w:color="auto"/>
                      </w:divBdr>
                    </w:div>
                  </w:divsChild>
                </w:div>
                <w:div w:id="641470854">
                  <w:marLeft w:val="0"/>
                  <w:marRight w:val="0"/>
                  <w:marTop w:val="0"/>
                  <w:marBottom w:val="0"/>
                  <w:divBdr>
                    <w:top w:val="none" w:sz="0" w:space="0" w:color="auto"/>
                    <w:left w:val="none" w:sz="0" w:space="0" w:color="auto"/>
                    <w:bottom w:val="none" w:sz="0" w:space="0" w:color="auto"/>
                    <w:right w:val="none" w:sz="0" w:space="0" w:color="auto"/>
                  </w:divBdr>
                  <w:divsChild>
                    <w:div w:id="732510807">
                      <w:marLeft w:val="0"/>
                      <w:marRight w:val="0"/>
                      <w:marTop w:val="0"/>
                      <w:marBottom w:val="0"/>
                      <w:divBdr>
                        <w:top w:val="none" w:sz="0" w:space="0" w:color="auto"/>
                        <w:left w:val="none" w:sz="0" w:space="0" w:color="auto"/>
                        <w:bottom w:val="none" w:sz="0" w:space="0" w:color="auto"/>
                        <w:right w:val="none" w:sz="0" w:space="0" w:color="auto"/>
                      </w:divBdr>
                      <w:divsChild>
                        <w:div w:id="775444998">
                          <w:marLeft w:val="0"/>
                          <w:marRight w:val="0"/>
                          <w:marTop w:val="0"/>
                          <w:marBottom w:val="0"/>
                          <w:divBdr>
                            <w:top w:val="none" w:sz="0" w:space="0" w:color="auto"/>
                            <w:left w:val="none" w:sz="0" w:space="0" w:color="auto"/>
                            <w:bottom w:val="none" w:sz="0" w:space="0" w:color="auto"/>
                            <w:right w:val="none" w:sz="0" w:space="0" w:color="auto"/>
                          </w:divBdr>
                          <w:divsChild>
                            <w:div w:id="868879082">
                              <w:marLeft w:val="0"/>
                              <w:marRight w:val="0"/>
                              <w:marTop w:val="0"/>
                              <w:marBottom w:val="0"/>
                              <w:divBdr>
                                <w:top w:val="none" w:sz="0" w:space="0" w:color="auto"/>
                                <w:left w:val="none" w:sz="0" w:space="0" w:color="auto"/>
                                <w:bottom w:val="none" w:sz="0" w:space="0" w:color="auto"/>
                                <w:right w:val="none" w:sz="0" w:space="0" w:color="auto"/>
                              </w:divBdr>
                              <w:divsChild>
                                <w:div w:id="600182505">
                                  <w:marLeft w:val="0"/>
                                  <w:marRight w:val="0"/>
                                  <w:marTop w:val="0"/>
                                  <w:marBottom w:val="0"/>
                                  <w:divBdr>
                                    <w:top w:val="none" w:sz="0" w:space="0" w:color="auto"/>
                                    <w:left w:val="none" w:sz="0" w:space="0" w:color="auto"/>
                                    <w:bottom w:val="none" w:sz="0" w:space="0" w:color="auto"/>
                                    <w:right w:val="none" w:sz="0" w:space="0" w:color="auto"/>
                                  </w:divBdr>
                                </w:div>
                                <w:div w:id="827213591">
                                  <w:marLeft w:val="0"/>
                                  <w:marRight w:val="0"/>
                                  <w:marTop w:val="0"/>
                                  <w:marBottom w:val="0"/>
                                  <w:divBdr>
                                    <w:top w:val="none" w:sz="0" w:space="0" w:color="auto"/>
                                    <w:left w:val="none" w:sz="0" w:space="0" w:color="auto"/>
                                    <w:bottom w:val="none" w:sz="0" w:space="0" w:color="auto"/>
                                    <w:right w:val="none" w:sz="0" w:space="0" w:color="auto"/>
                                  </w:divBdr>
                                  <w:divsChild>
                                    <w:div w:id="90696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486807">
                      <w:marLeft w:val="0"/>
                      <w:marRight w:val="0"/>
                      <w:marTop w:val="0"/>
                      <w:marBottom w:val="0"/>
                      <w:divBdr>
                        <w:top w:val="none" w:sz="0" w:space="0" w:color="auto"/>
                        <w:left w:val="none" w:sz="0" w:space="0" w:color="auto"/>
                        <w:bottom w:val="none" w:sz="0" w:space="0" w:color="auto"/>
                        <w:right w:val="none" w:sz="0" w:space="0" w:color="auto"/>
                      </w:divBdr>
                      <w:divsChild>
                        <w:div w:id="340275154">
                          <w:marLeft w:val="0"/>
                          <w:marRight w:val="0"/>
                          <w:marTop w:val="0"/>
                          <w:marBottom w:val="0"/>
                          <w:divBdr>
                            <w:top w:val="none" w:sz="0" w:space="0" w:color="auto"/>
                            <w:left w:val="none" w:sz="0" w:space="0" w:color="auto"/>
                            <w:bottom w:val="none" w:sz="0" w:space="0" w:color="auto"/>
                            <w:right w:val="none" w:sz="0" w:space="0" w:color="auto"/>
                          </w:divBdr>
                        </w:div>
                      </w:divsChild>
                    </w:div>
                    <w:div w:id="930774322">
                      <w:marLeft w:val="0"/>
                      <w:marRight w:val="0"/>
                      <w:marTop w:val="0"/>
                      <w:marBottom w:val="0"/>
                      <w:divBdr>
                        <w:top w:val="none" w:sz="0" w:space="0" w:color="auto"/>
                        <w:left w:val="none" w:sz="0" w:space="0" w:color="auto"/>
                        <w:bottom w:val="none" w:sz="0" w:space="0" w:color="auto"/>
                        <w:right w:val="none" w:sz="0" w:space="0" w:color="auto"/>
                      </w:divBdr>
                    </w:div>
                  </w:divsChild>
                </w:div>
                <w:div w:id="641471181">
                  <w:marLeft w:val="0"/>
                  <w:marRight w:val="0"/>
                  <w:marTop w:val="0"/>
                  <w:marBottom w:val="0"/>
                  <w:divBdr>
                    <w:top w:val="none" w:sz="0" w:space="0" w:color="auto"/>
                    <w:left w:val="none" w:sz="0" w:space="0" w:color="auto"/>
                    <w:bottom w:val="none" w:sz="0" w:space="0" w:color="auto"/>
                    <w:right w:val="none" w:sz="0" w:space="0" w:color="auto"/>
                  </w:divBdr>
                  <w:divsChild>
                    <w:div w:id="789057828">
                      <w:marLeft w:val="0"/>
                      <w:marRight w:val="0"/>
                      <w:marTop w:val="0"/>
                      <w:marBottom w:val="0"/>
                      <w:divBdr>
                        <w:top w:val="none" w:sz="0" w:space="0" w:color="auto"/>
                        <w:left w:val="none" w:sz="0" w:space="0" w:color="auto"/>
                        <w:bottom w:val="none" w:sz="0" w:space="0" w:color="auto"/>
                        <w:right w:val="none" w:sz="0" w:space="0" w:color="auto"/>
                      </w:divBdr>
                      <w:divsChild>
                        <w:div w:id="226696679">
                          <w:marLeft w:val="0"/>
                          <w:marRight w:val="0"/>
                          <w:marTop w:val="0"/>
                          <w:marBottom w:val="0"/>
                          <w:divBdr>
                            <w:top w:val="none" w:sz="0" w:space="0" w:color="auto"/>
                            <w:left w:val="none" w:sz="0" w:space="0" w:color="auto"/>
                            <w:bottom w:val="none" w:sz="0" w:space="0" w:color="auto"/>
                            <w:right w:val="none" w:sz="0" w:space="0" w:color="auto"/>
                          </w:divBdr>
                          <w:divsChild>
                            <w:div w:id="40979970">
                              <w:marLeft w:val="0"/>
                              <w:marRight w:val="0"/>
                              <w:marTop w:val="0"/>
                              <w:marBottom w:val="0"/>
                              <w:divBdr>
                                <w:top w:val="none" w:sz="0" w:space="0" w:color="auto"/>
                                <w:left w:val="none" w:sz="0" w:space="0" w:color="auto"/>
                                <w:bottom w:val="none" w:sz="0" w:space="0" w:color="auto"/>
                                <w:right w:val="none" w:sz="0" w:space="0" w:color="auto"/>
                              </w:divBdr>
                              <w:divsChild>
                                <w:div w:id="880050141">
                                  <w:marLeft w:val="0"/>
                                  <w:marRight w:val="0"/>
                                  <w:marTop w:val="0"/>
                                  <w:marBottom w:val="0"/>
                                  <w:divBdr>
                                    <w:top w:val="none" w:sz="0" w:space="0" w:color="auto"/>
                                    <w:left w:val="none" w:sz="0" w:space="0" w:color="auto"/>
                                    <w:bottom w:val="none" w:sz="0" w:space="0" w:color="auto"/>
                                    <w:right w:val="none" w:sz="0" w:space="0" w:color="auto"/>
                                  </w:divBdr>
                                  <w:divsChild>
                                    <w:div w:id="646855979">
                                      <w:marLeft w:val="0"/>
                                      <w:marRight w:val="0"/>
                                      <w:marTop w:val="0"/>
                                      <w:marBottom w:val="0"/>
                                      <w:divBdr>
                                        <w:top w:val="none" w:sz="0" w:space="0" w:color="auto"/>
                                        <w:left w:val="none" w:sz="0" w:space="0" w:color="auto"/>
                                        <w:bottom w:val="none" w:sz="0" w:space="0" w:color="auto"/>
                                        <w:right w:val="none" w:sz="0" w:space="0" w:color="auto"/>
                                      </w:divBdr>
                                      <w:divsChild>
                                        <w:div w:id="920409305">
                                          <w:marLeft w:val="0"/>
                                          <w:marRight w:val="0"/>
                                          <w:marTop w:val="0"/>
                                          <w:marBottom w:val="0"/>
                                          <w:divBdr>
                                            <w:top w:val="dotted" w:sz="12" w:space="0" w:color="D1D3D4"/>
                                            <w:left w:val="none" w:sz="0" w:space="0" w:color="auto"/>
                                            <w:bottom w:val="dotted" w:sz="12" w:space="0" w:color="D1D3D4"/>
                                            <w:right w:val="none" w:sz="0" w:space="0" w:color="auto"/>
                                          </w:divBdr>
                                          <w:divsChild>
                                            <w:div w:id="250893949">
                                              <w:marLeft w:val="-30"/>
                                              <w:marRight w:val="0"/>
                                              <w:marTop w:val="0"/>
                                              <w:marBottom w:val="0"/>
                                              <w:divBdr>
                                                <w:top w:val="none" w:sz="0" w:space="0" w:color="auto"/>
                                                <w:left w:val="none" w:sz="0" w:space="0" w:color="auto"/>
                                                <w:bottom w:val="none" w:sz="0" w:space="0" w:color="auto"/>
                                                <w:right w:val="none" w:sz="0" w:space="0" w:color="auto"/>
                                              </w:divBdr>
                                            </w:div>
                                            <w:div w:id="280577384">
                                              <w:marLeft w:val="-30"/>
                                              <w:marRight w:val="0"/>
                                              <w:marTop w:val="0"/>
                                              <w:marBottom w:val="0"/>
                                              <w:divBdr>
                                                <w:top w:val="none" w:sz="0" w:space="0" w:color="auto"/>
                                                <w:left w:val="none" w:sz="0" w:space="0" w:color="auto"/>
                                                <w:bottom w:val="none" w:sz="0" w:space="0" w:color="auto"/>
                                                <w:right w:val="none" w:sz="0" w:space="0" w:color="auto"/>
                                              </w:divBdr>
                                            </w:div>
                                            <w:div w:id="54017228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 w:id="641614671">
                  <w:marLeft w:val="0"/>
                  <w:marRight w:val="0"/>
                  <w:marTop w:val="0"/>
                  <w:marBottom w:val="0"/>
                  <w:divBdr>
                    <w:top w:val="none" w:sz="0" w:space="0" w:color="auto"/>
                    <w:left w:val="none" w:sz="0" w:space="0" w:color="auto"/>
                    <w:bottom w:val="none" w:sz="0" w:space="0" w:color="auto"/>
                    <w:right w:val="none" w:sz="0" w:space="0" w:color="auto"/>
                  </w:divBdr>
                </w:div>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 w:id="641809858">
                  <w:marLeft w:val="0"/>
                  <w:marRight w:val="0"/>
                  <w:marTop w:val="300"/>
                  <w:marBottom w:val="0"/>
                  <w:divBdr>
                    <w:top w:val="none" w:sz="0" w:space="0" w:color="auto"/>
                    <w:left w:val="none" w:sz="0" w:space="0" w:color="auto"/>
                    <w:bottom w:val="none" w:sz="0" w:space="0" w:color="auto"/>
                    <w:right w:val="none" w:sz="0" w:space="0" w:color="auto"/>
                  </w:divBdr>
                </w:div>
                <w:div w:id="641888045">
                  <w:marLeft w:val="0"/>
                  <w:marRight w:val="0"/>
                  <w:marTop w:val="300"/>
                  <w:marBottom w:val="300"/>
                  <w:divBdr>
                    <w:top w:val="none" w:sz="0" w:space="0" w:color="auto"/>
                    <w:left w:val="none" w:sz="0" w:space="0" w:color="auto"/>
                    <w:bottom w:val="none" w:sz="0" w:space="0" w:color="auto"/>
                    <w:right w:val="none" w:sz="0" w:space="0" w:color="auto"/>
                  </w:divBdr>
                </w:div>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 w:id="642005828">
                  <w:marLeft w:val="0"/>
                  <w:marRight w:val="0"/>
                  <w:marTop w:val="0"/>
                  <w:marBottom w:val="0"/>
                  <w:divBdr>
                    <w:top w:val="none" w:sz="0" w:space="0" w:color="auto"/>
                    <w:left w:val="none" w:sz="0" w:space="0" w:color="auto"/>
                    <w:bottom w:val="none" w:sz="0" w:space="0" w:color="auto"/>
                    <w:right w:val="none" w:sz="0" w:space="0" w:color="auto"/>
                  </w:divBdr>
                </w:div>
                <w:div w:id="642075893">
                  <w:marLeft w:val="0"/>
                  <w:marRight w:val="0"/>
                  <w:marTop w:val="0"/>
                  <w:marBottom w:val="0"/>
                  <w:divBdr>
                    <w:top w:val="none" w:sz="0" w:space="0" w:color="auto"/>
                    <w:left w:val="none" w:sz="0" w:space="0" w:color="auto"/>
                    <w:bottom w:val="none" w:sz="0" w:space="0" w:color="auto"/>
                    <w:right w:val="none" w:sz="0" w:space="0" w:color="auto"/>
                  </w:divBdr>
                  <w:divsChild>
                    <w:div w:id="1051002772">
                      <w:marLeft w:val="0"/>
                      <w:marRight w:val="0"/>
                      <w:marTop w:val="0"/>
                      <w:marBottom w:val="0"/>
                      <w:divBdr>
                        <w:top w:val="none" w:sz="0" w:space="0" w:color="auto"/>
                        <w:left w:val="none" w:sz="0" w:space="0" w:color="auto"/>
                        <w:bottom w:val="none" w:sz="0" w:space="0" w:color="auto"/>
                        <w:right w:val="none" w:sz="0" w:space="0" w:color="auto"/>
                      </w:divBdr>
                    </w:div>
                    <w:div w:id="1057513283">
                      <w:marLeft w:val="0"/>
                      <w:marRight w:val="0"/>
                      <w:marTop w:val="0"/>
                      <w:marBottom w:val="0"/>
                      <w:divBdr>
                        <w:top w:val="none" w:sz="0" w:space="0" w:color="auto"/>
                        <w:left w:val="none" w:sz="0" w:space="0" w:color="auto"/>
                        <w:bottom w:val="none" w:sz="0" w:space="0" w:color="auto"/>
                        <w:right w:val="none" w:sz="0" w:space="0" w:color="auto"/>
                      </w:divBdr>
                    </w:div>
                  </w:divsChild>
                </w:div>
                <w:div w:id="642077487">
                  <w:marLeft w:val="0"/>
                  <w:marRight w:val="0"/>
                  <w:marTop w:val="0"/>
                  <w:marBottom w:val="0"/>
                  <w:divBdr>
                    <w:top w:val="dotted" w:sz="12" w:space="0" w:color="D1D3D4"/>
                    <w:left w:val="none" w:sz="0" w:space="0" w:color="auto"/>
                    <w:bottom w:val="dotted" w:sz="12" w:space="0" w:color="D1D3D4"/>
                    <w:right w:val="none" w:sz="0" w:space="0" w:color="auto"/>
                  </w:divBdr>
                  <w:divsChild>
                    <w:div w:id="79568926">
                      <w:marLeft w:val="-30"/>
                      <w:marRight w:val="0"/>
                      <w:marTop w:val="0"/>
                      <w:marBottom w:val="0"/>
                      <w:divBdr>
                        <w:top w:val="none" w:sz="0" w:space="0" w:color="auto"/>
                        <w:left w:val="none" w:sz="0" w:space="0" w:color="auto"/>
                        <w:bottom w:val="none" w:sz="0" w:space="0" w:color="auto"/>
                        <w:right w:val="none" w:sz="0" w:space="0" w:color="auto"/>
                      </w:divBdr>
                    </w:div>
                    <w:div w:id="744256740">
                      <w:marLeft w:val="-30"/>
                      <w:marRight w:val="0"/>
                      <w:marTop w:val="0"/>
                      <w:marBottom w:val="0"/>
                      <w:divBdr>
                        <w:top w:val="none" w:sz="0" w:space="0" w:color="auto"/>
                        <w:left w:val="none" w:sz="0" w:space="0" w:color="auto"/>
                        <w:bottom w:val="none" w:sz="0" w:space="0" w:color="auto"/>
                        <w:right w:val="none" w:sz="0" w:space="0" w:color="auto"/>
                      </w:divBdr>
                    </w:div>
                  </w:divsChild>
                </w:div>
                <w:div w:id="642125997">
                  <w:marLeft w:val="0"/>
                  <w:marRight w:val="0"/>
                  <w:marTop w:val="0"/>
                  <w:marBottom w:val="0"/>
                  <w:divBdr>
                    <w:top w:val="none" w:sz="0" w:space="0" w:color="auto"/>
                    <w:left w:val="none" w:sz="0" w:space="0" w:color="auto"/>
                    <w:bottom w:val="none" w:sz="0" w:space="0" w:color="auto"/>
                    <w:right w:val="none" w:sz="0" w:space="0" w:color="auto"/>
                  </w:divBdr>
                </w:div>
                <w:div w:id="642154119">
                  <w:marLeft w:val="0"/>
                  <w:marRight w:val="0"/>
                  <w:marTop w:val="0"/>
                  <w:marBottom w:val="0"/>
                  <w:divBdr>
                    <w:top w:val="none" w:sz="0" w:space="0" w:color="auto"/>
                    <w:left w:val="none" w:sz="0" w:space="0" w:color="auto"/>
                    <w:bottom w:val="none" w:sz="0" w:space="0" w:color="auto"/>
                    <w:right w:val="none" w:sz="0" w:space="0" w:color="auto"/>
                  </w:divBdr>
                </w:div>
                <w:div w:id="642194784">
                  <w:marLeft w:val="0"/>
                  <w:marRight w:val="0"/>
                  <w:marTop w:val="0"/>
                  <w:marBottom w:val="0"/>
                  <w:divBdr>
                    <w:top w:val="none" w:sz="0" w:space="0" w:color="auto"/>
                    <w:left w:val="none" w:sz="0" w:space="0" w:color="auto"/>
                    <w:bottom w:val="none" w:sz="0" w:space="0" w:color="auto"/>
                    <w:right w:val="none" w:sz="0" w:space="0" w:color="auto"/>
                  </w:divBdr>
                </w:div>
                <w:div w:id="642350308">
                  <w:marLeft w:val="0"/>
                  <w:marRight w:val="0"/>
                  <w:marTop w:val="0"/>
                  <w:marBottom w:val="0"/>
                  <w:divBdr>
                    <w:top w:val="none" w:sz="0" w:space="0" w:color="auto"/>
                    <w:left w:val="none" w:sz="0" w:space="0" w:color="auto"/>
                    <w:bottom w:val="none" w:sz="0" w:space="0" w:color="auto"/>
                    <w:right w:val="none" w:sz="0" w:space="0" w:color="auto"/>
                  </w:divBdr>
                </w:div>
                <w:div w:id="642544093">
                  <w:marLeft w:val="0"/>
                  <w:marRight w:val="0"/>
                  <w:marTop w:val="0"/>
                  <w:marBottom w:val="0"/>
                  <w:divBdr>
                    <w:top w:val="none" w:sz="0" w:space="0" w:color="auto"/>
                    <w:left w:val="none" w:sz="0" w:space="0" w:color="auto"/>
                    <w:bottom w:val="none" w:sz="0" w:space="0" w:color="auto"/>
                    <w:right w:val="none" w:sz="0" w:space="0" w:color="auto"/>
                  </w:divBdr>
                </w:div>
                <w:div w:id="642545892">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643043409">
                  <w:marLeft w:val="0"/>
                  <w:marRight w:val="0"/>
                  <w:marTop w:val="0"/>
                  <w:marBottom w:val="0"/>
                  <w:divBdr>
                    <w:top w:val="none" w:sz="0" w:space="0" w:color="auto"/>
                    <w:left w:val="none" w:sz="0" w:space="0" w:color="auto"/>
                    <w:bottom w:val="none" w:sz="0" w:space="0" w:color="auto"/>
                    <w:right w:val="none" w:sz="0" w:space="0" w:color="auto"/>
                  </w:divBdr>
                </w:div>
                <w:div w:id="643124566">
                  <w:marLeft w:val="0"/>
                  <w:marRight w:val="0"/>
                  <w:marTop w:val="0"/>
                  <w:marBottom w:val="0"/>
                  <w:divBdr>
                    <w:top w:val="none" w:sz="0" w:space="0" w:color="auto"/>
                    <w:left w:val="none" w:sz="0" w:space="0" w:color="auto"/>
                    <w:bottom w:val="none" w:sz="0" w:space="0" w:color="auto"/>
                    <w:right w:val="none" w:sz="0" w:space="0" w:color="auto"/>
                  </w:divBdr>
                </w:div>
                <w:div w:id="643126644">
                  <w:marLeft w:val="0"/>
                  <w:marRight w:val="0"/>
                  <w:marTop w:val="0"/>
                  <w:marBottom w:val="0"/>
                  <w:divBdr>
                    <w:top w:val="none" w:sz="0" w:space="0" w:color="auto"/>
                    <w:left w:val="none" w:sz="0" w:space="0" w:color="auto"/>
                    <w:bottom w:val="none" w:sz="0" w:space="0" w:color="auto"/>
                    <w:right w:val="none" w:sz="0" w:space="0" w:color="auto"/>
                  </w:divBdr>
                </w:div>
                <w:div w:id="643194582">
                  <w:marLeft w:val="0"/>
                  <w:marRight w:val="0"/>
                  <w:marTop w:val="0"/>
                  <w:marBottom w:val="0"/>
                  <w:divBdr>
                    <w:top w:val="none" w:sz="0" w:space="0" w:color="auto"/>
                    <w:left w:val="none" w:sz="0" w:space="0" w:color="auto"/>
                    <w:bottom w:val="none" w:sz="0" w:space="0" w:color="auto"/>
                    <w:right w:val="none" w:sz="0" w:space="0" w:color="auto"/>
                  </w:divBdr>
                  <w:divsChild>
                    <w:div w:id="98915575">
                      <w:marLeft w:val="0"/>
                      <w:marRight w:val="0"/>
                      <w:marTop w:val="0"/>
                      <w:marBottom w:val="0"/>
                      <w:divBdr>
                        <w:top w:val="none" w:sz="0" w:space="0" w:color="auto"/>
                        <w:left w:val="none" w:sz="0" w:space="0" w:color="auto"/>
                        <w:bottom w:val="none" w:sz="0" w:space="0" w:color="auto"/>
                        <w:right w:val="none" w:sz="0" w:space="0" w:color="auto"/>
                      </w:divBdr>
                    </w:div>
                  </w:divsChild>
                </w:div>
                <w:div w:id="643237073">
                  <w:marLeft w:val="0"/>
                  <w:marRight w:val="0"/>
                  <w:marTop w:val="0"/>
                  <w:marBottom w:val="300"/>
                  <w:divBdr>
                    <w:top w:val="none" w:sz="0" w:space="0" w:color="auto"/>
                    <w:left w:val="none" w:sz="0" w:space="0" w:color="auto"/>
                    <w:bottom w:val="none" w:sz="0" w:space="0" w:color="auto"/>
                    <w:right w:val="none" w:sz="0" w:space="0" w:color="auto"/>
                  </w:divBdr>
                </w:div>
                <w:div w:id="643239672">
                  <w:marLeft w:val="0"/>
                  <w:marRight w:val="0"/>
                  <w:marTop w:val="0"/>
                  <w:marBottom w:val="0"/>
                  <w:divBdr>
                    <w:top w:val="none" w:sz="0" w:space="0" w:color="auto"/>
                    <w:left w:val="none" w:sz="0" w:space="0" w:color="auto"/>
                    <w:bottom w:val="none" w:sz="0" w:space="0" w:color="auto"/>
                    <w:right w:val="none" w:sz="0" w:space="0" w:color="auto"/>
                  </w:divBdr>
                </w:div>
                <w:div w:id="643311060">
                  <w:marLeft w:val="0"/>
                  <w:marRight w:val="0"/>
                  <w:marTop w:val="0"/>
                  <w:marBottom w:val="0"/>
                  <w:divBdr>
                    <w:top w:val="none" w:sz="0" w:space="0" w:color="auto"/>
                    <w:left w:val="none" w:sz="0" w:space="0" w:color="auto"/>
                    <w:bottom w:val="none" w:sz="0" w:space="0" w:color="auto"/>
                    <w:right w:val="none" w:sz="0" w:space="0" w:color="auto"/>
                  </w:divBdr>
                </w:div>
                <w:div w:id="643387870">
                  <w:marLeft w:val="0"/>
                  <w:marRight w:val="0"/>
                  <w:marTop w:val="0"/>
                  <w:marBottom w:val="0"/>
                  <w:divBdr>
                    <w:top w:val="none" w:sz="0" w:space="0" w:color="auto"/>
                    <w:left w:val="none" w:sz="0" w:space="0" w:color="auto"/>
                    <w:bottom w:val="none" w:sz="0" w:space="0" w:color="auto"/>
                    <w:right w:val="none" w:sz="0" w:space="0" w:color="auto"/>
                  </w:divBdr>
                </w:div>
                <w:div w:id="643390880">
                  <w:marLeft w:val="0"/>
                  <w:marRight w:val="0"/>
                  <w:marTop w:val="15"/>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643697436">
                  <w:marLeft w:val="0"/>
                  <w:marRight w:val="0"/>
                  <w:marTop w:val="0"/>
                  <w:marBottom w:val="0"/>
                  <w:divBdr>
                    <w:top w:val="none" w:sz="0" w:space="0" w:color="auto"/>
                    <w:left w:val="none" w:sz="0" w:space="0" w:color="auto"/>
                    <w:bottom w:val="none" w:sz="0" w:space="0" w:color="auto"/>
                    <w:right w:val="none" w:sz="0" w:space="0" w:color="auto"/>
                  </w:divBdr>
                </w:div>
                <w:div w:id="643772735">
                  <w:marLeft w:val="0"/>
                  <w:marRight w:val="0"/>
                  <w:marTop w:val="0"/>
                  <w:marBottom w:val="0"/>
                  <w:divBdr>
                    <w:top w:val="none" w:sz="0" w:space="0" w:color="auto"/>
                    <w:left w:val="none" w:sz="0" w:space="0" w:color="auto"/>
                    <w:bottom w:val="none" w:sz="0" w:space="0" w:color="auto"/>
                    <w:right w:val="none" w:sz="0" w:space="0" w:color="auto"/>
                  </w:divBdr>
                </w:div>
                <w:div w:id="643857333">
                  <w:marLeft w:val="0"/>
                  <w:marRight w:val="0"/>
                  <w:marTop w:val="0"/>
                  <w:marBottom w:val="0"/>
                  <w:divBdr>
                    <w:top w:val="none" w:sz="0" w:space="0" w:color="auto"/>
                    <w:left w:val="none" w:sz="0" w:space="0" w:color="auto"/>
                    <w:bottom w:val="none" w:sz="0" w:space="0" w:color="auto"/>
                    <w:right w:val="none" w:sz="0" w:space="0" w:color="auto"/>
                  </w:divBdr>
                </w:div>
                <w:div w:id="643857512">
                  <w:marLeft w:val="0"/>
                  <w:marRight w:val="0"/>
                  <w:marTop w:val="0"/>
                  <w:marBottom w:val="0"/>
                  <w:divBdr>
                    <w:top w:val="none" w:sz="0" w:space="0" w:color="auto"/>
                    <w:left w:val="none" w:sz="0" w:space="0" w:color="auto"/>
                    <w:bottom w:val="none" w:sz="0" w:space="0" w:color="auto"/>
                    <w:right w:val="none" w:sz="0" w:space="0" w:color="auto"/>
                  </w:divBdr>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sChild>
                </w:div>
                <w:div w:id="643973453">
                  <w:marLeft w:val="0"/>
                  <w:marRight w:val="0"/>
                  <w:marTop w:val="0"/>
                  <w:marBottom w:val="0"/>
                  <w:divBdr>
                    <w:top w:val="none" w:sz="0" w:space="0" w:color="auto"/>
                    <w:left w:val="none" w:sz="0" w:space="0" w:color="auto"/>
                    <w:bottom w:val="none" w:sz="0" w:space="0" w:color="auto"/>
                    <w:right w:val="none" w:sz="0" w:space="0" w:color="auto"/>
                  </w:divBdr>
                  <w:divsChild>
                    <w:div w:id="330106775">
                      <w:marLeft w:val="0"/>
                      <w:marRight w:val="0"/>
                      <w:marTop w:val="0"/>
                      <w:marBottom w:val="0"/>
                      <w:divBdr>
                        <w:top w:val="none" w:sz="0" w:space="0" w:color="auto"/>
                        <w:left w:val="none" w:sz="0" w:space="0" w:color="auto"/>
                        <w:bottom w:val="none" w:sz="0" w:space="0" w:color="auto"/>
                        <w:right w:val="none" w:sz="0" w:space="0" w:color="auto"/>
                      </w:divBdr>
                      <w:divsChild>
                        <w:div w:id="76021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42610">
                  <w:marLeft w:val="0"/>
                  <w:marRight w:val="0"/>
                  <w:marTop w:val="0"/>
                  <w:marBottom w:val="0"/>
                  <w:divBdr>
                    <w:top w:val="none" w:sz="0" w:space="0" w:color="auto"/>
                    <w:left w:val="none" w:sz="0" w:space="0" w:color="auto"/>
                    <w:bottom w:val="none" w:sz="0" w:space="0" w:color="auto"/>
                    <w:right w:val="none" w:sz="0" w:space="0" w:color="auto"/>
                  </w:divBdr>
                </w:div>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67895">
                  <w:marLeft w:val="0"/>
                  <w:marRight w:val="0"/>
                  <w:marTop w:val="0"/>
                  <w:marBottom w:val="0"/>
                  <w:divBdr>
                    <w:top w:val="none" w:sz="0" w:space="0" w:color="auto"/>
                    <w:left w:val="none" w:sz="0" w:space="0" w:color="auto"/>
                    <w:bottom w:val="none" w:sz="0" w:space="0" w:color="auto"/>
                    <w:right w:val="none" w:sz="0" w:space="0" w:color="auto"/>
                  </w:divBdr>
                </w:div>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644353320">
                  <w:marLeft w:val="0"/>
                  <w:marRight w:val="0"/>
                  <w:marTop w:val="0"/>
                  <w:marBottom w:val="0"/>
                  <w:divBdr>
                    <w:top w:val="none" w:sz="0" w:space="0" w:color="auto"/>
                    <w:left w:val="none" w:sz="0" w:space="0" w:color="auto"/>
                    <w:bottom w:val="none" w:sz="0" w:space="0" w:color="auto"/>
                    <w:right w:val="none" w:sz="0" w:space="0" w:color="auto"/>
                  </w:divBdr>
                </w:div>
                <w:div w:id="644432751">
                  <w:marLeft w:val="0"/>
                  <w:marRight w:val="0"/>
                  <w:marTop w:val="150"/>
                  <w:marBottom w:val="150"/>
                  <w:divBdr>
                    <w:top w:val="single" w:sz="6" w:space="4" w:color="D7D7D7"/>
                    <w:left w:val="none" w:sz="0" w:space="0" w:color="auto"/>
                    <w:bottom w:val="single" w:sz="6" w:space="4" w:color="D7D7D7"/>
                    <w:right w:val="none" w:sz="0" w:space="0" w:color="auto"/>
                  </w:divBdr>
                </w:div>
                <w:div w:id="644436147">
                  <w:marLeft w:val="0"/>
                  <w:marRight w:val="0"/>
                  <w:marTop w:val="0"/>
                  <w:marBottom w:val="0"/>
                  <w:divBdr>
                    <w:top w:val="none" w:sz="0" w:space="0" w:color="auto"/>
                    <w:left w:val="none" w:sz="0" w:space="0" w:color="auto"/>
                    <w:bottom w:val="none" w:sz="0" w:space="0" w:color="auto"/>
                    <w:right w:val="none" w:sz="0" w:space="0" w:color="auto"/>
                  </w:divBdr>
                </w:div>
                <w:div w:id="644512322">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555001">
                  <w:marLeft w:val="0"/>
                  <w:marRight w:val="0"/>
                  <w:marTop w:val="0"/>
                  <w:marBottom w:val="0"/>
                  <w:divBdr>
                    <w:top w:val="none" w:sz="0" w:space="0" w:color="auto"/>
                    <w:left w:val="none" w:sz="0" w:space="0" w:color="auto"/>
                    <w:bottom w:val="none" w:sz="0" w:space="0" w:color="auto"/>
                    <w:right w:val="none" w:sz="0" w:space="0" w:color="auto"/>
                  </w:divBdr>
                </w:div>
                <w:div w:id="644555056">
                  <w:marLeft w:val="0"/>
                  <w:marRight w:val="0"/>
                  <w:marTop w:val="0"/>
                  <w:marBottom w:val="0"/>
                  <w:divBdr>
                    <w:top w:val="none" w:sz="0" w:space="0" w:color="auto"/>
                    <w:left w:val="none" w:sz="0" w:space="0" w:color="auto"/>
                    <w:bottom w:val="none" w:sz="0" w:space="0" w:color="auto"/>
                    <w:right w:val="none" w:sz="0" w:space="0" w:color="auto"/>
                  </w:divBdr>
                </w:div>
                <w:div w:id="644627226">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
                  </w:divsChild>
                </w:div>
                <w:div w:id="644702275">
                  <w:marLeft w:val="0"/>
                  <w:marRight w:val="0"/>
                  <w:marTop w:val="0"/>
                  <w:marBottom w:val="0"/>
                  <w:divBdr>
                    <w:top w:val="none" w:sz="0" w:space="0" w:color="auto"/>
                    <w:left w:val="none" w:sz="0" w:space="0" w:color="auto"/>
                    <w:bottom w:val="none" w:sz="0" w:space="0" w:color="auto"/>
                    <w:right w:val="none" w:sz="0" w:space="0" w:color="auto"/>
                  </w:divBdr>
                </w:div>
                <w:div w:id="644704797">
                  <w:marLeft w:val="0"/>
                  <w:marRight w:val="0"/>
                  <w:marTop w:val="0"/>
                  <w:marBottom w:val="0"/>
                  <w:divBdr>
                    <w:top w:val="none" w:sz="0" w:space="0" w:color="auto"/>
                    <w:left w:val="none" w:sz="0" w:space="0" w:color="auto"/>
                    <w:bottom w:val="none" w:sz="0" w:space="0" w:color="auto"/>
                    <w:right w:val="none" w:sz="0" w:space="0" w:color="auto"/>
                  </w:divBdr>
                </w:div>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644821364">
                  <w:marLeft w:val="0"/>
                  <w:marRight w:val="0"/>
                  <w:marTop w:val="0"/>
                  <w:marBottom w:val="0"/>
                  <w:divBdr>
                    <w:top w:val="none" w:sz="0" w:space="0" w:color="auto"/>
                    <w:left w:val="none" w:sz="0" w:space="0" w:color="auto"/>
                    <w:bottom w:val="none" w:sz="0" w:space="0" w:color="auto"/>
                    <w:right w:val="none" w:sz="0" w:space="0" w:color="auto"/>
                  </w:divBdr>
                </w:div>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11608">
                  <w:marLeft w:val="0"/>
                  <w:marRight w:val="0"/>
                  <w:marTop w:val="0"/>
                  <w:marBottom w:val="0"/>
                  <w:divBdr>
                    <w:top w:val="none" w:sz="0" w:space="0" w:color="auto"/>
                    <w:left w:val="none" w:sz="0" w:space="0" w:color="auto"/>
                    <w:bottom w:val="none" w:sz="0" w:space="0" w:color="auto"/>
                    <w:right w:val="none" w:sz="0" w:space="0" w:color="auto"/>
                  </w:divBdr>
                </w:div>
                <w:div w:id="645016314">
                  <w:marLeft w:val="-30"/>
                  <w:marRight w:val="0"/>
                  <w:marTop w:val="0"/>
                  <w:marBottom w:val="0"/>
                  <w:divBdr>
                    <w:top w:val="none" w:sz="0" w:space="0" w:color="auto"/>
                    <w:left w:val="none" w:sz="0" w:space="0" w:color="auto"/>
                    <w:bottom w:val="none" w:sz="0" w:space="0" w:color="auto"/>
                    <w:right w:val="none" w:sz="0" w:space="0" w:color="auto"/>
                  </w:divBdr>
                </w:div>
                <w:div w:id="645165633">
                  <w:marLeft w:val="0"/>
                  <w:marRight w:val="0"/>
                  <w:marTop w:val="0"/>
                  <w:marBottom w:val="0"/>
                  <w:divBdr>
                    <w:top w:val="none" w:sz="0" w:space="0" w:color="auto"/>
                    <w:left w:val="none" w:sz="0" w:space="0" w:color="auto"/>
                    <w:bottom w:val="none" w:sz="0" w:space="0" w:color="auto"/>
                    <w:right w:val="none" w:sz="0" w:space="0" w:color="auto"/>
                  </w:divBdr>
                </w:div>
                <w:div w:id="645210910">
                  <w:marLeft w:val="0"/>
                  <w:marRight w:val="0"/>
                  <w:marTop w:val="0"/>
                  <w:marBottom w:val="0"/>
                  <w:divBdr>
                    <w:top w:val="none" w:sz="0" w:space="0" w:color="auto"/>
                    <w:left w:val="none" w:sz="0" w:space="0" w:color="auto"/>
                    <w:bottom w:val="none" w:sz="0" w:space="0" w:color="auto"/>
                    <w:right w:val="none" w:sz="0" w:space="0" w:color="auto"/>
                  </w:divBdr>
                </w:div>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645355716">
                  <w:marLeft w:val="0"/>
                  <w:marRight w:val="0"/>
                  <w:marTop w:val="0"/>
                  <w:marBottom w:val="0"/>
                  <w:divBdr>
                    <w:top w:val="none" w:sz="0" w:space="0" w:color="auto"/>
                    <w:left w:val="none" w:sz="0" w:space="0" w:color="auto"/>
                    <w:bottom w:val="none" w:sz="0" w:space="0" w:color="auto"/>
                    <w:right w:val="none" w:sz="0" w:space="0" w:color="auto"/>
                  </w:divBdr>
                </w:div>
                <w:div w:id="64535663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
                  </w:divsChild>
                </w:div>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 w:id="645663467">
                  <w:marLeft w:val="0"/>
                  <w:marRight w:val="0"/>
                  <w:marTop w:val="0"/>
                  <w:marBottom w:val="0"/>
                  <w:divBdr>
                    <w:top w:val="none" w:sz="0" w:space="0" w:color="auto"/>
                    <w:left w:val="none" w:sz="0" w:space="0" w:color="auto"/>
                    <w:bottom w:val="none" w:sz="0" w:space="0" w:color="auto"/>
                    <w:right w:val="none" w:sz="0" w:space="0" w:color="auto"/>
                  </w:divBdr>
                </w:div>
                <w:div w:id="645743396">
                  <w:marLeft w:val="0"/>
                  <w:marRight w:val="0"/>
                  <w:marTop w:val="0"/>
                  <w:marBottom w:val="0"/>
                  <w:divBdr>
                    <w:top w:val="none" w:sz="0" w:space="0" w:color="auto"/>
                    <w:left w:val="none" w:sz="0" w:space="0" w:color="auto"/>
                    <w:bottom w:val="none" w:sz="0" w:space="0" w:color="auto"/>
                    <w:right w:val="none" w:sz="0" w:space="0" w:color="auto"/>
                  </w:divBdr>
                </w:div>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19122">
                  <w:marLeft w:val="0"/>
                  <w:marRight w:val="0"/>
                  <w:marTop w:val="0"/>
                  <w:marBottom w:val="0"/>
                  <w:divBdr>
                    <w:top w:val="none" w:sz="0" w:space="0" w:color="auto"/>
                    <w:left w:val="none" w:sz="0" w:space="0" w:color="auto"/>
                    <w:bottom w:val="none" w:sz="0" w:space="0" w:color="auto"/>
                    <w:right w:val="none" w:sz="0" w:space="0" w:color="auto"/>
                  </w:divBdr>
                </w:div>
                <w:div w:id="645940415">
                  <w:marLeft w:val="0"/>
                  <w:marRight w:val="0"/>
                  <w:marTop w:val="0"/>
                  <w:marBottom w:val="0"/>
                  <w:divBdr>
                    <w:top w:val="none" w:sz="0" w:space="0" w:color="auto"/>
                    <w:left w:val="none" w:sz="0" w:space="0" w:color="auto"/>
                    <w:bottom w:val="none" w:sz="0" w:space="0" w:color="auto"/>
                    <w:right w:val="none" w:sz="0" w:space="0" w:color="auto"/>
                  </w:divBdr>
                </w:div>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646131842">
                  <w:marLeft w:val="0"/>
                  <w:marRight w:val="0"/>
                  <w:marTop w:val="0"/>
                  <w:marBottom w:val="0"/>
                  <w:divBdr>
                    <w:top w:val="none" w:sz="0" w:space="0" w:color="auto"/>
                    <w:left w:val="none" w:sz="0" w:space="0" w:color="auto"/>
                    <w:bottom w:val="none" w:sz="0" w:space="0" w:color="auto"/>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 w:id="646666602">
                  <w:marLeft w:val="0"/>
                  <w:marRight w:val="0"/>
                  <w:marTop w:val="0"/>
                  <w:marBottom w:val="0"/>
                  <w:divBdr>
                    <w:top w:val="none" w:sz="0" w:space="0" w:color="auto"/>
                    <w:left w:val="none" w:sz="0" w:space="0" w:color="auto"/>
                    <w:bottom w:val="none" w:sz="0" w:space="0" w:color="auto"/>
                    <w:right w:val="none" w:sz="0" w:space="0" w:color="auto"/>
                  </w:divBdr>
                </w:div>
                <w:div w:id="646669145">
                  <w:marLeft w:val="0"/>
                  <w:marRight w:val="0"/>
                  <w:marTop w:val="0"/>
                  <w:marBottom w:val="0"/>
                  <w:divBdr>
                    <w:top w:val="none" w:sz="0" w:space="0" w:color="auto"/>
                    <w:left w:val="none" w:sz="0" w:space="0" w:color="auto"/>
                    <w:bottom w:val="none" w:sz="0" w:space="0" w:color="auto"/>
                    <w:right w:val="none" w:sz="0" w:space="0" w:color="auto"/>
                  </w:divBdr>
                </w:div>
                <w:div w:id="646738182">
                  <w:marLeft w:val="-3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sChild>
                </w:div>
                <w:div w:id="647175926">
                  <w:marLeft w:val="0"/>
                  <w:marRight w:val="0"/>
                  <w:marTop w:val="0"/>
                  <w:marBottom w:val="0"/>
                  <w:divBdr>
                    <w:top w:val="none" w:sz="0" w:space="0" w:color="auto"/>
                    <w:left w:val="none" w:sz="0" w:space="0" w:color="auto"/>
                    <w:bottom w:val="none" w:sz="0" w:space="0" w:color="auto"/>
                    <w:right w:val="none" w:sz="0" w:space="0" w:color="auto"/>
                  </w:divBdr>
                  <w:divsChild>
                    <w:div w:id="599065471">
                      <w:marLeft w:val="0"/>
                      <w:marRight w:val="0"/>
                      <w:marTop w:val="0"/>
                      <w:marBottom w:val="0"/>
                      <w:divBdr>
                        <w:top w:val="none" w:sz="0" w:space="0" w:color="auto"/>
                        <w:left w:val="none" w:sz="0" w:space="0" w:color="auto"/>
                        <w:bottom w:val="none" w:sz="0" w:space="0" w:color="auto"/>
                        <w:right w:val="none" w:sz="0" w:space="0" w:color="auto"/>
                      </w:divBdr>
                    </w:div>
                  </w:divsChild>
                </w:div>
                <w:div w:id="647319649">
                  <w:marLeft w:val="0"/>
                  <w:marRight w:val="0"/>
                  <w:marTop w:val="0"/>
                  <w:marBottom w:val="0"/>
                  <w:divBdr>
                    <w:top w:val="none" w:sz="0" w:space="0" w:color="auto"/>
                    <w:left w:val="none" w:sz="0" w:space="0" w:color="auto"/>
                    <w:bottom w:val="none" w:sz="0" w:space="0" w:color="auto"/>
                    <w:right w:val="none" w:sz="0" w:space="0" w:color="auto"/>
                  </w:divBdr>
                </w:div>
                <w:div w:id="647365691">
                  <w:marLeft w:val="0"/>
                  <w:marRight w:val="0"/>
                  <w:marTop w:val="0"/>
                  <w:marBottom w:val="0"/>
                  <w:divBdr>
                    <w:top w:val="none" w:sz="0" w:space="0" w:color="auto"/>
                    <w:left w:val="none" w:sz="0" w:space="0" w:color="auto"/>
                    <w:bottom w:val="none" w:sz="0" w:space="0" w:color="auto"/>
                    <w:right w:val="none" w:sz="0" w:space="0" w:color="auto"/>
                  </w:divBdr>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443178">
                  <w:marLeft w:val="0"/>
                  <w:marRight w:val="0"/>
                  <w:marTop w:val="0"/>
                  <w:marBottom w:val="0"/>
                  <w:divBdr>
                    <w:top w:val="none" w:sz="0" w:space="0" w:color="auto"/>
                    <w:left w:val="none" w:sz="0" w:space="0" w:color="auto"/>
                    <w:bottom w:val="none" w:sz="0" w:space="0" w:color="auto"/>
                    <w:right w:val="none" w:sz="0" w:space="0" w:color="auto"/>
                  </w:divBdr>
                </w:div>
                <w:div w:id="647518460">
                  <w:marLeft w:val="0"/>
                  <w:marRight w:val="0"/>
                  <w:marTop w:val="0"/>
                  <w:marBottom w:val="0"/>
                  <w:divBdr>
                    <w:top w:val="none" w:sz="0" w:space="0" w:color="auto"/>
                    <w:left w:val="none" w:sz="0" w:space="0" w:color="auto"/>
                    <w:bottom w:val="none" w:sz="0" w:space="0" w:color="auto"/>
                    <w:right w:val="none" w:sz="0" w:space="0" w:color="auto"/>
                  </w:divBdr>
                </w:div>
                <w:div w:id="647629210">
                  <w:marLeft w:val="0"/>
                  <w:marRight w:val="0"/>
                  <w:marTop w:val="0"/>
                  <w:marBottom w:val="0"/>
                  <w:divBdr>
                    <w:top w:val="none" w:sz="0" w:space="0" w:color="auto"/>
                    <w:left w:val="none" w:sz="0" w:space="0" w:color="auto"/>
                    <w:bottom w:val="none" w:sz="0" w:space="0" w:color="auto"/>
                    <w:right w:val="none" w:sz="0" w:space="0" w:color="auto"/>
                  </w:divBdr>
                </w:div>
                <w:div w:id="647634292">
                  <w:marLeft w:val="0"/>
                  <w:marRight w:val="0"/>
                  <w:marTop w:val="0"/>
                  <w:marBottom w:val="0"/>
                  <w:divBdr>
                    <w:top w:val="none" w:sz="0" w:space="0" w:color="auto"/>
                    <w:left w:val="none" w:sz="0" w:space="0" w:color="auto"/>
                    <w:bottom w:val="none" w:sz="0" w:space="0" w:color="auto"/>
                    <w:right w:val="none" w:sz="0" w:space="0" w:color="auto"/>
                  </w:divBdr>
                </w:div>
                <w:div w:id="647707995">
                  <w:marLeft w:val="0"/>
                  <w:marRight w:val="0"/>
                  <w:marTop w:val="0"/>
                  <w:marBottom w:val="0"/>
                  <w:divBdr>
                    <w:top w:val="none" w:sz="0" w:space="0" w:color="auto"/>
                    <w:left w:val="none" w:sz="0" w:space="0" w:color="auto"/>
                    <w:bottom w:val="none" w:sz="0" w:space="0" w:color="auto"/>
                    <w:right w:val="none" w:sz="0" w:space="0" w:color="auto"/>
                  </w:divBdr>
                </w:div>
                <w:div w:id="647710571">
                  <w:marLeft w:val="0"/>
                  <w:marRight w:val="0"/>
                  <w:marTop w:val="0"/>
                  <w:marBottom w:val="0"/>
                  <w:divBdr>
                    <w:top w:val="none" w:sz="0" w:space="0" w:color="auto"/>
                    <w:left w:val="none" w:sz="0" w:space="0" w:color="auto"/>
                    <w:bottom w:val="none" w:sz="0" w:space="0" w:color="auto"/>
                    <w:right w:val="none" w:sz="0" w:space="0" w:color="auto"/>
                  </w:divBdr>
                </w:div>
                <w:div w:id="647711691">
                  <w:marLeft w:val="0"/>
                  <w:marRight w:val="0"/>
                  <w:marTop w:val="0"/>
                  <w:marBottom w:val="0"/>
                  <w:divBdr>
                    <w:top w:val="none" w:sz="0" w:space="0" w:color="auto"/>
                    <w:left w:val="none" w:sz="0" w:space="0" w:color="auto"/>
                    <w:bottom w:val="none" w:sz="0" w:space="0" w:color="auto"/>
                    <w:right w:val="none" w:sz="0" w:space="0" w:color="auto"/>
                  </w:divBdr>
                </w:div>
                <w:div w:id="647976808">
                  <w:marLeft w:val="0"/>
                  <w:marRight w:val="0"/>
                  <w:marTop w:val="0"/>
                  <w:marBottom w:val="0"/>
                  <w:divBdr>
                    <w:top w:val="none" w:sz="0" w:space="0" w:color="auto"/>
                    <w:left w:val="none" w:sz="0" w:space="0" w:color="auto"/>
                    <w:bottom w:val="none" w:sz="0" w:space="0" w:color="auto"/>
                    <w:right w:val="none" w:sz="0" w:space="0" w:color="auto"/>
                  </w:divBdr>
                </w:div>
                <w:div w:id="648097270">
                  <w:marLeft w:val="0"/>
                  <w:marRight w:val="0"/>
                  <w:marTop w:val="0"/>
                  <w:marBottom w:val="0"/>
                  <w:divBdr>
                    <w:top w:val="none" w:sz="0" w:space="0" w:color="auto"/>
                    <w:left w:val="none" w:sz="0" w:space="0" w:color="auto"/>
                    <w:bottom w:val="none" w:sz="0" w:space="0" w:color="auto"/>
                    <w:right w:val="none" w:sz="0" w:space="0" w:color="auto"/>
                  </w:divBdr>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8289467">
                  <w:marLeft w:val="0"/>
                  <w:marRight w:val="0"/>
                  <w:marTop w:val="0"/>
                  <w:marBottom w:val="0"/>
                  <w:divBdr>
                    <w:top w:val="none" w:sz="0" w:space="0" w:color="auto"/>
                    <w:left w:val="none" w:sz="0" w:space="0" w:color="auto"/>
                    <w:bottom w:val="none" w:sz="0" w:space="0" w:color="auto"/>
                    <w:right w:val="none" w:sz="0" w:space="0" w:color="auto"/>
                  </w:divBdr>
                </w:div>
                <w:div w:id="64828982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48746321">
                  <w:marLeft w:val="0"/>
                  <w:marRight w:val="0"/>
                  <w:marTop w:val="0"/>
                  <w:marBottom w:val="0"/>
                  <w:divBdr>
                    <w:top w:val="none" w:sz="0" w:space="0" w:color="auto"/>
                    <w:left w:val="none" w:sz="0" w:space="0" w:color="auto"/>
                    <w:bottom w:val="none" w:sz="0" w:space="0" w:color="auto"/>
                    <w:right w:val="none" w:sz="0" w:space="0" w:color="auto"/>
                  </w:divBdr>
                  <w:divsChild>
                    <w:div w:id="812865797">
                      <w:marLeft w:val="0"/>
                      <w:marRight w:val="0"/>
                      <w:marTop w:val="0"/>
                      <w:marBottom w:val="0"/>
                      <w:divBdr>
                        <w:top w:val="none" w:sz="0" w:space="0" w:color="auto"/>
                        <w:left w:val="none" w:sz="0" w:space="0" w:color="auto"/>
                        <w:bottom w:val="none" w:sz="0" w:space="0" w:color="auto"/>
                        <w:right w:val="none" w:sz="0" w:space="0" w:color="auto"/>
                      </w:divBdr>
                    </w:div>
                  </w:divsChild>
                </w:div>
                <w:div w:id="648941288">
                  <w:marLeft w:val="0"/>
                  <w:marRight w:val="0"/>
                  <w:marTop w:val="0"/>
                  <w:marBottom w:val="0"/>
                  <w:divBdr>
                    <w:top w:val="none" w:sz="0" w:space="0" w:color="auto"/>
                    <w:left w:val="none" w:sz="0" w:space="0" w:color="auto"/>
                    <w:bottom w:val="none" w:sz="0" w:space="0" w:color="auto"/>
                    <w:right w:val="none" w:sz="0" w:space="0" w:color="auto"/>
                  </w:divBdr>
                  <w:divsChild>
                    <w:div w:id="286661388">
                      <w:marLeft w:val="0"/>
                      <w:marRight w:val="0"/>
                      <w:marTop w:val="0"/>
                      <w:marBottom w:val="0"/>
                      <w:divBdr>
                        <w:top w:val="dotted" w:sz="12" w:space="0" w:color="D1D3D4"/>
                        <w:left w:val="none" w:sz="0" w:space="0" w:color="auto"/>
                        <w:bottom w:val="dotted" w:sz="12" w:space="0" w:color="D1D3D4"/>
                        <w:right w:val="none" w:sz="0" w:space="0" w:color="auto"/>
                      </w:divBdr>
                      <w:divsChild>
                        <w:div w:id="253176393">
                          <w:marLeft w:val="-30"/>
                          <w:marRight w:val="0"/>
                          <w:marTop w:val="0"/>
                          <w:marBottom w:val="0"/>
                          <w:divBdr>
                            <w:top w:val="none" w:sz="0" w:space="0" w:color="auto"/>
                            <w:left w:val="none" w:sz="0" w:space="0" w:color="auto"/>
                            <w:bottom w:val="none" w:sz="0" w:space="0" w:color="auto"/>
                            <w:right w:val="none" w:sz="0" w:space="0" w:color="auto"/>
                          </w:divBdr>
                        </w:div>
                        <w:div w:id="88174524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649017548">
                  <w:marLeft w:val="0"/>
                  <w:marRight w:val="0"/>
                  <w:marTop w:val="0"/>
                  <w:marBottom w:val="0"/>
                  <w:divBdr>
                    <w:top w:val="none" w:sz="0" w:space="0" w:color="auto"/>
                    <w:left w:val="none" w:sz="0" w:space="0" w:color="auto"/>
                    <w:bottom w:val="none" w:sz="0" w:space="0" w:color="auto"/>
                    <w:right w:val="none" w:sz="0" w:space="0" w:color="auto"/>
                  </w:divBdr>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
                <w:div w:id="649286177">
                  <w:marLeft w:val="0"/>
                  <w:marRight w:val="0"/>
                  <w:marTop w:val="0"/>
                  <w:marBottom w:val="0"/>
                  <w:divBdr>
                    <w:top w:val="none" w:sz="0" w:space="0" w:color="auto"/>
                    <w:left w:val="none" w:sz="0" w:space="0" w:color="auto"/>
                    <w:bottom w:val="none" w:sz="0" w:space="0" w:color="auto"/>
                    <w:right w:val="none" w:sz="0" w:space="0" w:color="auto"/>
                  </w:divBdr>
                </w:div>
                <w:div w:id="649332425">
                  <w:marLeft w:val="0"/>
                  <w:marRight w:val="0"/>
                  <w:marTop w:val="0"/>
                  <w:marBottom w:val="0"/>
                  <w:divBdr>
                    <w:top w:val="none" w:sz="0" w:space="0" w:color="auto"/>
                    <w:left w:val="none" w:sz="0" w:space="0" w:color="auto"/>
                    <w:bottom w:val="none" w:sz="0" w:space="0" w:color="auto"/>
                    <w:right w:val="none" w:sz="0" w:space="0" w:color="auto"/>
                  </w:divBdr>
                </w:div>
                <w:div w:id="649334218">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sChild>
                </w:div>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
                  </w:divsChild>
                </w:div>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
                  </w:divsChild>
                </w:div>
                <w:div w:id="649527712">
                  <w:marLeft w:val="0"/>
                  <w:marRight w:val="0"/>
                  <w:marTop w:val="0"/>
                  <w:marBottom w:val="0"/>
                  <w:divBdr>
                    <w:top w:val="none" w:sz="0" w:space="0" w:color="auto"/>
                    <w:left w:val="none" w:sz="0" w:space="0" w:color="auto"/>
                    <w:bottom w:val="none" w:sz="0" w:space="0" w:color="auto"/>
                    <w:right w:val="none" w:sz="0" w:space="0" w:color="auto"/>
                  </w:divBdr>
                  <w:divsChild>
                    <w:div w:id="422530151">
                      <w:marLeft w:val="0"/>
                      <w:marRight w:val="0"/>
                      <w:marTop w:val="0"/>
                      <w:marBottom w:val="0"/>
                      <w:divBdr>
                        <w:top w:val="none" w:sz="0" w:space="0" w:color="auto"/>
                        <w:left w:val="none" w:sz="0" w:space="0" w:color="auto"/>
                        <w:bottom w:val="none" w:sz="0" w:space="0" w:color="auto"/>
                        <w:right w:val="none" w:sz="0" w:space="0" w:color="auto"/>
                      </w:divBdr>
                    </w:div>
                  </w:divsChild>
                </w:div>
                <w:div w:id="649528852">
                  <w:marLeft w:val="0"/>
                  <w:marRight w:val="0"/>
                  <w:marTop w:val="0"/>
                  <w:marBottom w:val="0"/>
                  <w:divBdr>
                    <w:top w:val="none" w:sz="0" w:space="0" w:color="auto"/>
                    <w:left w:val="none" w:sz="0" w:space="0" w:color="auto"/>
                    <w:bottom w:val="none" w:sz="0" w:space="0" w:color="auto"/>
                    <w:right w:val="none" w:sz="0" w:space="0" w:color="auto"/>
                  </w:divBdr>
                </w:div>
                <w:div w:id="649746417">
                  <w:marLeft w:val="0"/>
                  <w:marRight w:val="0"/>
                  <w:marTop w:val="0"/>
                  <w:marBottom w:val="0"/>
                  <w:divBdr>
                    <w:top w:val="none" w:sz="0" w:space="0" w:color="auto"/>
                    <w:left w:val="none" w:sz="0" w:space="0" w:color="auto"/>
                    <w:bottom w:val="none" w:sz="0" w:space="0" w:color="auto"/>
                    <w:right w:val="none" w:sz="0" w:space="0" w:color="auto"/>
                  </w:divBdr>
                  <w:divsChild>
                    <w:div w:id="1035933682">
                      <w:marLeft w:val="0"/>
                      <w:marRight w:val="0"/>
                      <w:marTop w:val="0"/>
                      <w:marBottom w:val="0"/>
                      <w:divBdr>
                        <w:top w:val="none" w:sz="0" w:space="0" w:color="auto"/>
                        <w:left w:val="none" w:sz="0" w:space="0" w:color="auto"/>
                        <w:bottom w:val="none" w:sz="0" w:space="0" w:color="auto"/>
                        <w:right w:val="none" w:sz="0" w:space="0" w:color="auto"/>
                      </w:divBdr>
                    </w:div>
                  </w:divsChild>
                </w:div>
                <w:div w:id="649752410">
                  <w:marLeft w:val="0"/>
                  <w:marRight w:val="0"/>
                  <w:marTop w:val="0"/>
                  <w:marBottom w:val="0"/>
                  <w:divBdr>
                    <w:top w:val="none" w:sz="0" w:space="0" w:color="auto"/>
                    <w:left w:val="none" w:sz="0" w:space="0" w:color="auto"/>
                    <w:bottom w:val="none" w:sz="0" w:space="0" w:color="auto"/>
                    <w:right w:val="none" w:sz="0" w:space="0" w:color="auto"/>
                  </w:divBdr>
                </w:div>
                <w:div w:id="649753990">
                  <w:marLeft w:val="0"/>
                  <w:marRight w:val="0"/>
                  <w:marTop w:val="0"/>
                  <w:marBottom w:val="0"/>
                  <w:divBdr>
                    <w:top w:val="none" w:sz="0" w:space="0" w:color="auto"/>
                    <w:left w:val="none" w:sz="0" w:space="0" w:color="auto"/>
                    <w:bottom w:val="none" w:sz="0" w:space="0" w:color="auto"/>
                    <w:right w:val="none" w:sz="0" w:space="0" w:color="auto"/>
                  </w:divBdr>
                </w:div>
                <w:div w:id="649791724">
                  <w:marLeft w:val="0"/>
                  <w:marRight w:val="0"/>
                  <w:marTop w:val="0"/>
                  <w:marBottom w:val="0"/>
                  <w:divBdr>
                    <w:top w:val="none" w:sz="0" w:space="0" w:color="auto"/>
                    <w:left w:val="none" w:sz="0" w:space="0" w:color="auto"/>
                    <w:bottom w:val="none" w:sz="0" w:space="0" w:color="auto"/>
                    <w:right w:val="none" w:sz="0" w:space="0" w:color="auto"/>
                  </w:divBdr>
                </w:div>
                <w:div w:id="649944677">
                  <w:marLeft w:val="0"/>
                  <w:marRight w:val="0"/>
                  <w:marTop w:val="0"/>
                  <w:marBottom w:val="0"/>
                  <w:divBdr>
                    <w:top w:val="none" w:sz="0" w:space="0" w:color="auto"/>
                    <w:left w:val="none" w:sz="0" w:space="0" w:color="auto"/>
                    <w:bottom w:val="none" w:sz="0" w:space="0" w:color="auto"/>
                    <w:right w:val="none" w:sz="0" w:space="0" w:color="auto"/>
                  </w:divBdr>
                </w:div>
                <w:div w:id="649990437">
                  <w:marLeft w:val="45"/>
                  <w:marRight w:val="45"/>
                  <w:marTop w:val="75"/>
                  <w:marBottom w:val="0"/>
                  <w:divBdr>
                    <w:top w:val="none" w:sz="0" w:space="0" w:color="auto"/>
                    <w:left w:val="none" w:sz="0" w:space="0" w:color="auto"/>
                    <w:bottom w:val="none" w:sz="0" w:space="0" w:color="auto"/>
                    <w:right w:val="none" w:sz="0" w:space="0" w:color="auto"/>
                  </w:divBdr>
                </w:div>
                <w:div w:id="650058432">
                  <w:marLeft w:val="0"/>
                  <w:marRight w:val="0"/>
                  <w:marTop w:val="0"/>
                  <w:marBottom w:val="0"/>
                  <w:divBdr>
                    <w:top w:val="none" w:sz="0" w:space="0" w:color="auto"/>
                    <w:left w:val="none" w:sz="0" w:space="0" w:color="auto"/>
                    <w:bottom w:val="none" w:sz="0" w:space="0" w:color="auto"/>
                    <w:right w:val="none" w:sz="0" w:space="0" w:color="auto"/>
                  </w:divBdr>
                </w:div>
                <w:div w:id="650208932">
                  <w:marLeft w:val="0"/>
                  <w:marRight w:val="0"/>
                  <w:marTop w:val="0"/>
                  <w:marBottom w:val="0"/>
                  <w:divBdr>
                    <w:top w:val="none" w:sz="0" w:space="0" w:color="auto"/>
                    <w:left w:val="none" w:sz="0" w:space="0" w:color="auto"/>
                    <w:bottom w:val="none" w:sz="0" w:space="0" w:color="auto"/>
                    <w:right w:val="none" w:sz="0" w:space="0" w:color="auto"/>
                  </w:divBdr>
                </w:div>
                <w:div w:id="650214578">
                  <w:marLeft w:val="0"/>
                  <w:marRight w:val="0"/>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
                  </w:divsChild>
                </w:div>
                <w:div w:id="650334206">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
                  </w:divsChild>
                </w:div>
                <w:div w:id="651101421">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65144280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18124">
                  <w:marLeft w:val="0"/>
                  <w:marRight w:val="0"/>
                  <w:marTop w:val="0"/>
                  <w:marBottom w:val="0"/>
                  <w:divBdr>
                    <w:top w:val="none" w:sz="0" w:space="0" w:color="auto"/>
                    <w:left w:val="none" w:sz="0" w:space="0" w:color="auto"/>
                    <w:bottom w:val="none" w:sz="0" w:space="0" w:color="auto"/>
                    <w:right w:val="none" w:sz="0" w:space="0" w:color="auto"/>
                  </w:divBdr>
                  <w:divsChild>
                    <w:div w:id="940143622">
                      <w:marLeft w:val="0"/>
                      <w:marRight w:val="0"/>
                      <w:marTop w:val="0"/>
                      <w:marBottom w:val="0"/>
                      <w:divBdr>
                        <w:top w:val="none" w:sz="0" w:space="0" w:color="auto"/>
                        <w:left w:val="none" w:sz="0" w:space="0" w:color="auto"/>
                        <w:bottom w:val="none" w:sz="0" w:space="0" w:color="auto"/>
                        <w:right w:val="none" w:sz="0" w:space="0" w:color="auto"/>
                      </w:divBdr>
                    </w:div>
                  </w:divsChild>
                </w:div>
                <w:div w:id="651521715">
                  <w:marLeft w:val="0"/>
                  <w:marRight w:val="0"/>
                  <w:marTop w:val="300"/>
                  <w:marBottom w:val="300"/>
                  <w:divBdr>
                    <w:top w:val="none" w:sz="0" w:space="0" w:color="auto"/>
                    <w:left w:val="none" w:sz="0" w:space="0" w:color="auto"/>
                    <w:bottom w:val="none" w:sz="0" w:space="0" w:color="auto"/>
                    <w:right w:val="none" w:sz="0" w:space="0" w:color="auto"/>
                  </w:divBdr>
                  <w:divsChild>
                    <w:div w:id="86653250">
                      <w:marLeft w:val="0"/>
                      <w:marRight w:val="0"/>
                      <w:marTop w:val="0"/>
                      <w:marBottom w:val="0"/>
                      <w:divBdr>
                        <w:top w:val="none" w:sz="0" w:space="0" w:color="auto"/>
                        <w:left w:val="none" w:sz="0" w:space="0" w:color="auto"/>
                        <w:bottom w:val="none" w:sz="0" w:space="0" w:color="auto"/>
                        <w:right w:val="none" w:sz="0" w:space="0" w:color="auto"/>
                      </w:divBdr>
                    </w:div>
                  </w:divsChild>
                </w:div>
                <w:div w:id="651524644">
                  <w:marLeft w:val="0"/>
                  <w:marRight w:val="0"/>
                  <w:marTop w:val="0"/>
                  <w:marBottom w:val="0"/>
                  <w:divBdr>
                    <w:top w:val="none" w:sz="0" w:space="0" w:color="auto"/>
                    <w:left w:val="none" w:sz="0" w:space="0" w:color="auto"/>
                    <w:bottom w:val="none" w:sz="0" w:space="0" w:color="auto"/>
                    <w:right w:val="none" w:sz="0" w:space="0" w:color="auto"/>
                  </w:divBdr>
                </w:div>
                <w:div w:id="651564295">
                  <w:marLeft w:val="0"/>
                  <w:marRight w:val="0"/>
                  <w:marTop w:val="150"/>
                  <w:marBottom w:val="150"/>
                  <w:divBdr>
                    <w:top w:val="single" w:sz="6" w:space="4" w:color="D7D7D7"/>
                    <w:left w:val="none" w:sz="0" w:space="0" w:color="auto"/>
                    <w:bottom w:val="single" w:sz="6" w:space="4" w:color="D7D7D7"/>
                    <w:right w:val="none" w:sz="0" w:space="0" w:color="auto"/>
                  </w:divBdr>
                </w:div>
                <w:div w:id="651833579">
                  <w:marLeft w:val="0"/>
                  <w:marRight w:val="0"/>
                  <w:marTop w:val="0"/>
                  <w:marBottom w:val="0"/>
                  <w:divBdr>
                    <w:top w:val="none" w:sz="0" w:space="0" w:color="auto"/>
                    <w:left w:val="none" w:sz="0" w:space="0" w:color="auto"/>
                    <w:bottom w:val="none" w:sz="0" w:space="0" w:color="auto"/>
                    <w:right w:val="none" w:sz="0" w:space="0" w:color="auto"/>
                  </w:divBdr>
                </w:div>
                <w:div w:id="651833894">
                  <w:marLeft w:val="0"/>
                  <w:marRight w:val="0"/>
                  <w:marTop w:val="0"/>
                  <w:marBottom w:val="0"/>
                  <w:divBdr>
                    <w:top w:val="none" w:sz="0" w:space="0" w:color="auto"/>
                    <w:left w:val="none" w:sz="0" w:space="0" w:color="auto"/>
                    <w:bottom w:val="none" w:sz="0" w:space="0" w:color="auto"/>
                    <w:right w:val="none" w:sz="0" w:space="0" w:color="auto"/>
                  </w:divBdr>
                </w:div>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300637">
                  <w:marLeft w:val="0"/>
                  <w:marRight w:val="0"/>
                  <w:marTop w:val="0"/>
                  <w:marBottom w:val="0"/>
                  <w:divBdr>
                    <w:top w:val="none" w:sz="0" w:space="0" w:color="auto"/>
                    <w:left w:val="none" w:sz="0" w:space="0" w:color="auto"/>
                    <w:bottom w:val="none" w:sz="0" w:space="0" w:color="auto"/>
                    <w:right w:val="none" w:sz="0" w:space="0" w:color="auto"/>
                  </w:divBdr>
                </w:div>
                <w:div w:id="652417555">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 w:id="652876583">
                  <w:marLeft w:val="0"/>
                  <w:marRight w:val="0"/>
                  <w:marTop w:val="0"/>
                  <w:marBottom w:val="0"/>
                  <w:divBdr>
                    <w:top w:val="none" w:sz="0" w:space="0" w:color="auto"/>
                    <w:left w:val="none" w:sz="0" w:space="0" w:color="auto"/>
                    <w:bottom w:val="none" w:sz="0" w:space="0" w:color="auto"/>
                    <w:right w:val="none" w:sz="0" w:space="0" w:color="auto"/>
                  </w:divBdr>
                </w:div>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 w:id="653291237">
                  <w:marLeft w:val="0"/>
                  <w:marRight w:val="0"/>
                  <w:marTop w:val="41"/>
                  <w:marBottom w:val="0"/>
                  <w:divBdr>
                    <w:top w:val="none" w:sz="0" w:space="0" w:color="auto"/>
                    <w:left w:val="none" w:sz="0" w:space="0" w:color="auto"/>
                    <w:bottom w:val="none" w:sz="0" w:space="0" w:color="auto"/>
                    <w:right w:val="none" w:sz="0" w:space="0" w:color="auto"/>
                  </w:divBdr>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
                  </w:divsChild>
                </w:div>
                <w:div w:id="653608261">
                  <w:marLeft w:val="0"/>
                  <w:marRight w:val="0"/>
                  <w:marTop w:val="0"/>
                  <w:marBottom w:val="0"/>
                  <w:divBdr>
                    <w:top w:val="none" w:sz="0" w:space="0" w:color="auto"/>
                    <w:left w:val="none" w:sz="0" w:space="0" w:color="auto"/>
                    <w:bottom w:val="none" w:sz="0" w:space="0" w:color="auto"/>
                    <w:right w:val="none" w:sz="0" w:space="0" w:color="auto"/>
                  </w:divBdr>
                </w:div>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
                  </w:divsChild>
                </w:div>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sChild>
                </w:div>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 w:id="653949966">
                  <w:marLeft w:val="0"/>
                  <w:marRight w:val="0"/>
                  <w:marTop w:val="0"/>
                  <w:marBottom w:val="0"/>
                  <w:divBdr>
                    <w:top w:val="none" w:sz="0" w:space="0" w:color="auto"/>
                    <w:left w:val="none" w:sz="0" w:space="0" w:color="auto"/>
                    <w:bottom w:val="none" w:sz="0" w:space="0" w:color="auto"/>
                    <w:right w:val="none" w:sz="0" w:space="0" w:color="auto"/>
                  </w:divBdr>
                </w:div>
                <w:div w:id="654066839">
                  <w:marLeft w:val="0"/>
                  <w:marRight w:val="0"/>
                  <w:marTop w:val="0"/>
                  <w:marBottom w:val="0"/>
                  <w:divBdr>
                    <w:top w:val="none" w:sz="0" w:space="0" w:color="auto"/>
                    <w:left w:val="none" w:sz="0" w:space="0" w:color="auto"/>
                    <w:bottom w:val="none" w:sz="0" w:space="0" w:color="auto"/>
                    <w:right w:val="none" w:sz="0" w:space="0" w:color="auto"/>
                  </w:divBdr>
                </w:div>
                <w:div w:id="654342169">
                  <w:marLeft w:val="0"/>
                  <w:marRight w:val="0"/>
                  <w:marTop w:val="0"/>
                  <w:marBottom w:val="0"/>
                  <w:divBdr>
                    <w:top w:val="none" w:sz="0" w:space="0" w:color="auto"/>
                    <w:left w:val="none" w:sz="0" w:space="0" w:color="auto"/>
                    <w:bottom w:val="none" w:sz="0" w:space="0" w:color="auto"/>
                    <w:right w:val="none" w:sz="0" w:space="0" w:color="auto"/>
                  </w:divBdr>
                </w:div>
                <w:div w:id="654450656">
                  <w:marLeft w:val="0"/>
                  <w:marRight w:val="0"/>
                  <w:marTop w:val="0"/>
                  <w:marBottom w:val="0"/>
                  <w:divBdr>
                    <w:top w:val="none" w:sz="0" w:space="0" w:color="auto"/>
                    <w:left w:val="none" w:sz="0" w:space="0" w:color="auto"/>
                    <w:bottom w:val="none" w:sz="0" w:space="0" w:color="auto"/>
                    <w:right w:val="none" w:sz="0" w:space="0" w:color="auto"/>
                  </w:divBdr>
                </w:div>
                <w:div w:id="654526028">
                  <w:marLeft w:val="0"/>
                  <w:marRight w:val="0"/>
                  <w:marTop w:val="0"/>
                  <w:marBottom w:val="0"/>
                  <w:divBdr>
                    <w:top w:val="none" w:sz="0" w:space="0" w:color="auto"/>
                    <w:left w:val="none" w:sz="0" w:space="0" w:color="auto"/>
                    <w:bottom w:val="none" w:sz="0" w:space="0" w:color="auto"/>
                    <w:right w:val="none" w:sz="0" w:space="0" w:color="auto"/>
                  </w:divBdr>
                </w:div>
                <w:div w:id="654527382">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
                <w:div w:id="654575482">
                  <w:marLeft w:val="0"/>
                  <w:marRight w:val="0"/>
                  <w:marTop w:val="0"/>
                  <w:marBottom w:val="0"/>
                  <w:divBdr>
                    <w:top w:val="none" w:sz="0" w:space="0" w:color="auto"/>
                    <w:left w:val="none" w:sz="0" w:space="0" w:color="auto"/>
                    <w:bottom w:val="none" w:sz="0" w:space="0" w:color="auto"/>
                    <w:right w:val="none" w:sz="0" w:space="0" w:color="auto"/>
                  </w:divBdr>
                </w:div>
                <w:div w:id="654577617">
                  <w:marLeft w:val="0"/>
                  <w:marRight w:val="0"/>
                  <w:marTop w:val="0"/>
                  <w:marBottom w:val="0"/>
                  <w:divBdr>
                    <w:top w:val="none" w:sz="0" w:space="0" w:color="auto"/>
                    <w:left w:val="none" w:sz="0" w:space="0" w:color="auto"/>
                    <w:bottom w:val="none" w:sz="0" w:space="0" w:color="auto"/>
                    <w:right w:val="none" w:sz="0" w:space="0" w:color="auto"/>
                  </w:divBdr>
                </w:div>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 w:id="654839555">
                  <w:marLeft w:val="0"/>
                  <w:marRight w:val="0"/>
                  <w:marTop w:val="0"/>
                  <w:marBottom w:val="0"/>
                  <w:divBdr>
                    <w:top w:val="none" w:sz="0" w:space="0" w:color="auto"/>
                    <w:left w:val="none" w:sz="0" w:space="0" w:color="auto"/>
                    <w:bottom w:val="none" w:sz="0" w:space="0" w:color="auto"/>
                    <w:right w:val="none" w:sz="0" w:space="0" w:color="auto"/>
                  </w:divBdr>
                </w:div>
                <w:div w:id="654846117">
                  <w:marLeft w:val="0"/>
                  <w:marRight w:val="0"/>
                  <w:marTop w:val="0"/>
                  <w:marBottom w:val="0"/>
                  <w:divBdr>
                    <w:top w:val="none" w:sz="0" w:space="0" w:color="auto"/>
                    <w:left w:val="none" w:sz="0" w:space="0" w:color="auto"/>
                    <w:bottom w:val="none" w:sz="0" w:space="0" w:color="auto"/>
                    <w:right w:val="none" w:sz="0" w:space="0" w:color="auto"/>
                  </w:divBdr>
                </w:div>
                <w:div w:id="654919929">
                  <w:marLeft w:val="0"/>
                  <w:marRight w:val="0"/>
                  <w:marTop w:val="0"/>
                  <w:marBottom w:val="0"/>
                  <w:divBdr>
                    <w:top w:val="none" w:sz="0" w:space="0" w:color="auto"/>
                    <w:left w:val="none" w:sz="0" w:space="0" w:color="auto"/>
                    <w:bottom w:val="none" w:sz="0" w:space="0" w:color="auto"/>
                    <w:right w:val="none" w:sz="0" w:space="0" w:color="auto"/>
                  </w:divBdr>
                </w:div>
                <w:div w:id="655188882">
                  <w:marLeft w:val="0"/>
                  <w:marRight w:val="0"/>
                  <w:marTop w:val="0"/>
                  <w:marBottom w:val="0"/>
                  <w:divBdr>
                    <w:top w:val="none" w:sz="0" w:space="0" w:color="auto"/>
                    <w:left w:val="none" w:sz="0" w:space="0" w:color="auto"/>
                    <w:bottom w:val="none" w:sz="0" w:space="0" w:color="auto"/>
                    <w:right w:val="none" w:sz="0" w:space="0" w:color="auto"/>
                  </w:divBdr>
                </w:div>
                <w:div w:id="655304183">
                  <w:marLeft w:val="0"/>
                  <w:marRight w:val="0"/>
                  <w:marTop w:val="300"/>
                  <w:marBottom w:val="0"/>
                  <w:divBdr>
                    <w:top w:val="none" w:sz="0" w:space="0" w:color="auto"/>
                    <w:left w:val="none" w:sz="0" w:space="0" w:color="auto"/>
                    <w:bottom w:val="none" w:sz="0" w:space="0" w:color="auto"/>
                    <w:right w:val="none" w:sz="0" w:space="0" w:color="auto"/>
                  </w:divBdr>
                </w:div>
                <w:div w:id="655306327">
                  <w:marLeft w:val="0"/>
                  <w:marRight w:val="0"/>
                  <w:marTop w:val="0"/>
                  <w:marBottom w:val="0"/>
                  <w:divBdr>
                    <w:top w:val="none" w:sz="0" w:space="0" w:color="auto"/>
                    <w:left w:val="none" w:sz="0" w:space="0" w:color="auto"/>
                    <w:bottom w:val="none" w:sz="0" w:space="0" w:color="auto"/>
                    <w:right w:val="none" w:sz="0" w:space="0" w:color="auto"/>
                  </w:divBdr>
                </w:div>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029502">
                  <w:marLeft w:val="0"/>
                  <w:marRight w:val="0"/>
                  <w:marTop w:val="300"/>
                  <w:marBottom w:val="300"/>
                  <w:divBdr>
                    <w:top w:val="none" w:sz="0" w:space="0" w:color="auto"/>
                    <w:left w:val="none" w:sz="0" w:space="0" w:color="auto"/>
                    <w:bottom w:val="none" w:sz="0" w:space="0" w:color="auto"/>
                    <w:right w:val="none" w:sz="0" w:space="0" w:color="auto"/>
                  </w:divBdr>
                  <w:divsChild>
                    <w:div w:id="452096336">
                      <w:marLeft w:val="0"/>
                      <w:marRight w:val="0"/>
                      <w:marTop w:val="0"/>
                      <w:marBottom w:val="0"/>
                      <w:divBdr>
                        <w:top w:val="none" w:sz="0" w:space="0" w:color="auto"/>
                        <w:left w:val="none" w:sz="0" w:space="0" w:color="auto"/>
                        <w:bottom w:val="none" w:sz="0" w:space="0" w:color="auto"/>
                        <w:right w:val="none" w:sz="0" w:space="0" w:color="auto"/>
                      </w:divBdr>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037853">
                  <w:marLeft w:val="0"/>
                  <w:marRight w:val="0"/>
                  <w:marTop w:val="0"/>
                  <w:marBottom w:val="0"/>
                  <w:divBdr>
                    <w:top w:val="none" w:sz="0" w:space="0" w:color="auto"/>
                    <w:left w:val="none" w:sz="0" w:space="0" w:color="auto"/>
                    <w:bottom w:val="none" w:sz="0" w:space="0" w:color="auto"/>
                    <w:right w:val="none" w:sz="0" w:space="0" w:color="auto"/>
                  </w:divBdr>
                </w:div>
                <w:div w:id="656039224">
                  <w:marLeft w:val="0"/>
                  <w:marRight w:val="0"/>
                  <w:marTop w:val="0"/>
                  <w:marBottom w:val="0"/>
                  <w:divBdr>
                    <w:top w:val="none" w:sz="0" w:space="0" w:color="auto"/>
                    <w:left w:val="none" w:sz="0" w:space="0" w:color="auto"/>
                    <w:bottom w:val="none" w:sz="0" w:space="0" w:color="auto"/>
                    <w:right w:val="none" w:sz="0" w:space="0" w:color="auto"/>
                  </w:divBdr>
                </w:div>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45334">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
                <w:div w:id="656492991">
                  <w:marLeft w:val="0"/>
                  <w:marRight w:val="0"/>
                  <w:marTop w:val="0"/>
                  <w:marBottom w:val="0"/>
                  <w:divBdr>
                    <w:top w:val="none" w:sz="0" w:space="0" w:color="auto"/>
                    <w:left w:val="none" w:sz="0" w:space="0" w:color="auto"/>
                    <w:bottom w:val="none" w:sz="0" w:space="0" w:color="auto"/>
                    <w:right w:val="none" w:sz="0" w:space="0" w:color="auto"/>
                  </w:divBdr>
                </w:div>
                <w:div w:id="656499665">
                  <w:marLeft w:val="0"/>
                  <w:marRight w:val="0"/>
                  <w:marTop w:val="0"/>
                  <w:marBottom w:val="0"/>
                  <w:divBdr>
                    <w:top w:val="none" w:sz="0" w:space="0" w:color="auto"/>
                    <w:left w:val="none" w:sz="0" w:space="0" w:color="auto"/>
                    <w:bottom w:val="none" w:sz="0" w:space="0" w:color="auto"/>
                    <w:right w:val="none" w:sz="0" w:space="0" w:color="auto"/>
                  </w:divBdr>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43420">
                  <w:marLeft w:val="0"/>
                  <w:marRight w:val="0"/>
                  <w:marTop w:val="0"/>
                  <w:marBottom w:val="0"/>
                  <w:divBdr>
                    <w:top w:val="none" w:sz="0" w:space="0" w:color="auto"/>
                    <w:left w:val="none" w:sz="0" w:space="0" w:color="auto"/>
                    <w:bottom w:val="none" w:sz="0" w:space="0" w:color="auto"/>
                    <w:right w:val="none" w:sz="0" w:space="0" w:color="auto"/>
                  </w:divBdr>
                </w:div>
                <w:div w:id="656611617">
                  <w:marLeft w:val="0"/>
                  <w:marRight w:val="0"/>
                  <w:marTop w:val="0"/>
                  <w:marBottom w:val="0"/>
                  <w:divBdr>
                    <w:top w:val="none" w:sz="0" w:space="0" w:color="auto"/>
                    <w:left w:val="none" w:sz="0" w:space="0" w:color="auto"/>
                    <w:bottom w:val="none" w:sz="0" w:space="0" w:color="auto"/>
                    <w:right w:val="none" w:sz="0" w:space="0" w:color="auto"/>
                  </w:divBdr>
                </w:div>
                <w:div w:id="656811254">
                  <w:marLeft w:val="0"/>
                  <w:marRight w:val="0"/>
                  <w:marTop w:val="300"/>
                  <w:marBottom w:val="0"/>
                  <w:divBdr>
                    <w:top w:val="none" w:sz="0" w:space="0" w:color="auto"/>
                    <w:left w:val="none" w:sz="0" w:space="0" w:color="auto"/>
                    <w:bottom w:val="none" w:sz="0" w:space="0" w:color="auto"/>
                    <w:right w:val="none" w:sz="0" w:space="0" w:color="auto"/>
                  </w:divBdr>
                </w:div>
                <w:div w:id="656953455">
                  <w:marLeft w:val="0"/>
                  <w:marRight w:val="0"/>
                  <w:marTop w:val="0"/>
                  <w:marBottom w:val="0"/>
                  <w:divBdr>
                    <w:top w:val="none" w:sz="0" w:space="0" w:color="auto"/>
                    <w:left w:val="none" w:sz="0" w:space="0" w:color="auto"/>
                    <w:bottom w:val="none" w:sz="0" w:space="0" w:color="auto"/>
                    <w:right w:val="none" w:sz="0" w:space="0" w:color="auto"/>
                  </w:divBdr>
                </w:div>
                <w:div w:id="656953844">
                  <w:marLeft w:val="0"/>
                  <w:marRight w:val="0"/>
                  <w:marTop w:val="0"/>
                  <w:marBottom w:val="0"/>
                  <w:divBdr>
                    <w:top w:val="none" w:sz="0" w:space="0" w:color="auto"/>
                    <w:left w:val="none" w:sz="0" w:space="0" w:color="auto"/>
                    <w:bottom w:val="none" w:sz="0" w:space="0" w:color="auto"/>
                    <w:right w:val="none" w:sz="0" w:space="0" w:color="auto"/>
                  </w:divBdr>
                </w:div>
                <w:div w:id="656954954">
                  <w:marLeft w:val="0"/>
                  <w:marRight w:val="0"/>
                  <w:marTop w:val="0"/>
                  <w:marBottom w:val="0"/>
                  <w:divBdr>
                    <w:top w:val="none" w:sz="0" w:space="0" w:color="auto"/>
                    <w:left w:val="none" w:sz="0" w:space="0" w:color="auto"/>
                    <w:bottom w:val="none" w:sz="0" w:space="0" w:color="auto"/>
                    <w:right w:val="none" w:sz="0" w:space="0" w:color="auto"/>
                  </w:divBdr>
                </w:div>
                <w:div w:id="656961947">
                  <w:marLeft w:val="0"/>
                  <w:marRight w:val="0"/>
                  <w:marTop w:val="300"/>
                  <w:marBottom w:val="0"/>
                  <w:divBdr>
                    <w:top w:val="none" w:sz="0" w:space="0" w:color="auto"/>
                    <w:left w:val="none" w:sz="0" w:space="0" w:color="auto"/>
                    <w:bottom w:val="none" w:sz="0" w:space="0" w:color="auto"/>
                    <w:right w:val="none" w:sz="0" w:space="0" w:color="auto"/>
                  </w:divBdr>
                </w:div>
                <w:div w:id="657030502">
                  <w:marLeft w:val="0"/>
                  <w:marRight w:val="0"/>
                  <w:marTop w:val="300"/>
                  <w:marBottom w:val="0"/>
                  <w:divBdr>
                    <w:top w:val="none" w:sz="0" w:space="0" w:color="auto"/>
                    <w:left w:val="none" w:sz="0" w:space="0" w:color="auto"/>
                    <w:bottom w:val="none" w:sz="0" w:space="0" w:color="auto"/>
                    <w:right w:val="none" w:sz="0" w:space="0" w:color="auto"/>
                  </w:divBdr>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657197283">
                  <w:marLeft w:val="0"/>
                  <w:marRight w:val="0"/>
                  <w:marTop w:val="0"/>
                  <w:marBottom w:val="0"/>
                  <w:divBdr>
                    <w:top w:val="none" w:sz="0" w:space="0" w:color="auto"/>
                    <w:left w:val="none" w:sz="0" w:space="0" w:color="auto"/>
                    <w:bottom w:val="none" w:sz="0" w:space="0" w:color="auto"/>
                    <w:right w:val="none" w:sz="0" w:space="0" w:color="auto"/>
                  </w:divBdr>
                </w:div>
                <w:div w:id="657268163">
                  <w:marLeft w:val="0"/>
                  <w:marRight w:val="0"/>
                  <w:marTop w:val="0"/>
                  <w:marBottom w:val="0"/>
                  <w:divBdr>
                    <w:top w:val="none" w:sz="0" w:space="0" w:color="auto"/>
                    <w:left w:val="none" w:sz="0" w:space="0" w:color="auto"/>
                    <w:bottom w:val="none" w:sz="0" w:space="0" w:color="auto"/>
                    <w:right w:val="none" w:sz="0" w:space="0" w:color="auto"/>
                  </w:divBdr>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17652">
                  <w:marLeft w:val="0"/>
                  <w:marRight w:val="0"/>
                  <w:marTop w:val="0"/>
                  <w:marBottom w:val="0"/>
                  <w:divBdr>
                    <w:top w:val="none" w:sz="0" w:space="0" w:color="auto"/>
                    <w:left w:val="none" w:sz="0" w:space="0" w:color="auto"/>
                    <w:bottom w:val="none" w:sz="0" w:space="0" w:color="auto"/>
                    <w:right w:val="none" w:sz="0" w:space="0" w:color="auto"/>
                  </w:divBdr>
                </w:div>
                <w:div w:id="657609676">
                  <w:marLeft w:val="0"/>
                  <w:marRight w:val="0"/>
                  <w:marTop w:val="0"/>
                  <w:marBottom w:val="0"/>
                  <w:divBdr>
                    <w:top w:val="none" w:sz="0" w:space="0" w:color="auto"/>
                    <w:left w:val="none" w:sz="0" w:space="0" w:color="auto"/>
                    <w:bottom w:val="none" w:sz="0" w:space="0" w:color="auto"/>
                    <w:right w:val="none" w:sz="0" w:space="0" w:color="auto"/>
                  </w:divBdr>
                </w:div>
                <w:div w:id="657609977">
                  <w:marLeft w:val="0"/>
                  <w:marRight w:val="0"/>
                  <w:marTop w:val="0"/>
                  <w:marBottom w:val="0"/>
                  <w:divBdr>
                    <w:top w:val="none" w:sz="0" w:space="0" w:color="auto"/>
                    <w:left w:val="none" w:sz="0" w:space="0" w:color="auto"/>
                    <w:bottom w:val="none" w:sz="0" w:space="0" w:color="auto"/>
                    <w:right w:val="none" w:sz="0" w:space="0" w:color="auto"/>
                  </w:divBdr>
                </w:div>
                <w:div w:id="657614544">
                  <w:marLeft w:val="0"/>
                  <w:marRight w:val="0"/>
                  <w:marTop w:val="0"/>
                  <w:marBottom w:val="0"/>
                  <w:divBdr>
                    <w:top w:val="none" w:sz="0" w:space="0" w:color="auto"/>
                    <w:left w:val="none" w:sz="0" w:space="0" w:color="auto"/>
                    <w:bottom w:val="none" w:sz="0" w:space="0" w:color="auto"/>
                    <w:right w:val="none" w:sz="0" w:space="0" w:color="auto"/>
                  </w:divBdr>
                </w:div>
                <w:div w:id="657660462">
                  <w:marLeft w:val="0"/>
                  <w:marRight w:val="0"/>
                  <w:marTop w:val="0"/>
                  <w:marBottom w:val="0"/>
                  <w:divBdr>
                    <w:top w:val="none" w:sz="0" w:space="0" w:color="auto"/>
                    <w:left w:val="none" w:sz="0" w:space="0" w:color="auto"/>
                    <w:bottom w:val="none" w:sz="0" w:space="0" w:color="auto"/>
                    <w:right w:val="none" w:sz="0" w:space="0" w:color="auto"/>
                  </w:divBdr>
                </w:div>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8573">
                  <w:marLeft w:val="0"/>
                  <w:marRight w:val="0"/>
                  <w:marTop w:val="0"/>
                  <w:marBottom w:val="0"/>
                  <w:divBdr>
                    <w:top w:val="none" w:sz="0" w:space="0" w:color="auto"/>
                    <w:left w:val="none" w:sz="0" w:space="0" w:color="auto"/>
                    <w:bottom w:val="none" w:sz="0" w:space="0" w:color="auto"/>
                    <w:right w:val="none" w:sz="0" w:space="0" w:color="auto"/>
                  </w:divBdr>
                </w:div>
                <w:div w:id="657999357">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 w:id="658189104">
                  <w:marLeft w:val="0"/>
                  <w:marRight w:val="0"/>
                  <w:marTop w:val="0"/>
                  <w:marBottom w:val="0"/>
                  <w:divBdr>
                    <w:top w:val="none" w:sz="0" w:space="0" w:color="auto"/>
                    <w:left w:val="none" w:sz="0" w:space="0" w:color="auto"/>
                    <w:bottom w:val="none" w:sz="0" w:space="0" w:color="auto"/>
                    <w:right w:val="none" w:sz="0" w:space="0" w:color="auto"/>
                  </w:divBdr>
                </w:div>
                <w:div w:id="658388500">
                  <w:marLeft w:val="0"/>
                  <w:marRight w:val="0"/>
                  <w:marTop w:val="300"/>
                  <w:marBottom w:val="300"/>
                  <w:divBdr>
                    <w:top w:val="none" w:sz="0" w:space="0" w:color="auto"/>
                    <w:left w:val="none" w:sz="0" w:space="0" w:color="auto"/>
                    <w:bottom w:val="none" w:sz="0" w:space="0" w:color="auto"/>
                    <w:right w:val="none" w:sz="0" w:space="0" w:color="auto"/>
                  </w:divBdr>
                </w:div>
                <w:div w:id="658509175">
                  <w:marLeft w:val="0"/>
                  <w:marRight w:val="0"/>
                  <w:marTop w:val="300"/>
                  <w:marBottom w:val="300"/>
                  <w:divBdr>
                    <w:top w:val="none" w:sz="0" w:space="0" w:color="auto"/>
                    <w:left w:val="none" w:sz="0" w:space="0" w:color="auto"/>
                    <w:bottom w:val="none" w:sz="0" w:space="0" w:color="auto"/>
                    <w:right w:val="none" w:sz="0" w:space="0" w:color="auto"/>
                  </w:divBdr>
                  <w:divsChild>
                    <w:div w:id="308095046">
                      <w:marLeft w:val="0"/>
                      <w:marRight w:val="0"/>
                      <w:marTop w:val="0"/>
                      <w:marBottom w:val="0"/>
                      <w:divBdr>
                        <w:top w:val="none" w:sz="0" w:space="0" w:color="auto"/>
                        <w:left w:val="none" w:sz="0" w:space="0" w:color="auto"/>
                        <w:bottom w:val="none" w:sz="0" w:space="0" w:color="auto"/>
                        <w:right w:val="none" w:sz="0" w:space="0" w:color="auto"/>
                      </w:divBdr>
                    </w:div>
                  </w:divsChild>
                </w:div>
                <w:div w:id="658658487">
                  <w:marLeft w:val="0"/>
                  <w:marRight w:val="0"/>
                  <w:marTop w:val="0"/>
                  <w:marBottom w:val="0"/>
                  <w:divBdr>
                    <w:top w:val="none" w:sz="0" w:space="0" w:color="auto"/>
                    <w:left w:val="none" w:sz="0" w:space="0" w:color="auto"/>
                    <w:bottom w:val="none" w:sz="0" w:space="0" w:color="auto"/>
                    <w:right w:val="none" w:sz="0" w:space="0" w:color="auto"/>
                  </w:divBdr>
                </w:div>
                <w:div w:id="658729510">
                  <w:marLeft w:val="0"/>
                  <w:marRight w:val="0"/>
                  <w:marTop w:val="0"/>
                  <w:marBottom w:val="0"/>
                  <w:divBdr>
                    <w:top w:val="none" w:sz="0" w:space="0" w:color="auto"/>
                    <w:left w:val="none" w:sz="0" w:space="0" w:color="auto"/>
                    <w:bottom w:val="none" w:sz="0" w:space="0" w:color="auto"/>
                    <w:right w:val="none" w:sz="0" w:space="0" w:color="auto"/>
                  </w:divBdr>
                  <w:divsChild>
                    <w:div w:id="98306270">
                      <w:marLeft w:val="0"/>
                      <w:marRight w:val="0"/>
                      <w:marTop w:val="0"/>
                      <w:marBottom w:val="0"/>
                      <w:divBdr>
                        <w:top w:val="none" w:sz="0" w:space="0" w:color="auto"/>
                        <w:left w:val="none" w:sz="0" w:space="0" w:color="auto"/>
                        <w:bottom w:val="none" w:sz="0" w:space="0" w:color="auto"/>
                        <w:right w:val="none" w:sz="0" w:space="0" w:color="auto"/>
                      </w:divBdr>
                    </w:div>
                  </w:divsChild>
                </w:div>
                <w:div w:id="658769305">
                  <w:marLeft w:val="0"/>
                  <w:marRight w:val="0"/>
                  <w:marTop w:val="0"/>
                  <w:marBottom w:val="0"/>
                  <w:divBdr>
                    <w:top w:val="none" w:sz="0" w:space="0" w:color="auto"/>
                    <w:left w:val="none" w:sz="0" w:space="0" w:color="auto"/>
                    <w:bottom w:val="none" w:sz="0" w:space="0" w:color="auto"/>
                    <w:right w:val="none" w:sz="0" w:space="0" w:color="auto"/>
                  </w:divBdr>
                </w:div>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7292">
                  <w:marLeft w:val="0"/>
                  <w:marRight w:val="0"/>
                  <w:marTop w:val="0"/>
                  <w:marBottom w:val="0"/>
                  <w:divBdr>
                    <w:top w:val="none" w:sz="0" w:space="0" w:color="auto"/>
                    <w:left w:val="none" w:sz="0" w:space="0" w:color="auto"/>
                    <w:bottom w:val="none" w:sz="0" w:space="0" w:color="auto"/>
                    <w:right w:val="none" w:sz="0" w:space="0" w:color="auto"/>
                  </w:divBdr>
                </w:div>
                <w:div w:id="659162895">
                  <w:marLeft w:val="0"/>
                  <w:marRight w:val="0"/>
                  <w:marTop w:val="0"/>
                  <w:marBottom w:val="0"/>
                  <w:divBdr>
                    <w:top w:val="none" w:sz="0" w:space="0" w:color="auto"/>
                    <w:left w:val="none" w:sz="0" w:space="0" w:color="auto"/>
                    <w:bottom w:val="none" w:sz="0" w:space="0" w:color="auto"/>
                    <w:right w:val="none" w:sz="0" w:space="0" w:color="auto"/>
                  </w:divBdr>
                  <w:divsChild>
                    <w:div w:id="431705483">
                      <w:marLeft w:val="0"/>
                      <w:marRight w:val="0"/>
                      <w:marTop w:val="0"/>
                      <w:marBottom w:val="0"/>
                      <w:divBdr>
                        <w:top w:val="none" w:sz="0" w:space="0" w:color="auto"/>
                        <w:left w:val="none" w:sz="0" w:space="0" w:color="auto"/>
                        <w:bottom w:val="none" w:sz="0" w:space="0" w:color="auto"/>
                        <w:right w:val="none" w:sz="0" w:space="0" w:color="auto"/>
                      </w:divBdr>
                    </w:div>
                    <w:div w:id="1042363026">
                      <w:marLeft w:val="0"/>
                      <w:marRight w:val="0"/>
                      <w:marTop w:val="0"/>
                      <w:marBottom w:val="0"/>
                      <w:divBdr>
                        <w:top w:val="none" w:sz="0" w:space="0" w:color="auto"/>
                        <w:left w:val="none" w:sz="0" w:space="0" w:color="auto"/>
                        <w:bottom w:val="none" w:sz="0" w:space="0" w:color="auto"/>
                        <w:right w:val="none" w:sz="0" w:space="0" w:color="auto"/>
                      </w:divBdr>
                      <w:divsChild>
                        <w:div w:id="983851550">
                          <w:marLeft w:val="0"/>
                          <w:marRight w:val="0"/>
                          <w:marTop w:val="0"/>
                          <w:marBottom w:val="0"/>
                          <w:divBdr>
                            <w:top w:val="none" w:sz="0" w:space="0" w:color="auto"/>
                            <w:left w:val="none" w:sz="0" w:space="0" w:color="auto"/>
                            <w:bottom w:val="none" w:sz="0" w:space="0" w:color="auto"/>
                            <w:right w:val="none" w:sz="0" w:space="0" w:color="auto"/>
                          </w:divBdr>
                          <w:divsChild>
                            <w:div w:id="94550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62899">
                  <w:marLeft w:val="0"/>
                  <w:marRight w:val="0"/>
                  <w:marTop w:val="300"/>
                  <w:marBottom w:val="0"/>
                  <w:divBdr>
                    <w:top w:val="none" w:sz="0" w:space="0" w:color="auto"/>
                    <w:left w:val="none" w:sz="0" w:space="0" w:color="auto"/>
                    <w:bottom w:val="none" w:sz="0" w:space="0" w:color="auto"/>
                    <w:right w:val="none" w:sz="0" w:space="0" w:color="auto"/>
                  </w:divBdr>
                </w:div>
                <w:div w:id="659193718">
                  <w:marLeft w:val="0"/>
                  <w:marRight w:val="0"/>
                  <w:marTop w:val="0"/>
                  <w:marBottom w:val="0"/>
                  <w:divBdr>
                    <w:top w:val="none" w:sz="0" w:space="0" w:color="auto"/>
                    <w:left w:val="none" w:sz="0" w:space="0" w:color="auto"/>
                    <w:bottom w:val="none" w:sz="0" w:space="0" w:color="auto"/>
                    <w:right w:val="none" w:sz="0" w:space="0" w:color="auto"/>
                  </w:divBdr>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4092">
                  <w:marLeft w:val="0"/>
                  <w:marRight w:val="0"/>
                  <w:marTop w:val="0"/>
                  <w:marBottom w:val="120"/>
                  <w:divBdr>
                    <w:top w:val="none" w:sz="0" w:space="0" w:color="auto"/>
                    <w:left w:val="none" w:sz="0" w:space="0" w:color="auto"/>
                    <w:bottom w:val="none" w:sz="0" w:space="0" w:color="auto"/>
                    <w:right w:val="none" w:sz="0" w:space="0" w:color="auto"/>
                  </w:divBdr>
                </w:div>
                <w:div w:id="659235338">
                  <w:marLeft w:val="0"/>
                  <w:marRight w:val="0"/>
                  <w:marTop w:val="0"/>
                  <w:marBottom w:val="0"/>
                  <w:divBdr>
                    <w:top w:val="none" w:sz="0" w:space="0" w:color="auto"/>
                    <w:left w:val="none" w:sz="0" w:space="0" w:color="auto"/>
                    <w:bottom w:val="none" w:sz="0" w:space="0" w:color="auto"/>
                    <w:right w:val="none" w:sz="0" w:space="0" w:color="auto"/>
                  </w:divBdr>
                </w:div>
                <w:div w:id="659236419">
                  <w:marLeft w:val="0"/>
                  <w:marRight w:val="0"/>
                  <w:marTop w:val="0"/>
                  <w:marBottom w:val="0"/>
                  <w:divBdr>
                    <w:top w:val="none" w:sz="0" w:space="0" w:color="auto"/>
                    <w:left w:val="none" w:sz="0" w:space="0" w:color="auto"/>
                    <w:bottom w:val="none" w:sz="0" w:space="0" w:color="auto"/>
                    <w:right w:val="none" w:sz="0" w:space="0" w:color="auto"/>
                  </w:divBdr>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651376">
                  <w:marLeft w:val="0"/>
                  <w:marRight w:val="0"/>
                  <w:marTop w:val="0"/>
                  <w:marBottom w:val="0"/>
                  <w:divBdr>
                    <w:top w:val="none" w:sz="0" w:space="0" w:color="auto"/>
                    <w:left w:val="none" w:sz="0" w:space="0" w:color="auto"/>
                    <w:bottom w:val="none" w:sz="0" w:space="0" w:color="auto"/>
                    <w:right w:val="none" w:sz="0" w:space="0" w:color="auto"/>
                  </w:divBdr>
                  <w:divsChild>
                    <w:div w:id="454641837">
                      <w:marLeft w:val="0"/>
                      <w:marRight w:val="0"/>
                      <w:marTop w:val="0"/>
                      <w:marBottom w:val="0"/>
                      <w:divBdr>
                        <w:top w:val="none" w:sz="0" w:space="0" w:color="auto"/>
                        <w:left w:val="none" w:sz="0" w:space="0" w:color="auto"/>
                        <w:bottom w:val="none" w:sz="0" w:space="0" w:color="auto"/>
                        <w:right w:val="none" w:sz="0" w:space="0" w:color="auto"/>
                      </w:divBdr>
                    </w:div>
                  </w:divsChild>
                </w:div>
                <w:div w:id="659697566">
                  <w:blockQuote w:val="1"/>
                  <w:marLeft w:val="0"/>
                  <w:marRight w:val="0"/>
                  <w:marTop w:val="0"/>
                  <w:marBottom w:val="375"/>
                  <w:divBdr>
                    <w:top w:val="none" w:sz="0" w:space="0" w:color="auto"/>
                    <w:left w:val="none" w:sz="0" w:space="0" w:color="auto"/>
                    <w:bottom w:val="none" w:sz="0" w:space="0" w:color="auto"/>
                    <w:right w:val="none" w:sz="0" w:space="0" w:color="auto"/>
                  </w:divBdr>
                </w:div>
                <w:div w:id="659891621">
                  <w:marLeft w:val="0"/>
                  <w:marRight w:val="0"/>
                  <w:marTop w:val="0"/>
                  <w:marBottom w:val="0"/>
                  <w:divBdr>
                    <w:top w:val="none" w:sz="0" w:space="0" w:color="auto"/>
                    <w:left w:val="none" w:sz="0" w:space="0" w:color="auto"/>
                    <w:bottom w:val="none" w:sz="0" w:space="0" w:color="auto"/>
                    <w:right w:val="none" w:sz="0" w:space="0" w:color="auto"/>
                  </w:divBdr>
                </w:div>
                <w:div w:id="660038739">
                  <w:marLeft w:val="0"/>
                  <w:marRight w:val="0"/>
                  <w:marTop w:val="0"/>
                  <w:marBottom w:val="0"/>
                  <w:divBdr>
                    <w:top w:val="none" w:sz="0" w:space="0" w:color="auto"/>
                    <w:left w:val="none" w:sz="0" w:space="0" w:color="auto"/>
                    <w:bottom w:val="none" w:sz="0" w:space="0" w:color="auto"/>
                    <w:right w:val="none" w:sz="0" w:space="0" w:color="auto"/>
                  </w:divBdr>
                </w:div>
                <w:div w:id="660083743">
                  <w:marLeft w:val="0"/>
                  <w:marRight w:val="0"/>
                  <w:marTop w:val="0"/>
                  <w:marBottom w:val="0"/>
                  <w:divBdr>
                    <w:top w:val="none" w:sz="0" w:space="0" w:color="auto"/>
                    <w:left w:val="none" w:sz="0" w:space="0" w:color="auto"/>
                    <w:bottom w:val="none" w:sz="0" w:space="0" w:color="auto"/>
                    <w:right w:val="none" w:sz="0" w:space="0" w:color="auto"/>
                  </w:divBdr>
                </w:div>
                <w:div w:id="660233938">
                  <w:marLeft w:val="0"/>
                  <w:marRight w:val="0"/>
                  <w:marTop w:val="0"/>
                  <w:marBottom w:val="0"/>
                  <w:divBdr>
                    <w:top w:val="none" w:sz="0" w:space="0" w:color="auto"/>
                    <w:left w:val="none" w:sz="0" w:space="0" w:color="auto"/>
                    <w:bottom w:val="none" w:sz="0" w:space="0" w:color="auto"/>
                    <w:right w:val="none" w:sz="0" w:space="0" w:color="auto"/>
                  </w:divBdr>
                  <w:divsChild>
                    <w:div w:id="1076128813">
                      <w:marLeft w:val="0"/>
                      <w:marRight w:val="0"/>
                      <w:marTop w:val="0"/>
                      <w:marBottom w:val="0"/>
                      <w:divBdr>
                        <w:top w:val="none" w:sz="0" w:space="0" w:color="auto"/>
                        <w:left w:val="none" w:sz="0" w:space="0" w:color="auto"/>
                        <w:bottom w:val="none" w:sz="0" w:space="0" w:color="auto"/>
                        <w:right w:val="none" w:sz="0" w:space="0" w:color="auto"/>
                      </w:divBdr>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0306230">
                  <w:marLeft w:val="0"/>
                  <w:marRight w:val="0"/>
                  <w:marTop w:val="0"/>
                  <w:marBottom w:val="0"/>
                  <w:divBdr>
                    <w:top w:val="none" w:sz="0" w:space="0" w:color="auto"/>
                    <w:left w:val="none" w:sz="0" w:space="0" w:color="auto"/>
                    <w:bottom w:val="none" w:sz="0" w:space="0" w:color="auto"/>
                    <w:right w:val="none" w:sz="0" w:space="0" w:color="auto"/>
                  </w:divBdr>
                </w:div>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sChild>
                </w:div>
                <w:div w:id="660502515">
                  <w:marLeft w:val="0"/>
                  <w:marRight w:val="0"/>
                  <w:marTop w:val="0"/>
                  <w:marBottom w:val="0"/>
                  <w:divBdr>
                    <w:top w:val="none" w:sz="0" w:space="0" w:color="auto"/>
                    <w:left w:val="none" w:sz="0" w:space="0" w:color="auto"/>
                    <w:bottom w:val="none" w:sz="0" w:space="0" w:color="auto"/>
                    <w:right w:val="none" w:sz="0" w:space="0" w:color="auto"/>
                  </w:divBdr>
                </w:div>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
                  </w:divsChild>
                </w:div>
                <w:div w:id="660621685">
                  <w:marLeft w:val="0"/>
                  <w:marRight w:val="0"/>
                  <w:marTop w:val="0"/>
                  <w:marBottom w:val="0"/>
                  <w:divBdr>
                    <w:top w:val="none" w:sz="0" w:space="0" w:color="auto"/>
                    <w:left w:val="none" w:sz="0" w:space="0" w:color="auto"/>
                    <w:bottom w:val="none" w:sz="0" w:space="0" w:color="auto"/>
                    <w:right w:val="none" w:sz="0" w:space="0" w:color="auto"/>
                  </w:divBdr>
                </w:div>
                <w:div w:id="660736830">
                  <w:marLeft w:val="0"/>
                  <w:marRight w:val="0"/>
                  <w:marTop w:val="0"/>
                  <w:marBottom w:val="0"/>
                  <w:divBdr>
                    <w:top w:val="none" w:sz="0" w:space="0" w:color="auto"/>
                    <w:left w:val="none" w:sz="0" w:space="0" w:color="auto"/>
                    <w:bottom w:val="none" w:sz="0" w:space="0" w:color="auto"/>
                    <w:right w:val="none" w:sz="0" w:space="0" w:color="auto"/>
                  </w:divBdr>
                </w:div>
                <w:div w:id="660890443">
                  <w:marLeft w:val="0"/>
                  <w:marRight w:val="0"/>
                  <w:marTop w:val="0"/>
                  <w:marBottom w:val="0"/>
                  <w:divBdr>
                    <w:top w:val="none" w:sz="0" w:space="0" w:color="auto"/>
                    <w:left w:val="none" w:sz="0" w:space="0" w:color="auto"/>
                    <w:bottom w:val="none" w:sz="0" w:space="0" w:color="auto"/>
                    <w:right w:val="none" w:sz="0" w:space="0" w:color="auto"/>
                  </w:divBdr>
                </w:div>
                <w:div w:id="660890932">
                  <w:marLeft w:val="0"/>
                  <w:marRight w:val="0"/>
                  <w:marTop w:val="300"/>
                  <w:marBottom w:val="300"/>
                  <w:divBdr>
                    <w:top w:val="none" w:sz="0" w:space="0" w:color="auto"/>
                    <w:left w:val="none" w:sz="0" w:space="0" w:color="auto"/>
                    <w:bottom w:val="none" w:sz="0" w:space="0" w:color="auto"/>
                    <w:right w:val="none" w:sz="0" w:space="0" w:color="auto"/>
                  </w:divBdr>
                  <w:divsChild>
                    <w:div w:id="682434810">
                      <w:marLeft w:val="0"/>
                      <w:marRight w:val="0"/>
                      <w:marTop w:val="0"/>
                      <w:marBottom w:val="0"/>
                      <w:divBdr>
                        <w:top w:val="none" w:sz="0" w:space="0" w:color="auto"/>
                        <w:left w:val="none" w:sz="0" w:space="0" w:color="auto"/>
                        <w:bottom w:val="none" w:sz="0" w:space="0" w:color="auto"/>
                        <w:right w:val="none" w:sz="0" w:space="0" w:color="auto"/>
                      </w:divBdr>
                    </w:div>
                  </w:divsChild>
                </w:div>
                <w:div w:id="661084748">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 w:id="661200646">
                  <w:marLeft w:val="0"/>
                  <w:marRight w:val="0"/>
                  <w:marTop w:val="0"/>
                  <w:marBottom w:val="0"/>
                  <w:divBdr>
                    <w:top w:val="none" w:sz="0" w:space="0" w:color="auto"/>
                    <w:left w:val="none" w:sz="0" w:space="0" w:color="auto"/>
                    <w:bottom w:val="none" w:sz="0" w:space="0" w:color="auto"/>
                    <w:right w:val="none" w:sz="0" w:space="0" w:color="auto"/>
                  </w:divBdr>
                </w:div>
                <w:div w:id="661347481">
                  <w:marLeft w:val="0"/>
                  <w:marRight w:val="0"/>
                  <w:marTop w:val="0"/>
                  <w:marBottom w:val="0"/>
                  <w:divBdr>
                    <w:top w:val="none" w:sz="0" w:space="0" w:color="auto"/>
                    <w:left w:val="none" w:sz="0" w:space="0" w:color="auto"/>
                    <w:bottom w:val="none" w:sz="0" w:space="0" w:color="auto"/>
                    <w:right w:val="none" w:sz="0" w:space="0" w:color="auto"/>
                  </w:divBdr>
                </w:div>
                <w:div w:id="661389752">
                  <w:marLeft w:val="0"/>
                  <w:marRight w:val="0"/>
                  <w:marTop w:val="0"/>
                  <w:marBottom w:val="0"/>
                  <w:divBdr>
                    <w:top w:val="none" w:sz="0" w:space="0" w:color="auto"/>
                    <w:left w:val="none" w:sz="0" w:space="0" w:color="auto"/>
                    <w:bottom w:val="none" w:sz="0" w:space="0" w:color="auto"/>
                    <w:right w:val="none" w:sz="0" w:space="0" w:color="auto"/>
                  </w:divBdr>
                </w:div>
                <w:div w:id="661395307">
                  <w:marLeft w:val="0"/>
                  <w:marRight w:val="0"/>
                  <w:marTop w:val="0"/>
                  <w:marBottom w:val="0"/>
                  <w:divBdr>
                    <w:top w:val="none" w:sz="0" w:space="0" w:color="auto"/>
                    <w:left w:val="none" w:sz="0" w:space="0" w:color="auto"/>
                    <w:bottom w:val="none" w:sz="0" w:space="0" w:color="auto"/>
                    <w:right w:val="none" w:sz="0" w:space="0" w:color="auto"/>
                  </w:divBdr>
                </w:div>
                <w:div w:id="661541493">
                  <w:marLeft w:val="0"/>
                  <w:marRight w:val="0"/>
                  <w:marTop w:val="0"/>
                  <w:marBottom w:val="0"/>
                  <w:divBdr>
                    <w:top w:val="none" w:sz="0" w:space="0" w:color="auto"/>
                    <w:left w:val="none" w:sz="0" w:space="0" w:color="auto"/>
                    <w:bottom w:val="none" w:sz="0" w:space="0" w:color="auto"/>
                    <w:right w:val="none" w:sz="0" w:space="0" w:color="auto"/>
                  </w:divBdr>
                </w:div>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6600">
                  <w:marLeft w:val="0"/>
                  <w:marRight w:val="0"/>
                  <w:marTop w:val="0"/>
                  <w:marBottom w:val="0"/>
                  <w:divBdr>
                    <w:top w:val="none" w:sz="0" w:space="0" w:color="auto"/>
                    <w:left w:val="none" w:sz="0" w:space="0" w:color="auto"/>
                    <w:bottom w:val="none" w:sz="0" w:space="0" w:color="auto"/>
                    <w:right w:val="none" w:sz="0" w:space="0" w:color="auto"/>
                  </w:divBdr>
                </w:div>
                <w:div w:id="661659209">
                  <w:marLeft w:val="0"/>
                  <w:marRight w:val="0"/>
                  <w:marTop w:val="0"/>
                  <w:marBottom w:val="0"/>
                  <w:divBdr>
                    <w:top w:val="none" w:sz="0" w:space="0" w:color="auto"/>
                    <w:left w:val="none" w:sz="0" w:space="0" w:color="auto"/>
                    <w:bottom w:val="none" w:sz="0" w:space="0" w:color="auto"/>
                    <w:right w:val="none" w:sz="0" w:space="0" w:color="auto"/>
                  </w:divBdr>
                </w:div>
                <w:div w:id="661661067">
                  <w:marLeft w:val="0"/>
                  <w:marRight w:val="0"/>
                  <w:marTop w:val="0"/>
                  <w:marBottom w:val="0"/>
                  <w:divBdr>
                    <w:top w:val="none" w:sz="0" w:space="0" w:color="auto"/>
                    <w:left w:val="none" w:sz="0" w:space="0" w:color="auto"/>
                    <w:bottom w:val="none" w:sz="0" w:space="0" w:color="auto"/>
                    <w:right w:val="none" w:sz="0" w:space="0" w:color="auto"/>
                  </w:divBdr>
                </w:div>
                <w:div w:id="661667413">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
                <w:div w:id="661783842">
                  <w:marLeft w:val="0"/>
                  <w:marRight w:val="0"/>
                  <w:marTop w:val="45"/>
                  <w:marBottom w:val="0"/>
                  <w:divBdr>
                    <w:top w:val="none" w:sz="0" w:space="0" w:color="auto"/>
                    <w:left w:val="none" w:sz="0" w:space="0" w:color="auto"/>
                    <w:bottom w:val="none" w:sz="0" w:space="0" w:color="auto"/>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 w:id="661853588">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 w:id="662243712">
                  <w:marLeft w:val="0"/>
                  <w:marRight w:val="0"/>
                  <w:marTop w:val="0"/>
                  <w:marBottom w:val="0"/>
                  <w:divBdr>
                    <w:top w:val="none" w:sz="0" w:space="0" w:color="auto"/>
                    <w:left w:val="none" w:sz="0" w:space="0" w:color="auto"/>
                    <w:bottom w:val="none" w:sz="0" w:space="0" w:color="auto"/>
                    <w:right w:val="none" w:sz="0" w:space="0" w:color="auto"/>
                  </w:divBdr>
                  <w:divsChild>
                    <w:div w:id="513151208">
                      <w:marLeft w:val="0"/>
                      <w:marRight w:val="0"/>
                      <w:marTop w:val="0"/>
                      <w:marBottom w:val="0"/>
                      <w:divBdr>
                        <w:top w:val="none" w:sz="0" w:space="0" w:color="auto"/>
                        <w:left w:val="none" w:sz="0" w:space="0" w:color="auto"/>
                        <w:bottom w:val="none" w:sz="0" w:space="0" w:color="auto"/>
                        <w:right w:val="none" w:sz="0" w:space="0" w:color="auto"/>
                      </w:divBdr>
                    </w:div>
                  </w:divsChild>
                </w:div>
                <w:div w:id="662244902">
                  <w:marLeft w:val="0"/>
                  <w:marRight w:val="0"/>
                  <w:marTop w:val="0"/>
                  <w:marBottom w:val="0"/>
                  <w:divBdr>
                    <w:top w:val="none" w:sz="0" w:space="0" w:color="auto"/>
                    <w:left w:val="none" w:sz="0" w:space="0" w:color="auto"/>
                    <w:bottom w:val="none" w:sz="0" w:space="0" w:color="auto"/>
                    <w:right w:val="none" w:sz="0" w:space="0" w:color="auto"/>
                  </w:divBdr>
                </w:div>
                <w:div w:id="662271561">
                  <w:marLeft w:val="0"/>
                  <w:marRight w:val="0"/>
                  <w:marTop w:val="0"/>
                  <w:marBottom w:val="0"/>
                  <w:divBdr>
                    <w:top w:val="none" w:sz="0" w:space="0" w:color="auto"/>
                    <w:left w:val="none" w:sz="0" w:space="0" w:color="auto"/>
                    <w:bottom w:val="none" w:sz="0" w:space="0" w:color="auto"/>
                    <w:right w:val="none" w:sz="0" w:space="0" w:color="auto"/>
                  </w:divBdr>
                </w:div>
                <w:div w:id="662390524">
                  <w:marLeft w:val="0"/>
                  <w:marRight w:val="0"/>
                  <w:marTop w:val="0"/>
                  <w:marBottom w:val="0"/>
                  <w:divBdr>
                    <w:top w:val="none" w:sz="0" w:space="0" w:color="auto"/>
                    <w:left w:val="none" w:sz="0" w:space="0" w:color="auto"/>
                    <w:bottom w:val="none" w:sz="0" w:space="0" w:color="auto"/>
                    <w:right w:val="none" w:sz="0" w:space="0" w:color="auto"/>
                  </w:divBdr>
                </w:div>
                <w:div w:id="662507067">
                  <w:marLeft w:val="0"/>
                  <w:marRight w:val="0"/>
                  <w:marTop w:val="0"/>
                  <w:marBottom w:val="0"/>
                  <w:divBdr>
                    <w:top w:val="none" w:sz="0" w:space="0" w:color="auto"/>
                    <w:left w:val="none" w:sz="0" w:space="0" w:color="auto"/>
                    <w:bottom w:val="none" w:sz="0" w:space="0" w:color="auto"/>
                    <w:right w:val="none" w:sz="0" w:space="0" w:color="auto"/>
                  </w:divBdr>
                  <w:divsChild>
                    <w:div w:id="123351528">
                      <w:marLeft w:val="0"/>
                      <w:marRight w:val="0"/>
                      <w:marTop w:val="15"/>
                      <w:marBottom w:val="0"/>
                      <w:divBdr>
                        <w:top w:val="none" w:sz="0" w:space="0" w:color="auto"/>
                        <w:left w:val="none" w:sz="0" w:space="0" w:color="auto"/>
                        <w:bottom w:val="none" w:sz="0" w:space="0" w:color="auto"/>
                        <w:right w:val="none" w:sz="0" w:space="0" w:color="auto"/>
                      </w:divBdr>
                      <w:divsChild>
                        <w:div w:id="147403901">
                          <w:marLeft w:val="0"/>
                          <w:marRight w:val="0"/>
                          <w:marTop w:val="0"/>
                          <w:marBottom w:val="0"/>
                          <w:divBdr>
                            <w:top w:val="none" w:sz="0" w:space="0" w:color="auto"/>
                            <w:left w:val="none" w:sz="0" w:space="0" w:color="auto"/>
                            <w:bottom w:val="none" w:sz="0" w:space="0" w:color="auto"/>
                            <w:right w:val="none" w:sz="0" w:space="0" w:color="auto"/>
                          </w:divBdr>
                        </w:div>
                        <w:div w:id="563954833">
                          <w:marLeft w:val="0"/>
                          <w:marRight w:val="0"/>
                          <w:marTop w:val="0"/>
                          <w:marBottom w:val="0"/>
                          <w:divBdr>
                            <w:top w:val="none" w:sz="0" w:space="0" w:color="auto"/>
                            <w:left w:val="none" w:sz="0" w:space="0" w:color="auto"/>
                            <w:bottom w:val="none" w:sz="0" w:space="0" w:color="auto"/>
                            <w:right w:val="none" w:sz="0" w:space="0" w:color="auto"/>
                          </w:divBdr>
                        </w:div>
                        <w:div w:id="106063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16409">
                  <w:marLeft w:val="0"/>
                  <w:marRight w:val="0"/>
                  <w:marTop w:val="0"/>
                  <w:marBottom w:val="0"/>
                  <w:divBdr>
                    <w:top w:val="none" w:sz="0" w:space="0" w:color="auto"/>
                    <w:left w:val="none" w:sz="0" w:space="0" w:color="auto"/>
                    <w:bottom w:val="none" w:sz="0" w:space="0" w:color="auto"/>
                    <w:right w:val="none" w:sz="0" w:space="0" w:color="auto"/>
                  </w:divBdr>
                  <w:divsChild>
                    <w:div w:id="794786944">
                      <w:marLeft w:val="0"/>
                      <w:marRight w:val="0"/>
                      <w:marTop w:val="0"/>
                      <w:marBottom w:val="0"/>
                      <w:divBdr>
                        <w:top w:val="none" w:sz="0" w:space="0" w:color="auto"/>
                        <w:left w:val="none" w:sz="0" w:space="0" w:color="auto"/>
                        <w:bottom w:val="none" w:sz="0" w:space="0" w:color="auto"/>
                        <w:right w:val="none" w:sz="0" w:space="0" w:color="auto"/>
                      </w:divBdr>
                    </w:div>
                  </w:divsChild>
                </w:div>
                <w:div w:id="662663352">
                  <w:marLeft w:val="0"/>
                  <w:marRight w:val="0"/>
                  <w:marTop w:val="0"/>
                  <w:marBottom w:val="0"/>
                  <w:divBdr>
                    <w:top w:val="none" w:sz="0" w:space="0" w:color="auto"/>
                    <w:left w:val="none" w:sz="0" w:space="0" w:color="auto"/>
                    <w:bottom w:val="none" w:sz="0" w:space="0" w:color="auto"/>
                    <w:right w:val="none" w:sz="0" w:space="0" w:color="auto"/>
                  </w:divBdr>
                </w:div>
                <w:div w:id="662663546">
                  <w:marLeft w:val="0"/>
                  <w:marRight w:val="0"/>
                  <w:marTop w:val="0"/>
                  <w:marBottom w:val="0"/>
                  <w:divBdr>
                    <w:top w:val="none" w:sz="0" w:space="0" w:color="auto"/>
                    <w:left w:val="none" w:sz="0" w:space="0" w:color="auto"/>
                    <w:bottom w:val="none" w:sz="0" w:space="0" w:color="auto"/>
                    <w:right w:val="none" w:sz="0" w:space="0" w:color="auto"/>
                  </w:divBdr>
                </w:div>
                <w:div w:id="662705307">
                  <w:marLeft w:val="0"/>
                  <w:marRight w:val="0"/>
                  <w:marTop w:val="0"/>
                  <w:marBottom w:val="0"/>
                  <w:divBdr>
                    <w:top w:val="none" w:sz="0" w:space="0" w:color="auto"/>
                    <w:left w:val="none" w:sz="0" w:space="0" w:color="auto"/>
                    <w:bottom w:val="none" w:sz="0" w:space="0" w:color="auto"/>
                    <w:right w:val="none" w:sz="0" w:space="0" w:color="auto"/>
                  </w:divBdr>
                </w:div>
                <w:div w:id="662706284">
                  <w:marLeft w:val="-30"/>
                  <w:marRight w:val="0"/>
                  <w:marTop w:val="0"/>
                  <w:marBottom w:val="0"/>
                  <w:divBdr>
                    <w:top w:val="none" w:sz="0" w:space="0" w:color="auto"/>
                    <w:left w:val="none" w:sz="0" w:space="0" w:color="auto"/>
                    <w:bottom w:val="none" w:sz="0" w:space="0" w:color="auto"/>
                    <w:right w:val="none" w:sz="0" w:space="0" w:color="auto"/>
                  </w:divBdr>
                </w:div>
                <w:div w:id="662852736">
                  <w:marLeft w:val="0"/>
                  <w:marRight w:val="0"/>
                  <w:marTop w:val="0"/>
                  <w:marBottom w:val="0"/>
                  <w:divBdr>
                    <w:top w:val="none" w:sz="0" w:space="0" w:color="auto"/>
                    <w:left w:val="none" w:sz="0" w:space="0" w:color="auto"/>
                    <w:bottom w:val="none" w:sz="0" w:space="0" w:color="auto"/>
                    <w:right w:val="none" w:sz="0" w:space="0" w:color="auto"/>
                  </w:divBdr>
                  <w:divsChild>
                    <w:div w:id="615409265">
                      <w:marLeft w:val="0"/>
                      <w:marRight w:val="0"/>
                      <w:marTop w:val="0"/>
                      <w:marBottom w:val="0"/>
                      <w:divBdr>
                        <w:top w:val="none" w:sz="0" w:space="0" w:color="auto"/>
                        <w:left w:val="none" w:sz="0" w:space="0" w:color="auto"/>
                        <w:bottom w:val="none" w:sz="0" w:space="0" w:color="auto"/>
                        <w:right w:val="none" w:sz="0" w:space="0" w:color="auto"/>
                      </w:divBdr>
                    </w:div>
                  </w:divsChild>
                </w:div>
                <w:div w:id="662853970">
                  <w:marLeft w:val="0"/>
                  <w:marRight w:val="0"/>
                  <w:marTop w:val="0"/>
                  <w:marBottom w:val="0"/>
                  <w:divBdr>
                    <w:top w:val="none" w:sz="0" w:space="0" w:color="auto"/>
                    <w:left w:val="none" w:sz="0" w:space="0" w:color="auto"/>
                    <w:bottom w:val="none" w:sz="0" w:space="0" w:color="auto"/>
                    <w:right w:val="none" w:sz="0" w:space="0" w:color="auto"/>
                  </w:divBdr>
                </w:div>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662971369">
                  <w:marLeft w:val="0"/>
                  <w:marRight w:val="0"/>
                  <w:marTop w:val="0"/>
                  <w:marBottom w:val="0"/>
                  <w:divBdr>
                    <w:top w:val="none" w:sz="0" w:space="0" w:color="auto"/>
                    <w:left w:val="none" w:sz="0" w:space="0" w:color="auto"/>
                    <w:bottom w:val="none" w:sz="0" w:space="0" w:color="auto"/>
                    <w:right w:val="none" w:sz="0" w:space="0" w:color="auto"/>
                  </w:divBdr>
                </w:div>
                <w:div w:id="663243203">
                  <w:marLeft w:val="0"/>
                  <w:marRight w:val="0"/>
                  <w:marTop w:val="0"/>
                  <w:marBottom w:val="0"/>
                  <w:divBdr>
                    <w:top w:val="none" w:sz="0" w:space="0" w:color="auto"/>
                    <w:left w:val="none" w:sz="0" w:space="0" w:color="auto"/>
                    <w:bottom w:val="none" w:sz="0" w:space="0" w:color="auto"/>
                    <w:right w:val="none" w:sz="0" w:space="0" w:color="auto"/>
                  </w:divBdr>
                </w:div>
                <w:div w:id="663513712">
                  <w:marLeft w:val="0"/>
                  <w:marRight w:val="0"/>
                  <w:marTop w:val="0"/>
                  <w:marBottom w:val="0"/>
                  <w:divBdr>
                    <w:top w:val="none" w:sz="0" w:space="0" w:color="auto"/>
                    <w:left w:val="none" w:sz="0" w:space="0" w:color="auto"/>
                    <w:bottom w:val="none" w:sz="0" w:space="0" w:color="auto"/>
                    <w:right w:val="none" w:sz="0" w:space="0" w:color="auto"/>
                  </w:divBdr>
                </w:div>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63707364">
                  <w:marLeft w:val="0"/>
                  <w:marRight w:val="0"/>
                  <w:marTop w:val="0"/>
                  <w:marBottom w:val="0"/>
                  <w:divBdr>
                    <w:top w:val="none" w:sz="0" w:space="0" w:color="auto"/>
                    <w:left w:val="none" w:sz="0" w:space="0" w:color="auto"/>
                    <w:bottom w:val="none" w:sz="0" w:space="0" w:color="auto"/>
                    <w:right w:val="none" w:sz="0" w:space="0" w:color="auto"/>
                  </w:divBdr>
                </w:div>
                <w:div w:id="664015728">
                  <w:marLeft w:val="0"/>
                  <w:marRight w:val="0"/>
                  <w:marTop w:val="0"/>
                  <w:marBottom w:val="0"/>
                  <w:divBdr>
                    <w:top w:val="none" w:sz="0" w:space="0" w:color="auto"/>
                    <w:left w:val="none" w:sz="0" w:space="0" w:color="auto"/>
                    <w:bottom w:val="none" w:sz="0" w:space="0" w:color="auto"/>
                    <w:right w:val="none" w:sz="0" w:space="0" w:color="auto"/>
                  </w:divBdr>
                </w:div>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sChild>
                </w:div>
                <w:div w:id="664239900">
                  <w:marLeft w:val="0"/>
                  <w:marRight w:val="0"/>
                  <w:marTop w:val="300"/>
                  <w:marBottom w:val="300"/>
                  <w:divBdr>
                    <w:top w:val="none" w:sz="0" w:space="0" w:color="auto"/>
                    <w:left w:val="none" w:sz="0" w:space="0" w:color="auto"/>
                    <w:bottom w:val="none" w:sz="0" w:space="0" w:color="auto"/>
                    <w:right w:val="none" w:sz="0" w:space="0" w:color="auto"/>
                  </w:divBdr>
                </w:div>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
                  </w:divsChild>
                </w:div>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4357954">
                  <w:marLeft w:val="0"/>
                  <w:marRight w:val="0"/>
                  <w:marTop w:val="0"/>
                  <w:marBottom w:val="0"/>
                  <w:divBdr>
                    <w:top w:val="none" w:sz="0" w:space="0" w:color="auto"/>
                    <w:left w:val="none" w:sz="0" w:space="0" w:color="auto"/>
                    <w:bottom w:val="none" w:sz="0" w:space="0" w:color="auto"/>
                    <w:right w:val="none" w:sz="0" w:space="0" w:color="auto"/>
                  </w:divBdr>
                </w:div>
                <w:div w:id="664553382">
                  <w:marLeft w:val="0"/>
                  <w:marRight w:val="0"/>
                  <w:marTop w:val="0"/>
                  <w:marBottom w:val="0"/>
                  <w:divBdr>
                    <w:top w:val="none" w:sz="0" w:space="0" w:color="auto"/>
                    <w:left w:val="none" w:sz="0" w:space="0" w:color="auto"/>
                    <w:bottom w:val="none" w:sz="0" w:space="0" w:color="auto"/>
                    <w:right w:val="none" w:sz="0" w:space="0" w:color="auto"/>
                  </w:divBdr>
                  <w:divsChild>
                    <w:div w:id="178131480">
                      <w:marLeft w:val="0"/>
                      <w:marRight w:val="0"/>
                      <w:marTop w:val="0"/>
                      <w:marBottom w:val="0"/>
                      <w:divBdr>
                        <w:top w:val="none" w:sz="0" w:space="0" w:color="auto"/>
                        <w:left w:val="none" w:sz="0" w:space="0" w:color="auto"/>
                        <w:bottom w:val="none" w:sz="0" w:space="0" w:color="auto"/>
                        <w:right w:val="none" w:sz="0" w:space="0" w:color="auto"/>
                      </w:divBdr>
                      <w:divsChild>
                        <w:div w:id="9968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9676">
                  <w:marLeft w:val="0"/>
                  <w:marRight w:val="0"/>
                  <w:marTop w:val="0"/>
                  <w:marBottom w:val="0"/>
                  <w:divBdr>
                    <w:top w:val="none" w:sz="0" w:space="0" w:color="auto"/>
                    <w:left w:val="none" w:sz="0" w:space="0" w:color="auto"/>
                    <w:bottom w:val="none" w:sz="0" w:space="0" w:color="auto"/>
                    <w:right w:val="none" w:sz="0" w:space="0" w:color="auto"/>
                  </w:divBdr>
                </w:div>
                <w:div w:id="664631230">
                  <w:marLeft w:val="0"/>
                  <w:marRight w:val="0"/>
                  <w:marTop w:val="0"/>
                  <w:marBottom w:val="0"/>
                  <w:divBdr>
                    <w:top w:val="none" w:sz="0" w:space="0" w:color="auto"/>
                    <w:left w:val="none" w:sz="0" w:space="0" w:color="auto"/>
                    <w:bottom w:val="none" w:sz="0" w:space="0" w:color="auto"/>
                    <w:right w:val="none" w:sz="0" w:space="0" w:color="auto"/>
                  </w:divBdr>
                  <w:divsChild>
                    <w:div w:id="176160996">
                      <w:marLeft w:val="0"/>
                      <w:marRight w:val="0"/>
                      <w:marTop w:val="0"/>
                      <w:marBottom w:val="0"/>
                      <w:divBdr>
                        <w:top w:val="none" w:sz="0" w:space="0" w:color="auto"/>
                        <w:left w:val="none" w:sz="0" w:space="0" w:color="auto"/>
                        <w:bottom w:val="none" w:sz="0" w:space="0" w:color="auto"/>
                        <w:right w:val="none" w:sz="0" w:space="0" w:color="auto"/>
                      </w:divBdr>
                    </w:div>
                    <w:div w:id="280919427">
                      <w:marLeft w:val="0"/>
                      <w:marRight w:val="0"/>
                      <w:marTop w:val="0"/>
                      <w:marBottom w:val="0"/>
                      <w:divBdr>
                        <w:top w:val="none" w:sz="0" w:space="0" w:color="auto"/>
                        <w:left w:val="none" w:sz="0" w:space="0" w:color="auto"/>
                        <w:bottom w:val="none" w:sz="0" w:space="0" w:color="auto"/>
                        <w:right w:val="none" w:sz="0" w:space="0" w:color="auto"/>
                      </w:divBdr>
                    </w:div>
                    <w:div w:id="663704902">
                      <w:marLeft w:val="0"/>
                      <w:marRight w:val="0"/>
                      <w:marTop w:val="0"/>
                      <w:marBottom w:val="0"/>
                      <w:divBdr>
                        <w:top w:val="none" w:sz="0" w:space="0" w:color="auto"/>
                        <w:left w:val="none" w:sz="0" w:space="0" w:color="auto"/>
                        <w:bottom w:val="none" w:sz="0" w:space="0" w:color="auto"/>
                        <w:right w:val="none" w:sz="0" w:space="0" w:color="auto"/>
                      </w:divBdr>
                    </w:div>
                    <w:div w:id="899366937">
                      <w:marLeft w:val="0"/>
                      <w:marRight w:val="0"/>
                      <w:marTop w:val="0"/>
                      <w:marBottom w:val="0"/>
                      <w:divBdr>
                        <w:top w:val="none" w:sz="0" w:space="0" w:color="auto"/>
                        <w:left w:val="none" w:sz="0" w:space="0" w:color="auto"/>
                        <w:bottom w:val="none" w:sz="0" w:space="0" w:color="auto"/>
                        <w:right w:val="none" w:sz="0" w:space="0" w:color="auto"/>
                      </w:divBdr>
                    </w:div>
                  </w:divsChild>
                </w:div>
                <w:div w:id="664675069">
                  <w:marLeft w:val="0"/>
                  <w:marRight w:val="0"/>
                  <w:marTop w:val="0"/>
                  <w:marBottom w:val="0"/>
                  <w:divBdr>
                    <w:top w:val="none" w:sz="0" w:space="0" w:color="auto"/>
                    <w:left w:val="none" w:sz="0" w:space="0" w:color="auto"/>
                    <w:bottom w:val="none" w:sz="0" w:space="0" w:color="auto"/>
                    <w:right w:val="none" w:sz="0" w:space="0" w:color="auto"/>
                  </w:divBdr>
                </w:div>
                <w:div w:id="664749113">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665128132">
                  <w:marLeft w:val="0"/>
                  <w:marRight w:val="0"/>
                  <w:marTop w:val="0"/>
                  <w:marBottom w:val="0"/>
                  <w:divBdr>
                    <w:top w:val="none" w:sz="0" w:space="0" w:color="auto"/>
                    <w:left w:val="none" w:sz="0" w:space="0" w:color="auto"/>
                    <w:bottom w:val="none" w:sz="0" w:space="0" w:color="auto"/>
                    <w:right w:val="none" w:sz="0" w:space="0" w:color="auto"/>
                  </w:divBdr>
                </w:div>
                <w:div w:id="665279630">
                  <w:marLeft w:val="0"/>
                  <w:marRight w:val="0"/>
                  <w:marTop w:val="0"/>
                  <w:marBottom w:val="0"/>
                  <w:divBdr>
                    <w:top w:val="none" w:sz="0" w:space="0" w:color="auto"/>
                    <w:left w:val="none" w:sz="0" w:space="0" w:color="auto"/>
                    <w:bottom w:val="none" w:sz="0" w:space="0" w:color="auto"/>
                    <w:right w:val="none" w:sz="0" w:space="0" w:color="auto"/>
                  </w:divBdr>
                  <w:divsChild>
                    <w:div w:id="343288526">
                      <w:marLeft w:val="0"/>
                      <w:marRight w:val="0"/>
                      <w:marTop w:val="0"/>
                      <w:marBottom w:val="0"/>
                      <w:divBdr>
                        <w:top w:val="none" w:sz="0" w:space="0" w:color="auto"/>
                        <w:left w:val="none" w:sz="0" w:space="0" w:color="auto"/>
                        <w:bottom w:val="none" w:sz="0" w:space="0" w:color="auto"/>
                        <w:right w:val="none" w:sz="0" w:space="0" w:color="auto"/>
                      </w:divBdr>
                      <w:divsChild>
                        <w:div w:id="391587296">
                          <w:marLeft w:val="0"/>
                          <w:marRight w:val="0"/>
                          <w:marTop w:val="0"/>
                          <w:marBottom w:val="0"/>
                          <w:divBdr>
                            <w:top w:val="none" w:sz="0" w:space="0" w:color="auto"/>
                            <w:left w:val="none" w:sz="0" w:space="0" w:color="auto"/>
                            <w:bottom w:val="none" w:sz="0" w:space="0" w:color="auto"/>
                            <w:right w:val="none" w:sz="0" w:space="0" w:color="auto"/>
                          </w:divBdr>
                          <w:divsChild>
                            <w:div w:id="4507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8384">
                  <w:marLeft w:val="0"/>
                  <w:marRight w:val="0"/>
                  <w:marTop w:val="0"/>
                  <w:marBottom w:val="0"/>
                  <w:divBdr>
                    <w:top w:val="none" w:sz="0" w:space="0" w:color="auto"/>
                    <w:left w:val="none" w:sz="0" w:space="0" w:color="auto"/>
                    <w:bottom w:val="none" w:sz="0" w:space="0" w:color="auto"/>
                    <w:right w:val="none" w:sz="0" w:space="0" w:color="auto"/>
                  </w:divBdr>
                </w:div>
                <w:div w:id="665596440">
                  <w:marLeft w:val="0"/>
                  <w:marRight w:val="0"/>
                  <w:marTop w:val="0"/>
                  <w:marBottom w:val="0"/>
                  <w:divBdr>
                    <w:top w:val="none" w:sz="0" w:space="0" w:color="auto"/>
                    <w:left w:val="none" w:sz="0" w:space="0" w:color="auto"/>
                    <w:bottom w:val="none" w:sz="0" w:space="0" w:color="auto"/>
                    <w:right w:val="none" w:sz="0" w:space="0" w:color="auto"/>
                  </w:divBdr>
                </w:div>
                <w:div w:id="665786907">
                  <w:marLeft w:val="0"/>
                  <w:marRight w:val="0"/>
                  <w:marTop w:val="0"/>
                  <w:marBottom w:val="0"/>
                  <w:divBdr>
                    <w:top w:val="none" w:sz="0" w:space="0" w:color="auto"/>
                    <w:left w:val="none" w:sz="0" w:space="0" w:color="auto"/>
                    <w:bottom w:val="none" w:sz="0" w:space="0" w:color="auto"/>
                    <w:right w:val="none" w:sz="0" w:space="0" w:color="auto"/>
                  </w:divBdr>
                </w:div>
                <w:div w:id="665790276">
                  <w:marLeft w:val="0"/>
                  <w:marRight w:val="0"/>
                  <w:marTop w:val="0"/>
                  <w:marBottom w:val="0"/>
                  <w:divBdr>
                    <w:top w:val="none" w:sz="0" w:space="0" w:color="auto"/>
                    <w:left w:val="none" w:sz="0" w:space="0" w:color="auto"/>
                    <w:bottom w:val="none" w:sz="0" w:space="0" w:color="auto"/>
                    <w:right w:val="none" w:sz="0" w:space="0" w:color="auto"/>
                  </w:divBdr>
                </w:div>
                <w:div w:id="665860886">
                  <w:marLeft w:val="0"/>
                  <w:marRight w:val="0"/>
                  <w:marTop w:val="0"/>
                  <w:marBottom w:val="0"/>
                  <w:divBdr>
                    <w:top w:val="none" w:sz="0" w:space="0" w:color="auto"/>
                    <w:left w:val="none" w:sz="0" w:space="0" w:color="auto"/>
                    <w:bottom w:val="none" w:sz="0" w:space="0" w:color="auto"/>
                    <w:right w:val="none" w:sz="0" w:space="0" w:color="auto"/>
                  </w:divBdr>
                  <w:divsChild>
                    <w:div w:id="467629662">
                      <w:marLeft w:val="0"/>
                      <w:marRight w:val="0"/>
                      <w:marTop w:val="0"/>
                      <w:marBottom w:val="0"/>
                      <w:divBdr>
                        <w:top w:val="none" w:sz="0" w:space="0" w:color="auto"/>
                        <w:left w:val="none" w:sz="0" w:space="0" w:color="auto"/>
                        <w:bottom w:val="none" w:sz="0" w:space="0" w:color="auto"/>
                        <w:right w:val="none" w:sz="0" w:space="0" w:color="auto"/>
                      </w:divBdr>
                      <w:divsChild>
                        <w:div w:id="5831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34190">
                  <w:marLeft w:val="0"/>
                  <w:marRight w:val="0"/>
                  <w:marTop w:val="0"/>
                  <w:marBottom w:val="0"/>
                  <w:divBdr>
                    <w:top w:val="none" w:sz="0" w:space="0" w:color="auto"/>
                    <w:left w:val="none" w:sz="0" w:space="0" w:color="auto"/>
                    <w:bottom w:val="none" w:sz="0" w:space="0" w:color="auto"/>
                    <w:right w:val="none" w:sz="0" w:space="0" w:color="auto"/>
                  </w:divBdr>
                </w:div>
                <w:div w:id="665939007">
                  <w:marLeft w:val="0"/>
                  <w:marRight w:val="0"/>
                  <w:marTop w:val="0"/>
                  <w:marBottom w:val="0"/>
                  <w:divBdr>
                    <w:top w:val="none" w:sz="0" w:space="0" w:color="auto"/>
                    <w:left w:val="none" w:sz="0" w:space="0" w:color="auto"/>
                    <w:bottom w:val="none" w:sz="0" w:space="0" w:color="auto"/>
                    <w:right w:val="none" w:sz="0" w:space="0" w:color="auto"/>
                  </w:divBdr>
                  <w:divsChild>
                    <w:div w:id="151065556">
                      <w:marLeft w:val="0"/>
                      <w:marRight w:val="0"/>
                      <w:marTop w:val="0"/>
                      <w:marBottom w:val="0"/>
                      <w:divBdr>
                        <w:top w:val="none" w:sz="0" w:space="0" w:color="auto"/>
                        <w:left w:val="none" w:sz="0" w:space="0" w:color="auto"/>
                        <w:bottom w:val="none" w:sz="0" w:space="0" w:color="auto"/>
                        <w:right w:val="none" w:sz="0" w:space="0" w:color="auto"/>
                      </w:divBdr>
                    </w:div>
                  </w:divsChild>
                </w:div>
                <w:div w:id="665943405">
                  <w:marLeft w:val="0"/>
                  <w:marRight w:val="0"/>
                  <w:marTop w:val="0"/>
                  <w:marBottom w:val="0"/>
                  <w:divBdr>
                    <w:top w:val="none" w:sz="0" w:space="0" w:color="auto"/>
                    <w:left w:val="none" w:sz="0" w:space="0" w:color="auto"/>
                    <w:bottom w:val="none" w:sz="0" w:space="0" w:color="auto"/>
                    <w:right w:val="none" w:sz="0" w:space="0" w:color="auto"/>
                  </w:divBdr>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666179053">
                  <w:marLeft w:val="0"/>
                  <w:marRight w:val="0"/>
                  <w:marTop w:val="0"/>
                  <w:marBottom w:val="0"/>
                  <w:divBdr>
                    <w:top w:val="none" w:sz="0" w:space="0" w:color="auto"/>
                    <w:left w:val="none" w:sz="0" w:space="0" w:color="auto"/>
                    <w:bottom w:val="none" w:sz="0" w:space="0" w:color="auto"/>
                    <w:right w:val="none" w:sz="0" w:space="0" w:color="auto"/>
                  </w:divBdr>
                </w:div>
                <w:div w:id="666251703">
                  <w:marLeft w:val="0"/>
                  <w:marRight w:val="0"/>
                  <w:marTop w:val="0"/>
                  <w:marBottom w:val="0"/>
                  <w:divBdr>
                    <w:top w:val="none" w:sz="0" w:space="0" w:color="auto"/>
                    <w:left w:val="none" w:sz="0" w:space="0" w:color="auto"/>
                    <w:bottom w:val="none" w:sz="0" w:space="0" w:color="auto"/>
                    <w:right w:val="none" w:sz="0" w:space="0" w:color="auto"/>
                  </w:divBdr>
                  <w:divsChild>
                    <w:div w:id="998579300">
                      <w:marLeft w:val="0"/>
                      <w:marRight w:val="0"/>
                      <w:marTop w:val="15"/>
                      <w:marBottom w:val="0"/>
                      <w:divBdr>
                        <w:top w:val="none" w:sz="0" w:space="0" w:color="auto"/>
                        <w:left w:val="none" w:sz="0" w:space="0" w:color="auto"/>
                        <w:bottom w:val="none" w:sz="0" w:space="0" w:color="auto"/>
                        <w:right w:val="none" w:sz="0" w:space="0" w:color="auto"/>
                      </w:divBdr>
                      <w:divsChild>
                        <w:div w:id="10376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8211">
                  <w:marLeft w:val="0"/>
                  <w:marRight w:val="0"/>
                  <w:marTop w:val="0"/>
                  <w:marBottom w:val="0"/>
                  <w:divBdr>
                    <w:top w:val="none" w:sz="0" w:space="0" w:color="auto"/>
                    <w:left w:val="none" w:sz="0" w:space="0" w:color="auto"/>
                    <w:bottom w:val="none" w:sz="0" w:space="0" w:color="auto"/>
                    <w:right w:val="none" w:sz="0" w:space="0" w:color="auto"/>
                  </w:divBdr>
                </w:div>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 w:id="666789180">
                  <w:marLeft w:val="0"/>
                  <w:marRight w:val="0"/>
                  <w:marTop w:val="0"/>
                  <w:marBottom w:val="0"/>
                  <w:divBdr>
                    <w:top w:val="none" w:sz="0" w:space="0" w:color="auto"/>
                    <w:left w:val="none" w:sz="0" w:space="0" w:color="auto"/>
                    <w:bottom w:val="none" w:sz="0" w:space="0" w:color="auto"/>
                    <w:right w:val="none" w:sz="0" w:space="0" w:color="auto"/>
                  </w:divBdr>
                </w:div>
                <w:div w:id="666791624">
                  <w:marLeft w:val="0"/>
                  <w:marRight w:val="0"/>
                  <w:marTop w:val="300"/>
                  <w:marBottom w:val="300"/>
                  <w:divBdr>
                    <w:top w:val="none" w:sz="0" w:space="0" w:color="auto"/>
                    <w:left w:val="none" w:sz="0" w:space="0" w:color="auto"/>
                    <w:bottom w:val="none" w:sz="0" w:space="0" w:color="auto"/>
                    <w:right w:val="none" w:sz="0" w:space="0" w:color="auto"/>
                  </w:divBdr>
                </w:div>
                <w:div w:id="666910090">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
                  </w:divsChild>
                </w:div>
                <w:div w:id="667095336">
                  <w:marLeft w:val="0"/>
                  <w:marRight w:val="0"/>
                  <w:marTop w:val="0"/>
                  <w:marBottom w:val="0"/>
                  <w:divBdr>
                    <w:top w:val="none" w:sz="0" w:space="0" w:color="auto"/>
                    <w:left w:val="none" w:sz="0" w:space="0" w:color="auto"/>
                    <w:bottom w:val="none" w:sz="0" w:space="0" w:color="auto"/>
                    <w:right w:val="none" w:sz="0" w:space="0" w:color="auto"/>
                  </w:divBdr>
                </w:div>
                <w:div w:id="667287787">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667829808">
                  <w:marLeft w:val="0"/>
                  <w:marRight w:val="0"/>
                  <w:marTop w:val="0"/>
                  <w:marBottom w:val="0"/>
                  <w:divBdr>
                    <w:top w:val="none" w:sz="0" w:space="0" w:color="auto"/>
                    <w:left w:val="none" w:sz="0" w:space="0" w:color="auto"/>
                    <w:bottom w:val="none" w:sz="0" w:space="0" w:color="auto"/>
                    <w:right w:val="none" w:sz="0" w:space="0" w:color="auto"/>
                  </w:divBdr>
                  <w:divsChild>
                    <w:div w:id="51664813">
                      <w:marLeft w:val="0"/>
                      <w:marRight w:val="0"/>
                      <w:marTop w:val="0"/>
                      <w:marBottom w:val="0"/>
                      <w:divBdr>
                        <w:top w:val="none" w:sz="0" w:space="0" w:color="auto"/>
                        <w:left w:val="none" w:sz="0" w:space="0" w:color="auto"/>
                        <w:bottom w:val="none" w:sz="0" w:space="0" w:color="auto"/>
                        <w:right w:val="none" w:sz="0" w:space="0" w:color="auto"/>
                      </w:divBdr>
                    </w:div>
                  </w:divsChild>
                </w:div>
                <w:div w:id="668100995">
                  <w:marLeft w:val="0"/>
                  <w:marRight w:val="0"/>
                  <w:marTop w:val="0"/>
                  <w:marBottom w:val="0"/>
                  <w:divBdr>
                    <w:top w:val="none" w:sz="0" w:space="0" w:color="auto"/>
                    <w:left w:val="none" w:sz="0" w:space="0" w:color="auto"/>
                    <w:bottom w:val="none" w:sz="0" w:space="0" w:color="auto"/>
                    <w:right w:val="none" w:sz="0" w:space="0" w:color="auto"/>
                  </w:divBdr>
                </w:div>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71067">
                  <w:marLeft w:val="0"/>
                  <w:marRight w:val="0"/>
                  <w:marTop w:val="0"/>
                  <w:marBottom w:val="0"/>
                  <w:divBdr>
                    <w:top w:val="none" w:sz="0" w:space="0" w:color="auto"/>
                    <w:left w:val="none" w:sz="0" w:space="0" w:color="auto"/>
                    <w:bottom w:val="none" w:sz="0" w:space="0" w:color="auto"/>
                    <w:right w:val="none" w:sz="0" w:space="0" w:color="auto"/>
                  </w:divBdr>
                </w:div>
                <w:div w:id="668292616">
                  <w:marLeft w:val="0"/>
                  <w:marRight w:val="150"/>
                  <w:marTop w:val="45"/>
                  <w:marBottom w:val="75"/>
                  <w:divBdr>
                    <w:top w:val="none" w:sz="0" w:space="0" w:color="auto"/>
                    <w:left w:val="none" w:sz="0" w:space="0" w:color="auto"/>
                    <w:bottom w:val="none" w:sz="0" w:space="0" w:color="auto"/>
                    <w:right w:val="none" w:sz="0" w:space="0" w:color="auto"/>
                  </w:divBdr>
                </w:div>
                <w:div w:id="668409901">
                  <w:marLeft w:val="0"/>
                  <w:marRight w:val="0"/>
                  <w:marTop w:val="0"/>
                  <w:marBottom w:val="0"/>
                  <w:divBdr>
                    <w:top w:val="none" w:sz="0" w:space="0" w:color="auto"/>
                    <w:left w:val="none" w:sz="0" w:space="0" w:color="auto"/>
                    <w:bottom w:val="none" w:sz="0" w:space="0" w:color="auto"/>
                    <w:right w:val="none" w:sz="0" w:space="0" w:color="auto"/>
                  </w:divBdr>
                </w:div>
                <w:div w:id="668411556">
                  <w:marLeft w:val="0"/>
                  <w:marRight w:val="0"/>
                  <w:marTop w:val="0"/>
                  <w:marBottom w:val="0"/>
                  <w:divBdr>
                    <w:top w:val="none" w:sz="0" w:space="0" w:color="auto"/>
                    <w:left w:val="none" w:sz="0" w:space="0" w:color="auto"/>
                    <w:bottom w:val="none" w:sz="0" w:space="0" w:color="auto"/>
                    <w:right w:val="none" w:sz="0" w:space="0" w:color="auto"/>
                  </w:divBdr>
                </w:div>
                <w:div w:id="668484429">
                  <w:marLeft w:val="0"/>
                  <w:marRight w:val="0"/>
                  <w:marTop w:val="0"/>
                  <w:marBottom w:val="0"/>
                  <w:divBdr>
                    <w:top w:val="none" w:sz="0" w:space="0" w:color="auto"/>
                    <w:left w:val="none" w:sz="0" w:space="0" w:color="auto"/>
                    <w:bottom w:val="none" w:sz="0" w:space="0" w:color="auto"/>
                    <w:right w:val="none" w:sz="0" w:space="0" w:color="auto"/>
                  </w:divBdr>
                </w:div>
                <w:div w:id="668563102">
                  <w:marLeft w:val="0"/>
                  <w:marRight w:val="0"/>
                  <w:marTop w:val="0"/>
                  <w:marBottom w:val="0"/>
                  <w:divBdr>
                    <w:top w:val="none" w:sz="0" w:space="0" w:color="auto"/>
                    <w:left w:val="none" w:sz="0" w:space="0" w:color="auto"/>
                    <w:bottom w:val="none" w:sz="0" w:space="0" w:color="auto"/>
                    <w:right w:val="none" w:sz="0" w:space="0" w:color="auto"/>
                  </w:divBdr>
                </w:div>
                <w:div w:id="668604724">
                  <w:marLeft w:val="0"/>
                  <w:marRight w:val="0"/>
                  <w:marTop w:val="0"/>
                  <w:marBottom w:val="0"/>
                  <w:divBdr>
                    <w:top w:val="none" w:sz="0" w:space="0" w:color="auto"/>
                    <w:left w:val="none" w:sz="0" w:space="0" w:color="auto"/>
                    <w:bottom w:val="none" w:sz="0" w:space="0" w:color="auto"/>
                    <w:right w:val="none" w:sz="0" w:space="0" w:color="auto"/>
                  </w:divBdr>
                </w:div>
                <w:div w:id="668677078">
                  <w:marLeft w:val="0"/>
                  <w:marRight w:val="0"/>
                  <w:marTop w:val="0"/>
                  <w:marBottom w:val="0"/>
                  <w:divBdr>
                    <w:top w:val="none" w:sz="0" w:space="0" w:color="auto"/>
                    <w:left w:val="none" w:sz="0" w:space="0" w:color="auto"/>
                    <w:bottom w:val="none" w:sz="0" w:space="0" w:color="auto"/>
                    <w:right w:val="none" w:sz="0" w:space="0" w:color="auto"/>
                  </w:divBdr>
                </w:div>
                <w:div w:id="668800108">
                  <w:marLeft w:val="0"/>
                  <w:marRight w:val="0"/>
                  <w:marTop w:val="0"/>
                  <w:marBottom w:val="0"/>
                  <w:divBdr>
                    <w:top w:val="none" w:sz="0" w:space="0" w:color="auto"/>
                    <w:left w:val="none" w:sz="0" w:space="0" w:color="auto"/>
                    <w:bottom w:val="none" w:sz="0" w:space="0" w:color="auto"/>
                    <w:right w:val="none" w:sz="0" w:space="0" w:color="auto"/>
                  </w:divBdr>
                </w:div>
                <w:div w:id="668871073">
                  <w:marLeft w:val="0"/>
                  <w:marRight w:val="0"/>
                  <w:marTop w:val="0"/>
                  <w:marBottom w:val="0"/>
                  <w:divBdr>
                    <w:top w:val="none" w:sz="0" w:space="0" w:color="auto"/>
                    <w:left w:val="none" w:sz="0" w:space="0" w:color="auto"/>
                    <w:bottom w:val="none" w:sz="0" w:space="0" w:color="auto"/>
                    <w:right w:val="none" w:sz="0" w:space="0" w:color="auto"/>
                  </w:divBdr>
                  <w:divsChild>
                    <w:div w:id="751659907">
                      <w:marLeft w:val="0"/>
                      <w:marRight w:val="0"/>
                      <w:marTop w:val="0"/>
                      <w:marBottom w:val="0"/>
                      <w:divBdr>
                        <w:top w:val="none" w:sz="0" w:space="0" w:color="auto"/>
                        <w:left w:val="none" w:sz="0" w:space="0" w:color="auto"/>
                        <w:bottom w:val="none" w:sz="0" w:space="0" w:color="auto"/>
                        <w:right w:val="none" w:sz="0" w:space="0" w:color="auto"/>
                      </w:divBdr>
                    </w:div>
                  </w:divsChild>
                </w:div>
                <w:div w:id="668874835">
                  <w:marLeft w:val="0"/>
                  <w:marRight w:val="0"/>
                  <w:marTop w:val="0"/>
                  <w:marBottom w:val="0"/>
                  <w:divBdr>
                    <w:top w:val="none" w:sz="0" w:space="0" w:color="auto"/>
                    <w:left w:val="none" w:sz="0" w:space="0" w:color="auto"/>
                    <w:bottom w:val="none" w:sz="0" w:space="0" w:color="auto"/>
                    <w:right w:val="none" w:sz="0" w:space="0" w:color="auto"/>
                  </w:divBdr>
                </w:div>
                <w:div w:id="668946486">
                  <w:marLeft w:val="0"/>
                  <w:marRight w:val="0"/>
                  <w:marTop w:val="0"/>
                  <w:marBottom w:val="0"/>
                  <w:divBdr>
                    <w:top w:val="none" w:sz="0" w:space="0" w:color="auto"/>
                    <w:left w:val="none" w:sz="0" w:space="0" w:color="auto"/>
                    <w:bottom w:val="none" w:sz="0" w:space="0" w:color="auto"/>
                    <w:right w:val="none" w:sz="0" w:space="0" w:color="auto"/>
                  </w:divBdr>
                </w:div>
                <w:div w:id="668993011">
                  <w:marLeft w:val="0"/>
                  <w:marRight w:val="0"/>
                  <w:marTop w:val="0"/>
                  <w:marBottom w:val="0"/>
                  <w:divBdr>
                    <w:top w:val="none" w:sz="0" w:space="0" w:color="auto"/>
                    <w:left w:val="none" w:sz="0" w:space="0" w:color="auto"/>
                    <w:bottom w:val="none" w:sz="0" w:space="0" w:color="auto"/>
                    <w:right w:val="none" w:sz="0" w:space="0" w:color="auto"/>
                  </w:divBdr>
                </w:div>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143966">
                  <w:marLeft w:val="0"/>
                  <w:marRight w:val="0"/>
                  <w:marTop w:val="0"/>
                  <w:marBottom w:val="0"/>
                  <w:divBdr>
                    <w:top w:val="none" w:sz="0" w:space="0" w:color="auto"/>
                    <w:left w:val="none" w:sz="0" w:space="0" w:color="auto"/>
                    <w:bottom w:val="none" w:sz="0" w:space="0" w:color="auto"/>
                    <w:right w:val="none" w:sz="0" w:space="0" w:color="auto"/>
                  </w:divBdr>
                </w:div>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
                <w:div w:id="669255876">
                  <w:marLeft w:val="0"/>
                  <w:marRight w:val="0"/>
                  <w:marTop w:val="0"/>
                  <w:marBottom w:val="0"/>
                  <w:divBdr>
                    <w:top w:val="none" w:sz="0" w:space="0" w:color="auto"/>
                    <w:left w:val="none" w:sz="0" w:space="0" w:color="auto"/>
                    <w:bottom w:val="none" w:sz="0" w:space="0" w:color="auto"/>
                    <w:right w:val="none" w:sz="0" w:space="0" w:color="auto"/>
                  </w:divBdr>
                  <w:divsChild>
                    <w:div w:id="647128002">
                      <w:marLeft w:val="0"/>
                      <w:marRight w:val="0"/>
                      <w:marTop w:val="0"/>
                      <w:marBottom w:val="0"/>
                      <w:divBdr>
                        <w:top w:val="none" w:sz="0" w:space="0" w:color="auto"/>
                        <w:left w:val="none" w:sz="0" w:space="0" w:color="auto"/>
                        <w:bottom w:val="none" w:sz="0" w:space="0" w:color="auto"/>
                        <w:right w:val="none" w:sz="0" w:space="0" w:color="auto"/>
                      </w:divBdr>
                    </w:div>
                    <w:div w:id="702822843">
                      <w:marLeft w:val="0"/>
                      <w:marRight w:val="0"/>
                      <w:marTop w:val="0"/>
                      <w:marBottom w:val="0"/>
                      <w:divBdr>
                        <w:top w:val="none" w:sz="0" w:space="0" w:color="auto"/>
                        <w:left w:val="none" w:sz="0" w:space="0" w:color="auto"/>
                        <w:bottom w:val="none" w:sz="0" w:space="0" w:color="auto"/>
                        <w:right w:val="none" w:sz="0" w:space="0" w:color="auto"/>
                      </w:divBdr>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669337376">
                  <w:marLeft w:val="0"/>
                  <w:marRight w:val="0"/>
                  <w:marTop w:val="0"/>
                  <w:marBottom w:val="540"/>
                  <w:divBdr>
                    <w:top w:val="none" w:sz="0" w:space="0" w:color="auto"/>
                    <w:left w:val="none" w:sz="0" w:space="0" w:color="auto"/>
                    <w:bottom w:val="none" w:sz="0" w:space="0" w:color="auto"/>
                    <w:right w:val="none" w:sz="0" w:space="0" w:color="auto"/>
                  </w:divBdr>
                  <w:divsChild>
                    <w:div w:id="776295097">
                      <w:marLeft w:val="0"/>
                      <w:marRight w:val="0"/>
                      <w:marTop w:val="0"/>
                      <w:marBottom w:val="0"/>
                      <w:divBdr>
                        <w:top w:val="none" w:sz="0" w:space="0" w:color="auto"/>
                        <w:left w:val="none" w:sz="0" w:space="0" w:color="auto"/>
                        <w:bottom w:val="none" w:sz="0" w:space="0" w:color="auto"/>
                        <w:right w:val="none" w:sz="0" w:space="0" w:color="auto"/>
                      </w:divBdr>
                    </w:div>
                  </w:divsChild>
                </w:div>
                <w:div w:id="669530933">
                  <w:marLeft w:val="0"/>
                  <w:marRight w:val="0"/>
                  <w:marTop w:val="0"/>
                  <w:marBottom w:val="0"/>
                  <w:divBdr>
                    <w:top w:val="none" w:sz="0" w:space="0" w:color="auto"/>
                    <w:left w:val="none" w:sz="0" w:space="0" w:color="auto"/>
                    <w:bottom w:val="none" w:sz="0" w:space="0" w:color="auto"/>
                    <w:right w:val="none" w:sz="0" w:space="0" w:color="auto"/>
                  </w:divBdr>
                </w:div>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
                  </w:divsChild>
                </w:div>
                <w:div w:id="669675526">
                  <w:marLeft w:val="0"/>
                  <w:marRight w:val="0"/>
                  <w:marTop w:val="0"/>
                  <w:marBottom w:val="0"/>
                  <w:divBdr>
                    <w:top w:val="none" w:sz="0" w:space="0" w:color="auto"/>
                    <w:left w:val="none" w:sz="0" w:space="0" w:color="auto"/>
                    <w:bottom w:val="none" w:sz="0" w:space="0" w:color="auto"/>
                    <w:right w:val="none" w:sz="0" w:space="0" w:color="auto"/>
                  </w:divBdr>
                </w:div>
                <w:div w:id="669986399">
                  <w:marLeft w:val="0"/>
                  <w:marRight w:val="0"/>
                  <w:marTop w:val="0"/>
                  <w:marBottom w:val="0"/>
                  <w:divBdr>
                    <w:top w:val="none" w:sz="0" w:space="0" w:color="auto"/>
                    <w:left w:val="none" w:sz="0" w:space="0" w:color="auto"/>
                    <w:bottom w:val="none" w:sz="0" w:space="0" w:color="auto"/>
                    <w:right w:val="none" w:sz="0" w:space="0" w:color="auto"/>
                  </w:divBdr>
                </w:div>
                <w:div w:id="670059968">
                  <w:marLeft w:val="0"/>
                  <w:marRight w:val="0"/>
                  <w:marTop w:val="0"/>
                  <w:marBottom w:val="0"/>
                  <w:divBdr>
                    <w:top w:val="none" w:sz="0" w:space="0" w:color="auto"/>
                    <w:left w:val="none" w:sz="0" w:space="0" w:color="auto"/>
                    <w:bottom w:val="none" w:sz="0" w:space="0" w:color="auto"/>
                    <w:right w:val="none" w:sz="0" w:space="0" w:color="auto"/>
                  </w:divBdr>
                </w:div>
                <w:div w:id="670110027">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4051">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
                        <w:div w:id="422726815">
                          <w:marLeft w:val="0"/>
                          <w:marRight w:val="0"/>
                          <w:marTop w:val="0"/>
                          <w:marBottom w:val="0"/>
                          <w:divBdr>
                            <w:top w:val="none" w:sz="0" w:space="0" w:color="auto"/>
                            <w:left w:val="none" w:sz="0" w:space="0" w:color="auto"/>
                            <w:bottom w:val="none" w:sz="0" w:space="0" w:color="auto"/>
                            <w:right w:val="none" w:sz="0" w:space="0" w:color="auto"/>
                          </w:divBdr>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45770">
                  <w:marLeft w:val="0"/>
                  <w:marRight w:val="0"/>
                  <w:marTop w:val="0"/>
                  <w:marBottom w:val="0"/>
                  <w:divBdr>
                    <w:top w:val="none" w:sz="0" w:space="0" w:color="auto"/>
                    <w:left w:val="none" w:sz="0" w:space="0" w:color="auto"/>
                    <w:bottom w:val="none" w:sz="0" w:space="0" w:color="auto"/>
                    <w:right w:val="none" w:sz="0" w:space="0" w:color="auto"/>
                  </w:divBdr>
                </w:div>
                <w:div w:id="670525440">
                  <w:marLeft w:val="0"/>
                  <w:marRight w:val="0"/>
                  <w:marTop w:val="0"/>
                  <w:marBottom w:val="0"/>
                  <w:divBdr>
                    <w:top w:val="none" w:sz="0" w:space="0" w:color="auto"/>
                    <w:left w:val="none" w:sz="0" w:space="0" w:color="auto"/>
                    <w:bottom w:val="none" w:sz="0" w:space="0" w:color="auto"/>
                    <w:right w:val="none" w:sz="0" w:space="0" w:color="auto"/>
                  </w:divBdr>
                </w:div>
                <w:div w:id="670568402">
                  <w:marLeft w:val="0"/>
                  <w:marRight w:val="0"/>
                  <w:marTop w:val="0"/>
                  <w:marBottom w:val="0"/>
                  <w:divBdr>
                    <w:top w:val="none" w:sz="0" w:space="0" w:color="auto"/>
                    <w:left w:val="none" w:sz="0" w:space="0" w:color="auto"/>
                    <w:bottom w:val="none" w:sz="0" w:space="0" w:color="auto"/>
                    <w:right w:val="none" w:sz="0" w:space="0" w:color="auto"/>
                  </w:divBdr>
                </w:div>
                <w:div w:id="670648364">
                  <w:marLeft w:val="0"/>
                  <w:marRight w:val="0"/>
                  <w:marTop w:val="0"/>
                  <w:marBottom w:val="0"/>
                  <w:divBdr>
                    <w:top w:val="none" w:sz="0" w:space="0" w:color="auto"/>
                    <w:left w:val="none" w:sz="0" w:space="0" w:color="auto"/>
                    <w:bottom w:val="none" w:sz="0" w:space="0" w:color="auto"/>
                    <w:right w:val="none" w:sz="0" w:space="0" w:color="auto"/>
                  </w:divBdr>
                  <w:divsChild>
                    <w:div w:id="1035813230">
                      <w:marLeft w:val="0"/>
                      <w:marRight w:val="0"/>
                      <w:marTop w:val="0"/>
                      <w:marBottom w:val="0"/>
                      <w:divBdr>
                        <w:top w:val="none" w:sz="0" w:space="0" w:color="auto"/>
                        <w:left w:val="none" w:sz="0" w:space="0" w:color="auto"/>
                        <w:bottom w:val="none" w:sz="0" w:space="0" w:color="auto"/>
                        <w:right w:val="none" w:sz="0" w:space="0" w:color="auto"/>
                      </w:divBdr>
                    </w:div>
                  </w:divsChild>
                </w:div>
                <w:div w:id="670715928">
                  <w:marLeft w:val="0"/>
                  <w:marRight w:val="0"/>
                  <w:marTop w:val="0"/>
                  <w:marBottom w:val="0"/>
                  <w:divBdr>
                    <w:top w:val="none" w:sz="0" w:space="0" w:color="auto"/>
                    <w:left w:val="none" w:sz="0" w:space="0" w:color="auto"/>
                    <w:bottom w:val="none" w:sz="0" w:space="0" w:color="auto"/>
                    <w:right w:val="none" w:sz="0" w:space="0" w:color="auto"/>
                  </w:divBdr>
                  <w:divsChild>
                    <w:div w:id="1024289060">
                      <w:marLeft w:val="0"/>
                      <w:marRight w:val="0"/>
                      <w:marTop w:val="0"/>
                      <w:marBottom w:val="0"/>
                      <w:divBdr>
                        <w:top w:val="none" w:sz="0" w:space="0" w:color="auto"/>
                        <w:left w:val="none" w:sz="0" w:space="0" w:color="auto"/>
                        <w:bottom w:val="none" w:sz="0" w:space="0" w:color="auto"/>
                        <w:right w:val="none" w:sz="0" w:space="0" w:color="auto"/>
                      </w:divBdr>
                      <w:divsChild>
                        <w:div w:id="106695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40578">
                  <w:marLeft w:val="0"/>
                  <w:marRight w:val="0"/>
                  <w:marTop w:val="0"/>
                  <w:marBottom w:val="0"/>
                  <w:divBdr>
                    <w:top w:val="none" w:sz="0" w:space="0" w:color="auto"/>
                    <w:left w:val="none" w:sz="0" w:space="0" w:color="auto"/>
                    <w:bottom w:val="none" w:sz="0" w:space="0" w:color="auto"/>
                    <w:right w:val="none" w:sz="0" w:space="0" w:color="auto"/>
                  </w:divBdr>
                  <w:divsChild>
                    <w:div w:id="242029881">
                      <w:marLeft w:val="0"/>
                      <w:marRight w:val="0"/>
                      <w:marTop w:val="0"/>
                      <w:marBottom w:val="0"/>
                      <w:divBdr>
                        <w:top w:val="none" w:sz="0" w:space="0" w:color="auto"/>
                        <w:left w:val="none" w:sz="0" w:space="0" w:color="auto"/>
                        <w:bottom w:val="none" w:sz="0" w:space="0" w:color="auto"/>
                        <w:right w:val="none" w:sz="0" w:space="0" w:color="auto"/>
                      </w:divBdr>
                      <w:divsChild>
                        <w:div w:id="8315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07791">
                  <w:marLeft w:val="0"/>
                  <w:marRight w:val="0"/>
                  <w:marTop w:val="0"/>
                  <w:marBottom w:val="0"/>
                  <w:divBdr>
                    <w:top w:val="none" w:sz="0" w:space="0" w:color="auto"/>
                    <w:left w:val="none" w:sz="0" w:space="0" w:color="auto"/>
                    <w:bottom w:val="none" w:sz="0" w:space="0" w:color="auto"/>
                    <w:right w:val="none" w:sz="0" w:space="0" w:color="auto"/>
                  </w:divBdr>
                </w:div>
                <w:div w:id="671029836">
                  <w:marLeft w:val="0"/>
                  <w:marRight w:val="0"/>
                  <w:marTop w:val="0"/>
                  <w:marBottom w:val="0"/>
                  <w:divBdr>
                    <w:top w:val="none" w:sz="0" w:space="0" w:color="auto"/>
                    <w:left w:val="none" w:sz="0" w:space="0" w:color="auto"/>
                    <w:bottom w:val="none" w:sz="0" w:space="0" w:color="auto"/>
                    <w:right w:val="none" w:sz="0" w:space="0" w:color="auto"/>
                  </w:divBdr>
                </w:div>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
                <w:div w:id="671378192">
                  <w:marLeft w:val="0"/>
                  <w:marRight w:val="0"/>
                  <w:marTop w:val="0"/>
                  <w:marBottom w:val="0"/>
                  <w:divBdr>
                    <w:top w:val="none" w:sz="0" w:space="0" w:color="auto"/>
                    <w:left w:val="none" w:sz="0" w:space="0" w:color="auto"/>
                    <w:bottom w:val="none" w:sz="0" w:space="0" w:color="auto"/>
                    <w:right w:val="none" w:sz="0" w:space="0" w:color="auto"/>
                  </w:divBdr>
                </w:div>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 w:id="671419131">
                  <w:marLeft w:val="0"/>
                  <w:marRight w:val="0"/>
                  <w:marTop w:val="0"/>
                  <w:marBottom w:val="0"/>
                  <w:divBdr>
                    <w:top w:val="none" w:sz="0" w:space="0" w:color="auto"/>
                    <w:left w:val="none" w:sz="0" w:space="0" w:color="auto"/>
                    <w:bottom w:val="none" w:sz="0" w:space="0" w:color="auto"/>
                    <w:right w:val="none" w:sz="0" w:space="0" w:color="auto"/>
                  </w:divBdr>
                </w:div>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
                  </w:divsChild>
                </w:div>
                <w:div w:id="671763813">
                  <w:marLeft w:val="0"/>
                  <w:marRight w:val="0"/>
                  <w:marTop w:val="150"/>
                  <w:marBottom w:val="150"/>
                  <w:divBdr>
                    <w:top w:val="single" w:sz="6" w:space="4" w:color="D7D7D7"/>
                    <w:left w:val="none" w:sz="0" w:space="0" w:color="auto"/>
                    <w:bottom w:val="single" w:sz="6" w:space="4" w:color="D7D7D7"/>
                    <w:right w:val="none" w:sz="0" w:space="0" w:color="auto"/>
                  </w:divBdr>
                </w:div>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sChild>
                </w:div>
                <w:div w:id="672025120">
                  <w:marLeft w:val="0"/>
                  <w:marRight w:val="0"/>
                  <w:marTop w:val="0"/>
                  <w:marBottom w:val="0"/>
                  <w:divBdr>
                    <w:top w:val="none" w:sz="0" w:space="0" w:color="auto"/>
                    <w:left w:val="none" w:sz="0" w:space="0" w:color="auto"/>
                    <w:bottom w:val="none" w:sz="0" w:space="0" w:color="auto"/>
                    <w:right w:val="none" w:sz="0" w:space="0" w:color="auto"/>
                  </w:divBdr>
                </w:div>
                <w:div w:id="672071923">
                  <w:marLeft w:val="0"/>
                  <w:marRight w:val="0"/>
                  <w:marTop w:val="0"/>
                  <w:marBottom w:val="0"/>
                  <w:divBdr>
                    <w:top w:val="none" w:sz="0" w:space="0" w:color="auto"/>
                    <w:left w:val="none" w:sz="0" w:space="0" w:color="auto"/>
                    <w:bottom w:val="none" w:sz="0" w:space="0" w:color="auto"/>
                    <w:right w:val="none" w:sz="0" w:space="0" w:color="auto"/>
                  </w:divBdr>
                </w:div>
                <w:div w:id="672148239">
                  <w:marLeft w:val="0"/>
                  <w:marRight w:val="0"/>
                  <w:marTop w:val="0"/>
                  <w:marBottom w:val="0"/>
                  <w:divBdr>
                    <w:top w:val="none" w:sz="0" w:space="0" w:color="auto"/>
                    <w:left w:val="none" w:sz="0" w:space="0" w:color="auto"/>
                    <w:bottom w:val="none" w:sz="0" w:space="0" w:color="auto"/>
                    <w:right w:val="none" w:sz="0" w:space="0" w:color="auto"/>
                  </w:divBdr>
                  <w:divsChild>
                    <w:div w:id="948245349">
                      <w:marLeft w:val="0"/>
                      <w:marRight w:val="0"/>
                      <w:marTop w:val="0"/>
                      <w:marBottom w:val="0"/>
                      <w:divBdr>
                        <w:top w:val="none" w:sz="0" w:space="0" w:color="auto"/>
                        <w:left w:val="none" w:sz="0" w:space="0" w:color="auto"/>
                        <w:bottom w:val="none" w:sz="0" w:space="0" w:color="auto"/>
                        <w:right w:val="none" w:sz="0" w:space="0" w:color="auto"/>
                      </w:divBdr>
                    </w:div>
                  </w:divsChild>
                </w:div>
                <w:div w:id="672296992">
                  <w:marLeft w:val="0"/>
                  <w:marRight w:val="0"/>
                  <w:marTop w:val="0"/>
                  <w:marBottom w:val="0"/>
                  <w:divBdr>
                    <w:top w:val="none" w:sz="0" w:space="0" w:color="auto"/>
                    <w:left w:val="none" w:sz="0" w:space="0" w:color="auto"/>
                    <w:bottom w:val="none" w:sz="0" w:space="0" w:color="auto"/>
                    <w:right w:val="none" w:sz="0" w:space="0" w:color="auto"/>
                  </w:divBdr>
                  <w:divsChild>
                    <w:div w:id="65540962">
                      <w:marLeft w:val="0"/>
                      <w:marRight w:val="0"/>
                      <w:marTop w:val="0"/>
                      <w:marBottom w:val="0"/>
                      <w:divBdr>
                        <w:top w:val="none" w:sz="0" w:space="0" w:color="auto"/>
                        <w:left w:val="none" w:sz="0" w:space="0" w:color="auto"/>
                        <w:bottom w:val="none" w:sz="0" w:space="0" w:color="auto"/>
                        <w:right w:val="none" w:sz="0" w:space="0" w:color="auto"/>
                      </w:divBdr>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
                <w:div w:id="672607926">
                  <w:marLeft w:val="0"/>
                  <w:marRight w:val="0"/>
                  <w:marTop w:val="15"/>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
                    <w:div w:id="359206289">
                      <w:marLeft w:val="0"/>
                      <w:marRight w:val="0"/>
                      <w:marTop w:val="0"/>
                      <w:marBottom w:val="0"/>
                      <w:divBdr>
                        <w:top w:val="none" w:sz="0" w:space="0" w:color="auto"/>
                        <w:left w:val="none" w:sz="0" w:space="0" w:color="auto"/>
                        <w:bottom w:val="none" w:sz="0" w:space="0" w:color="auto"/>
                        <w:right w:val="none" w:sz="0" w:space="0" w:color="auto"/>
                      </w:divBdr>
                    </w:div>
                  </w:divsChild>
                </w:div>
                <w:div w:id="672688825">
                  <w:marLeft w:val="0"/>
                  <w:marRight w:val="0"/>
                  <w:marTop w:val="0"/>
                  <w:marBottom w:val="0"/>
                  <w:divBdr>
                    <w:top w:val="none" w:sz="0" w:space="0" w:color="auto"/>
                    <w:left w:val="none" w:sz="0" w:space="0" w:color="auto"/>
                    <w:bottom w:val="none" w:sz="0" w:space="0" w:color="auto"/>
                    <w:right w:val="none" w:sz="0" w:space="0" w:color="auto"/>
                  </w:divBdr>
                </w:div>
                <w:div w:id="672804403">
                  <w:marLeft w:val="0"/>
                  <w:marRight w:val="0"/>
                  <w:marTop w:val="0"/>
                  <w:marBottom w:val="0"/>
                  <w:divBdr>
                    <w:top w:val="none" w:sz="0" w:space="0" w:color="auto"/>
                    <w:left w:val="none" w:sz="0" w:space="0" w:color="auto"/>
                    <w:bottom w:val="none" w:sz="0" w:space="0" w:color="auto"/>
                    <w:right w:val="none" w:sz="0" w:space="0" w:color="auto"/>
                  </w:divBdr>
                </w:div>
                <w:div w:id="672950126">
                  <w:marLeft w:val="0"/>
                  <w:marRight w:val="0"/>
                  <w:marTop w:val="0"/>
                  <w:marBottom w:val="0"/>
                  <w:divBdr>
                    <w:top w:val="none" w:sz="0" w:space="0" w:color="auto"/>
                    <w:left w:val="none" w:sz="0" w:space="0" w:color="auto"/>
                    <w:bottom w:val="none" w:sz="0" w:space="0" w:color="auto"/>
                    <w:right w:val="none" w:sz="0" w:space="0" w:color="auto"/>
                  </w:divBdr>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142061">
                  <w:marLeft w:val="0"/>
                  <w:marRight w:val="0"/>
                  <w:marTop w:val="0"/>
                  <w:marBottom w:val="0"/>
                  <w:divBdr>
                    <w:top w:val="none" w:sz="0" w:space="0" w:color="auto"/>
                    <w:left w:val="none" w:sz="0" w:space="0" w:color="auto"/>
                    <w:bottom w:val="none" w:sz="0" w:space="0" w:color="auto"/>
                    <w:right w:val="none" w:sz="0" w:space="0" w:color="auto"/>
                  </w:divBdr>
                </w:div>
                <w:div w:id="673217550">
                  <w:marLeft w:val="0"/>
                  <w:marRight w:val="0"/>
                  <w:marTop w:val="0"/>
                  <w:marBottom w:val="0"/>
                  <w:divBdr>
                    <w:top w:val="none" w:sz="0" w:space="0" w:color="auto"/>
                    <w:left w:val="none" w:sz="0" w:space="0" w:color="auto"/>
                    <w:bottom w:val="none" w:sz="0" w:space="0" w:color="auto"/>
                    <w:right w:val="none" w:sz="0" w:space="0" w:color="auto"/>
                  </w:divBdr>
                </w:div>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537113">
                  <w:marLeft w:val="0"/>
                  <w:marRight w:val="0"/>
                  <w:marTop w:val="0"/>
                  <w:marBottom w:val="0"/>
                  <w:divBdr>
                    <w:top w:val="none" w:sz="0" w:space="0" w:color="auto"/>
                    <w:left w:val="none" w:sz="0" w:space="0" w:color="auto"/>
                    <w:bottom w:val="none" w:sz="0" w:space="0" w:color="auto"/>
                    <w:right w:val="none" w:sz="0" w:space="0" w:color="auto"/>
                  </w:divBdr>
                </w:div>
                <w:div w:id="673537757">
                  <w:marLeft w:val="0"/>
                  <w:marRight w:val="0"/>
                  <w:marTop w:val="0"/>
                  <w:marBottom w:val="0"/>
                  <w:divBdr>
                    <w:top w:val="none" w:sz="0" w:space="0" w:color="auto"/>
                    <w:left w:val="none" w:sz="0" w:space="0" w:color="auto"/>
                    <w:bottom w:val="none" w:sz="0" w:space="0" w:color="auto"/>
                    <w:right w:val="none" w:sz="0" w:space="0" w:color="auto"/>
                  </w:divBdr>
                  <w:divsChild>
                    <w:div w:id="995302596">
                      <w:marLeft w:val="0"/>
                      <w:marRight w:val="0"/>
                      <w:marTop w:val="0"/>
                      <w:marBottom w:val="0"/>
                      <w:divBdr>
                        <w:top w:val="none" w:sz="0" w:space="0" w:color="auto"/>
                        <w:left w:val="none" w:sz="0" w:space="0" w:color="auto"/>
                        <w:bottom w:val="none" w:sz="0" w:space="0" w:color="auto"/>
                        <w:right w:val="none" w:sz="0" w:space="0" w:color="auto"/>
                      </w:divBdr>
                      <w:divsChild>
                        <w:div w:id="126943684">
                          <w:marLeft w:val="0"/>
                          <w:marRight w:val="0"/>
                          <w:marTop w:val="0"/>
                          <w:marBottom w:val="0"/>
                          <w:divBdr>
                            <w:top w:val="none" w:sz="0" w:space="0" w:color="auto"/>
                            <w:left w:val="none" w:sz="0" w:space="0" w:color="auto"/>
                            <w:bottom w:val="none" w:sz="0" w:space="0" w:color="auto"/>
                            <w:right w:val="none" w:sz="0" w:space="0" w:color="auto"/>
                          </w:divBdr>
                          <w:divsChild>
                            <w:div w:id="65668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 w:id="673647803">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02779">
                  <w:marLeft w:val="0"/>
                  <w:marRight w:val="0"/>
                  <w:marTop w:val="0"/>
                  <w:marBottom w:val="0"/>
                  <w:divBdr>
                    <w:top w:val="none" w:sz="0" w:space="0" w:color="auto"/>
                    <w:left w:val="none" w:sz="0" w:space="0" w:color="auto"/>
                    <w:bottom w:val="none" w:sz="0" w:space="0" w:color="auto"/>
                    <w:right w:val="none" w:sz="0" w:space="0" w:color="auto"/>
                  </w:divBdr>
                </w:div>
                <w:div w:id="673844218">
                  <w:marLeft w:val="0"/>
                  <w:marRight w:val="0"/>
                  <w:marTop w:val="0"/>
                  <w:marBottom w:val="0"/>
                  <w:divBdr>
                    <w:top w:val="none" w:sz="0" w:space="0" w:color="auto"/>
                    <w:left w:val="none" w:sz="0" w:space="0" w:color="auto"/>
                    <w:bottom w:val="none" w:sz="0" w:space="0" w:color="auto"/>
                    <w:right w:val="none" w:sz="0" w:space="0" w:color="auto"/>
                  </w:divBdr>
                  <w:divsChild>
                    <w:div w:id="216360541">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674041923">
                  <w:marLeft w:val="0"/>
                  <w:marRight w:val="0"/>
                  <w:marTop w:val="0"/>
                  <w:marBottom w:val="0"/>
                  <w:divBdr>
                    <w:top w:val="none" w:sz="0" w:space="0" w:color="auto"/>
                    <w:left w:val="none" w:sz="0" w:space="0" w:color="auto"/>
                    <w:bottom w:val="none" w:sz="0" w:space="0" w:color="auto"/>
                    <w:right w:val="none" w:sz="0" w:space="0" w:color="auto"/>
                  </w:divBdr>
                </w:div>
                <w:div w:id="674066474">
                  <w:marLeft w:val="0"/>
                  <w:marRight w:val="0"/>
                  <w:marTop w:val="0"/>
                  <w:marBottom w:val="0"/>
                  <w:divBdr>
                    <w:top w:val="none" w:sz="0" w:space="0" w:color="auto"/>
                    <w:left w:val="none" w:sz="0" w:space="0" w:color="auto"/>
                    <w:bottom w:val="none" w:sz="0" w:space="0" w:color="auto"/>
                    <w:right w:val="none" w:sz="0" w:space="0" w:color="auto"/>
                  </w:divBdr>
                </w:div>
                <w:div w:id="674190354">
                  <w:marLeft w:val="0"/>
                  <w:marRight w:val="0"/>
                  <w:marTop w:val="0"/>
                  <w:marBottom w:val="0"/>
                  <w:divBdr>
                    <w:top w:val="none" w:sz="0" w:space="0" w:color="auto"/>
                    <w:left w:val="none" w:sz="0" w:space="0" w:color="auto"/>
                    <w:bottom w:val="none" w:sz="0" w:space="0" w:color="auto"/>
                    <w:right w:val="none" w:sz="0" w:space="0" w:color="auto"/>
                  </w:divBdr>
                </w:div>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 w:id="674502012">
                  <w:marLeft w:val="0"/>
                  <w:marRight w:val="0"/>
                  <w:marTop w:val="0"/>
                  <w:marBottom w:val="0"/>
                  <w:divBdr>
                    <w:top w:val="none" w:sz="0" w:space="0" w:color="auto"/>
                    <w:left w:val="none" w:sz="0" w:space="0" w:color="auto"/>
                    <w:bottom w:val="none" w:sz="0" w:space="0" w:color="auto"/>
                    <w:right w:val="none" w:sz="0" w:space="0" w:color="auto"/>
                  </w:divBdr>
                </w:div>
                <w:div w:id="674576226">
                  <w:marLeft w:val="0"/>
                  <w:marRight w:val="0"/>
                  <w:marTop w:val="0"/>
                  <w:marBottom w:val="0"/>
                  <w:divBdr>
                    <w:top w:val="none" w:sz="0" w:space="0" w:color="auto"/>
                    <w:left w:val="none" w:sz="0" w:space="0" w:color="auto"/>
                    <w:bottom w:val="none" w:sz="0" w:space="0" w:color="auto"/>
                    <w:right w:val="none" w:sz="0" w:space="0" w:color="auto"/>
                  </w:divBdr>
                </w:div>
                <w:div w:id="674577866">
                  <w:marLeft w:val="0"/>
                  <w:marRight w:val="0"/>
                  <w:marTop w:val="0"/>
                  <w:marBottom w:val="0"/>
                  <w:divBdr>
                    <w:top w:val="none" w:sz="0" w:space="0" w:color="auto"/>
                    <w:left w:val="none" w:sz="0" w:space="0" w:color="auto"/>
                    <w:bottom w:val="none" w:sz="0" w:space="0" w:color="auto"/>
                    <w:right w:val="none" w:sz="0" w:space="0" w:color="auto"/>
                  </w:divBdr>
                </w:div>
                <w:div w:id="674651345">
                  <w:marLeft w:val="0"/>
                  <w:marRight w:val="0"/>
                  <w:marTop w:val="0"/>
                  <w:marBottom w:val="0"/>
                  <w:divBdr>
                    <w:top w:val="none" w:sz="0" w:space="0" w:color="auto"/>
                    <w:left w:val="none" w:sz="0" w:space="0" w:color="auto"/>
                    <w:bottom w:val="none" w:sz="0" w:space="0" w:color="auto"/>
                    <w:right w:val="none" w:sz="0" w:space="0" w:color="auto"/>
                  </w:divBdr>
                  <w:divsChild>
                    <w:div w:id="473714408">
                      <w:marLeft w:val="0"/>
                      <w:marRight w:val="0"/>
                      <w:marTop w:val="0"/>
                      <w:marBottom w:val="0"/>
                      <w:divBdr>
                        <w:top w:val="none" w:sz="0" w:space="0" w:color="auto"/>
                        <w:left w:val="none" w:sz="0" w:space="0" w:color="auto"/>
                        <w:bottom w:val="none" w:sz="0" w:space="0" w:color="auto"/>
                        <w:right w:val="none" w:sz="0" w:space="0" w:color="auto"/>
                      </w:divBdr>
                    </w:div>
                    <w:div w:id="501236384">
                      <w:marLeft w:val="0"/>
                      <w:marRight w:val="0"/>
                      <w:marTop w:val="0"/>
                      <w:marBottom w:val="0"/>
                      <w:divBdr>
                        <w:top w:val="none" w:sz="0" w:space="0" w:color="auto"/>
                        <w:left w:val="none" w:sz="0" w:space="0" w:color="auto"/>
                        <w:bottom w:val="none" w:sz="0" w:space="0" w:color="auto"/>
                        <w:right w:val="none" w:sz="0" w:space="0" w:color="auto"/>
                      </w:divBdr>
                    </w:div>
                  </w:divsChild>
                </w:div>
                <w:div w:id="674694250">
                  <w:marLeft w:val="0"/>
                  <w:marRight w:val="0"/>
                  <w:marTop w:val="0"/>
                  <w:marBottom w:val="0"/>
                  <w:divBdr>
                    <w:top w:val="none" w:sz="0" w:space="0" w:color="auto"/>
                    <w:left w:val="none" w:sz="0" w:space="0" w:color="auto"/>
                    <w:bottom w:val="none" w:sz="0" w:space="0" w:color="auto"/>
                    <w:right w:val="none" w:sz="0" w:space="0" w:color="auto"/>
                  </w:divBdr>
                </w:div>
                <w:div w:id="674722529">
                  <w:marLeft w:val="0"/>
                  <w:marRight w:val="0"/>
                  <w:marTop w:val="0"/>
                  <w:marBottom w:val="0"/>
                  <w:divBdr>
                    <w:top w:val="none" w:sz="0" w:space="0" w:color="auto"/>
                    <w:left w:val="none" w:sz="0" w:space="0" w:color="auto"/>
                    <w:bottom w:val="none" w:sz="0" w:space="0" w:color="auto"/>
                    <w:right w:val="none" w:sz="0" w:space="0" w:color="auto"/>
                  </w:divBdr>
                </w:div>
                <w:div w:id="674840516">
                  <w:marLeft w:val="0"/>
                  <w:marRight w:val="0"/>
                  <w:marTop w:val="0"/>
                  <w:marBottom w:val="0"/>
                  <w:divBdr>
                    <w:top w:val="none" w:sz="0" w:space="0" w:color="auto"/>
                    <w:left w:val="none" w:sz="0" w:space="0" w:color="auto"/>
                    <w:bottom w:val="none" w:sz="0" w:space="0" w:color="auto"/>
                    <w:right w:val="none" w:sz="0" w:space="0" w:color="auto"/>
                  </w:divBdr>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4959930">
                  <w:marLeft w:val="0"/>
                  <w:marRight w:val="0"/>
                  <w:marTop w:val="0"/>
                  <w:marBottom w:val="0"/>
                  <w:divBdr>
                    <w:top w:val="none" w:sz="0" w:space="0" w:color="auto"/>
                    <w:left w:val="none" w:sz="0" w:space="0" w:color="auto"/>
                    <w:bottom w:val="none" w:sz="0" w:space="0" w:color="auto"/>
                    <w:right w:val="none" w:sz="0" w:space="0" w:color="auto"/>
                  </w:divBdr>
                </w:div>
                <w:div w:id="674964988">
                  <w:marLeft w:val="0"/>
                  <w:marRight w:val="0"/>
                  <w:marTop w:val="0"/>
                  <w:marBottom w:val="0"/>
                  <w:divBdr>
                    <w:top w:val="none" w:sz="0" w:space="0" w:color="auto"/>
                    <w:left w:val="none" w:sz="0" w:space="0" w:color="auto"/>
                    <w:bottom w:val="none" w:sz="0" w:space="0" w:color="auto"/>
                    <w:right w:val="none" w:sz="0" w:space="0" w:color="auto"/>
                  </w:divBdr>
                  <w:divsChild>
                    <w:div w:id="18432095">
                      <w:marLeft w:val="0"/>
                      <w:marRight w:val="0"/>
                      <w:marTop w:val="0"/>
                      <w:marBottom w:val="0"/>
                      <w:divBdr>
                        <w:top w:val="none" w:sz="0" w:space="0" w:color="auto"/>
                        <w:left w:val="none" w:sz="0" w:space="0" w:color="auto"/>
                        <w:bottom w:val="none" w:sz="0" w:space="0" w:color="auto"/>
                        <w:right w:val="none" w:sz="0" w:space="0" w:color="auto"/>
                      </w:divBdr>
                    </w:div>
                  </w:divsChild>
                </w:div>
                <w:div w:id="675036997">
                  <w:marLeft w:val="0"/>
                  <w:marRight w:val="0"/>
                  <w:marTop w:val="0"/>
                  <w:marBottom w:val="0"/>
                  <w:divBdr>
                    <w:top w:val="none" w:sz="0" w:space="0" w:color="auto"/>
                    <w:left w:val="none" w:sz="0" w:space="0" w:color="auto"/>
                    <w:bottom w:val="none" w:sz="0" w:space="0" w:color="auto"/>
                    <w:right w:val="none" w:sz="0" w:space="0" w:color="auto"/>
                  </w:divBdr>
                </w:div>
                <w:div w:id="675038295">
                  <w:marLeft w:val="0"/>
                  <w:marRight w:val="0"/>
                  <w:marTop w:val="0"/>
                  <w:marBottom w:val="0"/>
                  <w:divBdr>
                    <w:top w:val="none" w:sz="0" w:space="0" w:color="auto"/>
                    <w:left w:val="none" w:sz="0" w:space="0" w:color="auto"/>
                    <w:bottom w:val="none" w:sz="0" w:space="0" w:color="auto"/>
                    <w:right w:val="none" w:sz="0" w:space="0" w:color="auto"/>
                  </w:divBdr>
                </w:div>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08623">
                  <w:marLeft w:val="0"/>
                  <w:marRight w:val="0"/>
                  <w:marTop w:val="0"/>
                  <w:marBottom w:val="0"/>
                  <w:divBdr>
                    <w:top w:val="none" w:sz="0" w:space="0" w:color="auto"/>
                    <w:left w:val="none" w:sz="0" w:space="0" w:color="auto"/>
                    <w:bottom w:val="none" w:sz="0" w:space="0" w:color="auto"/>
                    <w:right w:val="none" w:sz="0" w:space="0" w:color="auto"/>
                  </w:divBdr>
                </w:div>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232612">
                  <w:marLeft w:val="0"/>
                  <w:marRight w:val="0"/>
                  <w:marTop w:val="0"/>
                  <w:marBottom w:val="0"/>
                  <w:divBdr>
                    <w:top w:val="none" w:sz="0" w:space="0" w:color="auto"/>
                    <w:left w:val="none" w:sz="0" w:space="0" w:color="auto"/>
                    <w:bottom w:val="none" w:sz="0" w:space="0" w:color="auto"/>
                    <w:right w:val="none" w:sz="0" w:space="0" w:color="auto"/>
                  </w:divBdr>
                </w:div>
                <w:div w:id="675352513">
                  <w:marLeft w:val="0"/>
                  <w:marRight w:val="0"/>
                  <w:marTop w:val="0"/>
                  <w:marBottom w:val="0"/>
                  <w:divBdr>
                    <w:top w:val="none" w:sz="0" w:space="0" w:color="auto"/>
                    <w:left w:val="none" w:sz="0" w:space="0" w:color="auto"/>
                    <w:bottom w:val="none" w:sz="0" w:space="0" w:color="auto"/>
                    <w:right w:val="none" w:sz="0" w:space="0" w:color="auto"/>
                  </w:divBdr>
                </w:div>
                <w:div w:id="675497595">
                  <w:marLeft w:val="0"/>
                  <w:marRight w:val="0"/>
                  <w:marTop w:val="0"/>
                  <w:marBottom w:val="0"/>
                  <w:divBdr>
                    <w:top w:val="none" w:sz="0" w:space="0" w:color="auto"/>
                    <w:left w:val="none" w:sz="0" w:space="0" w:color="auto"/>
                    <w:bottom w:val="none" w:sz="0" w:space="0" w:color="auto"/>
                    <w:right w:val="none" w:sz="0" w:space="0" w:color="auto"/>
                  </w:divBdr>
                </w:div>
                <w:div w:id="675570090">
                  <w:marLeft w:val="0"/>
                  <w:marRight w:val="0"/>
                  <w:marTop w:val="0"/>
                  <w:marBottom w:val="0"/>
                  <w:divBdr>
                    <w:top w:val="none" w:sz="0" w:space="0" w:color="auto"/>
                    <w:left w:val="none" w:sz="0" w:space="0" w:color="auto"/>
                    <w:bottom w:val="none" w:sz="0" w:space="0" w:color="auto"/>
                    <w:right w:val="none" w:sz="0" w:space="0" w:color="auto"/>
                  </w:divBdr>
                </w:div>
                <w:div w:id="675577637">
                  <w:marLeft w:val="0"/>
                  <w:marRight w:val="0"/>
                  <w:marTop w:val="0"/>
                  <w:marBottom w:val="0"/>
                  <w:divBdr>
                    <w:top w:val="none" w:sz="0" w:space="0" w:color="auto"/>
                    <w:left w:val="none" w:sz="0" w:space="0" w:color="auto"/>
                    <w:bottom w:val="none" w:sz="0" w:space="0" w:color="auto"/>
                    <w:right w:val="none" w:sz="0" w:space="0" w:color="auto"/>
                  </w:divBdr>
                </w:div>
                <w:div w:id="675691671">
                  <w:marLeft w:val="0"/>
                  <w:marRight w:val="0"/>
                  <w:marTop w:val="15"/>
                  <w:marBottom w:val="0"/>
                  <w:divBdr>
                    <w:top w:val="none" w:sz="0" w:space="0" w:color="auto"/>
                    <w:left w:val="none" w:sz="0" w:space="0" w:color="auto"/>
                    <w:bottom w:val="none" w:sz="0" w:space="0" w:color="auto"/>
                    <w:right w:val="none" w:sz="0" w:space="0" w:color="auto"/>
                  </w:divBdr>
                </w:div>
                <w:div w:id="675813967">
                  <w:marLeft w:val="0"/>
                  <w:marRight w:val="0"/>
                  <w:marTop w:val="0"/>
                  <w:marBottom w:val="0"/>
                  <w:divBdr>
                    <w:top w:val="none" w:sz="0" w:space="0" w:color="auto"/>
                    <w:left w:val="none" w:sz="0" w:space="0" w:color="auto"/>
                    <w:bottom w:val="none" w:sz="0" w:space="0" w:color="auto"/>
                    <w:right w:val="none" w:sz="0" w:space="0" w:color="auto"/>
                  </w:divBdr>
                </w:div>
                <w:div w:id="675965925">
                  <w:marLeft w:val="0"/>
                  <w:marRight w:val="0"/>
                  <w:marTop w:val="0"/>
                  <w:marBottom w:val="0"/>
                  <w:divBdr>
                    <w:top w:val="none" w:sz="0" w:space="0" w:color="auto"/>
                    <w:left w:val="none" w:sz="0" w:space="0" w:color="auto"/>
                    <w:bottom w:val="none" w:sz="0" w:space="0" w:color="auto"/>
                    <w:right w:val="none" w:sz="0" w:space="0" w:color="auto"/>
                  </w:divBdr>
                </w:div>
                <w:div w:id="676150380">
                  <w:marLeft w:val="0"/>
                  <w:marRight w:val="0"/>
                  <w:marTop w:val="300"/>
                  <w:marBottom w:val="300"/>
                  <w:divBdr>
                    <w:top w:val="none" w:sz="0" w:space="0" w:color="auto"/>
                    <w:left w:val="none" w:sz="0" w:space="0" w:color="auto"/>
                    <w:bottom w:val="none" w:sz="0" w:space="0" w:color="auto"/>
                    <w:right w:val="none" w:sz="0" w:space="0" w:color="auto"/>
                  </w:divBdr>
                </w:div>
                <w:div w:id="676228249">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sChild>
                </w:div>
                <w:div w:id="677347150">
                  <w:marLeft w:val="-30"/>
                  <w:marRight w:val="0"/>
                  <w:marTop w:val="0"/>
                  <w:marBottom w:val="0"/>
                  <w:divBdr>
                    <w:top w:val="none" w:sz="0" w:space="0" w:color="auto"/>
                    <w:left w:val="none" w:sz="0" w:space="0" w:color="auto"/>
                    <w:bottom w:val="none" w:sz="0" w:space="0" w:color="auto"/>
                    <w:right w:val="none" w:sz="0" w:space="0" w:color="auto"/>
                  </w:divBdr>
                </w:div>
                <w:div w:id="677461038">
                  <w:marLeft w:val="0"/>
                  <w:marRight w:val="0"/>
                  <w:marTop w:val="0"/>
                  <w:marBottom w:val="0"/>
                  <w:divBdr>
                    <w:top w:val="none" w:sz="0" w:space="0" w:color="auto"/>
                    <w:left w:val="none" w:sz="0" w:space="0" w:color="auto"/>
                    <w:bottom w:val="none" w:sz="0" w:space="0" w:color="auto"/>
                    <w:right w:val="none" w:sz="0" w:space="0" w:color="auto"/>
                  </w:divBdr>
                </w:div>
                <w:div w:id="677661413">
                  <w:marLeft w:val="0"/>
                  <w:marRight w:val="0"/>
                  <w:marTop w:val="0"/>
                  <w:marBottom w:val="0"/>
                  <w:divBdr>
                    <w:top w:val="none" w:sz="0" w:space="0" w:color="auto"/>
                    <w:left w:val="none" w:sz="0" w:space="0" w:color="auto"/>
                    <w:bottom w:val="none" w:sz="0" w:space="0" w:color="auto"/>
                    <w:right w:val="none" w:sz="0" w:space="0" w:color="auto"/>
                  </w:divBdr>
                </w:div>
                <w:div w:id="677661736">
                  <w:marLeft w:val="0"/>
                  <w:marRight w:val="0"/>
                  <w:marTop w:val="0"/>
                  <w:marBottom w:val="0"/>
                  <w:divBdr>
                    <w:top w:val="none" w:sz="0" w:space="0" w:color="auto"/>
                    <w:left w:val="none" w:sz="0" w:space="0" w:color="auto"/>
                    <w:bottom w:val="none" w:sz="0" w:space="0" w:color="auto"/>
                    <w:right w:val="none" w:sz="0" w:space="0" w:color="auto"/>
                  </w:divBdr>
                </w:div>
                <w:div w:id="677662921">
                  <w:marLeft w:val="0"/>
                  <w:marRight w:val="0"/>
                  <w:marTop w:val="0"/>
                  <w:marBottom w:val="0"/>
                  <w:divBdr>
                    <w:top w:val="none" w:sz="0" w:space="0" w:color="auto"/>
                    <w:left w:val="none" w:sz="0" w:space="0" w:color="auto"/>
                    <w:bottom w:val="none" w:sz="0" w:space="0" w:color="auto"/>
                    <w:right w:val="none" w:sz="0" w:space="0" w:color="auto"/>
                  </w:divBdr>
                  <w:divsChild>
                    <w:div w:id="997271278">
                      <w:marLeft w:val="0"/>
                      <w:marRight w:val="0"/>
                      <w:marTop w:val="0"/>
                      <w:marBottom w:val="0"/>
                      <w:divBdr>
                        <w:top w:val="none" w:sz="0" w:space="0" w:color="auto"/>
                        <w:left w:val="none" w:sz="0" w:space="0" w:color="auto"/>
                        <w:bottom w:val="none" w:sz="0" w:space="0" w:color="auto"/>
                        <w:right w:val="none" w:sz="0" w:space="0" w:color="auto"/>
                      </w:divBdr>
                    </w:div>
                    <w:div w:id="1044139321">
                      <w:marLeft w:val="0"/>
                      <w:marRight w:val="0"/>
                      <w:marTop w:val="0"/>
                      <w:marBottom w:val="0"/>
                      <w:divBdr>
                        <w:top w:val="none" w:sz="0" w:space="0" w:color="auto"/>
                        <w:left w:val="none" w:sz="0" w:space="0" w:color="auto"/>
                        <w:bottom w:val="none" w:sz="0" w:space="0" w:color="auto"/>
                        <w:right w:val="none" w:sz="0" w:space="0" w:color="auto"/>
                      </w:divBdr>
                    </w:div>
                  </w:divsChild>
                </w:div>
                <w:div w:id="677847819">
                  <w:marLeft w:val="0"/>
                  <w:marRight w:val="0"/>
                  <w:marTop w:val="0"/>
                  <w:marBottom w:val="0"/>
                  <w:divBdr>
                    <w:top w:val="none" w:sz="0" w:space="0" w:color="auto"/>
                    <w:left w:val="none" w:sz="0" w:space="0" w:color="auto"/>
                    <w:bottom w:val="none" w:sz="0" w:space="0" w:color="auto"/>
                    <w:right w:val="none" w:sz="0" w:space="0" w:color="auto"/>
                  </w:divBdr>
                  <w:divsChild>
                    <w:div w:id="300505926">
                      <w:marLeft w:val="0"/>
                      <w:marRight w:val="0"/>
                      <w:marTop w:val="0"/>
                      <w:marBottom w:val="0"/>
                      <w:divBdr>
                        <w:top w:val="none" w:sz="0" w:space="0" w:color="auto"/>
                        <w:left w:val="none" w:sz="0" w:space="0" w:color="auto"/>
                        <w:bottom w:val="none" w:sz="0" w:space="0" w:color="auto"/>
                        <w:right w:val="none" w:sz="0" w:space="0" w:color="auto"/>
                      </w:divBdr>
                      <w:divsChild>
                        <w:div w:id="397442162">
                          <w:marLeft w:val="0"/>
                          <w:marRight w:val="0"/>
                          <w:marTop w:val="0"/>
                          <w:marBottom w:val="0"/>
                          <w:divBdr>
                            <w:top w:val="none" w:sz="0" w:space="0" w:color="auto"/>
                            <w:left w:val="none" w:sz="0" w:space="0" w:color="auto"/>
                            <w:bottom w:val="none" w:sz="0" w:space="0" w:color="auto"/>
                            <w:right w:val="none" w:sz="0" w:space="0" w:color="auto"/>
                          </w:divBdr>
                          <w:divsChild>
                            <w:div w:id="819734778">
                              <w:marLeft w:val="0"/>
                              <w:marRight w:val="0"/>
                              <w:marTop w:val="0"/>
                              <w:marBottom w:val="0"/>
                              <w:divBdr>
                                <w:top w:val="none" w:sz="0" w:space="0" w:color="auto"/>
                                <w:left w:val="none" w:sz="0" w:space="0" w:color="auto"/>
                                <w:bottom w:val="none" w:sz="0" w:space="0" w:color="auto"/>
                                <w:right w:val="none" w:sz="0" w:space="0" w:color="auto"/>
                              </w:divBdr>
                              <w:divsChild>
                                <w:div w:id="109319588">
                                  <w:marLeft w:val="0"/>
                                  <w:marRight w:val="0"/>
                                  <w:marTop w:val="0"/>
                                  <w:marBottom w:val="0"/>
                                  <w:divBdr>
                                    <w:top w:val="none" w:sz="0" w:space="0" w:color="auto"/>
                                    <w:left w:val="none" w:sz="0" w:space="0" w:color="auto"/>
                                    <w:bottom w:val="none" w:sz="0" w:space="0" w:color="auto"/>
                                    <w:right w:val="none" w:sz="0" w:space="0" w:color="auto"/>
                                  </w:divBdr>
                                  <w:divsChild>
                                    <w:div w:id="684133197">
                                      <w:marLeft w:val="0"/>
                                      <w:marRight w:val="0"/>
                                      <w:marTop w:val="0"/>
                                      <w:marBottom w:val="0"/>
                                      <w:divBdr>
                                        <w:top w:val="none" w:sz="0" w:space="0" w:color="auto"/>
                                        <w:left w:val="none" w:sz="0" w:space="0" w:color="auto"/>
                                        <w:bottom w:val="none" w:sz="0" w:space="0" w:color="auto"/>
                                        <w:right w:val="none" w:sz="0" w:space="0" w:color="auto"/>
                                      </w:divBdr>
                                    </w:div>
                                    <w:div w:id="6854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84117">
                          <w:marLeft w:val="0"/>
                          <w:marRight w:val="0"/>
                          <w:marTop w:val="0"/>
                          <w:marBottom w:val="0"/>
                          <w:divBdr>
                            <w:top w:val="none" w:sz="0" w:space="0" w:color="auto"/>
                            <w:left w:val="none" w:sz="0" w:space="0" w:color="auto"/>
                            <w:bottom w:val="none" w:sz="0" w:space="0" w:color="auto"/>
                            <w:right w:val="none" w:sz="0" w:space="0" w:color="auto"/>
                          </w:divBdr>
                          <w:divsChild>
                            <w:div w:id="87800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5894">
                  <w:marLeft w:val="0"/>
                  <w:marRight w:val="0"/>
                  <w:marTop w:val="0"/>
                  <w:marBottom w:val="0"/>
                  <w:divBdr>
                    <w:top w:val="none" w:sz="0" w:space="0" w:color="auto"/>
                    <w:left w:val="none" w:sz="0" w:space="0" w:color="auto"/>
                    <w:bottom w:val="none" w:sz="0" w:space="0" w:color="auto"/>
                    <w:right w:val="none" w:sz="0" w:space="0" w:color="auto"/>
                  </w:divBdr>
                </w:div>
                <w:div w:id="678233535">
                  <w:marLeft w:val="0"/>
                  <w:marRight w:val="0"/>
                  <w:marTop w:val="0"/>
                  <w:marBottom w:val="0"/>
                  <w:divBdr>
                    <w:top w:val="none" w:sz="0" w:space="0" w:color="auto"/>
                    <w:left w:val="none" w:sz="0" w:space="0" w:color="auto"/>
                    <w:bottom w:val="none" w:sz="0" w:space="0" w:color="auto"/>
                    <w:right w:val="none" w:sz="0" w:space="0" w:color="auto"/>
                  </w:divBdr>
                </w:div>
                <w:div w:id="678235587">
                  <w:marLeft w:val="0"/>
                  <w:marRight w:val="0"/>
                  <w:marTop w:val="0"/>
                  <w:marBottom w:val="0"/>
                  <w:divBdr>
                    <w:top w:val="none" w:sz="0" w:space="0" w:color="auto"/>
                    <w:left w:val="none" w:sz="0" w:space="0" w:color="auto"/>
                    <w:bottom w:val="none" w:sz="0" w:space="0" w:color="auto"/>
                    <w:right w:val="none" w:sz="0" w:space="0" w:color="auto"/>
                  </w:divBdr>
                </w:div>
                <w:div w:id="678389035">
                  <w:marLeft w:val="0"/>
                  <w:marRight w:val="0"/>
                  <w:marTop w:val="0"/>
                  <w:marBottom w:val="0"/>
                  <w:divBdr>
                    <w:top w:val="none" w:sz="0" w:space="0" w:color="auto"/>
                    <w:left w:val="none" w:sz="0" w:space="0" w:color="auto"/>
                    <w:bottom w:val="none" w:sz="0" w:space="0" w:color="auto"/>
                    <w:right w:val="none" w:sz="0" w:space="0" w:color="auto"/>
                  </w:divBdr>
                </w:div>
                <w:div w:id="678432420">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
                <w:div w:id="678507456">
                  <w:marLeft w:val="0"/>
                  <w:marRight w:val="0"/>
                  <w:marTop w:val="0"/>
                  <w:marBottom w:val="0"/>
                  <w:divBdr>
                    <w:top w:val="none" w:sz="0" w:space="0" w:color="auto"/>
                    <w:left w:val="none" w:sz="0" w:space="0" w:color="auto"/>
                    <w:bottom w:val="none" w:sz="0" w:space="0" w:color="auto"/>
                    <w:right w:val="none" w:sz="0" w:space="0" w:color="auto"/>
                  </w:divBdr>
                  <w:divsChild>
                    <w:div w:id="398480818">
                      <w:marLeft w:val="0"/>
                      <w:marRight w:val="0"/>
                      <w:marTop w:val="0"/>
                      <w:marBottom w:val="0"/>
                      <w:divBdr>
                        <w:top w:val="none" w:sz="0" w:space="0" w:color="auto"/>
                        <w:left w:val="none" w:sz="0" w:space="0" w:color="auto"/>
                        <w:bottom w:val="none" w:sz="0" w:space="0" w:color="auto"/>
                        <w:right w:val="none" w:sz="0" w:space="0" w:color="auto"/>
                      </w:divBdr>
                    </w:div>
                  </w:divsChild>
                </w:div>
                <w:div w:id="678657541">
                  <w:marLeft w:val="0"/>
                  <w:marRight w:val="0"/>
                  <w:marTop w:val="300"/>
                  <w:marBottom w:val="300"/>
                  <w:divBdr>
                    <w:top w:val="none" w:sz="0" w:space="0" w:color="auto"/>
                    <w:left w:val="none" w:sz="0" w:space="0" w:color="auto"/>
                    <w:bottom w:val="none" w:sz="0" w:space="0" w:color="auto"/>
                    <w:right w:val="none" w:sz="0" w:space="0" w:color="auto"/>
                  </w:divBdr>
                </w:div>
                <w:div w:id="678703424">
                  <w:marLeft w:val="225"/>
                  <w:marRight w:val="225"/>
                  <w:marTop w:val="225"/>
                  <w:marBottom w:val="0"/>
                  <w:divBdr>
                    <w:top w:val="dashed" w:sz="6" w:space="11" w:color="ABABAB"/>
                    <w:left w:val="none" w:sz="0" w:space="0" w:color="auto"/>
                    <w:bottom w:val="dashed" w:sz="6" w:space="0" w:color="ABABAB"/>
                    <w:right w:val="none" w:sz="0" w:space="0" w:color="auto"/>
                  </w:divBdr>
                </w:div>
                <w:div w:id="678777831">
                  <w:marLeft w:val="0"/>
                  <w:marRight w:val="0"/>
                  <w:marTop w:val="15"/>
                  <w:marBottom w:val="0"/>
                  <w:divBdr>
                    <w:top w:val="none" w:sz="0" w:space="0" w:color="auto"/>
                    <w:left w:val="none" w:sz="0" w:space="0" w:color="auto"/>
                    <w:bottom w:val="none" w:sz="0" w:space="0" w:color="auto"/>
                    <w:right w:val="none" w:sz="0" w:space="0" w:color="auto"/>
                  </w:divBdr>
                  <w:divsChild>
                    <w:div w:id="117994972">
                      <w:marLeft w:val="0"/>
                      <w:marRight w:val="0"/>
                      <w:marTop w:val="0"/>
                      <w:marBottom w:val="0"/>
                      <w:divBdr>
                        <w:top w:val="none" w:sz="0" w:space="0" w:color="auto"/>
                        <w:left w:val="none" w:sz="0" w:space="0" w:color="auto"/>
                        <w:bottom w:val="none" w:sz="0" w:space="0" w:color="auto"/>
                        <w:right w:val="none" w:sz="0" w:space="0" w:color="auto"/>
                      </w:divBdr>
                    </w:div>
                  </w:divsChild>
                </w:div>
                <w:div w:id="678973461">
                  <w:marLeft w:val="0"/>
                  <w:marRight w:val="0"/>
                  <w:marTop w:val="0"/>
                  <w:marBottom w:val="0"/>
                  <w:divBdr>
                    <w:top w:val="none" w:sz="0" w:space="0" w:color="auto"/>
                    <w:left w:val="none" w:sz="0" w:space="0" w:color="auto"/>
                    <w:bottom w:val="none" w:sz="0" w:space="0" w:color="auto"/>
                    <w:right w:val="none" w:sz="0" w:space="0" w:color="auto"/>
                  </w:divBdr>
                </w:div>
                <w:div w:id="679084912">
                  <w:marLeft w:val="0"/>
                  <w:marRight w:val="0"/>
                  <w:marTop w:val="0"/>
                  <w:marBottom w:val="0"/>
                  <w:divBdr>
                    <w:top w:val="none" w:sz="0" w:space="0" w:color="auto"/>
                    <w:left w:val="none" w:sz="0" w:space="0" w:color="auto"/>
                    <w:bottom w:val="none" w:sz="0" w:space="0" w:color="auto"/>
                    <w:right w:val="none" w:sz="0" w:space="0" w:color="auto"/>
                  </w:divBdr>
                </w:div>
                <w:div w:id="679157248">
                  <w:marLeft w:val="0"/>
                  <w:marRight w:val="0"/>
                  <w:marTop w:val="0"/>
                  <w:marBottom w:val="0"/>
                  <w:divBdr>
                    <w:top w:val="none" w:sz="0" w:space="0" w:color="auto"/>
                    <w:left w:val="none" w:sz="0" w:space="0" w:color="auto"/>
                    <w:bottom w:val="none" w:sz="0" w:space="0" w:color="auto"/>
                    <w:right w:val="none" w:sz="0" w:space="0" w:color="auto"/>
                  </w:divBdr>
                </w:div>
                <w:div w:id="679308045">
                  <w:marLeft w:val="0"/>
                  <w:marRight w:val="0"/>
                  <w:marTop w:val="0"/>
                  <w:marBottom w:val="0"/>
                  <w:divBdr>
                    <w:top w:val="none" w:sz="0" w:space="0" w:color="auto"/>
                    <w:left w:val="none" w:sz="0" w:space="0" w:color="auto"/>
                    <w:bottom w:val="none" w:sz="0" w:space="0" w:color="auto"/>
                    <w:right w:val="none" w:sz="0" w:space="0" w:color="auto"/>
                  </w:divBdr>
                </w:div>
                <w:div w:id="679426070">
                  <w:marLeft w:val="0"/>
                  <w:marRight w:val="0"/>
                  <w:marTop w:val="0"/>
                  <w:marBottom w:val="0"/>
                  <w:divBdr>
                    <w:top w:val="none" w:sz="0" w:space="0" w:color="auto"/>
                    <w:left w:val="none" w:sz="0" w:space="0" w:color="auto"/>
                    <w:bottom w:val="none" w:sz="0" w:space="0" w:color="auto"/>
                    <w:right w:val="none" w:sz="0" w:space="0" w:color="auto"/>
                  </w:divBdr>
                </w:div>
                <w:div w:id="679434497">
                  <w:marLeft w:val="0"/>
                  <w:marRight w:val="0"/>
                  <w:marTop w:val="300"/>
                  <w:marBottom w:val="300"/>
                  <w:divBdr>
                    <w:top w:val="none" w:sz="0" w:space="0" w:color="auto"/>
                    <w:left w:val="none" w:sz="0" w:space="0" w:color="auto"/>
                    <w:bottom w:val="none" w:sz="0" w:space="0" w:color="auto"/>
                    <w:right w:val="none" w:sz="0" w:space="0" w:color="auto"/>
                  </w:divBdr>
                  <w:divsChild>
                    <w:div w:id="589195576">
                      <w:marLeft w:val="0"/>
                      <w:marRight w:val="0"/>
                      <w:marTop w:val="0"/>
                      <w:marBottom w:val="0"/>
                      <w:divBdr>
                        <w:top w:val="none" w:sz="0" w:space="0" w:color="auto"/>
                        <w:left w:val="none" w:sz="0" w:space="0" w:color="auto"/>
                        <w:bottom w:val="none" w:sz="0" w:space="0" w:color="auto"/>
                        <w:right w:val="none" w:sz="0" w:space="0" w:color="auto"/>
                      </w:divBdr>
                    </w:div>
                  </w:divsChild>
                </w:div>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53442">
                  <w:marLeft w:val="0"/>
                  <w:marRight w:val="0"/>
                  <w:marTop w:val="0"/>
                  <w:marBottom w:val="0"/>
                  <w:divBdr>
                    <w:top w:val="none" w:sz="0" w:space="0" w:color="auto"/>
                    <w:left w:val="none" w:sz="0" w:space="0" w:color="auto"/>
                    <w:bottom w:val="none" w:sz="0" w:space="0" w:color="auto"/>
                    <w:right w:val="none" w:sz="0" w:space="0" w:color="auto"/>
                  </w:divBdr>
                </w:div>
                <w:div w:id="679700989">
                  <w:marLeft w:val="0"/>
                  <w:marRight w:val="0"/>
                  <w:marTop w:val="0"/>
                  <w:marBottom w:val="0"/>
                  <w:divBdr>
                    <w:top w:val="none" w:sz="0" w:space="0" w:color="auto"/>
                    <w:left w:val="none" w:sz="0" w:space="0" w:color="auto"/>
                    <w:bottom w:val="none" w:sz="0" w:space="0" w:color="auto"/>
                    <w:right w:val="none" w:sz="0" w:space="0" w:color="auto"/>
                  </w:divBdr>
                </w:div>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474">
                  <w:marLeft w:val="0"/>
                  <w:marRight w:val="0"/>
                  <w:marTop w:val="0"/>
                  <w:marBottom w:val="0"/>
                  <w:divBdr>
                    <w:top w:val="none" w:sz="0" w:space="0" w:color="auto"/>
                    <w:left w:val="none" w:sz="0" w:space="0" w:color="auto"/>
                    <w:bottom w:val="none" w:sz="0" w:space="0" w:color="auto"/>
                    <w:right w:val="none" w:sz="0" w:space="0" w:color="auto"/>
                  </w:divBdr>
                </w:div>
                <w:div w:id="680013862">
                  <w:marLeft w:val="0"/>
                  <w:marRight w:val="0"/>
                  <w:marTop w:val="0"/>
                  <w:marBottom w:val="0"/>
                  <w:divBdr>
                    <w:top w:val="none" w:sz="0" w:space="0" w:color="auto"/>
                    <w:left w:val="none" w:sz="0" w:space="0" w:color="auto"/>
                    <w:bottom w:val="none" w:sz="0" w:space="0" w:color="auto"/>
                    <w:right w:val="none" w:sz="0" w:space="0" w:color="auto"/>
                  </w:divBdr>
                </w:div>
                <w:div w:id="680090753">
                  <w:marLeft w:val="0"/>
                  <w:marRight w:val="0"/>
                  <w:marTop w:val="0"/>
                  <w:marBottom w:val="0"/>
                  <w:divBdr>
                    <w:top w:val="none" w:sz="0" w:space="0" w:color="auto"/>
                    <w:left w:val="none" w:sz="0" w:space="0" w:color="auto"/>
                    <w:bottom w:val="none" w:sz="0" w:space="0" w:color="auto"/>
                    <w:right w:val="none" w:sz="0" w:space="0" w:color="auto"/>
                  </w:divBdr>
                </w:div>
                <w:div w:id="680090774">
                  <w:marLeft w:val="0"/>
                  <w:marRight w:val="0"/>
                  <w:marTop w:val="0"/>
                  <w:marBottom w:val="0"/>
                  <w:divBdr>
                    <w:top w:val="none" w:sz="0" w:space="0" w:color="auto"/>
                    <w:left w:val="none" w:sz="0" w:space="0" w:color="auto"/>
                    <w:bottom w:val="none" w:sz="0" w:space="0" w:color="auto"/>
                    <w:right w:val="none" w:sz="0" w:space="0" w:color="auto"/>
                  </w:divBdr>
                </w:div>
                <w:div w:id="680165071">
                  <w:marLeft w:val="0"/>
                  <w:marRight w:val="0"/>
                  <w:marTop w:val="0"/>
                  <w:marBottom w:val="0"/>
                  <w:divBdr>
                    <w:top w:val="none" w:sz="0" w:space="0" w:color="auto"/>
                    <w:left w:val="none" w:sz="0" w:space="0" w:color="auto"/>
                    <w:bottom w:val="none" w:sz="0" w:space="0" w:color="auto"/>
                    <w:right w:val="none" w:sz="0" w:space="0" w:color="auto"/>
                  </w:divBdr>
                  <w:divsChild>
                    <w:div w:id="904140676">
                      <w:marLeft w:val="0"/>
                      <w:marRight w:val="0"/>
                      <w:marTop w:val="0"/>
                      <w:marBottom w:val="0"/>
                      <w:divBdr>
                        <w:top w:val="none" w:sz="0" w:space="0" w:color="auto"/>
                        <w:left w:val="none" w:sz="0" w:space="0" w:color="auto"/>
                        <w:bottom w:val="none" w:sz="0" w:space="0" w:color="auto"/>
                        <w:right w:val="none" w:sz="0" w:space="0" w:color="auto"/>
                      </w:divBdr>
                      <w:divsChild>
                        <w:div w:id="1055927072">
                          <w:marLeft w:val="0"/>
                          <w:marRight w:val="0"/>
                          <w:marTop w:val="0"/>
                          <w:marBottom w:val="0"/>
                          <w:divBdr>
                            <w:top w:val="none" w:sz="0" w:space="0" w:color="auto"/>
                            <w:left w:val="none" w:sz="0" w:space="0" w:color="auto"/>
                            <w:bottom w:val="none" w:sz="0" w:space="0" w:color="auto"/>
                            <w:right w:val="none" w:sz="0" w:space="0" w:color="auto"/>
                          </w:divBdr>
                          <w:divsChild>
                            <w:div w:id="942112478">
                              <w:marLeft w:val="0"/>
                              <w:marRight w:val="0"/>
                              <w:marTop w:val="0"/>
                              <w:marBottom w:val="0"/>
                              <w:divBdr>
                                <w:top w:val="none" w:sz="0" w:space="0" w:color="auto"/>
                                <w:left w:val="none" w:sz="0" w:space="0" w:color="auto"/>
                                <w:bottom w:val="none" w:sz="0" w:space="0" w:color="auto"/>
                                <w:right w:val="none" w:sz="0" w:space="0" w:color="auto"/>
                              </w:divBdr>
                              <w:divsChild>
                                <w:div w:id="10751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sChild>
                </w:div>
                <w:div w:id="680275757">
                  <w:marLeft w:val="0"/>
                  <w:marRight w:val="0"/>
                  <w:marTop w:val="0"/>
                  <w:marBottom w:val="0"/>
                  <w:divBdr>
                    <w:top w:val="none" w:sz="0" w:space="0" w:color="auto"/>
                    <w:left w:val="none" w:sz="0" w:space="0" w:color="auto"/>
                    <w:bottom w:val="none" w:sz="0" w:space="0" w:color="auto"/>
                    <w:right w:val="none" w:sz="0" w:space="0" w:color="auto"/>
                  </w:divBdr>
                </w:div>
                <w:div w:id="680275911">
                  <w:marLeft w:val="0"/>
                  <w:marRight w:val="0"/>
                  <w:marTop w:val="0"/>
                  <w:marBottom w:val="0"/>
                  <w:divBdr>
                    <w:top w:val="none" w:sz="0" w:space="0" w:color="auto"/>
                    <w:left w:val="none" w:sz="0" w:space="0" w:color="auto"/>
                    <w:bottom w:val="none" w:sz="0" w:space="0" w:color="auto"/>
                    <w:right w:val="none" w:sz="0" w:space="0" w:color="auto"/>
                  </w:divBdr>
                </w:div>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7648">
                  <w:marLeft w:val="0"/>
                  <w:marRight w:val="0"/>
                  <w:marTop w:val="0"/>
                  <w:marBottom w:val="0"/>
                  <w:divBdr>
                    <w:top w:val="none" w:sz="0" w:space="0" w:color="auto"/>
                    <w:left w:val="none" w:sz="0" w:space="0" w:color="auto"/>
                    <w:bottom w:val="none" w:sz="0" w:space="0" w:color="auto"/>
                    <w:right w:val="none" w:sz="0" w:space="0" w:color="auto"/>
                  </w:divBdr>
                </w:div>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
                  </w:divsChild>
                </w:div>
                <w:div w:id="680396483">
                  <w:marLeft w:val="75"/>
                  <w:marRight w:val="75"/>
                  <w:marTop w:val="75"/>
                  <w:marBottom w:val="75"/>
                  <w:divBdr>
                    <w:top w:val="none" w:sz="0" w:space="0" w:color="auto"/>
                    <w:left w:val="none" w:sz="0" w:space="0" w:color="auto"/>
                    <w:bottom w:val="none" w:sz="0" w:space="0" w:color="auto"/>
                    <w:right w:val="none" w:sz="0" w:space="0" w:color="auto"/>
                  </w:divBdr>
                </w:div>
                <w:div w:id="680619699">
                  <w:marLeft w:val="0"/>
                  <w:marRight w:val="0"/>
                  <w:marTop w:val="0"/>
                  <w:marBottom w:val="0"/>
                  <w:divBdr>
                    <w:top w:val="none" w:sz="0" w:space="0" w:color="auto"/>
                    <w:left w:val="none" w:sz="0" w:space="0" w:color="auto"/>
                    <w:bottom w:val="none" w:sz="0" w:space="0" w:color="auto"/>
                    <w:right w:val="none" w:sz="0" w:space="0" w:color="auto"/>
                  </w:divBdr>
                </w:div>
                <w:div w:id="680742559">
                  <w:marLeft w:val="0"/>
                  <w:marRight w:val="0"/>
                  <w:marTop w:val="0"/>
                  <w:marBottom w:val="0"/>
                  <w:divBdr>
                    <w:top w:val="none" w:sz="0" w:space="0" w:color="auto"/>
                    <w:left w:val="none" w:sz="0" w:space="0" w:color="auto"/>
                    <w:bottom w:val="none" w:sz="0" w:space="0" w:color="auto"/>
                    <w:right w:val="none" w:sz="0" w:space="0" w:color="auto"/>
                  </w:divBdr>
                </w:div>
                <w:div w:id="680858138">
                  <w:marLeft w:val="0"/>
                  <w:marRight w:val="0"/>
                  <w:marTop w:val="0"/>
                  <w:marBottom w:val="0"/>
                  <w:divBdr>
                    <w:top w:val="none" w:sz="0" w:space="0" w:color="auto"/>
                    <w:left w:val="none" w:sz="0" w:space="0" w:color="auto"/>
                    <w:bottom w:val="none" w:sz="0" w:space="0" w:color="auto"/>
                    <w:right w:val="none" w:sz="0" w:space="0" w:color="auto"/>
                  </w:divBdr>
                </w:div>
                <w:div w:id="680862098">
                  <w:marLeft w:val="0"/>
                  <w:marRight w:val="0"/>
                  <w:marTop w:val="0"/>
                  <w:marBottom w:val="0"/>
                  <w:divBdr>
                    <w:top w:val="none" w:sz="0" w:space="0" w:color="auto"/>
                    <w:left w:val="none" w:sz="0" w:space="0" w:color="auto"/>
                    <w:bottom w:val="none" w:sz="0" w:space="0" w:color="auto"/>
                    <w:right w:val="none" w:sz="0" w:space="0" w:color="auto"/>
                  </w:divBdr>
                </w:div>
                <w:div w:id="680931364">
                  <w:marLeft w:val="0"/>
                  <w:marRight w:val="0"/>
                  <w:marTop w:val="0"/>
                  <w:marBottom w:val="0"/>
                  <w:divBdr>
                    <w:top w:val="none" w:sz="0" w:space="0" w:color="auto"/>
                    <w:left w:val="none" w:sz="0" w:space="0" w:color="auto"/>
                    <w:bottom w:val="none" w:sz="0" w:space="0" w:color="auto"/>
                    <w:right w:val="none" w:sz="0" w:space="0" w:color="auto"/>
                  </w:divBdr>
                </w:div>
                <w:div w:id="681051719">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125233">
                  <w:marLeft w:val="-30"/>
                  <w:marRight w:val="0"/>
                  <w:marTop w:val="0"/>
                  <w:marBottom w:val="0"/>
                  <w:divBdr>
                    <w:top w:val="none" w:sz="0" w:space="0" w:color="auto"/>
                    <w:left w:val="none" w:sz="0" w:space="0" w:color="auto"/>
                    <w:bottom w:val="none" w:sz="0" w:space="0" w:color="auto"/>
                    <w:right w:val="none" w:sz="0" w:space="0" w:color="auto"/>
                  </w:divBdr>
                </w:div>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681274665">
                  <w:marLeft w:val="0"/>
                  <w:marRight w:val="0"/>
                  <w:marTop w:val="0"/>
                  <w:marBottom w:val="0"/>
                  <w:divBdr>
                    <w:top w:val="none" w:sz="0" w:space="0" w:color="auto"/>
                    <w:left w:val="none" w:sz="0" w:space="0" w:color="auto"/>
                    <w:bottom w:val="none" w:sz="0" w:space="0" w:color="auto"/>
                    <w:right w:val="none" w:sz="0" w:space="0" w:color="auto"/>
                  </w:divBdr>
                  <w:divsChild>
                    <w:div w:id="641153713">
                      <w:marLeft w:val="0"/>
                      <w:marRight w:val="0"/>
                      <w:marTop w:val="0"/>
                      <w:marBottom w:val="0"/>
                      <w:divBdr>
                        <w:top w:val="none" w:sz="0" w:space="0" w:color="auto"/>
                        <w:left w:val="none" w:sz="0" w:space="0" w:color="auto"/>
                        <w:bottom w:val="none" w:sz="0" w:space="0" w:color="auto"/>
                        <w:right w:val="none" w:sz="0" w:space="0" w:color="auto"/>
                      </w:divBdr>
                    </w:div>
                  </w:divsChild>
                </w:div>
                <w:div w:id="681323766">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467462">
                  <w:marLeft w:val="0"/>
                  <w:marRight w:val="0"/>
                  <w:marTop w:val="0"/>
                  <w:marBottom w:val="0"/>
                  <w:divBdr>
                    <w:top w:val="none" w:sz="0" w:space="0" w:color="auto"/>
                    <w:left w:val="none" w:sz="0" w:space="0" w:color="auto"/>
                    <w:bottom w:val="none" w:sz="0" w:space="0" w:color="auto"/>
                    <w:right w:val="none" w:sz="0" w:space="0" w:color="auto"/>
                  </w:divBdr>
                </w:div>
                <w:div w:id="681510017">
                  <w:marLeft w:val="0"/>
                  <w:marRight w:val="0"/>
                  <w:marTop w:val="0"/>
                  <w:marBottom w:val="0"/>
                  <w:divBdr>
                    <w:top w:val="none" w:sz="0" w:space="0" w:color="auto"/>
                    <w:left w:val="none" w:sz="0" w:space="0" w:color="auto"/>
                    <w:bottom w:val="none" w:sz="0" w:space="0" w:color="auto"/>
                    <w:right w:val="none" w:sz="0" w:space="0" w:color="auto"/>
                  </w:divBdr>
                </w:div>
                <w:div w:id="681594123">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sChild>
                </w:div>
                <w:div w:id="681668768">
                  <w:marLeft w:val="0"/>
                  <w:marRight w:val="0"/>
                  <w:marTop w:val="0"/>
                  <w:marBottom w:val="0"/>
                  <w:divBdr>
                    <w:top w:val="none" w:sz="0" w:space="0" w:color="auto"/>
                    <w:left w:val="none" w:sz="0" w:space="0" w:color="auto"/>
                    <w:bottom w:val="none" w:sz="0" w:space="0" w:color="auto"/>
                    <w:right w:val="none" w:sz="0" w:space="0" w:color="auto"/>
                  </w:divBdr>
                </w:div>
                <w:div w:id="681707836">
                  <w:marLeft w:val="0"/>
                  <w:marRight w:val="0"/>
                  <w:marTop w:val="300"/>
                  <w:marBottom w:val="0"/>
                  <w:divBdr>
                    <w:top w:val="none" w:sz="0" w:space="0" w:color="auto"/>
                    <w:left w:val="none" w:sz="0" w:space="0" w:color="auto"/>
                    <w:bottom w:val="none" w:sz="0" w:space="0" w:color="auto"/>
                    <w:right w:val="none" w:sz="0" w:space="0" w:color="auto"/>
                  </w:divBdr>
                </w:div>
                <w:div w:id="681861936">
                  <w:marLeft w:val="0"/>
                  <w:marRight w:val="0"/>
                  <w:marTop w:val="0"/>
                  <w:marBottom w:val="0"/>
                  <w:divBdr>
                    <w:top w:val="none" w:sz="0" w:space="0" w:color="auto"/>
                    <w:left w:val="none" w:sz="0" w:space="0" w:color="auto"/>
                    <w:bottom w:val="none" w:sz="0" w:space="0" w:color="auto"/>
                    <w:right w:val="none" w:sz="0" w:space="0" w:color="auto"/>
                  </w:divBdr>
                </w:div>
                <w:div w:id="682127249">
                  <w:marLeft w:val="0"/>
                  <w:marRight w:val="0"/>
                  <w:marTop w:val="0"/>
                  <w:marBottom w:val="525"/>
                  <w:divBdr>
                    <w:top w:val="none" w:sz="0" w:space="0" w:color="auto"/>
                    <w:left w:val="none" w:sz="0" w:space="0" w:color="auto"/>
                    <w:bottom w:val="none" w:sz="0" w:space="0" w:color="auto"/>
                    <w:right w:val="none" w:sz="0" w:space="0" w:color="auto"/>
                  </w:divBdr>
                </w:div>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65100">
                  <w:marLeft w:val="0"/>
                  <w:marRight w:val="0"/>
                  <w:marTop w:val="0"/>
                  <w:marBottom w:val="0"/>
                  <w:divBdr>
                    <w:top w:val="none" w:sz="0" w:space="0" w:color="auto"/>
                    <w:left w:val="none" w:sz="0" w:space="0" w:color="auto"/>
                    <w:bottom w:val="none" w:sz="0" w:space="0" w:color="auto"/>
                    <w:right w:val="none" w:sz="0" w:space="0" w:color="auto"/>
                  </w:divBdr>
                </w:div>
                <w:div w:id="682391643">
                  <w:marLeft w:val="0"/>
                  <w:marRight w:val="0"/>
                  <w:marTop w:val="0"/>
                  <w:marBottom w:val="0"/>
                  <w:divBdr>
                    <w:top w:val="none" w:sz="0" w:space="0" w:color="auto"/>
                    <w:left w:val="none" w:sz="0" w:space="0" w:color="auto"/>
                    <w:bottom w:val="none" w:sz="0" w:space="0" w:color="auto"/>
                    <w:right w:val="none" w:sz="0" w:space="0" w:color="auto"/>
                  </w:divBdr>
                </w:div>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527">
                  <w:marLeft w:val="0"/>
                  <w:marRight w:val="0"/>
                  <w:marTop w:val="0"/>
                  <w:marBottom w:val="0"/>
                  <w:divBdr>
                    <w:top w:val="none" w:sz="0" w:space="0" w:color="auto"/>
                    <w:left w:val="none" w:sz="0" w:space="0" w:color="auto"/>
                    <w:bottom w:val="none" w:sz="0" w:space="0" w:color="auto"/>
                    <w:right w:val="none" w:sz="0" w:space="0" w:color="auto"/>
                  </w:divBdr>
                  <w:divsChild>
                    <w:div w:id="919631748">
                      <w:marLeft w:val="0"/>
                      <w:marRight w:val="0"/>
                      <w:marTop w:val="0"/>
                      <w:marBottom w:val="0"/>
                      <w:divBdr>
                        <w:top w:val="none" w:sz="0" w:space="0" w:color="auto"/>
                        <w:left w:val="none" w:sz="0" w:space="0" w:color="auto"/>
                        <w:bottom w:val="none" w:sz="0" w:space="0" w:color="auto"/>
                        <w:right w:val="none" w:sz="0" w:space="0" w:color="auto"/>
                      </w:divBdr>
                    </w:div>
                  </w:divsChild>
                </w:div>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
                    <w:div w:id="711538611">
                      <w:marLeft w:val="0"/>
                      <w:marRight w:val="0"/>
                      <w:marTop w:val="0"/>
                      <w:marBottom w:val="0"/>
                      <w:divBdr>
                        <w:top w:val="none" w:sz="0" w:space="0" w:color="auto"/>
                        <w:left w:val="none" w:sz="0" w:space="0" w:color="auto"/>
                        <w:bottom w:val="none" w:sz="0" w:space="0" w:color="auto"/>
                        <w:right w:val="none" w:sz="0" w:space="0" w:color="auto"/>
                      </w:divBdr>
                    </w:div>
                  </w:divsChild>
                </w:div>
                <w:div w:id="682780615">
                  <w:marLeft w:val="0"/>
                  <w:marRight w:val="0"/>
                  <w:marTop w:val="0"/>
                  <w:marBottom w:val="0"/>
                  <w:divBdr>
                    <w:top w:val="none" w:sz="0" w:space="0" w:color="auto"/>
                    <w:left w:val="none" w:sz="0" w:space="0" w:color="auto"/>
                    <w:bottom w:val="none" w:sz="0" w:space="0" w:color="auto"/>
                    <w:right w:val="none" w:sz="0" w:space="0" w:color="auto"/>
                  </w:divBdr>
                </w:div>
                <w:div w:id="682783941">
                  <w:marLeft w:val="0"/>
                  <w:marRight w:val="0"/>
                  <w:marTop w:val="0"/>
                  <w:marBottom w:val="0"/>
                  <w:divBdr>
                    <w:top w:val="none" w:sz="0" w:space="0" w:color="auto"/>
                    <w:left w:val="none" w:sz="0" w:space="0" w:color="auto"/>
                    <w:bottom w:val="none" w:sz="0" w:space="0" w:color="auto"/>
                    <w:right w:val="none" w:sz="0" w:space="0" w:color="auto"/>
                  </w:divBdr>
                  <w:divsChild>
                    <w:div w:id="374351659">
                      <w:marLeft w:val="0"/>
                      <w:marRight w:val="0"/>
                      <w:marTop w:val="0"/>
                      <w:marBottom w:val="0"/>
                      <w:divBdr>
                        <w:top w:val="none" w:sz="0" w:space="0" w:color="auto"/>
                        <w:left w:val="none" w:sz="0" w:space="0" w:color="auto"/>
                        <w:bottom w:val="none" w:sz="0" w:space="0" w:color="auto"/>
                        <w:right w:val="none" w:sz="0" w:space="0" w:color="auto"/>
                      </w:divBdr>
                    </w:div>
                  </w:divsChild>
                </w:div>
                <w:div w:id="682784505">
                  <w:marLeft w:val="0"/>
                  <w:marRight w:val="0"/>
                  <w:marTop w:val="0"/>
                  <w:marBottom w:val="0"/>
                  <w:divBdr>
                    <w:top w:val="none" w:sz="0" w:space="0" w:color="auto"/>
                    <w:left w:val="none" w:sz="0" w:space="0" w:color="auto"/>
                    <w:bottom w:val="none" w:sz="0" w:space="0" w:color="auto"/>
                    <w:right w:val="none" w:sz="0" w:space="0" w:color="auto"/>
                  </w:divBdr>
                </w:div>
                <w:div w:id="682821639">
                  <w:marLeft w:val="0"/>
                  <w:marRight w:val="0"/>
                  <w:marTop w:val="300"/>
                  <w:marBottom w:val="0"/>
                  <w:divBdr>
                    <w:top w:val="none" w:sz="0" w:space="0" w:color="auto"/>
                    <w:left w:val="none" w:sz="0" w:space="0" w:color="auto"/>
                    <w:bottom w:val="none" w:sz="0" w:space="0" w:color="auto"/>
                    <w:right w:val="none" w:sz="0" w:space="0" w:color="auto"/>
                  </w:divBdr>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
                  </w:divsChild>
                </w:div>
                <w:div w:id="682822539">
                  <w:marLeft w:val="0"/>
                  <w:marRight w:val="0"/>
                  <w:marTop w:val="0"/>
                  <w:marBottom w:val="0"/>
                  <w:divBdr>
                    <w:top w:val="none" w:sz="0" w:space="0" w:color="auto"/>
                    <w:left w:val="none" w:sz="0" w:space="0" w:color="auto"/>
                    <w:bottom w:val="none" w:sz="0" w:space="0" w:color="auto"/>
                    <w:right w:val="none" w:sz="0" w:space="0" w:color="auto"/>
                  </w:divBdr>
                </w:div>
                <w:div w:id="682825182">
                  <w:marLeft w:val="0"/>
                  <w:marRight w:val="0"/>
                  <w:marTop w:val="0"/>
                  <w:marBottom w:val="0"/>
                  <w:divBdr>
                    <w:top w:val="none" w:sz="0" w:space="0" w:color="auto"/>
                    <w:left w:val="none" w:sz="0" w:space="0" w:color="auto"/>
                    <w:bottom w:val="none" w:sz="0" w:space="0" w:color="auto"/>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683017783">
                  <w:marLeft w:val="0"/>
                  <w:marRight w:val="0"/>
                  <w:marTop w:val="0"/>
                  <w:marBottom w:val="0"/>
                  <w:divBdr>
                    <w:top w:val="none" w:sz="0" w:space="0" w:color="auto"/>
                    <w:left w:val="none" w:sz="0" w:space="0" w:color="auto"/>
                    <w:bottom w:val="none" w:sz="0" w:space="0" w:color="auto"/>
                    <w:right w:val="none" w:sz="0" w:space="0" w:color="auto"/>
                  </w:divBdr>
                </w:div>
                <w:div w:id="683046606">
                  <w:marLeft w:val="0"/>
                  <w:marRight w:val="0"/>
                  <w:marTop w:val="0"/>
                  <w:marBottom w:val="0"/>
                  <w:divBdr>
                    <w:top w:val="none" w:sz="0" w:space="0" w:color="auto"/>
                    <w:left w:val="none" w:sz="0" w:space="0" w:color="auto"/>
                    <w:bottom w:val="none" w:sz="0" w:space="0" w:color="auto"/>
                    <w:right w:val="none" w:sz="0" w:space="0" w:color="auto"/>
                  </w:divBdr>
                </w:div>
                <w:div w:id="683097878">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 w:id="683290015">
                  <w:marLeft w:val="0"/>
                  <w:marRight w:val="0"/>
                  <w:marTop w:val="0"/>
                  <w:marBottom w:val="0"/>
                  <w:divBdr>
                    <w:top w:val="none" w:sz="0" w:space="0" w:color="auto"/>
                    <w:left w:val="none" w:sz="0" w:space="0" w:color="auto"/>
                    <w:bottom w:val="none" w:sz="0" w:space="0" w:color="auto"/>
                    <w:right w:val="none" w:sz="0" w:space="0" w:color="auto"/>
                  </w:divBdr>
                </w:div>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45109">
                  <w:marLeft w:val="0"/>
                  <w:marRight w:val="0"/>
                  <w:marTop w:val="0"/>
                  <w:marBottom w:val="0"/>
                  <w:divBdr>
                    <w:top w:val="none" w:sz="0" w:space="0" w:color="auto"/>
                    <w:left w:val="none" w:sz="0" w:space="0" w:color="auto"/>
                    <w:bottom w:val="none" w:sz="0" w:space="0" w:color="auto"/>
                    <w:right w:val="none" w:sz="0" w:space="0" w:color="auto"/>
                  </w:divBdr>
                </w:div>
                <w:div w:id="683819685">
                  <w:marLeft w:val="0"/>
                  <w:marRight w:val="0"/>
                  <w:marTop w:val="0"/>
                  <w:marBottom w:val="0"/>
                  <w:divBdr>
                    <w:top w:val="none" w:sz="0" w:space="0" w:color="auto"/>
                    <w:left w:val="none" w:sz="0" w:space="0" w:color="auto"/>
                    <w:bottom w:val="none" w:sz="0" w:space="0" w:color="auto"/>
                    <w:right w:val="none" w:sz="0" w:space="0" w:color="auto"/>
                  </w:divBdr>
                </w:div>
                <w:div w:id="684016033">
                  <w:marLeft w:val="0"/>
                  <w:marRight w:val="0"/>
                  <w:marTop w:val="0"/>
                  <w:marBottom w:val="0"/>
                  <w:divBdr>
                    <w:top w:val="none" w:sz="0" w:space="0" w:color="auto"/>
                    <w:left w:val="none" w:sz="0" w:space="0" w:color="auto"/>
                    <w:bottom w:val="none" w:sz="0" w:space="0" w:color="auto"/>
                    <w:right w:val="none" w:sz="0" w:space="0" w:color="auto"/>
                  </w:divBdr>
                </w:div>
                <w:div w:id="684018687">
                  <w:marLeft w:val="0"/>
                  <w:marRight w:val="0"/>
                  <w:marTop w:val="0"/>
                  <w:marBottom w:val="0"/>
                  <w:divBdr>
                    <w:top w:val="none" w:sz="0" w:space="0" w:color="auto"/>
                    <w:left w:val="none" w:sz="0" w:space="0" w:color="auto"/>
                    <w:bottom w:val="none" w:sz="0" w:space="0" w:color="auto"/>
                    <w:right w:val="none" w:sz="0" w:space="0" w:color="auto"/>
                  </w:divBdr>
                </w:div>
                <w:div w:id="684138714">
                  <w:marLeft w:val="0"/>
                  <w:marRight w:val="0"/>
                  <w:marTop w:val="0"/>
                  <w:marBottom w:val="0"/>
                  <w:divBdr>
                    <w:top w:val="none" w:sz="0" w:space="0" w:color="auto"/>
                    <w:left w:val="none" w:sz="0" w:space="0" w:color="auto"/>
                    <w:bottom w:val="none" w:sz="0" w:space="0" w:color="auto"/>
                    <w:right w:val="none" w:sz="0" w:space="0" w:color="auto"/>
                  </w:divBdr>
                  <w:divsChild>
                    <w:div w:id="816150204">
                      <w:marLeft w:val="0"/>
                      <w:marRight w:val="0"/>
                      <w:marTop w:val="0"/>
                      <w:marBottom w:val="0"/>
                      <w:divBdr>
                        <w:top w:val="none" w:sz="0" w:space="0" w:color="auto"/>
                        <w:left w:val="none" w:sz="0" w:space="0" w:color="auto"/>
                        <w:bottom w:val="none" w:sz="0" w:space="0" w:color="auto"/>
                        <w:right w:val="none" w:sz="0" w:space="0" w:color="auto"/>
                      </w:divBdr>
                    </w:div>
                  </w:divsChild>
                </w:div>
                <w:div w:id="684206969">
                  <w:marLeft w:val="0"/>
                  <w:marRight w:val="0"/>
                  <w:marTop w:val="300"/>
                  <w:marBottom w:val="0"/>
                  <w:divBdr>
                    <w:top w:val="none" w:sz="0" w:space="0" w:color="auto"/>
                    <w:left w:val="none" w:sz="0" w:space="0" w:color="auto"/>
                    <w:bottom w:val="none" w:sz="0" w:space="0" w:color="auto"/>
                    <w:right w:val="none" w:sz="0" w:space="0" w:color="auto"/>
                  </w:divBdr>
                </w:div>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75016">
                  <w:marLeft w:val="0"/>
                  <w:marRight w:val="0"/>
                  <w:marTop w:val="0"/>
                  <w:marBottom w:val="0"/>
                  <w:divBdr>
                    <w:top w:val="none" w:sz="0" w:space="0" w:color="auto"/>
                    <w:left w:val="none" w:sz="0" w:space="0" w:color="auto"/>
                    <w:bottom w:val="none" w:sz="0" w:space="0" w:color="auto"/>
                    <w:right w:val="none" w:sz="0" w:space="0" w:color="auto"/>
                  </w:divBdr>
                </w:div>
                <w:div w:id="685014184">
                  <w:marLeft w:val="0"/>
                  <w:marRight w:val="0"/>
                  <w:marTop w:val="0"/>
                  <w:marBottom w:val="0"/>
                  <w:divBdr>
                    <w:top w:val="none" w:sz="0" w:space="0" w:color="auto"/>
                    <w:left w:val="none" w:sz="0" w:space="0" w:color="auto"/>
                    <w:bottom w:val="none" w:sz="0" w:space="0" w:color="auto"/>
                    <w:right w:val="none" w:sz="0" w:space="0" w:color="auto"/>
                  </w:divBdr>
                  <w:divsChild>
                    <w:div w:id="433399785">
                      <w:marLeft w:val="0"/>
                      <w:marRight w:val="0"/>
                      <w:marTop w:val="0"/>
                      <w:marBottom w:val="0"/>
                      <w:divBdr>
                        <w:top w:val="none" w:sz="0" w:space="0" w:color="auto"/>
                        <w:left w:val="none" w:sz="0" w:space="0" w:color="auto"/>
                        <w:bottom w:val="none" w:sz="0" w:space="0" w:color="auto"/>
                        <w:right w:val="none" w:sz="0" w:space="0" w:color="auto"/>
                      </w:divBdr>
                    </w:div>
                  </w:divsChild>
                </w:div>
                <w:div w:id="685055123">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 w:id="685059932">
                  <w:marLeft w:val="0"/>
                  <w:marRight w:val="0"/>
                  <w:marTop w:val="0"/>
                  <w:marBottom w:val="0"/>
                  <w:divBdr>
                    <w:top w:val="none" w:sz="0" w:space="0" w:color="auto"/>
                    <w:left w:val="none" w:sz="0" w:space="0" w:color="auto"/>
                    <w:bottom w:val="none" w:sz="0" w:space="0" w:color="auto"/>
                    <w:right w:val="none" w:sz="0" w:space="0" w:color="auto"/>
                  </w:divBdr>
                </w:div>
                <w:div w:id="685442919">
                  <w:marLeft w:val="0"/>
                  <w:marRight w:val="0"/>
                  <w:marTop w:val="0"/>
                  <w:marBottom w:val="0"/>
                  <w:divBdr>
                    <w:top w:val="none" w:sz="0" w:space="0" w:color="auto"/>
                    <w:left w:val="none" w:sz="0" w:space="0" w:color="auto"/>
                    <w:bottom w:val="none" w:sz="0" w:space="0" w:color="auto"/>
                    <w:right w:val="none" w:sz="0" w:space="0" w:color="auto"/>
                  </w:divBdr>
                </w:div>
                <w:div w:id="685447033">
                  <w:marLeft w:val="0"/>
                  <w:marRight w:val="0"/>
                  <w:marTop w:val="0"/>
                  <w:marBottom w:val="0"/>
                  <w:divBdr>
                    <w:top w:val="none" w:sz="0" w:space="0" w:color="auto"/>
                    <w:left w:val="none" w:sz="0" w:space="0" w:color="auto"/>
                    <w:bottom w:val="none" w:sz="0" w:space="0" w:color="auto"/>
                    <w:right w:val="none" w:sz="0" w:space="0" w:color="auto"/>
                  </w:divBdr>
                </w:div>
                <w:div w:id="685593939">
                  <w:marLeft w:val="0"/>
                  <w:marRight w:val="0"/>
                  <w:marTop w:val="0"/>
                  <w:marBottom w:val="0"/>
                  <w:divBdr>
                    <w:top w:val="none" w:sz="0" w:space="0" w:color="auto"/>
                    <w:left w:val="none" w:sz="0" w:space="0" w:color="auto"/>
                    <w:bottom w:val="none" w:sz="0" w:space="0" w:color="auto"/>
                    <w:right w:val="none" w:sz="0" w:space="0" w:color="auto"/>
                  </w:divBdr>
                </w:div>
                <w:div w:id="685600120">
                  <w:marLeft w:val="0"/>
                  <w:marRight w:val="0"/>
                  <w:marTop w:val="0"/>
                  <w:marBottom w:val="375"/>
                  <w:divBdr>
                    <w:top w:val="none" w:sz="0" w:space="0" w:color="auto"/>
                    <w:left w:val="none" w:sz="0" w:space="0" w:color="auto"/>
                    <w:bottom w:val="none" w:sz="0" w:space="0" w:color="auto"/>
                    <w:right w:val="none" w:sz="0" w:space="0" w:color="auto"/>
                  </w:divBdr>
                </w:div>
                <w:div w:id="685638064">
                  <w:marLeft w:val="0"/>
                  <w:marRight w:val="0"/>
                  <w:marTop w:val="0"/>
                  <w:marBottom w:val="0"/>
                  <w:divBdr>
                    <w:top w:val="none" w:sz="0" w:space="0" w:color="auto"/>
                    <w:left w:val="none" w:sz="0" w:space="0" w:color="auto"/>
                    <w:bottom w:val="none" w:sz="0" w:space="0" w:color="auto"/>
                    <w:right w:val="none" w:sz="0" w:space="0" w:color="auto"/>
                  </w:divBdr>
                </w:div>
                <w:div w:id="685716419">
                  <w:marLeft w:val="0"/>
                  <w:marRight w:val="0"/>
                  <w:marTop w:val="0"/>
                  <w:marBottom w:val="0"/>
                  <w:divBdr>
                    <w:top w:val="none" w:sz="0" w:space="0" w:color="auto"/>
                    <w:left w:val="none" w:sz="0" w:space="0" w:color="auto"/>
                    <w:bottom w:val="none" w:sz="0" w:space="0" w:color="auto"/>
                    <w:right w:val="none" w:sz="0" w:space="0" w:color="auto"/>
                  </w:divBdr>
                </w:div>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12802">
                  <w:marLeft w:val="0"/>
                  <w:marRight w:val="0"/>
                  <w:marTop w:val="300"/>
                  <w:marBottom w:val="300"/>
                  <w:divBdr>
                    <w:top w:val="none" w:sz="0" w:space="0" w:color="auto"/>
                    <w:left w:val="none" w:sz="0" w:space="0" w:color="auto"/>
                    <w:bottom w:val="none" w:sz="0" w:space="0" w:color="auto"/>
                    <w:right w:val="none" w:sz="0" w:space="0" w:color="auto"/>
                  </w:divBdr>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058521">
                  <w:marLeft w:val="0"/>
                  <w:marRight w:val="0"/>
                  <w:marTop w:val="0"/>
                  <w:marBottom w:val="0"/>
                  <w:divBdr>
                    <w:top w:val="none" w:sz="0" w:space="0" w:color="auto"/>
                    <w:left w:val="none" w:sz="0" w:space="0" w:color="auto"/>
                    <w:bottom w:val="none" w:sz="0" w:space="0" w:color="auto"/>
                    <w:right w:val="none" w:sz="0" w:space="0" w:color="auto"/>
                  </w:divBdr>
                </w:div>
                <w:div w:id="686371404">
                  <w:marLeft w:val="0"/>
                  <w:marRight w:val="0"/>
                  <w:marTop w:val="0"/>
                  <w:marBottom w:val="0"/>
                  <w:divBdr>
                    <w:top w:val="none" w:sz="0" w:space="0" w:color="auto"/>
                    <w:left w:val="none" w:sz="0" w:space="0" w:color="auto"/>
                    <w:bottom w:val="none" w:sz="0" w:space="0" w:color="auto"/>
                    <w:right w:val="none" w:sz="0" w:space="0" w:color="auto"/>
                  </w:divBdr>
                </w:div>
                <w:div w:id="686447017">
                  <w:marLeft w:val="0"/>
                  <w:marRight w:val="0"/>
                  <w:marTop w:val="0"/>
                  <w:marBottom w:val="0"/>
                  <w:divBdr>
                    <w:top w:val="none" w:sz="0" w:space="0" w:color="auto"/>
                    <w:left w:val="none" w:sz="0" w:space="0" w:color="auto"/>
                    <w:bottom w:val="none" w:sz="0" w:space="0" w:color="auto"/>
                    <w:right w:val="none" w:sz="0" w:space="0" w:color="auto"/>
                  </w:divBdr>
                </w:div>
                <w:div w:id="686492836">
                  <w:marLeft w:val="0"/>
                  <w:marRight w:val="0"/>
                  <w:marTop w:val="0"/>
                  <w:marBottom w:val="0"/>
                  <w:divBdr>
                    <w:top w:val="none" w:sz="0" w:space="0" w:color="auto"/>
                    <w:left w:val="none" w:sz="0" w:space="0" w:color="auto"/>
                    <w:bottom w:val="none" w:sz="0" w:space="0" w:color="auto"/>
                    <w:right w:val="none" w:sz="0" w:space="0" w:color="auto"/>
                  </w:divBdr>
                  <w:divsChild>
                    <w:div w:id="798836011">
                      <w:marLeft w:val="0"/>
                      <w:marRight w:val="0"/>
                      <w:marTop w:val="0"/>
                      <w:marBottom w:val="0"/>
                      <w:divBdr>
                        <w:top w:val="none" w:sz="0" w:space="0" w:color="auto"/>
                        <w:left w:val="none" w:sz="0" w:space="0" w:color="auto"/>
                        <w:bottom w:val="none" w:sz="0" w:space="0" w:color="auto"/>
                        <w:right w:val="none" w:sz="0" w:space="0" w:color="auto"/>
                      </w:divBdr>
                    </w:div>
                    <w:div w:id="921110103">
                      <w:marLeft w:val="0"/>
                      <w:marRight w:val="0"/>
                      <w:marTop w:val="0"/>
                      <w:marBottom w:val="0"/>
                      <w:divBdr>
                        <w:top w:val="none" w:sz="0" w:space="0" w:color="auto"/>
                        <w:left w:val="none" w:sz="0" w:space="0" w:color="auto"/>
                        <w:bottom w:val="none" w:sz="0" w:space="0" w:color="auto"/>
                        <w:right w:val="none" w:sz="0" w:space="0" w:color="auto"/>
                      </w:divBdr>
                    </w:div>
                  </w:divsChild>
                </w:div>
                <w:div w:id="686562198">
                  <w:marLeft w:val="0"/>
                  <w:marRight w:val="0"/>
                  <w:marTop w:val="0"/>
                  <w:marBottom w:val="0"/>
                  <w:divBdr>
                    <w:top w:val="none" w:sz="0" w:space="0" w:color="auto"/>
                    <w:left w:val="none" w:sz="0" w:space="0" w:color="auto"/>
                    <w:bottom w:val="none" w:sz="0" w:space="0" w:color="auto"/>
                    <w:right w:val="none" w:sz="0" w:space="0" w:color="auto"/>
                  </w:divBdr>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636765">
                  <w:marLeft w:val="0"/>
                  <w:marRight w:val="0"/>
                  <w:marTop w:val="0"/>
                  <w:marBottom w:val="0"/>
                  <w:divBdr>
                    <w:top w:val="none" w:sz="0" w:space="0" w:color="auto"/>
                    <w:left w:val="none" w:sz="0" w:space="0" w:color="auto"/>
                    <w:bottom w:val="none" w:sz="0" w:space="0" w:color="auto"/>
                    <w:right w:val="none" w:sz="0" w:space="0" w:color="auto"/>
                  </w:divBdr>
                </w:div>
                <w:div w:id="686713502">
                  <w:marLeft w:val="0"/>
                  <w:marRight w:val="0"/>
                  <w:marTop w:val="0"/>
                  <w:marBottom w:val="0"/>
                  <w:divBdr>
                    <w:top w:val="none" w:sz="0" w:space="0" w:color="auto"/>
                    <w:left w:val="none" w:sz="0" w:space="0" w:color="auto"/>
                    <w:bottom w:val="none" w:sz="0" w:space="0" w:color="auto"/>
                    <w:right w:val="none" w:sz="0" w:space="0" w:color="auto"/>
                  </w:divBdr>
                </w:div>
                <w:div w:id="686714150">
                  <w:marLeft w:val="0"/>
                  <w:marRight w:val="0"/>
                  <w:marTop w:val="0"/>
                  <w:marBottom w:val="0"/>
                  <w:divBdr>
                    <w:top w:val="none" w:sz="0" w:space="0" w:color="auto"/>
                    <w:left w:val="none" w:sz="0" w:space="0" w:color="auto"/>
                    <w:bottom w:val="none" w:sz="0" w:space="0" w:color="auto"/>
                    <w:right w:val="none" w:sz="0" w:space="0" w:color="auto"/>
                  </w:divBdr>
                </w:div>
                <w:div w:id="686715992">
                  <w:marLeft w:val="0"/>
                  <w:marRight w:val="0"/>
                  <w:marTop w:val="0"/>
                  <w:marBottom w:val="0"/>
                  <w:divBdr>
                    <w:top w:val="none" w:sz="0" w:space="0" w:color="auto"/>
                    <w:left w:val="none" w:sz="0" w:space="0" w:color="auto"/>
                    <w:bottom w:val="none" w:sz="0" w:space="0" w:color="auto"/>
                    <w:right w:val="none" w:sz="0" w:space="0" w:color="auto"/>
                  </w:divBdr>
                </w:div>
                <w:div w:id="686752774">
                  <w:marLeft w:val="0"/>
                  <w:marRight w:val="0"/>
                  <w:marTop w:val="0"/>
                  <w:marBottom w:val="0"/>
                  <w:divBdr>
                    <w:top w:val="none" w:sz="0" w:space="0" w:color="auto"/>
                    <w:left w:val="none" w:sz="0" w:space="0" w:color="auto"/>
                    <w:bottom w:val="none" w:sz="0" w:space="0" w:color="auto"/>
                    <w:right w:val="none" w:sz="0" w:space="0" w:color="auto"/>
                  </w:divBdr>
                  <w:divsChild>
                    <w:div w:id="1034190434">
                      <w:marLeft w:val="0"/>
                      <w:marRight w:val="0"/>
                      <w:marTop w:val="0"/>
                      <w:marBottom w:val="0"/>
                      <w:divBdr>
                        <w:top w:val="none" w:sz="0" w:space="0" w:color="auto"/>
                        <w:left w:val="none" w:sz="0" w:space="0" w:color="auto"/>
                        <w:bottom w:val="none" w:sz="0" w:space="0" w:color="auto"/>
                        <w:right w:val="none" w:sz="0" w:space="0" w:color="auto"/>
                      </w:divBdr>
                      <w:divsChild>
                        <w:div w:id="256670957">
                          <w:marLeft w:val="0"/>
                          <w:marRight w:val="0"/>
                          <w:marTop w:val="0"/>
                          <w:marBottom w:val="0"/>
                          <w:divBdr>
                            <w:top w:val="none" w:sz="0" w:space="0" w:color="auto"/>
                            <w:left w:val="none" w:sz="0" w:space="0" w:color="auto"/>
                            <w:bottom w:val="none" w:sz="0" w:space="0" w:color="auto"/>
                            <w:right w:val="none" w:sz="0" w:space="0" w:color="auto"/>
                          </w:divBdr>
                        </w:div>
                        <w:div w:id="1009217781">
                          <w:marLeft w:val="0"/>
                          <w:marRight w:val="0"/>
                          <w:marTop w:val="0"/>
                          <w:marBottom w:val="0"/>
                          <w:divBdr>
                            <w:top w:val="none" w:sz="0" w:space="0" w:color="auto"/>
                            <w:left w:val="none" w:sz="0" w:space="0" w:color="auto"/>
                            <w:bottom w:val="none" w:sz="0" w:space="0" w:color="auto"/>
                            <w:right w:val="none" w:sz="0" w:space="0" w:color="auto"/>
                          </w:divBdr>
                          <w:divsChild>
                            <w:div w:id="74619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8305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 w:id="687102220">
                  <w:marLeft w:val="0"/>
                  <w:marRight w:val="0"/>
                  <w:marTop w:val="0"/>
                  <w:marBottom w:val="0"/>
                  <w:divBdr>
                    <w:top w:val="none" w:sz="0" w:space="0" w:color="auto"/>
                    <w:left w:val="none" w:sz="0" w:space="0" w:color="auto"/>
                    <w:bottom w:val="none" w:sz="0" w:space="0" w:color="auto"/>
                    <w:right w:val="none" w:sz="0" w:space="0" w:color="auto"/>
                  </w:divBdr>
                </w:div>
                <w:div w:id="687366704">
                  <w:marLeft w:val="0"/>
                  <w:marRight w:val="0"/>
                  <w:marTop w:val="0"/>
                  <w:marBottom w:val="0"/>
                  <w:divBdr>
                    <w:top w:val="none" w:sz="0" w:space="0" w:color="auto"/>
                    <w:left w:val="none" w:sz="0" w:space="0" w:color="auto"/>
                    <w:bottom w:val="none" w:sz="0" w:space="0" w:color="auto"/>
                    <w:right w:val="none" w:sz="0" w:space="0" w:color="auto"/>
                  </w:divBdr>
                </w:div>
                <w:div w:id="687676125">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687829956">
                  <w:marLeft w:val="0"/>
                  <w:marRight w:val="0"/>
                  <w:marTop w:val="30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948253">
                  <w:marLeft w:val="0"/>
                  <w:marRight w:val="0"/>
                  <w:marTop w:val="0"/>
                  <w:marBottom w:val="0"/>
                  <w:divBdr>
                    <w:top w:val="none" w:sz="0" w:space="0" w:color="auto"/>
                    <w:left w:val="none" w:sz="0" w:space="0" w:color="auto"/>
                    <w:bottom w:val="none" w:sz="0" w:space="0" w:color="auto"/>
                    <w:right w:val="none" w:sz="0" w:space="0" w:color="auto"/>
                  </w:divBdr>
                </w:div>
                <w:div w:id="687950335">
                  <w:marLeft w:val="0"/>
                  <w:marRight w:val="0"/>
                  <w:marTop w:val="0"/>
                  <w:marBottom w:val="0"/>
                  <w:divBdr>
                    <w:top w:val="none" w:sz="0" w:space="0" w:color="auto"/>
                    <w:left w:val="none" w:sz="0" w:space="0" w:color="auto"/>
                    <w:bottom w:val="none" w:sz="0" w:space="0" w:color="auto"/>
                    <w:right w:val="none" w:sz="0" w:space="0" w:color="auto"/>
                  </w:divBdr>
                </w:div>
                <w:div w:id="687954145">
                  <w:marLeft w:val="0"/>
                  <w:marRight w:val="0"/>
                  <w:marTop w:val="0"/>
                  <w:marBottom w:val="0"/>
                  <w:divBdr>
                    <w:top w:val="none" w:sz="0" w:space="0" w:color="auto"/>
                    <w:left w:val="none" w:sz="0" w:space="0" w:color="auto"/>
                    <w:bottom w:val="none" w:sz="0" w:space="0" w:color="auto"/>
                    <w:right w:val="none" w:sz="0" w:space="0" w:color="auto"/>
                  </w:divBdr>
                </w:div>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 w:id="688065392">
                  <w:marLeft w:val="0"/>
                  <w:marRight w:val="0"/>
                  <w:marTop w:val="0"/>
                  <w:marBottom w:val="0"/>
                  <w:divBdr>
                    <w:top w:val="none" w:sz="0" w:space="0" w:color="auto"/>
                    <w:left w:val="none" w:sz="0" w:space="0" w:color="auto"/>
                    <w:bottom w:val="none" w:sz="0" w:space="0" w:color="auto"/>
                    <w:right w:val="none" w:sz="0" w:space="0" w:color="auto"/>
                  </w:divBdr>
                </w:div>
                <w:div w:id="688214494">
                  <w:marLeft w:val="0"/>
                  <w:marRight w:val="0"/>
                  <w:marTop w:val="300"/>
                  <w:marBottom w:val="0"/>
                  <w:divBdr>
                    <w:top w:val="none" w:sz="0" w:space="0" w:color="auto"/>
                    <w:left w:val="none" w:sz="0" w:space="0" w:color="auto"/>
                    <w:bottom w:val="none" w:sz="0" w:space="0" w:color="auto"/>
                    <w:right w:val="none" w:sz="0" w:space="0" w:color="auto"/>
                  </w:divBdr>
                </w:div>
                <w:div w:id="688221103">
                  <w:marLeft w:val="0"/>
                  <w:marRight w:val="0"/>
                  <w:marTop w:val="0"/>
                  <w:marBottom w:val="0"/>
                  <w:divBdr>
                    <w:top w:val="none" w:sz="0" w:space="0" w:color="auto"/>
                    <w:left w:val="none" w:sz="0" w:space="0" w:color="auto"/>
                    <w:bottom w:val="none" w:sz="0" w:space="0" w:color="auto"/>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688339614">
                  <w:marLeft w:val="0"/>
                  <w:marRight w:val="0"/>
                  <w:marTop w:val="0"/>
                  <w:marBottom w:val="0"/>
                  <w:divBdr>
                    <w:top w:val="none" w:sz="0" w:space="0" w:color="auto"/>
                    <w:left w:val="none" w:sz="0" w:space="0" w:color="auto"/>
                    <w:bottom w:val="none" w:sz="0" w:space="0" w:color="auto"/>
                    <w:right w:val="none" w:sz="0" w:space="0" w:color="auto"/>
                  </w:divBdr>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33863">
                  <w:marLeft w:val="0"/>
                  <w:marRight w:val="0"/>
                  <w:marTop w:val="0"/>
                  <w:marBottom w:val="0"/>
                  <w:divBdr>
                    <w:top w:val="none" w:sz="0" w:space="0" w:color="auto"/>
                    <w:left w:val="none" w:sz="0" w:space="0" w:color="auto"/>
                    <w:bottom w:val="none" w:sz="0" w:space="0" w:color="auto"/>
                    <w:right w:val="none" w:sz="0" w:space="0" w:color="auto"/>
                  </w:divBdr>
                </w:div>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sChild>
                </w:div>
                <w:div w:id="688684553">
                  <w:marLeft w:val="0"/>
                  <w:marRight w:val="0"/>
                  <w:marTop w:val="0"/>
                  <w:marBottom w:val="0"/>
                  <w:divBdr>
                    <w:top w:val="none" w:sz="0" w:space="0" w:color="auto"/>
                    <w:left w:val="none" w:sz="0" w:space="0" w:color="auto"/>
                    <w:bottom w:val="none" w:sz="0" w:space="0" w:color="auto"/>
                    <w:right w:val="none" w:sz="0" w:space="0" w:color="auto"/>
                  </w:divBdr>
                </w:div>
                <w:div w:id="688719420">
                  <w:marLeft w:val="0"/>
                  <w:marRight w:val="0"/>
                  <w:marTop w:val="0"/>
                  <w:marBottom w:val="0"/>
                  <w:divBdr>
                    <w:top w:val="none" w:sz="0" w:space="0" w:color="auto"/>
                    <w:left w:val="none" w:sz="0" w:space="0" w:color="auto"/>
                    <w:bottom w:val="none" w:sz="0" w:space="0" w:color="auto"/>
                    <w:right w:val="none" w:sz="0" w:space="0" w:color="auto"/>
                  </w:divBdr>
                </w:div>
                <w:div w:id="688990738">
                  <w:marLeft w:val="0"/>
                  <w:marRight w:val="0"/>
                  <w:marTop w:val="0"/>
                  <w:marBottom w:val="0"/>
                  <w:divBdr>
                    <w:top w:val="none" w:sz="0" w:space="0" w:color="auto"/>
                    <w:left w:val="none" w:sz="0" w:space="0" w:color="auto"/>
                    <w:bottom w:val="none" w:sz="0" w:space="0" w:color="auto"/>
                    <w:right w:val="none" w:sz="0" w:space="0" w:color="auto"/>
                  </w:divBdr>
                </w:div>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89377200">
                  <w:marLeft w:val="0"/>
                  <w:marRight w:val="0"/>
                  <w:marTop w:val="0"/>
                  <w:marBottom w:val="0"/>
                  <w:divBdr>
                    <w:top w:val="none" w:sz="0" w:space="0" w:color="auto"/>
                    <w:left w:val="none" w:sz="0" w:space="0" w:color="auto"/>
                    <w:bottom w:val="none" w:sz="0" w:space="0" w:color="auto"/>
                    <w:right w:val="none" w:sz="0" w:space="0" w:color="auto"/>
                  </w:divBdr>
                </w:div>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 w:id="689722025">
                  <w:marLeft w:val="0"/>
                  <w:marRight w:val="0"/>
                  <w:marTop w:val="0"/>
                  <w:marBottom w:val="0"/>
                  <w:divBdr>
                    <w:top w:val="none" w:sz="0" w:space="0" w:color="auto"/>
                    <w:left w:val="none" w:sz="0" w:space="0" w:color="auto"/>
                    <w:bottom w:val="none" w:sz="0" w:space="0" w:color="auto"/>
                    <w:right w:val="none" w:sz="0" w:space="0" w:color="auto"/>
                  </w:divBdr>
                </w:div>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 w:id="689767443">
                  <w:marLeft w:val="0"/>
                  <w:marRight w:val="0"/>
                  <w:marTop w:val="0"/>
                  <w:marBottom w:val="0"/>
                  <w:divBdr>
                    <w:top w:val="none" w:sz="0" w:space="0" w:color="auto"/>
                    <w:left w:val="none" w:sz="0" w:space="0" w:color="auto"/>
                    <w:bottom w:val="none" w:sz="0" w:space="0" w:color="auto"/>
                    <w:right w:val="none" w:sz="0" w:space="0" w:color="auto"/>
                  </w:divBdr>
                </w:div>
                <w:div w:id="689911826">
                  <w:marLeft w:val="0"/>
                  <w:marRight w:val="0"/>
                  <w:marTop w:val="0"/>
                  <w:marBottom w:val="0"/>
                  <w:divBdr>
                    <w:top w:val="none" w:sz="0" w:space="0" w:color="auto"/>
                    <w:left w:val="none" w:sz="0" w:space="0" w:color="auto"/>
                    <w:bottom w:val="none" w:sz="0" w:space="0" w:color="auto"/>
                    <w:right w:val="none" w:sz="0" w:space="0" w:color="auto"/>
                  </w:divBdr>
                  <w:divsChild>
                    <w:div w:id="206570574">
                      <w:marLeft w:val="0"/>
                      <w:marRight w:val="0"/>
                      <w:marTop w:val="0"/>
                      <w:marBottom w:val="0"/>
                      <w:divBdr>
                        <w:top w:val="none" w:sz="0" w:space="0" w:color="auto"/>
                        <w:left w:val="none" w:sz="0" w:space="0" w:color="auto"/>
                        <w:bottom w:val="none" w:sz="0" w:space="0" w:color="auto"/>
                        <w:right w:val="none" w:sz="0" w:space="0" w:color="auto"/>
                      </w:divBdr>
                    </w:div>
                  </w:divsChild>
                </w:div>
                <w:div w:id="690032317">
                  <w:marLeft w:val="0"/>
                  <w:marRight w:val="0"/>
                  <w:marTop w:val="0"/>
                  <w:marBottom w:val="0"/>
                  <w:divBdr>
                    <w:top w:val="none" w:sz="0" w:space="0" w:color="auto"/>
                    <w:left w:val="none" w:sz="0" w:space="0" w:color="auto"/>
                    <w:bottom w:val="none" w:sz="0" w:space="0" w:color="auto"/>
                    <w:right w:val="none" w:sz="0" w:space="0" w:color="auto"/>
                  </w:divBdr>
                </w:div>
                <w:div w:id="690182716">
                  <w:marLeft w:val="-30"/>
                  <w:marRight w:val="0"/>
                  <w:marTop w:val="0"/>
                  <w:marBottom w:val="0"/>
                  <w:divBdr>
                    <w:top w:val="none" w:sz="0" w:space="0" w:color="auto"/>
                    <w:left w:val="none" w:sz="0" w:space="0" w:color="auto"/>
                    <w:bottom w:val="none" w:sz="0" w:space="0" w:color="auto"/>
                    <w:right w:val="none" w:sz="0" w:space="0" w:color="auto"/>
                  </w:divBdr>
                </w:div>
                <w:div w:id="690647030">
                  <w:marLeft w:val="0"/>
                  <w:marRight w:val="0"/>
                  <w:marTop w:val="0"/>
                  <w:marBottom w:val="0"/>
                  <w:divBdr>
                    <w:top w:val="none" w:sz="0" w:space="0" w:color="auto"/>
                    <w:left w:val="none" w:sz="0" w:space="0" w:color="auto"/>
                    <w:bottom w:val="none" w:sz="0" w:space="0" w:color="auto"/>
                    <w:right w:val="none" w:sz="0" w:space="0" w:color="auto"/>
                  </w:divBdr>
                  <w:divsChild>
                    <w:div w:id="553737617">
                      <w:marLeft w:val="0"/>
                      <w:marRight w:val="0"/>
                      <w:marTop w:val="0"/>
                      <w:marBottom w:val="0"/>
                      <w:divBdr>
                        <w:top w:val="none" w:sz="0" w:space="0" w:color="auto"/>
                        <w:left w:val="none" w:sz="0" w:space="0" w:color="auto"/>
                        <w:bottom w:val="none" w:sz="0" w:space="0" w:color="auto"/>
                        <w:right w:val="none" w:sz="0" w:space="0" w:color="auto"/>
                      </w:divBdr>
                      <w:divsChild>
                        <w:div w:id="36708729">
                          <w:marLeft w:val="0"/>
                          <w:marRight w:val="0"/>
                          <w:marTop w:val="15"/>
                          <w:marBottom w:val="0"/>
                          <w:divBdr>
                            <w:top w:val="none" w:sz="0" w:space="0" w:color="auto"/>
                            <w:left w:val="none" w:sz="0" w:space="0" w:color="auto"/>
                            <w:bottom w:val="none" w:sz="0" w:space="0" w:color="auto"/>
                            <w:right w:val="none" w:sz="0" w:space="0" w:color="auto"/>
                          </w:divBdr>
                          <w:divsChild>
                            <w:div w:id="274875157">
                              <w:marLeft w:val="0"/>
                              <w:marRight w:val="0"/>
                              <w:marTop w:val="0"/>
                              <w:marBottom w:val="0"/>
                              <w:divBdr>
                                <w:top w:val="none" w:sz="0" w:space="0" w:color="auto"/>
                                <w:left w:val="none" w:sz="0" w:space="0" w:color="auto"/>
                                <w:bottom w:val="none" w:sz="0" w:space="0" w:color="auto"/>
                                <w:right w:val="none" w:sz="0" w:space="0" w:color="auto"/>
                              </w:divBdr>
                            </w:div>
                            <w:div w:id="574515516">
                              <w:marLeft w:val="0"/>
                              <w:marRight w:val="0"/>
                              <w:marTop w:val="0"/>
                              <w:marBottom w:val="0"/>
                              <w:divBdr>
                                <w:top w:val="none" w:sz="0" w:space="0" w:color="auto"/>
                                <w:left w:val="none" w:sz="0" w:space="0" w:color="auto"/>
                                <w:bottom w:val="none" w:sz="0" w:space="0" w:color="auto"/>
                                <w:right w:val="none" w:sz="0" w:space="0" w:color="auto"/>
                              </w:divBdr>
                            </w:div>
                          </w:divsChild>
                        </w:div>
                        <w:div w:id="17893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0880624">
                  <w:marLeft w:val="0"/>
                  <w:marRight w:val="0"/>
                  <w:marTop w:val="0"/>
                  <w:marBottom w:val="0"/>
                  <w:divBdr>
                    <w:top w:val="none" w:sz="0" w:space="0" w:color="auto"/>
                    <w:left w:val="none" w:sz="0" w:space="0" w:color="auto"/>
                    <w:bottom w:val="none" w:sz="0" w:space="0" w:color="auto"/>
                    <w:right w:val="none" w:sz="0" w:space="0" w:color="auto"/>
                  </w:divBdr>
                </w:div>
                <w:div w:id="690954431">
                  <w:marLeft w:val="0"/>
                  <w:marRight w:val="0"/>
                  <w:marTop w:val="0"/>
                  <w:marBottom w:val="0"/>
                  <w:divBdr>
                    <w:top w:val="none" w:sz="0" w:space="0" w:color="auto"/>
                    <w:left w:val="none" w:sz="0" w:space="0" w:color="auto"/>
                    <w:bottom w:val="none" w:sz="0" w:space="0" w:color="auto"/>
                    <w:right w:val="none" w:sz="0" w:space="0" w:color="auto"/>
                  </w:divBdr>
                  <w:divsChild>
                    <w:div w:id="351345557">
                      <w:marLeft w:val="0"/>
                      <w:marRight w:val="0"/>
                      <w:marTop w:val="0"/>
                      <w:marBottom w:val="0"/>
                      <w:divBdr>
                        <w:top w:val="none" w:sz="0" w:space="0" w:color="auto"/>
                        <w:left w:val="none" w:sz="0" w:space="0" w:color="auto"/>
                        <w:bottom w:val="none" w:sz="0" w:space="0" w:color="auto"/>
                        <w:right w:val="none" w:sz="0" w:space="0" w:color="auto"/>
                      </w:divBdr>
                      <w:divsChild>
                        <w:div w:id="1094398917">
                          <w:marLeft w:val="0"/>
                          <w:marRight w:val="0"/>
                          <w:marTop w:val="0"/>
                          <w:marBottom w:val="0"/>
                          <w:divBdr>
                            <w:top w:val="none" w:sz="0" w:space="0" w:color="auto"/>
                            <w:left w:val="none" w:sz="0" w:space="0" w:color="auto"/>
                            <w:bottom w:val="none" w:sz="0" w:space="0" w:color="auto"/>
                            <w:right w:val="none" w:sz="0" w:space="0" w:color="auto"/>
                          </w:divBdr>
                          <w:divsChild>
                            <w:div w:id="19084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31684">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226027">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691340711">
                  <w:marLeft w:val="0"/>
                  <w:marRight w:val="0"/>
                  <w:marTop w:val="0"/>
                  <w:marBottom w:val="0"/>
                  <w:divBdr>
                    <w:top w:val="none" w:sz="0" w:space="0" w:color="auto"/>
                    <w:left w:val="none" w:sz="0" w:space="0" w:color="auto"/>
                    <w:bottom w:val="none" w:sz="0" w:space="0" w:color="auto"/>
                    <w:right w:val="none" w:sz="0" w:space="0" w:color="auto"/>
                  </w:divBdr>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18818">
                  <w:marLeft w:val="0"/>
                  <w:marRight w:val="0"/>
                  <w:marTop w:val="0"/>
                  <w:marBottom w:val="0"/>
                  <w:divBdr>
                    <w:top w:val="none" w:sz="0" w:space="0" w:color="auto"/>
                    <w:left w:val="none" w:sz="0" w:space="0" w:color="auto"/>
                    <w:bottom w:val="none" w:sz="0" w:space="0" w:color="auto"/>
                    <w:right w:val="none" w:sz="0" w:space="0" w:color="auto"/>
                  </w:divBdr>
                </w:div>
                <w:div w:id="691497971">
                  <w:marLeft w:val="0"/>
                  <w:marRight w:val="0"/>
                  <w:marTop w:val="300"/>
                  <w:marBottom w:val="300"/>
                  <w:divBdr>
                    <w:top w:val="none" w:sz="0" w:space="0" w:color="auto"/>
                    <w:left w:val="none" w:sz="0" w:space="0" w:color="auto"/>
                    <w:bottom w:val="none" w:sz="0" w:space="0" w:color="auto"/>
                    <w:right w:val="none" w:sz="0" w:space="0" w:color="auto"/>
                  </w:divBdr>
                  <w:divsChild>
                    <w:div w:id="134951730">
                      <w:marLeft w:val="0"/>
                      <w:marRight w:val="0"/>
                      <w:marTop w:val="0"/>
                      <w:marBottom w:val="0"/>
                      <w:divBdr>
                        <w:top w:val="none" w:sz="0" w:space="0" w:color="auto"/>
                        <w:left w:val="none" w:sz="0" w:space="0" w:color="auto"/>
                        <w:bottom w:val="none" w:sz="0" w:space="0" w:color="auto"/>
                        <w:right w:val="none" w:sz="0" w:space="0" w:color="auto"/>
                      </w:divBdr>
                    </w:div>
                  </w:divsChild>
                </w:div>
                <w:div w:id="691498996">
                  <w:marLeft w:val="0"/>
                  <w:marRight w:val="0"/>
                  <w:marTop w:val="0"/>
                  <w:marBottom w:val="0"/>
                  <w:divBdr>
                    <w:top w:val="none" w:sz="0" w:space="0" w:color="auto"/>
                    <w:left w:val="none" w:sz="0" w:space="0" w:color="auto"/>
                    <w:bottom w:val="none" w:sz="0" w:space="0" w:color="auto"/>
                    <w:right w:val="none" w:sz="0" w:space="0" w:color="auto"/>
                  </w:divBdr>
                </w:div>
                <w:div w:id="691540562">
                  <w:marLeft w:val="0"/>
                  <w:marRight w:val="0"/>
                  <w:marTop w:val="0"/>
                  <w:marBottom w:val="0"/>
                  <w:divBdr>
                    <w:top w:val="none" w:sz="0" w:space="0" w:color="auto"/>
                    <w:left w:val="none" w:sz="0" w:space="0" w:color="auto"/>
                    <w:bottom w:val="none" w:sz="0" w:space="0" w:color="auto"/>
                    <w:right w:val="none" w:sz="0" w:space="0" w:color="auto"/>
                  </w:divBdr>
                </w:div>
                <w:div w:id="691611676">
                  <w:marLeft w:val="0"/>
                  <w:marRight w:val="0"/>
                  <w:marTop w:val="0"/>
                  <w:marBottom w:val="0"/>
                  <w:divBdr>
                    <w:top w:val="none" w:sz="0" w:space="0" w:color="auto"/>
                    <w:left w:val="none" w:sz="0" w:space="0" w:color="auto"/>
                    <w:bottom w:val="none" w:sz="0" w:space="0" w:color="auto"/>
                    <w:right w:val="none" w:sz="0" w:space="0" w:color="auto"/>
                  </w:divBdr>
                </w:div>
                <w:div w:id="691613481">
                  <w:marLeft w:val="0"/>
                  <w:marRight w:val="0"/>
                  <w:marTop w:val="0"/>
                  <w:marBottom w:val="0"/>
                  <w:divBdr>
                    <w:top w:val="none" w:sz="0" w:space="0" w:color="auto"/>
                    <w:left w:val="none" w:sz="0" w:space="0" w:color="auto"/>
                    <w:bottom w:val="none" w:sz="0" w:space="0" w:color="auto"/>
                    <w:right w:val="none" w:sz="0" w:space="0" w:color="auto"/>
                  </w:divBdr>
                </w:div>
                <w:div w:id="691802236">
                  <w:marLeft w:val="45"/>
                  <w:marRight w:val="45"/>
                  <w:marTop w:val="75"/>
                  <w:marBottom w:val="0"/>
                  <w:divBdr>
                    <w:top w:val="none" w:sz="0" w:space="0" w:color="auto"/>
                    <w:left w:val="none" w:sz="0" w:space="0" w:color="auto"/>
                    <w:bottom w:val="none" w:sz="0" w:space="0" w:color="auto"/>
                    <w:right w:val="none" w:sz="0" w:space="0" w:color="auto"/>
                  </w:divBdr>
                </w:div>
                <w:div w:id="691805402">
                  <w:marLeft w:val="0"/>
                  <w:marRight w:val="0"/>
                  <w:marTop w:val="0"/>
                  <w:marBottom w:val="0"/>
                  <w:divBdr>
                    <w:top w:val="none" w:sz="0" w:space="0" w:color="auto"/>
                    <w:left w:val="none" w:sz="0" w:space="0" w:color="auto"/>
                    <w:bottom w:val="none" w:sz="0" w:space="0" w:color="auto"/>
                    <w:right w:val="none" w:sz="0" w:space="0" w:color="auto"/>
                  </w:divBdr>
                </w:div>
                <w:div w:id="691960315">
                  <w:marLeft w:val="0"/>
                  <w:marRight w:val="0"/>
                  <w:marTop w:val="0"/>
                  <w:marBottom w:val="0"/>
                  <w:divBdr>
                    <w:top w:val="none" w:sz="0" w:space="0" w:color="auto"/>
                    <w:left w:val="none" w:sz="0" w:space="0" w:color="auto"/>
                    <w:bottom w:val="none" w:sz="0" w:space="0" w:color="auto"/>
                    <w:right w:val="none" w:sz="0" w:space="0" w:color="auto"/>
                  </w:divBdr>
                </w:div>
                <w:div w:id="691995309">
                  <w:marLeft w:val="-30"/>
                  <w:marRight w:val="0"/>
                  <w:marTop w:val="0"/>
                  <w:marBottom w:val="0"/>
                  <w:divBdr>
                    <w:top w:val="none" w:sz="0" w:space="0" w:color="auto"/>
                    <w:left w:val="none" w:sz="0" w:space="0" w:color="auto"/>
                    <w:bottom w:val="none" w:sz="0" w:space="0" w:color="auto"/>
                    <w:right w:val="none" w:sz="0" w:space="0" w:color="auto"/>
                  </w:divBdr>
                </w:div>
                <w:div w:id="692003611">
                  <w:marLeft w:val="0"/>
                  <w:marRight w:val="0"/>
                  <w:marTop w:val="0"/>
                  <w:marBottom w:val="0"/>
                  <w:divBdr>
                    <w:top w:val="none" w:sz="0" w:space="0" w:color="auto"/>
                    <w:left w:val="none" w:sz="0" w:space="0" w:color="auto"/>
                    <w:bottom w:val="none" w:sz="0" w:space="0" w:color="auto"/>
                    <w:right w:val="none" w:sz="0" w:space="0" w:color="auto"/>
                  </w:divBdr>
                </w:div>
                <w:div w:id="692072858">
                  <w:marLeft w:val="0"/>
                  <w:marRight w:val="0"/>
                  <w:marTop w:val="0"/>
                  <w:marBottom w:val="0"/>
                  <w:divBdr>
                    <w:top w:val="none" w:sz="0" w:space="0" w:color="auto"/>
                    <w:left w:val="none" w:sz="0" w:space="0" w:color="auto"/>
                    <w:bottom w:val="none" w:sz="0" w:space="0" w:color="auto"/>
                    <w:right w:val="none" w:sz="0" w:space="0" w:color="auto"/>
                  </w:divBdr>
                </w:div>
                <w:div w:id="692262773">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 w:id="692534185">
                  <w:marLeft w:val="0"/>
                  <w:marRight w:val="0"/>
                  <w:marTop w:val="0"/>
                  <w:marBottom w:val="0"/>
                  <w:divBdr>
                    <w:top w:val="none" w:sz="0" w:space="0" w:color="auto"/>
                    <w:left w:val="none" w:sz="0" w:space="0" w:color="auto"/>
                    <w:bottom w:val="none" w:sz="0" w:space="0" w:color="auto"/>
                    <w:right w:val="none" w:sz="0" w:space="0" w:color="auto"/>
                  </w:divBdr>
                </w:div>
                <w:div w:id="692536674">
                  <w:marLeft w:val="0"/>
                  <w:marRight w:val="0"/>
                  <w:marTop w:val="0"/>
                  <w:marBottom w:val="0"/>
                  <w:divBdr>
                    <w:top w:val="none" w:sz="0" w:space="0" w:color="auto"/>
                    <w:left w:val="none" w:sz="0" w:space="0" w:color="auto"/>
                    <w:bottom w:val="none" w:sz="0" w:space="0" w:color="auto"/>
                    <w:right w:val="none" w:sz="0" w:space="0" w:color="auto"/>
                  </w:divBdr>
                </w:div>
                <w:div w:id="692612566">
                  <w:marLeft w:val="0"/>
                  <w:marRight w:val="0"/>
                  <w:marTop w:val="0"/>
                  <w:marBottom w:val="0"/>
                  <w:divBdr>
                    <w:top w:val="none" w:sz="0" w:space="0" w:color="auto"/>
                    <w:left w:val="none" w:sz="0" w:space="0" w:color="auto"/>
                    <w:bottom w:val="none" w:sz="0" w:space="0" w:color="auto"/>
                    <w:right w:val="none" w:sz="0" w:space="0" w:color="auto"/>
                  </w:divBdr>
                </w:div>
                <w:div w:id="692732255">
                  <w:marLeft w:val="0"/>
                  <w:marRight w:val="0"/>
                  <w:marTop w:val="0"/>
                  <w:marBottom w:val="0"/>
                  <w:divBdr>
                    <w:top w:val="none" w:sz="0" w:space="0" w:color="auto"/>
                    <w:left w:val="none" w:sz="0" w:space="0" w:color="auto"/>
                    <w:bottom w:val="none" w:sz="0" w:space="0" w:color="auto"/>
                    <w:right w:val="none" w:sz="0" w:space="0" w:color="auto"/>
                  </w:divBdr>
                </w:div>
                <w:div w:id="692848022">
                  <w:marLeft w:val="0"/>
                  <w:marRight w:val="0"/>
                  <w:marTop w:val="0"/>
                  <w:marBottom w:val="0"/>
                  <w:divBdr>
                    <w:top w:val="none" w:sz="0" w:space="0" w:color="auto"/>
                    <w:left w:val="none" w:sz="0" w:space="0" w:color="auto"/>
                    <w:bottom w:val="none" w:sz="0" w:space="0" w:color="auto"/>
                    <w:right w:val="none" w:sz="0" w:space="0" w:color="auto"/>
                  </w:divBdr>
                </w:div>
                <w:div w:id="693069450">
                  <w:marLeft w:val="0"/>
                  <w:marRight w:val="0"/>
                  <w:marTop w:val="0"/>
                  <w:marBottom w:val="0"/>
                  <w:divBdr>
                    <w:top w:val="none" w:sz="0" w:space="0" w:color="auto"/>
                    <w:left w:val="none" w:sz="0" w:space="0" w:color="auto"/>
                    <w:bottom w:val="none" w:sz="0" w:space="0" w:color="auto"/>
                    <w:right w:val="none" w:sz="0" w:space="0" w:color="auto"/>
                  </w:divBdr>
                </w:div>
                <w:div w:id="693072087">
                  <w:marLeft w:val="0"/>
                  <w:marRight w:val="0"/>
                  <w:marTop w:val="0"/>
                  <w:marBottom w:val="0"/>
                  <w:divBdr>
                    <w:top w:val="none" w:sz="0" w:space="0" w:color="auto"/>
                    <w:left w:val="none" w:sz="0" w:space="0" w:color="auto"/>
                    <w:bottom w:val="none" w:sz="0" w:space="0" w:color="auto"/>
                    <w:right w:val="none" w:sz="0" w:space="0" w:color="auto"/>
                  </w:divBdr>
                </w:div>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 w:id="693187574">
                  <w:marLeft w:val="0"/>
                  <w:marRight w:val="0"/>
                  <w:marTop w:val="0"/>
                  <w:marBottom w:val="0"/>
                  <w:divBdr>
                    <w:top w:val="none" w:sz="0" w:space="0" w:color="auto"/>
                    <w:left w:val="none" w:sz="0" w:space="0" w:color="auto"/>
                    <w:bottom w:val="none" w:sz="0" w:space="0" w:color="auto"/>
                    <w:right w:val="none" w:sz="0" w:space="0" w:color="auto"/>
                  </w:divBdr>
                </w:div>
                <w:div w:id="693382807">
                  <w:marLeft w:val="0"/>
                  <w:marRight w:val="0"/>
                  <w:marTop w:val="0"/>
                  <w:marBottom w:val="0"/>
                  <w:divBdr>
                    <w:top w:val="none" w:sz="0" w:space="0" w:color="auto"/>
                    <w:left w:val="none" w:sz="0" w:space="0" w:color="auto"/>
                    <w:bottom w:val="none" w:sz="0" w:space="0" w:color="auto"/>
                    <w:right w:val="none" w:sz="0" w:space="0" w:color="auto"/>
                  </w:divBdr>
                </w:div>
                <w:div w:id="693578870">
                  <w:marLeft w:val="0"/>
                  <w:marRight w:val="0"/>
                  <w:marTop w:val="0"/>
                  <w:marBottom w:val="0"/>
                  <w:divBdr>
                    <w:top w:val="none" w:sz="0" w:space="0" w:color="auto"/>
                    <w:left w:val="none" w:sz="0" w:space="0" w:color="auto"/>
                    <w:bottom w:val="none" w:sz="0" w:space="0" w:color="auto"/>
                    <w:right w:val="none" w:sz="0" w:space="0" w:color="auto"/>
                  </w:divBdr>
                  <w:divsChild>
                    <w:div w:id="169610822">
                      <w:marLeft w:val="0"/>
                      <w:marRight w:val="0"/>
                      <w:marTop w:val="0"/>
                      <w:marBottom w:val="0"/>
                      <w:divBdr>
                        <w:top w:val="none" w:sz="0" w:space="0" w:color="auto"/>
                        <w:left w:val="none" w:sz="0" w:space="0" w:color="auto"/>
                        <w:bottom w:val="none" w:sz="0" w:space="0" w:color="auto"/>
                        <w:right w:val="none" w:sz="0" w:space="0" w:color="auto"/>
                      </w:divBdr>
                      <w:divsChild>
                        <w:div w:id="1060590795">
                          <w:marLeft w:val="0"/>
                          <w:marRight w:val="0"/>
                          <w:marTop w:val="0"/>
                          <w:marBottom w:val="0"/>
                          <w:divBdr>
                            <w:top w:val="none" w:sz="0" w:space="0" w:color="auto"/>
                            <w:left w:val="none" w:sz="0" w:space="0" w:color="auto"/>
                            <w:bottom w:val="none" w:sz="0" w:space="0" w:color="auto"/>
                            <w:right w:val="none" w:sz="0" w:space="0" w:color="auto"/>
                          </w:divBdr>
                          <w:divsChild>
                            <w:div w:id="5991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72578">
                  <w:blockQuote w:val="1"/>
                  <w:marLeft w:val="0"/>
                  <w:marRight w:val="0"/>
                  <w:marTop w:val="0"/>
                  <w:marBottom w:val="375"/>
                  <w:divBdr>
                    <w:top w:val="none" w:sz="0" w:space="0" w:color="auto"/>
                    <w:left w:val="none" w:sz="0" w:space="0" w:color="auto"/>
                    <w:bottom w:val="none" w:sz="0" w:space="0" w:color="auto"/>
                    <w:right w:val="none" w:sz="0" w:space="0" w:color="auto"/>
                  </w:divBdr>
                </w:div>
                <w:div w:id="693842836">
                  <w:marLeft w:val="0"/>
                  <w:marRight w:val="0"/>
                  <w:marTop w:val="0"/>
                  <w:marBottom w:val="0"/>
                  <w:divBdr>
                    <w:top w:val="none" w:sz="0" w:space="0" w:color="auto"/>
                    <w:left w:val="none" w:sz="0" w:space="0" w:color="auto"/>
                    <w:bottom w:val="none" w:sz="0" w:space="0" w:color="auto"/>
                    <w:right w:val="none" w:sz="0" w:space="0" w:color="auto"/>
                  </w:divBdr>
                </w:div>
                <w:div w:id="693920320">
                  <w:marLeft w:val="0"/>
                  <w:marRight w:val="0"/>
                  <w:marTop w:val="0"/>
                  <w:marBottom w:val="0"/>
                  <w:divBdr>
                    <w:top w:val="none" w:sz="0" w:space="0" w:color="auto"/>
                    <w:left w:val="none" w:sz="0" w:space="0" w:color="auto"/>
                    <w:bottom w:val="none" w:sz="0" w:space="0" w:color="auto"/>
                    <w:right w:val="none" w:sz="0" w:space="0" w:color="auto"/>
                  </w:divBdr>
                </w:div>
                <w:div w:id="693926280">
                  <w:marLeft w:val="75"/>
                  <w:marRight w:val="75"/>
                  <w:marTop w:val="75"/>
                  <w:marBottom w:val="75"/>
                  <w:divBdr>
                    <w:top w:val="none" w:sz="0" w:space="0" w:color="auto"/>
                    <w:left w:val="none" w:sz="0" w:space="0" w:color="auto"/>
                    <w:bottom w:val="none" w:sz="0" w:space="0" w:color="auto"/>
                    <w:right w:val="none" w:sz="0" w:space="0" w:color="auto"/>
                  </w:divBdr>
                </w:div>
                <w:div w:id="693963578">
                  <w:marLeft w:val="0"/>
                  <w:marRight w:val="0"/>
                  <w:marTop w:val="0"/>
                  <w:marBottom w:val="0"/>
                  <w:divBdr>
                    <w:top w:val="none" w:sz="0" w:space="0" w:color="auto"/>
                    <w:left w:val="none" w:sz="0" w:space="0" w:color="auto"/>
                    <w:bottom w:val="none" w:sz="0" w:space="0" w:color="auto"/>
                    <w:right w:val="none" w:sz="0" w:space="0" w:color="auto"/>
                  </w:divBdr>
                </w:div>
                <w:div w:id="694157925">
                  <w:marLeft w:val="0"/>
                  <w:marRight w:val="0"/>
                  <w:marTop w:val="0"/>
                  <w:marBottom w:val="0"/>
                  <w:divBdr>
                    <w:top w:val="none" w:sz="0" w:space="0" w:color="auto"/>
                    <w:left w:val="none" w:sz="0" w:space="0" w:color="auto"/>
                    <w:bottom w:val="none" w:sz="0" w:space="0" w:color="auto"/>
                    <w:right w:val="none" w:sz="0" w:space="0" w:color="auto"/>
                  </w:divBdr>
                </w:div>
                <w:div w:id="694189040">
                  <w:marLeft w:val="0"/>
                  <w:marRight w:val="0"/>
                  <w:marTop w:val="0"/>
                  <w:marBottom w:val="0"/>
                  <w:divBdr>
                    <w:top w:val="none" w:sz="0" w:space="0" w:color="auto"/>
                    <w:left w:val="none" w:sz="0" w:space="0" w:color="auto"/>
                    <w:bottom w:val="none" w:sz="0" w:space="0" w:color="auto"/>
                    <w:right w:val="none" w:sz="0" w:space="0" w:color="auto"/>
                  </w:divBdr>
                  <w:divsChild>
                    <w:div w:id="974140677">
                      <w:marLeft w:val="0"/>
                      <w:marRight w:val="0"/>
                      <w:marTop w:val="0"/>
                      <w:marBottom w:val="0"/>
                      <w:divBdr>
                        <w:top w:val="none" w:sz="0" w:space="0" w:color="auto"/>
                        <w:left w:val="none" w:sz="0" w:space="0" w:color="auto"/>
                        <w:bottom w:val="none" w:sz="0" w:space="0" w:color="auto"/>
                        <w:right w:val="none" w:sz="0" w:space="0" w:color="auto"/>
                      </w:divBdr>
                      <w:divsChild>
                        <w:div w:id="4494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6300">
                  <w:marLeft w:val="0"/>
                  <w:marRight w:val="0"/>
                  <w:marTop w:val="0"/>
                  <w:marBottom w:val="0"/>
                  <w:divBdr>
                    <w:top w:val="none" w:sz="0" w:space="0" w:color="auto"/>
                    <w:left w:val="none" w:sz="0" w:space="0" w:color="auto"/>
                    <w:bottom w:val="none" w:sz="0" w:space="0" w:color="auto"/>
                    <w:right w:val="none" w:sz="0" w:space="0" w:color="auto"/>
                  </w:divBdr>
                  <w:divsChild>
                    <w:div w:id="388698429">
                      <w:marLeft w:val="0"/>
                      <w:marRight w:val="0"/>
                      <w:marTop w:val="0"/>
                      <w:marBottom w:val="0"/>
                      <w:divBdr>
                        <w:top w:val="none" w:sz="0" w:space="0" w:color="auto"/>
                        <w:left w:val="none" w:sz="0" w:space="0" w:color="auto"/>
                        <w:bottom w:val="none" w:sz="0" w:space="0" w:color="auto"/>
                        <w:right w:val="none" w:sz="0" w:space="0" w:color="auto"/>
                      </w:divBdr>
                    </w:div>
                  </w:divsChild>
                </w:div>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 w:id="694380779">
                  <w:marLeft w:val="0"/>
                  <w:marRight w:val="0"/>
                  <w:marTop w:val="0"/>
                  <w:marBottom w:val="0"/>
                  <w:divBdr>
                    <w:top w:val="none" w:sz="0" w:space="0" w:color="auto"/>
                    <w:left w:val="none" w:sz="0" w:space="0" w:color="auto"/>
                    <w:bottom w:val="none" w:sz="0" w:space="0" w:color="auto"/>
                    <w:right w:val="none" w:sz="0" w:space="0" w:color="auto"/>
                  </w:divBdr>
                </w:div>
                <w:div w:id="694382065">
                  <w:marLeft w:val="0"/>
                  <w:marRight w:val="0"/>
                  <w:marTop w:val="0"/>
                  <w:marBottom w:val="0"/>
                  <w:divBdr>
                    <w:top w:val="none" w:sz="0" w:space="0" w:color="auto"/>
                    <w:left w:val="none" w:sz="0" w:space="0" w:color="auto"/>
                    <w:bottom w:val="none" w:sz="0" w:space="0" w:color="auto"/>
                    <w:right w:val="none" w:sz="0" w:space="0" w:color="auto"/>
                  </w:divBdr>
                </w:div>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 w:id="694426801">
                  <w:marLeft w:val="0"/>
                  <w:marRight w:val="0"/>
                  <w:marTop w:val="0"/>
                  <w:marBottom w:val="0"/>
                  <w:divBdr>
                    <w:top w:val="none" w:sz="0" w:space="0" w:color="auto"/>
                    <w:left w:val="none" w:sz="0" w:space="0" w:color="auto"/>
                    <w:bottom w:val="none" w:sz="0" w:space="0" w:color="auto"/>
                    <w:right w:val="none" w:sz="0" w:space="0" w:color="auto"/>
                  </w:divBdr>
                </w:div>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74022">
                  <w:marLeft w:val="0"/>
                  <w:marRight w:val="0"/>
                  <w:marTop w:val="0"/>
                  <w:marBottom w:val="0"/>
                  <w:divBdr>
                    <w:top w:val="none" w:sz="0" w:space="0" w:color="auto"/>
                    <w:left w:val="none" w:sz="0" w:space="0" w:color="auto"/>
                    <w:bottom w:val="none" w:sz="0" w:space="0" w:color="auto"/>
                    <w:right w:val="none" w:sz="0" w:space="0" w:color="auto"/>
                  </w:divBdr>
                  <w:divsChild>
                    <w:div w:id="364673684">
                      <w:marLeft w:val="0"/>
                      <w:marRight w:val="0"/>
                      <w:marTop w:val="0"/>
                      <w:marBottom w:val="0"/>
                      <w:divBdr>
                        <w:top w:val="none" w:sz="0" w:space="0" w:color="auto"/>
                        <w:left w:val="none" w:sz="0" w:space="0" w:color="auto"/>
                        <w:bottom w:val="none" w:sz="0" w:space="0" w:color="auto"/>
                        <w:right w:val="none" w:sz="0" w:space="0" w:color="auto"/>
                      </w:divBdr>
                    </w:div>
                  </w:divsChild>
                </w:div>
                <w:div w:id="694616208">
                  <w:marLeft w:val="0"/>
                  <w:marRight w:val="0"/>
                  <w:marTop w:val="0"/>
                  <w:marBottom w:val="0"/>
                  <w:divBdr>
                    <w:top w:val="none" w:sz="0" w:space="0" w:color="auto"/>
                    <w:left w:val="none" w:sz="0" w:space="0" w:color="auto"/>
                    <w:bottom w:val="none" w:sz="0" w:space="0" w:color="auto"/>
                    <w:right w:val="none" w:sz="0" w:space="0" w:color="auto"/>
                  </w:divBdr>
                  <w:divsChild>
                    <w:div w:id="465468599">
                      <w:marLeft w:val="0"/>
                      <w:marRight w:val="0"/>
                      <w:marTop w:val="0"/>
                      <w:marBottom w:val="0"/>
                      <w:divBdr>
                        <w:top w:val="none" w:sz="0" w:space="0" w:color="auto"/>
                        <w:left w:val="none" w:sz="0" w:space="0" w:color="auto"/>
                        <w:bottom w:val="none" w:sz="0" w:space="0" w:color="auto"/>
                        <w:right w:val="none" w:sz="0" w:space="0" w:color="auto"/>
                      </w:divBdr>
                    </w:div>
                  </w:divsChild>
                </w:div>
                <w:div w:id="694772662">
                  <w:marLeft w:val="0"/>
                  <w:marRight w:val="0"/>
                  <w:marTop w:val="0"/>
                  <w:marBottom w:val="0"/>
                  <w:divBdr>
                    <w:top w:val="none" w:sz="0" w:space="0" w:color="auto"/>
                    <w:left w:val="none" w:sz="0" w:space="0" w:color="auto"/>
                    <w:bottom w:val="none" w:sz="0" w:space="0" w:color="auto"/>
                    <w:right w:val="none" w:sz="0" w:space="0" w:color="auto"/>
                  </w:divBdr>
                </w:div>
                <w:div w:id="694814739">
                  <w:marLeft w:val="0"/>
                  <w:marRight w:val="0"/>
                  <w:marTop w:val="0"/>
                  <w:marBottom w:val="0"/>
                  <w:divBdr>
                    <w:top w:val="none" w:sz="0" w:space="0" w:color="auto"/>
                    <w:left w:val="none" w:sz="0" w:space="0" w:color="auto"/>
                    <w:bottom w:val="none" w:sz="0" w:space="0" w:color="auto"/>
                    <w:right w:val="none" w:sz="0" w:space="0" w:color="auto"/>
                  </w:divBdr>
                  <w:divsChild>
                    <w:div w:id="839657536">
                      <w:marLeft w:val="0"/>
                      <w:marRight w:val="0"/>
                      <w:marTop w:val="0"/>
                      <w:marBottom w:val="0"/>
                      <w:divBdr>
                        <w:top w:val="none" w:sz="0" w:space="0" w:color="auto"/>
                        <w:left w:val="none" w:sz="0" w:space="0" w:color="auto"/>
                        <w:bottom w:val="none" w:sz="0" w:space="0" w:color="auto"/>
                        <w:right w:val="none" w:sz="0" w:space="0" w:color="auto"/>
                      </w:divBdr>
                      <w:divsChild>
                        <w:div w:id="188105340">
                          <w:marLeft w:val="0"/>
                          <w:marRight w:val="0"/>
                          <w:marTop w:val="0"/>
                          <w:marBottom w:val="0"/>
                          <w:divBdr>
                            <w:top w:val="none" w:sz="0" w:space="0" w:color="auto"/>
                            <w:left w:val="none" w:sz="0" w:space="0" w:color="auto"/>
                            <w:bottom w:val="none" w:sz="0" w:space="0" w:color="auto"/>
                            <w:right w:val="none" w:sz="0" w:space="0" w:color="auto"/>
                          </w:divBdr>
                          <w:divsChild>
                            <w:div w:id="6241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889921">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695304080">
                  <w:marLeft w:val="0"/>
                  <w:marRight w:val="0"/>
                  <w:marTop w:val="0"/>
                  <w:marBottom w:val="0"/>
                  <w:divBdr>
                    <w:top w:val="none" w:sz="0" w:space="0" w:color="auto"/>
                    <w:left w:val="none" w:sz="0" w:space="0" w:color="auto"/>
                    <w:bottom w:val="none" w:sz="0" w:space="0" w:color="auto"/>
                    <w:right w:val="none" w:sz="0" w:space="0" w:color="auto"/>
                  </w:divBdr>
                </w:div>
                <w:div w:id="695350669">
                  <w:marLeft w:val="0"/>
                  <w:marRight w:val="0"/>
                  <w:marTop w:val="0"/>
                  <w:marBottom w:val="0"/>
                  <w:divBdr>
                    <w:top w:val="none" w:sz="0" w:space="0" w:color="auto"/>
                    <w:left w:val="none" w:sz="0" w:space="0" w:color="auto"/>
                    <w:bottom w:val="none" w:sz="0" w:space="0" w:color="auto"/>
                    <w:right w:val="none" w:sz="0" w:space="0" w:color="auto"/>
                  </w:divBdr>
                  <w:divsChild>
                    <w:div w:id="337081800">
                      <w:marLeft w:val="0"/>
                      <w:marRight w:val="0"/>
                      <w:marTop w:val="0"/>
                      <w:marBottom w:val="0"/>
                      <w:divBdr>
                        <w:top w:val="none" w:sz="0" w:space="0" w:color="auto"/>
                        <w:left w:val="none" w:sz="0" w:space="0" w:color="auto"/>
                        <w:bottom w:val="none" w:sz="0" w:space="0" w:color="auto"/>
                        <w:right w:val="none" w:sz="0" w:space="0" w:color="auto"/>
                      </w:divBdr>
                    </w:div>
                  </w:divsChild>
                </w:div>
                <w:div w:id="695424452">
                  <w:marLeft w:val="0"/>
                  <w:marRight w:val="0"/>
                  <w:marTop w:val="0"/>
                  <w:marBottom w:val="0"/>
                  <w:divBdr>
                    <w:top w:val="none" w:sz="0" w:space="0" w:color="auto"/>
                    <w:left w:val="none" w:sz="0" w:space="0" w:color="auto"/>
                    <w:bottom w:val="none" w:sz="0" w:space="0" w:color="auto"/>
                    <w:right w:val="none" w:sz="0" w:space="0" w:color="auto"/>
                  </w:divBdr>
                </w:div>
                <w:div w:id="695429159">
                  <w:marLeft w:val="0"/>
                  <w:marRight w:val="0"/>
                  <w:marTop w:val="0"/>
                  <w:marBottom w:val="0"/>
                  <w:divBdr>
                    <w:top w:val="none" w:sz="0" w:space="0" w:color="auto"/>
                    <w:left w:val="none" w:sz="0" w:space="0" w:color="auto"/>
                    <w:bottom w:val="none" w:sz="0" w:space="0" w:color="auto"/>
                    <w:right w:val="none" w:sz="0" w:space="0" w:color="auto"/>
                  </w:divBdr>
                </w:div>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695497322">
                  <w:marLeft w:val="0"/>
                  <w:marRight w:val="0"/>
                  <w:marTop w:val="0"/>
                  <w:marBottom w:val="0"/>
                  <w:divBdr>
                    <w:top w:val="none" w:sz="0" w:space="0" w:color="auto"/>
                    <w:left w:val="none" w:sz="0" w:space="0" w:color="auto"/>
                    <w:bottom w:val="none" w:sz="0" w:space="0" w:color="auto"/>
                    <w:right w:val="none" w:sz="0" w:space="0" w:color="auto"/>
                  </w:divBdr>
                </w:div>
                <w:div w:id="695498520">
                  <w:marLeft w:val="0"/>
                  <w:marRight w:val="0"/>
                  <w:marTop w:val="0"/>
                  <w:marBottom w:val="0"/>
                  <w:divBdr>
                    <w:top w:val="none" w:sz="0" w:space="0" w:color="auto"/>
                    <w:left w:val="none" w:sz="0" w:space="0" w:color="auto"/>
                    <w:bottom w:val="none" w:sz="0" w:space="0" w:color="auto"/>
                    <w:right w:val="none" w:sz="0" w:space="0" w:color="auto"/>
                  </w:divBdr>
                </w:div>
                <w:div w:id="695546633">
                  <w:marLeft w:val="0"/>
                  <w:marRight w:val="0"/>
                  <w:marTop w:val="0"/>
                  <w:marBottom w:val="0"/>
                  <w:divBdr>
                    <w:top w:val="none" w:sz="0" w:space="0" w:color="auto"/>
                    <w:left w:val="none" w:sz="0" w:space="0" w:color="auto"/>
                    <w:bottom w:val="none" w:sz="0" w:space="0" w:color="auto"/>
                    <w:right w:val="none" w:sz="0" w:space="0" w:color="auto"/>
                  </w:divBdr>
                </w:div>
                <w:div w:id="695615018">
                  <w:marLeft w:val="0"/>
                  <w:marRight w:val="0"/>
                  <w:marTop w:val="0"/>
                  <w:marBottom w:val="0"/>
                  <w:divBdr>
                    <w:top w:val="none" w:sz="0" w:space="0" w:color="auto"/>
                    <w:left w:val="none" w:sz="0" w:space="0" w:color="auto"/>
                    <w:bottom w:val="none" w:sz="0" w:space="0" w:color="auto"/>
                    <w:right w:val="none" w:sz="0" w:space="0" w:color="auto"/>
                  </w:divBdr>
                  <w:divsChild>
                    <w:div w:id="756175939">
                      <w:marLeft w:val="0"/>
                      <w:marRight w:val="0"/>
                      <w:marTop w:val="0"/>
                      <w:marBottom w:val="0"/>
                      <w:divBdr>
                        <w:top w:val="none" w:sz="0" w:space="0" w:color="auto"/>
                        <w:left w:val="none" w:sz="0" w:space="0" w:color="auto"/>
                        <w:bottom w:val="none" w:sz="0" w:space="0" w:color="auto"/>
                        <w:right w:val="none" w:sz="0" w:space="0" w:color="auto"/>
                      </w:divBdr>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5886751">
                  <w:marLeft w:val="0"/>
                  <w:marRight w:val="0"/>
                  <w:marTop w:val="300"/>
                  <w:marBottom w:val="300"/>
                  <w:divBdr>
                    <w:top w:val="none" w:sz="0" w:space="0" w:color="auto"/>
                    <w:left w:val="none" w:sz="0" w:space="0" w:color="auto"/>
                    <w:bottom w:val="none" w:sz="0" w:space="0" w:color="auto"/>
                    <w:right w:val="none" w:sz="0" w:space="0" w:color="auto"/>
                  </w:divBdr>
                  <w:divsChild>
                    <w:div w:id="302271958">
                      <w:marLeft w:val="0"/>
                      <w:marRight w:val="0"/>
                      <w:marTop w:val="0"/>
                      <w:marBottom w:val="0"/>
                      <w:divBdr>
                        <w:top w:val="none" w:sz="0" w:space="0" w:color="auto"/>
                        <w:left w:val="none" w:sz="0" w:space="0" w:color="auto"/>
                        <w:bottom w:val="none" w:sz="0" w:space="0" w:color="auto"/>
                        <w:right w:val="none" w:sz="0" w:space="0" w:color="auto"/>
                      </w:divBdr>
                    </w:div>
                  </w:divsChild>
                </w:div>
                <w:div w:id="696078604">
                  <w:marLeft w:val="0"/>
                  <w:marRight w:val="0"/>
                  <w:marTop w:val="0"/>
                  <w:marBottom w:val="0"/>
                  <w:divBdr>
                    <w:top w:val="none" w:sz="0" w:space="0" w:color="auto"/>
                    <w:left w:val="none" w:sz="0" w:space="0" w:color="auto"/>
                    <w:bottom w:val="none" w:sz="0" w:space="0" w:color="auto"/>
                    <w:right w:val="none" w:sz="0" w:space="0" w:color="auto"/>
                  </w:divBdr>
                </w:div>
                <w:div w:id="696127492">
                  <w:marLeft w:val="0"/>
                  <w:marRight w:val="0"/>
                  <w:marTop w:val="0"/>
                  <w:marBottom w:val="0"/>
                  <w:divBdr>
                    <w:top w:val="none" w:sz="0" w:space="0" w:color="auto"/>
                    <w:left w:val="none" w:sz="0" w:space="0" w:color="auto"/>
                    <w:bottom w:val="none" w:sz="0" w:space="0" w:color="auto"/>
                    <w:right w:val="none" w:sz="0" w:space="0" w:color="auto"/>
                  </w:divBdr>
                  <w:divsChild>
                    <w:div w:id="47922081">
                      <w:marLeft w:val="0"/>
                      <w:marRight w:val="0"/>
                      <w:marTop w:val="0"/>
                      <w:marBottom w:val="0"/>
                      <w:divBdr>
                        <w:top w:val="none" w:sz="0" w:space="0" w:color="auto"/>
                        <w:left w:val="none" w:sz="0" w:space="0" w:color="auto"/>
                        <w:bottom w:val="none" w:sz="0" w:space="0" w:color="auto"/>
                        <w:right w:val="none" w:sz="0" w:space="0" w:color="auto"/>
                      </w:divBdr>
                    </w:div>
                  </w:divsChild>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sChild>
                </w:div>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696347068">
                  <w:marLeft w:val="0"/>
                  <w:marRight w:val="0"/>
                  <w:marTop w:val="0"/>
                  <w:marBottom w:val="0"/>
                  <w:divBdr>
                    <w:top w:val="none" w:sz="0" w:space="0" w:color="auto"/>
                    <w:left w:val="none" w:sz="0" w:space="0" w:color="auto"/>
                    <w:bottom w:val="none" w:sz="0" w:space="0" w:color="auto"/>
                    <w:right w:val="none" w:sz="0" w:space="0" w:color="auto"/>
                  </w:divBdr>
                  <w:divsChild>
                    <w:div w:id="1092968843">
                      <w:marLeft w:val="0"/>
                      <w:marRight w:val="0"/>
                      <w:marTop w:val="0"/>
                      <w:marBottom w:val="0"/>
                      <w:divBdr>
                        <w:top w:val="none" w:sz="0" w:space="0" w:color="auto"/>
                        <w:left w:val="none" w:sz="0" w:space="0" w:color="auto"/>
                        <w:bottom w:val="none" w:sz="0" w:space="0" w:color="auto"/>
                        <w:right w:val="none" w:sz="0" w:space="0" w:color="auto"/>
                      </w:divBdr>
                    </w:div>
                  </w:divsChild>
                </w:div>
                <w:div w:id="696350327">
                  <w:marLeft w:val="0"/>
                  <w:marRight w:val="0"/>
                  <w:marTop w:val="0"/>
                  <w:marBottom w:val="0"/>
                  <w:divBdr>
                    <w:top w:val="none" w:sz="0" w:space="0" w:color="auto"/>
                    <w:left w:val="none" w:sz="0" w:space="0" w:color="auto"/>
                    <w:bottom w:val="none" w:sz="0" w:space="0" w:color="auto"/>
                    <w:right w:val="none" w:sz="0" w:space="0" w:color="auto"/>
                  </w:divBdr>
                </w:div>
                <w:div w:id="696395925">
                  <w:marLeft w:val="0"/>
                  <w:marRight w:val="0"/>
                  <w:marTop w:val="0"/>
                  <w:marBottom w:val="0"/>
                  <w:divBdr>
                    <w:top w:val="none" w:sz="0" w:space="0" w:color="auto"/>
                    <w:left w:val="none" w:sz="0" w:space="0" w:color="auto"/>
                    <w:bottom w:val="none" w:sz="0" w:space="0" w:color="auto"/>
                    <w:right w:val="none" w:sz="0" w:space="0" w:color="auto"/>
                  </w:divBdr>
                  <w:divsChild>
                    <w:div w:id="797187499">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
                  </w:divsChild>
                </w:div>
                <w:div w:id="696587255">
                  <w:marLeft w:val="0"/>
                  <w:marRight w:val="0"/>
                  <w:marTop w:val="0"/>
                  <w:marBottom w:val="0"/>
                  <w:divBdr>
                    <w:top w:val="none" w:sz="0" w:space="0" w:color="auto"/>
                    <w:left w:val="none" w:sz="0" w:space="0" w:color="auto"/>
                    <w:bottom w:val="none" w:sz="0" w:space="0" w:color="auto"/>
                    <w:right w:val="none" w:sz="0" w:space="0" w:color="auto"/>
                  </w:divBdr>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62697">
                  <w:marLeft w:val="0"/>
                  <w:marRight w:val="0"/>
                  <w:marTop w:val="0"/>
                  <w:marBottom w:val="0"/>
                  <w:divBdr>
                    <w:top w:val="none" w:sz="0" w:space="0" w:color="auto"/>
                    <w:left w:val="none" w:sz="0" w:space="0" w:color="auto"/>
                    <w:bottom w:val="none" w:sz="0" w:space="0" w:color="auto"/>
                    <w:right w:val="none" w:sz="0" w:space="0" w:color="auto"/>
                  </w:divBdr>
                </w:div>
                <w:div w:id="696734208">
                  <w:marLeft w:val="0"/>
                  <w:marRight w:val="0"/>
                  <w:marTop w:val="0"/>
                  <w:marBottom w:val="0"/>
                  <w:divBdr>
                    <w:top w:val="none" w:sz="0" w:space="0" w:color="auto"/>
                    <w:left w:val="none" w:sz="0" w:space="0" w:color="auto"/>
                    <w:bottom w:val="none" w:sz="0" w:space="0" w:color="auto"/>
                    <w:right w:val="none" w:sz="0" w:space="0" w:color="auto"/>
                  </w:divBdr>
                </w:div>
                <w:div w:id="696782685">
                  <w:marLeft w:val="0"/>
                  <w:marRight w:val="0"/>
                  <w:marTop w:val="0"/>
                  <w:marBottom w:val="0"/>
                  <w:divBdr>
                    <w:top w:val="none" w:sz="0" w:space="0" w:color="auto"/>
                    <w:left w:val="none" w:sz="0" w:space="0" w:color="auto"/>
                    <w:bottom w:val="none" w:sz="0" w:space="0" w:color="auto"/>
                    <w:right w:val="none" w:sz="0" w:space="0" w:color="auto"/>
                  </w:divBdr>
                </w:div>
                <w:div w:id="696807288">
                  <w:marLeft w:val="0"/>
                  <w:marRight w:val="0"/>
                  <w:marTop w:val="0"/>
                  <w:marBottom w:val="0"/>
                  <w:divBdr>
                    <w:top w:val="none" w:sz="0" w:space="0" w:color="auto"/>
                    <w:left w:val="none" w:sz="0" w:space="0" w:color="auto"/>
                    <w:bottom w:val="none" w:sz="0" w:space="0" w:color="auto"/>
                    <w:right w:val="none" w:sz="0" w:space="0" w:color="auto"/>
                  </w:divBdr>
                </w:div>
                <w:div w:id="696927460">
                  <w:marLeft w:val="0"/>
                  <w:marRight w:val="0"/>
                  <w:marTop w:val="0"/>
                  <w:marBottom w:val="0"/>
                  <w:divBdr>
                    <w:top w:val="none" w:sz="0" w:space="0" w:color="auto"/>
                    <w:left w:val="none" w:sz="0" w:space="0" w:color="auto"/>
                    <w:bottom w:val="none" w:sz="0" w:space="0" w:color="auto"/>
                    <w:right w:val="none" w:sz="0" w:space="0" w:color="auto"/>
                  </w:divBdr>
                </w:div>
                <w:div w:id="696933065">
                  <w:marLeft w:val="0"/>
                  <w:marRight w:val="0"/>
                  <w:marTop w:val="0"/>
                  <w:marBottom w:val="0"/>
                  <w:divBdr>
                    <w:top w:val="none" w:sz="0" w:space="0" w:color="auto"/>
                    <w:left w:val="none" w:sz="0" w:space="0" w:color="auto"/>
                    <w:bottom w:val="none" w:sz="0" w:space="0" w:color="auto"/>
                    <w:right w:val="none" w:sz="0" w:space="0" w:color="auto"/>
                  </w:divBdr>
                </w:div>
                <w:div w:id="697045029">
                  <w:marLeft w:val="0"/>
                  <w:marRight w:val="0"/>
                  <w:marTop w:val="0"/>
                  <w:marBottom w:val="0"/>
                  <w:divBdr>
                    <w:top w:val="none" w:sz="0" w:space="0" w:color="auto"/>
                    <w:left w:val="none" w:sz="0" w:space="0" w:color="auto"/>
                    <w:bottom w:val="none" w:sz="0" w:space="0" w:color="auto"/>
                    <w:right w:val="none" w:sz="0" w:space="0" w:color="auto"/>
                  </w:divBdr>
                  <w:divsChild>
                    <w:div w:id="909776465">
                      <w:marLeft w:val="0"/>
                      <w:marRight w:val="0"/>
                      <w:marTop w:val="0"/>
                      <w:marBottom w:val="0"/>
                      <w:divBdr>
                        <w:top w:val="none" w:sz="0" w:space="0" w:color="auto"/>
                        <w:left w:val="none" w:sz="0" w:space="0" w:color="auto"/>
                        <w:bottom w:val="none" w:sz="0" w:space="0" w:color="auto"/>
                        <w:right w:val="none" w:sz="0" w:space="0" w:color="auto"/>
                      </w:divBdr>
                      <w:divsChild>
                        <w:div w:id="114064511">
                          <w:marLeft w:val="0"/>
                          <w:marRight w:val="0"/>
                          <w:marTop w:val="0"/>
                          <w:marBottom w:val="0"/>
                          <w:divBdr>
                            <w:top w:val="none" w:sz="0" w:space="0" w:color="auto"/>
                            <w:left w:val="none" w:sz="0" w:space="0" w:color="auto"/>
                            <w:bottom w:val="none" w:sz="0" w:space="0" w:color="auto"/>
                            <w:right w:val="none" w:sz="0" w:space="0" w:color="auto"/>
                          </w:divBdr>
                          <w:divsChild>
                            <w:div w:id="43024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21064">
                  <w:marLeft w:val="0"/>
                  <w:marRight w:val="0"/>
                  <w:marTop w:val="0"/>
                  <w:marBottom w:val="0"/>
                  <w:divBdr>
                    <w:top w:val="none" w:sz="0" w:space="0" w:color="auto"/>
                    <w:left w:val="none" w:sz="0" w:space="0" w:color="auto"/>
                    <w:bottom w:val="none" w:sz="0" w:space="0" w:color="auto"/>
                    <w:right w:val="none" w:sz="0" w:space="0" w:color="auto"/>
                  </w:divBdr>
                  <w:divsChild>
                    <w:div w:id="1104031818">
                      <w:marLeft w:val="0"/>
                      <w:marRight w:val="0"/>
                      <w:marTop w:val="0"/>
                      <w:marBottom w:val="0"/>
                      <w:divBdr>
                        <w:top w:val="none" w:sz="0" w:space="0" w:color="auto"/>
                        <w:left w:val="none" w:sz="0" w:space="0" w:color="auto"/>
                        <w:bottom w:val="none" w:sz="0" w:space="0" w:color="auto"/>
                        <w:right w:val="none" w:sz="0" w:space="0" w:color="auto"/>
                      </w:divBdr>
                    </w:div>
                  </w:divsChild>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697388079">
                  <w:marLeft w:val="0"/>
                  <w:marRight w:val="0"/>
                  <w:marTop w:val="0"/>
                  <w:marBottom w:val="0"/>
                  <w:divBdr>
                    <w:top w:val="none" w:sz="0" w:space="0" w:color="auto"/>
                    <w:left w:val="none" w:sz="0" w:space="0" w:color="auto"/>
                    <w:bottom w:val="none" w:sz="0" w:space="0" w:color="auto"/>
                    <w:right w:val="none" w:sz="0" w:space="0" w:color="auto"/>
                  </w:divBdr>
                </w:div>
                <w:div w:id="697508138">
                  <w:marLeft w:val="0"/>
                  <w:marRight w:val="0"/>
                  <w:marTop w:val="0"/>
                  <w:marBottom w:val="0"/>
                  <w:divBdr>
                    <w:top w:val="none" w:sz="0" w:space="0" w:color="auto"/>
                    <w:left w:val="none" w:sz="0" w:space="0" w:color="auto"/>
                    <w:bottom w:val="none" w:sz="0" w:space="0" w:color="auto"/>
                    <w:right w:val="none" w:sz="0" w:space="0" w:color="auto"/>
                  </w:divBdr>
                  <w:divsChild>
                    <w:div w:id="729764913">
                      <w:marLeft w:val="0"/>
                      <w:marRight w:val="0"/>
                      <w:marTop w:val="0"/>
                      <w:marBottom w:val="0"/>
                      <w:divBdr>
                        <w:top w:val="none" w:sz="0" w:space="0" w:color="auto"/>
                        <w:left w:val="none" w:sz="0" w:space="0" w:color="auto"/>
                        <w:bottom w:val="none" w:sz="0" w:space="0" w:color="auto"/>
                        <w:right w:val="none" w:sz="0" w:space="0" w:color="auto"/>
                      </w:divBdr>
                      <w:divsChild>
                        <w:div w:id="459737096">
                          <w:marLeft w:val="0"/>
                          <w:marRight w:val="0"/>
                          <w:marTop w:val="0"/>
                          <w:marBottom w:val="0"/>
                          <w:divBdr>
                            <w:top w:val="none" w:sz="0" w:space="0" w:color="auto"/>
                            <w:left w:val="none" w:sz="0" w:space="0" w:color="auto"/>
                            <w:bottom w:val="none" w:sz="0" w:space="0" w:color="auto"/>
                            <w:right w:val="none" w:sz="0" w:space="0" w:color="auto"/>
                          </w:divBdr>
                          <w:divsChild>
                            <w:div w:id="5020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31169">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697924699">
                  <w:marLeft w:val="0"/>
                  <w:marRight w:val="0"/>
                  <w:marTop w:val="0"/>
                  <w:marBottom w:val="0"/>
                  <w:divBdr>
                    <w:top w:val="none" w:sz="0" w:space="0" w:color="auto"/>
                    <w:left w:val="none" w:sz="0" w:space="0" w:color="auto"/>
                    <w:bottom w:val="none" w:sz="0" w:space="0" w:color="auto"/>
                    <w:right w:val="none" w:sz="0" w:space="0" w:color="auto"/>
                  </w:divBdr>
                  <w:divsChild>
                    <w:div w:id="873495568">
                      <w:marLeft w:val="0"/>
                      <w:marRight w:val="0"/>
                      <w:marTop w:val="0"/>
                      <w:marBottom w:val="0"/>
                      <w:divBdr>
                        <w:top w:val="single" w:sz="6" w:space="0" w:color="CFCFCF"/>
                        <w:left w:val="single" w:sz="6" w:space="0" w:color="CFCFCF"/>
                        <w:bottom w:val="single" w:sz="6" w:space="0" w:color="CFCFCF"/>
                        <w:right w:val="single" w:sz="6" w:space="0" w:color="CFCFCF"/>
                      </w:divBdr>
                    </w:div>
                  </w:divsChild>
                </w:div>
                <w:div w:id="697924772">
                  <w:marLeft w:val="0"/>
                  <w:marRight w:val="0"/>
                  <w:marTop w:val="0"/>
                  <w:marBottom w:val="0"/>
                  <w:divBdr>
                    <w:top w:val="none" w:sz="0" w:space="0" w:color="auto"/>
                    <w:left w:val="none" w:sz="0" w:space="0" w:color="auto"/>
                    <w:bottom w:val="none" w:sz="0" w:space="0" w:color="auto"/>
                    <w:right w:val="none" w:sz="0" w:space="0" w:color="auto"/>
                  </w:divBdr>
                </w:div>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698160833">
                  <w:marLeft w:val="0"/>
                  <w:marRight w:val="0"/>
                  <w:marTop w:val="300"/>
                  <w:marBottom w:val="0"/>
                  <w:divBdr>
                    <w:top w:val="none" w:sz="0" w:space="0" w:color="auto"/>
                    <w:left w:val="none" w:sz="0" w:space="0" w:color="auto"/>
                    <w:bottom w:val="none" w:sz="0" w:space="0" w:color="auto"/>
                    <w:right w:val="none" w:sz="0" w:space="0" w:color="auto"/>
                  </w:divBdr>
                </w:div>
                <w:div w:id="698162684">
                  <w:marLeft w:val="0"/>
                  <w:marRight w:val="0"/>
                  <w:marTop w:val="0"/>
                  <w:marBottom w:val="0"/>
                  <w:divBdr>
                    <w:top w:val="none" w:sz="0" w:space="0" w:color="auto"/>
                    <w:left w:val="none" w:sz="0" w:space="0" w:color="auto"/>
                    <w:bottom w:val="none" w:sz="0" w:space="0" w:color="auto"/>
                    <w:right w:val="none" w:sz="0" w:space="0" w:color="auto"/>
                  </w:divBdr>
                </w:div>
                <w:div w:id="698168295">
                  <w:marLeft w:val="0"/>
                  <w:marRight w:val="0"/>
                  <w:marTop w:val="0"/>
                  <w:marBottom w:val="0"/>
                  <w:divBdr>
                    <w:top w:val="none" w:sz="0" w:space="0" w:color="auto"/>
                    <w:left w:val="none" w:sz="0" w:space="0" w:color="auto"/>
                    <w:bottom w:val="none" w:sz="0" w:space="0" w:color="auto"/>
                    <w:right w:val="none" w:sz="0" w:space="0" w:color="auto"/>
                  </w:divBdr>
                </w:div>
                <w:div w:id="698238095">
                  <w:marLeft w:val="0"/>
                  <w:marRight w:val="0"/>
                  <w:marTop w:val="0"/>
                  <w:marBottom w:val="0"/>
                  <w:divBdr>
                    <w:top w:val="none" w:sz="0" w:space="0" w:color="auto"/>
                    <w:left w:val="none" w:sz="0" w:space="0" w:color="auto"/>
                    <w:bottom w:val="none" w:sz="0" w:space="0" w:color="auto"/>
                    <w:right w:val="none" w:sz="0" w:space="0" w:color="auto"/>
                  </w:divBdr>
                </w:div>
                <w:div w:id="698241115">
                  <w:marLeft w:val="0"/>
                  <w:marRight w:val="0"/>
                  <w:marTop w:val="0"/>
                  <w:marBottom w:val="0"/>
                  <w:divBdr>
                    <w:top w:val="none" w:sz="0" w:space="0" w:color="auto"/>
                    <w:left w:val="none" w:sz="0" w:space="0" w:color="auto"/>
                    <w:bottom w:val="none" w:sz="0" w:space="0" w:color="auto"/>
                    <w:right w:val="none" w:sz="0" w:space="0" w:color="auto"/>
                  </w:divBdr>
                </w:div>
                <w:div w:id="698287661">
                  <w:marLeft w:val="0"/>
                  <w:marRight w:val="0"/>
                  <w:marTop w:val="0"/>
                  <w:marBottom w:val="0"/>
                  <w:divBdr>
                    <w:top w:val="none" w:sz="0" w:space="0" w:color="auto"/>
                    <w:left w:val="none" w:sz="0" w:space="0" w:color="auto"/>
                    <w:bottom w:val="none" w:sz="0" w:space="0" w:color="auto"/>
                    <w:right w:val="none" w:sz="0" w:space="0" w:color="auto"/>
                  </w:divBdr>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 w:id="698624911">
                  <w:marLeft w:val="0"/>
                  <w:marRight w:val="0"/>
                  <w:marTop w:val="0"/>
                  <w:marBottom w:val="0"/>
                  <w:divBdr>
                    <w:top w:val="none" w:sz="0" w:space="0" w:color="auto"/>
                    <w:left w:val="none" w:sz="0" w:space="0" w:color="auto"/>
                    <w:bottom w:val="none" w:sz="0" w:space="0" w:color="auto"/>
                    <w:right w:val="none" w:sz="0" w:space="0" w:color="auto"/>
                  </w:divBdr>
                </w:div>
                <w:div w:id="698746553">
                  <w:marLeft w:val="0"/>
                  <w:marRight w:val="0"/>
                  <w:marTop w:val="0"/>
                  <w:marBottom w:val="0"/>
                  <w:divBdr>
                    <w:top w:val="none" w:sz="0" w:space="0" w:color="auto"/>
                    <w:left w:val="none" w:sz="0" w:space="0" w:color="auto"/>
                    <w:bottom w:val="none" w:sz="0" w:space="0" w:color="auto"/>
                    <w:right w:val="none" w:sz="0" w:space="0" w:color="auto"/>
                  </w:divBdr>
                </w:div>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698819449">
                  <w:marLeft w:val="0"/>
                  <w:marRight w:val="0"/>
                  <w:marTop w:val="0"/>
                  <w:marBottom w:val="0"/>
                  <w:divBdr>
                    <w:top w:val="none" w:sz="0" w:space="0" w:color="auto"/>
                    <w:left w:val="none" w:sz="0" w:space="0" w:color="auto"/>
                    <w:bottom w:val="none" w:sz="0" w:space="0" w:color="auto"/>
                    <w:right w:val="none" w:sz="0" w:space="0" w:color="auto"/>
                  </w:divBdr>
                </w:div>
                <w:div w:id="698821825">
                  <w:marLeft w:val="0"/>
                  <w:marRight w:val="0"/>
                  <w:marTop w:val="0"/>
                  <w:marBottom w:val="0"/>
                  <w:divBdr>
                    <w:top w:val="none" w:sz="0" w:space="0" w:color="auto"/>
                    <w:left w:val="none" w:sz="0" w:space="0" w:color="auto"/>
                    <w:bottom w:val="none" w:sz="0" w:space="0" w:color="auto"/>
                    <w:right w:val="none" w:sz="0" w:space="0" w:color="auto"/>
                  </w:divBdr>
                  <w:divsChild>
                    <w:div w:id="733358307">
                      <w:marLeft w:val="0"/>
                      <w:marRight w:val="0"/>
                      <w:marTop w:val="0"/>
                      <w:marBottom w:val="0"/>
                      <w:divBdr>
                        <w:top w:val="none" w:sz="0" w:space="0" w:color="auto"/>
                        <w:left w:val="none" w:sz="0" w:space="0" w:color="auto"/>
                        <w:bottom w:val="none" w:sz="0" w:space="0" w:color="auto"/>
                        <w:right w:val="none" w:sz="0" w:space="0" w:color="auto"/>
                      </w:divBdr>
                      <w:divsChild>
                        <w:div w:id="549919213">
                          <w:marLeft w:val="0"/>
                          <w:marRight w:val="0"/>
                          <w:marTop w:val="0"/>
                          <w:marBottom w:val="0"/>
                          <w:divBdr>
                            <w:top w:val="none" w:sz="0" w:space="0" w:color="auto"/>
                            <w:left w:val="none" w:sz="0" w:space="0" w:color="auto"/>
                            <w:bottom w:val="none" w:sz="0" w:space="0" w:color="auto"/>
                            <w:right w:val="none" w:sz="0" w:space="0" w:color="auto"/>
                          </w:divBdr>
                          <w:divsChild>
                            <w:div w:id="633174445">
                              <w:marLeft w:val="0"/>
                              <w:marRight w:val="0"/>
                              <w:marTop w:val="15"/>
                              <w:marBottom w:val="0"/>
                              <w:divBdr>
                                <w:top w:val="none" w:sz="0" w:space="0" w:color="auto"/>
                                <w:left w:val="none" w:sz="0" w:space="0" w:color="auto"/>
                                <w:bottom w:val="none" w:sz="0" w:space="0" w:color="auto"/>
                                <w:right w:val="none" w:sz="0" w:space="0" w:color="auto"/>
                              </w:divBdr>
                              <w:divsChild>
                                <w:div w:id="591159627">
                                  <w:marLeft w:val="0"/>
                                  <w:marRight w:val="0"/>
                                  <w:marTop w:val="0"/>
                                  <w:marBottom w:val="0"/>
                                  <w:divBdr>
                                    <w:top w:val="none" w:sz="0" w:space="0" w:color="auto"/>
                                    <w:left w:val="none" w:sz="0" w:space="0" w:color="auto"/>
                                    <w:bottom w:val="none" w:sz="0" w:space="0" w:color="auto"/>
                                    <w:right w:val="none" w:sz="0" w:space="0" w:color="auto"/>
                                  </w:divBdr>
                                </w:div>
                                <w:div w:id="740516706">
                                  <w:marLeft w:val="0"/>
                                  <w:marRight w:val="0"/>
                                  <w:marTop w:val="0"/>
                                  <w:marBottom w:val="0"/>
                                  <w:divBdr>
                                    <w:top w:val="none" w:sz="0" w:space="0" w:color="auto"/>
                                    <w:left w:val="none" w:sz="0" w:space="0" w:color="auto"/>
                                    <w:bottom w:val="none" w:sz="0" w:space="0" w:color="auto"/>
                                    <w:right w:val="none" w:sz="0" w:space="0" w:color="auto"/>
                                  </w:divBdr>
                                </w:div>
                                <w:div w:id="86672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822251">
                  <w:marLeft w:val="0"/>
                  <w:marRight w:val="0"/>
                  <w:marTop w:val="0"/>
                  <w:marBottom w:val="0"/>
                  <w:divBdr>
                    <w:top w:val="none" w:sz="0" w:space="0" w:color="auto"/>
                    <w:left w:val="none" w:sz="0" w:space="0" w:color="auto"/>
                    <w:bottom w:val="none" w:sz="0" w:space="0" w:color="auto"/>
                    <w:right w:val="none" w:sz="0" w:space="0" w:color="auto"/>
                  </w:divBdr>
                </w:div>
                <w:div w:id="698890690">
                  <w:marLeft w:val="0"/>
                  <w:marRight w:val="0"/>
                  <w:marTop w:val="0"/>
                  <w:marBottom w:val="0"/>
                  <w:divBdr>
                    <w:top w:val="none" w:sz="0" w:space="0" w:color="auto"/>
                    <w:left w:val="none" w:sz="0" w:space="0" w:color="auto"/>
                    <w:bottom w:val="none" w:sz="0" w:space="0" w:color="auto"/>
                    <w:right w:val="none" w:sz="0" w:space="0" w:color="auto"/>
                  </w:divBdr>
                </w:div>
                <w:div w:id="698899336">
                  <w:marLeft w:val="0"/>
                  <w:marRight w:val="0"/>
                  <w:marTop w:val="0"/>
                  <w:marBottom w:val="0"/>
                  <w:divBdr>
                    <w:top w:val="none" w:sz="0" w:space="0" w:color="auto"/>
                    <w:left w:val="none" w:sz="0" w:space="0" w:color="auto"/>
                    <w:bottom w:val="none" w:sz="0" w:space="0" w:color="auto"/>
                    <w:right w:val="none" w:sz="0" w:space="0" w:color="auto"/>
                  </w:divBdr>
                </w:div>
                <w:div w:id="699016438">
                  <w:marLeft w:val="0"/>
                  <w:marRight w:val="0"/>
                  <w:marTop w:val="0"/>
                  <w:marBottom w:val="0"/>
                  <w:divBdr>
                    <w:top w:val="none" w:sz="0" w:space="0" w:color="auto"/>
                    <w:left w:val="none" w:sz="0" w:space="0" w:color="auto"/>
                    <w:bottom w:val="none" w:sz="0" w:space="0" w:color="auto"/>
                    <w:right w:val="none" w:sz="0" w:space="0" w:color="auto"/>
                  </w:divBdr>
                </w:div>
                <w:div w:id="699161582">
                  <w:marLeft w:val="0"/>
                  <w:marRight w:val="0"/>
                  <w:marTop w:val="300"/>
                  <w:marBottom w:val="0"/>
                  <w:divBdr>
                    <w:top w:val="none" w:sz="0" w:space="0" w:color="auto"/>
                    <w:left w:val="none" w:sz="0" w:space="0" w:color="auto"/>
                    <w:bottom w:val="none" w:sz="0" w:space="0" w:color="auto"/>
                    <w:right w:val="none" w:sz="0" w:space="0" w:color="auto"/>
                  </w:divBdr>
                </w:div>
                <w:div w:id="699164024">
                  <w:marLeft w:val="0"/>
                  <w:marRight w:val="0"/>
                  <w:marTop w:val="0"/>
                  <w:marBottom w:val="0"/>
                  <w:divBdr>
                    <w:top w:val="none" w:sz="0" w:space="0" w:color="auto"/>
                    <w:left w:val="none" w:sz="0" w:space="0" w:color="auto"/>
                    <w:bottom w:val="none" w:sz="0" w:space="0" w:color="auto"/>
                    <w:right w:val="none" w:sz="0" w:space="0" w:color="auto"/>
                  </w:divBdr>
                </w:div>
                <w:div w:id="699166287">
                  <w:marLeft w:val="0"/>
                  <w:marRight w:val="0"/>
                  <w:marTop w:val="0"/>
                  <w:marBottom w:val="0"/>
                  <w:divBdr>
                    <w:top w:val="none" w:sz="0" w:space="0" w:color="auto"/>
                    <w:left w:val="none" w:sz="0" w:space="0" w:color="auto"/>
                    <w:bottom w:val="none" w:sz="0" w:space="0" w:color="auto"/>
                    <w:right w:val="none" w:sz="0" w:space="0" w:color="auto"/>
                  </w:divBdr>
                </w:div>
                <w:div w:id="699402404">
                  <w:marLeft w:val="0"/>
                  <w:marRight w:val="0"/>
                  <w:marTop w:val="0"/>
                  <w:marBottom w:val="0"/>
                  <w:divBdr>
                    <w:top w:val="none" w:sz="0" w:space="0" w:color="auto"/>
                    <w:left w:val="none" w:sz="0" w:space="0" w:color="auto"/>
                    <w:bottom w:val="none" w:sz="0" w:space="0" w:color="auto"/>
                    <w:right w:val="none" w:sz="0" w:space="0" w:color="auto"/>
                  </w:divBdr>
                </w:div>
                <w:div w:id="699404352">
                  <w:marLeft w:val="0"/>
                  <w:marRight w:val="0"/>
                  <w:marTop w:val="0"/>
                  <w:marBottom w:val="0"/>
                  <w:divBdr>
                    <w:top w:val="none" w:sz="0" w:space="0" w:color="auto"/>
                    <w:left w:val="none" w:sz="0" w:space="0" w:color="auto"/>
                    <w:bottom w:val="none" w:sz="0" w:space="0" w:color="auto"/>
                    <w:right w:val="none" w:sz="0" w:space="0" w:color="auto"/>
                  </w:divBdr>
                </w:div>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70832">
                  <w:marLeft w:val="0"/>
                  <w:marRight w:val="0"/>
                  <w:marTop w:val="0"/>
                  <w:marBottom w:val="0"/>
                  <w:divBdr>
                    <w:top w:val="none" w:sz="0" w:space="0" w:color="auto"/>
                    <w:left w:val="none" w:sz="0" w:space="0" w:color="auto"/>
                    <w:bottom w:val="none" w:sz="0" w:space="0" w:color="auto"/>
                    <w:right w:val="none" w:sz="0" w:space="0" w:color="auto"/>
                  </w:divBdr>
                  <w:divsChild>
                    <w:div w:id="300886006">
                      <w:marLeft w:val="0"/>
                      <w:marRight w:val="0"/>
                      <w:marTop w:val="0"/>
                      <w:marBottom w:val="0"/>
                      <w:divBdr>
                        <w:top w:val="none" w:sz="0" w:space="0" w:color="auto"/>
                        <w:left w:val="none" w:sz="0" w:space="0" w:color="auto"/>
                        <w:bottom w:val="none" w:sz="0" w:space="0" w:color="auto"/>
                        <w:right w:val="none" w:sz="0" w:space="0" w:color="auto"/>
                      </w:divBdr>
                    </w:div>
                  </w:divsChild>
                </w:div>
                <w:div w:id="699862646">
                  <w:marLeft w:val="0"/>
                  <w:marRight w:val="0"/>
                  <w:marTop w:val="0"/>
                  <w:marBottom w:val="0"/>
                  <w:divBdr>
                    <w:top w:val="none" w:sz="0" w:space="0" w:color="auto"/>
                    <w:left w:val="none" w:sz="0" w:space="0" w:color="auto"/>
                    <w:bottom w:val="none" w:sz="0" w:space="0" w:color="auto"/>
                    <w:right w:val="none" w:sz="0" w:space="0" w:color="auto"/>
                  </w:divBdr>
                  <w:divsChild>
                    <w:div w:id="951325118">
                      <w:marLeft w:val="45"/>
                      <w:marRight w:val="45"/>
                      <w:marTop w:val="75"/>
                      <w:marBottom w:val="0"/>
                      <w:divBdr>
                        <w:top w:val="none" w:sz="0" w:space="0" w:color="auto"/>
                        <w:left w:val="none" w:sz="0" w:space="0" w:color="auto"/>
                        <w:bottom w:val="none" w:sz="0" w:space="0" w:color="auto"/>
                        <w:right w:val="none" w:sz="0" w:space="0" w:color="auto"/>
                      </w:divBdr>
                    </w:div>
                  </w:divsChild>
                </w:div>
                <w:div w:id="699863039">
                  <w:marLeft w:val="0"/>
                  <w:marRight w:val="0"/>
                  <w:marTop w:val="0"/>
                  <w:marBottom w:val="0"/>
                  <w:divBdr>
                    <w:top w:val="none" w:sz="0" w:space="0" w:color="auto"/>
                    <w:left w:val="none" w:sz="0" w:space="0" w:color="auto"/>
                    <w:bottom w:val="none" w:sz="0" w:space="0" w:color="auto"/>
                    <w:right w:val="none" w:sz="0" w:space="0" w:color="auto"/>
                  </w:divBdr>
                </w:div>
                <w:div w:id="699935580">
                  <w:marLeft w:val="0"/>
                  <w:marRight w:val="0"/>
                  <w:marTop w:val="0"/>
                  <w:marBottom w:val="0"/>
                  <w:divBdr>
                    <w:top w:val="none" w:sz="0" w:space="0" w:color="auto"/>
                    <w:left w:val="none" w:sz="0" w:space="0" w:color="auto"/>
                    <w:bottom w:val="none" w:sz="0" w:space="0" w:color="auto"/>
                    <w:right w:val="none" w:sz="0" w:space="0" w:color="auto"/>
                  </w:divBdr>
                </w:div>
                <w:div w:id="699936694">
                  <w:marLeft w:val="0"/>
                  <w:marRight w:val="0"/>
                  <w:marTop w:val="0"/>
                  <w:marBottom w:val="0"/>
                  <w:divBdr>
                    <w:top w:val="none" w:sz="0" w:space="0" w:color="auto"/>
                    <w:left w:val="none" w:sz="0" w:space="0" w:color="auto"/>
                    <w:bottom w:val="none" w:sz="0" w:space="0" w:color="auto"/>
                    <w:right w:val="none" w:sz="0" w:space="0" w:color="auto"/>
                  </w:divBdr>
                </w:div>
                <w:div w:id="699941272">
                  <w:marLeft w:val="0"/>
                  <w:marRight w:val="0"/>
                  <w:marTop w:val="0"/>
                  <w:marBottom w:val="0"/>
                  <w:divBdr>
                    <w:top w:val="none" w:sz="0" w:space="0" w:color="auto"/>
                    <w:left w:val="none" w:sz="0" w:space="0" w:color="auto"/>
                    <w:bottom w:val="none" w:sz="0" w:space="0" w:color="auto"/>
                    <w:right w:val="none" w:sz="0" w:space="0" w:color="auto"/>
                  </w:divBdr>
                </w:div>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 w:id="700129674">
                  <w:marLeft w:val="0"/>
                  <w:marRight w:val="0"/>
                  <w:marTop w:val="0"/>
                  <w:marBottom w:val="0"/>
                  <w:divBdr>
                    <w:top w:val="none" w:sz="0" w:space="0" w:color="auto"/>
                    <w:left w:val="none" w:sz="0" w:space="0" w:color="auto"/>
                    <w:bottom w:val="none" w:sz="0" w:space="0" w:color="auto"/>
                    <w:right w:val="none" w:sz="0" w:space="0" w:color="auto"/>
                  </w:divBdr>
                </w:div>
                <w:div w:id="700397291">
                  <w:marLeft w:val="0"/>
                  <w:marRight w:val="0"/>
                  <w:marTop w:val="0"/>
                  <w:marBottom w:val="0"/>
                  <w:divBdr>
                    <w:top w:val="none" w:sz="0" w:space="0" w:color="auto"/>
                    <w:left w:val="none" w:sz="0" w:space="0" w:color="auto"/>
                    <w:bottom w:val="none" w:sz="0" w:space="0" w:color="auto"/>
                    <w:right w:val="none" w:sz="0" w:space="0" w:color="auto"/>
                  </w:divBdr>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128">
                  <w:marLeft w:val="0"/>
                  <w:marRight w:val="0"/>
                  <w:marTop w:val="0"/>
                  <w:marBottom w:val="0"/>
                  <w:divBdr>
                    <w:top w:val="none" w:sz="0" w:space="0" w:color="auto"/>
                    <w:left w:val="none" w:sz="0" w:space="0" w:color="auto"/>
                    <w:bottom w:val="none" w:sz="0" w:space="0" w:color="auto"/>
                    <w:right w:val="none" w:sz="0" w:space="0" w:color="auto"/>
                  </w:divBdr>
                </w:div>
                <w:div w:id="700663371">
                  <w:marLeft w:val="0"/>
                  <w:marRight w:val="0"/>
                  <w:marTop w:val="0"/>
                  <w:marBottom w:val="0"/>
                  <w:divBdr>
                    <w:top w:val="none" w:sz="0" w:space="0" w:color="auto"/>
                    <w:left w:val="none" w:sz="0" w:space="0" w:color="auto"/>
                    <w:bottom w:val="none" w:sz="0" w:space="0" w:color="auto"/>
                    <w:right w:val="none" w:sz="0" w:space="0" w:color="auto"/>
                  </w:divBdr>
                </w:div>
                <w:div w:id="700786414">
                  <w:marLeft w:val="0"/>
                  <w:marRight w:val="0"/>
                  <w:marTop w:val="0"/>
                  <w:marBottom w:val="0"/>
                  <w:divBdr>
                    <w:top w:val="none" w:sz="0" w:space="0" w:color="auto"/>
                    <w:left w:val="none" w:sz="0" w:space="0" w:color="auto"/>
                    <w:bottom w:val="none" w:sz="0" w:space="0" w:color="auto"/>
                    <w:right w:val="none" w:sz="0" w:space="0" w:color="auto"/>
                  </w:divBdr>
                </w:div>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 w:id="700976047">
                  <w:marLeft w:val="0"/>
                  <w:marRight w:val="0"/>
                  <w:marTop w:val="0"/>
                  <w:marBottom w:val="0"/>
                  <w:divBdr>
                    <w:top w:val="none" w:sz="0" w:space="0" w:color="auto"/>
                    <w:left w:val="none" w:sz="0" w:space="0" w:color="auto"/>
                    <w:bottom w:val="none" w:sz="0" w:space="0" w:color="auto"/>
                    <w:right w:val="none" w:sz="0" w:space="0" w:color="auto"/>
                  </w:divBdr>
                  <w:divsChild>
                    <w:div w:id="187137441">
                      <w:marLeft w:val="0"/>
                      <w:marRight w:val="0"/>
                      <w:marTop w:val="0"/>
                      <w:marBottom w:val="0"/>
                      <w:divBdr>
                        <w:top w:val="none" w:sz="0" w:space="0" w:color="auto"/>
                        <w:left w:val="none" w:sz="0" w:space="0" w:color="auto"/>
                        <w:bottom w:val="none" w:sz="0" w:space="0" w:color="auto"/>
                        <w:right w:val="none" w:sz="0" w:space="0" w:color="auto"/>
                      </w:divBdr>
                      <w:divsChild>
                        <w:div w:id="8004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4214">
                  <w:marLeft w:val="0"/>
                  <w:marRight w:val="0"/>
                  <w:marTop w:val="0"/>
                  <w:marBottom w:val="0"/>
                  <w:divBdr>
                    <w:top w:val="none" w:sz="0" w:space="0" w:color="auto"/>
                    <w:left w:val="none" w:sz="0" w:space="0" w:color="auto"/>
                    <w:bottom w:val="none" w:sz="0" w:space="0" w:color="auto"/>
                    <w:right w:val="none" w:sz="0" w:space="0" w:color="auto"/>
                  </w:divBdr>
                </w:div>
                <w:div w:id="701175055">
                  <w:marLeft w:val="0"/>
                  <w:marRight w:val="0"/>
                  <w:marTop w:val="0"/>
                  <w:marBottom w:val="0"/>
                  <w:divBdr>
                    <w:top w:val="none" w:sz="0" w:space="0" w:color="auto"/>
                    <w:left w:val="none" w:sz="0" w:space="0" w:color="auto"/>
                    <w:bottom w:val="none" w:sz="0" w:space="0" w:color="auto"/>
                    <w:right w:val="none" w:sz="0" w:space="0" w:color="auto"/>
                  </w:divBdr>
                </w:div>
                <w:div w:id="701244391">
                  <w:marLeft w:val="0"/>
                  <w:marRight w:val="0"/>
                  <w:marTop w:val="0"/>
                  <w:marBottom w:val="0"/>
                  <w:divBdr>
                    <w:top w:val="none" w:sz="0" w:space="0" w:color="auto"/>
                    <w:left w:val="none" w:sz="0" w:space="0" w:color="auto"/>
                    <w:bottom w:val="none" w:sz="0" w:space="0" w:color="auto"/>
                    <w:right w:val="none" w:sz="0" w:space="0" w:color="auto"/>
                  </w:divBdr>
                </w:div>
                <w:div w:id="701442360">
                  <w:marLeft w:val="0"/>
                  <w:marRight w:val="0"/>
                  <w:marTop w:val="0"/>
                  <w:marBottom w:val="0"/>
                  <w:divBdr>
                    <w:top w:val="none" w:sz="0" w:space="0" w:color="auto"/>
                    <w:left w:val="none" w:sz="0" w:space="0" w:color="auto"/>
                    <w:bottom w:val="none" w:sz="0" w:space="0" w:color="auto"/>
                    <w:right w:val="none" w:sz="0" w:space="0" w:color="auto"/>
                  </w:divBdr>
                </w:div>
                <w:div w:id="701514405">
                  <w:marLeft w:val="0"/>
                  <w:marRight w:val="0"/>
                  <w:marTop w:val="0"/>
                  <w:marBottom w:val="0"/>
                  <w:divBdr>
                    <w:top w:val="none" w:sz="0" w:space="0" w:color="auto"/>
                    <w:left w:val="none" w:sz="0" w:space="0" w:color="auto"/>
                    <w:bottom w:val="none" w:sz="0" w:space="0" w:color="auto"/>
                    <w:right w:val="none" w:sz="0" w:space="0" w:color="auto"/>
                  </w:divBdr>
                </w:div>
                <w:div w:id="701564060">
                  <w:marLeft w:val="0"/>
                  <w:marRight w:val="0"/>
                  <w:marTop w:val="0"/>
                  <w:marBottom w:val="0"/>
                  <w:divBdr>
                    <w:top w:val="none" w:sz="0" w:space="0" w:color="auto"/>
                    <w:left w:val="none" w:sz="0" w:space="0" w:color="auto"/>
                    <w:bottom w:val="none" w:sz="0" w:space="0" w:color="auto"/>
                    <w:right w:val="none" w:sz="0" w:space="0" w:color="auto"/>
                  </w:divBdr>
                </w:div>
                <w:div w:id="701637534">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
                  </w:divsChild>
                </w:div>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sChild>
                </w:div>
                <w:div w:id="701828989">
                  <w:marLeft w:val="0"/>
                  <w:marRight w:val="0"/>
                  <w:marTop w:val="0"/>
                  <w:marBottom w:val="0"/>
                  <w:divBdr>
                    <w:top w:val="none" w:sz="0" w:space="0" w:color="auto"/>
                    <w:left w:val="none" w:sz="0" w:space="0" w:color="auto"/>
                    <w:bottom w:val="none" w:sz="0" w:space="0" w:color="auto"/>
                    <w:right w:val="none" w:sz="0" w:space="0" w:color="auto"/>
                  </w:divBdr>
                </w:div>
                <w:div w:id="701976154">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442033">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702747329">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2828255">
                  <w:marLeft w:val="0"/>
                  <w:marRight w:val="0"/>
                  <w:marTop w:val="0"/>
                  <w:marBottom w:val="0"/>
                  <w:divBdr>
                    <w:top w:val="none" w:sz="0" w:space="0" w:color="auto"/>
                    <w:left w:val="none" w:sz="0" w:space="0" w:color="auto"/>
                    <w:bottom w:val="none" w:sz="0" w:space="0" w:color="auto"/>
                    <w:right w:val="none" w:sz="0" w:space="0" w:color="auto"/>
                  </w:divBdr>
                </w:div>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944373">
                  <w:marLeft w:val="0"/>
                  <w:marRight w:val="0"/>
                  <w:marTop w:val="0"/>
                  <w:marBottom w:val="0"/>
                  <w:divBdr>
                    <w:top w:val="none" w:sz="0" w:space="0" w:color="auto"/>
                    <w:left w:val="none" w:sz="0" w:space="0" w:color="auto"/>
                    <w:bottom w:val="none" w:sz="0" w:space="0" w:color="auto"/>
                    <w:right w:val="none" w:sz="0" w:space="0" w:color="auto"/>
                  </w:divBdr>
                </w:div>
                <w:div w:id="703017479">
                  <w:marLeft w:val="0"/>
                  <w:marRight w:val="0"/>
                  <w:marTop w:val="0"/>
                  <w:marBottom w:val="0"/>
                  <w:divBdr>
                    <w:top w:val="none" w:sz="0" w:space="0" w:color="auto"/>
                    <w:left w:val="none" w:sz="0" w:space="0" w:color="auto"/>
                    <w:bottom w:val="none" w:sz="0" w:space="0" w:color="auto"/>
                    <w:right w:val="none" w:sz="0" w:space="0" w:color="auto"/>
                  </w:divBdr>
                </w:div>
                <w:div w:id="703098173">
                  <w:marLeft w:val="0"/>
                  <w:marRight w:val="0"/>
                  <w:marTop w:val="0"/>
                  <w:marBottom w:val="0"/>
                  <w:divBdr>
                    <w:top w:val="none" w:sz="0" w:space="0" w:color="auto"/>
                    <w:left w:val="none" w:sz="0" w:space="0" w:color="auto"/>
                    <w:bottom w:val="none" w:sz="0" w:space="0" w:color="auto"/>
                    <w:right w:val="none" w:sz="0" w:space="0" w:color="auto"/>
                  </w:divBdr>
                </w:div>
                <w:div w:id="703142123">
                  <w:marLeft w:val="0"/>
                  <w:marRight w:val="0"/>
                  <w:marTop w:val="0"/>
                  <w:marBottom w:val="0"/>
                  <w:divBdr>
                    <w:top w:val="none" w:sz="0" w:space="0" w:color="auto"/>
                    <w:left w:val="none" w:sz="0" w:space="0" w:color="auto"/>
                    <w:bottom w:val="none" w:sz="0" w:space="0" w:color="auto"/>
                    <w:right w:val="none" w:sz="0" w:space="0" w:color="auto"/>
                  </w:divBdr>
                </w:div>
                <w:div w:id="703209360">
                  <w:marLeft w:val="0"/>
                  <w:marRight w:val="0"/>
                  <w:marTop w:val="0"/>
                  <w:marBottom w:val="0"/>
                  <w:divBdr>
                    <w:top w:val="none" w:sz="0" w:space="0" w:color="auto"/>
                    <w:left w:val="none" w:sz="0" w:space="0" w:color="auto"/>
                    <w:bottom w:val="none" w:sz="0" w:space="0" w:color="auto"/>
                    <w:right w:val="none" w:sz="0" w:space="0" w:color="auto"/>
                  </w:divBdr>
                </w:div>
                <w:div w:id="703406681">
                  <w:marLeft w:val="0"/>
                  <w:marRight w:val="0"/>
                  <w:marTop w:val="0"/>
                  <w:marBottom w:val="0"/>
                  <w:divBdr>
                    <w:top w:val="none" w:sz="0" w:space="0" w:color="auto"/>
                    <w:left w:val="none" w:sz="0" w:space="0" w:color="auto"/>
                    <w:bottom w:val="none" w:sz="0" w:space="0" w:color="auto"/>
                    <w:right w:val="none" w:sz="0" w:space="0" w:color="auto"/>
                  </w:divBdr>
                </w:div>
                <w:div w:id="703554079">
                  <w:marLeft w:val="0"/>
                  <w:marRight w:val="0"/>
                  <w:marTop w:val="0"/>
                  <w:marBottom w:val="0"/>
                  <w:divBdr>
                    <w:top w:val="none" w:sz="0" w:space="0" w:color="auto"/>
                    <w:left w:val="none" w:sz="0" w:space="0" w:color="auto"/>
                    <w:bottom w:val="none" w:sz="0" w:space="0" w:color="auto"/>
                    <w:right w:val="none" w:sz="0" w:space="0" w:color="auto"/>
                  </w:divBdr>
                  <w:divsChild>
                    <w:div w:id="297800523">
                      <w:marLeft w:val="0"/>
                      <w:marRight w:val="0"/>
                      <w:marTop w:val="0"/>
                      <w:marBottom w:val="0"/>
                      <w:divBdr>
                        <w:top w:val="none" w:sz="0" w:space="0" w:color="auto"/>
                        <w:left w:val="none" w:sz="0" w:space="0" w:color="auto"/>
                        <w:bottom w:val="none" w:sz="0" w:space="0" w:color="auto"/>
                        <w:right w:val="none" w:sz="0" w:space="0" w:color="auto"/>
                      </w:divBdr>
                    </w:div>
                  </w:divsChild>
                </w:div>
                <w:div w:id="703554686">
                  <w:marLeft w:val="0"/>
                  <w:marRight w:val="0"/>
                  <w:marTop w:val="0"/>
                  <w:marBottom w:val="0"/>
                  <w:divBdr>
                    <w:top w:val="none" w:sz="0" w:space="0" w:color="auto"/>
                    <w:left w:val="none" w:sz="0" w:space="0" w:color="auto"/>
                    <w:bottom w:val="none" w:sz="0" w:space="0" w:color="auto"/>
                    <w:right w:val="none" w:sz="0" w:space="0" w:color="auto"/>
                  </w:divBdr>
                </w:div>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
                  </w:divsChild>
                </w:div>
                <w:div w:id="703749702">
                  <w:marLeft w:val="0"/>
                  <w:marRight w:val="0"/>
                  <w:marTop w:val="0"/>
                  <w:marBottom w:val="0"/>
                  <w:divBdr>
                    <w:top w:val="none" w:sz="0" w:space="0" w:color="auto"/>
                    <w:left w:val="none" w:sz="0" w:space="0" w:color="auto"/>
                    <w:bottom w:val="none" w:sz="0" w:space="0" w:color="auto"/>
                    <w:right w:val="none" w:sz="0" w:space="0" w:color="auto"/>
                  </w:divBdr>
                </w:div>
                <w:div w:id="703751788">
                  <w:marLeft w:val="0"/>
                  <w:marRight w:val="0"/>
                  <w:marTop w:val="0"/>
                  <w:marBottom w:val="0"/>
                  <w:divBdr>
                    <w:top w:val="none" w:sz="0" w:space="0" w:color="auto"/>
                    <w:left w:val="none" w:sz="0" w:space="0" w:color="auto"/>
                    <w:bottom w:val="none" w:sz="0" w:space="0" w:color="auto"/>
                    <w:right w:val="none" w:sz="0" w:space="0" w:color="auto"/>
                  </w:divBdr>
                </w:div>
                <w:div w:id="703794419">
                  <w:marLeft w:val="0"/>
                  <w:marRight w:val="0"/>
                  <w:marTop w:val="0"/>
                  <w:marBottom w:val="0"/>
                  <w:divBdr>
                    <w:top w:val="none" w:sz="0" w:space="0" w:color="auto"/>
                    <w:left w:val="none" w:sz="0" w:space="0" w:color="auto"/>
                    <w:bottom w:val="none" w:sz="0" w:space="0" w:color="auto"/>
                    <w:right w:val="none" w:sz="0" w:space="0" w:color="auto"/>
                  </w:divBdr>
                </w:div>
                <w:div w:id="703796989">
                  <w:marLeft w:val="0"/>
                  <w:marRight w:val="0"/>
                  <w:marTop w:val="0"/>
                  <w:marBottom w:val="0"/>
                  <w:divBdr>
                    <w:top w:val="none" w:sz="0" w:space="0" w:color="auto"/>
                    <w:left w:val="none" w:sz="0" w:space="0" w:color="auto"/>
                    <w:bottom w:val="none" w:sz="0" w:space="0" w:color="auto"/>
                    <w:right w:val="none" w:sz="0" w:space="0" w:color="auto"/>
                  </w:divBdr>
                  <w:divsChild>
                    <w:div w:id="944381411">
                      <w:marLeft w:val="0"/>
                      <w:marRight w:val="0"/>
                      <w:marTop w:val="0"/>
                      <w:marBottom w:val="0"/>
                      <w:divBdr>
                        <w:top w:val="none" w:sz="0" w:space="0" w:color="auto"/>
                        <w:left w:val="none" w:sz="0" w:space="0" w:color="auto"/>
                        <w:bottom w:val="none" w:sz="0" w:space="0" w:color="auto"/>
                        <w:right w:val="none" w:sz="0" w:space="0" w:color="auto"/>
                      </w:divBdr>
                    </w:div>
                  </w:divsChild>
                </w:div>
                <w:div w:id="703948496">
                  <w:marLeft w:val="0"/>
                  <w:marRight w:val="0"/>
                  <w:marTop w:val="0"/>
                  <w:marBottom w:val="0"/>
                  <w:divBdr>
                    <w:top w:val="none" w:sz="0" w:space="0" w:color="auto"/>
                    <w:left w:val="none" w:sz="0" w:space="0" w:color="auto"/>
                    <w:bottom w:val="none" w:sz="0" w:space="0" w:color="auto"/>
                    <w:right w:val="none" w:sz="0" w:space="0" w:color="auto"/>
                  </w:divBdr>
                </w:div>
                <w:div w:id="704018286">
                  <w:marLeft w:val="0"/>
                  <w:marRight w:val="0"/>
                  <w:marTop w:val="0"/>
                  <w:marBottom w:val="0"/>
                  <w:divBdr>
                    <w:top w:val="none" w:sz="0" w:space="0" w:color="auto"/>
                    <w:left w:val="none" w:sz="0" w:space="0" w:color="auto"/>
                    <w:bottom w:val="none" w:sz="0" w:space="0" w:color="auto"/>
                    <w:right w:val="none" w:sz="0" w:space="0" w:color="auto"/>
                  </w:divBdr>
                </w:div>
                <w:div w:id="704135064">
                  <w:marLeft w:val="0"/>
                  <w:marRight w:val="0"/>
                  <w:marTop w:val="0"/>
                  <w:marBottom w:val="0"/>
                  <w:divBdr>
                    <w:top w:val="none" w:sz="0" w:space="0" w:color="auto"/>
                    <w:left w:val="none" w:sz="0" w:space="0" w:color="auto"/>
                    <w:bottom w:val="none" w:sz="0" w:space="0" w:color="auto"/>
                    <w:right w:val="none" w:sz="0" w:space="0" w:color="auto"/>
                  </w:divBdr>
                  <w:divsChild>
                    <w:div w:id="429588968">
                      <w:marLeft w:val="0"/>
                      <w:marRight w:val="0"/>
                      <w:marTop w:val="0"/>
                      <w:marBottom w:val="0"/>
                      <w:divBdr>
                        <w:top w:val="none" w:sz="0" w:space="0" w:color="auto"/>
                        <w:left w:val="none" w:sz="0" w:space="0" w:color="auto"/>
                        <w:bottom w:val="none" w:sz="0" w:space="0" w:color="auto"/>
                        <w:right w:val="none" w:sz="0" w:space="0" w:color="auto"/>
                      </w:divBdr>
                      <w:divsChild>
                        <w:div w:id="4383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140727">
                  <w:marLeft w:val="0"/>
                  <w:marRight w:val="0"/>
                  <w:marTop w:val="0"/>
                  <w:marBottom w:val="0"/>
                  <w:divBdr>
                    <w:top w:val="none" w:sz="0" w:space="0" w:color="auto"/>
                    <w:left w:val="none" w:sz="0" w:space="0" w:color="auto"/>
                    <w:bottom w:val="none" w:sz="0" w:space="0" w:color="auto"/>
                    <w:right w:val="none" w:sz="0" w:space="0" w:color="auto"/>
                  </w:divBdr>
                </w:div>
                <w:div w:id="704258218">
                  <w:marLeft w:val="0"/>
                  <w:marRight w:val="0"/>
                  <w:marTop w:val="0"/>
                  <w:marBottom w:val="0"/>
                  <w:divBdr>
                    <w:top w:val="none" w:sz="0" w:space="0" w:color="auto"/>
                    <w:left w:val="none" w:sz="0" w:space="0" w:color="auto"/>
                    <w:bottom w:val="none" w:sz="0" w:space="0" w:color="auto"/>
                    <w:right w:val="none" w:sz="0" w:space="0" w:color="auto"/>
                  </w:divBdr>
                </w:div>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98385">
                  <w:marLeft w:val="0"/>
                  <w:marRight w:val="0"/>
                  <w:marTop w:val="0"/>
                  <w:marBottom w:val="0"/>
                  <w:divBdr>
                    <w:top w:val="none" w:sz="0" w:space="0" w:color="auto"/>
                    <w:left w:val="none" w:sz="0" w:space="0" w:color="auto"/>
                    <w:bottom w:val="none" w:sz="0" w:space="0" w:color="auto"/>
                    <w:right w:val="none" w:sz="0" w:space="0" w:color="auto"/>
                  </w:divBdr>
                </w:div>
                <w:div w:id="704599399">
                  <w:marLeft w:val="0"/>
                  <w:marRight w:val="0"/>
                  <w:marTop w:val="0"/>
                  <w:marBottom w:val="0"/>
                  <w:divBdr>
                    <w:top w:val="none" w:sz="0" w:space="0" w:color="auto"/>
                    <w:left w:val="none" w:sz="0" w:space="0" w:color="auto"/>
                    <w:bottom w:val="none" w:sz="0" w:space="0" w:color="auto"/>
                    <w:right w:val="none" w:sz="0" w:space="0" w:color="auto"/>
                  </w:divBdr>
                </w:div>
                <w:div w:id="704673202">
                  <w:marLeft w:val="0"/>
                  <w:marRight w:val="0"/>
                  <w:marTop w:val="0"/>
                  <w:marBottom w:val="0"/>
                  <w:divBdr>
                    <w:top w:val="none" w:sz="0" w:space="0" w:color="auto"/>
                    <w:left w:val="none" w:sz="0" w:space="0" w:color="auto"/>
                    <w:bottom w:val="none" w:sz="0" w:space="0" w:color="auto"/>
                    <w:right w:val="none" w:sz="0" w:space="0" w:color="auto"/>
                  </w:divBdr>
                </w:div>
                <w:div w:id="705106440">
                  <w:marLeft w:val="0"/>
                  <w:marRight w:val="0"/>
                  <w:marTop w:val="0"/>
                  <w:marBottom w:val="0"/>
                  <w:divBdr>
                    <w:top w:val="none" w:sz="0" w:space="0" w:color="auto"/>
                    <w:left w:val="none" w:sz="0" w:space="0" w:color="auto"/>
                    <w:bottom w:val="none" w:sz="0" w:space="0" w:color="auto"/>
                    <w:right w:val="none" w:sz="0" w:space="0" w:color="auto"/>
                  </w:divBdr>
                </w:div>
                <w:div w:id="705372024">
                  <w:marLeft w:val="0"/>
                  <w:marRight w:val="0"/>
                  <w:marTop w:val="0"/>
                  <w:marBottom w:val="0"/>
                  <w:divBdr>
                    <w:top w:val="none" w:sz="0" w:space="0" w:color="auto"/>
                    <w:left w:val="none" w:sz="0" w:space="0" w:color="auto"/>
                    <w:bottom w:val="none" w:sz="0" w:space="0" w:color="auto"/>
                    <w:right w:val="none" w:sz="0" w:space="0" w:color="auto"/>
                  </w:divBdr>
                </w:div>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
                <w:div w:id="705831263">
                  <w:marLeft w:val="0"/>
                  <w:marRight w:val="0"/>
                  <w:marTop w:val="0"/>
                  <w:marBottom w:val="0"/>
                  <w:divBdr>
                    <w:top w:val="none" w:sz="0" w:space="0" w:color="auto"/>
                    <w:left w:val="none" w:sz="0" w:space="0" w:color="auto"/>
                    <w:bottom w:val="none" w:sz="0" w:space="0" w:color="auto"/>
                    <w:right w:val="none" w:sz="0" w:space="0" w:color="auto"/>
                  </w:divBdr>
                </w:div>
                <w:div w:id="70602653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 w:id="706225347">
                  <w:marLeft w:val="0"/>
                  <w:marRight w:val="0"/>
                  <w:marTop w:val="0"/>
                  <w:marBottom w:val="0"/>
                  <w:divBdr>
                    <w:top w:val="none" w:sz="0" w:space="0" w:color="auto"/>
                    <w:left w:val="none" w:sz="0" w:space="0" w:color="auto"/>
                    <w:bottom w:val="none" w:sz="0" w:space="0" w:color="auto"/>
                    <w:right w:val="none" w:sz="0" w:space="0" w:color="auto"/>
                  </w:divBdr>
                </w:div>
                <w:div w:id="706566457">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
                  </w:divsChild>
                </w:div>
                <w:div w:id="706678976">
                  <w:marLeft w:val="0"/>
                  <w:marRight w:val="0"/>
                  <w:marTop w:val="0"/>
                  <w:marBottom w:val="0"/>
                  <w:divBdr>
                    <w:top w:val="none" w:sz="0" w:space="0" w:color="auto"/>
                    <w:left w:val="none" w:sz="0" w:space="0" w:color="auto"/>
                    <w:bottom w:val="none" w:sz="0" w:space="0" w:color="auto"/>
                    <w:right w:val="none" w:sz="0" w:space="0" w:color="auto"/>
                  </w:divBdr>
                </w:div>
                <w:div w:id="706951315">
                  <w:marLeft w:val="0"/>
                  <w:marRight w:val="0"/>
                  <w:marTop w:val="0"/>
                  <w:marBottom w:val="0"/>
                  <w:divBdr>
                    <w:top w:val="none" w:sz="0" w:space="0" w:color="auto"/>
                    <w:left w:val="none" w:sz="0" w:space="0" w:color="auto"/>
                    <w:bottom w:val="none" w:sz="0" w:space="0" w:color="auto"/>
                    <w:right w:val="none" w:sz="0" w:space="0" w:color="auto"/>
                  </w:divBdr>
                </w:div>
                <w:div w:id="707030506">
                  <w:marLeft w:val="0"/>
                  <w:marRight w:val="0"/>
                  <w:marTop w:val="0"/>
                  <w:marBottom w:val="0"/>
                  <w:divBdr>
                    <w:top w:val="none" w:sz="0" w:space="0" w:color="auto"/>
                    <w:left w:val="none" w:sz="0" w:space="0" w:color="auto"/>
                    <w:bottom w:val="none" w:sz="0" w:space="0" w:color="auto"/>
                    <w:right w:val="none" w:sz="0" w:space="0" w:color="auto"/>
                  </w:divBdr>
                </w:div>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
                  </w:divsChild>
                </w:div>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707412192">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707487636">
                  <w:marLeft w:val="0"/>
                  <w:marRight w:val="0"/>
                  <w:marTop w:val="0"/>
                  <w:marBottom w:val="0"/>
                  <w:divBdr>
                    <w:top w:val="none" w:sz="0" w:space="0" w:color="auto"/>
                    <w:left w:val="none" w:sz="0" w:space="0" w:color="auto"/>
                    <w:bottom w:val="none" w:sz="0" w:space="0" w:color="auto"/>
                    <w:right w:val="none" w:sz="0" w:space="0" w:color="auto"/>
                  </w:divBdr>
                  <w:divsChild>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 w:id="707605949">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sChild>
                </w:div>
                <w:div w:id="707800693">
                  <w:marLeft w:val="0"/>
                  <w:marRight w:val="0"/>
                  <w:marTop w:val="0"/>
                  <w:marBottom w:val="0"/>
                  <w:divBdr>
                    <w:top w:val="none" w:sz="0" w:space="0" w:color="auto"/>
                    <w:left w:val="none" w:sz="0" w:space="0" w:color="auto"/>
                    <w:bottom w:val="none" w:sz="0" w:space="0" w:color="auto"/>
                    <w:right w:val="none" w:sz="0" w:space="0" w:color="auto"/>
                  </w:divBdr>
                </w:div>
                <w:div w:id="707801244">
                  <w:marLeft w:val="75"/>
                  <w:marRight w:val="75"/>
                  <w:marTop w:val="75"/>
                  <w:marBottom w:val="75"/>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07991876">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
                <w:div w:id="708185061">
                  <w:marLeft w:val="0"/>
                  <w:marRight w:val="0"/>
                  <w:marTop w:val="0"/>
                  <w:marBottom w:val="0"/>
                  <w:divBdr>
                    <w:top w:val="none" w:sz="0" w:space="0" w:color="auto"/>
                    <w:left w:val="none" w:sz="0" w:space="0" w:color="auto"/>
                    <w:bottom w:val="none" w:sz="0" w:space="0" w:color="auto"/>
                    <w:right w:val="none" w:sz="0" w:space="0" w:color="auto"/>
                  </w:divBdr>
                </w:div>
                <w:div w:id="708187260">
                  <w:marLeft w:val="0"/>
                  <w:marRight w:val="0"/>
                  <w:marTop w:val="0"/>
                  <w:marBottom w:val="0"/>
                  <w:divBdr>
                    <w:top w:val="none" w:sz="0" w:space="0" w:color="auto"/>
                    <w:left w:val="none" w:sz="0" w:space="0" w:color="auto"/>
                    <w:bottom w:val="none" w:sz="0" w:space="0" w:color="auto"/>
                    <w:right w:val="none" w:sz="0" w:space="0" w:color="auto"/>
                  </w:divBdr>
                </w:div>
                <w:div w:id="708188540">
                  <w:marLeft w:val="-30"/>
                  <w:marRight w:val="0"/>
                  <w:marTop w:val="0"/>
                  <w:marBottom w:val="0"/>
                  <w:divBdr>
                    <w:top w:val="none" w:sz="0" w:space="0" w:color="auto"/>
                    <w:left w:val="none" w:sz="0" w:space="0" w:color="auto"/>
                    <w:bottom w:val="none" w:sz="0" w:space="0" w:color="auto"/>
                    <w:right w:val="none" w:sz="0" w:space="0" w:color="auto"/>
                  </w:divBdr>
                </w:div>
                <w:div w:id="708258919">
                  <w:marLeft w:val="0"/>
                  <w:marRight w:val="0"/>
                  <w:marTop w:val="0"/>
                  <w:marBottom w:val="0"/>
                  <w:divBdr>
                    <w:top w:val="none" w:sz="0" w:space="0" w:color="auto"/>
                    <w:left w:val="none" w:sz="0" w:space="0" w:color="auto"/>
                    <w:bottom w:val="none" w:sz="0" w:space="0" w:color="auto"/>
                    <w:right w:val="none" w:sz="0" w:space="0" w:color="auto"/>
                  </w:divBdr>
                </w:div>
                <w:div w:id="708379811">
                  <w:marLeft w:val="0"/>
                  <w:marRight w:val="0"/>
                  <w:marTop w:val="0"/>
                  <w:marBottom w:val="0"/>
                  <w:divBdr>
                    <w:top w:val="none" w:sz="0" w:space="0" w:color="auto"/>
                    <w:left w:val="none" w:sz="0" w:space="0" w:color="auto"/>
                    <w:bottom w:val="none" w:sz="0" w:space="0" w:color="auto"/>
                    <w:right w:val="none" w:sz="0" w:space="0" w:color="auto"/>
                  </w:divBdr>
                </w:div>
                <w:div w:id="708532864">
                  <w:marLeft w:val="0"/>
                  <w:marRight w:val="0"/>
                  <w:marTop w:val="0"/>
                  <w:marBottom w:val="0"/>
                  <w:divBdr>
                    <w:top w:val="none" w:sz="0" w:space="0" w:color="auto"/>
                    <w:left w:val="none" w:sz="0" w:space="0" w:color="auto"/>
                    <w:bottom w:val="none" w:sz="0" w:space="0" w:color="auto"/>
                    <w:right w:val="none" w:sz="0" w:space="0" w:color="auto"/>
                  </w:divBdr>
                </w:div>
                <w:div w:id="708577008">
                  <w:marLeft w:val="0"/>
                  <w:marRight w:val="0"/>
                  <w:marTop w:val="0"/>
                  <w:marBottom w:val="0"/>
                  <w:divBdr>
                    <w:top w:val="none" w:sz="0" w:space="0" w:color="auto"/>
                    <w:left w:val="none" w:sz="0" w:space="0" w:color="auto"/>
                    <w:bottom w:val="none" w:sz="0" w:space="0" w:color="auto"/>
                    <w:right w:val="none" w:sz="0" w:space="0" w:color="auto"/>
                  </w:divBdr>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
                                <w:div w:id="39741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842855">
                  <w:marLeft w:val="0"/>
                  <w:marRight w:val="0"/>
                  <w:marTop w:val="0"/>
                  <w:marBottom w:val="0"/>
                  <w:divBdr>
                    <w:top w:val="none" w:sz="0" w:space="0" w:color="auto"/>
                    <w:left w:val="none" w:sz="0" w:space="0" w:color="auto"/>
                    <w:bottom w:val="none" w:sz="0" w:space="0" w:color="auto"/>
                    <w:right w:val="none" w:sz="0" w:space="0" w:color="auto"/>
                  </w:divBdr>
                </w:div>
                <w:div w:id="708921124">
                  <w:marLeft w:val="0"/>
                  <w:marRight w:val="0"/>
                  <w:marTop w:val="0"/>
                  <w:marBottom w:val="0"/>
                  <w:divBdr>
                    <w:top w:val="none" w:sz="0" w:space="0" w:color="auto"/>
                    <w:left w:val="none" w:sz="0" w:space="0" w:color="auto"/>
                    <w:bottom w:val="none" w:sz="0" w:space="0" w:color="auto"/>
                    <w:right w:val="none" w:sz="0" w:space="0" w:color="auto"/>
                  </w:divBdr>
                  <w:divsChild>
                    <w:div w:id="477261152">
                      <w:marLeft w:val="0"/>
                      <w:marRight w:val="0"/>
                      <w:marTop w:val="0"/>
                      <w:marBottom w:val="0"/>
                      <w:divBdr>
                        <w:top w:val="none" w:sz="0" w:space="0" w:color="auto"/>
                        <w:left w:val="none" w:sz="0" w:space="0" w:color="auto"/>
                        <w:bottom w:val="none" w:sz="0" w:space="0" w:color="auto"/>
                        <w:right w:val="none" w:sz="0" w:space="0" w:color="auto"/>
                      </w:divBdr>
                    </w:div>
                  </w:divsChild>
                </w:div>
                <w:div w:id="708998000">
                  <w:marLeft w:val="0"/>
                  <w:marRight w:val="0"/>
                  <w:marTop w:val="0"/>
                  <w:marBottom w:val="0"/>
                  <w:divBdr>
                    <w:top w:val="none" w:sz="0" w:space="0" w:color="auto"/>
                    <w:left w:val="none" w:sz="0" w:space="0" w:color="auto"/>
                    <w:bottom w:val="none" w:sz="0" w:space="0" w:color="auto"/>
                    <w:right w:val="none" w:sz="0" w:space="0" w:color="auto"/>
                  </w:divBdr>
                </w:div>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 w:id="709300912">
                  <w:marLeft w:val="0"/>
                  <w:marRight w:val="0"/>
                  <w:marTop w:val="0"/>
                  <w:marBottom w:val="0"/>
                  <w:divBdr>
                    <w:top w:val="none" w:sz="0" w:space="0" w:color="auto"/>
                    <w:left w:val="none" w:sz="0" w:space="0" w:color="auto"/>
                    <w:bottom w:val="none" w:sz="0" w:space="0" w:color="auto"/>
                    <w:right w:val="none" w:sz="0" w:space="0" w:color="auto"/>
                  </w:divBdr>
                  <w:divsChild>
                    <w:div w:id="145559771">
                      <w:marLeft w:val="0"/>
                      <w:marRight w:val="0"/>
                      <w:marTop w:val="0"/>
                      <w:marBottom w:val="0"/>
                      <w:divBdr>
                        <w:top w:val="none" w:sz="0" w:space="0" w:color="auto"/>
                        <w:left w:val="none" w:sz="0" w:space="0" w:color="auto"/>
                        <w:bottom w:val="none" w:sz="0" w:space="0" w:color="auto"/>
                        <w:right w:val="none" w:sz="0" w:space="0" w:color="auto"/>
                      </w:divBdr>
                    </w:div>
                  </w:divsChild>
                </w:div>
                <w:div w:id="709308107">
                  <w:marLeft w:val="0"/>
                  <w:marRight w:val="0"/>
                  <w:marTop w:val="0"/>
                  <w:marBottom w:val="0"/>
                  <w:divBdr>
                    <w:top w:val="none" w:sz="0" w:space="0" w:color="auto"/>
                    <w:left w:val="none" w:sz="0" w:space="0" w:color="auto"/>
                    <w:bottom w:val="none" w:sz="0" w:space="0" w:color="auto"/>
                    <w:right w:val="none" w:sz="0" w:space="0" w:color="auto"/>
                  </w:divBdr>
                </w:div>
                <w:div w:id="709451768">
                  <w:marLeft w:val="0"/>
                  <w:marRight w:val="0"/>
                  <w:marTop w:val="0"/>
                  <w:marBottom w:val="0"/>
                  <w:divBdr>
                    <w:top w:val="none" w:sz="0" w:space="0" w:color="auto"/>
                    <w:left w:val="none" w:sz="0" w:space="0" w:color="auto"/>
                    <w:bottom w:val="none" w:sz="0" w:space="0" w:color="auto"/>
                    <w:right w:val="none" w:sz="0" w:space="0" w:color="auto"/>
                  </w:divBdr>
                  <w:divsChild>
                    <w:div w:id="616568651">
                      <w:marLeft w:val="0"/>
                      <w:marRight w:val="0"/>
                      <w:marTop w:val="0"/>
                      <w:marBottom w:val="0"/>
                      <w:divBdr>
                        <w:top w:val="none" w:sz="0" w:space="0" w:color="auto"/>
                        <w:left w:val="none" w:sz="0" w:space="0" w:color="auto"/>
                        <w:bottom w:val="none" w:sz="0" w:space="0" w:color="auto"/>
                        <w:right w:val="none" w:sz="0" w:space="0" w:color="auto"/>
                      </w:divBdr>
                    </w:div>
                  </w:divsChild>
                </w:div>
                <w:div w:id="709455898">
                  <w:marLeft w:val="0"/>
                  <w:marRight w:val="0"/>
                  <w:marTop w:val="0"/>
                  <w:marBottom w:val="0"/>
                  <w:divBdr>
                    <w:top w:val="none" w:sz="0" w:space="0" w:color="auto"/>
                    <w:left w:val="none" w:sz="0" w:space="0" w:color="auto"/>
                    <w:bottom w:val="none" w:sz="0" w:space="0" w:color="auto"/>
                    <w:right w:val="none" w:sz="0" w:space="0" w:color="auto"/>
                  </w:divBdr>
                </w:div>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09569655">
                  <w:marLeft w:val="0"/>
                  <w:marRight w:val="0"/>
                  <w:marTop w:val="0"/>
                  <w:marBottom w:val="0"/>
                  <w:divBdr>
                    <w:top w:val="none" w:sz="0" w:space="0" w:color="auto"/>
                    <w:left w:val="none" w:sz="0" w:space="0" w:color="auto"/>
                    <w:bottom w:val="none" w:sz="0" w:space="0" w:color="auto"/>
                    <w:right w:val="none" w:sz="0" w:space="0" w:color="auto"/>
                  </w:divBdr>
                </w:div>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915668">
                  <w:marLeft w:val="0"/>
                  <w:marRight w:val="0"/>
                  <w:marTop w:val="300"/>
                  <w:marBottom w:val="300"/>
                  <w:divBdr>
                    <w:top w:val="none" w:sz="0" w:space="0" w:color="auto"/>
                    <w:left w:val="none" w:sz="0" w:space="0" w:color="auto"/>
                    <w:bottom w:val="none" w:sz="0" w:space="0" w:color="auto"/>
                    <w:right w:val="none" w:sz="0" w:space="0" w:color="auto"/>
                  </w:divBdr>
                  <w:divsChild>
                    <w:div w:id="821190277">
                      <w:marLeft w:val="0"/>
                      <w:marRight w:val="0"/>
                      <w:marTop w:val="0"/>
                      <w:marBottom w:val="0"/>
                      <w:divBdr>
                        <w:top w:val="none" w:sz="0" w:space="0" w:color="auto"/>
                        <w:left w:val="none" w:sz="0" w:space="0" w:color="auto"/>
                        <w:bottom w:val="none" w:sz="0" w:space="0" w:color="auto"/>
                        <w:right w:val="none" w:sz="0" w:space="0" w:color="auto"/>
                      </w:divBdr>
                    </w:div>
                  </w:divsChild>
                </w:div>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 w:id="709956508">
                  <w:marLeft w:val="0"/>
                  <w:marRight w:val="0"/>
                  <w:marTop w:val="0"/>
                  <w:marBottom w:val="0"/>
                  <w:divBdr>
                    <w:top w:val="none" w:sz="0" w:space="0" w:color="auto"/>
                    <w:left w:val="none" w:sz="0" w:space="0" w:color="auto"/>
                    <w:bottom w:val="none" w:sz="0" w:space="0" w:color="auto"/>
                    <w:right w:val="none" w:sz="0" w:space="0" w:color="auto"/>
                  </w:divBdr>
                </w:div>
                <w:div w:id="710037831">
                  <w:marLeft w:val="0"/>
                  <w:marRight w:val="0"/>
                  <w:marTop w:val="0"/>
                  <w:marBottom w:val="0"/>
                  <w:divBdr>
                    <w:top w:val="none" w:sz="0" w:space="0" w:color="auto"/>
                    <w:left w:val="none" w:sz="0" w:space="0" w:color="auto"/>
                    <w:bottom w:val="none" w:sz="0" w:space="0" w:color="auto"/>
                    <w:right w:val="none" w:sz="0" w:space="0" w:color="auto"/>
                  </w:divBdr>
                </w:div>
                <w:div w:id="710152577">
                  <w:marLeft w:val="0"/>
                  <w:marRight w:val="0"/>
                  <w:marTop w:val="0"/>
                  <w:marBottom w:val="0"/>
                  <w:divBdr>
                    <w:top w:val="none" w:sz="0" w:space="0" w:color="auto"/>
                    <w:left w:val="none" w:sz="0" w:space="0" w:color="auto"/>
                    <w:bottom w:val="none" w:sz="0" w:space="0" w:color="auto"/>
                    <w:right w:val="none" w:sz="0" w:space="0" w:color="auto"/>
                  </w:divBdr>
                  <w:divsChild>
                    <w:div w:id="711656616">
                      <w:marLeft w:val="0"/>
                      <w:marRight w:val="0"/>
                      <w:marTop w:val="0"/>
                      <w:marBottom w:val="0"/>
                      <w:divBdr>
                        <w:top w:val="none" w:sz="0" w:space="0" w:color="auto"/>
                        <w:left w:val="none" w:sz="0" w:space="0" w:color="auto"/>
                        <w:bottom w:val="none" w:sz="0" w:space="0" w:color="auto"/>
                        <w:right w:val="none" w:sz="0" w:space="0" w:color="auto"/>
                      </w:divBdr>
                      <w:divsChild>
                        <w:div w:id="5368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29052">
                  <w:marLeft w:val="0"/>
                  <w:marRight w:val="0"/>
                  <w:marTop w:val="300"/>
                  <w:marBottom w:val="300"/>
                  <w:divBdr>
                    <w:top w:val="none" w:sz="0" w:space="0" w:color="auto"/>
                    <w:left w:val="none" w:sz="0" w:space="0" w:color="auto"/>
                    <w:bottom w:val="none" w:sz="0" w:space="0" w:color="auto"/>
                    <w:right w:val="none" w:sz="0" w:space="0" w:color="auto"/>
                  </w:divBdr>
                  <w:divsChild>
                    <w:div w:id="563220826">
                      <w:marLeft w:val="0"/>
                      <w:marRight w:val="0"/>
                      <w:marTop w:val="0"/>
                      <w:marBottom w:val="0"/>
                      <w:divBdr>
                        <w:top w:val="none" w:sz="0" w:space="0" w:color="auto"/>
                        <w:left w:val="none" w:sz="0" w:space="0" w:color="auto"/>
                        <w:bottom w:val="none" w:sz="0" w:space="0" w:color="auto"/>
                        <w:right w:val="none" w:sz="0" w:space="0" w:color="auto"/>
                      </w:divBdr>
                    </w:div>
                  </w:divsChild>
                </w:div>
                <w:div w:id="710300753">
                  <w:marLeft w:val="0"/>
                  <w:marRight w:val="0"/>
                  <w:marTop w:val="0"/>
                  <w:marBottom w:val="0"/>
                  <w:divBdr>
                    <w:top w:val="none" w:sz="0" w:space="0" w:color="auto"/>
                    <w:left w:val="none" w:sz="0" w:space="0" w:color="auto"/>
                    <w:bottom w:val="none" w:sz="0" w:space="0" w:color="auto"/>
                    <w:right w:val="none" w:sz="0" w:space="0" w:color="auto"/>
                  </w:divBdr>
                </w:div>
                <w:div w:id="710348630">
                  <w:marLeft w:val="0"/>
                  <w:marRight w:val="0"/>
                  <w:marTop w:val="0"/>
                  <w:marBottom w:val="0"/>
                  <w:divBdr>
                    <w:top w:val="none" w:sz="0" w:space="0" w:color="auto"/>
                    <w:left w:val="none" w:sz="0" w:space="0" w:color="auto"/>
                    <w:bottom w:val="none" w:sz="0" w:space="0" w:color="auto"/>
                    <w:right w:val="none" w:sz="0" w:space="0" w:color="auto"/>
                  </w:divBdr>
                </w:div>
                <w:div w:id="710377132">
                  <w:marLeft w:val="0"/>
                  <w:marRight w:val="0"/>
                  <w:marTop w:val="0"/>
                  <w:marBottom w:val="0"/>
                  <w:divBdr>
                    <w:top w:val="none" w:sz="0" w:space="0" w:color="auto"/>
                    <w:left w:val="none" w:sz="0" w:space="0" w:color="auto"/>
                    <w:bottom w:val="none" w:sz="0" w:space="0" w:color="auto"/>
                    <w:right w:val="none" w:sz="0" w:space="0" w:color="auto"/>
                  </w:divBdr>
                </w:div>
                <w:div w:id="710542350">
                  <w:marLeft w:val="0"/>
                  <w:marRight w:val="0"/>
                  <w:marTop w:val="0"/>
                  <w:marBottom w:val="0"/>
                  <w:divBdr>
                    <w:top w:val="none" w:sz="0" w:space="0" w:color="auto"/>
                    <w:left w:val="none" w:sz="0" w:space="0" w:color="auto"/>
                    <w:bottom w:val="none" w:sz="0" w:space="0" w:color="auto"/>
                    <w:right w:val="none" w:sz="0" w:space="0" w:color="auto"/>
                  </w:divBdr>
                </w:div>
                <w:div w:id="710612806">
                  <w:marLeft w:val="0"/>
                  <w:marRight w:val="0"/>
                  <w:marTop w:val="0"/>
                  <w:marBottom w:val="0"/>
                  <w:divBdr>
                    <w:top w:val="none" w:sz="0" w:space="0" w:color="auto"/>
                    <w:left w:val="none" w:sz="0" w:space="0" w:color="auto"/>
                    <w:bottom w:val="none" w:sz="0" w:space="0" w:color="auto"/>
                    <w:right w:val="none" w:sz="0" w:space="0" w:color="auto"/>
                  </w:divBdr>
                </w:div>
                <w:div w:id="710614023">
                  <w:marLeft w:val="0"/>
                  <w:marRight w:val="0"/>
                  <w:marTop w:val="0"/>
                  <w:marBottom w:val="0"/>
                  <w:divBdr>
                    <w:top w:val="none" w:sz="0" w:space="0" w:color="auto"/>
                    <w:left w:val="none" w:sz="0" w:space="0" w:color="auto"/>
                    <w:bottom w:val="none" w:sz="0" w:space="0" w:color="auto"/>
                    <w:right w:val="none" w:sz="0" w:space="0" w:color="auto"/>
                  </w:divBdr>
                </w:div>
                <w:div w:id="710880365">
                  <w:marLeft w:val="0"/>
                  <w:marRight w:val="0"/>
                  <w:marTop w:val="0"/>
                  <w:marBottom w:val="0"/>
                  <w:divBdr>
                    <w:top w:val="none" w:sz="0" w:space="0" w:color="auto"/>
                    <w:left w:val="none" w:sz="0" w:space="0" w:color="auto"/>
                    <w:bottom w:val="none" w:sz="0" w:space="0" w:color="auto"/>
                    <w:right w:val="none" w:sz="0" w:space="0" w:color="auto"/>
                  </w:divBdr>
                  <w:divsChild>
                    <w:div w:id="810250409">
                      <w:marLeft w:val="0"/>
                      <w:marRight w:val="0"/>
                      <w:marTop w:val="0"/>
                      <w:marBottom w:val="0"/>
                      <w:divBdr>
                        <w:top w:val="none" w:sz="0" w:space="0" w:color="auto"/>
                        <w:left w:val="none" w:sz="0" w:space="0" w:color="auto"/>
                        <w:bottom w:val="none" w:sz="0" w:space="0" w:color="auto"/>
                        <w:right w:val="none" w:sz="0" w:space="0" w:color="auto"/>
                      </w:divBdr>
                      <w:divsChild>
                        <w:div w:id="1355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31919">
                  <w:marLeft w:val="0"/>
                  <w:marRight w:val="0"/>
                  <w:marTop w:val="0"/>
                  <w:marBottom w:val="0"/>
                  <w:divBdr>
                    <w:top w:val="none" w:sz="0" w:space="0" w:color="auto"/>
                    <w:left w:val="none" w:sz="0" w:space="0" w:color="auto"/>
                    <w:bottom w:val="none" w:sz="0" w:space="0" w:color="auto"/>
                    <w:right w:val="none" w:sz="0" w:space="0" w:color="auto"/>
                  </w:divBdr>
                </w:div>
                <w:div w:id="711074731">
                  <w:marLeft w:val="0"/>
                  <w:marRight w:val="0"/>
                  <w:marTop w:val="0"/>
                  <w:marBottom w:val="0"/>
                  <w:divBdr>
                    <w:top w:val="none" w:sz="0" w:space="0" w:color="auto"/>
                    <w:left w:val="none" w:sz="0" w:space="0" w:color="auto"/>
                    <w:bottom w:val="none" w:sz="0" w:space="0" w:color="auto"/>
                    <w:right w:val="none" w:sz="0" w:space="0" w:color="auto"/>
                  </w:divBdr>
                </w:div>
                <w:div w:id="711269034">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
                <w:div w:id="711424458">
                  <w:marLeft w:val="0"/>
                  <w:marRight w:val="0"/>
                  <w:marTop w:val="0"/>
                  <w:marBottom w:val="0"/>
                  <w:divBdr>
                    <w:top w:val="none" w:sz="0" w:space="0" w:color="auto"/>
                    <w:left w:val="none" w:sz="0" w:space="0" w:color="auto"/>
                    <w:bottom w:val="none" w:sz="0" w:space="0" w:color="auto"/>
                    <w:right w:val="none" w:sz="0" w:space="0" w:color="auto"/>
                  </w:divBdr>
                </w:div>
                <w:div w:id="711536635">
                  <w:marLeft w:val="0"/>
                  <w:marRight w:val="0"/>
                  <w:marTop w:val="0"/>
                  <w:marBottom w:val="0"/>
                  <w:divBdr>
                    <w:top w:val="none" w:sz="0" w:space="0" w:color="auto"/>
                    <w:left w:val="none" w:sz="0" w:space="0" w:color="auto"/>
                    <w:bottom w:val="none" w:sz="0" w:space="0" w:color="auto"/>
                    <w:right w:val="none" w:sz="0" w:space="0" w:color="auto"/>
                  </w:divBdr>
                </w:div>
                <w:div w:id="711614800">
                  <w:marLeft w:val="0"/>
                  <w:marRight w:val="0"/>
                  <w:marTop w:val="0"/>
                  <w:marBottom w:val="0"/>
                  <w:divBdr>
                    <w:top w:val="none" w:sz="0" w:space="0" w:color="auto"/>
                    <w:left w:val="none" w:sz="0" w:space="0" w:color="auto"/>
                    <w:bottom w:val="none" w:sz="0" w:space="0" w:color="auto"/>
                    <w:right w:val="none" w:sz="0" w:space="0" w:color="auto"/>
                  </w:divBdr>
                </w:div>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
                  </w:divsChild>
                </w:div>
                <w:div w:id="711618613">
                  <w:marLeft w:val="0"/>
                  <w:marRight w:val="0"/>
                  <w:marTop w:val="0"/>
                  <w:marBottom w:val="0"/>
                  <w:divBdr>
                    <w:top w:val="none" w:sz="0" w:space="0" w:color="auto"/>
                    <w:left w:val="none" w:sz="0" w:space="0" w:color="auto"/>
                    <w:bottom w:val="none" w:sz="0" w:space="0" w:color="auto"/>
                    <w:right w:val="none" w:sz="0" w:space="0" w:color="auto"/>
                  </w:divBdr>
                </w:div>
                <w:div w:id="711619058">
                  <w:marLeft w:val="0"/>
                  <w:marRight w:val="0"/>
                  <w:marTop w:val="0"/>
                  <w:marBottom w:val="0"/>
                  <w:divBdr>
                    <w:top w:val="none" w:sz="0" w:space="0" w:color="auto"/>
                    <w:left w:val="none" w:sz="0" w:space="0" w:color="auto"/>
                    <w:bottom w:val="none" w:sz="0" w:space="0" w:color="auto"/>
                    <w:right w:val="none" w:sz="0" w:space="0" w:color="auto"/>
                  </w:divBdr>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711736358">
                  <w:marLeft w:val="0"/>
                  <w:marRight w:val="0"/>
                  <w:marTop w:val="0"/>
                  <w:marBottom w:val="120"/>
                  <w:divBdr>
                    <w:top w:val="none" w:sz="0" w:space="0" w:color="auto"/>
                    <w:left w:val="none" w:sz="0" w:space="0" w:color="auto"/>
                    <w:bottom w:val="none" w:sz="0" w:space="0" w:color="auto"/>
                    <w:right w:val="none" w:sz="0" w:space="0" w:color="auto"/>
                  </w:divBdr>
                </w:div>
                <w:div w:id="711736514">
                  <w:marLeft w:val="0"/>
                  <w:marRight w:val="0"/>
                  <w:marTop w:val="0"/>
                  <w:marBottom w:val="0"/>
                  <w:divBdr>
                    <w:top w:val="none" w:sz="0" w:space="0" w:color="auto"/>
                    <w:left w:val="none" w:sz="0" w:space="0" w:color="auto"/>
                    <w:bottom w:val="none" w:sz="0" w:space="0" w:color="auto"/>
                    <w:right w:val="none" w:sz="0" w:space="0" w:color="auto"/>
                  </w:divBdr>
                </w:div>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97109">
                  <w:marLeft w:val="0"/>
                  <w:marRight w:val="0"/>
                  <w:marTop w:val="0"/>
                  <w:marBottom w:val="0"/>
                  <w:divBdr>
                    <w:top w:val="none" w:sz="0" w:space="0" w:color="auto"/>
                    <w:left w:val="none" w:sz="0" w:space="0" w:color="auto"/>
                    <w:bottom w:val="none" w:sz="0" w:space="0" w:color="auto"/>
                    <w:right w:val="none" w:sz="0" w:space="0" w:color="auto"/>
                  </w:divBdr>
                </w:div>
                <w:div w:id="712073468">
                  <w:marLeft w:val="0"/>
                  <w:marRight w:val="0"/>
                  <w:marTop w:val="0"/>
                  <w:marBottom w:val="0"/>
                  <w:divBdr>
                    <w:top w:val="none" w:sz="0" w:space="0" w:color="auto"/>
                    <w:left w:val="none" w:sz="0" w:space="0" w:color="auto"/>
                    <w:bottom w:val="none" w:sz="0" w:space="0" w:color="auto"/>
                    <w:right w:val="none" w:sz="0" w:space="0" w:color="auto"/>
                  </w:divBdr>
                </w:div>
                <w:div w:id="712075310">
                  <w:marLeft w:val="0"/>
                  <w:marRight w:val="0"/>
                  <w:marTop w:val="0"/>
                  <w:marBottom w:val="0"/>
                  <w:divBdr>
                    <w:top w:val="none" w:sz="0" w:space="0" w:color="auto"/>
                    <w:left w:val="none" w:sz="0" w:space="0" w:color="auto"/>
                    <w:bottom w:val="none" w:sz="0" w:space="0" w:color="auto"/>
                    <w:right w:val="none" w:sz="0" w:space="0" w:color="auto"/>
                  </w:divBdr>
                </w:div>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712659278">
                  <w:marLeft w:val="0"/>
                  <w:marRight w:val="0"/>
                  <w:marTop w:val="0"/>
                  <w:marBottom w:val="0"/>
                  <w:divBdr>
                    <w:top w:val="none" w:sz="0" w:space="0" w:color="auto"/>
                    <w:left w:val="none" w:sz="0" w:space="0" w:color="auto"/>
                    <w:bottom w:val="none" w:sz="0" w:space="0" w:color="auto"/>
                    <w:right w:val="none" w:sz="0" w:space="0" w:color="auto"/>
                  </w:divBdr>
                </w:div>
                <w:div w:id="712729103">
                  <w:marLeft w:val="0"/>
                  <w:marRight w:val="0"/>
                  <w:marTop w:val="0"/>
                  <w:marBottom w:val="0"/>
                  <w:divBdr>
                    <w:top w:val="none" w:sz="0" w:space="0" w:color="auto"/>
                    <w:left w:val="none" w:sz="0" w:space="0" w:color="auto"/>
                    <w:bottom w:val="none" w:sz="0" w:space="0" w:color="auto"/>
                    <w:right w:val="none" w:sz="0" w:space="0" w:color="auto"/>
                  </w:divBdr>
                </w:div>
                <w:div w:id="712731832">
                  <w:marLeft w:val="0"/>
                  <w:marRight w:val="0"/>
                  <w:marTop w:val="0"/>
                  <w:marBottom w:val="0"/>
                  <w:divBdr>
                    <w:top w:val="none" w:sz="0" w:space="0" w:color="auto"/>
                    <w:left w:val="none" w:sz="0" w:space="0" w:color="auto"/>
                    <w:bottom w:val="none" w:sz="0" w:space="0" w:color="auto"/>
                    <w:right w:val="none" w:sz="0" w:space="0" w:color="auto"/>
                  </w:divBdr>
                </w:div>
                <w:div w:id="713115061">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309396">
                  <w:marLeft w:val="0"/>
                  <w:marRight w:val="0"/>
                  <w:marTop w:val="0"/>
                  <w:marBottom w:val="0"/>
                  <w:divBdr>
                    <w:top w:val="none" w:sz="0" w:space="0" w:color="auto"/>
                    <w:left w:val="none" w:sz="0" w:space="0" w:color="auto"/>
                    <w:bottom w:val="none" w:sz="0" w:space="0" w:color="auto"/>
                    <w:right w:val="none" w:sz="0" w:space="0" w:color="auto"/>
                  </w:divBdr>
                </w:div>
                <w:div w:id="713426794">
                  <w:marLeft w:val="0"/>
                  <w:marRight w:val="0"/>
                  <w:marTop w:val="0"/>
                  <w:marBottom w:val="0"/>
                  <w:divBdr>
                    <w:top w:val="none" w:sz="0" w:space="0" w:color="auto"/>
                    <w:left w:val="none" w:sz="0" w:space="0" w:color="auto"/>
                    <w:bottom w:val="none" w:sz="0" w:space="0" w:color="auto"/>
                    <w:right w:val="none" w:sz="0" w:space="0" w:color="auto"/>
                  </w:divBdr>
                </w:div>
                <w:div w:id="713627178">
                  <w:marLeft w:val="0"/>
                  <w:marRight w:val="0"/>
                  <w:marTop w:val="0"/>
                  <w:marBottom w:val="0"/>
                  <w:divBdr>
                    <w:top w:val="none" w:sz="0" w:space="0" w:color="auto"/>
                    <w:left w:val="none" w:sz="0" w:space="0" w:color="auto"/>
                    <w:bottom w:val="none" w:sz="0" w:space="0" w:color="auto"/>
                    <w:right w:val="none" w:sz="0" w:space="0" w:color="auto"/>
                  </w:divBdr>
                </w:div>
                <w:div w:id="713693368">
                  <w:marLeft w:val="0"/>
                  <w:marRight w:val="0"/>
                  <w:marTop w:val="0"/>
                  <w:marBottom w:val="0"/>
                  <w:divBdr>
                    <w:top w:val="none" w:sz="0" w:space="0" w:color="auto"/>
                    <w:left w:val="none" w:sz="0" w:space="0" w:color="auto"/>
                    <w:bottom w:val="none" w:sz="0" w:space="0" w:color="auto"/>
                    <w:right w:val="none" w:sz="0" w:space="0" w:color="auto"/>
                  </w:divBdr>
                  <w:divsChild>
                    <w:div w:id="330914957">
                      <w:marLeft w:val="0"/>
                      <w:marRight w:val="0"/>
                      <w:marTop w:val="0"/>
                      <w:marBottom w:val="0"/>
                      <w:divBdr>
                        <w:top w:val="none" w:sz="0" w:space="0" w:color="auto"/>
                        <w:left w:val="none" w:sz="0" w:space="0" w:color="auto"/>
                        <w:bottom w:val="none" w:sz="0" w:space="0" w:color="auto"/>
                        <w:right w:val="none" w:sz="0" w:space="0" w:color="auto"/>
                      </w:divBdr>
                      <w:divsChild>
                        <w:div w:id="892813794">
                          <w:marLeft w:val="0"/>
                          <w:marRight w:val="0"/>
                          <w:marTop w:val="0"/>
                          <w:marBottom w:val="0"/>
                          <w:divBdr>
                            <w:top w:val="none" w:sz="0" w:space="0" w:color="auto"/>
                            <w:left w:val="none" w:sz="0" w:space="0" w:color="auto"/>
                            <w:bottom w:val="none" w:sz="0" w:space="0" w:color="auto"/>
                            <w:right w:val="none" w:sz="0" w:space="0" w:color="auto"/>
                          </w:divBdr>
                          <w:divsChild>
                            <w:div w:id="1090838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
                  </w:divsChild>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
                <w:div w:id="714161922">
                  <w:marLeft w:val="0"/>
                  <w:marRight w:val="0"/>
                  <w:marTop w:val="0"/>
                  <w:marBottom w:val="0"/>
                  <w:divBdr>
                    <w:top w:val="none" w:sz="0" w:space="0" w:color="auto"/>
                    <w:left w:val="none" w:sz="0" w:space="0" w:color="auto"/>
                    <w:bottom w:val="none" w:sz="0" w:space="0" w:color="auto"/>
                    <w:right w:val="none" w:sz="0" w:space="0" w:color="auto"/>
                  </w:divBdr>
                </w:div>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
                  </w:divsChild>
                </w:div>
                <w:div w:id="714550474">
                  <w:marLeft w:val="0"/>
                  <w:marRight w:val="0"/>
                  <w:marTop w:val="0"/>
                  <w:marBottom w:val="0"/>
                  <w:divBdr>
                    <w:top w:val="none" w:sz="0" w:space="0" w:color="auto"/>
                    <w:left w:val="none" w:sz="0" w:space="0" w:color="auto"/>
                    <w:bottom w:val="none" w:sz="0" w:space="0" w:color="auto"/>
                    <w:right w:val="none" w:sz="0" w:space="0" w:color="auto"/>
                  </w:divBdr>
                </w:div>
                <w:div w:id="714622353">
                  <w:marLeft w:val="0"/>
                  <w:marRight w:val="0"/>
                  <w:marTop w:val="0"/>
                  <w:marBottom w:val="0"/>
                  <w:divBdr>
                    <w:top w:val="none" w:sz="0" w:space="0" w:color="auto"/>
                    <w:left w:val="none" w:sz="0" w:space="0" w:color="auto"/>
                    <w:bottom w:val="none" w:sz="0" w:space="0" w:color="auto"/>
                    <w:right w:val="none" w:sz="0" w:space="0" w:color="auto"/>
                  </w:divBdr>
                </w:div>
                <w:div w:id="714702195">
                  <w:marLeft w:val="0"/>
                  <w:marRight w:val="0"/>
                  <w:marTop w:val="0"/>
                  <w:marBottom w:val="0"/>
                  <w:divBdr>
                    <w:top w:val="none" w:sz="0" w:space="0" w:color="auto"/>
                    <w:left w:val="none" w:sz="0" w:space="0" w:color="auto"/>
                    <w:bottom w:val="none" w:sz="0" w:space="0" w:color="auto"/>
                    <w:right w:val="none" w:sz="0" w:space="0" w:color="auto"/>
                  </w:divBdr>
                  <w:divsChild>
                    <w:div w:id="979110350">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714961960">
                  <w:marLeft w:val="0"/>
                  <w:marRight w:val="0"/>
                  <w:marTop w:val="0"/>
                  <w:marBottom w:val="0"/>
                  <w:divBdr>
                    <w:top w:val="none" w:sz="0" w:space="0" w:color="auto"/>
                    <w:left w:val="none" w:sz="0" w:space="0" w:color="auto"/>
                    <w:bottom w:val="none" w:sz="0" w:space="0" w:color="auto"/>
                    <w:right w:val="none" w:sz="0" w:space="0" w:color="auto"/>
                  </w:divBdr>
                </w:div>
                <w:div w:id="714963345">
                  <w:marLeft w:val="0"/>
                  <w:marRight w:val="0"/>
                  <w:marTop w:val="0"/>
                  <w:marBottom w:val="0"/>
                  <w:divBdr>
                    <w:top w:val="none" w:sz="0" w:space="0" w:color="auto"/>
                    <w:left w:val="none" w:sz="0" w:space="0" w:color="auto"/>
                    <w:bottom w:val="none" w:sz="0" w:space="0" w:color="auto"/>
                    <w:right w:val="none" w:sz="0" w:space="0" w:color="auto"/>
                  </w:divBdr>
                  <w:divsChild>
                    <w:div w:id="12922801">
                      <w:marLeft w:val="0"/>
                      <w:marRight w:val="0"/>
                      <w:marTop w:val="0"/>
                      <w:marBottom w:val="0"/>
                      <w:divBdr>
                        <w:top w:val="none" w:sz="0" w:space="0" w:color="auto"/>
                        <w:left w:val="none" w:sz="0" w:space="0" w:color="auto"/>
                        <w:bottom w:val="none" w:sz="0" w:space="0" w:color="auto"/>
                        <w:right w:val="none" w:sz="0" w:space="0" w:color="auto"/>
                      </w:divBdr>
                    </w:div>
                  </w:divsChild>
                </w:div>
                <w:div w:id="715130569">
                  <w:marLeft w:val="0"/>
                  <w:marRight w:val="0"/>
                  <w:marTop w:val="0"/>
                  <w:marBottom w:val="0"/>
                  <w:divBdr>
                    <w:top w:val="none" w:sz="0" w:space="0" w:color="auto"/>
                    <w:left w:val="none" w:sz="0" w:space="0" w:color="auto"/>
                    <w:bottom w:val="none" w:sz="0" w:space="0" w:color="auto"/>
                    <w:right w:val="none" w:sz="0" w:space="0" w:color="auto"/>
                  </w:divBdr>
                </w:div>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715352724">
                  <w:marLeft w:val="0"/>
                  <w:marRight w:val="0"/>
                  <w:marTop w:val="0"/>
                  <w:marBottom w:val="0"/>
                  <w:divBdr>
                    <w:top w:val="none" w:sz="0" w:space="0" w:color="auto"/>
                    <w:left w:val="none" w:sz="0" w:space="0" w:color="auto"/>
                    <w:bottom w:val="none" w:sz="0" w:space="0" w:color="auto"/>
                    <w:right w:val="none" w:sz="0" w:space="0" w:color="auto"/>
                  </w:divBdr>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15660730">
                  <w:marLeft w:val="0"/>
                  <w:marRight w:val="0"/>
                  <w:marTop w:val="300"/>
                  <w:marBottom w:val="300"/>
                  <w:divBdr>
                    <w:top w:val="none" w:sz="0" w:space="0" w:color="auto"/>
                    <w:left w:val="none" w:sz="0" w:space="0" w:color="auto"/>
                    <w:bottom w:val="none" w:sz="0" w:space="0" w:color="auto"/>
                    <w:right w:val="none" w:sz="0" w:space="0" w:color="auto"/>
                  </w:divBdr>
                </w:div>
                <w:div w:id="715666522">
                  <w:marLeft w:val="0"/>
                  <w:marRight w:val="0"/>
                  <w:marTop w:val="0"/>
                  <w:marBottom w:val="0"/>
                  <w:divBdr>
                    <w:top w:val="none" w:sz="0" w:space="0" w:color="auto"/>
                    <w:left w:val="none" w:sz="0" w:space="0" w:color="auto"/>
                    <w:bottom w:val="none" w:sz="0" w:space="0" w:color="auto"/>
                    <w:right w:val="none" w:sz="0" w:space="0" w:color="auto"/>
                  </w:divBdr>
                </w:div>
                <w:div w:id="715667546">
                  <w:marLeft w:val="0"/>
                  <w:marRight w:val="0"/>
                  <w:marTop w:val="0"/>
                  <w:marBottom w:val="0"/>
                  <w:divBdr>
                    <w:top w:val="none" w:sz="0" w:space="0" w:color="auto"/>
                    <w:left w:val="none" w:sz="0" w:space="0" w:color="auto"/>
                    <w:bottom w:val="none" w:sz="0" w:space="0" w:color="auto"/>
                    <w:right w:val="none" w:sz="0" w:space="0" w:color="auto"/>
                  </w:divBdr>
                  <w:divsChild>
                    <w:div w:id="662701758">
                      <w:marLeft w:val="0"/>
                      <w:marRight w:val="0"/>
                      <w:marTop w:val="0"/>
                      <w:marBottom w:val="0"/>
                      <w:divBdr>
                        <w:top w:val="none" w:sz="0" w:space="0" w:color="auto"/>
                        <w:left w:val="none" w:sz="0" w:space="0" w:color="auto"/>
                        <w:bottom w:val="none" w:sz="0" w:space="0" w:color="auto"/>
                        <w:right w:val="none" w:sz="0" w:space="0" w:color="auto"/>
                      </w:divBdr>
                    </w:div>
                  </w:divsChild>
                </w:div>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 w:id="715810493">
                  <w:marLeft w:val="0"/>
                  <w:marRight w:val="0"/>
                  <w:marTop w:val="0"/>
                  <w:marBottom w:val="0"/>
                  <w:divBdr>
                    <w:top w:val="none" w:sz="0" w:space="0" w:color="auto"/>
                    <w:left w:val="none" w:sz="0" w:space="0" w:color="auto"/>
                    <w:bottom w:val="none" w:sz="0" w:space="0" w:color="auto"/>
                    <w:right w:val="none" w:sz="0" w:space="0" w:color="auto"/>
                  </w:divBdr>
                  <w:divsChild>
                    <w:div w:id="419327545">
                      <w:marLeft w:val="0"/>
                      <w:marRight w:val="0"/>
                      <w:marTop w:val="0"/>
                      <w:marBottom w:val="0"/>
                      <w:divBdr>
                        <w:top w:val="none" w:sz="0" w:space="0" w:color="auto"/>
                        <w:left w:val="none" w:sz="0" w:space="0" w:color="auto"/>
                        <w:bottom w:val="none" w:sz="0" w:space="0" w:color="auto"/>
                        <w:right w:val="none" w:sz="0" w:space="0" w:color="auto"/>
                      </w:divBdr>
                      <w:divsChild>
                        <w:div w:id="106313108">
                          <w:marLeft w:val="0"/>
                          <w:marRight w:val="0"/>
                          <w:marTop w:val="0"/>
                          <w:marBottom w:val="0"/>
                          <w:divBdr>
                            <w:top w:val="none" w:sz="0" w:space="0" w:color="auto"/>
                            <w:left w:val="none" w:sz="0" w:space="0" w:color="auto"/>
                            <w:bottom w:val="none" w:sz="0" w:space="0" w:color="auto"/>
                            <w:right w:val="none" w:sz="0" w:space="0" w:color="auto"/>
                          </w:divBdr>
                          <w:divsChild>
                            <w:div w:id="162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53373">
                  <w:marLeft w:val="0"/>
                  <w:marRight w:val="0"/>
                  <w:marTop w:val="0"/>
                  <w:marBottom w:val="0"/>
                  <w:divBdr>
                    <w:top w:val="none" w:sz="0" w:space="0" w:color="auto"/>
                    <w:left w:val="none" w:sz="0" w:space="0" w:color="auto"/>
                    <w:bottom w:val="none" w:sz="0" w:space="0" w:color="auto"/>
                    <w:right w:val="none" w:sz="0" w:space="0" w:color="auto"/>
                  </w:divBdr>
                </w:div>
                <w:div w:id="715930884">
                  <w:marLeft w:val="0"/>
                  <w:marRight w:val="0"/>
                  <w:marTop w:val="300"/>
                  <w:marBottom w:val="0"/>
                  <w:divBdr>
                    <w:top w:val="none" w:sz="0" w:space="0" w:color="auto"/>
                    <w:left w:val="none" w:sz="0" w:space="0" w:color="auto"/>
                    <w:bottom w:val="none" w:sz="0" w:space="0" w:color="auto"/>
                    <w:right w:val="none" w:sz="0" w:space="0" w:color="auto"/>
                  </w:divBdr>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16054520">
                  <w:marLeft w:val="0"/>
                  <w:marRight w:val="0"/>
                  <w:marTop w:val="0"/>
                  <w:marBottom w:val="0"/>
                  <w:divBdr>
                    <w:top w:val="none" w:sz="0" w:space="0" w:color="auto"/>
                    <w:left w:val="none" w:sz="0" w:space="0" w:color="auto"/>
                    <w:bottom w:val="none" w:sz="0" w:space="0" w:color="auto"/>
                    <w:right w:val="none" w:sz="0" w:space="0" w:color="auto"/>
                  </w:divBdr>
                </w:div>
                <w:div w:id="716054908">
                  <w:marLeft w:val="0"/>
                  <w:marRight w:val="0"/>
                  <w:marTop w:val="0"/>
                  <w:marBottom w:val="0"/>
                  <w:divBdr>
                    <w:top w:val="none" w:sz="0" w:space="0" w:color="auto"/>
                    <w:left w:val="none" w:sz="0" w:space="0" w:color="auto"/>
                    <w:bottom w:val="none" w:sz="0" w:space="0" w:color="auto"/>
                    <w:right w:val="none" w:sz="0" w:space="0" w:color="auto"/>
                  </w:divBdr>
                  <w:divsChild>
                    <w:div w:id="916745775">
                      <w:marLeft w:val="0"/>
                      <w:marRight w:val="0"/>
                      <w:marTop w:val="0"/>
                      <w:marBottom w:val="0"/>
                      <w:divBdr>
                        <w:top w:val="none" w:sz="0" w:space="0" w:color="auto"/>
                        <w:left w:val="none" w:sz="0" w:space="0" w:color="auto"/>
                        <w:bottom w:val="none" w:sz="0" w:space="0" w:color="auto"/>
                        <w:right w:val="none" w:sz="0" w:space="0" w:color="auto"/>
                      </w:divBdr>
                    </w:div>
                  </w:divsChild>
                </w:div>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716318075">
                  <w:marLeft w:val="0"/>
                  <w:marRight w:val="0"/>
                  <w:marTop w:val="0"/>
                  <w:marBottom w:val="0"/>
                  <w:divBdr>
                    <w:top w:val="none" w:sz="0" w:space="0" w:color="auto"/>
                    <w:left w:val="none" w:sz="0" w:space="0" w:color="auto"/>
                    <w:bottom w:val="none" w:sz="0" w:space="0" w:color="auto"/>
                    <w:right w:val="none" w:sz="0" w:space="0" w:color="auto"/>
                  </w:divBdr>
                </w:div>
                <w:div w:id="716319346">
                  <w:marLeft w:val="0"/>
                  <w:marRight w:val="0"/>
                  <w:marTop w:val="0"/>
                  <w:marBottom w:val="0"/>
                  <w:divBdr>
                    <w:top w:val="none" w:sz="0" w:space="0" w:color="auto"/>
                    <w:left w:val="none" w:sz="0" w:space="0" w:color="auto"/>
                    <w:bottom w:val="none" w:sz="0" w:space="0" w:color="auto"/>
                    <w:right w:val="none" w:sz="0" w:space="0" w:color="auto"/>
                  </w:divBdr>
                  <w:divsChild>
                    <w:div w:id="805581578">
                      <w:marLeft w:val="0"/>
                      <w:marRight w:val="0"/>
                      <w:marTop w:val="0"/>
                      <w:marBottom w:val="0"/>
                      <w:divBdr>
                        <w:top w:val="none" w:sz="0" w:space="0" w:color="auto"/>
                        <w:left w:val="none" w:sz="0" w:space="0" w:color="auto"/>
                        <w:bottom w:val="none" w:sz="0" w:space="0" w:color="auto"/>
                        <w:right w:val="none" w:sz="0" w:space="0" w:color="auto"/>
                      </w:divBdr>
                      <w:divsChild>
                        <w:div w:id="945622352">
                          <w:marLeft w:val="0"/>
                          <w:marRight w:val="0"/>
                          <w:marTop w:val="0"/>
                          <w:marBottom w:val="0"/>
                          <w:divBdr>
                            <w:top w:val="none" w:sz="0" w:space="0" w:color="auto"/>
                            <w:left w:val="none" w:sz="0" w:space="0" w:color="auto"/>
                            <w:bottom w:val="none" w:sz="0" w:space="0" w:color="auto"/>
                            <w:right w:val="none" w:sz="0" w:space="0" w:color="auto"/>
                          </w:divBdr>
                        </w:div>
                      </w:divsChild>
                    </w:div>
                    <w:div w:id="826019201">
                      <w:marLeft w:val="0"/>
                      <w:marRight w:val="0"/>
                      <w:marTop w:val="0"/>
                      <w:marBottom w:val="0"/>
                      <w:divBdr>
                        <w:top w:val="none" w:sz="0" w:space="0" w:color="auto"/>
                        <w:left w:val="none" w:sz="0" w:space="0" w:color="auto"/>
                        <w:bottom w:val="none" w:sz="0" w:space="0" w:color="auto"/>
                        <w:right w:val="none" w:sz="0" w:space="0" w:color="auto"/>
                      </w:divBdr>
                    </w:div>
                  </w:divsChild>
                </w:div>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
                  </w:divsChild>
                </w:div>
                <w:div w:id="716396125">
                  <w:marLeft w:val="0"/>
                  <w:marRight w:val="0"/>
                  <w:marTop w:val="0"/>
                  <w:marBottom w:val="0"/>
                  <w:divBdr>
                    <w:top w:val="none" w:sz="0" w:space="0" w:color="auto"/>
                    <w:left w:val="none" w:sz="0" w:space="0" w:color="auto"/>
                    <w:bottom w:val="none" w:sz="0" w:space="0" w:color="auto"/>
                    <w:right w:val="none" w:sz="0" w:space="0" w:color="auto"/>
                  </w:divBdr>
                </w:div>
                <w:div w:id="716510782">
                  <w:marLeft w:val="0"/>
                  <w:marRight w:val="0"/>
                  <w:marTop w:val="0"/>
                  <w:marBottom w:val="0"/>
                  <w:divBdr>
                    <w:top w:val="none" w:sz="0" w:space="0" w:color="auto"/>
                    <w:left w:val="none" w:sz="0" w:space="0" w:color="auto"/>
                    <w:bottom w:val="none" w:sz="0" w:space="0" w:color="auto"/>
                    <w:right w:val="none" w:sz="0" w:space="0" w:color="auto"/>
                  </w:divBdr>
                </w:div>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 w:id="716853087">
                  <w:marLeft w:val="0"/>
                  <w:marRight w:val="0"/>
                  <w:marTop w:val="0"/>
                  <w:marBottom w:val="0"/>
                  <w:divBdr>
                    <w:top w:val="none" w:sz="0" w:space="0" w:color="auto"/>
                    <w:left w:val="none" w:sz="0" w:space="0" w:color="auto"/>
                    <w:bottom w:val="none" w:sz="0" w:space="0" w:color="auto"/>
                    <w:right w:val="none" w:sz="0" w:space="0" w:color="auto"/>
                  </w:divBdr>
                </w:div>
                <w:div w:id="716977324">
                  <w:marLeft w:val="0"/>
                  <w:marRight w:val="0"/>
                  <w:marTop w:val="0"/>
                  <w:marBottom w:val="0"/>
                  <w:divBdr>
                    <w:top w:val="none" w:sz="0" w:space="0" w:color="auto"/>
                    <w:left w:val="none" w:sz="0" w:space="0" w:color="auto"/>
                    <w:bottom w:val="none" w:sz="0" w:space="0" w:color="auto"/>
                    <w:right w:val="none" w:sz="0" w:space="0" w:color="auto"/>
                  </w:divBdr>
                </w:div>
                <w:div w:id="717045880">
                  <w:marLeft w:val="0"/>
                  <w:marRight w:val="0"/>
                  <w:marTop w:val="0"/>
                  <w:marBottom w:val="0"/>
                  <w:divBdr>
                    <w:top w:val="none" w:sz="0" w:space="0" w:color="auto"/>
                    <w:left w:val="none" w:sz="0" w:space="0" w:color="auto"/>
                    <w:bottom w:val="none" w:sz="0" w:space="0" w:color="auto"/>
                    <w:right w:val="none" w:sz="0" w:space="0" w:color="auto"/>
                  </w:divBdr>
                </w:div>
                <w:div w:id="717051360">
                  <w:marLeft w:val="0"/>
                  <w:marRight w:val="0"/>
                  <w:marTop w:val="0"/>
                  <w:marBottom w:val="0"/>
                  <w:divBdr>
                    <w:top w:val="none" w:sz="0" w:space="0" w:color="auto"/>
                    <w:left w:val="none" w:sz="0" w:space="0" w:color="auto"/>
                    <w:bottom w:val="none" w:sz="0" w:space="0" w:color="auto"/>
                    <w:right w:val="none" w:sz="0" w:space="0" w:color="auto"/>
                  </w:divBdr>
                </w:div>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 w:id="717357951">
                  <w:marLeft w:val="0"/>
                  <w:marRight w:val="0"/>
                  <w:marTop w:val="0"/>
                  <w:marBottom w:val="0"/>
                  <w:divBdr>
                    <w:top w:val="none" w:sz="0" w:space="0" w:color="auto"/>
                    <w:left w:val="none" w:sz="0" w:space="0" w:color="auto"/>
                    <w:bottom w:val="none" w:sz="0" w:space="0" w:color="auto"/>
                    <w:right w:val="none" w:sz="0" w:space="0" w:color="auto"/>
                  </w:divBdr>
                </w:div>
                <w:div w:id="717435182">
                  <w:marLeft w:val="0"/>
                  <w:marRight w:val="0"/>
                  <w:marTop w:val="0"/>
                  <w:marBottom w:val="0"/>
                  <w:divBdr>
                    <w:top w:val="none" w:sz="0" w:space="0" w:color="auto"/>
                    <w:left w:val="none" w:sz="0" w:space="0" w:color="auto"/>
                    <w:bottom w:val="none" w:sz="0" w:space="0" w:color="auto"/>
                    <w:right w:val="none" w:sz="0" w:space="0" w:color="auto"/>
                  </w:divBdr>
                </w:div>
                <w:div w:id="717708006">
                  <w:marLeft w:val="0"/>
                  <w:marRight w:val="0"/>
                  <w:marTop w:val="0"/>
                  <w:marBottom w:val="0"/>
                  <w:divBdr>
                    <w:top w:val="none" w:sz="0" w:space="0" w:color="auto"/>
                    <w:left w:val="none" w:sz="0" w:space="0" w:color="auto"/>
                    <w:bottom w:val="none" w:sz="0" w:space="0" w:color="auto"/>
                    <w:right w:val="none" w:sz="0" w:space="0" w:color="auto"/>
                  </w:divBdr>
                  <w:divsChild>
                    <w:div w:id="632516670">
                      <w:marLeft w:val="0"/>
                      <w:marRight w:val="0"/>
                      <w:marTop w:val="0"/>
                      <w:marBottom w:val="0"/>
                      <w:divBdr>
                        <w:top w:val="none" w:sz="0" w:space="0" w:color="auto"/>
                        <w:left w:val="none" w:sz="0" w:space="0" w:color="auto"/>
                        <w:bottom w:val="none" w:sz="0" w:space="0" w:color="auto"/>
                        <w:right w:val="none" w:sz="0" w:space="0" w:color="auto"/>
                      </w:divBdr>
                    </w:div>
                  </w:divsChild>
                </w:div>
                <w:div w:id="717751525">
                  <w:marLeft w:val="0"/>
                  <w:marRight w:val="0"/>
                  <w:marTop w:val="0"/>
                  <w:marBottom w:val="0"/>
                  <w:divBdr>
                    <w:top w:val="none" w:sz="0" w:space="0" w:color="auto"/>
                    <w:left w:val="none" w:sz="0" w:space="0" w:color="auto"/>
                    <w:bottom w:val="none" w:sz="0" w:space="0" w:color="auto"/>
                    <w:right w:val="none" w:sz="0" w:space="0" w:color="auto"/>
                  </w:divBdr>
                </w:div>
                <w:div w:id="717752381">
                  <w:marLeft w:val="0"/>
                  <w:marRight w:val="0"/>
                  <w:marTop w:val="0"/>
                  <w:marBottom w:val="0"/>
                  <w:divBdr>
                    <w:top w:val="none" w:sz="0" w:space="0" w:color="auto"/>
                    <w:left w:val="none" w:sz="0" w:space="0" w:color="auto"/>
                    <w:bottom w:val="none" w:sz="0" w:space="0" w:color="auto"/>
                    <w:right w:val="none" w:sz="0" w:space="0" w:color="auto"/>
                  </w:divBdr>
                </w:div>
                <w:div w:id="717897481">
                  <w:marLeft w:val="0"/>
                  <w:marRight w:val="0"/>
                  <w:marTop w:val="0"/>
                  <w:marBottom w:val="0"/>
                  <w:divBdr>
                    <w:top w:val="none" w:sz="0" w:space="0" w:color="auto"/>
                    <w:left w:val="none" w:sz="0" w:space="0" w:color="auto"/>
                    <w:bottom w:val="none" w:sz="0" w:space="0" w:color="auto"/>
                    <w:right w:val="none" w:sz="0" w:space="0" w:color="auto"/>
                  </w:divBdr>
                </w:div>
                <w:div w:id="717974888">
                  <w:marLeft w:val="0"/>
                  <w:marRight w:val="0"/>
                  <w:marTop w:val="0"/>
                  <w:marBottom w:val="0"/>
                  <w:divBdr>
                    <w:top w:val="none" w:sz="0" w:space="0" w:color="auto"/>
                    <w:left w:val="none" w:sz="0" w:space="0" w:color="auto"/>
                    <w:bottom w:val="none" w:sz="0" w:space="0" w:color="auto"/>
                    <w:right w:val="none" w:sz="0" w:space="0" w:color="auto"/>
                  </w:divBdr>
                </w:div>
                <w:div w:id="717977414">
                  <w:marLeft w:val="0"/>
                  <w:marRight w:val="0"/>
                  <w:marTop w:val="0"/>
                  <w:marBottom w:val="0"/>
                  <w:divBdr>
                    <w:top w:val="none" w:sz="0" w:space="0" w:color="auto"/>
                    <w:left w:val="none" w:sz="0" w:space="0" w:color="auto"/>
                    <w:bottom w:val="none" w:sz="0" w:space="0" w:color="auto"/>
                    <w:right w:val="none" w:sz="0" w:space="0" w:color="auto"/>
                  </w:divBdr>
                </w:div>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 w:id="718094749">
                  <w:marLeft w:val="0"/>
                  <w:marRight w:val="0"/>
                  <w:marTop w:val="0"/>
                  <w:marBottom w:val="0"/>
                  <w:divBdr>
                    <w:top w:val="none" w:sz="0" w:space="0" w:color="auto"/>
                    <w:left w:val="none" w:sz="0" w:space="0" w:color="auto"/>
                    <w:bottom w:val="none" w:sz="0" w:space="0" w:color="auto"/>
                    <w:right w:val="none" w:sz="0" w:space="0" w:color="auto"/>
                  </w:divBdr>
                </w:div>
                <w:div w:id="718168510">
                  <w:marLeft w:val="0"/>
                  <w:marRight w:val="0"/>
                  <w:marTop w:val="0"/>
                  <w:marBottom w:val="0"/>
                  <w:divBdr>
                    <w:top w:val="none" w:sz="0" w:space="0" w:color="auto"/>
                    <w:left w:val="none" w:sz="0" w:space="0" w:color="auto"/>
                    <w:bottom w:val="none" w:sz="0" w:space="0" w:color="auto"/>
                    <w:right w:val="none" w:sz="0" w:space="0" w:color="auto"/>
                  </w:divBdr>
                </w:div>
                <w:div w:id="718241514">
                  <w:marLeft w:val="0"/>
                  <w:marRight w:val="0"/>
                  <w:marTop w:val="0"/>
                  <w:marBottom w:val="0"/>
                  <w:divBdr>
                    <w:top w:val="none" w:sz="0" w:space="0" w:color="auto"/>
                    <w:left w:val="none" w:sz="0" w:space="0" w:color="auto"/>
                    <w:bottom w:val="none" w:sz="0" w:space="0" w:color="auto"/>
                    <w:right w:val="none" w:sz="0" w:space="0" w:color="auto"/>
                  </w:divBdr>
                </w:div>
                <w:div w:id="718281108">
                  <w:marLeft w:val="0"/>
                  <w:marRight w:val="0"/>
                  <w:marTop w:val="0"/>
                  <w:marBottom w:val="0"/>
                  <w:divBdr>
                    <w:top w:val="none" w:sz="0" w:space="0" w:color="auto"/>
                    <w:left w:val="none" w:sz="0" w:space="0" w:color="auto"/>
                    <w:bottom w:val="none" w:sz="0" w:space="0" w:color="auto"/>
                    <w:right w:val="none" w:sz="0" w:space="0" w:color="auto"/>
                  </w:divBdr>
                </w:div>
                <w:div w:id="718364590">
                  <w:marLeft w:val="0"/>
                  <w:marRight w:val="0"/>
                  <w:marTop w:val="0"/>
                  <w:marBottom w:val="0"/>
                  <w:divBdr>
                    <w:top w:val="none" w:sz="0" w:space="0" w:color="auto"/>
                    <w:left w:val="none" w:sz="0" w:space="0" w:color="auto"/>
                    <w:bottom w:val="none" w:sz="0" w:space="0" w:color="auto"/>
                    <w:right w:val="none" w:sz="0" w:space="0" w:color="auto"/>
                  </w:divBdr>
                  <w:divsChild>
                    <w:div w:id="293408119">
                      <w:marLeft w:val="0"/>
                      <w:marRight w:val="0"/>
                      <w:marTop w:val="0"/>
                      <w:marBottom w:val="0"/>
                      <w:divBdr>
                        <w:top w:val="none" w:sz="0" w:space="0" w:color="auto"/>
                        <w:left w:val="none" w:sz="0" w:space="0" w:color="auto"/>
                        <w:bottom w:val="none" w:sz="0" w:space="0" w:color="auto"/>
                        <w:right w:val="none" w:sz="0" w:space="0" w:color="auto"/>
                      </w:divBdr>
                    </w:div>
                  </w:divsChild>
                </w:div>
                <w:div w:id="718551046">
                  <w:marLeft w:val="0"/>
                  <w:marRight w:val="0"/>
                  <w:marTop w:val="0"/>
                  <w:marBottom w:val="0"/>
                  <w:divBdr>
                    <w:top w:val="none" w:sz="0" w:space="0" w:color="auto"/>
                    <w:left w:val="none" w:sz="0" w:space="0" w:color="auto"/>
                    <w:bottom w:val="none" w:sz="0" w:space="0" w:color="auto"/>
                    <w:right w:val="none" w:sz="0" w:space="0" w:color="auto"/>
                  </w:divBdr>
                </w:div>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99431">
                  <w:marLeft w:val="0"/>
                  <w:marRight w:val="0"/>
                  <w:marTop w:val="150"/>
                  <w:marBottom w:val="150"/>
                  <w:divBdr>
                    <w:top w:val="single" w:sz="6" w:space="4" w:color="D7D7D7"/>
                    <w:left w:val="none" w:sz="0" w:space="0" w:color="auto"/>
                    <w:bottom w:val="single" w:sz="6" w:space="4" w:color="D7D7D7"/>
                    <w:right w:val="none" w:sz="0" w:space="0" w:color="auto"/>
                  </w:divBdr>
                </w:div>
                <w:div w:id="719473818">
                  <w:marLeft w:val="0"/>
                  <w:marRight w:val="0"/>
                  <w:marTop w:val="0"/>
                  <w:marBottom w:val="0"/>
                  <w:divBdr>
                    <w:top w:val="none" w:sz="0" w:space="0" w:color="auto"/>
                    <w:left w:val="none" w:sz="0" w:space="0" w:color="auto"/>
                    <w:bottom w:val="none" w:sz="0" w:space="0" w:color="auto"/>
                    <w:right w:val="none" w:sz="0" w:space="0" w:color="auto"/>
                  </w:divBdr>
                  <w:divsChild>
                    <w:div w:id="272830960">
                      <w:marLeft w:val="0"/>
                      <w:marRight w:val="0"/>
                      <w:marTop w:val="0"/>
                      <w:marBottom w:val="0"/>
                      <w:divBdr>
                        <w:top w:val="none" w:sz="0" w:space="0" w:color="auto"/>
                        <w:left w:val="none" w:sz="0" w:space="0" w:color="auto"/>
                        <w:bottom w:val="none" w:sz="0" w:space="0" w:color="auto"/>
                        <w:right w:val="none" w:sz="0" w:space="0" w:color="auto"/>
                      </w:divBdr>
                    </w:div>
                  </w:divsChild>
                </w:div>
                <w:div w:id="719473922">
                  <w:marLeft w:val="0"/>
                  <w:marRight w:val="0"/>
                  <w:marTop w:val="0"/>
                  <w:marBottom w:val="0"/>
                  <w:divBdr>
                    <w:top w:val="none" w:sz="0" w:space="0" w:color="auto"/>
                    <w:left w:val="none" w:sz="0" w:space="0" w:color="auto"/>
                    <w:bottom w:val="none" w:sz="0" w:space="0" w:color="auto"/>
                    <w:right w:val="none" w:sz="0" w:space="0" w:color="auto"/>
                  </w:divBdr>
                </w:div>
                <w:div w:id="719475003">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 w:id="719743528">
                  <w:marLeft w:val="0"/>
                  <w:marRight w:val="0"/>
                  <w:marTop w:val="0"/>
                  <w:marBottom w:val="0"/>
                  <w:divBdr>
                    <w:top w:val="none" w:sz="0" w:space="0" w:color="auto"/>
                    <w:left w:val="none" w:sz="0" w:space="0" w:color="auto"/>
                    <w:bottom w:val="none" w:sz="0" w:space="0" w:color="auto"/>
                    <w:right w:val="none" w:sz="0" w:space="0" w:color="auto"/>
                  </w:divBdr>
                </w:div>
                <w:div w:id="719863497">
                  <w:marLeft w:val="0"/>
                  <w:marRight w:val="0"/>
                  <w:marTop w:val="0"/>
                  <w:marBottom w:val="0"/>
                  <w:divBdr>
                    <w:top w:val="none" w:sz="0" w:space="0" w:color="auto"/>
                    <w:left w:val="none" w:sz="0" w:space="0" w:color="auto"/>
                    <w:bottom w:val="none" w:sz="0" w:space="0" w:color="auto"/>
                    <w:right w:val="none" w:sz="0" w:space="0" w:color="auto"/>
                  </w:divBdr>
                </w:div>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36677">
                  <w:marLeft w:val="0"/>
                  <w:marRight w:val="0"/>
                  <w:marTop w:val="0"/>
                  <w:marBottom w:val="0"/>
                  <w:divBdr>
                    <w:top w:val="none" w:sz="0" w:space="0" w:color="auto"/>
                    <w:left w:val="none" w:sz="0" w:space="0" w:color="auto"/>
                    <w:bottom w:val="none" w:sz="0" w:space="0" w:color="auto"/>
                    <w:right w:val="none" w:sz="0" w:space="0" w:color="auto"/>
                  </w:divBdr>
                </w:div>
                <w:div w:id="719943751">
                  <w:marLeft w:val="0"/>
                  <w:marRight w:val="0"/>
                  <w:marTop w:val="0"/>
                  <w:marBottom w:val="0"/>
                  <w:divBdr>
                    <w:top w:val="none" w:sz="0" w:space="0" w:color="auto"/>
                    <w:left w:val="none" w:sz="0" w:space="0" w:color="auto"/>
                    <w:bottom w:val="none" w:sz="0" w:space="0" w:color="auto"/>
                    <w:right w:val="none" w:sz="0" w:space="0" w:color="auto"/>
                  </w:divBdr>
                </w:div>
                <w:div w:id="720061692">
                  <w:marLeft w:val="0"/>
                  <w:marRight w:val="0"/>
                  <w:marTop w:val="0"/>
                  <w:marBottom w:val="0"/>
                  <w:divBdr>
                    <w:top w:val="none" w:sz="0" w:space="0" w:color="auto"/>
                    <w:left w:val="none" w:sz="0" w:space="0" w:color="auto"/>
                    <w:bottom w:val="none" w:sz="0" w:space="0" w:color="auto"/>
                    <w:right w:val="none" w:sz="0" w:space="0" w:color="auto"/>
                  </w:divBdr>
                </w:div>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sChild>
                </w:div>
                <w:div w:id="720249614">
                  <w:marLeft w:val="0"/>
                  <w:marRight w:val="0"/>
                  <w:marTop w:val="0"/>
                  <w:marBottom w:val="0"/>
                  <w:divBdr>
                    <w:top w:val="none" w:sz="0" w:space="0" w:color="auto"/>
                    <w:left w:val="none" w:sz="0" w:space="0" w:color="auto"/>
                    <w:bottom w:val="none" w:sz="0" w:space="0" w:color="auto"/>
                    <w:right w:val="none" w:sz="0" w:space="0" w:color="auto"/>
                  </w:divBdr>
                </w:div>
                <w:div w:id="720324342">
                  <w:marLeft w:val="0"/>
                  <w:marRight w:val="0"/>
                  <w:marTop w:val="0"/>
                  <w:marBottom w:val="0"/>
                  <w:divBdr>
                    <w:top w:val="none" w:sz="0" w:space="0" w:color="auto"/>
                    <w:left w:val="none" w:sz="0" w:space="0" w:color="auto"/>
                    <w:bottom w:val="none" w:sz="0" w:space="0" w:color="auto"/>
                    <w:right w:val="none" w:sz="0" w:space="0" w:color="auto"/>
                  </w:divBdr>
                  <w:divsChild>
                    <w:div w:id="705134095">
                      <w:marLeft w:val="0"/>
                      <w:marRight w:val="0"/>
                      <w:marTop w:val="15"/>
                      <w:marBottom w:val="0"/>
                      <w:divBdr>
                        <w:top w:val="none" w:sz="0" w:space="0" w:color="auto"/>
                        <w:left w:val="none" w:sz="0" w:space="0" w:color="auto"/>
                        <w:bottom w:val="none" w:sz="0" w:space="0" w:color="auto"/>
                        <w:right w:val="none" w:sz="0" w:space="0" w:color="auto"/>
                      </w:divBdr>
                      <w:divsChild>
                        <w:div w:id="788672049">
                          <w:marLeft w:val="0"/>
                          <w:marRight w:val="0"/>
                          <w:marTop w:val="0"/>
                          <w:marBottom w:val="0"/>
                          <w:divBdr>
                            <w:top w:val="none" w:sz="0" w:space="0" w:color="auto"/>
                            <w:left w:val="none" w:sz="0" w:space="0" w:color="auto"/>
                            <w:bottom w:val="none" w:sz="0" w:space="0" w:color="auto"/>
                            <w:right w:val="none" w:sz="0" w:space="0" w:color="auto"/>
                          </w:divBdr>
                        </w:div>
                        <w:div w:id="8542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71741">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720709848">
                  <w:marLeft w:val="0"/>
                  <w:marRight w:val="0"/>
                  <w:marTop w:val="0"/>
                  <w:marBottom w:val="0"/>
                  <w:divBdr>
                    <w:top w:val="none" w:sz="0" w:space="0" w:color="auto"/>
                    <w:left w:val="none" w:sz="0" w:space="0" w:color="auto"/>
                    <w:bottom w:val="none" w:sz="0" w:space="0" w:color="auto"/>
                    <w:right w:val="none" w:sz="0" w:space="0" w:color="auto"/>
                  </w:divBdr>
                </w:div>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
                <w:div w:id="721178820">
                  <w:marLeft w:val="0"/>
                  <w:marRight w:val="0"/>
                  <w:marTop w:val="0"/>
                  <w:marBottom w:val="0"/>
                  <w:divBdr>
                    <w:top w:val="none" w:sz="0" w:space="0" w:color="auto"/>
                    <w:left w:val="none" w:sz="0" w:space="0" w:color="auto"/>
                    <w:bottom w:val="none" w:sz="0" w:space="0" w:color="auto"/>
                    <w:right w:val="none" w:sz="0" w:space="0" w:color="auto"/>
                  </w:divBdr>
                </w:div>
                <w:div w:id="721366087">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sChild>
                </w:div>
                <w:div w:id="721832714">
                  <w:marLeft w:val="0"/>
                  <w:marRight w:val="0"/>
                  <w:marTop w:val="0"/>
                  <w:marBottom w:val="0"/>
                  <w:divBdr>
                    <w:top w:val="none" w:sz="0" w:space="0" w:color="auto"/>
                    <w:left w:val="none" w:sz="0" w:space="0" w:color="auto"/>
                    <w:bottom w:val="none" w:sz="0" w:space="0" w:color="auto"/>
                    <w:right w:val="none" w:sz="0" w:space="0" w:color="auto"/>
                  </w:divBdr>
                </w:div>
                <w:div w:id="721948833">
                  <w:marLeft w:val="0"/>
                  <w:marRight w:val="0"/>
                  <w:marTop w:val="0"/>
                  <w:marBottom w:val="0"/>
                  <w:divBdr>
                    <w:top w:val="none" w:sz="0" w:space="0" w:color="auto"/>
                    <w:left w:val="none" w:sz="0" w:space="0" w:color="auto"/>
                    <w:bottom w:val="none" w:sz="0" w:space="0" w:color="auto"/>
                    <w:right w:val="none" w:sz="0" w:space="0" w:color="auto"/>
                  </w:divBdr>
                </w:div>
                <w:div w:id="721950709">
                  <w:marLeft w:val="0"/>
                  <w:marRight w:val="0"/>
                  <w:marTop w:val="0"/>
                  <w:marBottom w:val="0"/>
                  <w:divBdr>
                    <w:top w:val="none" w:sz="0" w:space="0" w:color="auto"/>
                    <w:left w:val="none" w:sz="0" w:space="0" w:color="auto"/>
                    <w:bottom w:val="none" w:sz="0" w:space="0" w:color="auto"/>
                    <w:right w:val="none" w:sz="0" w:space="0" w:color="auto"/>
                  </w:divBdr>
                </w:div>
                <w:div w:id="722365783">
                  <w:marLeft w:val="0"/>
                  <w:marRight w:val="0"/>
                  <w:marTop w:val="0"/>
                  <w:marBottom w:val="0"/>
                  <w:divBdr>
                    <w:top w:val="none" w:sz="0" w:space="0" w:color="auto"/>
                    <w:left w:val="none" w:sz="0" w:space="0" w:color="auto"/>
                    <w:bottom w:val="none" w:sz="0" w:space="0" w:color="auto"/>
                    <w:right w:val="none" w:sz="0" w:space="0" w:color="auto"/>
                  </w:divBdr>
                </w:div>
                <w:div w:id="722405638">
                  <w:marLeft w:val="0"/>
                  <w:marRight w:val="0"/>
                  <w:marTop w:val="0"/>
                  <w:marBottom w:val="0"/>
                  <w:divBdr>
                    <w:top w:val="none" w:sz="0" w:space="0" w:color="auto"/>
                    <w:left w:val="none" w:sz="0" w:space="0" w:color="auto"/>
                    <w:bottom w:val="none" w:sz="0" w:space="0" w:color="auto"/>
                    <w:right w:val="none" w:sz="0" w:space="0" w:color="auto"/>
                  </w:divBdr>
                </w:div>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6258">
                  <w:marLeft w:val="0"/>
                  <w:marRight w:val="0"/>
                  <w:marTop w:val="0"/>
                  <w:marBottom w:val="0"/>
                  <w:divBdr>
                    <w:top w:val="none" w:sz="0" w:space="0" w:color="auto"/>
                    <w:left w:val="none" w:sz="0" w:space="0" w:color="auto"/>
                    <w:bottom w:val="none" w:sz="0" w:space="0" w:color="auto"/>
                    <w:right w:val="none" w:sz="0" w:space="0" w:color="auto"/>
                  </w:divBdr>
                </w:div>
                <w:div w:id="722796726">
                  <w:marLeft w:val="0"/>
                  <w:marRight w:val="0"/>
                  <w:marTop w:val="0"/>
                  <w:marBottom w:val="0"/>
                  <w:divBdr>
                    <w:top w:val="none" w:sz="0" w:space="0" w:color="auto"/>
                    <w:left w:val="none" w:sz="0" w:space="0" w:color="auto"/>
                    <w:bottom w:val="none" w:sz="0" w:space="0" w:color="auto"/>
                    <w:right w:val="none" w:sz="0" w:space="0" w:color="auto"/>
                  </w:divBdr>
                  <w:divsChild>
                    <w:div w:id="1022511744">
                      <w:marLeft w:val="0"/>
                      <w:marRight w:val="0"/>
                      <w:marTop w:val="0"/>
                      <w:marBottom w:val="0"/>
                      <w:divBdr>
                        <w:top w:val="none" w:sz="0" w:space="0" w:color="auto"/>
                        <w:left w:val="none" w:sz="0" w:space="0" w:color="auto"/>
                        <w:bottom w:val="none" w:sz="0" w:space="0" w:color="auto"/>
                        <w:right w:val="none" w:sz="0" w:space="0" w:color="auto"/>
                      </w:divBdr>
                      <w:divsChild>
                        <w:div w:id="3843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2942634">
                  <w:marLeft w:val="0"/>
                  <w:marRight w:val="0"/>
                  <w:marTop w:val="0"/>
                  <w:marBottom w:val="0"/>
                  <w:divBdr>
                    <w:top w:val="none" w:sz="0" w:space="0" w:color="auto"/>
                    <w:left w:val="none" w:sz="0" w:space="0" w:color="auto"/>
                    <w:bottom w:val="none" w:sz="0" w:space="0" w:color="auto"/>
                    <w:right w:val="none" w:sz="0" w:space="0" w:color="auto"/>
                  </w:divBdr>
                  <w:divsChild>
                    <w:div w:id="805197094">
                      <w:marLeft w:val="0"/>
                      <w:marRight w:val="0"/>
                      <w:marTop w:val="0"/>
                      <w:marBottom w:val="0"/>
                      <w:divBdr>
                        <w:top w:val="none" w:sz="0" w:space="0" w:color="auto"/>
                        <w:left w:val="none" w:sz="0" w:space="0" w:color="auto"/>
                        <w:bottom w:val="none" w:sz="0" w:space="0" w:color="auto"/>
                        <w:right w:val="none" w:sz="0" w:space="0" w:color="auto"/>
                      </w:divBdr>
                    </w:div>
                  </w:divsChild>
                </w:div>
                <w:div w:id="722950710">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
                <w:div w:id="723025168">
                  <w:marLeft w:val="0"/>
                  <w:marRight w:val="0"/>
                  <w:marTop w:val="0"/>
                  <w:marBottom w:val="0"/>
                  <w:divBdr>
                    <w:top w:val="none" w:sz="0" w:space="0" w:color="auto"/>
                    <w:left w:val="none" w:sz="0" w:space="0" w:color="auto"/>
                    <w:bottom w:val="none" w:sz="0" w:space="0" w:color="auto"/>
                    <w:right w:val="none" w:sz="0" w:space="0" w:color="auto"/>
                  </w:divBdr>
                </w:div>
                <w:div w:id="723025674">
                  <w:marLeft w:val="0"/>
                  <w:marRight w:val="0"/>
                  <w:marTop w:val="0"/>
                  <w:marBottom w:val="0"/>
                  <w:divBdr>
                    <w:top w:val="none" w:sz="0" w:space="0" w:color="auto"/>
                    <w:left w:val="none" w:sz="0" w:space="0" w:color="auto"/>
                    <w:bottom w:val="none" w:sz="0" w:space="0" w:color="auto"/>
                    <w:right w:val="none" w:sz="0" w:space="0" w:color="auto"/>
                  </w:divBdr>
                </w:div>
                <w:div w:id="723211586">
                  <w:marLeft w:val="0"/>
                  <w:marRight w:val="0"/>
                  <w:marTop w:val="0"/>
                  <w:marBottom w:val="0"/>
                  <w:divBdr>
                    <w:top w:val="none" w:sz="0" w:space="0" w:color="auto"/>
                    <w:left w:val="none" w:sz="0" w:space="0" w:color="auto"/>
                    <w:bottom w:val="none" w:sz="0" w:space="0" w:color="auto"/>
                    <w:right w:val="none" w:sz="0" w:space="0" w:color="auto"/>
                  </w:divBdr>
                </w:div>
                <w:div w:id="723212280">
                  <w:marLeft w:val="0"/>
                  <w:marRight w:val="0"/>
                  <w:marTop w:val="0"/>
                  <w:marBottom w:val="0"/>
                  <w:divBdr>
                    <w:top w:val="none" w:sz="0" w:space="0" w:color="auto"/>
                    <w:left w:val="none" w:sz="0" w:space="0" w:color="auto"/>
                    <w:bottom w:val="none" w:sz="0" w:space="0" w:color="auto"/>
                    <w:right w:val="none" w:sz="0" w:space="0" w:color="auto"/>
                  </w:divBdr>
                </w:div>
                <w:div w:id="723795431">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23871691">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3991662">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 w:id="724177675">
                  <w:marLeft w:val="0"/>
                  <w:marRight w:val="0"/>
                  <w:marTop w:val="0"/>
                  <w:marBottom w:val="0"/>
                  <w:divBdr>
                    <w:top w:val="none" w:sz="0" w:space="0" w:color="auto"/>
                    <w:left w:val="none" w:sz="0" w:space="0" w:color="auto"/>
                    <w:bottom w:val="none" w:sz="0" w:space="0" w:color="auto"/>
                    <w:right w:val="none" w:sz="0" w:space="0" w:color="auto"/>
                  </w:divBdr>
                </w:div>
                <w:div w:id="724182631">
                  <w:marLeft w:val="0"/>
                  <w:marRight w:val="0"/>
                  <w:marTop w:val="0"/>
                  <w:marBottom w:val="0"/>
                  <w:divBdr>
                    <w:top w:val="none" w:sz="0" w:space="0" w:color="auto"/>
                    <w:left w:val="none" w:sz="0" w:space="0" w:color="auto"/>
                    <w:bottom w:val="none" w:sz="0" w:space="0" w:color="auto"/>
                    <w:right w:val="none" w:sz="0" w:space="0" w:color="auto"/>
                  </w:divBdr>
                </w:div>
                <w:div w:id="724261530">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4377299">
                  <w:marLeft w:val="0"/>
                  <w:marRight w:val="0"/>
                  <w:marTop w:val="150"/>
                  <w:marBottom w:val="0"/>
                  <w:divBdr>
                    <w:top w:val="none" w:sz="0" w:space="0" w:color="auto"/>
                    <w:left w:val="none" w:sz="0" w:space="0" w:color="auto"/>
                    <w:bottom w:val="none" w:sz="0" w:space="0" w:color="auto"/>
                    <w:right w:val="none" w:sz="0" w:space="0" w:color="auto"/>
                  </w:divBdr>
                </w:div>
                <w:div w:id="724524110">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 w:id="724640939">
                  <w:marLeft w:val="0"/>
                  <w:marRight w:val="0"/>
                  <w:marTop w:val="0"/>
                  <w:marBottom w:val="0"/>
                  <w:divBdr>
                    <w:top w:val="none" w:sz="0" w:space="0" w:color="auto"/>
                    <w:left w:val="none" w:sz="0" w:space="0" w:color="auto"/>
                    <w:bottom w:val="none" w:sz="0" w:space="0" w:color="auto"/>
                    <w:right w:val="none" w:sz="0" w:space="0" w:color="auto"/>
                  </w:divBdr>
                </w:div>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724765543">
                  <w:marLeft w:val="0"/>
                  <w:marRight w:val="0"/>
                  <w:marTop w:val="0"/>
                  <w:marBottom w:val="0"/>
                  <w:divBdr>
                    <w:top w:val="none" w:sz="0" w:space="0" w:color="auto"/>
                    <w:left w:val="none" w:sz="0" w:space="0" w:color="auto"/>
                    <w:bottom w:val="none" w:sz="0" w:space="0" w:color="auto"/>
                    <w:right w:val="none" w:sz="0" w:space="0" w:color="auto"/>
                  </w:divBdr>
                </w:div>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sChild>
                </w:div>
                <w:div w:id="724793154">
                  <w:marLeft w:val="0"/>
                  <w:marRight w:val="0"/>
                  <w:marTop w:val="0"/>
                  <w:marBottom w:val="0"/>
                  <w:divBdr>
                    <w:top w:val="none" w:sz="0" w:space="0" w:color="auto"/>
                    <w:left w:val="none" w:sz="0" w:space="0" w:color="auto"/>
                    <w:bottom w:val="none" w:sz="0" w:space="0" w:color="auto"/>
                    <w:right w:val="none" w:sz="0" w:space="0" w:color="auto"/>
                  </w:divBdr>
                </w:div>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 w:id="724959587">
                  <w:marLeft w:val="0"/>
                  <w:marRight w:val="0"/>
                  <w:marTop w:val="0"/>
                  <w:marBottom w:val="0"/>
                  <w:divBdr>
                    <w:top w:val="none" w:sz="0" w:space="0" w:color="auto"/>
                    <w:left w:val="none" w:sz="0" w:space="0" w:color="auto"/>
                    <w:bottom w:val="none" w:sz="0" w:space="0" w:color="auto"/>
                    <w:right w:val="none" w:sz="0" w:space="0" w:color="auto"/>
                  </w:divBdr>
                  <w:divsChild>
                    <w:div w:id="586769756">
                      <w:marLeft w:val="0"/>
                      <w:marRight w:val="0"/>
                      <w:marTop w:val="0"/>
                      <w:marBottom w:val="0"/>
                      <w:divBdr>
                        <w:top w:val="none" w:sz="0" w:space="0" w:color="auto"/>
                        <w:left w:val="none" w:sz="0" w:space="0" w:color="auto"/>
                        <w:bottom w:val="none" w:sz="0" w:space="0" w:color="auto"/>
                        <w:right w:val="none" w:sz="0" w:space="0" w:color="auto"/>
                      </w:divBdr>
                      <w:divsChild>
                        <w:div w:id="1587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26559">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0857">
                  <w:marLeft w:val="0"/>
                  <w:marRight w:val="0"/>
                  <w:marTop w:val="0"/>
                  <w:marBottom w:val="0"/>
                  <w:divBdr>
                    <w:top w:val="none" w:sz="0" w:space="0" w:color="auto"/>
                    <w:left w:val="none" w:sz="0" w:space="0" w:color="auto"/>
                    <w:bottom w:val="none" w:sz="0" w:space="0" w:color="auto"/>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0762">
                  <w:marLeft w:val="-3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5494049">
                  <w:marLeft w:val="0"/>
                  <w:marRight w:val="0"/>
                  <w:marTop w:val="0"/>
                  <w:marBottom w:val="0"/>
                  <w:divBdr>
                    <w:top w:val="none" w:sz="0" w:space="0" w:color="auto"/>
                    <w:left w:val="none" w:sz="0" w:space="0" w:color="auto"/>
                    <w:bottom w:val="none" w:sz="0" w:space="0" w:color="auto"/>
                    <w:right w:val="none" w:sz="0" w:space="0" w:color="auto"/>
                  </w:divBdr>
                </w:div>
                <w:div w:id="725640516">
                  <w:marLeft w:val="0"/>
                  <w:marRight w:val="0"/>
                  <w:marTop w:val="0"/>
                  <w:marBottom w:val="0"/>
                  <w:divBdr>
                    <w:top w:val="none" w:sz="0" w:space="0" w:color="auto"/>
                    <w:left w:val="none" w:sz="0" w:space="0" w:color="auto"/>
                    <w:bottom w:val="none" w:sz="0" w:space="0" w:color="auto"/>
                    <w:right w:val="none" w:sz="0" w:space="0" w:color="auto"/>
                  </w:divBdr>
                </w:div>
                <w:div w:id="725764767">
                  <w:marLeft w:val="0"/>
                  <w:marRight w:val="0"/>
                  <w:marTop w:val="0"/>
                  <w:marBottom w:val="0"/>
                  <w:divBdr>
                    <w:top w:val="none" w:sz="0" w:space="0" w:color="auto"/>
                    <w:left w:val="none" w:sz="0" w:space="0" w:color="auto"/>
                    <w:bottom w:val="none" w:sz="0" w:space="0" w:color="auto"/>
                    <w:right w:val="none" w:sz="0" w:space="0" w:color="auto"/>
                  </w:divBdr>
                  <w:divsChild>
                    <w:div w:id="820268899">
                      <w:marLeft w:val="0"/>
                      <w:marRight w:val="0"/>
                      <w:marTop w:val="0"/>
                      <w:marBottom w:val="0"/>
                      <w:divBdr>
                        <w:top w:val="none" w:sz="0" w:space="0" w:color="auto"/>
                        <w:left w:val="none" w:sz="0" w:space="0" w:color="auto"/>
                        <w:bottom w:val="none" w:sz="0" w:space="0" w:color="auto"/>
                        <w:right w:val="none" w:sz="0" w:space="0" w:color="auto"/>
                      </w:divBdr>
                    </w:div>
                  </w:divsChild>
                </w:div>
                <w:div w:id="725835296">
                  <w:marLeft w:val="0"/>
                  <w:marRight w:val="0"/>
                  <w:marTop w:val="0"/>
                  <w:marBottom w:val="0"/>
                  <w:divBdr>
                    <w:top w:val="none" w:sz="0" w:space="0" w:color="auto"/>
                    <w:left w:val="none" w:sz="0" w:space="0" w:color="auto"/>
                    <w:bottom w:val="none" w:sz="0" w:space="0" w:color="auto"/>
                    <w:right w:val="none" w:sz="0" w:space="0" w:color="auto"/>
                  </w:divBdr>
                </w:div>
                <w:div w:id="726074691">
                  <w:marLeft w:val="0"/>
                  <w:marRight w:val="0"/>
                  <w:marTop w:val="0"/>
                  <w:marBottom w:val="0"/>
                  <w:divBdr>
                    <w:top w:val="none" w:sz="0" w:space="0" w:color="auto"/>
                    <w:left w:val="none" w:sz="0" w:space="0" w:color="auto"/>
                    <w:bottom w:val="none" w:sz="0" w:space="0" w:color="auto"/>
                    <w:right w:val="none" w:sz="0" w:space="0" w:color="auto"/>
                  </w:divBdr>
                  <w:divsChild>
                    <w:div w:id="911237525">
                      <w:marLeft w:val="0"/>
                      <w:marRight w:val="0"/>
                      <w:marTop w:val="0"/>
                      <w:marBottom w:val="0"/>
                      <w:divBdr>
                        <w:top w:val="none" w:sz="0" w:space="0" w:color="auto"/>
                        <w:left w:val="none" w:sz="0" w:space="0" w:color="auto"/>
                        <w:bottom w:val="none" w:sz="0" w:space="0" w:color="auto"/>
                        <w:right w:val="none" w:sz="0" w:space="0" w:color="auto"/>
                      </w:divBdr>
                      <w:divsChild>
                        <w:div w:id="457603629">
                          <w:marLeft w:val="0"/>
                          <w:marRight w:val="0"/>
                          <w:marTop w:val="0"/>
                          <w:marBottom w:val="0"/>
                          <w:divBdr>
                            <w:top w:val="none" w:sz="0" w:space="0" w:color="auto"/>
                            <w:left w:val="none" w:sz="0" w:space="0" w:color="auto"/>
                            <w:bottom w:val="none" w:sz="0" w:space="0" w:color="auto"/>
                            <w:right w:val="none" w:sz="0" w:space="0" w:color="auto"/>
                          </w:divBdr>
                          <w:divsChild>
                            <w:div w:id="8627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077740">
                  <w:marLeft w:val="0"/>
                  <w:marRight w:val="0"/>
                  <w:marTop w:val="0"/>
                  <w:marBottom w:val="0"/>
                  <w:divBdr>
                    <w:top w:val="none" w:sz="0" w:space="0" w:color="auto"/>
                    <w:left w:val="none" w:sz="0" w:space="0" w:color="auto"/>
                    <w:bottom w:val="none" w:sz="0" w:space="0" w:color="auto"/>
                    <w:right w:val="none" w:sz="0" w:space="0" w:color="auto"/>
                  </w:divBdr>
                </w:div>
                <w:div w:id="726146856">
                  <w:marLeft w:val="0"/>
                  <w:marRight w:val="0"/>
                  <w:marTop w:val="0"/>
                  <w:marBottom w:val="0"/>
                  <w:divBdr>
                    <w:top w:val="none" w:sz="0" w:space="0" w:color="auto"/>
                    <w:left w:val="none" w:sz="0" w:space="0" w:color="auto"/>
                    <w:bottom w:val="none" w:sz="0" w:space="0" w:color="auto"/>
                    <w:right w:val="none" w:sz="0" w:space="0" w:color="auto"/>
                  </w:divBdr>
                </w:div>
                <w:div w:id="726148594">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94804">
                  <w:marLeft w:val="0"/>
                  <w:marRight w:val="0"/>
                  <w:marTop w:val="0"/>
                  <w:marBottom w:val="0"/>
                  <w:divBdr>
                    <w:top w:val="none" w:sz="0" w:space="0" w:color="auto"/>
                    <w:left w:val="none" w:sz="0" w:space="0" w:color="auto"/>
                    <w:bottom w:val="none" w:sz="0" w:space="0" w:color="auto"/>
                    <w:right w:val="none" w:sz="0" w:space="0" w:color="auto"/>
                  </w:divBdr>
                </w:div>
                <w:div w:id="726295668">
                  <w:marLeft w:val="0"/>
                  <w:marRight w:val="0"/>
                  <w:marTop w:val="0"/>
                  <w:marBottom w:val="0"/>
                  <w:divBdr>
                    <w:top w:val="none" w:sz="0" w:space="0" w:color="auto"/>
                    <w:left w:val="none" w:sz="0" w:space="0" w:color="auto"/>
                    <w:bottom w:val="none" w:sz="0" w:space="0" w:color="auto"/>
                    <w:right w:val="none" w:sz="0" w:space="0" w:color="auto"/>
                  </w:divBdr>
                </w:div>
                <w:div w:id="726415316">
                  <w:marLeft w:val="0"/>
                  <w:marRight w:val="0"/>
                  <w:marTop w:val="0"/>
                  <w:marBottom w:val="0"/>
                  <w:divBdr>
                    <w:top w:val="none" w:sz="0" w:space="0" w:color="auto"/>
                    <w:left w:val="none" w:sz="0" w:space="0" w:color="auto"/>
                    <w:bottom w:val="none" w:sz="0" w:space="0" w:color="auto"/>
                    <w:right w:val="none" w:sz="0" w:space="0" w:color="auto"/>
                  </w:divBdr>
                </w:div>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
                  </w:divsChild>
                </w:div>
                <w:div w:id="726494338">
                  <w:marLeft w:val="0"/>
                  <w:marRight w:val="0"/>
                  <w:marTop w:val="0"/>
                  <w:marBottom w:val="0"/>
                  <w:divBdr>
                    <w:top w:val="none" w:sz="0" w:space="0" w:color="auto"/>
                    <w:left w:val="none" w:sz="0" w:space="0" w:color="auto"/>
                    <w:bottom w:val="none" w:sz="0" w:space="0" w:color="auto"/>
                    <w:right w:val="none" w:sz="0" w:space="0" w:color="auto"/>
                  </w:divBdr>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 w:id="726683936">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726803295">
                  <w:marLeft w:val="0"/>
                  <w:marRight w:val="0"/>
                  <w:marTop w:val="0"/>
                  <w:marBottom w:val="0"/>
                  <w:divBdr>
                    <w:top w:val="none" w:sz="0" w:space="0" w:color="auto"/>
                    <w:left w:val="none" w:sz="0" w:space="0" w:color="auto"/>
                    <w:bottom w:val="none" w:sz="0" w:space="0" w:color="auto"/>
                    <w:right w:val="none" w:sz="0" w:space="0" w:color="auto"/>
                  </w:divBdr>
                </w:div>
                <w:div w:id="726926118">
                  <w:marLeft w:val="0"/>
                  <w:marRight w:val="0"/>
                  <w:marTop w:val="0"/>
                  <w:marBottom w:val="0"/>
                  <w:divBdr>
                    <w:top w:val="none" w:sz="0" w:space="0" w:color="auto"/>
                    <w:left w:val="none" w:sz="0" w:space="0" w:color="auto"/>
                    <w:bottom w:val="none" w:sz="0" w:space="0" w:color="auto"/>
                    <w:right w:val="none" w:sz="0" w:space="0" w:color="auto"/>
                  </w:divBdr>
                </w:div>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 w:id="727264322">
                  <w:marLeft w:val="0"/>
                  <w:marRight w:val="0"/>
                  <w:marTop w:val="0"/>
                  <w:marBottom w:val="0"/>
                  <w:divBdr>
                    <w:top w:val="none" w:sz="0" w:space="0" w:color="auto"/>
                    <w:left w:val="none" w:sz="0" w:space="0" w:color="auto"/>
                    <w:bottom w:val="none" w:sz="0" w:space="0" w:color="auto"/>
                    <w:right w:val="none" w:sz="0" w:space="0" w:color="auto"/>
                  </w:divBdr>
                </w:div>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 w:id="727459568">
                  <w:marLeft w:val="0"/>
                  <w:marRight w:val="0"/>
                  <w:marTop w:val="0"/>
                  <w:marBottom w:val="0"/>
                  <w:divBdr>
                    <w:top w:val="none" w:sz="0" w:space="0" w:color="auto"/>
                    <w:left w:val="none" w:sz="0" w:space="0" w:color="auto"/>
                    <w:bottom w:val="none" w:sz="0" w:space="0" w:color="auto"/>
                    <w:right w:val="none" w:sz="0" w:space="0" w:color="auto"/>
                  </w:divBdr>
                </w:div>
                <w:div w:id="727530856">
                  <w:marLeft w:val="0"/>
                  <w:marRight w:val="0"/>
                  <w:marTop w:val="0"/>
                  <w:marBottom w:val="0"/>
                  <w:divBdr>
                    <w:top w:val="none" w:sz="0" w:space="0" w:color="auto"/>
                    <w:left w:val="none" w:sz="0" w:space="0" w:color="auto"/>
                    <w:bottom w:val="none" w:sz="0" w:space="0" w:color="auto"/>
                    <w:right w:val="none" w:sz="0" w:space="0" w:color="auto"/>
                  </w:divBdr>
                </w:div>
                <w:div w:id="727807403">
                  <w:marLeft w:val="0"/>
                  <w:marRight w:val="0"/>
                  <w:marTop w:val="0"/>
                  <w:marBottom w:val="0"/>
                  <w:divBdr>
                    <w:top w:val="none" w:sz="0" w:space="0" w:color="auto"/>
                    <w:left w:val="none" w:sz="0" w:space="0" w:color="auto"/>
                    <w:bottom w:val="none" w:sz="0" w:space="0" w:color="auto"/>
                    <w:right w:val="none" w:sz="0" w:space="0" w:color="auto"/>
                  </w:divBdr>
                </w:div>
                <w:div w:id="727843301">
                  <w:marLeft w:val="0"/>
                  <w:marRight w:val="0"/>
                  <w:marTop w:val="0"/>
                  <w:marBottom w:val="0"/>
                  <w:divBdr>
                    <w:top w:val="none" w:sz="0" w:space="0" w:color="auto"/>
                    <w:left w:val="none" w:sz="0" w:space="0" w:color="auto"/>
                    <w:bottom w:val="none" w:sz="0" w:space="0" w:color="auto"/>
                    <w:right w:val="none" w:sz="0" w:space="0" w:color="auto"/>
                  </w:divBdr>
                </w:div>
                <w:div w:id="727875495">
                  <w:marLeft w:val="0"/>
                  <w:marRight w:val="0"/>
                  <w:marTop w:val="0"/>
                  <w:marBottom w:val="0"/>
                  <w:divBdr>
                    <w:top w:val="none" w:sz="0" w:space="0" w:color="auto"/>
                    <w:left w:val="none" w:sz="0" w:space="0" w:color="auto"/>
                    <w:bottom w:val="none" w:sz="0" w:space="0" w:color="auto"/>
                    <w:right w:val="none" w:sz="0" w:space="0" w:color="auto"/>
                  </w:divBdr>
                </w:div>
                <w:div w:id="727919035">
                  <w:marLeft w:val="0"/>
                  <w:marRight w:val="0"/>
                  <w:marTop w:val="0"/>
                  <w:marBottom w:val="0"/>
                  <w:divBdr>
                    <w:top w:val="none" w:sz="0" w:space="0" w:color="auto"/>
                    <w:left w:val="none" w:sz="0" w:space="0" w:color="auto"/>
                    <w:bottom w:val="none" w:sz="0" w:space="0" w:color="auto"/>
                    <w:right w:val="none" w:sz="0" w:space="0" w:color="auto"/>
                  </w:divBdr>
                </w:div>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 w:id="728185819">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28304320">
                  <w:marLeft w:val="0"/>
                  <w:marRight w:val="0"/>
                  <w:marTop w:val="300"/>
                  <w:marBottom w:val="0"/>
                  <w:divBdr>
                    <w:top w:val="none" w:sz="0" w:space="0" w:color="auto"/>
                    <w:left w:val="none" w:sz="0" w:space="0" w:color="auto"/>
                    <w:bottom w:val="none" w:sz="0" w:space="0" w:color="auto"/>
                    <w:right w:val="none" w:sz="0" w:space="0" w:color="auto"/>
                  </w:divBdr>
                </w:div>
                <w:div w:id="728306050">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
                <w:div w:id="728578607">
                  <w:marLeft w:val="0"/>
                  <w:marRight w:val="0"/>
                  <w:marTop w:val="0"/>
                  <w:marBottom w:val="0"/>
                  <w:divBdr>
                    <w:top w:val="none" w:sz="0" w:space="0" w:color="auto"/>
                    <w:left w:val="none" w:sz="0" w:space="0" w:color="auto"/>
                    <w:bottom w:val="none" w:sz="0" w:space="0" w:color="auto"/>
                    <w:right w:val="none" w:sz="0" w:space="0" w:color="auto"/>
                  </w:divBdr>
                </w:div>
                <w:div w:id="728578608">
                  <w:marLeft w:val="0"/>
                  <w:marRight w:val="0"/>
                  <w:marTop w:val="0"/>
                  <w:marBottom w:val="0"/>
                  <w:divBdr>
                    <w:top w:val="none" w:sz="0" w:space="0" w:color="auto"/>
                    <w:left w:val="none" w:sz="0" w:space="0" w:color="auto"/>
                    <w:bottom w:val="none" w:sz="0" w:space="0" w:color="auto"/>
                    <w:right w:val="none" w:sz="0" w:space="0" w:color="auto"/>
                  </w:divBdr>
                </w:div>
                <w:div w:id="728649633">
                  <w:marLeft w:val="0"/>
                  <w:marRight w:val="0"/>
                  <w:marTop w:val="0"/>
                  <w:marBottom w:val="0"/>
                  <w:divBdr>
                    <w:top w:val="none" w:sz="0" w:space="0" w:color="auto"/>
                    <w:left w:val="none" w:sz="0" w:space="0" w:color="auto"/>
                    <w:bottom w:val="none" w:sz="0" w:space="0" w:color="auto"/>
                    <w:right w:val="none" w:sz="0" w:space="0" w:color="auto"/>
                  </w:divBdr>
                </w:div>
                <w:div w:id="728961961">
                  <w:marLeft w:val="0"/>
                  <w:marRight w:val="0"/>
                  <w:marTop w:val="0"/>
                  <w:marBottom w:val="0"/>
                  <w:divBdr>
                    <w:top w:val="none" w:sz="0" w:space="0" w:color="auto"/>
                    <w:left w:val="none" w:sz="0" w:space="0" w:color="auto"/>
                    <w:bottom w:val="none" w:sz="0" w:space="0" w:color="auto"/>
                    <w:right w:val="none" w:sz="0" w:space="0" w:color="auto"/>
                  </w:divBdr>
                </w:div>
                <w:div w:id="728962181">
                  <w:marLeft w:val="0"/>
                  <w:marRight w:val="0"/>
                  <w:marTop w:val="0"/>
                  <w:marBottom w:val="0"/>
                  <w:divBdr>
                    <w:top w:val="none" w:sz="0" w:space="0" w:color="auto"/>
                    <w:left w:val="none" w:sz="0" w:space="0" w:color="auto"/>
                    <w:bottom w:val="none" w:sz="0" w:space="0" w:color="auto"/>
                    <w:right w:val="none" w:sz="0" w:space="0" w:color="auto"/>
                  </w:divBdr>
                </w:div>
                <w:div w:id="729033660">
                  <w:marLeft w:val="0"/>
                  <w:marRight w:val="0"/>
                  <w:marTop w:val="0"/>
                  <w:marBottom w:val="0"/>
                  <w:divBdr>
                    <w:top w:val="none" w:sz="0" w:space="0" w:color="auto"/>
                    <w:left w:val="none" w:sz="0" w:space="0" w:color="auto"/>
                    <w:bottom w:val="none" w:sz="0" w:space="0" w:color="auto"/>
                    <w:right w:val="none" w:sz="0" w:space="0" w:color="auto"/>
                  </w:divBdr>
                </w:div>
                <w:div w:id="729036789">
                  <w:marLeft w:val="0"/>
                  <w:marRight w:val="0"/>
                  <w:marTop w:val="0"/>
                  <w:marBottom w:val="0"/>
                  <w:divBdr>
                    <w:top w:val="none" w:sz="0" w:space="0" w:color="auto"/>
                    <w:left w:val="none" w:sz="0" w:space="0" w:color="auto"/>
                    <w:bottom w:val="none" w:sz="0" w:space="0" w:color="auto"/>
                    <w:right w:val="none" w:sz="0" w:space="0" w:color="auto"/>
                  </w:divBdr>
                </w:div>
                <w:div w:id="729042815">
                  <w:marLeft w:val="0"/>
                  <w:marRight w:val="0"/>
                  <w:marTop w:val="0"/>
                  <w:marBottom w:val="0"/>
                  <w:divBdr>
                    <w:top w:val="none" w:sz="0" w:space="0" w:color="auto"/>
                    <w:left w:val="none" w:sz="0" w:space="0" w:color="auto"/>
                    <w:bottom w:val="none" w:sz="0" w:space="0" w:color="auto"/>
                    <w:right w:val="none" w:sz="0" w:space="0" w:color="auto"/>
                  </w:divBdr>
                </w:div>
                <w:div w:id="729110899">
                  <w:marLeft w:val="0"/>
                  <w:marRight w:val="0"/>
                  <w:marTop w:val="300"/>
                  <w:marBottom w:val="300"/>
                  <w:divBdr>
                    <w:top w:val="none" w:sz="0" w:space="0" w:color="auto"/>
                    <w:left w:val="none" w:sz="0" w:space="0" w:color="auto"/>
                    <w:bottom w:val="none" w:sz="0" w:space="0" w:color="auto"/>
                    <w:right w:val="none" w:sz="0" w:space="0" w:color="auto"/>
                  </w:divBdr>
                </w:div>
                <w:div w:id="729382276">
                  <w:marLeft w:val="0"/>
                  <w:marRight w:val="0"/>
                  <w:marTop w:val="0"/>
                  <w:marBottom w:val="0"/>
                  <w:divBdr>
                    <w:top w:val="none" w:sz="0" w:space="0" w:color="auto"/>
                    <w:left w:val="none" w:sz="0" w:space="0" w:color="auto"/>
                    <w:bottom w:val="none" w:sz="0" w:space="0" w:color="auto"/>
                    <w:right w:val="none" w:sz="0" w:space="0" w:color="auto"/>
                  </w:divBdr>
                </w:div>
                <w:div w:id="729503105">
                  <w:marLeft w:val="0"/>
                  <w:marRight w:val="0"/>
                  <w:marTop w:val="0"/>
                  <w:marBottom w:val="0"/>
                  <w:divBdr>
                    <w:top w:val="none" w:sz="0" w:space="0" w:color="auto"/>
                    <w:left w:val="none" w:sz="0" w:space="0" w:color="auto"/>
                    <w:bottom w:val="none" w:sz="0" w:space="0" w:color="auto"/>
                    <w:right w:val="none" w:sz="0" w:space="0" w:color="auto"/>
                  </w:divBdr>
                </w:div>
                <w:div w:id="729573698">
                  <w:marLeft w:val="0"/>
                  <w:marRight w:val="0"/>
                  <w:marTop w:val="0"/>
                  <w:marBottom w:val="0"/>
                  <w:divBdr>
                    <w:top w:val="none" w:sz="0" w:space="0" w:color="auto"/>
                    <w:left w:val="none" w:sz="0" w:space="0" w:color="auto"/>
                    <w:bottom w:val="none" w:sz="0" w:space="0" w:color="auto"/>
                    <w:right w:val="none" w:sz="0" w:space="0" w:color="auto"/>
                  </w:divBdr>
                </w:div>
                <w:div w:id="729613897">
                  <w:marLeft w:val="0"/>
                  <w:marRight w:val="0"/>
                  <w:marTop w:val="0"/>
                  <w:marBottom w:val="0"/>
                  <w:divBdr>
                    <w:top w:val="none" w:sz="0" w:space="0" w:color="auto"/>
                    <w:left w:val="none" w:sz="0" w:space="0" w:color="auto"/>
                    <w:bottom w:val="none" w:sz="0" w:space="0" w:color="auto"/>
                    <w:right w:val="none" w:sz="0" w:space="0" w:color="auto"/>
                  </w:divBdr>
                </w:div>
                <w:div w:id="729768583">
                  <w:marLeft w:val="0"/>
                  <w:marRight w:val="0"/>
                  <w:marTop w:val="0"/>
                  <w:marBottom w:val="0"/>
                  <w:divBdr>
                    <w:top w:val="none" w:sz="0" w:space="0" w:color="auto"/>
                    <w:left w:val="none" w:sz="0" w:space="0" w:color="auto"/>
                    <w:bottom w:val="none" w:sz="0" w:space="0" w:color="auto"/>
                    <w:right w:val="none" w:sz="0" w:space="0" w:color="auto"/>
                  </w:divBdr>
                </w:div>
                <w:div w:id="729768926">
                  <w:marLeft w:val="0"/>
                  <w:marRight w:val="0"/>
                  <w:marTop w:val="0"/>
                  <w:marBottom w:val="0"/>
                  <w:divBdr>
                    <w:top w:val="none" w:sz="0" w:space="0" w:color="auto"/>
                    <w:left w:val="none" w:sz="0" w:space="0" w:color="auto"/>
                    <w:bottom w:val="none" w:sz="0" w:space="0" w:color="auto"/>
                    <w:right w:val="none" w:sz="0" w:space="0" w:color="auto"/>
                  </w:divBdr>
                </w:div>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05506">
                  <w:marLeft w:val="0"/>
                  <w:marRight w:val="0"/>
                  <w:marTop w:val="0"/>
                  <w:marBottom w:val="0"/>
                  <w:divBdr>
                    <w:top w:val="none" w:sz="0" w:space="0" w:color="auto"/>
                    <w:left w:val="none" w:sz="0" w:space="0" w:color="auto"/>
                    <w:bottom w:val="none" w:sz="0" w:space="0" w:color="auto"/>
                    <w:right w:val="none" w:sz="0" w:space="0" w:color="auto"/>
                  </w:divBdr>
                </w:div>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78098">
                  <w:marLeft w:val="0"/>
                  <w:marRight w:val="0"/>
                  <w:marTop w:val="0"/>
                  <w:marBottom w:val="0"/>
                  <w:divBdr>
                    <w:top w:val="none" w:sz="0" w:space="0" w:color="auto"/>
                    <w:left w:val="none" w:sz="0" w:space="0" w:color="auto"/>
                    <w:bottom w:val="none" w:sz="0" w:space="0" w:color="auto"/>
                    <w:right w:val="none" w:sz="0" w:space="0" w:color="auto"/>
                  </w:divBdr>
                </w:div>
                <w:div w:id="730084055">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0158959">
                  <w:marLeft w:val="0"/>
                  <w:marRight w:val="0"/>
                  <w:marTop w:val="0"/>
                  <w:marBottom w:val="0"/>
                  <w:divBdr>
                    <w:top w:val="none" w:sz="0" w:space="0" w:color="auto"/>
                    <w:left w:val="none" w:sz="0" w:space="0" w:color="auto"/>
                    <w:bottom w:val="none" w:sz="0" w:space="0" w:color="auto"/>
                    <w:right w:val="none" w:sz="0" w:space="0" w:color="auto"/>
                  </w:divBdr>
                </w:div>
                <w:div w:id="730730859">
                  <w:marLeft w:val="0"/>
                  <w:marRight w:val="0"/>
                  <w:marTop w:val="0"/>
                  <w:marBottom w:val="0"/>
                  <w:divBdr>
                    <w:top w:val="none" w:sz="0" w:space="0" w:color="auto"/>
                    <w:left w:val="none" w:sz="0" w:space="0" w:color="auto"/>
                    <w:bottom w:val="none" w:sz="0" w:space="0" w:color="auto"/>
                    <w:right w:val="none" w:sz="0" w:space="0" w:color="auto"/>
                  </w:divBdr>
                </w:div>
                <w:div w:id="730925328">
                  <w:marLeft w:val="0"/>
                  <w:marRight w:val="0"/>
                  <w:marTop w:val="0"/>
                  <w:marBottom w:val="0"/>
                  <w:divBdr>
                    <w:top w:val="none" w:sz="0" w:space="0" w:color="auto"/>
                    <w:left w:val="none" w:sz="0" w:space="0" w:color="auto"/>
                    <w:bottom w:val="none" w:sz="0" w:space="0" w:color="auto"/>
                    <w:right w:val="none" w:sz="0" w:space="0" w:color="auto"/>
                  </w:divBdr>
                </w:div>
                <w:div w:id="731004314">
                  <w:marLeft w:val="0"/>
                  <w:marRight w:val="0"/>
                  <w:marTop w:val="0"/>
                  <w:marBottom w:val="0"/>
                  <w:divBdr>
                    <w:top w:val="none" w:sz="0" w:space="0" w:color="auto"/>
                    <w:left w:val="none" w:sz="0" w:space="0" w:color="auto"/>
                    <w:bottom w:val="none" w:sz="0" w:space="0" w:color="auto"/>
                    <w:right w:val="none" w:sz="0" w:space="0" w:color="auto"/>
                  </w:divBdr>
                </w:div>
                <w:div w:id="731194546">
                  <w:marLeft w:val="0"/>
                  <w:marRight w:val="0"/>
                  <w:marTop w:val="300"/>
                  <w:marBottom w:val="0"/>
                  <w:divBdr>
                    <w:top w:val="none" w:sz="0" w:space="0" w:color="auto"/>
                    <w:left w:val="none" w:sz="0" w:space="0" w:color="auto"/>
                    <w:bottom w:val="none" w:sz="0" w:space="0" w:color="auto"/>
                    <w:right w:val="none" w:sz="0" w:space="0" w:color="auto"/>
                  </w:divBdr>
                </w:div>
                <w:div w:id="731198384">
                  <w:marLeft w:val="0"/>
                  <w:marRight w:val="0"/>
                  <w:marTop w:val="0"/>
                  <w:marBottom w:val="0"/>
                  <w:divBdr>
                    <w:top w:val="none" w:sz="0" w:space="0" w:color="auto"/>
                    <w:left w:val="none" w:sz="0" w:space="0" w:color="auto"/>
                    <w:bottom w:val="none" w:sz="0" w:space="0" w:color="auto"/>
                    <w:right w:val="none" w:sz="0" w:space="0" w:color="auto"/>
                  </w:divBdr>
                </w:div>
                <w:div w:id="731465612">
                  <w:marLeft w:val="0"/>
                  <w:marRight w:val="0"/>
                  <w:marTop w:val="0"/>
                  <w:marBottom w:val="0"/>
                  <w:divBdr>
                    <w:top w:val="none" w:sz="0" w:space="0" w:color="auto"/>
                    <w:left w:val="none" w:sz="0" w:space="0" w:color="auto"/>
                    <w:bottom w:val="none" w:sz="0" w:space="0" w:color="auto"/>
                    <w:right w:val="none" w:sz="0" w:space="0" w:color="auto"/>
                  </w:divBdr>
                  <w:divsChild>
                    <w:div w:id="379403927">
                      <w:marLeft w:val="0"/>
                      <w:marRight w:val="0"/>
                      <w:marTop w:val="0"/>
                      <w:marBottom w:val="0"/>
                      <w:divBdr>
                        <w:top w:val="none" w:sz="0" w:space="0" w:color="auto"/>
                        <w:left w:val="none" w:sz="0" w:space="0" w:color="auto"/>
                        <w:bottom w:val="none" w:sz="0" w:space="0" w:color="auto"/>
                        <w:right w:val="none" w:sz="0" w:space="0" w:color="auto"/>
                      </w:divBdr>
                      <w:divsChild>
                        <w:div w:id="117729084">
                          <w:marLeft w:val="0"/>
                          <w:marRight w:val="0"/>
                          <w:marTop w:val="0"/>
                          <w:marBottom w:val="0"/>
                          <w:divBdr>
                            <w:top w:val="none" w:sz="0" w:space="0" w:color="auto"/>
                            <w:left w:val="none" w:sz="0" w:space="0" w:color="auto"/>
                            <w:bottom w:val="none" w:sz="0" w:space="0" w:color="auto"/>
                            <w:right w:val="none" w:sz="0" w:space="0" w:color="auto"/>
                          </w:divBdr>
                        </w:div>
                      </w:divsChild>
                    </w:div>
                    <w:div w:id="681661199">
                      <w:marLeft w:val="0"/>
                      <w:marRight w:val="0"/>
                      <w:marTop w:val="0"/>
                      <w:marBottom w:val="0"/>
                      <w:divBdr>
                        <w:top w:val="none" w:sz="0" w:space="0" w:color="auto"/>
                        <w:left w:val="none" w:sz="0" w:space="0" w:color="auto"/>
                        <w:bottom w:val="none" w:sz="0" w:space="0" w:color="auto"/>
                        <w:right w:val="none" w:sz="0" w:space="0" w:color="auto"/>
                      </w:divBdr>
                      <w:divsChild>
                        <w:div w:id="595134796">
                          <w:marLeft w:val="0"/>
                          <w:marRight w:val="0"/>
                          <w:marTop w:val="0"/>
                          <w:marBottom w:val="0"/>
                          <w:divBdr>
                            <w:top w:val="none" w:sz="0" w:space="0" w:color="auto"/>
                            <w:left w:val="none" w:sz="0" w:space="0" w:color="auto"/>
                            <w:bottom w:val="none" w:sz="0" w:space="0" w:color="auto"/>
                            <w:right w:val="none" w:sz="0" w:space="0" w:color="auto"/>
                          </w:divBdr>
                          <w:divsChild>
                            <w:div w:id="11614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538925">
                  <w:marLeft w:val="0"/>
                  <w:marRight w:val="0"/>
                  <w:marTop w:val="0"/>
                  <w:marBottom w:val="0"/>
                  <w:divBdr>
                    <w:top w:val="none" w:sz="0" w:space="0" w:color="auto"/>
                    <w:left w:val="none" w:sz="0" w:space="0" w:color="auto"/>
                    <w:bottom w:val="none" w:sz="0" w:space="0" w:color="auto"/>
                    <w:right w:val="none" w:sz="0" w:space="0" w:color="auto"/>
                  </w:divBdr>
                </w:div>
                <w:div w:id="731657863">
                  <w:marLeft w:val="0"/>
                  <w:marRight w:val="0"/>
                  <w:marTop w:val="0"/>
                  <w:marBottom w:val="0"/>
                  <w:divBdr>
                    <w:top w:val="none" w:sz="0" w:space="0" w:color="auto"/>
                    <w:left w:val="none" w:sz="0" w:space="0" w:color="auto"/>
                    <w:bottom w:val="none" w:sz="0" w:space="0" w:color="auto"/>
                    <w:right w:val="none" w:sz="0" w:space="0" w:color="auto"/>
                  </w:divBdr>
                </w:div>
                <w:div w:id="731658838">
                  <w:marLeft w:val="0"/>
                  <w:marRight w:val="0"/>
                  <w:marTop w:val="0"/>
                  <w:marBottom w:val="0"/>
                  <w:divBdr>
                    <w:top w:val="none" w:sz="0" w:space="0" w:color="auto"/>
                    <w:left w:val="none" w:sz="0" w:space="0" w:color="auto"/>
                    <w:bottom w:val="none" w:sz="0" w:space="0" w:color="auto"/>
                    <w:right w:val="none" w:sz="0" w:space="0" w:color="auto"/>
                  </w:divBdr>
                  <w:divsChild>
                    <w:div w:id="556819971">
                      <w:marLeft w:val="0"/>
                      <w:marRight w:val="0"/>
                      <w:marTop w:val="0"/>
                      <w:marBottom w:val="0"/>
                      <w:divBdr>
                        <w:top w:val="none" w:sz="0" w:space="0" w:color="auto"/>
                        <w:left w:val="none" w:sz="0" w:space="0" w:color="auto"/>
                        <w:bottom w:val="none" w:sz="0" w:space="0" w:color="auto"/>
                        <w:right w:val="none" w:sz="0" w:space="0" w:color="auto"/>
                      </w:divBdr>
                    </w:div>
                  </w:divsChild>
                </w:div>
                <w:div w:id="732047422">
                  <w:marLeft w:val="0"/>
                  <w:marRight w:val="0"/>
                  <w:marTop w:val="0"/>
                  <w:marBottom w:val="0"/>
                  <w:divBdr>
                    <w:top w:val="none" w:sz="0" w:space="0" w:color="auto"/>
                    <w:left w:val="none" w:sz="0" w:space="0" w:color="auto"/>
                    <w:bottom w:val="none" w:sz="0" w:space="0" w:color="auto"/>
                    <w:right w:val="none" w:sz="0" w:space="0" w:color="auto"/>
                  </w:divBdr>
                </w:div>
                <w:div w:id="732124622">
                  <w:marLeft w:val="0"/>
                  <w:marRight w:val="0"/>
                  <w:marTop w:val="0"/>
                  <w:marBottom w:val="0"/>
                  <w:divBdr>
                    <w:top w:val="none" w:sz="0" w:space="0" w:color="auto"/>
                    <w:left w:val="none" w:sz="0" w:space="0" w:color="auto"/>
                    <w:bottom w:val="none" w:sz="0" w:space="0" w:color="auto"/>
                    <w:right w:val="none" w:sz="0" w:space="0" w:color="auto"/>
                  </w:divBdr>
                </w:div>
                <w:div w:id="732192240">
                  <w:marLeft w:val="0"/>
                  <w:marRight w:val="0"/>
                  <w:marTop w:val="0"/>
                  <w:marBottom w:val="0"/>
                  <w:divBdr>
                    <w:top w:val="none" w:sz="0" w:space="0" w:color="auto"/>
                    <w:left w:val="none" w:sz="0" w:space="0" w:color="auto"/>
                    <w:bottom w:val="none" w:sz="0" w:space="0" w:color="auto"/>
                    <w:right w:val="none" w:sz="0" w:space="0" w:color="auto"/>
                  </w:divBdr>
                </w:div>
                <w:div w:id="732193572">
                  <w:marLeft w:val="0"/>
                  <w:marRight w:val="0"/>
                  <w:marTop w:val="0"/>
                  <w:marBottom w:val="0"/>
                  <w:divBdr>
                    <w:top w:val="none" w:sz="0" w:space="0" w:color="auto"/>
                    <w:left w:val="none" w:sz="0" w:space="0" w:color="auto"/>
                    <w:bottom w:val="none" w:sz="0" w:space="0" w:color="auto"/>
                    <w:right w:val="none" w:sz="0" w:space="0" w:color="auto"/>
                  </w:divBdr>
                </w:div>
                <w:div w:id="732235328">
                  <w:marLeft w:val="0"/>
                  <w:marRight w:val="0"/>
                  <w:marTop w:val="0"/>
                  <w:marBottom w:val="0"/>
                  <w:divBdr>
                    <w:top w:val="none" w:sz="0" w:space="0" w:color="auto"/>
                    <w:left w:val="none" w:sz="0" w:space="0" w:color="auto"/>
                    <w:bottom w:val="none" w:sz="0" w:space="0" w:color="auto"/>
                    <w:right w:val="none" w:sz="0" w:space="0" w:color="auto"/>
                  </w:divBdr>
                </w:div>
                <w:div w:id="732313496">
                  <w:marLeft w:val="0"/>
                  <w:marRight w:val="0"/>
                  <w:marTop w:val="0"/>
                  <w:marBottom w:val="0"/>
                  <w:divBdr>
                    <w:top w:val="none" w:sz="0" w:space="0" w:color="auto"/>
                    <w:left w:val="none" w:sz="0" w:space="0" w:color="auto"/>
                    <w:bottom w:val="none" w:sz="0" w:space="0" w:color="auto"/>
                    <w:right w:val="none" w:sz="0" w:space="0" w:color="auto"/>
                  </w:divBdr>
                  <w:divsChild>
                    <w:div w:id="106968145">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732582938">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 w:id="732655089">
                  <w:marLeft w:val="0"/>
                  <w:marRight w:val="0"/>
                  <w:marTop w:val="0"/>
                  <w:marBottom w:val="0"/>
                  <w:divBdr>
                    <w:top w:val="none" w:sz="0" w:space="0" w:color="auto"/>
                    <w:left w:val="none" w:sz="0" w:space="0" w:color="auto"/>
                    <w:bottom w:val="none" w:sz="0" w:space="0" w:color="auto"/>
                    <w:right w:val="none" w:sz="0" w:space="0" w:color="auto"/>
                  </w:divBdr>
                </w:div>
                <w:div w:id="732696049">
                  <w:marLeft w:val="0"/>
                  <w:marRight w:val="0"/>
                  <w:marTop w:val="0"/>
                  <w:marBottom w:val="0"/>
                  <w:divBdr>
                    <w:top w:val="none" w:sz="0" w:space="0" w:color="auto"/>
                    <w:left w:val="none" w:sz="0" w:space="0" w:color="auto"/>
                    <w:bottom w:val="none" w:sz="0" w:space="0" w:color="auto"/>
                    <w:right w:val="none" w:sz="0" w:space="0" w:color="auto"/>
                  </w:divBdr>
                </w:div>
                <w:div w:id="73270080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
                  </w:divsChild>
                </w:div>
                <w:div w:id="732895372">
                  <w:marLeft w:val="0"/>
                  <w:marRight w:val="0"/>
                  <w:marTop w:val="0"/>
                  <w:marBottom w:val="0"/>
                  <w:divBdr>
                    <w:top w:val="none" w:sz="0" w:space="0" w:color="auto"/>
                    <w:left w:val="none" w:sz="0" w:space="0" w:color="auto"/>
                    <w:bottom w:val="none" w:sz="0" w:space="0" w:color="auto"/>
                    <w:right w:val="none" w:sz="0" w:space="0" w:color="auto"/>
                  </w:divBdr>
                </w:div>
                <w:div w:id="732969694">
                  <w:marLeft w:val="0"/>
                  <w:marRight w:val="0"/>
                  <w:marTop w:val="0"/>
                  <w:marBottom w:val="0"/>
                  <w:divBdr>
                    <w:top w:val="none" w:sz="0" w:space="0" w:color="auto"/>
                    <w:left w:val="none" w:sz="0" w:space="0" w:color="auto"/>
                    <w:bottom w:val="none" w:sz="0" w:space="0" w:color="auto"/>
                    <w:right w:val="none" w:sz="0" w:space="0" w:color="auto"/>
                  </w:divBdr>
                  <w:divsChild>
                    <w:div w:id="830752774">
                      <w:marLeft w:val="0"/>
                      <w:marRight w:val="0"/>
                      <w:marTop w:val="0"/>
                      <w:marBottom w:val="0"/>
                      <w:divBdr>
                        <w:top w:val="none" w:sz="0" w:space="0" w:color="auto"/>
                        <w:left w:val="none" w:sz="0" w:space="0" w:color="auto"/>
                        <w:bottom w:val="none" w:sz="0" w:space="0" w:color="auto"/>
                        <w:right w:val="none" w:sz="0" w:space="0" w:color="auto"/>
                      </w:divBdr>
                    </w:div>
                  </w:divsChild>
                </w:div>
                <w:div w:id="732970237">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733166279">
                  <w:marLeft w:val="0"/>
                  <w:marRight w:val="0"/>
                  <w:marTop w:val="0"/>
                  <w:marBottom w:val="0"/>
                  <w:divBdr>
                    <w:top w:val="none" w:sz="0" w:space="0" w:color="auto"/>
                    <w:left w:val="none" w:sz="0" w:space="0" w:color="auto"/>
                    <w:bottom w:val="none" w:sz="0" w:space="0" w:color="auto"/>
                    <w:right w:val="none" w:sz="0" w:space="0" w:color="auto"/>
                  </w:divBdr>
                </w:div>
                <w:div w:id="733358338">
                  <w:marLeft w:val="0"/>
                  <w:marRight w:val="0"/>
                  <w:marTop w:val="0"/>
                  <w:marBottom w:val="0"/>
                  <w:divBdr>
                    <w:top w:val="none" w:sz="0" w:space="0" w:color="auto"/>
                    <w:left w:val="none" w:sz="0" w:space="0" w:color="auto"/>
                    <w:bottom w:val="none" w:sz="0" w:space="0" w:color="auto"/>
                    <w:right w:val="none" w:sz="0" w:space="0" w:color="auto"/>
                  </w:divBdr>
                </w:div>
                <w:div w:id="733430651">
                  <w:marLeft w:val="0"/>
                  <w:marRight w:val="0"/>
                  <w:marTop w:val="0"/>
                  <w:marBottom w:val="0"/>
                  <w:divBdr>
                    <w:top w:val="none" w:sz="0" w:space="0" w:color="auto"/>
                    <w:left w:val="none" w:sz="0" w:space="0" w:color="auto"/>
                    <w:bottom w:val="none" w:sz="0" w:space="0" w:color="auto"/>
                    <w:right w:val="none" w:sz="0" w:space="0" w:color="auto"/>
                  </w:divBdr>
                </w:div>
                <w:div w:id="733509001">
                  <w:marLeft w:val="0"/>
                  <w:marRight w:val="0"/>
                  <w:marTop w:val="300"/>
                  <w:marBottom w:val="0"/>
                  <w:divBdr>
                    <w:top w:val="none" w:sz="0" w:space="0" w:color="auto"/>
                    <w:left w:val="none" w:sz="0" w:space="0" w:color="auto"/>
                    <w:bottom w:val="none" w:sz="0" w:space="0" w:color="auto"/>
                    <w:right w:val="none" w:sz="0" w:space="0" w:color="auto"/>
                  </w:divBdr>
                </w:div>
                <w:div w:id="733623261">
                  <w:marLeft w:val="0"/>
                  <w:marRight w:val="0"/>
                  <w:marTop w:val="0"/>
                  <w:marBottom w:val="0"/>
                  <w:divBdr>
                    <w:top w:val="none" w:sz="0" w:space="0" w:color="auto"/>
                    <w:left w:val="none" w:sz="0" w:space="0" w:color="auto"/>
                    <w:bottom w:val="none" w:sz="0" w:space="0" w:color="auto"/>
                    <w:right w:val="none" w:sz="0" w:space="0" w:color="auto"/>
                  </w:divBdr>
                </w:div>
                <w:div w:id="733703217">
                  <w:marLeft w:val="0"/>
                  <w:marRight w:val="0"/>
                  <w:marTop w:val="0"/>
                  <w:marBottom w:val="0"/>
                  <w:divBdr>
                    <w:top w:val="none" w:sz="0" w:space="0" w:color="auto"/>
                    <w:left w:val="none" w:sz="0" w:space="0" w:color="auto"/>
                    <w:bottom w:val="none" w:sz="0" w:space="0" w:color="auto"/>
                    <w:right w:val="none" w:sz="0" w:space="0" w:color="auto"/>
                  </w:divBdr>
                  <w:divsChild>
                    <w:div w:id="627472373">
                      <w:marLeft w:val="0"/>
                      <w:marRight w:val="0"/>
                      <w:marTop w:val="0"/>
                      <w:marBottom w:val="0"/>
                      <w:divBdr>
                        <w:top w:val="none" w:sz="0" w:space="0" w:color="auto"/>
                        <w:left w:val="none" w:sz="0" w:space="0" w:color="auto"/>
                        <w:bottom w:val="none" w:sz="0" w:space="0" w:color="auto"/>
                        <w:right w:val="none" w:sz="0" w:space="0" w:color="auto"/>
                      </w:divBdr>
                      <w:divsChild>
                        <w:div w:id="582106748">
                          <w:marLeft w:val="0"/>
                          <w:marRight w:val="0"/>
                          <w:marTop w:val="0"/>
                          <w:marBottom w:val="0"/>
                          <w:divBdr>
                            <w:top w:val="none" w:sz="0" w:space="0" w:color="auto"/>
                            <w:left w:val="none" w:sz="0" w:space="0" w:color="auto"/>
                            <w:bottom w:val="none" w:sz="0" w:space="0" w:color="auto"/>
                            <w:right w:val="none" w:sz="0" w:space="0" w:color="auto"/>
                          </w:divBdr>
                          <w:divsChild>
                            <w:div w:id="279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44502">
                  <w:marLeft w:val="0"/>
                  <w:marRight w:val="0"/>
                  <w:marTop w:val="0"/>
                  <w:marBottom w:val="0"/>
                  <w:divBdr>
                    <w:top w:val="none" w:sz="0" w:space="0" w:color="auto"/>
                    <w:left w:val="none" w:sz="0" w:space="0" w:color="auto"/>
                    <w:bottom w:val="single" w:sz="6" w:space="8" w:color="DDDDDD"/>
                    <w:right w:val="none" w:sz="0" w:space="0" w:color="auto"/>
                  </w:divBdr>
                </w:div>
                <w:div w:id="733818479">
                  <w:marLeft w:val="0"/>
                  <w:marRight w:val="0"/>
                  <w:marTop w:val="0"/>
                  <w:marBottom w:val="0"/>
                  <w:divBdr>
                    <w:top w:val="none" w:sz="0" w:space="0" w:color="auto"/>
                    <w:left w:val="none" w:sz="0" w:space="0" w:color="auto"/>
                    <w:bottom w:val="none" w:sz="0" w:space="0" w:color="auto"/>
                    <w:right w:val="none" w:sz="0" w:space="0" w:color="auto"/>
                  </w:divBdr>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sChild>
                </w:div>
                <w:div w:id="733896314">
                  <w:marLeft w:val="0"/>
                  <w:marRight w:val="0"/>
                  <w:marTop w:val="0"/>
                  <w:marBottom w:val="0"/>
                  <w:divBdr>
                    <w:top w:val="none" w:sz="0" w:space="0" w:color="auto"/>
                    <w:left w:val="none" w:sz="0" w:space="0" w:color="auto"/>
                    <w:bottom w:val="none" w:sz="0" w:space="0" w:color="auto"/>
                    <w:right w:val="none" w:sz="0" w:space="0" w:color="auto"/>
                  </w:divBdr>
                </w:div>
                <w:div w:id="733969059">
                  <w:marLeft w:val="0"/>
                  <w:marRight w:val="0"/>
                  <w:marTop w:val="0"/>
                  <w:marBottom w:val="0"/>
                  <w:divBdr>
                    <w:top w:val="none" w:sz="0" w:space="0" w:color="auto"/>
                    <w:left w:val="none" w:sz="0" w:space="0" w:color="auto"/>
                    <w:bottom w:val="none" w:sz="0" w:space="0" w:color="auto"/>
                    <w:right w:val="none" w:sz="0" w:space="0" w:color="auto"/>
                  </w:divBdr>
                </w:div>
                <w:div w:id="734010379">
                  <w:marLeft w:val="0"/>
                  <w:marRight w:val="0"/>
                  <w:marTop w:val="0"/>
                  <w:marBottom w:val="0"/>
                  <w:divBdr>
                    <w:top w:val="none" w:sz="0" w:space="0" w:color="auto"/>
                    <w:left w:val="none" w:sz="0" w:space="0" w:color="auto"/>
                    <w:bottom w:val="none" w:sz="0" w:space="0" w:color="auto"/>
                    <w:right w:val="none" w:sz="0" w:space="0" w:color="auto"/>
                  </w:divBdr>
                </w:div>
                <w:div w:id="734352696">
                  <w:marLeft w:val="0"/>
                  <w:marRight w:val="0"/>
                  <w:marTop w:val="0"/>
                  <w:marBottom w:val="0"/>
                  <w:divBdr>
                    <w:top w:val="none" w:sz="0" w:space="0" w:color="auto"/>
                    <w:left w:val="none" w:sz="0" w:space="0" w:color="auto"/>
                    <w:bottom w:val="none" w:sz="0" w:space="0" w:color="auto"/>
                    <w:right w:val="none" w:sz="0" w:space="0" w:color="auto"/>
                  </w:divBdr>
                </w:div>
                <w:div w:id="734352749">
                  <w:marLeft w:val="0"/>
                  <w:marRight w:val="0"/>
                  <w:marTop w:val="0"/>
                  <w:marBottom w:val="0"/>
                  <w:divBdr>
                    <w:top w:val="none" w:sz="0" w:space="0" w:color="auto"/>
                    <w:left w:val="none" w:sz="0" w:space="0" w:color="auto"/>
                    <w:bottom w:val="none" w:sz="0" w:space="0" w:color="auto"/>
                    <w:right w:val="none" w:sz="0" w:space="0" w:color="auto"/>
                  </w:divBdr>
                </w:div>
                <w:div w:id="734359345">
                  <w:marLeft w:val="0"/>
                  <w:marRight w:val="0"/>
                  <w:marTop w:val="300"/>
                  <w:marBottom w:val="0"/>
                  <w:divBdr>
                    <w:top w:val="none" w:sz="0" w:space="0" w:color="auto"/>
                    <w:left w:val="none" w:sz="0" w:space="0" w:color="auto"/>
                    <w:bottom w:val="none" w:sz="0" w:space="0" w:color="auto"/>
                    <w:right w:val="none" w:sz="0" w:space="0" w:color="auto"/>
                  </w:divBdr>
                </w:div>
                <w:div w:id="734360266">
                  <w:marLeft w:val="0"/>
                  <w:marRight w:val="0"/>
                  <w:marTop w:val="0"/>
                  <w:marBottom w:val="0"/>
                  <w:divBdr>
                    <w:top w:val="none" w:sz="0" w:space="0" w:color="auto"/>
                    <w:left w:val="none" w:sz="0" w:space="0" w:color="auto"/>
                    <w:bottom w:val="none" w:sz="0" w:space="0" w:color="auto"/>
                    <w:right w:val="none" w:sz="0" w:space="0" w:color="auto"/>
                  </w:divBdr>
                </w:div>
                <w:div w:id="734544085">
                  <w:marLeft w:val="0"/>
                  <w:marRight w:val="0"/>
                  <w:marTop w:val="0"/>
                  <w:marBottom w:val="0"/>
                  <w:divBdr>
                    <w:top w:val="none" w:sz="0" w:space="0" w:color="auto"/>
                    <w:left w:val="none" w:sz="0" w:space="0" w:color="auto"/>
                    <w:bottom w:val="none" w:sz="0" w:space="0" w:color="auto"/>
                    <w:right w:val="none" w:sz="0" w:space="0" w:color="auto"/>
                  </w:divBdr>
                </w:div>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 w:id="734664721">
                  <w:marLeft w:val="0"/>
                  <w:marRight w:val="0"/>
                  <w:marTop w:val="0"/>
                  <w:marBottom w:val="0"/>
                  <w:divBdr>
                    <w:top w:val="none" w:sz="0" w:space="0" w:color="auto"/>
                    <w:left w:val="none" w:sz="0" w:space="0" w:color="auto"/>
                    <w:bottom w:val="none" w:sz="0" w:space="0" w:color="auto"/>
                    <w:right w:val="none" w:sz="0" w:space="0" w:color="auto"/>
                  </w:divBdr>
                </w:div>
                <w:div w:id="734743250">
                  <w:marLeft w:val="0"/>
                  <w:marRight w:val="0"/>
                  <w:marTop w:val="0"/>
                  <w:marBottom w:val="0"/>
                  <w:divBdr>
                    <w:top w:val="none" w:sz="0" w:space="0" w:color="auto"/>
                    <w:left w:val="none" w:sz="0" w:space="0" w:color="auto"/>
                    <w:bottom w:val="none" w:sz="0" w:space="0" w:color="auto"/>
                    <w:right w:val="none" w:sz="0" w:space="0" w:color="auto"/>
                  </w:divBdr>
                </w:div>
                <w:div w:id="734813914">
                  <w:marLeft w:val="0"/>
                  <w:marRight w:val="0"/>
                  <w:marTop w:val="300"/>
                  <w:marBottom w:val="300"/>
                  <w:divBdr>
                    <w:top w:val="none" w:sz="0" w:space="0" w:color="auto"/>
                    <w:left w:val="none" w:sz="0" w:space="0" w:color="auto"/>
                    <w:bottom w:val="none" w:sz="0" w:space="0" w:color="auto"/>
                    <w:right w:val="none" w:sz="0" w:space="0" w:color="auto"/>
                  </w:divBdr>
                  <w:divsChild>
                    <w:div w:id="888569442">
                      <w:marLeft w:val="0"/>
                      <w:marRight w:val="0"/>
                      <w:marTop w:val="0"/>
                      <w:marBottom w:val="0"/>
                      <w:divBdr>
                        <w:top w:val="none" w:sz="0" w:space="0" w:color="auto"/>
                        <w:left w:val="none" w:sz="0" w:space="0" w:color="auto"/>
                        <w:bottom w:val="none" w:sz="0" w:space="0" w:color="auto"/>
                        <w:right w:val="none" w:sz="0" w:space="0" w:color="auto"/>
                      </w:divBdr>
                    </w:div>
                  </w:divsChild>
                </w:div>
                <w:div w:id="734817540">
                  <w:marLeft w:val="0"/>
                  <w:marRight w:val="0"/>
                  <w:marTop w:val="15"/>
                  <w:marBottom w:val="0"/>
                  <w:divBdr>
                    <w:top w:val="none" w:sz="0" w:space="0" w:color="auto"/>
                    <w:left w:val="none" w:sz="0" w:space="0" w:color="auto"/>
                    <w:bottom w:val="none" w:sz="0" w:space="0" w:color="auto"/>
                    <w:right w:val="none" w:sz="0" w:space="0" w:color="auto"/>
                  </w:divBdr>
                </w:div>
                <w:div w:id="735055491">
                  <w:marLeft w:val="0"/>
                  <w:marRight w:val="0"/>
                  <w:marTop w:val="0"/>
                  <w:marBottom w:val="0"/>
                  <w:divBdr>
                    <w:top w:val="none" w:sz="0" w:space="0" w:color="auto"/>
                    <w:left w:val="none" w:sz="0" w:space="0" w:color="auto"/>
                    <w:bottom w:val="none" w:sz="0" w:space="0" w:color="auto"/>
                    <w:right w:val="none" w:sz="0" w:space="0" w:color="auto"/>
                  </w:divBdr>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 w:id="735278297">
                  <w:marLeft w:val="0"/>
                  <w:marRight w:val="0"/>
                  <w:marTop w:val="0"/>
                  <w:marBottom w:val="0"/>
                  <w:divBdr>
                    <w:top w:val="none" w:sz="0" w:space="0" w:color="auto"/>
                    <w:left w:val="none" w:sz="0" w:space="0" w:color="auto"/>
                    <w:bottom w:val="none" w:sz="0" w:space="0" w:color="auto"/>
                    <w:right w:val="none" w:sz="0" w:space="0" w:color="auto"/>
                  </w:divBdr>
                </w:div>
                <w:div w:id="735318973">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 w:id="735393548">
                  <w:marLeft w:val="0"/>
                  <w:marRight w:val="0"/>
                  <w:marTop w:val="0"/>
                  <w:marBottom w:val="0"/>
                  <w:divBdr>
                    <w:top w:val="none" w:sz="0" w:space="0" w:color="auto"/>
                    <w:left w:val="none" w:sz="0" w:space="0" w:color="auto"/>
                    <w:bottom w:val="none" w:sz="0" w:space="0" w:color="auto"/>
                    <w:right w:val="none" w:sz="0" w:space="0" w:color="auto"/>
                  </w:divBdr>
                </w:div>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
                <w:div w:id="735662683">
                  <w:marLeft w:val="0"/>
                  <w:marRight w:val="0"/>
                  <w:marTop w:val="0"/>
                  <w:marBottom w:val="0"/>
                  <w:divBdr>
                    <w:top w:val="none" w:sz="0" w:space="0" w:color="auto"/>
                    <w:left w:val="none" w:sz="0" w:space="0" w:color="auto"/>
                    <w:bottom w:val="none" w:sz="0" w:space="0" w:color="auto"/>
                    <w:right w:val="none" w:sz="0" w:space="0" w:color="auto"/>
                  </w:divBdr>
                </w:div>
                <w:div w:id="735779010">
                  <w:marLeft w:val="0"/>
                  <w:marRight w:val="0"/>
                  <w:marTop w:val="0"/>
                  <w:marBottom w:val="0"/>
                  <w:divBdr>
                    <w:top w:val="none" w:sz="0" w:space="0" w:color="auto"/>
                    <w:left w:val="none" w:sz="0" w:space="0" w:color="auto"/>
                    <w:bottom w:val="none" w:sz="0" w:space="0" w:color="auto"/>
                    <w:right w:val="none" w:sz="0" w:space="0" w:color="auto"/>
                  </w:divBdr>
                  <w:divsChild>
                    <w:div w:id="74282520">
                      <w:marLeft w:val="0"/>
                      <w:marRight w:val="0"/>
                      <w:marTop w:val="0"/>
                      <w:marBottom w:val="0"/>
                      <w:divBdr>
                        <w:top w:val="none" w:sz="0" w:space="0" w:color="auto"/>
                        <w:left w:val="none" w:sz="0" w:space="0" w:color="auto"/>
                        <w:bottom w:val="none" w:sz="0" w:space="0" w:color="auto"/>
                        <w:right w:val="none" w:sz="0" w:space="0" w:color="auto"/>
                      </w:divBdr>
                    </w:div>
                    <w:div w:id="785732812">
                      <w:marLeft w:val="0"/>
                      <w:marRight w:val="0"/>
                      <w:marTop w:val="0"/>
                      <w:marBottom w:val="0"/>
                      <w:divBdr>
                        <w:top w:val="none" w:sz="0" w:space="0" w:color="auto"/>
                        <w:left w:val="none" w:sz="0" w:space="0" w:color="auto"/>
                        <w:bottom w:val="none" w:sz="0" w:space="0" w:color="auto"/>
                        <w:right w:val="none" w:sz="0" w:space="0" w:color="auto"/>
                      </w:divBdr>
                    </w:div>
                  </w:divsChild>
                </w:div>
                <w:div w:id="735861422">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
                <w:div w:id="736130466">
                  <w:marLeft w:val="0"/>
                  <w:marRight w:val="0"/>
                  <w:marTop w:val="0"/>
                  <w:marBottom w:val="0"/>
                  <w:divBdr>
                    <w:top w:val="none" w:sz="0" w:space="0" w:color="auto"/>
                    <w:left w:val="none" w:sz="0" w:space="0" w:color="auto"/>
                    <w:bottom w:val="none" w:sz="0" w:space="0" w:color="auto"/>
                    <w:right w:val="none" w:sz="0" w:space="0" w:color="auto"/>
                  </w:divBdr>
                </w:div>
                <w:div w:id="736168230">
                  <w:marLeft w:val="0"/>
                  <w:marRight w:val="0"/>
                  <w:marTop w:val="0"/>
                  <w:marBottom w:val="0"/>
                  <w:divBdr>
                    <w:top w:val="none" w:sz="0" w:space="0" w:color="auto"/>
                    <w:left w:val="none" w:sz="0" w:space="0" w:color="auto"/>
                    <w:bottom w:val="none" w:sz="0" w:space="0" w:color="auto"/>
                    <w:right w:val="none" w:sz="0" w:space="0" w:color="auto"/>
                  </w:divBdr>
                </w:div>
                <w:div w:id="736170500">
                  <w:marLeft w:val="0"/>
                  <w:marRight w:val="0"/>
                  <w:marTop w:val="0"/>
                  <w:marBottom w:val="0"/>
                  <w:divBdr>
                    <w:top w:val="none" w:sz="0" w:space="0" w:color="auto"/>
                    <w:left w:val="none" w:sz="0" w:space="0" w:color="auto"/>
                    <w:bottom w:val="none" w:sz="0" w:space="0" w:color="auto"/>
                    <w:right w:val="none" w:sz="0" w:space="0" w:color="auto"/>
                  </w:divBdr>
                </w:div>
                <w:div w:id="736172506">
                  <w:marLeft w:val="0"/>
                  <w:marRight w:val="0"/>
                  <w:marTop w:val="0"/>
                  <w:marBottom w:val="0"/>
                  <w:divBdr>
                    <w:top w:val="none" w:sz="0" w:space="0" w:color="auto"/>
                    <w:left w:val="none" w:sz="0" w:space="0" w:color="auto"/>
                    <w:bottom w:val="none" w:sz="0" w:space="0" w:color="auto"/>
                    <w:right w:val="none" w:sz="0" w:space="0" w:color="auto"/>
                  </w:divBdr>
                </w:div>
                <w:div w:id="736442956">
                  <w:marLeft w:val="0"/>
                  <w:marRight w:val="0"/>
                  <w:marTop w:val="0"/>
                  <w:marBottom w:val="0"/>
                  <w:divBdr>
                    <w:top w:val="none" w:sz="0" w:space="0" w:color="auto"/>
                    <w:left w:val="none" w:sz="0" w:space="0" w:color="auto"/>
                    <w:bottom w:val="none" w:sz="0" w:space="0" w:color="auto"/>
                    <w:right w:val="none" w:sz="0" w:space="0" w:color="auto"/>
                  </w:divBdr>
                </w:div>
                <w:div w:id="736443798">
                  <w:marLeft w:val="0"/>
                  <w:marRight w:val="0"/>
                  <w:marTop w:val="300"/>
                  <w:marBottom w:val="0"/>
                  <w:divBdr>
                    <w:top w:val="none" w:sz="0" w:space="0" w:color="auto"/>
                    <w:left w:val="none" w:sz="0" w:space="0" w:color="auto"/>
                    <w:bottom w:val="none" w:sz="0" w:space="0" w:color="auto"/>
                    <w:right w:val="none" w:sz="0" w:space="0" w:color="auto"/>
                  </w:divBdr>
                </w:div>
                <w:div w:id="736512501">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736633774">
                  <w:marLeft w:val="0"/>
                  <w:marRight w:val="0"/>
                  <w:marTop w:val="0"/>
                  <w:marBottom w:val="0"/>
                  <w:divBdr>
                    <w:top w:val="none" w:sz="0" w:space="0" w:color="auto"/>
                    <w:left w:val="none" w:sz="0" w:space="0" w:color="auto"/>
                    <w:bottom w:val="none" w:sz="0" w:space="0" w:color="auto"/>
                    <w:right w:val="none" w:sz="0" w:space="0" w:color="auto"/>
                  </w:divBdr>
                </w:div>
                <w:div w:id="736707554">
                  <w:marLeft w:val="0"/>
                  <w:marRight w:val="0"/>
                  <w:marTop w:val="0"/>
                  <w:marBottom w:val="0"/>
                  <w:divBdr>
                    <w:top w:val="none" w:sz="0" w:space="0" w:color="auto"/>
                    <w:left w:val="none" w:sz="0" w:space="0" w:color="auto"/>
                    <w:bottom w:val="none" w:sz="0" w:space="0" w:color="auto"/>
                    <w:right w:val="none" w:sz="0" w:space="0" w:color="auto"/>
                  </w:divBdr>
                </w:div>
                <w:div w:id="736708978">
                  <w:marLeft w:val="0"/>
                  <w:marRight w:val="0"/>
                  <w:marTop w:val="0"/>
                  <w:marBottom w:val="0"/>
                  <w:divBdr>
                    <w:top w:val="none" w:sz="0" w:space="0" w:color="auto"/>
                    <w:left w:val="none" w:sz="0" w:space="0" w:color="auto"/>
                    <w:bottom w:val="none" w:sz="0" w:space="0" w:color="auto"/>
                    <w:right w:val="none" w:sz="0" w:space="0" w:color="auto"/>
                  </w:divBdr>
                </w:div>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24503">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
                <w:div w:id="736853947">
                  <w:marLeft w:val="0"/>
                  <w:marRight w:val="0"/>
                  <w:marTop w:val="0"/>
                  <w:marBottom w:val="0"/>
                  <w:divBdr>
                    <w:top w:val="none" w:sz="0" w:space="0" w:color="auto"/>
                    <w:left w:val="none" w:sz="0" w:space="0" w:color="auto"/>
                    <w:bottom w:val="none" w:sz="0" w:space="0" w:color="auto"/>
                    <w:right w:val="none" w:sz="0" w:space="0" w:color="auto"/>
                  </w:divBdr>
                </w:div>
                <w:div w:id="736897045">
                  <w:marLeft w:val="0"/>
                  <w:marRight w:val="0"/>
                  <w:marTop w:val="0"/>
                  <w:marBottom w:val="0"/>
                  <w:divBdr>
                    <w:top w:val="none" w:sz="0" w:space="0" w:color="auto"/>
                    <w:left w:val="none" w:sz="0" w:space="0" w:color="auto"/>
                    <w:bottom w:val="none" w:sz="0" w:space="0" w:color="auto"/>
                    <w:right w:val="none" w:sz="0" w:space="0" w:color="auto"/>
                  </w:divBdr>
                  <w:divsChild>
                    <w:div w:id="129792667">
                      <w:marLeft w:val="0"/>
                      <w:marRight w:val="0"/>
                      <w:marTop w:val="0"/>
                      <w:marBottom w:val="0"/>
                      <w:divBdr>
                        <w:top w:val="none" w:sz="0" w:space="0" w:color="auto"/>
                        <w:left w:val="none" w:sz="0" w:space="0" w:color="auto"/>
                        <w:bottom w:val="none" w:sz="0" w:space="0" w:color="auto"/>
                        <w:right w:val="none" w:sz="0" w:space="0" w:color="auto"/>
                      </w:divBdr>
                      <w:divsChild>
                        <w:div w:id="674962808">
                          <w:marLeft w:val="0"/>
                          <w:marRight w:val="0"/>
                          <w:marTop w:val="0"/>
                          <w:marBottom w:val="0"/>
                          <w:divBdr>
                            <w:top w:val="none" w:sz="0" w:space="0" w:color="auto"/>
                            <w:left w:val="none" w:sz="0" w:space="0" w:color="auto"/>
                            <w:bottom w:val="none" w:sz="0" w:space="0" w:color="auto"/>
                            <w:right w:val="none" w:sz="0" w:space="0" w:color="auto"/>
                          </w:divBdr>
                          <w:divsChild>
                            <w:div w:id="278218084">
                              <w:marLeft w:val="0"/>
                              <w:marRight w:val="0"/>
                              <w:marTop w:val="15"/>
                              <w:marBottom w:val="0"/>
                              <w:divBdr>
                                <w:top w:val="none" w:sz="0" w:space="0" w:color="auto"/>
                                <w:left w:val="none" w:sz="0" w:space="0" w:color="auto"/>
                                <w:bottom w:val="none" w:sz="0" w:space="0" w:color="auto"/>
                                <w:right w:val="none" w:sz="0" w:space="0" w:color="auto"/>
                              </w:divBdr>
                              <w:divsChild>
                                <w:div w:id="1012611118">
                                  <w:marLeft w:val="0"/>
                                  <w:marRight w:val="0"/>
                                  <w:marTop w:val="0"/>
                                  <w:marBottom w:val="0"/>
                                  <w:divBdr>
                                    <w:top w:val="none" w:sz="0" w:space="0" w:color="auto"/>
                                    <w:left w:val="none" w:sz="0" w:space="0" w:color="auto"/>
                                    <w:bottom w:val="none" w:sz="0" w:space="0" w:color="auto"/>
                                    <w:right w:val="none" w:sz="0" w:space="0" w:color="auto"/>
                                  </w:divBdr>
                                </w:div>
                              </w:divsChild>
                            </w:div>
                            <w:div w:id="75964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
                  </w:divsChild>
                </w:div>
                <w:div w:id="737167258">
                  <w:marLeft w:val="0"/>
                  <w:marRight w:val="0"/>
                  <w:marTop w:val="300"/>
                  <w:marBottom w:val="300"/>
                  <w:divBdr>
                    <w:top w:val="none" w:sz="0" w:space="0" w:color="auto"/>
                    <w:left w:val="none" w:sz="0" w:space="0" w:color="auto"/>
                    <w:bottom w:val="none" w:sz="0" w:space="0" w:color="auto"/>
                    <w:right w:val="none" w:sz="0" w:space="0" w:color="auto"/>
                  </w:divBdr>
                  <w:divsChild>
                    <w:div w:id="445849663">
                      <w:marLeft w:val="0"/>
                      <w:marRight w:val="0"/>
                      <w:marTop w:val="0"/>
                      <w:marBottom w:val="0"/>
                      <w:divBdr>
                        <w:top w:val="none" w:sz="0" w:space="0" w:color="auto"/>
                        <w:left w:val="none" w:sz="0" w:space="0" w:color="auto"/>
                        <w:bottom w:val="none" w:sz="0" w:space="0" w:color="auto"/>
                        <w:right w:val="none" w:sz="0" w:space="0" w:color="auto"/>
                      </w:divBdr>
                    </w:div>
                  </w:divsChild>
                </w:div>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
                  </w:divsChild>
                </w:div>
                <w:div w:id="737290015">
                  <w:marLeft w:val="0"/>
                  <w:marRight w:val="0"/>
                  <w:marTop w:val="0"/>
                  <w:marBottom w:val="0"/>
                  <w:divBdr>
                    <w:top w:val="none" w:sz="0" w:space="0" w:color="auto"/>
                    <w:left w:val="none" w:sz="0" w:space="0" w:color="auto"/>
                    <w:bottom w:val="none" w:sz="0" w:space="0" w:color="auto"/>
                    <w:right w:val="none" w:sz="0" w:space="0" w:color="auto"/>
                  </w:divBdr>
                </w:div>
                <w:div w:id="737360366">
                  <w:marLeft w:val="0"/>
                  <w:marRight w:val="0"/>
                  <w:marTop w:val="0"/>
                  <w:marBottom w:val="0"/>
                  <w:divBdr>
                    <w:top w:val="none" w:sz="0" w:space="0" w:color="auto"/>
                    <w:left w:val="none" w:sz="0" w:space="0" w:color="auto"/>
                    <w:bottom w:val="none" w:sz="0" w:space="0" w:color="auto"/>
                    <w:right w:val="none" w:sz="0" w:space="0" w:color="auto"/>
                  </w:divBdr>
                </w:div>
                <w:div w:id="737362036">
                  <w:marLeft w:val="0"/>
                  <w:marRight w:val="0"/>
                  <w:marTop w:val="0"/>
                  <w:marBottom w:val="0"/>
                  <w:divBdr>
                    <w:top w:val="none" w:sz="0" w:space="0" w:color="auto"/>
                    <w:left w:val="none" w:sz="0" w:space="0" w:color="auto"/>
                    <w:bottom w:val="none" w:sz="0" w:space="0" w:color="auto"/>
                    <w:right w:val="none" w:sz="0" w:space="0" w:color="auto"/>
                  </w:divBdr>
                </w:div>
                <w:div w:id="737828239">
                  <w:marLeft w:val="0"/>
                  <w:marRight w:val="0"/>
                  <w:marTop w:val="0"/>
                  <w:marBottom w:val="0"/>
                  <w:divBdr>
                    <w:top w:val="none" w:sz="0" w:space="0" w:color="auto"/>
                    <w:left w:val="none" w:sz="0" w:space="0" w:color="auto"/>
                    <w:bottom w:val="none" w:sz="0" w:space="0" w:color="auto"/>
                    <w:right w:val="none" w:sz="0" w:space="0" w:color="auto"/>
                  </w:divBdr>
                  <w:divsChild>
                    <w:div w:id="488912063">
                      <w:marLeft w:val="0"/>
                      <w:marRight w:val="0"/>
                      <w:marTop w:val="0"/>
                      <w:marBottom w:val="0"/>
                      <w:divBdr>
                        <w:top w:val="none" w:sz="0" w:space="0" w:color="auto"/>
                        <w:left w:val="none" w:sz="0" w:space="0" w:color="auto"/>
                        <w:bottom w:val="none" w:sz="0" w:space="0" w:color="auto"/>
                        <w:right w:val="none" w:sz="0" w:space="0" w:color="auto"/>
                      </w:divBdr>
                    </w:div>
                  </w:divsChild>
                </w:div>
                <w:div w:id="737945973">
                  <w:marLeft w:val="0"/>
                  <w:marRight w:val="0"/>
                  <w:marTop w:val="0"/>
                  <w:marBottom w:val="0"/>
                  <w:divBdr>
                    <w:top w:val="none" w:sz="0" w:space="0" w:color="auto"/>
                    <w:left w:val="none" w:sz="0" w:space="0" w:color="auto"/>
                    <w:bottom w:val="none" w:sz="0" w:space="0" w:color="auto"/>
                    <w:right w:val="none" w:sz="0" w:space="0" w:color="auto"/>
                  </w:divBdr>
                </w:div>
                <w:div w:id="738132404">
                  <w:marLeft w:val="0"/>
                  <w:marRight w:val="0"/>
                  <w:marTop w:val="15"/>
                  <w:marBottom w:val="0"/>
                  <w:divBdr>
                    <w:top w:val="none" w:sz="0" w:space="0" w:color="auto"/>
                    <w:left w:val="none" w:sz="0" w:space="0" w:color="auto"/>
                    <w:bottom w:val="none" w:sz="0" w:space="0" w:color="auto"/>
                    <w:right w:val="none" w:sz="0" w:space="0" w:color="auto"/>
                  </w:divBdr>
                  <w:divsChild>
                    <w:div w:id="197351164">
                      <w:marLeft w:val="0"/>
                      <w:marRight w:val="0"/>
                      <w:marTop w:val="0"/>
                      <w:marBottom w:val="0"/>
                      <w:divBdr>
                        <w:top w:val="none" w:sz="0" w:space="0" w:color="auto"/>
                        <w:left w:val="none" w:sz="0" w:space="0" w:color="auto"/>
                        <w:bottom w:val="none" w:sz="0" w:space="0" w:color="auto"/>
                        <w:right w:val="none" w:sz="0" w:space="0" w:color="auto"/>
                      </w:divBdr>
                    </w:div>
                    <w:div w:id="290553780">
                      <w:marLeft w:val="0"/>
                      <w:marRight w:val="0"/>
                      <w:marTop w:val="0"/>
                      <w:marBottom w:val="0"/>
                      <w:divBdr>
                        <w:top w:val="none" w:sz="0" w:space="0" w:color="auto"/>
                        <w:left w:val="none" w:sz="0" w:space="0" w:color="auto"/>
                        <w:bottom w:val="none" w:sz="0" w:space="0" w:color="auto"/>
                        <w:right w:val="none" w:sz="0" w:space="0" w:color="auto"/>
                      </w:divBdr>
                    </w:div>
                    <w:div w:id="297150103">
                      <w:marLeft w:val="0"/>
                      <w:marRight w:val="0"/>
                      <w:marTop w:val="0"/>
                      <w:marBottom w:val="0"/>
                      <w:divBdr>
                        <w:top w:val="none" w:sz="0" w:space="0" w:color="auto"/>
                        <w:left w:val="none" w:sz="0" w:space="0" w:color="auto"/>
                        <w:bottom w:val="none" w:sz="0" w:space="0" w:color="auto"/>
                        <w:right w:val="none" w:sz="0" w:space="0" w:color="auto"/>
                      </w:divBdr>
                    </w:div>
                    <w:div w:id="457798862">
                      <w:marLeft w:val="0"/>
                      <w:marRight w:val="0"/>
                      <w:marTop w:val="0"/>
                      <w:marBottom w:val="0"/>
                      <w:divBdr>
                        <w:top w:val="none" w:sz="0" w:space="0" w:color="auto"/>
                        <w:left w:val="none" w:sz="0" w:space="0" w:color="auto"/>
                        <w:bottom w:val="none" w:sz="0" w:space="0" w:color="auto"/>
                        <w:right w:val="none" w:sz="0" w:space="0" w:color="auto"/>
                      </w:divBdr>
                    </w:div>
                    <w:div w:id="1092508749">
                      <w:marLeft w:val="0"/>
                      <w:marRight w:val="0"/>
                      <w:marTop w:val="0"/>
                      <w:marBottom w:val="0"/>
                      <w:divBdr>
                        <w:top w:val="none" w:sz="0" w:space="0" w:color="auto"/>
                        <w:left w:val="none" w:sz="0" w:space="0" w:color="auto"/>
                        <w:bottom w:val="none" w:sz="0" w:space="0" w:color="auto"/>
                        <w:right w:val="none" w:sz="0" w:space="0" w:color="auto"/>
                      </w:divBdr>
                    </w:div>
                  </w:divsChild>
                </w:div>
                <w:div w:id="738133635">
                  <w:marLeft w:val="0"/>
                  <w:marRight w:val="0"/>
                  <w:marTop w:val="0"/>
                  <w:marBottom w:val="0"/>
                  <w:divBdr>
                    <w:top w:val="none" w:sz="0" w:space="0" w:color="auto"/>
                    <w:left w:val="none" w:sz="0" w:space="0" w:color="auto"/>
                    <w:bottom w:val="none" w:sz="0" w:space="0" w:color="auto"/>
                    <w:right w:val="none" w:sz="0" w:space="0" w:color="auto"/>
                  </w:divBdr>
                </w:div>
                <w:div w:id="738133862">
                  <w:marLeft w:val="0"/>
                  <w:marRight w:val="0"/>
                  <w:marTop w:val="0"/>
                  <w:marBottom w:val="0"/>
                  <w:divBdr>
                    <w:top w:val="none" w:sz="0" w:space="0" w:color="auto"/>
                    <w:left w:val="none" w:sz="0" w:space="0" w:color="auto"/>
                    <w:bottom w:val="none" w:sz="0" w:space="0" w:color="auto"/>
                    <w:right w:val="none" w:sz="0" w:space="0" w:color="auto"/>
                  </w:divBdr>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
                <w:div w:id="738212210">
                  <w:marLeft w:val="0"/>
                  <w:marRight w:val="0"/>
                  <w:marTop w:val="0"/>
                  <w:marBottom w:val="0"/>
                  <w:divBdr>
                    <w:top w:val="none" w:sz="0" w:space="0" w:color="auto"/>
                    <w:left w:val="none" w:sz="0" w:space="0" w:color="auto"/>
                    <w:bottom w:val="none" w:sz="0" w:space="0" w:color="auto"/>
                    <w:right w:val="none" w:sz="0" w:space="0" w:color="auto"/>
                  </w:divBdr>
                </w:div>
                <w:div w:id="738285673">
                  <w:marLeft w:val="0"/>
                  <w:marRight w:val="0"/>
                  <w:marTop w:val="0"/>
                  <w:marBottom w:val="0"/>
                  <w:divBdr>
                    <w:top w:val="none" w:sz="0" w:space="0" w:color="auto"/>
                    <w:left w:val="none" w:sz="0" w:space="0" w:color="auto"/>
                    <w:bottom w:val="none" w:sz="0" w:space="0" w:color="auto"/>
                    <w:right w:val="none" w:sz="0" w:space="0" w:color="auto"/>
                  </w:divBdr>
                </w:div>
                <w:div w:id="738479415">
                  <w:marLeft w:val="0"/>
                  <w:marRight w:val="0"/>
                  <w:marTop w:val="0"/>
                  <w:marBottom w:val="0"/>
                  <w:divBdr>
                    <w:top w:val="none" w:sz="0" w:space="0" w:color="auto"/>
                    <w:left w:val="none" w:sz="0" w:space="0" w:color="auto"/>
                    <w:bottom w:val="none" w:sz="0" w:space="0" w:color="auto"/>
                    <w:right w:val="none" w:sz="0" w:space="0" w:color="auto"/>
                  </w:divBdr>
                </w:div>
                <w:div w:id="738555308">
                  <w:marLeft w:val="0"/>
                  <w:marRight w:val="0"/>
                  <w:marTop w:val="0"/>
                  <w:marBottom w:val="0"/>
                  <w:divBdr>
                    <w:top w:val="none" w:sz="0" w:space="0" w:color="auto"/>
                    <w:left w:val="none" w:sz="0" w:space="0" w:color="auto"/>
                    <w:bottom w:val="none" w:sz="0" w:space="0" w:color="auto"/>
                    <w:right w:val="none" w:sz="0" w:space="0" w:color="auto"/>
                  </w:divBdr>
                </w:div>
                <w:div w:id="738597341">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408">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8943392">
                  <w:marLeft w:val="0"/>
                  <w:marRight w:val="0"/>
                  <w:marTop w:val="0"/>
                  <w:marBottom w:val="0"/>
                  <w:divBdr>
                    <w:top w:val="none" w:sz="0" w:space="0" w:color="auto"/>
                    <w:left w:val="none" w:sz="0" w:space="0" w:color="auto"/>
                    <w:bottom w:val="none" w:sz="0" w:space="0" w:color="auto"/>
                    <w:right w:val="none" w:sz="0" w:space="0" w:color="auto"/>
                  </w:divBdr>
                </w:div>
                <w:div w:id="739131900">
                  <w:marLeft w:val="0"/>
                  <w:marRight w:val="0"/>
                  <w:marTop w:val="0"/>
                  <w:marBottom w:val="0"/>
                  <w:divBdr>
                    <w:top w:val="none" w:sz="0" w:space="0" w:color="auto"/>
                    <w:left w:val="none" w:sz="0" w:space="0" w:color="auto"/>
                    <w:bottom w:val="none" w:sz="0" w:space="0" w:color="auto"/>
                    <w:right w:val="none" w:sz="0" w:space="0" w:color="auto"/>
                  </w:divBdr>
                </w:div>
                <w:div w:id="739209878">
                  <w:marLeft w:val="0"/>
                  <w:marRight w:val="0"/>
                  <w:marTop w:val="0"/>
                  <w:marBottom w:val="0"/>
                  <w:divBdr>
                    <w:top w:val="none" w:sz="0" w:space="0" w:color="auto"/>
                    <w:left w:val="none" w:sz="0" w:space="0" w:color="auto"/>
                    <w:bottom w:val="none" w:sz="0" w:space="0" w:color="auto"/>
                    <w:right w:val="none" w:sz="0" w:space="0" w:color="auto"/>
                  </w:divBdr>
                  <w:divsChild>
                    <w:div w:id="711880483">
                      <w:marLeft w:val="0"/>
                      <w:marRight w:val="0"/>
                      <w:marTop w:val="0"/>
                      <w:marBottom w:val="0"/>
                      <w:divBdr>
                        <w:top w:val="none" w:sz="0" w:space="0" w:color="auto"/>
                        <w:left w:val="none" w:sz="0" w:space="0" w:color="auto"/>
                        <w:bottom w:val="none" w:sz="0" w:space="0" w:color="auto"/>
                        <w:right w:val="none" w:sz="0" w:space="0" w:color="auto"/>
                      </w:divBdr>
                      <w:divsChild>
                        <w:div w:id="1024138493">
                          <w:marLeft w:val="0"/>
                          <w:marRight w:val="0"/>
                          <w:marTop w:val="0"/>
                          <w:marBottom w:val="0"/>
                          <w:divBdr>
                            <w:top w:val="dotted" w:sz="12" w:space="0" w:color="D1D3D4"/>
                            <w:left w:val="none" w:sz="0" w:space="0" w:color="auto"/>
                            <w:bottom w:val="dotted" w:sz="12" w:space="0" w:color="D1D3D4"/>
                            <w:right w:val="none" w:sz="0" w:space="0" w:color="auto"/>
                          </w:divBdr>
                          <w:divsChild>
                            <w:div w:id="19307894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518085">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
                  </w:divsChild>
                </w:div>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 w:id="739712728">
                  <w:marLeft w:val="0"/>
                  <w:marRight w:val="0"/>
                  <w:marTop w:val="0"/>
                  <w:marBottom w:val="0"/>
                  <w:divBdr>
                    <w:top w:val="none" w:sz="0" w:space="0" w:color="auto"/>
                    <w:left w:val="none" w:sz="0" w:space="0" w:color="auto"/>
                    <w:bottom w:val="none" w:sz="0" w:space="0" w:color="auto"/>
                    <w:right w:val="none" w:sz="0" w:space="0" w:color="auto"/>
                  </w:divBdr>
                </w:div>
                <w:div w:id="739717995">
                  <w:marLeft w:val="0"/>
                  <w:marRight w:val="0"/>
                  <w:marTop w:val="0"/>
                  <w:marBottom w:val="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098198">
                  <w:marLeft w:val="0"/>
                  <w:marRight w:val="0"/>
                  <w:marTop w:val="0"/>
                  <w:marBottom w:val="0"/>
                  <w:divBdr>
                    <w:top w:val="none" w:sz="0" w:space="0" w:color="auto"/>
                    <w:left w:val="none" w:sz="0" w:space="0" w:color="auto"/>
                    <w:bottom w:val="none" w:sz="0" w:space="0" w:color="auto"/>
                    <w:right w:val="none" w:sz="0" w:space="0" w:color="auto"/>
                  </w:divBdr>
                  <w:divsChild>
                    <w:div w:id="677781124">
                      <w:marLeft w:val="0"/>
                      <w:marRight w:val="0"/>
                      <w:marTop w:val="0"/>
                      <w:marBottom w:val="0"/>
                      <w:divBdr>
                        <w:top w:val="none" w:sz="0" w:space="0" w:color="auto"/>
                        <w:left w:val="none" w:sz="0" w:space="0" w:color="auto"/>
                        <w:bottom w:val="none" w:sz="0" w:space="0" w:color="auto"/>
                        <w:right w:val="none" w:sz="0" w:space="0" w:color="auto"/>
                      </w:divBdr>
                    </w:div>
                  </w:divsChild>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366437">
                  <w:marLeft w:val="0"/>
                  <w:marRight w:val="0"/>
                  <w:marTop w:val="45"/>
                  <w:marBottom w:val="0"/>
                  <w:divBdr>
                    <w:top w:val="none" w:sz="0" w:space="0" w:color="auto"/>
                    <w:left w:val="none" w:sz="0" w:space="0" w:color="auto"/>
                    <w:bottom w:val="none" w:sz="0" w:space="0" w:color="auto"/>
                    <w:right w:val="none" w:sz="0" w:space="0" w:color="auto"/>
                  </w:divBdr>
                </w:div>
                <w:div w:id="740447371">
                  <w:marLeft w:val="0"/>
                  <w:marRight w:val="0"/>
                  <w:marTop w:val="0"/>
                  <w:marBottom w:val="0"/>
                  <w:divBdr>
                    <w:top w:val="none" w:sz="0" w:space="0" w:color="auto"/>
                    <w:left w:val="none" w:sz="0" w:space="0" w:color="auto"/>
                    <w:bottom w:val="none" w:sz="0" w:space="0" w:color="auto"/>
                    <w:right w:val="none" w:sz="0" w:space="0" w:color="auto"/>
                  </w:divBdr>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0563742">
                  <w:marLeft w:val="0"/>
                  <w:marRight w:val="0"/>
                  <w:marTop w:val="0"/>
                  <w:marBottom w:val="0"/>
                  <w:divBdr>
                    <w:top w:val="none" w:sz="0" w:space="0" w:color="auto"/>
                    <w:left w:val="none" w:sz="0" w:space="0" w:color="auto"/>
                    <w:bottom w:val="none" w:sz="0" w:space="0" w:color="auto"/>
                    <w:right w:val="none" w:sz="0" w:space="0" w:color="auto"/>
                  </w:divBdr>
                  <w:divsChild>
                    <w:div w:id="206726252">
                      <w:marLeft w:val="0"/>
                      <w:marRight w:val="0"/>
                      <w:marTop w:val="0"/>
                      <w:marBottom w:val="0"/>
                      <w:divBdr>
                        <w:top w:val="none" w:sz="0" w:space="0" w:color="auto"/>
                        <w:left w:val="none" w:sz="0" w:space="0" w:color="auto"/>
                        <w:bottom w:val="none" w:sz="0" w:space="0" w:color="auto"/>
                        <w:right w:val="none" w:sz="0" w:space="0" w:color="auto"/>
                      </w:divBdr>
                    </w:div>
                  </w:divsChild>
                </w:div>
                <w:div w:id="740641272">
                  <w:marLeft w:val="0"/>
                  <w:marRight w:val="0"/>
                  <w:marTop w:val="0"/>
                  <w:marBottom w:val="0"/>
                  <w:divBdr>
                    <w:top w:val="none" w:sz="0" w:space="0" w:color="auto"/>
                    <w:left w:val="none" w:sz="0" w:space="0" w:color="auto"/>
                    <w:bottom w:val="none" w:sz="0" w:space="0" w:color="auto"/>
                    <w:right w:val="none" w:sz="0" w:space="0" w:color="auto"/>
                  </w:divBdr>
                </w:div>
                <w:div w:id="740754746">
                  <w:marLeft w:val="0"/>
                  <w:marRight w:val="0"/>
                  <w:marTop w:val="0"/>
                  <w:marBottom w:val="0"/>
                  <w:divBdr>
                    <w:top w:val="none" w:sz="0" w:space="0" w:color="auto"/>
                    <w:left w:val="none" w:sz="0" w:space="0" w:color="auto"/>
                    <w:bottom w:val="none" w:sz="0" w:space="0" w:color="auto"/>
                    <w:right w:val="none" w:sz="0" w:space="0" w:color="auto"/>
                  </w:divBdr>
                </w:div>
                <w:div w:id="740756567">
                  <w:marLeft w:val="0"/>
                  <w:marRight w:val="0"/>
                  <w:marTop w:val="0"/>
                  <w:marBottom w:val="0"/>
                  <w:divBdr>
                    <w:top w:val="none" w:sz="0" w:space="0" w:color="auto"/>
                    <w:left w:val="none" w:sz="0" w:space="0" w:color="auto"/>
                    <w:bottom w:val="none" w:sz="0" w:space="0" w:color="auto"/>
                    <w:right w:val="none" w:sz="0" w:space="0" w:color="auto"/>
                  </w:divBdr>
                </w:div>
                <w:div w:id="740785963">
                  <w:marLeft w:val="0"/>
                  <w:marRight w:val="0"/>
                  <w:marTop w:val="0"/>
                  <w:marBottom w:val="375"/>
                  <w:divBdr>
                    <w:top w:val="none" w:sz="0" w:space="0" w:color="auto"/>
                    <w:left w:val="none" w:sz="0" w:space="0" w:color="auto"/>
                    <w:bottom w:val="none" w:sz="0" w:space="0" w:color="auto"/>
                    <w:right w:val="none" w:sz="0" w:space="0" w:color="auto"/>
                  </w:divBdr>
                </w:div>
                <w:div w:id="740908857">
                  <w:marLeft w:val="0"/>
                  <w:marRight w:val="0"/>
                  <w:marTop w:val="0"/>
                  <w:marBottom w:val="0"/>
                  <w:divBdr>
                    <w:top w:val="none" w:sz="0" w:space="0" w:color="auto"/>
                    <w:left w:val="none" w:sz="0" w:space="0" w:color="auto"/>
                    <w:bottom w:val="none" w:sz="0" w:space="0" w:color="auto"/>
                    <w:right w:val="none" w:sz="0" w:space="0" w:color="auto"/>
                  </w:divBdr>
                </w:div>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147810">
                  <w:marLeft w:val="0"/>
                  <w:marRight w:val="0"/>
                  <w:marTop w:val="0"/>
                  <w:marBottom w:val="0"/>
                  <w:divBdr>
                    <w:top w:val="none" w:sz="0" w:space="0" w:color="auto"/>
                    <w:left w:val="none" w:sz="0" w:space="0" w:color="auto"/>
                    <w:bottom w:val="none" w:sz="0" w:space="0" w:color="auto"/>
                    <w:right w:val="none" w:sz="0" w:space="0" w:color="auto"/>
                  </w:divBdr>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
                  </w:divsChild>
                </w:div>
                <w:div w:id="741368160">
                  <w:marLeft w:val="0"/>
                  <w:marRight w:val="0"/>
                  <w:marTop w:val="0"/>
                  <w:marBottom w:val="0"/>
                  <w:divBdr>
                    <w:top w:val="none" w:sz="0" w:space="0" w:color="auto"/>
                    <w:left w:val="none" w:sz="0" w:space="0" w:color="auto"/>
                    <w:bottom w:val="none" w:sz="0" w:space="0" w:color="auto"/>
                    <w:right w:val="none" w:sz="0" w:space="0" w:color="auto"/>
                  </w:divBdr>
                </w:div>
                <w:div w:id="741409167">
                  <w:marLeft w:val="0"/>
                  <w:marRight w:val="0"/>
                  <w:marTop w:val="150"/>
                  <w:marBottom w:val="150"/>
                  <w:divBdr>
                    <w:top w:val="single" w:sz="6" w:space="4" w:color="D7D7D7"/>
                    <w:left w:val="none" w:sz="0" w:space="0" w:color="auto"/>
                    <w:bottom w:val="single" w:sz="6" w:space="4" w:color="D7D7D7"/>
                    <w:right w:val="none" w:sz="0" w:space="0" w:color="auto"/>
                  </w:divBdr>
                </w:div>
                <w:div w:id="741559711">
                  <w:marLeft w:val="0"/>
                  <w:marRight w:val="0"/>
                  <w:marTop w:val="0"/>
                  <w:marBottom w:val="0"/>
                  <w:divBdr>
                    <w:top w:val="none" w:sz="0" w:space="0" w:color="auto"/>
                    <w:left w:val="none" w:sz="0" w:space="0" w:color="auto"/>
                    <w:bottom w:val="none" w:sz="0" w:space="0" w:color="auto"/>
                    <w:right w:val="none" w:sz="0" w:space="0" w:color="auto"/>
                  </w:divBdr>
                </w:div>
                <w:div w:id="741833829">
                  <w:marLeft w:val="0"/>
                  <w:marRight w:val="0"/>
                  <w:marTop w:val="0"/>
                  <w:marBottom w:val="0"/>
                  <w:divBdr>
                    <w:top w:val="none" w:sz="0" w:space="0" w:color="auto"/>
                    <w:left w:val="none" w:sz="0" w:space="0" w:color="auto"/>
                    <w:bottom w:val="none" w:sz="0" w:space="0" w:color="auto"/>
                    <w:right w:val="none" w:sz="0" w:space="0" w:color="auto"/>
                  </w:divBdr>
                </w:div>
                <w:div w:id="741871256">
                  <w:marLeft w:val="0"/>
                  <w:marRight w:val="0"/>
                  <w:marTop w:val="0"/>
                  <w:marBottom w:val="0"/>
                  <w:divBdr>
                    <w:top w:val="none" w:sz="0" w:space="0" w:color="auto"/>
                    <w:left w:val="none" w:sz="0" w:space="0" w:color="auto"/>
                    <w:bottom w:val="none" w:sz="0" w:space="0" w:color="auto"/>
                    <w:right w:val="none" w:sz="0" w:space="0" w:color="auto"/>
                  </w:divBdr>
                </w:div>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
                  </w:divsChild>
                </w:div>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sChild>
                </w:div>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
                <w:div w:id="742483467">
                  <w:marLeft w:val="0"/>
                  <w:marRight w:val="0"/>
                  <w:marTop w:val="0"/>
                  <w:marBottom w:val="0"/>
                  <w:divBdr>
                    <w:top w:val="none" w:sz="0" w:space="0" w:color="auto"/>
                    <w:left w:val="none" w:sz="0" w:space="0" w:color="auto"/>
                    <w:bottom w:val="none" w:sz="0" w:space="0" w:color="auto"/>
                    <w:right w:val="none" w:sz="0" w:space="0" w:color="auto"/>
                  </w:divBdr>
                </w:div>
                <w:div w:id="742607910">
                  <w:marLeft w:val="0"/>
                  <w:marRight w:val="0"/>
                  <w:marTop w:val="0"/>
                  <w:marBottom w:val="0"/>
                  <w:divBdr>
                    <w:top w:val="none" w:sz="0" w:space="0" w:color="auto"/>
                    <w:left w:val="none" w:sz="0" w:space="0" w:color="auto"/>
                    <w:bottom w:val="none" w:sz="0" w:space="0" w:color="auto"/>
                    <w:right w:val="none" w:sz="0" w:space="0" w:color="auto"/>
                  </w:divBdr>
                </w:div>
                <w:div w:id="742800291">
                  <w:marLeft w:val="0"/>
                  <w:marRight w:val="0"/>
                  <w:marTop w:val="0"/>
                  <w:marBottom w:val="0"/>
                  <w:divBdr>
                    <w:top w:val="none" w:sz="0" w:space="0" w:color="auto"/>
                    <w:left w:val="none" w:sz="0" w:space="0" w:color="auto"/>
                    <w:bottom w:val="none" w:sz="0" w:space="0" w:color="auto"/>
                    <w:right w:val="none" w:sz="0" w:space="0" w:color="auto"/>
                  </w:divBdr>
                </w:div>
                <w:div w:id="742918934">
                  <w:marLeft w:val="0"/>
                  <w:marRight w:val="0"/>
                  <w:marTop w:val="0"/>
                  <w:marBottom w:val="0"/>
                  <w:divBdr>
                    <w:top w:val="none" w:sz="0" w:space="0" w:color="auto"/>
                    <w:left w:val="none" w:sz="0" w:space="0" w:color="auto"/>
                    <w:bottom w:val="none" w:sz="0" w:space="0" w:color="auto"/>
                    <w:right w:val="none" w:sz="0" w:space="0" w:color="auto"/>
                  </w:divBdr>
                </w:div>
                <w:div w:id="742921254">
                  <w:marLeft w:val="0"/>
                  <w:marRight w:val="0"/>
                  <w:marTop w:val="0"/>
                  <w:marBottom w:val="0"/>
                  <w:divBdr>
                    <w:top w:val="none" w:sz="0" w:space="0" w:color="auto"/>
                    <w:left w:val="none" w:sz="0" w:space="0" w:color="auto"/>
                    <w:bottom w:val="none" w:sz="0" w:space="0" w:color="auto"/>
                    <w:right w:val="none" w:sz="0" w:space="0" w:color="auto"/>
                  </w:divBdr>
                  <w:divsChild>
                    <w:div w:id="746927793">
                      <w:marLeft w:val="0"/>
                      <w:marRight w:val="0"/>
                      <w:marTop w:val="0"/>
                      <w:marBottom w:val="0"/>
                      <w:divBdr>
                        <w:top w:val="none" w:sz="0" w:space="0" w:color="auto"/>
                        <w:left w:val="none" w:sz="0" w:space="0" w:color="auto"/>
                        <w:bottom w:val="none" w:sz="0" w:space="0" w:color="auto"/>
                        <w:right w:val="none" w:sz="0" w:space="0" w:color="auto"/>
                      </w:divBdr>
                    </w:div>
                    <w:div w:id="911162890">
                      <w:marLeft w:val="0"/>
                      <w:marRight w:val="0"/>
                      <w:marTop w:val="0"/>
                      <w:marBottom w:val="0"/>
                      <w:divBdr>
                        <w:top w:val="none" w:sz="0" w:space="0" w:color="auto"/>
                        <w:left w:val="none" w:sz="0" w:space="0" w:color="auto"/>
                        <w:bottom w:val="none" w:sz="0" w:space="0" w:color="auto"/>
                        <w:right w:val="none" w:sz="0" w:space="0" w:color="auto"/>
                      </w:divBdr>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2178">
                  <w:marLeft w:val="0"/>
                  <w:marRight w:val="0"/>
                  <w:marTop w:val="0"/>
                  <w:marBottom w:val="0"/>
                  <w:divBdr>
                    <w:top w:val="none" w:sz="0" w:space="0" w:color="auto"/>
                    <w:left w:val="none" w:sz="0" w:space="0" w:color="auto"/>
                    <w:bottom w:val="none" w:sz="0" w:space="0" w:color="auto"/>
                    <w:right w:val="none" w:sz="0" w:space="0" w:color="auto"/>
                  </w:divBdr>
                </w:div>
                <w:div w:id="743528964">
                  <w:marLeft w:val="0"/>
                  <w:marRight w:val="0"/>
                  <w:marTop w:val="0"/>
                  <w:marBottom w:val="0"/>
                  <w:divBdr>
                    <w:top w:val="none" w:sz="0" w:space="0" w:color="auto"/>
                    <w:left w:val="none" w:sz="0" w:space="0" w:color="auto"/>
                    <w:bottom w:val="none" w:sz="0" w:space="0" w:color="auto"/>
                    <w:right w:val="none" w:sz="0" w:space="0" w:color="auto"/>
                  </w:divBdr>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842000">
                  <w:marLeft w:val="0"/>
                  <w:marRight w:val="0"/>
                  <w:marTop w:val="0"/>
                  <w:marBottom w:val="0"/>
                  <w:divBdr>
                    <w:top w:val="none" w:sz="0" w:space="0" w:color="auto"/>
                    <w:left w:val="none" w:sz="0" w:space="0" w:color="auto"/>
                    <w:bottom w:val="none" w:sz="0" w:space="0" w:color="auto"/>
                    <w:right w:val="none" w:sz="0" w:space="0" w:color="auto"/>
                  </w:divBdr>
                </w:div>
                <w:div w:id="743915838">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
                  </w:divsChild>
                </w:div>
                <w:div w:id="744691156">
                  <w:marLeft w:val="0"/>
                  <w:marRight w:val="0"/>
                  <w:marTop w:val="0"/>
                  <w:marBottom w:val="0"/>
                  <w:divBdr>
                    <w:top w:val="none" w:sz="0" w:space="0" w:color="auto"/>
                    <w:left w:val="none" w:sz="0" w:space="0" w:color="auto"/>
                    <w:bottom w:val="none" w:sz="0" w:space="0" w:color="auto"/>
                    <w:right w:val="none" w:sz="0" w:space="0" w:color="auto"/>
                  </w:divBdr>
                </w:div>
                <w:div w:id="744759901">
                  <w:marLeft w:val="0"/>
                  <w:marRight w:val="0"/>
                  <w:marTop w:val="0"/>
                  <w:marBottom w:val="0"/>
                  <w:divBdr>
                    <w:top w:val="none" w:sz="0" w:space="0" w:color="auto"/>
                    <w:left w:val="none" w:sz="0" w:space="0" w:color="auto"/>
                    <w:bottom w:val="none" w:sz="0" w:space="0" w:color="auto"/>
                    <w:right w:val="none" w:sz="0" w:space="0" w:color="auto"/>
                  </w:divBdr>
                </w:div>
                <w:div w:id="744760482">
                  <w:marLeft w:val="0"/>
                  <w:marRight w:val="0"/>
                  <w:marTop w:val="0"/>
                  <w:marBottom w:val="0"/>
                  <w:divBdr>
                    <w:top w:val="none" w:sz="0" w:space="0" w:color="auto"/>
                    <w:left w:val="none" w:sz="0" w:space="0" w:color="auto"/>
                    <w:bottom w:val="none" w:sz="0" w:space="0" w:color="auto"/>
                    <w:right w:val="none" w:sz="0" w:space="0" w:color="auto"/>
                  </w:divBdr>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sChild>
                </w:div>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 w:id="744842216">
                  <w:marLeft w:val="0"/>
                  <w:marRight w:val="0"/>
                  <w:marTop w:val="0"/>
                  <w:marBottom w:val="0"/>
                  <w:divBdr>
                    <w:top w:val="none" w:sz="0" w:space="0" w:color="auto"/>
                    <w:left w:val="none" w:sz="0" w:space="0" w:color="auto"/>
                    <w:bottom w:val="none" w:sz="0" w:space="0" w:color="auto"/>
                    <w:right w:val="none" w:sz="0" w:space="0" w:color="auto"/>
                  </w:divBdr>
                </w:div>
                <w:div w:id="744842852">
                  <w:marLeft w:val="0"/>
                  <w:marRight w:val="0"/>
                  <w:marTop w:val="0"/>
                  <w:marBottom w:val="0"/>
                  <w:divBdr>
                    <w:top w:val="none" w:sz="0" w:space="0" w:color="auto"/>
                    <w:left w:val="none" w:sz="0" w:space="0" w:color="auto"/>
                    <w:bottom w:val="none" w:sz="0" w:space="0" w:color="auto"/>
                    <w:right w:val="none" w:sz="0" w:space="0" w:color="auto"/>
                  </w:divBdr>
                </w:div>
                <w:div w:id="744882198">
                  <w:marLeft w:val="0"/>
                  <w:marRight w:val="0"/>
                  <w:marTop w:val="0"/>
                  <w:marBottom w:val="0"/>
                  <w:divBdr>
                    <w:top w:val="none" w:sz="0" w:space="0" w:color="auto"/>
                    <w:left w:val="none" w:sz="0" w:space="0" w:color="auto"/>
                    <w:bottom w:val="none" w:sz="0" w:space="0" w:color="auto"/>
                    <w:right w:val="none" w:sz="0" w:space="0" w:color="auto"/>
                  </w:divBdr>
                  <w:divsChild>
                    <w:div w:id="506018464">
                      <w:marLeft w:val="0"/>
                      <w:marRight w:val="0"/>
                      <w:marTop w:val="0"/>
                      <w:marBottom w:val="0"/>
                      <w:divBdr>
                        <w:top w:val="none" w:sz="0" w:space="0" w:color="auto"/>
                        <w:left w:val="none" w:sz="0" w:space="0" w:color="auto"/>
                        <w:bottom w:val="none" w:sz="0" w:space="0" w:color="auto"/>
                        <w:right w:val="none" w:sz="0" w:space="0" w:color="auto"/>
                      </w:divBdr>
                      <w:divsChild>
                        <w:div w:id="9479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953906">
                  <w:marLeft w:val="0"/>
                  <w:marRight w:val="0"/>
                  <w:marTop w:val="0"/>
                  <w:marBottom w:val="0"/>
                  <w:divBdr>
                    <w:top w:val="none" w:sz="0" w:space="0" w:color="auto"/>
                    <w:left w:val="none" w:sz="0" w:space="0" w:color="auto"/>
                    <w:bottom w:val="none" w:sz="0" w:space="0" w:color="auto"/>
                    <w:right w:val="none" w:sz="0" w:space="0" w:color="auto"/>
                  </w:divBdr>
                </w:div>
                <w:div w:id="745152651">
                  <w:marLeft w:val="0"/>
                  <w:marRight w:val="0"/>
                  <w:marTop w:val="0"/>
                  <w:marBottom w:val="0"/>
                  <w:divBdr>
                    <w:top w:val="none" w:sz="0" w:space="0" w:color="auto"/>
                    <w:left w:val="none" w:sz="0" w:space="0" w:color="auto"/>
                    <w:bottom w:val="none" w:sz="0" w:space="0" w:color="auto"/>
                    <w:right w:val="none" w:sz="0" w:space="0" w:color="auto"/>
                  </w:divBdr>
                </w:div>
                <w:div w:id="745300057">
                  <w:marLeft w:val="0"/>
                  <w:marRight w:val="0"/>
                  <w:marTop w:val="0"/>
                  <w:marBottom w:val="0"/>
                  <w:divBdr>
                    <w:top w:val="none" w:sz="0" w:space="0" w:color="auto"/>
                    <w:left w:val="none" w:sz="0" w:space="0" w:color="auto"/>
                    <w:bottom w:val="none" w:sz="0" w:space="0" w:color="auto"/>
                    <w:right w:val="none" w:sz="0" w:space="0" w:color="auto"/>
                  </w:divBdr>
                  <w:divsChild>
                    <w:div w:id="260526954">
                      <w:marLeft w:val="0"/>
                      <w:marRight w:val="0"/>
                      <w:marTop w:val="0"/>
                      <w:marBottom w:val="0"/>
                      <w:divBdr>
                        <w:top w:val="none" w:sz="0" w:space="0" w:color="auto"/>
                        <w:left w:val="none" w:sz="0" w:space="0" w:color="auto"/>
                        <w:bottom w:val="none" w:sz="0" w:space="0" w:color="auto"/>
                        <w:right w:val="none" w:sz="0" w:space="0" w:color="auto"/>
                      </w:divBdr>
                    </w:div>
                  </w:divsChild>
                </w:div>
                <w:div w:id="745344230">
                  <w:marLeft w:val="0"/>
                  <w:marRight w:val="0"/>
                  <w:marTop w:val="0"/>
                  <w:marBottom w:val="0"/>
                  <w:divBdr>
                    <w:top w:val="none" w:sz="0" w:space="0" w:color="auto"/>
                    <w:left w:val="none" w:sz="0" w:space="0" w:color="auto"/>
                    <w:bottom w:val="none" w:sz="0" w:space="0" w:color="auto"/>
                    <w:right w:val="none" w:sz="0" w:space="0" w:color="auto"/>
                  </w:divBdr>
                </w:div>
                <w:div w:id="745499324">
                  <w:marLeft w:val="0"/>
                  <w:marRight w:val="0"/>
                  <w:marTop w:val="0"/>
                  <w:marBottom w:val="0"/>
                  <w:divBdr>
                    <w:top w:val="none" w:sz="0" w:space="0" w:color="auto"/>
                    <w:left w:val="none" w:sz="0" w:space="0" w:color="auto"/>
                    <w:bottom w:val="none" w:sz="0" w:space="0" w:color="auto"/>
                    <w:right w:val="none" w:sz="0" w:space="0" w:color="auto"/>
                  </w:divBdr>
                </w:div>
                <w:div w:id="745541812">
                  <w:marLeft w:val="0"/>
                  <w:marRight w:val="0"/>
                  <w:marTop w:val="0"/>
                  <w:marBottom w:val="0"/>
                  <w:divBdr>
                    <w:top w:val="none" w:sz="0" w:space="0" w:color="auto"/>
                    <w:left w:val="none" w:sz="0" w:space="0" w:color="auto"/>
                    <w:bottom w:val="none" w:sz="0" w:space="0" w:color="auto"/>
                    <w:right w:val="none" w:sz="0" w:space="0" w:color="auto"/>
                  </w:divBdr>
                </w:div>
                <w:div w:id="745690243">
                  <w:marLeft w:val="0"/>
                  <w:marRight w:val="0"/>
                  <w:marTop w:val="0"/>
                  <w:marBottom w:val="0"/>
                  <w:divBdr>
                    <w:top w:val="none" w:sz="0" w:space="0" w:color="auto"/>
                    <w:left w:val="none" w:sz="0" w:space="0" w:color="auto"/>
                    <w:bottom w:val="none" w:sz="0" w:space="0" w:color="auto"/>
                    <w:right w:val="none" w:sz="0" w:space="0" w:color="auto"/>
                  </w:divBdr>
                </w:div>
                <w:div w:id="745734766">
                  <w:marLeft w:val="0"/>
                  <w:marRight w:val="0"/>
                  <w:marTop w:val="0"/>
                  <w:marBottom w:val="0"/>
                  <w:divBdr>
                    <w:top w:val="none" w:sz="0" w:space="0" w:color="auto"/>
                    <w:left w:val="none" w:sz="0" w:space="0" w:color="auto"/>
                    <w:bottom w:val="none" w:sz="0" w:space="0" w:color="auto"/>
                    <w:right w:val="none" w:sz="0" w:space="0" w:color="auto"/>
                  </w:divBdr>
                </w:div>
                <w:div w:id="745765258">
                  <w:marLeft w:val="0"/>
                  <w:marRight w:val="0"/>
                  <w:marTop w:val="0"/>
                  <w:marBottom w:val="0"/>
                  <w:divBdr>
                    <w:top w:val="none" w:sz="0" w:space="0" w:color="auto"/>
                    <w:left w:val="none" w:sz="0" w:space="0" w:color="auto"/>
                    <w:bottom w:val="none" w:sz="0" w:space="0" w:color="auto"/>
                    <w:right w:val="none" w:sz="0" w:space="0" w:color="auto"/>
                  </w:divBdr>
                </w:div>
                <w:div w:id="745802201">
                  <w:marLeft w:val="0"/>
                  <w:marRight w:val="0"/>
                  <w:marTop w:val="0"/>
                  <w:marBottom w:val="0"/>
                  <w:divBdr>
                    <w:top w:val="none" w:sz="0" w:space="0" w:color="auto"/>
                    <w:left w:val="none" w:sz="0" w:space="0" w:color="auto"/>
                    <w:bottom w:val="none" w:sz="0" w:space="0" w:color="auto"/>
                    <w:right w:val="none" w:sz="0" w:space="0" w:color="auto"/>
                  </w:divBdr>
                  <w:divsChild>
                    <w:div w:id="47653718">
                      <w:marLeft w:val="0"/>
                      <w:marRight w:val="0"/>
                      <w:marTop w:val="0"/>
                      <w:marBottom w:val="0"/>
                      <w:divBdr>
                        <w:top w:val="none" w:sz="0" w:space="0" w:color="auto"/>
                        <w:left w:val="none" w:sz="0" w:space="0" w:color="auto"/>
                        <w:bottom w:val="none" w:sz="0" w:space="0" w:color="auto"/>
                        <w:right w:val="none" w:sz="0" w:space="0" w:color="auto"/>
                      </w:divBdr>
                      <w:divsChild>
                        <w:div w:id="41093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8259">
                  <w:marLeft w:val="0"/>
                  <w:marRight w:val="0"/>
                  <w:marTop w:val="0"/>
                  <w:marBottom w:val="0"/>
                  <w:divBdr>
                    <w:top w:val="none" w:sz="0" w:space="0" w:color="auto"/>
                    <w:left w:val="none" w:sz="0" w:space="0" w:color="auto"/>
                    <w:bottom w:val="none" w:sz="0" w:space="0" w:color="auto"/>
                    <w:right w:val="none" w:sz="0" w:space="0" w:color="auto"/>
                  </w:divBdr>
                </w:div>
                <w:div w:id="745959621">
                  <w:marLeft w:val="0"/>
                  <w:marRight w:val="0"/>
                  <w:marTop w:val="300"/>
                  <w:marBottom w:val="0"/>
                  <w:divBdr>
                    <w:top w:val="none" w:sz="0" w:space="0" w:color="auto"/>
                    <w:left w:val="none" w:sz="0" w:space="0" w:color="auto"/>
                    <w:bottom w:val="none" w:sz="0" w:space="0" w:color="auto"/>
                    <w:right w:val="none" w:sz="0" w:space="0" w:color="auto"/>
                  </w:divBdr>
                </w:div>
                <w:div w:id="746076855">
                  <w:marLeft w:val="0"/>
                  <w:marRight w:val="0"/>
                  <w:marTop w:val="0"/>
                  <w:marBottom w:val="0"/>
                  <w:divBdr>
                    <w:top w:val="none" w:sz="0" w:space="0" w:color="auto"/>
                    <w:left w:val="none" w:sz="0" w:space="0" w:color="auto"/>
                    <w:bottom w:val="none" w:sz="0" w:space="0" w:color="auto"/>
                    <w:right w:val="none" w:sz="0" w:space="0" w:color="auto"/>
                  </w:divBdr>
                </w:div>
                <w:div w:id="746150210">
                  <w:marLeft w:val="0"/>
                  <w:marRight w:val="0"/>
                  <w:marTop w:val="0"/>
                  <w:marBottom w:val="0"/>
                  <w:divBdr>
                    <w:top w:val="none" w:sz="0" w:space="0" w:color="auto"/>
                    <w:left w:val="none" w:sz="0" w:space="0" w:color="auto"/>
                    <w:bottom w:val="none" w:sz="0" w:space="0" w:color="auto"/>
                    <w:right w:val="none" w:sz="0" w:space="0" w:color="auto"/>
                  </w:divBdr>
                  <w:divsChild>
                    <w:div w:id="166797289">
                      <w:marLeft w:val="0"/>
                      <w:marRight w:val="0"/>
                      <w:marTop w:val="0"/>
                      <w:marBottom w:val="0"/>
                      <w:divBdr>
                        <w:top w:val="none" w:sz="0" w:space="0" w:color="auto"/>
                        <w:left w:val="none" w:sz="0" w:space="0" w:color="auto"/>
                        <w:bottom w:val="none" w:sz="0" w:space="0" w:color="auto"/>
                        <w:right w:val="none" w:sz="0" w:space="0" w:color="auto"/>
                      </w:divBdr>
                    </w:div>
                  </w:divsChild>
                </w:div>
                <w:div w:id="746197245">
                  <w:marLeft w:val="0"/>
                  <w:marRight w:val="0"/>
                  <w:marTop w:val="0"/>
                  <w:marBottom w:val="0"/>
                  <w:divBdr>
                    <w:top w:val="none" w:sz="0" w:space="0" w:color="auto"/>
                    <w:left w:val="none" w:sz="0" w:space="0" w:color="auto"/>
                    <w:bottom w:val="none" w:sz="0" w:space="0" w:color="auto"/>
                    <w:right w:val="none" w:sz="0" w:space="0" w:color="auto"/>
                  </w:divBdr>
                </w:div>
                <w:div w:id="746269725">
                  <w:marLeft w:val="0"/>
                  <w:marRight w:val="0"/>
                  <w:marTop w:val="0"/>
                  <w:marBottom w:val="0"/>
                  <w:divBdr>
                    <w:top w:val="none" w:sz="0" w:space="0" w:color="auto"/>
                    <w:left w:val="none" w:sz="0" w:space="0" w:color="auto"/>
                    <w:bottom w:val="none" w:sz="0" w:space="0" w:color="auto"/>
                    <w:right w:val="none" w:sz="0" w:space="0" w:color="auto"/>
                  </w:divBdr>
                  <w:divsChild>
                    <w:div w:id="460222696">
                      <w:marLeft w:val="0"/>
                      <w:marRight w:val="0"/>
                      <w:marTop w:val="0"/>
                      <w:marBottom w:val="0"/>
                      <w:divBdr>
                        <w:top w:val="none" w:sz="0" w:space="0" w:color="auto"/>
                        <w:left w:val="none" w:sz="0" w:space="0" w:color="auto"/>
                        <w:bottom w:val="none" w:sz="0" w:space="0" w:color="auto"/>
                        <w:right w:val="none" w:sz="0" w:space="0" w:color="auto"/>
                      </w:divBdr>
                      <w:divsChild>
                        <w:div w:id="121071591">
                          <w:marLeft w:val="0"/>
                          <w:marRight w:val="0"/>
                          <w:marTop w:val="0"/>
                          <w:marBottom w:val="0"/>
                          <w:divBdr>
                            <w:top w:val="none" w:sz="0" w:space="0" w:color="auto"/>
                            <w:left w:val="none" w:sz="0" w:space="0" w:color="auto"/>
                            <w:bottom w:val="none" w:sz="0" w:space="0" w:color="auto"/>
                            <w:right w:val="none" w:sz="0" w:space="0" w:color="auto"/>
                          </w:divBdr>
                        </w:div>
                        <w:div w:id="75559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339518">
                  <w:marLeft w:val="0"/>
                  <w:marRight w:val="0"/>
                  <w:marTop w:val="0"/>
                  <w:marBottom w:val="0"/>
                  <w:divBdr>
                    <w:top w:val="none" w:sz="0" w:space="0" w:color="auto"/>
                    <w:left w:val="none" w:sz="0" w:space="0" w:color="auto"/>
                    <w:bottom w:val="none" w:sz="0" w:space="0" w:color="auto"/>
                    <w:right w:val="none" w:sz="0" w:space="0" w:color="auto"/>
                  </w:divBdr>
                </w:div>
                <w:div w:id="746609593">
                  <w:marLeft w:val="0"/>
                  <w:marRight w:val="0"/>
                  <w:marTop w:val="0"/>
                  <w:marBottom w:val="0"/>
                  <w:divBdr>
                    <w:top w:val="none" w:sz="0" w:space="0" w:color="auto"/>
                    <w:left w:val="none" w:sz="0" w:space="0" w:color="auto"/>
                    <w:bottom w:val="none" w:sz="0" w:space="0" w:color="auto"/>
                    <w:right w:val="none" w:sz="0" w:space="0" w:color="auto"/>
                  </w:divBdr>
                </w:div>
                <w:div w:id="746800659">
                  <w:marLeft w:val="0"/>
                  <w:marRight w:val="0"/>
                  <w:marTop w:val="0"/>
                  <w:marBottom w:val="0"/>
                  <w:divBdr>
                    <w:top w:val="none" w:sz="0" w:space="0" w:color="auto"/>
                    <w:left w:val="none" w:sz="0" w:space="0" w:color="auto"/>
                    <w:bottom w:val="none" w:sz="0" w:space="0" w:color="auto"/>
                    <w:right w:val="none" w:sz="0" w:space="0" w:color="auto"/>
                  </w:divBdr>
                </w:div>
                <w:div w:id="747002485">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 w:id="747117549">
                  <w:marLeft w:val="0"/>
                  <w:marRight w:val="0"/>
                  <w:marTop w:val="0"/>
                  <w:marBottom w:val="0"/>
                  <w:divBdr>
                    <w:top w:val="none" w:sz="0" w:space="0" w:color="auto"/>
                    <w:left w:val="none" w:sz="0" w:space="0" w:color="auto"/>
                    <w:bottom w:val="none" w:sz="0" w:space="0" w:color="auto"/>
                    <w:right w:val="none" w:sz="0" w:space="0" w:color="auto"/>
                  </w:divBdr>
                </w:div>
                <w:div w:id="747118890">
                  <w:marLeft w:val="0"/>
                  <w:marRight w:val="0"/>
                  <w:marTop w:val="0"/>
                  <w:marBottom w:val="0"/>
                  <w:divBdr>
                    <w:top w:val="none" w:sz="0" w:space="0" w:color="auto"/>
                    <w:left w:val="none" w:sz="0" w:space="0" w:color="auto"/>
                    <w:bottom w:val="none" w:sz="0" w:space="0" w:color="auto"/>
                    <w:right w:val="none" w:sz="0" w:space="0" w:color="auto"/>
                  </w:divBdr>
                </w:div>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0417">
                  <w:marLeft w:val="0"/>
                  <w:marRight w:val="0"/>
                  <w:marTop w:val="0"/>
                  <w:marBottom w:val="0"/>
                  <w:divBdr>
                    <w:top w:val="none" w:sz="0" w:space="0" w:color="auto"/>
                    <w:left w:val="none" w:sz="0" w:space="0" w:color="auto"/>
                    <w:bottom w:val="none" w:sz="0" w:space="0" w:color="auto"/>
                    <w:right w:val="none" w:sz="0" w:space="0" w:color="auto"/>
                  </w:divBdr>
                </w:div>
                <w:div w:id="747383500">
                  <w:marLeft w:val="0"/>
                  <w:marRight w:val="0"/>
                  <w:marTop w:val="0"/>
                  <w:marBottom w:val="0"/>
                  <w:divBdr>
                    <w:top w:val="none" w:sz="0" w:space="0" w:color="auto"/>
                    <w:left w:val="none" w:sz="0" w:space="0" w:color="auto"/>
                    <w:bottom w:val="none" w:sz="0" w:space="0" w:color="auto"/>
                    <w:right w:val="none" w:sz="0" w:space="0" w:color="auto"/>
                  </w:divBdr>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574947">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747772655">
                  <w:marLeft w:val="75"/>
                  <w:marRight w:val="75"/>
                  <w:marTop w:val="75"/>
                  <w:marBottom w:val="75"/>
                  <w:divBdr>
                    <w:top w:val="none" w:sz="0" w:space="0" w:color="auto"/>
                    <w:left w:val="none" w:sz="0" w:space="0" w:color="auto"/>
                    <w:bottom w:val="none" w:sz="0" w:space="0" w:color="auto"/>
                    <w:right w:val="none" w:sz="0" w:space="0" w:color="auto"/>
                  </w:divBdr>
                </w:div>
                <w:div w:id="747844280">
                  <w:marLeft w:val="0"/>
                  <w:marRight w:val="0"/>
                  <w:marTop w:val="0"/>
                  <w:marBottom w:val="0"/>
                  <w:divBdr>
                    <w:top w:val="none" w:sz="0" w:space="0" w:color="auto"/>
                    <w:left w:val="none" w:sz="0" w:space="0" w:color="auto"/>
                    <w:bottom w:val="none" w:sz="0" w:space="0" w:color="auto"/>
                    <w:right w:val="none" w:sz="0" w:space="0" w:color="auto"/>
                  </w:divBdr>
                </w:div>
                <w:div w:id="747851384">
                  <w:marLeft w:val="0"/>
                  <w:marRight w:val="0"/>
                  <w:marTop w:val="0"/>
                  <w:marBottom w:val="0"/>
                  <w:divBdr>
                    <w:top w:val="none" w:sz="0" w:space="0" w:color="auto"/>
                    <w:left w:val="none" w:sz="0" w:space="0" w:color="auto"/>
                    <w:bottom w:val="none" w:sz="0" w:space="0" w:color="auto"/>
                    <w:right w:val="none" w:sz="0" w:space="0" w:color="auto"/>
                  </w:divBdr>
                </w:div>
                <w:div w:id="747919442">
                  <w:marLeft w:val="0"/>
                  <w:marRight w:val="0"/>
                  <w:marTop w:val="0"/>
                  <w:marBottom w:val="0"/>
                  <w:divBdr>
                    <w:top w:val="single" w:sz="6" w:space="0" w:color="D1D3D4"/>
                    <w:left w:val="single" w:sz="6" w:space="0" w:color="D1D3D4"/>
                    <w:bottom w:val="single" w:sz="6" w:space="0" w:color="D1D3D4"/>
                    <w:right w:val="single" w:sz="6" w:space="0" w:color="D1D3D4"/>
                  </w:divBdr>
                </w:div>
                <w:div w:id="747923500">
                  <w:marLeft w:val="0"/>
                  <w:marRight w:val="0"/>
                  <w:marTop w:val="0"/>
                  <w:marBottom w:val="0"/>
                  <w:divBdr>
                    <w:top w:val="none" w:sz="0" w:space="0" w:color="auto"/>
                    <w:left w:val="none" w:sz="0" w:space="0" w:color="auto"/>
                    <w:bottom w:val="none" w:sz="0" w:space="0" w:color="auto"/>
                    <w:right w:val="none" w:sz="0" w:space="0" w:color="auto"/>
                  </w:divBdr>
                </w:div>
                <w:div w:id="747963294">
                  <w:marLeft w:val="0"/>
                  <w:marRight w:val="0"/>
                  <w:marTop w:val="0"/>
                  <w:marBottom w:val="0"/>
                  <w:divBdr>
                    <w:top w:val="none" w:sz="0" w:space="0" w:color="auto"/>
                    <w:left w:val="none" w:sz="0" w:space="0" w:color="auto"/>
                    <w:bottom w:val="none" w:sz="0" w:space="0" w:color="auto"/>
                    <w:right w:val="none" w:sz="0" w:space="0" w:color="auto"/>
                  </w:divBdr>
                </w:div>
                <w:div w:id="748115063">
                  <w:marLeft w:val="0"/>
                  <w:marRight w:val="0"/>
                  <w:marTop w:val="0"/>
                  <w:marBottom w:val="0"/>
                  <w:divBdr>
                    <w:top w:val="none" w:sz="0" w:space="0" w:color="auto"/>
                    <w:left w:val="none" w:sz="0" w:space="0" w:color="auto"/>
                    <w:bottom w:val="none" w:sz="0" w:space="0" w:color="auto"/>
                    <w:right w:val="none" w:sz="0" w:space="0" w:color="auto"/>
                  </w:divBdr>
                </w:div>
                <w:div w:id="748381955">
                  <w:marLeft w:val="0"/>
                  <w:marRight w:val="0"/>
                  <w:marTop w:val="0"/>
                  <w:marBottom w:val="0"/>
                  <w:divBdr>
                    <w:top w:val="none" w:sz="0" w:space="0" w:color="auto"/>
                    <w:left w:val="none" w:sz="0" w:space="0" w:color="auto"/>
                    <w:bottom w:val="none" w:sz="0" w:space="0" w:color="auto"/>
                    <w:right w:val="none" w:sz="0" w:space="0" w:color="auto"/>
                  </w:divBdr>
                  <w:divsChild>
                    <w:div w:id="34503393">
                      <w:marLeft w:val="0"/>
                      <w:marRight w:val="0"/>
                      <w:marTop w:val="0"/>
                      <w:marBottom w:val="0"/>
                      <w:divBdr>
                        <w:top w:val="none" w:sz="0" w:space="0" w:color="auto"/>
                        <w:left w:val="none" w:sz="0" w:space="0" w:color="auto"/>
                        <w:bottom w:val="none" w:sz="0" w:space="0" w:color="auto"/>
                        <w:right w:val="none" w:sz="0" w:space="0" w:color="auto"/>
                      </w:divBdr>
                    </w:div>
                    <w:div w:id="303825551">
                      <w:marLeft w:val="0"/>
                      <w:marRight w:val="0"/>
                      <w:marTop w:val="0"/>
                      <w:marBottom w:val="0"/>
                      <w:divBdr>
                        <w:top w:val="none" w:sz="0" w:space="0" w:color="auto"/>
                        <w:left w:val="none" w:sz="0" w:space="0" w:color="auto"/>
                        <w:bottom w:val="none" w:sz="0" w:space="0" w:color="auto"/>
                        <w:right w:val="none" w:sz="0" w:space="0" w:color="auto"/>
                      </w:divBdr>
                      <w:divsChild>
                        <w:div w:id="865022543">
                          <w:marLeft w:val="0"/>
                          <w:marRight w:val="0"/>
                          <w:marTop w:val="0"/>
                          <w:marBottom w:val="0"/>
                          <w:divBdr>
                            <w:top w:val="none" w:sz="0" w:space="0" w:color="auto"/>
                            <w:left w:val="none" w:sz="0" w:space="0" w:color="auto"/>
                            <w:bottom w:val="none" w:sz="0" w:space="0" w:color="auto"/>
                            <w:right w:val="none" w:sz="0" w:space="0" w:color="auto"/>
                          </w:divBdr>
                          <w:divsChild>
                            <w:div w:id="31996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382612">
                  <w:marLeft w:val="0"/>
                  <w:marRight w:val="0"/>
                  <w:marTop w:val="0"/>
                  <w:marBottom w:val="0"/>
                  <w:divBdr>
                    <w:top w:val="none" w:sz="0" w:space="0" w:color="auto"/>
                    <w:left w:val="none" w:sz="0" w:space="0" w:color="auto"/>
                    <w:bottom w:val="none" w:sz="0" w:space="0" w:color="auto"/>
                    <w:right w:val="none" w:sz="0" w:space="0" w:color="auto"/>
                  </w:divBdr>
                </w:div>
                <w:div w:id="748501839">
                  <w:marLeft w:val="0"/>
                  <w:marRight w:val="0"/>
                  <w:marTop w:val="0"/>
                  <w:marBottom w:val="0"/>
                  <w:divBdr>
                    <w:top w:val="none" w:sz="0" w:space="0" w:color="auto"/>
                    <w:left w:val="none" w:sz="0" w:space="0" w:color="auto"/>
                    <w:bottom w:val="none" w:sz="0" w:space="0" w:color="auto"/>
                    <w:right w:val="none" w:sz="0" w:space="0" w:color="auto"/>
                  </w:divBdr>
                </w:div>
                <w:div w:id="748503724">
                  <w:marLeft w:val="0"/>
                  <w:marRight w:val="0"/>
                  <w:marTop w:val="0"/>
                  <w:marBottom w:val="0"/>
                  <w:divBdr>
                    <w:top w:val="none" w:sz="0" w:space="0" w:color="auto"/>
                    <w:left w:val="none" w:sz="0" w:space="0" w:color="auto"/>
                    <w:bottom w:val="none" w:sz="0" w:space="0" w:color="auto"/>
                    <w:right w:val="none" w:sz="0" w:space="0" w:color="auto"/>
                  </w:divBdr>
                </w:div>
                <w:div w:id="748582318">
                  <w:marLeft w:val="0"/>
                  <w:marRight w:val="0"/>
                  <w:marTop w:val="0"/>
                  <w:marBottom w:val="0"/>
                  <w:divBdr>
                    <w:top w:val="none" w:sz="0" w:space="0" w:color="auto"/>
                    <w:left w:val="none" w:sz="0" w:space="0" w:color="auto"/>
                    <w:bottom w:val="none" w:sz="0" w:space="0" w:color="auto"/>
                    <w:right w:val="none" w:sz="0" w:space="0" w:color="auto"/>
                  </w:divBdr>
                </w:div>
                <w:div w:id="748621927">
                  <w:marLeft w:val="0"/>
                  <w:marRight w:val="0"/>
                  <w:marTop w:val="0"/>
                  <w:marBottom w:val="0"/>
                  <w:divBdr>
                    <w:top w:val="none" w:sz="0" w:space="0" w:color="auto"/>
                    <w:left w:val="none" w:sz="0" w:space="0" w:color="auto"/>
                    <w:bottom w:val="none" w:sz="0" w:space="0" w:color="auto"/>
                    <w:right w:val="none" w:sz="0" w:space="0" w:color="auto"/>
                  </w:divBdr>
                </w:div>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
                    <w:div w:id="946229052">
                      <w:marLeft w:val="0"/>
                      <w:marRight w:val="150"/>
                      <w:marTop w:val="45"/>
                      <w:marBottom w:val="75"/>
                      <w:divBdr>
                        <w:top w:val="none" w:sz="0" w:space="0" w:color="auto"/>
                        <w:left w:val="none" w:sz="0" w:space="0" w:color="auto"/>
                        <w:bottom w:val="none" w:sz="0" w:space="0" w:color="auto"/>
                        <w:right w:val="none" w:sz="0" w:space="0" w:color="auto"/>
                      </w:divBdr>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 w:id="748693662">
                  <w:marLeft w:val="0"/>
                  <w:marRight w:val="0"/>
                  <w:marTop w:val="0"/>
                  <w:marBottom w:val="0"/>
                  <w:divBdr>
                    <w:top w:val="single" w:sz="6" w:space="0" w:color="D6D6D6"/>
                    <w:left w:val="single" w:sz="6" w:space="0" w:color="D6D6D6"/>
                    <w:bottom w:val="single" w:sz="6" w:space="0" w:color="D6D6D6"/>
                    <w:right w:val="single" w:sz="6" w:space="0" w:color="D6D6D6"/>
                  </w:divBdr>
                </w:div>
                <w:div w:id="748700029">
                  <w:marLeft w:val="0"/>
                  <w:marRight w:val="0"/>
                  <w:marTop w:val="0"/>
                  <w:marBottom w:val="150"/>
                  <w:divBdr>
                    <w:top w:val="none" w:sz="0" w:space="0" w:color="auto"/>
                    <w:left w:val="none" w:sz="0" w:space="0" w:color="auto"/>
                    <w:bottom w:val="none" w:sz="0" w:space="0" w:color="auto"/>
                    <w:right w:val="none" w:sz="0" w:space="0" w:color="auto"/>
                  </w:divBdr>
                </w:div>
                <w:div w:id="748767560">
                  <w:marLeft w:val="0"/>
                  <w:marRight w:val="0"/>
                  <w:marTop w:val="0"/>
                  <w:marBottom w:val="0"/>
                  <w:divBdr>
                    <w:top w:val="none" w:sz="0" w:space="0" w:color="auto"/>
                    <w:left w:val="none" w:sz="0" w:space="0" w:color="auto"/>
                    <w:bottom w:val="none" w:sz="0" w:space="0" w:color="auto"/>
                    <w:right w:val="none" w:sz="0" w:space="0" w:color="auto"/>
                  </w:divBdr>
                </w:div>
                <w:div w:id="748772061">
                  <w:marLeft w:val="0"/>
                  <w:marRight w:val="0"/>
                  <w:marTop w:val="0"/>
                  <w:marBottom w:val="0"/>
                  <w:divBdr>
                    <w:top w:val="none" w:sz="0" w:space="0" w:color="auto"/>
                    <w:left w:val="none" w:sz="0" w:space="0" w:color="auto"/>
                    <w:bottom w:val="none" w:sz="0" w:space="0" w:color="auto"/>
                    <w:right w:val="none" w:sz="0" w:space="0" w:color="auto"/>
                  </w:divBdr>
                </w:div>
                <w:div w:id="748772188">
                  <w:marLeft w:val="0"/>
                  <w:marRight w:val="0"/>
                  <w:marTop w:val="300"/>
                  <w:marBottom w:val="0"/>
                  <w:divBdr>
                    <w:top w:val="none" w:sz="0" w:space="0" w:color="auto"/>
                    <w:left w:val="none" w:sz="0" w:space="0" w:color="auto"/>
                    <w:bottom w:val="none" w:sz="0" w:space="0" w:color="auto"/>
                    <w:right w:val="none" w:sz="0" w:space="0" w:color="auto"/>
                  </w:divBdr>
                </w:div>
                <w:div w:id="748893123">
                  <w:marLeft w:val="0"/>
                  <w:marRight w:val="0"/>
                  <w:marTop w:val="0"/>
                  <w:marBottom w:val="0"/>
                  <w:divBdr>
                    <w:top w:val="none" w:sz="0" w:space="0" w:color="auto"/>
                    <w:left w:val="none" w:sz="0" w:space="0" w:color="auto"/>
                    <w:bottom w:val="none" w:sz="0" w:space="0" w:color="auto"/>
                    <w:right w:val="none" w:sz="0" w:space="0" w:color="auto"/>
                  </w:divBdr>
                </w:div>
                <w:div w:id="749036193">
                  <w:marLeft w:val="0"/>
                  <w:marRight w:val="0"/>
                  <w:marTop w:val="0"/>
                  <w:marBottom w:val="0"/>
                  <w:divBdr>
                    <w:top w:val="none" w:sz="0" w:space="0" w:color="auto"/>
                    <w:left w:val="none" w:sz="0" w:space="0" w:color="auto"/>
                    <w:bottom w:val="none" w:sz="0" w:space="0" w:color="auto"/>
                    <w:right w:val="none" w:sz="0" w:space="0" w:color="auto"/>
                  </w:divBdr>
                </w:div>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 w:id="749235020">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49348267">
                  <w:marLeft w:val="0"/>
                  <w:marRight w:val="0"/>
                  <w:marTop w:val="0"/>
                  <w:marBottom w:val="0"/>
                  <w:divBdr>
                    <w:top w:val="none" w:sz="0" w:space="0" w:color="auto"/>
                    <w:left w:val="none" w:sz="0" w:space="0" w:color="auto"/>
                    <w:bottom w:val="none" w:sz="0" w:space="0" w:color="auto"/>
                    <w:right w:val="none" w:sz="0" w:space="0" w:color="auto"/>
                  </w:divBdr>
                  <w:divsChild>
                    <w:div w:id="634289759">
                      <w:marLeft w:val="0"/>
                      <w:marRight w:val="0"/>
                      <w:marTop w:val="0"/>
                      <w:marBottom w:val="0"/>
                      <w:divBdr>
                        <w:top w:val="none" w:sz="0" w:space="0" w:color="auto"/>
                        <w:left w:val="none" w:sz="0" w:space="0" w:color="auto"/>
                        <w:bottom w:val="none" w:sz="0" w:space="0" w:color="auto"/>
                        <w:right w:val="none" w:sz="0" w:space="0" w:color="auto"/>
                      </w:divBdr>
                    </w:div>
                  </w:divsChild>
                </w:div>
                <w:div w:id="749354670">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749738359">
                  <w:marLeft w:val="0"/>
                  <w:marRight w:val="0"/>
                  <w:marTop w:val="0"/>
                  <w:marBottom w:val="0"/>
                  <w:divBdr>
                    <w:top w:val="none" w:sz="0" w:space="0" w:color="auto"/>
                    <w:left w:val="none" w:sz="0" w:space="0" w:color="auto"/>
                    <w:bottom w:val="none" w:sz="0" w:space="0" w:color="auto"/>
                    <w:right w:val="none" w:sz="0" w:space="0" w:color="auto"/>
                  </w:divBdr>
                  <w:divsChild>
                    <w:div w:id="231697016">
                      <w:marLeft w:val="0"/>
                      <w:marRight w:val="0"/>
                      <w:marTop w:val="0"/>
                      <w:marBottom w:val="0"/>
                      <w:divBdr>
                        <w:top w:val="none" w:sz="0" w:space="0" w:color="auto"/>
                        <w:left w:val="none" w:sz="0" w:space="0" w:color="auto"/>
                        <w:bottom w:val="none" w:sz="0" w:space="0" w:color="auto"/>
                        <w:right w:val="none" w:sz="0" w:space="0" w:color="auto"/>
                      </w:divBdr>
                    </w:div>
                  </w:divsChild>
                </w:div>
                <w:div w:id="749814355">
                  <w:marLeft w:val="0"/>
                  <w:marRight w:val="0"/>
                  <w:marTop w:val="0"/>
                  <w:marBottom w:val="0"/>
                  <w:divBdr>
                    <w:top w:val="none" w:sz="0" w:space="0" w:color="auto"/>
                    <w:left w:val="none" w:sz="0" w:space="0" w:color="auto"/>
                    <w:bottom w:val="none" w:sz="0" w:space="0" w:color="auto"/>
                    <w:right w:val="none" w:sz="0" w:space="0" w:color="auto"/>
                  </w:divBdr>
                </w:div>
                <w:div w:id="749816731">
                  <w:marLeft w:val="0"/>
                  <w:marRight w:val="0"/>
                  <w:marTop w:val="0"/>
                  <w:marBottom w:val="0"/>
                  <w:divBdr>
                    <w:top w:val="none" w:sz="0" w:space="0" w:color="auto"/>
                    <w:left w:val="none" w:sz="0" w:space="0" w:color="auto"/>
                    <w:bottom w:val="none" w:sz="0" w:space="0" w:color="auto"/>
                    <w:right w:val="none" w:sz="0" w:space="0" w:color="auto"/>
                  </w:divBdr>
                </w:div>
                <w:div w:id="750003832">
                  <w:marLeft w:val="0"/>
                  <w:marRight w:val="0"/>
                  <w:marTop w:val="300"/>
                  <w:marBottom w:val="300"/>
                  <w:divBdr>
                    <w:top w:val="none" w:sz="0" w:space="0" w:color="auto"/>
                    <w:left w:val="none" w:sz="0" w:space="0" w:color="auto"/>
                    <w:bottom w:val="none" w:sz="0" w:space="0" w:color="auto"/>
                    <w:right w:val="none" w:sz="0" w:space="0" w:color="auto"/>
                  </w:divBdr>
                  <w:divsChild>
                    <w:div w:id="631523945">
                      <w:marLeft w:val="0"/>
                      <w:marRight w:val="0"/>
                      <w:marTop w:val="0"/>
                      <w:marBottom w:val="0"/>
                      <w:divBdr>
                        <w:top w:val="none" w:sz="0" w:space="0" w:color="auto"/>
                        <w:left w:val="none" w:sz="0" w:space="0" w:color="auto"/>
                        <w:bottom w:val="none" w:sz="0" w:space="0" w:color="auto"/>
                        <w:right w:val="none" w:sz="0" w:space="0" w:color="auto"/>
                      </w:divBdr>
                    </w:div>
                  </w:divsChild>
                </w:div>
                <w:div w:id="750082941">
                  <w:marLeft w:val="0"/>
                  <w:marRight w:val="0"/>
                  <w:marTop w:val="150"/>
                  <w:marBottom w:val="0"/>
                  <w:divBdr>
                    <w:top w:val="none" w:sz="0" w:space="0" w:color="auto"/>
                    <w:left w:val="none" w:sz="0" w:space="0" w:color="auto"/>
                    <w:bottom w:val="none" w:sz="0" w:space="0" w:color="auto"/>
                    <w:right w:val="none" w:sz="0" w:space="0" w:color="auto"/>
                  </w:divBdr>
                </w:div>
                <w:div w:id="750466555">
                  <w:marLeft w:val="0"/>
                  <w:marRight w:val="0"/>
                  <w:marTop w:val="0"/>
                  <w:marBottom w:val="0"/>
                  <w:divBdr>
                    <w:top w:val="none" w:sz="0" w:space="0" w:color="auto"/>
                    <w:left w:val="none" w:sz="0" w:space="0" w:color="auto"/>
                    <w:bottom w:val="none" w:sz="0" w:space="0" w:color="auto"/>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 w:id="750658652">
                  <w:marLeft w:val="0"/>
                  <w:marRight w:val="0"/>
                  <w:marTop w:val="0"/>
                  <w:marBottom w:val="0"/>
                  <w:divBdr>
                    <w:top w:val="none" w:sz="0" w:space="0" w:color="auto"/>
                    <w:left w:val="none" w:sz="0" w:space="0" w:color="auto"/>
                    <w:bottom w:val="none" w:sz="0" w:space="0" w:color="auto"/>
                    <w:right w:val="none" w:sz="0" w:space="0" w:color="auto"/>
                  </w:divBdr>
                  <w:divsChild>
                    <w:div w:id="53241427">
                      <w:marLeft w:val="0"/>
                      <w:marRight w:val="0"/>
                      <w:marTop w:val="0"/>
                      <w:marBottom w:val="0"/>
                      <w:divBdr>
                        <w:top w:val="none" w:sz="0" w:space="0" w:color="auto"/>
                        <w:left w:val="none" w:sz="0" w:space="0" w:color="auto"/>
                        <w:bottom w:val="none" w:sz="0" w:space="0" w:color="auto"/>
                        <w:right w:val="none" w:sz="0" w:space="0" w:color="auto"/>
                      </w:divBdr>
                    </w:div>
                    <w:div w:id="88933807">
                      <w:marLeft w:val="0"/>
                      <w:marRight w:val="0"/>
                      <w:marTop w:val="0"/>
                      <w:marBottom w:val="0"/>
                      <w:divBdr>
                        <w:top w:val="none" w:sz="0" w:space="0" w:color="auto"/>
                        <w:left w:val="none" w:sz="0" w:space="0" w:color="auto"/>
                        <w:bottom w:val="none" w:sz="0" w:space="0" w:color="auto"/>
                        <w:right w:val="none" w:sz="0" w:space="0" w:color="auto"/>
                      </w:divBdr>
                    </w:div>
                  </w:divsChild>
                </w:div>
                <w:div w:id="750736999">
                  <w:marLeft w:val="0"/>
                  <w:marRight w:val="0"/>
                  <w:marTop w:val="0"/>
                  <w:marBottom w:val="0"/>
                  <w:divBdr>
                    <w:top w:val="none" w:sz="0" w:space="0" w:color="auto"/>
                    <w:left w:val="none" w:sz="0" w:space="0" w:color="auto"/>
                    <w:bottom w:val="none" w:sz="0" w:space="0" w:color="auto"/>
                    <w:right w:val="none" w:sz="0" w:space="0" w:color="auto"/>
                  </w:divBdr>
                </w:div>
                <w:div w:id="750858340">
                  <w:marLeft w:val="0"/>
                  <w:marRight w:val="0"/>
                  <w:marTop w:val="0"/>
                  <w:marBottom w:val="0"/>
                  <w:divBdr>
                    <w:top w:val="none" w:sz="0" w:space="0" w:color="auto"/>
                    <w:left w:val="none" w:sz="0" w:space="0" w:color="auto"/>
                    <w:bottom w:val="none" w:sz="0" w:space="0" w:color="auto"/>
                    <w:right w:val="none" w:sz="0" w:space="0" w:color="auto"/>
                  </w:divBdr>
                  <w:divsChild>
                    <w:div w:id="27461116">
                      <w:marLeft w:val="0"/>
                      <w:marRight w:val="0"/>
                      <w:marTop w:val="0"/>
                      <w:marBottom w:val="0"/>
                      <w:divBdr>
                        <w:top w:val="none" w:sz="0" w:space="0" w:color="auto"/>
                        <w:left w:val="none" w:sz="0" w:space="0" w:color="auto"/>
                        <w:bottom w:val="none" w:sz="0" w:space="0" w:color="auto"/>
                        <w:right w:val="none" w:sz="0" w:space="0" w:color="auto"/>
                      </w:divBdr>
                    </w:div>
                  </w:divsChild>
                </w:div>
                <w:div w:id="751047044">
                  <w:marLeft w:val="0"/>
                  <w:marRight w:val="0"/>
                  <w:marTop w:val="0"/>
                  <w:marBottom w:val="0"/>
                  <w:divBdr>
                    <w:top w:val="none" w:sz="0" w:space="0" w:color="auto"/>
                    <w:left w:val="none" w:sz="0" w:space="0" w:color="auto"/>
                    <w:bottom w:val="none" w:sz="0" w:space="0" w:color="auto"/>
                    <w:right w:val="none" w:sz="0" w:space="0" w:color="auto"/>
                  </w:divBdr>
                </w:div>
                <w:div w:id="751048261">
                  <w:marLeft w:val="0"/>
                  <w:marRight w:val="0"/>
                  <w:marTop w:val="0"/>
                  <w:marBottom w:val="0"/>
                  <w:divBdr>
                    <w:top w:val="none" w:sz="0" w:space="0" w:color="auto"/>
                    <w:left w:val="none" w:sz="0" w:space="0" w:color="auto"/>
                    <w:bottom w:val="none" w:sz="0" w:space="0" w:color="auto"/>
                    <w:right w:val="none" w:sz="0" w:space="0" w:color="auto"/>
                  </w:divBdr>
                </w:div>
                <w:div w:id="751119135">
                  <w:marLeft w:val="0"/>
                  <w:marRight w:val="0"/>
                  <w:marTop w:val="0"/>
                  <w:marBottom w:val="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751315334">
                  <w:marLeft w:val="0"/>
                  <w:marRight w:val="0"/>
                  <w:marTop w:val="0"/>
                  <w:marBottom w:val="0"/>
                  <w:divBdr>
                    <w:top w:val="none" w:sz="0" w:space="0" w:color="auto"/>
                    <w:left w:val="none" w:sz="0" w:space="0" w:color="auto"/>
                    <w:bottom w:val="none" w:sz="0" w:space="0" w:color="auto"/>
                    <w:right w:val="none" w:sz="0" w:space="0" w:color="auto"/>
                  </w:divBdr>
                </w:div>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 w:id="751387658">
                  <w:marLeft w:val="0"/>
                  <w:marRight w:val="0"/>
                  <w:marTop w:val="0"/>
                  <w:marBottom w:val="375"/>
                  <w:divBdr>
                    <w:top w:val="none" w:sz="0" w:space="0" w:color="auto"/>
                    <w:left w:val="none" w:sz="0" w:space="0" w:color="auto"/>
                    <w:bottom w:val="none" w:sz="0" w:space="0" w:color="auto"/>
                    <w:right w:val="none" w:sz="0" w:space="0" w:color="auto"/>
                  </w:divBdr>
                  <w:divsChild>
                    <w:div w:id="50428521">
                      <w:marLeft w:val="0"/>
                      <w:marRight w:val="0"/>
                      <w:marTop w:val="0"/>
                      <w:marBottom w:val="0"/>
                      <w:divBdr>
                        <w:top w:val="none" w:sz="0" w:space="0" w:color="auto"/>
                        <w:left w:val="none" w:sz="0" w:space="0" w:color="auto"/>
                        <w:bottom w:val="none" w:sz="0" w:space="0" w:color="auto"/>
                        <w:right w:val="none" w:sz="0" w:space="0" w:color="auto"/>
                      </w:divBdr>
                    </w:div>
                  </w:divsChild>
                </w:div>
                <w:div w:id="751511848">
                  <w:marLeft w:val="0"/>
                  <w:marRight w:val="0"/>
                  <w:marTop w:val="0"/>
                  <w:marBottom w:val="0"/>
                  <w:divBdr>
                    <w:top w:val="none" w:sz="0" w:space="0" w:color="auto"/>
                    <w:left w:val="none" w:sz="0" w:space="0" w:color="auto"/>
                    <w:bottom w:val="none" w:sz="0" w:space="0" w:color="auto"/>
                    <w:right w:val="none" w:sz="0" w:space="0" w:color="auto"/>
                  </w:divBdr>
                </w:div>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54592">
                  <w:marLeft w:val="0"/>
                  <w:marRight w:val="0"/>
                  <w:marTop w:val="0"/>
                  <w:marBottom w:val="0"/>
                  <w:divBdr>
                    <w:top w:val="none" w:sz="0" w:space="0" w:color="auto"/>
                    <w:left w:val="none" w:sz="0" w:space="0" w:color="auto"/>
                    <w:bottom w:val="none" w:sz="0" w:space="0" w:color="auto"/>
                    <w:right w:val="none" w:sz="0" w:space="0" w:color="auto"/>
                  </w:divBdr>
                </w:div>
                <w:div w:id="752123028">
                  <w:marLeft w:val="0"/>
                  <w:marRight w:val="0"/>
                  <w:marTop w:val="0"/>
                  <w:marBottom w:val="0"/>
                  <w:divBdr>
                    <w:top w:val="none" w:sz="0" w:space="0" w:color="auto"/>
                    <w:left w:val="none" w:sz="0" w:space="0" w:color="auto"/>
                    <w:bottom w:val="none" w:sz="0" w:space="0" w:color="auto"/>
                    <w:right w:val="none" w:sz="0" w:space="0" w:color="auto"/>
                  </w:divBdr>
                </w:div>
                <w:div w:id="752164207">
                  <w:marLeft w:val="0"/>
                  <w:marRight w:val="0"/>
                  <w:marTop w:val="0"/>
                  <w:marBottom w:val="0"/>
                  <w:divBdr>
                    <w:top w:val="none" w:sz="0" w:space="0" w:color="auto"/>
                    <w:left w:val="none" w:sz="0" w:space="0" w:color="auto"/>
                    <w:bottom w:val="none" w:sz="0" w:space="0" w:color="auto"/>
                    <w:right w:val="none" w:sz="0" w:space="0" w:color="auto"/>
                  </w:divBdr>
                </w:div>
                <w:div w:id="752318921">
                  <w:marLeft w:val="0"/>
                  <w:marRight w:val="0"/>
                  <w:marTop w:val="0"/>
                  <w:marBottom w:val="0"/>
                  <w:divBdr>
                    <w:top w:val="none" w:sz="0" w:space="0" w:color="auto"/>
                    <w:left w:val="none" w:sz="0" w:space="0" w:color="auto"/>
                    <w:bottom w:val="none" w:sz="0" w:space="0" w:color="auto"/>
                    <w:right w:val="none" w:sz="0" w:space="0" w:color="auto"/>
                  </w:divBdr>
                </w:div>
                <w:div w:id="752433976">
                  <w:marLeft w:val="0"/>
                  <w:marRight w:val="0"/>
                  <w:marTop w:val="0"/>
                  <w:marBottom w:val="0"/>
                  <w:divBdr>
                    <w:top w:val="none" w:sz="0" w:space="0" w:color="auto"/>
                    <w:left w:val="none" w:sz="0" w:space="0" w:color="auto"/>
                    <w:bottom w:val="none" w:sz="0" w:space="0" w:color="auto"/>
                    <w:right w:val="none" w:sz="0" w:space="0" w:color="auto"/>
                  </w:divBdr>
                </w:div>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439111">
                  <w:marLeft w:val="0"/>
                  <w:marRight w:val="0"/>
                  <w:marTop w:val="0"/>
                  <w:marBottom w:val="0"/>
                  <w:divBdr>
                    <w:top w:val="none" w:sz="0" w:space="0" w:color="auto"/>
                    <w:left w:val="none" w:sz="0" w:space="0" w:color="auto"/>
                    <w:bottom w:val="none" w:sz="0" w:space="0" w:color="auto"/>
                    <w:right w:val="none" w:sz="0" w:space="0" w:color="auto"/>
                  </w:divBdr>
                </w:div>
                <w:div w:id="752554228">
                  <w:marLeft w:val="0"/>
                  <w:marRight w:val="0"/>
                  <w:marTop w:val="0"/>
                  <w:marBottom w:val="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752775218">
                  <w:marLeft w:val="0"/>
                  <w:marRight w:val="0"/>
                  <w:marTop w:val="0"/>
                  <w:marBottom w:val="0"/>
                  <w:divBdr>
                    <w:top w:val="none" w:sz="0" w:space="0" w:color="auto"/>
                    <w:left w:val="none" w:sz="0" w:space="0" w:color="auto"/>
                    <w:bottom w:val="none" w:sz="0" w:space="0" w:color="auto"/>
                    <w:right w:val="none" w:sz="0" w:space="0" w:color="auto"/>
                  </w:divBdr>
                  <w:divsChild>
                    <w:div w:id="372921501">
                      <w:marLeft w:val="0"/>
                      <w:marRight w:val="0"/>
                      <w:marTop w:val="0"/>
                      <w:marBottom w:val="0"/>
                      <w:divBdr>
                        <w:top w:val="none" w:sz="0" w:space="0" w:color="auto"/>
                        <w:left w:val="none" w:sz="0" w:space="0" w:color="auto"/>
                        <w:bottom w:val="none" w:sz="0" w:space="0" w:color="auto"/>
                        <w:right w:val="none" w:sz="0" w:space="0" w:color="auto"/>
                      </w:divBdr>
                    </w:div>
                  </w:divsChild>
                </w:div>
                <w:div w:id="752818767">
                  <w:marLeft w:val="0"/>
                  <w:marRight w:val="0"/>
                  <w:marTop w:val="0"/>
                  <w:marBottom w:val="0"/>
                  <w:divBdr>
                    <w:top w:val="none" w:sz="0" w:space="0" w:color="auto"/>
                    <w:left w:val="none" w:sz="0" w:space="0" w:color="auto"/>
                    <w:bottom w:val="none" w:sz="0" w:space="0" w:color="auto"/>
                    <w:right w:val="none" w:sz="0" w:space="0" w:color="auto"/>
                  </w:divBdr>
                  <w:divsChild>
                    <w:div w:id="828330251">
                      <w:marLeft w:val="0"/>
                      <w:marRight w:val="0"/>
                      <w:marTop w:val="0"/>
                      <w:marBottom w:val="0"/>
                      <w:divBdr>
                        <w:top w:val="none" w:sz="0" w:space="0" w:color="auto"/>
                        <w:left w:val="none" w:sz="0" w:space="0" w:color="auto"/>
                        <w:bottom w:val="none" w:sz="0" w:space="0" w:color="auto"/>
                        <w:right w:val="none" w:sz="0" w:space="0" w:color="auto"/>
                      </w:divBdr>
                      <w:divsChild>
                        <w:div w:id="24838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93981">
                  <w:marLeft w:val="0"/>
                  <w:marRight w:val="0"/>
                  <w:marTop w:val="0"/>
                  <w:marBottom w:val="0"/>
                  <w:divBdr>
                    <w:top w:val="none" w:sz="0" w:space="0" w:color="auto"/>
                    <w:left w:val="none" w:sz="0" w:space="0" w:color="auto"/>
                    <w:bottom w:val="none" w:sz="0" w:space="0" w:color="auto"/>
                    <w:right w:val="none" w:sz="0" w:space="0" w:color="auto"/>
                  </w:divBdr>
                </w:div>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sChild>
                </w:div>
                <w:div w:id="753820534">
                  <w:marLeft w:val="0"/>
                  <w:marRight w:val="0"/>
                  <w:marTop w:val="0"/>
                  <w:marBottom w:val="0"/>
                  <w:divBdr>
                    <w:top w:val="none" w:sz="0" w:space="0" w:color="auto"/>
                    <w:left w:val="none" w:sz="0" w:space="0" w:color="auto"/>
                    <w:bottom w:val="none" w:sz="0" w:space="0" w:color="auto"/>
                    <w:right w:val="none" w:sz="0" w:space="0" w:color="auto"/>
                  </w:divBdr>
                </w:div>
                <w:div w:id="753891832">
                  <w:marLeft w:val="0"/>
                  <w:marRight w:val="0"/>
                  <w:marTop w:val="0"/>
                  <w:marBottom w:val="0"/>
                  <w:divBdr>
                    <w:top w:val="none" w:sz="0" w:space="0" w:color="auto"/>
                    <w:left w:val="none" w:sz="0" w:space="0" w:color="auto"/>
                    <w:bottom w:val="none" w:sz="0" w:space="0" w:color="auto"/>
                    <w:right w:val="none" w:sz="0" w:space="0" w:color="auto"/>
                  </w:divBdr>
                </w:div>
                <w:div w:id="753936816">
                  <w:marLeft w:val="0"/>
                  <w:marRight w:val="0"/>
                  <w:marTop w:val="0"/>
                  <w:marBottom w:val="0"/>
                  <w:divBdr>
                    <w:top w:val="none" w:sz="0" w:space="0" w:color="auto"/>
                    <w:left w:val="none" w:sz="0" w:space="0" w:color="auto"/>
                    <w:bottom w:val="none" w:sz="0" w:space="0" w:color="auto"/>
                    <w:right w:val="none" w:sz="0" w:space="0" w:color="auto"/>
                  </w:divBdr>
                  <w:divsChild>
                    <w:div w:id="950472179">
                      <w:marLeft w:val="0"/>
                      <w:marRight w:val="0"/>
                      <w:marTop w:val="0"/>
                      <w:marBottom w:val="0"/>
                      <w:divBdr>
                        <w:top w:val="none" w:sz="0" w:space="0" w:color="auto"/>
                        <w:left w:val="none" w:sz="0" w:space="0" w:color="auto"/>
                        <w:bottom w:val="none" w:sz="0" w:space="0" w:color="auto"/>
                        <w:right w:val="none" w:sz="0" w:space="0" w:color="auto"/>
                      </w:divBdr>
                    </w:div>
                  </w:divsChild>
                </w:div>
                <w:div w:id="754130678">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 w:id="754284645">
                  <w:marLeft w:val="0"/>
                  <w:marRight w:val="0"/>
                  <w:marTop w:val="0"/>
                  <w:marBottom w:val="0"/>
                  <w:divBdr>
                    <w:top w:val="none" w:sz="0" w:space="0" w:color="auto"/>
                    <w:left w:val="none" w:sz="0" w:space="0" w:color="auto"/>
                    <w:bottom w:val="none" w:sz="0" w:space="0" w:color="auto"/>
                    <w:right w:val="none" w:sz="0" w:space="0" w:color="auto"/>
                  </w:divBdr>
                </w:div>
                <w:div w:id="754399862">
                  <w:marLeft w:val="0"/>
                  <w:marRight w:val="0"/>
                  <w:marTop w:val="0"/>
                  <w:marBottom w:val="0"/>
                  <w:divBdr>
                    <w:top w:val="none" w:sz="0" w:space="0" w:color="auto"/>
                    <w:left w:val="none" w:sz="0" w:space="0" w:color="auto"/>
                    <w:bottom w:val="none" w:sz="0" w:space="0" w:color="auto"/>
                    <w:right w:val="none" w:sz="0" w:space="0" w:color="auto"/>
                  </w:divBdr>
                </w:div>
                <w:div w:id="754403788">
                  <w:marLeft w:val="0"/>
                  <w:marRight w:val="0"/>
                  <w:marTop w:val="0"/>
                  <w:marBottom w:val="0"/>
                  <w:divBdr>
                    <w:top w:val="none" w:sz="0" w:space="0" w:color="auto"/>
                    <w:left w:val="none" w:sz="0" w:space="0" w:color="auto"/>
                    <w:bottom w:val="none" w:sz="0" w:space="0" w:color="auto"/>
                    <w:right w:val="none" w:sz="0" w:space="0" w:color="auto"/>
                  </w:divBdr>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754472161">
                  <w:marLeft w:val="0"/>
                  <w:marRight w:val="0"/>
                  <w:marTop w:val="0"/>
                  <w:marBottom w:val="300"/>
                  <w:divBdr>
                    <w:top w:val="none" w:sz="0" w:space="0" w:color="auto"/>
                    <w:left w:val="none" w:sz="0" w:space="0" w:color="auto"/>
                    <w:bottom w:val="none" w:sz="0" w:space="0" w:color="auto"/>
                    <w:right w:val="none" w:sz="0" w:space="0" w:color="auto"/>
                  </w:divBdr>
                </w:div>
                <w:div w:id="754739736">
                  <w:marLeft w:val="0"/>
                  <w:marRight w:val="0"/>
                  <w:marTop w:val="0"/>
                  <w:marBottom w:val="0"/>
                  <w:divBdr>
                    <w:top w:val="none" w:sz="0" w:space="0" w:color="auto"/>
                    <w:left w:val="none" w:sz="0" w:space="0" w:color="auto"/>
                    <w:bottom w:val="none" w:sz="0" w:space="0" w:color="auto"/>
                    <w:right w:val="none" w:sz="0" w:space="0" w:color="auto"/>
                  </w:divBdr>
                </w:div>
                <w:div w:id="754788788">
                  <w:marLeft w:val="0"/>
                  <w:marRight w:val="0"/>
                  <w:marTop w:val="0"/>
                  <w:marBottom w:val="0"/>
                  <w:divBdr>
                    <w:top w:val="none" w:sz="0" w:space="0" w:color="auto"/>
                    <w:left w:val="none" w:sz="0" w:space="0" w:color="auto"/>
                    <w:bottom w:val="none" w:sz="0" w:space="0" w:color="auto"/>
                    <w:right w:val="none" w:sz="0" w:space="0" w:color="auto"/>
                  </w:divBdr>
                </w:div>
                <w:div w:id="754788956">
                  <w:marLeft w:val="0"/>
                  <w:marRight w:val="0"/>
                  <w:marTop w:val="0"/>
                  <w:marBottom w:val="0"/>
                  <w:divBdr>
                    <w:top w:val="none" w:sz="0" w:space="0" w:color="auto"/>
                    <w:left w:val="none" w:sz="0" w:space="0" w:color="auto"/>
                    <w:bottom w:val="none" w:sz="0" w:space="0" w:color="auto"/>
                    <w:right w:val="none" w:sz="0" w:space="0" w:color="auto"/>
                  </w:divBdr>
                </w:div>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
                  </w:divsChild>
                </w:div>
                <w:div w:id="754791064">
                  <w:marLeft w:val="0"/>
                  <w:marRight w:val="0"/>
                  <w:marTop w:val="0"/>
                  <w:marBottom w:val="0"/>
                  <w:divBdr>
                    <w:top w:val="none" w:sz="0" w:space="0" w:color="auto"/>
                    <w:left w:val="none" w:sz="0" w:space="0" w:color="auto"/>
                    <w:bottom w:val="none" w:sz="0" w:space="0" w:color="auto"/>
                    <w:right w:val="none" w:sz="0" w:space="0" w:color="auto"/>
                  </w:divBdr>
                </w:div>
                <w:div w:id="754934842">
                  <w:marLeft w:val="0"/>
                  <w:marRight w:val="0"/>
                  <w:marTop w:val="0"/>
                  <w:marBottom w:val="0"/>
                  <w:divBdr>
                    <w:top w:val="none" w:sz="0" w:space="0" w:color="auto"/>
                    <w:left w:val="none" w:sz="0" w:space="0" w:color="auto"/>
                    <w:bottom w:val="none" w:sz="0" w:space="0" w:color="auto"/>
                    <w:right w:val="none" w:sz="0" w:space="0" w:color="auto"/>
                  </w:divBdr>
                </w:div>
                <w:div w:id="754978280">
                  <w:marLeft w:val="0"/>
                  <w:marRight w:val="0"/>
                  <w:marTop w:val="0"/>
                  <w:marBottom w:val="0"/>
                  <w:divBdr>
                    <w:top w:val="none" w:sz="0" w:space="0" w:color="auto"/>
                    <w:left w:val="none" w:sz="0" w:space="0" w:color="auto"/>
                    <w:bottom w:val="none" w:sz="0" w:space="0" w:color="auto"/>
                    <w:right w:val="none" w:sz="0" w:space="0" w:color="auto"/>
                  </w:divBdr>
                  <w:divsChild>
                    <w:div w:id="310212373">
                      <w:marLeft w:val="0"/>
                      <w:marRight w:val="0"/>
                      <w:marTop w:val="0"/>
                      <w:marBottom w:val="0"/>
                      <w:divBdr>
                        <w:top w:val="none" w:sz="0" w:space="0" w:color="auto"/>
                        <w:left w:val="none" w:sz="0" w:space="0" w:color="auto"/>
                        <w:bottom w:val="none" w:sz="0" w:space="0" w:color="auto"/>
                        <w:right w:val="none" w:sz="0" w:space="0" w:color="auto"/>
                      </w:divBdr>
                    </w:div>
                    <w:div w:id="334578281">
                      <w:marLeft w:val="0"/>
                      <w:marRight w:val="0"/>
                      <w:marTop w:val="0"/>
                      <w:marBottom w:val="0"/>
                      <w:divBdr>
                        <w:top w:val="none" w:sz="0" w:space="0" w:color="auto"/>
                        <w:left w:val="none" w:sz="0" w:space="0" w:color="auto"/>
                        <w:bottom w:val="none" w:sz="0" w:space="0" w:color="auto"/>
                        <w:right w:val="none" w:sz="0" w:space="0" w:color="auto"/>
                      </w:divBdr>
                    </w:div>
                  </w:divsChild>
                </w:div>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
                <w:div w:id="754980644">
                  <w:marLeft w:val="-30"/>
                  <w:marRight w:val="0"/>
                  <w:marTop w:val="0"/>
                  <w:marBottom w:val="0"/>
                  <w:divBdr>
                    <w:top w:val="none" w:sz="0" w:space="0" w:color="auto"/>
                    <w:left w:val="none" w:sz="0" w:space="0" w:color="auto"/>
                    <w:bottom w:val="none" w:sz="0" w:space="0" w:color="auto"/>
                    <w:right w:val="none" w:sz="0" w:space="0" w:color="auto"/>
                  </w:divBdr>
                </w:div>
                <w:div w:id="755203753">
                  <w:marLeft w:val="0"/>
                  <w:marRight w:val="0"/>
                  <w:marTop w:val="0"/>
                  <w:marBottom w:val="0"/>
                  <w:divBdr>
                    <w:top w:val="none" w:sz="0" w:space="0" w:color="auto"/>
                    <w:left w:val="none" w:sz="0" w:space="0" w:color="auto"/>
                    <w:bottom w:val="none" w:sz="0" w:space="0" w:color="auto"/>
                    <w:right w:val="none" w:sz="0" w:space="0" w:color="auto"/>
                  </w:divBdr>
                </w:div>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05815">
                  <w:marLeft w:val="0"/>
                  <w:marRight w:val="0"/>
                  <w:marTop w:val="0"/>
                  <w:marBottom w:val="0"/>
                  <w:divBdr>
                    <w:top w:val="none" w:sz="0" w:space="0" w:color="auto"/>
                    <w:left w:val="none" w:sz="0" w:space="0" w:color="auto"/>
                    <w:bottom w:val="none" w:sz="0" w:space="0" w:color="auto"/>
                    <w:right w:val="none" w:sz="0" w:space="0" w:color="auto"/>
                  </w:divBdr>
                  <w:divsChild>
                    <w:div w:id="915824481">
                      <w:marLeft w:val="0"/>
                      <w:marRight w:val="0"/>
                      <w:marTop w:val="0"/>
                      <w:marBottom w:val="0"/>
                      <w:divBdr>
                        <w:top w:val="none" w:sz="0" w:space="0" w:color="auto"/>
                        <w:left w:val="none" w:sz="0" w:space="0" w:color="auto"/>
                        <w:bottom w:val="none" w:sz="0" w:space="0" w:color="auto"/>
                        <w:right w:val="none" w:sz="0" w:space="0" w:color="auto"/>
                      </w:divBdr>
                    </w:div>
                  </w:divsChild>
                </w:div>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7122">
                  <w:marLeft w:val="0"/>
                  <w:marRight w:val="0"/>
                  <w:marTop w:val="0"/>
                  <w:marBottom w:val="0"/>
                  <w:divBdr>
                    <w:top w:val="none" w:sz="0" w:space="0" w:color="auto"/>
                    <w:left w:val="none" w:sz="0" w:space="0" w:color="auto"/>
                    <w:bottom w:val="none" w:sz="0" w:space="0" w:color="auto"/>
                    <w:right w:val="none" w:sz="0" w:space="0" w:color="auto"/>
                  </w:divBdr>
                </w:div>
                <w:div w:id="756287337">
                  <w:marLeft w:val="0"/>
                  <w:marRight w:val="0"/>
                  <w:marTop w:val="0"/>
                  <w:marBottom w:val="0"/>
                  <w:divBdr>
                    <w:top w:val="none" w:sz="0" w:space="0" w:color="auto"/>
                    <w:left w:val="none" w:sz="0" w:space="0" w:color="auto"/>
                    <w:bottom w:val="none" w:sz="0" w:space="0" w:color="auto"/>
                    <w:right w:val="none" w:sz="0" w:space="0" w:color="auto"/>
                  </w:divBdr>
                </w:div>
                <w:div w:id="756294641">
                  <w:marLeft w:val="0"/>
                  <w:marRight w:val="0"/>
                  <w:marTop w:val="0"/>
                  <w:marBottom w:val="0"/>
                  <w:divBdr>
                    <w:top w:val="none" w:sz="0" w:space="0" w:color="auto"/>
                    <w:left w:val="none" w:sz="0" w:space="0" w:color="auto"/>
                    <w:bottom w:val="none" w:sz="0" w:space="0" w:color="auto"/>
                    <w:right w:val="none" w:sz="0" w:space="0" w:color="auto"/>
                  </w:divBdr>
                  <w:divsChild>
                    <w:div w:id="315690747">
                      <w:marLeft w:val="0"/>
                      <w:marRight w:val="0"/>
                      <w:marTop w:val="0"/>
                      <w:marBottom w:val="0"/>
                      <w:divBdr>
                        <w:top w:val="none" w:sz="0" w:space="0" w:color="auto"/>
                        <w:left w:val="none" w:sz="0" w:space="0" w:color="auto"/>
                        <w:bottom w:val="none" w:sz="0" w:space="0" w:color="auto"/>
                        <w:right w:val="none" w:sz="0" w:space="0" w:color="auto"/>
                      </w:divBdr>
                    </w:div>
                  </w:divsChild>
                </w:div>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 w:id="756634832">
                  <w:marLeft w:val="0"/>
                  <w:marRight w:val="0"/>
                  <w:marTop w:val="0"/>
                  <w:marBottom w:val="0"/>
                  <w:divBdr>
                    <w:top w:val="none" w:sz="0" w:space="0" w:color="auto"/>
                    <w:left w:val="none" w:sz="0" w:space="0" w:color="auto"/>
                    <w:bottom w:val="none" w:sz="0" w:space="0" w:color="auto"/>
                    <w:right w:val="none" w:sz="0" w:space="0" w:color="auto"/>
                  </w:divBdr>
                </w:div>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sChild>
                </w:div>
                <w:div w:id="756757058">
                  <w:marLeft w:val="0"/>
                  <w:marRight w:val="0"/>
                  <w:marTop w:val="0"/>
                  <w:marBottom w:val="0"/>
                  <w:divBdr>
                    <w:top w:val="none" w:sz="0" w:space="0" w:color="auto"/>
                    <w:left w:val="none" w:sz="0" w:space="0" w:color="auto"/>
                    <w:bottom w:val="none" w:sz="0" w:space="0" w:color="auto"/>
                    <w:right w:val="none" w:sz="0" w:space="0" w:color="auto"/>
                  </w:divBdr>
                </w:div>
                <w:div w:id="756828371">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 w:id="757092036">
                  <w:marLeft w:val="0"/>
                  <w:marRight w:val="0"/>
                  <w:marTop w:val="0"/>
                  <w:marBottom w:val="0"/>
                  <w:divBdr>
                    <w:top w:val="none" w:sz="0" w:space="0" w:color="auto"/>
                    <w:left w:val="none" w:sz="0" w:space="0" w:color="auto"/>
                    <w:bottom w:val="none" w:sz="0" w:space="0" w:color="auto"/>
                    <w:right w:val="none" w:sz="0" w:space="0" w:color="auto"/>
                  </w:divBdr>
                </w:div>
                <w:div w:id="757143992">
                  <w:marLeft w:val="0"/>
                  <w:marRight w:val="0"/>
                  <w:marTop w:val="0"/>
                  <w:marBottom w:val="0"/>
                  <w:divBdr>
                    <w:top w:val="none" w:sz="0" w:space="0" w:color="auto"/>
                    <w:left w:val="none" w:sz="0" w:space="0" w:color="auto"/>
                    <w:bottom w:val="none" w:sz="0" w:space="0" w:color="auto"/>
                    <w:right w:val="none" w:sz="0" w:space="0" w:color="auto"/>
                  </w:divBdr>
                </w:div>
                <w:div w:id="757366034">
                  <w:marLeft w:val="0"/>
                  <w:marRight w:val="0"/>
                  <w:marTop w:val="0"/>
                  <w:marBottom w:val="0"/>
                  <w:divBdr>
                    <w:top w:val="none" w:sz="0" w:space="0" w:color="auto"/>
                    <w:left w:val="none" w:sz="0" w:space="0" w:color="auto"/>
                    <w:bottom w:val="none" w:sz="0" w:space="0" w:color="auto"/>
                    <w:right w:val="none" w:sz="0" w:space="0" w:color="auto"/>
                  </w:divBdr>
                </w:div>
                <w:div w:id="7574871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757596373">
                  <w:marLeft w:val="0"/>
                  <w:marRight w:val="0"/>
                  <w:marTop w:val="0"/>
                  <w:marBottom w:val="0"/>
                  <w:divBdr>
                    <w:top w:val="none" w:sz="0" w:space="0" w:color="auto"/>
                    <w:left w:val="none" w:sz="0" w:space="0" w:color="auto"/>
                    <w:bottom w:val="none" w:sz="0" w:space="0" w:color="auto"/>
                    <w:right w:val="none" w:sz="0" w:space="0" w:color="auto"/>
                  </w:divBdr>
                </w:div>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
                  </w:divsChild>
                </w:div>
                <w:div w:id="757749539">
                  <w:marLeft w:val="0"/>
                  <w:marRight w:val="0"/>
                  <w:marTop w:val="0"/>
                  <w:marBottom w:val="0"/>
                  <w:divBdr>
                    <w:top w:val="none" w:sz="0" w:space="0" w:color="auto"/>
                    <w:left w:val="none" w:sz="0" w:space="0" w:color="auto"/>
                    <w:bottom w:val="none" w:sz="0" w:space="0" w:color="auto"/>
                    <w:right w:val="none" w:sz="0" w:space="0" w:color="auto"/>
                  </w:divBdr>
                </w:div>
                <w:div w:id="757756065">
                  <w:marLeft w:val="0"/>
                  <w:marRight w:val="0"/>
                  <w:marTop w:val="0"/>
                  <w:marBottom w:val="0"/>
                  <w:divBdr>
                    <w:top w:val="none" w:sz="0" w:space="0" w:color="auto"/>
                    <w:left w:val="none" w:sz="0" w:space="0" w:color="auto"/>
                    <w:bottom w:val="none" w:sz="0" w:space="0" w:color="auto"/>
                    <w:right w:val="none" w:sz="0" w:space="0" w:color="auto"/>
                  </w:divBdr>
                </w:div>
                <w:div w:id="757756632">
                  <w:marLeft w:val="0"/>
                  <w:marRight w:val="0"/>
                  <w:marTop w:val="0"/>
                  <w:marBottom w:val="0"/>
                  <w:divBdr>
                    <w:top w:val="none" w:sz="0" w:space="0" w:color="auto"/>
                    <w:left w:val="none" w:sz="0" w:space="0" w:color="auto"/>
                    <w:bottom w:val="none" w:sz="0" w:space="0" w:color="auto"/>
                    <w:right w:val="none" w:sz="0" w:space="0" w:color="auto"/>
                  </w:divBdr>
                </w:div>
                <w:div w:id="757797822">
                  <w:marLeft w:val="0"/>
                  <w:marRight w:val="0"/>
                  <w:marTop w:val="0"/>
                  <w:marBottom w:val="0"/>
                  <w:divBdr>
                    <w:top w:val="none" w:sz="0" w:space="0" w:color="auto"/>
                    <w:left w:val="none" w:sz="0" w:space="0" w:color="auto"/>
                    <w:bottom w:val="none" w:sz="0" w:space="0" w:color="auto"/>
                    <w:right w:val="none" w:sz="0" w:space="0" w:color="auto"/>
                  </w:divBdr>
                </w:div>
                <w:div w:id="757946510">
                  <w:marLeft w:val="0"/>
                  <w:marRight w:val="0"/>
                  <w:marTop w:val="0"/>
                  <w:marBottom w:val="0"/>
                  <w:divBdr>
                    <w:top w:val="none" w:sz="0" w:space="0" w:color="auto"/>
                    <w:left w:val="none" w:sz="0" w:space="0" w:color="auto"/>
                    <w:bottom w:val="none" w:sz="0" w:space="0" w:color="auto"/>
                    <w:right w:val="none" w:sz="0" w:space="0" w:color="auto"/>
                  </w:divBdr>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758328752">
                  <w:marLeft w:val="0"/>
                  <w:marRight w:val="0"/>
                  <w:marTop w:val="0"/>
                  <w:marBottom w:val="0"/>
                  <w:divBdr>
                    <w:top w:val="none" w:sz="0" w:space="0" w:color="auto"/>
                    <w:left w:val="none" w:sz="0" w:space="0" w:color="auto"/>
                    <w:bottom w:val="none" w:sz="0" w:space="0" w:color="auto"/>
                    <w:right w:val="none" w:sz="0" w:space="0" w:color="auto"/>
                  </w:divBdr>
                </w:div>
                <w:div w:id="758336436">
                  <w:marLeft w:val="0"/>
                  <w:marRight w:val="0"/>
                  <w:marTop w:val="0"/>
                  <w:marBottom w:val="0"/>
                  <w:divBdr>
                    <w:top w:val="none" w:sz="0" w:space="0" w:color="auto"/>
                    <w:left w:val="none" w:sz="0" w:space="0" w:color="auto"/>
                    <w:bottom w:val="none" w:sz="0" w:space="0" w:color="auto"/>
                    <w:right w:val="none" w:sz="0" w:space="0" w:color="auto"/>
                  </w:divBdr>
                </w:div>
                <w:div w:id="758453485">
                  <w:marLeft w:val="0"/>
                  <w:marRight w:val="0"/>
                  <w:marTop w:val="0"/>
                  <w:marBottom w:val="0"/>
                  <w:divBdr>
                    <w:top w:val="none" w:sz="0" w:space="0" w:color="auto"/>
                    <w:left w:val="none" w:sz="0" w:space="0" w:color="auto"/>
                    <w:bottom w:val="none" w:sz="0" w:space="0" w:color="auto"/>
                    <w:right w:val="none" w:sz="0" w:space="0" w:color="auto"/>
                  </w:divBdr>
                </w:div>
                <w:div w:id="758524711">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58789015">
                  <w:marLeft w:val="0"/>
                  <w:marRight w:val="0"/>
                  <w:marTop w:val="0"/>
                  <w:marBottom w:val="0"/>
                  <w:divBdr>
                    <w:top w:val="none" w:sz="0" w:space="0" w:color="auto"/>
                    <w:left w:val="none" w:sz="0" w:space="0" w:color="auto"/>
                    <w:bottom w:val="none" w:sz="0" w:space="0" w:color="auto"/>
                    <w:right w:val="none" w:sz="0" w:space="0" w:color="auto"/>
                  </w:divBdr>
                </w:div>
                <w:div w:id="758798471">
                  <w:marLeft w:val="0"/>
                  <w:marRight w:val="0"/>
                  <w:marTop w:val="0"/>
                  <w:marBottom w:val="0"/>
                  <w:divBdr>
                    <w:top w:val="none" w:sz="0" w:space="0" w:color="auto"/>
                    <w:left w:val="none" w:sz="0" w:space="0" w:color="auto"/>
                    <w:bottom w:val="none" w:sz="0" w:space="0" w:color="auto"/>
                    <w:right w:val="none" w:sz="0" w:space="0" w:color="auto"/>
                  </w:divBdr>
                </w:div>
                <w:div w:id="758864138">
                  <w:marLeft w:val="0"/>
                  <w:marRight w:val="0"/>
                  <w:marTop w:val="0"/>
                  <w:marBottom w:val="0"/>
                  <w:divBdr>
                    <w:top w:val="none" w:sz="0" w:space="0" w:color="auto"/>
                    <w:left w:val="none" w:sz="0" w:space="0" w:color="auto"/>
                    <w:bottom w:val="none" w:sz="0" w:space="0" w:color="auto"/>
                    <w:right w:val="none" w:sz="0" w:space="0" w:color="auto"/>
                  </w:divBdr>
                </w:div>
                <w:div w:id="758909215">
                  <w:marLeft w:val="0"/>
                  <w:marRight w:val="0"/>
                  <w:marTop w:val="0"/>
                  <w:marBottom w:val="0"/>
                  <w:divBdr>
                    <w:top w:val="none" w:sz="0" w:space="0" w:color="auto"/>
                    <w:left w:val="none" w:sz="0" w:space="0" w:color="auto"/>
                    <w:bottom w:val="none" w:sz="0" w:space="0" w:color="auto"/>
                    <w:right w:val="none" w:sz="0" w:space="0" w:color="auto"/>
                  </w:divBdr>
                </w:div>
                <w:div w:id="758912431">
                  <w:marLeft w:val="0"/>
                  <w:marRight w:val="0"/>
                  <w:marTop w:val="0"/>
                  <w:marBottom w:val="0"/>
                  <w:divBdr>
                    <w:top w:val="none" w:sz="0" w:space="0" w:color="auto"/>
                    <w:left w:val="none" w:sz="0" w:space="0" w:color="auto"/>
                    <w:bottom w:val="none" w:sz="0" w:space="0" w:color="auto"/>
                    <w:right w:val="none" w:sz="0" w:space="0" w:color="auto"/>
                  </w:divBdr>
                </w:div>
                <w:div w:id="758984827">
                  <w:marLeft w:val="0"/>
                  <w:marRight w:val="0"/>
                  <w:marTop w:val="0"/>
                  <w:marBottom w:val="0"/>
                  <w:divBdr>
                    <w:top w:val="none" w:sz="0" w:space="0" w:color="auto"/>
                    <w:left w:val="none" w:sz="0" w:space="0" w:color="auto"/>
                    <w:bottom w:val="none" w:sz="0" w:space="0" w:color="auto"/>
                    <w:right w:val="none" w:sz="0" w:space="0" w:color="auto"/>
                  </w:divBdr>
                </w:div>
                <w:div w:id="759108716">
                  <w:marLeft w:val="0"/>
                  <w:marRight w:val="0"/>
                  <w:marTop w:val="0"/>
                  <w:marBottom w:val="0"/>
                  <w:divBdr>
                    <w:top w:val="none" w:sz="0" w:space="0" w:color="auto"/>
                    <w:left w:val="none" w:sz="0" w:space="0" w:color="auto"/>
                    <w:bottom w:val="none" w:sz="0" w:space="0" w:color="auto"/>
                    <w:right w:val="none" w:sz="0" w:space="0" w:color="auto"/>
                  </w:divBdr>
                </w:div>
                <w:div w:id="759108735">
                  <w:marLeft w:val="0"/>
                  <w:marRight w:val="0"/>
                  <w:marTop w:val="0"/>
                  <w:marBottom w:val="0"/>
                  <w:divBdr>
                    <w:top w:val="none" w:sz="0" w:space="0" w:color="auto"/>
                    <w:left w:val="none" w:sz="0" w:space="0" w:color="auto"/>
                    <w:bottom w:val="none" w:sz="0" w:space="0" w:color="auto"/>
                    <w:right w:val="none" w:sz="0" w:space="0" w:color="auto"/>
                  </w:divBdr>
                </w:div>
                <w:div w:id="759133562">
                  <w:marLeft w:val="0"/>
                  <w:marRight w:val="0"/>
                  <w:marTop w:val="0"/>
                  <w:marBottom w:val="0"/>
                  <w:divBdr>
                    <w:top w:val="none" w:sz="0" w:space="0" w:color="auto"/>
                    <w:left w:val="none" w:sz="0" w:space="0" w:color="auto"/>
                    <w:bottom w:val="none" w:sz="0" w:space="0" w:color="auto"/>
                    <w:right w:val="none" w:sz="0" w:space="0" w:color="auto"/>
                  </w:divBdr>
                </w:div>
                <w:div w:id="759180380">
                  <w:marLeft w:val="0"/>
                  <w:marRight w:val="0"/>
                  <w:marTop w:val="30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
                  </w:divsChild>
                </w:div>
                <w:div w:id="759253020">
                  <w:marLeft w:val="0"/>
                  <w:marRight w:val="0"/>
                  <w:marTop w:val="0"/>
                  <w:marBottom w:val="0"/>
                  <w:divBdr>
                    <w:top w:val="none" w:sz="0" w:space="0" w:color="auto"/>
                    <w:left w:val="none" w:sz="0" w:space="0" w:color="auto"/>
                    <w:bottom w:val="none" w:sz="0" w:space="0" w:color="auto"/>
                    <w:right w:val="none" w:sz="0" w:space="0" w:color="auto"/>
                  </w:divBdr>
                </w:div>
                <w:div w:id="759254641">
                  <w:marLeft w:val="0"/>
                  <w:marRight w:val="0"/>
                  <w:marTop w:val="0"/>
                  <w:marBottom w:val="0"/>
                  <w:divBdr>
                    <w:top w:val="none" w:sz="0" w:space="0" w:color="auto"/>
                    <w:left w:val="none" w:sz="0" w:space="0" w:color="auto"/>
                    <w:bottom w:val="none" w:sz="0" w:space="0" w:color="auto"/>
                    <w:right w:val="none" w:sz="0" w:space="0" w:color="auto"/>
                  </w:divBdr>
                </w:div>
                <w:div w:id="759300395">
                  <w:marLeft w:val="0"/>
                  <w:marRight w:val="0"/>
                  <w:marTop w:val="0"/>
                  <w:marBottom w:val="0"/>
                  <w:divBdr>
                    <w:top w:val="none" w:sz="0" w:space="0" w:color="auto"/>
                    <w:left w:val="none" w:sz="0" w:space="0" w:color="auto"/>
                    <w:bottom w:val="none" w:sz="0" w:space="0" w:color="auto"/>
                    <w:right w:val="none" w:sz="0" w:space="0" w:color="auto"/>
                  </w:divBdr>
                  <w:divsChild>
                    <w:div w:id="424613177">
                      <w:marLeft w:val="0"/>
                      <w:marRight w:val="0"/>
                      <w:marTop w:val="0"/>
                      <w:marBottom w:val="0"/>
                      <w:divBdr>
                        <w:top w:val="none" w:sz="0" w:space="0" w:color="auto"/>
                        <w:left w:val="none" w:sz="0" w:space="0" w:color="auto"/>
                        <w:bottom w:val="none" w:sz="0" w:space="0" w:color="auto"/>
                        <w:right w:val="none" w:sz="0" w:space="0" w:color="auto"/>
                      </w:divBdr>
                      <w:divsChild>
                        <w:div w:id="73942605">
                          <w:marLeft w:val="0"/>
                          <w:marRight w:val="0"/>
                          <w:marTop w:val="0"/>
                          <w:marBottom w:val="0"/>
                          <w:divBdr>
                            <w:top w:val="none" w:sz="0" w:space="0" w:color="auto"/>
                            <w:left w:val="none" w:sz="0" w:space="0" w:color="auto"/>
                            <w:bottom w:val="none" w:sz="0" w:space="0" w:color="auto"/>
                            <w:right w:val="none" w:sz="0" w:space="0" w:color="auto"/>
                          </w:divBdr>
                          <w:divsChild>
                            <w:div w:id="1002660430">
                              <w:marLeft w:val="0"/>
                              <w:marRight w:val="0"/>
                              <w:marTop w:val="0"/>
                              <w:marBottom w:val="0"/>
                              <w:divBdr>
                                <w:top w:val="none" w:sz="0" w:space="0" w:color="auto"/>
                                <w:left w:val="none" w:sz="0" w:space="0" w:color="auto"/>
                                <w:bottom w:val="none" w:sz="0" w:space="0" w:color="auto"/>
                                <w:right w:val="none" w:sz="0" w:space="0" w:color="auto"/>
                              </w:divBdr>
                            </w:div>
                            <w:div w:id="1004361417">
                              <w:marLeft w:val="0"/>
                              <w:marRight w:val="0"/>
                              <w:marTop w:val="15"/>
                              <w:marBottom w:val="0"/>
                              <w:divBdr>
                                <w:top w:val="none" w:sz="0" w:space="0" w:color="auto"/>
                                <w:left w:val="none" w:sz="0" w:space="0" w:color="auto"/>
                                <w:bottom w:val="none" w:sz="0" w:space="0" w:color="auto"/>
                                <w:right w:val="none" w:sz="0" w:space="0" w:color="auto"/>
                              </w:divBdr>
                              <w:divsChild>
                                <w:div w:id="68952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331363">
                  <w:marLeft w:val="0"/>
                  <w:marRight w:val="0"/>
                  <w:marTop w:val="0"/>
                  <w:marBottom w:val="0"/>
                  <w:divBdr>
                    <w:top w:val="none" w:sz="0" w:space="0" w:color="auto"/>
                    <w:left w:val="none" w:sz="0" w:space="0" w:color="auto"/>
                    <w:bottom w:val="none" w:sz="0" w:space="0" w:color="auto"/>
                    <w:right w:val="none" w:sz="0" w:space="0" w:color="auto"/>
                  </w:divBdr>
                  <w:divsChild>
                    <w:div w:id="529340462">
                      <w:marLeft w:val="0"/>
                      <w:marRight w:val="0"/>
                      <w:marTop w:val="0"/>
                      <w:marBottom w:val="0"/>
                      <w:divBdr>
                        <w:top w:val="none" w:sz="0" w:space="0" w:color="auto"/>
                        <w:left w:val="none" w:sz="0" w:space="0" w:color="auto"/>
                        <w:bottom w:val="none" w:sz="0" w:space="0" w:color="auto"/>
                        <w:right w:val="none" w:sz="0" w:space="0" w:color="auto"/>
                      </w:divBdr>
                    </w:div>
                  </w:divsChild>
                </w:div>
                <w:div w:id="759524939">
                  <w:marLeft w:val="0"/>
                  <w:marRight w:val="0"/>
                  <w:marTop w:val="15"/>
                  <w:marBottom w:val="0"/>
                  <w:divBdr>
                    <w:top w:val="none" w:sz="0" w:space="0" w:color="auto"/>
                    <w:left w:val="none" w:sz="0" w:space="0" w:color="auto"/>
                    <w:bottom w:val="none" w:sz="0" w:space="0" w:color="auto"/>
                    <w:right w:val="none" w:sz="0" w:space="0" w:color="auto"/>
                  </w:divBdr>
                </w:div>
                <w:div w:id="759562442">
                  <w:marLeft w:val="0"/>
                  <w:marRight w:val="0"/>
                  <w:marTop w:val="0"/>
                  <w:marBottom w:val="0"/>
                  <w:divBdr>
                    <w:top w:val="none" w:sz="0" w:space="0" w:color="auto"/>
                    <w:left w:val="none" w:sz="0" w:space="0" w:color="auto"/>
                    <w:bottom w:val="none" w:sz="0" w:space="0" w:color="auto"/>
                    <w:right w:val="none" w:sz="0" w:space="0" w:color="auto"/>
                  </w:divBdr>
                </w:div>
                <w:div w:id="759571097">
                  <w:marLeft w:val="0"/>
                  <w:marRight w:val="0"/>
                  <w:marTop w:val="0"/>
                  <w:marBottom w:val="0"/>
                  <w:divBdr>
                    <w:top w:val="none" w:sz="0" w:space="0" w:color="auto"/>
                    <w:left w:val="none" w:sz="0" w:space="0" w:color="auto"/>
                    <w:bottom w:val="none" w:sz="0" w:space="0" w:color="auto"/>
                    <w:right w:val="none" w:sz="0" w:space="0" w:color="auto"/>
                  </w:divBdr>
                  <w:divsChild>
                    <w:div w:id="399452062">
                      <w:marLeft w:val="0"/>
                      <w:marRight w:val="0"/>
                      <w:marTop w:val="0"/>
                      <w:marBottom w:val="0"/>
                      <w:divBdr>
                        <w:top w:val="none" w:sz="0" w:space="0" w:color="auto"/>
                        <w:left w:val="none" w:sz="0" w:space="0" w:color="auto"/>
                        <w:bottom w:val="none" w:sz="0" w:space="0" w:color="auto"/>
                        <w:right w:val="none" w:sz="0" w:space="0" w:color="auto"/>
                      </w:divBdr>
                    </w:div>
                    <w:div w:id="562374109">
                      <w:marLeft w:val="0"/>
                      <w:marRight w:val="0"/>
                      <w:marTop w:val="0"/>
                      <w:marBottom w:val="0"/>
                      <w:divBdr>
                        <w:top w:val="none" w:sz="0" w:space="0" w:color="auto"/>
                        <w:left w:val="none" w:sz="0" w:space="0" w:color="auto"/>
                        <w:bottom w:val="none" w:sz="0" w:space="0" w:color="auto"/>
                        <w:right w:val="none" w:sz="0" w:space="0" w:color="auto"/>
                      </w:divBdr>
                      <w:divsChild>
                        <w:div w:id="1013802682">
                          <w:marLeft w:val="0"/>
                          <w:marRight w:val="0"/>
                          <w:marTop w:val="0"/>
                          <w:marBottom w:val="0"/>
                          <w:divBdr>
                            <w:top w:val="none" w:sz="0" w:space="0" w:color="auto"/>
                            <w:left w:val="none" w:sz="0" w:space="0" w:color="auto"/>
                            <w:bottom w:val="none" w:sz="0" w:space="0" w:color="auto"/>
                            <w:right w:val="none" w:sz="0" w:space="0" w:color="auto"/>
                          </w:divBdr>
                          <w:divsChild>
                            <w:div w:id="22946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36827">
                      <w:marLeft w:val="0"/>
                      <w:marRight w:val="0"/>
                      <w:marTop w:val="0"/>
                      <w:marBottom w:val="0"/>
                      <w:divBdr>
                        <w:top w:val="none" w:sz="0" w:space="0" w:color="auto"/>
                        <w:left w:val="none" w:sz="0" w:space="0" w:color="auto"/>
                        <w:bottom w:val="none" w:sz="0" w:space="0" w:color="auto"/>
                        <w:right w:val="none" w:sz="0" w:space="0" w:color="auto"/>
                      </w:divBdr>
                    </w:div>
                  </w:divsChild>
                </w:div>
                <w:div w:id="759790465">
                  <w:marLeft w:val="0"/>
                  <w:marRight w:val="0"/>
                  <w:marTop w:val="0"/>
                  <w:marBottom w:val="0"/>
                  <w:divBdr>
                    <w:top w:val="none" w:sz="0" w:space="0" w:color="auto"/>
                    <w:left w:val="none" w:sz="0" w:space="0" w:color="auto"/>
                    <w:bottom w:val="none" w:sz="0" w:space="0" w:color="auto"/>
                    <w:right w:val="none" w:sz="0" w:space="0" w:color="auto"/>
                  </w:divBdr>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3815">
                  <w:marLeft w:val="0"/>
                  <w:marRight w:val="0"/>
                  <w:marTop w:val="0"/>
                  <w:marBottom w:val="0"/>
                  <w:divBdr>
                    <w:top w:val="none" w:sz="0" w:space="0" w:color="auto"/>
                    <w:left w:val="none" w:sz="0" w:space="0" w:color="auto"/>
                    <w:bottom w:val="none" w:sz="0" w:space="0" w:color="auto"/>
                    <w:right w:val="none" w:sz="0" w:space="0" w:color="auto"/>
                  </w:divBdr>
                </w:div>
                <w:div w:id="760296988">
                  <w:marLeft w:val="0"/>
                  <w:marRight w:val="0"/>
                  <w:marTop w:val="0"/>
                  <w:marBottom w:val="0"/>
                  <w:divBdr>
                    <w:top w:val="none" w:sz="0" w:space="0" w:color="auto"/>
                    <w:left w:val="none" w:sz="0" w:space="0" w:color="auto"/>
                    <w:bottom w:val="none" w:sz="0" w:space="0" w:color="auto"/>
                    <w:right w:val="none" w:sz="0" w:space="0" w:color="auto"/>
                  </w:divBdr>
                </w:div>
                <w:div w:id="760371966">
                  <w:marLeft w:val="0"/>
                  <w:marRight w:val="0"/>
                  <w:marTop w:val="0"/>
                  <w:marBottom w:val="0"/>
                  <w:divBdr>
                    <w:top w:val="none" w:sz="0" w:space="0" w:color="auto"/>
                    <w:left w:val="none" w:sz="0" w:space="0" w:color="auto"/>
                    <w:bottom w:val="none" w:sz="0" w:space="0" w:color="auto"/>
                    <w:right w:val="none" w:sz="0" w:space="0" w:color="auto"/>
                  </w:divBdr>
                  <w:divsChild>
                    <w:div w:id="480657163">
                      <w:marLeft w:val="0"/>
                      <w:marRight w:val="0"/>
                      <w:marTop w:val="0"/>
                      <w:marBottom w:val="0"/>
                      <w:divBdr>
                        <w:top w:val="none" w:sz="0" w:space="0" w:color="auto"/>
                        <w:left w:val="none" w:sz="0" w:space="0" w:color="auto"/>
                        <w:bottom w:val="none" w:sz="0" w:space="0" w:color="auto"/>
                        <w:right w:val="none" w:sz="0" w:space="0" w:color="auto"/>
                      </w:divBdr>
                    </w:div>
                  </w:divsChild>
                </w:div>
                <w:div w:id="760375318">
                  <w:marLeft w:val="0"/>
                  <w:marRight w:val="0"/>
                  <w:marTop w:val="300"/>
                  <w:marBottom w:val="0"/>
                  <w:divBdr>
                    <w:top w:val="none" w:sz="0" w:space="0" w:color="auto"/>
                    <w:left w:val="none" w:sz="0" w:space="0" w:color="auto"/>
                    <w:bottom w:val="none" w:sz="0" w:space="0" w:color="auto"/>
                    <w:right w:val="none" w:sz="0" w:space="0" w:color="auto"/>
                  </w:divBdr>
                </w:div>
                <w:div w:id="760567587">
                  <w:marLeft w:val="0"/>
                  <w:marRight w:val="0"/>
                  <w:marTop w:val="0"/>
                  <w:marBottom w:val="0"/>
                  <w:divBdr>
                    <w:top w:val="none" w:sz="0" w:space="0" w:color="auto"/>
                    <w:left w:val="none" w:sz="0" w:space="0" w:color="auto"/>
                    <w:bottom w:val="none" w:sz="0" w:space="0" w:color="auto"/>
                    <w:right w:val="none" w:sz="0" w:space="0" w:color="auto"/>
                  </w:divBdr>
                </w:div>
                <w:div w:id="760568564">
                  <w:marLeft w:val="0"/>
                  <w:marRight w:val="0"/>
                  <w:marTop w:val="0"/>
                  <w:marBottom w:val="0"/>
                  <w:divBdr>
                    <w:top w:val="none" w:sz="0" w:space="0" w:color="auto"/>
                    <w:left w:val="none" w:sz="0" w:space="0" w:color="auto"/>
                    <w:bottom w:val="none" w:sz="0" w:space="0" w:color="auto"/>
                    <w:right w:val="none" w:sz="0" w:space="0" w:color="auto"/>
                  </w:divBdr>
                </w:div>
                <w:div w:id="760637604">
                  <w:marLeft w:val="0"/>
                  <w:marRight w:val="0"/>
                  <w:marTop w:val="0"/>
                  <w:marBottom w:val="0"/>
                  <w:divBdr>
                    <w:top w:val="none" w:sz="0" w:space="0" w:color="auto"/>
                    <w:left w:val="none" w:sz="0" w:space="0" w:color="auto"/>
                    <w:bottom w:val="none" w:sz="0" w:space="0" w:color="auto"/>
                    <w:right w:val="none" w:sz="0" w:space="0" w:color="auto"/>
                  </w:divBdr>
                </w:div>
                <w:div w:id="760686887">
                  <w:marLeft w:val="0"/>
                  <w:marRight w:val="0"/>
                  <w:marTop w:val="0"/>
                  <w:marBottom w:val="0"/>
                  <w:divBdr>
                    <w:top w:val="none" w:sz="0" w:space="0" w:color="auto"/>
                    <w:left w:val="none" w:sz="0" w:space="0" w:color="auto"/>
                    <w:bottom w:val="none" w:sz="0" w:space="0" w:color="auto"/>
                    <w:right w:val="none" w:sz="0" w:space="0" w:color="auto"/>
                  </w:divBdr>
                </w:div>
                <w:div w:id="760756664">
                  <w:marLeft w:val="0"/>
                  <w:marRight w:val="0"/>
                  <w:marTop w:val="0"/>
                  <w:marBottom w:val="0"/>
                  <w:divBdr>
                    <w:top w:val="none" w:sz="0" w:space="0" w:color="auto"/>
                    <w:left w:val="none" w:sz="0" w:space="0" w:color="auto"/>
                    <w:bottom w:val="none" w:sz="0" w:space="0" w:color="auto"/>
                    <w:right w:val="none" w:sz="0" w:space="0" w:color="auto"/>
                  </w:divBdr>
                </w:div>
                <w:div w:id="760763753">
                  <w:marLeft w:val="0"/>
                  <w:marRight w:val="0"/>
                  <w:marTop w:val="0"/>
                  <w:marBottom w:val="0"/>
                  <w:divBdr>
                    <w:top w:val="none" w:sz="0" w:space="0" w:color="auto"/>
                    <w:left w:val="none" w:sz="0" w:space="0" w:color="auto"/>
                    <w:bottom w:val="none" w:sz="0" w:space="0" w:color="auto"/>
                    <w:right w:val="none" w:sz="0" w:space="0" w:color="auto"/>
                  </w:divBdr>
                  <w:divsChild>
                    <w:div w:id="811098610">
                      <w:marLeft w:val="0"/>
                      <w:marRight w:val="0"/>
                      <w:marTop w:val="0"/>
                      <w:marBottom w:val="0"/>
                      <w:divBdr>
                        <w:top w:val="none" w:sz="0" w:space="0" w:color="auto"/>
                        <w:left w:val="none" w:sz="0" w:space="0" w:color="auto"/>
                        <w:bottom w:val="none" w:sz="0" w:space="0" w:color="auto"/>
                        <w:right w:val="none" w:sz="0" w:space="0" w:color="auto"/>
                      </w:divBdr>
                    </w:div>
                  </w:divsChild>
                </w:div>
                <w:div w:id="760832596">
                  <w:marLeft w:val="0"/>
                  <w:marRight w:val="0"/>
                  <w:marTop w:val="0"/>
                  <w:marBottom w:val="0"/>
                  <w:divBdr>
                    <w:top w:val="none" w:sz="0" w:space="0" w:color="auto"/>
                    <w:left w:val="none" w:sz="0" w:space="0" w:color="auto"/>
                    <w:bottom w:val="none" w:sz="0" w:space="0" w:color="auto"/>
                    <w:right w:val="none" w:sz="0" w:space="0" w:color="auto"/>
                  </w:divBdr>
                </w:div>
                <w:div w:id="760878480">
                  <w:marLeft w:val="0"/>
                  <w:marRight w:val="0"/>
                  <w:marTop w:val="0"/>
                  <w:marBottom w:val="0"/>
                  <w:divBdr>
                    <w:top w:val="none" w:sz="0" w:space="0" w:color="auto"/>
                    <w:left w:val="none" w:sz="0" w:space="0" w:color="auto"/>
                    <w:bottom w:val="none" w:sz="0" w:space="0" w:color="auto"/>
                    <w:right w:val="none" w:sz="0" w:space="0" w:color="auto"/>
                  </w:divBdr>
                </w:div>
                <w:div w:id="761101994">
                  <w:marLeft w:val="0"/>
                  <w:marRight w:val="0"/>
                  <w:marTop w:val="0"/>
                  <w:marBottom w:val="0"/>
                  <w:divBdr>
                    <w:top w:val="none" w:sz="0" w:space="0" w:color="auto"/>
                    <w:left w:val="none" w:sz="0" w:space="0" w:color="auto"/>
                    <w:bottom w:val="none" w:sz="0" w:space="0" w:color="auto"/>
                    <w:right w:val="none" w:sz="0" w:space="0" w:color="auto"/>
                  </w:divBdr>
                </w:div>
                <w:div w:id="761141946">
                  <w:marLeft w:val="0"/>
                  <w:marRight w:val="0"/>
                  <w:marTop w:val="0"/>
                  <w:marBottom w:val="0"/>
                  <w:divBdr>
                    <w:top w:val="none" w:sz="0" w:space="0" w:color="auto"/>
                    <w:left w:val="none" w:sz="0" w:space="0" w:color="auto"/>
                    <w:bottom w:val="none" w:sz="0" w:space="0" w:color="auto"/>
                    <w:right w:val="none" w:sz="0" w:space="0" w:color="auto"/>
                  </w:divBdr>
                </w:div>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761224364">
                  <w:marLeft w:val="0"/>
                  <w:marRight w:val="0"/>
                  <w:marTop w:val="0"/>
                  <w:marBottom w:val="0"/>
                  <w:divBdr>
                    <w:top w:val="none" w:sz="0" w:space="0" w:color="auto"/>
                    <w:left w:val="none" w:sz="0" w:space="0" w:color="auto"/>
                    <w:bottom w:val="none" w:sz="0" w:space="0" w:color="auto"/>
                    <w:right w:val="none" w:sz="0" w:space="0" w:color="auto"/>
                  </w:divBdr>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
                  </w:divsChild>
                </w:div>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761337373">
                  <w:marLeft w:val="0"/>
                  <w:marRight w:val="0"/>
                  <w:marTop w:val="0"/>
                  <w:marBottom w:val="0"/>
                  <w:divBdr>
                    <w:top w:val="none" w:sz="0" w:space="0" w:color="auto"/>
                    <w:left w:val="none" w:sz="0" w:space="0" w:color="auto"/>
                    <w:bottom w:val="none" w:sz="0" w:space="0" w:color="auto"/>
                    <w:right w:val="none" w:sz="0" w:space="0" w:color="auto"/>
                  </w:divBdr>
                </w:div>
                <w:div w:id="761410325">
                  <w:marLeft w:val="0"/>
                  <w:marRight w:val="0"/>
                  <w:marTop w:val="300"/>
                  <w:marBottom w:val="0"/>
                  <w:divBdr>
                    <w:top w:val="none" w:sz="0" w:space="0" w:color="auto"/>
                    <w:left w:val="none" w:sz="0" w:space="0" w:color="auto"/>
                    <w:bottom w:val="none" w:sz="0" w:space="0" w:color="auto"/>
                    <w:right w:val="none" w:sz="0" w:space="0" w:color="auto"/>
                  </w:divBdr>
                </w:div>
                <w:div w:id="761488964">
                  <w:marLeft w:val="0"/>
                  <w:marRight w:val="0"/>
                  <w:marTop w:val="0"/>
                  <w:marBottom w:val="0"/>
                  <w:divBdr>
                    <w:top w:val="none" w:sz="0" w:space="0" w:color="auto"/>
                    <w:left w:val="none" w:sz="0" w:space="0" w:color="auto"/>
                    <w:bottom w:val="none" w:sz="0" w:space="0" w:color="auto"/>
                    <w:right w:val="none" w:sz="0" w:space="0" w:color="auto"/>
                  </w:divBdr>
                </w:div>
                <w:div w:id="761609379">
                  <w:marLeft w:val="0"/>
                  <w:marRight w:val="0"/>
                  <w:marTop w:val="0"/>
                  <w:marBottom w:val="0"/>
                  <w:divBdr>
                    <w:top w:val="none" w:sz="0" w:space="0" w:color="auto"/>
                    <w:left w:val="none" w:sz="0" w:space="0" w:color="auto"/>
                    <w:bottom w:val="none" w:sz="0" w:space="0" w:color="auto"/>
                    <w:right w:val="none" w:sz="0" w:space="0" w:color="auto"/>
                  </w:divBdr>
                </w:div>
                <w:div w:id="761797372">
                  <w:marLeft w:val="0"/>
                  <w:marRight w:val="0"/>
                  <w:marTop w:val="30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 w:id="761880188">
                  <w:marLeft w:val="0"/>
                  <w:marRight w:val="0"/>
                  <w:marTop w:val="0"/>
                  <w:marBottom w:val="0"/>
                  <w:divBdr>
                    <w:top w:val="none" w:sz="0" w:space="0" w:color="auto"/>
                    <w:left w:val="none" w:sz="0" w:space="0" w:color="auto"/>
                    <w:bottom w:val="none" w:sz="0" w:space="0" w:color="auto"/>
                    <w:right w:val="none" w:sz="0" w:space="0" w:color="auto"/>
                  </w:divBdr>
                </w:div>
                <w:div w:id="761997557">
                  <w:marLeft w:val="0"/>
                  <w:marRight w:val="0"/>
                  <w:marTop w:val="0"/>
                  <w:marBottom w:val="0"/>
                  <w:divBdr>
                    <w:top w:val="none" w:sz="0" w:space="0" w:color="auto"/>
                    <w:left w:val="none" w:sz="0" w:space="0" w:color="auto"/>
                    <w:bottom w:val="none" w:sz="0" w:space="0" w:color="auto"/>
                    <w:right w:val="none" w:sz="0" w:space="0" w:color="auto"/>
                  </w:divBdr>
                </w:div>
                <w:div w:id="761999038">
                  <w:marLeft w:val="0"/>
                  <w:marRight w:val="0"/>
                  <w:marTop w:val="0"/>
                  <w:marBottom w:val="0"/>
                  <w:divBdr>
                    <w:top w:val="none" w:sz="0" w:space="0" w:color="auto"/>
                    <w:left w:val="none" w:sz="0" w:space="0" w:color="auto"/>
                    <w:bottom w:val="none" w:sz="0" w:space="0" w:color="auto"/>
                    <w:right w:val="none" w:sz="0" w:space="0" w:color="auto"/>
                  </w:divBdr>
                </w:div>
                <w:div w:id="762066196">
                  <w:marLeft w:val="0"/>
                  <w:marRight w:val="0"/>
                  <w:marTop w:val="0"/>
                  <w:marBottom w:val="0"/>
                  <w:divBdr>
                    <w:top w:val="none" w:sz="0" w:space="0" w:color="auto"/>
                    <w:left w:val="none" w:sz="0" w:space="0" w:color="auto"/>
                    <w:bottom w:val="none" w:sz="0" w:space="0" w:color="auto"/>
                    <w:right w:val="none" w:sz="0" w:space="0" w:color="auto"/>
                  </w:divBdr>
                </w:div>
                <w:div w:id="762072829">
                  <w:marLeft w:val="0"/>
                  <w:marRight w:val="0"/>
                  <w:marTop w:val="0"/>
                  <w:marBottom w:val="0"/>
                  <w:divBdr>
                    <w:top w:val="none" w:sz="0" w:space="0" w:color="auto"/>
                    <w:left w:val="none" w:sz="0" w:space="0" w:color="auto"/>
                    <w:bottom w:val="none" w:sz="0" w:space="0" w:color="auto"/>
                    <w:right w:val="none" w:sz="0" w:space="0" w:color="auto"/>
                  </w:divBdr>
                  <w:divsChild>
                    <w:div w:id="746151917">
                      <w:marLeft w:val="0"/>
                      <w:marRight w:val="0"/>
                      <w:marTop w:val="0"/>
                      <w:marBottom w:val="0"/>
                      <w:divBdr>
                        <w:top w:val="none" w:sz="0" w:space="0" w:color="auto"/>
                        <w:left w:val="none" w:sz="0" w:space="0" w:color="auto"/>
                        <w:bottom w:val="none" w:sz="0" w:space="0" w:color="auto"/>
                        <w:right w:val="none" w:sz="0" w:space="0" w:color="auto"/>
                      </w:divBdr>
                    </w:div>
                  </w:divsChild>
                </w:div>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
                  </w:divsChild>
                </w:div>
                <w:div w:id="762148394">
                  <w:marLeft w:val="0"/>
                  <w:marRight w:val="0"/>
                  <w:marTop w:val="0"/>
                  <w:marBottom w:val="0"/>
                  <w:divBdr>
                    <w:top w:val="none" w:sz="0" w:space="0" w:color="auto"/>
                    <w:left w:val="none" w:sz="0" w:space="0" w:color="auto"/>
                    <w:bottom w:val="none" w:sz="0" w:space="0" w:color="auto"/>
                    <w:right w:val="none" w:sz="0" w:space="0" w:color="auto"/>
                  </w:divBdr>
                </w:div>
                <w:div w:id="762337496">
                  <w:marLeft w:val="0"/>
                  <w:marRight w:val="0"/>
                  <w:marTop w:val="0"/>
                  <w:marBottom w:val="0"/>
                  <w:divBdr>
                    <w:top w:val="none" w:sz="0" w:space="0" w:color="auto"/>
                    <w:left w:val="none" w:sz="0" w:space="0" w:color="auto"/>
                    <w:bottom w:val="none" w:sz="0" w:space="0" w:color="auto"/>
                    <w:right w:val="none" w:sz="0" w:space="0" w:color="auto"/>
                  </w:divBdr>
                </w:div>
                <w:div w:id="762341786">
                  <w:marLeft w:val="0"/>
                  <w:marRight w:val="0"/>
                  <w:marTop w:val="0"/>
                  <w:marBottom w:val="0"/>
                  <w:divBdr>
                    <w:top w:val="none" w:sz="0" w:space="0" w:color="auto"/>
                    <w:left w:val="none" w:sz="0" w:space="0" w:color="auto"/>
                    <w:bottom w:val="none" w:sz="0" w:space="0" w:color="auto"/>
                    <w:right w:val="none" w:sz="0" w:space="0" w:color="auto"/>
                  </w:divBdr>
                </w:div>
                <w:div w:id="762342012">
                  <w:marLeft w:val="0"/>
                  <w:marRight w:val="0"/>
                  <w:marTop w:val="0"/>
                  <w:marBottom w:val="0"/>
                  <w:divBdr>
                    <w:top w:val="none" w:sz="0" w:space="0" w:color="auto"/>
                    <w:left w:val="none" w:sz="0" w:space="0" w:color="auto"/>
                    <w:bottom w:val="none" w:sz="0" w:space="0" w:color="auto"/>
                    <w:right w:val="none" w:sz="0" w:space="0" w:color="auto"/>
                  </w:divBdr>
                </w:div>
                <w:div w:id="762452722">
                  <w:marLeft w:val="0"/>
                  <w:marRight w:val="0"/>
                  <w:marTop w:val="0"/>
                  <w:marBottom w:val="0"/>
                  <w:divBdr>
                    <w:top w:val="none" w:sz="0" w:space="0" w:color="auto"/>
                    <w:left w:val="none" w:sz="0" w:space="0" w:color="auto"/>
                    <w:bottom w:val="none" w:sz="0" w:space="0" w:color="auto"/>
                    <w:right w:val="none" w:sz="0" w:space="0" w:color="auto"/>
                  </w:divBdr>
                </w:div>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 w:id="762534834">
                  <w:marLeft w:val="0"/>
                  <w:marRight w:val="0"/>
                  <w:marTop w:val="0"/>
                  <w:marBottom w:val="0"/>
                  <w:divBdr>
                    <w:top w:val="none" w:sz="0" w:space="0" w:color="auto"/>
                    <w:left w:val="none" w:sz="0" w:space="0" w:color="auto"/>
                    <w:bottom w:val="none" w:sz="0" w:space="0" w:color="auto"/>
                    <w:right w:val="none" w:sz="0" w:space="0" w:color="auto"/>
                  </w:divBdr>
                </w:div>
                <w:div w:id="762651806">
                  <w:marLeft w:val="0"/>
                  <w:marRight w:val="0"/>
                  <w:marTop w:val="0"/>
                  <w:marBottom w:val="0"/>
                  <w:divBdr>
                    <w:top w:val="none" w:sz="0" w:space="0" w:color="auto"/>
                    <w:left w:val="none" w:sz="0" w:space="0" w:color="auto"/>
                    <w:bottom w:val="none" w:sz="0" w:space="0" w:color="auto"/>
                    <w:right w:val="none" w:sz="0" w:space="0" w:color="auto"/>
                  </w:divBdr>
                  <w:divsChild>
                    <w:div w:id="174195496">
                      <w:marLeft w:val="0"/>
                      <w:marRight w:val="0"/>
                      <w:marTop w:val="0"/>
                      <w:marBottom w:val="0"/>
                      <w:divBdr>
                        <w:top w:val="none" w:sz="0" w:space="0" w:color="auto"/>
                        <w:left w:val="none" w:sz="0" w:space="0" w:color="auto"/>
                        <w:bottom w:val="none" w:sz="0" w:space="0" w:color="auto"/>
                        <w:right w:val="none" w:sz="0" w:space="0" w:color="auto"/>
                      </w:divBdr>
                      <w:divsChild>
                        <w:div w:id="28858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0100">
                  <w:marLeft w:val="0"/>
                  <w:marRight w:val="0"/>
                  <w:marTop w:val="0"/>
                  <w:marBottom w:val="0"/>
                  <w:divBdr>
                    <w:top w:val="none" w:sz="0" w:space="0" w:color="auto"/>
                    <w:left w:val="none" w:sz="0" w:space="0" w:color="auto"/>
                    <w:bottom w:val="none" w:sz="0" w:space="0" w:color="auto"/>
                    <w:right w:val="none" w:sz="0" w:space="0" w:color="auto"/>
                  </w:divBdr>
                </w:div>
                <w:div w:id="763068250">
                  <w:marLeft w:val="0"/>
                  <w:marRight w:val="0"/>
                  <w:marTop w:val="0"/>
                  <w:marBottom w:val="0"/>
                  <w:divBdr>
                    <w:top w:val="none" w:sz="0" w:space="0" w:color="auto"/>
                    <w:left w:val="none" w:sz="0" w:space="0" w:color="auto"/>
                    <w:bottom w:val="none" w:sz="0" w:space="0" w:color="auto"/>
                    <w:right w:val="none" w:sz="0" w:space="0" w:color="auto"/>
                  </w:divBdr>
                </w:div>
                <w:div w:id="763108201">
                  <w:marLeft w:val="0"/>
                  <w:marRight w:val="0"/>
                  <w:marTop w:val="0"/>
                  <w:marBottom w:val="0"/>
                  <w:divBdr>
                    <w:top w:val="none" w:sz="0" w:space="0" w:color="auto"/>
                    <w:left w:val="none" w:sz="0" w:space="0" w:color="auto"/>
                    <w:bottom w:val="none" w:sz="0" w:space="0" w:color="auto"/>
                    <w:right w:val="none" w:sz="0" w:space="0" w:color="auto"/>
                  </w:divBdr>
                </w:div>
                <w:div w:id="763109838">
                  <w:marLeft w:val="0"/>
                  <w:marRight w:val="0"/>
                  <w:marTop w:val="0"/>
                  <w:marBottom w:val="0"/>
                  <w:divBdr>
                    <w:top w:val="none" w:sz="0" w:space="0" w:color="auto"/>
                    <w:left w:val="none" w:sz="0" w:space="0" w:color="auto"/>
                    <w:bottom w:val="none" w:sz="0" w:space="0" w:color="auto"/>
                    <w:right w:val="none" w:sz="0" w:space="0" w:color="auto"/>
                  </w:divBdr>
                </w:div>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
                  </w:divsChild>
                </w:div>
                <w:div w:id="763452261">
                  <w:marLeft w:val="0"/>
                  <w:marRight w:val="0"/>
                  <w:marTop w:val="0"/>
                  <w:marBottom w:val="0"/>
                  <w:divBdr>
                    <w:top w:val="none" w:sz="0" w:space="0" w:color="auto"/>
                    <w:left w:val="none" w:sz="0" w:space="0" w:color="auto"/>
                    <w:bottom w:val="none" w:sz="0" w:space="0" w:color="auto"/>
                    <w:right w:val="none" w:sz="0" w:space="0" w:color="auto"/>
                  </w:divBdr>
                </w:div>
                <w:div w:id="763766462">
                  <w:marLeft w:val="0"/>
                  <w:marRight w:val="0"/>
                  <w:marTop w:val="0"/>
                  <w:marBottom w:val="0"/>
                  <w:divBdr>
                    <w:top w:val="none" w:sz="0" w:space="0" w:color="auto"/>
                    <w:left w:val="none" w:sz="0" w:space="0" w:color="auto"/>
                    <w:bottom w:val="none" w:sz="0" w:space="0" w:color="auto"/>
                    <w:right w:val="none" w:sz="0" w:space="0" w:color="auto"/>
                  </w:divBdr>
                </w:div>
                <w:div w:id="764227740">
                  <w:marLeft w:val="0"/>
                  <w:marRight w:val="0"/>
                  <w:marTop w:val="0"/>
                  <w:marBottom w:val="0"/>
                  <w:divBdr>
                    <w:top w:val="none" w:sz="0" w:space="0" w:color="auto"/>
                    <w:left w:val="none" w:sz="0" w:space="0" w:color="auto"/>
                    <w:bottom w:val="none" w:sz="0" w:space="0" w:color="auto"/>
                    <w:right w:val="none" w:sz="0" w:space="0" w:color="auto"/>
                  </w:divBdr>
                </w:div>
                <w:div w:id="764346748">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 w:id="764612254">
                  <w:marLeft w:val="0"/>
                  <w:marRight w:val="0"/>
                  <w:marTop w:val="0"/>
                  <w:marBottom w:val="0"/>
                  <w:divBdr>
                    <w:top w:val="none" w:sz="0" w:space="0" w:color="auto"/>
                    <w:left w:val="none" w:sz="0" w:space="0" w:color="auto"/>
                    <w:bottom w:val="none" w:sz="0" w:space="0" w:color="auto"/>
                    <w:right w:val="none" w:sz="0" w:space="0" w:color="auto"/>
                  </w:divBdr>
                  <w:divsChild>
                    <w:div w:id="494421428">
                      <w:marLeft w:val="0"/>
                      <w:marRight w:val="0"/>
                      <w:marTop w:val="0"/>
                      <w:marBottom w:val="0"/>
                      <w:divBdr>
                        <w:top w:val="none" w:sz="0" w:space="0" w:color="auto"/>
                        <w:left w:val="none" w:sz="0" w:space="0" w:color="auto"/>
                        <w:bottom w:val="none" w:sz="0" w:space="0" w:color="auto"/>
                        <w:right w:val="none" w:sz="0" w:space="0" w:color="auto"/>
                      </w:divBdr>
                      <w:divsChild>
                        <w:div w:id="270472724">
                          <w:marLeft w:val="0"/>
                          <w:marRight w:val="0"/>
                          <w:marTop w:val="0"/>
                          <w:marBottom w:val="0"/>
                          <w:divBdr>
                            <w:top w:val="none" w:sz="0" w:space="0" w:color="auto"/>
                            <w:left w:val="none" w:sz="0" w:space="0" w:color="auto"/>
                            <w:bottom w:val="none" w:sz="0" w:space="0" w:color="auto"/>
                            <w:right w:val="none" w:sz="0" w:space="0" w:color="auto"/>
                          </w:divBdr>
                          <w:divsChild>
                            <w:div w:id="819417551">
                              <w:marLeft w:val="0"/>
                              <w:marRight w:val="0"/>
                              <w:marTop w:val="0"/>
                              <w:marBottom w:val="0"/>
                              <w:divBdr>
                                <w:top w:val="none" w:sz="0" w:space="0" w:color="auto"/>
                                <w:left w:val="none" w:sz="0" w:space="0" w:color="auto"/>
                                <w:bottom w:val="none" w:sz="0" w:space="0" w:color="auto"/>
                                <w:right w:val="none" w:sz="0" w:space="0" w:color="auto"/>
                              </w:divBdr>
                              <w:divsChild>
                                <w:div w:id="125895651">
                                  <w:marLeft w:val="0"/>
                                  <w:marRight w:val="0"/>
                                  <w:marTop w:val="0"/>
                                  <w:marBottom w:val="0"/>
                                  <w:divBdr>
                                    <w:top w:val="none" w:sz="0" w:space="0" w:color="auto"/>
                                    <w:left w:val="none" w:sz="0" w:space="0" w:color="auto"/>
                                    <w:bottom w:val="none" w:sz="0" w:space="0" w:color="auto"/>
                                    <w:right w:val="none" w:sz="0" w:space="0" w:color="auto"/>
                                  </w:divBdr>
                                  <w:divsChild>
                                    <w:div w:id="5005103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62456655">
                          <w:marLeft w:val="0"/>
                          <w:marRight w:val="0"/>
                          <w:marTop w:val="0"/>
                          <w:marBottom w:val="0"/>
                          <w:divBdr>
                            <w:top w:val="none" w:sz="0" w:space="0" w:color="auto"/>
                            <w:left w:val="none" w:sz="0" w:space="0" w:color="auto"/>
                            <w:bottom w:val="none" w:sz="0" w:space="0" w:color="auto"/>
                            <w:right w:val="none" w:sz="0" w:space="0" w:color="auto"/>
                          </w:divBdr>
                          <w:divsChild>
                            <w:div w:id="372852809">
                              <w:marLeft w:val="0"/>
                              <w:marRight w:val="0"/>
                              <w:marTop w:val="0"/>
                              <w:marBottom w:val="0"/>
                              <w:divBdr>
                                <w:top w:val="none" w:sz="0" w:space="0" w:color="auto"/>
                                <w:left w:val="none" w:sz="0" w:space="0" w:color="auto"/>
                                <w:bottom w:val="none" w:sz="0" w:space="0" w:color="auto"/>
                                <w:right w:val="none" w:sz="0" w:space="0" w:color="auto"/>
                              </w:divBdr>
                              <w:divsChild>
                                <w:div w:id="565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764694119">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4769718">
                  <w:marLeft w:val="0"/>
                  <w:marRight w:val="0"/>
                  <w:marTop w:val="0"/>
                  <w:marBottom w:val="0"/>
                  <w:divBdr>
                    <w:top w:val="none" w:sz="0" w:space="0" w:color="auto"/>
                    <w:left w:val="none" w:sz="0" w:space="0" w:color="auto"/>
                    <w:bottom w:val="none" w:sz="0" w:space="0" w:color="auto"/>
                    <w:right w:val="none" w:sz="0" w:space="0" w:color="auto"/>
                  </w:divBdr>
                </w:div>
                <w:div w:id="764806092">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sChild>
                        <w:div w:id="70656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765156424">
                  <w:marLeft w:val="0"/>
                  <w:marRight w:val="0"/>
                  <w:marTop w:val="0"/>
                  <w:marBottom w:val="0"/>
                  <w:divBdr>
                    <w:top w:val="none" w:sz="0" w:space="0" w:color="auto"/>
                    <w:left w:val="none" w:sz="0" w:space="0" w:color="auto"/>
                    <w:bottom w:val="none" w:sz="0" w:space="0" w:color="auto"/>
                    <w:right w:val="none" w:sz="0" w:space="0" w:color="auto"/>
                  </w:divBdr>
                  <w:divsChild>
                    <w:div w:id="134297758">
                      <w:marLeft w:val="0"/>
                      <w:marRight w:val="0"/>
                      <w:marTop w:val="0"/>
                      <w:marBottom w:val="0"/>
                      <w:divBdr>
                        <w:top w:val="none" w:sz="0" w:space="0" w:color="auto"/>
                        <w:left w:val="none" w:sz="0" w:space="0" w:color="auto"/>
                        <w:bottom w:val="none" w:sz="0" w:space="0" w:color="auto"/>
                        <w:right w:val="none" w:sz="0" w:space="0" w:color="auto"/>
                      </w:divBdr>
                      <w:divsChild>
                        <w:div w:id="2248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70987">
                  <w:marLeft w:val="0"/>
                  <w:marRight w:val="0"/>
                  <w:marTop w:val="0"/>
                  <w:marBottom w:val="0"/>
                  <w:divBdr>
                    <w:top w:val="none" w:sz="0" w:space="0" w:color="auto"/>
                    <w:left w:val="none" w:sz="0" w:space="0" w:color="auto"/>
                    <w:bottom w:val="none" w:sz="0" w:space="0" w:color="auto"/>
                    <w:right w:val="none" w:sz="0" w:space="0" w:color="auto"/>
                  </w:divBdr>
                </w:div>
                <w:div w:id="765274487">
                  <w:marLeft w:val="0"/>
                  <w:marRight w:val="0"/>
                  <w:marTop w:val="0"/>
                  <w:marBottom w:val="0"/>
                  <w:divBdr>
                    <w:top w:val="none" w:sz="0" w:space="0" w:color="auto"/>
                    <w:left w:val="none" w:sz="0" w:space="0" w:color="auto"/>
                    <w:bottom w:val="none" w:sz="0" w:space="0" w:color="auto"/>
                    <w:right w:val="none" w:sz="0" w:space="0" w:color="auto"/>
                  </w:divBdr>
                </w:div>
                <w:div w:id="765275152">
                  <w:marLeft w:val="0"/>
                  <w:marRight w:val="0"/>
                  <w:marTop w:val="0"/>
                  <w:marBottom w:val="0"/>
                  <w:divBdr>
                    <w:top w:val="none" w:sz="0" w:space="0" w:color="auto"/>
                    <w:left w:val="none" w:sz="0" w:space="0" w:color="auto"/>
                    <w:bottom w:val="none" w:sz="0" w:space="0" w:color="auto"/>
                    <w:right w:val="none" w:sz="0" w:space="0" w:color="auto"/>
                  </w:divBdr>
                </w:div>
                <w:div w:id="765419760">
                  <w:marLeft w:val="0"/>
                  <w:marRight w:val="0"/>
                  <w:marTop w:val="0"/>
                  <w:marBottom w:val="0"/>
                  <w:divBdr>
                    <w:top w:val="none" w:sz="0" w:space="0" w:color="auto"/>
                    <w:left w:val="none" w:sz="0" w:space="0" w:color="auto"/>
                    <w:bottom w:val="none" w:sz="0" w:space="0" w:color="auto"/>
                    <w:right w:val="none" w:sz="0" w:space="0" w:color="auto"/>
                  </w:divBdr>
                </w:div>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 w:id="765611056">
                  <w:marLeft w:val="0"/>
                  <w:marRight w:val="0"/>
                  <w:marTop w:val="0"/>
                  <w:marBottom w:val="0"/>
                  <w:divBdr>
                    <w:top w:val="none" w:sz="0" w:space="0" w:color="auto"/>
                    <w:left w:val="none" w:sz="0" w:space="0" w:color="auto"/>
                    <w:bottom w:val="none" w:sz="0" w:space="0" w:color="auto"/>
                    <w:right w:val="none" w:sz="0" w:space="0" w:color="auto"/>
                  </w:divBdr>
                </w:div>
                <w:div w:id="765808995">
                  <w:marLeft w:val="0"/>
                  <w:marRight w:val="0"/>
                  <w:marTop w:val="0"/>
                  <w:marBottom w:val="0"/>
                  <w:divBdr>
                    <w:top w:val="none" w:sz="0" w:space="0" w:color="auto"/>
                    <w:left w:val="none" w:sz="0" w:space="0" w:color="auto"/>
                    <w:bottom w:val="none" w:sz="0" w:space="0" w:color="auto"/>
                    <w:right w:val="none" w:sz="0" w:space="0" w:color="auto"/>
                  </w:divBdr>
                </w:div>
                <w:div w:id="765998069">
                  <w:marLeft w:val="0"/>
                  <w:marRight w:val="0"/>
                  <w:marTop w:val="0"/>
                  <w:marBottom w:val="0"/>
                  <w:divBdr>
                    <w:top w:val="none" w:sz="0" w:space="0" w:color="auto"/>
                    <w:left w:val="none" w:sz="0" w:space="0" w:color="auto"/>
                    <w:bottom w:val="none" w:sz="0" w:space="0" w:color="auto"/>
                    <w:right w:val="none" w:sz="0" w:space="0" w:color="auto"/>
                  </w:divBdr>
                </w:div>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 w:id="766585248">
                  <w:marLeft w:val="0"/>
                  <w:marRight w:val="0"/>
                  <w:marTop w:val="0"/>
                  <w:marBottom w:val="0"/>
                  <w:divBdr>
                    <w:top w:val="none" w:sz="0" w:space="0" w:color="auto"/>
                    <w:left w:val="none" w:sz="0" w:space="0" w:color="auto"/>
                    <w:bottom w:val="none" w:sz="0" w:space="0" w:color="auto"/>
                    <w:right w:val="none" w:sz="0" w:space="0" w:color="auto"/>
                  </w:divBdr>
                </w:div>
                <w:div w:id="766585809">
                  <w:marLeft w:val="0"/>
                  <w:marRight w:val="0"/>
                  <w:marTop w:val="0"/>
                  <w:marBottom w:val="0"/>
                  <w:divBdr>
                    <w:top w:val="none" w:sz="0" w:space="0" w:color="auto"/>
                    <w:left w:val="none" w:sz="0" w:space="0" w:color="auto"/>
                    <w:bottom w:val="none" w:sz="0" w:space="0" w:color="auto"/>
                    <w:right w:val="none" w:sz="0" w:space="0" w:color="auto"/>
                  </w:divBdr>
                </w:div>
                <w:div w:id="766659127">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
                  </w:divsChild>
                </w:div>
                <w:div w:id="766930487">
                  <w:marLeft w:val="0"/>
                  <w:marRight w:val="0"/>
                  <w:marTop w:val="0"/>
                  <w:marBottom w:val="0"/>
                  <w:divBdr>
                    <w:top w:val="none" w:sz="0" w:space="0" w:color="auto"/>
                    <w:left w:val="none" w:sz="0" w:space="0" w:color="auto"/>
                    <w:bottom w:val="none" w:sz="0" w:space="0" w:color="auto"/>
                    <w:right w:val="none" w:sz="0" w:space="0" w:color="auto"/>
                  </w:divBdr>
                </w:div>
                <w:div w:id="767114010">
                  <w:marLeft w:val="0"/>
                  <w:marRight w:val="0"/>
                  <w:marTop w:val="0"/>
                  <w:marBottom w:val="0"/>
                  <w:divBdr>
                    <w:top w:val="none" w:sz="0" w:space="0" w:color="auto"/>
                    <w:left w:val="none" w:sz="0" w:space="0" w:color="auto"/>
                    <w:bottom w:val="none" w:sz="0" w:space="0" w:color="auto"/>
                    <w:right w:val="none" w:sz="0" w:space="0" w:color="auto"/>
                  </w:divBdr>
                </w:div>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
                <w:div w:id="767626080">
                  <w:marLeft w:val="0"/>
                  <w:marRight w:val="0"/>
                  <w:marTop w:val="0"/>
                  <w:marBottom w:val="0"/>
                  <w:divBdr>
                    <w:top w:val="none" w:sz="0" w:space="0" w:color="auto"/>
                    <w:left w:val="none" w:sz="0" w:space="0" w:color="auto"/>
                    <w:bottom w:val="none" w:sz="0" w:space="0" w:color="auto"/>
                    <w:right w:val="none" w:sz="0" w:space="0" w:color="auto"/>
                  </w:divBdr>
                </w:div>
                <w:div w:id="767626146">
                  <w:marLeft w:val="0"/>
                  <w:marRight w:val="0"/>
                  <w:marTop w:val="0"/>
                  <w:marBottom w:val="0"/>
                  <w:divBdr>
                    <w:top w:val="none" w:sz="0" w:space="0" w:color="auto"/>
                    <w:left w:val="none" w:sz="0" w:space="0" w:color="auto"/>
                    <w:bottom w:val="none" w:sz="0" w:space="0" w:color="auto"/>
                    <w:right w:val="none" w:sz="0" w:space="0" w:color="auto"/>
                  </w:divBdr>
                  <w:divsChild>
                    <w:div w:id="665791215">
                      <w:marLeft w:val="0"/>
                      <w:marRight w:val="0"/>
                      <w:marTop w:val="0"/>
                      <w:marBottom w:val="0"/>
                      <w:divBdr>
                        <w:top w:val="none" w:sz="0" w:space="0" w:color="auto"/>
                        <w:left w:val="none" w:sz="0" w:space="0" w:color="auto"/>
                        <w:bottom w:val="none" w:sz="0" w:space="0" w:color="auto"/>
                        <w:right w:val="none" w:sz="0" w:space="0" w:color="auto"/>
                      </w:divBdr>
                    </w:div>
                  </w:divsChild>
                </w:div>
                <w:div w:id="767696431">
                  <w:marLeft w:val="0"/>
                  <w:marRight w:val="0"/>
                  <w:marTop w:val="0"/>
                  <w:marBottom w:val="0"/>
                  <w:divBdr>
                    <w:top w:val="none" w:sz="0" w:space="0" w:color="auto"/>
                    <w:left w:val="none" w:sz="0" w:space="0" w:color="auto"/>
                    <w:bottom w:val="none" w:sz="0" w:space="0" w:color="auto"/>
                    <w:right w:val="none" w:sz="0" w:space="0" w:color="auto"/>
                  </w:divBdr>
                </w:div>
                <w:div w:id="767771207">
                  <w:marLeft w:val="0"/>
                  <w:marRight w:val="0"/>
                  <w:marTop w:val="0"/>
                  <w:marBottom w:val="0"/>
                  <w:divBdr>
                    <w:top w:val="none" w:sz="0" w:space="0" w:color="auto"/>
                    <w:left w:val="none" w:sz="0" w:space="0" w:color="auto"/>
                    <w:bottom w:val="none" w:sz="0" w:space="0" w:color="auto"/>
                    <w:right w:val="none" w:sz="0" w:space="0" w:color="auto"/>
                  </w:divBdr>
                </w:div>
                <w:div w:id="767890343">
                  <w:marLeft w:val="0"/>
                  <w:marRight w:val="0"/>
                  <w:marTop w:val="0"/>
                  <w:marBottom w:val="0"/>
                  <w:divBdr>
                    <w:top w:val="none" w:sz="0" w:space="0" w:color="auto"/>
                    <w:left w:val="none" w:sz="0" w:space="0" w:color="auto"/>
                    <w:bottom w:val="none" w:sz="0" w:space="0" w:color="auto"/>
                    <w:right w:val="none" w:sz="0" w:space="0" w:color="auto"/>
                  </w:divBdr>
                </w:div>
                <w:div w:id="767892905">
                  <w:marLeft w:val="0"/>
                  <w:marRight w:val="0"/>
                  <w:marTop w:val="0"/>
                  <w:marBottom w:val="0"/>
                  <w:divBdr>
                    <w:top w:val="none" w:sz="0" w:space="0" w:color="auto"/>
                    <w:left w:val="none" w:sz="0" w:space="0" w:color="auto"/>
                    <w:bottom w:val="none" w:sz="0" w:space="0" w:color="auto"/>
                    <w:right w:val="none" w:sz="0" w:space="0" w:color="auto"/>
                  </w:divBdr>
                </w:div>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35141">
                  <w:marLeft w:val="0"/>
                  <w:marRight w:val="0"/>
                  <w:marTop w:val="0"/>
                  <w:marBottom w:val="0"/>
                  <w:divBdr>
                    <w:top w:val="none" w:sz="0" w:space="0" w:color="auto"/>
                    <w:left w:val="none" w:sz="0" w:space="0" w:color="auto"/>
                    <w:bottom w:val="none" w:sz="0" w:space="0" w:color="auto"/>
                    <w:right w:val="none" w:sz="0" w:space="0" w:color="auto"/>
                  </w:divBdr>
                </w:div>
                <w:div w:id="768282781">
                  <w:marLeft w:val="0"/>
                  <w:marRight w:val="0"/>
                  <w:marTop w:val="0"/>
                  <w:marBottom w:val="0"/>
                  <w:divBdr>
                    <w:top w:val="none" w:sz="0" w:space="0" w:color="auto"/>
                    <w:left w:val="none" w:sz="0" w:space="0" w:color="auto"/>
                    <w:bottom w:val="none" w:sz="0" w:space="0" w:color="auto"/>
                    <w:right w:val="none" w:sz="0" w:space="0" w:color="auto"/>
                  </w:divBdr>
                </w:div>
                <w:div w:id="768504372">
                  <w:marLeft w:val="0"/>
                  <w:marRight w:val="0"/>
                  <w:marTop w:val="0"/>
                  <w:marBottom w:val="0"/>
                  <w:divBdr>
                    <w:top w:val="none" w:sz="0" w:space="0" w:color="auto"/>
                    <w:left w:val="none" w:sz="0" w:space="0" w:color="auto"/>
                    <w:bottom w:val="none" w:sz="0" w:space="0" w:color="auto"/>
                    <w:right w:val="none" w:sz="0" w:space="0" w:color="auto"/>
                  </w:divBdr>
                </w:div>
                <w:div w:id="768544585">
                  <w:marLeft w:val="0"/>
                  <w:marRight w:val="0"/>
                  <w:marTop w:val="0"/>
                  <w:marBottom w:val="0"/>
                  <w:divBdr>
                    <w:top w:val="none" w:sz="0" w:space="0" w:color="auto"/>
                    <w:left w:val="none" w:sz="0" w:space="0" w:color="auto"/>
                    <w:bottom w:val="none" w:sz="0" w:space="0" w:color="auto"/>
                    <w:right w:val="none" w:sz="0" w:space="0" w:color="auto"/>
                  </w:divBdr>
                </w:div>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 w:id="768699684">
                  <w:marLeft w:val="0"/>
                  <w:marRight w:val="0"/>
                  <w:marTop w:val="0"/>
                  <w:marBottom w:val="0"/>
                  <w:divBdr>
                    <w:top w:val="none" w:sz="0" w:space="0" w:color="auto"/>
                    <w:left w:val="none" w:sz="0" w:space="0" w:color="auto"/>
                    <w:bottom w:val="none" w:sz="0" w:space="0" w:color="auto"/>
                    <w:right w:val="none" w:sz="0" w:space="0" w:color="auto"/>
                  </w:divBdr>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sChild>
                </w:div>
                <w:div w:id="769131139">
                  <w:marLeft w:val="0"/>
                  <w:marRight w:val="0"/>
                  <w:marTop w:val="0"/>
                  <w:marBottom w:val="0"/>
                  <w:divBdr>
                    <w:top w:val="none" w:sz="0" w:space="0" w:color="auto"/>
                    <w:left w:val="none" w:sz="0" w:space="0" w:color="auto"/>
                    <w:bottom w:val="none" w:sz="0" w:space="0" w:color="auto"/>
                    <w:right w:val="none" w:sz="0" w:space="0" w:color="auto"/>
                  </w:divBdr>
                </w:div>
                <w:div w:id="769204306">
                  <w:marLeft w:val="0"/>
                  <w:marRight w:val="0"/>
                  <w:marTop w:val="0"/>
                  <w:marBottom w:val="0"/>
                  <w:divBdr>
                    <w:top w:val="none" w:sz="0" w:space="0" w:color="auto"/>
                    <w:left w:val="none" w:sz="0" w:space="0" w:color="auto"/>
                    <w:bottom w:val="none" w:sz="0" w:space="0" w:color="auto"/>
                    <w:right w:val="none" w:sz="0" w:space="0" w:color="auto"/>
                  </w:divBdr>
                </w:div>
                <w:div w:id="769277356">
                  <w:marLeft w:val="75"/>
                  <w:marRight w:val="75"/>
                  <w:marTop w:val="75"/>
                  <w:marBottom w:val="75"/>
                  <w:divBdr>
                    <w:top w:val="none" w:sz="0" w:space="0" w:color="auto"/>
                    <w:left w:val="none" w:sz="0" w:space="0" w:color="auto"/>
                    <w:bottom w:val="none" w:sz="0" w:space="0" w:color="auto"/>
                    <w:right w:val="none" w:sz="0" w:space="0" w:color="auto"/>
                  </w:divBdr>
                </w:div>
                <w:div w:id="769280295">
                  <w:marLeft w:val="0"/>
                  <w:marRight w:val="0"/>
                  <w:marTop w:val="0"/>
                  <w:marBottom w:val="0"/>
                  <w:divBdr>
                    <w:top w:val="none" w:sz="0" w:space="0" w:color="auto"/>
                    <w:left w:val="none" w:sz="0" w:space="0" w:color="auto"/>
                    <w:bottom w:val="none" w:sz="0" w:space="0" w:color="auto"/>
                    <w:right w:val="none" w:sz="0" w:space="0" w:color="auto"/>
                  </w:divBdr>
                </w:div>
                <w:div w:id="769470503">
                  <w:marLeft w:val="0"/>
                  <w:marRight w:val="0"/>
                  <w:marTop w:val="0"/>
                  <w:marBottom w:val="0"/>
                  <w:divBdr>
                    <w:top w:val="none" w:sz="0" w:space="0" w:color="auto"/>
                    <w:left w:val="none" w:sz="0" w:space="0" w:color="auto"/>
                    <w:bottom w:val="none" w:sz="0" w:space="0" w:color="auto"/>
                    <w:right w:val="none" w:sz="0" w:space="0" w:color="auto"/>
                  </w:divBdr>
                </w:div>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 w:id="769856005">
                  <w:marLeft w:val="-30"/>
                  <w:marRight w:val="0"/>
                  <w:marTop w:val="0"/>
                  <w:marBottom w:val="0"/>
                  <w:divBdr>
                    <w:top w:val="none" w:sz="0" w:space="0" w:color="auto"/>
                    <w:left w:val="none" w:sz="0" w:space="0" w:color="auto"/>
                    <w:bottom w:val="none" w:sz="0" w:space="0" w:color="auto"/>
                    <w:right w:val="none" w:sz="0" w:space="0" w:color="auto"/>
                  </w:divBdr>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6173">
                  <w:marLeft w:val="0"/>
                  <w:marRight w:val="0"/>
                  <w:marTop w:val="0"/>
                  <w:marBottom w:val="0"/>
                  <w:divBdr>
                    <w:top w:val="none" w:sz="0" w:space="0" w:color="auto"/>
                    <w:left w:val="none" w:sz="0" w:space="0" w:color="auto"/>
                    <w:bottom w:val="none" w:sz="0" w:space="0" w:color="auto"/>
                    <w:right w:val="none" w:sz="0" w:space="0" w:color="auto"/>
                  </w:divBdr>
                </w:div>
                <w:div w:id="770008367">
                  <w:marLeft w:val="0"/>
                  <w:marRight w:val="0"/>
                  <w:marTop w:val="0"/>
                  <w:marBottom w:val="0"/>
                  <w:divBdr>
                    <w:top w:val="none" w:sz="0" w:space="0" w:color="auto"/>
                    <w:left w:val="none" w:sz="0" w:space="0" w:color="auto"/>
                    <w:bottom w:val="none" w:sz="0" w:space="0" w:color="auto"/>
                    <w:right w:val="none" w:sz="0" w:space="0" w:color="auto"/>
                  </w:divBdr>
                </w:div>
                <w:div w:id="770048290">
                  <w:marLeft w:val="0"/>
                  <w:marRight w:val="0"/>
                  <w:marTop w:val="0"/>
                  <w:marBottom w:val="0"/>
                  <w:divBdr>
                    <w:top w:val="none" w:sz="0" w:space="0" w:color="auto"/>
                    <w:left w:val="none" w:sz="0" w:space="0" w:color="auto"/>
                    <w:bottom w:val="none" w:sz="0" w:space="0" w:color="auto"/>
                    <w:right w:val="none" w:sz="0" w:space="0" w:color="auto"/>
                  </w:divBdr>
                </w:div>
                <w:div w:id="770124072">
                  <w:marLeft w:val="0"/>
                  <w:marRight w:val="0"/>
                  <w:marTop w:val="0"/>
                  <w:marBottom w:val="0"/>
                  <w:divBdr>
                    <w:top w:val="none" w:sz="0" w:space="0" w:color="auto"/>
                    <w:left w:val="none" w:sz="0" w:space="0" w:color="auto"/>
                    <w:bottom w:val="none" w:sz="0" w:space="0" w:color="auto"/>
                    <w:right w:val="none" w:sz="0" w:space="0" w:color="auto"/>
                  </w:divBdr>
                </w:div>
                <w:div w:id="770200038">
                  <w:marLeft w:val="0"/>
                  <w:marRight w:val="0"/>
                  <w:marTop w:val="150"/>
                  <w:marBottom w:val="150"/>
                  <w:divBdr>
                    <w:top w:val="single" w:sz="6" w:space="4" w:color="D7D7D7"/>
                    <w:left w:val="none" w:sz="0" w:space="0" w:color="auto"/>
                    <w:bottom w:val="single" w:sz="6" w:space="4" w:color="D7D7D7"/>
                    <w:right w:val="none" w:sz="0" w:space="0" w:color="auto"/>
                  </w:divBdr>
                </w:div>
                <w:div w:id="770205802">
                  <w:marLeft w:val="0"/>
                  <w:marRight w:val="0"/>
                  <w:marTop w:val="0"/>
                  <w:marBottom w:val="0"/>
                  <w:divBdr>
                    <w:top w:val="none" w:sz="0" w:space="0" w:color="auto"/>
                    <w:left w:val="none" w:sz="0" w:space="0" w:color="auto"/>
                    <w:bottom w:val="none" w:sz="0" w:space="0" w:color="auto"/>
                    <w:right w:val="none" w:sz="0" w:space="0" w:color="auto"/>
                  </w:divBdr>
                </w:div>
                <w:div w:id="770273104">
                  <w:marLeft w:val="0"/>
                  <w:marRight w:val="0"/>
                  <w:marTop w:val="0"/>
                  <w:marBottom w:val="0"/>
                  <w:divBdr>
                    <w:top w:val="none" w:sz="0" w:space="0" w:color="auto"/>
                    <w:left w:val="none" w:sz="0" w:space="0" w:color="auto"/>
                    <w:bottom w:val="none" w:sz="0" w:space="0" w:color="auto"/>
                    <w:right w:val="none" w:sz="0" w:space="0" w:color="auto"/>
                  </w:divBdr>
                </w:div>
                <w:div w:id="770317731">
                  <w:marLeft w:val="0"/>
                  <w:marRight w:val="0"/>
                  <w:marTop w:val="0"/>
                  <w:marBottom w:val="0"/>
                  <w:divBdr>
                    <w:top w:val="none" w:sz="0" w:space="0" w:color="auto"/>
                    <w:left w:val="none" w:sz="0" w:space="0" w:color="auto"/>
                    <w:bottom w:val="none" w:sz="0" w:space="0" w:color="auto"/>
                    <w:right w:val="none" w:sz="0" w:space="0" w:color="auto"/>
                  </w:divBdr>
                </w:div>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469952">
                  <w:marLeft w:val="-30"/>
                  <w:marRight w:val="0"/>
                  <w:marTop w:val="0"/>
                  <w:marBottom w:val="0"/>
                  <w:divBdr>
                    <w:top w:val="none" w:sz="0" w:space="0" w:color="auto"/>
                    <w:left w:val="none" w:sz="0" w:space="0" w:color="auto"/>
                    <w:bottom w:val="none" w:sz="0" w:space="0" w:color="auto"/>
                    <w:right w:val="none" w:sz="0" w:space="0" w:color="auto"/>
                  </w:divBdr>
                </w:div>
                <w:div w:id="770706786">
                  <w:marLeft w:val="0"/>
                  <w:marRight w:val="0"/>
                  <w:marTop w:val="0"/>
                  <w:marBottom w:val="0"/>
                  <w:divBdr>
                    <w:top w:val="none" w:sz="0" w:space="0" w:color="auto"/>
                    <w:left w:val="none" w:sz="0" w:space="0" w:color="auto"/>
                    <w:bottom w:val="none" w:sz="0" w:space="0" w:color="auto"/>
                    <w:right w:val="none" w:sz="0" w:space="0" w:color="auto"/>
                  </w:divBdr>
                </w:div>
                <w:div w:id="770777469">
                  <w:marLeft w:val="0"/>
                  <w:marRight w:val="0"/>
                  <w:marTop w:val="0"/>
                  <w:marBottom w:val="0"/>
                  <w:divBdr>
                    <w:top w:val="none" w:sz="0" w:space="0" w:color="auto"/>
                    <w:left w:val="none" w:sz="0" w:space="0" w:color="auto"/>
                    <w:bottom w:val="none" w:sz="0" w:space="0" w:color="auto"/>
                    <w:right w:val="none" w:sz="0" w:space="0" w:color="auto"/>
                  </w:divBdr>
                  <w:divsChild>
                    <w:div w:id="95752878">
                      <w:marLeft w:val="0"/>
                      <w:marRight w:val="0"/>
                      <w:marTop w:val="0"/>
                      <w:marBottom w:val="0"/>
                      <w:divBdr>
                        <w:top w:val="none" w:sz="0" w:space="0" w:color="auto"/>
                        <w:left w:val="none" w:sz="0" w:space="0" w:color="auto"/>
                        <w:bottom w:val="none" w:sz="0" w:space="0" w:color="auto"/>
                        <w:right w:val="none" w:sz="0" w:space="0" w:color="auto"/>
                      </w:divBdr>
                      <w:divsChild>
                        <w:div w:id="447428849">
                          <w:marLeft w:val="0"/>
                          <w:marRight w:val="0"/>
                          <w:marTop w:val="0"/>
                          <w:marBottom w:val="0"/>
                          <w:divBdr>
                            <w:top w:val="none" w:sz="0" w:space="0" w:color="auto"/>
                            <w:left w:val="none" w:sz="0" w:space="0" w:color="auto"/>
                            <w:bottom w:val="none" w:sz="0" w:space="0" w:color="auto"/>
                            <w:right w:val="none" w:sz="0" w:space="0" w:color="auto"/>
                          </w:divBdr>
                        </w:div>
                      </w:divsChild>
                    </w:div>
                    <w:div w:id="292951901">
                      <w:marLeft w:val="0"/>
                      <w:marRight w:val="0"/>
                      <w:marTop w:val="0"/>
                      <w:marBottom w:val="0"/>
                      <w:divBdr>
                        <w:top w:val="none" w:sz="0" w:space="0" w:color="auto"/>
                        <w:left w:val="none" w:sz="0" w:space="0" w:color="auto"/>
                        <w:bottom w:val="none" w:sz="0" w:space="0" w:color="auto"/>
                        <w:right w:val="none" w:sz="0" w:space="0" w:color="auto"/>
                      </w:divBdr>
                    </w:div>
                    <w:div w:id="597561623">
                      <w:marLeft w:val="0"/>
                      <w:marRight w:val="0"/>
                      <w:marTop w:val="0"/>
                      <w:marBottom w:val="0"/>
                      <w:divBdr>
                        <w:top w:val="none" w:sz="0" w:space="0" w:color="auto"/>
                        <w:left w:val="none" w:sz="0" w:space="0" w:color="auto"/>
                        <w:bottom w:val="none" w:sz="0" w:space="0" w:color="auto"/>
                        <w:right w:val="none" w:sz="0" w:space="0" w:color="auto"/>
                      </w:divBdr>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sChild>
                </w:div>
                <w:div w:id="770972572">
                  <w:marLeft w:val="0"/>
                  <w:marRight w:val="0"/>
                  <w:marTop w:val="150"/>
                  <w:marBottom w:val="0"/>
                  <w:divBdr>
                    <w:top w:val="none" w:sz="0" w:space="0" w:color="auto"/>
                    <w:left w:val="none" w:sz="0" w:space="0" w:color="auto"/>
                    <w:bottom w:val="none" w:sz="0" w:space="0" w:color="auto"/>
                    <w:right w:val="none" w:sz="0" w:space="0" w:color="auto"/>
                  </w:divBdr>
                </w:div>
                <w:div w:id="770974155">
                  <w:marLeft w:val="0"/>
                  <w:marRight w:val="0"/>
                  <w:marTop w:val="0"/>
                  <w:marBottom w:val="0"/>
                  <w:divBdr>
                    <w:top w:val="none" w:sz="0" w:space="0" w:color="auto"/>
                    <w:left w:val="none" w:sz="0" w:space="0" w:color="auto"/>
                    <w:bottom w:val="none" w:sz="0" w:space="0" w:color="auto"/>
                    <w:right w:val="none" w:sz="0" w:space="0" w:color="auto"/>
                  </w:divBdr>
                </w:div>
                <w:div w:id="771121634">
                  <w:marLeft w:val="0"/>
                  <w:marRight w:val="0"/>
                  <w:marTop w:val="0"/>
                  <w:marBottom w:val="0"/>
                  <w:divBdr>
                    <w:top w:val="none" w:sz="0" w:space="0" w:color="auto"/>
                    <w:left w:val="none" w:sz="0" w:space="0" w:color="auto"/>
                    <w:bottom w:val="none" w:sz="0" w:space="0" w:color="auto"/>
                    <w:right w:val="none" w:sz="0" w:space="0" w:color="auto"/>
                  </w:divBdr>
                </w:div>
                <w:div w:id="771247018">
                  <w:marLeft w:val="0"/>
                  <w:marRight w:val="0"/>
                  <w:marTop w:val="0"/>
                  <w:marBottom w:val="0"/>
                  <w:divBdr>
                    <w:top w:val="none" w:sz="0" w:space="0" w:color="auto"/>
                    <w:left w:val="none" w:sz="0" w:space="0" w:color="auto"/>
                    <w:bottom w:val="none" w:sz="0" w:space="0" w:color="auto"/>
                    <w:right w:val="none" w:sz="0" w:space="0" w:color="auto"/>
                  </w:divBdr>
                </w:div>
                <w:div w:id="771314773">
                  <w:marLeft w:val="0"/>
                  <w:marRight w:val="0"/>
                  <w:marTop w:val="0"/>
                  <w:marBottom w:val="0"/>
                  <w:divBdr>
                    <w:top w:val="none" w:sz="0" w:space="0" w:color="auto"/>
                    <w:left w:val="none" w:sz="0" w:space="0" w:color="auto"/>
                    <w:bottom w:val="none" w:sz="0" w:space="0" w:color="auto"/>
                    <w:right w:val="none" w:sz="0" w:space="0" w:color="auto"/>
                  </w:divBdr>
                </w:div>
                <w:div w:id="771323962">
                  <w:marLeft w:val="0"/>
                  <w:marRight w:val="0"/>
                  <w:marTop w:val="0"/>
                  <w:marBottom w:val="0"/>
                  <w:divBdr>
                    <w:top w:val="none" w:sz="0" w:space="0" w:color="auto"/>
                    <w:left w:val="none" w:sz="0" w:space="0" w:color="auto"/>
                    <w:bottom w:val="none" w:sz="0" w:space="0" w:color="auto"/>
                    <w:right w:val="none" w:sz="0" w:space="0" w:color="auto"/>
                  </w:divBdr>
                </w:div>
                <w:div w:id="771362442">
                  <w:marLeft w:val="0"/>
                  <w:marRight w:val="0"/>
                  <w:marTop w:val="0"/>
                  <w:marBottom w:val="0"/>
                  <w:divBdr>
                    <w:top w:val="none" w:sz="0" w:space="0" w:color="auto"/>
                    <w:left w:val="none" w:sz="0" w:space="0" w:color="auto"/>
                    <w:bottom w:val="none" w:sz="0" w:space="0" w:color="auto"/>
                    <w:right w:val="none" w:sz="0" w:space="0" w:color="auto"/>
                  </w:divBdr>
                </w:div>
                <w:div w:id="771516088">
                  <w:marLeft w:val="0"/>
                  <w:marRight w:val="0"/>
                  <w:marTop w:val="0"/>
                  <w:marBottom w:val="0"/>
                  <w:divBdr>
                    <w:top w:val="none" w:sz="0" w:space="0" w:color="auto"/>
                    <w:left w:val="none" w:sz="0" w:space="0" w:color="auto"/>
                    <w:bottom w:val="none" w:sz="0" w:space="0" w:color="auto"/>
                    <w:right w:val="none" w:sz="0" w:space="0" w:color="auto"/>
                  </w:divBdr>
                </w:div>
                <w:div w:id="771555924">
                  <w:marLeft w:val="0"/>
                  <w:marRight w:val="0"/>
                  <w:marTop w:val="0"/>
                  <w:marBottom w:val="0"/>
                  <w:divBdr>
                    <w:top w:val="none" w:sz="0" w:space="0" w:color="auto"/>
                    <w:left w:val="none" w:sz="0" w:space="0" w:color="auto"/>
                    <w:bottom w:val="none" w:sz="0" w:space="0" w:color="auto"/>
                    <w:right w:val="none" w:sz="0" w:space="0" w:color="auto"/>
                  </w:divBdr>
                </w:div>
                <w:div w:id="771708595">
                  <w:marLeft w:val="0"/>
                  <w:marRight w:val="0"/>
                  <w:marTop w:val="300"/>
                  <w:marBottom w:val="0"/>
                  <w:divBdr>
                    <w:top w:val="none" w:sz="0" w:space="0" w:color="auto"/>
                    <w:left w:val="none" w:sz="0" w:space="0" w:color="auto"/>
                    <w:bottom w:val="none" w:sz="0" w:space="0" w:color="auto"/>
                    <w:right w:val="none" w:sz="0" w:space="0" w:color="auto"/>
                  </w:divBdr>
                </w:div>
                <w:div w:id="771781655">
                  <w:marLeft w:val="0"/>
                  <w:marRight w:val="0"/>
                  <w:marTop w:val="0"/>
                  <w:marBottom w:val="0"/>
                  <w:divBdr>
                    <w:top w:val="none" w:sz="0" w:space="0" w:color="auto"/>
                    <w:left w:val="none" w:sz="0" w:space="0" w:color="auto"/>
                    <w:bottom w:val="none" w:sz="0" w:space="0" w:color="auto"/>
                    <w:right w:val="none" w:sz="0" w:space="0" w:color="auto"/>
                  </w:divBdr>
                </w:div>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sChild>
                </w:div>
                <w:div w:id="772018336">
                  <w:marLeft w:val="0"/>
                  <w:marRight w:val="0"/>
                  <w:marTop w:val="0"/>
                  <w:marBottom w:val="0"/>
                  <w:divBdr>
                    <w:top w:val="none" w:sz="0" w:space="0" w:color="auto"/>
                    <w:left w:val="none" w:sz="0" w:space="0" w:color="auto"/>
                    <w:bottom w:val="none" w:sz="0" w:space="0" w:color="auto"/>
                    <w:right w:val="none" w:sz="0" w:space="0" w:color="auto"/>
                  </w:divBdr>
                  <w:divsChild>
                    <w:div w:id="98915251">
                      <w:marLeft w:val="0"/>
                      <w:marRight w:val="0"/>
                      <w:marTop w:val="0"/>
                      <w:marBottom w:val="0"/>
                      <w:divBdr>
                        <w:top w:val="none" w:sz="0" w:space="0" w:color="auto"/>
                        <w:left w:val="none" w:sz="0" w:space="0" w:color="auto"/>
                        <w:bottom w:val="none" w:sz="0" w:space="0" w:color="auto"/>
                        <w:right w:val="none" w:sz="0" w:space="0" w:color="auto"/>
                      </w:divBdr>
                    </w:div>
                  </w:divsChild>
                </w:div>
                <w:div w:id="772090425">
                  <w:marLeft w:val="0"/>
                  <w:marRight w:val="0"/>
                  <w:marTop w:val="0"/>
                  <w:marBottom w:val="0"/>
                  <w:divBdr>
                    <w:top w:val="none" w:sz="0" w:space="0" w:color="auto"/>
                    <w:left w:val="none" w:sz="0" w:space="0" w:color="auto"/>
                    <w:bottom w:val="none" w:sz="0" w:space="0" w:color="auto"/>
                    <w:right w:val="none" w:sz="0" w:space="0" w:color="auto"/>
                  </w:divBdr>
                </w:div>
                <w:div w:id="772091829">
                  <w:marLeft w:val="0"/>
                  <w:marRight w:val="0"/>
                  <w:marTop w:val="0"/>
                  <w:marBottom w:val="0"/>
                  <w:divBdr>
                    <w:top w:val="none" w:sz="0" w:space="0" w:color="auto"/>
                    <w:left w:val="none" w:sz="0" w:space="0" w:color="auto"/>
                    <w:bottom w:val="none" w:sz="0" w:space="0" w:color="auto"/>
                    <w:right w:val="none" w:sz="0" w:space="0" w:color="auto"/>
                  </w:divBdr>
                </w:div>
                <w:div w:id="772164316">
                  <w:marLeft w:val="0"/>
                  <w:marRight w:val="0"/>
                  <w:marTop w:val="0"/>
                  <w:marBottom w:val="0"/>
                  <w:divBdr>
                    <w:top w:val="none" w:sz="0" w:space="0" w:color="auto"/>
                    <w:left w:val="none" w:sz="0" w:space="0" w:color="auto"/>
                    <w:bottom w:val="none" w:sz="0" w:space="0" w:color="auto"/>
                    <w:right w:val="none" w:sz="0" w:space="0" w:color="auto"/>
                  </w:divBdr>
                </w:div>
                <w:div w:id="772169060">
                  <w:marLeft w:val="0"/>
                  <w:marRight w:val="0"/>
                  <w:marTop w:val="0"/>
                  <w:marBottom w:val="0"/>
                  <w:divBdr>
                    <w:top w:val="none" w:sz="0" w:space="0" w:color="auto"/>
                    <w:left w:val="none" w:sz="0" w:space="0" w:color="auto"/>
                    <w:bottom w:val="none" w:sz="0" w:space="0" w:color="auto"/>
                    <w:right w:val="none" w:sz="0" w:space="0" w:color="auto"/>
                  </w:divBdr>
                  <w:divsChild>
                    <w:div w:id="8259410">
                      <w:marLeft w:val="0"/>
                      <w:marRight w:val="0"/>
                      <w:marTop w:val="0"/>
                      <w:marBottom w:val="0"/>
                      <w:divBdr>
                        <w:top w:val="none" w:sz="0" w:space="0" w:color="auto"/>
                        <w:left w:val="none" w:sz="0" w:space="0" w:color="auto"/>
                        <w:bottom w:val="none" w:sz="0" w:space="0" w:color="auto"/>
                        <w:right w:val="none" w:sz="0" w:space="0" w:color="auto"/>
                      </w:divBdr>
                    </w:div>
                    <w:div w:id="105660204">
                      <w:marLeft w:val="0"/>
                      <w:marRight w:val="0"/>
                      <w:marTop w:val="0"/>
                      <w:marBottom w:val="0"/>
                      <w:divBdr>
                        <w:top w:val="none" w:sz="0" w:space="0" w:color="auto"/>
                        <w:left w:val="none" w:sz="0" w:space="0" w:color="auto"/>
                        <w:bottom w:val="none" w:sz="0" w:space="0" w:color="auto"/>
                        <w:right w:val="none" w:sz="0" w:space="0" w:color="auto"/>
                      </w:divBdr>
                    </w:div>
                    <w:div w:id="206142617">
                      <w:marLeft w:val="0"/>
                      <w:marRight w:val="0"/>
                      <w:marTop w:val="0"/>
                      <w:marBottom w:val="0"/>
                      <w:divBdr>
                        <w:top w:val="none" w:sz="0" w:space="0" w:color="auto"/>
                        <w:left w:val="none" w:sz="0" w:space="0" w:color="auto"/>
                        <w:bottom w:val="none" w:sz="0" w:space="0" w:color="auto"/>
                        <w:right w:val="none" w:sz="0" w:space="0" w:color="auto"/>
                      </w:divBdr>
                    </w:div>
                    <w:div w:id="330186632">
                      <w:marLeft w:val="0"/>
                      <w:marRight w:val="0"/>
                      <w:marTop w:val="0"/>
                      <w:marBottom w:val="0"/>
                      <w:divBdr>
                        <w:top w:val="none" w:sz="0" w:space="0" w:color="auto"/>
                        <w:left w:val="none" w:sz="0" w:space="0" w:color="auto"/>
                        <w:bottom w:val="none" w:sz="0" w:space="0" w:color="auto"/>
                        <w:right w:val="none" w:sz="0" w:space="0" w:color="auto"/>
                      </w:divBdr>
                    </w:div>
                    <w:div w:id="926309820">
                      <w:marLeft w:val="0"/>
                      <w:marRight w:val="0"/>
                      <w:marTop w:val="0"/>
                      <w:marBottom w:val="0"/>
                      <w:divBdr>
                        <w:top w:val="none" w:sz="0" w:space="0" w:color="auto"/>
                        <w:left w:val="none" w:sz="0" w:space="0" w:color="auto"/>
                        <w:bottom w:val="none" w:sz="0" w:space="0" w:color="auto"/>
                        <w:right w:val="none" w:sz="0" w:space="0" w:color="auto"/>
                      </w:divBdr>
                    </w:div>
                    <w:div w:id="958757543">
                      <w:marLeft w:val="0"/>
                      <w:marRight w:val="0"/>
                      <w:marTop w:val="0"/>
                      <w:marBottom w:val="0"/>
                      <w:divBdr>
                        <w:top w:val="none" w:sz="0" w:space="0" w:color="auto"/>
                        <w:left w:val="none" w:sz="0" w:space="0" w:color="auto"/>
                        <w:bottom w:val="none" w:sz="0" w:space="0" w:color="auto"/>
                        <w:right w:val="none" w:sz="0" w:space="0" w:color="auto"/>
                      </w:divBdr>
                    </w:div>
                  </w:divsChild>
                </w:div>
                <w:div w:id="772171741">
                  <w:marLeft w:val="0"/>
                  <w:marRight w:val="0"/>
                  <w:marTop w:val="0"/>
                  <w:marBottom w:val="0"/>
                  <w:divBdr>
                    <w:top w:val="none" w:sz="0" w:space="0" w:color="auto"/>
                    <w:left w:val="none" w:sz="0" w:space="0" w:color="auto"/>
                    <w:bottom w:val="none" w:sz="0" w:space="0" w:color="auto"/>
                    <w:right w:val="none" w:sz="0" w:space="0" w:color="auto"/>
                  </w:divBdr>
                  <w:divsChild>
                    <w:div w:id="548078300">
                      <w:marLeft w:val="0"/>
                      <w:marRight w:val="0"/>
                      <w:marTop w:val="0"/>
                      <w:marBottom w:val="0"/>
                      <w:divBdr>
                        <w:top w:val="none" w:sz="0" w:space="0" w:color="auto"/>
                        <w:left w:val="none" w:sz="0" w:space="0" w:color="auto"/>
                        <w:bottom w:val="none" w:sz="0" w:space="0" w:color="auto"/>
                        <w:right w:val="none" w:sz="0" w:space="0" w:color="auto"/>
                      </w:divBdr>
                    </w:div>
                  </w:divsChild>
                </w:div>
                <w:div w:id="772285939">
                  <w:marLeft w:val="0"/>
                  <w:marRight w:val="0"/>
                  <w:marTop w:val="0"/>
                  <w:marBottom w:val="0"/>
                  <w:divBdr>
                    <w:top w:val="none" w:sz="0" w:space="0" w:color="auto"/>
                    <w:left w:val="none" w:sz="0" w:space="0" w:color="auto"/>
                    <w:bottom w:val="none" w:sz="0" w:space="0" w:color="auto"/>
                    <w:right w:val="none" w:sz="0" w:space="0" w:color="auto"/>
                  </w:divBdr>
                </w:div>
                <w:div w:id="772288204">
                  <w:marLeft w:val="0"/>
                  <w:marRight w:val="0"/>
                  <w:marTop w:val="0"/>
                  <w:marBottom w:val="0"/>
                  <w:divBdr>
                    <w:top w:val="none" w:sz="0" w:space="0" w:color="auto"/>
                    <w:left w:val="none" w:sz="0" w:space="0" w:color="auto"/>
                    <w:bottom w:val="none" w:sz="0" w:space="0" w:color="auto"/>
                    <w:right w:val="none" w:sz="0" w:space="0" w:color="auto"/>
                  </w:divBdr>
                  <w:divsChild>
                    <w:div w:id="62947291">
                      <w:marLeft w:val="0"/>
                      <w:marRight w:val="0"/>
                      <w:marTop w:val="0"/>
                      <w:marBottom w:val="0"/>
                      <w:divBdr>
                        <w:top w:val="none" w:sz="0" w:space="0" w:color="auto"/>
                        <w:left w:val="none" w:sz="0" w:space="0" w:color="auto"/>
                        <w:bottom w:val="none" w:sz="0" w:space="0" w:color="auto"/>
                        <w:right w:val="none" w:sz="0" w:space="0" w:color="auto"/>
                      </w:divBdr>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2436055">
                  <w:marLeft w:val="0"/>
                  <w:marRight w:val="0"/>
                  <w:marTop w:val="0"/>
                  <w:marBottom w:val="0"/>
                  <w:divBdr>
                    <w:top w:val="none" w:sz="0" w:space="0" w:color="auto"/>
                    <w:left w:val="none" w:sz="0" w:space="0" w:color="auto"/>
                    <w:bottom w:val="none" w:sz="0" w:space="0" w:color="auto"/>
                    <w:right w:val="none" w:sz="0" w:space="0" w:color="auto"/>
                  </w:divBdr>
                </w:div>
                <w:div w:id="772556066">
                  <w:marLeft w:val="0"/>
                  <w:marRight w:val="0"/>
                  <w:marTop w:val="0"/>
                  <w:marBottom w:val="0"/>
                  <w:divBdr>
                    <w:top w:val="none" w:sz="0" w:space="0" w:color="auto"/>
                    <w:left w:val="none" w:sz="0" w:space="0" w:color="auto"/>
                    <w:bottom w:val="none" w:sz="0" w:space="0" w:color="auto"/>
                    <w:right w:val="none" w:sz="0" w:space="0" w:color="auto"/>
                  </w:divBdr>
                </w:div>
                <w:div w:id="772556570">
                  <w:marLeft w:val="0"/>
                  <w:marRight w:val="0"/>
                  <w:marTop w:val="0"/>
                  <w:marBottom w:val="0"/>
                  <w:divBdr>
                    <w:top w:val="none" w:sz="0" w:space="0" w:color="auto"/>
                    <w:left w:val="none" w:sz="0" w:space="0" w:color="auto"/>
                    <w:bottom w:val="none" w:sz="0" w:space="0" w:color="auto"/>
                    <w:right w:val="none" w:sz="0" w:space="0" w:color="auto"/>
                  </w:divBdr>
                </w:div>
                <w:div w:id="772631406">
                  <w:marLeft w:val="0"/>
                  <w:marRight w:val="0"/>
                  <w:marTop w:val="300"/>
                  <w:marBottom w:val="300"/>
                  <w:divBdr>
                    <w:top w:val="none" w:sz="0" w:space="0" w:color="auto"/>
                    <w:left w:val="none" w:sz="0" w:space="0" w:color="auto"/>
                    <w:bottom w:val="none" w:sz="0" w:space="0" w:color="auto"/>
                    <w:right w:val="none" w:sz="0" w:space="0" w:color="auto"/>
                  </w:divBdr>
                </w:div>
                <w:div w:id="772822973">
                  <w:marLeft w:val="0"/>
                  <w:marRight w:val="0"/>
                  <w:marTop w:val="0"/>
                  <w:marBottom w:val="0"/>
                  <w:divBdr>
                    <w:top w:val="none" w:sz="0" w:space="0" w:color="auto"/>
                    <w:left w:val="none" w:sz="0" w:space="0" w:color="auto"/>
                    <w:bottom w:val="none" w:sz="0" w:space="0" w:color="auto"/>
                    <w:right w:val="none" w:sz="0" w:space="0" w:color="auto"/>
                  </w:divBdr>
                  <w:divsChild>
                    <w:div w:id="669798146">
                      <w:marLeft w:val="0"/>
                      <w:marRight w:val="0"/>
                      <w:marTop w:val="0"/>
                      <w:marBottom w:val="0"/>
                      <w:divBdr>
                        <w:top w:val="none" w:sz="0" w:space="0" w:color="auto"/>
                        <w:left w:val="none" w:sz="0" w:space="0" w:color="auto"/>
                        <w:bottom w:val="none" w:sz="0" w:space="0" w:color="auto"/>
                        <w:right w:val="none" w:sz="0" w:space="0" w:color="auto"/>
                      </w:divBdr>
                    </w:div>
                  </w:divsChild>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773011987">
                  <w:marLeft w:val="0"/>
                  <w:marRight w:val="0"/>
                  <w:marTop w:val="0"/>
                  <w:marBottom w:val="0"/>
                  <w:divBdr>
                    <w:top w:val="none" w:sz="0" w:space="0" w:color="auto"/>
                    <w:left w:val="none" w:sz="0" w:space="0" w:color="auto"/>
                    <w:bottom w:val="none" w:sz="0" w:space="0" w:color="auto"/>
                    <w:right w:val="none" w:sz="0" w:space="0" w:color="auto"/>
                  </w:divBdr>
                </w:div>
                <w:div w:id="773090258">
                  <w:marLeft w:val="0"/>
                  <w:marRight w:val="0"/>
                  <w:marTop w:val="0"/>
                  <w:marBottom w:val="0"/>
                  <w:divBdr>
                    <w:top w:val="none" w:sz="0" w:space="0" w:color="auto"/>
                    <w:left w:val="none" w:sz="0" w:space="0" w:color="auto"/>
                    <w:bottom w:val="none" w:sz="0" w:space="0" w:color="auto"/>
                    <w:right w:val="none" w:sz="0" w:space="0" w:color="auto"/>
                  </w:divBdr>
                </w:div>
                <w:div w:id="773288464">
                  <w:marLeft w:val="0"/>
                  <w:marRight w:val="0"/>
                  <w:marTop w:val="0"/>
                  <w:marBottom w:val="0"/>
                  <w:divBdr>
                    <w:top w:val="none" w:sz="0" w:space="0" w:color="auto"/>
                    <w:left w:val="none" w:sz="0" w:space="0" w:color="auto"/>
                    <w:bottom w:val="none" w:sz="0" w:space="0" w:color="auto"/>
                    <w:right w:val="none" w:sz="0" w:space="0" w:color="auto"/>
                  </w:divBdr>
                  <w:divsChild>
                    <w:div w:id="286620939">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
                <w:div w:id="773477758">
                  <w:marLeft w:val="0"/>
                  <w:marRight w:val="0"/>
                  <w:marTop w:val="0"/>
                  <w:marBottom w:val="0"/>
                  <w:divBdr>
                    <w:top w:val="none" w:sz="0" w:space="0" w:color="auto"/>
                    <w:left w:val="none" w:sz="0" w:space="0" w:color="auto"/>
                    <w:bottom w:val="none" w:sz="0" w:space="0" w:color="auto"/>
                    <w:right w:val="none" w:sz="0" w:space="0" w:color="auto"/>
                  </w:divBdr>
                </w:div>
                <w:div w:id="773675654">
                  <w:marLeft w:val="0"/>
                  <w:marRight w:val="0"/>
                  <w:marTop w:val="0"/>
                  <w:marBottom w:val="0"/>
                  <w:divBdr>
                    <w:top w:val="none" w:sz="0" w:space="0" w:color="auto"/>
                    <w:left w:val="none" w:sz="0" w:space="0" w:color="auto"/>
                    <w:bottom w:val="none" w:sz="0" w:space="0" w:color="auto"/>
                    <w:right w:val="none" w:sz="0" w:space="0" w:color="auto"/>
                  </w:divBdr>
                  <w:divsChild>
                    <w:div w:id="323095217">
                      <w:marLeft w:val="0"/>
                      <w:marRight w:val="0"/>
                      <w:marTop w:val="0"/>
                      <w:marBottom w:val="0"/>
                      <w:divBdr>
                        <w:top w:val="none" w:sz="0" w:space="0" w:color="auto"/>
                        <w:left w:val="none" w:sz="0" w:space="0" w:color="auto"/>
                        <w:bottom w:val="none" w:sz="0" w:space="0" w:color="auto"/>
                        <w:right w:val="none" w:sz="0" w:space="0" w:color="auto"/>
                      </w:divBdr>
                    </w:div>
                    <w:div w:id="920060452">
                      <w:marLeft w:val="0"/>
                      <w:marRight w:val="0"/>
                      <w:marTop w:val="15"/>
                      <w:marBottom w:val="0"/>
                      <w:divBdr>
                        <w:top w:val="none" w:sz="0" w:space="0" w:color="auto"/>
                        <w:left w:val="none" w:sz="0" w:space="0" w:color="auto"/>
                        <w:bottom w:val="none" w:sz="0" w:space="0" w:color="auto"/>
                        <w:right w:val="none" w:sz="0" w:space="0" w:color="auto"/>
                      </w:divBdr>
                      <w:divsChild>
                        <w:div w:id="921528333">
                          <w:marLeft w:val="0"/>
                          <w:marRight w:val="0"/>
                          <w:marTop w:val="0"/>
                          <w:marBottom w:val="0"/>
                          <w:divBdr>
                            <w:top w:val="none" w:sz="0" w:space="0" w:color="auto"/>
                            <w:left w:val="none" w:sz="0" w:space="0" w:color="auto"/>
                            <w:bottom w:val="none" w:sz="0" w:space="0" w:color="auto"/>
                            <w:right w:val="none" w:sz="0" w:space="0" w:color="auto"/>
                          </w:divBdr>
                        </w:div>
                        <w:div w:id="99425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6891">
                  <w:marLeft w:val="0"/>
                  <w:marRight w:val="0"/>
                  <w:marTop w:val="0"/>
                  <w:marBottom w:val="0"/>
                  <w:divBdr>
                    <w:top w:val="none" w:sz="0" w:space="0" w:color="auto"/>
                    <w:left w:val="none" w:sz="0" w:space="0" w:color="auto"/>
                    <w:bottom w:val="none" w:sz="0" w:space="0" w:color="auto"/>
                    <w:right w:val="none" w:sz="0" w:space="0" w:color="auto"/>
                  </w:divBdr>
                </w:div>
                <w:div w:id="773747365">
                  <w:marLeft w:val="0"/>
                  <w:marRight w:val="0"/>
                  <w:marTop w:val="0"/>
                  <w:marBottom w:val="0"/>
                  <w:divBdr>
                    <w:top w:val="none" w:sz="0" w:space="0" w:color="auto"/>
                    <w:left w:val="none" w:sz="0" w:space="0" w:color="auto"/>
                    <w:bottom w:val="none" w:sz="0" w:space="0" w:color="auto"/>
                    <w:right w:val="none" w:sz="0" w:space="0" w:color="auto"/>
                  </w:divBdr>
                </w:div>
                <w:div w:id="773789764">
                  <w:marLeft w:val="0"/>
                  <w:marRight w:val="0"/>
                  <w:marTop w:val="0"/>
                  <w:marBottom w:val="0"/>
                  <w:divBdr>
                    <w:top w:val="none" w:sz="0" w:space="0" w:color="auto"/>
                    <w:left w:val="none" w:sz="0" w:space="0" w:color="auto"/>
                    <w:bottom w:val="none" w:sz="0" w:space="0" w:color="auto"/>
                    <w:right w:val="none" w:sz="0" w:space="0" w:color="auto"/>
                  </w:divBdr>
                </w:div>
                <w:div w:id="773980786">
                  <w:marLeft w:val="0"/>
                  <w:marRight w:val="0"/>
                  <w:marTop w:val="0"/>
                  <w:marBottom w:val="0"/>
                  <w:divBdr>
                    <w:top w:val="none" w:sz="0" w:space="0" w:color="auto"/>
                    <w:left w:val="none" w:sz="0" w:space="0" w:color="auto"/>
                    <w:bottom w:val="none" w:sz="0" w:space="0" w:color="auto"/>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136248">
                  <w:marLeft w:val="0"/>
                  <w:marRight w:val="0"/>
                  <w:marTop w:val="0"/>
                  <w:marBottom w:val="0"/>
                  <w:divBdr>
                    <w:top w:val="none" w:sz="0" w:space="0" w:color="auto"/>
                    <w:left w:val="none" w:sz="0" w:space="0" w:color="auto"/>
                    <w:bottom w:val="none" w:sz="0" w:space="0" w:color="auto"/>
                    <w:right w:val="none" w:sz="0" w:space="0" w:color="auto"/>
                  </w:divBdr>
                </w:div>
                <w:div w:id="774180346">
                  <w:marLeft w:val="0"/>
                  <w:marRight w:val="0"/>
                  <w:marTop w:val="0"/>
                  <w:marBottom w:val="0"/>
                  <w:divBdr>
                    <w:top w:val="none" w:sz="0" w:space="0" w:color="auto"/>
                    <w:left w:val="none" w:sz="0" w:space="0" w:color="auto"/>
                    <w:bottom w:val="none" w:sz="0" w:space="0" w:color="auto"/>
                    <w:right w:val="none" w:sz="0" w:space="0" w:color="auto"/>
                  </w:divBdr>
                </w:div>
                <w:div w:id="774208993">
                  <w:marLeft w:val="0"/>
                  <w:marRight w:val="0"/>
                  <w:marTop w:val="0"/>
                  <w:marBottom w:val="0"/>
                  <w:divBdr>
                    <w:top w:val="none" w:sz="0" w:space="0" w:color="auto"/>
                    <w:left w:val="none" w:sz="0" w:space="0" w:color="auto"/>
                    <w:bottom w:val="none" w:sz="0" w:space="0" w:color="auto"/>
                    <w:right w:val="none" w:sz="0" w:space="0" w:color="auto"/>
                  </w:divBdr>
                </w:div>
                <w:div w:id="774253733">
                  <w:marLeft w:val="0"/>
                  <w:marRight w:val="0"/>
                  <w:marTop w:val="0"/>
                  <w:marBottom w:val="0"/>
                  <w:divBdr>
                    <w:top w:val="none" w:sz="0" w:space="0" w:color="auto"/>
                    <w:left w:val="none" w:sz="0" w:space="0" w:color="auto"/>
                    <w:bottom w:val="none" w:sz="0" w:space="0" w:color="auto"/>
                    <w:right w:val="none" w:sz="0" w:space="0" w:color="auto"/>
                  </w:divBdr>
                </w:div>
                <w:div w:id="774402972">
                  <w:marLeft w:val="0"/>
                  <w:marRight w:val="0"/>
                  <w:marTop w:val="0"/>
                  <w:marBottom w:val="0"/>
                  <w:divBdr>
                    <w:top w:val="none" w:sz="0" w:space="0" w:color="auto"/>
                    <w:left w:val="none" w:sz="0" w:space="0" w:color="auto"/>
                    <w:bottom w:val="none" w:sz="0" w:space="0" w:color="auto"/>
                    <w:right w:val="none" w:sz="0" w:space="0" w:color="auto"/>
                  </w:divBdr>
                </w:div>
                <w:div w:id="774442896">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 w:id="774598063">
                  <w:marLeft w:val="0"/>
                  <w:marRight w:val="0"/>
                  <w:marTop w:val="0"/>
                  <w:marBottom w:val="0"/>
                  <w:divBdr>
                    <w:top w:val="none" w:sz="0" w:space="0" w:color="auto"/>
                    <w:left w:val="none" w:sz="0" w:space="0" w:color="auto"/>
                    <w:bottom w:val="none" w:sz="0" w:space="0" w:color="auto"/>
                    <w:right w:val="none" w:sz="0" w:space="0" w:color="auto"/>
                  </w:divBdr>
                </w:div>
                <w:div w:id="774637024">
                  <w:marLeft w:val="0"/>
                  <w:marRight w:val="0"/>
                  <w:marTop w:val="0"/>
                  <w:marBottom w:val="0"/>
                  <w:divBdr>
                    <w:top w:val="none" w:sz="0" w:space="0" w:color="auto"/>
                    <w:left w:val="none" w:sz="0" w:space="0" w:color="auto"/>
                    <w:bottom w:val="none" w:sz="0" w:space="0" w:color="auto"/>
                    <w:right w:val="none" w:sz="0" w:space="0" w:color="auto"/>
                  </w:divBdr>
                </w:div>
                <w:div w:id="774711812">
                  <w:marLeft w:val="0"/>
                  <w:marRight w:val="0"/>
                  <w:marTop w:val="0"/>
                  <w:marBottom w:val="0"/>
                  <w:divBdr>
                    <w:top w:val="none" w:sz="0" w:space="0" w:color="auto"/>
                    <w:left w:val="none" w:sz="0" w:space="0" w:color="auto"/>
                    <w:bottom w:val="none" w:sz="0" w:space="0" w:color="auto"/>
                    <w:right w:val="none" w:sz="0" w:space="0" w:color="auto"/>
                  </w:divBdr>
                  <w:divsChild>
                    <w:div w:id="884147473">
                      <w:marLeft w:val="0"/>
                      <w:marRight w:val="0"/>
                      <w:marTop w:val="0"/>
                      <w:marBottom w:val="0"/>
                      <w:divBdr>
                        <w:top w:val="none" w:sz="0" w:space="0" w:color="auto"/>
                        <w:left w:val="none" w:sz="0" w:space="0" w:color="auto"/>
                        <w:bottom w:val="none" w:sz="0" w:space="0" w:color="auto"/>
                        <w:right w:val="none" w:sz="0" w:space="0" w:color="auto"/>
                      </w:divBdr>
                      <w:divsChild>
                        <w:div w:id="1091586848">
                          <w:marLeft w:val="0"/>
                          <w:marRight w:val="0"/>
                          <w:marTop w:val="0"/>
                          <w:marBottom w:val="0"/>
                          <w:divBdr>
                            <w:top w:val="none" w:sz="0" w:space="0" w:color="auto"/>
                            <w:left w:val="none" w:sz="0" w:space="0" w:color="auto"/>
                            <w:bottom w:val="none" w:sz="0" w:space="0" w:color="auto"/>
                            <w:right w:val="none" w:sz="0" w:space="0" w:color="auto"/>
                          </w:divBdr>
                        </w:div>
                      </w:divsChild>
                    </w:div>
                    <w:div w:id="957418268">
                      <w:marLeft w:val="0"/>
                      <w:marRight w:val="0"/>
                      <w:marTop w:val="0"/>
                      <w:marBottom w:val="0"/>
                      <w:divBdr>
                        <w:top w:val="none" w:sz="0" w:space="0" w:color="auto"/>
                        <w:left w:val="none" w:sz="0" w:space="0" w:color="auto"/>
                        <w:bottom w:val="none" w:sz="0" w:space="0" w:color="auto"/>
                        <w:right w:val="none" w:sz="0" w:space="0" w:color="auto"/>
                      </w:divBdr>
                    </w:div>
                  </w:divsChild>
                </w:div>
                <w:div w:id="774717096">
                  <w:marLeft w:val="0"/>
                  <w:marRight w:val="0"/>
                  <w:marTop w:val="0"/>
                  <w:marBottom w:val="0"/>
                  <w:divBdr>
                    <w:top w:val="none" w:sz="0" w:space="0" w:color="auto"/>
                    <w:left w:val="none" w:sz="0" w:space="0" w:color="auto"/>
                    <w:bottom w:val="none" w:sz="0" w:space="0" w:color="auto"/>
                    <w:right w:val="none" w:sz="0" w:space="0" w:color="auto"/>
                  </w:divBdr>
                </w:div>
                <w:div w:id="774859955">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
                  </w:divsChild>
                </w:div>
                <w:div w:id="774984305">
                  <w:marLeft w:val="0"/>
                  <w:marRight w:val="0"/>
                  <w:marTop w:val="0"/>
                  <w:marBottom w:val="0"/>
                  <w:divBdr>
                    <w:top w:val="none" w:sz="0" w:space="0" w:color="auto"/>
                    <w:left w:val="none" w:sz="0" w:space="0" w:color="auto"/>
                    <w:bottom w:val="none" w:sz="0" w:space="0" w:color="auto"/>
                    <w:right w:val="none" w:sz="0" w:space="0" w:color="auto"/>
                  </w:divBdr>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292244">
                  <w:marLeft w:val="0"/>
                  <w:marRight w:val="0"/>
                  <w:marTop w:val="0"/>
                  <w:marBottom w:val="0"/>
                  <w:divBdr>
                    <w:top w:val="none" w:sz="0" w:space="0" w:color="auto"/>
                    <w:left w:val="none" w:sz="0" w:space="0" w:color="auto"/>
                    <w:bottom w:val="none" w:sz="0" w:space="0" w:color="auto"/>
                    <w:right w:val="none" w:sz="0" w:space="0" w:color="auto"/>
                  </w:divBdr>
                </w:div>
                <w:div w:id="775292957">
                  <w:marLeft w:val="0"/>
                  <w:marRight w:val="0"/>
                  <w:marTop w:val="0"/>
                  <w:marBottom w:val="0"/>
                  <w:divBdr>
                    <w:top w:val="none" w:sz="0" w:space="0" w:color="auto"/>
                    <w:left w:val="none" w:sz="0" w:space="0" w:color="auto"/>
                    <w:bottom w:val="none" w:sz="0" w:space="0" w:color="auto"/>
                    <w:right w:val="none" w:sz="0" w:space="0" w:color="auto"/>
                  </w:divBdr>
                  <w:divsChild>
                    <w:div w:id="211158561">
                      <w:marLeft w:val="0"/>
                      <w:marRight w:val="0"/>
                      <w:marTop w:val="0"/>
                      <w:marBottom w:val="0"/>
                      <w:divBdr>
                        <w:top w:val="none" w:sz="0" w:space="0" w:color="auto"/>
                        <w:left w:val="none" w:sz="0" w:space="0" w:color="auto"/>
                        <w:bottom w:val="none" w:sz="0" w:space="0" w:color="auto"/>
                        <w:right w:val="none" w:sz="0" w:space="0" w:color="auto"/>
                      </w:divBdr>
                    </w:div>
                  </w:divsChild>
                </w:div>
                <w:div w:id="775321277">
                  <w:marLeft w:val="0"/>
                  <w:marRight w:val="0"/>
                  <w:marTop w:val="0"/>
                  <w:marBottom w:val="180"/>
                  <w:divBdr>
                    <w:top w:val="none" w:sz="0" w:space="0" w:color="auto"/>
                    <w:left w:val="none" w:sz="0" w:space="0" w:color="auto"/>
                    <w:bottom w:val="none" w:sz="0" w:space="0" w:color="auto"/>
                    <w:right w:val="none" w:sz="0" w:space="0" w:color="auto"/>
                  </w:divBdr>
                </w:div>
                <w:div w:id="775322311">
                  <w:marLeft w:val="0"/>
                  <w:marRight w:val="0"/>
                  <w:marTop w:val="0"/>
                  <w:marBottom w:val="0"/>
                  <w:divBdr>
                    <w:top w:val="none" w:sz="0" w:space="0" w:color="auto"/>
                    <w:left w:val="none" w:sz="0" w:space="0" w:color="auto"/>
                    <w:bottom w:val="none" w:sz="0" w:space="0" w:color="auto"/>
                    <w:right w:val="none" w:sz="0" w:space="0" w:color="auto"/>
                  </w:divBdr>
                </w:div>
                <w:div w:id="775490876">
                  <w:marLeft w:val="0"/>
                  <w:marRight w:val="0"/>
                  <w:marTop w:val="0"/>
                  <w:marBottom w:val="0"/>
                  <w:divBdr>
                    <w:top w:val="none" w:sz="0" w:space="0" w:color="auto"/>
                    <w:left w:val="none" w:sz="0" w:space="0" w:color="auto"/>
                    <w:bottom w:val="none" w:sz="0" w:space="0" w:color="auto"/>
                    <w:right w:val="none" w:sz="0" w:space="0" w:color="auto"/>
                  </w:divBdr>
                </w:div>
                <w:div w:id="775561378">
                  <w:marLeft w:val="0"/>
                  <w:marRight w:val="0"/>
                  <w:marTop w:val="0"/>
                  <w:marBottom w:val="0"/>
                  <w:divBdr>
                    <w:top w:val="none" w:sz="0" w:space="0" w:color="auto"/>
                    <w:left w:val="none" w:sz="0" w:space="0" w:color="auto"/>
                    <w:bottom w:val="none" w:sz="0" w:space="0" w:color="auto"/>
                    <w:right w:val="none" w:sz="0" w:space="0" w:color="auto"/>
                  </w:divBdr>
                </w:div>
                <w:div w:id="775710816">
                  <w:marLeft w:val="0"/>
                  <w:marRight w:val="0"/>
                  <w:marTop w:val="0"/>
                  <w:marBottom w:val="0"/>
                  <w:divBdr>
                    <w:top w:val="none" w:sz="0" w:space="0" w:color="auto"/>
                    <w:left w:val="none" w:sz="0" w:space="0" w:color="auto"/>
                    <w:bottom w:val="none" w:sz="0" w:space="0" w:color="auto"/>
                    <w:right w:val="none" w:sz="0" w:space="0" w:color="auto"/>
                  </w:divBdr>
                </w:div>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 w:id="775827916">
                  <w:marLeft w:val="0"/>
                  <w:marRight w:val="0"/>
                  <w:marTop w:val="0"/>
                  <w:marBottom w:val="0"/>
                  <w:divBdr>
                    <w:top w:val="none" w:sz="0" w:space="0" w:color="auto"/>
                    <w:left w:val="none" w:sz="0" w:space="0" w:color="auto"/>
                    <w:bottom w:val="none" w:sz="0" w:space="0" w:color="auto"/>
                    <w:right w:val="none" w:sz="0" w:space="0" w:color="auto"/>
                  </w:divBdr>
                  <w:divsChild>
                    <w:div w:id="196167751">
                      <w:marLeft w:val="0"/>
                      <w:marRight w:val="0"/>
                      <w:marTop w:val="0"/>
                      <w:marBottom w:val="0"/>
                      <w:divBdr>
                        <w:top w:val="none" w:sz="0" w:space="0" w:color="auto"/>
                        <w:left w:val="none" w:sz="0" w:space="0" w:color="auto"/>
                        <w:bottom w:val="none" w:sz="0" w:space="0" w:color="auto"/>
                        <w:right w:val="none" w:sz="0" w:space="0" w:color="auto"/>
                      </w:divBdr>
                    </w:div>
                    <w:div w:id="703405943">
                      <w:marLeft w:val="0"/>
                      <w:marRight w:val="0"/>
                      <w:marTop w:val="15"/>
                      <w:marBottom w:val="0"/>
                      <w:divBdr>
                        <w:top w:val="none" w:sz="0" w:space="0" w:color="auto"/>
                        <w:left w:val="none" w:sz="0" w:space="0" w:color="auto"/>
                        <w:bottom w:val="none" w:sz="0" w:space="0" w:color="auto"/>
                        <w:right w:val="none" w:sz="0" w:space="0" w:color="auto"/>
                      </w:divBdr>
                      <w:divsChild>
                        <w:div w:id="92268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 w:id="775831483">
                  <w:marLeft w:val="0"/>
                  <w:marRight w:val="0"/>
                  <w:marTop w:val="0"/>
                  <w:marBottom w:val="0"/>
                  <w:divBdr>
                    <w:top w:val="none" w:sz="0" w:space="0" w:color="auto"/>
                    <w:left w:val="none" w:sz="0" w:space="0" w:color="auto"/>
                    <w:bottom w:val="none" w:sz="0" w:space="0" w:color="auto"/>
                    <w:right w:val="none" w:sz="0" w:space="0" w:color="auto"/>
                  </w:divBdr>
                </w:div>
                <w:div w:id="775951778">
                  <w:marLeft w:val="0"/>
                  <w:marRight w:val="0"/>
                  <w:marTop w:val="0"/>
                  <w:marBottom w:val="0"/>
                  <w:divBdr>
                    <w:top w:val="none" w:sz="0" w:space="0" w:color="auto"/>
                    <w:left w:val="none" w:sz="0" w:space="0" w:color="auto"/>
                    <w:bottom w:val="none" w:sz="0" w:space="0" w:color="auto"/>
                    <w:right w:val="none" w:sz="0" w:space="0" w:color="auto"/>
                  </w:divBdr>
                </w:div>
                <w:div w:id="776099111">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 w:id="776414774">
                  <w:marLeft w:val="0"/>
                  <w:marRight w:val="0"/>
                  <w:marTop w:val="0"/>
                  <w:marBottom w:val="0"/>
                  <w:divBdr>
                    <w:top w:val="none" w:sz="0" w:space="0" w:color="auto"/>
                    <w:left w:val="none" w:sz="0" w:space="0" w:color="auto"/>
                    <w:bottom w:val="none" w:sz="0" w:space="0" w:color="auto"/>
                    <w:right w:val="none" w:sz="0" w:space="0" w:color="auto"/>
                  </w:divBdr>
                </w:div>
                <w:div w:id="776415500">
                  <w:marLeft w:val="0"/>
                  <w:marRight w:val="0"/>
                  <w:marTop w:val="15"/>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 w:id="776602036">
                  <w:marLeft w:val="0"/>
                  <w:marRight w:val="0"/>
                  <w:marTop w:val="0"/>
                  <w:marBottom w:val="0"/>
                  <w:divBdr>
                    <w:top w:val="none" w:sz="0" w:space="0" w:color="auto"/>
                    <w:left w:val="none" w:sz="0" w:space="0" w:color="auto"/>
                    <w:bottom w:val="none" w:sz="0" w:space="0" w:color="auto"/>
                    <w:right w:val="none" w:sz="0" w:space="0" w:color="auto"/>
                  </w:divBdr>
                  <w:divsChild>
                    <w:div w:id="165248680">
                      <w:marLeft w:val="0"/>
                      <w:marRight w:val="0"/>
                      <w:marTop w:val="0"/>
                      <w:marBottom w:val="0"/>
                      <w:divBdr>
                        <w:top w:val="none" w:sz="0" w:space="0" w:color="auto"/>
                        <w:left w:val="none" w:sz="0" w:space="0" w:color="auto"/>
                        <w:bottom w:val="none" w:sz="0" w:space="0" w:color="auto"/>
                        <w:right w:val="none" w:sz="0" w:space="0" w:color="auto"/>
                      </w:divBdr>
                    </w:div>
                  </w:divsChild>
                </w:div>
                <w:div w:id="776633984">
                  <w:marLeft w:val="0"/>
                  <w:marRight w:val="0"/>
                  <w:marTop w:val="300"/>
                  <w:marBottom w:val="300"/>
                  <w:divBdr>
                    <w:top w:val="none" w:sz="0" w:space="0" w:color="auto"/>
                    <w:left w:val="none" w:sz="0" w:space="0" w:color="auto"/>
                    <w:bottom w:val="none" w:sz="0" w:space="0" w:color="auto"/>
                    <w:right w:val="none" w:sz="0" w:space="0" w:color="auto"/>
                  </w:divBdr>
                  <w:divsChild>
                    <w:div w:id="593512324">
                      <w:marLeft w:val="0"/>
                      <w:marRight w:val="0"/>
                      <w:marTop w:val="0"/>
                      <w:marBottom w:val="0"/>
                      <w:divBdr>
                        <w:top w:val="none" w:sz="0" w:space="0" w:color="auto"/>
                        <w:left w:val="none" w:sz="0" w:space="0" w:color="auto"/>
                        <w:bottom w:val="none" w:sz="0" w:space="0" w:color="auto"/>
                        <w:right w:val="none" w:sz="0" w:space="0" w:color="auto"/>
                      </w:divBdr>
                    </w:div>
                  </w:divsChild>
                </w:div>
                <w:div w:id="776749747">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7720">
                  <w:marLeft w:val="0"/>
                  <w:marRight w:val="0"/>
                  <w:marTop w:val="0"/>
                  <w:marBottom w:val="0"/>
                  <w:divBdr>
                    <w:top w:val="none" w:sz="0" w:space="0" w:color="auto"/>
                    <w:left w:val="none" w:sz="0" w:space="0" w:color="auto"/>
                    <w:bottom w:val="none" w:sz="0" w:space="0" w:color="auto"/>
                    <w:right w:val="none" w:sz="0" w:space="0" w:color="auto"/>
                  </w:divBdr>
                </w:div>
                <w:div w:id="776827308">
                  <w:marLeft w:val="0"/>
                  <w:marRight w:val="0"/>
                  <w:marTop w:val="0"/>
                  <w:marBottom w:val="0"/>
                  <w:divBdr>
                    <w:top w:val="none" w:sz="0" w:space="0" w:color="auto"/>
                    <w:left w:val="none" w:sz="0" w:space="0" w:color="auto"/>
                    <w:bottom w:val="none" w:sz="0" w:space="0" w:color="auto"/>
                    <w:right w:val="none" w:sz="0" w:space="0" w:color="auto"/>
                  </w:divBdr>
                </w:div>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
                  </w:divsChild>
                </w:div>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20030">
                  <w:marLeft w:val="0"/>
                  <w:marRight w:val="0"/>
                  <w:marTop w:val="0"/>
                  <w:marBottom w:val="0"/>
                  <w:divBdr>
                    <w:top w:val="none" w:sz="0" w:space="0" w:color="auto"/>
                    <w:left w:val="none" w:sz="0" w:space="0" w:color="auto"/>
                    <w:bottom w:val="none" w:sz="0" w:space="0" w:color="auto"/>
                    <w:right w:val="none" w:sz="0" w:space="0" w:color="auto"/>
                  </w:divBdr>
                </w:div>
                <w:div w:id="777257183">
                  <w:marLeft w:val="0"/>
                  <w:marRight w:val="0"/>
                  <w:marTop w:val="0"/>
                  <w:marBottom w:val="0"/>
                  <w:divBdr>
                    <w:top w:val="none" w:sz="0" w:space="0" w:color="auto"/>
                    <w:left w:val="none" w:sz="0" w:space="0" w:color="auto"/>
                    <w:bottom w:val="none" w:sz="0" w:space="0" w:color="auto"/>
                    <w:right w:val="none" w:sz="0" w:space="0" w:color="auto"/>
                  </w:divBdr>
                  <w:divsChild>
                    <w:div w:id="826942518">
                      <w:marLeft w:val="0"/>
                      <w:marRight w:val="0"/>
                      <w:marTop w:val="0"/>
                      <w:marBottom w:val="0"/>
                      <w:divBdr>
                        <w:top w:val="none" w:sz="0" w:space="0" w:color="auto"/>
                        <w:left w:val="none" w:sz="0" w:space="0" w:color="auto"/>
                        <w:bottom w:val="none" w:sz="0" w:space="0" w:color="auto"/>
                        <w:right w:val="none" w:sz="0" w:space="0" w:color="auto"/>
                      </w:divBdr>
                      <w:divsChild>
                        <w:div w:id="942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63225">
                  <w:marLeft w:val="0"/>
                  <w:marRight w:val="0"/>
                  <w:marTop w:val="0"/>
                  <w:marBottom w:val="0"/>
                  <w:divBdr>
                    <w:top w:val="none" w:sz="0" w:space="0" w:color="auto"/>
                    <w:left w:val="none" w:sz="0" w:space="0" w:color="auto"/>
                    <w:bottom w:val="none" w:sz="0" w:space="0" w:color="auto"/>
                    <w:right w:val="none" w:sz="0" w:space="0" w:color="auto"/>
                  </w:divBdr>
                </w:div>
                <w:div w:id="777454699">
                  <w:marLeft w:val="0"/>
                  <w:marRight w:val="0"/>
                  <w:marTop w:val="0"/>
                  <w:marBottom w:val="0"/>
                  <w:divBdr>
                    <w:top w:val="none" w:sz="0" w:space="0" w:color="auto"/>
                    <w:left w:val="none" w:sz="0" w:space="0" w:color="auto"/>
                    <w:bottom w:val="none" w:sz="0" w:space="0" w:color="auto"/>
                    <w:right w:val="none" w:sz="0" w:space="0" w:color="auto"/>
                  </w:divBdr>
                </w:div>
                <w:div w:id="777528256">
                  <w:marLeft w:val="0"/>
                  <w:marRight w:val="0"/>
                  <w:marTop w:val="0"/>
                  <w:marBottom w:val="0"/>
                  <w:divBdr>
                    <w:top w:val="none" w:sz="0" w:space="0" w:color="auto"/>
                    <w:left w:val="none" w:sz="0" w:space="0" w:color="auto"/>
                    <w:bottom w:val="none" w:sz="0" w:space="0" w:color="auto"/>
                    <w:right w:val="none" w:sz="0" w:space="0" w:color="auto"/>
                  </w:divBdr>
                </w:div>
                <w:div w:id="777791882">
                  <w:marLeft w:val="0"/>
                  <w:marRight w:val="0"/>
                  <w:marTop w:val="0"/>
                  <w:marBottom w:val="0"/>
                  <w:divBdr>
                    <w:top w:val="none" w:sz="0" w:space="0" w:color="auto"/>
                    <w:left w:val="none" w:sz="0" w:space="0" w:color="auto"/>
                    <w:bottom w:val="none" w:sz="0" w:space="0" w:color="auto"/>
                    <w:right w:val="none" w:sz="0" w:space="0" w:color="auto"/>
                  </w:divBdr>
                </w:div>
                <w:div w:id="777794677">
                  <w:marLeft w:val="0"/>
                  <w:marRight w:val="0"/>
                  <w:marTop w:val="0"/>
                  <w:marBottom w:val="0"/>
                  <w:divBdr>
                    <w:top w:val="none" w:sz="0" w:space="0" w:color="auto"/>
                    <w:left w:val="none" w:sz="0" w:space="0" w:color="auto"/>
                    <w:bottom w:val="none" w:sz="0" w:space="0" w:color="auto"/>
                    <w:right w:val="none" w:sz="0" w:space="0" w:color="auto"/>
                  </w:divBdr>
                </w:div>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777874769">
                  <w:marLeft w:val="0"/>
                  <w:marRight w:val="0"/>
                  <w:marTop w:val="0"/>
                  <w:marBottom w:val="0"/>
                  <w:divBdr>
                    <w:top w:val="none" w:sz="0" w:space="0" w:color="auto"/>
                    <w:left w:val="none" w:sz="0" w:space="0" w:color="auto"/>
                    <w:bottom w:val="none" w:sz="0" w:space="0" w:color="auto"/>
                    <w:right w:val="none" w:sz="0" w:space="0" w:color="auto"/>
                  </w:divBdr>
                </w:div>
                <w:div w:id="777985269">
                  <w:marLeft w:val="0"/>
                  <w:marRight w:val="0"/>
                  <w:marTop w:val="0"/>
                  <w:marBottom w:val="0"/>
                  <w:divBdr>
                    <w:top w:val="none" w:sz="0" w:space="0" w:color="auto"/>
                    <w:left w:val="none" w:sz="0" w:space="0" w:color="auto"/>
                    <w:bottom w:val="none" w:sz="0" w:space="0" w:color="auto"/>
                    <w:right w:val="none" w:sz="0" w:space="0" w:color="auto"/>
                  </w:divBdr>
                </w:div>
                <w:div w:id="777990847">
                  <w:marLeft w:val="0"/>
                  <w:marRight w:val="0"/>
                  <w:marTop w:val="0"/>
                  <w:marBottom w:val="0"/>
                  <w:divBdr>
                    <w:top w:val="none" w:sz="0" w:space="0" w:color="auto"/>
                    <w:left w:val="none" w:sz="0" w:space="0" w:color="auto"/>
                    <w:bottom w:val="none" w:sz="0" w:space="0" w:color="auto"/>
                    <w:right w:val="none" w:sz="0" w:space="0" w:color="auto"/>
                  </w:divBdr>
                </w:div>
                <w:div w:id="778181063">
                  <w:marLeft w:val="0"/>
                  <w:marRight w:val="0"/>
                  <w:marTop w:val="0"/>
                  <w:marBottom w:val="0"/>
                  <w:divBdr>
                    <w:top w:val="none" w:sz="0" w:space="0" w:color="auto"/>
                    <w:left w:val="none" w:sz="0" w:space="0" w:color="auto"/>
                    <w:bottom w:val="none" w:sz="0" w:space="0" w:color="auto"/>
                    <w:right w:val="none" w:sz="0" w:space="0" w:color="auto"/>
                  </w:divBdr>
                  <w:divsChild>
                    <w:div w:id="102265533">
                      <w:marLeft w:val="0"/>
                      <w:marRight w:val="0"/>
                      <w:marTop w:val="0"/>
                      <w:marBottom w:val="0"/>
                      <w:divBdr>
                        <w:top w:val="none" w:sz="0" w:space="0" w:color="auto"/>
                        <w:left w:val="none" w:sz="0" w:space="0" w:color="auto"/>
                        <w:bottom w:val="none" w:sz="0" w:space="0" w:color="auto"/>
                        <w:right w:val="none" w:sz="0" w:space="0" w:color="auto"/>
                      </w:divBdr>
                    </w:div>
                  </w:divsChild>
                </w:div>
                <w:div w:id="778185707">
                  <w:marLeft w:val="0"/>
                  <w:marRight w:val="0"/>
                  <w:marTop w:val="0"/>
                  <w:marBottom w:val="0"/>
                  <w:divBdr>
                    <w:top w:val="none" w:sz="0" w:space="0" w:color="auto"/>
                    <w:left w:val="none" w:sz="0" w:space="0" w:color="auto"/>
                    <w:bottom w:val="none" w:sz="0" w:space="0" w:color="auto"/>
                    <w:right w:val="none" w:sz="0" w:space="0" w:color="auto"/>
                  </w:divBdr>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8329046">
                  <w:marLeft w:val="0"/>
                  <w:marRight w:val="0"/>
                  <w:marTop w:val="0"/>
                  <w:marBottom w:val="0"/>
                  <w:divBdr>
                    <w:top w:val="none" w:sz="0" w:space="0" w:color="auto"/>
                    <w:left w:val="none" w:sz="0" w:space="0" w:color="auto"/>
                    <w:bottom w:val="none" w:sz="0" w:space="0" w:color="auto"/>
                    <w:right w:val="none" w:sz="0" w:space="0" w:color="auto"/>
                  </w:divBdr>
                  <w:divsChild>
                    <w:div w:id="314455740">
                      <w:marLeft w:val="0"/>
                      <w:marRight w:val="0"/>
                      <w:marTop w:val="0"/>
                      <w:marBottom w:val="0"/>
                      <w:divBdr>
                        <w:top w:val="none" w:sz="0" w:space="0" w:color="auto"/>
                        <w:left w:val="none" w:sz="0" w:space="0" w:color="auto"/>
                        <w:bottom w:val="none" w:sz="0" w:space="0" w:color="auto"/>
                        <w:right w:val="none" w:sz="0" w:space="0" w:color="auto"/>
                      </w:divBdr>
                    </w:div>
                    <w:div w:id="1060597195">
                      <w:marLeft w:val="0"/>
                      <w:marRight w:val="0"/>
                      <w:marTop w:val="15"/>
                      <w:marBottom w:val="0"/>
                      <w:divBdr>
                        <w:top w:val="none" w:sz="0" w:space="0" w:color="auto"/>
                        <w:left w:val="none" w:sz="0" w:space="0" w:color="auto"/>
                        <w:bottom w:val="none" w:sz="0" w:space="0" w:color="auto"/>
                        <w:right w:val="none" w:sz="0" w:space="0" w:color="auto"/>
                      </w:divBdr>
                    </w:div>
                  </w:divsChild>
                </w:div>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74569">
                  <w:marLeft w:val="0"/>
                  <w:marRight w:val="0"/>
                  <w:marTop w:val="300"/>
                  <w:marBottom w:val="300"/>
                  <w:divBdr>
                    <w:top w:val="none" w:sz="0" w:space="0" w:color="auto"/>
                    <w:left w:val="none" w:sz="0" w:space="0" w:color="auto"/>
                    <w:bottom w:val="none" w:sz="0" w:space="0" w:color="auto"/>
                    <w:right w:val="none" w:sz="0" w:space="0" w:color="auto"/>
                  </w:divBdr>
                </w:div>
                <w:div w:id="778528845">
                  <w:marLeft w:val="0"/>
                  <w:marRight w:val="0"/>
                  <w:marTop w:val="0"/>
                  <w:marBottom w:val="0"/>
                  <w:divBdr>
                    <w:top w:val="none" w:sz="0" w:space="0" w:color="auto"/>
                    <w:left w:val="none" w:sz="0" w:space="0" w:color="auto"/>
                    <w:bottom w:val="none" w:sz="0" w:space="0" w:color="auto"/>
                    <w:right w:val="none" w:sz="0" w:space="0" w:color="auto"/>
                  </w:divBdr>
                </w:div>
                <w:div w:id="778570095">
                  <w:marLeft w:val="0"/>
                  <w:marRight w:val="0"/>
                  <w:marTop w:val="0"/>
                  <w:marBottom w:val="0"/>
                  <w:divBdr>
                    <w:top w:val="none" w:sz="0" w:space="0" w:color="auto"/>
                    <w:left w:val="none" w:sz="0" w:space="0" w:color="auto"/>
                    <w:bottom w:val="none" w:sz="0" w:space="0" w:color="auto"/>
                    <w:right w:val="none" w:sz="0" w:space="0" w:color="auto"/>
                  </w:divBdr>
                </w:div>
                <w:div w:id="778715939">
                  <w:marLeft w:val="75"/>
                  <w:marRight w:val="75"/>
                  <w:marTop w:val="75"/>
                  <w:marBottom w:val="75"/>
                  <w:divBdr>
                    <w:top w:val="none" w:sz="0" w:space="0" w:color="auto"/>
                    <w:left w:val="none" w:sz="0" w:space="0" w:color="auto"/>
                    <w:bottom w:val="none" w:sz="0" w:space="0" w:color="auto"/>
                    <w:right w:val="none" w:sz="0" w:space="0" w:color="auto"/>
                  </w:divBdr>
                </w:div>
                <w:div w:id="778722239">
                  <w:marLeft w:val="0"/>
                  <w:marRight w:val="0"/>
                  <w:marTop w:val="0"/>
                  <w:marBottom w:val="0"/>
                  <w:divBdr>
                    <w:top w:val="none" w:sz="0" w:space="0" w:color="auto"/>
                    <w:left w:val="none" w:sz="0" w:space="0" w:color="auto"/>
                    <w:bottom w:val="none" w:sz="0" w:space="0" w:color="auto"/>
                    <w:right w:val="none" w:sz="0" w:space="0" w:color="auto"/>
                  </w:divBdr>
                </w:div>
                <w:div w:id="778723180">
                  <w:marLeft w:val="0"/>
                  <w:marRight w:val="0"/>
                  <w:marTop w:val="0"/>
                  <w:marBottom w:val="0"/>
                  <w:divBdr>
                    <w:top w:val="none" w:sz="0" w:space="0" w:color="auto"/>
                    <w:left w:val="none" w:sz="0" w:space="0" w:color="auto"/>
                    <w:bottom w:val="none" w:sz="0" w:space="0" w:color="auto"/>
                    <w:right w:val="none" w:sz="0" w:space="0" w:color="auto"/>
                  </w:divBdr>
                </w:div>
                <w:div w:id="778724248">
                  <w:marLeft w:val="0"/>
                  <w:marRight w:val="0"/>
                  <w:marTop w:val="0"/>
                  <w:marBottom w:val="0"/>
                  <w:divBdr>
                    <w:top w:val="none" w:sz="0" w:space="0" w:color="auto"/>
                    <w:left w:val="none" w:sz="0" w:space="0" w:color="auto"/>
                    <w:bottom w:val="none" w:sz="0" w:space="0" w:color="auto"/>
                    <w:right w:val="none" w:sz="0" w:space="0" w:color="auto"/>
                  </w:divBdr>
                </w:div>
                <w:div w:id="778791008">
                  <w:marLeft w:val="0"/>
                  <w:marRight w:val="0"/>
                  <w:marTop w:val="0"/>
                  <w:marBottom w:val="0"/>
                  <w:divBdr>
                    <w:top w:val="none" w:sz="0" w:space="0" w:color="auto"/>
                    <w:left w:val="none" w:sz="0" w:space="0" w:color="auto"/>
                    <w:bottom w:val="none" w:sz="0" w:space="0" w:color="auto"/>
                    <w:right w:val="none" w:sz="0" w:space="0" w:color="auto"/>
                  </w:divBdr>
                </w:div>
                <w:div w:id="778911990">
                  <w:marLeft w:val="0"/>
                  <w:marRight w:val="0"/>
                  <w:marTop w:val="0"/>
                  <w:marBottom w:val="0"/>
                  <w:divBdr>
                    <w:top w:val="none" w:sz="0" w:space="0" w:color="auto"/>
                    <w:left w:val="none" w:sz="0" w:space="0" w:color="auto"/>
                    <w:bottom w:val="none" w:sz="0" w:space="0" w:color="auto"/>
                    <w:right w:val="none" w:sz="0" w:space="0" w:color="auto"/>
                  </w:divBdr>
                </w:div>
                <w:div w:id="779036247">
                  <w:marLeft w:val="0"/>
                  <w:marRight w:val="0"/>
                  <w:marTop w:val="0"/>
                  <w:marBottom w:val="0"/>
                  <w:divBdr>
                    <w:top w:val="none" w:sz="0" w:space="0" w:color="auto"/>
                    <w:left w:val="none" w:sz="0" w:space="0" w:color="auto"/>
                    <w:bottom w:val="none" w:sz="0" w:space="0" w:color="auto"/>
                    <w:right w:val="none" w:sz="0" w:space="0" w:color="auto"/>
                  </w:divBdr>
                </w:div>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
                  </w:divsChild>
                </w:div>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7584">
                  <w:marLeft w:val="75"/>
                  <w:marRight w:val="75"/>
                  <w:marTop w:val="75"/>
                  <w:marBottom w:val="75"/>
                  <w:divBdr>
                    <w:top w:val="none" w:sz="0" w:space="0" w:color="auto"/>
                    <w:left w:val="none" w:sz="0" w:space="0" w:color="auto"/>
                    <w:bottom w:val="none" w:sz="0" w:space="0" w:color="auto"/>
                    <w:right w:val="none" w:sz="0" w:space="0" w:color="auto"/>
                  </w:divBdr>
                </w:div>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 w:id="779497107">
                  <w:marLeft w:val="0"/>
                  <w:marRight w:val="0"/>
                  <w:marTop w:val="0"/>
                  <w:marBottom w:val="0"/>
                  <w:divBdr>
                    <w:top w:val="none" w:sz="0" w:space="0" w:color="auto"/>
                    <w:left w:val="none" w:sz="0" w:space="0" w:color="auto"/>
                    <w:bottom w:val="none" w:sz="0" w:space="0" w:color="auto"/>
                    <w:right w:val="none" w:sz="0" w:space="0" w:color="auto"/>
                  </w:divBdr>
                </w:div>
                <w:div w:id="779687694">
                  <w:marLeft w:val="0"/>
                  <w:marRight w:val="0"/>
                  <w:marTop w:val="0"/>
                  <w:marBottom w:val="0"/>
                  <w:divBdr>
                    <w:top w:val="none" w:sz="0" w:space="0" w:color="auto"/>
                    <w:left w:val="none" w:sz="0" w:space="0" w:color="auto"/>
                    <w:bottom w:val="none" w:sz="0" w:space="0" w:color="auto"/>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
                  </w:divsChild>
                </w:div>
                <w:div w:id="779883061">
                  <w:marLeft w:val="0"/>
                  <w:marRight w:val="0"/>
                  <w:marTop w:val="0"/>
                  <w:marBottom w:val="0"/>
                  <w:divBdr>
                    <w:top w:val="none" w:sz="0" w:space="0" w:color="auto"/>
                    <w:left w:val="none" w:sz="0" w:space="0" w:color="auto"/>
                    <w:bottom w:val="none" w:sz="0" w:space="0" w:color="auto"/>
                    <w:right w:val="none" w:sz="0" w:space="0" w:color="auto"/>
                  </w:divBdr>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
                  </w:divsChild>
                </w:div>
                <w:div w:id="780150910">
                  <w:marLeft w:val="0"/>
                  <w:marRight w:val="0"/>
                  <w:marTop w:val="0"/>
                  <w:marBottom w:val="0"/>
                  <w:divBdr>
                    <w:top w:val="none" w:sz="0" w:space="0" w:color="auto"/>
                    <w:left w:val="none" w:sz="0" w:space="0" w:color="auto"/>
                    <w:bottom w:val="none" w:sz="0" w:space="0" w:color="auto"/>
                    <w:right w:val="none" w:sz="0" w:space="0" w:color="auto"/>
                  </w:divBdr>
                </w:div>
                <w:div w:id="780222045">
                  <w:marLeft w:val="0"/>
                  <w:marRight w:val="0"/>
                  <w:marTop w:val="0"/>
                  <w:marBottom w:val="0"/>
                  <w:divBdr>
                    <w:top w:val="none" w:sz="0" w:space="0" w:color="auto"/>
                    <w:left w:val="none" w:sz="0" w:space="0" w:color="auto"/>
                    <w:bottom w:val="none" w:sz="0" w:space="0" w:color="auto"/>
                    <w:right w:val="none" w:sz="0" w:space="0" w:color="auto"/>
                  </w:divBdr>
                </w:div>
                <w:div w:id="780297549">
                  <w:marLeft w:val="0"/>
                  <w:marRight w:val="0"/>
                  <w:marTop w:val="0"/>
                  <w:marBottom w:val="0"/>
                  <w:divBdr>
                    <w:top w:val="none" w:sz="0" w:space="0" w:color="auto"/>
                    <w:left w:val="none" w:sz="0" w:space="0" w:color="auto"/>
                    <w:bottom w:val="none" w:sz="0" w:space="0" w:color="auto"/>
                    <w:right w:val="none" w:sz="0" w:space="0" w:color="auto"/>
                  </w:divBdr>
                </w:div>
                <w:div w:id="780688125">
                  <w:marLeft w:val="0"/>
                  <w:marRight w:val="0"/>
                  <w:marTop w:val="75"/>
                  <w:marBottom w:val="75"/>
                  <w:divBdr>
                    <w:top w:val="none" w:sz="0" w:space="0" w:color="auto"/>
                    <w:left w:val="none" w:sz="0" w:space="0" w:color="auto"/>
                    <w:bottom w:val="none" w:sz="0" w:space="0" w:color="auto"/>
                    <w:right w:val="none" w:sz="0" w:space="0" w:color="auto"/>
                  </w:divBdr>
                </w:div>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05025">
                  <w:marLeft w:val="0"/>
                  <w:marRight w:val="0"/>
                  <w:marTop w:val="0"/>
                  <w:marBottom w:val="0"/>
                  <w:divBdr>
                    <w:top w:val="none" w:sz="0" w:space="0" w:color="auto"/>
                    <w:left w:val="none" w:sz="0" w:space="0" w:color="auto"/>
                    <w:bottom w:val="none" w:sz="0" w:space="0" w:color="auto"/>
                    <w:right w:val="none" w:sz="0" w:space="0" w:color="auto"/>
                  </w:divBdr>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
                  </w:divsChild>
                </w:div>
                <w:div w:id="780879141">
                  <w:marLeft w:val="0"/>
                  <w:marRight w:val="0"/>
                  <w:marTop w:val="300"/>
                  <w:marBottom w:val="0"/>
                  <w:divBdr>
                    <w:top w:val="none" w:sz="0" w:space="0" w:color="auto"/>
                    <w:left w:val="none" w:sz="0" w:space="0" w:color="auto"/>
                    <w:bottom w:val="none" w:sz="0" w:space="0" w:color="auto"/>
                    <w:right w:val="none" w:sz="0" w:space="0" w:color="auto"/>
                  </w:divBdr>
                </w:div>
                <w:div w:id="780882472">
                  <w:marLeft w:val="0"/>
                  <w:marRight w:val="0"/>
                  <w:marTop w:val="0"/>
                  <w:marBottom w:val="180"/>
                  <w:divBdr>
                    <w:top w:val="none" w:sz="0" w:space="0" w:color="auto"/>
                    <w:left w:val="none" w:sz="0" w:space="0" w:color="auto"/>
                    <w:bottom w:val="none" w:sz="0" w:space="0" w:color="auto"/>
                    <w:right w:val="none" w:sz="0" w:space="0" w:color="auto"/>
                  </w:divBdr>
                </w:div>
                <w:div w:id="781148786">
                  <w:marLeft w:val="0"/>
                  <w:marRight w:val="0"/>
                  <w:marTop w:val="0"/>
                  <w:marBottom w:val="0"/>
                  <w:divBdr>
                    <w:top w:val="none" w:sz="0" w:space="0" w:color="auto"/>
                    <w:left w:val="none" w:sz="0" w:space="0" w:color="auto"/>
                    <w:bottom w:val="none" w:sz="0" w:space="0" w:color="auto"/>
                    <w:right w:val="none" w:sz="0" w:space="0" w:color="auto"/>
                  </w:divBdr>
                </w:div>
                <w:div w:id="781189640">
                  <w:marLeft w:val="0"/>
                  <w:marRight w:val="0"/>
                  <w:marTop w:val="0"/>
                  <w:marBottom w:val="0"/>
                  <w:divBdr>
                    <w:top w:val="none" w:sz="0" w:space="0" w:color="auto"/>
                    <w:left w:val="none" w:sz="0" w:space="0" w:color="auto"/>
                    <w:bottom w:val="none" w:sz="0" w:space="0" w:color="auto"/>
                    <w:right w:val="none" w:sz="0" w:space="0" w:color="auto"/>
                  </w:divBdr>
                </w:div>
                <w:div w:id="781218880">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 w:id="781462680">
                  <w:marLeft w:val="0"/>
                  <w:marRight w:val="0"/>
                  <w:marTop w:val="0"/>
                  <w:marBottom w:val="0"/>
                  <w:divBdr>
                    <w:top w:val="none" w:sz="0" w:space="0" w:color="auto"/>
                    <w:left w:val="none" w:sz="0" w:space="0" w:color="auto"/>
                    <w:bottom w:val="none" w:sz="0" w:space="0" w:color="auto"/>
                    <w:right w:val="none" w:sz="0" w:space="0" w:color="auto"/>
                  </w:divBdr>
                </w:div>
                <w:div w:id="781610076">
                  <w:marLeft w:val="0"/>
                  <w:marRight w:val="0"/>
                  <w:marTop w:val="0"/>
                  <w:marBottom w:val="0"/>
                  <w:divBdr>
                    <w:top w:val="none" w:sz="0" w:space="0" w:color="auto"/>
                    <w:left w:val="none" w:sz="0" w:space="0" w:color="auto"/>
                    <w:bottom w:val="none" w:sz="0" w:space="0" w:color="auto"/>
                    <w:right w:val="none" w:sz="0" w:space="0" w:color="auto"/>
                  </w:divBdr>
                </w:div>
                <w:div w:id="781723309">
                  <w:marLeft w:val="0"/>
                  <w:marRight w:val="0"/>
                  <w:marTop w:val="0"/>
                  <w:marBottom w:val="0"/>
                  <w:divBdr>
                    <w:top w:val="none" w:sz="0" w:space="0" w:color="auto"/>
                    <w:left w:val="none" w:sz="0" w:space="0" w:color="auto"/>
                    <w:bottom w:val="none" w:sz="0" w:space="0" w:color="auto"/>
                    <w:right w:val="none" w:sz="0" w:space="0" w:color="auto"/>
                  </w:divBdr>
                  <w:divsChild>
                    <w:div w:id="689839854">
                      <w:marLeft w:val="0"/>
                      <w:marRight w:val="0"/>
                      <w:marTop w:val="0"/>
                      <w:marBottom w:val="0"/>
                      <w:divBdr>
                        <w:top w:val="none" w:sz="0" w:space="0" w:color="auto"/>
                        <w:left w:val="none" w:sz="0" w:space="0" w:color="auto"/>
                        <w:bottom w:val="none" w:sz="0" w:space="0" w:color="auto"/>
                        <w:right w:val="none" w:sz="0" w:space="0" w:color="auto"/>
                      </w:divBdr>
                    </w:div>
                  </w:divsChild>
                </w:div>
                <w:div w:id="781732077">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041828">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463091">
                  <w:marLeft w:val="75"/>
                  <w:marRight w:val="75"/>
                  <w:marTop w:val="75"/>
                  <w:marBottom w:val="75"/>
                  <w:divBdr>
                    <w:top w:val="none" w:sz="0" w:space="0" w:color="auto"/>
                    <w:left w:val="none" w:sz="0" w:space="0" w:color="auto"/>
                    <w:bottom w:val="none" w:sz="0" w:space="0" w:color="auto"/>
                    <w:right w:val="none" w:sz="0" w:space="0" w:color="auto"/>
                  </w:divBdr>
                </w:div>
                <w:div w:id="782765727">
                  <w:marLeft w:val="0"/>
                  <w:marRight w:val="0"/>
                  <w:marTop w:val="0"/>
                  <w:marBottom w:val="0"/>
                  <w:divBdr>
                    <w:top w:val="none" w:sz="0" w:space="0" w:color="auto"/>
                    <w:left w:val="none" w:sz="0" w:space="0" w:color="auto"/>
                    <w:bottom w:val="none" w:sz="0" w:space="0" w:color="auto"/>
                    <w:right w:val="none" w:sz="0" w:space="0" w:color="auto"/>
                  </w:divBdr>
                </w:div>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2919279">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
                <w:div w:id="783037855">
                  <w:marLeft w:val="0"/>
                  <w:marRight w:val="0"/>
                  <w:marTop w:val="0"/>
                  <w:marBottom w:val="0"/>
                  <w:divBdr>
                    <w:top w:val="none" w:sz="0" w:space="0" w:color="auto"/>
                    <w:left w:val="none" w:sz="0" w:space="0" w:color="auto"/>
                    <w:bottom w:val="none" w:sz="0" w:space="0" w:color="auto"/>
                    <w:right w:val="none" w:sz="0" w:space="0" w:color="auto"/>
                  </w:divBdr>
                </w:div>
                <w:div w:id="783158418">
                  <w:marLeft w:val="0"/>
                  <w:marRight w:val="0"/>
                  <w:marTop w:val="0"/>
                  <w:marBottom w:val="0"/>
                  <w:divBdr>
                    <w:top w:val="none" w:sz="0" w:space="0" w:color="auto"/>
                    <w:left w:val="none" w:sz="0" w:space="0" w:color="auto"/>
                    <w:bottom w:val="none" w:sz="0" w:space="0" w:color="auto"/>
                    <w:right w:val="none" w:sz="0" w:space="0" w:color="auto"/>
                  </w:divBdr>
                </w:div>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783428904">
                  <w:marLeft w:val="0"/>
                  <w:marRight w:val="0"/>
                  <w:marTop w:val="0"/>
                  <w:marBottom w:val="0"/>
                  <w:divBdr>
                    <w:top w:val="none" w:sz="0" w:space="0" w:color="auto"/>
                    <w:left w:val="none" w:sz="0" w:space="0" w:color="auto"/>
                    <w:bottom w:val="none" w:sz="0" w:space="0" w:color="auto"/>
                    <w:right w:val="none" w:sz="0" w:space="0" w:color="auto"/>
                  </w:divBdr>
                </w:div>
                <w:div w:id="783499963">
                  <w:marLeft w:val="0"/>
                  <w:marRight w:val="0"/>
                  <w:marTop w:val="0"/>
                  <w:marBottom w:val="0"/>
                  <w:divBdr>
                    <w:top w:val="none" w:sz="0" w:space="0" w:color="auto"/>
                    <w:left w:val="none" w:sz="0" w:space="0" w:color="auto"/>
                    <w:bottom w:val="none" w:sz="0" w:space="0" w:color="auto"/>
                    <w:right w:val="none" w:sz="0" w:space="0" w:color="auto"/>
                  </w:divBdr>
                  <w:divsChild>
                    <w:div w:id="228536992">
                      <w:marLeft w:val="0"/>
                      <w:marRight w:val="0"/>
                      <w:marTop w:val="0"/>
                      <w:marBottom w:val="0"/>
                      <w:divBdr>
                        <w:top w:val="none" w:sz="0" w:space="0" w:color="auto"/>
                        <w:left w:val="none" w:sz="0" w:space="0" w:color="auto"/>
                        <w:bottom w:val="none" w:sz="0" w:space="0" w:color="auto"/>
                        <w:right w:val="none" w:sz="0" w:space="0" w:color="auto"/>
                      </w:divBdr>
                    </w:div>
                  </w:divsChild>
                </w:div>
                <w:div w:id="783501001">
                  <w:marLeft w:val="0"/>
                  <w:marRight w:val="0"/>
                  <w:marTop w:val="0"/>
                  <w:marBottom w:val="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sChild>
                </w:div>
                <w:div w:id="783613975">
                  <w:marLeft w:val="0"/>
                  <w:marRight w:val="0"/>
                  <w:marTop w:val="0"/>
                  <w:marBottom w:val="0"/>
                  <w:divBdr>
                    <w:top w:val="none" w:sz="0" w:space="0" w:color="auto"/>
                    <w:left w:val="none" w:sz="0" w:space="0" w:color="auto"/>
                    <w:bottom w:val="none" w:sz="0" w:space="0" w:color="auto"/>
                    <w:right w:val="none" w:sz="0" w:space="0" w:color="auto"/>
                  </w:divBdr>
                </w:div>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965122">
                  <w:marLeft w:val="0"/>
                  <w:marRight w:val="0"/>
                  <w:marTop w:val="0"/>
                  <w:marBottom w:val="0"/>
                  <w:divBdr>
                    <w:top w:val="dotted" w:sz="12" w:space="0" w:color="D1D3D4"/>
                    <w:left w:val="none" w:sz="0" w:space="0" w:color="auto"/>
                    <w:bottom w:val="dotted" w:sz="12" w:space="0" w:color="D1D3D4"/>
                    <w:right w:val="none" w:sz="0" w:space="0" w:color="auto"/>
                  </w:divBdr>
                  <w:divsChild>
                    <w:div w:id="244189105">
                      <w:marLeft w:val="-30"/>
                      <w:marRight w:val="0"/>
                      <w:marTop w:val="0"/>
                      <w:marBottom w:val="0"/>
                      <w:divBdr>
                        <w:top w:val="none" w:sz="0" w:space="0" w:color="auto"/>
                        <w:left w:val="none" w:sz="0" w:space="0" w:color="auto"/>
                        <w:bottom w:val="none" w:sz="0" w:space="0" w:color="auto"/>
                        <w:right w:val="none" w:sz="0" w:space="0" w:color="auto"/>
                      </w:divBdr>
                    </w:div>
                    <w:div w:id="470679842">
                      <w:marLeft w:val="-30"/>
                      <w:marRight w:val="0"/>
                      <w:marTop w:val="0"/>
                      <w:marBottom w:val="0"/>
                      <w:divBdr>
                        <w:top w:val="none" w:sz="0" w:space="0" w:color="auto"/>
                        <w:left w:val="none" w:sz="0" w:space="0" w:color="auto"/>
                        <w:bottom w:val="none" w:sz="0" w:space="0" w:color="auto"/>
                        <w:right w:val="none" w:sz="0" w:space="0" w:color="auto"/>
                      </w:divBdr>
                    </w:div>
                  </w:divsChild>
                </w:div>
                <w:div w:id="784009480">
                  <w:marLeft w:val="0"/>
                  <w:marRight w:val="0"/>
                  <w:marTop w:val="0"/>
                  <w:marBottom w:val="0"/>
                  <w:divBdr>
                    <w:top w:val="none" w:sz="0" w:space="0" w:color="auto"/>
                    <w:left w:val="none" w:sz="0" w:space="0" w:color="auto"/>
                    <w:bottom w:val="none" w:sz="0" w:space="0" w:color="auto"/>
                    <w:right w:val="none" w:sz="0" w:space="0" w:color="auto"/>
                  </w:divBdr>
                  <w:divsChild>
                    <w:div w:id="819806010">
                      <w:marLeft w:val="0"/>
                      <w:marRight w:val="0"/>
                      <w:marTop w:val="0"/>
                      <w:marBottom w:val="0"/>
                      <w:divBdr>
                        <w:top w:val="none" w:sz="0" w:space="0" w:color="auto"/>
                        <w:left w:val="none" w:sz="0" w:space="0" w:color="auto"/>
                        <w:bottom w:val="none" w:sz="0" w:space="0" w:color="auto"/>
                        <w:right w:val="none" w:sz="0" w:space="0" w:color="auto"/>
                      </w:divBdr>
                    </w:div>
                    <w:div w:id="950864214">
                      <w:marLeft w:val="0"/>
                      <w:marRight w:val="0"/>
                      <w:marTop w:val="0"/>
                      <w:marBottom w:val="0"/>
                      <w:divBdr>
                        <w:top w:val="none" w:sz="0" w:space="0" w:color="auto"/>
                        <w:left w:val="none" w:sz="0" w:space="0" w:color="auto"/>
                        <w:bottom w:val="none" w:sz="0" w:space="0" w:color="auto"/>
                        <w:right w:val="none" w:sz="0" w:space="0" w:color="auto"/>
                      </w:divBdr>
                    </w:div>
                  </w:divsChild>
                </w:div>
                <w:div w:id="784152915">
                  <w:marLeft w:val="0"/>
                  <w:marRight w:val="0"/>
                  <w:marTop w:val="0"/>
                  <w:marBottom w:val="0"/>
                  <w:divBdr>
                    <w:top w:val="none" w:sz="0" w:space="0" w:color="auto"/>
                    <w:left w:val="none" w:sz="0" w:space="0" w:color="auto"/>
                    <w:bottom w:val="none" w:sz="0" w:space="0" w:color="auto"/>
                    <w:right w:val="none" w:sz="0" w:space="0" w:color="auto"/>
                  </w:divBdr>
                </w:div>
                <w:div w:id="784155929">
                  <w:marLeft w:val="0"/>
                  <w:marRight w:val="0"/>
                  <w:marTop w:val="0"/>
                  <w:marBottom w:val="0"/>
                  <w:divBdr>
                    <w:top w:val="none" w:sz="0" w:space="0" w:color="auto"/>
                    <w:left w:val="none" w:sz="0" w:space="0" w:color="auto"/>
                    <w:bottom w:val="none" w:sz="0" w:space="0" w:color="auto"/>
                    <w:right w:val="none" w:sz="0" w:space="0" w:color="auto"/>
                  </w:divBdr>
                </w:div>
                <w:div w:id="784160691">
                  <w:marLeft w:val="0"/>
                  <w:marRight w:val="0"/>
                  <w:marTop w:val="0"/>
                  <w:marBottom w:val="0"/>
                  <w:divBdr>
                    <w:top w:val="none" w:sz="0" w:space="0" w:color="auto"/>
                    <w:left w:val="none" w:sz="0" w:space="0" w:color="auto"/>
                    <w:bottom w:val="none" w:sz="0" w:space="0" w:color="auto"/>
                    <w:right w:val="none" w:sz="0" w:space="0" w:color="auto"/>
                  </w:divBdr>
                  <w:divsChild>
                    <w:div w:id="546991313">
                      <w:marLeft w:val="0"/>
                      <w:marRight w:val="0"/>
                      <w:marTop w:val="0"/>
                      <w:marBottom w:val="0"/>
                      <w:divBdr>
                        <w:top w:val="none" w:sz="0" w:space="0" w:color="auto"/>
                        <w:left w:val="none" w:sz="0" w:space="0" w:color="auto"/>
                        <w:bottom w:val="none" w:sz="0" w:space="0" w:color="auto"/>
                        <w:right w:val="none" w:sz="0" w:space="0" w:color="auto"/>
                      </w:divBdr>
                    </w:div>
                  </w:divsChild>
                </w:div>
                <w:div w:id="784235831">
                  <w:marLeft w:val="0"/>
                  <w:marRight w:val="0"/>
                  <w:marTop w:val="0"/>
                  <w:marBottom w:val="0"/>
                  <w:divBdr>
                    <w:top w:val="none" w:sz="0" w:space="0" w:color="auto"/>
                    <w:left w:val="none" w:sz="0" w:space="0" w:color="auto"/>
                    <w:bottom w:val="none" w:sz="0" w:space="0" w:color="auto"/>
                    <w:right w:val="none" w:sz="0" w:space="0" w:color="auto"/>
                  </w:divBdr>
                </w:div>
                <w:div w:id="784348263">
                  <w:marLeft w:val="0"/>
                  <w:marRight w:val="0"/>
                  <w:marTop w:val="0"/>
                  <w:marBottom w:val="0"/>
                  <w:divBdr>
                    <w:top w:val="none" w:sz="0" w:space="0" w:color="auto"/>
                    <w:left w:val="none" w:sz="0" w:space="0" w:color="auto"/>
                    <w:bottom w:val="none" w:sz="0" w:space="0" w:color="auto"/>
                    <w:right w:val="none" w:sz="0" w:space="0" w:color="auto"/>
                  </w:divBdr>
                </w:div>
                <w:div w:id="784421385">
                  <w:marLeft w:val="0"/>
                  <w:marRight w:val="0"/>
                  <w:marTop w:val="0"/>
                  <w:marBottom w:val="0"/>
                  <w:divBdr>
                    <w:top w:val="none" w:sz="0" w:space="0" w:color="auto"/>
                    <w:left w:val="none" w:sz="0" w:space="0" w:color="auto"/>
                    <w:bottom w:val="none" w:sz="0" w:space="0" w:color="auto"/>
                    <w:right w:val="none" w:sz="0" w:space="0" w:color="auto"/>
                  </w:divBdr>
                </w:div>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sChild>
                </w:div>
                <w:div w:id="784495530">
                  <w:marLeft w:val="0"/>
                  <w:marRight w:val="0"/>
                  <w:marTop w:val="0"/>
                  <w:marBottom w:val="0"/>
                  <w:divBdr>
                    <w:top w:val="none" w:sz="0" w:space="0" w:color="auto"/>
                    <w:left w:val="none" w:sz="0" w:space="0" w:color="auto"/>
                    <w:bottom w:val="none" w:sz="0" w:space="0" w:color="auto"/>
                    <w:right w:val="none" w:sz="0" w:space="0" w:color="auto"/>
                  </w:divBdr>
                </w:div>
                <w:div w:id="784498038">
                  <w:marLeft w:val="0"/>
                  <w:marRight w:val="0"/>
                  <w:marTop w:val="0"/>
                  <w:marBottom w:val="0"/>
                  <w:divBdr>
                    <w:top w:val="none" w:sz="0" w:space="0" w:color="auto"/>
                    <w:left w:val="none" w:sz="0" w:space="0" w:color="auto"/>
                    <w:bottom w:val="none" w:sz="0" w:space="0" w:color="auto"/>
                    <w:right w:val="none" w:sz="0" w:space="0" w:color="auto"/>
                  </w:divBdr>
                </w:div>
                <w:div w:id="785197578">
                  <w:marLeft w:val="0"/>
                  <w:marRight w:val="0"/>
                  <w:marTop w:val="0"/>
                  <w:marBottom w:val="0"/>
                  <w:divBdr>
                    <w:top w:val="none" w:sz="0" w:space="0" w:color="auto"/>
                    <w:left w:val="none" w:sz="0" w:space="0" w:color="auto"/>
                    <w:bottom w:val="none" w:sz="0" w:space="0" w:color="auto"/>
                    <w:right w:val="none" w:sz="0" w:space="0" w:color="auto"/>
                  </w:divBdr>
                </w:div>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8325">
                  <w:marLeft w:val="0"/>
                  <w:marRight w:val="0"/>
                  <w:marTop w:val="0"/>
                  <w:marBottom w:val="0"/>
                  <w:divBdr>
                    <w:top w:val="none" w:sz="0" w:space="0" w:color="auto"/>
                    <w:left w:val="none" w:sz="0" w:space="0" w:color="auto"/>
                    <w:bottom w:val="none" w:sz="0" w:space="0" w:color="auto"/>
                    <w:right w:val="none" w:sz="0" w:space="0" w:color="auto"/>
                  </w:divBdr>
                </w:div>
                <w:div w:id="785391003">
                  <w:marLeft w:val="0"/>
                  <w:marRight w:val="0"/>
                  <w:marTop w:val="0"/>
                  <w:marBottom w:val="0"/>
                  <w:divBdr>
                    <w:top w:val="none" w:sz="0" w:space="0" w:color="auto"/>
                    <w:left w:val="none" w:sz="0" w:space="0" w:color="auto"/>
                    <w:bottom w:val="none" w:sz="0" w:space="0" w:color="auto"/>
                    <w:right w:val="none" w:sz="0" w:space="0" w:color="auto"/>
                  </w:divBdr>
                </w:div>
                <w:div w:id="785464196">
                  <w:marLeft w:val="0"/>
                  <w:marRight w:val="0"/>
                  <w:marTop w:val="0"/>
                  <w:marBottom w:val="0"/>
                  <w:divBdr>
                    <w:top w:val="none" w:sz="0" w:space="0" w:color="auto"/>
                    <w:left w:val="none" w:sz="0" w:space="0" w:color="auto"/>
                    <w:bottom w:val="none" w:sz="0" w:space="0" w:color="auto"/>
                    <w:right w:val="none" w:sz="0" w:space="0" w:color="auto"/>
                  </w:divBdr>
                </w:div>
                <w:div w:id="785542804">
                  <w:marLeft w:val="0"/>
                  <w:marRight w:val="0"/>
                  <w:marTop w:val="0"/>
                  <w:marBottom w:val="0"/>
                  <w:divBdr>
                    <w:top w:val="none" w:sz="0" w:space="0" w:color="auto"/>
                    <w:left w:val="none" w:sz="0" w:space="0" w:color="auto"/>
                    <w:bottom w:val="none" w:sz="0" w:space="0" w:color="auto"/>
                    <w:right w:val="none" w:sz="0" w:space="0" w:color="auto"/>
                  </w:divBdr>
                </w:div>
                <w:div w:id="785546165">
                  <w:marLeft w:val="0"/>
                  <w:marRight w:val="0"/>
                  <w:marTop w:val="0"/>
                  <w:marBottom w:val="0"/>
                  <w:divBdr>
                    <w:top w:val="none" w:sz="0" w:space="0" w:color="auto"/>
                    <w:left w:val="none" w:sz="0" w:space="0" w:color="auto"/>
                    <w:bottom w:val="none" w:sz="0" w:space="0" w:color="auto"/>
                    <w:right w:val="none" w:sz="0" w:space="0" w:color="auto"/>
                  </w:divBdr>
                </w:div>
                <w:div w:id="785736784">
                  <w:marLeft w:val="0"/>
                  <w:marRight w:val="0"/>
                  <w:marTop w:val="0"/>
                  <w:marBottom w:val="0"/>
                  <w:divBdr>
                    <w:top w:val="none" w:sz="0" w:space="0" w:color="auto"/>
                    <w:left w:val="none" w:sz="0" w:space="0" w:color="auto"/>
                    <w:bottom w:val="none" w:sz="0" w:space="0" w:color="auto"/>
                    <w:right w:val="none" w:sz="0" w:space="0" w:color="auto"/>
                  </w:divBdr>
                </w:div>
                <w:div w:id="785931896">
                  <w:marLeft w:val="0"/>
                  <w:marRight w:val="0"/>
                  <w:marTop w:val="0"/>
                  <w:marBottom w:val="0"/>
                  <w:divBdr>
                    <w:top w:val="none" w:sz="0" w:space="0" w:color="auto"/>
                    <w:left w:val="none" w:sz="0" w:space="0" w:color="auto"/>
                    <w:bottom w:val="none" w:sz="0" w:space="0" w:color="auto"/>
                    <w:right w:val="none" w:sz="0" w:space="0" w:color="auto"/>
                  </w:divBdr>
                </w:div>
                <w:div w:id="786003459">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6049963">
                  <w:marLeft w:val="0"/>
                  <w:marRight w:val="0"/>
                  <w:marTop w:val="0"/>
                  <w:marBottom w:val="0"/>
                  <w:divBdr>
                    <w:top w:val="none" w:sz="0" w:space="0" w:color="auto"/>
                    <w:left w:val="none" w:sz="0" w:space="0" w:color="auto"/>
                    <w:bottom w:val="none" w:sz="0" w:space="0" w:color="auto"/>
                    <w:right w:val="none" w:sz="0" w:space="0" w:color="auto"/>
                  </w:divBdr>
                </w:div>
                <w:div w:id="786195356">
                  <w:marLeft w:val="0"/>
                  <w:marRight w:val="0"/>
                  <w:marTop w:val="0"/>
                  <w:marBottom w:val="0"/>
                  <w:divBdr>
                    <w:top w:val="none" w:sz="0" w:space="0" w:color="auto"/>
                    <w:left w:val="none" w:sz="0" w:space="0" w:color="auto"/>
                    <w:bottom w:val="none" w:sz="0" w:space="0" w:color="auto"/>
                    <w:right w:val="none" w:sz="0" w:space="0" w:color="auto"/>
                  </w:divBdr>
                </w:div>
                <w:div w:id="786235745">
                  <w:marLeft w:val="0"/>
                  <w:marRight w:val="0"/>
                  <w:marTop w:val="0"/>
                  <w:marBottom w:val="0"/>
                  <w:divBdr>
                    <w:top w:val="none" w:sz="0" w:space="0" w:color="auto"/>
                    <w:left w:val="none" w:sz="0" w:space="0" w:color="auto"/>
                    <w:bottom w:val="none" w:sz="0" w:space="0" w:color="auto"/>
                    <w:right w:val="none" w:sz="0" w:space="0" w:color="auto"/>
                  </w:divBdr>
                </w:div>
                <w:div w:id="786238638">
                  <w:marLeft w:val="0"/>
                  <w:marRight w:val="0"/>
                  <w:marTop w:val="0"/>
                  <w:marBottom w:val="0"/>
                  <w:divBdr>
                    <w:top w:val="none" w:sz="0" w:space="0" w:color="auto"/>
                    <w:left w:val="none" w:sz="0" w:space="0" w:color="auto"/>
                    <w:bottom w:val="none" w:sz="0" w:space="0" w:color="auto"/>
                    <w:right w:val="none" w:sz="0" w:space="0" w:color="auto"/>
                  </w:divBdr>
                </w:div>
                <w:div w:id="786312167">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 w:id="786505836">
                  <w:marLeft w:val="0"/>
                  <w:marRight w:val="0"/>
                  <w:marTop w:val="0"/>
                  <w:marBottom w:val="0"/>
                  <w:divBdr>
                    <w:top w:val="none" w:sz="0" w:space="0" w:color="auto"/>
                    <w:left w:val="none" w:sz="0" w:space="0" w:color="auto"/>
                    <w:bottom w:val="none" w:sz="0" w:space="0" w:color="auto"/>
                    <w:right w:val="none" w:sz="0" w:space="0" w:color="auto"/>
                  </w:divBdr>
                  <w:divsChild>
                    <w:div w:id="333606070">
                      <w:marLeft w:val="0"/>
                      <w:marRight w:val="0"/>
                      <w:marTop w:val="0"/>
                      <w:marBottom w:val="0"/>
                      <w:divBdr>
                        <w:top w:val="none" w:sz="0" w:space="0" w:color="auto"/>
                        <w:left w:val="none" w:sz="0" w:space="0" w:color="auto"/>
                        <w:bottom w:val="none" w:sz="0" w:space="0" w:color="auto"/>
                        <w:right w:val="none" w:sz="0" w:space="0" w:color="auto"/>
                      </w:divBdr>
                      <w:divsChild>
                        <w:div w:id="97676141">
                          <w:marLeft w:val="0"/>
                          <w:marRight w:val="0"/>
                          <w:marTop w:val="0"/>
                          <w:marBottom w:val="0"/>
                          <w:divBdr>
                            <w:top w:val="none" w:sz="0" w:space="0" w:color="auto"/>
                            <w:left w:val="none" w:sz="0" w:space="0" w:color="auto"/>
                            <w:bottom w:val="none" w:sz="0" w:space="0" w:color="auto"/>
                            <w:right w:val="none" w:sz="0" w:space="0" w:color="auto"/>
                          </w:divBdr>
                          <w:divsChild>
                            <w:div w:id="272902497">
                              <w:marLeft w:val="0"/>
                              <w:marRight w:val="0"/>
                              <w:marTop w:val="0"/>
                              <w:marBottom w:val="0"/>
                              <w:divBdr>
                                <w:top w:val="none" w:sz="0" w:space="0" w:color="auto"/>
                                <w:left w:val="none" w:sz="0" w:space="0" w:color="auto"/>
                                <w:bottom w:val="none" w:sz="0" w:space="0" w:color="auto"/>
                                <w:right w:val="none" w:sz="0" w:space="0" w:color="auto"/>
                              </w:divBdr>
                              <w:divsChild>
                                <w:div w:id="244843984">
                                  <w:marLeft w:val="0"/>
                                  <w:marRight w:val="0"/>
                                  <w:marTop w:val="0"/>
                                  <w:marBottom w:val="0"/>
                                  <w:divBdr>
                                    <w:top w:val="none" w:sz="0" w:space="0" w:color="auto"/>
                                    <w:left w:val="none" w:sz="0" w:space="0" w:color="auto"/>
                                    <w:bottom w:val="none" w:sz="0" w:space="0" w:color="auto"/>
                                    <w:right w:val="none" w:sz="0" w:space="0" w:color="auto"/>
                                  </w:divBdr>
                                  <w:divsChild>
                                    <w:div w:id="14818613">
                                      <w:marLeft w:val="0"/>
                                      <w:marRight w:val="0"/>
                                      <w:marTop w:val="0"/>
                                      <w:marBottom w:val="0"/>
                                      <w:divBdr>
                                        <w:top w:val="dotted" w:sz="12" w:space="0" w:color="D1D3D4"/>
                                        <w:left w:val="none" w:sz="0" w:space="0" w:color="auto"/>
                                        <w:bottom w:val="dotted" w:sz="12" w:space="0" w:color="D1D3D4"/>
                                        <w:right w:val="none" w:sz="0" w:space="0" w:color="auto"/>
                                      </w:divBdr>
                                      <w:divsChild>
                                        <w:div w:id="44677873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28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7687">
                  <w:marLeft w:val="0"/>
                  <w:marRight w:val="0"/>
                  <w:marTop w:val="0"/>
                  <w:marBottom w:val="0"/>
                  <w:divBdr>
                    <w:top w:val="none" w:sz="0" w:space="0" w:color="auto"/>
                    <w:left w:val="none" w:sz="0" w:space="0" w:color="auto"/>
                    <w:bottom w:val="none" w:sz="0" w:space="0" w:color="auto"/>
                    <w:right w:val="none" w:sz="0" w:space="0" w:color="auto"/>
                  </w:divBdr>
                </w:div>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
                <w:div w:id="786779134">
                  <w:marLeft w:val="0"/>
                  <w:marRight w:val="0"/>
                  <w:marTop w:val="0"/>
                  <w:marBottom w:val="0"/>
                  <w:divBdr>
                    <w:top w:val="none" w:sz="0" w:space="0" w:color="auto"/>
                    <w:left w:val="none" w:sz="0" w:space="0" w:color="auto"/>
                    <w:bottom w:val="none" w:sz="0" w:space="0" w:color="auto"/>
                    <w:right w:val="none" w:sz="0" w:space="0" w:color="auto"/>
                  </w:divBdr>
                </w:div>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44275">
                  <w:marLeft w:val="0"/>
                  <w:marRight w:val="0"/>
                  <w:marTop w:val="0"/>
                  <w:marBottom w:val="0"/>
                  <w:divBdr>
                    <w:top w:val="none" w:sz="0" w:space="0" w:color="auto"/>
                    <w:left w:val="none" w:sz="0" w:space="0" w:color="auto"/>
                    <w:bottom w:val="none" w:sz="0" w:space="0" w:color="auto"/>
                    <w:right w:val="none" w:sz="0" w:space="0" w:color="auto"/>
                  </w:divBdr>
                  <w:divsChild>
                    <w:div w:id="688796396">
                      <w:marLeft w:val="0"/>
                      <w:marRight w:val="0"/>
                      <w:marTop w:val="0"/>
                      <w:marBottom w:val="0"/>
                      <w:divBdr>
                        <w:top w:val="none" w:sz="0" w:space="0" w:color="auto"/>
                        <w:left w:val="none" w:sz="0" w:space="0" w:color="auto"/>
                        <w:bottom w:val="none" w:sz="0" w:space="0" w:color="auto"/>
                        <w:right w:val="none" w:sz="0" w:space="0" w:color="auto"/>
                      </w:divBdr>
                      <w:divsChild>
                        <w:div w:id="7142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16103">
                  <w:marLeft w:val="0"/>
                  <w:marRight w:val="0"/>
                  <w:marTop w:val="0"/>
                  <w:marBottom w:val="0"/>
                  <w:divBdr>
                    <w:top w:val="none" w:sz="0" w:space="0" w:color="auto"/>
                    <w:left w:val="none" w:sz="0" w:space="0" w:color="auto"/>
                    <w:bottom w:val="none" w:sz="0" w:space="0" w:color="auto"/>
                    <w:right w:val="none" w:sz="0" w:space="0" w:color="auto"/>
                  </w:divBdr>
                </w:div>
                <w:div w:id="787116698">
                  <w:marLeft w:val="0"/>
                  <w:marRight w:val="0"/>
                  <w:marTop w:val="0"/>
                  <w:marBottom w:val="0"/>
                  <w:divBdr>
                    <w:top w:val="none" w:sz="0" w:space="0" w:color="auto"/>
                    <w:left w:val="none" w:sz="0" w:space="0" w:color="auto"/>
                    <w:bottom w:val="none" w:sz="0" w:space="0" w:color="auto"/>
                    <w:right w:val="none" w:sz="0" w:space="0" w:color="auto"/>
                  </w:divBdr>
                </w:div>
                <w:div w:id="787118836">
                  <w:marLeft w:val="0"/>
                  <w:marRight w:val="0"/>
                  <w:marTop w:val="0"/>
                  <w:marBottom w:val="0"/>
                  <w:divBdr>
                    <w:top w:val="none" w:sz="0" w:space="0" w:color="auto"/>
                    <w:left w:val="none" w:sz="0" w:space="0" w:color="auto"/>
                    <w:bottom w:val="none" w:sz="0" w:space="0" w:color="auto"/>
                    <w:right w:val="none" w:sz="0" w:space="0" w:color="auto"/>
                  </w:divBdr>
                </w:div>
                <w:div w:id="787284530">
                  <w:marLeft w:val="0"/>
                  <w:marRight w:val="0"/>
                  <w:marTop w:val="0"/>
                  <w:marBottom w:val="0"/>
                  <w:divBdr>
                    <w:top w:val="none" w:sz="0" w:space="0" w:color="auto"/>
                    <w:left w:val="none" w:sz="0" w:space="0" w:color="auto"/>
                    <w:bottom w:val="none" w:sz="0" w:space="0" w:color="auto"/>
                    <w:right w:val="none" w:sz="0" w:space="0" w:color="auto"/>
                  </w:divBdr>
                </w:div>
                <w:div w:id="787314678">
                  <w:marLeft w:val="0"/>
                  <w:marRight w:val="0"/>
                  <w:marTop w:val="0"/>
                  <w:marBottom w:val="0"/>
                  <w:divBdr>
                    <w:top w:val="none" w:sz="0" w:space="0" w:color="auto"/>
                    <w:left w:val="none" w:sz="0" w:space="0" w:color="auto"/>
                    <w:bottom w:val="none" w:sz="0" w:space="0" w:color="auto"/>
                    <w:right w:val="none" w:sz="0" w:space="0" w:color="auto"/>
                  </w:divBdr>
                  <w:divsChild>
                    <w:div w:id="17046638">
                      <w:marLeft w:val="0"/>
                      <w:marRight w:val="0"/>
                      <w:marTop w:val="0"/>
                      <w:marBottom w:val="0"/>
                      <w:divBdr>
                        <w:top w:val="none" w:sz="0" w:space="0" w:color="auto"/>
                        <w:left w:val="none" w:sz="0" w:space="0" w:color="auto"/>
                        <w:bottom w:val="none" w:sz="0" w:space="0" w:color="auto"/>
                        <w:right w:val="none" w:sz="0" w:space="0" w:color="auto"/>
                      </w:divBdr>
                      <w:divsChild>
                        <w:div w:id="887372807">
                          <w:marLeft w:val="0"/>
                          <w:marRight w:val="0"/>
                          <w:marTop w:val="0"/>
                          <w:marBottom w:val="0"/>
                          <w:divBdr>
                            <w:top w:val="none" w:sz="0" w:space="0" w:color="auto"/>
                            <w:left w:val="none" w:sz="0" w:space="0" w:color="auto"/>
                            <w:bottom w:val="none" w:sz="0" w:space="0" w:color="auto"/>
                            <w:right w:val="none" w:sz="0" w:space="0" w:color="auto"/>
                          </w:divBdr>
                          <w:divsChild>
                            <w:div w:id="50875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
                  </w:divsChild>
                </w:div>
                <w:div w:id="787434758">
                  <w:marLeft w:val="0"/>
                  <w:marRight w:val="0"/>
                  <w:marTop w:val="0"/>
                  <w:marBottom w:val="0"/>
                  <w:divBdr>
                    <w:top w:val="none" w:sz="0" w:space="0" w:color="auto"/>
                    <w:left w:val="none" w:sz="0" w:space="0" w:color="auto"/>
                    <w:bottom w:val="none" w:sz="0" w:space="0" w:color="auto"/>
                    <w:right w:val="none" w:sz="0" w:space="0" w:color="auto"/>
                  </w:divBdr>
                  <w:divsChild>
                    <w:div w:id="341398735">
                      <w:marLeft w:val="0"/>
                      <w:marRight w:val="0"/>
                      <w:marTop w:val="0"/>
                      <w:marBottom w:val="0"/>
                      <w:divBdr>
                        <w:top w:val="none" w:sz="0" w:space="0" w:color="auto"/>
                        <w:left w:val="none" w:sz="0" w:space="0" w:color="auto"/>
                        <w:bottom w:val="none" w:sz="0" w:space="0" w:color="auto"/>
                        <w:right w:val="none" w:sz="0" w:space="0" w:color="auto"/>
                      </w:divBdr>
                    </w:div>
                  </w:divsChild>
                </w:div>
                <w:div w:id="787511780">
                  <w:marLeft w:val="0"/>
                  <w:marRight w:val="0"/>
                  <w:marTop w:val="0"/>
                  <w:marBottom w:val="0"/>
                  <w:divBdr>
                    <w:top w:val="none" w:sz="0" w:space="0" w:color="auto"/>
                    <w:left w:val="none" w:sz="0" w:space="0" w:color="auto"/>
                    <w:bottom w:val="none" w:sz="0" w:space="0" w:color="auto"/>
                    <w:right w:val="none" w:sz="0" w:space="0" w:color="auto"/>
                  </w:divBdr>
                </w:div>
                <w:div w:id="787627565">
                  <w:marLeft w:val="0"/>
                  <w:marRight w:val="0"/>
                  <w:marTop w:val="0"/>
                  <w:marBottom w:val="0"/>
                  <w:divBdr>
                    <w:top w:val="none" w:sz="0" w:space="0" w:color="auto"/>
                    <w:left w:val="none" w:sz="0" w:space="0" w:color="auto"/>
                    <w:bottom w:val="none" w:sz="0" w:space="0" w:color="auto"/>
                    <w:right w:val="none" w:sz="0" w:space="0" w:color="auto"/>
                  </w:divBdr>
                </w:div>
                <w:div w:id="787628692">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
                  </w:divsChild>
                </w:div>
                <w:div w:id="788360956">
                  <w:marLeft w:val="0"/>
                  <w:marRight w:val="0"/>
                  <w:marTop w:val="0"/>
                  <w:marBottom w:val="0"/>
                  <w:divBdr>
                    <w:top w:val="none" w:sz="0" w:space="0" w:color="auto"/>
                    <w:left w:val="none" w:sz="0" w:space="0" w:color="auto"/>
                    <w:bottom w:val="none" w:sz="0" w:space="0" w:color="auto"/>
                    <w:right w:val="none" w:sz="0" w:space="0" w:color="auto"/>
                  </w:divBdr>
                </w:div>
                <w:div w:id="788400958">
                  <w:marLeft w:val="0"/>
                  <w:marRight w:val="0"/>
                  <w:marTop w:val="0"/>
                  <w:marBottom w:val="0"/>
                  <w:divBdr>
                    <w:top w:val="none" w:sz="0" w:space="0" w:color="auto"/>
                    <w:left w:val="none" w:sz="0" w:space="0" w:color="auto"/>
                    <w:bottom w:val="none" w:sz="0" w:space="0" w:color="auto"/>
                    <w:right w:val="none" w:sz="0" w:space="0" w:color="auto"/>
                  </w:divBdr>
                </w:div>
                <w:div w:id="788552070">
                  <w:marLeft w:val="0"/>
                  <w:marRight w:val="0"/>
                  <w:marTop w:val="0"/>
                  <w:marBottom w:val="0"/>
                  <w:divBdr>
                    <w:top w:val="none" w:sz="0" w:space="0" w:color="auto"/>
                    <w:left w:val="none" w:sz="0" w:space="0" w:color="auto"/>
                    <w:bottom w:val="none" w:sz="0" w:space="0" w:color="auto"/>
                    <w:right w:val="none" w:sz="0" w:space="0" w:color="auto"/>
                  </w:divBdr>
                </w:div>
                <w:div w:id="788819425">
                  <w:marLeft w:val="0"/>
                  <w:marRight w:val="0"/>
                  <w:marTop w:val="0"/>
                  <w:marBottom w:val="0"/>
                  <w:divBdr>
                    <w:top w:val="none" w:sz="0" w:space="0" w:color="auto"/>
                    <w:left w:val="none" w:sz="0" w:space="0" w:color="auto"/>
                    <w:bottom w:val="none" w:sz="0" w:space="0" w:color="auto"/>
                    <w:right w:val="none" w:sz="0" w:space="0" w:color="auto"/>
                  </w:divBdr>
                </w:div>
                <w:div w:id="788819694">
                  <w:marLeft w:val="0"/>
                  <w:marRight w:val="0"/>
                  <w:marTop w:val="0"/>
                  <w:marBottom w:val="0"/>
                  <w:divBdr>
                    <w:top w:val="none" w:sz="0" w:space="0" w:color="auto"/>
                    <w:left w:val="none" w:sz="0" w:space="0" w:color="auto"/>
                    <w:bottom w:val="none" w:sz="0" w:space="0" w:color="auto"/>
                    <w:right w:val="none" w:sz="0" w:space="0" w:color="auto"/>
                  </w:divBdr>
                </w:div>
                <w:div w:id="788862733">
                  <w:marLeft w:val="-3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789057303">
                  <w:marLeft w:val="0"/>
                  <w:marRight w:val="0"/>
                  <w:marTop w:val="0"/>
                  <w:marBottom w:val="0"/>
                  <w:divBdr>
                    <w:top w:val="none" w:sz="0" w:space="0" w:color="auto"/>
                    <w:left w:val="none" w:sz="0" w:space="0" w:color="auto"/>
                    <w:bottom w:val="none" w:sz="0" w:space="0" w:color="auto"/>
                    <w:right w:val="none" w:sz="0" w:space="0" w:color="auto"/>
                  </w:divBdr>
                </w:div>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 w:id="789320331">
                  <w:marLeft w:val="0"/>
                  <w:marRight w:val="0"/>
                  <w:marTop w:val="0"/>
                  <w:marBottom w:val="0"/>
                  <w:divBdr>
                    <w:top w:val="none" w:sz="0" w:space="0" w:color="auto"/>
                    <w:left w:val="none" w:sz="0" w:space="0" w:color="auto"/>
                    <w:bottom w:val="none" w:sz="0" w:space="0" w:color="auto"/>
                    <w:right w:val="none" w:sz="0" w:space="0" w:color="auto"/>
                  </w:divBdr>
                </w:div>
                <w:div w:id="789323951">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789475004">
                  <w:marLeft w:val="0"/>
                  <w:marRight w:val="0"/>
                  <w:marTop w:val="0"/>
                  <w:marBottom w:val="0"/>
                  <w:divBdr>
                    <w:top w:val="none" w:sz="0" w:space="0" w:color="auto"/>
                    <w:left w:val="none" w:sz="0" w:space="0" w:color="auto"/>
                    <w:bottom w:val="none" w:sz="0" w:space="0" w:color="auto"/>
                    <w:right w:val="none" w:sz="0" w:space="0" w:color="auto"/>
                  </w:divBdr>
                </w:div>
                <w:div w:id="789475442">
                  <w:marLeft w:val="503"/>
                  <w:marRight w:val="0"/>
                  <w:marTop w:val="435"/>
                  <w:marBottom w:val="0"/>
                  <w:divBdr>
                    <w:top w:val="none" w:sz="0" w:space="0" w:color="auto"/>
                    <w:left w:val="none" w:sz="0" w:space="0" w:color="auto"/>
                    <w:bottom w:val="none" w:sz="0" w:space="0" w:color="auto"/>
                    <w:right w:val="none" w:sz="0" w:space="0" w:color="auto"/>
                  </w:divBdr>
                </w:div>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67279">
                  <w:marLeft w:val="0"/>
                  <w:marRight w:val="0"/>
                  <w:marTop w:val="0"/>
                  <w:marBottom w:val="0"/>
                  <w:divBdr>
                    <w:top w:val="none" w:sz="0" w:space="0" w:color="auto"/>
                    <w:left w:val="none" w:sz="0" w:space="0" w:color="auto"/>
                    <w:bottom w:val="none" w:sz="0" w:space="0" w:color="auto"/>
                    <w:right w:val="none" w:sz="0" w:space="0" w:color="auto"/>
                  </w:divBdr>
                </w:div>
                <w:div w:id="789738136">
                  <w:marLeft w:val="0"/>
                  <w:marRight w:val="0"/>
                  <w:marTop w:val="0"/>
                  <w:marBottom w:val="0"/>
                  <w:divBdr>
                    <w:top w:val="none" w:sz="0" w:space="0" w:color="auto"/>
                    <w:left w:val="none" w:sz="0" w:space="0" w:color="auto"/>
                    <w:bottom w:val="none" w:sz="0" w:space="0" w:color="auto"/>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789861552">
                  <w:marLeft w:val="0"/>
                  <w:marRight w:val="0"/>
                  <w:marTop w:val="0"/>
                  <w:marBottom w:val="0"/>
                  <w:divBdr>
                    <w:top w:val="none" w:sz="0" w:space="0" w:color="auto"/>
                    <w:left w:val="none" w:sz="0" w:space="0" w:color="auto"/>
                    <w:bottom w:val="none" w:sz="0" w:space="0" w:color="auto"/>
                    <w:right w:val="none" w:sz="0" w:space="0" w:color="auto"/>
                  </w:divBdr>
                </w:div>
                <w:div w:id="789905861">
                  <w:marLeft w:val="0"/>
                  <w:marRight w:val="0"/>
                  <w:marTop w:val="0"/>
                  <w:marBottom w:val="0"/>
                  <w:divBdr>
                    <w:top w:val="none" w:sz="0" w:space="0" w:color="auto"/>
                    <w:left w:val="none" w:sz="0" w:space="0" w:color="auto"/>
                    <w:bottom w:val="none" w:sz="0" w:space="0" w:color="auto"/>
                    <w:right w:val="none" w:sz="0" w:space="0" w:color="auto"/>
                  </w:divBdr>
                </w:div>
                <w:div w:id="789932520">
                  <w:marLeft w:val="0"/>
                  <w:marRight w:val="0"/>
                  <w:marTop w:val="300"/>
                  <w:marBottom w:val="300"/>
                  <w:divBdr>
                    <w:top w:val="none" w:sz="0" w:space="0" w:color="auto"/>
                    <w:left w:val="none" w:sz="0" w:space="0" w:color="auto"/>
                    <w:bottom w:val="none" w:sz="0" w:space="0" w:color="auto"/>
                    <w:right w:val="none" w:sz="0" w:space="0" w:color="auto"/>
                  </w:divBdr>
                </w:div>
                <w:div w:id="790049801">
                  <w:marLeft w:val="0"/>
                  <w:marRight w:val="0"/>
                  <w:marTop w:val="0"/>
                  <w:marBottom w:val="0"/>
                  <w:divBdr>
                    <w:top w:val="none" w:sz="0" w:space="0" w:color="auto"/>
                    <w:left w:val="none" w:sz="0" w:space="0" w:color="auto"/>
                    <w:bottom w:val="none" w:sz="0" w:space="0" w:color="auto"/>
                    <w:right w:val="none" w:sz="0" w:space="0" w:color="auto"/>
                  </w:divBdr>
                </w:div>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8150">
                  <w:marLeft w:val="0"/>
                  <w:marRight w:val="0"/>
                  <w:marTop w:val="300"/>
                  <w:marBottom w:val="0"/>
                  <w:divBdr>
                    <w:top w:val="none" w:sz="0" w:space="0" w:color="auto"/>
                    <w:left w:val="none" w:sz="0" w:space="0" w:color="auto"/>
                    <w:bottom w:val="none" w:sz="0" w:space="0" w:color="auto"/>
                    <w:right w:val="none" w:sz="0" w:space="0" w:color="auto"/>
                  </w:divBdr>
                </w:div>
                <w:div w:id="790322769">
                  <w:marLeft w:val="0"/>
                  <w:marRight w:val="0"/>
                  <w:marTop w:val="0"/>
                  <w:marBottom w:val="0"/>
                  <w:divBdr>
                    <w:top w:val="none" w:sz="0" w:space="0" w:color="auto"/>
                    <w:left w:val="none" w:sz="0" w:space="0" w:color="auto"/>
                    <w:bottom w:val="none" w:sz="0" w:space="0" w:color="auto"/>
                    <w:right w:val="none" w:sz="0" w:space="0" w:color="auto"/>
                  </w:divBdr>
                </w:div>
                <w:div w:id="790392602">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 w:id="790439408">
                  <w:marLeft w:val="0"/>
                  <w:marRight w:val="0"/>
                  <w:marTop w:val="0"/>
                  <w:marBottom w:val="0"/>
                  <w:divBdr>
                    <w:top w:val="none" w:sz="0" w:space="0" w:color="auto"/>
                    <w:left w:val="none" w:sz="0" w:space="0" w:color="auto"/>
                    <w:bottom w:val="none" w:sz="0" w:space="0" w:color="auto"/>
                    <w:right w:val="none" w:sz="0" w:space="0" w:color="auto"/>
                  </w:divBdr>
                  <w:divsChild>
                    <w:div w:id="497499705">
                      <w:marLeft w:val="0"/>
                      <w:marRight w:val="0"/>
                      <w:marTop w:val="0"/>
                      <w:marBottom w:val="0"/>
                      <w:divBdr>
                        <w:top w:val="none" w:sz="0" w:space="0" w:color="auto"/>
                        <w:left w:val="none" w:sz="0" w:space="0" w:color="auto"/>
                        <w:bottom w:val="none" w:sz="0" w:space="0" w:color="auto"/>
                        <w:right w:val="none" w:sz="0" w:space="0" w:color="auto"/>
                      </w:divBdr>
                    </w:div>
                  </w:divsChild>
                </w:div>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sChild>
                </w:div>
                <w:div w:id="791048526">
                  <w:marLeft w:val="0"/>
                  <w:marRight w:val="0"/>
                  <w:marTop w:val="300"/>
                  <w:marBottom w:val="0"/>
                  <w:divBdr>
                    <w:top w:val="none" w:sz="0" w:space="0" w:color="auto"/>
                    <w:left w:val="none" w:sz="0" w:space="0" w:color="auto"/>
                    <w:bottom w:val="none" w:sz="0" w:space="0" w:color="auto"/>
                    <w:right w:val="none" w:sz="0" w:space="0" w:color="auto"/>
                  </w:divBdr>
                </w:div>
                <w:div w:id="791283874">
                  <w:marLeft w:val="0"/>
                  <w:marRight w:val="0"/>
                  <w:marTop w:val="0"/>
                  <w:marBottom w:val="0"/>
                  <w:divBdr>
                    <w:top w:val="none" w:sz="0" w:space="0" w:color="auto"/>
                    <w:left w:val="none" w:sz="0" w:space="0" w:color="auto"/>
                    <w:bottom w:val="none" w:sz="0" w:space="0" w:color="auto"/>
                    <w:right w:val="none" w:sz="0" w:space="0" w:color="auto"/>
                  </w:divBdr>
                </w:div>
                <w:div w:id="791679232">
                  <w:marLeft w:val="0"/>
                  <w:marRight w:val="0"/>
                  <w:marTop w:val="300"/>
                  <w:marBottom w:val="0"/>
                  <w:divBdr>
                    <w:top w:val="none" w:sz="0" w:space="0" w:color="auto"/>
                    <w:left w:val="none" w:sz="0" w:space="0" w:color="auto"/>
                    <w:bottom w:val="none" w:sz="0" w:space="0" w:color="auto"/>
                    <w:right w:val="none" w:sz="0" w:space="0" w:color="auto"/>
                  </w:divBdr>
                </w:div>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 w:id="792022244">
                  <w:marLeft w:val="0"/>
                  <w:marRight w:val="0"/>
                  <w:marTop w:val="0"/>
                  <w:marBottom w:val="0"/>
                  <w:divBdr>
                    <w:top w:val="none" w:sz="0" w:space="0" w:color="auto"/>
                    <w:left w:val="none" w:sz="0" w:space="0" w:color="auto"/>
                    <w:bottom w:val="none" w:sz="0" w:space="0" w:color="auto"/>
                    <w:right w:val="none" w:sz="0" w:space="0" w:color="auto"/>
                  </w:divBdr>
                </w:div>
                <w:div w:id="792478173">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792527007">
                  <w:marLeft w:val="0"/>
                  <w:marRight w:val="0"/>
                  <w:marTop w:val="0"/>
                  <w:marBottom w:val="0"/>
                  <w:divBdr>
                    <w:top w:val="none" w:sz="0" w:space="0" w:color="auto"/>
                    <w:left w:val="none" w:sz="0" w:space="0" w:color="auto"/>
                    <w:bottom w:val="none" w:sz="0" w:space="0" w:color="auto"/>
                    <w:right w:val="none" w:sz="0" w:space="0" w:color="auto"/>
                  </w:divBdr>
                </w:div>
                <w:div w:id="792527886">
                  <w:marLeft w:val="0"/>
                  <w:marRight w:val="0"/>
                  <w:marTop w:val="0"/>
                  <w:marBottom w:val="0"/>
                  <w:divBdr>
                    <w:top w:val="none" w:sz="0" w:space="0" w:color="auto"/>
                    <w:left w:val="none" w:sz="0" w:space="0" w:color="auto"/>
                    <w:bottom w:val="none" w:sz="0" w:space="0" w:color="auto"/>
                    <w:right w:val="none" w:sz="0" w:space="0" w:color="auto"/>
                  </w:divBdr>
                  <w:divsChild>
                    <w:div w:id="718866127">
                      <w:marLeft w:val="0"/>
                      <w:marRight w:val="0"/>
                      <w:marTop w:val="0"/>
                      <w:marBottom w:val="0"/>
                      <w:divBdr>
                        <w:top w:val="none" w:sz="0" w:space="0" w:color="auto"/>
                        <w:left w:val="none" w:sz="0" w:space="0" w:color="auto"/>
                        <w:bottom w:val="none" w:sz="0" w:space="0" w:color="auto"/>
                        <w:right w:val="none" w:sz="0" w:space="0" w:color="auto"/>
                      </w:divBdr>
                      <w:divsChild>
                        <w:div w:id="320694424">
                          <w:marLeft w:val="0"/>
                          <w:marRight w:val="0"/>
                          <w:marTop w:val="0"/>
                          <w:marBottom w:val="0"/>
                          <w:divBdr>
                            <w:top w:val="none" w:sz="0" w:space="0" w:color="auto"/>
                            <w:left w:val="none" w:sz="0" w:space="0" w:color="auto"/>
                            <w:bottom w:val="none" w:sz="0" w:space="0" w:color="auto"/>
                            <w:right w:val="none" w:sz="0" w:space="0" w:color="auto"/>
                          </w:divBdr>
                          <w:divsChild>
                            <w:div w:id="83827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8317">
                  <w:marLeft w:val="0"/>
                  <w:marRight w:val="0"/>
                  <w:marTop w:val="0"/>
                  <w:marBottom w:val="0"/>
                  <w:divBdr>
                    <w:top w:val="none" w:sz="0" w:space="0" w:color="auto"/>
                    <w:left w:val="none" w:sz="0" w:space="0" w:color="auto"/>
                    <w:bottom w:val="none" w:sz="0" w:space="0" w:color="auto"/>
                    <w:right w:val="none" w:sz="0" w:space="0" w:color="auto"/>
                  </w:divBdr>
                </w:div>
                <w:div w:id="792746781">
                  <w:marLeft w:val="0"/>
                  <w:marRight w:val="0"/>
                  <w:marTop w:val="0"/>
                  <w:marBottom w:val="0"/>
                  <w:divBdr>
                    <w:top w:val="none" w:sz="0" w:space="0" w:color="auto"/>
                    <w:left w:val="none" w:sz="0" w:space="0" w:color="auto"/>
                    <w:bottom w:val="none" w:sz="0" w:space="0" w:color="auto"/>
                    <w:right w:val="none" w:sz="0" w:space="0" w:color="auto"/>
                  </w:divBdr>
                </w:div>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793060627">
                  <w:marLeft w:val="0"/>
                  <w:marRight w:val="0"/>
                  <w:marTop w:val="0"/>
                  <w:marBottom w:val="0"/>
                  <w:divBdr>
                    <w:top w:val="none" w:sz="0" w:space="0" w:color="auto"/>
                    <w:left w:val="none" w:sz="0" w:space="0" w:color="auto"/>
                    <w:bottom w:val="none" w:sz="0" w:space="0" w:color="auto"/>
                    <w:right w:val="none" w:sz="0" w:space="0" w:color="auto"/>
                  </w:divBdr>
                </w:div>
                <w:div w:id="793062261">
                  <w:marLeft w:val="0"/>
                  <w:marRight w:val="0"/>
                  <w:marTop w:val="0"/>
                  <w:marBottom w:val="0"/>
                  <w:divBdr>
                    <w:top w:val="none" w:sz="0" w:space="0" w:color="auto"/>
                    <w:left w:val="none" w:sz="0" w:space="0" w:color="auto"/>
                    <w:bottom w:val="none" w:sz="0" w:space="0" w:color="auto"/>
                    <w:right w:val="none" w:sz="0" w:space="0" w:color="auto"/>
                  </w:divBdr>
                </w:div>
                <w:div w:id="793131672">
                  <w:marLeft w:val="0"/>
                  <w:marRight w:val="0"/>
                  <w:marTop w:val="0"/>
                  <w:marBottom w:val="0"/>
                  <w:divBdr>
                    <w:top w:val="none" w:sz="0" w:space="0" w:color="auto"/>
                    <w:left w:val="none" w:sz="0" w:space="0" w:color="auto"/>
                    <w:bottom w:val="none" w:sz="0" w:space="0" w:color="auto"/>
                    <w:right w:val="none" w:sz="0" w:space="0" w:color="auto"/>
                  </w:divBdr>
                </w:div>
                <w:div w:id="793325037">
                  <w:marLeft w:val="0"/>
                  <w:marRight w:val="0"/>
                  <w:marTop w:val="0"/>
                  <w:marBottom w:val="0"/>
                  <w:divBdr>
                    <w:top w:val="none" w:sz="0" w:space="0" w:color="auto"/>
                    <w:left w:val="none" w:sz="0" w:space="0" w:color="auto"/>
                    <w:bottom w:val="none" w:sz="0" w:space="0" w:color="auto"/>
                    <w:right w:val="none" w:sz="0" w:space="0" w:color="auto"/>
                  </w:divBdr>
                </w:div>
                <w:div w:id="793329187">
                  <w:marLeft w:val="0"/>
                  <w:marRight w:val="0"/>
                  <w:marTop w:val="0"/>
                  <w:marBottom w:val="0"/>
                  <w:divBdr>
                    <w:top w:val="none" w:sz="0" w:space="0" w:color="auto"/>
                    <w:left w:val="none" w:sz="0" w:space="0" w:color="auto"/>
                    <w:bottom w:val="none" w:sz="0" w:space="0" w:color="auto"/>
                    <w:right w:val="none" w:sz="0" w:space="0" w:color="auto"/>
                  </w:divBdr>
                  <w:divsChild>
                    <w:div w:id="770472426">
                      <w:marLeft w:val="0"/>
                      <w:marRight w:val="0"/>
                      <w:marTop w:val="0"/>
                      <w:marBottom w:val="0"/>
                      <w:divBdr>
                        <w:top w:val="none" w:sz="0" w:space="0" w:color="auto"/>
                        <w:left w:val="none" w:sz="0" w:space="0" w:color="auto"/>
                        <w:bottom w:val="none" w:sz="0" w:space="0" w:color="auto"/>
                        <w:right w:val="none" w:sz="0" w:space="0" w:color="auto"/>
                      </w:divBdr>
                    </w:div>
                  </w:divsChild>
                </w:div>
                <w:div w:id="793332594">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 w:id="793595810">
                  <w:marLeft w:val="0"/>
                  <w:marRight w:val="0"/>
                  <w:marTop w:val="0"/>
                  <w:marBottom w:val="0"/>
                  <w:divBdr>
                    <w:top w:val="none" w:sz="0" w:space="0" w:color="auto"/>
                    <w:left w:val="none" w:sz="0" w:space="0" w:color="auto"/>
                    <w:bottom w:val="none" w:sz="0" w:space="0" w:color="auto"/>
                    <w:right w:val="none" w:sz="0" w:space="0" w:color="auto"/>
                  </w:divBdr>
                </w:div>
                <w:div w:id="793643185">
                  <w:marLeft w:val="0"/>
                  <w:marRight w:val="0"/>
                  <w:marTop w:val="0"/>
                  <w:marBottom w:val="0"/>
                  <w:divBdr>
                    <w:top w:val="none" w:sz="0" w:space="0" w:color="auto"/>
                    <w:left w:val="none" w:sz="0" w:space="0" w:color="auto"/>
                    <w:bottom w:val="none" w:sz="0" w:space="0" w:color="auto"/>
                    <w:right w:val="none" w:sz="0" w:space="0" w:color="auto"/>
                  </w:divBdr>
                </w:div>
                <w:div w:id="793673266">
                  <w:marLeft w:val="0"/>
                  <w:marRight w:val="0"/>
                  <w:marTop w:val="0"/>
                  <w:marBottom w:val="0"/>
                  <w:divBdr>
                    <w:top w:val="none" w:sz="0" w:space="0" w:color="auto"/>
                    <w:left w:val="none" w:sz="0" w:space="0" w:color="auto"/>
                    <w:bottom w:val="none" w:sz="0" w:space="0" w:color="auto"/>
                    <w:right w:val="none" w:sz="0" w:space="0" w:color="auto"/>
                  </w:divBdr>
                  <w:divsChild>
                    <w:div w:id="670454774">
                      <w:marLeft w:val="0"/>
                      <w:marRight w:val="0"/>
                      <w:marTop w:val="0"/>
                      <w:marBottom w:val="0"/>
                      <w:divBdr>
                        <w:top w:val="none" w:sz="0" w:space="0" w:color="auto"/>
                        <w:left w:val="none" w:sz="0" w:space="0" w:color="auto"/>
                        <w:bottom w:val="none" w:sz="0" w:space="0" w:color="auto"/>
                        <w:right w:val="none" w:sz="0" w:space="0" w:color="auto"/>
                      </w:divBdr>
                      <w:divsChild>
                        <w:div w:id="229314842">
                          <w:marLeft w:val="0"/>
                          <w:marRight w:val="0"/>
                          <w:marTop w:val="0"/>
                          <w:marBottom w:val="0"/>
                          <w:divBdr>
                            <w:top w:val="dotted" w:sz="12" w:space="0" w:color="D1D3D4"/>
                            <w:left w:val="none" w:sz="0" w:space="0" w:color="auto"/>
                            <w:bottom w:val="dotted" w:sz="12" w:space="0" w:color="D1D3D4"/>
                            <w:right w:val="none" w:sz="0" w:space="0" w:color="auto"/>
                          </w:divBdr>
                        </w:div>
                      </w:divsChild>
                    </w:div>
                  </w:divsChild>
                </w:div>
                <w:div w:id="793712277">
                  <w:marLeft w:val="0"/>
                  <w:marRight w:val="0"/>
                  <w:marTop w:val="0"/>
                  <w:marBottom w:val="0"/>
                  <w:divBdr>
                    <w:top w:val="none" w:sz="0" w:space="0" w:color="auto"/>
                    <w:left w:val="none" w:sz="0" w:space="0" w:color="auto"/>
                    <w:bottom w:val="none" w:sz="0" w:space="0" w:color="auto"/>
                    <w:right w:val="none" w:sz="0" w:space="0" w:color="auto"/>
                  </w:divBdr>
                </w:div>
                <w:div w:id="794100221">
                  <w:marLeft w:val="0"/>
                  <w:marRight w:val="0"/>
                  <w:marTop w:val="0"/>
                  <w:marBottom w:val="0"/>
                  <w:divBdr>
                    <w:top w:val="none" w:sz="0" w:space="0" w:color="auto"/>
                    <w:left w:val="none" w:sz="0" w:space="0" w:color="auto"/>
                    <w:bottom w:val="none" w:sz="0" w:space="0" w:color="auto"/>
                    <w:right w:val="none" w:sz="0" w:space="0" w:color="auto"/>
                  </w:divBdr>
                  <w:divsChild>
                    <w:div w:id="139883359">
                      <w:marLeft w:val="0"/>
                      <w:marRight w:val="0"/>
                      <w:marTop w:val="0"/>
                      <w:marBottom w:val="0"/>
                      <w:divBdr>
                        <w:top w:val="none" w:sz="0" w:space="0" w:color="auto"/>
                        <w:left w:val="none" w:sz="0" w:space="0" w:color="auto"/>
                        <w:bottom w:val="none" w:sz="0" w:space="0" w:color="auto"/>
                        <w:right w:val="none" w:sz="0" w:space="0" w:color="auto"/>
                      </w:divBdr>
                    </w:div>
                  </w:divsChild>
                </w:div>
                <w:div w:id="794107435">
                  <w:marLeft w:val="0"/>
                  <w:marRight w:val="0"/>
                  <w:marTop w:val="0"/>
                  <w:marBottom w:val="0"/>
                  <w:divBdr>
                    <w:top w:val="none" w:sz="0" w:space="0" w:color="auto"/>
                    <w:left w:val="none" w:sz="0" w:space="0" w:color="auto"/>
                    <w:bottom w:val="none" w:sz="0" w:space="0" w:color="auto"/>
                    <w:right w:val="none" w:sz="0" w:space="0" w:color="auto"/>
                  </w:divBdr>
                </w:div>
                <w:div w:id="794253420">
                  <w:marLeft w:val="0"/>
                  <w:marRight w:val="0"/>
                  <w:marTop w:val="0"/>
                  <w:marBottom w:val="0"/>
                  <w:divBdr>
                    <w:top w:val="none" w:sz="0" w:space="0" w:color="auto"/>
                    <w:left w:val="none" w:sz="0" w:space="0" w:color="auto"/>
                    <w:bottom w:val="none" w:sz="0" w:space="0" w:color="auto"/>
                    <w:right w:val="none" w:sz="0" w:space="0" w:color="auto"/>
                  </w:divBdr>
                </w:div>
                <w:div w:id="794257588">
                  <w:marLeft w:val="0"/>
                  <w:marRight w:val="0"/>
                  <w:marTop w:val="0"/>
                  <w:marBottom w:val="0"/>
                  <w:divBdr>
                    <w:top w:val="none" w:sz="0" w:space="0" w:color="auto"/>
                    <w:left w:val="none" w:sz="0" w:space="0" w:color="auto"/>
                    <w:bottom w:val="none" w:sz="0" w:space="0" w:color="auto"/>
                    <w:right w:val="none" w:sz="0" w:space="0" w:color="auto"/>
                  </w:divBdr>
                </w:div>
                <w:div w:id="794297575">
                  <w:marLeft w:val="0"/>
                  <w:marRight w:val="0"/>
                  <w:marTop w:val="0"/>
                  <w:marBottom w:val="0"/>
                  <w:divBdr>
                    <w:top w:val="none" w:sz="0" w:space="0" w:color="auto"/>
                    <w:left w:val="none" w:sz="0" w:space="0" w:color="auto"/>
                    <w:bottom w:val="none" w:sz="0" w:space="0" w:color="auto"/>
                    <w:right w:val="none" w:sz="0" w:space="0" w:color="auto"/>
                  </w:divBdr>
                </w:div>
                <w:div w:id="794375812">
                  <w:marLeft w:val="0"/>
                  <w:marRight w:val="0"/>
                  <w:marTop w:val="0"/>
                  <w:marBottom w:val="0"/>
                  <w:divBdr>
                    <w:top w:val="none" w:sz="0" w:space="0" w:color="auto"/>
                    <w:left w:val="none" w:sz="0" w:space="0" w:color="auto"/>
                    <w:bottom w:val="none" w:sz="0" w:space="0" w:color="auto"/>
                    <w:right w:val="none" w:sz="0" w:space="0" w:color="auto"/>
                  </w:divBdr>
                </w:div>
                <w:div w:id="794566056">
                  <w:marLeft w:val="0"/>
                  <w:marRight w:val="0"/>
                  <w:marTop w:val="0"/>
                  <w:marBottom w:val="0"/>
                  <w:divBdr>
                    <w:top w:val="none" w:sz="0" w:space="0" w:color="auto"/>
                    <w:left w:val="none" w:sz="0" w:space="0" w:color="auto"/>
                    <w:bottom w:val="none" w:sz="0" w:space="0" w:color="auto"/>
                    <w:right w:val="none" w:sz="0" w:space="0" w:color="auto"/>
                  </w:divBdr>
                </w:div>
                <w:div w:id="794711545">
                  <w:marLeft w:val="0"/>
                  <w:marRight w:val="0"/>
                  <w:marTop w:val="0"/>
                  <w:marBottom w:val="0"/>
                  <w:divBdr>
                    <w:top w:val="none" w:sz="0" w:space="0" w:color="auto"/>
                    <w:left w:val="none" w:sz="0" w:space="0" w:color="auto"/>
                    <w:bottom w:val="none" w:sz="0" w:space="0" w:color="auto"/>
                    <w:right w:val="none" w:sz="0" w:space="0" w:color="auto"/>
                  </w:divBdr>
                </w:div>
                <w:div w:id="794786854">
                  <w:marLeft w:val="0"/>
                  <w:marRight w:val="0"/>
                  <w:marTop w:val="0"/>
                  <w:marBottom w:val="0"/>
                  <w:divBdr>
                    <w:top w:val="none" w:sz="0" w:space="0" w:color="auto"/>
                    <w:left w:val="none" w:sz="0" w:space="0" w:color="auto"/>
                    <w:bottom w:val="none" w:sz="0" w:space="0" w:color="auto"/>
                    <w:right w:val="none" w:sz="0" w:space="0" w:color="auto"/>
                  </w:divBdr>
                </w:div>
                <w:div w:id="794834320">
                  <w:marLeft w:val="0"/>
                  <w:marRight w:val="0"/>
                  <w:marTop w:val="300"/>
                  <w:marBottom w:val="300"/>
                  <w:divBdr>
                    <w:top w:val="none" w:sz="0" w:space="0" w:color="auto"/>
                    <w:left w:val="none" w:sz="0" w:space="0" w:color="auto"/>
                    <w:bottom w:val="none" w:sz="0" w:space="0" w:color="auto"/>
                    <w:right w:val="none" w:sz="0" w:space="0" w:color="auto"/>
                  </w:divBdr>
                </w:div>
                <w:div w:id="794911327">
                  <w:marLeft w:val="0"/>
                  <w:marRight w:val="0"/>
                  <w:marTop w:val="0"/>
                  <w:marBottom w:val="0"/>
                  <w:divBdr>
                    <w:top w:val="none" w:sz="0" w:space="0" w:color="auto"/>
                    <w:left w:val="none" w:sz="0" w:space="0" w:color="auto"/>
                    <w:bottom w:val="none" w:sz="0" w:space="0" w:color="auto"/>
                    <w:right w:val="none" w:sz="0" w:space="0" w:color="auto"/>
                  </w:divBdr>
                </w:div>
                <w:div w:id="795030950">
                  <w:marLeft w:val="0"/>
                  <w:marRight w:val="0"/>
                  <w:marTop w:val="0"/>
                  <w:marBottom w:val="0"/>
                  <w:divBdr>
                    <w:top w:val="none" w:sz="0" w:space="0" w:color="auto"/>
                    <w:left w:val="none" w:sz="0" w:space="0" w:color="auto"/>
                    <w:bottom w:val="none" w:sz="0" w:space="0" w:color="auto"/>
                    <w:right w:val="none" w:sz="0" w:space="0" w:color="auto"/>
                  </w:divBdr>
                </w:div>
                <w:div w:id="795174612">
                  <w:marLeft w:val="0"/>
                  <w:marRight w:val="0"/>
                  <w:marTop w:val="0"/>
                  <w:marBottom w:val="0"/>
                  <w:divBdr>
                    <w:top w:val="none" w:sz="0" w:space="0" w:color="auto"/>
                    <w:left w:val="none" w:sz="0" w:space="0" w:color="auto"/>
                    <w:bottom w:val="none" w:sz="0" w:space="0" w:color="auto"/>
                    <w:right w:val="none" w:sz="0" w:space="0" w:color="auto"/>
                  </w:divBdr>
                  <w:divsChild>
                    <w:div w:id="792599098">
                      <w:marLeft w:val="0"/>
                      <w:marRight w:val="0"/>
                      <w:marTop w:val="0"/>
                      <w:marBottom w:val="0"/>
                      <w:divBdr>
                        <w:top w:val="none" w:sz="0" w:space="0" w:color="auto"/>
                        <w:left w:val="none" w:sz="0" w:space="0" w:color="auto"/>
                        <w:bottom w:val="none" w:sz="0" w:space="0" w:color="auto"/>
                        <w:right w:val="none" w:sz="0" w:space="0" w:color="auto"/>
                      </w:divBdr>
                    </w:div>
                  </w:divsChild>
                </w:div>
                <w:div w:id="795300349">
                  <w:marLeft w:val="0"/>
                  <w:marRight w:val="0"/>
                  <w:marTop w:val="0"/>
                  <w:marBottom w:val="0"/>
                  <w:divBdr>
                    <w:top w:val="none" w:sz="0" w:space="0" w:color="auto"/>
                    <w:left w:val="none" w:sz="0" w:space="0" w:color="auto"/>
                    <w:bottom w:val="none" w:sz="0" w:space="0" w:color="auto"/>
                    <w:right w:val="none" w:sz="0" w:space="0" w:color="auto"/>
                  </w:divBdr>
                </w:div>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
                  </w:divsChild>
                </w:div>
                <w:div w:id="795608803">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795875394">
                  <w:marLeft w:val="0"/>
                  <w:marRight w:val="0"/>
                  <w:marTop w:val="0"/>
                  <w:marBottom w:val="0"/>
                  <w:divBdr>
                    <w:top w:val="none" w:sz="0" w:space="0" w:color="auto"/>
                    <w:left w:val="none" w:sz="0" w:space="0" w:color="auto"/>
                    <w:bottom w:val="none" w:sz="0" w:space="0" w:color="auto"/>
                    <w:right w:val="none" w:sz="0" w:space="0" w:color="auto"/>
                  </w:divBdr>
                  <w:divsChild>
                    <w:div w:id="571234742">
                      <w:marLeft w:val="0"/>
                      <w:marRight w:val="0"/>
                      <w:marTop w:val="0"/>
                      <w:marBottom w:val="0"/>
                      <w:divBdr>
                        <w:top w:val="none" w:sz="0" w:space="0" w:color="auto"/>
                        <w:left w:val="none" w:sz="0" w:space="0" w:color="auto"/>
                        <w:bottom w:val="none" w:sz="0" w:space="0" w:color="auto"/>
                        <w:right w:val="none" w:sz="0" w:space="0" w:color="auto"/>
                      </w:divBdr>
                    </w:div>
                  </w:divsChild>
                </w:div>
                <w:div w:id="795954037">
                  <w:marLeft w:val="0"/>
                  <w:marRight w:val="0"/>
                  <w:marTop w:val="0"/>
                  <w:marBottom w:val="0"/>
                  <w:divBdr>
                    <w:top w:val="none" w:sz="0" w:space="0" w:color="auto"/>
                    <w:left w:val="none" w:sz="0" w:space="0" w:color="auto"/>
                    <w:bottom w:val="none" w:sz="0" w:space="0" w:color="auto"/>
                    <w:right w:val="none" w:sz="0" w:space="0" w:color="auto"/>
                  </w:divBdr>
                </w:div>
                <w:div w:id="796065845">
                  <w:marLeft w:val="0"/>
                  <w:marRight w:val="0"/>
                  <w:marTop w:val="0"/>
                  <w:marBottom w:val="0"/>
                  <w:divBdr>
                    <w:top w:val="none" w:sz="0" w:space="0" w:color="auto"/>
                    <w:left w:val="none" w:sz="0" w:space="0" w:color="auto"/>
                    <w:bottom w:val="none" w:sz="0" w:space="0" w:color="auto"/>
                    <w:right w:val="none" w:sz="0" w:space="0" w:color="auto"/>
                  </w:divBdr>
                </w:div>
                <w:div w:id="796221929">
                  <w:marLeft w:val="0"/>
                  <w:marRight w:val="0"/>
                  <w:marTop w:val="0"/>
                  <w:marBottom w:val="0"/>
                  <w:divBdr>
                    <w:top w:val="none" w:sz="0" w:space="0" w:color="auto"/>
                    <w:left w:val="none" w:sz="0" w:space="0" w:color="auto"/>
                    <w:bottom w:val="none" w:sz="0" w:space="0" w:color="auto"/>
                    <w:right w:val="none" w:sz="0" w:space="0" w:color="auto"/>
                  </w:divBdr>
                </w:div>
                <w:div w:id="796263744">
                  <w:marLeft w:val="0"/>
                  <w:marRight w:val="0"/>
                  <w:marTop w:val="0"/>
                  <w:marBottom w:val="0"/>
                  <w:divBdr>
                    <w:top w:val="none" w:sz="0" w:space="0" w:color="auto"/>
                    <w:left w:val="none" w:sz="0" w:space="0" w:color="auto"/>
                    <w:bottom w:val="none" w:sz="0" w:space="0" w:color="auto"/>
                    <w:right w:val="none" w:sz="0" w:space="0" w:color="auto"/>
                  </w:divBdr>
                </w:div>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
                  </w:divsChild>
                </w:div>
                <w:div w:id="796948684">
                  <w:marLeft w:val="0"/>
                  <w:marRight w:val="0"/>
                  <w:marTop w:val="0"/>
                  <w:marBottom w:val="0"/>
                  <w:divBdr>
                    <w:top w:val="none" w:sz="0" w:space="0" w:color="auto"/>
                    <w:left w:val="none" w:sz="0" w:space="0" w:color="auto"/>
                    <w:bottom w:val="none" w:sz="0" w:space="0" w:color="auto"/>
                    <w:right w:val="none" w:sz="0" w:space="0" w:color="auto"/>
                  </w:divBdr>
                </w:div>
                <w:div w:id="796949659">
                  <w:marLeft w:val="0"/>
                  <w:marRight w:val="0"/>
                  <w:marTop w:val="0"/>
                  <w:marBottom w:val="0"/>
                  <w:divBdr>
                    <w:top w:val="none" w:sz="0" w:space="0" w:color="auto"/>
                    <w:left w:val="none" w:sz="0" w:space="0" w:color="auto"/>
                    <w:bottom w:val="none" w:sz="0" w:space="0" w:color="auto"/>
                    <w:right w:val="none" w:sz="0" w:space="0" w:color="auto"/>
                  </w:divBdr>
                  <w:divsChild>
                    <w:div w:id="511840975">
                      <w:marLeft w:val="0"/>
                      <w:marRight w:val="0"/>
                      <w:marTop w:val="0"/>
                      <w:marBottom w:val="0"/>
                      <w:divBdr>
                        <w:top w:val="none" w:sz="0" w:space="0" w:color="auto"/>
                        <w:left w:val="none" w:sz="0" w:space="0" w:color="auto"/>
                        <w:bottom w:val="none" w:sz="0" w:space="0" w:color="auto"/>
                        <w:right w:val="none" w:sz="0" w:space="0" w:color="auto"/>
                      </w:divBdr>
                    </w:div>
                  </w:divsChild>
                </w:div>
                <w:div w:id="797451145">
                  <w:marLeft w:val="0"/>
                  <w:marRight w:val="0"/>
                  <w:marTop w:val="0"/>
                  <w:marBottom w:val="0"/>
                  <w:divBdr>
                    <w:top w:val="none" w:sz="0" w:space="0" w:color="auto"/>
                    <w:left w:val="none" w:sz="0" w:space="0" w:color="auto"/>
                    <w:bottom w:val="none" w:sz="0" w:space="0" w:color="auto"/>
                    <w:right w:val="none" w:sz="0" w:space="0" w:color="auto"/>
                  </w:divBdr>
                </w:div>
                <w:div w:id="797577046">
                  <w:marLeft w:val="0"/>
                  <w:marRight w:val="0"/>
                  <w:marTop w:val="0"/>
                  <w:marBottom w:val="0"/>
                  <w:divBdr>
                    <w:top w:val="none" w:sz="0" w:space="0" w:color="auto"/>
                    <w:left w:val="none" w:sz="0" w:space="0" w:color="auto"/>
                    <w:bottom w:val="none" w:sz="0" w:space="0" w:color="auto"/>
                    <w:right w:val="none" w:sz="0" w:space="0" w:color="auto"/>
                  </w:divBdr>
                  <w:divsChild>
                    <w:div w:id="540484725">
                      <w:marLeft w:val="0"/>
                      <w:marRight w:val="0"/>
                      <w:marTop w:val="0"/>
                      <w:marBottom w:val="0"/>
                      <w:divBdr>
                        <w:top w:val="none" w:sz="0" w:space="0" w:color="auto"/>
                        <w:left w:val="none" w:sz="0" w:space="0" w:color="auto"/>
                        <w:bottom w:val="none" w:sz="0" w:space="0" w:color="auto"/>
                        <w:right w:val="none" w:sz="0" w:space="0" w:color="auto"/>
                      </w:divBdr>
                    </w:div>
                  </w:divsChild>
                </w:div>
                <w:div w:id="797604334">
                  <w:marLeft w:val="0"/>
                  <w:marRight w:val="0"/>
                  <w:marTop w:val="0"/>
                  <w:marBottom w:val="0"/>
                  <w:divBdr>
                    <w:top w:val="none" w:sz="0" w:space="0" w:color="auto"/>
                    <w:left w:val="none" w:sz="0" w:space="0" w:color="auto"/>
                    <w:bottom w:val="none" w:sz="0" w:space="0" w:color="auto"/>
                    <w:right w:val="none" w:sz="0" w:space="0" w:color="auto"/>
                  </w:divBdr>
                </w:div>
                <w:div w:id="797647139">
                  <w:marLeft w:val="0"/>
                  <w:marRight w:val="0"/>
                  <w:marTop w:val="0"/>
                  <w:marBottom w:val="0"/>
                  <w:divBdr>
                    <w:top w:val="none" w:sz="0" w:space="0" w:color="auto"/>
                    <w:left w:val="none" w:sz="0" w:space="0" w:color="auto"/>
                    <w:bottom w:val="none" w:sz="0" w:space="0" w:color="auto"/>
                    <w:right w:val="none" w:sz="0" w:space="0" w:color="auto"/>
                  </w:divBdr>
                </w:div>
                <w:div w:id="797647684">
                  <w:marLeft w:val="0"/>
                  <w:marRight w:val="0"/>
                  <w:marTop w:val="45"/>
                  <w:marBottom w:val="0"/>
                  <w:divBdr>
                    <w:top w:val="none" w:sz="0" w:space="0" w:color="auto"/>
                    <w:left w:val="none" w:sz="0" w:space="0" w:color="auto"/>
                    <w:bottom w:val="none" w:sz="0" w:space="0" w:color="auto"/>
                    <w:right w:val="none" w:sz="0" w:space="0" w:color="auto"/>
                  </w:divBdr>
                </w:div>
                <w:div w:id="797721637">
                  <w:marLeft w:val="0"/>
                  <w:marRight w:val="0"/>
                  <w:marTop w:val="0"/>
                  <w:marBottom w:val="0"/>
                  <w:divBdr>
                    <w:top w:val="none" w:sz="0" w:space="0" w:color="auto"/>
                    <w:left w:val="none" w:sz="0" w:space="0" w:color="auto"/>
                    <w:bottom w:val="none" w:sz="0" w:space="0" w:color="auto"/>
                    <w:right w:val="none" w:sz="0" w:space="0" w:color="auto"/>
                  </w:divBdr>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797769923">
                  <w:marLeft w:val="0"/>
                  <w:marRight w:val="0"/>
                  <w:marTop w:val="0"/>
                  <w:marBottom w:val="0"/>
                  <w:divBdr>
                    <w:top w:val="none" w:sz="0" w:space="0" w:color="auto"/>
                    <w:left w:val="none" w:sz="0" w:space="0" w:color="auto"/>
                    <w:bottom w:val="none" w:sz="0" w:space="0" w:color="auto"/>
                    <w:right w:val="none" w:sz="0" w:space="0" w:color="auto"/>
                  </w:divBdr>
                </w:div>
                <w:div w:id="797794161">
                  <w:marLeft w:val="0"/>
                  <w:marRight w:val="0"/>
                  <w:marTop w:val="0"/>
                  <w:marBottom w:val="0"/>
                  <w:divBdr>
                    <w:top w:val="none" w:sz="0" w:space="0" w:color="auto"/>
                    <w:left w:val="none" w:sz="0" w:space="0" w:color="auto"/>
                    <w:bottom w:val="none" w:sz="0" w:space="0" w:color="auto"/>
                    <w:right w:val="none" w:sz="0" w:space="0" w:color="auto"/>
                  </w:divBdr>
                </w:div>
                <w:div w:id="797799166">
                  <w:marLeft w:val="0"/>
                  <w:marRight w:val="0"/>
                  <w:marTop w:val="0"/>
                  <w:marBottom w:val="0"/>
                  <w:divBdr>
                    <w:top w:val="none" w:sz="0" w:space="0" w:color="auto"/>
                    <w:left w:val="none" w:sz="0" w:space="0" w:color="auto"/>
                    <w:bottom w:val="none" w:sz="0" w:space="0" w:color="auto"/>
                    <w:right w:val="none" w:sz="0" w:space="0" w:color="auto"/>
                  </w:divBdr>
                </w:div>
                <w:div w:id="798038807">
                  <w:marLeft w:val="0"/>
                  <w:marRight w:val="0"/>
                  <w:marTop w:val="300"/>
                  <w:marBottom w:val="0"/>
                  <w:divBdr>
                    <w:top w:val="none" w:sz="0" w:space="0" w:color="auto"/>
                    <w:left w:val="none" w:sz="0" w:space="0" w:color="auto"/>
                    <w:bottom w:val="none" w:sz="0" w:space="0" w:color="auto"/>
                    <w:right w:val="none" w:sz="0" w:space="0" w:color="auto"/>
                  </w:divBdr>
                </w:div>
                <w:div w:id="798063874">
                  <w:marLeft w:val="0"/>
                  <w:marRight w:val="0"/>
                  <w:marTop w:val="0"/>
                  <w:marBottom w:val="0"/>
                  <w:divBdr>
                    <w:top w:val="none" w:sz="0" w:space="0" w:color="auto"/>
                    <w:left w:val="none" w:sz="0" w:space="0" w:color="auto"/>
                    <w:bottom w:val="none" w:sz="0" w:space="0" w:color="auto"/>
                    <w:right w:val="none" w:sz="0" w:space="0" w:color="auto"/>
                  </w:divBdr>
                </w:div>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11787">
                  <w:marLeft w:val="0"/>
                  <w:marRight w:val="0"/>
                  <w:marTop w:val="0"/>
                  <w:marBottom w:val="0"/>
                  <w:divBdr>
                    <w:top w:val="none" w:sz="0" w:space="0" w:color="auto"/>
                    <w:left w:val="none" w:sz="0" w:space="0" w:color="auto"/>
                    <w:bottom w:val="none" w:sz="0" w:space="0" w:color="auto"/>
                    <w:right w:val="none" w:sz="0" w:space="0" w:color="auto"/>
                  </w:divBdr>
                </w:div>
                <w:div w:id="798187580">
                  <w:marLeft w:val="0"/>
                  <w:marRight w:val="0"/>
                  <w:marTop w:val="0"/>
                  <w:marBottom w:val="0"/>
                  <w:divBdr>
                    <w:top w:val="none" w:sz="0" w:space="0" w:color="auto"/>
                    <w:left w:val="none" w:sz="0" w:space="0" w:color="auto"/>
                    <w:bottom w:val="none" w:sz="0" w:space="0" w:color="auto"/>
                    <w:right w:val="none" w:sz="0" w:space="0" w:color="auto"/>
                  </w:divBdr>
                </w:div>
                <w:div w:id="798189991">
                  <w:marLeft w:val="0"/>
                  <w:marRight w:val="0"/>
                  <w:marTop w:val="0"/>
                  <w:marBottom w:val="0"/>
                  <w:divBdr>
                    <w:top w:val="none" w:sz="0" w:space="0" w:color="auto"/>
                    <w:left w:val="none" w:sz="0" w:space="0" w:color="auto"/>
                    <w:bottom w:val="none" w:sz="0" w:space="0" w:color="auto"/>
                    <w:right w:val="none" w:sz="0" w:space="0" w:color="auto"/>
                  </w:divBdr>
                </w:div>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
                <w:div w:id="798451431">
                  <w:marLeft w:val="0"/>
                  <w:marRight w:val="0"/>
                  <w:marTop w:val="0"/>
                  <w:marBottom w:val="0"/>
                  <w:divBdr>
                    <w:top w:val="none" w:sz="0" w:space="0" w:color="auto"/>
                    <w:left w:val="none" w:sz="0" w:space="0" w:color="auto"/>
                    <w:bottom w:val="none" w:sz="0" w:space="0" w:color="auto"/>
                    <w:right w:val="none" w:sz="0" w:space="0" w:color="auto"/>
                  </w:divBdr>
                  <w:divsChild>
                    <w:div w:id="166478977">
                      <w:marLeft w:val="0"/>
                      <w:marRight w:val="0"/>
                      <w:marTop w:val="0"/>
                      <w:marBottom w:val="0"/>
                      <w:divBdr>
                        <w:top w:val="none" w:sz="0" w:space="0" w:color="auto"/>
                        <w:left w:val="none" w:sz="0" w:space="0" w:color="auto"/>
                        <w:bottom w:val="none" w:sz="0" w:space="0" w:color="auto"/>
                        <w:right w:val="none" w:sz="0" w:space="0" w:color="auto"/>
                      </w:divBdr>
                    </w:div>
                  </w:divsChild>
                </w:div>
                <w:div w:id="798452751">
                  <w:marLeft w:val="0"/>
                  <w:marRight w:val="0"/>
                  <w:marTop w:val="0"/>
                  <w:marBottom w:val="0"/>
                  <w:divBdr>
                    <w:top w:val="none" w:sz="0" w:space="0" w:color="auto"/>
                    <w:left w:val="none" w:sz="0" w:space="0" w:color="auto"/>
                    <w:bottom w:val="none" w:sz="0" w:space="0" w:color="auto"/>
                    <w:right w:val="none" w:sz="0" w:space="0" w:color="auto"/>
                  </w:divBdr>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79868776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 w:id="798955307">
                  <w:marLeft w:val="0"/>
                  <w:marRight w:val="0"/>
                  <w:marTop w:val="0"/>
                  <w:marBottom w:val="0"/>
                  <w:divBdr>
                    <w:top w:val="none" w:sz="0" w:space="0" w:color="auto"/>
                    <w:left w:val="none" w:sz="0" w:space="0" w:color="auto"/>
                    <w:bottom w:val="none" w:sz="0" w:space="0" w:color="auto"/>
                    <w:right w:val="none" w:sz="0" w:space="0" w:color="auto"/>
                  </w:divBdr>
                </w:div>
                <w:div w:id="799030204">
                  <w:marLeft w:val="0"/>
                  <w:marRight w:val="0"/>
                  <w:marTop w:val="0"/>
                  <w:marBottom w:val="0"/>
                  <w:divBdr>
                    <w:top w:val="none" w:sz="0" w:space="0" w:color="auto"/>
                    <w:left w:val="none" w:sz="0" w:space="0" w:color="auto"/>
                    <w:bottom w:val="none" w:sz="0" w:space="0" w:color="auto"/>
                    <w:right w:val="none" w:sz="0" w:space="0" w:color="auto"/>
                  </w:divBdr>
                </w:div>
                <w:div w:id="799034366">
                  <w:marLeft w:val="0"/>
                  <w:marRight w:val="0"/>
                  <w:marTop w:val="45"/>
                  <w:marBottom w:val="0"/>
                  <w:divBdr>
                    <w:top w:val="none" w:sz="0" w:space="0" w:color="auto"/>
                    <w:left w:val="none" w:sz="0" w:space="0" w:color="auto"/>
                    <w:bottom w:val="none" w:sz="0" w:space="0" w:color="auto"/>
                    <w:right w:val="none" w:sz="0" w:space="0" w:color="auto"/>
                  </w:divBdr>
                </w:div>
                <w:div w:id="799034705">
                  <w:marLeft w:val="0"/>
                  <w:marRight w:val="0"/>
                  <w:marTop w:val="300"/>
                  <w:marBottom w:val="0"/>
                  <w:divBdr>
                    <w:top w:val="none" w:sz="0" w:space="0" w:color="auto"/>
                    <w:left w:val="none" w:sz="0" w:space="0" w:color="auto"/>
                    <w:bottom w:val="none" w:sz="0" w:space="0" w:color="auto"/>
                    <w:right w:val="none" w:sz="0" w:space="0" w:color="auto"/>
                  </w:divBdr>
                </w:div>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
                  </w:divsChild>
                </w:div>
                <w:div w:id="799420939">
                  <w:marLeft w:val="0"/>
                  <w:marRight w:val="0"/>
                  <w:marTop w:val="0"/>
                  <w:marBottom w:val="0"/>
                  <w:divBdr>
                    <w:top w:val="none" w:sz="0" w:space="0" w:color="auto"/>
                    <w:left w:val="none" w:sz="0" w:space="0" w:color="auto"/>
                    <w:bottom w:val="none" w:sz="0" w:space="0" w:color="auto"/>
                    <w:right w:val="none" w:sz="0" w:space="0" w:color="auto"/>
                  </w:divBdr>
                </w:div>
                <w:div w:id="799542979">
                  <w:marLeft w:val="0"/>
                  <w:marRight w:val="0"/>
                  <w:marTop w:val="0"/>
                  <w:marBottom w:val="0"/>
                  <w:divBdr>
                    <w:top w:val="none" w:sz="0" w:space="0" w:color="auto"/>
                    <w:left w:val="none" w:sz="0" w:space="0" w:color="auto"/>
                    <w:bottom w:val="none" w:sz="0" w:space="0" w:color="auto"/>
                    <w:right w:val="none" w:sz="0" w:space="0" w:color="auto"/>
                  </w:divBdr>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799767967">
                  <w:marLeft w:val="0"/>
                  <w:marRight w:val="0"/>
                  <w:marTop w:val="0"/>
                  <w:marBottom w:val="0"/>
                  <w:divBdr>
                    <w:top w:val="none" w:sz="0" w:space="0" w:color="auto"/>
                    <w:left w:val="none" w:sz="0" w:space="0" w:color="auto"/>
                    <w:bottom w:val="none" w:sz="0" w:space="0" w:color="auto"/>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799881456">
                  <w:marLeft w:val="0"/>
                  <w:marRight w:val="0"/>
                  <w:marTop w:val="0"/>
                  <w:marBottom w:val="0"/>
                  <w:divBdr>
                    <w:top w:val="none" w:sz="0" w:space="0" w:color="auto"/>
                    <w:left w:val="none" w:sz="0" w:space="0" w:color="auto"/>
                    <w:bottom w:val="none" w:sz="0" w:space="0" w:color="auto"/>
                    <w:right w:val="none" w:sz="0" w:space="0" w:color="auto"/>
                  </w:divBdr>
                </w:div>
                <w:div w:id="799883184">
                  <w:marLeft w:val="0"/>
                  <w:marRight w:val="0"/>
                  <w:marTop w:val="0"/>
                  <w:marBottom w:val="0"/>
                  <w:divBdr>
                    <w:top w:val="none" w:sz="0" w:space="0" w:color="auto"/>
                    <w:left w:val="none" w:sz="0" w:space="0" w:color="auto"/>
                    <w:bottom w:val="none" w:sz="0" w:space="0" w:color="auto"/>
                    <w:right w:val="none" w:sz="0" w:space="0" w:color="auto"/>
                  </w:divBdr>
                  <w:divsChild>
                    <w:div w:id="737553702">
                      <w:marLeft w:val="0"/>
                      <w:marRight w:val="0"/>
                      <w:marTop w:val="0"/>
                      <w:marBottom w:val="0"/>
                      <w:divBdr>
                        <w:top w:val="none" w:sz="0" w:space="0" w:color="auto"/>
                        <w:left w:val="none" w:sz="0" w:space="0" w:color="auto"/>
                        <w:bottom w:val="none" w:sz="0" w:space="0" w:color="auto"/>
                        <w:right w:val="none" w:sz="0" w:space="0" w:color="auto"/>
                      </w:divBdr>
                    </w:div>
                  </w:divsChild>
                </w:div>
                <w:div w:id="799954870">
                  <w:marLeft w:val="0"/>
                  <w:marRight w:val="0"/>
                  <w:marTop w:val="0"/>
                  <w:marBottom w:val="0"/>
                  <w:divBdr>
                    <w:top w:val="none" w:sz="0" w:space="0" w:color="auto"/>
                    <w:left w:val="none" w:sz="0" w:space="0" w:color="auto"/>
                    <w:bottom w:val="none" w:sz="0" w:space="0" w:color="auto"/>
                    <w:right w:val="none" w:sz="0" w:space="0" w:color="auto"/>
                  </w:divBdr>
                </w:div>
                <w:div w:id="800149135">
                  <w:marLeft w:val="0"/>
                  <w:marRight w:val="0"/>
                  <w:marTop w:val="0"/>
                  <w:marBottom w:val="0"/>
                  <w:divBdr>
                    <w:top w:val="none" w:sz="0" w:space="0" w:color="auto"/>
                    <w:left w:val="none" w:sz="0" w:space="0" w:color="auto"/>
                    <w:bottom w:val="none" w:sz="0" w:space="0" w:color="auto"/>
                    <w:right w:val="none" w:sz="0" w:space="0" w:color="auto"/>
                  </w:divBdr>
                </w:div>
                <w:div w:id="800222759">
                  <w:marLeft w:val="0"/>
                  <w:marRight w:val="0"/>
                  <w:marTop w:val="0"/>
                  <w:marBottom w:val="0"/>
                  <w:divBdr>
                    <w:top w:val="none" w:sz="0" w:space="0" w:color="auto"/>
                    <w:left w:val="none" w:sz="0" w:space="0" w:color="auto"/>
                    <w:bottom w:val="none" w:sz="0" w:space="0" w:color="auto"/>
                    <w:right w:val="none" w:sz="0" w:space="0" w:color="auto"/>
                  </w:divBdr>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69554">
                  <w:marLeft w:val="0"/>
                  <w:marRight w:val="0"/>
                  <w:marTop w:val="0"/>
                  <w:marBottom w:val="0"/>
                  <w:divBdr>
                    <w:top w:val="none" w:sz="0" w:space="0" w:color="auto"/>
                    <w:left w:val="none" w:sz="0" w:space="0" w:color="auto"/>
                    <w:bottom w:val="none" w:sz="0" w:space="0" w:color="auto"/>
                    <w:right w:val="none" w:sz="0" w:space="0" w:color="auto"/>
                  </w:divBdr>
                </w:div>
                <w:div w:id="800344292">
                  <w:marLeft w:val="0"/>
                  <w:marRight w:val="0"/>
                  <w:marTop w:val="0"/>
                  <w:marBottom w:val="0"/>
                  <w:divBdr>
                    <w:top w:val="none" w:sz="0" w:space="0" w:color="auto"/>
                    <w:left w:val="none" w:sz="0" w:space="0" w:color="auto"/>
                    <w:bottom w:val="none" w:sz="0" w:space="0" w:color="auto"/>
                    <w:right w:val="none" w:sz="0" w:space="0" w:color="auto"/>
                  </w:divBdr>
                </w:div>
                <w:div w:id="800532818">
                  <w:marLeft w:val="0"/>
                  <w:marRight w:val="0"/>
                  <w:marTop w:val="0"/>
                  <w:marBottom w:val="0"/>
                  <w:divBdr>
                    <w:top w:val="none" w:sz="0" w:space="0" w:color="auto"/>
                    <w:left w:val="none" w:sz="0" w:space="0" w:color="auto"/>
                    <w:bottom w:val="none" w:sz="0" w:space="0" w:color="auto"/>
                    <w:right w:val="none" w:sz="0" w:space="0" w:color="auto"/>
                  </w:divBdr>
                  <w:divsChild>
                    <w:div w:id="758672853">
                      <w:marLeft w:val="0"/>
                      <w:marRight w:val="0"/>
                      <w:marTop w:val="0"/>
                      <w:marBottom w:val="0"/>
                      <w:divBdr>
                        <w:top w:val="none" w:sz="0" w:space="0" w:color="auto"/>
                        <w:left w:val="none" w:sz="0" w:space="0" w:color="auto"/>
                        <w:bottom w:val="none" w:sz="0" w:space="0" w:color="auto"/>
                        <w:right w:val="none" w:sz="0" w:space="0" w:color="auto"/>
                      </w:divBdr>
                    </w:div>
                    <w:div w:id="1051347391">
                      <w:marLeft w:val="0"/>
                      <w:marRight w:val="0"/>
                      <w:marTop w:val="0"/>
                      <w:marBottom w:val="0"/>
                      <w:divBdr>
                        <w:top w:val="none" w:sz="0" w:space="0" w:color="auto"/>
                        <w:left w:val="none" w:sz="0" w:space="0" w:color="auto"/>
                        <w:bottom w:val="none" w:sz="0" w:space="0" w:color="auto"/>
                        <w:right w:val="none" w:sz="0" w:space="0" w:color="auto"/>
                      </w:divBdr>
                      <w:divsChild>
                        <w:div w:id="195116715">
                          <w:marLeft w:val="0"/>
                          <w:marRight w:val="0"/>
                          <w:marTop w:val="0"/>
                          <w:marBottom w:val="0"/>
                          <w:divBdr>
                            <w:top w:val="none" w:sz="0" w:space="0" w:color="auto"/>
                            <w:left w:val="none" w:sz="0" w:space="0" w:color="auto"/>
                            <w:bottom w:val="none" w:sz="0" w:space="0" w:color="auto"/>
                            <w:right w:val="none" w:sz="0" w:space="0" w:color="auto"/>
                          </w:divBdr>
                          <w:divsChild>
                            <w:div w:id="391461595">
                              <w:marLeft w:val="0"/>
                              <w:marRight w:val="0"/>
                              <w:marTop w:val="0"/>
                              <w:marBottom w:val="0"/>
                              <w:divBdr>
                                <w:top w:val="none" w:sz="0" w:space="0" w:color="auto"/>
                                <w:left w:val="none" w:sz="0" w:space="0" w:color="auto"/>
                                <w:bottom w:val="none" w:sz="0" w:space="0" w:color="auto"/>
                                <w:right w:val="none" w:sz="0" w:space="0" w:color="auto"/>
                              </w:divBdr>
                              <w:divsChild>
                                <w:div w:id="226696761">
                                  <w:marLeft w:val="0"/>
                                  <w:marRight w:val="0"/>
                                  <w:marTop w:val="0"/>
                                  <w:marBottom w:val="0"/>
                                  <w:divBdr>
                                    <w:top w:val="none" w:sz="0" w:space="0" w:color="auto"/>
                                    <w:left w:val="none" w:sz="0" w:space="0" w:color="auto"/>
                                    <w:bottom w:val="none" w:sz="0" w:space="0" w:color="auto"/>
                                    <w:right w:val="none" w:sz="0" w:space="0" w:color="auto"/>
                                  </w:divBdr>
                                  <w:divsChild>
                                    <w:div w:id="285042672">
                                      <w:marLeft w:val="0"/>
                                      <w:marRight w:val="0"/>
                                      <w:marTop w:val="0"/>
                                      <w:marBottom w:val="0"/>
                                      <w:divBdr>
                                        <w:top w:val="none" w:sz="0" w:space="0" w:color="auto"/>
                                        <w:left w:val="none" w:sz="0" w:space="0" w:color="auto"/>
                                        <w:bottom w:val="none" w:sz="0" w:space="0" w:color="auto"/>
                                        <w:right w:val="none" w:sz="0" w:space="0" w:color="auto"/>
                                      </w:divBdr>
                                      <w:divsChild>
                                        <w:div w:id="10497932">
                                          <w:marLeft w:val="0"/>
                                          <w:marRight w:val="0"/>
                                          <w:marTop w:val="0"/>
                                          <w:marBottom w:val="0"/>
                                          <w:divBdr>
                                            <w:top w:val="none" w:sz="0" w:space="0" w:color="auto"/>
                                            <w:left w:val="none" w:sz="0" w:space="0" w:color="auto"/>
                                            <w:bottom w:val="none" w:sz="0" w:space="0" w:color="auto"/>
                                            <w:right w:val="none" w:sz="0" w:space="0" w:color="auto"/>
                                          </w:divBdr>
                                          <w:divsChild>
                                            <w:div w:id="208811502">
                                              <w:marLeft w:val="0"/>
                                              <w:marRight w:val="0"/>
                                              <w:marTop w:val="0"/>
                                              <w:marBottom w:val="0"/>
                                              <w:divBdr>
                                                <w:top w:val="dotted" w:sz="12" w:space="0" w:color="D1D3D4"/>
                                                <w:left w:val="none" w:sz="0" w:space="0" w:color="auto"/>
                                                <w:bottom w:val="dotted" w:sz="12" w:space="0" w:color="D1D3D4"/>
                                                <w:right w:val="none" w:sz="0" w:space="0" w:color="auto"/>
                                              </w:divBdr>
                                            </w:div>
                                          </w:divsChild>
                                        </w:div>
                                      </w:divsChild>
                                    </w:div>
                                  </w:divsChild>
                                </w:div>
                                <w:div w:id="504903555">
                                  <w:marLeft w:val="0"/>
                                  <w:marRight w:val="0"/>
                                  <w:marTop w:val="0"/>
                                  <w:marBottom w:val="0"/>
                                  <w:divBdr>
                                    <w:top w:val="none" w:sz="0" w:space="0" w:color="auto"/>
                                    <w:left w:val="none" w:sz="0" w:space="0" w:color="auto"/>
                                    <w:bottom w:val="none" w:sz="0" w:space="0" w:color="auto"/>
                                    <w:right w:val="none" w:sz="0" w:space="0" w:color="auto"/>
                                  </w:divBdr>
                                </w:div>
                                <w:div w:id="678317087">
                                  <w:marLeft w:val="0"/>
                                  <w:marRight w:val="0"/>
                                  <w:marTop w:val="0"/>
                                  <w:marBottom w:val="0"/>
                                  <w:divBdr>
                                    <w:top w:val="none" w:sz="0" w:space="0" w:color="auto"/>
                                    <w:left w:val="none" w:sz="0" w:space="0" w:color="auto"/>
                                    <w:bottom w:val="none" w:sz="0" w:space="0" w:color="auto"/>
                                    <w:right w:val="none" w:sz="0" w:space="0" w:color="auto"/>
                                  </w:divBdr>
                                  <w:divsChild>
                                    <w:div w:id="186913234">
                                      <w:marLeft w:val="0"/>
                                      <w:marRight w:val="0"/>
                                      <w:marTop w:val="0"/>
                                      <w:marBottom w:val="0"/>
                                      <w:divBdr>
                                        <w:top w:val="none" w:sz="0" w:space="0" w:color="auto"/>
                                        <w:left w:val="none" w:sz="0" w:space="0" w:color="auto"/>
                                        <w:bottom w:val="none" w:sz="0" w:space="0" w:color="auto"/>
                                        <w:right w:val="none" w:sz="0" w:space="0" w:color="auto"/>
                                      </w:divBdr>
                                      <w:divsChild>
                                        <w:div w:id="64581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659573">
                  <w:marLeft w:val="0"/>
                  <w:marRight w:val="0"/>
                  <w:marTop w:val="0"/>
                  <w:marBottom w:val="0"/>
                  <w:divBdr>
                    <w:top w:val="none" w:sz="0" w:space="0" w:color="auto"/>
                    <w:left w:val="none" w:sz="0" w:space="0" w:color="auto"/>
                    <w:bottom w:val="none" w:sz="0" w:space="0" w:color="auto"/>
                    <w:right w:val="none" w:sz="0" w:space="0" w:color="auto"/>
                  </w:divBdr>
                </w:div>
                <w:div w:id="800734145">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800880459">
                  <w:marLeft w:val="0"/>
                  <w:marRight w:val="0"/>
                  <w:marTop w:val="0"/>
                  <w:marBottom w:val="0"/>
                  <w:divBdr>
                    <w:top w:val="none" w:sz="0" w:space="0" w:color="auto"/>
                    <w:left w:val="none" w:sz="0" w:space="0" w:color="auto"/>
                    <w:bottom w:val="none" w:sz="0" w:space="0" w:color="auto"/>
                    <w:right w:val="none" w:sz="0" w:space="0" w:color="auto"/>
                  </w:divBdr>
                </w:div>
                <w:div w:id="801071794">
                  <w:marLeft w:val="0"/>
                  <w:marRight w:val="0"/>
                  <w:marTop w:val="0"/>
                  <w:marBottom w:val="0"/>
                  <w:divBdr>
                    <w:top w:val="none" w:sz="0" w:space="0" w:color="auto"/>
                    <w:left w:val="none" w:sz="0" w:space="0" w:color="auto"/>
                    <w:bottom w:val="none" w:sz="0" w:space="0" w:color="auto"/>
                    <w:right w:val="none" w:sz="0" w:space="0" w:color="auto"/>
                  </w:divBdr>
                </w:div>
                <w:div w:id="801113395">
                  <w:marLeft w:val="0"/>
                  <w:marRight w:val="0"/>
                  <w:marTop w:val="0"/>
                  <w:marBottom w:val="0"/>
                  <w:divBdr>
                    <w:top w:val="none" w:sz="0" w:space="0" w:color="auto"/>
                    <w:left w:val="none" w:sz="0" w:space="0" w:color="auto"/>
                    <w:bottom w:val="none" w:sz="0" w:space="0" w:color="auto"/>
                    <w:right w:val="none" w:sz="0" w:space="0" w:color="auto"/>
                  </w:divBdr>
                </w:div>
                <w:div w:id="801116505">
                  <w:marLeft w:val="0"/>
                  <w:marRight w:val="0"/>
                  <w:marTop w:val="0"/>
                  <w:marBottom w:val="0"/>
                  <w:divBdr>
                    <w:top w:val="none" w:sz="0" w:space="0" w:color="auto"/>
                    <w:left w:val="none" w:sz="0" w:space="0" w:color="auto"/>
                    <w:bottom w:val="none" w:sz="0" w:space="0" w:color="auto"/>
                    <w:right w:val="none" w:sz="0" w:space="0" w:color="auto"/>
                  </w:divBdr>
                </w:div>
                <w:div w:id="801118282">
                  <w:marLeft w:val="0"/>
                  <w:marRight w:val="0"/>
                  <w:marTop w:val="0"/>
                  <w:marBottom w:val="0"/>
                  <w:divBdr>
                    <w:top w:val="none" w:sz="0" w:space="0" w:color="auto"/>
                    <w:left w:val="none" w:sz="0" w:space="0" w:color="auto"/>
                    <w:bottom w:val="none" w:sz="0" w:space="0" w:color="auto"/>
                    <w:right w:val="none" w:sz="0" w:space="0" w:color="auto"/>
                  </w:divBdr>
                </w:div>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sChild>
                </w:div>
                <w:div w:id="802037368">
                  <w:marLeft w:val="0"/>
                  <w:marRight w:val="0"/>
                  <w:marTop w:val="0"/>
                  <w:marBottom w:val="0"/>
                  <w:divBdr>
                    <w:top w:val="none" w:sz="0" w:space="0" w:color="auto"/>
                    <w:left w:val="none" w:sz="0" w:space="0" w:color="auto"/>
                    <w:bottom w:val="none" w:sz="0" w:space="0" w:color="auto"/>
                    <w:right w:val="none" w:sz="0" w:space="0" w:color="auto"/>
                  </w:divBdr>
                </w:div>
                <w:div w:id="80203832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802238312">
                  <w:marLeft w:val="0"/>
                  <w:marRight w:val="0"/>
                  <w:marTop w:val="0"/>
                  <w:marBottom w:val="0"/>
                  <w:divBdr>
                    <w:top w:val="none" w:sz="0" w:space="0" w:color="auto"/>
                    <w:left w:val="none" w:sz="0" w:space="0" w:color="auto"/>
                    <w:bottom w:val="none" w:sz="0" w:space="0" w:color="auto"/>
                    <w:right w:val="none" w:sz="0" w:space="0" w:color="auto"/>
                  </w:divBdr>
                </w:div>
                <w:div w:id="802425312">
                  <w:marLeft w:val="0"/>
                  <w:marRight w:val="0"/>
                  <w:marTop w:val="0"/>
                  <w:marBottom w:val="0"/>
                  <w:divBdr>
                    <w:top w:val="none" w:sz="0" w:space="0" w:color="auto"/>
                    <w:left w:val="none" w:sz="0" w:space="0" w:color="auto"/>
                    <w:bottom w:val="none" w:sz="0" w:space="0" w:color="auto"/>
                    <w:right w:val="none" w:sz="0" w:space="0" w:color="auto"/>
                  </w:divBdr>
                </w:div>
                <w:div w:id="802425582">
                  <w:marLeft w:val="0"/>
                  <w:marRight w:val="0"/>
                  <w:marTop w:val="0"/>
                  <w:marBottom w:val="0"/>
                  <w:divBdr>
                    <w:top w:val="none" w:sz="0" w:space="0" w:color="auto"/>
                    <w:left w:val="none" w:sz="0" w:space="0" w:color="auto"/>
                    <w:bottom w:val="none" w:sz="0" w:space="0" w:color="auto"/>
                    <w:right w:val="none" w:sz="0" w:space="0" w:color="auto"/>
                  </w:divBdr>
                </w:div>
                <w:div w:id="802580543">
                  <w:marLeft w:val="0"/>
                  <w:marRight w:val="0"/>
                  <w:marTop w:val="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
                  </w:divsChild>
                </w:div>
                <w:div w:id="803235136">
                  <w:marLeft w:val="0"/>
                  <w:marRight w:val="0"/>
                  <w:marTop w:val="0"/>
                  <w:marBottom w:val="0"/>
                  <w:divBdr>
                    <w:top w:val="none" w:sz="0" w:space="0" w:color="auto"/>
                    <w:left w:val="none" w:sz="0" w:space="0" w:color="auto"/>
                    <w:bottom w:val="none" w:sz="0" w:space="0" w:color="auto"/>
                    <w:right w:val="none" w:sz="0" w:space="0" w:color="auto"/>
                  </w:divBdr>
                </w:div>
                <w:div w:id="803305101">
                  <w:marLeft w:val="0"/>
                  <w:marRight w:val="0"/>
                  <w:marTop w:val="0"/>
                  <w:marBottom w:val="0"/>
                  <w:divBdr>
                    <w:top w:val="none" w:sz="0" w:space="0" w:color="auto"/>
                    <w:left w:val="none" w:sz="0" w:space="0" w:color="auto"/>
                    <w:bottom w:val="none" w:sz="0" w:space="0" w:color="auto"/>
                    <w:right w:val="none" w:sz="0" w:space="0" w:color="auto"/>
                  </w:divBdr>
                </w:div>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
                  </w:divsChild>
                </w:div>
                <w:div w:id="803933093">
                  <w:marLeft w:val="0"/>
                  <w:marRight w:val="0"/>
                  <w:marTop w:val="0"/>
                  <w:marBottom w:val="0"/>
                  <w:divBdr>
                    <w:top w:val="none" w:sz="0" w:space="0" w:color="auto"/>
                    <w:left w:val="none" w:sz="0" w:space="0" w:color="auto"/>
                    <w:bottom w:val="none" w:sz="0" w:space="0" w:color="auto"/>
                    <w:right w:val="none" w:sz="0" w:space="0" w:color="auto"/>
                  </w:divBdr>
                </w:div>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
                  </w:divsChild>
                </w:div>
                <w:div w:id="804081081">
                  <w:marLeft w:val="0"/>
                  <w:marRight w:val="0"/>
                  <w:marTop w:val="0"/>
                  <w:marBottom w:val="0"/>
                  <w:divBdr>
                    <w:top w:val="none" w:sz="0" w:space="0" w:color="auto"/>
                    <w:left w:val="none" w:sz="0" w:space="0" w:color="auto"/>
                    <w:bottom w:val="none" w:sz="0" w:space="0" w:color="auto"/>
                    <w:right w:val="none" w:sz="0" w:space="0" w:color="auto"/>
                  </w:divBdr>
                </w:div>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204584">
                  <w:marLeft w:val="0"/>
                  <w:marRight w:val="0"/>
                  <w:marTop w:val="0"/>
                  <w:marBottom w:val="0"/>
                  <w:divBdr>
                    <w:top w:val="none" w:sz="0" w:space="0" w:color="auto"/>
                    <w:left w:val="none" w:sz="0" w:space="0" w:color="auto"/>
                    <w:bottom w:val="none" w:sz="0" w:space="0" w:color="auto"/>
                    <w:right w:val="none" w:sz="0" w:space="0" w:color="auto"/>
                  </w:divBdr>
                  <w:divsChild>
                    <w:div w:id="363864955">
                      <w:marLeft w:val="0"/>
                      <w:marRight w:val="0"/>
                      <w:marTop w:val="0"/>
                      <w:marBottom w:val="0"/>
                      <w:divBdr>
                        <w:top w:val="none" w:sz="0" w:space="0" w:color="auto"/>
                        <w:left w:val="none" w:sz="0" w:space="0" w:color="auto"/>
                        <w:bottom w:val="none" w:sz="0" w:space="0" w:color="auto"/>
                        <w:right w:val="none" w:sz="0" w:space="0" w:color="auto"/>
                      </w:divBdr>
                      <w:divsChild>
                        <w:div w:id="855122657">
                          <w:marLeft w:val="0"/>
                          <w:marRight w:val="0"/>
                          <w:marTop w:val="0"/>
                          <w:marBottom w:val="0"/>
                          <w:divBdr>
                            <w:top w:val="none" w:sz="0" w:space="0" w:color="auto"/>
                            <w:left w:val="none" w:sz="0" w:space="0" w:color="auto"/>
                            <w:bottom w:val="none" w:sz="0" w:space="0" w:color="auto"/>
                            <w:right w:val="none" w:sz="0" w:space="0" w:color="auto"/>
                          </w:divBdr>
                          <w:divsChild>
                            <w:div w:id="29218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04766">
                  <w:marLeft w:val="0"/>
                  <w:marRight w:val="0"/>
                  <w:marTop w:val="300"/>
                  <w:marBottom w:val="0"/>
                  <w:divBdr>
                    <w:top w:val="none" w:sz="0" w:space="0" w:color="auto"/>
                    <w:left w:val="none" w:sz="0" w:space="0" w:color="auto"/>
                    <w:bottom w:val="none" w:sz="0" w:space="0" w:color="auto"/>
                    <w:right w:val="none" w:sz="0" w:space="0" w:color="auto"/>
                  </w:divBdr>
                </w:div>
                <w:div w:id="804389677">
                  <w:marLeft w:val="0"/>
                  <w:marRight w:val="0"/>
                  <w:marTop w:val="0"/>
                  <w:marBottom w:val="0"/>
                  <w:divBdr>
                    <w:top w:val="none" w:sz="0" w:space="0" w:color="auto"/>
                    <w:left w:val="none" w:sz="0" w:space="0" w:color="auto"/>
                    <w:bottom w:val="none" w:sz="0" w:space="0" w:color="auto"/>
                    <w:right w:val="none" w:sz="0" w:space="0" w:color="auto"/>
                  </w:divBdr>
                </w:div>
                <w:div w:id="804547771">
                  <w:marLeft w:val="0"/>
                  <w:marRight w:val="0"/>
                  <w:marTop w:val="0"/>
                  <w:marBottom w:val="0"/>
                  <w:divBdr>
                    <w:top w:val="none" w:sz="0" w:space="0" w:color="auto"/>
                    <w:left w:val="none" w:sz="0" w:space="0" w:color="auto"/>
                    <w:bottom w:val="none" w:sz="0" w:space="0" w:color="auto"/>
                    <w:right w:val="none" w:sz="0" w:space="0" w:color="auto"/>
                  </w:divBdr>
                </w:div>
                <w:div w:id="804735371">
                  <w:marLeft w:val="0"/>
                  <w:marRight w:val="0"/>
                  <w:marTop w:val="0"/>
                  <w:marBottom w:val="0"/>
                  <w:divBdr>
                    <w:top w:val="none" w:sz="0" w:space="0" w:color="auto"/>
                    <w:left w:val="none" w:sz="0" w:space="0" w:color="auto"/>
                    <w:bottom w:val="none" w:sz="0" w:space="0" w:color="auto"/>
                    <w:right w:val="none" w:sz="0" w:space="0" w:color="auto"/>
                  </w:divBdr>
                </w:div>
                <w:div w:id="804735453">
                  <w:marLeft w:val="0"/>
                  <w:marRight w:val="0"/>
                  <w:marTop w:val="0"/>
                  <w:marBottom w:val="0"/>
                  <w:divBdr>
                    <w:top w:val="none" w:sz="0" w:space="0" w:color="auto"/>
                    <w:left w:val="none" w:sz="0" w:space="0" w:color="auto"/>
                    <w:bottom w:val="none" w:sz="0" w:space="0" w:color="auto"/>
                    <w:right w:val="none" w:sz="0" w:space="0" w:color="auto"/>
                  </w:divBdr>
                </w:div>
                <w:div w:id="804851225">
                  <w:marLeft w:val="0"/>
                  <w:marRight w:val="0"/>
                  <w:marTop w:val="0"/>
                  <w:marBottom w:val="0"/>
                  <w:divBdr>
                    <w:top w:val="none" w:sz="0" w:space="0" w:color="auto"/>
                    <w:left w:val="none" w:sz="0" w:space="0" w:color="auto"/>
                    <w:bottom w:val="none" w:sz="0" w:space="0" w:color="auto"/>
                    <w:right w:val="none" w:sz="0" w:space="0" w:color="auto"/>
                  </w:divBdr>
                </w:div>
                <w:div w:id="804853705">
                  <w:marLeft w:val="0"/>
                  <w:marRight w:val="0"/>
                  <w:marTop w:val="0"/>
                  <w:marBottom w:val="0"/>
                  <w:divBdr>
                    <w:top w:val="none" w:sz="0" w:space="0" w:color="auto"/>
                    <w:left w:val="none" w:sz="0" w:space="0" w:color="auto"/>
                    <w:bottom w:val="none" w:sz="0" w:space="0" w:color="auto"/>
                    <w:right w:val="none" w:sz="0" w:space="0" w:color="auto"/>
                  </w:divBdr>
                </w:div>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 w:id="805050807">
                  <w:marLeft w:val="0"/>
                  <w:marRight w:val="0"/>
                  <w:marTop w:val="0"/>
                  <w:marBottom w:val="0"/>
                  <w:divBdr>
                    <w:top w:val="none" w:sz="0" w:space="0" w:color="auto"/>
                    <w:left w:val="none" w:sz="0" w:space="0" w:color="auto"/>
                    <w:bottom w:val="none" w:sz="0" w:space="0" w:color="auto"/>
                    <w:right w:val="none" w:sz="0" w:space="0" w:color="auto"/>
                  </w:divBdr>
                </w:div>
                <w:div w:id="805195577">
                  <w:marLeft w:val="0"/>
                  <w:marRight w:val="0"/>
                  <w:marTop w:val="0"/>
                  <w:marBottom w:val="0"/>
                  <w:divBdr>
                    <w:top w:val="none" w:sz="0" w:space="0" w:color="auto"/>
                    <w:left w:val="none" w:sz="0" w:space="0" w:color="auto"/>
                    <w:bottom w:val="none" w:sz="0" w:space="0" w:color="auto"/>
                    <w:right w:val="none" w:sz="0" w:space="0" w:color="auto"/>
                  </w:divBdr>
                </w:div>
                <w:div w:id="805197065">
                  <w:marLeft w:val="0"/>
                  <w:marRight w:val="0"/>
                  <w:marTop w:val="0"/>
                  <w:marBottom w:val="0"/>
                  <w:divBdr>
                    <w:top w:val="none" w:sz="0" w:space="0" w:color="auto"/>
                    <w:left w:val="none" w:sz="0" w:space="0" w:color="auto"/>
                    <w:bottom w:val="none" w:sz="0" w:space="0" w:color="auto"/>
                    <w:right w:val="none" w:sz="0" w:space="0" w:color="auto"/>
                  </w:divBdr>
                </w:div>
                <w:div w:id="805197161">
                  <w:marLeft w:val="0"/>
                  <w:marRight w:val="0"/>
                  <w:marTop w:val="0"/>
                  <w:marBottom w:val="0"/>
                  <w:divBdr>
                    <w:top w:val="none" w:sz="0" w:space="0" w:color="auto"/>
                    <w:left w:val="none" w:sz="0" w:space="0" w:color="auto"/>
                    <w:bottom w:val="none" w:sz="0" w:space="0" w:color="auto"/>
                    <w:right w:val="none" w:sz="0" w:space="0" w:color="auto"/>
                  </w:divBdr>
                  <w:divsChild>
                    <w:div w:id="720330928">
                      <w:marLeft w:val="0"/>
                      <w:marRight w:val="0"/>
                      <w:marTop w:val="0"/>
                      <w:marBottom w:val="0"/>
                      <w:divBdr>
                        <w:top w:val="none" w:sz="0" w:space="0" w:color="auto"/>
                        <w:left w:val="none" w:sz="0" w:space="0" w:color="auto"/>
                        <w:bottom w:val="none" w:sz="0" w:space="0" w:color="auto"/>
                        <w:right w:val="none" w:sz="0" w:space="0" w:color="auto"/>
                      </w:divBdr>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92268">
                  <w:marLeft w:val="0"/>
                  <w:marRight w:val="0"/>
                  <w:marTop w:val="0"/>
                  <w:marBottom w:val="0"/>
                  <w:divBdr>
                    <w:top w:val="none" w:sz="0" w:space="0" w:color="auto"/>
                    <w:left w:val="none" w:sz="0" w:space="0" w:color="auto"/>
                    <w:bottom w:val="none" w:sz="0" w:space="0" w:color="auto"/>
                    <w:right w:val="none" w:sz="0" w:space="0" w:color="auto"/>
                  </w:divBdr>
                </w:div>
                <w:div w:id="805439621">
                  <w:marLeft w:val="0"/>
                  <w:marRight w:val="0"/>
                  <w:marTop w:val="0"/>
                  <w:marBottom w:val="0"/>
                  <w:divBdr>
                    <w:top w:val="none" w:sz="0" w:space="0" w:color="auto"/>
                    <w:left w:val="none" w:sz="0" w:space="0" w:color="auto"/>
                    <w:bottom w:val="none" w:sz="0" w:space="0" w:color="auto"/>
                    <w:right w:val="none" w:sz="0" w:space="0" w:color="auto"/>
                  </w:divBdr>
                  <w:divsChild>
                    <w:div w:id="923761297">
                      <w:marLeft w:val="0"/>
                      <w:marRight w:val="0"/>
                      <w:marTop w:val="0"/>
                      <w:marBottom w:val="0"/>
                      <w:divBdr>
                        <w:top w:val="none" w:sz="0" w:space="0" w:color="auto"/>
                        <w:left w:val="none" w:sz="0" w:space="0" w:color="auto"/>
                        <w:bottom w:val="none" w:sz="0" w:space="0" w:color="auto"/>
                        <w:right w:val="none" w:sz="0" w:space="0" w:color="auto"/>
                      </w:divBdr>
                      <w:divsChild>
                        <w:div w:id="70294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05665543">
                  <w:marLeft w:val="0"/>
                  <w:marRight w:val="0"/>
                  <w:marTop w:val="300"/>
                  <w:marBottom w:val="0"/>
                  <w:divBdr>
                    <w:top w:val="none" w:sz="0" w:space="0" w:color="auto"/>
                    <w:left w:val="none" w:sz="0" w:space="0" w:color="auto"/>
                    <w:bottom w:val="none" w:sz="0" w:space="0" w:color="auto"/>
                    <w:right w:val="none" w:sz="0" w:space="0" w:color="auto"/>
                  </w:divBdr>
                </w:div>
                <w:div w:id="805782548">
                  <w:marLeft w:val="0"/>
                  <w:marRight w:val="0"/>
                  <w:marTop w:val="0"/>
                  <w:marBottom w:val="0"/>
                  <w:divBdr>
                    <w:top w:val="none" w:sz="0" w:space="0" w:color="auto"/>
                    <w:left w:val="none" w:sz="0" w:space="0" w:color="auto"/>
                    <w:bottom w:val="none" w:sz="0" w:space="0" w:color="auto"/>
                    <w:right w:val="none" w:sz="0" w:space="0" w:color="auto"/>
                  </w:divBdr>
                  <w:divsChild>
                    <w:div w:id="1082219247">
                      <w:marLeft w:val="0"/>
                      <w:marRight w:val="0"/>
                      <w:marTop w:val="0"/>
                      <w:marBottom w:val="0"/>
                      <w:divBdr>
                        <w:top w:val="none" w:sz="0" w:space="0" w:color="auto"/>
                        <w:left w:val="none" w:sz="0" w:space="0" w:color="auto"/>
                        <w:bottom w:val="none" w:sz="0" w:space="0" w:color="auto"/>
                        <w:right w:val="none" w:sz="0" w:space="0" w:color="auto"/>
                      </w:divBdr>
                      <w:divsChild>
                        <w:div w:id="857544432">
                          <w:marLeft w:val="0"/>
                          <w:marRight w:val="0"/>
                          <w:marTop w:val="0"/>
                          <w:marBottom w:val="0"/>
                          <w:divBdr>
                            <w:top w:val="none" w:sz="0" w:space="0" w:color="auto"/>
                            <w:left w:val="none" w:sz="0" w:space="0" w:color="auto"/>
                            <w:bottom w:val="none" w:sz="0" w:space="0" w:color="auto"/>
                            <w:right w:val="none" w:sz="0" w:space="0" w:color="auto"/>
                          </w:divBdr>
                          <w:divsChild>
                            <w:div w:id="1018583047">
                              <w:marLeft w:val="0"/>
                              <w:marRight w:val="0"/>
                              <w:marTop w:val="0"/>
                              <w:marBottom w:val="0"/>
                              <w:divBdr>
                                <w:top w:val="none" w:sz="0" w:space="0" w:color="auto"/>
                                <w:left w:val="none" w:sz="0" w:space="0" w:color="auto"/>
                                <w:bottom w:val="none" w:sz="0" w:space="0" w:color="auto"/>
                                <w:right w:val="none" w:sz="0" w:space="0" w:color="auto"/>
                              </w:divBdr>
                              <w:divsChild>
                                <w:div w:id="428430036">
                                  <w:marLeft w:val="0"/>
                                  <w:marRight w:val="0"/>
                                  <w:marTop w:val="0"/>
                                  <w:marBottom w:val="0"/>
                                  <w:divBdr>
                                    <w:top w:val="none" w:sz="0" w:space="0" w:color="auto"/>
                                    <w:left w:val="none" w:sz="0" w:space="0" w:color="auto"/>
                                    <w:bottom w:val="none" w:sz="0" w:space="0" w:color="auto"/>
                                    <w:right w:val="none" w:sz="0" w:space="0" w:color="auto"/>
                                  </w:divBdr>
                                  <w:divsChild>
                                    <w:div w:id="87192437">
                                      <w:marLeft w:val="0"/>
                                      <w:marRight w:val="0"/>
                                      <w:marTop w:val="0"/>
                                      <w:marBottom w:val="0"/>
                                      <w:divBdr>
                                        <w:top w:val="none" w:sz="0" w:space="0" w:color="auto"/>
                                        <w:left w:val="none" w:sz="0" w:space="0" w:color="auto"/>
                                        <w:bottom w:val="none" w:sz="0" w:space="0" w:color="auto"/>
                                        <w:right w:val="none" w:sz="0" w:space="0" w:color="auto"/>
                                      </w:divBdr>
                                    </w:div>
                                    <w:div w:id="82046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902416">
                  <w:marLeft w:val="0"/>
                  <w:marRight w:val="0"/>
                  <w:marTop w:val="0"/>
                  <w:marBottom w:val="0"/>
                  <w:divBdr>
                    <w:top w:val="none" w:sz="0" w:space="0" w:color="auto"/>
                    <w:left w:val="none" w:sz="0" w:space="0" w:color="auto"/>
                    <w:bottom w:val="none" w:sz="0" w:space="0" w:color="auto"/>
                    <w:right w:val="none" w:sz="0" w:space="0" w:color="auto"/>
                  </w:divBdr>
                </w:div>
                <w:div w:id="805973581">
                  <w:marLeft w:val="0"/>
                  <w:marRight w:val="0"/>
                  <w:marTop w:val="0"/>
                  <w:marBottom w:val="0"/>
                  <w:divBdr>
                    <w:top w:val="none" w:sz="0" w:space="0" w:color="auto"/>
                    <w:left w:val="none" w:sz="0" w:space="0" w:color="auto"/>
                    <w:bottom w:val="none" w:sz="0" w:space="0" w:color="auto"/>
                    <w:right w:val="none" w:sz="0" w:space="0" w:color="auto"/>
                  </w:divBdr>
                </w:div>
                <w:div w:id="806316373">
                  <w:marLeft w:val="0"/>
                  <w:marRight w:val="0"/>
                  <w:marTop w:val="0"/>
                  <w:marBottom w:val="0"/>
                  <w:divBdr>
                    <w:top w:val="none" w:sz="0" w:space="0" w:color="auto"/>
                    <w:left w:val="none" w:sz="0" w:space="0" w:color="auto"/>
                    <w:bottom w:val="none" w:sz="0" w:space="0" w:color="auto"/>
                    <w:right w:val="none" w:sz="0" w:space="0" w:color="auto"/>
                  </w:divBdr>
                </w:div>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
                  </w:divsChild>
                </w:div>
                <w:div w:id="806552636">
                  <w:marLeft w:val="0"/>
                  <w:marRight w:val="0"/>
                  <w:marTop w:val="0"/>
                  <w:marBottom w:val="0"/>
                  <w:divBdr>
                    <w:top w:val="none" w:sz="0" w:space="0" w:color="auto"/>
                    <w:left w:val="none" w:sz="0" w:space="0" w:color="auto"/>
                    <w:bottom w:val="none" w:sz="0" w:space="0" w:color="auto"/>
                    <w:right w:val="none" w:sz="0" w:space="0" w:color="auto"/>
                  </w:divBdr>
                </w:div>
                <w:div w:id="806702297">
                  <w:marLeft w:val="0"/>
                  <w:marRight w:val="0"/>
                  <w:marTop w:val="0"/>
                  <w:marBottom w:val="0"/>
                  <w:divBdr>
                    <w:top w:val="none" w:sz="0" w:space="0" w:color="auto"/>
                    <w:left w:val="none" w:sz="0" w:space="0" w:color="auto"/>
                    <w:bottom w:val="none" w:sz="0" w:space="0" w:color="auto"/>
                    <w:right w:val="none" w:sz="0" w:space="0" w:color="auto"/>
                  </w:divBdr>
                </w:div>
                <w:div w:id="806707679">
                  <w:marLeft w:val="0"/>
                  <w:marRight w:val="0"/>
                  <w:marTop w:val="0"/>
                  <w:marBottom w:val="0"/>
                  <w:divBdr>
                    <w:top w:val="none" w:sz="0" w:space="0" w:color="auto"/>
                    <w:left w:val="none" w:sz="0" w:space="0" w:color="auto"/>
                    <w:bottom w:val="none" w:sz="0" w:space="0" w:color="auto"/>
                    <w:right w:val="none" w:sz="0" w:space="0" w:color="auto"/>
                  </w:divBdr>
                </w:div>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 w:id="806821893">
                  <w:marLeft w:val="0"/>
                  <w:marRight w:val="0"/>
                  <w:marTop w:val="0"/>
                  <w:marBottom w:val="0"/>
                  <w:divBdr>
                    <w:top w:val="none" w:sz="0" w:space="0" w:color="auto"/>
                    <w:left w:val="none" w:sz="0" w:space="0" w:color="auto"/>
                    <w:bottom w:val="none" w:sz="0" w:space="0" w:color="auto"/>
                    <w:right w:val="none" w:sz="0" w:space="0" w:color="auto"/>
                  </w:divBdr>
                  <w:divsChild>
                    <w:div w:id="204098306">
                      <w:marLeft w:val="0"/>
                      <w:marRight w:val="0"/>
                      <w:marTop w:val="0"/>
                      <w:marBottom w:val="0"/>
                      <w:divBdr>
                        <w:top w:val="none" w:sz="0" w:space="0" w:color="auto"/>
                        <w:left w:val="none" w:sz="0" w:space="0" w:color="auto"/>
                        <w:bottom w:val="none" w:sz="0" w:space="0" w:color="auto"/>
                        <w:right w:val="none" w:sz="0" w:space="0" w:color="auto"/>
                      </w:divBdr>
                      <w:divsChild>
                        <w:div w:id="2716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2597">
                  <w:marLeft w:val="0"/>
                  <w:marRight w:val="0"/>
                  <w:marTop w:val="0"/>
                  <w:marBottom w:val="0"/>
                  <w:divBdr>
                    <w:top w:val="none" w:sz="0" w:space="0" w:color="auto"/>
                    <w:left w:val="none" w:sz="0" w:space="0" w:color="auto"/>
                    <w:bottom w:val="none" w:sz="0" w:space="0" w:color="auto"/>
                    <w:right w:val="none" w:sz="0" w:space="0" w:color="auto"/>
                  </w:divBdr>
                </w:div>
                <w:div w:id="806894051">
                  <w:marLeft w:val="0"/>
                  <w:marRight w:val="0"/>
                  <w:marTop w:val="0"/>
                  <w:marBottom w:val="0"/>
                  <w:divBdr>
                    <w:top w:val="none" w:sz="0" w:space="0" w:color="auto"/>
                    <w:left w:val="none" w:sz="0" w:space="0" w:color="auto"/>
                    <w:bottom w:val="none" w:sz="0" w:space="0" w:color="auto"/>
                    <w:right w:val="none" w:sz="0" w:space="0" w:color="auto"/>
                  </w:divBdr>
                </w:div>
                <w:div w:id="807086468">
                  <w:marLeft w:val="0"/>
                  <w:marRight w:val="0"/>
                  <w:marTop w:val="0"/>
                  <w:marBottom w:val="0"/>
                  <w:divBdr>
                    <w:top w:val="none" w:sz="0" w:space="0" w:color="auto"/>
                    <w:left w:val="none" w:sz="0" w:space="0" w:color="auto"/>
                    <w:bottom w:val="none" w:sz="0" w:space="0" w:color="auto"/>
                    <w:right w:val="none" w:sz="0" w:space="0" w:color="auto"/>
                  </w:divBdr>
                </w:div>
                <w:div w:id="807092444">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807354692">
                  <w:marLeft w:val="0"/>
                  <w:marRight w:val="0"/>
                  <w:marTop w:val="0"/>
                  <w:marBottom w:val="0"/>
                  <w:divBdr>
                    <w:top w:val="none" w:sz="0" w:space="0" w:color="auto"/>
                    <w:left w:val="none" w:sz="0" w:space="0" w:color="auto"/>
                    <w:bottom w:val="none" w:sz="0" w:space="0" w:color="auto"/>
                    <w:right w:val="none" w:sz="0" w:space="0" w:color="auto"/>
                  </w:divBdr>
                </w:div>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6678">
                  <w:marLeft w:val="0"/>
                  <w:marRight w:val="0"/>
                  <w:marTop w:val="0"/>
                  <w:marBottom w:val="0"/>
                  <w:divBdr>
                    <w:top w:val="none" w:sz="0" w:space="0" w:color="auto"/>
                    <w:left w:val="none" w:sz="0" w:space="0" w:color="auto"/>
                    <w:bottom w:val="none" w:sz="0" w:space="0" w:color="auto"/>
                    <w:right w:val="none" w:sz="0" w:space="0" w:color="auto"/>
                  </w:divBdr>
                </w:div>
                <w:div w:id="807480915">
                  <w:marLeft w:val="0"/>
                  <w:marRight w:val="0"/>
                  <w:marTop w:val="0"/>
                  <w:marBottom w:val="0"/>
                  <w:divBdr>
                    <w:top w:val="none" w:sz="0" w:space="0" w:color="auto"/>
                    <w:left w:val="none" w:sz="0" w:space="0" w:color="auto"/>
                    <w:bottom w:val="none" w:sz="0" w:space="0" w:color="auto"/>
                    <w:right w:val="none" w:sz="0" w:space="0" w:color="auto"/>
                  </w:divBdr>
                  <w:divsChild>
                    <w:div w:id="600574584">
                      <w:marLeft w:val="0"/>
                      <w:marRight w:val="0"/>
                      <w:marTop w:val="0"/>
                      <w:marBottom w:val="0"/>
                      <w:divBdr>
                        <w:top w:val="none" w:sz="0" w:space="0" w:color="auto"/>
                        <w:left w:val="none" w:sz="0" w:space="0" w:color="auto"/>
                        <w:bottom w:val="none" w:sz="0" w:space="0" w:color="auto"/>
                        <w:right w:val="none" w:sz="0" w:space="0" w:color="auto"/>
                      </w:divBdr>
                      <w:divsChild>
                        <w:div w:id="41066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2124">
                  <w:marLeft w:val="0"/>
                  <w:marRight w:val="180"/>
                  <w:marTop w:val="0"/>
                  <w:marBottom w:val="180"/>
                  <w:divBdr>
                    <w:top w:val="none" w:sz="0" w:space="0" w:color="auto"/>
                    <w:left w:val="none" w:sz="0" w:space="0" w:color="auto"/>
                    <w:bottom w:val="none" w:sz="0" w:space="0" w:color="auto"/>
                    <w:right w:val="none" w:sz="0" w:space="0" w:color="auto"/>
                  </w:divBdr>
                </w:div>
                <w:div w:id="807632524">
                  <w:marLeft w:val="0"/>
                  <w:marRight w:val="0"/>
                  <w:marTop w:val="0"/>
                  <w:marBottom w:val="0"/>
                  <w:divBdr>
                    <w:top w:val="none" w:sz="0" w:space="0" w:color="auto"/>
                    <w:left w:val="none" w:sz="0" w:space="0" w:color="auto"/>
                    <w:bottom w:val="none" w:sz="0" w:space="0" w:color="auto"/>
                    <w:right w:val="none" w:sz="0" w:space="0" w:color="auto"/>
                  </w:divBdr>
                </w:div>
                <w:div w:id="807669250">
                  <w:marLeft w:val="0"/>
                  <w:marRight w:val="0"/>
                  <w:marTop w:val="0"/>
                  <w:marBottom w:val="120"/>
                  <w:divBdr>
                    <w:top w:val="none" w:sz="0" w:space="0" w:color="auto"/>
                    <w:left w:val="none" w:sz="0" w:space="0" w:color="auto"/>
                    <w:bottom w:val="none" w:sz="0" w:space="0" w:color="auto"/>
                    <w:right w:val="none" w:sz="0" w:space="0" w:color="auto"/>
                  </w:divBdr>
                </w:div>
                <w:div w:id="807865914">
                  <w:marLeft w:val="0"/>
                  <w:marRight w:val="0"/>
                  <w:marTop w:val="0"/>
                  <w:marBottom w:val="0"/>
                  <w:divBdr>
                    <w:top w:val="none" w:sz="0" w:space="0" w:color="auto"/>
                    <w:left w:val="none" w:sz="0" w:space="0" w:color="auto"/>
                    <w:bottom w:val="none" w:sz="0" w:space="0" w:color="auto"/>
                    <w:right w:val="none" w:sz="0" w:space="0" w:color="auto"/>
                  </w:divBdr>
                </w:div>
                <w:div w:id="807893607">
                  <w:marLeft w:val="0"/>
                  <w:marRight w:val="0"/>
                  <w:marTop w:val="0"/>
                  <w:marBottom w:val="0"/>
                  <w:divBdr>
                    <w:top w:val="none" w:sz="0" w:space="0" w:color="auto"/>
                    <w:left w:val="none" w:sz="0" w:space="0" w:color="auto"/>
                    <w:bottom w:val="none" w:sz="0" w:space="0" w:color="auto"/>
                    <w:right w:val="none" w:sz="0" w:space="0" w:color="auto"/>
                  </w:divBdr>
                </w:div>
                <w:div w:id="808087017">
                  <w:marLeft w:val="0"/>
                  <w:marRight w:val="0"/>
                  <w:marTop w:val="0"/>
                  <w:marBottom w:val="0"/>
                  <w:divBdr>
                    <w:top w:val="none" w:sz="0" w:space="0" w:color="auto"/>
                    <w:left w:val="none" w:sz="0" w:space="0" w:color="auto"/>
                    <w:bottom w:val="none" w:sz="0" w:space="0" w:color="auto"/>
                    <w:right w:val="none" w:sz="0" w:space="0" w:color="auto"/>
                  </w:divBdr>
                </w:div>
                <w:div w:id="808090351">
                  <w:marLeft w:val="0"/>
                  <w:marRight w:val="0"/>
                  <w:marTop w:val="0"/>
                  <w:marBottom w:val="0"/>
                  <w:divBdr>
                    <w:top w:val="none" w:sz="0" w:space="0" w:color="auto"/>
                    <w:left w:val="none" w:sz="0" w:space="0" w:color="auto"/>
                    <w:bottom w:val="none" w:sz="0" w:space="0" w:color="auto"/>
                    <w:right w:val="none" w:sz="0" w:space="0" w:color="auto"/>
                  </w:divBdr>
                </w:div>
                <w:div w:id="808128663">
                  <w:marLeft w:val="0"/>
                  <w:marRight w:val="0"/>
                  <w:marTop w:val="0"/>
                  <w:marBottom w:val="0"/>
                  <w:divBdr>
                    <w:top w:val="dotted" w:sz="12" w:space="0" w:color="D1D3D4"/>
                    <w:left w:val="none" w:sz="0" w:space="0" w:color="auto"/>
                    <w:bottom w:val="dotted" w:sz="12" w:space="0" w:color="D1D3D4"/>
                    <w:right w:val="none" w:sz="0" w:space="0" w:color="auto"/>
                  </w:divBdr>
                  <w:divsChild>
                    <w:div w:id="1055935219">
                      <w:marLeft w:val="-30"/>
                      <w:marRight w:val="0"/>
                      <w:marTop w:val="0"/>
                      <w:marBottom w:val="0"/>
                      <w:divBdr>
                        <w:top w:val="none" w:sz="0" w:space="0" w:color="auto"/>
                        <w:left w:val="none" w:sz="0" w:space="0" w:color="auto"/>
                        <w:bottom w:val="none" w:sz="0" w:space="0" w:color="auto"/>
                        <w:right w:val="none" w:sz="0" w:space="0" w:color="auto"/>
                      </w:divBdr>
                    </w:div>
                    <w:div w:id="1058361427">
                      <w:marLeft w:val="-30"/>
                      <w:marRight w:val="0"/>
                      <w:marTop w:val="0"/>
                      <w:marBottom w:val="0"/>
                      <w:divBdr>
                        <w:top w:val="none" w:sz="0" w:space="0" w:color="auto"/>
                        <w:left w:val="none" w:sz="0" w:space="0" w:color="auto"/>
                        <w:bottom w:val="none" w:sz="0" w:space="0" w:color="auto"/>
                        <w:right w:val="none" w:sz="0" w:space="0" w:color="auto"/>
                      </w:divBdr>
                    </w:div>
                  </w:divsChild>
                </w:div>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405234">
                  <w:marLeft w:val="0"/>
                  <w:marRight w:val="0"/>
                  <w:marTop w:val="0"/>
                  <w:marBottom w:val="0"/>
                  <w:divBdr>
                    <w:top w:val="none" w:sz="0" w:space="0" w:color="auto"/>
                    <w:left w:val="none" w:sz="0" w:space="0" w:color="auto"/>
                    <w:bottom w:val="none" w:sz="0" w:space="0" w:color="auto"/>
                    <w:right w:val="none" w:sz="0" w:space="0" w:color="auto"/>
                  </w:divBdr>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17891">
                  <w:marLeft w:val="0"/>
                  <w:marRight w:val="0"/>
                  <w:marTop w:val="0"/>
                  <w:marBottom w:val="0"/>
                  <w:divBdr>
                    <w:top w:val="none" w:sz="0" w:space="0" w:color="auto"/>
                    <w:left w:val="none" w:sz="0" w:space="0" w:color="auto"/>
                    <w:bottom w:val="none" w:sz="0" w:space="0" w:color="auto"/>
                    <w:right w:val="none" w:sz="0" w:space="0" w:color="auto"/>
                  </w:divBdr>
                </w:div>
                <w:div w:id="808596108">
                  <w:marLeft w:val="0"/>
                  <w:marRight w:val="0"/>
                  <w:marTop w:val="300"/>
                  <w:marBottom w:val="0"/>
                  <w:divBdr>
                    <w:top w:val="none" w:sz="0" w:space="0" w:color="auto"/>
                    <w:left w:val="none" w:sz="0" w:space="0" w:color="auto"/>
                    <w:bottom w:val="none" w:sz="0" w:space="0" w:color="auto"/>
                    <w:right w:val="none" w:sz="0" w:space="0" w:color="auto"/>
                  </w:divBdr>
                </w:div>
                <w:div w:id="808715139">
                  <w:marLeft w:val="0"/>
                  <w:marRight w:val="0"/>
                  <w:marTop w:val="0"/>
                  <w:marBottom w:val="0"/>
                  <w:divBdr>
                    <w:top w:val="none" w:sz="0" w:space="0" w:color="auto"/>
                    <w:left w:val="none" w:sz="0" w:space="0" w:color="auto"/>
                    <w:bottom w:val="none" w:sz="0" w:space="0" w:color="auto"/>
                    <w:right w:val="none" w:sz="0" w:space="0" w:color="auto"/>
                  </w:divBdr>
                </w:div>
                <w:div w:id="808934668">
                  <w:marLeft w:val="0"/>
                  <w:marRight w:val="0"/>
                  <w:marTop w:val="0"/>
                  <w:marBottom w:val="0"/>
                  <w:divBdr>
                    <w:top w:val="none" w:sz="0" w:space="0" w:color="auto"/>
                    <w:left w:val="none" w:sz="0" w:space="0" w:color="auto"/>
                    <w:bottom w:val="none" w:sz="0" w:space="0" w:color="auto"/>
                    <w:right w:val="none" w:sz="0" w:space="0" w:color="auto"/>
                  </w:divBdr>
                  <w:divsChild>
                    <w:div w:id="970137607">
                      <w:marLeft w:val="0"/>
                      <w:marRight w:val="0"/>
                      <w:marTop w:val="0"/>
                      <w:marBottom w:val="0"/>
                      <w:divBdr>
                        <w:top w:val="none" w:sz="0" w:space="0" w:color="auto"/>
                        <w:left w:val="none" w:sz="0" w:space="0" w:color="auto"/>
                        <w:bottom w:val="none" w:sz="0" w:space="0" w:color="auto"/>
                        <w:right w:val="none" w:sz="0" w:space="0" w:color="auto"/>
                      </w:divBdr>
                    </w:div>
                  </w:divsChild>
                </w:div>
                <w:div w:id="808935666">
                  <w:marLeft w:val="0"/>
                  <w:marRight w:val="0"/>
                  <w:marTop w:val="0"/>
                  <w:marBottom w:val="0"/>
                  <w:divBdr>
                    <w:top w:val="none" w:sz="0" w:space="0" w:color="auto"/>
                    <w:left w:val="none" w:sz="0" w:space="0" w:color="auto"/>
                    <w:bottom w:val="none" w:sz="0" w:space="0" w:color="auto"/>
                    <w:right w:val="none" w:sz="0" w:space="0" w:color="auto"/>
                  </w:divBdr>
                  <w:divsChild>
                    <w:div w:id="871307811">
                      <w:marLeft w:val="0"/>
                      <w:marRight w:val="0"/>
                      <w:marTop w:val="0"/>
                      <w:marBottom w:val="0"/>
                      <w:divBdr>
                        <w:top w:val="none" w:sz="0" w:space="0" w:color="auto"/>
                        <w:left w:val="none" w:sz="0" w:space="0" w:color="auto"/>
                        <w:bottom w:val="none" w:sz="0" w:space="0" w:color="auto"/>
                        <w:right w:val="none" w:sz="0" w:space="0" w:color="auto"/>
                      </w:divBdr>
                      <w:divsChild>
                        <w:div w:id="225191256">
                          <w:marLeft w:val="0"/>
                          <w:marRight w:val="0"/>
                          <w:marTop w:val="0"/>
                          <w:marBottom w:val="0"/>
                          <w:divBdr>
                            <w:top w:val="none" w:sz="0" w:space="0" w:color="auto"/>
                            <w:left w:val="none" w:sz="0" w:space="0" w:color="auto"/>
                            <w:bottom w:val="none" w:sz="0" w:space="0" w:color="auto"/>
                            <w:right w:val="none" w:sz="0" w:space="0" w:color="auto"/>
                          </w:divBdr>
                          <w:divsChild>
                            <w:div w:id="646469962">
                              <w:marLeft w:val="0"/>
                              <w:marRight w:val="0"/>
                              <w:marTop w:val="0"/>
                              <w:marBottom w:val="0"/>
                              <w:divBdr>
                                <w:top w:val="none" w:sz="0" w:space="0" w:color="auto"/>
                                <w:left w:val="none" w:sz="0" w:space="0" w:color="auto"/>
                                <w:bottom w:val="none" w:sz="0" w:space="0" w:color="auto"/>
                                <w:right w:val="none" w:sz="0" w:space="0" w:color="auto"/>
                              </w:divBdr>
                            </w:div>
                            <w:div w:id="749888675">
                              <w:marLeft w:val="0"/>
                              <w:marRight w:val="0"/>
                              <w:marTop w:val="0"/>
                              <w:marBottom w:val="0"/>
                              <w:divBdr>
                                <w:top w:val="none" w:sz="0" w:space="0" w:color="auto"/>
                                <w:left w:val="none" w:sz="0" w:space="0" w:color="auto"/>
                                <w:bottom w:val="none" w:sz="0" w:space="0" w:color="auto"/>
                                <w:right w:val="none" w:sz="0" w:space="0" w:color="auto"/>
                              </w:divBdr>
                              <w:divsChild>
                                <w:div w:id="1003896250">
                                  <w:marLeft w:val="0"/>
                                  <w:marRight w:val="0"/>
                                  <w:marTop w:val="0"/>
                                  <w:marBottom w:val="0"/>
                                  <w:divBdr>
                                    <w:top w:val="none" w:sz="0" w:space="0" w:color="auto"/>
                                    <w:left w:val="none" w:sz="0" w:space="0" w:color="auto"/>
                                    <w:bottom w:val="none" w:sz="0" w:space="0" w:color="auto"/>
                                    <w:right w:val="none" w:sz="0" w:space="0" w:color="auto"/>
                                  </w:divBdr>
                                </w:div>
                              </w:divsChild>
                            </w:div>
                            <w:div w:id="897740107">
                              <w:marLeft w:val="0"/>
                              <w:marRight w:val="0"/>
                              <w:marTop w:val="0"/>
                              <w:marBottom w:val="0"/>
                              <w:divBdr>
                                <w:top w:val="none" w:sz="0" w:space="0" w:color="auto"/>
                                <w:left w:val="none" w:sz="0" w:space="0" w:color="auto"/>
                                <w:bottom w:val="none" w:sz="0" w:space="0" w:color="auto"/>
                                <w:right w:val="none" w:sz="0" w:space="0" w:color="auto"/>
                              </w:divBdr>
                              <w:divsChild>
                                <w:div w:id="6406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939938">
                  <w:marLeft w:val="0"/>
                  <w:marRight w:val="0"/>
                  <w:marTop w:val="300"/>
                  <w:marBottom w:val="300"/>
                  <w:divBdr>
                    <w:top w:val="none" w:sz="0" w:space="0" w:color="auto"/>
                    <w:left w:val="none" w:sz="0" w:space="0" w:color="auto"/>
                    <w:bottom w:val="none" w:sz="0" w:space="0" w:color="auto"/>
                    <w:right w:val="none" w:sz="0" w:space="0" w:color="auto"/>
                  </w:divBdr>
                  <w:divsChild>
                    <w:div w:id="1007244465">
                      <w:marLeft w:val="0"/>
                      <w:marRight w:val="0"/>
                      <w:marTop w:val="0"/>
                      <w:marBottom w:val="0"/>
                      <w:divBdr>
                        <w:top w:val="none" w:sz="0" w:space="0" w:color="auto"/>
                        <w:left w:val="none" w:sz="0" w:space="0" w:color="auto"/>
                        <w:bottom w:val="none" w:sz="0" w:space="0" w:color="auto"/>
                        <w:right w:val="none" w:sz="0" w:space="0" w:color="auto"/>
                      </w:divBdr>
                    </w:div>
                  </w:divsChild>
                </w:div>
                <w:div w:id="808977351">
                  <w:marLeft w:val="0"/>
                  <w:marRight w:val="0"/>
                  <w:marTop w:val="0"/>
                  <w:marBottom w:val="0"/>
                  <w:divBdr>
                    <w:top w:val="none" w:sz="0" w:space="0" w:color="auto"/>
                    <w:left w:val="none" w:sz="0" w:space="0" w:color="auto"/>
                    <w:bottom w:val="none" w:sz="0" w:space="0" w:color="auto"/>
                    <w:right w:val="none" w:sz="0" w:space="0" w:color="auto"/>
                  </w:divBdr>
                </w:div>
                <w:div w:id="809136198">
                  <w:marLeft w:val="0"/>
                  <w:marRight w:val="0"/>
                  <w:marTop w:val="0"/>
                  <w:marBottom w:val="0"/>
                  <w:divBdr>
                    <w:top w:val="none" w:sz="0" w:space="0" w:color="auto"/>
                    <w:left w:val="none" w:sz="0" w:space="0" w:color="auto"/>
                    <w:bottom w:val="none" w:sz="0" w:space="0" w:color="auto"/>
                    <w:right w:val="none" w:sz="0" w:space="0" w:color="auto"/>
                  </w:divBdr>
                </w:div>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sChild>
                </w:div>
                <w:div w:id="809322475">
                  <w:marLeft w:val="0"/>
                  <w:marRight w:val="0"/>
                  <w:marTop w:val="0"/>
                  <w:marBottom w:val="0"/>
                  <w:divBdr>
                    <w:top w:val="none" w:sz="0" w:space="0" w:color="auto"/>
                    <w:left w:val="none" w:sz="0" w:space="0" w:color="auto"/>
                    <w:bottom w:val="none" w:sz="0" w:space="0" w:color="auto"/>
                    <w:right w:val="none" w:sz="0" w:space="0" w:color="auto"/>
                  </w:divBdr>
                </w:div>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938">
                  <w:marLeft w:val="0"/>
                  <w:marRight w:val="0"/>
                  <w:marTop w:val="0"/>
                  <w:marBottom w:val="0"/>
                  <w:divBdr>
                    <w:top w:val="none" w:sz="0" w:space="0" w:color="auto"/>
                    <w:left w:val="none" w:sz="0" w:space="0" w:color="auto"/>
                    <w:bottom w:val="none" w:sz="0" w:space="0" w:color="auto"/>
                    <w:right w:val="none" w:sz="0" w:space="0" w:color="auto"/>
                  </w:divBdr>
                </w:div>
                <w:div w:id="809446025">
                  <w:marLeft w:val="0"/>
                  <w:marRight w:val="0"/>
                  <w:marTop w:val="0"/>
                  <w:marBottom w:val="0"/>
                  <w:divBdr>
                    <w:top w:val="none" w:sz="0" w:space="0" w:color="auto"/>
                    <w:left w:val="none" w:sz="0" w:space="0" w:color="auto"/>
                    <w:bottom w:val="none" w:sz="0" w:space="0" w:color="auto"/>
                    <w:right w:val="none" w:sz="0" w:space="0" w:color="auto"/>
                  </w:divBdr>
                </w:div>
                <w:div w:id="809591476">
                  <w:marLeft w:val="0"/>
                  <w:marRight w:val="0"/>
                  <w:marTop w:val="0"/>
                  <w:marBottom w:val="0"/>
                  <w:divBdr>
                    <w:top w:val="none" w:sz="0" w:space="0" w:color="auto"/>
                    <w:left w:val="none" w:sz="0" w:space="0" w:color="auto"/>
                    <w:bottom w:val="none" w:sz="0" w:space="0" w:color="auto"/>
                    <w:right w:val="none" w:sz="0" w:space="0" w:color="auto"/>
                  </w:divBdr>
                </w:div>
                <w:div w:id="809712497">
                  <w:marLeft w:val="0"/>
                  <w:marRight w:val="0"/>
                  <w:marTop w:val="0"/>
                  <w:marBottom w:val="0"/>
                  <w:divBdr>
                    <w:top w:val="none" w:sz="0" w:space="0" w:color="auto"/>
                    <w:left w:val="none" w:sz="0" w:space="0" w:color="auto"/>
                    <w:bottom w:val="none" w:sz="0" w:space="0" w:color="auto"/>
                    <w:right w:val="none" w:sz="0" w:space="0" w:color="auto"/>
                  </w:divBdr>
                </w:div>
                <w:div w:id="809905600">
                  <w:marLeft w:val="0"/>
                  <w:marRight w:val="0"/>
                  <w:marTop w:val="0"/>
                  <w:marBottom w:val="0"/>
                  <w:divBdr>
                    <w:top w:val="none" w:sz="0" w:space="0" w:color="auto"/>
                    <w:left w:val="none" w:sz="0" w:space="0" w:color="auto"/>
                    <w:bottom w:val="none" w:sz="0" w:space="0" w:color="auto"/>
                    <w:right w:val="none" w:sz="0" w:space="0" w:color="auto"/>
                  </w:divBdr>
                </w:div>
                <w:div w:id="810050940">
                  <w:marLeft w:val="0"/>
                  <w:marRight w:val="0"/>
                  <w:marTop w:val="0"/>
                  <w:marBottom w:val="0"/>
                  <w:divBdr>
                    <w:top w:val="none" w:sz="0" w:space="0" w:color="auto"/>
                    <w:left w:val="none" w:sz="0" w:space="0" w:color="auto"/>
                    <w:bottom w:val="none" w:sz="0" w:space="0" w:color="auto"/>
                    <w:right w:val="none" w:sz="0" w:space="0" w:color="auto"/>
                  </w:divBdr>
                </w:div>
                <w:div w:id="810051676">
                  <w:marLeft w:val="0"/>
                  <w:marRight w:val="0"/>
                  <w:marTop w:val="0"/>
                  <w:marBottom w:val="0"/>
                  <w:divBdr>
                    <w:top w:val="none" w:sz="0" w:space="0" w:color="auto"/>
                    <w:left w:val="none" w:sz="0" w:space="0" w:color="auto"/>
                    <w:bottom w:val="none" w:sz="0" w:space="0" w:color="auto"/>
                    <w:right w:val="none" w:sz="0" w:space="0" w:color="auto"/>
                  </w:divBdr>
                </w:div>
                <w:div w:id="810100223">
                  <w:marLeft w:val="0"/>
                  <w:marRight w:val="0"/>
                  <w:marTop w:val="0"/>
                  <w:marBottom w:val="0"/>
                  <w:divBdr>
                    <w:top w:val="none" w:sz="0" w:space="0" w:color="auto"/>
                    <w:left w:val="none" w:sz="0" w:space="0" w:color="auto"/>
                    <w:bottom w:val="none" w:sz="0" w:space="0" w:color="auto"/>
                    <w:right w:val="none" w:sz="0" w:space="0" w:color="auto"/>
                  </w:divBdr>
                </w:div>
                <w:div w:id="810248448">
                  <w:marLeft w:val="0"/>
                  <w:marRight w:val="0"/>
                  <w:marTop w:val="0"/>
                  <w:marBottom w:val="0"/>
                  <w:divBdr>
                    <w:top w:val="none" w:sz="0" w:space="0" w:color="auto"/>
                    <w:left w:val="none" w:sz="0" w:space="0" w:color="auto"/>
                    <w:bottom w:val="none" w:sz="0" w:space="0" w:color="auto"/>
                    <w:right w:val="none" w:sz="0" w:space="0" w:color="auto"/>
                  </w:divBdr>
                  <w:divsChild>
                    <w:div w:id="584727531">
                      <w:marLeft w:val="0"/>
                      <w:marRight w:val="0"/>
                      <w:marTop w:val="0"/>
                      <w:marBottom w:val="0"/>
                      <w:divBdr>
                        <w:top w:val="none" w:sz="0" w:space="0" w:color="auto"/>
                        <w:left w:val="none" w:sz="0" w:space="0" w:color="auto"/>
                        <w:bottom w:val="none" w:sz="0" w:space="0" w:color="auto"/>
                        <w:right w:val="none" w:sz="0" w:space="0" w:color="auto"/>
                      </w:divBdr>
                    </w:div>
                  </w:divsChild>
                </w:div>
                <w:div w:id="810251445">
                  <w:marLeft w:val="0"/>
                  <w:marRight w:val="0"/>
                  <w:marTop w:val="0"/>
                  <w:marBottom w:val="0"/>
                  <w:divBdr>
                    <w:top w:val="none" w:sz="0" w:space="0" w:color="auto"/>
                    <w:left w:val="none" w:sz="0" w:space="0" w:color="auto"/>
                    <w:bottom w:val="none" w:sz="0" w:space="0" w:color="auto"/>
                    <w:right w:val="none" w:sz="0" w:space="0" w:color="auto"/>
                  </w:divBdr>
                </w:div>
                <w:div w:id="810292789">
                  <w:marLeft w:val="0"/>
                  <w:marRight w:val="0"/>
                  <w:marTop w:val="0"/>
                  <w:marBottom w:val="0"/>
                  <w:divBdr>
                    <w:top w:val="none" w:sz="0" w:space="0" w:color="auto"/>
                    <w:left w:val="none" w:sz="0" w:space="0" w:color="auto"/>
                    <w:bottom w:val="none" w:sz="0" w:space="0" w:color="auto"/>
                    <w:right w:val="none" w:sz="0" w:space="0" w:color="auto"/>
                  </w:divBdr>
                </w:div>
                <w:div w:id="810437710">
                  <w:marLeft w:val="0"/>
                  <w:marRight w:val="0"/>
                  <w:marTop w:val="0"/>
                  <w:marBottom w:val="0"/>
                  <w:divBdr>
                    <w:top w:val="none" w:sz="0" w:space="0" w:color="auto"/>
                    <w:left w:val="none" w:sz="0" w:space="0" w:color="auto"/>
                    <w:bottom w:val="none" w:sz="0" w:space="0" w:color="auto"/>
                    <w:right w:val="none" w:sz="0" w:space="0" w:color="auto"/>
                  </w:divBdr>
                </w:div>
                <w:div w:id="810440545">
                  <w:marLeft w:val="0"/>
                  <w:marRight w:val="0"/>
                  <w:marTop w:val="0"/>
                  <w:marBottom w:val="0"/>
                  <w:divBdr>
                    <w:top w:val="none" w:sz="0" w:space="0" w:color="auto"/>
                    <w:left w:val="none" w:sz="0" w:space="0" w:color="auto"/>
                    <w:bottom w:val="none" w:sz="0" w:space="0" w:color="auto"/>
                    <w:right w:val="none" w:sz="0" w:space="0" w:color="auto"/>
                  </w:divBdr>
                </w:div>
                <w:div w:id="810441609">
                  <w:marLeft w:val="0"/>
                  <w:marRight w:val="0"/>
                  <w:marTop w:val="0"/>
                  <w:marBottom w:val="0"/>
                  <w:divBdr>
                    <w:top w:val="none" w:sz="0" w:space="0" w:color="auto"/>
                    <w:left w:val="none" w:sz="0" w:space="0" w:color="auto"/>
                    <w:bottom w:val="none" w:sz="0" w:space="0" w:color="auto"/>
                    <w:right w:val="none" w:sz="0" w:space="0" w:color="auto"/>
                  </w:divBdr>
                </w:div>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
                  </w:divsChild>
                </w:div>
                <w:div w:id="810561200">
                  <w:marLeft w:val="0"/>
                  <w:marRight w:val="0"/>
                  <w:marTop w:val="0"/>
                  <w:marBottom w:val="0"/>
                  <w:divBdr>
                    <w:top w:val="none" w:sz="0" w:space="0" w:color="auto"/>
                    <w:left w:val="none" w:sz="0" w:space="0" w:color="auto"/>
                    <w:bottom w:val="none" w:sz="0" w:space="0" w:color="auto"/>
                    <w:right w:val="none" w:sz="0" w:space="0" w:color="auto"/>
                  </w:divBdr>
                </w:div>
                <w:div w:id="810564558">
                  <w:marLeft w:val="0"/>
                  <w:marRight w:val="150"/>
                  <w:marTop w:val="45"/>
                  <w:marBottom w:val="75"/>
                  <w:divBdr>
                    <w:top w:val="none" w:sz="0" w:space="0" w:color="auto"/>
                    <w:left w:val="none" w:sz="0" w:space="0" w:color="auto"/>
                    <w:bottom w:val="none" w:sz="0" w:space="0" w:color="auto"/>
                    <w:right w:val="none" w:sz="0" w:space="0" w:color="auto"/>
                  </w:divBdr>
                </w:div>
                <w:div w:id="810753315">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
                <w:div w:id="810828127">
                  <w:marLeft w:val="0"/>
                  <w:marRight w:val="0"/>
                  <w:marTop w:val="0"/>
                  <w:marBottom w:val="0"/>
                  <w:divBdr>
                    <w:top w:val="none" w:sz="0" w:space="0" w:color="auto"/>
                    <w:left w:val="none" w:sz="0" w:space="0" w:color="auto"/>
                    <w:bottom w:val="none" w:sz="0" w:space="0" w:color="auto"/>
                    <w:right w:val="none" w:sz="0" w:space="0" w:color="auto"/>
                  </w:divBdr>
                </w:div>
                <w:div w:id="810905417">
                  <w:marLeft w:val="0"/>
                  <w:marRight w:val="0"/>
                  <w:marTop w:val="0"/>
                  <w:marBottom w:val="0"/>
                  <w:divBdr>
                    <w:top w:val="none" w:sz="0" w:space="0" w:color="auto"/>
                    <w:left w:val="none" w:sz="0" w:space="0" w:color="auto"/>
                    <w:bottom w:val="none" w:sz="0" w:space="0" w:color="auto"/>
                    <w:right w:val="none" w:sz="0" w:space="0" w:color="auto"/>
                  </w:divBdr>
                </w:div>
                <w:div w:id="811096702">
                  <w:marLeft w:val="0"/>
                  <w:marRight w:val="0"/>
                  <w:marTop w:val="0"/>
                  <w:marBottom w:val="0"/>
                  <w:divBdr>
                    <w:top w:val="none" w:sz="0" w:space="0" w:color="auto"/>
                    <w:left w:val="none" w:sz="0" w:space="0" w:color="auto"/>
                    <w:bottom w:val="none" w:sz="0" w:space="0" w:color="auto"/>
                    <w:right w:val="none" w:sz="0" w:space="0" w:color="auto"/>
                  </w:divBdr>
                </w:div>
                <w:div w:id="811366968">
                  <w:marLeft w:val="0"/>
                  <w:marRight w:val="0"/>
                  <w:marTop w:val="0"/>
                  <w:marBottom w:val="0"/>
                  <w:divBdr>
                    <w:top w:val="none" w:sz="0" w:space="0" w:color="auto"/>
                    <w:left w:val="none" w:sz="0" w:space="0" w:color="auto"/>
                    <w:bottom w:val="none" w:sz="0" w:space="0" w:color="auto"/>
                    <w:right w:val="none" w:sz="0" w:space="0" w:color="auto"/>
                  </w:divBdr>
                </w:div>
                <w:div w:id="811367088">
                  <w:marLeft w:val="0"/>
                  <w:marRight w:val="0"/>
                  <w:marTop w:val="0"/>
                  <w:marBottom w:val="0"/>
                  <w:divBdr>
                    <w:top w:val="none" w:sz="0" w:space="0" w:color="auto"/>
                    <w:left w:val="none" w:sz="0" w:space="0" w:color="auto"/>
                    <w:bottom w:val="none" w:sz="0" w:space="0" w:color="auto"/>
                    <w:right w:val="none" w:sz="0" w:space="0" w:color="auto"/>
                  </w:divBdr>
                </w:div>
                <w:div w:id="811478972">
                  <w:marLeft w:val="0"/>
                  <w:marRight w:val="0"/>
                  <w:marTop w:val="0"/>
                  <w:marBottom w:val="0"/>
                  <w:divBdr>
                    <w:top w:val="none" w:sz="0" w:space="0" w:color="auto"/>
                    <w:left w:val="none" w:sz="0" w:space="0" w:color="auto"/>
                    <w:bottom w:val="none" w:sz="0" w:space="0" w:color="auto"/>
                    <w:right w:val="none" w:sz="0" w:space="0" w:color="auto"/>
                  </w:divBdr>
                </w:div>
                <w:div w:id="811680822">
                  <w:marLeft w:val="0"/>
                  <w:marRight w:val="0"/>
                  <w:marTop w:val="0"/>
                  <w:marBottom w:val="0"/>
                  <w:divBdr>
                    <w:top w:val="none" w:sz="0" w:space="0" w:color="auto"/>
                    <w:left w:val="none" w:sz="0" w:space="0" w:color="auto"/>
                    <w:bottom w:val="none" w:sz="0" w:space="0" w:color="auto"/>
                    <w:right w:val="none" w:sz="0" w:space="0" w:color="auto"/>
                  </w:divBdr>
                </w:div>
                <w:div w:id="811871702">
                  <w:marLeft w:val="0"/>
                  <w:marRight w:val="0"/>
                  <w:marTop w:val="0"/>
                  <w:marBottom w:val="0"/>
                  <w:divBdr>
                    <w:top w:val="none" w:sz="0" w:space="0" w:color="auto"/>
                    <w:left w:val="none" w:sz="0" w:space="0" w:color="auto"/>
                    <w:bottom w:val="none" w:sz="0" w:space="0" w:color="auto"/>
                    <w:right w:val="none" w:sz="0" w:space="0" w:color="auto"/>
                  </w:divBdr>
                </w:div>
                <w:div w:id="811941464">
                  <w:marLeft w:val="0"/>
                  <w:marRight w:val="0"/>
                  <w:marTop w:val="0"/>
                  <w:marBottom w:val="0"/>
                  <w:divBdr>
                    <w:top w:val="none" w:sz="0" w:space="0" w:color="auto"/>
                    <w:left w:val="none" w:sz="0" w:space="0" w:color="auto"/>
                    <w:bottom w:val="none" w:sz="0" w:space="0" w:color="auto"/>
                    <w:right w:val="none" w:sz="0" w:space="0" w:color="auto"/>
                  </w:divBdr>
                </w:div>
                <w:div w:id="812143320">
                  <w:marLeft w:val="0"/>
                  <w:marRight w:val="0"/>
                  <w:marTop w:val="0"/>
                  <w:marBottom w:val="0"/>
                  <w:divBdr>
                    <w:top w:val="none" w:sz="0" w:space="0" w:color="auto"/>
                    <w:left w:val="none" w:sz="0" w:space="0" w:color="auto"/>
                    <w:bottom w:val="none" w:sz="0" w:space="0" w:color="auto"/>
                    <w:right w:val="none" w:sz="0" w:space="0" w:color="auto"/>
                  </w:divBdr>
                </w:div>
                <w:div w:id="812219168">
                  <w:marLeft w:val="0"/>
                  <w:marRight w:val="0"/>
                  <w:marTop w:val="150"/>
                  <w:marBottom w:val="150"/>
                  <w:divBdr>
                    <w:top w:val="single" w:sz="6" w:space="4" w:color="D7D7D7"/>
                    <w:left w:val="none" w:sz="0" w:space="0" w:color="auto"/>
                    <w:bottom w:val="single" w:sz="6" w:space="4" w:color="D7D7D7"/>
                    <w:right w:val="none" w:sz="0" w:space="0" w:color="auto"/>
                  </w:divBdr>
                </w:div>
                <w:div w:id="812284958">
                  <w:marLeft w:val="0"/>
                  <w:marRight w:val="0"/>
                  <w:marTop w:val="300"/>
                  <w:marBottom w:val="0"/>
                  <w:divBdr>
                    <w:top w:val="none" w:sz="0" w:space="0" w:color="auto"/>
                    <w:left w:val="none" w:sz="0" w:space="0" w:color="auto"/>
                    <w:bottom w:val="none" w:sz="0" w:space="0" w:color="auto"/>
                    <w:right w:val="none" w:sz="0" w:space="0" w:color="auto"/>
                  </w:divBdr>
                </w:div>
                <w:div w:id="813061244">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6543">
                  <w:marLeft w:val="0"/>
                  <w:marRight w:val="0"/>
                  <w:marTop w:val="0"/>
                  <w:marBottom w:val="0"/>
                  <w:divBdr>
                    <w:top w:val="none" w:sz="0" w:space="0" w:color="auto"/>
                    <w:left w:val="none" w:sz="0" w:space="0" w:color="auto"/>
                    <w:bottom w:val="none" w:sz="0" w:space="0" w:color="auto"/>
                    <w:right w:val="none" w:sz="0" w:space="0" w:color="auto"/>
                  </w:divBdr>
                  <w:divsChild>
                    <w:div w:id="175846195">
                      <w:marLeft w:val="0"/>
                      <w:marRight w:val="0"/>
                      <w:marTop w:val="0"/>
                      <w:marBottom w:val="0"/>
                      <w:divBdr>
                        <w:top w:val="none" w:sz="0" w:space="0" w:color="auto"/>
                        <w:left w:val="none" w:sz="0" w:space="0" w:color="auto"/>
                        <w:bottom w:val="none" w:sz="0" w:space="0" w:color="auto"/>
                        <w:right w:val="none" w:sz="0" w:space="0" w:color="auto"/>
                      </w:divBdr>
                    </w:div>
                  </w:divsChild>
                </w:div>
                <w:div w:id="813521105">
                  <w:marLeft w:val="0"/>
                  <w:marRight w:val="0"/>
                  <w:marTop w:val="0"/>
                  <w:marBottom w:val="0"/>
                  <w:divBdr>
                    <w:top w:val="none" w:sz="0" w:space="0" w:color="auto"/>
                    <w:left w:val="none" w:sz="0" w:space="0" w:color="auto"/>
                    <w:bottom w:val="none" w:sz="0" w:space="0" w:color="auto"/>
                    <w:right w:val="none" w:sz="0" w:space="0" w:color="auto"/>
                  </w:divBdr>
                </w:div>
                <w:div w:id="813521835">
                  <w:marLeft w:val="0"/>
                  <w:marRight w:val="0"/>
                  <w:marTop w:val="0"/>
                  <w:marBottom w:val="0"/>
                  <w:divBdr>
                    <w:top w:val="none" w:sz="0" w:space="0" w:color="auto"/>
                    <w:left w:val="none" w:sz="0" w:space="0" w:color="auto"/>
                    <w:bottom w:val="none" w:sz="0" w:space="0" w:color="auto"/>
                    <w:right w:val="none" w:sz="0" w:space="0" w:color="auto"/>
                  </w:divBdr>
                </w:div>
                <w:div w:id="813524638">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
                <w:div w:id="813791239">
                  <w:marLeft w:val="0"/>
                  <w:marRight w:val="0"/>
                  <w:marTop w:val="0"/>
                  <w:marBottom w:val="0"/>
                  <w:divBdr>
                    <w:top w:val="none" w:sz="0" w:space="0" w:color="auto"/>
                    <w:left w:val="none" w:sz="0" w:space="0" w:color="auto"/>
                    <w:bottom w:val="none" w:sz="0" w:space="0" w:color="auto"/>
                    <w:right w:val="none" w:sz="0" w:space="0" w:color="auto"/>
                  </w:divBdr>
                </w:div>
                <w:div w:id="813834022">
                  <w:marLeft w:val="0"/>
                  <w:marRight w:val="0"/>
                  <w:marTop w:val="0"/>
                  <w:marBottom w:val="0"/>
                  <w:divBdr>
                    <w:top w:val="none" w:sz="0" w:space="0" w:color="auto"/>
                    <w:left w:val="none" w:sz="0" w:space="0" w:color="auto"/>
                    <w:bottom w:val="none" w:sz="0" w:space="0" w:color="auto"/>
                    <w:right w:val="none" w:sz="0" w:space="0" w:color="auto"/>
                  </w:divBdr>
                </w:div>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80472">
                  <w:marLeft w:val="0"/>
                  <w:marRight w:val="0"/>
                  <w:marTop w:val="0"/>
                  <w:marBottom w:val="0"/>
                  <w:divBdr>
                    <w:top w:val="none" w:sz="0" w:space="0" w:color="auto"/>
                    <w:left w:val="none" w:sz="0" w:space="0" w:color="auto"/>
                    <w:bottom w:val="none" w:sz="0" w:space="0" w:color="auto"/>
                    <w:right w:val="none" w:sz="0" w:space="0" w:color="auto"/>
                  </w:divBdr>
                </w:div>
                <w:div w:id="814181026">
                  <w:marLeft w:val="0"/>
                  <w:marRight w:val="0"/>
                  <w:marTop w:val="0"/>
                  <w:marBottom w:val="0"/>
                  <w:divBdr>
                    <w:top w:val="none" w:sz="0" w:space="0" w:color="auto"/>
                    <w:left w:val="none" w:sz="0" w:space="0" w:color="auto"/>
                    <w:bottom w:val="none" w:sz="0" w:space="0" w:color="auto"/>
                    <w:right w:val="none" w:sz="0" w:space="0" w:color="auto"/>
                  </w:divBdr>
                </w:div>
                <w:div w:id="814184950">
                  <w:marLeft w:val="0"/>
                  <w:marRight w:val="0"/>
                  <w:marTop w:val="0"/>
                  <w:marBottom w:val="0"/>
                  <w:divBdr>
                    <w:top w:val="none" w:sz="0" w:space="0" w:color="auto"/>
                    <w:left w:val="none" w:sz="0" w:space="0" w:color="auto"/>
                    <w:bottom w:val="none" w:sz="0" w:space="0" w:color="auto"/>
                    <w:right w:val="none" w:sz="0" w:space="0" w:color="auto"/>
                  </w:divBdr>
                </w:div>
                <w:div w:id="814222279">
                  <w:marLeft w:val="0"/>
                  <w:marRight w:val="0"/>
                  <w:marTop w:val="0"/>
                  <w:marBottom w:val="0"/>
                  <w:divBdr>
                    <w:top w:val="none" w:sz="0" w:space="0" w:color="auto"/>
                    <w:left w:val="none" w:sz="0" w:space="0" w:color="auto"/>
                    <w:bottom w:val="none" w:sz="0" w:space="0" w:color="auto"/>
                    <w:right w:val="none" w:sz="0" w:space="0" w:color="auto"/>
                  </w:divBdr>
                </w:div>
                <w:div w:id="814447353">
                  <w:marLeft w:val="0"/>
                  <w:marRight w:val="0"/>
                  <w:marTop w:val="0"/>
                  <w:marBottom w:val="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sChild>
                </w:div>
                <w:div w:id="814562604">
                  <w:marLeft w:val="0"/>
                  <w:marRight w:val="0"/>
                  <w:marTop w:val="0"/>
                  <w:marBottom w:val="0"/>
                  <w:divBdr>
                    <w:top w:val="none" w:sz="0" w:space="0" w:color="auto"/>
                    <w:left w:val="none" w:sz="0" w:space="0" w:color="auto"/>
                    <w:bottom w:val="none" w:sz="0" w:space="0" w:color="auto"/>
                    <w:right w:val="none" w:sz="0" w:space="0" w:color="auto"/>
                  </w:divBdr>
                </w:div>
                <w:div w:id="814564706">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 w:id="814569130">
                  <w:marLeft w:val="0"/>
                  <w:marRight w:val="0"/>
                  <w:marTop w:val="0"/>
                  <w:marBottom w:val="0"/>
                  <w:divBdr>
                    <w:top w:val="none" w:sz="0" w:space="0" w:color="auto"/>
                    <w:left w:val="none" w:sz="0" w:space="0" w:color="auto"/>
                    <w:bottom w:val="none" w:sz="0" w:space="0" w:color="auto"/>
                    <w:right w:val="none" w:sz="0" w:space="0" w:color="auto"/>
                  </w:divBdr>
                </w:div>
                <w:div w:id="814613874">
                  <w:marLeft w:val="0"/>
                  <w:marRight w:val="0"/>
                  <w:marTop w:val="0"/>
                  <w:marBottom w:val="0"/>
                  <w:divBdr>
                    <w:top w:val="none" w:sz="0" w:space="0" w:color="auto"/>
                    <w:left w:val="none" w:sz="0" w:space="0" w:color="auto"/>
                    <w:bottom w:val="none" w:sz="0" w:space="0" w:color="auto"/>
                    <w:right w:val="none" w:sz="0" w:space="0" w:color="auto"/>
                  </w:divBdr>
                </w:div>
                <w:div w:id="814637469">
                  <w:marLeft w:val="0"/>
                  <w:marRight w:val="0"/>
                  <w:marTop w:val="0"/>
                  <w:marBottom w:val="0"/>
                  <w:divBdr>
                    <w:top w:val="none" w:sz="0" w:space="0" w:color="auto"/>
                    <w:left w:val="none" w:sz="0" w:space="0" w:color="auto"/>
                    <w:bottom w:val="none" w:sz="0" w:space="0" w:color="auto"/>
                    <w:right w:val="none" w:sz="0" w:space="0" w:color="auto"/>
                  </w:divBdr>
                </w:div>
                <w:div w:id="814683350">
                  <w:marLeft w:val="0"/>
                  <w:marRight w:val="0"/>
                  <w:marTop w:val="0"/>
                  <w:marBottom w:val="0"/>
                  <w:divBdr>
                    <w:top w:val="none" w:sz="0" w:space="0" w:color="auto"/>
                    <w:left w:val="none" w:sz="0" w:space="0" w:color="auto"/>
                    <w:bottom w:val="none" w:sz="0" w:space="0" w:color="auto"/>
                    <w:right w:val="none" w:sz="0" w:space="0" w:color="auto"/>
                  </w:divBdr>
                  <w:divsChild>
                    <w:div w:id="38675246">
                      <w:marLeft w:val="0"/>
                      <w:marRight w:val="0"/>
                      <w:marTop w:val="0"/>
                      <w:marBottom w:val="0"/>
                      <w:divBdr>
                        <w:top w:val="none" w:sz="0" w:space="0" w:color="auto"/>
                        <w:left w:val="none" w:sz="0" w:space="0" w:color="auto"/>
                        <w:bottom w:val="none" w:sz="0" w:space="0" w:color="auto"/>
                        <w:right w:val="none" w:sz="0" w:space="0" w:color="auto"/>
                      </w:divBdr>
                    </w:div>
                  </w:divsChild>
                </w:div>
                <w:div w:id="814689205">
                  <w:marLeft w:val="0"/>
                  <w:marRight w:val="0"/>
                  <w:marTop w:val="0"/>
                  <w:marBottom w:val="0"/>
                  <w:divBdr>
                    <w:top w:val="none" w:sz="0" w:space="0" w:color="auto"/>
                    <w:left w:val="none" w:sz="0" w:space="0" w:color="auto"/>
                    <w:bottom w:val="none" w:sz="0" w:space="0" w:color="auto"/>
                    <w:right w:val="none" w:sz="0" w:space="0" w:color="auto"/>
                  </w:divBdr>
                </w:div>
                <w:div w:id="814756340">
                  <w:marLeft w:val="0"/>
                  <w:marRight w:val="0"/>
                  <w:marTop w:val="0"/>
                  <w:marBottom w:val="0"/>
                  <w:divBdr>
                    <w:top w:val="none" w:sz="0" w:space="0" w:color="auto"/>
                    <w:left w:val="none" w:sz="0" w:space="0" w:color="auto"/>
                    <w:bottom w:val="none" w:sz="0" w:space="0" w:color="auto"/>
                    <w:right w:val="none" w:sz="0" w:space="0" w:color="auto"/>
                  </w:divBdr>
                </w:div>
                <w:div w:id="814763076">
                  <w:marLeft w:val="0"/>
                  <w:marRight w:val="0"/>
                  <w:marTop w:val="0"/>
                  <w:marBottom w:val="0"/>
                  <w:divBdr>
                    <w:top w:val="none" w:sz="0" w:space="0" w:color="auto"/>
                    <w:left w:val="none" w:sz="0" w:space="0" w:color="auto"/>
                    <w:bottom w:val="none" w:sz="0" w:space="0" w:color="auto"/>
                    <w:right w:val="none" w:sz="0" w:space="0" w:color="auto"/>
                  </w:divBdr>
                </w:div>
                <w:div w:id="814839712">
                  <w:marLeft w:val="0"/>
                  <w:marRight w:val="0"/>
                  <w:marTop w:val="0"/>
                  <w:marBottom w:val="0"/>
                  <w:divBdr>
                    <w:top w:val="none" w:sz="0" w:space="0" w:color="auto"/>
                    <w:left w:val="none" w:sz="0" w:space="0" w:color="auto"/>
                    <w:bottom w:val="none" w:sz="0" w:space="0" w:color="auto"/>
                    <w:right w:val="none" w:sz="0" w:space="0" w:color="auto"/>
                  </w:divBdr>
                </w:div>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5218647">
                  <w:marLeft w:val="0"/>
                  <w:marRight w:val="0"/>
                  <w:marTop w:val="0"/>
                  <w:marBottom w:val="0"/>
                  <w:divBdr>
                    <w:top w:val="none" w:sz="0" w:space="0" w:color="auto"/>
                    <w:left w:val="none" w:sz="0" w:space="0" w:color="auto"/>
                    <w:bottom w:val="none" w:sz="0" w:space="0" w:color="auto"/>
                    <w:right w:val="none" w:sz="0" w:space="0" w:color="auto"/>
                  </w:divBdr>
                </w:div>
                <w:div w:id="815225124">
                  <w:marLeft w:val="0"/>
                  <w:marRight w:val="0"/>
                  <w:marTop w:val="0"/>
                  <w:marBottom w:val="0"/>
                  <w:divBdr>
                    <w:top w:val="none" w:sz="0" w:space="0" w:color="auto"/>
                    <w:left w:val="none" w:sz="0" w:space="0" w:color="auto"/>
                    <w:bottom w:val="none" w:sz="0" w:space="0" w:color="auto"/>
                    <w:right w:val="none" w:sz="0" w:space="0" w:color="auto"/>
                  </w:divBdr>
                </w:div>
                <w:div w:id="815297336">
                  <w:marLeft w:val="0"/>
                  <w:marRight w:val="0"/>
                  <w:marTop w:val="0"/>
                  <w:marBottom w:val="0"/>
                  <w:divBdr>
                    <w:top w:val="none" w:sz="0" w:space="0" w:color="auto"/>
                    <w:left w:val="none" w:sz="0" w:space="0" w:color="auto"/>
                    <w:bottom w:val="none" w:sz="0" w:space="0" w:color="auto"/>
                    <w:right w:val="none" w:sz="0" w:space="0" w:color="auto"/>
                  </w:divBdr>
                </w:div>
                <w:div w:id="815335743">
                  <w:marLeft w:val="0"/>
                  <w:marRight w:val="0"/>
                  <w:marTop w:val="0"/>
                  <w:marBottom w:val="0"/>
                  <w:divBdr>
                    <w:top w:val="none" w:sz="0" w:space="0" w:color="auto"/>
                    <w:left w:val="none" w:sz="0" w:space="0" w:color="auto"/>
                    <w:bottom w:val="none" w:sz="0" w:space="0" w:color="auto"/>
                    <w:right w:val="none" w:sz="0" w:space="0" w:color="auto"/>
                  </w:divBdr>
                </w:div>
                <w:div w:id="815418576">
                  <w:marLeft w:val="0"/>
                  <w:marRight w:val="0"/>
                  <w:marTop w:val="0"/>
                  <w:marBottom w:val="0"/>
                  <w:divBdr>
                    <w:top w:val="none" w:sz="0" w:space="0" w:color="auto"/>
                    <w:left w:val="none" w:sz="0" w:space="0" w:color="auto"/>
                    <w:bottom w:val="none" w:sz="0" w:space="0" w:color="auto"/>
                    <w:right w:val="none" w:sz="0" w:space="0" w:color="auto"/>
                  </w:divBdr>
                </w:div>
                <w:div w:id="815419206">
                  <w:marLeft w:val="0"/>
                  <w:marRight w:val="0"/>
                  <w:marTop w:val="0"/>
                  <w:marBottom w:val="0"/>
                  <w:divBdr>
                    <w:top w:val="none" w:sz="0" w:space="0" w:color="auto"/>
                    <w:left w:val="none" w:sz="0" w:space="0" w:color="auto"/>
                    <w:bottom w:val="none" w:sz="0" w:space="0" w:color="auto"/>
                    <w:right w:val="none" w:sz="0" w:space="0" w:color="auto"/>
                  </w:divBdr>
                </w:div>
                <w:div w:id="815530485">
                  <w:marLeft w:val="0"/>
                  <w:marRight w:val="0"/>
                  <w:marTop w:val="0"/>
                  <w:marBottom w:val="0"/>
                  <w:divBdr>
                    <w:top w:val="none" w:sz="0" w:space="0" w:color="auto"/>
                    <w:left w:val="none" w:sz="0" w:space="0" w:color="auto"/>
                    <w:bottom w:val="none" w:sz="0" w:space="0" w:color="auto"/>
                    <w:right w:val="none" w:sz="0" w:space="0" w:color="auto"/>
                  </w:divBdr>
                </w:div>
                <w:div w:id="815537490">
                  <w:marLeft w:val="0"/>
                  <w:marRight w:val="0"/>
                  <w:marTop w:val="0"/>
                  <w:marBottom w:val="0"/>
                  <w:divBdr>
                    <w:top w:val="none" w:sz="0" w:space="0" w:color="auto"/>
                    <w:left w:val="none" w:sz="0" w:space="0" w:color="auto"/>
                    <w:bottom w:val="none" w:sz="0" w:space="0" w:color="auto"/>
                    <w:right w:val="none" w:sz="0" w:space="0" w:color="auto"/>
                  </w:divBdr>
                </w:div>
                <w:div w:id="815609188">
                  <w:marLeft w:val="0"/>
                  <w:marRight w:val="0"/>
                  <w:marTop w:val="0"/>
                  <w:marBottom w:val="0"/>
                  <w:divBdr>
                    <w:top w:val="none" w:sz="0" w:space="0" w:color="auto"/>
                    <w:left w:val="none" w:sz="0" w:space="0" w:color="auto"/>
                    <w:bottom w:val="none" w:sz="0" w:space="0" w:color="auto"/>
                    <w:right w:val="none" w:sz="0" w:space="0" w:color="auto"/>
                  </w:divBdr>
                  <w:divsChild>
                    <w:div w:id="455106041">
                      <w:marLeft w:val="0"/>
                      <w:marRight w:val="0"/>
                      <w:marTop w:val="0"/>
                      <w:marBottom w:val="0"/>
                      <w:divBdr>
                        <w:top w:val="none" w:sz="0" w:space="0" w:color="auto"/>
                        <w:left w:val="none" w:sz="0" w:space="0" w:color="auto"/>
                        <w:bottom w:val="none" w:sz="0" w:space="0" w:color="auto"/>
                        <w:right w:val="none" w:sz="0" w:space="0" w:color="auto"/>
                      </w:divBdr>
                    </w:div>
                  </w:divsChild>
                </w:div>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12618">
                  <w:marLeft w:val="0"/>
                  <w:marRight w:val="0"/>
                  <w:marTop w:val="0"/>
                  <w:marBottom w:val="0"/>
                  <w:divBdr>
                    <w:top w:val="none" w:sz="0" w:space="0" w:color="auto"/>
                    <w:left w:val="none" w:sz="0" w:space="0" w:color="auto"/>
                    <w:bottom w:val="none" w:sz="0" w:space="0" w:color="auto"/>
                    <w:right w:val="none" w:sz="0" w:space="0" w:color="auto"/>
                  </w:divBdr>
                </w:div>
                <w:div w:id="815679262">
                  <w:marLeft w:val="0"/>
                  <w:marRight w:val="0"/>
                  <w:marTop w:val="0"/>
                  <w:marBottom w:val="0"/>
                  <w:divBdr>
                    <w:top w:val="none" w:sz="0" w:space="0" w:color="auto"/>
                    <w:left w:val="none" w:sz="0" w:space="0" w:color="auto"/>
                    <w:bottom w:val="none" w:sz="0" w:space="0" w:color="auto"/>
                    <w:right w:val="none" w:sz="0" w:space="0" w:color="auto"/>
                  </w:divBdr>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 w:id="815998768">
                  <w:marLeft w:val="0"/>
                  <w:marRight w:val="0"/>
                  <w:marTop w:val="0"/>
                  <w:marBottom w:val="0"/>
                  <w:divBdr>
                    <w:top w:val="none" w:sz="0" w:space="0" w:color="auto"/>
                    <w:left w:val="none" w:sz="0" w:space="0" w:color="auto"/>
                    <w:bottom w:val="none" w:sz="0" w:space="0" w:color="auto"/>
                    <w:right w:val="none" w:sz="0" w:space="0" w:color="auto"/>
                  </w:divBdr>
                  <w:divsChild>
                    <w:div w:id="454296014">
                      <w:marLeft w:val="0"/>
                      <w:marRight w:val="0"/>
                      <w:marTop w:val="0"/>
                      <w:marBottom w:val="0"/>
                      <w:divBdr>
                        <w:top w:val="none" w:sz="0" w:space="0" w:color="auto"/>
                        <w:left w:val="none" w:sz="0" w:space="0" w:color="auto"/>
                        <w:bottom w:val="none" w:sz="0" w:space="0" w:color="auto"/>
                        <w:right w:val="none" w:sz="0" w:space="0" w:color="auto"/>
                      </w:divBdr>
                    </w:div>
                  </w:divsChild>
                </w:div>
                <w:div w:id="816187132">
                  <w:marLeft w:val="0"/>
                  <w:marRight w:val="0"/>
                  <w:marTop w:val="0"/>
                  <w:marBottom w:val="0"/>
                  <w:divBdr>
                    <w:top w:val="none" w:sz="0" w:space="0" w:color="auto"/>
                    <w:left w:val="none" w:sz="0" w:space="0" w:color="auto"/>
                    <w:bottom w:val="none" w:sz="0" w:space="0" w:color="auto"/>
                    <w:right w:val="none" w:sz="0" w:space="0" w:color="auto"/>
                  </w:divBdr>
                </w:div>
                <w:div w:id="816386209">
                  <w:marLeft w:val="0"/>
                  <w:marRight w:val="0"/>
                  <w:marTop w:val="0"/>
                  <w:marBottom w:val="0"/>
                  <w:divBdr>
                    <w:top w:val="none" w:sz="0" w:space="0" w:color="auto"/>
                    <w:left w:val="none" w:sz="0" w:space="0" w:color="auto"/>
                    <w:bottom w:val="none" w:sz="0" w:space="0" w:color="auto"/>
                    <w:right w:val="none" w:sz="0" w:space="0" w:color="auto"/>
                  </w:divBdr>
                </w:div>
                <w:div w:id="816722171">
                  <w:marLeft w:val="0"/>
                  <w:marRight w:val="0"/>
                  <w:marTop w:val="0"/>
                  <w:marBottom w:val="0"/>
                  <w:divBdr>
                    <w:top w:val="none" w:sz="0" w:space="0" w:color="auto"/>
                    <w:left w:val="none" w:sz="0" w:space="0" w:color="auto"/>
                    <w:bottom w:val="none" w:sz="0" w:space="0" w:color="auto"/>
                    <w:right w:val="none" w:sz="0" w:space="0" w:color="auto"/>
                  </w:divBdr>
                </w:div>
                <w:div w:id="816797247">
                  <w:marLeft w:val="0"/>
                  <w:marRight w:val="0"/>
                  <w:marTop w:val="0"/>
                  <w:marBottom w:val="0"/>
                  <w:divBdr>
                    <w:top w:val="none" w:sz="0" w:space="0" w:color="auto"/>
                    <w:left w:val="none" w:sz="0" w:space="0" w:color="auto"/>
                    <w:bottom w:val="none" w:sz="0" w:space="0" w:color="auto"/>
                    <w:right w:val="none" w:sz="0" w:space="0" w:color="auto"/>
                  </w:divBdr>
                </w:div>
                <w:div w:id="816915040">
                  <w:marLeft w:val="0"/>
                  <w:marRight w:val="0"/>
                  <w:marTop w:val="0"/>
                  <w:marBottom w:val="0"/>
                  <w:divBdr>
                    <w:top w:val="none" w:sz="0" w:space="0" w:color="auto"/>
                    <w:left w:val="none" w:sz="0" w:space="0" w:color="auto"/>
                    <w:bottom w:val="none" w:sz="0" w:space="0" w:color="auto"/>
                    <w:right w:val="none" w:sz="0" w:space="0" w:color="auto"/>
                  </w:divBdr>
                  <w:divsChild>
                    <w:div w:id="704525000">
                      <w:marLeft w:val="0"/>
                      <w:marRight w:val="0"/>
                      <w:marTop w:val="0"/>
                      <w:marBottom w:val="0"/>
                      <w:divBdr>
                        <w:top w:val="none" w:sz="0" w:space="0" w:color="auto"/>
                        <w:left w:val="none" w:sz="0" w:space="0" w:color="auto"/>
                        <w:bottom w:val="none" w:sz="0" w:space="0" w:color="auto"/>
                        <w:right w:val="none" w:sz="0" w:space="0" w:color="auto"/>
                      </w:divBdr>
                    </w:div>
                  </w:divsChild>
                </w:div>
                <w:div w:id="817108387">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817264561">
                  <w:marLeft w:val="0"/>
                  <w:marRight w:val="0"/>
                  <w:marTop w:val="0"/>
                  <w:marBottom w:val="0"/>
                  <w:divBdr>
                    <w:top w:val="none" w:sz="0" w:space="0" w:color="auto"/>
                    <w:left w:val="none" w:sz="0" w:space="0" w:color="auto"/>
                    <w:bottom w:val="none" w:sz="0" w:space="0" w:color="auto"/>
                    <w:right w:val="none" w:sz="0" w:space="0" w:color="auto"/>
                  </w:divBdr>
                </w:div>
                <w:div w:id="817301304">
                  <w:marLeft w:val="75"/>
                  <w:marRight w:val="75"/>
                  <w:marTop w:val="75"/>
                  <w:marBottom w:val="75"/>
                  <w:divBdr>
                    <w:top w:val="none" w:sz="0" w:space="0" w:color="auto"/>
                    <w:left w:val="none" w:sz="0" w:space="0" w:color="auto"/>
                    <w:bottom w:val="none" w:sz="0" w:space="0" w:color="auto"/>
                    <w:right w:val="none" w:sz="0" w:space="0" w:color="auto"/>
                  </w:divBdr>
                </w:div>
                <w:div w:id="817301971">
                  <w:marLeft w:val="0"/>
                  <w:marRight w:val="0"/>
                  <w:marTop w:val="0"/>
                  <w:marBottom w:val="0"/>
                  <w:divBdr>
                    <w:top w:val="none" w:sz="0" w:space="0" w:color="auto"/>
                    <w:left w:val="none" w:sz="0" w:space="0" w:color="auto"/>
                    <w:bottom w:val="none" w:sz="0" w:space="0" w:color="auto"/>
                    <w:right w:val="none" w:sz="0" w:space="0" w:color="auto"/>
                  </w:divBdr>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59296">
                  <w:marLeft w:val="0"/>
                  <w:marRight w:val="0"/>
                  <w:marTop w:val="0"/>
                  <w:marBottom w:val="0"/>
                  <w:divBdr>
                    <w:top w:val="none" w:sz="0" w:space="0" w:color="auto"/>
                    <w:left w:val="none" w:sz="0" w:space="0" w:color="auto"/>
                    <w:bottom w:val="none" w:sz="0" w:space="0" w:color="auto"/>
                    <w:right w:val="none" w:sz="0" w:space="0" w:color="auto"/>
                  </w:divBdr>
                </w:div>
                <w:div w:id="817575474">
                  <w:marLeft w:val="0"/>
                  <w:marRight w:val="0"/>
                  <w:marTop w:val="0"/>
                  <w:marBottom w:val="0"/>
                  <w:divBdr>
                    <w:top w:val="none" w:sz="0" w:space="0" w:color="auto"/>
                    <w:left w:val="none" w:sz="0" w:space="0" w:color="auto"/>
                    <w:bottom w:val="none" w:sz="0" w:space="0" w:color="auto"/>
                    <w:right w:val="none" w:sz="0" w:space="0" w:color="auto"/>
                  </w:divBdr>
                </w:div>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2711">
                  <w:marLeft w:val="0"/>
                  <w:marRight w:val="0"/>
                  <w:marTop w:val="0"/>
                  <w:marBottom w:val="0"/>
                  <w:divBdr>
                    <w:top w:val="none" w:sz="0" w:space="0" w:color="auto"/>
                    <w:left w:val="none" w:sz="0" w:space="0" w:color="auto"/>
                    <w:bottom w:val="none" w:sz="0" w:space="0" w:color="auto"/>
                    <w:right w:val="none" w:sz="0" w:space="0" w:color="auto"/>
                  </w:divBdr>
                  <w:divsChild>
                    <w:div w:id="642780592">
                      <w:marLeft w:val="0"/>
                      <w:marRight w:val="0"/>
                      <w:marTop w:val="0"/>
                      <w:marBottom w:val="0"/>
                      <w:divBdr>
                        <w:top w:val="none" w:sz="0" w:space="0" w:color="auto"/>
                        <w:left w:val="none" w:sz="0" w:space="0" w:color="auto"/>
                        <w:bottom w:val="none" w:sz="0" w:space="0" w:color="auto"/>
                        <w:right w:val="none" w:sz="0" w:space="0" w:color="auto"/>
                      </w:divBdr>
                    </w:div>
                  </w:divsChild>
                </w:div>
                <w:div w:id="817890063">
                  <w:marLeft w:val="0"/>
                  <w:marRight w:val="0"/>
                  <w:marTop w:val="0"/>
                  <w:marBottom w:val="0"/>
                  <w:divBdr>
                    <w:top w:val="none" w:sz="0" w:space="0" w:color="auto"/>
                    <w:left w:val="none" w:sz="0" w:space="0" w:color="auto"/>
                    <w:bottom w:val="none" w:sz="0" w:space="0" w:color="auto"/>
                    <w:right w:val="none" w:sz="0" w:space="0" w:color="auto"/>
                  </w:divBdr>
                </w:div>
                <w:div w:id="818107914">
                  <w:marLeft w:val="0"/>
                  <w:marRight w:val="0"/>
                  <w:marTop w:val="0"/>
                  <w:marBottom w:val="0"/>
                  <w:divBdr>
                    <w:top w:val="none" w:sz="0" w:space="0" w:color="auto"/>
                    <w:left w:val="none" w:sz="0" w:space="0" w:color="auto"/>
                    <w:bottom w:val="none" w:sz="0" w:space="0" w:color="auto"/>
                    <w:right w:val="none" w:sz="0" w:space="0" w:color="auto"/>
                  </w:divBdr>
                </w:div>
                <w:div w:id="818349275">
                  <w:marLeft w:val="0"/>
                  <w:marRight w:val="0"/>
                  <w:marTop w:val="0"/>
                  <w:marBottom w:val="0"/>
                  <w:divBdr>
                    <w:top w:val="none" w:sz="0" w:space="0" w:color="auto"/>
                    <w:left w:val="none" w:sz="0" w:space="0" w:color="auto"/>
                    <w:bottom w:val="none" w:sz="0" w:space="0" w:color="auto"/>
                    <w:right w:val="none" w:sz="0" w:space="0" w:color="auto"/>
                  </w:divBdr>
                </w:div>
                <w:div w:id="818418549">
                  <w:marLeft w:val="0"/>
                  <w:marRight w:val="0"/>
                  <w:marTop w:val="0"/>
                  <w:marBottom w:val="0"/>
                  <w:divBdr>
                    <w:top w:val="none" w:sz="0" w:space="0" w:color="auto"/>
                    <w:left w:val="none" w:sz="0" w:space="0" w:color="auto"/>
                    <w:bottom w:val="none" w:sz="0" w:space="0" w:color="auto"/>
                    <w:right w:val="none" w:sz="0" w:space="0" w:color="auto"/>
                  </w:divBdr>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
                  </w:divsChild>
                </w:div>
                <w:div w:id="818573987">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 w:id="818957073">
                  <w:marLeft w:val="0"/>
                  <w:marRight w:val="0"/>
                  <w:marTop w:val="0"/>
                  <w:marBottom w:val="0"/>
                  <w:divBdr>
                    <w:top w:val="none" w:sz="0" w:space="0" w:color="auto"/>
                    <w:left w:val="none" w:sz="0" w:space="0" w:color="auto"/>
                    <w:bottom w:val="none" w:sz="0" w:space="0" w:color="auto"/>
                    <w:right w:val="none" w:sz="0" w:space="0" w:color="auto"/>
                  </w:divBdr>
                </w:div>
                <w:div w:id="819082199">
                  <w:marLeft w:val="0"/>
                  <w:marRight w:val="0"/>
                  <w:marTop w:val="0"/>
                  <w:marBottom w:val="0"/>
                  <w:divBdr>
                    <w:top w:val="none" w:sz="0" w:space="0" w:color="auto"/>
                    <w:left w:val="none" w:sz="0" w:space="0" w:color="auto"/>
                    <w:bottom w:val="none" w:sz="0" w:space="0" w:color="auto"/>
                    <w:right w:val="none" w:sz="0" w:space="0" w:color="auto"/>
                  </w:divBdr>
                </w:div>
                <w:div w:id="819150780">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68431">
                  <w:marLeft w:val="0"/>
                  <w:marRight w:val="0"/>
                  <w:marTop w:val="0"/>
                  <w:marBottom w:val="0"/>
                  <w:divBdr>
                    <w:top w:val="none" w:sz="0" w:space="0" w:color="auto"/>
                    <w:left w:val="none" w:sz="0" w:space="0" w:color="auto"/>
                    <w:bottom w:val="none" w:sz="0" w:space="0" w:color="auto"/>
                    <w:right w:val="none" w:sz="0" w:space="0" w:color="auto"/>
                  </w:divBdr>
                </w:div>
                <w:div w:id="819272015">
                  <w:marLeft w:val="0"/>
                  <w:marRight w:val="0"/>
                  <w:marTop w:val="0"/>
                  <w:marBottom w:val="0"/>
                  <w:divBdr>
                    <w:top w:val="none" w:sz="0" w:space="0" w:color="auto"/>
                    <w:left w:val="none" w:sz="0" w:space="0" w:color="auto"/>
                    <w:bottom w:val="none" w:sz="0" w:space="0" w:color="auto"/>
                    <w:right w:val="none" w:sz="0" w:space="0" w:color="auto"/>
                  </w:divBdr>
                </w:div>
                <w:div w:id="819343495">
                  <w:marLeft w:val="0"/>
                  <w:marRight w:val="0"/>
                  <w:marTop w:val="0"/>
                  <w:marBottom w:val="0"/>
                  <w:divBdr>
                    <w:top w:val="none" w:sz="0" w:space="0" w:color="auto"/>
                    <w:left w:val="none" w:sz="0" w:space="0" w:color="auto"/>
                    <w:bottom w:val="none" w:sz="0" w:space="0" w:color="auto"/>
                    <w:right w:val="none" w:sz="0" w:space="0" w:color="auto"/>
                  </w:divBdr>
                </w:div>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3858">
                  <w:marLeft w:val="0"/>
                  <w:marRight w:val="0"/>
                  <w:marTop w:val="0"/>
                  <w:marBottom w:val="0"/>
                  <w:divBdr>
                    <w:top w:val="none" w:sz="0" w:space="0" w:color="auto"/>
                    <w:left w:val="none" w:sz="0" w:space="0" w:color="auto"/>
                    <w:bottom w:val="none" w:sz="0" w:space="0" w:color="auto"/>
                    <w:right w:val="none" w:sz="0" w:space="0" w:color="auto"/>
                  </w:divBdr>
                </w:div>
                <w:div w:id="819493240">
                  <w:marLeft w:val="0"/>
                  <w:marRight w:val="0"/>
                  <w:marTop w:val="0"/>
                  <w:marBottom w:val="0"/>
                  <w:divBdr>
                    <w:top w:val="none" w:sz="0" w:space="0" w:color="auto"/>
                    <w:left w:val="none" w:sz="0" w:space="0" w:color="auto"/>
                    <w:bottom w:val="none" w:sz="0" w:space="0" w:color="auto"/>
                    <w:right w:val="none" w:sz="0" w:space="0" w:color="auto"/>
                  </w:divBdr>
                </w:div>
                <w:div w:id="819539339">
                  <w:marLeft w:val="0"/>
                  <w:marRight w:val="0"/>
                  <w:marTop w:val="0"/>
                  <w:marBottom w:val="0"/>
                  <w:divBdr>
                    <w:top w:val="none" w:sz="0" w:space="0" w:color="auto"/>
                    <w:left w:val="none" w:sz="0" w:space="0" w:color="auto"/>
                    <w:bottom w:val="none" w:sz="0" w:space="0" w:color="auto"/>
                    <w:right w:val="none" w:sz="0" w:space="0" w:color="auto"/>
                  </w:divBdr>
                </w:div>
                <w:div w:id="819615551">
                  <w:marLeft w:val="0"/>
                  <w:marRight w:val="0"/>
                  <w:marTop w:val="0"/>
                  <w:marBottom w:val="0"/>
                  <w:divBdr>
                    <w:top w:val="none" w:sz="0" w:space="0" w:color="auto"/>
                    <w:left w:val="none" w:sz="0" w:space="0" w:color="auto"/>
                    <w:bottom w:val="none" w:sz="0" w:space="0" w:color="auto"/>
                    <w:right w:val="none" w:sz="0" w:space="0" w:color="auto"/>
                  </w:divBdr>
                </w:div>
                <w:div w:id="819660192">
                  <w:marLeft w:val="0"/>
                  <w:marRight w:val="0"/>
                  <w:marTop w:val="0"/>
                  <w:marBottom w:val="0"/>
                  <w:divBdr>
                    <w:top w:val="none" w:sz="0" w:space="0" w:color="auto"/>
                    <w:left w:val="none" w:sz="0" w:space="0" w:color="auto"/>
                    <w:bottom w:val="none" w:sz="0" w:space="0" w:color="auto"/>
                    <w:right w:val="none" w:sz="0" w:space="0" w:color="auto"/>
                  </w:divBdr>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
                    <w:div w:id="556010890">
                      <w:marLeft w:val="0"/>
                      <w:marRight w:val="0"/>
                      <w:marTop w:val="0"/>
                      <w:marBottom w:val="0"/>
                      <w:divBdr>
                        <w:top w:val="none" w:sz="0" w:space="0" w:color="auto"/>
                        <w:left w:val="none" w:sz="0" w:space="0" w:color="auto"/>
                        <w:bottom w:val="none" w:sz="0" w:space="0" w:color="auto"/>
                        <w:right w:val="none" w:sz="0" w:space="0" w:color="auto"/>
                      </w:divBdr>
                    </w:div>
                  </w:divsChild>
                </w:div>
                <w:div w:id="819930847">
                  <w:marLeft w:val="0"/>
                  <w:marRight w:val="0"/>
                  <w:marTop w:val="0"/>
                  <w:marBottom w:val="0"/>
                  <w:divBdr>
                    <w:top w:val="none" w:sz="0" w:space="0" w:color="auto"/>
                    <w:left w:val="none" w:sz="0" w:space="0" w:color="auto"/>
                    <w:bottom w:val="none" w:sz="0" w:space="0" w:color="auto"/>
                    <w:right w:val="none" w:sz="0" w:space="0" w:color="auto"/>
                  </w:divBdr>
                </w:div>
                <w:div w:id="820080614">
                  <w:marLeft w:val="0"/>
                  <w:marRight w:val="0"/>
                  <w:marTop w:val="0"/>
                  <w:marBottom w:val="0"/>
                  <w:divBdr>
                    <w:top w:val="none" w:sz="0" w:space="0" w:color="auto"/>
                    <w:left w:val="none" w:sz="0" w:space="0" w:color="auto"/>
                    <w:bottom w:val="none" w:sz="0" w:space="0" w:color="auto"/>
                    <w:right w:val="none" w:sz="0" w:space="0" w:color="auto"/>
                  </w:divBdr>
                </w:div>
                <w:div w:id="820198038">
                  <w:marLeft w:val="0"/>
                  <w:marRight w:val="0"/>
                  <w:marTop w:val="0"/>
                  <w:marBottom w:val="0"/>
                  <w:divBdr>
                    <w:top w:val="none" w:sz="0" w:space="0" w:color="auto"/>
                    <w:left w:val="none" w:sz="0" w:space="0" w:color="auto"/>
                    <w:bottom w:val="none" w:sz="0" w:space="0" w:color="auto"/>
                    <w:right w:val="none" w:sz="0" w:space="0" w:color="auto"/>
                  </w:divBdr>
                </w:div>
                <w:div w:id="820274676">
                  <w:marLeft w:val="0"/>
                  <w:marRight w:val="0"/>
                  <w:marTop w:val="0"/>
                  <w:marBottom w:val="0"/>
                  <w:divBdr>
                    <w:top w:val="none" w:sz="0" w:space="0" w:color="auto"/>
                    <w:left w:val="none" w:sz="0" w:space="0" w:color="auto"/>
                    <w:bottom w:val="none" w:sz="0" w:space="0" w:color="auto"/>
                    <w:right w:val="none" w:sz="0" w:space="0" w:color="auto"/>
                  </w:divBdr>
                </w:div>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
                  </w:divsChild>
                </w:div>
                <w:div w:id="820464587">
                  <w:marLeft w:val="0"/>
                  <w:marRight w:val="0"/>
                  <w:marTop w:val="0"/>
                  <w:marBottom w:val="0"/>
                  <w:divBdr>
                    <w:top w:val="none" w:sz="0" w:space="0" w:color="auto"/>
                    <w:left w:val="none" w:sz="0" w:space="0" w:color="auto"/>
                    <w:bottom w:val="none" w:sz="0" w:space="0" w:color="auto"/>
                    <w:right w:val="none" w:sz="0" w:space="0" w:color="auto"/>
                  </w:divBdr>
                </w:div>
                <w:div w:id="820540053">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
                  </w:divsChild>
                </w:div>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
                  </w:divsChild>
                </w:div>
                <w:div w:id="820924287">
                  <w:marLeft w:val="0"/>
                  <w:marRight w:val="0"/>
                  <w:marTop w:val="0"/>
                  <w:marBottom w:val="0"/>
                  <w:divBdr>
                    <w:top w:val="none" w:sz="0" w:space="0" w:color="auto"/>
                    <w:left w:val="none" w:sz="0" w:space="0" w:color="auto"/>
                    <w:bottom w:val="none" w:sz="0" w:space="0" w:color="auto"/>
                    <w:right w:val="none" w:sz="0" w:space="0" w:color="auto"/>
                  </w:divBdr>
                </w:div>
                <w:div w:id="821233371">
                  <w:marLeft w:val="0"/>
                  <w:marRight w:val="0"/>
                  <w:marTop w:val="0"/>
                  <w:marBottom w:val="0"/>
                  <w:divBdr>
                    <w:top w:val="none" w:sz="0" w:space="0" w:color="auto"/>
                    <w:left w:val="none" w:sz="0" w:space="0" w:color="auto"/>
                    <w:bottom w:val="none" w:sz="0" w:space="0" w:color="auto"/>
                    <w:right w:val="none" w:sz="0" w:space="0" w:color="auto"/>
                  </w:divBdr>
                </w:div>
                <w:div w:id="821313867">
                  <w:marLeft w:val="0"/>
                  <w:marRight w:val="0"/>
                  <w:marTop w:val="0"/>
                  <w:marBottom w:val="0"/>
                  <w:divBdr>
                    <w:top w:val="none" w:sz="0" w:space="0" w:color="auto"/>
                    <w:left w:val="none" w:sz="0" w:space="0" w:color="auto"/>
                    <w:bottom w:val="none" w:sz="0" w:space="0" w:color="auto"/>
                    <w:right w:val="none" w:sz="0" w:space="0" w:color="auto"/>
                  </w:divBdr>
                  <w:divsChild>
                    <w:div w:id="199778852">
                      <w:marLeft w:val="0"/>
                      <w:marRight w:val="0"/>
                      <w:marTop w:val="0"/>
                      <w:marBottom w:val="0"/>
                      <w:divBdr>
                        <w:top w:val="none" w:sz="0" w:space="0" w:color="auto"/>
                        <w:left w:val="none" w:sz="0" w:space="0" w:color="auto"/>
                        <w:bottom w:val="none" w:sz="0" w:space="0" w:color="auto"/>
                        <w:right w:val="none" w:sz="0" w:space="0" w:color="auto"/>
                      </w:divBdr>
                      <w:divsChild>
                        <w:div w:id="33510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9929">
                  <w:marLeft w:val="0"/>
                  <w:marRight w:val="0"/>
                  <w:marTop w:val="0"/>
                  <w:marBottom w:val="0"/>
                  <w:divBdr>
                    <w:top w:val="none" w:sz="0" w:space="0" w:color="auto"/>
                    <w:left w:val="none" w:sz="0" w:space="0" w:color="auto"/>
                    <w:bottom w:val="none" w:sz="0" w:space="0" w:color="auto"/>
                    <w:right w:val="none" w:sz="0" w:space="0" w:color="auto"/>
                  </w:divBdr>
                </w:div>
                <w:div w:id="821429397">
                  <w:marLeft w:val="0"/>
                  <w:marRight w:val="0"/>
                  <w:marTop w:val="15"/>
                  <w:marBottom w:val="0"/>
                  <w:divBdr>
                    <w:top w:val="none" w:sz="0" w:space="0" w:color="auto"/>
                    <w:left w:val="none" w:sz="0" w:space="0" w:color="auto"/>
                    <w:bottom w:val="none" w:sz="0" w:space="0" w:color="auto"/>
                    <w:right w:val="none" w:sz="0" w:space="0" w:color="auto"/>
                  </w:divBdr>
                </w:div>
                <w:div w:id="821582968">
                  <w:marLeft w:val="0"/>
                  <w:marRight w:val="0"/>
                  <w:marTop w:val="0"/>
                  <w:marBottom w:val="0"/>
                  <w:divBdr>
                    <w:top w:val="none" w:sz="0" w:space="0" w:color="auto"/>
                    <w:left w:val="none" w:sz="0" w:space="0" w:color="auto"/>
                    <w:bottom w:val="none" w:sz="0" w:space="0" w:color="auto"/>
                    <w:right w:val="none" w:sz="0" w:space="0" w:color="auto"/>
                  </w:divBdr>
                </w:div>
                <w:div w:id="821654889">
                  <w:marLeft w:val="0"/>
                  <w:marRight w:val="0"/>
                  <w:marTop w:val="0"/>
                  <w:marBottom w:val="0"/>
                  <w:divBdr>
                    <w:top w:val="none" w:sz="0" w:space="0" w:color="auto"/>
                    <w:left w:val="none" w:sz="0" w:space="0" w:color="auto"/>
                    <w:bottom w:val="none" w:sz="0" w:space="0" w:color="auto"/>
                    <w:right w:val="none" w:sz="0" w:space="0" w:color="auto"/>
                  </w:divBdr>
                  <w:divsChild>
                    <w:div w:id="763644601">
                      <w:marLeft w:val="0"/>
                      <w:marRight w:val="0"/>
                      <w:marTop w:val="0"/>
                      <w:marBottom w:val="0"/>
                      <w:divBdr>
                        <w:top w:val="none" w:sz="0" w:space="0" w:color="auto"/>
                        <w:left w:val="none" w:sz="0" w:space="0" w:color="auto"/>
                        <w:bottom w:val="none" w:sz="0" w:space="0" w:color="auto"/>
                        <w:right w:val="none" w:sz="0" w:space="0" w:color="auto"/>
                      </w:divBdr>
                      <w:divsChild>
                        <w:div w:id="8340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
                <w:div w:id="821770068">
                  <w:marLeft w:val="-225"/>
                  <w:marRight w:val="-225"/>
                  <w:marTop w:val="0"/>
                  <w:marBottom w:val="0"/>
                  <w:divBdr>
                    <w:top w:val="none" w:sz="0" w:space="0" w:color="auto"/>
                    <w:left w:val="none" w:sz="0" w:space="0" w:color="auto"/>
                    <w:bottom w:val="none" w:sz="0" w:space="0" w:color="auto"/>
                    <w:right w:val="none" w:sz="0" w:space="0" w:color="auto"/>
                  </w:divBdr>
                </w:div>
                <w:div w:id="821890280">
                  <w:marLeft w:val="0"/>
                  <w:marRight w:val="0"/>
                  <w:marTop w:val="0"/>
                  <w:marBottom w:val="0"/>
                  <w:divBdr>
                    <w:top w:val="none" w:sz="0" w:space="0" w:color="auto"/>
                    <w:left w:val="none" w:sz="0" w:space="0" w:color="auto"/>
                    <w:bottom w:val="none" w:sz="0" w:space="0" w:color="auto"/>
                    <w:right w:val="none" w:sz="0" w:space="0" w:color="auto"/>
                  </w:divBdr>
                </w:div>
                <w:div w:id="821971498">
                  <w:marLeft w:val="0"/>
                  <w:marRight w:val="0"/>
                  <w:marTop w:val="0"/>
                  <w:marBottom w:val="0"/>
                  <w:divBdr>
                    <w:top w:val="none" w:sz="0" w:space="0" w:color="auto"/>
                    <w:left w:val="none" w:sz="0" w:space="0" w:color="auto"/>
                    <w:bottom w:val="none" w:sz="0" w:space="0" w:color="auto"/>
                    <w:right w:val="none" w:sz="0" w:space="0" w:color="auto"/>
                  </w:divBdr>
                </w:div>
                <w:div w:id="822115406">
                  <w:marLeft w:val="0"/>
                  <w:marRight w:val="0"/>
                  <w:marTop w:val="0"/>
                  <w:marBottom w:val="0"/>
                  <w:divBdr>
                    <w:top w:val="none" w:sz="0" w:space="0" w:color="auto"/>
                    <w:left w:val="none" w:sz="0" w:space="0" w:color="auto"/>
                    <w:bottom w:val="none" w:sz="0" w:space="0" w:color="auto"/>
                    <w:right w:val="none" w:sz="0" w:space="0" w:color="auto"/>
                  </w:divBdr>
                  <w:divsChild>
                    <w:div w:id="407655264">
                      <w:marLeft w:val="0"/>
                      <w:marRight w:val="0"/>
                      <w:marTop w:val="0"/>
                      <w:marBottom w:val="0"/>
                      <w:divBdr>
                        <w:top w:val="none" w:sz="0" w:space="0" w:color="auto"/>
                        <w:left w:val="none" w:sz="0" w:space="0" w:color="auto"/>
                        <w:bottom w:val="none" w:sz="0" w:space="0" w:color="auto"/>
                        <w:right w:val="none" w:sz="0" w:space="0" w:color="auto"/>
                      </w:divBdr>
                    </w:div>
                  </w:divsChild>
                </w:div>
                <w:div w:id="822160776">
                  <w:marLeft w:val="0"/>
                  <w:marRight w:val="0"/>
                  <w:marTop w:val="0"/>
                  <w:marBottom w:val="0"/>
                  <w:divBdr>
                    <w:top w:val="none" w:sz="0" w:space="0" w:color="auto"/>
                    <w:left w:val="none" w:sz="0" w:space="0" w:color="auto"/>
                    <w:bottom w:val="none" w:sz="0" w:space="0" w:color="auto"/>
                    <w:right w:val="none" w:sz="0" w:space="0" w:color="auto"/>
                  </w:divBdr>
                </w:div>
                <w:div w:id="822280235">
                  <w:marLeft w:val="0"/>
                  <w:marRight w:val="0"/>
                  <w:marTop w:val="0"/>
                  <w:marBottom w:val="0"/>
                  <w:divBdr>
                    <w:top w:val="none" w:sz="0" w:space="0" w:color="auto"/>
                    <w:left w:val="none" w:sz="0" w:space="0" w:color="auto"/>
                    <w:bottom w:val="none" w:sz="0" w:space="0" w:color="auto"/>
                    <w:right w:val="none" w:sz="0" w:space="0" w:color="auto"/>
                  </w:divBdr>
                </w:div>
                <w:div w:id="822432804">
                  <w:marLeft w:val="0"/>
                  <w:marRight w:val="0"/>
                  <w:marTop w:val="0"/>
                  <w:marBottom w:val="0"/>
                  <w:divBdr>
                    <w:top w:val="none" w:sz="0" w:space="0" w:color="auto"/>
                    <w:left w:val="none" w:sz="0" w:space="0" w:color="auto"/>
                    <w:bottom w:val="none" w:sz="0" w:space="0" w:color="auto"/>
                    <w:right w:val="none" w:sz="0" w:space="0" w:color="auto"/>
                  </w:divBdr>
                </w:div>
                <w:div w:id="822504222">
                  <w:marLeft w:val="0"/>
                  <w:marRight w:val="0"/>
                  <w:marTop w:val="0"/>
                  <w:marBottom w:val="0"/>
                  <w:divBdr>
                    <w:top w:val="none" w:sz="0" w:space="0" w:color="auto"/>
                    <w:left w:val="none" w:sz="0" w:space="0" w:color="auto"/>
                    <w:bottom w:val="none" w:sz="0" w:space="0" w:color="auto"/>
                    <w:right w:val="none" w:sz="0" w:space="0" w:color="auto"/>
                  </w:divBdr>
                </w:div>
                <w:div w:id="822545041">
                  <w:marLeft w:val="0"/>
                  <w:marRight w:val="0"/>
                  <w:marTop w:val="0"/>
                  <w:marBottom w:val="0"/>
                  <w:divBdr>
                    <w:top w:val="none" w:sz="0" w:space="0" w:color="auto"/>
                    <w:left w:val="none" w:sz="0" w:space="0" w:color="auto"/>
                    <w:bottom w:val="none" w:sz="0" w:space="0" w:color="auto"/>
                    <w:right w:val="none" w:sz="0" w:space="0" w:color="auto"/>
                  </w:divBdr>
                </w:div>
                <w:div w:id="822819809">
                  <w:marLeft w:val="0"/>
                  <w:marRight w:val="0"/>
                  <w:marTop w:val="0"/>
                  <w:marBottom w:val="0"/>
                  <w:divBdr>
                    <w:top w:val="none" w:sz="0" w:space="0" w:color="auto"/>
                    <w:left w:val="none" w:sz="0" w:space="0" w:color="auto"/>
                    <w:bottom w:val="none" w:sz="0" w:space="0" w:color="auto"/>
                    <w:right w:val="none" w:sz="0" w:space="0" w:color="auto"/>
                  </w:divBdr>
                  <w:divsChild>
                    <w:div w:id="480199442">
                      <w:marLeft w:val="0"/>
                      <w:marRight w:val="0"/>
                      <w:marTop w:val="0"/>
                      <w:marBottom w:val="0"/>
                      <w:divBdr>
                        <w:top w:val="none" w:sz="0" w:space="0" w:color="auto"/>
                        <w:left w:val="none" w:sz="0" w:space="0" w:color="auto"/>
                        <w:bottom w:val="none" w:sz="0" w:space="0" w:color="auto"/>
                        <w:right w:val="none" w:sz="0" w:space="0" w:color="auto"/>
                      </w:divBdr>
                    </w:div>
                  </w:divsChild>
                </w:div>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85757">
                  <w:marLeft w:val="0"/>
                  <w:marRight w:val="0"/>
                  <w:marTop w:val="0"/>
                  <w:marBottom w:val="0"/>
                  <w:divBdr>
                    <w:top w:val="none" w:sz="0" w:space="0" w:color="auto"/>
                    <w:left w:val="none" w:sz="0" w:space="0" w:color="auto"/>
                    <w:bottom w:val="none" w:sz="0" w:space="0" w:color="auto"/>
                    <w:right w:val="none" w:sz="0" w:space="0" w:color="auto"/>
                  </w:divBdr>
                </w:div>
                <w:div w:id="823087282">
                  <w:marLeft w:val="0"/>
                  <w:marRight w:val="0"/>
                  <w:marTop w:val="0"/>
                  <w:marBottom w:val="0"/>
                  <w:divBdr>
                    <w:top w:val="none" w:sz="0" w:space="0" w:color="auto"/>
                    <w:left w:val="none" w:sz="0" w:space="0" w:color="auto"/>
                    <w:bottom w:val="none" w:sz="0" w:space="0" w:color="auto"/>
                    <w:right w:val="none" w:sz="0" w:space="0" w:color="auto"/>
                  </w:divBdr>
                  <w:divsChild>
                    <w:div w:id="744569337">
                      <w:marLeft w:val="0"/>
                      <w:marRight w:val="0"/>
                      <w:marTop w:val="0"/>
                      <w:marBottom w:val="0"/>
                      <w:divBdr>
                        <w:top w:val="none" w:sz="0" w:space="0" w:color="auto"/>
                        <w:left w:val="none" w:sz="0" w:space="0" w:color="auto"/>
                        <w:bottom w:val="none" w:sz="0" w:space="0" w:color="auto"/>
                        <w:right w:val="none" w:sz="0" w:space="0" w:color="auto"/>
                      </w:divBdr>
                    </w:div>
                  </w:divsChild>
                </w:div>
                <w:div w:id="823090145">
                  <w:marLeft w:val="0"/>
                  <w:marRight w:val="0"/>
                  <w:marTop w:val="0"/>
                  <w:marBottom w:val="0"/>
                  <w:divBdr>
                    <w:top w:val="none" w:sz="0" w:space="0" w:color="auto"/>
                    <w:left w:val="none" w:sz="0" w:space="0" w:color="auto"/>
                    <w:bottom w:val="none" w:sz="0" w:space="0" w:color="auto"/>
                    <w:right w:val="none" w:sz="0" w:space="0" w:color="auto"/>
                  </w:divBdr>
                </w:div>
                <w:div w:id="823161615">
                  <w:marLeft w:val="0"/>
                  <w:marRight w:val="0"/>
                  <w:marTop w:val="0"/>
                  <w:marBottom w:val="0"/>
                  <w:divBdr>
                    <w:top w:val="none" w:sz="0" w:space="0" w:color="auto"/>
                    <w:left w:val="none" w:sz="0" w:space="0" w:color="auto"/>
                    <w:bottom w:val="none" w:sz="0" w:space="0" w:color="auto"/>
                    <w:right w:val="none" w:sz="0" w:space="0" w:color="auto"/>
                  </w:divBdr>
                </w:div>
                <w:div w:id="823200849">
                  <w:marLeft w:val="0"/>
                  <w:marRight w:val="0"/>
                  <w:marTop w:val="0"/>
                  <w:marBottom w:val="0"/>
                  <w:divBdr>
                    <w:top w:val="none" w:sz="0" w:space="0" w:color="auto"/>
                    <w:left w:val="none" w:sz="0" w:space="0" w:color="auto"/>
                    <w:bottom w:val="none" w:sz="0" w:space="0" w:color="auto"/>
                    <w:right w:val="none" w:sz="0" w:space="0" w:color="auto"/>
                  </w:divBdr>
                </w:div>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358872">
                  <w:marLeft w:val="0"/>
                  <w:marRight w:val="0"/>
                  <w:marTop w:val="0"/>
                  <w:marBottom w:val="0"/>
                  <w:divBdr>
                    <w:top w:val="none" w:sz="0" w:space="0" w:color="auto"/>
                    <w:left w:val="none" w:sz="0" w:space="0" w:color="auto"/>
                    <w:bottom w:val="none" w:sz="0" w:space="0" w:color="auto"/>
                    <w:right w:val="none" w:sz="0" w:space="0" w:color="auto"/>
                  </w:divBdr>
                </w:div>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sChild>
                </w:div>
                <w:div w:id="823548958">
                  <w:marLeft w:val="0"/>
                  <w:marRight w:val="0"/>
                  <w:marTop w:val="0"/>
                  <w:marBottom w:val="0"/>
                  <w:divBdr>
                    <w:top w:val="none" w:sz="0" w:space="0" w:color="auto"/>
                    <w:left w:val="none" w:sz="0" w:space="0" w:color="auto"/>
                    <w:bottom w:val="none" w:sz="0" w:space="0" w:color="auto"/>
                    <w:right w:val="none" w:sz="0" w:space="0" w:color="auto"/>
                  </w:divBdr>
                </w:div>
                <w:div w:id="823594394">
                  <w:marLeft w:val="75"/>
                  <w:marRight w:val="75"/>
                  <w:marTop w:val="75"/>
                  <w:marBottom w:val="75"/>
                  <w:divBdr>
                    <w:top w:val="none" w:sz="0" w:space="0" w:color="auto"/>
                    <w:left w:val="none" w:sz="0" w:space="0" w:color="auto"/>
                    <w:bottom w:val="none" w:sz="0" w:space="0" w:color="auto"/>
                    <w:right w:val="none" w:sz="0" w:space="0" w:color="auto"/>
                  </w:divBdr>
                </w:div>
                <w:div w:id="823621309">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 w:id="823858835">
                  <w:marLeft w:val="0"/>
                  <w:marRight w:val="0"/>
                  <w:marTop w:val="0"/>
                  <w:marBottom w:val="0"/>
                  <w:divBdr>
                    <w:top w:val="none" w:sz="0" w:space="0" w:color="auto"/>
                    <w:left w:val="none" w:sz="0" w:space="0" w:color="auto"/>
                    <w:bottom w:val="none" w:sz="0" w:space="0" w:color="auto"/>
                    <w:right w:val="none" w:sz="0" w:space="0" w:color="auto"/>
                  </w:divBdr>
                </w:div>
                <w:div w:id="823935059">
                  <w:marLeft w:val="0"/>
                  <w:marRight w:val="0"/>
                  <w:marTop w:val="0"/>
                  <w:marBottom w:val="0"/>
                  <w:divBdr>
                    <w:top w:val="none" w:sz="0" w:space="0" w:color="auto"/>
                    <w:left w:val="none" w:sz="0" w:space="0" w:color="auto"/>
                    <w:bottom w:val="none" w:sz="0" w:space="0" w:color="auto"/>
                    <w:right w:val="none" w:sz="0" w:space="0" w:color="auto"/>
                  </w:divBdr>
                </w:div>
                <w:div w:id="824006158">
                  <w:marLeft w:val="0"/>
                  <w:marRight w:val="0"/>
                  <w:marTop w:val="0"/>
                  <w:marBottom w:val="0"/>
                  <w:divBdr>
                    <w:top w:val="none" w:sz="0" w:space="0" w:color="auto"/>
                    <w:left w:val="none" w:sz="0" w:space="0" w:color="auto"/>
                    <w:bottom w:val="none" w:sz="0" w:space="0" w:color="auto"/>
                    <w:right w:val="none" w:sz="0" w:space="0" w:color="auto"/>
                  </w:divBdr>
                  <w:divsChild>
                    <w:div w:id="624116405">
                      <w:marLeft w:val="0"/>
                      <w:marRight w:val="0"/>
                      <w:marTop w:val="0"/>
                      <w:marBottom w:val="0"/>
                      <w:divBdr>
                        <w:top w:val="none" w:sz="0" w:space="0" w:color="auto"/>
                        <w:left w:val="none" w:sz="0" w:space="0" w:color="auto"/>
                        <w:bottom w:val="none" w:sz="0" w:space="0" w:color="auto"/>
                        <w:right w:val="none" w:sz="0" w:space="0" w:color="auto"/>
                      </w:divBdr>
                    </w:div>
                  </w:divsChild>
                </w:div>
                <w:div w:id="824007332">
                  <w:marLeft w:val="0"/>
                  <w:marRight w:val="0"/>
                  <w:marTop w:val="0"/>
                  <w:marBottom w:val="0"/>
                  <w:divBdr>
                    <w:top w:val="none" w:sz="0" w:space="0" w:color="auto"/>
                    <w:left w:val="none" w:sz="0" w:space="0" w:color="auto"/>
                    <w:bottom w:val="none" w:sz="0" w:space="0" w:color="auto"/>
                    <w:right w:val="none" w:sz="0" w:space="0" w:color="auto"/>
                  </w:divBdr>
                </w:div>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 w:id="824205593">
                  <w:marLeft w:val="0"/>
                  <w:marRight w:val="0"/>
                  <w:marTop w:val="0"/>
                  <w:marBottom w:val="0"/>
                  <w:divBdr>
                    <w:top w:val="none" w:sz="0" w:space="0" w:color="auto"/>
                    <w:left w:val="none" w:sz="0" w:space="0" w:color="auto"/>
                    <w:bottom w:val="none" w:sz="0" w:space="0" w:color="auto"/>
                    <w:right w:val="none" w:sz="0" w:space="0" w:color="auto"/>
                  </w:divBdr>
                </w:div>
                <w:div w:id="824315898">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 w:id="824398633">
                  <w:marLeft w:val="0"/>
                  <w:marRight w:val="0"/>
                  <w:marTop w:val="0"/>
                  <w:marBottom w:val="0"/>
                  <w:divBdr>
                    <w:top w:val="none" w:sz="0" w:space="0" w:color="auto"/>
                    <w:left w:val="none" w:sz="0" w:space="0" w:color="auto"/>
                    <w:bottom w:val="none" w:sz="0" w:space="0" w:color="auto"/>
                    <w:right w:val="none" w:sz="0" w:space="0" w:color="auto"/>
                  </w:divBdr>
                  <w:divsChild>
                    <w:div w:id="762993401">
                      <w:marLeft w:val="0"/>
                      <w:marRight w:val="0"/>
                      <w:marTop w:val="0"/>
                      <w:marBottom w:val="0"/>
                      <w:divBdr>
                        <w:top w:val="none" w:sz="0" w:space="0" w:color="auto"/>
                        <w:left w:val="none" w:sz="0" w:space="0" w:color="auto"/>
                        <w:bottom w:val="none" w:sz="0" w:space="0" w:color="auto"/>
                        <w:right w:val="none" w:sz="0" w:space="0" w:color="auto"/>
                      </w:divBdr>
                      <w:divsChild>
                        <w:div w:id="370499272">
                          <w:marLeft w:val="0"/>
                          <w:marRight w:val="0"/>
                          <w:marTop w:val="0"/>
                          <w:marBottom w:val="0"/>
                          <w:divBdr>
                            <w:top w:val="none" w:sz="0" w:space="0" w:color="auto"/>
                            <w:left w:val="none" w:sz="0" w:space="0" w:color="auto"/>
                            <w:bottom w:val="none" w:sz="0" w:space="0" w:color="auto"/>
                            <w:right w:val="none" w:sz="0" w:space="0" w:color="auto"/>
                          </w:divBdr>
                        </w:div>
                        <w:div w:id="9248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70194">
                  <w:marLeft w:val="0"/>
                  <w:marRight w:val="0"/>
                  <w:marTop w:val="0"/>
                  <w:marBottom w:val="0"/>
                  <w:divBdr>
                    <w:top w:val="none" w:sz="0" w:space="0" w:color="auto"/>
                    <w:left w:val="none" w:sz="0" w:space="0" w:color="auto"/>
                    <w:bottom w:val="none" w:sz="0" w:space="0" w:color="auto"/>
                    <w:right w:val="none" w:sz="0" w:space="0" w:color="auto"/>
                  </w:divBdr>
                </w:div>
                <w:div w:id="824584858">
                  <w:marLeft w:val="0"/>
                  <w:marRight w:val="0"/>
                  <w:marTop w:val="0"/>
                  <w:marBottom w:val="0"/>
                  <w:divBdr>
                    <w:top w:val="none" w:sz="0" w:space="0" w:color="auto"/>
                    <w:left w:val="none" w:sz="0" w:space="0" w:color="auto"/>
                    <w:bottom w:val="none" w:sz="0" w:space="0" w:color="auto"/>
                    <w:right w:val="none" w:sz="0" w:space="0" w:color="auto"/>
                  </w:divBdr>
                </w:div>
                <w:div w:id="824588721">
                  <w:marLeft w:val="0"/>
                  <w:marRight w:val="0"/>
                  <w:marTop w:val="0"/>
                  <w:marBottom w:val="0"/>
                  <w:divBdr>
                    <w:top w:val="none" w:sz="0" w:space="0" w:color="auto"/>
                    <w:left w:val="none" w:sz="0" w:space="0" w:color="auto"/>
                    <w:bottom w:val="none" w:sz="0" w:space="0" w:color="auto"/>
                    <w:right w:val="none" w:sz="0" w:space="0" w:color="auto"/>
                  </w:divBdr>
                </w:div>
                <w:div w:id="824709103">
                  <w:marLeft w:val="0"/>
                  <w:marRight w:val="0"/>
                  <w:marTop w:val="0"/>
                  <w:marBottom w:val="0"/>
                  <w:divBdr>
                    <w:top w:val="none" w:sz="0" w:space="0" w:color="auto"/>
                    <w:left w:val="none" w:sz="0" w:space="0" w:color="auto"/>
                    <w:bottom w:val="none" w:sz="0" w:space="0" w:color="auto"/>
                    <w:right w:val="none" w:sz="0" w:space="0" w:color="auto"/>
                  </w:divBdr>
                  <w:divsChild>
                    <w:div w:id="215288154">
                      <w:marLeft w:val="0"/>
                      <w:marRight w:val="0"/>
                      <w:marTop w:val="0"/>
                      <w:marBottom w:val="0"/>
                      <w:divBdr>
                        <w:top w:val="none" w:sz="0" w:space="0" w:color="auto"/>
                        <w:left w:val="none" w:sz="0" w:space="0" w:color="auto"/>
                        <w:bottom w:val="none" w:sz="0" w:space="0" w:color="auto"/>
                        <w:right w:val="none" w:sz="0" w:space="0" w:color="auto"/>
                      </w:divBdr>
                    </w:div>
                  </w:divsChild>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30234">
                  <w:marLeft w:val="0"/>
                  <w:marRight w:val="0"/>
                  <w:marTop w:val="0"/>
                  <w:marBottom w:val="0"/>
                  <w:divBdr>
                    <w:top w:val="none" w:sz="0" w:space="0" w:color="auto"/>
                    <w:left w:val="none" w:sz="0" w:space="0" w:color="auto"/>
                    <w:bottom w:val="none" w:sz="0" w:space="0" w:color="auto"/>
                    <w:right w:val="none" w:sz="0" w:space="0" w:color="auto"/>
                  </w:divBdr>
                  <w:divsChild>
                    <w:div w:id="207306758">
                      <w:marLeft w:val="0"/>
                      <w:marRight w:val="0"/>
                      <w:marTop w:val="0"/>
                      <w:marBottom w:val="0"/>
                      <w:divBdr>
                        <w:top w:val="none" w:sz="0" w:space="0" w:color="auto"/>
                        <w:left w:val="none" w:sz="0" w:space="0" w:color="auto"/>
                        <w:bottom w:val="none" w:sz="0" w:space="0" w:color="auto"/>
                        <w:right w:val="none" w:sz="0" w:space="0" w:color="auto"/>
                      </w:divBdr>
                      <w:divsChild>
                        <w:div w:id="706877028">
                          <w:marLeft w:val="0"/>
                          <w:marRight w:val="0"/>
                          <w:marTop w:val="0"/>
                          <w:marBottom w:val="0"/>
                          <w:divBdr>
                            <w:top w:val="none" w:sz="0" w:space="0" w:color="auto"/>
                            <w:left w:val="none" w:sz="0" w:space="0" w:color="auto"/>
                            <w:bottom w:val="none" w:sz="0" w:space="0" w:color="auto"/>
                            <w:right w:val="none" w:sz="0" w:space="0" w:color="auto"/>
                          </w:divBdr>
                          <w:divsChild>
                            <w:div w:id="539780134">
                              <w:marLeft w:val="0"/>
                              <w:marRight w:val="0"/>
                              <w:marTop w:val="0"/>
                              <w:marBottom w:val="0"/>
                              <w:divBdr>
                                <w:top w:val="none" w:sz="0" w:space="0" w:color="auto"/>
                                <w:left w:val="none" w:sz="0" w:space="0" w:color="auto"/>
                                <w:bottom w:val="none" w:sz="0" w:space="0" w:color="auto"/>
                                <w:right w:val="none" w:sz="0" w:space="0" w:color="auto"/>
                              </w:divBdr>
                              <w:divsChild>
                                <w:div w:id="180437141">
                                  <w:marLeft w:val="0"/>
                                  <w:marRight w:val="0"/>
                                  <w:marTop w:val="0"/>
                                  <w:marBottom w:val="0"/>
                                  <w:divBdr>
                                    <w:top w:val="none" w:sz="0" w:space="0" w:color="auto"/>
                                    <w:left w:val="none" w:sz="0" w:space="0" w:color="auto"/>
                                    <w:bottom w:val="none" w:sz="0" w:space="0" w:color="auto"/>
                                    <w:right w:val="none" w:sz="0" w:space="0" w:color="auto"/>
                                  </w:divBdr>
                                  <w:divsChild>
                                    <w:div w:id="578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930708">
                  <w:marLeft w:val="0"/>
                  <w:marRight w:val="0"/>
                  <w:marTop w:val="0"/>
                  <w:marBottom w:val="0"/>
                  <w:divBdr>
                    <w:top w:val="none" w:sz="0" w:space="0" w:color="auto"/>
                    <w:left w:val="none" w:sz="0" w:space="0" w:color="auto"/>
                    <w:bottom w:val="none" w:sz="0" w:space="0" w:color="auto"/>
                    <w:right w:val="none" w:sz="0" w:space="0" w:color="auto"/>
                  </w:divBdr>
                </w:div>
                <w:div w:id="824931350">
                  <w:marLeft w:val="0"/>
                  <w:marRight w:val="0"/>
                  <w:marTop w:val="150"/>
                  <w:marBottom w:val="150"/>
                  <w:divBdr>
                    <w:top w:val="single" w:sz="6" w:space="4" w:color="D7D7D7"/>
                    <w:left w:val="none" w:sz="0" w:space="0" w:color="auto"/>
                    <w:bottom w:val="single" w:sz="6" w:space="4" w:color="D7D7D7"/>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
                <w:div w:id="824975337">
                  <w:marLeft w:val="0"/>
                  <w:marRight w:val="0"/>
                  <w:marTop w:val="150"/>
                  <w:marBottom w:val="150"/>
                  <w:divBdr>
                    <w:top w:val="single" w:sz="6" w:space="4" w:color="D7D7D7"/>
                    <w:left w:val="none" w:sz="0" w:space="0" w:color="auto"/>
                    <w:bottom w:val="single" w:sz="6" w:space="4" w:color="D7D7D7"/>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25046702">
                  <w:marLeft w:val="0"/>
                  <w:marRight w:val="0"/>
                  <w:marTop w:val="0"/>
                  <w:marBottom w:val="0"/>
                  <w:divBdr>
                    <w:top w:val="none" w:sz="0" w:space="0" w:color="auto"/>
                    <w:left w:val="none" w:sz="0" w:space="0" w:color="auto"/>
                    <w:bottom w:val="none" w:sz="0" w:space="0" w:color="auto"/>
                    <w:right w:val="none" w:sz="0" w:space="0" w:color="auto"/>
                  </w:divBdr>
                </w:div>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73389">
                  <w:marLeft w:val="0"/>
                  <w:marRight w:val="0"/>
                  <w:marTop w:val="0"/>
                  <w:marBottom w:val="0"/>
                  <w:divBdr>
                    <w:top w:val="none" w:sz="0" w:space="0" w:color="auto"/>
                    <w:left w:val="none" w:sz="0" w:space="0" w:color="auto"/>
                    <w:bottom w:val="none" w:sz="0" w:space="0" w:color="auto"/>
                    <w:right w:val="none" w:sz="0" w:space="0" w:color="auto"/>
                  </w:divBdr>
                </w:div>
                <w:div w:id="825240540">
                  <w:marLeft w:val="0"/>
                  <w:marRight w:val="0"/>
                  <w:marTop w:val="0"/>
                  <w:marBottom w:val="0"/>
                  <w:divBdr>
                    <w:top w:val="none" w:sz="0" w:space="0" w:color="auto"/>
                    <w:left w:val="none" w:sz="0" w:space="0" w:color="auto"/>
                    <w:bottom w:val="none" w:sz="0" w:space="0" w:color="auto"/>
                    <w:right w:val="none" w:sz="0" w:space="0" w:color="auto"/>
                  </w:divBdr>
                </w:div>
                <w:div w:id="825441705">
                  <w:marLeft w:val="0"/>
                  <w:marRight w:val="0"/>
                  <w:marTop w:val="0"/>
                  <w:marBottom w:val="0"/>
                  <w:divBdr>
                    <w:top w:val="none" w:sz="0" w:space="0" w:color="auto"/>
                    <w:left w:val="none" w:sz="0" w:space="0" w:color="auto"/>
                    <w:bottom w:val="none" w:sz="0" w:space="0" w:color="auto"/>
                    <w:right w:val="none" w:sz="0" w:space="0" w:color="auto"/>
                  </w:divBdr>
                  <w:divsChild>
                    <w:div w:id="908423918">
                      <w:marLeft w:val="0"/>
                      <w:marRight w:val="0"/>
                      <w:marTop w:val="0"/>
                      <w:marBottom w:val="0"/>
                      <w:divBdr>
                        <w:top w:val="none" w:sz="0" w:space="0" w:color="auto"/>
                        <w:left w:val="none" w:sz="0" w:space="0" w:color="auto"/>
                        <w:bottom w:val="none" w:sz="0" w:space="0" w:color="auto"/>
                        <w:right w:val="none" w:sz="0" w:space="0" w:color="auto"/>
                      </w:divBdr>
                    </w:div>
                  </w:divsChild>
                </w:div>
                <w:div w:id="825516938">
                  <w:marLeft w:val="0"/>
                  <w:marRight w:val="0"/>
                  <w:marTop w:val="150"/>
                  <w:marBottom w:val="0"/>
                  <w:divBdr>
                    <w:top w:val="none" w:sz="0" w:space="0" w:color="auto"/>
                    <w:left w:val="none" w:sz="0" w:space="0" w:color="auto"/>
                    <w:bottom w:val="none" w:sz="0" w:space="0" w:color="auto"/>
                    <w:right w:val="none" w:sz="0" w:space="0" w:color="auto"/>
                  </w:divBdr>
                </w:div>
                <w:div w:id="825626520">
                  <w:marLeft w:val="0"/>
                  <w:marRight w:val="0"/>
                  <w:marTop w:val="0"/>
                  <w:marBottom w:val="0"/>
                  <w:divBdr>
                    <w:top w:val="none" w:sz="0" w:space="0" w:color="auto"/>
                    <w:left w:val="none" w:sz="0" w:space="0" w:color="auto"/>
                    <w:bottom w:val="none" w:sz="0" w:space="0" w:color="auto"/>
                    <w:right w:val="none" w:sz="0" w:space="0" w:color="auto"/>
                  </w:divBdr>
                  <w:divsChild>
                    <w:div w:id="842935129">
                      <w:marLeft w:val="0"/>
                      <w:marRight w:val="0"/>
                      <w:marTop w:val="0"/>
                      <w:marBottom w:val="0"/>
                      <w:divBdr>
                        <w:top w:val="none" w:sz="0" w:space="0" w:color="auto"/>
                        <w:left w:val="none" w:sz="0" w:space="0" w:color="auto"/>
                        <w:bottom w:val="none" w:sz="0" w:space="0" w:color="auto"/>
                        <w:right w:val="none" w:sz="0" w:space="0" w:color="auto"/>
                      </w:divBdr>
                    </w:div>
                  </w:divsChild>
                </w:div>
                <w:div w:id="825710032">
                  <w:marLeft w:val="0"/>
                  <w:marRight w:val="0"/>
                  <w:marTop w:val="0"/>
                  <w:marBottom w:val="0"/>
                  <w:divBdr>
                    <w:top w:val="none" w:sz="0" w:space="0" w:color="auto"/>
                    <w:left w:val="none" w:sz="0" w:space="0" w:color="auto"/>
                    <w:bottom w:val="none" w:sz="0" w:space="0" w:color="auto"/>
                    <w:right w:val="none" w:sz="0" w:space="0" w:color="auto"/>
                  </w:divBdr>
                </w:div>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
                <w:div w:id="826283652">
                  <w:marLeft w:val="0"/>
                  <w:marRight w:val="0"/>
                  <w:marTop w:val="0"/>
                  <w:marBottom w:val="0"/>
                  <w:divBdr>
                    <w:top w:val="none" w:sz="0" w:space="0" w:color="auto"/>
                    <w:left w:val="none" w:sz="0" w:space="0" w:color="auto"/>
                    <w:bottom w:val="none" w:sz="0" w:space="0" w:color="auto"/>
                    <w:right w:val="none" w:sz="0" w:space="0" w:color="auto"/>
                  </w:divBdr>
                </w:div>
                <w:div w:id="826285161">
                  <w:marLeft w:val="0"/>
                  <w:marRight w:val="0"/>
                  <w:marTop w:val="0"/>
                  <w:marBottom w:val="0"/>
                  <w:divBdr>
                    <w:top w:val="none" w:sz="0" w:space="0" w:color="auto"/>
                    <w:left w:val="none" w:sz="0" w:space="0" w:color="auto"/>
                    <w:bottom w:val="none" w:sz="0" w:space="0" w:color="auto"/>
                    <w:right w:val="none" w:sz="0" w:space="0" w:color="auto"/>
                  </w:divBdr>
                </w:div>
                <w:div w:id="826366188">
                  <w:marLeft w:val="0"/>
                  <w:marRight w:val="0"/>
                  <w:marTop w:val="0"/>
                  <w:marBottom w:val="0"/>
                  <w:divBdr>
                    <w:top w:val="none" w:sz="0" w:space="0" w:color="auto"/>
                    <w:left w:val="none" w:sz="0" w:space="0" w:color="auto"/>
                    <w:bottom w:val="none" w:sz="0" w:space="0" w:color="auto"/>
                    <w:right w:val="none" w:sz="0" w:space="0" w:color="auto"/>
                  </w:divBdr>
                </w:div>
                <w:div w:id="826441419">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 w:id="827524672">
                  <w:marLeft w:val="0"/>
                  <w:marRight w:val="0"/>
                  <w:marTop w:val="0"/>
                  <w:marBottom w:val="0"/>
                  <w:divBdr>
                    <w:top w:val="none" w:sz="0" w:space="0" w:color="auto"/>
                    <w:left w:val="none" w:sz="0" w:space="0" w:color="auto"/>
                    <w:bottom w:val="none" w:sz="0" w:space="0" w:color="auto"/>
                    <w:right w:val="none" w:sz="0" w:space="0" w:color="auto"/>
                  </w:divBdr>
                  <w:divsChild>
                    <w:div w:id="1009335251">
                      <w:marLeft w:val="0"/>
                      <w:marRight w:val="0"/>
                      <w:marTop w:val="0"/>
                      <w:marBottom w:val="0"/>
                      <w:divBdr>
                        <w:top w:val="none" w:sz="0" w:space="0" w:color="auto"/>
                        <w:left w:val="none" w:sz="0" w:space="0" w:color="auto"/>
                        <w:bottom w:val="none" w:sz="0" w:space="0" w:color="auto"/>
                        <w:right w:val="none" w:sz="0" w:space="0" w:color="auto"/>
                      </w:divBdr>
                    </w:div>
                  </w:divsChild>
                </w:div>
                <w:div w:id="827525921">
                  <w:marLeft w:val="0"/>
                  <w:marRight w:val="0"/>
                  <w:marTop w:val="0"/>
                  <w:marBottom w:val="0"/>
                  <w:divBdr>
                    <w:top w:val="none" w:sz="0" w:space="0" w:color="auto"/>
                    <w:left w:val="none" w:sz="0" w:space="0" w:color="auto"/>
                    <w:bottom w:val="none" w:sz="0" w:space="0" w:color="auto"/>
                    <w:right w:val="none" w:sz="0" w:space="0" w:color="auto"/>
                  </w:divBdr>
                </w:div>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43537">
                  <w:marLeft w:val="0"/>
                  <w:marRight w:val="0"/>
                  <w:marTop w:val="0"/>
                  <w:marBottom w:val="0"/>
                  <w:divBdr>
                    <w:top w:val="none" w:sz="0" w:space="0" w:color="auto"/>
                    <w:left w:val="none" w:sz="0" w:space="0" w:color="auto"/>
                    <w:bottom w:val="none" w:sz="0" w:space="0" w:color="auto"/>
                    <w:right w:val="none" w:sz="0" w:space="0" w:color="auto"/>
                  </w:divBdr>
                </w:div>
                <w:div w:id="827748135">
                  <w:marLeft w:val="0"/>
                  <w:marRight w:val="0"/>
                  <w:marTop w:val="0"/>
                  <w:marBottom w:val="0"/>
                  <w:divBdr>
                    <w:top w:val="none" w:sz="0" w:space="0" w:color="auto"/>
                    <w:left w:val="none" w:sz="0" w:space="0" w:color="auto"/>
                    <w:bottom w:val="none" w:sz="0" w:space="0" w:color="auto"/>
                    <w:right w:val="none" w:sz="0" w:space="0" w:color="auto"/>
                  </w:divBdr>
                </w:div>
                <w:div w:id="827789376">
                  <w:marLeft w:val="750"/>
                  <w:marRight w:val="0"/>
                  <w:marTop w:val="0"/>
                  <w:marBottom w:val="0"/>
                  <w:divBdr>
                    <w:top w:val="none" w:sz="0" w:space="0" w:color="auto"/>
                    <w:left w:val="single" w:sz="18" w:space="11" w:color="B7CED1"/>
                    <w:bottom w:val="none" w:sz="0" w:space="0" w:color="auto"/>
                    <w:right w:val="none" w:sz="0" w:space="0" w:color="auto"/>
                  </w:divBdr>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866305">
                  <w:marLeft w:val="0"/>
                  <w:marRight w:val="0"/>
                  <w:marTop w:val="0"/>
                  <w:marBottom w:val="0"/>
                  <w:divBdr>
                    <w:top w:val="none" w:sz="0" w:space="0" w:color="auto"/>
                    <w:left w:val="none" w:sz="0" w:space="0" w:color="auto"/>
                    <w:bottom w:val="none" w:sz="0" w:space="0" w:color="auto"/>
                    <w:right w:val="none" w:sz="0" w:space="0" w:color="auto"/>
                  </w:divBdr>
                  <w:divsChild>
                    <w:div w:id="15008716">
                      <w:marLeft w:val="0"/>
                      <w:marRight w:val="0"/>
                      <w:marTop w:val="0"/>
                      <w:marBottom w:val="0"/>
                      <w:divBdr>
                        <w:top w:val="none" w:sz="0" w:space="0" w:color="auto"/>
                        <w:left w:val="none" w:sz="0" w:space="0" w:color="auto"/>
                        <w:bottom w:val="none" w:sz="0" w:space="0" w:color="auto"/>
                        <w:right w:val="none" w:sz="0" w:space="0" w:color="auto"/>
                      </w:divBdr>
                    </w:div>
                  </w:divsChild>
                </w:div>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
                  </w:divsChild>
                </w:div>
                <w:div w:id="828207628">
                  <w:marLeft w:val="0"/>
                  <w:marRight w:val="0"/>
                  <w:marTop w:val="0"/>
                  <w:marBottom w:val="180"/>
                  <w:divBdr>
                    <w:top w:val="none" w:sz="0" w:space="0" w:color="auto"/>
                    <w:left w:val="none" w:sz="0" w:space="0" w:color="auto"/>
                    <w:bottom w:val="none" w:sz="0" w:space="0" w:color="auto"/>
                    <w:right w:val="none" w:sz="0" w:space="0" w:color="auto"/>
                  </w:divBdr>
                </w:div>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3508">
                  <w:marLeft w:val="0"/>
                  <w:marRight w:val="0"/>
                  <w:marTop w:val="0"/>
                  <w:marBottom w:val="0"/>
                  <w:divBdr>
                    <w:top w:val="none" w:sz="0" w:space="0" w:color="auto"/>
                    <w:left w:val="none" w:sz="0" w:space="0" w:color="auto"/>
                    <w:bottom w:val="none" w:sz="0" w:space="0" w:color="auto"/>
                    <w:right w:val="none" w:sz="0" w:space="0" w:color="auto"/>
                  </w:divBdr>
                </w:div>
                <w:div w:id="828521458">
                  <w:marLeft w:val="0"/>
                  <w:marRight w:val="0"/>
                  <w:marTop w:val="0"/>
                  <w:marBottom w:val="0"/>
                  <w:divBdr>
                    <w:top w:val="none" w:sz="0" w:space="0" w:color="auto"/>
                    <w:left w:val="none" w:sz="0" w:space="0" w:color="auto"/>
                    <w:bottom w:val="none" w:sz="0" w:space="0" w:color="auto"/>
                    <w:right w:val="none" w:sz="0" w:space="0" w:color="auto"/>
                  </w:divBdr>
                </w:div>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
                  </w:divsChild>
                </w:div>
                <w:div w:id="828669697">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098503">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
                  </w:divsChild>
                </w:div>
                <w:div w:id="829294104">
                  <w:marLeft w:val="0"/>
                  <w:marRight w:val="0"/>
                  <w:marTop w:val="0"/>
                  <w:marBottom w:val="0"/>
                  <w:divBdr>
                    <w:top w:val="none" w:sz="0" w:space="0" w:color="auto"/>
                    <w:left w:val="none" w:sz="0" w:space="0" w:color="auto"/>
                    <w:bottom w:val="none" w:sz="0" w:space="0" w:color="auto"/>
                    <w:right w:val="none" w:sz="0" w:space="0" w:color="auto"/>
                  </w:divBdr>
                </w:div>
                <w:div w:id="829325220">
                  <w:marLeft w:val="0"/>
                  <w:marRight w:val="0"/>
                  <w:marTop w:val="0"/>
                  <w:marBottom w:val="0"/>
                  <w:divBdr>
                    <w:top w:val="none" w:sz="0" w:space="0" w:color="auto"/>
                    <w:left w:val="none" w:sz="0" w:space="0" w:color="auto"/>
                    <w:bottom w:val="none" w:sz="0" w:space="0" w:color="auto"/>
                    <w:right w:val="none" w:sz="0" w:space="0" w:color="auto"/>
                  </w:divBdr>
                </w:div>
                <w:div w:id="829369923">
                  <w:marLeft w:val="0"/>
                  <w:marRight w:val="0"/>
                  <w:marTop w:val="0"/>
                  <w:marBottom w:val="0"/>
                  <w:divBdr>
                    <w:top w:val="none" w:sz="0" w:space="0" w:color="auto"/>
                    <w:left w:val="none" w:sz="0" w:space="0" w:color="auto"/>
                    <w:bottom w:val="none" w:sz="0" w:space="0" w:color="auto"/>
                    <w:right w:val="none" w:sz="0" w:space="0" w:color="auto"/>
                  </w:divBdr>
                </w:div>
                <w:div w:id="829517054">
                  <w:marLeft w:val="0"/>
                  <w:marRight w:val="0"/>
                  <w:marTop w:val="0"/>
                  <w:marBottom w:val="0"/>
                  <w:divBdr>
                    <w:top w:val="none" w:sz="0" w:space="0" w:color="auto"/>
                    <w:left w:val="none" w:sz="0" w:space="0" w:color="auto"/>
                    <w:bottom w:val="none" w:sz="0" w:space="0" w:color="auto"/>
                    <w:right w:val="none" w:sz="0" w:space="0" w:color="auto"/>
                  </w:divBdr>
                </w:div>
                <w:div w:id="829558534">
                  <w:marLeft w:val="0"/>
                  <w:marRight w:val="0"/>
                  <w:marTop w:val="0"/>
                  <w:marBottom w:val="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830024293">
                  <w:marLeft w:val="0"/>
                  <w:marRight w:val="0"/>
                  <w:marTop w:val="0"/>
                  <w:marBottom w:val="0"/>
                  <w:divBdr>
                    <w:top w:val="none" w:sz="0" w:space="0" w:color="auto"/>
                    <w:left w:val="none" w:sz="0" w:space="0" w:color="auto"/>
                    <w:bottom w:val="none" w:sz="0" w:space="0" w:color="auto"/>
                    <w:right w:val="none" w:sz="0" w:space="0" w:color="auto"/>
                  </w:divBdr>
                  <w:divsChild>
                    <w:div w:id="695423990">
                      <w:marLeft w:val="0"/>
                      <w:marRight w:val="0"/>
                      <w:marTop w:val="0"/>
                      <w:marBottom w:val="0"/>
                      <w:divBdr>
                        <w:top w:val="none" w:sz="0" w:space="0" w:color="auto"/>
                        <w:left w:val="none" w:sz="0" w:space="0" w:color="auto"/>
                        <w:bottom w:val="none" w:sz="0" w:space="0" w:color="auto"/>
                        <w:right w:val="none" w:sz="0" w:space="0" w:color="auto"/>
                      </w:divBdr>
                    </w:div>
                    <w:div w:id="827864092">
                      <w:marLeft w:val="0"/>
                      <w:marRight w:val="0"/>
                      <w:marTop w:val="0"/>
                      <w:marBottom w:val="0"/>
                      <w:divBdr>
                        <w:top w:val="none" w:sz="0" w:space="0" w:color="auto"/>
                        <w:left w:val="none" w:sz="0" w:space="0" w:color="auto"/>
                        <w:bottom w:val="none" w:sz="0" w:space="0" w:color="auto"/>
                        <w:right w:val="none" w:sz="0" w:space="0" w:color="auto"/>
                      </w:divBdr>
                    </w:div>
                  </w:divsChild>
                </w:div>
                <w:div w:id="830215592">
                  <w:marLeft w:val="0"/>
                  <w:marRight w:val="0"/>
                  <w:marTop w:val="0"/>
                  <w:marBottom w:val="0"/>
                  <w:divBdr>
                    <w:top w:val="none" w:sz="0" w:space="0" w:color="auto"/>
                    <w:left w:val="none" w:sz="0" w:space="0" w:color="auto"/>
                    <w:bottom w:val="none" w:sz="0" w:space="0" w:color="auto"/>
                    <w:right w:val="none" w:sz="0" w:space="0" w:color="auto"/>
                  </w:divBdr>
                </w:div>
                <w:div w:id="830290077">
                  <w:marLeft w:val="0"/>
                  <w:marRight w:val="0"/>
                  <w:marTop w:val="0"/>
                  <w:marBottom w:val="0"/>
                  <w:divBdr>
                    <w:top w:val="none" w:sz="0" w:space="0" w:color="auto"/>
                    <w:left w:val="none" w:sz="0" w:space="0" w:color="auto"/>
                    <w:bottom w:val="none" w:sz="0" w:space="0" w:color="auto"/>
                    <w:right w:val="none" w:sz="0" w:space="0" w:color="auto"/>
                  </w:divBdr>
                </w:div>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30875877">
                  <w:marLeft w:val="0"/>
                  <w:marRight w:val="0"/>
                  <w:marTop w:val="0"/>
                  <w:marBottom w:val="0"/>
                  <w:divBdr>
                    <w:top w:val="none" w:sz="0" w:space="0" w:color="auto"/>
                    <w:left w:val="none" w:sz="0" w:space="0" w:color="auto"/>
                    <w:bottom w:val="none" w:sz="0" w:space="0" w:color="auto"/>
                    <w:right w:val="none" w:sz="0" w:space="0" w:color="auto"/>
                  </w:divBdr>
                </w:div>
                <w:div w:id="831019770">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
                  </w:divsChild>
                </w:div>
                <w:div w:id="831528941">
                  <w:marLeft w:val="45"/>
                  <w:marRight w:val="45"/>
                  <w:marTop w:val="75"/>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
                  </w:divsChild>
                </w:div>
                <w:div w:id="831919581">
                  <w:marLeft w:val="0"/>
                  <w:marRight w:val="0"/>
                  <w:marTop w:val="0"/>
                  <w:marBottom w:val="0"/>
                  <w:divBdr>
                    <w:top w:val="none" w:sz="0" w:space="0" w:color="auto"/>
                    <w:left w:val="none" w:sz="0" w:space="0" w:color="auto"/>
                    <w:bottom w:val="none" w:sz="0" w:space="0" w:color="auto"/>
                    <w:right w:val="none" w:sz="0" w:space="0" w:color="auto"/>
                  </w:divBdr>
                </w:div>
                <w:div w:id="832065191">
                  <w:marLeft w:val="0"/>
                  <w:marRight w:val="0"/>
                  <w:marTop w:val="0"/>
                  <w:marBottom w:val="0"/>
                  <w:divBdr>
                    <w:top w:val="none" w:sz="0" w:space="0" w:color="auto"/>
                    <w:left w:val="none" w:sz="0" w:space="0" w:color="auto"/>
                    <w:bottom w:val="none" w:sz="0" w:space="0" w:color="auto"/>
                    <w:right w:val="none" w:sz="0" w:space="0" w:color="auto"/>
                  </w:divBdr>
                  <w:divsChild>
                    <w:div w:id="329795850">
                      <w:marLeft w:val="0"/>
                      <w:marRight w:val="0"/>
                      <w:marTop w:val="0"/>
                      <w:marBottom w:val="0"/>
                      <w:divBdr>
                        <w:top w:val="none" w:sz="0" w:space="0" w:color="auto"/>
                        <w:left w:val="none" w:sz="0" w:space="0" w:color="auto"/>
                        <w:bottom w:val="none" w:sz="0" w:space="0" w:color="auto"/>
                        <w:right w:val="none" w:sz="0" w:space="0" w:color="auto"/>
                      </w:divBdr>
                      <w:divsChild>
                        <w:div w:id="10802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1391">
                  <w:marLeft w:val="0"/>
                  <w:marRight w:val="0"/>
                  <w:marTop w:val="0"/>
                  <w:marBottom w:val="0"/>
                  <w:divBdr>
                    <w:top w:val="none" w:sz="0" w:space="0" w:color="auto"/>
                    <w:left w:val="none" w:sz="0" w:space="0" w:color="auto"/>
                    <w:bottom w:val="none" w:sz="0" w:space="0" w:color="auto"/>
                    <w:right w:val="none" w:sz="0" w:space="0" w:color="auto"/>
                  </w:divBdr>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570891">
                  <w:marLeft w:val="0"/>
                  <w:marRight w:val="0"/>
                  <w:marTop w:val="0"/>
                  <w:marBottom w:val="0"/>
                  <w:divBdr>
                    <w:top w:val="none" w:sz="0" w:space="0" w:color="auto"/>
                    <w:left w:val="none" w:sz="0" w:space="0" w:color="auto"/>
                    <w:bottom w:val="none" w:sz="0" w:space="0" w:color="auto"/>
                    <w:right w:val="none" w:sz="0" w:space="0" w:color="auto"/>
                  </w:divBdr>
                </w:div>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 w:id="832649637">
                  <w:marLeft w:val="0"/>
                  <w:marRight w:val="0"/>
                  <w:marTop w:val="0"/>
                  <w:marBottom w:val="0"/>
                  <w:divBdr>
                    <w:top w:val="none" w:sz="0" w:space="0" w:color="auto"/>
                    <w:left w:val="none" w:sz="0" w:space="0" w:color="auto"/>
                    <w:bottom w:val="none" w:sz="0" w:space="0" w:color="auto"/>
                    <w:right w:val="none" w:sz="0" w:space="0" w:color="auto"/>
                  </w:divBdr>
                </w:div>
                <w:div w:id="832725111">
                  <w:marLeft w:val="0"/>
                  <w:marRight w:val="0"/>
                  <w:marTop w:val="0"/>
                  <w:marBottom w:val="0"/>
                  <w:divBdr>
                    <w:top w:val="none" w:sz="0" w:space="0" w:color="auto"/>
                    <w:left w:val="none" w:sz="0" w:space="0" w:color="auto"/>
                    <w:bottom w:val="none" w:sz="0" w:space="0" w:color="auto"/>
                    <w:right w:val="none" w:sz="0" w:space="0" w:color="auto"/>
                  </w:divBdr>
                </w:div>
                <w:div w:id="832838654">
                  <w:marLeft w:val="0"/>
                  <w:marRight w:val="0"/>
                  <w:marTop w:val="0"/>
                  <w:marBottom w:val="0"/>
                  <w:divBdr>
                    <w:top w:val="none" w:sz="0" w:space="0" w:color="auto"/>
                    <w:left w:val="none" w:sz="0" w:space="0" w:color="auto"/>
                    <w:bottom w:val="none" w:sz="0" w:space="0" w:color="auto"/>
                    <w:right w:val="none" w:sz="0" w:space="0" w:color="auto"/>
                  </w:divBdr>
                  <w:divsChild>
                    <w:div w:id="715159001">
                      <w:marLeft w:val="0"/>
                      <w:marRight w:val="0"/>
                      <w:marTop w:val="0"/>
                      <w:marBottom w:val="0"/>
                      <w:divBdr>
                        <w:top w:val="none" w:sz="0" w:space="0" w:color="auto"/>
                        <w:left w:val="none" w:sz="0" w:space="0" w:color="auto"/>
                        <w:bottom w:val="none" w:sz="0" w:space="0" w:color="auto"/>
                        <w:right w:val="none" w:sz="0" w:space="0" w:color="auto"/>
                      </w:divBdr>
                    </w:div>
                  </w:divsChild>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
                <w:div w:id="833032399">
                  <w:marLeft w:val="0"/>
                  <w:marRight w:val="0"/>
                  <w:marTop w:val="0"/>
                  <w:marBottom w:val="0"/>
                  <w:divBdr>
                    <w:top w:val="none" w:sz="0" w:space="0" w:color="auto"/>
                    <w:left w:val="none" w:sz="0" w:space="0" w:color="auto"/>
                    <w:bottom w:val="none" w:sz="0" w:space="0" w:color="auto"/>
                    <w:right w:val="none" w:sz="0" w:space="0" w:color="auto"/>
                  </w:divBdr>
                </w:div>
                <w:div w:id="833178635">
                  <w:marLeft w:val="0"/>
                  <w:marRight w:val="0"/>
                  <w:marTop w:val="0"/>
                  <w:marBottom w:val="0"/>
                  <w:divBdr>
                    <w:top w:val="none" w:sz="0" w:space="0" w:color="auto"/>
                    <w:left w:val="none" w:sz="0" w:space="0" w:color="auto"/>
                    <w:bottom w:val="none" w:sz="0" w:space="0" w:color="auto"/>
                    <w:right w:val="none" w:sz="0" w:space="0" w:color="auto"/>
                  </w:divBdr>
                </w:div>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
                            <w:div w:id="6808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47594">
                  <w:marLeft w:val="0"/>
                  <w:marRight w:val="0"/>
                  <w:marTop w:val="0"/>
                  <w:marBottom w:val="0"/>
                  <w:divBdr>
                    <w:top w:val="none" w:sz="0" w:space="0" w:color="auto"/>
                    <w:left w:val="none" w:sz="0" w:space="0" w:color="auto"/>
                    <w:bottom w:val="none" w:sz="0" w:space="0" w:color="auto"/>
                    <w:right w:val="none" w:sz="0" w:space="0" w:color="auto"/>
                  </w:divBdr>
                </w:div>
                <w:div w:id="833568985">
                  <w:marLeft w:val="0"/>
                  <w:marRight w:val="0"/>
                  <w:marTop w:val="0"/>
                  <w:marBottom w:val="0"/>
                  <w:divBdr>
                    <w:top w:val="none" w:sz="0" w:space="0" w:color="auto"/>
                    <w:left w:val="none" w:sz="0" w:space="0" w:color="auto"/>
                    <w:bottom w:val="none" w:sz="0" w:space="0" w:color="auto"/>
                    <w:right w:val="none" w:sz="0" w:space="0" w:color="auto"/>
                  </w:divBdr>
                </w:div>
                <w:div w:id="833642668">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833957154">
                  <w:marLeft w:val="0"/>
                  <w:marRight w:val="0"/>
                  <w:marTop w:val="0"/>
                  <w:marBottom w:val="0"/>
                  <w:divBdr>
                    <w:top w:val="none" w:sz="0" w:space="0" w:color="auto"/>
                    <w:left w:val="none" w:sz="0" w:space="0" w:color="auto"/>
                    <w:bottom w:val="none" w:sz="0" w:space="0" w:color="auto"/>
                    <w:right w:val="none" w:sz="0" w:space="0" w:color="auto"/>
                  </w:divBdr>
                </w:div>
                <w:div w:id="833958097">
                  <w:marLeft w:val="0"/>
                  <w:marRight w:val="0"/>
                  <w:marTop w:val="0"/>
                  <w:marBottom w:val="0"/>
                  <w:divBdr>
                    <w:top w:val="none" w:sz="0" w:space="0" w:color="auto"/>
                    <w:left w:val="none" w:sz="0" w:space="0" w:color="auto"/>
                    <w:bottom w:val="none" w:sz="0" w:space="0" w:color="auto"/>
                    <w:right w:val="none" w:sz="0" w:space="0" w:color="auto"/>
                  </w:divBdr>
                </w:div>
                <w:div w:id="834031737">
                  <w:marLeft w:val="0"/>
                  <w:marRight w:val="0"/>
                  <w:marTop w:val="0"/>
                  <w:marBottom w:val="0"/>
                  <w:divBdr>
                    <w:top w:val="none" w:sz="0" w:space="0" w:color="auto"/>
                    <w:left w:val="none" w:sz="0" w:space="0" w:color="auto"/>
                    <w:bottom w:val="none" w:sz="0" w:space="0" w:color="auto"/>
                    <w:right w:val="none" w:sz="0" w:space="0" w:color="auto"/>
                  </w:divBdr>
                  <w:divsChild>
                    <w:div w:id="914512293">
                      <w:marLeft w:val="0"/>
                      <w:marRight w:val="0"/>
                      <w:marTop w:val="0"/>
                      <w:marBottom w:val="0"/>
                      <w:divBdr>
                        <w:top w:val="none" w:sz="0" w:space="0" w:color="auto"/>
                        <w:left w:val="none" w:sz="0" w:space="0" w:color="auto"/>
                        <w:bottom w:val="none" w:sz="0" w:space="0" w:color="auto"/>
                        <w:right w:val="none" w:sz="0" w:space="0" w:color="auto"/>
                      </w:divBdr>
                    </w:div>
                  </w:divsChild>
                </w:div>
                <w:div w:id="834032541">
                  <w:marLeft w:val="0"/>
                  <w:marRight w:val="0"/>
                  <w:marTop w:val="0"/>
                  <w:marBottom w:val="0"/>
                  <w:divBdr>
                    <w:top w:val="none" w:sz="0" w:space="0" w:color="auto"/>
                    <w:left w:val="none" w:sz="0" w:space="0" w:color="auto"/>
                    <w:bottom w:val="none" w:sz="0" w:space="0" w:color="auto"/>
                    <w:right w:val="none" w:sz="0" w:space="0" w:color="auto"/>
                  </w:divBdr>
                </w:div>
                <w:div w:id="834033582">
                  <w:marLeft w:val="0"/>
                  <w:marRight w:val="0"/>
                  <w:marTop w:val="0"/>
                  <w:marBottom w:val="0"/>
                  <w:divBdr>
                    <w:top w:val="none" w:sz="0" w:space="0" w:color="auto"/>
                    <w:left w:val="none" w:sz="0" w:space="0" w:color="auto"/>
                    <w:bottom w:val="none" w:sz="0" w:space="0" w:color="auto"/>
                    <w:right w:val="none" w:sz="0" w:space="0" w:color="auto"/>
                  </w:divBdr>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4046">
                  <w:marLeft w:val="0"/>
                  <w:marRight w:val="0"/>
                  <w:marTop w:val="0"/>
                  <w:marBottom w:val="0"/>
                  <w:divBdr>
                    <w:top w:val="none" w:sz="0" w:space="0" w:color="auto"/>
                    <w:left w:val="none" w:sz="0" w:space="0" w:color="auto"/>
                    <w:bottom w:val="none" w:sz="0" w:space="0" w:color="auto"/>
                    <w:right w:val="none" w:sz="0" w:space="0" w:color="auto"/>
                  </w:divBdr>
                  <w:divsChild>
                    <w:div w:id="900213017">
                      <w:marLeft w:val="0"/>
                      <w:marRight w:val="0"/>
                      <w:marTop w:val="0"/>
                      <w:marBottom w:val="0"/>
                      <w:divBdr>
                        <w:top w:val="none" w:sz="0" w:space="0" w:color="auto"/>
                        <w:left w:val="none" w:sz="0" w:space="0" w:color="auto"/>
                        <w:bottom w:val="none" w:sz="0" w:space="0" w:color="auto"/>
                        <w:right w:val="none" w:sz="0" w:space="0" w:color="auto"/>
                      </w:divBdr>
                      <w:divsChild>
                        <w:div w:id="99530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52702">
                  <w:marLeft w:val="0"/>
                  <w:marRight w:val="0"/>
                  <w:marTop w:val="0"/>
                  <w:marBottom w:val="0"/>
                  <w:divBdr>
                    <w:top w:val="none" w:sz="0" w:space="0" w:color="auto"/>
                    <w:left w:val="none" w:sz="0" w:space="0" w:color="auto"/>
                    <w:bottom w:val="none" w:sz="0" w:space="0" w:color="auto"/>
                    <w:right w:val="none" w:sz="0" w:space="0" w:color="auto"/>
                  </w:divBdr>
                  <w:divsChild>
                    <w:div w:id="100220683">
                      <w:marLeft w:val="0"/>
                      <w:marRight w:val="0"/>
                      <w:marTop w:val="0"/>
                      <w:marBottom w:val="0"/>
                      <w:divBdr>
                        <w:top w:val="none" w:sz="0" w:space="0" w:color="auto"/>
                        <w:left w:val="none" w:sz="0" w:space="0" w:color="auto"/>
                        <w:bottom w:val="none" w:sz="0" w:space="0" w:color="auto"/>
                        <w:right w:val="none" w:sz="0" w:space="0" w:color="auto"/>
                      </w:divBdr>
                    </w:div>
                  </w:divsChild>
                </w:div>
                <w:div w:id="834153231">
                  <w:marLeft w:val="0"/>
                  <w:marRight w:val="0"/>
                  <w:marTop w:val="0"/>
                  <w:marBottom w:val="0"/>
                  <w:divBdr>
                    <w:top w:val="none" w:sz="0" w:space="0" w:color="auto"/>
                    <w:left w:val="none" w:sz="0" w:space="0" w:color="auto"/>
                    <w:bottom w:val="none" w:sz="0" w:space="0" w:color="auto"/>
                    <w:right w:val="none" w:sz="0" w:space="0" w:color="auto"/>
                  </w:divBdr>
                </w:div>
                <w:div w:id="834224340">
                  <w:marLeft w:val="0"/>
                  <w:marRight w:val="0"/>
                  <w:marTop w:val="0"/>
                  <w:marBottom w:val="0"/>
                  <w:divBdr>
                    <w:top w:val="none" w:sz="0" w:space="0" w:color="auto"/>
                    <w:left w:val="none" w:sz="0" w:space="0" w:color="auto"/>
                    <w:bottom w:val="none" w:sz="0" w:space="0" w:color="auto"/>
                    <w:right w:val="none" w:sz="0" w:space="0" w:color="auto"/>
                  </w:divBdr>
                </w:div>
                <w:div w:id="834224599">
                  <w:marLeft w:val="0"/>
                  <w:marRight w:val="0"/>
                  <w:marTop w:val="0"/>
                  <w:marBottom w:val="0"/>
                  <w:divBdr>
                    <w:top w:val="none" w:sz="0" w:space="0" w:color="auto"/>
                    <w:left w:val="none" w:sz="0" w:space="0" w:color="auto"/>
                    <w:bottom w:val="none" w:sz="0" w:space="0" w:color="auto"/>
                    <w:right w:val="none" w:sz="0" w:space="0" w:color="auto"/>
                  </w:divBdr>
                </w:div>
                <w:div w:id="834296511">
                  <w:marLeft w:val="0"/>
                  <w:marRight w:val="0"/>
                  <w:marTop w:val="0"/>
                  <w:marBottom w:val="0"/>
                  <w:divBdr>
                    <w:top w:val="none" w:sz="0" w:space="0" w:color="auto"/>
                    <w:left w:val="none" w:sz="0" w:space="0" w:color="auto"/>
                    <w:bottom w:val="none" w:sz="0" w:space="0" w:color="auto"/>
                    <w:right w:val="none" w:sz="0" w:space="0" w:color="auto"/>
                  </w:divBdr>
                </w:div>
                <w:div w:id="834420753">
                  <w:marLeft w:val="0"/>
                  <w:marRight w:val="0"/>
                  <w:marTop w:val="0"/>
                  <w:marBottom w:val="0"/>
                  <w:divBdr>
                    <w:top w:val="none" w:sz="0" w:space="0" w:color="auto"/>
                    <w:left w:val="none" w:sz="0" w:space="0" w:color="auto"/>
                    <w:bottom w:val="none" w:sz="0" w:space="0" w:color="auto"/>
                    <w:right w:val="none" w:sz="0" w:space="0" w:color="auto"/>
                  </w:divBdr>
                  <w:divsChild>
                    <w:div w:id="80101395">
                      <w:marLeft w:val="0"/>
                      <w:marRight w:val="0"/>
                      <w:marTop w:val="0"/>
                      <w:marBottom w:val="0"/>
                      <w:divBdr>
                        <w:top w:val="none" w:sz="0" w:space="0" w:color="auto"/>
                        <w:left w:val="none" w:sz="0" w:space="0" w:color="auto"/>
                        <w:bottom w:val="none" w:sz="0" w:space="0" w:color="auto"/>
                        <w:right w:val="none" w:sz="0" w:space="0" w:color="auto"/>
                      </w:divBdr>
                    </w:div>
                  </w:divsChild>
                </w:div>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 w:id="834684515">
                  <w:marLeft w:val="0"/>
                  <w:marRight w:val="0"/>
                  <w:marTop w:val="0"/>
                  <w:marBottom w:val="0"/>
                  <w:divBdr>
                    <w:top w:val="none" w:sz="0" w:space="0" w:color="auto"/>
                    <w:left w:val="none" w:sz="0" w:space="0" w:color="auto"/>
                    <w:bottom w:val="none" w:sz="0" w:space="0" w:color="auto"/>
                    <w:right w:val="none" w:sz="0" w:space="0" w:color="auto"/>
                  </w:divBdr>
                </w:div>
                <w:div w:id="834801721">
                  <w:marLeft w:val="0"/>
                  <w:marRight w:val="0"/>
                  <w:marTop w:val="0"/>
                  <w:marBottom w:val="0"/>
                  <w:divBdr>
                    <w:top w:val="none" w:sz="0" w:space="0" w:color="auto"/>
                    <w:left w:val="none" w:sz="0" w:space="0" w:color="auto"/>
                    <w:bottom w:val="none" w:sz="0" w:space="0" w:color="auto"/>
                    <w:right w:val="none" w:sz="0" w:space="0" w:color="auto"/>
                  </w:divBdr>
                </w:div>
                <w:div w:id="834808869">
                  <w:marLeft w:val="0"/>
                  <w:marRight w:val="0"/>
                  <w:marTop w:val="0"/>
                  <w:marBottom w:val="0"/>
                  <w:divBdr>
                    <w:top w:val="none" w:sz="0" w:space="0" w:color="auto"/>
                    <w:left w:val="none" w:sz="0" w:space="0" w:color="auto"/>
                    <w:bottom w:val="none" w:sz="0" w:space="0" w:color="auto"/>
                    <w:right w:val="none" w:sz="0" w:space="0" w:color="auto"/>
                  </w:divBdr>
                </w:div>
                <w:div w:id="834951176">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002150">
                  <w:marLeft w:val="0"/>
                  <w:marRight w:val="0"/>
                  <w:marTop w:val="0"/>
                  <w:marBottom w:val="0"/>
                  <w:divBdr>
                    <w:top w:val="none" w:sz="0" w:space="0" w:color="auto"/>
                    <w:left w:val="none" w:sz="0" w:space="0" w:color="auto"/>
                    <w:bottom w:val="none" w:sz="0" w:space="0" w:color="auto"/>
                    <w:right w:val="none" w:sz="0" w:space="0" w:color="auto"/>
                  </w:divBdr>
                  <w:divsChild>
                    <w:div w:id="627321786">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83507777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sChild>
                </w:div>
                <w:div w:id="835222025">
                  <w:marLeft w:val="0"/>
                  <w:marRight w:val="0"/>
                  <w:marTop w:val="0"/>
                  <w:marBottom w:val="0"/>
                  <w:divBdr>
                    <w:top w:val="none" w:sz="0" w:space="0" w:color="auto"/>
                    <w:left w:val="none" w:sz="0" w:space="0" w:color="auto"/>
                    <w:bottom w:val="none" w:sz="0" w:space="0" w:color="auto"/>
                    <w:right w:val="none" w:sz="0" w:space="0" w:color="auto"/>
                  </w:divBdr>
                </w:div>
                <w:div w:id="835341600">
                  <w:marLeft w:val="0"/>
                  <w:marRight w:val="0"/>
                  <w:marTop w:val="0"/>
                  <w:marBottom w:val="0"/>
                  <w:divBdr>
                    <w:top w:val="none" w:sz="0" w:space="0" w:color="auto"/>
                    <w:left w:val="none" w:sz="0" w:space="0" w:color="auto"/>
                    <w:bottom w:val="none" w:sz="0" w:space="0" w:color="auto"/>
                    <w:right w:val="none" w:sz="0" w:space="0" w:color="auto"/>
                  </w:divBdr>
                </w:div>
                <w:div w:id="835415016">
                  <w:marLeft w:val="0"/>
                  <w:marRight w:val="0"/>
                  <w:marTop w:val="0"/>
                  <w:marBottom w:val="0"/>
                  <w:divBdr>
                    <w:top w:val="none" w:sz="0" w:space="0" w:color="auto"/>
                    <w:left w:val="none" w:sz="0" w:space="0" w:color="auto"/>
                    <w:bottom w:val="none" w:sz="0" w:space="0" w:color="auto"/>
                    <w:right w:val="none" w:sz="0" w:space="0" w:color="auto"/>
                  </w:divBdr>
                </w:div>
                <w:div w:id="835615743">
                  <w:marLeft w:val="0"/>
                  <w:marRight w:val="0"/>
                  <w:marTop w:val="0"/>
                  <w:marBottom w:val="0"/>
                  <w:divBdr>
                    <w:top w:val="none" w:sz="0" w:space="0" w:color="auto"/>
                    <w:left w:val="none" w:sz="0" w:space="0" w:color="auto"/>
                    <w:bottom w:val="none" w:sz="0" w:space="0" w:color="auto"/>
                    <w:right w:val="none" w:sz="0" w:space="0" w:color="auto"/>
                  </w:divBdr>
                </w:div>
                <w:div w:id="835876708">
                  <w:marLeft w:val="0"/>
                  <w:marRight w:val="0"/>
                  <w:marTop w:val="0"/>
                  <w:marBottom w:val="0"/>
                  <w:divBdr>
                    <w:top w:val="none" w:sz="0" w:space="0" w:color="auto"/>
                    <w:left w:val="none" w:sz="0" w:space="0" w:color="auto"/>
                    <w:bottom w:val="none" w:sz="0" w:space="0" w:color="auto"/>
                    <w:right w:val="none" w:sz="0" w:space="0" w:color="auto"/>
                  </w:divBdr>
                </w:div>
                <w:div w:id="835923950">
                  <w:marLeft w:val="0"/>
                  <w:marRight w:val="0"/>
                  <w:marTop w:val="0"/>
                  <w:marBottom w:val="0"/>
                  <w:divBdr>
                    <w:top w:val="none" w:sz="0" w:space="0" w:color="auto"/>
                    <w:left w:val="none" w:sz="0" w:space="0" w:color="auto"/>
                    <w:bottom w:val="none" w:sz="0" w:space="0" w:color="auto"/>
                    <w:right w:val="none" w:sz="0" w:space="0" w:color="auto"/>
                  </w:divBdr>
                  <w:divsChild>
                    <w:div w:id="806972008">
                      <w:marLeft w:val="0"/>
                      <w:marRight w:val="0"/>
                      <w:marTop w:val="0"/>
                      <w:marBottom w:val="0"/>
                      <w:divBdr>
                        <w:top w:val="none" w:sz="0" w:space="0" w:color="auto"/>
                        <w:left w:val="none" w:sz="0" w:space="0" w:color="auto"/>
                        <w:bottom w:val="none" w:sz="0" w:space="0" w:color="auto"/>
                        <w:right w:val="none" w:sz="0" w:space="0" w:color="auto"/>
                      </w:divBdr>
                    </w:div>
                  </w:divsChild>
                </w:div>
                <w:div w:id="836111778">
                  <w:marLeft w:val="0"/>
                  <w:marRight w:val="0"/>
                  <w:marTop w:val="150"/>
                  <w:marBottom w:val="0"/>
                  <w:divBdr>
                    <w:top w:val="none" w:sz="0" w:space="0" w:color="auto"/>
                    <w:left w:val="none" w:sz="0" w:space="0" w:color="auto"/>
                    <w:bottom w:val="none" w:sz="0" w:space="0" w:color="auto"/>
                    <w:right w:val="none" w:sz="0" w:space="0" w:color="auto"/>
                  </w:divBdr>
                </w:div>
                <w:div w:id="836186239">
                  <w:marLeft w:val="0"/>
                  <w:marRight w:val="0"/>
                  <w:marTop w:val="0"/>
                  <w:marBottom w:val="0"/>
                  <w:divBdr>
                    <w:top w:val="none" w:sz="0" w:space="0" w:color="auto"/>
                    <w:left w:val="none" w:sz="0" w:space="0" w:color="auto"/>
                    <w:bottom w:val="none" w:sz="0" w:space="0" w:color="auto"/>
                    <w:right w:val="none" w:sz="0" w:space="0" w:color="auto"/>
                  </w:divBdr>
                  <w:divsChild>
                    <w:div w:id="244456274">
                      <w:marLeft w:val="0"/>
                      <w:marRight w:val="0"/>
                      <w:marTop w:val="0"/>
                      <w:marBottom w:val="0"/>
                      <w:divBdr>
                        <w:top w:val="none" w:sz="0" w:space="0" w:color="auto"/>
                        <w:left w:val="none" w:sz="0" w:space="0" w:color="auto"/>
                        <w:bottom w:val="none" w:sz="0" w:space="0" w:color="auto"/>
                        <w:right w:val="none" w:sz="0" w:space="0" w:color="auto"/>
                      </w:divBdr>
                      <w:divsChild>
                        <w:div w:id="307126543">
                          <w:marLeft w:val="0"/>
                          <w:marRight w:val="0"/>
                          <w:marTop w:val="15"/>
                          <w:marBottom w:val="0"/>
                          <w:divBdr>
                            <w:top w:val="none" w:sz="0" w:space="0" w:color="auto"/>
                            <w:left w:val="none" w:sz="0" w:space="0" w:color="auto"/>
                            <w:bottom w:val="none" w:sz="0" w:space="0" w:color="auto"/>
                            <w:right w:val="none" w:sz="0" w:space="0" w:color="auto"/>
                          </w:divBdr>
                          <w:divsChild>
                            <w:div w:id="84959473">
                              <w:marLeft w:val="0"/>
                              <w:marRight w:val="0"/>
                              <w:marTop w:val="0"/>
                              <w:marBottom w:val="0"/>
                              <w:divBdr>
                                <w:top w:val="none" w:sz="0" w:space="0" w:color="auto"/>
                                <w:left w:val="none" w:sz="0" w:space="0" w:color="auto"/>
                                <w:bottom w:val="none" w:sz="0" w:space="0" w:color="auto"/>
                                <w:right w:val="none" w:sz="0" w:space="0" w:color="auto"/>
                              </w:divBdr>
                            </w:div>
                            <w:div w:id="847601020">
                              <w:marLeft w:val="0"/>
                              <w:marRight w:val="0"/>
                              <w:marTop w:val="0"/>
                              <w:marBottom w:val="0"/>
                              <w:divBdr>
                                <w:top w:val="none" w:sz="0" w:space="0" w:color="auto"/>
                                <w:left w:val="none" w:sz="0" w:space="0" w:color="auto"/>
                                <w:bottom w:val="none" w:sz="0" w:space="0" w:color="auto"/>
                                <w:right w:val="none" w:sz="0" w:space="0" w:color="auto"/>
                              </w:divBdr>
                            </w:div>
                          </w:divsChild>
                        </w:div>
                        <w:div w:id="89616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3064">
                  <w:marLeft w:val="0"/>
                  <w:marRight w:val="0"/>
                  <w:marTop w:val="30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 w:id="836573767">
                  <w:marLeft w:val="-30"/>
                  <w:marRight w:val="0"/>
                  <w:marTop w:val="0"/>
                  <w:marBottom w:val="0"/>
                  <w:divBdr>
                    <w:top w:val="none" w:sz="0" w:space="0" w:color="auto"/>
                    <w:left w:val="none" w:sz="0" w:space="0" w:color="auto"/>
                    <w:bottom w:val="none" w:sz="0" w:space="0" w:color="auto"/>
                    <w:right w:val="none" w:sz="0" w:space="0" w:color="auto"/>
                  </w:divBdr>
                </w:div>
                <w:div w:id="836649874">
                  <w:marLeft w:val="0"/>
                  <w:marRight w:val="0"/>
                  <w:marTop w:val="0"/>
                  <w:marBottom w:val="0"/>
                  <w:divBdr>
                    <w:top w:val="none" w:sz="0" w:space="0" w:color="auto"/>
                    <w:left w:val="none" w:sz="0" w:space="0" w:color="auto"/>
                    <w:bottom w:val="none" w:sz="0" w:space="0" w:color="auto"/>
                    <w:right w:val="none" w:sz="0" w:space="0" w:color="auto"/>
                  </w:divBdr>
                </w:div>
                <w:div w:id="836650618">
                  <w:marLeft w:val="0"/>
                  <w:marRight w:val="0"/>
                  <w:marTop w:val="0"/>
                  <w:marBottom w:val="0"/>
                  <w:divBdr>
                    <w:top w:val="none" w:sz="0" w:space="0" w:color="auto"/>
                    <w:left w:val="none" w:sz="0" w:space="0" w:color="auto"/>
                    <w:bottom w:val="none" w:sz="0" w:space="0" w:color="auto"/>
                    <w:right w:val="none" w:sz="0" w:space="0" w:color="auto"/>
                  </w:divBdr>
                  <w:divsChild>
                    <w:div w:id="411509924">
                      <w:marLeft w:val="0"/>
                      <w:marRight w:val="0"/>
                      <w:marTop w:val="0"/>
                      <w:marBottom w:val="0"/>
                      <w:divBdr>
                        <w:top w:val="none" w:sz="0" w:space="0" w:color="auto"/>
                        <w:left w:val="none" w:sz="0" w:space="0" w:color="auto"/>
                        <w:bottom w:val="none" w:sz="0" w:space="0" w:color="auto"/>
                        <w:right w:val="none" w:sz="0" w:space="0" w:color="auto"/>
                      </w:divBdr>
                      <w:divsChild>
                        <w:div w:id="340939394">
                          <w:marLeft w:val="0"/>
                          <w:marRight w:val="0"/>
                          <w:marTop w:val="0"/>
                          <w:marBottom w:val="0"/>
                          <w:divBdr>
                            <w:top w:val="none" w:sz="0" w:space="0" w:color="auto"/>
                            <w:left w:val="none" w:sz="0" w:space="0" w:color="auto"/>
                            <w:bottom w:val="none" w:sz="0" w:space="0" w:color="auto"/>
                            <w:right w:val="none" w:sz="0" w:space="0" w:color="auto"/>
                          </w:divBdr>
                        </w:div>
                        <w:div w:id="356086646">
                          <w:marLeft w:val="0"/>
                          <w:marRight w:val="0"/>
                          <w:marTop w:val="0"/>
                          <w:marBottom w:val="0"/>
                          <w:divBdr>
                            <w:top w:val="none" w:sz="0" w:space="0" w:color="auto"/>
                            <w:left w:val="none" w:sz="0" w:space="0" w:color="auto"/>
                            <w:bottom w:val="none" w:sz="0" w:space="0" w:color="auto"/>
                            <w:right w:val="none" w:sz="0" w:space="0" w:color="auto"/>
                          </w:divBdr>
                        </w:div>
                        <w:div w:id="500924116">
                          <w:marLeft w:val="0"/>
                          <w:marRight w:val="0"/>
                          <w:marTop w:val="0"/>
                          <w:marBottom w:val="0"/>
                          <w:divBdr>
                            <w:top w:val="none" w:sz="0" w:space="0" w:color="auto"/>
                            <w:left w:val="none" w:sz="0" w:space="0" w:color="auto"/>
                            <w:bottom w:val="none" w:sz="0" w:space="0" w:color="auto"/>
                            <w:right w:val="none" w:sz="0" w:space="0" w:color="auto"/>
                          </w:divBdr>
                        </w:div>
                        <w:div w:id="514612847">
                          <w:marLeft w:val="0"/>
                          <w:marRight w:val="0"/>
                          <w:marTop w:val="0"/>
                          <w:marBottom w:val="0"/>
                          <w:divBdr>
                            <w:top w:val="none" w:sz="0" w:space="0" w:color="auto"/>
                            <w:left w:val="none" w:sz="0" w:space="0" w:color="auto"/>
                            <w:bottom w:val="none" w:sz="0" w:space="0" w:color="auto"/>
                            <w:right w:val="none" w:sz="0" w:space="0" w:color="auto"/>
                          </w:divBdr>
                        </w:div>
                        <w:div w:id="666054323">
                          <w:marLeft w:val="0"/>
                          <w:marRight w:val="0"/>
                          <w:marTop w:val="0"/>
                          <w:marBottom w:val="0"/>
                          <w:divBdr>
                            <w:top w:val="none" w:sz="0" w:space="0" w:color="auto"/>
                            <w:left w:val="none" w:sz="0" w:space="0" w:color="auto"/>
                            <w:bottom w:val="none" w:sz="0" w:space="0" w:color="auto"/>
                            <w:right w:val="none" w:sz="0" w:space="0" w:color="auto"/>
                          </w:divBdr>
                        </w:div>
                        <w:div w:id="675301919">
                          <w:marLeft w:val="0"/>
                          <w:marRight w:val="0"/>
                          <w:marTop w:val="0"/>
                          <w:marBottom w:val="0"/>
                          <w:divBdr>
                            <w:top w:val="none" w:sz="0" w:space="0" w:color="auto"/>
                            <w:left w:val="none" w:sz="0" w:space="0" w:color="auto"/>
                            <w:bottom w:val="none" w:sz="0" w:space="0" w:color="auto"/>
                            <w:right w:val="none" w:sz="0" w:space="0" w:color="auto"/>
                          </w:divBdr>
                        </w:div>
                        <w:div w:id="697197729">
                          <w:marLeft w:val="0"/>
                          <w:marRight w:val="0"/>
                          <w:marTop w:val="0"/>
                          <w:marBottom w:val="0"/>
                          <w:divBdr>
                            <w:top w:val="none" w:sz="0" w:space="0" w:color="auto"/>
                            <w:left w:val="none" w:sz="0" w:space="0" w:color="auto"/>
                            <w:bottom w:val="none" w:sz="0" w:space="0" w:color="auto"/>
                            <w:right w:val="none" w:sz="0" w:space="0" w:color="auto"/>
                          </w:divBdr>
                        </w:div>
                        <w:div w:id="701710963">
                          <w:marLeft w:val="0"/>
                          <w:marRight w:val="0"/>
                          <w:marTop w:val="0"/>
                          <w:marBottom w:val="0"/>
                          <w:divBdr>
                            <w:top w:val="none" w:sz="0" w:space="0" w:color="auto"/>
                            <w:left w:val="none" w:sz="0" w:space="0" w:color="auto"/>
                            <w:bottom w:val="none" w:sz="0" w:space="0" w:color="auto"/>
                            <w:right w:val="none" w:sz="0" w:space="0" w:color="auto"/>
                          </w:divBdr>
                        </w:div>
                        <w:div w:id="734740029">
                          <w:marLeft w:val="0"/>
                          <w:marRight w:val="0"/>
                          <w:marTop w:val="0"/>
                          <w:marBottom w:val="0"/>
                          <w:divBdr>
                            <w:top w:val="none" w:sz="0" w:space="0" w:color="auto"/>
                            <w:left w:val="none" w:sz="0" w:space="0" w:color="auto"/>
                            <w:bottom w:val="none" w:sz="0" w:space="0" w:color="auto"/>
                            <w:right w:val="none" w:sz="0" w:space="0" w:color="auto"/>
                          </w:divBdr>
                        </w:div>
                        <w:div w:id="1013604000">
                          <w:marLeft w:val="0"/>
                          <w:marRight w:val="0"/>
                          <w:marTop w:val="0"/>
                          <w:marBottom w:val="0"/>
                          <w:divBdr>
                            <w:top w:val="none" w:sz="0" w:space="0" w:color="auto"/>
                            <w:left w:val="none" w:sz="0" w:space="0" w:color="auto"/>
                            <w:bottom w:val="none" w:sz="0" w:space="0" w:color="auto"/>
                            <w:right w:val="none" w:sz="0" w:space="0" w:color="auto"/>
                          </w:divBdr>
                        </w:div>
                        <w:div w:id="1050108154">
                          <w:marLeft w:val="0"/>
                          <w:marRight w:val="0"/>
                          <w:marTop w:val="0"/>
                          <w:marBottom w:val="0"/>
                          <w:divBdr>
                            <w:top w:val="none" w:sz="0" w:space="0" w:color="auto"/>
                            <w:left w:val="none" w:sz="0" w:space="0" w:color="auto"/>
                            <w:bottom w:val="none" w:sz="0" w:space="0" w:color="auto"/>
                            <w:right w:val="none" w:sz="0" w:space="0" w:color="auto"/>
                          </w:divBdr>
                        </w:div>
                        <w:div w:id="10637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651646">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 w:id="836925744">
                  <w:marLeft w:val="0"/>
                  <w:marRight w:val="0"/>
                  <w:marTop w:val="300"/>
                  <w:marBottom w:val="300"/>
                  <w:divBdr>
                    <w:top w:val="none" w:sz="0" w:space="0" w:color="auto"/>
                    <w:left w:val="none" w:sz="0" w:space="0" w:color="auto"/>
                    <w:bottom w:val="none" w:sz="0" w:space="0" w:color="auto"/>
                    <w:right w:val="none" w:sz="0" w:space="0" w:color="auto"/>
                  </w:divBdr>
                  <w:divsChild>
                    <w:div w:id="36128581">
                      <w:marLeft w:val="0"/>
                      <w:marRight w:val="0"/>
                      <w:marTop w:val="0"/>
                      <w:marBottom w:val="0"/>
                      <w:divBdr>
                        <w:top w:val="none" w:sz="0" w:space="0" w:color="auto"/>
                        <w:left w:val="none" w:sz="0" w:space="0" w:color="auto"/>
                        <w:bottom w:val="none" w:sz="0" w:space="0" w:color="auto"/>
                        <w:right w:val="none" w:sz="0" w:space="0" w:color="auto"/>
                      </w:divBdr>
                    </w:div>
                  </w:divsChild>
                </w:div>
                <w:div w:id="837117763">
                  <w:marLeft w:val="75"/>
                  <w:marRight w:val="75"/>
                  <w:marTop w:val="75"/>
                  <w:marBottom w:val="75"/>
                  <w:divBdr>
                    <w:top w:val="none" w:sz="0" w:space="0" w:color="auto"/>
                    <w:left w:val="none" w:sz="0" w:space="0" w:color="auto"/>
                    <w:bottom w:val="none" w:sz="0" w:space="0" w:color="auto"/>
                    <w:right w:val="none" w:sz="0" w:space="0" w:color="auto"/>
                  </w:divBdr>
                </w:div>
                <w:div w:id="837160323">
                  <w:marLeft w:val="0"/>
                  <w:marRight w:val="0"/>
                  <w:marTop w:val="0"/>
                  <w:marBottom w:val="0"/>
                  <w:divBdr>
                    <w:top w:val="none" w:sz="0" w:space="0" w:color="auto"/>
                    <w:left w:val="none" w:sz="0" w:space="0" w:color="auto"/>
                    <w:bottom w:val="none" w:sz="0" w:space="0" w:color="auto"/>
                    <w:right w:val="none" w:sz="0" w:space="0" w:color="auto"/>
                  </w:divBdr>
                  <w:divsChild>
                    <w:div w:id="742020830">
                      <w:marLeft w:val="0"/>
                      <w:marRight w:val="0"/>
                      <w:marTop w:val="0"/>
                      <w:marBottom w:val="0"/>
                      <w:divBdr>
                        <w:top w:val="none" w:sz="0" w:space="0" w:color="auto"/>
                        <w:left w:val="none" w:sz="0" w:space="0" w:color="auto"/>
                        <w:bottom w:val="none" w:sz="0" w:space="0" w:color="auto"/>
                        <w:right w:val="none" w:sz="0" w:space="0" w:color="auto"/>
                      </w:divBdr>
                    </w:div>
                  </w:divsChild>
                </w:div>
                <w:div w:id="837237554">
                  <w:marLeft w:val="0"/>
                  <w:marRight w:val="0"/>
                  <w:marTop w:val="0"/>
                  <w:marBottom w:val="0"/>
                  <w:divBdr>
                    <w:top w:val="none" w:sz="0" w:space="0" w:color="auto"/>
                    <w:left w:val="none" w:sz="0" w:space="0" w:color="auto"/>
                    <w:bottom w:val="none" w:sz="0" w:space="0" w:color="auto"/>
                    <w:right w:val="none" w:sz="0" w:space="0" w:color="auto"/>
                  </w:divBdr>
                </w:div>
                <w:div w:id="837574682">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sChild>
                </w:div>
                <w:div w:id="837618751">
                  <w:marLeft w:val="0"/>
                  <w:marRight w:val="0"/>
                  <w:marTop w:val="0"/>
                  <w:marBottom w:val="0"/>
                  <w:divBdr>
                    <w:top w:val="none" w:sz="0" w:space="0" w:color="auto"/>
                    <w:left w:val="none" w:sz="0" w:space="0" w:color="auto"/>
                    <w:bottom w:val="none" w:sz="0" w:space="0" w:color="auto"/>
                    <w:right w:val="none" w:sz="0" w:space="0" w:color="auto"/>
                  </w:divBdr>
                </w:div>
                <w:div w:id="837842831">
                  <w:marLeft w:val="0"/>
                  <w:marRight w:val="0"/>
                  <w:marTop w:val="300"/>
                  <w:marBottom w:val="0"/>
                  <w:divBdr>
                    <w:top w:val="none" w:sz="0" w:space="0" w:color="auto"/>
                    <w:left w:val="none" w:sz="0" w:space="0" w:color="auto"/>
                    <w:bottom w:val="none" w:sz="0" w:space="0" w:color="auto"/>
                    <w:right w:val="none" w:sz="0" w:space="0" w:color="auto"/>
                  </w:divBdr>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sChild>
                </w:div>
                <w:div w:id="838273492">
                  <w:marLeft w:val="0"/>
                  <w:marRight w:val="0"/>
                  <w:marTop w:val="0"/>
                  <w:marBottom w:val="0"/>
                  <w:divBdr>
                    <w:top w:val="none" w:sz="0" w:space="0" w:color="auto"/>
                    <w:left w:val="none" w:sz="0" w:space="0" w:color="auto"/>
                    <w:bottom w:val="none" w:sz="0" w:space="0" w:color="auto"/>
                    <w:right w:val="none" w:sz="0" w:space="0" w:color="auto"/>
                  </w:divBdr>
                </w:div>
                <w:div w:id="838351195">
                  <w:marLeft w:val="0"/>
                  <w:marRight w:val="0"/>
                  <w:marTop w:val="0"/>
                  <w:marBottom w:val="300"/>
                  <w:divBdr>
                    <w:top w:val="none" w:sz="0" w:space="0" w:color="auto"/>
                    <w:left w:val="none" w:sz="0" w:space="0" w:color="auto"/>
                    <w:bottom w:val="none" w:sz="0" w:space="0" w:color="auto"/>
                    <w:right w:val="none" w:sz="0" w:space="0" w:color="auto"/>
                  </w:divBdr>
                </w:div>
                <w:div w:id="838470122">
                  <w:marLeft w:val="0"/>
                  <w:marRight w:val="0"/>
                  <w:marTop w:val="0"/>
                  <w:marBottom w:val="0"/>
                  <w:divBdr>
                    <w:top w:val="none" w:sz="0" w:space="0" w:color="auto"/>
                    <w:left w:val="none" w:sz="0" w:space="0" w:color="auto"/>
                    <w:bottom w:val="none" w:sz="0" w:space="0" w:color="auto"/>
                    <w:right w:val="none" w:sz="0" w:space="0" w:color="auto"/>
                  </w:divBdr>
                  <w:divsChild>
                    <w:div w:id="86391593">
                      <w:marLeft w:val="0"/>
                      <w:marRight w:val="0"/>
                      <w:marTop w:val="0"/>
                      <w:marBottom w:val="0"/>
                      <w:divBdr>
                        <w:top w:val="none" w:sz="0" w:space="0" w:color="auto"/>
                        <w:left w:val="none" w:sz="0" w:space="0" w:color="auto"/>
                        <w:bottom w:val="none" w:sz="0" w:space="0" w:color="auto"/>
                        <w:right w:val="none" w:sz="0" w:space="0" w:color="auto"/>
                      </w:divBdr>
                      <w:divsChild>
                        <w:div w:id="16585466">
                          <w:marLeft w:val="0"/>
                          <w:marRight w:val="0"/>
                          <w:marTop w:val="0"/>
                          <w:marBottom w:val="0"/>
                          <w:divBdr>
                            <w:top w:val="none" w:sz="0" w:space="0" w:color="auto"/>
                            <w:left w:val="none" w:sz="0" w:space="0" w:color="auto"/>
                            <w:bottom w:val="none" w:sz="0" w:space="0" w:color="auto"/>
                            <w:right w:val="none" w:sz="0" w:space="0" w:color="auto"/>
                          </w:divBdr>
                          <w:divsChild>
                            <w:div w:id="108784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96373">
                  <w:marLeft w:val="0"/>
                  <w:marRight w:val="0"/>
                  <w:marTop w:val="0"/>
                  <w:marBottom w:val="0"/>
                  <w:divBdr>
                    <w:top w:val="none" w:sz="0" w:space="0" w:color="auto"/>
                    <w:left w:val="none" w:sz="0" w:space="0" w:color="auto"/>
                    <w:bottom w:val="none" w:sz="0" w:space="0" w:color="auto"/>
                    <w:right w:val="none" w:sz="0" w:space="0" w:color="auto"/>
                  </w:divBdr>
                </w:div>
                <w:div w:id="838544530">
                  <w:marLeft w:val="0"/>
                  <w:marRight w:val="0"/>
                  <w:marTop w:val="0"/>
                  <w:marBottom w:val="0"/>
                  <w:divBdr>
                    <w:top w:val="none" w:sz="0" w:space="0" w:color="auto"/>
                    <w:left w:val="none" w:sz="0" w:space="0" w:color="auto"/>
                    <w:bottom w:val="none" w:sz="0" w:space="0" w:color="auto"/>
                    <w:right w:val="none" w:sz="0" w:space="0" w:color="auto"/>
                  </w:divBdr>
                </w:div>
                <w:div w:id="838547699">
                  <w:marLeft w:val="0"/>
                  <w:marRight w:val="0"/>
                  <w:marTop w:val="0"/>
                  <w:marBottom w:val="0"/>
                  <w:divBdr>
                    <w:top w:val="none" w:sz="0" w:space="0" w:color="auto"/>
                    <w:left w:val="none" w:sz="0" w:space="0" w:color="auto"/>
                    <w:bottom w:val="none" w:sz="0" w:space="0" w:color="auto"/>
                    <w:right w:val="none" w:sz="0" w:space="0" w:color="auto"/>
                  </w:divBdr>
                </w:div>
                <w:div w:id="838614229">
                  <w:marLeft w:val="0"/>
                  <w:marRight w:val="0"/>
                  <w:marTop w:val="0"/>
                  <w:marBottom w:val="0"/>
                  <w:divBdr>
                    <w:top w:val="none" w:sz="0" w:space="0" w:color="auto"/>
                    <w:left w:val="none" w:sz="0" w:space="0" w:color="auto"/>
                    <w:bottom w:val="none" w:sz="0" w:space="0" w:color="auto"/>
                    <w:right w:val="none" w:sz="0" w:space="0" w:color="auto"/>
                  </w:divBdr>
                </w:div>
                <w:div w:id="838664331">
                  <w:marLeft w:val="0"/>
                  <w:marRight w:val="0"/>
                  <w:marTop w:val="0"/>
                  <w:marBottom w:val="0"/>
                  <w:divBdr>
                    <w:top w:val="none" w:sz="0" w:space="0" w:color="auto"/>
                    <w:left w:val="none" w:sz="0" w:space="0" w:color="auto"/>
                    <w:bottom w:val="none" w:sz="0" w:space="0" w:color="auto"/>
                    <w:right w:val="none" w:sz="0" w:space="0" w:color="auto"/>
                  </w:divBdr>
                </w:div>
                <w:div w:id="838691714">
                  <w:marLeft w:val="0"/>
                  <w:marRight w:val="0"/>
                  <w:marTop w:val="0"/>
                  <w:marBottom w:val="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38887731">
                  <w:marLeft w:val="0"/>
                  <w:marRight w:val="0"/>
                  <w:marTop w:val="0"/>
                  <w:marBottom w:val="0"/>
                  <w:divBdr>
                    <w:top w:val="none" w:sz="0" w:space="0" w:color="auto"/>
                    <w:left w:val="none" w:sz="0" w:space="0" w:color="auto"/>
                    <w:bottom w:val="none" w:sz="0" w:space="0" w:color="auto"/>
                    <w:right w:val="none" w:sz="0" w:space="0" w:color="auto"/>
                  </w:divBdr>
                  <w:divsChild>
                    <w:div w:id="384138827">
                      <w:marLeft w:val="0"/>
                      <w:marRight w:val="0"/>
                      <w:marTop w:val="0"/>
                      <w:marBottom w:val="0"/>
                      <w:divBdr>
                        <w:top w:val="none" w:sz="0" w:space="0" w:color="auto"/>
                        <w:left w:val="none" w:sz="0" w:space="0" w:color="auto"/>
                        <w:bottom w:val="none" w:sz="0" w:space="0" w:color="auto"/>
                        <w:right w:val="none" w:sz="0" w:space="0" w:color="auto"/>
                      </w:divBdr>
                    </w:div>
                  </w:divsChild>
                </w:div>
                <w:div w:id="838891964">
                  <w:marLeft w:val="0"/>
                  <w:marRight w:val="0"/>
                  <w:marTop w:val="0"/>
                  <w:marBottom w:val="0"/>
                  <w:divBdr>
                    <w:top w:val="none" w:sz="0" w:space="0" w:color="auto"/>
                    <w:left w:val="none" w:sz="0" w:space="0" w:color="auto"/>
                    <w:bottom w:val="none" w:sz="0" w:space="0" w:color="auto"/>
                    <w:right w:val="none" w:sz="0" w:space="0" w:color="auto"/>
                  </w:divBdr>
                </w:div>
                <w:div w:id="839125231">
                  <w:marLeft w:val="0"/>
                  <w:marRight w:val="0"/>
                  <w:marTop w:val="0"/>
                  <w:marBottom w:val="0"/>
                  <w:divBdr>
                    <w:top w:val="none" w:sz="0" w:space="0" w:color="auto"/>
                    <w:left w:val="none" w:sz="0" w:space="0" w:color="auto"/>
                    <w:bottom w:val="none" w:sz="0" w:space="0" w:color="auto"/>
                    <w:right w:val="none" w:sz="0" w:space="0" w:color="auto"/>
                  </w:divBdr>
                  <w:divsChild>
                    <w:div w:id="140119314">
                      <w:marLeft w:val="0"/>
                      <w:marRight w:val="0"/>
                      <w:marTop w:val="0"/>
                      <w:marBottom w:val="0"/>
                      <w:divBdr>
                        <w:top w:val="none" w:sz="0" w:space="0" w:color="auto"/>
                        <w:left w:val="none" w:sz="0" w:space="0" w:color="auto"/>
                        <w:bottom w:val="none" w:sz="0" w:space="0" w:color="auto"/>
                        <w:right w:val="none" w:sz="0" w:space="0" w:color="auto"/>
                      </w:divBdr>
                      <w:divsChild>
                        <w:div w:id="909117774">
                          <w:marLeft w:val="0"/>
                          <w:marRight w:val="0"/>
                          <w:marTop w:val="0"/>
                          <w:marBottom w:val="0"/>
                          <w:divBdr>
                            <w:top w:val="single" w:sz="6" w:space="0" w:color="D1D3D4"/>
                            <w:left w:val="single" w:sz="6" w:space="0" w:color="D1D3D4"/>
                            <w:bottom w:val="single" w:sz="6" w:space="0" w:color="D1D3D4"/>
                            <w:right w:val="single" w:sz="6" w:space="0" w:color="D1D3D4"/>
                          </w:divBdr>
                        </w:div>
                      </w:divsChild>
                    </w:div>
                  </w:divsChild>
                </w:div>
                <w:div w:id="839198512">
                  <w:marLeft w:val="0"/>
                  <w:marRight w:val="0"/>
                  <w:marTop w:val="0"/>
                  <w:marBottom w:val="0"/>
                  <w:divBdr>
                    <w:top w:val="none" w:sz="0" w:space="0" w:color="auto"/>
                    <w:left w:val="none" w:sz="0" w:space="0" w:color="auto"/>
                    <w:bottom w:val="none" w:sz="0" w:space="0" w:color="auto"/>
                    <w:right w:val="none" w:sz="0" w:space="0" w:color="auto"/>
                  </w:divBdr>
                </w:div>
                <w:div w:id="839272842">
                  <w:marLeft w:val="0"/>
                  <w:marRight w:val="0"/>
                  <w:marTop w:val="0"/>
                  <w:marBottom w:val="0"/>
                  <w:divBdr>
                    <w:top w:val="none" w:sz="0" w:space="0" w:color="auto"/>
                    <w:left w:val="none" w:sz="0" w:space="0" w:color="auto"/>
                    <w:bottom w:val="none" w:sz="0" w:space="0" w:color="auto"/>
                    <w:right w:val="none" w:sz="0" w:space="0" w:color="auto"/>
                  </w:divBdr>
                </w:div>
                <w:div w:id="839656930">
                  <w:marLeft w:val="0"/>
                  <w:marRight w:val="0"/>
                  <w:marTop w:val="0"/>
                  <w:marBottom w:val="0"/>
                  <w:divBdr>
                    <w:top w:val="none" w:sz="0" w:space="0" w:color="auto"/>
                    <w:left w:val="none" w:sz="0" w:space="0" w:color="auto"/>
                    <w:bottom w:val="none" w:sz="0" w:space="0" w:color="auto"/>
                    <w:right w:val="none" w:sz="0" w:space="0" w:color="auto"/>
                  </w:divBdr>
                  <w:divsChild>
                    <w:div w:id="900558276">
                      <w:marLeft w:val="0"/>
                      <w:marRight w:val="0"/>
                      <w:marTop w:val="0"/>
                      <w:marBottom w:val="0"/>
                      <w:divBdr>
                        <w:top w:val="none" w:sz="0" w:space="0" w:color="auto"/>
                        <w:left w:val="none" w:sz="0" w:space="0" w:color="auto"/>
                        <w:bottom w:val="none" w:sz="0" w:space="0" w:color="auto"/>
                        <w:right w:val="none" w:sz="0" w:space="0" w:color="auto"/>
                      </w:divBdr>
                    </w:div>
                  </w:divsChild>
                </w:div>
                <w:div w:id="839780312">
                  <w:marLeft w:val="0"/>
                  <w:marRight w:val="0"/>
                  <w:marTop w:val="0"/>
                  <w:marBottom w:val="0"/>
                  <w:divBdr>
                    <w:top w:val="none" w:sz="0" w:space="0" w:color="auto"/>
                    <w:left w:val="none" w:sz="0" w:space="0" w:color="auto"/>
                    <w:bottom w:val="none" w:sz="0" w:space="0" w:color="auto"/>
                    <w:right w:val="none" w:sz="0" w:space="0" w:color="auto"/>
                  </w:divBdr>
                </w:div>
                <w:div w:id="839782770">
                  <w:marLeft w:val="0"/>
                  <w:marRight w:val="0"/>
                  <w:marTop w:val="0"/>
                  <w:marBottom w:val="0"/>
                  <w:divBdr>
                    <w:top w:val="none" w:sz="0" w:space="0" w:color="auto"/>
                    <w:left w:val="none" w:sz="0" w:space="0" w:color="auto"/>
                    <w:bottom w:val="none" w:sz="0" w:space="0" w:color="auto"/>
                    <w:right w:val="none" w:sz="0" w:space="0" w:color="auto"/>
                  </w:divBdr>
                </w:div>
                <w:div w:id="839806414">
                  <w:marLeft w:val="-30"/>
                  <w:marRight w:val="0"/>
                  <w:marTop w:val="0"/>
                  <w:marBottom w:val="0"/>
                  <w:divBdr>
                    <w:top w:val="none" w:sz="0" w:space="0" w:color="auto"/>
                    <w:left w:val="none" w:sz="0" w:space="0" w:color="auto"/>
                    <w:bottom w:val="none" w:sz="0" w:space="0" w:color="auto"/>
                    <w:right w:val="none" w:sz="0" w:space="0" w:color="auto"/>
                  </w:divBdr>
                </w:div>
                <w:div w:id="839853865">
                  <w:marLeft w:val="0"/>
                  <w:marRight w:val="0"/>
                  <w:marTop w:val="0"/>
                  <w:marBottom w:val="0"/>
                  <w:divBdr>
                    <w:top w:val="none" w:sz="0" w:space="0" w:color="auto"/>
                    <w:left w:val="none" w:sz="0" w:space="0" w:color="auto"/>
                    <w:bottom w:val="none" w:sz="0" w:space="0" w:color="auto"/>
                    <w:right w:val="none" w:sz="0" w:space="0" w:color="auto"/>
                  </w:divBdr>
                </w:div>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sChild>
                </w:div>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80925">
                  <w:marLeft w:val="0"/>
                  <w:marRight w:val="0"/>
                  <w:marTop w:val="0"/>
                  <w:marBottom w:val="0"/>
                  <w:divBdr>
                    <w:top w:val="none" w:sz="0" w:space="0" w:color="auto"/>
                    <w:left w:val="none" w:sz="0" w:space="0" w:color="auto"/>
                    <w:bottom w:val="none" w:sz="0" w:space="0" w:color="auto"/>
                    <w:right w:val="none" w:sz="0" w:space="0" w:color="auto"/>
                  </w:divBdr>
                </w:div>
                <w:div w:id="840850964">
                  <w:marLeft w:val="0"/>
                  <w:marRight w:val="0"/>
                  <w:marTop w:val="0"/>
                  <w:marBottom w:val="0"/>
                  <w:divBdr>
                    <w:top w:val="none" w:sz="0" w:space="0" w:color="auto"/>
                    <w:left w:val="none" w:sz="0" w:space="0" w:color="auto"/>
                    <w:bottom w:val="none" w:sz="0" w:space="0" w:color="auto"/>
                    <w:right w:val="none" w:sz="0" w:space="0" w:color="auto"/>
                  </w:divBdr>
                </w:div>
                <w:div w:id="840853396">
                  <w:marLeft w:val="0"/>
                  <w:marRight w:val="0"/>
                  <w:marTop w:val="0"/>
                  <w:marBottom w:val="0"/>
                  <w:divBdr>
                    <w:top w:val="none" w:sz="0" w:space="0" w:color="auto"/>
                    <w:left w:val="none" w:sz="0" w:space="0" w:color="auto"/>
                    <w:bottom w:val="none" w:sz="0" w:space="0" w:color="auto"/>
                    <w:right w:val="none" w:sz="0" w:space="0" w:color="auto"/>
                  </w:divBdr>
                </w:div>
                <w:div w:id="840971935">
                  <w:marLeft w:val="0"/>
                  <w:marRight w:val="0"/>
                  <w:marTop w:val="0"/>
                  <w:marBottom w:val="0"/>
                  <w:divBdr>
                    <w:top w:val="none" w:sz="0" w:space="0" w:color="auto"/>
                    <w:left w:val="none" w:sz="0" w:space="0" w:color="auto"/>
                    <w:bottom w:val="none" w:sz="0" w:space="0" w:color="auto"/>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841237050">
                  <w:marLeft w:val="0"/>
                  <w:marRight w:val="0"/>
                  <w:marTop w:val="0"/>
                  <w:marBottom w:val="0"/>
                  <w:divBdr>
                    <w:top w:val="none" w:sz="0" w:space="0" w:color="auto"/>
                    <w:left w:val="none" w:sz="0" w:space="0" w:color="auto"/>
                    <w:bottom w:val="none" w:sz="0" w:space="0" w:color="auto"/>
                    <w:right w:val="none" w:sz="0" w:space="0" w:color="auto"/>
                  </w:divBdr>
                </w:div>
                <w:div w:id="841310417">
                  <w:marLeft w:val="0"/>
                  <w:marRight w:val="0"/>
                  <w:marTop w:val="0"/>
                  <w:marBottom w:val="0"/>
                  <w:divBdr>
                    <w:top w:val="none" w:sz="0" w:space="0" w:color="auto"/>
                    <w:left w:val="none" w:sz="0" w:space="0" w:color="auto"/>
                    <w:bottom w:val="none" w:sz="0" w:space="0" w:color="auto"/>
                    <w:right w:val="none" w:sz="0" w:space="0" w:color="auto"/>
                  </w:divBdr>
                </w:div>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436081">
                  <w:marLeft w:val="0"/>
                  <w:marRight w:val="0"/>
                  <w:marTop w:val="0"/>
                  <w:marBottom w:val="0"/>
                  <w:divBdr>
                    <w:top w:val="none" w:sz="0" w:space="0" w:color="auto"/>
                    <w:left w:val="none" w:sz="0" w:space="0" w:color="auto"/>
                    <w:bottom w:val="none" w:sz="0" w:space="0" w:color="auto"/>
                    <w:right w:val="none" w:sz="0" w:space="0" w:color="auto"/>
                  </w:divBdr>
                </w:div>
                <w:div w:id="841506912">
                  <w:marLeft w:val="0"/>
                  <w:marRight w:val="0"/>
                  <w:marTop w:val="0"/>
                  <w:marBottom w:val="0"/>
                  <w:divBdr>
                    <w:top w:val="none" w:sz="0" w:space="0" w:color="auto"/>
                    <w:left w:val="none" w:sz="0" w:space="0" w:color="auto"/>
                    <w:bottom w:val="none" w:sz="0" w:space="0" w:color="auto"/>
                    <w:right w:val="none" w:sz="0" w:space="0" w:color="auto"/>
                  </w:divBdr>
                </w:div>
                <w:div w:id="841512300">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
                <w:div w:id="841773537">
                  <w:marLeft w:val="0"/>
                  <w:marRight w:val="0"/>
                  <w:marTop w:val="0"/>
                  <w:marBottom w:val="120"/>
                  <w:divBdr>
                    <w:top w:val="none" w:sz="0" w:space="0" w:color="auto"/>
                    <w:left w:val="none" w:sz="0" w:space="0" w:color="auto"/>
                    <w:bottom w:val="none" w:sz="0" w:space="0" w:color="auto"/>
                    <w:right w:val="none" w:sz="0" w:space="0" w:color="auto"/>
                  </w:divBdr>
                </w:div>
                <w:div w:id="841776249">
                  <w:marLeft w:val="0"/>
                  <w:marRight w:val="0"/>
                  <w:marTop w:val="0"/>
                  <w:marBottom w:val="0"/>
                  <w:divBdr>
                    <w:top w:val="none" w:sz="0" w:space="0" w:color="auto"/>
                    <w:left w:val="none" w:sz="0" w:space="0" w:color="auto"/>
                    <w:bottom w:val="none" w:sz="0" w:space="0" w:color="auto"/>
                    <w:right w:val="none" w:sz="0" w:space="0" w:color="auto"/>
                  </w:divBdr>
                </w:div>
                <w:div w:id="841776523">
                  <w:marLeft w:val="0"/>
                  <w:marRight w:val="0"/>
                  <w:marTop w:val="0"/>
                  <w:marBottom w:val="0"/>
                  <w:divBdr>
                    <w:top w:val="none" w:sz="0" w:space="0" w:color="auto"/>
                    <w:left w:val="none" w:sz="0" w:space="0" w:color="auto"/>
                    <w:bottom w:val="none" w:sz="0" w:space="0" w:color="auto"/>
                    <w:right w:val="none" w:sz="0" w:space="0" w:color="auto"/>
                  </w:divBdr>
                </w:div>
                <w:div w:id="841890404">
                  <w:marLeft w:val="0"/>
                  <w:marRight w:val="0"/>
                  <w:marTop w:val="300"/>
                  <w:marBottom w:val="300"/>
                  <w:divBdr>
                    <w:top w:val="none" w:sz="0" w:space="0" w:color="auto"/>
                    <w:left w:val="none" w:sz="0" w:space="0" w:color="auto"/>
                    <w:bottom w:val="none" w:sz="0" w:space="0" w:color="auto"/>
                    <w:right w:val="none" w:sz="0" w:space="0" w:color="auto"/>
                  </w:divBdr>
                </w:div>
                <w:div w:id="841969087">
                  <w:marLeft w:val="0"/>
                  <w:marRight w:val="0"/>
                  <w:marTop w:val="0"/>
                  <w:marBottom w:val="0"/>
                  <w:divBdr>
                    <w:top w:val="none" w:sz="0" w:space="0" w:color="auto"/>
                    <w:left w:val="none" w:sz="0" w:space="0" w:color="auto"/>
                    <w:bottom w:val="none" w:sz="0" w:space="0" w:color="auto"/>
                    <w:right w:val="none" w:sz="0" w:space="0" w:color="auto"/>
                  </w:divBdr>
                </w:div>
                <w:div w:id="842089340">
                  <w:marLeft w:val="0"/>
                  <w:marRight w:val="0"/>
                  <w:marTop w:val="0"/>
                  <w:marBottom w:val="0"/>
                  <w:divBdr>
                    <w:top w:val="none" w:sz="0" w:space="0" w:color="auto"/>
                    <w:left w:val="none" w:sz="0" w:space="0" w:color="auto"/>
                    <w:bottom w:val="none" w:sz="0" w:space="0" w:color="auto"/>
                    <w:right w:val="none" w:sz="0" w:space="0" w:color="auto"/>
                  </w:divBdr>
                </w:div>
                <w:div w:id="842162409">
                  <w:marLeft w:val="0"/>
                  <w:marRight w:val="0"/>
                  <w:marTop w:val="0"/>
                  <w:marBottom w:val="0"/>
                  <w:divBdr>
                    <w:top w:val="none" w:sz="0" w:space="0" w:color="auto"/>
                    <w:left w:val="none" w:sz="0" w:space="0" w:color="auto"/>
                    <w:bottom w:val="none" w:sz="0" w:space="0" w:color="auto"/>
                    <w:right w:val="none" w:sz="0" w:space="0" w:color="auto"/>
                  </w:divBdr>
                </w:div>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
                  </w:divsChild>
                </w:div>
                <w:div w:id="842470126">
                  <w:marLeft w:val="0"/>
                  <w:marRight w:val="0"/>
                  <w:marTop w:val="0"/>
                  <w:marBottom w:val="0"/>
                  <w:divBdr>
                    <w:top w:val="none" w:sz="0" w:space="0" w:color="auto"/>
                    <w:left w:val="none" w:sz="0" w:space="0" w:color="auto"/>
                    <w:bottom w:val="none" w:sz="0" w:space="0" w:color="auto"/>
                    <w:right w:val="none" w:sz="0" w:space="0" w:color="auto"/>
                  </w:divBdr>
                </w:div>
                <w:div w:id="842549623">
                  <w:marLeft w:val="0"/>
                  <w:marRight w:val="0"/>
                  <w:marTop w:val="0"/>
                  <w:marBottom w:val="0"/>
                  <w:divBdr>
                    <w:top w:val="none" w:sz="0" w:space="0" w:color="auto"/>
                    <w:left w:val="none" w:sz="0" w:space="0" w:color="auto"/>
                    <w:bottom w:val="none" w:sz="0" w:space="0" w:color="auto"/>
                    <w:right w:val="none" w:sz="0" w:space="0" w:color="auto"/>
                  </w:divBdr>
                </w:div>
                <w:div w:id="842551783">
                  <w:marLeft w:val="0"/>
                  <w:marRight w:val="0"/>
                  <w:marTop w:val="0"/>
                  <w:marBottom w:val="0"/>
                  <w:divBdr>
                    <w:top w:val="none" w:sz="0" w:space="0" w:color="auto"/>
                    <w:left w:val="none" w:sz="0" w:space="0" w:color="auto"/>
                    <w:bottom w:val="none" w:sz="0" w:space="0" w:color="auto"/>
                    <w:right w:val="none" w:sz="0" w:space="0" w:color="auto"/>
                  </w:divBdr>
                </w:div>
                <w:div w:id="842622469">
                  <w:marLeft w:val="0"/>
                  <w:marRight w:val="0"/>
                  <w:marTop w:val="0"/>
                  <w:marBottom w:val="0"/>
                  <w:divBdr>
                    <w:top w:val="none" w:sz="0" w:space="0" w:color="auto"/>
                    <w:left w:val="none" w:sz="0" w:space="0" w:color="auto"/>
                    <w:bottom w:val="none" w:sz="0" w:space="0" w:color="auto"/>
                    <w:right w:val="none" w:sz="0" w:space="0" w:color="auto"/>
                  </w:divBdr>
                </w:div>
                <w:div w:id="842624971">
                  <w:marLeft w:val="0"/>
                  <w:marRight w:val="0"/>
                  <w:marTop w:val="0"/>
                  <w:marBottom w:val="0"/>
                  <w:divBdr>
                    <w:top w:val="none" w:sz="0" w:space="0" w:color="auto"/>
                    <w:left w:val="none" w:sz="0" w:space="0" w:color="auto"/>
                    <w:bottom w:val="none" w:sz="0" w:space="0" w:color="auto"/>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842664955">
                  <w:marLeft w:val="0"/>
                  <w:marRight w:val="0"/>
                  <w:marTop w:val="0"/>
                  <w:marBottom w:val="0"/>
                  <w:divBdr>
                    <w:top w:val="none" w:sz="0" w:space="0" w:color="auto"/>
                    <w:left w:val="none" w:sz="0" w:space="0" w:color="auto"/>
                    <w:bottom w:val="none" w:sz="0" w:space="0" w:color="auto"/>
                    <w:right w:val="none" w:sz="0" w:space="0" w:color="auto"/>
                  </w:divBdr>
                  <w:divsChild>
                    <w:div w:id="582185923">
                      <w:marLeft w:val="0"/>
                      <w:marRight w:val="0"/>
                      <w:marTop w:val="0"/>
                      <w:marBottom w:val="0"/>
                      <w:divBdr>
                        <w:top w:val="none" w:sz="0" w:space="0" w:color="auto"/>
                        <w:left w:val="none" w:sz="0" w:space="0" w:color="auto"/>
                        <w:bottom w:val="none" w:sz="0" w:space="0" w:color="auto"/>
                        <w:right w:val="none" w:sz="0" w:space="0" w:color="auto"/>
                      </w:divBdr>
                      <w:divsChild>
                        <w:div w:id="20984793">
                          <w:marLeft w:val="0"/>
                          <w:marRight w:val="0"/>
                          <w:marTop w:val="0"/>
                          <w:marBottom w:val="0"/>
                          <w:divBdr>
                            <w:top w:val="none" w:sz="0" w:space="0" w:color="auto"/>
                            <w:left w:val="none" w:sz="0" w:space="0" w:color="auto"/>
                            <w:bottom w:val="none" w:sz="0" w:space="0" w:color="auto"/>
                            <w:right w:val="none" w:sz="0" w:space="0" w:color="auto"/>
                          </w:divBdr>
                          <w:divsChild>
                            <w:div w:id="57809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sChild>
                </w:div>
                <w:div w:id="843012591">
                  <w:marLeft w:val="0"/>
                  <w:marRight w:val="0"/>
                  <w:marTop w:val="0"/>
                  <w:marBottom w:val="0"/>
                  <w:divBdr>
                    <w:top w:val="none" w:sz="0" w:space="0" w:color="auto"/>
                    <w:left w:val="none" w:sz="0" w:space="0" w:color="auto"/>
                    <w:bottom w:val="none" w:sz="0" w:space="0" w:color="auto"/>
                    <w:right w:val="none" w:sz="0" w:space="0" w:color="auto"/>
                  </w:divBdr>
                </w:div>
                <w:div w:id="843398207">
                  <w:marLeft w:val="0"/>
                  <w:marRight w:val="0"/>
                  <w:marTop w:val="0"/>
                  <w:marBottom w:val="0"/>
                  <w:divBdr>
                    <w:top w:val="none" w:sz="0" w:space="0" w:color="auto"/>
                    <w:left w:val="none" w:sz="0" w:space="0" w:color="auto"/>
                    <w:bottom w:val="none" w:sz="0" w:space="0" w:color="auto"/>
                    <w:right w:val="none" w:sz="0" w:space="0" w:color="auto"/>
                  </w:divBdr>
                </w:div>
                <w:div w:id="843476953">
                  <w:marLeft w:val="0"/>
                  <w:marRight w:val="0"/>
                  <w:marTop w:val="0"/>
                  <w:marBottom w:val="0"/>
                  <w:divBdr>
                    <w:top w:val="none" w:sz="0" w:space="0" w:color="auto"/>
                    <w:left w:val="none" w:sz="0" w:space="0" w:color="auto"/>
                    <w:bottom w:val="none" w:sz="0" w:space="0" w:color="auto"/>
                    <w:right w:val="none" w:sz="0" w:space="0" w:color="auto"/>
                  </w:divBdr>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41748">
                  <w:marLeft w:val="0"/>
                  <w:marRight w:val="0"/>
                  <w:marTop w:val="0"/>
                  <w:marBottom w:val="0"/>
                  <w:divBdr>
                    <w:top w:val="none" w:sz="0" w:space="0" w:color="auto"/>
                    <w:left w:val="none" w:sz="0" w:space="0" w:color="auto"/>
                    <w:bottom w:val="none" w:sz="0" w:space="0" w:color="auto"/>
                    <w:right w:val="none" w:sz="0" w:space="0" w:color="auto"/>
                  </w:divBdr>
                </w:div>
                <w:div w:id="843856119">
                  <w:marLeft w:val="0"/>
                  <w:marRight w:val="0"/>
                  <w:marTop w:val="0"/>
                  <w:marBottom w:val="0"/>
                  <w:divBdr>
                    <w:top w:val="none" w:sz="0" w:space="0" w:color="auto"/>
                    <w:left w:val="none" w:sz="0" w:space="0" w:color="auto"/>
                    <w:bottom w:val="none" w:sz="0" w:space="0" w:color="auto"/>
                    <w:right w:val="none" w:sz="0" w:space="0" w:color="auto"/>
                  </w:divBdr>
                </w:div>
                <w:div w:id="843857205">
                  <w:marLeft w:val="0"/>
                  <w:marRight w:val="0"/>
                  <w:marTop w:val="0"/>
                  <w:marBottom w:val="0"/>
                  <w:divBdr>
                    <w:top w:val="none" w:sz="0" w:space="0" w:color="auto"/>
                    <w:left w:val="none" w:sz="0" w:space="0" w:color="auto"/>
                    <w:bottom w:val="none" w:sz="0" w:space="0" w:color="auto"/>
                    <w:right w:val="none" w:sz="0" w:space="0" w:color="auto"/>
                  </w:divBdr>
                </w:div>
                <w:div w:id="843975130">
                  <w:marLeft w:val="0"/>
                  <w:marRight w:val="0"/>
                  <w:marTop w:val="150"/>
                  <w:marBottom w:val="150"/>
                  <w:divBdr>
                    <w:top w:val="single" w:sz="6" w:space="4" w:color="D7D7D7"/>
                    <w:left w:val="none" w:sz="0" w:space="0" w:color="auto"/>
                    <w:bottom w:val="single" w:sz="6" w:space="4" w:color="D7D7D7"/>
                    <w:right w:val="none" w:sz="0" w:space="0" w:color="auto"/>
                  </w:divBdr>
                </w:div>
                <w:div w:id="843982569">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 w:id="844133563">
                  <w:marLeft w:val="0"/>
                  <w:marRight w:val="0"/>
                  <w:marTop w:val="0"/>
                  <w:marBottom w:val="0"/>
                  <w:divBdr>
                    <w:top w:val="none" w:sz="0" w:space="0" w:color="auto"/>
                    <w:left w:val="none" w:sz="0" w:space="0" w:color="auto"/>
                    <w:bottom w:val="none" w:sz="0" w:space="0" w:color="auto"/>
                    <w:right w:val="none" w:sz="0" w:space="0" w:color="auto"/>
                  </w:divBdr>
                </w:div>
                <w:div w:id="844134261">
                  <w:marLeft w:val="0"/>
                  <w:marRight w:val="0"/>
                  <w:marTop w:val="0"/>
                  <w:marBottom w:val="0"/>
                  <w:divBdr>
                    <w:top w:val="none" w:sz="0" w:space="0" w:color="auto"/>
                    <w:left w:val="none" w:sz="0" w:space="0" w:color="auto"/>
                    <w:bottom w:val="none" w:sz="0" w:space="0" w:color="auto"/>
                    <w:right w:val="none" w:sz="0" w:space="0" w:color="auto"/>
                  </w:divBdr>
                </w:div>
                <w:div w:id="844247940">
                  <w:marLeft w:val="0"/>
                  <w:marRight w:val="0"/>
                  <w:marTop w:val="0"/>
                  <w:marBottom w:val="30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
                  </w:divsChild>
                </w:div>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 w:id="844518665">
                  <w:marLeft w:val="0"/>
                  <w:marRight w:val="0"/>
                  <w:marTop w:val="0"/>
                  <w:marBottom w:val="0"/>
                  <w:divBdr>
                    <w:top w:val="none" w:sz="0" w:space="0" w:color="auto"/>
                    <w:left w:val="none" w:sz="0" w:space="0" w:color="auto"/>
                    <w:bottom w:val="none" w:sz="0" w:space="0" w:color="auto"/>
                    <w:right w:val="none" w:sz="0" w:space="0" w:color="auto"/>
                  </w:divBdr>
                  <w:divsChild>
                    <w:div w:id="102191051">
                      <w:marLeft w:val="0"/>
                      <w:marRight w:val="0"/>
                      <w:marTop w:val="0"/>
                      <w:marBottom w:val="0"/>
                      <w:divBdr>
                        <w:top w:val="none" w:sz="0" w:space="0" w:color="auto"/>
                        <w:left w:val="none" w:sz="0" w:space="0" w:color="auto"/>
                        <w:bottom w:val="none" w:sz="0" w:space="0" w:color="auto"/>
                        <w:right w:val="none" w:sz="0" w:space="0" w:color="auto"/>
                      </w:divBdr>
                      <w:divsChild>
                        <w:div w:id="363213240">
                          <w:marLeft w:val="0"/>
                          <w:marRight w:val="0"/>
                          <w:marTop w:val="0"/>
                          <w:marBottom w:val="0"/>
                          <w:divBdr>
                            <w:top w:val="none" w:sz="0" w:space="0" w:color="auto"/>
                            <w:left w:val="none" w:sz="0" w:space="0" w:color="auto"/>
                            <w:bottom w:val="none" w:sz="0" w:space="0" w:color="auto"/>
                            <w:right w:val="none" w:sz="0" w:space="0" w:color="auto"/>
                          </w:divBdr>
                          <w:divsChild>
                            <w:div w:id="48695707">
                              <w:marLeft w:val="0"/>
                              <w:marRight w:val="0"/>
                              <w:marTop w:val="0"/>
                              <w:marBottom w:val="0"/>
                              <w:divBdr>
                                <w:top w:val="none" w:sz="0" w:space="0" w:color="auto"/>
                                <w:left w:val="none" w:sz="0" w:space="0" w:color="auto"/>
                                <w:bottom w:val="none" w:sz="0" w:space="0" w:color="auto"/>
                                <w:right w:val="none" w:sz="0" w:space="0" w:color="auto"/>
                              </w:divBdr>
                            </w:div>
                            <w:div w:id="163015720">
                              <w:marLeft w:val="0"/>
                              <w:marRight w:val="0"/>
                              <w:marTop w:val="0"/>
                              <w:marBottom w:val="0"/>
                              <w:divBdr>
                                <w:top w:val="none" w:sz="0" w:space="0" w:color="auto"/>
                                <w:left w:val="none" w:sz="0" w:space="0" w:color="auto"/>
                                <w:bottom w:val="none" w:sz="0" w:space="0" w:color="auto"/>
                                <w:right w:val="none" w:sz="0" w:space="0" w:color="auto"/>
                              </w:divBdr>
                              <w:divsChild>
                                <w:div w:id="99676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634237">
                  <w:marLeft w:val="0"/>
                  <w:marRight w:val="0"/>
                  <w:marTop w:val="300"/>
                  <w:marBottom w:val="0"/>
                  <w:divBdr>
                    <w:top w:val="none" w:sz="0" w:space="0" w:color="auto"/>
                    <w:left w:val="none" w:sz="0" w:space="0" w:color="auto"/>
                    <w:bottom w:val="none" w:sz="0" w:space="0" w:color="auto"/>
                    <w:right w:val="none" w:sz="0" w:space="0" w:color="auto"/>
                  </w:divBdr>
                </w:div>
                <w:div w:id="844712917">
                  <w:marLeft w:val="0"/>
                  <w:marRight w:val="0"/>
                  <w:marTop w:val="0"/>
                  <w:marBottom w:val="0"/>
                  <w:divBdr>
                    <w:top w:val="none" w:sz="0" w:space="0" w:color="auto"/>
                    <w:left w:val="none" w:sz="0" w:space="0" w:color="auto"/>
                    <w:bottom w:val="none" w:sz="0" w:space="0" w:color="auto"/>
                    <w:right w:val="none" w:sz="0" w:space="0" w:color="auto"/>
                  </w:divBdr>
                </w:div>
                <w:div w:id="844905081">
                  <w:marLeft w:val="0"/>
                  <w:marRight w:val="0"/>
                  <w:marTop w:val="0"/>
                  <w:marBottom w:val="0"/>
                  <w:divBdr>
                    <w:top w:val="none" w:sz="0" w:space="0" w:color="auto"/>
                    <w:left w:val="none" w:sz="0" w:space="0" w:color="auto"/>
                    <w:bottom w:val="none" w:sz="0" w:space="0" w:color="auto"/>
                    <w:right w:val="none" w:sz="0" w:space="0" w:color="auto"/>
                  </w:divBdr>
                </w:div>
                <w:div w:id="844981467">
                  <w:marLeft w:val="0"/>
                  <w:marRight w:val="0"/>
                  <w:marTop w:val="0"/>
                  <w:marBottom w:val="0"/>
                  <w:divBdr>
                    <w:top w:val="none" w:sz="0" w:space="0" w:color="auto"/>
                    <w:left w:val="none" w:sz="0" w:space="0" w:color="auto"/>
                    <w:bottom w:val="none" w:sz="0" w:space="0" w:color="auto"/>
                    <w:right w:val="none" w:sz="0" w:space="0" w:color="auto"/>
                  </w:divBdr>
                </w:div>
                <w:div w:id="845093368">
                  <w:marLeft w:val="0"/>
                  <w:marRight w:val="0"/>
                  <w:marTop w:val="0"/>
                  <w:marBottom w:val="0"/>
                  <w:divBdr>
                    <w:top w:val="none" w:sz="0" w:space="0" w:color="auto"/>
                    <w:left w:val="none" w:sz="0" w:space="0" w:color="auto"/>
                    <w:bottom w:val="none" w:sz="0" w:space="0" w:color="auto"/>
                    <w:right w:val="none" w:sz="0" w:space="0" w:color="auto"/>
                  </w:divBdr>
                </w:div>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sChild>
                </w:div>
                <w:div w:id="845246744">
                  <w:marLeft w:val="0"/>
                  <w:marRight w:val="0"/>
                  <w:marTop w:val="0"/>
                  <w:marBottom w:val="0"/>
                  <w:divBdr>
                    <w:top w:val="none" w:sz="0" w:space="0" w:color="auto"/>
                    <w:left w:val="none" w:sz="0" w:space="0" w:color="auto"/>
                    <w:bottom w:val="none" w:sz="0" w:space="0" w:color="auto"/>
                    <w:right w:val="none" w:sz="0" w:space="0" w:color="auto"/>
                  </w:divBdr>
                </w:div>
                <w:div w:id="845250115">
                  <w:marLeft w:val="0"/>
                  <w:marRight w:val="0"/>
                  <w:marTop w:val="0"/>
                  <w:marBottom w:val="0"/>
                  <w:divBdr>
                    <w:top w:val="none" w:sz="0" w:space="0" w:color="auto"/>
                    <w:left w:val="none" w:sz="0" w:space="0" w:color="auto"/>
                    <w:bottom w:val="none" w:sz="0" w:space="0" w:color="auto"/>
                    <w:right w:val="none" w:sz="0" w:space="0" w:color="auto"/>
                  </w:divBdr>
                </w:div>
                <w:div w:id="845902735">
                  <w:marLeft w:val="0"/>
                  <w:marRight w:val="0"/>
                  <w:marTop w:val="150"/>
                  <w:marBottom w:val="150"/>
                  <w:divBdr>
                    <w:top w:val="single" w:sz="6" w:space="4" w:color="D7D7D7"/>
                    <w:left w:val="none" w:sz="0" w:space="0" w:color="auto"/>
                    <w:bottom w:val="single" w:sz="6" w:space="4" w:color="D7D7D7"/>
                    <w:right w:val="none" w:sz="0" w:space="0" w:color="auto"/>
                  </w:divBdr>
                </w:div>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 w:id="846208642">
                  <w:marLeft w:val="0"/>
                  <w:marRight w:val="0"/>
                  <w:marTop w:val="0"/>
                  <w:marBottom w:val="0"/>
                  <w:divBdr>
                    <w:top w:val="none" w:sz="0" w:space="0" w:color="auto"/>
                    <w:left w:val="none" w:sz="0" w:space="0" w:color="auto"/>
                    <w:bottom w:val="none" w:sz="0" w:space="0" w:color="auto"/>
                    <w:right w:val="none" w:sz="0" w:space="0" w:color="auto"/>
                  </w:divBdr>
                </w:div>
                <w:div w:id="846360627">
                  <w:marLeft w:val="0"/>
                  <w:marRight w:val="0"/>
                  <w:marTop w:val="0"/>
                  <w:marBottom w:val="0"/>
                  <w:divBdr>
                    <w:top w:val="none" w:sz="0" w:space="0" w:color="auto"/>
                    <w:left w:val="none" w:sz="0" w:space="0" w:color="auto"/>
                    <w:bottom w:val="none" w:sz="0" w:space="0" w:color="auto"/>
                    <w:right w:val="none" w:sz="0" w:space="0" w:color="auto"/>
                  </w:divBdr>
                  <w:divsChild>
                    <w:div w:id="777137490">
                      <w:marLeft w:val="0"/>
                      <w:marRight w:val="0"/>
                      <w:marTop w:val="0"/>
                      <w:marBottom w:val="0"/>
                      <w:divBdr>
                        <w:top w:val="none" w:sz="0" w:space="0" w:color="auto"/>
                        <w:left w:val="none" w:sz="0" w:space="0" w:color="auto"/>
                        <w:bottom w:val="none" w:sz="0" w:space="0" w:color="auto"/>
                        <w:right w:val="none" w:sz="0" w:space="0" w:color="auto"/>
                      </w:divBdr>
                    </w:div>
                  </w:divsChild>
                </w:div>
                <w:div w:id="846410304">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 w:id="846823216">
                  <w:marLeft w:val="0"/>
                  <w:marRight w:val="0"/>
                  <w:marTop w:val="0"/>
                  <w:marBottom w:val="0"/>
                  <w:divBdr>
                    <w:top w:val="none" w:sz="0" w:space="0" w:color="auto"/>
                    <w:left w:val="none" w:sz="0" w:space="0" w:color="auto"/>
                    <w:bottom w:val="none" w:sz="0" w:space="0" w:color="auto"/>
                    <w:right w:val="none" w:sz="0" w:space="0" w:color="auto"/>
                  </w:divBdr>
                </w:div>
                <w:div w:id="846943351">
                  <w:marLeft w:val="0"/>
                  <w:marRight w:val="0"/>
                  <w:marTop w:val="0"/>
                  <w:marBottom w:val="0"/>
                  <w:divBdr>
                    <w:top w:val="none" w:sz="0" w:space="0" w:color="auto"/>
                    <w:left w:val="none" w:sz="0" w:space="0" w:color="auto"/>
                    <w:bottom w:val="none" w:sz="0" w:space="0" w:color="auto"/>
                    <w:right w:val="none" w:sz="0" w:space="0" w:color="auto"/>
                  </w:divBdr>
                </w:div>
                <w:div w:id="846947874">
                  <w:marLeft w:val="0"/>
                  <w:marRight w:val="0"/>
                  <w:marTop w:val="0"/>
                  <w:marBottom w:val="0"/>
                  <w:divBdr>
                    <w:top w:val="none" w:sz="0" w:space="0" w:color="auto"/>
                    <w:left w:val="none" w:sz="0" w:space="0" w:color="auto"/>
                    <w:bottom w:val="none" w:sz="0" w:space="0" w:color="auto"/>
                    <w:right w:val="none" w:sz="0" w:space="0" w:color="auto"/>
                  </w:divBdr>
                </w:div>
                <w:div w:id="847015423">
                  <w:marLeft w:val="0"/>
                  <w:marRight w:val="0"/>
                  <w:marTop w:val="0"/>
                  <w:marBottom w:val="0"/>
                  <w:divBdr>
                    <w:top w:val="none" w:sz="0" w:space="0" w:color="auto"/>
                    <w:left w:val="none" w:sz="0" w:space="0" w:color="auto"/>
                    <w:bottom w:val="none" w:sz="0" w:space="0" w:color="auto"/>
                    <w:right w:val="none" w:sz="0" w:space="0" w:color="auto"/>
                  </w:divBdr>
                </w:div>
                <w:div w:id="847252484">
                  <w:marLeft w:val="0"/>
                  <w:marRight w:val="0"/>
                  <w:marTop w:val="0"/>
                  <w:marBottom w:val="0"/>
                  <w:divBdr>
                    <w:top w:val="none" w:sz="0" w:space="0" w:color="auto"/>
                    <w:left w:val="none" w:sz="0" w:space="0" w:color="auto"/>
                    <w:bottom w:val="none" w:sz="0" w:space="0" w:color="auto"/>
                    <w:right w:val="none" w:sz="0" w:space="0" w:color="auto"/>
                  </w:divBdr>
                </w:div>
                <w:div w:id="847255516">
                  <w:marLeft w:val="0"/>
                  <w:marRight w:val="0"/>
                  <w:marTop w:val="0"/>
                  <w:marBottom w:val="0"/>
                  <w:divBdr>
                    <w:top w:val="none" w:sz="0" w:space="0" w:color="auto"/>
                    <w:left w:val="none" w:sz="0" w:space="0" w:color="auto"/>
                    <w:bottom w:val="none" w:sz="0" w:space="0" w:color="auto"/>
                    <w:right w:val="none" w:sz="0" w:space="0" w:color="auto"/>
                  </w:divBdr>
                </w:div>
                <w:div w:id="847330250">
                  <w:marLeft w:val="0"/>
                  <w:marRight w:val="0"/>
                  <w:marTop w:val="0"/>
                  <w:marBottom w:val="0"/>
                  <w:divBdr>
                    <w:top w:val="none" w:sz="0" w:space="0" w:color="auto"/>
                    <w:left w:val="none" w:sz="0" w:space="0" w:color="auto"/>
                    <w:bottom w:val="none" w:sz="0" w:space="0" w:color="auto"/>
                    <w:right w:val="none" w:sz="0" w:space="0" w:color="auto"/>
                  </w:divBdr>
                </w:div>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
                  </w:divsChild>
                </w:div>
                <w:div w:id="847523328">
                  <w:marLeft w:val="0"/>
                  <w:marRight w:val="0"/>
                  <w:marTop w:val="150"/>
                  <w:marBottom w:val="150"/>
                  <w:divBdr>
                    <w:top w:val="single" w:sz="6" w:space="4" w:color="D7D7D7"/>
                    <w:left w:val="none" w:sz="0" w:space="0" w:color="auto"/>
                    <w:bottom w:val="single" w:sz="6" w:space="4" w:color="D7D7D7"/>
                    <w:right w:val="none" w:sz="0" w:space="0" w:color="auto"/>
                  </w:divBdr>
                </w:div>
                <w:div w:id="847599462">
                  <w:marLeft w:val="0"/>
                  <w:marRight w:val="0"/>
                  <w:marTop w:val="0"/>
                  <w:marBottom w:val="0"/>
                  <w:divBdr>
                    <w:top w:val="none" w:sz="0" w:space="0" w:color="auto"/>
                    <w:left w:val="none" w:sz="0" w:space="0" w:color="auto"/>
                    <w:bottom w:val="none" w:sz="0" w:space="0" w:color="auto"/>
                    <w:right w:val="none" w:sz="0" w:space="0" w:color="auto"/>
                  </w:divBdr>
                  <w:divsChild>
                    <w:div w:id="639767868">
                      <w:marLeft w:val="0"/>
                      <w:marRight w:val="0"/>
                      <w:marTop w:val="0"/>
                      <w:marBottom w:val="0"/>
                      <w:divBdr>
                        <w:top w:val="none" w:sz="0" w:space="0" w:color="auto"/>
                        <w:left w:val="none" w:sz="0" w:space="0" w:color="auto"/>
                        <w:bottom w:val="none" w:sz="0" w:space="0" w:color="auto"/>
                        <w:right w:val="none" w:sz="0" w:space="0" w:color="auto"/>
                      </w:divBdr>
                    </w:div>
                  </w:divsChild>
                </w:div>
                <w:div w:id="847716279">
                  <w:marLeft w:val="0"/>
                  <w:marRight w:val="0"/>
                  <w:marTop w:val="0"/>
                  <w:marBottom w:val="12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847787768">
                  <w:marLeft w:val="0"/>
                  <w:marRight w:val="0"/>
                  <w:marTop w:val="0"/>
                  <w:marBottom w:val="0"/>
                  <w:divBdr>
                    <w:top w:val="none" w:sz="0" w:space="0" w:color="auto"/>
                    <w:left w:val="none" w:sz="0" w:space="0" w:color="auto"/>
                    <w:bottom w:val="none" w:sz="0" w:space="0" w:color="auto"/>
                    <w:right w:val="none" w:sz="0" w:space="0" w:color="auto"/>
                  </w:divBdr>
                </w:div>
                <w:div w:id="847868278">
                  <w:marLeft w:val="0"/>
                  <w:marRight w:val="0"/>
                  <w:marTop w:val="0"/>
                  <w:marBottom w:val="0"/>
                  <w:divBdr>
                    <w:top w:val="none" w:sz="0" w:space="0" w:color="auto"/>
                    <w:left w:val="none" w:sz="0" w:space="0" w:color="auto"/>
                    <w:bottom w:val="none" w:sz="0" w:space="0" w:color="auto"/>
                    <w:right w:val="none" w:sz="0" w:space="0" w:color="auto"/>
                  </w:divBdr>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848105025">
                  <w:marLeft w:val="0"/>
                  <w:marRight w:val="0"/>
                  <w:marTop w:val="0"/>
                  <w:marBottom w:val="0"/>
                  <w:divBdr>
                    <w:top w:val="none" w:sz="0" w:space="0" w:color="auto"/>
                    <w:left w:val="none" w:sz="0" w:space="0" w:color="auto"/>
                    <w:bottom w:val="none" w:sz="0" w:space="0" w:color="auto"/>
                    <w:right w:val="none" w:sz="0" w:space="0" w:color="auto"/>
                  </w:divBdr>
                </w:div>
                <w:div w:id="848105574">
                  <w:marLeft w:val="0"/>
                  <w:marRight w:val="0"/>
                  <w:marTop w:val="0"/>
                  <w:marBottom w:val="0"/>
                  <w:divBdr>
                    <w:top w:val="none" w:sz="0" w:space="0" w:color="auto"/>
                    <w:left w:val="none" w:sz="0" w:space="0" w:color="auto"/>
                    <w:bottom w:val="none" w:sz="0" w:space="0" w:color="auto"/>
                    <w:right w:val="none" w:sz="0" w:space="0" w:color="auto"/>
                  </w:divBdr>
                </w:div>
                <w:div w:id="848131927">
                  <w:marLeft w:val="0"/>
                  <w:marRight w:val="0"/>
                  <w:marTop w:val="0"/>
                  <w:marBottom w:val="0"/>
                  <w:divBdr>
                    <w:top w:val="none" w:sz="0" w:space="0" w:color="auto"/>
                    <w:left w:val="none" w:sz="0" w:space="0" w:color="auto"/>
                    <w:bottom w:val="none" w:sz="0" w:space="0" w:color="auto"/>
                    <w:right w:val="none" w:sz="0" w:space="0" w:color="auto"/>
                  </w:divBdr>
                </w:div>
                <w:div w:id="848258375">
                  <w:marLeft w:val="0"/>
                  <w:marRight w:val="0"/>
                  <w:marTop w:val="0"/>
                  <w:marBottom w:val="0"/>
                  <w:divBdr>
                    <w:top w:val="none" w:sz="0" w:space="0" w:color="auto"/>
                    <w:left w:val="none" w:sz="0" w:space="0" w:color="auto"/>
                    <w:bottom w:val="none" w:sz="0" w:space="0" w:color="auto"/>
                    <w:right w:val="none" w:sz="0" w:space="0" w:color="auto"/>
                  </w:divBdr>
                </w:div>
                <w:div w:id="848443529">
                  <w:marLeft w:val="0"/>
                  <w:marRight w:val="0"/>
                  <w:marTop w:val="0"/>
                  <w:marBottom w:val="0"/>
                  <w:divBdr>
                    <w:top w:val="none" w:sz="0" w:space="0" w:color="auto"/>
                    <w:left w:val="none" w:sz="0" w:space="0" w:color="auto"/>
                    <w:bottom w:val="none" w:sz="0" w:space="0" w:color="auto"/>
                    <w:right w:val="none" w:sz="0" w:space="0" w:color="auto"/>
                  </w:divBdr>
                </w:div>
                <w:div w:id="848447721">
                  <w:marLeft w:val="0"/>
                  <w:marRight w:val="0"/>
                  <w:marTop w:val="0"/>
                  <w:marBottom w:val="0"/>
                  <w:divBdr>
                    <w:top w:val="none" w:sz="0" w:space="0" w:color="auto"/>
                    <w:left w:val="none" w:sz="0" w:space="0" w:color="auto"/>
                    <w:bottom w:val="none" w:sz="0" w:space="0" w:color="auto"/>
                    <w:right w:val="none" w:sz="0" w:space="0" w:color="auto"/>
                  </w:divBdr>
                </w:div>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8759534">
                  <w:marLeft w:val="0"/>
                  <w:marRight w:val="0"/>
                  <w:marTop w:val="0"/>
                  <w:marBottom w:val="0"/>
                  <w:divBdr>
                    <w:top w:val="none" w:sz="0" w:space="0" w:color="auto"/>
                    <w:left w:val="none" w:sz="0" w:space="0" w:color="auto"/>
                    <w:bottom w:val="none" w:sz="0" w:space="0" w:color="auto"/>
                    <w:right w:val="none" w:sz="0" w:space="0" w:color="auto"/>
                  </w:divBdr>
                  <w:divsChild>
                    <w:div w:id="242842117">
                      <w:marLeft w:val="0"/>
                      <w:marRight w:val="0"/>
                      <w:marTop w:val="0"/>
                      <w:marBottom w:val="0"/>
                      <w:divBdr>
                        <w:top w:val="none" w:sz="0" w:space="0" w:color="auto"/>
                        <w:left w:val="none" w:sz="0" w:space="0" w:color="auto"/>
                        <w:bottom w:val="none" w:sz="0" w:space="0" w:color="auto"/>
                        <w:right w:val="none" w:sz="0" w:space="0" w:color="auto"/>
                      </w:divBdr>
                      <w:divsChild>
                        <w:div w:id="103589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2489">
                  <w:marLeft w:val="0"/>
                  <w:marRight w:val="0"/>
                  <w:marTop w:val="0"/>
                  <w:marBottom w:val="0"/>
                  <w:divBdr>
                    <w:top w:val="none" w:sz="0" w:space="0" w:color="auto"/>
                    <w:left w:val="none" w:sz="0" w:space="0" w:color="auto"/>
                    <w:bottom w:val="none" w:sz="0" w:space="0" w:color="auto"/>
                    <w:right w:val="none" w:sz="0" w:space="0" w:color="auto"/>
                  </w:divBdr>
                </w:div>
                <w:div w:id="849022866">
                  <w:marLeft w:val="0"/>
                  <w:marRight w:val="0"/>
                  <w:marTop w:val="0"/>
                  <w:marBottom w:val="0"/>
                  <w:divBdr>
                    <w:top w:val="none" w:sz="0" w:space="0" w:color="auto"/>
                    <w:left w:val="none" w:sz="0" w:space="0" w:color="auto"/>
                    <w:bottom w:val="none" w:sz="0" w:space="0" w:color="auto"/>
                    <w:right w:val="none" w:sz="0" w:space="0" w:color="auto"/>
                  </w:divBdr>
                </w:div>
                <w:div w:id="849027414">
                  <w:marLeft w:val="0"/>
                  <w:marRight w:val="0"/>
                  <w:marTop w:val="0"/>
                  <w:marBottom w:val="0"/>
                  <w:divBdr>
                    <w:top w:val="none" w:sz="0" w:space="0" w:color="auto"/>
                    <w:left w:val="none" w:sz="0" w:space="0" w:color="auto"/>
                    <w:bottom w:val="none" w:sz="0" w:space="0" w:color="auto"/>
                    <w:right w:val="none" w:sz="0" w:space="0" w:color="auto"/>
                  </w:divBdr>
                </w:div>
                <w:div w:id="849030428">
                  <w:marLeft w:val="0"/>
                  <w:marRight w:val="0"/>
                  <w:marTop w:val="0"/>
                  <w:marBottom w:val="0"/>
                  <w:divBdr>
                    <w:top w:val="none" w:sz="0" w:space="0" w:color="auto"/>
                    <w:left w:val="none" w:sz="0" w:space="0" w:color="auto"/>
                    <w:bottom w:val="none" w:sz="0" w:space="0" w:color="auto"/>
                    <w:right w:val="none" w:sz="0" w:space="0" w:color="auto"/>
                  </w:divBdr>
                </w:div>
                <w:div w:id="849294626">
                  <w:marLeft w:val="0"/>
                  <w:marRight w:val="0"/>
                  <w:marTop w:val="0"/>
                  <w:marBottom w:val="0"/>
                  <w:divBdr>
                    <w:top w:val="none" w:sz="0" w:space="0" w:color="auto"/>
                    <w:left w:val="none" w:sz="0" w:space="0" w:color="auto"/>
                    <w:bottom w:val="none" w:sz="0" w:space="0" w:color="auto"/>
                    <w:right w:val="none" w:sz="0" w:space="0" w:color="auto"/>
                  </w:divBdr>
                </w:div>
                <w:div w:id="849492374">
                  <w:marLeft w:val="0"/>
                  <w:marRight w:val="0"/>
                  <w:marTop w:val="0"/>
                  <w:marBottom w:val="0"/>
                  <w:divBdr>
                    <w:top w:val="none" w:sz="0" w:space="0" w:color="auto"/>
                    <w:left w:val="none" w:sz="0" w:space="0" w:color="auto"/>
                    <w:bottom w:val="none" w:sz="0" w:space="0" w:color="auto"/>
                    <w:right w:val="none" w:sz="0" w:space="0" w:color="auto"/>
                  </w:divBdr>
                </w:div>
                <w:div w:id="849493872">
                  <w:marLeft w:val="0"/>
                  <w:marRight w:val="0"/>
                  <w:marTop w:val="300"/>
                  <w:marBottom w:val="300"/>
                  <w:divBdr>
                    <w:top w:val="none" w:sz="0" w:space="0" w:color="auto"/>
                    <w:left w:val="none" w:sz="0" w:space="0" w:color="auto"/>
                    <w:bottom w:val="none" w:sz="0" w:space="0" w:color="auto"/>
                    <w:right w:val="none" w:sz="0" w:space="0" w:color="auto"/>
                  </w:divBdr>
                </w:div>
                <w:div w:id="849563089">
                  <w:marLeft w:val="0"/>
                  <w:marRight w:val="0"/>
                  <w:marTop w:val="0"/>
                  <w:marBottom w:val="0"/>
                  <w:divBdr>
                    <w:top w:val="none" w:sz="0" w:space="0" w:color="auto"/>
                    <w:left w:val="none" w:sz="0" w:space="0" w:color="auto"/>
                    <w:bottom w:val="none" w:sz="0" w:space="0" w:color="auto"/>
                    <w:right w:val="none" w:sz="0" w:space="0" w:color="auto"/>
                  </w:divBdr>
                </w:div>
                <w:div w:id="849639627">
                  <w:marLeft w:val="0"/>
                  <w:marRight w:val="0"/>
                  <w:marTop w:val="0"/>
                  <w:marBottom w:val="0"/>
                  <w:divBdr>
                    <w:top w:val="none" w:sz="0" w:space="0" w:color="auto"/>
                    <w:left w:val="none" w:sz="0" w:space="0" w:color="auto"/>
                    <w:bottom w:val="none" w:sz="0" w:space="0" w:color="auto"/>
                    <w:right w:val="none" w:sz="0" w:space="0" w:color="auto"/>
                  </w:divBdr>
                </w:div>
                <w:div w:id="849684872">
                  <w:marLeft w:val="0"/>
                  <w:marRight w:val="15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0149610">
                  <w:marLeft w:val="0"/>
                  <w:marRight w:val="0"/>
                  <w:marTop w:val="0"/>
                  <w:marBottom w:val="0"/>
                  <w:divBdr>
                    <w:top w:val="none" w:sz="0" w:space="0" w:color="auto"/>
                    <w:left w:val="none" w:sz="0" w:space="0" w:color="auto"/>
                    <w:bottom w:val="none" w:sz="0" w:space="0" w:color="auto"/>
                    <w:right w:val="none" w:sz="0" w:space="0" w:color="auto"/>
                  </w:divBdr>
                  <w:divsChild>
                    <w:div w:id="1069116545">
                      <w:marLeft w:val="0"/>
                      <w:marRight w:val="0"/>
                      <w:marTop w:val="0"/>
                      <w:marBottom w:val="0"/>
                      <w:divBdr>
                        <w:top w:val="none" w:sz="0" w:space="0" w:color="auto"/>
                        <w:left w:val="none" w:sz="0" w:space="0" w:color="auto"/>
                        <w:bottom w:val="none" w:sz="0" w:space="0" w:color="auto"/>
                        <w:right w:val="none" w:sz="0" w:space="0" w:color="auto"/>
                      </w:divBdr>
                      <w:divsChild>
                        <w:div w:id="557516338">
                          <w:marLeft w:val="0"/>
                          <w:marRight w:val="0"/>
                          <w:marTop w:val="0"/>
                          <w:marBottom w:val="0"/>
                          <w:divBdr>
                            <w:top w:val="none" w:sz="0" w:space="0" w:color="auto"/>
                            <w:left w:val="none" w:sz="0" w:space="0" w:color="auto"/>
                            <w:bottom w:val="none" w:sz="0" w:space="0" w:color="auto"/>
                            <w:right w:val="none" w:sz="0" w:space="0" w:color="auto"/>
                          </w:divBdr>
                        </w:div>
                        <w:div w:id="73632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6720">
                  <w:marLeft w:val="0"/>
                  <w:marRight w:val="0"/>
                  <w:marTop w:val="0"/>
                  <w:marBottom w:val="0"/>
                  <w:divBdr>
                    <w:top w:val="none" w:sz="0" w:space="0" w:color="auto"/>
                    <w:left w:val="none" w:sz="0" w:space="0" w:color="auto"/>
                    <w:bottom w:val="none" w:sz="0" w:space="0" w:color="auto"/>
                    <w:right w:val="none" w:sz="0" w:space="0" w:color="auto"/>
                  </w:divBdr>
                </w:div>
                <w:div w:id="850413439">
                  <w:marLeft w:val="0"/>
                  <w:marRight w:val="0"/>
                  <w:marTop w:val="0"/>
                  <w:marBottom w:val="0"/>
                  <w:divBdr>
                    <w:top w:val="none" w:sz="0" w:space="0" w:color="auto"/>
                    <w:left w:val="none" w:sz="0" w:space="0" w:color="auto"/>
                    <w:bottom w:val="none" w:sz="0" w:space="0" w:color="auto"/>
                    <w:right w:val="none" w:sz="0" w:space="0" w:color="auto"/>
                  </w:divBdr>
                </w:div>
                <w:div w:id="850484488">
                  <w:marLeft w:val="0"/>
                  <w:marRight w:val="0"/>
                  <w:marTop w:val="0"/>
                  <w:marBottom w:val="0"/>
                  <w:divBdr>
                    <w:top w:val="none" w:sz="0" w:space="0" w:color="auto"/>
                    <w:left w:val="none" w:sz="0" w:space="0" w:color="auto"/>
                    <w:bottom w:val="none" w:sz="0" w:space="0" w:color="auto"/>
                    <w:right w:val="none" w:sz="0" w:space="0" w:color="auto"/>
                  </w:divBdr>
                </w:div>
                <w:div w:id="850725286">
                  <w:marLeft w:val="0"/>
                  <w:marRight w:val="150"/>
                  <w:marTop w:val="45"/>
                  <w:marBottom w:val="75"/>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264723">
                  <w:marLeft w:val="0"/>
                  <w:marRight w:val="0"/>
                  <w:marTop w:val="0"/>
                  <w:marBottom w:val="0"/>
                  <w:divBdr>
                    <w:top w:val="none" w:sz="0" w:space="0" w:color="auto"/>
                    <w:left w:val="none" w:sz="0" w:space="0" w:color="auto"/>
                    <w:bottom w:val="none" w:sz="0" w:space="0" w:color="auto"/>
                    <w:right w:val="none" w:sz="0" w:space="0" w:color="auto"/>
                  </w:divBdr>
                </w:div>
                <w:div w:id="851379720">
                  <w:marLeft w:val="0"/>
                  <w:marRight w:val="0"/>
                  <w:marTop w:val="0"/>
                  <w:marBottom w:val="0"/>
                  <w:divBdr>
                    <w:top w:val="none" w:sz="0" w:space="0" w:color="auto"/>
                    <w:left w:val="none" w:sz="0" w:space="0" w:color="auto"/>
                    <w:bottom w:val="none" w:sz="0" w:space="0" w:color="auto"/>
                    <w:right w:val="none" w:sz="0" w:space="0" w:color="auto"/>
                  </w:divBdr>
                </w:div>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 w:id="851456252">
                  <w:marLeft w:val="0"/>
                  <w:marRight w:val="0"/>
                  <w:marTop w:val="0"/>
                  <w:marBottom w:val="300"/>
                  <w:divBdr>
                    <w:top w:val="none" w:sz="0" w:space="0" w:color="auto"/>
                    <w:left w:val="none" w:sz="0" w:space="0" w:color="auto"/>
                    <w:bottom w:val="none" w:sz="0" w:space="0" w:color="auto"/>
                    <w:right w:val="none" w:sz="0" w:space="0" w:color="auto"/>
                  </w:divBdr>
                </w:div>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
                  </w:divsChild>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
                  </w:divsChild>
                </w:div>
                <w:div w:id="851846279">
                  <w:marLeft w:val="0"/>
                  <w:marRight w:val="0"/>
                  <w:marTop w:val="0"/>
                  <w:marBottom w:val="0"/>
                  <w:divBdr>
                    <w:top w:val="none" w:sz="0" w:space="0" w:color="auto"/>
                    <w:left w:val="none" w:sz="0" w:space="0" w:color="auto"/>
                    <w:bottom w:val="none" w:sz="0" w:space="0" w:color="auto"/>
                    <w:right w:val="none" w:sz="0" w:space="0" w:color="auto"/>
                  </w:divBdr>
                </w:div>
                <w:div w:id="851988814">
                  <w:marLeft w:val="0"/>
                  <w:marRight w:val="0"/>
                  <w:marTop w:val="0"/>
                  <w:marBottom w:val="0"/>
                  <w:divBdr>
                    <w:top w:val="none" w:sz="0" w:space="0" w:color="auto"/>
                    <w:left w:val="none" w:sz="0" w:space="0" w:color="auto"/>
                    <w:bottom w:val="none" w:sz="0" w:space="0" w:color="auto"/>
                    <w:right w:val="none" w:sz="0" w:space="0" w:color="auto"/>
                  </w:divBdr>
                </w:div>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84066">
                  <w:marLeft w:val="0"/>
                  <w:marRight w:val="0"/>
                  <w:marTop w:val="15"/>
                  <w:marBottom w:val="0"/>
                  <w:divBdr>
                    <w:top w:val="none" w:sz="0" w:space="0" w:color="auto"/>
                    <w:left w:val="none" w:sz="0" w:space="0" w:color="auto"/>
                    <w:bottom w:val="none" w:sz="0" w:space="0" w:color="auto"/>
                    <w:right w:val="none" w:sz="0" w:space="0" w:color="auto"/>
                  </w:divBdr>
                  <w:divsChild>
                    <w:div w:id="1029840540">
                      <w:marLeft w:val="0"/>
                      <w:marRight w:val="0"/>
                      <w:marTop w:val="0"/>
                      <w:marBottom w:val="0"/>
                      <w:divBdr>
                        <w:top w:val="none" w:sz="0" w:space="0" w:color="auto"/>
                        <w:left w:val="none" w:sz="0" w:space="0" w:color="auto"/>
                        <w:bottom w:val="none" w:sz="0" w:space="0" w:color="auto"/>
                        <w:right w:val="none" w:sz="0" w:space="0" w:color="auto"/>
                      </w:divBdr>
                    </w:div>
                  </w:divsChild>
                </w:div>
                <w:div w:id="852643327">
                  <w:marLeft w:val="0"/>
                  <w:marRight w:val="0"/>
                  <w:marTop w:val="0"/>
                  <w:marBottom w:val="0"/>
                  <w:divBdr>
                    <w:top w:val="none" w:sz="0" w:space="0" w:color="auto"/>
                    <w:left w:val="none" w:sz="0" w:space="0" w:color="auto"/>
                    <w:bottom w:val="none" w:sz="0" w:space="0" w:color="auto"/>
                    <w:right w:val="none" w:sz="0" w:space="0" w:color="auto"/>
                  </w:divBdr>
                </w:div>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46935">
                  <w:marLeft w:val="0"/>
                  <w:marRight w:val="0"/>
                  <w:marTop w:val="0"/>
                  <w:marBottom w:val="0"/>
                  <w:divBdr>
                    <w:top w:val="none" w:sz="0" w:space="0" w:color="auto"/>
                    <w:left w:val="none" w:sz="0" w:space="0" w:color="auto"/>
                    <w:bottom w:val="none" w:sz="0" w:space="0" w:color="auto"/>
                    <w:right w:val="none" w:sz="0" w:space="0" w:color="auto"/>
                  </w:divBdr>
                </w:div>
                <w:div w:id="852720752">
                  <w:marLeft w:val="0"/>
                  <w:marRight w:val="0"/>
                  <w:marTop w:val="0"/>
                  <w:marBottom w:val="0"/>
                  <w:divBdr>
                    <w:top w:val="none" w:sz="0" w:space="0" w:color="auto"/>
                    <w:left w:val="none" w:sz="0" w:space="0" w:color="auto"/>
                    <w:bottom w:val="none" w:sz="0" w:space="0" w:color="auto"/>
                    <w:right w:val="none" w:sz="0" w:space="0" w:color="auto"/>
                  </w:divBdr>
                </w:div>
                <w:div w:id="852837119">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
                <w:div w:id="853107084">
                  <w:marLeft w:val="0"/>
                  <w:marRight w:val="0"/>
                  <w:marTop w:val="0"/>
                  <w:marBottom w:val="180"/>
                  <w:divBdr>
                    <w:top w:val="none" w:sz="0" w:space="0" w:color="auto"/>
                    <w:left w:val="none" w:sz="0" w:space="0" w:color="auto"/>
                    <w:bottom w:val="none" w:sz="0" w:space="0" w:color="auto"/>
                    <w:right w:val="none" w:sz="0" w:space="0" w:color="auto"/>
                  </w:divBdr>
                </w:div>
                <w:div w:id="853114542">
                  <w:marLeft w:val="0"/>
                  <w:marRight w:val="0"/>
                  <w:marTop w:val="0"/>
                  <w:marBottom w:val="0"/>
                  <w:divBdr>
                    <w:top w:val="none" w:sz="0" w:space="0" w:color="auto"/>
                    <w:left w:val="none" w:sz="0" w:space="0" w:color="auto"/>
                    <w:bottom w:val="none" w:sz="0" w:space="0" w:color="auto"/>
                    <w:right w:val="none" w:sz="0" w:space="0" w:color="auto"/>
                  </w:divBdr>
                </w:div>
                <w:div w:id="853148267">
                  <w:marLeft w:val="0"/>
                  <w:marRight w:val="0"/>
                  <w:marTop w:val="0"/>
                  <w:marBottom w:val="0"/>
                  <w:divBdr>
                    <w:top w:val="none" w:sz="0" w:space="0" w:color="auto"/>
                    <w:left w:val="none" w:sz="0" w:space="0" w:color="auto"/>
                    <w:bottom w:val="none" w:sz="0" w:space="0" w:color="auto"/>
                    <w:right w:val="none" w:sz="0" w:space="0" w:color="auto"/>
                  </w:divBdr>
                </w:div>
                <w:div w:id="853226751">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416738">
                  <w:marLeft w:val="0"/>
                  <w:marRight w:val="0"/>
                  <w:marTop w:val="0"/>
                  <w:marBottom w:val="0"/>
                  <w:divBdr>
                    <w:top w:val="none" w:sz="0" w:space="0" w:color="auto"/>
                    <w:left w:val="none" w:sz="0" w:space="0" w:color="auto"/>
                    <w:bottom w:val="none" w:sz="0" w:space="0" w:color="auto"/>
                    <w:right w:val="none" w:sz="0" w:space="0" w:color="auto"/>
                  </w:divBdr>
                </w:div>
                <w:div w:id="853542800">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614197">
                  <w:marLeft w:val="0"/>
                  <w:marRight w:val="0"/>
                  <w:marTop w:val="0"/>
                  <w:marBottom w:val="0"/>
                  <w:divBdr>
                    <w:top w:val="none" w:sz="0" w:space="0" w:color="auto"/>
                    <w:left w:val="none" w:sz="0" w:space="0" w:color="auto"/>
                    <w:bottom w:val="none" w:sz="0" w:space="0" w:color="auto"/>
                    <w:right w:val="none" w:sz="0" w:space="0" w:color="auto"/>
                  </w:divBdr>
                  <w:divsChild>
                    <w:div w:id="488403597">
                      <w:marLeft w:val="45"/>
                      <w:marRight w:val="45"/>
                      <w:marTop w:val="75"/>
                      <w:marBottom w:val="0"/>
                      <w:divBdr>
                        <w:top w:val="none" w:sz="0" w:space="0" w:color="auto"/>
                        <w:left w:val="none" w:sz="0" w:space="0" w:color="auto"/>
                        <w:bottom w:val="none" w:sz="0" w:space="0" w:color="auto"/>
                        <w:right w:val="none" w:sz="0" w:space="0" w:color="auto"/>
                      </w:divBdr>
                    </w:div>
                  </w:divsChild>
                </w:div>
                <w:div w:id="853762398">
                  <w:marLeft w:val="0"/>
                  <w:marRight w:val="0"/>
                  <w:marTop w:val="0"/>
                  <w:marBottom w:val="0"/>
                  <w:divBdr>
                    <w:top w:val="none" w:sz="0" w:space="0" w:color="auto"/>
                    <w:left w:val="none" w:sz="0" w:space="0" w:color="auto"/>
                    <w:bottom w:val="none" w:sz="0" w:space="0" w:color="auto"/>
                    <w:right w:val="none" w:sz="0" w:space="0" w:color="auto"/>
                  </w:divBdr>
                </w:div>
                <w:div w:id="853769814">
                  <w:marLeft w:val="0"/>
                  <w:marRight w:val="0"/>
                  <w:marTop w:val="0"/>
                  <w:marBottom w:val="0"/>
                  <w:divBdr>
                    <w:top w:val="none" w:sz="0" w:space="0" w:color="auto"/>
                    <w:left w:val="none" w:sz="0" w:space="0" w:color="auto"/>
                    <w:bottom w:val="none" w:sz="0" w:space="0" w:color="auto"/>
                    <w:right w:val="none" w:sz="0" w:space="0" w:color="auto"/>
                  </w:divBdr>
                  <w:divsChild>
                    <w:div w:id="51269308">
                      <w:marLeft w:val="0"/>
                      <w:marRight w:val="0"/>
                      <w:marTop w:val="0"/>
                      <w:marBottom w:val="0"/>
                      <w:divBdr>
                        <w:top w:val="none" w:sz="0" w:space="0" w:color="auto"/>
                        <w:left w:val="none" w:sz="0" w:space="0" w:color="auto"/>
                        <w:bottom w:val="none" w:sz="0" w:space="0" w:color="auto"/>
                        <w:right w:val="none" w:sz="0" w:space="0" w:color="auto"/>
                      </w:divBdr>
                    </w:div>
                    <w:div w:id="812450809">
                      <w:marLeft w:val="0"/>
                      <w:marRight w:val="0"/>
                      <w:marTop w:val="0"/>
                      <w:marBottom w:val="0"/>
                      <w:divBdr>
                        <w:top w:val="none" w:sz="0" w:space="0" w:color="auto"/>
                        <w:left w:val="none" w:sz="0" w:space="0" w:color="auto"/>
                        <w:bottom w:val="none" w:sz="0" w:space="0" w:color="auto"/>
                        <w:right w:val="none" w:sz="0" w:space="0" w:color="auto"/>
                      </w:divBdr>
                      <w:divsChild>
                        <w:div w:id="7823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81555">
                  <w:marLeft w:val="0"/>
                  <w:marRight w:val="0"/>
                  <w:marTop w:val="0"/>
                  <w:marBottom w:val="0"/>
                  <w:divBdr>
                    <w:top w:val="none" w:sz="0" w:space="0" w:color="auto"/>
                    <w:left w:val="none" w:sz="0" w:space="0" w:color="auto"/>
                    <w:bottom w:val="none" w:sz="0" w:space="0" w:color="auto"/>
                    <w:right w:val="none" w:sz="0" w:space="0" w:color="auto"/>
                  </w:divBdr>
                </w:div>
                <w:div w:id="853882490">
                  <w:marLeft w:val="0"/>
                  <w:marRight w:val="0"/>
                  <w:marTop w:val="0"/>
                  <w:marBottom w:val="0"/>
                  <w:divBdr>
                    <w:top w:val="none" w:sz="0" w:space="0" w:color="auto"/>
                    <w:left w:val="none" w:sz="0" w:space="0" w:color="auto"/>
                    <w:bottom w:val="none" w:sz="0" w:space="0" w:color="auto"/>
                    <w:right w:val="none" w:sz="0" w:space="0" w:color="auto"/>
                  </w:divBdr>
                  <w:divsChild>
                    <w:div w:id="46952518">
                      <w:marLeft w:val="0"/>
                      <w:marRight w:val="0"/>
                      <w:marTop w:val="0"/>
                      <w:marBottom w:val="0"/>
                      <w:divBdr>
                        <w:top w:val="none" w:sz="0" w:space="0" w:color="auto"/>
                        <w:left w:val="none" w:sz="0" w:space="0" w:color="auto"/>
                        <w:bottom w:val="none" w:sz="0" w:space="0" w:color="auto"/>
                        <w:right w:val="none" w:sz="0" w:space="0" w:color="auto"/>
                      </w:divBdr>
                    </w:div>
                    <w:div w:id="686978260">
                      <w:marLeft w:val="0"/>
                      <w:marRight w:val="0"/>
                      <w:marTop w:val="0"/>
                      <w:marBottom w:val="0"/>
                      <w:divBdr>
                        <w:top w:val="none" w:sz="0" w:space="0" w:color="auto"/>
                        <w:left w:val="none" w:sz="0" w:space="0" w:color="auto"/>
                        <w:bottom w:val="none" w:sz="0" w:space="0" w:color="auto"/>
                        <w:right w:val="none" w:sz="0" w:space="0" w:color="auto"/>
                      </w:divBdr>
                    </w:div>
                    <w:div w:id="718866965">
                      <w:marLeft w:val="0"/>
                      <w:marRight w:val="0"/>
                      <w:marTop w:val="0"/>
                      <w:marBottom w:val="0"/>
                      <w:divBdr>
                        <w:top w:val="none" w:sz="0" w:space="0" w:color="auto"/>
                        <w:left w:val="none" w:sz="0" w:space="0" w:color="auto"/>
                        <w:bottom w:val="none" w:sz="0" w:space="0" w:color="auto"/>
                        <w:right w:val="none" w:sz="0" w:space="0" w:color="auto"/>
                      </w:divBdr>
                    </w:div>
                  </w:divsChild>
                </w:div>
                <w:div w:id="853883618">
                  <w:marLeft w:val="0"/>
                  <w:marRight w:val="0"/>
                  <w:marTop w:val="0"/>
                  <w:marBottom w:val="0"/>
                  <w:divBdr>
                    <w:top w:val="none" w:sz="0" w:space="0" w:color="auto"/>
                    <w:left w:val="none" w:sz="0" w:space="0" w:color="auto"/>
                    <w:bottom w:val="none" w:sz="0" w:space="0" w:color="auto"/>
                    <w:right w:val="none" w:sz="0" w:space="0" w:color="auto"/>
                  </w:divBdr>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31556">
                  <w:marLeft w:val="0"/>
                  <w:marRight w:val="0"/>
                  <w:marTop w:val="0"/>
                  <w:marBottom w:val="0"/>
                  <w:divBdr>
                    <w:top w:val="none" w:sz="0" w:space="0" w:color="auto"/>
                    <w:left w:val="none" w:sz="0" w:space="0" w:color="auto"/>
                    <w:bottom w:val="none" w:sz="0" w:space="0" w:color="auto"/>
                    <w:right w:val="none" w:sz="0" w:space="0" w:color="auto"/>
                  </w:divBdr>
                </w:div>
                <w:div w:id="854077072">
                  <w:marLeft w:val="0"/>
                  <w:marRight w:val="0"/>
                  <w:marTop w:val="0"/>
                  <w:marBottom w:val="0"/>
                  <w:divBdr>
                    <w:top w:val="none" w:sz="0" w:space="0" w:color="auto"/>
                    <w:left w:val="none" w:sz="0" w:space="0" w:color="auto"/>
                    <w:bottom w:val="none" w:sz="0" w:space="0" w:color="auto"/>
                    <w:right w:val="none" w:sz="0" w:space="0" w:color="auto"/>
                  </w:divBdr>
                </w:div>
                <w:div w:id="854148750">
                  <w:marLeft w:val="0"/>
                  <w:marRight w:val="0"/>
                  <w:marTop w:val="0"/>
                  <w:marBottom w:val="0"/>
                  <w:divBdr>
                    <w:top w:val="none" w:sz="0" w:space="0" w:color="auto"/>
                    <w:left w:val="none" w:sz="0" w:space="0" w:color="auto"/>
                    <w:bottom w:val="none" w:sz="0" w:space="0" w:color="auto"/>
                    <w:right w:val="none" w:sz="0" w:space="0" w:color="auto"/>
                  </w:divBdr>
                </w:div>
                <w:div w:id="854154641">
                  <w:marLeft w:val="0"/>
                  <w:marRight w:val="0"/>
                  <w:marTop w:val="0"/>
                  <w:marBottom w:val="0"/>
                  <w:divBdr>
                    <w:top w:val="none" w:sz="0" w:space="0" w:color="auto"/>
                    <w:left w:val="none" w:sz="0" w:space="0" w:color="auto"/>
                    <w:bottom w:val="none" w:sz="0" w:space="0" w:color="auto"/>
                    <w:right w:val="none" w:sz="0" w:space="0" w:color="auto"/>
                  </w:divBdr>
                  <w:divsChild>
                    <w:div w:id="639919713">
                      <w:marLeft w:val="0"/>
                      <w:marRight w:val="0"/>
                      <w:marTop w:val="0"/>
                      <w:marBottom w:val="0"/>
                      <w:divBdr>
                        <w:top w:val="none" w:sz="0" w:space="0" w:color="auto"/>
                        <w:left w:val="none" w:sz="0" w:space="0" w:color="auto"/>
                        <w:bottom w:val="none" w:sz="0" w:space="0" w:color="auto"/>
                        <w:right w:val="none" w:sz="0" w:space="0" w:color="auto"/>
                      </w:divBdr>
                      <w:divsChild>
                        <w:div w:id="1062601435">
                          <w:marLeft w:val="0"/>
                          <w:marRight w:val="0"/>
                          <w:marTop w:val="0"/>
                          <w:marBottom w:val="0"/>
                          <w:divBdr>
                            <w:top w:val="none" w:sz="0" w:space="0" w:color="auto"/>
                            <w:left w:val="none" w:sz="0" w:space="0" w:color="auto"/>
                            <w:bottom w:val="none" w:sz="0" w:space="0" w:color="auto"/>
                            <w:right w:val="none" w:sz="0" w:space="0" w:color="auto"/>
                          </w:divBdr>
                          <w:divsChild>
                            <w:div w:id="4664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69025">
                  <w:marLeft w:val="0"/>
                  <w:marRight w:val="0"/>
                  <w:marTop w:val="0"/>
                  <w:marBottom w:val="0"/>
                  <w:divBdr>
                    <w:top w:val="none" w:sz="0" w:space="0" w:color="auto"/>
                    <w:left w:val="none" w:sz="0" w:space="0" w:color="auto"/>
                    <w:bottom w:val="none" w:sz="0" w:space="0" w:color="auto"/>
                    <w:right w:val="none" w:sz="0" w:space="0" w:color="auto"/>
                  </w:divBdr>
                </w:div>
                <w:div w:id="854269877">
                  <w:marLeft w:val="0"/>
                  <w:marRight w:val="0"/>
                  <w:marTop w:val="0"/>
                  <w:marBottom w:val="0"/>
                  <w:divBdr>
                    <w:top w:val="none" w:sz="0" w:space="0" w:color="auto"/>
                    <w:left w:val="none" w:sz="0" w:space="0" w:color="auto"/>
                    <w:bottom w:val="none" w:sz="0" w:space="0" w:color="auto"/>
                    <w:right w:val="none" w:sz="0" w:space="0" w:color="auto"/>
                  </w:divBdr>
                </w:div>
                <w:div w:id="854536808">
                  <w:marLeft w:val="0"/>
                  <w:marRight w:val="0"/>
                  <w:marTop w:val="0"/>
                  <w:marBottom w:val="0"/>
                  <w:divBdr>
                    <w:top w:val="none" w:sz="0" w:space="0" w:color="auto"/>
                    <w:left w:val="none" w:sz="0" w:space="0" w:color="auto"/>
                    <w:bottom w:val="none" w:sz="0" w:space="0" w:color="auto"/>
                    <w:right w:val="none" w:sz="0" w:space="0" w:color="auto"/>
                  </w:divBdr>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879383">
                  <w:marLeft w:val="0"/>
                  <w:marRight w:val="0"/>
                  <w:marTop w:val="300"/>
                  <w:marBottom w:val="300"/>
                  <w:divBdr>
                    <w:top w:val="none" w:sz="0" w:space="0" w:color="auto"/>
                    <w:left w:val="none" w:sz="0" w:space="0" w:color="auto"/>
                    <w:bottom w:val="none" w:sz="0" w:space="0" w:color="auto"/>
                    <w:right w:val="none" w:sz="0" w:space="0" w:color="auto"/>
                  </w:divBdr>
                  <w:divsChild>
                    <w:div w:id="142047492">
                      <w:marLeft w:val="0"/>
                      <w:marRight w:val="0"/>
                      <w:marTop w:val="0"/>
                      <w:marBottom w:val="0"/>
                      <w:divBdr>
                        <w:top w:val="none" w:sz="0" w:space="0" w:color="auto"/>
                        <w:left w:val="none" w:sz="0" w:space="0" w:color="auto"/>
                        <w:bottom w:val="none" w:sz="0" w:space="0" w:color="auto"/>
                        <w:right w:val="none" w:sz="0" w:space="0" w:color="auto"/>
                      </w:divBdr>
                    </w:div>
                  </w:divsChild>
                </w:div>
                <w:div w:id="854882839">
                  <w:marLeft w:val="0"/>
                  <w:marRight w:val="0"/>
                  <w:marTop w:val="0"/>
                  <w:marBottom w:val="0"/>
                  <w:divBdr>
                    <w:top w:val="none" w:sz="0" w:space="0" w:color="auto"/>
                    <w:left w:val="none" w:sz="0" w:space="0" w:color="auto"/>
                    <w:bottom w:val="none" w:sz="0" w:space="0" w:color="auto"/>
                    <w:right w:val="none" w:sz="0" w:space="0" w:color="auto"/>
                  </w:divBdr>
                  <w:divsChild>
                    <w:div w:id="728457204">
                      <w:marLeft w:val="0"/>
                      <w:marRight w:val="0"/>
                      <w:marTop w:val="0"/>
                      <w:marBottom w:val="0"/>
                      <w:divBdr>
                        <w:top w:val="none" w:sz="0" w:space="0" w:color="auto"/>
                        <w:left w:val="none" w:sz="0" w:space="0" w:color="auto"/>
                        <w:bottom w:val="none" w:sz="0" w:space="0" w:color="auto"/>
                        <w:right w:val="none" w:sz="0" w:space="0" w:color="auto"/>
                      </w:divBdr>
                      <w:divsChild>
                        <w:div w:id="8738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83142">
                  <w:marLeft w:val="0"/>
                  <w:marRight w:val="0"/>
                  <w:marTop w:val="0"/>
                  <w:marBottom w:val="0"/>
                  <w:divBdr>
                    <w:top w:val="none" w:sz="0" w:space="0" w:color="auto"/>
                    <w:left w:val="none" w:sz="0" w:space="0" w:color="auto"/>
                    <w:bottom w:val="none" w:sz="0" w:space="0" w:color="auto"/>
                    <w:right w:val="none" w:sz="0" w:space="0" w:color="auto"/>
                  </w:divBdr>
                </w:div>
                <w:div w:id="854995455">
                  <w:marLeft w:val="0"/>
                  <w:marRight w:val="0"/>
                  <w:marTop w:val="0"/>
                  <w:marBottom w:val="120"/>
                  <w:divBdr>
                    <w:top w:val="none" w:sz="0" w:space="0" w:color="auto"/>
                    <w:left w:val="none" w:sz="0" w:space="0" w:color="auto"/>
                    <w:bottom w:val="none" w:sz="0" w:space="0" w:color="auto"/>
                    <w:right w:val="none" w:sz="0" w:space="0" w:color="auto"/>
                  </w:divBdr>
                </w:div>
                <w:div w:id="854995526">
                  <w:marLeft w:val="0"/>
                  <w:marRight w:val="0"/>
                  <w:marTop w:val="0"/>
                  <w:marBottom w:val="0"/>
                  <w:divBdr>
                    <w:top w:val="none" w:sz="0" w:space="0" w:color="auto"/>
                    <w:left w:val="none" w:sz="0" w:space="0" w:color="auto"/>
                    <w:bottom w:val="none" w:sz="0" w:space="0" w:color="auto"/>
                    <w:right w:val="none" w:sz="0" w:space="0" w:color="auto"/>
                  </w:divBdr>
                </w:div>
                <w:div w:id="855074699">
                  <w:marLeft w:val="0"/>
                  <w:marRight w:val="0"/>
                  <w:marTop w:val="0"/>
                  <w:marBottom w:val="0"/>
                  <w:divBdr>
                    <w:top w:val="none" w:sz="0" w:space="0" w:color="auto"/>
                    <w:left w:val="none" w:sz="0" w:space="0" w:color="auto"/>
                    <w:bottom w:val="none" w:sz="0" w:space="0" w:color="auto"/>
                    <w:right w:val="none" w:sz="0" w:space="0" w:color="auto"/>
                  </w:divBdr>
                </w:div>
                <w:div w:id="855194397">
                  <w:marLeft w:val="0"/>
                  <w:marRight w:val="0"/>
                  <w:marTop w:val="0"/>
                  <w:marBottom w:val="0"/>
                  <w:divBdr>
                    <w:top w:val="none" w:sz="0" w:space="0" w:color="auto"/>
                    <w:left w:val="none" w:sz="0" w:space="0" w:color="auto"/>
                    <w:bottom w:val="none" w:sz="0" w:space="0" w:color="auto"/>
                    <w:right w:val="none" w:sz="0" w:space="0" w:color="auto"/>
                  </w:divBdr>
                </w:div>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 w:id="855264307">
                  <w:marLeft w:val="75"/>
                  <w:marRight w:val="75"/>
                  <w:marTop w:val="75"/>
                  <w:marBottom w:val="75"/>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86297">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458102">
                  <w:marLeft w:val="0"/>
                  <w:marRight w:val="0"/>
                  <w:marTop w:val="0"/>
                  <w:marBottom w:val="0"/>
                  <w:divBdr>
                    <w:top w:val="none" w:sz="0" w:space="0" w:color="auto"/>
                    <w:left w:val="none" w:sz="0" w:space="0" w:color="auto"/>
                    <w:bottom w:val="none" w:sz="0" w:space="0" w:color="auto"/>
                    <w:right w:val="none" w:sz="0" w:space="0" w:color="auto"/>
                  </w:divBdr>
                </w:div>
                <w:div w:id="855576079">
                  <w:marLeft w:val="-30"/>
                  <w:marRight w:val="0"/>
                  <w:marTop w:val="0"/>
                  <w:marBottom w:val="0"/>
                  <w:divBdr>
                    <w:top w:val="none" w:sz="0" w:space="0" w:color="auto"/>
                    <w:left w:val="none" w:sz="0" w:space="0" w:color="auto"/>
                    <w:bottom w:val="none" w:sz="0" w:space="0" w:color="auto"/>
                    <w:right w:val="none" w:sz="0" w:space="0" w:color="auto"/>
                  </w:divBdr>
                </w:div>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01580">
                  <w:marLeft w:val="0"/>
                  <w:marRight w:val="0"/>
                  <w:marTop w:val="0"/>
                  <w:marBottom w:val="0"/>
                  <w:divBdr>
                    <w:top w:val="none" w:sz="0" w:space="0" w:color="auto"/>
                    <w:left w:val="none" w:sz="0" w:space="0" w:color="auto"/>
                    <w:bottom w:val="none" w:sz="0" w:space="0" w:color="auto"/>
                    <w:right w:val="none" w:sz="0" w:space="0" w:color="auto"/>
                  </w:divBdr>
                  <w:divsChild>
                    <w:div w:id="216551885">
                      <w:marLeft w:val="0"/>
                      <w:marRight w:val="0"/>
                      <w:marTop w:val="0"/>
                      <w:marBottom w:val="0"/>
                      <w:divBdr>
                        <w:top w:val="none" w:sz="0" w:space="0" w:color="auto"/>
                        <w:left w:val="none" w:sz="0" w:space="0" w:color="auto"/>
                        <w:bottom w:val="none" w:sz="0" w:space="0" w:color="auto"/>
                        <w:right w:val="none" w:sz="0" w:space="0" w:color="auto"/>
                      </w:divBdr>
                      <w:divsChild>
                        <w:div w:id="1027366115">
                          <w:marLeft w:val="0"/>
                          <w:marRight w:val="0"/>
                          <w:marTop w:val="0"/>
                          <w:marBottom w:val="0"/>
                          <w:divBdr>
                            <w:top w:val="none" w:sz="0" w:space="0" w:color="auto"/>
                            <w:left w:val="none" w:sz="0" w:space="0" w:color="auto"/>
                            <w:bottom w:val="none" w:sz="0" w:space="0" w:color="auto"/>
                            <w:right w:val="none" w:sz="0" w:space="0" w:color="auto"/>
                          </w:divBdr>
                          <w:divsChild>
                            <w:div w:id="603803879">
                              <w:marLeft w:val="0"/>
                              <w:marRight w:val="0"/>
                              <w:marTop w:val="0"/>
                              <w:marBottom w:val="0"/>
                              <w:divBdr>
                                <w:top w:val="none" w:sz="0" w:space="0" w:color="auto"/>
                                <w:left w:val="none" w:sz="0" w:space="0" w:color="auto"/>
                                <w:bottom w:val="none" w:sz="0" w:space="0" w:color="auto"/>
                                <w:right w:val="none" w:sz="0" w:space="0" w:color="auto"/>
                              </w:divBdr>
                              <w:divsChild>
                                <w:div w:id="374547593">
                                  <w:marLeft w:val="0"/>
                                  <w:marRight w:val="0"/>
                                  <w:marTop w:val="0"/>
                                  <w:marBottom w:val="0"/>
                                  <w:divBdr>
                                    <w:top w:val="none" w:sz="0" w:space="0" w:color="auto"/>
                                    <w:left w:val="none" w:sz="0" w:space="0" w:color="auto"/>
                                    <w:bottom w:val="none" w:sz="0" w:space="0" w:color="auto"/>
                                    <w:right w:val="none" w:sz="0" w:space="0" w:color="auto"/>
                                  </w:divBdr>
                                </w:div>
                              </w:divsChild>
                            </w:div>
                            <w:div w:id="83410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970332">
                  <w:marLeft w:val="0"/>
                  <w:marRight w:val="0"/>
                  <w:marTop w:val="0"/>
                  <w:marBottom w:val="0"/>
                  <w:divBdr>
                    <w:top w:val="none" w:sz="0" w:space="0" w:color="auto"/>
                    <w:left w:val="none" w:sz="0" w:space="0" w:color="auto"/>
                    <w:bottom w:val="none" w:sz="0" w:space="0" w:color="auto"/>
                    <w:right w:val="none" w:sz="0" w:space="0" w:color="auto"/>
                  </w:divBdr>
                </w:div>
                <w:div w:id="856313495">
                  <w:marLeft w:val="0"/>
                  <w:marRight w:val="0"/>
                  <w:marTop w:val="0"/>
                  <w:marBottom w:val="0"/>
                  <w:divBdr>
                    <w:top w:val="none" w:sz="0" w:space="0" w:color="auto"/>
                    <w:left w:val="none" w:sz="0" w:space="0" w:color="auto"/>
                    <w:bottom w:val="none" w:sz="0" w:space="0" w:color="auto"/>
                    <w:right w:val="none" w:sz="0" w:space="0" w:color="auto"/>
                  </w:divBdr>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6845862">
                  <w:marLeft w:val="0"/>
                  <w:marRight w:val="0"/>
                  <w:marTop w:val="0"/>
                  <w:marBottom w:val="240"/>
                  <w:divBdr>
                    <w:top w:val="none" w:sz="0" w:space="0" w:color="auto"/>
                    <w:left w:val="none" w:sz="0" w:space="0" w:color="auto"/>
                    <w:bottom w:val="single" w:sz="6" w:space="0" w:color="C8C9CA"/>
                    <w:right w:val="none" w:sz="0" w:space="0" w:color="auto"/>
                  </w:divBdr>
                </w:div>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
                <w:div w:id="857085715">
                  <w:marLeft w:val="0"/>
                  <w:marRight w:val="0"/>
                  <w:marTop w:val="0"/>
                  <w:marBottom w:val="0"/>
                  <w:divBdr>
                    <w:top w:val="none" w:sz="0" w:space="0" w:color="auto"/>
                    <w:left w:val="none" w:sz="0" w:space="0" w:color="auto"/>
                    <w:bottom w:val="none" w:sz="0" w:space="0" w:color="auto"/>
                    <w:right w:val="none" w:sz="0" w:space="0" w:color="auto"/>
                  </w:divBdr>
                  <w:divsChild>
                    <w:div w:id="44909748">
                      <w:marLeft w:val="0"/>
                      <w:marRight w:val="0"/>
                      <w:marTop w:val="0"/>
                      <w:marBottom w:val="0"/>
                      <w:divBdr>
                        <w:top w:val="none" w:sz="0" w:space="0" w:color="auto"/>
                        <w:left w:val="none" w:sz="0" w:space="0" w:color="auto"/>
                        <w:bottom w:val="none" w:sz="0" w:space="0" w:color="auto"/>
                        <w:right w:val="none" w:sz="0" w:space="0" w:color="auto"/>
                      </w:divBdr>
                    </w:div>
                    <w:div w:id="397246185">
                      <w:marLeft w:val="0"/>
                      <w:marRight w:val="0"/>
                      <w:marTop w:val="0"/>
                      <w:marBottom w:val="0"/>
                      <w:divBdr>
                        <w:top w:val="none" w:sz="0" w:space="0" w:color="auto"/>
                        <w:left w:val="none" w:sz="0" w:space="0" w:color="auto"/>
                        <w:bottom w:val="none" w:sz="0" w:space="0" w:color="auto"/>
                        <w:right w:val="none" w:sz="0" w:space="0" w:color="auto"/>
                      </w:divBdr>
                    </w:div>
                    <w:div w:id="820929203">
                      <w:marLeft w:val="0"/>
                      <w:marRight w:val="0"/>
                      <w:marTop w:val="0"/>
                      <w:marBottom w:val="0"/>
                      <w:divBdr>
                        <w:top w:val="none" w:sz="0" w:space="0" w:color="auto"/>
                        <w:left w:val="none" w:sz="0" w:space="0" w:color="auto"/>
                        <w:bottom w:val="none" w:sz="0" w:space="0" w:color="auto"/>
                        <w:right w:val="none" w:sz="0" w:space="0" w:color="auto"/>
                      </w:divBdr>
                    </w:div>
                    <w:div w:id="1017393948">
                      <w:marLeft w:val="0"/>
                      <w:marRight w:val="0"/>
                      <w:marTop w:val="0"/>
                      <w:marBottom w:val="0"/>
                      <w:divBdr>
                        <w:top w:val="none" w:sz="0" w:space="0" w:color="auto"/>
                        <w:left w:val="none" w:sz="0" w:space="0" w:color="auto"/>
                        <w:bottom w:val="none" w:sz="0" w:space="0" w:color="auto"/>
                        <w:right w:val="none" w:sz="0" w:space="0" w:color="auto"/>
                      </w:divBdr>
                      <w:divsChild>
                        <w:div w:id="67307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7554">
                  <w:marLeft w:val="0"/>
                  <w:marRight w:val="0"/>
                  <w:marTop w:val="0"/>
                  <w:marBottom w:val="0"/>
                  <w:divBdr>
                    <w:top w:val="none" w:sz="0" w:space="0" w:color="auto"/>
                    <w:left w:val="none" w:sz="0" w:space="0" w:color="auto"/>
                    <w:bottom w:val="none" w:sz="0" w:space="0" w:color="auto"/>
                    <w:right w:val="none" w:sz="0" w:space="0" w:color="auto"/>
                  </w:divBdr>
                  <w:divsChild>
                    <w:div w:id="666830599">
                      <w:marLeft w:val="0"/>
                      <w:marRight w:val="0"/>
                      <w:marTop w:val="0"/>
                      <w:marBottom w:val="0"/>
                      <w:divBdr>
                        <w:top w:val="none" w:sz="0" w:space="0" w:color="auto"/>
                        <w:left w:val="none" w:sz="0" w:space="0" w:color="auto"/>
                        <w:bottom w:val="none" w:sz="0" w:space="0" w:color="auto"/>
                        <w:right w:val="none" w:sz="0" w:space="0" w:color="auto"/>
                      </w:divBdr>
                    </w:div>
                  </w:divsChild>
                </w:div>
                <w:div w:id="857158831">
                  <w:marLeft w:val="0"/>
                  <w:marRight w:val="0"/>
                  <w:marTop w:val="0"/>
                  <w:marBottom w:val="0"/>
                  <w:divBdr>
                    <w:top w:val="none" w:sz="0" w:space="0" w:color="auto"/>
                    <w:left w:val="none" w:sz="0" w:space="0" w:color="auto"/>
                    <w:bottom w:val="none" w:sz="0" w:space="0" w:color="auto"/>
                    <w:right w:val="none" w:sz="0" w:space="0" w:color="auto"/>
                  </w:divBdr>
                </w:div>
                <w:div w:id="857233272">
                  <w:marLeft w:val="0"/>
                  <w:marRight w:val="0"/>
                  <w:marTop w:val="0"/>
                  <w:marBottom w:val="0"/>
                  <w:divBdr>
                    <w:top w:val="none" w:sz="0" w:space="0" w:color="auto"/>
                    <w:left w:val="none" w:sz="0" w:space="0" w:color="auto"/>
                    <w:bottom w:val="none" w:sz="0" w:space="0" w:color="auto"/>
                    <w:right w:val="none" w:sz="0" w:space="0" w:color="auto"/>
                  </w:divBdr>
                </w:div>
                <w:div w:id="857239485">
                  <w:marLeft w:val="0"/>
                  <w:marRight w:val="0"/>
                  <w:marTop w:val="0"/>
                  <w:marBottom w:val="180"/>
                  <w:divBdr>
                    <w:top w:val="none" w:sz="0" w:space="0" w:color="auto"/>
                    <w:left w:val="none" w:sz="0" w:space="0" w:color="auto"/>
                    <w:bottom w:val="none" w:sz="0" w:space="0" w:color="auto"/>
                    <w:right w:val="none" w:sz="0" w:space="0" w:color="auto"/>
                  </w:divBdr>
                </w:div>
                <w:div w:id="857278504">
                  <w:marLeft w:val="0"/>
                  <w:marRight w:val="0"/>
                  <w:marTop w:val="0"/>
                  <w:marBottom w:val="0"/>
                  <w:divBdr>
                    <w:top w:val="none" w:sz="0" w:space="0" w:color="auto"/>
                    <w:left w:val="none" w:sz="0" w:space="0" w:color="auto"/>
                    <w:bottom w:val="none" w:sz="0" w:space="0" w:color="auto"/>
                    <w:right w:val="none" w:sz="0" w:space="0" w:color="auto"/>
                  </w:divBdr>
                </w:div>
                <w:div w:id="857282061">
                  <w:marLeft w:val="0"/>
                  <w:marRight w:val="0"/>
                  <w:marTop w:val="0"/>
                  <w:marBottom w:val="0"/>
                  <w:divBdr>
                    <w:top w:val="none" w:sz="0" w:space="0" w:color="auto"/>
                    <w:left w:val="none" w:sz="0" w:space="0" w:color="auto"/>
                    <w:bottom w:val="none" w:sz="0" w:space="0" w:color="auto"/>
                    <w:right w:val="none" w:sz="0" w:space="0" w:color="auto"/>
                  </w:divBdr>
                </w:div>
                <w:div w:id="857349474">
                  <w:marLeft w:val="0"/>
                  <w:marRight w:val="0"/>
                  <w:marTop w:val="0"/>
                  <w:marBottom w:val="0"/>
                  <w:divBdr>
                    <w:top w:val="none" w:sz="0" w:space="0" w:color="auto"/>
                    <w:left w:val="none" w:sz="0" w:space="0" w:color="auto"/>
                    <w:bottom w:val="none" w:sz="0" w:space="0" w:color="auto"/>
                    <w:right w:val="none" w:sz="0" w:space="0" w:color="auto"/>
                  </w:divBdr>
                </w:div>
                <w:div w:id="857504959">
                  <w:marLeft w:val="0"/>
                  <w:marRight w:val="0"/>
                  <w:marTop w:val="0"/>
                  <w:marBottom w:val="0"/>
                  <w:divBdr>
                    <w:top w:val="none" w:sz="0" w:space="0" w:color="auto"/>
                    <w:left w:val="none" w:sz="0" w:space="0" w:color="auto"/>
                    <w:bottom w:val="none" w:sz="0" w:space="0" w:color="auto"/>
                    <w:right w:val="none" w:sz="0" w:space="0" w:color="auto"/>
                  </w:divBdr>
                </w:div>
                <w:div w:id="857543697">
                  <w:marLeft w:val="0"/>
                  <w:marRight w:val="0"/>
                  <w:marTop w:val="0"/>
                  <w:marBottom w:val="0"/>
                  <w:divBdr>
                    <w:top w:val="none" w:sz="0" w:space="0" w:color="auto"/>
                    <w:left w:val="none" w:sz="0" w:space="0" w:color="auto"/>
                    <w:bottom w:val="none" w:sz="0" w:space="0" w:color="auto"/>
                    <w:right w:val="none" w:sz="0" w:space="0" w:color="auto"/>
                  </w:divBdr>
                </w:div>
                <w:div w:id="857548588">
                  <w:marLeft w:val="0"/>
                  <w:marRight w:val="0"/>
                  <w:marTop w:val="0"/>
                  <w:marBottom w:val="0"/>
                  <w:divBdr>
                    <w:top w:val="none" w:sz="0" w:space="0" w:color="auto"/>
                    <w:left w:val="none" w:sz="0" w:space="0" w:color="auto"/>
                    <w:bottom w:val="none" w:sz="0" w:space="0" w:color="auto"/>
                    <w:right w:val="none" w:sz="0" w:space="0" w:color="auto"/>
                  </w:divBdr>
                </w:div>
                <w:div w:id="857617987">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 w:id="857813042">
                  <w:marLeft w:val="0"/>
                  <w:marRight w:val="0"/>
                  <w:marTop w:val="0"/>
                  <w:marBottom w:val="0"/>
                  <w:divBdr>
                    <w:top w:val="none" w:sz="0" w:space="0" w:color="auto"/>
                    <w:left w:val="none" w:sz="0" w:space="0" w:color="auto"/>
                    <w:bottom w:val="none" w:sz="0" w:space="0" w:color="auto"/>
                    <w:right w:val="none" w:sz="0" w:space="0" w:color="auto"/>
                  </w:divBdr>
                </w:div>
                <w:div w:id="857814449">
                  <w:marLeft w:val="0"/>
                  <w:marRight w:val="0"/>
                  <w:marTop w:val="0"/>
                  <w:marBottom w:val="0"/>
                  <w:divBdr>
                    <w:top w:val="none" w:sz="0" w:space="0" w:color="auto"/>
                    <w:left w:val="none" w:sz="0" w:space="0" w:color="auto"/>
                    <w:bottom w:val="none" w:sz="0" w:space="0" w:color="auto"/>
                    <w:right w:val="none" w:sz="0" w:space="0" w:color="auto"/>
                  </w:divBdr>
                </w:div>
                <w:div w:id="857893060">
                  <w:marLeft w:val="0"/>
                  <w:marRight w:val="0"/>
                  <w:marTop w:val="0"/>
                  <w:marBottom w:val="0"/>
                  <w:divBdr>
                    <w:top w:val="none" w:sz="0" w:space="0" w:color="auto"/>
                    <w:left w:val="none" w:sz="0" w:space="0" w:color="auto"/>
                    <w:bottom w:val="none" w:sz="0" w:space="0" w:color="auto"/>
                    <w:right w:val="none" w:sz="0" w:space="0" w:color="auto"/>
                  </w:divBdr>
                  <w:divsChild>
                    <w:div w:id="754783528">
                      <w:marLeft w:val="0"/>
                      <w:marRight w:val="0"/>
                      <w:marTop w:val="0"/>
                      <w:marBottom w:val="0"/>
                      <w:divBdr>
                        <w:top w:val="none" w:sz="0" w:space="0" w:color="auto"/>
                        <w:left w:val="none" w:sz="0" w:space="0" w:color="auto"/>
                        <w:bottom w:val="none" w:sz="0" w:space="0" w:color="auto"/>
                        <w:right w:val="none" w:sz="0" w:space="0" w:color="auto"/>
                      </w:divBdr>
                    </w:div>
                    <w:div w:id="1028337689">
                      <w:marLeft w:val="0"/>
                      <w:marRight w:val="0"/>
                      <w:marTop w:val="0"/>
                      <w:marBottom w:val="0"/>
                      <w:divBdr>
                        <w:top w:val="none" w:sz="0" w:space="0" w:color="auto"/>
                        <w:left w:val="none" w:sz="0" w:space="0" w:color="auto"/>
                        <w:bottom w:val="none" w:sz="0" w:space="0" w:color="auto"/>
                        <w:right w:val="none" w:sz="0" w:space="0" w:color="auto"/>
                      </w:divBdr>
                    </w:div>
                  </w:divsChild>
                </w:div>
                <w:div w:id="857936350">
                  <w:marLeft w:val="0"/>
                  <w:marRight w:val="0"/>
                  <w:marTop w:val="0"/>
                  <w:marBottom w:val="0"/>
                  <w:divBdr>
                    <w:top w:val="none" w:sz="0" w:space="0" w:color="auto"/>
                    <w:left w:val="none" w:sz="0" w:space="0" w:color="auto"/>
                    <w:bottom w:val="none" w:sz="0" w:space="0" w:color="auto"/>
                    <w:right w:val="none" w:sz="0" w:space="0" w:color="auto"/>
                  </w:divBdr>
                </w:div>
                <w:div w:id="858006133">
                  <w:marLeft w:val="0"/>
                  <w:marRight w:val="0"/>
                  <w:marTop w:val="0"/>
                  <w:marBottom w:val="0"/>
                  <w:divBdr>
                    <w:top w:val="none" w:sz="0" w:space="0" w:color="auto"/>
                    <w:left w:val="none" w:sz="0" w:space="0" w:color="auto"/>
                    <w:bottom w:val="none" w:sz="0" w:space="0" w:color="auto"/>
                    <w:right w:val="none" w:sz="0" w:space="0" w:color="auto"/>
                  </w:divBdr>
                </w:div>
                <w:div w:id="858010683">
                  <w:marLeft w:val="0"/>
                  <w:marRight w:val="0"/>
                  <w:marTop w:val="0"/>
                  <w:marBottom w:val="0"/>
                  <w:divBdr>
                    <w:top w:val="none" w:sz="0" w:space="0" w:color="auto"/>
                    <w:left w:val="none" w:sz="0" w:space="0" w:color="auto"/>
                    <w:bottom w:val="none" w:sz="0" w:space="0" w:color="auto"/>
                    <w:right w:val="none" w:sz="0" w:space="0" w:color="auto"/>
                  </w:divBdr>
                </w:div>
                <w:div w:id="858128824">
                  <w:marLeft w:val="0"/>
                  <w:marRight w:val="0"/>
                  <w:marTop w:val="0"/>
                  <w:marBottom w:val="0"/>
                  <w:divBdr>
                    <w:top w:val="none" w:sz="0" w:space="0" w:color="auto"/>
                    <w:left w:val="none" w:sz="0" w:space="0" w:color="auto"/>
                    <w:bottom w:val="none" w:sz="0" w:space="0" w:color="auto"/>
                    <w:right w:val="none" w:sz="0" w:space="0" w:color="auto"/>
                  </w:divBdr>
                </w:div>
                <w:div w:id="858591566">
                  <w:marLeft w:val="0"/>
                  <w:marRight w:val="0"/>
                  <w:marTop w:val="0"/>
                  <w:marBottom w:val="0"/>
                  <w:divBdr>
                    <w:top w:val="none" w:sz="0" w:space="0" w:color="auto"/>
                    <w:left w:val="none" w:sz="0" w:space="0" w:color="auto"/>
                    <w:bottom w:val="none" w:sz="0" w:space="0" w:color="auto"/>
                    <w:right w:val="none" w:sz="0" w:space="0" w:color="auto"/>
                  </w:divBdr>
                  <w:divsChild>
                    <w:div w:id="249243605">
                      <w:marLeft w:val="0"/>
                      <w:marRight w:val="0"/>
                      <w:marTop w:val="0"/>
                      <w:marBottom w:val="0"/>
                      <w:divBdr>
                        <w:top w:val="none" w:sz="0" w:space="0" w:color="auto"/>
                        <w:left w:val="none" w:sz="0" w:space="0" w:color="auto"/>
                        <w:bottom w:val="none" w:sz="0" w:space="0" w:color="auto"/>
                        <w:right w:val="none" w:sz="0" w:space="0" w:color="auto"/>
                      </w:divBdr>
                      <w:divsChild>
                        <w:div w:id="545606381">
                          <w:marLeft w:val="0"/>
                          <w:marRight w:val="0"/>
                          <w:marTop w:val="0"/>
                          <w:marBottom w:val="0"/>
                          <w:divBdr>
                            <w:top w:val="none" w:sz="0" w:space="0" w:color="auto"/>
                            <w:left w:val="none" w:sz="0" w:space="0" w:color="auto"/>
                            <w:bottom w:val="none" w:sz="0" w:space="0" w:color="auto"/>
                            <w:right w:val="none" w:sz="0" w:space="0" w:color="auto"/>
                          </w:divBdr>
                        </w:div>
                        <w:div w:id="69418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18260">
                  <w:marLeft w:val="0"/>
                  <w:marRight w:val="0"/>
                  <w:marTop w:val="0"/>
                  <w:marBottom w:val="0"/>
                  <w:divBdr>
                    <w:top w:val="none" w:sz="0" w:space="0" w:color="auto"/>
                    <w:left w:val="none" w:sz="0" w:space="0" w:color="auto"/>
                    <w:bottom w:val="none" w:sz="0" w:space="0" w:color="auto"/>
                    <w:right w:val="none" w:sz="0" w:space="0" w:color="auto"/>
                  </w:divBdr>
                </w:div>
                <w:div w:id="858665313">
                  <w:marLeft w:val="0"/>
                  <w:marRight w:val="0"/>
                  <w:marTop w:val="0"/>
                  <w:marBottom w:val="0"/>
                  <w:divBdr>
                    <w:top w:val="none" w:sz="0" w:space="0" w:color="auto"/>
                    <w:left w:val="none" w:sz="0" w:space="0" w:color="auto"/>
                    <w:bottom w:val="none" w:sz="0" w:space="0" w:color="auto"/>
                    <w:right w:val="none" w:sz="0" w:space="0" w:color="auto"/>
                  </w:divBdr>
                </w:div>
                <w:div w:id="858667061">
                  <w:marLeft w:val="0"/>
                  <w:marRight w:val="0"/>
                  <w:marTop w:val="0"/>
                  <w:marBottom w:val="0"/>
                  <w:divBdr>
                    <w:top w:val="none" w:sz="0" w:space="0" w:color="auto"/>
                    <w:left w:val="none" w:sz="0" w:space="0" w:color="auto"/>
                    <w:bottom w:val="none" w:sz="0" w:space="0" w:color="auto"/>
                    <w:right w:val="none" w:sz="0" w:space="0" w:color="auto"/>
                  </w:divBdr>
                  <w:divsChild>
                    <w:div w:id="389689896">
                      <w:marLeft w:val="0"/>
                      <w:marRight w:val="0"/>
                      <w:marTop w:val="0"/>
                      <w:marBottom w:val="0"/>
                      <w:divBdr>
                        <w:top w:val="none" w:sz="0" w:space="0" w:color="auto"/>
                        <w:left w:val="none" w:sz="0" w:space="0" w:color="auto"/>
                        <w:bottom w:val="none" w:sz="0" w:space="0" w:color="auto"/>
                        <w:right w:val="none" w:sz="0" w:space="0" w:color="auto"/>
                      </w:divBdr>
                      <w:divsChild>
                        <w:div w:id="6360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738994">
                  <w:marLeft w:val="0"/>
                  <w:marRight w:val="0"/>
                  <w:marTop w:val="0"/>
                  <w:marBottom w:val="0"/>
                  <w:divBdr>
                    <w:top w:val="none" w:sz="0" w:space="0" w:color="auto"/>
                    <w:left w:val="none" w:sz="0" w:space="0" w:color="auto"/>
                    <w:bottom w:val="none" w:sz="0" w:space="0" w:color="auto"/>
                    <w:right w:val="none" w:sz="0" w:space="0" w:color="auto"/>
                  </w:divBdr>
                </w:div>
                <w:div w:id="858810817">
                  <w:marLeft w:val="0"/>
                  <w:marRight w:val="0"/>
                  <w:marTop w:val="0"/>
                  <w:marBottom w:val="0"/>
                  <w:divBdr>
                    <w:top w:val="none" w:sz="0" w:space="0" w:color="auto"/>
                    <w:left w:val="none" w:sz="0" w:space="0" w:color="auto"/>
                    <w:bottom w:val="none" w:sz="0" w:space="0" w:color="auto"/>
                    <w:right w:val="none" w:sz="0" w:space="0" w:color="auto"/>
                  </w:divBdr>
                </w:div>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050534">
                  <w:marLeft w:val="0"/>
                  <w:marRight w:val="0"/>
                  <w:marTop w:val="0"/>
                  <w:marBottom w:val="0"/>
                  <w:divBdr>
                    <w:top w:val="none" w:sz="0" w:space="0" w:color="auto"/>
                    <w:left w:val="none" w:sz="0" w:space="0" w:color="auto"/>
                    <w:bottom w:val="none" w:sz="0" w:space="0" w:color="auto"/>
                    <w:right w:val="none" w:sz="0" w:space="0" w:color="auto"/>
                  </w:divBdr>
                  <w:divsChild>
                    <w:div w:id="47144801">
                      <w:marLeft w:val="0"/>
                      <w:marRight w:val="0"/>
                      <w:marTop w:val="0"/>
                      <w:marBottom w:val="0"/>
                      <w:divBdr>
                        <w:top w:val="none" w:sz="0" w:space="0" w:color="auto"/>
                        <w:left w:val="none" w:sz="0" w:space="0" w:color="auto"/>
                        <w:bottom w:val="none" w:sz="0" w:space="0" w:color="auto"/>
                        <w:right w:val="none" w:sz="0" w:space="0" w:color="auto"/>
                      </w:divBdr>
                      <w:divsChild>
                        <w:div w:id="988359790">
                          <w:marLeft w:val="0"/>
                          <w:marRight w:val="0"/>
                          <w:marTop w:val="0"/>
                          <w:marBottom w:val="0"/>
                          <w:divBdr>
                            <w:top w:val="none" w:sz="0" w:space="0" w:color="auto"/>
                            <w:left w:val="none" w:sz="0" w:space="0" w:color="auto"/>
                            <w:bottom w:val="none" w:sz="0" w:space="0" w:color="auto"/>
                            <w:right w:val="none" w:sz="0" w:space="0" w:color="auto"/>
                          </w:divBdr>
                          <w:divsChild>
                            <w:div w:id="10603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02396">
                  <w:marLeft w:val="0"/>
                  <w:marRight w:val="0"/>
                  <w:marTop w:val="0"/>
                  <w:marBottom w:val="0"/>
                  <w:divBdr>
                    <w:top w:val="none" w:sz="0" w:space="0" w:color="auto"/>
                    <w:left w:val="none" w:sz="0" w:space="0" w:color="auto"/>
                    <w:bottom w:val="none" w:sz="0" w:space="0" w:color="auto"/>
                    <w:right w:val="none" w:sz="0" w:space="0" w:color="auto"/>
                  </w:divBdr>
                </w:div>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 w:id="859467555">
                  <w:marLeft w:val="60"/>
                  <w:marRight w:val="0"/>
                  <w:marTop w:val="75"/>
                  <w:marBottom w:val="0"/>
                  <w:divBdr>
                    <w:top w:val="none" w:sz="0" w:space="0" w:color="auto"/>
                    <w:left w:val="none" w:sz="0" w:space="0" w:color="auto"/>
                    <w:bottom w:val="none" w:sz="0" w:space="0" w:color="auto"/>
                    <w:right w:val="none" w:sz="0" w:space="0" w:color="auto"/>
                  </w:divBdr>
                </w:div>
                <w:div w:id="859591732">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59900773">
                  <w:marLeft w:val="0"/>
                  <w:marRight w:val="0"/>
                  <w:marTop w:val="0"/>
                  <w:marBottom w:val="0"/>
                  <w:divBdr>
                    <w:top w:val="none" w:sz="0" w:space="0" w:color="auto"/>
                    <w:left w:val="none" w:sz="0" w:space="0" w:color="auto"/>
                    <w:bottom w:val="none" w:sz="0" w:space="0" w:color="auto"/>
                    <w:right w:val="none" w:sz="0" w:space="0" w:color="auto"/>
                  </w:divBdr>
                </w:div>
                <w:div w:id="859900915">
                  <w:marLeft w:val="0"/>
                  <w:marRight w:val="0"/>
                  <w:marTop w:val="0"/>
                  <w:marBottom w:val="0"/>
                  <w:divBdr>
                    <w:top w:val="none" w:sz="0" w:space="0" w:color="auto"/>
                    <w:left w:val="none" w:sz="0" w:space="0" w:color="auto"/>
                    <w:bottom w:val="none" w:sz="0" w:space="0" w:color="auto"/>
                    <w:right w:val="none" w:sz="0" w:space="0" w:color="auto"/>
                  </w:divBdr>
                  <w:divsChild>
                    <w:div w:id="519666511">
                      <w:marLeft w:val="0"/>
                      <w:marRight w:val="0"/>
                      <w:marTop w:val="0"/>
                      <w:marBottom w:val="0"/>
                      <w:divBdr>
                        <w:top w:val="none" w:sz="0" w:space="0" w:color="auto"/>
                        <w:left w:val="none" w:sz="0" w:space="0" w:color="auto"/>
                        <w:bottom w:val="none" w:sz="0" w:space="0" w:color="auto"/>
                        <w:right w:val="none" w:sz="0" w:space="0" w:color="auto"/>
                      </w:divBdr>
                      <w:divsChild>
                        <w:div w:id="924649924">
                          <w:marLeft w:val="0"/>
                          <w:marRight w:val="0"/>
                          <w:marTop w:val="0"/>
                          <w:marBottom w:val="0"/>
                          <w:divBdr>
                            <w:top w:val="none" w:sz="0" w:space="0" w:color="auto"/>
                            <w:left w:val="none" w:sz="0" w:space="0" w:color="auto"/>
                            <w:bottom w:val="none" w:sz="0" w:space="0" w:color="auto"/>
                            <w:right w:val="none" w:sz="0" w:space="0" w:color="auto"/>
                          </w:divBdr>
                        </w:div>
                      </w:divsChild>
                    </w:div>
                    <w:div w:id="568225165">
                      <w:marLeft w:val="0"/>
                      <w:marRight w:val="0"/>
                      <w:marTop w:val="0"/>
                      <w:marBottom w:val="0"/>
                      <w:divBdr>
                        <w:top w:val="none" w:sz="0" w:space="0" w:color="auto"/>
                        <w:left w:val="none" w:sz="0" w:space="0" w:color="auto"/>
                        <w:bottom w:val="none" w:sz="0" w:space="0" w:color="auto"/>
                        <w:right w:val="none" w:sz="0" w:space="0" w:color="auto"/>
                      </w:divBdr>
                      <w:divsChild>
                        <w:div w:id="3362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01842">
                  <w:marLeft w:val="0"/>
                  <w:marRight w:val="0"/>
                  <w:marTop w:val="0"/>
                  <w:marBottom w:val="0"/>
                  <w:divBdr>
                    <w:top w:val="none" w:sz="0" w:space="0" w:color="auto"/>
                    <w:left w:val="none" w:sz="0" w:space="0" w:color="auto"/>
                    <w:bottom w:val="none" w:sz="0" w:space="0" w:color="auto"/>
                    <w:right w:val="none" w:sz="0" w:space="0" w:color="auto"/>
                  </w:divBdr>
                </w:div>
                <w:div w:id="859969497">
                  <w:marLeft w:val="0"/>
                  <w:marRight w:val="0"/>
                  <w:marTop w:val="150"/>
                  <w:marBottom w:val="0"/>
                  <w:divBdr>
                    <w:top w:val="none" w:sz="0" w:space="0" w:color="auto"/>
                    <w:left w:val="none" w:sz="0" w:space="0" w:color="auto"/>
                    <w:bottom w:val="none" w:sz="0" w:space="0" w:color="auto"/>
                    <w:right w:val="none" w:sz="0" w:space="0" w:color="auto"/>
                  </w:divBdr>
                </w:div>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 w:id="860120474">
                  <w:marLeft w:val="0"/>
                  <w:marRight w:val="0"/>
                  <w:marTop w:val="0"/>
                  <w:marBottom w:val="0"/>
                  <w:divBdr>
                    <w:top w:val="none" w:sz="0" w:space="0" w:color="auto"/>
                    <w:left w:val="none" w:sz="0" w:space="0" w:color="auto"/>
                    <w:bottom w:val="none" w:sz="0" w:space="0" w:color="auto"/>
                    <w:right w:val="none" w:sz="0" w:space="0" w:color="auto"/>
                  </w:divBdr>
                </w:div>
                <w:div w:id="860168815">
                  <w:marLeft w:val="0"/>
                  <w:marRight w:val="0"/>
                  <w:marTop w:val="0"/>
                  <w:marBottom w:val="0"/>
                  <w:divBdr>
                    <w:top w:val="none" w:sz="0" w:space="0" w:color="auto"/>
                    <w:left w:val="none" w:sz="0" w:space="0" w:color="auto"/>
                    <w:bottom w:val="none" w:sz="0" w:space="0" w:color="auto"/>
                    <w:right w:val="none" w:sz="0" w:space="0" w:color="auto"/>
                  </w:divBdr>
                </w:div>
                <w:div w:id="860319611">
                  <w:marLeft w:val="0"/>
                  <w:marRight w:val="0"/>
                  <w:marTop w:val="0"/>
                  <w:marBottom w:val="0"/>
                  <w:divBdr>
                    <w:top w:val="none" w:sz="0" w:space="0" w:color="auto"/>
                    <w:left w:val="none" w:sz="0" w:space="0" w:color="auto"/>
                    <w:bottom w:val="none" w:sz="0" w:space="0" w:color="auto"/>
                    <w:right w:val="none" w:sz="0" w:space="0" w:color="auto"/>
                  </w:divBdr>
                  <w:divsChild>
                    <w:div w:id="831944136">
                      <w:marLeft w:val="0"/>
                      <w:marRight w:val="0"/>
                      <w:marTop w:val="0"/>
                      <w:marBottom w:val="0"/>
                      <w:divBdr>
                        <w:top w:val="none" w:sz="0" w:space="0" w:color="auto"/>
                        <w:left w:val="none" w:sz="0" w:space="0" w:color="auto"/>
                        <w:bottom w:val="none" w:sz="0" w:space="0" w:color="auto"/>
                        <w:right w:val="none" w:sz="0" w:space="0" w:color="auto"/>
                      </w:divBdr>
                    </w:div>
                  </w:divsChild>
                </w:div>
                <w:div w:id="860431046">
                  <w:marLeft w:val="0"/>
                  <w:marRight w:val="0"/>
                  <w:marTop w:val="0"/>
                  <w:marBottom w:val="0"/>
                  <w:divBdr>
                    <w:top w:val="none" w:sz="0" w:space="0" w:color="auto"/>
                    <w:left w:val="none" w:sz="0" w:space="0" w:color="auto"/>
                    <w:bottom w:val="none" w:sz="0" w:space="0" w:color="auto"/>
                    <w:right w:val="none" w:sz="0" w:space="0" w:color="auto"/>
                  </w:divBdr>
                </w:div>
                <w:div w:id="860510236">
                  <w:marLeft w:val="0"/>
                  <w:marRight w:val="0"/>
                  <w:marTop w:val="0"/>
                  <w:marBottom w:val="0"/>
                  <w:divBdr>
                    <w:top w:val="none" w:sz="0" w:space="0" w:color="auto"/>
                    <w:left w:val="none" w:sz="0" w:space="0" w:color="auto"/>
                    <w:bottom w:val="none" w:sz="0" w:space="0" w:color="auto"/>
                    <w:right w:val="none" w:sz="0" w:space="0" w:color="auto"/>
                  </w:divBdr>
                </w:div>
                <w:div w:id="860513752">
                  <w:marLeft w:val="0"/>
                  <w:marRight w:val="0"/>
                  <w:marTop w:val="0"/>
                  <w:marBottom w:val="0"/>
                  <w:divBdr>
                    <w:top w:val="none" w:sz="0" w:space="0" w:color="auto"/>
                    <w:left w:val="none" w:sz="0" w:space="0" w:color="auto"/>
                    <w:bottom w:val="none" w:sz="0" w:space="0" w:color="auto"/>
                    <w:right w:val="none" w:sz="0" w:space="0" w:color="auto"/>
                  </w:divBdr>
                </w:div>
                <w:div w:id="860515581">
                  <w:marLeft w:val="0"/>
                  <w:marRight w:val="0"/>
                  <w:marTop w:val="0"/>
                  <w:marBottom w:val="0"/>
                  <w:divBdr>
                    <w:top w:val="none" w:sz="0" w:space="0" w:color="auto"/>
                    <w:left w:val="none" w:sz="0" w:space="0" w:color="auto"/>
                    <w:bottom w:val="none" w:sz="0" w:space="0" w:color="auto"/>
                    <w:right w:val="none" w:sz="0" w:space="0" w:color="auto"/>
                  </w:divBdr>
                </w:div>
                <w:div w:id="860553415">
                  <w:marLeft w:val="0"/>
                  <w:marRight w:val="0"/>
                  <w:marTop w:val="0"/>
                  <w:marBottom w:val="0"/>
                  <w:divBdr>
                    <w:top w:val="none" w:sz="0" w:space="0" w:color="auto"/>
                    <w:left w:val="none" w:sz="0" w:space="0" w:color="auto"/>
                    <w:bottom w:val="none" w:sz="0" w:space="0" w:color="auto"/>
                    <w:right w:val="none" w:sz="0" w:space="0" w:color="auto"/>
                  </w:divBdr>
                </w:div>
                <w:div w:id="860751798">
                  <w:marLeft w:val="0"/>
                  <w:marRight w:val="0"/>
                  <w:marTop w:val="0"/>
                  <w:marBottom w:val="0"/>
                  <w:divBdr>
                    <w:top w:val="none" w:sz="0" w:space="0" w:color="auto"/>
                    <w:left w:val="none" w:sz="0" w:space="0" w:color="auto"/>
                    <w:bottom w:val="none" w:sz="0" w:space="0" w:color="auto"/>
                    <w:right w:val="none" w:sz="0" w:space="0" w:color="auto"/>
                  </w:divBdr>
                </w:div>
                <w:div w:id="860775374">
                  <w:marLeft w:val="0"/>
                  <w:marRight w:val="0"/>
                  <w:marTop w:val="0"/>
                  <w:marBottom w:val="0"/>
                  <w:divBdr>
                    <w:top w:val="none" w:sz="0" w:space="0" w:color="auto"/>
                    <w:left w:val="none" w:sz="0" w:space="0" w:color="auto"/>
                    <w:bottom w:val="none" w:sz="0" w:space="0" w:color="auto"/>
                    <w:right w:val="none" w:sz="0" w:space="0" w:color="auto"/>
                  </w:divBdr>
                  <w:divsChild>
                    <w:div w:id="657271902">
                      <w:marLeft w:val="0"/>
                      <w:marRight w:val="0"/>
                      <w:marTop w:val="0"/>
                      <w:marBottom w:val="0"/>
                      <w:divBdr>
                        <w:top w:val="none" w:sz="0" w:space="0" w:color="auto"/>
                        <w:left w:val="none" w:sz="0" w:space="0" w:color="auto"/>
                        <w:bottom w:val="none" w:sz="0" w:space="0" w:color="auto"/>
                        <w:right w:val="none" w:sz="0" w:space="0" w:color="auto"/>
                      </w:divBdr>
                    </w:div>
                  </w:divsChild>
                </w:div>
                <w:div w:id="861013969">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5776">
                  <w:marLeft w:val="0"/>
                  <w:marRight w:val="0"/>
                  <w:marTop w:val="0"/>
                  <w:marBottom w:val="0"/>
                  <w:divBdr>
                    <w:top w:val="none" w:sz="0" w:space="0" w:color="auto"/>
                    <w:left w:val="none" w:sz="0" w:space="0" w:color="auto"/>
                    <w:bottom w:val="none" w:sz="0" w:space="0" w:color="auto"/>
                    <w:right w:val="none" w:sz="0" w:space="0" w:color="auto"/>
                  </w:divBdr>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355201">
                  <w:marLeft w:val="0"/>
                  <w:marRight w:val="0"/>
                  <w:marTop w:val="0"/>
                  <w:marBottom w:val="0"/>
                  <w:divBdr>
                    <w:top w:val="none" w:sz="0" w:space="0" w:color="auto"/>
                    <w:left w:val="none" w:sz="0" w:space="0" w:color="auto"/>
                    <w:bottom w:val="none" w:sz="0" w:space="0" w:color="auto"/>
                    <w:right w:val="none" w:sz="0" w:space="0" w:color="auto"/>
                  </w:divBdr>
                </w:div>
                <w:div w:id="861358771">
                  <w:marLeft w:val="0"/>
                  <w:marRight w:val="0"/>
                  <w:marTop w:val="0"/>
                  <w:marBottom w:val="0"/>
                  <w:divBdr>
                    <w:top w:val="none" w:sz="0" w:space="0" w:color="auto"/>
                    <w:left w:val="none" w:sz="0" w:space="0" w:color="auto"/>
                    <w:bottom w:val="none" w:sz="0" w:space="0" w:color="auto"/>
                    <w:right w:val="none" w:sz="0" w:space="0" w:color="auto"/>
                  </w:divBdr>
                </w:div>
                <w:div w:id="861358878">
                  <w:marLeft w:val="0"/>
                  <w:marRight w:val="0"/>
                  <w:marTop w:val="0"/>
                  <w:marBottom w:val="0"/>
                  <w:divBdr>
                    <w:top w:val="none" w:sz="0" w:space="0" w:color="auto"/>
                    <w:left w:val="none" w:sz="0" w:space="0" w:color="auto"/>
                    <w:bottom w:val="none" w:sz="0" w:space="0" w:color="auto"/>
                    <w:right w:val="none" w:sz="0" w:space="0" w:color="auto"/>
                  </w:divBdr>
                </w:div>
                <w:div w:id="861436204">
                  <w:marLeft w:val="0"/>
                  <w:marRight w:val="0"/>
                  <w:marTop w:val="0"/>
                  <w:marBottom w:val="0"/>
                  <w:divBdr>
                    <w:top w:val="none" w:sz="0" w:space="0" w:color="auto"/>
                    <w:left w:val="none" w:sz="0" w:space="0" w:color="auto"/>
                    <w:bottom w:val="none" w:sz="0" w:space="0" w:color="auto"/>
                    <w:right w:val="none" w:sz="0" w:space="0" w:color="auto"/>
                  </w:divBdr>
                </w:div>
                <w:div w:id="861482469">
                  <w:marLeft w:val="0"/>
                  <w:marRight w:val="0"/>
                  <w:marTop w:val="0"/>
                  <w:marBottom w:val="0"/>
                  <w:divBdr>
                    <w:top w:val="none" w:sz="0" w:space="0" w:color="auto"/>
                    <w:left w:val="none" w:sz="0" w:space="0" w:color="auto"/>
                    <w:bottom w:val="none" w:sz="0" w:space="0" w:color="auto"/>
                    <w:right w:val="none" w:sz="0" w:space="0" w:color="auto"/>
                  </w:divBdr>
                </w:div>
                <w:div w:id="861555795">
                  <w:marLeft w:val="0"/>
                  <w:marRight w:val="0"/>
                  <w:marTop w:val="0"/>
                  <w:marBottom w:val="0"/>
                  <w:divBdr>
                    <w:top w:val="none" w:sz="0" w:space="0" w:color="auto"/>
                    <w:left w:val="none" w:sz="0" w:space="0" w:color="auto"/>
                    <w:bottom w:val="none" w:sz="0" w:space="0" w:color="auto"/>
                    <w:right w:val="none" w:sz="0" w:space="0" w:color="auto"/>
                  </w:divBdr>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861819151">
                  <w:marLeft w:val="0"/>
                  <w:marRight w:val="0"/>
                  <w:marTop w:val="0"/>
                  <w:marBottom w:val="0"/>
                  <w:divBdr>
                    <w:top w:val="none" w:sz="0" w:space="0" w:color="auto"/>
                    <w:left w:val="none" w:sz="0" w:space="0" w:color="auto"/>
                    <w:bottom w:val="none" w:sz="0" w:space="0" w:color="auto"/>
                    <w:right w:val="none" w:sz="0" w:space="0" w:color="auto"/>
                  </w:divBdr>
                </w:div>
                <w:div w:id="861819852">
                  <w:marLeft w:val="0"/>
                  <w:marRight w:val="0"/>
                  <w:marTop w:val="0"/>
                  <w:marBottom w:val="0"/>
                  <w:divBdr>
                    <w:top w:val="none" w:sz="0" w:space="0" w:color="auto"/>
                    <w:left w:val="none" w:sz="0" w:space="0" w:color="auto"/>
                    <w:bottom w:val="none" w:sz="0" w:space="0" w:color="auto"/>
                    <w:right w:val="none" w:sz="0" w:space="0" w:color="auto"/>
                  </w:divBdr>
                </w:div>
                <w:div w:id="861822747">
                  <w:marLeft w:val="0"/>
                  <w:marRight w:val="0"/>
                  <w:marTop w:val="0"/>
                  <w:marBottom w:val="0"/>
                  <w:divBdr>
                    <w:top w:val="none" w:sz="0" w:space="0" w:color="auto"/>
                    <w:left w:val="none" w:sz="0" w:space="0" w:color="auto"/>
                    <w:bottom w:val="none" w:sz="0" w:space="0" w:color="auto"/>
                    <w:right w:val="none" w:sz="0" w:space="0" w:color="auto"/>
                  </w:divBdr>
                </w:div>
                <w:div w:id="861895206">
                  <w:marLeft w:val="0"/>
                  <w:marRight w:val="0"/>
                  <w:marTop w:val="0"/>
                  <w:marBottom w:val="0"/>
                  <w:divBdr>
                    <w:top w:val="none" w:sz="0" w:space="0" w:color="auto"/>
                    <w:left w:val="none" w:sz="0" w:space="0" w:color="auto"/>
                    <w:bottom w:val="none" w:sz="0" w:space="0" w:color="auto"/>
                    <w:right w:val="none" w:sz="0" w:space="0" w:color="auto"/>
                  </w:divBdr>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37663">
                  <w:marLeft w:val="0"/>
                  <w:marRight w:val="0"/>
                  <w:marTop w:val="0"/>
                  <w:marBottom w:val="0"/>
                  <w:divBdr>
                    <w:top w:val="none" w:sz="0" w:space="0" w:color="auto"/>
                    <w:left w:val="none" w:sz="0" w:space="0" w:color="auto"/>
                    <w:bottom w:val="none" w:sz="0" w:space="0" w:color="auto"/>
                    <w:right w:val="none" w:sz="0" w:space="0" w:color="auto"/>
                  </w:divBdr>
                </w:div>
                <w:div w:id="861942406">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862016403">
                  <w:marLeft w:val="0"/>
                  <w:marRight w:val="0"/>
                  <w:marTop w:val="0"/>
                  <w:marBottom w:val="0"/>
                  <w:divBdr>
                    <w:top w:val="none" w:sz="0" w:space="0" w:color="auto"/>
                    <w:left w:val="none" w:sz="0" w:space="0" w:color="auto"/>
                    <w:bottom w:val="none" w:sz="0" w:space="0" w:color="auto"/>
                    <w:right w:val="none" w:sz="0" w:space="0" w:color="auto"/>
                  </w:divBdr>
                </w:div>
                <w:div w:id="862205939">
                  <w:marLeft w:val="0"/>
                  <w:marRight w:val="0"/>
                  <w:marTop w:val="0"/>
                  <w:marBottom w:val="0"/>
                  <w:divBdr>
                    <w:top w:val="none" w:sz="0" w:space="0" w:color="auto"/>
                    <w:left w:val="none" w:sz="0" w:space="0" w:color="auto"/>
                    <w:bottom w:val="none" w:sz="0" w:space="0" w:color="auto"/>
                    <w:right w:val="none" w:sz="0" w:space="0" w:color="auto"/>
                  </w:divBdr>
                </w:div>
                <w:div w:id="862283619">
                  <w:marLeft w:val="0"/>
                  <w:marRight w:val="0"/>
                  <w:marTop w:val="0"/>
                  <w:marBottom w:val="0"/>
                  <w:divBdr>
                    <w:top w:val="none" w:sz="0" w:space="0" w:color="auto"/>
                    <w:left w:val="none" w:sz="0" w:space="0" w:color="auto"/>
                    <w:bottom w:val="none" w:sz="0" w:space="0" w:color="auto"/>
                    <w:right w:val="none" w:sz="0" w:space="0" w:color="auto"/>
                  </w:divBdr>
                </w:div>
                <w:div w:id="862284296">
                  <w:marLeft w:val="0"/>
                  <w:marRight w:val="0"/>
                  <w:marTop w:val="0"/>
                  <w:marBottom w:val="0"/>
                  <w:divBdr>
                    <w:top w:val="none" w:sz="0" w:space="0" w:color="auto"/>
                    <w:left w:val="none" w:sz="0" w:space="0" w:color="auto"/>
                    <w:bottom w:val="none" w:sz="0" w:space="0" w:color="auto"/>
                    <w:right w:val="none" w:sz="0" w:space="0" w:color="auto"/>
                  </w:divBdr>
                  <w:divsChild>
                    <w:div w:id="568925738">
                      <w:marLeft w:val="0"/>
                      <w:marRight w:val="0"/>
                      <w:marTop w:val="0"/>
                      <w:marBottom w:val="0"/>
                      <w:divBdr>
                        <w:top w:val="dotted" w:sz="12" w:space="0" w:color="D1D3D4"/>
                        <w:left w:val="none" w:sz="0" w:space="0" w:color="auto"/>
                        <w:bottom w:val="dotted" w:sz="12" w:space="0" w:color="D1D3D4"/>
                        <w:right w:val="none" w:sz="0" w:space="0" w:color="auto"/>
                      </w:divBdr>
                      <w:divsChild>
                        <w:div w:id="22095128">
                          <w:marLeft w:val="-30"/>
                          <w:marRight w:val="0"/>
                          <w:marTop w:val="0"/>
                          <w:marBottom w:val="0"/>
                          <w:divBdr>
                            <w:top w:val="none" w:sz="0" w:space="0" w:color="auto"/>
                            <w:left w:val="none" w:sz="0" w:space="0" w:color="auto"/>
                            <w:bottom w:val="none" w:sz="0" w:space="0" w:color="auto"/>
                            <w:right w:val="none" w:sz="0" w:space="0" w:color="auto"/>
                          </w:divBdr>
                        </w:div>
                        <w:div w:id="8834914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862323400">
                  <w:marLeft w:val="0"/>
                  <w:marRight w:val="0"/>
                  <w:marTop w:val="0"/>
                  <w:marBottom w:val="0"/>
                  <w:divBdr>
                    <w:top w:val="none" w:sz="0" w:space="0" w:color="auto"/>
                    <w:left w:val="none" w:sz="0" w:space="0" w:color="auto"/>
                    <w:bottom w:val="none" w:sz="0" w:space="0" w:color="auto"/>
                    <w:right w:val="none" w:sz="0" w:space="0" w:color="auto"/>
                  </w:divBdr>
                </w:div>
                <w:div w:id="862325986">
                  <w:marLeft w:val="0"/>
                  <w:marRight w:val="0"/>
                  <w:marTop w:val="0"/>
                  <w:marBottom w:val="0"/>
                  <w:divBdr>
                    <w:top w:val="none" w:sz="0" w:space="0" w:color="auto"/>
                    <w:left w:val="none" w:sz="0" w:space="0" w:color="auto"/>
                    <w:bottom w:val="none" w:sz="0" w:space="0" w:color="auto"/>
                    <w:right w:val="none" w:sz="0" w:space="0" w:color="auto"/>
                  </w:divBdr>
                </w:div>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2472316">
                  <w:marLeft w:val="0"/>
                  <w:marRight w:val="0"/>
                  <w:marTop w:val="0"/>
                  <w:marBottom w:val="0"/>
                  <w:divBdr>
                    <w:top w:val="none" w:sz="0" w:space="0" w:color="auto"/>
                    <w:left w:val="none" w:sz="0" w:space="0" w:color="auto"/>
                    <w:bottom w:val="none" w:sz="0" w:space="0" w:color="auto"/>
                    <w:right w:val="none" w:sz="0" w:space="0" w:color="auto"/>
                  </w:divBdr>
                </w:div>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
                  </w:divsChild>
                </w:div>
                <w:div w:id="862786390">
                  <w:marLeft w:val="0"/>
                  <w:marRight w:val="0"/>
                  <w:marTop w:val="150"/>
                  <w:marBottom w:val="150"/>
                  <w:divBdr>
                    <w:top w:val="single" w:sz="6" w:space="4" w:color="D7D7D7"/>
                    <w:left w:val="none" w:sz="0" w:space="0" w:color="auto"/>
                    <w:bottom w:val="single" w:sz="6" w:space="4" w:color="D7D7D7"/>
                    <w:right w:val="none" w:sz="0" w:space="0" w:color="auto"/>
                  </w:divBdr>
                </w:div>
                <w:div w:id="862788385">
                  <w:marLeft w:val="0"/>
                  <w:marRight w:val="0"/>
                  <w:marTop w:val="0"/>
                  <w:marBottom w:val="0"/>
                  <w:divBdr>
                    <w:top w:val="none" w:sz="0" w:space="0" w:color="auto"/>
                    <w:left w:val="none" w:sz="0" w:space="0" w:color="auto"/>
                    <w:bottom w:val="none" w:sz="0" w:space="0" w:color="auto"/>
                    <w:right w:val="none" w:sz="0" w:space="0" w:color="auto"/>
                  </w:divBdr>
                  <w:divsChild>
                    <w:div w:id="913661856">
                      <w:marLeft w:val="0"/>
                      <w:marRight w:val="0"/>
                      <w:marTop w:val="0"/>
                      <w:marBottom w:val="0"/>
                      <w:divBdr>
                        <w:top w:val="none" w:sz="0" w:space="0" w:color="auto"/>
                        <w:left w:val="none" w:sz="0" w:space="0" w:color="auto"/>
                        <w:bottom w:val="none" w:sz="0" w:space="0" w:color="auto"/>
                        <w:right w:val="none" w:sz="0" w:space="0" w:color="auto"/>
                      </w:divBdr>
                      <w:divsChild>
                        <w:div w:id="69300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37107">
                  <w:marLeft w:val="0"/>
                  <w:marRight w:val="0"/>
                  <w:marTop w:val="0"/>
                  <w:marBottom w:val="0"/>
                  <w:divBdr>
                    <w:top w:val="none" w:sz="0" w:space="0" w:color="auto"/>
                    <w:left w:val="none" w:sz="0" w:space="0" w:color="auto"/>
                    <w:bottom w:val="none" w:sz="0" w:space="0" w:color="auto"/>
                    <w:right w:val="none" w:sz="0" w:space="0" w:color="auto"/>
                  </w:divBdr>
                </w:div>
                <w:div w:id="863129454">
                  <w:marLeft w:val="0"/>
                  <w:marRight w:val="0"/>
                  <w:marTop w:val="0"/>
                  <w:marBottom w:val="0"/>
                  <w:divBdr>
                    <w:top w:val="none" w:sz="0" w:space="0" w:color="auto"/>
                    <w:left w:val="none" w:sz="0" w:space="0" w:color="auto"/>
                    <w:bottom w:val="none" w:sz="0" w:space="0" w:color="auto"/>
                    <w:right w:val="none" w:sz="0" w:space="0" w:color="auto"/>
                  </w:divBdr>
                </w:div>
                <w:div w:id="863131827">
                  <w:marLeft w:val="0"/>
                  <w:marRight w:val="0"/>
                  <w:marTop w:val="0"/>
                  <w:marBottom w:val="0"/>
                  <w:divBdr>
                    <w:top w:val="none" w:sz="0" w:space="0" w:color="auto"/>
                    <w:left w:val="none" w:sz="0" w:space="0" w:color="auto"/>
                    <w:bottom w:val="none" w:sz="0" w:space="0" w:color="auto"/>
                    <w:right w:val="none" w:sz="0" w:space="0" w:color="auto"/>
                  </w:divBdr>
                </w:div>
                <w:div w:id="863135149">
                  <w:marLeft w:val="0"/>
                  <w:marRight w:val="0"/>
                  <w:marTop w:val="0"/>
                  <w:marBottom w:val="0"/>
                  <w:divBdr>
                    <w:top w:val="none" w:sz="0" w:space="0" w:color="auto"/>
                    <w:left w:val="none" w:sz="0" w:space="0" w:color="auto"/>
                    <w:bottom w:val="none" w:sz="0" w:space="0" w:color="auto"/>
                    <w:right w:val="none" w:sz="0" w:space="0" w:color="auto"/>
                  </w:divBdr>
                  <w:divsChild>
                    <w:div w:id="341933473">
                      <w:marLeft w:val="0"/>
                      <w:marRight w:val="0"/>
                      <w:marTop w:val="0"/>
                      <w:marBottom w:val="0"/>
                      <w:divBdr>
                        <w:top w:val="none" w:sz="0" w:space="0" w:color="auto"/>
                        <w:left w:val="none" w:sz="0" w:space="0" w:color="auto"/>
                        <w:bottom w:val="none" w:sz="0" w:space="0" w:color="auto"/>
                        <w:right w:val="none" w:sz="0" w:space="0" w:color="auto"/>
                      </w:divBdr>
                      <w:divsChild>
                        <w:div w:id="292096391">
                          <w:marLeft w:val="0"/>
                          <w:marRight w:val="0"/>
                          <w:marTop w:val="0"/>
                          <w:marBottom w:val="0"/>
                          <w:divBdr>
                            <w:top w:val="none" w:sz="0" w:space="0" w:color="auto"/>
                            <w:left w:val="none" w:sz="0" w:space="0" w:color="auto"/>
                            <w:bottom w:val="none" w:sz="0" w:space="0" w:color="auto"/>
                            <w:right w:val="none" w:sz="0" w:space="0" w:color="auto"/>
                          </w:divBdr>
                        </w:div>
                      </w:divsChild>
                    </w:div>
                    <w:div w:id="987437919">
                      <w:marLeft w:val="0"/>
                      <w:marRight w:val="0"/>
                      <w:marTop w:val="0"/>
                      <w:marBottom w:val="0"/>
                      <w:divBdr>
                        <w:top w:val="none" w:sz="0" w:space="0" w:color="auto"/>
                        <w:left w:val="none" w:sz="0" w:space="0" w:color="auto"/>
                        <w:bottom w:val="none" w:sz="0" w:space="0" w:color="auto"/>
                        <w:right w:val="none" w:sz="0" w:space="0" w:color="auto"/>
                      </w:divBdr>
                    </w:div>
                  </w:divsChild>
                </w:div>
                <w:div w:id="863206158">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
                <w:div w:id="863446676">
                  <w:marLeft w:val="0"/>
                  <w:marRight w:val="0"/>
                  <w:marTop w:val="0"/>
                  <w:marBottom w:val="0"/>
                  <w:divBdr>
                    <w:top w:val="none" w:sz="0" w:space="0" w:color="auto"/>
                    <w:left w:val="none" w:sz="0" w:space="0" w:color="auto"/>
                    <w:bottom w:val="none" w:sz="0" w:space="0" w:color="auto"/>
                    <w:right w:val="none" w:sz="0" w:space="0" w:color="auto"/>
                  </w:divBdr>
                </w:div>
                <w:div w:id="863448240">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
                <w:div w:id="863787805">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863834293">
                  <w:marLeft w:val="75"/>
                  <w:marRight w:val="75"/>
                  <w:marTop w:val="75"/>
                  <w:marBottom w:val="75"/>
                  <w:divBdr>
                    <w:top w:val="none" w:sz="0" w:space="0" w:color="auto"/>
                    <w:left w:val="none" w:sz="0" w:space="0" w:color="auto"/>
                    <w:bottom w:val="none" w:sz="0" w:space="0" w:color="auto"/>
                    <w:right w:val="none" w:sz="0" w:space="0" w:color="auto"/>
                  </w:divBdr>
                </w:div>
                <w:div w:id="863858261">
                  <w:marLeft w:val="0"/>
                  <w:marRight w:val="0"/>
                  <w:marTop w:val="0"/>
                  <w:marBottom w:val="0"/>
                  <w:divBdr>
                    <w:top w:val="none" w:sz="0" w:space="0" w:color="auto"/>
                    <w:left w:val="none" w:sz="0" w:space="0" w:color="auto"/>
                    <w:bottom w:val="none" w:sz="0" w:space="0" w:color="auto"/>
                    <w:right w:val="none" w:sz="0" w:space="0" w:color="auto"/>
                  </w:divBdr>
                  <w:divsChild>
                    <w:div w:id="45691999">
                      <w:marLeft w:val="0"/>
                      <w:marRight w:val="0"/>
                      <w:marTop w:val="0"/>
                      <w:marBottom w:val="0"/>
                      <w:divBdr>
                        <w:top w:val="none" w:sz="0" w:space="0" w:color="auto"/>
                        <w:left w:val="none" w:sz="0" w:space="0" w:color="auto"/>
                        <w:bottom w:val="none" w:sz="0" w:space="0" w:color="auto"/>
                        <w:right w:val="none" w:sz="0" w:space="0" w:color="auto"/>
                      </w:divBdr>
                    </w:div>
                  </w:divsChild>
                </w:div>
                <w:div w:id="864094038">
                  <w:marLeft w:val="0"/>
                  <w:marRight w:val="0"/>
                  <w:marTop w:val="0"/>
                  <w:marBottom w:val="0"/>
                  <w:divBdr>
                    <w:top w:val="none" w:sz="0" w:space="0" w:color="auto"/>
                    <w:left w:val="none" w:sz="0" w:space="0" w:color="auto"/>
                    <w:bottom w:val="none" w:sz="0" w:space="0" w:color="auto"/>
                    <w:right w:val="none" w:sz="0" w:space="0" w:color="auto"/>
                  </w:divBdr>
                </w:div>
                <w:div w:id="864369274">
                  <w:marLeft w:val="0"/>
                  <w:marRight w:val="0"/>
                  <w:marTop w:val="0"/>
                  <w:marBottom w:val="0"/>
                  <w:divBdr>
                    <w:top w:val="none" w:sz="0" w:space="0" w:color="auto"/>
                    <w:left w:val="none" w:sz="0" w:space="0" w:color="auto"/>
                    <w:bottom w:val="none" w:sz="0" w:space="0" w:color="auto"/>
                    <w:right w:val="none" w:sz="0" w:space="0" w:color="auto"/>
                  </w:divBdr>
                </w:div>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 w:id="864516736">
                  <w:marLeft w:val="0"/>
                  <w:marRight w:val="0"/>
                  <w:marTop w:val="0"/>
                  <w:marBottom w:val="0"/>
                  <w:divBdr>
                    <w:top w:val="none" w:sz="0" w:space="0" w:color="auto"/>
                    <w:left w:val="none" w:sz="0" w:space="0" w:color="auto"/>
                    <w:bottom w:val="none" w:sz="0" w:space="0" w:color="auto"/>
                    <w:right w:val="none" w:sz="0" w:space="0" w:color="auto"/>
                  </w:divBdr>
                </w:div>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4682069">
                  <w:marLeft w:val="0"/>
                  <w:marRight w:val="0"/>
                  <w:marTop w:val="0"/>
                  <w:marBottom w:val="0"/>
                  <w:divBdr>
                    <w:top w:val="none" w:sz="0" w:space="0" w:color="auto"/>
                    <w:left w:val="none" w:sz="0" w:space="0" w:color="auto"/>
                    <w:bottom w:val="none" w:sz="0" w:space="0" w:color="auto"/>
                    <w:right w:val="none" w:sz="0" w:space="0" w:color="auto"/>
                  </w:divBdr>
                </w:div>
                <w:div w:id="864714609">
                  <w:marLeft w:val="0"/>
                  <w:marRight w:val="0"/>
                  <w:marTop w:val="0"/>
                  <w:marBottom w:val="0"/>
                  <w:divBdr>
                    <w:top w:val="none" w:sz="0" w:space="0" w:color="auto"/>
                    <w:left w:val="none" w:sz="0" w:space="0" w:color="auto"/>
                    <w:bottom w:val="none" w:sz="0" w:space="0" w:color="auto"/>
                    <w:right w:val="none" w:sz="0" w:space="0" w:color="auto"/>
                  </w:divBdr>
                </w:div>
                <w:div w:id="86475319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864831343">
                  <w:marLeft w:val="0"/>
                  <w:marRight w:val="0"/>
                  <w:marTop w:val="150"/>
                  <w:marBottom w:val="150"/>
                  <w:divBdr>
                    <w:top w:val="single" w:sz="6" w:space="4" w:color="D7D7D7"/>
                    <w:left w:val="none" w:sz="0" w:space="0" w:color="auto"/>
                    <w:bottom w:val="single" w:sz="6" w:space="4" w:color="D7D7D7"/>
                    <w:right w:val="none" w:sz="0" w:space="0" w:color="auto"/>
                  </w:divBdr>
                </w:div>
                <w:div w:id="864831348">
                  <w:marLeft w:val="0"/>
                  <w:marRight w:val="0"/>
                  <w:marTop w:val="0"/>
                  <w:marBottom w:val="0"/>
                  <w:divBdr>
                    <w:top w:val="none" w:sz="0" w:space="0" w:color="auto"/>
                    <w:left w:val="none" w:sz="0" w:space="0" w:color="auto"/>
                    <w:bottom w:val="none" w:sz="0" w:space="0" w:color="auto"/>
                    <w:right w:val="none" w:sz="0" w:space="0" w:color="auto"/>
                  </w:divBdr>
                </w:div>
                <w:div w:id="865022177">
                  <w:marLeft w:val="0"/>
                  <w:marRight w:val="0"/>
                  <w:marTop w:val="0"/>
                  <w:marBottom w:val="180"/>
                  <w:divBdr>
                    <w:top w:val="none" w:sz="0" w:space="0" w:color="auto"/>
                    <w:left w:val="none" w:sz="0" w:space="0" w:color="auto"/>
                    <w:bottom w:val="none" w:sz="0" w:space="0" w:color="auto"/>
                    <w:right w:val="none" w:sz="0" w:space="0" w:color="auto"/>
                  </w:divBdr>
                </w:div>
                <w:div w:id="865217609">
                  <w:marLeft w:val="0"/>
                  <w:marRight w:val="0"/>
                  <w:marTop w:val="0"/>
                  <w:marBottom w:val="0"/>
                  <w:divBdr>
                    <w:top w:val="none" w:sz="0" w:space="0" w:color="auto"/>
                    <w:left w:val="none" w:sz="0" w:space="0" w:color="auto"/>
                    <w:bottom w:val="none" w:sz="0" w:space="0" w:color="auto"/>
                    <w:right w:val="none" w:sz="0" w:space="0" w:color="auto"/>
                  </w:divBdr>
                  <w:divsChild>
                    <w:div w:id="619843947">
                      <w:marLeft w:val="0"/>
                      <w:marRight w:val="0"/>
                      <w:marTop w:val="15"/>
                      <w:marBottom w:val="0"/>
                      <w:divBdr>
                        <w:top w:val="none" w:sz="0" w:space="0" w:color="auto"/>
                        <w:left w:val="none" w:sz="0" w:space="0" w:color="auto"/>
                        <w:bottom w:val="none" w:sz="0" w:space="0" w:color="auto"/>
                        <w:right w:val="none" w:sz="0" w:space="0" w:color="auto"/>
                      </w:divBdr>
                      <w:divsChild>
                        <w:div w:id="50432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13328">
                  <w:marLeft w:val="0"/>
                  <w:marRight w:val="0"/>
                  <w:marTop w:val="0"/>
                  <w:marBottom w:val="0"/>
                  <w:divBdr>
                    <w:top w:val="none" w:sz="0" w:space="0" w:color="auto"/>
                    <w:left w:val="none" w:sz="0" w:space="0" w:color="auto"/>
                    <w:bottom w:val="none" w:sz="0" w:space="0" w:color="auto"/>
                    <w:right w:val="none" w:sz="0" w:space="0" w:color="auto"/>
                  </w:divBdr>
                </w:div>
                <w:div w:id="865630670">
                  <w:marLeft w:val="0"/>
                  <w:marRight w:val="0"/>
                  <w:marTop w:val="0"/>
                  <w:marBottom w:val="0"/>
                  <w:divBdr>
                    <w:top w:val="none" w:sz="0" w:space="0" w:color="auto"/>
                    <w:left w:val="none" w:sz="0" w:space="0" w:color="auto"/>
                    <w:bottom w:val="none" w:sz="0" w:space="0" w:color="auto"/>
                    <w:right w:val="none" w:sz="0" w:space="0" w:color="auto"/>
                  </w:divBdr>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
                  </w:divsChild>
                </w:div>
                <w:div w:id="866020706">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866405964">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72289">
                  <w:marLeft w:val="0"/>
                  <w:marRight w:val="0"/>
                  <w:marTop w:val="0"/>
                  <w:marBottom w:val="0"/>
                  <w:divBdr>
                    <w:top w:val="none" w:sz="0" w:space="0" w:color="auto"/>
                    <w:left w:val="none" w:sz="0" w:space="0" w:color="auto"/>
                    <w:bottom w:val="none" w:sz="0" w:space="0" w:color="auto"/>
                    <w:right w:val="none" w:sz="0" w:space="0" w:color="auto"/>
                  </w:divBdr>
                </w:div>
                <w:div w:id="866718096">
                  <w:marLeft w:val="0"/>
                  <w:marRight w:val="0"/>
                  <w:marTop w:val="0"/>
                  <w:marBottom w:val="0"/>
                  <w:divBdr>
                    <w:top w:val="none" w:sz="0" w:space="0" w:color="auto"/>
                    <w:left w:val="none" w:sz="0" w:space="0" w:color="auto"/>
                    <w:bottom w:val="none" w:sz="0" w:space="0" w:color="auto"/>
                    <w:right w:val="none" w:sz="0" w:space="0" w:color="auto"/>
                  </w:divBdr>
                </w:div>
                <w:div w:id="866868407">
                  <w:marLeft w:val="0"/>
                  <w:marRight w:val="0"/>
                  <w:marTop w:val="0"/>
                  <w:marBottom w:val="0"/>
                  <w:divBdr>
                    <w:top w:val="none" w:sz="0" w:space="0" w:color="auto"/>
                    <w:left w:val="none" w:sz="0" w:space="0" w:color="auto"/>
                    <w:bottom w:val="none" w:sz="0" w:space="0" w:color="auto"/>
                    <w:right w:val="none" w:sz="0" w:space="0" w:color="auto"/>
                  </w:divBdr>
                </w:div>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91208">
                  <w:marLeft w:val="0"/>
                  <w:marRight w:val="0"/>
                  <w:marTop w:val="0"/>
                  <w:marBottom w:val="0"/>
                  <w:divBdr>
                    <w:top w:val="none" w:sz="0" w:space="0" w:color="auto"/>
                    <w:left w:val="none" w:sz="0" w:space="0" w:color="auto"/>
                    <w:bottom w:val="none" w:sz="0" w:space="0" w:color="auto"/>
                    <w:right w:val="none" w:sz="0" w:space="0" w:color="auto"/>
                  </w:divBdr>
                </w:div>
                <w:div w:id="867059386">
                  <w:marLeft w:val="0"/>
                  <w:marRight w:val="0"/>
                  <w:marTop w:val="0"/>
                  <w:marBottom w:val="0"/>
                  <w:divBdr>
                    <w:top w:val="none" w:sz="0" w:space="0" w:color="auto"/>
                    <w:left w:val="none" w:sz="0" w:space="0" w:color="auto"/>
                    <w:bottom w:val="none" w:sz="0" w:space="0" w:color="auto"/>
                    <w:right w:val="none" w:sz="0" w:space="0" w:color="auto"/>
                  </w:divBdr>
                </w:div>
                <w:div w:id="867061875">
                  <w:marLeft w:val="0"/>
                  <w:marRight w:val="0"/>
                  <w:marTop w:val="0"/>
                  <w:marBottom w:val="0"/>
                  <w:divBdr>
                    <w:top w:val="none" w:sz="0" w:space="0" w:color="auto"/>
                    <w:left w:val="none" w:sz="0" w:space="0" w:color="auto"/>
                    <w:bottom w:val="none" w:sz="0" w:space="0" w:color="auto"/>
                    <w:right w:val="none" w:sz="0" w:space="0" w:color="auto"/>
                  </w:divBdr>
                </w:div>
                <w:div w:id="867110702">
                  <w:marLeft w:val="0"/>
                  <w:marRight w:val="0"/>
                  <w:marTop w:val="0"/>
                  <w:marBottom w:val="0"/>
                  <w:divBdr>
                    <w:top w:val="none" w:sz="0" w:space="0" w:color="auto"/>
                    <w:left w:val="none" w:sz="0" w:space="0" w:color="auto"/>
                    <w:bottom w:val="none" w:sz="0" w:space="0" w:color="auto"/>
                    <w:right w:val="none" w:sz="0" w:space="0" w:color="auto"/>
                  </w:divBdr>
                  <w:divsChild>
                    <w:div w:id="366029014">
                      <w:marLeft w:val="0"/>
                      <w:marRight w:val="0"/>
                      <w:marTop w:val="0"/>
                      <w:marBottom w:val="0"/>
                      <w:divBdr>
                        <w:top w:val="none" w:sz="0" w:space="0" w:color="auto"/>
                        <w:left w:val="none" w:sz="0" w:space="0" w:color="auto"/>
                        <w:bottom w:val="none" w:sz="0" w:space="0" w:color="auto"/>
                        <w:right w:val="none" w:sz="0" w:space="0" w:color="auto"/>
                      </w:divBdr>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
                <w:div w:id="867181173">
                  <w:marLeft w:val="0"/>
                  <w:marRight w:val="0"/>
                  <w:marTop w:val="0"/>
                  <w:marBottom w:val="0"/>
                  <w:divBdr>
                    <w:top w:val="none" w:sz="0" w:space="0" w:color="auto"/>
                    <w:left w:val="none" w:sz="0" w:space="0" w:color="auto"/>
                    <w:bottom w:val="none" w:sz="0" w:space="0" w:color="auto"/>
                    <w:right w:val="none" w:sz="0" w:space="0" w:color="auto"/>
                  </w:divBdr>
                </w:div>
                <w:div w:id="867182227">
                  <w:marLeft w:val="0"/>
                  <w:marRight w:val="0"/>
                  <w:marTop w:val="0"/>
                  <w:marBottom w:val="0"/>
                  <w:divBdr>
                    <w:top w:val="none" w:sz="0" w:space="0" w:color="auto"/>
                    <w:left w:val="none" w:sz="0" w:space="0" w:color="auto"/>
                    <w:bottom w:val="none" w:sz="0" w:space="0" w:color="auto"/>
                    <w:right w:val="none" w:sz="0" w:space="0" w:color="auto"/>
                  </w:divBdr>
                </w:div>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867372986">
                  <w:marLeft w:val="0"/>
                  <w:marRight w:val="0"/>
                  <w:marTop w:val="300"/>
                  <w:marBottom w:val="0"/>
                  <w:divBdr>
                    <w:top w:val="none" w:sz="0" w:space="0" w:color="auto"/>
                    <w:left w:val="none" w:sz="0" w:space="0" w:color="auto"/>
                    <w:bottom w:val="none" w:sz="0" w:space="0" w:color="auto"/>
                    <w:right w:val="none" w:sz="0" w:space="0" w:color="auto"/>
                  </w:divBdr>
                </w:div>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867452388">
                  <w:marLeft w:val="75"/>
                  <w:marRight w:val="75"/>
                  <w:marTop w:val="75"/>
                  <w:marBottom w:val="75"/>
                  <w:divBdr>
                    <w:top w:val="none" w:sz="0" w:space="0" w:color="auto"/>
                    <w:left w:val="none" w:sz="0" w:space="0" w:color="auto"/>
                    <w:bottom w:val="none" w:sz="0" w:space="0" w:color="auto"/>
                    <w:right w:val="none" w:sz="0" w:space="0" w:color="auto"/>
                  </w:divBdr>
                </w:div>
                <w:div w:id="867527269">
                  <w:marLeft w:val="0"/>
                  <w:marRight w:val="0"/>
                  <w:marTop w:val="0"/>
                  <w:marBottom w:val="0"/>
                  <w:divBdr>
                    <w:top w:val="none" w:sz="0" w:space="0" w:color="auto"/>
                    <w:left w:val="none" w:sz="0" w:space="0" w:color="auto"/>
                    <w:bottom w:val="none" w:sz="0" w:space="0" w:color="auto"/>
                    <w:right w:val="none" w:sz="0" w:space="0" w:color="auto"/>
                  </w:divBdr>
                </w:div>
                <w:div w:id="867528101">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867717726">
                  <w:marLeft w:val="0"/>
                  <w:marRight w:val="0"/>
                  <w:marTop w:val="0"/>
                  <w:marBottom w:val="0"/>
                  <w:divBdr>
                    <w:top w:val="none" w:sz="0" w:space="0" w:color="auto"/>
                    <w:left w:val="none" w:sz="0" w:space="0" w:color="auto"/>
                    <w:bottom w:val="none" w:sz="0" w:space="0" w:color="auto"/>
                    <w:right w:val="none" w:sz="0" w:space="0" w:color="auto"/>
                  </w:divBdr>
                </w:div>
                <w:div w:id="867722391">
                  <w:marLeft w:val="0"/>
                  <w:marRight w:val="0"/>
                  <w:marTop w:val="0"/>
                  <w:marBottom w:val="0"/>
                  <w:divBdr>
                    <w:top w:val="none" w:sz="0" w:space="0" w:color="auto"/>
                    <w:left w:val="none" w:sz="0" w:space="0" w:color="auto"/>
                    <w:bottom w:val="none" w:sz="0" w:space="0" w:color="auto"/>
                    <w:right w:val="none" w:sz="0" w:space="0" w:color="auto"/>
                  </w:divBdr>
                  <w:divsChild>
                    <w:div w:id="761336314">
                      <w:marLeft w:val="0"/>
                      <w:marRight w:val="0"/>
                      <w:marTop w:val="0"/>
                      <w:marBottom w:val="0"/>
                      <w:divBdr>
                        <w:top w:val="none" w:sz="0" w:space="0" w:color="auto"/>
                        <w:left w:val="none" w:sz="0" w:space="0" w:color="auto"/>
                        <w:bottom w:val="none" w:sz="0" w:space="0" w:color="auto"/>
                        <w:right w:val="none" w:sz="0" w:space="0" w:color="auto"/>
                      </w:divBdr>
                      <w:divsChild>
                        <w:div w:id="631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91280">
                  <w:marLeft w:val="0"/>
                  <w:marRight w:val="0"/>
                  <w:marTop w:val="0"/>
                  <w:marBottom w:val="0"/>
                  <w:divBdr>
                    <w:top w:val="none" w:sz="0" w:space="0" w:color="auto"/>
                    <w:left w:val="none" w:sz="0" w:space="0" w:color="auto"/>
                    <w:bottom w:val="none" w:sz="0" w:space="0" w:color="auto"/>
                    <w:right w:val="none" w:sz="0" w:space="0" w:color="auto"/>
                  </w:divBdr>
                </w:div>
                <w:div w:id="867836177">
                  <w:marLeft w:val="0"/>
                  <w:marRight w:val="0"/>
                  <w:marTop w:val="0"/>
                  <w:marBottom w:val="0"/>
                  <w:divBdr>
                    <w:top w:val="none" w:sz="0" w:space="0" w:color="auto"/>
                    <w:left w:val="none" w:sz="0" w:space="0" w:color="auto"/>
                    <w:bottom w:val="none" w:sz="0" w:space="0" w:color="auto"/>
                    <w:right w:val="none" w:sz="0" w:space="0" w:color="auto"/>
                  </w:divBdr>
                </w:div>
                <w:div w:id="867837034">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sChild>
                </w:div>
                <w:div w:id="867959353">
                  <w:marLeft w:val="0"/>
                  <w:marRight w:val="0"/>
                  <w:marTop w:val="0"/>
                  <w:marBottom w:val="0"/>
                  <w:divBdr>
                    <w:top w:val="none" w:sz="0" w:space="0" w:color="auto"/>
                    <w:left w:val="none" w:sz="0" w:space="0" w:color="auto"/>
                    <w:bottom w:val="none" w:sz="0" w:space="0" w:color="auto"/>
                    <w:right w:val="none" w:sz="0" w:space="0" w:color="auto"/>
                  </w:divBdr>
                </w:div>
                <w:div w:id="867986318">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46742">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765573">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 w:id="869148421">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869293381">
                  <w:marLeft w:val="0"/>
                  <w:marRight w:val="0"/>
                  <w:marTop w:val="0"/>
                  <w:marBottom w:val="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 w:id="869341428">
                  <w:marLeft w:val="0"/>
                  <w:marRight w:val="0"/>
                  <w:marTop w:val="0"/>
                  <w:marBottom w:val="0"/>
                  <w:divBdr>
                    <w:top w:val="none" w:sz="0" w:space="0" w:color="auto"/>
                    <w:left w:val="none" w:sz="0" w:space="0" w:color="auto"/>
                    <w:bottom w:val="none" w:sz="0" w:space="0" w:color="auto"/>
                    <w:right w:val="none" w:sz="0" w:space="0" w:color="auto"/>
                  </w:divBdr>
                </w:div>
                <w:div w:id="869342779">
                  <w:marLeft w:val="0"/>
                  <w:marRight w:val="0"/>
                  <w:marTop w:val="0"/>
                  <w:marBottom w:val="18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 w:id="869420564">
                  <w:marLeft w:val="0"/>
                  <w:marRight w:val="0"/>
                  <w:marTop w:val="15"/>
                  <w:marBottom w:val="0"/>
                  <w:divBdr>
                    <w:top w:val="none" w:sz="0" w:space="0" w:color="auto"/>
                    <w:left w:val="none" w:sz="0" w:space="0" w:color="auto"/>
                    <w:bottom w:val="none" w:sz="0" w:space="0" w:color="auto"/>
                    <w:right w:val="none" w:sz="0" w:space="0" w:color="auto"/>
                  </w:divBdr>
                  <w:divsChild>
                    <w:div w:id="63917830">
                      <w:marLeft w:val="0"/>
                      <w:marRight w:val="0"/>
                      <w:marTop w:val="0"/>
                      <w:marBottom w:val="0"/>
                      <w:divBdr>
                        <w:top w:val="none" w:sz="0" w:space="0" w:color="auto"/>
                        <w:left w:val="none" w:sz="0" w:space="0" w:color="auto"/>
                        <w:bottom w:val="none" w:sz="0" w:space="0" w:color="auto"/>
                        <w:right w:val="none" w:sz="0" w:space="0" w:color="auto"/>
                      </w:divBdr>
                    </w:div>
                    <w:div w:id="403113869">
                      <w:marLeft w:val="0"/>
                      <w:marRight w:val="0"/>
                      <w:marTop w:val="0"/>
                      <w:marBottom w:val="0"/>
                      <w:divBdr>
                        <w:top w:val="none" w:sz="0" w:space="0" w:color="auto"/>
                        <w:left w:val="none" w:sz="0" w:space="0" w:color="auto"/>
                        <w:bottom w:val="none" w:sz="0" w:space="0" w:color="auto"/>
                        <w:right w:val="none" w:sz="0" w:space="0" w:color="auto"/>
                      </w:divBdr>
                    </w:div>
                  </w:divsChild>
                </w:div>
                <w:div w:id="869494757">
                  <w:marLeft w:val="0"/>
                  <w:marRight w:val="0"/>
                  <w:marTop w:val="0"/>
                  <w:marBottom w:val="0"/>
                  <w:divBdr>
                    <w:top w:val="none" w:sz="0" w:space="0" w:color="auto"/>
                    <w:left w:val="none" w:sz="0" w:space="0" w:color="auto"/>
                    <w:bottom w:val="none" w:sz="0" w:space="0" w:color="auto"/>
                    <w:right w:val="none" w:sz="0" w:space="0" w:color="auto"/>
                  </w:divBdr>
                </w:div>
                <w:div w:id="869535841">
                  <w:marLeft w:val="0"/>
                  <w:marRight w:val="0"/>
                  <w:marTop w:val="0"/>
                  <w:marBottom w:val="0"/>
                  <w:divBdr>
                    <w:top w:val="none" w:sz="0" w:space="0" w:color="auto"/>
                    <w:left w:val="none" w:sz="0" w:space="0" w:color="auto"/>
                    <w:bottom w:val="none" w:sz="0" w:space="0" w:color="auto"/>
                    <w:right w:val="none" w:sz="0" w:space="0" w:color="auto"/>
                  </w:divBdr>
                </w:div>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
                  </w:divsChild>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869731414">
                  <w:marLeft w:val="0"/>
                  <w:marRight w:val="0"/>
                  <w:marTop w:val="0"/>
                  <w:marBottom w:val="0"/>
                  <w:divBdr>
                    <w:top w:val="none" w:sz="0" w:space="0" w:color="auto"/>
                    <w:left w:val="none" w:sz="0" w:space="0" w:color="auto"/>
                    <w:bottom w:val="none" w:sz="0" w:space="0" w:color="auto"/>
                    <w:right w:val="none" w:sz="0" w:space="0" w:color="auto"/>
                  </w:divBdr>
                </w:div>
                <w:div w:id="869759161">
                  <w:marLeft w:val="0"/>
                  <w:marRight w:val="0"/>
                  <w:marTop w:val="0"/>
                  <w:marBottom w:val="0"/>
                  <w:divBdr>
                    <w:top w:val="none" w:sz="0" w:space="0" w:color="auto"/>
                    <w:left w:val="none" w:sz="0" w:space="0" w:color="auto"/>
                    <w:bottom w:val="none" w:sz="0" w:space="0" w:color="auto"/>
                    <w:right w:val="none" w:sz="0" w:space="0" w:color="auto"/>
                  </w:divBdr>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
                  </w:divsChild>
                </w:div>
                <w:div w:id="869806730">
                  <w:marLeft w:val="0"/>
                  <w:marRight w:val="0"/>
                  <w:marTop w:val="0"/>
                  <w:marBottom w:val="0"/>
                  <w:divBdr>
                    <w:top w:val="none" w:sz="0" w:space="0" w:color="auto"/>
                    <w:left w:val="none" w:sz="0" w:space="0" w:color="auto"/>
                    <w:bottom w:val="none" w:sz="0" w:space="0" w:color="auto"/>
                    <w:right w:val="none" w:sz="0" w:space="0" w:color="auto"/>
                  </w:divBdr>
                </w:div>
                <w:div w:id="869807506">
                  <w:marLeft w:val="0"/>
                  <w:marRight w:val="0"/>
                  <w:marTop w:val="0"/>
                  <w:marBottom w:val="0"/>
                  <w:divBdr>
                    <w:top w:val="none" w:sz="0" w:space="0" w:color="auto"/>
                    <w:left w:val="none" w:sz="0" w:space="0" w:color="auto"/>
                    <w:bottom w:val="none" w:sz="0" w:space="0" w:color="auto"/>
                    <w:right w:val="none" w:sz="0" w:space="0" w:color="auto"/>
                  </w:divBdr>
                </w:div>
                <w:div w:id="869807511">
                  <w:marLeft w:val="0"/>
                  <w:marRight w:val="0"/>
                  <w:marTop w:val="0"/>
                  <w:marBottom w:val="0"/>
                  <w:divBdr>
                    <w:top w:val="none" w:sz="0" w:space="0" w:color="auto"/>
                    <w:left w:val="none" w:sz="0" w:space="0" w:color="auto"/>
                    <w:bottom w:val="none" w:sz="0" w:space="0" w:color="auto"/>
                    <w:right w:val="none" w:sz="0" w:space="0" w:color="auto"/>
                  </w:divBdr>
                </w:div>
                <w:div w:id="870069792">
                  <w:marLeft w:val="0"/>
                  <w:marRight w:val="0"/>
                  <w:marTop w:val="0"/>
                  <w:marBottom w:val="0"/>
                  <w:divBdr>
                    <w:top w:val="none" w:sz="0" w:space="0" w:color="auto"/>
                    <w:left w:val="none" w:sz="0" w:space="0" w:color="auto"/>
                    <w:bottom w:val="none" w:sz="0" w:space="0" w:color="auto"/>
                    <w:right w:val="none" w:sz="0" w:space="0" w:color="auto"/>
                  </w:divBdr>
                </w:div>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60981">
                  <w:marLeft w:val="0"/>
                  <w:marRight w:val="0"/>
                  <w:marTop w:val="0"/>
                  <w:marBottom w:val="180"/>
                  <w:divBdr>
                    <w:top w:val="none" w:sz="0" w:space="0" w:color="auto"/>
                    <w:left w:val="none" w:sz="0" w:space="0" w:color="auto"/>
                    <w:bottom w:val="none" w:sz="0" w:space="0" w:color="auto"/>
                    <w:right w:val="none" w:sz="0" w:space="0" w:color="auto"/>
                  </w:divBdr>
                </w:div>
                <w:div w:id="87053141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 w:id="870846028">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0923498">
                  <w:marLeft w:val="0"/>
                  <w:marRight w:val="0"/>
                  <w:marTop w:val="0"/>
                  <w:marBottom w:val="0"/>
                  <w:divBdr>
                    <w:top w:val="none" w:sz="0" w:space="0" w:color="auto"/>
                    <w:left w:val="none" w:sz="0" w:space="0" w:color="auto"/>
                    <w:bottom w:val="none" w:sz="0" w:space="0" w:color="auto"/>
                    <w:right w:val="none" w:sz="0" w:space="0" w:color="auto"/>
                  </w:divBdr>
                </w:div>
                <w:div w:id="871066868">
                  <w:marLeft w:val="0"/>
                  <w:marRight w:val="0"/>
                  <w:marTop w:val="0"/>
                  <w:marBottom w:val="0"/>
                  <w:divBdr>
                    <w:top w:val="none" w:sz="0" w:space="0" w:color="auto"/>
                    <w:left w:val="none" w:sz="0" w:space="0" w:color="auto"/>
                    <w:bottom w:val="none" w:sz="0" w:space="0" w:color="auto"/>
                    <w:right w:val="none" w:sz="0" w:space="0" w:color="auto"/>
                  </w:divBdr>
                </w:div>
                <w:div w:id="871066921">
                  <w:marLeft w:val="0"/>
                  <w:marRight w:val="0"/>
                  <w:marTop w:val="0"/>
                  <w:marBottom w:val="0"/>
                  <w:divBdr>
                    <w:top w:val="none" w:sz="0" w:space="0" w:color="auto"/>
                    <w:left w:val="none" w:sz="0" w:space="0" w:color="auto"/>
                    <w:bottom w:val="none" w:sz="0" w:space="0" w:color="auto"/>
                    <w:right w:val="none" w:sz="0" w:space="0" w:color="auto"/>
                  </w:divBdr>
                  <w:divsChild>
                    <w:div w:id="750465546">
                      <w:marLeft w:val="0"/>
                      <w:marRight w:val="0"/>
                      <w:marTop w:val="0"/>
                      <w:marBottom w:val="0"/>
                      <w:divBdr>
                        <w:top w:val="none" w:sz="0" w:space="0" w:color="auto"/>
                        <w:left w:val="none" w:sz="0" w:space="0" w:color="auto"/>
                        <w:bottom w:val="none" w:sz="0" w:space="0" w:color="auto"/>
                        <w:right w:val="none" w:sz="0" w:space="0" w:color="auto"/>
                      </w:divBdr>
                      <w:divsChild>
                        <w:div w:id="1001739641">
                          <w:marLeft w:val="0"/>
                          <w:marRight w:val="0"/>
                          <w:marTop w:val="0"/>
                          <w:marBottom w:val="0"/>
                          <w:divBdr>
                            <w:top w:val="none" w:sz="0" w:space="0" w:color="auto"/>
                            <w:left w:val="none" w:sz="0" w:space="0" w:color="auto"/>
                            <w:bottom w:val="none" w:sz="0" w:space="0" w:color="auto"/>
                            <w:right w:val="none" w:sz="0" w:space="0" w:color="auto"/>
                          </w:divBdr>
                          <w:divsChild>
                            <w:div w:id="9735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2804">
                      <w:marLeft w:val="45"/>
                      <w:marRight w:val="45"/>
                      <w:marTop w:val="75"/>
                      <w:marBottom w:val="0"/>
                      <w:divBdr>
                        <w:top w:val="none" w:sz="0" w:space="0" w:color="auto"/>
                        <w:left w:val="none" w:sz="0" w:space="0" w:color="auto"/>
                        <w:bottom w:val="none" w:sz="0" w:space="0" w:color="auto"/>
                        <w:right w:val="none" w:sz="0" w:space="0" w:color="auto"/>
                      </w:divBdr>
                    </w:div>
                  </w:divsChild>
                </w:div>
                <w:div w:id="871108538">
                  <w:marLeft w:val="0"/>
                  <w:marRight w:val="0"/>
                  <w:marTop w:val="0"/>
                  <w:marBottom w:val="0"/>
                  <w:divBdr>
                    <w:top w:val="none" w:sz="0" w:space="0" w:color="auto"/>
                    <w:left w:val="none" w:sz="0" w:space="0" w:color="auto"/>
                    <w:bottom w:val="none" w:sz="0" w:space="0" w:color="auto"/>
                    <w:right w:val="none" w:sz="0" w:space="0" w:color="auto"/>
                  </w:divBdr>
                </w:div>
                <w:div w:id="871116809">
                  <w:marLeft w:val="0"/>
                  <w:marRight w:val="0"/>
                  <w:marTop w:val="0"/>
                  <w:marBottom w:val="0"/>
                  <w:divBdr>
                    <w:top w:val="none" w:sz="0" w:space="0" w:color="auto"/>
                    <w:left w:val="none" w:sz="0" w:space="0" w:color="auto"/>
                    <w:bottom w:val="none" w:sz="0" w:space="0" w:color="auto"/>
                    <w:right w:val="none" w:sz="0" w:space="0" w:color="auto"/>
                  </w:divBdr>
                </w:div>
                <w:div w:id="871189008">
                  <w:marLeft w:val="0"/>
                  <w:marRight w:val="0"/>
                  <w:marTop w:val="0"/>
                  <w:marBottom w:val="0"/>
                  <w:divBdr>
                    <w:top w:val="none" w:sz="0" w:space="0" w:color="auto"/>
                    <w:left w:val="none" w:sz="0" w:space="0" w:color="auto"/>
                    <w:bottom w:val="none" w:sz="0" w:space="0" w:color="auto"/>
                    <w:right w:val="none" w:sz="0" w:space="0" w:color="auto"/>
                  </w:divBdr>
                </w:div>
                <w:div w:id="871191383">
                  <w:marLeft w:val="0"/>
                  <w:marRight w:val="0"/>
                  <w:marTop w:val="0"/>
                  <w:marBottom w:val="0"/>
                  <w:divBdr>
                    <w:top w:val="none" w:sz="0" w:space="0" w:color="auto"/>
                    <w:left w:val="none" w:sz="0" w:space="0" w:color="auto"/>
                    <w:bottom w:val="none" w:sz="0" w:space="0" w:color="auto"/>
                    <w:right w:val="none" w:sz="0" w:space="0" w:color="auto"/>
                  </w:divBdr>
                  <w:divsChild>
                    <w:div w:id="843472247">
                      <w:marLeft w:val="0"/>
                      <w:marRight w:val="0"/>
                      <w:marTop w:val="0"/>
                      <w:marBottom w:val="0"/>
                      <w:divBdr>
                        <w:top w:val="none" w:sz="0" w:space="0" w:color="auto"/>
                        <w:left w:val="none" w:sz="0" w:space="0" w:color="auto"/>
                        <w:bottom w:val="none" w:sz="0" w:space="0" w:color="auto"/>
                        <w:right w:val="none" w:sz="0" w:space="0" w:color="auto"/>
                      </w:divBdr>
                    </w:div>
                  </w:divsChild>
                </w:div>
                <w:div w:id="871381613">
                  <w:marLeft w:val="0"/>
                  <w:marRight w:val="0"/>
                  <w:marTop w:val="0"/>
                  <w:marBottom w:val="0"/>
                  <w:divBdr>
                    <w:top w:val="none" w:sz="0" w:space="0" w:color="auto"/>
                    <w:left w:val="none" w:sz="0" w:space="0" w:color="auto"/>
                    <w:bottom w:val="none" w:sz="0" w:space="0" w:color="auto"/>
                    <w:right w:val="none" w:sz="0" w:space="0" w:color="auto"/>
                  </w:divBdr>
                </w:div>
                <w:div w:id="871455757">
                  <w:marLeft w:val="0"/>
                  <w:marRight w:val="0"/>
                  <w:marTop w:val="0"/>
                  <w:marBottom w:val="0"/>
                  <w:divBdr>
                    <w:top w:val="none" w:sz="0" w:space="0" w:color="auto"/>
                    <w:left w:val="none" w:sz="0" w:space="0" w:color="auto"/>
                    <w:bottom w:val="none" w:sz="0" w:space="0" w:color="auto"/>
                    <w:right w:val="none" w:sz="0" w:space="0" w:color="auto"/>
                  </w:divBdr>
                </w:div>
                <w:div w:id="871530451">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 w:id="871652878">
                  <w:marLeft w:val="0"/>
                  <w:marRight w:val="0"/>
                  <w:marTop w:val="0"/>
                  <w:marBottom w:val="0"/>
                  <w:divBdr>
                    <w:top w:val="none" w:sz="0" w:space="0" w:color="auto"/>
                    <w:left w:val="none" w:sz="0" w:space="0" w:color="auto"/>
                    <w:bottom w:val="none" w:sz="0" w:space="0" w:color="auto"/>
                    <w:right w:val="none" w:sz="0" w:space="0" w:color="auto"/>
                  </w:divBdr>
                </w:div>
                <w:div w:id="871917061">
                  <w:marLeft w:val="0"/>
                  <w:marRight w:val="0"/>
                  <w:marTop w:val="0"/>
                  <w:marBottom w:val="0"/>
                  <w:divBdr>
                    <w:top w:val="none" w:sz="0" w:space="0" w:color="auto"/>
                    <w:left w:val="none" w:sz="0" w:space="0" w:color="auto"/>
                    <w:bottom w:val="none" w:sz="0" w:space="0" w:color="auto"/>
                    <w:right w:val="none" w:sz="0" w:space="0" w:color="auto"/>
                  </w:divBdr>
                  <w:divsChild>
                    <w:div w:id="760570428">
                      <w:marLeft w:val="0"/>
                      <w:marRight w:val="0"/>
                      <w:marTop w:val="0"/>
                      <w:marBottom w:val="0"/>
                      <w:divBdr>
                        <w:top w:val="none" w:sz="0" w:space="0" w:color="auto"/>
                        <w:left w:val="none" w:sz="0" w:space="0" w:color="auto"/>
                        <w:bottom w:val="none" w:sz="0" w:space="0" w:color="auto"/>
                        <w:right w:val="none" w:sz="0" w:space="0" w:color="auto"/>
                      </w:divBdr>
                      <w:divsChild>
                        <w:div w:id="535895745">
                          <w:marLeft w:val="0"/>
                          <w:marRight w:val="0"/>
                          <w:marTop w:val="0"/>
                          <w:marBottom w:val="0"/>
                          <w:divBdr>
                            <w:top w:val="none" w:sz="0" w:space="0" w:color="auto"/>
                            <w:left w:val="none" w:sz="0" w:space="0" w:color="auto"/>
                            <w:bottom w:val="none" w:sz="0" w:space="0" w:color="auto"/>
                            <w:right w:val="none" w:sz="0" w:space="0" w:color="auto"/>
                          </w:divBdr>
                        </w:div>
                        <w:div w:id="681709036">
                          <w:marLeft w:val="0"/>
                          <w:marRight w:val="0"/>
                          <w:marTop w:val="0"/>
                          <w:marBottom w:val="0"/>
                          <w:divBdr>
                            <w:top w:val="none" w:sz="0" w:space="0" w:color="auto"/>
                            <w:left w:val="none" w:sz="0" w:space="0" w:color="auto"/>
                            <w:bottom w:val="none" w:sz="0" w:space="0" w:color="auto"/>
                            <w:right w:val="none" w:sz="0" w:space="0" w:color="auto"/>
                          </w:divBdr>
                        </w:div>
                        <w:div w:id="75898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3108">
                  <w:marLeft w:val="0"/>
                  <w:marRight w:val="0"/>
                  <w:marTop w:val="0"/>
                  <w:marBottom w:val="0"/>
                  <w:divBdr>
                    <w:top w:val="none" w:sz="0" w:space="0" w:color="auto"/>
                    <w:left w:val="none" w:sz="0" w:space="0" w:color="auto"/>
                    <w:bottom w:val="none" w:sz="0" w:space="0" w:color="auto"/>
                    <w:right w:val="none" w:sz="0" w:space="0" w:color="auto"/>
                  </w:divBdr>
                  <w:divsChild>
                    <w:div w:id="436407004">
                      <w:marLeft w:val="0"/>
                      <w:marRight w:val="0"/>
                      <w:marTop w:val="0"/>
                      <w:marBottom w:val="0"/>
                      <w:divBdr>
                        <w:top w:val="none" w:sz="0" w:space="0" w:color="auto"/>
                        <w:left w:val="none" w:sz="0" w:space="0" w:color="auto"/>
                        <w:bottom w:val="none" w:sz="0" w:space="0" w:color="auto"/>
                        <w:right w:val="none" w:sz="0" w:space="0" w:color="auto"/>
                      </w:divBdr>
                      <w:divsChild>
                        <w:div w:id="101688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112234">
                  <w:marLeft w:val="0"/>
                  <w:marRight w:val="0"/>
                  <w:marTop w:val="0"/>
                  <w:marBottom w:val="0"/>
                  <w:divBdr>
                    <w:top w:val="none" w:sz="0" w:space="0" w:color="auto"/>
                    <w:left w:val="none" w:sz="0" w:space="0" w:color="auto"/>
                    <w:bottom w:val="none" w:sz="0" w:space="0" w:color="auto"/>
                    <w:right w:val="none" w:sz="0" w:space="0" w:color="auto"/>
                  </w:divBdr>
                  <w:divsChild>
                    <w:div w:id="714040899">
                      <w:marLeft w:val="0"/>
                      <w:marRight w:val="0"/>
                      <w:marTop w:val="0"/>
                      <w:marBottom w:val="0"/>
                      <w:divBdr>
                        <w:top w:val="none" w:sz="0" w:space="0" w:color="auto"/>
                        <w:left w:val="none" w:sz="0" w:space="0" w:color="auto"/>
                        <w:bottom w:val="none" w:sz="0" w:space="0" w:color="auto"/>
                        <w:right w:val="none" w:sz="0" w:space="0" w:color="auto"/>
                      </w:divBdr>
                    </w:div>
                  </w:divsChild>
                </w:div>
                <w:div w:id="872154605">
                  <w:marLeft w:val="0"/>
                  <w:marRight w:val="0"/>
                  <w:marTop w:val="0"/>
                  <w:marBottom w:val="0"/>
                  <w:divBdr>
                    <w:top w:val="none" w:sz="0" w:space="0" w:color="auto"/>
                    <w:left w:val="none" w:sz="0" w:space="0" w:color="auto"/>
                    <w:bottom w:val="none" w:sz="0" w:space="0" w:color="auto"/>
                    <w:right w:val="none" w:sz="0" w:space="0" w:color="auto"/>
                  </w:divBdr>
                  <w:divsChild>
                    <w:div w:id="722675229">
                      <w:marLeft w:val="0"/>
                      <w:marRight w:val="0"/>
                      <w:marTop w:val="0"/>
                      <w:marBottom w:val="0"/>
                      <w:divBdr>
                        <w:top w:val="none" w:sz="0" w:space="0" w:color="auto"/>
                        <w:left w:val="none" w:sz="0" w:space="0" w:color="auto"/>
                        <w:bottom w:val="none" w:sz="0" w:space="0" w:color="auto"/>
                        <w:right w:val="none" w:sz="0" w:space="0" w:color="auto"/>
                      </w:divBdr>
                      <w:divsChild>
                        <w:div w:id="8803595">
                          <w:marLeft w:val="0"/>
                          <w:marRight w:val="0"/>
                          <w:marTop w:val="0"/>
                          <w:marBottom w:val="0"/>
                          <w:divBdr>
                            <w:top w:val="none" w:sz="0" w:space="0" w:color="auto"/>
                            <w:left w:val="none" w:sz="0" w:space="0" w:color="auto"/>
                            <w:bottom w:val="none" w:sz="0" w:space="0" w:color="auto"/>
                            <w:right w:val="none" w:sz="0" w:space="0" w:color="auto"/>
                          </w:divBdr>
                          <w:divsChild>
                            <w:div w:id="280264159">
                              <w:marLeft w:val="0"/>
                              <w:marRight w:val="0"/>
                              <w:marTop w:val="0"/>
                              <w:marBottom w:val="0"/>
                              <w:divBdr>
                                <w:top w:val="none" w:sz="0" w:space="0" w:color="auto"/>
                                <w:left w:val="none" w:sz="0" w:space="0" w:color="auto"/>
                                <w:bottom w:val="none" w:sz="0" w:space="0" w:color="auto"/>
                                <w:right w:val="none" w:sz="0" w:space="0" w:color="auto"/>
                              </w:divBdr>
                            </w:div>
                          </w:divsChild>
                        </w:div>
                        <w:div w:id="1029334404">
                          <w:marLeft w:val="0"/>
                          <w:marRight w:val="0"/>
                          <w:marTop w:val="0"/>
                          <w:marBottom w:val="0"/>
                          <w:divBdr>
                            <w:top w:val="none" w:sz="0" w:space="0" w:color="auto"/>
                            <w:left w:val="none" w:sz="0" w:space="0" w:color="auto"/>
                            <w:bottom w:val="none" w:sz="0" w:space="0" w:color="auto"/>
                            <w:right w:val="none" w:sz="0" w:space="0" w:color="auto"/>
                          </w:divBdr>
                          <w:divsChild>
                            <w:div w:id="32455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28969">
                  <w:marLeft w:val="0"/>
                  <w:marRight w:val="0"/>
                  <w:marTop w:val="0"/>
                  <w:marBottom w:val="0"/>
                  <w:divBdr>
                    <w:top w:val="none" w:sz="0" w:space="0" w:color="auto"/>
                    <w:left w:val="none" w:sz="0" w:space="0" w:color="auto"/>
                    <w:bottom w:val="none" w:sz="0" w:space="0" w:color="auto"/>
                    <w:right w:val="none" w:sz="0" w:space="0" w:color="auto"/>
                  </w:divBdr>
                  <w:divsChild>
                    <w:div w:id="221720390">
                      <w:marLeft w:val="0"/>
                      <w:marRight w:val="0"/>
                      <w:marTop w:val="0"/>
                      <w:marBottom w:val="0"/>
                      <w:divBdr>
                        <w:top w:val="none" w:sz="0" w:space="0" w:color="auto"/>
                        <w:left w:val="none" w:sz="0" w:space="0" w:color="auto"/>
                        <w:bottom w:val="none" w:sz="0" w:space="0" w:color="auto"/>
                        <w:right w:val="none" w:sz="0" w:space="0" w:color="auto"/>
                      </w:divBdr>
                      <w:divsChild>
                        <w:div w:id="7218719">
                          <w:marLeft w:val="0"/>
                          <w:marRight w:val="0"/>
                          <w:marTop w:val="0"/>
                          <w:marBottom w:val="0"/>
                          <w:divBdr>
                            <w:top w:val="none" w:sz="0" w:space="0" w:color="auto"/>
                            <w:left w:val="none" w:sz="0" w:space="0" w:color="auto"/>
                            <w:bottom w:val="none" w:sz="0" w:space="0" w:color="auto"/>
                            <w:right w:val="none" w:sz="0" w:space="0" w:color="auto"/>
                          </w:divBdr>
                          <w:divsChild>
                            <w:div w:id="717977388">
                              <w:marLeft w:val="0"/>
                              <w:marRight w:val="0"/>
                              <w:marTop w:val="0"/>
                              <w:marBottom w:val="0"/>
                              <w:divBdr>
                                <w:top w:val="none" w:sz="0" w:space="0" w:color="auto"/>
                                <w:left w:val="none" w:sz="0" w:space="0" w:color="auto"/>
                                <w:bottom w:val="none" w:sz="0" w:space="0" w:color="auto"/>
                                <w:right w:val="none" w:sz="0" w:space="0" w:color="auto"/>
                              </w:divBdr>
                            </w:div>
                          </w:divsChild>
                        </w:div>
                        <w:div w:id="941455286">
                          <w:marLeft w:val="0"/>
                          <w:marRight w:val="0"/>
                          <w:marTop w:val="0"/>
                          <w:marBottom w:val="0"/>
                          <w:divBdr>
                            <w:top w:val="none" w:sz="0" w:space="0" w:color="auto"/>
                            <w:left w:val="none" w:sz="0" w:space="0" w:color="auto"/>
                            <w:bottom w:val="none" w:sz="0" w:space="0" w:color="auto"/>
                            <w:right w:val="none" w:sz="0" w:space="0" w:color="auto"/>
                          </w:divBdr>
                          <w:divsChild>
                            <w:div w:id="2525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32827">
                  <w:marLeft w:val="0"/>
                  <w:marRight w:val="0"/>
                  <w:marTop w:val="0"/>
                  <w:marBottom w:val="300"/>
                  <w:divBdr>
                    <w:top w:val="none" w:sz="0" w:space="0" w:color="auto"/>
                    <w:left w:val="none" w:sz="0" w:space="0" w:color="auto"/>
                    <w:bottom w:val="none" w:sz="0" w:space="0" w:color="auto"/>
                    <w:right w:val="none" w:sz="0" w:space="0" w:color="auto"/>
                  </w:divBdr>
                </w:div>
                <w:div w:id="872309538">
                  <w:marLeft w:val="0"/>
                  <w:marRight w:val="0"/>
                  <w:marTop w:val="0"/>
                  <w:marBottom w:val="0"/>
                  <w:divBdr>
                    <w:top w:val="none" w:sz="0" w:space="0" w:color="auto"/>
                    <w:left w:val="none" w:sz="0" w:space="0" w:color="auto"/>
                    <w:bottom w:val="none" w:sz="0" w:space="0" w:color="auto"/>
                    <w:right w:val="none" w:sz="0" w:space="0" w:color="auto"/>
                  </w:divBdr>
                </w:div>
                <w:div w:id="872381928">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872573855">
                  <w:marLeft w:val="0"/>
                  <w:marRight w:val="0"/>
                  <w:marTop w:val="0"/>
                  <w:marBottom w:val="0"/>
                  <w:divBdr>
                    <w:top w:val="none" w:sz="0" w:space="0" w:color="auto"/>
                    <w:left w:val="none" w:sz="0" w:space="0" w:color="auto"/>
                    <w:bottom w:val="none" w:sz="0" w:space="0" w:color="auto"/>
                    <w:right w:val="none" w:sz="0" w:space="0" w:color="auto"/>
                  </w:divBdr>
                </w:div>
                <w:div w:id="872618464">
                  <w:marLeft w:val="0"/>
                  <w:marRight w:val="0"/>
                  <w:marTop w:val="0"/>
                  <w:marBottom w:val="0"/>
                  <w:divBdr>
                    <w:top w:val="none" w:sz="0" w:space="0" w:color="auto"/>
                    <w:left w:val="none" w:sz="0" w:space="0" w:color="auto"/>
                    <w:bottom w:val="none" w:sz="0" w:space="0" w:color="auto"/>
                    <w:right w:val="none" w:sz="0" w:space="0" w:color="auto"/>
                  </w:divBdr>
                </w:div>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67047">
                  <w:marLeft w:val="0"/>
                  <w:marRight w:val="0"/>
                  <w:marTop w:val="0"/>
                  <w:marBottom w:val="0"/>
                  <w:divBdr>
                    <w:top w:val="none" w:sz="0" w:space="0" w:color="auto"/>
                    <w:left w:val="none" w:sz="0" w:space="0" w:color="auto"/>
                    <w:bottom w:val="none" w:sz="0" w:space="0" w:color="auto"/>
                    <w:right w:val="none" w:sz="0" w:space="0" w:color="auto"/>
                  </w:divBdr>
                </w:div>
                <w:div w:id="872838702">
                  <w:marLeft w:val="0"/>
                  <w:marRight w:val="0"/>
                  <w:marTop w:val="0"/>
                  <w:marBottom w:val="0"/>
                  <w:divBdr>
                    <w:top w:val="none" w:sz="0" w:space="0" w:color="auto"/>
                    <w:left w:val="none" w:sz="0" w:space="0" w:color="auto"/>
                    <w:bottom w:val="none" w:sz="0" w:space="0" w:color="auto"/>
                    <w:right w:val="none" w:sz="0" w:space="0" w:color="auto"/>
                  </w:divBdr>
                  <w:divsChild>
                    <w:div w:id="307637833">
                      <w:marLeft w:val="0"/>
                      <w:marRight w:val="0"/>
                      <w:marTop w:val="0"/>
                      <w:marBottom w:val="0"/>
                      <w:divBdr>
                        <w:top w:val="none" w:sz="0" w:space="0" w:color="auto"/>
                        <w:left w:val="none" w:sz="0" w:space="0" w:color="auto"/>
                        <w:bottom w:val="none" w:sz="0" w:space="0" w:color="auto"/>
                        <w:right w:val="none" w:sz="0" w:space="0" w:color="auto"/>
                      </w:divBdr>
                      <w:divsChild>
                        <w:div w:id="63183951">
                          <w:marLeft w:val="0"/>
                          <w:marRight w:val="0"/>
                          <w:marTop w:val="0"/>
                          <w:marBottom w:val="0"/>
                          <w:divBdr>
                            <w:top w:val="none" w:sz="0" w:space="0" w:color="auto"/>
                            <w:left w:val="none" w:sz="0" w:space="0" w:color="auto"/>
                            <w:bottom w:val="none" w:sz="0" w:space="0" w:color="auto"/>
                            <w:right w:val="none" w:sz="0" w:space="0" w:color="auto"/>
                          </w:divBdr>
                        </w:div>
                        <w:div w:id="360017161">
                          <w:marLeft w:val="0"/>
                          <w:marRight w:val="0"/>
                          <w:marTop w:val="0"/>
                          <w:marBottom w:val="0"/>
                          <w:divBdr>
                            <w:top w:val="none" w:sz="0" w:space="0" w:color="auto"/>
                            <w:left w:val="none" w:sz="0" w:space="0" w:color="auto"/>
                            <w:bottom w:val="none" w:sz="0" w:space="0" w:color="auto"/>
                            <w:right w:val="none" w:sz="0" w:space="0" w:color="auto"/>
                          </w:divBdr>
                        </w:div>
                        <w:div w:id="560219291">
                          <w:marLeft w:val="0"/>
                          <w:marRight w:val="0"/>
                          <w:marTop w:val="0"/>
                          <w:marBottom w:val="0"/>
                          <w:divBdr>
                            <w:top w:val="none" w:sz="0" w:space="0" w:color="auto"/>
                            <w:left w:val="none" w:sz="0" w:space="0" w:color="auto"/>
                            <w:bottom w:val="none" w:sz="0" w:space="0" w:color="auto"/>
                            <w:right w:val="none" w:sz="0" w:space="0" w:color="auto"/>
                          </w:divBdr>
                        </w:div>
                        <w:div w:id="6315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 w:id="873076580">
                  <w:marLeft w:val="0"/>
                  <w:marRight w:val="0"/>
                  <w:marTop w:val="0"/>
                  <w:marBottom w:val="0"/>
                  <w:divBdr>
                    <w:top w:val="none" w:sz="0" w:space="0" w:color="auto"/>
                    <w:left w:val="none" w:sz="0" w:space="0" w:color="auto"/>
                    <w:bottom w:val="none" w:sz="0" w:space="0" w:color="auto"/>
                    <w:right w:val="none" w:sz="0" w:space="0" w:color="auto"/>
                  </w:divBdr>
                  <w:divsChild>
                    <w:div w:id="393159560">
                      <w:marLeft w:val="0"/>
                      <w:marRight w:val="0"/>
                      <w:marTop w:val="0"/>
                      <w:marBottom w:val="0"/>
                      <w:divBdr>
                        <w:top w:val="none" w:sz="0" w:space="0" w:color="auto"/>
                        <w:left w:val="none" w:sz="0" w:space="0" w:color="auto"/>
                        <w:bottom w:val="none" w:sz="0" w:space="0" w:color="auto"/>
                        <w:right w:val="none" w:sz="0" w:space="0" w:color="auto"/>
                      </w:divBdr>
                    </w:div>
                  </w:divsChild>
                </w:div>
                <w:div w:id="873155816">
                  <w:marLeft w:val="0"/>
                  <w:marRight w:val="0"/>
                  <w:marTop w:val="0"/>
                  <w:marBottom w:val="0"/>
                  <w:divBdr>
                    <w:top w:val="none" w:sz="0" w:space="0" w:color="auto"/>
                    <w:left w:val="none" w:sz="0" w:space="0" w:color="auto"/>
                    <w:bottom w:val="none" w:sz="0" w:space="0" w:color="auto"/>
                    <w:right w:val="none" w:sz="0" w:space="0" w:color="auto"/>
                  </w:divBdr>
                </w:div>
                <w:div w:id="873272961">
                  <w:marLeft w:val="0"/>
                  <w:marRight w:val="0"/>
                  <w:marTop w:val="0"/>
                  <w:marBottom w:val="0"/>
                  <w:divBdr>
                    <w:top w:val="none" w:sz="0" w:space="0" w:color="auto"/>
                    <w:left w:val="none" w:sz="0" w:space="0" w:color="auto"/>
                    <w:bottom w:val="none" w:sz="0" w:space="0" w:color="auto"/>
                    <w:right w:val="none" w:sz="0" w:space="0" w:color="auto"/>
                  </w:divBdr>
                </w:div>
                <w:div w:id="873539365">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 w:id="873928675">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077402">
                  <w:marLeft w:val="0"/>
                  <w:marRight w:val="0"/>
                  <w:marTop w:val="0"/>
                  <w:marBottom w:val="0"/>
                  <w:divBdr>
                    <w:top w:val="none" w:sz="0" w:space="0" w:color="auto"/>
                    <w:left w:val="none" w:sz="0" w:space="0" w:color="auto"/>
                    <w:bottom w:val="none" w:sz="0" w:space="0" w:color="auto"/>
                    <w:right w:val="none" w:sz="0" w:space="0" w:color="auto"/>
                  </w:divBdr>
                </w:div>
                <w:div w:id="874269907">
                  <w:marLeft w:val="0"/>
                  <w:marRight w:val="0"/>
                  <w:marTop w:val="0"/>
                  <w:marBottom w:val="0"/>
                  <w:divBdr>
                    <w:top w:val="none" w:sz="0" w:space="0" w:color="auto"/>
                    <w:left w:val="none" w:sz="0" w:space="0" w:color="auto"/>
                    <w:bottom w:val="none" w:sz="0" w:space="0" w:color="auto"/>
                    <w:right w:val="none" w:sz="0" w:space="0" w:color="auto"/>
                  </w:divBdr>
                  <w:divsChild>
                    <w:div w:id="18631810">
                      <w:marLeft w:val="0"/>
                      <w:marRight w:val="0"/>
                      <w:marTop w:val="0"/>
                      <w:marBottom w:val="0"/>
                      <w:divBdr>
                        <w:top w:val="none" w:sz="0" w:space="0" w:color="auto"/>
                        <w:left w:val="none" w:sz="0" w:space="0" w:color="auto"/>
                        <w:bottom w:val="none" w:sz="0" w:space="0" w:color="auto"/>
                        <w:right w:val="none" w:sz="0" w:space="0" w:color="auto"/>
                      </w:divBdr>
                    </w:div>
                    <w:div w:id="271206645">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 w:id="874270828">
                  <w:marLeft w:val="0"/>
                  <w:marRight w:val="0"/>
                  <w:marTop w:val="0"/>
                  <w:marBottom w:val="0"/>
                  <w:divBdr>
                    <w:top w:val="none" w:sz="0" w:space="0" w:color="auto"/>
                    <w:left w:val="none" w:sz="0" w:space="0" w:color="auto"/>
                    <w:bottom w:val="none" w:sz="0" w:space="0" w:color="auto"/>
                    <w:right w:val="none" w:sz="0" w:space="0" w:color="auto"/>
                  </w:divBdr>
                </w:div>
                <w:div w:id="874272423">
                  <w:marLeft w:val="0"/>
                  <w:marRight w:val="0"/>
                  <w:marTop w:val="0"/>
                  <w:marBottom w:val="0"/>
                  <w:divBdr>
                    <w:top w:val="none" w:sz="0" w:space="0" w:color="auto"/>
                    <w:left w:val="none" w:sz="0" w:space="0" w:color="auto"/>
                    <w:bottom w:val="none" w:sz="0" w:space="0" w:color="auto"/>
                    <w:right w:val="none" w:sz="0" w:space="0" w:color="auto"/>
                  </w:divBdr>
                </w:div>
                <w:div w:id="874315872">
                  <w:marLeft w:val="0"/>
                  <w:marRight w:val="0"/>
                  <w:marTop w:val="0"/>
                  <w:marBottom w:val="0"/>
                  <w:divBdr>
                    <w:top w:val="none" w:sz="0" w:space="0" w:color="auto"/>
                    <w:left w:val="none" w:sz="0" w:space="0" w:color="auto"/>
                    <w:bottom w:val="none" w:sz="0" w:space="0" w:color="auto"/>
                    <w:right w:val="none" w:sz="0" w:space="0" w:color="auto"/>
                  </w:divBdr>
                </w:div>
                <w:div w:id="874387949">
                  <w:marLeft w:val="0"/>
                  <w:marRight w:val="0"/>
                  <w:marTop w:val="0"/>
                  <w:marBottom w:val="0"/>
                  <w:divBdr>
                    <w:top w:val="none" w:sz="0" w:space="0" w:color="auto"/>
                    <w:left w:val="none" w:sz="0" w:space="0" w:color="auto"/>
                    <w:bottom w:val="none" w:sz="0" w:space="0" w:color="auto"/>
                    <w:right w:val="none" w:sz="0" w:space="0" w:color="auto"/>
                  </w:divBdr>
                </w:div>
                <w:div w:id="874581058">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4850205">
                  <w:marLeft w:val="0"/>
                  <w:marRight w:val="0"/>
                  <w:marTop w:val="0"/>
                  <w:marBottom w:val="0"/>
                  <w:divBdr>
                    <w:top w:val="none" w:sz="0" w:space="0" w:color="auto"/>
                    <w:left w:val="none" w:sz="0" w:space="0" w:color="auto"/>
                    <w:bottom w:val="none" w:sz="0" w:space="0" w:color="auto"/>
                    <w:right w:val="none" w:sz="0" w:space="0" w:color="auto"/>
                  </w:divBdr>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874974108">
                  <w:marLeft w:val="0"/>
                  <w:marRight w:val="0"/>
                  <w:marTop w:val="0"/>
                  <w:marBottom w:val="0"/>
                  <w:divBdr>
                    <w:top w:val="none" w:sz="0" w:space="0" w:color="auto"/>
                    <w:left w:val="none" w:sz="0" w:space="0" w:color="auto"/>
                    <w:bottom w:val="none" w:sz="0" w:space="0" w:color="auto"/>
                    <w:right w:val="none" w:sz="0" w:space="0" w:color="auto"/>
                  </w:divBdr>
                  <w:divsChild>
                    <w:div w:id="1008140765">
                      <w:marLeft w:val="0"/>
                      <w:marRight w:val="0"/>
                      <w:marTop w:val="0"/>
                      <w:marBottom w:val="0"/>
                      <w:divBdr>
                        <w:top w:val="none" w:sz="0" w:space="0" w:color="auto"/>
                        <w:left w:val="none" w:sz="0" w:space="0" w:color="auto"/>
                        <w:bottom w:val="none" w:sz="0" w:space="0" w:color="auto"/>
                        <w:right w:val="none" w:sz="0" w:space="0" w:color="auto"/>
                      </w:divBdr>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
                <w:div w:id="875118091">
                  <w:marLeft w:val="0"/>
                  <w:marRight w:val="0"/>
                  <w:marTop w:val="0"/>
                  <w:marBottom w:val="0"/>
                  <w:divBdr>
                    <w:top w:val="none" w:sz="0" w:space="0" w:color="auto"/>
                    <w:left w:val="none" w:sz="0" w:space="0" w:color="auto"/>
                    <w:bottom w:val="none" w:sz="0" w:space="0" w:color="auto"/>
                    <w:right w:val="none" w:sz="0" w:space="0" w:color="auto"/>
                  </w:divBdr>
                </w:div>
                <w:div w:id="875191930">
                  <w:marLeft w:val="0"/>
                  <w:marRight w:val="0"/>
                  <w:marTop w:val="300"/>
                  <w:marBottom w:val="300"/>
                  <w:divBdr>
                    <w:top w:val="none" w:sz="0" w:space="0" w:color="auto"/>
                    <w:left w:val="none" w:sz="0" w:space="0" w:color="auto"/>
                    <w:bottom w:val="none" w:sz="0" w:space="0" w:color="auto"/>
                    <w:right w:val="none" w:sz="0" w:space="0" w:color="auto"/>
                  </w:divBdr>
                </w:div>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200003">
                  <w:marLeft w:val="0"/>
                  <w:marRight w:val="0"/>
                  <w:marTop w:val="0"/>
                  <w:marBottom w:val="0"/>
                  <w:divBdr>
                    <w:top w:val="none" w:sz="0" w:space="0" w:color="auto"/>
                    <w:left w:val="none" w:sz="0" w:space="0" w:color="auto"/>
                    <w:bottom w:val="none" w:sz="0" w:space="0" w:color="auto"/>
                    <w:right w:val="none" w:sz="0" w:space="0" w:color="auto"/>
                  </w:divBdr>
                  <w:divsChild>
                    <w:div w:id="150173666">
                      <w:marLeft w:val="0"/>
                      <w:marRight w:val="0"/>
                      <w:marTop w:val="0"/>
                      <w:marBottom w:val="0"/>
                      <w:divBdr>
                        <w:top w:val="none" w:sz="0" w:space="0" w:color="auto"/>
                        <w:left w:val="none" w:sz="0" w:space="0" w:color="auto"/>
                        <w:bottom w:val="none" w:sz="0" w:space="0" w:color="auto"/>
                        <w:right w:val="none" w:sz="0" w:space="0" w:color="auto"/>
                      </w:divBdr>
                      <w:divsChild>
                        <w:div w:id="701438694">
                          <w:marLeft w:val="0"/>
                          <w:marRight w:val="0"/>
                          <w:marTop w:val="0"/>
                          <w:marBottom w:val="0"/>
                          <w:divBdr>
                            <w:top w:val="none" w:sz="0" w:space="0" w:color="auto"/>
                            <w:left w:val="none" w:sz="0" w:space="0" w:color="auto"/>
                            <w:bottom w:val="none" w:sz="0" w:space="0" w:color="auto"/>
                            <w:right w:val="none" w:sz="0" w:space="0" w:color="auto"/>
                          </w:divBdr>
                        </w:div>
                        <w:div w:id="7435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
                <w:div w:id="875386938">
                  <w:marLeft w:val="0"/>
                  <w:marRight w:val="0"/>
                  <w:marTop w:val="0"/>
                  <w:marBottom w:val="0"/>
                  <w:divBdr>
                    <w:top w:val="none" w:sz="0" w:space="0" w:color="auto"/>
                    <w:left w:val="none" w:sz="0" w:space="0" w:color="auto"/>
                    <w:bottom w:val="none" w:sz="0" w:space="0" w:color="auto"/>
                    <w:right w:val="none" w:sz="0" w:space="0" w:color="auto"/>
                  </w:divBdr>
                </w:div>
                <w:div w:id="875391219">
                  <w:marLeft w:val="0"/>
                  <w:marRight w:val="0"/>
                  <w:marTop w:val="0"/>
                  <w:marBottom w:val="0"/>
                  <w:divBdr>
                    <w:top w:val="none" w:sz="0" w:space="0" w:color="auto"/>
                    <w:left w:val="none" w:sz="0" w:space="0" w:color="auto"/>
                    <w:bottom w:val="none" w:sz="0" w:space="0" w:color="auto"/>
                    <w:right w:val="none" w:sz="0" w:space="0" w:color="auto"/>
                  </w:divBdr>
                  <w:divsChild>
                    <w:div w:id="955452715">
                      <w:marLeft w:val="0"/>
                      <w:marRight w:val="0"/>
                      <w:marTop w:val="0"/>
                      <w:marBottom w:val="0"/>
                      <w:divBdr>
                        <w:top w:val="none" w:sz="0" w:space="0" w:color="auto"/>
                        <w:left w:val="none" w:sz="0" w:space="0" w:color="auto"/>
                        <w:bottom w:val="none" w:sz="0" w:space="0" w:color="auto"/>
                        <w:right w:val="none" w:sz="0" w:space="0" w:color="auto"/>
                      </w:divBdr>
                      <w:divsChild>
                        <w:div w:id="48118726">
                          <w:marLeft w:val="45"/>
                          <w:marRight w:val="45"/>
                          <w:marTop w:val="75"/>
                          <w:marBottom w:val="0"/>
                          <w:divBdr>
                            <w:top w:val="none" w:sz="0" w:space="0" w:color="auto"/>
                            <w:left w:val="none" w:sz="0" w:space="0" w:color="auto"/>
                            <w:bottom w:val="none" w:sz="0" w:space="0" w:color="auto"/>
                            <w:right w:val="none" w:sz="0" w:space="0" w:color="auto"/>
                          </w:divBdr>
                        </w:div>
                        <w:div w:id="43340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60655">
                  <w:marLeft w:val="0"/>
                  <w:marRight w:val="0"/>
                  <w:marTop w:val="0"/>
                  <w:marBottom w:val="0"/>
                  <w:divBdr>
                    <w:top w:val="none" w:sz="0" w:space="0" w:color="auto"/>
                    <w:left w:val="none" w:sz="0" w:space="0" w:color="auto"/>
                    <w:bottom w:val="none" w:sz="0" w:space="0" w:color="auto"/>
                    <w:right w:val="none" w:sz="0" w:space="0" w:color="auto"/>
                  </w:divBdr>
                  <w:divsChild>
                    <w:div w:id="1090588204">
                      <w:marLeft w:val="0"/>
                      <w:marRight w:val="0"/>
                      <w:marTop w:val="0"/>
                      <w:marBottom w:val="0"/>
                      <w:divBdr>
                        <w:top w:val="none" w:sz="0" w:space="0" w:color="auto"/>
                        <w:left w:val="none" w:sz="0" w:space="0" w:color="auto"/>
                        <w:bottom w:val="none" w:sz="0" w:space="0" w:color="auto"/>
                        <w:right w:val="none" w:sz="0" w:space="0" w:color="auto"/>
                      </w:divBdr>
                      <w:divsChild>
                        <w:div w:id="118113960">
                          <w:marLeft w:val="0"/>
                          <w:marRight w:val="0"/>
                          <w:marTop w:val="15"/>
                          <w:marBottom w:val="0"/>
                          <w:divBdr>
                            <w:top w:val="none" w:sz="0" w:space="0" w:color="auto"/>
                            <w:left w:val="none" w:sz="0" w:space="0" w:color="auto"/>
                            <w:bottom w:val="none" w:sz="0" w:space="0" w:color="auto"/>
                            <w:right w:val="none" w:sz="0" w:space="0" w:color="auto"/>
                          </w:divBdr>
                          <w:divsChild>
                            <w:div w:id="705913910">
                              <w:marLeft w:val="0"/>
                              <w:marRight w:val="0"/>
                              <w:marTop w:val="0"/>
                              <w:marBottom w:val="0"/>
                              <w:divBdr>
                                <w:top w:val="none" w:sz="0" w:space="0" w:color="auto"/>
                                <w:left w:val="none" w:sz="0" w:space="0" w:color="auto"/>
                                <w:bottom w:val="none" w:sz="0" w:space="0" w:color="auto"/>
                                <w:right w:val="none" w:sz="0" w:space="0" w:color="auto"/>
                              </w:divBdr>
                            </w:div>
                          </w:divsChild>
                        </w:div>
                        <w:div w:id="78920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60978">
                  <w:marLeft w:val="0"/>
                  <w:marRight w:val="0"/>
                  <w:marTop w:val="0"/>
                  <w:marBottom w:val="0"/>
                  <w:divBdr>
                    <w:top w:val="none" w:sz="0" w:space="0" w:color="auto"/>
                    <w:left w:val="none" w:sz="0" w:space="0" w:color="auto"/>
                    <w:bottom w:val="none" w:sz="0" w:space="0" w:color="auto"/>
                    <w:right w:val="none" w:sz="0" w:space="0" w:color="auto"/>
                  </w:divBdr>
                </w:div>
                <w:div w:id="875629782">
                  <w:marLeft w:val="0"/>
                  <w:marRight w:val="0"/>
                  <w:marTop w:val="0"/>
                  <w:marBottom w:val="0"/>
                  <w:divBdr>
                    <w:top w:val="none" w:sz="0" w:space="0" w:color="auto"/>
                    <w:left w:val="none" w:sz="0" w:space="0" w:color="auto"/>
                    <w:bottom w:val="none" w:sz="0" w:space="0" w:color="auto"/>
                    <w:right w:val="none" w:sz="0" w:space="0" w:color="auto"/>
                  </w:divBdr>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875972846">
                  <w:marLeft w:val="0"/>
                  <w:marRight w:val="0"/>
                  <w:marTop w:val="0"/>
                  <w:marBottom w:val="0"/>
                  <w:divBdr>
                    <w:top w:val="none" w:sz="0" w:space="0" w:color="auto"/>
                    <w:left w:val="none" w:sz="0" w:space="0" w:color="auto"/>
                    <w:bottom w:val="none" w:sz="0" w:space="0" w:color="auto"/>
                    <w:right w:val="none" w:sz="0" w:space="0" w:color="auto"/>
                  </w:divBdr>
                  <w:divsChild>
                    <w:div w:id="157039958">
                      <w:marLeft w:val="0"/>
                      <w:marRight w:val="0"/>
                      <w:marTop w:val="0"/>
                      <w:marBottom w:val="0"/>
                      <w:divBdr>
                        <w:top w:val="none" w:sz="0" w:space="0" w:color="auto"/>
                        <w:left w:val="none" w:sz="0" w:space="0" w:color="auto"/>
                        <w:bottom w:val="none" w:sz="0" w:space="0" w:color="auto"/>
                        <w:right w:val="none" w:sz="0" w:space="0" w:color="auto"/>
                      </w:divBdr>
                    </w:div>
                  </w:divsChild>
                </w:div>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76166812">
                  <w:marLeft w:val="0"/>
                  <w:marRight w:val="0"/>
                  <w:marTop w:val="0"/>
                  <w:marBottom w:val="0"/>
                  <w:divBdr>
                    <w:top w:val="none" w:sz="0" w:space="0" w:color="auto"/>
                    <w:left w:val="none" w:sz="0" w:space="0" w:color="auto"/>
                    <w:bottom w:val="none" w:sz="0" w:space="0" w:color="auto"/>
                    <w:right w:val="none" w:sz="0" w:space="0" w:color="auto"/>
                  </w:divBdr>
                </w:div>
                <w:div w:id="876241148">
                  <w:marLeft w:val="0"/>
                  <w:marRight w:val="0"/>
                  <w:marTop w:val="0"/>
                  <w:marBottom w:val="0"/>
                  <w:divBdr>
                    <w:top w:val="none" w:sz="0" w:space="0" w:color="auto"/>
                    <w:left w:val="none" w:sz="0" w:space="0" w:color="auto"/>
                    <w:bottom w:val="none" w:sz="0" w:space="0" w:color="auto"/>
                    <w:right w:val="none" w:sz="0" w:space="0" w:color="auto"/>
                  </w:divBdr>
                </w:div>
                <w:div w:id="876283767">
                  <w:marLeft w:val="0"/>
                  <w:marRight w:val="0"/>
                  <w:marTop w:val="0"/>
                  <w:marBottom w:val="0"/>
                  <w:divBdr>
                    <w:top w:val="none" w:sz="0" w:space="0" w:color="auto"/>
                    <w:left w:val="none" w:sz="0" w:space="0" w:color="auto"/>
                    <w:bottom w:val="none" w:sz="0" w:space="0" w:color="auto"/>
                    <w:right w:val="none" w:sz="0" w:space="0" w:color="auto"/>
                  </w:divBdr>
                </w:div>
                <w:div w:id="876620512">
                  <w:marLeft w:val="0"/>
                  <w:marRight w:val="0"/>
                  <w:marTop w:val="0"/>
                  <w:marBottom w:val="0"/>
                  <w:divBdr>
                    <w:top w:val="none" w:sz="0" w:space="0" w:color="auto"/>
                    <w:left w:val="none" w:sz="0" w:space="0" w:color="auto"/>
                    <w:bottom w:val="none" w:sz="0" w:space="0" w:color="auto"/>
                    <w:right w:val="none" w:sz="0" w:space="0" w:color="auto"/>
                  </w:divBdr>
                </w:div>
                <w:div w:id="876741390">
                  <w:marLeft w:val="75"/>
                  <w:marRight w:val="75"/>
                  <w:marTop w:val="75"/>
                  <w:marBottom w:val="75"/>
                  <w:divBdr>
                    <w:top w:val="none" w:sz="0" w:space="0" w:color="auto"/>
                    <w:left w:val="none" w:sz="0" w:space="0" w:color="auto"/>
                    <w:bottom w:val="none" w:sz="0" w:space="0" w:color="auto"/>
                    <w:right w:val="none" w:sz="0" w:space="0" w:color="auto"/>
                  </w:divBdr>
                </w:div>
                <w:div w:id="877013150">
                  <w:marLeft w:val="0"/>
                  <w:marRight w:val="0"/>
                  <w:marTop w:val="0"/>
                  <w:marBottom w:val="0"/>
                  <w:divBdr>
                    <w:top w:val="none" w:sz="0" w:space="0" w:color="auto"/>
                    <w:left w:val="none" w:sz="0" w:space="0" w:color="auto"/>
                    <w:bottom w:val="none" w:sz="0" w:space="0" w:color="auto"/>
                    <w:right w:val="none" w:sz="0" w:space="0" w:color="auto"/>
                  </w:divBdr>
                </w:div>
                <w:div w:id="877201735">
                  <w:marLeft w:val="0"/>
                  <w:marRight w:val="0"/>
                  <w:marTop w:val="0"/>
                  <w:marBottom w:val="0"/>
                  <w:divBdr>
                    <w:top w:val="none" w:sz="0" w:space="0" w:color="auto"/>
                    <w:left w:val="none" w:sz="0" w:space="0" w:color="auto"/>
                    <w:bottom w:val="none" w:sz="0" w:space="0" w:color="auto"/>
                    <w:right w:val="none" w:sz="0" w:space="0" w:color="auto"/>
                  </w:divBdr>
                </w:div>
                <w:div w:id="877278765">
                  <w:marLeft w:val="0"/>
                  <w:marRight w:val="0"/>
                  <w:marTop w:val="0"/>
                  <w:marBottom w:val="0"/>
                  <w:divBdr>
                    <w:top w:val="none" w:sz="0" w:space="0" w:color="auto"/>
                    <w:left w:val="none" w:sz="0" w:space="0" w:color="auto"/>
                    <w:bottom w:val="none" w:sz="0" w:space="0" w:color="auto"/>
                    <w:right w:val="none" w:sz="0" w:space="0" w:color="auto"/>
                  </w:divBdr>
                </w:div>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 w:id="877283769">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549087">
                  <w:marLeft w:val="0"/>
                  <w:marRight w:val="0"/>
                  <w:marTop w:val="0"/>
                  <w:marBottom w:val="0"/>
                  <w:divBdr>
                    <w:top w:val="none" w:sz="0" w:space="0" w:color="auto"/>
                    <w:left w:val="none" w:sz="0" w:space="0" w:color="auto"/>
                    <w:bottom w:val="none" w:sz="0" w:space="0" w:color="auto"/>
                    <w:right w:val="none" w:sz="0" w:space="0" w:color="auto"/>
                  </w:divBdr>
                  <w:divsChild>
                    <w:div w:id="764113679">
                      <w:marLeft w:val="0"/>
                      <w:marRight w:val="0"/>
                      <w:marTop w:val="0"/>
                      <w:marBottom w:val="0"/>
                      <w:divBdr>
                        <w:top w:val="none" w:sz="0" w:space="0" w:color="auto"/>
                        <w:left w:val="none" w:sz="0" w:space="0" w:color="auto"/>
                        <w:bottom w:val="none" w:sz="0" w:space="0" w:color="auto"/>
                        <w:right w:val="none" w:sz="0" w:space="0" w:color="auto"/>
                      </w:divBdr>
                    </w:div>
                  </w:divsChild>
                </w:div>
                <w:div w:id="877552395">
                  <w:marLeft w:val="0"/>
                  <w:marRight w:val="0"/>
                  <w:marTop w:val="0"/>
                  <w:marBottom w:val="0"/>
                  <w:divBdr>
                    <w:top w:val="none" w:sz="0" w:space="0" w:color="auto"/>
                    <w:left w:val="none" w:sz="0" w:space="0" w:color="auto"/>
                    <w:bottom w:val="none" w:sz="0" w:space="0" w:color="auto"/>
                    <w:right w:val="none" w:sz="0" w:space="0" w:color="auto"/>
                  </w:divBdr>
                </w:div>
                <w:div w:id="877620731">
                  <w:marLeft w:val="0"/>
                  <w:marRight w:val="0"/>
                  <w:marTop w:val="0"/>
                  <w:marBottom w:val="0"/>
                  <w:divBdr>
                    <w:top w:val="none" w:sz="0" w:space="0" w:color="auto"/>
                    <w:left w:val="none" w:sz="0" w:space="0" w:color="auto"/>
                    <w:bottom w:val="none" w:sz="0" w:space="0" w:color="auto"/>
                    <w:right w:val="none" w:sz="0" w:space="0" w:color="auto"/>
                  </w:divBdr>
                </w:div>
                <w:div w:id="877623320">
                  <w:marLeft w:val="0"/>
                  <w:marRight w:val="0"/>
                  <w:marTop w:val="0"/>
                  <w:marBottom w:val="0"/>
                  <w:divBdr>
                    <w:top w:val="none" w:sz="0" w:space="0" w:color="auto"/>
                    <w:left w:val="none" w:sz="0" w:space="0" w:color="auto"/>
                    <w:bottom w:val="none" w:sz="0" w:space="0" w:color="auto"/>
                    <w:right w:val="none" w:sz="0" w:space="0" w:color="auto"/>
                  </w:divBdr>
                </w:div>
                <w:div w:id="87766192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878083126">
                  <w:marLeft w:val="0"/>
                  <w:marRight w:val="0"/>
                  <w:marTop w:val="0"/>
                  <w:marBottom w:val="0"/>
                  <w:divBdr>
                    <w:top w:val="none" w:sz="0" w:space="0" w:color="auto"/>
                    <w:left w:val="none" w:sz="0" w:space="0" w:color="auto"/>
                    <w:bottom w:val="none" w:sz="0" w:space="0" w:color="auto"/>
                    <w:right w:val="none" w:sz="0" w:space="0" w:color="auto"/>
                  </w:divBdr>
                </w:div>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
                  </w:divsChild>
                </w:div>
                <w:div w:id="878519027">
                  <w:marLeft w:val="0"/>
                  <w:marRight w:val="0"/>
                  <w:marTop w:val="300"/>
                  <w:marBottom w:val="0"/>
                  <w:divBdr>
                    <w:top w:val="none" w:sz="0" w:space="0" w:color="auto"/>
                    <w:left w:val="none" w:sz="0" w:space="0" w:color="auto"/>
                    <w:bottom w:val="none" w:sz="0" w:space="0" w:color="auto"/>
                    <w:right w:val="none" w:sz="0" w:space="0" w:color="auto"/>
                  </w:divBdr>
                </w:div>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 w:id="878590936">
                  <w:marLeft w:val="0"/>
                  <w:marRight w:val="0"/>
                  <w:marTop w:val="0"/>
                  <w:marBottom w:val="0"/>
                  <w:divBdr>
                    <w:top w:val="none" w:sz="0" w:space="0" w:color="auto"/>
                    <w:left w:val="none" w:sz="0" w:space="0" w:color="auto"/>
                    <w:bottom w:val="none" w:sz="0" w:space="0" w:color="auto"/>
                    <w:right w:val="none" w:sz="0" w:space="0" w:color="auto"/>
                  </w:divBdr>
                </w:div>
                <w:div w:id="878593684">
                  <w:marLeft w:val="0"/>
                  <w:marRight w:val="0"/>
                  <w:marTop w:val="0"/>
                  <w:marBottom w:val="225"/>
                  <w:divBdr>
                    <w:top w:val="none" w:sz="0" w:space="0" w:color="auto"/>
                    <w:left w:val="none" w:sz="0" w:space="0" w:color="auto"/>
                    <w:bottom w:val="none" w:sz="0" w:space="0" w:color="auto"/>
                    <w:right w:val="none" w:sz="0" w:space="0" w:color="auto"/>
                  </w:divBdr>
                </w:div>
                <w:div w:id="878669347">
                  <w:marLeft w:val="0"/>
                  <w:marRight w:val="0"/>
                  <w:marTop w:val="0"/>
                  <w:marBottom w:val="0"/>
                  <w:divBdr>
                    <w:top w:val="none" w:sz="0" w:space="0" w:color="auto"/>
                    <w:left w:val="none" w:sz="0" w:space="0" w:color="auto"/>
                    <w:bottom w:val="none" w:sz="0" w:space="0" w:color="auto"/>
                    <w:right w:val="none" w:sz="0" w:space="0" w:color="auto"/>
                  </w:divBdr>
                </w:div>
                <w:div w:id="878710836">
                  <w:marLeft w:val="0"/>
                  <w:marRight w:val="0"/>
                  <w:marTop w:val="300"/>
                  <w:marBottom w:val="300"/>
                  <w:divBdr>
                    <w:top w:val="none" w:sz="0" w:space="0" w:color="auto"/>
                    <w:left w:val="none" w:sz="0" w:space="0" w:color="auto"/>
                    <w:bottom w:val="none" w:sz="0" w:space="0" w:color="auto"/>
                    <w:right w:val="none" w:sz="0" w:space="0" w:color="auto"/>
                  </w:divBdr>
                  <w:divsChild>
                    <w:div w:id="627784166">
                      <w:marLeft w:val="0"/>
                      <w:marRight w:val="0"/>
                      <w:marTop w:val="0"/>
                      <w:marBottom w:val="0"/>
                      <w:divBdr>
                        <w:top w:val="none" w:sz="0" w:space="0" w:color="auto"/>
                        <w:left w:val="none" w:sz="0" w:space="0" w:color="auto"/>
                        <w:bottom w:val="none" w:sz="0" w:space="0" w:color="auto"/>
                        <w:right w:val="none" w:sz="0" w:space="0" w:color="auto"/>
                      </w:divBdr>
                    </w:div>
                  </w:divsChild>
                </w:div>
                <w:div w:id="878861795">
                  <w:marLeft w:val="0"/>
                  <w:marRight w:val="0"/>
                  <w:marTop w:val="0"/>
                  <w:marBottom w:val="0"/>
                  <w:divBdr>
                    <w:top w:val="none" w:sz="0" w:space="0" w:color="auto"/>
                    <w:left w:val="none" w:sz="0" w:space="0" w:color="auto"/>
                    <w:bottom w:val="none" w:sz="0" w:space="0" w:color="auto"/>
                    <w:right w:val="none" w:sz="0" w:space="0" w:color="auto"/>
                  </w:divBdr>
                  <w:divsChild>
                    <w:div w:id="406193530">
                      <w:marLeft w:val="0"/>
                      <w:marRight w:val="0"/>
                      <w:marTop w:val="0"/>
                      <w:marBottom w:val="0"/>
                      <w:divBdr>
                        <w:top w:val="none" w:sz="0" w:space="0" w:color="auto"/>
                        <w:left w:val="none" w:sz="0" w:space="0" w:color="auto"/>
                        <w:bottom w:val="none" w:sz="0" w:space="0" w:color="auto"/>
                        <w:right w:val="none" w:sz="0" w:space="0" w:color="auto"/>
                      </w:divBdr>
                      <w:divsChild>
                        <w:div w:id="610015068">
                          <w:marLeft w:val="0"/>
                          <w:marRight w:val="0"/>
                          <w:marTop w:val="0"/>
                          <w:marBottom w:val="0"/>
                          <w:divBdr>
                            <w:top w:val="none" w:sz="0" w:space="0" w:color="auto"/>
                            <w:left w:val="none" w:sz="0" w:space="0" w:color="auto"/>
                            <w:bottom w:val="none" w:sz="0" w:space="0" w:color="auto"/>
                            <w:right w:val="none" w:sz="0" w:space="0" w:color="auto"/>
                          </w:divBdr>
                        </w:div>
                        <w:div w:id="651373772">
                          <w:marLeft w:val="0"/>
                          <w:marRight w:val="0"/>
                          <w:marTop w:val="0"/>
                          <w:marBottom w:val="0"/>
                          <w:divBdr>
                            <w:top w:val="none" w:sz="0" w:space="0" w:color="auto"/>
                            <w:left w:val="none" w:sz="0" w:space="0" w:color="auto"/>
                            <w:bottom w:val="none" w:sz="0" w:space="0" w:color="auto"/>
                            <w:right w:val="none" w:sz="0" w:space="0" w:color="auto"/>
                          </w:divBdr>
                          <w:divsChild>
                            <w:div w:id="27048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72077">
                  <w:marLeft w:val="0"/>
                  <w:marRight w:val="0"/>
                  <w:marTop w:val="0"/>
                  <w:marBottom w:val="0"/>
                  <w:divBdr>
                    <w:top w:val="none" w:sz="0" w:space="0" w:color="auto"/>
                    <w:left w:val="none" w:sz="0" w:space="0" w:color="auto"/>
                    <w:bottom w:val="none" w:sz="0" w:space="0" w:color="auto"/>
                    <w:right w:val="none" w:sz="0" w:space="0" w:color="auto"/>
                  </w:divBdr>
                  <w:divsChild>
                    <w:div w:id="910195942">
                      <w:marLeft w:val="0"/>
                      <w:marRight w:val="0"/>
                      <w:marTop w:val="0"/>
                      <w:marBottom w:val="0"/>
                      <w:divBdr>
                        <w:top w:val="none" w:sz="0" w:space="0" w:color="auto"/>
                        <w:left w:val="none" w:sz="0" w:space="0" w:color="auto"/>
                        <w:bottom w:val="none" w:sz="0" w:space="0" w:color="auto"/>
                        <w:right w:val="none" w:sz="0" w:space="0" w:color="auto"/>
                      </w:divBdr>
                      <w:divsChild>
                        <w:div w:id="160825452">
                          <w:marLeft w:val="0"/>
                          <w:marRight w:val="0"/>
                          <w:marTop w:val="0"/>
                          <w:marBottom w:val="0"/>
                          <w:divBdr>
                            <w:top w:val="none" w:sz="0" w:space="0" w:color="auto"/>
                            <w:left w:val="none" w:sz="0" w:space="0" w:color="auto"/>
                            <w:bottom w:val="none" w:sz="0" w:space="0" w:color="auto"/>
                            <w:right w:val="none" w:sz="0" w:space="0" w:color="auto"/>
                          </w:divBdr>
                          <w:divsChild>
                            <w:div w:id="398793260">
                              <w:marLeft w:val="0"/>
                              <w:marRight w:val="0"/>
                              <w:marTop w:val="0"/>
                              <w:marBottom w:val="0"/>
                              <w:divBdr>
                                <w:top w:val="none" w:sz="0" w:space="0" w:color="auto"/>
                                <w:left w:val="none" w:sz="0" w:space="0" w:color="auto"/>
                                <w:bottom w:val="none" w:sz="0" w:space="0" w:color="auto"/>
                                <w:right w:val="none" w:sz="0" w:space="0" w:color="auto"/>
                              </w:divBdr>
                              <w:divsChild>
                                <w:div w:id="378482437">
                                  <w:marLeft w:val="0"/>
                                  <w:marRight w:val="0"/>
                                  <w:marTop w:val="0"/>
                                  <w:marBottom w:val="0"/>
                                  <w:divBdr>
                                    <w:top w:val="none" w:sz="0" w:space="0" w:color="auto"/>
                                    <w:left w:val="none" w:sz="0" w:space="0" w:color="auto"/>
                                    <w:bottom w:val="none" w:sz="0" w:space="0" w:color="auto"/>
                                    <w:right w:val="none" w:sz="0" w:space="0" w:color="auto"/>
                                  </w:divBdr>
                                </w:div>
                                <w:div w:id="738675642">
                                  <w:marLeft w:val="0"/>
                                  <w:marRight w:val="0"/>
                                  <w:marTop w:val="0"/>
                                  <w:marBottom w:val="0"/>
                                  <w:divBdr>
                                    <w:top w:val="none" w:sz="0" w:space="0" w:color="auto"/>
                                    <w:left w:val="none" w:sz="0" w:space="0" w:color="auto"/>
                                    <w:bottom w:val="none" w:sz="0" w:space="0" w:color="auto"/>
                                    <w:right w:val="none" w:sz="0" w:space="0" w:color="auto"/>
                                  </w:divBdr>
                                </w:div>
                                <w:div w:id="8460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979257">
                  <w:marLeft w:val="0"/>
                  <w:marRight w:val="0"/>
                  <w:marTop w:val="0"/>
                  <w:marBottom w:val="0"/>
                  <w:divBdr>
                    <w:top w:val="none" w:sz="0" w:space="0" w:color="auto"/>
                    <w:left w:val="none" w:sz="0" w:space="0" w:color="auto"/>
                    <w:bottom w:val="none" w:sz="0" w:space="0" w:color="auto"/>
                    <w:right w:val="none" w:sz="0" w:space="0" w:color="auto"/>
                  </w:divBdr>
                  <w:divsChild>
                    <w:div w:id="816413866">
                      <w:marLeft w:val="0"/>
                      <w:marRight w:val="0"/>
                      <w:marTop w:val="0"/>
                      <w:marBottom w:val="0"/>
                      <w:divBdr>
                        <w:top w:val="none" w:sz="0" w:space="0" w:color="auto"/>
                        <w:left w:val="none" w:sz="0" w:space="0" w:color="auto"/>
                        <w:bottom w:val="none" w:sz="0" w:space="0" w:color="auto"/>
                        <w:right w:val="none" w:sz="0" w:space="0" w:color="auto"/>
                      </w:divBdr>
                      <w:divsChild>
                        <w:div w:id="69928605">
                          <w:marLeft w:val="0"/>
                          <w:marRight w:val="0"/>
                          <w:marTop w:val="0"/>
                          <w:marBottom w:val="0"/>
                          <w:divBdr>
                            <w:top w:val="none" w:sz="0" w:space="0" w:color="auto"/>
                            <w:left w:val="none" w:sz="0" w:space="0" w:color="auto"/>
                            <w:bottom w:val="none" w:sz="0" w:space="0" w:color="auto"/>
                            <w:right w:val="none" w:sz="0" w:space="0" w:color="auto"/>
                          </w:divBdr>
                          <w:divsChild>
                            <w:div w:id="79082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0848">
                  <w:marLeft w:val="0"/>
                  <w:marRight w:val="0"/>
                  <w:marTop w:val="0"/>
                  <w:marBottom w:val="0"/>
                  <w:divBdr>
                    <w:top w:val="none" w:sz="0" w:space="0" w:color="auto"/>
                    <w:left w:val="none" w:sz="0" w:space="0" w:color="auto"/>
                    <w:bottom w:val="none" w:sz="0" w:space="0" w:color="auto"/>
                    <w:right w:val="none" w:sz="0" w:space="0" w:color="auto"/>
                  </w:divBdr>
                </w:div>
                <w:div w:id="879171038">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4812">
                  <w:marLeft w:val="0"/>
                  <w:marRight w:val="0"/>
                  <w:marTop w:val="0"/>
                  <w:marBottom w:val="0"/>
                  <w:divBdr>
                    <w:top w:val="none" w:sz="0" w:space="0" w:color="auto"/>
                    <w:left w:val="none" w:sz="0" w:space="0" w:color="auto"/>
                    <w:bottom w:val="none" w:sz="0" w:space="0" w:color="auto"/>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79514507">
                  <w:marLeft w:val="0"/>
                  <w:marRight w:val="0"/>
                  <w:marTop w:val="300"/>
                  <w:marBottom w:val="300"/>
                  <w:divBdr>
                    <w:top w:val="none" w:sz="0" w:space="0" w:color="auto"/>
                    <w:left w:val="none" w:sz="0" w:space="0" w:color="auto"/>
                    <w:bottom w:val="none" w:sz="0" w:space="0" w:color="auto"/>
                    <w:right w:val="none" w:sz="0" w:space="0" w:color="auto"/>
                  </w:divBdr>
                  <w:divsChild>
                    <w:div w:id="402798017">
                      <w:marLeft w:val="0"/>
                      <w:marRight w:val="0"/>
                      <w:marTop w:val="0"/>
                      <w:marBottom w:val="0"/>
                      <w:divBdr>
                        <w:top w:val="none" w:sz="0" w:space="0" w:color="auto"/>
                        <w:left w:val="none" w:sz="0" w:space="0" w:color="auto"/>
                        <w:bottom w:val="none" w:sz="0" w:space="0" w:color="auto"/>
                        <w:right w:val="none" w:sz="0" w:space="0" w:color="auto"/>
                      </w:divBdr>
                    </w:div>
                  </w:divsChild>
                </w:div>
                <w:div w:id="879515049">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 w:id="879630080">
                  <w:marLeft w:val="0"/>
                  <w:marRight w:val="0"/>
                  <w:marTop w:val="0"/>
                  <w:marBottom w:val="0"/>
                  <w:divBdr>
                    <w:top w:val="none" w:sz="0" w:space="0" w:color="auto"/>
                    <w:left w:val="none" w:sz="0" w:space="0" w:color="auto"/>
                    <w:bottom w:val="none" w:sz="0" w:space="0" w:color="auto"/>
                    <w:right w:val="none" w:sz="0" w:space="0" w:color="auto"/>
                  </w:divBdr>
                </w:div>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
                  </w:divsChild>
                </w:div>
                <w:div w:id="879783846">
                  <w:marLeft w:val="0"/>
                  <w:marRight w:val="0"/>
                  <w:marTop w:val="0"/>
                  <w:marBottom w:val="0"/>
                  <w:divBdr>
                    <w:top w:val="none" w:sz="0" w:space="0" w:color="auto"/>
                    <w:left w:val="none" w:sz="0" w:space="0" w:color="auto"/>
                    <w:bottom w:val="none" w:sz="0" w:space="0" w:color="auto"/>
                    <w:right w:val="none" w:sz="0" w:space="0" w:color="auto"/>
                  </w:divBdr>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880047728">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
                <w:div w:id="880093403">
                  <w:marLeft w:val="0"/>
                  <w:marRight w:val="0"/>
                  <w:marTop w:val="0"/>
                  <w:marBottom w:val="0"/>
                  <w:divBdr>
                    <w:top w:val="none" w:sz="0" w:space="0" w:color="auto"/>
                    <w:left w:val="none" w:sz="0" w:space="0" w:color="auto"/>
                    <w:bottom w:val="none" w:sz="0" w:space="0" w:color="auto"/>
                    <w:right w:val="none" w:sz="0" w:space="0" w:color="auto"/>
                  </w:divBdr>
                </w:div>
                <w:div w:id="880358175">
                  <w:marLeft w:val="-30"/>
                  <w:marRight w:val="0"/>
                  <w:marTop w:val="0"/>
                  <w:marBottom w:val="0"/>
                  <w:divBdr>
                    <w:top w:val="none" w:sz="0" w:space="0" w:color="auto"/>
                    <w:left w:val="none" w:sz="0" w:space="0" w:color="auto"/>
                    <w:bottom w:val="none" w:sz="0" w:space="0" w:color="auto"/>
                    <w:right w:val="none" w:sz="0" w:space="0" w:color="auto"/>
                  </w:divBdr>
                </w:div>
                <w:div w:id="880367027">
                  <w:marLeft w:val="0"/>
                  <w:marRight w:val="0"/>
                  <w:marTop w:val="0"/>
                  <w:marBottom w:val="0"/>
                  <w:divBdr>
                    <w:top w:val="none" w:sz="0" w:space="0" w:color="auto"/>
                    <w:left w:val="none" w:sz="0" w:space="0" w:color="auto"/>
                    <w:bottom w:val="none" w:sz="0" w:space="0" w:color="auto"/>
                    <w:right w:val="none" w:sz="0" w:space="0" w:color="auto"/>
                  </w:divBdr>
                </w:div>
                <w:div w:id="880434024">
                  <w:marLeft w:val="0"/>
                  <w:marRight w:val="0"/>
                  <w:marTop w:val="0"/>
                  <w:marBottom w:val="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 w:id="880478038">
                  <w:marLeft w:val="0"/>
                  <w:marRight w:val="0"/>
                  <w:marTop w:val="0"/>
                  <w:marBottom w:val="0"/>
                  <w:divBdr>
                    <w:top w:val="none" w:sz="0" w:space="0" w:color="auto"/>
                    <w:left w:val="none" w:sz="0" w:space="0" w:color="auto"/>
                    <w:bottom w:val="none" w:sz="0" w:space="0" w:color="auto"/>
                    <w:right w:val="none" w:sz="0" w:space="0" w:color="auto"/>
                  </w:divBdr>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 w:id="880745457">
                  <w:marLeft w:val="0"/>
                  <w:marRight w:val="0"/>
                  <w:marTop w:val="0"/>
                  <w:marBottom w:val="0"/>
                  <w:divBdr>
                    <w:top w:val="none" w:sz="0" w:space="0" w:color="auto"/>
                    <w:left w:val="none" w:sz="0" w:space="0" w:color="auto"/>
                    <w:bottom w:val="none" w:sz="0" w:space="0" w:color="auto"/>
                    <w:right w:val="none" w:sz="0" w:space="0" w:color="auto"/>
                  </w:divBdr>
                  <w:divsChild>
                    <w:div w:id="648897341">
                      <w:marLeft w:val="0"/>
                      <w:marRight w:val="0"/>
                      <w:marTop w:val="0"/>
                      <w:marBottom w:val="0"/>
                      <w:divBdr>
                        <w:top w:val="none" w:sz="0" w:space="0" w:color="auto"/>
                        <w:left w:val="none" w:sz="0" w:space="0" w:color="auto"/>
                        <w:bottom w:val="none" w:sz="0" w:space="0" w:color="auto"/>
                        <w:right w:val="none" w:sz="0" w:space="0" w:color="auto"/>
                      </w:divBdr>
                    </w:div>
                  </w:divsChild>
                </w:div>
                <w:div w:id="880827839">
                  <w:marLeft w:val="0"/>
                  <w:marRight w:val="0"/>
                  <w:marTop w:val="0"/>
                  <w:marBottom w:val="0"/>
                  <w:divBdr>
                    <w:top w:val="none" w:sz="0" w:space="0" w:color="auto"/>
                    <w:left w:val="none" w:sz="0" w:space="0" w:color="auto"/>
                    <w:bottom w:val="none" w:sz="0" w:space="0" w:color="auto"/>
                    <w:right w:val="none" w:sz="0" w:space="0" w:color="auto"/>
                  </w:divBdr>
                </w:div>
                <w:div w:id="881091544">
                  <w:marLeft w:val="0"/>
                  <w:marRight w:val="0"/>
                  <w:marTop w:val="0"/>
                  <w:marBottom w:val="0"/>
                  <w:divBdr>
                    <w:top w:val="none" w:sz="0" w:space="0" w:color="auto"/>
                    <w:left w:val="none" w:sz="0" w:space="0" w:color="auto"/>
                    <w:bottom w:val="none" w:sz="0" w:space="0" w:color="auto"/>
                    <w:right w:val="none" w:sz="0" w:space="0" w:color="auto"/>
                  </w:divBdr>
                  <w:divsChild>
                    <w:div w:id="245384845">
                      <w:marLeft w:val="0"/>
                      <w:marRight w:val="0"/>
                      <w:marTop w:val="0"/>
                      <w:marBottom w:val="0"/>
                      <w:divBdr>
                        <w:top w:val="none" w:sz="0" w:space="0" w:color="auto"/>
                        <w:left w:val="none" w:sz="0" w:space="0" w:color="auto"/>
                        <w:bottom w:val="none" w:sz="0" w:space="0" w:color="auto"/>
                        <w:right w:val="none" w:sz="0" w:space="0" w:color="auto"/>
                      </w:divBdr>
                    </w:div>
                  </w:divsChild>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 w:id="881133991">
                  <w:marLeft w:val="0"/>
                  <w:marRight w:val="0"/>
                  <w:marTop w:val="0"/>
                  <w:marBottom w:val="0"/>
                  <w:divBdr>
                    <w:top w:val="none" w:sz="0" w:space="0" w:color="auto"/>
                    <w:left w:val="none" w:sz="0" w:space="0" w:color="auto"/>
                    <w:bottom w:val="none" w:sz="0" w:space="0" w:color="auto"/>
                    <w:right w:val="none" w:sz="0" w:space="0" w:color="auto"/>
                  </w:divBdr>
                </w:div>
                <w:div w:id="881207063">
                  <w:marLeft w:val="0"/>
                  <w:marRight w:val="0"/>
                  <w:marTop w:val="75"/>
                  <w:marBottom w:val="75"/>
                  <w:divBdr>
                    <w:top w:val="none" w:sz="0" w:space="0" w:color="auto"/>
                    <w:left w:val="none" w:sz="0" w:space="0" w:color="auto"/>
                    <w:bottom w:val="none" w:sz="0" w:space="0" w:color="auto"/>
                    <w:right w:val="none" w:sz="0" w:space="0" w:color="auto"/>
                  </w:divBdr>
                </w:div>
                <w:div w:id="881359033">
                  <w:marLeft w:val="0"/>
                  <w:marRight w:val="0"/>
                  <w:marTop w:val="0"/>
                  <w:marBottom w:val="0"/>
                  <w:divBdr>
                    <w:top w:val="none" w:sz="0" w:space="0" w:color="auto"/>
                    <w:left w:val="none" w:sz="0" w:space="0" w:color="auto"/>
                    <w:bottom w:val="none" w:sz="0" w:space="0" w:color="auto"/>
                    <w:right w:val="none" w:sz="0" w:space="0" w:color="auto"/>
                  </w:divBdr>
                </w:div>
                <w:div w:id="881407125">
                  <w:marLeft w:val="0"/>
                  <w:marRight w:val="0"/>
                  <w:marTop w:val="0"/>
                  <w:marBottom w:val="0"/>
                  <w:divBdr>
                    <w:top w:val="none" w:sz="0" w:space="0" w:color="auto"/>
                    <w:left w:val="none" w:sz="0" w:space="0" w:color="auto"/>
                    <w:bottom w:val="none" w:sz="0" w:space="0" w:color="auto"/>
                    <w:right w:val="none" w:sz="0" w:space="0" w:color="auto"/>
                  </w:divBdr>
                  <w:divsChild>
                    <w:div w:id="215435497">
                      <w:marLeft w:val="0"/>
                      <w:marRight w:val="0"/>
                      <w:marTop w:val="0"/>
                      <w:marBottom w:val="0"/>
                      <w:divBdr>
                        <w:top w:val="none" w:sz="0" w:space="0" w:color="auto"/>
                        <w:left w:val="none" w:sz="0" w:space="0" w:color="auto"/>
                        <w:bottom w:val="none" w:sz="0" w:space="0" w:color="auto"/>
                        <w:right w:val="none" w:sz="0" w:space="0" w:color="auto"/>
                      </w:divBdr>
                    </w:div>
                  </w:divsChild>
                </w:div>
                <w:div w:id="881476045">
                  <w:marLeft w:val="0"/>
                  <w:marRight w:val="0"/>
                  <w:marTop w:val="0"/>
                  <w:marBottom w:val="0"/>
                  <w:divBdr>
                    <w:top w:val="none" w:sz="0" w:space="0" w:color="auto"/>
                    <w:left w:val="none" w:sz="0" w:space="0" w:color="auto"/>
                    <w:bottom w:val="none" w:sz="0" w:space="0" w:color="auto"/>
                    <w:right w:val="none" w:sz="0" w:space="0" w:color="auto"/>
                  </w:divBdr>
                </w:div>
                <w:div w:id="881526866">
                  <w:marLeft w:val="0"/>
                  <w:marRight w:val="0"/>
                  <w:marTop w:val="0"/>
                  <w:marBottom w:val="0"/>
                  <w:divBdr>
                    <w:top w:val="none" w:sz="0" w:space="0" w:color="auto"/>
                    <w:left w:val="none" w:sz="0" w:space="0" w:color="auto"/>
                    <w:bottom w:val="none" w:sz="0" w:space="0" w:color="auto"/>
                    <w:right w:val="none" w:sz="0" w:space="0" w:color="auto"/>
                  </w:divBdr>
                </w:div>
                <w:div w:id="881553374">
                  <w:marLeft w:val="0"/>
                  <w:marRight w:val="0"/>
                  <w:marTop w:val="0"/>
                  <w:marBottom w:val="0"/>
                  <w:divBdr>
                    <w:top w:val="none" w:sz="0" w:space="0" w:color="auto"/>
                    <w:left w:val="none" w:sz="0" w:space="0" w:color="auto"/>
                    <w:bottom w:val="none" w:sz="0" w:space="0" w:color="auto"/>
                    <w:right w:val="none" w:sz="0" w:space="0" w:color="auto"/>
                  </w:divBdr>
                </w:div>
                <w:div w:id="881592934">
                  <w:marLeft w:val="0"/>
                  <w:marRight w:val="0"/>
                  <w:marTop w:val="0"/>
                  <w:marBottom w:val="0"/>
                  <w:divBdr>
                    <w:top w:val="none" w:sz="0" w:space="0" w:color="auto"/>
                    <w:left w:val="none" w:sz="0" w:space="0" w:color="auto"/>
                    <w:bottom w:val="none" w:sz="0" w:space="0" w:color="auto"/>
                    <w:right w:val="none" w:sz="0" w:space="0" w:color="auto"/>
                  </w:divBdr>
                </w:div>
                <w:div w:id="881594498">
                  <w:marLeft w:val="0"/>
                  <w:marRight w:val="0"/>
                  <w:marTop w:val="0"/>
                  <w:marBottom w:val="0"/>
                  <w:divBdr>
                    <w:top w:val="none" w:sz="0" w:space="0" w:color="auto"/>
                    <w:left w:val="none" w:sz="0" w:space="0" w:color="auto"/>
                    <w:bottom w:val="none" w:sz="0" w:space="0" w:color="auto"/>
                    <w:right w:val="none" w:sz="0" w:space="0" w:color="auto"/>
                  </w:divBdr>
                  <w:divsChild>
                    <w:div w:id="794058053">
                      <w:marLeft w:val="0"/>
                      <w:marRight w:val="0"/>
                      <w:marTop w:val="0"/>
                      <w:marBottom w:val="0"/>
                      <w:divBdr>
                        <w:top w:val="none" w:sz="0" w:space="0" w:color="auto"/>
                        <w:left w:val="none" w:sz="0" w:space="0" w:color="auto"/>
                        <w:bottom w:val="none" w:sz="0" w:space="0" w:color="auto"/>
                        <w:right w:val="none" w:sz="0" w:space="0" w:color="auto"/>
                      </w:divBdr>
                    </w:div>
                  </w:divsChild>
                </w:div>
                <w:div w:id="881672642">
                  <w:marLeft w:val="0"/>
                  <w:marRight w:val="0"/>
                  <w:marTop w:val="0"/>
                  <w:marBottom w:val="0"/>
                  <w:divBdr>
                    <w:top w:val="none" w:sz="0" w:space="0" w:color="auto"/>
                    <w:left w:val="none" w:sz="0" w:space="0" w:color="auto"/>
                    <w:bottom w:val="none" w:sz="0" w:space="0" w:color="auto"/>
                    <w:right w:val="none" w:sz="0" w:space="0" w:color="auto"/>
                  </w:divBdr>
                </w:div>
                <w:div w:id="881674391">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1938987">
                  <w:marLeft w:val="0"/>
                  <w:marRight w:val="0"/>
                  <w:marTop w:val="0"/>
                  <w:marBottom w:val="0"/>
                  <w:divBdr>
                    <w:top w:val="none" w:sz="0" w:space="0" w:color="auto"/>
                    <w:left w:val="none" w:sz="0" w:space="0" w:color="auto"/>
                    <w:bottom w:val="none" w:sz="0" w:space="0" w:color="auto"/>
                    <w:right w:val="none" w:sz="0" w:space="0" w:color="auto"/>
                  </w:divBdr>
                </w:div>
                <w:div w:id="881941023">
                  <w:marLeft w:val="0"/>
                  <w:marRight w:val="0"/>
                  <w:marTop w:val="0"/>
                  <w:marBottom w:val="0"/>
                  <w:divBdr>
                    <w:top w:val="none" w:sz="0" w:space="0" w:color="auto"/>
                    <w:left w:val="none" w:sz="0" w:space="0" w:color="auto"/>
                    <w:bottom w:val="none" w:sz="0" w:space="0" w:color="auto"/>
                    <w:right w:val="none" w:sz="0" w:space="0" w:color="auto"/>
                  </w:divBdr>
                </w:div>
                <w:div w:id="882061909">
                  <w:marLeft w:val="0"/>
                  <w:marRight w:val="0"/>
                  <w:marTop w:val="0"/>
                  <w:marBottom w:val="0"/>
                  <w:divBdr>
                    <w:top w:val="none" w:sz="0" w:space="0" w:color="auto"/>
                    <w:left w:val="none" w:sz="0" w:space="0" w:color="auto"/>
                    <w:bottom w:val="none" w:sz="0" w:space="0" w:color="auto"/>
                    <w:right w:val="none" w:sz="0" w:space="0" w:color="auto"/>
                  </w:divBdr>
                </w:div>
                <w:div w:id="882323729">
                  <w:marLeft w:val="0"/>
                  <w:marRight w:val="0"/>
                  <w:marTop w:val="0"/>
                  <w:marBottom w:val="0"/>
                  <w:divBdr>
                    <w:top w:val="none" w:sz="0" w:space="0" w:color="auto"/>
                    <w:left w:val="none" w:sz="0" w:space="0" w:color="auto"/>
                    <w:bottom w:val="none" w:sz="0" w:space="0" w:color="auto"/>
                    <w:right w:val="none" w:sz="0" w:space="0" w:color="auto"/>
                  </w:divBdr>
                </w:div>
                <w:div w:id="882330772">
                  <w:marLeft w:val="0"/>
                  <w:marRight w:val="0"/>
                  <w:marTop w:val="0"/>
                  <w:marBottom w:val="0"/>
                  <w:divBdr>
                    <w:top w:val="none" w:sz="0" w:space="0" w:color="auto"/>
                    <w:left w:val="none" w:sz="0" w:space="0" w:color="auto"/>
                    <w:bottom w:val="none" w:sz="0" w:space="0" w:color="auto"/>
                    <w:right w:val="none" w:sz="0" w:space="0" w:color="auto"/>
                  </w:divBdr>
                </w:div>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 w:id="882667520">
                  <w:marLeft w:val="45"/>
                  <w:marRight w:val="45"/>
                  <w:marTop w:val="75"/>
                  <w:marBottom w:val="0"/>
                  <w:divBdr>
                    <w:top w:val="none" w:sz="0" w:space="0" w:color="auto"/>
                    <w:left w:val="none" w:sz="0" w:space="0" w:color="auto"/>
                    <w:bottom w:val="none" w:sz="0" w:space="0" w:color="auto"/>
                    <w:right w:val="none" w:sz="0" w:space="0" w:color="auto"/>
                  </w:divBdr>
                </w:div>
                <w:div w:id="88286459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
                <w:div w:id="883326170">
                  <w:marLeft w:val="0"/>
                  <w:marRight w:val="0"/>
                  <w:marTop w:val="0"/>
                  <w:marBottom w:val="0"/>
                  <w:divBdr>
                    <w:top w:val="none" w:sz="0" w:space="0" w:color="auto"/>
                    <w:left w:val="none" w:sz="0" w:space="0" w:color="auto"/>
                    <w:bottom w:val="none" w:sz="0" w:space="0" w:color="auto"/>
                    <w:right w:val="none" w:sz="0" w:space="0" w:color="auto"/>
                  </w:divBdr>
                </w:div>
                <w:div w:id="883442818">
                  <w:marLeft w:val="0"/>
                  <w:marRight w:val="0"/>
                  <w:marTop w:val="0"/>
                  <w:marBottom w:val="0"/>
                  <w:divBdr>
                    <w:top w:val="none" w:sz="0" w:space="0" w:color="auto"/>
                    <w:left w:val="none" w:sz="0" w:space="0" w:color="auto"/>
                    <w:bottom w:val="none" w:sz="0" w:space="0" w:color="auto"/>
                    <w:right w:val="none" w:sz="0" w:space="0" w:color="auto"/>
                  </w:divBdr>
                </w:div>
                <w:div w:id="883567502">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3830894">
                  <w:marLeft w:val="0"/>
                  <w:marRight w:val="0"/>
                  <w:marTop w:val="0"/>
                  <w:marBottom w:val="0"/>
                  <w:divBdr>
                    <w:top w:val="none" w:sz="0" w:space="0" w:color="auto"/>
                    <w:left w:val="none" w:sz="0" w:space="0" w:color="auto"/>
                    <w:bottom w:val="none" w:sz="0" w:space="0" w:color="auto"/>
                    <w:right w:val="none" w:sz="0" w:space="0" w:color="auto"/>
                  </w:divBdr>
                </w:div>
                <w:div w:id="884098432">
                  <w:marLeft w:val="0"/>
                  <w:marRight w:val="0"/>
                  <w:marTop w:val="0"/>
                  <w:marBottom w:val="0"/>
                  <w:divBdr>
                    <w:top w:val="none" w:sz="0" w:space="0" w:color="auto"/>
                    <w:left w:val="none" w:sz="0" w:space="0" w:color="auto"/>
                    <w:bottom w:val="none" w:sz="0" w:space="0" w:color="auto"/>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 w:id="884147739">
                  <w:marLeft w:val="0"/>
                  <w:marRight w:val="0"/>
                  <w:marTop w:val="0"/>
                  <w:marBottom w:val="0"/>
                  <w:divBdr>
                    <w:top w:val="none" w:sz="0" w:space="0" w:color="auto"/>
                    <w:left w:val="none" w:sz="0" w:space="0" w:color="auto"/>
                    <w:bottom w:val="none" w:sz="0" w:space="0" w:color="auto"/>
                    <w:right w:val="none" w:sz="0" w:space="0" w:color="auto"/>
                  </w:divBdr>
                </w:div>
                <w:div w:id="884174335">
                  <w:marLeft w:val="0"/>
                  <w:marRight w:val="0"/>
                  <w:marTop w:val="0"/>
                  <w:marBottom w:val="0"/>
                  <w:divBdr>
                    <w:top w:val="none" w:sz="0" w:space="0" w:color="auto"/>
                    <w:left w:val="none" w:sz="0" w:space="0" w:color="auto"/>
                    <w:bottom w:val="none" w:sz="0" w:space="0" w:color="auto"/>
                    <w:right w:val="none" w:sz="0" w:space="0" w:color="auto"/>
                  </w:divBdr>
                  <w:divsChild>
                    <w:div w:id="229966553">
                      <w:marLeft w:val="0"/>
                      <w:marRight w:val="0"/>
                      <w:marTop w:val="0"/>
                      <w:marBottom w:val="0"/>
                      <w:divBdr>
                        <w:top w:val="none" w:sz="0" w:space="0" w:color="auto"/>
                        <w:left w:val="none" w:sz="0" w:space="0" w:color="auto"/>
                        <w:bottom w:val="none" w:sz="0" w:space="0" w:color="auto"/>
                        <w:right w:val="none" w:sz="0" w:space="0" w:color="auto"/>
                      </w:divBdr>
                      <w:divsChild>
                        <w:div w:id="2973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92064">
                  <w:marLeft w:val="0"/>
                  <w:marRight w:val="0"/>
                  <w:marTop w:val="0"/>
                  <w:marBottom w:val="0"/>
                  <w:divBdr>
                    <w:top w:val="none" w:sz="0" w:space="0" w:color="auto"/>
                    <w:left w:val="none" w:sz="0" w:space="0" w:color="auto"/>
                    <w:bottom w:val="none" w:sz="0" w:space="0" w:color="auto"/>
                    <w:right w:val="none" w:sz="0" w:space="0" w:color="auto"/>
                  </w:divBdr>
                </w:div>
                <w:div w:id="884410607">
                  <w:marLeft w:val="0"/>
                  <w:marRight w:val="0"/>
                  <w:marTop w:val="0"/>
                  <w:marBottom w:val="0"/>
                  <w:divBdr>
                    <w:top w:val="none" w:sz="0" w:space="0" w:color="auto"/>
                    <w:left w:val="none" w:sz="0" w:space="0" w:color="auto"/>
                    <w:bottom w:val="none" w:sz="0" w:space="0" w:color="auto"/>
                    <w:right w:val="none" w:sz="0" w:space="0" w:color="auto"/>
                  </w:divBdr>
                </w:div>
                <w:div w:id="884410979">
                  <w:marLeft w:val="0"/>
                  <w:marRight w:val="0"/>
                  <w:marTop w:val="0"/>
                  <w:marBottom w:val="0"/>
                  <w:divBdr>
                    <w:top w:val="none" w:sz="0" w:space="0" w:color="auto"/>
                    <w:left w:val="none" w:sz="0" w:space="0" w:color="auto"/>
                    <w:bottom w:val="none" w:sz="0" w:space="0" w:color="auto"/>
                    <w:right w:val="none" w:sz="0" w:space="0" w:color="auto"/>
                  </w:divBdr>
                  <w:divsChild>
                    <w:div w:id="790127117">
                      <w:marLeft w:val="0"/>
                      <w:marRight w:val="0"/>
                      <w:marTop w:val="0"/>
                      <w:marBottom w:val="0"/>
                      <w:divBdr>
                        <w:top w:val="none" w:sz="0" w:space="0" w:color="auto"/>
                        <w:left w:val="none" w:sz="0" w:space="0" w:color="auto"/>
                        <w:bottom w:val="none" w:sz="0" w:space="0" w:color="auto"/>
                        <w:right w:val="none" w:sz="0" w:space="0" w:color="auto"/>
                      </w:divBdr>
                      <w:divsChild>
                        <w:div w:id="21162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12285">
                  <w:marLeft w:val="0"/>
                  <w:marRight w:val="150"/>
                  <w:marTop w:val="45"/>
                  <w:marBottom w:val="75"/>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
                <w:div w:id="884563437">
                  <w:marLeft w:val="0"/>
                  <w:marRight w:val="0"/>
                  <w:marTop w:val="0"/>
                  <w:marBottom w:val="0"/>
                  <w:divBdr>
                    <w:top w:val="none" w:sz="0" w:space="0" w:color="auto"/>
                    <w:left w:val="none" w:sz="0" w:space="0" w:color="auto"/>
                    <w:bottom w:val="none" w:sz="0" w:space="0" w:color="auto"/>
                    <w:right w:val="none" w:sz="0" w:space="0" w:color="auto"/>
                  </w:divBdr>
                  <w:divsChild>
                    <w:div w:id="172038942">
                      <w:marLeft w:val="0"/>
                      <w:marRight w:val="0"/>
                      <w:marTop w:val="0"/>
                      <w:marBottom w:val="0"/>
                      <w:divBdr>
                        <w:top w:val="none" w:sz="0" w:space="0" w:color="auto"/>
                        <w:left w:val="none" w:sz="0" w:space="0" w:color="auto"/>
                        <w:bottom w:val="none" w:sz="0" w:space="0" w:color="auto"/>
                        <w:right w:val="none" w:sz="0" w:space="0" w:color="auto"/>
                      </w:divBdr>
                      <w:divsChild>
                        <w:div w:id="309095452">
                          <w:marLeft w:val="0"/>
                          <w:marRight w:val="0"/>
                          <w:marTop w:val="0"/>
                          <w:marBottom w:val="0"/>
                          <w:divBdr>
                            <w:top w:val="none" w:sz="0" w:space="0" w:color="auto"/>
                            <w:left w:val="none" w:sz="0" w:space="0" w:color="auto"/>
                            <w:bottom w:val="none" w:sz="0" w:space="0" w:color="auto"/>
                            <w:right w:val="none" w:sz="0" w:space="0" w:color="auto"/>
                          </w:divBdr>
                          <w:divsChild>
                            <w:div w:id="77116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45298">
                      <w:marLeft w:val="0"/>
                      <w:marRight w:val="0"/>
                      <w:marTop w:val="0"/>
                      <w:marBottom w:val="0"/>
                      <w:divBdr>
                        <w:top w:val="none" w:sz="0" w:space="0" w:color="auto"/>
                        <w:left w:val="none" w:sz="0" w:space="0" w:color="auto"/>
                        <w:bottom w:val="none" w:sz="0" w:space="0" w:color="auto"/>
                        <w:right w:val="none" w:sz="0" w:space="0" w:color="auto"/>
                      </w:divBdr>
                      <w:divsChild>
                        <w:div w:id="559754171">
                          <w:marLeft w:val="0"/>
                          <w:marRight w:val="0"/>
                          <w:marTop w:val="0"/>
                          <w:marBottom w:val="0"/>
                          <w:divBdr>
                            <w:top w:val="none" w:sz="0" w:space="0" w:color="auto"/>
                            <w:left w:val="none" w:sz="0" w:space="0" w:color="auto"/>
                            <w:bottom w:val="none" w:sz="0" w:space="0" w:color="auto"/>
                            <w:right w:val="none" w:sz="0" w:space="0" w:color="auto"/>
                          </w:divBdr>
                          <w:divsChild>
                            <w:div w:id="98909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05927">
                  <w:marLeft w:val="0"/>
                  <w:marRight w:val="0"/>
                  <w:marTop w:val="0"/>
                  <w:marBottom w:val="0"/>
                  <w:divBdr>
                    <w:top w:val="none" w:sz="0" w:space="0" w:color="auto"/>
                    <w:left w:val="none" w:sz="0" w:space="0" w:color="auto"/>
                    <w:bottom w:val="none" w:sz="0" w:space="0" w:color="auto"/>
                    <w:right w:val="none" w:sz="0" w:space="0" w:color="auto"/>
                  </w:divBdr>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
                  </w:divsChild>
                </w:div>
                <w:div w:id="884755920">
                  <w:marLeft w:val="0"/>
                  <w:marRight w:val="0"/>
                  <w:marTop w:val="0"/>
                  <w:marBottom w:val="0"/>
                  <w:divBdr>
                    <w:top w:val="none" w:sz="0" w:space="0" w:color="auto"/>
                    <w:left w:val="none" w:sz="0" w:space="0" w:color="auto"/>
                    <w:bottom w:val="none" w:sz="0" w:space="0" w:color="auto"/>
                    <w:right w:val="none" w:sz="0" w:space="0" w:color="auto"/>
                  </w:divBdr>
                </w:div>
                <w:div w:id="884832581">
                  <w:marLeft w:val="0"/>
                  <w:marRight w:val="0"/>
                  <w:marTop w:val="0"/>
                  <w:marBottom w:val="0"/>
                  <w:divBdr>
                    <w:top w:val="none" w:sz="0" w:space="0" w:color="auto"/>
                    <w:left w:val="none" w:sz="0" w:space="0" w:color="auto"/>
                    <w:bottom w:val="none" w:sz="0" w:space="0" w:color="auto"/>
                    <w:right w:val="none" w:sz="0" w:space="0" w:color="auto"/>
                  </w:divBdr>
                </w:div>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 w:id="884869854">
                  <w:marLeft w:val="0"/>
                  <w:marRight w:val="0"/>
                  <w:marTop w:val="0"/>
                  <w:marBottom w:val="0"/>
                  <w:divBdr>
                    <w:top w:val="none" w:sz="0" w:space="0" w:color="auto"/>
                    <w:left w:val="none" w:sz="0" w:space="0" w:color="auto"/>
                    <w:bottom w:val="none" w:sz="0" w:space="0" w:color="auto"/>
                    <w:right w:val="none" w:sz="0" w:space="0" w:color="auto"/>
                  </w:divBdr>
                </w:div>
                <w:div w:id="884875770">
                  <w:marLeft w:val="0"/>
                  <w:marRight w:val="0"/>
                  <w:marTop w:val="0"/>
                  <w:marBottom w:val="0"/>
                  <w:divBdr>
                    <w:top w:val="none" w:sz="0" w:space="0" w:color="auto"/>
                    <w:left w:val="none" w:sz="0" w:space="0" w:color="auto"/>
                    <w:bottom w:val="none" w:sz="0" w:space="0" w:color="auto"/>
                    <w:right w:val="none" w:sz="0" w:space="0" w:color="auto"/>
                  </w:divBdr>
                </w:div>
                <w:div w:id="884877307">
                  <w:marLeft w:val="0"/>
                  <w:marRight w:val="0"/>
                  <w:marTop w:val="0"/>
                  <w:marBottom w:val="0"/>
                  <w:divBdr>
                    <w:top w:val="none" w:sz="0" w:space="0" w:color="auto"/>
                    <w:left w:val="none" w:sz="0" w:space="0" w:color="auto"/>
                    <w:bottom w:val="none" w:sz="0" w:space="0" w:color="auto"/>
                    <w:right w:val="none" w:sz="0" w:space="0" w:color="auto"/>
                  </w:divBdr>
                </w:div>
                <w:div w:id="884877308">
                  <w:marLeft w:val="0"/>
                  <w:marRight w:val="0"/>
                  <w:marTop w:val="0"/>
                  <w:marBottom w:val="0"/>
                  <w:divBdr>
                    <w:top w:val="none" w:sz="0" w:space="0" w:color="auto"/>
                    <w:left w:val="none" w:sz="0" w:space="0" w:color="auto"/>
                    <w:bottom w:val="none" w:sz="0" w:space="0" w:color="auto"/>
                    <w:right w:val="none" w:sz="0" w:space="0" w:color="auto"/>
                  </w:divBdr>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85028565">
                  <w:marLeft w:val="0"/>
                  <w:marRight w:val="0"/>
                  <w:marTop w:val="0"/>
                  <w:marBottom w:val="0"/>
                  <w:divBdr>
                    <w:top w:val="none" w:sz="0" w:space="0" w:color="auto"/>
                    <w:left w:val="none" w:sz="0" w:space="0" w:color="auto"/>
                    <w:bottom w:val="none" w:sz="0" w:space="0" w:color="auto"/>
                    <w:right w:val="none" w:sz="0" w:space="0" w:color="auto"/>
                  </w:divBdr>
                </w:div>
                <w:div w:id="885138934">
                  <w:marLeft w:val="0"/>
                  <w:marRight w:val="0"/>
                  <w:marTop w:val="0"/>
                  <w:marBottom w:val="0"/>
                  <w:divBdr>
                    <w:top w:val="none" w:sz="0" w:space="0" w:color="auto"/>
                    <w:left w:val="none" w:sz="0" w:space="0" w:color="auto"/>
                    <w:bottom w:val="none" w:sz="0" w:space="0" w:color="auto"/>
                    <w:right w:val="none" w:sz="0" w:space="0" w:color="auto"/>
                  </w:divBdr>
                </w:div>
                <w:div w:id="885143417">
                  <w:marLeft w:val="0"/>
                  <w:marRight w:val="0"/>
                  <w:marTop w:val="0"/>
                  <w:marBottom w:val="0"/>
                  <w:divBdr>
                    <w:top w:val="none" w:sz="0" w:space="0" w:color="auto"/>
                    <w:left w:val="none" w:sz="0" w:space="0" w:color="auto"/>
                    <w:bottom w:val="none" w:sz="0" w:space="0" w:color="auto"/>
                    <w:right w:val="none" w:sz="0" w:space="0" w:color="auto"/>
                  </w:divBdr>
                </w:div>
                <w:div w:id="885410023">
                  <w:marLeft w:val="0"/>
                  <w:marRight w:val="0"/>
                  <w:marTop w:val="0"/>
                  <w:marBottom w:val="0"/>
                  <w:divBdr>
                    <w:top w:val="none" w:sz="0" w:space="0" w:color="auto"/>
                    <w:left w:val="none" w:sz="0" w:space="0" w:color="auto"/>
                    <w:bottom w:val="none" w:sz="0" w:space="0" w:color="auto"/>
                    <w:right w:val="none" w:sz="0" w:space="0" w:color="auto"/>
                  </w:divBdr>
                </w:div>
                <w:div w:id="885411351">
                  <w:marLeft w:val="0"/>
                  <w:marRight w:val="0"/>
                  <w:marTop w:val="0"/>
                  <w:marBottom w:val="0"/>
                  <w:divBdr>
                    <w:top w:val="none" w:sz="0" w:space="0" w:color="auto"/>
                    <w:left w:val="none" w:sz="0" w:space="0" w:color="auto"/>
                    <w:bottom w:val="none" w:sz="0" w:space="0" w:color="auto"/>
                    <w:right w:val="none" w:sz="0" w:space="0" w:color="auto"/>
                  </w:divBdr>
                </w:div>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81876">
                  <w:marLeft w:val="0"/>
                  <w:marRight w:val="0"/>
                  <w:marTop w:val="0"/>
                  <w:marBottom w:val="0"/>
                  <w:divBdr>
                    <w:top w:val="none" w:sz="0" w:space="0" w:color="auto"/>
                    <w:left w:val="none" w:sz="0" w:space="0" w:color="auto"/>
                    <w:bottom w:val="none" w:sz="0" w:space="0" w:color="auto"/>
                    <w:right w:val="none" w:sz="0" w:space="0" w:color="auto"/>
                  </w:divBdr>
                </w:div>
                <w:div w:id="885484017">
                  <w:marLeft w:val="0"/>
                  <w:marRight w:val="0"/>
                  <w:marTop w:val="0"/>
                  <w:marBottom w:val="0"/>
                  <w:divBdr>
                    <w:top w:val="none" w:sz="0" w:space="0" w:color="auto"/>
                    <w:left w:val="none" w:sz="0" w:space="0" w:color="auto"/>
                    <w:bottom w:val="none" w:sz="0" w:space="0" w:color="auto"/>
                    <w:right w:val="none" w:sz="0" w:space="0" w:color="auto"/>
                  </w:divBdr>
                </w:div>
                <w:div w:id="885600989">
                  <w:marLeft w:val="0"/>
                  <w:marRight w:val="0"/>
                  <w:marTop w:val="0"/>
                  <w:marBottom w:val="0"/>
                  <w:divBdr>
                    <w:top w:val="none" w:sz="0" w:space="0" w:color="auto"/>
                    <w:left w:val="none" w:sz="0" w:space="0" w:color="auto"/>
                    <w:bottom w:val="none" w:sz="0" w:space="0" w:color="auto"/>
                    <w:right w:val="none" w:sz="0" w:space="0" w:color="auto"/>
                  </w:divBdr>
                  <w:divsChild>
                    <w:div w:id="92483902">
                      <w:marLeft w:val="0"/>
                      <w:marRight w:val="0"/>
                      <w:marTop w:val="0"/>
                      <w:marBottom w:val="0"/>
                      <w:divBdr>
                        <w:top w:val="none" w:sz="0" w:space="0" w:color="auto"/>
                        <w:left w:val="none" w:sz="0" w:space="0" w:color="auto"/>
                        <w:bottom w:val="none" w:sz="0" w:space="0" w:color="auto"/>
                        <w:right w:val="none" w:sz="0" w:space="0" w:color="auto"/>
                      </w:divBdr>
                      <w:divsChild>
                        <w:div w:id="218830843">
                          <w:marLeft w:val="0"/>
                          <w:marRight w:val="0"/>
                          <w:marTop w:val="0"/>
                          <w:marBottom w:val="0"/>
                          <w:divBdr>
                            <w:top w:val="none" w:sz="0" w:space="0" w:color="auto"/>
                            <w:left w:val="none" w:sz="0" w:space="0" w:color="auto"/>
                            <w:bottom w:val="none" w:sz="0" w:space="0" w:color="auto"/>
                            <w:right w:val="none" w:sz="0" w:space="0" w:color="auto"/>
                          </w:divBdr>
                          <w:divsChild>
                            <w:div w:id="94597715">
                              <w:marLeft w:val="0"/>
                              <w:marRight w:val="0"/>
                              <w:marTop w:val="0"/>
                              <w:marBottom w:val="0"/>
                              <w:divBdr>
                                <w:top w:val="none" w:sz="0" w:space="0" w:color="auto"/>
                                <w:left w:val="none" w:sz="0" w:space="0" w:color="auto"/>
                                <w:bottom w:val="none" w:sz="0" w:space="0" w:color="auto"/>
                                <w:right w:val="none" w:sz="0" w:space="0" w:color="auto"/>
                              </w:divBdr>
                              <w:divsChild>
                                <w:div w:id="781459845">
                                  <w:marLeft w:val="0"/>
                                  <w:marRight w:val="0"/>
                                  <w:marTop w:val="0"/>
                                  <w:marBottom w:val="0"/>
                                  <w:divBdr>
                                    <w:top w:val="none" w:sz="0" w:space="0" w:color="auto"/>
                                    <w:left w:val="none" w:sz="0" w:space="0" w:color="auto"/>
                                    <w:bottom w:val="none" w:sz="0" w:space="0" w:color="auto"/>
                                    <w:right w:val="none" w:sz="0" w:space="0" w:color="auto"/>
                                  </w:divBdr>
                                  <w:divsChild>
                                    <w:div w:id="158081207">
                                      <w:marLeft w:val="0"/>
                                      <w:marRight w:val="0"/>
                                      <w:marTop w:val="0"/>
                                      <w:marBottom w:val="0"/>
                                      <w:divBdr>
                                        <w:top w:val="none" w:sz="0" w:space="0" w:color="auto"/>
                                        <w:left w:val="none" w:sz="0" w:space="0" w:color="auto"/>
                                        <w:bottom w:val="none" w:sz="0" w:space="0" w:color="auto"/>
                                        <w:right w:val="none" w:sz="0" w:space="0" w:color="auto"/>
                                      </w:divBdr>
                                      <w:divsChild>
                                        <w:div w:id="276184085">
                                          <w:marLeft w:val="0"/>
                                          <w:marRight w:val="0"/>
                                          <w:marTop w:val="0"/>
                                          <w:marBottom w:val="0"/>
                                          <w:divBdr>
                                            <w:top w:val="none" w:sz="0" w:space="0" w:color="auto"/>
                                            <w:left w:val="none" w:sz="0" w:space="0" w:color="auto"/>
                                            <w:bottom w:val="none" w:sz="0" w:space="0" w:color="auto"/>
                                            <w:right w:val="none" w:sz="0" w:space="0" w:color="auto"/>
                                          </w:divBdr>
                                          <w:divsChild>
                                            <w:div w:id="49017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39703">
                                      <w:marLeft w:val="0"/>
                                      <w:marRight w:val="0"/>
                                      <w:marTop w:val="0"/>
                                      <w:marBottom w:val="0"/>
                                      <w:divBdr>
                                        <w:top w:val="none" w:sz="0" w:space="0" w:color="auto"/>
                                        <w:left w:val="none" w:sz="0" w:space="0" w:color="auto"/>
                                        <w:bottom w:val="none" w:sz="0" w:space="0" w:color="auto"/>
                                        <w:right w:val="none" w:sz="0" w:space="0" w:color="auto"/>
                                      </w:divBdr>
                                      <w:divsChild>
                                        <w:div w:id="9826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064011">
                  <w:marLeft w:val="0"/>
                  <w:marRight w:val="0"/>
                  <w:marTop w:val="0"/>
                  <w:marBottom w:val="0"/>
                  <w:divBdr>
                    <w:top w:val="none" w:sz="0" w:space="0" w:color="auto"/>
                    <w:left w:val="none" w:sz="0" w:space="0" w:color="auto"/>
                    <w:bottom w:val="none" w:sz="0" w:space="0" w:color="auto"/>
                    <w:right w:val="none" w:sz="0" w:space="0" w:color="auto"/>
                  </w:divBdr>
                </w:div>
                <w:div w:id="886264594">
                  <w:marLeft w:val="0"/>
                  <w:marRight w:val="0"/>
                  <w:marTop w:val="0"/>
                  <w:marBottom w:val="0"/>
                  <w:divBdr>
                    <w:top w:val="none" w:sz="0" w:space="0" w:color="auto"/>
                    <w:left w:val="none" w:sz="0" w:space="0" w:color="auto"/>
                    <w:bottom w:val="none" w:sz="0" w:space="0" w:color="auto"/>
                    <w:right w:val="none" w:sz="0" w:space="0" w:color="auto"/>
                  </w:divBdr>
                </w:div>
                <w:div w:id="886339289">
                  <w:marLeft w:val="0"/>
                  <w:marRight w:val="0"/>
                  <w:marTop w:val="0"/>
                  <w:marBottom w:val="0"/>
                  <w:divBdr>
                    <w:top w:val="none" w:sz="0" w:space="0" w:color="auto"/>
                    <w:left w:val="none" w:sz="0" w:space="0" w:color="auto"/>
                    <w:bottom w:val="none" w:sz="0" w:space="0" w:color="auto"/>
                    <w:right w:val="none" w:sz="0" w:space="0" w:color="auto"/>
                  </w:divBdr>
                </w:div>
                <w:div w:id="886912559">
                  <w:marLeft w:val="0"/>
                  <w:marRight w:val="0"/>
                  <w:marTop w:val="0"/>
                  <w:marBottom w:val="0"/>
                  <w:divBdr>
                    <w:top w:val="none" w:sz="0" w:space="0" w:color="auto"/>
                    <w:left w:val="none" w:sz="0" w:space="0" w:color="auto"/>
                    <w:bottom w:val="none" w:sz="0" w:space="0" w:color="auto"/>
                    <w:right w:val="none" w:sz="0" w:space="0" w:color="auto"/>
                  </w:divBdr>
                  <w:divsChild>
                    <w:div w:id="724257121">
                      <w:marLeft w:val="0"/>
                      <w:marRight w:val="0"/>
                      <w:marTop w:val="0"/>
                      <w:marBottom w:val="0"/>
                      <w:divBdr>
                        <w:top w:val="none" w:sz="0" w:space="0" w:color="auto"/>
                        <w:left w:val="none" w:sz="0" w:space="0" w:color="auto"/>
                        <w:bottom w:val="none" w:sz="0" w:space="0" w:color="auto"/>
                        <w:right w:val="none" w:sz="0" w:space="0" w:color="auto"/>
                      </w:divBdr>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886994887">
                  <w:marLeft w:val="0"/>
                  <w:marRight w:val="0"/>
                  <w:marTop w:val="0"/>
                  <w:marBottom w:val="180"/>
                  <w:divBdr>
                    <w:top w:val="none" w:sz="0" w:space="0" w:color="auto"/>
                    <w:left w:val="none" w:sz="0" w:space="0" w:color="auto"/>
                    <w:bottom w:val="none" w:sz="0" w:space="0" w:color="auto"/>
                    <w:right w:val="none" w:sz="0" w:space="0" w:color="auto"/>
                  </w:divBdr>
                </w:div>
                <w:div w:id="887181187">
                  <w:marLeft w:val="0"/>
                  <w:marRight w:val="0"/>
                  <w:marTop w:val="0"/>
                  <w:marBottom w:val="0"/>
                  <w:divBdr>
                    <w:top w:val="none" w:sz="0" w:space="0" w:color="auto"/>
                    <w:left w:val="none" w:sz="0" w:space="0" w:color="auto"/>
                    <w:bottom w:val="none" w:sz="0" w:space="0" w:color="auto"/>
                    <w:right w:val="none" w:sz="0" w:space="0" w:color="auto"/>
                  </w:divBdr>
                  <w:divsChild>
                    <w:div w:id="771358805">
                      <w:marLeft w:val="0"/>
                      <w:marRight w:val="0"/>
                      <w:marTop w:val="0"/>
                      <w:marBottom w:val="0"/>
                      <w:divBdr>
                        <w:top w:val="none" w:sz="0" w:space="0" w:color="auto"/>
                        <w:left w:val="none" w:sz="0" w:space="0" w:color="auto"/>
                        <w:bottom w:val="none" w:sz="0" w:space="0" w:color="auto"/>
                        <w:right w:val="none" w:sz="0" w:space="0" w:color="auto"/>
                      </w:divBdr>
                    </w:div>
                  </w:divsChild>
                </w:div>
                <w:div w:id="887183435">
                  <w:marLeft w:val="-3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375641">
                  <w:marLeft w:val="0"/>
                  <w:marRight w:val="0"/>
                  <w:marTop w:val="0"/>
                  <w:marBottom w:val="0"/>
                  <w:divBdr>
                    <w:top w:val="none" w:sz="0" w:space="0" w:color="auto"/>
                    <w:left w:val="none" w:sz="0" w:space="0" w:color="auto"/>
                    <w:bottom w:val="none" w:sz="0" w:space="0" w:color="auto"/>
                    <w:right w:val="none" w:sz="0" w:space="0" w:color="auto"/>
                  </w:divBdr>
                </w:div>
                <w:div w:id="88745239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
                <w:div w:id="887885036">
                  <w:marLeft w:val="0"/>
                  <w:marRight w:val="0"/>
                  <w:marTop w:val="0"/>
                  <w:marBottom w:val="0"/>
                  <w:divBdr>
                    <w:top w:val="none" w:sz="0" w:space="0" w:color="auto"/>
                    <w:left w:val="none" w:sz="0" w:space="0" w:color="auto"/>
                    <w:bottom w:val="none" w:sz="0" w:space="0" w:color="auto"/>
                    <w:right w:val="none" w:sz="0" w:space="0" w:color="auto"/>
                  </w:divBdr>
                </w:div>
                <w:div w:id="887958107">
                  <w:marLeft w:val="0"/>
                  <w:marRight w:val="0"/>
                  <w:marTop w:val="0"/>
                  <w:marBottom w:val="0"/>
                  <w:divBdr>
                    <w:top w:val="none" w:sz="0" w:space="0" w:color="auto"/>
                    <w:left w:val="none" w:sz="0" w:space="0" w:color="auto"/>
                    <w:bottom w:val="none" w:sz="0" w:space="0" w:color="auto"/>
                    <w:right w:val="none" w:sz="0" w:space="0" w:color="auto"/>
                  </w:divBdr>
                </w:div>
                <w:div w:id="887958948">
                  <w:marLeft w:val="0"/>
                  <w:marRight w:val="0"/>
                  <w:marTop w:val="0"/>
                  <w:marBottom w:val="0"/>
                  <w:divBdr>
                    <w:top w:val="none" w:sz="0" w:space="0" w:color="auto"/>
                    <w:left w:val="none" w:sz="0" w:space="0" w:color="auto"/>
                    <w:bottom w:val="none" w:sz="0" w:space="0" w:color="auto"/>
                    <w:right w:val="none" w:sz="0" w:space="0" w:color="auto"/>
                  </w:divBdr>
                </w:div>
                <w:div w:id="888079319">
                  <w:marLeft w:val="0"/>
                  <w:marRight w:val="0"/>
                  <w:marTop w:val="0"/>
                  <w:marBottom w:val="0"/>
                  <w:divBdr>
                    <w:top w:val="none" w:sz="0" w:space="0" w:color="auto"/>
                    <w:left w:val="none" w:sz="0" w:space="0" w:color="auto"/>
                    <w:bottom w:val="none" w:sz="0" w:space="0" w:color="auto"/>
                    <w:right w:val="none" w:sz="0" w:space="0" w:color="auto"/>
                  </w:divBdr>
                </w:div>
                <w:div w:id="888107478">
                  <w:marLeft w:val="0"/>
                  <w:marRight w:val="0"/>
                  <w:marTop w:val="0"/>
                  <w:marBottom w:val="0"/>
                  <w:divBdr>
                    <w:top w:val="none" w:sz="0" w:space="0" w:color="auto"/>
                    <w:left w:val="none" w:sz="0" w:space="0" w:color="auto"/>
                    <w:bottom w:val="none" w:sz="0" w:space="0" w:color="auto"/>
                    <w:right w:val="none" w:sz="0" w:space="0" w:color="auto"/>
                  </w:divBdr>
                </w:div>
                <w:div w:id="888146072">
                  <w:marLeft w:val="0"/>
                  <w:marRight w:val="0"/>
                  <w:marTop w:val="0"/>
                  <w:marBottom w:val="0"/>
                  <w:divBdr>
                    <w:top w:val="none" w:sz="0" w:space="0" w:color="auto"/>
                    <w:left w:val="none" w:sz="0" w:space="0" w:color="auto"/>
                    <w:bottom w:val="none" w:sz="0" w:space="0" w:color="auto"/>
                    <w:right w:val="none" w:sz="0" w:space="0" w:color="auto"/>
                  </w:divBdr>
                </w:div>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 w:id="888222235">
                  <w:marLeft w:val="0"/>
                  <w:marRight w:val="0"/>
                  <w:marTop w:val="0"/>
                  <w:marBottom w:val="0"/>
                  <w:divBdr>
                    <w:top w:val="none" w:sz="0" w:space="0" w:color="auto"/>
                    <w:left w:val="none" w:sz="0" w:space="0" w:color="auto"/>
                    <w:bottom w:val="none" w:sz="0" w:space="0" w:color="auto"/>
                    <w:right w:val="none" w:sz="0" w:space="0" w:color="auto"/>
                  </w:divBdr>
                </w:div>
                <w:div w:id="888224914">
                  <w:marLeft w:val="0"/>
                  <w:marRight w:val="0"/>
                  <w:marTop w:val="0"/>
                  <w:marBottom w:val="0"/>
                  <w:divBdr>
                    <w:top w:val="none" w:sz="0" w:space="0" w:color="auto"/>
                    <w:left w:val="none" w:sz="0" w:space="0" w:color="auto"/>
                    <w:bottom w:val="none" w:sz="0" w:space="0" w:color="auto"/>
                    <w:right w:val="none" w:sz="0" w:space="0" w:color="auto"/>
                  </w:divBdr>
                  <w:divsChild>
                    <w:div w:id="151719195">
                      <w:marLeft w:val="0"/>
                      <w:marRight w:val="0"/>
                      <w:marTop w:val="0"/>
                      <w:marBottom w:val="0"/>
                      <w:divBdr>
                        <w:top w:val="none" w:sz="0" w:space="0" w:color="auto"/>
                        <w:left w:val="none" w:sz="0" w:space="0" w:color="auto"/>
                        <w:bottom w:val="none" w:sz="0" w:space="0" w:color="auto"/>
                        <w:right w:val="none" w:sz="0" w:space="0" w:color="auto"/>
                      </w:divBdr>
                    </w:div>
                  </w:divsChild>
                </w:div>
                <w:div w:id="888345080">
                  <w:marLeft w:val="0"/>
                  <w:marRight w:val="0"/>
                  <w:marTop w:val="0"/>
                  <w:marBottom w:val="0"/>
                  <w:divBdr>
                    <w:top w:val="none" w:sz="0" w:space="0" w:color="auto"/>
                    <w:left w:val="none" w:sz="0" w:space="0" w:color="auto"/>
                    <w:bottom w:val="none" w:sz="0" w:space="0" w:color="auto"/>
                    <w:right w:val="none" w:sz="0" w:space="0" w:color="auto"/>
                  </w:divBdr>
                </w:div>
                <w:div w:id="888345707">
                  <w:marLeft w:val="75"/>
                  <w:marRight w:val="75"/>
                  <w:marTop w:val="75"/>
                  <w:marBottom w:val="75"/>
                  <w:divBdr>
                    <w:top w:val="none" w:sz="0" w:space="0" w:color="auto"/>
                    <w:left w:val="none" w:sz="0" w:space="0" w:color="auto"/>
                    <w:bottom w:val="none" w:sz="0" w:space="0" w:color="auto"/>
                    <w:right w:val="none" w:sz="0" w:space="0" w:color="auto"/>
                  </w:divBdr>
                </w:div>
                <w:div w:id="888420425">
                  <w:marLeft w:val="0"/>
                  <w:marRight w:val="0"/>
                  <w:marTop w:val="0"/>
                  <w:marBottom w:val="0"/>
                  <w:divBdr>
                    <w:top w:val="none" w:sz="0" w:space="0" w:color="auto"/>
                    <w:left w:val="none" w:sz="0" w:space="0" w:color="auto"/>
                    <w:bottom w:val="none" w:sz="0" w:space="0" w:color="auto"/>
                    <w:right w:val="none" w:sz="0" w:space="0" w:color="auto"/>
                  </w:divBdr>
                  <w:divsChild>
                    <w:div w:id="361248610">
                      <w:marLeft w:val="0"/>
                      <w:marRight w:val="0"/>
                      <w:marTop w:val="0"/>
                      <w:marBottom w:val="0"/>
                      <w:divBdr>
                        <w:top w:val="none" w:sz="0" w:space="0" w:color="auto"/>
                        <w:left w:val="none" w:sz="0" w:space="0" w:color="auto"/>
                        <w:bottom w:val="none" w:sz="0" w:space="0" w:color="auto"/>
                        <w:right w:val="none" w:sz="0" w:space="0" w:color="auto"/>
                      </w:divBdr>
                      <w:divsChild>
                        <w:div w:id="1268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21786">
                  <w:marLeft w:val="0"/>
                  <w:marRight w:val="0"/>
                  <w:marTop w:val="0"/>
                  <w:marBottom w:val="0"/>
                  <w:divBdr>
                    <w:top w:val="none" w:sz="0" w:space="0" w:color="auto"/>
                    <w:left w:val="none" w:sz="0" w:space="0" w:color="auto"/>
                    <w:bottom w:val="none" w:sz="0" w:space="0" w:color="auto"/>
                    <w:right w:val="none" w:sz="0" w:space="0" w:color="auto"/>
                  </w:divBdr>
                </w:div>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sChild>
                </w:div>
                <w:div w:id="888689169">
                  <w:marLeft w:val="0"/>
                  <w:marRight w:val="0"/>
                  <w:marTop w:val="0"/>
                  <w:marBottom w:val="0"/>
                  <w:divBdr>
                    <w:top w:val="none" w:sz="0" w:space="0" w:color="auto"/>
                    <w:left w:val="none" w:sz="0" w:space="0" w:color="auto"/>
                    <w:bottom w:val="none" w:sz="0" w:space="0" w:color="auto"/>
                    <w:right w:val="none" w:sz="0" w:space="0" w:color="auto"/>
                  </w:divBdr>
                </w:div>
                <w:div w:id="888801370">
                  <w:marLeft w:val="0"/>
                  <w:marRight w:val="0"/>
                  <w:marTop w:val="300"/>
                  <w:marBottom w:val="0"/>
                  <w:divBdr>
                    <w:top w:val="none" w:sz="0" w:space="0" w:color="auto"/>
                    <w:left w:val="none" w:sz="0" w:space="0" w:color="auto"/>
                    <w:bottom w:val="none" w:sz="0" w:space="0" w:color="auto"/>
                    <w:right w:val="none" w:sz="0" w:space="0" w:color="auto"/>
                  </w:divBdr>
                </w:div>
                <w:div w:id="888880791">
                  <w:marLeft w:val="0"/>
                  <w:marRight w:val="0"/>
                  <w:marTop w:val="300"/>
                  <w:marBottom w:val="0"/>
                  <w:divBdr>
                    <w:top w:val="none" w:sz="0" w:space="0" w:color="auto"/>
                    <w:left w:val="none" w:sz="0" w:space="0" w:color="auto"/>
                    <w:bottom w:val="none" w:sz="0" w:space="0" w:color="auto"/>
                    <w:right w:val="none" w:sz="0" w:space="0" w:color="auto"/>
                  </w:divBdr>
                </w:div>
                <w:div w:id="889146235">
                  <w:marLeft w:val="0"/>
                  <w:marRight w:val="0"/>
                  <w:marTop w:val="0"/>
                  <w:marBottom w:val="0"/>
                  <w:divBdr>
                    <w:top w:val="none" w:sz="0" w:space="0" w:color="auto"/>
                    <w:left w:val="none" w:sz="0" w:space="0" w:color="auto"/>
                    <w:bottom w:val="none" w:sz="0" w:space="0" w:color="auto"/>
                    <w:right w:val="none" w:sz="0" w:space="0" w:color="auto"/>
                  </w:divBdr>
                </w:div>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 w:id="889220271">
                  <w:marLeft w:val="0"/>
                  <w:marRight w:val="0"/>
                  <w:marTop w:val="0"/>
                  <w:marBottom w:val="0"/>
                  <w:divBdr>
                    <w:top w:val="none" w:sz="0" w:space="0" w:color="auto"/>
                    <w:left w:val="none" w:sz="0" w:space="0" w:color="auto"/>
                    <w:bottom w:val="none" w:sz="0" w:space="0" w:color="auto"/>
                    <w:right w:val="none" w:sz="0" w:space="0" w:color="auto"/>
                  </w:divBdr>
                </w:div>
                <w:div w:id="889341287">
                  <w:marLeft w:val="0"/>
                  <w:marRight w:val="0"/>
                  <w:marTop w:val="0"/>
                  <w:marBottom w:val="0"/>
                  <w:divBdr>
                    <w:top w:val="none" w:sz="0" w:space="0" w:color="auto"/>
                    <w:left w:val="none" w:sz="0" w:space="0" w:color="auto"/>
                    <w:bottom w:val="none" w:sz="0" w:space="0" w:color="auto"/>
                    <w:right w:val="none" w:sz="0" w:space="0" w:color="auto"/>
                  </w:divBdr>
                </w:div>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889607991">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728902">
                  <w:marLeft w:val="0"/>
                  <w:marRight w:val="0"/>
                  <w:marTop w:val="0"/>
                  <w:marBottom w:val="0"/>
                  <w:divBdr>
                    <w:top w:val="none" w:sz="0" w:space="0" w:color="auto"/>
                    <w:left w:val="none" w:sz="0" w:space="0" w:color="auto"/>
                    <w:bottom w:val="none" w:sz="0" w:space="0" w:color="auto"/>
                    <w:right w:val="none" w:sz="0" w:space="0" w:color="auto"/>
                  </w:divBdr>
                </w:div>
                <w:div w:id="889802637">
                  <w:marLeft w:val="0"/>
                  <w:marRight w:val="0"/>
                  <w:marTop w:val="0"/>
                  <w:marBottom w:val="0"/>
                  <w:divBdr>
                    <w:top w:val="none" w:sz="0" w:space="0" w:color="auto"/>
                    <w:left w:val="none" w:sz="0" w:space="0" w:color="auto"/>
                    <w:bottom w:val="none" w:sz="0" w:space="0" w:color="auto"/>
                    <w:right w:val="none" w:sz="0" w:space="0" w:color="auto"/>
                  </w:divBdr>
                </w:div>
                <w:div w:id="889876450">
                  <w:marLeft w:val="0"/>
                  <w:marRight w:val="0"/>
                  <w:marTop w:val="0"/>
                  <w:marBottom w:val="0"/>
                  <w:divBdr>
                    <w:top w:val="none" w:sz="0" w:space="0" w:color="auto"/>
                    <w:left w:val="none" w:sz="0" w:space="0" w:color="auto"/>
                    <w:bottom w:val="none" w:sz="0" w:space="0" w:color="auto"/>
                    <w:right w:val="none" w:sz="0" w:space="0" w:color="auto"/>
                  </w:divBdr>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sChild>
                </w:div>
                <w:div w:id="889925867">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890195820">
                  <w:marLeft w:val="0"/>
                  <w:marRight w:val="0"/>
                  <w:marTop w:val="0"/>
                  <w:marBottom w:val="0"/>
                  <w:divBdr>
                    <w:top w:val="none" w:sz="0" w:space="0" w:color="auto"/>
                    <w:left w:val="none" w:sz="0" w:space="0" w:color="auto"/>
                    <w:bottom w:val="none" w:sz="0" w:space="0" w:color="auto"/>
                    <w:right w:val="none" w:sz="0" w:space="0" w:color="auto"/>
                  </w:divBdr>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
                  </w:divsChild>
                </w:div>
                <w:div w:id="890535360">
                  <w:marLeft w:val="0"/>
                  <w:marRight w:val="0"/>
                  <w:marTop w:val="0"/>
                  <w:marBottom w:val="0"/>
                  <w:divBdr>
                    <w:top w:val="none" w:sz="0" w:space="0" w:color="auto"/>
                    <w:left w:val="none" w:sz="0" w:space="0" w:color="auto"/>
                    <w:bottom w:val="none" w:sz="0" w:space="0" w:color="auto"/>
                    <w:right w:val="none" w:sz="0" w:space="0" w:color="auto"/>
                  </w:divBdr>
                  <w:divsChild>
                    <w:div w:id="736443945">
                      <w:marLeft w:val="0"/>
                      <w:marRight w:val="0"/>
                      <w:marTop w:val="0"/>
                      <w:marBottom w:val="0"/>
                      <w:divBdr>
                        <w:top w:val="none" w:sz="0" w:space="0" w:color="auto"/>
                        <w:left w:val="none" w:sz="0" w:space="0" w:color="auto"/>
                        <w:bottom w:val="none" w:sz="0" w:space="0" w:color="auto"/>
                        <w:right w:val="none" w:sz="0" w:space="0" w:color="auto"/>
                      </w:divBdr>
                    </w:div>
                  </w:divsChild>
                </w:div>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30870">
                  <w:marLeft w:val="0"/>
                  <w:marRight w:val="0"/>
                  <w:marTop w:val="0"/>
                  <w:marBottom w:val="0"/>
                  <w:divBdr>
                    <w:top w:val="none" w:sz="0" w:space="0" w:color="auto"/>
                    <w:left w:val="none" w:sz="0" w:space="0" w:color="auto"/>
                    <w:bottom w:val="none" w:sz="0" w:space="0" w:color="auto"/>
                    <w:right w:val="none" w:sz="0" w:space="0" w:color="auto"/>
                  </w:divBdr>
                </w:div>
                <w:div w:id="890775704">
                  <w:marLeft w:val="0"/>
                  <w:marRight w:val="0"/>
                  <w:marTop w:val="0"/>
                  <w:marBottom w:val="0"/>
                  <w:divBdr>
                    <w:top w:val="none" w:sz="0" w:space="0" w:color="auto"/>
                    <w:left w:val="none" w:sz="0" w:space="0" w:color="auto"/>
                    <w:bottom w:val="none" w:sz="0" w:space="0" w:color="auto"/>
                    <w:right w:val="none" w:sz="0" w:space="0" w:color="auto"/>
                  </w:divBdr>
                </w:div>
                <w:div w:id="890963428">
                  <w:marLeft w:val="75"/>
                  <w:marRight w:val="75"/>
                  <w:marTop w:val="75"/>
                  <w:marBottom w:val="75"/>
                  <w:divBdr>
                    <w:top w:val="none" w:sz="0" w:space="0" w:color="auto"/>
                    <w:left w:val="none" w:sz="0" w:space="0" w:color="auto"/>
                    <w:bottom w:val="none" w:sz="0" w:space="0" w:color="auto"/>
                    <w:right w:val="none" w:sz="0" w:space="0" w:color="auto"/>
                  </w:divBdr>
                </w:div>
                <w:div w:id="890993737">
                  <w:marLeft w:val="0"/>
                  <w:marRight w:val="0"/>
                  <w:marTop w:val="0"/>
                  <w:marBottom w:val="0"/>
                  <w:divBdr>
                    <w:top w:val="none" w:sz="0" w:space="0" w:color="auto"/>
                    <w:left w:val="none" w:sz="0" w:space="0" w:color="auto"/>
                    <w:bottom w:val="none" w:sz="0" w:space="0" w:color="auto"/>
                    <w:right w:val="none" w:sz="0" w:space="0" w:color="auto"/>
                  </w:divBdr>
                </w:div>
                <w:div w:id="891038355">
                  <w:marLeft w:val="0"/>
                  <w:marRight w:val="0"/>
                  <w:marTop w:val="0"/>
                  <w:marBottom w:val="0"/>
                  <w:divBdr>
                    <w:top w:val="none" w:sz="0" w:space="0" w:color="auto"/>
                    <w:left w:val="none" w:sz="0" w:space="0" w:color="auto"/>
                    <w:bottom w:val="none" w:sz="0" w:space="0" w:color="auto"/>
                    <w:right w:val="none" w:sz="0" w:space="0" w:color="auto"/>
                  </w:divBdr>
                </w:div>
                <w:div w:id="891161450">
                  <w:marLeft w:val="0"/>
                  <w:marRight w:val="0"/>
                  <w:marTop w:val="0"/>
                  <w:marBottom w:val="0"/>
                  <w:divBdr>
                    <w:top w:val="none" w:sz="0" w:space="0" w:color="auto"/>
                    <w:left w:val="none" w:sz="0" w:space="0" w:color="auto"/>
                    <w:bottom w:val="none" w:sz="0" w:space="0" w:color="auto"/>
                    <w:right w:val="none" w:sz="0" w:space="0" w:color="auto"/>
                  </w:divBdr>
                </w:div>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sChild>
                </w:div>
                <w:div w:id="891429974">
                  <w:marLeft w:val="0"/>
                  <w:marRight w:val="0"/>
                  <w:marTop w:val="0"/>
                  <w:marBottom w:val="0"/>
                  <w:divBdr>
                    <w:top w:val="none" w:sz="0" w:space="0" w:color="auto"/>
                    <w:left w:val="none" w:sz="0" w:space="0" w:color="auto"/>
                    <w:bottom w:val="none" w:sz="0" w:space="0" w:color="auto"/>
                    <w:right w:val="none" w:sz="0" w:space="0" w:color="auto"/>
                  </w:divBdr>
                </w:div>
                <w:div w:id="891503410">
                  <w:marLeft w:val="0"/>
                  <w:marRight w:val="0"/>
                  <w:marTop w:val="0"/>
                  <w:marBottom w:val="0"/>
                  <w:divBdr>
                    <w:top w:val="none" w:sz="0" w:space="0" w:color="auto"/>
                    <w:left w:val="none" w:sz="0" w:space="0" w:color="auto"/>
                    <w:bottom w:val="none" w:sz="0" w:space="0" w:color="auto"/>
                    <w:right w:val="none" w:sz="0" w:space="0" w:color="auto"/>
                  </w:divBdr>
                </w:div>
                <w:div w:id="891772414">
                  <w:marLeft w:val="0"/>
                  <w:marRight w:val="0"/>
                  <w:marTop w:val="0"/>
                  <w:marBottom w:val="0"/>
                  <w:divBdr>
                    <w:top w:val="none" w:sz="0" w:space="0" w:color="auto"/>
                    <w:left w:val="none" w:sz="0" w:space="0" w:color="auto"/>
                    <w:bottom w:val="none" w:sz="0" w:space="0" w:color="auto"/>
                    <w:right w:val="none" w:sz="0" w:space="0" w:color="auto"/>
                  </w:divBdr>
                </w:div>
                <w:div w:id="891842014">
                  <w:marLeft w:val="0"/>
                  <w:marRight w:val="0"/>
                  <w:marTop w:val="0"/>
                  <w:marBottom w:val="0"/>
                  <w:divBdr>
                    <w:top w:val="none" w:sz="0" w:space="0" w:color="auto"/>
                    <w:left w:val="none" w:sz="0" w:space="0" w:color="auto"/>
                    <w:bottom w:val="none" w:sz="0" w:space="0" w:color="auto"/>
                    <w:right w:val="none" w:sz="0" w:space="0" w:color="auto"/>
                  </w:divBdr>
                </w:div>
                <w:div w:id="892036169">
                  <w:marLeft w:val="0"/>
                  <w:marRight w:val="0"/>
                  <w:marTop w:val="0"/>
                  <w:marBottom w:val="0"/>
                  <w:divBdr>
                    <w:top w:val="none" w:sz="0" w:space="0" w:color="auto"/>
                    <w:left w:val="none" w:sz="0" w:space="0" w:color="auto"/>
                    <w:bottom w:val="none" w:sz="0" w:space="0" w:color="auto"/>
                    <w:right w:val="none" w:sz="0" w:space="0" w:color="auto"/>
                  </w:divBdr>
                  <w:divsChild>
                    <w:div w:id="601498728">
                      <w:marLeft w:val="0"/>
                      <w:marRight w:val="0"/>
                      <w:marTop w:val="0"/>
                      <w:marBottom w:val="0"/>
                      <w:divBdr>
                        <w:top w:val="none" w:sz="0" w:space="0" w:color="auto"/>
                        <w:left w:val="none" w:sz="0" w:space="0" w:color="auto"/>
                        <w:bottom w:val="none" w:sz="0" w:space="0" w:color="auto"/>
                        <w:right w:val="none" w:sz="0" w:space="0" w:color="auto"/>
                      </w:divBdr>
                      <w:divsChild>
                        <w:div w:id="177356075">
                          <w:marLeft w:val="0"/>
                          <w:marRight w:val="0"/>
                          <w:marTop w:val="0"/>
                          <w:marBottom w:val="0"/>
                          <w:divBdr>
                            <w:top w:val="none" w:sz="0" w:space="0" w:color="auto"/>
                            <w:left w:val="none" w:sz="0" w:space="0" w:color="auto"/>
                            <w:bottom w:val="none" w:sz="0" w:space="0" w:color="auto"/>
                            <w:right w:val="none" w:sz="0" w:space="0" w:color="auto"/>
                          </w:divBdr>
                          <w:divsChild>
                            <w:div w:id="6096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33218">
                  <w:marLeft w:val="0"/>
                  <w:marRight w:val="0"/>
                  <w:marTop w:val="0"/>
                  <w:marBottom w:val="0"/>
                  <w:divBdr>
                    <w:top w:val="none" w:sz="0" w:space="0" w:color="auto"/>
                    <w:left w:val="none" w:sz="0" w:space="0" w:color="auto"/>
                    <w:bottom w:val="none" w:sz="0" w:space="0" w:color="auto"/>
                    <w:right w:val="none" w:sz="0" w:space="0" w:color="auto"/>
                  </w:divBdr>
                </w:div>
                <w:div w:id="892347700">
                  <w:marLeft w:val="0"/>
                  <w:marRight w:val="0"/>
                  <w:marTop w:val="0"/>
                  <w:marBottom w:val="0"/>
                  <w:divBdr>
                    <w:top w:val="none" w:sz="0" w:space="0" w:color="auto"/>
                    <w:left w:val="none" w:sz="0" w:space="0" w:color="auto"/>
                    <w:bottom w:val="none" w:sz="0" w:space="0" w:color="auto"/>
                    <w:right w:val="none" w:sz="0" w:space="0" w:color="auto"/>
                  </w:divBdr>
                </w:div>
                <w:div w:id="892348292">
                  <w:marLeft w:val="0"/>
                  <w:marRight w:val="0"/>
                  <w:marTop w:val="0"/>
                  <w:marBottom w:val="0"/>
                  <w:divBdr>
                    <w:top w:val="none" w:sz="0" w:space="0" w:color="auto"/>
                    <w:left w:val="none" w:sz="0" w:space="0" w:color="auto"/>
                    <w:bottom w:val="none" w:sz="0" w:space="0" w:color="auto"/>
                    <w:right w:val="none" w:sz="0" w:space="0" w:color="auto"/>
                  </w:divBdr>
                </w:div>
                <w:div w:id="892350763">
                  <w:marLeft w:val="0"/>
                  <w:marRight w:val="0"/>
                  <w:marTop w:val="0"/>
                  <w:marBottom w:val="0"/>
                  <w:divBdr>
                    <w:top w:val="none" w:sz="0" w:space="0" w:color="auto"/>
                    <w:left w:val="none" w:sz="0" w:space="0" w:color="auto"/>
                    <w:bottom w:val="none" w:sz="0" w:space="0" w:color="auto"/>
                    <w:right w:val="none" w:sz="0" w:space="0" w:color="auto"/>
                  </w:divBdr>
                </w:div>
                <w:div w:id="892352772">
                  <w:marLeft w:val="0"/>
                  <w:marRight w:val="0"/>
                  <w:marTop w:val="0"/>
                  <w:marBottom w:val="0"/>
                  <w:divBdr>
                    <w:top w:val="none" w:sz="0" w:space="0" w:color="auto"/>
                    <w:left w:val="none" w:sz="0" w:space="0" w:color="auto"/>
                    <w:bottom w:val="none" w:sz="0" w:space="0" w:color="auto"/>
                    <w:right w:val="none" w:sz="0" w:space="0" w:color="auto"/>
                  </w:divBdr>
                </w:div>
                <w:div w:id="892497972">
                  <w:marLeft w:val="0"/>
                  <w:marRight w:val="0"/>
                  <w:marTop w:val="0"/>
                  <w:marBottom w:val="0"/>
                  <w:divBdr>
                    <w:top w:val="none" w:sz="0" w:space="0" w:color="auto"/>
                    <w:left w:val="none" w:sz="0" w:space="0" w:color="auto"/>
                    <w:bottom w:val="none" w:sz="0" w:space="0" w:color="auto"/>
                    <w:right w:val="none" w:sz="0" w:space="0" w:color="auto"/>
                  </w:divBdr>
                </w:div>
                <w:div w:id="892617886">
                  <w:marLeft w:val="0"/>
                  <w:marRight w:val="0"/>
                  <w:marTop w:val="0"/>
                  <w:marBottom w:val="0"/>
                  <w:divBdr>
                    <w:top w:val="none" w:sz="0" w:space="0" w:color="auto"/>
                    <w:left w:val="none" w:sz="0" w:space="0" w:color="auto"/>
                    <w:bottom w:val="none" w:sz="0" w:space="0" w:color="auto"/>
                    <w:right w:val="none" w:sz="0" w:space="0" w:color="auto"/>
                  </w:divBdr>
                </w:div>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11954">
                  <w:marLeft w:val="0"/>
                  <w:marRight w:val="0"/>
                  <w:marTop w:val="0"/>
                  <w:marBottom w:val="0"/>
                  <w:divBdr>
                    <w:top w:val="none" w:sz="0" w:space="0" w:color="auto"/>
                    <w:left w:val="none" w:sz="0" w:space="0" w:color="auto"/>
                    <w:bottom w:val="none" w:sz="0" w:space="0" w:color="auto"/>
                    <w:right w:val="none" w:sz="0" w:space="0" w:color="auto"/>
                  </w:divBdr>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892889398">
                  <w:marLeft w:val="0"/>
                  <w:marRight w:val="0"/>
                  <w:marTop w:val="0"/>
                  <w:marBottom w:val="0"/>
                  <w:divBdr>
                    <w:top w:val="none" w:sz="0" w:space="0" w:color="auto"/>
                    <w:left w:val="none" w:sz="0" w:space="0" w:color="auto"/>
                    <w:bottom w:val="none" w:sz="0" w:space="0" w:color="auto"/>
                    <w:right w:val="none" w:sz="0" w:space="0" w:color="auto"/>
                  </w:divBdr>
                </w:div>
                <w:div w:id="892889755">
                  <w:marLeft w:val="0"/>
                  <w:marRight w:val="0"/>
                  <w:marTop w:val="0"/>
                  <w:marBottom w:val="0"/>
                  <w:divBdr>
                    <w:top w:val="none" w:sz="0" w:space="0" w:color="auto"/>
                    <w:left w:val="none" w:sz="0" w:space="0" w:color="auto"/>
                    <w:bottom w:val="none" w:sz="0" w:space="0" w:color="auto"/>
                    <w:right w:val="none" w:sz="0" w:space="0" w:color="auto"/>
                  </w:divBdr>
                </w:div>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02253">
                  <w:marLeft w:val="0"/>
                  <w:marRight w:val="0"/>
                  <w:marTop w:val="0"/>
                  <w:marBottom w:val="0"/>
                  <w:divBdr>
                    <w:top w:val="none" w:sz="0" w:space="0" w:color="auto"/>
                    <w:left w:val="none" w:sz="0" w:space="0" w:color="auto"/>
                    <w:bottom w:val="none" w:sz="0" w:space="0" w:color="auto"/>
                    <w:right w:val="none" w:sz="0" w:space="0" w:color="auto"/>
                  </w:divBdr>
                </w:div>
                <w:div w:id="893003738">
                  <w:marLeft w:val="0"/>
                  <w:marRight w:val="0"/>
                  <w:marTop w:val="0"/>
                  <w:marBottom w:val="0"/>
                  <w:divBdr>
                    <w:top w:val="none" w:sz="0" w:space="0" w:color="auto"/>
                    <w:left w:val="none" w:sz="0" w:space="0" w:color="auto"/>
                    <w:bottom w:val="none" w:sz="0" w:space="0" w:color="auto"/>
                    <w:right w:val="none" w:sz="0" w:space="0" w:color="auto"/>
                  </w:divBdr>
                </w:div>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820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893464598">
                  <w:marLeft w:val="0"/>
                  <w:marRight w:val="0"/>
                  <w:marTop w:val="0"/>
                  <w:marBottom w:val="0"/>
                  <w:divBdr>
                    <w:top w:val="none" w:sz="0" w:space="0" w:color="auto"/>
                    <w:left w:val="none" w:sz="0" w:space="0" w:color="auto"/>
                    <w:bottom w:val="none" w:sz="0" w:space="0" w:color="auto"/>
                    <w:right w:val="none" w:sz="0" w:space="0" w:color="auto"/>
                  </w:divBdr>
                </w:div>
                <w:div w:id="893469116">
                  <w:marLeft w:val="0"/>
                  <w:marRight w:val="0"/>
                  <w:marTop w:val="0"/>
                  <w:marBottom w:val="0"/>
                  <w:divBdr>
                    <w:top w:val="none" w:sz="0" w:space="0" w:color="auto"/>
                    <w:left w:val="none" w:sz="0" w:space="0" w:color="auto"/>
                    <w:bottom w:val="none" w:sz="0" w:space="0" w:color="auto"/>
                    <w:right w:val="none" w:sz="0" w:space="0" w:color="auto"/>
                  </w:divBdr>
                </w:div>
                <w:div w:id="893546522">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741253">
                  <w:marLeft w:val="0"/>
                  <w:marRight w:val="0"/>
                  <w:marTop w:val="0"/>
                  <w:marBottom w:val="0"/>
                  <w:divBdr>
                    <w:top w:val="none" w:sz="0" w:space="0" w:color="auto"/>
                    <w:left w:val="none" w:sz="0" w:space="0" w:color="auto"/>
                    <w:bottom w:val="none" w:sz="0" w:space="0" w:color="auto"/>
                    <w:right w:val="none" w:sz="0" w:space="0" w:color="auto"/>
                  </w:divBdr>
                </w:div>
                <w:div w:id="89400919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894391041">
                  <w:marLeft w:val="0"/>
                  <w:marRight w:val="0"/>
                  <w:marTop w:val="0"/>
                  <w:marBottom w:val="0"/>
                  <w:divBdr>
                    <w:top w:val="none" w:sz="0" w:space="0" w:color="auto"/>
                    <w:left w:val="none" w:sz="0" w:space="0" w:color="auto"/>
                    <w:bottom w:val="none" w:sz="0" w:space="0" w:color="auto"/>
                    <w:right w:val="none" w:sz="0" w:space="0" w:color="auto"/>
                  </w:divBdr>
                </w:div>
                <w:div w:id="894586034">
                  <w:marLeft w:val="0"/>
                  <w:marRight w:val="0"/>
                  <w:marTop w:val="0"/>
                  <w:marBottom w:val="105"/>
                  <w:divBdr>
                    <w:top w:val="none" w:sz="0" w:space="0" w:color="auto"/>
                    <w:left w:val="none" w:sz="0" w:space="0" w:color="auto"/>
                    <w:bottom w:val="none" w:sz="0" w:space="0" w:color="auto"/>
                    <w:right w:val="none" w:sz="0" w:space="0" w:color="auto"/>
                  </w:divBdr>
                </w:div>
                <w:div w:id="894656262">
                  <w:marLeft w:val="0"/>
                  <w:marRight w:val="0"/>
                  <w:marTop w:val="0"/>
                  <w:marBottom w:val="0"/>
                  <w:divBdr>
                    <w:top w:val="none" w:sz="0" w:space="0" w:color="auto"/>
                    <w:left w:val="none" w:sz="0" w:space="0" w:color="auto"/>
                    <w:bottom w:val="none" w:sz="0" w:space="0" w:color="auto"/>
                    <w:right w:val="none" w:sz="0" w:space="0" w:color="auto"/>
                  </w:divBdr>
                  <w:divsChild>
                    <w:div w:id="22217623">
                      <w:marLeft w:val="0"/>
                      <w:marRight w:val="0"/>
                      <w:marTop w:val="0"/>
                      <w:marBottom w:val="0"/>
                      <w:divBdr>
                        <w:top w:val="none" w:sz="0" w:space="0" w:color="auto"/>
                        <w:left w:val="none" w:sz="0" w:space="0" w:color="auto"/>
                        <w:bottom w:val="none" w:sz="0" w:space="0" w:color="auto"/>
                        <w:right w:val="none" w:sz="0" w:space="0" w:color="auto"/>
                      </w:divBdr>
                    </w:div>
                  </w:divsChild>
                </w:div>
                <w:div w:id="894657216">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080">
                  <w:marLeft w:val="0"/>
                  <w:marRight w:val="0"/>
                  <w:marTop w:val="0"/>
                  <w:marBottom w:val="0"/>
                  <w:divBdr>
                    <w:top w:val="none" w:sz="0" w:space="0" w:color="auto"/>
                    <w:left w:val="none" w:sz="0" w:space="0" w:color="auto"/>
                    <w:bottom w:val="none" w:sz="0" w:space="0" w:color="auto"/>
                    <w:right w:val="none" w:sz="0" w:space="0" w:color="auto"/>
                  </w:divBdr>
                </w:div>
                <w:div w:id="894777815">
                  <w:marLeft w:val="0"/>
                  <w:marRight w:val="0"/>
                  <w:marTop w:val="0"/>
                  <w:marBottom w:val="0"/>
                  <w:divBdr>
                    <w:top w:val="none" w:sz="0" w:space="0" w:color="auto"/>
                    <w:left w:val="none" w:sz="0" w:space="0" w:color="auto"/>
                    <w:bottom w:val="none" w:sz="0" w:space="0" w:color="auto"/>
                    <w:right w:val="none" w:sz="0" w:space="0" w:color="auto"/>
                  </w:divBdr>
                </w:div>
                <w:div w:id="894779555">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 w:id="895042607">
                  <w:marLeft w:val="0"/>
                  <w:marRight w:val="0"/>
                  <w:marTop w:val="0"/>
                  <w:marBottom w:val="0"/>
                  <w:divBdr>
                    <w:top w:val="none" w:sz="0" w:space="0" w:color="auto"/>
                    <w:left w:val="none" w:sz="0" w:space="0" w:color="auto"/>
                    <w:bottom w:val="none" w:sz="0" w:space="0" w:color="auto"/>
                    <w:right w:val="none" w:sz="0" w:space="0" w:color="auto"/>
                  </w:divBdr>
                </w:div>
                <w:div w:id="895162656">
                  <w:marLeft w:val="0"/>
                  <w:marRight w:val="0"/>
                  <w:marTop w:val="0"/>
                  <w:marBottom w:val="0"/>
                  <w:divBdr>
                    <w:top w:val="none" w:sz="0" w:space="0" w:color="auto"/>
                    <w:left w:val="none" w:sz="0" w:space="0" w:color="auto"/>
                    <w:bottom w:val="none" w:sz="0" w:space="0" w:color="auto"/>
                    <w:right w:val="none" w:sz="0" w:space="0" w:color="auto"/>
                  </w:divBdr>
                </w:div>
                <w:div w:id="895240636">
                  <w:marLeft w:val="0"/>
                  <w:marRight w:val="0"/>
                  <w:marTop w:val="150"/>
                  <w:marBottom w:val="150"/>
                  <w:divBdr>
                    <w:top w:val="single" w:sz="6" w:space="4" w:color="D7D7D7"/>
                    <w:left w:val="none" w:sz="0" w:space="0" w:color="auto"/>
                    <w:bottom w:val="single" w:sz="6" w:space="4" w:color="D7D7D7"/>
                    <w:right w:val="none" w:sz="0" w:space="0" w:color="auto"/>
                  </w:divBdr>
                </w:div>
                <w:div w:id="895287731">
                  <w:marLeft w:val="0"/>
                  <w:marRight w:val="0"/>
                  <w:marTop w:val="0"/>
                  <w:marBottom w:val="0"/>
                  <w:divBdr>
                    <w:top w:val="none" w:sz="0" w:space="0" w:color="auto"/>
                    <w:left w:val="none" w:sz="0" w:space="0" w:color="auto"/>
                    <w:bottom w:val="none" w:sz="0" w:space="0" w:color="auto"/>
                    <w:right w:val="none" w:sz="0" w:space="0" w:color="auto"/>
                  </w:divBdr>
                  <w:divsChild>
                    <w:div w:id="100614440">
                      <w:marLeft w:val="0"/>
                      <w:marRight w:val="0"/>
                      <w:marTop w:val="0"/>
                      <w:marBottom w:val="300"/>
                      <w:divBdr>
                        <w:top w:val="none" w:sz="0" w:space="0" w:color="auto"/>
                        <w:left w:val="none" w:sz="0" w:space="0" w:color="auto"/>
                        <w:bottom w:val="none" w:sz="0" w:space="0" w:color="auto"/>
                        <w:right w:val="none" w:sz="0" w:space="0" w:color="auto"/>
                      </w:divBdr>
                    </w:div>
                  </w:divsChild>
                </w:div>
                <w:div w:id="895435781">
                  <w:marLeft w:val="0"/>
                  <w:marRight w:val="0"/>
                  <w:marTop w:val="0"/>
                  <w:marBottom w:val="0"/>
                  <w:divBdr>
                    <w:top w:val="none" w:sz="0" w:space="0" w:color="auto"/>
                    <w:left w:val="none" w:sz="0" w:space="0" w:color="auto"/>
                    <w:bottom w:val="none" w:sz="0" w:space="0" w:color="auto"/>
                    <w:right w:val="none" w:sz="0" w:space="0" w:color="auto"/>
                  </w:divBdr>
                </w:div>
                <w:div w:id="895437492">
                  <w:marLeft w:val="0"/>
                  <w:marRight w:val="0"/>
                  <w:marTop w:val="0"/>
                  <w:marBottom w:val="0"/>
                  <w:divBdr>
                    <w:top w:val="none" w:sz="0" w:space="0" w:color="auto"/>
                    <w:left w:val="none" w:sz="0" w:space="0" w:color="auto"/>
                    <w:bottom w:val="none" w:sz="0" w:space="0" w:color="auto"/>
                    <w:right w:val="none" w:sz="0" w:space="0" w:color="auto"/>
                  </w:divBdr>
                  <w:divsChild>
                    <w:div w:id="1068841736">
                      <w:marLeft w:val="0"/>
                      <w:marRight w:val="0"/>
                      <w:marTop w:val="0"/>
                      <w:marBottom w:val="0"/>
                      <w:divBdr>
                        <w:top w:val="none" w:sz="0" w:space="0" w:color="auto"/>
                        <w:left w:val="none" w:sz="0" w:space="0" w:color="auto"/>
                        <w:bottom w:val="none" w:sz="0" w:space="0" w:color="auto"/>
                        <w:right w:val="none" w:sz="0" w:space="0" w:color="auto"/>
                      </w:divBdr>
                      <w:divsChild>
                        <w:div w:id="567494673">
                          <w:marLeft w:val="0"/>
                          <w:marRight w:val="0"/>
                          <w:marTop w:val="0"/>
                          <w:marBottom w:val="0"/>
                          <w:divBdr>
                            <w:top w:val="none" w:sz="0" w:space="0" w:color="auto"/>
                            <w:left w:val="none" w:sz="0" w:space="0" w:color="auto"/>
                            <w:bottom w:val="none" w:sz="0" w:space="0" w:color="auto"/>
                            <w:right w:val="none" w:sz="0" w:space="0" w:color="auto"/>
                          </w:divBdr>
                          <w:divsChild>
                            <w:div w:id="616257696">
                              <w:marLeft w:val="0"/>
                              <w:marRight w:val="0"/>
                              <w:marTop w:val="0"/>
                              <w:marBottom w:val="0"/>
                              <w:divBdr>
                                <w:top w:val="none" w:sz="0" w:space="0" w:color="auto"/>
                                <w:left w:val="none" w:sz="0" w:space="0" w:color="auto"/>
                                <w:bottom w:val="none" w:sz="0" w:space="0" w:color="auto"/>
                                <w:right w:val="none" w:sz="0" w:space="0" w:color="auto"/>
                              </w:divBdr>
                              <w:divsChild>
                                <w:div w:id="5700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748772">
                  <w:marLeft w:val="0"/>
                  <w:marRight w:val="0"/>
                  <w:marTop w:val="0"/>
                  <w:marBottom w:val="0"/>
                  <w:divBdr>
                    <w:top w:val="none" w:sz="0" w:space="0" w:color="auto"/>
                    <w:left w:val="none" w:sz="0" w:space="0" w:color="auto"/>
                    <w:bottom w:val="none" w:sz="0" w:space="0" w:color="auto"/>
                    <w:right w:val="none" w:sz="0" w:space="0" w:color="auto"/>
                  </w:divBdr>
                </w:div>
                <w:div w:id="895820388">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 w:id="896166524">
                  <w:marLeft w:val="0"/>
                  <w:marRight w:val="0"/>
                  <w:marTop w:val="0"/>
                  <w:marBottom w:val="0"/>
                  <w:divBdr>
                    <w:top w:val="none" w:sz="0" w:space="0" w:color="auto"/>
                    <w:left w:val="none" w:sz="0" w:space="0" w:color="auto"/>
                    <w:bottom w:val="none" w:sz="0" w:space="0" w:color="auto"/>
                    <w:right w:val="none" w:sz="0" w:space="0" w:color="auto"/>
                  </w:divBdr>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6360360">
                  <w:marLeft w:val="0"/>
                  <w:marRight w:val="0"/>
                  <w:marTop w:val="0"/>
                  <w:marBottom w:val="0"/>
                  <w:divBdr>
                    <w:top w:val="none" w:sz="0" w:space="0" w:color="auto"/>
                    <w:left w:val="none" w:sz="0" w:space="0" w:color="auto"/>
                    <w:bottom w:val="none" w:sz="0" w:space="0" w:color="auto"/>
                    <w:right w:val="none" w:sz="0" w:space="0" w:color="auto"/>
                  </w:divBdr>
                </w:div>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
                <w:div w:id="896475529">
                  <w:marLeft w:val="0"/>
                  <w:marRight w:val="0"/>
                  <w:marTop w:val="0"/>
                  <w:marBottom w:val="0"/>
                  <w:divBdr>
                    <w:top w:val="none" w:sz="0" w:space="0" w:color="auto"/>
                    <w:left w:val="none" w:sz="0" w:space="0" w:color="auto"/>
                    <w:bottom w:val="none" w:sz="0" w:space="0" w:color="auto"/>
                    <w:right w:val="none" w:sz="0" w:space="0" w:color="auto"/>
                  </w:divBdr>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sChild>
                </w:div>
                <w:div w:id="896740298">
                  <w:marLeft w:val="0"/>
                  <w:marRight w:val="0"/>
                  <w:marTop w:val="0"/>
                  <w:marBottom w:val="0"/>
                  <w:divBdr>
                    <w:top w:val="none" w:sz="0" w:space="0" w:color="auto"/>
                    <w:left w:val="none" w:sz="0" w:space="0" w:color="auto"/>
                    <w:bottom w:val="none" w:sz="0" w:space="0" w:color="auto"/>
                    <w:right w:val="none" w:sz="0" w:space="0" w:color="auto"/>
                  </w:divBdr>
                </w:div>
                <w:div w:id="896815998">
                  <w:marLeft w:val="0"/>
                  <w:marRight w:val="0"/>
                  <w:marTop w:val="0"/>
                  <w:marBottom w:val="0"/>
                  <w:divBdr>
                    <w:top w:val="none" w:sz="0" w:space="0" w:color="auto"/>
                    <w:left w:val="none" w:sz="0" w:space="0" w:color="auto"/>
                    <w:bottom w:val="none" w:sz="0" w:space="0" w:color="auto"/>
                    <w:right w:val="none" w:sz="0" w:space="0" w:color="auto"/>
                  </w:divBdr>
                </w:div>
                <w:div w:id="896816990">
                  <w:marLeft w:val="0"/>
                  <w:marRight w:val="0"/>
                  <w:marTop w:val="0"/>
                  <w:marBottom w:val="0"/>
                  <w:divBdr>
                    <w:top w:val="none" w:sz="0" w:space="0" w:color="auto"/>
                    <w:left w:val="none" w:sz="0" w:space="0" w:color="auto"/>
                    <w:bottom w:val="none" w:sz="0" w:space="0" w:color="auto"/>
                    <w:right w:val="none" w:sz="0" w:space="0" w:color="auto"/>
                  </w:divBdr>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09205">
                  <w:marLeft w:val="0"/>
                  <w:marRight w:val="0"/>
                  <w:marTop w:val="0"/>
                  <w:marBottom w:val="0"/>
                  <w:divBdr>
                    <w:top w:val="none" w:sz="0" w:space="0" w:color="auto"/>
                    <w:left w:val="none" w:sz="0" w:space="0" w:color="auto"/>
                    <w:bottom w:val="none" w:sz="0" w:space="0" w:color="auto"/>
                    <w:right w:val="none" w:sz="0" w:space="0" w:color="auto"/>
                  </w:divBdr>
                </w:div>
                <w:div w:id="897057702">
                  <w:marLeft w:val="0"/>
                  <w:marRight w:val="0"/>
                  <w:marTop w:val="0"/>
                  <w:marBottom w:val="0"/>
                  <w:divBdr>
                    <w:top w:val="none" w:sz="0" w:space="0" w:color="auto"/>
                    <w:left w:val="none" w:sz="0" w:space="0" w:color="auto"/>
                    <w:bottom w:val="none" w:sz="0" w:space="0" w:color="auto"/>
                    <w:right w:val="none" w:sz="0" w:space="0" w:color="auto"/>
                  </w:divBdr>
                  <w:divsChild>
                    <w:div w:id="419375875">
                      <w:marLeft w:val="0"/>
                      <w:marRight w:val="0"/>
                      <w:marTop w:val="0"/>
                      <w:marBottom w:val="0"/>
                      <w:divBdr>
                        <w:top w:val="none" w:sz="0" w:space="0" w:color="auto"/>
                        <w:left w:val="none" w:sz="0" w:space="0" w:color="auto"/>
                        <w:bottom w:val="none" w:sz="0" w:space="0" w:color="auto"/>
                        <w:right w:val="none" w:sz="0" w:space="0" w:color="auto"/>
                      </w:divBdr>
                      <w:divsChild>
                        <w:div w:id="317657142">
                          <w:marLeft w:val="0"/>
                          <w:marRight w:val="0"/>
                          <w:marTop w:val="0"/>
                          <w:marBottom w:val="0"/>
                          <w:divBdr>
                            <w:top w:val="none" w:sz="0" w:space="0" w:color="auto"/>
                            <w:left w:val="none" w:sz="0" w:space="0" w:color="auto"/>
                            <w:bottom w:val="none" w:sz="0" w:space="0" w:color="auto"/>
                            <w:right w:val="none" w:sz="0" w:space="0" w:color="auto"/>
                          </w:divBdr>
                          <w:divsChild>
                            <w:div w:id="1083719818">
                              <w:marLeft w:val="0"/>
                              <w:marRight w:val="0"/>
                              <w:marTop w:val="0"/>
                              <w:marBottom w:val="0"/>
                              <w:divBdr>
                                <w:top w:val="none" w:sz="0" w:space="0" w:color="auto"/>
                                <w:left w:val="none" w:sz="0" w:space="0" w:color="auto"/>
                                <w:bottom w:val="none" w:sz="0" w:space="0" w:color="auto"/>
                                <w:right w:val="none" w:sz="0" w:space="0" w:color="auto"/>
                              </w:divBdr>
                            </w:div>
                          </w:divsChild>
                        </w:div>
                        <w:div w:id="71266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
                  </w:divsChild>
                </w:div>
                <w:div w:id="897131481">
                  <w:marLeft w:val="0"/>
                  <w:marRight w:val="0"/>
                  <w:marTop w:val="0"/>
                  <w:marBottom w:val="0"/>
                  <w:divBdr>
                    <w:top w:val="none" w:sz="0" w:space="0" w:color="auto"/>
                    <w:left w:val="none" w:sz="0" w:space="0" w:color="auto"/>
                    <w:bottom w:val="none" w:sz="0" w:space="0" w:color="auto"/>
                    <w:right w:val="none" w:sz="0" w:space="0" w:color="auto"/>
                  </w:divBdr>
                  <w:divsChild>
                    <w:div w:id="288316540">
                      <w:marLeft w:val="0"/>
                      <w:marRight w:val="0"/>
                      <w:marTop w:val="0"/>
                      <w:marBottom w:val="0"/>
                      <w:divBdr>
                        <w:top w:val="none" w:sz="0" w:space="0" w:color="auto"/>
                        <w:left w:val="none" w:sz="0" w:space="0" w:color="auto"/>
                        <w:bottom w:val="none" w:sz="0" w:space="0" w:color="auto"/>
                        <w:right w:val="none" w:sz="0" w:space="0" w:color="auto"/>
                      </w:divBdr>
                    </w:div>
                    <w:div w:id="867907465">
                      <w:marLeft w:val="0"/>
                      <w:marRight w:val="0"/>
                      <w:marTop w:val="0"/>
                      <w:marBottom w:val="0"/>
                      <w:divBdr>
                        <w:top w:val="none" w:sz="0" w:space="0" w:color="auto"/>
                        <w:left w:val="none" w:sz="0" w:space="0" w:color="auto"/>
                        <w:bottom w:val="none" w:sz="0" w:space="0" w:color="auto"/>
                        <w:right w:val="none" w:sz="0" w:space="0" w:color="auto"/>
                      </w:divBdr>
                    </w:div>
                  </w:divsChild>
                </w:div>
                <w:div w:id="897206652">
                  <w:marLeft w:val="0"/>
                  <w:marRight w:val="0"/>
                  <w:marTop w:val="0"/>
                  <w:marBottom w:val="0"/>
                  <w:divBdr>
                    <w:top w:val="none" w:sz="0" w:space="0" w:color="auto"/>
                    <w:left w:val="none" w:sz="0" w:space="0" w:color="auto"/>
                    <w:bottom w:val="none" w:sz="0" w:space="0" w:color="auto"/>
                    <w:right w:val="none" w:sz="0" w:space="0" w:color="auto"/>
                  </w:divBdr>
                </w:div>
                <w:div w:id="897279984">
                  <w:marLeft w:val="0"/>
                  <w:marRight w:val="0"/>
                  <w:marTop w:val="0"/>
                  <w:marBottom w:val="0"/>
                  <w:divBdr>
                    <w:top w:val="none" w:sz="0" w:space="0" w:color="auto"/>
                    <w:left w:val="none" w:sz="0" w:space="0" w:color="auto"/>
                    <w:bottom w:val="none" w:sz="0" w:space="0" w:color="auto"/>
                    <w:right w:val="none" w:sz="0" w:space="0" w:color="auto"/>
                  </w:divBdr>
                </w:div>
                <w:div w:id="897285435">
                  <w:marLeft w:val="0"/>
                  <w:marRight w:val="0"/>
                  <w:marTop w:val="0"/>
                  <w:marBottom w:val="0"/>
                  <w:divBdr>
                    <w:top w:val="none" w:sz="0" w:space="0" w:color="auto"/>
                    <w:left w:val="none" w:sz="0" w:space="0" w:color="auto"/>
                    <w:bottom w:val="none" w:sz="0" w:space="0" w:color="auto"/>
                    <w:right w:val="none" w:sz="0" w:space="0" w:color="auto"/>
                  </w:divBdr>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sChild>
                </w:div>
                <w:div w:id="897325187">
                  <w:marLeft w:val="0"/>
                  <w:marRight w:val="0"/>
                  <w:marTop w:val="0"/>
                  <w:marBottom w:val="0"/>
                  <w:divBdr>
                    <w:top w:val="none" w:sz="0" w:space="0" w:color="auto"/>
                    <w:left w:val="none" w:sz="0" w:space="0" w:color="auto"/>
                    <w:bottom w:val="none" w:sz="0" w:space="0" w:color="auto"/>
                    <w:right w:val="none" w:sz="0" w:space="0" w:color="auto"/>
                  </w:divBdr>
                  <w:divsChild>
                    <w:div w:id="1099252295">
                      <w:marLeft w:val="0"/>
                      <w:marRight w:val="0"/>
                      <w:marTop w:val="0"/>
                      <w:marBottom w:val="0"/>
                      <w:divBdr>
                        <w:top w:val="none" w:sz="0" w:space="0" w:color="auto"/>
                        <w:left w:val="none" w:sz="0" w:space="0" w:color="auto"/>
                        <w:bottom w:val="none" w:sz="0" w:space="0" w:color="auto"/>
                        <w:right w:val="none" w:sz="0" w:space="0" w:color="auto"/>
                      </w:divBdr>
                      <w:divsChild>
                        <w:div w:id="756365274">
                          <w:marLeft w:val="0"/>
                          <w:marRight w:val="0"/>
                          <w:marTop w:val="0"/>
                          <w:marBottom w:val="0"/>
                          <w:divBdr>
                            <w:top w:val="none" w:sz="0" w:space="0" w:color="auto"/>
                            <w:left w:val="none" w:sz="0" w:space="0" w:color="auto"/>
                            <w:bottom w:val="none" w:sz="0" w:space="0" w:color="auto"/>
                            <w:right w:val="none" w:sz="0" w:space="0" w:color="auto"/>
                          </w:divBdr>
                        </w:div>
                        <w:div w:id="9279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8209">
                  <w:marLeft w:val="0"/>
                  <w:marRight w:val="0"/>
                  <w:marTop w:val="0"/>
                  <w:marBottom w:val="0"/>
                  <w:divBdr>
                    <w:top w:val="none" w:sz="0" w:space="0" w:color="auto"/>
                    <w:left w:val="none" w:sz="0" w:space="0" w:color="auto"/>
                    <w:bottom w:val="none" w:sz="0" w:space="0" w:color="auto"/>
                    <w:right w:val="none" w:sz="0" w:space="0" w:color="auto"/>
                  </w:divBdr>
                  <w:divsChild>
                    <w:div w:id="533932917">
                      <w:marLeft w:val="0"/>
                      <w:marRight w:val="0"/>
                      <w:marTop w:val="0"/>
                      <w:marBottom w:val="0"/>
                      <w:divBdr>
                        <w:top w:val="none" w:sz="0" w:space="0" w:color="auto"/>
                        <w:left w:val="none" w:sz="0" w:space="0" w:color="auto"/>
                        <w:bottom w:val="none" w:sz="0" w:space="0" w:color="auto"/>
                        <w:right w:val="none" w:sz="0" w:space="0" w:color="auto"/>
                      </w:divBdr>
                    </w:div>
                  </w:divsChild>
                </w:div>
                <w:div w:id="897545791">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7790798">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897980357">
                  <w:marLeft w:val="0"/>
                  <w:marRight w:val="0"/>
                  <w:marTop w:val="0"/>
                  <w:marBottom w:val="0"/>
                  <w:divBdr>
                    <w:top w:val="none" w:sz="0" w:space="0" w:color="auto"/>
                    <w:left w:val="none" w:sz="0" w:space="0" w:color="auto"/>
                    <w:bottom w:val="none" w:sz="0" w:space="0" w:color="auto"/>
                    <w:right w:val="none" w:sz="0" w:space="0" w:color="auto"/>
                  </w:divBdr>
                </w:div>
                <w:div w:id="898126829">
                  <w:marLeft w:val="0"/>
                  <w:marRight w:val="0"/>
                  <w:marTop w:val="0"/>
                  <w:marBottom w:val="0"/>
                  <w:divBdr>
                    <w:top w:val="none" w:sz="0" w:space="0" w:color="auto"/>
                    <w:left w:val="none" w:sz="0" w:space="0" w:color="auto"/>
                    <w:bottom w:val="none" w:sz="0" w:space="0" w:color="auto"/>
                    <w:right w:val="none" w:sz="0" w:space="0" w:color="auto"/>
                  </w:divBdr>
                </w:div>
                <w:div w:id="898175417">
                  <w:marLeft w:val="0"/>
                  <w:marRight w:val="0"/>
                  <w:marTop w:val="0"/>
                  <w:marBottom w:val="0"/>
                  <w:divBdr>
                    <w:top w:val="none" w:sz="0" w:space="0" w:color="auto"/>
                    <w:left w:val="none" w:sz="0" w:space="0" w:color="auto"/>
                    <w:bottom w:val="none" w:sz="0" w:space="0" w:color="auto"/>
                    <w:right w:val="none" w:sz="0" w:space="0" w:color="auto"/>
                  </w:divBdr>
                  <w:divsChild>
                    <w:div w:id="156652275">
                      <w:marLeft w:val="0"/>
                      <w:marRight w:val="0"/>
                      <w:marTop w:val="0"/>
                      <w:marBottom w:val="0"/>
                      <w:divBdr>
                        <w:top w:val="none" w:sz="0" w:space="0" w:color="auto"/>
                        <w:left w:val="none" w:sz="0" w:space="0" w:color="auto"/>
                        <w:bottom w:val="none" w:sz="0" w:space="0" w:color="auto"/>
                        <w:right w:val="none" w:sz="0" w:space="0" w:color="auto"/>
                      </w:divBdr>
                    </w:div>
                  </w:divsChild>
                </w:div>
                <w:div w:id="898244655">
                  <w:marLeft w:val="0"/>
                  <w:marRight w:val="0"/>
                  <w:marTop w:val="0"/>
                  <w:marBottom w:val="0"/>
                  <w:divBdr>
                    <w:top w:val="none" w:sz="0" w:space="0" w:color="auto"/>
                    <w:left w:val="none" w:sz="0" w:space="0" w:color="auto"/>
                    <w:bottom w:val="none" w:sz="0" w:space="0" w:color="auto"/>
                    <w:right w:val="none" w:sz="0" w:space="0" w:color="auto"/>
                  </w:divBdr>
                </w:div>
                <w:div w:id="898322320">
                  <w:marLeft w:val="0"/>
                  <w:marRight w:val="0"/>
                  <w:marTop w:val="0"/>
                  <w:marBottom w:val="0"/>
                  <w:divBdr>
                    <w:top w:val="none" w:sz="0" w:space="0" w:color="auto"/>
                    <w:left w:val="none" w:sz="0" w:space="0" w:color="auto"/>
                    <w:bottom w:val="none" w:sz="0" w:space="0" w:color="auto"/>
                    <w:right w:val="none" w:sz="0" w:space="0" w:color="auto"/>
                  </w:divBdr>
                  <w:divsChild>
                    <w:div w:id="542601675">
                      <w:marLeft w:val="0"/>
                      <w:marRight w:val="0"/>
                      <w:marTop w:val="0"/>
                      <w:marBottom w:val="0"/>
                      <w:divBdr>
                        <w:top w:val="none" w:sz="0" w:space="0" w:color="auto"/>
                        <w:left w:val="none" w:sz="0" w:space="0" w:color="auto"/>
                        <w:bottom w:val="none" w:sz="0" w:space="0" w:color="auto"/>
                        <w:right w:val="none" w:sz="0" w:space="0" w:color="auto"/>
                      </w:divBdr>
                      <w:divsChild>
                        <w:div w:id="59139173">
                          <w:marLeft w:val="0"/>
                          <w:marRight w:val="0"/>
                          <w:marTop w:val="0"/>
                          <w:marBottom w:val="0"/>
                          <w:divBdr>
                            <w:top w:val="none" w:sz="0" w:space="0" w:color="auto"/>
                            <w:left w:val="none" w:sz="0" w:space="0" w:color="auto"/>
                            <w:bottom w:val="none" w:sz="0" w:space="0" w:color="auto"/>
                            <w:right w:val="none" w:sz="0" w:space="0" w:color="auto"/>
                          </w:divBdr>
                        </w:div>
                        <w:div w:id="73208930">
                          <w:marLeft w:val="0"/>
                          <w:marRight w:val="0"/>
                          <w:marTop w:val="0"/>
                          <w:marBottom w:val="0"/>
                          <w:divBdr>
                            <w:top w:val="none" w:sz="0" w:space="0" w:color="auto"/>
                            <w:left w:val="none" w:sz="0" w:space="0" w:color="auto"/>
                            <w:bottom w:val="none" w:sz="0" w:space="0" w:color="auto"/>
                            <w:right w:val="none" w:sz="0" w:space="0" w:color="auto"/>
                          </w:divBdr>
                        </w:div>
                        <w:div w:id="6283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95229">
                  <w:marLeft w:val="0"/>
                  <w:marRight w:val="0"/>
                  <w:marTop w:val="0"/>
                  <w:marBottom w:val="0"/>
                  <w:divBdr>
                    <w:top w:val="none" w:sz="0" w:space="0" w:color="auto"/>
                    <w:left w:val="none" w:sz="0" w:space="0" w:color="auto"/>
                    <w:bottom w:val="none" w:sz="0" w:space="0" w:color="auto"/>
                    <w:right w:val="none" w:sz="0" w:space="0" w:color="auto"/>
                  </w:divBdr>
                  <w:divsChild>
                    <w:div w:id="357699166">
                      <w:marLeft w:val="0"/>
                      <w:marRight w:val="0"/>
                      <w:marTop w:val="0"/>
                      <w:marBottom w:val="0"/>
                      <w:divBdr>
                        <w:top w:val="none" w:sz="0" w:space="0" w:color="auto"/>
                        <w:left w:val="none" w:sz="0" w:space="0" w:color="auto"/>
                        <w:bottom w:val="none" w:sz="0" w:space="0" w:color="auto"/>
                        <w:right w:val="none" w:sz="0" w:space="0" w:color="auto"/>
                      </w:divBdr>
                      <w:divsChild>
                        <w:div w:id="57200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20025">
                  <w:marLeft w:val="0"/>
                  <w:marRight w:val="0"/>
                  <w:marTop w:val="0"/>
                  <w:marBottom w:val="0"/>
                  <w:divBdr>
                    <w:top w:val="none" w:sz="0" w:space="0" w:color="auto"/>
                    <w:left w:val="none" w:sz="0" w:space="0" w:color="auto"/>
                    <w:bottom w:val="none" w:sz="0" w:space="0" w:color="auto"/>
                    <w:right w:val="none" w:sz="0" w:space="0" w:color="auto"/>
                  </w:divBdr>
                </w:div>
                <w:div w:id="898592161">
                  <w:marLeft w:val="0"/>
                  <w:marRight w:val="0"/>
                  <w:marTop w:val="0"/>
                  <w:marBottom w:val="0"/>
                  <w:divBdr>
                    <w:top w:val="none" w:sz="0" w:space="0" w:color="auto"/>
                    <w:left w:val="none" w:sz="0" w:space="0" w:color="auto"/>
                    <w:bottom w:val="none" w:sz="0" w:space="0" w:color="auto"/>
                    <w:right w:val="none" w:sz="0" w:space="0" w:color="auto"/>
                  </w:divBdr>
                  <w:divsChild>
                    <w:div w:id="29111338">
                      <w:marLeft w:val="0"/>
                      <w:marRight w:val="0"/>
                      <w:marTop w:val="0"/>
                      <w:marBottom w:val="0"/>
                      <w:divBdr>
                        <w:top w:val="none" w:sz="0" w:space="0" w:color="auto"/>
                        <w:left w:val="none" w:sz="0" w:space="0" w:color="auto"/>
                        <w:bottom w:val="none" w:sz="0" w:space="0" w:color="auto"/>
                        <w:right w:val="none" w:sz="0" w:space="0" w:color="auto"/>
                      </w:divBdr>
                    </w:div>
                  </w:divsChild>
                </w:div>
                <w:div w:id="898631031">
                  <w:marLeft w:val="0"/>
                  <w:marRight w:val="0"/>
                  <w:marTop w:val="0"/>
                  <w:marBottom w:val="0"/>
                  <w:divBdr>
                    <w:top w:val="none" w:sz="0" w:space="0" w:color="auto"/>
                    <w:left w:val="none" w:sz="0" w:space="0" w:color="auto"/>
                    <w:bottom w:val="none" w:sz="0" w:space="0" w:color="auto"/>
                    <w:right w:val="none" w:sz="0" w:space="0" w:color="auto"/>
                  </w:divBdr>
                </w:div>
                <w:div w:id="898633804">
                  <w:marLeft w:val="75"/>
                  <w:marRight w:val="75"/>
                  <w:marTop w:val="75"/>
                  <w:marBottom w:val="75"/>
                  <w:divBdr>
                    <w:top w:val="none" w:sz="0" w:space="0" w:color="auto"/>
                    <w:left w:val="none" w:sz="0" w:space="0" w:color="auto"/>
                    <w:bottom w:val="none" w:sz="0" w:space="0" w:color="auto"/>
                    <w:right w:val="none" w:sz="0" w:space="0" w:color="auto"/>
                  </w:divBdr>
                </w:div>
                <w:div w:id="898898748">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025144">
                  <w:blockQuote w:val="1"/>
                  <w:marLeft w:val="0"/>
                  <w:marRight w:val="0"/>
                  <w:marTop w:val="0"/>
                  <w:marBottom w:val="375"/>
                  <w:divBdr>
                    <w:top w:val="none" w:sz="0" w:space="0" w:color="auto"/>
                    <w:left w:val="none" w:sz="0" w:space="0" w:color="auto"/>
                    <w:bottom w:val="none" w:sz="0" w:space="0" w:color="auto"/>
                    <w:right w:val="none" w:sz="0" w:space="0" w:color="auto"/>
                  </w:divBdr>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
                  </w:divsChild>
                </w:div>
                <w:div w:id="899096754">
                  <w:marLeft w:val="0"/>
                  <w:marRight w:val="0"/>
                  <w:marTop w:val="0"/>
                  <w:marBottom w:val="0"/>
                  <w:divBdr>
                    <w:top w:val="none" w:sz="0" w:space="0" w:color="auto"/>
                    <w:left w:val="none" w:sz="0" w:space="0" w:color="auto"/>
                    <w:bottom w:val="none" w:sz="0" w:space="0" w:color="auto"/>
                    <w:right w:val="none" w:sz="0" w:space="0" w:color="auto"/>
                  </w:divBdr>
                </w:div>
                <w:div w:id="899098522">
                  <w:marLeft w:val="0"/>
                  <w:marRight w:val="0"/>
                  <w:marTop w:val="0"/>
                  <w:marBottom w:val="0"/>
                  <w:divBdr>
                    <w:top w:val="none" w:sz="0" w:space="0" w:color="auto"/>
                    <w:left w:val="none" w:sz="0" w:space="0" w:color="auto"/>
                    <w:bottom w:val="none" w:sz="0" w:space="0" w:color="auto"/>
                    <w:right w:val="none" w:sz="0" w:space="0" w:color="auto"/>
                  </w:divBdr>
                  <w:divsChild>
                    <w:div w:id="261569499">
                      <w:marLeft w:val="0"/>
                      <w:marRight w:val="0"/>
                      <w:marTop w:val="0"/>
                      <w:marBottom w:val="0"/>
                      <w:divBdr>
                        <w:top w:val="none" w:sz="0" w:space="0" w:color="auto"/>
                        <w:left w:val="none" w:sz="0" w:space="0" w:color="auto"/>
                        <w:bottom w:val="none" w:sz="0" w:space="0" w:color="auto"/>
                        <w:right w:val="none" w:sz="0" w:space="0" w:color="auto"/>
                      </w:divBdr>
                      <w:divsChild>
                        <w:div w:id="34043075">
                          <w:marLeft w:val="0"/>
                          <w:marRight w:val="0"/>
                          <w:marTop w:val="0"/>
                          <w:marBottom w:val="0"/>
                          <w:divBdr>
                            <w:top w:val="none" w:sz="0" w:space="0" w:color="auto"/>
                            <w:left w:val="none" w:sz="0" w:space="0" w:color="auto"/>
                            <w:bottom w:val="none" w:sz="0" w:space="0" w:color="auto"/>
                            <w:right w:val="none" w:sz="0" w:space="0" w:color="auto"/>
                          </w:divBdr>
                          <w:divsChild>
                            <w:div w:id="308680025">
                              <w:marLeft w:val="0"/>
                              <w:marRight w:val="0"/>
                              <w:marTop w:val="0"/>
                              <w:marBottom w:val="0"/>
                              <w:divBdr>
                                <w:top w:val="none" w:sz="0" w:space="0" w:color="auto"/>
                                <w:left w:val="none" w:sz="0" w:space="0" w:color="auto"/>
                                <w:bottom w:val="none" w:sz="0" w:space="0" w:color="auto"/>
                                <w:right w:val="none" w:sz="0" w:space="0" w:color="auto"/>
                              </w:divBdr>
                              <w:divsChild>
                                <w:div w:id="929657981">
                                  <w:marLeft w:val="0"/>
                                  <w:marRight w:val="0"/>
                                  <w:marTop w:val="0"/>
                                  <w:marBottom w:val="0"/>
                                  <w:divBdr>
                                    <w:top w:val="dotted" w:sz="12" w:space="0" w:color="D1D3D4"/>
                                    <w:left w:val="none" w:sz="0" w:space="0" w:color="auto"/>
                                    <w:bottom w:val="dotted" w:sz="12" w:space="0" w:color="D1D3D4"/>
                                    <w:right w:val="none" w:sz="0" w:space="0" w:color="auto"/>
                                  </w:divBdr>
                                  <w:divsChild>
                                    <w:div w:id="73532246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265163">
                      <w:marLeft w:val="0"/>
                      <w:marRight w:val="0"/>
                      <w:marTop w:val="0"/>
                      <w:marBottom w:val="0"/>
                      <w:divBdr>
                        <w:top w:val="none" w:sz="0" w:space="0" w:color="auto"/>
                        <w:left w:val="none" w:sz="0" w:space="0" w:color="auto"/>
                        <w:bottom w:val="none" w:sz="0" w:space="0" w:color="auto"/>
                        <w:right w:val="none" w:sz="0" w:space="0" w:color="auto"/>
                      </w:divBdr>
                      <w:divsChild>
                        <w:div w:id="68721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99216">
                  <w:marLeft w:val="0"/>
                  <w:marRight w:val="0"/>
                  <w:marTop w:val="0"/>
                  <w:marBottom w:val="0"/>
                  <w:divBdr>
                    <w:top w:val="none" w:sz="0" w:space="0" w:color="auto"/>
                    <w:left w:val="none" w:sz="0" w:space="0" w:color="auto"/>
                    <w:bottom w:val="none" w:sz="0" w:space="0" w:color="auto"/>
                    <w:right w:val="none" w:sz="0" w:space="0" w:color="auto"/>
                  </w:divBdr>
                  <w:divsChild>
                    <w:div w:id="602079674">
                      <w:marLeft w:val="0"/>
                      <w:marRight w:val="0"/>
                      <w:marTop w:val="0"/>
                      <w:marBottom w:val="0"/>
                      <w:divBdr>
                        <w:top w:val="none" w:sz="0" w:space="0" w:color="auto"/>
                        <w:left w:val="none" w:sz="0" w:space="0" w:color="auto"/>
                        <w:bottom w:val="none" w:sz="0" w:space="0" w:color="auto"/>
                        <w:right w:val="none" w:sz="0" w:space="0" w:color="auto"/>
                      </w:divBdr>
                    </w:div>
                    <w:div w:id="749622559">
                      <w:marLeft w:val="0"/>
                      <w:marRight w:val="0"/>
                      <w:marTop w:val="0"/>
                      <w:marBottom w:val="0"/>
                      <w:divBdr>
                        <w:top w:val="none" w:sz="0" w:space="0" w:color="auto"/>
                        <w:left w:val="none" w:sz="0" w:space="0" w:color="auto"/>
                        <w:bottom w:val="none" w:sz="0" w:space="0" w:color="auto"/>
                        <w:right w:val="none" w:sz="0" w:space="0" w:color="auto"/>
                      </w:divBdr>
                    </w:div>
                  </w:divsChild>
                </w:div>
                <w:div w:id="899176378">
                  <w:marLeft w:val="0"/>
                  <w:marRight w:val="0"/>
                  <w:marTop w:val="0"/>
                  <w:marBottom w:val="0"/>
                  <w:divBdr>
                    <w:top w:val="none" w:sz="0" w:space="0" w:color="auto"/>
                    <w:left w:val="none" w:sz="0" w:space="0" w:color="auto"/>
                    <w:bottom w:val="none" w:sz="0" w:space="0" w:color="auto"/>
                    <w:right w:val="none" w:sz="0" w:space="0" w:color="auto"/>
                  </w:divBdr>
                </w:div>
                <w:div w:id="899245141">
                  <w:marLeft w:val="0"/>
                  <w:marRight w:val="0"/>
                  <w:marTop w:val="0"/>
                  <w:marBottom w:val="0"/>
                  <w:divBdr>
                    <w:top w:val="none" w:sz="0" w:space="0" w:color="auto"/>
                    <w:left w:val="none" w:sz="0" w:space="0" w:color="auto"/>
                    <w:bottom w:val="none" w:sz="0" w:space="0" w:color="auto"/>
                    <w:right w:val="none" w:sz="0" w:space="0" w:color="auto"/>
                  </w:divBdr>
                  <w:divsChild>
                    <w:div w:id="238297406">
                      <w:marLeft w:val="0"/>
                      <w:marRight w:val="0"/>
                      <w:marTop w:val="0"/>
                      <w:marBottom w:val="0"/>
                      <w:divBdr>
                        <w:top w:val="none" w:sz="0" w:space="0" w:color="auto"/>
                        <w:left w:val="none" w:sz="0" w:space="0" w:color="auto"/>
                        <w:bottom w:val="none" w:sz="0" w:space="0" w:color="auto"/>
                        <w:right w:val="none" w:sz="0" w:space="0" w:color="auto"/>
                      </w:divBdr>
                    </w:div>
                  </w:divsChild>
                </w:div>
                <w:div w:id="899245593">
                  <w:marLeft w:val="0"/>
                  <w:marRight w:val="0"/>
                  <w:marTop w:val="0"/>
                  <w:marBottom w:val="0"/>
                  <w:divBdr>
                    <w:top w:val="none" w:sz="0" w:space="0" w:color="auto"/>
                    <w:left w:val="none" w:sz="0" w:space="0" w:color="auto"/>
                    <w:bottom w:val="none" w:sz="0" w:space="0" w:color="auto"/>
                    <w:right w:val="none" w:sz="0" w:space="0" w:color="auto"/>
                  </w:divBdr>
                </w:div>
                <w:div w:id="899437666">
                  <w:marLeft w:val="0"/>
                  <w:marRight w:val="0"/>
                  <w:marTop w:val="0"/>
                  <w:marBottom w:val="0"/>
                  <w:divBdr>
                    <w:top w:val="none" w:sz="0" w:space="0" w:color="auto"/>
                    <w:left w:val="none" w:sz="0" w:space="0" w:color="auto"/>
                    <w:bottom w:val="none" w:sz="0" w:space="0" w:color="auto"/>
                    <w:right w:val="none" w:sz="0" w:space="0" w:color="auto"/>
                  </w:divBdr>
                </w:div>
                <w:div w:id="899438307">
                  <w:marLeft w:val="0"/>
                  <w:marRight w:val="0"/>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899483015">
                  <w:marLeft w:val="0"/>
                  <w:marRight w:val="0"/>
                  <w:marTop w:val="0"/>
                  <w:marBottom w:val="0"/>
                  <w:divBdr>
                    <w:top w:val="none" w:sz="0" w:space="0" w:color="auto"/>
                    <w:left w:val="none" w:sz="0" w:space="0" w:color="auto"/>
                    <w:bottom w:val="none" w:sz="0" w:space="0" w:color="auto"/>
                    <w:right w:val="none" w:sz="0" w:space="0" w:color="auto"/>
                  </w:divBdr>
                </w:div>
                <w:div w:id="899557591">
                  <w:marLeft w:val="0"/>
                  <w:marRight w:val="0"/>
                  <w:marTop w:val="0"/>
                  <w:marBottom w:val="0"/>
                  <w:divBdr>
                    <w:top w:val="none" w:sz="0" w:space="0" w:color="auto"/>
                    <w:left w:val="none" w:sz="0" w:space="0" w:color="auto"/>
                    <w:bottom w:val="none" w:sz="0" w:space="0" w:color="auto"/>
                    <w:right w:val="none" w:sz="0" w:space="0" w:color="auto"/>
                  </w:divBdr>
                </w:div>
                <w:div w:id="899754663">
                  <w:marLeft w:val="0"/>
                  <w:marRight w:val="0"/>
                  <w:marTop w:val="0"/>
                  <w:marBottom w:val="0"/>
                  <w:divBdr>
                    <w:top w:val="none" w:sz="0" w:space="0" w:color="auto"/>
                    <w:left w:val="none" w:sz="0" w:space="0" w:color="auto"/>
                    <w:bottom w:val="none" w:sz="0" w:space="0" w:color="auto"/>
                    <w:right w:val="none" w:sz="0" w:space="0" w:color="auto"/>
                  </w:divBdr>
                </w:div>
                <w:div w:id="899829448">
                  <w:marLeft w:val="0"/>
                  <w:marRight w:val="0"/>
                  <w:marTop w:val="0"/>
                  <w:marBottom w:val="0"/>
                  <w:divBdr>
                    <w:top w:val="none" w:sz="0" w:space="0" w:color="auto"/>
                    <w:left w:val="none" w:sz="0" w:space="0" w:color="auto"/>
                    <w:bottom w:val="none" w:sz="0" w:space="0" w:color="auto"/>
                    <w:right w:val="none" w:sz="0" w:space="0" w:color="auto"/>
                  </w:divBdr>
                </w:div>
                <w:div w:id="899943894">
                  <w:marLeft w:val="0"/>
                  <w:marRight w:val="0"/>
                  <w:marTop w:val="0"/>
                  <w:marBottom w:val="0"/>
                  <w:divBdr>
                    <w:top w:val="none" w:sz="0" w:space="0" w:color="auto"/>
                    <w:left w:val="none" w:sz="0" w:space="0" w:color="auto"/>
                    <w:bottom w:val="none" w:sz="0" w:space="0" w:color="auto"/>
                    <w:right w:val="none" w:sz="0" w:space="0" w:color="auto"/>
                  </w:divBdr>
                  <w:divsChild>
                    <w:div w:id="690225203">
                      <w:marLeft w:val="0"/>
                      <w:marRight w:val="0"/>
                      <w:marTop w:val="0"/>
                      <w:marBottom w:val="0"/>
                      <w:divBdr>
                        <w:top w:val="none" w:sz="0" w:space="0" w:color="auto"/>
                        <w:left w:val="none" w:sz="0" w:space="0" w:color="auto"/>
                        <w:bottom w:val="none" w:sz="0" w:space="0" w:color="auto"/>
                        <w:right w:val="none" w:sz="0" w:space="0" w:color="auto"/>
                      </w:divBdr>
                    </w:div>
                  </w:divsChild>
                </w:div>
                <w:div w:id="899945937">
                  <w:marLeft w:val="0"/>
                  <w:marRight w:val="0"/>
                  <w:marTop w:val="0"/>
                  <w:marBottom w:val="0"/>
                  <w:divBdr>
                    <w:top w:val="none" w:sz="0" w:space="0" w:color="auto"/>
                    <w:left w:val="none" w:sz="0" w:space="0" w:color="auto"/>
                    <w:bottom w:val="none" w:sz="0" w:space="0" w:color="auto"/>
                    <w:right w:val="none" w:sz="0" w:space="0" w:color="auto"/>
                  </w:divBdr>
                  <w:divsChild>
                    <w:div w:id="404911103">
                      <w:marLeft w:val="0"/>
                      <w:marRight w:val="0"/>
                      <w:marTop w:val="0"/>
                      <w:marBottom w:val="0"/>
                      <w:divBdr>
                        <w:top w:val="none" w:sz="0" w:space="0" w:color="auto"/>
                        <w:left w:val="none" w:sz="0" w:space="0" w:color="auto"/>
                        <w:bottom w:val="none" w:sz="0" w:space="0" w:color="auto"/>
                        <w:right w:val="none" w:sz="0" w:space="0" w:color="auto"/>
                      </w:divBdr>
                    </w:div>
                  </w:divsChild>
                </w:div>
                <w:div w:id="899949784">
                  <w:marLeft w:val="0"/>
                  <w:marRight w:val="0"/>
                  <w:marTop w:val="0"/>
                  <w:marBottom w:val="0"/>
                  <w:divBdr>
                    <w:top w:val="none" w:sz="0" w:space="0" w:color="auto"/>
                    <w:left w:val="none" w:sz="0" w:space="0" w:color="auto"/>
                    <w:bottom w:val="none" w:sz="0" w:space="0" w:color="auto"/>
                    <w:right w:val="none" w:sz="0" w:space="0" w:color="auto"/>
                  </w:divBdr>
                </w:div>
                <w:div w:id="900408835">
                  <w:marLeft w:val="0"/>
                  <w:marRight w:val="0"/>
                  <w:marTop w:val="300"/>
                  <w:marBottom w:val="0"/>
                  <w:divBdr>
                    <w:top w:val="none" w:sz="0" w:space="0" w:color="auto"/>
                    <w:left w:val="none" w:sz="0" w:space="0" w:color="auto"/>
                    <w:bottom w:val="none" w:sz="0" w:space="0" w:color="auto"/>
                    <w:right w:val="none" w:sz="0" w:space="0" w:color="auto"/>
                  </w:divBdr>
                </w:div>
                <w:div w:id="900680554">
                  <w:marLeft w:val="0"/>
                  <w:marRight w:val="0"/>
                  <w:marTop w:val="0"/>
                  <w:marBottom w:val="0"/>
                  <w:divBdr>
                    <w:top w:val="none" w:sz="0" w:space="0" w:color="auto"/>
                    <w:left w:val="none" w:sz="0" w:space="0" w:color="auto"/>
                    <w:bottom w:val="none" w:sz="0" w:space="0" w:color="auto"/>
                    <w:right w:val="none" w:sz="0" w:space="0" w:color="auto"/>
                  </w:divBdr>
                </w:div>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41624">
                  <w:marLeft w:val="0"/>
                  <w:marRight w:val="0"/>
                  <w:marTop w:val="0"/>
                  <w:marBottom w:val="0"/>
                  <w:divBdr>
                    <w:top w:val="none" w:sz="0" w:space="0" w:color="auto"/>
                    <w:left w:val="none" w:sz="0" w:space="0" w:color="auto"/>
                    <w:bottom w:val="none" w:sz="0" w:space="0" w:color="auto"/>
                    <w:right w:val="none" w:sz="0" w:space="0" w:color="auto"/>
                  </w:divBdr>
                </w:div>
                <w:div w:id="901020627">
                  <w:marLeft w:val="0"/>
                  <w:marRight w:val="0"/>
                  <w:marTop w:val="0"/>
                  <w:marBottom w:val="0"/>
                  <w:divBdr>
                    <w:top w:val="none" w:sz="0" w:space="0" w:color="auto"/>
                    <w:left w:val="none" w:sz="0" w:space="0" w:color="auto"/>
                    <w:bottom w:val="none" w:sz="0" w:space="0" w:color="auto"/>
                    <w:right w:val="none" w:sz="0" w:space="0" w:color="auto"/>
                  </w:divBdr>
                </w:div>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901140697">
                  <w:marLeft w:val="0"/>
                  <w:marRight w:val="0"/>
                  <w:marTop w:val="0"/>
                  <w:marBottom w:val="0"/>
                  <w:divBdr>
                    <w:top w:val="none" w:sz="0" w:space="0" w:color="auto"/>
                    <w:left w:val="none" w:sz="0" w:space="0" w:color="auto"/>
                    <w:bottom w:val="none" w:sz="0" w:space="0" w:color="auto"/>
                    <w:right w:val="none" w:sz="0" w:space="0" w:color="auto"/>
                  </w:divBdr>
                </w:div>
                <w:div w:id="901141285">
                  <w:marLeft w:val="0"/>
                  <w:marRight w:val="0"/>
                  <w:marTop w:val="300"/>
                  <w:marBottom w:val="0"/>
                  <w:divBdr>
                    <w:top w:val="none" w:sz="0" w:space="0" w:color="auto"/>
                    <w:left w:val="none" w:sz="0" w:space="0" w:color="auto"/>
                    <w:bottom w:val="none" w:sz="0" w:space="0" w:color="auto"/>
                    <w:right w:val="none" w:sz="0" w:space="0" w:color="auto"/>
                  </w:divBdr>
                </w:div>
                <w:div w:id="901141435">
                  <w:marLeft w:val="0"/>
                  <w:marRight w:val="0"/>
                  <w:marTop w:val="300"/>
                  <w:marBottom w:val="300"/>
                  <w:divBdr>
                    <w:top w:val="none" w:sz="0" w:space="0" w:color="auto"/>
                    <w:left w:val="none" w:sz="0" w:space="0" w:color="auto"/>
                    <w:bottom w:val="none" w:sz="0" w:space="0" w:color="auto"/>
                    <w:right w:val="none" w:sz="0" w:space="0" w:color="auto"/>
                  </w:divBdr>
                  <w:divsChild>
                    <w:div w:id="24135933">
                      <w:marLeft w:val="0"/>
                      <w:marRight w:val="0"/>
                      <w:marTop w:val="0"/>
                      <w:marBottom w:val="0"/>
                      <w:divBdr>
                        <w:top w:val="none" w:sz="0" w:space="0" w:color="auto"/>
                        <w:left w:val="none" w:sz="0" w:space="0" w:color="auto"/>
                        <w:bottom w:val="none" w:sz="0" w:space="0" w:color="auto"/>
                        <w:right w:val="none" w:sz="0" w:space="0" w:color="auto"/>
                      </w:divBdr>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 w:id="901258718">
                  <w:marLeft w:val="0"/>
                  <w:marRight w:val="0"/>
                  <w:marTop w:val="0"/>
                  <w:marBottom w:val="0"/>
                  <w:divBdr>
                    <w:top w:val="none" w:sz="0" w:space="0" w:color="auto"/>
                    <w:left w:val="none" w:sz="0" w:space="0" w:color="auto"/>
                    <w:bottom w:val="none" w:sz="0" w:space="0" w:color="auto"/>
                    <w:right w:val="none" w:sz="0" w:space="0" w:color="auto"/>
                  </w:divBdr>
                </w:div>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335022">
                  <w:marLeft w:val="0"/>
                  <w:marRight w:val="0"/>
                  <w:marTop w:val="0"/>
                  <w:marBottom w:val="0"/>
                  <w:divBdr>
                    <w:top w:val="none" w:sz="0" w:space="0" w:color="auto"/>
                    <w:left w:val="none" w:sz="0" w:space="0" w:color="auto"/>
                    <w:bottom w:val="none" w:sz="0" w:space="0" w:color="auto"/>
                    <w:right w:val="none" w:sz="0" w:space="0" w:color="auto"/>
                  </w:divBdr>
                </w:div>
                <w:div w:id="901477307">
                  <w:marLeft w:val="0"/>
                  <w:marRight w:val="0"/>
                  <w:marTop w:val="0"/>
                  <w:marBottom w:val="0"/>
                  <w:divBdr>
                    <w:top w:val="none" w:sz="0" w:space="0" w:color="auto"/>
                    <w:left w:val="none" w:sz="0" w:space="0" w:color="auto"/>
                    <w:bottom w:val="none" w:sz="0" w:space="0" w:color="auto"/>
                    <w:right w:val="none" w:sz="0" w:space="0" w:color="auto"/>
                  </w:divBdr>
                </w:div>
                <w:div w:id="901598883">
                  <w:marLeft w:val="0"/>
                  <w:marRight w:val="0"/>
                  <w:marTop w:val="300"/>
                  <w:marBottom w:val="300"/>
                  <w:divBdr>
                    <w:top w:val="none" w:sz="0" w:space="0" w:color="auto"/>
                    <w:left w:val="none" w:sz="0" w:space="0" w:color="auto"/>
                    <w:bottom w:val="none" w:sz="0" w:space="0" w:color="auto"/>
                    <w:right w:val="none" w:sz="0" w:space="0" w:color="auto"/>
                  </w:divBdr>
                </w:div>
                <w:div w:id="901721180">
                  <w:marLeft w:val="0"/>
                  <w:marRight w:val="0"/>
                  <w:marTop w:val="0"/>
                  <w:marBottom w:val="0"/>
                  <w:divBdr>
                    <w:top w:val="none" w:sz="0" w:space="0" w:color="auto"/>
                    <w:left w:val="none" w:sz="0" w:space="0" w:color="auto"/>
                    <w:bottom w:val="none" w:sz="0" w:space="0" w:color="auto"/>
                    <w:right w:val="none" w:sz="0" w:space="0" w:color="auto"/>
                  </w:divBdr>
                </w:div>
                <w:div w:id="901871871">
                  <w:marLeft w:val="0"/>
                  <w:marRight w:val="0"/>
                  <w:marTop w:val="0"/>
                  <w:marBottom w:val="0"/>
                  <w:divBdr>
                    <w:top w:val="none" w:sz="0" w:space="0" w:color="auto"/>
                    <w:left w:val="none" w:sz="0" w:space="0" w:color="auto"/>
                    <w:bottom w:val="none" w:sz="0" w:space="0" w:color="auto"/>
                    <w:right w:val="none" w:sz="0" w:space="0" w:color="auto"/>
                  </w:divBdr>
                </w:div>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6449">
                  <w:marLeft w:val="0"/>
                  <w:marRight w:val="0"/>
                  <w:marTop w:val="0"/>
                  <w:marBottom w:val="0"/>
                  <w:divBdr>
                    <w:top w:val="none" w:sz="0" w:space="0" w:color="auto"/>
                    <w:left w:val="none" w:sz="0" w:space="0" w:color="auto"/>
                    <w:bottom w:val="none" w:sz="0" w:space="0" w:color="auto"/>
                    <w:right w:val="none" w:sz="0" w:space="0" w:color="auto"/>
                  </w:divBdr>
                </w:div>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7904">
                  <w:marLeft w:val="0"/>
                  <w:marRight w:val="0"/>
                  <w:marTop w:val="300"/>
                  <w:marBottom w:val="0"/>
                  <w:divBdr>
                    <w:top w:val="none" w:sz="0" w:space="0" w:color="auto"/>
                    <w:left w:val="none" w:sz="0" w:space="0" w:color="auto"/>
                    <w:bottom w:val="none" w:sz="0" w:space="0" w:color="auto"/>
                    <w:right w:val="none" w:sz="0" w:space="0" w:color="auto"/>
                  </w:divBdr>
                </w:div>
                <w:div w:id="902907525">
                  <w:marLeft w:val="0"/>
                  <w:marRight w:val="0"/>
                  <w:marTop w:val="0"/>
                  <w:marBottom w:val="0"/>
                  <w:divBdr>
                    <w:top w:val="none" w:sz="0" w:space="0" w:color="auto"/>
                    <w:left w:val="none" w:sz="0" w:space="0" w:color="auto"/>
                    <w:bottom w:val="none" w:sz="0" w:space="0" w:color="auto"/>
                    <w:right w:val="none" w:sz="0" w:space="0" w:color="auto"/>
                  </w:divBdr>
                </w:div>
                <w:div w:id="902909097">
                  <w:marLeft w:val="0"/>
                  <w:marRight w:val="0"/>
                  <w:marTop w:val="0"/>
                  <w:marBottom w:val="0"/>
                  <w:divBdr>
                    <w:top w:val="none" w:sz="0" w:space="0" w:color="auto"/>
                    <w:left w:val="none" w:sz="0" w:space="0" w:color="auto"/>
                    <w:bottom w:val="none" w:sz="0" w:space="0" w:color="auto"/>
                    <w:right w:val="none" w:sz="0" w:space="0" w:color="auto"/>
                  </w:divBdr>
                </w:div>
                <w:div w:id="902956049">
                  <w:marLeft w:val="0"/>
                  <w:marRight w:val="0"/>
                  <w:marTop w:val="300"/>
                  <w:marBottom w:val="300"/>
                  <w:divBdr>
                    <w:top w:val="none" w:sz="0" w:space="0" w:color="auto"/>
                    <w:left w:val="none" w:sz="0" w:space="0" w:color="auto"/>
                    <w:bottom w:val="none" w:sz="0" w:space="0" w:color="auto"/>
                    <w:right w:val="none" w:sz="0" w:space="0" w:color="auto"/>
                  </w:divBdr>
                  <w:divsChild>
                    <w:div w:id="761024886">
                      <w:marLeft w:val="0"/>
                      <w:marRight w:val="0"/>
                      <w:marTop w:val="0"/>
                      <w:marBottom w:val="0"/>
                      <w:divBdr>
                        <w:top w:val="none" w:sz="0" w:space="0" w:color="auto"/>
                        <w:left w:val="none" w:sz="0" w:space="0" w:color="auto"/>
                        <w:bottom w:val="none" w:sz="0" w:space="0" w:color="auto"/>
                        <w:right w:val="none" w:sz="0" w:space="0" w:color="auto"/>
                      </w:divBdr>
                    </w:div>
                  </w:divsChild>
                </w:div>
                <w:div w:id="902957778">
                  <w:marLeft w:val="0"/>
                  <w:marRight w:val="0"/>
                  <w:marTop w:val="0"/>
                  <w:marBottom w:val="0"/>
                  <w:divBdr>
                    <w:top w:val="none" w:sz="0" w:space="0" w:color="auto"/>
                    <w:left w:val="none" w:sz="0" w:space="0" w:color="auto"/>
                    <w:bottom w:val="none" w:sz="0" w:space="0" w:color="auto"/>
                    <w:right w:val="none" w:sz="0" w:space="0" w:color="auto"/>
                  </w:divBdr>
                </w:div>
                <w:div w:id="902984555">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
                <w:div w:id="903224080">
                  <w:marLeft w:val="0"/>
                  <w:marRight w:val="0"/>
                  <w:marTop w:val="0"/>
                  <w:marBottom w:val="0"/>
                  <w:divBdr>
                    <w:top w:val="none" w:sz="0" w:space="0" w:color="auto"/>
                    <w:left w:val="none" w:sz="0" w:space="0" w:color="auto"/>
                    <w:bottom w:val="none" w:sz="0" w:space="0" w:color="auto"/>
                    <w:right w:val="none" w:sz="0" w:space="0" w:color="auto"/>
                  </w:divBdr>
                </w:div>
                <w:div w:id="903301304">
                  <w:marLeft w:val="0"/>
                  <w:marRight w:val="0"/>
                  <w:marTop w:val="0"/>
                  <w:marBottom w:val="0"/>
                  <w:divBdr>
                    <w:top w:val="none" w:sz="0" w:space="0" w:color="auto"/>
                    <w:left w:val="none" w:sz="0" w:space="0" w:color="auto"/>
                    <w:bottom w:val="none" w:sz="0" w:space="0" w:color="auto"/>
                    <w:right w:val="none" w:sz="0" w:space="0" w:color="auto"/>
                  </w:divBdr>
                </w:div>
                <w:div w:id="903487765">
                  <w:marLeft w:val="0"/>
                  <w:marRight w:val="0"/>
                  <w:marTop w:val="150"/>
                  <w:marBottom w:val="150"/>
                  <w:divBdr>
                    <w:top w:val="single" w:sz="6" w:space="4" w:color="D7D7D7"/>
                    <w:left w:val="none" w:sz="0" w:space="0" w:color="auto"/>
                    <w:bottom w:val="single" w:sz="6" w:space="4" w:color="D7D7D7"/>
                    <w:right w:val="none" w:sz="0" w:space="0" w:color="auto"/>
                  </w:divBdr>
                </w:div>
                <w:div w:id="903564412">
                  <w:marLeft w:val="0"/>
                  <w:marRight w:val="0"/>
                  <w:marTop w:val="0"/>
                  <w:marBottom w:val="120"/>
                  <w:divBdr>
                    <w:top w:val="none" w:sz="0" w:space="0" w:color="auto"/>
                    <w:left w:val="none" w:sz="0" w:space="0" w:color="auto"/>
                    <w:bottom w:val="none" w:sz="0" w:space="0" w:color="auto"/>
                    <w:right w:val="none" w:sz="0" w:space="0" w:color="auto"/>
                  </w:divBdr>
                </w:div>
                <w:div w:id="903565919">
                  <w:marLeft w:val="0"/>
                  <w:marRight w:val="0"/>
                  <w:marTop w:val="0"/>
                  <w:marBottom w:val="0"/>
                  <w:divBdr>
                    <w:top w:val="none" w:sz="0" w:space="0" w:color="auto"/>
                    <w:left w:val="none" w:sz="0" w:space="0" w:color="auto"/>
                    <w:bottom w:val="none" w:sz="0" w:space="0" w:color="auto"/>
                    <w:right w:val="none" w:sz="0" w:space="0" w:color="auto"/>
                  </w:divBdr>
                  <w:divsChild>
                    <w:div w:id="935164748">
                      <w:marLeft w:val="0"/>
                      <w:marRight w:val="0"/>
                      <w:marTop w:val="0"/>
                      <w:marBottom w:val="0"/>
                      <w:divBdr>
                        <w:top w:val="none" w:sz="0" w:space="0" w:color="auto"/>
                        <w:left w:val="none" w:sz="0" w:space="0" w:color="auto"/>
                        <w:bottom w:val="none" w:sz="0" w:space="0" w:color="auto"/>
                        <w:right w:val="none" w:sz="0" w:space="0" w:color="auto"/>
                      </w:divBdr>
                    </w:div>
                  </w:divsChild>
                </w:div>
                <w:div w:id="903758001">
                  <w:marLeft w:val="0"/>
                  <w:marRight w:val="0"/>
                  <w:marTop w:val="0"/>
                  <w:marBottom w:val="0"/>
                  <w:divBdr>
                    <w:top w:val="none" w:sz="0" w:space="0" w:color="auto"/>
                    <w:left w:val="none" w:sz="0" w:space="0" w:color="auto"/>
                    <w:bottom w:val="none" w:sz="0" w:space="0" w:color="auto"/>
                    <w:right w:val="none" w:sz="0" w:space="0" w:color="auto"/>
                  </w:divBdr>
                </w:div>
                <w:div w:id="903762308">
                  <w:marLeft w:val="0"/>
                  <w:marRight w:val="0"/>
                  <w:marTop w:val="0"/>
                  <w:marBottom w:val="0"/>
                  <w:divBdr>
                    <w:top w:val="none" w:sz="0" w:space="0" w:color="auto"/>
                    <w:left w:val="none" w:sz="0" w:space="0" w:color="auto"/>
                    <w:bottom w:val="none" w:sz="0" w:space="0" w:color="auto"/>
                    <w:right w:val="none" w:sz="0" w:space="0" w:color="auto"/>
                  </w:divBdr>
                </w:div>
                <w:div w:id="903837901">
                  <w:marLeft w:val="0"/>
                  <w:marRight w:val="0"/>
                  <w:marTop w:val="0"/>
                  <w:marBottom w:val="0"/>
                  <w:divBdr>
                    <w:top w:val="none" w:sz="0" w:space="0" w:color="auto"/>
                    <w:left w:val="none" w:sz="0" w:space="0" w:color="auto"/>
                    <w:bottom w:val="none" w:sz="0" w:space="0" w:color="auto"/>
                    <w:right w:val="none" w:sz="0" w:space="0" w:color="auto"/>
                  </w:divBdr>
                </w:div>
                <w:div w:id="903874073">
                  <w:marLeft w:val="0"/>
                  <w:marRight w:val="0"/>
                  <w:marTop w:val="0"/>
                  <w:marBottom w:val="0"/>
                  <w:divBdr>
                    <w:top w:val="none" w:sz="0" w:space="0" w:color="auto"/>
                    <w:left w:val="none" w:sz="0" w:space="0" w:color="auto"/>
                    <w:bottom w:val="none" w:sz="0" w:space="0" w:color="auto"/>
                    <w:right w:val="none" w:sz="0" w:space="0" w:color="auto"/>
                  </w:divBdr>
                </w:div>
                <w:div w:id="903875909">
                  <w:marLeft w:val="0"/>
                  <w:marRight w:val="0"/>
                  <w:marTop w:val="0"/>
                  <w:marBottom w:val="0"/>
                  <w:divBdr>
                    <w:top w:val="none" w:sz="0" w:space="0" w:color="auto"/>
                    <w:left w:val="none" w:sz="0" w:space="0" w:color="auto"/>
                    <w:bottom w:val="none" w:sz="0" w:space="0" w:color="auto"/>
                    <w:right w:val="none" w:sz="0" w:space="0" w:color="auto"/>
                  </w:divBdr>
                </w:div>
                <w:div w:id="904222502">
                  <w:marLeft w:val="0"/>
                  <w:marRight w:val="0"/>
                  <w:marTop w:val="0"/>
                  <w:marBottom w:val="180"/>
                  <w:divBdr>
                    <w:top w:val="none" w:sz="0" w:space="0" w:color="auto"/>
                    <w:left w:val="none" w:sz="0" w:space="0" w:color="auto"/>
                    <w:bottom w:val="none" w:sz="0" w:space="0" w:color="auto"/>
                    <w:right w:val="none" w:sz="0" w:space="0" w:color="auto"/>
                  </w:divBdr>
                </w:div>
                <w:div w:id="904334450">
                  <w:marLeft w:val="0"/>
                  <w:marRight w:val="0"/>
                  <w:marTop w:val="0"/>
                  <w:marBottom w:val="0"/>
                  <w:divBdr>
                    <w:top w:val="none" w:sz="0" w:space="0" w:color="auto"/>
                    <w:left w:val="none" w:sz="0" w:space="0" w:color="auto"/>
                    <w:bottom w:val="none" w:sz="0" w:space="0" w:color="auto"/>
                    <w:right w:val="none" w:sz="0" w:space="0" w:color="auto"/>
                  </w:divBdr>
                  <w:divsChild>
                    <w:div w:id="369302665">
                      <w:marLeft w:val="0"/>
                      <w:marRight w:val="0"/>
                      <w:marTop w:val="0"/>
                      <w:marBottom w:val="0"/>
                      <w:divBdr>
                        <w:top w:val="none" w:sz="0" w:space="0" w:color="auto"/>
                        <w:left w:val="none" w:sz="0" w:space="0" w:color="auto"/>
                        <w:bottom w:val="none" w:sz="0" w:space="0" w:color="auto"/>
                        <w:right w:val="none" w:sz="0" w:space="0" w:color="auto"/>
                      </w:divBdr>
                    </w:div>
                  </w:divsChild>
                </w:div>
                <w:div w:id="904340277">
                  <w:marLeft w:val="0"/>
                  <w:marRight w:val="0"/>
                  <w:marTop w:val="0"/>
                  <w:marBottom w:val="0"/>
                  <w:divBdr>
                    <w:top w:val="none" w:sz="0" w:space="0" w:color="auto"/>
                    <w:left w:val="none" w:sz="0" w:space="0" w:color="auto"/>
                    <w:bottom w:val="none" w:sz="0" w:space="0" w:color="auto"/>
                    <w:right w:val="none" w:sz="0" w:space="0" w:color="auto"/>
                  </w:divBdr>
                </w:div>
                <w:div w:id="904412957">
                  <w:marLeft w:val="0"/>
                  <w:marRight w:val="0"/>
                  <w:marTop w:val="0"/>
                  <w:marBottom w:val="0"/>
                  <w:divBdr>
                    <w:top w:val="none" w:sz="0" w:space="0" w:color="auto"/>
                    <w:left w:val="none" w:sz="0" w:space="0" w:color="auto"/>
                    <w:bottom w:val="none" w:sz="0" w:space="0" w:color="auto"/>
                    <w:right w:val="none" w:sz="0" w:space="0" w:color="auto"/>
                  </w:divBdr>
                </w:div>
                <w:div w:id="904604470">
                  <w:marLeft w:val="0"/>
                  <w:marRight w:val="0"/>
                  <w:marTop w:val="0"/>
                  <w:marBottom w:val="0"/>
                  <w:divBdr>
                    <w:top w:val="none" w:sz="0" w:space="0" w:color="auto"/>
                    <w:left w:val="none" w:sz="0" w:space="0" w:color="auto"/>
                    <w:bottom w:val="none" w:sz="0" w:space="0" w:color="auto"/>
                    <w:right w:val="none" w:sz="0" w:space="0" w:color="auto"/>
                  </w:divBdr>
                </w:div>
                <w:div w:id="904606917">
                  <w:marLeft w:val="0"/>
                  <w:marRight w:val="0"/>
                  <w:marTop w:val="0"/>
                  <w:marBottom w:val="0"/>
                  <w:divBdr>
                    <w:top w:val="none" w:sz="0" w:space="0" w:color="auto"/>
                    <w:left w:val="none" w:sz="0" w:space="0" w:color="auto"/>
                    <w:bottom w:val="none" w:sz="0" w:space="0" w:color="auto"/>
                    <w:right w:val="none" w:sz="0" w:space="0" w:color="auto"/>
                  </w:divBdr>
                </w:div>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 w:id="904798736">
                  <w:marLeft w:val="0"/>
                  <w:marRight w:val="0"/>
                  <w:marTop w:val="0"/>
                  <w:marBottom w:val="0"/>
                  <w:divBdr>
                    <w:top w:val="none" w:sz="0" w:space="0" w:color="auto"/>
                    <w:left w:val="none" w:sz="0" w:space="0" w:color="auto"/>
                    <w:bottom w:val="none" w:sz="0" w:space="0" w:color="auto"/>
                    <w:right w:val="none" w:sz="0" w:space="0" w:color="auto"/>
                  </w:divBdr>
                </w:div>
                <w:div w:id="904951392">
                  <w:marLeft w:val="0"/>
                  <w:marRight w:val="0"/>
                  <w:marTop w:val="0"/>
                  <w:marBottom w:val="0"/>
                  <w:divBdr>
                    <w:top w:val="none" w:sz="0" w:space="0" w:color="auto"/>
                    <w:left w:val="none" w:sz="0" w:space="0" w:color="auto"/>
                    <w:bottom w:val="none" w:sz="0" w:space="0" w:color="auto"/>
                    <w:right w:val="none" w:sz="0" w:space="0" w:color="auto"/>
                  </w:divBdr>
                </w:div>
                <w:div w:id="905068962">
                  <w:marLeft w:val="0"/>
                  <w:marRight w:val="0"/>
                  <w:marTop w:val="150"/>
                  <w:marBottom w:val="150"/>
                  <w:divBdr>
                    <w:top w:val="single" w:sz="6" w:space="4" w:color="D7D7D7"/>
                    <w:left w:val="none" w:sz="0" w:space="0" w:color="auto"/>
                    <w:bottom w:val="single" w:sz="6" w:space="4" w:color="D7D7D7"/>
                    <w:right w:val="none" w:sz="0" w:space="0" w:color="auto"/>
                  </w:divBdr>
                </w:div>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 w:id="905260047">
                  <w:marLeft w:val="0"/>
                  <w:marRight w:val="0"/>
                  <w:marTop w:val="0"/>
                  <w:marBottom w:val="0"/>
                  <w:divBdr>
                    <w:top w:val="none" w:sz="0" w:space="0" w:color="auto"/>
                    <w:left w:val="none" w:sz="0" w:space="0" w:color="auto"/>
                    <w:bottom w:val="none" w:sz="0" w:space="0" w:color="auto"/>
                    <w:right w:val="none" w:sz="0" w:space="0" w:color="auto"/>
                  </w:divBdr>
                </w:div>
                <w:div w:id="905260191">
                  <w:marLeft w:val="0"/>
                  <w:marRight w:val="0"/>
                  <w:marTop w:val="0"/>
                  <w:marBottom w:val="0"/>
                  <w:divBdr>
                    <w:top w:val="none" w:sz="0" w:space="0" w:color="auto"/>
                    <w:left w:val="none" w:sz="0" w:space="0" w:color="auto"/>
                    <w:bottom w:val="none" w:sz="0" w:space="0" w:color="auto"/>
                    <w:right w:val="none" w:sz="0" w:space="0" w:color="auto"/>
                  </w:divBdr>
                </w:div>
                <w:div w:id="905334067">
                  <w:marLeft w:val="0"/>
                  <w:marRight w:val="0"/>
                  <w:marTop w:val="0"/>
                  <w:marBottom w:val="0"/>
                  <w:divBdr>
                    <w:top w:val="none" w:sz="0" w:space="0" w:color="auto"/>
                    <w:left w:val="none" w:sz="0" w:space="0" w:color="auto"/>
                    <w:bottom w:val="none" w:sz="0" w:space="0" w:color="auto"/>
                    <w:right w:val="none" w:sz="0" w:space="0" w:color="auto"/>
                  </w:divBdr>
                  <w:divsChild>
                    <w:div w:id="182481175">
                      <w:marLeft w:val="0"/>
                      <w:marRight w:val="0"/>
                      <w:marTop w:val="0"/>
                      <w:marBottom w:val="0"/>
                      <w:divBdr>
                        <w:top w:val="none" w:sz="0" w:space="0" w:color="auto"/>
                        <w:left w:val="none" w:sz="0" w:space="0" w:color="auto"/>
                        <w:bottom w:val="none" w:sz="0" w:space="0" w:color="auto"/>
                        <w:right w:val="none" w:sz="0" w:space="0" w:color="auto"/>
                      </w:divBdr>
                      <w:divsChild>
                        <w:div w:id="974406275">
                          <w:marLeft w:val="0"/>
                          <w:marRight w:val="0"/>
                          <w:marTop w:val="0"/>
                          <w:marBottom w:val="0"/>
                          <w:divBdr>
                            <w:top w:val="none" w:sz="0" w:space="0" w:color="auto"/>
                            <w:left w:val="none" w:sz="0" w:space="0" w:color="auto"/>
                            <w:bottom w:val="none" w:sz="0" w:space="0" w:color="auto"/>
                            <w:right w:val="none" w:sz="0" w:space="0" w:color="auto"/>
                          </w:divBdr>
                        </w:div>
                        <w:div w:id="1049301924">
                          <w:marLeft w:val="0"/>
                          <w:marRight w:val="0"/>
                          <w:marTop w:val="15"/>
                          <w:marBottom w:val="0"/>
                          <w:divBdr>
                            <w:top w:val="none" w:sz="0" w:space="0" w:color="auto"/>
                            <w:left w:val="none" w:sz="0" w:space="0" w:color="auto"/>
                            <w:bottom w:val="none" w:sz="0" w:space="0" w:color="auto"/>
                            <w:right w:val="none" w:sz="0" w:space="0" w:color="auto"/>
                          </w:divBdr>
                          <w:divsChild>
                            <w:div w:id="619066430">
                              <w:marLeft w:val="0"/>
                              <w:marRight w:val="0"/>
                              <w:marTop w:val="0"/>
                              <w:marBottom w:val="0"/>
                              <w:divBdr>
                                <w:top w:val="none" w:sz="0" w:space="0" w:color="auto"/>
                                <w:left w:val="none" w:sz="0" w:space="0" w:color="auto"/>
                                <w:bottom w:val="none" w:sz="0" w:space="0" w:color="auto"/>
                                <w:right w:val="none" w:sz="0" w:space="0" w:color="auto"/>
                              </w:divBdr>
                            </w:div>
                            <w:div w:id="851989258">
                              <w:marLeft w:val="0"/>
                              <w:marRight w:val="0"/>
                              <w:marTop w:val="0"/>
                              <w:marBottom w:val="0"/>
                              <w:divBdr>
                                <w:top w:val="none" w:sz="0" w:space="0" w:color="auto"/>
                                <w:left w:val="none" w:sz="0" w:space="0" w:color="auto"/>
                                <w:bottom w:val="none" w:sz="0" w:space="0" w:color="auto"/>
                                <w:right w:val="none" w:sz="0" w:space="0" w:color="auto"/>
                              </w:divBdr>
                            </w:div>
                            <w:div w:id="10610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025">
                  <w:marLeft w:val="0"/>
                  <w:marRight w:val="0"/>
                  <w:marTop w:val="0"/>
                  <w:marBottom w:val="0"/>
                  <w:divBdr>
                    <w:top w:val="none" w:sz="0" w:space="0" w:color="auto"/>
                    <w:left w:val="none" w:sz="0" w:space="0" w:color="auto"/>
                    <w:bottom w:val="none" w:sz="0" w:space="0" w:color="auto"/>
                    <w:right w:val="none" w:sz="0" w:space="0" w:color="auto"/>
                  </w:divBdr>
                </w:div>
                <w:div w:id="905529511">
                  <w:marLeft w:val="0"/>
                  <w:marRight w:val="0"/>
                  <w:marTop w:val="0"/>
                  <w:marBottom w:val="0"/>
                  <w:divBdr>
                    <w:top w:val="none" w:sz="0" w:space="0" w:color="auto"/>
                    <w:left w:val="none" w:sz="0" w:space="0" w:color="auto"/>
                    <w:bottom w:val="none" w:sz="0" w:space="0" w:color="auto"/>
                    <w:right w:val="none" w:sz="0" w:space="0" w:color="auto"/>
                  </w:divBdr>
                  <w:divsChild>
                    <w:div w:id="846987392">
                      <w:marLeft w:val="0"/>
                      <w:marRight w:val="0"/>
                      <w:marTop w:val="0"/>
                      <w:marBottom w:val="0"/>
                      <w:divBdr>
                        <w:top w:val="none" w:sz="0" w:space="0" w:color="auto"/>
                        <w:left w:val="none" w:sz="0" w:space="0" w:color="auto"/>
                        <w:bottom w:val="none" w:sz="0" w:space="0" w:color="auto"/>
                        <w:right w:val="none" w:sz="0" w:space="0" w:color="auto"/>
                      </w:divBdr>
                    </w:div>
                  </w:divsChild>
                </w:div>
                <w:div w:id="905534357">
                  <w:marLeft w:val="0"/>
                  <w:marRight w:val="0"/>
                  <w:marTop w:val="0"/>
                  <w:marBottom w:val="0"/>
                  <w:divBdr>
                    <w:top w:val="none" w:sz="0" w:space="0" w:color="auto"/>
                    <w:left w:val="none" w:sz="0" w:space="0" w:color="auto"/>
                    <w:bottom w:val="none" w:sz="0" w:space="0" w:color="auto"/>
                    <w:right w:val="none" w:sz="0" w:space="0" w:color="auto"/>
                  </w:divBdr>
                </w:div>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 w:id="905728818">
                  <w:marLeft w:val="0"/>
                  <w:marRight w:val="0"/>
                  <w:marTop w:val="0"/>
                  <w:marBottom w:val="0"/>
                  <w:divBdr>
                    <w:top w:val="none" w:sz="0" w:space="0" w:color="auto"/>
                    <w:left w:val="none" w:sz="0" w:space="0" w:color="auto"/>
                    <w:bottom w:val="none" w:sz="0" w:space="0" w:color="auto"/>
                    <w:right w:val="none" w:sz="0" w:space="0" w:color="auto"/>
                  </w:divBdr>
                </w:div>
                <w:div w:id="905914103">
                  <w:marLeft w:val="0"/>
                  <w:marRight w:val="0"/>
                  <w:marTop w:val="0"/>
                  <w:marBottom w:val="0"/>
                  <w:divBdr>
                    <w:top w:val="none" w:sz="0" w:space="0" w:color="auto"/>
                    <w:left w:val="none" w:sz="0" w:space="0" w:color="auto"/>
                    <w:bottom w:val="none" w:sz="0" w:space="0" w:color="auto"/>
                    <w:right w:val="none" w:sz="0" w:space="0" w:color="auto"/>
                  </w:divBdr>
                </w:div>
                <w:div w:id="905916788">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5997986">
                  <w:marLeft w:val="0"/>
                  <w:marRight w:val="0"/>
                  <w:marTop w:val="0"/>
                  <w:marBottom w:val="0"/>
                  <w:divBdr>
                    <w:top w:val="none" w:sz="0" w:space="0" w:color="auto"/>
                    <w:left w:val="none" w:sz="0" w:space="0" w:color="auto"/>
                    <w:bottom w:val="none" w:sz="0" w:space="0" w:color="auto"/>
                    <w:right w:val="none" w:sz="0" w:space="0" w:color="auto"/>
                  </w:divBdr>
                </w:div>
                <w:div w:id="906037369">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
                <w:div w:id="906107216">
                  <w:marLeft w:val="0"/>
                  <w:marRight w:val="0"/>
                  <w:marTop w:val="0"/>
                  <w:marBottom w:val="0"/>
                  <w:divBdr>
                    <w:top w:val="none" w:sz="0" w:space="0" w:color="auto"/>
                    <w:left w:val="none" w:sz="0" w:space="0" w:color="auto"/>
                    <w:bottom w:val="none" w:sz="0" w:space="0" w:color="auto"/>
                    <w:right w:val="none" w:sz="0" w:space="0" w:color="auto"/>
                  </w:divBdr>
                  <w:divsChild>
                    <w:div w:id="665784553">
                      <w:marLeft w:val="0"/>
                      <w:marRight w:val="0"/>
                      <w:marTop w:val="0"/>
                      <w:marBottom w:val="0"/>
                      <w:divBdr>
                        <w:top w:val="none" w:sz="0" w:space="0" w:color="auto"/>
                        <w:left w:val="none" w:sz="0" w:space="0" w:color="auto"/>
                        <w:bottom w:val="none" w:sz="0" w:space="0" w:color="auto"/>
                        <w:right w:val="none" w:sz="0" w:space="0" w:color="auto"/>
                      </w:divBdr>
                    </w:div>
                  </w:divsChild>
                </w:div>
                <w:div w:id="906181961">
                  <w:marLeft w:val="0"/>
                  <w:marRight w:val="0"/>
                  <w:marTop w:val="150"/>
                  <w:marBottom w:val="150"/>
                  <w:divBdr>
                    <w:top w:val="single" w:sz="6" w:space="4" w:color="D7D7D7"/>
                    <w:left w:val="none" w:sz="0" w:space="0" w:color="auto"/>
                    <w:bottom w:val="single" w:sz="6" w:space="4" w:color="D7D7D7"/>
                    <w:right w:val="none" w:sz="0" w:space="0" w:color="auto"/>
                  </w:divBdr>
                </w:div>
                <w:div w:id="906457363">
                  <w:marLeft w:val="0"/>
                  <w:marRight w:val="0"/>
                  <w:marTop w:val="0"/>
                  <w:marBottom w:val="0"/>
                  <w:divBdr>
                    <w:top w:val="none" w:sz="0" w:space="0" w:color="auto"/>
                    <w:left w:val="none" w:sz="0" w:space="0" w:color="auto"/>
                    <w:bottom w:val="none" w:sz="0" w:space="0" w:color="auto"/>
                    <w:right w:val="none" w:sz="0" w:space="0" w:color="auto"/>
                  </w:divBdr>
                  <w:divsChild>
                    <w:div w:id="266737206">
                      <w:marLeft w:val="0"/>
                      <w:marRight w:val="0"/>
                      <w:marTop w:val="0"/>
                      <w:marBottom w:val="0"/>
                      <w:divBdr>
                        <w:top w:val="none" w:sz="0" w:space="0" w:color="auto"/>
                        <w:left w:val="none" w:sz="0" w:space="0" w:color="auto"/>
                        <w:bottom w:val="none" w:sz="0" w:space="0" w:color="auto"/>
                        <w:right w:val="none" w:sz="0" w:space="0" w:color="auto"/>
                      </w:divBdr>
                      <w:divsChild>
                        <w:div w:id="396519805">
                          <w:marLeft w:val="0"/>
                          <w:marRight w:val="0"/>
                          <w:marTop w:val="0"/>
                          <w:marBottom w:val="0"/>
                          <w:divBdr>
                            <w:top w:val="none" w:sz="0" w:space="0" w:color="auto"/>
                            <w:left w:val="none" w:sz="0" w:space="0" w:color="auto"/>
                            <w:bottom w:val="none" w:sz="0" w:space="0" w:color="auto"/>
                            <w:right w:val="none" w:sz="0" w:space="0" w:color="auto"/>
                          </w:divBdr>
                        </w:div>
                      </w:divsChild>
                    </w:div>
                    <w:div w:id="963732702">
                      <w:marLeft w:val="0"/>
                      <w:marRight w:val="0"/>
                      <w:marTop w:val="0"/>
                      <w:marBottom w:val="0"/>
                      <w:divBdr>
                        <w:top w:val="none" w:sz="0" w:space="0" w:color="auto"/>
                        <w:left w:val="none" w:sz="0" w:space="0" w:color="auto"/>
                        <w:bottom w:val="none" w:sz="0" w:space="0" w:color="auto"/>
                        <w:right w:val="none" w:sz="0" w:space="0" w:color="auto"/>
                      </w:divBdr>
                      <w:divsChild>
                        <w:div w:id="184637948">
                          <w:marLeft w:val="0"/>
                          <w:marRight w:val="0"/>
                          <w:marTop w:val="0"/>
                          <w:marBottom w:val="0"/>
                          <w:divBdr>
                            <w:top w:val="none" w:sz="0" w:space="0" w:color="auto"/>
                            <w:left w:val="none" w:sz="0" w:space="0" w:color="auto"/>
                            <w:bottom w:val="none" w:sz="0" w:space="0" w:color="auto"/>
                            <w:right w:val="none" w:sz="0" w:space="0" w:color="auto"/>
                          </w:divBdr>
                          <w:divsChild>
                            <w:div w:id="46978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577130">
                  <w:marLeft w:val="0"/>
                  <w:marRight w:val="0"/>
                  <w:marTop w:val="0"/>
                  <w:marBottom w:val="0"/>
                  <w:divBdr>
                    <w:top w:val="none" w:sz="0" w:space="0" w:color="auto"/>
                    <w:left w:val="none" w:sz="0" w:space="0" w:color="auto"/>
                    <w:bottom w:val="none" w:sz="0" w:space="0" w:color="auto"/>
                    <w:right w:val="none" w:sz="0" w:space="0" w:color="auto"/>
                  </w:divBdr>
                </w:div>
                <w:div w:id="906692360">
                  <w:marLeft w:val="0"/>
                  <w:marRight w:val="0"/>
                  <w:marTop w:val="0"/>
                  <w:marBottom w:val="0"/>
                  <w:divBdr>
                    <w:top w:val="none" w:sz="0" w:space="0" w:color="auto"/>
                    <w:left w:val="none" w:sz="0" w:space="0" w:color="auto"/>
                    <w:bottom w:val="none" w:sz="0" w:space="0" w:color="auto"/>
                    <w:right w:val="none" w:sz="0" w:space="0" w:color="auto"/>
                  </w:divBdr>
                </w:div>
                <w:div w:id="906762287">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 w:id="906919307">
                  <w:marLeft w:val="0"/>
                  <w:marRight w:val="0"/>
                  <w:marTop w:val="0"/>
                  <w:marBottom w:val="0"/>
                  <w:divBdr>
                    <w:top w:val="none" w:sz="0" w:space="0" w:color="auto"/>
                    <w:left w:val="none" w:sz="0" w:space="0" w:color="auto"/>
                    <w:bottom w:val="none" w:sz="0" w:space="0" w:color="auto"/>
                    <w:right w:val="none" w:sz="0" w:space="0" w:color="auto"/>
                  </w:divBdr>
                </w:div>
                <w:div w:id="907377622">
                  <w:marLeft w:val="0"/>
                  <w:marRight w:val="0"/>
                  <w:marTop w:val="0"/>
                  <w:marBottom w:val="0"/>
                  <w:divBdr>
                    <w:top w:val="none" w:sz="0" w:space="0" w:color="auto"/>
                    <w:left w:val="none" w:sz="0" w:space="0" w:color="auto"/>
                    <w:bottom w:val="none" w:sz="0" w:space="0" w:color="auto"/>
                    <w:right w:val="none" w:sz="0" w:space="0" w:color="auto"/>
                  </w:divBdr>
                </w:div>
                <w:div w:id="907613518">
                  <w:marLeft w:val="0"/>
                  <w:marRight w:val="0"/>
                  <w:marTop w:val="0"/>
                  <w:marBottom w:val="0"/>
                  <w:divBdr>
                    <w:top w:val="none" w:sz="0" w:space="0" w:color="auto"/>
                    <w:left w:val="none" w:sz="0" w:space="0" w:color="auto"/>
                    <w:bottom w:val="none" w:sz="0" w:space="0" w:color="auto"/>
                    <w:right w:val="none" w:sz="0" w:space="0" w:color="auto"/>
                  </w:divBdr>
                  <w:divsChild>
                    <w:div w:id="826436867">
                      <w:marLeft w:val="0"/>
                      <w:marRight w:val="0"/>
                      <w:marTop w:val="0"/>
                      <w:marBottom w:val="0"/>
                      <w:divBdr>
                        <w:top w:val="none" w:sz="0" w:space="0" w:color="auto"/>
                        <w:left w:val="none" w:sz="0" w:space="0" w:color="auto"/>
                        <w:bottom w:val="none" w:sz="0" w:space="0" w:color="auto"/>
                        <w:right w:val="none" w:sz="0" w:space="0" w:color="auto"/>
                      </w:divBdr>
                    </w:div>
                  </w:divsChild>
                </w:div>
                <w:div w:id="907693247">
                  <w:marLeft w:val="0"/>
                  <w:marRight w:val="0"/>
                  <w:marTop w:val="0"/>
                  <w:marBottom w:val="0"/>
                  <w:divBdr>
                    <w:top w:val="none" w:sz="0" w:space="0" w:color="auto"/>
                    <w:left w:val="none" w:sz="0" w:space="0" w:color="auto"/>
                    <w:bottom w:val="none" w:sz="0" w:space="0" w:color="auto"/>
                    <w:right w:val="none" w:sz="0" w:space="0" w:color="auto"/>
                  </w:divBdr>
                </w:div>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 w:id="907809475">
                  <w:marLeft w:val="0"/>
                  <w:marRight w:val="0"/>
                  <w:marTop w:val="0"/>
                  <w:marBottom w:val="0"/>
                  <w:divBdr>
                    <w:top w:val="none" w:sz="0" w:space="0" w:color="auto"/>
                    <w:left w:val="none" w:sz="0" w:space="0" w:color="auto"/>
                    <w:bottom w:val="none" w:sz="0" w:space="0" w:color="auto"/>
                    <w:right w:val="none" w:sz="0" w:space="0" w:color="auto"/>
                  </w:divBdr>
                </w:div>
                <w:div w:id="907812121">
                  <w:marLeft w:val="0"/>
                  <w:marRight w:val="0"/>
                  <w:marTop w:val="0"/>
                  <w:marBottom w:val="0"/>
                  <w:divBdr>
                    <w:top w:val="none" w:sz="0" w:space="0" w:color="auto"/>
                    <w:left w:val="none" w:sz="0" w:space="0" w:color="auto"/>
                    <w:bottom w:val="none" w:sz="0" w:space="0" w:color="auto"/>
                    <w:right w:val="none" w:sz="0" w:space="0" w:color="auto"/>
                  </w:divBdr>
                </w:div>
                <w:div w:id="907886616">
                  <w:marLeft w:val="0"/>
                  <w:marRight w:val="0"/>
                  <w:marTop w:val="0"/>
                  <w:marBottom w:val="0"/>
                  <w:divBdr>
                    <w:top w:val="none" w:sz="0" w:space="0" w:color="auto"/>
                    <w:left w:val="none" w:sz="0" w:space="0" w:color="auto"/>
                    <w:bottom w:val="none" w:sz="0" w:space="0" w:color="auto"/>
                    <w:right w:val="none" w:sz="0" w:space="0" w:color="auto"/>
                  </w:divBdr>
                </w:div>
                <w:div w:id="907957503">
                  <w:marLeft w:val="0"/>
                  <w:marRight w:val="0"/>
                  <w:marTop w:val="0"/>
                  <w:marBottom w:val="0"/>
                  <w:divBdr>
                    <w:top w:val="none" w:sz="0" w:space="0" w:color="auto"/>
                    <w:left w:val="none" w:sz="0" w:space="0" w:color="auto"/>
                    <w:bottom w:val="none" w:sz="0" w:space="0" w:color="auto"/>
                    <w:right w:val="none" w:sz="0" w:space="0" w:color="auto"/>
                  </w:divBdr>
                </w:div>
                <w:div w:id="908033383">
                  <w:marLeft w:val="0"/>
                  <w:marRight w:val="0"/>
                  <w:marTop w:val="0"/>
                  <w:marBottom w:val="0"/>
                  <w:divBdr>
                    <w:top w:val="none" w:sz="0" w:space="0" w:color="auto"/>
                    <w:left w:val="none" w:sz="0" w:space="0" w:color="auto"/>
                    <w:bottom w:val="none" w:sz="0" w:space="0" w:color="auto"/>
                    <w:right w:val="none" w:sz="0" w:space="0" w:color="auto"/>
                  </w:divBdr>
                </w:div>
                <w:div w:id="908155269">
                  <w:marLeft w:val="0"/>
                  <w:marRight w:val="0"/>
                  <w:marTop w:val="15"/>
                  <w:marBottom w:val="0"/>
                  <w:divBdr>
                    <w:top w:val="none" w:sz="0" w:space="0" w:color="auto"/>
                    <w:left w:val="none" w:sz="0" w:space="0" w:color="auto"/>
                    <w:bottom w:val="none" w:sz="0" w:space="0" w:color="auto"/>
                    <w:right w:val="none" w:sz="0" w:space="0" w:color="auto"/>
                  </w:divBdr>
                </w:div>
                <w:div w:id="908198594">
                  <w:marLeft w:val="0"/>
                  <w:marRight w:val="0"/>
                  <w:marTop w:val="0"/>
                  <w:marBottom w:val="0"/>
                  <w:divBdr>
                    <w:top w:val="none" w:sz="0" w:space="0" w:color="auto"/>
                    <w:left w:val="none" w:sz="0" w:space="0" w:color="auto"/>
                    <w:bottom w:val="none" w:sz="0" w:space="0" w:color="auto"/>
                    <w:right w:val="none" w:sz="0" w:space="0" w:color="auto"/>
                  </w:divBdr>
                </w:div>
                <w:div w:id="908198694">
                  <w:marLeft w:val="0"/>
                  <w:marRight w:val="0"/>
                  <w:marTop w:val="0"/>
                  <w:marBottom w:val="0"/>
                  <w:divBdr>
                    <w:top w:val="none" w:sz="0" w:space="0" w:color="auto"/>
                    <w:left w:val="none" w:sz="0" w:space="0" w:color="auto"/>
                    <w:bottom w:val="none" w:sz="0" w:space="0" w:color="auto"/>
                    <w:right w:val="none" w:sz="0" w:space="0" w:color="auto"/>
                  </w:divBdr>
                </w:div>
                <w:div w:id="908227021">
                  <w:marLeft w:val="0"/>
                  <w:marRight w:val="0"/>
                  <w:marTop w:val="0"/>
                  <w:marBottom w:val="0"/>
                  <w:divBdr>
                    <w:top w:val="none" w:sz="0" w:space="0" w:color="auto"/>
                    <w:left w:val="none" w:sz="0" w:space="0" w:color="auto"/>
                    <w:bottom w:val="none" w:sz="0" w:space="0" w:color="auto"/>
                    <w:right w:val="none" w:sz="0" w:space="0" w:color="auto"/>
                  </w:divBdr>
                </w:div>
                <w:div w:id="908416696">
                  <w:marLeft w:val="0"/>
                  <w:marRight w:val="0"/>
                  <w:marTop w:val="0"/>
                  <w:marBottom w:val="0"/>
                  <w:divBdr>
                    <w:top w:val="none" w:sz="0" w:space="0" w:color="auto"/>
                    <w:left w:val="none" w:sz="0" w:space="0" w:color="auto"/>
                    <w:bottom w:val="none" w:sz="0" w:space="0" w:color="auto"/>
                    <w:right w:val="none" w:sz="0" w:space="0" w:color="auto"/>
                  </w:divBdr>
                </w:div>
                <w:div w:id="908420701">
                  <w:marLeft w:val="0"/>
                  <w:marRight w:val="0"/>
                  <w:marTop w:val="0"/>
                  <w:marBottom w:val="0"/>
                  <w:divBdr>
                    <w:top w:val="none" w:sz="0" w:space="0" w:color="auto"/>
                    <w:left w:val="none" w:sz="0" w:space="0" w:color="auto"/>
                    <w:bottom w:val="none" w:sz="0" w:space="0" w:color="auto"/>
                    <w:right w:val="none" w:sz="0" w:space="0" w:color="auto"/>
                  </w:divBdr>
                </w:div>
                <w:div w:id="908462147">
                  <w:marLeft w:val="0"/>
                  <w:marRight w:val="0"/>
                  <w:marTop w:val="0"/>
                  <w:marBottom w:val="0"/>
                  <w:divBdr>
                    <w:top w:val="none" w:sz="0" w:space="0" w:color="auto"/>
                    <w:left w:val="none" w:sz="0" w:space="0" w:color="auto"/>
                    <w:bottom w:val="none" w:sz="0" w:space="0" w:color="auto"/>
                    <w:right w:val="none" w:sz="0" w:space="0" w:color="auto"/>
                  </w:divBdr>
                </w:div>
                <w:div w:id="908541631">
                  <w:marLeft w:val="0"/>
                  <w:marRight w:val="0"/>
                  <w:marTop w:val="0"/>
                  <w:marBottom w:val="0"/>
                  <w:divBdr>
                    <w:top w:val="none" w:sz="0" w:space="0" w:color="auto"/>
                    <w:left w:val="none" w:sz="0" w:space="0" w:color="auto"/>
                    <w:bottom w:val="none" w:sz="0" w:space="0" w:color="auto"/>
                    <w:right w:val="none" w:sz="0" w:space="0" w:color="auto"/>
                  </w:divBdr>
                </w:div>
                <w:div w:id="908611305">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8658504">
                  <w:marLeft w:val="0"/>
                  <w:marRight w:val="0"/>
                  <w:marTop w:val="0"/>
                  <w:marBottom w:val="0"/>
                  <w:divBdr>
                    <w:top w:val="none" w:sz="0" w:space="0" w:color="auto"/>
                    <w:left w:val="none" w:sz="0" w:space="0" w:color="auto"/>
                    <w:bottom w:val="none" w:sz="0" w:space="0" w:color="auto"/>
                    <w:right w:val="none" w:sz="0" w:space="0" w:color="auto"/>
                  </w:divBdr>
                </w:div>
                <w:div w:id="908734906">
                  <w:marLeft w:val="0"/>
                  <w:marRight w:val="0"/>
                  <w:marTop w:val="0"/>
                  <w:marBottom w:val="0"/>
                  <w:divBdr>
                    <w:top w:val="none" w:sz="0" w:space="0" w:color="auto"/>
                    <w:left w:val="none" w:sz="0" w:space="0" w:color="auto"/>
                    <w:bottom w:val="none" w:sz="0" w:space="0" w:color="auto"/>
                    <w:right w:val="none" w:sz="0" w:space="0" w:color="auto"/>
                  </w:divBdr>
                </w:div>
                <w:div w:id="908804610">
                  <w:marLeft w:val="0"/>
                  <w:marRight w:val="0"/>
                  <w:marTop w:val="0"/>
                  <w:marBottom w:val="0"/>
                  <w:divBdr>
                    <w:top w:val="none" w:sz="0" w:space="0" w:color="auto"/>
                    <w:left w:val="none" w:sz="0" w:space="0" w:color="auto"/>
                    <w:bottom w:val="none" w:sz="0" w:space="0" w:color="auto"/>
                    <w:right w:val="none" w:sz="0" w:space="0" w:color="auto"/>
                  </w:divBdr>
                </w:div>
                <w:div w:id="908804830">
                  <w:marLeft w:val="0"/>
                  <w:marRight w:val="0"/>
                  <w:marTop w:val="0"/>
                  <w:marBottom w:val="180"/>
                  <w:divBdr>
                    <w:top w:val="none" w:sz="0" w:space="0" w:color="auto"/>
                    <w:left w:val="none" w:sz="0" w:space="0" w:color="auto"/>
                    <w:bottom w:val="none" w:sz="0" w:space="0" w:color="auto"/>
                    <w:right w:val="none" w:sz="0" w:space="0" w:color="auto"/>
                  </w:divBdr>
                </w:div>
                <w:div w:id="909074574">
                  <w:marLeft w:val="0"/>
                  <w:marRight w:val="0"/>
                  <w:marTop w:val="0"/>
                  <w:marBottom w:val="0"/>
                  <w:divBdr>
                    <w:top w:val="none" w:sz="0" w:space="0" w:color="auto"/>
                    <w:left w:val="none" w:sz="0" w:space="0" w:color="auto"/>
                    <w:bottom w:val="none" w:sz="0" w:space="0" w:color="auto"/>
                    <w:right w:val="none" w:sz="0" w:space="0" w:color="auto"/>
                  </w:divBdr>
                  <w:divsChild>
                    <w:div w:id="29960683">
                      <w:marLeft w:val="0"/>
                      <w:marRight w:val="0"/>
                      <w:marTop w:val="0"/>
                      <w:marBottom w:val="0"/>
                      <w:divBdr>
                        <w:top w:val="none" w:sz="0" w:space="0" w:color="auto"/>
                        <w:left w:val="none" w:sz="0" w:space="0" w:color="auto"/>
                        <w:bottom w:val="none" w:sz="0" w:space="0" w:color="auto"/>
                        <w:right w:val="none" w:sz="0" w:space="0" w:color="auto"/>
                      </w:divBdr>
                    </w:div>
                  </w:divsChild>
                </w:div>
                <w:div w:id="909122541">
                  <w:marLeft w:val="0"/>
                  <w:marRight w:val="0"/>
                  <w:marTop w:val="0"/>
                  <w:marBottom w:val="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196989">
                  <w:marLeft w:val="0"/>
                  <w:marRight w:val="0"/>
                  <w:marTop w:val="0"/>
                  <w:marBottom w:val="0"/>
                  <w:divBdr>
                    <w:top w:val="none" w:sz="0" w:space="0" w:color="auto"/>
                    <w:left w:val="none" w:sz="0" w:space="0" w:color="auto"/>
                    <w:bottom w:val="none" w:sz="0" w:space="0" w:color="auto"/>
                    <w:right w:val="none" w:sz="0" w:space="0" w:color="auto"/>
                  </w:divBdr>
                  <w:divsChild>
                    <w:div w:id="306250096">
                      <w:marLeft w:val="0"/>
                      <w:marRight w:val="0"/>
                      <w:marTop w:val="0"/>
                      <w:marBottom w:val="0"/>
                      <w:divBdr>
                        <w:top w:val="none" w:sz="0" w:space="0" w:color="auto"/>
                        <w:left w:val="none" w:sz="0" w:space="0" w:color="auto"/>
                        <w:bottom w:val="none" w:sz="0" w:space="0" w:color="auto"/>
                        <w:right w:val="none" w:sz="0" w:space="0" w:color="auto"/>
                      </w:divBdr>
                    </w:div>
                  </w:divsChild>
                </w:div>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
                  </w:divsChild>
                </w:div>
                <w:div w:id="909382921">
                  <w:marLeft w:val="0"/>
                  <w:marRight w:val="0"/>
                  <w:marTop w:val="0"/>
                  <w:marBottom w:val="0"/>
                  <w:divBdr>
                    <w:top w:val="none" w:sz="0" w:space="0" w:color="auto"/>
                    <w:left w:val="none" w:sz="0" w:space="0" w:color="auto"/>
                    <w:bottom w:val="none" w:sz="0" w:space="0" w:color="auto"/>
                    <w:right w:val="none" w:sz="0" w:space="0" w:color="auto"/>
                  </w:divBdr>
                </w:div>
                <w:div w:id="909388493">
                  <w:marLeft w:val="0"/>
                  <w:marRight w:val="0"/>
                  <w:marTop w:val="0"/>
                  <w:marBottom w:val="0"/>
                  <w:divBdr>
                    <w:top w:val="none" w:sz="0" w:space="0" w:color="auto"/>
                    <w:left w:val="none" w:sz="0" w:space="0" w:color="auto"/>
                    <w:bottom w:val="none" w:sz="0" w:space="0" w:color="auto"/>
                    <w:right w:val="none" w:sz="0" w:space="0" w:color="auto"/>
                  </w:divBdr>
                </w:div>
                <w:div w:id="909538278">
                  <w:marLeft w:val="0"/>
                  <w:marRight w:val="0"/>
                  <w:marTop w:val="150"/>
                  <w:marBottom w:val="150"/>
                  <w:divBdr>
                    <w:top w:val="single" w:sz="6" w:space="4" w:color="D7D7D7"/>
                    <w:left w:val="none" w:sz="0" w:space="0" w:color="auto"/>
                    <w:bottom w:val="single" w:sz="6" w:space="4" w:color="D7D7D7"/>
                    <w:right w:val="none" w:sz="0" w:space="0" w:color="auto"/>
                  </w:divBdr>
                </w:div>
                <w:div w:id="909583983">
                  <w:marLeft w:val="0"/>
                  <w:marRight w:val="0"/>
                  <w:marTop w:val="0"/>
                  <w:marBottom w:val="0"/>
                  <w:divBdr>
                    <w:top w:val="none" w:sz="0" w:space="0" w:color="auto"/>
                    <w:left w:val="none" w:sz="0" w:space="0" w:color="auto"/>
                    <w:bottom w:val="none" w:sz="0" w:space="0" w:color="auto"/>
                    <w:right w:val="none" w:sz="0" w:space="0" w:color="auto"/>
                  </w:divBdr>
                  <w:divsChild>
                    <w:div w:id="496698928">
                      <w:marLeft w:val="0"/>
                      <w:marRight w:val="0"/>
                      <w:marTop w:val="0"/>
                      <w:marBottom w:val="0"/>
                      <w:divBdr>
                        <w:top w:val="none" w:sz="0" w:space="0" w:color="auto"/>
                        <w:left w:val="none" w:sz="0" w:space="0" w:color="auto"/>
                        <w:bottom w:val="none" w:sz="0" w:space="0" w:color="auto"/>
                        <w:right w:val="none" w:sz="0" w:space="0" w:color="auto"/>
                      </w:divBdr>
                      <w:divsChild>
                        <w:div w:id="94719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654955">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7016">
                  <w:marLeft w:val="0"/>
                  <w:marRight w:val="0"/>
                  <w:marTop w:val="0"/>
                  <w:marBottom w:val="0"/>
                  <w:divBdr>
                    <w:top w:val="none" w:sz="0" w:space="0" w:color="auto"/>
                    <w:left w:val="none" w:sz="0" w:space="0" w:color="auto"/>
                    <w:bottom w:val="none" w:sz="0" w:space="0" w:color="auto"/>
                    <w:right w:val="none" w:sz="0" w:space="0" w:color="auto"/>
                  </w:divBdr>
                </w:div>
                <w:div w:id="909928436">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 w:id="910307230">
                  <w:marLeft w:val="0"/>
                  <w:marRight w:val="0"/>
                  <w:marTop w:val="0"/>
                  <w:marBottom w:val="0"/>
                  <w:divBdr>
                    <w:top w:val="none" w:sz="0" w:space="0" w:color="auto"/>
                    <w:left w:val="none" w:sz="0" w:space="0" w:color="auto"/>
                    <w:bottom w:val="none" w:sz="0" w:space="0" w:color="auto"/>
                    <w:right w:val="none" w:sz="0" w:space="0" w:color="auto"/>
                  </w:divBdr>
                </w:div>
                <w:div w:id="910387006">
                  <w:marLeft w:val="0"/>
                  <w:marRight w:val="0"/>
                  <w:marTop w:val="0"/>
                  <w:marBottom w:val="0"/>
                  <w:divBdr>
                    <w:top w:val="none" w:sz="0" w:space="0" w:color="auto"/>
                    <w:left w:val="none" w:sz="0" w:space="0" w:color="auto"/>
                    <w:bottom w:val="none" w:sz="0" w:space="0" w:color="auto"/>
                    <w:right w:val="none" w:sz="0" w:space="0" w:color="auto"/>
                  </w:divBdr>
                </w:div>
                <w:div w:id="910581712">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
                <w:div w:id="910771811">
                  <w:marLeft w:val="0"/>
                  <w:marRight w:val="0"/>
                  <w:marTop w:val="0"/>
                  <w:marBottom w:val="120"/>
                  <w:divBdr>
                    <w:top w:val="none" w:sz="0" w:space="0" w:color="auto"/>
                    <w:left w:val="none" w:sz="0" w:space="0" w:color="auto"/>
                    <w:bottom w:val="none" w:sz="0" w:space="0" w:color="auto"/>
                    <w:right w:val="none" w:sz="0" w:space="0" w:color="auto"/>
                  </w:divBdr>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
                  </w:divsChild>
                </w:div>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 w:id="911426239">
                  <w:marLeft w:val="0"/>
                  <w:marRight w:val="0"/>
                  <w:marTop w:val="0"/>
                  <w:marBottom w:val="0"/>
                  <w:divBdr>
                    <w:top w:val="none" w:sz="0" w:space="0" w:color="auto"/>
                    <w:left w:val="none" w:sz="0" w:space="0" w:color="auto"/>
                    <w:bottom w:val="none" w:sz="0" w:space="0" w:color="auto"/>
                    <w:right w:val="none" w:sz="0" w:space="0" w:color="auto"/>
                  </w:divBdr>
                  <w:divsChild>
                    <w:div w:id="1003316636">
                      <w:marLeft w:val="0"/>
                      <w:marRight w:val="0"/>
                      <w:marTop w:val="0"/>
                      <w:marBottom w:val="0"/>
                      <w:divBdr>
                        <w:top w:val="none" w:sz="0" w:space="0" w:color="auto"/>
                        <w:left w:val="none" w:sz="0" w:space="0" w:color="auto"/>
                        <w:bottom w:val="none" w:sz="0" w:space="0" w:color="auto"/>
                        <w:right w:val="none" w:sz="0" w:space="0" w:color="auto"/>
                      </w:divBdr>
                      <w:divsChild>
                        <w:div w:id="56618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02192">
                  <w:marLeft w:val="0"/>
                  <w:marRight w:val="0"/>
                  <w:marTop w:val="0"/>
                  <w:marBottom w:val="0"/>
                  <w:divBdr>
                    <w:top w:val="none" w:sz="0" w:space="0" w:color="auto"/>
                    <w:left w:val="none" w:sz="0" w:space="0" w:color="auto"/>
                    <w:bottom w:val="none" w:sz="0" w:space="0" w:color="auto"/>
                    <w:right w:val="none" w:sz="0" w:space="0" w:color="auto"/>
                  </w:divBdr>
                </w:div>
                <w:div w:id="911505684">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
                <w:div w:id="911621067">
                  <w:marLeft w:val="0"/>
                  <w:marRight w:val="0"/>
                  <w:marTop w:val="0"/>
                  <w:marBottom w:val="0"/>
                  <w:divBdr>
                    <w:top w:val="none" w:sz="0" w:space="0" w:color="auto"/>
                    <w:left w:val="none" w:sz="0" w:space="0" w:color="auto"/>
                    <w:bottom w:val="none" w:sz="0" w:space="0" w:color="auto"/>
                    <w:right w:val="none" w:sz="0" w:space="0" w:color="auto"/>
                  </w:divBdr>
                </w:div>
                <w:div w:id="911695964">
                  <w:marLeft w:val="0"/>
                  <w:marRight w:val="0"/>
                  <w:marTop w:val="0"/>
                  <w:marBottom w:val="0"/>
                  <w:divBdr>
                    <w:top w:val="none" w:sz="0" w:space="0" w:color="auto"/>
                    <w:left w:val="none" w:sz="0" w:space="0" w:color="auto"/>
                    <w:bottom w:val="none" w:sz="0" w:space="0" w:color="auto"/>
                    <w:right w:val="none" w:sz="0" w:space="0" w:color="auto"/>
                  </w:divBdr>
                </w:div>
                <w:div w:id="911698494">
                  <w:marLeft w:val="0"/>
                  <w:marRight w:val="0"/>
                  <w:marTop w:val="0"/>
                  <w:marBottom w:val="0"/>
                  <w:divBdr>
                    <w:top w:val="none" w:sz="0" w:space="0" w:color="auto"/>
                    <w:left w:val="none" w:sz="0" w:space="0" w:color="auto"/>
                    <w:bottom w:val="none" w:sz="0" w:space="0" w:color="auto"/>
                    <w:right w:val="none" w:sz="0" w:space="0" w:color="auto"/>
                  </w:divBdr>
                  <w:divsChild>
                    <w:div w:id="158935771">
                      <w:marLeft w:val="0"/>
                      <w:marRight w:val="0"/>
                      <w:marTop w:val="0"/>
                      <w:marBottom w:val="0"/>
                      <w:divBdr>
                        <w:top w:val="none" w:sz="0" w:space="0" w:color="auto"/>
                        <w:left w:val="none" w:sz="0" w:space="0" w:color="auto"/>
                        <w:bottom w:val="none" w:sz="0" w:space="0" w:color="auto"/>
                        <w:right w:val="none" w:sz="0" w:space="0" w:color="auto"/>
                      </w:divBdr>
                    </w:div>
                  </w:divsChild>
                </w:div>
                <w:div w:id="911701019">
                  <w:marLeft w:val="0"/>
                  <w:marRight w:val="0"/>
                  <w:marTop w:val="0"/>
                  <w:marBottom w:val="0"/>
                  <w:divBdr>
                    <w:top w:val="none" w:sz="0" w:space="0" w:color="auto"/>
                    <w:left w:val="none" w:sz="0" w:space="0" w:color="auto"/>
                    <w:bottom w:val="none" w:sz="0" w:space="0" w:color="auto"/>
                    <w:right w:val="none" w:sz="0" w:space="0" w:color="auto"/>
                  </w:divBdr>
                </w:div>
                <w:div w:id="912086994">
                  <w:marLeft w:val="0"/>
                  <w:marRight w:val="0"/>
                  <w:marTop w:val="0"/>
                  <w:marBottom w:val="0"/>
                  <w:divBdr>
                    <w:top w:val="none" w:sz="0" w:space="0" w:color="auto"/>
                    <w:left w:val="none" w:sz="0" w:space="0" w:color="auto"/>
                    <w:bottom w:val="none" w:sz="0" w:space="0" w:color="auto"/>
                    <w:right w:val="none" w:sz="0" w:space="0" w:color="auto"/>
                  </w:divBdr>
                </w:div>
                <w:div w:id="912201985">
                  <w:marLeft w:val="0"/>
                  <w:marRight w:val="0"/>
                  <w:marTop w:val="0"/>
                  <w:marBottom w:val="0"/>
                  <w:divBdr>
                    <w:top w:val="none" w:sz="0" w:space="0" w:color="auto"/>
                    <w:left w:val="none" w:sz="0" w:space="0" w:color="auto"/>
                    <w:bottom w:val="single" w:sz="6" w:space="8" w:color="DDDDDD"/>
                    <w:right w:val="none" w:sz="0" w:space="0" w:color="auto"/>
                  </w:divBdr>
                </w:div>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542220">
                  <w:marLeft w:val="0"/>
                  <w:marRight w:val="0"/>
                  <w:marTop w:val="0"/>
                  <w:marBottom w:val="0"/>
                  <w:divBdr>
                    <w:top w:val="none" w:sz="0" w:space="0" w:color="auto"/>
                    <w:left w:val="none" w:sz="0" w:space="0" w:color="auto"/>
                    <w:bottom w:val="none" w:sz="0" w:space="0" w:color="auto"/>
                    <w:right w:val="none" w:sz="0" w:space="0" w:color="auto"/>
                  </w:divBdr>
                </w:div>
                <w:div w:id="912593434">
                  <w:marLeft w:val="0"/>
                  <w:marRight w:val="0"/>
                  <w:marTop w:val="0"/>
                  <w:marBottom w:val="0"/>
                  <w:divBdr>
                    <w:top w:val="none" w:sz="0" w:space="0" w:color="auto"/>
                    <w:left w:val="none" w:sz="0" w:space="0" w:color="auto"/>
                    <w:bottom w:val="none" w:sz="0" w:space="0" w:color="auto"/>
                    <w:right w:val="none" w:sz="0" w:space="0" w:color="auto"/>
                  </w:divBdr>
                </w:div>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
                  </w:divsChild>
                </w:div>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740303">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
                  </w:divsChild>
                </w:div>
                <w:div w:id="913590647">
                  <w:marLeft w:val="0"/>
                  <w:marRight w:val="0"/>
                  <w:marTop w:val="0"/>
                  <w:marBottom w:val="0"/>
                  <w:divBdr>
                    <w:top w:val="none" w:sz="0" w:space="0" w:color="auto"/>
                    <w:left w:val="none" w:sz="0" w:space="0" w:color="auto"/>
                    <w:bottom w:val="none" w:sz="0" w:space="0" w:color="auto"/>
                    <w:right w:val="none" w:sz="0" w:space="0" w:color="auto"/>
                  </w:divBdr>
                </w:div>
                <w:div w:id="913667566">
                  <w:marLeft w:val="0"/>
                  <w:marRight w:val="0"/>
                  <w:marTop w:val="0"/>
                  <w:marBottom w:val="0"/>
                  <w:divBdr>
                    <w:top w:val="none" w:sz="0" w:space="0" w:color="auto"/>
                    <w:left w:val="none" w:sz="0" w:space="0" w:color="auto"/>
                    <w:bottom w:val="none" w:sz="0" w:space="0" w:color="auto"/>
                    <w:right w:val="none" w:sz="0" w:space="0" w:color="auto"/>
                  </w:divBdr>
                </w:div>
                <w:div w:id="913707044">
                  <w:marLeft w:val="0"/>
                  <w:marRight w:val="0"/>
                  <w:marTop w:val="0"/>
                  <w:marBottom w:val="0"/>
                  <w:divBdr>
                    <w:top w:val="none" w:sz="0" w:space="0" w:color="auto"/>
                    <w:left w:val="none" w:sz="0" w:space="0" w:color="auto"/>
                    <w:bottom w:val="none" w:sz="0" w:space="0" w:color="auto"/>
                    <w:right w:val="none" w:sz="0" w:space="0" w:color="auto"/>
                  </w:divBdr>
                  <w:divsChild>
                    <w:div w:id="405617066">
                      <w:marLeft w:val="0"/>
                      <w:marRight w:val="0"/>
                      <w:marTop w:val="0"/>
                      <w:marBottom w:val="0"/>
                      <w:divBdr>
                        <w:top w:val="none" w:sz="0" w:space="0" w:color="auto"/>
                        <w:left w:val="none" w:sz="0" w:space="0" w:color="auto"/>
                        <w:bottom w:val="none" w:sz="0" w:space="0" w:color="auto"/>
                        <w:right w:val="none" w:sz="0" w:space="0" w:color="auto"/>
                      </w:divBdr>
                    </w:div>
                  </w:divsChild>
                </w:div>
                <w:div w:id="913900103">
                  <w:marLeft w:val="0"/>
                  <w:marRight w:val="0"/>
                  <w:marTop w:val="0"/>
                  <w:marBottom w:val="0"/>
                  <w:divBdr>
                    <w:top w:val="none" w:sz="0" w:space="0" w:color="auto"/>
                    <w:left w:val="none" w:sz="0" w:space="0" w:color="auto"/>
                    <w:bottom w:val="none" w:sz="0" w:space="0" w:color="auto"/>
                    <w:right w:val="none" w:sz="0" w:space="0" w:color="auto"/>
                  </w:divBdr>
                </w:div>
                <w:div w:id="913928433">
                  <w:marLeft w:val="0"/>
                  <w:marRight w:val="0"/>
                  <w:marTop w:val="0"/>
                  <w:marBottom w:val="0"/>
                  <w:divBdr>
                    <w:top w:val="none" w:sz="0" w:space="0" w:color="auto"/>
                    <w:left w:val="none" w:sz="0" w:space="0" w:color="auto"/>
                    <w:bottom w:val="none" w:sz="0" w:space="0" w:color="auto"/>
                    <w:right w:val="none" w:sz="0" w:space="0" w:color="auto"/>
                  </w:divBdr>
                  <w:divsChild>
                    <w:div w:id="165942051">
                      <w:marLeft w:val="0"/>
                      <w:marRight w:val="0"/>
                      <w:marTop w:val="0"/>
                      <w:marBottom w:val="0"/>
                      <w:divBdr>
                        <w:top w:val="none" w:sz="0" w:space="0" w:color="auto"/>
                        <w:left w:val="none" w:sz="0" w:space="0" w:color="auto"/>
                        <w:bottom w:val="none" w:sz="0" w:space="0" w:color="auto"/>
                        <w:right w:val="none" w:sz="0" w:space="0" w:color="auto"/>
                      </w:divBdr>
                      <w:divsChild>
                        <w:div w:id="99685801">
                          <w:marLeft w:val="0"/>
                          <w:marRight w:val="0"/>
                          <w:marTop w:val="0"/>
                          <w:marBottom w:val="0"/>
                          <w:divBdr>
                            <w:top w:val="none" w:sz="0" w:space="0" w:color="auto"/>
                            <w:left w:val="none" w:sz="0" w:space="0" w:color="auto"/>
                            <w:bottom w:val="none" w:sz="0" w:space="0" w:color="auto"/>
                            <w:right w:val="none" w:sz="0" w:space="0" w:color="auto"/>
                          </w:divBdr>
                          <w:divsChild>
                            <w:div w:id="73823527">
                              <w:marLeft w:val="0"/>
                              <w:marRight w:val="0"/>
                              <w:marTop w:val="0"/>
                              <w:marBottom w:val="0"/>
                              <w:divBdr>
                                <w:top w:val="none" w:sz="0" w:space="0" w:color="auto"/>
                                <w:left w:val="none" w:sz="0" w:space="0" w:color="auto"/>
                                <w:bottom w:val="none" w:sz="0" w:space="0" w:color="auto"/>
                                <w:right w:val="none" w:sz="0" w:space="0" w:color="auto"/>
                              </w:divBdr>
                              <w:divsChild>
                                <w:div w:id="24449215">
                                  <w:marLeft w:val="0"/>
                                  <w:marRight w:val="0"/>
                                  <w:marTop w:val="0"/>
                                  <w:marBottom w:val="0"/>
                                  <w:divBdr>
                                    <w:top w:val="none" w:sz="0" w:space="0" w:color="auto"/>
                                    <w:left w:val="none" w:sz="0" w:space="0" w:color="auto"/>
                                    <w:bottom w:val="none" w:sz="0" w:space="0" w:color="auto"/>
                                    <w:right w:val="none" w:sz="0" w:space="0" w:color="auto"/>
                                  </w:divBdr>
                                  <w:divsChild>
                                    <w:div w:id="871578608">
                                      <w:marLeft w:val="0"/>
                                      <w:marRight w:val="0"/>
                                      <w:marTop w:val="0"/>
                                      <w:marBottom w:val="0"/>
                                      <w:divBdr>
                                        <w:top w:val="none" w:sz="0" w:space="0" w:color="auto"/>
                                        <w:left w:val="none" w:sz="0" w:space="0" w:color="auto"/>
                                        <w:bottom w:val="none" w:sz="0" w:space="0" w:color="auto"/>
                                        <w:right w:val="none" w:sz="0" w:space="0" w:color="auto"/>
                                      </w:divBdr>
                                    </w:div>
                                  </w:divsChild>
                                </w:div>
                                <w:div w:id="578297261">
                                  <w:marLeft w:val="0"/>
                                  <w:marRight w:val="0"/>
                                  <w:marTop w:val="0"/>
                                  <w:marBottom w:val="0"/>
                                  <w:divBdr>
                                    <w:top w:val="none" w:sz="0" w:space="0" w:color="auto"/>
                                    <w:left w:val="none" w:sz="0" w:space="0" w:color="auto"/>
                                    <w:bottom w:val="none" w:sz="0" w:space="0" w:color="auto"/>
                                    <w:right w:val="none" w:sz="0" w:space="0" w:color="auto"/>
                                  </w:divBdr>
                                  <w:divsChild>
                                    <w:div w:id="612520082">
                                      <w:marLeft w:val="0"/>
                                      <w:marRight w:val="0"/>
                                      <w:marTop w:val="0"/>
                                      <w:marBottom w:val="0"/>
                                      <w:divBdr>
                                        <w:top w:val="none" w:sz="0" w:space="0" w:color="auto"/>
                                        <w:left w:val="none" w:sz="0" w:space="0" w:color="auto"/>
                                        <w:bottom w:val="none" w:sz="0" w:space="0" w:color="auto"/>
                                        <w:right w:val="none" w:sz="0" w:space="0" w:color="auto"/>
                                      </w:divBdr>
                                      <w:divsChild>
                                        <w:div w:id="35811066">
                                          <w:marLeft w:val="0"/>
                                          <w:marRight w:val="0"/>
                                          <w:marTop w:val="0"/>
                                          <w:marBottom w:val="0"/>
                                          <w:divBdr>
                                            <w:top w:val="none" w:sz="0" w:space="0" w:color="auto"/>
                                            <w:left w:val="none" w:sz="0" w:space="0" w:color="auto"/>
                                            <w:bottom w:val="none" w:sz="0" w:space="0" w:color="auto"/>
                                            <w:right w:val="none" w:sz="0" w:space="0" w:color="auto"/>
                                          </w:divBdr>
                                          <w:divsChild>
                                            <w:div w:id="863592928">
                                              <w:marLeft w:val="0"/>
                                              <w:marRight w:val="0"/>
                                              <w:marTop w:val="0"/>
                                              <w:marBottom w:val="0"/>
                                              <w:divBdr>
                                                <w:top w:val="dotted" w:sz="12" w:space="0" w:color="D1D3D4"/>
                                                <w:left w:val="none" w:sz="0" w:space="0" w:color="auto"/>
                                                <w:bottom w:val="dotted" w:sz="12" w:space="0" w:color="D1D3D4"/>
                                                <w:right w:val="none" w:sz="0" w:space="0" w:color="auto"/>
                                              </w:divBdr>
                                              <w:divsChild>
                                                <w:div w:id="49206661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43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63778">
                      <w:marLeft w:val="0"/>
                      <w:marRight w:val="0"/>
                      <w:marTop w:val="0"/>
                      <w:marBottom w:val="0"/>
                      <w:divBdr>
                        <w:top w:val="none" w:sz="0" w:space="0" w:color="auto"/>
                        <w:left w:val="none" w:sz="0" w:space="0" w:color="auto"/>
                        <w:bottom w:val="none" w:sz="0" w:space="0" w:color="auto"/>
                        <w:right w:val="none" w:sz="0" w:space="0" w:color="auto"/>
                      </w:divBdr>
                    </w:div>
                  </w:divsChild>
                </w:div>
                <w:div w:id="913929141">
                  <w:marLeft w:val="0"/>
                  <w:marRight w:val="0"/>
                  <w:marTop w:val="0"/>
                  <w:marBottom w:val="0"/>
                  <w:divBdr>
                    <w:top w:val="none" w:sz="0" w:space="0" w:color="auto"/>
                    <w:left w:val="none" w:sz="0" w:space="0" w:color="auto"/>
                    <w:bottom w:val="none" w:sz="0" w:space="0" w:color="auto"/>
                    <w:right w:val="none" w:sz="0" w:space="0" w:color="auto"/>
                  </w:divBdr>
                </w:div>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
                  </w:divsChild>
                </w:div>
                <w:div w:id="914053148">
                  <w:marLeft w:val="0"/>
                  <w:marRight w:val="0"/>
                  <w:marTop w:val="0"/>
                  <w:marBottom w:val="0"/>
                  <w:divBdr>
                    <w:top w:val="none" w:sz="0" w:space="0" w:color="auto"/>
                    <w:left w:val="none" w:sz="0" w:space="0" w:color="auto"/>
                    <w:bottom w:val="none" w:sz="0" w:space="0" w:color="auto"/>
                    <w:right w:val="none" w:sz="0" w:space="0" w:color="auto"/>
                  </w:divBdr>
                </w:div>
                <w:div w:id="914243865">
                  <w:marLeft w:val="0"/>
                  <w:marRight w:val="0"/>
                  <w:marTop w:val="0"/>
                  <w:marBottom w:val="0"/>
                  <w:divBdr>
                    <w:top w:val="none" w:sz="0" w:space="0" w:color="auto"/>
                    <w:left w:val="none" w:sz="0" w:space="0" w:color="auto"/>
                    <w:bottom w:val="none" w:sz="0" w:space="0" w:color="auto"/>
                    <w:right w:val="none" w:sz="0" w:space="0" w:color="auto"/>
                  </w:divBdr>
                  <w:divsChild>
                    <w:div w:id="439448865">
                      <w:marLeft w:val="0"/>
                      <w:marRight w:val="0"/>
                      <w:marTop w:val="0"/>
                      <w:marBottom w:val="0"/>
                      <w:divBdr>
                        <w:top w:val="none" w:sz="0" w:space="0" w:color="auto"/>
                        <w:left w:val="none" w:sz="0" w:space="0" w:color="auto"/>
                        <w:bottom w:val="none" w:sz="0" w:space="0" w:color="auto"/>
                        <w:right w:val="none" w:sz="0" w:space="0" w:color="auto"/>
                      </w:divBdr>
                    </w:div>
                    <w:div w:id="746416952">
                      <w:marLeft w:val="0"/>
                      <w:marRight w:val="0"/>
                      <w:marTop w:val="0"/>
                      <w:marBottom w:val="0"/>
                      <w:divBdr>
                        <w:top w:val="none" w:sz="0" w:space="0" w:color="auto"/>
                        <w:left w:val="none" w:sz="0" w:space="0" w:color="auto"/>
                        <w:bottom w:val="none" w:sz="0" w:space="0" w:color="auto"/>
                        <w:right w:val="none" w:sz="0" w:space="0" w:color="auto"/>
                      </w:divBdr>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
                  </w:divsChild>
                </w:div>
                <w:div w:id="914558216">
                  <w:marLeft w:val="0"/>
                  <w:marRight w:val="0"/>
                  <w:marTop w:val="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 w:id="914629205">
                  <w:marLeft w:val="0"/>
                  <w:marRight w:val="0"/>
                  <w:marTop w:val="0"/>
                  <w:marBottom w:val="0"/>
                  <w:divBdr>
                    <w:top w:val="none" w:sz="0" w:space="0" w:color="auto"/>
                    <w:left w:val="none" w:sz="0" w:space="0" w:color="auto"/>
                    <w:bottom w:val="none" w:sz="0" w:space="0" w:color="auto"/>
                    <w:right w:val="none" w:sz="0" w:space="0" w:color="auto"/>
                  </w:divBdr>
                </w:div>
                <w:div w:id="914706483">
                  <w:marLeft w:val="0"/>
                  <w:marRight w:val="0"/>
                  <w:marTop w:val="0"/>
                  <w:marBottom w:val="0"/>
                  <w:divBdr>
                    <w:top w:val="none" w:sz="0" w:space="0" w:color="auto"/>
                    <w:left w:val="none" w:sz="0" w:space="0" w:color="auto"/>
                    <w:bottom w:val="none" w:sz="0" w:space="0" w:color="auto"/>
                    <w:right w:val="none" w:sz="0" w:space="0" w:color="auto"/>
                  </w:divBdr>
                </w:div>
                <w:div w:id="914709056">
                  <w:marLeft w:val="0"/>
                  <w:marRight w:val="0"/>
                  <w:marTop w:val="0"/>
                  <w:marBottom w:val="0"/>
                  <w:divBdr>
                    <w:top w:val="none" w:sz="0" w:space="0" w:color="auto"/>
                    <w:left w:val="none" w:sz="0" w:space="0" w:color="auto"/>
                    <w:bottom w:val="none" w:sz="0" w:space="0" w:color="auto"/>
                    <w:right w:val="none" w:sz="0" w:space="0" w:color="auto"/>
                  </w:divBdr>
                  <w:divsChild>
                    <w:div w:id="630750126">
                      <w:marLeft w:val="0"/>
                      <w:marRight w:val="0"/>
                      <w:marTop w:val="0"/>
                      <w:marBottom w:val="0"/>
                      <w:divBdr>
                        <w:top w:val="none" w:sz="0" w:space="0" w:color="auto"/>
                        <w:left w:val="none" w:sz="0" w:space="0" w:color="auto"/>
                        <w:bottom w:val="none" w:sz="0" w:space="0" w:color="auto"/>
                        <w:right w:val="none" w:sz="0" w:space="0" w:color="auto"/>
                      </w:divBdr>
                      <w:divsChild>
                        <w:div w:id="376320885">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853769973">
                      <w:marLeft w:val="15"/>
                      <w:marRight w:val="0"/>
                      <w:marTop w:val="15"/>
                      <w:marBottom w:val="0"/>
                      <w:divBdr>
                        <w:top w:val="none" w:sz="0" w:space="0" w:color="auto"/>
                        <w:left w:val="none" w:sz="0" w:space="0" w:color="auto"/>
                        <w:bottom w:val="none" w:sz="0" w:space="0" w:color="auto"/>
                        <w:right w:val="none" w:sz="0" w:space="0" w:color="auto"/>
                      </w:divBdr>
                    </w:div>
                  </w:divsChild>
                </w:div>
                <w:div w:id="914827812">
                  <w:marLeft w:val="0"/>
                  <w:marRight w:val="0"/>
                  <w:marTop w:val="0"/>
                  <w:marBottom w:val="0"/>
                  <w:divBdr>
                    <w:top w:val="none" w:sz="0" w:space="0" w:color="auto"/>
                    <w:left w:val="none" w:sz="0" w:space="0" w:color="auto"/>
                    <w:bottom w:val="none" w:sz="0" w:space="0" w:color="auto"/>
                    <w:right w:val="none" w:sz="0" w:space="0" w:color="auto"/>
                  </w:divBdr>
                </w:div>
                <w:div w:id="914898771">
                  <w:marLeft w:val="0"/>
                  <w:marRight w:val="0"/>
                  <w:marTop w:val="0"/>
                  <w:marBottom w:val="0"/>
                  <w:divBdr>
                    <w:top w:val="none" w:sz="0" w:space="0" w:color="auto"/>
                    <w:left w:val="none" w:sz="0" w:space="0" w:color="auto"/>
                    <w:bottom w:val="none" w:sz="0" w:space="0" w:color="auto"/>
                    <w:right w:val="none" w:sz="0" w:space="0" w:color="auto"/>
                  </w:divBdr>
                </w:div>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18832">
                  <w:marLeft w:val="0"/>
                  <w:marRight w:val="0"/>
                  <w:marTop w:val="0"/>
                  <w:marBottom w:val="0"/>
                  <w:divBdr>
                    <w:top w:val="none" w:sz="0" w:space="0" w:color="auto"/>
                    <w:left w:val="none" w:sz="0" w:space="0" w:color="auto"/>
                    <w:bottom w:val="none" w:sz="0" w:space="0" w:color="auto"/>
                    <w:right w:val="none" w:sz="0" w:space="0" w:color="auto"/>
                  </w:divBdr>
                </w:div>
                <w:div w:id="915045400">
                  <w:marLeft w:val="0"/>
                  <w:marRight w:val="0"/>
                  <w:marTop w:val="0"/>
                  <w:marBottom w:val="0"/>
                  <w:divBdr>
                    <w:top w:val="none" w:sz="0" w:space="0" w:color="auto"/>
                    <w:left w:val="none" w:sz="0" w:space="0" w:color="auto"/>
                    <w:bottom w:val="none" w:sz="0" w:space="0" w:color="auto"/>
                    <w:right w:val="none" w:sz="0" w:space="0" w:color="auto"/>
                  </w:divBdr>
                </w:div>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15626336">
                  <w:marLeft w:val="150"/>
                  <w:marRight w:val="150"/>
                  <w:marTop w:val="0"/>
                  <w:marBottom w:val="0"/>
                  <w:divBdr>
                    <w:top w:val="single" w:sz="6" w:space="1" w:color="000000"/>
                    <w:left w:val="single" w:sz="6" w:space="8" w:color="000000"/>
                    <w:bottom w:val="single" w:sz="6" w:space="0" w:color="000000"/>
                    <w:right w:val="single" w:sz="6" w:space="8" w:color="000000"/>
                  </w:divBdr>
                </w:div>
                <w:div w:id="915896742">
                  <w:marLeft w:val="0"/>
                  <w:marRight w:val="0"/>
                  <w:marTop w:val="0"/>
                  <w:marBottom w:val="0"/>
                  <w:divBdr>
                    <w:top w:val="none" w:sz="0" w:space="0" w:color="auto"/>
                    <w:left w:val="none" w:sz="0" w:space="0" w:color="auto"/>
                    <w:bottom w:val="none" w:sz="0" w:space="0" w:color="auto"/>
                    <w:right w:val="none" w:sz="0" w:space="0" w:color="auto"/>
                  </w:divBdr>
                </w:div>
                <w:div w:id="915935977">
                  <w:marLeft w:val="0"/>
                  <w:marRight w:val="0"/>
                  <w:marTop w:val="15"/>
                  <w:marBottom w:val="0"/>
                  <w:divBdr>
                    <w:top w:val="none" w:sz="0" w:space="0" w:color="auto"/>
                    <w:left w:val="none" w:sz="0" w:space="0" w:color="auto"/>
                    <w:bottom w:val="none" w:sz="0" w:space="0" w:color="auto"/>
                    <w:right w:val="none" w:sz="0" w:space="0" w:color="auto"/>
                  </w:divBdr>
                  <w:divsChild>
                    <w:div w:id="552740117">
                      <w:marLeft w:val="0"/>
                      <w:marRight w:val="0"/>
                      <w:marTop w:val="0"/>
                      <w:marBottom w:val="0"/>
                      <w:divBdr>
                        <w:top w:val="none" w:sz="0" w:space="0" w:color="auto"/>
                        <w:left w:val="none" w:sz="0" w:space="0" w:color="auto"/>
                        <w:bottom w:val="none" w:sz="0" w:space="0" w:color="auto"/>
                        <w:right w:val="none" w:sz="0" w:space="0" w:color="auto"/>
                      </w:divBdr>
                    </w:div>
                  </w:divsChild>
                </w:div>
                <w:div w:id="916088979">
                  <w:marLeft w:val="0"/>
                  <w:marRight w:val="0"/>
                  <w:marTop w:val="0"/>
                  <w:marBottom w:val="0"/>
                  <w:divBdr>
                    <w:top w:val="none" w:sz="0" w:space="0" w:color="auto"/>
                    <w:left w:val="none" w:sz="0" w:space="0" w:color="auto"/>
                    <w:bottom w:val="none" w:sz="0" w:space="0" w:color="auto"/>
                    <w:right w:val="none" w:sz="0" w:space="0" w:color="auto"/>
                  </w:divBdr>
                </w:div>
                <w:div w:id="916134815">
                  <w:marLeft w:val="0"/>
                  <w:marRight w:val="0"/>
                  <w:marTop w:val="0"/>
                  <w:marBottom w:val="0"/>
                  <w:divBdr>
                    <w:top w:val="none" w:sz="0" w:space="0" w:color="auto"/>
                    <w:left w:val="none" w:sz="0" w:space="0" w:color="auto"/>
                    <w:bottom w:val="none" w:sz="0" w:space="0" w:color="auto"/>
                    <w:right w:val="none" w:sz="0" w:space="0" w:color="auto"/>
                  </w:divBdr>
                </w:div>
                <w:div w:id="916206434">
                  <w:marLeft w:val="0"/>
                  <w:marRight w:val="0"/>
                  <w:marTop w:val="0"/>
                  <w:marBottom w:val="0"/>
                  <w:divBdr>
                    <w:top w:val="none" w:sz="0" w:space="0" w:color="auto"/>
                    <w:left w:val="none" w:sz="0" w:space="0" w:color="auto"/>
                    <w:bottom w:val="none" w:sz="0" w:space="0" w:color="auto"/>
                    <w:right w:val="none" w:sz="0" w:space="0" w:color="auto"/>
                  </w:divBdr>
                  <w:divsChild>
                    <w:div w:id="254705591">
                      <w:marLeft w:val="0"/>
                      <w:marRight w:val="0"/>
                      <w:marTop w:val="0"/>
                      <w:marBottom w:val="0"/>
                      <w:divBdr>
                        <w:top w:val="none" w:sz="0" w:space="0" w:color="auto"/>
                        <w:left w:val="none" w:sz="0" w:space="0" w:color="auto"/>
                        <w:bottom w:val="none" w:sz="0" w:space="0" w:color="auto"/>
                        <w:right w:val="none" w:sz="0" w:space="0" w:color="auto"/>
                      </w:divBdr>
                    </w:div>
                  </w:divsChild>
                </w:div>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
                  </w:divsChild>
                </w:div>
                <w:div w:id="916477496">
                  <w:marLeft w:val="0"/>
                  <w:marRight w:val="0"/>
                  <w:marTop w:val="0"/>
                  <w:marBottom w:val="0"/>
                  <w:divBdr>
                    <w:top w:val="none" w:sz="0" w:space="0" w:color="auto"/>
                    <w:left w:val="none" w:sz="0" w:space="0" w:color="auto"/>
                    <w:bottom w:val="none" w:sz="0" w:space="0" w:color="auto"/>
                    <w:right w:val="none" w:sz="0" w:space="0" w:color="auto"/>
                  </w:divBdr>
                  <w:divsChild>
                    <w:div w:id="664819431">
                      <w:marLeft w:val="0"/>
                      <w:marRight w:val="0"/>
                      <w:marTop w:val="0"/>
                      <w:marBottom w:val="0"/>
                      <w:divBdr>
                        <w:top w:val="none" w:sz="0" w:space="0" w:color="auto"/>
                        <w:left w:val="none" w:sz="0" w:space="0" w:color="auto"/>
                        <w:bottom w:val="none" w:sz="0" w:space="0" w:color="auto"/>
                        <w:right w:val="none" w:sz="0" w:space="0" w:color="auto"/>
                      </w:divBdr>
                    </w:div>
                  </w:divsChild>
                </w:div>
                <w:div w:id="916593409">
                  <w:marLeft w:val="0"/>
                  <w:marRight w:val="0"/>
                  <w:marTop w:val="0"/>
                  <w:marBottom w:val="0"/>
                  <w:divBdr>
                    <w:top w:val="none" w:sz="0" w:space="0" w:color="auto"/>
                    <w:left w:val="none" w:sz="0" w:space="0" w:color="auto"/>
                    <w:bottom w:val="none" w:sz="0" w:space="0" w:color="auto"/>
                    <w:right w:val="none" w:sz="0" w:space="0" w:color="auto"/>
                  </w:divBdr>
                </w:div>
                <w:div w:id="916672748">
                  <w:marLeft w:val="0"/>
                  <w:marRight w:val="0"/>
                  <w:marTop w:val="0"/>
                  <w:marBottom w:val="0"/>
                  <w:divBdr>
                    <w:top w:val="none" w:sz="0" w:space="0" w:color="auto"/>
                    <w:left w:val="none" w:sz="0" w:space="0" w:color="auto"/>
                    <w:bottom w:val="none" w:sz="0" w:space="0" w:color="auto"/>
                    <w:right w:val="none" w:sz="0" w:space="0" w:color="auto"/>
                  </w:divBdr>
                  <w:divsChild>
                    <w:div w:id="446194386">
                      <w:marLeft w:val="0"/>
                      <w:marRight w:val="0"/>
                      <w:marTop w:val="0"/>
                      <w:marBottom w:val="0"/>
                      <w:divBdr>
                        <w:top w:val="none" w:sz="0" w:space="0" w:color="auto"/>
                        <w:left w:val="none" w:sz="0" w:space="0" w:color="auto"/>
                        <w:bottom w:val="none" w:sz="0" w:space="0" w:color="auto"/>
                        <w:right w:val="none" w:sz="0" w:space="0" w:color="auto"/>
                      </w:divBdr>
                      <w:divsChild>
                        <w:div w:id="36583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674388">
                  <w:marLeft w:val="0"/>
                  <w:marRight w:val="0"/>
                  <w:marTop w:val="0"/>
                  <w:marBottom w:val="0"/>
                  <w:divBdr>
                    <w:top w:val="none" w:sz="0" w:space="0" w:color="auto"/>
                    <w:left w:val="none" w:sz="0" w:space="0" w:color="auto"/>
                    <w:bottom w:val="none" w:sz="0" w:space="0" w:color="auto"/>
                    <w:right w:val="none" w:sz="0" w:space="0" w:color="auto"/>
                  </w:divBdr>
                </w:div>
                <w:div w:id="916934944">
                  <w:marLeft w:val="0"/>
                  <w:marRight w:val="0"/>
                  <w:marTop w:val="0"/>
                  <w:marBottom w:val="0"/>
                  <w:divBdr>
                    <w:top w:val="none" w:sz="0" w:space="0" w:color="auto"/>
                    <w:left w:val="none" w:sz="0" w:space="0" w:color="auto"/>
                    <w:bottom w:val="none" w:sz="0" w:space="0" w:color="auto"/>
                    <w:right w:val="none" w:sz="0" w:space="0" w:color="auto"/>
                  </w:divBdr>
                </w:div>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135195">
                  <w:marLeft w:val="0"/>
                  <w:marRight w:val="0"/>
                  <w:marTop w:val="0"/>
                  <w:marBottom w:val="0"/>
                  <w:divBdr>
                    <w:top w:val="none" w:sz="0" w:space="0" w:color="auto"/>
                    <w:left w:val="none" w:sz="0" w:space="0" w:color="auto"/>
                    <w:bottom w:val="none" w:sz="0" w:space="0" w:color="auto"/>
                    <w:right w:val="none" w:sz="0" w:space="0" w:color="auto"/>
                  </w:divBdr>
                </w:div>
                <w:div w:id="917136080">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917598590">
                  <w:marLeft w:val="0"/>
                  <w:marRight w:val="0"/>
                  <w:marTop w:val="0"/>
                  <w:marBottom w:val="0"/>
                  <w:divBdr>
                    <w:top w:val="none" w:sz="0" w:space="0" w:color="auto"/>
                    <w:left w:val="none" w:sz="0" w:space="0" w:color="auto"/>
                    <w:bottom w:val="none" w:sz="0" w:space="0" w:color="auto"/>
                    <w:right w:val="none" w:sz="0" w:space="0" w:color="auto"/>
                  </w:divBdr>
                </w:div>
                <w:div w:id="917666644">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7790380">
                  <w:marLeft w:val="0"/>
                  <w:marRight w:val="0"/>
                  <w:marTop w:val="0"/>
                  <w:marBottom w:val="0"/>
                  <w:divBdr>
                    <w:top w:val="none" w:sz="0" w:space="0" w:color="auto"/>
                    <w:left w:val="none" w:sz="0" w:space="0" w:color="auto"/>
                    <w:bottom w:val="none" w:sz="0" w:space="0" w:color="auto"/>
                    <w:right w:val="none" w:sz="0" w:space="0" w:color="auto"/>
                  </w:divBdr>
                </w:div>
                <w:div w:id="917901781">
                  <w:marLeft w:val="0"/>
                  <w:marRight w:val="0"/>
                  <w:marTop w:val="0"/>
                  <w:marBottom w:val="0"/>
                  <w:divBdr>
                    <w:top w:val="none" w:sz="0" w:space="0" w:color="auto"/>
                    <w:left w:val="none" w:sz="0" w:space="0" w:color="auto"/>
                    <w:bottom w:val="none" w:sz="0" w:space="0" w:color="auto"/>
                    <w:right w:val="none" w:sz="0" w:space="0" w:color="auto"/>
                  </w:divBdr>
                </w:div>
                <w:div w:id="917910151">
                  <w:marLeft w:val="0"/>
                  <w:marRight w:val="0"/>
                  <w:marTop w:val="0"/>
                  <w:marBottom w:val="0"/>
                  <w:divBdr>
                    <w:top w:val="none" w:sz="0" w:space="0" w:color="auto"/>
                    <w:left w:val="none" w:sz="0" w:space="0" w:color="auto"/>
                    <w:bottom w:val="none" w:sz="0" w:space="0" w:color="auto"/>
                    <w:right w:val="none" w:sz="0" w:space="0" w:color="auto"/>
                  </w:divBdr>
                </w:div>
                <w:div w:id="918104027">
                  <w:marLeft w:val="0"/>
                  <w:marRight w:val="0"/>
                  <w:marTop w:val="0"/>
                  <w:marBottom w:val="0"/>
                  <w:divBdr>
                    <w:top w:val="none" w:sz="0" w:space="0" w:color="auto"/>
                    <w:left w:val="none" w:sz="0" w:space="0" w:color="auto"/>
                    <w:bottom w:val="none" w:sz="0" w:space="0" w:color="auto"/>
                    <w:right w:val="none" w:sz="0" w:space="0" w:color="auto"/>
                  </w:divBdr>
                </w:div>
                <w:div w:id="918172073">
                  <w:marLeft w:val="0"/>
                  <w:marRight w:val="0"/>
                  <w:marTop w:val="0"/>
                  <w:marBottom w:val="0"/>
                  <w:divBdr>
                    <w:top w:val="none" w:sz="0" w:space="0" w:color="auto"/>
                    <w:left w:val="none" w:sz="0" w:space="0" w:color="auto"/>
                    <w:bottom w:val="none" w:sz="0" w:space="0" w:color="auto"/>
                    <w:right w:val="none" w:sz="0" w:space="0" w:color="auto"/>
                  </w:divBdr>
                </w:div>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 w:id="918172998">
                  <w:marLeft w:val="0"/>
                  <w:marRight w:val="0"/>
                  <w:marTop w:val="0"/>
                  <w:marBottom w:val="0"/>
                  <w:divBdr>
                    <w:top w:val="none" w:sz="0" w:space="0" w:color="auto"/>
                    <w:left w:val="none" w:sz="0" w:space="0" w:color="auto"/>
                    <w:bottom w:val="none" w:sz="0" w:space="0" w:color="auto"/>
                    <w:right w:val="none" w:sz="0" w:space="0" w:color="auto"/>
                  </w:divBdr>
                </w:div>
                <w:div w:id="918177266">
                  <w:marLeft w:val="0"/>
                  <w:marRight w:val="0"/>
                  <w:marTop w:val="0"/>
                  <w:marBottom w:val="0"/>
                  <w:divBdr>
                    <w:top w:val="none" w:sz="0" w:space="0" w:color="auto"/>
                    <w:left w:val="none" w:sz="0" w:space="0" w:color="auto"/>
                    <w:bottom w:val="none" w:sz="0" w:space="0" w:color="auto"/>
                    <w:right w:val="none" w:sz="0" w:space="0" w:color="auto"/>
                  </w:divBdr>
                </w:div>
                <w:div w:id="918367465">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714224">
                  <w:marLeft w:val="0"/>
                  <w:marRight w:val="0"/>
                  <w:marTop w:val="300"/>
                  <w:marBottom w:val="300"/>
                  <w:divBdr>
                    <w:top w:val="none" w:sz="0" w:space="0" w:color="auto"/>
                    <w:left w:val="none" w:sz="0" w:space="0" w:color="auto"/>
                    <w:bottom w:val="none" w:sz="0" w:space="0" w:color="auto"/>
                    <w:right w:val="none" w:sz="0" w:space="0" w:color="auto"/>
                  </w:divBdr>
                </w:div>
                <w:div w:id="918750654">
                  <w:marLeft w:val="0"/>
                  <w:marRight w:val="0"/>
                  <w:marTop w:val="0"/>
                  <w:marBottom w:val="0"/>
                  <w:divBdr>
                    <w:top w:val="none" w:sz="0" w:space="0" w:color="auto"/>
                    <w:left w:val="none" w:sz="0" w:space="0" w:color="auto"/>
                    <w:bottom w:val="none" w:sz="0" w:space="0" w:color="auto"/>
                    <w:right w:val="none" w:sz="0" w:space="0" w:color="auto"/>
                  </w:divBdr>
                </w:div>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
                  </w:divsChild>
                </w:div>
                <w:div w:id="918908081">
                  <w:marLeft w:val="0"/>
                  <w:marRight w:val="0"/>
                  <w:marTop w:val="0"/>
                  <w:marBottom w:val="0"/>
                  <w:divBdr>
                    <w:top w:val="none" w:sz="0" w:space="0" w:color="auto"/>
                    <w:left w:val="none" w:sz="0" w:space="0" w:color="auto"/>
                    <w:bottom w:val="none" w:sz="0" w:space="0" w:color="auto"/>
                    <w:right w:val="none" w:sz="0" w:space="0" w:color="auto"/>
                  </w:divBdr>
                </w:div>
                <w:div w:id="918909526">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364846">
                  <w:marLeft w:val="0"/>
                  <w:marRight w:val="0"/>
                  <w:marTop w:val="0"/>
                  <w:marBottom w:val="0"/>
                  <w:divBdr>
                    <w:top w:val="none" w:sz="0" w:space="0" w:color="auto"/>
                    <w:left w:val="none" w:sz="0" w:space="0" w:color="auto"/>
                    <w:bottom w:val="none" w:sz="0" w:space="0" w:color="auto"/>
                    <w:right w:val="none" w:sz="0" w:space="0" w:color="auto"/>
                  </w:divBdr>
                </w:div>
                <w:div w:id="919408357">
                  <w:marLeft w:val="0"/>
                  <w:marRight w:val="0"/>
                  <w:marTop w:val="0"/>
                  <w:marBottom w:val="0"/>
                  <w:divBdr>
                    <w:top w:val="none" w:sz="0" w:space="0" w:color="auto"/>
                    <w:left w:val="none" w:sz="0" w:space="0" w:color="auto"/>
                    <w:bottom w:val="none" w:sz="0" w:space="0" w:color="auto"/>
                    <w:right w:val="none" w:sz="0" w:space="0" w:color="auto"/>
                  </w:divBdr>
                </w:div>
                <w:div w:id="919601257">
                  <w:marLeft w:val="0"/>
                  <w:marRight w:val="0"/>
                  <w:marTop w:val="0"/>
                  <w:marBottom w:val="0"/>
                  <w:divBdr>
                    <w:top w:val="none" w:sz="0" w:space="0" w:color="auto"/>
                    <w:left w:val="none" w:sz="0" w:space="0" w:color="auto"/>
                    <w:bottom w:val="none" w:sz="0" w:space="0" w:color="auto"/>
                    <w:right w:val="none" w:sz="0" w:space="0" w:color="auto"/>
                  </w:divBdr>
                  <w:divsChild>
                    <w:div w:id="760416745">
                      <w:marLeft w:val="0"/>
                      <w:marRight w:val="0"/>
                      <w:marTop w:val="0"/>
                      <w:marBottom w:val="0"/>
                      <w:divBdr>
                        <w:top w:val="none" w:sz="0" w:space="0" w:color="auto"/>
                        <w:left w:val="none" w:sz="0" w:space="0" w:color="auto"/>
                        <w:bottom w:val="none" w:sz="0" w:space="0" w:color="auto"/>
                        <w:right w:val="none" w:sz="0" w:space="0" w:color="auto"/>
                      </w:divBdr>
                    </w:div>
                  </w:divsChild>
                </w:div>
                <w:div w:id="919602009">
                  <w:marLeft w:val="0"/>
                  <w:marRight w:val="0"/>
                  <w:marTop w:val="0"/>
                  <w:marBottom w:val="525"/>
                  <w:divBdr>
                    <w:top w:val="none" w:sz="0" w:space="0" w:color="auto"/>
                    <w:left w:val="none" w:sz="0" w:space="0" w:color="auto"/>
                    <w:bottom w:val="none" w:sz="0" w:space="0" w:color="auto"/>
                    <w:right w:val="none" w:sz="0" w:space="0" w:color="auto"/>
                  </w:divBdr>
                </w:div>
                <w:div w:id="919602321">
                  <w:marLeft w:val="0"/>
                  <w:marRight w:val="0"/>
                  <w:marTop w:val="0"/>
                  <w:marBottom w:val="0"/>
                  <w:divBdr>
                    <w:top w:val="none" w:sz="0" w:space="0" w:color="auto"/>
                    <w:left w:val="none" w:sz="0" w:space="0" w:color="auto"/>
                    <w:bottom w:val="none" w:sz="0" w:space="0" w:color="auto"/>
                    <w:right w:val="none" w:sz="0" w:space="0" w:color="auto"/>
                  </w:divBdr>
                </w:div>
                <w:div w:id="919605095">
                  <w:marLeft w:val="0"/>
                  <w:marRight w:val="0"/>
                  <w:marTop w:val="0"/>
                  <w:marBottom w:val="0"/>
                  <w:divBdr>
                    <w:top w:val="none" w:sz="0" w:space="0" w:color="auto"/>
                    <w:left w:val="none" w:sz="0" w:space="0" w:color="auto"/>
                    <w:bottom w:val="none" w:sz="0" w:space="0" w:color="auto"/>
                    <w:right w:val="none" w:sz="0" w:space="0" w:color="auto"/>
                  </w:divBdr>
                </w:div>
                <w:div w:id="919631806">
                  <w:marLeft w:val="0"/>
                  <w:marRight w:val="0"/>
                  <w:marTop w:val="0"/>
                  <w:marBottom w:val="0"/>
                  <w:divBdr>
                    <w:top w:val="none" w:sz="0" w:space="0" w:color="auto"/>
                    <w:left w:val="none" w:sz="0" w:space="0" w:color="auto"/>
                    <w:bottom w:val="none" w:sz="0" w:space="0" w:color="auto"/>
                    <w:right w:val="none" w:sz="0" w:space="0" w:color="auto"/>
                  </w:divBdr>
                </w:div>
                <w:div w:id="919633370">
                  <w:marLeft w:val="0"/>
                  <w:marRight w:val="0"/>
                  <w:marTop w:val="0"/>
                  <w:marBottom w:val="0"/>
                  <w:divBdr>
                    <w:top w:val="none" w:sz="0" w:space="0" w:color="auto"/>
                    <w:left w:val="none" w:sz="0" w:space="0" w:color="auto"/>
                    <w:bottom w:val="none" w:sz="0" w:space="0" w:color="auto"/>
                    <w:right w:val="none" w:sz="0" w:space="0" w:color="auto"/>
                  </w:divBdr>
                </w:div>
                <w:div w:id="919633868">
                  <w:marLeft w:val="0"/>
                  <w:marRight w:val="0"/>
                  <w:marTop w:val="0"/>
                  <w:marBottom w:val="0"/>
                  <w:divBdr>
                    <w:top w:val="none" w:sz="0" w:space="0" w:color="auto"/>
                    <w:left w:val="none" w:sz="0" w:space="0" w:color="auto"/>
                    <w:bottom w:val="none" w:sz="0" w:space="0" w:color="auto"/>
                    <w:right w:val="none" w:sz="0" w:space="0" w:color="auto"/>
                  </w:divBdr>
                </w:div>
                <w:div w:id="919679401">
                  <w:marLeft w:val="0"/>
                  <w:marRight w:val="0"/>
                  <w:marTop w:val="0"/>
                  <w:marBottom w:val="0"/>
                  <w:divBdr>
                    <w:top w:val="none" w:sz="0" w:space="0" w:color="auto"/>
                    <w:left w:val="none" w:sz="0" w:space="0" w:color="auto"/>
                    <w:bottom w:val="none" w:sz="0" w:space="0" w:color="auto"/>
                    <w:right w:val="none" w:sz="0" w:space="0" w:color="auto"/>
                  </w:divBdr>
                </w:div>
                <w:div w:id="919798664">
                  <w:marLeft w:val="0"/>
                  <w:marRight w:val="0"/>
                  <w:marTop w:val="0"/>
                  <w:marBottom w:val="0"/>
                  <w:divBdr>
                    <w:top w:val="none" w:sz="0" w:space="0" w:color="auto"/>
                    <w:left w:val="none" w:sz="0" w:space="0" w:color="auto"/>
                    <w:bottom w:val="none" w:sz="0" w:space="0" w:color="auto"/>
                    <w:right w:val="none" w:sz="0" w:space="0" w:color="auto"/>
                  </w:divBdr>
                </w:div>
                <w:div w:id="919945146">
                  <w:marLeft w:val="0"/>
                  <w:marRight w:val="0"/>
                  <w:marTop w:val="0"/>
                  <w:marBottom w:val="0"/>
                  <w:divBdr>
                    <w:top w:val="none" w:sz="0" w:space="0" w:color="auto"/>
                    <w:left w:val="none" w:sz="0" w:space="0" w:color="auto"/>
                    <w:bottom w:val="none" w:sz="0" w:space="0" w:color="auto"/>
                    <w:right w:val="none" w:sz="0" w:space="0" w:color="auto"/>
                  </w:divBdr>
                </w:div>
                <w:div w:id="920017886">
                  <w:marLeft w:val="0"/>
                  <w:marRight w:val="0"/>
                  <w:marTop w:val="0"/>
                  <w:marBottom w:val="0"/>
                  <w:divBdr>
                    <w:top w:val="none" w:sz="0" w:space="0" w:color="auto"/>
                    <w:left w:val="none" w:sz="0" w:space="0" w:color="auto"/>
                    <w:bottom w:val="none" w:sz="0" w:space="0" w:color="auto"/>
                    <w:right w:val="none" w:sz="0" w:space="0" w:color="auto"/>
                  </w:divBdr>
                </w:div>
                <w:div w:id="920026312">
                  <w:marLeft w:val="0"/>
                  <w:marRight w:val="0"/>
                  <w:marTop w:val="150"/>
                  <w:marBottom w:val="150"/>
                  <w:divBdr>
                    <w:top w:val="single" w:sz="6" w:space="4" w:color="D7D7D7"/>
                    <w:left w:val="none" w:sz="0" w:space="0" w:color="auto"/>
                    <w:bottom w:val="single" w:sz="6" w:space="4" w:color="D7D7D7"/>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 w:id="920137230">
                  <w:marLeft w:val="0"/>
                  <w:marRight w:val="0"/>
                  <w:marTop w:val="0"/>
                  <w:marBottom w:val="0"/>
                  <w:divBdr>
                    <w:top w:val="none" w:sz="0" w:space="0" w:color="auto"/>
                    <w:left w:val="none" w:sz="0" w:space="0" w:color="auto"/>
                    <w:bottom w:val="none" w:sz="0" w:space="0" w:color="auto"/>
                    <w:right w:val="none" w:sz="0" w:space="0" w:color="auto"/>
                  </w:divBdr>
                </w:div>
                <w:div w:id="920262374">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
                  </w:divsChild>
                </w:div>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920531950">
                  <w:marLeft w:val="0"/>
                  <w:marRight w:val="0"/>
                  <w:marTop w:val="0"/>
                  <w:marBottom w:val="0"/>
                  <w:divBdr>
                    <w:top w:val="none" w:sz="0" w:space="0" w:color="auto"/>
                    <w:left w:val="none" w:sz="0" w:space="0" w:color="auto"/>
                    <w:bottom w:val="none" w:sz="0" w:space="0" w:color="auto"/>
                    <w:right w:val="none" w:sz="0" w:space="0" w:color="auto"/>
                  </w:divBdr>
                </w:div>
                <w:div w:id="920792884">
                  <w:marLeft w:val="0"/>
                  <w:marRight w:val="0"/>
                  <w:marTop w:val="150"/>
                  <w:marBottom w:val="150"/>
                  <w:divBdr>
                    <w:top w:val="single" w:sz="6" w:space="4" w:color="D7D7D7"/>
                    <w:left w:val="none" w:sz="0" w:space="0" w:color="auto"/>
                    <w:bottom w:val="single" w:sz="6" w:space="4" w:color="D7D7D7"/>
                    <w:right w:val="none" w:sz="0" w:space="0" w:color="auto"/>
                  </w:divBdr>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031">
                  <w:marLeft w:val="0"/>
                  <w:marRight w:val="0"/>
                  <w:marTop w:val="0"/>
                  <w:marBottom w:val="0"/>
                  <w:divBdr>
                    <w:top w:val="none" w:sz="0" w:space="0" w:color="auto"/>
                    <w:left w:val="none" w:sz="0" w:space="0" w:color="auto"/>
                    <w:bottom w:val="none" w:sz="0" w:space="0" w:color="auto"/>
                    <w:right w:val="none" w:sz="0" w:space="0" w:color="auto"/>
                  </w:divBdr>
                  <w:divsChild>
                    <w:div w:id="226183348">
                      <w:marLeft w:val="0"/>
                      <w:marRight w:val="0"/>
                      <w:marTop w:val="0"/>
                      <w:marBottom w:val="0"/>
                      <w:divBdr>
                        <w:top w:val="dotted" w:sz="12" w:space="0" w:color="D1D3D4"/>
                        <w:left w:val="none" w:sz="0" w:space="0" w:color="auto"/>
                        <w:bottom w:val="dotted" w:sz="12" w:space="0" w:color="D1D3D4"/>
                        <w:right w:val="none" w:sz="0" w:space="0" w:color="auto"/>
                      </w:divBdr>
                    </w:div>
                  </w:divsChild>
                </w:div>
                <w:div w:id="920989478">
                  <w:marLeft w:val="0"/>
                  <w:marRight w:val="0"/>
                  <w:marTop w:val="0"/>
                  <w:marBottom w:val="0"/>
                  <w:divBdr>
                    <w:top w:val="none" w:sz="0" w:space="0" w:color="auto"/>
                    <w:left w:val="none" w:sz="0" w:space="0" w:color="auto"/>
                    <w:bottom w:val="none" w:sz="0" w:space="0" w:color="auto"/>
                    <w:right w:val="none" w:sz="0" w:space="0" w:color="auto"/>
                  </w:divBdr>
                </w:div>
                <w:div w:id="921064859">
                  <w:marLeft w:val="0"/>
                  <w:marRight w:val="0"/>
                  <w:marTop w:val="0"/>
                  <w:marBottom w:val="0"/>
                  <w:divBdr>
                    <w:top w:val="none" w:sz="0" w:space="0" w:color="auto"/>
                    <w:left w:val="none" w:sz="0" w:space="0" w:color="auto"/>
                    <w:bottom w:val="none" w:sz="0" w:space="0" w:color="auto"/>
                    <w:right w:val="none" w:sz="0" w:space="0" w:color="auto"/>
                  </w:divBdr>
                </w:div>
                <w:div w:id="921178836">
                  <w:marLeft w:val="0"/>
                  <w:marRight w:val="0"/>
                  <w:marTop w:val="0"/>
                  <w:marBottom w:val="0"/>
                  <w:divBdr>
                    <w:top w:val="none" w:sz="0" w:space="0" w:color="auto"/>
                    <w:left w:val="none" w:sz="0" w:space="0" w:color="auto"/>
                    <w:bottom w:val="none" w:sz="0" w:space="0" w:color="auto"/>
                    <w:right w:val="none" w:sz="0" w:space="0" w:color="auto"/>
                  </w:divBdr>
                </w:div>
                <w:div w:id="921182729">
                  <w:marLeft w:val="0"/>
                  <w:marRight w:val="150"/>
                  <w:marTop w:val="45"/>
                  <w:marBottom w:val="75"/>
                  <w:divBdr>
                    <w:top w:val="none" w:sz="0" w:space="0" w:color="auto"/>
                    <w:left w:val="none" w:sz="0" w:space="0" w:color="auto"/>
                    <w:bottom w:val="none" w:sz="0" w:space="0" w:color="auto"/>
                    <w:right w:val="none" w:sz="0" w:space="0" w:color="auto"/>
                  </w:divBdr>
                </w:div>
                <w:div w:id="921185829">
                  <w:marLeft w:val="0"/>
                  <w:marRight w:val="0"/>
                  <w:marTop w:val="0"/>
                  <w:marBottom w:val="0"/>
                  <w:divBdr>
                    <w:top w:val="none" w:sz="0" w:space="0" w:color="auto"/>
                    <w:left w:val="none" w:sz="0" w:space="0" w:color="auto"/>
                    <w:bottom w:val="none" w:sz="0" w:space="0" w:color="auto"/>
                    <w:right w:val="none" w:sz="0" w:space="0" w:color="auto"/>
                  </w:divBdr>
                </w:div>
                <w:div w:id="921329446">
                  <w:marLeft w:val="0"/>
                  <w:marRight w:val="0"/>
                  <w:marTop w:val="0"/>
                  <w:marBottom w:val="0"/>
                  <w:divBdr>
                    <w:top w:val="none" w:sz="0" w:space="0" w:color="auto"/>
                    <w:left w:val="none" w:sz="0" w:space="0" w:color="auto"/>
                    <w:bottom w:val="none" w:sz="0" w:space="0" w:color="auto"/>
                    <w:right w:val="none" w:sz="0" w:space="0" w:color="auto"/>
                  </w:divBdr>
                </w:div>
                <w:div w:id="921374043">
                  <w:marLeft w:val="0"/>
                  <w:marRight w:val="0"/>
                  <w:marTop w:val="0"/>
                  <w:marBottom w:val="0"/>
                  <w:divBdr>
                    <w:top w:val="none" w:sz="0" w:space="0" w:color="auto"/>
                    <w:left w:val="none" w:sz="0" w:space="0" w:color="auto"/>
                    <w:bottom w:val="none" w:sz="0" w:space="0" w:color="auto"/>
                    <w:right w:val="none" w:sz="0" w:space="0" w:color="auto"/>
                  </w:divBdr>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
                  </w:divsChild>
                </w:div>
                <w:div w:id="921376996">
                  <w:marLeft w:val="0"/>
                  <w:marRight w:val="0"/>
                  <w:marTop w:val="0"/>
                  <w:marBottom w:val="0"/>
                  <w:divBdr>
                    <w:top w:val="none" w:sz="0" w:space="0" w:color="auto"/>
                    <w:left w:val="none" w:sz="0" w:space="0" w:color="auto"/>
                    <w:bottom w:val="none" w:sz="0" w:space="0" w:color="auto"/>
                    <w:right w:val="none" w:sz="0" w:space="0" w:color="auto"/>
                  </w:divBdr>
                </w:div>
                <w:div w:id="921569650">
                  <w:marLeft w:val="0"/>
                  <w:marRight w:val="0"/>
                  <w:marTop w:val="0"/>
                  <w:marBottom w:val="0"/>
                  <w:divBdr>
                    <w:top w:val="none" w:sz="0" w:space="0" w:color="auto"/>
                    <w:left w:val="none" w:sz="0" w:space="0" w:color="auto"/>
                    <w:bottom w:val="none" w:sz="0" w:space="0" w:color="auto"/>
                    <w:right w:val="none" w:sz="0" w:space="0" w:color="auto"/>
                  </w:divBdr>
                  <w:divsChild>
                    <w:div w:id="49808165">
                      <w:marLeft w:val="0"/>
                      <w:marRight w:val="0"/>
                      <w:marTop w:val="0"/>
                      <w:marBottom w:val="0"/>
                      <w:divBdr>
                        <w:top w:val="none" w:sz="0" w:space="0" w:color="auto"/>
                        <w:left w:val="none" w:sz="0" w:space="0" w:color="auto"/>
                        <w:bottom w:val="none" w:sz="0" w:space="0" w:color="auto"/>
                        <w:right w:val="none" w:sz="0" w:space="0" w:color="auto"/>
                      </w:divBdr>
                    </w:div>
                  </w:divsChild>
                </w:div>
                <w:div w:id="921599748">
                  <w:marLeft w:val="0"/>
                  <w:marRight w:val="0"/>
                  <w:marTop w:val="0"/>
                  <w:marBottom w:val="0"/>
                  <w:divBdr>
                    <w:top w:val="none" w:sz="0" w:space="0" w:color="auto"/>
                    <w:left w:val="none" w:sz="0" w:space="0" w:color="auto"/>
                    <w:bottom w:val="none" w:sz="0" w:space="0" w:color="auto"/>
                    <w:right w:val="none" w:sz="0" w:space="0" w:color="auto"/>
                  </w:divBdr>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 w:id="921720187">
                  <w:marLeft w:val="0"/>
                  <w:marRight w:val="0"/>
                  <w:marTop w:val="0"/>
                  <w:marBottom w:val="0"/>
                  <w:divBdr>
                    <w:top w:val="none" w:sz="0" w:space="0" w:color="auto"/>
                    <w:left w:val="none" w:sz="0" w:space="0" w:color="auto"/>
                    <w:bottom w:val="none" w:sz="0" w:space="0" w:color="auto"/>
                    <w:right w:val="none" w:sz="0" w:space="0" w:color="auto"/>
                  </w:divBdr>
                  <w:divsChild>
                    <w:div w:id="412044475">
                      <w:marLeft w:val="0"/>
                      <w:marRight w:val="0"/>
                      <w:marTop w:val="0"/>
                      <w:marBottom w:val="0"/>
                      <w:divBdr>
                        <w:top w:val="none" w:sz="0" w:space="0" w:color="auto"/>
                        <w:left w:val="none" w:sz="0" w:space="0" w:color="auto"/>
                        <w:bottom w:val="none" w:sz="0" w:space="0" w:color="auto"/>
                        <w:right w:val="none" w:sz="0" w:space="0" w:color="auto"/>
                      </w:divBdr>
                    </w:div>
                  </w:divsChild>
                </w:div>
                <w:div w:id="921790983">
                  <w:marLeft w:val="0"/>
                  <w:marRight w:val="0"/>
                  <w:marTop w:val="0"/>
                  <w:marBottom w:val="0"/>
                  <w:divBdr>
                    <w:top w:val="none" w:sz="0" w:space="0" w:color="auto"/>
                    <w:left w:val="none" w:sz="0" w:space="0" w:color="auto"/>
                    <w:bottom w:val="none" w:sz="0" w:space="0" w:color="auto"/>
                    <w:right w:val="none" w:sz="0" w:space="0" w:color="auto"/>
                  </w:divBdr>
                </w:div>
                <w:div w:id="921835230">
                  <w:marLeft w:val="0"/>
                  <w:marRight w:val="0"/>
                  <w:marTop w:val="0"/>
                  <w:marBottom w:val="0"/>
                  <w:divBdr>
                    <w:top w:val="none" w:sz="0" w:space="0" w:color="auto"/>
                    <w:left w:val="none" w:sz="0" w:space="0" w:color="auto"/>
                    <w:bottom w:val="none" w:sz="0" w:space="0" w:color="auto"/>
                    <w:right w:val="none" w:sz="0" w:space="0" w:color="auto"/>
                  </w:divBdr>
                </w:div>
                <w:div w:id="921912061">
                  <w:marLeft w:val="0"/>
                  <w:marRight w:val="0"/>
                  <w:marTop w:val="0"/>
                  <w:marBottom w:val="0"/>
                  <w:divBdr>
                    <w:top w:val="none" w:sz="0" w:space="0" w:color="auto"/>
                    <w:left w:val="none" w:sz="0" w:space="0" w:color="auto"/>
                    <w:bottom w:val="none" w:sz="0" w:space="0" w:color="auto"/>
                    <w:right w:val="none" w:sz="0" w:space="0" w:color="auto"/>
                  </w:divBdr>
                </w:div>
                <w:div w:id="921986582">
                  <w:marLeft w:val="0"/>
                  <w:marRight w:val="0"/>
                  <w:marTop w:val="0"/>
                  <w:marBottom w:val="0"/>
                  <w:divBdr>
                    <w:top w:val="none" w:sz="0" w:space="0" w:color="auto"/>
                    <w:left w:val="none" w:sz="0" w:space="0" w:color="auto"/>
                    <w:bottom w:val="none" w:sz="0" w:space="0" w:color="auto"/>
                    <w:right w:val="none" w:sz="0" w:space="0" w:color="auto"/>
                  </w:divBdr>
                </w:div>
                <w:div w:id="922031545">
                  <w:marLeft w:val="0"/>
                  <w:marRight w:val="0"/>
                  <w:marTop w:val="0"/>
                  <w:marBottom w:val="0"/>
                  <w:divBdr>
                    <w:top w:val="none" w:sz="0" w:space="0" w:color="auto"/>
                    <w:left w:val="none" w:sz="0" w:space="0" w:color="auto"/>
                    <w:bottom w:val="none" w:sz="0" w:space="0" w:color="auto"/>
                    <w:right w:val="none" w:sz="0" w:space="0" w:color="auto"/>
                  </w:divBdr>
                </w:div>
                <w:div w:id="922101498">
                  <w:marLeft w:val="0"/>
                  <w:marRight w:val="0"/>
                  <w:marTop w:val="0"/>
                  <w:marBottom w:val="0"/>
                  <w:divBdr>
                    <w:top w:val="none" w:sz="0" w:space="0" w:color="auto"/>
                    <w:left w:val="none" w:sz="0" w:space="0" w:color="auto"/>
                    <w:bottom w:val="none" w:sz="0" w:space="0" w:color="auto"/>
                    <w:right w:val="none" w:sz="0" w:space="0" w:color="auto"/>
                  </w:divBdr>
                  <w:divsChild>
                    <w:div w:id="193036211">
                      <w:marLeft w:val="0"/>
                      <w:marRight w:val="0"/>
                      <w:marTop w:val="0"/>
                      <w:marBottom w:val="0"/>
                      <w:divBdr>
                        <w:top w:val="none" w:sz="0" w:space="0" w:color="auto"/>
                        <w:left w:val="none" w:sz="0" w:space="0" w:color="auto"/>
                        <w:bottom w:val="none" w:sz="0" w:space="0" w:color="auto"/>
                        <w:right w:val="none" w:sz="0" w:space="0" w:color="auto"/>
                      </w:divBdr>
                    </w:div>
                  </w:divsChild>
                </w:div>
                <w:div w:id="922107614">
                  <w:marLeft w:val="0"/>
                  <w:marRight w:val="0"/>
                  <w:marTop w:val="0"/>
                  <w:marBottom w:val="0"/>
                  <w:divBdr>
                    <w:top w:val="none" w:sz="0" w:space="0" w:color="auto"/>
                    <w:left w:val="none" w:sz="0" w:space="0" w:color="auto"/>
                    <w:bottom w:val="none" w:sz="0" w:space="0" w:color="auto"/>
                    <w:right w:val="none" w:sz="0" w:space="0" w:color="auto"/>
                  </w:divBdr>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sChild>
                </w:div>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 w:id="922228770">
                  <w:marLeft w:val="0"/>
                  <w:marRight w:val="0"/>
                  <w:marTop w:val="300"/>
                  <w:marBottom w:val="0"/>
                  <w:divBdr>
                    <w:top w:val="none" w:sz="0" w:space="0" w:color="auto"/>
                    <w:left w:val="none" w:sz="0" w:space="0" w:color="auto"/>
                    <w:bottom w:val="none" w:sz="0" w:space="0" w:color="auto"/>
                    <w:right w:val="none" w:sz="0" w:space="0" w:color="auto"/>
                  </w:divBdr>
                </w:div>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 w:id="922421207">
                  <w:marLeft w:val="0"/>
                  <w:marRight w:val="0"/>
                  <w:marTop w:val="0"/>
                  <w:marBottom w:val="0"/>
                  <w:divBdr>
                    <w:top w:val="none" w:sz="0" w:space="0" w:color="auto"/>
                    <w:left w:val="none" w:sz="0" w:space="0" w:color="auto"/>
                    <w:bottom w:val="none" w:sz="0" w:space="0" w:color="auto"/>
                    <w:right w:val="none" w:sz="0" w:space="0" w:color="auto"/>
                  </w:divBdr>
                </w:div>
                <w:div w:id="922421244">
                  <w:marLeft w:val="0"/>
                  <w:marRight w:val="0"/>
                  <w:marTop w:val="0"/>
                  <w:marBottom w:val="0"/>
                  <w:divBdr>
                    <w:top w:val="none" w:sz="0" w:space="0" w:color="auto"/>
                    <w:left w:val="none" w:sz="0" w:space="0" w:color="auto"/>
                    <w:bottom w:val="none" w:sz="0" w:space="0" w:color="auto"/>
                    <w:right w:val="none" w:sz="0" w:space="0" w:color="auto"/>
                  </w:divBdr>
                </w:div>
                <w:div w:id="922568638">
                  <w:marLeft w:val="0"/>
                  <w:marRight w:val="0"/>
                  <w:marTop w:val="0"/>
                  <w:marBottom w:val="0"/>
                  <w:divBdr>
                    <w:top w:val="none" w:sz="0" w:space="0" w:color="auto"/>
                    <w:left w:val="none" w:sz="0" w:space="0" w:color="auto"/>
                    <w:bottom w:val="none" w:sz="0" w:space="0" w:color="auto"/>
                    <w:right w:val="none" w:sz="0" w:space="0" w:color="auto"/>
                  </w:divBdr>
                  <w:divsChild>
                    <w:div w:id="996807436">
                      <w:marLeft w:val="0"/>
                      <w:marRight w:val="0"/>
                      <w:marTop w:val="0"/>
                      <w:marBottom w:val="0"/>
                      <w:divBdr>
                        <w:top w:val="none" w:sz="0" w:space="0" w:color="auto"/>
                        <w:left w:val="none" w:sz="0" w:space="0" w:color="auto"/>
                        <w:bottom w:val="none" w:sz="0" w:space="0" w:color="auto"/>
                        <w:right w:val="none" w:sz="0" w:space="0" w:color="auto"/>
                      </w:divBdr>
                    </w:div>
                    <w:div w:id="1088503046">
                      <w:marLeft w:val="0"/>
                      <w:marRight w:val="0"/>
                      <w:marTop w:val="0"/>
                      <w:marBottom w:val="0"/>
                      <w:divBdr>
                        <w:top w:val="none" w:sz="0" w:space="0" w:color="auto"/>
                        <w:left w:val="none" w:sz="0" w:space="0" w:color="auto"/>
                        <w:bottom w:val="none" w:sz="0" w:space="0" w:color="auto"/>
                        <w:right w:val="none" w:sz="0" w:space="0" w:color="auto"/>
                      </w:divBdr>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50721">
                  <w:marLeft w:val="0"/>
                  <w:marRight w:val="0"/>
                  <w:marTop w:val="0"/>
                  <w:marBottom w:val="0"/>
                  <w:divBdr>
                    <w:top w:val="none" w:sz="0" w:space="0" w:color="auto"/>
                    <w:left w:val="none" w:sz="0" w:space="0" w:color="auto"/>
                    <w:bottom w:val="none" w:sz="0" w:space="0" w:color="auto"/>
                    <w:right w:val="none" w:sz="0" w:space="0" w:color="auto"/>
                  </w:divBdr>
                </w:div>
                <w:div w:id="922953520">
                  <w:marLeft w:val="0"/>
                  <w:marRight w:val="0"/>
                  <w:marTop w:val="300"/>
                  <w:marBottom w:val="0"/>
                  <w:divBdr>
                    <w:top w:val="none" w:sz="0" w:space="0" w:color="auto"/>
                    <w:left w:val="none" w:sz="0" w:space="0" w:color="auto"/>
                    <w:bottom w:val="none" w:sz="0" w:space="0" w:color="auto"/>
                    <w:right w:val="none" w:sz="0" w:space="0" w:color="auto"/>
                  </w:divBdr>
                </w:div>
                <w:div w:id="922959592">
                  <w:marLeft w:val="0"/>
                  <w:marRight w:val="0"/>
                  <w:marTop w:val="0"/>
                  <w:marBottom w:val="0"/>
                  <w:divBdr>
                    <w:top w:val="none" w:sz="0" w:space="0" w:color="auto"/>
                    <w:left w:val="none" w:sz="0" w:space="0" w:color="auto"/>
                    <w:bottom w:val="none" w:sz="0" w:space="0" w:color="auto"/>
                    <w:right w:val="none" w:sz="0" w:space="0" w:color="auto"/>
                  </w:divBdr>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5068">
                  <w:marLeft w:val="0"/>
                  <w:marRight w:val="0"/>
                  <w:marTop w:val="0"/>
                  <w:marBottom w:val="0"/>
                  <w:divBdr>
                    <w:top w:val="none" w:sz="0" w:space="0" w:color="auto"/>
                    <w:left w:val="none" w:sz="0" w:space="0" w:color="auto"/>
                    <w:bottom w:val="none" w:sz="0" w:space="0" w:color="auto"/>
                    <w:right w:val="none" w:sz="0" w:space="0" w:color="auto"/>
                  </w:divBdr>
                </w:div>
                <w:div w:id="923342889">
                  <w:marLeft w:val="0"/>
                  <w:marRight w:val="0"/>
                  <w:marTop w:val="0"/>
                  <w:marBottom w:val="0"/>
                  <w:divBdr>
                    <w:top w:val="none" w:sz="0" w:space="0" w:color="auto"/>
                    <w:left w:val="none" w:sz="0" w:space="0" w:color="auto"/>
                    <w:bottom w:val="none" w:sz="0" w:space="0" w:color="auto"/>
                    <w:right w:val="none" w:sz="0" w:space="0" w:color="auto"/>
                  </w:divBdr>
                  <w:divsChild>
                    <w:div w:id="504635319">
                      <w:marLeft w:val="0"/>
                      <w:marRight w:val="0"/>
                      <w:marTop w:val="0"/>
                      <w:marBottom w:val="0"/>
                      <w:divBdr>
                        <w:top w:val="none" w:sz="0" w:space="0" w:color="auto"/>
                        <w:left w:val="none" w:sz="0" w:space="0" w:color="auto"/>
                        <w:bottom w:val="none" w:sz="0" w:space="0" w:color="auto"/>
                        <w:right w:val="none" w:sz="0" w:space="0" w:color="auto"/>
                      </w:divBdr>
                    </w:div>
                    <w:div w:id="789978748">
                      <w:marLeft w:val="0"/>
                      <w:marRight w:val="0"/>
                      <w:marTop w:val="0"/>
                      <w:marBottom w:val="0"/>
                      <w:divBdr>
                        <w:top w:val="none" w:sz="0" w:space="0" w:color="auto"/>
                        <w:left w:val="none" w:sz="0" w:space="0" w:color="auto"/>
                        <w:bottom w:val="none" w:sz="0" w:space="0" w:color="auto"/>
                        <w:right w:val="none" w:sz="0" w:space="0" w:color="auto"/>
                      </w:divBdr>
                    </w:div>
                  </w:divsChild>
                </w:div>
                <w:div w:id="923412911">
                  <w:marLeft w:val="75"/>
                  <w:marRight w:val="75"/>
                  <w:marTop w:val="75"/>
                  <w:marBottom w:val="75"/>
                  <w:divBdr>
                    <w:top w:val="none" w:sz="0" w:space="0" w:color="auto"/>
                    <w:left w:val="none" w:sz="0" w:space="0" w:color="auto"/>
                    <w:bottom w:val="none" w:sz="0" w:space="0" w:color="auto"/>
                    <w:right w:val="none" w:sz="0" w:space="0" w:color="auto"/>
                  </w:divBdr>
                </w:div>
                <w:div w:id="923419402">
                  <w:marLeft w:val="0"/>
                  <w:marRight w:val="0"/>
                  <w:marTop w:val="0"/>
                  <w:marBottom w:val="0"/>
                  <w:divBdr>
                    <w:top w:val="none" w:sz="0" w:space="0" w:color="auto"/>
                    <w:left w:val="none" w:sz="0" w:space="0" w:color="auto"/>
                    <w:bottom w:val="none" w:sz="0" w:space="0" w:color="auto"/>
                    <w:right w:val="none" w:sz="0" w:space="0" w:color="auto"/>
                  </w:divBdr>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923495314">
                  <w:marLeft w:val="0"/>
                  <w:marRight w:val="0"/>
                  <w:marTop w:val="0"/>
                  <w:marBottom w:val="0"/>
                  <w:divBdr>
                    <w:top w:val="none" w:sz="0" w:space="0" w:color="auto"/>
                    <w:left w:val="none" w:sz="0" w:space="0" w:color="auto"/>
                    <w:bottom w:val="none" w:sz="0" w:space="0" w:color="auto"/>
                    <w:right w:val="none" w:sz="0" w:space="0" w:color="auto"/>
                  </w:divBdr>
                </w:div>
                <w:div w:id="923609167">
                  <w:marLeft w:val="0"/>
                  <w:marRight w:val="0"/>
                  <w:marTop w:val="0"/>
                  <w:marBottom w:val="0"/>
                  <w:divBdr>
                    <w:top w:val="none" w:sz="0" w:space="0" w:color="auto"/>
                    <w:left w:val="none" w:sz="0" w:space="0" w:color="auto"/>
                    <w:bottom w:val="none" w:sz="0" w:space="0" w:color="auto"/>
                    <w:right w:val="none" w:sz="0" w:space="0" w:color="auto"/>
                  </w:divBdr>
                </w:div>
                <w:div w:id="923803415">
                  <w:marLeft w:val="0"/>
                  <w:marRight w:val="0"/>
                  <w:marTop w:val="0"/>
                  <w:marBottom w:val="0"/>
                  <w:divBdr>
                    <w:top w:val="none" w:sz="0" w:space="0" w:color="auto"/>
                    <w:left w:val="none" w:sz="0" w:space="0" w:color="auto"/>
                    <w:bottom w:val="none" w:sz="0" w:space="0" w:color="auto"/>
                    <w:right w:val="none" w:sz="0" w:space="0" w:color="auto"/>
                  </w:divBdr>
                </w:div>
                <w:div w:id="923806439">
                  <w:marLeft w:val="0"/>
                  <w:marRight w:val="0"/>
                  <w:marTop w:val="0"/>
                  <w:marBottom w:val="0"/>
                  <w:divBdr>
                    <w:top w:val="none" w:sz="0" w:space="0" w:color="auto"/>
                    <w:left w:val="none" w:sz="0" w:space="0" w:color="auto"/>
                    <w:bottom w:val="none" w:sz="0" w:space="0" w:color="auto"/>
                    <w:right w:val="none" w:sz="0" w:space="0" w:color="auto"/>
                  </w:divBdr>
                </w:div>
                <w:div w:id="923806762">
                  <w:marLeft w:val="0"/>
                  <w:marRight w:val="0"/>
                  <w:marTop w:val="0"/>
                  <w:marBottom w:val="0"/>
                  <w:divBdr>
                    <w:top w:val="none" w:sz="0" w:space="0" w:color="auto"/>
                    <w:left w:val="none" w:sz="0" w:space="0" w:color="auto"/>
                    <w:bottom w:val="none" w:sz="0" w:space="0" w:color="auto"/>
                    <w:right w:val="none" w:sz="0" w:space="0" w:color="auto"/>
                  </w:divBdr>
                </w:div>
                <w:div w:id="923807834">
                  <w:marLeft w:val="0"/>
                  <w:marRight w:val="0"/>
                  <w:marTop w:val="0"/>
                  <w:marBottom w:val="0"/>
                  <w:divBdr>
                    <w:top w:val="none" w:sz="0" w:space="0" w:color="auto"/>
                    <w:left w:val="none" w:sz="0" w:space="0" w:color="auto"/>
                    <w:bottom w:val="none" w:sz="0" w:space="0" w:color="auto"/>
                    <w:right w:val="none" w:sz="0" w:space="0" w:color="auto"/>
                  </w:divBdr>
                </w:div>
                <w:div w:id="924611928">
                  <w:marLeft w:val="0"/>
                  <w:marRight w:val="0"/>
                  <w:marTop w:val="0"/>
                  <w:marBottom w:val="0"/>
                  <w:divBdr>
                    <w:top w:val="none" w:sz="0" w:space="0" w:color="auto"/>
                    <w:left w:val="none" w:sz="0" w:space="0" w:color="auto"/>
                    <w:bottom w:val="none" w:sz="0" w:space="0" w:color="auto"/>
                    <w:right w:val="none" w:sz="0" w:space="0" w:color="auto"/>
                  </w:divBdr>
                </w:div>
                <w:div w:id="924614230">
                  <w:marLeft w:val="0"/>
                  <w:marRight w:val="0"/>
                  <w:marTop w:val="0"/>
                  <w:marBottom w:val="0"/>
                  <w:divBdr>
                    <w:top w:val="none" w:sz="0" w:space="0" w:color="auto"/>
                    <w:left w:val="none" w:sz="0" w:space="0" w:color="auto"/>
                    <w:bottom w:val="none" w:sz="0" w:space="0" w:color="auto"/>
                    <w:right w:val="none" w:sz="0" w:space="0" w:color="auto"/>
                  </w:divBdr>
                </w:div>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98030">
                  <w:marLeft w:val="0"/>
                  <w:marRight w:val="0"/>
                  <w:marTop w:val="0"/>
                  <w:marBottom w:val="0"/>
                  <w:divBdr>
                    <w:top w:val="none" w:sz="0" w:space="0" w:color="auto"/>
                    <w:left w:val="none" w:sz="0" w:space="0" w:color="auto"/>
                    <w:bottom w:val="none" w:sz="0" w:space="0" w:color="auto"/>
                    <w:right w:val="none" w:sz="0" w:space="0" w:color="auto"/>
                  </w:divBdr>
                  <w:divsChild>
                    <w:div w:id="161775611">
                      <w:marLeft w:val="0"/>
                      <w:marRight w:val="0"/>
                      <w:marTop w:val="0"/>
                      <w:marBottom w:val="0"/>
                      <w:divBdr>
                        <w:top w:val="none" w:sz="0" w:space="0" w:color="auto"/>
                        <w:left w:val="none" w:sz="0" w:space="0" w:color="auto"/>
                        <w:bottom w:val="none" w:sz="0" w:space="0" w:color="auto"/>
                        <w:right w:val="none" w:sz="0" w:space="0" w:color="auto"/>
                      </w:divBdr>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
                <w:div w:id="924921896">
                  <w:marLeft w:val="0"/>
                  <w:marRight w:val="0"/>
                  <w:marTop w:val="0"/>
                  <w:marBottom w:val="0"/>
                  <w:divBdr>
                    <w:top w:val="none" w:sz="0" w:space="0" w:color="auto"/>
                    <w:left w:val="none" w:sz="0" w:space="0" w:color="auto"/>
                    <w:bottom w:val="none" w:sz="0" w:space="0" w:color="auto"/>
                    <w:right w:val="none" w:sz="0" w:space="0" w:color="auto"/>
                  </w:divBdr>
                </w:div>
                <w:div w:id="925185056">
                  <w:marLeft w:val="0"/>
                  <w:marRight w:val="0"/>
                  <w:marTop w:val="0"/>
                  <w:marBottom w:val="0"/>
                  <w:divBdr>
                    <w:top w:val="none" w:sz="0" w:space="0" w:color="auto"/>
                    <w:left w:val="none" w:sz="0" w:space="0" w:color="auto"/>
                    <w:bottom w:val="none" w:sz="0" w:space="0" w:color="auto"/>
                    <w:right w:val="none" w:sz="0" w:space="0" w:color="auto"/>
                  </w:divBdr>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80968">
                  <w:marLeft w:val="0"/>
                  <w:marRight w:val="0"/>
                  <w:marTop w:val="0"/>
                  <w:marBottom w:val="0"/>
                  <w:divBdr>
                    <w:top w:val="none" w:sz="0" w:space="0" w:color="auto"/>
                    <w:left w:val="none" w:sz="0" w:space="0" w:color="auto"/>
                    <w:bottom w:val="none" w:sz="0" w:space="0" w:color="auto"/>
                    <w:right w:val="none" w:sz="0" w:space="0" w:color="auto"/>
                  </w:divBdr>
                </w:div>
                <w:div w:id="925650268">
                  <w:marLeft w:val="0"/>
                  <w:marRight w:val="0"/>
                  <w:marTop w:val="0"/>
                  <w:marBottom w:val="0"/>
                  <w:divBdr>
                    <w:top w:val="none" w:sz="0" w:space="0" w:color="auto"/>
                    <w:left w:val="none" w:sz="0" w:space="0" w:color="auto"/>
                    <w:bottom w:val="none" w:sz="0" w:space="0" w:color="auto"/>
                    <w:right w:val="none" w:sz="0" w:space="0" w:color="auto"/>
                  </w:divBdr>
                </w:div>
                <w:div w:id="925696122">
                  <w:marLeft w:val="0"/>
                  <w:marRight w:val="0"/>
                  <w:marTop w:val="0"/>
                  <w:marBottom w:val="0"/>
                  <w:divBdr>
                    <w:top w:val="none" w:sz="0" w:space="0" w:color="auto"/>
                    <w:left w:val="none" w:sz="0" w:space="0" w:color="auto"/>
                    <w:bottom w:val="none" w:sz="0" w:space="0" w:color="auto"/>
                    <w:right w:val="none" w:sz="0" w:space="0" w:color="auto"/>
                  </w:divBdr>
                </w:div>
                <w:div w:id="925728040">
                  <w:marLeft w:val="0"/>
                  <w:marRight w:val="0"/>
                  <w:marTop w:val="0"/>
                  <w:marBottom w:val="0"/>
                  <w:divBdr>
                    <w:top w:val="none" w:sz="0" w:space="0" w:color="auto"/>
                    <w:left w:val="none" w:sz="0" w:space="0" w:color="auto"/>
                    <w:bottom w:val="none" w:sz="0" w:space="0" w:color="auto"/>
                    <w:right w:val="none" w:sz="0" w:space="0" w:color="auto"/>
                  </w:divBdr>
                  <w:divsChild>
                    <w:div w:id="242378837">
                      <w:marLeft w:val="0"/>
                      <w:marRight w:val="0"/>
                      <w:marTop w:val="0"/>
                      <w:marBottom w:val="0"/>
                      <w:divBdr>
                        <w:top w:val="none" w:sz="0" w:space="0" w:color="auto"/>
                        <w:left w:val="none" w:sz="0" w:space="0" w:color="auto"/>
                        <w:bottom w:val="none" w:sz="0" w:space="0" w:color="auto"/>
                        <w:right w:val="none" w:sz="0" w:space="0" w:color="auto"/>
                      </w:divBdr>
                    </w:div>
                  </w:divsChild>
                </w:div>
                <w:div w:id="925771794">
                  <w:marLeft w:val="0"/>
                  <w:marRight w:val="0"/>
                  <w:marTop w:val="0"/>
                  <w:marBottom w:val="0"/>
                  <w:divBdr>
                    <w:top w:val="none" w:sz="0" w:space="0" w:color="auto"/>
                    <w:left w:val="none" w:sz="0" w:space="0" w:color="auto"/>
                    <w:bottom w:val="none" w:sz="0" w:space="0" w:color="auto"/>
                    <w:right w:val="none" w:sz="0" w:space="0" w:color="auto"/>
                  </w:divBdr>
                </w:div>
                <w:div w:id="925840269">
                  <w:marLeft w:val="0"/>
                  <w:marRight w:val="0"/>
                  <w:marTop w:val="0"/>
                  <w:marBottom w:val="0"/>
                  <w:divBdr>
                    <w:top w:val="none" w:sz="0" w:space="0" w:color="auto"/>
                    <w:left w:val="none" w:sz="0" w:space="0" w:color="auto"/>
                    <w:bottom w:val="none" w:sz="0" w:space="0" w:color="auto"/>
                    <w:right w:val="none" w:sz="0" w:space="0" w:color="auto"/>
                  </w:divBdr>
                </w:div>
                <w:div w:id="925922854">
                  <w:marLeft w:val="0"/>
                  <w:marRight w:val="0"/>
                  <w:marTop w:val="0"/>
                  <w:marBottom w:val="0"/>
                  <w:divBdr>
                    <w:top w:val="none" w:sz="0" w:space="0" w:color="auto"/>
                    <w:left w:val="none" w:sz="0" w:space="0" w:color="auto"/>
                    <w:bottom w:val="none" w:sz="0" w:space="0" w:color="auto"/>
                    <w:right w:val="none" w:sz="0" w:space="0" w:color="auto"/>
                  </w:divBdr>
                </w:div>
                <w:div w:id="925965039">
                  <w:marLeft w:val="0"/>
                  <w:marRight w:val="0"/>
                  <w:marTop w:val="0"/>
                  <w:marBottom w:val="0"/>
                  <w:divBdr>
                    <w:top w:val="none" w:sz="0" w:space="0" w:color="auto"/>
                    <w:left w:val="none" w:sz="0" w:space="0" w:color="auto"/>
                    <w:bottom w:val="none" w:sz="0" w:space="0" w:color="auto"/>
                    <w:right w:val="none" w:sz="0" w:space="0" w:color="auto"/>
                  </w:divBdr>
                  <w:divsChild>
                    <w:div w:id="880436886">
                      <w:marLeft w:val="0"/>
                      <w:marRight w:val="0"/>
                      <w:marTop w:val="0"/>
                      <w:marBottom w:val="0"/>
                      <w:divBdr>
                        <w:top w:val="none" w:sz="0" w:space="0" w:color="auto"/>
                        <w:left w:val="none" w:sz="0" w:space="0" w:color="auto"/>
                        <w:bottom w:val="none" w:sz="0" w:space="0" w:color="auto"/>
                        <w:right w:val="none" w:sz="0" w:space="0" w:color="auto"/>
                      </w:divBdr>
                    </w:div>
                  </w:divsChild>
                </w:div>
                <w:div w:id="926109487">
                  <w:marLeft w:val="0"/>
                  <w:marRight w:val="0"/>
                  <w:marTop w:val="0"/>
                  <w:marBottom w:val="0"/>
                  <w:divBdr>
                    <w:top w:val="none" w:sz="0" w:space="0" w:color="auto"/>
                    <w:left w:val="none" w:sz="0" w:space="0" w:color="auto"/>
                    <w:bottom w:val="none" w:sz="0" w:space="0" w:color="auto"/>
                    <w:right w:val="none" w:sz="0" w:space="0" w:color="auto"/>
                  </w:divBdr>
                </w:div>
                <w:div w:id="926226803">
                  <w:blockQuote w:val="1"/>
                  <w:marLeft w:val="0"/>
                  <w:marRight w:val="0"/>
                  <w:marTop w:val="0"/>
                  <w:marBottom w:val="375"/>
                  <w:divBdr>
                    <w:top w:val="none" w:sz="0" w:space="0" w:color="auto"/>
                    <w:left w:val="none" w:sz="0" w:space="0" w:color="auto"/>
                    <w:bottom w:val="none" w:sz="0" w:space="0" w:color="auto"/>
                    <w:right w:val="none" w:sz="0" w:space="0" w:color="auto"/>
                  </w:divBdr>
                  <w:divsChild>
                    <w:div w:id="200554775">
                      <w:marLeft w:val="3000"/>
                      <w:marRight w:val="0"/>
                      <w:marTop w:val="0"/>
                      <w:marBottom w:val="0"/>
                      <w:divBdr>
                        <w:top w:val="none" w:sz="0" w:space="0" w:color="auto"/>
                        <w:left w:val="single" w:sz="18" w:space="11" w:color="B7CED1"/>
                        <w:bottom w:val="none" w:sz="0" w:space="0" w:color="auto"/>
                        <w:right w:val="none" w:sz="0" w:space="0" w:color="auto"/>
                      </w:divBdr>
                    </w:div>
                  </w:divsChild>
                </w:div>
                <w:div w:id="926377256">
                  <w:marLeft w:val="0"/>
                  <w:marRight w:val="0"/>
                  <w:marTop w:val="0"/>
                  <w:marBottom w:val="0"/>
                  <w:divBdr>
                    <w:top w:val="none" w:sz="0" w:space="0" w:color="auto"/>
                    <w:left w:val="none" w:sz="0" w:space="0" w:color="auto"/>
                    <w:bottom w:val="none" w:sz="0" w:space="0" w:color="auto"/>
                    <w:right w:val="none" w:sz="0" w:space="0" w:color="auto"/>
                  </w:divBdr>
                </w:div>
                <w:div w:id="926381943">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98166">
                  <w:marLeft w:val="0"/>
                  <w:marRight w:val="0"/>
                  <w:marTop w:val="0"/>
                  <w:marBottom w:val="0"/>
                  <w:divBdr>
                    <w:top w:val="none" w:sz="0" w:space="0" w:color="auto"/>
                    <w:left w:val="none" w:sz="0" w:space="0" w:color="auto"/>
                    <w:bottom w:val="none" w:sz="0" w:space="0" w:color="auto"/>
                    <w:right w:val="none" w:sz="0" w:space="0" w:color="auto"/>
                  </w:divBdr>
                </w:div>
                <w:div w:id="926502960">
                  <w:marLeft w:val="0"/>
                  <w:marRight w:val="0"/>
                  <w:marTop w:val="0"/>
                  <w:marBottom w:val="0"/>
                  <w:divBdr>
                    <w:top w:val="none" w:sz="0" w:space="0" w:color="auto"/>
                    <w:left w:val="none" w:sz="0" w:space="0" w:color="auto"/>
                    <w:bottom w:val="none" w:sz="0" w:space="0" w:color="auto"/>
                    <w:right w:val="none" w:sz="0" w:space="0" w:color="auto"/>
                  </w:divBdr>
                </w:div>
                <w:div w:id="926764976">
                  <w:marLeft w:val="0"/>
                  <w:marRight w:val="0"/>
                  <w:marTop w:val="0"/>
                  <w:marBottom w:val="0"/>
                  <w:divBdr>
                    <w:top w:val="none" w:sz="0" w:space="0" w:color="auto"/>
                    <w:left w:val="none" w:sz="0" w:space="0" w:color="auto"/>
                    <w:bottom w:val="none" w:sz="0" w:space="0" w:color="auto"/>
                    <w:right w:val="none" w:sz="0" w:space="0" w:color="auto"/>
                  </w:divBdr>
                </w:div>
                <w:div w:id="926767339">
                  <w:marLeft w:val="0"/>
                  <w:marRight w:val="0"/>
                  <w:marTop w:val="0"/>
                  <w:marBottom w:val="0"/>
                  <w:divBdr>
                    <w:top w:val="none" w:sz="0" w:space="0" w:color="auto"/>
                    <w:left w:val="none" w:sz="0" w:space="0" w:color="auto"/>
                    <w:bottom w:val="none" w:sz="0" w:space="0" w:color="auto"/>
                    <w:right w:val="none" w:sz="0" w:space="0" w:color="auto"/>
                  </w:divBdr>
                </w:div>
                <w:div w:id="927032845">
                  <w:marLeft w:val="0"/>
                  <w:marRight w:val="0"/>
                  <w:marTop w:val="0"/>
                  <w:marBottom w:val="375"/>
                  <w:divBdr>
                    <w:top w:val="none" w:sz="0" w:space="0" w:color="auto"/>
                    <w:left w:val="none" w:sz="0" w:space="0" w:color="auto"/>
                    <w:bottom w:val="none" w:sz="0" w:space="0" w:color="auto"/>
                    <w:right w:val="none" w:sz="0" w:space="0" w:color="auto"/>
                  </w:divBdr>
                </w:div>
                <w:div w:id="927081647">
                  <w:marLeft w:val="0"/>
                  <w:marRight w:val="0"/>
                  <w:marTop w:val="0"/>
                  <w:marBottom w:val="0"/>
                  <w:divBdr>
                    <w:top w:val="none" w:sz="0" w:space="0" w:color="auto"/>
                    <w:left w:val="none" w:sz="0" w:space="0" w:color="auto"/>
                    <w:bottom w:val="none" w:sz="0" w:space="0" w:color="auto"/>
                    <w:right w:val="none" w:sz="0" w:space="0" w:color="auto"/>
                  </w:divBdr>
                </w:div>
                <w:div w:id="927082185">
                  <w:marLeft w:val="0"/>
                  <w:marRight w:val="150"/>
                  <w:marTop w:val="45"/>
                  <w:marBottom w:val="75"/>
                  <w:divBdr>
                    <w:top w:val="none" w:sz="0" w:space="0" w:color="auto"/>
                    <w:left w:val="none" w:sz="0" w:space="0" w:color="auto"/>
                    <w:bottom w:val="none" w:sz="0" w:space="0" w:color="auto"/>
                    <w:right w:val="none" w:sz="0" w:space="0" w:color="auto"/>
                  </w:divBdr>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157369">
                  <w:marLeft w:val="0"/>
                  <w:marRight w:val="0"/>
                  <w:marTop w:val="0"/>
                  <w:marBottom w:val="0"/>
                  <w:divBdr>
                    <w:top w:val="none" w:sz="0" w:space="0" w:color="auto"/>
                    <w:left w:val="none" w:sz="0" w:space="0" w:color="auto"/>
                    <w:bottom w:val="none" w:sz="0" w:space="0" w:color="auto"/>
                    <w:right w:val="none" w:sz="0" w:space="0" w:color="auto"/>
                  </w:divBdr>
                </w:div>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
                  </w:divsChild>
                </w:div>
                <w:div w:id="927274652">
                  <w:marLeft w:val="0"/>
                  <w:marRight w:val="0"/>
                  <w:marTop w:val="0"/>
                  <w:marBottom w:val="0"/>
                  <w:divBdr>
                    <w:top w:val="none" w:sz="0" w:space="0" w:color="auto"/>
                    <w:left w:val="none" w:sz="0" w:space="0" w:color="auto"/>
                    <w:bottom w:val="none" w:sz="0" w:space="0" w:color="auto"/>
                    <w:right w:val="none" w:sz="0" w:space="0" w:color="auto"/>
                  </w:divBdr>
                </w:div>
                <w:div w:id="927421626">
                  <w:marLeft w:val="75"/>
                  <w:marRight w:val="75"/>
                  <w:marTop w:val="75"/>
                  <w:marBottom w:val="75"/>
                  <w:divBdr>
                    <w:top w:val="none" w:sz="0" w:space="0" w:color="auto"/>
                    <w:left w:val="none" w:sz="0" w:space="0" w:color="auto"/>
                    <w:bottom w:val="none" w:sz="0" w:space="0" w:color="auto"/>
                    <w:right w:val="none" w:sz="0" w:space="0" w:color="auto"/>
                  </w:divBdr>
                </w:div>
                <w:div w:id="927542975">
                  <w:marLeft w:val="0"/>
                  <w:marRight w:val="0"/>
                  <w:marTop w:val="0"/>
                  <w:marBottom w:val="0"/>
                  <w:divBdr>
                    <w:top w:val="none" w:sz="0" w:space="0" w:color="auto"/>
                    <w:left w:val="none" w:sz="0" w:space="0" w:color="auto"/>
                    <w:bottom w:val="none" w:sz="0" w:space="0" w:color="auto"/>
                    <w:right w:val="none" w:sz="0" w:space="0" w:color="auto"/>
                  </w:divBdr>
                  <w:divsChild>
                    <w:div w:id="1052576510">
                      <w:marLeft w:val="0"/>
                      <w:marRight w:val="0"/>
                      <w:marTop w:val="0"/>
                      <w:marBottom w:val="0"/>
                      <w:divBdr>
                        <w:top w:val="none" w:sz="0" w:space="0" w:color="auto"/>
                        <w:left w:val="none" w:sz="0" w:space="0" w:color="auto"/>
                        <w:bottom w:val="none" w:sz="0" w:space="0" w:color="auto"/>
                        <w:right w:val="none" w:sz="0" w:space="0" w:color="auto"/>
                      </w:divBdr>
                      <w:divsChild>
                        <w:div w:id="34498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7928845">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928151783">
                  <w:marLeft w:val="0"/>
                  <w:marRight w:val="0"/>
                  <w:marTop w:val="0"/>
                  <w:marBottom w:val="0"/>
                  <w:divBdr>
                    <w:top w:val="none" w:sz="0" w:space="0" w:color="auto"/>
                    <w:left w:val="none" w:sz="0" w:space="0" w:color="auto"/>
                    <w:bottom w:val="none" w:sz="0" w:space="0" w:color="auto"/>
                    <w:right w:val="none" w:sz="0" w:space="0" w:color="auto"/>
                  </w:divBdr>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76185">
                  <w:marLeft w:val="0"/>
                  <w:marRight w:val="0"/>
                  <w:marTop w:val="0"/>
                  <w:marBottom w:val="0"/>
                  <w:divBdr>
                    <w:top w:val="none" w:sz="0" w:space="0" w:color="auto"/>
                    <w:left w:val="none" w:sz="0" w:space="0" w:color="auto"/>
                    <w:bottom w:val="none" w:sz="0" w:space="0" w:color="auto"/>
                    <w:right w:val="none" w:sz="0" w:space="0" w:color="auto"/>
                  </w:divBdr>
                </w:div>
                <w:div w:id="928465217">
                  <w:marLeft w:val="0"/>
                  <w:marRight w:val="0"/>
                  <w:marTop w:val="0"/>
                  <w:marBottom w:val="0"/>
                  <w:divBdr>
                    <w:top w:val="none" w:sz="0" w:space="0" w:color="auto"/>
                    <w:left w:val="none" w:sz="0" w:space="0" w:color="auto"/>
                    <w:bottom w:val="none" w:sz="0" w:space="0" w:color="auto"/>
                    <w:right w:val="none" w:sz="0" w:space="0" w:color="auto"/>
                  </w:divBdr>
                </w:div>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
                <w:div w:id="928780996">
                  <w:marLeft w:val="0"/>
                  <w:marRight w:val="0"/>
                  <w:marTop w:val="0"/>
                  <w:marBottom w:val="0"/>
                  <w:divBdr>
                    <w:top w:val="none" w:sz="0" w:space="0" w:color="auto"/>
                    <w:left w:val="none" w:sz="0" w:space="0" w:color="auto"/>
                    <w:bottom w:val="none" w:sz="0" w:space="0" w:color="auto"/>
                    <w:right w:val="none" w:sz="0" w:space="0" w:color="auto"/>
                  </w:divBdr>
                  <w:divsChild>
                    <w:div w:id="247006456">
                      <w:marLeft w:val="0"/>
                      <w:marRight w:val="0"/>
                      <w:marTop w:val="0"/>
                      <w:marBottom w:val="0"/>
                      <w:divBdr>
                        <w:top w:val="none" w:sz="0" w:space="0" w:color="auto"/>
                        <w:left w:val="none" w:sz="0" w:space="0" w:color="auto"/>
                        <w:bottom w:val="none" w:sz="0" w:space="0" w:color="auto"/>
                        <w:right w:val="none" w:sz="0" w:space="0" w:color="auto"/>
                      </w:divBdr>
                      <w:divsChild>
                        <w:div w:id="399208413">
                          <w:marLeft w:val="0"/>
                          <w:marRight w:val="0"/>
                          <w:marTop w:val="0"/>
                          <w:marBottom w:val="0"/>
                          <w:divBdr>
                            <w:top w:val="none" w:sz="0" w:space="0" w:color="auto"/>
                            <w:left w:val="none" w:sz="0" w:space="0" w:color="auto"/>
                            <w:bottom w:val="none" w:sz="0" w:space="0" w:color="auto"/>
                            <w:right w:val="none" w:sz="0" w:space="0" w:color="auto"/>
                          </w:divBdr>
                        </w:div>
                        <w:div w:id="40916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04893">
                  <w:marLeft w:val="0"/>
                  <w:marRight w:val="0"/>
                  <w:marTop w:val="300"/>
                  <w:marBottom w:val="300"/>
                  <w:divBdr>
                    <w:top w:val="none" w:sz="0" w:space="0" w:color="auto"/>
                    <w:left w:val="none" w:sz="0" w:space="0" w:color="auto"/>
                    <w:bottom w:val="none" w:sz="0" w:space="0" w:color="auto"/>
                    <w:right w:val="none" w:sz="0" w:space="0" w:color="auto"/>
                  </w:divBdr>
                </w:div>
                <w:div w:id="928853501">
                  <w:marLeft w:val="0"/>
                  <w:marRight w:val="0"/>
                  <w:marTop w:val="0"/>
                  <w:marBottom w:val="0"/>
                  <w:divBdr>
                    <w:top w:val="none" w:sz="0" w:space="0" w:color="auto"/>
                    <w:left w:val="none" w:sz="0" w:space="0" w:color="auto"/>
                    <w:bottom w:val="none" w:sz="0" w:space="0" w:color="auto"/>
                    <w:right w:val="none" w:sz="0" w:space="0" w:color="auto"/>
                  </w:divBdr>
                </w:div>
                <w:div w:id="928923355">
                  <w:marLeft w:val="0"/>
                  <w:marRight w:val="0"/>
                  <w:marTop w:val="0"/>
                  <w:marBottom w:val="0"/>
                  <w:divBdr>
                    <w:top w:val="none" w:sz="0" w:space="0" w:color="auto"/>
                    <w:left w:val="none" w:sz="0" w:space="0" w:color="auto"/>
                    <w:bottom w:val="none" w:sz="0" w:space="0" w:color="auto"/>
                    <w:right w:val="none" w:sz="0" w:space="0" w:color="auto"/>
                  </w:divBdr>
                </w:div>
                <w:div w:id="929122702">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241385">
                  <w:marLeft w:val="0"/>
                  <w:marRight w:val="0"/>
                  <w:marTop w:val="15"/>
                  <w:marBottom w:val="0"/>
                  <w:divBdr>
                    <w:top w:val="none" w:sz="0" w:space="0" w:color="auto"/>
                    <w:left w:val="none" w:sz="0" w:space="0" w:color="auto"/>
                    <w:bottom w:val="none" w:sz="0" w:space="0" w:color="auto"/>
                    <w:right w:val="none" w:sz="0" w:space="0" w:color="auto"/>
                  </w:divBdr>
                  <w:divsChild>
                    <w:div w:id="67189569">
                      <w:marLeft w:val="0"/>
                      <w:marRight w:val="0"/>
                      <w:marTop w:val="0"/>
                      <w:marBottom w:val="0"/>
                      <w:divBdr>
                        <w:top w:val="none" w:sz="0" w:space="0" w:color="auto"/>
                        <w:left w:val="none" w:sz="0" w:space="0" w:color="auto"/>
                        <w:bottom w:val="none" w:sz="0" w:space="0" w:color="auto"/>
                        <w:right w:val="none" w:sz="0" w:space="0" w:color="auto"/>
                      </w:divBdr>
                    </w:div>
                  </w:divsChild>
                </w:div>
                <w:div w:id="929313033">
                  <w:marLeft w:val="0"/>
                  <w:marRight w:val="0"/>
                  <w:marTop w:val="0"/>
                  <w:marBottom w:val="0"/>
                  <w:divBdr>
                    <w:top w:val="none" w:sz="0" w:space="0" w:color="auto"/>
                    <w:left w:val="none" w:sz="0" w:space="0" w:color="auto"/>
                    <w:bottom w:val="none" w:sz="0" w:space="0" w:color="auto"/>
                    <w:right w:val="none" w:sz="0" w:space="0" w:color="auto"/>
                  </w:divBdr>
                </w:div>
                <w:div w:id="929390732">
                  <w:marLeft w:val="0"/>
                  <w:marRight w:val="0"/>
                  <w:marTop w:val="0"/>
                  <w:marBottom w:val="0"/>
                  <w:divBdr>
                    <w:top w:val="none" w:sz="0" w:space="0" w:color="auto"/>
                    <w:left w:val="none" w:sz="0" w:space="0" w:color="auto"/>
                    <w:bottom w:val="none" w:sz="0" w:space="0" w:color="auto"/>
                    <w:right w:val="none" w:sz="0" w:space="0" w:color="auto"/>
                  </w:divBdr>
                </w:div>
                <w:div w:id="929460368">
                  <w:marLeft w:val="0"/>
                  <w:marRight w:val="0"/>
                  <w:marTop w:val="0"/>
                  <w:marBottom w:val="0"/>
                  <w:divBdr>
                    <w:top w:val="none" w:sz="0" w:space="0" w:color="auto"/>
                    <w:left w:val="none" w:sz="0" w:space="0" w:color="auto"/>
                    <w:bottom w:val="none" w:sz="0" w:space="0" w:color="auto"/>
                    <w:right w:val="none" w:sz="0" w:space="0" w:color="auto"/>
                  </w:divBdr>
                </w:div>
                <w:div w:id="929461549">
                  <w:marLeft w:val="0"/>
                  <w:marRight w:val="0"/>
                  <w:marTop w:val="0"/>
                  <w:marBottom w:val="0"/>
                  <w:divBdr>
                    <w:top w:val="none" w:sz="0" w:space="0" w:color="auto"/>
                    <w:left w:val="none" w:sz="0" w:space="0" w:color="auto"/>
                    <w:bottom w:val="none" w:sz="0" w:space="0" w:color="auto"/>
                    <w:right w:val="none" w:sz="0" w:space="0" w:color="auto"/>
                  </w:divBdr>
                </w:div>
                <w:div w:id="929506209">
                  <w:marLeft w:val="0"/>
                  <w:marRight w:val="0"/>
                  <w:marTop w:val="0"/>
                  <w:marBottom w:val="0"/>
                  <w:divBdr>
                    <w:top w:val="none" w:sz="0" w:space="0" w:color="auto"/>
                    <w:left w:val="none" w:sz="0" w:space="0" w:color="auto"/>
                    <w:bottom w:val="none" w:sz="0" w:space="0" w:color="auto"/>
                    <w:right w:val="none" w:sz="0" w:space="0" w:color="auto"/>
                  </w:divBdr>
                </w:div>
                <w:div w:id="929583543">
                  <w:marLeft w:val="0"/>
                  <w:marRight w:val="0"/>
                  <w:marTop w:val="0"/>
                  <w:marBottom w:val="0"/>
                  <w:divBdr>
                    <w:top w:val="none" w:sz="0" w:space="0" w:color="auto"/>
                    <w:left w:val="none" w:sz="0" w:space="0" w:color="auto"/>
                    <w:bottom w:val="none" w:sz="0" w:space="0" w:color="auto"/>
                    <w:right w:val="none" w:sz="0" w:space="0" w:color="auto"/>
                  </w:divBdr>
                </w:div>
                <w:div w:id="929587144">
                  <w:marLeft w:val="0"/>
                  <w:marRight w:val="0"/>
                  <w:marTop w:val="0"/>
                  <w:marBottom w:val="0"/>
                  <w:divBdr>
                    <w:top w:val="none" w:sz="0" w:space="0" w:color="auto"/>
                    <w:left w:val="none" w:sz="0" w:space="0" w:color="auto"/>
                    <w:bottom w:val="none" w:sz="0" w:space="0" w:color="auto"/>
                    <w:right w:val="none" w:sz="0" w:space="0" w:color="auto"/>
                  </w:divBdr>
                  <w:divsChild>
                    <w:div w:id="476149890">
                      <w:marLeft w:val="0"/>
                      <w:marRight w:val="0"/>
                      <w:marTop w:val="0"/>
                      <w:marBottom w:val="0"/>
                      <w:divBdr>
                        <w:top w:val="none" w:sz="0" w:space="0" w:color="auto"/>
                        <w:left w:val="none" w:sz="0" w:space="0" w:color="auto"/>
                        <w:bottom w:val="none" w:sz="0" w:space="0" w:color="auto"/>
                        <w:right w:val="none" w:sz="0" w:space="0" w:color="auto"/>
                      </w:divBdr>
                    </w:div>
                  </w:divsChild>
                </w:div>
                <w:div w:id="929657466">
                  <w:marLeft w:val="0"/>
                  <w:marRight w:val="0"/>
                  <w:marTop w:val="0"/>
                  <w:marBottom w:val="0"/>
                  <w:divBdr>
                    <w:top w:val="none" w:sz="0" w:space="0" w:color="auto"/>
                    <w:left w:val="none" w:sz="0" w:space="0" w:color="auto"/>
                    <w:bottom w:val="none" w:sz="0" w:space="0" w:color="auto"/>
                    <w:right w:val="none" w:sz="0" w:space="0" w:color="auto"/>
                  </w:divBdr>
                  <w:divsChild>
                    <w:div w:id="292180082">
                      <w:marLeft w:val="45"/>
                      <w:marRight w:val="45"/>
                      <w:marTop w:val="75"/>
                      <w:marBottom w:val="0"/>
                      <w:divBdr>
                        <w:top w:val="none" w:sz="0" w:space="0" w:color="auto"/>
                        <w:left w:val="none" w:sz="0" w:space="0" w:color="auto"/>
                        <w:bottom w:val="none" w:sz="0" w:space="0" w:color="auto"/>
                        <w:right w:val="none" w:sz="0" w:space="0" w:color="auto"/>
                      </w:divBdr>
                    </w:div>
                  </w:divsChild>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29776260">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930284510">
                  <w:marLeft w:val="0"/>
                  <w:marRight w:val="0"/>
                  <w:marTop w:val="0"/>
                  <w:marBottom w:val="0"/>
                  <w:divBdr>
                    <w:top w:val="none" w:sz="0" w:space="0" w:color="auto"/>
                    <w:left w:val="none" w:sz="0" w:space="0" w:color="auto"/>
                    <w:bottom w:val="none" w:sz="0" w:space="0" w:color="auto"/>
                    <w:right w:val="none" w:sz="0" w:space="0" w:color="auto"/>
                  </w:divBdr>
                </w:div>
                <w:div w:id="930311149">
                  <w:marLeft w:val="0"/>
                  <w:marRight w:val="0"/>
                  <w:marTop w:val="0"/>
                  <w:marBottom w:val="0"/>
                  <w:divBdr>
                    <w:top w:val="none" w:sz="0" w:space="0" w:color="auto"/>
                    <w:left w:val="none" w:sz="0" w:space="0" w:color="auto"/>
                    <w:bottom w:val="none" w:sz="0" w:space="0" w:color="auto"/>
                    <w:right w:val="none" w:sz="0" w:space="0" w:color="auto"/>
                  </w:divBdr>
                  <w:divsChild>
                    <w:div w:id="248972460">
                      <w:marLeft w:val="0"/>
                      <w:marRight w:val="0"/>
                      <w:marTop w:val="0"/>
                      <w:marBottom w:val="0"/>
                      <w:divBdr>
                        <w:top w:val="none" w:sz="0" w:space="0" w:color="auto"/>
                        <w:left w:val="none" w:sz="0" w:space="0" w:color="auto"/>
                        <w:bottom w:val="none" w:sz="0" w:space="0" w:color="auto"/>
                        <w:right w:val="none" w:sz="0" w:space="0" w:color="auto"/>
                      </w:divBdr>
                      <w:divsChild>
                        <w:div w:id="36911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15452">
                  <w:marLeft w:val="0"/>
                  <w:marRight w:val="0"/>
                  <w:marTop w:val="0"/>
                  <w:marBottom w:val="0"/>
                  <w:divBdr>
                    <w:top w:val="none" w:sz="0" w:space="0" w:color="auto"/>
                    <w:left w:val="none" w:sz="0" w:space="0" w:color="auto"/>
                    <w:bottom w:val="none" w:sz="0" w:space="0" w:color="auto"/>
                    <w:right w:val="none" w:sz="0" w:space="0" w:color="auto"/>
                  </w:divBdr>
                </w:div>
                <w:div w:id="930434809">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 w:id="930506465">
                  <w:marLeft w:val="0"/>
                  <w:marRight w:val="0"/>
                  <w:marTop w:val="0"/>
                  <w:marBottom w:val="0"/>
                  <w:divBdr>
                    <w:top w:val="none" w:sz="0" w:space="0" w:color="auto"/>
                    <w:left w:val="none" w:sz="0" w:space="0" w:color="auto"/>
                    <w:bottom w:val="none" w:sz="0" w:space="0" w:color="auto"/>
                    <w:right w:val="none" w:sz="0" w:space="0" w:color="auto"/>
                  </w:divBdr>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30624651">
                  <w:marLeft w:val="0"/>
                  <w:marRight w:val="0"/>
                  <w:marTop w:val="0"/>
                  <w:marBottom w:val="0"/>
                  <w:divBdr>
                    <w:top w:val="none" w:sz="0" w:space="0" w:color="auto"/>
                    <w:left w:val="none" w:sz="0" w:space="0" w:color="auto"/>
                    <w:bottom w:val="none" w:sz="0" w:space="0" w:color="auto"/>
                    <w:right w:val="none" w:sz="0" w:space="0" w:color="auto"/>
                  </w:divBdr>
                  <w:divsChild>
                    <w:div w:id="1100371542">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816621">
                  <w:marLeft w:val="0"/>
                  <w:marRight w:val="0"/>
                  <w:marTop w:val="0"/>
                  <w:marBottom w:val="0"/>
                  <w:divBdr>
                    <w:top w:val="none" w:sz="0" w:space="0" w:color="auto"/>
                    <w:left w:val="none" w:sz="0" w:space="0" w:color="auto"/>
                    <w:bottom w:val="none" w:sz="0" w:space="0" w:color="auto"/>
                    <w:right w:val="none" w:sz="0" w:space="0" w:color="auto"/>
                  </w:divBdr>
                  <w:divsChild>
                    <w:div w:id="751782251">
                      <w:marLeft w:val="0"/>
                      <w:marRight w:val="0"/>
                      <w:marTop w:val="0"/>
                      <w:marBottom w:val="0"/>
                      <w:divBdr>
                        <w:top w:val="none" w:sz="0" w:space="0" w:color="auto"/>
                        <w:left w:val="none" w:sz="0" w:space="0" w:color="auto"/>
                        <w:bottom w:val="none" w:sz="0" w:space="0" w:color="auto"/>
                        <w:right w:val="none" w:sz="0" w:space="0" w:color="auto"/>
                      </w:divBdr>
                      <w:divsChild>
                        <w:div w:id="63730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930964289">
                  <w:marLeft w:val="0"/>
                  <w:marRight w:val="0"/>
                  <w:marTop w:val="300"/>
                  <w:marBottom w:val="0"/>
                  <w:divBdr>
                    <w:top w:val="none" w:sz="0" w:space="0" w:color="auto"/>
                    <w:left w:val="none" w:sz="0" w:space="0" w:color="auto"/>
                    <w:bottom w:val="none" w:sz="0" w:space="0" w:color="auto"/>
                    <w:right w:val="none" w:sz="0" w:space="0" w:color="auto"/>
                  </w:divBdr>
                </w:div>
                <w:div w:id="930965203">
                  <w:marLeft w:val="0"/>
                  <w:marRight w:val="0"/>
                  <w:marTop w:val="0"/>
                  <w:marBottom w:val="0"/>
                  <w:divBdr>
                    <w:top w:val="none" w:sz="0" w:space="0" w:color="auto"/>
                    <w:left w:val="none" w:sz="0" w:space="0" w:color="auto"/>
                    <w:bottom w:val="none" w:sz="0" w:space="0" w:color="auto"/>
                    <w:right w:val="none" w:sz="0" w:space="0" w:color="auto"/>
                  </w:divBdr>
                </w:div>
                <w:div w:id="931165071">
                  <w:marLeft w:val="0"/>
                  <w:marRight w:val="0"/>
                  <w:marTop w:val="0"/>
                  <w:marBottom w:val="0"/>
                  <w:divBdr>
                    <w:top w:val="none" w:sz="0" w:space="0" w:color="auto"/>
                    <w:left w:val="none" w:sz="0" w:space="0" w:color="auto"/>
                    <w:bottom w:val="none" w:sz="0" w:space="0" w:color="auto"/>
                    <w:right w:val="none" w:sz="0" w:space="0" w:color="auto"/>
                  </w:divBdr>
                </w:div>
                <w:div w:id="931202023">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
                <w:div w:id="931426380">
                  <w:marLeft w:val="0"/>
                  <w:marRight w:val="0"/>
                  <w:marTop w:val="0"/>
                  <w:marBottom w:val="0"/>
                  <w:divBdr>
                    <w:top w:val="none" w:sz="0" w:space="0" w:color="auto"/>
                    <w:left w:val="none" w:sz="0" w:space="0" w:color="auto"/>
                    <w:bottom w:val="none" w:sz="0" w:space="0" w:color="auto"/>
                    <w:right w:val="none" w:sz="0" w:space="0" w:color="auto"/>
                  </w:divBdr>
                </w:div>
                <w:div w:id="931476108">
                  <w:marLeft w:val="0"/>
                  <w:marRight w:val="0"/>
                  <w:marTop w:val="0"/>
                  <w:marBottom w:val="0"/>
                  <w:divBdr>
                    <w:top w:val="none" w:sz="0" w:space="0" w:color="auto"/>
                    <w:left w:val="none" w:sz="0" w:space="0" w:color="auto"/>
                    <w:bottom w:val="none" w:sz="0" w:space="0" w:color="auto"/>
                    <w:right w:val="none" w:sz="0" w:space="0" w:color="auto"/>
                  </w:divBdr>
                </w:div>
                <w:div w:id="931548735">
                  <w:marLeft w:val="0"/>
                  <w:marRight w:val="0"/>
                  <w:marTop w:val="0"/>
                  <w:marBottom w:val="300"/>
                  <w:divBdr>
                    <w:top w:val="none" w:sz="0" w:space="0" w:color="auto"/>
                    <w:left w:val="none" w:sz="0" w:space="0" w:color="auto"/>
                    <w:bottom w:val="none" w:sz="0" w:space="0" w:color="auto"/>
                    <w:right w:val="none" w:sz="0" w:space="0" w:color="auto"/>
                  </w:divBdr>
                </w:div>
                <w:div w:id="931666981">
                  <w:marLeft w:val="0"/>
                  <w:marRight w:val="0"/>
                  <w:marTop w:val="0"/>
                  <w:marBottom w:val="0"/>
                  <w:divBdr>
                    <w:top w:val="none" w:sz="0" w:space="0" w:color="auto"/>
                    <w:left w:val="none" w:sz="0" w:space="0" w:color="auto"/>
                    <w:bottom w:val="none" w:sz="0" w:space="0" w:color="auto"/>
                    <w:right w:val="none" w:sz="0" w:space="0" w:color="auto"/>
                  </w:divBdr>
                  <w:divsChild>
                    <w:div w:id="711417747">
                      <w:marLeft w:val="0"/>
                      <w:marRight w:val="0"/>
                      <w:marTop w:val="0"/>
                      <w:marBottom w:val="0"/>
                      <w:divBdr>
                        <w:top w:val="none" w:sz="0" w:space="0" w:color="auto"/>
                        <w:left w:val="none" w:sz="0" w:space="0" w:color="auto"/>
                        <w:bottom w:val="none" w:sz="0" w:space="0" w:color="auto"/>
                        <w:right w:val="none" w:sz="0" w:space="0" w:color="auto"/>
                      </w:divBdr>
                      <w:divsChild>
                        <w:div w:id="184095036">
                          <w:marLeft w:val="0"/>
                          <w:marRight w:val="0"/>
                          <w:marTop w:val="0"/>
                          <w:marBottom w:val="0"/>
                          <w:divBdr>
                            <w:top w:val="none" w:sz="0" w:space="0" w:color="auto"/>
                            <w:left w:val="none" w:sz="0" w:space="0" w:color="auto"/>
                            <w:bottom w:val="none" w:sz="0" w:space="0" w:color="auto"/>
                            <w:right w:val="none" w:sz="0" w:space="0" w:color="auto"/>
                          </w:divBdr>
                          <w:divsChild>
                            <w:div w:id="77883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62632">
                  <w:marLeft w:val="0"/>
                  <w:marRight w:val="0"/>
                  <w:marTop w:val="0"/>
                  <w:marBottom w:val="0"/>
                  <w:divBdr>
                    <w:top w:val="none" w:sz="0" w:space="0" w:color="auto"/>
                    <w:left w:val="none" w:sz="0" w:space="0" w:color="auto"/>
                    <w:bottom w:val="none" w:sz="0" w:space="0" w:color="auto"/>
                    <w:right w:val="none" w:sz="0" w:space="0" w:color="auto"/>
                  </w:divBdr>
                </w:div>
                <w:div w:id="931934867">
                  <w:marLeft w:val="0"/>
                  <w:marRight w:val="0"/>
                  <w:marTop w:val="0"/>
                  <w:marBottom w:val="0"/>
                  <w:divBdr>
                    <w:top w:val="none" w:sz="0" w:space="0" w:color="auto"/>
                    <w:left w:val="none" w:sz="0" w:space="0" w:color="auto"/>
                    <w:bottom w:val="none" w:sz="0" w:space="0" w:color="auto"/>
                    <w:right w:val="none" w:sz="0" w:space="0" w:color="auto"/>
                  </w:divBdr>
                </w:div>
                <w:div w:id="932082923">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
                <w:div w:id="932133202">
                  <w:marLeft w:val="0"/>
                  <w:marRight w:val="0"/>
                  <w:marTop w:val="0"/>
                  <w:marBottom w:val="0"/>
                  <w:divBdr>
                    <w:top w:val="none" w:sz="0" w:space="0" w:color="auto"/>
                    <w:left w:val="none" w:sz="0" w:space="0" w:color="auto"/>
                    <w:bottom w:val="none" w:sz="0" w:space="0" w:color="auto"/>
                    <w:right w:val="none" w:sz="0" w:space="0" w:color="auto"/>
                  </w:divBdr>
                </w:div>
                <w:div w:id="932200735">
                  <w:marLeft w:val="0"/>
                  <w:marRight w:val="0"/>
                  <w:marTop w:val="0"/>
                  <w:marBottom w:val="0"/>
                  <w:divBdr>
                    <w:top w:val="none" w:sz="0" w:space="0" w:color="auto"/>
                    <w:left w:val="none" w:sz="0" w:space="0" w:color="auto"/>
                    <w:bottom w:val="none" w:sz="0" w:space="0" w:color="auto"/>
                    <w:right w:val="none" w:sz="0" w:space="0" w:color="auto"/>
                  </w:divBdr>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
                  </w:divsChild>
                </w:div>
                <w:div w:id="932323687">
                  <w:marLeft w:val="0"/>
                  <w:marRight w:val="0"/>
                  <w:marTop w:val="0"/>
                  <w:marBottom w:val="0"/>
                  <w:divBdr>
                    <w:top w:val="none" w:sz="0" w:space="0" w:color="auto"/>
                    <w:left w:val="none" w:sz="0" w:space="0" w:color="auto"/>
                    <w:bottom w:val="none" w:sz="0" w:space="0" w:color="auto"/>
                    <w:right w:val="none" w:sz="0" w:space="0" w:color="auto"/>
                  </w:divBdr>
                  <w:divsChild>
                    <w:div w:id="810680351">
                      <w:marLeft w:val="0"/>
                      <w:marRight w:val="0"/>
                      <w:marTop w:val="0"/>
                      <w:marBottom w:val="0"/>
                      <w:divBdr>
                        <w:top w:val="none" w:sz="0" w:space="0" w:color="auto"/>
                        <w:left w:val="none" w:sz="0" w:space="0" w:color="auto"/>
                        <w:bottom w:val="none" w:sz="0" w:space="0" w:color="auto"/>
                        <w:right w:val="none" w:sz="0" w:space="0" w:color="auto"/>
                      </w:divBdr>
                    </w:div>
                  </w:divsChild>
                </w:div>
                <w:div w:id="932395462">
                  <w:marLeft w:val="0"/>
                  <w:marRight w:val="0"/>
                  <w:marTop w:val="0"/>
                  <w:marBottom w:val="0"/>
                  <w:divBdr>
                    <w:top w:val="none" w:sz="0" w:space="0" w:color="auto"/>
                    <w:left w:val="none" w:sz="0" w:space="0" w:color="auto"/>
                    <w:bottom w:val="none" w:sz="0" w:space="0" w:color="auto"/>
                    <w:right w:val="none" w:sz="0" w:space="0" w:color="auto"/>
                  </w:divBdr>
                </w:div>
                <w:div w:id="932400567">
                  <w:marLeft w:val="0"/>
                  <w:marRight w:val="0"/>
                  <w:marTop w:val="0"/>
                  <w:marBottom w:val="0"/>
                  <w:divBdr>
                    <w:top w:val="none" w:sz="0" w:space="0" w:color="auto"/>
                    <w:left w:val="none" w:sz="0" w:space="0" w:color="auto"/>
                    <w:bottom w:val="none" w:sz="0" w:space="0" w:color="auto"/>
                    <w:right w:val="none" w:sz="0" w:space="0" w:color="auto"/>
                  </w:divBdr>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2711471">
                  <w:marLeft w:val="0"/>
                  <w:marRight w:val="0"/>
                  <w:marTop w:val="0"/>
                  <w:marBottom w:val="0"/>
                  <w:divBdr>
                    <w:top w:val="none" w:sz="0" w:space="0" w:color="auto"/>
                    <w:left w:val="none" w:sz="0" w:space="0" w:color="auto"/>
                    <w:bottom w:val="none" w:sz="0" w:space="0" w:color="auto"/>
                    <w:right w:val="none" w:sz="0" w:space="0" w:color="auto"/>
                  </w:divBdr>
                </w:div>
                <w:div w:id="932785934">
                  <w:marLeft w:val="0"/>
                  <w:marRight w:val="0"/>
                  <w:marTop w:val="300"/>
                  <w:marBottom w:val="0"/>
                  <w:divBdr>
                    <w:top w:val="none" w:sz="0" w:space="0" w:color="auto"/>
                    <w:left w:val="none" w:sz="0" w:space="0" w:color="auto"/>
                    <w:bottom w:val="none" w:sz="0" w:space="0" w:color="auto"/>
                    <w:right w:val="none" w:sz="0" w:space="0" w:color="auto"/>
                  </w:divBdr>
                </w:div>
                <w:div w:id="932785982">
                  <w:marLeft w:val="0"/>
                  <w:marRight w:val="0"/>
                  <w:marTop w:val="0"/>
                  <w:marBottom w:val="0"/>
                  <w:divBdr>
                    <w:top w:val="none" w:sz="0" w:space="0" w:color="auto"/>
                    <w:left w:val="none" w:sz="0" w:space="0" w:color="auto"/>
                    <w:bottom w:val="none" w:sz="0" w:space="0" w:color="auto"/>
                    <w:right w:val="none" w:sz="0" w:space="0" w:color="auto"/>
                  </w:divBdr>
                </w:div>
                <w:div w:id="932937336">
                  <w:marLeft w:val="0"/>
                  <w:marRight w:val="0"/>
                  <w:marTop w:val="0"/>
                  <w:marBottom w:val="0"/>
                  <w:divBdr>
                    <w:top w:val="none" w:sz="0" w:space="0" w:color="auto"/>
                    <w:left w:val="none" w:sz="0" w:space="0" w:color="auto"/>
                    <w:bottom w:val="none" w:sz="0" w:space="0" w:color="auto"/>
                    <w:right w:val="none" w:sz="0" w:space="0" w:color="auto"/>
                  </w:divBdr>
                </w:div>
                <w:div w:id="932937392">
                  <w:marLeft w:val="0"/>
                  <w:marRight w:val="0"/>
                  <w:marTop w:val="0"/>
                  <w:marBottom w:val="0"/>
                  <w:divBdr>
                    <w:top w:val="none" w:sz="0" w:space="0" w:color="auto"/>
                    <w:left w:val="none" w:sz="0" w:space="0" w:color="auto"/>
                    <w:bottom w:val="none" w:sz="0" w:space="0" w:color="auto"/>
                    <w:right w:val="none" w:sz="0" w:space="0" w:color="auto"/>
                  </w:divBdr>
                </w:div>
                <w:div w:id="933051935">
                  <w:marLeft w:val="0"/>
                  <w:marRight w:val="0"/>
                  <w:marTop w:val="0"/>
                  <w:marBottom w:val="0"/>
                  <w:divBdr>
                    <w:top w:val="none" w:sz="0" w:space="0" w:color="auto"/>
                    <w:left w:val="none" w:sz="0" w:space="0" w:color="auto"/>
                    <w:bottom w:val="none" w:sz="0" w:space="0" w:color="auto"/>
                    <w:right w:val="none" w:sz="0" w:space="0" w:color="auto"/>
                  </w:divBdr>
                </w:div>
                <w:div w:id="933054635">
                  <w:marLeft w:val="0"/>
                  <w:marRight w:val="0"/>
                  <w:marTop w:val="0"/>
                  <w:marBottom w:val="0"/>
                  <w:divBdr>
                    <w:top w:val="none" w:sz="0" w:space="0" w:color="auto"/>
                    <w:left w:val="none" w:sz="0" w:space="0" w:color="auto"/>
                    <w:bottom w:val="none" w:sz="0" w:space="0" w:color="auto"/>
                    <w:right w:val="none" w:sz="0" w:space="0" w:color="auto"/>
                  </w:divBdr>
                </w:div>
                <w:div w:id="933132122">
                  <w:marLeft w:val="0"/>
                  <w:marRight w:val="0"/>
                  <w:marTop w:val="0"/>
                  <w:marBottom w:val="0"/>
                  <w:divBdr>
                    <w:top w:val="none" w:sz="0" w:space="0" w:color="auto"/>
                    <w:left w:val="none" w:sz="0" w:space="0" w:color="auto"/>
                    <w:bottom w:val="none" w:sz="0" w:space="0" w:color="auto"/>
                    <w:right w:val="none" w:sz="0" w:space="0" w:color="auto"/>
                  </w:divBdr>
                </w:div>
                <w:div w:id="933241244">
                  <w:marLeft w:val="0"/>
                  <w:marRight w:val="0"/>
                  <w:marTop w:val="0"/>
                  <w:marBottom w:val="0"/>
                  <w:divBdr>
                    <w:top w:val="none" w:sz="0" w:space="0" w:color="auto"/>
                    <w:left w:val="none" w:sz="0" w:space="0" w:color="auto"/>
                    <w:bottom w:val="none" w:sz="0" w:space="0" w:color="auto"/>
                    <w:right w:val="none" w:sz="0" w:space="0" w:color="auto"/>
                  </w:divBdr>
                </w:div>
                <w:div w:id="933245294">
                  <w:marLeft w:val="0"/>
                  <w:marRight w:val="0"/>
                  <w:marTop w:val="0"/>
                  <w:marBottom w:val="0"/>
                  <w:divBdr>
                    <w:top w:val="none" w:sz="0" w:space="0" w:color="auto"/>
                    <w:left w:val="none" w:sz="0" w:space="0" w:color="auto"/>
                    <w:bottom w:val="none" w:sz="0" w:space="0" w:color="auto"/>
                    <w:right w:val="none" w:sz="0" w:space="0" w:color="auto"/>
                  </w:divBdr>
                </w:div>
                <w:div w:id="933366592">
                  <w:marLeft w:val="0"/>
                  <w:marRight w:val="0"/>
                  <w:marTop w:val="0"/>
                  <w:marBottom w:val="0"/>
                  <w:divBdr>
                    <w:top w:val="none" w:sz="0" w:space="0" w:color="auto"/>
                    <w:left w:val="none" w:sz="0" w:space="0" w:color="auto"/>
                    <w:bottom w:val="none" w:sz="0" w:space="0" w:color="auto"/>
                    <w:right w:val="none" w:sz="0" w:space="0" w:color="auto"/>
                  </w:divBdr>
                </w:div>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sChild>
                </w:div>
                <w:div w:id="933517998">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3705724">
                  <w:marLeft w:val="0"/>
                  <w:marRight w:val="0"/>
                  <w:marTop w:val="0"/>
                  <w:marBottom w:val="0"/>
                  <w:divBdr>
                    <w:top w:val="none" w:sz="0" w:space="0" w:color="auto"/>
                    <w:left w:val="none" w:sz="0" w:space="0" w:color="auto"/>
                    <w:bottom w:val="none" w:sz="0" w:space="0" w:color="auto"/>
                    <w:right w:val="none" w:sz="0" w:space="0" w:color="auto"/>
                  </w:divBdr>
                </w:div>
                <w:div w:id="933711026">
                  <w:marLeft w:val="0"/>
                  <w:marRight w:val="0"/>
                  <w:marTop w:val="0"/>
                  <w:marBottom w:val="0"/>
                  <w:divBdr>
                    <w:top w:val="none" w:sz="0" w:space="0" w:color="auto"/>
                    <w:left w:val="none" w:sz="0" w:space="0" w:color="auto"/>
                    <w:bottom w:val="none" w:sz="0" w:space="0" w:color="auto"/>
                    <w:right w:val="none" w:sz="0" w:space="0" w:color="auto"/>
                  </w:divBdr>
                </w:div>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
                  </w:divsChild>
                </w:div>
                <w:div w:id="933822486">
                  <w:marLeft w:val="0"/>
                  <w:marRight w:val="0"/>
                  <w:marTop w:val="0"/>
                  <w:marBottom w:val="0"/>
                  <w:divBdr>
                    <w:top w:val="none" w:sz="0" w:space="0" w:color="auto"/>
                    <w:left w:val="none" w:sz="0" w:space="0" w:color="auto"/>
                    <w:bottom w:val="none" w:sz="0" w:space="0" w:color="auto"/>
                    <w:right w:val="none" w:sz="0" w:space="0" w:color="auto"/>
                  </w:divBdr>
                  <w:divsChild>
                    <w:div w:id="17702208">
                      <w:marLeft w:val="0"/>
                      <w:marRight w:val="0"/>
                      <w:marTop w:val="0"/>
                      <w:marBottom w:val="0"/>
                      <w:divBdr>
                        <w:top w:val="none" w:sz="0" w:space="0" w:color="auto"/>
                        <w:left w:val="none" w:sz="0" w:space="0" w:color="auto"/>
                        <w:bottom w:val="none" w:sz="0" w:space="0" w:color="auto"/>
                        <w:right w:val="none" w:sz="0" w:space="0" w:color="auto"/>
                      </w:divBdr>
                    </w:div>
                  </w:divsChild>
                </w:div>
                <w:div w:id="934283761">
                  <w:marLeft w:val="0"/>
                  <w:marRight w:val="0"/>
                  <w:marTop w:val="0"/>
                  <w:marBottom w:val="0"/>
                  <w:divBdr>
                    <w:top w:val="none" w:sz="0" w:space="0" w:color="auto"/>
                    <w:left w:val="none" w:sz="0" w:space="0" w:color="auto"/>
                    <w:bottom w:val="none" w:sz="0" w:space="0" w:color="auto"/>
                    <w:right w:val="none" w:sz="0" w:space="0" w:color="auto"/>
                  </w:divBdr>
                </w:div>
                <w:div w:id="934485540">
                  <w:marLeft w:val="0"/>
                  <w:marRight w:val="0"/>
                  <w:marTop w:val="0"/>
                  <w:marBottom w:val="0"/>
                  <w:divBdr>
                    <w:top w:val="none" w:sz="0" w:space="0" w:color="auto"/>
                    <w:left w:val="none" w:sz="0" w:space="0" w:color="auto"/>
                    <w:bottom w:val="none" w:sz="0" w:space="0" w:color="auto"/>
                    <w:right w:val="none" w:sz="0" w:space="0" w:color="auto"/>
                  </w:divBdr>
                </w:div>
                <w:div w:id="934626950">
                  <w:marLeft w:val="0"/>
                  <w:marRight w:val="0"/>
                  <w:marTop w:val="0"/>
                  <w:marBottom w:val="0"/>
                  <w:divBdr>
                    <w:top w:val="none" w:sz="0" w:space="0" w:color="auto"/>
                    <w:left w:val="none" w:sz="0" w:space="0" w:color="auto"/>
                    <w:bottom w:val="none" w:sz="0" w:space="0" w:color="auto"/>
                    <w:right w:val="none" w:sz="0" w:space="0" w:color="auto"/>
                  </w:divBdr>
                  <w:divsChild>
                    <w:div w:id="1095857325">
                      <w:marLeft w:val="0"/>
                      <w:marRight w:val="0"/>
                      <w:marTop w:val="0"/>
                      <w:marBottom w:val="0"/>
                      <w:divBdr>
                        <w:top w:val="none" w:sz="0" w:space="0" w:color="auto"/>
                        <w:left w:val="none" w:sz="0" w:space="0" w:color="auto"/>
                        <w:bottom w:val="none" w:sz="0" w:space="0" w:color="auto"/>
                        <w:right w:val="none" w:sz="0" w:space="0" w:color="auto"/>
                      </w:divBdr>
                    </w:div>
                  </w:divsChild>
                </w:div>
                <w:div w:id="934633958">
                  <w:marLeft w:val="0"/>
                  <w:marRight w:val="0"/>
                  <w:marTop w:val="0"/>
                  <w:marBottom w:val="0"/>
                  <w:divBdr>
                    <w:top w:val="none" w:sz="0" w:space="0" w:color="auto"/>
                    <w:left w:val="none" w:sz="0" w:space="0" w:color="auto"/>
                    <w:bottom w:val="none" w:sz="0" w:space="0" w:color="auto"/>
                    <w:right w:val="none" w:sz="0" w:space="0" w:color="auto"/>
                  </w:divBdr>
                </w:div>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934825782">
                  <w:marLeft w:val="0"/>
                  <w:marRight w:val="0"/>
                  <w:marTop w:val="0"/>
                  <w:marBottom w:val="0"/>
                  <w:divBdr>
                    <w:top w:val="none" w:sz="0" w:space="0" w:color="auto"/>
                    <w:left w:val="none" w:sz="0" w:space="0" w:color="auto"/>
                    <w:bottom w:val="none" w:sz="0" w:space="0" w:color="auto"/>
                    <w:right w:val="none" w:sz="0" w:space="0" w:color="auto"/>
                  </w:divBdr>
                </w:div>
                <w:div w:id="934943953">
                  <w:marLeft w:val="0"/>
                  <w:marRight w:val="0"/>
                  <w:marTop w:val="300"/>
                  <w:marBottom w:val="0"/>
                  <w:divBdr>
                    <w:top w:val="none" w:sz="0" w:space="0" w:color="auto"/>
                    <w:left w:val="none" w:sz="0" w:space="0" w:color="auto"/>
                    <w:bottom w:val="none" w:sz="0" w:space="0" w:color="auto"/>
                    <w:right w:val="none" w:sz="0" w:space="0" w:color="auto"/>
                  </w:divBdr>
                </w:div>
                <w:div w:id="935291801">
                  <w:marLeft w:val="0"/>
                  <w:marRight w:val="0"/>
                  <w:marTop w:val="0"/>
                  <w:marBottom w:val="0"/>
                  <w:divBdr>
                    <w:top w:val="none" w:sz="0" w:space="0" w:color="auto"/>
                    <w:left w:val="none" w:sz="0" w:space="0" w:color="auto"/>
                    <w:bottom w:val="none" w:sz="0" w:space="0" w:color="auto"/>
                    <w:right w:val="none" w:sz="0" w:space="0" w:color="auto"/>
                  </w:divBdr>
                </w:div>
                <w:div w:id="935479796">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 w:id="935599689">
                  <w:marLeft w:val="0"/>
                  <w:marRight w:val="0"/>
                  <w:marTop w:val="0"/>
                  <w:marBottom w:val="0"/>
                  <w:divBdr>
                    <w:top w:val="none" w:sz="0" w:space="0" w:color="auto"/>
                    <w:left w:val="none" w:sz="0" w:space="0" w:color="auto"/>
                    <w:bottom w:val="none" w:sz="0" w:space="0" w:color="auto"/>
                    <w:right w:val="none" w:sz="0" w:space="0" w:color="auto"/>
                  </w:divBdr>
                </w:div>
                <w:div w:id="935676051">
                  <w:marLeft w:val="0"/>
                  <w:marRight w:val="0"/>
                  <w:marTop w:val="0"/>
                  <w:marBottom w:val="0"/>
                  <w:divBdr>
                    <w:top w:val="none" w:sz="0" w:space="0" w:color="auto"/>
                    <w:left w:val="none" w:sz="0" w:space="0" w:color="auto"/>
                    <w:bottom w:val="none" w:sz="0" w:space="0" w:color="auto"/>
                    <w:right w:val="none" w:sz="0" w:space="0" w:color="auto"/>
                  </w:divBdr>
                </w:div>
                <w:div w:id="935864956">
                  <w:marLeft w:val="0"/>
                  <w:marRight w:val="0"/>
                  <w:marTop w:val="0"/>
                  <w:marBottom w:val="0"/>
                  <w:divBdr>
                    <w:top w:val="none" w:sz="0" w:space="0" w:color="auto"/>
                    <w:left w:val="none" w:sz="0" w:space="0" w:color="auto"/>
                    <w:bottom w:val="none" w:sz="0" w:space="0" w:color="auto"/>
                    <w:right w:val="none" w:sz="0" w:space="0" w:color="auto"/>
                  </w:divBdr>
                </w:div>
                <w:div w:id="935868890">
                  <w:marLeft w:val="0"/>
                  <w:marRight w:val="0"/>
                  <w:marTop w:val="0"/>
                  <w:marBottom w:val="0"/>
                  <w:divBdr>
                    <w:top w:val="none" w:sz="0" w:space="0" w:color="auto"/>
                    <w:left w:val="none" w:sz="0" w:space="0" w:color="auto"/>
                    <w:bottom w:val="none" w:sz="0" w:space="0" w:color="auto"/>
                    <w:right w:val="none" w:sz="0" w:space="0" w:color="auto"/>
                  </w:divBdr>
                  <w:divsChild>
                    <w:div w:id="876159663">
                      <w:marLeft w:val="0"/>
                      <w:marRight w:val="0"/>
                      <w:marTop w:val="0"/>
                      <w:marBottom w:val="0"/>
                      <w:divBdr>
                        <w:top w:val="none" w:sz="0" w:space="0" w:color="auto"/>
                        <w:left w:val="none" w:sz="0" w:space="0" w:color="auto"/>
                        <w:bottom w:val="none" w:sz="0" w:space="0" w:color="auto"/>
                        <w:right w:val="none" w:sz="0" w:space="0" w:color="auto"/>
                      </w:divBdr>
                      <w:divsChild>
                        <w:div w:id="15580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38178">
                  <w:marLeft w:val="0"/>
                  <w:marRight w:val="0"/>
                  <w:marTop w:val="0"/>
                  <w:marBottom w:val="0"/>
                  <w:divBdr>
                    <w:top w:val="none" w:sz="0" w:space="0" w:color="auto"/>
                    <w:left w:val="none" w:sz="0" w:space="0" w:color="auto"/>
                    <w:bottom w:val="none" w:sz="0" w:space="0" w:color="auto"/>
                    <w:right w:val="none" w:sz="0" w:space="0" w:color="auto"/>
                  </w:divBdr>
                </w:div>
                <w:div w:id="935941780">
                  <w:marLeft w:val="0"/>
                  <w:marRight w:val="0"/>
                  <w:marTop w:val="0"/>
                  <w:marBottom w:val="0"/>
                  <w:divBdr>
                    <w:top w:val="none" w:sz="0" w:space="0" w:color="auto"/>
                    <w:left w:val="none" w:sz="0" w:space="0" w:color="auto"/>
                    <w:bottom w:val="none" w:sz="0" w:space="0" w:color="auto"/>
                    <w:right w:val="none" w:sz="0" w:space="0" w:color="auto"/>
                  </w:divBdr>
                </w:div>
                <w:div w:id="936016252">
                  <w:marLeft w:val="0"/>
                  <w:marRight w:val="0"/>
                  <w:marTop w:val="0"/>
                  <w:marBottom w:val="0"/>
                  <w:divBdr>
                    <w:top w:val="none" w:sz="0" w:space="0" w:color="auto"/>
                    <w:left w:val="none" w:sz="0" w:space="0" w:color="auto"/>
                    <w:bottom w:val="none" w:sz="0" w:space="0" w:color="auto"/>
                    <w:right w:val="none" w:sz="0" w:space="0" w:color="auto"/>
                  </w:divBdr>
                </w:div>
                <w:div w:id="936017654">
                  <w:marLeft w:val="0"/>
                  <w:marRight w:val="0"/>
                  <w:marTop w:val="0"/>
                  <w:marBottom w:val="0"/>
                  <w:divBdr>
                    <w:top w:val="none" w:sz="0" w:space="0" w:color="auto"/>
                    <w:left w:val="none" w:sz="0" w:space="0" w:color="auto"/>
                    <w:bottom w:val="none" w:sz="0" w:space="0" w:color="auto"/>
                    <w:right w:val="none" w:sz="0" w:space="0" w:color="auto"/>
                  </w:divBdr>
                </w:div>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60272">
                  <w:marLeft w:val="0"/>
                  <w:marRight w:val="0"/>
                  <w:marTop w:val="0"/>
                  <w:marBottom w:val="0"/>
                  <w:divBdr>
                    <w:top w:val="none" w:sz="0" w:space="0" w:color="auto"/>
                    <w:left w:val="none" w:sz="0" w:space="0" w:color="auto"/>
                    <w:bottom w:val="none" w:sz="0" w:space="0" w:color="auto"/>
                    <w:right w:val="none" w:sz="0" w:space="0" w:color="auto"/>
                  </w:divBdr>
                </w:div>
                <w:div w:id="936206205">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 w:id="936325417">
                  <w:marLeft w:val="0"/>
                  <w:marRight w:val="0"/>
                  <w:marTop w:val="0"/>
                  <w:marBottom w:val="0"/>
                  <w:divBdr>
                    <w:top w:val="none" w:sz="0" w:space="0" w:color="auto"/>
                    <w:left w:val="none" w:sz="0" w:space="0" w:color="auto"/>
                    <w:bottom w:val="none" w:sz="0" w:space="0" w:color="auto"/>
                    <w:right w:val="none" w:sz="0" w:space="0" w:color="auto"/>
                  </w:divBdr>
                </w:div>
                <w:div w:id="936400902">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451824">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6643258">
                  <w:marLeft w:val="0"/>
                  <w:marRight w:val="0"/>
                  <w:marTop w:val="0"/>
                  <w:marBottom w:val="0"/>
                  <w:divBdr>
                    <w:top w:val="none" w:sz="0" w:space="0" w:color="auto"/>
                    <w:left w:val="none" w:sz="0" w:space="0" w:color="auto"/>
                    <w:bottom w:val="none" w:sz="0" w:space="0" w:color="auto"/>
                    <w:right w:val="none" w:sz="0" w:space="0" w:color="auto"/>
                  </w:divBdr>
                </w:div>
                <w:div w:id="936793734">
                  <w:marLeft w:val="0"/>
                  <w:marRight w:val="0"/>
                  <w:marTop w:val="0"/>
                  <w:marBottom w:val="0"/>
                  <w:divBdr>
                    <w:top w:val="none" w:sz="0" w:space="0" w:color="auto"/>
                    <w:left w:val="none" w:sz="0" w:space="0" w:color="auto"/>
                    <w:bottom w:val="none" w:sz="0" w:space="0" w:color="auto"/>
                    <w:right w:val="none" w:sz="0" w:space="0" w:color="auto"/>
                  </w:divBdr>
                </w:div>
                <w:div w:id="936864811">
                  <w:marLeft w:val="0"/>
                  <w:marRight w:val="0"/>
                  <w:marTop w:val="0"/>
                  <w:marBottom w:val="0"/>
                  <w:divBdr>
                    <w:top w:val="none" w:sz="0" w:space="0" w:color="auto"/>
                    <w:left w:val="none" w:sz="0" w:space="0" w:color="auto"/>
                    <w:bottom w:val="none" w:sz="0" w:space="0" w:color="auto"/>
                    <w:right w:val="none" w:sz="0" w:space="0" w:color="auto"/>
                  </w:divBdr>
                </w:div>
                <w:div w:id="936908130">
                  <w:marLeft w:val="0"/>
                  <w:marRight w:val="0"/>
                  <w:marTop w:val="0"/>
                  <w:marBottom w:val="0"/>
                  <w:divBdr>
                    <w:top w:val="none" w:sz="0" w:space="0" w:color="auto"/>
                    <w:left w:val="none" w:sz="0" w:space="0" w:color="auto"/>
                    <w:bottom w:val="none" w:sz="0" w:space="0" w:color="auto"/>
                    <w:right w:val="none" w:sz="0" w:space="0" w:color="auto"/>
                  </w:divBdr>
                </w:div>
                <w:div w:id="937099833">
                  <w:marLeft w:val="0"/>
                  <w:marRight w:val="0"/>
                  <w:marTop w:val="0"/>
                  <w:marBottom w:val="0"/>
                  <w:divBdr>
                    <w:top w:val="none" w:sz="0" w:space="0" w:color="auto"/>
                    <w:left w:val="none" w:sz="0" w:space="0" w:color="auto"/>
                    <w:bottom w:val="none" w:sz="0" w:space="0" w:color="auto"/>
                    <w:right w:val="none" w:sz="0" w:space="0" w:color="auto"/>
                  </w:divBdr>
                </w:div>
                <w:div w:id="937102185">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178584">
                  <w:marLeft w:val="0"/>
                  <w:marRight w:val="0"/>
                  <w:marTop w:val="0"/>
                  <w:marBottom w:val="0"/>
                  <w:divBdr>
                    <w:top w:val="none" w:sz="0" w:space="0" w:color="auto"/>
                    <w:left w:val="none" w:sz="0" w:space="0" w:color="auto"/>
                    <w:bottom w:val="none" w:sz="0" w:space="0" w:color="auto"/>
                    <w:right w:val="none" w:sz="0" w:space="0" w:color="auto"/>
                  </w:divBdr>
                </w:div>
                <w:div w:id="937446728">
                  <w:marLeft w:val="0"/>
                  <w:marRight w:val="0"/>
                  <w:marTop w:val="0"/>
                  <w:marBottom w:val="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
                  </w:divsChild>
                </w:div>
                <w:div w:id="937635068">
                  <w:marLeft w:val="0"/>
                  <w:marRight w:val="0"/>
                  <w:marTop w:val="0"/>
                  <w:marBottom w:val="0"/>
                  <w:divBdr>
                    <w:top w:val="none" w:sz="0" w:space="0" w:color="auto"/>
                    <w:left w:val="none" w:sz="0" w:space="0" w:color="auto"/>
                    <w:bottom w:val="none" w:sz="0" w:space="0" w:color="auto"/>
                    <w:right w:val="none" w:sz="0" w:space="0" w:color="auto"/>
                  </w:divBdr>
                  <w:divsChild>
                    <w:div w:id="693311408">
                      <w:marLeft w:val="0"/>
                      <w:marRight w:val="0"/>
                      <w:marTop w:val="0"/>
                      <w:marBottom w:val="0"/>
                      <w:divBdr>
                        <w:top w:val="none" w:sz="0" w:space="0" w:color="auto"/>
                        <w:left w:val="none" w:sz="0" w:space="0" w:color="auto"/>
                        <w:bottom w:val="none" w:sz="0" w:space="0" w:color="auto"/>
                        <w:right w:val="none" w:sz="0" w:space="0" w:color="auto"/>
                      </w:divBdr>
                    </w:div>
                  </w:divsChild>
                </w:div>
                <w:div w:id="937638988">
                  <w:marLeft w:val="0"/>
                  <w:marRight w:val="0"/>
                  <w:marTop w:val="0"/>
                  <w:marBottom w:val="0"/>
                  <w:divBdr>
                    <w:top w:val="none" w:sz="0" w:space="0" w:color="auto"/>
                    <w:left w:val="none" w:sz="0" w:space="0" w:color="auto"/>
                    <w:bottom w:val="none" w:sz="0" w:space="0" w:color="auto"/>
                    <w:right w:val="none" w:sz="0" w:space="0" w:color="auto"/>
                  </w:divBdr>
                </w:div>
                <w:div w:id="937757923">
                  <w:marLeft w:val="0"/>
                  <w:marRight w:val="0"/>
                  <w:marTop w:val="0"/>
                  <w:marBottom w:val="0"/>
                  <w:divBdr>
                    <w:top w:val="none" w:sz="0" w:space="0" w:color="auto"/>
                    <w:left w:val="none" w:sz="0" w:space="0" w:color="auto"/>
                    <w:bottom w:val="none" w:sz="0" w:space="0" w:color="auto"/>
                    <w:right w:val="none" w:sz="0" w:space="0" w:color="auto"/>
                  </w:divBdr>
                </w:div>
                <w:div w:id="937760284">
                  <w:marLeft w:val="0"/>
                  <w:marRight w:val="0"/>
                  <w:marTop w:val="0"/>
                  <w:marBottom w:val="0"/>
                  <w:divBdr>
                    <w:top w:val="none" w:sz="0" w:space="0" w:color="auto"/>
                    <w:left w:val="none" w:sz="0" w:space="0" w:color="auto"/>
                    <w:bottom w:val="none" w:sz="0" w:space="0" w:color="auto"/>
                    <w:right w:val="none" w:sz="0" w:space="0" w:color="auto"/>
                  </w:divBdr>
                </w:div>
                <w:div w:id="937760526">
                  <w:marLeft w:val="0"/>
                  <w:marRight w:val="0"/>
                  <w:marTop w:val="0"/>
                  <w:marBottom w:val="525"/>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7904035">
                  <w:marLeft w:val="0"/>
                  <w:marRight w:val="0"/>
                  <w:marTop w:val="0"/>
                  <w:marBottom w:val="0"/>
                  <w:divBdr>
                    <w:top w:val="none" w:sz="0" w:space="0" w:color="auto"/>
                    <w:left w:val="none" w:sz="0" w:space="0" w:color="auto"/>
                    <w:bottom w:val="none" w:sz="0" w:space="0" w:color="auto"/>
                    <w:right w:val="none" w:sz="0" w:space="0" w:color="auto"/>
                  </w:divBdr>
                  <w:divsChild>
                    <w:div w:id="1076247668">
                      <w:marLeft w:val="0"/>
                      <w:marRight w:val="0"/>
                      <w:marTop w:val="0"/>
                      <w:marBottom w:val="0"/>
                      <w:divBdr>
                        <w:top w:val="none" w:sz="0" w:space="0" w:color="auto"/>
                        <w:left w:val="none" w:sz="0" w:space="0" w:color="auto"/>
                        <w:bottom w:val="none" w:sz="0" w:space="0" w:color="auto"/>
                        <w:right w:val="none" w:sz="0" w:space="0" w:color="auto"/>
                      </w:divBdr>
                      <w:divsChild>
                        <w:div w:id="618609493">
                          <w:marLeft w:val="0"/>
                          <w:marRight w:val="0"/>
                          <w:marTop w:val="0"/>
                          <w:marBottom w:val="0"/>
                          <w:divBdr>
                            <w:top w:val="none" w:sz="0" w:space="0" w:color="auto"/>
                            <w:left w:val="none" w:sz="0" w:space="0" w:color="auto"/>
                            <w:bottom w:val="none" w:sz="0" w:space="0" w:color="auto"/>
                            <w:right w:val="none" w:sz="0" w:space="0" w:color="auto"/>
                          </w:divBdr>
                          <w:divsChild>
                            <w:div w:id="589630412">
                              <w:marLeft w:val="0"/>
                              <w:marRight w:val="0"/>
                              <w:marTop w:val="0"/>
                              <w:marBottom w:val="0"/>
                              <w:divBdr>
                                <w:top w:val="none" w:sz="0" w:space="0" w:color="auto"/>
                                <w:left w:val="none" w:sz="0" w:space="0" w:color="auto"/>
                                <w:bottom w:val="none" w:sz="0" w:space="0" w:color="auto"/>
                                <w:right w:val="none" w:sz="0" w:space="0" w:color="auto"/>
                              </w:divBdr>
                              <w:divsChild>
                                <w:div w:id="44474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98915">
                  <w:marLeft w:val="0"/>
                  <w:marRight w:val="0"/>
                  <w:marTop w:val="0"/>
                  <w:marBottom w:val="0"/>
                  <w:divBdr>
                    <w:top w:val="none" w:sz="0" w:space="0" w:color="auto"/>
                    <w:left w:val="none" w:sz="0" w:space="0" w:color="auto"/>
                    <w:bottom w:val="none" w:sz="0" w:space="0" w:color="auto"/>
                    <w:right w:val="none" w:sz="0" w:space="0" w:color="auto"/>
                  </w:divBdr>
                </w:div>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938677518">
                  <w:marLeft w:val="0"/>
                  <w:marRight w:val="0"/>
                  <w:marTop w:val="30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38833577">
                  <w:marLeft w:val="0"/>
                  <w:marRight w:val="0"/>
                  <w:marTop w:val="0"/>
                  <w:marBottom w:val="0"/>
                  <w:divBdr>
                    <w:top w:val="none" w:sz="0" w:space="0" w:color="auto"/>
                    <w:left w:val="none" w:sz="0" w:space="0" w:color="auto"/>
                    <w:bottom w:val="none" w:sz="0" w:space="0" w:color="auto"/>
                    <w:right w:val="none" w:sz="0" w:space="0" w:color="auto"/>
                  </w:divBdr>
                  <w:divsChild>
                    <w:div w:id="583808587">
                      <w:marLeft w:val="0"/>
                      <w:marRight w:val="0"/>
                      <w:marTop w:val="0"/>
                      <w:marBottom w:val="0"/>
                      <w:divBdr>
                        <w:top w:val="none" w:sz="0" w:space="0" w:color="auto"/>
                        <w:left w:val="none" w:sz="0" w:space="0" w:color="auto"/>
                        <w:bottom w:val="none" w:sz="0" w:space="0" w:color="auto"/>
                        <w:right w:val="none" w:sz="0" w:space="0" w:color="auto"/>
                      </w:divBdr>
                    </w:div>
                  </w:divsChild>
                </w:div>
                <w:div w:id="938834814">
                  <w:marLeft w:val="0"/>
                  <w:marRight w:val="0"/>
                  <w:marTop w:val="0"/>
                  <w:marBottom w:val="0"/>
                  <w:divBdr>
                    <w:top w:val="none" w:sz="0" w:space="0" w:color="auto"/>
                    <w:left w:val="none" w:sz="0" w:space="0" w:color="auto"/>
                    <w:bottom w:val="none" w:sz="0" w:space="0" w:color="auto"/>
                    <w:right w:val="none" w:sz="0" w:space="0" w:color="auto"/>
                  </w:divBdr>
                </w:div>
                <w:div w:id="938870189">
                  <w:marLeft w:val="0"/>
                  <w:marRight w:val="0"/>
                  <w:marTop w:val="0"/>
                  <w:marBottom w:val="0"/>
                  <w:divBdr>
                    <w:top w:val="none" w:sz="0" w:space="0" w:color="auto"/>
                    <w:left w:val="none" w:sz="0" w:space="0" w:color="auto"/>
                    <w:bottom w:val="none" w:sz="0" w:space="0" w:color="auto"/>
                    <w:right w:val="none" w:sz="0" w:space="0" w:color="auto"/>
                  </w:divBdr>
                </w:div>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145552">
                  <w:marLeft w:val="0"/>
                  <w:marRight w:val="0"/>
                  <w:marTop w:val="0"/>
                  <w:marBottom w:val="0"/>
                  <w:divBdr>
                    <w:top w:val="none" w:sz="0" w:space="0" w:color="auto"/>
                    <w:left w:val="none" w:sz="0" w:space="0" w:color="auto"/>
                    <w:bottom w:val="none" w:sz="0" w:space="0" w:color="auto"/>
                    <w:right w:val="none" w:sz="0" w:space="0" w:color="auto"/>
                  </w:divBdr>
                </w:div>
                <w:div w:id="939214933">
                  <w:marLeft w:val="0"/>
                  <w:marRight w:val="0"/>
                  <w:marTop w:val="15"/>
                  <w:marBottom w:val="0"/>
                  <w:divBdr>
                    <w:top w:val="none" w:sz="0" w:space="0" w:color="auto"/>
                    <w:left w:val="none" w:sz="0" w:space="0" w:color="auto"/>
                    <w:bottom w:val="none" w:sz="0" w:space="0" w:color="auto"/>
                    <w:right w:val="none" w:sz="0" w:space="0" w:color="auto"/>
                  </w:divBdr>
                </w:div>
                <w:div w:id="939221518">
                  <w:marLeft w:val="0"/>
                  <w:marRight w:val="0"/>
                  <w:marTop w:val="0"/>
                  <w:marBottom w:val="0"/>
                  <w:divBdr>
                    <w:top w:val="none" w:sz="0" w:space="0" w:color="auto"/>
                    <w:left w:val="none" w:sz="0" w:space="0" w:color="auto"/>
                    <w:bottom w:val="none" w:sz="0" w:space="0" w:color="auto"/>
                    <w:right w:val="none" w:sz="0" w:space="0" w:color="auto"/>
                  </w:divBdr>
                </w:div>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 w:id="939407626">
                  <w:marLeft w:val="0"/>
                  <w:marRight w:val="0"/>
                  <w:marTop w:val="0"/>
                  <w:marBottom w:val="0"/>
                  <w:divBdr>
                    <w:top w:val="none" w:sz="0" w:space="0" w:color="auto"/>
                    <w:left w:val="none" w:sz="0" w:space="0" w:color="auto"/>
                    <w:bottom w:val="none" w:sz="0" w:space="0" w:color="auto"/>
                    <w:right w:val="none" w:sz="0" w:space="0" w:color="auto"/>
                  </w:divBdr>
                </w:div>
                <w:div w:id="939526687">
                  <w:marLeft w:val="0"/>
                  <w:marRight w:val="0"/>
                  <w:marTop w:val="0"/>
                  <w:marBottom w:val="0"/>
                  <w:divBdr>
                    <w:top w:val="none" w:sz="0" w:space="0" w:color="auto"/>
                    <w:left w:val="none" w:sz="0" w:space="0" w:color="auto"/>
                    <w:bottom w:val="none" w:sz="0" w:space="0" w:color="auto"/>
                    <w:right w:val="none" w:sz="0" w:space="0" w:color="auto"/>
                  </w:divBdr>
                </w:div>
                <w:div w:id="939530744">
                  <w:marLeft w:val="0"/>
                  <w:marRight w:val="0"/>
                  <w:marTop w:val="0"/>
                  <w:marBottom w:val="0"/>
                  <w:divBdr>
                    <w:top w:val="none" w:sz="0" w:space="0" w:color="auto"/>
                    <w:left w:val="none" w:sz="0" w:space="0" w:color="auto"/>
                    <w:bottom w:val="none" w:sz="0" w:space="0" w:color="auto"/>
                    <w:right w:val="none" w:sz="0" w:space="0" w:color="auto"/>
                  </w:divBdr>
                </w:div>
                <w:div w:id="939799735">
                  <w:marLeft w:val="0"/>
                  <w:marRight w:val="0"/>
                  <w:marTop w:val="0"/>
                  <w:marBottom w:val="0"/>
                  <w:divBdr>
                    <w:top w:val="none" w:sz="0" w:space="0" w:color="auto"/>
                    <w:left w:val="none" w:sz="0" w:space="0" w:color="auto"/>
                    <w:bottom w:val="none" w:sz="0" w:space="0" w:color="auto"/>
                    <w:right w:val="none" w:sz="0" w:space="0" w:color="auto"/>
                  </w:divBdr>
                </w:div>
                <w:div w:id="939803088">
                  <w:marLeft w:val="0"/>
                  <w:marRight w:val="0"/>
                  <w:marTop w:val="0"/>
                  <w:marBottom w:val="0"/>
                  <w:divBdr>
                    <w:top w:val="none" w:sz="0" w:space="0" w:color="auto"/>
                    <w:left w:val="none" w:sz="0" w:space="0" w:color="auto"/>
                    <w:bottom w:val="none" w:sz="0" w:space="0" w:color="auto"/>
                    <w:right w:val="none" w:sz="0" w:space="0" w:color="auto"/>
                  </w:divBdr>
                  <w:divsChild>
                    <w:div w:id="697121254">
                      <w:marLeft w:val="0"/>
                      <w:marRight w:val="0"/>
                      <w:marTop w:val="0"/>
                      <w:marBottom w:val="0"/>
                      <w:divBdr>
                        <w:top w:val="none" w:sz="0" w:space="0" w:color="auto"/>
                        <w:left w:val="none" w:sz="0" w:space="0" w:color="auto"/>
                        <w:bottom w:val="none" w:sz="0" w:space="0" w:color="auto"/>
                        <w:right w:val="none" w:sz="0" w:space="0" w:color="auto"/>
                      </w:divBdr>
                    </w:div>
                  </w:divsChild>
                </w:div>
                <w:div w:id="939870291">
                  <w:marLeft w:val="0"/>
                  <w:marRight w:val="0"/>
                  <w:marTop w:val="0"/>
                  <w:marBottom w:val="0"/>
                  <w:divBdr>
                    <w:top w:val="none" w:sz="0" w:space="0" w:color="auto"/>
                    <w:left w:val="none" w:sz="0" w:space="0" w:color="auto"/>
                    <w:bottom w:val="none" w:sz="0" w:space="0" w:color="auto"/>
                    <w:right w:val="none" w:sz="0" w:space="0" w:color="auto"/>
                  </w:divBdr>
                </w:div>
                <w:div w:id="940257179">
                  <w:marLeft w:val="0"/>
                  <w:marRight w:val="0"/>
                  <w:marTop w:val="0"/>
                  <w:marBottom w:val="0"/>
                  <w:divBdr>
                    <w:top w:val="none" w:sz="0" w:space="0" w:color="auto"/>
                    <w:left w:val="none" w:sz="0" w:space="0" w:color="auto"/>
                    <w:bottom w:val="none" w:sz="0" w:space="0" w:color="auto"/>
                    <w:right w:val="none" w:sz="0" w:space="0" w:color="auto"/>
                  </w:divBdr>
                </w:div>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 w:id="940453417">
                  <w:marLeft w:val="0"/>
                  <w:marRight w:val="0"/>
                  <w:marTop w:val="0"/>
                  <w:marBottom w:val="0"/>
                  <w:divBdr>
                    <w:top w:val="none" w:sz="0" w:space="0" w:color="auto"/>
                    <w:left w:val="none" w:sz="0" w:space="0" w:color="auto"/>
                    <w:bottom w:val="none" w:sz="0" w:space="0" w:color="auto"/>
                    <w:right w:val="none" w:sz="0" w:space="0" w:color="auto"/>
                  </w:divBdr>
                </w:div>
                <w:div w:id="940456082">
                  <w:marLeft w:val="0"/>
                  <w:marRight w:val="0"/>
                  <w:marTop w:val="0"/>
                  <w:marBottom w:val="0"/>
                  <w:divBdr>
                    <w:top w:val="none" w:sz="0" w:space="0" w:color="auto"/>
                    <w:left w:val="none" w:sz="0" w:space="0" w:color="auto"/>
                    <w:bottom w:val="none" w:sz="0" w:space="0" w:color="auto"/>
                    <w:right w:val="none" w:sz="0" w:space="0" w:color="auto"/>
                  </w:divBdr>
                </w:div>
                <w:div w:id="94045622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 w:id="940793888">
                  <w:marLeft w:val="0"/>
                  <w:marRight w:val="0"/>
                  <w:marTop w:val="0"/>
                  <w:marBottom w:val="0"/>
                  <w:divBdr>
                    <w:top w:val="none" w:sz="0" w:space="0" w:color="auto"/>
                    <w:left w:val="none" w:sz="0" w:space="0" w:color="auto"/>
                    <w:bottom w:val="none" w:sz="0" w:space="0" w:color="auto"/>
                    <w:right w:val="none" w:sz="0" w:space="0" w:color="auto"/>
                  </w:divBdr>
                </w:div>
                <w:div w:id="940800218">
                  <w:marLeft w:val="0"/>
                  <w:marRight w:val="0"/>
                  <w:marTop w:val="0"/>
                  <w:marBottom w:val="375"/>
                  <w:divBdr>
                    <w:top w:val="single" w:sz="6" w:space="14" w:color="E8E8E8"/>
                    <w:left w:val="single" w:sz="6" w:space="14" w:color="E8E8E8"/>
                    <w:bottom w:val="single" w:sz="6" w:space="14" w:color="E8E8E8"/>
                    <w:right w:val="single" w:sz="6" w:space="14" w:color="E8E8E8"/>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0918000">
                  <w:marLeft w:val="0"/>
                  <w:marRight w:val="0"/>
                  <w:marTop w:val="0"/>
                  <w:marBottom w:val="0"/>
                  <w:divBdr>
                    <w:top w:val="none" w:sz="0" w:space="0" w:color="auto"/>
                    <w:left w:val="none" w:sz="0" w:space="0" w:color="auto"/>
                    <w:bottom w:val="none" w:sz="0" w:space="0" w:color="auto"/>
                    <w:right w:val="none" w:sz="0" w:space="0" w:color="auto"/>
                  </w:divBdr>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 w:id="941112543">
                  <w:marLeft w:val="0"/>
                  <w:marRight w:val="0"/>
                  <w:marTop w:val="0"/>
                  <w:marBottom w:val="0"/>
                  <w:divBdr>
                    <w:top w:val="none" w:sz="0" w:space="0" w:color="auto"/>
                    <w:left w:val="none" w:sz="0" w:space="0" w:color="auto"/>
                    <w:bottom w:val="none" w:sz="0" w:space="0" w:color="auto"/>
                    <w:right w:val="none" w:sz="0" w:space="0" w:color="auto"/>
                  </w:divBdr>
                </w:div>
                <w:div w:id="941184553">
                  <w:marLeft w:val="0"/>
                  <w:marRight w:val="0"/>
                  <w:marTop w:val="0"/>
                  <w:marBottom w:val="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
                <w:div w:id="941305698">
                  <w:marLeft w:val="0"/>
                  <w:marRight w:val="0"/>
                  <w:marTop w:val="0"/>
                  <w:marBottom w:val="0"/>
                  <w:divBdr>
                    <w:top w:val="none" w:sz="0" w:space="0" w:color="auto"/>
                    <w:left w:val="none" w:sz="0" w:space="0" w:color="auto"/>
                    <w:bottom w:val="none" w:sz="0" w:space="0" w:color="auto"/>
                    <w:right w:val="none" w:sz="0" w:space="0" w:color="auto"/>
                  </w:divBdr>
                </w:div>
                <w:div w:id="941448929">
                  <w:marLeft w:val="0"/>
                  <w:marRight w:val="0"/>
                  <w:marTop w:val="0"/>
                  <w:marBottom w:val="0"/>
                  <w:divBdr>
                    <w:top w:val="none" w:sz="0" w:space="0" w:color="auto"/>
                    <w:left w:val="none" w:sz="0" w:space="0" w:color="auto"/>
                    <w:bottom w:val="none" w:sz="0" w:space="0" w:color="auto"/>
                    <w:right w:val="none" w:sz="0" w:space="0" w:color="auto"/>
                  </w:divBdr>
                </w:div>
                <w:div w:id="941455113">
                  <w:marLeft w:val="0"/>
                  <w:marRight w:val="0"/>
                  <w:marTop w:val="0"/>
                  <w:marBottom w:val="0"/>
                  <w:divBdr>
                    <w:top w:val="none" w:sz="0" w:space="0" w:color="auto"/>
                    <w:left w:val="none" w:sz="0" w:space="0" w:color="auto"/>
                    <w:bottom w:val="none" w:sz="0" w:space="0" w:color="auto"/>
                    <w:right w:val="none" w:sz="0" w:space="0" w:color="auto"/>
                  </w:divBdr>
                </w:div>
                <w:div w:id="9414554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42032720">
                  <w:marLeft w:val="0"/>
                  <w:marRight w:val="0"/>
                  <w:marTop w:val="0"/>
                  <w:marBottom w:val="0"/>
                  <w:divBdr>
                    <w:top w:val="none" w:sz="0" w:space="0" w:color="auto"/>
                    <w:left w:val="none" w:sz="0" w:space="0" w:color="auto"/>
                    <w:bottom w:val="none" w:sz="0" w:space="0" w:color="auto"/>
                    <w:right w:val="none" w:sz="0" w:space="0" w:color="auto"/>
                  </w:divBdr>
                </w:div>
                <w:div w:id="942080399">
                  <w:marLeft w:val="0"/>
                  <w:marRight w:val="0"/>
                  <w:marTop w:val="0"/>
                  <w:marBottom w:val="0"/>
                  <w:divBdr>
                    <w:top w:val="none" w:sz="0" w:space="0" w:color="auto"/>
                    <w:left w:val="none" w:sz="0" w:space="0" w:color="auto"/>
                    <w:bottom w:val="none" w:sz="0" w:space="0" w:color="auto"/>
                    <w:right w:val="none" w:sz="0" w:space="0" w:color="auto"/>
                  </w:divBdr>
                  <w:divsChild>
                    <w:div w:id="1019547901">
                      <w:marLeft w:val="0"/>
                      <w:marRight w:val="0"/>
                      <w:marTop w:val="0"/>
                      <w:marBottom w:val="0"/>
                      <w:divBdr>
                        <w:top w:val="none" w:sz="0" w:space="0" w:color="auto"/>
                        <w:left w:val="none" w:sz="0" w:space="0" w:color="auto"/>
                        <w:bottom w:val="none" w:sz="0" w:space="0" w:color="auto"/>
                        <w:right w:val="none" w:sz="0" w:space="0" w:color="auto"/>
                      </w:divBdr>
                      <w:divsChild>
                        <w:div w:id="516627059">
                          <w:marLeft w:val="0"/>
                          <w:marRight w:val="0"/>
                          <w:marTop w:val="0"/>
                          <w:marBottom w:val="0"/>
                          <w:divBdr>
                            <w:top w:val="none" w:sz="0" w:space="0" w:color="auto"/>
                            <w:left w:val="none" w:sz="0" w:space="0" w:color="auto"/>
                            <w:bottom w:val="none" w:sz="0" w:space="0" w:color="auto"/>
                            <w:right w:val="none" w:sz="0" w:space="0" w:color="auto"/>
                          </w:divBdr>
                          <w:divsChild>
                            <w:div w:id="663123167">
                              <w:marLeft w:val="0"/>
                              <w:marRight w:val="0"/>
                              <w:marTop w:val="0"/>
                              <w:marBottom w:val="0"/>
                              <w:divBdr>
                                <w:top w:val="none" w:sz="0" w:space="0" w:color="auto"/>
                                <w:left w:val="none" w:sz="0" w:space="0" w:color="auto"/>
                                <w:bottom w:val="none" w:sz="0" w:space="0" w:color="auto"/>
                                <w:right w:val="none" w:sz="0" w:space="0" w:color="auto"/>
                              </w:divBdr>
                            </w:div>
                            <w:div w:id="10101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108676">
                  <w:marLeft w:val="0"/>
                  <w:marRight w:val="0"/>
                  <w:marTop w:val="0"/>
                  <w:marBottom w:val="0"/>
                  <w:divBdr>
                    <w:top w:val="none" w:sz="0" w:space="0" w:color="auto"/>
                    <w:left w:val="none" w:sz="0" w:space="0" w:color="auto"/>
                    <w:bottom w:val="none" w:sz="0" w:space="0" w:color="auto"/>
                    <w:right w:val="none" w:sz="0" w:space="0" w:color="auto"/>
                  </w:divBdr>
                </w:div>
                <w:div w:id="942108972">
                  <w:marLeft w:val="0"/>
                  <w:marRight w:val="0"/>
                  <w:marTop w:val="0"/>
                  <w:marBottom w:val="0"/>
                  <w:divBdr>
                    <w:top w:val="none" w:sz="0" w:space="0" w:color="auto"/>
                    <w:left w:val="none" w:sz="0" w:space="0" w:color="auto"/>
                    <w:bottom w:val="none" w:sz="0" w:space="0" w:color="auto"/>
                    <w:right w:val="none" w:sz="0" w:space="0" w:color="auto"/>
                  </w:divBdr>
                </w:div>
                <w:div w:id="942149255">
                  <w:marLeft w:val="0"/>
                  <w:marRight w:val="0"/>
                  <w:marTop w:val="0"/>
                  <w:marBottom w:val="0"/>
                  <w:divBdr>
                    <w:top w:val="none" w:sz="0" w:space="0" w:color="auto"/>
                    <w:left w:val="none" w:sz="0" w:space="0" w:color="auto"/>
                    <w:bottom w:val="none" w:sz="0" w:space="0" w:color="auto"/>
                    <w:right w:val="none" w:sz="0" w:space="0" w:color="auto"/>
                  </w:divBdr>
                </w:div>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229908">
                  <w:marLeft w:val="0"/>
                  <w:marRight w:val="0"/>
                  <w:marTop w:val="0"/>
                  <w:marBottom w:val="0"/>
                  <w:divBdr>
                    <w:top w:val="none" w:sz="0" w:space="0" w:color="auto"/>
                    <w:left w:val="none" w:sz="0" w:space="0" w:color="auto"/>
                    <w:bottom w:val="none" w:sz="0" w:space="0" w:color="auto"/>
                    <w:right w:val="none" w:sz="0" w:space="0" w:color="auto"/>
                  </w:divBdr>
                </w:div>
                <w:div w:id="942416407">
                  <w:marLeft w:val="0"/>
                  <w:marRight w:val="0"/>
                  <w:marTop w:val="0"/>
                  <w:marBottom w:val="0"/>
                  <w:divBdr>
                    <w:top w:val="none" w:sz="0" w:space="0" w:color="auto"/>
                    <w:left w:val="none" w:sz="0" w:space="0" w:color="auto"/>
                    <w:bottom w:val="none" w:sz="0" w:space="0" w:color="auto"/>
                    <w:right w:val="none" w:sz="0" w:space="0" w:color="auto"/>
                  </w:divBdr>
                </w:div>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414667999">
                          <w:marLeft w:val="0"/>
                          <w:marRight w:val="0"/>
                          <w:marTop w:val="0"/>
                          <w:marBottom w:val="0"/>
                          <w:divBdr>
                            <w:top w:val="none" w:sz="0" w:space="0" w:color="auto"/>
                            <w:left w:val="none" w:sz="0" w:space="0" w:color="auto"/>
                            <w:bottom w:val="none" w:sz="0" w:space="0" w:color="auto"/>
                            <w:right w:val="none" w:sz="0" w:space="0" w:color="auto"/>
                          </w:divBdr>
                        </w:div>
                        <w:div w:id="99202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 w:id="942612344">
                  <w:marLeft w:val="0"/>
                  <w:marRight w:val="0"/>
                  <w:marTop w:val="0"/>
                  <w:marBottom w:val="0"/>
                  <w:divBdr>
                    <w:top w:val="none" w:sz="0" w:space="0" w:color="auto"/>
                    <w:left w:val="none" w:sz="0" w:space="0" w:color="auto"/>
                    <w:bottom w:val="none" w:sz="0" w:space="0" w:color="auto"/>
                    <w:right w:val="none" w:sz="0" w:space="0" w:color="auto"/>
                  </w:divBdr>
                </w:div>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059">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
                  </w:divsChild>
                </w:div>
                <w:div w:id="942879423">
                  <w:marLeft w:val="0"/>
                  <w:marRight w:val="0"/>
                  <w:marTop w:val="0"/>
                  <w:marBottom w:val="0"/>
                  <w:divBdr>
                    <w:top w:val="none" w:sz="0" w:space="0" w:color="auto"/>
                    <w:left w:val="none" w:sz="0" w:space="0" w:color="auto"/>
                    <w:bottom w:val="none" w:sz="0" w:space="0" w:color="auto"/>
                    <w:right w:val="none" w:sz="0" w:space="0" w:color="auto"/>
                  </w:divBdr>
                </w:div>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
                  </w:divsChild>
                </w:div>
                <w:div w:id="9428857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2956626">
                  <w:marLeft w:val="0"/>
                  <w:marRight w:val="0"/>
                  <w:marTop w:val="0"/>
                  <w:marBottom w:val="0"/>
                  <w:divBdr>
                    <w:top w:val="none" w:sz="0" w:space="0" w:color="auto"/>
                    <w:left w:val="none" w:sz="0" w:space="0" w:color="auto"/>
                    <w:bottom w:val="none" w:sz="0" w:space="0" w:color="auto"/>
                    <w:right w:val="none" w:sz="0" w:space="0" w:color="auto"/>
                  </w:divBdr>
                </w:div>
                <w:div w:id="943150146">
                  <w:marLeft w:val="0"/>
                  <w:marRight w:val="0"/>
                  <w:marTop w:val="0"/>
                  <w:marBottom w:val="0"/>
                  <w:divBdr>
                    <w:top w:val="none" w:sz="0" w:space="0" w:color="auto"/>
                    <w:left w:val="none" w:sz="0" w:space="0" w:color="auto"/>
                    <w:bottom w:val="none" w:sz="0" w:space="0" w:color="auto"/>
                    <w:right w:val="none" w:sz="0" w:space="0" w:color="auto"/>
                  </w:divBdr>
                  <w:divsChild>
                    <w:div w:id="141119331">
                      <w:marLeft w:val="0"/>
                      <w:marRight w:val="0"/>
                      <w:marTop w:val="0"/>
                      <w:marBottom w:val="0"/>
                      <w:divBdr>
                        <w:top w:val="none" w:sz="0" w:space="0" w:color="auto"/>
                        <w:left w:val="none" w:sz="0" w:space="0" w:color="auto"/>
                        <w:bottom w:val="none" w:sz="0" w:space="0" w:color="auto"/>
                        <w:right w:val="none" w:sz="0" w:space="0" w:color="auto"/>
                      </w:divBdr>
                    </w:div>
                  </w:divsChild>
                </w:div>
                <w:div w:id="943223745">
                  <w:marLeft w:val="0"/>
                  <w:marRight w:val="0"/>
                  <w:marTop w:val="408"/>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3416366">
                  <w:marLeft w:val="0"/>
                  <w:marRight w:val="0"/>
                  <w:marTop w:val="0"/>
                  <w:marBottom w:val="0"/>
                  <w:divBdr>
                    <w:top w:val="none" w:sz="0" w:space="0" w:color="auto"/>
                    <w:left w:val="none" w:sz="0" w:space="0" w:color="auto"/>
                    <w:bottom w:val="none" w:sz="0" w:space="0" w:color="auto"/>
                    <w:right w:val="none" w:sz="0" w:space="0" w:color="auto"/>
                  </w:divBdr>
                </w:div>
                <w:div w:id="943458851">
                  <w:marLeft w:val="0"/>
                  <w:marRight w:val="0"/>
                  <w:marTop w:val="0"/>
                  <w:marBottom w:val="0"/>
                  <w:divBdr>
                    <w:top w:val="none" w:sz="0" w:space="0" w:color="auto"/>
                    <w:left w:val="none" w:sz="0" w:space="0" w:color="auto"/>
                    <w:bottom w:val="none" w:sz="0" w:space="0" w:color="auto"/>
                    <w:right w:val="none" w:sz="0" w:space="0" w:color="auto"/>
                  </w:divBdr>
                </w:div>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
                  </w:divsChild>
                </w:div>
                <w:div w:id="943610628">
                  <w:marLeft w:val="0"/>
                  <w:marRight w:val="0"/>
                  <w:marTop w:val="0"/>
                  <w:marBottom w:val="0"/>
                  <w:divBdr>
                    <w:top w:val="none" w:sz="0" w:space="0" w:color="auto"/>
                    <w:left w:val="none" w:sz="0" w:space="0" w:color="auto"/>
                    <w:bottom w:val="none" w:sz="0" w:space="0" w:color="auto"/>
                    <w:right w:val="none" w:sz="0" w:space="0" w:color="auto"/>
                  </w:divBdr>
                </w:div>
                <w:div w:id="943612457">
                  <w:marLeft w:val="0"/>
                  <w:marRight w:val="0"/>
                  <w:marTop w:val="0"/>
                  <w:marBottom w:val="0"/>
                  <w:divBdr>
                    <w:top w:val="none" w:sz="0" w:space="0" w:color="auto"/>
                    <w:left w:val="none" w:sz="0" w:space="0" w:color="auto"/>
                    <w:bottom w:val="none" w:sz="0" w:space="0" w:color="auto"/>
                    <w:right w:val="none" w:sz="0" w:space="0" w:color="auto"/>
                  </w:divBdr>
                </w:div>
                <w:div w:id="943850422">
                  <w:marLeft w:val="-30"/>
                  <w:marRight w:val="0"/>
                  <w:marTop w:val="0"/>
                  <w:marBottom w:val="0"/>
                  <w:divBdr>
                    <w:top w:val="none" w:sz="0" w:space="0" w:color="auto"/>
                    <w:left w:val="none" w:sz="0" w:space="0" w:color="auto"/>
                    <w:bottom w:val="none" w:sz="0" w:space="0" w:color="auto"/>
                    <w:right w:val="none" w:sz="0" w:space="0" w:color="auto"/>
                  </w:divBdr>
                </w:div>
                <w:div w:id="943923674">
                  <w:marLeft w:val="0"/>
                  <w:marRight w:val="0"/>
                  <w:marTop w:val="0"/>
                  <w:marBottom w:val="0"/>
                  <w:divBdr>
                    <w:top w:val="none" w:sz="0" w:space="0" w:color="auto"/>
                    <w:left w:val="none" w:sz="0" w:space="0" w:color="auto"/>
                    <w:bottom w:val="none" w:sz="0" w:space="0" w:color="auto"/>
                    <w:right w:val="none" w:sz="0" w:space="0" w:color="auto"/>
                  </w:divBdr>
                  <w:divsChild>
                    <w:div w:id="473372953">
                      <w:marLeft w:val="0"/>
                      <w:marRight w:val="0"/>
                      <w:marTop w:val="0"/>
                      <w:marBottom w:val="0"/>
                      <w:divBdr>
                        <w:top w:val="none" w:sz="0" w:space="0" w:color="auto"/>
                        <w:left w:val="none" w:sz="0" w:space="0" w:color="auto"/>
                        <w:bottom w:val="none" w:sz="0" w:space="0" w:color="auto"/>
                        <w:right w:val="none" w:sz="0" w:space="0" w:color="auto"/>
                      </w:divBdr>
                      <w:divsChild>
                        <w:div w:id="89934273">
                          <w:marLeft w:val="0"/>
                          <w:marRight w:val="0"/>
                          <w:marTop w:val="0"/>
                          <w:marBottom w:val="0"/>
                          <w:divBdr>
                            <w:top w:val="none" w:sz="0" w:space="0" w:color="auto"/>
                            <w:left w:val="none" w:sz="0" w:space="0" w:color="auto"/>
                            <w:bottom w:val="none" w:sz="0" w:space="0" w:color="auto"/>
                            <w:right w:val="none" w:sz="0" w:space="0" w:color="auto"/>
                          </w:divBdr>
                          <w:divsChild>
                            <w:div w:id="24530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97105">
                  <w:marLeft w:val="0"/>
                  <w:marRight w:val="0"/>
                  <w:marTop w:val="0"/>
                  <w:marBottom w:val="0"/>
                  <w:divBdr>
                    <w:top w:val="none" w:sz="0" w:space="0" w:color="auto"/>
                    <w:left w:val="none" w:sz="0" w:space="0" w:color="auto"/>
                    <w:bottom w:val="none" w:sz="0" w:space="0" w:color="auto"/>
                    <w:right w:val="none" w:sz="0" w:space="0" w:color="auto"/>
                  </w:divBdr>
                </w:div>
                <w:div w:id="944003134">
                  <w:marLeft w:val="0"/>
                  <w:marRight w:val="0"/>
                  <w:marTop w:val="0"/>
                  <w:marBottom w:val="0"/>
                  <w:divBdr>
                    <w:top w:val="none" w:sz="0" w:space="0" w:color="auto"/>
                    <w:left w:val="none" w:sz="0" w:space="0" w:color="auto"/>
                    <w:bottom w:val="none" w:sz="0" w:space="0" w:color="auto"/>
                    <w:right w:val="none" w:sz="0" w:space="0" w:color="auto"/>
                  </w:divBdr>
                </w:div>
                <w:div w:id="944072072">
                  <w:marLeft w:val="0"/>
                  <w:marRight w:val="0"/>
                  <w:marTop w:val="0"/>
                  <w:marBottom w:val="0"/>
                  <w:divBdr>
                    <w:top w:val="none" w:sz="0" w:space="0" w:color="auto"/>
                    <w:left w:val="none" w:sz="0" w:space="0" w:color="auto"/>
                    <w:bottom w:val="none" w:sz="0" w:space="0" w:color="auto"/>
                    <w:right w:val="none" w:sz="0" w:space="0" w:color="auto"/>
                  </w:divBdr>
                </w:div>
                <w:div w:id="944075193">
                  <w:marLeft w:val="0"/>
                  <w:marRight w:val="0"/>
                  <w:marTop w:val="0"/>
                  <w:marBottom w:val="0"/>
                  <w:divBdr>
                    <w:top w:val="none" w:sz="0" w:space="0" w:color="auto"/>
                    <w:left w:val="none" w:sz="0" w:space="0" w:color="auto"/>
                    <w:bottom w:val="none" w:sz="0" w:space="0" w:color="auto"/>
                    <w:right w:val="none" w:sz="0" w:space="0" w:color="auto"/>
                  </w:divBdr>
                </w:div>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
                  </w:divsChild>
                </w:div>
                <w:div w:id="944265829">
                  <w:marLeft w:val="0"/>
                  <w:marRight w:val="0"/>
                  <w:marTop w:val="0"/>
                  <w:marBottom w:val="0"/>
                  <w:divBdr>
                    <w:top w:val="none" w:sz="0" w:space="0" w:color="auto"/>
                    <w:left w:val="none" w:sz="0" w:space="0" w:color="auto"/>
                    <w:bottom w:val="none" w:sz="0" w:space="0" w:color="auto"/>
                    <w:right w:val="none" w:sz="0" w:space="0" w:color="auto"/>
                  </w:divBdr>
                </w:div>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339449">
                  <w:marLeft w:val="0"/>
                  <w:marRight w:val="0"/>
                  <w:marTop w:val="0"/>
                  <w:marBottom w:val="0"/>
                  <w:divBdr>
                    <w:top w:val="none" w:sz="0" w:space="0" w:color="auto"/>
                    <w:left w:val="none" w:sz="0" w:space="0" w:color="auto"/>
                    <w:bottom w:val="none" w:sz="0" w:space="0" w:color="auto"/>
                    <w:right w:val="none" w:sz="0" w:space="0" w:color="auto"/>
                  </w:divBdr>
                </w:div>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
                  </w:divsChild>
                </w:div>
                <w:div w:id="944459964">
                  <w:marLeft w:val="0"/>
                  <w:marRight w:val="0"/>
                  <w:marTop w:val="0"/>
                  <w:marBottom w:val="0"/>
                  <w:divBdr>
                    <w:top w:val="none" w:sz="0" w:space="0" w:color="auto"/>
                    <w:left w:val="none" w:sz="0" w:space="0" w:color="auto"/>
                    <w:bottom w:val="none" w:sz="0" w:space="0" w:color="auto"/>
                    <w:right w:val="none" w:sz="0" w:space="0" w:color="auto"/>
                  </w:divBdr>
                </w:div>
                <w:div w:id="94465108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
                  </w:divsChild>
                </w:div>
                <w:div w:id="945160858">
                  <w:marLeft w:val="0"/>
                  <w:marRight w:val="0"/>
                  <w:marTop w:val="0"/>
                  <w:marBottom w:val="0"/>
                  <w:divBdr>
                    <w:top w:val="none" w:sz="0" w:space="0" w:color="auto"/>
                    <w:left w:val="none" w:sz="0" w:space="0" w:color="auto"/>
                    <w:bottom w:val="none" w:sz="0" w:space="0" w:color="auto"/>
                    <w:right w:val="none" w:sz="0" w:space="0" w:color="auto"/>
                  </w:divBdr>
                </w:div>
                <w:div w:id="945231972">
                  <w:marLeft w:val="0"/>
                  <w:marRight w:val="0"/>
                  <w:marTop w:val="0"/>
                  <w:marBottom w:val="0"/>
                  <w:divBdr>
                    <w:top w:val="none" w:sz="0" w:space="0" w:color="auto"/>
                    <w:left w:val="none" w:sz="0" w:space="0" w:color="auto"/>
                    <w:bottom w:val="none" w:sz="0" w:space="0" w:color="auto"/>
                    <w:right w:val="none" w:sz="0" w:space="0" w:color="auto"/>
                  </w:divBdr>
                </w:div>
                <w:div w:id="945233888">
                  <w:marLeft w:val="0"/>
                  <w:marRight w:val="0"/>
                  <w:marTop w:val="0"/>
                  <w:marBottom w:val="0"/>
                  <w:divBdr>
                    <w:top w:val="none" w:sz="0" w:space="0" w:color="auto"/>
                    <w:left w:val="none" w:sz="0" w:space="0" w:color="auto"/>
                    <w:bottom w:val="none" w:sz="0" w:space="0" w:color="auto"/>
                    <w:right w:val="none" w:sz="0" w:space="0" w:color="auto"/>
                  </w:divBdr>
                  <w:divsChild>
                    <w:div w:id="987444259">
                      <w:marLeft w:val="0"/>
                      <w:marRight w:val="0"/>
                      <w:marTop w:val="0"/>
                      <w:marBottom w:val="0"/>
                      <w:divBdr>
                        <w:top w:val="none" w:sz="0" w:space="0" w:color="auto"/>
                        <w:left w:val="none" w:sz="0" w:space="0" w:color="auto"/>
                        <w:bottom w:val="none" w:sz="0" w:space="0" w:color="auto"/>
                        <w:right w:val="none" w:sz="0" w:space="0" w:color="auto"/>
                      </w:divBdr>
                      <w:divsChild>
                        <w:div w:id="7112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sChild>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945696249">
                  <w:marLeft w:val="0"/>
                  <w:marRight w:val="0"/>
                  <w:marTop w:val="0"/>
                  <w:marBottom w:val="0"/>
                  <w:divBdr>
                    <w:top w:val="none" w:sz="0" w:space="0" w:color="auto"/>
                    <w:left w:val="none" w:sz="0" w:space="0" w:color="auto"/>
                    <w:bottom w:val="none" w:sz="0" w:space="0" w:color="auto"/>
                    <w:right w:val="none" w:sz="0" w:space="0" w:color="auto"/>
                  </w:divBdr>
                </w:div>
                <w:div w:id="945818116">
                  <w:marLeft w:val="0"/>
                  <w:marRight w:val="0"/>
                  <w:marTop w:val="0"/>
                  <w:marBottom w:val="0"/>
                  <w:divBdr>
                    <w:top w:val="none" w:sz="0" w:space="0" w:color="auto"/>
                    <w:left w:val="none" w:sz="0" w:space="0" w:color="auto"/>
                    <w:bottom w:val="none" w:sz="0" w:space="0" w:color="auto"/>
                    <w:right w:val="none" w:sz="0" w:space="0" w:color="auto"/>
                  </w:divBdr>
                </w:div>
                <w:div w:id="945848146">
                  <w:marLeft w:val="0"/>
                  <w:marRight w:val="0"/>
                  <w:marTop w:val="0"/>
                  <w:marBottom w:val="0"/>
                  <w:divBdr>
                    <w:top w:val="none" w:sz="0" w:space="0" w:color="auto"/>
                    <w:left w:val="none" w:sz="0" w:space="0" w:color="auto"/>
                    <w:bottom w:val="none" w:sz="0" w:space="0" w:color="auto"/>
                    <w:right w:val="none" w:sz="0" w:space="0" w:color="auto"/>
                  </w:divBdr>
                </w:div>
                <w:div w:id="946079551">
                  <w:marLeft w:val="0"/>
                  <w:marRight w:val="0"/>
                  <w:marTop w:val="0"/>
                  <w:marBottom w:val="0"/>
                  <w:divBdr>
                    <w:top w:val="none" w:sz="0" w:space="0" w:color="auto"/>
                    <w:left w:val="none" w:sz="0" w:space="0" w:color="auto"/>
                    <w:bottom w:val="none" w:sz="0" w:space="0" w:color="auto"/>
                    <w:right w:val="none" w:sz="0" w:space="0" w:color="auto"/>
                  </w:divBdr>
                </w:div>
                <w:div w:id="946230624">
                  <w:marLeft w:val="0"/>
                  <w:marRight w:val="0"/>
                  <w:marTop w:val="0"/>
                  <w:marBottom w:val="0"/>
                  <w:divBdr>
                    <w:top w:val="none" w:sz="0" w:space="0" w:color="auto"/>
                    <w:left w:val="none" w:sz="0" w:space="0" w:color="auto"/>
                    <w:bottom w:val="none" w:sz="0" w:space="0" w:color="auto"/>
                    <w:right w:val="none" w:sz="0" w:space="0" w:color="auto"/>
                  </w:divBdr>
                  <w:divsChild>
                    <w:div w:id="769934322">
                      <w:marLeft w:val="0"/>
                      <w:marRight w:val="0"/>
                      <w:marTop w:val="0"/>
                      <w:marBottom w:val="0"/>
                      <w:divBdr>
                        <w:top w:val="none" w:sz="0" w:space="0" w:color="auto"/>
                        <w:left w:val="none" w:sz="0" w:space="0" w:color="auto"/>
                        <w:bottom w:val="none" w:sz="0" w:space="0" w:color="auto"/>
                        <w:right w:val="none" w:sz="0" w:space="0" w:color="auto"/>
                      </w:divBdr>
                    </w:div>
                  </w:divsChild>
                </w:div>
                <w:div w:id="946276515">
                  <w:marLeft w:val="-30"/>
                  <w:marRight w:val="0"/>
                  <w:marTop w:val="0"/>
                  <w:marBottom w:val="0"/>
                  <w:divBdr>
                    <w:top w:val="none" w:sz="0" w:space="0" w:color="auto"/>
                    <w:left w:val="none" w:sz="0" w:space="0" w:color="auto"/>
                    <w:bottom w:val="none" w:sz="0" w:space="0" w:color="auto"/>
                    <w:right w:val="none" w:sz="0" w:space="0" w:color="auto"/>
                  </w:divBdr>
                </w:div>
                <w:div w:id="946305008">
                  <w:marLeft w:val="0"/>
                  <w:marRight w:val="0"/>
                  <w:marTop w:val="0"/>
                  <w:marBottom w:val="0"/>
                  <w:divBdr>
                    <w:top w:val="none" w:sz="0" w:space="0" w:color="auto"/>
                    <w:left w:val="none" w:sz="0" w:space="0" w:color="auto"/>
                    <w:bottom w:val="none" w:sz="0" w:space="0" w:color="auto"/>
                    <w:right w:val="none" w:sz="0" w:space="0" w:color="auto"/>
                  </w:divBdr>
                  <w:divsChild>
                    <w:div w:id="146165216">
                      <w:marLeft w:val="0"/>
                      <w:marRight w:val="0"/>
                      <w:marTop w:val="0"/>
                      <w:marBottom w:val="0"/>
                      <w:divBdr>
                        <w:top w:val="none" w:sz="0" w:space="0" w:color="auto"/>
                        <w:left w:val="none" w:sz="0" w:space="0" w:color="auto"/>
                        <w:bottom w:val="none" w:sz="0" w:space="0" w:color="auto"/>
                        <w:right w:val="none" w:sz="0" w:space="0" w:color="auto"/>
                      </w:divBdr>
                    </w:div>
                  </w:divsChild>
                </w:div>
                <w:div w:id="946498173">
                  <w:marLeft w:val="0"/>
                  <w:marRight w:val="0"/>
                  <w:marTop w:val="0"/>
                  <w:marBottom w:val="0"/>
                  <w:divBdr>
                    <w:top w:val="none" w:sz="0" w:space="0" w:color="auto"/>
                    <w:left w:val="none" w:sz="0" w:space="0" w:color="auto"/>
                    <w:bottom w:val="none" w:sz="0" w:space="0" w:color="auto"/>
                    <w:right w:val="none" w:sz="0" w:space="0" w:color="auto"/>
                  </w:divBdr>
                </w:div>
                <w:div w:id="946498368">
                  <w:marLeft w:val="0"/>
                  <w:marRight w:val="0"/>
                  <w:marTop w:val="0"/>
                  <w:marBottom w:val="0"/>
                  <w:divBdr>
                    <w:top w:val="none" w:sz="0" w:space="0" w:color="auto"/>
                    <w:left w:val="none" w:sz="0" w:space="0" w:color="auto"/>
                    <w:bottom w:val="none" w:sz="0" w:space="0" w:color="auto"/>
                    <w:right w:val="none" w:sz="0" w:space="0" w:color="auto"/>
                  </w:divBdr>
                  <w:divsChild>
                    <w:div w:id="287857738">
                      <w:marLeft w:val="0"/>
                      <w:marRight w:val="0"/>
                      <w:marTop w:val="0"/>
                      <w:marBottom w:val="0"/>
                      <w:divBdr>
                        <w:top w:val="none" w:sz="0" w:space="0" w:color="auto"/>
                        <w:left w:val="none" w:sz="0" w:space="0" w:color="auto"/>
                        <w:bottom w:val="none" w:sz="0" w:space="0" w:color="auto"/>
                        <w:right w:val="none" w:sz="0" w:space="0" w:color="auto"/>
                      </w:divBdr>
                    </w:div>
                  </w:divsChild>
                </w:div>
                <w:div w:id="946548279">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
                <w:div w:id="946618641">
                  <w:marLeft w:val="0"/>
                  <w:marRight w:val="0"/>
                  <w:marTop w:val="0"/>
                  <w:marBottom w:val="0"/>
                  <w:divBdr>
                    <w:top w:val="none" w:sz="0" w:space="0" w:color="auto"/>
                    <w:left w:val="none" w:sz="0" w:space="0" w:color="auto"/>
                    <w:bottom w:val="none" w:sz="0" w:space="0" w:color="auto"/>
                    <w:right w:val="none" w:sz="0" w:space="0" w:color="auto"/>
                  </w:divBdr>
                </w:div>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6960921">
                  <w:marLeft w:val="0"/>
                  <w:marRight w:val="0"/>
                  <w:marTop w:val="0"/>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947200382">
                  <w:marLeft w:val="0"/>
                  <w:marRight w:val="0"/>
                  <w:marTop w:val="0"/>
                  <w:marBottom w:val="0"/>
                  <w:divBdr>
                    <w:top w:val="none" w:sz="0" w:space="0" w:color="auto"/>
                    <w:left w:val="none" w:sz="0" w:space="0" w:color="auto"/>
                    <w:bottom w:val="none" w:sz="0" w:space="0" w:color="auto"/>
                    <w:right w:val="none" w:sz="0" w:space="0" w:color="auto"/>
                  </w:divBdr>
                  <w:divsChild>
                    <w:div w:id="668824265">
                      <w:marLeft w:val="0"/>
                      <w:marRight w:val="0"/>
                      <w:marTop w:val="0"/>
                      <w:marBottom w:val="0"/>
                      <w:divBdr>
                        <w:top w:val="dotted" w:sz="12" w:space="0" w:color="D1D3D4"/>
                        <w:left w:val="none" w:sz="0" w:space="0" w:color="auto"/>
                        <w:bottom w:val="dotted" w:sz="12" w:space="0" w:color="D1D3D4"/>
                        <w:right w:val="none" w:sz="0" w:space="0" w:color="auto"/>
                      </w:divBdr>
                      <w:divsChild>
                        <w:div w:id="135490125">
                          <w:marLeft w:val="-30"/>
                          <w:marRight w:val="0"/>
                          <w:marTop w:val="0"/>
                          <w:marBottom w:val="0"/>
                          <w:divBdr>
                            <w:top w:val="none" w:sz="0" w:space="0" w:color="auto"/>
                            <w:left w:val="none" w:sz="0" w:space="0" w:color="auto"/>
                            <w:bottom w:val="none" w:sz="0" w:space="0" w:color="auto"/>
                            <w:right w:val="none" w:sz="0" w:space="0" w:color="auto"/>
                          </w:divBdr>
                        </w:div>
                        <w:div w:id="65230085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sChild>
                </w:div>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 w:id="947391028">
                  <w:marLeft w:val="0"/>
                  <w:marRight w:val="0"/>
                  <w:marTop w:val="0"/>
                  <w:marBottom w:val="0"/>
                  <w:divBdr>
                    <w:top w:val="none" w:sz="0" w:space="0" w:color="auto"/>
                    <w:left w:val="none" w:sz="0" w:space="0" w:color="auto"/>
                    <w:bottom w:val="none" w:sz="0" w:space="0" w:color="auto"/>
                    <w:right w:val="none" w:sz="0" w:space="0" w:color="auto"/>
                  </w:divBdr>
                </w:div>
                <w:div w:id="947470089">
                  <w:marLeft w:val="0"/>
                  <w:marRight w:val="0"/>
                  <w:marTop w:val="300"/>
                  <w:marBottom w:val="0"/>
                  <w:divBdr>
                    <w:top w:val="none" w:sz="0" w:space="0" w:color="auto"/>
                    <w:left w:val="none" w:sz="0" w:space="0" w:color="auto"/>
                    <w:bottom w:val="none" w:sz="0" w:space="0" w:color="auto"/>
                    <w:right w:val="none" w:sz="0" w:space="0" w:color="auto"/>
                  </w:divBdr>
                </w:div>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47811105">
                  <w:marLeft w:val="0"/>
                  <w:marRight w:val="0"/>
                  <w:marTop w:val="0"/>
                  <w:marBottom w:val="0"/>
                  <w:divBdr>
                    <w:top w:val="none" w:sz="0" w:space="0" w:color="auto"/>
                    <w:left w:val="none" w:sz="0" w:space="0" w:color="auto"/>
                    <w:bottom w:val="none" w:sz="0" w:space="0" w:color="auto"/>
                    <w:right w:val="none" w:sz="0" w:space="0" w:color="auto"/>
                  </w:divBdr>
                </w:div>
                <w:div w:id="947933995">
                  <w:marLeft w:val="0"/>
                  <w:marRight w:val="0"/>
                  <w:marTop w:val="0"/>
                  <w:marBottom w:val="0"/>
                  <w:divBdr>
                    <w:top w:val="none" w:sz="0" w:space="0" w:color="auto"/>
                    <w:left w:val="none" w:sz="0" w:space="0" w:color="auto"/>
                    <w:bottom w:val="none" w:sz="0" w:space="0" w:color="auto"/>
                    <w:right w:val="none" w:sz="0" w:space="0" w:color="auto"/>
                  </w:divBdr>
                  <w:divsChild>
                    <w:div w:id="227347802">
                      <w:marLeft w:val="0"/>
                      <w:marRight w:val="0"/>
                      <w:marTop w:val="0"/>
                      <w:marBottom w:val="0"/>
                      <w:divBdr>
                        <w:top w:val="none" w:sz="0" w:space="0" w:color="auto"/>
                        <w:left w:val="none" w:sz="0" w:space="0" w:color="auto"/>
                        <w:bottom w:val="none" w:sz="0" w:space="0" w:color="auto"/>
                        <w:right w:val="none" w:sz="0" w:space="0" w:color="auto"/>
                      </w:divBdr>
                    </w:div>
                  </w:divsChild>
                </w:div>
                <w:div w:id="948046742">
                  <w:marLeft w:val="0"/>
                  <w:marRight w:val="0"/>
                  <w:marTop w:val="0"/>
                  <w:marBottom w:val="0"/>
                  <w:divBdr>
                    <w:top w:val="none" w:sz="0" w:space="0" w:color="auto"/>
                    <w:left w:val="none" w:sz="0" w:space="0" w:color="auto"/>
                    <w:bottom w:val="none" w:sz="0" w:space="0" w:color="auto"/>
                    <w:right w:val="none" w:sz="0" w:space="0" w:color="auto"/>
                  </w:divBdr>
                </w:div>
                <w:div w:id="948194735">
                  <w:marLeft w:val="0"/>
                  <w:marRight w:val="0"/>
                  <w:marTop w:val="0"/>
                  <w:marBottom w:val="0"/>
                  <w:divBdr>
                    <w:top w:val="none" w:sz="0" w:space="0" w:color="auto"/>
                    <w:left w:val="none" w:sz="0" w:space="0" w:color="auto"/>
                    <w:bottom w:val="none" w:sz="0" w:space="0" w:color="auto"/>
                    <w:right w:val="none" w:sz="0" w:space="0" w:color="auto"/>
                  </w:divBdr>
                  <w:divsChild>
                    <w:div w:id="414087124">
                      <w:marLeft w:val="0"/>
                      <w:marRight w:val="0"/>
                      <w:marTop w:val="0"/>
                      <w:marBottom w:val="0"/>
                      <w:divBdr>
                        <w:top w:val="none" w:sz="0" w:space="0" w:color="auto"/>
                        <w:left w:val="none" w:sz="0" w:space="0" w:color="auto"/>
                        <w:bottom w:val="none" w:sz="0" w:space="0" w:color="auto"/>
                        <w:right w:val="none" w:sz="0" w:space="0" w:color="auto"/>
                      </w:divBdr>
                      <w:divsChild>
                        <w:div w:id="21478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43329">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 w:id="948319171">
                  <w:marLeft w:val="0"/>
                  <w:marRight w:val="0"/>
                  <w:marTop w:val="0"/>
                  <w:marBottom w:val="0"/>
                  <w:divBdr>
                    <w:top w:val="none" w:sz="0" w:space="0" w:color="auto"/>
                    <w:left w:val="none" w:sz="0" w:space="0" w:color="auto"/>
                    <w:bottom w:val="none" w:sz="0" w:space="0" w:color="auto"/>
                    <w:right w:val="none" w:sz="0" w:space="0" w:color="auto"/>
                  </w:divBdr>
                </w:div>
                <w:div w:id="948507678">
                  <w:marLeft w:val="0"/>
                  <w:marRight w:val="0"/>
                  <w:marTop w:val="0"/>
                  <w:marBottom w:val="0"/>
                  <w:divBdr>
                    <w:top w:val="none" w:sz="0" w:space="0" w:color="auto"/>
                    <w:left w:val="none" w:sz="0" w:space="0" w:color="auto"/>
                    <w:bottom w:val="none" w:sz="0" w:space="0" w:color="auto"/>
                    <w:right w:val="none" w:sz="0" w:space="0" w:color="auto"/>
                  </w:divBdr>
                </w:div>
                <w:div w:id="948588872">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774349">
                  <w:marLeft w:val="0"/>
                  <w:marRight w:val="0"/>
                  <w:marTop w:val="0"/>
                  <w:marBottom w:val="0"/>
                  <w:divBdr>
                    <w:top w:val="none" w:sz="0" w:space="0" w:color="auto"/>
                    <w:left w:val="none" w:sz="0" w:space="0" w:color="auto"/>
                    <w:bottom w:val="none" w:sz="0" w:space="0" w:color="auto"/>
                    <w:right w:val="none" w:sz="0" w:space="0" w:color="auto"/>
                  </w:divBdr>
                </w:div>
                <w:div w:id="948968363">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8973153">
                  <w:marLeft w:val="0"/>
                  <w:marRight w:val="0"/>
                  <w:marTop w:val="0"/>
                  <w:marBottom w:val="0"/>
                  <w:divBdr>
                    <w:top w:val="none" w:sz="0" w:space="0" w:color="auto"/>
                    <w:left w:val="none" w:sz="0" w:space="0" w:color="auto"/>
                    <w:bottom w:val="none" w:sz="0" w:space="0" w:color="auto"/>
                    <w:right w:val="none" w:sz="0" w:space="0" w:color="auto"/>
                  </w:divBdr>
                  <w:divsChild>
                    <w:div w:id="657344745">
                      <w:marLeft w:val="0"/>
                      <w:marRight w:val="0"/>
                      <w:marTop w:val="0"/>
                      <w:marBottom w:val="0"/>
                      <w:divBdr>
                        <w:top w:val="none" w:sz="0" w:space="0" w:color="auto"/>
                        <w:left w:val="none" w:sz="0" w:space="0" w:color="auto"/>
                        <w:bottom w:val="none" w:sz="0" w:space="0" w:color="auto"/>
                        <w:right w:val="none" w:sz="0" w:space="0" w:color="auto"/>
                      </w:divBdr>
                    </w:div>
                  </w:divsChild>
                </w:div>
                <w:div w:id="948974582">
                  <w:marLeft w:val="0"/>
                  <w:marRight w:val="0"/>
                  <w:marTop w:val="0"/>
                  <w:marBottom w:val="0"/>
                  <w:divBdr>
                    <w:top w:val="none" w:sz="0" w:space="0" w:color="auto"/>
                    <w:left w:val="none" w:sz="0" w:space="0" w:color="auto"/>
                    <w:bottom w:val="none" w:sz="0" w:space="0" w:color="auto"/>
                    <w:right w:val="none" w:sz="0" w:space="0" w:color="auto"/>
                  </w:divBdr>
                </w:div>
                <w:div w:id="948977204">
                  <w:marLeft w:val="0"/>
                  <w:marRight w:val="0"/>
                  <w:marTop w:val="0"/>
                  <w:marBottom w:val="0"/>
                  <w:divBdr>
                    <w:top w:val="none" w:sz="0" w:space="0" w:color="auto"/>
                    <w:left w:val="none" w:sz="0" w:space="0" w:color="auto"/>
                    <w:bottom w:val="none" w:sz="0" w:space="0" w:color="auto"/>
                    <w:right w:val="none" w:sz="0" w:space="0" w:color="auto"/>
                  </w:divBdr>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62025">
                  <w:marLeft w:val="0"/>
                  <w:marRight w:val="0"/>
                  <w:marTop w:val="0"/>
                  <w:marBottom w:val="0"/>
                  <w:divBdr>
                    <w:top w:val="none" w:sz="0" w:space="0" w:color="auto"/>
                    <w:left w:val="none" w:sz="0" w:space="0" w:color="auto"/>
                    <w:bottom w:val="none" w:sz="0" w:space="0" w:color="auto"/>
                    <w:right w:val="none" w:sz="0" w:space="0" w:color="auto"/>
                  </w:divBdr>
                </w:div>
                <w:div w:id="949242961">
                  <w:marLeft w:val="0"/>
                  <w:marRight w:val="0"/>
                  <w:marTop w:val="0"/>
                  <w:marBottom w:val="0"/>
                  <w:divBdr>
                    <w:top w:val="none" w:sz="0" w:space="0" w:color="auto"/>
                    <w:left w:val="none" w:sz="0" w:space="0" w:color="auto"/>
                    <w:bottom w:val="none" w:sz="0" w:space="0" w:color="auto"/>
                    <w:right w:val="none" w:sz="0" w:space="0" w:color="auto"/>
                  </w:divBdr>
                </w:div>
                <w:div w:id="949316891">
                  <w:marLeft w:val="0"/>
                  <w:marRight w:val="0"/>
                  <w:marTop w:val="0"/>
                  <w:marBottom w:val="0"/>
                  <w:divBdr>
                    <w:top w:val="none" w:sz="0" w:space="0" w:color="auto"/>
                    <w:left w:val="none" w:sz="0" w:space="0" w:color="auto"/>
                    <w:bottom w:val="none" w:sz="0" w:space="0" w:color="auto"/>
                    <w:right w:val="none" w:sz="0" w:space="0" w:color="auto"/>
                  </w:divBdr>
                </w:div>
                <w:div w:id="949358419">
                  <w:marLeft w:val="0"/>
                  <w:marRight w:val="0"/>
                  <w:marTop w:val="0"/>
                  <w:marBottom w:val="0"/>
                  <w:divBdr>
                    <w:top w:val="none" w:sz="0" w:space="0" w:color="auto"/>
                    <w:left w:val="none" w:sz="0" w:space="0" w:color="auto"/>
                    <w:bottom w:val="none" w:sz="0" w:space="0" w:color="auto"/>
                    <w:right w:val="none" w:sz="0" w:space="0" w:color="auto"/>
                  </w:divBdr>
                </w:div>
                <w:div w:id="949359083">
                  <w:marLeft w:val="0"/>
                  <w:marRight w:val="0"/>
                  <w:marTop w:val="0"/>
                  <w:marBottom w:val="0"/>
                  <w:divBdr>
                    <w:top w:val="none" w:sz="0" w:space="0" w:color="auto"/>
                    <w:left w:val="none" w:sz="0" w:space="0" w:color="auto"/>
                    <w:bottom w:val="none" w:sz="0" w:space="0" w:color="auto"/>
                    <w:right w:val="none" w:sz="0" w:space="0" w:color="auto"/>
                  </w:divBdr>
                </w:div>
                <w:div w:id="949360527">
                  <w:marLeft w:val="0"/>
                  <w:marRight w:val="0"/>
                  <w:marTop w:val="0"/>
                  <w:marBottom w:val="0"/>
                  <w:divBdr>
                    <w:top w:val="none" w:sz="0" w:space="0" w:color="auto"/>
                    <w:left w:val="none" w:sz="0" w:space="0" w:color="auto"/>
                    <w:bottom w:val="none" w:sz="0" w:space="0" w:color="auto"/>
                    <w:right w:val="none" w:sz="0" w:space="0" w:color="auto"/>
                  </w:divBdr>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512078">
                  <w:marLeft w:val="0"/>
                  <w:marRight w:val="0"/>
                  <w:marTop w:val="0"/>
                  <w:marBottom w:val="0"/>
                  <w:divBdr>
                    <w:top w:val="none" w:sz="0" w:space="0" w:color="auto"/>
                    <w:left w:val="none" w:sz="0" w:space="0" w:color="auto"/>
                    <w:bottom w:val="none" w:sz="0" w:space="0" w:color="auto"/>
                    <w:right w:val="none" w:sz="0" w:space="0" w:color="auto"/>
                  </w:divBdr>
                </w:div>
                <w:div w:id="949705999">
                  <w:marLeft w:val="0"/>
                  <w:marRight w:val="0"/>
                  <w:marTop w:val="0"/>
                  <w:marBottom w:val="0"/>
                  <w:divBdr>
                    <w:top w:val="none" w:sz="0" w:space="0" w:color="auto"/>
                    <w:left w:val="none" w:sz="0" w:space="0" w:color="auto"/>
                    <w:bottom w:val="none" w:sz="0" w:space="0" w:color="auto"/>
                    <w:right w:val="none" w:sz="0" w:space="0" w:color="auto"/>
                  </w:divBdr>
                </w:div>
                <w:div w:id="949819829">
                  <w:marLeft w:val="0"/>
                  <w:marRight w:val="0"/>
                  <w:marTop w:val="0"/>
                  <w:marBottom w:val="0"/>
                  <w:divBdr>
                    <w:top w:val="none" w:sz="0" w:space="0" w:color="auto"/>
                    <w:left w:val="none" w:sz="0" w:space="0" w:color="auto"/>
                    <w:bottom w:val="none" w:sz="0" w:space="0" w:color="auto"/>
                    <w:right w:val="none" w:sz="0" w:space="0" w:color="auto"/>
                  </w:divBdr>
                </w:div>
                <w:div w:id="949823764">
                  <w:marLeft w:val="0"/>
                  <w:marRight w:val="0"/>
                  <w:marTop w:val="0"/>
                  <w:marBottom w:val="0"/>
                  <w:divBdr>
                    <w:top w:val="none" w:sz="0" w:space="0" w:color="auto"/>
                    <w:left w:val="none" w:sz="0" w:space="0" w:color="auto"/>
                    <w:bottom w:val="none" w:sz="0" w:space="0" w:color="auto"/>
                    <w:right w:val="none" w:sz="0" w:space="0" w:color="auto"/>
                  </w:divBdr>
                </w:div>
                <w:div w:id="950011379">
                  <w:marLeft w:val="0"/>
                  <w:marRight w:val="0"/>
                  <w:marTop w:val="0"/>
                  <w:marBottom w:val="0"/>
                  <w:divBdr>
                    <w:top w:val="none" w:sz="0" w:space="0" w:color="auto"/>
                    <w:left w:val="none" w:sz="0" w:space="0" w:color="auto"/>
                    <w:bottom w:val="none" w:sz="0" w:space="0" w:color="auto"/>
                    <w:right w:val="none" w:sz="0" w:space="0" w:color="auto"/>
                  </w:divBdr>
                </w:div>
                <w:div w:id="950088640">
                  <w:marLeft w:val="0"/>
                  <w:marRight w:val="0"/>
                  <w:marTop w:val="0"/>
                  <w:marBottom w:val="0"/>
                  <w:divBdr>
                    <w:top w:val="none" w:sz="0" w:space="0" w:color="auto"/>
                    <w:left w:val="none" w:sz="0" w:space="0" w:color="auto"/>
                    <w:bottom w:val="none" w:sz="0" w:space="0" w:color="auto"/>
                    <w:right w:val="none" w:sz="0" w:space="0" w:color="auto"/>
                  </w:divBdr>
                </w:div>
                <w:div w:id="950093654">
                  <w:marLeft w:val="0"/>
                  <w:marRight w:val="0"/>
                  <w:marTop w:val="300"/>
                  <w:marBottom w:val="300"/>
                  <w:divBdr>
                    <w:top w:val="none" w:sz="0" w:space="0" w:color="auto"/>
                    <w:left w:val="none" w:sz="0" w:space="0" w:color="auto"/>
                    <w:bottom w:val="none" w:sz="0" w:space="0" w:color="auto"/>
                    <w:right w:val="none" w:sz="0" w:space="0" w:color="auto"/>
                  </w:divBdr>
                </w:div>
                <w:div w:id="950093947">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950208891">
                  <w:marLeft w:val="0"/>
                  <w:marRight w:val="0"/>
                  <w:marTop w:val="0"/>
                  <w:marBottom w:val="0"/>
                  <w:divBdr>
                    <w:top w:val="none" w:sz="0" w:space="0" w:color="auto"/>
                    <w:left w:val="none" w:sz="0" w:space="0" w:color="auto"/>
                    <w:bottom w:val="none" w:sz="0" w:space="0" w:color="auto"/>
                    <w:right w:val="none" w:sz="0" w:space="0" w:color="auto"/>
                  </w:divBdr>
                </w:div>
                <w:div w:id="950360022">
                  <w:marLeft w:val="0"/>
                  <w:marRight w:val="0"/>
                  <w:marTop w:val="0"/>
                  <w:marBottom w:val="0"/>
                  <w:divBdr>
                    <w:top w:val="none" w:sz="0" w:space="0" w:color="auto"/>
                    <w:left w:val="none" w:sz="0" w:space="0" w:color="auto"/>
                    <w:bottom w:val="none" w:sz="0" w:space="0" w:color="auto"/>
                    <w:right w:val="none" w:sz="0" w:space="0" w:color="auto"/>
                  </w:divBdr>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762">
                  <w:marLeft w:val="0"/>
                  <w:marRight w:val="0"/>
                  <w:marTop w:val="0"/>
                  <w:marBottom w:val="0"/>
                  <w:divBdr>
                    <w:top w:val="none" w:sz="0" w:space="0" w:color="auto"/>
                    <w:left w:val="none" w:sz="0" w:space="0" w:color="auto"/>
                    <w:bottom w:val="none" w:sz="0" w:space="0" w:color="auto"/>
                    <w:right w:val="none" w:sz="0" w:space="0" w:color="auto"/>
                  </w:divBdr>
                </w:div>
                <w:div w:id="950475797">
                  <w:marLeft w:val="0"/>
                  <w:marRight w:val="0"/>
                  <w:marTop w:val="0"/>
                  <w:marBottom w:val="0"/>
                  <w:divBdr>
                    <w:top w:val="none" w:sz="0" w:space="0" w:color="auto"/>
                    <w:left w:val="none" w:sz="0" w:space="0" w:color="auto"/>
                    <w:bottom w:val="none" w:sz="0" w:space="0" w:color="auto"/>
                    <w:right w:val="none" w:sz="0" w:space="0" w:color="auto"/>
                  </w:divBdr>
                </w:div>
                <w:div w:id="950549317">
                  <w:marLeft w:val="0"/>
                  <w:marRight w:val="0"/>
                  <w:marTop w:val="0"/>
                  <w:marBottom w:val="0"/>
                  <w:divBdr>
                    <w:top w:val="none" w:sz="0" w:space="0" w:color="auto"/>
                    <w:left w:val="none" w:sz="0" w:space="0" w:color="auto"/>
                    <w:bottom w:val="none" w:sz="0" w:space="0" w:color="auto"/>
                    <w:right w:val="none" w:sz="0" w:space="0" w:color="auto"/>
                  </w:divBdr>
                </w:div>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
                  </w:divsChild>
                </w:div>
                <w:div w:id="950740194">
                  <w:marLeft w:val="0"/>
                  <w:marRight w:val="0"/>
                  <w:marTop w:val="0"/>
                  <w:marBottom w:val="0"/>
                  <w:divBdr>
                    <w:top w:val="none" w:sz="0" w:space="0" w:color="auto"/>
                    <w:left w:val="none" w:sz="0" w:space="0" w:color="auto"/>
                    <w:bottom w:val="none" w:sz="0" w:space="0" w:color="auto"/>
                    <w:right w:val="none" w:sz="0" w:space="0" w:color="auto"/>
                  </w:divBdr>
                </w:div>
                <w:div w:id="950816472">
                  <w:marLeft w:val="0"/>
                  <w:marRight w:val="0"/>
                  <w:marTop w:val="0"/>
                  <w:marBottom w:val="0"/>
                  <w:divBdr>
                    <w:top w:val="none" w:sz="0" w:space="0" w:color="auto"/>
                    <w:left w:val="none" w:sz="0" w:space="0" w:color="auto"/>
                    <w:bottom w:val="none" w:sz="0" w:space="0" w:color="auto"/>
                    <w:right w:val="none" w:sz="0" w:space="0" w:color="auto"/>
                  </w:divBdr>
                </w:div>
                <w:div w:id="950890984">
                  <w:marLeft w:val="0"/>
                  <w:marRight w:val="0"/>
                  <w:marTop w:val="0"/>
                  <w:marBottom w:val="0"/>
                  <w:divBdr>
                    <w:top w:val="none" w:sz="0" w:space="0" w:color="auto"/>
                    <w:left w:val="none" w:sz="0" w:space="0" w:color="auto"/>
                    <w:bottom w:val="none" w:sz="0" w:space="0" w:color="auto"/>
                    <w:right w:val="none" w:sz="0" w:space="0" w:color="auto"/>
                  </w:divBdr>
                </w:div>
                <w:div w:id="951059465">
                  <w:marLeft w:val="0"/>
                  <w:marRight w:val="0"/>
                  <w:marTop w:val="0"/>
                  <w:marBottom w:val="0"/>
                  <w:divBdr>
                    <w:top w:val="none" w:sz="0" w:space="0" w:color="auto"/>
                    <w:left w:val="none" w:sz="0" w:space="0" w:color="auto"/>
                    <w:bottom w:val="none" w:sz="0" w:space="0" w:color="auto"/>
                    <w:right w:val="none" w:sz="0" w:space="0" w:color="auto"/>
                  </w:divBdr>
                  <w:divsChild>
                    <w:div w:id="985819422">
                      <w:marLeft w:val="0"/>
                      <w:marRight w:val="0"/>
                      <w:marTop w:val="0"/>
                      <w:marBottom w:val="0"/>
                      <w:divBdr>
                        <w:top w:val="none" w:sz="0" w:space="0" w:color="auto"/>
                        <w:left w:val="none" w:sz="0" w:space="0" w:color="auto"/>
                        <w:bottom w:val="none" w:sz="0" w:space="0" w:color="auto"/>
                        <w:right w:val="none" w:sz="0" w:space="0" w:color="auto"/>
                      </w:divBdr>
                      <w:divsChild>
                        <w:div w:id="9554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128808">
                  <w:marLeft w:val="0"/>
                  <w:marRight w:val="0"/>
                  <w:marTop w:val="0"/>
                  <w:marBottom w:val="300"/>
                  <w:divBdr>
                    <w:top w:val="none" w:sz="0" w:space="0" w:color="auto"/>
                    <w:left w:val="none" w:sz="0" w:space="0" w:color="auto"/>
                    <w:bottom w:val="none" w:sz="0" w:space="0" w:color="auto"/>
                    <w:right w:val="none" w:sz="0" w:space="0" w:color="auto"/>
                  </w:divBdr>
                  <w:divsChild>
                    <w:div w:id="522398504">
                      <w:marLeft w:val="0"/>
                      <w:marRight w:val="0"/>
                      <w:marTop w:val="0"/>
                      <w:marBottom w:val="0"/>
                      <w:divBdr>
                        <w:top w:val="none" w:sz="0" w:space="0" w:color="auto"/>
                        <w:left w:val="none" w:sz="0" w:space="0" w:color="auto"/>
                        <w:bottom w:val="none" w:sz="0" w:space="0" w:color="auto"/>
                        <w:right w:val="none" w:sz="0" w:space="0" w:color="auto"/>
                      </w:divBdr>
                    </w:div>
                  </w:divsChild>
                </w:div>
                <w:div w:id="951281806">
                  <w:marLeft w:val="0"/>
                  <w:marRight w:val="0"/>
                  <w:marTop w:val="0"/>
                  <w:marBottom w:val="0"/>
                  <w:divBdr>
                    <w:top w:val="none" w:sz="0" w:space="0" w:color="auto"/>
                    <w:left w:val="none" w:sz="0" w:space="0" w:color="auto"/>
                    <w:bottom w:val="none" w:sz="0" w:space="0" w:color="auto"/>
                    <w:right w:val="none" w:sz="0" w:space="0" w:color="auto"/>
                  </w:divBdr>
                </w:div>
                <w:div w:id="951282317">
                  <w:marLeft w:val="0"/>
                  <w:marRight w:val="0"/>
                  <w:marTop w:val="0"/>
                  <w:marBottom w:val="0"/>
                  <w:divBdr>
                    <w:top w:val="none" w:sz="0" w:space="0" w:color="auto"/>
                    <w:left w:val="none" w:sz="0" w:space="0" w:color="auto"/>
                    <w:bottom w:val="none" w:sz="0" w:space="0" w:color="auto"/>
                    <w:right w:val="none" w:sz="0" w:space="0" w:color="auto"/>
                  </w:divBdr>
                </w:div>
                <w:div w:id="951328590">
                  <w:marLeft w:val="0"/>
                  <w:marRight w:val="0"/>
                  <w:marTop w:val="0"/>
                  <w:marBottom w:val="0"/>
                  <w:divBdr>
                    <w:top w:val="none" w:sz="0" w:space="0" w:color="auto"/>
                    <w:left w:val="none" w:sz="0" w:space="0" w:color="auto"/>
                    <w:bottom w:val="none" w:sz="0" w:space="0" w:color="auto"/>
                    <w:right w:val="none" w:sz="0" w:space="0" w:color="auto"/>
                  </w:divBdr>
                </w:div>
                <w:div w:id="951716286">
                  <w:marLeft w:val="0"/>
                  <w:marRight w:val="0"/>
                  <w:marTop w:val="0"/>
                  <w:marBottom w:val="0"/>
                  <w:divBdr>
                    <w:top w:val="none" w:sz="0" w:space="0" w:color="auto"/>
                    <w:left w:val="none" w:sz="0" w:space="0" w:color="auto"/>
                    <w:bottom w:val="none" w:sz="0" w:space="0" w:color="auto"/>
                    <w:right w:val="none" w:sz="0" w:space="0" w:color="auto"/>
                  </w:divBdr>
                  <w:divsChild>
                    <w:div w:id="95638799">
                      <w:marLeft w:val="0"/>
                      <w:marRight w:val="0"/>
                      <w:marTop w:val="0"/>
                      <w:marBottom w:val="0"/>
                      <w:divBdr>
                        <w:top w:val="none" w:sz="0" w:space="0" w:color="auto"/>
                        <w:left w:val="none" w:sz="0" w:space="0" w:color="auto"/>
                        <w:bottom w:val="none" w:sz="0" w:space="0" w:color="auto"/>
                        <w:right w:val="none" w:sz="0" w:space="0" w:color="auto"/>
                      </w:divBdr>
                      <w:divsChild>
                        <w:div w:id="4961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3412">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 w:id="951863487">
                  <w:marLeft w:val="0"/>
                  <w:marRight w:val="0"/>
                  <w:marTop w:val="0"/>
                  <w:marBottom w:val="0"/>
                  <w:divBdr>
                    <w:top w:val="none" w:sz="0" w:space="0" w:color="auto"/>
                    <w:left w:val="none" w:sz="0" w:space="0" w:color="auto"/>
                    <w:bottom w:val="none" w:sz="0" w:space="0" w:color="auto"/>
                    <w:right w:val="none" w:sz="0" w:space="0" w:color="auto"/>
                  </w:divBdr>
                </w:div>
                <w:div w:id="951865833">
                  <w:marLeft w:val="0"/>
                  <w:marRight w:val="0"/>
                  <w:marTop w:val="0"/>
                  <w:marBottom w:val="0"/>
                  <w:divBdr>
                    <w:top w:val="none" w:sz="0" w:space="0" w:color="auto"/>
                    <w:left w:val="none" w:sz="0" w:space="0" w:color="auto"/>
                    <w:bottom w:val="none" w:sz="0" w:space="0" w:color="auto"/>
                    <w:right w:val="none" w:sz="0" w:space="0" w:color="auto"/>
                  </w:divBdr>
                </w:div>
                <w:div w:id="951937838">
                  <w:marLeft w:val="0"/>
                  <w:marRight w:val="0"/>
                  <w:marTop w:val="0"/>
                  <w:marBottom w:val="0"/>
                  <w:divBdr>
                    <w:top w:val="none" w:sz="0" w:space="0" w:color="auto"/>
                    <w:left w:val="none" w:sz="0" w:space="0" w:color="auto"/>
                    <w:bottom w:val="none" w:sz="0" w:space="0" w:color="auto"/>
                    <w:right w:val="none" w:sz="0" w:space="0" w:color="auto"/>
                  </w:divBdr>
                </w:div>
                <w:div w:id="952050902">
                  <w:marLeft w:val="0"/>
                  <w:marRight w:val="0"/>
                  <w:marTop w:val="0"/>
                  <w:marBottom w:val="0"/>
                  <w:divBdr>
                    <w:top w:val="none" w:sz="0" w:space="0" w:color="auto"/>
                    <w:left w:val="none" w:sz="0" w:space="0" w:color="auto"/>
                    <w:bottom w:val="none" w:sz="0" w:space="0" w:color="auto"/>
                    <w:right w:val="none" w:sz="0" w:space="0" w:color="auto"/>
                  </w:divBdr>
                </w:div>
                <w:div w:id="952135543">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
                <w:div w:id="952443918">
                  <w:marLeft w:val="0"/>
                  <w:marRight w:val="0"/>
                  <w:marTop w:val="0"/>
                  <w:marBottom w:val="0"/>
                  <w:divBdr>
                    <w:top w:val="none" w:sz="0" w:space="0" w:color="auto"/>
                    <w:left w:val="none" w:sz="0" w:space="0" w:color="auto"/>
                    <w:bottom w:val="none" w:sz="0" w:space="0" w:color="auto"/>
                    <w:right w:val="none" w:sz="0" w:space="0" w:color="auto"/>
                  </w:divBdr>
                </w:div>
                <w:div w:id="952444833">
                  <w:marLeft w:val="0"/>
                  <w:marRight w:val="0"/>
                  <w:marTop w:val="0"/>
                  <w:marBottom w:val="0"/>
                  <w:divBdr>
                    <w:top w:val="none" w:sz="0" w:space="0" w:color="auto"/>
                    <w:left w:val="none" w:sz="0" w:space="0" w:color="auto"/>
                    <w:bottom w:val="none" w:sz="0" w:space="0" w:color="auto"/>
                    <w:right w:val="none" w:sz="0" w:space="0" w:color="auto"/>
                  </w:divBdr>
                </w:div>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
                  </w:divsChild>
                </w:div>
                <w:div w:id="952596351">
                  <w:marLeft w:val="0"/>
                  <w:marRight w:val="0"/>
                  <w:marTop w:val="0"/>
                  <w:marBottom w:val="0"/>
                  <w:divBdr>
                    <w:top w:val="none" w:sz="0" w:space="0" w:color="auto"/>
                    <w:left w:val="none" w:sz="0" w:space="0" w:color="auto"/>
                    <w:bottom w:val="none" w:sz="0" w:space="0" w:color="auto"/>
                    <w:right w:val="none" w:sz="0" w:space="0" w:color="auto"/>
                  </w:divBdr>
                </w:div>
                <w:div w:id="952632517">
                  <w:marLeft w:val="0"/>
                  <w:marRight w:val="0"/>
                  <w:marTop w:val="0"/>
                  <w:marBottom w:val="0"/>
                  <w:divBdr>
                    <w:top w:val="none" w:sz="0" w:space="0" w:color="auto"/>
                    <w:left w:val="none" w:sz="0" w:space="0" w:color="auto"/>
                    <w:bottom w:val="none" w:sz="0" w:space="0" w:color="auto"/>
                    <w:right w:val="none" w:sz="0" w:space="0" w:color="auto"/>
                  </w:divBdr>
                </w:div>
                <w:div w:id="952635256">
                  <w:marLeft w:val="0"/>
                  <w:marRight w:val="0"/>
                  <w:marTop w:val="0"/>
                  <w:marBottom w:val="0"/>
                  <w:divBdr>
                    <w:top w:val="none" w:sz="0" w:space="0" w:color="auto"/>
                    <w:left w:val="none" w:sz="0" w:space="0" w:color="auto"/>
                    <w:bottom w:val="none" w:sz="0" w:space="0" w:color="auto"/>
                    <w:right w:val="none" w:sz="0" w:space="0" w:color="auto"/>
                  </w:divBdr>
                  <w:divsChild>
                    <w:div w:id="21442098">
                      <w:marLeft w:val="0"/>
                      <w:marRight w:val="0"/>
                      <w:marTop w:val="0"/>
                      <w:marBottom w:val="0"/>
                      <w:divBdr>
                        <w:top w:val="none" w:sz="0" w:space="0" w:color="auto"/>
                        <w:left w:val="none" w:sz="0" w:space="0" w:color="auto"/>
                        <w:bottom w:val="none" w:sz="0" w:space="0" w:color="auto"/>
                        <w:right w:val="none" w:sz="0" w:space="0" w:color="auto"/>
                      </w:divBdr>
                    </w:div>
                    <w:div w:id="961493461">
                      <w:marLeft w:val="0"/>
                      <w:marRight w:val="0"/>
                      <w:marTop w:val="0"/>
                      <w:marBottom w:val="0"/>
                      <w:divBdr>
                        <w:top w:val="none" w:sz="0" w:space="0" w:color="auto"/>
                        <w:left w:val="none" w:sz="0" w:space="0" w:color="auto"/>
                        <w:bottom w:val="none" w:sz="0" w:space="0" w:color="auto"/>
                        <w:right w:val="none" w:sz="0" w:space="0" w:color="auto"/>
                      </w:divBdr>
                    </w:div>
                  </w:divsChild>
                </w:div>
                <w:div w:id="953056093">
                  <w:marLeft w:val="0"/>
                  <w:marRight w:val="0"/>
                  <w:marTop w:val="0"/>
                  <w:marBottom w:val="0"/>
                  <w:divBdr>
                    <w:top w:val="none" w:sz="0" w:space="0" w:color="auto"/>
                    <w:left w:val="none" w:sz="0" w:space="0" w:color="auto"/>
                    <w:bottom w:val="none" w:sz="0" w:space="0" w:color="auto"/>
                    <w:right w:val="none" w:sz="0" w:space="0" w:color="auto"/>
                  </w:divBdr>
                </w:div>
                <w:div w:id="953101705">
                  <w:blockQuote w:val="1"/>
                  <w:marLeft w:val="0"/>
                  <w:marRight w:val="0"/>
                  <w:marTop w:val="0"/>
                  <w:marBottom w:val="375"/>
                  <w:divBdr>
                    <w:top w:val="none" w:sz="0" w:space="0" w:color="auto"/>
                    <w:left w:val="none" w:sz="0" w:space="0" w:color="auto"/>
                    <w:bottom w:val="none" w:sz="0" w:space="0" w:color="auto"/>
                    <w:right w:val="none" w:sz="0" w:space="0" w:color="auto"/>
                  </w:divBdr>
                </w:div>
                <w:div w:id="953247500">
                  <w:marLeft w:val="0"/>
                  <w:marRight w:val="0"/>
                  <w:marTop w:val="0"/>
                  <w:marBottom w:val="0"/>
                  <w:divBdr>
                    <w:top w:val="none" w:sz="0" w:space="0" w:color="auto"/>
                    <w:left w:val="none" w:sz="0" w:space="0" w:color="auto"/>
                    <w:bottom w:val="none" w:sz="0" w:space="0" w:color="auto"/>
                    <w:right w:val="none" w:sz="0" w:space="0" w:color="auto"/>
                  </w:divBdr>
                </w:div>
                <w:div w:id="953369336">
                  <w:marLeft w:val="0"/>
                  <w:marRight w:val="0"/>
                  <w:marTop w:val="0"/>
                  <w:marBottom w:val="0"/>
                  <w:divBdr>
                    <w:top w:val="none" w:sz="0" w:space="0" w:color="auto"/>
                    <w:left w:val="none" w:sz="0" w:space="0" w:color="auto"/>
                    <w:bottom w:val="none" w:sz="0" w:space="0" w:color="auto"/>
                    <w:right w:val="none" w:sz="0" w:space="0" w:color="auto"/>
                  </w:divBdr>
                </w:div>
                <w:div w:id="953441932">
                  <w:marLeft w:val="0"/>
                  <w:marRight w:val="0"/>
                  <w:marTop w:val="15"/>
                  <w:marBottom w:val="0"/>
                  <w:divBdr>
                    <w:top w:val="none" w:sz="0" w:space="0" w:color="auto"/>
                    <w:left w:val="none" w:sz="0" w:space="0" w:color="auto"/>
                    <w:bottom w:val="none" w:sz="0" w:space="0" w:color="auto"/>
                    <w:right w:val="none" w:sz="0" w:space="0" w:color="auto"/>
                  </w:divBdr>
                  <w:divsChild>
                    <w:div w:id="269363564">
                      <w:marLeft w:val="0"/>
                      <w:marRight w:val="0"/>
                      <w:marTop w:val="0"/>
                      <w:marBottom w:val="0"/>
                      <w:divBdr>
                        <w:top w:val="none" w:sz="0" w:space="0" w:color="auto"/>
                        <w:left w:val="none" w:sz="0" w:space="0" w:color="auto"/>
                        <w:bottom w:val="none" w:sz="0" w:space="0" w:color="auto"/>
                        <w:right w:val="none" w:sz="0" w:space="0" w:color="auto"/>
                      </w:divBdr>
                    </w:div>
                    <w:div w:id="689575277">
                      <w:marLeft w:val="0"/>
                      <w:marRight w:val="0"/>
                      <w:marTop w:val="0"/>
                      <w:marBottom w:val="0"/>
                      <w:divBdr>
                        <w:top w:val="none" w:sz="0" w:space="0" w:color="auto"/>
                        <w:left w:val="none" w:sz="0" w:space="0" w:color="auto"/>
                        <w:bottom w:val="none" w:sz="0" w:space="0" w:color="auto"/>
                        <w:right w:val="none" w:sz="0" w:space="0" w:color="auto"/>
                      </w:divBdr>
                    </w:div>
                    <w:div w:id="803890138">
                      <w:marLeft w:val="0"/>
                      <w:marRight w:val="0"/>
                      <w:marTop w:val="0"/>
                      <w:marBottom w:val="0"/>
                      <w:divBdr>
                        <w:top w:val="none" w:sz="0" w:space="0" w:color="auto"/>
                        <w:left w:val="none" w:sz="0" w:space="0" w:color="auto"/>
                        <w:bottom w:val="none" w:sz="0" w:space="0" w:color="auto"/>
                        <w:right w:val="none" w:sz="0" w:space="0" w:color="auto"/>
                      </w:divBdr>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3705645">
                  <w:marLeft w:val="0"/>
                  <w:marRight w:val="0"/>
                  <w:marTop w:val="0"/>
                  <w:marBottom w:val="30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954024760">
                  <w:marLeft w:val="0"/>
                  <w:marRight w:val="0"/>
                  <w:marTop w:val="0"/>
                  <w:marBottom w:val="0"/>
                  <w:divBdr>
                    <w:top w:val="none" w:sz="0" w:space="0" w:color="auto"/>
                    <w:left w:val="none" w:sz="0" w:space="0" w:color="auto"/>
                    <w:bottom w:val="none" w:sz="0" w:space="0" w:color="auto"/>
                    <w:right w:val="none" w:sz="0" w:space="0" w:color="auto"/>
                  </w:divBdr>
                  <w:divsChild>
                    <w:div w:id="501897919">
                      <w:marLeft w:val="0"/>
                      <w:marRight w:val="0"/>
                      <w:marTop w:val="0"/>
                      <w:marBottom w:val="0"/>
                      <w:divBdr>
                        <w:top w:val="none" w:sz="0" w:space="0" w:color="auto"/>
                        <w:left w:val="none" w:sz="0" w:space="0" w:color="auto"/>
                        <w:bottom w:val="none" w:sz="0" w:space="0" w:color="auto"/>
                        <w:right w:val="none" w:sz="0" w:space="0" w:color="auto"/>
                      </w:divBdr>
                      <w:divsChild>
                        <w:div w:id="532041521">
                          <w:marLeft w:val="0"/>
                          <w:marRight w:val="0"/>
                          <w:marTop w:val="0"/>
                          <w:marBottom w:val="0"/>
                          <w:divBdr>
                            <w:top w:val="none" w:sz="0" w:space="0" w:color="auto"/>
                            <w:left w:val="none" w:sz="0" w:space="0" w:color="auto"/>
                            <w:bottom w:val="none" w:sz="0" w:space="0" w:color="auto"/>
                            <w:right w:val="none" w:sz="0" w:space="0" w:color="auto"/>
                          </w:divBdr>
                        </w:div>
                      </w:divsChild>
                    </w:div>
                    <w:div w:id="1024134325">
                      <w:marLeft w:val="0"/>
                      <w:marRight w:val="0"/>
                      <w:marTop w:val="0"/>
                      <w:marBottom w:val="0"/>
                      <w:divBdr>
                        <w:top w:val="none" w:sz="0" w:space="0" w:color="auto"/>
                        <w:left w:val="none" w:sz="0" w:space="0" w:color="auto"/>
                        <w:bottom w:val="none" w:sz="0" w:space="0" w:color="auto"/>
                        <w:right w:val="none" w:sz="0" w:space="0" w:color="auto"/>
                      </w:divBdr>
                      <w:divsChild>
                        <w:div w:id="317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01001">
                  <w:marLeft w:val="0"/>
                  <w:marRight w:val="0"/>
                  <w:marTop w:val="0"/>
                  <w:marBottom w:val="0"/>
                  <w:divBdr>
                    <w:top w:val="none" w:sz="0" w:space="0" w:color="auto"/>
                    <w:left w:val="none" w:sz="0" w:space="0" w:color="auto"/>
                    <w:bottom w:val="none" w:sz="0" w:space="0" w:color="auto"/>
                    <w:right w:val="none" w:sz="0" w:space="0" w:color="auto"/>
                  </w:divBdr>
                  <w:divsChild>
                    <w:div w:id="515928807">
                      <w:marLeft w:val="0"/>
                      <w:marRight w:val="0"/>
                      <w:marTop w:val="0"/>
                      <w:marBottom w:val="0"/>
                      <w:divBdr>
                        <w:top w:val="none" w:sz="0" w:space="0" w:color="auto"/>
                        <w:left w:val="none" w:sz="0" w:space="0" w:color="auto"/>
                        <w:bottom w:val="none" w:sz="0" w:space="0" w:color="auto"/>
                        <w:right w:val="none" w:sz="0" w:space="0" w:color="auto"/>
                      </w:divBdr>
                      <w:divsChild>
                        <w:div w:id="7668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7759">
                  <w:marLeft w:val="0"/>
                  <w:marRight w:val="0"/>
                  <w:marTop w:val="0"/>
                  <w:marBottom w:val="0"/>
                  <w:divBdr>
                    <w:top w:val="none" w:sz="0" w:space="0" w:color="auto"/>
                    <w:left w:val="none" w:sz="0" w:space="0" w:color="auto"/>
                    <w:bottom w:val="none" w:sz="0" w:space="0" w:color="auto"/>
                    <w:right w:val="none" w:sz="0" w:space="0" w:color="auto"/>
                  </w:divBdr>
                </w:div>
                <w:div w:id="954367641">
                  <w:marLeft w:val="0"/>
                  <w:marRight w:val="0"/>
                  <w:marTop w:val="0"/>
                  <w:marBottom w:val="0"/>
                  <w:divBdr>
                    <w:top w:val="none" w:sz="0" w:space="0" w:color="auto"/>
                    <w:left w:val="none" w:sz="0" w:space="0" w:color="auto"/>
                    <w:bottom w:val="none" w:sz="0" w:space="0" w:color="auto"/>
                    <w:right w:val="none" w:sz="0" w:space="0" w:color="auto"/>
                  </w:divBdr>
                </w:div>
                <w:div w:id="954554106">
                  <w:marLeft w:val="0"/>
                  <w:marRight w:val="0"/>
                  <w:marTop w:val="0"/>
                  <w:marBottom w:val="0"/>
                  <w:divBdr>
                    <w:top w:val="none" w:sz="0" w:space="0" w:color="auto"/>
                    <w:left w:val="none" w:sz="0" w:space="0" w:color="auto"/>
                    <w:bottom w:val="none" w:sz="0" w:space="0" w:color="auto"/>
                    <w:right w:val="none" w:sz="0" w:space="0" w:color="auto"/>
                  </w:divBdr>
                </w:div>
                <w:div w:id="954629976">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 w:id="954796005">
                  <w:marLeft w:val="0"/>
                  <w:marRight w:val="0"/>
                  <w:marTop w:val="0"/>
                  <w:marBottom w:val="0"/>
                  <w:divBdr>
                    <w:top w:val="none" w:sz="0" w:space="0" w:color="auto"/>
                    <w:left w:val="none" w:sz="0" w:space="0" w:color="auto"/>
                    <w:bottom w:val="none" w:sz="0" w:space="0" w:color="auto"/>
                    <w:right w:val="none" w:sz="0" w:space="0" w:color="auto"/>
                  </w:divBdr>
                </w:div>
                <w:div w:id="954797386">
                  <w:marLeft w:val="0"/>
                  <w:marRight w:val="0"/>
                  <w:marTop w:val="0"/>
                  <w:marBottom w:val="0"/>
                  <w:divBdr>
                    <w:top w:val="none" w:sz="0" w:space="0" w:color="auto"/>
                    <w:left w:val="none" w:sz="0" w:space="0" w:color="auto"/>
                    <w:bottom w:val="none" w:sz="0" w:space="0" w:color="auto"/>
                    <w:right w:val="none" w:sz="0" w:space="0" w:color="auto"/>
                  </w:divBdr>
                  <w:divsChild>
                    <w:div w:id="191382501">
                      <w:marLeft w:val="0"/>
                      <w:marRight w:val="0"/>
                      <w:marTop w:val="0"/>
                      <w:marBottom w:val="0"/>
                      <w:divBdr>
                        <w:top w:val="none" w:sz="0" w:space="0" w:color="auto"/>
                        <w:left w:val="none" w:sz="0" w:space="0" w:color="auto"/>
                        <w:bottom w:val="none" w:sz="0" w:space="0" w:color="auto"/>
                        <w:right w:val="none" w:sz="0" w:space="0" w:color="auto"/>
                      </w:divBdr>
                    </w:div>
                  </w:divsChild>
                </w:div>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 w:id="954798751">
                  <w:marLeft w:val="0"/>
                  <w:marRight w:val="0"/>
                  <w:marTop w:val="0"/>
                  <w:marBottom w:val="0"/>
                  <w:divBdr>
                    <w:top w:val="none" w:sz="0" w:space="0" w:color="auto"/>
                    <w:left w:val="none" w:sz="0" w:space="0" w:color="auto"/>
                    <w:bottom w:val="none" w:sz="0" w:space="0" w:color="auto"/>
                    <w:right w:val="none" w:sz="0" w:space="0" w:color="auto"/>
                  </w:divBdr>
                  <w:divsChild>
                    <w:div w:id="930891889">
                      <w:marLeft w:val="0"/>
                      <w:marRight w:val="0"/>
                      <w:marTop w:val="0"/>
                      <w:marBottom w:val="0"/>
                      <w:divBdr>
                        <w:top w:val="none" w:sz="0" w:space="0" w:color="auto"/>
                        <w:left w:val="none" w:sz="0" w:space="0" w:color="auto"/>
                        <w:bottom w:val="none" w:sz="0" w:space="0" w:color="auto"/>
                        <w:right w:val="none" w:sz="0" w:space="0" w:color="auto"/>
                      </w:divBdr>
                    </w:div>
                    <w:div w:id="949046032">
                      <w:marLeft w:val="0"/>
                      <w:marRight w:val="0"/>
                      <w:marTop w:val="0"/>
                      <w:marBottom w:val="0"/>
                      <w:divBdr>
                        <w:top w:val="none" w:sz="0" w:space="0" w:color="auto"/>
                        <w:left w:val="none" w:sz="0" w:space="0" w:color="auto"/>
                        <w:bottom w:val="none" w:sz="0" w:space="0" w:color="auto"/>
                        <w:right w:val="none" w:sz="0" w:space="0" w:color="auto"/>
                      </w:divBdr>
                    </w:div>
                  </w:divsChild>
                </w:div>
                <w:div w:id="954871035">
                  <w:marLeft w:val="0"/>
                  <w:marRight w:val="0"/>
                  <w:marTop w:val="0"/>
                  <w:marBottom w:val="0"/>
                  <w:divBdr>
                    <w:top w:val="none" w:sz="0" w:space="0" w:color="auto"/>
                    <w:left w:val="none" w:sz="0" w:space="0" w:color="auto"/>
                    <w:bottom w:val="none" w:sz="0" w:space="0" w:color="auto"/>
                    <w:right w:val="none" w:sz="0" w:space="0" w:color="auto"/>
                  </w:divBdr>
                </w:div>
                <w:div w:id="954874496">
                  <w:marLeft w:val="0"/>
                  <w:marRight w:val="0"/>
                  <w:marTop w:val="0"/>
                  <w:marBottom w:val="0"/>
                  <w:divBdr>
                    <w:top w:val="none" w:sz="0" w:space="0" w:color="auto"/>
                    <w:left w:val="none" w:sz="0" w:space="0" w:color="auto"/>
                    <w:bottom w:val="none" w:sz="0" w:space="0" w:color="auto"/>
                    <w:right w:val="none" w:sz="0" w:space="0" w:color="auto"/>
                  </w:divBdr>
                </w:div>
                <w:div w:id="954991018">
                  <w:marLeft w:val="0"/>
                  <w:marRight w:val="0"/>
                  <w:marTop w:val="0"/>
                  <w:marBottom w:val="0"/>
                  <w:divBdr>
                    <w:top w:val="none" w:sz="0" w:space="0" w:color="auto"/>
                    <w:left w:val="none" w:sz="0" w:space="0" w:color="auto"/>
                    <w:bottom w:val="none" w:sz="0" w:space="0" w:color="auto"/>
                    <w:right w:val="none" w:sz="0" w:space="0" w:color="auto"/>
                  </w:divBdr>
                </w:div>
                <w:div w:id="955067007">
                  <w:marLeft w:val="0"/>
                  <w:marRight w:val="0"/>
                  <w:marTop w:val="0"/>
                  <w:marBottom w:val="0"/>
                  <w:divBdr>
                    <w:top w:val="none" w:sz="0" w:space="0" w:color="auto"/>
                    <w:left w:val="none" w:sz="0" w:space="0" w:color="auto"/>
                    <w:bottom w:val="none" w:sz="0" w:space="0" w:color="auto"/>
                    <w:right w:val="none" w:sz="0" w:space="0" w:color="auto"/>
                  </w:divBdr>
                  <w:divsChild>
                    <w:div w:id="892346558">
                      <w:marLeft w:val="0"/>
                      <w:marRight w:val="0"/>
                      <w:marTop w:val="0"/>
                      <w:marBottom w:val="0"/>
                      <w:divBdr>
                        <w:top w:val="none" w:sz="0" w:space="0" w:color="auto"/>
                        <w:left w:val="none" w:sz="0" w:space="0" w:color="auto"/>
                        <w:bottom w:val="none" w:sz="0" w:space="0" w:color="auto"/>
                        <w:right w:val="none" w:sz="0" w:space="0" w:color="auto"/>
                      </w:divBdr>
                    </w:div>
                  </w:divsChild>
                </w:div>
                <w:div w:id="955135623">
                  <w:marLeft w:val="0"/>
                  <w:marRight w:val="0"/>
                  <w:marTop w:val="0"/>
                  <w:marBottom w:val="0"/>
                  <w:divBdr>
                    <w:top w:val="none" w:sz="0" w:space="0" w:color="auto"/>
                    <w:left w:val="none" w:sz="0" w:space="0" w:color="auto"/>
                    <w:bottom w:val="none" w:sz="0" w:space="0" w:color="auto"/>
                    <w:right w:val="none" w:sz="0" w:space="0" w:color="auto"/>
                  </w:divBdr>
                </w:div>
                <w:div w:id="955285052">
                  <w:marLeft w:val="0"/>
                  <w:marRight w:val="0"/>
                  <w:marTop w:val="0"/>
                  <w:marBottom w:val="0"/>
                  <w:divBdr>
                    <w:top w:val="none" w:sz="0" w:space="0" w:color="auto"/>
                    <w:left w:val="none" w:sz="0" w:space="0" w:color="auto"/>
                    <w:bottom w:val="none" w:sz="0" w:space="0" w:color="auto"/>
                    <w:right w:val="none" w:sz="0" w:space="0" w:color="auto"/>
                  </w:divBdr>
                  <w:divsChild>
                    <w:div w:id="1098597916">
                      <w:marLeft w:val="0"/>
                      <w:marRight w:val="0"/>
                      <w:marTop w:val="0"/>
                      <w:marBottom w:val="0"/>
                      <w:divBdr>
                        <w:top w:val="none" w:sz="0" w:space="0" w:color="auto"/>
                        <w:left w:val="none" w:sz="0" w:space="0" w:color="auto"/>
                        <w:bottom w:val="none" w:sz="0" w:space="0" w:color="auto"/>
                        <w:right w:val="none" w:sz="0" w:space="0" w:color="auto"/>
                      </w:divBdr>
                    </w:div>
                  </w:divsChild>
                </w:div>
                <w:div w:id="955330672">
                  <w:marLeft w:val="0"/>
                  <w:marRight w:val="0"/>
                  <w:marTop w:val="0"/>
                  <w:marBottom w:val="0"/>
                  <w:divBdr>
                    <w:top w:val="none" w:sz="0" w:space="0" w:color="auto"/>
                    <w:left w:val="none" w:sz="0" w:space="0" w:color="auto"/>
                    <w:bottom w:val="none" w:sz="0" w:space="0" w:color="auto"/>
                    <w:right w:val="none" w:sz="0" w:space="0" w:color="auto"/>
                  </w:divBdr>
                </w:div>
                <w:div w:id="955334539">
                  <w:marLeft w:val="0"/>
                  <w:marRight w:val="0"/>
                  <w:marTop w:val="300"/>
                  <w:marBottom w:val="300"/>
                  <w:divBdr>
                    <w:top w:val="none" w:sz="0" w:space="0" w:color="auto"/>
                    <w:left w:val="none" w:sz="0" w:space="0" w:color="auto"/>
                    <w:bottom w:val="none" w:sz="0" w:space="0" w:color="auto"/>
                    <w:right w:val="none" w:sz="0" w:space="0" w:color="auto"/>
                  </w:divBdr>
                  <w:divsChild>
                    <w:div w:id="836270814">
                      <w:marLeft w:val="0"/>
                      <w:marRight w:val="0"/>
                      <w:marTop w:val="0"/>
                      <w:marBottom w:val="0"/>
                      <w:divBdr>
                        <w:top w:val="none" w:sz="0" w:space="0" w:color="auto"/>
                        <w:left w:val="none" w:sz="0" w:space="0" w:color="auto"/>
                        <w:bottom w:val="none" w:sz="0" w:space="0" w:color="auto"/>
                        <w:right w:val="none" w:sz="0" w:space="0" w:color="auto"/>
                      </w:divBdr>
                    </w:div>
                  </w:divsChild>
                </w:div>
                <w:div w:id="955520811">
                  <w:marLeft w:val="0"/>
                  <w:marRight w:val="0"/>
                  <w:marTop w:val="0"/>
                  <w:marBottom w:val="0"/>
                  <w:divBdr>
                    <w:top w:val="none" w:sz="0" w:space="0" w:color="auto"/>
                    <w:left w:val="none" w:sz="0" w:space="0" w:color="auto"/>
                    <w:bottom w:val="none" w:sz="0" w:space="0" w:color="auto"/>
                    <w:right w:val="none" w:sz="0" w:space="0" w:color="auto"/>
                  </w:divBdr>
                </w:div>
                <w:div w:id="955597594">
                  <w:marLeft w:val="0"/>
                  <w:marRight w:val="0"/>
                  <w:marTop w:val="0"/>
                  <w:marBottom w:val="0"/>
                  <w:divBdr>
                    <w:top w:val="none" w:sz="0" w:space="0" w:color="auto"/>
                    <w:left w:val="none" w:sz="0" w:space="0" w:color="auto"/>
                    <w:bottom w:val="none" w:sz="0" w:space="0" w:color="auto"/>
                    <w:right w:val="none" w:sz="0" w:space="0" w:color="auto"/>
                  </w:divBdr>
                </w:div>
                <w:div w:id="955600242">
                  <w:marLeft w:val="0"/>
                  <w:marRight w:val="0"/>
                  <w:marTop w:val="300"/>
                  <w:marBottom w:val="300"/>
                  <w:divBdr>
                    <w:top w:val="none" w:sz="0" w:space="0" w:color="auto"/>
                    <w:left w:val="none" w:sz="0" w:space="0" w:color="auto"/>
                    <w:bottom w:val="none" w:sz="0" w:space="0" w:color="auto"/>
                    <w:right w:val="none" w:sz="0" w:space="0" w:color="auto"/>
                  </w:divBdr>
                </w:div>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97292">
                  <w:marLeft w:val="0"/>
                  <w:marRight w:val="0"/>
                  <w:marTop w:val="0"/>
                  <w:marBottom w:val="0"/>
                  <w:divBdr>
                    <w:top w:val="none" w:sz="0" w:space="0" w:color="auto"/>
                    <w:left w:val="none" w:sz="0" w:space="0" w:color="auto"/>
                    <w:bottom w:val="none" w:sz="0" w:space="0" w:color="auto"/>
                    <w:right w:val="none" w:sz="0" w:space="0" w:color="auto"/>
                  </w:divBdr>
                  <w:divsChild>
                    <w:div w:id="498690317">
                      <w:marLeft w:val="0"/>
                      <w:marRight w:val="0"/>
                      <w:marTop w:val="0"/>
                      <w:marBottom w:val="0"/>
                      <w:divBdr>
                        <w:top w:val="none" w:sz="0" w:space="0" w:color="auto"/>
                        <w:left w:val="none" w:sz="0" w:space="0" w:color="auto"/>
                        <w:bottom w:val="none" w:sz="0" w:space="0" w:color="auto"/>
                        <w:right w:val="none" w:sz="0" w:space="0" w:color="auto"/>
                      </w:divBdr>
                    </w:div>
                  </w:divsChild>
                </w:div>
                <w:div w:id="955872961">
                  <w:marLeft w:val="0"/>
                  <w:marRight w:val="0"/>
                  <w:marTop w:val="0"/>
                  <w:marBottom w:val="0"/>
                  <w:divBdr>
                    <w:top w:val="none" w:sz="0" w:space="0" w:color="auto"/>
                    <w:left w:val="none" w:sz="0" w:space="0" w:color="auto"/>
                    <w:bottom w:val="none" w:sz="0" w:space="0" w:color="auto"/>
                    <w:right w:val="none" w:sz="0" w:space="0" w:color="auto"/>
                  </w:divBdr>
                </w:div>
                <w:div w:id="955909907">
                  <w:marLeft w:val="0"/>
                  <w:marRight w:val="0"/>
                  <w:marTop w:val="0"/>
                  <w:marBottom w:val="0"/>
                  <w:divBdr>
                    <w:top w:val="none" w:sz="0" w:space="0" w:color="auto"/>
                    <w:left w:val="none" w:sz="0" w:space="0" w:color="auto"/>
                    <w:bottom w:val="none" w:sz="0" w:space="0" w:color="auto"/>
                    <w:right w:val="none" w:sz="0" w:space="0" w:color="auto"/>
                  </w:divBdr>
                </w:div>
                <w:div w:id="955915508">
                  <w:marLeft w:val="0"/>
                  <w:marRight w:val="0"/>
                  <w:marTop w:val="0"/>
                  <w:marBottom w:val="0"/>
                  <w:divBdr>
                    <w:top w:val="none" w:sz="0" w:space="0" w:color="auto"/>
                    <w:left w:val="none" w:sz="0" w:space="0" w:color="auto"/>
                    <w:bottom w:val="none" w:sz="0" w:space="0" w:color="auto"/>
                    <w:right w:val="none" w:sz="0" w:space="0" w:color="auto"/>
                  </w:divBdr>
                </w:div>
                <w:div w:id="956105216">
                  <w:marLeft w:val="0"/>
                  <w:marRight w:val="0"/>
                  <w:marTop w:val="0"/>
                  <w:marBottom w:val="0"/>
                  <w:divBdr>
                    <w:top w:val="none" w:sz="0" w:space="0" w:color="auto"/>
                    <w:left w:val="none" w:sz="0" w:space="0" w:color="auto"/>
                    <w:bottom w:val="none" w:sz="0" w:space="0" w:color="auto"/>
                    <w:right w:val="none" w:sz="0" w:space="0" w:color="auto"/>
                  </w:divBdr>
                </w:div>
                <w:div w:id="956133497">
                  <w:marLeft w:val="0"/>
                  <w:marRight w:val="0"/>
                  <w:marTop w:val="0"/>
                  <w:marBottom w:val="0"/>
                  <w:divBdr>
                    <w:top w:val="none" w:sz="0" w:space="0" w:color="auto"/>
                    <w:left w:val="none" w:sz="0" w:space="0" w:color="auto"/>
                    <w:bottom w:val="none" w:sz="0" w:space="0" w:color="auto"/>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 w:id="956372129">
                  <w:marLeft w:val="-30"/>
                  <w:marRight w:val="0"/>
                  <w:marTop w:val="0"/>
                  <w:marBottom w:val="0"/>
                  <w:divBdr>
                    <w:top w:val="none" w:sz="0" w:space="0" w:color="auto"/>
                    <w:left w:val="none" w:sz="0" w:space="0" w:color="auto"/>
                    <w:bottom w:val="none" w:sz="0" w:space="0" w:color="auto"/>
                    <w:right w:val="none" w:sz="0" w:space="0" w:color="auto"/>
                  </w:divBdr>
                </w:div>
                <w:div w:id="956522484">
                  <w:marLeft w:val="0"/>
                  <w:marRight w:val="0"/>
                  <w:marTop w:val="0"/>
                  <w:marBottom w:val="0"/>
                  <w:divBdr>
                    <w:top w:val="none" w:sz="0" w:space="0" w:color="auto"/>
                    <w:left w:val="none" w:sz="0" w:space="0" w:color="auto"/>
                    <w:bottom w:val="none" w:sz="0" w:space="0" w:color="auto"/>
                    <w:right w:val="none" w:sz="0" w:space="0" w:color="auto"/>
                  </w:divBdr>
                </w:div>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566838">
                  <w:marLeft w:val="0"/>
                  <w:marRight w:val="0"/>
                  <w:marTop w:val="0"/>
                  <w:marBottom w:val="0"/>
                  <w:divBdr>
                    <w:top w:val="none" w:sz="0" w:space="0" w:color="auto"/>
                    <w:left w:val="none" w:sz="0" w:space="0" w:color="auto"/>
                    <w:bottom w:val="none" w:sz="0" w:space="0" w:color="auto"/>
                    <w:right w:val="none" w:sz="0" w:space="0" w:color="auto"/>
                  </w:divBdr>
                </w:div>
                <w:div w:id="956643798">
                  <w:marLeft w:val="0"/>
                  <w:marRight w:val="0"/>
                  <w:marTop w:val="0"/>
                  <w:marBottom w:val="0"/>
                  <w:divBdr>
                    <w:top w:val="none" w:sz="0" w:space="0" w:color="auto"/>
                    <w:left w:val="none" w:sz="0" w:space="0" w:color="auto"/>
                    <w:bottom w:val="none" w:sz="0" w:space="0" w:color="auto"/>
                    <w:right w:val="none" w:sz="0" w:space="0" w:color="auto"/>
                  </w:divBdr>
                </w:div>
                <w:div w:id="956836102">
                  <w:marLeft w:val="0"/>
                  <w:marRight w:val="0"/>
                  <w:marTop w:val="0"/>
                  <w:marBottom w:val="0"/>
                  <w:divBdr>
                    <w:top w:val="none" w:sz="0" w:space="0" w:color="auto"/>
                    <w:left w:val="none" w:sz="0" w:space="0" w:color="auto"/>
                    <w:bottom w:val="none" w:sz="0" w:space="0" w:color="auto"/>
                    <w:right w:val="none" w:sz="0" w:space="0" w:color="auto"/>
                  </w:divBdr>
                </w:div>
                <w:div w:id="956913870">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 w:id="95710884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293869">
                  <w:marLeft w:val="0"/>
                  <w:marRight w:val="0"/>
                  <w:marTop w:val="0"/>
                  <w:marBottom w:val="0"/>
                  <w:divBdr>
                    <w:top w:val="none" w:sz="0" w:space="0" w:color="auto"/>
                    <w:left w:val="none" w:sz="0" w:space="0" w:color="auto"/>
                    <w:bottom w:val="none" w:sz="0" w:space="0" w:color="auto"/>
                    <w:right w:val="none" w:sz="0" w:space="0" w:color="auto"/>
                  </w:divBdr>
                  <w:divsChild>
                    <w:div w:id="321395822">
                      <w:marLeft w:val="0"/>
                      <w:marRight w:val="0"/>
                      <w:marTop w:val="0"/>
                      <w:marBottom w:val="0"/>
                      <w:divBdr>
                        <w:top w:val="none" w:sz="0" w:space="0" w:color="auto"/>
                        <w:left w:val="none" w:sz="0" w:space="0" w:color="auto"/>
                        <w:bottom w:val="none" w:sz="0" w:space="0" w:color="auto"/>
                        <w:right w:val="none" w:sz="0" w:space="0" w:color="auto"/>
                      </w:divBdr>
                    </w:div>
                  </w:divsChild>
                </w:div>
                <w:div w:id="957489909">
                  <w:marLeft w:val="0"/>
                  <w:marRight w:val="0"/>
                  <w:marTop w:val="300"/>
                  <w:marBottom w:val="300"/>
                  <w:divBdr>
                    <w:top w:val="none" w:sz="0" w:space="0" w:color="auto"/>
                    <w:left w:val="none" w:sz="0" w:space="0" w:color="auto"/>
                    <w:bottom w:val="none" w:sz="0" w:space="0" w:color="auto"/>
                    <w:right w:val="none" w:sz="0" w:space="0" w:color="auto"/>
                  </w:divBdr>
                </w:div>
                <w:div w:id="957562000">
                  <w:marLeft w:val="0"/>
                  <w:marRight w:val="0"/>
                  <w:marTop w:val="0"/>
                  <w:marBottom w:val="0"/>
                  <w:divBdr>
                    <w:top w:val="none" w:sz="0" w:space="0" w:color="auto"/>
                    <w:left w:val="none" w:sz="0" w:space="0" w:color="auto"/>
                    <w:bottom w:val="none" w:sz="0" w:space="0" w:color="auto"/>
                    <w:right w:val="none" w:sz="0" w:space="0" w:color="auto"/>
                  </w:divBdr>
                </w:div>
                <w:div w:id="957569712">
                  <w:marLeft w:val="0"/>
                  <w:marRight w:val="0"/>
                  <w:marTop w:val="0"/>
                  <w:marBottom w:val="0"/>
                  <w:divBdr>
                    <w:top w:val="none" w:sz="0" w:space="0" w:color="auto"/>
                    <w:left w:val="none" w:sz="0" w:space="0" w:color="auto"/>
                    <w:bottom w:val="none" w:sz="0" w:space="0" w:color="auto"/>
                    <w:right w:val="none" w:sz="0" w:space="0" w:color="auto"/>
                  </w:divBdr>
                </w:div>
                <w:div w:id="957613118">
                  <w:marLeft w:val="0"/>
                  <w:marRight w:val="0"/>
                  <w:marTop w:val="0"/>
                  <w:marBottom w:val="0"/>
                  <w:divBdr>
                    <w:top w:val="none" w:sz="0" w:space="0" w:color="auto"/>
                    <w:left w:val="none" w:sz="0" w:space="0" w:color="auto"/>
                    <w:bottom w:val="none" w:sz="0" w:space="0" w:color="auto"/>
                    <w:right w:val="none" w:sz="0" w:space="0" w:color="auto"/>
                  </w:divBdr>
                  <w:divsChild>
                    <w:div w:id="266622416">
                      <w:marLeft w:val="0"/>
                      <w:marRight w:val="0"/>
                      <w:marTop w:val="0"/>
                      <w:marBottom w:val="0"/>
                      <w:divBdr>
                        <w:top w:val="none" w:sz="0" w:space="0" w:color="auto"/>
                        <w:left w:val="none" w:sz="0" w:space="0" w:color="auto"/>
                        <w:bottom w:val="none" w:sz="0" w:space="0" w:color="auto"/>
                        <w:right w:val="none" w:sz="0" w:space="0" w:color="auto"/>
                      </w:divBdr>
                    </w:div>
                    <w:div w:id="801312326">
                      <w:marLeft w:val="0"/>
                      <w:marRight w:val="0"/>
                      <w:marTop w:val="0"/>
                      <w:marBottom w:val="0"/>
                      <w:divBdr>
                        <w:top w:val="none" w:sz="0" w:space="0" w:color="auto"/>
                        <w:left w:val="none" w:sz="0" w:space="0" w:color="auto"/>
                        <w:bottom w:val="none" w:sz="0" w:space="0" w:color="auto"/>
                        <w:right w:val="none" w:sz="0" w:space="0" w:color="auto"/>
                      </w:divBdr>
                    </w:div>
                  </w:divsChild>
                </w:div>
                <w:div w:id="957638188">
                  <w:marLeft w:val="0"/>
                  <w:marRight w:val="0"/>
                  <w:marTop w:val="0"/>
                  <w:marBottom w:val="0"/>
                  <w:divBdr>
                    <w:top w:val="none" w:sz="0" w:space="0" w:color="auto"/>
                    <w:left w:val="none" w:sz="0" w:space="0" w:color="auto"/>
                    <w:bottom w:val="none" w:sz="0" w:space="0" w:color="auto"/>
                    <w:right w:val="none" w:sz="0" w:space="0" w:color="auto"/>
                  </w:divBdr>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
                  </w:divsChild>
                </w:div>
                <w:div w:id="957831634">
                  <w:marLeft w:val="0"/>
                  <w:marRight w:val="0"/>
                  <w:marTop w:val="0"/>
                  <w:marBottom w:val="0"/>
                  <w:divBdr>
                    <w:top w:val="none" w:sz="0" w:space="0" w:color="auto"/>
                    <w:left w:val="none" w:sz="0" w:space="0" w:color="auto"/>
                    <w:bottom w:val="none" w:sz="0" w:space="0" w:color="auto"/>
                    <w:right w:val="none" w:sz="0" w:space="0" w:color="auto"/>
                  </w:divBdr>
                </w:div>
                <w:div w:id="957838263">
                  <w:marLeft w:val="0"/>
                  <w:marRight w:val="0"/>
                  <w:marTop w:val="0"/>
                  <w:marBottom w:val="0"/>
                  <w:divBdr>
                    <w:top w:val="none" w:sz="0" w:space="0" w:color="auto"/>
                    <w:left w:val="none" w:sz="0" w:space="0" w:color="auto"/>
                    <w:bottom w:val="none" w:sz="0" w:space="0" w:color="auto"/>
                    <w:right w:val="none" w:sz="0" w:space="0" w:color="auto"/>
                  </w:divBdr>
                </w:div>
                <w:div w:id="957881900">
                  <w:marLeft w:val="0"/>
                  <w:marRight w:val="0"/>
                  <w:marTop w:val="0"/>
                  <w:marBottom w:val="0"/>
                  <w:divBdr>
                    <w:top w:val="none" w:sz="0" w:space="0" w:color="auto"/>
                    <w:left w:val="none" w:sz="0" w:space="0" w:color="auto"/>
                    <w:bottom w:val="none" w:sz="0" w:space="0" w:color="auto"/>
                    <w:right w:val="none" w:sz="0" w:space="0" w:color="auto"/>
                  </w:divBdr>
                  <w:divsChild>
                    <w:div w:id="675838622">
                      <w:marLeft w:val="0"/>
                      <w:marRight w:val="0"/>
                      <w:marTop w:val="0"/>
                      <w:marBottom w:val="0"/>
                      <w:divBdr>
                        <w:top w:val="none" w:sz="0" w:space="0" w:color="auto"/>
                        <w:left w:val="none" w:sz="0" w:space="0" w:color="auto"/>
                        <w:bottom w:val="none" w:sz="0" w:space="0" w:color="auto"/>
                        <w:right w:val="none" w:sz="0" w:space="0" w:color="auto"/>
                      </w:divBdr>
                    </w:div>
                  </w:divsChild>
                </w:div>
                <w:div w:id="957950768">
                  <w:marLeft w:val="0"/>
                  <w:marRight w:val="0"/>
                  <w:marTop w:val="0"/>
                  <w:marBottom w:val="0"/>
                  <w:divBdr>
                    <w:top w:val="none" w:sz="0" w:space="0" w:color="auto"/>
                    <w:left w:val="none" w:sz="0" w:space="0" w:color="auto"/>
                    <w:bottom w:val="none" w:sz="0" w:space="0" w:color="auto"/>
                    <w:right w:val="none" w:sz="0" w:space="0" w:color="auto"/>
                  </w:divBdr>
                </w:div>
                <w:div w:id="957951973">
                  <w:marLeft w:val="0"/>
                  <w:marRight w:val="0"/>
                  <w:marTop w:val="0"/>
                  <w:marBottom w:val="0"/>
                  <w:divBdr>
                    <w:top w:val="none" w:sz="0" w:space="0" w:color="auto"/>
                    <w:left w:val="none" w:sz="0" w:space="0" w:color="auto"/>
                    <w:bottom w:val="none" w:sz="0" w:space="0" w:color="auto"/>
                    <w:right w:val="none" w:sz="0" w:space="0" w:color="auto"/>
                  </w:divBdr>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03055">
                  <w:marLeft w:val="0"/>
                  <w:marRight w:val="0"/>
                  <w:marTop w:val="0"/>
                  <w:marBottom w:val="0"/>
                  <w:divBdr>
                    <w:top w:val="none" w:sz="0" w:space="0" w:color="auto"/>
                    <w:left w:val="none" w:sz="0" w:space="0" w:color="auto"/>
                    <w:bottom w:val="none" w:sz="0" w:space="0" w:color="auto"/>
                    <w:right w:val="none" w:sz="0" w:space="0" w:color="auto"/>
                  </w:divBdr>
                </w:div>
                <w:div w:id="958222047">
                  <w:marLeft w:val="0"/>
                  <w:marRight w:val="0"/>
                  <w:marTop w:val="0"/>
                  <w:marBottom w:val="300"/>
                  <w:divBdr>
                    <w:top w:val="none" w:sz="0" w:space="0" w:color="auto"/>
                    <w:left w:val="none" w:sz="0" w:space="0" w:color="auto"/>
                    <w:bottom w:val="none" w:sz="0" w:space="0" w:color="auto"/>
                    <w:right w:val="none" w:sz="0" w:space="0" w:color="auto"/>
                  </w:divBdr>
                </w:div>
                <w:div w:id="958222651">
                  <w:marLeft w:val="0"/>
                  <w:marRight w:val="0"/>
                  <w:marTop w:val="0"/>
                  <w:marBottom w:val="0"/>
                  <w:divBdr>
                    <w:top w:val="none" w:sz="0" w:space="0" w:color="auto"/>
                    <w:left w:val="none" w:sz="0" w:space="0" w:color="auto"/>
                    <w:bottom w:val="none" w:sz="0" w:space="0" w:color="auto"/>
                    <w:right w:val="none" w:sz="0" w:space="0" w:color="auto"/>
                  </w:divBdr>
                </w:div>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 w:id="958337558">
                  <w:marLeft w:val="0"/>
                  <w:marRight w:val="0"/>
                  <w:marTop w:val="0"/>
                  <w:marBottom w:val="0"/>
                  <w:divBdr>
                    <w:top w:val="none" w:sz="0" w:space="0" w:color="auto"/>
                    <w:left w:val="none" w:sz="0" w:space="0" w:color="auto"/>
                    <w:bottom w:val="none" w:sz="0" w:space="0" w:color="auto"/>
                    <w:right w:val="none" w:sz="0" w:space="0" w:color="auto"/>
                  </w:divBdr>
                </w:div>
                <w:div w:id="958491277">
                  <w:marLeft w:val="0"/>
                  <w:marRight w:val="0"/>
                  <w:marTop w:val="0"/>
                  <w:marBottom w:val="0"/>
                  <w:divBdr>
                    <w:top w:val="none" w:sz="0" w:space="0" w:color="auto"/>
                    <w:left w:val="none" w:sz="0" w:space="0" w:color="auto"/>
                    <w:bottom w:val="none" w:sz="0" w:space="0" w:color="auto"/>
                    <w:right w:val="none" w:sz="0" w:space="0" w:color="auto"/>
                  </w:divBdr>
                </w:div>
                <w:div w:id="958534287">
                  <w:marLeft w:val="0"/>
                  <w:marRight w:val="0"/>
                  <w:marTop w:val="0"/>
                  <w:marBottom w:val="0"/>
                  <w:divBdr>
                    <w:top w:val="none" w:sz="0" w:space="0" w:color="auto"/>
                    <w:left w:val="none" w:sz="0" w:space="0" w:color="auto"/>
                    <w:bottom w:val="none" w:sz="0" w:space="0" w:color="auto"/>
                    <w:right w:val="none" w:sz="0" w:space="0" w:color="auto"/>
                  </w:divBdr>
                </w:div>
                <w:div w:id="959073281">
                  <w:marLeft w:val="0"/>
                  <w:marRight w:val="0"/>
                  <w:marTop w:val="0"/>
                  <w:marBottom w:val="0"/>
                  <w:divBdr>
                    <w:top w:val="none" w:sz="0" w:space="0" w:color="auto"/>
                    <w:left w:val="none" w:sz="0" w:space="0" w:color="auto"/>
                    <w:bottom w:val="none" w:sz="0" w:space="0" w:color="auto"/>
                    <w:right w:val="none" w:sz="0" w:space="0" w:color="auto"/>
                  </w:divBdr>
                  <w:divsChild>
                    <w:div w:id="103037487">
                      <w:marLeft w:val="0"/>
                      <w:marRight w:val="0"/>
                      <w:marTop w:val="0"/>
                      <w:marBottom w:val="0"/>
                      <w:divBdr>
                        <w:top w:val="none" w:sz="0" w:space="0" w:color="auto"/>
                        <w:left w:val="none" w:sz="0" w:space="0" w:color="auto"/>
                        <w:bottom w:val="none" w:sz="0" w:space="0" w:color="auto"/>
                        <w:right w:val="none" w:sz="0" w:space="0" w:color="auto"/>
                      </w:divBdr>
                    </w:div>
                  </w:divsChild>
                </w:div>
                <w:div w:id="95914686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342478">
                  <w:marLeft w:val="0"/>
                  <w:marRight w:val="0"/>
                  <w:marTop w:val="0"/>
                  <w:marBottom w:val="0"/>
                  <w:divBdr>
                    <w:top w:val="none" w:sz="0" w:space="0" w:color="auto"/>
                    <w:left w:val="none" w:sz="0" w:space="0" w:color="auto"/>
                    <w:bottom w:val="none" w:sz="0" w:space="0" w:color="auto"/>
                    <w:right w:val="none" w:sz="0" w:space="0" w:color="auto"/>
                  </w:divBdr>
                </w:div>
                <w:div w:id="959386191">
                  <w:marLeft w:val="0"/>
                  <w:marRight w:val="0"/>
                  <w:marTop w:val="15"/>
                  <w:marBottom w:val="0"/>
                  <w:divBdr>
                    <w:top w:val="none" w:sz="0" w:space="0" w:color="auto"/>
                    <w:left w:val="none" w:sz="0" w:space="0" w:color="auto"/>
                    <w:bottom w:val="none" w:sz="0" w:space="0" w:color="auto"/>
                    <w:right w:val="none" w:sz="0" w:space="0" w:color="auto"/>
                  </w:divBdr>
                  <w:divsChild>
                    <w:div w:id="592739131">
                      <w:marLeft w:val="0"/>
                      <w:marRight w:val="0"/>
                      <w:marTop w:val="0"/>
                      <w:marBottom w:val="0"/>
                      <w:divBdr>
                        <w:top w:val="none" w:sz="0" w:space="0" w:color="auto"/>
                        <w:left w:val="none" w:sz="0" w:space="0" w:color="auto"/>
                        <w:bottom w:val="none" w:sz="0" w:space="0" w:color="auto"/>
                        <w:right w:val="none" w:sz="0" w:space="0" w:color="auto"/>
                      </w:divBdr>
                    </w:div>
                    <w:div w:id="626937252">
                      <w:marLeft w:val="0"/>
                      <w:marRight w:val="0"/>
                      <w:marTop w:val="0"/>
                      <w:marBottom w:val="0"/>
                      <w:divBdr>
                        <w:top w:val="none" w:sz="0" w:space="0" w:color="auto"/>
                        <w:left w:val="none" w:sz="0" w:space="0" w:color="auto"/>
                        <w:bottom w:val="none" w:sz="0" w:space="0" w:color="auto"/>
                        <w:right w:val="none" w:sz="0" w:space="0" w:color="auto"/>
                      </w:divBdr>
                    </w:div>
                    <w:div w:id="757942333">
                      <w:marLeft w:val="0"/>
                      <w:marRight w:val="0"/>
                      <w:marTop w:val="0"/>
                      <w:marBottom w:val="0"/>
                      <w:divBdr>
                        <w:top w:val="none" w:sz="0" w:space="0" w:color="auto"/>
                        <w:left w:val="none" w:sz="0" w:space="0" w:color="auto"/>
                        <w:bottom w:val="none" w:sz="0" w:space="0" w:color="auto"/>
                        <w:right w:val="none" w:sz="0" w:space="0" w:color="auto"/>
                      </w:divBdr>
                    </w:div>
                  </w:divsChild>
                </w:div>
                <w:div w:id="959455864">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
                  </w:divsChild>
                </w:div>
                <w:div w:id="959654741">
                  <w:marLeft w:val="0"/>
                  <w:marRight w:val="0"/>
                  <w:marTop w:val="0"/>
                  <w:marBottom w:val="0"/>
                  <w:divBdr>
                    <w:top w:val="none" w:sz="0" w:space="0" w:color="auto"/>
                    <w:left w:val="none" w:sz="0" w:space="0" w:color="auto"/>
                    <w:bottom w:val="none" w:sz="0" w:space="0" w:color="auto"/>
                    <w:right w:val="none" w:sz="0" w:space="0" w:color="auto"/>
                  </w:divBdr>
                </w:div>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 w:id="960107864">
                  <w:marLeft w:val="0"/>
                  <w:marRight w:val="0"/>
                  <w:marTop w:val="0"/>
                  <w:marBottom w:val="0"/>
                  <w:divBdr>
                    <w:top w:val="none" w:sz="0" w:space="0" w:color="auto"/>
                    <w:left w:val="none" w:sz="0" w:space="0" w:color="auto"/>
                    <w:bottom w:val="none" w:sz="0" w:space="0" w:color="auto"/>
                    <w:right w:val="none" w:sz="0" w:space="0" w:color="auto"/>
                  </w:divBdr>
                </w:div>
                <w:div w:id="960182865">
                  <w:marLeft w:val="0"/>
                  <w:marRight w:val="0"/>
                  <w:marTop w:val="300"/>
                  <w:marBottom w:val="300"/>
                  <w:divBdr>
                    <w:top w:val="none" w:sz="0" w:space="0" w:color="auto"/>
                    <w:left w:val="none" w:sz="0" w:space="0" w:color="auto"/>
                    <w:bottom w:val="none" w:sz="0" w:space="0" w:color="auto"/>
                    <w:right w:val="none" w:sz="0" w:space="0" w:color="auto"/>
                  </w:divBdr>
                </w:div>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sChild>
                </w:div>
                <w:div w:id="960722607">
                  <w:marLeft w:val="0"/>
                  <w:marRight w:val="0"/>
                  <w:marTop w:val="15"/>
                  <w:marBottom w:val="0"/>
                  <w:divBdr>
                    <w:top w:val="none" w:sz="0" w:space="0" w:color="auto"/>
                    <w:left w:val="none" w:sz="0" w:space="0" w:color="auto"/>
                    <w:bottom w:val="none" w:sz="0" w:space="0" w:color="auto"/>
                    <w:right w:val="none" w:sz="0" w:space="0" w:color="auto"/>
                  </w:divBdr>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960961426">
                  <w:marLeft w:val="0"/>
                  <w:marRight w:val="0"/>
                  <w:marTop w:val="0"/>
                  <w:marBottom w:val="0"/>
                  <w:divBdr>
                    <w:top w:val="none" w:sz="0" w:space="0" w:color="auto"/>
                    <w:left w:val="none" w:sz="0" w:space="0" w:color="auto"/>
                    <w:bottom w:val="none" w:sz="0" w:space="0" w:color="auto"/>
                    <w:right w:val="none" w:sz="0" w:space="0" w:color="auto"/>
                  </w:divBdr>
                </w:div>
                <w:div w:id="961114278">
                  <w:marLeft w:val="0"/>
                  <w:marRight w:val="0"/>
                  <w:marTop w:val="0"/>
                  <w:marBottom w:val="0"/>
                  <w:divBdr>
                    <w:top w:val="none" w:sz="0" w:space="0" w:color="auto"/>
                    <w:left w:val="none" w:sz="0" w:space="0" w:color="auto"/>
                    <w:bottom w:val="none" w:sz="0" w:space="0" w:color="auto"/>
                    <w:right w:val="none" w:sz="0" w:space="0" w:color="auto"/>
                  </w:divBdr>
                </w:div>
                <w:div w:id="961224829">
                  <w:marLeft w:val="0"/>
                  <w:marRight w:val="0"/>
                  <w:marTop w:val="0"/>
                  <w:marBottom w:val="0"/>
                  <w:divBdr>
                    <w:top w:val="none" w:sz="0" w:space="0" w:color="auto"/>
                    <w:left w:val="none" w:sz="0" w:space="0" w:color="auto"/>
                    <w:bottom w:val="none" w:sz="0" w:space="0" w:color="auto"/>
                    <w:right w:val="none" w:sz="0" w:space="0" w:color="auto"/>
                  </w:divBdr>
                </w:div>
                <w:div w:id="961303655">
                  <w:marLeft w:val="0"/>
                  <w:marRight w:val="0"/>
                  <w:marTop w:val="0"/>
                  <w:marBottom w:val="0"/>
                  <w:divBdr>
                    <w:top w:val="none" w:sz="0" w:space="0" w:color="auto"/>
                    <w:left w:val="none" w:sz="0" w:space="0" w:color="auto"/>
                    <w:bottom w:val="none" w:sz="0" w:space="0" w:color="auto"/>
                    <w:right w:val="none" w:sz="0" w:space="0" w:color="auto"/>
                  </w:divBdr>
                  <w:divsChild>
                    <w:div w:id="802505100">
                      <w:marLeft w:val="0"/>
                      <w:marRight w:val="0"/>
                      <w:marTop w:val="0"/>
                      <w:marBottom w:val="0"/>
                      <w:divBdr>
                        <w:top w:val="none" w:sz="0" w:space="0" w:color="auto"/>
                        <w:left w:val="none" w:sz="0" w:space="0" w:color="auto"/>
                        <w:bottom w:val="none" w:sz="0" w:space="0" w:color="auto"/>
                        <w:right w:val="none" w:sz="0" w:space="0" w:color="auto"/>
                      </w:divBdr>
                    </w:div>
                  </w:divsChild>
                </w:div>
                <w:div w:id="961375332">
                  <w:marLeft w:val="0"/>
                  <w:marRight w:val="0"/>
                  <w:marTop w:val="0"/>
                  <w:marBottom w:val="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 w:id="961499923">
                  <w:marLeft w:val="0"/>
                  <w:marRight w:val="0"/>
                  <w:marTop w:val="0"/>
                  <w:marBottom w:val="0"/>
                  <w:divBdr>
                    <w:top w:val="none" w:sz="0" w:space="0" w:color="auto"/>
                    <w:left w:val="none" w:sz="0" w:space="0" w:color="auto"/>
                    <w:bottom w:val="none" w:sz="0" w:space="0" w:color="auto"/>
                    <w:right w:val="none" w:sz="0" w:space="0" w:color="auto"/>
                  </w:divBdr>
                </w:div>
                <w:div w:id="961687224">
                  <w:marLeft w:val="0"/>
                  <w:marRight w:val="0"/>
                  <w:marTop w:val="0"/>
                  <w:marBottom w:val="0"/>
                  <w:divBdr>
                    <w:top w:val="none" w:sz="0" w:space="0" w:color="auto"/>
                    <w:left w:val="none" w:sz="0" w:space="0" w:color="auto"/>
                    <w:bottom w:val="none" w:sz="0" w:space="0" w:color="auto"/>
                    <w:right w:val="none" w:sz="0" w:space="0" w:color="auto"/>
                  </w:divBdr>
                </w:div>
                <w:div w:id="961806769">
                  <w:marLeft w:val="0"/>
                  <w:marRight w:val="0"/>
                  <w:marTop w:val="0"/>
                  <w:marBottom w:val="0"/>
                  <w:divBdr>
                    <w:top w:val="none" w:sz="0" w:space="0" w:color="auto"/>
                    <w:left w:val="none" w:sz="0" w:space="0" w:color="auto"/>
                    <w:bottom w:val="none" w:sz="0" w:space="0" w:color="auto"/>
                    <w:right w:val="none" w:sz="0" w:space="0" w:color="auto"/>
                  </w:divBdr>
                  <w:divsChild>
                    <w:div w:id="417557833">
                      <w:marLeft w:val="0"/>
                      <w:marRight w:val="0"/>
                      <w:marTop w:val="0"/>
                      <w:marBottom w:val="0"/>
                      <w:divBdr>
                        <w:top w:val="none" w:sz="0" w:space="0" w:color="auto"/>
                        <w:left w:val="none" w:sz="0" w:space="0" w:color="auto"/>
                        <w:bottom w:val="none" w:sz="0" w:space="0" w:color="auto"/>
                        <w:right w:val="none" w:sz="0" w:space="0" w:color="auto"/>
                      </w:divBdr>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
                  </w:divsChild>
                </w:div>
                <w:div w:id="962273932">
                  <w:marLeft w:val="0"/>
                  <w:marRight w:val="0"/>
                  <w:marTop w:val="0"/>
                  <w:marBottom w:val="0"/>
                  <w:divBdr>
                    <w:top w:val="none" w:sz="0" w:space="0" w:color="auto"/>
                    <w:left w:val="none" w:sz="0" w:space="0" w:color="auto"/>
                    <w:bottom w:val="none" w:sz="0" w:space="0" w:color="auto"/>
                    <w:right w:val="none" w:sz="0" w:space="0" w:color="auto"/>
                  </w:divBdr>
                  <w:divsChild>
                    <w:div w:id="532576276">
                      <w:marLeft w:val="0"/>
                      <w:marRight w:val="0"/>
                      <w:marTop w:val="0"/>
                      <w:marBottom w:val="0"/>
                      <w:divBdr>
                        <w:top w:val="none" w:sz="0" w:space="0" w:color="auto"/>
                        <w:left w:val="none" w:sz="0" w:space="0" w:color="auto"/>
                        <w:bottom w:val="none" w:sz="0" w:space="0" w:color="auto"/>
                        <w:right w:val="none" w:sz="0" w:space="0" w:color="auto"/>
                      </w:divBdr>
                    </w:div>
                  </w:divsChild>
                </w:div>
                <w:div w:id="962274820">
                  <w:marLeft w:val="0"/>
                  <w:marRight w:val="0"/>
                  <w:marTop w:val="0"/>
                  <w:marBottom w:val="0"/>
                  <w:divBdr>
                    <w:top w:val="none" w:sz="0" w:space="0" w:color="auto"/>
                    <w:left w:val="none" w:sz="0" w:space="0" w:color="auto"/>
                    <w:bottom w:val="none" w:sz="0" w:space="0" w:color="auto"/>
                    <w:right w:val="none" w:sz="0" w:space="0" w:color="auto"/>
                  </w:divBdr>
                </w:div>
                <w:div w:id="962275853">
                  <w:marLeft w:val="0"/>
                  <w:marRight w:val="0"/>
                  <w:marTop w:val="0"/>
                  <w:marBottom w:val="0"/>
                  <w:divBdr>
                    <w:top w:val="none" w:sz="0" w:space="0" w:color="auto"/>
                    <w:left w:val="none" w:sz="0" w:space="0" w:color="auto"/>
                    <w:bottom w:val="none" w:sz="0" w:space="0" w:color="auto"/>
                    <w:right w:val="none" w:sz="0" w:space="0" w:color="auto"/>
                  </w:divBdr>
                  <w:divsChild>
                    <w:div w:id="159589564">
                      <w:marLeft w:val="0"/>
                      <w:marRight w:val="0"/>
                      <w:marTop w:val="0"/>
                      <w:marBottom w:val="0"/>
                      <w:divBdr>
                        <w:top w:val="none" w:sz="0" w:space="0" w:color="auto"/>
                        <w:left w:val="none" w:sz="0" w:space="0" w:color="auto"/>
                        <w:bottom w:val="none" w:sz="0" w:space="0" w:color="auto"/>
                        <w:right w:val="none" w:sz="0" w:space="0" w:color="auto"/>
                      </w:divBdr>
                      <w:divsChild>
                        <w:div w:id="695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4586">
                  <w:marLeft w:val="0"/>
                  <w:marRight w:val="0"/>
                  <w:marTop w:val="0"/>
                  <w:marBottom w:val="0"/>
                  <w:divBdr>
                    <w:top w:val="none" w:sz="0" w:space="0" w:color="auto"/>
                    <w:left w:val="none" w:sz="0" w:space="0" w:color="auto"/>
                    <w:bottom w:val="none" w:sz="0" w:space="0" w:color="auto"/>
                    <w:right w:val="none" w:sz="0" w:space="0" w:color="auto"/>
                  </w:divBdr>
                </w:div>
                <w:div w:id="962537885">
                  <w:marLeft w:val="0"/>
                  <w:marRight w:val="0"/>
                  <w:marTop w:val="300"/>
                  <w:marBottom w:val="0"/>
                  <w:divBdr>
                    <w:top w:val="none" w:sz="0" w:space="0" w:color="auto"/>
                    <w:left w:val="none" w:sz="0" w:space="0" w:color="auto"/>
                    <w:bottom w:val="none" w:sz="0" w:space="0" w:color="auto"/>
                    <w:right w:val="none" w:sz="0" w:space="0" w:color="auto"/>
                  </w:divBdr>
                </w:div>
                <w:div w:id="962543720">
                  <w:marLeft w:val="0"/>
                  <w:marRight w:val="0"/>
                  <w:marTop w:val="0"/>
                  <w:marBottom w:val="0"/>
                  <w:divBdr>
                    <w:top w:val="none" w:sz="0" w:space="0" w:color="auto"/>
                    <w:left w:val="none" w:sz="0" w:space="0" w:color="auto"/>
                    <w:bottom w:val="none" w:sz="0" w:space="0" w:color="auto"/>
                    <w:right w:val="none" w:sz="0" w:space="0" w:color="auto"/>
                  </w:divBdr>
                </w:div>
                <w:div w:id="962615819">
                  <w:marLeft w:val="0"/>
                  <w:marRight w:val="0"/>
                  <w:marTop w:val="0"/>
                  <w:marBottom w:val="0"/>
                  <w:divBdr>
                    <w:top w:val="none" w:sz="0" w:space="0" w:color="auto"/>
                    <w:left w:val="none" w:sz="0" w:space="0" w:color="auto"/>
                    <w:bottom w:val="none" w:sz="0" w:space="0" w:color="auto"/>
                    <w:right w:val="none" w:sz="0" w:space="0" w:color="auto"/>
                  </w:divBdr>
                  <w:divsChild>
                    <w:div w:id="532888128">
                      <w:marLeft w:val="0"/>
                      <w:marRight w:val="0"/>
                      <w:marTop w:val="0"/>
                      <w:marBottom w:val="0"/>
                      <w:divBdr>
                        <w:top w:val="none" w:sz="0" w:space="0" w:color="auto"/>
                        <w:left w:val="none" w:sz="0" w:space="0" w:color="auto"/>
                        <w:bottom w:val="none" w:sz="0" w:space="0" w:color="auto"/>
                        <w:right w:val="none" w:sz="0" w:space="0" w:color="auto"/>
                      </w:divBdr>
                    </w:div>
                  </w:divsChild>
                </w:div>
                <w:div w:id="962810028">
                  <w:marLeft w:val="0"/>
                  <w:marRight w:val="0"/>
                  <w:marTop w:val="0"/>
                  <w:marBottom w:val="0"/>
                  <w:divBdr>
                    <w:top w:val="none" w:sz="0" w:space="0" w:color="auto"/>
                    <w:left w:val="none" w:sz="0" w:space="0" w:color="auto"/>
                    <w:bottom w:val="none" w:sz="0" w:space="0" w:color="auto"/>
                    <w:right w:val="none" w:sz="0" w:space="0" w:color="auto"/>
                  </w:divBdr>
                  <w:divsChild>
                    <w:div w:id="600450025">
                      <w:marLeft w:val="0"/>
                      <w:marRight w:val="0"/>
                      <w:marTop w:val="0"/>
                      <w:marBottom w:val="0"/>
                      <w:divBdr>
                        <w:top w:val="none" w:sz="0" w:space="0" w:color="auto"/>
                        <w:left w:val="none" w:sz="0" w:space="0" w:color="auto"/>
                        <w:bottom w:val="none" w:sz="0" w:space="0" w:color="auto"/>
                        <w:right w:val="none" w:sz="0" w:space="0" w:color="auto"/>
                      </w:divBdr>
                    </w:div>
                    <w:div w:id="757561017">
                      <w:marLeft w:val="0"/>
                      <w:marRight w:val="0"/>
                      <w:marTop w:val="0"/>
                      <w:marBottom w:val="0"/>
                      <w:divBdr>
                        <w:top w:val="none" w:sz="0" w:space="0" w:color="auto"/>
                        <w:left w:val="none" w:sz="0" w:space="0" w:color="auto"/>
                        <w:bottom w:val="none" w:sz="0" w:space="0" w:color="auto"/>
                        <w:right w:val="none" w:sz="0" w:space="0" w:color="auto"/>
                      </w:divBdr>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63121950">
                  <w:marLeft w:val="0"/>
                  <w:marRight w:val="0"/>
                  <w:marTop w:val="0"/>
                  <w:marBottom w:val="0"/>
                  <w:divBdr>
                    <w:top w:val="none" w:sz="0" w:space="0" w:color="auto"/>
                    <w:left w:val="none" w:sz="0" w:space="0" w:color="auto"/>
                    <w:bottom w:val="none" w:sz="0" w:space="0" w:color="auto"/>
                    <w:right w:val="none" w:sz="0" w:space="0" w:color="auto"/>
                  </w:divBdr>
                </w:div>
                <w:div w:id="963148748">
                  <w:marLeft w:val="0"/>
                  <w:marRight w:val="0"/>
                  <w:marTop w:val="0"/>
                  <w:marBottom w:val="0"/>
                  <w:divBdr>
                    <w:top w:val="none" w:sz="0" w:space="0" w:color="auto"/>
                    <w:left w:val="none" w:sz="0" w:space="0" w:color="auto"/>
                    <w:bottom w:val="none" w:sz="0" w:space="0" w:color="auto"/>
                    <w:right w:val="none" w:sz="0" w:space="0" w:color="auto"/>
                  </w:divBdr>
                </w:div>
                <w:div w:id="963193081">
                  <w:marLeft w:val="0"/>
                  <w:marRight w:val="0"/>
                  <w:marTop w:val="0"/>
                  <w:marBottom w:val="0"/>
                  <w:divBdr>
                    <w:top w:val="none" w:sz="0" w:space="0" w:color="auto"/>
                    <w:left w:val="none" w:sz="0" w:space="0" w:color="auto"/>
                    <w:bottom w:val="none" w:sz="0" w:space="0" w:color="auto"/>
                    <w:right w:val="none" w:sz="0" w:space="0" w:color="auto"/>
                  </w:divBdr>
                </w:div>
                <w:div w:id="963197788">
                  <w:marLeft w:val="0"/>
                  <w:marRight w:val="0"/>
                  <w:marTop w:val="0"/>
                  <w:marBottom w:val="0"/>
                  <w:divBdr>
                    <w:top w:val="none" w:sz="0" w:space="0" w:color="auto"/>
                    <w:left w:val="none" w:sz="0" w:space="0" w:color="auto"/>
                    <w:bottom w:val="none" w:sz="0" w:space="0" w:color="auto"/>
                    <w:right w:val="none" w:sz="0" w:space="0" w:color="auto"/>
                  </w:divBdr>
                </w:div>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465338">
                  <w:marLeft w:val="0"/>
                  <w:marRight w:val="0"/>
                  <w:marTop w:val="0"/>
                  <w:marBottom w:val="0"/>
                  <w:divBdr>
                    <w:top w:val="none" w:sz="0" w:space="0" w:color="auto"/>
                    <w:left w:val="none" w:sz="0" w:space="0" w:color="auto"/>
                    <w:bottom w:val="none" w:sz="0" w:space="0" w:color="auto"/>
                    <w:right w:val="none" w:sz="0" w:space="0" w:color="auto"/>
                  </w:divBdr>
                </w:div>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 w:id="963846662">
                  <w:marLeft w:val="0"/>
                  <w:marRight w:val="0"/>
                  <w:marTop w:val="0"/>
                  <w:marBottom w:val="0"/>
                  <w:divBdr>
                    <w:top w:val="none" w:sz="0" w:space="0" w:color="auto"/>
                    <w:left w:val="none" w:sz="0" w:space="0" w:color="auto"/>
                    <w:bottom w:val="none" w:sz="0" w:space="0" w:color="auto"/>
                    <w:right w:val="none" w:sz="0" w:space="0" w:color="auto"/>
                  </w:divBdr>
                </w:div>
                <w:div w:id="963854166">
                  <w:marLeft w:val="0"/>
                  <w:marRight w:val="0"/>
                  <w:marTop w:val="0"/>
                  <w:marBottom w:val="0"/>
                  <w:divBdr>
                    <w:top w:val="none" w:sz="0" w:space="0" w:color="auto"/>
                    <w:left w:val="none" w:sz="0" w:space="0" w:color="auto"/>
                    <w:bottom w:val="none" w:sz="0" w:space="0" w:color="auto"/>
                    <w:right w:val="none" w:sz="0" w:space="0" w:color="auto"/>
                  </w:divBdr>
                </w:div>
                <w:div w:id="963928009">
                  <w:marLeft w:val="0"/>
                  <w:marRight w:val="0"/>
                  <w:marTop w:val="0"/>
                  <w:marBottom w:val="0"/>
                  <w:divBdr>
                    <w:top w:val="none" w:sz="0" w:space="0" w:color="auto"/>
                    <w:left w:val="none" w:sz="0" w:space="0" w:color="auto"/>
                    <w:bottom w:val="none" w:sz="0" w:space="0" w:color="auto"/>
                    <w:right w:val="none" w:sz="0" w:space="0" w:color="auto"/>
                  </w:divBdr>
                </w:div>
                <w:div w:id="963930221">
                  <w:marLeft w:val="0"/>
                  <w:marRight w:val="0"/>
                  <w:marTop w:val="300"/>
                  <w:marBottom w:val="300"/>
                  <w:divBdr>
                    <w:top w:val="none" w:sz="0" w:space="0" w:color="auto"/>
                    <w:left w:val="none" w:sz="0" w:space="0" w:color="auto"/>
                    <w:bottom w:val="none" w:sz="0" w:space="0" w:color="auto"/>
                    <w:right w:val="none" w:sz="0" w:space="0" w:color="auto"/>
                  </w:divBdr>
                </w:div>
                <w:div w:id="963997382">
                  <w:marLeft w:val="0"/>
                  <w:marRight w:val="0"/>
                  <w:marTop w:val="0"/>
                  <w:marBottom w:val="0"/>
                  <w:divBdr>
                    <w:top w:val="none" w:sz="0" w:space="0" w:color="auto"/>
                    <w:left w:val="none" w:sz="0" w:space="0" w:color="auto"/>
                    <w:bottom w:val="none" w:sz="0" w:space="0" w:color="auto"/>
                    <w:right w:val="none" w:sz="0" w:space="0" w:color="auto"/>
                  </w:divBdr>
                </w:div>
                <w:div w:id="964039218">
                  <w:marLeft w:val="0"/>
                  <w:marRight w:val="0"/>
                  <w:marTop w:val="0"/>
                  <w:marBottom w:val="0"/>
                  <w:divBdr>
                    <w:top w:val="none" w:sz="0" w:space="0" w:color="auto"/>
                    <w:left w:val="none" w:sz="0" w:space="0" w:color="auto"/>
                    <w:bottom w:val="none" w:sz="0" w:space="0" w:color="auto"/>
                    <w:right w:val="none" w:sz="0" w:space="0" w:color="auto"/>
                  </w:divBdr>
                </w:div>
                <w:div w:id="964046220">
                  <w:marLeft w:val="0"/>
                  <w:marRight w:val="0"/>
                  <w:marTop w:val="0"/>
                  <w:marBottom w:val="0"/>
                  <w:divBdr>
                    <w:top w:val="none" w:sz="0" w:space="0" w:color="auto"/>
                    <w:left w:val="none" w:sz="0" w:space="0" w:color="auto"/>
                    <w:bottom w:val="none" w:sz="0" w:space="0" w:color="auto"/>
                    <w:right w:val="none" w:sz="0" w:space="0" w:color="auto"/>
                  </w:divBdr>
                </w:div>
                <w:div w:id="964383469">
                  <w:marLeft w:val="0"/>
                  <w:marRight w:val="0"/>
                  <w:marTop w:val="0"/>
                  <w:marBottom w:val="0"/>
                  <w:divBdr>
                    <w:top w:val="none" w:sz="0" w:space="0" w:color="auto"/>
                    <w:left w:val="none" w:sz="0" w:space="0" w:color="auto"/>
                    <w:bottom w:val="none" w:sz="0" w:space="0" w:color="auto"/>
                    <w:right w:val="none" w:sz="0" w:space="0" w:color="auto"/>
                  </w:divBdr>
                </w:div>
                <w:div w:id="964652901">
                  <w:marLeft w:val="0"/>
                  <w:marRight w:val="150"/>
                  <w:marTop w:val="45"/>
                  <w:marBottom w:val="75"/>
                  <w:divBdr>
                    <w:top w:val="none" w:sz="0" w:space="0" w:color="auto"/>
                    <w:left w:val="none" w:sz="0" w:space="0" w:color="auto"/>
                    <w:bottom w:val="none" w:sz="0" w:space="0" w:color="auto"/>
                    <w:right w:val="none" w:sz="0" w:space="0" w:color="auto"/>
                  </w:divBdr>
                </w:div>
                <w:div w:id="96470011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sChild>
                </w:div>
                <w:div w:id="964778891">
                  <w:marLeft w:val="0"/>
                  <w:marRight w:val="0"/>
                  <w:marTop w:val="0"/>
                  <w:marBottom w:val="0"/>
                  <w:divBdr>
                    <w:top w:val="none" w:sz="0" w:space="0" w:color="auto"/>
                    <w:left w:val="none" w:sz="0" w:space="0" w:color="auto"/>
                    <w:bottom w:val="none" w:sz="0" w:space="0" w:color="auto"/>
                    <w:right w:val="none" w:sz="0" w:space="0" w:color="auto"/>
                  </w:divBdr>
                </w:div>
                <w:div w:id="964846445">
                  <w:marLeft w:val="0"/>
                  <w:marRight w:val="0"/>
                  <w:marTop w:val="0"/>
                  <w:marBottom w:val="0"/>
                  <w:divBdr>
                    <w:top w:val="none" w:sz="0" w:space="0" w:color="auto"/>
                    <w:left w:val="none" w:sz="0" w:space="0" w:color="auto"/>
                    <w:bottom w:val="none" w:sz="0" w:space="0" w:color="auto"/>
                    <w:right w:val="none" w:sz="0" w:space="0" w:color="auto"/>
                  </w:divBdr>
                </w:div>
                <w:div w:id="964968378">
                  <w:marLeft w:val="0"/>
                  <w:marRight w:val="0"/>
                  <w:marTop w:val="0"/>
                  <w:marBottom w:val="0"/>
                  <w:divBdr>
                    <w:top w:val="none" w:sz="0" w:space="0" w:color="auto"/>
                    <w:left w:val="none" w:sz="0" w:space="0" w:color="auto"/>
                    <w:bottom w:val="none" w:sz="0" w:space="0" w:color="auto"/>
                    <w:right w:val="none" w:sz="0" w:space="0" w:color="auto"/>
                  </w:divBdr>
                </w:div>
                <w:div w:id="965039015">
                  <w:marLeft w:val="0"/>
                  <w:marRight w:val="0"/>
                  <w:marTop w:val="0"/>
                  <w:marBottom w:val="0"/>
                  <w:divBdr>
                    <w:top w:val="none" w:sz="0" w:space="0" w:color="auto"/>
                    <w:left w:val="none" w:sz="0" w:space="0" w:color="auto"/>
                    <w:bottom w:val="none" w:sz="0" w:space="0" w:color="auto"/>
                    <w:right w:val="none" w:sz="0" w:space="0" w:color="auto"/>
                  </w:divBdr>
                </w:div>
                <w:div w:id="965042826">
                  <w:marLeft w:val="0"/>
                  <w:marRight w:val="0"/>
                  <w:marTop w:val="0"/>
                  <w:marBottom w:val="0"/>
                  <w:divBdr>
                    <w:top w:val="none" w:sz="0" w:space="0" w:color="auto"/>
                    <w:left w:val="none" w:sz="0" w:space="0" w:color="auto"/>
                    <w:bottom w:val="none" w:sz="0" w:space="0" w:color="auto"/>
                    <w:right w:val="none" w:sz="0" w:space="0" w:color="auto"/>
                  </w:divBdr>
                </w:div>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 w:id="965165423">
                  <w:marLeft w:val="0"/>
                  <w:marRight w:val="0"/>
                  <w:marTop w:val="0"/>
                  <w:marBottom w:val="0"/>
                  <w:divBdr>
                    <w:top w:val="none" w:sz="0" w:space="0" w:color="auto"/>
                    <w:left w:val="none" w:sz="0" w:space="0" w:color="auto"/>
                    <w:bottom w:val="none" w:sz="0" w:space="0" w:color="auto"/>
                    <w:right w:val="none" w:sz="0" w:space="0" w:color="auto"/>
                  </w:divBdr>
                </w:div>
                <w:div w:id="965235434">
                  <w:marLeft w:val="0"/>
                  <w:marRight w:val="0"/>
                  <w:marTop w:val="0"/>
                  <w:marBottom w:val="0"/>
                  <w:divBdr>
                    <w:top w:val="none" w:sz="0" w:space="0" w:color="auto"/>
                    <w:left w:val="none" w:sz="0" w:space="0" w:color="auto"/>
                    <w:bottom w:val="none" w:sz="0" w:space="0" w:color="auto"/>
                    <w:right w:val="none" w:sz="0" w:space="0" w:color="auto"/>
                  </w:divBdr>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
                  </w:divsChild>
                </w:div>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69004">
                  <w:marLeft w:val="0"/>
                  <w:marRight w:val="0"/>
                  <w:marTop w:val="0"/>
                  <w:marBottom w:val="0"/>
                  <w:divBdr>
                    <w:top w:val="none" w:sz="0" w:space="0" w:color="auto"/>
                    <w:left w:val="none" w:sz="0" w:space="0" w:color="auto"/>
                    <w:bottom w:val="none" w:sz="0" w:space="0" w:color="auto"/>
                    <w:right w:val="none" w:sz="0" w:space="0" w:color="auto"/>
                  </w:divBdr>
                  <w:divsChild>
                    <w:div w:id="838619720">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sChild>
                </w:div>
                <w:div w:id="965937693">
                  <w:marLeft w:val="0"/>
                  <w:marRight w:val="0"/>
                  <w:marTop w:val="0"/>
                  <w:marBottom w:val="0"/>
                  <w:divBdr>
                    <w:top w:val="none" w:sz="0" w:space="0" w:color="auto"/>
                    <w:left w:val="none" w:sz="0" w:space="0" w:color="auto"/>
                    <w:bottom w:val="none" w:sz="0" w:space="0" w:color="auto"/>
                    <w:right w:val="none" w:sz="0" w:space="0" w:color="auto"/>
                  </w:divBdr>
                </w:div>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425190">
                  <w:marLeft w:val="0"/>
                  <w:marRight w:val="0"/>
                  <w:marTop w:val="0"/>
                  <w:marBottom w:val="0"/>
                  <w:divBdr>
                    <w:top w:val="none" w:sz="0" w:space="0" w:color="auto"/>
                    <w:left w:val="none" w:sz="0" w:space="0" w:color="auto"/>
                    <w:bottom w:val="none" w:sz="0" w:space="0" w:color="auto"/>
                    <w:right w:val="none" w:sz="0" w:space="0" w:color="auto"/>
                  </w:divBdr>
                </w:div>
                <w:div w:id="966472667">
                  <w:marLeft w:val="0"/>
                  <w:marRight w:val="0"/>
                  <w:marTop w:val="0"/>
                  <w:marBottom w:val="0"/>
                  <w:divBdr>
                    <w:top w:val="none" w:sz="0" w:space="0" w:color="auto"/>
                    <w:left w:val="none" w:sz="0" w:space="0" w:color="auto"/>
                    <w:bottom w:val="none" w:sz="0" w:space="0" w:color="auto"/>
                    <w:right w:val="none" w:sz="0" w:space="0" w:color="auto"/>
                  </w:divBdr>
                  <w:divsChild>
                    <w:div w:id="831604172">
                      <w:marLeft w:val="0"/>
                      <w:marRight w:val="0"/>
                      <w:marTop w:val="0"/>
                      <w:marBottom w:val="0"/>
                      <w:divBdr>
                        <w:top w:val="none" w:sz="0" w:space="0" w:color="auto"/>
                        <w:left w:val="none" w:sz="0" w:space="0" w:color="auto"/>
                        <w:bottom w:val="none" w:sz="0" w:space="0" w:color="auto"/>
                        <w:right w:val="none" w:sz="0" w:space="0" w:color="auto"/>
                      </w:divBdr>
                    </w:div>
                  </w:divsChild>
                </w:div>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966661664">
                  <w:marLeft w:val="-30"/>
                  <w:marRight w:val="0"/>
                  <w:marTop w:val="0"/>
                  <w:marBottom w:val="0"/>
                  <w:divBdr>
                    <w:top w:val="none" w:sz="0" w:space="0" w:color="auto"/>
                    <w:left w:val="none" w:sz="0" w:space="0" w:color="auto"/>
                    <w:bottom w:val="none" w:sz="0" w:space="0" w:color="auto"/>
                    <w:right w:val="none" w:sz="0" w:space="0" w:color="auto"/>
                  </w:divBdr>
                </w:div>
                <w:div w:id="966856861">
                  <w:marLeft w:val="0"/>
                  <w:marRight w:val="0"/>
                  <w:marTop w:val="0"/>
                  <w:marBottom w:val="0"/>
                  <w:divBdr>
                    <w:top w:val="none" w:sz="0" w:space="0" w:color="auto"/>
                    <w:left w:val="none" w:sz="0" w:space="0" w:color="auto"/>
                    <w:bottom w:val="none" w:sz="0" w:space="0" w:color="auto"/>
                    <w:right w:val="none" w:sz="0" w:space="0" w:color="auto"/>
                  </w:divBdr>
                </w:div>
                <w:div w:id="967009313">
                  <w:marLeft w:val="0"/>
                  <w:marRight w:val="0"/>
                  <w:marTop w:val="0"/>
                  <w:marBottom w:val="0"/>
                  <w:divBdr>
                    <w:top w:val="none" w:sz="0" w:space="0" w:color="auto"/>
                    <w:left w:val="none" w:sz="0" w:space="0" w:color="auto"/>
                    <w:bottom w:val="none" w:sz="0" w:space="0" w:color="auto"/>
                    <w:right w:val="none" w:sz="0" w:space="0" w:color="auto"/>
                  </w:divBdr>
                </w:div>
                <w:div w:id="967126808">
                  <w:marLeft w:val="0"/>
                  <w:marRight w:val="0"/>
                  <w:marTop w:val="0"/>
                  <w:marBottom w:val="0"/>
                  <w:divBdr>
                    <w:top w:val="none" w:sz="0" w:space="0" w:color="auto"/>
                    <w:left w:val="none" w:sz="0" w:space="0" w:color="auto"/>
                    <w:bottom w:val="none" w:sz="0" w:space="0" w:color="auto"/>
                    <w:right w:val="none" w:sz="0" w:space="0" w:color="auto"/>
                  </w:divBdr>
                  <w:divsChild>
                    <w:div w:id="113210771">
                      <w:marLeft w:val="0"/>
                      <w:marRight w:val="0"/>
                      <w:marTop w:val="0"/>
                      <w:marBottom w:val="0"/>
                      <w:divBdr>
                        <w:top w:val="none" w:sz="0" w:space="0" w:color="auto"/>
                        <w:left w:val="none" w:sz="0" w:space="0" w:color="auto"/>
                        <w:bottom w:val="none" w:sz="0" w:space="0" w:color="auto"/>
                        <w:right w:val="none" w:sz="0" w:space="0" w:color="auto"/>
                      </w:divBdr>
                    </w:div>
                  </w:divsChild>
                </w:div>
                <w:div w:id="967276742">
                  <w:marLeft w:val="0"/>
                  <w:marRight w:val="0"/>
                  <w:marTop w:val="0"/>
                  <w:marBottom w:val="0"/>
                  <w:divBdr>
                    <w:top w:val="none" w:sz="0" w:space="0" w:color="auto"/>
                    <w:left w:val="none" w:sz="0" w:space="0" w:color="auto"/>
                    <w:bottom w:val="none" w:sz="0" w:space="0" w:color="auto"/>
                    <w:right w:val="none" w:sz="0" w:space="0" w:color="auto"/>
                  </w:divBdr>
                  <w:divsChild>
                    <w:div w:id="1045372411">
                      <w:marLeft w:val="0"/>
                      <w:marRight w:val="0"/>
                      <w:marTop w:val="0"/>
                      <w:marBottom w:val="0"/>
                      <w:divBdr>
                        <w:top w:val="none" w:sz="0" w:space="0" w:color="auto"/>
                        <w:left w:val="none" w:sz="0" w:space="0" w:color="auto"/>
                        <w:bottom w:val="none" w:sz="0" w:space="0" w:color="auto"/>
                        <w:right w:val="none" w:sz="0" w:space="0" w:color="auto"/>
                      </w:divBdr>
                    </w:div>
                  </w:divsChild>
                </w:div>
                <w:div w:id="967319250">
                  <w:marLeft w:val="-30"/>
                  <w:marRight w:val="0"/>
                  <w:marTop w:val="0"/>
                  <w:marBottom w:val="0"/>
                  <w:divBdr>
                    <w:top w:val="none" w:sz="0" w:space="0" w:color="auto"/>
                    <w:left w:val="none" w:sz="0" w:space="0" w:color="auto"/>
                    <w:bottom w:val="none" w:sz="0" w:space="0" w:color="auto"/>
                    <w:right w:val="none" w:sz="0" w:space="0" w:color="auto"/>
                  </w:divBdr>
                </w:div>
                <w:div w:id="967394484">
                  <w:marLeft w:val="0"/>
                  <w:marRight w:val="0"/>
                  <w:marTop w:val="0"/>
                  <w:marBottom w:val="0"/>
                  <w:divBdr>
                    <w:top w:val="none" w:sz="0" w:space="0" w:color="auto"/>
                    <w:left w:val="none" w:sz="0" w:space="0" w:color="auto"/>
                    <w:bottom w:val="none" w:sz="0" w:space="0" w:color="auto"/>
                    <w:right w:val="none" w:sz="0" w:space="0" w:color="auto"/>
                  </w:divBdr>
                  <w:divsChild>
                    <w:div w:id="1052118312">
                      <w:marLeft w:val="30"/>
                      <w:marRight w:val="30"/>
                      <w:marTop w:val="30"/>
                      <w:marBottom w:val="30"/>
                      <w:divBdr>
                        <w:top w:val="none" w:sz="0" w:space="0" w:color="auto"/>
                        <w:left w:val="none" w:sz="0" w:space="0" w:color="auto"/>
                        <w:bottom w:val="none" w:sz="0" w:space="0" w:color="auto"/>
                        <w:right w:val="none" w:sz="0" w:space="0" w:color="auto"/>
                      </w:divBdr>
                      <w:divsChild>
                        <w:div w:id="13309528">
                          <w:marLeft w:val="0"/>
                          <w:marRight w:val="0"/>
                          <w:marTop w:val="0"/>
                          <w:marBottom w:val="0"/>
                          <w:divBdr>
                            <w:top w:val="none" w:sz="0" w:space="0" w:color="auto"/>
                            <w:left w:val="none" w:sz="0" w:space="0" w:color="auto"/>
                            <w:bottom w:val="none" w:sz="0" w:space="0" w:color="auto"/>
                            <w:right w:val="none" w:sz="0" w:space="0" w:color="auto"/>
                          </w:divBdr>
                          <w:divsChild>
                            <w:div w:id="46400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7355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
                <w:div w:id="967785104">
                  <w:marLeft w:val="0"/>
                  <w:marRight w:val="0"/>
                  <w:marTop w:val="0"/>
                  <w:marBottom w:val="0"/>
                  <w:divBdr>
                    <w:top w:val="none" w:sz="0" w:space="0" w:color="auto"/>
                    <w:left w:val="none" w:sz="0" w:space="0" w:color="auto"/>
                    <w:bottom w:val="none" w:sz="0" w:space="0" w:color="auto"/>
                    <w:right w:val="none" w:sz="0" w:space="0" w:color="auto"/>
                  </w:divBdr>
                  <w:divsChild>
                    <w:div w:id="87165370">
                      <w:marLeft w:val="0"/>
                      <w:marRight w:val="0"/>
                      <w:marTop w:val="0"/>
                      <w:marBottom w:val="0"/>
                      <w:divBdr>
                        <w:top w:val="none" w:sz="0" w:space="0" w:color="auto"/>
                        <w:left w:val="none" w:sz="0" w:space="0" w:color="auto"/>
                        <w:bottom w:val="none" w:sz="0" w:space="0" w:color="auto"/>
                        <w:right w:val="none" w:sz="0" w:space="0" w:color="auto"/>
                      </w:divBdr>
                      <w:divsChild>
                        <w:div w:id="416023569">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
                  </w:divsChild>
                </w:div>
                <w:div w:id="967928418">
                  <w:marLeft w:val="0"/>
                  <w:marRight w:val="0"/>
                  <w:marTop w:val="0"/>
                  <w:marBottom w:val="0"/>
                  <w:divBdr>
                    <w:top w:val="none" w:sz="0" w:space="0" w:color="auto"/>
                    <w:left w:val="none" w:sz="0" w:space="0" w:color="auto"/>
                    <w:bottom w:val="none" w:sz="0" w:space="0" w:color="auto"/>
                    <w:right w:val="none" w:sz="0" w:space="0" w:color="auto"/>
                  </w:divBdr>
                  <w:divsChild>
                    <w:div w:id="976568189">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
                <w:div w:id="968097840">
                  <w:blockQuote w:val="1"/>
                  <w:marLeft w:val="0"/>
                  <w:marRight w:val="0"/>
                  <w:marTop w:val="0"/>
                  <w:marBottom w:val="375"/>
                  <w:divBdr>
                    <w:top w:val="none" w:sz="0" w:space="0" w:color="auto"/>
                    <w:left w:val="none" w:sz="0" w:space="0" w:color="auto"/>
                    <w:bottom w:val="none" w:sz="0" w:space="0" w:color="auto"/>
                    <w:right w:val="none" w:sz="0" w:space="0" w:color="auto"/>
                  </w:divBdr>
                  <w:divsChild>
                    <w:div w:id="709573948">
                      <w:marLeft w:val="750"/>
                      <w:marRight w:val="0"/>
                      <w:marTop w:val="0"/>
                      <w:marBottom w:val="0"/>
                      <w:divBdr>
                        <w:top w:val="none" w:sz="0" w:space="0" w:color="auto"/>
                        <w:left w:val="single" w:sz="18" w:space="11" w:color="B7CED1"/>
                        <w:bottom w:val="none" w:sz="0" w:space="0" w:color="auto"/>
                        <w:right w:val="none" w:sz="0" w:space="0" w:color="auto"/>
                      </w:divBdr>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 w:id="968173193">
                  <w:marLeft w:val="0"/>
                  <w:marRight w:val="0"/>
                  <w:marTop w:val="0"/>
                  <w:marBottom w:val="0"/>
                  <w:divBdr>
                    <w:top w:val="none" w:sz="0" w:space="0" w:color="auto"/>
                    <w:left w:val="none" w:sz="0" w:space="0" w:color="auto"/>
                    <w:bottom w:val="none" w:sz="0" w:space="0" w:color="auto"/>
                    <w:right w:val="none" w:sz="0" w:space="0" w:color="auto"/>
                  </w:divBdr>
                </w:div>
                <w:div w:id="968240283">
                  <w:marLeft w:val="0"/>
                  <w:marRight w:val="0"/>
                  <w:marTop w:val="0"/>
                  <w:marBottom w:val="0"/>
                  <w:divBdr>
                    <w:top w:val="none" w:sz="0" w:space="0" w:color="auto"/>
                    <w:left w:val="none" w:sz="0" w:space="0" w:color="auto"/>
                    <w:bottom w:val="none" w:sz="0" w:space="0" w:color="auto"/>
                    <w:right w:val="none" w:sz="0" w:space="0" w:color="auto"/>
                  </w:divBdr>
                </w:div>
                <w:div w:id="968432844">
                  <w:marLeft w:val="0"/>
                  <w:marRight w:val="0"/>
                  <w:marTop w:val="0"/>
                  <w:marBottom w:val="0"/>
                  <w:divBdr>
                    <w:top w:val="none" w:sz="0" w:space="0" w:color="auto"/>
                    <w:left w:val="none" w:sz="0" w:space="0" w:color="auto"/>
                    <w:bottom w:val="none" w:sz="0" w:space="0" w:color="auto"/>
                    <w:right w:val="none" w:sz="0" w:space="0" w:color="auto"/>
                  </w:divBdr>
                  <w:divsChild>
                    <w:div w:id="1069687775">
                      <w:marLeft w:val="0"/>
                      <w:marRight w:val="0"/>
                      <w:marTop w:val="0"/>
                      <w:marBottom w:val="0"/>
                      <w:divBdr>
                        <w:top w:val="none" w:sz="0" w:space="0" w:color="auto"/>
                        <w:left w:val="none" w:sz="0" w:space="0" w:color="auto"/>
                        <w:bottom w:val="none" w:sz="0" w:space="0" w:color="auto"/>
                        <w:right w:val="none" w:sz="0" w:space="0" w:color="auto"/>
                      </w:divBdr>
                    </w:div>
                  </w:divsChild>
                </w:div>
                <w:div w:id="968703336">
                  <w:marLeft w:val="0"/>
                  <w:marRight w:val="0"/>
                  <w:marTop w:val="0"/>
                  <w:marBottom w:val="0"/>
                  <w:divBdr>
                    <w:top w:val="none" w:sz="0" w:space="0" w:color="auto"/>
                    <w:left w:val="none" w:sz="0" w:space="0" w:color="auto"/>
                    <w:bottom w:val="none" w:sz="0" w:space="0" w:color="auto"/>
                    <w:right w:val="none" w:sz="0" w:space="0" w:color="auto"/>
                  </w:divBdr>
                </w:div>
                <w:div w:id="968782985">
                  <w:marLeft w:val="0"/>
                  <w:marRight w:val="0"/>
                  <w:marTop w:val="0"/>
                  <w:marBottom w:val="0"/>
                  <w:divBdr>
                    <w:top w:val="none" w:sz="0" w:space="0" w:color="auto"/>
                    <w:left w:val="none" w:sz="0" w:space="0" w:color="auto"/>
                    <w:bottom w:val="none" w:sz="0" w:space="0" w:color="auto"/>
                    <w:right w:val="none" w:sz="0" w:space="0" w:color="auto"/>
                  </w:divBdr>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sChild>
                </w:div>
                <w:div w:id="969165408">
                  <w:marLeft w:val="0"/>
                  <w:marRight w:val="0"/>
                  <w:marTop w:val="0"/>
                  <w:marBottom w:val="0"/>
                  <w:divBdr>
                    <w:top w:val="none" w:sz="0" w:space="0" w:color="auto"/>
                    <w:left w:val="none" w:sz="0" w:space="0" w:color="auto"/>
                    <w:bottom w:val="none" w:sz="0" w:space="0" w:color="auto"/>
                    <w:right w:val="none" w:sz="0" w:space="0" w:color="auto"/>
                  </w:divBdr>
                </w:div>
                <w:div w:id="969240449">
                  <w:marLeft w:val="0"/>
                  <w:marRight w:val="0"/>
                  <w:marTop w:val="0"/>
                  <w:marBottom w:val="0"/>
                  <w:divBdr>
                    <w:top w:val="none" w:sz="0" w:space="0" w:color="auto"/>
                    <w:left w:val="none" w:sz="0" w:space="0" w:color="auto"/>
                    <w:bottom w:val="none" w:sz="0" w:space="0" w:color="auto"/>
                    <w:right w:val="none" w:sz="0" w:space="0" w:color="auto"/>
                  </w:divBdr>
                </w:div>
                <w:div w:id="969435102">
                  <w:marLeft w:val="0"/>
                  <w:marRight w:val="0"/>
                  <w:marTop w:val="15"/>
                  <w:marBottom w:val="0"/>
                  <w:divBdr>
                    <w:top w:val="none" w:sz="0" w:space="0" w:color="auto"/>
                    <w:left w:val="none" w:sz="0" w:space="0" w:color="auto"/>
                    <w:bottom w:val="none" w:sz="0" w:space="0" w:color="auto"/>
                    <w:right w:val="none" w:sz="0" w:space="0" w:color="auto"/>
                  </w:divBdr>
                  <w:divsChild>
                    <w:div w:id="507868046">
                      <w:marLeft w:val="0"/>
                      <w:marRight w:val="0"/>
                      <w:marTop w:val="0"/>
                      <w:marBottom w:val="0"/>
                      <w:divBdr>
                        <w:top w:val="none" w:sz="0" w:space="0" w:color="auto"/>
                        <w:left w:val="none" w:sz="0" w:space="0" w:color="auto"/>
                        <w:bottom w:val="none" w:sz="0" w:space="0" w:color="auto"/>
                        <w:right w:val="none" w:sz="0" w:space="0" w:color="auto"/>
                      </w:divBdr>
                    </w:div>
                    <w:div w:id="1007438872">
                      <w:marLeft w:val="0"/>
                      <w:marRight w:val="0"/>
                      <w:marTop w:val="0"/>
                      <w:marBottom w:val="0"/>
                      <w:divBdr>
                        <w:top w:val="none" w:sz="0" w:space="0" w:color="auto"/>
                        <w:left w:val="none" w:sz="0" w:space="0" w:color="auto"/>
                        <w:bottom w:val="none" w:sz="0" w:space="0" w:color="auto"/>
                        <w:right w:val="none" w:sz="0" w:space="0" w:color="auto"/>
                      </w:divBdr>
                    </w:div>
                  </w:divsChild>
                </w:div>
                <w:div w:id="969483927">
                  <w:marLeft w:val="75"/>
                  <w:marRight w:val="75"/>
                  <w:marTop w:val="75"/>
                  <w:marBottom w:val="75"/>
                  <w:divBdr>
                    <w:top w:val="none" w:sz="0" w:space="0" w:color="auto"/>
                    <w:left w:val="none" w:sz="0" w:space="0" w:color="auto"/>
                    <w:bottom w:val="none" w:sz="0" w:space="0" w:color="auto"/>
                    <w:right w:val="none" w:sz="0" w:space="0" w:color="auto"/>
                  </w:divBdr>
                </w:div>
                <w:div w:id="969557626">
                  <w:marLeft w:val="0"/>
                  <w:marRight w:val="0"/>
                  <w:marTop w:val="0"/>
                  <w:marBottom w:val="0"/>
                  <w:divBdr>
                    <w:top w:val="none" w:sz="0" w:space="0" w:color="auto"/>
                    <w:left w:val="none" w:sz="0" w:space="0" w:color="auto"/>
                    <w:bottom w:val="none" w:sz="0" w:space="0" w:color="auto"/>
                    <w:right w:val="none" w:sz="0" w:space="0" w:color="auto"/>
                  </w:divBdr>
                  <w:divsChild>
                    <w:div w:id="654915846">
                      <w:marLeft w:val="0"/>
                      <w:marRight w:val="0"/>
                      <w:marTop w:val="0"/>
                      <w:marBottom w:val="0"/>
                      <w:divBdr>
                        <w:top w:val="none" w:sz="0" w:space="0" w:color="auto"/>
                        <w:left w:val="none" w:sz="0" w:space="0" w:color="auto"/>
                        <w:bottom w:val="none" w:sz="0" w:space="0" w:color="auto"/>
                        <w:right w:val="none" w:sz="0" w:space="0" w:color="auto"/>
                      </w:divBdr>
                      <w:divsChild>
                        <w:div w:id="2381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29311">
                  <w:marLeft w:val="0"/>
                  <w:marRight w:val="0"/>
                  <w:marTop w:val="0"/>
                  <w:marBottom w:val="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69894764">
                  <w:marLeft w:val="0"/>
                  <w:marRight w:val="0"/>
                  <w:marTop w:val="300"/>
                  <w:marBottom w:val="300"/>
                  <w:divBdr>
                    <w:top w:val="none" w:sz="0" w:space="0" w:color="auto"/>
                    <w:left w:val="none" w:sz="0" w:space="0" w:color="auto"/>
                    <w:bottom w:val="none" w:sz="0" w:space="0" w:color="auto"/>
                    <w:right w:val="none" w:sz="0" w:space="0" w:color="auto"/>
                  </w:divBdr>
                  <w:divsChild>
                    <w:div w:id="710769484">
                      <w:marLeft w:val="0"/>
                      <w:marRight w:val="0"/>
                      <w:marTop w:val="0"/>
                      <w:marBottom w:val="0"/>
                      <w:divBdr>
                        <w:top w:val="none" w:sz="0" w:space="0" w:color="auto"/>
                        <w:left w:val="none" w:sz="0" w:space="0" w:color="auto"/>
                        <w:bottom w:val="none" w:sz="0" w:space="0" w:color="auto"/>
                        <w:right w:val="none" w:sz="0" w:space="0" w:color="auto"/>
                      </w:divBdr>
                    </w:div>
                  </w:divsChild>
                </w:div>
                <w:div w:id="969941595">
                  <w:marLeft w:val="0"/>
                  <w:marRight w:val="0"/>
                  <w:marTop w:val="150"/>
                  <w:marBottom w:val="150"/>
                  <w:divBdr>
                    <w:top w:val="single" w:sz="6" w:space="4" w:color="D7D7D7"/>
                    <w:left w:val="none" w:sz="0" w:space="0" w:color="auto"/>
                    <w:bottom w:val="single" w:sz="6" w:space="4" w:color="D7D7D7"/>
                    <w:right w:val="none" w:sz="0" w:space="0" w:color="auto"/>
                  </w:divBdr>
                </w:div>
                <w:div w:id="970089094">
                  <w:marLeft w:val="0"/>
                  <w:marRight w:val="0"/>
                  <w:marTop w:val="0"/>
                  <w:marBottom w:val="0"/>
                  <w:divBdr>
                    <w:top w:val="none" w:sz="0" w:space="0" w:color="auto"/>
                    <w:left w:val="none" w:sz="0" w:space="0" w:color="auto"/>
                    <w:bottom w:val="none" w:sz="0" w:space="0" w:color="auto"/>
                    <w:right w:val="none" w:sz="0" w:space="0" w:color="auto"/>
                  </w:divBdr>
                </w:div>
                <w:div w:id="970134975">
                  <w:marLeft w:val="0"/>
                  <w:marRight w:val="0"/>
                  <w:marTop w:val="0"/>
                  <w:marBottom w:val="0"/>
                  <w:divBdr>
                    <w:top w:val="none" w:sz="0" w:space="0" w:color="auto"/>
                    <w:left w:val="none" w:sz="0" w:space="0" w:color="auto"/>
                    <w:bottom w:val="none" w:sz="0" w:space="0" w:color="auto"/>
                    <w:right w:val="none" w:sz="0" w:space="0" w:color="auto"/>
                  </w:divBdr>
                  <w:divsChild>
                    <w:div w:id="18825452">
                      <w:marLeft w:val="0"/>
                      <w:marRight w:val="0"/>
                      <w:marTop w:val="0"/>
                      <w:marBottom w:val="0"/>
                      <w:divBdr>
                        <w:top w:val="none" w:sz="0" w:space="0" w:color="auto"/>
                        <w:left w:val="none" w:sz="0" w:space="0" w:color="auto"/>
                        <w:bottom w:val="none" w:sz="0" w:space="0" w:color="auto"/>
                        <w:right w:val="none" w:sz="0" w:space="0" w:color="auto"/>
                      </w:divBdr>
                    </w:div>
                    <w:div w:id="957758674">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70403476">
                  <w:marLeft w:val="0"/>
                  <w:marRight w:val="0"/>
                  <w:marTop w:val="0"/>
                  <w:marBottom w:val="0"/>
                  <w:divBdr>
                    <w:top w:val="none" w:sz="0" w:space="0" w:color="auto"/>
                    <w:left w:val="none" w:sz="0" w:space="0" w:color="auto"/>
                    <w:bottom w:val="none" w:sz="0" w:space="0" w:color="auto"/>
                    <w:right w:val="none" w:sz="0" w:space="0" w:color="auto"/>
                  </w:divBdr>
                </w:div>
                <w:div w:id="970482034">
                  <w:marLeft w:val="0"/>
                  <w:marRight w:val="0"/>
                  <w:marTop w:val="0"/>
                  <w:marBottom w:val="0"/>
                  <w:divBdr>
                    <w:top w:val="none" w:sz="0" w:space="0" w:color="auto"/>
                    <w:left w:val="none" w:sz="0" w:space="0" w:color="auto"/>
                    <w:bottom w:val="none" w:sz="0" w:space="0" w:color="auto"/>
                    <w:right w:val="none" w:sz="0" w:space="0" w:color="auto"/>
                  </w:divBdr>
                </w:div>
                <w:div w:id="971054955">
                  <w:marLeft w:val="0"/>
                  <w:marRight w:val="0"/>
                  <w:marTop w:val="0"/>
                  <w:marBottom w:val="120"/>
                  <w:divBdr>
                    <w:top w:val="none" w:sz="0" w:space="0" w:color="auto"/>
                    <w:left w:val="none" w:sz="0" w:space="0" w:color="auto"/>
                    <w:bottom w:val="none" w:sz="0" w:space="0" w:color="auto"/>
                    <w:right w:val="none" w:sz="0" w:space="0" w:color="auto"/>
                  </w:divBdr>
                </w:div>
                <w:div w:id="971131361">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1206810">
                  <w:marLeft w:val="0"/>
                  <w:marRight w:val="0"/>
                  <w:marTop w:val="0"/>
                  <w:marBottom w:val="0"/>
                  <w:divBdr>
                    <w:top w:val="none" w:sz="0" w:space="0" w:color="auto"/>
                    <w:left w:val="none" w:sz="0" w:space="0" w:color="auto"/>
                    <w:bottom w:val="none" w:sz="0" w:space="0" w:color="auto"/>
                    <w:right w:val="none" w:sz="0" w:space="0" w:color="auto"/>
                  </w:divBdr>
                  <w:divsChild>
                    <w:div w:id="154691596">
                      <w:marLeft w:val="0"/>
                      <w:marRight w:val="0"/>
                      <w:marTop w:val="0"/>
                      <w:marBottom w:val="0"/>
                      <w:divBdr>
                        <w:top w:val="none" w:sz="0" w:space="0" w:color="auto"/>
                        <w:left w:val="none" w:sz="0" w:space="0" w:color="auto"/>
                        <w:bottom w:val="none" w:sz="0" w:space="0" w:color="auto"/>
                        <w:right w:val="none" w:sz="0" w:space="0" w:color="auto"/>
                      </w:divBdr>
                    </w:div>
                  </w:divsChild>
                </w:div>
                <w:div w:id="971397568">
                  <w:marLeft w:val="0"/>
                  <w:marRight w:val="0"/>
                  <w:marTop w:val="0"/>
                  <w:marBottom w:val="0"/>
                  <w:divBdr>
                    <w:top w:val="none" w:sz="0" w:space="0" w:color="auto"/>
                    <w:left w:val="none" w:sz="0" w:space="0" w:color="auto"/>
                    <w:bottom w:val="none" w:sz="0" w:space="0" w:color="auto"/>
                    <w:right w:val="none" w:sz="0" w:space="0" w:color="auto"/>
                  </w:divBdr>
                </w:div>
                <w:div w:id="971591565">
                  <w:marLeft w:val="0"/>
                  <w:marRight w:val="0"/>
                  <w:marTop w:val="0"/>
                  <w:marBottom w:val="0"/>
                  <w:divBdr>
                    <w:top w:val="none" w:sz="0" w:space="0" w:color="auto"/>
                    <w:left w:val="none" w:sz="0" w:space="0" w:color="auto"/>
                    <w:bottom w:val="none" w:sz="0" w:space="0" w:color="auto"/>
                    <w:right w:val="none" w:sz="0" w:space="0" w:color="auto"/>
                  </w:divBdr>
                  <w:divsChild>
                    <w:div w:id="564266643">
                      <w:marLeft w:val="0"/>
                      <w:marRight w:val="0"/>
                      <w:marTop w:val="0"/>
                      <w:marBottom w:val="0"/>
                      <w:divBdr>
                        <w:top w:val="none" w:sz="0" w:space="0" w:color="auto"/>
                        <w:left w:val="none" w:sz="0" w:space="0" w:color="auto"/>
                        <w:bottom w:val="none" w:sz="0" w:space="0" w:color="auto"/>
                        <w:right w:val="none" w:sz="0" w:space="0" w:color="auto"/>
                      </w:divBdr>
                      <w:divsChild>
                        <w:div w:id="58287749">
                          <w:marLeft w:val="0"/>
                          <w:marRight w:val="0"/>
                          <w:marTop w:val="0"/>
                          <w:marBottom w:val="0"/>
                          <w:divBdr>
                            <w:top w:val="none" w:sz="0" w:space="0" w:color="auto"/>
                            <w:left w:val="none" w:sz="0" w:space="0" w:color="auto"/>
                            <w:bottom w:val="none" w:sz="0" w:space="0" w:color="auto"/>
                            <w:right w:val="none" w:sz="0" w:space="0" w:color="auto"/>
                          </w:divBdr>
                          <w:divsChild>
                            <w:div w:id="82261092">
                              <w:marLeft w:val="45"/>
                              <w:marRight w:val="45"/>
                              <w:marTop w:val="75"/>
                              <w:marBottom w:val="0"/>
                              <w:divBdr>
                                <w:top w:val="none" w:sz="0" w:space="0" w:color="auto"/>
                                <w:left w:val="none" w:sz="0" w:space="0" w:color="auto"/>
                                <w:bottom w:val="none" w:sz="0" w:space="0" w:color="auto"/>
                                <w:right w:val="none" w:sz="0" w:space="0" w:color="auto"/>
                              </w:divBdr>
                            </w:div>
                            <w:div w:id="982198065">
                              <w:marLeft w:val="0"/>
                              <w:marRight w:val="0"/>
                              <w:marTop w:val="0"/>
                              <w:marBottom w:val="0"/>
                              <w:divBdr>
                                <w:top w:val="none" w:sz="0" w:space="0" w:color="auto"/>
                                <w:left w:val="none" w:sz="0" w:space="0" w:color="auto"/>
                                <w:bottom w:val="none" w:sz="0" w:space="0" w:color="auto"/>
                                <w:right w:val="none" w:sz="0" w:space="0" w:color="auto"/>
                              </w:divBdr>
                              <w:divsChild>
                                <w:div w:id="3851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709834">
                  <w:marLeft w:val="0"/>
                  <w:marRight w:val="0"/>
                  <w:marTop w:val="0"/>
                  <w:marBottom w:val="0"/>
                  <w:divBdr>
                    <w:top w:val="none" w:sz="0" w:space="0" w:color="auto"/>
                    <w:left w:val="none" w:sz="0" w:space="0" w:color="auto"/>
                    <w:bottom w:val="none" w:sz="0" w:space="0" w:color="auto"/>
                    <w:right w:val="none" w:sz="0" w:space="0" w:color="auto"/>
                  </w:divBdr>
                </w:div>
                <w:div w:id="971902032">
                  <w:marLeft w:val="0"/>
                  <w:marRight w:val="0"/>
                  <w:marTop w:val="0"/>
                  <w:marBottom w:val="0"/>
                  <w:divBdr>
                    <w:top w:val="none" w:sz="0" w:space="0" w:color="auto"/>
                    <w:left w:val="none" w:sz="0" w:space="0" w:color="auto"/>
                    <w:bottom w:val="none" w:sz="0" w:space="0" w:color="auto"/>
                    <w:right w:val="none" w:sz="0" w:space="0" w:color="auto"/>
                  </w:divBdr>
                </w:div>
                <w:div w:id="972174393">
                  <w:marLeft w:val="0"/>
                  <w:marRight w:val="0"/>
                  <w:marTop w:val="0"/>
                  <w:marBottom w:val="0"/>
                  <w:divBdr>
                    <w:top w:val="none" w:sz="0" w:space="0" w:color="auto"/>
                    <w:left w:val="none" w:sz="0" w:space="0" w:color="auto"/>
                    <w:bottom w:val="none" w:sz="0" w:space="0" w:color="auto"/>
                    <w:right w:val="none" w:sz="0" w:space="0" w:color="auto"/>
                  </w:divBdr>
                </w:div>
                <w:div w:id="972254245">
                  <w:marLeft w:val="0"/>
                  <w:marRight w:val="0"/>
                  <w:marTop w:val="0"/>
                  <w:marBottom w:val="0"/>
                  <w:divBdr>
                    <w:top w:val="none" w:sz="0" w:space="0" w:color="auto"/>
                    <w:left w:val="none" w:sz="0" w:space="0" w:color="auto"/>
                    <w:bottom w:val="none" w:sz="0" w:space="0" w:color="auto"/>
                    <w:right w:val="none" w:sz="0" w:space="0" w:color="auto"/>
                  </w:divBdr>
                </w:div>
                <w:div w:id="972559630">
                  <w:marLeft w:val="0"/>
                  <w:marRight w:val="0"/>
                  <w:marTop w:val="0"/>
                  <w:marBottom w:val="0"/>
                  <w:divBdr>
                    <w:top w:val="none" w:sz="0" w:space="0" w:color="auto"/>
                    <w:left w:val="none" w:sz="0" w:space="0" w:color="auto"/>
                    <w:bottom w:val="none" w:sz="0" w:space="0" w:color="auto"/>
                    <w:right w:val="none" w:sz="0" w:space="0" w:color="auto"/>
                  </w:divBdr>
                </w:div>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 w:id="972710200">
                  <w:marLeft w:val="0"/>
                  <w:marRight w:val="0"/>
                  <w:marTop w:val="0"/>
                  <w:marBottom w:val="0"/>
                  <w:divBdr>
                    <w:top w:val="none" w:sz="0" w:space="0" w:color="auto"/>
                    <w:left w:val="none" w:sz="0" w:space="0" w:color="auto"/>
                    <w:bottom w:val="none" w:sz="0" w:space="0" w:color="auto"/>
                    <w:right w:val="none" w:sz="0" w:space="0" w:color="auto"/>
                  </w:divBdr>
                </w:div>
                <w:div w:id="972717712">
                  <w:marLeft w:val="0"/>
                  <w:marRight w:val="0"/>
                  <w:marTop w:val="0"/>
                  <w:marBottom w:val="0"/>
                  <w:divBdr>
                    <w:top w:val="none" w:sz="0" w:space="0" w:color="auto"/>
                    <w:left w:val="none" w:sz="0" w:space="0" w:color="auto"/>
                    <w:bottom w:val="none" w:sz="0" w:space="0" w:color="auto"/>
                    <w:right w:val="none" w:sz="0" w:space="0" w:color="auto"/>
                  </w:divBdr>
                </w:div>
                <w:div w:id="972751735">
                  <w:marLeft w:val="0"/>
                  <w:marRight w:val="0"/>
                  <w:marTop w:val="0"/>
                  <w:marBottom w:val="0"/>
                  <w:divBdr>
                    <w:top w:val="none" w:sz="0" w:space="0" w:color="auto"/>
                    <w:left w:val="none" w:sz="0" w:space="0" w:color="auto"/>
                    <w:bottom w:val="none" w:sz="0" w:space="0" w:color="auto"/>
                    <w:right w:val="none" w:sz="0" w:space="0" w:color="auto"/>
                  </w:divBdr>
                </w:div>
                <w:div w:id="972830562">
                  <w:marLeft w:val="0"/>
                  <w:marRight w:val="0"/>
                  <w:marTop w:val="0"/>
                  <w:marBottom w:val="0"/>
                  <w:divBdr>
                    <w:top w:val="none" w:sz="0" w:space="0" w:color="auto"/>
                    <w:left w:val="none" w:sz="0" w:space="0" w:color="auto"/>
                    <w:bottom w:val="none" w:sz="0" w:space="0" w:color="auto"/>
                    <w:right w:val="none" w:sz="0" w:space="0" w:color="auto"/>
                  </w:divBdr>
                </w:div>
                <w:div w:id="972950075">
                  <w:marLeft w:val="0"/>
                  <w:marRight w:val="0"/>
                  <w:marTop w:val="0"/>
                  <w:marBottom w:val="0"/>
                  <w:divBdr>
                    <w:top w:val="none" w:sz="0" w:space="0" w:color="auto"/>
                    <w:left w:val="none" w:sz="0" w:space="0" w:color="auto"/>
                    <w:bottom w:val="none" w:sz="0" w:space="0" w:color="auto"/>
                    <w:right w:val="none" w:sz="0" w:space="0" w:color="auto"/>
                  </w:divBdr>
                </w:div>
                <w:div w:id="973099633">
                  <w:marLeft w:val="0"/>
                  <w:marRight w:val="0"/>
                  <w:marTop w:val="0"/>
                  <w:marBottom w:val="0"/>
                  <w:divBdr>
                    <w:top w:val="none" w:sz="0" w:space="0" w:color="auto"/>
                    <w:left w:val="none" w:sz="0" w:space="0" w:color="auto"/>
                    <w:bottom w:val="none" w:sz="0" w:space="0" w:color="auto"/>
                    <w:right w:val="none" w:sz="0" w:space="0" w:color="auto"/>
                  </w:divBdr>
                  <w:divsChild>
                    <w:div w:id="469790666">
                      <w:marLeft w:val="0"/>
                      <w:marRight w:val="0"/>
                      <w:marTop w:val="0"/>
                      <w:marBottom w:val="0"/>
                      <w:divBdr>
                        <w:top w:val="none" w:sz="0" w:space="0" w:color="auto"/>
                        <w:left w:val="none" w:sz="0" w:space="0" w:color="auto"/>
                        <w:bottom w:val="none" w:sz="0" w:space="0" w:color="auto"/>
                        <w:right w:val="none" w:sz="0" w:space="0" w:color="auto"/>
                      </w:divBdr>
                      <w:divsChild>
                        <w:div w:id="649405089">
                          <w:marLeft w:val="0"/>
                          <w:marRight w:val="0"/>
                          <w:marTop w:val="0"/>
                          <w:marBottom w:val="0"/>
                          <w:divBdr>
                            <w:top w:val="none" w:sz="0" w:space="0" w:color="auto"/>
                            <w:left w:val="none" w:sz="0" w:space="0" w:color="auto"/>
                            <w:bottom w:val="none" w:sz="0" w:space="0" w:color="auto"/>
                            <w:right w:val="none" w:sz="0" w:space="0" w:color="auto"/>
                          </w:divBdr>
                          <w:divsChild>
                            <w:div w:id="99549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sChild>
                </w:div>
                <w:div w:id="973289218">
                  <w:marLeft w:val="0"/>
                  <w:marRight w:val="0"/>
                  <w:marTop w:val="0"/>
                  <w:marBottom w:val="0"/>
                  <w:divBdr>
                    <w:top w:val="none" w:sz="0" w:space="0" w:color="auto"/>
                    <w:left w:val="none" w:sz="0" w:space="0" w:color="auto"/>
                    <w:bottom w:val="none" w:sz="0" w:space="0" w:color="auto"/>
                    <w:right w:val="none" w:sz="0" w:space="0" w:color="auto"/>
                  </w:divBdr>
                </w:div>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sChild>
                </w:div>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69696">
                  <w:marLeft w:val="0"/>
                  <w:marRight w:val="0"/>
                  <w:marTop w:val="0"/>
                  <w:marBottom w:val="0"/>
                  <w:divBdr>
                    <w:top w:val="none" w:sz="0" w:space="0" w:color="auto"/>
                    <w:left w:val="none" w:sz="0" w:space="0" w:color="auto"/>
                    <w:bottom w:val="none" w:sz="0" w:space="0" w:color="auto"/>
                    <w:right w:val="none" w:sz="0" w:space="0" w:color="auto"/>
                  </w:divBdr>
                </w:div>
                <w:div w:id="974018715">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4219601">
                  <w:marLeft w:val="0"/>
                  <w:marRight w:val="0"/>
                  <w:marTop w:val="0"/>
                  <w:marBottom w:val="0"/>
                  <w:divBdr>
                    <w:top w:val="none" w:sz="0" w:space="0" w:color="auto"/>
                    <w:left w:val="none" w:sz="0" w:space="0" w:color="auto"/>
                    <w:bottom w:val="none" w:sz="0" w:space="0" w:color="auto"/>
                    <w:right w:val="none" w:sz="0" w:space="0" w:color="auto"/>
                  </w:divBdr>
                  <w:divsChild>
                    <w:div w:id="389154711">
                      <w:marLeft w:val="0"/>
                      <w:marRight w:val="0"/>
                      <w:marTop w:val="0"/>
                      <w:marBottom w:val="0"/>
                      <w:divBdr>
                        <w:top w:val="none" w:sz="0" w:space="0" w:color="auto"/>
                        <w:left w:val="none" w:sz="0" w:space="0" w:color="auto"/>
                        <w:bottom w:val="none" w:sz="0" w:space="0" w:color="auto"/>
                        <w:right w:val="none" w:sz="0" w:space="0" w:color="auto"/>
                      </w:divBdr>
                      <w:divsChild>
                        <w:div w:id="137914930">
                          <w:marLeft w:val="0"/>
                          <w:marRight w:val="0"/>
                          <w:marTop w:val="0"/>
                          <w:marBottom w:val="0"/>
                          <w:divBdr>
                            <w:top w:val="none" w:sz="0" w:space="0" w:color="auto"/>
                            <w:left w:val="none" w:sz="0" w:space="0" w:color="auto"/>
                            <w:bottom w:val="none" w:sz="0" w:space="0" w:color="auto"/>
                            <w:right w:val="none" w:sz="0" w:space="0" w:color="auto"/>
                          </w:divBdr>
                          <w:divsChild>
                            <w:div w:id="423385111">
                              <w:marLeft w:val="0"/>
                              <w:marRight w:val="0"/>
                              <w:marTop w:val="0"/>
                              <w:marBottom w:val="0"/>
                              <w:divBdr>
                                <w:top w:val="none" w:sz="0" w:space="0" w:color="auto"/>
                                <w:left w:val="none" w:sz="0" w:space="0" w:color="auto"/>
                                <w:bottom w:val="none" w:sz="0" w:space="0" w:color="auto"/>
                                <w:right w:val="none" w:sz="0" w:space="0" w:color="auto"/>
                              </w:divBdr>
                              <w:divsChild>
                                <w:div w:id="760300462">
                                  <w:marLeft w:val="0"/>
                                  <w:marRight w:val="0"/>
                                  <w:marTop w:val="0"/>
                                  <w:marBottom w:val="0"/>
                                  <w:divBdr>
                                    <w:top w:val="none" w:sz="0" w:space="0" w:color="auto"/>
                                    <w:left w:val="none" w:sz="0" w:space="0" w:color="auto"/>
                                    <w:bottom w:val="none" w:sz="0" w:space="0" w:color="auto"/>
                                    <w:right w:val="none" w:sz="0" w:space="0" w:color="auto"/>
                                  </w:divBdr>
                                  <w:divsChild>
                                    <w:div w:id="8341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62806">
                  <w:marLeft w:val="0"/>
                  <w:marRight w:val="0"/>
                  <w:marTop w:val="0"/>
                  <w:marBottom w:val="0"/>
                  <w:divBdr>
                    <w:top w:val="none" w:sz="0" w:space="0" w:color="auto"/>
                    <w:left w:val="none" w:sz="0" w:space="0" w:color="auto"/>
                    <w:bottom w:val="none" w:sz="0" w:space="0" w:color="auto"/>
                    <w:right w:val="none" w:sz="0" w:space="0" w:color="auto"/>
                  </w:divBdr>
                </w:div>
                <w:div w:id="974335202">
                  <w:marLeft w:val="0"/>
                  <w:marRight w:val="0"/>
                  <w:marTop w:val="0"/>
                  <w:marBottom w:val="0"/>
                  <w:divBdr>
                    <w:top w:val="none" w:sz="0" w:space="0" w:color="auto"/>
                    <w:left w:val="none" w:sz="0" w:space="0" w:color="auto"/>
                    <w:bottom w:val="none" w:sz="0" w:space="0" w:color="auto"/>
                    <w:right w:val="none" w:sz="0" w:space="0" w:color="auto"/>
                  </w:divBdr>
                </w:div>
                <w:div w:id="974525053">
                  <w:marLeft w:val="0"/>
                  <w:marRight w:val="0"/>
                  <w:marTop w:val="0"/>
                  <w:marBottom w:val="0"/>
                  <w:divBdr>
                    <w:top w:val="none" w:sz="0" w:space="0" w:color="auto"/>
                    <w:left w:val="none" w:sz="0" w:space="0" w:color="auto"/>
                    <w:bottom w:val="none" w:sz="0" w:space="0" w:color="auto"/>
                    <w:right w:val="none" w:sz="0" w:space="0" w:color="auto"/>
                  </w:divBdr>
                </w:div>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 w:id="974800403">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974943156">
                  <w:marLeft w:val="0"/>
                  <w:marRight w:val="0"/>
                  <w:marTop w:val="0"/>
                  <w:marBottom w:val="0"/>
                  <w:divBdr>
                    <w:top w:val="none" w:sz="0" w:space="0" w:color="auto"/>
                    <w:left w:val="none" w:sz="0" w:space="0" w:color="auto"/>
                    <w:bottom w:val="none" w:sz="0" w:space="0" w:color="auto"/>
                    <w:right w:val="none" w:sz="0" w:space="0" w:color="auto"/>
                  </w:divBdr>
                </w:div>
                <w:div w:id="974991388">
                  <w:marLeft w:val="0"/>
                  <w:marRight w:val="0"/>
                  <w:marTop w:val="0"/>
                  <w:marBottom w:val="0"/>
                  <w:divBdr>
                    <w:top w:val="none" w:sz="0" w:space="0" w:color="auto"/>
                    <w:left w:val="none" w:sz="0" w:space="0" w:color="auto"/>
                    <w:bottom w:val="none" w:sz="0" w:space="0" w:color="auto"/>
                    <w:right w:val="none" w:sz="0" w:space="0" w:color="auto"/>
                  </w:divBdr>
                  <w:divsChild>
                    <w:div w:id="409082163">
                      <w:marLeft w:val="0"/>
                      <w:marRight w:val="0"/>
                      <w:marTop w:val="0"/>
                      <w:marBottom w:val="0"/>
                      <w:divBdr>
                        <w:top w:val="none" w:sz="0" w:space="0" w:color="auto"/>
                        <w:left w:val="none" w:sz="0" w:space="0" w:color="auto"/>
                        <w:bottom w:val="none" w:sz="0" w:space="0" w:color="auto"/>
                        <w:right w:val="none" w:sz="0" w:space="0" w:color="auto"/>
                      </w:divBdr>
                    </w:div>
                  </w:divsChild>
                </w:div>
                <w:div w:id="975179660">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72758">
                  <w:marLeft w:val="0"/>
                  <w:marRight w:val="0"/>
                  <w:marTop w:val="0"/>
                  <w:marBottom w:val="0"/>
                  <w:divBdr>
                    <w:top w:val="none" w:sz="0" w:space="0" w:color="auto"/>
                    <w:left w:val="none" w:sz="0" w:space="0" w:color="auto"/>
                    <w:bottom w:val="none" w:sz="0" w:space="0" w:color="auto"/>
                    <w:right w:val="none" w:sz="0" w:space="0" w:color="auto"/>
                  </w:divBdr>
                </w:div>
                <w:div w:id="975404848">
                  <w:marLeft w:val="0"/>
                  <w:marRight w:val="0"/>
                  <w:marTop w:val="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 w:id="975644593">
                  <w:marLeft w:val="0"/>
                  <w:marRight w:val="0"/>
                  <w:marTop w:val="0"/>
                  <w:marBottom w:val="0"/>
                  <w:divBdr>
                    <w:top w:val="none" w:sz="0" w:space="0" w:color="auto"/>
                    <w:left w:val="none" w:sz="0" w:space="0" w:color="auto"/>
                    <w:bottom w:val="none" w:sz="0" w:space="0" w:color="auto"/>
                    <w:right w:val="none" w:sz="0" w:space="0" w:color="auto"/>
                  </w:divBdr>
                </w:div>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 w:id="975918573">
                  <w:marLeft w:val="0"/>
                  <w:marRight w:val="0"/>
                  <w:marTop w:val="0"/>
                  <w:marBottom w:val="0"/>
                  <w:divBdr>
                    <w:top w:val="none" w:sz="0" w:space="0" w:color="auto"/>
                    <w:left w:val="none" w:sz="0" w:space="0" w:color="auto"/>
                    <w:bottom w:val="none" w:sz="0" w:space="0" w:color="auto"/>
                    <w:right w:val="none" w:sz="0" w:space="0" w:color="auto"/>
                  </w:divBdr>
                </w:div>
                <w:div w:id="976029122">
                  <w:marLeft w:val="0"/>
                  <w:marRight w:val="0"/>
                  <w:marTop w:val="0"/>
                  <w:marBottom w:val="0"/>
                  <w:divBdr>
                    <w:top w:val="none" w:sz="0" w:space="0" w:color="auto"/>
                    <w:left w:val="none" w:sz="0" w:space="0" w:color="auto"/>
                    <w:bottom w:val="none" w:sz="0" w:space="0" w:color="auto"/>
                    <w:right w:val="none" w:sz="0" w:space="0" w:color="auto"/>
                  </w:divBdr>
                </w:div>
                <w:div w:id="976030777">
                  <w:marLeft w:val="0"/>
                  <w:marRight w:val="0"/>
                  <w:marTop w:val="0"/>
                  <w:marBottom w:val="0"/>
                  <w:divBdr>
                    <w:top w:val="none" w:sz="0" w:space="0" w:color="auto"/>
                    <w:left w:val="none" w:sz="0" w:space="0" w:color="auto"/>
                    <w:bottom w:val="none" w:sz="0" w:space="0" w:color="auto"/>
                    <w:right w:val="none" w:sz="0" w:space="0" w:color="auto"/>
                  </w:divBdr>
                </w:div>
                <w:div w:id="976374668">
                  <w:marLeft w:val="0"/>
                  <w:marRight w:val="0"/>
                  <w:marTop w:val="0"/>
                  <w:marBottom w:val="0"/>
                  <w:divBdr>
                    <w:top w:val="none" w:sz="0" w:space="0" w:color="auto"/>
                    <w:left w:val="none" w:sz="0" w:space="0" w:color="auto"/>
                    <w:bottom w:val="none" w:sz="0" w:space="0" w:color="auto"/>
                    <w:right w:val="none" w:sz="0" w:space="0" w:color="auto"/>
                  </w:divBdr>
                </w:div>
                <w:div w:id="976451415">
                  <w:marLeft w:val="0"/>
                  <w:marRight w:val="0"/>
                  <w:marTop w:val="0"/>
                  <w:marBottom w:val="0"/>
                  <w:divBdr>
                    <w:top w:val="none" w:sz="0" w:space="0" w:color="auto"/>
                    <w:left w:val="none" w:sz="0" w:space="0" w:color="auto"/>
                    <w:bottom w:val="none" w:sz="0" w:space="0" w:color="auto"/>
                    <w:right w:val="none" w:sz="0" w:space="0" w:color="auto"/>
                  </w:divBdr>
                </w:div>
                <w:div w:id="976568233">
                  <w:marLeft w:val="0"/>
                  <w:marRight w:val="0"/>
                  <w:marTop w:val="300"/>
                  <w:marBottom w:val="0"/>
                  <w:divBdr>
                    <w:top w:val="none" w:sz="0" w:space="0" w:color="auto"/>
                    <w:left w:val="none" w:sz="0" w:space="0" w:color="auto"/>
                    <w:bottom w:val="none" w:sz="0" w:space="0" w:color="auto"/>
                    <w:right w:val="none" w:sz="0" w:space="0" w:color="auto"/>
                  </w:divBdr>
                </w:div>
                <w:div w:id="976572031">
                  <w:marLeft w:val="0"/>
                  <w:marRight w:val="0"/>
                  <w:marTop w:val="0"/>
                  <w:marBottom w:val="0"/>
                  <w:divBdr>
                    <w:top w:val="none" w:sz="0" w:space="0" w:color="auto"/>
                    <w:left w:val="none" w:sz="0" w:space="0" w:color="auto"/>
                    <w:bottom w:val="none" w:sz="0" w:space="0" w:color="auto"/>
                    <w:right w:val="none" w:sz="0" w:space="0" w:color="auto"/>
                  </w:divBdr>
                </w:div>
                <w:div w:id="976642047">
                  <w:marLeft w:val="0"/>
                  <w:marRight w:val="0"/>
                  <w:marTop w:val="0"/>
                  <w:marBottom w:val="0"/>
                  <w:divBdr>
                    <w:top w:val="none" w:sz="0" w:space="0" w:color="auto"/>
                    <w:left w:val="none" w:sz="0" w:space="0" w:color="auto"/>
                    <w:bottom w:val="none" w:sz="0" w:space="0" w:color="auto"/>
                    <w:right w:val="none" w:sz="0" w:space="0" w:color="auto"/>
                  </w:divBdr>
                </w:div>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76842226">
                  <w:marLeft w:val="0"/>
                  <w:marRight w:val="0"/>
                  <w:marTop w:val="0"/>
                  <w:marBottom w:val="0"/>
                  <w:divBdr>
                    <w:top w:val="none" w:sz="0" w:space="0" w:color="auto"/>
                    <w:left w:val="none" w:sz="0" w:space="0" w:color="auto"/>
                    <w:bottom w:val="none" w:sz="0" w:space="0" w:color="auto"/>
                    <w:right w:val="none" w:sz="0" w:space="0" w:color="auto"/>
                  </w:divBdr>
                </w:div>
                <w:div w:id="976882330">
                  <w:marLeft w:val="0"/>
                  <w:marRight w:val="0"/>
                  <w:marTop w:val="0"/>
                  <w:marBottom w:val="0"/>
                  <w:divBdr>
                    <w:top w:val="none" w:sz="0" w:space="0" w:color="auto"/>
                    <w:left w:val="none" w:sz="0" w:space="0" w:color="auto"/>
                    <w:bottom w:val="none" w:sz="0" w:space="0" w:color="auto"/>
                    <w:right w:val="none" w:sz="0" w:space="0" w:color="auto"/>
                  </w:divBdr>
                </w:div>
                <w:div w:id="976952588">
                  <w:marLeft w:val="0"/>
                  <w:marRight w:val="0"/>
                  <w:marTop w:val="0"/>
                  <w:marBottom w:val="0"/>
                  <w:divBdr>
                    <w:top w:val="none" w:sz="0" w:space="0" w:color="auto"/>
                    <w:left w:val="none" w:sz="0" w:space="0" w:color="auto"/>
                    <w:bottom w:val="none" w:sz="0" w:space="0" w:color="auto"/>
                    <w:right w:val="none" w:sz="0" w:space="0" w:color="auto"/>
                  </w:divBdr>
                  <w:divsChild>
                    <w:div w:id="103159501">
                      <w:blockQuote w:val="1"/>
                      <w:marLeft w:val="0"/>
                      <w:marRight w:val="0"/>
                      <w:marTop w:val="0"/>
                      <w:marBottom w:val="375"/>
                      <w:divBdr>
                        <w:top w:val="none" w:sz="0" w:space="0" w:color="auto"/>
                        <w:left w:val="none" w:sz="0" w:space="0" w:color="auto"/>
                        <w:bottom w:val="none" w:sz="0" w:space="0" w:color="auto"/>
                        <w:right w:val="none" w:sz="0" w:space="0" w:color="auto"/>
                      </w:divBdr>
                      <w:divsChild>
                        <w:div w:id="13102075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77034870">
                  <w:marLeft w:val="0"/>
                  <w:marRight w:val="0"/>
                  <w:marTop w:val="0"/>
                  <w:marBottom w:val="0"/>
                  <w:divBdr>
                    <w:top w:val="none" w:sz="0" w:space="0" w:color="auto"/>
                    <w:left w:val="none" w:sz="0" w:space="0" w:color="auto"/>
                    <w:bottom w:val="none" w:sz="0" w:space="0" w:color="auto"/>
                    <w:right w:val="none" w:sz="0" w:space="0" w:color="auto"/>
                  </w:divBdr>
                </w:div>
                <w:div w:id="977035800">
                  <w:marLeft w:val="0"/>
                  <w:marRight w:val="0"/>
                  <w:marTop w:val="0"/>
                  <w:marBottom w:val="0"/>
                  <w:divBdr>
                    <w:top w:val="none" w:sz="0" w:space="0" w:color="auto"/>
                    <w:left w:val="none" w:sz="0" w:space="0" w:color="auto"/>
                    <w:bottom w:val="none" w:sz="0" w:space="0" w:color="auto"/>
                    <w:right w:val="none" w:sz="0" w:space="0" w:color="auto"/>
                  </w:divBdr>
                </w:div>
                <w:div w:id="977102637">
                  <w:marLeft w:val="0"/>
                  <w:marRight w:val="0"/>
                  <w:marTop w:val="0"/>
                  <w:marBottom w:val="0"/>
                  <w:divBdr>
                    <w:top w:val="none" w:sz="0" w:space="0" w:color="auto"/>
                    <w:left w:val="none" w:sz="0" w:space="0" w:color="auto"/>
                    <w:bottom w:val="none" w:sz="0" w:space="0" w:color="auto"/>
                    <w:right w:val="none" w:sz="0" w:space="0" w:color="auto"/>
                  </w:divBdr>
                  <w:divsChild>
                    <w:div w:id="805585916">
                      <w:marLeft w:val="0"/>
                      <w:marRight w:val="0"/>
                      <w:marTop w:val="0"/>
                      <w:marBottom w:val="0"/>
                      <w:divBdr>
                        <w:top w:val="none" w:sz="0" w:space="0" w:color="auto"/>
                        <w:left w:val="none" w:sz="0" w:space="0" w:color="auto"/>
                        <w:bottom w:val="none" w:sz="0" w:space="0" w:color="auto"/>
                        <w:right w:val="none" w:sz="0" w:space="0" w:color="auto"/>
                      </w:divBdr>
                    </w:div>
                  </w:divsChild>
                </w:div>
                <w:div w:id="977222896">
                  <w:marLeft w:val="0"/>
                  <w:marRight w:val="0"/>
                  <w:marTop w:val="0"/>
                  <w:marBottom w:val="0"/>
                  <w:divBdr>
                    <w:top w:val="none" w:sz="0" w:space="0" w:color="auto"/>
                    <w:left w:val="none" w:sz="0" w:space="0" w:color="auto"/>
                    <w:bottom w:val="none" w:sz="0" w:space="0" w:color="auto"/>
                    <w:right w:val="none" w:sz="0" w:space="0" w:color="auto"/>
                  </w:divBdr>
                </w:div>
                <w:div w:id="977226092">
                  <w:marLeft w:val="0"/>
                  <w:marRight w:val="0"/>
                  <w:marTop w:val="0"/>
                  <w:marBottom w:val="0"/>
                  <w:divBdr>
                    <w:top w:val="none" w:sz="0" w:space="0" w:color="auto"/>
                    <w:left w:val="none" w:sz="0" w:space="0" w:color="auto"/>
                    <w:bottom w:val="none" w:sz="0" w:space="0" w:color="auto"/>
                    <w:right w:val="none" w:sz="0" w:space="0" w:color="auto"/>
                  </w:divBdr>
                </w:div>
                <w:div w:id="977495259">
                  <w:marLeft w:val="0"/>
                  <w:marRight w:val="0"/>
                  <w:marTop w:val="0"/>
                  <w:marBottom w:val="0"/>
                  <w:divBdr>
                    <w:top w:val="none" w:sz="0" w:space="0" w:color="auto"/>
                    <w:left w:val="none" w:sz="0" w:space="0" w:color="auto"/>
                    <w:bottom w:val="none" w:sz="0" w:space="0" w:color="auto"/>
                    <w:right w:val="none" w:sz="0" w:space="0" w:color="auto"/>
                  </w:divBdr>
                  <w:divsChild>
                    <w:div w:id="197789584">
                      <w:marLeft w:val="0"/>
                      <w:marRight w:val="0"/>
                      <w:marTop w:val="0"/>
                      <w:marBottom w:val="0"/>
                      <w:divBdr>
                        <w:top w:val="none" w:sz="0" w:space="0" w:color="auto"/>
                        <w:left w:val="none" w:sz="0" w:space="0" w:color="auto"/>
                        <w:bottom w:val="none" w:sz="0" w:space="0" w:color="auto"/>
                        <w:right w:val="none" w:sz="0" w:space="0" w:color="auto"/>
                      </w:divBdr>
                    </w:div>
                    <w:div w:id="552037535">
                      <w:marLeft w:val="0"/>
                      <w:marRight w:val="0"/>
                      <w:marTop w:val="0"/>
                      <w:marBottom w:val="0"/>
                      <w:divBdr>
                        <w:top w:val="none" w:sz="0" w:space="0" w:color="auto"/>
                        <w:left w:val="none" w:sz="0" w:space="0" w:color="auto"/>
                        <w:bottom w:val="none" w:sz="0" w:space="0" w:color="auto"/>
                        <w:right w:val="none" w:sz="0" w:space="0" w:color="auto"/>
                      </w:divBdr>
                    </w:div>
                    <w:div w:id="838737072">
                      <w:marLeft w:val="0"/>
                      <w:marRight w:val="0"/>
                      <w:marTop w:val="0"/>
                      <w:marBottom w:val="0"/>
                      <w:divBdr>
                        <w:top w:val="none" w:sz="0" w:space="0" w:color="auto"/>
                        <w:left w:val="none" w:sz="0" w:space="0" w:color="auto"/>
                        <w:bottom w:val="none" w:sz="0" w:space="0" w:color="auto"/>
                        <w:right w:val="none" w:sz="0" w:space="0" w:color="auto"/>
                      </w:divBdr>
                    </w:div>
                    <w:div w:id="1003507318">
                      <w:marLeft w:val="0"/>
                      <w:marRight w:val="0"/>
                      <w:marTop w:val="0"/>
                      <w:marBottom w:val="0"/>
                      <w:divBdr>
                        <w:top w:val="none" w:sz="0" w:space="0" w:color="auto"/>
                        <w:left w:val="none" w:sz="0" w:space="0" w:color="auto"/>
                        <w:bottom w:val="none" w:sz="0" w:space="0" w:color="auto"/>
                        <w:right w:val="none" w:sz="0" w:space="0" w:color="auto"/>
                      </w:divBdr>
                    </w:div>
                  </w:divsChild>
                </w:div>
                <w:div w:id="977807055">
                  <w:marLeft w:val="0"/>
                  <w:marRight w:val="0"/>
                  <w:marTop w:val="0"/>
                  <w:marBottom w:val="0"/>
                  <w:divBdr>
                    <w:top w:val="none" w:sz="0" w:space="0" w:color="auto"/>
                    <w:left w:val="none" w:sz="0" w:space="0" w:color="auto"/>
                    <w:bottom w:val="none" w:sz="0" w:space="0" w:color="auto"/>
                    <w:right w:val="none" w:sz="0" w:space="0" w:color="auto"/>
                  </w:divBdr>
                </w:div>
                <w:div w:id="977809014">
                  <w:marLeft w:val="0"/>
                  <w:marRight w:val="0"/>
                  <w:marTop w:val="0"/>
                  <w:marBottom w:val="0"/>
                  <w:divBdr>
                    <w:top w:val="none" w:sz="0" w:space="0" w:color="auto"/>
                    <w:left w:val="none" w:sz="0" w:space="0" w:color="auto"/>
                    <w:bottom w:val="none" w:sz="0" w:space="0" w:color="auto"/>
                    <w:right w:val="none" w:sz="0" w:space="0" w:color="auto"/>
                  </w:divBdr>
                </w:div>
                <w:div w:id="977953044">
                  <w:marLeft w:val="0"/>
                  <w:marRight w:val="0"/>
                  <w:marTop w:val="0"/>
                  <w:marBottom w:val="0"/>
                  <w:divBdr>
                    <w:top w:val="none" w:sz="0" w:space="0" w:color="auto"/>
                    <w:left w:val="none" w:sz="0" w:space="0" w:color="auto"/>
                    <w:bottom w:val="none" w:sz="0" w:space="0" w:color="auto"/>
                    <w:right w:val="none" w:sz="0" w:space="0" w:color="auto"/>
                  </w:divBdr>
                </w:div>
                <w:div w:id="977995695">
                  <w:marLeft w:val="0"/>
                  <w:marRight w:val="0"/>
                  <w:marTop w:val="0"/>
                  <w:marBottom w:val="0"/>
                  <w:divBdr>
                    <w:top w:val="none" w:sz="0" w:space="0" w:color="auto"/>
                    <w:left w:val="none" w:sz="0" w:space="0" w:color="auto"/>
                    <w:bottom w:val="none" w:sz="0" w:space="0" w:color="auto"/>
                    <w:right w:val="none" w:sz="0" w:space="0" w:color="auto"/>
                  </w:divBdr>
                </w:div>
                <w:div w:id="978073455">
                  <w:marLeft w:val="0"/>
                  <w:marRight w:val="0"/>
                  <w:marTop w:val="150"/>
                  <w:marBottom w:val="150"/>
                  <w:divBdr>
                    <w:top w:val="single" w:sz="6" w:space="4" w:color="D7D7D7"/>
                    <w:left w:val="none" w:sz="0" w:space="0" w:color="auto"/>
                    <w:bottom w:val="single" w:sz="6" w:space="4" w:color="D7D7D7"/>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978270499">
                  <w:marLeft w:val="0"/>
                  <w:marRight w:val="0"/>
                  <w:marTop w:val="0"/>
                  <w:marBottom w:val="0"/>
                  <w:divBdr>
                    <w:top w:val="none" w:sz="0" w:space="0" w:color="auto"/>
                    <w:left w:val="none" w:sz="0" w:space="0" w:color="auto"/>
                    <w:bottom w:val="none" w:sz="0" w:space="0" w:color="auto"/>
                    <w:right w:val="none" w:sz="0" w:space="0" w:color="auto"/>
                  </w:divBdr>
                </w:div>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 w:id="978605611">
                  <w:marLeft w:val="0"/>
                  <w:marRight w:val="0"/>
                  <w:marTop w:val="0"/>
                  <w:marBottom w:val="0"/>
                  <w:divBdr>
                    <w:top w:val="none" w:sz="0" w:space="0" w:color="auto"/>
                    <w:left w:val="none" w:sz="0" w:space="0" w:color="auto"/>
                    <w:bottom w:val="none" w:sz="0" w:space="0" w:color="auto"/>
                    <w:right w:val="none" w:sz="0" w:space="0" w:color="auto"/>
                  </w:divBdr>
                </w:div>
                <w:div w:id="978657328">
                  <w:marLeft w:val="0"/>
                  <w:marRight w:val="0"/>
                  <w:marTop w:val="0"/>
                  <w:marBottom w:val="0"/>
                  <w:divBdr>
                    <w:top w:val="none" w:sz="0" w:space="0" w:color="auto"/>
                    <w:left w:val="none" w:sz="0" w:space="0" w:color="auto"/>
                    <w:bottom w:val="none" w:sz="0" w:space="0" w:color="auto"/>
                    <w:right w:val="none" w:sz="0" w:space="0" w:color="auto"/>
                  </w:divBdr>
                </w:div>
                <w:div w:id="978800064">
                  <w:marLeft w:val="0"/>
                  <w:marRight w:val="0"/>
                  <w:marTop w:val="0"/>
                  <w:marBottom w:val="0"/>
                  <w:divBdr>
                    <w:top w:val="none" w:sz="0" w:space="0" w:color="auto"/>
                    <w:left w:val="none" w:sz="0" w:space="0" w:color="auto"/>
                    <w:bottom w:val="none" w:sz="0" w:space="0" w:color="auto"/>
                    <w:right w:val="none" w:sz="0" w:space="0" w:color="auto"/>
                  </w:divBdr>
                  <w:divsChild>
                    <w:div w:id="688533712">
                      <w:marLeft w:val="0"/>
                      <w:marRight w:val="0"/>
                      <w:marTop w:val="0"/>
                      <w:marBottom w:val="0"/>
                      <w:divBdr>
                        <w:top w:val="none" w:sz="0" w:space="0" w:color="auto"/>
                        <w:left w:val="none" w:sz="0" w:space="0" w:color="auto"/>
                        <w:bottom w:val="none" w:sz="0" w:space="0" w:color="auto"/>
                        <w:right w:val="none" w:sz="0" w:space="0" w:color="auto"/>
                      </w:divBdr>
                      <w:divsChild>
                        <w:div w:id="554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978920130">
                  <w:marLeft w:val="0"/>
                  <w:marRight w:val="0"/>
                  <w:marTop w:val="0"/>
                  <w:marBottom w:val="0"/>
                  <w:divBdr>
                    <w:top w:val="none" w:sz="0" w:space="0" w:color="auto"/>
                    <w:left w:val="none" w:sz="0" w:space="0" w:color="auto"/>
                    <w:bottom w:val="none" w:sz="0" w:space="0" w:color="auto"/>
                    <w:right w:val="none" w:sz="0" w:space="0" w:color="auto"/>
                  </w:divBdr>
                </w:div>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
                  </w:divsChild>
                </w:div>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
                    <w:div w:id="863206035">
                      <w:marLeft w:val="0"/>
                      <w:marRight w:val="0"/>
                      <w:marTop w:val="0"/>
                      <w:marBottom w:val="0"/>
                      <w:divBdr>
                        <w:top w:val="none" w:sz="0" w:space="0" w:color="auto"/>
                        <w:left w:val="none" w:sz="0" w:space="0" w:color="auto"/>
                        <w:bottom w:val="none" w:sz="0" w:space="0" w:color="auto"/>
                        <w:right w:val="none" w:sz="0" w:space="0" w:color="auto"/>
                      </w:divBdr>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 w:id="979269678">
                  <w:marLeft w:val="0"/>
                  <w:marRight w:val="0"/>
                  <w:marTop w:val="150"/>
                  <w:marBottom w:val="150"/>
                  <w:divBdr>
                    <w:top w:val="single" w:sz="6" w:space="4" w:color="D7D7D7"/>
                    <w:left w:val="none" w:sz="0" w:space="0" w:color="auto"/>
                    <w:bottom w:val="single" w:sz="6" w:space="4" w:color="D7D7D7"/>
                    <w:right w:val="none" w:sz="0" w:space="0" w:color="auto"/>
                  </w:divBdr>
                </w:div>
                <w:div w:id="979305474">
                  <w:marLeft w:val="0"/>
                  <w:marRight w:val="0"/>
                  <w:marTop w:val="0"/>
                  <w:marBottom w:val="0"/>
                  <w:divBdr>
                    <w:top w:val="none" w:sz="0" w:space="0" w:color="auto"/>
                    <w:left w:val="none" w:sz="0" w:space="0" w:color="auto"/>
                    <w:bottom w:val="none" w:sz="0" w:space="0" w:color="auto"/>
                    <w:right w:val="none" w:sz="0" w:space="0" w:color="auto"/>
                  </w:divBdr>
                </w:div>
                <w:div w:id="979378925">
                  <w:marLeft w:val="0"/>
                  <w:marRight w:val="0"/>
                  <w:marTop w:val="0"/>
                  <w:marBottom w:val="0"/>
                  <w:divBdr>
                    <w:top w:val="none" w:sz="0" w:space="0" w:color="auto"/>
                    <w:left w:val="none" w:sz="0" w:space="0" w:color="auto"/>
                    <w:bottom w:val="none" w:sz="0" w:space="0" w:color="auto"/>
                    <w:right w:val="none" w:sz="0" w:space="0" w:color="auto"/>
                  </w:divBdr>
                </w:div>
                <w:div w:id="979379121">
                  <w:marLeft w:val="0"/>
                  <w:marRight w:val="0"/>
                  <w:marTop w:val="0"/>
                  <w:marBottom w:val="0"/>
                  <w:divBdr>
                    <w:top w:val="none" w:sz="0" w:space="0" w:color="auto"/>
                    <w:left w:val="none" w:sz="0" w:space="0" w:color="auto"/>
                    <w:bottom w:val="none" w:sz="0" w:space="0" w:color="auto"/>
                    <w:right w:val="none" w:sz="0" w:space="0" w:color="auto"/>
                  </w:divBdr>
                </w:div>
                <w:div w:id="979379980">
                  <w:marLeft w:val="0"/>
                  <w:marRight w:val="0"/>
                  <w:marTop w:val="0"/>
                  <w:marBottom w:val="0"/>
                  <w:divBdr>
                    <w:top w:val="none" w:sz="0" w:space="0" w:color="auto"/>
                    <w:left w:val="none" w:sz="0" w:space="0" w:color="auto"/>
                    <w:bottom w:val="none" w:sz="0" w:space="0" w:color="auto"/>
                    <w:right w:val="none" w:sz="0" w:space="0" w:color="auto"/>
                  </w:divBdr>
                </w:div>
                <w:div w:id="979381784">
                  <w:marLeft w:val="0"/>
                  <w:marRight w:val="0"/>
                  <w:marTop w:val="0"/>
                  <w:marBottom w:val="0"/>
                  <w:divBdr>
                    <w:top w:val="none" w:sz="0" w:space="0" w:color="auto"/>
                    <w:left w:val="none" w:sz="0" w:space="0" w:color="auto"/>
                    <w:bottom w:val="none" w:sz="0" w:space="0" w:color="auto"/>
                    <w:right w:val="none" w:sz="0" w:space="0" w:color="auto"/>
                  </w:divBdr>
                </w:div>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979723725">
                  <w:marLeft w:val="0"/>
                  <w:marRight w:val="0"/>
                  <w:marTop w:val="300"/>
                  <w:marBottom w:val="300"/>
                  <w:divBdr>
                    <w:top w:val="none" w:sz="0" w:space="0" w:color="auto"/>
                    <w:left w:val="none" w:sz="0" w:space="0" w:color="auto"/>
                    <w:bottom w:val="none" w:sz="0" w:space="0" w:color="auto"/>
                    <w:right w:val="none" w:sz="0" w:space="0" w:color="auto"/>
                  </w:divBdr>
                </w:div>
                <w:div w:id="979841393">
                  <w:marLeft w:val="0"/>
                  <w:marRight w:val="0"/>
                  <w:marTop w:val="0"/>
                  <w:marBottom w:val="0"/>
                  <w:divBdr>
                    <w:top w:val="none" w:sz="0" w:space="0" w:color="auto"/>
                    <w:left w:val="none" w:sz="0" w:space="0" w:color="auto"/>
                    <w:bottom w:val="none" w:sz="0" w:space="0" w:color="auto"/>
                    <w:right w:val="none" w:sz="0" w:space="0" w:color="auto"/>
                  </w:divBdr>
                </w:div>
                <w:div w:id="979847235">
                  <w:marLeft w:val="0"/>
                  <w:marRight w:val="0"/>
                  <w:marTop w:val="0"/>
                  <w:marBottom w:val="0"/>
                  <w:divBdr>
                    <w:top w:val="none" w:sz="0" w:space="0" w:color="auto"/>
                    <w:left w:val="none" w:sz="0" w:space="0" w:color="auto"/>
                    <w:bottom w:val="none" w:sz="0" w:space="0" w:color="auto"/>
                    <w:right w:val="none" w:sz="0" w:space="0" w:color="auto"/>
                  </w:divBdr>
                </w:div>
                <w:div w:id="979960655">
                  <w:marLeft w:val="0"/>
                  <w:marRight w:val="0"/>
                  <w:marTop w:val="0"/>
                  <w:marBottom w:val="0"/>
                  <w:divBdr>
                    <w:top w:val="none" w:sz="0" w:space="0" w:color="auto"/>
                    <w:left w:val="none" w:sz="0" w:space="0" w:color="auto"/>
                    <w:bottom w:val="none" w:sz="0" w:space="0" w:color="auto"/>
                    <w:right w:val="none" w:sz="0" w:space="0" w:color="auto"/>
                  </w:divBdr>
                </w:div>
                <w:div w:id="979961761">
                  <w:marLeft w:val="0"/>
                  <w:marRight w:val="0"/>
                  <w:marTop w:val="0"/>
                  <w:marBottom w:val="0"/>
                  <w:divBdr>
                    <w:top w:val="none" w:sz="0" w:space="0" w:color="auto"/>
                    <w:left w:val="none" w:sz="0" w:space="0" w:color="auto"/>
                    <w:bottom w:val="none" w:sz="0" w:space="0" w:color="auto"/>
                    <w:right w:val="none" w:sz="0" w:space="0" w:color="auto"/>
                  </w:divBdr>
                </w:div>
                <w:div w:id="980230114">
                  <w:marLeft w:val="0"/>
                  <w:marRight w:val="0"/>
                  <w:marTop w:val="0"/>
                  <w:marBottom w:val="0"/>
                  <w:divBdr>
                    <w:top w:val="none" w:sz="0" w:space="0" w:color="auto"/>
                    <w:left w:val="none" w:sz="0" w:space="0" w:color="auto"/>
                    <w:bottom w:val="none" w:sz="0" w:space="0" w:color="auto"/>
                    <w:right w:val="none" w:sz="0" w:space="0" w:color="auto"/>
                  </w:divBdr>
                </w:div>
                <w:div w:id="980236137">
                  <w:marLeft w:val="0"/>
                  <w:marRight w:val="0"/>
                  <w:marTop w:val="0"/>
                  <w:marBottom w:val="0"/>
                  <w:divBdr>
                    <w:top w:val="none" w:sz="0" w:space="0" w:color="auto"/>
                    <w:left w:val="none" w:sz="0" w:space="0" w:color="auto"/>
                    <w:bottom w:val="none" w:sz="0" w:space="0" w:color="auto"/>
                    <w:right w:val="none" w:sz="0" w:space="0" w:color="auto"/>
                  </w:divBdr>
                </w:div>
                <w:div w:id="980305645">
                  <w:marLeft w:val="0"/>
                  <w:marRight w:val="0"/>
                  <w:marTop w:val="0"/>
                  <w:marBottom w:val="0"/>
                  <w:divBdr>
                    <w:top w:val="none" w:sz="0" w:space="0" w:color="auto"/>
                    <w:left w:val="none" w:sz="0" w:space="0" w:color="auto"/>
                    <w:bottom w:val="none" w:sz="0" w:space="0" w:color="auto"/>
                    <w:right w:val="none" w:sz="0" w:space="0" w:color="auto"/>
                  </w:divBdr>
                  <w:divsChild>
                    <w:div w:id="303699514">
                      <w:marLeft w:val="0"/>
                      <w:marRight w:val="0"/>
                      <w:marTop w:val="0"/>
                      <w:marBottom w:val="0"/>
                      <w:divBdr>
                        <w:top w:val="none" w:sz="0" w:space="0" w:color="auto"/>
                        <w:left w:val="none" w:sz="0" w:space="0" w:color="auto"/>
                        <w:bottom w:val="none" w:sz="0" w:space="0" w:color="auto"/>
                        <w:right w:val="none" w:sz="0" w:space="0" w:color="auto"/>
                      </w:divBdr>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 w:id="980574948">
                  <w:marLeft w:val="0"/>
                  <w:marRight w:val="0"/>
                  <w:marTop w:val="0"/>
                  <w:marBottom w:val="0"/>
                  <w:divBdr>
                    <w:top w:val="none" w:sz="0" w:space="0" w:color="auto"/>
                    <w:left w:val="none" w:sz="0" w:space="0" w:color="auto"/>
                    <w:bottom w:val="none" w:sz="0" w:space="0" w:color="auto"/>
                    <w:right w:val="none" w:sz="0" w:space="0" w:color="auto"/>
                  </w:divBdr>
                </w:div>
                <w:div w:id="980580440">
                  <w:marLeft w:val="0"/>
                  <w:marRight w:val="0"/>
                  <w:marTop w:val="0"/>
                  <w:marBottom w:val="0"/>
                  <w:divBdr>
                    <w:top w:val="none" w:sz="0" w:space="0" w:color="auto"/>
                    <w:left w:val="none" w:sz="0" w:space="0" w:color="auto"/>
                    <w:bottom w:val="none" w:sz="0" w:space="0" w:color="auto"/>
                    <w:right w:val="none" w:sz="0" w:space="0" w:color="auto"/>
                  </w:divBdr>
                  <w:divsChild>
                    <w:div w:id="821626458">
                      <w:marLeft w:val="0"/>
                      <w:marRight w:val="0"/>
                      <w:marTop w:val="0"/>
                      <w:marBottom w:val="0"/>
                      <w:divBdr>
                        <w:top w:val="none" w:sz="0" w:space="0" w:color="auto"/>
                        <w:left w:val="none" w:sz="0" w:space="0" w:color="auto"/>
                        <w:bottom w:val="none" w:sz="0" w:space="0" w:color="auto"/>
                        <w:right w:val="none" w:sz="0" w:space="0" w:color="auto"/>
                      </w:divBdr>
                      <w:divsChild>
                        <w:div w:id="714044919">
                          <w:marLeft w:val="0"/>
                          <w:marRight w:val="0"/>
                          <w:marTop w:val="0"/>
                          <w:marBottom w:val="0"/>
                          <w:divBdr>
                            <w:top w:val="none" w:sz="0" w:space="0" w:color="auto"/>
                            <w:left w:val="none" w:sz="0" w:space="0" w:color="auto"/>
                            <w:bottom w:val="none" w:sz="0" w:space="0" w:color="auto"/>
                            <w:right w:val="none" w:sz="0" w:space="0" w:color="auto"/>
                          </w:divBdr>
                          <w:divsChild>
                            <w:div w:id="968977106">
                              <w:marLeft w:val="0"/>
                              <w:marRight w:val="0"/>
                              <w:marTop w:val="0"/>
                              <w:marBottom w:val="0"/>
                              <w:divBdr>
                                <w:top w:val="none" w:sz="0" w:space="0" w:color="auto"/>
                                <w:left w:val="none" w:sz="0" w:space="0" w:color="auto"/>
                                <w:bottom w:val="none" w:sz="0" w:space="0" w:color="auto"/>
                                <w:right w:val="none" w:sz="0" w:space="0" w:color="auto"/>
                              </w:divBdr>
                              <w:divsChild>
                                <w:div w:id="654917808">
                                  <w:marLeft w:val="0"/>
                                  <w:marRight w:val="0"/>
                                  <w:marTop w:val="0"/>
                                  <w:marBottom w:val="0"/>
                                  <w:divBdr>
                                    <w:top w:val="none" w:sz="0" w:space="0" w:color="auto"/>
                                    <w:left w:val="none" w:sz="0" w:space="0" w:color="auto"/>
                                    <w:bottom w:val="none" w:sz="0" w:space="0" w:color="auto"/>
                                    <w:right w:val="none" w:sz="0" w:space="0" w:color="auto"/>
                                  </w:divBdr>
                                  <w:divsChild>
                                    <w:div w:id="6757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
                  </w:divsChild>
                </w:div>
                <w:div w:id="980692324">
                  <w:marLeft w:val="0"/>
                  <w:marRight w:val="0"/>
                  <w:marTop w:val="0"/>
                  <w:marBottom w:val="0"/>
                  <w:divBdr>
                    <w:top w:val="none" w:sz="0" w:space="0" w:color="auto"/>
                    <w:left w:val="none" w:sz="0" w:space="0" w:color="auto"/>
                    <w:bottom w:val="none" w:sz="0" w:space="0" w:color="auto"/>
                    <w:right w:val="none" w:sz="0" w:space="0" w:color="auto"/>
                  </w:divBdr>
                </w:div>
                <w:div w:id="980815369">
                  <w:marLeft w:val="0"/>
                  <w:marRight w:val="0"/>
                  <w:marTop w:val="0"/>
                  <w:marBottom w:val="0"/>
                  <w:divBdr>
                    <w:top w:val="none" w:sz="0" w:space="0" w:color="auto"/>
                    <w:left w:val="none" w:sz="0" w:space="0" w:color="auto"/>
                    <w:bottom w:val="none" w:sz="0" w:space="0" w:color="auto"/>
                    <w:right w:val="none" w:sz="0" w:space="0" w:color="auto"/>
                  </w:divBdr>
                </w:div>
                <w:div w:id="980842574">
                  <w:marLeft w:val="0"/>
                  <w:marRight w:val="0"/>
                  <w:marTop w:val="0"/>
                  <w:marBottom w:val="0"/>
                  <w:divBdr>
                    <w:top w:val="none" w:sz="0" w:space="0" w:color="auto"/>
                    <w:left w:val="none" w:sz="0" w:space="0" w:color="auto"/>
                    <w:bottom w:val="none" w:sz="0" w:space="0" w:color="auto"/>
                    <w:right w:val="none" w:sz="0" w:space="0" w:color="auto"/>
                  </w:divBdr>
                </w:div>
                <w:div w:id="980891340">
                  <w:marLeft w:val="0"/>
                  <w:marRight w:val="0"/>
                  <w:marTop w:val="300"/>
                  <w:marBottom w:val="300"/>
                  <w:divBdr>
                    <w:top w:val="none" w:sz="0" w:space="0" w:color="auto"/>
                    <w:left w:val="none" w:sz="0" w:space="0" w:color="auto"/>
                    <w:bottom w:val="none" w:sz="0" w:space="0" w:color="auto"/>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
                <w:div w:id="981009537">
                  <w:marLeft w:val="0"/>
                  <w:marRight w:val="0"/>
                  <w:marTop w:val="0"/>
                  <w:marBottom w:val="0"/>
                  <w:divBdr>
                    <w:top w:val="none" w:sz="0" w:space="0" w:color="auto"/>
                    <w:left w:val="none" w:sz="0" w:space="0" w:color="auto"/>
                    <w:bottom w:val="none" w:sz="0" w:space="0" w:color="auto"/>
                    <w:right w:val="none" w:sz="0" w:space="0" w:color="auto"/>
                  </w:divBdr>
                </w:div>
                <w:div w:id="981009984">
                  <w:marLeft w:val="0"/>
                  <w:marRight w:val="0"/>
                  <w:marTop w:val="0"/>
                  <w:marBottom w:val="0"/>
                  <w:divBdr>
                    <w:top w:val="none" w:sz="0" w:space="0" w:color="auto"/>
                    <w:left w:val="none" w:sz="0" w:space="0" w:color="auto"/>
                    <w:bottom w:val="none" w:sz="0" w:space="0" w:color="auto"/>
                    <w:right w:val="none" w:sz="0" w:space="0" w:color="auto"/>
                  </w:divBdr>
                </w:div>
                <w:div w:id="981160686">
                  <w:marLeft w:val="0"/>
                  <w:marRight w:val="0"/>
                  <w:marTop w:val="0"/>
                  <w:marBottom w:val="0"/>
                  <w:divBdr>
                    <w:top w:val="none" w:sz="0" w:space="0" w:color="auto"/>
                    <w:left w:val="none" w:sz="0" w:space="0" w:color="auto"/>
                    <w:bottom w:val="none" w:sz="0" w:space="0" w:color="auto"/>
                    <w:right w:val="none" w:sz="0" w:space="0" w:color="auto"/>
                  </w:divBdr>
                  <w:divsChild>
                    <w:div w:id="1080177652">
                      <w:marLeft w:val="0"/>
                      <w:marRight w:val="0"/>
                      <w:marTop w:val="0"/>
                      <w:marBottom w:val="0"/>
                      <w:divBdr>
                        <w:top w:val="none" w:sz="0" w:space="0" w:color="auto"/>
                        <w:left w:val="none" w:sz="0" w:space="0" w:color="auto"/>
                        <w:bottom w:val="none" w:sz="0" w:space="0" w:color="auto"/>
                        <w:right w:val="none" w:sz="0" w:space="0" w:color="auto"/>
                      </w:divBdr>
                    </w:div>
                  </w:divsChild>
                </w:div>
                <w:div w:id="981273330">
                  <w:marLeft w:val="0"/>
                  <w:marRight w:val="0"/>
                  <w:marTop w:val="0"/>
                  <w:marBottom w:val="0"/>
                  <w:divBdr>
                    <w:top w:val="none" w:sz="0" w:space="0" w:color="auto"/>
                    <w:left w:val="none" w:sz="0" w:space="0" w:color="auto"/>
                    <w:bottom w:val="none" w:sz="0" w:space="0" w:color="auto"/>
                    <w:right w:val="none" w:sz="0" w:space="0" w:color="auto"/>
                  </w:divBdr>
                </w:div>
                <w:div w:id="981275014">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981615322">
                  <w:marLeft w:val="0"/>
                  <w:marRight w:val="0"/>
                  <w:marTop w:val="0"/>
                  <w:marBottom w:val="0"/>
                  <w:divBdr>
                    <w:top w:val="none" w:sz="0" w:space="0" w:color="auto"/>
                    <w:left w:val="none" w:sz="0" w:space="0" w:color="auto"/>
                    <w:bottom w:val="none" w:sz="0" w:space="0" w:color="auto"/>
                    <w:right w:val="none" w:sz="0" w:space="0" w:color="auto"/>
                  </w:divBdr>
                  <w:divsChild>
                    <w:div w:id="1103574341">
                      <w:marLeft w:val="0"/>
                      <w:marRight w:val="0"/>
                      <w:marTop w:val="0"/>
                      <w:marBottom w:val="0"/>
                      <w:divBdr>
                        <w:top w:val="none" w:sz="0" w:space="0" w:color="auto"/>
                        <w:left w:val="none" w:sz="0" w:space="0" w:color="auto"/>
                        <w:bottom w:val="none" w:sz="0" w:space="0" w:color="auto"/>
                        <w:right w:val="none" w:sz="0" w:space="0" w:color="auto"/>
                      </w:divBdr>
                      <w:divsChild>
                        <w:div w:id="133104802">
                          <w:marLeft w:val="0"/>
                          <w:marRight w:val="0"/>
                          <w:marTop w:val="0"/>
                          <w:marBottom w:val="0"/>
                          <w:divBdr>
                            <w:top w:val="none" w:sz="0" w:space="0" w:color="auto"/>
                            <w:left w:val="none" w:sz="0" w:space="0" w:color="auto"/>
                            <w:bottom w:val="none" w:sz="0" w:space="0" w:color="auto"/>
                            <w:right w:val="none" w:sz="0" w:space="0" w:color="auto"/>
                          </w:divBdr>
                        </w:div>
                        <w:div w:id="8279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20023">
                  <w:marLeft w:val="-30"/>
                  <w:marRight w:val="0"/>
                  <w:marTop w:val="0"/>
                  <w:marBottom w:val="0"/>
                  <w:divBdr>
                    <w:top w:val="none" w:sz="0" w:space="0" w:color="auto"/>
                    <w:left w:val="none" w:sz="0" w:space="0" w:color="auto"/>
                    <w:bottom w:val="none" w:sz="0" w:space="0" w:color="auto"/>
                    <w:right w:val="none" w:sz="0" w:space="0" w:color="auto"/>
                  </w:divBdr>
                </w:div>
                <w:div w:id="981736326">
                  <w:marLeft w:val="60"/>
                  <w:marRight w:val="0"/>
                  <w:marTop w:val="75"/>
                  <w:marBottom w:val="0"/>
                  <w:divBdr>
                    <w:top w:val="none" w:sz="0" w:space="0" w:color="auto"/>
                    <w:left w:val="none" w:sz="0" w:space="0" w:color="auto"/>
                    <w:bottom w:val="none" w:sz="0" w:space="0" w:color="auto"/>
                    <w:right w:val="none" w:sz="0" w:space="0" w:color="auto"/>
                  </w:divBdr>
                </w:div>
                <w:div w:id="981737271">
                  <w:marLeft w:val="0"/>
                  <w:marRight w:val="0"/>
                  <w:marTop w:val="0"/>
                  <w:marBottom w:val="0"/>
                  <w:divBdr>
                    <w:top w:val="none" w:sz="0" w:space="0" w:color="auto"/>
                    <w:left w:val="none" w:sz="0" w:space="0" w:color="auto"/>
                    <w:bottom w:val="none" w:sz="0" w:space="0" w:color="auto"/>
                    <w:right w:val="none" w:sz="0" w:space="0" w:color="auto"/>
                  </w:divBdr>
                </w:div>
                <w:div w:id="981926530">
                  <w:marLeft w:val="0"/>
                  <w:marRight w:val="0"/>
                  <w:marTop w:val="0"/>
                  <w:marBottom w:val="0"/>
                  <w:divBdr>
                    <w:top w:val="none" w:sz="0" w:space="0" w:color="auto"/>
                    <w:left w:val="none" w:sz="0" w:space="0" w:color="auto"/>
                    <w:bottom w:val="none" w:sz="0" w:space="0" w:color="auto"/>
                    <w:right w:val="none" w:sz="0" w:space="0" w:color="auto"/>
                  </w:divBdr>
                </w:div>
                <w:div w:id="982002363">
                  <w:marLeft w:val="0"/>
                  <w:marRight w:val="0"/>
                  <w:marTop w:val="0"/>
                  <w:marBottom w:val="0"/>
                  <w:divBdr>
                    <w:top w:val="none" w:sz="0" w:space="0" w:color="auto"/>
                    <w:left w:val="none" w:sz="0" w:space="0" w:color="auto"/>
                    <w:bottom w:val="none" w:sz="0" w:space="0" w:color="auto"/>
                    <w:right w:val="none" w:sz="0" w:space="0" w:color="auto"/>
                  </w:divBdr>
                </w:div>
                <w:div w:id="982004155">
                  <w:marLeft w:val="0"/>
                  <w:marRight w:val="0"/>
                  <w:marTop w:val="0"/>
                  <w:marBottom w:val="0"/>
                  <w:divBdr>
                    <w:top w:val="none" w:sz="0" w:space="0" w:color="auto"/>
                    <w:left w:val="none" w:sz="0" w:space="0" w:color="auto"/>
                    <w:bottom w:val="none" w:sz="0" w:space="0" w:color="auto"/>
                    <w:right w:val="none" w:sz="0" w:space="0" w:color="auto"/>
                  </w:divBdr>
                  <w:divsChild>
                    <w:div w:id="632639618">
                      <w:marLeft w:val="0"/>
                      <w:marRight w:val="0"/>
                      <w:marTop w:val="0"/>
                      <w:marBottom w:val="0"/>
                      <w:divBdr>
                        <w:top w:val="none" w:sz="0" w:space="0" w:color="auto"/>
                        <w:left w:val="none" w:sz="0" w:space="0" w:color="auto"/>
                        <w:bottom w:val="none" w:sz="0" w:space="0" w:color="auto"/>
                        <w:right w:val="none" w:sz="0" w:space="0" w:color="auto"/>
                      </w:divBdr>
                    </w:div>
                    <w:div w:id="667557218">
                      <w:marLeft w:val="0"/>
                      <w:marRight w:val="0"/>
                      <w:marTop w:val="0"/>
                      <w:marBottom w:val="0"/>
                      <w:divBdr>
                        <w:top w:val="none" w:sz="0" w:space="0" w:color="auto"/>
                        <w:left w:val="none" w:sz="0" w:space="0" w:color="auto"/>
                        <w:bottom w:val="none" w:sz="0" w:space="0" w:color="auto"/>
                        <w:right w:val="none" w:sz="0" w:space="0" w:color="auto"/>
                      </w:divBdr>
                    </w:div>
                  </w:divsChild>
                </w:div>
                <w:div w:id="982080384">
                  <w:marLeft w:val="0"/>
                  <w:marRight w:val="0"/>
                  <w:marTop w:val="0"/>
                  <w:marBottom w:val="0"/>
                  <w:divBdr>
                    <w:top w:val="none" w:sz="0" w:space="0" w:color="auto"/>
                    <w:left w:val="none" w:sz="0" w:space="0" w:color="auto"/>
                    <w:bottom w:val="none" w:sz="0" w:space="0" w:color="auto"/>
                    <w:right w:val="none" w:sz="0" w:space="0" w:color="auto"/>
                  </w:divBdr>
                </w:div>
                <w:div w:id="982151399">
                  <w:marLeft w:val="0"/>
                  <w:marRight w:val="0"/>
                  <w:marTop w:val="0"/>
                  <w:marBottom w:val="0"/>
                  <w:divBdr>
                    <w:top w:val="none" w:sz="0" w:space="0" w:color="auto"/>
                    <w:left w:val="none" w:sz="0" w:space="0" w:color="auto"/>
                    <w:bottom w:val="none" w:sz="0" w:space="0" w:color="auto"/>
                    <w:right w:val="none" w:sz="0" w:space="0" w:color="auto"/>
                  </w:divBdr>
                  <w:divsChild>
                    <w:div w:id="638345421">
                      <w:marLeft w:val="0"/>
                      <w:marRight w:val="0"/>
                      <w:marTop w:val="0"/>
                      <w:marBottom w:val="0"/>
                      <w:divBdr>
                        <w:top w:val="none" w:sz="0" w:space="0" w:color="auto"/>
                        <w:left w:val="none" w:sz="0" w:space="0" w:color="auto"/>
                        <w:bottom w:val="none" w:sz="0" w:space="0" w:color="auto"/>
                        <w:right w:val="none" w:sz="0" w:space="0" w:color="auto"/>
                      </w:divBdr>
                      <w:divsChild>
                        <w:div w:id="283848641">
                          <w:marLeft w:val="0"/>
                          <w:marRight w:val="0"/>
                          <w:marTop w:val="0"/>
                          <w:marBottom w:val="0"/>
                          <w:divBdr>
                            <w:top w:val="none" w:sz="0" w:space="0" w:color="auto"/>
                            <w:left w:val="none" w:sz="0" w:space="0" w:color="auto"/>
                            <w:bottom w:val="none" w:sz="0" w:space="0" w:color="auto"/>
                            <w:right w:val="none" w:sz="0" w:space="0" w:color="auto"/>
                          </w:divBdr>
                          <w:divsChild>
                            <w:div w:id="5613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74308">
                      <w:marLeft w:val="0"/>
                      <w:marRight w:val="0"/>
                      <w:marTop w:val="0"/>
                      <w:marBottom w:val="0"/>
                      <w:divBdr>
                        <w:top w:val="none" w:sz="0" w:space="0" w:color="auto"/>
                        <w:left w:val="none" w:sz="0" w:space="0" w:color="auto"/>
                        <w:bottom w:val="none" w:sz="0" w:space="0" w:color="auto"/>
                        <w:right w:val="none" w:sz="0" w:space="0" w:color="auto"/>
                      </w:divBdr>
                    </w:div>
                  </w:divsChild>
                </w:div>
                <w:div w:id="982277976">
                  <w:marLeft w:val="0"/>
                  <w:marRight w:val="0"/>
                  <w:marTop w:val="0"/>
                  <w:marBottom w:val="0"/>
                  <w:divBdr>
                    <w:top w:val="none" w:sz="0" w:space="0" w:color="auto"/>
                    <w:left w:val="none" w:sz="0" w:space="0" w:color="auto"/>
                    <w:bottom w:val="none" w:sz="0" w:space="0" w:color="auto"/>
                    <w:right w:val="none" w:sz="0" w:space="0" w:color="auto"/>
                  </w:divBdr>
                </w:div>
                <w:div w:id="982319841">
                  <w:marLeft w:val="0"/>
                  <w:marRight w:val="0"/>
                  <w:marTop w:val="0"/>
                  <w:marBottom w:val="0"/>
                  <w:divBdr>
                    <w:top w:val="none" w:sz="0" w:space="0" w:color="auto"/>
                    <w:left w:val="none" w:sz="0" w:space="0" w:color="auto"/>
                    <w:bottom w:val="none" w:sz="0" w:space="0" w:color="auto"/>
                    <w:right w:val="none" w:sz="0" w:space="0" w:color="auto"/>
                  </w:divBdr>
                </w:div>
                <w:div w:id="982465423">
                  <w:marLeft w:val="0"/>
                  <w:marRight w:val="0"/>
                  <w:marTop w:val="0"/>
                  <w:marBottom w:val="0"/>
                  <w:divBdr>
                    <w:top w:val="none" w:sz="0" w:space="0" w:color="auto"/>
                    <w:left w:val="none" w:sz="0" w:space="0" w:color="auto"/>
                    <w:bottom w:val="none" w:sz="0" w:space="0" w:color="auto"/>
                    <w:right w:val="none" w:sz="0" w:space="0" w:color="auto"/>
                  </w:divBdr>
                  <w:divsChild>
                    <w:div w:id="728958150">
                      <w:marLeft w:val="0"/>
                      <w:marRight w:val="0"/>
                      <w:marTop w:val="0"/>
                      <w:marBottom w:val="0"/>
                      <w:divBdr>
                        <w:top w:val="none" w:sz="0" w:space="0" w:color="auto"/>
                        <w:left w:val="none" w:sz="0" w:space="0" w:color="auto"/>
                        <w:bottom w:val="none" w:sz="0" w:space="0" w:color="auto"/>
                        <w:right w:val="none" w:sz="0" w:space="0" w:color="auto"/>
                      </w:divBdr>
                      <w:divsChild>
                        <w:div w:id="422069367">
                          <w:marLeft w:val="0"/>
                          <w:marRight w:val="0"/>
                          <w:marTop w:val="0"/>
                          <w:marBottom w:val="0"/>
                          <w:divBdr>
                            <w:top w:val="none" w:sz="0" w:space="0" w:color="auto"/>
                            <w:left w:val="none" w:sz="0" w:space="0" w:color="auto"/>
                            <w:bottom w:val="none" w:sz="0" w:space="0" w:color="auto"/>
                            <w:right w:val="none" w:sz="0" w:space="0" w:color="auto"/>
                          </w:divBdr>
                          <w:divsChild>
                            <w:div w:id="524251684">
                              <w:marLeft w:val="0"/>
                              <w:marRight w:val="0"/>
                              <w:marTop w:val="0"/>
                              <w:marBottom w:val="0"/>
                              <w:divBdr>
                                <w:top w:val="none" w:sz="0" w:space="0" w:color="auto"/>
                                <w:left w:val="none" w:sz="0" w:space="0" w:color="auto"/>
                                <w:bottom w:val="none" w:sz="0" w:space="0" w:color="auto"/>
                                <w:right w:val="none" w:sz="0" w:space="0" w:color="auto"/>
                              </w:divBdr>
                              <w:divsChild>
                                <w:div w:id="87519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587159">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982733935">
                  <w:marLeft w:val="0"/>
                  <w:marRight w:val="0"/>
                  <w:marTop w:val="0"/>
                  <w:marBottom w:val="0"/>
                  <w:divBdr>
                    <w:top w:val="none" w:sz="0" w:space="0" w:color="auto"/>
                    <w:left w:val="none" w:sz="0" w:space="0" w:color="auto"/>
                    <w:bottom w:val="none" w:sz="0" w:space="0" w:color="auto"/>
                    <w:right w:val="none" w:sz="0" w:space="0" w:color="auto"/>
                  </w:divBdr>
                  <w:divsChild>
                    <w:div w:id="84422420">
                      <w:marLeft w:val="0"/>
                      <w:marRight w:val="0"/>
                      <w:marTop w:val="0"/>
                      <w:marBottom w:val="0"/>
                      <w:divBdr>
                        <w:top w:val="none" w:sz="0" w:space="0" w:color="auto"/>
                        <w:left w:val="none" w:sz="0" w:space="0" w:color="auto"/>
                        <w:bottom w:val="none" w:sz="0" w:space="0" w:color="auto"/>
                        <w:right w:val="none" w:sz="0" w:space="0" w:color="auto"/>
                      </w:divBdr>
                    </w:div>
                  </w:divsChild>
                </w:div>
                <w:div w:id="982778285">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2925965">
                  <w:marLeft w:val="0"/>
                  <w:marRight w:val="0"/>
                  <w:marTop w:val="0"/>
                  <w:marBottom w:val="0"/>
                  <w:divBdr>
                    <w:top w:val="none" w:sz="0" w:space="0" w:color="auto"/>
                    <w:left w:val="none" w:sz="0" w:space="0" w:color="auto"/>
                    <w:bottom w:val="none" w:sz="0" w:space="0" w:color="auto"/>
                    <w:right w:val="none" w:sz="0" w:space="0" w:color="auto"/>
                  </w:divBdr>
                </w:div>
                <w:div w:id="982932582">
                  <w:marLeft w:val="0"/>
                  <w:marRight w:val="0"/>
                  <w:marTop w:val="300"/>
                  <w:marBottom w:val="0"/>
                  <w:divBdr>
                    <w:top w:val="none" w:sz="0" w:space="0" w:color="auto"/>
                    <w:left w:val="none" w:sz="0" w:space="0" w:color="auto"/>
                    <w:bottom w:val="none" w:sz="0" w:space="0" w:color="auto"/>
                    <w:right w:val="none" w:sz="0" w:space="0" w:color="auto"/>
                  </w:divBdr>
                </w:div>
                <w:div w:id="983044560">
                  <w:marLeft w:val="0"/>
                  <w:marRight w:val="0"/>
                  <w:marTop w:val="0"/>
                  <w:marBottom w:val="0"/>
                  <w:divBdr>
                    <w:top w:val="none" w:sz="0" w:space="0" w:color="auto"/>
                    <w:left w:val="none" w:sz="0" w:space="0" w:color="auto"/>
                    <w:bottom w:val="none" w:sz="0" w:space="0" w:color="auto"/>
                    <w:right w:val="none" w:sz="0" w:space="0" w:color="auto"/>
                  </w:divBdr>
                </w:div>
                <w:div w:id="983197137">
                  <w:marLeft w:val="0"/>
                  <w:marRight w:val="0"/>
                  <w:marTop w:val="0"/>
                  <w:marBottom w:val="0"/>
                  <w:divBdr>
                    <w:top w:val="none" w:sz="0" w:space="0" w:color="auto"/>
                    <w:left w:val="none" w:sz="0" w:space="0" w:color="auto"/>
                    <w:bottom w:val="none" w:sz="0" w:space="0" w:color="auto"/>
                    <w:right w:val="none" w:sz="0" w:space="0" w:color="auto"/>
                  </w:divBdr>
                </w:div>
                <w:div w:id="983240200">
                  <w:marLeft w:val="0"/>
                  <w:marRight w:val="0"/>
                  <w:marTop w:val="0"/>
                  <w:marBottom w:val="0"/>
                  <w:divBdr>
                    <w:top w:val="none" w:sz="0" w:space="0" w:color="auto"/>
                    <w:left w:val="none" w:sz="0" w:space="0" w:color="auto"/>
                    <w:bottom w:val="none" w:sz="0" w:space="0" w:color="auto"/>
                    <w:right w:val="none" w:sz="0" w:space="0" w:color="auto"/>
                  </w:divBdr>
                </w:div>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11392">
                  <w:marLeft w:val="-30"/>
                  <w:marRight w:val="0"/>
                  <w:marTop w:val="0"/>
                  <w:marBottom w:val="0"/>
                  <w:divBdr>
                    <w:top w:val="none" w:sz="0" w:space="0" w:color="auto"/>
                    <w:left w:val="none" w:sz="0" w:space="0" w:color="auto"/>
                    <w:bottom w:val="none" w:sz="0" w:space="0" w:color="auto"/>
                    <w:right w:val="none" w:sz="0" w:space="0" w:color="auto"/>
                  </w:divBdr>
                </w:div>
                <w:div w:id="983463434">
                  <w:marLeft w:val="0"/>
                  <w:marRight w:val="0"/>
                  <w:marTop w:val="0"/>
                  <w:marBottom w:val="0"/>
                  <w:divBdr>
                    <w:top w:val="none" w:sz="0" w:space="0" w:color="auto"/>
                    <w:left w:val="none" w:sz="0" w:space="0" w:color="auto"/>
                    <w:bottom w:val="none" w:sz="0" w:space="0" w:color="auto"/>
                    <w:right w:val="none" w:sz="0" w:space="0" w:color="auto"/>
                  </w:divBdr>
                </w:div>
                <w:div w:id="983509011">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sChild>
                </w:div>
                <w:div w:id="983697017">
                  <w:marLeft w:val="0"/>
                  <w:marRight w:val="0"/>
                  <w:marTop w:val="0"/>
                  <w:marBottom w:val="525"/>
                  <w:divBdr>
                    <w:top w:val="none" w:sz="0" w:space="0" w:color="auto"/>
                    <w:left w:val="none" w:sz="0" w:space="0" w:color="auto"/>
                    <w:bottom w:val="none" w:sz="0" w:space="0" w:color="auto"/>
                    <w:right w:val="none" w:sz="0" w:space="0" w:color="auto"/>
                  </w:divBdr>
                </w:div>
                <w:div w:id="983701351">
                  <w:marLeft w:val="0"/>
                  <w:marRight w:val="0"/>
                  <w:marTop w:val="0"/>
                  <w:marBottom w:val="0"/>
                  <w:divBdr>
                    <w:top w:val="none" w:sz="0" w:space="0" w:color="auto"/>
                    <w:left w:val="none" w:sz="0" w:space="0" w:color="auto"/>
                    <w:bottom w:val="none" w:sz="0" w:space="0" w:color="auto"/>
                    <w:right w:val="none" w:sz="0" w:space="0" w:color="auto"/>
                  </w:divBdr>
                </w:div>
                <w:div w:id="983780886">
                  <w:marLeft w:val="0"/>
                  <w:marRight w:val="0"/>
                  <w:marTop w:val="0"/>
                  <w:marBottom w:val="0"/>
                  <w:divBdr>
                    <w:top w:val="none" w:sz="0" w:space="0" w:color="auto"/>
                    <w:left w:val="none" w:sz="0" w:space="0" w:color="auto"/>
                    <w:bottom w:val="none" w:sz="0" w:space="0" w:color="auto"/>
                    <w:right w:val="none" w:sz="0" w:space="0" w:color="auto"/>
                  </w:divBdr>
                </w:div>
                <w:div w:id="983852605">
                  <w:marLeft w:val="0"/>
                  <w:marRight w:val="0"/>
                  <w:marTop w:val="0"/>
                  <w:marBottom w:val="0"/>
                  <w:divBdr>
                    <w:top w:val="none" w:sz="0" w:space="0" w:color="auto"/>
                    <w:left w:val="none" w:sz="0" w:space="0" w:color="auto"/>
                    <w:bottom w:val="none" w:sz="0" w:space="0" w:color="auto"/>
                    <w:right w:val="none" w:sz="0" w:space="0" w:color="auto"/>
                  </w:divBdr>
                </w:div>
                <w:div w:id="983856292">
                  <w:marLeft w:val="0"/>
                  <w:marRight w:val="0"/>
                  <w:marTop w:val="300"/>
                  <w:marBottom w:val="0"/>
                  <w:divBdr>
                    <w:top w:val="none" w:sz="0" w:space="0" w:color="auto"/>
                    <w:left w:val="none" w:sz="0" w:space="0" w:color="auto"/>
                    <w:bottom w:val="none" w:sz="0" w:space="0" w:color="auto"/>
                    <w:right w:val="none" w:sz="0" w:space="0" w:color="auto"/>
                  </w:divBdr>
                </w:div>
                <w:div w:id="983898159">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167363">
                  <w:marLeft w:val="0"/>
                  <w:marRight w:val="0"/>
                  <w:marTop w:val="0"/>
                  <w:marBottom w:val="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
                <w:div w:id="984285224">
                  <w:marLeft w:val="0"/>
                  <w:marRight w:val="0"/>
                  <w:marTop w:val="0"/>
                  <w:marBottom w:val="0"/>
                  <w:divBdr>
                    <w:top w:val="none" w:sz="0" w:space="0" w:color="auto"/>
                    <w:left w:val="none" w:sz="0" w:space="0" w:color="auto"/>
                    <w:bottom w:val="none" w:sz="0" w:space="0" w:color="auto"/>
                    <w:right w:val="none" w:sz="0" w:space="0" w:color="auto"/>
                  </w:divBdr>
                </w:div>
                <w:div w:id="984314357">
                  <w:marLeft w:val="0"/>
                  <w:marRight w:val="0"/>
                  <w:marTop w:val="0"/>
                  <w:marBottom w:val="0"/>
                  <w:divBdr>
                    <w:top w:val="none" w:sz="0" w:space="0" w:color="auto"/>
                    <w:left w:val="none" w:sz="0" w:space="0" w:color="auto"/>
                    <w:bottom w:val="none" w:sz="0" w:space="0" w:color="auto"/>
                    <w:right w:val="none" w:sz="0" w:space="0" w:color="auto"/>
                  </w:divBdr>
                </w:div>
                <w:div w:id="984353442">
                  <w:marLeft w:val="0"/>
                  <w:marRight w:val="0"/>
                  <w:marTop w:val="0"/>
                  <w:marBottom w:val="0"/>
                  <w:divBdr>
                    <w:top w:val="none" w:sz="0" w:space="0" w:color="auto"/>
                    <w:left w:val="none" w:sz="0" w:space="0" w:color="auto"/>
                    <w:bottom w:val="none" w:sz="0" w:space="0" w:color="auto"/>
                    <w:right w:val="none" w:sz="0" w:space="0" w:color="auto"/>
                  </w:divBdr>
                </w:div>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
                  </w:divsChild>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98451032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4550446">
                  <w:marLeft w:val="0"/>
                  <w:marRight w:val="0"/>
                  <w:marTop w:val="0"/>
                  <w:marBottom w:val="0"/>
                  <w:divBdr>
                    <w:top w:val="none" w:sz="0" w:space="0" w:color="auto"/>
                    <w:left w:val="none" w:sz="0" w:space="0" w:color="auto"/>
                    <w:bottom w:val="none" w:sz="0" w:space="0" w:color="auto"/>
                    <w:right w:val="none" w:sz="0" w:space="0" w:color="auto"/>
                  </w:divBdr>
                </w:div>
                <w:div w:id="985167145">
                  <w:marLeft w:val="0"/>
                  <w:marRight w:val="0"/>
                  <w:marTop w:val="0"/>
                  <w:marBottom w:val="0"/>
                  <w:divBdr>
                    <w:top w:val="none" w:sz="0" w:space="0" w:color="auto"/>
                    <w:left w:val="none" w:sz="0" w:space="0" w:color="auto"/>
                    <w:bottom w:val="none" w:sz="0" w:space="0" w:color="auto"/>
                    <w:right w:val="none" w:sz="0" w:space="0" w:color="auto"/>
                  </w:divBdr>
                </w:div>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96623">
                  <w:marLeft w:val="0"/>
                  <w:marRight w:val="0"/>
                  <w:marTop w:val="300"/>
                  <w:marBottom w:val="300"/>
                  <w:divBdr>
                    <w:top w:val="none" w:sz="0" w:space="0" w:color="auto"/>
                    <w:left w:val="none" w:sz="0" w:space="0" w:color="auto"/>
                    <w:bottom w:val="none" w:sz="0" w:space="0" w:color="auto"/>
                    <w:right w:val="none" w:sz="0" w:space="0" w:color="auto"/>
                  </w:divBdr>
                </w:div>
                <w:div w:id="985622571">
                  <w:marLeft w:val="0"/>
                  <w:marRight w:val="0"/>
                  <w:marTop w:val="0"/>
                  <w:marBottom w:val="0"/>
                  <w:divBdr>
                    <w:top w:val="none" w:sz="0" w:space="0" w:color="auto"/>
                    <w:left w:val="none" w:sz="0" w:space="0" w:color="auto"/>
                    <w:bottom w:val="none" w:sz="0" w:space="0" w:color="auto"/>
                    <w:right w:val="none" w:sz="0" w:space="0" w:color="auto"/>
                  </w:divBdr>
                </w:div>
                <w:div w:id="985668011">
                  <w:marLeft w:val="0"/>
                  <w:marRight w:val="0"/>
                  <w:marTop w:val="0"/>
                  <w:marBottom w:val="0"/>
                  <w:divBdr>
                    <w:top w:val="none" w:sz="0" w:space="0" w:color="auto"/>
                    <w:left w:val="none" w:sz="0" w:space="0" w:color="auto"/>
                    <w:bottom w:val="none" w:sz="0" w:space="0" w:color="auto"/>
                    <w:right w:val="none" w:sz="0" w:space="0" w:color="auto"/>
                  </w:divBdr>
                </w:div>
                <w:div w:id="985668796">
                  <w:marLeft w:val="0"/>
                  <w:marRight w:val="0"/>
                  <w:marTop w:val="0"/>
                  <w:marBottom w:val="0"/>
                  <w:divBdr>
                    <w:top w:val="none" w:sz="0" w:space="0" w:color="auto"/>
                    <w:left w:val="none" w:sz="0" w:space="0" w:color="auto"/>
                    <w:bottom w:val="none" w:sz="0" w:space="0" w:color="auto"/>
                    <w:right w:val="none" w:sz="0" w:space="0" w:color="auto"/>
                  </w:divBdr>
                </w:div>
                <w:div w:id="985671454">
                  <w:marLeft w:val="0"/>
                  <w:marRight w:val="0"/>
                  <w:marTop w:val="0"/>
                  <w:marBottom w:val="0"/>
                  <w:divBdr>
                    <w:top w:val="none" w:sz="0" w:space="0" w:color="auto"/>
                    <w:left w:val="none" w:sz="0" w:space="0" w:color="auto"/>
                    <w:bottom w:val="none" w:sz="0" w:space="0" w:color="auto"/>
                    <w:right w:val="none" w:sz="0" w:space="0" w:color="auto"/>
                  </w:divBdr>
                </w:div>
                <w:div w:id="985815503">
                  <w:marLeft w:val="75"/>
                  <w:marRight w:val="75"/>
                  <w:marTop w:val="75"/>
                  <w:marBottom w:val="75"/>
                  <w:divBdr>
                    <w:top w:val="none" w:sz="0" w:space="0" w:color="auto"/>
                    <w:left w:val="none" w:sz="0" w:space="0" w:color="auto"/>
                    <w:bottom w:val="none" w:sz="0" w:space="0" w:color="auto"/>
                    <w:right w:val="none" w:sz="0" w:space="0" w:color="auto"/>
                  </w:divBdr>
                </w:div>
                <w:div w:id="985815866">
                  <w:marLeft w:val="0"/>
                  <w:marRight w:val="0"/>
                  <w:marTop w:val="0"/>
                  <w:marBottom w:val="0"/>
                  <w:divBdr>
                    <w:top w:val="none" w:sz="0" w:space="0" w:color="auto"/>
                    <w:left w:val="none" w:sz="0" w:space="0" w:color="auto"/>
                    <w:bottom w:val="none" w:sz="0" w:space="0" w:color="auto"/>
                    <w:right w:val="none" w:sz="0" w:space="0" w:color="auto"/>
                  </w:divBdr>
                </w:div>
                <w:div w:id="985863119">
                  <w:marLeft w:val="0"/>
                  <w:marRight w:val="0"/>
                  <w:marTop w:val="15"/>
                  <w:marBottom w:val="0"/>
                  <w:divBdr>
                    <w:top w:val="none" w:sz="0" w:space="0" w:color="auto"/>
                    <w:left w:val="none" w:sz="0" w:space="0" w:color="auto"/>
                    <w:bottom w:val="none" w:sz="0" w:space="0" w:color="auto"/>
                    <w:right w:val="none" w:sz="0" w:space="0" w:color="auto"/>
                  </w:divBdr>
                  <w:divsChild>
                    <w:div w:id="217284477">
                      <w:marLeft w:val="0"/>
                      <w:marRight w:val="0"/>
                      <w:marTop w:val="0"/>
                      <w:marBottom w:val="0"/>
                      <w:divBdr>
                        <w:top w:val="none" w:sz="0" w:space="0" w:color="auto"/>
                        <w:left w:val="none" w:sz="0" w:space="0" w:color="auto"/>
                        <w:bottom w:val="none" w:sz="0" w:space="0" w:color="auto"/>
                        <w:right w:val="none" w:sz="0" w:space="0" w:color="auto"/>
                      </w:divBdr>
                    </w:div>
                    <w:div w:id="527641798">
                      <w:marLeft w:val="0"/>
                      <w:marRight w:val="0"/>
                      <w:marTop w:val="0"/>
                      <w:marBottom w:val="0"/>
                      <w:divBdr>
                        <w:top w:val="none" w:sz="0" w:space="0" w:color="auto"/>
                        <w:left w:val="none" w:sz="0" w:space="0" w:color="auto"/>
                        <w:bottom w:val="none" w:sz="0" w:space="0" w:color="auto"/>
                        <w:right w:val="none" w:sz="0" w:space="0" w:color="auto"/>
                      </w:divBdr>
                    </w:div>
                  </w:divsChild>
                </w:div>
                <w:div w:id="985938415">
                  <w:marLeft w:val="0"/>
                  <w:marRight w:val="0"/>
                  <w:marTop w:val="0"/>
                  <w:marBottom w:val="375"/>
                  <w:divBdr>
                    <w:top w:val="none" w:sz="0" w:space="0" w:color="auto"/>
                    <w:left w:val="none" w:sz="0" w:space="0" w:color="auto"/>
                    <w:bottom w:val="none" w:sz="0" w:space="0" w:color="auto"/>
                    <w:right w:val="none" w:sz="0" w:space="0" w:color="auto"/>
                  </w:divBdr>
                </w:div>
                <w:div w:id="986324866">
                  <w:marLeft w:val="0"/>
                  <w:marRight w:val="0"/>
                  <w:marTop w:val="0"/>
                  <w:marBottom w:val="0"/>
                  <w:divBdr>
                    <w:top w:val="none" w:sz="0" w:space="0" w:color="auto"/>
                    <w:left w:val="none" w:sz="0" w:space="0" w:color="auto"/>
                    <w:bottom w:val="none" w:sz="0" w:space="0" w:color="auto"/>
                    <w:right w:val="none" w:sz="0" w:space="0" w:color="auto"/>
                  </w:divBdr>
                  <w:divsChild>
                    <w:div w:id="634484739">
                      <w:marLeft w:val="0"/>
                      <w:marRight w:val="0"/>
                      <w:marTop w:val="0"/>
                      <w:marBottom w:val="0"/>
                      <w:divBdr>
                        <w:top w:val="none" w:sz="0" w:space="0" w:color="auto"/>
                        <w:left w:val="none" w:sz="0" w:space="0" w:color="auto"/>
                        <w:bottom w:val="none" w:sz="0" w:space="0" w:color="auto"/>
                        <w:right w:val="none" w:sz="0" w:space="0" w:color="auto"/>
                      </w:divBdr>
                    </w:div>
                  </w:divsChild>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16222">
                  <w:marLeft w:val="0"/>
                  <w:marRight w:val="0"/>
                  <w:marTop w:val="0"/>
                  <w:marBottom w:val="0"/>
                  <w:divBdr>
                    <w:top w:val="none" w:sz="0" w:space="0" w:color="auto"/>
                    <w:left w:val="none" w:sz="0" w:space="0" w:color="auto"/>
                    <w:bottom w:val="none" w:sz="0" w:space="0" w:color="auto"/>
                    <w:right w:val="none" w:sz="0" w:space="0" w:color="auto"/>
                  </w:divBdr>
                </w:div>
                <w:div w:id="986661992">
                  <w:marLeft w:val="0"/>
                  <w:marRight w:val="0"/>
                  <w:marTop w:val="0"/>
                  <w:marBottom w:val="0"/>
                  <w:divBdr>
                    <w:top w:val="none" w:sz="0" w:space="0" w:color="auto"/>
                    <w:left w:val="none" w:sz="0" w:space="0" w:color="auto"/>
                    <w:bottom w:val="none" w:sz="0" w:space="0" w:color="auto"/>
                    <w:right w:val="none" w:sz="0" w:space="0" w:color="auto"/>
                  </w:divBdr>
                </w:div>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39289">
                  <w:marLeft w:val="0"/>
                  <w:marRight w:val="0"/>
                  <w:marTop w:val="0"/>
                  <w:marBottom w:val="0"/>
                  <w:divBdr>
                    <w:top w:val="none" w:sz="0" w:space="0" w:color="auto"/>
                    <w:left w:val="none" w:sz="0" w:space="0" w:color="auto"/>
                    <w:bottom w:val="none" w:sz="0" w:space="0" w:color="auto"/>
                    <w:right w:val="none" w:sz="0" w:space="0" w:color="auto"/>
                  </w:divBdr>
                </w:div>
                <w:div w:id="986975779">
                  <w:marLeft w:val="0"/>
                  <w:marRight w:val="0"/>
                  <w:marTop w:val="0"/>
                  <w:marBottom w:val="0"/>
                  <w:divBdr>
                    <w:top w:val="none" w:sz="0" w:space="0" w:color="auto"/>
                    <w:left w:val="none" w:sz="0" w:space="0" w:color="auto"/>
                    <w:bottom w:val="none" w:sz="0" w:space="0" w:color="auto"/>
                    <w:right w:val="none" w:sz="0" w:space="0" w:color="auto"/>
                  </w:divBdr>
                  <w:divsChild>
                    <w:div w:id="566847250">
                      <w:marLeft w:val="0"/>
                      <w:marRight w:val="0"/>
                      <w:marTop w:val="0"/>
                      <w:marBottom w:val="0"/>
                      <w:divBdr>
                        <w:top w:val="none" w:sz="0" w:space="0" w:color="auto"/>
                        <w:left w:val="none" w:sz="0" w:space="0" w:color="auto"/>
                        <w:bottom w:val="none" w:sz="0" w:space="0" w:color="auto"/>
                        <w:right w:val="none" w:sz="0" w:space="0" w:color="auto"/>
                      </w:divBdr>
                    </w:div>
                  </w:divsChild>
                </w:div>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 w:id="987057202">
                  <w:marLeft w:val="0"/>
                  <w:marRight w:val="0"/>
                  <w:marTop w:val="0"/>
                  <w:marBottom w:val="0"/>
                  <w:divBdr>
                    <w:top w:val="none" w:sz="0" w:space="0" w:color="auto"/>
                    <w:left w:val="none" w:sz="0" w:space="0" w:color="auto"/>
                    <w:bottom w:val="none" w:sz="0" w:space="0" w:color="auto"/>
                    <w:right w:val="none" w:sz="0" w:space="0" w:color="auto"/>
                  </w:divBdr>
                </w:div>
                <w:div w:id="987057741">
                  <w:marLeft w:val="0"/>
                  <w:marRight w:val="0"/>
                  <w:marTop w:val="0"/>
                  <w:marBottom w:val="0"/>
                  <w:divBdr>
                    <w:top w:val="none" w:sz="0" w:space="0" w:color="auto"/>
                    <w:left w:val="none" w:sz="0" w:space="0" w:color="auto"/>
                    <w:bottom w:val="none" w:sz="0" w:space="0" w:color="auto"/>
                    <w:right w:val="none" w:sz="0" w:space="0" w:color="auto"/>
                  </w:divBdr>
                </w:div>
                <w:div w:id="987393384">
                  <w:marLeft w:val="0"/>
                  <w:marRight w:val="0"/>
                  <w:marTop w:val="0"/>
                  <w:marBottom w:val="0"/>
                  <w:divBdr>
                    <w:top w:val="none" w:sz="0" w:space="0" w:color="auto"/>
                    <w:left w:val="none" w:sz="0" w:space="0" w:color="auto"/>
                    <w:bottom w:val="none" w:sz="0" w:space="0" w:color="auto"/>
                    <w:right w:val="none" w:sz="0" w:space="0" w:color="auto"/>
                  </w:divBdr>
                </w:div>
                <w:div w:id="987519095">
                  <w:marLeft w:val="0"/>
                  <w:marRight w:val="0"/>
                  <w:marTop w:val="0"/>
                  <w:marBottom w:val="0"/>
                  <w:divBdr>
                    <w:top w:val="none" w:sz="0" w:space="0" w:color="auto"/>
                    <w:left w:val="none" w:sz="0" w:space="0" w:color="auto"/>
                    <w:bottom w:val="none" w:sz="0" w:space="0" w:color="auto"/>
                    <w:right w:val="none" w:sz="0" w:space="0" w:color="auto"/>
                  </w:divBdr>
                </w:div>
                <w:div w:id="987591985">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987710651">
                  <w:marLeft w:val="0"/>
                  <w:marRight w:val="0"/>
                  <w:marTop w:val="0"/>
                  <w:marBottom w:val="0"/>
                  <w:divBdr>
                    <w:top w:val="none" w:sz="0" w:space="0" w:color="auto"/>
                    <w:left w:val="none" w:sz="0" w:space="0" w:color="auto"/>
                    <w:bottom w:val="none" w:sz="0" w:space="0" w:color="auto"/>
                    <w:right w:val="none" w:sz="0" w:space="0" w:color="auto"/>
                  </w:divBdr>
                </w:div>
                <w:div w:id="987981827">
                  <w:marLeft w:val="0"/>
                  <w:marRight w:val="0"/>
                  <w:marTop w:val="0"/>
                  <w:marBottom w:val="0"/>
                  <w:divBdr>
                    <w:top w:val="none" w:sz="0" w:space="0" w:color="auto"/>
                    <w:left w:val="none" w:sz="0" w:space="0" w:color="auto"/>
                    <w:bottom w:val="none" w:sz="0" w:space="0" w:color="auto"/>
                    <w:right w:val="none" w:sz="0" w:space="0" w:color="auto"/>
                  </w:divBdr>
                </w:div>
                <w:div w:id="988022687">
                  <w:marLeft w:val="0"/>
                  <w:marRight w:val="0"/>
                  <w:marTop w:val="0"/>
                  <w:marBottom w:val="0"/>
                  <w:divBdr>
                    <w:top w:val="none" w:sz="0" w:space="0" w:color="auto"/>
                    <w:left w:val="none" w:sz="0" w:space="0" w:color="auto"/>
                    <w:bottom w:val="none" w:sz="0" w:space="0" w:color="auto"/>
                    <w:right w:val="none" w:sz="0" w:space="0" w:color="auto"/>
                  </w:divBdr>
                </w:div>
                <w:div w:id="988094188">
                  <w:marLeft w:val="0"/>
                  <w:marRight w:val="0"/>
                  <w:marTop w:val="0"/>
                  <w:marBottom w:val="0"/>
                  <w:divBdr>
                    <w:top w:val="none" w:sz="0" w:space="0" w:color="auto"/>
                    <w:left w:val="none" w:sz="0" w:space="0" w:color="auto"/>
                    <w:bottom w:val="none" w:sz="0" w:space="0" w:color="auto"/>
                    <w:right w:val="none" w:sz="0" w:space="0" w:color="auto"/>
                  </w:divBdr>
                  <w:divsChild>
                    <w:div w:id="188110229">
                      <w:marLeft w:val="0"/>
                      <w:marRight w:val="0"/>
                      <w:marTop w:val="0"/>
                      <w:marBottom w:val="0"/>
                      <w:divBdr>
                        <w:top w:val="none" w:sz="0" w:space="0" w:color="auto"/>
                        <w:left w:val="none" w:sz="0" w:space="0" w:color="auto"/>
                        <w:bottom w:val="none" w:sz="0" w:space="0" w:color="auto"/>
                        <w:right w:val="none" w:sz="0" w:space="0" w:color="auto"/>
                      </w:divBdr>
                    </w:div>
                    <w:div w:id="343212376">
                      <w:marLeft w:val="0"/>
                      <w:marRight w:val="0"/>
                      <w:marTop w:val="0"/>
                      <w:marBottom w:val="0"/>
                      <w:divBdr>
                        <w:top w:val="none" w:sz="0" w:space="0" w:color="auto"/>
                        <w:left w:val="none" w:sz="0" w:space="0" w:color="auto"/>
                        <w:bottom w:val="none" w:sz="0" w:space="0" w:color="auto"/>
                        <w:right w:val="none" w:sz="0" w:space="0" w:color="auto"/>
                      </w:divBdr>
                    </w:div>
                    <w:div w:id="565534257">
                      <w:marLeft w:val="0"/>
                      <w:marRight w:val="0"/>
                      <w:marTop w:val="0"/>
                      <w:marBottom w:val="0"/>
                      <w:divBdr>
                        <w:top w:val="none" w:sz="0" w:space="0" w:color="auto"/>
                        <w:left w:val="none" w:sz="0" w:space="0" w:color="auto"/>
                        <w:bottom w:val="none" w:sz="0" w:space="0" w:color="auto"/>
                        <w:right w:val="none" w:sz="0" w:space="0" w:color="auto"/>
                      </w:divBdr>
                    </w:div>
                    <w:div w:id="638457982">
                      <w:marLeft w:val="0"/>
                      <w:marRight w:val="0"/>
                      <w:marTop w:val="0"/>
                      <w:marBottom w:val="0"/>
                      <w:divBdr>
                        <w:top w:val="none" w:sz="0" w:space="0" w:color="auto"/>
                        <w:left w:val="none" w:sz="0" w:space="0" w:color="auto"/>
                        <w:bottom w:val="none" w:sz="0" w:space="0" w:color="auto"/>
                        <w:right w:val="none" w:sz="0" w:space="0" w:color="auto"/>
                      </w:divBdr>
                    </w:div>
                    <w:div w:id="921986883">
                      <w:marLeft w:val="0"/>
                      <w:marRight w:val="0"/>
                      <w:marTop w:val="0"/>
                      <w:marBottom w:val="0"/>
                      <w:divBdr>
                        <w:top w:val="none" w:sz="0" w:space="0" w:color="auto"/>
                        <w:left w:val="none" w:sz="0" w:space="0" w:color="auto"/>
                        <w:bottom w:val="none" w:sz="0" w:space="0" w:color="auto"/>
                        <w:right w:val="none" w:sz="0" w:space="0" w:color="auto"/>
                      </w:divBdr>
                    </w:div>
                  </w:divsChild>
                </w:div>
                <w:div w:id="988363586">
                  <w:marLeft w:val="0"/>
                  <w:marRight w:val="0"/>
                  <w:marTop w:val="0"/>
                  <w:marBottom w:val="0"/>
                  <w:divBdr>
                    <w:top w:val="none" w:sz="0" w:space="0" w:color="auto"/>
                    <w:left w:val="none" w:sz="0" w:space="0" w:color="auto"/>
                    <w:bottom w:val="none" w:sz="0" w:space="0" w:color="auto"/>
                    <w:right w:val="none" w:sz="0" w:space="0" w:color="auto"/>
                  </w:divBdr>
                </w:div>
                <w:div w:id="988365505">
                  <w:marLeft w:val="0"/>
                  <w:marRight w:val="0"/>
                  <w:marTop w:val="0"/>
                  <w:marBottom w:val="0"/>
                  <w:divBdr>
                    <w:top w:val="none" w:sz="0" w:space="0" w:color="auto"/>
                    <w:left w:val="none" w:sz="0" w:space="0" w:color="auto"/>
                    <w:bottom w:val="none" w:sz="0" w:space="0" w:color="auto"/>
                    <w:right w:val="none" w:sz="0" w:space="0" w:color="auto"/>
                  </w:divBdr>
                </w:div>
                <w:div w:id="988436291">
                  <w:marLeft w:val="0"/>
                  <w:marRight w:val="0"/>
                  <w:marTop w:val="0"/>
                  <w:marBottom w:val="0"/>
                  <w:divBdr>
                    <w:top w:val="none" w:sz="0" w:space="0" w:color="auto"/>
                    <w:left w:val="none" w:sz="0" w:space="0" w:color="auto"/>
                    <w:bottom w:val="none" w:sz="0" w:space="0" w:color="auto"/>
                    <w:right w:val="none" w:sz="0" w:space="0" w:color="auto"/>
                  </w:divBdr>
                </w:div>
                <w:div w:id="988436308">
                  <w:marLeft w:val="0"/>
                  <w:marRight w:val="0"/>
                  <w:marTop w:val="0"/>
                  <w:marBottom w:val="0"/>
                  <w:divBdr>
                    <w:top w:val="none" w:sz="0" w:space="0" w:color="auto"/>
                    <w:left w:val="none" w:sz="0" w:space="0" w:color="auto"/>
                    <w:bottom w:val="none" w:sz="0" w:space="0" w:color="auto"/>
                    <w:right w:val="none" w:sz="0" w:space="0" w:color="auto"/>
                  </w:divBdr>
                </w:div>
                <w:div w:id="988439547">
                  <w:marLeft w:val="0"/>
                  <w:marRight w:val="0"/>
                  <w:marTop w:val="0"/>
                  <w:marBottom w:val="0"/>
                  <w:divBdr>
                    <w:top w:val="none" w:sz="0" w:space="0" w:color="auto"/>
                    <w:left w:val="none" w:sz="0" w:space="0" w:color="auto"/>
                    <w:bottom w:val="none" w:sz="0" w:space="0" w:color="auto"/>
                    <w:right w:val="none" w:sz="0" w:space="0" w:color="auto"/>
                  </w:divBdr>
                </w:div>
                <w:div w:id="988441336">
                  <w:marLeft w:val="0"/>
                  <w:marRight w:val="0"/>
                  <w:marTop w:val="0"/>
                  <w:marBottom w:val="0"/>
                  <w:divBdr>
                    <w:top w:val="none" w:sz="0" w:space="0" w:color="auto"/>
                    <w:left w:val="none" w:sz="0" w:space="0" w:color="auto"/>
                    <w:bottom w:val="none" w:sz="0" w:space="0" w:color="auto"/>
                    <w:right w:val="none" w:sz="0" w:space="0" w:color="auto"/>
                  </w:divBdr>
                  <w:divsChild>
                    <w:div w:id="986470985">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988632189">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88829402">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 w:id="989209565">
                  <w:marLeft w:val="0"/>
                  <w:marRight w:val="0"/>
                  <w:marTop w:val="0"/>
                  <w:marBottom w:val="0"/>
                  <w:divBdr>
                    <w:top w:val="none" w:sz="0" w:space="0" w:color="auto"/>
                    <w:left w:val="none" w:sz="0" w:space="0" w:color="auto"/>
                    <w:bottom w:val="none" w:sz="0" w:space="0" w:color="auto"/>
                    <w:right w:val="none" w:sz="0" w:space="0" w:color="auto"/>
                  </w:divBdr>
                  <w:divsChild>
                    <w:div w:id="886144734">
                      <w:marLeft w:val="0"/>
                      <w:marRight w:val="0"/>
                      <w:marTop w:val="15"/>
                      <w:marBottom w:val="0"/>
                      <w:divBdr>
                        <w:top w:val="none" w:sz="0" w:space="0" w:color="auto"/>
                        <w:left w:val="none" w:sz="0" w:space="0" w:color="auto"/>
                        <w:bottom w:val="none" w:sz="0" w:space="0" w:color="auto"/>
                        <w:right w:val="none" w:sz="0" w:space="0" w:color="auto"/>
                      </w:divBdr>
                      <w:divsChild>
                        <w:div w:id="6362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 w:id="989359102">
                  <w:marLeft w:val="0"/>
                  <w:marRight w:val="0"/>
                  <w:marTop w:val="0"/>
                  <w:marBottom w:val="0"/>
                  <w:divBdr>
                    <w:top w:val="none" w:sz="0" w:space="0" w:color="auto"/>
                    <w:left w:val="none" w:sz="0" w:space="0" w:color="auto"/>
                    <w:bottom w:val="none" w:sz="0" w:space="0" w:color="auto"/>
                    <w:right w:val="none" w:sz="0" w:space="0" w:color="auto"/>
                  </w:divBdr>
                </w:div>
                <w:div w:id="989407358">
                  <w:marLeft w:val="0"/>
                  <w:marRight w:val="0"/>
                  <w:marTop w:val="0"/>
                  <w:marBottom w:val="0"/>
                  <w:divBdr>
                    <w:top w:val="none" w:sz="0" w:space="0" w:color="auto"/>
                    <w:left w:val="none" w:sz="0" w:space="0" w:color="auto"/>
                    <w:bottom w:val="none" w:sz="0" w:space="0" w:color="auto"/>
                    <w:right w:val="none" w:sz="0" w:space="0" w:color="auto"/>
                  </w:divBdr>
                </w:div>
                <w:div w:id="989480074">
                  <w:marLeft w:val="0"/>
                  <w:marRight w:val="0"/>
                  <w:marTop w:val="0"/>
                  <w:marBottom w:val="0"/>
                  <w:divBdr>
                    <w:top w:val="none" w:sz="0" w:space="0" w:color="auto"/>
                    <w:left w:val="none" w:sz="0" w:space="0" w:color="auto"/>
                    <w:bottom w:val="none" w:sz="0" w:space="0" w:color="auto"/>
                    <w:right w:val="none" w:sz="0" w:space="0" w:color="auto"/>
                  </w:divBdr>
                </w:div>
                <w:div w:id="989752632">
                  <w:marLeft w:val="0"/>
                  <w:marRight w:val="0"/>
                  <w:marTop w:val="150"/>
                  <w:marBottom w:val="150"/>
                  <w:divBdr>
                    <w:top w:val="single" w:sz="6" w:space="4" w:color="D7D7D7"/>
                    <w:left w:val="none" w:sz="0" w:space="0" w:color="auto"/>
                    <w:bottom w:val="single" w:sz="6" w:space="4" w:color="D7D7D7"/>
                    <w:right w:val="none" w:sz="0" w:space="0" w:color="auto"/>
                  </w:divBdr>
                </w:div>
                <w:div w:id="989795224">
                  <w:marLeft w:val="0"/>
                  <w:marRight w:val="0"/>
                  <w:marTop w:val="0"/>
                  <w:marBottom w:val="0"/>
                  <w:divBdr>
                    <w:top w:val="none" w:sz="0" w:space="0" w:color="auto"/>
                    <w:left w:val="none" w:sz="0" w:space="0" w:color="auto"/>
                    <w:bottom w:val="none" w:sz="0" w:space="0" w:color="auto"/>
                    <w:right w:val="none" w:sz="0" w:space="0" w:color="auto"/>
                  </w:divBdr>
                </w:div>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870420">
                  <w:marLeft w:val="0"/>
                  <w:marRight w:val="0"/>
                  <w:marTop w:val="0"/>
                  <w:marBottom w:val="0"/>
                  <w:divBdr>
                    <w:top w:val="none" w:sz="0" w:space="0" w:color="auto"/>
                    <w:left w:val="none" w:sz="0" w:space="0" w:color="auto"/>
                    <w:bottom w:val="none" w:sz="0" w:space="0" w:color="auto"/>
                    <w:right w:val="none" w:sz="0" w:space="0" w:color="auto"/>
                  </w:divBdr>
                </w:div>
                <w:div w:id="989946632">
                  <w:marLeft w:val="0"/>
                  <w:marRight w:val="0"/>
                  <w:marTop w:val="0"/>
                  <w:marBottom w:val="0"/>
                  <w:divBdr>
                    <w:top w:val="none" w:sz="0" w:space="0" w:color="auto"/>
                    <w:left w:val="none" w:sz="0" w:space="0" w:color="auto"/>
                    <w:bottom w:val="none" w:sz="0" w:space="0" w:color="auto"/>
                    <w:right w:val="none" w:sz="0" w:space="0" w:color="auto"/>
                  </w:divBdr>
                  <w:divsChild>
                    <w:div w:id="756708388">
                      <w:marLeft w:val="0"/>
                      <w:marRight w:val="0"/>
                      <w:marTop w:val="0"/>
                      <w:marBottom w:val="0"/>
                      <w:divBdr>
                        <w:top w:val="none" w:sz="0" w:space="0" w:color="auto"/>
                        <w:left w:val="none" w:sz="0" w:space="0" w:color="auto"/>
                        <w:bottom w:val="none" w:sz="0" w:space="0" w:color="auto"/>
                        <w:right w:val="none" w:sz="0" w:space="0" w:color="auto"/>
                      </w:divBdr>
                    </w:div>
                  </w:divsChild>
                </w:div>
                <w:div w:id="990058816">
                  <w:marLeft w:val="0"/>
                  <w:marRight w:val="0"/>
                  <w:marTop w:val="0"/>
                  <w:marBottom w:val="0"/>
                  <w:divBdr>
                    <w:top w:val="none" w:sz="0" w:space="0" w:color="auto"/>
                    <w:left w:val="none" w:sz="0" w:space="0" w:color="auto"/>
                    <w:bottom w:val="none" w:sz="0" w:space="0" w:color="auto"/>
                    <w:right w:val="none" w:sz="0" w:space="0" w:color="auto"/>
                  </w:divBdr>
                </w:div>
                <w:div w:id="990063218">
                  <w:marLeft w:val="0"/>
                  <w:marRight w:val="0"/>
                  <w:marTop w:val="0"/>
                  <w:marBottom w:val="0"/>
                  <w:divBdr>
                    <w:top w:val="none" w:sz="0" w:space="0" w:color="auto"/>
                    <w:left w:val="none" w:sz="0" w:space="0" w:color="auto"/>
                    <w:bottom w:val="none" w:sz="0" w:space="0" w:color="auto"/>
                    <w:right w:val="none" w:sz="0" w:space="0" w:color="auto"/>
                  </w:divBdr>
                </w:div>
                <w:div w:id="990132340">
                  <w:marLeft w:val="0"/>
                  <w:marRight w:val="0"/>
                  <w:marTop w:val="0"/>
                  <w:marBottom w:val="0"/>
                  <w:divBdr>
                    <w:top w:val="none" w:sz="0" w:space="0" w:color="auto"/>
                    <w:left w:val="none" w:sz="0" w:space="0" w:color="auto"/>
                    <w:bottom w:val="none" w:sz="0" w:space="0" w:color="auto"/>
                    <w:right w:val="none" w:sz="0" w:space="0" w:color="auto"/>
                  </w:divBdr>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sChild>
                </w:div>
                <w:div w:id="990518467">
                  <w:marLeft w:val="0"/>
                  <w:marRight w:val="0"/>
                  <w:marTop w:val="0"/>
                  <w:marBottom w:val="0"/>
                  <w:divBdr>
                    <w:top w:val="none" w:sz="0" w:space="0" w:color="auto"/>
                    <w:left w:val="none" w:sz="0" w:space="0" w:color="auto"/>
                    <w:bottom w:val="none" w:sz="0" w:space="0" w:color="auto"/>
                    <w:right w:val="none" w:sz="0" w:space="0" w:color="auto"/>
                  </w:divBdr>
                </w:div>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
                <w:div w:id="991180389">
                  <w:marLeft w:val="0"/>
                  <w:marRight w:val="0"/>
                  <w:marTop w:val="0"/>
                  <w:marBottom w:val="375"/>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
                <w:div w:id="991324723">
                  <w:marLeft w:val="0"/>
                  <w:marRight w:val="0"/>
                  <w:marTop w:val="0"/>
                  <w:marBottom w:val="0"/>
                  <w:divBdr>
                    <w:top w:val="none" w:sz="0" w:space="0" w:color="auto"/>
                    <w:left w:val="none" w:sz="0" w:space="0" w:color="auto"/>
                    <w:bottom w:val="none" w:sz="0" w:space="0" w:color="auto"/>
                    <w:right w:val="none" w:sz="0" w:space="0" w:color="auto"/>
                  </w:divBdr>
                </w:div>
                <w:div w:id="991371139">
                  <w:marLeft w:val="0"/>
                  <w:marRight w:val="0"/>
                  <w:marTop w:val="0"/>
                  <w:marBottom w:val="0"/>
                  <w:divBdr>
                    <w:top w:val="none" w:sz="0" w:space="0" w:color="auto"/>
                    <w:left w:val="none" w:sz="0" w:space="0" w:color="auto"/>
                    <w:bottom w:val="none" w:sz="0" w:space="0" w:color="auto"/>
                    <w:right w:val="none" w:sz="0" w:space="0" w:color="auto"/>
                  </w:divBdr>
                </w:div>
                <w:div w:id="991445949">
                  <w:marLeft w:val="0"/>
                  <w:marRight w:val="0"/>
                  <w:marTop w:val="0"/>
                  <w:marBottom w:val="0"/>
                  <w:divBdr>
                    <w:top w:val="none" w:sz="0" w:space="0" w:color="auto"/>
                    <w:left w:val="none" w:sz="0" w:space="0" w:color="auto"/>
                    <w:bottom w:val="none" w:sz="0" w:space="0" w:color="auto"/>
                    <w:right w:val="none" w:sz="0" w:space="0" w:color="auto"/>
                  </w:divBdr>
                </w:div>
                <w:div w:id="991494179">
                  <w:marLeft w:val="0"/>
                  <w:marRight w:val="0"/>
                  <w:marTop w:val="0"/>
                  <w:marBottom w:val="0"/>
                  <w:divBdr>
                    <w:top w:val="none" w:sz="0" w:space="0" w:color="auto"/>
                    <w:left w:val="none" w:sz="0" w:space="0" w:color="auto"/>
                    <w:bottom w:val="none" w:sz="0" w:space="0" w:color="auto"/>
                    <w:right w:val="none" w:sz="0" w:space="0" w:color="auto"/>
                  </w:divBdr>
                </w:div>
                <w:div w:id="991560834">
                  <w:marLeft w:val="0"/>
                  <w:marRight w:val="0"/>
                  <w:marTop w:val="300"/>
                  <w:marBottom w:val="0"/>
                  <w:divBdr>
                    <w:top w:val="none" w:sz="0" w:space="0" w:color="auto"/>
                    <w:left w:val="none" w:sz="0" w:space="0" w:color="auto"/>
                    <w:bottom w:val="none" w:sz="0" w:space="0" w:color="auto"/>
                    <w:right w:val="none" w:sz="0" w:space="0" w:color="auto"/>
                  </w:divBdr>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106665">
                  <w:marLeft w:val="0"/>
                  <w:marRight w:val="0"/>
                  <w:marTop w:val="0"/>
                  <w:marBottom w:val="0"/>
                  <w:divBdr>
                    <w:top w:val="none" w:sz="0" w:space="0" w:color="auto"/>
                    <w:left w:val="none" w:sz="0" w:space="0" w:color="auto"/>
                    <w:bottom w:val="none" w:sz="0" w:space="0" w:color="auto"/>
                    <w:right w:val="none" w:sz="0" w:space="0" w:color="auto"/>
                  </w:divBdr>
                </w:div>
                <w:div w:id="992175651">
                  <w:marLeft w:val="0"/>
                  <w:marRight w:val="0"/>
                  <w:marTop w:val="0"/>
                  <w:marBottom w:val="0"/>
                  <w:divBdr>
                    <w:top w:val="none" w:sz="0" w:space="0" w:color="auto"/>
                    <w:left w:val="none" w:sz="0" w:space="0" w:color="auto"/>
                    <w:bottom w:val="none" w:sz="0" w:space="0" w:color="auto"/>
                    <w:right w:val="none" w:sz="0" w:space="0" w:color="auto"/>
                  </w:divBdr>
                </w:div>
                <w:div w:id="992218789">
                  <w:marLeft w:val="-3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2442459">
                  <w:marLeft w:val="0"/>
                  <w:marRight w:val="0"/>
                  <w:marTop w:val="150"/>
                  <w:marBottom w:val="150"/>
                  <w:divBdr>
                    <w:top w:val="single" w:sz="6" w:space="4" w:color="D7D7D7"/>
                    <w:left w:val="none" w:sz="0" w:space="0" w:color="auto"/>
                    <w:bottom w:val="single" w:sz="6" w:space="4" w:color="D7D7D7"/>
                    <w:right w:val="none" w:sz="0" w:space="0" w:color="auto"/>
                  </w:divBdr>
                </w:div>
                <w:div w:id="992568677">
                  <w:marLeft w:val="0"/>
                  <w:marRight w:val="0"/>
                  <w:marTop w:val="0"/>
                  <w:marBottom w:val="0"/>
                  <w:divBdr>
                    <w:top w:val="none" w:sz="0" w:space="0" w:color="auto"/>
                    <w:left w:val="none" w:sz="0" w:space="0" w:color="auto"/>
                    <w:bottom w:val="none" w:sz="0" w:space="0" w:color="auto"/>
                    <w:right w:val="none" w:sz="0" w:space="0" w:color="auto"/>
                  </w:divBdr>
                  <w:divsChild>
                    <w:div w:id="735737742">
                      <w:marLeft w:val="0"/>
                      <w:marRight w:val="0"/>
                      <w:marTop w:val="0"/>
                      <w:marBottom w:val="0"/>
                      <w:divBdr>
                        <w:top w:val="none" w:sz="0" w:space="0" w:color="auto"/>
                        <w:left w:val="none" w:sz="0" w:space="0" w:color="auto"/>
                        <w:bottom w:val="none" w:sz="0" w:space="0" w:color="auto"/>
                        <w:right w:val="none" w:sz="0" w:space="0" w:color="auto"/>
                      </w:divBdr>
                      <w:divsChild>
                        <w:div w:id="8605659">
                          <w:marLeft w:val="0"/>
                          <w:marRight w:val="0"/>
                          <w:marTop w:val="0"/>
                          <w:marBottom w:val="0"/>
                          <w:divBdr>
                            <w:top w:val="none" w:sz="0" w:space="0" w:color="auto"/>
                            <w:left w:val="none" w:sz="0" w:space="0" w:color="auto"/>
                            <w:bottom w:val="none" w:sz="0" w:space="0" w:color="auto"/>
                            <w:right w:val="none" w:sz="0" w:space="0" w:color="auto"/>
                          </w:divBdr>
                        </w:div>
                        <w:div w:id="5463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35360">
                  <w:marLeft w:val="0"/>
                  <w:marRight w:val="0"/>
                  <w:marTop w:val="0"/>
                  <w:marBottom w:val="0"/>
                  <w:divBdr>
                    <w:top w:val="none" w:sz="0" w:space="0" w:color="auto"/>
                    <w:left w:val="none" w:sz="0" w:space="0" w:color="auto"/>
                    <w:bottom w:val="none" w:sz="0" w:space="0" w:color="auto"/>
                    <w:right w:val="none" w:sz="0" w:space="0" w:color="auto"/>
                  </w:divBdr>
                </w:div>
                <w:div w:id="992685999">
                  <w:marLeft w:val="0"/>
                  <w:marRight w:val="0"/>
                  <w:marTop w:val="0"/>
                  <w:marBottom w:val="0"/>
                  <w:divBdr>
                    <w:top w:val="none" w:sz="0" w:space="0" w:color="auto"/>
                    <w:left w:val="none" w:sz="0" w:space="0" w:color="auto"/>
                    <w:bottom w:val="none" w:sz="0" w:space="0" w:color="auto"/>
                    <w:right w:val="none" w:sz="0" w:space="0" w:color="auto"/>
                  </w:divBdr>
                </w:div>
                <w:div w:id="992759922">
                  <w:marLeft w:val="0"/>
                  <w:marRight w:val="0"/>
                  <w:marTop w:val="0"/>
                  <w:marBottom w:val="0"/>
                  <w:divBdr>
                    <w:top w:val="none" w:sz="0" w:space="0" w:color="auto"/>
                    <w:left w:val="none" w:sz="0" w:space="0" w:color="auto"/>
                    <w:bottom w:val="none" w:sz="0" w:space="0" w:color="auto"/>
                    <w:right w:val="none" w:sz="0" w:space="0" w:color="auto"/>
                  </w:divBdr>
                </w:div>
                <w:div w:id="992952494">
                  <w:marLeft w:val="-30"/>
                  <w:marRight w:val="0"/>
                  <w:marTop w:val="0"/>
                  <w:marBottom w:val="0"/>
                  <w:divBdr>
                    <w:top w:val="none" w:sz="0" w:space="0" w:color="auto"/>
                    <w:left w:val="none" w:sz="0" w:space="0" w:color="auto"/>
                    <w:bottom w:val="none" w:sz="0" w:space="0" w:color="auto"/>
                    <w:right w:val="none" w:sz="0" w:space="0" w:color="auto"/>
                  </w:divBdr>
                </w:div>
                <w:div w:id="993023556">
                  <w:marLeft w:val="0"/>
                  <w:marRight w:val="0"/>
                  <w:marTop w:val="0"/>
                  <w:marBottom w:val="0"/>
                  <w:divBdr>
                    <w:top w:val="none" w:sz="0" w:space="0" w:color="auto"/>
                    <w:left w:val="none" w:sz="0" w:space="0" w:color="auto"/>
                    <w:bottom w:val="none" w:sz="0" w:space="0" w:color="auto"/>
                    <w:right w:val="none" w:sz="0" w:space="0" w:color="auto"/>
                  </w:divBdr>
                </w:div>
                <w:div w:id="993071071">
                  <w:marLeft w:val="0"/>
                  <w:marRight w:val="0"/>
                  <w:marTop w:val="30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 w:id="993336287">
                  <w:marLeft w:val="0"/>
                  <w:marRight w:val="0"/>
                  <w:marTop w:val="0"/>
                  <w:marBottom w:val="0"/>
                  <w:divBdr>
                    <w:top w:val="none" w:sz="0" w:space="0" w:color="auto"/>
                    <w:left w:val="none" w:sz="0" w:space="0" w:color="auto"/>
                    <w:bottom w:val="none" w:sz="0" w:space="0" w:color="auto"/>
                    <w:right w:val="none" w:sz="0" w:space="0" w:color="auto"/>
                  </w:divBdr>
                </w:div>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993411071">
                  <w:marLeft w:val="0"/>
                  <w:marRight w:val="0"/>
                  <w:marTop w:val="0"/>
                  <w:marBottom w:val="0"/>
                  <w:divBdr>
                    <w:top w:val="none" w:sz="0" w:space="0" w:color="auto"/>
                    <w:left w:val="none" w:sz="0" w:space="0" w:color="auto"/>
                    <w:bottom w:val="none" w:sz="0" w:space="0" w:color="auto"/>
                    <w:right w:val="none" w:sz="0" w:space="0" w:color="auto"/>
                  </w:divBdr>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993527524">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535261">
                  <w:marLeft w:val="0"/>
                  <w:marRight w:val="0"/>
                  <w:marTop w:val="0"/>
                  <w:marBottom w:val="0"/>
                  <w:divBdr>
                    <w:top w:val="none" w:sz="0" w:space="0" w:color="auto"/>
                    <w:left w:val="none" w:sz="0" w:space="0" w:color="auto"/>
                    <w:bottom w:val="none" w:sz="0" w:space="0" w:color="auto"/>
                    <w:right w:val="none" w:sz="0" w:space="0" w:color="auto"/>
                  </w:divBdr>
                </w:div>
                <w:div w:id="993753953">
                  <w:marLeft w:val="0"/>
                  <w:marRight w:val="0"/>
                  <w:marTop w:val="15"/>
                  <w:marBottom w:val="0"/>
                  <w:divBdr>
                    <w:top w:val="none" w:sz="0" w:space="0" w:color="auto"/>
                    <w:left w:val="none" w:sz="0" w:space="0" w:color="auto"/>
                    <w:bottom w:val="none" w:sz="0" w:space="0" w:color="auto"/>
                    <w:right w:val="none" w:sz="0" w:space="0" w:color="auto"/>
                  </w:divBdr>
                  <w:divsChild>
                    <w:div w:id="761221131">
                      <w:marLeft w:val="0"/>
                      <w:marRight w:val="0"/>
                      <w:marTop w:val="0"/>
                      <w:marBottom w:val="0"/>
                      <w:divBdr>
                        <w:top w:val="none" w:sz="0" w:space="0" w:color="auto"/>
                        <w:left w:val="none" w:sz="0" w:space="0" w:color="auto"/>
                        <w:bottom w:val="none" w:sz="0" w:space="0" w:color="auto"/>
                        <w:right w:val="none" w:sz="0" w:space="0" w:color="auto"/>
                      </w:divBdr>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
                <w:div w:id="993921981">
                  <w:marLeft w:val="0"/>
                  <w:marRight w:val="0"/>
                  <w:marTop w:val="0"/>
                  <w:marBottom w:val="0"/>
                  <w:divBdr>
                    <w:top w:val="none" w:sz="0" w:space="0" w:color="auto"/>
                    <w:left w:val="none" w:sz="0" w:space="0" w:color="auto"/>
                    <w:bottom w:val="none" w:sz="0" w:space="0" w:color="auto"/>
                    <w:right w:val="none" w:sz="0" w:space="0" w:color="auto"/>
                  </w:divBdr>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993997443">
                  <w:marLeft w:val="0"/>
                  <w:marRight w:val="0"/>
                  <w:marTop w:val="0"/>
                  <w:marBottom w:val="0"/>
                  <w:divBdr>
                    <w:top w:val="none" w:sz="0" w:space="0" w:color="auto"/>
                    <w:left w:val="none" w:sz="0" w:space="0" w:color="auto"/>
                    <w:bottom w:val="none" w:sz="0" w:space="0" w:color="auto"/>
                    <w:right w:val="none" w:sz="0" w:space="0" w:color="auto"/>
                  </w:divBdr>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sChild>
                </w:div>
                <w:div w:id="994067009">
                  <w:marLeft w:val="0"/>
                  <w:marRight w:val="0"/>
                  <w:marTop w:val="0"/>
                  <w:marBottom w:val="0"/>
                  <w:divBdr>
                    <w:top w:val="none" w:sz="0" w:space="0" w:color="auto"/>
                    <w:left w:val="none" w:sz="0" w:space="0" w:color="auto"/>
                    <w:bottom w:val="none" w:sz="0" w:space="0" w:color="auto"/>
                    <w:right w:val="none" w:sz="0" w:space="0" w:color="auto"/>
                  </w:divBdr>
                </w:div>
                <w:div w:id="994067550">
                  <w:marLeft w:val="75"/>
                  <w:marRight w:val="75"/>
                  <w:marTop w:val="75"/>
                  <w:marBottom w:val="75"/>
                  <w:divBdr>
                    <w:top w:val="none" w:sz="0" w:space="0" w:color="auto"/>
                    <w:left w:val="none" w:sz="0" w:space="0" w:color="auto"/>
                    <w:bottom w:val="none" w:sz="0" w:space="0" w:color="auto"/>
                    <w:right w:val="none" w:sz="0" w:space="0" w:color="auto"/>
                  </w:divBdr>
                </w:div>
                <w:div w:id="994259310">
                  <w:marLeft w:val="0"/>
                  <w:marRight w:val="0"/>
                  <w:marTop w:val="0"/>
                  <w:marBottom w:val="0"/>
                  <w:divBdr>
                    <w:top w:val="none" w:sz="0" w:space="0" w:color="auto"/>
                    <w:left w:val="none" w:sz="0" w:space="0" w:color="auto"/>
                    <w:bottom w:val="none" w:sz="0" w:space="0" w:color="auto"/>
                    <w:right w:val="none" w:sz="0" w:space="0" w:color="auto"/>
                  </w:divBdr>
                </w:div>
                <w:div w:id="994378818">
                  <w:marLeft w:val="0"/>
                  <w:marRight w:val="0"/>
                  <w:marTop w:val="0"/>
                  <w:marBottom w:val="0"/>
                  <w:divBdr>
                    <w:top w:val="none" w:sz="0" w:space="0" w:color="auto"/>
                    <w:left w:val="none" w:sz="0" w:space="0" w:color="auto"/>
                    <w:bottom w:val="none" w:sz="0" w:space="0" w:color="auto"/>
                    <w:right w:val="none" w:sz="0" w:space="0" w:color="auto"/>
                  </w:divBdr>
                  <w:divsChild>
                    <w:div w:id="910391389">
                      <w:marLeft w:val="0"/>
                      <w:marRight w:val="0"/>
                      <w:marTop w:val="0"/>
                      <w:marBottom w:val="0"/>
                      <w:divBdr>
                        <w:top w:val="none" w:sz="0" w:space="0" w:color="auto"/>
                        <w:left w:val="none" w:sz="0" w:space="0" w:color="auto"/>
                        <w:bottom w:val="none" w:sz="0" w:space="0" w:color="auto"/>
                        <w:right w:val="none" w:sz="0" w:space="0" w:color="auto"/>
                      </w:divBdr>
                      <w:divsChild>
                        <w:div w:id="40064245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994451314">
                  <w:marLeft w:val="0"/>
                  <w:marRight w:val="0"/>
                  <w:marTop w:val="300"/>
                  <w:marBottom w:val="0"/>
                  <w:divBdr>
                    <w:top w:val="none" w:sz="0" w:space="0" w:color="auto"/>
                    <w:left w:val="none" w:sz="0" w:space="0" w:color="auto"/>
                    <w:bottom w:val="none" w:sz="0" w:space="0" w:color="auto"/>
                    <w:right w:val="none" w:sz="0" w:space="0" w:color="auto"/>
                  </w:divBdr>
                </w:div>
                <w:div w:id="994601420">
                  <w:marLeft w:val="0"/>
                  <w:marRight w:val="0"/>
                  <w:marTop w:val="0"/>
                  <w:marBottom w:val="0"/>
                  <w:divBdr>
                    <w:top w:val="none" w:sz="0" w:space="0" w:color="auto"/>
                    <w:left w:val="none" w:sz="0" w:space="0" w:color="auto"/>
                    <w:bottom w:val="none" w:sz="0" w:space="0" w:color="auto"/>
                    <w:right w:val="none" w:sz="0" w:space="0" w:color="auto"/>
                  </w:divBdr>
                </w:div>
                <w:div w:id="994606725">
                  <w:marLeft w:val="0"/>
                  <w:marRight w:val="0"/>
                  <w:marTop w:val="0"/>
                  <w:marBottom w:val="0"/>
                  <w:divBdr>
                    <w:top w:val="none" w:sz="0" w:space="0" w:color="auto"/>
                    <w:left w:val="none" w:sz="0" w:space="0" w:color="auto"/>
                    <w:bottom w:val="none" w:sz="0" w:space="0" w:color="auto"/>
                    <w:right w:val="none" w:sz="0" w:space="0" w:color="auto"/>
                  </w:divBdr>
                </w:div>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 w:id="994728148">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994839711">
                  <w:marLeft w:val="0"/>
                  <w:marRight w:val="0"/>
                  <w:marTop w:val="0"/>
                  <w:marBottom w:val="0"/>
                  <w:divBdr>
                    <w:top w:val="none" w:sz="0" w:space="0" w:color="auto"/>
                    <w:left w:val="none" w:sz="0" w:space="0" w:color="auto"/>
                    <w:bottom w:val="none" w:sz="0" w:space="0" w:color="auto"/>
                    <w:right w:val="none" w:sz="0" w:space="0" w:color="auto"/>
                  </w:divBdr>
                  <w:divsChild>
                    <w:div w:id="449858276">
                      <w:marLeft w:val="0"/>
                      <w:marRight w:val="0"/>
                      <w:marTop w:val="0"/>
                      <w:marBottom w:val="0"/>
                      <w:divBdr>
                        <w:top w:val="none" w:sz="0" w:space="0" w:color="auto"/>
                        <w:left w:val="none" w:sz="0" w:space="0" w:color="auto"/>
                        <w:bottom w:val="none" w:sz="0" w:space="0" w:color="auto"/>
                        <w:right w:val="none" w:sz="0" w:space="0" w:color="auto"/>
                      </w:divBdr>
                      <w:divsChild>
                        <w:div w:id="12218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12562">
                  <w:marLeft w:val="75"/>
                  <w:marRight w:val="75"/>
                  <w:marTop w:val="75"/>
                  <w:marBottom w:val="75"/>
                  <w:divBdr>
                    <w:top w:val="none" w:sz="0" w:space="0" w:color="auto"/>
                    <w:left w:val="none" w:sz="0" w:space="0" w:color="auto"/>
                    <w:bottom w:val="none" w:sz="0" w:space="0" w:color="auto"/>
                    <w:right w:val="none" w:sz="0" w:space="0" w:color="auto"/>
                  </w:divBdr>
                </w:div>
                <w:div w:id="994992240">
                  <w:marLeft w:val="0"/>
                  <w:marRight w:val="0"/>
                  <w:marTop w:val="0"/>
                  <w:marBottom w:val="0"/>
                  <w:divBdr>
                    <w:top w:val="none" w:sz="0" w:space="0" w:color="auto"/>
                    <w:left w:val="none" w:sz="0" w:space="0" w:color="auto"/>
                    <w:bottom w:val="none" w:sz="0" w:space="0" w:color="auto"/>
                    <w:right w:val="none" w:sz="0" w:space="0" w:color="auto"/>
                  </w:divBdr>
                  <w:divsChild>
                    <w:div w:id="814680923">
                      <w:marLeft w:val="0"/>
                      <w:marRight w:val="0"/>
                      <w:marTop w:val="15"/>
                      <w:marBottom w:val="0"/>
                      <w:divBdr>
                        <w:top w:val="none" w:sz="0" w:space="0" w:color="auto"/>
                        <w:left w:val="none" w:sz="0" w:space="0" w:color="auto"/>
                        <w:bottom w:val="none" w:sz="0" w:space="0" w:color="auto"/>
                        <w:right w:val="none" w:sz="0" w:space="0" w:color="auto"/>
                      </w:divBdr>
                      <w:divsChild>
                        <w:div w:id="3984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3972">
                  <w:marLeft w:val="0"/>
                  <w:marRight w:val="0"/>
                  <w:marTop w:val="0"/>
                  <w:marBottom w:val="0"/>
                  <w:divBdr>
                    <w:top w:val="none" w:sz="0" w:space="0" w:color="auto"/>
                    <w:left w:val="none" w:sz="0" w:space="0" w:color="auto"/>
                    <w:bottom w:val="none" w:sz="0" w:space="0" w:color="auto"/>
                    <w:right w:val="none" w:sz="0" w:space="0" w:color="auto"/>
                  </w:divBdr>
                </w:div>
                <w:div w:id="995037705">
                  <w:marLeft w:val="0"/>
                  <w:marRight w:val="0"/>
                  <w:marTop w:val="15"/>
                  <w:marBottom w:val="0"/>
                  <w:divBdr>
                    <w:top w:val="none" w:sz="0" w:space="0" w:color="auto"/>
                    <w:left w:val="none" w:sz="0" w:space="0" w:color="auto"/>
                    <w:bottom w:val="none" w:sz="0" w:space="0" w:color="auto"/>
                    <w:right w:val="none" w:sz="0" w:space="0" w:color="auto"/>
                  </w:divBdr>
                  <w:divsChild>
                    <w:div w:id="180094661">
                      <w:marLeft w:val="0"/>
                      <w:marRight w:val="0"/>
                      <w:marTop w:val="0"/>
                      <w:marBottom w:val="0"/>
                      <w:divBdr>
                        <w:top w:val="none" w:sz="0" w:space="0" w:color="auto"/>
                        <w:left w:val="none" w:sz="0" w:space="0" w:color="auto"/>
                        <w:bottom w:val="none" w:sz="0" w:space="0" w:color="auto"/>
                        <w:right w:val="none" w:sz="0" w:space="0" w:color="auto"/>
                      </w:divBdr>
                    </w:div>
                    <w:div w:id="893808875">
                      <w:marLeft w:val="0"/>
                      <w:marRight w:val="0"/>
                      <w:marTop w:val="0"/>
                      <w:marBottom w:val="0"/>
                      <w:divBdr>
                        <w:top w:val="none" w:sz="0" w:space="0" w:color="auto"/>
                        <w:left w:val="none" w:sz="0" w:space="0" w:color="auto"/>
                        <w:bottom w:val="none" w:sz="0" w:space="0" w:color="auto"/>
                        <w:right w:val="none" w:sz="0" w:space="0" w:color="auto"/>
                      </w:divBdr>
                    </w:div>
                  </w:divsChild>
                </w:div>
                <w:div w:id="995038241">
                  <w:marLeft w:val="0"/>
                  <w:marRight w:val="0"/>
                  <w:marTop w:val="75"/>
                  <w:marBottom w:val="75"/>
                  <w:divBdr>
                    <w:top w:val="none" w:sz="0" w:space="0" w:color="auto"/>
                    <w:left w:val="none" w:sz="0" w:space="0" w:color="auto"/>
                    <w:bottom w:val="none" w:sz="0" w:space="0" w:color="auto"/>
                    <w:right w:val="none" w:sz="0" w:space="0" w:color="auto"/>
                  </w:divBdr>
                </w:div>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305867">
                  <w:marLeft w:val="0"/>
                  <w:marRight w:val="0"/>
                  <w:marTop w:val="0"/>
                  <w:marBottom w:val="0"/>
                  <w:divBdr>
                    <w:top w:val="none" w:sz="0" w:space="0" w:color="auto"/>
                    <w:left w:val="none" w:sz="0" w:space="0" w:color="auto"/>
                    <w:bottom w:val="none" w:sz="0" w:space="0" w:color="auto"/>
                    <w:right w:val="none" w:sz="0" w:space="0" w:color="auto"/>
                  </w:divBdr>
                </w:div>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 w:id="995497590">
                  <w:marLeft w:val="0"/>
                  <w:marRight w:val="0"/>
                  <w:marTop w:val="0"/>
                  <w:marBottom w:val="0"/>
                  <w:divBdr>
                    <w:top w:val="none" w:sz="0" w:space="0" w:color="auto"/>
                    <w:left w:val="none" w:sz="0" w:space="0" w:color="auto"/>
                    <w:bottom w:val="none" w:sz="0" w:space="0" w:color="auto"/>
                    <w:right w:val="none" w:sz="0" w:space="0" w:color="auto"/>
                  </w:divBdr>
                </w:div>
                <w:div w:id="995500473">
                  <w:marLeft w:val="0"/>
                  <w:marRight w:val="0"/>
                  <w:marTop w:val="0"/>
                  <w:marBottom w:val="0"/>
                  <w:divBdr>
                    <w:top w:val="none" w:sz="0" w:space="0" w:color="auto"/>
                    <w:left w:val="none" w:sz="0" w:space="0" w:color="auto"/>
                    <w:bottom w:val="none" w:sz="0" w:space="0" w:color="auto"/>
                    <w:right w:val="none" w:sz="0" w:space="0" w:color="auto"/>
                  </w:divBdr>
                  <w:divsChild>
                    <w:div w:id="75520415">
                      <w:marLeft w:val="0"/>
                      <w:marRight w:val="0"/>
                      <w:marTop w:val="0"/>
                      <w:marBottom w:val="0"/>
                      <w:divBdr>
                        <w:top w:val="none" w:sz="0" w:space="0" w:color="auto"/>
                        <w:left w:val="none" w:sz="0" w:space="0" w:color="auto"/>
                        <w:bottom w:val="none" w:sz="0" w:space="0" w:color="auto"/>
                        <w:right w:val="none" w:sz="0" w:space="0" w:color="auto"/>
                      </w:divBdr>
                    </w:div>
                  </w:divsChild>
                </w:div>
                <w:div w:id="995501331">
                  <w:marLeft w:val="0"/>
                  <w:marRight w:val="0"/>
                  <w:marTop w:val="0"/>
                  <w:marBottom w:val="0"/>
                  <w:divBdr>
                    <w:top w:val="none" w:sz="0" w:space="0" w:color="auto"/>
                    <w:left w:val="none" w:sz="0" w:space="0" w:color="auto"/>
                    <w:bottom w:val="none" w:sz="0" w:space="0" w:color="auto"/>
                    <w:right w:val="none" w:sz="0" w:space="0" w:color="auto"/>
                  </w:divBdr>
                  <w:divsChild>
                    <w:div w:id="413205202">
                      <w:marLeft w:val="0"/>
                      <w:marRight w:val="0"/>
                      <w:marTop w:val="0"/>
                      <w:marBottom w:val="0"/>
                      <w:divBdr>
                        <w:top w:val="none" w:sz="0" w:space="0" w:color="auto"/>
                        <w:left w:val="none" w:sz="0" w:space="0" w:color="auto"/>
                        <w:bottom w:val="none" w:sz="0" w:space="0" w:color="auto"/>
                        <w:right w:val="none" w:sz="0" w:space="0" w:color="auto"/>
                      </w:divBdr>
                      <w:divsChild>
                        <w:div w:id="569652105">
                          <w:marLeft w:val="0"/>
                          <w:marRight w:val="0"/>
                          <w:marTop w:val="0"/>
                          <w:marBottom w:val="0"/>
                          <w:divBdr>
                            <w:top w:val="none" w:sz="0" w:space="0" w:color="auto"/>
                            <w:left w:val="none" w:sz="0" w:space="0" w:color="auto"/>
                            <w:bottom w:val="none" w:sz="0" w:space="0" w:color="auto"/>
                            <w:right w:val="none" w:sz="0" w:space="0" w:color="auto"/>
                          </w:divBdr>
                          <w:divsChild>
                            <w:div w:id="43212964">
                              <w:marLeft w:val="0"/>
                              <w:marRight w:val="0"/>
                              <w:marTop w:val="0"/>
                              <w:marBottom w:val="0"/>
                              <w:divBdr>
                                <w:top w:val="none" w:sz="0" w:space="0" w:color="auto"/>
                                <w:left w:val="none" w:sz="0" w:space="0" w:color="auto"/>
                                <w:bottom w:val="none" w:sz="0" w:space="0" w:color="auto"/>
                                <w:right w:val="none" w:sz="0" w:space="0" w:color="auto"/>
                              </w:divBdr>
                              <w:divsChild>
                                <w:div w:id="2224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 w:id="995688647">
                  <w:marLeft w:val="0"/>
                  <w:marRight w:val="0"/>
                  <w:marTop w:val="0"/>
                  <w:marBottom w:val="0"/>
                  <w:divBdr>
                    <w:top w:val="none" w:sz="0" w:space="0" w:color="auto"/>
                    <w:left w:val="none" w:sz="0" w:space="0" w:color="auto"/>
                    <w:bottom w:val="none" w:sz="0" w:space="0" w:color="auto"/>
                    <w:right w:val="none" w:sz="0" w:space="0" w:color="auto"/>
                  </w:divBdr>
                </w:div>
                <w:div w:id="995768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 w:id="995957627">
                  <w:marLeft w:val="0"/>
                  <w:marRight w:val="0"/>
                  <w:marTop w:val="0"/>
                  <w:marBottom w:val="0"/>
                  <w:divBdr>
                    <w:top w:val="none" w:sz="0" w:space="0" w:color="auto"/>
                    <w:left w:val="none" w:sz="0" w:space="0" w:color="auto"/>
                    <w:bottom w:val="none" w:sz="0" w:space="0" w:color="auto"/>
                    <w:right w:val="none" w:sz="0" w:space="0" w:color="auto"/>
                  </w:divBdr>
                </w:div>
                <w:div w:id="996033115">
                  <w:marLeft w:val="0"/>
                  <w:marRight w:val="0"/>
                  <w:marTop w:val="0"/>
                  <w:marBottom w:val="0"/>
                  <w:divBdr>
                    <w:top w:val="none" w:sz="0" w:space="0" w:color="auto"/>
                    <w:left w:val="none" w:sz="0" w:space="0" w:color="auto"/>
                    <w:bottom w:val="none" w:sz="0" w:space="0" w:color="auto"/>
                    <w:right w:val="none" w:sz="0" w:space="0" w:color="auto"/>
                  </w:divBdr>
                </w:div>
                <w:div w:id="996033733">
                  <w:marLeft w:val="0"/>
                  <w:marRight w:val="0"/>
                  <w:marTop w:val="0"/>
                  <w:marBottom w:val="0"/>
                  <w:divBdr>
                    <w:top w:val="none" w:sz="0" w:space="0" w:color="auto"/>
                    <w:left w:val="none" w:sz="0" w:space="0" w:color="auto"/>
                    <w:bottom w:val="none" w:sz="0" w:space="0" w:color="auto"/>
                    <w:right w:val="none" w:sz="0" w:space="0" w:color="auto"/>
                  </w:divBdr>
                </w:div>
                <w:div w:id="996148427">
                  <w:marLeft w:val="45"/>
                  <w:marRight w:val="45"/>
                  <w:marTop w:val="75"/>
                  <w:marBottom w:val="0"/>
                  <w:divBdr>
                    <w:top w:val="none" w:sz="0" w:space="0" w:color="auto"/>
                    <w:left w:val="none" w:sz="0" w:space="0" w:color="auto"/>
                    <w:bottom w:val="none" w:sz="0" w:space="0" w:color="auto"/>
                    <w:right w:val="none" w:sz="0" w:space="0" w:color="auto"/>
                  </w:divBdr>
                </w:div>
                <w:div w:id="996150081">
                  <w:marLeft w:val="0"/>
                  <w:marRight w:val="0"/>
                  <w:marTop w:val="300"/>
                  <w:marBottom w:val="30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996303198">
                  <w:marLeft w:val="0"/>
                  <w:marRight w:val="0"/>
                  <w:marTop w:val="0"/>
                  <w:marBottom w:val="0"/>
                  <w:divBdr>
                    <w:top w:val="none" w:sz="0" w:space="0" w:color="auto"/>
                    <w:left w:val="none" w:sz="0" w:space="0" w:color="auto"/>
                    <w:bottom w:val="none" w:sz="0" w:space="0" w:color="auto"/>
                    <w:right w:val="none" w:sz="0" w:space="0" w:color="auto"/>
                  </w:divBdr>
                </w:div>
                <w:div w:id="996375692">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996566453">
                  <w:marLeft w:val="0"/>
                  <w:marRight w:val="0"/>
                  <w:marTop w:val="0"/>
                  <w:marBottom w:val="0"/>
                  <w:divBdr>
                    <w:top w:val="none" w:sz="0" w:space="0" w:color="auto"/>
                    <w:left w:val="none" w:sz="0" w:space="0" w:color="auto"/>
                    <w:bottom w:val="none" w:sz="0" w:space="0" w:color="auto"/>
                    <w:right w:val="none" w:sz="0" w:space="0" w:color="auto"/>
                  </w:divBdr>
                </w:div>
                <w:div w:id="996567129">
                  <w:marLeft w:val="0"/>
                  <w:marRight w:val="0"/>
                  <w:marTop w:val="0"/>
                  <w:marBottom w:val="0"/>
                  <w:divBdr>
                    <w:top w:val="none" w:sz="0" w:space="0" w:color="auto"/>
                    <w:left w:val="none" w:sz="0" w:space="0" w:color="auto"/>
                    <w:bottom w:val="none" w:sz="0" w:space="0" w:color="auto"/>
                    <w:right w:val="none" w:sz="0" w:space="0" w:color="auto"/>
                  </w:divBdr>
                  <w:divsChild>
                    <w:div w:id="393894830">
                      <w:marLeft w:val="0"/>
                      <w:marRight w:val="0"/>
                      <w:marTop w:val="0"/>
                      <w:marBottom w:val="0"/>
                      <w:divBdr>
                        <w:top w:val="none" w:sz="0" w:space="0" w:color="auto"/>
                        <w:left w:val="none" w:sz="0" w:space="0" w:color="auto"/>
                        <w:bottom w:val="none" w:sz="0" w:space="0" w:color="auto"/>
                        <w:right w:val="none" w:sz="0" w:space="0" w:color="auto"/>
                      </w:divBdr>
                      <w:divsChild>
                        <w:div w:id="7621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09260">
                  <w:marLeft w:val="0"/>
                  <w:marRight w:val="0"/>
                  <w:marTop w:val="0"/>
                  <w:marBottom w:val="0"/>
                  <w:divBdr>
                    <w:top w:val="none" w:sz="0" w:space="0" w:color="auto"/>
                    <w:left w:val="none" w:sz="0" w:space="0" w:color="auto"/>
                    <w:bottom w:val="none" w:sz="0" w:space="0" w:color="auto"/>
                    <w:right w:val="none" w:sz="0" w:space="0" w:color="auto"/>
                  </w:divBdr>
                </w:div>
                <w:div w:id="996615246">
                  <w:marLeft w:val="0"/>
                  <w:marRight w:val="0"/>
                  <w:marTop w:val="0"/>
                  <w:marBottom w:val="0"/>
                  <w:divBdr>
                    <w:top w:val="none" w:sz="0" w:space="0" w:color="auto"/>
                    <w:left w:val="none" w:sz="0" w:space="0" w:color="auto"/>
                    <w:bottom w:val="none" w:sz="0" w:space="0" w:color="auto"/>
                    <w:right w:val="none" w:sz="0" w:space="0" w:color="auto"/>
                  </w:divBdr>
                </w:div>
                <w:div w:id="996690511">
                  <w:marLeft w:val="0"/>
                  <w:marRight w:val="0"/>
                  <w:marTop w:val="0"/>
                  <w:marBottom w:val="0"/>
                  <w:divBdr>
                    <w:top w:val="none" w:sz="0" w:space="0" w:color="auto"/>
                    <w:left w:val="none" w:sz="0" w:space="0" w:color="auto"/>
                    <w:bottom w:val="none" w:sz="0" w:space="0" w:color="auto"/>
                    <w:right w:val="none" w:sz="0" w:space="0" w:color="auto"/>
                  </w:divBdr>
                </w:div>
                <w:div w:id="997072013">
                  <w:marLeft w:val="0"/>
                  <w:marRight w:val="0"/>
                  <w:marTop w:val="0"/>
                  <w:marBottom w:val="0"/>
                  <w:divBdr>
                    <w:top w:val="none" w:sz="0" w:space="0" w:color="auto"/>
                    <w:left w:val="none" w:sz="0" w:space="0" w:color="auto"/>
                    <w:bottom w:val="none" w:sz="0" w:space="0" w:color="auto"/>
                    <w:right w:val="none" w:sz="0" w:space="0" w:color="auto"/>
                  </w:divBdr>
                </w:div>
                <w:div w:id="997147434">
                  <w:marLeft w:val="0"/>
                  <w:marRight w:val="0"/>
                  <w:marTop w:val="0"/>
                  <w:marBottom w:val="0"/>
                  <w:divBdr>
                    <w:top w:val="none" w:sz="0" w:space="0" w:color="auto"/>
                    <w:left w:val="none" w:sz="0" w:space="0" w:color="auto"/>
                    <w:bottom w:val="none" w:sz="0" w:space="0" w:color="auto"/>
                    <w:right w:val="none" w:sz="0" w:space="0" w:color="auto"/>
                  </w:divBdr>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7727763">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70249">
                  <w:blockQuote w:val="1"/>
                  <w:marLeft w:val="0"/>
                  <w:marRight w:val="0"/>
                  <w:marTop w:val="0"/>
                  <w:marBottom w:val="375"/>
                  <w:divBdr>
                    <w:top w:val="none" w:sz="0" w:space="0" w:color="auto"/>
                    <w:left w:val="none" w:sz="0" w:space="0" w:color="auto"/>
                    <w:bottom w:val="none" w:sz="0" w:space="0" w:color="auto"/>
                    <w:right w:val="none" w:sz="0" w:space="0" w:color="auto"/>
                  </w:divBdr>
                </w:div>
                <w:div w:id="998078101">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90461">
                  <w:marLeft w:val="0"/>
                  <w:marRight w:val="0"/>
                  <w:marTop w:val="0"/>
                  <w:marBottom w:val="0"/>
                  <w:divBdr>
                    <w:top w:val="none" w:sz="0" w:space="0" w:color="auto"/>
                    <w:left w:val="none" w:sz="0" w:space="0" w:color="auto"/>
                    <w:bottom w:val="none" w:sz="0" w:space="0" w:color="auto"/>
                    <w:right w:val="none" w:sz="0" w:space="0" w:color="auto"/>
                  </w:divBdr>
                </w:div>
                <w:div w:id="998537507">
                  <w:marLeft w:val="0"/>
                  <w:marRight w:val="0"/>
                  <w:marTop w:val="0"/>
                  <w:marBottom w:val="0"/>
                  <w:divBdr>
                    <w:top w:val="none" w:sz="0" w:space="0" w:color="auto"/>
                    <w:left w:val="none" w:sz="0" w:space="0" w:color="auto"/>
                    <w:bottom w:val="none" w:sz="0" w:space="0" w:color="auto"/>
                    <w:right w:val="none" w:sz="0" w:space="0" w:color="auto"/>
                  </w:divBdr>
                </w:div>
                <w:div w:id="998658009">
                  <w:marLeft w:val="0"/>
                  <w:marRight w:val="0"/>
                  <w:marTop w:val="0"/>
                  <w:marBottom w:val="0"/>
                  <w:divBdr>
                    <w:top w:val="none" w:sz="0" w:space="0" w:color="auto"/>
                    <w:left w:val="none" w:sz="0" w:space="0" w:color="auto"/>
                    <w:bottom w:val="none" w:sz="0" w:space="0" w:color="auto"/>
                    <w:right w:val="none" w:sz="0" w:space="0" w:color="auto"/>
                  </w:divBdr>
                </w:div>
                <w:div w:id="998731462">
                  <w:marLeft w:val="0"/>
                  <w:marRight w:val="0"/>
                  <w:marTop w:val="0"/>
                  <w:marBottom w:val="0"/>
                  <w:divBdr>
                    <w:top w:val="none" w:sz="0" w:space="0" w:color="auto"/>
                    <w:left w:val="none" w:sz="0" w:space="0" w:color="auto"/>
                    <w:bottom w:val="none" w:sz="0" w:space="0" w:color="auto"/>
                    <w:right w:val="none" w:sz="0" w:space="0" w:color="auto"/>
                  </w:divBdr>
                </w:div>
                <w:div w:id="998850651">
                  <w:marLeft w:val="0"/>
                  <w:marRight w:val="0"/>
                  <w:marTop w:val="0"/>
                  <w:marBottom w:val="0"/>
                  <w:divBdr>
                    <w:top w:val="none" w:sz="0" w:space="0" w:color="auto"/>
                    <w:left w:val="none" w:sz="0" w:space="0" w:color="auto"/>
                    <w:bottom w:val="none" w:sz="0" w:space="0" w:color="auto"/>
                    <w:right w:val="none" w:sz="0" w:space="0" w:color="auto"/>
                  </w:divBdr>
                </w:div>
                <w:div w:id="998923780">
                  <w:marLeft w:val="3000"/>
                  <w:marRight w:val="0"/>
                  <w:marTop w:val="0"/>
                  <w:marBottom w:val="0"/>
                  <w:divBdr>
                    <w:top w:val="none" w:sz="0" w:space="0" w:color="auto"/>
                    <w:left w:val="single" w:sz="18" w:space="11" w:color="B7CED1"/>
                    <w:bottom w:val="none" w:sz="0" w:space="0" w:color="auto"/>
                    <w:right w:val="none" w:sz="0" w:space="0" w:color="auto"/>
                  </w:divBdr>
                </w:div>
                <w:div w:id="998967475">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 w:id="999235499">
                  <w:marLeft w:val="0"/>
                  <w:marRight w:val="0"/>
                  <w:marTop w:val="0"/>
                  <w:marBottom w:val="0"/>
                  <w:divBdr>
                    <w:top w:val="none" w:sz="0" w:space="0" w:color="auto"/>
                    <w:left w:val="none" w:sz="0" w:space="0" w:color="auto"/>
                    <w:bottom w:val="none" w:sz="0" w:space="0" w:color="auto"/>
                    <w:right w:val="none" w:sz="0" w:space="0" w:color="auto"/>
                  </w:divBdr>
                </w:div>
                <w:div w:id="999389121">
                  <w:marLeft w:val="0"/>
                  <w:marRight w:val="0"/>
                  <w:marTop w:val="0"/>
                  <w:marBottom w:val="0"/>
                  <w:divBdr>
                    <w:top w:val="none" w:sz="0" w:space="0" w:color="auto"/>
                    <w:left w:val="none" w:sz="0" w:space="0" w:color="auto"/>
                    <w:bottom w:val="none" w:sz="0" w:space="0" w:color="auto"/>
                    <w:right w:val="none" w:sz="0" w:space="0" w:color="auto"/>
                  </w:divBdr>
                </w:div>
                <w:div w:id="999651264">
                  <w:marLeft w:val="0"/>
                  <w:marRight w:val="0"/>
                  <w:marTop w:val="0"/>
                  <w:marBottom w:val="150"/>
                  <w:divBdr>
                    <w:top w:val="none" w:sz="0" w:space="0" w:color="auto"/>
                    <w:left w:val="none" w:sz="0" w:space="0" w:color="auto"/>
                    <w:bottom w:val="none" w:sz="0" w:space="0" w:color="auto"/>
                    <w:right w:val="none" w:sz="0" w:space="0" w:color="auto"/>
                  </w:divBdr>
                </w:div>
                <w:div w:id="999842965">
                  <w:marLeft w:val="0"/>
                  <w:marRight w:val="0"/>
                  <w:marTop w:val="0"/>
                  <w:marBottom w:val="0"/>
                  <w:divBdr>
                    <w:top w:val="none" w:sz="0" w:space="0" w:color="auto"/>
                    <w:left w:val="none" w:sz="0" w:space="0" w:color="auto"/>
                    <w:bottom w:val="none" w:sz="0" w:space="0" w:color="auto"/>
                    <w:right w:val="none" w:sz="0" w:space="0" w:color="auto"/>
                  </w:divBdr>
                </w:div>
                <w:div w:id="999968426">
                  <w:marLeft w:val="0"/>
                  <w:marRight w:val="0"/>
                  <w:marTop w:val="0"/>
                  <w:marBottom w:val="0"/>
                  <w:divBdr>
                    <w:top w:val="none" w:sz="0" w:space="0" w:color="auto"/>
                    <w:left w:val="none" w:sz="0" w:space="0" w:color="auto"/>
                    <w:bottom w:val="none" w:sz="0" w:space="0" w:color="auto"/>
                    <w:right w:val="none" w:sz="0" w:space="0" w:color="auto"/>
                  </w:divBdr>
                </w:div>
                <w:div w:id="1000039289">
                  <w:marLeft w:val="0"/>
                  <w:marRight w:val="0"/>
                  <w:marTop w:val="0"/>
                  <w:marBottom w:val="0"/>
                  <w:divBdr>
                    <w:top w:val="none" w:sz="0" w:space="0" w:color="auto"/>
                    <w:left w:val="none" w:sz="0" w:space="0" w:color="auto"/>
                    <w:bottom w:val="none" w:sz="0" w:space="0" w:color="auto"/>
                    <w:right w:val="none" w:sz="0" w:space="0" w:color="auto"/>
                  </w:divBdr>
                </w:div>
                <w:div w:id="1000041014">
                  <w:marLeft w:val="0"/>
                  <w:marRight w:val="0"/>
                  <w:marTop w:val="0"/>
                  <w:marBottom w:val="0"/>
                  <w:divBdr>
                    <w:top w:val="none" w:sz="0" w:space="0" w:color="auto"/>
                    <w:left w:val="none" w:sz="0" w:space="0" w:color="auto"/>
                    <w:bottom w:val="none" w:sz="0" w:space="0" w:color="auto"/>
                    <w:right w:val="none" w:sz="0" w:space="0" w:color="auto"/>
                  </w:divBdr>
                </w:div>
                <w:div w:id="1000085035">
                  <w:marLeft w:val="0"/>
                  <w:marRight w:val="0"/>
                  <w:marTop w:val="0"/>
                  <w:marBottom w:val="0"/>
                  <w:divBdr>
                    <w:top w:val="none" w:sz="0" w:space="0" w:color="auto"/>
                    <w:left w:val="none" w:sz="0" w:space="0" w:color="auto"/>
                    <w:bottom w:val="none" w:sz="0" w:space="0" w:color="auto"/>
                    <w:right w:val="none" w:sz="0" w:space="0" w:color="auto"/>
                  </w:divBdr>
                </w:div>
                <w:div w:id="1000085059">
                  <w:marLeft w:val="0"/>
                  <w:marRight w:val="0"/>
                  <w:marTop w:val="0"/>
                  <w:marBottom w:val="0"/>
                  <w:divBdr>
                    <w:top w:val="none" w:sz="0" w:space="0" w:color="auto"/>
                    <w:left w:val="none" w:sz="0" w:space="0" w:color="auto"/>
                    <w:bottom w:val="none" w:sz="0" w:space="0" w:color="auto"/>
                    <w:right w:val="none" w:sz="0" w:space="0" w:color="auto"/>
                  </w:divBdr>
                </w:div>
                <w:div w:id="1000087230">
                  <w:marLeft w:val="0"/>
                  <w:marRight w:val="0"/>
                  <w:marTop w:val="0"/>
                  <w:marBottom w:val="0"/>
                  <w:divBdr>
                    <w:top w:val="none" w:sz="0" w:space="0" w:color="auto"/>
                    <w:left w:val="none" w:sz="0" w:space="0" w:color="auto"/>
                    <w:bottom w:val="none" w:sz="0" w:space="0" w:color="auto"/>
                    <w:right w:val="none" w:sz="0" w:space="0" w:color="auto"/>
                  </w:divBdr>
                </w:div>
                <w:div w:id="1000156039">
                  <w:marLeft w:val="0"/>
                  <w:marRight w:val="0"/>
                  <w:marTop w:val="0"/>
                  <w:marBottom w:val="0"/>
                  <w:divBdr>
                    <w:top w:val="none" w:sz="0" w:space="0" w:color="auto"/>
                    <w:left w:val="none" w:sz="0" w:space="0" w:color="auto"/>
                    <w:bottom w:val="none" w:sz="0" w:space="0" w:color="auto"/>
                    <w:right w:val="none" w:sz="0" w:space="0" w:color="auto"/>
                  </w:divBdr>
                </w:div>
                <w:div w:id="1000349519">
                  <w:marLeft w:val="0"/>
                  <w:marRight w:val="0"/>
                  <w:marTop w:val="0"/>
                  <w:marBottom w:val="0"/>
                  <w:divBdr>
                    <w:top w:val="none" w:sz="0" w:space="0" w:color="auto"/>
                    <w:left w:val="none" w:sz="0" w:space="0" w:color="auto"/>
                    <w:bottom w:val="none" w:sz="0" w:space="0" w:color="auto"/>
                    <w:right w:val="none" w:sz="0" w:space="0" w:color="auto"/>
                  </w:divBdr>
                </w:div>
                <w:div w:id="1000353837">
                  <w:marLeft w:val="0"/>
                  <w:marRight w:val="0"/>
                  <w:marTop w:val="0"/>
                  <w:marBottom w:val="0"/>
                  <w:divBdr>
                    <w:top w:val="none" w:sz="0" w:space="0" w:color="auto"/>
                    <w:left w:val="none" w:sz="0" w:space="0" w:color="auto"/>
                    <w:bottom w:val="none" w:sz="0" w:space="0" w:color="auto"/>
                    <w:right w:val="none" w:sz="0" w:space="0" w:color="auto"/>
                  </w:divBdr>
                  <w:divsChild>
                    <w:div w:id="737752997">
                      <w:marLeft w:val="0"/>
                      <w:marRight w:val="0"/>
                      <w:marTop w:val="0"/>
                      <w:marBottom w:val="0"/>
                      <w:divBdr>
                        <w:top w:val="none" w:sz="0" w:space="0" w:color="auto"/>
                        <w:left w:val="none" w:sz="0" w:space="0" w:color="auto"/>
                        <w:bottom w:val="none" w:sz="0" w:space="0" w:color="auto"/>
                        <w:right w:val="none" w:sz="0" w:space="0" w:color="auto"/>
                      </w:divBdr>
                    </w:div>
                    <w:div w:id="887187908">
                      <w:marLeft w:val="0"/>
                      <w:marRight w:val="0"/>
                      <w:marTop w:val="0"/>
                      <w:marBottom w:val="0"/>
                      <w:divBdr>
                        <w:top w:val="none" w:sz="0" w:space="0" w:color="auto"/>
                        <w:left w:val="none" w:sz="0" w:space="0" w:color="auto"/>
                        <w:bottom w:val="none" w:sz="0" w:space="0" w:color="auto"/>
                        <w:right w:val="none" w:sz="0" w:space="0" w:color="auto"/>
                      </w:divBdr>
                    </w:div>
                  </w:divsChild>
                </w:div>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 w:id="1000544097">
                  <w:marLeft w:val="0"/>
                  <w:marRight w:val="0"/>
                  <w:marTop w:val="0"/>
                  <w:marBottom w:val="0"/>
                  <w:divBdr>
                    <w:top w:val="none" w:sz="0" w:space="0" w:color="auto"/>
                    <w:left w:val="none" w:sz="0" w:space="0" w:color="auto"/>
                    <w:bottom w:val="none" w:sz="0" w:space="0" w:color="auto"/>
                    <w:right w:val="none" w:sz="0" w:space="0" w:color="auto"/>
                  </w:divBdr>
                </w:div>
                <w:div w:id="1000618937">
                  <w:marLeft w:val="0"/>
                  <w:marRight w:val="0"/>
                  <w:marTop w:val="0"/>
                  <w:marBottom w:val="0"/>
                  <w:divBdr>
                    <w:top w:val="none" w:sz="0" w:space="0" w:color="auto"/>
                    <w:left w:val="none" w:sz="0" w:space="0" w:color="auto"/>
                    <w:bottom w:val="none" w:sz="0" w:space="0" w:color="auto"/>
                    <w:right w:val="none" w:sz="0" w:space="0" w:color="auto"/>
                  </w:divBdr>
                </w:div>
                <w:div w:id="1000623732">
                  <w:marLeft w:val="0"/>
                  <w:marRight w:val="0"/>
                  <w:marTop w:val="0"/>
                  <w:marBottom w:val="0"/>
                  <w:divBdr>
                    <w:top w:val="none" w:sz="0" w:space="0" w:color="auto"/>
                    <w:left w:val="none" w:sz="0" w:space="0" w:color="auto"/>
                    <w:bottom w:val="none" w:sz="0" w:space="0" w:color="auto"/>
                    <w:right w:val="none" w:sz="0" w:space="0" w:color="auto"/>
                  </w:divBdr>
                </w:div>
                <w:div w:id="1000809614">
                  <w:marLeft w:val="0"/>
                  <w:marRight w:val="0"/>
                  <w:marTop w:val="0"/>
                  <w:marBottom w:val="0"/>
                  <w:divBdr>
                    <w:top w:val="none" w:sz="0" w:space="0" w:color="auto"/>
                    <w:left w:val="none" w:sz="0" w:space="0" w:color="auto"/>
                    <w:bottom w:val="none" w:sz="0" w:space="0" w:color="auto"/>
                    <w:right w:val="none" w:sz="0" w:space="0" w:color="auto"/>
                  </w:divBdr>
                </w:div>
                <w:div w:id="1000811099">
                  <w:marLeft w:val="0"/>
                  <w:marRight w:val="0"/>
                  <w:marTop w:val="0"/>
                  <w:marBottom w:val="0"/>
                  <w:divBdr>
                    <w:top w:val="none" w:sz="0" w:space="0" w:color="auto"/>
                    <w:left w:val="none" w:sz="0" w:space="0" w:color="auto"/>
                    <w:bottom w:val="none" w:sz="0" w:space="0" w:color="auto"/>
                    <w:right w:val="none" w:sz="0" w:space="0" w:color="auto"/>
                  </w:divBdr>
                </w:div>
                <w:div w:id="1000816189">
                  <w:marLeft w:val="0"/>
                  <w:marRight w:val="0"/>
                  <w:marTop w:val="0"/>
                  <w:marBottom w:val="0"/>
                  <w:divBdr>
                    <w:top w:val="none" w:sz="0" w:space="0" w:color="auto"/>
                    <w:left w:val="none" w:sz="0" w:space="0" w:color="auto"/>
                    <w:bottom w:val="none" w:sz="0" w:space="0" w:color="auto"/>
                    <w:right w:val="none" w:sz="0" w:space="0" w:color="auto"/>
                  </w:divBdr>
                  <w:divsChild>
                    <w:div w:id="421731248">
                      <w:marLeft w:val="0"/>
                      <w:marRight w:val="0"/>
                      <w:marTop w:val="0"/>
                      <w:marBottom w:val="0"/>
                      <w:divBdr>
                        <w:top w:val="none" w:sz="0" w:space="0" w:color="auto"/>
                        <w:left w:val="none" w:sz="0" w:space="0" w:color="auto"/>
                        <w:bottom w:val="none" w:sz="0" w:space="0" w:color="auto"/>
                        <w:right w:val="none" w:sz="0" w:space="0" w:color="auto"/>
                      </w:divBdr>
                      <w:divsChild>
                        <w:div w:id="295374970">
                          <w:marLeft w:val="0"/>
                          <w:marRight w:val="0"/>
                          <w:marTop w:val="0"/>
                          <w:marBottom w:val="0"/>
                          <w:divBdr>
                            <w:top w:val="none" w:sz="0" w:space="0" w:color="auto"/>
                            <w:left w:val="none" w:sz="0" w:space="0" w:color="auto"/>
                            <w:bottom w:val="none" w:sz="0" w:space="0" w:color="auto"/>
                            <w:right w:val="none" w:sz="0" w:space="0" w:color="auto"/>
                          </w:divBdr>
                          <w:divsChild>
                            <w:div w:id="215170823">
                              <w:marLeft w:val="0"/>
                              <w:marRight w:val="0"/>
                              <w:marTop w:val="0"/>
                              <w:marBottom w:val="0"/>
                              <w:divBdr>
                                <w:top w:val="none" w:sz="0" w:space="0" w:color="auto"/>
                                <w:left w:val="none" w:sz="0" w:space="0" w:color="auto"/>
                                <w:bottom w:val="none" w:sz="0" w:space="0" w:color="auto"/>
                                <w:right w:val="none" w:sz="0" w:space="0" w:color="auto"/>
                              </w:divBdr>
                              <w:divsChild>
                                <w:div w:id="12026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936419">
                  <w:marLeft w:val="0"/>
                  <w:marRight w:val="0"/>
                  <w:marTop w:val="0"/>
                  <w:marBottom w:val="0"/>
                  <w:divBdr>
                    <w:top w:val="none" w:sz="0" w:space="0" w:color="auto"/>
                    <w:left w:val="none" w:sz="0" w:space="0" w:color="auto"/>
                    <w:bottom w:val="none" w:sz="0" w:space="0" w:color="auto"/>
                    <w:right w:val="none" w:sz="0" w:space="0" w:color="auto"/>
                  </w:divBdr>
                </w:div>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1275802">
                  <w:marLeft w:val="0"/>
                  <w:marRight w:val="0"/>
                  <w:marTop w:val="0"/>
                  <w:marBottom w:val="0"/>
                  <w:divBdr>
                    <w:top w:val="none" w:sz="0" w:space="0" w:color="auto"/>
                    <w:left w:val="none" w:sz="0" w:space="0" w:color="auto"/>
                    <w:bottom w:val="none" w:sz="0" w:space="0" w:color="auto"/>
                    <w:right w:val="none" w:sz="0" w:space="0" w:color="auto"/>
                  </w:divBdr>
                </w:div>
                <w:div w:id="1001468357">
                  <w:marLeft w:val="0"/>
                  <w:marRight w:val="0"/>
                  <w:marTop w:val="0"/>
                  <w:marBottom w:val="0"/>
                  <w:divBdr>
                    <w:top w:val="none" w:sz="0" w:space="0" w:color="auto"/>
                    <w:left w:val="none" w:sz="0" w:space="0" w:color="auto"/>
                    <w:bottom w:val="none" w:sz="0" w:space="0" w:color="auto"/>
                    <w:right w:val="none" w:sz="0" w:space="0" w:color="auto"/>
                  </w:divBdr>
                </w:div>
                <w:div w:id="1001590844">
                  <w:marLeft w:val="0"/>
                  <w:marRight w:val="0"/>
                  <w:marTop w:val="0"/>
                  <w:marBottom w:val="0"/>
                  <w:divBdr>
                    <w:top w:val="none" w:sz="0" w:space="0" w:color="auto"/>
                    <w:left w:val="none" w:sz="0" w:space="0" w:color="auto"/>
                    <w:bottom w:val="none" w:sz="0" w:space="0" w:color="auto"/>
                    <w:right w:val="none" w:sz="0" w:space="0" w:color="auto"/>
                  </w:divBdr>
                </w:div>
                <w:div w:id="1001590905">
                  <w:marLeft w:val="0"/>
                  <w:marRight w:val="0"/>
                  <w:marTop w:val="0"/>
                  <w:marBottom w:val="0"/>
                  <w:divBdr>
                    <w:top w:val="none" w:sz="0" w:space="0" w:color="auto"/>
                    <w:left w:val="none" w:sz="0" w:space="0" w:color="auto"/>
                    <w:bottom w:val="none" w:sz="0" w:space="0" w:color="auto"/>
                    <w:right w:val="none" w:sz="0" w:space="0" w:color="auto"/>
                  </w:divBdr>
                  <w:divsChild>
                    <w:div w:id="716390976">
                      <w:marLeft w:val="0"/>
                      <w:marRight w:val="0"/>
                      <w:marTop w:val="0"/>
                      <w:marBottom w:val="0"/>
                      <w:divBdr>
                        <w:top w:val="none" w:sz="0" w:space="0" w:color="auto"/>
                        <w:left w:val="none" w:sz="0" w:space="0" w:color="auto"/>
                        <w:bottom w:val="none" w:sz="0" w:space="0" w:color="auto"/>
                        <w:right w:val="none" w:sz="0" w:space="0" w:color="auto"/>
                      </w:divBdr>
                    </w:div>
                  </w:divsChild>
                </w:div>
                <w:div w:id="1001617151">
                  <w:marLeft w:val="0"/>
                  <w:marRight w:val="0"/>
                  <w:marTop w:val="0"/>
                  <w:marBottom w:val="0"/>
                  <w:divBdr>
                    <w:top w:val="none" w:sz="0" w:space="0" w:color="auto"/>
                    <w:left w:val="none" w:sz="0" w:space="0" w:color="auto"/>
                    <w:bottom w:val="none" w:sz="0" w:space="0" w:color="auto"/>
                    <w:right w:val="none" w:sz="0" w:space="0" w:color="auto"/>
                  </w:divBdr>
                </w:div>
                <w:div w:id="1001662372">
                  <w:marLeft w:val="0"/>
                  <w:marRight w:val="0"/>
                  <w:marTop w:val="0"/>
                  <w:marBottom w:val="0"/>
                  <w:divBdr>
                    <w:top w:val="none" w:sz="0" w:space="0" w:color="auto"/>
                    <w:left w:val="none" w:sz="0" w:space="0" w:color="auto"/>
                    <w:bottom w:val="none" w:sz="0" w:space="0" w:color="auto"/>
                    <w:right w:val="none" w:sz="0" w:space="0" w:color="auto"/>
                  </w:divBdr>
                </w:div>
                <w:div w:id="1001739182">
                  <w:marLeft w:val="0"/>
                  <w:marRight w:val="0"/>
                  <w:marTop w:val="0"/>
                  <w:marBottom w:val="0"/>
                  <w:divBdr>
                    <w:top w:val="none" w:sz="0" w:space="0" w:color="auto"/>
                    <w:left w:val="none" w:sz="0" w:space="0" w:color="auto"/>
                    <w:bottom w:val="none" w:sz="0" w:space="0" w:color="auto"/>
                    <w:right w:val="none" w:sz="0" w:space="0" w:color="auto"/>
                  </w:divBdr>
                </w:div>
                <w:div w:id="1001932800">
                  <w:marLeft w:val="0"/>
                  <w:marRight w:val="0"/>
                  <w:marTop w:val="0"/>
                  <w:marBottom w:val="0"/>
                  <w:divBdr>
                    <w:top w:val="none" w:sz="0" w:space="0" w:color="auto"/>
                    <w:left w:val="none" w:sz="0" w:space="0" w:color="auto"/>
                    <w:bottom w:val="none" w:sz="0" w:space="0" w:color="auto"/>
                    <w:right w:val="none" w:sz="0" w:space="0" w:color="auto"/>
                  </w:divBdr>
                </w:div>
                <w:div w:id="1002045460">
                  <w:marLeft w:val="0"/>
                  <w:marRight w:val="0"/>
                  <w:marTop w:val="300"/>
                  <w:marBottom w:val="30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
                <w:div w:id="1002662516">
                  <w:marLeft w:val="0"/>
                  <w:marRight w:val="0"/>
                  <w:marTop w:val="0"/>
                  <w:marBottom w:val="0"/>
                  <w:divBdr>
                    <w:top w:val="none" w:sz="0" w:space="0" w:color="auto"/>
                    <w:left w:val="none" w:sz="0" w:space="0" w:color="auto"/>
                    <w:bottom w:val="none" w:sz="0" w:space="0" w:color="auto"/>
                    <w:right w:val="none" w:sz="0" w:space="0" w:color="auto"/>
                  </w:divBdr>
                </w:div>
                <w:div w:id="1002775860">
                  <w:marLeft w:val="0"/>
                  <w:marRight w:val="0"/>
                  <w:marTop w:val="0"/>
                  <w:marBottom w:val="0"/>
                  <w:divBdr>
                    <w:top w:val="none" w:sz="0" w:space="0" w:color="auto"/>
                    <w:left w:val="none" w:sz="0" w:space="0" w:color="auto"/>
                    <w:bottom w:val="none" w:sz="0" w:space="0" w:color="auto"/>
                    <w:right w:val="none" w:sz="0" w:space="0" w:color="auto"/>
                  </w:divBdr>
                </w:div>
                <w:div w:id="1002783437">
                  <w:marLeft w:val="0"/>
                  <w:marRight w:val="0"/>
                  <w:marTop w:val="0"/>
                  <w:marBottom w:val="0"/>
                  <w:divBdr>
                    <w:top w:val="none" w:sz="0" w:space="0" w:color="auto"/>
                    <w:left w:val="none" w:sz="0" w:space="0" w:color="auto"/>
                    <w:bottom w:val="none" w:sz="0" w:space="0" w:color="auto"/>
                    <w:right w:val="none" w:sz="0" w:space="0" w:color="auto"/>
                  </w:divBdr>
                </w:div>
                <w:div w:id="1002854092">
                  <w:marLeft w:val="0"/>
                  <w:marRight w:val="0"/>
                  <w:marTop w:val="0"/>
                  <w:marBottom w:val="0"/>
                  <w:divBdr>
                    <w:top w:val="none" w:sz="0" w:space="0" w:color="auto"/>
                    <w:left w:val="none" w:sz="0" w:space="0" w:color="auto"/>
                    <w:bottom w:val="none" w:sz="0" w:space="0" w:color="auto"/>
                    <w:right w:val="none" w:sz="0" w:space="0" w:color="auto"/>
                  </w:divBdr>
                </w:div>
                <w:div w:id="1002977086">
                  <w:marLeft w:val="0"/>
                  <w:marRight w:val="0"/>
                  <w:marTop w:val="0"/>
                  <w:marBottom w:val="0"/>
                  <w:divBdr>
                    <w:top w:val="none" w:sz="0" w:space="0" w:color="auto"/>
                    <w:left w:val="none" w:sz="0" w:space="0" w:color="auto"/>
                    <w:bottom w:val="none" w:sz="0" w:space="0" w:color="auto"/>
                    <w:right w:val="none" w:sz="0" w:space="0" w:color="auto"/>
                  </w:divBdr>
                </w:div>
                <w:div w:id="1003047674">
                  <w:marLeft w:val="0"/>
                  <w:marRight w:val="0"/>
                  <w:marTop w:val="0"/>
                  <w:marBottom w:val="0"/>
                  <w:divBdr>
                    <w:top w:val="none" w:sz="0" w:space="0" w:color="auto"/>
                    <w:left w:val="none" w:sz="0" w:space="0" w:color="auto"/>
                    <w:bottom w:val="none" w:sz="0" w:space="0" w:color="auto"/>
                    <w:right w:val="none" w:sz="0" w:space="0" w:color="auto"/>
                  </w:divBdr>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
                  </w:divsChild>
                </w:div>
                <w:div w:id="1003364040">
                  <w:marLeft w:val="0"/>
                  <w:marRight w:val="0"/>
                  <w:marTop w:val="0"/>
                  <w:marBottom w:val="0"/>
                  <w:divBdr>
                    <w:top w:val="none" w:sz="0" w:space="0" w:color="auto"/>
                    <w:left w:val="none" w:sz="0" w:space="0" w:color="auto"/>
                    <w:bottom w:val="none" w:sz="0" w:space="0" w:color="auto"/>
                    <w:right w:val="none" w:sz="0" w:space="0" w:color="auto"/>
                  </w:divBdr>
                </w:div>
                <w:div w:id="1003436108">
                  <w:marLeft w:val="0"/>
                  <w:marRight w:val="0"/>
                  <w:marTop w:val="0"/>
                  <w:marBottom w:val="0"/>
                  <w:divBdr>
                    <w:top w:val="none" w:sz="0" w:space="0" w:color="auto"/>
                    <w:left w:val="none" w:sz="0" w:space="0" w:color="auto"/>
                    <w:bottom w:val="none" w:sz="0" w:space="0" w:color="auto"/>
                    <w:right w:val="none" w:sz="0" w:space="0" w:color="auto"/>
                  </w:divBdr>
                </w:div>
                <w:div w:id="1003582798">
                  <w:marLeft w:val="0"/>
                  <w:marRight w:val="0"/>
                  <w:marTop w:val="0"/>
                  <w:marBottom w:val="0"/>
                  <w:divBdr>
                    <w:top w:val="none" w:sz="0" w:space="0" w:color="auto"/>
                    <w:left w:val="none" w:sz="0" w:space="0" w:color="auto"/>
                    <w:bottom w:val="none" w:sz="0" w:space="0" w:color="auto"/>
                    <w:right w:val="none" w:sz="0" w:space="0" w:color="auto"/>
                  </w:divBdr>
                  <w:divsChild>
                    <w:div w:id="983269149">
                      <w:marLeft w:val="0"/>
                      <w:marRight w:val="0"/>
                      <w:marTop w:val="0"/>
                      <w:marBottom w:val="0"/>
                      <w:divBdr>
                        <w:top w:val="none" w:sz="0" w:space="0" w:color="auto"/>
                        <w:left w:val="none" w:sz="0" w:space="0" w:color="auto"/>
                        <w:bottom w:val="none" w:sz="0" w:space="0" w:color="auto"/>
                        <w:right w:val="none" w:sz="0" w:space="0" w:color="auto"/>
                      </w:divBdr>
                      <w:divsChild>
                        <w:div w:id="366369784">
                          <w:marLeft w:val="0"/>
                          <w:marRight w:val="0"/>
                          <w:marTop w:val="0"/>
                          <w:marBottom w:val="0"/>
                          <w:divBdr>
                            <w:top w:val="none" w:sz="0" w:space="0" w:color="auto"/>
                            <w:left w:val="none" w:sz="0" w:space="0" w:color="auto"/>
                            <w:bottom w:val="none" w:sz="0" w:space="0" w:color="auto"/>
                            <w:right w:val="none" w:sz="0" w:space="0" w:color="auto"/>
                          </w:divBdr>
                          <w:divsChild>
                            <w:div w:id="732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627292">
                  <w:marLeft w:val="0"/>
                  <w:marRight w:val="0"/>
                  <w:marTop w:val="300"/>
                  <w:marBottom w:val="0"/>
                  <w:divBdr>
                    <w:top w:val="none" w:sz="0" w:space="0" w:color="auto"/>
                    <w:left w:val="none" w:sz="0" w:space="0" w:color="auto"/>
                    <w:bottom w:val="none" w:sz="0" w:space="0" w:color="auto"/>
                    <w:right w:val="none" w:sz="0" w:space="0" w:color="auto"/>
                  </w:divBdr>
                </w:div>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 w:id="1003630901">
                  <w:marLeft w:val="0"/>
                  <w:marRight w:val="0"/>
                  <w:marTop w:val="0"/>
                  <w:marBottom w:val="0"/>
                  <w:divBdr>
                    <w:top w:val="none" w:sz="0" w:space="0" w:color="auto"/>
                    <w:left w:val="none" w:sz="0" w:space="0" w:color="auto"/>
                    <w:bottom w:val="none" w:sz="0" w:space="0" w:color="auto"/>
                    <w:right w:val="none" w:sz="0" w:space="0" w:color="auto"/>
                  </w:divBdr>
                </w:div>
                <w:div w:id="1003776779">
                  <w:marLeft w:val="0"/>
                  <w:marRight w:val="0"/>
                  <w:marTop w:val="0"/>
                  <w:marBottom w:val="0"/>
                  <w:divBdr>
                    <w:top w:val="none" w:sz="0" w:space="0" w:color="auto"/>
                    <w:left w:val="none" w:sz="0" w:space="0" w:color="auto"/>
                    <w:bottom w:val="none" w:sz="0" w:space="0" w:color="auto"/>
                    <w:right w:val="none" w:sz="0" w:space="0" w:color="auto"/>
                  </w:divBdr>
                </w:div>
                <w:div w:id="1003779072">
                  <w:marLeft w:val="0"/>
                  <w:marRight w:val="0"/>
                  <w:marTop w:val="0"/>
                  <w:marBottom w:val="0"/>
                  <w:divBdr>
                    <w:top w:val="none" w:sz="0" w:space="0" w:color="auto"/>
                    <w:left w:val="none" w:sz="0" w:space="0" w:color="auto"/>
                    <w:bottom w:val="none" w:sz="0" w:space="0" w:color="auto"/>
                    <w:right w:val="none" w:sz="0" w:space="0" w:color="auto"/>
                  </w:divBdr>
                </w:div>
                <w:div w:id="1003822914">
                  <w:marLeft w:val="0"/>
                  <w:marRight w:val="0"/>
                  <w:marTop w:val="0"/>
                  <w:marBottom w:val="0"/>
                  <w:divBdr>
                    <w:top w:val="none" w:sz="0" w:space="0" w:color="auto"/>
                    <w:left w:val="none" w:sz="0" w:space="0" w:color="auto"/>
                    <w:bottom w:val="none" w:sz="0" w:space="0" w:color="auto"/>
                    <w:right w:val="none" w:sz="0" w:space="0" w:color="auto"/>
                  </w:divBdr>
                </w:div>
                <w:div w:id="1003977095">
                  <w:marLeft w:val="0"/>
                  <w:marRight w:val="0"/>
                  <w:marTop w:val="0"/>
                  <w:marBottom w:val="0"/>
                  <w:divBdr>
                    <w:top w:val="none" w:sz="0" w:space="0" w:color="auto"/>
                    <w:left w:val="none" w:sz="0" w:space="0" w:color="auto"/>
                    <w:bottom w:val="none" w:sz="0" w:space="0" w:color="auto"/>
                    <w:right w:val="none" w:sz="0" w:space="0" w:color="auto"/>
                  </w:divBdr>
                </w:div>
                <w:div w:id="1004012550">
                  <w:marLeft w:val="0"/>
                  <w:marRight w:val="0"/>
                  <w:marTop w:val="0"/>
                  <w:marBottom w:val="0"/>
                  <w:divBdr>
                    <w:top w:val="none" w:sz="0" w:space="0" w:color="auto"/>
                    <w:left w:val="none" w:sz="0" w:space="0" w:color="auto"/>
                    <w:bottom w:val="none" w:sz="0" w:space="0" w:color="auto"/>
                    <w:right w:val="none" w:sz="0" w:space="0" w:color="auto"/>
                  </w:divBdr>
                </w:div>
                <w:div w:id="1004090447">
                  <w:marLeft w:val="0"/>
                  <w:marRight w:val="0"/>
                  <w:marTop w:val="0"/>
                  <w:marBottom w:val="0"/>
                  <w:divBdr>
                    <w:top w:val="none" w:sz="0" w:space="0" w:color="auto"/>
                    <w:left w:val="none" w:sz="0" w:space="0" w:color="auto"/>
                    <w:bottom w:val="none" w:sz="0" w:space="0" w:color="auto"/>
                    <w:right w:val="none" w:sz="0" w:space="0" w:color="auto"/>
                  </w:divBdr>
                </w:div>
                <w:div w:id="1004405536">
                  <w:marLeft w:val="0"/>
                  <w:marRight w:val="0"/>
                  <w:marTop w:val="0"/>
                  <w:marBottom w:val="0"/>
                  <w:divBdr>
                    <w:top w:val="none" w:sz="0" w:space="0" w:color="auto"/>
                    <w:left w:val="none" w:sz="0" w:space="0" w:color="auto"/>
                    <w:bottom w:val="none" w:sz="0" w:space="0" w:color="auto"/>
                    <w:right w:val="none" w:sz="0" w:space="0" w:color="auto"/>
                  </w:divBdr>
                </w:div>
                <w:div w:id="1004476466">
                  <w:marLeft w:val="0"/>
                  <w:marRight w:val="0"/>
                  <w:marTop w:val="0"/>
                  <w:marBottom w:val="0"/>
                  <w:divBdr>
                    <w:top w:val="none" w:sz="0" w:space="0" w:color="auto"/>
                    <w:left w:val="none" w:sz="0" w:space="0" w:color="auto"/>
                    <w:bottom w:val="none" w:sz="0" w:space="0" w:color="auto"/>
                    <w:right w:val="none" w:sz="0" w:space="0" w:color="auto"/>
                  </w:divBdr>
                </w:div>
                <w:div w:id="1004555138">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
                <w:div w:id="1004626594">
                  <w:marLeft w:val="0"/>
                  <w:marRight w:val="0"/>
                  <w:marTop w:val="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 w:id="1004742177">
                  <w:marLeft w:val="0"/>
                  <w:marRight w:val="0"/>
                  <w:marTop w:val="0"/>
                  <w:marBottom w:val="0"/>
                  <w:divBdr>
                    <w:top w:val="none" w:sz="0" w:space="0" w:color="auto"/>
                    <w:left w:val="none" w:sz="0" w:space="0" w:color="auto"/>
                    <w:bottom w:val="none" w:sz="0" w:space="0" w:color="auto"/>
                    <w:right w:val="none" w:sz="0" w:space="0" w:color="auto"/>
                  </w:divBdr>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396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1578">
                  <w:marLeft w:val="0"/>
                  <w:marRight w:val="0"/>
                  <w:marTop w:val="0"/>
                  <w:marBottom w:val="0"/>
                  <w:divBdr>
                    <w:top w:val="none" w:sz="0" w:space="0" w:color="auto"/>
                    <w:left w:val="none" w:sz="0" w:space="0" w:color="auto"/>
                    <w:bottom w:val="none" w:sz="0" w:space="0" w:color="auto"/>
                    <w:right w:val="none" w:sz="0" w:space="0" w:color="auto"/>
                  </w:divBdr>
                </w:div>
                <w:div w:id="1005211996">
                  <w:marLeft w:val="0"/>
                  <w:marRight w:val="0"/>
                  <w:marTop w:val="0"/>
                  <w:marBottom w:val="0"/>
                  <w:divBdr>
                    <w:top w:val="none" w:sz="0" w:space="0" w:color="auto"/>
                    <w:left w:val="none" w:sz="0" w:space="0" w:color="auto"/>
                    <w:bottom w:val="none" w:sz="0" w:space="0" w:color="auto"/>
                    <w:right w:val="none" w:sz="0" w:space="0" w:color="auto"/>
                  </w:divBdr>
                </w:div>
                <w:div w:id="1005522878">
                  <w:marLeft w:val="75"/>
                  <w:marRight w:val="75"/>
                  <w:marTop w:val="75"/>
                  <w:marBottom w:val="75"/>
                  <w:divBdr>
                    <w:top w:val="none" w:sz="0" w:space="0" w:color="auto"/>
                    <w:left w:val="none" w:sz="0" w:space="0" w:color="auto"/>
                    <w:bottom w:val="none" w:sz="0" w:space="0" w:color="auto"/>
                    <w:right w:val="none" w:sz="0" w:space="0" w:color="auto"/>
                  </w:divBdr>
                </w:div>
                <w:div w:id="1005590805">
                  <w:marLeft w:val="0"/>
                  <w:marRight w:val="0"/>
                  <w:marTop w:val="0"/>
                  <w:marBottom w:val="0"/>
                  <w:divBdr>
                    <w:top w:val="none" w:sz="0" w:space="0" w:color="auto"/>
                    <w:left w:val="none" w:sz="0" w:space="0" w:color="auto"/>
                    <w:bottom w:val="none" w:sz="0" w:space="0" w:color="auto"/>
                    <w:right w:val="none" w:sz="0" w:space="0" w:color="auto"/>
                  </w:divBdr>
                </w:div>
                <w:div w:id="1005591577">
                  <w:marLeft w:val="0"/>
                  <w:marRight w:val="0"/>
                  <w:marTop w:val="0"/>
                  <w:marBottom w:val="0"/>
                  <w:divBdr>
                    <w:top w:val="none" w:sz="0" w:space="0" w:color="auto"/>
                    <w:left w:val="none" w:sz="0" w:space="0" w:color="auto"/>
                    <w:bottom w:val="none" w:sz="0" w:space="0" w:color="auto"/>
                    <w:right w:val="none" w:sz="0" w:space="0" w:color="auto"/>
                  </w:divBdr>
                </w:div>
                <w:div w:id="1005670448">
                  <w:marLeft w:val="0"/>
                  <w:marRight w:val="0"/>
                  <w:marTop w:val="0"/>
                  <w:marBottom w:val="0"/>
                  <w:divBdr>
                    <w:top w:val="none" w:sz="0" w:space="0" w:color="auto"/>
                    <w:left w:val="none" w:sz="0" w:space="0" w:color="auto"/>
                    <w:bottom w:val="none" w:sz="0" w:space="0" w:color="auto"/>
                    <w:right w:val="none" w:sz="0" w:space="0" w:color="auto"/>
                  </w:divBdr>
                </w:div>
                <w:div w:id="1005867689">
                  <w:marLeft w:val="0"/>
                  <w:marRight w:val="0"/>
                  <w:marTop w:val="15"/>
                  <w:marBottom w:val="0"/>
                  <w:divBdr>
                    <w:top w:val="none" w:sz="0" w:space="0" w:color="auto"/>
                    <w:left w:val="none" w:sz="0" w:space="0" w:color="auto"/>
                    <w:bottom w:val="none" w:sz="0" w:space="0" w:color="auto"/>
                    <w:right w:val="none" w:sz="0" w:space="0" w:color="auto"/>
                  </w:divBdr>
                  <w:divsChild>
                    <w:div w:id="9575004">
                      <w:marLeft w:val="0"/>
                      <w:marRight w:val="0"/>
                      <w:marTop w:val="0"/>
                      <w:marBottom w:val="0"/>
                      <w:divBdr>
                        <w:top w:val="none" w:sz="0" w:space="0" w:color="auto"/>
                        <w:left w:val="none" w:sz="0" w:space="0" w:color="auto"/>
                        <w:bottom w:val="none" w:sz="0" w:space="0" w:color="auto"/>
                        <w:right w:val="none" w:sz="0" w:space="0" w:color="auto"/>
                      </w:divBdr>
                    </w:div>
                  </w:divsChild>
                </w:div>
                <w:div w:id="1005939909">
                  <w:marLeft w:val="0"/>
                  <w:marRight w:val="0"/>
                  <w:marTop w:val="0"/>
                  <w:marBottom w:val="0"/>
                  <w:divBdr>
                    <w:top w:val="none" w:sz="0" w:space="0" w:color="auto"/>
                    <w:left w:val="none" w:sz="0" w:space="0" w:color="auto"/>
                    <w:bottom w:val="none" w:sz="0" w:space="0" w:color="auto"/>
                    <w:right w:val="none" w:sz="0" w:space="0" w:color="auto"/>
                  </w:divBdr>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 w:id="1006176715">
                  <w:marLeft w:val="0"/>
                  <w:marRight w:val="0"/>
                  <w:marTop w:val="0"/>
                  <w:marBottom w:val="0"/>
                  <w:divBdr>
                    <w:top w:val="none" w:sz="0" w:space="0" w:color="auto"/>
                    <w:left w:val="none" w:sz="0" w:space="0" w:color="auto"/>
                    <w:bottom w:val="none" w:sz="0" w:space="0" w:color="auto"/>
                    <w:right w:val="none" w:sz="0" w:space="0" w:color="auto"/>
                  </w:divBdr>
                </w:div>
                <w:div w:id="1006246322">
                  <w:marLeft w:val="0"/>
                  <w:marRight w:val="0"/>
                  <w:marTop w:val="0"/>
                  <w:marBottom w:val="0"/>
                  <w:divBdr>
                    <w:top w:val="none" w:sz="0" w:space="0" w:color="auto"/>
                    <w:left w:val="none" w:sz="0" w:space="0" w:color="auto"/>
                    <w:bottom w:val="none" w:sz="0" w:space="0" w:color="auto"/>
                    <w:right w:val="none" w:sz="0" w:space="0" w:color="auto"/>
                  </w:divBdr>
                </w:div>
                <w:div w:id="1006516724">
                  <w:marLeft w:val="0"/>
                  <w:marRight w:val="0"/>
                  <w:marTop w:val="0"/>
                  <w:marBottom w:val="0"/>
                  <w:divBdr>
                    <w:top w:val="none" w:sz="0" w:space="0" w:color="auto"/>
                    <w:left w:val="none" w:sz="0" w:space="0" w:color="auto"/>
                    <w:bottom w:val="none" w:sz="0" w:space="0" w:color="auto"/>
                    <w:right w:val="none" w:sz="0" w:space="0" w:color="auto"/>
                  </w:divBdr>
                </w:div>
                <w:div w:id="1006782484">
                  <w:marLeft w:val="0"/>
                  <w:marRight w:val="0"/>
                  <w:marTop w:val="0"/>
                  <w:marBottom w:val="0"/>
                  <w:divBdr>
                    <w:top w:val="none" w:sz="0" w:space="0" w:color="auto"/>
                    <w:left w:val="none" w:sz="0" w:space="0" w:color="auto"/>
                    <w:bottom w:val="none" w:sz="0" w:space="0" w:color="auto"/>
                    <w:right w:val="none" w:sz="0" w:space="0" w:color="auto"/>
                  </w:divBdr>
                </w:div>
                <w:div w:id="1006858379">
                  <w:marLeft w:val="0"/>
                  <w:marRight w:val="0"/>
                  <w:marTop w:val="0"/>
                  <w:marBottom w:val="0"/>
                  <w:divBdr>
                    <w:top w:val="none" w:sz="0" w:space="0" w:color="auto"/>
                    <w:left w:val="none" w:sz="0" w:space="0" w:color="auto"/>
                    <w:bottom w:val="none" w:sz="0" w:space="0" w:color="auto"/>
                    <w:right w:val="none" w:sz="0" w:space="0" w:color="auto"/>
                  </w:divBdr>
                </w:div>
                <w:div w:id="1006860429">
                  <w:marLeft w:val="0"/>
                  <w:marRight w:val="0"/>
                  <w:marTop w:val="0"/>
                  <w:marBottom w:val="0"/>
                  <w:divBdr>
                    <w:top w:val="none" w:sz="0" w:space="0" w:color="auto"/>
                    <w:left w:val="none" w:sz="0" w:space="0" w:color="auto"/>
                    <w:bottom w:val="none" w:sz="0" w:space="0" w:color="auto"/>
                    <w:right w:val="none" w:sz="0" w:space="0" w:color="auto"/>
                  </w:divBdr>
                </w:div>
                <w:div w:id="1006908251">
                  <w:marLeft w:val="0"/>
                  <w:marRight w:val="0"/>
                  <w:marTop w:val="0"/>
                  <w:marBottom w:val="0"/>
                  <w:divBdr>
                    <w:top w:val="none" w:sz="0" w:space="0" w:color="auto"/>
                    <w:left w:val="none" w:sz="0" w:space="0" w:color="auto"/>
                    <w:bottom w:val="none" w:sz="0" w:space="0" w:color="auto"/>
                    <w:right w:val="none" w:sz="0" w:space="0" w:color="auto"/>
                  </w:divBdr>
                </w:div>
                <w:div w:id="1007057297">
                  <w:marLeft w:val="0"/>
                  <w:marRight w:val="0"/>
                  <w:marTop w:val="0"/>
                  <w:marBottom w:val="0"/>
                  <w:divBdr>
                    <w:top w:val="dotted" w:sz="12" w:space="0" w:color="D1D3D4"/>
                    <w:left w:val="none" w:sz="0" w:space="0" w:color="auto"/>
                    <w:bottom w:val="dotted" w:sz="12" w:space="0" w:color="D1D3D4"/>
                    <w:right w:val="none" w:sz="0" w:space="0" w:color="auto"/>
                  </w:divBdr>
                  <w:divsChild>
                    <w:div w:id="676035932">
                      <w:marLeft w:val="-30"/>
                      <w:marRight w:val="0"/>
                      <w:marTop w:val="0"/>
                      <w:marBottom w:val="0"/>
                      <w:divBdr>
                        <w:top w:val="none" w:sz="0" w:space="0" w:color="auto"/>
                        <w:left w:val="none" w:sz="0" w:space="0" w:color="auto"/>
                        <w:bottom w:val="none" w:sz="0" w:space="0" w:color="auto"/>
                        <w:right w:val="none" w:sz="0" w:space="0" w:color="auto"/>
                      </w:divBdr>
                    </w:div>
                  </w:divsChild>
                </w:div>
                <w:div w:id="1007097429">
                  <w:marLeft w:val="0"/>
                  <w:marRight w:val="0"/>
                  <w:marTop w:val="0"/>
                  <w:marBottom w:val="0"/>
                  <w:divBdr>
                    <w:top w:val="none" w:sz="0" w:space="0" w:color="auto"/>
                    <w:left w:val="none" w:sz="0" w:space="0" w:color="auto"/>
                    <w:bottom w:val="none" w:sz="0" w:space="0" w:color="auto"/>
                    <w:right w:val="none" w:sz="0" w:space="0" w:color="auto"/>
                  </w:divBdr>
                  <w:divsChild>
                    <w:div w:id="669648718">
                      <w:marLeft w:val="0"/>
                      <w:marRight w:val="0"/>
                      <w:marTop w:val="0"/>
                      <w:marBottom w:val="0"/>
                      <w:divBdr>
                        <w:top w:val="none" w:sz="0" w:space="0" w:color="auto"/>
                        <w:left w:val="none" w:sz="0" w:space="0" w:color="auto"/>
                        <w:bottom w:val="none" w:sz="0" w:space="0" w:color="auto"/>
                        <w:right w:val="none" w:sz="0" w:space="0" w:color="auto"/>
                      </w:divBdr>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
                  </w:divsChild>
                </w:div>
                <w:div w:id="1007444311">
                  <w:marLeft w:val="0"/>
                  <w:marRight w:val="0"/>
                  <w:marTop w:val="0"/>
                  <w:marBottom w:val="0"/>
                  <w:divBdr>
                    <w:top w:val="none" w:sz="0" w:space="0" w:color="auto"/>
                    <w:left w:val="none" w:sz="0" w:space="0" w:color="auto"/>
                    <w:bottom w:val="none" w:sz="0" w:space="0" w:color="auto"/>
                    <w:right w:val="none" w:sz="0" w:space="0" w:color="auto"/>
                  </w:divBdr>
                </w:div>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751859">
                  <w:marLeft w:val="0"/>
                  <w:marRight w:val="0"/>
                  <w:marTop w:val="0"/>
                  <w:marBottom w:val="0"/>
                  <w:divBdr>
                    <w:top w:val="none" w:sz="0" w:space="0" w:color="auto"/>
                    <w:left w:val="none" w:sz="0" w:space="0" w:color="auto"/>
                    <w:bottom w:val="none" w:sz="0" w:space="0" w:color="auto"/>
                    <w:right w:val="none" w:sz="0" w:space="0" w:color="auto"/>
                  </w:divBdr>
                </w:div>
                <w:div w:id="1007752062">
                  <w:marLeft w:val="0"/>
                  <w:marRight w:val="0"/>
                  <w:marTop w:val="0"/>
                  <w:marBottom w:val="0"/>
                  <w:divBdr>
                    <w:top w:val="none" w:sz="0" w:space="0" w:color="auto"/>
                    <w:left w:val="none" w:sz="0" w:space="0" w:color="auto"/>
                    <w:bottom w:val="none" w:sz="0" w:space="0" w:color="auto"/>
                    <w:right w:val="none" w:sz="0" w:space="0" w:color="auto"/>
                  </w:divBdr>
                </w:div>
                <w:div w:id="1007908228">
                  <w:marLeft w:val="0"/>
                  <w:marRight w:val="0"/>
                  <w:marTop w:val="0"/>
                  <w:marBottom w:val="0"/>
                  <w:divBdr>
                    <w:top w:val="none" w:sz="0" w:space="0" w:color="auto"/>
                    <w:left w:val="none" w:sz="0" w:space="0" w:color="auto"/>
                    <w:bottom w:val="none" w:sz="0" w:space="0" w:color="auto"/>
                    <w:right w:val="none" w:sz="0" w:space="0" w:color="auto"/>
                  </w:divBdr>
                  <w:divsChild>
                    <w:div w:id="291446134">
                      <w:marLeft w:val="0"/>
                      <w:marRight w:val="0"/>
                      <w:marTop w:val="0"/>
                      <w:marBottom w:val="0"/>
                      <w:divBdr>
                        <w:top w:val="none" w:sz="0" w:space="0" w:color="auto"/>
                        <w:left w:val="none" w:sz="0" w:space="0" w:color="auto"/>
                        <w:bottom w:val="none" w:sz="0" w:space="0" w:color="auto"/>
                        <w:right w:val="none" w:sz="0" w:space="0" w:color="auto"/>
                      </w:divBdr>
                      <w:divsChild>
                        <w:div w:id="529420174">
                          <w:marLeft w:val="0"/>
                          <w:marRight w:val="0"/>
                          <w:marTop w:val="0"/>
                          <w:marBottom w:val="0"/>
                          <w:divBdr>
                            <w:top w:val="none" w:sz="0" w:space="0" w:color="auto"/>
                            <w:left w:val="none" w:sz="0" w:space="0" w:color="auto"/>
                            <w:bottom w:val="none" w:sz="0" w:space="0" w:color="auto"/>
                            <w:right w:val="none" w:sz="0" w:space="0" w:color="auto"/>
                          </w:divBdr>
                          <w:divsChild>
                            <w:div w:id="13488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23905">
                  <w:marLeft w:val="0"/>
                  <w:marRight w:val="0"/>
                  <w:marTop w:val="0"/>
                  <w:marBottom w:val="0"/>
                  <w:divBdr>
                    <w:top w:val="none" w:sz="0" w:space="0" w:color="auto"/>
                    <w:left w:val="none" w:sz="0" w:space="0" w:color="auto"/>
                    <w:bottom w:val="none" w:sz="0" w:space="0" w:color="auto"/>
                    <w:right w:val="none" w:sz="0" w:space="0" w:color="auto"/>
                  </w:divBdr>
                  <w:divsChild>
                    <w:div w:id="479927259">
                      <w:marLeft w:val="0"/>
                      <w:marRight w:val="0"/>
                      <w:marTop w:val="0"/>
                      <w:marBottom w:val="0"/>
                      <w:divBdr>
                        <w:top w:val="none" w:sz="0" w:space="0" w:color="auto"/>
                        <w:left w:val="none" w:sz="0" w:space="0" w:color="auto"/>
                        <w:bottom w:val="none" w:sz="0" w:space="0" w:color="auto"/>
                        <w:right w:val="none" w:sz="0" w:space="0" w:color="auto"/>
                      </w:divBdr>
                    </w:div>
                  </w:divsChild>
                </w:div>
                <w:div w:id="1008100612">
                  <w:marLeft w:val="0"/>
                  <w:marRight w:val="0"/>
                  <w:marTop w:val="0"/>
                  <w:marBottom w:val="0"/>
                  <w:divBdr>
                    <w:top w:val="none" w:sz="0" w:space="0" w:color="auto"/>
                    <w:left w:val="none" w:sz="0" w:space="0" w:color="auto"/>
                    <w:bottom w:val="none" w:sz="0" w:space="0" w:color="auto"/>
                    <w:right w:val="none" w:sz="0" w:space="0" w:color="auto"/>
                  </w:divBdr>
                </w:div>
                <w:div w:id="1008101051">
                  <w:marLeft w:val="0"/>
                  <w:marRight w:val="0"/>
                  <w:marTop w:val="0"/>
                  <w:marBottom w:val="0"/>
                  <w:divBdr>
                    <w:top w:val="none" w:sz="0" w:space="0" w:color="auto"/>
                    <w:left w:val="none" w:sz="0" w:space="0" w:color="auto"/>
                    <w:bottom w:val="none" w:sz="0" w:space="0" w:color="auto"/>
                    <w:right w:val="none" w:sz="0" w:space="0" w:color="auto"/>
                  </w:divBdr>
                </w:div>
                <w:div w:id="1008215095">
                  <w:marLeft w:val="0"/>
                  <w:marRight w:val="0"/>
                  <w:marTop w:val="0"/>
                  <w:marBottom w:val="0"/>
                  <w:divBdr>
                    <w:top w:val="none" w:sz="0" w:space="0" w:color="auto"/>
                    <w:left w:val="none" w:sz="0" w:space="0" w:color="auto"/>
                    <w:bottom w:val="none" w:sz="0" w:space="0" w:color="auto"/>
                    <w:right w:val="none" w:sz="0" w:space="0" w:color="auto"/>
                  </w:divBdr>
                </w:div>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361213">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95710">
                  <w:marLeft w:val="0"/>
                  <w:marRight w:val="0"/>
                  <w:marTop w:val="0"/>
                  <w:marBottom w:val="0"/>
                  <w:divBdr>
                    <w:top w:val="none" w:sz="0" w:space="0" w:color="auto"/>
                    <w:left w:val="none" w:sz="0" w:space="0" w:color="auto"/>
                    <w:bottom w:val="none" w:sz="0" w:space="0" w:color="auto"/>
                    <w:right w:val="none" w:sz="0" w:space="0" w:color="auto"/>
                  </w:divBdr>
                </w:div>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 w:id="1009020355">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
                  </w:divsChild>
                </w:div>
                <w:div w:id="1009143365">
                  <w:marLeft w:val="0"/>
                  <w:marRight w:val="0"/>
                  <w:marTop w:val="0"/>
                  <w:marBottom w:val="0"/>
                  <w:divBdr>
                    <w:top w:val="none" w:sz="0" w:space="0" w:color="auto"/>
                    <w:left w:val="none" w:sz="0" w:space="0" w:color="auto"/>
                    <w:bottom w:val="none" w:sz="0" w:space="0" w:color="auto"/>
                    <w:right w:val="none" w:sz="0" w:space="0" w:color="auto"/>
                  </w:divBdr>
                </w:div>
                <w:div w:id="1009209992">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09216329">
                  <w:marLeft w:val="0"/>
                  <w:marRight w:val="0"/>
                  <w:marTop w:val="0"/>
                  <w:marBottom w:val="0"/>
                  <w:divBdr>
                    <w:top w:val="none" w:sz="0" w:space="0" w:color="auto"/>
                    <w:left w:val="none" w:sz="0" w:space="0" w:color="auto"/>
                    <w:bottom w:val="none" w:sz="0" w:space="0" w:color="auto"/>
                    <w:right w:val="none" w:sz="0" w:space="0" w:color="auto"/>
                  </w:divBdr>
                </w:div>
                <w:div w:id="1009334926">
                  <w:marLeft w:val="0"/>
                  <w:marRight w:val="0"/>
                  <w:marTop w:val="0"/>
                  <w:marBottom w:val="0"/>
                  <w:divBdr>
                    <w:top w:val="none" w:sz="0" w:space="0" w:color="auto"/>
                    <w:left w:val="none" w:sz="0" w:space="0" w:color="auto"/>
                    <w:bottom w:val="none" w:sz="0" w:space="0" w:color="auto"/>
                    <w:right w:val="none" w:sz="0" w:space="0" w:color="auto"/>
                  </w:divBdr>
                </w:div>
                <w:div w:id="1009410608">
                  <w:marLeft w:val="0"/>
                  <w:marRight w:val="0"/>
                  <w:marTop w:val="0"/>
                  <w:marBottom w:val="0"/>
                  <w:divBdr>
                    <w:top w:val="none" w:sz="0" w:space="0" w:color="auto"/>
                    <w:left w:val="none" w:sz="0" w:space="0" w:color="auto"/>
                    <w:bottom w:val="none" w:sz="0" w:space="0" w:color="auto"/>
                    <w:right w:val="none" w:sz="0" w:space="0" w:color="auto"/>
                  </w:divBdr>
                  <w:divsChild>
                    <w:div w:id="999314069">
                      <w:marLeft w:val="0"/>
                      <w:marRight w:val="0"/>
                      <w:marTop w:val="0"/>
                      <w:marBottom w:val="0"/>
                      <w:divBdr>
                        <w:top w:val="none" w:sz="0" w:space="0" w:color="auto"/>
                        <w:left w:val="none" w:sz="0" w:space="0" w:color="auto"/>
                        <w:bottom w:val="none" w:sz="0" w:space="0" w:color="auto"/>
                        <w:right w:val="none" w:sz="0" w:space="0" w:color="auto"/>
                      </w:divBdr>
                    </w:div>
                  </w:divsChild>
                </w:div>
                <w:div w:id="1009453213">
                  <w:marLeft w:val="0"/>
                  <w:marRight w:val="0"/>
                  <w:marTop w:val="0"/>
                  <w:marBottom w:val="0"/>
                  <w:divBdr>
                    <w:top w:val="none" w:sz="0" w:space="0" w:color="auto"/>
                    <w:left w:val="none" w:sz="0" w:space="0" w:color="auto"/>
                    <w:bottom w:val="none" w:sz="0" w:space="0" w:color="auto"/>
                    <w:right w:val="none" w:sz="0" w:space="0" w:color="auto"/>
                  </w:divBdr>
                </w:div>
                <w:div w:id="1009522795">
                  <w:marLeft w:val="0"/>
                  <w:marRight w:val="0"/>
                  <w:marTop w:val="0"/>
                  <w:marBottom w:val="0"/>
                  <w:divBdr>
                    <w:top w:val="none" w:sz="0" w:space="0" w:color="auto"/>
                    <w:left w:val="none" w:sz="0" w:space="0" w:color="auto"/>
                    <w:bottom w:val="none" w:sz="0" w:space="0" w:color="auto"/>
                    <w:right w:val="none" w:sz="0" w:space="0" w:color="auto"/>
                  </w:divBdr>
                </w:div>
                <w:div w:id="1009528895">
                  <w:marLeft w:val="0"/>
                  <w:marRight w:val="0"/>
                  <w:marTop w:val="0"/>
                  <w:marBottom w:val="0"/>
                  <w:divBdr>
                    <w:top w:val="none" w:sz="0" w:space="0" w:color="auto"/>
                    <w:left w:val="none" w:sz="0" w:space="0" w:color="auto"/>
                    <w:bottom w:val="none" w:sz="0" w:space="0" w:color="auto"/>
                    <w:right w:val="none" w:sz="0" w:space="0" w:color="auto"/>
                  </w:divBdr>
                </w:div>
                <w:div w:id="1009605305">
                  <w:marLeft w:val="0"/>
                  <w:marRight w:val="0"/>
                  <w:marTop w:val="300"/>
                  <w:marBottom w:val="300"/>
                  <w:divBdr>
                    <w:top w:val="none" w:sz="0" w:space="0" w:color="auto"/>
                    <w:left w:val="none" w:sz="0" w:space="0" w:color="auto"/>
                    <w:bottom w:val="none" w:sz="0" w:space="0" w:color="auto"/>
                    <w:right w:val="none" w:sz="0" w:space="0" w:color="auto"/>
                  </w:divBdr>
                  <w:divsChild>
                    <w:div w:id="85466572">
                      <w:marLeft w:val="0"/>
                      <w:marRight w:val="0"/>
                      <w:marTop w:val="0"/>
                      <w:marBottom w:val="0"/>
                      <w:divBdr>
                        <w:top w:val="none" w:sz="0" w:space="0" w:color="auto"/>
                        <w:left w:val="none" w:sz="0" w:space="0" w:color="auto"/>
                        <w:bottom w:val="none" w:sz="0" w:space="0" w:color="auto"/>
                        <w:right w:val="none" w:sz="0" w:space="0" w:color="auto"/>
                      </w:divBdr>
                    </w:div>
                  </w:divsChild>
                </w:div>
                <w:div w:id="1009672729">
                  <w:marLeft w:val="-3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106564">
                  <w:marLeft w:val="0"/>
                  <w:marRight w:val="0"/>
                  <w:marTop w:val="0"/>
                  <w:marBottom w:val="0"/>
                  <w:divBdr>
                    <w:top w:val="none" w:sz="0" w:space="0" w:color="auto"/>
                    <w:left w:val="none" w:sz="0" w:space="0" w:color="auto"/>
                    <w:bottom w:val="none" w:sz="0" w:space="0" w:color="auto"/>
                    <w:right w:val="none" w:sz="0" w:space="0" w:color="auto"/>
                  </w:divBdr>
                  <w:divsChild>
                    <w:div w:id="356659722">
                      <w:marLeft w:val="0"/>
                      <w:marRight w:val="0"/>
                      <w:marTop w:val="0"/>
                      <w:marBottom w:val="0"/>
                      <w:divBdr>
                        <w:top w:val="none" w:sz="0" w:space="0" w:color="auto"/>
                        <w:left w:val="none" w:sz="0" w:space="0" w:color="auto"/>
                        <w:bottom w:val="none" w:sz="0" w:space="0" w:color="auto"/>
                        <w:right w:val="none" w:sz="0" w:space="0" w:color="auto"/>
                      </w:divBdr>
                      <w:divsChild>
                        <w:div w:id="7735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07707">
                  <w:marLeft w:val="0"/>
                  <w:marRight w:val="0"/>
                  <w:marTop w:val="0"/>
                  <w:marBottom w:val="0"/>
                  <w:divBdr>
                    <w:top w:val="none" w:sz="0" w:space="0" w:color="auto"/>
                    <w:left w:val="none" w:sz="0" w:space="0" w:color="auto"/>
                    <w:bottom w:val="none" w:sz="0" w:space="0" w:color="auto"/>
                    <w:right w:val="none" w:sz="0" w:space="0" w:color="auto"/>
                  </w:divBdr>
                </w:div>
                <w:div w:id="1010185108">
                  <w:marLeft w:val="0"/>
                  <w:marRight w:val="0"/>
                  <w:marTop w:val="0"/>
                  <w:marBottom w:val="0"/>
                  <w:divBdr>
                    <w:top w:val="none" w:sz="0" w:space="0" w:color="auto"/>
                    <w:left w:val="none" w:sz="0" w:space="0" w:color="auto"/>
                    <w:bottom w:val="none" w:sz="0" w:space="0" w:color="auto"/>
                    <w:right w:val="none" w:sz="0" w:space="0" w:color="auto"/>
                  </w:divBdr>
                  <w:divsChild>
                    <w:div w:id="338389354">
                      <w:marLeft w:val="0"/>
                      <w:marRight w:val="0"/>
                      <w:marTop w:val="0"/>
                      <w:marBottom w:val="0"/>
                      <w:divBdr>
                        <w:top w:val="none" w:sz="0" w:space="0" w:color="auto"/>
                        <w:left w:val="none" w:sz="0" w:space="0" w:color="auto"/>
                        <w:bottom w:val="none" w:sz="0" w:space="0" w:color="auto"/>
                        <w:right w:val="none" w:sz="0" w:space="0" w:color="auto"/>
                      </w:divBdr>
                      <w:divsChild>
                        <w:div w:id="5370909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
                    <w:div w:id="969751343">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567927">
                  <w:marLeft w:val="0"/>
                  <w:marRight w:val="0"/>
                  <w:marTop w:val="0"/>
                  <w:marBottom w:val="0"/>
                  <w:divBdr>
                    <w:top w:val="none" w:sz="0" w:space="0" w:color="auto"/>
                    <w:left w:val="none" w:sz="0" w:space="0" w:color="auto"/>
                    <w:bottom w:val="none" w:sz="0" w:space="0" w:color="auto"/>
                    <w:right w:val="none" w:sz="0" w:space="0" w:color="auto"/>
                  </w:divBdr>
                  <w:divsChild>
                    <w:div w:id="236018532">
                      <w:marLeft w:val="0"/>
                      <w:marRight w:val="0"/>
                      <w:marTop w:val="0"/>
                      <w:marBottom w:val="0"/>
                      <w:divBdr>
                        <w:top w:val="none" w:sz="0" w:space="0" w:color="auto"/>
                        <w:left w:val="none" w:sz="0" w:space="0" w:color="auto"/>
                        <w:bottom w:val="none" w:sz="0" w:space="0" w:color="auto"/>
                        <w:right w:val="none" w:sz="0" w:space="0" w:color="auto"/>
                      </w:divBdr>
                    </w:div>
                  </w:divsChild>
                </w:div>
                <w:div w:id="1010833915">
                  <w:marLeft w:val="0"/>
                  <w:marRight w:val="0"/>
                  <w:marTop w:val="502"/>
                  <w:marBottom w:val="0"/>
                  <w:divBdr>
                    <w:top w:val="none" w:sz="0" w:space="0" w:color="auto"/>
                    <w:left w:val="none" w:sz="0" w:space="0" w:color="auto"/>
                    <w:bottom w:val="none" w:sz="0" w:space="0" w:color="auto"/>
                    <w:right w:val="none" w:sz="0" w:space="0" w:color="auto"/>
                  </w:divBdr>
                </w:div>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 w:id="1010987496">
                  <w:marLeft w:val="0"/>
                  <w:marRight w:val="0"/>
                  <w:marTop w:val="0"/>
                  <w:marBottom w:val="0"/>
                  <w:divBdr>
                    <w:top w:val="none" w:sz="0" w:space="0" w:color="auto"/>
                    <w:left w:val="none" w:sz="0" w:space="0" w:color="auto"/>
                    <w:bottom w:val="none" w:sz="0" w:space="0" w:color="auto"/>
                    <w:right w:val="none" w:sz="0" w:space="0" w:color="auto"/>
                  </w:divBdr>
                </w:div>
                <w:div w:id="1010990748">
                  <w:marLeft w:val="0"/>
                  <w:marRight w:val="0"/>
                  <w:marTop w:val="0"/>
                  <w:marBottom w:val="0"/>
                  <w:divBdr>
                    <w:top w:val="none" w:sz="0" w:space="0" w:color="auto"/>
                    <w:left w:val="none" w:sz="0" w:space="0" w:color="auto"/>
                    <w:bottom w:val="none" w:sz="0" w:space="0" w:color="auto"/>
                    <w:right w:val="none" w:sz="0" w:space="0" w:color="auto"/>
                  </w:divBdr>
                </w:div>
                <w:div w:id="1011030504">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1108091">
                  <w:marLeft w:val="0"/>
                  <w:marRight w:val="0"/>
                  <w:marTop w:val="0"/>
                  <w:marBottom w:val="0"/>
                  <w:divBdr>
                    <w:top w:val="none" w:sz="0" w:space="0" w:color="auto"/>
                    <w:left w:val="none" w:sz="0" w:space="0" w:color="auto"/>
                    <w:bottom w:val="none" w:sz="0" w:space="0" w:color="auto"/>
                    <w:right w:val="none" w:sz="0" w:space="0" w:color="auto"/>
                  </w:divBdr>
                </w:div>
                <w:div w:id="1011302994">
                  <w:marLeft w:val="0"/>
                  <w:marRight w:val="0"/>
                  <w:marTop w:val="0"/>
                  <w:marBottom w:val="0"/>
                  <w:divBdr>
                    <w:top w:val="none" w:sz="0" w:space="0" w:color="auto"/>
                    <w:left w:val="none" w:sz="0" w:space="0" w:color="auto"/>
                    <w:bottom w:val="none" w:sz="0" w:space="0" w:color="auto"/>
                    <w:right w:val="none" w:sz="0" w:space="0" w:color="auto"/>
                  </w:divBdr>
                </w:div>
                <w:div w:id="1011487704">
                  <w:marLeft w:val="0"/>
                  <w:marRight w:val="0"/>
                  <w:marTop w:val="0"/>
                  <w:marBottom w:val="0"/>
                  <w:divBdr>
                    <w:top w:val="none" w:sz="0" w:space="0" w:color="auto"/>
                    <w:left w:val="none" w:sz="0" w:space="0" w:color="auto"/>
                    <w:bottom w:val="none" w:sz="0" w:space="0" w:color="auto"/>
                    <w:right w:val="none" w:sz="0" w:space="0" w:color="auto"/>
                  </w:divBdr>
                  <w:divsChild>
                    <w:div w:id="779108702">
                      <w:marLeft w:val="0"/>
                      <w:marRight w:val="0"/>
                      <w:marTop w:val="0"/>
                      <w:marBottom w:val="0"/>
                      <w:divBdr>
                        <w:top w:val="none" w:sz="0" w:space="0" w:color="auto"/>
                        <w:left w:val="none" w:sz="0" w:space="0" w:color="auto"/>
                        <w:bottom w:val="none" w:sz="0" w:space="0" w:color="auto"/>
                        <w:right w:val="none" w:sz="0" w:space="0" w:color="auto"/>
                      </w:divBdr>
                    </w:div>
                  </w:divsChild>
                </w:div>
                <w:div w:id="1011685876">
                  <w:marLeft w:val="0"/>
                  <w:marRight w:val="0"/>
                  <w:marTop w:val="0"/>
                  <w:marBottom w:val="0"/>
                  <w:divBdr>
                    <w:top w:val="none" w:sz="0" w:space="0" w:color="auto"/>
                    <w:left w:val="none" w:sz="0" w:space="0" w:color="auto"/>
                    <w:bottom w:val="none" w:sz="0" w:space="0" w:color="auto"/>
                    <w:right w:val="none" w:sz="0" w:space="0" w:color="auto"/>
                  </w:divBdr>
                </w:div>
                <w:div w:id="1011954304">
                  <w:marLeft w:val="0"/>
                  <w:marRight w:val="0"/>
                  <w:marTop w:val="0"/>
                  <w:marBottom w:val="0"/>
                  <w:divBdr>
                    <w:top w:val="none" w:sz="0" w:space="0" w:color="auto"/>
                    <w:left w:val="none" w:sz="0" w:space="0" w:color="auto"/>
                    <w:bottom w:val="none" w:sz="0" w:space="0" w:color="auto"/>
                    <w:right w:val="none" w:sz="0" w:space="0" w:color="auto"/>
                  </w:divBdr>
                  <w:divsChild>
                    <w:div w:id="122970824">
                      <w:marLeft w:val="0"/>
                      <w:marRight w:val="0"/>
                      <w:marTop w:val="0"/>
                      <w:marBottom w:val="0"/>
                      <w:divBdr>
                        <w:top w:val="none" w:sz="0" w:space="0" w:color="auto"/>
                        <w:left w:val="none" w:sz="0" w:space="0" w:color="auto"/>
                        <w:bottom w:val="none" w:sz="0" w:space="0" w:color="auto"/>
                        <w:right w:val="none" w:sz="0" w:space="0" w:color="auto"/>
                      </w:divBdr>
                      <w:divsChild>
                        <w:div w:id="88764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sChild>
                </w:div>
                <w:div w:id="1012148655">
                  <w:marLeft w:val="0"/>
                  <w:marRight w:val="0"/>
                  <w:marTop w:val="0"/>
                  <w:marBottom w:val="0"/>
                  <w:divBdr>
                    <w:top w:val="none" w:sz="0" w:space="0" w:color="auto"/>
                    <w:left w:val="none" w:sz="0" w:space="0" w:color="auto"/>
                    <w:bottom w:val="none" w:sz="0" w:space="0" w:color="auto"/>
                    <w:right w:val="none" w:sz="0" w:space="0" w:color="auto"/>
                  </w:divBdr>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92295">
                  <w:marLeft w:val="0"/>
                  <w:marRight w:val="0"/>
                  <w:marTop w:val="0"/>
                  <w:marBottom w:val="0"/>
                  <w:divBdr>
                    <w:top w:val="none" w:sz="0" w:space="0" w:color="auto"/>
                    <w:left w:val="none" w:sz="0" w:space="0" w:color="auto"/>
                    <w:bottom w:val="none" w:sz="0" w:space="0" w:color="auto"/>
                    <w:right w:val="none" w:sz="0" w:space="0" w:color="auto"/>
                  </w:divBdr>
                </w:div>
                <w:div w:id="1012561376">
                  <w:marLeft w:val="0"/>
                  <w:marRight w:val="0"/>
                  <w:marTop w:val="0"/>
                  <w:marBottom w:val="0"/>
                  <w:divBdr>
                    <w:top w:val="none" w:sz="0" w:space="0" w:color="auto"/>
                    <w:left w:val="none" w:sz="0" w:space="0" w:color="auto"/>
                    <w:bottom w:val="none" w:sz="0" w:space="0" w:color="auto"/>
                    <w:right w:val="none" w:sz="0" w:space="0" w:color="auto"/>
                  </w:divBdr>
                </w:div>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
                  </w:divsChild>
                </w:div>
                <w:div w:id="1012608233">
                  <w:marLeft w:val="0"/>
                  <w:marRight w:val="0"/>
                  <w:marTop w:val="0"/>
                  <w:marBottom w:val="0"/>
                  <w:divBdr>
                    <w:top w:val="none" w:sz="0" w:space="0" w:color="auto"/>
                    <w:left w:val="none" w:sz="0" w:space="0" w:color="auto"/>
                    <w:bottom w:val="none" w:sz="0" w:space="0" w:color="auto"/>
                    <w:right w:val="none" w:sz="0" w:space="0" w:color="auto"/>
                  </w:divBdr>
                </w:div>
                <w:div w:id="1012730867">
                  <w:marLeft w:val="0"/>
                  <w:marRight w:val="0"/>
                  <w:marTop w:val="0"/>
                  <w:marBottom w:val="0"/>
                  <w:divBdr>
                    <w:top w:val="none" w:sz="0" w:space="0" w:color="auto"/>
                    <w:left w:val="none" w:sz="0" w:space="0" w:color="auto"/>
                    <w:bottom w:val="none" w:sz="0" w:space="0" w:color="auto"/>
                    <w:right w:val="none" w:sz="0" w:space="0" w:color="auto"/>
                  </w:divBdr>
                  <w:divsChild>
                    <w:div w:id="852695370">
                      <w:marLeft w:val="0"/>
                      <w:marRight w:val="0"/>
                      <w:marTop w:val="0"/>
                      <w:marBottom w:val="0"/>
                      <w:divBdr>
                        <w:top w:val="none" w:sz="0" w:space="0" w:color="auto"/>
                        <w:left w:val="none" w:sz="0" w:space="0" w:color="auto"/>
                        <w:bottom w:val="none" w:sz="0" w:space="0" w:color="auto"/>
                        <w:right w:val="none" w:sz="0" w:space="0" w:color="auto"/>
                      </w:divBdr>
                      <w:divsChild>
                        <w:div w:id="66979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2718">
                  <w:marLeft w:val="0"/>
                  <w:marRight w:val="0"/>
                  <w:marTop w:val="0"/>
                  <w:marBottom w:val="0"/>
                  <w:divBdr>
                    <w:top w:val="none" w:sz="0" w:space="0" w:color="auto"/>
                    <w:left w:val="none" w:sz="0" w:space="0" w:color="auto"/>
                    <w:bottom w:val="none" w:sz="0" w:space="0" w:color="auto"/>
                    <w:right w:val="none" w:sz="0" w:space="0" w:color="auto"/>
                  </w:divBdr>
                </w:div>
                <w:div w:id="1012998292">
                  <w:marLeft w:val="0"/>
                  <w:marRight w:val="0"/>
                  <w:marTop w:val="0"/>
                  <w:marBottom w:val="0"/>
                  <w:divBdr>
                    <w:top w:val="none" w:sz="0" w:space="0" w:color="auto"/>
                    <w:left w:val="none" w:sz="0" w:space="0" w:color="auto"/>
                    <w:bottom w:val="none" w:sz="0" w:space="0" w:color="auto"/>
                    <w:right w:val="none" w:sz="0" w:space="0" w:color="auto"/>
                  </w:divBdr>
                </w:div>
                <w:div w:id="1013071846">
                  <w:marLeft w:val="0"/>
                  <w:marRight w:val="0"/>
                  <w:marTop w:val="0"/>
                  <w:marBottom w:val="0"/>
                  <w:divBdr>
                    <w:top w:val="none" w:sz="0" w:space="0" w:color="auto"/>
                    <w:left w:val="none" w:sz="0" w:space="0" w:color="auto"/>
                    <w:bottom w:val="none" w:sz="0" w:space="0" w:color="auto"/>
                    <w:right w:val="none" w:sz="0" w:space="0" w:color="auto"/>
                  </w:divBdr>
                  <w:divsChild>
                    <w:div w:id="967202884">
                      <w:marLeft w:val="0"/>
                      <w:marRight w:val="0"/>
                      <w:marTop w:val="0"/>
                      <w:marBottom w:val="0"/>
                      <w:divBdr>
                        <w:top w:val="none" w:sz="0" w:space="0" w:color="auto"/>
                        <w:left w:val="none" w:sz="0" w:space="0" w:color="auto"/>
                        <w:bottom w:val="none" w:sz="0" w:space="0" w:color="auto"/>
                        <w:right w:val="none" w:sz="0" w:space="0" w:color="auto"/>
                      </w:divBdr>
                    </w:div>
                  </w:divsChild>
                </w:div>
                <w:div w:id="1013259293">
                  <w:marLeft w:val="0"/>
                  <w:marRight w:val="0"/>
                  <w:marTop w:val="75"/>
                  <w:marBottom w:val="225"/>
                  <w:divBdr>
                    <w:top w:val="none" w:sz="0" w:space="0" w:color="auto"/>
                    <w:left w:val="none" w:sz="0" w:space="0" w:color="auto"/>
                    <w:bottom w:val="none" w:sz="0" w:space="0" w:color="auto"/>
                    <w:right w:val="none" w:sz="0" w:space="0" w:color="auto"/>
                  </w:divBdr>
                </w:div>
                <w:div w:id="1013265433">
                  <w:marLeft w:val="0"/>
                  <w:marRight w:val="0"/>
                  <w:marTop w:val="0"/>
                  <w:marBottom w:val="0"/>
                  <w:divBdr>
                    <w:top w:val="none" w:sz="0" w:space="0" w:color="auto"/>
                    <w:left w:val="none" w:sz="0" w:space="0" w:color="auto"/>
                    <w:bottom w:val="none" w:sz="0" w:space="0" w:color="auto"/>
                    <w:right w:val="none" w:sz="0" w:space="0" w:color="auto"/>
                  </w:divBdr>
                  <w:divsChild>
                    <w:div w:id="542405718">
                      <w:marLeft w:val="0"/>
                      <w:marRight w:val="0"/>
                      <w:marTop w:val="0"/>
                      <w:marBottom w:val="0"/>
                      <w:divBdr>
                        <w:top w:val="none" w:sz="0" w:space="0" w:color="auto"/>
                        <w:left w:val="none" w:sz="0" w:space="0" w:color="auto"/>
                        <w:bottom w:val="none" w:sz="0" w:space="0" w:color="auto"/>
                        <w:right w:val="none" w:sz="0" w:space="0" w:color="auto"/>
                      </w:divBdr>
                    </w:div>
                  </w:divsChild>
                </w:div>
                <w:div w:id="1013266288">
                  <w:marLeft w:val="300"/>
                  <w:marRight w:val="0"/>
                  <w:marTop w:val="150"/>
                  <w:marBottom w:val="375"/>
                  <w:divBdr>
                    <w:top w:val="single" w:sz="6" w:space="14" w:color="B7CED1"/>
                    <w:left w:val="single" w:sz="6" w:space="14" w:color="B7CED1"/>
                    <w:bottom w:val="single" w:sz="6" w:space="14" w:color="B7CED1"/>
                    <w:right w:val="single" w:sz="6" w:space="14" w:color="B7CED1"/>
                  </w:divBdr>
                </w:div>
                <w:div w:id="1013335356">
                  <w:marLeft w:val="0"/>
                  <w:marRight w:val="0"/>
                  <w:marTop w:val="0"/>
                  <w:marBottom w:val="0"/>
                  <w:divBdr>
                    <w:top w:val="none" w:sz="0" w:space="0" w:color="auto"/>
                    <w:left w:val="none" w:sz="0" w:space="0" w:color="auto"/>
                    <w:bottom w:val="none" w:sz="0" w:space="0" w:color="auto"/>
                    <w:right w:val="none" w:sz="0" w:space="0" w:color="auto"/>
                  </w:divBdr>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
                  </w:divsChild>
                </w:div>
                <w:div w:id="1013415493">
                  <w:marLeft w:val="0"/>
                  <w:marRight w:val="0"/>
                  <w:marTop w:val="0"/>
                  <w:marBottom w:val="0"/>
                  <w:divBdr>
                    <w:top w:val="none" w:sz="0" w:space="0" w:color="auto"/>
                    <w:left w:val="none" w:sz="0" w:space="0" w:color="auto"/>
                    <w:bottom w:val="none" w:sz="0" w:space="0" w:color="auto"/>
                    <w:right w:val="none" w:sz="0" w:space="0" w:color="auto"/>
                  </w:divBdr>
                </w:div>
                <w:div w:id="1013533713">
                  <w:marLeft w:val="0"/>
                  <w:marRight w:val="0"/>
                  <w:marTop w:val="0"/>
                  <w:marBottom w:val="0"/>
                  <w:divBdr>
                    <w:top w:val="none" w:sz="0" w:space="0" w:color="auto"/>
                    <w:left w:val="none" w:sz="0" w:space="0" w:color="auto"/>
                    <w:bottom w:val="none" w:sz="0" w:space="0" w:color="auto"/>
                    <w:right w:val="none" w:sz="0" w:space="0" w:color="auto"/>
                  </w:divBdr>
                </w:div>
                <w:div w:id="1013605699">
                  <w:marLeft w:val="0"/>
                  <w:marRight w:val="0"/>
                  <w:marTop w:val="0"/>
                  <w:marBottom w:val="0"/>
                  <w:divBdr>
                    <w:top w:val="none" w:sz="0" w:space="0" w:color="auto"/>
                    <w:left w:val="none" w:sz="0" w:space="0" w:color="auto"/>
                    <w:bottom w:val="none" w:sz="0" w:space="0" w:color="auto"/>
                    <w:right w:val="none" w:sz="0" w:space="0" w:color="auto"/>
                  </w:divBdr>
                </w:div>
                <w:div w:id="1013804734">
                  <w:marLeft w:val="0"/>
                  <w:marRight w:val="0"/>
                  <w:marTop w:val="0"/>
                  <w:marBottom w:val="0"/>
                  <w:divBdr>
                    <w:top w:val="none" w:sz="0" w:space="0" w:color="auto"/>
                    <w:left w:val="none" w:sz="0" w:space="0" w:color="auto"/>
                    <w:bottom w:val="none" w:sz="0" w:space="0" w:color="auto"/>
                    <w:right w:val="none" w:sz="0" w:space="0" w:color="auto"/>
                  </w:divBdr>
                </w:div>
                <w:div w:id="1013806098">
                  <w:marLeft w:val="0"/>
                  <w:marRight w:val="0"/>
                  <w:marTop w:val="0"/>
                  <w:marBottom w:val="0"/>
                  <w:divBdr>
                    <w:top w:val="none" w:sz="0" w:space="0" w:color="auto"/>
                    <w:left w:val="none" w:sz="0" w:space="0" w:color="auto"/>
                    <w:bottom w:val="none" w:sz="0" w:space="0" w:color="auto"/>
                    <w:right w:val="none" w:sz="0" w:space="0" w:color="auto"/>
                  </w:divBdr>
                </w:div>
                <w:div w:id="1013846185">
                  <w:marLeft w:val="0"/>
                  <w:marRight w:val="0"/>
                  <w:marTop w:val="0"/>
                  <w:marBottom w:val="0"/>
                  <w:divBdr>
                    <w:top w:val="none" w:sz="0" w:space="0" w:color="auto"/>
                    <w:left w:val="none" w:sz="0" w:space="0" w:color="auto"/>
                    <w:bottom w:val="none" w:sz="0" w:space="0" w:color="auto"/>
                    <w:right w:val="none" w:sz="0" w:space="0" w:color="auto"/>
                  </w:divBdr>
                  <w:divsChild>
                    <w:div w:id="32654199">
                      <w:marLeft w:val="0"/>
                      <w:marRight w:val="0"/>
                      <w:marTop w:val="0"/>
                      <w:marBottom w:val="0"/>
                      <w:divBdr>
                        <w:top w:val="none" w:sz="0" w:space="0" w:color="auto"/>
                        <w:left w:val="none" w:sz="0" w:space="0" w:color="auto"/>
                        <w:bottom w:val="none" w:sz="0" w:space="0" w:color="auto"/>
                        <w:right w:val="none" w:sz="0" w:space="0" w:color="auto"/>
                      </w:divBdr>
                      <w:divsChild>
                        <w:div w:id="762845015">
                          <w:marLeft w:val="0"/>
                          <w:marRight w:val="0"/>
                          <w:marTop w:val="0"/>
                          <w:marBottom w:val="0"/>
                          <w:divBdr>
                            <w:top w:val="none" w:sz="0" w:space="0" w:color="auto"/>
                            <w:left w:val="none" w:sz="0" w:space="0" w:color="auto"/>
                            <w:bottom w:val="none" w:sz="0" w:space="0" w:color="auto"/>
                            <w:right w:val="none" w:sz="0" w:space="0" w:color="auto"/>
                          </w:divBdr>
                          <w:divsChild>
                            <w:div w:id="191497761">
                              <w:marLeft w:val="0"/>
                              <w:marRight w:val="0"/>
                              <w:marTop w:val="0"/>
                              <w:marBottom w:val="0"/>
                              <w:divBdr>
                                <w:top w:val="none" w:sz="0" w:space="0" w:color="auto"/>
                                <w:left w:val="none" w:sz="0" w:space="0" w:color="auto"/>
                                <w:bottom w:val="none" w:sz="0" w:space="0" w:color="auto"/>
                                <w:right w:val="none" w:sz="0" w:space="0" w:color="auto"/>
                              </w:divBdr>
                            </w:div>
                            <w:div w:id="99479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92227">
                  <w:marLeft w:val="0"/>
                  <w:marRight w:val="0"/>
                  <w:marTop w:val="0"/>
                  <w:marBottom w:val="0"/>
                  <w:divBdr>
                    <w:top w:val="none" w:sz="0" w:space="0" w:color="auto"/>
                    <w:left w:val="none" w:sz="0" w:space="0" w:color="auto"/>
                    <w:bottom w:val="none" w:sz="0" w:space="0" w:color="auto"/>
                    <w:right w:val="none" w:sz="0" w:space="0" w:color="auto"/>
                  </w:divBdr>
                </w:div>
                <w:div w:id="1014109568">
                  <w:marLeft w:val="0"/>
                  <w:marRight w:val="0"/>
                  <w:marTop w:val="0"/>
                  <w:marBottom w:val="0"/>
                  <w:divBdr>
                    <w:top w:val="none" w:sz="0" w:space="0" w:color="auto"/>
                    <w:left w:val="none" w:sz="0" w:space="0" w:color="auto"/>
                    <w:bottom w:val="none" w:sz="0" w:space="0" w:color="auto"/>
                    <w:right w:val="none" w:sz="0" w:space="0" w:color="auto"/>
                  </w:divBdr>
                </w:div>
                <w:div w:id="1014112807">
                  <w:marLeft w:val="0"/>
                  <w:marRight w:val="0"/>
                  <w:marTop w:val="0"/>
                  <w:marBottom w:val="0"/>
                  <w:divBdr>
                    <w:top w:val="none" w:sz="0" w:space="0" w:color="auto"/>
                    <w:left w:val="none" w:sz="0" w:space="0" w:color="auto"/>
                    <w:bottom w:val="none" w:sz="0" w:space="0" w:color="auto"/>
                    <w:right w:val="none" w:sz="0" w:space="0" w:color="auto"/>
                  </w:divBdr>
                  <w:divsChild>
                    <w:div w:id="79642787">
                      <w:marLeft w:val="0"/>
                      <w:marRight w:val="0"/>
                      <w:marTop w:val="0"/>
                      <w:marBottom w:val="0"/>
                      <w:divBdr>
                        <w:top w:val="none" w:sz="0" w:space="0" w:color="auto"/>
                        <w:left w:val="none" w:sz="0" w:space="0" w:color="auto"/>
                        <w:bottom w:val="none" w:sz="0" w:space="0" w:color="auto"/>
                        <w:right w:val="none" w:sz="0" w:space="0" w:color="auto"/>
                      </w:divBdr>
                    </w:div>
                  </w:divsChild>
                </w:div>
                <w:div w:id="1014113248">
                  <w:marLeft w:val="0"/>
                  <w:marRight w:val="0"/>
                  <w:marTop w:val="0"/>
                  <w:marBottom w:val="0"/>
                  <w:divBdr>
                    <w:top w:val="none" w:sz="0" w:space="0" w:color="auto"/>
                    <w:left w:val="none" w:sz="0" w:space="0" w:color="auto"/>
                    <w:bottom w:val="none" w:sz="0" w:space="0" w:color="auto"/>
                    <w:right w:val="none" w:sz="0" w:space="0" w:color="auto"/>
                  </w:divBdr>
                </w:div>
                <w:div w:id="1014114392">
                  <w:marLeft w:val="0"/>
                  <w:marRight w:val="0"/>
                  <w:marTop w:val="0"/>
                  <w:marBottom w:val="0"/>
                  <w:divBdr>
                    <w:top w:val="none" w:sz="0" w:space="0" w:color="auto"/>
                    <w:left w:val="none" w:sz="0" w:space="0" w:color="auto"/>
                    <w:bottom w:val="none" w:sz="0" w:space="0" w:color="auto"/>
                    <w:right w:val="none" w:sz="0" w:space="0" w:color="auto"/>
                  </w:divBdr>
                </w:div>
                <w:div w:id="1014261913">
                  <w:marLeft w:val="0"/>
                  <w:marRight w:val="0"/>
                  <w:marTop w:val="0"/>
                  <w:marBottom w:val="0"/>
                  <w:divBdr>
                    <w:top w:val="none" w:sz="0" w:space="0" w:color="auto"/>
                    <w:left w:val="none" w:sz="0" w:space="0" w:color="auto"/>
                    <w:bottom w:val="none" w:sz="0" w:space="0" w:color="auto"/>
                    <w:right w:val="none" w:sz="0" w:space="0" w:color="auto"/>
                  </w:divBdr>
                </w:div>
                <w:div w:id="1014304447">
                  <w:marLeft w:val="0"/>
                  <w:marRight w:val="0"/>
                  <w:marTop w:val="150"/>
                  <w:marBottom w:val="150"/>
                  <w:divBdr>
                    <w:top w:val="single" w:sz="6" w:space="4" w:color="D7D7D7"/>
                    <w:left w:val="none" w:sz="0" w:space="0" w:color="auto"/>
                    <w:bottom w:val="single" w:sz="6" w:space="4" w:color="D7D7D7"/>
                    <w:right w:val="none" w:sz="0" w:space="0" w:color="auto"/>
                  </w:divBdr>
                </w:div>
                <w:div w:id="1014376934">
                  <w:marLeft w:val="0"/>
                  <w:marRight w:val="0"/>
                  <w:marTop w:val="0"/>
                  <w:marBottom w:val="0"/>
                  <w:divBdr>
                    <w:top w:val="none" w:sz="0" w:space="0" w:color="auto"/>
                    <w:left w:val="none" w:sz="0" w:space="0" w:color="auto"/>
                    <w:bottom w:val="none" w:sz="0" w:space="0" w:color="auto"/>
                    <w:right w:val="none" w:sz="0" w:space="0" w:color="auto"/>
                  </w:divBdr>
                </w:div>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sChild>
                </w:div>
                <w:div w:id="1014724281">
                  <w:marLeft w:val="0"/>
                  <w:marRight w:val="0"/>
                  <w:marTop w:val="0"/>
                  <w:marBottom w:val="0"/>
                  <w:divBdr>
                    <w:top w:val="none" w:sz="0" w:space="0" w:color="auto"/>
                    <w:left w:val="none" w:sz="0" w:space="0" w:color="auto"/>
                    <w:bottom w:val="none" w:sz="0" w:space="0" w:color="auto"/>
                    <w:right w:val="none" w:sz="0" w:space="0" w:color="auto"/>
                  </w:divBdr>
                  <w:divsChild>
                    <w:div w:id="1021125759">
                      <w:marLeft w:val="0"/>
                      <w:marRight w:val="0"/>
                      <w:marTop w:val="0"/>
                      <w:marBottom w:val="0"/>
                      <w:divBdr>
                        <w:top w:val="none" w:sz="0" w:space="0" w:color="auto"/>
                        <w:left w:val="none" w:sz="0" w:space="0" w:color="auto"/>
                        <w:bottom w:val="none" w:sz="0" w:space="0" w:color="auto"/>
                        <w:right w:val="none" w:sz="0" w:space="0" w:color="auto"/>
                      </w:divBdr>
                      <w:divsChild>
                        <w:div w:id="329649087">
                          <w:marLeft w:val="0"/>
                          <w:marRight w:val="0"/>
                          <w:marTop w:val="0"/>
                          <w:marBottom w:val="0"/>
                          <w:divBdr>
                            <w:top w:val="none" w:sz="0" w:space="0" w:color="auto"/>
                            <w:left w:val="none" w:sz="0" w:space="0" w:color="auto"/>
                            <w:bottom w:val="none" w:sz="0" w:space="0" w:color="auto"/>
                            <w:right w:val="none" w:sz="0" w:space="0" w:color="auto"/>
                          </w:divBdr>
                          <w:divsChild>
                            <w:div w:id="644701555">
                              <w:marLeft w:val="0"/>
                              <w:marRight w:val="0"/>
                              <w:marTop w:val="0"/>
                              <w:marBottom w:val="525"/>
                              <w:divBdr>
                                <w:top w:val="none" w:sz="0" w:space="0" w:color="auto"/>
                                <w:left w:val="none" w:sz="0" w:space="0" w:color="auto"/>
                                <w:bottom w:val="none" w:sz="0" w:space="0" w:color="auto"/>
                                <w:right w:val="none" w:sz="0" w:space="0" w:color="auto"/>
                              </w:divBdr>
                            </w:div>
                            <w:div w:id="85946914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014772568">
                  <w:marLeft w:val="0"/>
                  <w:marRight w:val="0"/>
                  <w:marTop w:val="0"/>
                  <w:marBottom w:val="0"/>
                  <w:divBdr>
                    <w:top w:val="none" w:sz="0" w:space="0" w:color="auto"/>
                    <w:left w:val="none" w:sz="0" w:space="0" w:color="auto"/>
                    <w:bottom w:val="none" w:sz="0" w:space="0" w:color="auto"/>
                    <w:right w:val="none" w:sz="0" w:space="0" w:color="auto"/>
                  </w:divBdr>
                  <w:divsChild>
                    <w:div w:id="985357717">
                      <w:marLeft w:val="0"/>
                      <w:marRight w:val="0"/>
                      <w:marTop w:val="0"/>
                      <w:marBottom w:val="0"/>
                      <w:divBdr>
                        <w:top w:val="none" w:sz="0" w:space="0" w:color="auto"/>
                        <w:left w:val="none" w:sz="0" w:space="0" w:color="auto"/>
                        <w:bottom w:val="none" w:sz="0" w:space="0" w:color="auto"/>
                        <w:right w:val="none" w:sz="0" w:space="0" w:color="auto"/>
                      </w:divBdr>
                    </w:div>
                  </w:divsChild>
                </w:div>
                <w:div w:id="1014918414">
                  <w:marLeft w:val="0"/>
                  <w:marRight w:val="0"/>
                  <w:marTop w:val="0"/>
                  <w:marBottom w:val="0"/>
                  <w:divBdr>
                    <w:top w:val="none" w:sz="0" w:space="0" w:color="auto"/>
                    <w:left w:val="none" w:sz="0" w:space="0" w:color="auto"/>
                    <w:bottom w:val="none" w:sz="0" w:space="0" w:color="auto"/>
                    <w:right w:val="none" w:sz="0" w:space="0" w:color="auto"/>
                  </w:divBdr>
                  <w:divsChild>
                    <w:div w:id="895046960">
                      <w:marLeft w:val="0"/>
                      <w:marRight w:val="0"/>
                      <w:marTop w:val="0"/>
                      <w:marBottom w:val="0"/>
                      <w:divBdr>
                        <w:top w:val="none" w:sz="0" w:space="0" w:color="auto"/>
                        <w:left w:val="none" w:sz="0" w:space="0" w:color="auto"/>
                        <w:bottom w:val="none" w:sz="0" w:space="0" w:color="auto"/>
                        <w:right w:val="none" w:sz="0" w:space="0" w:color="auto"/>
                      </w:divBdr>
                      <w:divsChild>
                        <w:div w:id="45566736">
                          <w:marLeft w:val="0"/>
                          <w:marRight w:val="0"/>
                          <w:marTop w:val="0"/>
                          <w:marBottom w:val="0"/>
                          <w:divBdr>
                            <w:top w:val="dotted" w:sz="12" w:space="0" w:color="D1D3D4"/>
                            <w:left w:val="none" w:sz="0" w:space="0" w:color="auto"/>
                            <w:bottom w:val="dotted" w:sz="12" w:space="0" w:color="D1D3D4"/>
                            <w:right w:val="none" w:sz="0" w:space="0" w:color="auto"/>
                          </w:divBdr>
                          <w:divsChild>
                            <w:div w:id="236284425">
                              <w:marLeft w:val="-30"/>
                              <w:marRight w:val="0"/>
                              <w:marTop w:val="0"/>
                              <w:marBottom w:val="0"/>
                              <w:divBdr>
                                <w:top w:val="none" w:sz="0" w:space="0" w:color="auto"/>
                                <w:left w:val="none" w:sz="0" w:space="0" w:color="auto"/>
                                <w:bottom w:val="none" w:sz="0" w:space="0" w:color="auto"/>
                                <w:right w:val="none" w:sz="0" w:space="0" w:color="auto"/>
                              </w:divBdr>
                            </w:div>
                            <w:div w:id="337661394">
                              <w:marLeft w:val="-30"/>
                              <w:marRight w:val="0"/>
                              <w:marTop w:val="0"/>
                              <w:marBottom w:val="0"/>
                              <w:divBdr>
                                <w:top w:val="none" w:sz="0" w:space="0" w:color="auto"/>
                                <w:left w:val="none" w:sz="0" w:space="0" w:color="auto"/>
                                <w:bottom w:val="none" w:sz="0" w:space="0" w:color="auto"/>
                                <w:right w:val="none" w:sz="0" w:space="0" w:color="auto"/>
                              </w:divBdr>
                            </w:div>
                            <w:div w:id="64312411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960839">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
                  </w:divsChild>
                </w:div>
                <w:div w:id="1015305104">
                  <w:marLeft w:val="0"/>
                  <w:marRight w:val="0"/>
                  <w:marTop w:val="0"/>
                  <w:marBottom w:val="0"/>
                  <w:divBdr>
                    <w:top w:val="none" w:sz="0" w:space="0" w:color="auto"/>
                    <w:left w:val="none" w:sz="0" w:space="0" w:color="auto"/>
                    <w:bottom w:val="none" w:sz="0" w:space="0" w:color="auto"/>
                    <w:right w:val="none" w:sz="0" w:space="0" w:color="auto"/>
                  </w:divBdr>
                  <w:divsChild>
                    <w:div w:id="535124823">
                      <w:marLeft w:val="0"/>
                      <w:marRight w:val="0"/>
                      <w:marTop w:val="0"/>
                      <w:marBottom w:val="0"/>
                      <w:divBdr>
                        <w:top w:val="none" w:sz="0" w:space="0" w:color="auto"/>
                        <w:left w:val="none" w:sz="0" w:space="0" w:color="auto"/>
                        <w:bottom w:val="none" w:sz="0" w:space="0" w:color="auto"/>
                        <w:right w:val="none" w:sz="0" w:space="0" w:color="auto"/>
                      </w:divBdr>
                      <w:divsChild>
                        <w:div w:id="80396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2322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 w:id="1015612065">
                  <w:marLeft w:val="0"/>
                  <w:marRight w:val="0"/>
                  <w:marTop w:val="0"/>
                  <w:marBottom w:val="0"/>
                  <w:divBdr>
                    <w:top w:val="none" w:sz="0" w:space="0" w:color="auto"/>
                    <w:left w:val="none" w:sz="0" w:space="0" w:color="auto"/>
                    <w:bottom w:val="none" w:sz="0" w:space="0" w:color="auto"/>
                    <w:right w:val="none" w:sz="0" w:space="0" w:color="auto"/>
                  </w:divBdr>
                </w:div>
                <w:div w:id="1015809987">
                  <w:marLeft w:val="0"/>
                  <w:marRight w:val="0"/>
                  <w:marTop w:val="0"/>
                  <w:marBottom w:val="0"/>
                  <w:divBdr>
                    <w:top w:val="none" w:sz="0" w:space="0" w:color="auto"/>
                    <w:left w:val="none" w:sz="0" w:space="0" w:color="auto"/>
                    <w:bottom w:val="none" w:sz="0" w:space="0" w:color="auto"/>
                    <w:right w:val="none" w:sz="0" w:space="0" w:color="auto"/>
                  </w:divBdr>
                </w:div>
                <w:div w:id="1015958049">
                  <w:marLeft w:val="0"/>
                  <w:marRight w:val="0"/>
                  <w:marTop w:val="0"/>
                  <w:marBottom w:val="0"/>
                  <w:divBdr>
                    <w:top w:val="none" w:sz="0" w:space="0" w:color="auto"/>
                    <w:left w:val="none" w:sz="0" w:space="0" w:color="auto"/>
                    <w:bottom w:val="none" w:sz="0" w:space="0" w:color="auto"/>
                    <w:right w:val="none" w:sz="0" w:space="0" w:color="auto"/>
                  </w:divBdr>
                </w:div>
                <w:div w:id="1016081900">
                  <w:marLeft w:val="0"/>
                  <w:marRight w:val="0"/>
                  <w:marTop w:val="0"/>
                  <w:marBottom w:val="0"/>
                  <w:divBdr>
                    <w:top w:val="none" w:sz="0" w:space="0" w:color="auto"/>
                    <w:left w:val="none" w:sz="0" w:space="0" w:color="auto"/>
                    <w:bottom w:val="none" w:sz="0" w:space="0" w:color="auto"/>
                    <w:right w:val="none" w:sz="0" w:space="0" w:color="auto"/>
                  </w:divBdr>
                </w:div>
                <w:div w:id="1016149286">
                  <w:marLeft w:val="0"/>
                  <w:marRight w:val="0"/>
                  <w:marTop w:val="0"/>
                  <w:marBottom w:val="0"/>
                  <w:divBdr>
                    <w:top w:val="none" w:sz="0" w:space="0" w:color="auto"/>
                    <w:left w:val="none" w:sz="0" w:space="0" w:color="auto"/>
                    <w:bottom w:val="none" w:sz="0" w:space="0" w:color="auto"/>
                    <w:right w:val="none" w:sz="0" w:space="0" w:color="auto"/>
                  </w:divBdr>
                  <w:divsChild>
                    <w:div w:id="235483441">
                      <w:marLeft w:val="0"/>
                      <w:marRight w:val="0"/>
                      <w:marTop w:val="0"/>
                      <w:marBottom w:val="0"/>
                      <w:divBdr>
                        <w:top w:val="none" w:sz="0" w:space="0" w:color="auto"/>
                        <w:left w:val="none" w:sz="0" w:space="0" w:color="auto"/>
                        <w:bottom w:val="none" w:sz="0" w:space="0" w:color="auto"/>
                        <w:right w:val="none" w:sz="0" w:space="0" w:color="auto"/>
                      </w:divBdr>
                    </w:div>
                  </w:divsChild>
                </w:div>
                <w:div w:id="1016271944">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
                <w:div w:id="1016350073">
                  <w:marLeft w:val="0"/>
                  <w:marRight w:val="0"/>
                  <w:marTop w:val="300"/>
                  <w:marBottom w:val="0"/>
                  <w:divBdr>
                    <w:top w:val="none" w:sz="0" w:space="0" w:color="auto"/>
                    <w:left w:val="none" w:sz="0" w:space="0" w:color="auto"/>
                    <w:bottom w:val="none" w:sz="0" w:space="0" w:color="auto"/>
                    <w:right w:val="none" w:sz="0" w:space="0" w:color="auto"/>
                  </w:divBdr>
                </w:div>
                <w:div w:id="1016418038">
                  <w:marLeft w:val="0"/>
                  <w:marRight w:val="0"/>
                  <w:marTop w:val="0"/>
                  <w:marBottom w:val="0"/>
                  <w:divBdr>
                    <w:top w:val="none" w:sz="0" w:space="0" w:color="auto"/>
                    <w:left w:val="none" w:sz="0" w:space="0" w:color="auto"/>
                    <w:bottom w:val="none" w:sz="0" w:space="0" w:color="auto"/>
                    <w:right w:val="none" w:sz="0" w:space="0" w:color="auto"/>
                  </w:divBdr>
                </w:div>
                <w:div w:id="1016422123">
                  <w:marLeft w:val="0"/>
                  <w:marRight w:val="0"/>
                  <w:marTop w:val="0"/>
                  <w:marBottom w:val="0"/>
                  <w:divBdr>
                    <w:top w:val="none" w:sz="0" w:space="0" w:color="auto"/>
                    <w:left w:val="none" w:sz="0" w:space="0" w:color="auto"/>
                    <w:bottom w:val="none" w:sz="0" w:space="0" w:color="auto"/>
                    <w:right w:val="none" w:sz="0" w:space="0" w:color="auto"/>
                  </w:divBdr>
                </w:div>
                <w:div w:id="1016464163">
                  <w:marLeft w:val="0"/>
                  <w:marRight w:val="0"/>
                  <w:marTop w:val="0"/>
                  <w:marBottom w:val="0"/>
                  <w:divBdr>
                    <w:top w:val="none" w:sz="0" w:space="0" w:color="auto"/>
                    <w:left w:val="none" w:sz="0" w:space="0" w:color="auto"/>
                    <w:bottom w:val="none" w:sz="0" w:space="0" w:color="auto"/>
                    <w:right w:val="none" w:sz="0" w:space="0" w:color="auto"/>
                  </w:divBdr>
                </w:div>
                <w:div w:id="1016493907">
                  <w:marLeft w:val="0"/>
                  <w:marRight w:val="0"/>
                  <w:marTop w:val="0"/>
                  <w:marBottom w:val="0"/>
                  <w:divBdr>
                    <w:top w:val="none" w:sz="0" w:space="0" w:color="auto"/>
                    <w:left w:val="none" w:sz="0" w:space="0" w:color="auto"/>
                    <w:bottom w:val="none" w:sz="0" w:space="0" w:color="auto"/>
                    <w:right w:val="none" w:sz="0" w:space="0" w:color="auto"/>
                  </w:divBdr>
                </w:div>
                <w:div w:id="1016539458">
                  <w:marLeft w:val="0"/>
                  <w:marRight w:val="0"/>
                  <w:marTop w:val="0"/>
                  <w:marBottom w:val="0"/>
                  <w:divBdr>
                    <w:top w:val="none" w:sz="0" w:space="0" w:color="auto"/>
                    <w:left w:val="none" w:sz="0" w:space="0" w:color="auto"/>
                    <w:bottom w:val="none" w:sz="0" w:space="0" w:color="auto"/>
                    <w:right w:val="none" w:sz="0" w:space="0" w:color="auto"/>
                  </w:divBdr>
                </w:div>
                <w:div w:id="1016543104">
                  <w:marLeft w:val="0"/>
                  <w:marRight w:val="0"/>
                  <w:marTop w:val="0"/>
                  <w:marBottom w:val="0"/>
                  <w:divBdr>
                    <w:top w:val="none" w:sz="0" w:space="0" w:color="auto"/>
                    <w:left w:val="none" w:sz="0" w:space="0" w:color="auto"/>
                    <w:bottom w:val="none" w:sz="0" w:space="0" w:color="auto"/>
                    <w:right w:val="none" w:sz="0" w:space="0" w:color="auto"/>
                  </w:divBdr>
                </w:div>
                <w:div w:id="1016689478">
                  <w:marLeft w:val="0"/>
                  <w:marRight w:val="0"/>
                  <w:marTop w:val="0"/>
                  <w:marBottom w:val="0"/>
                  <w:divBdr>
                    <w:top w:val="none" w:sz="0" w:space="0" w:color="auto"/>
                    <w:left w:val="none" w:sz="0" w:space="0" w:color="auto"/>
                    <w:bottom w:val="none" w:sz="0" w:space="0" w:color="auto"/>
                    <w:right w:val="none" w:sz="0" w:space="0" w:color="auto"/>
                  </w:divBdr>
                </w:div>
                <w:div w:id="1016733259">
                  <w:marLeft w:val="-30"/>
                  <w:marRight w:val="0"/>
                  <w:marTop w:val="0"/>
                  <w:marBottom w:val="0"/>
                  <w:divBdr>
                    <w:top w:val="none" w:sz="0" w:space="0" w:color="auto"/>
                    <w:left w:val="none" w:sz="0" w:space="0" w:color="auto"/>
                    <w:bottom w:val="none" w:sz="0" w:space="0" w:color="auto"/>
                    <w:right w:val="none" w:sz="0" w:space="0" w:color="auto"/>
                  </w:divBdr>
                </w:div>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017080591">
                  <w:marLeft w:val="0"/>
                  <w:marRight w:val="0"/>
                  <w:marTop w:val="300"/>
                  <w:marBottom w:val="0"/>
                  <w:divBdr>
                    <w:top w:val="none" w:sz="0" w:space="0" w:color="auto"/>
                    <w:left w:val="none" w:sz="0" w:space="0" w:color="auto"/>
                    <w:bottom w:val="none" w:sz="0" w:space="0" w:color="auto"/>
                    <w:right w:val="none" w:sz="0" w:space="0" w:color="auto"/>
                  </w:divBdr>
                </w:div>
                <w:div w:id="1017200493">
                  <w:marLeft w:val="0"/>
                  <w:marRight w:val="0"/>
                  <w:marTop w:val="0"/>
                  <w:marBottom w:val="0"/>
                  <w:divBdr>
                    <w:top w:val="none" w:sz="0" w:space="0" w:color="auto"/>
                    <w:left w:val="none" w:sz="0" w:space="0" w:color="auto"/>
                    <w:bottom w:val="none" w:sz="0" w:space="0" w:color="auto"/>
                    <w:right w:val="none" w:sz="0" w:space="0" w:color="auto"/>
                  </w:divBdr>
                  <w:divsChild>
                    <w:div w:id="448939855">
                      <w:marLeft w:val="0"/>
                      <w:marRight w:val="0"/>
                      <w:marTop w:val="0"/>
                      <w:marBottom w:val="0"/>
                      <w:divBdr>
                        <w:top w:val="none" w:sz="0" w:space="0" w:color="auto"/>
                        <w:left w:val="none" w:sz="0" w:space="0" w:color="auto"/>
                        <w:bottom w:val="none" w:sz="0" w:space="0" w:color="auto"/>
                        <w:right w:val="none" w:sz="0" w:space="0" w:color="auto"/>
                      </w:divBdr>
                    </w:div>
                  </w:divsChild>
                </w:div>
                <w:div w:id="1017269553">
                  <w:marLeft w:val="0"/>
                  <w:marRight w:val="0"/>
                  <w:marTop w:val="0"/>
                  <w:marBottom w:val="0"/>
                  <w:divBdr>
                    <w:top w:val="none" w:sz="0" w:space="0" w:color="auto"/>
                    <w:left w:val="none" w:sz="0" w:space="0" w:color="auto"/>
                    <w:bottom w:val="none" w:sz="0" w:space="0" w:color="auto"/>
                    <w:right w:val="none" w:sz="0" w:space="0" w:color="auto"/>
                  </w:divBdr>
                </w:div>
                <w:div w:id="1017269980">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 w:id="1017393758">
                  <w:marLeft w:val="0"/>
                  <w:marRight w:val="0"/>
                  <w:marTop w:val="0"/>
                  <w:marBottom w:val="0"/>
                  <w:divBdr>
                    <w:top w:val="none" w:sz="0" w:space="0" w:color="auto"/>
                    <w:left w:val="none" w:sz="0" w:space="0" w:color="auto"/>
                    <w:bottom w:val="none" w:sz="0" w:space="0" w:color="auto"/>
                    <w:right w:val="none" w:sz="0" w:space="0" w:color="auto"/>
                  </w:divBdr>
                </w:div>
                <w:div w:id="1017539749">
                  <w:marLeft w:val="0"/>
                  <w:marRight w:val="0"/>
                  <w:marTop w:val="300"/>
                  <w:marBottom w:val="300"/>
                  <w:divBdr>
                    <w:top w:val="none" w:sz="0" w:space="0" w:color="auto"/>
                    <w:left w:val="none" w:sz="0" w:space="0" w:color="auto"/>
                    <w:bottom w:val="none" w:sz="0" w:space="0" w:color="auto"/>
                    <w:right w:val="none" w:sz="0" w:space="0" w:color="auto"/>
                  </w:divBdr>
                  <w:divsChild>
                    <w:div w:id="440338958">
                      <w:marLeft w:val="0"/>
                      <w:marRight w:val="0"/>
                      <w:marTop w:val="0"/>
                      <w:marBottom w:val="0"/>
                      <w:divBdr>
                        <w:top w:val="none" w:sz="0" w:space="0" w:color="auto"/>
                        <w:left w:val="none" w:sz="0" w:space="0" w:color="auto"/>
                        <w:bottom w:val="none" w:sz="0" w:space="0" w:color="auto"/>
                        <w:right w:val="none" w:sz="0" w:space="0" w:color="auto"/>
                      </w:divBdr>
                    </w:div>
                  </w:divsChild>
                </w:div>
                <w:div w:id="1017583703">
                  <w:marLeft w:val="0"/>
                  <w:marRight w:val="0"/>
                  <w:marTop w:val="0"/>
                  <w:marBottom w:val="0"/>
                  <w:divBdr>
                    <w:top w:val="none" w:sz="0" w:space="0" w:color="auto"/>
                    <w:left w:val="none" w:sz="0" w:space="0" w:color="auto"/>
                    <w:bottom w:val="none" w:sz="0" w:space="0" w:color="auto"/>
                    <w:right w:val="none" w:sz="0" w:space="0" w:color="auto"/>
                  </w:divBdr>
                  <w:divsChild>
                    <w:div w:id="975067120">
                      <w:marLeft w:val="0"/>
                      <w:marRight w:val="0"/>
                      <w:marTop w:val="0"/>
                      <w:marBottom w:val="0"/>
                      <w:divBdr>
                        <w:top w:val="none" w:sz="0" w:space="0" w:color="auto"/>
                        <w:left w:val="none" w:sz="0" w:space="0" w:color="auto"/>
                        <w:bottom w:val="none" w:sz="0" w:space="0" w:color="auto"/>
                        <w:right w:val="none" w:sz="0" w:space="0" w:color="auto"/>
                      </w:divBdr>
                    </w:div>
                  </w:divsChild>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 w:id="1017729589">
                  <w:marLeft w:val="0"/>
                  <w:marRight w:val="0"/>
                  <w:marTop w:val="0"/>
                  <w:marBottom w:val="0"/>
                  <w:divBdr>
                    <w:top w:val="none" w:sz="0" w:space="0" w:color="auto"/>
                    <w:left w:val="none" w:sz="0" w:space="0" w:color="auto"/>
                    <w:bottom w:val="none" w:sz="0" w:space="0" w:color="auto"/>
                    <w:right w:val="none" w:sz="0" w:space="0" w:color="auto"/>
                  </w:divBdr>
                </w:div>
                <w:div w:id="1017851399">
                  <w:marLeft w:val="0"/>
                  <w:marRight w:val="0"/>
                  <w:marTop w:val="0"/>
                  <w:marBottom w:val="0"/>
                  <w:divBdr>
                    <w:top w:val="none" w:sz="0" w:space="0" w:color="auto"/>
                    <w:left w:val="none" w:sz="0" w:space="0" w:color="auto"/>
                    <w:bottom w:val="none" w:sz="0" w:space="0" w:color="auto"/>
                    <w:right w:val="none" w:sz="0" w:space="0" w:color="auto"/>
                  </w:divBdr>
                </w:div>
                <w:div w:id="1017853578">
                  <w:marLeft w:val="0"/>
                  <w:marRight w:val="0"/>
                  <w:marTop w:val="0"/>
                  <w:marBottom w:val="0"/>
                  <w:divBdr>
                    <w:top w:val="none" w:sz="0" w:space="0" w:color="auto"/>
                    <w:left w:val="none" w:sz="0" w:space="0" w:color="auto"/>
                    <w:bottom w:val="none" w:sz="0" w:space="0" w:color="auto"/>
                    <w:right w:val="none" w:sz="0" w:space="0" w:color="auto"/>
                  </w:divBdr>
                  <w:divsChild>
                    <w:div w:id="824784528">
                      <w:marLeft w:val="0"/>
                      <w:marRight w:val="0"/>
                      <w:marTop w:val="0"/>
                      <w:marBottom w:val="0"/>
                      <w:divBdr>
                        <w:top w:val="none" w:sz="0" w:space="0" w:color="auto"/>
                        <w:left w:val="none" w:sz="0" w:space="0" w:color="auto"/>
                        <w:bottom w:val="none" w:sz="0" w:space="0" w:color="auto"/>
                        <w:right w:val="none" w:sz="0" w:space="0" w:color="auto"/>
                      </w:divBdr>
                      <w:divsChild>
                        <w:div w:id="6205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55050">
                  <w:marLeft w:val="300"/>
                  <w:marRight w:val="0"/>
                  <w:marTop w:val="150"/>
                  <w:marBottom w:val="375"/>
                  <w:divBdr>
                    <w:top w:val="single" w:sz="6" w:space="14" w:color="B7CED1"/>
                    <w:left w:val="single" w:sz="6" w:space="14" w:color="B7CED1"/>
                    <w:bottom w:val="single" w:sz="6" w:space="14" w:color="B7CED1"/>
                    <w:right w:val="single" w:sz="6" w:space="14" w:color="B7CED1"/>
                  </w:divBdr>
                </w:div>
                <w:div w:id="1017925506">
                  <w:marLeft w:val="0"/>
                  <w:marRight w:val="0"/>
                  <w:marTop w:val="0"/>
                  <w:marBottom w:val="0"/>
                  <w:divBdr>
                    <w:top w:val="none" w:sz="0" w:space="0" w:color="auto"/>
                    <w:left w:val="none" w:sz="0" w:space="0" w:color="auto"/>
                    <w:bottom w:val="none" w:sz="0" w:space="0" w:color="auto"/>
                    <w:right w:val="none" w:sz="0" w:space="0" w:color="auto"/>
                  </w:divBdr>
                </w:div>
                <w:div w:id="1018193887">
                  <w:marLeft w:val="0"/>
                  <w:marRight w:val="0"/>
                  <w:marTop w:val="0"/>
                  <w:marBottom w:val="0"/>
                  <w:divBdr>
                    <w:top w:val="none" w:sz="0" w:space="0" w:color="auto"/>
                    <w:left w:val="none" w:sz="0" w:space="0" w:color="auto"/>
                    <w:bottom w:val="none" w:sz="0" w:space="0" w:color="auto"/>
                    <w:right w:val="none" w:sz="0" w:space="0" w:color="auto"/>
                  </w:divBdr>
                </w:div>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237535">
                  <w:marLeft w:val="0"/>
                  <w:marRight w:val="0"/>
                  <w:marTop w:val="0"/>
                  <w:marBottom w:val="0"/>
                  <w:divBdr>
                    <w:top w:val="none" w:sz="0" w:space="0" w:color="auto"/>
                    <w:left w:val="none" w:sz="0" w:space="0" w:color="auto"/>
                    <w:bottom w:val="none" w:sz="0" w:space="0" w:color="auto"/>
                    <w:right w:val="none" w:sz="0" w:space="0" w:color="auto"/>
                  </w:divBdr>
                </w:div>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 w:id="1018503026">
                  <w:marLeft w:val="0"/>
                  <w:marRight w:val="0"/>
                  <w:marTop w:val="0"/>
                  <w:marBottom w:val="0"/>
                  <w:divBdr>
                    <w:top w:val="none" w:sz="0" w:space="0" w:color="auto"/>
                    <w:left w:val="none" w:sz="0" w:space="0" w:color="auto"/>
                    <w:bottom w:val="none" w:sz="0" w:space="0" w:color="auto"/>
                    <w:right w:val="none" w:sz="0" w:space="0" w:color="auto"/>
                  </w:divBdr>
                </w:div>
                <w:div w:id="1018504583">
                  <w:marLeft w:val="0"/>
                  <w:marRight w:val="0"/>
                  <w:marTop w:val="0"/>
                  <w:marBottom w:val="0"/>
                  <w:divBdr>
                    <w:top w:val="none" w:sz="0" w:space="0" w:color="auto"/>
                    <w:left w:val="none" w:sz="0" w:space="0" w:color="auto"/>
                    <w:bottom w:val="none" w:sz="0" w:space="0" w:color="auto"/>
                    <w:right w:val="none" w:sz="0" w:space="0" w:color="auto"/>
                  </w:divBdr>
                  <w:divsChild>
                    <w:div w:id="1016229353">
                      <w:marLeft w:val="0"/>
                      <w:marRight w:val="0"/>
                      <w:marTop w:val="0"/>
                      <w:marBottom w:val="0"/>
                      <w:divBdr>
                        <w:top w:val="none" w:sz="0" w:space="0" w:color="auto"/>
                        <w:left w:val="none" w:sz="0" w:space="0" w:color="auto"/>
                        <w:bottom w:val="none" w:sz="0" w:space="0" w:color="auto"/>
                        <w:right w:val="none" w:sz="0" w:space="0" w:color="auto"/>
                      </w:divBdr>
                      <w:divsChild>
                        <w:div w:id="74712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05030">
                  <w:marLeft w:val="0"/>
                  <w:marRight w:val="0"/>
                  <w:marTop w:val="0"/>
                  <w:marBottom w:val="0"/>
                  <w:divBdr>
                    <w:top w:val="none" w:sz="0" w:space="0" w:color="auto"/>
                    <w:left w:val="none" w:sz="0" w:space="0" w:color="auto"/>
                    <w:bottom w:val="none" w:sz="0" w:space="0" w:color="auto"/>
                    <w:right w:val="none" w:sz="0" w:space="0" w:color="auto"/>
                  </w:divBdr>
                  <w:divsChild>
                    <w:div w:id="103767749">
                      <w:marLeft w:val="0"/>
                      <w:marRight w:val="0"/>
                      <w:marTop w:val="0"/>
                      <w:marBottom w:val="0"/>
                      <w:divBdr>
                        <w:top w:val="none" w:sz="0" w:space="0" w:color="auto"/>
                        <w:left w:val="none" w:sz="0" w:space="0" w:color="auto"/>
                        <w:bottom w:val="none" w:sz="0" w:space="0" w:color="auto"/>
                        <w:right w:val="none" w:sz="0" w:space="0" w:color="auto"/>
                      </w:divBdr>
                    </w:div>
                    <w:div w:id="891893319">
                      <w:marLeft w:val="0"/>
                      <w:marRight w:val="0"/>
                      <w:marTop w:val="0"/>
                      <w:marBottom w:val="0"/>
                      <w:divBdr>
                        <w:top w:val="none" w:sz="0" w:space="0" w:color="auto"/>
                        <w:left w:val="none" w:sz="0" w:space="0" w:color="auto"/>
                        <w:bottom w:val="none" w:sz="0" w:space="0" w:color="auto"/>
                        <w:right w:val="none" w:sz="0" w:space="0" w:color="auto"/>
                      </w:divBdr>
                    </w:div>
                  </w:divsChild>
                </w:div>
                <w:div w:id="1018585594">
                  <w:marLeft w:val="0"/>
                  <w:marRight w:val="0"/>
                  <w:marTop w:val="15"/>
                  <w:marBottom w:val="0"/>
                  <w:divBdr>
                    <w:top w:val="none" w:sz="0" w:space="0" w:color="auto"/>
                    <w:left w:val="none" w:sz="0" w:space="0" w:color="auto"/>
                    <w:bottom w:val="none" w:sz="0" w:space="0" w:color="auto"/>
                    <w:right w:val="none" w:sz="0" w:space="0" w:color="auto"/>
                  </w:divBdr>
                  <w:divsChild>
                    <w:div w:id="606499322">
                      <w:marLeft w:val="0"/>
                      <w:marRight w:val="0"/>
                      <w:marTop w:val="0"/>
                      <w:marBottom w:val="0"/>
                      <w:divBdr>
                        <w:top w:val="none" w:sz="0" w:space="0" w:color="auto"/>
                        <w:left w:val="none" w:sz="0" w:space="0" w:color="auto"/>
                        <w:bottom w:val="none" w:sz="0" w:space="0" w:color="auto"/>
                        <w:right w:val="none" w:sz="0" w:space="0" w:color="auto"/>
                      </w:divBdr>
                    </w:div>
                    <w:div w:id="611135359">
                      <w:marLeft w:val="0"/>
                      <w:marRight w:val="0"/>
                      <w:marTop w:val="0"/>
                      <w:marBottom w:val="0"/>
                      <w:divBdr>
                        <w:top w:val="none" w:sz="0" w:space="0" w:color="auto"/>
                        <w:left w:val="none" w:sz="0" w:space="0" w:color="auto"/>
                        <w:bottom w:val="none" w:sz="0" w:space="0" w:color="auto"/>
                        <w:right w:val="none" w:sz="0" w:space="0" w:color="auto"/>
                      </w:divBdr>
                    </w:div>
                    <w:div w:id="907375373">
                      <w:marLeft w:val="0"/>
                      <w:marRight w:val="0"/>
                      <w:marTop w:val="0"/>
                      <w:marBottom w:val="0"/>
                      <w:divBdr>
                        <w:top w:val="none" w:sz="0" w:space="0" w:color="auto"/>
                        <w:left w:val="none" w:sz="0" w:space="0" w:color="auto"/>
                        <w:bottom w:val="none" w:sz="0" w:space="0" w:color="auto"/>
                        <w:right w:val="none" w:sz="0" w:space="0" w:color="auto"/>
                      </w:divBdr>
                    </w:div>
                  </w:divsChild>
                </w:div>
                <w:div w:id="1018628368">
                  <w:marLeft w:val="0"/>
                  <w:marRight w:val="0"/>
                  <w:marTop w:val="0"/>
                  <w:marBottom w:val="0"/>
                  <w:divBdr>
                    <w:top w:val="none" w:sz="0" w:space="0" w:color="auto"/>
                    <w:left w:val="none" w:sz="0" w:space="0" w:color="auto"/>
                    <w:bottom w:val="none" w:sz="0" w:space="0" w:color="auto"/>
                    <w:right w:val="none" w:sz="0" w:space="0" w:color="auto"/>
                  </w:divBdr>
                </w:div>
                <w:div w:id="1018653689">
                  <w:marLeft w:val="0"/>
                  <w:marRight w:val="0"/>
                  <w:marTop w:val="0"/>
                  <w:marBottom w:val="0"/>
                  <w:divBdr>
                    <w:top w:val="none" w:sz="0" w:space="0" w:color="auto"/>
                    <w:left w:val="none" w:sz="0" w:space="0" w:color="auto"/>
                    <w:bottom w:val="none" w:sz="0" w:space="0" w:color="auto"/>
                    <w:right w:val="none" w:sz="0" w:space="0" w:color="auto"/>
                  </w:divBdr>
                </w:div>
                <w:div w:id="1018654011">
                  <w:marLeft w:val="0"/>
                  <w:marRight w:val="0"/>
                  <w:marTop w:val="150"/>
                  <w:marBottom w:val="150"/>
                  <w:divBdr>
                    <w:top w:val="single" w:sz="6" w:space="4" w:color="D7D7D7"/>
                    <w:left w:val="none" w:sz="0" w:space="0" w:color="auto"/>
                    <w:bottom w:val="single" w:sz="6" w:space="4" w:color="D7D7D7"/>
                    <w:right w:val="none" w:sz="0" w:space="0" w:color="auto"/>
                  </w:divBdr>
                </w:div>
                <w:div w:id="1018775225">
                  <w:marLeft w:val="0"/>
                  <w:marRight w:val="0"/>
                  <w:marTop w:val="0"/>
                  <w:marBottom w:val="0"/>
                  <w:divBdr>
                    <w:top w:val="none" w:sz="0" w:space="0" w:color="auto"/>
                    <w:left w:val="none" w:sz="0" w:space="0" w:color="auto"/>
                    <w:bottom w:val="none" w:sz="0" w:space="0" w:color="auto"/>
                    <w:right w:val="none" w:sz="0" w:space="0" w:color="auto"/>
                  </w:divBdr>
                </w:div>
                <w:div w:id="1018894718">
                  <w:marLeft w:val="0"/>
                  <w:marRight w:val="0"/>
                  <w:marTop w:val="0"/>
                  <w:marBottom w:val="0"/>
                  <w:divBdr>
                    <w:top w:val="none" w:sz="0" w:space="0" w:color="auto"/>
                    <w:left w:val="none" w:sz="0" w:space="0" w:color="auto"/>
                    <w:bottom w:val="none" w:sz="0" w:space="0" w:color="auto"/>
                    <w:right w:val="none" w:sz="0" w:space="0" w:color="auto"/>
                  </w:divBdr>
                </w:div>
                <w:div w:id="1018896422">
                  <w:marLeft w:val="0"/>
                  <w:marRight w:val="180"/>
                  <w:marTop w:val="0"/>
                  <w:marBottom w:val="180"/>
                  <w:divBdr>
                    <w:top w:val="none" w:sz="0" w:space="0" w:color="auto"/>
                    <w:left w:val="none" w:sz="0" w:space="0" w:color="auto"/>
                    <w:bottom w:val="none" w:sz="0" w:space="0" w:color="auto"/>
                    <w:right w:val="none" w:sz="0" w:space="0" w:color="auto"/>
                  </w:divBdr>
                </w:div>
                <w:div w:id="1019043921">
                  <w:marLeft w:val="0"/>
                  <w:marRight w:val="0"/>
                  <w:marTop w:val="300"/>
                  <w:marBottom w:val="300"/>
                  <w:divBdr>
                    <w:top w:val="none" w:sz="0" w:space="0" w:color="auto"/>
                    <w:left w:val="none" w:sz="0" w:space="0" w:color="auto"/>
                    <w:bottom w:val="none" w:sz="0" w:space="0" w:color="auto"/>
                    <w:right w:val="none" w:sz="0" w:space="0" w:color="auto"/>
                  </w:divBdr>
                </w:div>
                <w:div w:id="1019237485">
                  <w:marLeft w:val="0"/>
                  <w:marRight w:val="0"/>
                  <w:marTop w:val="150"/>
                  <w:marBottom w:val="150"/>
                  <w:divBdr>
                    <w:top w:val="single" w:sz="6" w:space="4" w:color="D7D7D7"/>
                    <w:left w:val="none" w:sz="0" w:space="0" w:color="auto"/>
                    <w:bottom w:val="single" w:sz="6" w:space="4" w:color="D7D7D7"/>
                    <w:right w:val="none" w:sz="0" w:space="0" w:color="auto"/>
                  </w:divBdr>
                </w:div>
                <w:div w:id="1019239226">
                  <w:marLeft w:val="0"/>
                  <w:marRight w:val="0"/>
                  <w:marTop w:val="0"/>
                  <w:marBottom w:val="0"/>
                  <w:divBdr>
                    <w:top w:val="none" w:sz="0" w:space="0" w:color="auto"/>
                    <w:left w:val="none" w:sz="0" w:space="0" w:color="auto"/>
                    <w:bottom w:val="none" w:sz="0" w:space="0" w:color="auto"/>
                    <w:right w:val="none" w:sz="0" w:space="0" w:color="auto"/>
                  </w:divBdr>
                </w:div>
                <w:div w:id="1019282015">
                  <w:marLeft w:val="0"/>
                  <w:marRight w:val="0"/>
                  <w:marTop w:val="0"/>
                  <w:marBottom w:val="0"/>
                  <w:divBdr>
                    <w:top w:val="none" w:sz="0" w:space="0" w:color="auto"/>
                    <w:left w:val="none" w:sz="0" w:space="0" w:color="auto"/>
                    <w:bottom w:val="none" w:sz="0" w:space="0" w:color="auto"/>
                    <w:right w:val="none" w:sz="0" w:space="0" w:color="auto"/>
                  </w:divBdr>
                  <w:divsChild>
                    <w:div w:id="720522083">
                      <w:marLeft w:val="0"/>
                      <w:marRight w:val="0"/>
                      <w:marTop w:val="0"/>
                      <w:marBottom w:val="0"/>
                      <w:divBdr>
                        <w:top w:val="none" w:sz="0" w:space="0" w:color="auto"/>
                        <w:left w:val="none" w:sz="0" w:space="0" w:color="auto"/>
                        <w:bottom w:val="none" w:sz="0" w:space="0" w:color="auto"/>
                        <w:right w:val="none" w:sz="0" w:space="0" w:color="auto"/>
                      </w:divBdr>
                    </w:div>
                  </w:divsChild>
                </w:div>
                <w:div w:id="1019770427">
                  <w:marLeft w:val="0"/>
                  <w:marRight w:val="0"/>
                  <w:marTop w:val="0"/>
                  <w:marBottom w:val="0"/>
                  <w:divBdr>
                    <w:top w:val="none" w:sz="0" w:space="0" w:color="auto"/>
                    <w:left w:val="none" w:sz="0" w:space="0" w:color="auto"/>
                    <w:bottom w:val="none" w:sz="0" w:space="0" w:color="auto"/>
                    <w:right w:val="none" w:sz="0" w:space="0" w:color="auto"/>
                  </w:divBdr>
                </w:div>
                <w:div w:id="1019817836">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020165055">
                  <w:marLeft w:val="0"/>
                  <w:marRight w:val="0"/>
                  <w:marTop w:val="0"/>
                  <w:marBottom w:val="0"/>
                  <w:divBdr>
                    <w:top w:val="none" w:sz="0" w:space="0" w:color="auto"/>
                    <w:left w:val="none" w:sz="0" w:space="0" w:color="auto"/>
                    <w:bottom w:val="none" w:sz="0" w:space="0" w:color="auto"/>
                    <w:right w:val="none" w:sz="0" w:space="0" w:color="auto"/>
                  </w:divBdr>
                </w:div>
                <w:div w:id="1020276658">
                  <w:marLeft w:val="0"/>
                  <w:marRight w:val="0"/>
                  <w:marTop w:val="0"/>
                  <w:marBottom w:val="0"/>
                  <w:divBdr>
                    <w:top w:val="none" w:sz="0" w:space="0" w:color="auto"/>
                    <w:left w:val="none" w:sz="0" w:space="0" w:color="auto"/>
                    <w:bottom w:val="none" w:sz="0" w:space="0" w:color="auto"/>
                    <w:right w:val="none" w:sz="0" w:space="0" w:color="auto"/>
                  </w:divBdr>
                  <w:divsChild>
                    <w:div w:id="144207943">
                      <w:marLeft w:val="0"/>
                      <w:marRight w:val="0"/>
                      <w:marTop w:val="0"/>
                      <w:marBottom w:val="0"/>
                      <w:divBdr>
                        <w:top w:val="none" w:sz="0" w:space="0" w:color="auto"/>
                        <w:left w:val="none" w:sz="0" w:space="0" w:color="auto"/>
                        <w:bottom w:val="none" w:sz="0" w:space="0" w:color="auto"/>
                        <w:right w:val="none" w:sz="0" w:space="0" w:color="auto"/>
                      </w:divBdr>
                    </w:div>
                    <w:div w:id="571083778">
                      <w:marLeft w:val="0"/>
                      <w:marRight w:val="0"/>
                      <w:marTop w:val="15"/>
                      <w:marBottom w:val="0"/>
                      <w:divBdr>
                        <w:top w:val="none" w:sz="0" w:space="0" w:color="auto"/>
                        <w:left w:val="none" w:sz="0" w:space="0" w:color="auto"/>
                        <w:bottom w:val="none" w:sz="0" w:space="0" w:color="auto"/>
                        <w:right w:val="none" w:sz="0" w:space="0" w:color="auto"/>
                      </w:divBdr>
                      <w:divsChild>
                        <w:div w:id="49453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3465">
                  <w:marLeft w:val="0"/>
                  <w:marRight w:val="0"/>
                  <w:marTop w:val="0"/>
                  <w:marBottom w:val="0"/>
                  <w:divBdr>
                    <w:top w:val="none" w:sz="0" w:space="0" w:color="auto"/>
                    <w:left w:val="none" w:sz="0" w:space="0" w:color="auto"/>
                    <w:bottom w:val="none" w:sz="0" w:space="0" w:color="auto"/>
                    <w:right w:val="none" w:sz="0" w:space="0" w:color="auto"/>
                  </w:divBdr>
                </w:div>
                <w:div w:id="1020356470">
                  <w:marLeft w:val="0"/>
                  <w:marRight w:val="0"/>
                  <w:marTop w:val="300"/>
                  <w:marBottom w:val="300"/>
                  <w:divBdr>
                    <w:top w:val="none" w:sz="0" w:space="0" w:color="auto"/>
                    <w:left w:val="none" w:sz="0" w:space="0" w:color="auto"/>
                    <w:bottom w:val="none" w:sz="0" w:space="0" w:color="auto"/>
                    <w:right w:val="none" w:sz="0" w:space="0" w:color="auto"/>
                  </w:divBdr>
                  <w:divsChild>
                    <w:div w:id="825513845">
                      <w:marLeft w:val="0"/>
                      <w:marRight w:val="0"/>
                      <w:marTop w:val="0"/>
                      <w:marBottom w:val="0"/>
                      <w:divBdr>
                        <w:top w:val="none" w:sz="0" w:space="0" w:color="auto"/>
                        <w:left w:val="none" w:sz="0" w:space="0" w:color="auto"/>
                        <w:bottom w:val="none" w:sz="0" w:space="0" w:color="auto"/>
                        <w:right w:val="none" w:sz="0" w:space="0" w:color="auto"/>
                      </w:divBdr>
                    </w:div>
                  </w:divsChild>
                </w:div>
                <w:div w:id="1020425711">
                  <w:marLeft w:val="0"/>
                  <w:marRight w:val="0"/>
                  <w:marTop w:val="0"/>
                  <w:marBottom w:val="0"/>
                  <w:divBdr>
                    <w:top w:val="none" w:sz="0" w:space="0" w:color="auto"/>
                    <w:left w:val="none" w:sz="0" w:space="0" w:color="auto"/>
                    <w:bottom w:val="none" w:sz="0" w:space="0" w:color="auto"/>
                    <w:right w:val="none" w:sz="0" w:space="0" w:color="auto"/>
                  </w:divBdr>
                </w:div>
                <w:div w:id="1020744032">
                  <w:marLeft w:val="0"/>
                  <w:marRight w:val="0"/>
                  <w:marTop w:val="0"/>
                  <w:marBottom w:val="0"/>
                  <w:divBdr>
                    <w:top w:val="none" w:sz="0" w:space="0" w:color="auto"/>
                    <w:left w:val="none" w:sz="0" w:space="0" w:color="auto"/>
                    <w:bottom w:val="none" w:sz="0" w:space="0" w:color="auto"/>
                    <w:right w:val="none" w:sz="0" w:space="0" w:color="auto"/>
                  </w:divBdr>
                </w:div>
                <w:div w:id="1020861505">
                  <w:marLeft w:val="-30"/>
                  <w:marRight w:val="0"/>
                  <w:marTop w:val="0"/>
                  <w:marBottom w:val="0"/>
                  <w:divBdr>
                    <w:top w:val="none" w:sz="0" w:space="0" w:color="auto"/>
                    <w:left w:val="none" w:sz="0" w:space="0" w:color="auto"/>
                    <w:bottom w:val="none" w:sz="0" w:space="0" w:color="auto"/>
                    <w:right w:val="none" w:sz="0" w:space="0" w:color="auto"/>
                  </w:divBdr>
                </w:div>
                <w:div w:id="1020937796">
                  <w:marLeft w:val="0"/>
                  <w:marRight w:val="0"/>
                  <w:marTop w:val="0"/>
                  <w:marBottom w:val="0"/>
                  <w:divBdr>
                    <w:top w:val="none" w:sz="0" w:space="0" w:color="auto"/>
                    <w:left w:val="none" w:sz="0" w:space="0" w:color="auto"/>
                    <w:bottom w:val="none" w:sz="0" w:space="0" w:color="auto"/>
                    <w:right w:val="none" w:sz="0" w:space="0" w:color="auto"/>
                  </w:divBdr>
                </w:div>
                <w:div w:id="1021008381">
                  <w:marLeft w:val="0"/>
                  <w:marRight w:val="0"/>
                  <w:marTop w:val="0"/>
                  <w:marBottom w:val="0"/>
                  <w:divBdr>
                    <w:top w:val="none" w:sz="0" w:space="0" w:color="auto"/>
                    <w:left w:val="none" w:sz="0" w:space="0" w:color="auto"/>
                    <w:bottom w:val="none" w:sz="0" w:space="0" w:color="auto"/>
                    <w:right w:val="none" w:sz="0" w:space="0" w:color="auto"/>
                  </w:divBdr>
                </w:div>
                <w:div w:id="1021509902">
                  <w:marLeft w:val="0"/>
                  <w:marRight w:val="0"/>
                  <w:marTop w:val="0"/>
                  <w:marBottom w:val="0"/>
                  <w:divBdr>
                    <w:top w:val="none" w:sz="0" w:space="0" w:color="auto"/>
                    <w:left w:val="none" w:sz="0" w:space="0" w:color="auto"/>
                    <w:bottom w:val="none" w:sz="0" w:space="0" w:color="auto"/>
                    <w:right w:val="none" w:sz="0" w:space="0" w:color="auto"/>
                  </w:divBdr>
                </w:div>
                <w:div w:id="1021665873">
                  <w:marLeft w:val="0"/>
                  <w:marRight w:val="0"/>
                  <w:marTop w:val="0"/>
                  <w:marBottom w:val="0"/>
                  <w:divBdr>
                    <w:top w:val="none" w:sz="0" w:space="0" w:color="auto"/>
                    <w:left w:val="none" w:sz="0" w:space="0" w:color="auto"/>
                    <w:bottom w:val="none" w:sz="0" w:space="0" w:color="auto"/>
                    <w:right w:val="none" w:sz="0" w:space="0" w:color="auto"/>
                  </w:divBdr>
                  <w:divsChild>
                    <w:div w:id="912012505">
                      <w:marLeft w:val="0"/>
                      <w:marRight w:val="0"/>
                      <w:marTop w:val="0"/>
                      <w:marBottom w:val="0"/>
                      <w:divBdr>
                        <w:top w:val="none" w:sz="0" w:space="0" w:color="auto"/>
                        <w:left w:val="none" w:sz="0" w:space="0" w:color="auto"/>
                        <w:bottom w:val="none" w:sz="0" w:space="0" w:color="auto"/>
                        <w:right w:val="none" w:sz="0" w:space="0" w:color="auto"/>
                      </w:divBdr>
                    </w:div>
                  </w:divsChild>
                </w:div>
                <w:div w:id="1021668072">
                  <w:marLeft w:val="0"/>
                  <w:marRight w:val="0"/>
                  <w:marTop w:val="0"/>
                  <w:marBottom w:val="0"/>
                  <w:divBdr>
                    <w:top w:val="none" w:sz="0" w:space="0" w:color="auto"/>
                    <w:left w:val="none" w:sz="0" w:space="0" w:color="auto"/>
                    <w:bottom w:val="none" w:sz="0" w:space="0" w:color="auto"/>
                    <w:right w:val="none" w:sz="0" w:space="0" w:color="auto"/>
                  </w:divBdr>
                </w:div>
                <w:div w:id="1021668095">
                  <w:marLeft w:val="0"/>
                  <w:marRight w:val="0"/>
                  <w:marTop w:val="300"/>
                  <w:marBottom w:val="0"/>
                  <w:divBdr>
                    <w:top w:val="none" w:sz="0" w:space="0" w:color="auto"/>
                    <w:left w:val="none" w:sz="0" w:space="0" w:color="auto"/>
                    <w:bottom w:val="none" w:sz="0" w:space="0" w:color="auto"/>
                    <w:right w:val="none" w:sz="0" w:space="0" w:color="auto"/>
                  </w:divBdr>
                </w:div>
                <w:div w:id="1021857199">
                  <w:marLeft w:val="0"/>
                  <w:marRight w:val="0"/>
                  <w:marTop w:val="0"/>
                  <w:marBottom w:val="0"/>
                  <w:divBdr>
                    <w:top w:val="none" w:sz="0" w:space="0" w:color="auto"/>
                    <w:left w:val="none" w:sz="0" w:space="0" w:color="auto"/>
                    <w:bottom w:val="none" w:sz="0" w:space="0" w:color="auto"/>
                    <w:right w:val="none" w:sz="0" w:space="0" w:color="auto"/>
                  </w:divBdr>
                </w:div>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52176">
                  <w:marLeft w:val="0"/>
                  <w:marRight w:val="0"/>
                  <w:marTop w:val="15"/>
                  <w:marBottom w:val="0"/>
                  <w:divBdr>
                    <w:top w:val="none" w:sz="0" w:space="0" w:color="auto"/>
                    <w:left w:val="none" w:sz="0" w:space="0" w:color="auto"/>
                    <w:bottom w:val="none" w:sz="0" w:space="0" w:color="auto"/>
                    <w:right w:val="none" w:sz="0" w:space="0" w:color="auto"/>
                  </w:divBdr>
                </w:div>
                <w:div w:id="1022054358">
                  <w:marLeft w:val="0"/>
                  <w:marRight w:val="0"/>
                  <w:marTop w:val="0"/>
                  <w:marBottom w:val="0"/>
                  <w:divBdr>
                    <w:top w:val="none" w:sz="0" w:space="0" w:color="auto"/>
                    <w:left w:val="none" w:sz="0" w:space="0" w:color="auto"/>
                    <w:bottom w:val="none" w:sz="0" w:space="0" w:color="auto"/>
                    <w:right w:val="none" w:sz="0" w:space="0" w:color="auto"/>
                  </w:divBdr>
                  <w:divsChild>
                    <w:div w:id="1057360119">
                      <w:marLeft w:val="0"/>
                      <w:marRight w:val="0"/>
                      <w:marTop w:val="0"/>
                      <w:marBottom w:val="0"/>
                      <w:divBdr>
                        <w:top w:val="none" w:sz="0" w:space="0" w:color="auto"/>
                        <w:left w:val="none" w:sz="0" w:space="0" w:color="auto"/>
                        <w:bottom w:val="none" w:sz="0" w:space="0" w:color="auto"/>
                        <w:right w:val="none" w:sz="0" w:space="0" w:color="auto"/>
                      </w:divBdr>
                    </w:div>
                  </w:divsChild>
                </w:div>
                <w:div w:id="1022126763">
                  <w:marLeft w:val="0"/>
                  <w:marRight w:val="0"/>
                  <w:marTop w:val="0"/>
                  <w:marBottom w:val="0"/>
                  <w:divBdr>
                    <w:top w:val="none" w:sz="0" w:space="0" w:color="auto"/>
                    <w:left w:val="none" w:sz="0" w:space="0" w:color="auto"/>
                    <w:bottom w:val="none" w:sz="0" w:space="0" w:color="auto"/>
                    <w:right w:val="none" w:sz="0" w:space="0" w:color="auto"/>
                  </w:divBdr>
                </w:div>
                <w:div w:id="1022128493">
                  <w:marLeft w:val="0"/>
                  <w:marRight w:val="0"/>
                  <w:marTop w:val="0"/>
                  <w:marBottom w:val="0"/>
                  <w:divBdr>
                    <w:top w:val="none" w:sz="0" w:space="0" w:color="auto"/>
                    <w:left w:val="none" w:sz="0" w:space="0" w:color="auto"/>
                    <w:bottom w:val="none" w:sz="0" w:space="0" w:color="auto"/>
                    <w:right w:val="none" w:sz="0" w:space="0" w:color="auto"/>
                  </w:divBdr>
                </w:div>
                <w:div w:id="1022171727">
                  <w:marLeft w:val="0"/>
                  <w:marRight w:val="0"/>
                  <w:marTop w:val="0"/>
                  <w:marBottom w:val="0"/>
                  <w:divBdr>
                    <w:top w:val="none" w:sz="0" w:space="0" w:color="auto"/>
                    <w:left w:val="none" w:sz="0" w:space="0" w:color="auto"/>
                    <w:bottom w:val="none" w:sz="0" w:space="0" w:color="auto"/>
                    <w:right w:val="none" w:sz="0" w:space="0" w:color="auto"/>
                  </w:divBdr>
                </w:div>
                <w:div w:id="1022240460">
                  <w:marLeft w:val="0"/>
                  <w:marRight w:val="0"/>
                  <w:marTop w:val="0"/>
                  <w:marBottom w:val="0"/>
                  <w:divBdr>
                    <w:top w:val="none" w:sz="0" w:space="0" w:color="auto"/>
                    <w:left w:val="none" w:sz="0" w:space="0" w:color="auto"/>
                    <w:bottom w:val="none" w:sz="0" w:space="0" w:color="auto"/>
                    <w:right w:val="none" w:sz="0" w:space="0" w:color="auto"/>
                  </w:divBdr>
                </w:div>
                <w:div w:id="1022240853">
                  <w:marLeft w:val="0"/>
                  <w:marRight w:val="0"/>
                  <w:marTop w:val="0"/>
                  <w:marBottom w:val="0"/>
                  <w:divBdr>
                    <w:top w:val="none" w:sz="0" w:space="0" w:color="auto"/>
                    <w:left w:val="none" w:sz="0" w:space="0" w:color="auto"/>
                    <w:bottom w:val="none" w:sz="0" w:space="0" w:color="auto"/>
                    <w:right w:val="none" w:sz="0" w:space="0" w:color="auto"/>
                  </w:divBdr>
                </w:div>
                <w:div w:id="1022248540">
                  <w:marLeft w:val="0"/>
                  <w:marRight w:val="0"/>
                  <w:marTop w:val="0"/>
                  <w:marBottom w:val="0"/>
                  <w:divBdr>
                    <w:top w:val="none" w:sz="0" w:space="0" w:color="auto"/>
                    <w:left w:val="none" w:sz="0" w:space="0" w:color="auto"/>
                    <w:bottom w:val="none" w:sz="0" w:space="0" w:color="auto"/>
                    <w:right w:val="none" w:sz="0" w:space="0" w:color="auto"/>
                  </w:divBdr>
                </w:div>
                <w:div w:id="1022322023">
                  <w:marLeft w:val="0"/>
                  <w:marRight w:val="0"/>
                  <w:marTop w:val="15"/>
                  <w:marBottom w:val="0"/>
                  <w:divBdr>
                    <w:top w:val="none" w:sz="0" w:space="0" w:color="auto"/>
                    <w:left w:val="none" w:sz="0" w:space="0" w:color="auto"/>
                    <w:bottom w:val="none" w:sz="0" w:space="0" w:color="auto"/>
                    <w:right w:val="none" w:sz="0" w:space="0" w:color="auto"/>
                  </w:divBdr>
                </w:div>
                <w:div w:id="1022324173">
                  <w:marLeft w:val="300"/>
                  <w:marRight w:val="0"/>
                  <w:marTop w:val="150"/>
                  <w:marBottom w:val="375"/>
                  <w:divBdr>
                    <w:top w:val="single" w:sz="6" w:space="14" w:color="B7CED1"/>
                    <w:left w:val="single" w:sz="6" w:space="14" w:color="B7CED1"/>
                    <w:bottom w:val="single" w:sz="6" w:space="14" w:color="B7CED1"/>
                    <w:right w:val="single" w:sz="6" w:space="14" w:color="B7CED1"/>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022393848">
                  <w:marLeft w:val="0"/>
                  <w:marRight w:val="0"/>
                  <w:marTop w:val="0"/>
                  <w:marBottom w:val="0"/>
                  <w:divBdr>
                    <w:top w:val="none" w:sz="0" w:space="0" w:color="auto"/>
                    <w:left w:val="none" w:sz="0" w:space="0" w:color="auto"/>
                    <w:bottom w:val="none" w:sz="0" w:space="0" w:color="auto"/>
                    <w:right w:val="none" w:sz="0" w:space="0" w:color="auto"/>
                  </w:divBdr>
                </w:div>
                <w:div w:id="1022632507">
                  <w:marLeft w:val="0"/>
                  <w:marRight w:val="0"/>
                  <w:marTop w:val="0"/>
                  <w:marBottom w:val="0"/>
                  <w:divBdr>
                    <w:top w:val="none" w:sz="0" w:space="0" w:color="auto"/>
                    <w:left w:val="none" w:sz="0" w:space="0" w:color="auto"/>
                    <w:bottom w:val="none" w:sz="0" w:space="0" w:color="auto"/>
                    <w:right w:val="none" w:sz="0" w:space="0" w:color="auto"/>
                  </w:divBdr>
                </w:div>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 w:id="1022784308">
                  <w:marLeft w:val="0"/>
                  <w:marRight w:val="0"/>
                  <w:marTop w:val="0"/>
                  <w:marBottom w:val="0"/>
                  <w:divBdr>
                    <w:top w:val="none" w:sz="0" w:space="0" w:color="auto"/>
                    <w:left w:val="none" w:sz="0" w:space="0" w:color="auto"/>
                    <w:bottom w:val="none" w:sz="0" w:space="0" w:color="auto"/>
                    <w:right w:val="none" w:sz="0" w:space="0" w:color="auto"/>
                  </w:divBdr>
                </w:div>
                <w:div w:id="1022895236">
                  <w:marLeft w:val="0"/>
                  <w:marRight w:val="0"/>
                  <w:marTop w:val="0"/>
                  <w:marBottom w:val="0"/>
                  <w:divBdr>
                    <w:top w:val="none" w:sz="0" w:space="0" w:color="auto"/>
                    <w:left w:val="none" w:sz="0" w:space="0" w:color="auto"/>
                    <w:bottom w:val="none" w:sz="0" w:space="0" w:color="auto"/>
                    <w:right w:val="none" w:sz="0" w:space="0" w:color="auto"/>
                  </w:divBdr>
                </w:div>
                <w:div w:id="1022972397">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
                <w:div w:id="1023364761">
                  <w:marLeft w:val="0"/>
                  <w:marRight w:val="0"/>
                  <w:marTop w:val="0"/>
                  <w:marBottom w:val="0"/>
                  <w:divBdr>
                    <w:top w:val="none" w:sz="0" w:space="0" w:color="auto"/>
                    <w:left w:val="none" w:sz="0" w:space="0" w:color="auto"/>
                    <w:bottom w:val="none" w:sz="0" w:space="0" w:color="auto"/>
                    <w:right w:val="none" w:sz="0" w:space="0" w:color="auto"/>
                  </w:divBdr>
                </w:div>
                <w:div w:id="1023479117">
                  <w:marLeft w:val="0"/>
                  <w:marRight w:val="0"/>
                  <w:marTop w:val="0"/>
                  <w:marBottom w:val="0"/>
                  <w:divBdr>
                    <w:top w:val="none" w:sz="0" w:space="0" w:color="auto"/>
                    <w:left w:val="none" w:sz="0" w:space="0" w:color="auto"/>
                    <w:bottom w:val="none" w:sz="0" w:space="0" w:color="auto"/>
                    <w:right w:val="none" w:sz="0" w:space="0" w:color="auto"/>
                  </w:divBdr>
                </w:div>
                <w:div w:id="1023557014">
                  <w:marLeft w:val="0"/>
                  <w:marRight w:val="0"/>
                  <w:marTop w:val="0"/>
                  <w:marBottom w:val="0"/>
                  <w:divBdr>
                    <w:top w:val="none" w:sz="0" w:space="0" w:color="auto"/>
                    <w:left w:val="none" w:sz="0" w:space="0" w:color="auto"/>
                    <w:bottom w:val="none" w:sz="0" w:space="0" w:color="auto"/>
                    <w:right w:val="none" w:sz="0" w:space="0" w:color="auto"/>
                  </w:divBdr>
                </w:div>
                <w:div w:id="1023557829">
                  <w:marLeft w:val="0"/>
                  <w:marRight w:val="0"/>
                  <w:marTop w:val="0"/>
                  <w:marBottom w:val="0"/>
                  <w:divBdr>
                    <w:top w:val="none" w:sz="0" w:space="0" w:color="auto"/>
                    <w:left w:val="none" w:sz="0" w:space="0" w:color="auto"/>
                    <w:bottom w:val="none" w:sz="0" w:space="0" w:color="auto"/>
                    <w:right w:val="none" w:sz="0" w:space="0" w:color="auto"/>
                  </w:divBdr>
                </w:div>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01461">
                  <w:marLeft w:val="0"/>
                  <w:marRight w:val="0"/>
                  <w:marTop w:val="0"/>
                  <w:marBottom w:val="240"/>
                  <w:divBdr>
                    <w:top w:val="none" w:sz="0" w:space="0" w:color="auto"/>
                    <w:left w:val="none" w:sz="0" w:space="0" w:color="auto"/>
                    <w:bottom w:val="none" w:sz="0" w:space="0" w:color="auto"/>
                    <w:right w:val="none" w:sz="0" w:space="0" w:color="auto"/>
                  </w:divBdr>
                </w:div>
                <w:div w:id="1023894501">
                  <w:marLeft w:val="0"/>
                  <w:marRight w:val="0"/>
                  <w:marTop w:val="0"/>
                  <w:marBottom w:val="0"/>
                  <w:divBdr>
                    <w:top w:val="none" w:sz="0" w:space="0" w:color="auto"/>
                    <w:left w:val="none" w:sz="0" w:space="0" w:color="auto"/>
                    <w:bottom w:val="none" w:sz="0" w:space="0" w:color="auto"/>
                    <w:right w:val="none" w:sz="0" w:space="0" w:color="auto"/>
                  </w:divBdr>
                </w:div>
                <w:div w:id="1024013991">
                  <w:marLeft w:val="0"/>
                  <w:marRight w:val="0"/>
                  <w:marTop w:val="0"/>
                  <w:marBottom w:val="0"/>
                  <w:divBdr>
                    <w:top w:val="none" w:sz="0" w:space="0" w:color="auto"/>
                    <w:left w:val="none" w:sz="0" w:space="0" w:color="auto"/>
                    <w:bottom w:val="none" w:sz="0" w:space="0" w:color="auto"/>
                    <w:right w:val="none" w:sz="0" w:space="0" w:color="auto"/>
                  </w:divBdr>
                </w:div>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024550337">
                  <w:marLeft w:val="0"/>
                  <w:marRight w:val="0"/>
                  <w:marTop w:val="0"/>
                  <w:marBottom w:val="0"/>
                  <w:divBdr>
                    <w:top w:val="none" w:sz="0" w:space="0" w:color="auto"/>
                    <w:left w:val="none" w:sz="0" w:space="0" w:color="auto"/>
                    <w:bottom w:val="none" w:sz="0" w:space="0" w:color="auto"/>
                    <w:right w:val="none" w:sz="0" w:space="0" w:color="auto"/>
                  </w:divBdr>
                  <w:divsChild>
                    <w:div w:id="690913150">
                      <w:marLeft w:val="0"/>
                      <w:marRight w:val="0"/>
                      <w:marTop w:val="0"/>
                      <w:marBottom w:val="0"/>
                      <w:divBdr>
                        <w:top w:val="none" w:sz="0" w:space="0" w:color="auto"/>
                        <w:left w:val="none" w:sz="0" w:space="0" w:color="auto"/>
                        <w:bottom w:val="none" w:sz="0" w:space="0" w:color="auto"/>
                        <w:right w:val="none" w:sz="0" w:space="0" w:color="auto"/>
                      </w:divBdr>
                    </w:div>
                  </w:divsChild>
                </w:div>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
                  </w:divsChild>
                </w:div>
                <w:div w:id="1024746538">
                  <w:marLeft w:val="0"/>
                  <w:marRight w:val="0"/>
                  <w:marTop w:val="0"/>
                  <w:marBottom w:val="0"/>
                  <w:divBdr>
                    <w:top w:val="none" w:sz="0" w:space="0" w:color="auto"/>
                    <w:left w:val="none" w:sz="0" w:space="0" w:color="auto"/>
                    <w:bottom w:val="none" w:sz="0" w:space="0" w:color="auto"/>
                    <w:right w:val="none" w:sz="0" w:space="0" w:color="auto"/>
                  </w:divBdr>
                </w:div>
                <w:div w:id="1024751136">
                  <w:marLeft w:val="0"/>
                  <w:marRight w:val="0"/>
                  <w:marTop w:val="0"/>
                  <w:marBottom w:val="0"/>
                  <w:divBdr>
                    <w:top w:val="none" w:sz="0" w:space="0" w:color="auto"/>
                    <w:left w:val="none" w:sz="0" w:space="0" w:color="auto"/>
                    <w:bottom w:val="none" w:sz="0" w:space="0" w:color="auto"/>
                    <w:right w:val="none" w:sz="0" w:space="0" w:color="auto"/>
                  </w:divBdr>
                </w:div>
                <w:div w:id="1024794378">
                  <w:marLeft w:val="0"/>
                  <w:marRight w:val="0"/>
                  <w:marTop w:val="0"/>
                  <w:marBottom w:val="0"/>
                  <w:divBdr>
                    <w:top w:val="none" w:sz="0" w:space="0" w:color="auto"/>
                    <w:left w:val="none" w:sz="0" w:space="0" w:color="auto"/>
                    <w:bottom w:val="none" w:sz="0" w:space="0" w:color="auto"/>
                    <w:right w:val="none" w:sz="0" w:space="0" w:color="auto"/>
                  </w:divBdr>
                </w:div>
                <w:div w:id="1024862437">
                  <w:marLeft w:val="0"/>
                  <w:marRight w:val="0"/>
                  <w:marTop w:val="0"/>
                  <w:marBottom w:val="0"/>
                  <w:divBdr>
                    <w:top w:val="none" w:sz="0" w:space="0" w:color="auto"/>
                    <w:left w:val="none" w:sz="0" w:space="0" w:color="auto"/>
                    <w:bottom w:val="none" w:sz="0" w:space="0" w:color="auto"/>
                    <w:right w:val="none" w:sz="0" w:space="0" w:color="auto"/>
                  </w:divBdr>
                </w:div>
                <w:div w:id="1024866386">
                  <w:marLeft w:val="0"/>
                  <w:marRight w:val="0"/>
                  <w:marTop w:val="0"/>
                  <w:marBottom w:val="0"/>
                  <w:divBdr>
                    <w:top w:val="none" w:sz="0" w:space="0" w:color="auto"/>
                    <w:left w:val="none" w:sz="0" w:space="0" w:color="auto"/>
                    <w:bottom w:val="none" w:sz="0" w:space="0" w:color="auto"/>
                    <w:right w:val="none" w:sz="0" w:space="0" w:color="auto"/>
                  </w:divBdr>
                </w:div>
                <w:div w:id="1024870211">
                  <w:marLeft w:val="0"/>
                  <w:marRight w:val="0"/>
                  <w:marTop w:val="0"/>
                  <w:marBottom w:val="0"/>
                  <w:divBdr>
                    <w:top w:val="none" w:sz="0" w:space="0" w:color="auto"/>
                    <w:left w:val="none" w:sz="0" w:space="0" w:color="auto"/>
                    <w:bottom w:val="none" w:sz="0" w:space="0" w:color="auto"/>
                    <w:right w:val="none" w:sz="0" w:space="0" w:color="auto"/>
                  </w:divBdr>
                </w:div>
                <w:div w:id="1024937972">
                  <w:marLeft w:val="0"/>
                  <w:marRight w:val="0"/>
                  <w:marTop w:val="0"/>
                  <w:marBottom w:val="0"/>
                  <w:divBdr>
                    <w:top w:val="none" w:sz="0" w:space="0" w:color="auto"/>
                    <w:left w:val="none" w:sz="0" w:space="0" w:color="auto"/>
                    <w:bottom w:val="none" w:sz="0" w:space="0" w:color="auto"/>
                    <w:right w:val="none" w:sz="0" w:space="0" w:color="auto"/>
                  </w:divBdr>
                  <w:divsChild>
                    <w:div w:id="388043539">
                      <w:marLeft w:val="0"/>
                      <w:marRight w:val="0"/>
                      <w:marTop w:val="0"/>
                      <w:marBottom w:val="0"/>
                      <w:divBdr>
                        <w:top w:val="none" w:sz="0" w:space="0" w:color="auto"/>
                        <w:left w:val="none" w:sz="0" w:space="0" w:color="auto"/>
                        <w:bottom w:val="none" w:sz="0" w:space="0" w:color="auto"/>
                        <w:right w:val="none" w:sz="0" w:space="0" w:color="auto"/>
                      </w:divBdr>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 w:id="1025013711">
                  <w:marLeft w:val="0"/>
                  <w:marRight w:val="0"/>
                  <w:marTop w:val="0"/>
                  <w:marBottom w:val="150"/>
                  <w:divBdr>
                    <w:top w:val="none" w:sz="0" w:space="0" w:color="auto"/>
                    <w:left w:val="none" w:sz="0" w:space="0" w:color="auto"/>
                    <w:bottom w:val="none" w:sz="0" w:space="0" w:color="auto"/>
                    <w:right w:val="none" w:sz="0" w:space="0" w:color="auto"/>
                  </w:divBdr>
                </w:div>
                <w:div w:id="1025059446">
                  <w:marLeft w:val="0"/>
                  <w:marRight w:val="0"/>
                  <w:marTop w:val="0"/>
                  <w:marBottom w:val="0"/>
                  <w:divBdr>
                    <w:top w:val="none" w:sz="0" w:space="0" w:color="auto"/>
                    <w:left w:val="none" w:sz="0" w:space="0" w:color="auto"/>
                    <w:bottom w:val="none" w:sz="0" w:space="0" w:color="auto"/>
                    <w:right w:val="none" w:sz="0" w:space="0" w:color="auto"/>
                  </w:divBdr>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180131">
                  <w:marLeft w:val="0"/>
                  <w:marRight w:val="0"/>
                  <w:marTop w:val="0"/>
                  <w:marBottom w:val="0"/>
                  <w:divBdr>
                    <w:top w:val="none" w:sz="0" w:space="0" w:color="auto"/>
                    <w:left w:val="none" w:sz="0" w:space="0" w:color="auto"/>
                    <w:bottom w:val="none" w:sz="0" w:space="0" w:color="auto"/>
                    <w:right w:val="none" w:sz="0" w:space="0" w:color="auto"/>
                  </w:divBdr>
                </w:div>
                <w:div w:id="1025252727">
                  <w:marLeft w:val="0"/>
                  <w:marRight w:val="0"/>
                  <w:marTop w:val="0"/>
                  <w:marBottom w:val="0"/>
                  <w:divBdr>
                    <w:top w:val="none" w:sz="0" w:space="0" w:color="auto"/>
                    <w:left w:val="none" w:sz="0" w:space="0" w:color="auto"/>
                    <w:bottom w:val="none" w:sz="0" w:space="0" w:color="auto"/>
                    <w:right w:val="none" w:sz="0" w:space="0" w:color="auto"/>
                  </w:divBdr>
                </w:div>
                <w:div w:id="1025324448">
                  <w:marLeft w:val="0"/>
                  <w:marRight w:val="0"/>
                  <w:marTop w:val="0"/>
                  <w:marBottom w:val="0"/>
                  <w:divBdr>
                    <w:top w:val="none" w:sz="0" w:space="0" w:color="auto"/>
                    <w:left w:val="none" w:sz="0" w:space="0" w:color="auto"/>
                    <w:bottom w:val="none" w:sz="0" w:space="0" w:color="auto"/>
                    <w:right w:val="none" w:sz="0" w:space="0" w:color="auto"/>
                  </w:divBdr>
                </w:div>
                <w:div w:id="1025326296">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025406894">
                  <w:marLeft w:val="0"/>
                  <w:marRight w:val="0"/>
                  <w:marTop w:val="0"/>
                  <w:marBottom w:val="0"/>
                  <w:divBdr>
                    <w:top w:val="none" w:sz="0" w:space="0" w:color="auto"/>
                    <w:left w:val="none" w:sz="0" w:space="0" w:color="auto"/>
                    <w:bottom w:val="none" w:sz="0" w:space="0" w:color="auto"/>
                    <w:right w:val="none" w:sz="0" w:space="0" w:color="auto"/>
                  </w:divBdr>
                  <w:divsChild>
                    <w:div w:id="920338358">
                      <w:marLeft w:val="0"/>
                      <w:marRight w:val="0"/>
                      <w:marTop w:val="0"/>
                      <w:marBottom w:val="0"/>
                      <w:divBdr>
                        <w:top w:val="none" w:sz="0" w:space="0" w:color="auto"/>
                        <w:left w:val="none" w:sz="0" w:space="0" w:color="auto"/>
                        <w:bottom w:val="none" w:sz="0" w:space="0" w:color="auto"/>
                        <w:right w:val="none" w:sz="0" w:space="0" w:color="auto"/>
                      </w:divBdr>
                      <w:divsChild>
                        <w:div w:id="51393584">
                          <w:marLeft w:val="0"/>
                          <w:marRight w:val="0"/>
                          <w:marTop w:val="0"/>
                          <w:marBottom w:val="0"/>
                          <w:divBdr>
                            <w:top w:val="none" w:sz="0" w:space="0" w:color="auto"/>
                            <w:left w:val="none" w:sz="0" w:space="0" w:color="auto"/>
                            <w:bottom w:val="none" w:sz="0" w:space="0" w:color="auto"/>
                            <w:right w:val="none" w:sz="0" w:space="0" w:color="auto"/>
                          </w:divBdr>
                          <w:divsChild>
                            <w:div w:id="287901387">
                              <w:marLeft w:val="0"/>
                              <w:marRight w:val="0"/>
                              <w:marTop w:val="0"/>
                              <w:marBottom w:val="0"/>
                              <w:divBdr>
                                <w:top w:val="none" w:sz="0" w:space="0" w:color="auto"/>
                                <w:left w:val="none" w:sz="0" w:space="0" w:color="auto"/>
                                <w:bottom w:val="none" w:sz="0" w:space="0" w:color="auto"/>
                                <w:right w:val="none" w:sz="0" w:space="0" w:color="auto"/>
                              </w:divBdr>
                            </w:div>
                            <w:div w:id="458962328">
                              <w:marLeft w:val="0"/>
                              <w:marRight w:val="0"/>
                              <w:marTop w:val="0"/>
                              <w:marBottom w:val="0"/>
                              <w:divBdr>
                                <w:top w:val="none" w:sz="0" w:space="0" w:color="auto"/>
                                <w:left w:val="none" w:sz="0" w:space="0" w:color="auto"/>
                                <w:bottom w:val="none" w:sz="0" w:space="0" w:color="auto"/>
                                <w:right w:val="none" w:sz="0" w:space="0" w:color="auto"/>
                              </w:divBdr>
                            </w:div>
                            <w:div w:id="463813216">
                              <w:marLeft w:val="0"/>
                              <w:marRight w:val="0"/>
                              <w:marTop w:val="0"/>
                              <w:marBottom w:val="0"/>
                              <w:divBdr>
                                <w:top w:val="none" w:sz="0" w:space="0" w:color="auto"/>
                                <w:left w:val="none" w:sz="0" w:space="0" w:color="auto"/>
                                <w:bottom w:val="none" w:sz="0" w:space="0" w:color="auto"/>
                                <w:right w:val="none" w:sz="0" w:space="0" w:color="auto"/>
                              </w:divBdr>
                            </w:div>
                            <w:div w:id="54830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407754">
                  <w:marLeft w:val="0"/>
                  <w:marRight w:val="0"/>
                  <w:marTop w:val="0"/>
                  <w:marBottom w:val="0"/>
                  <w:divBdr>
                    <w:top w:val="none" w:sz="0" w:space="0" w:color="auto"/>
                    <w:left w:val="none" w:sz="0" w:space="0" w:color="auto"/>
                    <w:bottom w:val="none" w:sz="0" w:space="0" w:color="auto"/>
                    <w:right w:val="none" w:sz="0" w:space="0" w:color="auto"/>
                  </w:divBdr>
                </w:div>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
                  </w:divsChild>
                </w:div>
                <w:div w:id="1025516636">
                  <w:marLeft w:val="0"/>
                  <w:marRight w:val="0"/>
                  <w:marTop w:val="0"/>
                  <w:marBottom w:val="0"/>
                  <w:divBdr>
                    <w:top w:val="none" w:sz="0" w:space="0" w:color="auto"/>
                    <w:left w:val="none" w:sz="0" w:space="0" w:color="auto"/>
                    <w:bottom w:val="none" w:sz="0" w:space="0" w:color="auto"/>
                    <w:right w:val="none" w:sz="0" w:space="0" w:color="auto"/>
                  </w:divBdr>
                </w:div>
                <w:div w:id="1025518994">
                  <w:marLeft w:val="0"/>
                  <w:marRight w:val="0"/>
                  <w:marTop w:val="300"/>
                  <w:marBottom w:val="0"/>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
                <w:div w:id="1025523972">
                  <w:marLeft w:val="0"/>
                  <w:marRight w:val="0"/>
                  <w:marTop w:val="0"/>
                  <w:marBottom w:val="0"/>
                  <w:divBdr>
                    <w:top w:val="none" w:sz="0" w:space="0" w:color="auto"/>
                    <w:left w:val="none" w:sz="0" w:space="0" w:color="auto"/>
                    <w:bottom w:val="none" w:sz="0" w:space="0" w:color="auto"/>
                    <w:right w:val="none" w:sz="0" w:space="0" w:color="auto"/>
                  </w:divBdr>
                </w:div>
                <w:div w:id="1025595120">
                  <w:marLeft w:val="0"/>
                  <w:marRight w:val="0"/>
                  <w:marTop w:val="0"/>
                  <w:marBottom w:val="0"/>
                  <w:divBdr>
                    <w:top w:val="none" w:sz="0" w:space="0" w:color="auto"/>
                    <w:left w:val="none" w:sz="0" w:space="0" w:color="auto"/>
                    <w:bottom w:val="none" w:sz="0" w:space="0" w:color="auto"/>
                    <w:right w:val="none" w:sz="0" w:space="0" w:color="auto"/>
                  </w:divBdr>
                </w:div>
                <w:div w:id="1025785962">
                  <w:marLeft w:val="0"/>
                  <w:marRight w:val="0"/>
                  <w:marTop w:val="0"/>
                  <w:marBottom w:val="0"/>
                  <w:divBdr>
                    <w:top w:val="none" w:sz="0" w:space="0" w:color="auto"/>
                    <w:left w:val="none" w:sz="0" w:space="0" w:color="auto"/>
                    <w:bottom w:val="none" w:sz="0" w:space="0" w:color="auto"/>
                    <w:right w:val="none" w:sz="0" w:space="0" w:color="auto"/>
                  </w:divBdr>
                </w:div>
                <w:div w:id="1025787895">
                  <w:marLeft w:val="0"/>
                  <w:marRight w:val="0"/>
                  <w:marTop w:val="0"/>
                  <w:marBottom w:val="0"/>
                  <w:divBdr>
                    <w:top w:val="none" w:sz="0" w:space="0" w:color="auto"/>
                    <w:left w:val="none" w:sz="0" w:space="0" w:color="auto"/>
                    <w:bottom w:val="none" w:sz="0" w:space="0" w:color="auto"/>
                    <w:right w:val="none" w:sz="0" w:space="0" w:color="auto"/>
                  </w:divBdr>
                </w:div>
                <w:div w:id="1025794021">
                  <w:marLeft w:val="0"/>
                  <w:marRight w:val="0"/>
                  <w:marTop w:val="0"/>
                  <w:marBottom w:val="0"/>
                  <w:divBdr>
                    <w:top w:val="none" w:sz="0" w:space="0" w:color="auto"/>
                    <w:left w:val="none" w:sz="0" w:space="0" w:color="auto"/>
                    <w:bottom w:val="none" w:sz="0" w:space="0" w:color="auto"/>
                    <w:right w:val="none" w:sz="0" w:space="0" w:color="auto"/>
                  </w:divBdr>
                  <w:divsChild>
                    <w:div w:id="189341283">
                      <w:marLeft w:val="0"/>
                      <w:marRight w:val="0"/>
                      <w:marTop w:val="0"/>
                      <w:marBottom w:val="0"/>
                      <w:divBdr>
                        <w:top w:val="none" w:sz="0" w:space="0" w:color="auto"/>
                        <w:left w:val="none" w:sz="0" w:space="0" w:color="auto"/>
                        <w:bottom w:val="none" w:sz="0" w:space="0" w:color="auto"/>
                        <w:right w:val="none" w:sz="0" w:space="0" w:color="auto"/>
                      </w:divBdr>
                      <w:divsChild>
                        <w:div w:id="39913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66046">
                  <w:marLeft w:val="0"/>
                  <w:marRight w:val="0"/>
                  <w:marTop w:val="0"/>
                  <w:marBottom w:val="0"/>
                  <w:divBdr>
                    <w:top w:val="none" w:sz="0" w:space="0" w:color="auto"/>
                    <w:left w:val="none" w:sz="0" w:space="0" w:color="auto"/>
                    <w:bottom w:val="none" w:sz="0" w:space="0" w:color="auto"/>
                    <w:right w:val="none" w:sz="0" w:space="0" w:color="auto"/>
                  </w:divBdr>
                </w:div>
                <w:div w:id="1025980737">
                  <w:marLeft w:val="75"/>
                  <w:marRight w:val="75"/>
                  <w:marTop w:val="75"/>
                  <w:marBottom w:val="75"/>
                  <w:divBdr>
                    <w:top w:val="none" w:sz="0" w:space="0" w:color="auto"/>
                    <w:left w:val="none" w:sz="0" w:space="0" w:color="auto"/>
                    <w:bottom w:val="none" w:sz="0" w:space="0" w:color="auto"/>
                    <w:right w:val="none" w:sz="0" w:space="0" w:color="auto"/>
                  </w:divBdr>
                </w:div>
                <w:div w:id="1025986869">
                  <w:marLeft w:val="0"/>
                  <w:marRight w:val="0"/>
                  <w:marTop w:val="0"/>
                  <w:marBottom w:val="0"/>
                  <w:divBdr>
                    <w:top w:val="none" w:sz="0" w:space="0" w:color="auto"/>
                    <w:left w:val="none" w:sz="0" w:space="0" w:color="auto"/>
                    <w:bottom w:val="none" w:sz="0" w:space="0" w:color="auto"/>
                    <w:right w:val="none" w:sz="0" w:space="0" w:color="auto"/>
                  </w:divBdr>
                </w:div>
                <w:div w:id="1026054570">
                  <w:marLeft w:val="0"/>
                  <w:marRight w:val="0"/>
                  <w:marTop w:val="0"/>
                  <w:marBottom w:val="0"/>
                  <w:divBdr>
                    <w:top w:val="none" w:sz="0" w:space="0" w:color="auto"/>
                    <w:left w:val="none" w:sz="0" w:space="0" w:color="auto"/>
                    <w:bottom w:val="none" w:sz="0" w:space="0" w:color="auto"/>
                    <w:right w:val="none" w:sz="0" w:space="0" w:color="auto"/>
                  </w:divBdr>
                </w:div>
                <w:div w:id="1026056447">
                  <w:marLeft w:val="0"/>
                  <w:marRight w:val="0"/>
                  <w:marTop w:val="0"/>
                  <w:marBottom w:val="0"/>
                  <w:divBdr>
                    <w:top w:val="none" w:sz="0" w:space="0" w:color="auto"/>
                    <w:left w:val="none" w:sz="0" w:space="0" w:color="auto"/>
                    <w:bottom w:val="none" w:sz="0" w:space="0" w:color="auto"/>
                    <w:right w:val="none" w:sz="0" w:space="0" w:color="auto"/>
                  </w:divBdr>
                </w:div>
                <w:div w:id="1026059650">
                  <w:marLeft w:val="0"/>
                  <w:marRight w:val="0"/>
                  <w:marTop w:val="0"/>
                  <w:marBottom w:val="0"/>
                  <w:divBdr>
                    <w:top w:val="none" w:sz="0" w:space="0" w:color="auto"/>
                    <w:left w:val="none" w:sz="0" w:space="0" w:color="auto"/>
                    <w:bottom w:val="none" w:sz="0" w:space="0" w:color="auto"/>
                    <w:right w:val="none" w:sz="0" w:space="0" w:color="auto"/>
                  </w:divBdr>
                </w:div>
                <w:div w:id="1026104338">
                  <w:marLeft w:val="0"/>
                  <w:marRight w:val="0"/>
                  <w:marTop w:val="0"/>
                  <w:marBottom w:val="180"/>
                  <w:divBdr>
                    <w:top w:val="none" w:sz="0" w:space="0" w:color="auto"/>
                    <w:left w:val="none" w:sz="0" w:space="0" w:color="auto"/>
                    <w:bottom w:val="none" w:sz="0" w:space="0" w:color="auto"/>
                    <w:right w:val="none" w:sz="0" w:space="0" w:color="auto"/>
                  </w:divBdr>
                </w:div>
                <w:div w:id="1026178763">
                  <w:marLeft w:val="0"/>
                  <w:marRight w:val="0"/>
                  <w:marTop w:val="0"/>
                  <w:marBottom w:val="0"/>
                  <w:divBdr>
                    <w:top w:val="none" w:sz="0" w:space="0" w:color="auto"/>
                    <w:left w:val="none" w:sz="0" w:space="0" w:color="auto"/>
                    <w:bottom w:val="none" w:sz="0" w:space="0" w:color="auto"/>
                    <w:right w:val="none" w:sz="0" w:space="0" w:color="auto"/>
                  </w:divBdr>
                </w:div>
                <w:div w:id="1026295780">
                  <w:marLeft w:val="0"/>
                  <w:marRight w:val="0"/>
                  <w:marTop w:val="0"/>
                  <w:marBottom w:val="0"/>
                  <w:divBdr>
                    <w:top w:val="none" w:sz="0" w:space="0" w:color="auto"/>
                    <w:left w:val="none" w:sz="0" w:space="0" w:color="auto"/>
                    <w:bottom w:val="none" w:sz="0" w:space="0" w:color="auto"/>
                    <w:right w:val="none" w:sz="0" w:space="0" w:color="auto"/>
                  </w:divBdr>
                </w:div>
                <w:div w:id="1026296956">
                  <w:marLeft w:val="0"/>
                  <w:marRight w:val="0"/>
                  <w:marTop w:val="0"/>
                  <w:marBottom w:val="0"/>
                  <w:divBdr>
                    <w:top w:val="none" w:sz="0" w:space="0" w:color="auto"/>
                    <w:left w:val="none" w:sz="0" w:space="0" w:color="auto"/>
                    <w:bottom w:val="none" w:sz="0" w:space="0" w:color="auto"/>
                    <w:right w:val="none" w:sz="0" w:space="0" w:color="auto"/>
                  </w:divBdr>
                </w:div>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 w:id="1026326392">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 w:id="1026717523">
                  <w:marLeft w:val="0"/>
                  <w:marRight w:val="0"/>
                  <w:marTop w:val="0"/>
                  <w:marBottom w:val="0"/>
                  <w:divBdr>
                    <w:top w:val="none" w:sz="0" w:space="0" w:color="auto"/>
                    <w:left w:val="none" w:sz="0" w:space="0" w:color="auto"/>
                    <w:bottom w:val="none" w:sz="0" w:space="0" w:color="auto"/>
                    <w:right w:val="none" w:sz="0" w:space="0" w:color="auto"/>
                  </w:divBdr>
                </w:div>
                <w:div w:id="1026718078">
                  <w:marLeft w:val="0"/>
                  <w:marRight w:val="0"/>
                  <w:marTop w:val="0"/>
                  <w:marBottom w:val="0"/>
                  <w:divBdr>
                    <w:top w:val="none" w:sz="0" w:space="0" w:color="auto"/>
                    <w:left w:val="none" w:sz="0" w:space="0" w:color="auto"/>
                    <w:bottom w:val="none" w:sz="0" w:space="0" w:color="auto"/>
                    <w:right w:val="none" w:sz="0" w:space="0" w:color="auto"/>
                  </w:divBdr>
                </w:div>
                <w:div w:id="1026753019">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
                <w:div w:id="1027023677">
                  <w:marLeft w:val="45"/>
                  <w:marRight w:val="45"/>
                  <w:marTop w:val="75"/>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027214842">
                  <w:marLeft w:val="0"/>
                  <w:marRight w:val="0"/>
                  <w:marTop w:val="0"/>
                  <w:marBottom w:val="0"/>
                  <w:divBdr>
                    <w:top w:val="none" w:sz="0" w:space="0" w:color="auto"/>
                    <w:left w:val="none" w:sz="0" w:space="0" w:color="auto"/>
                    <w:bottom w:val="none" w:sz="0" w:space="0" w:color="auto"/>
                    <w:right w:val="none" w:sz="0" w:space="0" w:color="auto"/>
                  </w:divBdr>
                </w:div>
                <w:div w:id="1027296134">
                  <w:marLeft w:val="0"/>
                  <w:marRight w:val="0"/>
                  <w:marTop w:val="0"/>
                  <w:marBottom w:val="0"/>
                  <w:divBdr>
                    <w:top w:val="none" w:sz="0" w:space="0" w:color="auto"/>
                    <w:left w:val="none" w:sz="0" w:space="0" w:color="auto"/>
                    <w:bottom w:val="none" w:sz="0" w:space="0" w:color="auto"/>
                    <w:right w:val="none" w:sz="0" w:space="0" w:color="auto"/>
                  </w:divBdr>
                </w:div>
                <w:div w:id="1027367291">
                  <w:marLeft w:val="0"/>
                  <w:marRight w:val="0"/>
                  <w:marTop w:val="0"/>
                  <w:marBottom w:val="0"/>
                  <w:divBdr>
                    <w:top w:val="none" w:sz="0" w:space="0" w:color="auto"/>
                    <w:left w:val="none" w:sz="0" w:space="0" w:color="auto"/>
                    <w:bottom w:val="none" w:sz="0" w:space="0" w:color="auto"/>
                    <w:right w:val="none" w:sz="0" w:space="0" w:color="auto"/>
                  </w:divBdr>
                </w:div>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32851">
                  <w:marLeft w:val="0"/>
                  <w:marRight w:val="0"/>
                  <w:marTop w:val="0"/>
                  <w:marBottom w:val="0"/>
                  <w:divBdr>
                    <w:top w:val="none" w:sz="0" w:space="0" w:color="auto"/>
                    <w:left w:val="none" w:sz="0" w:space="0" w:color="auto"/>
                    <w:bottom w:val="none" w:sz="0" w:space="0" w:color="auto"/>
                    <w:right w:val="none" w:sz="0" w:space="0" w:color="auto"/>
                  </w:divBdr>
                </w:div>
                <w:div w:id="1027832150">
                  <w:marLeft w:val="0"/>
                  <w:marRight w:val="0"/>
                  <w:marTop w:val="0"/>
                  <w:marBottom w:val="0"/>
                  <w:divBdr>
                    <w:top w:val="none" w:sz="0" w:space="0" w:color="auto"/>
                    <w:left w:val="none" w:sz="0" w:space="0" w:color="auto"/>
                    <w:bottom w:val="none" w:sz="0" w:space="0" w:color="auto"/>
                    <w:right w:val="none" w:sz="0" w:space="0" w:color="auto"/>
                  </w:divBdr>
                  <w:divsChild>
                    <w:div w:id="950432694">
                      <w:marLeft w:val="0"/>
                      <w:marRight w:val="0"/>
                      <w:marTop w:val="0"/>
                      <w:marBottom w:val="0"/>
                      <w:divBdr>
                        <w:top w:val="none" w:sz="0" w:space="0" w:color="auto"/>
                        <w:left w:val="none" w:sz="0" w:space="0" w:color="auto"/>
                        <w:bottom w:val="none" w:sz="0" w:space="0" w:color="auto"/>
                        <w:right w:val="none" w:sz="0" w:space="0" w:color="auto"/>
                      </w:divBdr>
                    </w:div>
                  </w:divsChild>
                </w:div>
                <w:div w:id="1027870243">
                  <w:marLeft w:val="0"/>
                  <w:marRight w:val="0"/>
                  <w:marTop w:val="0"/>
                  <w:marBottom w:val="0"/>
                  <w:divBdr>
                    <w:top w:val="none" w:sz="0" w:space="0" w:color="auto"/>
                    <w:left w:val="none" w:sz="0" w:space="0" w:color="auto"/>
                    <w:bottom w:val="none" w:sz="0" w:space="0" w:color="auto"/>
                    <w:right w:val="none" w:sz="0" w:space="0" w:color="auto"/>
                  </w:divBdr>
                </w:div>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5596">
                  <w:marLeft w:val="0"/>
                  <w:marRight w:val="0"/>
                  <w:marTop w:val="0"/>
                  <w:marBottom w:val="0"/>
                  <w:divBdr>
                    <w:top w:val="none" w:sz="0" w:space="0" w:color="auto"/>
                    <w:left w:val="none" w:sz="0" w:space="0" w:color="auto"/>
                    <w:bottom w:val="none" w:sz="0" w:space="0" w:color="auto"/>
                    <w:right w:val="none" w:sz="0" w:space="0" w:color="auto"/>
                  </w:divBdr>
                  <w:divsChild>
                    <w:div w:id="562495786">
                      <w:marLeft w:val="0"/>
                      <w:marRight w:val="0"/>
                      <w:marTop w:val="0"/>
                      <w:marBottom w:val="0"/>
                      <w:divBdr>
                        <w:top w:val="none" w:sz="0" w:space="0" w:color="auto"/>
                        <w:left w:val="none" w:sz="0" w:space="0" w:color="auto"/>
                        <w:bottom w:val="none" w:sz="0" w:space="0" w:color="auto"/>
                        <w:right w:val="none" w:sz="0" w:space="0" w:color="auto"/>
                      </w:divBdr>
                      <w:divsChild>
                        <w:div w:id="31850856">
                          <w:marLeft w:val="0"/>
                          <w:marRight w:val="0"/>
                          <w:marTop w:val="0"/>
                          <w:marBottom w:val="0"/>
                          <w:divBdr>
                            <w:top w:val="none" w:sz="0" w:space="0" w:color="auto"/>
                            <w:left w:val="none" w:sz="0" w:space="0" w:color="auto"/>
                            <w:bottom w:val="none" w:sz="0" w:space="0" w:color="auto"/>
                            <w:right w:val="none" w:sz="0" w:space="0" w:color="auto"/>
                          </w:divBdr>
                        </w:div>
                        <w:div w:id="3371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9090">
                  <w:marLeft w:val="0"/>
                  <w:marRight w:val="0"/>
                  <w:marTop w:val="0"/>
                  <w:marBottom w:val="0"/>
                  <w:divBdr>
                    <w:top w:val="none" w:sz="0" w:space="0" w:color="auto"/>
                    <w:left w:val="none" w:sz="0" w:space="0" w:color="auto"/>
                    <w:bottom w:val="none" w:sz="0" w:space="0" w:color="auto"/>
                    <w:right w:val="none" w:sz="0" w:space="0" w:color="auto"/>
                  </w:divBdr>
                </w:div>
                <w:div w:id="1028142383">
                  <w:marLeft w:val="0"/>
                  <w:marRight w:val="0"/>
                  <w:marTop w:val="0"/>
                  <w:marBottom w:val="0"/>
                  <w:divBdr>
                    <w:top w:val="none" w:sz="0" w:space="0" w:color="auto"/>
                    <w:left w:val="none" w:sz="0" w:space="0" w:color="auto"/>
                    <w:bottom w:val="none" w:sz="0" w:space="0" w:color="auto"/>
                    <w:right w:val="none" w:sz="0" w:space="0" w:color="auto"/>
                  </w:divBdr>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4905">
                  <w:marLeft w:val="0"/>
                  <w:marRight w:val="0"/>
                  <w:marTop w:val="150"/>
                  <w:marBottom w:val="150"/>
                  <w:divBdr>
                    <w:top w:val="single" w:sz="6" w:space="4" w:color="D7D7D7"/>
                    <w:left w:val="none" w:sz="0" w:space="0" w:color="auto"/>
                    <w:bottom w:val="single" w:sz="6" w:space="4" w:color="D7D7D7"/>
                    <w:right w:val="none" w:sz="0" w:space="0" w:color="auto"/>
                  </w:divBdr>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 w:id="8609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 w:id="1028798994">
                  <w:marLeft w:val="0"/>
                  <w:marRight w:val="0"/>
                  <w:marTop w:val="0"/>
                  <w:marBottom w:val="0"/>
                  <w:divBdr>
                    <w:top w:val="none" w:sz="0" w:space="0" w:color="auto"/>
                    <w:left w:val="none" w:sz="0" w:space="0" w:color="auto"/>
                    <w:bottom w:val="none" w:sz="0" w:space="0" w:color="auto"/>
                    <w:right w:val="none" w:sz="0" w:space="0" w:color="auto"/>
                  </w:divBdr>
                  <w:divsChild>
                    <w:div w:id="163017994">
                      <w:marLeft w:val="0"/>
                      <w:marRight w:val="0"/>
                      <w:marTop w:val="0"/>
                      <w:marBottom w:val="0"/>
                      <w:divBdr>
                        <w:top w:val="none" w:sz="0" w:space="0" w:color="auto"/>
                        <w:left w:val="none" w:sz="0" w:space="0" w:color="auto"/>
                        <w:bottom w:val="none" w:sz="0" w:space="0" w:color="auto"/>
                        <w:right w:val="none" w:sz="0" w:space="0" w:color="auto"/>
                      </w:divBdr>
                    </w:div>
                  </w:divsChild>
                </w:div>
                <w:div w:id="1028871793">
                  <w:marLeft w:val="0"/>
                  <w:marRight w:val="0"/>
                  <w:marTop w:val="0"/>
                  <w:marBottom w:val="0"/>
                  <w:divBdr>
                    <w:top w:val="none" w:sz="0" w:space="0" w:color="auto"/>
                    <w:left w:val="none" w:sz="0" w:space="0" w:color="auto"/>
                    <w:bottom w:val="none" w:sz="0" w:space="0" w:color="auto"/>
                    <w:right w:val="none" w:sz="0" w:space="0" w:color="auto"/>
                  </w:divBdr>
                </w:div>
                <w:div w:id="1028989200">
                  <w:marLeft w:val="0"/>
                  <w:marRight w:val="0"/>
                  <w:marTop w:val="0"/>
                  <w:marBottom w:val="0"/>
                  <w:divBdr>
                    <w:top w:val="none" w:sz="0" w:space="0" w:color="auto"/>
                    <w:left w:val="none" w:sz="0" w:space="0" w:color="auto"/>
                    <w:bottom w:val="none" w:sz="0" w:space="0" w:color="auto"/>
                    <w:right w:val="none" w:sz="0" w:space="0" w:color="auto"/>
                  </w:divBdr>
                </w:div>
                <w:div w:id="1028993486">
                  <w:marLeft w:val="0"/>
                  <w:marRight w:val="0"/>
                  <w:marTop w:val="0"/>
                  <w:marBottom w:val="0"/>
                  <w:divBdr>
                    <w:top w:val="none" w:sz="0" w:space="0" w:color="auto"/>
                    <w:left w:val="none" w:sz="0" w:space="0" w:color="auto"/>
                    <w:bottom w:val="none" w:sz="0" w:space="0" w:color="auto"/>
                    <w:right w:val="none" w:sz="0" w:space="0" w:color="auto"/>
                  </w:divBdr>
                </w:div>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029261514">
                  <w:marLeft w:val="0"/>
                  <w:marRight w:val="0"/>
                  <w:marTop w:val="0"/>
                  <w:marBottom w:val="0"/>
                  <w:divBdr>
                    <w:top w:val="none" w:sz="0" w:space="0" w:color="auto"/>
                    <w:left w:val="none" w:sz="0" w:space="0" w:color="auto"/>
                    <w:bottom w:val="none" w:sz="0" w:space="0" w:color="auto"/>
                    <w:right w:val="none" w:sz="0" w:space="0" w:color="auto"/>
                  </w:divBdr>
                  <w:divsChild>
                    <w:div w:id="770974827">
                      <w:marLeft w:val="0"/>
                      <w:marRight w:val="0"/>
                      <w:marTop w:val="0"/>
                      <w:marBottom w:val="0"/>
                      <w:divBdr>
                        <w:top w:val="none" w:sz="0" w:space="0" w:color="auto"/>
                        <w:left w:val="none" w:sz="0" w:space="0" w:color="auto"/>
                        <w:bottom w:val="none" w:sz="0" w:space="0" w:color="auto"/>
                        <w:right w:val="none" w:sz="0" w:space="0" w:color="auto"/>
                      </w:divBdr>
                    </w:div>
                  </w:divsChild>
                </w:div>
                <w:div w:id="1029336524">
                  <w:marLeft w:val="0"/>
                  <w:marRight w:val="0"/>
                  <w:marTop w:val="0"/>
                  <w:marBottom w:val="0"/>
                  <w:divBdr>
                    <w:top w:val="none" w:sz="0" w:space="0" w:color="auto"/>
                    <w:left w:val="none" w:sz="0" w:space="0" w:color="auto"/>
                    <w:bottom w:val="none" w:sz="0" w:space="0" w:color="auto"/>
                    <w:right w:val="none" w:sz="0" w:space="0" w:color="auto"/>
                  </w:divBdr>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
                  </w:divsChild>
                </w:div>
                <w:div w:id="1029526169">
                  <w:marLeft w:val="0"/>
                  <w:marRight w:val="0"/>
                  <w:marTop w:val="0"/>
                  <w:marBottom w:val="0"/>
                  <w:divBdr>
                    <w:top w:val="none" w:sz="0" w:space="0" w:color="auto"/>
                    <w:left w:val="none" w:sz="0" w:space="0" w:color="auto"/>
                    <w:bottom w:val="none" w:sz="0" w:space="0" w:color="auto"/>
                    <w:right w:val="none" w:sz="0" w:space="0" w:color="auto"/>
                  </w:divBdr>
                  <w:divsChild>
                    <w:div w:id="285889824">
                      <w:marLeft w:val="0"/>
                      <w:marRight w:val="0"/>
                      <w:marTop w:val="0"/>
                      <w:marBottom w:val="0"/>
                      <w:divBdr>
                        <w:top w:val="none" w:sz="0" w:space="0" w:color="auto"/>
                        <w:left w:val="none" w:sz="0" w:space="0" w:color="auto"/>
                        <w:bottom w:val="none" w:sz="0" w:space="0" w:color="auto"/>
                        <w:right w:val="none" w:sz="0" w:space="0" w:color="auto"/>
                      </w:divBdr>
                    </w:div>
                  </w:divsChild>
                </w:div>
                <w:div w:id="1029531994">
                  <w:marLeft w:val="0"/>
                  <w:marRight w:val="0"/>
                  <w:marTop w:val="0"/>
                  <w:marBottom w:val="0"/>
                  <w:divBdr>
                    <w:top w:val="none" w:sz="0" w:space="0" w:color="auto"/>
                    <w:left w:val="none" w:sz="0" w:space="0" w:color="auto"/>
                    <w:bottom w:val="none" w:sz="0" w:space="0" w:color="auto"/>
                    <w:right w:val="none" w:sz="0" w:space="0" w:color="auto"/>
                  </w:divBdr>
                  <w:divsChild>
                    <w:div w:id="6443956">
                      <w:marLeft w:val="0"/>
                      <w:marRight w:val="0"/>
                      <w:marTop w:val="0"/>
                      <w:marBottom w:val="0"/>
                      <w:divBdr>
                        <w:top w:val="none" w:sz="0" w:space="0" w:color="auto"/>
                        <w:left w:val="none" w:sz="0" w:space="0" w:color="auto"/>
                        <w:bottom w:val="none" w:sz="0" w:space="0" w:color="auto"/>
                        <w:right w:val="none" w:sz="0" w:space="0" w:color="auto"/>
                      </w:divBdr>
                    </w:div>
                  </w:divsChild>
                </w:div>
                <w:div w:id="1029648424">
                  <w:marLeft w:val="0"/>
                  <w:marRight w:val="0"/>
                  <w:marTop w:val="0"/>
                  <w:marBottom w:val="0"/>
                  <w:divBdr>
                    <w:top w:val="none" w:sz="0" w:space="0" w:color="auto"/>
                    <w:left w:val="none" w:sz="0" w:space="0" w:color="auto"/>
                    <w:bottom w:val="none" w:sz="0" w:space="0" w:color="auto"/>
                    <w:right w:val="none" w:sz="0" w:space="0" w:color="auto"/>
                  </w:divBdr>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
                  </w:divsChild>
                </w:div>
                <w:div w:id="1029798994">
                  <w:marLeft w:val="0"/>
                  <w:marRight w:val="0"/>
                  <w:marTop w:val="0"/>
                  <w:marBottom w:val="0"/>
                  <w:divBdr>
                    <w:top w:val="none" w:sz="0" w:space="0" w:color="auto"/>
                    <w:left w:val="none" w:sz="0" w:space="0" w:color="auto"/>
                    <w:bottom w:val="none" w:sz="0" w:space="0" w:color="auto"/>
                    <w:right w:val="none" w:sz="0" w:space="0" w:color="auto"/>
                  </w:divBdr>
                </w:div>
                <w:div w:id="1029836120">
                  <w:marLeft w:val="0"/>
                  <w:marRight w:val="0"/>
                  <w:marTop w:val="0"/>
                  <w:marBottom w:val="0"/>
                  <w:divBdr>
                    <w:top w:val="none" w:sz="0" w:space="0" w:color="auto"/>
                    <w:left w:val="none" w:sz="0" w:space="0" w:color="auto"/>
                    <w:bottom w:val="none" w:sz="0" w:space="0" w:color="auto"/>
                    <w:right w:val="none" w:sz="0" w:space="0" w:color="auto"/>
                  </w:divBdr>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 w:id="1030108739">
                  <w:marLeft w:val="0"/>
                  <w:marRight w:val="0"/>
                  <w:marTop w:val="0"/>
                  <w:marBottom w:val="0"/>
                  <w:divBdr>
                    <w:top w:val="none" w:sz="0" w:space="0" w:color="auto"/>
                    <w:left w:val="none" w:sz="0" w:space="0" w:color="auto"/>
                    <w:bottom w:val="none" w:sz="0" w:space="0" w:color="auto"/>
                    <w:right w:val="none" w:sz="0" w:space="0" w:color="auto"/>
                  </w:divBdr>
                </w:div>
                <w:div w:id="1030180294">
                  <w:marLeft w:val="0"/>
                  <w:marRight w:val="0"/>
                  <w:marTop w:val="0"/>
                  <w:marBottom w:val="0"/>
                  <w:divBdr>
                    <w:top w:val="none" w:sz="0" w:space="0" w:color="auto"/>
                    <w:left w:val="none" w:sz="0" w:space="0" w:color="auto"/>
                    <w:bottom w:val="none" w:sz="0" w:space="0" w:color="auto"/>
                    <w:right w:val="none" w:sz="0" w:space="0" w:color="auto"/>
                  </w:divBdr>
                </w:div>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030571954">
                  <w:marLeft w:val="0"/>
                  <w:marRight w:val="0"/>
                  <w:marTop w:val="0"/>
                  <w:marBottom w:val="0"/>
                  <w:divBdr>
                    <w:top w:val="none" w:sz="0" w:space="0" w:color="auto"/>
                    <w:left w:val="none" w:sz="0" w:space="0" w:color="auto"/>
                    <w:bottom w:val="none" w:sz="0" w:space="0" w:color="auto"/>
                    <w:right w:val="none" w:sz="0" w:space="0" w:color="auto"/>
                  </w:divBdr>
                </w:div>
                <w:div w:id="1030641454">
                  <w:marLeft w:val="0"/>
                  <w:marRight w:val="0"/>
                  <w:marTop w:val="0"/>
                  <w:marBottom w:val="0"/>
                  <w:divBdr>
                    <w:top w:val="none" w:sz="0" w:space="0" w:color="auto"/>
                    <w:left w:val="none" w:sz="0" w:space="0" w:color="auto"/>
                    <w:bottom w:val="none" w:sz="0" w:space="0" w:color="auto"/>
                    <w:right w:val="none" w:sz="0" w:space="0" w:color="auto"/>
                  </w:divBdr>
                </w:div>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030687279">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030842311">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
                  </w:divsChild>
                </w:div>
                <w:div w:id="1031103627">
                  <w:marLeft w:val="0"/>
                  <w:marRight w:val="0"/>
                  <w:marTop w:val="0"/>
                  <w:marBottom w:val="0"/>
                  <w:divBdr>
                    <w:top w:val="none" w:sz="0" w:space="0" w:color="auto"/>
                    <w:left w:val="none" w:sz="0" w:space="0" w:color="auto"/>
                    <w:bottom w:val="none" w:sz="0" w:space="0" w:color="auto"/>
                    <w:right w:val="none" w:sz="0" w:space="0" w:color="auto"/>
                  </w:divBdr>
                </w:div>
                <w:div w:id="1031148550">
                  <w:marLeft w:val="0"/>
                  <w:marRight w:val="0"/>
                  <w:marTop w:val="0"/>
                  <w:marBottom w:val="0"/>
                  <w:divBdr>
                    <w:top w:val="none" w:sz="0" w:space="0" w:color="auto"/>
                    <w:left w:val="none" w:sz="0" w:space="0" w:color="auto"/>
                    <w:bottom w:val="none" w:sz="0" w:space="0" w:color="auto"/>
                    <w:right w:val="none" w:sz="0" w:space="0" w:color="auto"/>
                  </w:divBdr>
                </w:div>
                <w:div w:id="1031538871">
                  <w:marLeft w:val="0"/>
                  <w:marRight w:val="0"/>
                  <w:marTop w:val="0"/>
                  <w:marBottom w:val="0"/>
                  <w:divBdr>
                    <w:top w:val="none" w:sz="0" w:space="0" w:color="auto"/>
                    <w:left w:val="none" w:sz="0" w:space="0" w:color="auto"/>
                    <w:bottom w:val="none" w:sz="0" w:space="0" w:color="auto"/>
                    <w:right w:val="none" w:sz="0" w:space="0" w:color="auto"/>
                  </w:divBdr>
                </w:div>
                <w:div w:id="1031541143">
                  <w:marLeft w:val="0"/>
                  <w:marRight w:val="0"/>
                  <w:marTop w:val="0"/>
                  <w:marBottom w:val="0"/>
                  <w:divBdr>
                    <w:top w:val="none" w:sz="0" w:space="0" w:color="auto"/>
                    <w:left w:val="none" w:sz="0" w:space="0" w:color="auto"/>
                    <w:bottom w:val="none" w:sz="0" w:space="0" w:color="auto"/>
                    <w:right w:val="none" w:sz="0" w:space="0" w:color="auto"/>
                  </w:divBdr>
                </w:div>
                <w:div w:id="1031564247">
                  <w:marLeft w:val="0"/>
                  <w:marRight w:val="0"/>
                  <w:marTop w:val="0"/>
                  <w:marBottom w:val="0"/>
                  <w:divBdr>
                    <w:top w:val="none" w:sz="0" w:space="0" w:color="auto"/>
                    <w:left w:val="none" w:sz="0" w:space="0" w:color="auto"/>
                    <w:bottom w:val="none" w:sz="0" w:space="0" w:color="auto"/>
                    <w:right w:val="none" w:sz="0" w:space="0" w:color="auto"/>
                  </w:divBdr>
                </w:div>
                <w:div w:id="1031690338">
                  <w:marLeft w:val="0"/>
                  <w:marRight w:val="0"/>
                  <w:marTop w:val="0"/>
                  <w:marBottom w:val="0"/>
                  <w:divBdr>
                    <w:top w:val="none" w:sz="0" w:space="0" w:color="auto"/>
                    <w:left w:val="none" w:sz="0" w:space="0" w:color="auto"/>
                    <w:bottom w:val="none" w:sz="0" w:space="0" w:color="auto"/>
                    <w:right w:val="none" w:sz="0" w:space="0" w:color="auto"/>
                  </w:divBdr>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031759840">
                  <w:marLeft w:val="0"/>
                  <w:marRight w:val="0"/>
                  <w:marTop w:val="0"/>
                  <w:marBottom w:val="0"/>
                  <w:divBdr>
                    <w:top w:val="none" w:sz="0" w:space="0" w:color="auto"/>
                    <w:left w:val="none" w:sz="0" w:space="0" w:color="auto"/>
                    <w:bottom w:val="none" w:sz="0" w:space="0" w:color="auto"/>
                    <w:right w:val="none" w:sz="0" w:space="0" w:color="auto"/>
                  </w:divBdr>
                  <w:divsChild>
                    <w:div w:id="891232393">
                      <w:marLeft w:val="0"/>
                      <w:marRight w:val="0"/>
                      <w:marTop w:val="0"/>
                      <w:marBottom w:val="0"/>
                      <w:divBdr>
                        <w:top w:val="none" w:sz="0" w:space="0" w:color="auto"/>
                        <w:left w:val="none" w:sz="0" w:space="0" w:color="auto"/>
                        <w:bottom w:val="none" w:sz="0" w:space="0" w:color="auto"/>
                        <w:right w:val="none" w:sz="0" w:space="0" w:color="auto"/>
                      </w:divBdr>
                    </w:div>
                  </w:divsChild>
                </w:div>
                <w:div w:id="1031760503">
                  <w:marLeft w:val="0"/>
                  <w:marRight w:val="0"/>
                  <w:marTop w:val="0"/>
                  <w:marBottom w:val="0"/>
                  <w:divBdr>
                    <w:top w:val="none" w:sz="0" w:space="0" w:color="auto"/>
                    <w:left w:val="none" w:sz="0" w:space="0" w:color="auto"/>
                    <w:bottom w:val="none" w:sz="0" w:space="0" w:color="auto"/>
                    <w:right w:val="none" w:sz="0" w:space="0" w:color="auto"/>
                  </w:divBdr>
                </w:div>
                <w:div w:id="1031765807">
                  <w:marLeft w:val="0"/>
                  <w:marRight w:val="0"/>
                  <w:marTop w:val="0"/>
                  <w:marBottom w:val="0"/>
                  <w:divBdr>
                    <w:top w:val="none" w:sz="0" w:space="0" w:color="auto"/>
                    <w:left w:val="none" w:sz="0" w:space="0" w:color="auto"/>
                    <w:bottom w:val="none" w:sz="0" w:space="0" w:color="auto"/>
                    <w:right w:val="none" w:sz="0" w:space="0" w:color="auto"/>
                  </w:divBdr>
                </w:div>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20703">
                  <w:marLeft w:val="0"/>
                  <w:marRight w:val="0"/>
                  <w:marTop w:val="0"/>
                  <w:marBottom w:val="0"/>
                  <w:divBdr>
                    <w:top w:val="none" w:sz="0" w:space="0" w:color="auto"/>
                    <w:left w:val="none" w:sz="0" w:space="0" w:color="auto"/>
                    <w:bottom w:val="none" w:sz="0" w:space="0" w:color="auto"/>
                    <w:right w:val="none" w:sz="0" w:space="0" w:color="auto"/>
                  </w:divBdr>
                </w:div>
                <w:div w:id="1032656430">
                  <w:marLeft w:val="0"/>
                  <w:marRight w:val="0"/>
                  <w:marTop w:val="0"/>
                  <w:marBottom w:val="0"/>
                  <w:divBdr>
                    <w:top w:val="none" w:sz="0" w:space="0" w:color="auto"/>
                    <w:left w:val="none" w:sz="0" w:space="0" w:color="auto"/>
                    <w:bottom w:val="none" w:sz="0" w:space="0" w:color="auto"/>
                    <w:right w:val="none" w:sz="0" w:space="0" w:color="auto"/>
                  </w:divBdr>
                  <w:divsChild>
                    <w:div w:id="563638038">
                      <w:marLeft w:val="0"/>
                      <w:marRight w:val="0"/>
                      <w:marTop w:val="0"/>
                      <w:marBottom w:val="0"/>
                      <w:divBdr>
                        <w:top w:val="none" w:sz="0" w:space="0" w:color="auto"/>
                        <w:left w:val="none" w:sz="0" w:space="0" w:color="auto"/>
                        <w:bottom w:val="none" w:sz="0" w:space="0" w:color="auto"/>
                        <w:right w:val="none" w:sz="0" w:space="0" w:color="auto"/>
                      </w:divBdr>
                    </w:div>
                  </w:divsChild>
                </w:div>
                <w:div w:id="1032732435">
                  <w:marLeft w:val="0"/>
                  <w:marRight w:val="0"/>
                  <w:marTop w:val="0"/>
                  <w:marBottom w:val="0"/>
                  <w:divBdr>
                    <w:top w:val="none" w:sz="0" w:space="0" w:color="auto"/>
                    <w:left w:val="none" w:sz="0" w:space="0" w:color="auto"/>
                    <w:bottom w:val="none" w:sz="0" w:space="0" w:color="auto"/>
                    <w:right w:val="none" w:sz="0" w:space="0" w:color="auto"/>
                  </w:divBdr>
                  <w:divsChild>
                    <w:div w:id="1076126268">
                      <w:marLeft w:val="0"/>
                      <w:marRight w:val="0"/>
                      <w:marTop w:val="15"/>
                      <w:marBottom w:val="0"/>
                      <w:divBdr>
                        <w:top w:val="none" w:sz="0" w:space="0" w:color="auto"/>
                        <w:left w:val="none" w:sz="0" w:space="0" w:color="auto"/>
                        <w:bottom w:val="none" w:sz="0" w:space="0" w:color="auto"/>
                        <w:right w:val="none" w:sz="0" w:space="0" w:color="auto"/>
                      </w:divBdr>
                      <w:divsChild>
                        <w:div w:id="234753224">
                          <w:marLeft w:val="0"/>
                          <w:marRight w:val="0"/>
                          <w:marTop w:val="0"/>
                          <w:marBottom w:val="0"/>
                          <w:divBdr>
                            <w:top w:val="none" w:sz="0" w:space="0" w:color="auto"/>
                            <w:left w:val="none" w:sz="0" w:space="0" w:color="auto"/>
                            <w:bottom w:val="none" w:sz="0" w:space="0" w:color="auto"/>
                            <w:right w:val="none" w:sz="0" w:space="0" w:color="auto"/>
                          </w:divBdr>
                        </w:div>
                        <w:div w:id="95691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77200">
                  <w:marLeft w:val="0"/>
                  <w:marRight w:val="0"/>
                  <w:marTop w:val="0"/>
                  <w:marBottom w:val="0"/>
                  <w:divBdr>
                    <w:top w:val="none" w:sz="0" w:space="0" w:color="auto"/>
                    <w:left w:val="none" w:sz="0" w:space="0" w:color="auto"/>
                    <w:bottom w:val="none" w:sz="0" w:space="0" w:color="auto"/>
                    <w:right w:val="none" w:sz="0" w:space="0" w:color="auto"/>
                  </w:divBdr>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33455793">
                  <w:marLeft w:val="0"/>
                  <w:marRight w:val="0"/>
                  <w:marTop w:val="15"/>
                  <w:marBottom w:val="0"/>
                  <w:divBdr>
                    <w:top w:val="none" w:sz="0" w:space="0" w:color="auto"/>
                    <w:left w:val="none" w:sz="0" w:space="0" w:color="auto"/>
                    <w:bottom w:val="none" w:sz="0" w:space="0" w:color="auto"/>
                    <w:right w:val="none" w:sz="0" w:space="0" w:color="auto"/>
                  </w:divBdr>
                </w:div>
                <w:div w:id="1033458579">
                  <w:marLeft w:val="0"/>
                  <w:marRight w:val="0"/>
                  <w:marTop w:val="0"/>
                  <w:marBottom w:val="0"/>
                  <w:divBdr>
                    <w:top w:val="none" w:sz="0" w:space="0" w:color="auto"/>
                    <w:left w:val="none" w:sz="0" w:space="0" w:color="auto"/>
                    <w:bottom w:val="none" w:sz="0" w:space="0" w:color="auto"/>
                    <w:right w:val="none" w:sz="0" w:space="0" w:color="auto"/>
                  </w:divBdr>
                  <w:divsChild>
                    <w:div w:id="639308222">
                      <w:marLeft w:val="0"/>
                      <w:marRight w:val="0"/>
                      <w:marTop w:val="0"/>
                      <w:marBottom w:val="0"/>
                      <w:divBdr>
                        <w:top w:val="none" w:sz="0" w:space="0" w:color="auto"/>
                        <w:left w:val="none" w:sz="0" w:space="0" w:color="auto"/>
                        <w:bottom w:val="none" w:sz="0" w:space="0" w:color="auto"/>
                        <w:right w:val="none" w:sz="0" w:space="0" w:color="auto"/>
                      </w:divBdr>
                    </w:div>
                  </w:divsChild>
                </w:div>
                <w:div w:id="1033463391">
                  <w:marLeft w:val="0"/>
                  <w:marRight w:val="0"/>
                  <w:marTop w:val="0"/>
                  <w:marBottom w:val="0"/>
                  <w:divBdr>
                    <w:top w:val="none" w:sz="0" w:space="0" w:color="auto"/>
                    <w:left w:val="none" w:sz="0" w:space="0" w:color="auto"/>
                    <w:bottom w:val="none" w:sz="0" w:space="0" w:color="auto"/>
                    <w:right w:val="none" w:sz="0" w:space="0" w:color="auto"/>
                  </w:divBdr>
                  <w:divsChild>
                    <w:div w:id="177550915">
                      <w:marLeft w:val="0"/>
                      <w:marRight w:val="0"/>
                      <w:marTop w:val="0"/>
                      <w:marBottom w:val="0"/>
                      <w:divBdr>
                        <w:top w:val="none" w:sz="0" w:space="0" w:color="auto"/>
                        <w:left w:val="none" w:sz="0" w:space="0" w:color="auto"/>
                        <w:bottom w:val="none" w:sz="0" w:space="0" w:color="auto"/>
                        <w:right w:val="none" w:sz="0" w:space="0" w:color="auto"/>
                      </w:divBdr>
                      <w:divsChild>
                        <w:div w:id="1063141868">
                          <w:marLeft w:val="0"/>
                          <w:marRight w:val="0"/>
                          <w:marTop w:val="0"/>
                          <w:marBottom w:val="0"/>
                          <w:divBdr>
                            <w:top w:val="none" w:sz="0" w:space="0" w:color="auto"/>
                            <w:left w:val="none" w:sz="0" w:space="0" w:color="auto"/>
                            <w:bottom w:val="none" w:sz="0" w:space="0" w:color="auto"/>
                            <w:right w:val="none" w:sz="0" w:space="0" w:color="auto"/>
                          </w:divBdr>
                          <w:divsChild>
                            <w:div w:id="548525">
                              <w:marLeft w:val="0"/>
                              <w:marRight w:val="0"/>
                              <w:marTop w:val="0"/>
                              <w:marBottom w:val="0"/>
                              <w:divBdr>
                                <w:top w:val="none" w:sz="0" w:space="0" w:color="auto"/>
                                <w:left w:val="none" w:sz="0" w:space="0" w:color="auto"/>
                                <w:bottom w:val="none" w:sz="0" w:space="0" w:color="auto"/>
                                <w:right w:val="none" w:sz="0" w:space="0" w:color="auto"/>
                              </w:divBdr>
                            </w:div>
                            <w:div w:id="21832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90">
                  <w:marLeft w:val="0"/>
                  <w:marRight w:val="0"/>
                  <w:marTop w:val="0"/>
                  <w:marBottom w:val="0"/>
                  <w:divBdr>
                    <w:top w:val="none" w:sz="0" w:space="0" w:color="auto"/>
                    <w:left w:val="none" w:sz="0" w:space="0" w:color="auto"/>
                    <w:bottom w:val="none" w:sz="0" w:space="0" w:color="auto"/>
                    <w:right w:val="none" w:sz="0" w:space="0" w:color="auto"/>
                  </w:divBdr>
                </w:div>
                <w:div w:id="1033841596">
                  <w:marLeft w:val="0"/>
                  <w:marRight w:val="0"/>
                  <w:marTop w:val="0"/>
                  <w:marBottom w:val="0"/>
                  <w:divBdr>
                    <w:top w:val="none" w:sz="0" w:space="0" w:color="auto"/>
                    <w:left w:val="none" w:sz="0" w:space="0" w:color="auto"/>
                    <w:bottom w:val="none" w:sz="0" w:space="0" w:color="auto"/>
                    <w:right w:val="none" w:sz="0" w:space="0" w:color="auto"/>
                  </w:divBdr>
                </w:div>
                <w:div w:id="1033842933">
                  <w:marLeft w:val="0"/>
                  <w:marRight w:val="0"/>
                  <w:marTop w:val="0"/>
                  <w:marBottom w:val="0"/>
                  <w:divBdr>
                    <w:top w:val="none" w:sz="0" w:space="0" w:color="auto"/>
                    <w:left w:val="none" w:sz="0" w:space="0" w:color="auto"/>
                    <w:bottom w:val="none" w:sz="0" w:space="0" w:color="auto"/>
                    <w:right w:val="none" w:sz="0" w:space="0" w:color="auto"/>
                  </w:divBdr>
                </w:div>
                <w:div w:id="1033847815">
                  <w:marLeft w:val="0"/>
                  <w:marRight w:val="0"/>
                  <w:marTop w:val="0"/>
                  <w:marBottom w:val="0"/>
                  <w:divBdr>
                    <w:top w:val="none" w:sz="0" w:space="0" w:color="auto"/>
                    <w:left w:val="none" w:sz="0" w:space="0" w:color="auto"/>
                    <w:bottom w:val="none" w:sz="0" w:space="0" w:color="auto"/>
                    <w:right w:val="none" w:sz="0" w:space="0" w:color="auto"/>
                  </w:divBdr>
                </w:div>
                <w:div w:id="1033916805">
                  <w:marLeft w:val="0"/>
                  <w:marRight w:val="0"/>
                  <w:marTop w:val="0"/>
                  <w:marBottom w:val="0"/>
                  <w:divBdr>
                    <w:top w:val="none" w:sz="0" w:space="0" w:color="auto"/>
                    <w:left w:val="none" w:sz="0" w:space="0" w:color="auto"/>
                    <w:bottom w:val="none" w:sz="0" w:space="0" w:color="auto"/>
                    <w:right w:val="none" w:sz="0" w:space="0" w:color="auto"/>
                  </w:divBdr>
                </w:div>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
                <w:div w:id="1034230041">
                  <w:marLeft w:val="0"/>
                  <w:marRight w:val="0"/>
                  <w:marTop w:val="0"/>
                  <w:marBottom w:val="0"/>
                  <w:divBdr>
                    <w:top w:val="none" w:sz="0" w:space="0" w:color="auto"/>
                    <w:left w:val="none" w:sz="0" w:space="0" w:color="auto"/>
                    <w:bottom w:val="none" w:sz="0" w:space="0" w:color="auto"/>
                    <w:right w:val="none" w:sz="0" w:space="0" w:color="auto"/>
                  </w:divBdr>
                  <w:divsChild>
                    <w:div w:id="180361790">
                      <w:marLeft w:val="0"/>
                      <w:marRight w:val="0"/>
                      <w:marTop w:val="0"/>
                      <w:marBottom w:val="0"/>
                      <w:divBdr>
                        <w:top w:val="none" w:sz="0" w:space="0" w:color="auto"/>
                        <w:left w:val="none" w:sz="0" w:space="0" w:color="auto"/>
                        <w:bottom w:val="none" w:sz="0" w:space="0" w:color="auto"/>
                        <w:right w:val="none" w:sz="0" w:space="0" w:color="auto"/>
                      </w:divBdr>
                    </w:div>
                  </w:divsChild>
                </w:div>
                <w:div w:id="1034231455">
                  <w:marLeft w:val="0"/>
                  <w:marRight w:val="0"/>
                  <w:marTop w:val="0"/>
                  <w:marBottom w:val="0"/>
                  <w:divBdr>
                    <w:top w:val="none" w:sz="0" w:space="0" w:color="auto"/>
                    <w:left w:val="none" w:sz="0" w:space="0" w:color="auto"/>
                    <w:bottom w:val="none" w:sz="0" w:space="0" w:color="auto"/>
                    <w:right w:val="none" w:sz="0" w:space="0" w:color="auto"/>
                  </w:divBdr>
                </w:div>
                <w:div w:id="1034233037">
                  <w:marLeft w:val="0"/>
                  <w:marRight w:val="0"/>
                  <w:marTop w:val="300"/>
                  <w:marBottom w:val="300"/>
                  <w:divBdr>
                    <w:top w:val="none" w:sz="0" w:space="0" w:color="auto"/>
                    <w:left w:val="none" w:sz="0" w:space="0" w:color="auto"/>
                    <w:bottom w:val="none" w:sz="0" w:space="0" w:color="auto"/>
                    <w:right w:val="none" w:sz="0" w:space="0" w:color="auto"/>
                  </w:divBdr>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4044">
                  <w:marLeft w:val="0"/>
                  <w:marRight w:val="0"/>
                  <w:marTop w:val="0"/>
                  <w:marBottom w:val="0"/>
                  <w:divBdr>
                    <w:top w:val="none" w:sz="0" w:space="0" w:color="auto"/>
                    <w:left w:val="none" w:sz="0" w:space="0" w:color="auto"/>
                    <w:bottom w:val="none" w:sz="0" w:space="0" w:color="auto"/>
                    <w:right w:val="none" w:sz="0" w:space="0" w:color="auto"/>
                  </w:divBdr>
                </w:div>
                <w:div w:id="1034649218">
                  <w:marLeft w:val="0"/>
                  <w:marRight w:val="0"/>
                  <w:marTop w:val="0"/>
                  <w:marBottom w:val="0"/>
                  <w:divBdr>
                    <w:top w:val="none" w:sz="0" w:space="0" w:color="auto"/>
                    <w:left w:val="none" w:sz="0" w:space="0" w:color="auto"/>
                    <w:bottom w:val="none" w:sz="0" w:space="0" w:color="auto"/>
                    <w:right w:val="none" w:sz="0" w:space="0" w:color="auto"/>
                  </w:divBdr>
                </w:div>
                <w:div w:id="1034695195">
                  <w:marLeft w:val="0"/>
                  <w:marRight w:val="0"/>
                  <w:marTop w:val="0"/>
                  <w:marBottom w:val="0"/>
                  <w:divBdr>
                    <w:top w:val="dotted" w:sz="12" w:space="0" w:color="D1D3D4"/>
                    <w:left w:val="none" w:sz="0" w:space="0" w:color="auto"/>
                    <w:bottom w:val="dotted" w:sz="12" w:space="0" w:color="D1D3D4"/>
                    <w:right w:val="none" w:sz="0" w:space="0" w:color="auto"/>
                  </w:divBdr>
                  <w:divsChild>
                    <w:div w:id="206185670">
                      <w:marLeft w:val="-30"/>
                      <w:marRight w:val="0"/>
                      <w:marTop w:val="0"/>
                      <w:marBottom w:val="0"/>
                      <w:divBdr>
                        <w:top w:val="none" w:sz="0" w:space="0" w:color="auto"/>
                        <w:left w:val="none" w:sz="0" w:space="0" w:color="auto"/>
                        <w:bottom w:val="none" w:sz="0" w:space="0" w:color="auto"/>
                        <w:right w:val="none" w:sz="0" w:space="0" w:color="auto"/>
                      </w:divBdr>
                    </w:div>
                  </w:divsChild>
                </w:div>
                <w:div w:id="1034767304">
                  <w:marLeft w:val="0"/>
                  <w:marRight w:val="0"/>
                  <w:marTop w:val="0"/>
                  <w:marBottom w:val="0"/>
                  <w:divBdr>
                    <w:top w:val="none" w:sz="0" w:space="0" w:color="auto"/>
                    <w:left w:val="none" w:sz="0" w:space="0" w:color="auto"/>
                    <w:bottom w:val="none" w:sz="0" w:space="0" w:color="auto"/>
                    <w:right w:val="none" w:sz="0" w:space="0" w:color="auto"/>
                  </w:divBdr>
                </w:div>
                <w:div w:id="1034845283">
                  <w:marLeft w:val="60"/>
                  <w:marRight w:val="0"/>
                  <w:marTop w:val="75"/>
                  <w:marBottom w:val="0"/>
                  <w:divBdr>
                    <w:top w:val="none" w:sz="0" w:space="0" w:color="auto"/>
                    <w:left w:val="none" w:sz="0" w:space="0" w:color="auto"/>
                    <w:bottom w:val="none" w:sz="0" w:space="0" w:color="auto"/>
                    <w:right w:val="none" w:sz="0" w:space="0" w:color="auto"/>
                  </w:divBdr>
                </w:div>
                <w:div w:id="1034887487">
                  <w:marLeft w:val="0"/>
                  <w:marRight w:val="0"/>
                  <w:marTop w:val="0"/>
                  <w:marBottom w:val="0"/>
                  <w:divBdr>
                    <w:top w:val="none" w:sz="0" w:space="0" w:color="auto"/>
                    <w:left w:val="none" w:sz="0" w:space="0" w:color="auto"/>
                    <w:bottom w:val="none" w:sz="0" w:space="0" w:color="auto"/>
                    <w:right w:val="none" w:sz="0" w:space="0" w:color="auto"/>
                  </w:divBdr>
                </w:div>
                <w:div w:id="1034962965">
                  <w:marLeft w:val="0"/>
                  <w:marRight w:val="0"/>
                  <w:marTop w:val="300"/>
                  <w:marBottom w:val="0"/>
                  <w:divBdr>
                    <w:top w:val="none" w:sz="0" w:space="0" w:color="auto"/>
                    <w:left w:val="none" w:sz="0" w:space="0" w:color="auto"/>
                    <w:bottom w:val="none" w:sz="0" w:space="0" w:color="auto"/>
                    <w:right w:val="none" w:sz="0" w:space="0" w:color="auto"/>
                  </w:divBdr>
                </w:div>
                <w:div w:id="1035040519">
                  <w:marLeft w:val="0"/>
                  <w:marRight w:val="0"/>
                  <w:marTop w:val="0"/>
                  <w:marBottom w:val="0"/>
                  <w:divBdr>
                    <w:top w:val="none" w:sz="0" w:space="0" w:color="auto"/>
                    <w:left w:val="none" w:sz="0" w:space="0" w:color="auto"/>
                    <w:bottom w:val="none" w:sz="0" w:space="0" w:color="auto"/>
                    <w:right w:val="none" w:sz="0" w:space="0" w:color="auto"/>
                  </w:divBdr>
                </w:div>
                <w:div w:id="1035228385">
                  <w:blockQuote w:val="1"/>
                  <w:marLeft w:val="0"/>
                  <w:marRight w:val="0"/>
                  <w:marTop w:val="0"/>
                  <w:marBottom w:val="375"/>
                  <w:divBdr>
                    <w:top w:val="none" w:sz="0" w:space="0" w:color="auto"/>
                    <w:left w:val="none" w:sz="0" w:space="0" w:color="auto"/>
                    <w:bottom w:val="none" w:sz="0" w:space="0" w:color="auto"/>
                    <w:right w:val="none" w:sz="0" w:space="0" w:color="auto"/>
                  </w:divBdr>
                </w:div>
                <w:div w:id="1035303556">
                  <w:marLeft w:val="0"/>
                  <w:marRight w:val="0"/>
                  <w:marTop w:val="0"/>
                  <w:marBottom w:val="0"/>
                  <w:divBdr>
                    <w:top w:val="none" w:sz="0" w:space="0" w:color="auto"/>
                    <w:left w:val="none" w:sz="0" w:space="0" w:color="auto"/>
                    <w:bottom w:val="none" w:sz="0" w:space="0" w:color="auto"/>
                    <w:right w:val="none" w:sz="0" w:space="0" w:color="auto"/>
                  </w:divBdr>
                  <w:divsChild>
                    <w:div w:id="689063636">
                      <w:marLeft w:val="0"/>
                      <w:marRight w:val="0"/>
                      <w:marTop w:val="0"/>
                      <w:marBottom w:val="0"/>
                      <w:divBdr>
                        <w:top w:val="none" w:sz="0" w:space="0" w:color="auto"/>
                        <w:left w:val="none" w:sz="0" w:space="0" w:color="auto"/>
                        <w:bottom w:val="none" w:sz="0" w:space="0" w:color="auto"/>
                        <w:right w:val="none" w:sz="0" w:space="0" w:color="auto"/>
                      </w:divBdr>
                      <w:divsChild>
                        <w:div w:id="1330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04328">
                  <w:marLeft w:val="0"/>
                  <w:marRight w:val="0"/>
                  <w:marTop w:val="0"/>
                  <w:marBottom w:val="0"/>
                  <w:divBdr>
                    <w:top w:val="none" w:sz="0" w:space="0" w:color="auto"/>
                    <w:left w:val="none" w:sz="0" w:space="0" w:color="auto"/>
                    <w:bottom w:val="none" w:sz="0" w:space="0" w:color="auto"/>
                    <w:right w:val="none" w:sz="0" w:space="0" w:color="auto"/>
                  </w:divBdr>
                </w:div>
                <w:div w:id="1035304364">
                  <w:marLeft w:val="0"/>
                  <w:marRight w:val="0"/>
                  <w:marTop w:val="0"/>
                  <w:marBottom w:val="0"/>
                  <w:divBdr>
                    <w:top w:val="none" w:sz="0" w:space="0" w:color="auto"/>
                    <w:left w:val="none" w:sz="0" w:space="0" w:color="auto"/>
                    <w:bottom w:val="none" w:sz="0" w:space="0" w:color="auto"/>
                    <w:right w:val="none" w:sz="0" w:space="0" w:color="auto"/>
                  </w:divBdr>
                </w:div>
                <w:div w:id="1035348119">
                  <w:marLeft w:val="0"/>
                  <w:marRight w:val="0"/>
                  <w:marTop w:val="0"/>
                  <w:marBottom w:val="0"/>
                  <w:divBdr>
                    <w:top w:val="none" w:sz="0" w:space="0" w:color="auto"/>
                    <w:left w:val="none" w:sz="0" w:space="0" w:color="auto"/>
                    <w:bottom w:val="none" w:sz="0" w:space="0" w:color="auto"/>
                    <w:right w:val="none" w:sz="0" w:space="0" w:color="auto"/>
                  </w:divBdr>
                </w:div>
                <w:div w:id="1035351936">
                  <w:marLeft w:val="0"/>
                  <w:marRight w:val="0"/>
                  <w:marTop w:val="0"/>
                  <w:marBottom w:val="0"/>
                  <w:divBdr>
                    <w:top w:val="none" w:sz="0" w:space="0" w:color="auto"/>
                    <w:left w:val="none" w:sz="0" w:space="0" w:color="auto"/>
                    <w:bottom w:val="none" w:sz="0" w:space="0" w:color="auto"/>
                    <w:right w:val="none" w:sz="0" w:space="0" w:color="auto"/>
                  </w:divBdr>
                  <w:divsChild>
                    <w:div w:id="604270258">
                      <w:marLeft w:val="0"/>
                      <w:marRight w:val="0"/>
                      <w:marTop w:val="0"/>
                      <w:marBottom w:val="0"/>
                      <w:divBdr>
                        <w:top w:val="none" w:sz="0" w:space="0" w:color="auto"/>
                        <w:left w:val="none" w:sz="0" w:space="0" w:color="auto"/>
                        <w:bottom w:val="none" w:sz="0" w:space="0" w:color="auto"/>
                        <w:right w:val="none" w:sz="0" w:space="0" w:color="auto"/>
                      </w:divBdr>
                    </w:div>
                  </w:divsChild>
                </w:div>
                <w:div w:id="1035496194">
                  <w:marLeft w:val="0"/>
                  <w:marRight w:val="0"/>
                  <w:marTop w:val="0"/>
                  <w:marBottom w:val="0"/>
                  <w:divBdr>
                    <w:top w:val="none" w:sz="0" w:space="0" w:color="auto"/>
                    <w:left w:val="none" w:sz="0" w:space="0" w:color="auto"/>
                    <w:bottom w:val="none" w:sz="0" w:space="0" w:color="auto"/>
                    <w:right w:val="none" w:sz="0" w:space="0" w:color="auto"/>
                  </w:divBdr>
                </w:div>
                <w:div w:id="1035543553">
                  <w:marLeft w:val="0"/>
                  <w:marRight w:val="0"/>
                  <w:marTop w:val="0"/>
                  <w:marBottom w:val="0"/>
                  <w:divBdr>
                    <w:top w:val="none" w:sz="0" w:space="0" w:color="auto"/>
                    <w:left w:val="none" w:sz="0" w:space="0" w:color="auto"/>
                    <w:bottom w:val="none" w:sz="0" w:space="0" w:color="auto"/>
                    <w:right w:val="none" w:sz="0" w:space="0" w:color="auto"/>
                  </w:divBdr>
                </w:div>
                <w:div w:id="1035619602">
                  <w:marLeft w:val="0"/>
                  <w:marRight w:val="0"/>
                  <w:marTop w:val="0"/>
                  <w:marBottom w:val="0"/>
                  <w:divBdr>
                    <w:top w:val="none" w:sz="0" w:space="0" w:color="auto"/>
                    <w:left w:val="none" w:sz="0" w:space="0" w:color="auto"/>
                    <w:bottom w:val="none" w:sz="0" w:space="0" w:color="auto"/>
                    <w:right w:val="none" w:sz="0" w:space="0" w:color="auto"/>
                  </w:divBdr>
                </w:div>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
                  </w:divsChild>
                </w:div>
                <w:div w:id="1035812968">
                  <w:marLeft w:val="0"/>
                  <w:marRight w:val="0"/>
                  <w:marTop w:val="0"/>
                  <w:marBottom w:val="0"/>
                  <w:divBdr>
                    <w:top w:val="none" w:sz="0" w:space="0" w:color="auto"/>
                    <w:left w:val="none" w:sz="0" w:space="0" w:color="auto"/>
                    <w:bottom w:val="none" w:sz="0" w:space="0" w:color="auto"/>
                    <w:right w:val="none" w:sz="0" w:space="0" w:color="auto"/>
                  </w:divBdr>
                </w:div>
                <w:div w:id="1035957855">
                  <w:marLeft w:val="0"/>
                  <w:marRight w:val="0"/>
                  <w:marTop w:val="0"/>
                  <w:marBottom w:val="0"/>
                  <w:divBdr>
                    <w:top w:val="none" w:sz="0" w:space="0" w:color="auto"/>
                    <w:left w:val="none" w:sz="0" w:space="0" w:color="auto"/>
                    <w:bottom w:val="none" w:sz="0" w:space="0" w:color="auto"/>
                    <w:right w:val="none" w:sz="0" w:space="0" w:color="auto"/>
                  </w:divBdr>
                </w:div>
                <w:div w:id="1036125464">
                  <w:marLeft w:val="0"/>
                  <w:marRight w:val="0"/>
                  <w:marTop w:val="0"/>
                  <w:marBottom w:val="0"/>
                  <w:divBdr>
                    <w:top w:val="none" w:sz="0" w:space="0" w:color="auto"/>
                    <w:left w:val="none" w:sz="0" w:space="0" w:color="auto"/>
                    <w:bottom w:val="none" w:sz="0" w:space="0" w:color="auto"/>
                    <w:right w:val="none" w:sz="0" w:space="0" w:color="auto"/>
                  </w:divBdr>
                  <w:divsChild>
                    <w:div w:id="71317810">
                      <w:marLeft w:val="0"/>
                      <w:marRight w:val="0"/>
                      <w:marTop w:val="0"/>
                      <w:marBottom w:val="0"/>
                      <w:divBdr>
                        <w:top w:val="none" w:sz="0" w:space="0" w:color="auto"/>
                        <w:left w:val="none" w:sz="0" w:space="0" w:color="auto"/>
                        <w:bottom w:val="none" w:sz="0" w:space="0" w:color="auto"/>
                        <w:right w:val="none" w:sz="0" w:space="0" w:color="auto"/>
                      </w:divBdr>
                      <w:divsChild>
                        <w:div w:id="2562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26263">
                  <w:marLeft w:val="0"/>
                  <w:marRight w:val="0"/>
                  <w:marTop w:val="0"/>
                  <w:marBottom w:val="0"/>
                  <w:divBdr>
                    <w:top w:val="none" w:sz="0" w:space="0" w:color="auto"/>
                    <w:left w:val="none" w:sz="0" w:space="0" w:color="auto"/>
                    <w:bottom w:val="none" w:sz="0" w:space="0" w:color="auto"/>
                    <w:right w:val="none" w:sz="0" w:space="0" w:color="auto"/>
                  </w:divBdr>
                </w:div>
                <w:div w:id="1036271079">
                  <w:marLeft w:val="0"/>
                  <w:marRight w:val="0"/>
                  <w:marTop w:val="0"/>
                  <w:marBottom w:val="0"/>
                  <w:divBdr>
                    <w:top w:val="none" w:sz="0" w:space="0" w:color="auto"/>
                    <w:left w:val="none" w:sz="0" w:space="0" w:color="auto"/>
                    <w:bottom w:val="none" w:sz="0" w:space="0" w:color="auto"/>
                    <w:right w:val="none" w:sz="0" w:space="0" w:color="auto"/>
                  </w:divBdr>
                  <w:divsChild>
                    <w:div w:id="301741171">
                      <w:marLeft w:val="0"/>
                      <w:marRight w:val="0"/>
                      <w:marTop w:val="0"/>
                      <w:marBottom w:val="0"/>
                      <w:divBdr>
                        <w:top w:val="none" w:sz="0" w:space="0" w:color="auto"/>
                        <w:left w:val="none" w:sz="0" w:space="0" w:color="auto"/>
                        <w:bottom w:val="none" w:sz="0" w:space="0" w:color="auto"/>
                        <w:right w:val="none" w:sz="0" w:space="0" w:color="auto"/>
                      </w:divBdr>
                      <w:divsChild>
                        <w:div w:id="761217996">
                          <w:marLeft w:val="0"/>
                          <w:marRight w:val="0"/>
                          <w:marTop w:val="0"/>
                          <w:marBottom w:val="0"/>
                          <w:divBdr>
                            <w:top w:val="none" w:sz="0" w:space="0" w:color="auto"/>
                            <w:left w:val="none" w:sz="0" w:space="0" w:color="auto"/>
                            <w:bottom w:val="none" w:sz="0" w:space="0" w:color="auto"/>
                            <w:right w:val="none" w:sz="0" w:space="0" w:color="auto"/>
                          </w:divBdr>
                        </w:div>
                      </w:divsChild>
                    </w:div>
                    <w:div w:id="650715694">
                      <w:marLeft w:val="45"/>
                      <w:marRight w:val="45"/>
                      <w:marTop w:val="75"/>
                      <w:marBottom w:val="0"/>
                      <w:divBdr>
                        <w:top w:val="none" w:sz="0" w:space="0" w:color="auto"/>
                        <w:left w:val="none" w:sz="0" w:space="0" w:color="auto"/>
                        <w:bottom w:val="none" w:sz="0" w:space="0" w:color="auto"/>
                        <w:right w:val="none" w:sz="0" w:space="0" w:color="auto"/>
                      </w:divBdr>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
                  </w:divsChild>
                </w:div>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sChild>
                </w:div>
                <w:div w:id="1036466652">
                  <w:marLeft w:val="0"/>
                  <w:marRight w:val="0"/>
                  <w:marTop w:val="0"/>
                  <w:marBottom w:val="0"/>
                  <w:divBdr>
                    <w:top w:val="none" w:sz="0" w:space="0" w:color="auto"/>
                    <w:left w:val="none" w:sz="0" w:space="0" w:color="auto"/>
                    <w:bottom w:val="none" w:sz="0" w:space="0" w:color="auto"/>
                    <w:right w:val="none" w:sz="0" w:space="0" w:color="auto"/>
                  </w:divBdr>
                </w:div>
                <w:div w:id="1036545131">
                  <w:marLeft w:val="45"/>
                  <w:marRight w:val="45"/>
                  <w:marTop w:val="75"/>
                  <w:marBottom w:val="0"/>
                  <w:divBdr>
                    <w:top w:val="none" w:sz="0" w:space="0" w:color="auto"/>
                    <w:left w:val="none" w:sz="0" w:space="0" w:color="auto"/>
                    <w:bottom w:val="none" w:sz="0" w:space="0" w:color="auto"/>
                    <w:right w:val="none" w:sz="0" w:space="0" w:color="auto"/>
                  </w:divBdr>
                </w:div>
                <w:div w:id="1036733866">
                  <w:marLeft w:val="45"/>
                  <w:marRight w:val="45"/>
                  <w:marTop w:val="75"/>
                  <w:marBottom w:val="0"/>
                  <w:divBdr>
                    <w:top w:val="none" w:sz="0" w:space="0" w:color="auto"/>
                    <w:left w:val="none" w:sz="0" w:space="0" w:color="auto"/>
                    <w:bottom w:val="none" w:sz="0" w:space="0" w:color="auto"/>
                    <w:right w:val="none" w:sz="0" w:space="0" w:color="auto"/>
                  </w:divBdr>
                </w:div>
                <w:div w:id="1036734211">
                  <w:marLeft w:val="0"/>
                  <w:marRight w:val="0"/>
                  <w:marTop w:val="0"/>
                  <w:marBottom w:val="0"/>
                  <w:divBdr>
                    <w:top w:val="none" w:sz="0" w:space="0" w:color="auto"/>
                    <w:left w:val="none" w:sz="0" w:space="0" w:color="auto"/>
                    <w:bottom w:val="none" w:sz="0" w:space="0" w:color="auto"/>
                    <w:right w:val="none" w:sz="0" w:space="0" w:color="auto"/>
                  </w:divBdr>
                </w:div>
                <w:div w:id="1036856786">
                  <w:marLeft w:val="0"/>
                  <w:marRight w:val="0"/>
                  <w:marTop w:val="0"/>
                  <w:marBottom w:val="0"/>
                  <w:divBdr>
                    <w:top w:val="none" w:sz="0" w:space="0" w:color="auto"/>
                    <w:left w:val="none" w:sz="0" w:space="0" w:color="auto"/>
                    <w:bottom w:val="none" w:sz="0" w:space="0" w:color="auto"/>
                    <w:right w:val="none" w:sz="0" w:space="0" w:color="auto"/>
                  </w:divBdr>
                  <w:divsChild>
                    <w:div w:id="888107324">
                      <w:marLeft w:val="0"/>
                      <w:marRight w:val="0"/>
                      <w:marTop w:val="0"/>
                      <w:marBottom w:val="0"/>
                      <w:divBdr>
                        <w:top w:val="none" w:sz="0" w:space="0" w:color="auto"/>
                        <w:left w:val="none" w:sz="0" w:space="0" w:color="auto"/>
                        <w:bottom w:val="none" w:sz="0" w:space="0" w:color="auto"/>
                        <w:right w:val="none" w:sz="0" w:space="0" w:color="auto"/>
                      </w:divBdr>
                      <w:divsChild>
                        <w:div w:id="218832807">
                          <w:marLeft w:val="0"/>
                          <w:marRight w:val="0"/>
                          <w:marTop w:val="0"/>
                          <w:marBottom w:val="0"/>
                          <w:divBdr>
                            <w:top w:val="none" w:sz="0" w:space="0" w:color="auto"/>
                            <w:left w:val="none" w:sz="0" w:space="0" w:color="auto"/>
                            <w:bottom w:val="none" w:sz="0" w:space="0" w:color="auto"/>
                            <w:right w:val="none" w:sz="0" w:space="0" w:color="auto"/>
                          </w:divBdr>
                        </w:div>
                        <w:div w:id="636835520">
                          <w:marLeft w:val="0"/>
                          <w:marRight w:val="0"/>
                          <w:marTop w:val="0"/>
                          <w:marBottom w:val="0"/>
                          <w:divBdr>
                            <w:top w:val="none" w:sz="0" w:space="0" w:color="auto"/>
                            <w:left w:val="none" w:sz="0" w:space="0" w:color="auto"/>
                            <w:bottom w:val="none" w:sz="0" w:space="0" w:color="auto"/>
                            <w:right w:val="none" w:sz="0" w:space="0" w:color="auto"/>
                          </w:divBdr>
                        </w:div>
                        <w:div w:id="7016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198392">
                  <w:marLeft w:val="0"/>
                  <w:marRight w:val="0"/>
                  <w:marTop w:val="0"/>
                  <w:marBottom w:val="0"/>
                  <w:divBdr>
                    <w:top w:val="none" w:sz="0" w:space="0" w:color="auto"/>
                    <w:left w:val="none" w:sz="0" w:space="0" w:color="auto"/>
                    <w:bottom w:val="none" w:sz="0" w:space="0" w:color="auto"/>
                    <w:right w:val="none" w:sz="0" w:space="0" w:color="auto"/>
                  </w:divBdr>
                </w:div>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09453">
                  <w:marLeft w:val="0"/>
                  <w:marRight w:val="0"/>
                  <w:marTop w:val="0"/>
                  <w:marBottom w:val="0"/>
                  <w:divBdr>
                    <w:top w:val="none" w:sz="0" w:space="0" w:color="auto"/>
                    <w:left w:val="none" w:sz="0" w:space="0" w:color="auto"/>
                    <w:bottom w:val="none" w:sz="0" w:space="0" w:color="auto"/>
                    <w:right w:val="none" w:sz="0" w:space="0" w:color="auto"/>
                  </w:divBdr>
                </w:div>
                <w:div w:id="1037581275">
                  <w:marLeft w:val="0"/>
                  <w:marRight w:val="0"/>
                  <w:marTop w:val="0"/>
                  <w:marBottom w:val="0"/>
                  <w:divBdr>
                    <w:top w:val="none" w:sz="0" w:space="0" w:color="auto"/>
                    <w:left w:val="none" w:sz="0" w:space="0" w:color="auto"/>
                    <w:bottom w:val="none" w:sz="0" w:space="0" w:color="auto"/>
                    <w:right w:val="none" w:sz="0" w:space="0" w:color="auto"/>
                  </w:divBdr>
                </w:div>
                <w:div w:id="1037582679">
                  <w:marLeft w:val="0"/>
                  <w:marRight w:val="0"/>
                  <w:marTop w:val="0"/>
                  <w:marBottom w:val="0"/>
                  <w:divBdr>
                    <w:top w:val="none" w:sz="0" w:space="0" w:color="auto"/>
                    <w:left w:val="none" w:sz="0" w:space="0" w:color="auto"/>
                    <w:bottom w:val="none" w:sz="0" w:space="0" w:color="auto"/>
                    <w:right w:val="none" w:sz="0" w:space="0" w:color="auto"/>
                  </w:divBdr>
                </w:div>
                <w:div w:id="1037583420">
                  <w:marLeft w:val="0"/>
                  <w:marRight w:val="0"/>
                  <w:marTop w:val="0"/>
                  <w:marBottom w:val="0"/>
                  <w:divBdr>
                    <w:top w:val="none" w:sz="0" w:space="0" w:color="auto"/>
                    <w:left w:val="none" w:sz="0" w:space="0" w:color="auto"/>
                    <w:bottom w:val="none" w:sz="0" w:space="0" w:color="auto"/>
                    <w:right w:val="none" w:sz="0" w:space="0" w:color="auto"/>
                  </w:divBdr>
                </w:div>
                <w:div w:id="1037656376">
                  <w:marLeft w:val="0"/>
                  <w:marRight w:val="0"/>
                  <w:marTop w:val="0"/>
                  <w:marBottom w:val="0"/>
                  <w:divBdr>
                    <w:top w:val="none" w:sz="0" w:space="0" w:color="auto"/>
                    <w:left w:val="none" w:sz="0" w:space="0" w:color="auto"/>
                    <w:bottom w:val="none" w:sz="0" w:space="0" w:color="auto"/>
                    <w:right w:val="none" w:sz="0" w:space="0" w:color="auto"/>
                  </w:divBdr>
                </w:div>
                <w:div w:id="1037660628">
                  <w:marLeft w:val="0"/>
                  <w:marRight w:val="0"/>
                  <w:marTop w:val="0"/>
                  <w:marBottom w:val="0"/>
                  <w:divBdr>
                    <w:top w:val="none" w:sz="0" w:space="0" w:color="auto"/>
                    <w:left w:val="none" w:sz="0" w:space="0" w:color="auto"/>
                    <w:bottom w:val="none" w:sz="0" w:space="0" w:color="auto"/>
                    <w:right w:val="none" w:sz="0" w:space="0" w:color="auto"/>
                  </w:divBdr>
                </w:div>
                <w:div w:id="1037781009">
                  <w:marLeft w:val="0"/>
                  <w:marRight w:val="0"/>
                  <w:marTop w:val="0"/>
                  <w:marBottom w:val="0"/>
                  <w:divBdr>
                    <w:top w:val="none" w:sz="0" w:space="0" w:color="auto"/>
                    <w:left w:val="none" w:sz="0" w:space="0" w:color="auto"/>
                    <w:bottom w:val="none" w:sz="0" w:space="0" w:color="auto"/>
                    <w:right w:val="none" w:sz="0" w:space="0" w:color="auto"/>
                  </w:divBdr>
                </w:div>
                <w:div w:id="1037925848">
                  <w:marLeft w:val="0"/>
                  <w:marRight w:val="0"/>
                  <w:marTop w:val="0"/>
                  <w:marBottom w:val="0"/>
                  <w:divBdr>
                    <w:top w:val="none" w:sz="0" w:space="0" w:color="auto"/>
                    <w:left w:val="none" w:sz="0" w:space="0" w:color="auto"/>
                    <w:bottom w:val="none" w:sz="0" w:space="0" w:color="auto"/>
                    <w:right w:val="none" w:sz="0" w:space="0" w:color="auto"/>
                  </w:divBdr>
                </w:div>
                <w:div w:id="1038049202">
                  <w:marLeft w:val="0"/>
                  <w:marRight w:val="0"/>
                  <w:marTop w:val="0"/>
                  <w:marBottom w:val="0"/>
                  <w:divBdr>
                    <w:top w:val="none" w:sz="0" w:space="0" w:color="auto"/>
                    <w:left w:val="none" w:sz="0" w:space="0" w:color="auto"/>
                    <w:bottom w:val="none" w:sz="0" w:space="0" w:color="auto"/>
                    <w:right w:val="none" w:sz="0" w:space="0" w:color="auto"/>
                  </w:divBdr>
                  <w:divsChild>
                    <w:div w:id="250284097">
                      <w:marLeft w:val="0"/>
                      <w:marRight w:val="0"/>
                      <w:marTop w:val="0"/>
                      <w:marBottom w:val="0"/>
                      <w:divBdr>
                        <w:top w:val="none" w:sz="0" w:space="0" w:color="auto"/>
                        <w:left w:val="none" w:sz="0" w:space="0" w:color="auto"/>
                        <w:bottom w:val="none" w:sz="0" w:space="0" w:color="auto"/>
                        <w:right w:val="none" w:sz="0" w:space="0" w:color="auto"/>
                      </w:divBdr>
                    </w:div>
                    <w:div w:id="924001531">
                      <w:marLeft w:val="0"/>
                      <w:marRight w:val="0"/>
                      <w:marTop w:val="0"/>
                      <w:marBottom w:val="0"/>
                      <w:divBdr>
                        <w:top w:val="none" w:sz="0" w:space="0" w:color="auto"/>
                        <w:left w:val="none" w:sz="0" w:space="0" w:color="auto"/>
                        <w:bottom w:val="none" w:sz="0" w:space="0" w:color="auto"/>
                        <w:right w:val="none" w:sz="0" w:space="0" w:color="auto"/>
                      </w:divBdr>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038240187">
                  <w:marLeft w:val="75"/>
                  <w:marRight w:val="75"/>
                  <w:marTop w:val="75"/>
                  <w:marBottom w:val="75"/>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1100">
                  <w:marLeft w:val="0"/>
                  <w:marRight w:val="0"/>
                  <w:marTop w:val="0"/>
                  <w:marBottom w:val="0"/>
                  <w:divBdr>
                    <w:top w:val="none" w:sz="0" w:space="0" w:color="auto"/>
                    <w:left w:val="none" w:sz="0" w:space="0" w:color="auto"/>
                    <w:bottom w:val="none" w:sz="0" w:space="0" w:color="auto"/>
                    <w:right w:val="none" w:sz="0" w:space="0" w:color="auto"/>
                  </w:divBdr>
                  <w:divsChild>
                    <w:div w:id="449133734">
                      <w:marLeft w:val="0"/>
                      <w:marRight w:val="0"/>
                      <w:marTop w:val="0"/>
                      <w:marBottom w:val="0"/>
                      <w:divBdr>
                        <w:top w:val="none" w:sz="0" w:space="0" w:color="auto"/>
                        <w:left w:val="none" w:sz="0" w:space="0" w:color="auto"/>
                        <w:bottom w:val="none" w:sz="0" w:space="0" w:color="auto"/>
                        <w:right w:val="none" w:sz="0" w:space="0" w:color="auto"/>
                      </w:divBdr>
                    </w:div>
                  </w:divsChild>
                </w:div>
                <w:div w:id="1038315204">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6333">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8622914">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
                <w:div w:id="1038824353">
                  <w:marLeft w:val="0"/>
                  <w:marRight w:val="0"/>
                  <w:marTop w:val="0"/>
                  <w:marBottom w:val="0"/>
                  <w:divBdr>
                    <w:top w:val="none" w:sz="0" w:space="0" w:color="auto"/>
                    <w:left w:val="none" w:sz="0" w:space="0" w:color="auto"/>
                    <w:bottom w:val="none" w:sz="0" w:space="0" w:color="auto"/>
                    <w:right w:val="none" w:sz="0" w:space="0" w:color="auto"/>
                  </w:divBdr>
                </w:div>
                <w:div w:id="103896866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
                  </w:divsChild>
                </w:div>
                <w:div w:id="1039401629">
                  <w:marLeft w:val="75"/>
                  <w:marRight w:val="75"/>
                  <w:marTop w:val="75"/>
                  <w:marBottom w:val="75"/>
                  <w:divBdr>
                    <w:top w:val="none" w:sz="0" w:space="0" w:color="auto"/>
                    <w:left w:val="none" w:sz="0" w:space="0" w:color="auto"/>
                    <w:bottom w:val="none" w:sz="0" w:space="0" w:color="auto"/>
                    <w:right w:val="none" w:sz="0" w:space="0" w:color="auto"/>
                  </w:divBdr>
                </w:div>
                <w:div w:id="1039479103">
                  <w:marLeft w:val="0"/>
                  <w:marRight w:val="0"/>
                  <w:marTop w:val="0"/>
                  <w:marBottom w:val="0"/>
                  <w:divBdr>
                    <w:top w:val="none" w:sz="0" w:space="0" w:color="auto"/>
                    <w:left w:val="none" w:sz="0" w:space="0" w:color="auto"/>
                    <w:bottom w:val="none" w:sz="0" w:space="0" w:color="auto"/>
                    <w:right w:val="none" w:sz="0" w:space="0" w:color="auto"/>
                  </w:divBdr>
                </w:div>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
                  </w:divsChild>
                </w:div>
                <w:div w:id="1039819176">
                  <w:marLeft w:val="0"/>
                  <w:marRight w:val="0"/>
                  <w:marTop w:val="0"/>
                  <w:marBottom w:val="0"/>
                  <w:divBdr>
                    <w:top w:val="none" w:sz="0" w:space="0" w:color="auto"/>
                    <w:left w:val="none" w:sz="0" w:space="0" w:color="auto"/>
                    <w:bottom w:val="none" w:sz="0" w:space="0" w:color="auto"/>
                    <w:right w:val="none" w:sz="0" w:space="0" w:color="auto"/>
                  </w:divBdr>
                  <w:divsChild>
                    <w:div w:id="585264571">
                      <w:marLeft w:val="0"/>
                      <w:marRight w:val="0"/>
                      <w:marTop w:val="0"/>
                      <w:marBottom w:val="0"/>
                      <w:divBdr>
                        <w:top w:val="none" w:sz="0" w:space="0" w:color="auto"/>
                        <w:left w:val="none" w:sz="0" w:space="0" w:color="auto"/>
                        <w:bottom w:val="none" w:sz="0" w:space="0" w:color="auto"/>
                        <w:right w:val="none" w:sz="0" w:space="0" w:color="auto"/>
                      </w:divBdr>
                      <w:divsChild>
                        <w:div w:id="1045060912">
                          <w:marLeft w:val="0"/>
                          <w:marRight w:val="0"/>
                          <w:marTop w:val="0"/>
                          <w:marBottom w:val="0"/>
                          <w:divBdr>
                            <w:top w:val="none" w:sz="0" w:space="0" w:color="auto"/>
                            <w:left w:val="none" w:sz="0" w:space="0" w:color="auto"/>
                            <w:bottom w:val="none" w:sz="0" w:space="0" w:color="auto"/>
                            <w:right w:val="none" w:sz="0" w:space="0" w:color="auto"/>
                          </w:divBdr>
                          <w:divsChild>
                            <w:div w:id="678387990">
                              <w:marLeft w:val="0"/>
                              <w:marRight w:val="0"/>
                              <w:marTop w:val="15"/>
                              <w:marBottom w:val="0"/>
                              <w:divBdr>
                                <w:top w:val="none" w:sz="0" w:space="0" w:color="auto"/>
                                <w:left w:val="none" w:sz="0" w:space="0" w:color="auto"/>
                                <w:bottom w:val="none" w:sz="0" w:space="0" w:color="auto"/>
                                <w:right w:val="none" w:sz="0" w:space="0" w:color="auto"/>
                              </w:divBdr>
                              <w:divsChild>
                                <w:div w:id="22630836">
                                  <w:marLeft w:val="0"/>
                                  <w:marRight w:val="0"/>
                                  <w:marTop w:val="0"/>
                                  <w:marBottom w:val="0"/>
                                  <w:divBdr>
                                    <w:top w:val="none" w:sz="0" w:space="0" w:color="auto"/>
                                    <w:left w:val="none" w:sz="0" w:space="0" w:color="auto"/>
                                    <w:bottom w:val="none" w:sz="0" w:space="0" w:color="auto"/>
                                    <w:right w:val="none" w:sz="0" w:space="0" w:color="auto"/>
                                  </w:divBdr>
                                </w:div>
                                <w:div w:id="303971471">
                                  <w:marLeft w:val="0"/>
                                  <w:marRight w:val="0"/>
                                  <w:marTop w:val="0"/>
                                  <w:marBottom w:val="0"/>
                                  <w:divBdr>
                                    <w:top w:val="none" w:sz="0" w:space="0" w:color="auto"/>
                                    <w:left w:val="none" w:sz="0" w:space="0" w:color="auto"/>
                                    <w:bottom w:val="none" w:sz="0" w:space="0" w:color="auto"/>
                                    <w:right w:val="none" w:sz="0" w:space="0" w:color="auto"/>
                                  </w:divBdr>
                                </w:div>
                                <w:div w:id="36491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15392">
                  <w:marLeft w:val="0"/>
                  <w:marRight w:val="0"/>
                  <w:marTop w:val="0"/>
                  <w:marBottom w:val="0"/>
                  <w:divBdr>
                    <w:top w:val="none" w:sz="0" w:space="0" w:color="auto"/>
                    <w:left w:val="none" w:sz="0" w:space="0" w:color="auto"/>
                    <w:bottom w:val="none" w:sz="0" w:space="0" w:color="auto"/>
                    <w:right w:val="none" w:sz="0" w:space="0" w:color="auto"/>
                  </w:divBdr>
                </w:div>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
                  </w:divsChild>
                </w:div>
                <w:div w:id="1040202842">
                  <w:marLeft w:val="0"/>
                  <w:marRight w:val="0"/>
                  <w:marTop w:val="0"/>
                  <w:marBottom w:val="0"/>
                  <w:divBdr>
                    <w:top w:val="none" w:sz="0" w:space="0" w:color="auto"/>
                    <w:left w:val="none" w:sz="0" w:space="0" w:color="auto"/>
                    <w:bottom w:val="none" w:sz="0" w:space="0" w:color="auto"/>
                    <w:right w:val="none" w:sz="0" w:space="0" w:color="auto"/>
                  </w:divBdr>
                </w:div>
                <w:div w:id="1040282541">
                  <w:marLeft w:val="0"/>
                  <w:marRight w:val="0"/>
                  <w:marTop w:val="0"/>
                  <w:marBottom w:val="0"/>
                  <w:divBdr>
                    <w:top w:val="none" w:sz="0" w:space="0" w:color="auto"/>
                    <w:left w:val="none" w:sz="0" w:space="0" w:color="auto"/>
                    <w:bottom w:val="none" w:sz="0" w:space="0" w:color="auto"/>
                    <w:right w:val="none" w:sz="0" w:space="0" w:color="auto"/>
                  </w:divBdr>
                </w:div>
                <w:div w:id="1040282745">
                  <w:marLeft w:val="0"/>
                  <w:marRight w:val="0"/>
                  <w:marTop w:val="0"/>
                  <w:marBottom w:val="0"/>
                  <w:divBdr>
                    <w:top w:val="none" w:sz="0" w:space="0" w:color="auto"/>
                    <w:left w:val="none" w:sz="0" w:space="0" w:color="auto"/>
                    <w:bottom w:val="none" w:sz="0" w:space="0" w:color="auto"/>
                    <w:right w:val="none" w:sz="0" w:space="0" w:color="auto"/>
                  </w:divBdr>
                </w:div>
                <w:div w:id="1040284302">
                  <w:marLeft w:val="0"/>
                  <w:marRight w:val="0"/>
                  <w:marTop w:val="0"/>
                  <w:marBottom w:val="375"/>
                  <w:divBdr>
                    <w:top w:val="none" w:sz="0" w:space="0" w:color="auto"/>
                    <w:left w:val="none" w:sz="0" w:space="0" w:color="auto"/>
                    <w:bottom w:val="none" w:sz="0" w:space="0" w:color="auto"/>
                    <w:right w:val="none" w:sz="0" w:space="0" w:color="auto"/>
                  </w:divBdr>
                  <w:divsChild>
                    <w:div w:id="121388805">
                      <w:marLeft w:val="0"/>
                      <w:marRight w:val="150"/>
                      <w:marTop w:val="0"/>
                      <w:marBottom w:val="0"/>
                      <w:divBdr>
                        <w:top w:val="none" w:sz="0" w:space="0" w:color="auto"/>
                        <w:left w:val="none" w:sz="0" w:space="0" w:color="auto"/>
                        <w:bottom w:val="none" w:sz="0" w:space="0" w:color="auto"/>
                        <w:right w:val="none" w:sz="0" w:space="0" w:color="auto"/>
                      </w:divBdr>
                    </w:div>
                  </w:divsChild>
                </w:div>
                <w:div w:id="1040321693">
                  <w:marLeft w:val="0"/>
                  <w:marRight w:val="0"/>
                  <w:marTop w:val="0"/>
                  <w:marBottom w:val="0"/>
                  <w:divBdr>
                    <w:top w:val="none" w:sz="0" w:space="0" w:color="auto"/>
                    <w:left w:val="none" w:sz="0" w:space="0" w:color="auto"/>
                    <w:bottom w:val="none" w:sz="0" w:space="0" w:color="auto"/>
                    <w:right w:val="none" w:sz="0" w:space="0" w:color="auto"/>
                  </w:divBdr>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470832">
                  <w:marLeft w:val="0"/>
                  <w:marRight w:val="0"/>
                  <w:marTop w:val="0"/>
                  <w:marBottom w:val="0"/>
                  <w:divBdr>
                    <w:top w:val="none" w:sz="0" w:space="0" w:color="auto"/>
                    <w:left w:val="none" w:sz="0" w:space="0" w:color="auto"/>
                    <w:bottom w:val="none" w:sz="0" w:space="0" w:color="auto"/>
                    <w:right w:val="none" w:sz="0" w:space="0" w:color="auto"/>
                  </w:divBdr>
                </w:div>
                <w:div w:id="1040515116">
                  <w:marLeft w:val="0"/>
                  <w:marRight w:val="0"/>
                  <w:marTop w:val="0"/>
                  <w:marBottom w:val="0"/>
                  <w:divBdr>
                    <w:top w:val="none" w:sz="0" w:space="0" w:color="auto"/>
                    <w:left w:val="none" w:sz="0" w:space="0" w:color="auto"/>
                    <w:bottom w:val="none" w:sz="0" w:space="0" w:color="auto"/>
                    <w:right w:val="none" w:sz="0" w:space="0" w:color="auto"/>
                  </w:divBdr>
                  <w:divsChild>
                    <w:div w:id="900556548">
                      <w:marLeft w:val="0"/>
                      <w:marRight w:val="0"/>
                      <w:marTop w:val="0"/>
                      <w:marBottom w:val="0"/>
                      <w:divBdr>
                        <w:top w:val="none" w:sz="0" w:space="0" w:color="auto"/>
                        <w:left w:val="none" w:sz="0" w:space="0" w:color="auto"/>
                        <w:bottom w:val="none" w:sz="0" w:space="0" w:color="auto"/>
                        <w:right w:val="none" w:sz="0" w:space="0" w:color="auto"/>
                      </w:divBdr>
                    </w:div>
                  </w:divsChild>
                </w:div>
                <w:div w:id="1040594133">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040741690">
                  <w:marLeft w:val="0"/>
                  <w:marRight w:val="0"/>
                  <w:marTop w:val="0"/>
                  <w:marBottom w:val="0"/>
                  <w:divBdr>
                    <w:top w:val="none" w:sz="0" w:space="0" w:color="auto"/>
                    <w:left w:val="none" w:sz="0" w:space="0" w:color="auto"/>
                    <w:bottom w:val="none" w:sz="0" w:space="0" w:color="auto"/>
                    <w:right w:val="none" w:sz="0" w:space="0" w:color="auto"/>
                  </w:divBdr>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
                  </w:divsChild>
                </w:div>
                <w:div w:id="1040786784">
                  <w:marLeft w:val="75"/>
                  <w:marRight w:val="75"/>
                  <w:marTop w:val="75"/>
                  <w:marBottom w:val="75"/>
                  <w:divBdr>
                    <w:top w:val="none" w:sz="0" w:space="0" w:color="auto"/>
                    <w:left w:val="none" w:sz="0" w:space="0" w:color="auto"/>
                    <w:bottom w:val="none" w:sz="0" w:space="0" w:color="auto"/>
                    <w:right w:val="none" w:sz="0" w:space="0" w:color="auto"/>
                  </w:divBdr>
                </w:div>
                <w:div w:id="1040864214">
                  <w:marLeft w:val="0"/>
                  <w:marRight w:val="0"/>
                  <w:marTop w:val="0"/>
                  <w:marBottom w:val="0"/>
                  <w:divBdr>
                    <w:top w:val="none" w:sz="0" w:space="0" w:color="auto"/>
                    <w:left w:val="none" w:sz="0" w:space="0" w:color="auto"/>
                    <w:bottom w:val="none" w:sz="0" w:space="0" w:color="auto"/>
                    <w:right w:val="none" w:sz="0" w:space="0" w:color="auto"/>
                  </w:divBdr>
                  <w:divsChild>
                    <w:div w:id="541593459">
                      <w:marLeft w:val="0"/>
                      <w:marRight w:val="0"/>
                      <w:marTop w:val="0"/>
                      <w:marBottom w:val="0"/>
                      <w:divBdr>
                        <w:top w:val="none" w:sz="0" w:space="0" w:color="auto"/>
                        <w:left w:val="none" w:sz="0" w:space="0" w:color="auto"/>
                        <w:bottom w:val="none" w:sz="0" w:space="0" w:color="auto"/>
                        <w:right w:val="none" w:sz="0" w:space="0" w:color="auto"/>
                      </w:divBdr>
                      <w:divsChild>
                        <w:div w:id="113641234">
                          <w:marLeft w:val="0"/>
                          <w:marRight w:val="0"/>
                          <w:marTop w:val="0"/>
                          <w:marBottom w:val="0"/>
                          <w:divBdr>
                            <w:top w:val="none" w:sz="0" w:space="0" w:color="auto"/>
                            <w:left w:val="none" w:sz="0" w:space="0" w:color="auto"/>
                            <w:bottom w:val="none" w:sz="0" w:space="0" w:color="auto"/>
                            <w:right w:val="none" w:sz="0" w:space="0" w:color="auto"/>
                          </w:divBdr>
                        </w:div>
                        <w:div w:id="100220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33917">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sChild>
                </w:div>
                <w:div w:id="1041058573">
                  <w:marLeft w:val="0"/>
                  <w:marRight w:val="0"/>
                  <w:marTop w:val="0"/>
                  <w:marBottom w:val="0"/>
                  <w:divBdr>
                    <w:top w:val="none" w:sz="0" w:space="0" w:color="auto"/>
                    <w:left w:val="none" w:sz="0" w:space="0" w:color="auto"/>
                    <w:bottom w:val="none" w:sz="0" w:space="0" w:color="auto"/>
                    <w:right w:val="none" w:sz="0" w:space="0" w:color="auto"/>
                  </w:divBdr>
                </w:div>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318288">
                  <w:marLeft w:val="0"/>
                  <w:marRight w:val="0"/>
                  <w:marTop w:val="0"/>
                  <w:marBottom w:val="0"/>
                  <w:divBdr>
                    <w:top w:val="none" w:sz="0" w:space="0" w:color="auto"/>
                    <w:left w:val="none" w:sz="0" w:space="0" w:color="auto"/>
                    <w:bottom w:val="none" w:sz="0" w:space="0" w:color="auto"/>
                    <w:right w:val="none" w:sz="0" w:space="0" w:color="auto"/>
                  </w:divBdr>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041439461">
                  <w:marLeft w:val="0"/>
                  <w:marRight w:val="0"/>
                  <w:marTop w:val="0"/>
                  <w:marBottom w:val="0"/>
                  <w:divBdr>
                    <w:top w:val="none" w:sz="0" w:space="0" w:color="auto"/>
                    <w:left w:val="none" w:sz="0" w:space="0" w:color="auto"/>
                    <w:bottom w:val="none" w:sz="0" w:space="0" w:color="auto"/>
                    <w:right w:val="none" w:sz="0" w:space="0" w:color="auto"/>
                  </w:divBdr>
                </w:div>
                <w:div w:id="1041515994">
                  <w:marLeft w:val="0"/>
                  <w:marRight w:val="0"/>
                  <w:marTop w:val="0"/>
                  <w:marBottom w:val="0"/>
                  <w:divBdr>
                    <w:top w:val="none" w:sz="0" w:space="0" w:color="auto"/>
                    <w:left w:val="none" w:sz="0" w:space="0" w:color="auto"/>
                    <w:bottom w:val="none" w:sz="0" w:space="0" w:color="auto"/>
                    <w:right w:val="none" w:sz="0" w:space="0" w:color="auto"/>
                  </w:divBdr>
                </w:div>
                <w:div w:id="1041516534">
                  <w:marLeft w:val="0"/>
                  <w:marRight w:val="0"/>
                  <w:marTop w:val="0"/>
                  <w:marBottom w:val="0"/>
                  <w:divBdr>
                    <w:top w:val="none" w:sz="0" w:space="0" w:color="auto"/>
                    <w:left w:val="none" w:sz="0" w:space="0" w:color="auto"/>
                    <w:bottom w:val="none" w:sz="0" w:space="0" w:color="auto"/>
                    <w:right w:val="none" w:sz="0" w:space="0" w:color="auto"/>
                  </w:divBdr>
                  <w:divsChild>
                    <w:div w:id="756711091">
                      <w:marLeft w:val="0"/>
                      <w:marRight w:val="0"/>
                      <w:marTop w:val="0"/>
                      <w:marBottom w:val="0"/>
                      <w:divBdr>
                        <w:top w:val="none" w:sz="0" w:space="0" w:color="auto"/>
                        <w:left w:val="none" w:sz="0" w:space="0" w:color="auto"/>
                        <w:bottom w:val="none" w:sz="0" w:space="0" w:color="auto"/>
                        <w:right w:val="none" w:sz="0" w:space="0" w:color="auto"/>
                      </w:divBdr>
                      <w:divsChild>
                        <w:div w:id="183440867">
                          <w:marLeft w:val="0"/>
                          <w:marRight w:val="0"/>
                          <w:marTop w:val="0"/>
                          <w:marBottom w:val="0"/>
                          <w:divBdr>
                            <w:top w:val="none" w:sz="0" w:space="0" w:color="auto"/>
                            <w:left w:val="none" w:sz="0" w:space="0" w:color="auto"/>
                            <w:bottom w:val="none" w:sz="0" w:space="0" w:color="auto"/>
                            <w:right w:val="none" w:sz="0" w:space="0" w:color="auto"/>
                          </w:divBdr>
                          <w:divsChild>
                            <w:div w:id="68624600">
                              <w:marLeft w:val="0"/>
                              <w:marRight w:val="0"/>
                              <w:marTop w:val="0"/>
                              <w:marBottom w:val="0"/>
                              <w:divBdr>
                                <w:top w:val="none" w:sz="0" w:space="0" w:color="auto"/>
                                <w:left w:val="none" w:sz="0" w:space="0" w:color="auto"/>
                                <w:bottom w:val="none" w:sz="0" w:space="0" w:color="auto"/>
                                <w:right w:val="none" w:sz="0" w:space="0" w:color="auto"/>
                              </w:divBdr>
                            </w:div>
                          </w:divsChild>
                        </w:div>
                        <w:div w:id="71312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5370">
                  <w:marLeft w:val="0"/>
                  <w:marRight w:val="0"/>
                  <w:marTop w:val="0"/>
                  <w:marBottom w:val="0"/>
                  <w:divBdr>
                    <w:top w:val="none" w:sz="0" w:space="0" w:color="auto"/>
                    <w:left w:val="none" w:sz="0" w:space="0" w:color="auto"/>
                    <w:bottom w:val="none" w:sz="0" w:space="0" w:color="auto"/>
                    <w:right w:val="none" w:sz="0" w:space="0" w:color="auto"/>
                  </w:divBdr>
                </w:div>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2555">
                  <w:marLeft w:val="0"/>
                  <w:marRight w:val="0"/>
                  <w:marTop w:val="0"/>
                  <w:marBottom w:val="0"/>
                  <w:divBdr>
                    <w:top w:val="none" w:sz="0" w:space="0" w:color="auto"/>
                    <w:left w:val="none" w:sz="0" w:space="0" w:color="auto"/>
                    <w:bottom w:val="none" w:sz="0" w:space="0" w:color="auto"/>
                    <w:right w:val="none" w:sz="0" w:space="0" w:color="auto"/>
                  </w:divBdr>
                </w:div>
                <w:div w:id="1041830399">
                  <w:marLeft w:val="0"/>
                  <w:marRight w:val="0"/>
                  <w:marTop w:val="0"/>
                  <w:marBottom w:val="0"/>
                  <w:divBdr>
                    <w:top w:val="none" w:sz="0" w:space="0" w:color="auto"/>
                    <w:left w:val="none" w:sz="0" w:space="0" w:color="auto"/>
                    <w:bottom w:val="none" w:sz="0" w:space="0" w:color="auto"/>
                    <w:right w:val="none" w:sz="0" w:space="0" w:color="auto"/>
                  </w:divBdr>
                </w:div>
                <w:div w:id="1042095499">
                  <w:marLeft w:val="0"/>
                  <w:marRight w:val="0"/>
                  <w:marTop w:val="0"/>
                  <w:marBottom w:val="0"/>
                  <w:divBdr>
                    <w:top w:val="none" w:sz="0" w:space="0" w:color="auto"/>
                    <w:left w:val="none" w:sz="0" w:space="0" w:color="auto"/>
                    <w:bottom w:val="none" w:sz="0" w:space="0" w:color="auto"/>
                    <w:right w:val="none" w:sz="0" w:space="0" w:color="auto"/>
                  </w:divBdr>
                  <w:divsChild>
                    <w:div w:id="672226859">
                      <w:marLeft w:val="0"/>
                      <w:marRight w:val="0"/>
                      <w:marTop w:val="15"/>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 w:id="1042369373">
                  <w:marLeft w:val="0"/>
                  <w:marRight w:val="0"/>
                  <w:marTop w:val="0"/>
                  <w:marBottom w:val="0"/>
                  <w:divBdr>
                    <w:top w:val="none" w:sz="0" w:space="0" w:color="auto"/>
                    <w:left w:val="none" w:sz="0" w:space="0" w:color="auto"/>
                    <w:bottom w:val="none" w:sz="0" w:space="0" w:color="auto"/>
                    <w:right w:val="none" w:sz="0" w:space="0" w:color="auto"/>
                  </w:divBdr>
                </w:div>
                <w:div w:id="1042554130">
                  <w:marLeft w:val="0"/>
                  <w:marRight w:val="0"/>
                  <w:marTop w:val="0"/>
                  <w:marBottom w:val="0"/>
                  <w:divBdr>
                    <w:top w:val="none" w:sz="0" w:space="0" w:color="auto"/>
                    <w:left w:val="none" w:sz="0" w:space="0" w:color="auto"/>
                    <w:bottom w:val="none" w:sz="0" w:space="0" w:color="auto"/>
                    <w:right w:val="none" w:sz="0" w:space="0" w:color="auto"/>
                  </w:divBdr>
                </w:div>
                <w:div w:id="1042631271">
                  <w:marLeft w:val="0"/>
                  <w:marRight w:val="0"/>
                  <w:marTop w:val="0"/>
                  <w:marBottom w:val="0"/>
                  <w:divBdr>
                    <w:top w:val="none" w:sz="0" w:space="0" w:color="auto"/>
                    <w:left w:val="none" w:sz="0" w:space="0" w:color="auto"/>
                    <w:bottom w:val="none" w:sz="0" w:space="0" w:color="auto"/>
                    <w:right w:val="none" w:sz="0" w:space="0" w:color="auto"/>
                  </w:divBdr>
                </w:div>
                <w:div w:id="1042707440">
                  <w:marLeft w:val="0"/>
                  <w:marRight w:val="0"/>
                  <w:marTop w:val="0"/>
                  <w:marBottom w:val="0"/>
                  <w:divBdr>
                    <w:top w:val="none" w:sz="0" w:space="0" w:color="auto"/>
                    <w:left w:val="none" w:sz="0" w:space="0" w:color="auto"/>
                    <w:bottom w:val="none" w:sz="0" w:space="0" w:color="auto"/>
                    <w:right w:val="none" w:sz="0" w:space="0" w:color="auto"/>
                  </w:divBdr>
                </w:div>
                <w:div w:id="1042707877">
                  <w:marLeft w:val="0"/>
                  <w:marRight w:val="0"/>
                  <w:marTop w:val="0"/>
                  <w:marBottom w:val="0"/>
                  <w:divBdr>
                    <w:top w:val="none" w:sz="0" w:space="0" w:color="auto"/>
                    <w:left w:val="none" w:sz="0" w:space="0" w:color="auto"/>
                    <w:bottom w:val="none" w:sz="0" w:space="0" w:color="auto"/>
                    <w:right w:val="none" w:sz="0" w:space="0" w:color="auto"/>
                  </w:divBdr>
                </w:div>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043015436">
                  <w:marLeft w:val="0"/>
                  <w:marRight w:val="0"/>
                  <w:marTop w:val="0"/>
                  <w:marBottom w:val="0"/>
                  <w:divBdr>
                    <w:top w:val="none" w:sz="0" w:space="0" w:color="auto"/>
                    <w:left w:val="none" w:sz="0" w:space="0" w:color="auto"/>
                    <w:bottom w:val="none" w:sz="0" w:space="0" w:color="auto"/>
                    <w:right w:val="none" w:sz="0" w:space="0" w:color="auto"/>
                  </w:divBdr>
                </w:div>
                <w:div w:id="1043022086">
                  <w:marLeft w:val="0"/>
                  <w:marRight w:val="0"/>
                  <w:marTop w:val="0"/>
                  <w:marBottom w:val="375"/>
                  <w:divBdr>
                    <w:top w:val="none" w:sz="0" w:space="0" w:color="auto"/>
                    <w:left w:val="none" w:sz="0" w:space="0" w:color="auto"/>
                    <w:bottom w:val="none" w:sz="0" w:space="0" w:color="auto"/>
                    <w:right w:val="none" w:sz="0" w:space="0" w:color="auto"/>
                  </w:divBdr>
                </w:div>
                <w:div w:id="1043098134">
                  <w:marLeft w:val="0"/>
                  <w:marRight w:val="0"/>
                  <w:marTop w:val="0"/>
                  <w:marBottom w:val="0"/>
                  <w:divBdr>
                    <w:top w:val="none" w:sz="0" w:space="0" w:color="auto"/>
                    <w:left w:val="none" w:sz="0" w:space="0" w:color="auto"/>
                    <w:bottom w:val="none" w:sz="0" w:space="0" w:color="auto"/>
                    <w:right w:val="none" w:sz="0" w:space="0" w:color="auto"/>
                  </w:divBdr>
                </w:div>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043403672">
                  <w:marLeft w:val="0"/>
                  <w:marRight w:val="0"/>
                  <w:marTop w:val="0"/>
                  <w:marBottom w:val="0"/>
                  <w:divBdr>
                    <w:top w:val="none" w:sz="0" w:space="0" w:color="auto"/>
                    <w:left w:val="none" w:sz="0" w:space="0" w:color="auto"/>
                    <w:bottom w:val="none" w:sz="0" w:space="0" w:color="auto"/>
                    <w:right w:val="none" w:sz="0" w:space="0" w:color="auto"/>
                  </w:divBdr>
                </w:div>
                <w:div w:id="1043407163">
                  <w:marLeft w:val="0"/>
                  <w:marRight w:val="0"/>
                  <w:marTop w:val="0"/>
                  <w:marBottom w:val="0"/>
                  <w:divBdr>
                    <w:top w:val="none" w:sz="0" w:space="0" w:color="auto"/>
                    <w:left w:val="none" w:sz="0" w:space="0" w:color="auto"/>
                    <w:bottom w:val="none" w:sz="0" w:space="0" w:color="auto"/>
                    <w:right w:val="none" w:sz="0" w:space="0" w:color="auto"/>
                  </w:divBdr>
                </w:div>
                <w:div w:id="1043560746">
                  <w:marLeft w:val="0"/>
                  <w:marRight w:val="0"/>
                  <w:marTop w:val="0"/>
                  <w:marBottom w:val="0"/>
                  <w:divBdr>
                    <w:top w:val="none" w:sz="0" w:space="0" w:color="auto"/>
                    <w:left w:val="none" w:sz="0" w:space="0" w:color="auto"/>
                    <w:bottom w:val="none" w:sz="0" w:space="0" w:color="auto"/>
                    <w:right w:val="none" w:sz="0" w:space="0" w:color="auto"/>
                  </w:divBdr>
                </w:div>
                <w:div w:id="1043596287">
                  <w:marLeft w:val="0"/>
                  <w:marRight w:val="0"/>
                  <w:marTop w:val="0"/>
                  <w:marBottom w:val="0"/>
                  <w:divBdr>
                    <w:top w:val="none" w:sz="0" w:space="0" w:color="auto"/>
                    <w:left w:val="none" w:sz="0" w:space="0" w:color="auto"/>
                    <w:bottom w:val="none" w:sz="0" w:space="0" w:color="auto"/>
                    <w:right w:val="none" w:sz="0" w:space="0" w:color="auto"/>
                  </w:divBdr>
                </w:div>
                <w:div w:id="1043678082">
                  <w:marLeft w:val="0"/>
                  <w:marRight w:val="0"/>
                  <w:marTop w:val="0"/>
                  <w:marBottom w:val="0"/>
                  <w:divBdr>
                    <w:top w:val="none" w:sz="0" w:space="0" w:color="auto"/>
                    <w:left w:val="none" w:sz="0" w:space="0" w:color="auto"/>
                    <w:bottom w:val="none" w:sz="0" w:space="0" w:color="auto"/>
                    <w:right w:val="none" w:sz="0" w:space="0" w:color="auto"/>
                  </w:divBdr>
                </w:div>
                <w:div w:id="1043752559">
                  <w:marLeft w:val="0"/>
                  <w:marRight w:val="0"/>
                  <w:marTop w:val="0"/>
                  <w:marBottom w:val="0"/>
                  <w:divBdr>
                    <w:top w:val="none" w:sz="0" w:space="0" w:color="auto"/>
                    <w:left w:val="none" w:sz="0" w:space="0" w:color="auto"/>
                    <w:bottom w:val="none" w:sz="0" w:space="0" w:color="auto"/>
                    <w:right w:val="none" w:sz="0" w:space="0" w:color="auto"/>
                  </w:divBdr>
                </w:div>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
                  </w:divsChild>
                </w:div>
                <w:div w:id="1044062814">
                  <w:marLeft w:val="0"/>
                  <w:marRight w:val="0"/>
                  <w:marTop w:val="0"/>
                  <w:marBottom w:val="0"/>
                  <w:divBdr>
                    <w:top w:val="none" w:sz="0" w:space="0" w:color="auto"/>
                    <w:left w:val="none" w:sz="0" w:space="0" w:color="auto"/>
                    <w:bottom w:val="none" w:sz="0" w:space="0" w:color="auto"/>
                    <w:right w:val="none" w:sz="0" w:space="0" w:color="auto"/>
                  </w:divBdr>
                </w:div>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4403152">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 w:id="1044523081">
                  <w:marLeft w:val="0"/>
                  <w:marRight w:val="0"/>
                  <w:marTop w:val="0"/>
                  <w:marBottom w:val="0"/>
                  <w:divBdr>
                    <w:top w:val="none" w:sz="0" w:space="0" w:color="auto"/>
                    <w:left w:val="none" w:sz="0" w:space="0" w:color="auto"/>
                    <w:bottom w:val="none" w:sz="0" w:space="0" w:color="auto"/>
                    <w:right w:val="none" w:sz="0" w:space="0" w:color="auto"/>
                  </w:divBdr>
                </w:div>
                <w:div w:id="1044526897">
                  <w:marLeft w:val="0"/>
                  <w:marRight w:val="0"/>
                  <w:marTop w:val="0"/>
                  <w:marBottom w:val="0"/>
                  <w:divBdr>
                    <w:top w:val="none" w:sz="0" w:space="0" w:color="auto"/>
                    <w:left w:val="none" w:sz="0" w:space="0" w:color="auto"/>
                    <w:bottom w:val="none" w:sz="0" w:space="0" w:color="auto"/>
                    <w:right w:val="none" w:sz="0" w:space="0" w:color="auto"/>
                  </w:divBdr>
                </w:div>
                <w:div w:id="1044602956">
                  <w:marLeft w:val="0"/>
                  <w:marRight w:val="0"/>
                  <w:marTop w:val="0"/>
                  <w:marBottom w:val="0"/>
                  <w:divBdr>
                    <w:top w:val="none" w:sz="0" w:space="0" w:color="auto"/>
                    <w:left w:val="none" w:sz="0" w:space="0" w:color="auto"/>
                    <w:bottom w:val="none" w:sz="0" w:space="0" w:color="auto"/>
                    <w:right w:val="none" w:sz="0" w:space="0" w:color="auto"/>
                  </w:divBdr>
                </w:div>
                <w:div w:id="1044872192">
                  <w:marLeft w:val="0"/>
                  <w:marRight w:val="0"/>
                  <w:marTop w:val="0"/>
                  <w:marBottom w:val="0"/>
                  <w:divBdr>
                    <w:top w:val="none" w:sz="0" w:space="0" w:color="auto"/>
                    <w:left w:val="none" w:sz="0" w:space="0" w:color="auto"/>
                    <w:bottom w:val="none" w:sz="0" w:space="0" w:color="auto"/>
                    <w:right w:val="none" w:sz="0" w:space="0" w:color="auto"/>
                  </w:divBdr>
                </w:div>
                <w:div w:id="1044911881">
                  <w:marLeft w:val="0"/>
                  <w:marRight w:val="0"/>
                  <w:marTop w:val="0"/>
                  <w:marBottom w:val="0"/>
                  <w:divBdr>
                    <w:top w:val="none" w:sz="0" w:space="0" w:color="auto"/>
                    <w:left w:val="none" w:sz="0" w:space="0" w:color="auto"/>
                    <w:bottom w:val="none" w:sz="0" w:space="0" w:color="auto"/>
                    <w:right w:val="none" w:sz="0" w:space="0" w:color="auto"/>
                  </w:divBdr>
                </w:div>
                <w:div w:id="1044984474">
                  <w:marLeft w:val="0"/>
                  <w:marRight w:val="0"/>
                  <w:marTop w:val="0"/>
                  <w:marBottom w:val="0"/>
                  <w:divBdr>
                    <w:top w:val="none" w:sz="0" w:space="0" w:color="auto"/>
                    <w:left w:val="none" w:sz="0" w:space="0" w:color="auto"/>
                    <w:bottom w:val="none" w:sz="0" w:space="0" w:color="auto"/>
                    <w:right w:val="none" w:sz="0" w:space="0" w:color="auto"/>
                  </w:divBdr>
                </w:div>
                <w:div w:id="1045059472">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105340">
                  <w:marLeft w:val="0"/>
                  <w:marRight w:val="0"/>
                  <w:marTop w:val="0"/>
                  <w:marBottom w:val="0"/>
                  <w:divBdr>
                    <w:top w:val="none" w:sz="0" w:space="0" w:color="auto"/>
                    <w:left w:val="none" w:sz="0" w:space="0" w:color="auto"/>
                    <w:bottom w:val="none" w:sz="0" w:space="0" w:color="auto"/>
                    <w:right w:val="none" w:sz="0" w:space="0" w:color="auto"/>
                  </w:divBdr>
                </w:div>
                <w:div w:id="1045253368">
                  <w:marLeft w:val="0"/>
                  <w:marRight w:val="0"/>
                  <w:marTop w:val="0"/>
                  <w:marBottom w:val="0"/>
                  <w:divBdr>
                    <w:top w:val="none" w:sz="0" w:space="0" w:color="auto"/>
                    <w:left w:val="none" w:sz="0" w:space="0" w:color="auto"/>
                    <w:bottom w:val="none" w:sz="0" w:space="0" w:color="auto"/>
                    <w:right w:val="none" w:sz="0" w:space="0" w:color="auto"/>
                  </w:divBdr>
                </w:div>
                <w:div w:id="1045299532">
                  <w:marLeft w:val="0"/>
                  <w:marRight w:val="0"/>
                  <w:marTop w:val="0"/>
                  <w:marBottom w:val="0"/>
                  <w:divBdr>
                    <w:top w:val="none" w:sz="0" w:space="0" w:color="auto"/>
                    <w:left w:val="none" w:sz="0" w:space="0" w:color="auto"/>
                    <w:bottom w:val="none" w:sz="0" w:space="0" w:color="auto"/>
                    <w:right w:val="none" w:sz="0" w:space="0" w:color="auto"/>
                  </w:divBdr>
                  <w:divsChild>
                    <w:div w:id="1077247417">
                      <w:marLeft w:val="0"/>
                      <w:marRight w:val="0"/>
                      <w:marTop w:val="0"/>
                      <w:marBottom w:val="0"/>
                      <w:divBdr>
                        <w:top w:val="none" w:sz="0" w:space="0" w:color="auto"/>
                        <w:left w:val="none" w:sz="0" w:space="0" w:color="auto"/>
                        <w:bottom w:val="none" w:sz="0" w:space="0" w:color="auto"/>
                        <w:right w:val="none" w:sz="0" w:space="0" w:color="auto"/>
                      </w:divBdr>
                    </w:div>
                  </w:divsChild>
                </w:div>
                <w:div w:id="1045367551">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2011">
                  <w:marLeft w:val="0"/>
                  <w:marRight w:val="0"/>
                  <w:marTop w:val="0"/>
                  <w:marBottom w:val="0"/>
                  <w:divBdr>
                    <w:top w:val="none" w:sz="0" w:space="0" w:color="auto"/>
                    <w:left w:val="none" w:sz="0" w:space="0" w:color="auto"/>
                    <w:bottom w:val="none" w:sz="0" w:space="0" w:color="auto"/>
                    <w:right w:val="none" w:sz="0" w:space="0" w:color="auto"/>
                  </w:divBdr>
                </w:div>
                <w:div w:id="1045373550">
                  <w:marLeft w:val="0"/>
                  <w:marRight w:val="0"/>
                  <w:marTop w:val="0"/>
                  <w:marBottom w:val="0"/>
                  <w:divBdr>
                    <w:top w:val="none" w:sz="0" w:space="0" w:color="auto"/>
                    <w:left w:val="none" w:sz="0" w:space="0" w:color="auto"/>
                    <w:bottom w:val="none" w:sz="0" w:space="0" w:color="auto"/>
                    <w:right w:val="none" w:sz="0" w:space="0" w:color="auto"/>
                  </w:divBdr>
                </w:div>
                <w:div w:id="1045452318">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045717074">
                  <w:marLeft w:val="0"/>
                  <w:marRight w:val="0"/>
                  <w:marTop w:val="0"/>
                  <w:marBottom w:val="0"/>
                  <w:divBdr>
                    <w:top w:val="none" w:sz="0" w:space="0" w:color="auto"/>
                    <w:left w:val="none" w:sz="0" w:space="0" w:color="auto"/>
                    <w:bottom w:val="none" w:sz="0" w:space="0" w:color="auto"/>
                    <w:right w:val="none" w:sz="0" w:space="0" w:color="auto"/>
                  </w:divBdr>
                </w:div>
                <w:div w:id="1045831524">
                  <w:marLeft w:val="0"/>
                  <w:marRight w:val="0"/>
                  <w:marTop w:val="0"/>
                  <w:marBottom w:val="0"/>
                  <w:divBdr>
                    <w:top w:val="none" w:sz="0" w:space="0" w:color="auto"/>
                    <w:left w:val="none" w:sz="0" w:space="0" w:color="auto"/>
                    <w:bottom w:val="none" w:sz="0" w:space="0" w:color="auto"/>
                    <w:right w:val="none" w:sz="0" w:space="0" w:color="auto"/>
                  </w:divBdr>
                </w:div>
                <w:div w:id="1045955657">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 w:id="1046022681">
                  <w:marLeft w:val="0"/>
                  <w:marRight w:val="0"/>
                  <w:marTop w:val="300"/>
                  <w:marBottom w:val="300"/>
                  <w:divBdr>
                    <w:top w:val="none" w:sz="0" w:space="0" w:color="auto"/>
                    <w:left w:val="none" w:sz="0" w:space="0" w:color="auto"/>
                    <w:bottom w:val="none" w:sz="0" w:space="0" w:color="auto"/>
                    <w:right w:val="none" w:sz="0" w:space="0" w:color="auto"/>
                  </w:divBdr>
                  <w:divsChild>
                    <w:div w:id="1093624534">
                      <w:marLeft w:val="0"/>
                      <w:marRight w:val="0"/>
                      <w:marTop w:val="0"/>
                      <w:marBottom w:val="0"/>
                      <w:divBdr>
                        <w:top w:val="none" w:sz="0" w:space="0" w:color="auto"/>
                        <w:left w:val="none" w:sz="0" w:space="0" w:color="auto"/>
                        <w:bottom w:val="none" w:sz="0" w:space="0" w:color="auto"/>
                        <w:right w:val="none" w:sz="0" w:space="0" w:color="auto"/>
                      </w:divBdr>
                    </w:div>
                  </w:divsChild>
                </w:div>
                <w:div w:id="1046027909">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
                  </w:divsChild>
                </w:div>
                <w:div w:id="1046249411">
                  <w:marLeft w:val="0"/>
                  <w:marRight w:val="0"/>
                  <w:marTop w:val="0"/>
                  <w:marBottom w:val="0"/>
                  <w:divBdr>
                    <w:top w:val="none" w:sz="0" w:space="0" w:color="auto"/>
                    <w:left w:val="none" w:sz="0" w:space="0" w:color="auto"/>
                    <w:bottom w:val="none" w:sz="0" w:space="0" w:color="auto"/>
                    <w:right w:val="none" w:sz="0" w:space="0" w:color="auto"/>
                  </w:divBdr>
                  <w:divsChild>
                    <w:div w:id="459543532">
                      <w:marLeft w:val="0"/>
                      <w:marRight w:val="0"/>
                      <w:marTop w:val="0"/>
                      <w:marBottom w:val="0"/>
                      <w:divBdr>
                        <w:top w:val="none" w:sz="0" w:space="0" w:color="auto"/>
                        <w:left w:val="none" w:sz="0" w:space="0" w:color="auto"/>
                        <w:bottom w:val="none" w:sz="0" w:space="0" w:color="auto"/>
                        <w:right w:val="none" w:sz="0" w:space="0" w:color="auto"/>
                      </w:divBdr>
                    </w:div>
                    <w:div w:id="1086146019">
                      <w:marLeft w:val="0"/>
                      <w:marRight w:val="0"/>
                      <w:marTop w:val="0"/>
                      <w:marBottom w:val="0"/>
                      <w:divBdr>
                        <w:top w:val="none" w:sz="0" w:space="0" w:color="auto"/>
                        <w:left w:val="none" w:sz="0" w:space="0" w:color="auto"/>
                        <w:bottom w:val="none" w:sz="0" w:space="0" w:color="auto"/>
                        <w:right w:val="none" w:sz="0" w:space="0" w:color="auto"/>
                      </w:divBdr>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6442151">
                  <w:marLeft w:val="0"/>
                  <w:marRight w:val="0"/>
                  <w:marTop w:val="0"/>
                  <w:marBottom w:val="0"/>
                  <w:divBdr>
                    <w:top w:val="none" w:sz="0" w:space="0" w:color="auto"/>
                    <w:left w:val="none" w:sz="0" w:space="0" w:color="auto"/>
                    <w:bottom w:val="none" w:sz="0" w:space="0" w:color="auto"/>
                    <w:right w:val="none" w:sz="0" w:space="0" w:color="auto"/>
                  </w:divBdr>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0852">
                  <w:marLeft w:val="0"/>
                  <w:marRight w:val="0"/>
                  <w:marTop w:val="0"/>
                  <w:marBottom w:val="0"/>
                  <w:divBdr>
                    <w:top w:val="none" w:sz="0" w:space="0" w:color="auto"/>
                    <w:left w:val="none" w:sz="0" w:space="0" w:color="auto"/>
                    <w:bottom w:val="none" w:sz="0" w:space="0" w:color="auto"/>
                    <w:right w:val="none" w:sz="0" w:space="0" w:color="auto"/>
                  </w:divBdr>
                </w:div>
                <w:div w:id="1046684680">
                  <w:marLeft w:val="0"/>
                  <w:marRight w:val="0"/>
                  <w:marTop w:val="0"/>
                  <w:marBottom w:val="0"/>
                  <w:divBdr>
                    <w:top w:val="none" w:sz="0" w:space="0" w:color="auto"/>
                    <w:left w:val="none" w:sz="0" w:space="0" w:color="auto"/>
                    <w:bottom w:val="none" w:sz="0" w:space="0" w:color="auto"/>
                    <w:right w:val="none" w:sz="0" w:space="0" w:color="auto"/>
                  </w:divBdr>
                </w:div>
                <w:div w:id="1046686857">
                  <w:marLeft w:val="0"/>
                  <w:marRight w:val="0"/>
                  <w:marTop w:val="0"/>
                  <w:marBottom w:val="0"/>
                  <w:divBdr>
                    <w:top w:val="none" w:sz="0" w:space="0" w:color="auto"/>
                    <w:left w:val="none" w:sz="0" w:space="0" w:color="auto"/>
                    <w:bottom w:val="none" w:sz="0" w:space="0" w:color="auto"/>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 w:id="1046874129">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140549">
                  <w:marLeft w:val="0"/>
                  <w:marRight w:val="0"/>
                  <w:marTop w:val="0"/>
                  <w:marBottom w:val="0"/>
                  <w:divBdr>
                    <w:top w:val="none" w:sz="0" w:space="0" w:color="auto"/>
                    <w:left w:val="none" w:sz="0" w:space="0" w:color="auto"/>
                    <w:bottom w:val="none" w:sz="0" w:space="0" w:color="auto"/>
                    <w:right w:val="none" w:sz="0" w:space="0" w:color="auto"/>
                  </w:divBdr>
                </w:div>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08678">
                  <w:marLeft w:val="0"/>
                  <w:marRight w:val="0"/>
                  <w:marTop w:val="0"/>
                  <w:marBottom w:val="0"/>
                  <w:divBdr>
                    <w:top w:val="none" w:sz="0" w:space="0" w:color="auto"/>
                    <w:left w:val="none" w:sz="0" w:space="0" w:color="auto"/>
                    <w:bottom w:val="none" w:sz="0" w:space="0" w:color="auto"/>
                    <w:right w:val="none" w:sz="0" w:space="0" w:color="auto"/>
                  </w:divBdr>
                  <w:divsChild>
                    <w:div w:id="681394699">
                      <w:marLeft w:val="0"/>
                      <w:marRight w:val="0"/>
                      <w:marTop w:val="0"/>
                      <w:marBottom w:val="0"/>
                      <w:divBdr>
                        <w:top w:val="none" w:sz="0" w:space="0" w:color="auto"/>
                        <w:left w:val="none" w:sz="0" w:space="0" w:color="auto"/>
                        <w:bottom w:val="none" w:sz="0" w:space="0" w:color="auto"/>
                        <w:right w:val="none" w:sz="0" w:space="0" w:color="auto"/>
                      </w:divBdr>
                    </w:div>
                  </w:divsChild>
                </w:div>
                <w:div w:id="1047610948">
                  <w:marLeft w:val="0"/>
                  <w:marRight w:val="0"/>
                  <w:marTop w:val="0"/>
                  <w:marBottom w:val="0"/>
                  <w:divBdr>
                    <w:top w:val="none" w:sz="0" w:space="0" w:color="auto"/>
                    <w:left w:val="none" w:sz="0" w:space="0" w:color="auto"/>
                    <w:bottom w:val="none" w:sz="0" w:space="0" w:color="auto"/>
                    <w:right w:val="none" w:sz="0" w:space="0" w:color="auto"/>
                  </w:divBdr>
                </w:div>
                <w:div w:id="1047796193">
                  <w:marLeft w:val="0"/>
                  <w:marRight w:val="0"/>
                  <w:marTop w:val="0"/>
                  <w:marBottom w:val="0"/>
                  <w:divBdr>
                    <w:top w:val="none" w:sz="0" w:space="0" w:color="auto"/>
                    <w:left w:val="none" w:sz="0" w:space="0" w:color="auto"/>
                    <w:bottom w:val="none" w:sz="0" w:space="0" w:color="auto"/>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871968">
                  <w:marLeft w:val="0"/>
                  <w:marRight w:val="0"/>
                  <w:marTop w:val="0"/>
                  <w:marBottom w:val="0"/>
                  <w:divBdr>
                    <w:top w:val="none" w:sz="0" w:space="0" w:color="auto"/>
                    <w:left w:val="none" w:sz="0" w:space="0" w:color="auto"/>
                    <w:bottom w:val="none" w:sz="0" w:space="0" w:color="auto"/>
                    <w:right w:val="none" w:sz="0" w:space="0" w:color="auto"/>
                  </w:divBdr>
                </w:div>
                <w:div w:id="1048258422">
                  <w:marLeft w:val="0"/>
                  <w:marRight w:val="0"/>
                  <w:marTop w:val="0"/>
                  <w:marBottom w:val="0"/>
                  <w:divBdr>
                    <w:top w:val="none" w:sz="0" w:space="0" w:color="auto"/>
                    <w:left w:val="none" w:sz="0" w:space="0" w:color="auto"/>
                    <w:bottom w:val="none" w:sz="0" w:space="0" w:color="auto"/>
                    <w:right w:val="none" w:sz="0" w:space="0" w:color="auto"/>
                  </w:divBdr>
                </w:div>
                <w:div w:id="1048339082">
                  <w:marLeft w:val="0"/>
                  <w:marRight w:val="0"/>
                  <w:marTop w:val="0"/>
                  <w:marBottom w:val="0"/>
                  <w:divBdr>
                    <w:top w:val="none" w:sz="0" w:space="0" w:color="auto"/>
                    <w:left w:val="none" w:sz="0" w:space="0" w:color="auto"/>
                    <w:bottom w:val="none" w:sz="0" w:space="0" w:color="auto"/>
                    <w:right w:val="none" w:sz="0" w:space="0" w:color="auto"/>
                  </w:divBdr>
                </w:div>
                <w:div w:id="1048453699">
                  <w:marLeft w:val="0"/>
                  <w:marRight w:val="0"/>
                  <w:marTop w:val="0"/>
                  <w:marBottom w:val="0"/>
                  <w:divBdr>
                    <w:top w:val="none" w:sz="0" w:space="0" w:color="auto"/>
                    <w:left w:val="none" w:sz="0" w:space="0" w:color="auto"/>
                    <w:bottom w:val="none" w:sz="0" w:space="0" w:color="auto"/>
                    <w:right w:val="none" w:sz="0" w:space="0" w:color="auto"/>
                  </w:divBdr>
                </w:div>
                <w:div w:id="1048458139">
                  <w:marLeft w:val="0"/>
                  <w:marRight w:val="0"/>
                  <w:marTop w:val="0"/>
                  <w:marBottom w:val="0"/>
                  <w:divBdr>
                    <w:top w:val="none" w:sz="0" w:space="0" w:color="auto"/>
                    <w:left w:val="none" w:sz="0" w:space="0" w:color="auto"/>
                    <w:bottom w:val="none" w:sz="0" w:space="0" w:color="auto"/>
                    <w:right w:val="none" w:sz="0" w:space="0" w:color="auto"/>
                  </w:divBdr>
                </w:div>
                <w:div w:id="1048795730">
                  <w:marLeft w:val="0"/>
                  <w:marRight w:val="0"/>
                  <w:marTop w:val="0"/>
                  <w:marBottom w:val="0"/>
                  <w:divBdr>
                    <w:top w:val="none" w:sz="0" w:space="0" w:color="auto"/>
                    <w:left w:val="none" w:sz="0" w:space="0" w:color="auto"/>
                    <w:bottom w:val="none" w:sz="0" w:space="0" w:color="auto"/>
                    <w:right w:val="none" w:sz="0" w:space="0" w:color="auto"/>
                  </w:divBdr>
                </w:div>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48844796">
                  <w:marLeft w:val="0"/>
                  <w:marRight w:val="0"/>
                  <w:marTop w:val="0"/>
                  <w:marBottom w:val="0"/>
                  <w:divBdr>
                    <w:top w:val="none" w:sz="0" w:space="0" w:color="auto"/>
                    <w:left w:val="none" w:sz="0" w:space="0" w:color="auto"/>
                    <w:bottom w:val="none" w:sz="0" w:space="0" w:color="auto"/>
                    <w:right w:val="none" w:sz="0" w:space="0" w:color="auto"/>
                  </w:divBdr>
                </w:div>
                <w:div w:id="1048844883">
                  <w:marLeft w:val="0"/>
                  <w:marRight w:val="0"/>
                  <w:marTop w:val="0"/>
                  <w:marBottom w:val="0"/>
                  <w:divBdr>
                    <w:top w:val="none" w:sz="0" w:space="0" w:color="auto"/>
                    <w:left w:val="none" w:sz="0" w:space="0" w:color="auto"/>
                    <w:bottom w:val="none" w:sz="0" w:space="0" w:color="auto"/>
                    <w:right w:val="none" w:sz="0" w:space="0" w:color="auto"/>
                  </w:divBdr>
                </w:div>
                <w:div w:id="1048989324">
                  <w:marLeft w:val="0"/>
                  <w:marRight w:val="0"/>
                  <w:marTop w:val="0"/>
                  <w:marBottom w:val="0"/>
                  <w:divBdr>
                    <w:top w:val="none" w:sz="0" w:space="0" w:color="auto"/>
                    <w:left w:val="none" w:sz="0" w:space="0" w:color="auto"/>
                    <w:bottom w:val="none" w:sz="0" w:space="0" w:color="auto"/>
                    <w:right w:val="none" w:sz="0" w:space="0" w:color="auto"/>
                  </w:divBdr>
                </w:div>
                <w:div w:id="1048991673">
                  <w:marLeft w:val="0"/>
                  <w:marRight w:val="0"/>
                  <w:marTop w:val="0"/>
                  <w:marBottom w:val="0"/>
                  <w:divBdr>
                    <w:top w:val="none" w:sz="0" w:space="0" w:color="auto"/>
                    <w:left w:val="none" w:sz="0" w:space="0" w:color="auto"/>
                    <w:bottom w:val="none" w:sz="0" w:space="0" w:color="auto"/>
                    <w:right w:val="none" w:sz="0" w:space="0" w:color="auto"/>
                  </w:divBdr>
                </w:div>
                <w:div w:id="1049111671">
                  <w:marLeft w:val="0"/>
                  <w:marRight w:val="0"/>
                  <w:marTop w:val="0"/>
                  <w:marBottom w:val="0"/>
                  <w:divBdr>
                    <w:top w:val="none" w:sz="0" w:space="0" w:color="auto"/>
                    <w:left w:val="none" w:sz="0" w:space="0" w:color="auto"/>
                    <w:bottom w:val="none" w:sz="0" w:space="0" w:color="auto"/>
                    <w:right w:val="none" w:sz="0" w:space="0" w:color="auto"/>
                  </w:divBdr>
                </w:div>
                <w:div w:id="1049186338">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
                <w:div w:id="1049498284">
                  <w:marLeft w:val="0"/>
                  <w:marRight w:val="0"/>
                  <w:marTop w:val="0"/>
                  <w:marBottom w:val="0"/>
                  <w:divBdr>
                    <w:top w:val="none" w:sz="0" w:space="0" w:color="auto"/>
                    <w:left w:val="none" w:sz="0" w:space="0" w:color="auto"/>
                    <w:bottom w:val="none" w:sz="0" w:space="0" w:color="auto"/>
                    <w:right w:val="none" w:sz="0" w:space="0" w:color="auto"/>
                  </w:divBdr>
                </w:div>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
                  </w:divsChild>
                </w:div>
                <w:div w:id="1049765967">
                  <w:marLeft w:val="0"/>
                  <w:marRight w:val="0"/>
                  <w:marTop w:val="0"/>
                  <w:marBottom w:val="0"/>
                  <w:divBdr>
                    <w:top w:val="none" w:sz="0" w:space="0" w:color="auto"/>
                    <w:left w:val="none" w:sz="0" w:space="0" w:color="auto"/>
                    <w:bottom w:val="none" w:sz="0" w:space="0" w:color="auto"/>
                    <w:right w:val="none" w:sz="0" w:space="0" w:color="auto"/>
                  </w:divBdr>
                </w:div>
                <w:div w:id="1049840928">
                  <w:marLeft w:val="0"/>
                  <w:marRight w:val="0"/>
                  <w:marTop w:val="0"/>
                  <w:marBottom w:val="0"/>
                  <w:divBdr>
                    <w:top w:val="none" w:sz="0" w:space="0" w:color="auto"/>
                    <w:left w:val="none" w:sz="0" w:space="0" w:color="auto"/>
                    <w:bottom w:val="none" w:sz="0" w:space="0" w:color="auto"/>
                    <w:right w:val="none" w:sz="0" w:space="0" w:color="auto"/>
                  </w:divBdr>
                  <w:divsChild>
                    <w:div w:id="387338731">
                      <w:marLeft w:val="0"/>
                      <w:marRight w:val="0"/>
                      <w:marTop w:val="0"/>
                      <w:marBottom w:val="0"/>
                      <w:divBdr>
                        <w:top w:val="none" w:sz="0" w:space="0" w:color="auto"/>
                        <w:left w:val="none" w:sz="0" w:space="0" w:color="auto"/>
                        <w:bottom w:val="none" w:sz="0" w:space="0" w:color="auto"/>
                        <w:right w:val="none" w:sz="0" w:space="0" w:color="auto"/>
                      </w:divBdr>
                    </w:div>
                  </w:divsChild>
                </w:div>
                <w:div w:id="1049912088">
                  <w:marLeft w:val="0"/>
                  <w:marRight w:val="0"/>
                  <w:marTop w:val="0"/>
                  <w:marBottom w:val="0"/>
                  <w:divBdr>
                    <w:top w:val="none" w:sz="0" w:space="0" w:color="auto"/>
                    <w:left w:val="none" w:sz="0" w:space="0" w:color="auto"/>
                    <w:bottom w:val="none" w:sz="0" w:space="0" w:color="auto"/>
                    <w:right w:val="none" w:sz="0" w:space="0" w:color="auto"/>
                  </w:divBdr>
                </w:div>
                <w:div w:id="1049957397">
                  <w:marLeft w:val="0"/>
                  <w:marRight w:val="0"/>
                  <w:marTop w:val="0"/>
                  <w:marBottom w:val="0"/>
                  <w:divBdr>
                    <w:top w:val="none" w:sz="0" w:space="0" w:color="auto"/>
                    <w:left w:val="none" w:sz="0" w:space="0" w:color="auto"/>
                    <w:bottom w:val="none" w:sz="0" w:space="0" w:color="auto"/>
                    <w:right w:val="none" w:sz="0" w:space="0" w:color="auto"/>
                  </w:divBdr>
                </w:div>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
                <w:div w:id="1050035358">
                  <w:marLeft w:val="0"/>
                  <w:marRight w:val="0"/>
                  <w:marTop w:val="0"/>
                  <w:marBottom w:val="0"/>
                  <w:divBdr>
                    <w:top w:val="none" w:sz="0" w:space="0" w:color="auto"/>
                    <w:left w:val="none" w:sz="0" w:space="0" w:color="auto"/>
                    <w:bottom w:val="none" w:sz="0" w:space="0" w:color="auto"/>
                    <w:right w:val="none" w:sz="0" w:space="0" w:color="auto"/>
                  </w:divBdr>
                </w:div>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050155913">
                  <w:marLeft w:val="0"/>
                  <w:marRight w:val="0"/>
                  <w:marTop w:val="0"/>
                  <w:marBottom w:val="0"/>
                  <w:divBdr>
                    <w:top w:val="none" w:sz="0" w:space="0" w:color="auto"/>
                    <w:left w:val="none" w:sz="0" w:space="0" w:color="auto"/>
                    <w:bottom w:val="none" w:sz="0" w:space="0" w:color="auto"/>
                    <w:right w:val="none" w:sz="0" w:space="0" w:color="auto"/>
                  </w:divBdr>
                </w:div>
                <w:div w:id="1050306486">
                  <w:marLeft w:val="0"/>
                  <w:marRight w:val="0"/>
                  <w:marTop w:val="0"/>
                  <w:marBottom w:val="0"/>
                  <w:divBdr>
                    <w:top w:val="none" w:sz="0" w:space="0" w:color="auto"/>
                    <w:left w:val="none" w:sz="0" w:space="0" w:color="auto"/>
                    <w:bottom w:val="none" w:sz="0" w:space="0" w:color="auto"/>
                    <w:right w:val="none" w:sz="0" w:space="0" w:color="auto"/>
                  </w:divBdr>
                  <w:divsChild>
                    <w:div w:id="817763277">
                      <w:marLeft w:val="0"/>
                      <w:marRight w:val="0"/>
                      <w:marTop w:val="0"/>
                      <w:marBottom w:val="0"/>
                      <w:divBdr>
                        <w:top w:val="none" w:sz="0" w:space="0" w:color="auto"/>
                        <w:left w:val="none" w:sz="0" w:space="0" w:color="auto"/>
                        <w:bottom w:val="none" w:sz="0" w:space="0" w:color="auto"/>
                        <w:right w:val="none" w:sz="0" w:space="0" w:color="auto"/>
                      </w:divBdr>
                    </w:div>
                  </w:divsChild>
                </w:div>
                <w:div w:id="1050418760">
                  <w:marLeft w:val="0"/>
                  <w:marRight w:val="0"/>
                  <w:marTop w:val="0"/>
                  <w:marBottom w:val="0"/>
                  <w:divBdr>
                    <w:top w:val="none" w:sz="0" w:space="0" w:color="auto"/>
                    <w:left w:val="none" w:sz="0" w:space="0" w:color="auto"/>
                    <w:bottom w:val="none" w:sz="0" w:space="0" w:color="auto"/>
                    <w:right w:val="none" w:sz="0" w:space="0" w:color="auto"/>
                  </w:divBdr>
                </w:div>
                <w:div w:id="1050492051">
                  <w:marLeft w:val="0"/>
                  <w:marRight w:val="0"/>
                  <w:marTop w:val="0"/>
                  <w:marBottom w:val="0"/>
                  <w:divBdr>
                    <w:top w:val="none" w:sz="0" w:space="0" w:color="auto"/>
                    <w:left w:val="none" w:sz="0" w:space="0" w:color="auto"/>
                    <w:bottom w:val="none" w:sz="0" w:space="0" w:color="auto"/>
                    <w:right w:val="none" w:sz="0" w:space="0" w:color="auto"/>
                  </w:divBdr>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050688885">
                  <w:marLeft w:val="0"/>
                  <w:marRight w:val="0"/>
                  <w:marTop w:val="0"/>
                  <w:marBottom w:val="0"/>
                  <w:divBdr>
                    <w:top w:val="none" w:sz="0" w:space="0" w:color="auto"/>
                    <w:left w:val="none" w:sz="0" w:space="0" w:color="auto"/>
                    <w:bottom w:val="none" w:sz="0" w:space="0" w:color="auto"/>
                    <w:right w:val="none" w:sz="0" w:space="0" w:color="auto"/>
                  </w:divBdr>
                </w:div>
                <w:div w:id="1050768114">
                  <w:marLeft w:val="0"/>
                  <w:marRight w:val="0"/>
                  <w:marTop w:val="0"/>
                  <w:marBottom w:val="0"/>
                  <w:divBdr>
                    <w:top w:val="none" w:sz="0" w:space="0" w:color="auto"/>
                    <w:left w:val="none" w:sz="0" w:space="0" w:color="auto"/>
                    <w:bottom w:val="none" w:sz="0" w:space="0" w:color="auto"/>
                    <w:right w:val="none" w:sz="0" w:space="0" w:color="auto"/>
                  </w:divBdr>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051223887">
                  <w:marLeft w:val="0"/>
                  <w:marRight w:val="0"/>
                  <w:marTop w:val="0"/>
                  <w:marBottom w:val="0"/>
                  <w:divBdr>
                    <w:top w:val="none" w:sz="0" w:space="0" w:color="auto"/>
                    <w:left w:val="none" w:sz="0" w:space="0" w:color="auto"/>
                    <w:bottom w:val="none" w:sz="0" w:space="0" w:color="auto"/>
                    <w:right w:val="none" w:sz="0" w:space="0" w:color="auto"/>
                  </w:divBdr>
                </w:div>
                <w:div w:id="1051225598">
                  <w:marLeft w:val="0"/>
                  <w:marRight w:val="0"/>
                  <w:marTop w:val="0"/>
                  <w:marBottom w:val="0"/>
                  <w:divBdr>
                    <w:top w:val="none" w:sz="0" w:space="0" w:color="auto"/>
                    <w:left w:val="none" w:sz="0" w:space="0" w:color="auto"/>
                    <w:bottom w:val="none" w:sz="0" w:space="0" w:color="auto"/>
                    <w:right w:val="none" w:sz="0" w:space="0" w:color="auto"/>
                  </w:divBdr>
                  <w:divsChild>
                    <w:div w:id="971859413">
                      <w:marLeft w:val="0"/>
                      <w:marRight w:val="0"/>
                      <w:marTop w:val="0"/>
                      <w:marBottom w:val="0"/>
                      <w:divBdr>
                        <w:top w:val="none" w:sz="0" w:space="0" w:color="auto"/>
                        <w:left w:val="none" w:sz="0" w:space="0" w:color="auto"/>
                        <w:bottom w:val="none" w:sz="0" w:space="0" w:color="auto"/>
                        <w:right w:val="none" w:sz="0" w:space="0" w:color="auto"/>
                      </w:divBdr>
                    </w:div>
                  </w:divsChild>
                </w:div>
                <w:div w:id="1051265355">
                  <w:marLeft w:val="0"/>
                  <w:marRight w:val="0"/>
                  <w:marTop w:val="0"/>
                  <w:marBottom w:val="0"/>
                  <w:divBdr>
                    <w:top w:val="none" w:sz="0" w:space="0" w:color="auto"/>
                    <w:left w:val="none" w:sz="0" w:space="0" w:color="auto"/>
                    <w:bottom w:val="none" w:sz="0" w:space="0" w:color="auto"/>
                    <w:right w:val="none" w:sz="0" w:space="0" w:color="auto"/>
                  </w:divBdr>
                </w:div>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sChild>
                </w:div>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189">
                  <w:marLeft w:val="0"/>
                  <w:marRight w:val="0"/>
                  <w:marTop w:val="0"/>
                  <w:marBottom w:val="0"/>
                  <w:divBdr>
                    <w:top w:val="none" w:sz="0" w:space="0" w:color="auto"/>
                    <w:left w:val="none" w:sz="0" w:space="0" w:color="auto"/>
                    <w:bottom w:val="none" w:sz="0" w:space="0" w:color="auto"/>
                    <w:right w:val="none" w:sz="0" w:space="0" w:color="auto"/>
                  </w:divBdr>
                </w:div>
                <w:div w:id="1051536229">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051685534">
                  <w:marLeft w:val="0"/>
                  <w:marRight w:val="0"/>
                  <w:marTop w:val="0"/>
                  <w:marBottom w:val="0"/>
                  <w:divBdr>
                    <w:top w:val="none" w:sz="0" w:space="0" w:color="auto"/>
                    <w:left w:val="none" w:sz="0" w:space="0" w:color="auto"/>
                    <w:bottom w:val="none" w:sz="0" w:space="0" w:color="auto"/>
                    <w:right w:val="none" w:sz="0" w:space="0" w:color="auto"/>
                  </w:divBdr>
                </w:div>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051925651">
                  <w:marLeft w:val="0"/>
                  <w:marRight w:val="0"/>
                  <w:marTop w:val="0"/>
                  <w:marBottom w:val="0"/>
                  <w:divBdr>
                    <w:top w:val="none" w:sz="0" w:space="0" w:color="auto"/>
                    <w:left w:val="none" w:sz="0" w:space="0" w:color="auto"/>
                    <w:bottom w:val="none" w:sz="0" w:space="0" w:color="auto"/>
                    <w:right w:val="none" w:sz="0" w:space="0" w:color="auto"/>
                  </w:divBdr>
                </w:div>
                <w:div w:id="1052004657">
                  <w:marLeft w:val="45"/>
                  <w:marRight w:val="45"/>
                  <w:marTop w:val="75"/>
                  <w:marBottom w:val="0"/>
                  <w:divBdr>
                    <w:top w:val="none" w:sz="0" w:space="0" w:color="auto"/>
                    <w:left w:val="none" w:sz="0" w:space="0" w:color="auto"/>
                    <w:bottom w:val="none" w:sz="0" w:space="0" w:color="auto"/>
                    <w:right w:val="none" w:sz="0" w:space="0" w:color="auto"/>
                  </w:divBdr>
                </w:div>
                <w:div w:id="1052115322">
                  <w:marLeft w:val="0"/>
                  <w:marRight w:val="0"/>
                  <w:marTop w:val="0"/>
                  <w:marBottom w:val="0"/>
                  <w:divBdr>
                    <w:top w:val="none" w:sz="0" w:space="0" w:color="auto"/>
                    <w:left w:val="none" w:sz="0" w:space="0" w:color="auto"/>
                    <w:bottom w:val="none" w:sz="0" w:space="0" w:color="auto"/>
                    <w:right w:val="none" w:sz="0" w:space="0" w:color="auto"/>
                  </w:divBdr>
                </w:div>
                <w:div w:id="1052196490">
                  <w:marLeft w:val="0"/>
                  <w:marRight w:val="0"/>
                  <w:marTop w:val="0"/>
                  <w:marBottom w:val="0"/>
                  <w:divBdr>
                    <w:top w:val="none" w:sz="0" w:space="0" w:color="auto"/>
                    <w:left w:val="none" w:sz="0" w:space="0" w:color="auto"/>
                    <w:bottom w:val="none" w:sz="0" w:space="0" w:color="auto"/>
                    <w:right w:val="none" w:sz="0" w:space="0" w:color="auto"/>
                  </w:divBdr>
                </w:div>
                <w:div w:id="1052342633">
                  <w:marLeft w:val="0"/>
                  <w:marRight w:val="0"/>
                  <w:marTop w:val="0"/>
                  <w:marBottom w:val="0"/>
                  <w:divBdr>
                    <w:top w:val="none" w:sz="0" w:space="0" w:color="auto"/>
                    <w:left w:val="none" w:sz="0" w:space="0" w:color="auto"/>
                    <w:bottom w:val="none" w:sz="0" w:space="0" w:color="auto"/>
                    <w:right w:val="none" w:sz="0" w:space="0" w:color="auto"/>
                  </w:divBdr>
                </w:div>
                <w:div w:id="1052385570">
                  <w:marLeft w:val="0"/>
                  <w:marRight w:val="0"/>
                  <w:marTop w:val="0"/>
                  <w:marBottom w:val="0"/>
                  <w:divBdr>
                    <w:top w:val="none" w:sz="0" w:space="0" w:color="auto"/>
                    <w:left w:val="none" w:sz="0" w:space="0" w:color="auto"/>
                    <w:bottom w:val="none" w:sz="0" w:space="0" w:color="auto"/>
                    <w:right w:val="none" w:sz="0" w:space="0" w:color="auto"/>
                  </w:divBdr>
                </w:div>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
                  </w:divsChild>
                </w:div>
                <w:div w:id="1052651987">
                  <w:marLeft w:val="0"/>
                  <w:marRight w:val="0"/>
                  <w:marTop w:val="0"/>
                  <w:marBottom w:val="0"/>
                  <w:divBdr>
                    <w:top w:val="none" w:sz="0" w:space="0" w:color="auto"/>
                    <w:left w:val="none" w:sz="0" w:space="0" w:color="auto"/>
                    <w:bottom w:val="none" w:sz="0" w:space="0" w:color="auto"/>
                    <w:right w:val="none" w:sz="0" w:space="0" w:color="auto"/>
                  </w:divBdr>
                </w:div>
                <w:div w:id="1052657062">
                  <w:marLeft w:val="0"/>
                  <w:marRight w:val="0"/>
                  <w:marTop w:val="0"/>
                  <w:marBottom w:val="0"/>
                  <w:divBdr>
                    <w:top w:val="none" w:sz="0" w:space="0" w:color="auto"/>
                    <w:left w:val="none" w:sz="0" w:space="0" w:color="auto"/>
                    <w:bottom w:val="none" w:sz="0" w:space="0" w:color="auto"/>
                    <w:right w:val="none" w:sz="0" w:space="0" w:color="auto"/>
                  </w:divBdr>
                  <w:divsChild>
                    <w:div w:id="107043424">
                      <w:marLeft w:val="0"/>
                      <w:marRight w:val="0"/>
                      <w:marTop w:val="0"/>
                      <w:marBottom w:val="0"/>
                      <w:divBdr>
                        <w:top w:val="none" w:sz="0" w:space="0" w:color="auto"/>
                        <w:left w:val="none" w:sz="0" w:space="0" w:color="auto"/>
                        <w:bottom w:val="none" w:sz="0" w:space="0" w:color="auto"/>
                        <w:right w:val="none" w:sz="0" w:space="0" w:color="auto"/>
                      </w:divBdr>
                    </w:div>
                  </w:divsChild>
                </w:div>
                <w:div w:id="1052729527">
                  <w:marLeft w:val="0"/>
                  <w:marRight w:val="0"/>
                  <w:marTop w:val="0"/>
                  <w:marBottom w:val="0"/>
                  <w:divBdr>
                    <w:top w:val="none" w:sz="0" w:space="0" w:color="auto"/>
                    <w:left w:val="none" w:sz="0" w:space="0" w:color="auto"/>
                    <w:bottom w:val="none" w:sz="0" w:space="0" w:color="auto"/>
                    <w:right w:val="none" w:sz="0" w:space="0" w:color="auto"/>
                  </w:divBdr>
                </w:div>
                <w:div w:id="1052734020">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94021">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 w:id="1053238728">
                  <w:marLeft w:val="0"/>
                  <w:marRight w:val="0"/>
                  <w:marTop w:val="0"/>
                  <w:marBottom w:val="0"/>
                  <w:divBdr>
                    <w:top w:val="none" w:sz="0" w:space="0" w:color="auto"/>
                    <w:left w:val="none" w:sz="0" w:space="0" w:color="auto"/>
                    <w:bottom w:val="none" w:sz="0" w:space="0" w:color="auto"/>
                    <w:right w:val="none" w:sz="0" w:space="0" w:color="auto"/>
                  </w:divBdr>
                </w:div>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 w:id="1053390265">
                  <w:marLeft w:val="0"/>
                  <w:marRight w:val="0"/>
                  <w:marTop w:val="0"/>
                  <w:marBottom w:val="0"/>
                  <w:divBdr>
                    <w:top w:val="none" w:sz="0" w:space="0" w:color="auto"/>
                    <w:left w:val="none" w:sz="0" w:space="0" w:color="auto"/>
                    <w:bottom w:val="none" w:sz="0" w:space="0" w:color="auto"/>
                    <w:right w:val="none" w:sz="0" w:space="0" w:color="auto"/>
                  </w:divBdr>
                  <w:divsChild>
                    <w:div w:id="524833472">
                      <w:marLeft w:val="0"/>
                      <w:marRight w:val="0"/>
                      <w:marTop w:val="0"/>
                      <w:marBottom w:val="0"/>
                      <w:divBdr>
                        <w:top w:val="none" w:sz="0" w:space="0" w:color="auto"/>
                        <w:left w:val="none" w:sz="0" w:space="0" w:color="auto"/>
                        <w:bottom w:val="none" w:sz="0" w:space="0" w:color="auto"/>
                        <w:right w:val="none" w:sz="0" w:space="0" w:color="auto"/>
                      </w:divBdr>
                      <w:divsChild>
                        <w:div w:id="2186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01479">
                  <w:marLeft w:val="0"/>
                  <w:marRight w:val="0"/>
                  <w:marTop w:val="0"/>
                  <w:marBottom w:val="0"/>
                  <w:divBdr>
                    <w:top w:val="none" w:sz="0" w:space="0" w:color="auto"/>
                    <w:left w:val="none" w:sz="0" w:space="0" w:color="auto"/>
                    <w:bottom w:val="none" w:sz="0" w:space="0" w:color="auto"/>
                    <w:right w:val="none" w:sz="0" w:space="0" w:color="auto"/>
                  </w:divBdr>
                </w:div>
                <w:div w:id="1053622810">
                  <w:marLeft w:val="0"/>
                  <w:marRight w:val="0"/>
                  <w:marTop w:val="0"/>
                  <w:marBottom w:val="0"/>
                  <w:divBdr>
                    <w:top w:val="none" w:sz="0" w:space="0" w:color="auto"/>
                    <w:left w:val="none" w:sz="0" w:space="0" w:color="auto"/>
                    <w:bottom w:val="none" w:sz="0" w:space="0" w:color="auto"/>
                    <w:right w:val="none" w:sz="0" w:space="0" w:color="auto"/>
                  </w:divBdr>
                </w:div>
                <w:div w:id="1053653735">
                  <w:marLeft w:val="0"/>
                  <w:marRight w:val="0"/>
                  <w:marTop w:val="0"/>
                  <w:marBottom w:val="0"/>
                  <w:divBdr>
                    <w:top w:val="none" w:sz="0" w:space="0" w:color="auto"/>
                    <w:left w:val="none" w:sz="0" w:space="0" w:color="auto"/>
                    <w:bottom w:val="none" w:sz="0" w:space="0" w:color="auto"/>
                    <w:right w:val="none" w:sz="0" w:space="0" w:color="auto"/>
                  </w:divBdr>
                  <w:divsChild>
                    <w:div w:id="551892043">
                      <w:marLeft w:val="0"/>
                      <w:marRight w:val="0"/>
                      <w:marTop w:val="0"/>
                      <w:marBottom w:val="0"/>
                      <w:divBdr>
                        <w:top w:val="none" w:sz="0" w:space="0" w:color="auto"/>
                        <w:left w:val="none" w:sz="0" w:space="0" w:color="auto"/>
                        <w:bottom w:val="none" w:sz="0" w:space="0" w:color="auto"/>
                        <w:right w:val="none" w:sz="0" w:space="0" w:color="auto"/>
                      </w:divBdr>
                      <w:divsChild>
                        <w:div w:id="395053291">
                          <w:marLeft w:val="0"/>
                          <w:marRight w:val="0"/>
                          <w:marTop w:val="0"/>
                          <w:marBottom w:val="0"/>
                          <w:divBdr>
                            <w:top w:val="none" w:sz="0" w:space="0" w:color="auto"/>
                            <w:left w:val="none" w:sz="0" w:space="0" w:color="auto"/>
                            <w:bottom w:val="none" w:sz="0" w:space="0" w:color="auto"/>
                            <w:right w:val="none" w:sz="0" w:space="0" w:color="auto"/>
                          </w:divBdr>
                          <w:divsChild>
                            <w:div w:id="4079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701850">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 w:id="1053851093">
                  <w:marLeft w:val="0"/>
                  <w:marRight w:val="0"/>
                  <w:marTop w:val="0"/>
                  <w:marBottom w:val="0"/>
                  <w:divBdr>
                    <w:top w:val="none" w:sz="0" w:space="0" w:color="auto"/>
                    <w:left w:val="none" w:sz="0" w:space="0" w:color="auto"/>
                    <w:bottom w:val="none" w:sz="0" w:space="0" w:color="auto"/>
                    <w:right w:val="none" w:sz="0" w:space="0" w:color="auto"/>
                  </w:divBdr>
                </w:div>
                <w:div w:id="1053962650">
                  <w:marLeft w:val="0"/>
                  <w:marRight w:val="0"/>
                  <w:marTop w:val="300"/>
                  <w:marBottom w:val="0"/>
                  <w:divBdr>
                    <w:top w:val="none" w:sz="0" w:space="0" w:color="auto"/>
                    <w:left w:val="none" w:sz="0" w:space="0" w:color="auto"/>
                    <w:bottom w:val="none" w:sz="0" w:space="0" w:color="auto"/>
                    <w:right w:val="none" w:sz="0" w:space="0" w:color="auto"/>
                  </w:divBdr>
                </w:div>
                <w:div w:id="1053970837">
                  <w:marLeft w:val="0"/>
                  <w:marRight w:val="0"/>
                  <w:marTop w:val="0"/>
                  <w:marBottom w:val="0"/>
                  <w:divBdr>
                    <w:top w:val="none" w:sz="0" w:space="0" w:color="auto"/>
                    <w:left w:val="none" w:sz="0" w:space="0" w:color="auto"/>
                    <w:bottom w:val="none" w:sz="0" w:space="0" w:color="auto"/>
                    <w:right w:val="none" w:sz="0" w:space="0" w:color="auto"/>
                  </w:divBdr>
                </w:div>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
                  </w:divsChild>
                </w:div>
                <w:div w:id="1054046122">
                  <w:marLeft w:val="0"/>
                  <w:marRight w:val="0"/>
                  <w:marTop w:val="0"/>
                  <w:marBottom w:val="0"/>
                  <w:divBdr>
                    <w:top w:val="none" w:sz="0" w:space="0" w:color="auto"/>
                    <w:left w:val="none" w:sz="0" w:space="0" w:color="auto"/>
                    <w:bottom w:val="none" w:sz="0" w:space="0" w:color="auto"/>
                    <w:right w:val="none" w:sz="0" w:space="0" w:color="auto"/>
                  </w:divBdr>
                </w:div>
                <w:div w:id="1054085340">
                  <w:marLeft w:val="0"/>
                  <w:marRight w:val="0"/>
                  <w:marTop w:val="0"/>
                  <w:marBottom w:val="0"/>
                  <w:divBdr>
                    <w:top w:val="none" w:sz="0" w:space="0" w:color="auto"/>
                    <w:left w:val="none" w:sz="0" w:space="0" w:color="auto"/>
                    <w:bottom w:val="none" w:sz="0" w:space="0" w:color="auto"/>
                    <w:right w:val="none" w:sz="0" w:space="0" w:color="auto"/>
                  </w:divBdr>
                  <w:divsChild>
                    <w:div w:id="875122625">
                      <w:marLeft w:val="0"/>
                      <w:marRight w:val="0"/>
                      <w:marTop w:val="0"/>
                      <w:marBottom w:val="0"/>
                      <w:divBdr>
                        <w:top w:val="none" w:sz="0" w:space="0" w:color="auto"/>
                        <w:left w:val="none" w:sz="0" w:space="0" w:color="auto"/>
                        <w:bottom w:val="none" w:sz="0" w:space="0" w:color="auto"/>
                        <w:right w:val="none" w:sz="0" w:space="0" w:color="auto"/>
                      </w:divBdr>
                      <w:divsChild>
                        <w:div w:id="187330399">
                          <w:marLeft w:val="0"/>
                          <w:marRight w:val="0"/>
                          <w:marTop w:val="0"/>
                          <w:marBottom w:val="0"/>
                          <w:divBdr>
                            <w:top w:val="none" w:sz="0" w:space="0" w:color="auto"/>
                            <w:left w:val="none" w:sz="0" w:space="0" w:color="auto"/>
                            <w:bottom w:val="none" w:sz="0" w:space="0" w:color="auto"/>
                            <w:right w:val="none" w:sz="0" w:space="0" w:color="auto"/>
                          </w:divBdr>
                          <w:divsChild>
                            <w:div w:id="9371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 w:id="1054356213">
                  <w:marLeft w:val="0"/>
                  <w:marRight w:val="0"/>
                  <w:marTop w:val="0"/>
                  <w:marBottom w:val="0"/>
                  <w:divBdr>
                    <w:top w:val="none" w:sz="0" w:space="0" w:color="auto"/>
                    <w:left w:val="none" w:sz="0" w:space="0" w:color="auto"/>
                    <w:bottom w:val="none" w:sz="0" w:space="0" w:color="auto"/>
                    <w:right w:val="none" w:sz="0" w:space="0" w:color="auto"/>
                  </w:divBdr>
                </w:div>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 w:id="1054498648">
                  <w:marLeft w:val="0"/>
                  <w:marRight w:val="0"/>
                  <w:marTop w:val="0"/>
                  <w:marBottom w:val="0"/>
                  <w:divBdr>
                    <w:top w:val="none" w:sz="0" w:space="0" w:color="auto"/>
                    <w:left w:val="none" w:sz="0" w:space="0" w:color="auto"/>
                    <w:bottom w:val="none" w:sz="0" w:space="0" w:color="auto"/>
                    <w:right w:val="none" w:sz="0" w:space="0" w:color="auto"/>
                  </w:divBdr>
                </w:div>
                <w:div w:id="1054619937">
                  <w:marLeft w:val="0"/>
                  <w:marRight w:val="0"/>
                  <w:marTop w:val="0"/>
                  <w:marBottom w:val="0"/>
                  <w:divBdr>
                    <w:top w:val="none" w:sz="0" w:space="0" w:color="auto"/>
                    <w:left w:val="none" w:sz="0" w:space="0" w:color="auto"/>
                    <w:bottom w:val="none" w:sz="0" w:space="0" w:color="auto"/>
                    <w:right w:val="none" w:sz="0" w:space="0" w:color="auto"/>
                  </w:divBdr>
                </w:div>
                <w:div w:id="1054696778">
                  <w:marLeft w:val="0"/>
                  <w:marRight w:val="0"/>
                  <w:marTop w:val="0"/>
                  <w:marBottom w:val="0"/>
                  <w:divBdr>
                    <w:top w:val="none" w:sz="0" w:space="0" w:color="auto"/>
                    <w:left w:val="none" w:sz="0" w:space="0" w:color="auto"/>
                    <w:bottom w:val="none" w:sz="0" w:space="0" w:color="auto"/>
                    <w:right w:val="none" w:sz="0" w:space="0" w:color="auto"/>
                  </w:divBdr>
                </w:div>
                <w:div w:id="1054811438">
                  <w:marLeft w:val="0"/>
                  <w:marRight w:val="0"/>
                  <w:marTop w:val="0"/>
                  <w:marBottom w:val="0"/>
                  <w:divBdr>
                    <w:top w:val="none" w:sz="0" w:space="0" w:color="auto"/>
                    <w:left w:val="none" w:sz="0" w:space="0" w:color="auto"/>
                    <w:bottom w:val="none" w:sz="0" w:space="0" w:color="auto"/>
                    <w:right w:val="none" w:sz="0" w:space="0" w:color="auto"/>
                  </w:divBdr>
                </w:div>
                <w:div w:id="1055153922">
                  <w:marLeft w:val="0"/>
                  <w:marRight w:val="0"/>
                  <w:marTop w:val="0"/>
                  <w:marBottom w:val="0"/>
                  <w:divBdr>
                    <w:top w:val="none" w:sz="0" w:space="0" w:color="auto"/>
                    <w:left w:val="none" w:sz="0" w:space="0" w:color="auto"/>
                    <w:bottom w:val="none" w:sz="0" w:space="0" w:color="auto"/>
                    <w:right w:val="none" w:sz="0" w:space="0" w:color="auto"/>
                  </w:divBdr>
                  <w:divsChild>
                    <w:div w:id="847211916">
                      <w:marLeft w:val="0"/>
                      <w:marRight w:val="0"/>
                      <w:marTop w:val="0"/>
                      <w:marBottom w:val="0"/>
                      <w:divBdr>
                        <w:top w:val="none" w:sz="0" w:space="0" w:color="auto"/>
                        <w:left w:val="none" w:sz="0" w:space="0" w:color="auto"/>
                        <w:bottom w:val="none" w:sz="0" w:space="0" w:color="auto"/>
                        <w:right w:val="none" w:sz="0" w:space="0" w:color="auto"/>
                      </w:divBdr>
                    </w:div>
                  </w:divsChild>
                </w:div>
                <w:div w:id="1055157395">
                  <w:marLeft w:val="0"/>
                  <w:marRight w:val="0"/>
                  <w:marTop w:val="0"/>
                  <w:marBottom w:val="0"/>
                  <w:divBdr>
                    <w:top w:val="none" w:sz="0" w:space="0" w:color="auto"/>
                    <w:left w:val="none" w:sz="0" w:space="0" w:color="auto"/>
                    <w:bottom w:val="none" w:sz="0" w:space="0" w:color="auto"/>
                    <w:right w:val="none" w:sz="0" w:space="0" w:color="auto"/>
                  </w:divBdr>
                </w:div>
                <w:div w:id="1055199646">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5281246">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 w:id="1055395467">
                  <w:marLeft w:val="0"/>
                  <w:marRight w:val="0"/>
                  <w:marTop w:val="0"/>
                  <w:marBottom w:val="0"/>
                  <w:divBdr>
                    <w:top w:val="none" w:sz="0" w:space="0" w:color="auto"/>
                    <w:left w:val="none" w:sz="0" w:space="0" w:color="auto"/>
                    <w:bottom w:val="none" w:sz="0" w:space="0" w:color="auto"/>
                    <w:right w:val="none" w:sz="0" w:space="0" w:color="auto"/>
                  </w:divBdr>
                </w:div>
                <w:div w:id="1055467428">
                  <w:marLeft w:val="0"/>
                  <w:marRight w:val="0"/>
                  <w:marTop w:val="0"/>
                  <w:marBottom w:val="0"/>
                  <w:divBdr>
                    <w:top w:val="none" w:sz="0" w:space="0" w:color="auto"/>
                    <w:left w:val="none" w:sz="0" w:space="0" w:color="auto"/>
                    <w:bottom w:val="none" w:sz="0" w:space="0" w:color="auto"/>
                    <w:right w:val="none" w:sz="0" w:space="0" w:color="auto"/>
                  </w:divBdr>
                  <w:divsChild>
                    <w:div w:id="197741845">
                      <w:marLeft w:val="0"/>
                      <w:marRight w:val="0"/>
                      <w:marTop w:val="0"/>
                      <w:marBottom w:val="0"/>
                      <w:divBdr>
                        <w:top w:val="none" w:sz="0" w:space="0" w:color="auto"/>
                        <w:left w:val="none" w:sz="0" w:space="0" w:color="auto"/>
                        <w:bottom w:val="none" w:sz="0" w:space="0" w:color="auto"/>
                        <w:right w:val="none" w:sz="0" w:space="0" w:color="auto"/>
                      </w:divBdr>
                    </w:div>
                  </w:divsChild>
                </w:div>
                <w:div w:id="1055544678">
                  <w:marLeft w:val="0"/>
                  <w:marRight w:val="0"/>
                  <w:marTop w:val="0"/>
                  <w:marBottom w:val="0"/>
                  <w:divBdr>
                    <w:top w:val="none" w:sz="0" w:space="0" w:color="auto"/>
                    <w:left w:val="none" w:sz="0" w:space="0" w:color="auto"/>
                    <w:bottom w:val="none" w:sz="0" w:space="0" w:color="auto"/>
                    <w:right w:val="none" w:sz="0" w:space="0" w:color="auto"/>
                  </w:divBdr>
                </w:div>
                <w:div w:id="1055548956">
                  <w:marLeft w:val="0"/>
                  <w:marRight w:val="0"/>
                  <w:marTop w:val="0"/>
                  <w:marBottom w:val="0"/>
                  <w:divBdr>
                    <w:top w:val="none" w:sz="0" w:space="0" w:color="auto"/>
                    <w:left w:val="none" w:sz="0" w:space="0" w:color="auto"/>
                    <w:bottom w:val="none" w:sz="0" w:space="0" w:color="auto"/>
                    <w:right w:val="none" w:sz="0" w:space="0" w:color="auto"/>
                  </w:divBdr>
                  <w:divsChild>
                    <w:div w:id="245846557">
                      <w:marLeft w:val="0"/>
                      <w:marRight w:val="0"/>
                      <w:marTop w:val="0"/>
                      <w:marBottom w:val="0"/>
                      <w:divBdr>
                        <w:top w:val="none" w:sz="0" w:space="0" w:color="auto"/>
                        <w:left w:val="none" w:sz="0" w:space="0" w:color="auto"/>
                        <w:bottom w:val="none" w:sz="0" w:space="0" w:color="auto"/>
                        <w:right w:val="none" w:sz="0" w:space="0" w:color="auto"/>
                      </w:divBdr>
                    </w:div>
                  </w:divsChild>
                </w:div>
                <w:div w:id="1055590336">
                  <w:marLeft w:val="0"/>
                  <w:marRight w:val="0"/>
                  <w:marTop w:val="0"/>
                  <w:marBottom w:val="0"/>
                  <w:divBdr>
                    <w:top w:val="none" w:sz="0" w:space="0" w:color="auto"/>
                    <w:left w:val="none" w:sz="0" w:space="0" w:color="auto"/>
                    <w:bottom w:val="none" w:sz="0" w:space="0" w:color="auto"/>
                    <w:right w:val="none" w:sz="0" w:space="0" w:color="auto"/>
                  </w:divBdr>
                </w:div>
                <w:div w:id="1055620327">
                  <w:marLeft w:val="0"/>
                  <w:marRight w:val="0"/>
                  <w:marTop w:val="0"/>
                  <w:marBottom w:val="0"/>
                  <w:divBdr>
                    <w:top w:val="none" w:sz="0" w:space="0" w:color="auto"/>
                    <w:left w:val="none" w:sz="0" w:space="0" w:color="auto"/>
                    <w:bottom w:val="none" w:sz="0" w:space="0" w:color="auto"/>
                    <w:right w:val="none" w:sz="0" w:space="0" w:color="auto"/>
                  </w:divBdr>
                </w:div>
                <w:div w:id="1055741300">
                  <w:marLeft w:val="0"/>
                  <w:marRight w:val="0"/>
                  <w:marTop w:val="0"/>
                  <w:marBottom w:val="0"/>
                  <w:divBdr>
                    <w:top w:val="none" w:sz="0" w:space="0" w:color="auto"/>
                    <w:left w:val="none" w:sz="0" w:space="0" w:color="auto"/>
                    <w:bottom w:val="none" w:sz="0" w:space="0" w:color="auto"/>
                    <w:right w:val="none" w:sz="0" w:space="0" w:color="auto"/>
                  </w:divBdr>
                </w:div>
                <w:div w:id="1055933426">
                  <w:marLeft w:val="0"/>
                  <w:marRight w:val="0"/>
                  <w:marTop w:val="0"/>
                  <w:marBottom w:val="0"/>
                  <w:divBdr>
                    <w:top w:val="none" w:sz="0" w:space="0" w:color="auto"/>
                    <w:left w:val="none" w:sz="0" w:space="0" w:color="auto"/>
                    <w:bottom w:val="none" w:sz="0" w:space="0" w:color="auto"/>
                    <w:right w:val="none" w:sz="0" w:space="0" w:color="auto"/>
                  </w:divBdr>
                  <w:divsChild>
                    <w:div w:id="101195933">
                      <w:marLeft w:val="0"/>
                      <w:marRight w:val="0"/>
                      <w:marTop w:val="0"/>
                      <w:marBottom w:val="0"/>
                      <w:divBdr>
                        <w:top w:val="none" w:sz="0" w:space="0" w:color="auto"/>
                        <w:left w:val="none" w:sz="0" w:space="0" w:color="auto"/>
                        <w:bottom w:val="none" w:sz="0" w:space="0" w:color="auto"/>
                        <w:right w:val="none" w:sz="0" w:space="0" w:color="auto"/>
                      </w:divBdr>
                    </w:div>
                  </w:divsChild>
                </w:div>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
                  </w:divsChild>
                </w:div>
                <w:div w:id="1056198013">
                  <w:marLeft w:val="0"/>
                  <w:marRight w:val="0"/>
                  <w:marTop w:val="0"/>
                  <w:marBottom w:val="0"/>
                  <w:divBdr>
                    <w:top w:val="none" w:sz="0" w:space="0" w:color="auto"/>
                    <w:left w:val="none" w:sz="0" w:space="0" w:color="auto"/>
                    <w:bottom w:val="none" w:sz="0" w:space="0" w:color="auto"/>
                    <w:right w:val="none" w:sz="0" w:space="0" w:color="auto"/>
                  </w:divBdr>
                </w:div>
                <w:div w:id="1056245629">
                  <w:marLeft w:val="0"/>
                  <w:marRight w:val="0"/>
                  <w:marTop w:val="0"/>
                  <w:marBottom w:val="0"/>
                  <w:divBdr>
                    <w:top w:val="none" w:sz="0" w:space="0" w:color="auto"/>
                    <w:left w:val="none" w:sz="0" w:space="0" w:color="auto"/>
                    <w:bottom w:val="none" w:sz="0" w:space="0" w:color="auto"/>
                    <w:right w:val="none" w:sz="0" w:space="0" w:color="auto"/>
                  </w:divBdr>
                </w:div>
                <w:div w:id="1056516532">
                  <w:marLeft w:val="0"/>
                  <w:marRight w:val="0"/>
                  <w:marTop w:val="0"/>
                  <w:marBottom w:val="0"/>
                  <w:divBdr>
                    <w:top w:val="none" w:sz="0" w:space="0" w:color="auto"/>
                    <w:left w:val="none" w:sz="0" w:space="0" w:color="auto"/>
                    <w:bottom w:val="none" w:sz="0" w:space="0" w:color="auto"/>
                    <w:right w:val="none" w:sz="0" w:space="0" w:color="auto"/>
                  </w:divBdr>
                </w:div>
                <w:div w:id="1056703284">
                  <w:marLeft w:val="0"/>
                  <w:marRight w:val="0"/>
                  <w:marTop w:val="0"/>
                  <w:marBottom w:val="0"/>
                  <w:divBdr>
                    <w:top w:val="none" w:sz="0" w:space="0" w:color="auto"/>
                    <w:left w:val="none" w:sz="0" w:space="0" w:color="auto"/>
                    <w:bottom w:val="none" w:sz="0" w:space="0" w:color="auto"/>
                    <w:right w:val="none" w:sz="0" w:space="0" w:color="auto"/>
                  </w:divBdr>
                  <w:divsChild>
                    <w:div w:id="884607602">
                      <w:marLeft w:val="0"/>
                      <w:marRight w:val="0"/>
                      <w:marTop w:val="0"/>
                      <w:marBottom w:val="0"/>
                      <w:divBdr>
                        <w:top w:val="none" w:sz="0" w:space="0" w:color="auto"/>
                        <w:left w:val="none" w:sz="0" w:space="0" w:color="auto"/>
                        <w:bottom w:val="none" w:sz="0" w:space="0" w:color="auto"/>
                        <w:right w:val="none" w:sz="0" w:space="0" w:color="auto"/>
                      </w:divBdr>
                    </w:div>
                  </w:divsChild>
                </w:div>
                <w:div w:id="1056706493">
                  <w:marLeft w:val="0"/>
                  <w:marRight w:val="0"/>
                  <w:marTop w:val="0"/>
                  <w:marBottom w:val="0"/>
                  <w:divBdr>
                    <w:top w:val="none" w:sz="0" w:space="0" w:color="auto"/>
                    <w:left w:val="none" w:sz="0" w:space="0" w:color="auto"/>
                    <w:bottom w:val="none" w:sz="0" w:space="0" w:color="auto"/>
                    <w:right w:val="none" w:sz="0" w:space="0" w:color="auto"/>
                  </w:divBdr>
                </w:div>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056970293">
                  <w:marLeft w:val="0"/>
                  <w:marRight w:val="0"/>
                  <w:marTop w:val="150"/>
                  <w:marBottom w:val="150"/>
                  <w:divBdr>
                    <w:top w:val="single" w:sz="6" w:space="4" w:color="D7D7D7"/>
                    <w:left w:val="none" w:sz="0" w:space="0" w:color="auto"/>
                    <w:bottom w:val="single" w:sz="6" w:space="4" w:color="D7D7D7"/>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
                  </w:divsChild>
                </w:div>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 w:id="1057240594">
                  <w:marLeft w:val="0"/>
                  <w:marRight w:val="0"/>
                  <w:marTop w:val="0"/>
                  <w:marBottom w:val="0"/>
                  <w:divBdr>
                    <w:top w:val="none" w:sz="0" w:space="0" w:color="auto"/>
                    <w:left w:val="none" w:sz="0" w:space="0" w:color="auto"/>
                    <w:bottom w:val="none" w:sz="0" w:space="0" w:color="auto"/>
                    <w:right w:val="none" w:sz="0" w:space="0" w:color="auto"/>
                  </w:divBdr>
                </w:div>
                <w:div w:id="1057241215">
                  <w:marLeft w:val="0"/>
                  <w:marRight w:val="0"/>
                  <w:marTop w:val="0"/>
                  <w:marBottom w:val="0"/>
                  <w:divBdr>
                    <w:top w:val="none" w:sz="0" w:space="0" w:color="auto"/>
                    <w:left w:val="none" w:sz="0" w:space="0" w:color="auto"/>
                    <w:bottom w:val="none" w:sz="0" w:space="0" w:color="auto"/>
                    <w:right w:val="none" w:sz="0" w:space="0" w:color="auto"/>
                  </w:divBdr>
                  <w:divsChild>
                    <w:div w:id="728957787">
                      <w:marLeft w:val="0"/>
                      <w:marRight w:val="0"/>
                      <w:marTop w:val="0"/>
                      <w:marBottom w:val="0"/>
                      <w:divBdr>
                        <w:top w:val="none" w:sz="0" w:space="0" w:color="auto"/>
                        <w:left w:val="none" w:sz="0" w:space="0" w:color="auto"/>
                        <w:bottom w:val="none" w:sz="0" w:space="0" w:color="auto"/>
                        <w:right w:val="none" w:sz="0" w:space="0" w:color="auto"/>
                      </w:divBdr>
                    </w:div>
                  </w:divsChild>
                </w:div>
                <w:div w:id="1057315921">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057436238">
                  <w:marLeft w:val="0"/>
                  <w:marRight w:val="0"/>
                  <w:marTop w:val="0"/>
                  <w:marBottom w:val="0"/>
                  <w:divBdr>
                    <w:top w:val="none" w:sz="0" w:space="0" w:color="auto"/>
                    <w:left w:val="none" w:sz="0" w:space="0" w:color="auto"/>
                    <w:bottom w:val="none" w:sz="0" w:space="0" w:color="auto"/>
                    <w:right w:val="none" w:sz="0" w:space="0" w:color="auto"/>
                  </w:divBdr>
                </w:div>
                <w:div w:id="1057584440">
                  <w:marLeft w:val="0"/>
                  <w:marRight w:val="0"/>
                  <w:marTop w:val="0"/>
                  <w:marBottom w:val="0"/>
                  <w:divBdr>
                    <w:top w:val="none" w:sz="0" w:space="0" w:color="auto"/>
                    <w:left w:val="none" w:sz="0" w:space="0" w:color="auto"/>
                    <w:bottom w:val="none" w:sz="0" w:space="0" w:color="auto"/>
                    <w:right w:val="none" w:sz="0" w:space="0" w:color="auto"/>
                  </w:divBdr>
                </w:div>
                <w:div w:id="1057782883">
                  <w:marLeft w:val="0"/>
                  <w:marRight w:val="0"/>
                  <w:marTop w:val="0"/>
                  <w:marBottom w:val="0"/>
                  <w:divBdr>
                    <w:top w:val="none" w:sz="0" w:space="0" w:color="auto"/>
                    <w:left w:val="none" w:sz="0" w:space="0" w:color="auto"/>
                    <w:bottom w:val="none" w:sz="0" w:space="0" w:color="auto"/>
                    <w:right w:val="none" w:sz="0" w:space="0" w:color="auto"/>
                  </w:divBdr>
                </w:div>
                <w:div w:id="1057819281">
                  <w:marLeft w:val="0"/>
                  <w:marRight w:val="0"/>
                  <w:marTop w:val="0"/>
                  <w:marBottom w:val="0"/>
                  <w:divBdr>
                    <w:top w:val="none" w:sz="0" w:space="0" w:color="auto"/>
                    <w:left w:val="none" w:sz="0" w:space="0" w:color="auto"/>
                    <w:bottom w:val="none" w:sz="0" w:space="0" w:color="auto"/>
                    <w:right w:val="none" w:sz="0" w:space="0" w:color="auto"/>
                  </w:divBdr>
                  <w:divsChild>
                    <w:div w:id="356934141">
                      <w:marLeft w:val="0"/>
                      <w:marRight w:val="0"/>
                      <w:marTop w:val="0"/>
                      <w:marBottom w:val="0"/>
                      <w:divBdr>
                        <w:top w:val="none" w:sz="0" w:space="0" w:color="auto"/>
                        <w:left w:val="none" w:sz="0" w:space="0" w:color="auto"/>
                        <w:bottom w:val="none" w:sz="0" w:space="0" w:color="auto"/>
                        <w:right w:val="none" w:sz="0" w:space="0" w:color="auto"/>
                      </w:divBdr>
                      <w:divsChild>
                        <w:div w:id="61305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970194">
                  <w:marLeft w:val="0"/>
                  <w:marRight w:val="0"/>
                  <w:marTop w:val="0"/>
                  <w:marBottom w:val="0"/>
                  <w:divBdr>
                    <w:top w:val="none" w:sz="0" w:space="0" w:color="auto"/>
                    <w:left w:val="none" w:sz="0" w:space="0" w:color="auto"/>
                    <w:bottom w:val="none" w:sz="0" w:space="0" w:color="auto"/>
                    <w:right w:val="none" w:sz="0" w:space="0" w:color="auto"/>
                  </w:divBdr>
                </w:div>
                <w:div w:id="1058241931">
                  <w:marLeft w:val="0"/>
                  <w:marRight w:val="0"/>
                  <w:marTop w:val="0"/>
                  <w:marBottom w:val="0"/>
                  <w:divBdr>
                    <w:top w:val="none" w:sz="0" w:space="0" w:color="auto"/>
                    <w:left w:val="none" w:sz="0" w:space="0" w:color="auto"/>
                    <w:bottom w:val="none" w:sz="0" w:space="0" w:color="auto"/>
                    <w:right w:val="none" w:sz="0" w:space="0" w:color="auto"/>
                  </w:divBdr>
                </w:div>
                <w:div w:id="1058279549">
                  <w:marLeft w:val="0"/>
                  <w:marRight w:val="0"/>
                  <w:marTop w:val="0"/>
                  <w:marBottom w:val="0"/>
                  <w:divBdr>
                    <w:top w:val="none" w:sz="0" w:space="0" w:color="auto"/>
                    <w:left w:val="none" w:sz="0" w:space="0" w:color="auto"/>
                    <w:bottom w:val="none" w:sz="0" w:space="0" w:color="auto"/>
                    <w:right w:val="none" w:sz="0" w:space="0" w:color="auto"/>
                  </w:divBdr>
                </w:div>
                <w:div w:id="1058279694">
                  <w:marLeft w:val="0"/>
                  <w:marRight w:val="0"/>
                  <w:marTop w:val="0"/>
                  <w:marBottom w:val="0"/>
                  <w:divBdr>
                    <w:top w:val="none" w:sz="0" w:space="0" w:color="auto"/>
                    <w:left w:val="none" w:sz="0" w:space="0" w:color="auto"/>
                    <w:bottom w:val="none" w:sz="0" w:space="0" w:color="auto"/>
                    <w:right w:val="none" w:sz="0" w:space="0" w:color="auto"/>
                  </w:divBdr>
                </w:div>
                <w:div w:id="1058283809">
                  <w:marLeft w:val="0"/>
                  <w:marRight w:val="0"/>
                  <w:marTop w:val="0"/>
                  <w:marBottom w:val="0"/>
                  <w:divBdr>
                    <w:top w:val="none" w:sz="0" w:space="0" w:color="auto"/>
                    <w:left w:val="none" w:sz="0" w:space="0" w:color="auto"/>
                    <w:bottom w:val="none" w:sz="0" w:space="0" w:color="auto"/>
                    <w:right w:val="none" w:sz="0" w:space="0" w:color="auto"/>
                  </w:divBdr>
                </w:div>
                <w:div w:id="1058359484">
                  <w:marLeft w:val="0"/>
                  <w:marRight w:val="0"/>
                  <w:marTop w:val="0"/>
                  <w:marBottom w:val="0"/>
                  <w:divBdr>
                    <w:top w:val="none" w:sz="0" w:space="0" w:color="auto"/>
                    <w:left w:val="none" w:sz="0" w:space="0" w:color="auto"/>
                    <w:bottom w:val="none" w:sz="0" w:space="0" w:color="auto"/>
                    <w:right w:val="none" w:sz="0" w:space="0" w:color="auto"/>
                  </w:divBdr>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8363133">
                  <w:marLeft w:val="0"/>
                  <w:marRight w:val="0"/>
                  <w:marTop w:val="300"/>
                  <w:marBottom w:val="0"/>
                  <w:divBdr>
                    <w:top w:val="none" w:sz="0" w:space="0" w:color="auto"/>
                    <w:left w:val="none" w:sz="0" w:space="0" w:color="auto"/>
                    <w:bottom w:val="none" w:sz="0" w:space="0" w:color="auto"/>
                    <w:right w:val="none" w:sz="0" w:space="0" w:color="auto"/>
                  </w:divBdr>
                </w:div>
                <w:div w:id="1058474066">
                  <w:marLeft w:val="0"/>
                  <w:marRight w:val="0"/>
                  <w:marTop w:val="0"/>
                  <w:marBottom w:val="0"/>
                  <w:divBdr>
                    <w:top w:val="none" w:sz="0" w:space="0" w:color="auto"/>
                    <w:left w:val="none" w:sz="0" w:space="0" w:color="auto"/>
                    <w:bottom w:val="none" w:sz="0" w:space="0" w:color="auto"/>
                    <w:right w:val="none" w:sz="0" w:space="0" w:color="auto"/>
                  </w:divBdr>
                </w:div>
                <w:div w:id="1058630907">
                  <w:marLeft w:val="0"/>
                  <w:marRight w:val="0"/>
                  <w:marTop w:val="0"/>
                  <w:marBottom w:val="0"/>
                  <w:divBdr>
                    <w:top w:val="none" w:sz="0" w:space="0" w:color="auto"/>
                    <w:left w:val="none" w:sz="0" w:space="0" w:color="auto"/>
                    <w:bottom w:val="none" w:sz="0" w:space="0" w:color="auto"/>
                    <w:right w:val="none" w:sz="0" w:space="0" w:color="auto"/>
                  </w:divBdr>
                  <w:divsChild>
                    <w:div w:id="586184884">
                      <w:marLeft w:val="0"/>
                      <w:marRight w:val="0"/>
                      <w:marTop w:val="0"/>
                      <w:marBottom w:val="0"/>
                      <w:divBdr>
                        <w:top w:val="none" w:sz="0" w:space="0" w:color="auto"/>
                        <w:left w:val="none" w:sz="0" w:space="0" w:color="auto"/>
                        <w:bottom w:val="none" w:sz="0" w:space="0" w:color="auto"/>
                        <w:right w:val="none" w:sz="0" w:space="0" w:color="auto"/>
                      </w:divBdr>
                    </w:div>
                  </w:divsChild>
                </w:div>
                <w:div w:id="1058675600">
                  <w:marLeft w:val="0"/>
                  <w:marRight w:val="0"/>
                  <w:marTop w:val="0"/>
                  <w:marBottom w:val="0"/>
                  <w:divBdr>
                    <w:top w:val="none" w:sz="0" w:space="0" w:color="auto"/>
                    <w:left w:val="none" w:sz="0" w:space="0" w:color="auto"/>
                    <w:bottom w:val="none" w:sz="0" w:space="0" w:color="auto"/>
                    <w:right w:val="none" w:sz="0" w:space="0" w:color="auto"/>
                  </w:divBdr>
                  <w:divsChild>
                    <w:div w:id="486478358">
                      <w:marLeft w:val="0"/>
                      <w:marRight w:val="0"/>
                      <w:marTop w:val="0"/>
                      <w:marBottom w:val="0"/>
                      <w:divBdr>
                        <w:top w:val="none" w:sz="0" w:space="0" w:color="auto"/>
                        <w:left w:val="none" w:sz="0" w:space="0" w:color="auto"/>
                        <w:bottom w:val="none" w:sz="0" w:space="0" w:color="auto"/>
                        <w:right w:val="none" w:sz="0" w:space="0" w:color="auto"/>
                      </w:divBdr>
                    </w:div>
                    <w:div w:id="658313062">
                      <w:marLeft w:val="0"/>
                      <w:marRight w:val="0"/>
                      <w:marTop w:val="0"/>
                      <w:marBottom w:val="0"/>
                      <w:divBdr>
                        <w:top w:val="none" w:sz="0" w:space="0" w:color="auto"/>
                        <w:left w:val="none" w:sz="0" w:space="0" w:color="auto"/>
                        <w:bottom w:val="none" w:sz="0" w:space="0" w:color="auto"/>
                        <w:right w:val="none" w:sz="0" w:space="0" w:color="auto"/>
                      </w:divBdr>
                    </w:div>
                    <w:div w:id="814178091">
                      <w:marLeft w:val="0"/>
                      <w:marRight w:val="0"/>
                      <w:marTop w:val="0"/>
                      <w:marBottom w:val="0"/>
                      <w:divBdr>
                        <w:top w:val="none" w:sz="0" w:space="0" w:color="auto"/>
                        <w:left w:val="none" w:sz="0" w:space="0" w:color="auto"/>
                        <w:bottom w:val="none" w:sz="0" w:space="0" w:color="auto"/>
                        <w:right w:val="none" w:sz="0" w:space="0" w:color="auto"/>
                      </w:divBdr>
                    </w:div>
                    <w:div w:id="827405330">
                      <w:marLeft w:val="0"/>
                      <w:marRight w:val="0"/>
                      <w:marTop w:val="0"/>
                      <w:marBottom w:val="0"/>
                      <w:divBdr>
                        <w:top w:val="none" w:sz="0" w:space="0" w:color="auto"/>
                        <w:left w:val="none" w:sz="0" w:space="0" w:color="auto"/>
                        <w:bottom w:val="none" w:sz="0" w:space="0" w:color="auto"/>
                        <w:right w:val="none" w:sz="0" w:space="0" w:color="auto"/>
                      </w:divBdr>
                    </w:div>
                  </w:divsChild>
                </w:div>
                <w:div w:id="1058823764">
                  <w:marLeft w:val="0"/>
                  <w:marRight w:val="0"/>
                  <w:marTop w:val="0"/>
                  <w:marBottom w:val="0"/>
                  <w:divBdr>
                    <w:top w:val="none" w:sz="0" w:space="0" w:color="auto"/>
                    <w:left w:val="none" w:sz="0" w:space="0" w:color="auto"/>
                    <w:bottom w:val="none" w:sz="0" w:space="0" w:color="auto"/>
                    <w:right w:val="none" w:sz="0" w:space="0" w:color="auto"/>
                  </w:divBdr>
                </w:div>
                <w:div w:id="1058825646">
                  <w:marLeft w:val="0"/>
                  <w:marRight w:val="0"/>
                  <w:marTop w:val="0"/>
                  <w:marBottom w:val="0"/>
                  <w:divBdr>
                    <w:top w:val="none" w:sz="0" w:space="0" w:color="auto"/>
                    <w:left w:val="none" w:sz="0" w:space="0" w:color="auto"/>
                    <w:bottom w:val="none" w:sz="0" w:space="0" w:color="auto"/>
                    <w:right w:val="none" w:sz="0" w:space="0" w:color="auto"/>
                  </w:divBdr>
                </w:div>
                <w:div w:id="1058896333">
                  <w:marLeft w:val="0"/>
                  <w:marRight w:val="0"/>
                  <w:marTop w:val="0"/>
                  <w:marBottom w:val="0"/>
                  <w:divBdr>
                    <w:top w:val="none" w:sz="0" w:space="0" w:color="auto"/>
                    <w:left w:val="none" w:sz="0" w:space="0" w:color="auto"/>
                    <w:bottom w:val="none" w:sz="0" w:space="0" w:color="auto"/>
                    <w:right w:val="none" w:sz="0" w:space="0" w:color="auto"/>
                  </w:divBdr>
                </w:div>
                <w:div w:id="1059086131">
                  <w:blockQuote w:val="1"/>
                  <w:marLeft w:val="0"/>
                  <w:marRight w:val="0"/>
                  <w:marTop w:val="0"/>
                  <w:marBottom w:val="375"/>
                  <w:divBdr>
                    <w:top w:val="none" w:sz="0" w:space="0" w:color="auto"/>
                    <w:left w:val="none" w:sz="0" w:space="0" w:color="auto"/>
                    <w:bottom w:val="none" w:sz="0" w:space="0" w:color="auto"/>
                    <w:right w:val="none" w:sz="0" w:space="0" w:color="auto"/>
                  </w:divBdr>
                </w:div>
                <w:div w:id="1059135506">
                  <w:marLeft w:val="0"/>
                  <w:marRight w:val="0"/>
                  <w:marTop w:val="0"/>
                  <w:marBottom w:val="0"/>
                  <w:divBdr>
                    <w:top w:val="none" w:sz="0" w:space="0" w:color="auto"/>
                    <w:left w:val="none" w:sz="0" w:space="0" w:color="auto"/>
                    <w:bottom w:val="none" w:sz="0" w:space="0" w:color="auto"/>
                    <w:right w:val="none" w:sz="0" w:space="0" w:color="auto"/>
                  </w:divBdr>
                </w:div>
                <w:div w:id="1059208511">
                  <w:marLeft w:val="0"/>
                  <w:marRight w:val="0"/>
                  <w:marTop w:val="0"/>
                  <w:marBottom w:val="0"/>
                  <w:divBdr>
                    <w:top w:val="none" w:sz="0" w:space="0" w:color="auto"/>
                    <w:left w:val="none" w:sz="0" w:space="0" w:color="auto"/>
                    <w:bottom w:val="none" w:sz="0" w:space="0" w:color="auto"/>
                    <w:right w:val="none" w:sz="0" w:space="0" w:color="auto"/>
                  </w:divBdr>
                </w:div>
                <w:div w:id="1059210731">
                  <w:marLeft w:val="0"/>
                  <w:marRight w:val="0"/>
                  <w:marTop w:val="0"/>
                  <w:marBottom w:val="0"/>
                  <w:divBdr>
                    <w:top w:val="none" w:sz="0" w:space="0" w:color="auto"/>
                    <w:left w:val="none" w:sz="0" w:space="0" w:color="auto"/>
                    <w:bottom w:val="none" w:sz="0" w:space="0" w:color="auto"/>
                    <w:right w:val="none" w:sz="0" w:space="0" w:color="auto"/>
                  </w:divBdr>
                </w:div>
                <w:div w:id="1059328313">
                  <w:marLeft w:val="0"/>
                  <w:marRight w:val="0"/>
                  <w:marTop w:val="0"/>
                  <w:marBottom w:val="0"/>
                  <w:divBdr>
                    <w:top w:val="none" w:sz="0" w:space="0" w:color="auto"/>
                    <w:left w:val="none" w:sz="0" w:space="0" w:color="auto"/>
                    <w:bottom w:val="none" w:sz="0" w:space="0" w:color="auto"/>
                    <w:right w:val="none" w:sz="0" w:space="0" w:color="auto"/>
                  </w:divBdr>
                </w:div>
                <w:div w:id="1059356393">
                  <w:marLeft w:val="0"/>
                  <w:marRight w:val="0"/>
                  <w:marTop w:val="0"/>
                  <w:marBottom w:val="0"/>
                  <w:divBdr>
                    <w:top w:val="none" w:sz="0" w:space="0" w:color="auto"/>
                    <w:left w:val="none" w:sz="0" w:space="0" w:color="auto"/>
                    <w:bottom w:val="none" w:sz="0" w:space="0" w:color="auto"/>
                    <w:right w:val="none" w:sz="0" w:space="0" w:color="auto"/>
                  </w:divBdr>
                </w:div>
                <w:div w:id="1059477749">
                  <w:marLeft w:val="0"/>
                  <w:marRight w:val="0"/>
                  <w:marTop w:val="0"/>
                  <w:marBottom w:val="0"/>
                  <w:divBdr>
                    <w:top w:val="none" w:sz="0" w:space="0" w:color="auto"/>
                    <w:left w:val="none" w:sz="0" w:space="0" w:color="auto"/>
                    <w:bottom w:val="none" w:sz="0" w:space="0" w:color="auto"/>
                    <w:right w:val="none" w:sz="0" w:space="0" w:color="auto"/>
                  </w:divBdr>
                  <w:divsChild>
                    <w:div w:id="40135002">
                      <w:marLeft w:val="0"/>
                      <w:marRight w:val="0"/>
                      <w:marTop w:val="0"/>
                      <w:marBottom w:val="0"/>
                      <w:divBdr>
                        <w:top w:val="none" w:sz="0" w:space="0" w:color="auto"/>
                        <w:left w:val="none" w:sz="0" w:space="0" w:color="auto"/>
                        <w:bottom w:val="none" w:sz="0" w:space="0" w:color="auto"/>
                        <w:right w:val="none" w:sz="0" w:space="0" w:color="auto"/>
                      </w:divBdr>
                    </w:div>
                  </w:divsChild>
                </w:div>
                <w:div w:id="1059550969">
                  <w:marLeft w:val="0"/>
                  <w:marRight w:val="0"/>
                  <w:marTop w:val="0"/>
                  <w:marBottom w:val="0"/>
                  <w:divBdr>
                    <w:top w:val="none" w:sz="0" w:space="0" w:color="auto"/>
                    <w:left w:val="none" w:sz="0" w:space="0" w:color="auto"/>
                    <w:bottom w:val="none" w:sz="0" w:space="0" w:color="auto"/>
                    <w:right w:val="none" w:sz="0" w:space="0" w:color="auto"/>
                  </w:divBdr>
                </w:div>
                <w:div w:id="1059553014">
                  <w:marLeft w:val="0"/>
                  <w:marRight w:val="0"/>
                  <w:marTop w:val="0"/>
                  <w:marBottom w:val="0"/>
                  <w:divBdr>
                    <w:top w:val="none" w:sz="0" w:space="0" w:color="auto"/>
                    <w:left w:val="none" w:sz="0" w:space="0" w:color="auto"/>
                    <w:bottom w:val="none" w:sz="0" w:space="0" w:color="auto"/>
                    <w:right w:val="none" w:sz="0" w:space="0" w:color="auto"/>
                  </w:divBdr>
                </w:div>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sChild>
                </w:div>
                <w:div w:id="1060250312">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
                  </w:divsChild>
                </w:div>
                <w:div w:id="1060372859">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 w:id="1060788386">
                  <w:marLeft w:val="0"/>
                  <w:marRight w:val="0"/>
                  <w:marTop w:val="0"/>
                  <w:marBottom w:val="120"/>
                  <w:divBdr>
                    <w:top w:val="none" w:sz="0" w:space="0" w:color="auto"/>
                    <w:left w:val="none" w:sz="0" w:space="0" w:color="auto"/>
                    <w:bottom w:val="none" w:sz="0" w:space="0" w:color="auto"/>
                    <w:right w:val="none" w:sz="0" w:space="0" w:color="auto"/>
                  </w:divBdr>
                </w:div>
                <w:div w:id="1060834928">
                  <w:marLeft w:val="0"/>
                  <w:marRight w:val="0"/>
                  <w:marTop w:val="0"/>
                  <w:marBottom w:val="0"/>
                  <w:divBdr>
                    <w:top w:val="none" w:sz="0" w:space="0" w:color="auto"/>
                    <w:left w:val="none" w:sz="0" w:space="0" w:color="auto"/>
                    <w:bottom w:val="none" w:sz="0" w:space="0" w:color="auto"/>
                    <w:right w:val="none" w:sz="0" w:space="0" w:color="auto"/>
                  </w:divBdr>
                </w:div>
                <w:div w:id="1060861642">
                  <w:marLeft w:val="0"/>
                  <w:marRight w:val="0"/>
                  <w:marTop w:val="0"/>
                  <w:marBottom w:val="0"/>
                  <w:divBdr>
                    <w:top w:val="none" w:sz="0" w:space="0" w:color="auto"/>
                    <w:left w:val="none" w:sz="0" w:space="0" w:color="auto"/>
                    <w:bottom w:val="none" w:sz="0" w:space="0" w:color="auto"/>
                    <w:right w:val="none" w:sz="0" w:space="0" w:color="auto"/>
                  </w:divBdr>
                </w:div>
                <w:div w:id="1060863353">
                  <w:marLeft w:val="0"/>
                  <w:marRight w:val="0"/>
                  <w:marTop w:val="0"/>
                  <w:marBottom w:val="0"/>
                  <w:divBdr>
                    <w:top w:val="none" w:sz="0" w:space="0" w:color="auto"/>
                    <w:left w:val="none" w:sz="0" w:space="0" w:color="auto"/>
                    <w:bottom w:val="none" w:sz="0" w:space="0" w:color="auto"/>
                    <w:right w:val="none" w:sz="0" w:space="0" w:color="auto"/>
                  </w:divBdr>
                </w:div>
                <w:div w:id="1061175109">
                  <w:marLeft w:val="0"/>
                  <w:marRight w:val="0"/>
                  <w:marTop w:val="0"/>
                  <w:marBottom w:val="0"/>
                  <w:divBdr>
                    <w:top w:val="none" w:sz="0" w:space="0" w:color="auto"/>
                    <w:left w:val="none" w:sz="0" w:space="0" w:color="auto"/>
                    <w:bottom w:val="none" w:sz="0" w:space="0" w:color="auto"/>
                    <w:right w:val="none" w:sz="0" w:space="0" w:color="auto"/>
                  </w:divBdr>
                </w:div>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7453">
                  <w:marLeft w:val="0"/>
                  <w:marRight w:val="0"/>
                  <w:marTop w:val="0"/>
                  <w:marBottom w:val="0"/>
                  <w:divBdr>
                    <w:top w:val="none" w:sz="0" w:space="0" w:color="auto"/>
                    <w:left w:val="none" w:sz="0" w:space="0" w:color="auto"/>
                    <w:bottom w:val="none" w:sz="0" w:space="0" w:color="auto"/>
                    <w:right w:val="none" w:sz="0" w:space="0" w:color="auto"/>
                  </w:divBdr>
                </w:div>
                <w:div w:id="1061438382">
                  <w:marLeft w:val="0"/>
                  <w:marRight w:val="0"/>
                  <w:marTop w:val="0"/>
                  <w:marBottom w:val="0"/>
                  <w:divBdr>
                    <w:top w:val="none" w:sz="0" w:space="0" w:color="auto"/>
                    <w:left w:val="none" w:sz="0" w:space="0" w:color="auto"/>
                    <w:bottom w:val="none" w:sz="0" w:space="0" w:color="auto"/>
                    <w:right w:val="none" w:sz="0" w:space="0" w:color="auto"/>
                  </w:divBdr>
                </w:div>
                <w:div w:id="1061441902">
                  <w:marLeft w:val="0"/>
                  <w:marRight w:val="0"/>
                  <w:marTop w:val="0"/>
                  <w:marBottom w:val="0"/>
                  <w:divBdr>
                    <w:top w:val="none" w:sz="0" w:space="0" w:color="auto"/>
                    <w:left w:val="none" w:sz="0" w:space="0" w:color="auto"/>
                    <w:bottom w:val="none" w:sz="0" w:space="0" w:color="auto"/>
                    <w:right w:val="none" w:sz="0" w:space="0" w:color="auto"/>
                  </w:divBdr>
                </w:div>
                <w:div w:id="1061443250">
                  <w:marLeft w:val="0"/>
                  <w:marRight w:val="0"/>
                  <w:marTop w:val="0"/>
                  <w:marBottom w:val="0"/>
                  <w:divBdr>
                    <w:top w:val="none" w:sz="0" w:space="0" w:color="auto"/>
                    <w:left w:val="none" w:sz="0" w:space="0" w:color="auto"/>
                    <w:bottom w:val="none" w:sz="0" w:space="0" w:color="auto"/>
                    <w:right w:val="none" w:sz="0" w:space="0" w:color="auto"/>
                  </w:divBdr>
                  <w:divsChild>
                    <w:div w:id="618295639">
                      <w:marLeft w:val="0"/>
                      <w:marRight w:val="0"/>
                      <w:marTop w:val="0"/>
                      <w:marBottom w:val="0"/>
                      <w:divBdr>
                        <w:top w:val="none" w:sz="0" w:space="0" w:color="auto"/>
                        <w:left w:val="none" w:sz="0" w:space="0" w:color="auto"/>
                        <w:bottom w:val="none" w:sz="0" w:space="0" w:color="auto"/>
                        <w:right w:val="none" w:sz="0" w:space="0" w:color="auto"/>
                      </w:divBdr>
                    </w:div>
                  </w:divsChild>
                </w:div>
                <w:div w:id="1061752509">
                  <w:marLeft w:val="0"/>
                  <w:marRight w:val="0"/>
                  <w:marTop w:val="0"/>
                  <w:marBottom w:val="0"/>
                  <w:divBdr>
                    <w:top w:val="none" w:sz="0" w:space="0" w:color="auto"/>
                    <w:left w:val="none" w:sz="0" w:space="0" w:color="auto"/>
                    <w:bottom w:val="none" w:sz="0" w:space="0" w:color="auto"/>
                    <w:right w:val="none" w:sz="0" w:space="0" w:color="auto"/>
                  </w:divBdr>
                </w:div>
                <w:div w:id="1061756179">
                  <w:marLeft w:val="0"/>
                  <w:marRight w:val="0"/>
                  <w:marTop w:val="0"/>
                  <w:marBottom w:val="0"/>
                  <w:divBdr>
                    <w:top w:val="none" w:sz="0" w:space="0" w:color="auto"/>
                    <w:left w:val="none" w:sz="0" w:space="0" w:color="auto"/>
                    <w:bottom w:val="none" w:sz="0" w:space="0" w:color="auto"/>
                    <w:right w:val="none" w:sz="0" w:space="0" w:color="auto"/>
                  </w:divBdr>
                </w:div>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
                  </w:divsChild>
                </w:div>
                <w:div w:id="1062102201">
                  <w:marLeft w:val="0"/>
                  <w:marRight w:val="0"/>
                  <w:marTop w:val="0"/>
                  <w:marBottom w:val="0"/>
                  <w:divBdr>
                    <w:top w:val="none" w:sz="0" w:space="0" w:color="auto"/>
                    <w:left w:val="none" w:sz="0" w:space="0" w:color="auto"/>
                    <w:bottom w:val="none" w:sz="0" w:space="0" w:color="auto"/>
                    <w:right w:val="none" w:sz="0" w:space="0" w:color="auto"/>
                  </w:divBdr>
                </w:div>
                <w:div w:id="1062219344">
                  <w:marLeft w:val="0"/>
                  <w:marRight w:val="0"/>
                  <w:marTop w:val="0"/>
                  <w:marBottom w:val="0"/>
                  <w:divBdr>
                    <w:top w:val="none" w:sz="0" w:space="0" w:color="auto"/>
                    <w:left w:val="none" w:sz="0" w:space="0" w:color="auto"/>
                    <w:bottom w:val="none" w:sz="0" w:space="0" w:color="auto"/>
                    <w:right w:val="none" w:sz="0" w:space="0" w:color="auto"/>
                  </w:divBdr>
                </w:div>
                <w:div w:id="1062290059">
                  <w:marLeft w:val="0"/>
                  <w:marRight w:val="0"/>
                  <w:marTop w:val="0"/>
                  <w:marBottom w:val="0"/>
                  <w:divBdr>
                    <w:top w:val="none" w:sz="0" w:space="0" w:color="auto"/>
                    <w:left w:val="none" w:sz="0" w:space="0" w:color="auto"/>
                    <w:bottom w:val="none" w:sz="0" w:space="0" w:color="auto"/>
                    <w:right w:val="none" w:sz="0" w:space="0" w:color="auto"/>
                  </w:divBdr>
                </w:div>
                <w:div w:id="1062365227">
                  <w:marLeft w:val="0"/>
                  <w:marRight w:val="0"/>
                  <w:marTop w:val="0"/>
                  <w:marBottom w:val="0"/>
                  <w:divBdr>
                    <w:top w:val="none" w:sz="0" w:space="0" w:color="auto"/>
                    <w:left w:val="none" w:sz="0" w:space="0" w:color="auto"/>
                    <w:bottom w:val="none" w:sz="0" w:space="0" w:color="auto"/>
                    <w:right w:val="none" w:sz="0" w:space="0" w:color="auto"/>
                  </w:divBdr>
                  <w:divsChild>
                    <w:div w:id="417559949">
                      <w:marLeft w:val="0"/>
                      <w:marRight w:val="0"/>
                      <w:marTop w:val="0"/>
                      <w:marBottom w:val="0"/>
                      <w:divBdr>
                        <w:top w:val="none" w:sz="0" w:space="0" w:color="auto"/>
                        <w:left w:val="none" w:sz="0" w:space="0" w:color="auto"/>
                        <w:bottom w:val="none" w:sz="0" w:space="0" w:color="auto"/>
                        <w:right w:val="none" w:sz="0" w:space="0" w:color="auto"/>
                      </w:divBdr>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
                <w:div w:id="1062560480">
                  <w:marLeft w:val="0"/>
                  <w:marRight w:val="0"/>
                  <w:marTop w:val="0"/>
                  <w:marBottom w:val="0"/>
                  <w:divBdr>
                    <w:top w:val="none" w:sz="0" w:space="0" w:color="auto"/>
                    <w:left w:val="none" w:sz="0" w:space="0" w:color="auto"/>
                    <w:bottom w:val="none" w:sz="0" w:space="0" w:color="auto"/>
                    <w:right w:val="none" w:sz="0" w:space="0" w:color="auto"/>
                  </w:divBdr>
                </w:div>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 w:id="1062752744">
                  <w:marLeft w:val="0"/>
                  <w:marRight w:val="0"/>
                  <w:marTop w:val="0"/>
                  <w:marBottom w:val="0"/>
                  <w:divBdr>
                    <w:top w:val="none" w:sz="0" w:space="0" w:color="auto"/>
                    <w:left w:val="none" w:sz="0" w:space="0" w:color="auto"/>
                    <w:bottom w:val="none" w:sz="0" w:space="0" w:color="auto"/>
                    <w:right w:val="none" w:sz="0" w:space="0" w:color="auto"/>
                  </w:divBdr>
                </w:div>
                <w:div w:id="1062868293">
                  <w:marLeft w:val="0"/>
                  <w:marRight w:val="0"/>
                  <w:marTop w:val="0"/>
                  <w:marBottom w:val="0"/>
                  <w:divBdr>
                    <w:top w:val="none" w:sz="0" w:space="0" w:color="auto"/>
                    <w:left w:val="none" w:sz="0" w:space="0" w:color="auto"/>
                    <w:bottom w:val="none" w:sz="0" w:space="0" w:color="auto"/>
                    <w:right w:val="none" w:sz="0" w:space="0" w:color="auto"/>
                  </w:divBdr>
                </w:div>
                <w:div w:id="1062875220">
                  <w:marLeft w:val="0"/>
                  <w:marRight w:val="0"/>
                  <w:marTop w:val="0"/>
                  <w:marBottom w:val="0"/>
                  <w:divBdr>
                    <w:top w:val="none" w:sz="0" w:space="0" w:color="auto"/>
                    <w:left w:val="none" w:sz="0" w:space="0" w:color="auto"/>
                    <w:bottom w:val="none" w:sz="0" w:space="0" w:color="auto"/>
                    <w:right w:val="none" w:sz="0" w:space="0" w:color="auto"/>
                  </w:divBdr>
                </w:div>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21453">
                  <w:marLeft w:val="75"/>
                  <w:marRight w:val="75"/>
                  <w:marTop w:val="75"/>
                  <w:marBottom w:val="75"/>
                  <w:divBdr>
                    <w:top w:val="none" w:sz="0" w:space="0" w:color="auto"/>
                    <w:left w:val="none" w:sz="0" w:space="0" w:color="auto"/>
                    <w:bottom w:val="none" w:sz="0" w:space="0" w:color="auto"/>
                    <w:right w:val="none" w:sz="0" w:space="0" w:color="auto"/>
                  </w:divBdr>
                </w:div>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61674">
                  <w:marLeft w:val="0"/>
                  <w:marRight w:val="0"/>
                  <w:marTop w:val="0"/>
                  <w:marBottom w:val="0"/>
                  <w:divBdr>
                    <w:top w:val="none" w:sz="0" w:space="0" w:color="auto"/>
                    <w:left w:val="none" w:sz="0" w:space="0" w:color="auto"/>
                    <w:bottom w:val="none" w:sz="0" w:space="0" w:color="auto"/>
                    <w:right w:val="none" w:sz="0" w:space="0" w:color="auto"/>
                  </w:divBdr>
                </w:div>
                <w:div w:id="1063331264">
                  <w:marLeft w:val="0"/>
                  <w:marRight w:val="0"/>
                  <w:marTop w:val="0"/>
                  <w:marBottom w:val="0"/>
                  <w:divBdr>
                    <w:top w:val="none" w:sz="0" w:space="0" w:color="auto"/>
                    <w:left w:val="none" w:sz="0" w:space="0" w:color="auto"/>
                    <w:bottom w:val="none" w:sz="0" w:space="0" w:color="auto"/>
                    <w:right w:val="none" w:sz="0" w:space="0" w:color="auto"/>
                  </w:divBdr>
                  <w:divsChild>
                    <w:div w:id="356392533">
                      <w:marLeft w:val="0"/>
                      <w:marRight w:val="0"/>
                      <w:marTop w:val="0"/>
                      <w:marBottom w:val="0"/>
                      <w:divBdr>
                        <w:top w:val="none" w:sz="0" w:space="0" w:color="auto"/>
                        <w:left w:val="none" w:sz="0" w:space="0" w:color="auto"/>
                        <w:bottom w:val="none" w:sz="0" w:space="0" w:color="auto"/>
                        <w:right w:val="none" w:sz="0" w:space="0" w:color="auto"/>
                      </w:divBdr>
                      <w:divsChild>
                        <w:div w:id="51095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527622">
                  <w:marLeft w:val="0"/>
                  <w:marRight w:val="0"/>
                  <w:marTop w:val="300"/>
                  <w:marBottom w:val="300"/>
                  <w:divBdr>
                    <w:top w:val="none" w:sz="0" w:space="0" w:color="auto"/>
                    <w:left w:val="none" w:sz="0" w:space="0" w:color="auto"/>
                    <w:bottom w:val="none" w:sz="0" w:space="0" w:color="auto"/>
                    <w:right w:val="none" w:sz="0" w:space="0" w:color="auto"/>
                  </w:divBdr>
                </w:div>
                <w:div w:id="1063530452">
                  <w:marLeft w:val="0"/>
                  <w:marRight w:val="0"/>
                  <w:marTop w:val="0"/>
                  <w:marBottom w:val="0"/>
                  <w:divBdr>
                    <w:top w:val="none" w:sz="0" w:space="0" w:color="auto"/>
                    <w:left w:val="none" w:sz="0" w:space="0" w:color="auto"/>
                    <w:bottom w:val="none" w:sz="0" w:space="0" w:color="auto"/>
                    <w:right w:val="none" w:sz="0" w:space="0" w:color="auto"/>
                  </w:divBdr>
                </w:div>
                <w:div w:id="1063602106">
                  <w:marLeft w:val="0"/>
                  <w:marRight w:val="0"/>
                  <w:marTop w:val="0"/>
                  <w:marBottom w:val="0"/>
                  <w:divBdr>
                    <w:top w:val="none" w:sz="0" w:space="0" w:color="auto"/>
                    <w:left w:val="none" w:sz="0" w:space="0" w:color="auto"/>
                    <w:bottom w:val="none" w:sz="0" w:space="0" w:color="auto"/>
                    <w:right w:val="none" w:sz="0" w:space="0" w:color="auto"/>
                  </w:divBdr>
                  <w:divsChild>
                    <w:div w:id="887641729">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
                <w:div w:id="1063604635">
                  <w:marLeft w:val="0"/>
                  <w:marRight w:val="0"/>
                  <w:marTop w:val="0"/>
                  <w:marBottom w:val="0"/>
                  <w:divBdr>
                    <w:top w:val="none" w:sz="0" w:space="0" w:color="auto"/>
                    <w:left w:val="none" w:sz="0" w:space="0" w:color="auto"/>
                    <w:bottom w:val="none" w:sz="0" w:space="0" w:color="auto"/>
                    <w:right w:val="none" w:sz="0" w:space="0" w:color="auto"/>
                  </w:divBdr>
                </w:div>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
                  </w:divsChild>
                </w:div>
                <w:div w:id="1063796983">
                  <w:marLeft w:val="0"/>
                  <w:marRight w:val="0"/>
                  <w:marTop w:val="300"/>
                  <w:marBottom w:val="300"/>
                  <w:divBdr>
                    <w:top w:val="none" w:sz="0" w:space="0" w:color="auto"/>
                    <w:left w:val="none" w:sz="0" w:space="0" w:color="auto"/>
                    <w:bottom w:val="none" w:sz="0" w:space="0" w:color="auto"/>
                    <w:right w:val="none" w:sz="0" w:space="0" w:color="auto"/>
                  </w:divBdr>
                </w:div>
                <w:div w:id="1063868996">
                  <w:marLeft w:val="0"/>
                  <w:marRight w:val="0"/>
                  <w:marTop w:val="0"/>
                  <w:marBottom w:val="0"/>
                  <w:divBdr>
                    <w:top w:val="none" w:sz="0" w:space="0" w:color="auto"/>
                    <w:left w:val="none" w:sz="0" w:space="0" w:color="auto"/>
                    <w:bottom w:val="none" w:sz="0" w:space="0" w:color="auto"/>
                    <w:right w:val="none" w:sz="0" w:space="0" w:color="auto"/>
                  </w:divBdr>
                </w:div>
                <w:div w:id="1063874989">
                  <w:marLeft w:val="0"/>
                  <w:marRight w:val="0"/>
                  <w:marTop w:val="0"/>
                  <w:marBottom w:val="0"/>
                  <w:divBdr>
                    <w:top w:val="none" w:sz="0" w:space="0" w:color="auto"/>
                    <w:left w:val="none" w:sz="0" w:space="0" w:color="auto"/>
                    <w:bottom w:val="none" w:sz="0" w:space="0" w:color="auto"/>
                    <w:right w:val="none" w:sz="0" w:space="0" w:color="auto"/>
                  </w:divBdr>
                </w:div>
                <w:div w:id="1063943346">
                  <w:marLeft w:val="0"/>
                  <w:marRight w:val="0"/>
                  <w:marTop w:val="0"/>
                  <w:marBottom w:val="0"/>
                  <w:divBdr>
                    <w:top w:val="none" w:sz="0" w:space="0" w:color="auto"/>
                    <w:left w:val="none" w:sz="0" w:space="0" w:color="auto"/>
                    <w:bottom w:val="none" w:sz="0" w:space="0" w:color="auto"/>
                    <w:right w:val="none" w:sz="0" w:space="0" w:color="auto"/>
                  </w:divBdr>
                </w:div>
                <w:div w:id="1063985460">
                  <w:marLeft w:val="0"/>
                  <w:marRight w:val="0"/>
                  <w:marTop w:val="0"/>
                  <w:marBottom w:val="0"/>
                  <w:divBdr>
                    <w:top w:val="none" w:sz="0" w:space="0" w:color="auto"/>
                    <w:left w:val="none" w:sz="0" w:space="0" w:color="auto"/>
                    <w:bottom w:val="none" w:sz="0" w:space="0" w:color="auto"/>
                    <w:right w:val="none" w:sz="0" w:space="0" w:color="auto"/>
                  </w:divBdr>
                </w:div>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327854">
                  <w:marLeft w:val="0"/>
                  <w:marRight w:val="0"/>
                  <w:marTop w:val="0"/>
                  <w:marBottom w:val="0"/>
                  <w:divBdr>
                    <w:top w:val="none" w:sz="0" w:space="0" w:color="auto"/>
                    <w:left w:val="none" w:sz="0" w:space="0" w:color="auto"/>
                    <w:bottom w:val="none" w:sz="0" w:space="0" w:color="auto"/>
                    <w:right w:val="none" w:sz="0" w:space="0" w:color="auto"/>
                  </w:divBdr>
                  <w:divsChild>
                    <w:div w:id="636957421">
                      <w:marLeft w:val="0"/>
                      <w:marRight w:val="0"/>
                      <w:marTop w:val="0"/>
                      <w:marBottom w:val="0"/>
                      <w:divBdr>
                        <w:top w:val="none" w:sz="0" w:space="0" w:color="auto"/>
                        <w:left w:val="none" w:sz="0" w:space="0" w:color="auto"/>
                        <w:bottom w:val="none" w:sz="0" w:space="0" w:color="auto"/>
                        <w:right w:val="none" w:sz="0" w:space="0" w:color="auto"/>
                      </w:divBdr>
                    </w:div>
                  </w:divsChild>
                </w:div>
                <w:div w:id="1064330664">
                  <w:marLeft w:val="0"/>
                  <w:marRight w:val="0"/>
                  <w:marTop w:val="150"/>
                  <w:marBottom w:val="150"/>
                  <w:divBdr>
                    <w:top w:val="single" w:sz="6" w:space="4" w:color="D7D7D7"/>
                    <w:left w:val="none" w:sz="0" w:space="0" w:color="auto"/>
                    <w:bottom w:val="single" w:sz="6" w:space="4" w:color="D7D7D7"/>
                    <w:right w:val="none" w:sz="0" w:space="0" w:color="auto"/>
                  </w:divBdr>
                </w:div>
                <w:div w:id="1064335598">
                  <w:marLeft w:val="0"/>
                  <w:marRight w:val="0"/>
                  <w:marTop w:val="0"/>
                  <w:marBottom w:val="0"/>
                  <w:divBdr>
                    <w:top w:val="none" w:sz="0" w:space="0" w:color="auto"/>
                    <w:left w:val="none" w:sz="0" w:space="0" w:color="auto"/>
                    <w:bottom w:val="none" w:sz="0" w:space="0" w:color="auto"/>
                    <w:right w:val="none" w:sz="0" w:space="0" w:color="auto"/>
                  </w:divBdr>
                </w:div>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5227">
                  <w:marLeft w:val="0"/>
                  <w:marRight w:val="0"/>
                  <w:marTop w:val="0"/>
                  <w:marBottom w:val="0"/>
                  <w:divBdr>
                    <w:top w:val="none" w:sz="0" w:space="0" w:color="auto"/>
                    <w:left w:val="none" w:sz="0" w:space="0" w:color="auto"/>
                    <w:bottom w:val="none" w:sz="0" w:space="0" w:color="auto"/>
                    <w:right w:val="none" w:sz="0" w:space="0" w:color="auto"/>
                  </w:divBdr>
                </w:div>
                <w:div w:id="1064568655">
                  <w:marLeft w:val="0"/>
                  <w:marRight w:val="0"/>
                  <w:marTop w:val="0"/>
                  <w:marBottom w:val="0"/>
                  <w:divBdr>
                    <w:top w:val="none" w:sz="0" w:space="0" w:color="auto"/>
                    <w:left w:val="none" w:sz="0" w:space="0" w:color="auto"/>
                    <w:bottom w:val="none" w:sz="0" w:space="0" w:color="auto"/>
                    <w:right w:val="none" w:sz="0" w:space="0" w:color="auto"/>
                  </w:divBdr>
                </w:div>
                <w:div w:id="1064570354">
                  <w:marLeft w:val="0"/>
                  <w:marRight w:val="0"/>
                  <w:marTop w:val="0"/>
                  <w:marBottom w:val="0"/>
                  <w:divBdr>
                    <w:top w:val="none" w:sz="0" w:space="0" w:color="auto"/>
                    <w:left w:val="none" w:sz="0" w:space="0" w:color="auto"/>
                    <w:bottom w:val="none" w:sz="0" w:space="0" w:color="auto"/>
                    <w:right w:val="none" w:sz="0" w:space="0" w:color="auto"/>
                  </w:divBdr>
                </w:div>
                <w:div w:id="1064789605">
                  <w:marLeft w:val="0"/>
                  <w:marRight w:val="0"/>
                  <w:marTop w:val="0"/>
                  <w:marBottom w:val="0"/>
                  <w:divBdr>
                    <w:top w:val="none" w:sz="0" w:space="0" w:color="auto"/>
                    <w:left w:val="none" w:sz="0" w:space="0" w:color="auto"/>
                    <w:bottom w:val="none" w:sz="0" w:space="0" w:color="auto"/>
                    <w:right w:val="none" w:sz="0" w:space="0" w:color="auto"/>
                  </w:divBdr>
                  <w:divsChild>
                    <w:div w:id="636885512">
                      <w:marLeft w:val="0"/>
                      <w:marRight w:val="0"/>
                      <w:marTop w:val="0"/>
                      <w:marBottom w:val="0"/>
                      <w:divBdr>
                        <w:top w:val="none" w:sz="0" w:space="0" w:color="auto"/>
                        <w:left w:val="none" w:sz="0" w:space="0" w:color="auto"/>
                        <w:bottom w:val="none" w:sz="0" w:space="0" w:color="auto"/>
                        <w:right w:val="none" w:sz="0" w:space="0" w:color="auto"/>
                      </w:divBdr>
                      <w:divsChild>
                        <w:div w:id="266087324">
                          <w:marLeft w:val="0"/>
                          <w:marRight w:val="0"/>
                          <w:marTop w:val="0"/>
                          <w:marBottom w:val="0"/>
                          <w:divBdr>
                            <w:top w:val="none" w:sz="0" w:space="0" w:color="auto"/>
                            <w:left w:val="none" w:sz="0" w:space="0" w:color="auto"/>
                            <w:bottom w:val="none" w:sz="0" w:space="0" w:color="auto"/>
                            <w:right w:val="none" w:sz="0" w:space="0" w:color="auto"/>
                          </w:divBdr>
                          <w:divsChild>
                            <w:div w:id="711197937">
                              <w:marLeft w:val="0"/>
                              <w:marRight w:val="0"/>
                              <w:marTop w:val="15"/>
                              <w:marBottom w:val="0"/>
                              <w:divBdr>
                                <w:top w:val="none" w:sz="0" w:space="0" w:color="auto"/>
                                <w:left w:val="none" w:sz="0" w:space="0" w:color="auto"/>
                                <w:bottom w:val="none" w:sz="0" w:space="0" w:color="auto"/>
                                <w:right w:val="none" w:sz="0" w:space="0" w:color="auto"/>
                              </w:divBdr>
                              <w:divsChild>
                                <w:div w:id="241914110">
                                  <w:marLeft w:val="0"/>
                                  <w:marRight w:val="0"/>
                                  <w:marTop w:val="0"/>
                                  <w:marBottom w:val="0"/>
                                  <w:divBdr>
                                    <w:top w:val="none" w:sz="0" w:space="0" w:color="auto"/>
                                    <w:left w:val="none" w:sz="0" w:space="0" w:color="auto"/>
                                    <w:bottom w:val="none" w:sz="0" w:space="0" w:color="auto"/>
                                    <w:right w:val="none" w:sz="0" w:space="0" w:color="auto"/>
                                  </w:divBdr>
                                </w:div>
                                <w:div w:id="876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789763">
                  <w:marLeft w:val="0"/>
                  <w:marRight w:val="0"/>
                  <w:marTop w:val="0"/>
                  <w:marBottom w:val="0"/>
                  <w:divBdr>
                    <w:top w:val="none" w:sz="0" w:space="0" w:color="auto"/>
                    <w:left w:val="none" w:sz="0" w:space="0" w:color="auto"/>
                    <w:bottom w:val="none" w:sz="0" w:space="0" w:color="auto"/>
                    <w:right w:val="none" w:sz="0" w:space="0" w:color="auto"/>
                  </w:divBdr>
                  <w:divsChild>
                    <w:div w:id="766537494">
                      <w:marLeft w:val="0"/>
                      <w:marRight w:val="0"/>
                      <w:marTop w:val="0"/>
                      <w:marBottom w:val="0"/>
                      <w:divBdr>
                        <w:top w:val="none" w:sz="0" w:space="0" w:color="auto"/>
                        <w:left w:val="none" w:sz="0" w:space="0" w:color="auto"/>
                        <w:bottom w:val="none" w:sz="0" w:space="0" w:color="auto"/>
                        <w:right w:val="none" w:sz="0" w:space="0" w:color="auto"/>
                      </w:divBdr>
                    </w:div>
                  </w:divsChild>
                </w:div>
                <w:div w:id="1064834126">
                  <w:marLeft w:val="0"/>
                  <w:marRight w:val="0"/>
                  <w:marTop w:val="0"/>
                  <w:marBottom w:val="0"/>
                  <w:divBdr>
                    <w:top w:val="none" w:sz="0" w:space="0" w:color="auto"/>
                    <w:left w:val="none" w:sz="0" w:space="0" w:color="auto"/>
                    <w:bottom w:val="none" w:sz="0" w:space="0" w:color="auto"/>
                    <w:right w:val="none" w:sz="0" w:space="0" w:color="auto"/>
                  </w:divBdr>
                  <w:divsChild>
                    <w:div w:id="317727982">
                      <w:marLeft w:val="0"/>
                      <w:marRight w:val="0"/>
                      <w:marTop w:val="0"/>
                      <w:marBottom w:val="0"/>
                      <w:divBdr>
                        <w:top w:val="none" w:sz="0" w:space="0" w:color="auto"/>
                        <w:left w:val="none" w:sz="0" w:space="0" w:color="auto"/>
                        <w:bottom w:val="none" w:sz="0" w:space="0" w:color="auto"/>
                        <w:right w:val="none" w:sz="0" w:space="0" w:color="auto"/>
                      </w:divBdr>
                    </w:div>
                  </w:divsChild>
                </w:div>
                <w:div w:id="1064840288">
                  <w:marLeft w:val="0"/>
                  <w:marRight w:val="0"/>
                  <w:marTop w:val="300"/>
                  <w:marBottom w:val="0"/>
                  <w:divBdr>
                    <w:top w:val="none" w:sz="0" w:space="0" w:color="auto"/>
                    <w:left w:val="none" w:sz="0" w:space="0" w:color="auto"/>
                    <w:bottom w:val="none" w:sz="0" w:space="0" w:color="auto"/>
                    <w:right w:val="none" w:sz="0" w:space="0" w:color="auto"/>
                  </w:divBdr>
                </w:div>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
                  </w:divsChild>
                </w:div>
                <w:div w:id="1064988639">
                  <w:marLeft w:val="0"/>
                  <w:marRight w:val="0"/>
                  <w:marTop w:val="0"/>
                  <w:marBottom w:val="0"/>
                  <w:divBdr>
                    <w:top w:val="none" w:sz="0" w:space="0" w:color="auto"/>
                    <w:left w:val="none" w:sz="0" w:space="0" w:color="auto"/>
                    <w:bottom w:val="none" w:sz="0" w:space="0" w:color="auto"/>
                    <w:right w:val="none" w:sz="0" w:space="0" w:color="auto"/>
                  </w:divBdr>
                </w:div>
                <w:div w:id="1065028335">
                  <w:marLeft w:val="0"/>
                  <w:marRight w:val="0"/>
                  <w:marTop w:val="0"/>
                  <w:marBottom w:val="0"/>
                  <w:divBdr>
                    <w:top w:val="none" w:sz="0" w:space="0" w:color="auto"/>
                    <w:left w:val="none" w:sz="0" w:space="0" w:color="auto"/>
                    <w:bottom w:val="none" w:sz="0" w:space="0" w:color="auto"/>
                    <w:right w:val="none" w:sz="0" w:space="0" w:color="auto"/>
                  </w:divBdr>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5299496">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
                  </w:divsChild>
                </w:div>
                <w:div w:id="1066025368">
                  <w:marLeft w:val="0"/>
                  <w:marRight w:val="0"/>
                  <w:marTop w:val="0"/>
                  <w:marBottom w:val="0"/>
                  <w:divBdr>
                    <w:top w:val="none" w:sz="0" w:space="0" w:color="auto"/>
                    <w:left w:val="none" w:sz="0" w:space="0" w:color="auto"/>
                    <w:bottom w:val="none" w:sz="0" w:space="0" w:color="auto"/>
                    <w:right w:val="none" w:sz="0" w:space="0" w:color="auto"/>
                  </w:divBdr>
                </w:div>
                <w:div w:id="1066031774">
                  <w:marLeft w:val="0"/>
                  <w:marRight w:val="0"/>
                  <w:marTop w:val="300"/>
                  <w:marBottom w:val="300"/>
                  <w:divBdr>
                    <w:top w:val="none" w:sz="0" w:space="0" w:color="auto"/>
                    <w:left w:val="none" w:sz="0" w:space="0" w:color="auto"/>
                    <w:bottom w:val="none" w:sz="0" w:space="0" w:color="auto"/>
                    <w:right w:val="none" w:sz="0" w:space="0" w:color="auto"/>
                  </w:divBdr>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
                  </w:divsChild>
                </w:div>
                <w:div w:id="1066151354">
                  <w:marLeft w:val="0"/>
                  <w:marRight w:val="0"/>
                  <w:marTop w:val="0"/>
                  <w:marBottom w:val="0"/>
                  <w:divBdr>
                    <w:top w:val="none" w:sz="0" w:space="0" w:color="auto"/>
                    <w:left w:val="none" w:sz="0" w:space="0" w:color="auto"/>
                    <w:bottom w:val="none" w:sz="0" w:space="0" w:color="auto"/>
                    <w:right w:val="none" w:sz="0" w:space="0" w:color="auto"/>
                  </w:divBdr>
                  <w:divsChild>
                    <w:div w:id="528446594">
                      <w:marLeft w:val="0"/>
                      <w:marRight w:val="0"/>
                      <w:marTop w:val="0"/>
                      <w:marBottom w:val="0"/>
                      <w:divBdr>
                        <w:top w:val="none" w:sz="0" w:space="0" w:color="auto"/>
                        <w:left w:val="none" w:sz="0" w:space="0" w:color="auto"/>
                        <w:bottom w:val="none" w:sz="0" w:space="0" w:color="auto"/>
                        <w:right w:val="none" w:sz="0" w:space="0" w:color="auto"/>
                      </w:divBdr>
                    </w:div>
                  </w:divsChild>
                </w:div>
                <w:div w:id="1066218177">
                  <w:marLeft w:val="0"/>
                  <w:marRight w:val="0"/>
                  <w:marTop w:val="0"/>
                  <w:marBottom w:val="0"/>
                  <w:divBdr>
                    <w:top w:val="none" w:sz="0" w:space="0" w:color="auto"/>
                    <w:left w:val="none" w:sz="0" w:space="0" w:color="auto"/>
                    <w:bottom w:val="none" w:sz="0" w:space="0" w:color="auto"/>
                    <w:right w:val="none" w:sz="0" w:space="0" w:color="auto"/>
                  </w:divBdr>
                </w:div>
                <w:div w:id="1066300847">
                  <w:marLeft w:val="0"/>
                  <w:marRight w:val="0"/>
                  <w:marTop w:val="0"/>
                  <w:marBottom w:val="0"/>
                  <w:divBdr>
                    <w:top w:val="none" w:sz="0" w:space="0" w:color="auto"/>
                    <w:left w:val="none" w:sz="0" w:space="0" w:color="auto"/>
                    <w:bottom w:val="none" w:sz="0" w:space="0" w:color="auto"/>
                    <w:right w:val="none" w:sz="0" w:space="0" w:color="auto"/>
                  </w:divBdr>
                </w:div>
                <w:div w:id="1066302155">
                  <w:marLeft w:val="0"/>
                  <w:marRight w:val="0"/>
                  <w:marTop w:val="0"/>
                  <w:marBottom w:val="0"/>
                  <w:divBdr>
                    <w:top w:val="none" w:sz="0" w:space="0" w:color="auto"/>
                    <w:left w:val="none" w:sz="0" w:space="0" w:color="auto"/>
                    <w:bottom w:val="none" w:sz="0" w:space="0" w:color="auto"/>
                    <w:right w:val="none" w:sz="0" w:space="0" w:color="auto"/>
                  </w:divBdr>
                </w:div>
                <w:div w:id="106634488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6807665">
                  <w:marLeft w:val="0"/>
                  <w:marRight w:val="0"/>
                  <w:marTop w:val="0"/>
                  <w:marBottom w:val="0"/>
                  <w:divBdr>
                    <w:top w:val="none" w:sz="0" w:space="0" w:color="auto"/>
                    <w:left w:val="none" w:sz="0" w:space="0" w:color="auto"/>
                    <w:bottom w:val="none" w:sz="0" w:space="0" w:color="auto"/>
                    <w:right w:val="none" w:sz="0" w:space="0" w:color="auto"/>
                  </w:divBdr>
                </w:div>
                <w:div w:id="1066949130">
                  <w:marLeft w:val="0"/>
                  <w:marRight w:val="0"/>
                  <w:marTop w:val="0"/>
                  <w:marBottom w:val="0"/>
                  <w:divBdr>
                    <w:top w:val="none" w:sz="0" w:space="0" w:color="auto"/>
                    <w:left w:val="none" w:sz="0" w:space="0" w:color="auto"/>
                    <w:bottom w:val="none" w:sz="0" w:space="0" w:color="auto"/>
                    <w:right w:val="none" w:sz="0" w:space="0" w:color="auto"/>
                  </w:divBdr>
                  <w:divsChild>
                    <w:div w:id="641617100">
                      <w:marLeft w:val="0"/>
                      <w:marRight w:val="0"/>
                      <w:marTop w:val="0"/>
                      <w:marBottom w:val="0"/>
                      <w:divBdr>
                        <w:top w:val="none" w:sz="0" w:space="0" w:color="auto"/>
                        <w:left w:val="none" w:sz="0" w:space="0" w:color="auto"/>
                        <w:bottom w:val="none" w:sz="0" w:space="0" w:color="auto"/>
                        <w:right w:val="none" w:sz="0" w:space="0" w:color="auto"/>
                      </w:divBdr>
                    </w:div>
                  </w:divsChild>
                </w:div>
                <w:div w:id="1066952607">
                  <w:marLeft w:val="0"/>
                  <w:marRight w:val="0"/>
                  <w:marTop w:val="0"/>
                  <w:marBottom w:val="0"/>
                  <w:divBdr>
                    <w:top w:val="none" w:sz="0" w:space="0" w:color="auto"/>
                    <w:left w:val="none" w:sz="0" w:space="0" w:color="auto"/>
                    <w:bottom w:val="none" w:sz="0" w:space="0" w:color="auto"/>
                    <w:right w:val="none" w:sz="0" w:space="0" w:color="auto"/>
                  </w:divBdr>
                </w:div>
                <w:div w:id="1066953506">
                  <w:marLeft w:val="0"/>
                  <w:marRight w:val="0"/>
                  <w:marTop w:val="0"/>
                  <w:marBottom w:val="0"/>
                  <w:divBdr>
                    <w:top w:val="none" w:sz="0" w:space="0" w:color="auto"/>
                    <w:left w:val="none" w:sz="0" w:space="0" w:color="auto"/>
                    <w:bottom w:val="none" w:sz="0" w:space="0" w:color="auto"/>
                    <w:right w:val="none" w:sz="0" w:space="0" w:color="auto"/>
                  </w:divBdr>
                </w:div>
                <w:div w:id="1067145078">
                  <w:marLeft w:val="0"/>
                  <w:marRight w:val="0"/>
                  <w:marTop w:val="0"/>
                  <w:marBottom w:val="0"/>
                  <w:divBdr>
                    <w:top w:val="none" w:sz="0" w:space="0" w:color="auto"/>
                    <w:left w:val="none" w:sz="0" w:space="0" w:color="auto"/>
                    <w:bottom w:val="none" w:sz="0" w:space="0" w:color="auto"/>
                    <w:right w:val="none" w:sz="0" w:space="0" w:color="auto"/>
                  </w:divBdr>
                </w:div>
                <w:div w:id="1067150409">
                  <w:marLeft w:val="0"/>
                  <w:marRight w:val="0"/>
                  <w:marTop w:val="0"/>
                  <w:marBottom w:val="0"/>
                  <w:divBdr>
                    <w:top w:val="none" w:sz="0" w:space="0" w:color="auto"/>
                    <w:left w:val="none" w:sz="0" w:space="0" w:color="auto"/>
                    <w:bottom w:val="none" w:sz="0" w:space="0" w:color="auto"/>
                    <w:right w:val="none" w:sz="0" w:space="0" w:color="auto"/>
                  </w:divBdr>
                </w:div>
                <w:div w:id="1067264774">
                  <w:marLeft w:val="0"/>
                  <w:marRight w:val="0"/>
                  <w:marTop w:val="0"/>
                  <w:marBottom w:val="0"/>
                  <w:divBdr>
                    <w:top w:val="none" w:sz="0" w:space="0" w:color="auto"/>
                    <w:left w:val="none" w:sz="0" w:space="0" w:color="auto"/>
                    <w:bottom w:val="none" w:sz="0" w:space="0" w:color="auto"/>
                    <w:right w:val="none" w:sz="0" w:space="0" w:color="auto"/>
                  </w:divBdr>
                </w:div>
                <w:div w:id="1067460038">
                  <w:marLeft w:val="0"/>
                  <w:marRight w:val="150"/>
                  <w:marTop w:val="45"/>
                  <w:marBottom w:val="75"/>
                  <w:divBdr>
                    <w:top w:val="none" w:sz="0" w:space="0" w:color="auto"/>
                    <w:left w:val="none" w:sz="0" w:space="0" w:color="auto"/>
                    <w:bottom w:val="none" w:sz="0" w:space="0" w:color="auto"/>
                    <w:right w:val="none" w:sz="0" w:space="0" w:color="auto"/>
                  </w:divBdr>
                </w:div>
                <w:div w:id="1067461608">
                  <w:marLeft w:val="0"/>
                  <w:marRight w:val="0"/>
                  <w:marTop w:val="0"/>
                  <w:marBottom w:val="0"/>
                  <w:divBdr>
                    <w:top w:val="none" w:sz="0" w:space="0" w:color="auto"/>
                    <w:left w:val="none" w:sz="0" w:space="0" w:color="auto"/>
                    <w:bottom w:val="none" w:sz="0" w:space="0" w:color="auto"/>
                    <w:right w:val="none" w:sz="0" w:space="0" w:color="auto"/>
                  </w:divBdr>
                </w:div>
                <w:div w:id="1067611735">
                  <w:marLeft w:val="0"/>
                  <w:marRight w:val="0"/>
                  <w:marTop w:val="0"/>
                  <w:marBottom w:val="0"/>
                  <w:divBdr>
                    <w:top w:val="none" w:sz="0" w:space="0" w:color="auto"/>
                    <w:left w:val="none" w:sz="0" w:space="0" w:color="auto"/>
                    <w:bottom w:val="none" w:sz="0" w:space="0" w:color="auto"/>
                    <w:right w:val="none" w:sz="0" w:space="0" w:color="auto"/>
                  </w:divBdr>
                </w:div>
                <w:div w:id="1067648057">
                  <w:marLeft w:val="0"/>
                  <w:marRight w:val="0"/>
                  <w:marTop w:val="0"/>
                  <w:marBottom w:val="375"/>
                  <w:divBdr>
                    <w:top w:val="none" w:sz="0" w:space="0" w:color="auto"/>
                    <w:left w:val="none" w:sz="0" w:space="0" w:color="auto"/>
                    <w:bottom w:val="none" w:sz="0" w:space="0" w:color="auto"/>
                    <w:right w:val="none" w:sz="0" w:space="0" w:color="auto"/>
                  </w:divBdr>
                </w:div>
                <w:div w:id="1067726414">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
                <w:div w:id="1067874554">
                  <w:marLeft w:val="0"/>
                  <w:marRight w:val="0"/>
                  <w:marTop w:val="0"/>
                  <w:marBottom w:val="0"/>
                  <w:divBdr>
                    <w:top w:val="none" w:sz="0" w:space="0" w:color="auto"/>
                    <w:left w:val="none" w:sz="0" w:space="0" w:color="auto"/>
                    <w:bottom w:val="none" w:sz="0" w:space="0" w:color="auto"/>
                    <w:right w:val="none" w:sz="0" w:space="0" w:color="auto"/>
                  </w:divBdr>
                </w:div>
                <w:div w:id="1067998802">
                  <w:marLeft w:val="0"/>
                  <w:marRight w:val="0"/>
                  <w:marTop w:val="0"/>
                  <w:marBottom w:val="0"/>
                  <w:divBdr>
                    <w:top w:val="none" w:sz="0" w:space="0" w:color="auto"/>
                    <w:left w:val="none" w:sz="0" w:space="0" w:color="auto"/>
                    <w:bottom w:val="none" w:sz="0" w:space="0" w:color="auto"/>
                    <w:right w:val="none" w:sz="0" w:space="0" w:color="auto"/>
                  </w:divBdr>
                  <w:divsChild>
                    <w:div w:id="1091390965">
                      <w:marLeft w:val="0"/>
                      <w:marRight w:val="0"/>
                      <w:marTop w:val="0"/>
                      <w:marBottom w:val="0"/>
                      <w:divBdr>
                        <w:top w:val="none" w:sz="0" w:space="0" w:color="auto"/>
                        <w:left w:val="none" w:sz="0" w:space="0" w:color="auto"/>
                        <w:bottom w:val="none" w:sz="0" w:space="0" w:color="auto"/>
                        <w:right w:val="none" w:sz="0" w:space="0" w:color="auto"/>
                      </w:divBdr>
                    </w:div>
                  </w:divsChild>
                </w:div>
                <w:div w:id="1068000155">
                  <w:marLeft w:val="0"/>
                  <w:marRight w:val="0"/>
                  <w:marTop w:val="0"/>
                  <w:marBottom w:val="0"/>
                  <w:divBdr>
                    <w:top w:val="none" w:sz="0" w:space="0" w:color="auto"/>
                    <w:left w:val="none" w:sz="0" w:space="0" w:color="auto"/>
                    <w:bottom w:val="none" w:sz="0" w:space="0" w:color="auto"/>
                    <w:right w:val="none" w:sz="0" w:space="0" w:color="auto"/>
                  </w:divBdr>
                </w:div>
                <w:div w:id="1068066516">
                  <w:marLeft w:val="0"/>
                  <w:marRight w:val="0"/>
                  <w:marTop w:val="0"/>
                  <w:marBottom w:val="0"/>
                  <w:divBdr>
                    <w:top w:val="none" w:sz="0" w:space="0" w:color="auto"/>
                    <w:left w:val="none" w:sz="0" w:space="0" w:color="auto"/>
                    <w:bottom w:val="none" w:sz="0" w:space="0" w:color="auto"/>
                    <w:right w:val="none" w:sz="0" w:space="0" w:color="auto"/>
                  </w:divBdr>
                  <w:divsChild>
                    <w:div w:id="519592294">
                      <w:marLeft w:val="0"/>
                      <w:marRight w:val="0"/>
                      <w:marTop w:val="0"/>
                      <w:marBottom w:val="0"/>
                      <w:divBdr>
                        <w:top w:val="none" w:sz="0" w:space="0" w:color="auto"/>
                        <w:left w:val="none" w:sz="0" w:space="0" w:color="auto"/>
                        <w:bottom w:val="none" w:sz="0" w:space="0" w:color="auto"/>
                        <w:right w:val="none" w:sz="0" w:space="0" w:color="auto"/>
                      </w:divBdr>
                    </w:div>
                  </w:divsChild>
                </w:div>
                <w:div w:id="1068304230">
                  <w:marLeft w:val="0"/>
                  <w:marRight w:val="0"/>
                  <w:marTop w:val="0"/>
                  <w:marBottom w:val="0"/>
                  <w:divBdr>
                    <w:top w:val="none" w:sz="0" w:space="0" w:color="auto"/>
                    <w:left w:val="none" w:sz="0" w:space="0" w:color="auto"/>
                    <w:bottom w:val="none" w:sz="0" w:space="0" w:color="auto"/>
                    <w:right w:val="none" w:sz="0" w:space="0" w:color="auto"/>
                  </w:divBdr>
                </w:div>
                <w:div w:id="1068381874">
                  <w:marLeft w:val="0"/>
                  <w:marRight w:val="0"/>
                  <w:marTop w:val="0"/>
                  <w:marBottom w:val="0"/>
                  <w:divBdr>
                    <w:top w:val="none" w:sz="0" w:space="0" w:color="auto"/>
                    <w:left w:val="none" w:sz="0" w:space="0" w:color="auto"/>
                    <w:bottom w:val="none" w:sz="0" w:space="0" w:color="auto"/>
                    <w:right w:val="none" w:sz="0" w:space="0" w:color="auto"/>
                  </w:divBdr>
                </w:div>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 w:id="1068648493">
                  <w:marLeft w:val="0"/>
                  <w:marRight w:val="0"/>
                  <w:marTop w:val="0"/>
                  <w:marBottom w:val="0"/>
                  <w:divBdr>
                    <w:top w:val="none" w:sz="0" w:space="0" w:color="auto"/>
                    <w:left w:val="none" w:sz="0" w:space="0" w:color="auto"/>
                    <w:bottom w:val="none" w:sz="0" w:space="0" w:color="auto"/>
                    <w:right w:val="none" w:sz="0" w:space="0" w:color="auto"/>
                  </w:divBdr>
                </w:div>
                <w:div w:id="1068649129">
                  <w:marLeft w:val="0"/>
                  <w:marRight w:val="0"/>
                  <w:marTop w:val="0"/>
                  <w:marBottom w:val="0"/>
                  <w:divBdr>
                    <w:top w:val="none" w:sz="0" w:space="0" w:color="auto"/>
                    <w:left w:val="none" w:sz="0" w:space="0" w:color="auto"/>
                    <w:bottom w:val="none" w:sz="0" w:space="0" w:color="auto"/>
                    <w:right w:val="none" w:sz="0" w:space="0" w:color="auto"/>
                  </w:divBdr>
                </w:div>
                <w:div w:id="1068650979">
                  <w:marLeft w:val="0"/>
                  <w:marRight w:val="0"/>
                  <w:marTop w:val="0"/>
                  <w:marBottom w:val="0"/>
                  <w:divBdr>
                    <w:top w:val="none" w:sz="0" w:space="0" w:color="auto"/>
                    <w:left w:val="none" w:sz="0" w:space="0" w:color="auto"/>
                    <w:bottom w:val="none" w:sz="0" w:space="0" w:color="auto"/>
                    <w:right w:val="none" w:sz="0" w:space="0" w:color="auto"/>
                  </w:divBdr>
                </w:div>
                <w:div w:id="1068695604">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8770169">
                  <w:marLeft w:val="0"/>
                  <w:marRight w:val="0"/>
                  <w:marTop w:val="0"/>
                  <w:marBottom w:val="0"/>
                  <w:divBdr>
                    <w:top w:val="none" w:sz="0" w:space="0" w:color="auto"/>
                    <w:left w:val="none" w:sz="0" w:space="0" w:color="auto"/>
                    <w:bottom w:val="none" w:sz="0" w:space="0" w:color="auto"/>
                    <w:right w:val="none" w:sz="0" w:space="0" w:color="auto"/>
                  </w:divBdr>
                </w:div>
                <w:div w:id="1068918303">
                  <w:marLeft w:val="0"/>
                  <w:marRight w:val="0"/>
                  <w:marTop w:val="0"/>
                  <w:marBottom w:val="0"/>
                  <w:divBdr>
                    <w:top w:val="none" w:sz="0" w:space="0" w:color="auto"/>
                    <w:left w:val="none" w:sz="0" w:space="0" w:color="auto"/>
                    <w:bottom w:val="none" w:sz="0" w:space="0" w:color="auto"/>
                    <w:right w:val="none" w:sz="0" w:space="0" w:color="auto"/>
                  </w:divBdr>
                </w:div>
                <w:div w:id="1069111959">
                  <w:marLeft w:val="0"/>
                  <w:marRight w:val="0"/>
                  <w:marTop w:val="0"/>
                  <w:marBottom w:val="0"/>
                  <w:divBdr>
                    <w:top w:val="none" w:sz="0" w:space="0" w:color="auto"/>
                    <w:left w:val="none" w:sz="0" w:space="0" w:color="auto"/>
                    <w:bottom w:val="none" w:sz="0" w:space="0" w:color="auto"/>
                    <w:right w:val="none" w:sz="0" w:space="0" w:color="auto"/>
                  </w:divBdr>
                </w:div>
                <w:div w:id="1069116542">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069184220">
                  <w:marLeft w:val="0"/>
                  <w:marRight w:val="0"/>
                  <w:marTop w:val="0"/>
                  <w:marBottom w:val="0"/>
                  <w:divBdr>
                    <w:top w:val="none" w:sz="0" w:space="0" w:color="auto"/>
                    <w:left w:val="none" w:sz="0" w:space="0" w:color="auto"/>
                    <w:bottom w:val="none" w:sz="0" w:space="0" w:color="auto"/>
                    <w:right w:val="none" w:sz="0" w:space="0" w:color="auto"/>
                  </w:divBdr>
                </w:div>
                <w:div w:id="1069225790">
                  <w:marLeft w:val="0"/>
                  <w:marRight w:val="0"/>
                  <w:marTop w:val="0"/>
                  <w:marBottom w:val="0"/>
                  <w:divBdr>
                    <w:top w:val="none" w:sz="0" w:space="0" w:color="auto"/>
                    <w:left w:val="none" w:sz="0" w:space="0" w:color="auto"/>
                    <w:bottom w:val="none" w:sz="0" w:space="0" w:color="auto"/>
                    <w:right w:val="none" w:sz="0" w:space="0" w:color="auto"/>
                  </w:divBdr>
                  <w:divsChild>
                    <w:div w:id="17900021">
                      <w:marLeft w:val="0"/>
                      <w:marRight w:val="0"/>
                      <w:marTop w:val="0"/>
                      <w:marBottom w:val="0"/>
                      <w:divBdr>
                        <w:top w:val="none" w:sz="0" w:space="0" w:color="auto"/>
                        <w:left w:val="none" w:sz="0" w:space="0" w:color="auto"/>
                        <w:bottom w:val="none" w:sz="0" w:space="0" w:color="auto"/>
                        <w:right w:val="none" w:sz="0" w:space="0" w:color="auto"/>
                      </w:divBdr>
                      <w:divsChild>
                        <w:div w:id="74719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01186">
                  <w:marLeft w:val="0"/>
                  <w:marRight w:val="0"/>
                  <w:marTop w:val="0"/>
                  <w:marBottom w:val="0"/>
                  <w:divBdr>
                    <w:top w:val="none" w:sz="0" w:space="0" w:color="auto"/>
                    <w:left w:val="none" w:sz="0" w:space="0" w:color="auto"/>
                    <w:bottom w:val="none" w:sz="0" w:space="0" w:color="auto"/>
                    <w:right w:val="none" w:sz="0" w:space="0" w:color="auto"/>
                  </w:divBdr>
                </w:div>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0480">
                  <w:marLeft w:val="0"/>
                  <w:marRight w:val="0"/>
                  <w:marTop w:val="0"/>
                  <w:marBottom w:val="0"/>
                  <w:divBdr>
                    <w:top w:val="none" w:sz="0" w:space="0" w:color="auto"/>
                    <w:left w:val="none" w:sz="0" w:space="0" w:color="auto"/>
                    <w:bottom w:val="none" w:sz="0" w:space="0" w:color="auto"/>
                    <w:right w:val="none" w:sz="0" w:space="0" w:color="auto"/>
                  </w:divBdr>
                </w:div>
                <w:div w:id="1069618067">
                  <w:marLeft w:val="0"/>
                  <w:marRight w:val="0"/>
                  <w:marTop w:val="0"/>
                  <w:marBottom w:val="0"/>
                  <w:divBdr>
                    <w:top w:val="none" w:sz="0" w:space="0" w:color="auto"/>
                    <w:left w:val="none" w:sz="0" w:space="0" w:color="auto"/>
                    <w:bottom w:val="none" w:sz="0" w:space="0" w:color="auto"/>
                    <w:right w:val="none" w:sz="0" w:space="0" w:color="auto"/>
                  </w:divBdr>
                </w:div>
                <w:div w:id="1069691069">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
                <w:div w:id="1069813180">
                  <w:marLeft w:val="0"/>
                  <w:marRight w:val="0"/>
                  <w:marTop w:val="0"/>
                  <w:marBottom w:val="0"/>
                  <w:divBdr>
                    <w:top w:val="none" w:sz="0" w:space="0" w:color="auto"/>
                    <w:left w:val="none" w:sz="0" w:space="0" w:color="auto"/>
                    <w:bottom w:val="none" w:sz="0" w:space="0" w:color="auto"/>
                    <w:right w:val="none" w:sz="0" w:space="0" w:color="auto"/>
                  </w:divBdr>
                </w:div>
                <w:div w:id="1069960820">
                  <w:marLeft w:val="0"/>
                  <w:marRight w:val="0"/>
                  <w:marTop w:val="0"/>
                  <w:marBottom w:val="0"/>
                  <w:divBdr>
                    <w:top w:val="none" w:sz="0" w:space="0" w:color="auto"/>
                    <w:left w:val="none" w:sz="0" w:space="0" w:color="auto"/>
                    <w:bottom w:val="none" w:sz="0" w:space="0" w:color="auto"/>
                    <w:right w:val="none" w:sz="0" w:space="0" w:color="auto"/>
                  </w:divBdr>
                </w:div>
                <w:div w:id="1070080829">
                  <w:marLeft w:val="0"/>
                  <w:marRight w:val="0"/>
                  <w:marTop w:val="0"/>
                  <w:marBottom w:val="0"/>
                  <w:divBdr>
                    <w:top w:val="dotted" w:sz="12" w:space="0" w:color="D1D3D4"/>
                    <w:left w:val="none" w:sz="0" w:space="0" w:color="auto"/>
                    <w:bottom w:val="dotted" w:sz="12" w:space="0" w:color="D1D3D4"/>
                    <w:right w:val="none" w:sz="0" w:space="0" w:color="auto"/>
                  </w:divBdr>
                  <w:divsChild>
                    <w:div w:id="1043214657">
                      <w:marLeft w:val="0"/>
                      <w:marRight w:val="0"/>
                      <w:marTop w:val="0"/>
                      <w:marBottom w:val="0"/>
                      <w:divBdr>
                        <w:top w:val="none" w:sz="0" w:space="0" w:color="auto"/>
                        <w:left w:val="none" w:sz="0" w:space="0" w:color="auto"/>
                        <w:bottom w:val="none" w:sz="0" w:space="0" w:color="auto"/>
                        <w:right w:val="none" w:sz="0" w:space="0" w:color="auto"/>
                      </w:divBdr>
                    </w:div>
                  </w:divsChild>
                </w:div>
                <w:div w:id="1070154079">
                  <w:blockQuote w:val="1"/>
                  <w:marLeft w:val="0"/>
                  <w:marRight w:val="0"/>
                  <w:marTop w:val="0"/>
                  <w:marBottom w:val="375"/>
                  <w:divBdr>
                    <w:top w:val="none" w:sz="0" w:space="0" w:color="auto"/>
                    <w:left w:val="none" w:sz="0" w:space="0" w:color="auto"/>
                    <w:bottom w:val="none" w:sz="0" w:space="0" w:color="auto"/>
                    <w:right w:val="none" w:sz="0" w:space="0" w:color="auto"/>
                  </w:divBdr>
                </w:div>
                <w:div w:id="1070226505">
                  <w:marLeft w:val="0"/>
                  <w:marRight w:val="0"/>
                  <w:marTop w:val="0"/>
                  <w:marBottom w:val="0"/>
                  <w:divBdr>
                    <w:top w:val="none" w:sz="0" w:space="0" w:color="auto"/>
                    <w:left w:val="none" w:sz="0" w:space="0" w:color="auto"/>
                    <w:bottom w:val="none" w:sz="0" w:space="0" w:color="auto"/>
                    <w:right w:val="none" w:sz="0" w:space="0" w:color="auto"/>
                  </w:divBdr>
                </w:div>
                <w:div w:id="1070226551">
                  <w:marLeft w:val="0"/>
                  <w:marRight w:val="0"/>
                  <w:marTop w:val="0"/>
                  <w:marBottom w:val="0"/>
                  <w:divBdr>
                    <w:top w:val="none" w:sz="0" w:space="0" w:color="auto"/>
                    <w:left w:val="none" w:sz="0" w:space="0" w:color="auto"/>
                    <w:bottom w:val="none" w:sz="0" w:space="0" w:color="auto"/>
                    <w:right w:val="none" w:sz="0" w:space="0" w:color="auto"/>
                  </w:divBdr>
                </w:div>
                <w:div w:id="1070232334">
                  <w:marLeft w:val="0"/>
                  <w:marRight w:val="0"/>
                  <w:marTop w:val="0"/>
                  <w:marBottom w:val="0"/>
                  <w:divBdr>
                    <w:top w:val="none" w:sz="0" w:space="0" w:color="auto"/>
                    <w:left w:val="none" w:sz="0" w:space="0" w:color="auto"/>
                    <w:bottom w:val="none" w:sz="0" w:space="0" w:color="auto"/>
                    <w:right w:val="none" w:sz="0" w:space="0" w:color="auto"/>
                  </w:divBdr>
                  <w:divsChild>
                    <w:div w:id="143932221">
                      <w:marLeft w:val="0"/>
                      <w:marRight w:val="0"/>
                      <w:marTop w:val="0"/>
                      <w:marBottom w:val="0"/>
                      <w:divBdr>
                        <w:top w:val="none" w:sz="0" w:space="0" w:color="auto"/>
                        <w:left w:val="none" w:sz="0" w:space="0" w:color="auto"/>
                        <w:bottom w:val="none" w:sz="0" w:space="0" w:color="auto"/>
                        <w:right w:val="none" w:sz="0" w:space="0" w:color="auto"/>
                      </w:divBdr>
                      <w:divsChild>
                        <w:div w:id="37049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 w:id="1070425007">
                  <w:marLeft w:val="0"/>
                  <w:marRight w:val="0"/>
                  <w:marTop w:val="0"/>
                  <w:marBottom w:val="0"/>
                  <w:divBdr>
                    <w:top w:val="none" w:sz="0" w:space="0" w:color="auto"/>
                    <w:left w:val="none" w:sz="0" w:space="0" w:color="auto"/>
                    <w:bottom w:val="none" w:sz="0" w:space="0" w:color="auto"/>
                    <w:right w:val="none" w:sz="0" w:space="0" w:color="auto"/>
                  </w:divBdr>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620834">
                  <w:marLeft w:val="0"/>
                  <w:marRight w:val="0"/>
                  <w:marTop w:val="0"/>
                  <w:marBottom w:val="0"/>
                  <w:divBdr>
                    <w:top w:val="none" w:sz="0" w:space="0" w:color="auto"/>
                    <w:left w:val="none" w:sz="0" w:space="0" w:color="auto"/>
                    <w:bottom w:val="none" w:sz="0" w:space="0" w:color="auto"/>
                    <w:right w:val="none" w:sz="0" w:space="0" w:color="auto"/>
                  </w:divBdr>
                  <w:divsChild>
                    <w:div w:id="373190726">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
                  </w:divsChild>
                </w:div>
                <w:div w:id="1070930382">
                  <w:marLeft w:val="0"/>
                  <w:marRight w:val="0"/>
                  <w:marTop w:val="0"/>
                  <w:marBottom w:val="0"/>
                  <w:divBdr>
                    <w:top w:val="none" w:sz="0" w:space="0" w:color="auto"/>
                    <w:left w:val="none" w:sz="0" w:space="0" w:color="auto"/>
                    <w:bottom w:val="none" w:sz="0" w:space="0" w:color="auto"/>
                    <w:right w:val="none" w:sz="0" w:space="0" w:color="auto"/>
                  </w:divBdr>
                </w:div>
                <w:div w:id="1070998359">
                  <w:marLeft w:val="0"/>
                  <w:marRight w:val="0"/>
                  <w:marTop w:val="0"/>
                  <w:marBottom w:val="0"/>
                  <w:divBdr>
                    <w:top w:val="none" w:sz="0" w:space="0" w:color="auto"/>
                    <w:left w:val="none" w:sz="0" w:space="0" w:color="auto"/>
                    <w:bottom w:val="none" w:sz="0" w:space="0" w:color="auto"/>
                    <w:right w:val="none" w:sz="0" w:space="0" w:color="auto"/>
                  </w:divBdr>
                </w:div>
                <w:div w:id="1071000863">
                  <w:marLeft w:val="0"/>
                  <w:marRight w:val="0"/>
                  <w:marTop w:val="0"/>
                  <w:marBottom w:val="0"/>
                  <w:divBdr>
                    <w:top w:val="none" w:sz="0" w:space="0" w:color="auto"/>
                    <w:left w:val="none" w:sz="0" w:space="0" w:color="auto"/>
                    <w:bottom w:val="none" w:sz="0" w:space="0" w:color="auto"/>
                    <w:right w:val="none" w:sz="0" w:space="0" w:color="auto"/>
                  </w:divBdr>
                </w:div>
                <w:div w:id="1071319009">
                  <w:marLeft w:val="0"/>
                  <w:marRight w:val="0"/>
                  <w:marTop w:val="0"/>
                  <w:marBottom w:val="0"/>
                  <w:divBdr>
                    <w:top w:val="none" w:sz="0" w:space="0" w:color="auto"/>
                    <w:left w:val="none" w:sz="0" w:space="0" w:color="auto"/>
                    <w:bottom w:val="none" w:sz="0" w:space="0" w:color="auto"/>
                    <w:right w:val="none" w:sz="0" w:space="0" w:color="auto"/>
                  </w:divBdr>
                </w:div>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 w:id="1071537095">
                  <w:marLeft w:val="0"/>
                  <w:marRight w:val="0"/>
                  <w:marTop w:val="0"/>
                  <w:marBottom w:val="0"/>
                  <w:divBdr>
                    <w:top w:val="none" w:sz="0" w:space="0" w:color="auto"/>
                    <w:left w:val="none" w:sz="0" w:space="0" w:color="auto"/>
                    <w:bottom w:val="none" w:sz="0" w:space="0" w:color="auto"/>
                    <w:right w:val="none" w:sz="0" w:space="0" w:color="auto"/>
                  </w:divBdr>
                </w:div>
                <w:div w:id="1071543143">
                  <w:marLeft w:val="0"/>
                  <w:marRight w:val="0"/>
                  <w:marTop w:val="0"/>
                  <w:marBottom w:val="0"/>
                  <w:divBdr>
                    <w:top w:val="none" w:sz="0" w:space="0" w:color="auto"/>
                    <w:left w:val="none" w:sz="0" w:space="0" w:color="auto"/>
                    <w:bottom w:val="none" w:sz="0" w:space="0" w:color="auto"/>
                    <w:right w:val="none" w:sz="0" w:space="0" w:color="auto"/>
                  </w:divBdr>
                </w:div>
                <w:div w:id="1071778202">
                  <w:marLeft w:val="0"/>
                  <w:marRight w:val="0"/>
                  <w:marTop w:val="0"/>
                  <w:marBottom w:val="0"/>
                  <w:divBdr>
                    <w:top w:val="none" w:sz="0" w:space="0" w:color="auto"/>
                    <w:left w:val="none" w:sz="0" w:space="0" w:color="auto"/>
                    <w:bottom w:val="none" w:sz="0" w:space="0" w:color="auto"/>
                    <w:right w:val="none" w:sz="0" w:space="0" w:color="auto"/>
                  </w:divBdr>
                </w:div>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 w:id="1072316732">
                  <w:marLeft w:val="0"/>
                  <w:marRight w:val="0"/>
                  <w:marTop w:val="0"/>
                  <w:marBottom w:val="0"/>
                  <w:divBdr>
                    <w:top w:val="none" w:sz="0" w:space="0" w:color="auto"/>
                    <w:left w:val="none" w:sz="0" w:space="0" w:color="auto"/>
                    <w:bottom w:val="none" w:sz="0" w:space="0" w:color="auto"/>
                    <w:right w:val="none" w:sz="0" w:space="0" w:color="auto"/>
                  </w:divBdr>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
                  </w:divsChild>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2460466">
                  <w:marLeft w:val="0"/>
                  <w:marRight w:val="0"/>
                  <w:marTop w:val="0"/>
                  <w:marBottom w:val="0"/>
                  <w:divBdr>
                    <w:top w:val="none" w:sz="0" w:space="0" w:color="auto"/>
                    <w:left w:val="none" w:sz="0" w:space="0" w:color="auto"/>
                    <w:bottom w:val="none" w:sz="0" w:space="0" w:color="auto"/>
                    <w:right w:val="none" w:sz="0" w:space="0" w:color="auto"/>
                  </w:divBdr>
                </w:div>
                <w:div w:id="1072502144">
                  <w:marLeft w:val="0"/>
                  <w:marRight w:val="0"/>
                  <w:marTop w:val="0"/>
                  <w:marBottom w:val="0"/>
                  <w:divBdr>
                    <w:top w:val="none" w:sz="0" w:space="0" w:color="auto"/>
                    <w:left w:val="none" w:sz="0" w:space="0" w:color="auto"/>
                    <w:bottom w:val="none" w:sz="0" w:space="0" w:color="auto"/>
                    <w:right w:val="none" w:sz="0" w:space="0" w:color="auto"/>
                  </w:divBdr>
                  <w:divsChild>
                    <w:div w:id="584414711">
                      <w:marLeft w:val="0"/>
                      <w:marRight w:val="0"/>
                      <w:marTop w:val="0"/>
                      <w:marBottom w:val="300"/>
                      <w:divBdr>
                        <w:top w:val="none" w:sz="0" w:space="0" w:color="auto"/>
                        <w:left w:val="none" w:sz="0" w:space="0" w:color="auto"/>
                        <w:bottom w:val="none" w:sz="0" w:space="0" w:color="auto"/>
                        <w:right w:val="none" w:sz="0" w:space="0" w:color="auto"/>
                      </w:divBdr>
                    </w:div>
                  </w:divsChild>
                </w:div>
                <w:div w:id="1072586544">
                  <w:marLeft w:val="0"/>
                  <w:marRight w:val="0"/>
                  <w:marTop w:val="0"/>
                  <w:marBottom w:val="0"/>
                  <w:divBdr>
                    <w:top w:val="none" w:sz="0" w:space="0" w:color="auto"/>
                    <w:left w:val="none" w:sz="0" w:space="0" w:color="auto"/>
                    <w:bottom w:val="none" w:sz="0" w:space="0" w:color="auto"/>
                    <w:right w:val="none" w:sz="0" w:space="0" w:color="auto"/>
                  </w:divBdr>
                </w:div>
                <w:div w:id="1072850984">
                  <w:marLeft w:val="0"/>
                  <w:marRight w:val="0"/>
                  <w:marTop w:val="0"/>
                  <w:marBottom w:val="0"/>
                  <w:divBdr>
                    <w:top w:val="none" w:sz="0" w:space="0" w:color="auto"/>
                    <w:left w:val="none" w:sz="0" w:space="0" w:color="auto"/>
                    <w:bottom w:val="none" w:sz="0" w:space="0" w:color="auto"/>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5528">
                  <w:marLeft w:val="0"/>
                  <w:marRight w:val="0"/>
                  <w:marTop w:val="0"/>
                  <w:marBottom w:val="0"/>
                  <w:divBdr>
                    <w:top w:val="none" w:sz="0" w:space="0" w:color="auto"/>
                    <w:left w:val="none" w:sz="0" w:space="0" w:color="auto"/>
                    <w:bottom w:val="none" w:sz="0" w:space="0" w:color="auto"/>
                    <w:right w:val="none" w:sz="0" w:space="0" w:color="auto"/>
                  </w:divBdr>
                  <w:divsChild>
                    <w:div w:id="92090623">
                      <w:marLeft w:val="0"/>
                      <w:marRight w:val="0"/>
                      <w:marTop w:val="0"/>
                      <w:marBottom w:val="0"/>
                      <w:divBdr>
                        <w:top w:val="none" w:sz="0" w:space="0" w:color="auto"/>
                        <w:left w:val="none" w:sz="0" w:space="0" w:color="auto"/>
                        <w:bottom w:val="none" w:sz="0" w:space="0" w:color="auto"/>
                        <w:right w:val="none" w:sz="0" w:space="0" w:color="auto"/>
                      </w:divBdr>
                      <w:divsChild>
                        <w:div w:id="11668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
                  </w:divsChild>
                </w:div>
                <w:div w:id="1073315021">
                  <w:marLeft w:val="0"/>
                  <w:marRight w:val="0"/>
                  <w:marTop w:val="0"/>
                  <w:marBottom w:val="0"/>
                  <w:divBdr>
                    <w:top w:val="none" w:sz="0" w:space="0" w:color="auto"/>
                    <w:left w:val="none" w:sz="0" w:space="0" w:color="auto"/>
                    <w:bottom w:val="none" w:sz="0" w:space="0" w:color="auto"/>
                    <w:right w:val="none" w:sz="0" w:space="0" w:color="auto"/>
                  </w:divBdr>
                </w:div>
                <w:div w:id="1073351566">
                  <w:marLeft w:val="0"/>
                  <w:marRight w:val="0"/>
                  <w:marTop w:val="0"/>
                  <w:marBottom w:val="0"/>
                  <w:divBdr>
                    <w:top w:val="none" w:sz="0" w:space="0" w:color="auto"/>
                    <w:left w:val="none" w:sz="0" w:space="0" w:color="auto"/>
                    <w:bottom w:val="none" w:sz="0" w:space="0" w:color="auto"/>
                    <w:right w:val="none" w:sz="0" w:space="0" w:color="auto"/>
                  </w:divBdr>
                </w:div>
                <w:div w:id="1073434502">
                  <w:marLeft w:val="0"/>
                  <w:marRight w:val="0"/>
                  <w:marTop w:val="15"/>
                  <w:marBottom w:val="0"/>
                  <w:divBdr>
                    <w:top w:val="none" w:sz="0" w:space="0" w:color="auto"/>
                    <w:left w:val="none" w:sz="0" w:space="0" w:color="auto"/>
                    <w:bottom w:val="none" w:sz="0" w:space="0" w:color="auto"/>
                    <w:right w:val="none" w:sz="0" w:space="0" w:color="auto"/>
                  </w:divBdr>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3501910">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073818546">
                  <w:marLeft w:val="0"/>
                  <w:marRight w:val="0"/>
                  <w:marTop w:val="0"/>
                  <w:marBottom w:val="0"/>
                  <w:divBdr>
                    <w:top w:val="none" w:sz="0" w:space="0" w:color="auto"/>
                    <w:left w:val="none" w:sz="0" w:space="0" w:color="auto"/>
                    <w:bottom w:val="none" w:sz="0" w:space="0" w:color="auto"/>
                    <w:right w:val="none" w:sz="0" w:space="0" w:color="auto"/>
                  </w:divBdr>
                </w:div>
                <w:div w:id="1073820329">
                  <w:marLeft w:val="0"/>
                  <w:marRight w:val="0"/>
                  <w:marTop w:val="0"/>
                  <w:marBottom w:val="0"/>
                  <w:divBdr>
                    <w:top w:val="none" w:sz="0" w:space="0" w:color="auto"/>
                    <w:left w:val="none" w:sz="0" w:space="0" w:color="auto"/>
                    <w:bottom w:val="none" w:sz="0" w:space="0" w:color="auto"/>
                    <w:right w:val="none" w:sz="0" w:space="0" w:color="auto"/>
                  </w:divBdr>
                </w:div>
                <w:div w:id="1074204636">
                  <w:marLeft w:val="0"/>
                  <w:marRight w:val="0"/>
                  <w:marTop w:val="0"/>
                  <w:marBottom w:val="0"/>
                  <w:divBdr>
                    <w:top w:val="none" w:sz="0" w:space="0" w:color="auto"/>
                    <w:left w:val="none" w:sz="0" w:space="0" w:color="auto"/>
                    <w:bottom w:val="none" w:sz="0" w:space="0" w:color="auto"/>
                    <w:right w:val="none" w:sz="0" w:space="0" w:color="auto"/>
                  </w:divBdr>
                </w:div>
                <w:div w:id="1074208766">
                  <w:marLeft w:val="0"/>
                  <w:marRight w:val="0"/>
                  <w:marTop w:val="0"/>
                  <w:marBottom w:val="0"/>
                  <w:divBdr>
                    <w:top w:val="none" w:sz="0" w:space="0" w:color="auto"/>
                    <w:left w:val="none" w:sz="0" w:space="0" w:color="auto"/>
                    <w:bottom w:val="none" w:sz="0" w:space="0" w:color="auto"/>
                    <w:right w:val="none" w:sz="0" w:space="0" w:color="auto"/>
                  </w:divBdr>
                </w:div>
                <w:div w:id="1074275099">
                  <w:marLeft w:val="0"/>
                  <w:marRight w:val="0"/>
                  <w:marTop w:val="0"/>
                  <w:marBottom w:val="0"/>
                  <w:divBdr>
                    <w:top w:val="none" w:sz="0" w:space="0" w:color="auto"/>
                    <w:left w:val="none" w:sz="0" w:space="0" w:color="auto"/>
                    <w:bottom w:val="none" w:sz="0" w:space="0" w:color="auto"/>
                    <w:right w:val="none" w:sz="0" w:space="0" w:color="auto"/>
                  </w:divBdr>
                </w:div>
                <w:div w:id="1074398421">
                  <w:marLeft w:val="0"/>
                  <w:marRight w:val="0"/>
                  <w:marTop w:val="0"/>
                  <w:marBottom w:val="0"/>
                  <w:divBdr>
                    <w:top w:val="none" w:sz="0" w:space="0" w:color="auto"/>
                    <w:left w:val="none" w:sz="0" w:space="0" w:color="auto"/>
                    <w:bottom w:val="none" w:sz="0" w:space="0" w:color="auto"/>
                    <w:right w:val="none" w:sz="0" w:space="0" w:color="auto"/>
                  </w:divBdr>
                </w:div>
                <w:div w:id="1074548340">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
                <w:div w:id="1074738269">
                  <w:marLeft w:val="0"/>
                  <w:marRight w:val="0"/>
                  <w:marTop w:val="0"/>
                  <w:marBottom w:val="0"/>
                  <w:divBdr>
                    <w:top w:val="none" w:sz="0" w:space="0" w:color="auto"/>
                    <w:left w:val="none" w:sz="0" w:space="0" w:color="auto"/>
                    <w:bottom w:val="none" w:sz="0" w:space="0" w:color="auto"/>
                    <w:right w:val="none" w:sz="0" w:space="0" w:color="auto"/>
                  </w:divBdr>
                </w:div>
                <w:div w:id="1075053024">
                  <w:marLeft w:val="0"/>
                  <w:marRight w:val="0"/>
                  <w:marTop w:val="0"/>
                  <w:marBottom w:val="0"/>
                  <w:divBdr>
                    <w:top w:val="none" w:sz="0" w:space="0" w:color="auto"/>
                    <w:left w:val="none" w:sz="0" w:space="0" w:color="auto"/>
                    <w:bottom w:val="none" w:sz="0" w:space="0" w:color="auto"/>
                    <w:right w:val="none" w:sz="0" w:space="0" w:color="auto"/>
                  </w:divBdr>
                </w:div>
                <w:div w:id="1075057190">
                  <w:marLeft w:val="0"/>
                  <w:marRight w:val="0"/>
                  <w:marTop w:val="0"/>
                  <w:marBottom w:val="0"/>
                  <w:divBdr>
                    <w:top w:val="none" w:sz="0" w:space="0" w:color="auto"/>
                    <w:left w:val="none" w:sz="0" w:space="0" w:color="auto"/>
                    <w:bottom w:val="none" w:sz="0" w:space="0" w:color="auto"/>
                    <w:right w:val="none" w:sz="0" w:space="0" w:color="auto"/>
                  </w:divBdr>
                  <w:divsChild>
                    <w:div w:id="608896706">
                      <w:marLeft w:val="0"/>
                      <w:marRight w:val="0"/>
                      <w:marTop w:val="0"/>
                      <w:marBottom w:val="0"/>
                      <w:divBdr>
                        <w:top w:val="none" w:sz="0" w:space="0" w:color="auto"/>
                        <w:left w:val="none" w:sz="0" w:space="0" w:color="auto"/>
                        <w:bottom w:val="none" w:sz="0" w:space="0" w:color="auto"/>
                        <w:right w:val="none" w:sz="0" w:space="0" w:color="auto"/>
                      </w:divBdr>
                      <w:divsChild>
                        <w:div w:id="191725289">
                          <w:marLeft w:val="0"/>
                          <w:marRight w:val="0"/>
                          <w:marTop w:val="0"/>
                          <w:marBottom w:val="0"/>
                          <w:divBdr>
                            <w:top w:val="none" w:sz="0" w:space="0" w:color="auto"/>
                            <w:left w:val="none" w:sz="0" w:space="0" w:color="auto"/>
                            <w:bottom w:val="none" w:sz="0" w:space="0" w:color="auto"/>
                            <w:right w:val="none" w:sz="0" w:space="0" w:color="auto"/>
                          </w:divBdr>
                          <w:divsChild>
                            <w:div w:id="74996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84823">
                  <w:marLeft w:val="0"/>
                  <w:marRight w:val="0"/>
                  <w:marTop w:val="0"/>
                  <w:marBottom w:val="0"/>
                  <w:divBdr>
                    <w:top w:val="none" w:sz="0" w:space="0" w:color="auto"/>
                    <w:left w:val="none" w:sz="0" w:space="0" w:color="auto"/>
                    <w:bottom w:val="none" w:sz="0" w:space="0" w:color="auto"/>
                    <w:right w:val="none" w:sz="0" w:space="0" w:color="auto"/>
                  </w:divBdr>
                </w:div>
                <w:div w:id="1075277460">
                  <w:marLeft w:val="0"/>
                  <w:marRight w:val="0"/>
                  <w:marTop w:val="0"/>
                  <w:marBottom w:val="0"/>
                  <w:divBdr>
                    <w:top w:val="none" w:sz="0" w:space="0" w:color="auto"/>
                    <w:left w:val="none" w:sz="0" w:space="0" w:color="auto"/>
                    <w:bottom w:val="none" w:sz="0" w:space="0" w:color="auto"/>
                    <w:right w:val="none" w:sz="0" w:space="0" w:color="auto"/>
                  </w:divBdr>
                </w:div>
                <w:div w:id="1075278456">
                  <w:marLeft w:val="0"/>
                  <w:marRight w:val="0"/>
                  <w:marTop w:val="0"/>
                  <w:marBottom w:val="0"/>
                  <w:divBdr>
                    <w:top w:val="none" w:sz="0" w:space="0" w:color="auto"/>
                    <w:left w:val="none" w:sz="0" w:space="0" w:color="auto"/>
                    <w:bottom w:val="none" w:sz="0" w:space="0" w:color="auto"/>
                    <w:right w:val="none" w:sz="0" w:space="0" w:color="auto"/>
                  </w:divBdr>
                </w:div>
                <w:div w:id="1075392294">
                  <w:marLeft w:val="0"/>
                  <w:marRight w:val="0"/>
                  <w:marTop w:val="0"/>
                  <w:marBottom w:val="0"/>
                  <w:divBdr>
                    <w:top w:val="none" w:sz="0" w:space="0" w:color="auto"/>
                    <w:left w:val="none" w:sz="0" w:space="0" w:color="auto"/>
                    <w:bottom w:val="none" w:sz="0" w:space="0" w:color="auto"/>
                    <w:right w:val="none" w:sz="0" w:space="0" w:color="auto"/>
                  </w:divBdr>
                </w:div>
                <w:div w:id="1075396182">
                  <w:marLeft w:val="0"/>
                  <w:marRight w:val="0"/>
                  <w:marTop w:val="0"/>
                  <w:marBottom w:val="0"/>
                  <w:divBdr>
                    <w:top w:val="none" w:sz="0" w:space="0" w:color="auto"/>
                    <w:left w:val="none" w:sz="0" w:space="0" w:color="auto"/>
                    <w:bottom w:val="none" w:sz="0" w:space="0" w:color="auto"/>
                    <w:right w:val="none" w:sz="0" w:space="0" w:color="auto"/>
                  </w:divBdr>
                </w:div>
                <w:div w:id="1075475990">
                  <w:marLeft w:val="0"/>
                  <w:marRight w:val="0"/>
                  <w:marTop w:val="0"/>
                  <w:marBottom w:val="0"/>
                  <w:divBdr>
                    <w:top w:val="none" w:sz="0" w:space="0" w:color="auto"/>
                    <w:left w:val="none" w:sz="0" w:space="0" w:color="auto"/>
                    <w:bottom w:val="none" w:sz="0" w:space="0" w:color="auto"/>
                    <w:right w:val="none" w:sz="0" w:space="0" w:color="auto"/>
                  </w:divBdr>
                </w:div>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
                  </w:divsChild>
                </w:div>
                <w:div w:id="1075661647">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 w:id="1075784322">
                  <w:marLeft w:val="0"/>
                  <w:marRight w:val="0"/>
                  <w:marTop w:val="0"/>
                  <w:marBottom w:val="0"/>
                  <w:divBdr>
                    <w:top w:val="none" w:sz="0" w:space="0" w:color="auto"/>
                    <w:left w:val="none" w:sz="0" w:space="0" w:color="auto"/>
                    <w:bottom w:val="none" w:sz="0" w:space="0" w:color="auto"/>
                    <w:right w:val="none" w:sz="0" w:space="0" w:color="auto"/>
                  </w:divBdr>
                </w:div>
                <w:div w:id="1075936314">
                  <w:marLeft w:val="0"/>
                  <w:marRight w:val="0"/>
                  <w:marTop w:val="0"/>
                  <w:marBottom w:val="0"/>
                  <w:divBdr>
                    <w:top w:val="none" w:sz="0" w:space="0" w:color="auto"/>
                    <w:left w:val="none" w:sz="0" w:space="0" w:color="auto"/>
                    <w:bottom w:val="none" w:sz="0" w:space="0" w:color="auto"/>
                    <w:right w:val="none" w:sz="0" w:space="0" w:color="auto"/>
                  </w:divBdr>
                </w:div>
                <w:div w:id="1076132081">
                  <w:marLeft w:val="0"/>
                  <w:marRight w:val="0"/>
                  <w:marTop w:val="0"/>
                  <w:marBottom w:val="0"/>
                  <w:divBdr>
                    <w:top w:val="none" w:sz="0" w:space="0" w:color="auto"/>
                    <w:left w:val="none" w:sz="0" w:space="0" w:color="auto"/>
                    <w:bottom w:val="none" w:sz="0" w:space="0" w:color="auto"/>
                    <w:right w:val="none" w:sz="0" w:space="0" w:color="auto"/>
                  </w:divBdr>
                </w:div>
                <w:div w:id="1076319604">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 w:id="1076514178">
                  <w:marLeft w:val="0"/>
                  <w:marRight w:val="0"/>
                  <w:marTop w:val="0"/>
                  <w:marBottom w:val="0"/>
                  <w:divBdr>
                    <w:top w:val="none" w:sz="0" w:space="0" w:color="auto"/>
                    <w:left w:val="none" w:sz="0" w:space="0" w:color="auto"/>
                    <w:bottom w:val="none" w:sz="0" w:space="0" w:color="auto"/>
                    <w:right w:val="none" w:sz="0" w:space="0" w:color="auto"/>
                  </w:divBdr>
                </w:div>
                <w:div w:id="1076585321">
                  <w:marLeft w:val="0"/>
                  <w:marRight w:val="0"/>
                  <w:marTop w:val="0"/>
                  <w:marBottom w:val="0"/>
                  <w:divBdr>
                    <w:top w:val="none" w:sz="0" w:space="0" w:color="auto"/>
                    <w:left w:val="none" w:sz="0" w:space="0" w:color="auto"/>
                    <w:bottom w:val="none" w:sz="0" w:space="0" w:color="auto"/>
                    <w:right w:val="none" w:sz="0" w:space="0" w:color="auto"/>
                  </w:divBdr>
                  <w:divsChild>
                    <w:div w:id="74060633">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6706761">
                  <w:marLeft w:val="0"/>
                  <w:marRight w:val="0"/>
                  <w:marTop w:val="0"/>
                  <w:marBottom w:val="0"/>
                  <w:divBdr>
                    <w:top w:val="none" w:sz="0" w:space="0" w:color="auto"/>
                    <w:left w:val="none" w:sz="0" w:space="0" w:color="auto"/>
                    <w:bottom w:val="none" w:sz="0" w:space="0" w:color="auto"/>
                    <w:right w:val="none" w:sz="0" w:space="0" w:color="auto"/>
                  </w:divBdr>
                </w:div>
                <w:div w:id="1076899445">
                  <w:marLeft w:val="0"/>
                  <w:marRight w:val="0"/>
                  <w:marTop w:val="0"/>
                  <w:marBottom w:val="0"/>
                  <w:divBdr>
                    <w:top w:val="none" w:sz="0" w:space="0" w:color="auto"/>
                    <w:left w:val="none" w:sz="0" w:space="0" w:color="auto"/>
                    <w:bottom w:val="none" w:sz="0" w:space="0" w:color="auto"/>
                    <w:right w:val="none" w:sz="0" w:space="0" w:color="auto"/>
                  </w:divBdr>
                </w:div>
                <w:div w:id="1076973424">
                  <w:marLeft w:val="0"/>
                  <w:marRight w:val="0"/>
                  <w:marTop w:val="0"/>
                  <w:marBottom w:val="0"/>
                  <w:divBdr>
                    <w:top w:val="none" w:sz="0" w:space="0" w:color="auto"/>
                    <w:left w:val="none" w:sz="0" w:space="0" w:color="auto"/>
                    <w:bottom w:val="none" w:sz="0" w:space="0" w:color="auto"/>
                    <w:right w:val="none" w:sz="0" w:space="0" w:color="auto"/>
                  </w:divBdr>
                  <w:divsChild>
                    <w:div w:id="40597789">
                      <w:marLeft w:val="0"/>
                      <w:marRight w:val="0"/>
                      <w:marTop w:val="0"/>
                      <w:marBottom w:val="0"/>
                      <w:divBdr>
                        <w:top w:val="none" w:sz="0" w:space="0" w:color="auto"/>
                        <w:left w:val="none" w:sz="0" w:space="0" w:color="auto"/>
                        <w:bottom w:val="none" w:sz="0" w:space="0" w:color="auto"/>
                        <w:right w:val="none" w:sz="0" w:space="0" w:color="auto"/>
                      </w:divBdr>
                      <w:divsChild>
                        <w:div w:id="195042182">
                          <w:marLeft w:val="0"/>
                          <w:marRight w:val="0"/>
                          <w:marTop w:val="0"/>
                          <w:marBottom w:val="0"/>
                          <w:divBdr>
                            <w:top w:val="none" w:sz="0" w:space="0" w:color="auto"/>
                            <w:left w:val="none" w:sz="0" w:space="0" w:color="auto"/>
                            <w:bottom w:val="none" w:sz="0" w:space="0" w:color="auto"/>
                            <w:right w:val="none" w:sz="0" w:space="0" w:color="auto"/>
                          </w:divBdr>
                        </w:div>
                        <w:div w:id="698361405">
                          <w:marLeft w:val="0"/>
                          <w:marRight w:val="0"/>
                          <w:marTop w:val="0"/>
                          <w:marBottom w:val="0"/>
                          <w:divBdr>
                            <w:top w:val="none" w:sz="0" w:space="0" w:color="auto"/>
                            <w:left w:val="none" w:sz="0" w:space="0" w:color="auto"/>
                            <w:bottom w:val="none" w:sz="0" w:space="0" w:color="auto"/>
                            <w:right w:val="none" w:sz="0" w:space="0" w:color="auto"/>
                          </w:divBdr>
                        </w:div>
                        <w:div w:id="778256151">
                          <w:marLeft w:val="0"/>
                          <w:marRight w:val="0"/>
                          <w:marTop w:val="0"/>
                          <w:marBottom w:val="0"/>
                          <w:divBdr>
                            <w:top w:val="none" w:sz="0" w:space="0" w:color="auto"/>
                            <w:left w:val="none" w:sz="0" w:space="0" w:color="auto"/>
                            <w:bottom w:val="none" w:sz="0" w:space="0" w:color="auto"/>
                            <w:right w:val="none" w:sz="0" w:space="0" w:color="auto"/>
                          </w:divBdr>
                        </w:div>
                        <w:div w:id="780538552">
                          <w:marLeft w:val="0"/>
                          <w:marRight w:val="0"/>
                          <w:marTop w:val="0"/>
                          <w:marBottom w:val="0"/>
                          <w:divBdr>
                            <w:top w:val="none" w:sz="0" w:space="0" w:color="auto"/>
                            <w:left w:val="none" w:sz="0" w:space="0" w:color="auto"/>
                            <w:bottom w:val="none" w:sz="0" w:space="0" w:color="auto"/>
                            <w:right w:val="none" w:sz="0" w:space="0" w:color="auto"/>
                          </w:divBdr>
                        </w:div>
                        <w:div w:id="796146273">
                          <w:marLeft w:val="0"/>
                          <w:marRight w:val="0"/>
                          <w:marTop w:val="0"/>
                          <w:marBottom w:val="0"/>
                          <w:divBdr>
                            <w:top w:val="none" w:sz="0" w:space="0" w:color="auto"/>
                            <w:left w:val="none" w:sz="0" w:space="0" w:color="auto"/>
                            <w:bottom w:val="none" w:sz="0" w:space="0" w:color="auto"/>
                            <w:right w:val="none" w:sz="0" w:space="0" w:color="auto"/>
                          </w:divBdr>
                        </w:div>
                        <w:div w:id="881942617">
                          <w:marLeft w:val="0"/>
                          <w:marRight w:val="0"/>
                          <w:marTop w:val="0"/>
                          <w:marBottom w:val="0"/>
                          <w:divBdr>
                            <w:top w:val="none" w:sz="0" w:space="0" w:color="auto"/>
                            <w:left w:val="none" w:sz="0" w:space="0" w:color="auto"/>
                            <w:bottom w:val="none" w:sz="0" w:space="0" w:color="auto"/>
                            <w:right w:val="none" w:sz="0" w:space="0" w:color="auto"/>
                          </w:divBdr>
                        </w:div>
                        <w:div w:id="91582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90905">
                  <w:marLeft w:val="0"/>
                  <w:marRight w:val="0"/>
                  <w:marTop w:val="0"/>
                  <w:marBottom w:val="0"/>
                  <w:divBdr>
                    <w:top w:val="none" w:sz="0" w:space="0" w:color="auto"/>
                    <w:left w:val="none" w:sz="0" w:space="0" w:color="auto"/>
                    <w:bottom w:val="none" w:sz="0" w:space="0" w:color="auto"/>
                    <w:right w:val="none" w:sz="0" w:space="0" w:color="auto"/>
                  </w:divBdr>
                  <w:divsChild>
                    <w:div w:id="923417315">
                      <w:marLeft w:val="0"/>
                      <w:marRight w:val="0"/>
                      <w:marTop w:val="0"/>
                      <w:marBottom w:val="0"/>
                      <w:divBdr>
                        <w:top w:val="none" w:sz="0" w:space="0" w:color="auto"/>
                        <w:left w:val="none" w:sz="0" w:space="0" w:color="auto"/>
                        <w:bottom w:val="none" w:sz="0" w:space="0" w:color="auto"/>
                        <w:right w:val="none" w:sz="0" w:space="0" w:color="auto"/>
                      </w:divBdr>
                    </w:div>
                  </w:divsChild>
                </w:div>
                <w:div w:id="1077092483">
                  <w:marLeft w:val="0"/>
                  <w:marRight w:val="0"/>
                  <w:marTop w:val="0"/>
                  <w:marBottom w:val="0"/>
                  <w:divBdr>
                    <w:top w:val="none" w:sz="0" w:space="0" w:color="auto"/>
                    <w:left w:val="none" w:sz="0" w:space="0" w:color="auto"/>
                    <w:bottom w:val="none" w:sz="0" w:space="0" w:color="auto"/>
                    <w:right w:val="none" w:sz="0" w:space="0" w:color="auto"/>
                  </w:divBdr>
                </w:div>
                <w:div w:id="1077166053">
                  <w:marLeft w:val="0"/>
                  <w:marRight w:val="0"/>
                  <w:marTop w:val="0"/>
                  <w:marBottom w:val="0"/>
                  <w:divBdr>
                    <w:top w:val="none" w:sz="0" w:space="0" w:color="auto"/>
                    <w:left w:val="none" w:sz="0" w:space="0" w:color="auto"/>
                    <w:bottom w:val="none" w:sz="0" w:space="0" w:color="auto"/>
                    <w:right w:val="none" w:sz="0" w:space="0" w:color="auto"/>
                  </w:divBdr>
                </w:div>
                <w:div w:id="1077215731">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
                <w:div w:id="1077360286">
                  <w:marLeft w:val="0"/>
                  <w:marRight w:val="0"/>
                  <w:marTop w:val="0"/>
                  <w:marBottom w:val="0"/>
                  <w:divBdr>
                    <w:top w:val="none" w:sz="0" w:space="0" w:color="auto"/>
                    <w:left w:val="none" w:sz="0" w:space="0" w:color="auto"/>
                    <w:bottom w:val="none" w:sz="0" w:space="0" w:color="auto"/>
                    <w:right w:val="none" w:sz="0" w:space="0" w:color="auto"/>
                  </w:divBdr>
                </w:div>
                <w:div w:id="1077362358">
                  <w:marLeft w:val="0"/>
                  <w:marRight w:val="0"/>
                  <w:marTop w:val="0"/>
                  <w:marBottom w:val="0"/>
                  <w:divBdr>
                    <w:top w:val="none" w:sz="0" w:space="0" w:color="auto"/>
                    <w:left w:val="none" w:sz="0" w:space="0" w:color="auto"/>
                    <w:bottom w:val="none" w:sz="0" w:space="0" w:color="auto"/>
                    <w:right w:val="none" w:sz="0" w:space="0" w:color="auto"/>
                  </w:divBdr>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077559469">
                  <w:marLeft w:val="0"/>
                  <w:marRight w:val="0"/>
                  <w:marTop w:val="0"/>
                  <w:marBottom w:val="0"/>
                  <w:divBdr>
                    <w:top w:val="none" w:sz="0" w:space="0" w:color="auto"/>
                    <w:left w:val="none" w:sz="0" w:space="0" w:color="auto"/>
                    <w:bottom w:val="none" w:sz="0" w:space="0" w:color="auto"/>
                    <w:right w:val="none" w:sz="0" w:space="0" w:color="auto"/>
                  </w:divBdr>
                </w:div>
                <w:div w:id="1077634277">
                  <w:marLeft w:val="0"/>
                  <w:marRight w:val="0"/>
                  <w:marTop w:val="0"/>
                  <w:marBottom w:val="0"/>
                  <w:divBdr>
                    <w:top w:val="none" w:sz="0" w:space="0" w:color="auto"/>
                    <w:left w:val="none" w:sz="0" w:space="0" w:color="auto"/>
                    <w:bottom w:val="none" w:sz="0" w:space="0" w:color="auto"/>
                    <w:right w:val="none" w:sz="0" w:space="0" w:color="auto"/>
                  </w:divBdr>
                </w:div>
                <w:div w:id="1077898095">
                  <w:marLeft w:val="0"/>
                  <w:marRight w:val="0"/>
                  <w:marTop w:val="0"/>
                  <w:marBottom w:val="0"/>
                  <w:divBdr>
                    <w:top w:val="none" w:sz="0" w:space="0" w:color="auto"/>
                    <w:left w:val="none" w:sz="0" w:space="0" w:color="auto"/>
                    <w:bottom w:val="none" w:sz="0" w:space="0" w:color="auto"/>
                    <w:right w:val="none" w:sz="0" w:space="0" w:color="auto"/>
                  </w:divBdr>
                </w:div>
                <w:div w:id="1078089770">
                  <w:marLeft w:val="0"/>
                  <w:marRight w:val="0"/>
                  <w:marTop w:val="0"/>
                  <w:marBottom w:val="0"/>
                  <w:divBdr>
                    <w:top w:val="none" w:sz="0" w:space="0" w:color="auto"/>
                    <w:left w:val="none" w:sz="0" w:space="0" w:color="auto"/>
                    <w:bottom w:val="none" w:sz="0" w:space="0" w:color="auto"/>
                    <w:right w:val="none" w:sz="0" w:space="0" w:color="auto"/>
                  </w:divBdr>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64802">
                  <w:marLeft w:val="0"/>
                  <w:marRight w:val="0"/>
                  <w:marTop w:val="300"/>
                  <w:marBottom w:val="0"/>
                  <w:divBdr>
                    <w:top w:val="none" w:sz="0" w:space="0" w:color="auto"/>
                    <w:left w:val="none" w:sz="0" w:space="0" w:color="auto"/>
                    <w:bottom w:val="none" w:sz="0" w:space="0" w:color="auto"/>
                    <w:right w:val="none" w:sz="0" w:space="0" w:color="auto"/>
                  </w:divBdr>
                </w:div>
                <w:div w:id="1078210562">
                  <w:marLeft w:val="0"/>
                  <w:marRight w:val="0"/>
                  <w:marTop w:val="0"/>
                  <w:marBottom w:val="0"/>
                  <w:divBdr>
                    <w:top w:val="none" w:sz="0" w:space="0" w:color="auto"/>
                    <w:left w:val="none" w:sz="0" w:space="0" w:color="auto"/>
                    <w:bottom w:val="none" w:sz="0" w:space="0" w:color="auto"/>
                    <w:right w:val="none" w:sz="0" w:space="0" w:color="auto"/>
                  </w:divBdr>
                </w:div>
                <w:div w:id="1078481830">
                  <w:marLeft w:val="0"/>
                  <w:marRight w:val="0"/>
                  <w:marTop w:val="0"/>
                  <w:marBottom w:val="0"/>
                  <w:divBdr>
                    <w:top w:val="none" w:sz="0" w:space="0" w:color="auto"/>
                    <w:left w:val="none" w:sz="0" w:space="0" w:color="auto"/>
                    <w:bottom w:val="none" w:sz="0" w:space="0" w:color="auto"/>
                    <w:right w:val="none" w:sz="0" w:space="0" w:color="auto"/>
                  </w:divBdr>
                </w:div>
                <w:div w:id="107855644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078748246">
                  <w:marLeft w:val="0"/>
                  <w:marRight w:val="0"/>
                  <w:marTop w:val="0"/>
                  <w:marBottom w:val="0"/>
                  <w:divBdr>
                    <w:top w:val="none" w:sz="0" w:space="0" w:color="auto"/>
                    <w:left w:val="none" w:sz="0" w:space="0" w:color="auto"/>
                    <w:bottom w:val="none" w:sz="0" w:space="0" w:color="auto"/>
                    <w:right w:val="none" w:sz="0" w:space="0" w:color="auto"/>
                  </w:divBdr>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8863708">
                  <w:marLeft w:val="0"/>
                  <w:marRight w:val="0"/>
                  <w:marTop w:val="0"/>
                  <w:marBottom w:val="0"/>
                  <w:divBdr>
                    <w:top w:val="none" w:sz="0" w:space="0" w:color="auto"/>
                    <w:left w:val="none" w:sz="0" w:space="0" w:color="auto"/>
                    <w:bottom w:val="none" w:sz="0" w:space="0" w:color="auto"/>
                    <w:right w:val="none" w:sz="0" w:space="0" w:color="auto"/>
                  </w:divBdr>
                </w:div>
                <w:div w:id="1078867293">
                  <w:marLeft w:val="0"/>
                  <w:marRight w:val="0"/>
                  <w:marTop w:val="0"/>
                  <w:marBottom w:val="0"/>
                  <w:divBdr>
                    <w:top w:val="none" w:sz="0" w:space="0" w:color="auto"/>
                    <w:left w:val="none" w:sz="0" w:space="0" w:color="auto"/>
                    <w:bottom w:val="none" w:sz="0" w:space="0" w:color="auto"/>
                    <w:right w:val="none" w:sz="0" w:space="0" w:color="auto"/>
                  </w:divBdr>
                </w:div>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
                  </w:divsChild>
                </w:div>
                <w:div w:id="1078987752">
                  <w:marLeft w:val="0"/>
                  <w:marRight w:val="0"/>
                  <w:marTop w:val="0"/>
                  <w:marBottom w:val="0"/>
                  <w:divBdr>
                    <w:top w:val="none" w:sz="0" w:space="0" w:color="auto"/>
                    <w:left w:val="none" w:sz="0" w:space="0" w:color="auto"/>
                    <w:bottom w:val="none" w:sz="0" w:space="0" w:color="auto"/>
                    <w:right w:val="none" w:sz="0" w:space="0" w:color="auto"/>
                  </w:divBdr>
                </w:div>
                <w:div w:id="1079211425">
                  <w:marLeft w:val="0"/>
                  <w:marRight w:val="0"/>
                  <w:marTop w:val="0"/>
                  <w:marBottom w:val="0"/>
                  <w:divBdr>
                    <w:top w:val="none" w:sz="0" w:space="0" w:color="auto"/>
                    <w:left w:val="none" w:sz="0" w:space="0" w:color="auto"/>
                    <w:bottom w:val="none" w:sz="0" w:space="0" w:color="auto"/>
                    <w:right w:val="none" w:sz="0" w:space="0" w:color="auto"/>
                  </w:divBdr>
                </w:div>
                <w:div w:id="1079399773">
                  <w:marLeft w:val="0"/>
                  <w:marRight w:val="0"/>
                  <w:marTop w:val="0"/>
                  <w:marBottom w:val="0"/>
                  <w:divBdr>
                    <w:top w:val="none" w:sz="0" w:space="0" w:color="auto"/>
                    <w:left w:val="none" w:sz="0" w:space="0" w:color="auto"/>
                    <w:bottom w:val="none" w:sz="0" w:space="0" w:color="auto"/>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 w:id="1079597072">
                  <w:marLeft w:val="0"/>
                  <w:marRight w:val="0"/>
                  <w:marTop w:val="0"/>
                  <w:marBottom w:val="0"/>
                  <w:divBdr>
                    <w:top w:val="none" w:sz="0" w:space="0" w:color="auto"/>
                    <w:left w:val="none" w:sz="0" w:space="0" w:color="auto"/>
                    <w:bottom w:val="none" w:sz="0" w:space="0" w:color="auto"/>
                    <w:right w:val="none" w:sz="0" w:space="0" w:color="auto"/>
                  </w:divBdr>
                </w:div>
                <w:div w:id="1079641631">
                  <w:marLeft w:val="0"/>
                  <w:marRight w:val="0"/>
                  <w:marTop w:val="0"/>
                  <w:marBottom w:val="0"/>
                  <w:divBdr>
                    <w:top w:val="none" w:sz="0" w:space="0" w:color="auto"/>
                    <w:left w:val="none" w:sz="0" w:space="0" w:color="auto"/>
                    <w:bottom w:val="none" w:sz="0" w:space="0" w:color="auto"/>
                    <w:right w:val="none" w:sz="0" w:space="0" w:color="auto"/>
                  </w:divBdr>
                </w:div>
                <w:div w:id="1079908245">
                  <w:marLeft w:val="0"/>
                  <w:marRight w:val="0"/>
                  <w:marTop w:val="0"/>
                  <w:marBottom w:val="0"/>
                  <w:divBdr>
                    <w:top w:val="none" w:sz="0" w:space="0" w:color="auto"/>
                    <w:left w:val="none" w:sz="0" w:space="0" w:color="auto"/>
                    <w:bottom w:val="none" w:sz="0" w:space="0" w:color="auto"/>
                    <w:right w:val="none" w:sz="0" w:space="0" w:color="auto"/>
                  </w:divBdr>
                </w:div>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
                  </w:divsChild>
                </w:div>
                <w:div w:id="1080256881">
                  <w:marLeft w:val="0"/>
                  <w:marRight w:val="0"/>
                  <w:marTop w:val="0"/>
                  <w:marBottom w:val="0"/>
                  <w:divBdr>
                    <w:top w:val="none" w:sz="0" w:space="0" w:color="auto"/>
                    <w:left w:val="none" w:sz="0" w:space="0" w:color="auto"/>
                    <w:bottom w:val="none" w:sz="0" w:space="0" w:color="auto"/>
                    <w:right w:val="none" w:sz="0" w:space="0" w:color="auto"/>
                  </w:divBdr>
                </w:div>
                <w:div w:id="1080323196">
                  <w:marLeft w:val="0"/>
                  <w:marRight w:val="0"/>
                  <w:marTop w:val="0"/>
                  <w:marBottom w:val="0"/>
                  <w:divBdr>
                    <w:top w:val="none" w:sz="0" w:space="0" w:color="auto"/>
                    <w:left w:val="none" w:sz="0" w:space="0" w:color="auto"/>
                    <w:bottom w:val="none" w:sz="0" w:space="0" w:color="auto"/>
                    <w:right w:val="none" w:sz="0" w:space="0" w:color="auto"/>
                  </w:divBdr>
                </w:div>
                <w:div w:id="1080369441">
                  <w:marLeft w:val="0"/>
                  <w:marRight w:val="0"/>
                  <w:marTop w:val="0"/>
                  <w:marBottom w:val="0"/>
                  <w:divBdr>
                    <w:top w:val="none" w:sz="0" w:space="0" w:color="auto"/>
                    <w:left w:val="none" w:sz="0" w:space="0" w:color="auto"/>
                    <w:bottom w:val="none" w:sz="0" w:space="0" w:color="auto"/>
                    <w:right w:val="none" w:sz="0" w:space="0" w:color="auto"/>
                  </w:divBdr>
                </w:div>
                <w:div w:id="1080372193">
                  <w:marLeft w:val="0"/>
                  <w:marRight w:val="0"/>
                  <w:marTop w:val="0"/>
                  <w:marBottom w:val="0"/>
                  <w:divBdr>
                    <w:top w:val="none" w:sz="0" w:space="0" w:color="auto"/>
                    <w:left w:val="none" w:sz="0" w:space="0" w:color="auto"/>
                    <w:bottom w:val="none" w:sz="0" w:space="0" w:color="auto"/>
                    <w:right w:val="none" w:sz="0" w:space="0" w:color="auto"/>
                  </w:divBdr>
                </w:div>
                <w:div w:id="1080492337">
                  <w:marLeft w:val="0"/>
                  <w:marRight w:val="0"/>
                  <w:marTop w:val="0"/>
                  <w:marBottom w:val="0"/>
                  <w:divBdr>
                    <w:top w:val="none" w:sz="0" w:space="0" w:color="auto"/>
                    <w:left w:val="none" w:sz="0" w:space="0" w:color="auto"/>
                    <w:bottom w:val="none" w:sz="0" w:space="0" w:color="auto"/>
                    <w:right w:val="none" w:sz="0" w:space="0" w:color="auto"/>
                  </w:divBdr>
                </w:div>
                <w:div w:id="1080521188">
                  <w:marLeft w:val="0"/>
                  <w:marRight w:val="0"/>
                  <w:marTop w:val="15"/>
                  <w:marBottom w:val="0"/>
                  <w:divBdr>
                    <w:top w:val="none" w:sz="0" w:space="0" w:color="auto"/>
                    <w:left w:val="none" w:sz="0" w:space="0" w:color="auto"/>
                    <w:bottom w:val="none" w:sz="0" w:space="0" w:color="auto"/>
                    <w:right w:val="none" w:sz="0" w:space="0" w:color="auto"/>
                  </w:divBdr>
                  <w:divsChild>
                    <w:div w:id="183984200">
                      <w:marLeft w:val="0"/>
                      <w:marRight w:val="0"/>
                      <w:marTop w:val="0"/>
                      <w:marBottom w:val="0"/>
                      <w:divBdr>
                        <w:top w:val="none" w:sz="0" w:space="0" w:color="auto"/>
                        <w:left w:val="none" w:sz="0" w:space="0" w:color="auto"/>
                        <w:bottom w:val="none" w:sz="0" w:space="0" w:color="auto"/>
                        <w:right w:val="none" w:sz="0" w:space="0" w:color="auto"/>
                      </w:divBdr>
                    </w:div>
                  </w:divsChild>
                </w:div>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 w:id="1080904504">
                  <w:marLeft w:val="0"/>
                  <w:marRight w:val="0"/>
                  <w:marTop w:val="0"/>
                  <w:marBottom w:val="0"/>
                  <w:divBdr>
                    <w:top w:val="none" w:sz="0" w:space="0" w:color="auto"/>
                    <w:left w:val="none" w:sz="0" w:space="0" w:color="auto"/>
                    <w:bottom w:val="none" w:sz="0" w:space="0" w:color="auto"/>
                    <w:right w:val="none" w:sz="0" w:space="0" w:color="auto"/>
                  </w:divBdr>
                  <w:divsChild>
                    <w:div w:id="18775781">
                      <w:marLeft w:val="0"/>
                      <w:marRight w:val="0"/>
                      <w:marTop w:val="0"/>
                      <w:marBottom w:val="0"/>
                      <w:divBdr>
                        <w:top w:val="none" w:sz="0" w:space="0" w:color="auto"/>
                        <w:left w:val="none" w:sz="0" w:space="0" w:color="auto"/>
                        <w:bottom w:val="none" w:sz="0" w:space="0" w:color="auto"/>
                        <w:right w:val="none" w:sz="0" w:space="0" w:color="auto"/>
                      </w:divBdr>
                      <w:divsChild>
                        <w:div w:id="851995599">
                          <w:marLeft w:val="0"/>
                          <w:marRight w:val="0"/>
                          <w:marTop w:val="0"/>
                          <w:marBottom w:val="0"/>
                          <w:divBdr>
                            <w:top w:val="none" w:sz="0" w:space="0" w:color="auto"/>
                            <w:left w:val="none" w:sz="0" w:space="0" w:color="auto"/>
                            <w:bottom w:val="none" w:sz="0" w:space="0" w:color="auto"/>
                            <w:right w:val="none" w:sz="0" w:space="0" w:color="auto"/>
                          </w:divBdr>
                          <w:divsChild>
                            <w:div w:id="509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867829">
                      <w:marLeft w:val="45"/>
                      <w:marRight w:val="45"/>
                      <w:marTop w:val="75"/>
                      <w:marBottom w:val="0"/>
                      <w:divBdr>
                        <w:top w:val="none" w:sz="0" w:space="0" w:color="auto"/>
                        <w:left w:val="none" w:sz="0" w:space="0" w:color="auto"/>
                        <w:bottom w:val="none" w:sz="0" w:space="0" w:color="auto"/>
                        <w:right w:val="none" w:sz="0" w:space="0" w:color="auto"/>
                      </w:divBdr>
                    </w:div>
                  </w:divsChild>
                </w:div>
                <w:div w:id="1080908898">
                  <w:marLeft w:val="0"/>
                  <w:marRight w:val="0"/>
                  <w:marTop w:val="0"/>
                  <w:marBottom w:val="0"/>
                  <w:divBdr>
                    <w:top w:val="none" w:sz="0" w:space="0" w:color="auto"/>
                    <w:left w:val="none" w:sz="0" w:space="0" w:color="auto"/>
                    <w:bottom w:val="none" w:sz="0" w:space="0" w:color="auto"/>
                    <w:right w:val="none" w:sz="0" w:space="0" w:color="auto"/>
                  </w:divBdr>
                </w:div>
                <w:div w:id="1080909620">
                  <w:marLeft w:val="0"/>
                  <w:marRight w:val="0"/>
                  <w:marTop w:val="0"/>
                  <w:marBottom w:val="0"/>
                  <w:divBdr>
                    <w:top w:val="none" w:sz="0" w:space="0" w:color="auto"/>
                    <w:left w:val="none" w:sz="0" w:space="0" w:color="auto"/>
                    <w:bottom w:val="none" w:sz="0" w:space="0" w:color="auto"/>
                    <w:right w:val="none" w:sz="0" w:space="0" w:color="auto"/>
                  </w:divBdr>
                </w:div>
                <w:div w:id="1080951129">
                  <w:marLeft w:val="0"/>
                  <w:marRight w:val="0"/>
                  <w:marTop w:val="0"/>
                  <w:marBottom w:val="0"/>
                  <w:divBdr>
                    <w:top w:val="none" w:sz="0" w:space="0" w:color="auto"/>
                    <w:left w:val="none" w:sz="0" w:space="0" w:color="auto"/>
                    <w:bottom w:val="none" w:sz="0" w:space="0" w:color="auto"/>
                    <w:right w:val="none" w:sz="0" w:space="0" w:color="auto"/>
                  </w:divBdr>
                </w:div>
                <w:div w:id="1081147624">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177789">
                  <w:marLeft w:val="0"/>
                  <w:marRight w:val="0"/>
                  <w:marTop w:val="0"/>
                  <w:marBottom w:val="0"/>
                  <w:divBdr>
                    <w:top w:val="none" w:sz="0" w:space="0" w:color="auto"/>
                    <w:left w:val="none" w:sz="0" w:space="0" w:color="auto"/>
                    <w:bottom w:val="none" w:sz="0" w:space="0" w:color="auto"/>
                    <w:right w:val="none" w:sz="0" w:space="0" w:color="auto"/>
                  </w:divBdr>
                </w:div>
                <w:div w:id="1081416395">
                  <w:marLeft w:val="0"/>
                  <w:marRight w:val="0"/>
                  <w:marTop w:val="0"/>
                  <w:marBottom w:val="0"/>
                  <w:divBdr>
                    <w:top w:val="none" w:sz="0" w:space="0" w:color="auto"/>
                    <w:left w:val="none" w:sz="0" w:space="0" w:color="auto"/>
                    <w:bottom w:val="none" w:sz="0" w:space="0" w:color="auto"/>
                    <w:right w:val="none" w:sz="0" w:space="0" w:color="auto"/>
                  </w:divBdr>
                </w:div>
                <w:div w:id="1081484259">
                  <w:marLeft w:val="0"/>
                  <w:marRight w:val="0"/>
                  <w:marTop w:val="0"/>
                  <w:marBottom w:val="0"/>
                  <w:divBdr>
                    <w:top w:val="none" w:sz="0" w:space="0" w:color="auto"/>
                    <w:left w:val="none" w:sz="0" w:space="0" w:color="auto"/>
                    <w:bottom w:val="none" w:sz="0" w:space="0" w:color="auto"/>
                    <w:right w:val="none" w:sz="0" w:space="0" w:color="auto"/>
                  </w:divBdr>
                  <w:divsChild>
                    <w:div w:id="342055175">
                      <w:marLeft w:val="0"/>
                      <w:marRight w:val="0"/>
                      <w:marTop w:val="0"/>
                      <w:marBottom w:val="0"/>
                      <w:divBdr>
                        <w:top w:val="none" w:sz="0" w:space="0" w:color="auto"/>
                        <w:left w:val="none" w:sz="0" w:space="0" w:color="auto"/>
                        <w:bottom w:val="none" w:sz="0" w:space="0" w:color="auto"/>
                        <w:right w:val="none" w:sz="0" w:space="0" w:color="auto"/>
                      </w:divBdr>
                    </w:div>
                  </w:divsChild>
                </w:div>
                <w:div w:id="1081565815">
                  <w:marLeft w:val="0"/>
                  <w:marRight w:val="0"/>
                  <w:marTop w:val="0"/>
                  <w:marBottom w:val="0"/>
                  <w:divBdr>
                    <w:top w:val="none" w:sz="0" w:space="0" w:color="auto"/>
                    <w:left w:val="none" w:sz="0" w:space="0" w:color="auto"/>
                    <w:bottom w:val="none" w:sz="0" w:space="0" w:color="auto"/>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
                <w:div w:id="1081827674">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 w:id="1081878430">
                  <w:marLeft w:val="0"/>
                  <w:marRight w:val="0"/>
                  <w:marTop w:val="0"/>
                  <w:marBottom w:val="0"/>
                  <w:divBdr>
                    <w:top w:val="none" w:sz="0" w:space="0" w:color="auto"/>
                    <w:left w:val="none" w:sz="0" w:space="0" w:color="auto"/>
                    <w:bottom w:val="none" w:sz="0" w:space="0" w:color="auto"/>
                    <w:right w:val="none" w:sz="0" w:space="0" w:color="auto"/>
                  </w:divBdr>
                </w:div>
                <w:div w:id="1082021209">
                  <w:marLeft w:val="0"/>
                  <w:marRight w:val="0"/>
                  <w:marTop w:val="0"/>
                  <w:marBottom w:val="0"/>
                  <w:divBdr>
                    <w:top w:val="none" w:sz="0" w:space="0" w:color="auto"/>
                    <w:left w:val="none" w:sz="0" w:space="0" w:color="auto"/>
                    <w:bottom w:val="none" w:sz="0" w:space="0" w:color="auto"/>
                    <w:right w:val="none" w:sz="0" w:space="0" w:color="auto"/>
                  </w:divBdr>
                </w:div>
                <w:div w:id="1082022637">
                  <w:marLeft w:val="0"/>
                  <w:marRight w:val="0"/>
                  <w:marTop w:val="0"/>
                  <w:marBottom w:val="0"/>
                  <w:divBdr>
                    <w:top w:val="none" w:sz="0" w:space="0" w:color="auto"/>
                    <w:left w:val="none" w:sz="0" w:space="0" w:color="auto"/>
                    <w:bottom w:val="none" w:sz="0" w:space="0" w:color="auto"/>
                    <w:right w:val="none" w:sz="0" w:space="0" w:color="auto"/>
                  </w:divBdr>
                  <w:divsChild>
                    <w:div w:id="310595541">
                      <w:marLeft w:val="0"/>
                      <w:marRight w:val="0"/>
                      <w:marTop w:val="0"/>
                      <w:marBottom w:val="0"/>
                      <w:divBdr>
                        <w:top w:val="none" w:sz="0" w:space="0" w:color="auto"/>
                        <w:left w:val="none" w:sz="0" w:space="0" w:color="auto"/>
                        <w:bottom w:val="none" w:sz="0" w:space="0" w:color="auto"/>
                        <w:right w:val="none" w:sz="0" w:space="0" w:color="auto"/>
                      </w:divBdr>
                      <w:divsChild>
                        <w:div w:id="11806553">
                          <w:marLeft w:val="0"/>
                          <w:marRight w:val="0"/>
                          <w:marTop w:val="0"/>
                          <w:marBottom w:val="0"/>
                          <w:divBdr>
                            <w:top w:val="none" w:sz="0" w:space="0" w:color="auto"/>
                            <w:left w:val="none" w:sz="0" w:space="0" w:color="auto"/>
                            <w:bottom w:val="none" w:sz="0" w:space="0" w:color="auto"/>
                            <w:right w:val="none" w:sz="0" w:space="0" w:color="auto"/>
                          </w:divBdr>
                          <w:divsChild>
                            <w:div w:id="473718992">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780609438">
                      <w:marLeft w:val="0"/>
                      <w:marRight w:val="0"/>
                      <w:marTop w:val="0"/>
                      <w:marBottom w:val="0"/>
                      <w:divBdr>
                        <w:top w:val="none" w:sz="0" w:space="0" w:color="auto"/>
                        <w:left w:val="none" w:sz="0" w:space="0" w:color="auto"/>
                        <w:bottom w:val="none" w:sz="0" w:space="0" w:color="auto"/>
                        <w:right w:val="none" w:sz="0" w:space="0" w:color="auto"/>
                      </w:divBdr>
                      <w:divsChild>
                        <w:div w:id="81155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
                <w:div w:id="1082217685">
                  <w:marLeft w:val="0"/>
                  <w:marRight w:val="0"/>
                  <w:marTop w:val="0"/>
                  <w:marBottom w:val="0"/>
                  <w:divBdr>
                    <w:top w:val="none" w:sz="0" w:space="0" w:color="auto"/>
                    <w:left w:val="none" w:sz="0" w:space="0" w:color="auto"/>
                    <w:bottom w:val="none" w:sz="0" w:space="0" w:color="auto"/>
                    <w:right w:val="none" w:sz="0" w:space="0" w:color="auto"/>
                  </w:divBdr>
                </w:div>
                <w:div w:id="1082221510">
                  <w:marLeft w:val="0"/>
                  <w:marRight w:val="0"/>
                  <w:marTop w:val="0"/>
                  <w:marBottom w:val="0"/>
                  <w:divBdr>
                    <w:top w:val="none" w:sz="0" w:space="0" w:color="auto"/>
                    <w:left w:val="none" w:sz="0" w:space="0" w:color="auto"/>
                    <w:bottom w:val="none" w:sz="0" w:space="0" w:color="auto"/>
                    <w:right w:val="none" w:sz="0" w:space="0" w:color="auto"/>
                  </w:divBdr>
                  <w:divsChild>
                    <w:div w:id="1082795299">
                      <w:marLeft w:val="0"/>
                      <w:marRight w:val="0"/>
                      <w:marTop w:val="0"/>
                      <w:marBottom w:val="0"/>
                      <w:divBdr>
                        <w:top w:val="none" w:sz="0" w:space="0" w:color="auto"/>
                        <w:left w:val="none" w:sz="0" w:space="0" w:color="auto"/>
                        <w:bottom w:val="none" w:sz="0" w:space="0" w:color="auto"/>
                        <w:right w:val="none" w:sz="0" w:space="0" w:color="auto"/>
                      </w:divBdr>
                    </w:div>
                  </w:divsChild>
                </w:div>
                <w:div w:id="1082263189">
                  <w:marLeft w:val="0"/>
                  <w:marRight w:val="0"/>
                  <w:marTop w:val="0"/>
                  <w:marBottom w:val="0"/>
                  <w:divBdr>
                    <w:top w:val="none" w:sz="0" w:space="0" w:color="auto"/>
                    <w:left w:val="none" w:sz="0" w:space="0" w:color="auto"/>
                    <w:bottom w:val="none" w:sz="0" w:space="0" w:color="auto"/>
                    <w:right w:val="none" w:sz="0" w:space="0" w:color="auto"/>
                  </w:divBdr>
                </w:div>
                <w:div w:id="1082529976">
                  <w:marLeft w:val="0"/>
                  <w:marRight w:val="0"/>
                  <w:marTop w:val="0"/>
                  <w:marBottom w:val="0"/>
                  <w:divBdr>
                    <w:top w:val="none" w:sz="0" w:space="0" w:color="auto"/>
                    <w:left w:val="none" w:sz="0" w:space="0" w:color="auto"/>
                    <w:bottom w:val="none" w:sz="0" w:space="0" w:color="auto"/>
                    <w:right w:val="none" w:sz="0" w:space="0" w:color="auto"/>
                  </w:divBdr>
                </w:div>
                <w:div w:id="1082608571">
                  <w:marLeft w:val="0"/>
                  <w:marRight w:val="0"/>
                  <w:marTop w:val="0"/>
                  <w:marBottom w:val="0"/>
                  <w:divBdr>
                    <w:top w:val="none" w:sz="0" w:space="0" w:color="auto"/>
                    <w:left w:val="none" w:sz="0" w:space="0" w:color="auto"/>
                    <w:bottom w:val="none" w:sz="0" w:space="0" w:color="auto"/>
                    <w:right w:val="none" w:sz="0" w:space="0" w:color="auto"/>
                  </w:divBdr>
                </w:div>
                <w:div w:id="1082684386">
                  <w:marLeft w:val="0"/>
                  <w:marRight w:val="0"/>
                  <w:marTop w:val="150"/>
                  <w:marBottom w:val="0"/>
                  <w:divBdr>
                    <w:top w:val="none" w:sz="0" w:space="0" w:color="auto"/>
                    <w:left w:val="none" w:sz="0" w:space="0" w:color="auto"/>
                    <w:bottom w:val="none" w:sz="0" w:space="0" w:color="auto"/>
                    <w:right w:val="none" w:sz="0" w:space="0" w:color="auto"/>
                  </w:divBdr>
                </w:div>
                <w:div w:id="1082721057">
                  <w:marLeft w:val="0"/>
                  <w:marRight w:val="0"/>
                  <w:marTop w:val="300"/>
                  <w:marBottom w:val="300"/>
                  <w:divBdr>
                    <w:top w:val="none" w:sz="0" w:space="0" w:color="auto"/>
                    <w:left w:val="none" w:sz="0" w:space="0" w:color="auto"/>
                    <w:bottom w:val="none" w:sz="0" w:space="0" w:color="auto"/>
                    <w:right w:val="none" w:sz="0" w:space="0" w:color="auto"/>
                  </w:divBdr>
                  <w:divsChild>
                    <w:div w:id="734166150">
                      <w:marLeft w:val="0"/>
                      <w:marRight w:val="0"/>
                      <w:marTop w:val="0"/>
                      <w:marBottom w:val="0"/>
                      <w:divBdr>
                        <w:top w:val="none" w:sz="0" w:space="0" w:color="auto"/>
                        <w:left w:val="none" w:sz="0" w:space="0" w:color="auto"/>
                        <w:bottom w:val="none" w:sz="0" w:space="0" w:color="auto"/>
                        <w:right w:val="none" w:sz="0" w:space="0" w:color="auto"/>
                      </w:divBdr>
                    </w:div>
                  </w:divsChild>
                </w:div>
                <w:div w:id="1082726130">
                  <w:marLeft w:val="0"/>
                  <w:marRight w:val="0"/>
                  <w:marTop w:val="0"/>
                  <w:marBottom w:val="0"/>
                  <w:divBdr>
                    <w:top w:val="none" w:sz="0" w:space="0" w:color="auto"/>
                    <w:left w:val="none" w:sz="0" w:space="0" w:color="auto"/>
                    <w:bottom w:val="none" w:sz="0" w:space="0" w:color="auto"/>
                    <w:right w:val="none" w:sz="0" w:space="0" w:color="auto"/>
                  </w:divBdr>
                </w:div>
                <w:div w:id="1082726828">
                  <w:marLeft w:val="0"/>
                  <w:marRight w:val="0"/>
                  <w:marTop w:val="0"/>
                  <w:marBottom w:val="0"/>
                  <w:divBdr>
                    <w:top w:val="none" w:sz="0" w:space="0" w:color="auto"/>
                    <w:left w:val="none" w:sz="0" w:space="0" w:color="auto"/>
                    <w:bottom w:val="none" w:sz="0" w:space="0" w:color="auto"/>
                    <w:right w:val="none" w:sz="0" w:space="0" w:color="auto"/>
                  </w:divBdr>
                </w:div>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 w:id="1082949192">
                  <w:marLeft w:val="0"/>
                  <w:marRight w:val="0"/>
                  <w:marTop w:val="0"/>
                  <w:marBottom w:val="0"/>
                  <w:divBdr>
                    <w:top w:val="none" w:sz="0" w:space="0" w:color="auto"/>
                    <w:left w:val="none" w:sz="0" w:space="0" w:color="auto"/>
                    <w:bottom w:val="none" w:sz="0" w:space="0" w:color="auto"/>
                    <w:right w:val="none" w:sz="0" w:space="0" w:color="auto"/>
                  </w:divBdr>
                </w:div>
                <w:div w:id="1083145634">
                  <w:marLeft w:val="0"/>
                  <w:marRight w:val="0"/>
                  <w:marTop w:val="0"/>
                  <w:marBottom w:val="0"/>
                  <w:divBdr>
                    <w:top w:val="none" w:sz="0" w:space="0" w:color="auto"/>
                    <w:left w:val="none" w:sz="0" w:space="0" w:color="auto"/>
                    <w:bottom w:val="none" w:sz="0" w:space="0" w:color="auto"/>
                    <w:right w:val="none" w:sz="0" w:space="0" w:color="auto"/>
                  </w:divBdr>
                </w:div>
                <w:div w:id="1083180268">
                  <w:marLeft w:val="0"/>
                  <w:marRight w:val="0"/>
                  <w:marTop w:val="0"/>
                  <w:marBottom w:val="0"/>
                  <w:divBdr>
                    <w:top w:val="none" w:sz="0" w:space="0" w:color="auto"/>
                    <w:left w:val="none" w:sz="0" w:space="0" w:color="auto"/>
                    <w:bottom w:val="none" w:sz="0" w:space="0" w:color="auto"/>
                    <w:right w:val="none" w:sz="0" w:space="0" w:color="auto"/>
                  </w:divBdr>
                  <w:divsChild>
                    <w:div w:id="168911840">
                      <w:marLeft w:val="0"/>
                      <w:marRight w:val="0"/>
                      <w:marTop w:val="0"/>
                      <w:marBottom w:val="0"/>
                      <w:divBdr>
                        <w:top w:val="none" w:sz="0" w:space="0" w:color="auto"/>
                        <w:left w:val="none" w:sz="0" w:space="0" w:color="auto"/>
                        <w:bottom w:val="none" w:sz="0" w:space="0" w:color="auto"/>
                        <w:right w:val="none" w:sz="0" w:space="0" w:color="auto"/>
                      </w:divBdr>
                      <w:divsChild>
                        <w:div w:id="432285832">
                          <w:marLeft w:val="0"/>
                          <w:marRight w:val="0"/>
                          <w:marTop w:val="0"/>
                          <w:marBottom w:val="0"/>
                          <w:divBdr>
                            <w:top w:val="none" w:sz="0" w:space="0" w:color="auto"/>
                            <w:left w:val="none" w:sz="0" w:space="0" w:color="auto"/>
                            <w:bottom w:val="none" w:sz="0" w:space="0" w:color="auto"/>
                            <w:right w:val="none" w:sz="0" w:space="0" w:color="auto"/>
                          </w:divBdr>
                          <w:divsChild>
                            <w:div w:id="982001697">
                              <w:marLeft w:val="0"/>
                              <w:marRight w:val="0"/>
                              <w:marTop w:val="0"/>
                              <w:marBottom w:val="0"/>
                              <w:divBdr>
                                <w:top w:val="none" w:sz="0" w:space="0" w:color="auto"/>
                                <w:left w:val="none" w:sz="0" w:space="0" w:color="auto"/>
                                <w:bottom w:val="none" w:sz="0" w:space="0" w:color="auto"/>
                                <w:right w:val="none" w:sz="0" w:space="0" w:color="auto"/>
                              </w:divBdr>
                              <w:divsChild>
                                <w:div w:id="15199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259182">
                  <w:marLeft w:val="0"/>
                  <w:marRight w:val="0"/>
                  <w:marTop w:val="0"/>
                  <w:marBottom w:val="0"/>
                  <w:divBdr>
                    <w:top w:val="none" w:sz="0" w:space="0" w:color="auto"/>
                    <w:left w:val="none" w:sz="0" w:space="0" w:color="auto"/>
                    <w:bottom w:val="none" w:sz="0" w:space="0" w:color="auto"/>
                    <w:right w:val="none" w:sz="0" w:space="0" w:color="auto"/>
                  </w:divBdr>
                </w:div>
                <w:div w:id="1083260277">
                  <w:marLeft w:val="0"/>
                  <w:marRight w:val="0"/>
                  <w:marTop w:val="0"/>
                  <w:marBottom w:val="0"/>
                  <w:divBdr>
                    <w:top w:val="none" w:sz="0" w:space="0" w:color="auto"/>
                    <w:left w:val="none" w:sz="0" w:space="0" w:color="auto"/>
                    <w:bottom w:val="none" w:sz="0" w:space="0" w:color="auto"/>
                    <w:right w:val="none" w:sz="0" w:space="0" w:color="auto"/>
                  </w:divBdr>
                </w:div>
                <w:div w:id="1083262987">
                  <w:marLeft w:val="0"/>
                  <w:marRight w:val="0"/>
                  <w:marTop w:val="0"/>
                  <w:marBottom w:val="0"/>
                  <w:divBdr>
                    <w:top w:val="none" w:sz="0" w:space="0" w:color="auto"/>
                    <w:left w:val="none" w:sz="0" w:space="0" w:color="auto"/>
                    <w:bottom w:val="none" w:sz="0" w:space="0" w:color="auto"/>
                    <w:right w:val="none" w:sz="0" w:space="0" w:color="auto"/>
                  </w:divBdr>
                </w:div>
                <w:div w:id="1083331779">
                  <w:marLeft w:val="0"/>
                  <w:marRight w:val="0"/>
                  <w:marTop w:val="0"/>
                  <w:marBottom w:val="0"/>
                  <w:divBdr>
                    <w:top w:val="none" w:sz="0" w:space="0" w:color="auto"/>
                    <w:left w:val="none" w:sz="0" w:space="0" w:color="auto"/>
                    <w:bottom w:val="none" w:sz="0" w:space="0" w:color="auto"/>
                    <w:right w:val="none" w:sz="0" w:space="0" w:color="auto"/>
                  </w:divBdr>
                </w:div>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 w:id="1083453003">
                  <w:marLeft w:val="0"/>
                  <w:marRight w:val="0"/>
                  <w:marTop w:val="0"/>
                  <w:marBottom w:val="0"/>
                  <w:divBdr>
                    <w:top w:val="none" w:sz="0" w:space="0" w:color="auto"/>
                    <w:left w:val="none" w:sz="0" w:space="0" w:color="auto"/>
                    <w:bottom w:val="none" w:sz="0" w:space="0" w:color="auto"/>
                    <w:right w:val="none" w:sz="0" w:space="0" w:color="auto"/>
                  </w:divBdr>
                </w:div>
                <w:div w:id="1083573187">
                  <w:marLeft w:val="0"/>
                  <w:marRight w:val="0"/>
                  <w:marTop w:val="0"/>
                  <w:marBottom w:val="0"/>
                  <w:divBdr>
                    <w:top w:val="none" w:sz="0" w:space="0" w:color="auto"/>
                    <w:left w:val="none" w:sz="0" w:space="0" w:color="auto"/>
                    <w:bottom w:val="none" w:sz="0" w:space="0" w:color="auto"/>
                    <w:right w:val="none" w:sz="0" w:space="0" w:color="auto"/>
                  </w:divBdr>
                </w:div>
                <w:div w:id="1083839492">
                  <w:marLeft w:val="0"/>
                  <w:marRight w:val="0"/>
                  <w:marTop w:val="150"/>
                  <w:marBottom w:val="150"/>
                  <w:divBdr>
                    <w:top w:val="single" w:sz="6" w:space="4" w:color="D7D7D7"/>
                    <w:left w:val="none" w:sz="0" w:space="0" w:color="auto"/>
                    <w:bottom w:val="single" w:sz="6" w:space="4" w:color="D7D7D7"/>
                    <w:right w:val="none" w:sz="0" w:space="0" w:color="auto"/>
                  </w:divBdr>
                </w:div>
                <w:div w:id="1084181491">
                  <w:marLeft w:val="0"/>
                  <w:marRight w:val="0"/>
                  <w:marTop w:val="0"/>
                  <w:marBottom w:val="0"/>
                  <w:divBdr>
                    <w:top w:val="none" w:sz="0" w:space="0" w:color="auto"/>
                    <w:left w:val="none" w:sz="0" w:space="0" w:color="auto"/>
                    <w:bottom w:val="none" w:sz="0" w:space="0" w:color="auto"/>
                    <w:right w:val="none" w:sz="0" w:space="0" w:color="auto"/>
                  </w:divBdr>
                  <w:divsChild>
                    <w:div w:id="877008299">
                      <w:marLeft w:val="0"/>
                      <w:marRight w:val="0"/>
                      <w:marTop w:val="15"/>
                      <w:marBottom w:val="0"/>
                      <w:divBdr>
                        <w:top w:val="none" w:sz="0" w:space="0" w:color="auto"/>
                        <w:left w:val="none" w:sz="0" w:space="0" w:color="auto"/>
                        <w:bottom w:val="none" w:sz="0" w:space="0" w:color="auto"/>
                        <w:right w:val="none" w:sz="0" w:space="0" w:color="auto"/>
                      </w:divBdr>
                      <w:divsChild>
                        <w:div w:id="1586595">
                          <w:marLeft w:val="0"/>
                          <w:marRight w:val="0"/>
                          <w:marTop w:val="0"/>
                          <w:marBottom w:val="0"/>
                          <w:divBdr>
                            <w:top w:val="none" w:sz="0" w:space="0" w:color="auto"/>
                            <w:left w:val="none" w:sz="0" w:space="0" w:color="auto"/>
                            <w:bottom w:val="none" w:sz="0" w:space="0" w:color="auto"/>
                            <w:right w:val="none" w:sz="0" w:space="0" w:color="auto"/>
                          </w:divBdr>
                        </w:div>
                        <w:div w:id="6336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 w:id="1084229351">
                  <w:marLeft w:val="0"/>
                  <w:marRight w:val="0"/>
                  <w:marTop w:val="0"/>
                  <w:marBottom w:val="0"/>
                  <w:divBdr>
                    <w:top w:val="none" w:sz="0" w:space="0" w:color="auto"/>
                    <w:left w:val="none" w:sz="0" w:space="0" w:color="auto"/>
                    <w:bottom w:val="none" w:sz="0" w:space="0" w:color="auto"/>
                    <w:right w:val="none" w:sz="0" w:space="0" w:color="auto"/>
                  </w:divBdr>
                </w:div>
                <w:div w:id="1084303761">
                  <w:marLeft w:val="0"/>
                  <w:marRight w:val="0"/>
                  <w:marTop w:val="0"/>
                  <w:marBottom w:val="0"/>
                  <w:divBdr>
                    <w:top w:val="none" w:sz="0" w:space="0" w:color="auto"/>
                    <w:left w:val="none" w:sz="0" w:space="0" w:color="auto"/>
                    <w:bottom w:val="none" w:sz="0" w:space="0" w:color="auto"/>
                    <w:right w:val="none" w:sz="0" w:space="0" w:color="auto"/>
                  </w:divBdr>
                </w:div>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 w:id="1084490968">
                  <w:marLeft w:val="0"/>
                  <w:marRight w:val="0"/>
                  <w:marTop w:val="0"/>
                  <w:marBottom w:val="0"/>
                  <w:divBdr>
                    <w:top w:val="none" w:sz="0" w:space="0" w:color="auto"/>
                    <w:left w:val="none" w:sz="0" w:space="0" w:color="auto"/>
                    <w:bottom w:val="none" w:sz="0" w:space="0" w:color="auto"/>
                    <w:right w:val="none" w:sz="0" w:space="0" w:color="auto"/>
                  </w:divBdr>
                </w:div>
                <w:div w:id="1084568849">
                  <w:marLeft w:val="0"/>
                  <w:marRight w:val="0"/>
                  <w:marTop w:val="0"/>
                  <w:marBottom w:val="0"/>
                  <w:divBdr>
                    <w:top w:val="none" w:sz="0" w:space="0" w:color="auto"/>
                    <w:left w:val="none" w:sz="0" w:space="0" w:color="auto"/>
                    <w:bottom w:val="none" w:sz="0" w:space="0" w:color="auto"/>
                    <w:right w:val="none" w:sz="0" w:space="0" w:color="auto"/>
                  </w:divBdr>
                </w:div>
                <w:div w:id="1084647524">
                  <w:marLeft w:val="0"/>
                  <w:marRight w:val="0"/>
                  <w:marTop w:val="0"/>
                  <w:marBottom w:val="0"/>
                  <w:divBdr>
                    <w:top w:val="none" w:sz="0" w:space="0" w:color="auto"/>
                    <w:left w:val="none" w:sz="0" w:space="0" w:color="auto"/>
                    <w:bottom w:val="none" w:sz="0" w:space="0" w:color="auto"/>
                    <w:right w:val="none" w:sz="0" w:space="0" w:color="auto"/>
                  </w:divBdr>
                </w:div>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66738">
                  <w:marLeft w:val="0"/>
                  <w:marRight w:val="0"/>
                  <w:marTop w:val="0"/>
                  <w:marBottom w:val="0"/>
                  <w:divBdr>
                    <w:top w:val="none" w:sz="0" w:space="0" w:color="auto"/>
                    <w:left w:val="none" w:sz="0" w:space="0" w:color="auto"/>
                    <w:bottom w:val="none" w:sz="0" w:space="0" w:color="auto"/>
                    <w:right w:val="none" w:sz="0" w:space="0" w:color="auto"/>
                  </w:divBdr>
                </w:div>
                <w:div w:id="1084766921">
                  <w:marLeft w:val="0"/>
                  <w:marRight w:val="0"/>
                  <w:marTop w:val="0"/>
                  <w:marBottom w:val="0"/>
                  <w:divBdr>
                    <w:top w:val="none" w:sz="0" w:space="0" w:color="auto"/>
                    <w:left w:val="none" w:sz="0" w:space="0" w:color="auto"/>
                    <w:bottom w:val="none" w:sz="0" w:space="0" w:color="auto"/>
                    <w:right w:val="none" w:sz="0" w:space="0" w:color="auto"/>
                  </w:divBdr>
                </w:div>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
                  </w:divsChild>
                </w:div>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 w:id="1085030597">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85107687">
                  <w:marLeft w:val="0"/>
                  <w:marRight w:val="0"/>
                  <w:marTop w:val="0"/>
                  <w:marBottom w:val="0"/>
                  <w:divBdr>
                    <w:top w:val="none" w:sz="0" w:space="0" w:color="auto"/>
                    <w:left w:val="none" w:sz="0" w:space="0" w:color="auto"/>
                    <w:bottom w:val="none" w:sz="0" w:space="0" w:color="auto"/>
                    <w:right w:val="none" w:sz="0" w:space="0" w:color="auto"/>
                  </w:divBdr>
                </w:div>
                <w:div w:id="1085109471">
                  <w:marLeft w:val="0"/>
                  <w:marRight w:val="0"/>
                  <w:marTop w:val="0"/>
                  <w:marBottom w:val="0"/>
                  <w:divBdr>
                    <w:top w:val="none" w:sz="0" w:space="0" w:color="auto"/>
                    <w:left w:val="none" w:sz="0" w:space="0" w:color="auto"/>
                    <w:bottom w:val="none" w:sz="0" w:space="0" w:color="auto"/>
                    <w:right w:val="none" w:sz="0" w:space="0" w:color="auto"/>
                  </w:divBdr>
                </w:div>
                <w:div w:id="1085151350">
                  <w:marLeft w:val="0"/>
                  <w:marRight w:val="0"/>
                  <w:marTop w:val="0"/>
                  <w:marBottom w:val="0"/>
                  <w:divBdr>
                    <w:top w:val="none" w:sz="0" w:space="0" w:color="auto"/>
                    <w:left w:val="none" w:sz="0" w:space="0" w:color="auto"/>
                    <w:bottom w:val="none" w:sz="0" w:space="0" w:color="auto"/>
                    <w:right w:val="none" w:sz="0" w:space="0" w:color="auto"/>
                  </w:divBdr>
                  <w:divsChild>
                    <w:div w:id="951089669">
                      <w:marLeft w:val="0"/>
                      <w:marRight w:val="0"/>
                      <w:marTop w:val="0"/>
                      <w:marBottom w:val="0"/>
                      <w:divBdr>
                        <w:top w:val="none" w:sz="0" w:space="0" w:color="auto"/>
                        <w:left w:val="none" w:sz="0" w:space="0" w:color="auto"/>
                        <w:bottom w:val="none" w:sz="0" w:space="0" w:color="auto"/>
                        <w:right w:val="none" w:sz="0" w:space="0" w:color="auto"/>
                      </w:divBdr>
                      <w:divsChild>
                        <w:div w:id="219753953">
                          <w:marLeft w:val="0"/>
                          <w:marRight w:val="0"/>
                          <w:marTop w:val="0"/>
                          <w:marBottom w:val="0"/>
                          <w:divBdr>
                            <w:top w:val="none" w:sz="0" w:space="0" w:color="auto"/>
                            <w:left w:val="none" w:sz="0" w:space="0" w:color="auto"/>
                            <w:bottom w:val="none" w:sz="0" w:space="0" w:color="auto"/>
                            <w:right w:val="none" w:sz="0" w:space="0" w:color="auto"/>
                          </w:divBdr>
                          <w:divsChild>
                            <w:div w:id="23798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
                  </w:divsChild>
                </w:div>
                <w:div w:id="1085416687">
                  <w:marLeft w:val="0"/>
                  <w:marRight w:val="0"/>
                  <w:marTop w:val="0"/>
                  <w:marBottom w:val="0"/>
                  <w:divBdr>
                    <w:top w:val="none" w:sz="0" w:space="0" w:color="auto"/>
                    <w:left w:val="none" w:sz="0" w:space="0" w:color="auto"/>
                    <w:bottom w:val="none" w:sz="0" w:space="0" w:color="auto"/>
                    <w:right w:val="none" w:sz="0" w:space="0" w:color="auto"/>
                  </w:divBdr>
                </w:div>
                <w:div w:id="1085498782">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69342">
                  <w:marLeft w:val="0"/>
                  <w:marRight w:val="0"/>
                  <w:marTop w:val="0"/>
                  <w:marBottom w:val="0"/>
                  <w:divBdr>
                    <w:top w:val="none" w:sz="0" w:space="0" w:color="auto"/>
                    <w:left w:val="none" w:sz="0" w:space="0" w:color="auto"/>
                    <w:bottom w:val="none" w:sz="0" w:space="0" w:color="auto"/>
                    <w:right w:val="none" w:sz="0" w:space="0" w:color="auto"/>
                  </w:divBdr>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sChild>
                </w:div>
                <w:div w:id="1085766388">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17239">
                  <w:marLeft w:val="0"/>
                  <w:marRight w:val="0"/>
                  <w:marTop w:val="0"/>
                  <w:marBottom w:val="0"/>
                  <w:divBdr>
                    <w:top w:val="none" w:sz="0" w:space="0" w:color="auto"/>
                    <w:left w:val="none" w:sz="0" w:space="0" w:color="auto"/>
                    <w:bottom w:val="none" w:sz="0" w:space="0" w:color="auto"/>
                    <w:right w:val="none" w:sz="0" w:space="0" w:color="auto"/>
                  </w:divBdr>
                  <w:divsChild>
                    <w:div w:id="979116943">
                      <w:marLeft w:val="0"/>
                      <w:marRight w:val="0"/>
                      <w:marTop w:val="0"/>
                      <w:marBottom w:val="0"/>
                      <w:divBdr>
                        <w:top w:val="none" w:sz="0" w:space="0" w:color="auto"/>
                        <w:left w:val="none" w:sz="0" w:space="0" w:color="auto"/>
                        <w:bottom w:val="none" w:sz="0" w:space="0" w:color="auto"/>
                        <w:right w:val="none" w:sz="0" w:space="0" w:color="auto"/>
                      </w:divBdr>
                      <w:divsChild>
                        <w:div w:id="787234228">
                          <w:marLeft w:val="0"/>
                          <w:marRight w:val="0"/>
                          <w:marTop w:val="0"/>
                          <w:marBottom w:val="0"/>
                          <w:divBdr>
                            <w:top w:val="none" w:sz="0" w:space="0" w:color="auto"/>
                            <w:left w:val="none" w:sz="0" w:space="0" w:color="auto"/>
                            <w:bottom w:val="none" w:sz="0" w:space="0" w:color="auto"/>
                            <w:right w:val="none" w:sz="0" w:space="0" w:color="auto"/>
                          </w:divBdr>
                        </w:div>
                        <w:div w:id="108707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 w:id="1086729459">
                  <w:marLeft w:val="0"/>
                  <w:marRight w:val="0"/>
                  <w:marTop w:val="0"/>
                  <w:marBottom w:val="0"/>
                  <w:divBdr>
                    <w:top w:val="none" w:sz="0" w:space="0" w:color="auto"/>
                    <w:left w:val="none" w:sz="0" w:space="0" w:color="auto"/>
                    <w:bottom w:val="none" w:sz="0" w:space="0" w:color="auto"/>
                    <w:right w:val="none" w:sz="0" w:space="0" w:color="auto"/>
                  </w:divBdr>
                </w:div>
                <w:div w:id="1086732270">
                  <w:marLeft w:val="300"/>
                  <w:marRight w:val="0"/>
                  <w:marTop w:val="150"/>
                  <w:marBottom w:val="375"/>
                  <w:divBdr>
                    <w:top w:val="single" w:sz="6" w:space="14" w:color="B7CED1"/>
                    <w:left w:val="single" w:sz="6" w:space="14" w:color="B7CED1"/>
                    <w:bottom w:val="single" w:sz="6" w:space="14" w:color="B7CED1"/>
                    <w:right w:val="single" w:sz="6" w:space="14" w:color="B7CED1"/>
                  </w:divBdr>
                </w:div>
                <w:div w:id="1086879524">
                  <w:marLeft w:val="0"/>
                  <w:marRight w:val="0"/>
                  <w:marTop w:val="0"/>
                  <w:marBottom w:val="0"/>
                  <w:divBdr>
                    <w:top w:val="none" w:sz="0" w:space="0" w:color="auto"/>
                    <w:left w:val="none" w:sz="0" w:space="0" w:color="auto"/>
                    <w:bottom w:val="none" w:sz="0" w:space="0" w:color="auto"/>
                    <w:right w:val="none" w:sz="0" w:space="0" w:color="auto"/>
                  </w:divBdr>
                </w:div>
                <w:div w:id="1086927261">
                  <w:marLeft w:val="0"/>
                  <w:marRight w:val="0"/>
                  <w:marTop w:val="0"/>
                  <w:marBottom w:val="0"/>
                  <w:divBdr>
                    <w:top w:val="none" w:sz="0" w:space="0" w:color="auto"/>
                    <w:left w:val="none" w:sz="0" w:space="0" w:color="auto"/>
                    <w:bottom w:val="none" w:sz="0" w:space="0" w:color="auto"/>
                    <w:right w:val="none" w:sz="0" w:space="0" w:color="auto"/>
                  </w:divBdr>
                </w:div>
                <w:div w:id="1086999534">
                  <w:marLeft w:val="0"/>
                  <w:marRight w:val="0"/>
                  <w:marTop w:val="0"/>
                  <w:marBottom w:val="0"/>
                  <w:divBdr>
                    <w:top w:val="none" w:sz="0" w:space="0" w:color="auto"/>
                    <w:left w:val="none" w:sz="0" w:space="0" w:color="auto"/>
                    <w:bottom w:val="none" w:sz="0" w:space="0" w:color="auto"/>
                    <w:right w:val="none" w:sz="0" w:space="0" w:color="auto"/>
                  </w:divBdr>
                </w:div>
                <w:div w:id="1087068789">
                  <w:marLeft w:val="0"/>
                  <w:marRight w:val="0"/>
                  <w:marTop w:val="0"/>
                  <w:marBottom w:val="0"/>
                  <w:divBdr>
                    <w:top w:val="none" w:sz="0" w:space="0" w:color="auto"/>
                    <w:left w:val="none" w:sz="0" w:space="0" w:color="auto"/>
                    <w:bottom w:val="none" w:sz="0" w:space="0" w:color="auto"/>
                    <w:right w:val="none" w:sz="0" w:space="0" w:color="auto"/>
                  </w:divBdr>
                </w:div>
                <w:div w:id="1087074131">
                  <w:marLeft w:val="0"/>
                  <w:marRight w:val="0"/>
                  <w:marTop w:val="0"/>
                  <w:marBottom w:val="0"/>
                  <w:divBdr>
                    <w:top w:val="none" w:sz="0" w:space="0" w:color="auto"/>
                    <w:left w:val="none" w:sz="0" w:space="0" w:color="auto"/>
                    <w:bottom w:val="none" w:sz="0" w:space="0" w:color="auto"/>
                    <w:right w:val="none" w:sz="0" w:space="0" w:color="auto"/>
                  </w:divBdr>
                </w:div>
                <w:div w:id="1087120830">
                  <w:marLeft w:val="0"/>
                  <w:marRight w:val="0"/>
                  <w:marTop w:val="0"/>
                  <w:marBottom w:val="0"/>
                  <w:divBdr>
                    <w:top w:val="none" w:sz="0" w:space="0" w:color="auto"/>
                    <w:left w:val="none" w:sz="0" w:space="0" w:color="auto"/>
                    <w:bottom w:val="none" w:sz="0" w:space="0" w:color="auto"/>
                    <w:right w:val="none" w:sz="0" w:space="0" w:color="auto"/>
                  </w:divBdr>
                </w:div>
                <w:div w:id="1087194676">
                  <w:marLeft w:val="0"/>
                  <w:marRight w:val="0"/>
                  <w:marTop w:val="0"/>
                  <w:marBottom w:val="0"/>
                  <w:divBdr>
                    <w:top w:val="none" w:sz="0" w:space="0" w:color="auto"/>
                    <w:left w:val="none" w:sz="0" w:space="0" w:color="auto"/>
                    <w:bottom w:val="none" w:sz="0" w:space="0" w:color="auto"/>
                    <w:right w:val="none" w:sz="0" w:space="0" w:color="auto"/>
                  </w:divBdr>
                </w:div>
                <w:div w:id="1087339915">
                  <w:marLeft w:val="0"/>
                  <w:marRight w:val="0"/>
                  <w:marTop w:val="0"/>
                  <w:marBottom w:val="0"/>
                  <w:divBdr>
                    <w:top w:val="none" w:sz="0" w:space="0" w:color="auto"/>
                    <w:left w:val="none" w:sz="0" w:space="0" w:color="auto"/>
                    <w:bottom w:val="none" w:sz="0" w:space="0" w:color="auto"/>
                    <w:right w:val="none" w:sz="0" w:space="0" w:color="auto"/>
                  </w:divBdr>
                </w:div>
                <w:div w:id="1087384648">
                  <w:marLeft w:val="0"/>
                  <w:marRight w:val="0"/>
                  <w:marTop w:val="0"/>
                  <w:marBottom w:val="0"/>
                  <w:divBdr>
                    <w:top w:val="none" w:sz="0" w:space="0" w:color="auto"/>
                    <w:left w:val="none" w:sz="0" w:space="0" w:color="auto"/>
                    <w:bottom w:val="none" w:sz="0" w:space="0" w:color="auto"/>
                    <w:right w:val="none" w:sz="0" w:space="0" w:color="auto"/>
                  </w:divBdr>
                </w:div>
                <w:div w:id="1087774338">
                  <w:marLeft w:val="0"/>
                  <w:marRight w:val="0"/>
                  <w:marTop w:val="0"/>
                  <w:marBottom w:val="0"/>
                  <w:divBdr>
                    <w:top w:val="none" w:sz="0" w:space="0" w:color="auto"/>
                    <w:left w:val="none" w:sz="0" w:space="0" w:color="auto"/>
                    <w:bottom w:val="none" w:sz="0" w:space="0" w:color="auto"/>
                    <w:right w:val="none" w:sz="0" w:space="0" w:color="auto"/>
                  </w:divBdr>
                </w:div>
                <w:div w:id="1087847545">
                  <w:marLeft w:val="0"/>
                  <w:marRight w:val="0"/>
                  <w:marTop w:val="150"/>
                  <w:marBottom w:val="150"/>
                  <w:divBdr>
                    <w:top w:val="single" w:sz="6" w:space="4" w:color="D7D7D7"/>
                    <w:left w:val="none" w:sz="0" w:space="0" w:color="auto"/>
                    <w:bottom w:val="single" w:sz="6" w:space="4" w:color="D7D7D7"/>
                    <w:right w:val="none" w:sz="0" w:space="0" w:color="auto"/>
                  </w:divBdr>
                </w:div>
                <w:div w:id="1087920747">
                  <w:marLeft w:val="0"/>
                  <w:marRight w:val="0"/>
                  <w:marTop w:val="0"/>
                  <w:marBottom w:val="0"/>
                  <w:divBdr>
                    <w:top w:val="none" w:sz="0" w:space="0" w:color="auto"/>
                    <w:left w:val="none" w:sz="0" w:space="0" w:color="auto"/>
                    <w:bottom w:val="none" w:sz="0" w:space="0" w:color="auto"/>
                    <w:right w:val="none" w:sz="0" w:space="0" w:color="auto"/>
                  </w:divBdr>
                </w:div>
                <w:div w:id="1087924055">
                  <w:marLeft w:val="0"/>
                  <w:marRight w:val="0"/>
                  <w:marTop w:val="0"/>
                  <w:marBottom w:val="0"/>
                  <w:divBdr>
                    <w:top w:val="none" w:sz="0" w:space="0" w:color="auto"/>
                    <w:left w:val="none" w:sz="0" w:space="0" w:color="auto"/>
                    <w:bottom w:val="none" w:sz="0" w:space="0" w:color="auto"/>
                    <w:right w:val="none" w:sz="0" w:space="0" w:color="auto"/>
                  </w:divBdr>
                </w:div>
                <w:div w:id="108792560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
                  </w:divsChild>
                </w:div>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428527">
                  <w:marLeft w:val="0"/>
                  <w:marRight w:val="0"/>
                  <w:marTop w:val="0"/>
                  <w:marBottom w:val="0"/>
                  <w:divBdr>
                    <w:top w:val="none" w:sz="0" w:space="0" w:color="auto"/>
                    <w:left w:val="none" w:sz="0" w:space="0" w:color="auto"/>
                    <w:bottom w:val="none" w:sz="0" w:space="0" w:color="auto"/>
                    <w:right w:val="none" w:sz="0" w:space="0" w:color="auto"/>
                  </w:divBdr>
                </w:div>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 w:id="1088623806">
                  <w:marLeft w:val="0"/>
                  <w:marRight w:val="0"/>
                  <w:marTop w:val="0"/>
                  <w:marBottom w:val="0"/>
                  <w:divBdr>
                    <w:top w:val="none" w:sz="0" w:space="0" w:color="auto"/>
                    <w:left w:val="none" w:sz="0" w:space="0" w:color="auto"/>
                    <w:bottom w:val="none" w:sz="0" w:space="0" w:color="auto"/>
                    <w:right w:val="none" w:sz="0" w:space="0" w:color="auto"/>
                  </w:divBdr>
                </w:div>
                <w:div w:id="1088624915">
                  <w:marLeft w:val="0"/>
                  <w:marRight w:val="0"/>
                  <w:marTop w:val="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 w:id="1088771895">
                  <w:marLeft w:val="0"/>
                  <w:marRight w:val="0"/>
                  <w:marTop w:val="0"/>
                  <w:marBottom w:val="0"/>
                  <w:divBdr>
                    <w:top w:val="none" w:sz="0" w:space="0" w:color="auto"/>
                    <w:left w:val="none" w:sz="0" w:space="0" w:color="auto"/>
                    <w:bottom w:val="none" w:sz="0" w:space="0" w:color="auto"/>
                    <w:right w:val="none" w:sz="0" w:space="0" w:color="auto"/>
                  </w:divBdr>
                </w:div>
                <w:div w:id="1088841331">
                  <w:marLeft w:val="0"/>
                  <w:marRight w:val="0"/>
                  <w:marTop w:val="0"/>
                  <w:marBottom w:val="0"/>
                  <w:divBdr>
                    <w:top w:val="none" w:sz="0" w:space="0" w:color="auto"/>
                    <w:left w:val="none" w:sz="0" w:space="0" w:color="auto"/>
                    <w:bottom w:val="none" w:sz="0" w:space="0" w:color="auto"/>
                    <w:right w:val="none" w:sz="0" w:space="0" w:color="auto"/>
                  </w:divBdr>
                </w:div>
                <w:div w:id="1088964589">
                  <w:marLeft w:val="0"/>
                  <w:marRight w:val="0"/>
                  <w:marTop w:val="0"/>
                  <w:marBottom w:val="0"/>
                  <w:divBdr>
                    <w:top w:val="none" w:sz="0" w:space="0" w:color="auto"/>
                    <w:left w:val="none" w:sz="0" w:space="0" w:color="auto"/>
                    <w:bottom w:val="none" w:sz="0" w:space="0" w:color="auto"/>
                    <w:right w:val="none" w:sz="0" w:space="0" w:color="auto"/>
                  </w:divBdr>
                  <w:divsChild>
                    <w:div w:id="1028992038">
                      <w:marLeft w:val="0"/>
                      <w:marRight w:val="0"/>
                      <w:marTop w:val="0"/>
                      <w:marBottom w:val="0"/>
                      <w:divBdr>
                        <w:top w:val="none" w:sz="0" w:space="0" w:color="auto"/>
                        <w:left w:val="none" w:sz="0" w:space="0" w:color="auto"/>
                        <w:bottom w:val="none" w:sz="0" w:space="0" w:color="auto"/>
                        <w:right w:val="none" w:sz="0" w:space="0" w:color="auto"/>
                      </w:divBdr>
                      <w:divsChild>
                        <w:div w:id="10566965">
                          <w:marLeft w:val="0"/>
                          <w:marRight w:val="0"/>
                          <w:marTop w:val="0"/>
                          <w:marBottom w:val="0"/>
                          <w:divBdr>
                            <w:top w:val="none" w:sz="0" w:space="0" w:color="auto"/>
                            <w:left w:val="none" w:sz="0" w:space="0" w:color="auto"/>
                            <w:bottom w:val="none" w:sz="0" w:space="0" w:color="auto"/>
                            <w:right w:val="none" w:sz="0" w:space="0" w:color="auto"/>
                          </w:divBdr>
                          <w:divsChild>
                            <w:div w:id="521284284">
                              <w:marLeft w:val="0"/>
                              <w:marRight w:val="0"/>
                              <w:marTop w:val="0"/>
                              <w:marBottom w:val="0"/>
                              <w:divBdr>
                                <w:top w:val="dotted" w:sz="12" w:space="0" w:color="D1D3D4"/>
                                <w:left w:val="none" w:sz="0" w:space="0" w:color="auto"/>
                                <w:bottom w:val="dotted" w:sz="12" w:space="0" w:color="D1D3D4"/>
                                <w:right w:val="none" w:sz="0" w:space="0" w:color="auto"/>
                              </w:divBdr>
                              <w:divsChild>
                                <w:div w:id="183254998">
                                  <w:marLeft w:val="-30"/>
                                  <w:marRight w:val="0"/>
                                  <w:marTop w:val="0"/>
                                  <w:marBottom w:val="0"/>
                                  <w:divBdr>
                                    <w:top w:val="none" w:sz="0" w:space="0" w:color="auto"/>
                                    <w:left w:val="none" w:sz="0" w:space="0" w:color="auto"/>
                                    <w:bottom w:val="none" w:sz="0" w:space="0" w:color="auto"/>
                                    <w:right w:val="none" w:sz="0" w:space="0" w:color="auto"/>
                                  </w:divBdr>
                                </w:div>
                                <w:div w:id="29722496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085699">
                  <w:marLeft w:val="0"/>
                  <w:marRight w:val="0"/>
                  <w:marTop w:val="0"/>
                  <w:marBottom w:val="0"/>
                  <w:divBdr>
                    <w:top w:val="none" w:sz="0" w:space="0" w:color="auto"/>
                    <w:left w:val="none" w:sz="0" w:space="0" w:color="auto"/>
                    <w:bottom w:val="none" w:sz="0" w:space="0" w:color="auto"/>
                    <w:right w:val="none" w:sz="0" w:space="0" w:color="auto"/>
                  </w:divBdr>
                </w:div>
                <w:div w:id="1089161196">
                  <w:marLeft w:val="0"/>
                  <w:marRight w:val="0"/>
                  <w:marTop w:val="0"/>
                  <w:marBottom w:val="0"/>
                  <w:divBdr>
                    <w:top w:val="none" w:sz="0" w:space="0" w:color="auto"/>
                    <w:left w:val="none" w:sz="0" w:space="0" w:color="auto"/>
                    <w:bottom w:val="none" w:sz="0" w:space="0" w:color="auto"/>
                    <w:right w:val="none" w:sz="0" w:space="0" w:color="auto"/>
                  </w:divBdr>
                </w:div>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
                  </w:divsChild>
                </w:div>
                <w:div w:id="1089424394">
                  <w:marLeft w:val="0"/>
                  <w:marRight w:val="0"/>
                  <w:marTop w:val="0"/>
                  <w:marBottom w:val="0"/>
                  <w:divBdr>
                    <w:top w:val="none" w:sz="0" w:space="0" w:color="auto"/>
                    <w:left w:val="none" w:sz="0" w:space="0" w:color="auto"/>
                    <w:bottom w:val="none" w:sz="0" w:space="0" w:color="auto"/>
                    <w:right w:val="none" w:sz="0" w:space="0" w:color="auto"/>
                  </w:divBdr>
                </w:div>
                <w:div w:id="1089429782">
                  <w:marLeft w:val="0"/>
                  <w:marRight w:val="0"/>
                  <w:marTop w:val="0"/>
                  <w:marBottom w:val="0"/>
                  <w:divBdr>
                    <w:top w:val="none" w:sz="0" w:space="0" w:color="auto"/>
                    <w:left w:val="none" w:sz="0" w:space="0" w:color="auto"/>
                    <w:bottom w:val="none" w:sz="0" w:space="0" w:color="auto"/>
                    <w:right w:val="none" w:sz="0" w:space="0" w:color="auto"/>
                  </w:divBdr>
                </w:div>
                <w:div w:id="1089616642">
                  <w:marLeft w:val="0"/>
                  <w:marRight w:val="0"/>
                  <w:marTop w:val="0"/>
                  <w:marBottom w:val="0"/>
                  <w:divBdr>
                    <w:top w:val="none" w:sz="0" w:space="0" w:color="auto"/>
                    <w:left w:val="none" w:sz="0" w:space="0" w:color="auto"/>
                    <w:bottom w:val="none" w:sz="0" w:space="0" w:color="auto"/>
                    <w:right w:val="none" w:sz="0" w:space="0" w:color="auto"/>
                  </w:divBdr>
                </w:div>
                <w:div w:id="1089739468">
                  <w:marLeft w:val="0"/>
                  <w:marRight w:val="0"/>
                  <w:marTop w:val="0"/>
                  <w:marBottom w:val="0"/>
                  <w:divBdr>
                    <w:top w:val="none" w:sz="0" w:space="0" w:color="auto"/>
                    <w:left w:val="none" w:sz="0" w:space="0" w:color="auto"/>
                    <w:bottom w:val="none" w:sz="0" w:space="0" w:color="auto"/>
                    <w:right w:val="none" w:sz="0" w:space="0" w:color="auto"/>
                  </w:divBdr>
                </w:div>
                <w:div w:id="1089817528">
                  <w:marLeft w:val="0"/>
                  <w:marRight w:val="0"/>
                  <w:marTop w:val="150"/>
                  <w:marBottom w:val="150"/>
                  <w:divBdr>
                    <w:top w:val="single" w:sz="6" w:space="4" w:color="D7D7D7"/>
                    <w:left w:val="none" w:sz="0" w:space="0" w:color="auto"/>
                    <w:bottom w:val="single" w:sz="6" w:space="4" w:color="D7D7D7"/>
                    <w:right w:val="none" w:sz="0" w:space="0" w:color="auto"/>
                  </w:divBdr>
                </w:div>
                <w:div w:id="1089886334">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
                <w:div w:id="1089961191">
                  <w:marLeft w:val="75"/>
                  <w:marRight w:val="75"/>
                  <w:marTop w:val="75"/>
                  <w:marBottom w:val="75"/>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090157884">
                  <w:marLeft w:val="0"/>
                  <w:marRight w:val="0"/>
                  <w:marTop w:val="0"/>
                  <w:marBottom w:val="0"/>
                  <w:divBdr>
                    <w:top w:val="none" w:sz="0" w:space="0" w:color="auto"/>
                    <w:left w:val="none" w:sz="0" w:space="0" w:color="auto"/>
                    <w:bottom w:val="none" w:sz="0" w:space="0" w:color="auto"/>
                    <w:right w:val="none" w:sz="0" w:space="0" w:color="auto"/>
                  </w:divBdr>
                </w:div>
                <w:div w:id="1090275103">
                  <w:marLeft w:val="0"/>
                  <w:marRight w:val="0"/>
                  <w:marTop w:val="150"/>
                  <w:marBottom w:val="150"/>
                  <w:divBdr>
                    <w:top w:val="single" w:sz="6" w:space="4" w:color="D7D7D7"/>
                    <w:left w:val="none" w:sz="0" w:space="0" w:color="auto"/>
                    <w:bottom w:val="single" w:sz="6" w:space="4" w:color="D7D7D7"/>
                    <w:right w:val="none" w:sz="0" w:space="0" w:color="auto"/>
                  </w:divBdr>
                </w:div>
                <w:div w:id="1090345759">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 w:id="1090420596">
                  <w:marLeft w:val="0"/>
                  <w:marRight w:val="0"/>
                  <w:marTop w:val="0"/>
                  <w:marBottom w:val="0"/>
                  <w:divBdr>
                    <w:top w:val="none" w:sz="0" w:space="0" w:color="auto"/>
                    <w:left w:val="none" w:sz="0" w:space="0" w:color="auto"/>
                    <w:bottom w:val="none" w:sz="0" w:space="0" w:color="auto"/>
                    <w:right w:val="none" w:sz="0" w:space="0" w:color="auto"/>
                  </w:divBdr>
                </w:div>
                <w:div w:id="1090543342">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090929871">
                  <w:marLeft w:val="0"/>
                  <w:marRight w:val="0"/>
                  <w:marTop w:val="0"/>
                  <w:marBottom w:val="0"/>
                  <w:divBdr>
                    <w:top w:val="none" w:sz="0" w:space="0" w:color="auto"/>
                    <w:left w:val="none" w:sz="0" w:space="0" w:color="auto"/>
                    <w:bottom w:val="none" w:sz="0" w:space="0" w:color="auto"/>
                    <w:right w:val="none" w:sz="0" w:space="0" w:color="auto"/>
                  </w:divBdr>
                </w:div>
                <w:div w:id="1091001983">
                  <w:marLeft w:val="0"/>
                  <w:marRight w:val="0"/>
                  <w:marTop w:val="0"/>
                  <w:marBottom w:val="0"/>
                  <w:divBdr>
                    <w:top w:val="none" w:sz="0" w:space="0" w:color="auto"/>
                    <w:left w:val="none" w:sz="0" w:space="0" w:color="auto"/>
                    <w:bottom w:val="none" w:sz="0" w:space="0" w:color="auto"/>
                    <w:right w:val="none" w:sz="0" w:space="0" w:color="auto"/>
                  </w:divBdr>
                </w:div>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 w:id="1091006321">
                  <w:marLeft w:val="0"/>
                  <w:marRight w:val="0"/>
                  <w:marTop w:val="0"/>
                  <w:marBottom w:val="0"/>
                  <w:divBdr>
                    <w:top w:val="none" w:sz="0" w:space="0" w:color="auto"/>
                    <w:left w:val="none" w:sz="0" w:space="0" w:color="auto"/>
                    <w:bottom w:val="none" w:sz="0" w:space="0" w:color="auto"/>
                    <w:right w:val="none" w:sz="0" w:space="0" w:color="auto"/>
                  </w:divBdr>
                </w:div>
                <w:div w:id="1091008409">
                  <w:marLeft w:val="0"/>
                  <w:marRight w:val="0"/>
                  <w:marTop w:val="0"/>
                  <w:marBottom w:val="0"/>
                  <w:divBdr>
                    <w:top w:val="none" w:sz="0" w:space="0" w:color="auto"/>
                    <w:left w:val="none" w:sz="0" w:space="0" w:color="auto"/>
                    <w:bottom w:val="none" w:sz="0" w:space="0" w:color="auto"/>
                    <w:right w:val="none" w:sz="0" w:space="0" w:color="auto"/>
                  </w:divBdr>
                </w:div>
                <w:div w:id="1091201868">
                  <w:marLeft w:val="0"/>
                  <w:marRight w:val="0"/>
                  <w:marTop w:val="0"/>
                  <w:marBottom w:val="0"/>
                  <w:divBdr>
                    <w:top w:val="none" w:sz="0" w:space="0" w:color="auto"/>
                    <w:left w:val="none" w:sz="0" w:space="0" w:color="auto"/>
                    <w:bottom w:val="none" w:sz="0" w:space="0" w:color="auto"/>
                    <w:right w:val="none" w:sz="0" w:space="0" w:color="auto"/>
                  </w:divBdr>
                </w:div>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19634">
                  <w:marLeft w:val="0"/>
                  <w:marRight w:val="0"/>
                  <w:marTop w:val="0"/>
                  <w:marBottom w:val="0"/>
                  <w:divBdr>
                    <w:top w:val="none" w:sz="0" w:space="0" w:color="auto"/>
                    <w:left w:val="none" w:sz="0" w:space="0" w:color="auto"/>
                    <w:bottom w:val="none" w:sz="0" w:space="0" w:color="auto"/>
                    <w:right w:val="none" w:sz="0" w:space="0" w:color="auto"/>
                  </w:divBdr>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sChild>
                </w:div>
                <w:div w:id="1091585268">
                  <w:marLeft w:val="0"/>
                  <w:marRight w:val="0"/>
                  <w:marTop w:val="0"/>
                  <w:marBottom w:val="0"/>
                  <w:divBdr>
                    <w:top w:val="none" w:sz="0" w:space="0" w:color="auto"/>
                    <w:left w:val="none" w:sz="0" w:space="0" w:color="auto"/>
                    <w:bottom w:val="none" w:sz="0" w:space="0" w:color="auto"/>
                    <w:right w:val="none" w:sz="0" w:space="0" w:color="auto"/>
                  </w:divBdr>
                </w:div>
                <w:div w:id="1091585629">
                  <w:marLeft w:val="0"/>
                  <w:marRight w:val="0"/>
                  <w:marTop w:val="0"/>
                  <w:marBottom w:val="0"/>
                  <w:divBdr>
                    <w:top w:val="none" w:sz="0" w:space="0" w:color="auto"/>
                    <w:left w:val="none" w:sz="0" w:space="0" w:color="auto"/>
                    <w:bottom w:val="none" w:sz="0" w:space="0" w:color="auto"/>
                    <w:right w:val="none" w:sz="0" w:space="0" w:color="auto"/>
                  </w:divBdr>
                </w:div>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97693">
                  <w:marLeft w:val="0"/>
                  <w:marRight w:val="0"/>
                  <w:marTop w:val="0"/>
                  <w:marBottom w:val="0"/>
                  <w:divBdr>
                    <w:top w:val="none" w:sz="0" w:space="0" w:color="auto"/>
                    <w:left w:val="none" w:sz="0" w:space="0" w:color="auto"/>
                    <w:bottom w:val="none" w:sz="0" w:space="0" w:color="auto"/>
                    <w:right w:val="none" w:sz="0" w:space="0" w:color="auto"/>
                  </w:divBdr>
                </w:div>
                <w:div w:id="1091898645">
                  <w:marLeft w:val="0"/>
                  <w:marRight w:val="0"/>
                  <w:marTop w:val="0"/>
                  <w:marBottom w:val="0"/>
                  <w:divBdr>
                    <w:top w:val="none" w:sz="0" w:space="0" w:color="auto"/>
                    <w:left w:val="none" w:sz="0" w:space="0" w:color="auto"/>
                    <w:bottom w:val="none" w:sz="0" w:space="0" w:color="auto"/>
                    <w:right w:val="none" w:sz="0" w:space="0" w:color="auto"/>
                  </w:divBdr>
                  <w:divsChild>
                    <w:div w:id="269355977">
                      <w:marLeft w:val="0"/>
                      <w:marRight w:val="0"/>
                      <w:marTop w:val="0"/>
                      <w:marBottom w:val="0"/>
                      <w:divBdr>
                        <w:top w:val="none" w:sz="0" w:space="0" w:color="auto"/>
                        <w:left w:val="none" w:sz="0" w:space="0" w:color="auto"/>
                        <w:bottom w:val="none" w:sz="0" w:space="0" w:color="auto"/>
                        <w:right w:val="none" w:sz="0" w:space="0" w:color="auto"/>
                      </w:divBdr>
                    </w:div>
                    <w:div w:id="972716999">
                      <w:marLeft w:val="0"/>
                      <w:marRight w:val="0"/>
                      <w:marTop w:val="0"/>
                      <w:marBottom w:val="0"/>
                      <w:divBdr>
                        <w:top w:val="none" w:sz="0" w:space="0" w:color="auto"/>
                        <w:left w:val="none" w:sz="0" w:space="0" w:color="auto"/>
                        <w:bottom w:val="none" w:sz="0" w:space="0" w:color="auto"/>
                        <w:right w:val="none" w:sz="0" w:space="0" w:color="auto"/>
                      </w:divBdr>
                    </w:div>
                  </w:divsChild>
                </w:div>
                <w:div w:id="1092163735">
                  <w:marLeft w:val="0"/>
                  <w:marRight w:val="0"/>
                  <w:marTop w:val="0"/>
                  <w:marBottom w:val="0"/>
                  <w:divBdr>
                    <w:top w:val="none" w:sz="0" w:space="0" w:color="auto"/>
                    <w:left w:val="none" w:sz="0" w:space="0" w:color="auto"/>
                    <w:bottom w:val="none" w:sz="0" w:space="0" w:color="auto"/>
                    <w:right w:val="none" w:sz="0" w:space="0" w:color="auto"/>
                  </w:divBdr>
                </w:div>
                <w:div w:id="1092164549">
                  <w:marLeft w:val="0"/>
                  <w:marRight w:val="0"/>
                  <w:marTop w:val="15"/>
                  <w:marBottom w:val="0"/>
                  <w:divBdr>
                    <w:top w:val="none" w:sz="0" w:space="0" w:color="auto"/>
                    <w:left w:val="none" w:sz="0" w:space="0" w:color="auto"/>
                    <w:bottom w:val="none" w:sz="0" w:space="0" w:color="auto"/>
                    <w:right w:val="none" w:sz="0" w:space="0" w:color="auto"/>
                  </w:divBdr>
                </w:div>
                <w:div w:id="1092236893">
                  <w:marLeft w:val="0"/>
                  <w:marRight w:val="0"/>
                  <w:marTop w:val="0"/>
                  <w:marBottom w:val="0"/>
                  <w:divBdr>
                    <w:top w:val="none" w:sz="0" w:space="0" w:color="auto"/>
                    <w:left w:val="none" w:sz="0" w:space="0" w:color="auto"/>
                    <w:bottom w:val="none" w:sz="0" w:space="0" w:color="auto"/>
                    <w:right w:val="none" w:sz="0" w:space="0" w:color="auto"/>
                  </w:divBdr>
                </w:div>
                <w:div w:id="1092239383">
                  <w:marLeft w:val="0"/>
                  <w:marRight w:val="0"/>
                  <w:marTop w:val="0"/>
                  <w:marBottom w:val="0"/>
                  <w:divBdr>
                    <w:top w:val="none" w:sz="0" w:space="0" w:color="auto"/>
                    <w:left w:val="none" w:sz="0" w:space="0" w:color="auto"/>
                    <w:bottom w:val="none" w:sz="0" w:space="0" w:color="auto"/>
                    <w:right w:val="none" w:sz="0" w:space="0" w:color="auto"/>
                  </w:divBdr>
                </w:div>
                <w:div w:id="1092243127">
                  <w:marLeft w:val="0"/>
                  <w:marRight w:val="0"/>
                  <w:marTop w:val="0"/>
                  <w:marBottom w:val="0"/>
                  <w:divBdr>
                    <w:top w:val="none" w:sz="0" w:space="0" w:color="auto"/>
                    <w:left w:val="none" w:sz="0" w:space="0" w:color="auto"/>
                    <w:bottom w:val="none" w:sz="0" w:space="0" w:color="auto"/>
                    <w:right w:val="none" w:sz="0" w:space="0" w:color="auto"/>
                  </w:divBdr>
                </w:div>
                <w:div w:id="1092313110">
                  <w:marLeft w:val="0"/>
                  <w:marRight w:val="0"/>
                  <w:marTop w:val="15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504661">
                  <w:marLeft w:val="0"/>
                  <w:marRight w:val="0"/>
                  <w:marTop w:val="0"/>
                  <w:marBottom w:val="0"/>
                  <w:divBdr>
                    <w:top w:val="none" w:sz="0" w:space="0" w:color="auto"/>
                    <w:left w:val="none" w:sz="0" w:space="0" w:color="auto"/>
                    <w:bottom w:val="none" w:sz="0" w:space="0" w:color="auto"/>
                    <w:right w:val="none" w:sz="0" w:space="0" w:color="auto"/>
                  </w:divBdr>
                  <w:divsChild>
                    <w:div w:id="154421281">
                      <w:marLeft w:val="0"/>
                      <w:marRight w:val="0"/>
                      <w:marTop w:val="0"/>
                      <w:marBottom w:val="0"/>
                      <w:divBdr>
                        <w:top w:val="none" w:sz="0" w:space="0" w:color="auto"/>
                        <w:left w:val="none" w:sz="0" w:space="0" w:color="auto"/>
                        <w:bottom w:val="none" w:sz="0" w:space="0" w:color="auto"/>
                        <w:right w:val="none" w:sz="0" w:space="0" w:color="auto"/>
                      </w:divBdr>
                      <w:divsChild>
                        <w:div w:id="109733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0001">
                  <w:marLeft w:val="0"/>
                  <w:marRight w:val="0"/>
                  <w:marTop w:val="0"/>
                  <w:marBottom w:val="0"/>
                  <w:divBdr>
                    <w:top w:val="none" w:sz="0" w:space="0" w:color="auto"/>
                    <w:left w:val="none" w:sz="0" w:space="0" w:color="auto"/>
                    <w:bottom w:val="none" w:sz="0" w:space="0" w:color="auto"/>
                    <w:right w:val="none" w:sz="0" w:space="0" w:color="auto"/>
                  </w:divBdr>
                  <w:divsChild>
                    <w:div w:id="235867629">
                      <w:marLeft w:val="0"/>
                      <w:marRight w:val="0"/>
                      <w:marTop w:val="0"/>
                      <w:marBottom w:val="0"/>
                      <w:divBdr>
                        <w:top w:val="none" w:sz="0" w:space="0" w:color="auto"/>
                        <w:left w:val="none" w:sz="0" w:space="0" w:color="auto"/>
                        <w:bottom w:val="none" w:sz="0" w:space="0" w:color="auto"/>
                        <w:right w:val="none" w:sz="0" w:space="0" w:color="auto"/>
                      </w:divBdr>
                    </w:div>
                  </w:divsChild>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
                <w:div w:id="1093041634">
                  <w:marLeft w:val="0"/>
                  <w:marRight w:val="0"/>
                  <w:marTop w:val="0"/>
                  <w:marBottom w:val="0"/>
                  <w:divBdr>
                    <w:top w:val="none" w:sz="0" w:space="0" w:color="auto"/>
                    <w:left w:val="none" w:sz="0" w:space="0" w:color="auto"/>
                    <w:bottom w:val="none" w:sz="0" w:space="0" w:color="auto"/>
                    <w:right w:val="none" w:sz="0" w:space="0" w:color="auto"/>
                  </w:divBdr>
                </w:div>
                <w:div w:id="1093091478">
                  <w:marLeft w:val="0"/>
                  <w:marRight w:val="0"/>
                  <w:marTop w:val="0"/>
                  <w:marBottom w:val="0"/>
                  <w:divBdr>
                    <w:top w:val="none" w:sz="0" w:space="0" w:color="auto"/>
                    <w:left w:val="none" w:sz="0" w:space="0" w:color="auto"/>
                    <w:bottom w:val="none" w:sz="0" w:space="0" w:color="auto"/>
                    <w:right w:val="none" w:sz="0" w:space="0" w:color="auto"/>
                  </w:divBdr>
                </w:div>
                <w:div w:id="1093169236">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
                  </w:divsChild>
                </w:div>
                <w:div w:id="1093475279">
                  <w:marLeft w:val="0"/>
                  <w:marRight w:val="0"/>
                  <w:marTop w:val="0"/>
                  <w:marBottom w:val="0"/>
                  <w:divBdr>
                    <w:top w:val="none" w:sz="0" w:space="0" w:color="auto"/>
                    <w:left w:val="none" w:sz="0" w:space="0" w:color="auto"/>
                    <w:bottom w:val="none" w:sz="0" w:space="0" w:color="auto"/>
                    <w:right w:val="none" w:sz="0" w:space="0" w:color="auto"/>
                  </w:divBdr>
                </w:div>
                <w:div w:id="1093669227">
                  <w:marLeft w:val="0"/>
                  <w:marRight w:val="0"/>
                  <w:marTop w:val="0"/>
                  <w:marBottom w:val="0"/>
                  <w:divBdr>
                    <w:top w:val="none" w:sz="0" w:space="0" w:color="auto"/>
                    <w:left w:val="none" w:sz="0" w:space="0" w:color="auto"/>
                    <w:bottom w:val="none" w:sz="0" w:space="0" w:color="auto"/>
                    <w:right w:val="none" w:sz="0" w:space="0" w:color="auto"/>
                  </w:divBdr>
                </w:div>
                <w:div w:id="1093741073">
                  <w:marLeft w:val="0"/>
                  <w:marRight w:val="0"/>
                  <w:marTop w:val="0"/>
                  <w:marBottom w:val="0"/>
                  <w:divBdr>
                    <w:top w:val="none" w:sz="0" w:space="0" w:color="auto"/>
                    <w:left w:val="none" w:sz="0" w:space="0" w:color="auto"/>
                    <w:bottom w:val="none" w:sz="0" w:space="0" w:color="auto"/>
                    <w:right w:val="none" w:sz="0" w:space="0" w:color="auto"/>
                  </w:divBdr>
                </w:div>
                <w:div w:id="1093823659">
                  <w:marLeft w:val="0"/>
                  <w:marRight w:val="0"/>
                  <w:marTop w:val="0"/>
                  <w:marBottom w:val="0"/>
                  <w:divBdr>
                    <w:top w:val="none" w:sz="0" w:space="0" w:color="auto"/>
                    <w:left w:val="none" w:sz="0" w:space="0" w:color="auto"/>
                    <w:bottom w:val="none" w:sz="0" w:space="0" w:color="auto"/>
                    <w:right w:val="none" w:sz="0" w:space="0" w:color="auto"/>
                  </w:divBdr>
                </w:div>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
                  </w:divsChild>
                </w:div>
                <w:div w:id="1094130565">
                  <w:marLeft w:val="0"/>
                  <w:marRight w:val="0"/>
                  <w:marTop w:val="0"/>
                  <w:marBottom w:val="0"/>
                  <w:divBdr>
                    <w:top w:val="none" w:sz="0" w:space="0" w:color="auto"/>
                    <w:left w:val="none" w:sz="0" w:space="0" w:color="auto"/>
                    <w:bottom w:val="none" w:sz="0" w:space="0" w:color="auto"/>
                    <w:right w:val="none" w:sz="0" w:space="0" w:color="auto"/>
                  </w:divBdr>
                </w:div>
                <w:div w:id="1094133902">
                  <w:marLeft w:val="0"/>
                  <w:marRight w:val="0"/>
                  <w:marTop w:val="0"/>
                  <w:marBottom w:val="0"/>
                  <w:divBdr>
                    <w:top w:val="none" w:sz="0" w:space="0" w:color="auto"/>
                    <w:left w:val="none" w:sz="0" w:space="0" w:color="auto"/>
                    <w:bottom w:val="none" w:sz="0" w:space="0" w:color="auto"/>
                    <w:right w:val="none" w:sz="0" w:space="0" w:color="auto"/>
                  </w:divBdr>
                </w:div>
                <w:div w:id="1094278372">
                  <w:marLeft w:val="0"/>
                  <w:marRight w:val="0"/>
                  <w:marTop w:val="0"/>
                  <w:marBottom w:val="0"/>
                  <w:divBdr>
                    <w:top w:val="none" w:sz="0" w:space="0" w:color="auto"/>
                    <w:left w:val="none" w:sz="0" w:space="0" w:color="auto"/>
                    <w:bottom w:val="none" w:sz="0" w:space="0" w:color="auto"/>
                    <w:right w:val="none" w:sz="0" w:space="0" w:color="auto"/>
                  </w:divBdr>
                </w:div>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 w:id="1094663926">
                  <w:marLeft w:val="0"/>
                  <w:marRight w:val="0"/>
                  <w:marTop w:val="0"/>
                  <w:marBottom w:val="0"/>
                  <w:divBdr>
                    <w:top w:val="none" w:sz="0" w:space="0" w:color="auto"/>
                    <w:left w:val="none" w:sz="0" w:space="0" w:color="auto"/>
                    <w:bottom w:val="none" w:sz="0" w:space="0" w:color="auto"/>
                    <w:right w:val="none" w:sz="0" w:space="0" w:color="auto"/>
                  </w:divBdr>
                  <w:divsChild>
                    <w:div w:id="584607569">
                      <w:marLeft w:val="0"/>
                      <w:marRight w:val="0"/>
                      <w:marTop w:val="0"/>
                      <w:marBottom w:val="0"/>
                      <w:divBdr>
                        <w:top w:val="none" w:sz="0" w:space="0" w:color="auto"/>
                        <w:left w:val="none" w:sz="0" w:space="0" w:color="auto"/>
                        <w:bottom w:val="none" w:sz="0" w:space="0" w:color="auto"/>
                        <w:right w:val="none" w:sz="0" w:space="0" w:color="auto"/>
                      </w:divBdr>
                    </w:div>
                  </w:divsChild>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094784221">
                  <w:marLeft w:val="0"/>
                  <w:marRight w:val="0"/>
                  <w:marTop w:val="0"/>
                  <w:marBottom w:val="0"/>
                  <w:divBdr>
                    <w:top w:val="none" w:sz="0" w:space="0" w:color="auto"/>
                    <w:left w:val="none" w:sz="0" w:space="0" w:color="auto"/>
                    <w:bottom w:val="none" w:sz="0" w:space="0" w:color="auto"/>
                    <w:right w:val="none" w:sz="0" w:space="0" w:color="auto"/>
                  </w:divBdr>
                </w:div>
                <w:div w:id="1094937333">
                  <w:marLeft w:val="0"/>
                  <w:marRight w:val="0"/>
                  <w:marTop w:val="0"/>
                  <w:marBottom w:val="0"/>
                  <w:divBdr>
                    <w:top w:val="none" w:sz="0" w:space="0" w:color="auto"/>
                    <w:left w:val="none" w:sz="0" w:space="0" w:color="auto"/>
                    <w:bottom w:val="none" w:sz="0" w:space="0" w:color="auto"/>
                    <w:right w:val="none" w:sz="0" w:space="0" w:color="auto"/>
                  </w:divBdr>
                  <w:divsChild>
                    <w:div w:id="585378824">
                      <w:marLeft w:val="0"/>
                      <w:marRight w:val="0"/>
                      <w:marTop w:val="0"/>
                      <w:marBottom w:val="0"/>
                      <w:divBdr>
                        <w:top w:val="none" w:sz="0" w:space="0" w:color="auto"/>
                        <w:left w:val="none" w:sz="0" w:space="0" w:color="auto"/>
                        <w:bottom w:val="none" w:sz="0" w:space="0" w:color="auto"/>
                        <w:right w:val="none" w:sz="0" w:space="0" w:color="auto"/>
                      </w:divBdr>
                    </w:div>
                  </w:divsChild>
                </w:div>
                <w:div w:id="1094938442">
                  <w:marLeft w:val="0"/>
                  <w:marRight w:val="0"/>
                  <w:marTop w:val="0"/>
                  <w:marBottom w:val="12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095055157">
                  <w:marLeft w:val="0"/>
                  <w:marRight w:val="0"/>
                  <w:marTop w:val="0"/>
                  <w:marBottom w:val="0"/>
                  <w:divBdr>
                    <w:top w:val="none" w:sz="0" w:space="0" w:color="auto"/>
                    <w:left w:val="none" w:sz="0" w:space="0" w:color="auto"/>
                    <w:bottom w:val="none" w:sz="0" w:space="0" w:color="auto"/>
                    <w:right w:val="none" w:sz="0" w:space="0" w:color="auto"/>
                  </w:divBdr>
                  <w:divsChild>
                    <w:div w:id="64186604">
                      <w:marLeft w:val="0"/>
                      <w:marRight w:val="0"/>
                      <w:marTop w:val="0"/>
                      <w:marBottom w:val="0"/>
                      <w:divBdr>
                        <w:top w:val="none" w:sz="0" w:space="0" w:color="auto"/>
                        <w:left w:val="none" w:sz="0" w:space="0" w:color="auto"/>
                        <w:bottom w:val="none" w:sz="0" w:space="0" w:color="auto"/>
                        <w:right w:val="none" w:sz="0" w:space="0" w:color="auto"/>
                      </w:divBdr>
                    </w:div>
                  </w:divsChild>
                </w:div>
                <w:div w:id="1095126735">
                  <w:marLeft w:val="0"/>
                  <w:marRight w:val="0"/>
                  <w:marTop w:val="0"/>
                  <w:marBottom w:val="0"/>
                  <w:divBdr>
                    <w:top w:val="none" w:sz="0" w:space="0" w:color="auto"/>
                    <w:left w:val="none" w:sz="0" w:space="0" w:color="auto"/>
                    <w:bottom w:val="none" w:sz="0" w:space="0" w:color="auto"/>
                    <w:right w:val="none" w:sz="0" w:space="0" w:color="auto"/>
                  </w:divBdr>
                  <w:divsChild>
                    <w:div w:id="140972762">
                      <w:marLeft w:val="0"/>
                      <w:marRight w:val="0"/>
                      <w:marTop w:val="0"/>
                      <w:marBottom w:val="0"/>
                      <w:divBdr>
                        <w:top w:val="none" w:sz="0" w:space="0" w:color="auto"/>
                        <w:left w:val="none" w:sz="0" w:space="0" w:color="auto"/>
                        <w:bottom w:val="none" w:sz="0" w:space="0" w:color="auto"/>
                        <w:right w:val="none" w:sz="0" w:space="0" w:color="auto"/>
                      </w:divBdr>
                    </w:div>
                  </w:divsChild>
                </w:div>
                <w:div w:id="1095203674">
                  <w:marLeft w:val="0"/>
                  <w:marRight w:val="0"/>
                  <w:marTop w:val="0"/>
                  <w:marBottom w:val="0"/>
                  <w:divBdr>
                    <w:top w:val="none" w:sz="0" w:space="0" w:color="auto"/>
                    <w:left w:val="none" w:sz="0" w:space="0" w:color="auto"/>
                    <w:bottom w:val="none" w:sz="0" w:space="0" w:color="auto"/>
                    <w:right w:val="none" w:sz="0" w:space="0" w:color="auto"/>
                  </w:divBdr>
                </w:div>
                <w:div w:id="1095250250">
                  <w:marLeft w:val="0"/>
                  <w:marRight w:val="0"/>
                  <w:marTop w:val="15"/>
                  <w:marBottom w:val="0"/>
                  <w:divBdr>
                    <w:top w:val="none" w:sz="0" w:space="0" w:color="auto"/>
                    <w:left w:val="none" w:sz="0" w:space="0" w:color="auto"/>
                    <w:bottom w:val="none" w:sz="0" w:space="0" w:color="auto"/>
                    <w:right w:val="none" w:sz="0" w:space="0" w:color="auto"/>
                  </w:divBdr>
                </w:div>
                <w:div w:id="1095326065">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
                  </w:divsChild>
                </w:div>
                <w:div w:id="1095904136">
                  <w:marLeft w:val="0"/>
                  <w:marRight w:val="0"/>
                  <w:marTop w:val="0"/>
                  <w:marBottom w:val="0"/>
                  <w:divBdr>
                    <w:top w:val="none" w:sz="0" w:space="0" w:color="auto"/>
                    <w:left w:val="none" w:sz="0" w:space="0" w:color="auto"/>
                    <w:bottom w:val="none" w:sz="0" w:space="0" w:color="auto"/>
                    <w:right w:val="none" w:sz="0" w:space="0" w:color="auto"/>
                  </w:divBdr>
                  <w:divsChild>
                    <w:div w:id="795491868">
                      <w:marLeft w:val="0"/>
                      <w:marRight w:val="0"/>
                      <w:marTop w:val="0"/>
                      <w:marBottom w:val="0"/>
                      <w:divBdr>
                        <w:top w:val="none" w:sz="0" w:space="0" w:color="auto"/>
                        <w:left w:val="none" w:sz="0" w:space="0" w:color="auto"/>
                        <w:bottom w:val="none" w:sz="0" w:space="0" w:color="auto"/>
                        <w:right w:val="none" w:sz="0" w:space="0" w:color="auto"/>
                      </w:divBdr>
                    </w:div>
                  </w:divsChild>
                </w:div>
                <w:div w:id="1096094821">
                  <w:marLeft w:val="0"/>
                  <w:marRight w:val="0"/>
                  <w:marTop w:val="0"/>
                  <w:marBottom w:val="0"/>
                  <w:divBdr>
                    <w:top w:val="none" w:sz="0" w:space="0" w:color="auto"/>
                    <w:left w:val="none" w:sz="0" w:space="0" w:color="auto"/>
                    <w:bottom w:val="none" w:sz="0" w:space="0" w:color="auto"/>
                    <w:right w:val="none" w:sz="0" w:space="0" w:color="auto"/>
                  </w:divBdr>
                  <w:divsChild>
                    <w:div w:id="419646567">
                      <w:marLeft w:val="0"/>
                      <w:marRight w:val="0"/>
                      <w:marTop w:val="0"/>
                      <w:marBottom w:val="0"/>
                      <w:divBdr>
                        <w:top w:val="none" w:sz="0" w:space="0" w:color="auto"/>
                        <w:left w:val="none" w:sz="0" w:space="0" w:color="auto"/>
                        <w:bottom w:val="none" w:sz="0" w:space="0" w:color="auto"/>
                        <w:right w:val="none" w:sz="0" w:space="0" w:color="auto"/>
                      </w:divBdr>
                    </w:div>
                    <w:div w:id="765419245">
                      <w:marLeft w:val="0"/>
                      <w:marRight w:val="0"/>
                      <w:marTop w:val="0"/>
                      <w:marBottom w:val="0"/>
                      <w:divBdr>
                        <w:top w:val="none" w:sz="0" w:space="0" w:color="auto"/>
                        <w:left w:val="none" w:sz="0" w:space="0" w:color="auto"/>
                        <w:bottom w:val="none" w:sz="0" w:space="0" w:color="auto"/>
                        <w:right w:val="none" w:sz="0" w:space="0" w:color="auto"/>
                      </w:divBdr>
                    </w:div>
                  </w:divsChild>
                </w:div>
                <w:div w:id="1096172861">
                  <w:marLeft w:val="0"/>
                  <w:marRight w:val="0"/>
                  <w:marTop w:val="0"/>
                  <w:marBottom w:val="0"/>
                  <w:divBdr>
                    <w:top w:val="none" w:sz="0" w:space="0" w:color="auto"/>
                    <w:left w:val="none" w:sz="0" w:space="0" w:color="auto"/>
                    <w:bottom w:val="none" w:sz="0" w:space="0" w:color="auto"/>
                    <w:right w:val="none" w:sz="0" w:space="0" w:color="auto"/>
                  </w:divBdr>
                  <w:divsChild>
                    <w:div w:id="267663466">
                      <w:marLeft w:val="0"/>
                      <w:marRight w:val="0"/>
                      <w:marTop w:val="0"/>
                      <w:marBottom w:val="0"/>
                      <w:divBdr>
                        <w:top w:val="none" w:sz="0" w:space="0" w:color="auto"/>
                        <w:left w:val="none" w:sz="0" w:space="0" w:color="auto"/>
                        <w:bottom w:val="none" w:sz="0" w:space="0" w:color="auto"/>
                        <w:right w:val="none" w:sz="0" w:space="0" w:color="auto"/>
                      </w:divBdr>
                      <w:divsChild>
                        <w:div w:id="3370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096243622">
                  <w:marLeft w:val="0"/>
                  <w:marRight w:val="0"/>
                  <w:marTop w:val="0"/>
                  <w:marBottom w:val="0"/>
                  <w:divBdr>
                    <w:top w:val="none" w:sz="0" w:space="0" w:color="auto"/>
                    <w:left w:val="none" w:sz="0" w:space="0" w:color="auto"/>
                    <w:bottom w:val="none" w:sz="0" w:space="0" w:color="auto"/>
                    <w:right w:val="none" w:sz="0" w:space="0" w:color="auto"/>
                  </w:divBdr>
                </w:div>
                <w:div w:id="1096244709">
                  <w:marLeft w:val="0"/>
                  <w:marRight w:val="0"/>
                  <w:marTop w:val="0"/>
                  <w:marBottom w:val="0"/>
                  <w:divBdr>
                    <w:top w:val="none" w:sz="0" w:space="0" w:color="auto"/>
                    <w:left w:val="none" w:sz="0" w:space="0" w:color="auto"/>
                    <w:bottom w:val="none" w:sz="0" w:space="0" w:color="auto"/>
                    <w:right w:val="none" w:sz="0" w:space="0" w:color="auto"/>
                  </w:divBdr>
                </w:div>
                <w:div w:id="1096248077">
                  <w:marLeft w:val="0"/>
                  <w:marRight w:val="0"/>
                  <w:marTop w:val="0"/>
                  <w:marBottom w:val="0"/>
                  <w:divBdr>
                    <w:top w:val="none" w:sz="0" w:space="0" w:color="auto"/>
                    <w:left w:val="none" w:sz="0" w:space="0" w:color="auto"/>
                    <w:bottom w:val="none" w:sz="0" w:space="0" w:color="auto"/>
                    <w:right w:val="none" w:sz="0" w:space="0" w:color="auto"/>
                  </w:divBdr>
                </w:div>
                <w:div w:id="1096249201">
                  <w:marLeft w:val="0"/>
                  <w:marRight w:val="0"/>
                  <w:marTop w:val="0"/>
                  <w:marBottom w:val="0"/>
                  <w:divBdr>
                    <w:top w:val="none" w:sz="0" w:space="0" w:color="auto"/>
                    <w:left w:val="none" w:sz="0" w:space="0" w:color="auto"/>
                    <w:bottom w:val="none" w:sz="0" w:space="0" w:color="auto"/>
                    <w:right w:val="none" w:sz="0" w:space="0" w:color="auto"/>
                  </w:divBdr>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488143">
                  <w:marLeft w:val="0"/>
                  <w:marRight w:val="0"/>
                  <w:marTop w:val="0"/>
                  <w:marBottom w:val="0"/>
                  <w:divBdr>
                    <w:top w:val="none" w:sz="0" w:space="0" w:color="auto"/>
                    <w:left w:val="none" w:sz="0" w:space="0" w:color="auto"/>
                    <w:bottom w:val="none" w:sz="0" w:space="0" w:color="auto"/>
                    <w:right w:val="none" w:sz="0" w:space="0" w:color="auto"/>
                  </w:divBdr>
                </w:div>
                <w:div w:id="1096556392">
                  <w:marLeft w:val="0"/>
                  <w:marRight w:val="0"/>
                  <w:marTop w:val="0"/>
                  <w:marBottom w:val="0"/>
                  <w:divBdr>
                    <w:top w:val="none" w:sz="0" w:space="0" w:color="auto"/>
                    <w:left w:val="none" w:sz="0" w:space="0" w:color="auto"/>
                    <w:bottom w:val="none" w:sz="0" w:space="0" w:color="auto"/>
                    <w:right w:val="none" w:sz="0" w:space="0" w:color="auto"/>
                  </w:divBdr>
                </w:div>
                <w:div w:id="1096560779">
                  <w:marLeft w:val="0"/>
                  <w:marRight w:val="0"/>
                  <w:marTop w:val="0"/>
                  <w:marBottom w:val="0"/>
                  <w:divBdr>
                    <w:top w:val="none" w:sz="0" w:space="0" w:color="auto"/>
                    <w:left w:val="none" w:sz="0" w:space="0" w:color="auto"/>
                    <w:bottom w:val="none" w:sz="0" w:space="0" w:color="auto"/>
                    <w:right w:val="none" w:sz="0" w:space="0" w:color="auto"/>
                  </w:divBdr>
                </w:div>
                <w:div w:id="1096632660">
                  <w:marLeft w:val="0"/>
                  <w:marRight w:val="0"/>
                  <w:marTop w:val="0"/>
                  <w:marBottom w:val="0"/>
                  <w:divBdr>
                    <w:top w:val="none" w:sz="0" w:space="0" w:color="auto"/>
                    <w:left w:val="none" w:sz="0" w:space="0" w:color="auto"/>
                    <w:bottom w:val="none" w:sz="0" w:space="0" w:color="auto"/>
                    <w:right w:val="none" w:sz="0" w:space="0" w:color="auto"/>
                  </w:divBdr>
                </w:div>
                <w:div w:id="1096706264">
                  <w:marLeft w:val="0"/>
                  <w:marRight w:val="0"/>
                  <w:marTop w:val="0"/>
                  <w:marBottom w:val="0"/>
                  <w:divBdr>
                    <w:top w:val="none" w:sz="0" w:space="0" w:color="auto"/>
                    <w:left w:val="none" w:sz="0" w:space="0" w:color="auto"/>
                    <w:bottom w:val="none" w:sz="0" w:space="0" w:color="auto"/>
                    <w:right w:val="none" w:sz="0" w:space="0" w:color="auto"/>
                  </w:divBdr>
                </w:div>
                <w:div w:id="1096711575">
                  <w:marLeft w:val="0"/>
                  <w:marRight w:val="0"/>
                  <w:marTop w:val="300"/>
                  <w:marBottom w:val="300"/>
                  <w:divBdr>
                    <w:top w:val="none" w:sz="0" w:space="0" w:color="auto"/>
                    <w:left w:val="none" w:sz="0" w:space="0" w:color="auto"/>
                    <w:bottom w:val="none" w:sz="0" w:space="0" w:color="auto"/>
                    <w:right w:val="none" w:sz="0" w:space="0" w:color="auto"/>
                  </w:divBdr>
                </w:div>
                <w:div w:id="1096750271">
                  <w:marLeft w:val="0"/>
                  <w:marRight w:val="0"/>
                  <w:marTop w:val="15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
                <w:div w:id="1097018897">
                  <w:marLeft w:val="0"/>
                  <w:marRight w:val="0"/>
                  <w:marTop w:val="0"/>
                  <w:marBottom w:val="0"/>
                  <w:divBdr>
                    <w:top w:val="none" w:sz="0" w:space="0" w:color="auto"/>
                    <w:left w:val="none" w:sz="0" w:space="0" w:color="auto"/>
                    <w:bottom w:val="none" w:sz="0" w:space="0" w:color="auto"/>
                    <w:right w:val="none" w:sz="0" w:space="0" w:color="auto"/>
                  </w:divBdr>
                </w:div>
                <w:div w:id="1097091655">
                  <w:marLeft w:val="0"/>
                  <w:marRight w:val="0"/>
                  <w:marTop w:val="150"/>
                  <w:marBottom w:val="150"/>
                  <w:divBdr>
                    <w:top w:val="single" w:sz="6" w:space="4" w:color="D7D7D7"/>
                    <w:left w:val="none" w:sz="0" w:space="0" w:color="auto"/>
                    <w:bottom w:val="single" w:sz="6" w:space="4" w:color="D7D7D7"/>
                    <w:right w:val="none" w:sz="0" w:space="0" w:color="auto"/>
                  </w:divBdr>
                </w:div>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360256">
                  <w:marLeft w:val="0"/>
                  <w:marRight w:val="0"/>
                  <w:marTop w:val="0"/>
                  <w:marBottom w:val="0"/>
                  <w:divBdr>
                    <w:top w:val="none" w:sz="0" w:space="0" w:color="auto"/>
                    <w:left w:val="none" w:sz="0" w:space="0" w:color="auto"/>
                    <w:bottom w:val="none" w:sz="0" w:space="0" w:color="auto"/>
                    <w:right w:val="none" w:sz="0" w:space="0" w:color="auto"/>
                  </w:divBdr>
                </w:div>
                <w:div w:id="1097365292">
                  <w:marLeft w:val="0"/>
                  <w:marRight w:val="0"/>
                  <w:marTop w:val="0"/>
                  <w:marBottom w:val="0"/>
                  <w:divBdr>
                    <w:top w:val="none" w:sz="0" w:space="0" w:color="auto"/>
                    <w:left w:val="none" w:sz="0" w:space="0" w:color="auto"/>
                    <w:bottom w:val="none" w:sz="0" w:space="0" w:color="auto"/>
                    <w:right w:val="none" w:sz="0" w:space="0" w:color="auto"/>
                  </w:divBdr>
                  <w:divsChild>
                    <w:div w:id="48263424">
                      <w:marLeft w:val="0"/>
                      <w:marRight w:val="0"/>
                      <w:marTop w:val="0"/>
                      <w:marBottom w:val="0"/>
                      <w:divBdr>
                        <w:top w:val="none" w:sz="0" w:space="0" w:color="auto"/>
                        <w:left w:val="none" w:sz="0" w:space="0" w:color="auto"/>
                        <w:bottom w:val="none" w:sz="0" w:space="0" w:color="auto"/>
                        <w:right w:val="none" w:sz="0" w:space="0" w:color="auto"/>
                      </w:divBdr>
                    </w:div>
                  </w:divsChild>
                </w:div>
                <w:div w:id="1097366991">
                  <w:marLeft w:val="0"/>
                  <w:marRight w:val="0"/>
                  <w:marTop w:val="300"/>
                  <w:marBottom w:val="30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7680722">
                  <w:marLeft w:val="0"/>
                  <w:marRight w:val="0"/>
                  <w:marTop w:val="0"/>
                  <w:marBottom w:val="0"/>
                  <w:divBdr>
                    <w:top w:val="none" w:sz="0" w:space="0" w:color="auto"/>
                    <w:left w:val="none" w:sz="0" w:space="0" w:color="auto"/>
                    <w:bottom w:val="none" w:sz="0" w:space="0" w:color="auto"/>
                    <w:right w:val="none" w:sz="0" w:space="0" w:color="auto"/>
                  </w:divBdr>
                  <w:divsChild>
                    <w:div w:id="866212608">
                      <w:marLeft w:val="0"/>
                      <w:marRight w:val="0"/>
                      <w:marTop w:val="0"/>
                      <w:marBottom w:val="0"/>
                      <w:divBdr>
                        <w:top w:val="none" w:sz="0" w:space="0" w:color="auto"/>
                        <w:left w:val="none" w:sz="0" w:space="0" w:color="auto"/>
                        <w:bottom w:val="none" w:sz="0" w:space="0" w:color="auto"/>
                        <w:right w:val="none" w:sz="0" w:space="0" w:color="auto"/>
                      </w:divBdr>
                    </w:div>
                  </w:divsChild>
                </w:div>
                <w:div w:id="1097747820">
                  <w:marLeft w:val="0"/>
                  <w:marRight w:val="0"/>
                  <w:marTop w:val="0"/>
                  <w:marBottom w:val="0"/>
                  <w:divBdr>
                    <w:top w:val="none" w:sz="0" w:space="0" w:color="auto"/>
                    <w:left w:val="none" w:sz="0" w:space="0" w:color="auto"/>
                    <w:bottom w:val="none" w:sz="0" w:space="0" w:color="auto"/>
                    <w:right w:val="none" w:sz="0" w:space="0" w:color="auto"/>
                  </w:divBdr>
                </w:div>
                <w:div w:id="1097751251">
                  <w:marLeft w:val="0"/>
                  <w:marRight w:val="0"/>
                  <w:marTop w:val="0"/>
                  <w:marBottom w:val="0"/>
                  <w:divBdr>
                    <w:top w:val="none" w:sz="0" w:space="0" w:color="auto"/>
                    <w:left w:val="none" w:sz="0" w:space="0" w:color="auto"/>
                    <w:bottom w:val="none" w:sz="0" w:space="0" w:color="auto"/>
                    <w:right w:val="none" w:sz="0" w:space="0" w:color="auto"/>
                  </w:divBdr>
                </w:div>
                <w:div w:id="1097754680">
                  <w:marLeft w:val="0"/>
                  <w:marRight w:val="0"/>
                  <w:marTop w:val="0"/>
                  <w:marBottom w:val="0"/>
                  <w:divBdr>
                    <w:top w:val="none" w:sz="0" w:space="0" w:color="auto"/>
                    <w:left w:val="none" w:sz="0" w:space="0" w:color="auto"/>
                    <w:bottom w:val="none" w:sz="0" w:space="0" w:color="auto"/>
                    <w:right w:val="none" w:sz="0" w:space="0" w:color="auto"/>
                  </w:divBdr>
                </w:div>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944517">
                  <w:marLeft w:val="0"/>
                  <w:marRight w:val="0"/>
                  <w:marTop w:val="0"/>
                  <w:marBottom w:val="0"/>
                  <w:divBdr>
                    <w:top w:val="none" w:sz="0" w:space="0" w:color="auto"/>
                    <w:left w:val="none" w:sz="0" w:space="0" w:color="auto"/>
                    <w:bottom w:val="none" w:sz="0" w:space="0" w:color="auto"/>
                    <w:right w:val="none" w:sz="0" w:space="0" w:color="auto"/>
                  </w:divBdr>
                </w:div>
                <w:div w:id="1098142159">
                  <w:marLeft w:val="0"/>
                  <w:marRight w:val="0"/>
                  <w:marTop w:val="0"/>
                  <w:marBottom w:val="0"/>
                  <w:divBdr>
                    <w:top w:val="none" w:sz="0" w:space="0" w:color="auto"/>
                    <w:left w:val="none" w:sz="0" w:space="0" w:color="auto"/>
                    <w:bottom w:val="none" w:sz="0" w:space="0" w:color="auto"/>
                    <w:right w:val="none" w:sz="0" w:space="0" w:color="auto"/>
                  </w:divBdr>
                  <w:divsChild>
                    <w:div w:id="1055809311">
                      <w:marLeft w:val="0"/>
                      <w:marRight w:val="0"/>
                      <w:marTop w:val="0"/>
                      <w:marBottom w:val="0"/>
                      <w:divBdr>
                        <w:top w:val="none" w:sz="0" w:space="0" w:color="auto"/>
                        <w:left w:val="none" w:sz="0" w:space="0" w:color="auto"/>
                        <w:bottom w:val="none" w:sz="0" w:space="0" w:color="auto"/>
                        <w:right w:val="none" w:sz="0" w:space="0" w:color="auto"/>
                      </w:divBdr>
                      <w:divsChild>
                        <w:div w:id="313528416">
                          <w:marLeft w:val="0"/>
                          <w:marRight w:val="0"/>
                          <w:marTop w:val="0"/>
                          <w:marBottom w:val="0"/>
                          <w:divBdr>
                            <w:top w:val="none" w:sz="0" w:space="0" w:color="auto"/>
                            <w:left w:val="none" w:sz="0" w:space="0" w:color="auto"/>
                            <w:bottom w:val="none" w:sz="0" w:space="0" w:color="auto"/>
                            <w:right w:val="none" w:sz="0" w:space="0" w:color="auto"/>
                          </w:divBdr>
                          <w:divsChild>
                            <w:div w:id="70382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10601">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97616">
                  <w:marLeft w:val="0"/>
                  <w:marRight w:val="0"/>
                  <w:marTop w:val="0"/>
                  <w:marBottom w:val="0"/>
                  <w:divBdr>
                    <w:top w:val="none" w:sz="0" w:space="0" w:color="auto"/>
                    <w:left w:val="none" w:sz="0" w:space="0" w:color="auto"/>
                    <w:bottom w:val="none" w:sz="0" w:space="0" w:color="auto"/>
                    <w:right w:val="none" w:sz="0" w:space="0" w:color="auto"/>
                  </w:divBdr>
                </w:div>
                <w:div w:id="1098673849">
                  <w:marLeft w:val="0"/>
                  <w:marRight w:val="0"/>
                  <w:marTop w:val="0"/>
                  <w:marBottom w:val="0"/>
                  <w:divBdr>
                    <w:top w:val="none" w:sz="0" w:space="0" w:color="auto"/>
                    <w:left w:val="none" w:sz="0" w:space="0" w:color="auto"/>
                    <w:bottom w:val="none" w:sz="0" w:space="0" w:color="auto"/>
                    <w:right w:val="none" w:sz="0" w:space="0" w:color="auto"/>
                  </w:divBdr>
                </w:div>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
                  </w:divsChild>
                </w:div>
                <w:div w:id="1098865814">
                  <w:marLeft w:val="0"/>
                  <w:marRight w:val="0"/>
                  <w:marTop w:val="0"/>
                  <w:marBottom w:val="0"/>
                  <w:divBdr>
                    <w:top w:val="none" w:sz="0" w:space="0" w:color="auto"/>
                    <w:left w:val="none" w:sz="0" w:space="0" w:color="auto"/>
                    <w:bottom w:val="none" w:sz="0" w:space="0" w:color="auto"/>
                    <w:right w:val="none" w:sz="0" w:space="0" w:color="auto"/>
                  </w:divBdr>
                </w:div>
                <w:div w:id="1098911390">
                  <w:marLeft w:val="0"/>
                  <w:marRight w:val="0"/>
                  <w:marTop w:val="0"/>
                  <w:marBottom w:val="0"/>
                  <w:divBdr>
                    <w:top w:val="none" w:sz="0" w:space="0" w:color="auto"/>
                    <w:left w:val="none" w:sz="0" w:space="0" w:color="auto"/>
                    <w:bottom w:val="none" w:sz="0" w:space="0" w:color="auto"/>
                    <w:right w:val="none" w:sz="0" w:space="0" w:color="auto"/>
                  </w:divBdr>
                </w:div>
                <w:div w:id="1098984163">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1099301837">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636874">
                  <w:marLeft w:val="0"/>
                  <w:marRight w:val="0"/>
                  <w:marTop w:val="0"/>
                  <w:marBottom w:val="0"/>
                  <w:divBdr>
                    <w:top w:val="none" w:sz="0" w:space="0" w:color="auto"/>
                    <w:left w:val="none" w:sz="0" w:space="0" w:color="auto"/>
                    <w:bottom w:val="none" w:sz="0" w:space="0" w:color="auto"/>
                    <w:right w:val="none" w:sz="0" w:space="0" w:color="auto"/>
                  </w:divBdr>
                </w:div>
                <w:div w:id="1099641825">
                  <w:marLeft w:val="0"/>
                  <w:marRight w:val="0"/>
                  <w:marTop w:val="0"/>
                  <w:marBottom w:val="0"/>
                  <w:divBdr>
                    <w:top w:val="none" w:sz="0" w:space="0" w:color="auto"/>
                    <w:left w:val="none" w:sz="0" w:space="0" w:color="auto"/>
                    <w:bottom w:val="none" w:sz="0" w:space="0" w:color="auto"/>
                    <w:right w:val="none" w:sz="0" w:space="0" w:color="auto"/>
                  </w:divBdr>
                  <w:divsChild>
                    <w:div w:id="632173536">
                      <w:marLeft w:val="0"/>
                      <w:marRight w:val="0"/>
                      <w:marTop w:val="15"/>
                      <w:marBottom w:val="0"/>
                      <w:divBdr>
                        <w:top w:val="none" w:sz="0" w:space="0" w:color="auto"/>
                        <w:left w:val="none" w:sz="0" w:space="0" w:color="auto"/>
                        <w:bottom w:val="none" w:sz="0" w:space="0" w:color="auto"/>
                        <w:right w:val="none" w:sz="0" w:space="0" w:color="auto"/>
                      </w:divBdr>
                      <w:divsChild>
                        <w:div w:id="951788057">
                          <w:marLeft w:val="0"/>
                          <w:marRight w:val="0"/>
                          <w:marTop w:val="0"/>
                          <w:marBottom w:val="0"/>
                          <w:divBdr>
                            <w:top w:val="none" w:sz="0" w:space="0" w:color="auto"/>
                            <w:left w:val="none" w:sz="0" w:space="0" w:color="auto"/>
                            <w:bottom w:val="none" w:sz="0" w:space="0" w:color="auto"/>
                            <w:right w:val="none" w:sz="0" w:space="0" w:color="auto"/>
                          </w:divBdr>
                        </w:div>
                        <w:div w:id="103993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19596">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099835570">
                  <w:marLeft w:val="0"/>
                  <w:marRight w:val="0"/>
                  <w:marTop w:val="0"/>
                  <w:marBottom w:val="0"/>
                  <w:divBdr>
                    <w:top w:val="none" w:sz="0" w:space="0" w:color="auto"/>
                    <w:left w:val="none" w:sz="0" w:space="0" w:color="auto"/>
                    <w:bottom w:val="none" w:sz="0" w:space="0" w:color="auto"/>
                    <w:right w:val="none" w:sz="0" w:space="0" w:color="auto"/>
                  </w:divBdr>
                </w:div>
                <w:div w:id="1099837916">
                  <w:marLeft w:val="0"/>
                  <w:marRight w:val="0"/>
                  <w:marTop w:val="0"/>
                  <w:marBottom w:val="0"/>
                  <w:divBdr>
                    <w:top w:val="none" w:sz="0" w:space="0" w:color="auto"/>
                    <w:left w:val="none" w:sz="0" w:space="0" w:color="auto"/>
                    <w:bottom w:val="none" w:sz="0" w:space="0" w:color="auto"/>
                    <w:right w:val="none" w:sz="0" w:space="0" w:color="auto"/>
                  </w:divBdr>
                </w:div>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
                  </w:divsChild>
                </w:div>
                <w:div w:id="1099913705">
                  <w:marLeft w:val="0"/>
                  <w:marRight w:val="0"/>
                  <w:marTop w:val="0"/>
                  <w:marBottom w:val="0"/>
                  <w:divBdr>
                    <w:top w:val="none" w:sz="0" w:space="0" w:color="auto"/>
                    <w:left w:val="none" w:sz="0" w:space="0" w:color="auto"/>
                    <w:bottom w:val="none" w:sz="0" w:space="0" w:color="auto"/>
                    <w:right w:val="none" w:sz="0" w:space="0" w:color="auto"/>
                  </w:divBdr>
                </w:div>
                <w:div w:id="1099982851">
                  <w:marLeft w:val="0"/>
                  <w:marRight w:val="0"/>
                  <w:marTop w:val="0"/>
                  <w:marBottom w:val="0"/>
                  <w:divBdr>
                    <w:top w:val="none" w:sz="0" w:space="0" w:color="auto"/>
                    <w:left w:val="none" w:sz="0" w:space="0" w:color="auto"/>
                    <w:bottom w:val="none" w:sz="0" w:space="0" w:color="auto"/>
                    <w:right w:val="none" w:sz="0" w:space="0" w:color="auto"/>
                  </w:divBdr>
                </w:div>
                <w:div w:id="1099985273">
                  <w:marLeft w:val="0"/>
                  <w:marRight w:val="150"/>
                  <w:marTop w:val="45"/>
                  <w:marBottom w:val="75"/>
                  <w:divBdr>
                    <w:top w:val="none" w:sz="0" w:space="0" w:color="auto"/>
                    <w:left w:val="none" w:sz="0" w:space="0" w:color="auto"/>
                    <w:bottom w:val="none" w:sz="0" w:space="0" w:color="auto"/>
                    <w:right w:val="none" w:sz="0" w:space="0" w:color="auto"/>
                  </w:divBdr>
                </w:div>
                <w:div w:id="1100027378">
                  <w:marLeft w:val="0"/>
                  <w:marRight w:val="0"/>
                  <w:marTop w:val="0"/>
                  <w:marBottom w:val="0"/>
                  <w:divBdr>
                    <w:top w:val="none" w:sz="0" w:space="0" w:color="auto"/>
                    <w:left w:val="none" w:sz="0" w:space="0" w:color="auto"/>
                    <w:bottom w:val="none" w:sz="0" w:space="0" w:color="auto"/>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
                <w:div w:id="1100296966">
                  <w:marLeft w:val="0"/>
                  <w:marRight w:val="0"/>
                  <w:marTop w:val="0"/>
                  <w:marBottom w:val="0"/>
                  <w:divBdr>
                    <w:top w:val="none" w:sz="0" w:space="0" w:color="auto"/>
                    <w:left w:val="none" w:sz="0" w:space="0" w:color="auto"/>
                    <w:bottom w:val="none" w:sz="0" w:space="0" w:color="auto"/>
                    <w:right w:val="none" w:sz="0" w:space="0" w:color="auto"/>
                  </w:divBdr>
                </w:div>
                <w:div w:id="1100493600">
                  <w:marLeft w:val="75"/>
                  <w:marRight w:val="75"/>
                  <w:marTop w:val="75"/>
                  <w:marBottom w:val="75"/>
                  <w:divBdr>
                    <w:top w:val="none" w:sz="0" w:space="0" w:color="auto"/>
                    <w:left w:val="none" w:sz="0" w:space="0" w:color="auto"/>
                    <w:bottom w:val="none" w:sz="0" w:space="0" w:color="auto"/>
                    <w:right w:val="none" w:sz="0" w:space="0" w:color="auto"/>
                  </w:divBdr>
                </w:div>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 w:id="1100612964">
                  <w:marLeft w:val="0"/>
                  <w:marRight w:val="0"/>
                  <w:marTop w:val="0"/>
                  <w:marBottom w:val="0"/>
                  <w:divBdr>
                    <w:top w:val="none" w:sz="0" w:space="0" w:color="auto"/>
                    <w:left w:val="none" w:sz="0" w:space="0" w:color="auto"/>
                    <w:bottom w:val="none" w:sz="0" w:space="0" w:color="auto"/>
                    <w:right w:val="none" w:sz="0" w:space="0" w:color="auto"/>
                  </w:divBdr>
                </w:div>
                <w:div w:id="1100637133">
                  <w:marLeft w:val="0"/>
                  <w:marRight w:val="0"/>
                  <w:marTop w:val="0"/>
                  <w:marBottom w:val="0"/>
                  <w:divBdr>
                    <w:top w:val="none" w:sz="0" w:space="0" w:color="auto"/>
                    <w:left w:val="none" w:sz="0" w:space="0" w:color="auto"/>
                    <w:bottom w:val="none" w:sz="0" w:space="0" w:color="auto"/>
                    <w:right w:val="none" w:sz="0" w:space="0" w:color="auto"/>
                  </w:divBdr>
                  <w:divsChild>
                    <w:div w:id="185557471">
                      <w:marLeft w:val="0"/>
                      <w:marRight w:val="0"/>
                      <w:marTop w:val="0"/>
                      <w:marBottom w:val="0"/>
                      <w:divBdr>
                        <w:top w:val="none" w:sz="0" w:space="0" w:color="auto"/>
                        <w:left w:val="none" w:sz="0" w:space="0" w:color="auto"/>
                        <w:bottom w:val="none" w:sz="0" w:space="0" w:color="auto"/>
                        <w:right w:val="none" w:sz="0" w:space="0" w:color="auto"/>
                      </w:divBdr>
                    </w:div>
                    <w:div w:id="195629171">
                      <w:marLeft w:val="0"/>
                      <w:marRight w:val="0"/>
                      <w:marTop w:val="0"/>
                      <w:marBottom w:val="0"/>
                      <w:divBdr>
                        <w:top w:val="none" w:sz="0" w:space="0" w:color="auto"/>
                        <w:left w:val="none" w:sz="0" w:space="0" w:color="auto"/>
                        <w:bottom w:val="none" w:sz="0" w:space="0" w:color="auto"/>
                        <w:right w:val="none" w:sz="0" w:space="0" w:color="auto"/>
                      </w:divBdr>
                    </w:div>
                    <w:div w:id="754787087">
                      <w:marLeft w:val="0"/>
                      <w:marRight w:val="0"/>
                      <w:marTop w:val="0"/>
                      <w:marBottom w:val="0"/>
                      <w:divBdr>
                        <w:top w:val="none" w:sz="0" w:space="0" w:color="auto"/>
                        <w:left w:val="none" w:sz="0" w:space="0" w:color="auto"/>
                        <w:bottom w:val="none" w:sz="0" w:space="0" w:color="auto"/>
                        <w:right w:val="none" w:sz="0" w:space="0" w:color="auto"/>
                      </w:divBdr>
                    </w:div>
                  </w:divsChild>
                </w:div>
                <w:div w:id="1100762080">
                  <w:marLeft w:val="0"/>
                  <w:marRight w:val="0"/>
                  <w:marTop w:val="0"/>
                  <w:marBottom w:val="0"/>
                  <w:divBdr>
                    <w:top w:val="none" w:sz="0" w:space="0" w:color="auto"/>
                    <w:left w:val="none" w:sz="0" w:space="0" w:color="auto"/>
                    <w:bottom w:val="none" w:sz="0" w:space="0" w:color="auto"/>
                    <w:right w:val="none" w:sz="0" w:space="0" w:color="auto"/>
                  </w:divBdr>
                </w:div>
                <w:div w:id="1100833400">
                  <w:marLeft w:val="0"/>
                  <w:marRight w:val="0"/>
                  <w:marTop w:val="0"/>
                  <w:marBottom w:val="0"/>
                  <w:divBdr>
                    <w:top w:val="none" w:sz="0" w:space="0" w:color="auto"/>
                    <w:left w:val="none" w:sz="0" w:space="0" w:color="auto"/>
                    <w:bottom w:val="none" w:sz="0" w:space="0" w:color="auto"/>
                    <w:right w:val="none" w:sz="0" w:space="0" w:color="auto"/>
                  </w:divBdr>
                </w:div>
                <w:div w:id="1100950314">
                  <w:marLeft w:val="0"/>
                  <w:marRight w:val="0"/>
                  <w:marTop w:val="0"/>
                  <w:marBottom w:val="0"/>
                  <w:divBdr>
                    <w:top w:val="none" w:sz="0" w:space="0" w:color="auto"/>
                    <w:left w:val="none" w:sz="0" w:space="0" w:color="auto"/>
                    <w:bottom w:val="none" w:sz="0" w:space="0" w:color="auto"/>
                    <w:right w:val="none" w:sz="0" w:space="0" w:color="auto"/>
                  </w:divBdr>
                </w:div>
                <w:div w:id="1101292196">
                  <w:marLeft w:val="0"/>
                  <w:marRight w:val="0"/>
                  <w:marTop w:val="0"/>
                  <w:marBottom w:val="0"/>
                  <w:divBdr>
                    <w:top w:val="none" w:sz="0" w:space="0" w:color="auto"/>
                    <w:left w:val="none" w:sz="0" w:space="0" w:color="auto"/>
                    <w:bottom w:val="none" w:sz="0" w:space="0" w:color="auto"/>
                    <w:right w:val="none" w:sz="0" w:space="0" w:color="auto"/>
                  </w:divBdr>
                  <w:divsChild>
                    <w:div w:id="399864648">
                      <w:marLeft w:val="0"/>
                      <w:marRight w:val="0"/>
                      <w:marTop w:val="0"/>
                      <w:marBottom w:val="0"/>
                      <w:divBdr>
                        <w:top w:val="none" w:sz="0" w:space="0" w:color="auto"/>
                        <w:left w:val="none" w:sz="0" w:space="0" w:color="auto"/>
                        <w:bottom w:val="none" w:sz="0" w:space="0" w:color="auto"/>
                        <w:right w:val="none" w:sz="0" w:space="0" w:color="auto"/>
                      </w:divBdr>
                      <w:divsChild>
                        <w:div w:id="37350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 w:id="1101299126">
                  <w:marLeft w:val="0"/>
                  <w:marRight w:val="0"/>
                  <w:marTop w:val="0"/>
                  <w:marBottom w:val="0"/>
                  <w:divBdr>
                    <w:top w:val="none" w:sz="0" w:space="0" w:color="auto"/>
                    <w:left w:val="none" w:sz="0" w:space="0" w:color="auto"/>
                    <w:bottom w:val="none" w:sz="0" w:space="0" w:color="auto"/>
                    <w:right w:val="none" w:sz="0" w:space="0" w:color="auto"/>
                  </w:divBdr>
                </w:div>
                <w:div w:id="1101339352">
                  <w:marLeft w:val="0"/>
                  <w:marRight w:val="0"/>
                  <w:marTop w:val="0"/>
                  <w:marBottom w:val="0"/>
                  <w:divBdr>
                    <w:top w:val="none" w:sz="0" w:space="0" w:color="auto"/>
                    <w:left w:val="none" w:sz="0" w:space="0" w:color="auto"/>
                    <w:bottom w:val="none" w:sz="0" w:space="0" w:color="auto"/>
                    <w:right w:val="none" w:sz="0" w:space="0" w:color="auto"/>
                  </w:divBdr>
                </w:div>
                <w:div w:id="1101410324">
                  <w:marLeft w:val="75"/>
                  <w:marRight w:val="75"/>
                  <w:marTop w:val="75"/>
                  <w:marBottom w:val="75"/>
                  <w:divBdr>
                    <w:top w:val="none" w:sz="0" w:space="0" w:color="auto"/>
                    <w:left w:val="none" w:sz="0" w:space="0" w:color="auto"/>
                    <w:bottom w:val="none" w:sz="0" w:space="0" w:color="auto"/>
                    <w:right w:val="none" w:sz="0" w:space="0" w:color="auto"/>
                  </w:divBdr>
                </w:div>
                <w:div w:id="1101484777">
                  <w:marLeft w:val="0"/>
                  <w:marRight w:val="0"/>
                  <w:marTop w:val="0"/>
                  <w:marBottom w:val="0"/>
                  <w:divBdr>
                    <w:top w:val="none" w:sz="0" w:space="0" w:color="auto"/>
                    <w:left w:val="none" w:sz="0" w:space="0" w:color="auto"/>
                    <w:bottom w:val="none" w:sz="0" w:space="0" w:color="auto"/>
                    <w:right w:val="none" w:sz="0" w:space="0" w:color="auto"/>
                  </w:divBdr>
                </w:div>
                <w:div w:id="1101493828">
                  <w:marLeft w:val="0"/>
                  <w:marRight w:val="0"/>
                  <w:marTop w:val="0"/>
                  <w:marBottom w:val="0"/>
                  <w:divBdr>
                    <w:top w:val="none" w:sz="0" w:space="0" w:color="auto"/>
                    <w:left w:val="none" w:sz="0" w:space="0" w:color="auto"/>
                    <w:bottom w:val="none" w:sz="0" w:space="0" w:color="auto"/>
                    <w:right w:val="none" w:sz="0" w:space="0" w:color="auto"/>
                  </w:divBdr>
                </w:div>
                <w:div w:id="1101532328">
                  <w:marLeft w:val="0"/>
                  <w:marRight w:val="0"/>
                  <w:marTop w:val="0"/>
                  <w:marBottom w:val="0"/>
                  <w:divBdr>
                    <w:top w:val="none" w:sz="0" w:space="0" w:color="auto"/>
                    <w:left w:val="none" w:sz="0" w:space="0" w:color="auto"/>
                    <w:bottom w:val="none" w:sz="0" w:space="0" w:color="auto"/>
                    <w:right w:val="none" w:sz="0" w:space="0" w:color="auto"/>
                  </w:divBdr>
                </w:div>
                <w:div w:id="1101681031">
                  <w:marLeft w:val="0"/>
                  <w:marRight w:val="0"/>
                  <w:marTop w:val="0"/>
                  <w:marBottom w:val="0"/>
                  <w:divBdr>
                    <w:top w:val="none" w:sz="0" w:space="0" w:color="auto"/>
                    <w:left w:val="none" w:sz="0" w:space="0" w:color="auto"/>
                    <w:bottom w:val="none" w:sz="0" w:space="0" w:color="auto"/>
                    <w:right w:val="none" w:sz="0" w:space="0" w:color="auto"/>
                  </w:divBdr>
                </w:div>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sChild>
                </w:div>
                <w:div w:id="1101992234">
                  <w:marLeft w:val="0"/>
                  <w:marRight w:val="0"/>
                  <w:marTop w:val="0"/>
                  <w:marBottom w:val="0"/>
                  <w:divBdr>
                    <w:top w:val="none" w:sz="0" w:space="0" w:color="auto"/>
                    <w:left w:val="none" w:sz="0" w:space="0" w:color="auto"/>
                    <w:bottom w:val="none" w:sz="0" w:space="0" w:color="auto"/>
                    <w:right w:val="none" w:sz="0" w:space="0" w:color="auto"/>
                  </w:divBdr>
                </w:div>
                <w:div w:id="1102070102">
                  <w:marLeft w:val="0"/>
                  <w:marRight w:val="0"/>
                  <w:marTop w:val="0"/>
                  <w:marBottom w:val="0"/>
                  <w:divBdr>
                    <w:top w:val="none" w:sz="0" w:space="0" w:color="auto"/>
                    <w:left w:val="none" w:sz="0" w:space="0" w:color="auto"/>
                    <w:bottom w:val="none" w:sz="0" w:space="0" w:color="auto"/>
                    <w:right w:val="none" w:sz="0" w:space="0" w:color="auto"/>
                  </w:divBdr>
                </w:div>
                <w:div w:id="1102147723">
                  <w:marLeft w:val="75"/>
                  <w:marRight w:val="75"/>
                  <w:marTop w:val="75"/>
                  <w:marBottom w:val="75"/>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102529734">
                  <w:marLeft w:val="0"/>
                  <w:marRight w:val="0"/>
                  <w:marTop w:val="0"/>
                  <w:marBottom w:val="0"/>
                  <w:divBdr>
                    <w:top w:val="none" w:sz="0" w:space="0" w:color="auto"/>
                    <w:left w:val="none" w:sz="0" w:space="0" w:color="auto"/>
                    <w:bottom w:val="none" w:sz="0" w:space="0" w:color="auto"/>
                    <w:right w:val="none" w:sz="0" w:space="0" w:color="auto"/>
                  </w:divBdr>
                </w:div>
                <w:div w:id="1102535095">
                  <w:marLeft w:val="0"/>
                  <w:marRight w:val="0"/>
                  <w:marTop w:val="0"/>
                  <w:marBottom w:val="0"/>
                  <w:divBdr>
                    <w:top w:val="none" w:sz="0" w:space="0" w:color="auto"/>
                    <w:left w:val="none" w:sz="0" w:space="0" w:color="auto"/>
                    <w:bottom w:val="none" w:sz="0" w:space="0" w:color="auto"/>
                    <w:right w:val="none" w:sz="0" w:space="0" w:color="auto"/>
                  </w:divBdr>
                </w:div>
                <w:div w:id="1102602262">
                  <w:marLeft w:val="0"/>
                  <w:marRight w:val="0"/>
                  <w:marTop w:val="0"/>
                  <w:marBottom w:val="0"/>
                  <w:divBdr>
                    <w:top w:val="none" w:sz="0" w:space="0" w:color="auto"/>
                    <w:left w:val="none" w:sz="0" w:space="0" w:color="auto"/>
                    <w:bottom w:val="none" w:sz="0" w:space="0" w:color="auto"/>
                    <w:right w:val="none" w:sz="0" w:space="0" w:color="auto"/>
                  </w:divBdr>
                  <w:divsChild>
                    <w:div w:id="153834944">
                      <w:marLeft w:val="0"/>
                      <w:marRight w:val="0"/>
                      <w:marTop w:val="0"/>
                      <w:marBottom w:val="0"/>
                      <w:divBdr>
                        <w:top w:val="none" w:sz="0" w:space="0" w:color="auto"/>
                        <w:left w:val="none" w:sz="0" w:space="0" w:color="auto"/>
                        <w:bottom w:val="none" w:sz="0" w:space="0" w:color="auto"/>
                        <w:right w:val="none" w:sz="0" w:space="0" w:color="auto"/>
                      </w:divBdr>
                      <w:divsChild>
                        <w:div w:id="109355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08871">
                  <w:marLeft w:val="0"/>
                  <w:marRight w:val="0"/>
                  <w:marTop w:val="0"/>
                  <w:marBottom w:val="0"/>
                  <w:divBdr>
                    <w:top w:val="none" w:sz="0" w:space="0" w:color="auto"/>
                    <w:left w:val="none" w:sz="0" w:space="0" w:color="auto"/>
                    <w:bottom w:val="none" w:sz="0" w:space="0" w:color="auto"/>
                    <w:right w:val="none" w:sz="0" w:space="0" w:color="auto"/>
                  </w:divBdr>
                </w:div>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1433">
                  <w:marLeft w:val="0"/>
                  <w:marRight w:val="0"/>
                  <w:marTop w:val="0"/>
                  <w:marBottom w:val="180"/>
                  <w:divBdr>
                    <w:top w:val="none" w:sz="0" w:space="0" w:color="auto"/>
                    <w:left w:val="none" w:sz="0" w:space="0" w:color="auto"/>
                    <w:bottom w:val="none" w:sz="0" w:space="0" w:color="auto"/>
                    <w:right w:val="none" w:sz="0" w:space="0" w:color="auto"/>
                  </w:divBdr>
                </w:div>
                <w:div w:id="1102720940">
                  <w:marLeft w:val="0"/>
                  <w:marRight w:val="0"/>
                  <w:marTop w:val="0"/>
                  <w:marBottom w:val="0"/>
                  <w:divBdr>
                    <w:top w:val="none" w:sz="0" w:space="0" w:color="auto"/>
                    <w:left w:val="none" w:sz="0" w:space="0" w:color="auto"/>
                    <w:bottom w:val="none" w:sz="0" w:space="0" w:color="auto"/>
                    <w:right w:val="none" w:sz="0" w:space="0" w:color="auto"/>
                  </w:divBdr>
                </w:div>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 w:id="1102801786">
                  <w:marLeft w:val="0"/>
                  <w:marRight w:val="0"/>
                  <w:marTop w:val="0"/>
                  <w:marBottom w:val="0"/>
                  <w:divBdr>
                    <w:top w:val="none" w:sz="0" w:space="0" w:color="auto"/>
                    <w:left w:val="none" w:sz="0" w:space="0" w:color="auto"/>
                    <w:bottom w:val="none" w:sz="0" w:space="0" w:color="auto"/>
                    <w:right w:val="none" w:sz="0" w:space="0" w:color="auto"/>
                  </w:divBdr>
                </w:div>
                <w:div w:id="1102917602">
                  <w:marLeft w:val="0"/>
                  <w:marRight w:val="0"/>
                  <w:marTop w:val="300"/>
                  <w:marBottom w:val="300"/>
                  <w:divBdr>
                    <w:top w:val="none" w:sz="0" w:space="0" w:color="auto"/>
                    <w:left w:val="none" w:sz="0" w:space="0" w:color="auto"/>
                    <w:bottom w:val="none" w:sz="0" w:space="0" w:color="auto"/>
                    <w:right w:val="none" w:sz="0" w:space="0" w:color="auto"/>
                  </w:divBdr>
                  <w:divsChild>
                    <w:div w:id="348798241">
                      <w:marLeft w:val="0"/>
                      <w:marRight w:val="0"/>
                      <w:marTop w:val="0"/>
                      <w:marBottom w:val="0"/>
                      <w:divBdr>
                        <w:top w:val="none" w:sz="0" w:space="0" w:color="auto"/>
                        <w:left w:val="none" w:sz="0" w:space="0" w:color="auto"/>
                        <w:bottom w:val="none" w:sz="0" w:space="0" w:color="auto"/>
                        <w:right w:val="none" w:sz="0" w:space="0" w:color="auto"/>
                      </w:divBdr>
                    </w:div>
                  </w:divsChild>
                </w:div>
                <w:div w:id="1103109671">
                  <w:marLeft w:val="0"/>
                  <w:marRight w:val="0"/>
                  <w:marTop w:val="0"/>
                  <w:marBottom w:val="0"/>
                  <w:divBdr>
                    <w:top w:val="none" w:sz="0" w:space="0" w:color="auto"/>
                    <w:left w:val="none" w:sz="0" w:space="0" w:color="auto"/>
                    <w:bottom w:val="none" w:sz="0" w:space="0" w:color="auto"/>
                    <w:right w:val="none" w:sz="0" w:space="0" w:color="auto"/>
                  </w:divBdr>
                </w:div>
                <w:div w:id="1103264849">
                  <w:marLeft w:val="0"/>
                  <w:marRight w:val="0"/>
                  <w:marTop w:val="0"/>
                  <w:marBottom w:val="0"/>
                  <w:divBdr>
                    <w:top w:val="none" w:sz="0" w:space="0" w:color="auto"/>
                    <w:left w:val="none" w:sz="0" w:space="0" w:color="auto"/>
                    <w:bottom w:val="none" w:sz="0" w:space="0" w:color="auto"/>
                    <w:right w:val="none" w:sz="0" w:space="0" w:color="auto"/>
                  </w:divBdr>
                </w:div>
                <w:div w:id="1103303203">
                  <w:marLeft w:val="0"/>
                  <w:marRight w:val="0"/>
                  <w:marTop w:val="300"/>
                  <w:marBottom w:val="0"/>
                  <w:divBdr>
                    <w:top w:val="none" w:sz="0" w:space="0" w:color="auto"/>
                    <w:left w:val="none" w:sz="0" w:space="0" w:color="auto"/>
                    <w:bottom w:val="none" w:sz="0" w:space="0" w:color="auto"/>
                    <w:right w:val="none" w:sz="0" w:space="0" w:color="auto"/>
                  </w:divBdr>
                </w:div>
                <w:div w:id="1103305315">
                  <w:marLeft w:val="0"/>
                  <w:marRight w:val="0"/>
                  <w:marTop w:val="0"/>
                  <w:marBottom w:val="0"/>
                  <w:divBdr>
                    <w:top w:val="none" w:sz="0" w:space="0" w:color="auto"/>
                    <w:left w:val="none" w:sz="0" w:space="0" w:color="auto"/>
                    <w:bottom w:val="none" w:sz="0" w:space="0" w:color="auto"/>
                    <w:right w:val="none" w:sz="0" w:space="0" w:color="auto"/>
                  </w:divBdr>
                </w:div>
                <w:div w:id="1103305992">
                  <w:marLeft w:val="0"/>
                  <w:marRight w:val="0"/>
                  <w:marTop w:val="0"/>
                  <w:marBottom w:val="0"/>
                  <w:divBdr>
                    <w:top w:val="none" w:sz="0" w:space="0" w:color="auto"/>
                    <w:left w:val="none" w:sz="0" w:space="0" w:color="auto"/>
                    <w:bottom w:val="none" w:sz="0" w:space="0" w:color="auto"/>
                    <w:right w:val="none" w:sz="0" w:space="0" w:color="auto"/>
                  </w:divBdr>
                </w:div>
                <w:div w:id="1103306153">
                  <w:marLeft w:val="0"/>
                  <w:marRight w:val="0"/>
                  <w:marTop w:val="0"/>
                  <w:marBottom w:val="0"/>
                  <w:divBdr>
                    <w:top w:val="none" w:sz="0" w:space="0" w:color="auto"/>
                    <w:left w:val="none" w:sz="0" w:space="0" w:color="auto"/>
                    <w:bottom w:val="none" w:sz="0" w:space="0" w:color="auto"/>
                    <w:right w:val="none" w:sz="0" w:space="0" w:color="auto"/>
                  </w:divBdr>
                  <w:divsChild>
                    <w:div w:id="1092121296">
                      <w:marLeft w:val="45"/>
                      <w:marRight w:val="45"/>
                      <w:marTop w:val="75"/>
                      <w:marBottom w:val="0"/>
                      <w:divBdr>
                        <w:top w:val="none" w:sz="0" w:space="0" w:color="auto"/>
                        <w:left w:val="none" w:sz="0" w:space="0" w:color="auto"/>
                        <w:bottom w:val="none" w:sz="0" w:space="0" w:color="auto"/>
                        <w:right w:val="none" w:sz="0" w:space="0" w:color="auto"/>
                      </w:divBdr>
                    </w:div>
                  </w:divsChild>
                </w:div>
                <w:div w:id="1103381697">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 w:id="1103653052">
                  <w:marLeft w:val="0"/>
                  <w:marRight w:val="0"/>
                  <w:marTop w:val="0"/>
                  <w:marBottom w:val="0"/>
                  <w:divBdr>
                    <w:top w:val="none" w:sz="0" w:space="0" w:color="auto"/>
                    <w:left w:val="none" w:sz="0" w:space="0" w:color="auto"/>
                    <w:bottom w:val="none" w:sz="0" w:space="0" w:color="auto"/>
                    <w:right w:val="none" w:sz="0" w:space="0" w:color="auto"/>
                  </w:divBdr>
                </w:div>
                <w:div w:id="1103839972">
                  <w:marLeft w:val="0"/>
                  <w:marRight w:val="0"/>
                  <w:marTop w:val="0"/>
                  <w:marBottom w:val="0"/>
                  <w:divBdr>
                    <w:top w:val="none" w:sz="0" w:space="0" w:color="auto"/>
                    <w:left w:val="none" w:sz="0" w:space="0" w:color="auto"/>
                    <w:bottom w:val="none" w:sz="0" w:space="0" w:color="auto"/>
                    <w:right w:val="none" w:sz="0" w:space="0" w:color="auto"/>
                  </w:divBdr>
                  <w:divsChild>
                    <w:div w:id="842204922">
                      <w:marLeft w:val="0"/>
                      <w:marRight w:val="0"/>
                      <w:marTop w:val="0"/>
                      <w:marBottom w:val="0"/>
                      <w:divBdr>
                        <w:top w:val="none" w:sz="0" w:space="0" w:color="auto"/>
                        <w:left w:val="none" w:sz="0" w:space="0" w:color="auto"/>
                        <w:bottom w:val="none" w:sz="0" w:space="0" w:color="auto"/>
                        <w:right w:val="none" w:sz="0" w:space="0" w:color="auto"/>
                      </w:divBdr>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3961970">
                  <w:marLeft w:val="0"/>
                  <w:marRight w:val="0"/>
                  <w:marTop w:val="300"/>
                  <w:marBottom w:val="0"/>
                  <w:divBdr>
                    <w:top w:val="none" w:sz="0" w:space="0" w:color="auto"/>
                    <w:left w:val="none" w:sz="0" w:space="0" w:color="auto"/>
                    <w:bottom w:val="none" w:sz="0" w:space="0" w:color="auto"/>
                    <w:right w:val="none" w:sz="0" w:space="0" w:color="auto"/>
                  </w:divBdr>
                </w:div>
                <w:div w:id="1104030394">
                  <w:marLeft w:val="0"/>
                  <w:marRight w:val="0"/>
                  <w:marTop w:val="0"/>
                  <w:marBottom w:val="0"/>
                  <w:divBdr>
                    <w:top w:val="none" w:sz="0" w:space="0" w:color="auto"/>
                    <w:left w:val="none" w:sz="0" w:space="0" w:color="auto"/>
                    <w:bottom w:val="none" w:sz="0" w:space="0" w:color="auto"/>
                    <w:right w:val="none" w:sz="0" w:space="0" w:color="auto"/>
                  </w:divBdr>
                </w:div>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89675">
      <w:bodyDiv w:val="1"/>
      <w:marLeft w:val="0"/>
      <w:marRight w:val="0"/>
      <w:marTop w:val="0"/>
      <w:marBottom w:val="0"/>
      <w:divBdr>
        <w:top w:val="none" w:sz="0" w:space="0" w:color="auto"/>
        <w:left w:val="none" w:sz="0" w:space="0" w:color="auto"/>
        <w:bottom w:val="none" w:sz="0" w:space="0" w:color="auto"/>
        <w:right w:val="none" w:sz="0" w:space="0" w:color="auto"/>
      </w:divBdr>
      <w:divsChild>
        <w:div w:id="399207222">
          <w:marLeft w:val="0"/>
          <w:marRight w:val="0"/>
          <w:marTop w:val="0"/>
          <w:marBottom w:val="0"/>
          <w:divBdr>
            <w:top w:val="none" w:sz="0" w:space="0" w:color="auto"/>
            <w:left w:val="none" w:sz="0" w:space="0" w:color="auto"/>
            <w:bottom w:val="none" w:sz="0" w:space="0" w:color="auto"/>
            <w:right w:val="none" w:sz="0" w:space="0" w:color="auto"/>
          </w:divBdr>
          <w:divsChild>
            <w:div w:id="360513626">
              <w:marLeft w:val="0"/>
              <w:marRight w:val="0"/>
              <w:marTop w:val="0"/>
              <w:marBottom w:val="0"/>
              <w:divBdr>
                <w:top w:val="none" w:sz="0" w:space="0" w:color="auto"/>
                <w:left w:val="none" w:sz="0" w:space="0" w:color="auto"/>
                <w:bottom w:val="none" w:sz="0" w:space="0" w:color="auto"/>
                <w:right w:val="none" w:sz="0" w:space="0" w:color="auto"/>
              </w:divBdr>
              <w:divsChild>
                <w:div w:id="716591237">
                  <w:marLeft w:val="0"/>
                  <w:marRight w:val="0"/>
                  <w:marTop w:val="0"/>
                  <w:marBottom w:val="0"/>
                  <w:divBdr>
                    <w:top w:val="none" w:sz="0" w:space="0" w:color="auto"/>
                    <w:left w:val="none" w:sz="0" w:space="0" w:color="auto"/>
                    <w:bottom w:val="none" w:sz="0" w:space="0" w:color="auto"/>
                    <w:right w:val="none" w:sz="0" w:space="0" w:color="auto"/>
                  </w:divBdr>
                  <w:divsChild>
                    <w:div w:id="743646525">
                      <w:marLeft w:val="0"/>
                      <w:marRight w:val="0"/>
                      <w:marTop w:val="0"/>
                      <w:marBottom w:val="0"/>
                      <w:divBdr>
                        <w:top w:val="none" w:sz="0" w:space="0" w:color="auto"/>
                        <w:left w:val="none" w:sz="0" w:space="0" w:color="auto"/>
                        <w:bottom w:val="none" w:sz="0" w:space="0" w:color="auto"/>
                        <w:right w:val="none" w:sz="0" w:space="0" w:color="auto"/>
                      </w:divBdr>
                      <w:divsChild>
                        <w:div w:id="215627280">
                          <w:marLeft w:val="0"/>
                          <w:marRight w:val="0"/>
                          <w:marTop w:val="0"/>
                          <w:marBottom w:val="0"/>
                          <w:divBdr>
                            <w:top w:val="none" w:sz="0" w:space="0" w:color="auto"/>
                            <w:left w:val="none" w:sz="0" w:space="0" w:color="auto"/>
                            <w:bottom w:val="none" w:sz="0" w:space="0" w:color="auto"/>
                            <w:right w:val="none" w:sz="0" w:space="0" w:color="auto"/>
                          </w:divBdr>
                          <w:divsChild>
                            <w:div w:id="624696332">
                              <w:marLeft w:val="0"/>
                              <w:marRight w:val="0"/>
                              <w:marTop w:val="0"/>
                              <w:marBottom w:val="0"/>
                              <w:divBdr>
                                <w:top w:val="none" w:sz="0" w:space="0" w:color="auto"/>
                                <w:left w:val="none" w:sz="0" w:space="0" w:color="auto"/>
                                <w:bottom w:val="none" w:sz="0" w:space="0" w:color="auto"/>
                                <w:right w:val="none" w:sz="0" w:space="0" w:color="auto"/>
                              </w:divBdr>
                              <w:divsChild>
                                <w:div w:id="629674003">
                                  <w:marLeft w:val="0"/>
                                  <w:marRight w:val="0"/>
                                  <w:marTop w:val="0"/>
                                  <w:marBottom w:val="0"/>
                                  <w:divBdr>
                                    <w:top w:val="none" w:sz="0" w:space="0" w:color="auto"/>
                                    <w:left w:val="none" w:sz="0" w:space="0" w:color="auto"/>
                                    <w:bottom w:val="none" w:sz="0" w:space="0" w:color="auto"/>
                                    <w:right w:val="none" w:sz="0" w:space="0" w:color="auto"/>
                                  </w:divBdr>
                                </w:div>
                              </w:divsChild>
                            </w:div>
                            <w:div w:id="999236994">
                              <w:marLeft w:val="0"/>
                              <w:marRight w:val="0"/>
                              <w:marTop w:val="0"/>
                              <w:marBottom w:val="0"/>
                              <w:divBdr>
                                <w:top w:val="none" w:sz="0" w:space="0" w:color="auto"/>
                                <w:left w:val="none" w:sz="0" w:space="0" w:color="auto"/>
                                <w:bottom w:val="none" w:sz="0" w:space="0" w:color="auto"/>
                                <w:right w:val="none" w:sz="0" w:space="0" w:color="auto"/>
                              </w:divBdr>
                              <w:divsChild>
                                <w:div w:id="252934541">
                                  <w:marLeft w:val="0"/>
                                  <w:marRight w:val="0"/>
                                  <w:marTop w:val="0"/>
                                  <w:marBottom w:val="0"/>
                                  <w:divBdr>
                                    <w:top w:val="none" w:sz="0" w:space="0" w:color="auto"/>
                                    <w:left w:val="none" w:sz="0" w:space="0" w:color="auto"/>
                                    <w:bottom w:val="none" w:sz="0" w:space="0" w:color="auto"/>
                                    <w:right w:val="none" w:sz="0" w:space="0" w:color="auto"/>
                                  </w:divBdr>
                                  <w:divsChild>
                                    <w:div w:id="25887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89101">
      <w:bodyDiv w:val="1"/>
      <w:marLeft w:val="0"/>
      <w:marRight w:val="0"/>
      <w:marTop w:val="0"/>
      <w:marBottom w:val="0"/>
      <w:divBdr>
        <w:top w:val="none" w:sz="0" w:space="0" w:color="auto"/>
        <w:left w:val="none" w:sz="0" w:space="0" w:color="auto"/>
        <w:bottom w:val="none" w:sz="0" w:space="0" w:color="auto"/>
        <w:right w:val="none" w:sz="0" w:space="0" w:color="auto"/>
      </w:divBdr>
      <w:divsChild>
        <w:div w:id="500313572">
          <w:marLeft w:val="0"/>
          <w:marRight w:val="0"/>
          <w:marTop w:val="300"/>
          <w:marBottom w:val="300"/>
          <w:divBdr>
            <w:top w:val="none" w:sz="0" w:space="0" w:color="auto"/>
            <w:left w:val="none" w:sz="0" w:space="0" w:color="auto"/>
            <w:bottom w:val="none" w:sz="0" w:space="0" w:color="auto"/>
            <w:right w:val="none" w:sz="0" w:space="0" w:color="auto"/>
          </w:divBdr>
          <w:divsChild>
            <w:div w:id="832994030">
              <w:marLeft w:val="0"/>
              <w:marRight w:val="0"/>
              <w:marTop w:val="0"/>
              <w:marBottom w:val="0"/>
              <w:divBdr>
                <w:top w:val="none" w:sz="0" w:space="0" w:color="auto"/>
                <w:left w:val="none" w:sz="0" w:space="0" w:color="auto"/>
                <w:bottom w:val="none" w:sz="0" w:space="0" w:color="auto"/>
                <w:right w:val="none" w:sz="0" w:space="0" w:color="auto"/>
              </w:divBdr>
            </w:div>
          </w:divsChild>
        </w:div>
        <w:div w:id="553859023">
          <w:marLeft w:val="0"/>
          <w:marRight w:val="0"/>
          <w:marTop w:val="300"/>
          <w:marBottom w:val="0"/>
          <w:divBdr>
            <w:top w:val="none" w:sz="0" w:space="0" w:color="auto"/>
            <w:left w:val="none" w:sz="0" w:space="0" w:color="auto"/>
            <w:bottom w:val="none" w:sz="0" w:space="0" w:color="auto"/>
            <w:right w:val="none" w:sz="0" w:space="0" w:color="auto"/>
          </w:divBdr>
        </w:div>
        <w:div w:id="576671894">
          <w:marLeft w:val="0"/>
          <w:marRight w:val="0"/>
          <w:marTop w:val="0"/>
          <w:marBottom w:val="0"/>
          <w:divBdr>
            <w:top w:val="none" w:sz="0" w:space="0" w:color="auto"/>
            <w:left w:val="none" w:sz="0" w:space="0" w:color="auto"/>
            <w:bottom w:val="none" w:sz="0" w:space="0" w:color="auto"/>
            <w:right w:val="none" w:sz="0" w:space="0" w:color="auto"/>
          </w:divBdr>
        </w:div>
      </w:divsChild>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485614">
      <w:bodyDiv w:val="1"/>
      <w:marLeft w:val="0"/>
      <w:marRight w:val="0"/>
      <w:marTop w:val="0"/>
      <w:marBottom w:val="0"/>
      <w:divBdr>
        <w:top w:val="none" w:sz="0" w:space="0" w:color="auto"/>
        <w:left w:val="none" w:sz="0" w:space="0" w:color="auto"/>
        <w:bottom w:val="none" w:sz="0" w:space="0" w:color="auto"/>
        <w:right w:val="none" w:sz="0" w:space="0" w:color="auto"/>
      </w:divBdr>
      <w:divsChild>
        <w:div w:id="1699694123">
          <w:marLeft w:val="0"/>
          <w:marRight w:val="0"/>
          <w:marTop w:val="300"/>
          <w:marBottom w:val="300"/>
          <w:divBdr>
            <w:top w:val="none" w:sz="0" w:space="0" w:color="auto"/>
            <w:left w:val="none" w:sz="0" w:space="0" w:color="auto"/>
            <w:bottom w:val="none" w:sz="0" w:space="0" w:color="auto"/>
            <w:right w:val="none" w:sz="0" w:space="0" w:color="auto"/>
          </w:divBdr>
          <w:divsChild>
            <w:div w:id="1971589097">
              <w:marLeft w:val="0"/>
              <w:marRight w:val="0"/>
              <w:marTop w:val="0"/>
              <w:marBottom w:val="0"/>
              <w:divBdr>
                <w:top w:val="none" w:sz="0" w:space="0" w:color="auto"/>
                <w:left w:val="none" w:sz="0" w:space="0" w:color="auto"/>
                <w:bottom w:val="none" w:sz="0" w:space="0" w:color="auto"/>
                <w:right w:val="none" w:sz="0" w:space="0" w:color="auto"/>
              </w:divBdr>
            </w:div>
          </w:divsChild>
        </w:div>
        <w:div w:id="569966594">
          <w:marLeft w:val="0"/>
          <w:marRight w:val="0"/>
          <w:marTop w:val="0"/>
          <w:marBottom w:val="0"/>
          <w:divBdr>
            <w:top w:val="none" w:sz="0" w:space="0" w:color="auto"/>
            <w:left w:val="none" w:sz="0" w:space="0" w:color="auto"/>
            <w:bottom w:val="none" w:sz="0" w:space="0" w:color="auto"/>
            <w:right w:val="none" w:sz="0" w:space="0" w:color="auto"/>
          </w:divBdr>
        </w:div>
        <w:div w:id="766585559">
          <w:marLeft w:val="0"/>
          <w:marRight w:val="0"/>
          <w:marTop w:val="300"/>
          <w:marBottom w:val="0"/>
          <w:divBdr>
            <w:top w:val="none" w:sz="0" w:space="0" w:color="auto"/>
            <w:left w:val="none" w:sz="0" w:space="0" w:color="auto"/>
            <w:bottom w:val="none" w:sz="0" w:space="0" w:color="auto"/>
            <w:right w:val="none" w:sz="0" w:space="0" w:color="auto"/>
          </w:divBdr>
        </w:div>
      </w:divsChild>
    </w:div>
    <w:div w:id="363679602">
      <w:bodyDiv w:val="1"/>
      <w:marLeft w:val="0"/>
      <w:marRight w:val="0"/>
      <w:marTop w:val="0"/>
      <w:marBottom w:val="0"/>
      <w:divBdr>
        <w:top w:val="none" w:sz="0" w:space="0" w:color="auto"/>
        <w:left w:val="none" w:sz="0" w:space="0" w:color="auto"/>
        <w:bottom w:val="none" w:sz="0" w:space="0" w:color="auto"/>
        <w:right w:val="none" w:sz="0" w:space="0" w:color="auto"/>
      </w:divBdr>
      <w:divsChild>
        <w:div w:id="854613569">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
    <w:div w:id="364408402">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4599618">
      <w:bodyDiv w:val="1"/>
      <w:marLeft w:val="0"/>
      <w:marRight w:val="0"/>
      <w:marTop w:val="0"/>
      <w:marBottom w:val="0"/>
      <w:divBdr>
        <w:top w:val="none" w:sz="0" w:space="0" w:color="auto"/>
        <w:left w:val="none" w:sz="0" w:space="0" w:color="auto"/>
        <w:bottom w:val="none" w:sz="0" w:space="0" w:color="auto"/>
        <w:right w:val="none" w:sz="0" w:space="0" w:color="auto"/>
      </w:divBdr>
      <w:divsChild>
        <w:div w:id="302080638">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05621133">
          <w:marLeft w:val="0"/>
          <w:marRight w:val="0"/>
          <w:marTop w:val="0"/>
          <w:marBottom w:val="0"/>
          <w:divBdr>
            <w:top w:val="none" w:sz="0" w:space="0" w:color="auto"/>
            <w:left w:val="none" w:sz="0" w:space="0" w:color="auto"/>
            <w:bottom w:val="none" w:sz="0" w:space="0" w:color="auto"/>
            <w:right w:val="none" w:sz="0" w:space="0" w:color="auto"/>
          </w:divBdr>
        </w:div>
        <w:div w:id="318507249">
          <w:marLeft w:val="0"/>
          <w:marRight w:val="0"/>
          <w:marTop w:val="0"/>
          <w:marBottom w:val="0"/>
          <w:divBdr>
            <w:top w:val="none" w:sz="0" w:space="0" w:color="auto"/>
            <w:left w:val="none" w:sz="0" w:space="0" w:color="auto"/>
            <w:bottom w:val="none" w:sz="0" w:space="0" w:color="auto"/>
            <w:right w:val="none" w:sz="0" w:space="0" w:color="auto"/>
          </w:divBdr>
        </w:div>
      </w:divsChild>
    </w:div>
    <w:div w:id="364645425">
      <w:bodyDiv w:val="1"/>
      <w:marLeft w:val="0"/>
      <w:marRight w:val="0"/>
      <w:marTop w:val="0"/>
      <w:marBottom w:val="0"/>
      <w:divBdr>
        <w:top w:val="none" w:sz="0" w:space="0" w:color="auto"/>
        <w:left w:val="none" w:sz="0" w:space="0" w:color="auto"/>
        <w:bottom w:val="none" w:sz="0" w:space="0" w:color="auto"/>
        <w:right w:val="none" w:sz="0" w:space="0" w:color="auto"/>
      </w:divBdr>
      <w:divsChild>
        <w:div w:id="563873039">
          <w:marLeft w:val="0"/>
          <w:marRight w:val="0"/>
          <w:marTop w:val="0"/>
          <w:marBottom w:val="0"/>
          <w:divBdr>
            <w:top w:val="none" w:sz="0" w:space="0" w:color="auto"/>
            <w:left w:val="none" w:sz="0" w:space="0" w:color="auto"/>
            <w:bottom w:val="none" w:sz="0" w:space="0" w:color="auto"/>
            <w:right w:val="none" w:sz="0" w:space="0" w:color="auto"/>
          </w:divBdr>
        </w:div>
        <w:div w:id="1081948765">
          <w:marLeft w:val="0"/>
          <w:marRight w:val="0"/>
          <w:marTop w:val="0"/>
          <w:marBottom w:val="0"/>
          <w:divBdr>
            <w:top w:val="none" w:sz="0" w:space="0" w:color="auto"/>
            <w:left w:val="none" w:sz="0" w:space="0" w:color="auto"/>
            <w:bottom w:val="none" w:sz="0" w:space="0" w:color="auto"/>
            <w:right w:val="none" w:sz="0" w:space="0" w:color="auto"/>
          </w:divBdr>
        </w:div>
      </w:divsChild>
    </w:div>
    <w:div w:id="364714393">
      <w:bodyDiv w:val="1"/>
      <w:marLeft w:val="0"/>
      <w:marRight w:val="0"/>
      <w:marTop w:val="0"/>
      <w:marBottom w:val="0"/>
      <w:divBdr>
        <w:top w:val="none" w:sz="0" w:space="0" w:color="auto"/>
        <w:left w:val="none" w:sz="0" w:space="0" w:color="auto"/>
        <w:bottom w:val="none" w:sz="0" w:space="0" w:color="auto"/>
        <w:right w:val="none" w:sz="0" w:space="0" w:color="auto"/>
      </w:divBdr>
      <w:divsChild>
        <w:div w:id="178089275">
          <w:marLeft w:val="0"/>
          <w:marRight w:val="0"/>
          <w:marTop w:val="0"/>
          <w:marBottom w:val="0"/>
          <w:divBdr>
            <w:top w:val="none" w:sz="0" w:space="0" w:color="auto"/>
            <w:left w:val="none" w:sz="0" w:space="0" w:color="auto"/>
            <w:bottom w:val="none" w:sz="0" w:space="0" w:color="auto"/>
            <w:right w:val="none" w:sz="0" w:space="0" w:color="auto"/>
          </w:divBdr>
        </w:div>
        <w:div w:id="794831405">
          <w:marLeft w:val="0"/>
          <w:marRight w:val="0"/>
          <w:marTop w:val="30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4866933">
      <w:bodyDiv w:val="1"/>
      <w:marLeft w:val="0"/>
      <w:marRight w:val="0"/>
      <w:marTop w:val="0"/>
      <w:marBottom w:val="0"/>
      <w:divBdr>
        <w:top w:val="none" w:sz="0" w:space="0" w:color="auto"/>
        <w:left w:val="none" w:sz="0" w:space="0" w:color="auto"/>
        <w:bottom w:val="none" w:sz="0" w:space="0" w:color="auto"/>
        <w:right w:val="none" w:sz="0" w:space="0" w:color="auto"/>
      </w:divBdr>
      <w:divsChild>
        <w:div w:id="169223151">
          <w:marLeft w:val="0"/>
          <w:marRight w:val="0"/>
          <w:marTop w:val="0"/>
          <w:marBottom w:val="0"/>
          <w:divBdr>
            <w:top w:val="none" w:sz="0" w:space="0" w:color="auto"/>
            <w:left w:val="none" w:sz="0" w:space="0" w:color="auto"/>
            <w:bottom w:val="none" w:sz="0" w:space="0" w:color="auto"/>
            <w:right w:val="none" w:sz="0" w:space="0" w:color="auto"/>
          </w:divBdr>
        </w:div>
        <w:div w:id="768431350">
          <w:marLeft w:val="0"/>
          <w:marRight w:val="0"/>
          <w:marTop w:val="300"/>
          <w:marBottom w:val="0"/>
          <w:divBdr>
            <w:top w:val="none" w:sz="0" w:space="0" w:color="auto"/>
            <w:left w:val="none" w:sz="0" w:space="0" w:color="auto"/>
            <w:bottom w:val="none" w:sz="0" w:space="0" w:color="auto"/>
            <w:right w:val="none" w:sz="0" w:space="0" w:color="auto"/>
          </w:divBdr>
        </w:div>
      </w:divsChild>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5251056">
      <w:bodyDiv w:val="1"/>
      <w:marLeft w:val="0"/>
      <w:marRight w:val="0"/>
      <w:marTop w:val="0"/>
      <w:marBottom w:val="0"/>
      <w:divBdr>
        <w:top w:val="none" w:sz="0" w:space="0" w:color="auto"/>
        <w:left w:val="none" w:sz="0" w:space="0" w:color="auto"/>
        <w:bottom w:val="none" w:sz="0" w:space="0" w:color="auto"/>
        <w:right w:val="none" w:sz="0" w:space="0" w:color="auto"/>
      </w:divBdr>
      <w:divsChild>
        <w:div w:id="282658253">
          <w:marLeft w:val="0"/>
          <w:marRight w:val="0"/>
          <w:marTop w:val="0"/>
          <w:marBottom w:val="0"/>
          <w:divBdr>
            <w:top w:val="none" w:sz="0" w:space="0" w:color="auto"/>
            <w:left w:val="none" w:sz="0" w:space="0" w:color="auto"/>
            <w:bottom w:val="none" w:sz="0" w:space="0" w:color="auto"/>
            <w:right w:val="none" w:sz="0" w:space="0" w:color="auto"/>
          </w:divBdr>
        </w:div>
        <w:div w:id="410351948">
          <w:marLeft w:val="0"/>
          <w:marRight w:val="0"/>
          <w:marTop w:val="300"/>
          <w:marBottom w:val="300"/>
          <w:divBdr>
            <w:top w:val="none" w:sz="0" w:space="0" w:color="auto"/>
            <w:left w:val="none" w:sz="0" w:space="0" w:color="auto"/>
            <w:bottom w:val="none" w:sz="0" w:space="0" w:color="auto"/>
            <w:right w:val="none" w:sz="0" w:space="0" w:color="auto"/>
          </w:divBdr>
          <w:divsChild>
            <w:div w:id="3071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3690">
      <w:bodyDiv w:val="1"/>
      <w:marLeft w:val="0"/>
      <w:marRight w:val="0"/>
      <w:marTop w:val="0"/>
      <w:marBottom w:val="0"/>
      <w:divBdr>
        <w:top w:val="none" w:sz="0" w:space="0" w:color="auto"/>
        <w:left w:val="none" w:sz="0" w:space="0" w:color="auto"/>
        <w:bottom w:val="none" w:sz="0" w:space="0" w:color="auto"/>
        <w:right w:val="none" w:sz="0" w:space="0" w:color="auto"/>
      </w:divBdr>
      <w:divsChild>
        <w:div w:id="613052247">
          <w:marLeft w:val="0"/>
          <w:marRight w:val="0"/>
          <w:marTop w:val="0"/>
          <w:marBottom w:val="0"/>
          <w:divBdr>
            <w:top w:val="none" w:sz="0" w:space="0" w:color="auto"/>
            <w:left w:val="none" w:sz="0" w:space="0" w:color="auto"/>
            <w:bottom w:val="none" w:sz="0" w:space="0" w:color="auto"/>
            <w:right w:val="none" w:sz="0" w:space="0" w:color="auto"/>
          </w:divBdr>
          <w:divsChild>
            <w:div w:id="107409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6049">
      <w:bodyDiv w:val="1"/>
      <w:marLeft w:val="0"/>
      <w:marRight w:val="0"/>
      <w:marTop w:val="0"/>
      <w:marBottom w:val="0"/>
      <w:divBdr>
        <w:top w:val="none" w:sz="0" w:space="0" w:color="auto"/>
        <w:left w:val="none" w:sz="0" w:space="0" w:color="auto"/>
        <w:bottom w:val="none" w:sz="0" w:space="0" w:color="auto"/>
        <w:right w:val="none" w:sz="0" w:space="0" w:color="auto"/>
      </w:divBdr>
      <w:divsChild>
        <w:div w:id="236130836">
          <w:marLeft w:val="0"/>
          <w:marRight w:val="0"/>
          <w:marTop w:val="0"/>
          <w:marBottom w:val="0"/>
          <w:divBdr>
            <w:top w:val="none" w:sz="0" w:space="0" w:color="auto"/>
            <w:left w:val="none" w:sz="0" w:space="0" w:color="auto"/>
            <w:bottom w:val="none" w:sz="0" w:space="0" w:color="auto"/>
            <w:right w:val="none" w:sz="0" w:space="0" w:color="auto"/>
          </w:divBdr>
        </w:div>
        <w:div w:id="3356911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6226252">
      <w:bodyDiv w:val="1"/>
      <w:marLeft w:val="0"/>
      <w:marRight w:val="0"/>
      <w:marTop w:val="0"/>
      <w:marBottom w:val="0"/>
      <w:divBdr>
        <w:top w:val="none" w:sz="0" w:space="0" w:color="auto"/>
        <w:left w:val="none" w:sz="0" w:space="0" w:color="auto"/>
        <w:bottom w:val="none" w:sz="0" w:space="0" w:color="auto"/>
        <w:right w:val="none" w:sz="0" w:space="0" w:color="auto"/>
      </w:divBdr>
      <w:divsChild>
        <w:div w:id="741870726">
          <w:marLeft w:val="0"/>
          <w:marRight w:val="0"/>
          <w:marTop w:val="0"/>
          <w:marBottom w:val="0"/>
          <w:divBdr>
            <w:top w:val="none" w:sz="0" w:space="0" w:color="auto"/>
            <w:left w:val="none" w:sz="0" w:space="0" w:color="auto"/>
            <w:bottom w:val="none" w:sz="0" w:space="0" w:color="auto"/>
            <w:right w:val="none" w:sz="0" w:space="0" w:color="auto"/>
          </w:divBdr>
          <w:divsChild>
            <w:div w:id="614101054">
              <w:marLeft w:val="0"/>
              <w:marRight w:val="0"/>
              <w:marTop w:val="0"/>
              <w:marBottom w:val="0"/>
              <w:divBdr>
                <w:top w:val="none" w:sz="0" w:space="0" w:color="auto"/>
                <w:left w:val="none" w:sz="0" w:space="0" w:color="auto"/>
                <w:bottom w:val="none" w:sz="0" w:space="0" w:color="auto"/>
                <w:right w:val="none" w:sz="0" w:space="0" w:color="auto"/>
              </w:divBdr>
              <w:divsChild>
                <w:div w:id="511115311">
                  <w:marLeft w:val="0"/>
                  <w:marRight w:val="0"/>
                  <w:marTop w:val="0"/>
                  <w:marBottom w:val="0"/>
                  <w:divBdr>
                    <w:top w:val="none" w:sz="0" w:space="0" w:color="auto"/>
                    <w:left w:val="none" w:sz="0" w:space="0" w:color="auto"/>
                    <w:bottom w:val="none" w:sz="0" w:space="0" w:color="auto"/>
                    <w:right w:val="none" w:sz="0" w:space="0" w:color="auto"/>
                  </w:divBdr>
                  <w:divsChild>
                    <w:div w:id="480780454">
                      <w:marLeft w:val="0"/>
                      <w:marRight w:val="0"/>
                      <w:marTop w:val="0"/>
                      <w:marBottom w:val="0"/>
                      <w:divBdr>
                        <w:top w:val="none" w:sz="0" w:space="0" w:color="auto"/>
                        <w:left w:val="none" w:sz="0" w:space="0" w:color="auto"/>
                        <w:bottom w:val="none" w:sz="0" w:space="0" w:color="auto"/>
                        <w:right w:val="none" w:sz="0" w:space="0" w:color="auto"/>
                      </w:divBdr>
                    </w:div>
                    <w:div w:id="83141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561457">
      <w:bodyDiv w:val="1"/>
      <w:marLeft w:val="0"/>
      <w:marRight w:val="0"/>
      <w:marTop w:val="0"/>
      <w:marBottom w:val="0"/>
      <w:divBdr>
        <w:top w:val="none" w:sz="0" w:space="0" w:color="auto"/>
        <w:left w:val="none" w:sz="0" w:space="0" w:color="auto"/>
        <w:bottom w:val="none" w:sz="0" w:space="0" w:color="auto"/>
        <w:right w:val="none" w:sz="0" w:space="0" w:color="auto"/>
      </w:divBdr>
      <w:divsChild>
        <w:div w:id="348141875">
          <w:marLeft w:val="0"/>
          <w:marRight w:val="0"/>
          <w:marTop w:val="0"/>
          <w:marBottom w:val="0"/>
          <w:divBdr>
            <w:top w:val="none" w:sz="0" w:space="0" w:color="auto"/>
            <w:left w:val="none" w:sz="0" w:space="0" w:color="auto"/>
            <w:bottom w:val="none" w:sz="0" w:space="0" w:color="auto"/>
            <w:right w:val="none" w:sz="0" w:space="0" w:color="auto"/>
          </w:divBdr>
        </w:div>
        <w:div w:id="467944230">
          <w:marLeft w:val="0"/>
          <w:marRight w:val="0"/>
          <w:marTop w:val="0"/>
          <w:marBottom w:val="0"/>
          <w:divBdr>
            <w:top w:val="none" w:sz="0" w:space="0" w:color="auto"/>
            <w:left w:val="none" w:sz="0" w:space="0" w:color="auto"/>
            <w:bottom w:val="none" w:sz="0" w:space="0" w:color="auto"/>
            <w:right w:val="none" w:sz="0" w:space="0" w:color="auto"/>
          </w:divBdr>
        </w:div>
      </w:divsChild>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sChild>
    </w:div>
    <w:div w:id="366954229">
      <w:bodyDiv w:val="1"/>
      <w:marLeft w:val="0"/>
      <w:marRight w:val="0"/>
      <w:marTop w:val="0"/>
      <w:marBottom w:val="0"/>
      <w:divBdr>
        <w:top w:val="none" w:sz="0" w:space="0" w:color="auto"/>
        <w:left w:val="none" w:sz="0" w:space="0" w:color="auto"/>
        <w:bottom w:val="none" w:sz="0" w:space="0" w:color="auto"/>
        <w:right w:val="none" w:sz="0" w:space="0" w:color="auto"/>
      </w:divBdr>
      <w:divsChild>
        <w:div w:id="691807206">
          <w:marLeft w:val="0"/>
          <w:marRight w:val="0"/>
          <w:marTop w:val="0"/>
          <w:marBottom w:val="0"/>
          <w:divBdr>
            <w:top w:val="none" w:sz="0" w:space="0" w:color="auto"/>
            <w:left w:val="none" w:sz="0" w:space="0" w:color="auto"/>
            <w:bottom w:val="none" w:sz="0" w:space="0" w:color="auto"/>
            <w:right w:val="none" w:sz="0" w:space="0" w:color="auto"/>
          </w:divBdr>
          <w:divsChild>
            <w:div w:id="1096830495">
              <w:marLeft w:val="0"/>
              <w:marRight w:val="0"/>
              <w:marTop w:val="0"/>
              <w:marBottom w:val="300"/>
              <w:divBdr>
                <w:top w:val="none" w:sz="0" w:space="0" w:color="auto"/>
                <w:left w:val="none" w:sz="0" w:space="0" w:color="auto"/>
                <w:bottom w:val="none" w:sz="0" w:space="0" w:color="auto"/>
                <w:right w:val="none" w:sz="0" w:space="0" w:color="auto"/>
              </w:divBdr>
            </w:div>
          </w:divsChild>
        </w:div>
        <w:div w:id="1558738683">
          <w:blockQuote w:val="1"/>
          <w:marLeft w:val="0"/>
          <w:marRight w:val="0"/>
          <w:marTop w:val="0"/>
          <w:marBottom w:val="375"/>
          <w:divBdr>
            <w:top w:val="none" w:sz="0" w:space="0" w:color="auto"/>
            <w:left w:val="none" w:sz="0" w:space="0" w:color="auto"/>
            <w:bottom w:val="none" w:sz="0" w:space="0" w:color="auto"/>
            <w:right w:val="none" w:sz="0" w:space="0" w:color="auto"/>
          </w:divBdr>
          <w:divsChild>
            <w:div w:id="867833546">
              <w:marLeft w:val="3000"/>
              <w:marRight w:val="0"/>
              <w:marTop w:val="0"/>
              <w:marBottom w:val="0"/>
              <w:divBdr>
                <w:top w:val="none" w:sz="0" w:space="0" w:color="auto"/>
                <w:left w:val="single" w:sz="18" w:space="11" w:color="B7CED1"/>
                <w:bottom w:val="none" w:sz="0" w:space="0" w:color="auto"/>
                <w:right w:val="none" w:sz="0" w:space="0" w:color="auto"/>
              </w:divBdr>
            </w:div>
          </w:divsChild>
        </w:div>
        <w:div w:id="542441978">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411961">
      <w:bodyDiv w:val="1"/>
      <w:marLeft w:val="0"/>
      <w:marRight w:val="0"/>
      <w:marTop w:val="0"/>
      <w:marBottom w:val="0"/>
      <w:divBdr>
        <w:top w:val="none" w:sz="0" w:space="0" w:color="auto"/>
        <w:left w:val="none" w:sz="0" w:space="0" w:color="auto"/>
        <w:bottom w:val="none" w:sz="0" w:space="0" w:color="auto"/>
        <w:right w:val="none" w:sz="0" w:space="0" w:color="auto"/>
      </w:divBdr>
      <w:divsChild>
        <w:div w:id="502091626">
          <w:marLeft w:val="0"/>
          <w:marRight w:val="0"/>
          <w:marTop w:val="0"/>
          <w:marBottom w:val="0"/>
          <w:divBdr>
            <w:top w:val="none" w:sz="0" w:space="0" w:color="auto"/>
            <w:left w:val="none" w:sz="0" w:space="0" w:color="auto"/>
            <w:bottom w:val="none" w:sz="0" w:space="0" w:color="auto"/>
            <w:right w:val="none" w:sz="0" w:space="0" w:color="auto"/>
          </w:divBdr>
        </w:div>
        <w:div w:id="699629408">
          <w:marLeft w:val="0"/>
          <w:marRight w:val="0"/>
          <w:marTop w:val="0"/>
          <w:marBottom w:val="0"/>
          <w:divBdr>
            <w:top w:val="none" w:sz="0" w:space="0" w:color="auto"/>
            <w:left w:val="none" w:sz="0" w:space="0" w:color="auto"/>
            <w:bottom w:val="none" w:sz="0" w:space="0" w:color="auto"/>
            <w:right w:val="none" w:sz="0" w:space="0" w:color="auto"/>
          </w:divBdr>
        </w:div>
        <w:div w:id="761804557">
          <w:marLeft w:val="0"/>
          <w:marRight w:val="0"/>
          <w:marTop w:val="0"/>
          <w:marBottom w:val="0"/>
          <w:divBdr>
            <w:top w:val="none" w:sz="0" w:space="0" w:color="auto"/>
            <w:left w:val="none" w:sz="0" w:space="0" w:color="auto"/>
            <w:bottom w:val="none" w:sz="0" w:space="0" w:color="auto"/>
            <w:right w:val="none" w:sz="0" w:space="0" w:color="auto"/>
          </w:divBdr>
        </w:div>
      </w:divsChild>
    </w:div>
    <w:div w:id="367678506">
      <w:bodyDiv w:val="1"/>
      <w:marLeft w:val="0"/>
      <w:marRight w:val="0"/>
      <w:marTop w:val="0"/>
      <w:marBottom w:val="0"/>
      <w:divBdr>
        <w:top w:val="none" w:sz="0" w:space="0" w:color="auto"/>
        <w:left w:val="none" w:sz="0" w:space="0" w:color="auto"/>
        <w:bottom w:val="none" w:sz="0" w:space="0" w:color="auto"/>
        <w:right w:val="none" w:sz="0" w:space="0" w:color="auto"/>
      </w:divBdr>
    </w:div>
    <w:div w:id="367874345">
      <w:bodyDiv w:val="1"/>
      <w:marLeft w:val="0"/>
      <w:marRight w:val="0"/>
      <w:marTop w:val="0"/>
      <w:marBottom w:val="0"/>
      <w:divBdr>
        <w:top w:val="none" w:sz="0" w:space="0" w:color="auto"/>
        <w:left w:val="none" w:sz="0" w:space="0" w:color="auto"/>
        <w:bottom w:val="none" w:sz="0" w:space="0" w:color="auto"/>
        <w:right w:val="none" w:sz="0" w:space="0" w:color="auto"/>
      </w:divBdr>
      <w:divsChild>
        <w:div w:id="532184111">
          <w:marLeft w:val="0"/>
          <w:marRight w:val="0"/>
          <w:marTop w:val="0"/>
          <w:marBottom w:val="0"/>
          <w:divBdr>
            <w:top w:val="none" w:sz="0" w:space="0" w:color="auto"/>
            <w:left w:val="none" w:sz="0" w:space="0" w:color="auto"/>
            <w:bottom w:val="none" w:sz="0" w:space="0" w:color="auto"/>
            <w:right w:val="none" w:sz="0" w:space="0" w:color="auto"/>
          </w:divBdr>
          <w:divsChild>
            <w:div w:id="878399898">
              <w:marLeft w:val="0"/>
              <w:marRight w:val="0"/>
              <w:marTop w:val="0"/>
              <w:marBottom w:val="0"/>
              <w:divBdr>
                <w:top w:val="none" w:sz="0" w:space="0" w:color="auto"/>
                <w:left w:val="none" w:sz="0" w:space="0" w:color="auto"/>
                <w:bottom w:val="none" w:sz="0" w:space="0" w:color="auto"/>
                <w:right w:val="none" w:sz="0" w:space="0" w:color="auto"/>
              </w:divBdr>
            </w:div>
          </w:divsChild>
        </w:div>
        <w:div w:id="1070273745">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0604">
      <w:bodyDiv w:val="1"/>
      <w:marLeft w:val="0"/>
      <w:marRight w:val="0"/>
      <w:marTop w:val="0"/>
      <w:marBottom w:val="0"/>
      <w:divBdr>
        <w:top w:val="none" w:sz="0" w:space="0" w:color="auto"/>
        <w:left w:val="none" w:sz="0" w:space="0" w:color="auto"/>
        <w:bottom w:val="none" w:sz="0" w:space="0" w:color="auto"/>
        <w:right w:val="none" w:sz="0" w:space="0" w:color="auto"/>
      </w:divBdr>
      <w:divsChild>
        <w:div w:id="328678641">
          <w:marLeft w:val="0"/>
          <w:marRight w:val="0"/>
          <w:marTop w:val="0"/>
          <w:marBottom w:val="0"/>
          <w:divBdr>
            <w:top w:val="none" w:sz="0" w:space="0" w:color="auto"/>
            <w:left w:val="none" w:sz="0" w:space="0" w:color="auto"/>
            <w:bottom w:val="none" w:sz="0" w:space="0" w:color="auto"/>
            <w:right w:val="none" w:sz="0" w:space="0" w:color="auto"/>
          </w:divBdr>
        </w:div>
      </w:divsChild>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145118">
      <w:bodyDiv w:val="1"/>
      <w:marLeft w:val="0"/>
      <w:marRight w:val="0"/>
      <w:marTop w:val="0"/>
      <w:marBottom w:val="0"/>
      <w:divBdr>
        <w:top w:val="none" w:sz="0" w:space="0" w:color="auto"/>
        <w:left w:val="none" w:sz="0" w:space="0" w:color="auto"/>
        <w:bottom w:val="none" w:sz="0" w:space="0" w:color="auto"/>
        <w:right w:val="none" w:sz="0" w:space="0" w:color="auto"/>
      </w:divBdr>
    </w:div>
    <w:div w:id="368453408">
      <w:bodyDiv w:val="1"/>
      <w:marLeft w:val="0"/>
      <w:marRight w:val="0"/>
      <w:marTop w:val="0"/>
      <w:marBottom w:val="0"/>
      <w:divBdr>
        <w:top w:val="none" w:sz="0" w:space="0" w:color="auto"/>
        <w:left w:val="none" w:sz="0" w:space="0" w:color="auto"/>
        <w:bottom w:val="none" w:sz="0" w:space="0" w:color="auto"/>
        <w:right w:val="none" w:sz="0" w:space="0" w:color="auto"/>
      </w:divBdr>
      <w:divsChild>
        <w:div w:id="780539536">
          <w:marLeft w:val="0"/>
          <w:marRight w:val="0"/>
          <w:marTop w:val="300"/>
          <w:marBottom w:val="300"/>
          <w:divBdr>
            <w:top w:val="none" w:sz="0" w:space="0" w:color="auto"/>
            <w:left w:val="none" w:sz="0" w:space="0" w:color="auto"/>
            <w:bottom w:val="none" w:sz="0" w:space="0" w:color="auto"/>
            <w:right w:val="none" w:sz="0" w:space="0" w:color="auto"/>
          </w:divBdr>
          <w:divsChild>
            <w:div w:id="979648030">
              <w:marLeft w:val="0"/>
              <w:marRight w:val="0"/>
              <w:marTop w:val="0"/>
              <w:marBottom w:val="0"/>
              <w:divBdr>
                <w:top w:val="none" w:sz="0" w:space="0" w:color="auto"/>
                <w:left w:val="none" w:sz="0" w:space="0" w:color="auto"/>
                <w:bottom w:val="none" w:sz="0" w:space="0" w:color="auto"/>
                <w:right w:val="none" w:sz="0" w:space="0" w:color="auto"/>
              </w:divBdr>
            </w:div>
          </w:divsChild>
        </w:div>
        <w:div w:id="822743986">
          <w:marLeft w:val="0"/>
          <w:marRight w:val="0"/>
          <w:marTop w:val="0"/>
          <w:marBottom w:val="0"/>
          <w:divBdr>
            <w:top w:val="none" w:sz="0" w:space="0" w:color="auto"/>
            <w:left w:val="none" w:sz="0" w:space="0" w:color="auto"/>
            <w:bottom w:val="none" w:sz="0" w:space="0" w:color="auto"/>
            <w:right w:val="none" w:sz="0" w:space="0" w:color="auto"/>
          </w:divBdr>
        </w:div>
      </w:divsChild>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8535416">
      <w:bodyDiv w:val="1"/>
      <w:marLeft w:val="0"/>
      <w:marRight w:val="0"/>
      <w:marTop w:val="0"/>
      <w:marBottom w:val="0"/>
      <w:divBdr>
        <w:top w:val="none" w:sz="0" w:space="0" w:color="auto"/>
        <w:left w:val="none" w:sz="0" w:space="0" w:color="auto"/>
        <w:bottom w:val="none" w:sz="0" w:space="0" w:color="auto"/>
        <w:right w:val="none" w:sz="0" w:space="0" w:color="auto"/>
      </w:divBdr>
    </w:div>
    <w:div w:id="368991938">
      <w:bodyDiv w:val="1"/>
      <w:marLeft w:val="0"/>
      <w:marRight w:val="0"/>
      <w:marTop w:val="0"/>
      <w:marBottom w:val="0"/>
      <w:divBdr>
        <w:top w:val="none" w:sz="0" w:space="0" w:color="auto"/>
        <w:left w:val="none" w:sz="0" w:space="0" w:color="auto"/>
        <w:bottom w:val="none" w:sz="0" w:space="0" w:color="auto"/>
        <w:right w:val="none" w:sz="0" w:space="0" w:color="auto"/>
      </w:divBdr>
      <w:divsChild>
        <w:div w:id="220792850">
          <w:marLeft w:val="0"/>
          <w:marRight w:val="0"/>
          <w:marTop w:val="0"/>
          <w:marBottom w:val="0"/>
          <w:divBdr>
            <w:top w:val="none" w:sz="0" w:space="0" w:color="auto"/>
            <w:left w:val="none" w:sz="0" w:space="0" w:color="auto"/>
            <w:bottom w:val="none" w:sz="0" w:space="0" w:color="auto"/>
            <w:right w:val="none" w:sz="0" w:space="0" w:color="auto"/>
          </w:divBdr>
        </w:div>
      </w:divsChild>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83123">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69847235">
      <w:bodyDiv w:val="1"/>
      <w:marLeft w:val="0"/>
      <w:marRight w:val="0"/>
      <w:marTop w:val="0"/>
      <w:marBottom w:val="0"/>
      <w:divBdr>
        <w:top w:val="none" w:sz="0" w:space="0" w:color="auto"/>
        <w:left w:val="none" w:sz="0" w:space="0" w:color="auto"/>
        <w:bottom w:val="none" w:sz="0" w:space="0" w:color="auto"/>
        <w:right w:val="none" w:sz="0" w:space="0" w:color="auto"/>
      </w:divBdr>
      <w:divsChild>
        <w:div w:id="1041782011">
          <w:marLeft w:val="0"/>
          <w:marRight w:val="0"/>
          <w:marTop w:val="0"/>
          <w:marBottom w:val="0"/>
          <w:divBdr>
            <w:top w:val="none" w:sz="0" w:space="0" w:color="auto"/>
            <w:left w:val="none" w:sz="0" w:space="0" w:color="auto"/>
            <w:bottom w:val="none" w:sz="0" w:space="0" w:color="auto"/>
            <w:right w:val="none" w:sz="0" w:space="0" w:color="auto"/>
          </w:divBdr>
        </w:div>
        <w:div w:id="994259224">
          <w:marLeft w:val="0"/>
          <w:marRight w:val="0"/>
          <w:marTop w:val="150"/>
          <w:marBottom w:val="150"/>
          <w:divBdr>
            <w:top w:val="single" w:sz="6" w:space="4" w:color="D7D7D7"/>
            <w:left w:val="none" w:sz="0" w:space="0" w:color="auto"/>
            <w:bottom w:val="single" w:sz="6" w:space="4" w:color="D7D7D7"/>
            <w:right w:val="none" w:sz="0" w:space="0" w:color="auto"/>
          </w:divBdr>
        </w:div>
        <w:div w:id="1899247854">
          <w:marLeft w:val="0"/>
          <w:marRight w:val="0"/>
          <w:marTop w:val="0"/>
          <w:marBottom w:val="0"/>
          <w:divBdr>
            <w:top w:val="none" w:sz="0" w:space="0" w:color="auto"/>
            <w:left w:val="none" w:sz="0" w:space="0" w:color="auto"/>
            <w:bottom w:val="none" w:sz="0" w:space="0" w:color="auto"/>
            <w:right w:val="none" w:sz="0" w:space="0" w:color="auto"/>
          </w:divBdr>
        </w:div>
      </w:divsChild>
    </w:div>
    <w:div w:id="370232589">
      <w:bodyDiv w:val="1"/>
      <w:marLeft w:val="0"/>
      <w:marRight w:val="0"/>
      <w:marTop w:val="0"/>
      <w:marBottom w:val="0"/>
      <w:divBdr>
        <w:top w:val="none" w:sz="0" w:space="0" w:color="auto"/>
        <w:left w:val="none" w:sz="0" w:space="0" w:color="auto"/>
        <w:bottom w:val="none" w:sz="0" w:space="0" w:color="auto"/>
        <w:right w:val="none" w:sz="0" w:space="0" w:color="auto"/>
      </w:divBdr>
    </w:div>
    <w:div w:id="370572059">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
    <w:div w:id="371157145">
      <w:bodyDiv w:val="1"/>
      <w:marLeft w:val="0"/>
      <w:marRight w:val="0"/>
      <w:marTop w:val="0"/>
      <w:marBottom w:val="0"/>
      <w:divBdr>
        <w:top w:val="none" w:sz="0" w:space="0" w:color="auto"/>
        <w:left w:val="none" w:sz="0" w:space="0" w:color="auto"/>
        <w:bottom w:val="none" w:sz="0" w:space="0" w:color="auto"/>
        <w:right w:val="none" w:sz="0" w:space="0" w:color="auto"/>
      </w:divBdr>
      <w:divsChild>
        <w:div w:id="43869826">
          <w:marLeft w:val="0"/>
          <w:marRight w:val="0"/>
          <w:marTop w:val="0"/>
          <w:marBottom w:val="0"/>
          <w:divBdr>
            <w:top w:val="none" w:sz="0" w:space="0" w:color="auto"/>
            <w:left w:val="none" w:sz="0" w:space="0" w:color="auto"/>
            <w:bottom w:val="none" w:sz="0" w:space="0" w:color="auto"/>
            <w:right w:val="none" w:sz="0" w:space="0" w:color="auto"/>
          </w:divBdr>
          <w:divsChild>
            <w:div w:id="369033263">
              <w:marLeft w:val="0"/>
              <w:marRight w:val="0"/>
              <w:marTop w:val="0"/>
              <w:marBottom w:val="0"/>
              <w:divBdr>
                <w:top w:val="none" w:sz="0" w:space="0" w:color="auto"/>
                <w:left w:val="none" w:sz="0" w:space="0" w:color="auto"/>
                <w:bottom w:val="none" w:sz="0" w:space="0" w:color="auto"/>
                <w:right w:val="none" w:sz="0" w:space="0" w:color="auto"/>
              </w:divBdr>
              <w:divsChild>
                <w:div w:id="69088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78043">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463015">
      <w:bodyDiv w:val="1"/>
      <w:marLeft w:val="0"/>
      <w:marRight w:val="0"/>
      <w:marTop w:val="0"/>
      <w:marBottom w:val="0"/>
      <w:divBdr>
        <w:top w:val="none" w:sz="0" w:space="0" w:color="auto"/>
        <w:left w:val="none" w:sz="0" w:space="0" w:color="auto"/>
        <w:bottom w:val="none" w:sz="0" w:space="0" w:color="auto"/>
        <w:right w:val="none" w:sz="0" w:space="0" w:color="auto"/>
      </w:divBdr>
      <w:divsChild>
        <w:div w:id="501697683">
          <w:marLeft w:val="0"/>
          <w:marRight w:val="0"/>
          <w:marTop w:val="300"/>
          <w:marBottom w:val="300"/>
          <w:divBdr>
            <w:top w:val="none" w:sz="0" w:space="0" w:color="auto"/>
            <w:left w:val="none" w:sz="0" w:space="0" w:color="auto"/>
            <w:bottom w:val="none" w:sz="0" w:space="0" w:color="auto"/>
            <w:right w:val="none" w:sz="0" w:space="0" w:color="auto"/>
          </w:divBdr>
          <w:divsChild>
            <w:div w:id="414472666">
              <w:marLeft w:val="0"/>
              <w:marRight w:val="0"/>
              <w:marTop w:val="0"/>
              <w:marBottom w:val="0"/>
              <w:divBdr>
                <w:top w:val="none" w:sz="0" w:space="0" w:color="auto"/>
                <w:left w:val="none" w:sz="0" w:space="0" w:color="auto"/>
                <w:bottom w:val="none" w:sz="0" w:space="0" w:color="auto"/>
                <w:right w:val="none" w:sz="0" w:space="0" w:color="auto"/>
              </w:divBdr>
            </w:div>
          </w:divsChild>
        </w:div>
        <w:div w:id="860435864">
          <w:marLeft w:val="0"/>
          <w:marRight w:val="0"/>
          <w:marTop w:val="0"/>
          <w:marBottom w:val="0"/>
          <w:divBdr>
            <w:top w:val="none" w:sz="0" w:space="0" w:color="auto"/>
            <w:left w:val="none" w:sz="0" w:space="0" w:color="auto"/>
            <w:bottom w:val="none" w:sz="0" w:space="0" w:color="auto"/>
            <w:right w:val="none" w:sz="0" w:space="0" w:color="auto"/>
          </w:divBdr>
        </w:div>
      </w:divsChild>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57452">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
        <w:div w:id="693968248">
          <w:marLeft w:val="0"/>
          <w:marRight w:val="0"/>
          <w:marTop w:val="0"/>
          <w:marBottom w:val="0"/>
          <w:divBdr>
            <w:top w:val="none" w:sz="0" w:space="0" w:color="auto"/>
            <w:left w:val="none" w:sz="0" w:space="0" w:color="auto"/>
            <w:bottom w:val="none" w:sz="0" w:space="0" w:color="auto"/>
            <w:right w:val="none" w:sz="0" w:space="0" w:color="auto"/>
          </w:divBdr>
        </w:div>
      </w:divsChild>
    </w:div>
    <w:div w:id="372851309">
      <w:bodyDiv w:val="1"/>
      <w:marLeft w:val="0"/>
      <w:marRight w:val="0"/>
      <w:marTop w:val="0"/>
      <w:marBottom w:val="0"/>
      <w:divBdr>
        <w:top w:val="none" w:sz="0" w:space="0" w:color="auto"/>
        <w:left w:val="none" w:sz="0" w:space="0" w:color="auto"/>
        <w:bottom w:val="none" w:sz="0" w:space="0" w:color="auto"/>
        <w:right w:val="none" w:sz="0" w:space="0" w:color="auto"/>
      </w:divBdr>
      <w:divsChild>
        <w:div w:id="847478119">
          <w:marLeft w:val="0"/>
          <w:marRight w:val="0"/>
          <w:marTop w:val="0"/>
          <w:marBottom w:val="0"/>
          <w:divBdr>
            <w:top w:val="none" w:sz="0" w:space="0" w:color="auto"/>
            <w:left w:val="none" w:sz="0" w:space="0" w:color="auto"/>
            <w:bottom w:val="none" w:sz="0" w:space="0" w:color="auto"/>
            <w:right w:val="none" w:sz="0" w:space="0" w:color="auto"/>
          </w:divBdr>
        </w:div>
      </w:divsChild>
    </w:div>
    <w:div w:id="372852023">
      <w:bodyDiv w:val="1"/>
      <w:marLeft w:val="0"/>
      <w:marRight w:val="0"/>
      <w:marTop w:val="0"/>
      <w:marBottom w:val="0"/>
      <w:divBdr>
        <w:top w:val="none" w:sz="0" w:space="0" w:color="auto"/>
        <w:left w:val="none" w:sz="0" w:space="0" w:color="auto"/>
        <w:bottom w:val="none" w:sz="0" w:space="0" w:color="auto"/>
        <w:right w:val="none" w:sz="0" w:space="0" w:color="auto"/>
      </w:divBdr>
      <w:divsChild>
        <w:div w:id="946233948">
          <w:marLeft w:val="0"/>
          <w:marRight w:val="0"/>
          <w:marTop w:val="0"/>
          <w:marBottom w:val="0"/>
          <w:divBdr>
            <w:top w:val="none" w:sz="0" w:space="0" w:color="auto"/>
            <w:left w:val="none" w:sz="0" w:space="0" w:color="auto"/>
            <w:bottom w:val="none" w:sz="0" w:space="0" w:color="auto"/>
            <w:right w:val="none" w:sz="0" w:space="0" w:color="auto"/>
          </w:divBdr>
        </w:div>
        <w:div w:id="1066996840">
          <w:marLeft w:val="0"/>
          <w:marRight w:val="0"/>
          <w:marTop w:val="0"/>
          <w:marBottom w:val="0"/>
          <w:divBdr>
            <w:top w:val="none" w:sz="0" w:space="0" w:color="auto"/>
            <w:left w:val="none" w:sz="0" w:space="0" w:color="auto"/>
            <w:bottom w:val="none" w:sz="0" w:space="0" w:color="auto"/>
            <w:right w:val="none" w:sz="0" w:space="0" w:color="auto"/>
          </w:divBdr>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2998138">
      <w:bodyDiv w:val="1"/>
      <w:marLeft w:val="0"/>
      <w:marRight w:val="0"/>
      <w:marTop w:val="0"/>
      <w:marBottom w:val="0"/>
      <w:divBdr>
        <w:top w:val="none" w:sz="0" w:space="0" w:color="auto"/>
        <w:left w:val="none" w:sz="0" w:space="0" w:color="auto"/>
        <w:bottom w:val="none" w:sz="0" w:space="0" w:color="auto"/>
        <w:right w:val="none" w:sz="0" w:space="0" w:color="auto"/>
      </w:divBdr>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sChild>
    </w:div>
    <w:div w:id="373579773">
      <w:bodyDiv w:val="1"/>
      <w:marLeft w:val="0"/>
      <w:marRight w:val="0"/>
      <w:marTop w:val="0"/>
      <w:marBottom w:val="0"/>
      <w:divBdr>
        <w:top w:val="none" w:sz="0" w:space="0" w:color="auto"/>
        <w:left w:val="none" w:sz="0" w:space="0" w:color="auto"/>
        <w:bottom w:val="none" w:sz="0" w:space="0" w:color="auto"/>
        <w:right w:val="none" w:sz="0" w:space="0" w:color="auto"/>
      </w:divBdr>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sChild>
    </w:div>
    <w:div w:id="373770939">
      <w:bodyDiv w:val="1"/>
      <w:marLeft w:val="0"/>
      <w:marRight w:val="0"/>
      <w:marTop w:val="0"/>
      <w:marBottom w:val="0"/>
      <w:divBdr>
        <w:top w:val="none" w:sz="0" w:space="0" w:color="auto"/>
        <w:left w:val="none" w:sz="0" w:space="0" w:color="auto"/>
        <w:bottom w:val="none" w:sz="0" w:space="0" w:color="auto"/>
        <w:right w:val="none" w:sz="0" w:space="0" w:color="auto"/>
      </w:divBdr>
      <w:divsChild>
        <w:div w:id="585117680">
          <w:marLeft w:val="0"/>
          <w:marRight w:val="0"/>
          <w:marTop w:val="300"/>
          <w:marBottom w:val="300"/>
          <w:divBdr>
            <w:top w:val="none" w:sz="0" w:space="0" w:color="auto"/>
            <w:left w:val="none" w:sz="0" w:space="0" w:color="auto"/>
            <w:bottom w:val="none" w:sz="0" w:space="0" w:color="auto"/>
            <w:right w:val="none" w:sz="0" w:space="0" w:color="auto"/>
          </w:divBdr>
          <w:divsChild>
            <w:div w:id="181164369">
              <w:marLeft w:val="0"/>
              <w:marRight w:val="0"/>
              <w:marTop w:val="0"/>
              <w:marBottom w:val="0"/>
              <w:divBdr>
                <w:top w:val="none" w:sz="0" w:space="0" w:color="auto"/>
                <w:left w:val="none" w:sz="0" w:space="0" w:color="auto"/>
                <w:bottom w:val="none" w:sz="0" w:space="0" w:color="auto"/>
                <w:right w:val="none" w:sz="0" w:space="0" w:color="auto"/>
              </w:divBdr>
            </w:div>
          </w:divsChild>
        </w:div>
        <w:div w:id="749812504">
          <w:marLeft w:val="0"/>
          <w:marRight w:val="0"/>
          <w:marTop w:val="0"/>
          <w:marBottom w:val="0"/>
          <w:divBdr>
            <w:top w:val="none" w:sz="0" w:space="0" w:color="auto"/>
            <w:left w:val="none" w:sz="0" w:space="0" w:color="auto"/>
            <w:bottom w:val="none" w:sz="0" w:space="0" w:color="auto"/>
            <w:right w:val="none" w:sz="0" w:space="0" w:color="auto"/>
          </w:divBdr>
        </w:div>
        <w:div w:id="901064010">
          <w:marLeft w:val="0"/>
          <w:marRight w:val="0"/>
          <w:marTop w:val="30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7610">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357941">
      <w:bodyDiv w:val="1"/>
      <w:marLeft w:val="0"/>
      <w:marRight w:val="0"/>
      <w:marTop w:val="0"/>
      <w:marBottom w:val="0"/>
      <w:divBdr>
        <w:top w:val="none" w:sz="0" w:space="0" w:color="auto"/>
        <w:left w:val="none" w:sz="0" w:space="0" w:color="auto"/>
        <w:bottom w:val="none" w:sz="0" w:space="0" w:color="auto"/>
        <w:right w:val="none" w:sz="0" w:space="0" w:color="auto"/>
      </w:divBdr>
      <w:divsChild>
        <w:div w:id="754207459">
          <w:marLeft w:val="0"/>
          <w:marRight w:val="0"/>
          <w:marTop w:val="0"/>
          <w:marBottom w:val="0"/>
          <w:divBdr>
            <w:top w:val="none" w:sz="0" w:space="0" w:color="auto"/>
            <w:left w:val="none" w:sz="0" w:space="0" w:color="auto"/>
            <w:bottom w:val="none" w:sz="0" w:space="0" w:color="auto"/>
            <w:right w:val="none" w:sz="0" w:space="0" w:color="auto"/>
          </w:divBdr>
        </w:div>
      </w:divsChild>
    </w:div>
    <w:div w:id="374424451">
      <w:bodyDiv w:val="1"/>
      <w:marLeft w:val="0"/>
      <w:marRight w:val="0"/>
      <w:marTop w:val="0"/>
      <w:marBottom w:val="0"/>
      <w:divBdr>
        <w:top w:val="none" w:sz="0" w:space="0" w:color="auto"/>
        <w:left w:val="none" w:sz="0" w:space="0" w:color="auto"/>
        <w:bottom w:val="none" w:sz="0" w:space="0" w:color="auto"/>
        <w:right w:val="none" w:sz="0" w:space="0" w:color="auto"/>
      </w:divBdr>
      <w:divsChild>
        <w:div w:id="1030380905">
          <w:marLeft w:val="0"/>
          <w:marRight w:val="0"/>
          <w:marTop w:val="0"/>
          <w:marBottom w:val="0"/>
          <w:divBdr>
            <w:top w:val="none" w:sz="0" w:space="0" w:color="auto"/>
            <w:left w:val="none" w:sz="0" w:space="0" w:color="auto"/>
            <w:bottom w:val="none" w:sz="0" w:space="0" w:color="auto"/>
            <w:right w:val="none" w:sz="0" w:space="0" w:color="auto"/>
          </w:divBdr>
        </w:div>
        <w:div w:id="1059403784">
          <w:marLeft w:val="0"/>
          <w:marRight w:val="0"/>
          <w:marTop w:val="300"/>
          <w:marBottom w:val="0"/>
          <w:divBdr>
            <w:top w:val="none" w:sz="0" w:space="0" w:color="auto"/>
            <w:left w:val="none" w:sz="0" w:space="0" w:color="auto"/>
            <w:bottom w:val="none" w:sz="0" w:space="0" w:color="auto"/>
            <w:right w:val="none" w:sz="0" w:space="0" w:color="auto"/>
          </w:divBdr>
        </w:div>
      </w:divsChild>
    </w:div>
    <w:div w:id="374499767">
      <w:bodyDiv w:val="1"/>
      <w:marLeft w:val="0"/>
      <w:marRight w:val="0"/>
      <w:marTop w:val="0"/>
      <w:marBottom w:val="0"/>
      <w:divBdr>
        <w:top w:val="none" w:sz="0" w:space="0" w:color="auto"/>
        <w:left w:val="none" w:sz="0" w:space="0" w:color="auto"/>
        <w:bottom w:val="none" w:sz="0" w:space="0" w:color="auto"/>
        <w:right w:val="none" w:sz="0" w:space="0" w:color="auto"/>
      </w:divBdr>
    </w:div>
    <w:div w:id="374503033">
      <w:bodyDiv w:val="1"/>
      <w:marLeft w:val="0"/>
      <w:marRight w:val="0"/>
      <w:marTop w:val="0"/>
      <w:marBottom w:val="0"/>
      <w:divBdr>
        <w:top w:val="none" w:sz="0" w:space="0" w:color="auto"/>
        <w:left w:val="none" w:sz="0" w:space="0" w:color="auto"/>
        <w:bottom w:val="none" w:sz="0" w:space="0" w:color="auto"/>
        <w:right w:val="none" w:sz="0" w:space="0" w:color="auto"/>
      </w:divBdr>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200972">
      <w:bodyDiv w:val="1"/>
      <w:marLeft w:val="0"/>
      <w:marRight w:val="0"/>
      <w:marTop w:val="0"/>
      <w:marBottom w:val="0"/>
      <w:divBdr>
        <w:top w:val="none" w:sz="0" w:space="0" w:color="auto"/>
        <w:left w:val="none" w:sz="0" w:space="0" w:color="auto"/>
        <w:bottom w:val="none" w:sz="0" w:space="0" w:color="auto"/>
        <w:right w:val="none" w:sz="0" w:space="0" w:color="auto"/>
      </w:divBdr>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
    <w:div w:id="376861876">
      <w:bodyDiv w:val="1"/>
      <w:marLeft w:val="0"/>
      <w:marRight w:val="0"/>
      <w:marTop w:val="0"/>
      <w:marBottom w:val="0"/>
      <w:divBdr>
        <w:top w:val="none" w:sz="0" w:space="0" w:color="auto"/>
        <w:left w:val="none" w:sz="0" w:space="0" w:color="auto"/>
        <w:bottom w:val="none" w:sz="0" w:space="0" w:color="auto"/>
        <w:right w:val="none" w:sz="0" w:space="0" w:color="auto"/>
      </w:divBdr>
      <w:divsChild>
        <w:div w:id="443690729">
          <w:marLeft w:val="0"/>
          <w:marRight w:val="0"/>
          <w:marTop w:val="0"/>
          <w:marBottom w:val="0"/>
          <w:divBdr>
            <w:top w:val="none" w:sz="0" w:space="0" w:color="auto"/>
            <w:left w:val="none" w:sz="0" w:space="0" w:color="auto"/>
            <w:bottom w:val="none" w:sz="0" w:space="0" w:color="auto"/>
            <w:right w:val="none" w:sz="0" w:space="0" w:color="auto"/>
          </w:divBdr>
          <w:divsChild>
            <w:div w:id="1072195121">
              <w:marLeft w:val="0"/>
              <w:marRight w:val="0"/>
              <w:marTop w:val="0"/>
              <w:marBottom w:val="0"/>
              <w:divBdr>
                <w:top w:val="none" w:sz="0" w:space="0" w:color="auto"/>
                <w:left w:val="none" w:sz="0" w:space="0" w:color="auto"/>
                <w:bottom w:val="none" w:sz="0" w:space="0" w:color="auto"/>
                <w:right w:val="none" w:sz="0" w:space="0" w:color="auto"/>
              </w:divBdr>
            </w:div>
          </w:divsChild>
        </w:div>
        <w:div w:id="679702673">
          <w:marLeft w:val="0"/>
          <w:marRight w:val="0"/>
          <w:marTop w:val="0"/>
          <w:marBottom w:val="0"/>
          <w:divBdr>
            <w:top w:val="none" w:sz="0" w:space="0" w:color="auto"/>
            <w:left w:val="none" w:sz="0" w:space="0" w:color="auto"/>
            <w:bottom w:val="none" w:sz="0" w:space="0" w:color="auto"/>
            <w:right w:val="none" w:sz="0" w:space="0" w:color="auto"/>
          </w:divBdr>
        </w:div>
      </w:divsChild>
    </w:div>
    <w:div w:id="377123986">
      <w:bodyDiv w:val="1"/>
      <w:marLeft w:val="0"/>
      <w:marRight w:val="0"/>
      <w:marTop w:val="0"/>
      <w:marBottom w:val="0"/>
      <w:divBdr>
        <w:top w:val="none" w:sz="0" w:space="0" w:color="auto"/>
        <w:left w:val="none" w:sz="0" w:space="0" w:color="auto"/>
        <w:bottom w:val="none" w:sz="0" w:space="0" w:color="auto"/>
        <w:right w:val="none" w:sz="0" w:space="0" w:color="auto"/>
      </w:divBdr>
      <w:divsChild>
        <w:div w:id="830832411">
          <w:marLeft w:val="0"/>
          <w:marRight w:val="0"/>
          <w:marTop w:val="0"/>
          <w:marBottom w:val="0"/>
          <w:divBdr>
            <w:top w:val="none" w:sz="0" w:space="0" w:color="auto"/>
            <w:left w:val="none" w:sz="0" w:space="0" w:color="auto"/>
            <w:bottom w:val="none" w:sz="0" w:space="0" w:color="auto"/>
            <w:right w:val="none" w:sz="0" w:space="0" w:color="auto"/>
          </w:divBdr>
        </w:div>
        <w:div w:id="964850143">
          <w:marLeft w:val="0"/>
          <w:marRight w:val="0"/>
          <w:marTop w:val="0"/>
          <w:marBottom w:val="0"/>
          <w:divBdr>
            <w:top w:val="none" w:sz="0" w:space="0" w:color="auto"/>
            <w:left w:val="none" w:sz="0" w:space="0" w:color="auto"/>
            <w:bottom w:val="none" w:sz="0" w:space="0" w:color="auto"/>
            <w:right w:val="none" w:sz="0" w:space="0" w:color="auto"/>
          </w:divBdr>
          <w:divsChild>
            <w:div w:id="25417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098">
      <w:bodyDiv w:val="1"/>
      <w:marLeft w:val="0"/>
      <w:marRight w:val="0"/>
      <w:marTop w:val="0"/>
      <w:marBottom w:val="0"/>
      <w:divBdr>
        <w:top w:val="none" w:sz="0" w:space="0" w:color="auto"/>
        <w:left w:val="none" w:sz="0" w:space="0" w:color="auto"/>
        <w:bottom w:val="none" w:sz="0" w:space="0" w:color="auto"/>
        <w:right w:val="none" w:sz="0" w:space="0" w:color="auto"/>
      </w:divBdr>
      <w:divsChild>
        <w:div w:id="179854773">
          <w:marLeft w:val="75"/>
          <w:marRight w:val="75"/>
          <w:marTop w:val="75"/>
          <w:marBottom w:val="75"/>
          <w:divBdr>
            <w:top w:val="none" w:sz="0" w:space="0" w:color="auto"/>
            <w:left w:val="none" w:sz="0" w:space="0" w:color="auto"/>
            <w:bottom w:val="none" w:sz="0" w:space="0" w:color="auto"/>
            <w:right w:val="none" w:sz="0" w:space="0" w:color="auto"/>
          </w:divBdr>
        </w:div>
      </w:divsChild>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1370">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7249">
      <w:bodyDiv w:val="1"/>
      <w:marLeft w:val="0"/>
      <w:marRight w:val="0"/>
      <w:marTop w:val="0"/>
      <w:marBottom w:val="0"/>
      <w:divBdr>
        <w:top w:val="none" w:sz="0" w:space="0" w:color="auto"/>
        <w:left w:val="none" w:sz="0" w:space="0" w:color="auto"/>
        <w:bottom w:val="none" w:sz="0" w:space="0" w:color="auto"/>
        <w:right w:val="none" w:sz="0" w:space="0" w:color="auto"/>
      </w:divBdr>
      <w:divsChild>
        <w:div w:id="551385250">
          <w:marLeft w:val="0"/>
          <w:marRight w:val="0"/>
          <w:marTop w:val="0"/>
          <w:marBottom w:val="0"/>
          <w:divBdr>
            <w:top w:val="none" w:sz="0" w:space="0" w:color="auto"/>
            <w:left w:val="none" w:sz="0" w:space="0" w:color="auto"/>
            <w:bottom w:val="none" w:sz="0" w:space="0" w:color="auto"/>
            <w:right w:val="none" w:sz="0" w:space="0" w:color="auto"/>
          </w:divBdr>
          <w:divsChild>
            <w:div w:id="1005133196">
              <w:marLeft w:val="0"/>
              <w:marRight w:val="0"/>
              <w:marTop w:val="0"/>
              <w:marBottom w:val="0"/>
              <w:divBdr>
                <w:top w:val="none" w:sz="0" w:space="0" w:color="auto"/>
                <w:left w:val="none" w:sz="0" w:space="0" w:color="auto"/>
                <w:bottom w:val="none" w:sz="0" w:space="0" w:color="auto"/>
                <w:right w:val="none" w:sz="0" w:space="0" w:color="auto"/>
              </w:divBdr>
            </w:div>
          </w:divsChild>
        </w:div>
        <w:div w:id="953711135">
          <w:marLeft w:val="0"/>
          <w:marRight w:val="0"/>
          <w:marTop w:val="0"/>
          <w:marBottom w:val="0"/>
          <w:divBdr>
            <w:top w:val="none" w:sz="0" w:space="0" w:color="auto"/>
            <w:left w:val="none" w:sz="0" w:space="0" w:color="auto"/>
            <w:bottom w:val="none" w:sz="0" w:space="0" w:color="auto"/>
            <w:right w:val="none" w:sz="0" w:space="0" w:color="auto"/>
          </w:divBdr>
        </w:div>
      </w:divsChild>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249910">
      <w:bodyDiv w:val="1"/>
      <w:marLeft w:val="0"/>
      <w:marRight w:val="0"/>
      <w:marTop w:val="0"/>
      <w:marBottom w:val="0"/>
      <w:divBdr>
        <w:top w:val="none" w:sz="0" w:space="0" w:color="auto"/>
        <w:left w:val="none" w:sz="0" w:space="0" w:color="auto"/>
        <w:bottom w:val="none" w:sz="0" w:space="0" w:color="auto"/>
        <w:right w:val="none" w:sz="0" w:space="0" w:color="auto"/>
      </w:divBdr>
      <w:divsChild>
        <w:div w:id="714349131">
          <w:marLeft w:val="0"/>
          <w:marRight w:val="0"/>
          <w:marTop w:val="0"/>
          <w:marBottom w:val="0"/>
          <w:divBdr>
            <w:top w:val="none" w:sz="0" w:space="0" w:color="auto"/>
            <w:left w:val="none" w:sz="0" w:space="0" w:color="auto"/>
            <w:bottom w:val="none" w:sz="0" w:space="0" w:color="auto"/>
            <w:right w:val="none" w:sz="0" w:space="0" w:color="auto"/>
          </w:divBdr>
        </w:div>
        <w:div w:id="970405412">
          <w:marLeft w:val="0"/>
          <w:marRight w:val="0"/>
          <w:marTop w:val="0"/>
          <w:marBottom w:val="0"/>
          <w:divBdr>
            <w:top w:val="none" w:sz="0" w:space="0" w:color="auto"/>
            <w:left w:val="none" w:sz="0" w:space="0" w:color="auto"/>
            <w:bottom w:val="none" w:sz="0" w:space="0" w:color="auto"/>
            <w:right w:val="none" w:sz="0" w:space="0" w:color="auto"/>
          </w:divBdr>
        </w:div>
      </w:divsChild>
    </w:div>
    <w:div w:id="380324195">
      <w:bodyDiv w:val="1"/>
      <w:marLeft w:val="0"/>
      <w:marRight w:val="0"/>
      <w:marTop w:val="0"/>
      <w:marBottom w:val="0"/>
      <w:divBdr>
        <w:top w:val="none" w:sz="0" w:space="0" w:color="auto"/>
        <w:left w:val="none" w:sz="0" w:space="0" w:color="auto"/>
        <w:bottom w:val="none" w:sz="0" w:space="0" w:color="auto"/>
        <w:right w:val="none" w:sz="0" w:space="0" w:color="auto"/>
      </w:divBdr>
      <w:divsChild>
        <w:div w:id="294215964">
          <w:marLeft w:val="0"/>
          <w:marRight w:val="0"/>
          <w:marTop w:val="30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
    <w:div w:id="380521171">
      <w:bodyDiv w:val="1"/>
      <w:marLeft w:val="0"/>
      <w:marRight w:val="0"/>
      <w:marTop w:val="0"/>
      <w:marBottom w:val="0"/>
      <w:divBdr>
        <w:top w:val="none" w:sz="0" w:space="0" w:color="auto"/>
        <w:left w:val="none" w:sz="0" w:space="0" w:color="auto"/>
        <w:bottom w:val="none" w:sz="0" w:space="0" w:color="auto"/>
        <w:right w:val="none" w:sz="0" w:space="0" w:color="auto"/>
      </w:divBdr>
      <w:divsChild>
        <w:div w:id="349070310">
          <w:marLeft w:val="0"/>
          <w:marRight w:val="0"/>
          <w:marTop w:val="0"/>
          <w:marBottom w:val="0"/>
          <w:divBdr>
            <w:top w:val="none" w:sz="0" w:space="0" w:color="auto"/>
            <w:left w:val="none" w:sz="0" w:space="0" w:color="auto"/>
            <w:bottom w:val="none" w:sz="0" w:space="0" w:color="auto"/>
            <w:right w:val="none" w:sz="0" w:space="0" w:color="auto"/>
          </w:divBdr>
          <w:divsChild>
            <w:div w:id="67386793">
              <w:marLeft w:val="0"/>
              <w:marRight w:val="0"/>
              <w:marTop w:val="0"/>
              <w:marBottom w:val="0"/>
              <w:divBdr>
                <w:top w:val="none" w:sz="0" w:space="0" w:color="auto"/>
                <w:left w:val="none" w:sz="0" w:space="0" w:color="auto"/>
                <w:bottom w:val="none" w:sz="0" w:space="0" w:color="auto"/>
                <w:right w:val="none" w:sz="0" w:space="0" w:color="auto"/>
              </w:divBdr>
            </w:div>
          </w:divsChild>
        </w:div>
        <w:div w:id="515390042">
          <w:marLeft w:val="0"/>
          <w:marRight w:val="0"/>
          <w:marTop w:val="0"/>
          <w:marBottom w:val="0"/>
          <w:divBdr>
            <w:top w:val="none" w:sz="0" w:space="0" w:color="auto"/>
            <w:left w:val="none" w:sz="0" w:space="0" w:color="auto"/>
            <w:bottom w:val="none" w:sz="0" w:space="0" w:color="auto"/>
            <w:right w:val="none" w:sz="0" w:space="0" w:color="auto"/>
          </w:divBdr>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
    <w:div w:id="381372979">
      <w:bodyDiv w:val="1"/>
      <w:marLeft w:val="0"/>
      <w:marRight w:val="0"/>
      <w:marTop w:val="0"/>
      <w:marBottom w:val="0"/>
      <w:divBdr>
        <w:top w:val="none" w:sz="0" w:space="0" w:color="auto"/>
        <w:left w:val="none" w:sz="0" w:space="0" w:color="auto"/>
        <w:bottom w:val="none" w:sz="0" w:space="0" w:color="auto"/>
        <w:right w:val="none" w:sz="0" w:space="0" w:color="auto"/>
      </w:divBdr>
      <w:divsChild>
        <w:div w:id="409544207">
          <w:marLeft w:val="0"/>
          <w:marRight w:val="0"/>
          <w:marTop w:val="0"/>
          <w:marBottom w:val="0"/>
          <w:divBdr>
            <w:top w:val="none" w:sz="0" w:space="0" w:color="auto"/>
            <w:left w:val="none" w:sz="0" w:space="0" w:color="auto"/>
            <w:bottom w:val="none" w:sz="0" w:space="0" w:color="auto"/>
            <w:right w:val="none" w:sz="0" w:space="0" w:color="auto"/>
          </w:divBdr>
          <w:divsChild>
            <w:div w:id="644743966">
              <w:marLeft w:val="0"/>
              <w:marRight w:val="0"/>
              <w:marTop w:val="0"/>
              <w:marBottom w:val="0"/>
              <w:divBdr>
                <w:top w:val="none" w:sz="0" w:space="0" w:color="auto"/>
                <w:left w:val="none" w:sz="0" w:space="0" w:color="auto"/>
                <w:bottom w:val="none" w:sz="0" w:space="0" w:color="auto"/>
                <w:right w:val="none" w:sz="0" w:space="0" w:color="auto"/>
              </w:divBdr>
              <w:divsChild>
                <w:div w:id="1282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1565395">
      <w:bodyDiv w:val="1"/>
      <w:marLeft w:val="0"/>
      <w:marRight w:val="0"/>
      <w:marTop w:val="0"/>
      <w:marBottom w:val="0"/>
      <w:divBdr>
        <w:top w:val="none" w:sz="0" w:space="0" w:color="auto"/>
        <w:left w:val="none" w:sz="0" w:space="0" w:color="auto"/>
        <w:bottom w:val="none" w:sz="0" w:space="0" w:color="auto"/>
        <w:right w:val="none" w:sz="0" w:space="0" w:color="auto"/>
      </w:divBdr>
      <w:divsChild>
        <w:div w:id="952516049">
          <w:marLeft w:val="0"/>
          <w:marRight w:val="0"/>
          <w:marTop w:val="0"/>
          <w:marBottom w:val="0"/>
          <w:divBdr>
            <w:top w:val="none" w:sz="0" w:space="0" w:color="auto"/>
            <w:left w:val="none" w:sz="0" w:space="0" w:color="auto"/>
            <w:bottom w:val="none" w:sz="0" w:space="0" w:color="auto"/>
            <w:right w:val="none" w:sz="0" w:space="0" w:color="auto"/>
          </w:divBdr>
        </w:div>
      </w:divsChild>
    </w:div>
    <w:div w:id="381754244">
      <w:bodyDiv w:val="1"/>
      <w:marLeft w:val="0"/>
      <w:marRight w:val="0"/>
      <w:marTop w:val="0"/>
      <w:marBottom w:val="0"/>
      <w:divBdr>
        <w:top w:val="none" w:sz="0" w:space="0" w:color="auto"/>
        <w:left w:val="none" w:sz="0" w:space="0" w:color="auto"/>
        <w:bottom w:val="none" w:sz="0" w:space="0" w:color="auto"/>
        <w:right w:val="none" w:sz="0" w:space="0" w:color="auto"/>
      </w:divBdr>
      <w:divsChild>
        <w:div w:id="302782419">
          <w:marLeft w:val="0"/>
          <w:marRight w:val="0"/>
          <w:marTop w:val="0"/>
          <w:marBottom w:val="0"/>
          <w:divBdr>
            <w:top w:val="none" w:sz="0" w:space="0" w:color="auto"/>
            <w:left w:val="none" w:sz="0" w:space="0" w:color="auto"/>
            <w:bottom w:val="none" w:sz="0" w:space="0" w:color="auto"/>
            <w:right w:val="none" w:sz="0" w:space="0" w:color="auto"/>
          </w:divBdr>
        </w:div>
        <w:div w:id="10035067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1755250">
      <w:bodyDiv w:val="1"/>
      <w:marLeft w:val="0"/>
      <w:marRight w:val="0"/>
      <w:marTop w:val="0"/>
      <w:marBottom w:val="0"/>
      <w:divBdr>
        <w:top w:val="none" w:sz="0" w:space="0" w:color="auto"/>
        <w:left w:val="none" w:sz="0" w:space="0" w:color="auto"/>
        <w:bottom w:val="none" w:sz="0" w:space="0" w:color="auto"/>
        <w:right w:val="none" w:sz="0" w:space="0" w:color="auto"/>
      </w:divBdr>
      <w:divsChild>
        <w:div w:id="1085611743">
          <w:marLeft w:val="0"/>
          <w:marRight w:val="0"/>
          <w:marTop w:val="300"/>
          <w:marBottom w:val="300"/>
          <w:divBdr>
            <w:top w:val="none" w:sz="0" w:space="0" w:color="auto"/>
            <w:left w:val="none" w:sz="0" w:space="0" w:color="auto"/>
            <w:bottom w:val="none" w:sz="0" w:space="0" w:color="auto"/>
            <w:right w:val="none" w:sz="0" w:space="0" w:color="auto"/>
          </w:divBdr>
          <w:divsChild>
            <w:div w:id="2465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
    <w:div w:id="382490528">
      <w:bodyDiv w:val="1"/>
      <w:marLeft w:val="0"/>
      <w:marRight w:val="0"/>
      <w:marTop w:val="0"/>
      <w:marBottom w:val="0"/>
      <w:divBdr>
        <w:top w:val="none" w:sz="0" w:space="0" w:color="auto"/>
        <w:left w:val="none" w:sz="0" w:space="0" w:color="auto"/>
        <w:bottom w:val="none" w:sz="0" w:space="0" w:color="auto"/>
        <w:right w:val="none" w:sz="0" w:space="0" w:color="auto"/>
      </w:divBdr>
      <w:divsChild>
        <w:div w:id="845247583">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8109">
      <w:bodyDiv w:val="1"/>
      <w:marLeft w:val="0"/>
      <w:marRight w:val="0"/>
      <w:marTop w:val="0"/>
      <w:marBottom w:val="0"/>
      <w:divBdr>
        <w:top w:val="none" w:sz="0" w:space="0" w:color="auto"/>
        <w:left w:val="none" w:sz="0" w:space="0" w:color="auto"/>
        <w:bottom w:val="none" w:sz="0" w:space="0" w:color="auto"/>
        <w:right w:val="none" w:sz="0" w:space="0" w:color="auto"/>
      </w:divBdr>
      <w:divsChild>
        <w:div w:id="827744053">
          <w:marLeft w:val="0"/>
          <w:marRight w:val="0"/>
          <w:marTop w:val="0"/>
          <w:marBottom w:val="0"/>
          <w:divBdr>
            <w:top w:val="none" w:sz="0" w:space="0" w:color="auto"/>
            <w:left w:val="none" w:sz="0" w:space="0" w:color="auto"/>
            <w:bottom w:val="none" w:sz="0" w:space="0" w:color="auto"/>
            <w:right w:val="none" w:sz="0" w:space="0" w:color="auto"/>
          </w:divBdr>
          <w:divsChild>
            <w:div w:id="608122895">
              <w:marLeft w:val="0"/>
              <w:marRight w:val="0"/>
              <w:marTop w:val="0"/>
              <w:marBottom w:val="0"/>
              <w:divBdr>
                <w:top w:val="none" w:sz="0" w:space="0" w:color="auto"/>
                <w:left w:val="none" w:sz="0" w:space="0" w:color="auto"/>
                <w:bottom w:val="none" w:sz="0" w:space="0" w:color="auto"/>
                <w:right w:val="none" w:sz="0" w:space="0" w:color="auto"/>
              </w:divBdr>
              <w:divsChild>
                <w:div w:id="8578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57641">
          <w:marLeft w:val="0"/>
          <w:marRight w:val="0"/>
          <w:marTop w:val="0"/>
          <w:marBottom w:val="0"/>
          <w:divBdr>
            <w:top w:val="none" w:sz="0" w:space="0" w:color="auto"/>
            <w:left w:val="none" w:sz="0" w:space="0" w:color="auto"/>
            <w:bottom w:val="none" w:sz="0" w:space="0" w:color="auto"/>
            <w:right w:val="none" w:sz="0" w:space="0" w:color="auto"/>
          </w:divBdr>
          <w:divsChild>
            <w:div w:id="475219305">
              <w:marLeft w:val="0"/>
              <w:marRight w:val="0"/>
              <w:marTop w:val="0"/>
              <w:marBottom w:val="0"/>
              <w:divBdr>
                <w:top w:val="none" w:sz="0" w:space="0" w:color="auto"/>
                <w:left w:val="none" w:sz="0" w:space="0" w:color="auto"/>
                <w:bottom w:val="none" w:sz="0" w:space="0" w:color="auto"/>
                <w:right w:val="none" w:sz="0" w:space="0" w:color="auto"/>
              </w:divBdr>
              <w:divsChild>
                <w:div w:id="29761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2944703">
      <w:bodyDiv w:val="1"/>
      <w:marLeft w:val="0"/>
      <w:marRight w:val="0"/>
      <w:marTop w:val="0"/>
      <w:marBottom w:val="0"/>
      <w:divBdr>
        <w:top w:val="none" w:sz="0" w:space="0" w:color="auto"/>
        <w:left w:val="none" w:sz="0" w:space="0" w:color="auto"/>
        <w:bottom w:val="none" w:sz="0" w:space="0" w:color="auto"/>
        <w:right w:val="none" w:sz="0" w:space="0" w:color="auto"/>
      </w:divBdr>
    </w:div>
    <w:div w:id="382949971">
      <w:bodyDiv w:val="1"/>
      <w:marLeft w:val="0"/>
      <w:marRight w:val="0"/>
      <w:marTop w:val="0"/>
      <w:marBottom w:val="0"/>
      <w:divBdr>
        <w:top w:val="none" w:sz="0" w:space="0" w:color="auto"/>
        <w:left w:val="none" w:sz="0" w:space="0" w:color="auto"/>
        <w:bottom w:val="none" w:sz="0" w:space="0" w:color="auto"/>
        <w:right w:val="none" w:sz="0" w:space="0" w:color="auto"/>
      </w:divBdr>
    </w:div>
    <w:div w:id="383679462">
      <w:bodyDiv w:val="1"/>
      <w:marLeft w:val="0"/>
      <w:marRight w:val="0"/>
      <w:marTop w:val="0"/>
      <w:marBottom w:val="0"/>
      <w:divBdr>
        <w:top w:val="none" w:sz="0" w:space="0" w:color="auto"/>
        <w:left w:val="none" w:sz="0" w:space="0" w:color="auto"/>
        <w:bottom w:val="none" w:sz="0" w:space="0" w:color="auto"/>
        <w:right w:val="none" w:sz="0" w:space="0" w:color="auto"/>
      </w:divBdr>
      <w:divsChild>
        <w:div w:id="455684386">
          <w:marLeft w:val="0"/>
          <w:marRight w:val="0"/>
          <w:marTop w:val="300"/>
          <w:marBottom w:val="300"/>
          <w:divBdr>
            <w:top w:val="none" w:sz="0" w:space="0" w:color="auto"/>
            <w:left w:val="none" w:sz="0" w:space="0" w:color="auto"/>
            <w:bottom w:val="none" w:sz="0" w:space="0" w:color="auto"/>
            <w:right w:val="none" w:sz="0" w:space="0" w:color="auto"/>
          </w:divBdr>
          <w:divsChild>
            <w:div w:id="138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711">
      <w:bodyDiv w:val="1"/>
      <w:marLeft w:val="0"/>
      <w:marRight w:val="0"/>
      <w:marTop w:val="0"/>
      <w:marBottom w:val="0"/>
      <w:divBdr>
        <w:top w:val="none" w:sz="0" w:space="0" w:color="auto"/>
        <w:left w:val="none" w:sz="0" w:space="0" w:color="auto"/>
        <w:bottom w:val="none" w:sz="0" w:space="0" w:color="auto"/>
        <w:right w:val="none" w:sz="0" w:space="0" w:color="auto"/>
      </w:divBdr>
      <w:divsChild>
        <w:div w:id="202862452">
          <w:marLeft w:val="0"/>
          <w:marRight w:val="0"/>
          <w:marTop w:val="0"/>
          <w:marBottom w:val="0"/>
          <w:divBdr>
            <w:top w:val="none" w:sz="0" w:space="0" w:color="auto"/>
            <w:left w:val="none" w:sz="0" w:space="0" w:color="auto"/>
            <w:bottom w:val="none" w:sz="0" w:space="0" w:color="auto"/>
            <w:right w:val="none" w:sz="0" w:space="0" w:color="auto"/>
          </w:divBdr>
        </w:div>
        <w:div w:id="884869111">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
    <w:div w:id="384837381">
      <w:bodyDiv w:val="1"/>
      <w:marLeft w:val="0"/>
      <w:marRight w:val="0"/>
      <w:marTop w:val="0"/>
      <w:marBottom w:val="0"/>
      <w:divBdr>
        <w:top w:val="none" w:sz="0" w:space="0" w:color="auto"/>
        <w:left w:val="none" w:sz="0" w:space="0" w:color="auto"/>
        <w:bottom w:val="none" w:sz="0" w:space="0" w:color="auto"/>
        <w:right w:val="none" w:sz="0" w:space="0" w:color="auto"/>
      </w:divBdr>
      <w:divsChild>
        <w:div w:id="119345096">
          <w:marLeft w:val="0"/>
          <w:marRight w:val="0"/>
          <w:marTop w:val="0"/>
          <w:marBottom w:val="0"/>
          <w:divBdr>
            <w:top w:val="none" w:sz="0" w:space="0" w:color="auto"/>
            <w:left w:val="none" w:sz="0" w:space="0" w:color="auto"/>
            <w:bottom w:val="none" w:sz="0" w:space="0" w:color="auto"/>
            <w:right w:val="none" w:sz="0" w:space="0" w:color="auto"/>
          </w:divBdr>
          <w:divsChild>
            <w:div w:id="488524028">
              <w:marLeft w:val="0"/>
              <w:marRight w:val="0"/>
              <w:marTop w:val="0"/>
              <w:marBottom w:val="0"/>
              <w:divBdr>
                <w:top w:val="none" w:sz="0" w:space="0" w:color="auto"/>
                <w:left w:val="none" w:sz="0" w:space="0" w:color="auto"/>
                <w:bottom w:val="none" w:sz="0" w:space="0" w:color="auto"/>
                <w:right w:val="none" w:sz="0" w:space="0" w:color="auto"/>
              </w:divBdr>
              <w:divsChild>
                <w:div w:id="1681395497">
                  <w:marLeft w:val="0"/>
                  <w:marRight w:val="0"/>
                  <w:marTop w:val="0"/>
                  <w:marBottom w:val="0"/>
                  <w:divBdr>
                    <w:top w:val="none" w:sz="0" w:space="0" w:color="auto"/>
                    <w:left w:val="none" w:sz="0" w:space="0" w:color="auto"/>
                    <w:bottom w:val="none" w:sz="0" w:space="0" w:color="auto"/>
                    <w:right w:val="none" w:sz="0" w:space="0" w:color="auto"/>
                  </w:divBdr>
                  <w:divsChild>
                    <w:div w:id="81306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22579">
          <w:marLeft w:val="0"/>
          <w:marRight w:val="0"/>
          <w:marTop w:val="0"/>
          <w:marBottom w:val="0"/>
          <w:divBdr>
            <w:top w:val="none" w:sz="0" w:space="0" w:color="auto"/>
            <w:left w:val="none" w:sz="0" w:space="0" w:color="auto"/>
            <w:bottom w:val="none" w:sz="0" w:space="0" w:color="auto"/>
            <w:right w:val="none" w:sz="0" w:space="0" w:color="auto"/>
          </w:divBdr>
          <w:divsChild>
            <w:div w:id="410393469">
              <w:marLeft w:val="0"/>
              <w:marRight w:val="0"/>
              <w:marTop w:val="0"/>
              <w:marBottom w:val="0"/>
              <w:divBdr>
                <w:top w:val="none" w:sz="0" w:space="0" w:color="auto"/>
                <w:left w:val="none" w:sz="0" w:space="0" w:color="auto"/>
                <w:bottom w:val="none" w:sz="0" w:space="0" w:color="auto"/>
                <w:right w:val="none" w:sz="0" w:space="0" w:color="auto"/>
              </w:divBdr>
              <w:divsChild>
                <w:div w:id="1646542626">
                  <w:marLeft w:val="0"/>
                  <w:marRight w:val="0"/>
                  <w:marTop w:val="0"/>
                  <w:marBottom w:val="0"/>
                  <w:divBdr>
                    <w:top w:val="none" w:sz="0" w:space="0" w:color="auto"/>
                    <w:left w:val="none" w:sz="0" w:space="0" w:color="auto"/>
                    <w:bottom w:val="none" w:sz="0" w:space="0" w:color="auto"/>
                    <w:right w:val="none" w:sz="0" w:space="0" w:color="auto"/>
                  </w:divBdr>
                  <w:divsChild>
                    <w:div w:id="553977162">
                      <w:marLeft w:val="0"/>
                      <w:marRight w:val="0"/>
                      <w:marTop w:val="0"/>
                      <w:marBottom w:val="0"/>
                      <w:divBdr>
                        <w:top w:val="none" w:sz="0" w:space="0" w:color="auto"/>
                        <w:left w:val="none" w:sz="0" w:space="0" w:color="auto"/>
                        <w:bottom w:val="none" w:sz="0" w:space="0" w:color="auto"/>
                        <w:right w:val="none" w:sz="0" w:space="0" w:color="auto"/>
                      </w:divBdr>
                      <w:divsChild>
                        <w:div w:id="232737668">
                          <w:marLeft w:val="0"/>
                          <w:marRight w:val="0"/>
                          <w:marTop w:val="0"/>
                          <w:marBottom w:val="0"/>
                          <w:divBdr>
                            <w:top w:val="none" w:sz="0" w:space="0" w:color="auto"/>
                            <w:left w:val="none" w:sz="0" w:space="0" w:color="auto"/>
                            <w:bottom w:val="none" w:sz="0" w:space="0" w:color="auto"/>
                            <w:right w:val="none" w:sz="0" w:space="0" w:color="auto"/>
                          </w:divBdr>
                          <w:divsChild>
                            <w:div w:id="451676011">
                              <w:marLeft w:val="0"/>
                              <w:marRight w:val="0"/>
                              <w:marTop w:val="0"/>
                              <w:marBottom w:val="0"/>
                              <w:divBdr>
                                <w:top w:val="none" w:sz="0" w:space="0" w:color="auto"/>
                                <w:left w:val="none" w:sz="0" w:space="0" w:color="auto"/>
                                <w:bottom w:val="none" w:sz="0" w:space="0" w:color="auto"/>
                                <w:right w:val="none" w:sz="0" w:space="0" w:color="auto"/>
                              </w:divBdr>
                              <w:divsChild>
                                <w:div w:id="117572058">
                                  <w:marLeft w:val="0"/>
                                  <w:marRight w:val="0"/>
                                  <w:marTop w:val="0"/>
                                  <w:marBottom w:val="0"/>
                                  <w:divBdr>
                                    <w:top w:val="none" w:sz="0" w:space="0" w:color="auto"/>
                                    <w:left w:val="none" w:sz="0" w:space="0" w:color="auto"/>
                                    <w:bottom w:val="none" w:sz="0" w:space="0" w:color="auto"/>
                                    <w:right w:val="none" w:sz="0" w:space="0" w:color="auto"/>
                                  </w:divBdr>
                                </w:div>
                              </w:divsChild>
                            </w:div>
                            <w:div w:id="1267467725">
                              <w:marLeft w:val="0"/>
                              <w:marRight w:val="0"/>
                              <w:marTop w:val="0"/>
                              <w:marBottom w:val="0"/>
                              <w:divBdr>
                                <w:top w:val="none" w:sz="0" w:space="0" w:color="auto"/>
                                <w:left w:val="none" w:sz="0" w:space="0" w:color="auto"/>
                                <w:bottom w:val="none" w:sz="0" w:space="0" w:color="auto"/>
                                <w:right w:val="none" w:sz="0" w:space="0" w:color="auto"/>
                              </w:divBdr>
                              <w:divsChild>
                                <w:div w:id="1368675356">
                                  <w:marLeft w:val="0"/>
                                  <w:marRight w:val="0"/>
                                  <w:marTop w:val="0"/>
                                  <w:marBottom w:val="0"/>
                                  <w:divBdr>
                                    <w:top w:val="none" w:sz="0" w:space="0" w:color="auto"/>
                                    <w:left w:val="none" w:sz="0" w:space="0" w:color="auto"/>
                                    <w:bottom w:val="none" w:sz="0" w:space="0" w:color="auto"/>
                                    <w:right w:val="none" w:sz="0" w:space="0" w:color="auto"/>
                                  </w:divBdr>
                                  <w:divsChild>
                                    <w:div w:id="1077705749">
                                      <w:marLeft w:val="0"/>
                                      <w:marRight w:val="0"/>
                                      <w:marTop w:val="0"/>
                                      <w:marBottom w:val="0"/>
                                      <w:divBdr>
                                        <w:top w:val="single" w:sz="6" w:space="0" w:color="CFCFCF"/>
                                        <w:left w:val="single" w:sz="6" w:space="0" w:color="CFCFCF"/>
                                        <w:bottom w:val="single" w:sz="6" w:space="0" w:color="CFCFCF"/>
                                        <w:right w:val="single" w:sz="6" w:space="0" w:color="CFCFCF"/>
                                      </w:divBdr>
                                      <w:divsChild>
                                        <w:div w:id="60371893">
                                          <w:marLeft w:val="0"/>
                                          <w:marRight w:val="0"/>
                                          <w:marTop w:val="0"/>
                                          <w:marBottom w:val="0"/>
                                          <w:divBdr>
                                            <w:top w:val="none" w:sz="0" w:space="0" w:color="auto"/>
                                            <w:left w:val="none" w:sz="0" w:space="0" w:color="auto"/>
                                            <w:bottom w:val="none" w:sz="0" w:space="0" w:color="auto"/>
                                            <w:right w:val="none" w:sz="0" w:space="0" w:color="auto"/>
                                          </w:divBdr>
                                          <w:divsChild>
                                            <w:div w:id="736166365">
                                              <w:marLeft w:val="0"/>
                                              <w:marRight w:val="0"/>
                                              <w:marTop w:val="0"/>
                                              <w:marBottom w:val="0"/>
                                              <w:divBdr>
                                                <w:top w:val="none" w:sz="0" w:space="0" w:color="auto"/>
                                                <w:left w:val="none" w:sz="0" w:space="0" w:color="auto"/>
                                                <w:bottom w:val="none" w:sz="0" w:space="0" w:color="auto"/>
                                                <w:right w:val="none" w:sz="0" w:space="0" w:color="auto"/>
                                              </w:divBdr>
                                            </w:div>
                                            <w:div w:id="2081364301">
                                              <w:marLeft w:val="0"/>
                                              <w:marRight w:val="0"/>
                                              <w:marTop w:val="0"/>
                                              <w:marBottom w:val="0"/>
                                              <w:divBdr>
                                                <w:top w:val="none" w:sz="0" w:space="0" w:color="auto"/>
                                                <w:left w:val="none" w:sz="0" w:space="0" w:color="auto"/>
                                                <w:bottom w:val="none" w:sz="0" w:space="0" w:color="auto"/>
                                                <w:right w:val="none" w:sz="0" w:space="0" w:color="auto"/>
                                              </w:divBdr>
                                            </w:div>
                                            <w:div w:id="795031620">
                                              <w:marLeft w:val="0"/>
                                              <w:marRight w:val="0"/>
                                              <w:marTop w:val="0"/>
                                              <w:marBottom w:val="0"/>
                                              <w:divBdr>
                                                <w:top w:val="none" w:sz="0" w:space="0" w:color="auto"/>
                                                <w:left w:val="none" w:sz="0" w:space="0" w:color="auto"/>
                                                <w:bottom w:val="none" w:sz="0" w:space="0" w:color="auto"/>
                                                <w:right w:val="none" w:sz="0" w:space="0" w:color="auto"/>
                                              </w:divBdr>
                                            </w:div>
                                            <w:div w:id="69462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106838">
      <w:bodyDiv w:val="1"/>
      <w:marLeft w:val="0"/>
      <w:marRight w:val="0"/>
      <w:marTop w:val="0"/>
      <w:marBottom w:val="0"/>
      <w:divBdr>
        <w:top w:val="none" w:sz="0" w:space="0" w:color="auto"/>
        <w:left w:val="none" w:sz="0" w:space="0" w:color="auto"/>
        <w:bottom w:val="none" w:sz="0" w:space="0" w:color="auto"/>
        <w:right w:val="none" w:sz="0" w:space="0" w:color="auto"/>
      </w:divBdr>
      <w:divsChild>
        <w:div w:id="528378419">
          <w:marLeft w:val="0"/>
          <w:marRight w:val="0"/>
          <w:marTop w:val="0"/>
          <w:marBottom w:val="0"/>
          <w:divBdr>
            <w:top w:val="none" w:sz="0" w:space="0" w:color="auto"/>
            <w:left w:val="none" w:sz="0" w:space="0" w:color="auto"/>
            <w:bottom w:val="none" w:sz="0" w:space="0" w:color="auto"/>
            <w:right w:val="none" w:sz="0" w:space="0" w:color="auto"/>
          </w:divBdr>
        </w:div>
        <w:div w:id="972321373">
          <w:marLeft w:val="0"/>
          <w:marRight w:val="0"/>
          <w:marTop w:val="300"/>
          <w:marBottom w:val="0"/>
          <w:divBdr>
            <w:top w:val="none" w:sz="0" w:space="0" w:color="auto"/>
            <w:left w:val="none" w:sz="0" w:space="0" w:color="auto"/>
            <w:bottom w:val="none" w:sz="0" w:space="0" w:color="auto"/>
            <w:right w:val="none" w:sz="0" w:space="0" w:color="auto"/>
          </w:divBdr>
        </w:div>
      </w:divsChild>
    </w:div>
    <w:div w:id="385447090">
      <w:bodyDiv w:val="1"/>
      <w:marLeft w:val="0"/>
      <w:marRight w:val="0"/>
      <w:marTop w:val="0"/>
      <w:marBottom w:val="0"/>
      <w:divBdr>
        <w:top w:val="none" w:sz="0" w:space="0" w:color="auto"/>
        <w:left w:val="none" w:sz="0" w:space="0" w:color="auto"/>
        <w:bottom w:val="none" w:sz="0" w:space="0" w:color="auto"/>
        <w:right w:val="none" w:sz="0" w:space="0" w:color="auto"/>
      </w:divBdr>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155464898">
          <w:marLeft w:val="0"/>
          <w:marRight w:val="0"/>
          <w:marTop w:val="0"/>
          <w:marBottom w:val="0"/>
          <w:divBdr>
            <w:top w:val="none" w:sz="0" w:space="0" w:color="auto"/>
            <w:left w:val="none" w:sz="0" w:space="0" w:color="auto"/>
            <w:bottom w:val="none" w:sz="0" w:space="0" w:color="auto"/>
            <w:right w:val="none" w:sz="0" w:space="0" w:color="auto"/>
          </w:divBdr>
        </w:div>
        <w:div w:id="747003701">
          <w:marLeft w:val="0"/>
          <w:marRight w:val="0"/>
          <w:marTop w:val="0"/>
          <w:marBottom w:val="150"/>
          <w:divBdr>
            <w:top w:val="none" w:sz="0" w:space="0" w:color="auto"/>
            <w:left w:val="none" w:sz="0" w:space="0" w:color="auto"/>
            <w:bottom w:val="none" w:sz="0" w:space="0" w:color="auto"/>
            <w:right w:val="none" w:sz="0" w:space="0" w:color="auto"/>
          </w:divBdr>
        </w:div>
      </w:divsChild>
    </w:div>
    <w:div w:id="385646093">
      <w:bodyDiv w:val="1"/>
      <w:marLeft w:val="0"/>
      <w:marRight w:val="0"/>
      <w:marTop w:val="0"/>
      <w:marBottom w:val="0"/>
      <w:divBdr>
        <w:top w:val="none" w:sz="0" w:space="0" w:color="auto"/>
        <w:left w:val="none" w:sz="0" w:space="0" w:color="auto"/>
        <w:bottom w:val="none" w:sz="0" w:space="0" w:color="auto"/>
        <w:right w:val="none" w:sz="0" w:space="0" w:color="auto"/>
      </w:divBdr>
      <w:divsChild>
        <w:div w:id="595599359">
          <w:marLeft w:val="0"/>
          <w:marRight w:val="0"/>
          <w:marTop w:val="0"/>
          <w:marBottom w:val="0"/>
          <w:divBdr>
            <w:top w:val="none" w:sz="0" w:space="0" w:color="auto"/>
            <w:left w:val="none" w:sz="0" w:space="0" w:color="auto"/>
            <w:bottom w:val="none" w:sz="0" w:space="0" w:color="auto"/>
            <w:right w:val="none" w:sz="0" w:space="0" w:color="auto"/>
          </w:divBdr>
        </w:div>
        <w:div w:id="6966624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5836161">
      <w:bodyDiv w:val="1"/>
      <w:marLeft w:val="0"/>
      <w:marRight w:val="0"/>
      <w:marTop w:val="0"/>
      <w:marBottom w:val="0"/>
      <w:divBdr>
        <w:top w:val="none" w:sz="0" w:space="0" w:color="auto"/>
        <w:left w:val="none" w:sz="0" w:space="0" w:color="auto"/>
        <w:bottom w:val="none" w:sz="0" w:space="0" w:color="auto"/>
        <w:right w:val="none" w:sz="0" w:space="0" w:color="auto"/>
      </w:divBdr>
    </w:div>
    <w:div w:id="386149123">
      <w:bodyDiv w:val="1"/>
      <w:marLeft w:val="0"/>
      <w:marRight w:val="0"/>
      <w:marTop w:val="0"/>
      <w:marBottom w:val="0"/>
      <w:divBdr>
        <w:top w:val="none" w:sz="0" w:space="0" w:color="auto"/>
        <w:left w:val="none" w:sz="0" w:space="0" w:color="auto"/>
        <w:bottom w:val="none" w:sz="0" w:space="0" w:color="auto"/>
        <w:right w:val="none" w:sz="0" w:space="0" w:color="auto"/>
      </w:divBdr>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295143">
      <w:bodyDiv w:val="1"/>
      <w:marLeft w:val="0"/>
      <w:marRight w:val="0"/>
      <w:marTop w:val="0"/>
      <w:marBottom w:val="0"/>
      <w:divBdr>
        <w:top w:val="none" w:sz="0" w:space="0" w:color="auto"/>
        <w:left w:val="none" w:sz="0" w:space="0" w:color="auto"/>
        <w:bottom w:val="none" w:sz="0" w:space="0" w:color="auto"/>
        <w:right w:val="none" w:sz="0" w:space="0" w:color="auto"/>
      </w:divBdr>
      <w:divsChild>
        <w:div w:id="478376568">
          <w:marLeft w:val="0"/>
          <w:marRight w:val="0"/>
          <w:marTop w:val="0"/>
          <w:marBottom w:val="0"/>
          <w:divBdr>
            <w:top w:val="none" w:sz="0" w:space="0" w:color="auto"/>
            <w:left w:val="none" w:sz="0" w:space="0" w:color="auto"/>
            <w:bottom w:val="none" w:sz="0" w:space="0" w:color="auto"/>
            <w:right w:val="none" w:sz="0" w:space="0" w:color="auto"/>
          </w:divBdr>
        </w:div>
      </w:divsChild>
    </w:div>
    <w:div w:id="386339978">
      <w:bodyDiv w:val="1"/>
      <w:marLeft w:val="0"/>
      <w:marRight w:val="0"/>
      <w:marTop w:val="0"/>
      <w:marBottom w:val="0"/>
      <w:divBdr>
        <w:top w:val="none" w:sz="0" w:space="0" w:color="auto"/>
        <w:left w:val="none" w:sz="0" w:space="0" w:color="auto"/>
        <w:bottom w:val="none" w:sz="0" w:space="0" w:color="auto"/>
        <w:right w:val="none" w:sz="0" w:space="0" w:color="auto"/>
      </w:divBdr>
      <w:divsChild>
        <w:div w:id="301349135">
          <w:marLeft w:val="0"/>
          <w:marRight w:val="0"/>
          <w:marTop w:val="300"/>
          <w:marBottom w:val="300"/>
          <w:divBdr>
            <w:top w:val="none" w:sz="0" w:space="0" w:color="auto"/>
            <w:left w:val="none" w:sz="0" w:space="0" w:color="auto"/>
            <w:bottom w:val="none" w:sz="0" w:space="0" w:color="auto"/>
            <w:right w:val="none" w:sz="0" w:space="0" w:color="auto"/>
          </w:divBdr>
        </w:div>
      </w:divsChild>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
      </w:divsChild>
    </w:div>
    <w:div w:id="386489358">
      <w:bodyDiv w:val="1"/>
      <w:marLeft w:val="0"/>
      <w:marRight w:val="0"/>
      <w:marTop w:val="0"/>
      <w:marBottom w:val="0"/>
      <w:divBdr>
        <w:top w:val="none" w:sz="0" w:space="0" w:color="auto"/>
        <w:left w:val="none" w:sz="0" w:space="0" w:color="auto"/>
        <w:bottom w:val="none" w:sz="0" w:space="0" w:color="auto"/>
        <w:right w:val="none" w:sz="0" w:space="0" w:color="auto"/>
      </w:divBdr>
      <w:divsChild>
        <w:div w:id="2012103710">
          <w:marLeft w:val="0"/>
          <w:marRight w:val="0"/>
          <w:marTop w:val="300"/>
          <w:marBottom w:val="300"/>
          <w:divBdr>
            <w:top w:val="none" w:sz="0" w:space="0" w:color="auto"/>
            <w:left w:val="none" w:sz="0" w:space="0" w:color="auto"/>
            <w:bottom w:val="none" w:sz="0" w:space="0" w:color="auto"/>
            <w:right w:val="none" w:sz="0" w:space="0" w:color="auto"/>
          </w:divBdr>
          <w:divsChild>
            <w:div w:id="758017155">
              <w:marLeft w:val="0"/>
              <w:marRight w:val="0"/>
              <w:marTop w:val="0"/>
              <w:marBottom w:val="0"/>
              <w:divBdr>
                <w:top w:val="none" w:sz="0" w:space="0" w:color="auto"/>
                <w:left w:val="none" w:sz="0" w:space="0" w:color="auto"/>
                <w:bottom w:val="none" w:sz="0" w:space="0" w:color="auto"/>
                <w:right w:val="none" w:sz="0" w:space="0" w:color="auto"/>
              </w:divBdr>
            </w:div>
          </w:divsChild>
        </w:div>
        <w:div w:id="1357539654">
          <w:marLeft w:val="0"/>
          <w:marRight w:val="0"/>
          <w:marTop w:val="0"/>
          <w:marBottom w:val="0"/>
          <w:divBdr>
            <w:top w:val="none" w:sz="0" w:space="0" w:color="auto"/>
            <w:left w:val="none" w:sz="0" w:space="0" w:color="auto"/>
            <w:bottom w:val="none" w:sz="0" w:space="0" w:color="auto"/>
            <w:right w:val="none" w:sz="0" w:space="0" w:color="auto"/>
          </w:divBdr>
        </w:div>
        <w:div w:id="830029258">
          <w:marLeft w:val="0"/>
          <w:marRight w:val="0"/>
          <w:marTop w:val="300"/>
          <w:marBottom w:val="0"/>
          <w:divBdr>
            <w:top w:val="none" w:sz="0" w:space="0" w:color="auto"/>
            <w:left w:val="none" w:sz="0" w:space="0" w:color="auto"/>
            <w:bottom w:val="none" w:sz="0" w:space="0" w:color="auto"/>
            <w:right w:val="none" w:sz="0" w:space="0" w:color="auto"/>
          </w:divBdr>
        </w:div>
      </w:divsChild>
    </w:div>
    <w:div w:id="386497192">
      <w:bodyDiv w:val="1"/>
      <w:marLeft w:val="0"/>
      <w:marRight w:val="0"/>
      <w:marTop w:val="0"/>
      <w:marBottom w:val="0"/>
      <w:divBdr>
        <w:top w:val="none" w:sz="0" w:space="0" w:color="auto"/>
        <w:left w:val="none" w:sz="0" w:space="0" w:color="auto"/>
        <w:bottom w:val="none" w:sz="0" w:space="0" w:color="auto"/>
        <w:right w:val="none" w:sz="0" w:space="0" w:color="auto"/>
      </w:divBdr>
      <w:divsChild>
        <w:div w:id="394014377">
          <w:marLeft w:val="0"/>
          <w:marRight w:val="0"/>
          <w:marTop w:val="0"/>
          <w:marBottom w:val="0"/>
          <w:divBdr>
            <w:top w:val="none" w:sz="0" w:space="0" w:color="auto"/>
            <w:left w:val="none" w:sz="0" w:space="0" w:color="auto"/>
            <w:bottom w:val="none" w:sz="0" w:space="0" w:color="auto"/>
            <w:right w:val="none" w:sz="0" w:space="0" w:color="auto"/>
          </w:divBdr>
        </w:div>
        <w:div w:id="4769177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
    <w:div w:id="386687625">
      <w:bodyDiv w:val="1"/>
      <w:marLeft w:val="0"/>
      <w:marRight w:val="0"/>
      <w:marTop w:val="0"/>
      <w:marBottom w:val="0"/>
      <w:divBdr>
        <w:top w:val="none" w:sz="0" w:space="0" w:color="auto"/>
        <w:left w:val="none" w:sz="0" w:space="0" w:color="auto"/>
        <w:bottom w:val="none" w:sz="0" w:space="0" w:color="auto"/>
        <w:right w:val="none" w:sz="0" w:space="0" w:color="auto"/>
      </w:divBdr>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731732">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
    <w:div w:id="388118971">
      <w:bodyDiv w:val="1"/>
      <w:marLeft w:val="0"/>
      <w:marRight w:val="0"/>
      <w:marTop w:val="0"/>
      <w:marBottom w:val="0"/>
      <w:divBdr>
        <w:top w:val="none" w:sz="0" w:space="0" w:color="auto"/>
        <w:left w:val="none" w:sz="0" w:space="0" w:color="auto"/>
        <w:bottom w:val="none" w:sz="0" w:space="0" w:color="auto"/>
        <w:right w:val="none" w:sz="0" w:space="0" w:color="auto"/>
      </w:divBdr>
      <w:divsChild>
        <w:div w:id="809593879">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
    <w:div w:id="389381431">
      <w:bodyDiv w:val="1"/>
      <w:marLeft w:val="0"/>
      <w:marRight w:val="0"/>
      <w:marTop w:val="0"/>
      <w:marBottom w:val="0"/>
      <w:divBdr>
        <w:top w:val="none" w:sz="0" w:space="0" w:color="auto"/>
        <w:left w:val="none" w:sz="0" w:space="0" w:color="auto"/>
        <w:bottom w:val="none" w:sz="0" w:space="0" w:color="auto"/>
        <w:right w:val="none" w:sz="0" w:space="0" w:color="auto"/>
      </w:divBdr>
      <w:divsChild>
        <w:div w:id="988943055">
          <w:marLeft w:val="0"/>
          <w:marRight w:val="0"/>
          <w:marTop w:val="0"/>
          <w:marBottom w:val="0"/>
          <w:divBdr>
            <w:top w:val="none" w:sz="0" w:space="0" w:color="auto"/>
            <w:left w:val="none" w:sz="0" w:space="0" w:color="auto"/>
            <w:bottom w:val="none" w:sz="0" w:space="0" w:color="auto"/>
            <w:right w:val="none" w:sz="0" w:space="0" w:color="auto"/>
          </w:divBdr>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15065">
      <w:bodyDiv w:val="1"/>
      <w:marLeft w:val="0"/>
      <w:marRight w:val="0"/>
      <w:marTop w:val="0"/>
      <w:marBottom w:val="0"/>
      <w:divBdr>
        <w:top w:val="none" w:sz="0" w:space="0" w:color="auto"/>
        <w:left w:val="none" w:sz="0" w:space="0" w:color="auto"/>
        <w:bottom w:val="none" w:sz="0" w:space="0" w:color="auto"/>
        <w:right w:val="none" w:sz="0" w:space="0" w:color="auto"/>
      </w:divBdr>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
      </w:divsChild>
    </w:div>
    <w:div w:id="390466830">
      <w:bodyDiv w:val="1"/>
      <w:marLeft w:val="0"/>
      <w:marRight w:val="0"/>
      <w:marTop w:val="0"/>
      <w:marBottom w:val="0"/>
      <w:divBdr>
        <w:top w:val="none" w:sz="0" w:space="0" w:color="auto"/>
        <w:left w:val="none" w:sz="0" w:space="0" w:color="auto"/>
        <w:bottom w:val="none" w:sz="0" w:space="0" w:color="auto"/>
        <w:right w:val="none" w:sz="0" w:space="0" w:color="auto"/>
      </w:divBdr>
      <w:divsChild>
        <w:div w:id="652494221">
          <w:marLeft w:val="0"/>
          <w:marRight w:val="0"/>
          <w:marTop w:val="0"/>
          <w:marBottom w:val="0"/>
          <w:divBdr>
            <w:top w:val="none" w:sz="0" w:space="0" w:color="auto"/>
            <w:left w:val="none" w:sz="0" w:space="0" w:color="auto"/>
            <w:bottom w:val="none" w:sz="0" w:space="0" w:color="auto"/>
            <w:right w:val="none" w:sz="0" w:space="0" w:color="auto"/>
          </w:divBdr>
        </w:div>
      </w:divsChild>
    </w:div>
    <w:div w:id="390470286">
      <w:bodyDiv w:val="1"/>
      <w:marLeft w:val="0"/>
      <w:marRight w:val="0"/>
      <w:marTop w:val="0"/>
      <w:marBottom w:val="0"/>
      <w:divBdr>
        <w:top w:val="none" w:sz="0" w:space="0" w:color="auto"/>
        <w:left w:val="none" w:sz="0" w:space="0" w:color="auto"/>
        <w:bottom w:val="none" w:sz="0" w:space="0" w:color="auto"/>
        <w:right w:val="none" w:sz="0" w:space="0" w:color="auto"/>
      </w:divBdr>
      <w:divsChild>
        <w:div w:id="527185337">
          <w:marLeft w:val="0"/>
          <w:marRight w:val="0"/>
          <w:marTop w:val="0"/>
          <w:marBottom w:val="0"/>
          <w:divBdr>
            <w:top w:val="none" w:sz="0" w:space="0" w:color="auto"/>
            <w:left w:val="none" w:sz="0" w:space="0" w:color="auto"/>
            <w:bottom w:val="none" w:sz="0" w:space="0" w:color="auto"/>
            <w:right w:val="none" w:sz="0" w:space="0" w:color="auto"/>
          </w:divBdr>
        </w:div>
        <w:div w:id="690646214">
          <w:marLeft w:val="0"/>
          <w:marRight w:val="0"/>
          <w:marTop w:val="0"/>
          <w:marBottom w:val="0"/>
          <w:divBdr>
            <w:top w:val="none" w:sz="0" w:space="0" w:color="auto"/>
            <w:left w:val="none" w:sz="0" w:space="0" w:color="auto"/>
            <w:bottom w:val="none" w:sz="0" w:space="0" w:color="auto"/>
            <w:right w:val="none" w:sz="0" w:space="0" w:color="auto"/>
          </w:divBdr>
          <w:divsChild>
            <w:div w:id="7976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
    <w:div w:id="390735418">
      <w:bodyDiv w:val="1"/>
      <w:marLeft w:val="0"/>
      <w:marRight w:val="0"/>
      <w:marTop w:val="0"/>
      <w:marBottom w:val="0"/>
      <w:divBdr>
        <w:top w:val="none" w:sz="0" w:space="0" w:color="auto"/>
        <w:left w:val="none" w:sz="0" w:space="0" w:color="auto"/>
        <w:bottom w:val="none" w:sz="0" w:space="0" w:color="auto"/>
        <w:right w:val="none" w:sz="0" w:space="0" w:color="auto"/>
      </w:divBdr>
      <w:divsChild>
        <w:div w:id="453720442">
          <w:marLeft w:val="0"/>
          <w:marRight w:val="0"/>
          <w:marTop w:val="300"/>
          <w:marBottom w:val="300"/>
          <w:divBdr>
            <w:top w:val="none" w:sz="0" w:space="0" w:color="auto"/>
            <w:left w:val="none" w:sz="0" w:space="0" w:color="auto"/>
            <w:bottom w:val="none" w:sz="0" w:space="0" w:color="auto"/>
            <w:right w:val="none" w:sz="0" w:space="0" w:color="auto"/>
          </w:divBdr>
          <w:divsChild>
            <w:div w:id="962418798">
              <w:marLeft w:val="0"/>
              <w:marRight w:val="0"/>
              <w:marTop w:val="0"/>
              <w:marBottom w:val="0"/>
              <w:divBdr>
                <w:top w:val="none" w:sz="0" w:space="0" w:color="auto"/>
                <w:left w:val="none" w:sz="0" w:space="0" w:color="auto"/>
                <w:bottom w:val="none" w:sz="0" w:space="0" w:color="auto"/>
                <w:right w:val="none" w:sz="0" w:space="0" w:color="auto"/>
              </w:divBdr>
            </w:div>
          </w:divsChild>
        </w:div>
        <w:div w:id="205071217">
          <w:marLeft w:val="0"/>
          <w:marRight w:val="0"/>
          <w:marTop w:val="0"/>
          <w:marBottom w:val="0"/>
          <w:divBdr>
            <w:top w:val="none" w:sz="0" w:space="0" w:color="auto"/>
            <w:left w:val="none" w:sz="0" w:space="0" w:color="auto"/>
            <w:bottom w:val="none" w:sz="0" w:space="0" w:color="auto"/>
            <w:right w:val="none" w:sz="0" w:space="0" w:color="auto"/>
          </w:divBdr>
        </w:div>
        <w:div w:id="1457681894">
          <w:marLeft w:val="0"/>
          <w:marRight w:val="0"/>
          <w:marTop w:val="300"/>
          <w:marBottom w:val="0"/>
          <w:divBdr>
            <w:top w:val="none" w:sz="0" w:space="0" w:color="auto"/>
            <w:left w:val="none" w:sz="0" w:space="0" w:color="auto"/>
            <w:bottom w:val="none" w:sz="0" w:space="0" w:color="auto"/>
            <w:right w:val="none" w:sz="0" w:space="0" w:color="auto"/>
          </w:divBdr>
        </w:div>
      </w:divsChild>
    </w:div>
    <w:div w:id="390807941">
      <w:bodyDiv w:val="1"/>
      <w:marLeft w:val="0"/>
      <w:marRight w:val="0"/>
      <w:marTop w:val="0"/>
      <w:marBottom w:val="0"/>
      <w:divBdr>
        <w:top w:val="none" w:sz="0" w:space="0" w:color="auto"/>
        <w:left w:val="none" w:sz="0" w:space="0" w:color="auto"/>
        <w:bottom w:val="none" w:sz="0" w:space="0" w:color="auto"/>
        <w:right w:val="none" w:sz="0" w:space="0" w:color="auto"/>
      </w:divBdr>
    </w:div>
    <w:div w:id="390814511">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sChild>
        <w:div w:id="440147754">
          <w:marLeft w:val="0"/>
          <w:marRight w:val="0"/>
          <w:marTop w:val="30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1932167">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318443">
      <w:bodyDiv w:val="1"/>
      <w:marLeft w:val="0"/>
      <w:marRight w:val="0"/>
      <w:marTop w:val="0"/>
      <w:marBottom w:val="0"/>
      <w:divBdr>
        <w:top w:val="none" w:sz="0" w:space="0" w:color="auto"/>
        <w:left w:val="none" w:sz="0" w:space="0" w:color="auto"/>
        <w:bottom w:val="none" w:sz="0" w:space="0" w:color="auto"/>
        <w:right w:val="none" w:sz="0" w:space="0" w:color="auto"/>
      </w:divBdr>
    </w:div>
    <w:div w:id="392505184">
      <w:bodyDiv w:val="1"/>
      <w:marLeft w:val="0"/>
      <w:marRight w:val="0"/>
      <w:marTop w:val="0"/>
      <w:marBottom w:val="0"/>
      <w:divBdr>
        <w:top w:val="none" w:sz="0" w:space="0" w:color="auto"/>
        <w:left w:val="none" w:sz="0" w:space="0" w:color="auto"/>
        <w:bottom w:val="none" w:sz="0" w:space="0" w:color="auto"/>
        <w:right w:val="none" w:sz="0" w:space="0" w:color="auto"/>
      </w:divBdr>
      <w:divsChild>
        <w:div w:id="498543032">
          <w:marLeft w:val="0"/>
          <w:marRight w:val="0"/>
          <w:marTop w:val="0"/>
          <w:marBottom w:val="0"/>
          <w:divBdr>
            <w:top w:val="none" w:sz="0" w:space="0" w:color="auto"/>
            <w:left w:val="none" w:sz="0" w:space="0" w:color="auto"/>
            <w:bottom w:val="none" w:sz="0" w:space="0" w:color="auto"/>
            <w:right w:val="none" w:sz="0" w:space="0" w:color="auto"/>
          </w:divBdr>
          <w:divsChild>
            <w:div w:id="1581593808">
              <w:marLeft w:val="0"/>
              <w:marRight w:val="0"/>
              <w:marTop w:val="0"/>
              <w:marBottom w:val="0"/>
              <w:divBdr>
                <w:top w:val="none" w:sz="0" w:space="0" w:color="auto"/>
                <w:left w:val="none" w:sz="0" w:space="0" w:color="auto"/>
                <w:bottom w:val="none" w:sz="0" w:space="0" w:color="auto"/>
                <w:right w:val="none" w:sz="0" w:space="0" w:color="auto"/>
              </w:divBdr>
            </w:div>
          </w:divsChild>
        </w:div>
        <w:div w:id="841629684">
          <w:marLeft w:val="0"/>
          <w:marRight w:val="0"/>
          <w:marTop w:val="0"/>
          <w:marBottom w:val="0"/>
          <w:divBdr>
            <w:top w:val="none" w:sz="0" w:space="0" w:color="auto"/>
            <w:left w:val="none" w:sz="0" w:space="0" w:color="auto"/>
            <w:bottom w:val="none" w:sz="0" w:space="0" w:color="auto"/>
            <w:right w:val="none" w:sz="0" w:space="0" w:color="auto"/>
          </w:divBdr>
        </w:div>
      </w:divsChild>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627829">
      <w:bodyDiv w:val="1"/>
      <w:marLeft w:val="0"/>
      <w:marRight w:val="0"/>
      <w:marTop w:val="0"/>
      <w:marBottom w:val="0"/>
      <w:divBdr>
        <w:top w:val="none" w:sz="0" w:space="0" w:color="auto"/>
        <w:left w:val="none" w:sz="0" w:space="0" w:color="auto"/>
        <w:bottom w:val="none" w:sz="0" w:space="0" w:color="auto"/>
        <w:right w:val="none" w:sz="0" w:space="0" w:color="auto"/>
      </w:divBdr>
      <w:divsChild>
        <w:div w:id="353769894">
          <w:marLeft w:val="0"/>
          <w:marRight w:val="0"/>
          <w:marTop w:val="0"/>
          <w:marBottom w:val="0"/>
          <w:divBdr>
            <w:top w:val="none" w:sz="0" w:space="0" w:color="auto"/>
            <w:left w:val="none" w:sz="0" w:space="0" w:color="auto"/>
            <w:bottom w:val="none" w:sz="0" w:space="0" w:color="auto"/>
            <w:right w:val="none" w:sz="0" w:space="0" w:color="auto"/>
          </w:divBdr>
          <w:divsChild>
            <w:div w:id="545727885">
              <w:marLeft w:val="0"/>
              <w:marRight w:val="0"/>
              <w:marTop w:val="0"/>
              <w:marBottom w:val="0"/>
              <w:divBdr>
                <w:top w:val="none" w:sz="0" w:space="0" w:color="auto"/>
                <w:left w:val="none" w:sz="0" w:space="0" w:color="auto"/>
                <w:bottom w:val="none" w:sz="0" w:space="0" w:color="auto"/>
                <w:right w:val="none" w:sz="0" w:space="0" w:color="auto"/>
              </w:divBdr>
              <w:divsChild>
                <w:div w:id="953288061">
                  <w:marLeft w:val="0"/>
                  <w:marRight w:val="0"/>
                  <w:marTop w:val="0"/>
                  <w:marBottom w:val="0"/>
                  <w:divBdr>
                    <w:top w:val="none" w:sz="0" w:space="0" w:color="auto"/>
                    <w:left w:val="none" w:sz="0" w:space="0" w:color="auto"/>
                    <w:bottom w:val="none" w:sz="0" w:space="0" w:color="auto"/>
                    <w:right w:val="none" w:sz="0" w:space="0" w:color="auto"/>
                  </w:divBdr>
                  <w:divsChild>
                    <w:div w:id="11036377">
                      <w:marLeft w:val="0"/>
                      <w:marRight w:val="0"/>
                      <w:marTop w:val="0"/>
                      <w:marBottom w:val="0"/>
                      <w:divBdr>
                        <w:top w:val="none" w:sz="0" w:space="0" w:color="auto"/>
                        <w:left w:val="none" w:sz="0" w:space="0" w:color="auto"/>
                        <w:bottom w:val="none" w:sz="0" w:space="0" w:color="auto"/>
                        <w:right w:val="none" w:sz="0" w:space="0" w:color="auto"/>
                      </w:divBdr>
                      <w:divsChild>
                        <w:div w:id="93941137">
                          <w:marLeft w:val="0"/>
                          <w:marRight w:val="0"/>
                          <w:marTop w:val="0"/>
                          <w:marBottom w:val="0"/>
                          <w:divBdr>
                            <w:top w:val="none" w:sz="0" w:space="0" w:color="auto"/>
                            <w:left w:val="none" w:sz="0" w:space="0" w:color="auto"/>
                            <w:bottom w:val="none" w:sz="0" w:space="0" w:color="auto"/>
                            <w:right w:val="none" w:sz="0" w:space="0" w:color="auto"/>
                          </w:divBdr>
                          <w:divsChild>
                            <w:div w:id="8011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
    <w:div w:id="393435055">
      <w:bodyDiv w:val="1"/>
      <w:marLeft w:val="0"/>
      <w:marRight w:val="0"/>
      <w:marTop w:val="0"/>
      <w:marBottom w:val="0"/>
      <w:divBdr>
        <w:top w:val="none" w:sz="0" w:space="0" w:color="auto"/>
        <w:left w:val="none" w:sz="0" w:space="0" w:color="auto"/>
        <w:bottom w:val="none" w:sz="0" w:space="0" w:color="auto"/>
        <w:right w:val="none" w:sz="0" w:space="0" w:color="auto"/>
      </w:divBdr>
    </w:div>
    <w:div w:id="393551503">
      <w:bodyDiv w:val="1"/>
      <w:marLeft w:val="0"/>
      <w:marRight w:val="0"/>
      <w:marTop w:val="0"/>
      <w:marBottom w:val="0"/>
      <w:divBdr>
        <w:top w:val="none" w:sz="0" w:space="0" w:color="auto"/>
        <w:left w:val="none" w:sz="0" w:space="0" w:color="auto"/>
        <w:bottom w:val="none" w:sz="0" w:space="0" w:color="auto"/>
        <w:right w:val="none" w:sz="0" w:space="0" w:color="auto"/>
      </w:divBdr>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7929">
      <w:bodyDiv w:val="1"/>
      <w:marLeft w:val="0"/>
      <w:marRight w:val="0"/>
      <w:marTop w:val="0"/>
      <w:marBottom w:val="0"/>
      <w:divBdr>
        <w:top w:val="none" w:sz="0" w:space="0" w:color="auto"/>
        <w:left w:val="none" w:sz="0" w:space="0" w:color="auto"/>
        <w:bottom w:val="none" w:sz="0" w:space="0" w:color="auto"/>
        <w:right w:val="none" w:sz="0" w:space="0" w:color="auto"/>
      </w:divBdr>
      <w:divsChild>
        <w:div w:id="396321673">
          <w:marLeft w:val="0"/>
          <w:marRight w:val="0"/>
          <w:marTop w:val="0"/>
          <w:marBottom w:val="0"/>
          <w:divBdr>
            <w:top w:val="none" w:sz="0" w:space="0" w:color="auto"/>
            <w:left w:val="none" w:sz="0" w:space="0" w:color="auto"/>
            <w:bottom w:val="none" w:sz="0" w:space="0" w:color="auto"/>
            <w:right w:val="none" w:sz="0" w:space="0" w:color="auto"/>
          </w:divBdr>
        </w:div>
        <w:div w:id="933391862">
          <w:marLeft w:val="0"/>
          <w:marRight w:val="0"/>
          <w:marTop w:val="300"/>
          <w:marBottom w:val="0"/>
          <w:divBdr>
            <w:top w:val="none" w:sz="0" w:space="0" w:color="auto"/>
            <w:left w:val="none" w:sz="0" w:space="0" w:color="auto"/>
            <w:bottom w:val="none" w:sz="0" w:space="0" w:color="auto"/>
            <w:right w:val="none" w:sz="0" w:space="0" w:color="auto"/>
          </w:divBdr>
        </w:div>
      </w:divsChild>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69919">
      <w:bodyDiv w:val="1"/>
      <w:marLeft w:val="0"/>
      <w:marRight w:val="0"/>
      <w:marTop w:val="0"/>
      <w:marBottom w:val="0"/>
      <w:divBdr>
        <w:top w:val="none" w:sz="0" w:space="0" w:color="auto"/>
        <w:left w:val="none" w:sz="0" w:space="0" w:color="auto"/>
        <w:bottom w:val="none" w:sz="0" w:space="0" w:color="auto"/>
        <w:right w:val="none" w:sz="0" w:space="0" w:color="auto"/>
      </w:divBdr>
      <w:divsChild>
        <w:div w:id="172693588">
          <w:marLeft w:val="0"/>
          <w:marRight w:val="0"/>
          <w:marTop w:val="0"/>
          <w:marBottom w:val="0"/>
          <w:divBdr>
            <w:top w:val="none" w:sz="0" w:space="0" w:color="auto"/>
            <w:left w:val="none" w:sz="0" w:space="0" w:color="auto"/>
            <w:bottom w:val="none" w:sz="0" w:space="0" w:color="auto"/>
            <w:right w:val="none" w:sz="0" w:space="0" w:color="auto"/>
          </w:divBdr>
          <w:divsChild>
            <w:div w:id="1508904881">
              <w:marLeft w:val="0"/>
              <w:marRight w:val="0"/>
              <w:marTop w:val="0"/>
              <w:marBottom w:val="0"/>
              <w:divBdr>
                <w:top w:val="none" w:sz="0" w:space="0" w:color="auto"/>
                <w:left w:val="none" w:sz="0" w:space="0" w:color="auto"/>
                <w:bottom w:val="none" w:sz="0" w:space="0" w:color="auto"/>
                <w:right w:val="none" w:sz="0" w:space="0" w:color="auto"/>
              </w:divBdr>
              <w:divsChild>
                <w:div w:id="946230130">
                  <w:marLeft w:val="0"/>
                  <w:marRight w:val="0"/>
                  <w:marTop w:val="0"/>
                  <w:marBottom w:val="0"/>
                  <w:divBdr>
                    <w:top w:val="none" w:sz="0" w:space="0" w:color="auto"/>
                    <w:left w:val="none" w:sz="0" w:space="0" w:color="auto"/>
                    <w:bottom w:val="none" w:sz="0" w:space="0" w:color="auto"/>
                    <w:right w:val="none" w:sz="0" w:space="0" w:color="auto"/>
                  </w:divBdr>
                  <w:divsChild>
                    <w:div w:id="48844073">
                      <w:marLeft w:val="0"/>
                      <w:marRight w:val="0"/>
                      <w:marTop w:val="0"/>
                      <w:marBottom w:val="0"/>
                      <w:divBdr>
                        <w:top w:val="none" w:sz="0" w:space="0" w:color="auto"/>
                        <w:left w:val="none" w:sz="0" w:space="0" w:color="auto"/>
                        <w:bottom w:val="none" w:sz="0" w:space="0" w:color="auto"/>
                        <w:right w:val="none" w:sz="0" w:space="0" w:color="auto"/>
                      </w:divBdr>
                    </w:div>
                    <w:div w:id="127390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280810">
          <w:marLeft w:val="0"/>
          <w:marRight w:val="0"/>
          <w:marTop w:val="0"/>
          <w:marBottom w:val="0"/>
          <w:divBdr>
            <w:top w:val="none" w:sz="0" w:space="0" w:color="auto"/>
            <w:left w:val="none" w:sz="0" w:space="0" w:color="auto"/>
            <w:bottom w:val="none" w:sz="0" w:space="0" w:color="auto"/>
            <w:right w:val="none" w:sz="0" w:space="0" w:color="auto"/>
          </w:divBdr>
          <w:divsChild>
            <w:div w:id="93526200">
              <w:marLeft w:val="0"/>
              <w:marRight w:val="0"/>
              <w:marTop w:val="0"/>
              <w:marBottom w:val="0"/>
              <w:divBdr>
                <w:top w:val="none" w:sz="0" w:space="0" w:color="auto"/>
                <w:left w:val="none" w:sz="0" w:space="0" w:color="auto"/>
                <w:bottom w:val="none" w:sz="0" w:space="0" w:color="auto"/>
                <w:right w:val="none" w:sz="0" w:space="0" w:color="auto"/>
              </w:divBdr>
              <w:divsChild>
                <w:div w:id="1634360967">
                  <w:marLeft w:val="0"/>
                  <w:marRight w:val="0"/>
                  <w:marTop w:val="0"/>
                  <w:marBottom w:val="0"/>
                  <w:divBdr>
                    <w:top w:val="none" w:sz="0" w:space="0" w:color="auto"/>
                    <w:left w:val="none" w:sz="0" w:space="0" w:color="auto"/>
                    <w:bottom w:val="none" w:sz="0" w:space="0" w:color="auto"/>
                    <w:right w:val="none" w:sz="0" w:space="0" w:color="auto"/>
                  </w:divBdr>
                  <w:divsChild>
                    <w:div w:id="1771510194">
                      <w:marLeft w:val="0"/>
                      <w:marRight w:val="0"/>
                      <w:marTop w:val="0"/>
                      <w:marBottom w:val="0"/>
                      <w:divBdr>
                        <w:top w:val="none" w:sz="0" w:space="0" w:color="auto"/>
                        <w:left w:val="none" w:sz="0" w:space="0" w:color="auto"/>
                        <w:bottom w:val="none" w:sz="0" w:space="0" w:color="auto"/>
                        <w:right w:val="none" w:sz="0" w:space="0" w:color="auto"/>
                      </w:divBdr>
                      <w:divsChild>
                        <w:div w:id="917831763">
                          <w:marLeft w:val="0"/>
                          <w:marRight w:val="0"/>
                          <w:marTop w:val="0"/>
                          <w:marBottom w:val="0"/>
                          <w:divBdr>
                            <w:top w:val="none" w:sz="0" w:space="0" w:color="auto"/>
                            <w:left w:val="none" w:sz="0" w:space="0" w:color="auto"/>
                            <w:bottom w:val="none" w:sz="0" w:space="0" w:color="auto"/>
                            <w:right w:val="none" w:sz="0" w:space="0" w:color="auto"/>
                          </w:divBdr>
                          <w:divsChild>
                            <w:div w:id="673604067">
                              <w:marLeft w:val="0"/>
                              <w:marRight w:val="0"/>
                              <w:marTop w:val="0"/>
                              <w:marBottom w:val="0"/>
                              <w:divBdr>
                                <w:top w:val="none" w:sz="0" w:space="0" w:color="auto"/>
                                <w:left w:val="none" w:sz="0" w:space="0" w:color="auto"/>
                                <w:bottom w:val="none" w:sz="0" w:space="0" w:color="auto"/>
                                <w:right w:val="none" w:sz="0" w:space="0" w:color="auto"/>
                              </w:divBdr>
                              <w:divsChild>
                                <w:div w:id="1738700793">
                                  <w:marLeft w:val="0"/>
                                  <w:marRight w:val="0"/>
                                  <w:marTop w:val="0"/>
                                  <w:marBottom w:val="0"/>
                                  <w:divBdr>
                                    <w:top w:val="none" w:sz="0" w:space="0" w:color="auto"/>
                                    <w:left w:val="none" w:sz="0" w:space="0" w:color="auto"/>
                                    <w:bottom w:val="none" w:sz="0" w:space="0" w:color="auto"/>
                                    <w:right w:val="none" w:sz="0" w:space="0" w:color="auto"/>
                                  </w:divBdr>
                                </w:div>
                              </w:divsChild>
                            </w:div>
                            <w:div w:id="102822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710371">
      <w:bodyDiv w:val="1"/>
      <w:marLeft w:val="0"/>
      <w:marRight w:val="0"/>
      <w:marTop w:val="0"/>
      <w:marBottom w:val="0"/>
      <w:divBdr>
        <w:top w:val="none" w:sz="0" w:space="0" w:color="auto"/>
        <w:left w:val="none" w:sz="0" w:space="0" w:color="auto"/>
        <w:bottom w:val="none" w:sz="0" w:space="0" w:color="auto"/>
        <w:right w:val="none" w:sz="0" w:space="0" w:color="auto"/>
      </w:divBdr>
      <w:divsChild>
        <w:div w:id="1935742038">
          <w:marLeft w:val="0"/>
          <w:marRight w:val="0"/>
          <w:marTop w:val="300"/>
          <w:marBottom w:val="300"/>
          <w:divBdr>
            <w:top w:val="none" w:sz="0" w:space="0" w:color="auto"/>
            <w:left w:val="none" w:sz="0" w:space="0" w:color="auto"/>
            <w:bottom w:val="none" w:sz="0" w:space="0" w:color="auto"/>
            <w:right w:val="none" w:sz="0" w:space="0" w:color="auto"/>
          </w:divBdr>
          <w:divsChild>
            <w:div w:id="1037395474">
              <w:marLeft w:val="0"/>
              <w:marRight w:val="0"/>
              <w:marTop w:val="0"/>
              <w:marBottom w:val="0"/>
              <w:divBdr>
                <w:top w:val="none" w:sz="0" w:space="0" w:color="auto"/>
                <w:left w:val="none" w:sz="0" w:space="0" w:color="auto"/>
                <w:bottom w:val="none" w:sz="0" w:space="0" w:color="auto"/>
                <w:right w:val="none" w:sz="0" w:space="0" w:color="auto"/>
              </w:divBdr>
            </w:div>
          </w:divsChild>
        </w:div>
        <w:div w:id="1953513822">
          <w:marLeft w:val="0"/>
          <w:marRight w:val="0"/>
          <w:marTop w:val="0"/>
          <w:marBottom w:val="0"/>
          <w:divBdr>
            <w:top w:val="none" w:sz="0" w:space="0" w:color="auto"/>
            <w:left w:val="none" w:sz="0" w:space="0" w:color="auto"/>
            <w:bottom w:val="none" w:sz="0" w:space="0" w:color="auto"/>
            <w:right w:val="none" w:sz="0" w:space="0" w:color="auto"/>
          </w:divBdr>
        </w:div>
        <w:div w:id="349375516">
          <w:marLeft w:val="0"/>
          <w:marRight w:val="0"/>
          <w:marTop w:val="30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
    <w:div w:id="396710882">
      <w:bodyDiv w:val="1"/>
      <w:marLeft w:val="0"/>
      <w:marRight w:val="0"/>
      <w:marTop w:val="0"/>
      <w:marBottom w:val="0"/>
      <w:divBdr>
        <w:top w:val="none" w:sz="0" w:space="0" w:color="auto"/>
        <w:left w:val="none" w:sz="0" w:space="0" w:color="auto"/>
        <w:bottom w:val="none" w:sz="0" w:space="0" w:color="auto"/>
        <w:right w:val="none" w:sz="0" w:space="0" w:color="auto"/>
      </w:divBdr>
      <w:divsChild>
        <w:div w:id="78881975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
      </w:divsChild>
    </w:div>
    <w:div w:id="397628462">
      <w:bodyDiv w:val="1"/>
      <w:marLeft w:val="0"/>
      <w:marRight w:val="0"/>
      <w:marTop w:val="0"/>
      <w:marBottom w:val="0"/>
      <w:divBdr>
        <w:top w:val="none" w:sz="0" w:space="0" w:color="auto"/>
        <w:left w:val="none" w:sz="0" w:space="0" w:color="auto"/>
        <w:bottom w:val="none" w:sz="0" w:space="0" w:color="auto"/>
        <w:right w:val="none" w:sz="0" w:space="0" w:color="auto"/>
      </w:divBdr>
      <w:divsChild>
        <w:div w:id="405810924">
          <w:marLeft w:val="0"/>
          <w:marRight w:val="0"/>
          <w:marTop w:val="300"/>
          <w:marBottom w:val="0"/>
          <w:divBdr>
            <w:top w:val="none" w:sz="0" w:space="0" w:color="auto"/>
            <w:left w:val="none" w:sz="0" w:space="0" w:color="auto"/>
            <w:bottom w:val="none" w:sz="0" w:space="0" w:color="auto"/>
            <w:right w:val="none" w:sz="0" w:space="0" w:color="auto"/>
          </w:divBdr>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8794443">
      <w:bodyDiv w:val="1"/>
      <w:marLeft w:val="0"/>
      <w:marRight w:val="0"/>
      <w:marTop w:val="0"/>
      <w:marBottom w:val="0"/>
      <w:divBdr>
        <w:top w:val="none" w:sz="0" w:space="0" w:color="auto"/>
        <w:left w:val="none" w:sz="0" w:space="0" w:color="auto"/>
        <w:bottom w:val="none" w:sz="0" w:space="0" w:color="auto"/>
        <w:right w:val="none" w:sz="0" w:space="0" w:color="auto"/>
      </w:divBdr>
      <w:divsChild>
        <w:div w:id="21632532">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399639459">
      <w:bodyDiv w:val="1"/>
      <w:marLeft w:val="0"/>
      <w:marRight w:val="0"/>
      <w:marTop w:val="0"/>
      <w:marBottom w:val="0"/>
      <w:divBdr>
        <w:top w:val="none" w:sz="0" w:space="0" w:color="auto"/>
        <w:left w:val="none" w:sz="0" w:space="0" w:color="auto"/>
        <w:bottom w:val="none" w:sz="0" w:space="0" w:color="auto"/>
        <w:right w:val="none" w:sz="0" w:space="0" w:color="auto"/>
      </w:divBdr>
      <w:divsChild>
        <w:div w:id="1877619052">
          <w:marLeft w:val="0"/>
          <w:marRight w:val="0"/>
          <w:marTop w:val="300"/>
          <w:marBottom w:val="300"/>
          <w:divBdr>
            <w:top w:val="none" w:sz="0" w:space="0" w:color="auto"/>
            <w:left w:val="none" w:sz="0" w:space="0" w:color="auto"/>
            <w:bottom w:val="none" w:sz="0" w:space="0" w:color="auto"/>
            <w:right w:val="none" w:sz="0" w:space="0" w:color="auto"/>
          </w:divBdr>
          <w:divsChild>
            <w:div w:id="44457033">
              <w:marLeft w:val="0"/>
              <w:marRight w:val="0"/>
              <w:marTop w:val="0"/>
              <w:marBottom w:val="0"/>
              <w:divBdr>
                <w:top w:val="none" w:sz="0" w:space="0" w:color="auto"/>
                <w:left w:val="none" w:sz="0" w:space="0" w:color="auto"/>
                <w:bottom w:val="none" w:sz="0" w:space="0" w:color="auto"/>
                <w:right w:val="none" w:sz="0" w:space="0" w:color="auto"/>
              </w:divBdr>
            </w:div>
          </w:divsChild>
        </w:div>
        <w:div w:id="479200833">
          <w:marLeft w:val="0"/>
          <w:marRight w:val="0"/>
          <w:marTop w:val="0"/>
          <w:marBottom w:val="0"/>
          <w:divBdr>
            <w:top w:val="none" w:sz="0" w:space="0" w:color="auto"/>
            <w:left w:val="none" w:sz="0" w:space="0" w:color="auto"/>
            <w:bottom w:val="none" w:sz="0" w:space="0" w:color="auto"/>
            <w:right w:val="none" w:sz="0" w:space="0" w:color="auto"/>
          </w:divBdr>
        </w:div>
        <w:div w:id="627518231">
          <w:marLeft w:val="0"/>
          <w:marRight w:val="0"/>
          <w:marTop w:val="300"/>
          <w:marBottom w:val="0"/>
          <w:divBdr>
            <w:top w:val="none" w:sz="0" w:space="0" w:color="auto"/>
            <w:left w:val="none" w:sz="0" w:space="0" w:color="auto"/>
            <w:bottom w:val="none" w:sz="0" w:space="0" w:color="auto"/>
            <w:right w:val="none" w:sz="0" w:space="0" w:color="auto"/>
          </w:divBdr>
        </w:div>
      </w:divsChild>
    </w:div>
    <w:div w:id="399670289">
      <w:bodyDiv w:val="1"/>
      <w:marLeft w:val="0"/>
      <w:marRight w:val="0"/>
      <w:marTop w:val="0"/>
      <w:marBottom w:val="0"/>
      <w:divBdr>
        <w:top w:val="none" w:sz="0" w:space="0" w:color="auto"/>
        <w:left w:val="none" w:sz="0" w:space="0" w:color="auto"/>
        <w:bottom w:val="none" w:sz="0" w:space="0" w:color="auto"/>
        <w:right w:val="none" w:sz="0" w:space="0" w:color="auto"/>
      </w:divBdr>
    </w:div>
    <w:div w:id="400105450">
      <w:bodyDiv w:val="1"/>
      <w:marLeft w:val="0"/>
      <w:marRight w:val="0"/>
      <w:marTop w:val="0"/>
      <w:marBottom w:val="0"/>
      <w:divBdr>
        <w:top w:val="none" w:sz="0" w:space="0" w:color="auto"/>
        <w:left w:val="none" w:sz="0" w:space="0" w:color="auto"/>
        <w:bottom w:val="none" w:sz="0" w:space="0" w:color="auto"/>
        <w:right w:val="none" w:sz="0" w:space="0" w:color="auto"/>
      </w:divBdr>
      <w:divsChild>
        <w:div w:id="42414887">
          <w:marLeft w:val="0"/>
          <w:marRight w:val="0"/>
          <w:marTop w:val="0"/>
          <w:marBottom w:val="0"/>
          <w:divBdr>
            <w:top w:val="none" w:sz="0" w:space="0" w:color="auto"/>
            <w:left w:val="none" w:sz="0" w:space="0" w:color="auto"/>
            <w:bottom w:val="none" w:sz="0" w:space="0" w:color="auto"/>
            <w:right w:val="none" w:sz="0" w:space="0" w:color="auto"/>
          </w:divBdr>
        </w:div>
        <w:div w:id="234169244">
          <w:marLeft w:val="0"/>
          <w:marRight w:val="0"/>
          <w:marTop w:val="0"/>
          <w:marBottom w:val="0"/>
          <w:divBdr>
            <w:top w:val="none" w:sz="0" w:space="0" w:color="auto"/>
            <w:left w:val="none" w:sz="0" w:space="0" w:color="auto"/>
            <w:bottom w:val="none" w:sz="0" w:space="0" w:color="auto"/>
            <w:right w:val="none" w:sz="0" w:space="0" w:color="auto"/>
          </w:divBdr>
        </w:div>
      </w:divsChild>
    </w:div>
    <w:div w:id="400372313">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0716712">
      <w:bodyDiv w:val="1"/>
      <w:marLeft w:val="0"/>
      <w:marRight w:val="0"/>
      <w:marTop w:val="0"/>
      <w:marBottom w:val="0"/>
      <w:divBdr>
        <w:top w:val="none" w:sz="0" w:space="0" w:color="auto"/>
        <w:left w:val="none" w:sz="0" w:space="0" w:color="auto"/>
        <w:bottom w:val="none" w:sz="0" w:space="0" w:color="auto"/>
        <w:right w:val="none" w:sz="0" w:space="0" w:color="auto"/>
      </w:divBdr>
      <w:divsChild>
        <w:div w:id="850219578">
          <w:marLeft w:val="0"/>
          <w:marRight w:val="0"/>
          <w:marTop w:val="300"/>
          <w:marBottom w:val="0"/>
          <w:divBdr>
            <w:top w:val="none" w:sz="0" w:space="0" w:color="auto"/>
            <w:left w:val="none" w:sz="0" w:space="0" w:color="auto"/>
            <w:bottom w:val="none" w:sz="0" w:space="0" w:color="auto"/>
            <w:right w:val="none" w:sz="0" w:space="0" w:color="auto"/>
          </w:divBdr>
        </w:div>
        <w:div w:id="906643814">
          <w:marLeft w:val="0"/>
          <w:marRight w:val="0"/>
          <w:marTop w:val="300"/>
          <w:marBottom w:val="300"/>
          <w:divBdr>
            <w:top w:val="none" w:sz="0" w:space="0" w:color="auto"/>
            <w:left w:val="none" w:sz="0" w:space="0" w:color="auto"/>
            <w:bottom w:val="none" w:sz="0" w:space="0" w:color="auto"/>
            <w:right w:val="none" w:sz="0" w:space="0" w:color="auto"/>
          </w:divBdr>
          <w:divsChild>
            <w:div w:id="4874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0677">
      <w:bodyDiv w:val="1"/>
      <w:marLeft w:val="0"/>
      <w:marRight w:val="0"/>
      <w:marTop w:val="0"/>
      <w:marBottom w:val="0"/>
      <w:divBdr>
        <w:top w:val="none" w:sz="0" w:space="0" w:color="auto"/>
        <w:left w:val="none" w:sz="0" w:space="0" w:color="auto"/>
        <w:bottom w:val="none" w:sz="0" w:space="0" w:color="auto"/>
        <w:right w:val="none" w:sz="0" w:space="0" w:color="auto"/>
      </w:divBdr>
      <w:divsChild>
        <w:div w:id="64374337">
          <w:marLeft w:val="0"/>
          <w:marRight w:val="0"/>
          <w:marTop w:val="0"/>
          <w:marBottom w:val="0"/>
          <w:divBdr>
            <w:top w:val="none" w:sz="0" w:space="0" w:color="auto"/>
            <w:left w:val="none" w:sz="0" w:space="0" w:color="auto"/>
            <w:bottom w:val="none" w:sz="0" w:space="0" w:color="auto"/>
            <w:right w:val="none" w:sz="0" w:space="0" w:color="auto"/>
          </w:divBdr>
        </w:div>
        <w:div w:id="461731128">
          <w:marLeft w:val="0"/>
          <w:marRight w:val="0"/>
          <w:marTop w:val="0"/>
          <w:marBottom w:val="0"/>
          <w:divBdr>
            <w:top w:val="none" w:sz="0" w:space="0" w:color="auto"/>
            <w:left w:val="none" w:sz="0" w:space="0" w:color="auto"/>
            <w:bottom w:val="none" w:sz="0" w:space="0" w:color="auto"/>
            <w:right w:val="none" w:sz="0" w:space="0" w:color="auto"/>
          </w:divBdr>
        </w:div>
      </w:divsChild>
    </w:div>
    <w:div w:id="401606114">
      <w:bodyDiv w:val="1"/>
      <w:marLeft w:val="0"/>
      <w:marRight w:val="0"/>
      <w:marTop w:val="0"/>
      <w:marBottom w:val="0"/>
      <w:divBdr>
        <w:top w:val="none" w:sz="0" w:space="0" w:color="auto"/>
        <w:left w:val="none" w:sz="0" w:space="0" w:color="auto"/>
        <w:bottom w:val="none" w:sz="0" w:space="0" w:color="auto"/>
        <w:right w:val="none" w:sz="0" w:space="0" w:color="auto"/>
      </w:divBdr>
      <w:divsChild>
        <w:div w:id="364141399">
          <w:marLeft w:val="0"/>
          <w:marRight w:val="0"/>
          <w:marTop w:val="0"/>
          <w:marBottom w:val="0"/>
          <w:divBdr>
            <w:top w:val="none" w:sz="0" w:space="0" w:color="auto"/>
            <w:left w:val="none" w:sz="0" w:space="0" w:color="auto"/>
            <w:bottom w:val="none" w:sz="0" w:space="0" w:color="auto"/>
            <w:right w:val="none" w:sz="0" w:space="0" w:color="auto"/>
          </w:divBdr>
        </w:div>
        <w:div w:id="755368570">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338262">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5764">
      <w:bodyDiv w:val="1"/>
      <w:marLeft w:val="0"/>
      <w:marRight w:val="0"/>
      <w:marTop w:val="0"/>
      <w:marBottom w:val="0"/>
      <w:divBdr>
        <w:top w:val="none" w:sz="0" w:space="0" w:color="auto"/>
        <w:left w:val="none" w:sz="0" w:space="0" w:color="auto"/>
        <w:bottom w:val="none" w:sz="0" w:space="0" w:color="auto"/>
        <w:right w:val="none" w:sz="0" w:space="0" w:color="auto"/>
      </w:divBdr>
      <w:divsChild>
        <w:div w:id="282270459">
          <w:marLeft w:val="0"/>
          <w:marRight w:val="0"/>
          <w:marTop w:val="0"/>
          <w:marBottom w:val="0"/>
          <w:divBdr>
            <w:top w:val="none" w:sz="0" w:space="0" w:color="auto"/>
            <w:left w:val="none" w:sz="0" w:space="0" w:color="auto"/>
            <w:bottom w:val="none" w:sz="0" w:space="0" w:color="auto"/>
            <w:right w:val="none" w:sz="0" w:space="0" w:color="auto"/>
          </w:divBdr>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188585">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
    <w:div w:id="403382265">
      <w:bodyDiv w:val="1"/>
      <w:marLeft w:val="0"/>
      <w:marRight w:val="0"/>
      <w:marTop w:val="0"/>
      <w:marBottom w:val="0"/>
      <w:divBdr>
        <w:top w:val="none" w:sz="0" w:space="0" w:color="auto"/>
        <w:left w:val="none" w:sz="0" w:space="0" w:color="auto"/>
        <w:bottom w:val="none" w:sz="0" w:space="0" w:color="auto"/>
        <w:right w:val="none" w:sz="0" w:space="0" w:color="auto"/>
      </w:divBdr>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sChild>
    </w:div>
    <w:div w:id="403648130">
      <w:bodyDiv w:val="1"/>
      <w:marLeft w:val="0"/>
      <w:marRight w:val="0"/>
      <w:marTop w:val="0"/>
      <w:marBottom w:val="0"/>
      <w:divBdr>
        <w:top w:val="none" w:sz="0" w:space="0" w:color="auto"/>
        <w:left w:val="none" w:sz="0" w:space="0" w:color="auto"/>
        <w:bottom w:val="none" w:sz="0" w:space="0" w:color="auto"/>
        <w:right w:val="none" w:sz="0" w:space="0" w:color="auto"/>
      </w:divBdr>
      <w:divsChild>
        <w:div w:id="819493367">
          <w:marLeft w:val="0"/>
          <w:marRight w:val="0"/>
          <w:marTop w:val="0"/>
          <w:marBottom w:val="0"/>
          <w:divBdr>
            <w:top w:val="none" w:sz="0" w:space="0" w:color="auto"/>
            <w:left w:val="none" w:sz="0" w:space="0" w:color="auto"/>
            <w:bottom w:val="none" w:sz="0" w:space="0" w:color="auto"/>
            <w:right w:val="none" w:sz="0" w:space="0" w:color="auto"/>
          </w:divBdr>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3916056">
      <w:bodyDiv w:val="1"/>
      <w:marLeft w:val="0"/>
      <w:marRight w:val="0"/>
      <w:marTop w:val="0"/>
      <w:marBottom w:val="0"/>
      <w:divBdr>
        <w:top w:val="none" w:sz="0" w:space="0" w:color="auto"/>
        <w:left w:val="none" w:sz="0" w:space="0" w:color="auto"/>
        <w:bottom w:val="none" w:sz="0" w:space="0" w:color="auto"/>
        <w:right w:val="none" w:sz="0" w:space="0" w:color="auto"/>
      </w:divBdr>
      <w:divsChild>
        <w:div w:id="1006640441">
          <w:marLeft w:val="0"/>
          <w:marRight w:val="0"/>
          <w:marTop w:val="0"/>
          <w:marBottom w:val="0"/>
          <w:divBdr>
            <w:top w:val="none" w:sz="0" w:space="0" w:color="auto"/>
            <w:left w:val="none" w:sz="0" w:space="0" w:color="auto"/>
            <w:bottom w:val="none" w:sz="0" w:space="0" w:color="auto"/>
            <w:right w:val="none" w:sz="0" w:space="0" w:color="auto"/>
          </w:divBdr>
        </w:div>
      </w:divsChild>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0901">
      <w:bodyDiv w:val="1"/>
      <w:marLeft w:val="0"/>
      <w:marRight w:val="0"/>
      <w:marTop w:val="0"/>
      <w:marBottom w:val="0"/>
      <w:divBdr>
        <w:top w:val="none" w:sz="0" w:space="0" w:color="auto"/>
        <w:left w:val="none" w:sz="0" w:space="0" w:color="auto"/>
        <w:bottom w:val="none" w:sz="0" w:space="0" w:color="auto"/>
        <w:right w:val="none" w:sz="0" w:space="0" w:color="auto"/>
      </w:divBdr>
    </w:div>
    <w:div w:id="404382672">
      <w:bodyDiv w:val="1"/>
      <w:marLeft w:val="0"/>
      <w:marRight w:val="0"/>
      <w:marTop w:val="0"/>
      <w:marBottom w:val="0"/>
      <w:divBdr>
        <w:top w:val="none" w:sz="0" w:space="0" w:color="auto"/>
        <w:left w:val="none" w:sz="0" w:space="0" w:color="auto"/>
        <w:bottom w:val="none" w:sz="0" w:space="0" w:color="auto"/>
        <w:right w:val="none" w:sz="0" w:space="0" w:color="auto"/>
      </w:divBdr>
    </w:div>
    <w:div w:id="404499029">
      <w:bodyDiv w:val="1"/>
      <w:marLeft w:val="0"/>
      <w:marRight w:val="0"/>
      <w:marTop w:val="0"/>
      <w:marBottom w:val="0"/>
      <w:divBdr>
        <w:top w:val="none" w:sz="0" w:space="0" w:color="auto"/>
        <w:left w:val="none" w:sz="0" w:space="0" w:color="auto"/>
        <w:bottom w:val="none" w:sz="0" w:space="0" w:color="auto"/>
        <w:right w:val="none" w:sz="0" w:space="0" w:color="auto"/>
      </w:divBdr>
    </w:div>
    <w:div w:id="404691438">
      <w:bodyDiv w:val="1"/>
      <w:marLeft w:val="0"/>
      <w:marRight w:val="0"/>
      <w:marTop w:val="0"/>
      <w:marBottom w:val="0"/>
      <w:divBdr>
        <w:top w:val="none" w:sz="0" w:space="0" w:color="auto"/>
        <w:left w:val="none" w:sz="0" w:space="0" w:color="auto"/>
        <w:bottom w:val="none" w:sz="0" w:space="0" w:color="auto"/>
        <w:right w:val="none" w:sz="0" w:space="0" w:color="auto"/>
      </w:divBdr>
      <w:divsChild>
        <w:div w:id="558134766">
          <w:marLeft w:val="0"/>
          <w:marRight w:val="0"/>
          <w:marTop w:val="0"/>
          <w:marBottom w:val="0"/>
          <w:divBdr>
            <w:top w:val="none" w:sz="0" w:space="0" w:color="auto"/>
            <w:left w:val="none" w:sz="0" w:space="0" w:color="auto"/>
            <w:bottom w:val="none" w:sz="0" w:space="0" w:color="auto"/>
            <w:right w:val="none" w:sz="0" w:space="0" w:color="auto"/>
          </w:divBdr>
          <w:divsChild>
            <w:div w:id="239409398">
              <w:marLeft w:val="0"/>
              <w:marRight w:val="0"/>
              <w:marTop w:val="0"/>
              <w:marBottom w:val="0"/>
              <w:divBdr>
                <w:top w:val="none" w:sz="0" w:space="0" w:color="auto"/>
                <w:left w:val="none" w:sz="0" w:space="0" w:color="auto"/>
                <w:bottom w:val="none" w:sz="0" w:space="0" w:color="auto"/>
                <w:right w:val="none" w:sz="0" w:space="0" w:color="auto"/>
              </w:divBdr>
            </w:div>
          </w:divsChild>
        </w:div>
        <w:div w:id="1046367308">
          <w:marLeft w:val="0"/>
          <w:marRight w:val="0"/>
          <w:marTop w:val="0"/>
          <w:marBottom w:val="0"/>
          <w:divBdr>
            <w:top w:val="none" w:sz="0" w:space="0" w:color="auto"/>
            <w:left w:val="none" w:sz="0" w:space="0" w:color="auto"/>
            <w:bottom w:val="none" w:sz="0" w:space="0" w:color="auto"/>
            <w:right w:val="none" w:sz="0" w:space="0" w:color="auto"/>
          </w:divBdr>
          <w:divsChild>
            <w:div w:id="1103919718">
              <w:marLeft w:val="0"/>
              <w:marRight w:val="0"/>
              <w:marTop w:val="0"/>
              <w:marBottom w:val="0"/>
              <w:divBdr>
                <w:top w:val="none" w:sz="0" w:space="0" w:color="auto"/>
                <w:left w:val="none" w:sz="0" w:space="0" w:color="auto"/>
                <w:bottom w:val="none" w:sz="0" w:space="0" w:color="auto"/>
                <w:right w:val="none" w:sz="0" w:space="0" w:color="auto"/>
              </w:divBdr>
              <w:divsChild>
                <w:div w:id="56907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6290">
      <w:bodyDiv w:val="1"/>
      <w:marLeft w:val="0"/>
      <w:marRight w:val="0"/>
      <w:marTop w:val="0"/>
      <w:marBottom w:val="0"/>
      <w:divBdr>
        <w:top w:val="none" w:sz="0" w:space="0" w:color="auto"/>
        <w:left w:val="none" w:sz="0" w:space="0" w:color="auto"/>
        <w:bottom w:val="none" w:sz="0" w:space="0" w:color="auto"/>
        <w:right w:val="none" w:sz="0" w:space="0" w:color="auto"/>
      </w:divBdr>
      <w:divsChild>
        <w:div w:id="586689004">
          <w:marLeft w:val="0"/>
          <w:marRight w:val="0"/>
          <w:marTop w:val="0"/>
          <w:marBottom w:val="0"/>
          <w:divBdr>
            <w:top w:val="none" w:sz="0" w:space="0" w:color="auto"/>
            <w:left w:val="none" w:sz="0" w:space="0" w:color="auto"/>
            <w:bottom w:val="none" w:sz="0" w:space="0" w:color="auto"/>
            <w:right w:val="none" w:sz="0" w:space="0" w:color="auto"/>
          </w:divBdr>
          <w:divsChild>
            <w:div w:id="27479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sChild>
    </w:div>
    <w:div w:id="405957242">
      <w:bodyDiv w:val="1"/>
      <w:marLeft w:val="0"/>
      <w:marRight w:val="0"/>
      <w:marTop w:val="0"/>
      <w:marBottom w:val="0"/>
      <w:divBdr>
        <w:top w:val="none" w:sz="0" w:space="0" w:color="auto"/>
        <w:left w:val="none" w:sz="0" w:space="0" w:color="auto"/>
        <w:bottom w:val="none" w:sz="0" w:space="0" w:color="auto"/>
        <w:right w:val="none" w:sz="0" w:space="0" w:color="auto"/>
      </w:divBdr>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075223">
      <w:bodyDiv w:val="1"/>
      <w:marLeft w:val="0"/>
      <w:marRight w:val="0"/>
      <w:marTop w:val="0"/>
      <w:marBottom w:val="0"/>
      <w:divBdr>
        <w:top w:val="none" w:sz="0" w:space="0" w:color="auto"/>
        <w:left w:val="none" w:sz="0" w:space="0" w:color="auto"/>
        <w:bottom w:val="none" w:sz="0" w:space="0" w:color="auto"/>
        <w:right w:val="none" w:sz="0" w:space="0" w:color="auto"/>
      </w:divBdr>
      <w:divsChild>
        <w:div w:id="25840773">
          <w:marLeft w:val="0"/>
          <w:marRight w:val="0"/>
          <w:marTop w:val="0"/>
          <w:marBottom w:val="0"/>
          <w:divBdr>
            <w:top w:val="none" w:sz="0" w:space="0" w:color="auto"/>
            <w:left w:val="none" w:sz="0" w:space="0" w:color="auto"/>
            <w:bottom w:val="none" w:sz="0" w:space="0" w:color="auto"/>
            <w:right w:val="none" w:sz="0" w:space="0" w:color="auto"/>
          </w:divBdr>
        </w:div>
        <w:div w:id="672607707">
          <w:marLeft w:val="0"/>
          <w:marRight w:val="0"/>
          <w:marTop w:val="0"/>
          <w:marBottom w:val="0"/>
          <w:divBdr>
            <w:top w:val="none" w:sz="0" w:space="0" w:color="auto"/>
            <w:left w:val="none" w:sz="0" w:space="0" w:color="auto"/>
            <w:bottom w:val="none" w:sz="0" w:space="0" w:color="auto"/>
            <w:right w:val="none" w:sz="0" w:space="0" w:color="auto"/>
          </w:divBdr>
          <w:divsChild>
            <w:div w:id="151338763">
              <w:marLeft w:val="0"/>
              <w:marRight w:val="0"/>
              <w:marTop w:val="0"/>
              <w:marBottom w:val="0"/>
              <w:divBdr>
                <w:top w:val="none" w:sz="0" w:space="0" w:color="auto"/>
                <w:left w:val="none" w:sz="0" w:space="0" w:color="auto"/>
                <w:bottom w:val="none" w:sz="0" w:space="0" w:color="auto"/>
                <w:right w:val="none" w:sz="0" w:space="0" w:color="auto"/>
              </w:divBdr>
            </w:div>
          </w:divsChild>
        </w:div>
        <w:div w:id="1061562040">
          <w:marLeft w:val="0"/>
          <w:marRight w:val="0"/>
          <w:marTop w:val="0"/>
          <w:marBottom w:val="0"/>
          <w:divBdr>
            <w:top w:val="none" w:sz="0" w:space="0" w:color="auto"/>
            <w:left w:val="none" w:sz="0" w:space="0" w:color="auto"/>
            <w:bottom w:val="none" w:sz="0" w:space="0" w:color="auto"/>
            <w:right w:val="none" w:sz="0" w:space="0" w:color="auto"/>
          </w:divBdr>
        </w:div>
      </w:divsChild>
    </w:div>
    <w:div w:id="406265955">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535311">
      <w:bodyDiv w:val="1"/>
      <w:marLeft w:val="0"/>
      <w:marRight w:val="0"/>
      <w:marTop w:val="0"/>
      <w:marBottom w:val="0"/>
      <w:divBdr>
        <w:top w:val="none" w:sz="0" w:space="0" w:color="auto"/>
        <w:left w:val="none" w:sz="0" w:space="0" w:color="auto"/>
        <w:bottom w:val="none" w:sz="0" w:space="0" w:color="auto"/>
        <w:right w:val="none" w:sz="0" w:space="0" w:color="auto"/>
      </w:divBdr>
    </w:div>
    <w:div w:id="406610712">
      <w:bodyDiv w:val="1"/>
      <w:marLeft w:val="0"/>
      <w:marRight w:val="0"/>
      <w:marTop w:val="0"/>
      <w:marBottom w:val="0"/>
      <w:divBdr>
        <w:top w:val="none" w:sz="0" w:space="0" w:color="auto"/>
        <w:left w:val="none" w:sz="0" w:space="0" w:color="auto"/>
        <w:bottom w:val="none" w:sz="0" w:space="0" w:color="auto"/>
        <w:right w:val="none" w:sz="0" w:space="0" w:color="auto"/>
      </w:divBdr>
      <w:divsChild>
        <w:div w:id="1049911834">
          <w:marLeft w:val="0"/>
          <w:marRight w:val="0"/>
          <w:marTop w:val="0"/>
          <w:marBottom w:val="0"/>
          <w:divBdr>
            <w:top w:val="none" w:sz="0" w:space="0" w:color="auto"/>
            <w:left w:val="none" w:sz="0" w:space="0" w:color="auto"/>
            <w:bottom w:val="none" w:sz="0" w:space="0" w:color="auto"/>
            <w:right w:val="none" w:sz="0" w:space="0" w:color="auto"/>
          </w:divBdr>
        </w:div>
      </w:divsChild>
    </w:div>
    <w:div w:id="406803603">
      <w:bodyDiv w:val="1"/>
      <w:marLeft w:val="0"/>
      <w:marRight w:val="0"/>
      <w:marTop w:val="0"/>
      <w:marBottom w:val="0"/>
      <w:divBdr>
        <w:top w:val="none" w:sz="0" w:space="0" w:color="auto"/>
        <w:left w:val="none" w:sz="0" w:space="0" w:color="auto"/>
        <w:bottom w:val="none" w:sz="0" w:space="0" w:color="auto"/>
        <w:right w:val="none" w:sz="0" w:space="0" w:color="auto"/>
      </w:divBdr>
      <w:divsChild>
        <w:div w:id="351420254">
          <w:marLeft w:val="0"/>
          <w:marRight w:val="0"/>
          <w:marTop w:val="0"/>
          <w:marBottom w:val="0"/>
          <w:divBdr>
            <w:top w:val="none" w:sz="0" w:space="0" w:color="auto"/>
            <w:left w:val="none" w:sz="0" w:space="0" w:color="auto"/>
            <w:bottom w:val="none" w:sz="0" w:space="0" w:color="auto"/>
            <w:right w:val="none" w:sz="0" w:space="0" w:color="auto"/>
          </w:divBdr>
        </w:div>
        <w:div w:id="465240515">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2058">
      <w:bodyDiv w:val="1"/>
      <w:marLeft w:val="0"/>
      <w:marRight w:val="0"/>
      <w:marTop w:val="0"/>
      <w:marBottom w:val="0"/>
      <w:divBdr>
        <w:top w:val="none" w:sz="0" w:space="0" w:color="auto"/>
        <w:left w:val="none" w:sz="0" w:space="0" w:color="auto"/>
        <w:bottom w:val="none" w:sz="0" w:space="0" w:color="auto"/>
        <w:right w:val="none" w:sz="0" w:space="0" w:color="auto"/>
      </w:divBdr>
      <w:divsChild>
        <w:div w:id="454641166">
          <w:marLeft w:val="0"/>
          <w:marRight w:val="0"/>
          <w:marTop w:val="0"/>
          <w:marBottom w:val="0"/>
          <w:divBdr>
            <w:top w:val="none" w:sz="0" w:space="0" w:color="auto"/>
            <w:left w:val="none" w:sz="0" w:space="0" w:color="auto"/>
            <w:bottom w:val="none" w:sz="0" w:space="0" w:color="auto"/>
            <w:right w:val="none" w:sz="0" w:space="0" w:color="auto"/>
          </w:divBdr>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
                <w:div w:id="20861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272030">
      <w:bodyDiv w:val="1"/>
      <w:marLeft w:val="0"/>
      <w:marRight w:val="0"/>
      <w:marTop w:val="0"/>
      <w:marBottom w:val="0"/>
      <w:divBdr>
        <w:top w:val="none" w:sz="0" w:space="0" w:color="auto"/>
        <w:left w:val="none" w:sz="0" w:space="0" w:color="auto"/>
        <w:bottom w:val="none" w:sz="0" w:space="0" w:color="auto"/>
        <w:right w:val="none" w:sz="0" w:space="0" w:color="auto"/>
      </w:divBdr>
      <w:divsChild>
        <w:div w:id="252936083">
          <w:marLeft w:val="0"/>
          <w:marRight w:val="0"/>
          <w:marTop w:val="0"/>
          <w:marBottom w:val="0"/>
          <w:divBdr>
            <w:top w:val="none" w:sz="0" w:space="0" w:color="auto"/>
            <w:left w:val="none" w:sz="0" w:space="0" w:color="auto"/>
            <w:bottom w:val="none" w:sz="0" w:space="0" w:color="auto"/>
            <w:right w:val="none" w:sz="0" w:space="0" w:color="auto"/>
          </w:divBdr>
          <w:divsChild>
            <w:div w:id="6729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6079">
      <w:bodyDiv w:val="1"/>
      <w:marLeft w:val="0"/>
      <w:marRight w:val="0"/>
      <w:marTop w:val="0"/>
      <w:marBottom w:val="0"/>
      <w:divBdr>
        <w:top w:val="none" w:sz="0" w:space="0" w:color="auto"/>
        <w:left w:val="none" w:sz="0" w:space="0" w:color="auto"/>
        <w:bottom w:val="none" w:sz="0" w:space="0" w:color="auto"/>
        <w:right w:val="none" w:sz="0" w:space="0" w:color="auto"/>
      </w:divBdr>
      <w:divsChild>
        <w:div w:id="379478544">
          <w:marLeft w:val="0"/>
          <w:marRight w:val="0"/>
          <w:marTop w:val="0"/>
          <w:marBottom w:val="0"/>
          <w:divBdr>
            <w:top w:val="none" w:sz="0" w:space="0" w:color="auto"/>
            <w:left w:val="none" w:sz="0" w:space="0" w:color="auto"/>
            <w:bottom w:val="none" w:sz="0" w:space="0" w:color="auto"/>
            <w:right w:val="none" w:sz="0" w:space="0" w:color="auto"/>
          </w:divBdr>
          <w:divsChild>
            <w:div w:id="1302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
    <w:div w:id="408311233">
      <w:bodyDiv w:val="1"/>
      <w:marLeft w:val="0"/>
      <w:marRight w:val="0"/>
      <w:marTop w:val="0"/>
      <w:marBottom w:val="0"/>
      <w:divBdr>
        <w:top w:val="none" w:sz="0" w:space="0" w:color="auto"/>
        <w:left w:val="none" w:sz="0" w:space="0" w:color="auto"/>
        <w:bottom w:val="none" w:sz="0" w:space="0" w:color="auto"/>
        <w:right w:val="none" w:sz="0" w:space="0" w:color="auto"/>
      </w:divBdr>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399714541">
          <w:marLeft w:val="0"/>
          <w:marRight w:val="0"/>
          <w:marTop w:val="0"/>
          <w:marBottom w:val="0"/>
          <w:divBdr>
            <w:top w:val="none" w:sz="0" w:space="0" w:color="auto"/>
            <w:left w:val="none" w:sz="0" w:space="0" w:color="auto"/>
            <w:bottom w:val="none" w:sz="0" w:space="0" w:color="auto"/>
            <w:right w:val="none" w:sz="0" w:space="0" w:color="auto"/>
          </w:divBdr>
        </w:div>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4396">
      <w:bodyDiv w:val="1"/>
      <w:marLeft w:val="0"/>
      <w:marRight w:val="0"/>
      <w:marTop w:val="0"/>
      <w:marBottom w:val="0"/>
      <w:divBdr>
        <w:top w:val="none" w:sz="0" w:space="0" w:color="auto"/>
        <w:left w:val="none" w:sz="0" w:space="0" w:color="auto"/>
        <w:bottom w:val="none" w:sz="0" w:space="0" w:color="auto"/>
        <w:right w:val="none" w:sz="0" w:space="0" w:color="auto"/>
      </w:divBdr>
      <w:divsChild>
        <w:div w:id="183371870">
          <w:marLeft w:val="0"/>
          <w:marRight w:val="0"/>
          <w:marTop w:val="300"/>
          <w:marBottom w:val="0"/>
          <w:divBdr>
            <w:top w:val="none" w:sz="0" w:space="0" w:color="auto"/>
            <w:left w:val="none" w:sz="0" w:space="0" w:color="auto"/>
            <w:bottom w:val="none" w:sz="0" w:space="0" w:color="auto"/>
            <w:right w:val="none" w:sz="0" w:space="0" w:color="auto"/>
          </w:divBdr>
        </w:div>
        <w:div w:id="570240039">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
      </w:divsChild>
    </w:div>
    <w:div w:id="409423377">
      <w:bodyDiv w:val="1"/>
      <w:marLeft w:val="0"/>
      <w:marRight w:val="0"/>
      <w:marTop w:val="0"/>
      <w:marBottom w:val="0"/>
      <w:divBdr>
        <w:top w:val="none" w:sz="0" w:space="0" w:color="auto"/>
        <w:left w:val="none" w:sz="0" w:space="0" w:color="auto"/>
        <w:bottom w:val="none" w:sz="0" w:space="0" w:color="auto"/>
        <w:right w:val="none" w:sz="0" w:space="0" w:color="auto"/>
      </w:divBdr>
      <w:divsChild>
        <w:div w:id="451830373">
          <w:marLeft w:val="0"/>
          <w:marRight w:val="0"/>
          <w:marTop w:val="0"/>
          <w:marBottom w:val="0"/>
          <w:divBdr>
            <w:top w:val="none" w:sz="0" w:space="0" w:color="auto"/>
            <w:left w:val="none" w:sz="0" w:space="0" w:color="auto"/>
            <w:bottom w:val="none" w:sz="0" w:space="0" w:color="auto"/>
            <w:right w:val="none" w:sz="0" w:space="0" w:color="auto"/>
          </w:divBdr>
          <w:divsChild>
            <w:div w:id="1032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09697148">
      <w:bodyDiv w:val="1"/>
      <w:marLeft w:val="0"/>
      <w:marRight w:val="0"/>
      <w:marTop w:val="0"/>
      <w:marBottom w:val="0"/>
      <w:divBdr>
        <w:top w:val="none" w:sz="0" w:space="0" w:color="auto"/>
        <w:left w:val="none" w:sz="0" w:space="0" w:color="auto"/>
        <w:bottom w:val="none" w:sz="0" w:space="0" w:color="auto"/>
        <w:right w:val="none" w:sz="0" w:space="0" w:color="auto"/>
      </w:divBdr>
      <w:divsChild>
        <w:div w:id="1858882885">
          <w:marLeft w:val="0"/>
          <w:marRight w:val="0"/>
          <w:marTop w:val="300"/>
          <w:marBottom w:val="300"/>
          <w:divBdr>
            <w:top w:val="none" w:sz="0" w:space="0" w:color="auto"/>
            <w:left w:val="none" w:sz="0" w:space="0" w:color="auto"/>
            <w:bottom w:val="none" w:sz="0" w:space="0" w:color="auto"/>
            <w:right w:val="none" w:sz="0" w:space="0" w:color="auto"/>
          </w:divBdr>
          <w:divsChild>
            <w:div w:id="1997688757">
              <w:marLeft w:val="0"/>
              <w:marRight w:val="0"/>
              <w:marTop w:val="0"/>
              <w:marBottom w:val="0"/>
              <w:divBdr>
                <w:top w:val="none" w:sz="0" w:space="0" w:color="auto"/>
                <w:left w:val="none" w:sz="0" w:space="0" w:color="auto"/>
                <w:bottom w:val="none" w:sz="0" w:space="0" w:color="auto"/>
                <w:right w:val="none" w:sz="0" w:space="0" w:color="auto"/>
              </w:divBdr>
            </w:div>
          </w:divsChild>
        </w:div>
        <w:div w:id="862400069">
          <w:marLeft w:val="0"/>
          <w:marRight w:val="0"/>
          <w:marTop w:val="0"/>
          <w:marBottom w:val="0"/>
          <w:divBdr>
            <w:top w:val="none" w:sz="0" w:space="0" w:color="auto"/>
            <w:left w:val="none" w:sz="0" w:space="0" w:color="auto"/>
            <w:bottom w:val="none" w:sz="0" w:space="0" w:color="auto"/>
            <w:right w:val="none" w:sz="0" w:space="0" w:color="auto"/>
          </w:divBdr>
        </w:div>
        <w:div w:id="202450707">
          <w:marLeft w:val="0"/>
          <w:marRight w:val="0"/>
          <w:marTop w:val="300"/>
          <w:marBottom w:val="0"/>
          <w:divBdr>
            <w:top w:val="none" w:sz="0" w:space="0" w:color="auto"/>
            <w:left w:val="none" w:sz="0" w:space="0" w:color="auto"/>
            <w:bottom w:val="none" w:sz="0" w:space="0" w:color="auto"/>
            <w:right w:val="none" w:sz="0" w:space="0" w:color="auto"/>
          </w:divBdr>
        </w:div>
      </w:divsChild>
    </w:div>
    <w:div w:id="409933619">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083717">
      <w:bodyDiv w:val="1"/>
      <w:marLeft w:val="0"/>
      <w:marRight w:val="0"/>
      <w:marTop w:val="0"/>
      <w:marBottom w:val="0"/>
      <w:divBdr>
        <w:top w:val="none" w:sz="0" w:space="0" w:color="auto"/>
        <w:left w:val="none" w:sz="0" w:space="0" w:color="auto"/>
        <w:bottom w:val="none" w:sz="0" w:space="0" w:color="auto"/>
        <w:right w:val="none" w:sz="0" w:space="0" w:color="auto"/>
      </w:divBdr>
    </w:div>
    <w:div w:id="410203175">
      <w:bodyDiv w:val="1"/>
      <w:marLeft w:val="0"/>
      <w:marRight w:val="0"/>
      <w:marTop w:val="0"/>
      <w:marBottom w:val="0"/>
      <w:divBdr>
        <w:top w:val="none" w:sz="0" w:space="0" w:color="auto"/>
        <w:left w:val="none" w:sz="0" w:space="0" w:color="auto"/>
        <w:bottom w:val="none" w:sz="0" w:space="0" w:color="auto"/>
        <w:right w:val="none" w:sz="0" w:space="0" w:color="auto"/>
      </w:divBdr>
      <w:divsChild>
        <w:div w:id="566300582">
          <w:marLeft w:val="0"/>
          <w:marRight w:val="0"/>
          <w:marTop w:val="0"/>
          <w:marBottom w:val="0"/>
          <w:divBdr>
            <w:top w:val="none" w:sz="0" w:space="0" w:color="auto"/>
            <w:left w:val="none" w:sz="0" w:space="0" w:color="auto"/>
            <w:bottom w:val="none" w:sz="0" w:space="0" w:color="auto"/>
            <w:right w:val="none" w:sz="0" w:space="0" w:color="auto"/>
          </w:divBdr>
        </w:div>
        <w:div w:id="1408578127">
          <w:marLeft w:val="0"/>
          <w:marRight w:val="0"/>
          <w:marTop w:val="30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396796">
      <w:bodyDiv w:val="1"/>
      <w:marLeft w:val="0"/>
      <w:marRight w:val="0"/>
      <w:marTop w:val="0"/>
      <w:marBottom w:val="0"/>
      <w:divBdr>
        <w:top w:val="none" w:sz="0" w:space="0" w:color="auto"/>
        <w:left w:val="none" w:sz="0" w:space="0" w:color="auto"/>
        <w:bottom w:val="none" w:sz="0" w:space="0" w:color="auto"/>
        <w:right w:val="none" w:sz="0" w:space="0" w:color="auto"/>
      </w:divBdr>
    </w:div>
    <w:div w:id="410546622">
      <w:bodyDiv w:val="1"/>
      <w:marLeft w:val="0"/>
      <w:marRight w:val="0"/>
      <w:marTop w:val="0"/>
      <w:marBottom w:val="0"/>
      <w:divBdr>
        <w:top w:val="none" w:sz="0" w:space="0" w:color="auto"/>
        <w:left w:val="none" w:sz="0" w:space="0" w:color="auto"/>
        <w:bottom w:val="none" w:sz="0" w:space="0" w:color="auto"/>
        <w:right w:val="none" w:sz="0" w:space="0" w:color="auto"/>
      </w:divBdr>
      <w:divsChild>
        <w:div w:id="181093768">
          <w:marLeft w:val="0"/>
          <w:marRight w:val="0"/>
          <w:marTop w:val="150"/>
          <w:marBottom w:val="150"/>
          <w:divBdr>
            <w:top w:val="single" w:sz="6" w:space="4" w:color="D7D7D7"/>
            <w:left w:val="none" w:sz="0" w:space="0" w:color="auto"/>
            <w:bottom w:val="single" w:sz="6" w:space="4" w:color="D7D7D7"/>
            <w:right w:val="none" w:sz="0" w:space="0" w:color="auto"/>
          </w:divBdr>
        </w:div>
        <w:div w:id="523639987">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91115">
      <w:bodyDiv w:val="1"/>
      <w:marLeft w:val="0"/>
      <w:marRight w:val="0"/>
      <w:marTop w:val="0"/>
      <w:marBottom w:val="0"/>
      <w:divBdr>
        <w:top w:val="none" w:sz="0" w:space="0" w:color="auto"/>
        <w:left w:val="none" w:sz="0" w:space="0" w:color="auto"/>
        <w:bottom w:val="none" w:sz="0" w:space="0" w:color="auto"/>
        <w:right w:val="none" w:sz="0" w:space="0" w:color="auto"/>
      </w:divBdr>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122372">
      <w:bodyDiv w:val="1"/>
      <w:marLeft w:val="0"/>
      <w:marRight w:val="0"/>
      <w:marTop w:val="0"/>
      <w:marBottom w:val="0"/>
      <w:divBdr>
        <w:top w:val="none" w:sz="0" w:space="0" w:color="auto"/>
        <w:left w:val="none" w:sz="0" w:space="0" w:color="auto"/>
        <w:bottom w:val="none" w:sz="0" w:space="0" w:color="auto"/>
        <w:right w:val="none" w:sz="0" w:space="0" w:color="auto"/>
      </w:divBdr>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
    <w:div w:id="411898014">
      <w:bodyDiv w:val="1"/>
      <w:marLeft w:val="0"/>
      <w:marRight w:val="0"/>
      <w:marTop w:val="0"/>
      <w:marBottom w:val="0"/>
      <w:divBdr>
        <w:top w:val="none" w:sz="0" w:space="0" w:color="auto"/>
        <w:left w:val="none" w:sz="0" w:space="0" w:color="auto"/>
        <w:bottom w:val="none" w:sz="0" w:space="0" w:color="auto"/>
        <w:right w:val="none" w:sz="0" w:space="0" w:color="auto"/>
      </w:divBdr>
      <w:divsChild>
        <w:div w:id="885029568">
          <w:marLeft w:val="0"/>
          <w:marRight w:val="0"/>
          <w:marTop w:val="0"/>
          <w:marBottom w:val="0"/>
          <w:divBdr>
            <w:top w:val="none" w:sz="0" w:space="0" w:color="auto"/>
            <w:left w:val="none" w:sz="0" w:space="0" w:color="auto"/>
            <w:bottom w:val="none" w:sz="0" w:space="0" w:color="auto"/>
            <w:right w:val="none" w:sz="0" w:space="0" w:color="auto"/>
          </w:divBdr>
        </w:div>
      </w:divsChild>
    </w:div>
    <w:div w:id="412095050">
      <w:bodyDiv w:val="1"/>
      <w:marLeft w:val="0"/>
      <w:marRight w:val="0"/>
      <w:marTop w:val="0"/>
      <w:marBottom w:val="0"/>
      <w:divBdr>
        <w:top w:val="none" w:sz="0" w:space="0" w:color="auto"/>
        <w:left w:val="none" w:sz="0" w:space="0" w:color="auto"/>
        <w:bottom w:val="none" w:sz="0" w:space="0" w:color="auto"/>
        <w:right w:val="none" w:sz="0" w:space="0" w:color="auto"/>
      </w:divBdr>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09042">
      <w:bodyDiv w:val="1"/>
      <w:marLeft w:val="0"/>
      <w:marRight w:val="0"/>
      <w:marTop w:val="0"/>
      <w:marBottom w:val="0"/>
      <w:divBdr>
        <w:top w:val="none" w:sz="0" w:space="0" w:color="auto"/>
        <w:left w:val="none" w:sz="0" w:space="0" w:color="auto"/>
        <w:bottom w:val="none" w:sz="0" w:space="0" w:color="auto"/>
        <w:right w:val="none" w:sz="0" w:space="0" w:color="auto"/>
      </w:divBdr>
      <w:divsChild>
        <w:div w:id="579101831">
          <w:marLeft w:val="0"/>
          <w:marRight w:val="0"/>
          <w:marTop w:val="0"/>
          <w:marBottom w:val="0"/>
          <w:divBdr>
            <w:top w:val="none" w:sz="0" w:space="0" w:color="auto"/>
            <w:left w:val="none" w:sz="0" w:space="0" w:color="auto"/>
            <w:bottom w:val="none" w:sz="0" w:space="0" w:color="auto"/>
            <w:right w:val="none" w:sz="0" w:space="0" w:color="auto"/>
          </w:divBdr>
          <w:divsChild>
            <w:div w:id="237639749">
              <w:marLeft w:val="0"/>
              <w:marRight w:val="0"/>
              <w:marTop w:val="0"/>
              <w:marBottom w:val="0"/>
              <w:divBdr>
                <w:top w:val="none" w:sz="0" w:space="0" w:color="auto"/>
                <w:left w:val="none" w:sz="0" w:space="0" w:color="auto"/>
                <w:bottom w:val="none" w:sz="0" w:space="0" w:color="auto"/>
                <w:right w:val="none" w:sz="0" w:space="0" w:color="auto"/>
              </w:divBdr>
              <w:divsChild>
                <w:div w:id="5997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10297">
      <w:bodyDiv w:val="1"/>
      <w:marLeft w:val="0"/>
      <w:marRight w:val="0"/>
      <w:marTop w:val="0"/>
      <w:marBottom w:val="0"/>
      <w:divBdr>
        <w:top w:val="none" w:sz="0" w:space="0" w:color="auto"/>
        <w:left w:val="none" w:sz="0" w:space="0" w:color="auto"/>
        <w:bottom w:val="none" w:sz="0" w:space="0" w:color="auto"/>
        <w:right w:val="none" w:sz="0" w:space="0" w:color="auto"/>
      </w:divBdr>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629528">
      <w:bodyDiv w:val="1"/>
      <w:marLeft w:val="0"/>
      <w:marRight w:val="0"/>
      <w:marTop w:val="0"/>
      <w:marBottom w:val="0"/>
      <w:divBdr>
        <w:top w:val="none" w:sz="0" w:space="0" w:color="auto"/>
        <w:left w:val="none" w:sz="0" w:space="0" w:color="auto"/>
        <w:bottom w:val="none" w:sz="0" w:space="0" w:color="auto"/>
        <w:right w:val="none" w:sz="0" w:space="0" w:color="auto"/>
      </w:divBdr>
    </w:div>
    <w:div w:id="412774811">
      <w:bodyDiv w:val="1"/>
      <w:marLeft w:val="0"/>
      <w:marRight w:val="0"/>
      <w:marTop w:val="0"/>
      <w:marBottom w:val="0"/>
      <w:divBdr>
        <w:top w:val="none" w:sz="0" w:space="0" w:color="auto"/>
        <w:left w:val="none" w:sz="0" w:space="0" w:color="auto"/>
        <w:bottom w:val="none" w:sz="0" w:space="0" w:color="auto"/>
        <w:right w:val="none" w:sz="0" w:space="0" w:color="auto"/>
      </w:divBdr>
      <w:divsChild>
        <w:div w:id="215748165">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56250">
      <w:bodyDiv w:val="1"/>
      <w:marLeft w:val="0"/>
      <w:marRight w:val="0"/>
      <w:marTop w:val="0"/>
      <w:marBottom w:val="0"/>
      <w:divBdr>
        <w:top w:val="none" w:sz="0" w:space="0" w:color="auto"/>
        <w:left w:val="none" w:sz="0" w:space="0" w:color="auto"/>
        <w:bottom w:val="none" w:sz="0" w:space="0" w:color="auto"/>
        <w:right w:val="none" w:sz="0" w:space="0" w:color="auto"/>
      </w:divBdr>
      <w:divsChild>
        <w:div w:id="416904985">
          <w:marLeft w:val="0"/>
          <w:marRight w:val="0"/>
          <w:marTop w:val="150"/>
          <w:marBottom w:val="150"/>
          <w:divBdr>
            <w:top w:val="single" w:sz="6" w:space="4" w:color="D7D7D7"/>
            <w:left w:val="none" w:sz="0" w:space="0" w:color="auto"/>
            <w:bottom w:val="single" w:sz="6" w:space="4" w:color="D7D7D7"/>
            <w:right w:val="none" w:sz="0" w:space="0" w:color="auto"/>
          </w:divBdr>
        </w:div>
        <w:div w:id="479543831">
          <w:marLeft w:val="0"/>
          <w:marRight w:val="0"/>
          <w:marTop w:val="0"/>
          <w:marBottom w:val="0"/>
          <w:divBdr>
            <w:top w:val="none" w:sz="0" w:space="0" w:color="auto"/>
            <w:left w:val="none" w:sz="0" w:space="0" w:color="auto"/>
            <w:bottom w:val="none" w:sz="0" w:space="0" w:color="auto"/>
            <w:right w:val="none" w:sz="0" w:space="0" w:color="auto"/>
          </w:divBdr>
        </w:div>
        <w:div w:id="605117764">
          <w:marLeft w:val="0"/>
          <w:marRight w:val="0"/>
          <w:marTop w:val="0"/>
          <w:marBottom w:val="0"/>
          <w:divBdr>
            <w:top w:val="none" w:sz="0" w:space="0" w:color="auto"/>
            <w:left w:val="none" w:sz="0" w:space="0" w:color="auto"/>
            <w:bottom w:val="none" w:sz="0" w:space="0" w:color="auto"/>
            <w:right w:val="none" w:sz="0" w:space="0" w:color="auto"/>
          </w:divBdr>
        </w:div>
      </w:divsChild>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057374">
      <w:bodyDiv w:val="1"/>
      <w:marLeft w:val="0"/>
      <w:marRight w:val="0"/>
      <w:marTop w:val="0"/>
      <w:marBottom w:val="0"/>
      <w:divBdr>
        <w:top w:val="none" w:sz="0" w:space="0" w:color="auto"/>
        <w:left w:val="none" w:sz="0" w:space="0" w:color="auto"/>
        <w:bottom w:val="none" w:sz="0" w:space="0" w:color="auto"/>
        <w:right w:val="none" w:sz="0" w:space="0" w:color="auto"/>
      </w:divBdr>
      <w:divsChild>
        <w:div w:id="556168828">
          <w:marLeft w:val="0"/>
          <w:marRight w:val="0"/>
          <w:marTop w:val="300"/>
          <w:marBottom w:val="0"/>
          <w:divBdr>
            <w:top w:val="none" w:sz="0" w:space="0" w:color="auto"/>
            <w:left w:val="none" w:sz="0" w:space="0" w:color="auto"/>
            <w:bottom w:val="none" w:sz="0" w:space="0" w:color="auto"/>
            <w:right w:val="none" w:sz="0" w:space="0" w:color="auto"/>
          </w:divBdr>
        </w:div>
        <w:div w:id="886263595">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587622151">
          <w:marLeft w:val="0"/>
          <w:marRight w:val="0"/>
          <w:marTop w:val="0"/>
          <w:marBottom w:val="0"/>
          <w:divBdr>
            <w:top w:val="none" w:sz="0" w:space="0" w:color="auto"/>
            <w:left w:val="none" w:sz="0" w:space="0" w:color="auto"/>
            <w:bottom w:val="none" w:sz="0" w:space="0" w:color="auto"/>
            <w:right w:val="none" w:sz="0" w:space="0" w:color="auto"/>
          </w:divBdr>
        </w:div>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593669">
      <w:bodyDiv w:val="1"/>
      <w:marLeft w:val="0"/>
      <w:marRight w:val="0"/>
      <w:marTop w:val="0"/>
      <w:marBottom w:val="0"/>
      <w:divBdr>
        <w:top w:val="none" w:sz="0" w:space="0" w:color="auto"/>
        <w:left w:val="none" w:sz="0" w:space="0" w:color="auto"/>
        <w:bottom w:val="none" w:sz="0" w:space="0" w:color="auto"/>
        <w:right w:val="none" w:sz="0" w:space="0" w:color="auto"/>
      </w:divBdr>
    </w:div>
    <w:div w:id="414665023">
      <w:bodyDiv w:val="1"/>
      <w:marLeft w:val="0"/>
      <w:marRight w:val="0"/>
      <w:marTop w:val="0"/>
      <w:marBottom w:val="0"/>
      <w:divBdr>
        <w:top w:val="none" w:sz="0" w:space="0" w:color="auto"/>
        <w:left w:val="none" w:sz="0" w:space="0" w:color="auto"/>
        <w:bottom w:val="none" w:sz="0" w:space="0" w:color="auto"/>
        <w:right w:val="none" w:sz="0" w:space="0" w:color="auto"/>
      </w:divBdr>
    </w:div>
    <w:div w:id="414714346">
      <w:bodyDiv w:val="1"/>
      <w:marLeft w:val="0"/>
      <w:marRight w:val="0"/>
      <w:marTop w:val="0"/>
      <w:marBottom w:val="0"/>
      <w:divBdr>
        <w:top w:val="none" w:sz="0" w:space="0" w:color="auto"/>
        <w:left w:val="none" w:sz="0" w:space="0" w:color="auto"/>
        <w:bottom w:val="none" w:sz="0" w:space="0" w:color="auto"/>
        <w:right w:val="none" w:sz="0" w:space="0" w:color="auto"/>
      </w:divBdr>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20888">
      <w:bodyDiv w:val="1"/>
      <w:marLeft w:val="0"/>
      <w:marRight w:val="0"/>
      <w:marTop w:val="0"/>
      <w:marBottom w:val="0"/>
      <w:divBdr>
        <w:top w:val="none" w:sz="0" w:space="0" w:color="auto"/>
        <w:left w:val="none" w:sz="0" w:space="0" w:color="auto"/>
        <w:bottom w:val="none" w:sz="0" w:space="0" w:color="auto"/>
        <w:right w:val="none" w:sz="0" w:space="0" w:color="auto"/>
      </w:divBdr>
      <w:divsChild>
        <w:div w:id="92626966">
          <w:marLeft w:val="0"/>
          <w:marRight w:val="0"/>
          <w:marTop w:val="0"/>
          <w:marBottom w:val="375"/>
          <w:divBdr>
            <w:top w:val="none" w:sz="0" w:space="0" w:color="auto"/>
            <w:left w:val="none" w:sz="0" w:space="0" w:color="auto"/>
            <w:bottom w:val="none" w:sz="0" w:space="0" w:color="auto"/>
            <w:right w:val="none" w:sz="0" w:space="0" w:color="auto"/>
          </w:divBdr>
        </w:div>
        <w:div w:id="836387289">
          <w:marLeft w:val="0"/>
          <w:marRight w:val="0"/>
          <w:marTop w:val="0"/>
          <w:marBottom w:val="0"/>
          <w:divBdr>
            <w:top w:val="none" w:sz="0" w:space="0" w:color="auto"/>
            <w:left w:val="none" w:sz="0" w:space="0" w:color="auto"/>
            <w:bottom w:val="none" w:sz="0" w:space="0" w:color="auto"/>
            <w:right w:val="none" w:sz="0" w:space="0" w:color="auto"/>
          </w:divBdr>
        </w:div>
        <w:div w:id="9793046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415367254">
      <w:bodyDiv w:val="1"/>
      <w:marLeft w:val="0"/>
      <w:marRight w:val="0"/>
      <w:marTop w:val="0"/>
      <w:marBottom w:val="0"/>
      <w:divBdr>
        <w:top w:val="none" w:sz="0" w:space="0" w:color="auto"/>
        <w:left w:val="none" w:sz="0" w:space="0" w:color="auto"/>
        <w:bottom w:val="none" w:sz="0" w:space="0" w:color="auto"/>
        <w:right w:val="none" w:sz="0" w:space="0" w:color="auto"/>
      </w:divBdr>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369239">
      <w:bodyDiv w:val="1"/>
      <w:marLeft w:val="0"/>
      <w:marRight w:val="0"/>
      <w:marTop w:val="0"/>
      <w:marBottom w:val="0"/>
      <w:divBdr>
        <w:top w:val="none" w:sz="0" w:space="0" w:color="auto"/>
        <w:left w:val="none" w:sz="0" w:space="0" w:color="auto"/>
        <w:bottom w:val="none" w:sz="0" w:space="0" w:color="auto"/>
        <w:right w:val="none" w:sz="0" w:space="0" w:color="auto"/>
      </w:divBdr>
      <w:divsChild>
        <w:div w:id="90976707">
          <w:marLeft w:val="0"/>
          <w:marRight w:val="0"/>
          <w:marTop w:val="0"/>
          <w:marBottom w:val="0"/>
          <w:divBdr>
            <w:top w:val="none" w:sz="0" w:space="0" w:color="auto"/>
            <w:left w:val="none" w:sz="0" w:space="0" w:color="auto"/>
            <w:bottom w:val="none" w:sz="0" w:space="0" w:color="auto"/>
            <w:right w:val="none" w:sz="0" w:space="0" w:color="auto"/>
          </w:divBdr>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7130">
      <w:bodyDiv w:val="1"/>
      <w:marLeft w:val="0"/>
      <w:marRight w:val="0"/>
      <w:marTop w:val="0"/>
      <w:marBottom w:val="0"/>
      <w:divBdr>
        <w:top w:val="none" w:sz="0" w:space="0" w:color="auto"/>
        <w:left w:val="none" w:sz="0" w:space="0" w:color="auto"/>
        <w:bottom w:val="none" w:sz="0" w:space="0" w:color="auto"/>
        <w:right w:val="none" w:sz="0" w:space="0" w:color="auto"/>
      </w:divBdr>
      <w:divsChild>
        <w:div w:id="601844731">
          <w:marLeft w:val="0"/>
          <w:marRight w:val="0"/>
          <w:marTop w:val="0"/>
          <w:marBottom w:val="0"/>
          <w:divBdr>
            <w:top w:val="none" w:sz="0" w:space="0" w:color="auto"/>
            <w:left w:val="none" w:sz="0" w:space="0" w:color="auto"/>
            <w:bottom w:val="none" w:sz="0" w:space="0" w:color="auto"/>
            <w:right w:val="none" w:sz="0" w:space="0" w:color="auto"/>
          </w:divBdr>
          <w:divsChild>
            <w:div w:id="196163308">
              <w:marLeft w:val="0"/>
              <w:marRight w:val="0"/>
              <w:marTop w:val="0"/>
              <w:marBottom w:val="0"/>
              <w:divBdr>
                <w:top w:val="none" w:sz="0" w:space="0" w:color="auto"/>
                <w:left w:val="none" w:sz="0" w:space="0" w:color="auto"/>
                <w:bottom w:val="none" w:sz="0" w:space="0" w:color="auto"/>
                <w:right w:val="none" w:sz="0" w:space="0" w:color="auto"/>
              </w:divBdr>
            </w:div>
          </w:divsChild>
        </w:div>
        <w:div w:id="843738245">
          <w:marLeft w:val="0"/>
          <w:marRight w:val="0"/>
          <w:marTop w:val="300"/>
          <w:marBottom w:val="30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674827">
      <w:bodyDiv w:val="1"/>
      <w:marLeft w:val="0"/>
      <w:marRight w:val="0"/>
      <w:marTop w:val="0"/>
      <w:marBottom w:val="0"/>
      <w:divBdr>
        <w:top w:val="none" w:sz="0" w:space="0" w:color="auto"/>
        <w:left w:val="none" w:sz="0" w:space="0" w:color="auto"/>
        <w:bottom w:val="none" w:sz="0" w:space="0" w:color="auto"/>
        <w:right w:val="none" w:sz="0" w:space="0" w:color="auto"/>
      </w:divBdr>
    </w:div>
    <w:div w:id="417678174">
      <w:bodyDiv w:val="1"/>
      <w:marLeft w:val="0"/>
      <w:marRight w:val="0"/>
      <w:marTop w:val="0"/>
      <w:marBottom w:val="0"/>
      <w:divBdr>
        <w:top w:val="none" w:sz="0" w:space="0" w:color="auto"/>
        <w:left w:val="none" w:sz="0" w:space="0" w:color="auto"/>
        <w:bottom w:val="none" w:sz="0" w:space="0" w:color="auto"/>
        <w:right w:val="none" w:sz="0" w:space="0" w:color="auto"/>
      </w:divBdr>
      <w:divsChild>
        <w:div w:id="278994435">
          <w:marLeft w:val="0"/>
          <w:marRight w:val="0"/>
          <w:marTop w:val="0"/>
          <w:marBottom w:val="0"/>
          <w:divBdr>
            <w:top w:val="none" w:sz="0" w:space="0" w:color="auto"/>
            <w:left w:val="none" w:sz="0" w:space="0" w:color="auto"/>
            <w:bottom w:val="none" w:sz="0" w:space="0" w:color="auto"/>
            <w:right w:val="none" w:sz="0" w:space="0" w:color="auto"/>
          </w:divBdr>
        </w:div>
        <w:div w:id="996031473">
          <w:marLeft w:val="0"/>
          <w:marRight w:val="0"/>
          <w:marTop w:val="0"/>
          <w:marBottom w:val="0"/>
          <w:divBdr>
            <w:top w:val="none" w:sz="0" w:space="0" w:color="auto"/>
            <w:left w:val="none" w:sz="0" w:space="0" w:color="auto"/>
            <w:bottom w:val="none" w:sz="0" w:space="0" w:color="auto"/>
            <w:right w:val="none" w:sz="0" w:space="0" w:color="auto"/>
          </w:divBdr>
        </w:div>
      </w:divsChild>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03752">
      <w:bodyDiv w:val="1"/>
      <w:marLeft w:val="0"/>
      <w:marRight w:val="0"/>
      <w:marTop w:val="0"/>
      <w:marBottom w:val="0"/>
      <w:divBdr>
        <w:top w:val="none" w:sz="0" w:space="0" w:color="auto"/>
        <w:left w:val="none" w:sz="0" w:space="0" w:color="auto"/>
        <w:bottom w:val="none" w:sz="0" w:space="0" w:color="auto"/>
        <w:right w:val="none" w:sz="0" w:space="0" w:color="auto"/>
      </w:divBdr>
      <w:divsChild>
        <w:div w:id="530535881">
          <w:marLeft w:val="0"/>
          <w:marRight w:val="0"/>
          <w:marTop w:val="0"/>
          <w:marBottom w:val="0"/>
          <w:divBdr>
            <w:top w:val="none" w:sz="0" w:space="0" w:color="auto"/>
            <w:left w:val="none" w:sz="0" w:space="0" w:color="auto"/>
            <w:bottom w:val="none" w:sz="0" w:space="0" w:color="auto"/>
            <w:right w:val="none" w:sz="0" w:space="0" w:color="auto"/>
          </w:divBdr>
        </w:div>
        <w:div w:id="799762157">
          <w:marLeft w:val="0"/>
          <w:marRight w:val="0"/>
          <w:marTop w:val="0"/>
          <w:marBottom w:val="0"/>
          <w:divBdr>
            <w:top w:val="none" w:sz="0" w:space="0" w:color="auto"/>
            <w:left w:val="none" w:sz="0" w:space="0" w:color="auto"/>
            <w:bottom w:val="none" w:sz="0" w:space="0" w:color="auto"/>
            <w:right w:val="none" w:sz="0" w:space="0" w:color="auto"/>
          </w:divBdr>
        </w:div>
      </w:divsChild>
    </w:div>
    <w:div w:id="419176790">
      <w:bodyDiv w:val="1"/>
      <w:marLeft w:val="0"/>
      <w:marRight w:val="0"/>
      <w:marTop w:val="0"/>
      <w:marBottom w:val="0"/>
      <w:divBdr>
        <w:top w:val="none" w:sz="0" w:space="0" w:color="auto"/>
        <w:left w:val="none" w:sz="0" w:space="0" w:color="auto"/>
        <w:bottom w:val="none" w:sz="0" w:space="0" w:color="auto"/>
        <w:right w:val="none" w:sz="0" w:space="0" w:color="auto"/>
      </w:divBdr>
      <w:divsChild>
        <w:div w:id="573399973">
          <w:marLeft w:val="0"/>
          <w:marRight w:val="0"/>
          <w:marTop w:val="0"/>
          <w:marBottom w:val="0"/>
          <w:divBdr>
            <w:top w:val="none" w:sz="0" w:space="0" w:color="auto"/>
            <w:left w:val="none" w:sz="0" w:space="0" w:color="auto"/>
            <w:bottom w:val="none" w:sz="0" w:space="0" w:color="auto"/>
            <w:right w:val="none" w:sz="0" w:space="0" w:color="auto"/>
          </w:divBdr>
          <w:divsChild>
            <w:div w:id="918293389">
              <w:marLeft w:val="0"/>
              <w:marRight w:val="0"/>
              <w:marTop w:val="0"/>
              <w:marBottom w:val="0"/>
              <w:divBdr>
                <w:top w:val="none" w:sz="0" w:space="0" w:color="auto"/>
                <w:left w:val="none" w:sz="0" w:space="0" w:color="auto"/>
                <w:bottom w:val="none" w:sz="0" w:space="0" w:color="auto"/>
                <w:right w:val="none" w:sz="0" w:space="0" w:color="auto"/>
              </w:divBdr>
              <w:divsChild>
                <w:div w:id="878973945">
                  <w:marLeft w:val="0"/>
                  <w:marRight w:val="0"/>
                  <w:marTop w:val="0"/>
                  <w:marBottom w:val="0"/>
                  <w:divBdr>
                    <w:top w:val="none" w:sz="0" w:space="0" w:color="auto"/>
                    <w:left w:val="none" w:sz="0" w:space="0" w:color="auto"/>
                    <w:bottom w:val="none" w:sz="0" w:space="0" w:color="auto"/>
                    <w:right w:val="none" w:sz="0" w:space="0" w:color="auto"/>
                  </w:divBdr>
                  <w:divsChild>
                    <w:div w:id="1012493785">
                      <w:marLeft w:val="0"/>
                      <w:marRight w:val="0"/>
                      <w:marTop w:val="0"/>
                      <w:marBottom w:val="0"/>
                      <w:divBdr>
                        <w:top w:val="none" w:sz="0" w:space="0" w:color="auto"/>
                        <w:left w:val="none" w:sz="0" w:space="0" w:color="auto"/>
                        <w:bottom w:val="none" w:sz="0" w:space="0" w:color="auto"/>
                        <w:right w:val="none" w:sz="0" w:space="0" w:color="auto"/>
                      </w:divBdr>
                      <w:divsChild>
                        <w:div w:id="50143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56974">
      <w:bodyDiv w:val="1"/>
      <w:marLeft w:val="0"/>
      <w:marRight w:val="0"/>
      <w:marTop w:val="0"/>
      <w:marBottom w:val="0"/>
      <w:divBdr>
        <w:top w:val="none" w:sz="0" w:space="0" w:color="auto"/>
        <w:left w:val="none" w:sz="0" w:space="0" w:color="auto"/>
        <w:bottom w:val="none" w:sz="0" w:space="0" w:color="auto"/>
        <w:right w:val="none" w:sz="0" w:space="0" w:color="auto"/>
      </w:divBdr>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0376411">
      <w:bodyDiv w:val="1"/>
      <w:marLeft w:val="0"/>
      <w:marRight w:val="0"/>
      <w:marTop w:val="0"/>
      <w:marBottom w:val="0"/>
      <w:divBdr>
        <w:top w:val="none" w:sz="0" w:space="0" w:color="auto"/>
        <w:left w:val="none" w:sz="0" w:space="0" w:color="auto"/>
        <w:bottom w:val="none" w:sz="0" w:space="0" w:color="auto"/>
        <w:right w:val="none" w:sz="0" w:space="0" w:color="auto"/>
      </w:divBdr>
      <w:divsChild>
        <w:div w:id="46996020">
          <w:marLeft w:val="0"/>
          <w:marRight w:val="0"/>
          <w:marTop w:val="0"/>
          <w:marBottom w:val="0"/>
          <w:divBdr>
            <w:top w:val="none" w:sz="0" w:space="0" w:color="auto"/>
            <w:left w:val="none" w:sz="0" w:space="0" w:color="auto"/>
            <w:bottom w:val="none" w:sz="0" w:space="0" w:color="auto"/>
            <w:right w:val="none" w:sz="0" w:space="0" w:color="auto"/>
          </w:divBdr>
          <w:divsChild>
            <w:div w:id="204681273">
              <w:marLeft w:val="0"/>
              <w:marRight w:val="0"/>
              <w:marTop w:val="0"/>
              <w:marBottom w:val="0"/>
              <w:divBdr>
                <w:top w:val="none" w:sz="0" w:space="0" w:color="auto"/>
                <w:left w:val="none" w:sz="0" w:space="0" w:color="auto"/>
                <w:bottom w:val="none" w:sz="0" w:space="0" w:color="auto"/>
                <w:right w:val="none" w:sz="0" w:space="0" w:color="auto"/>
              </w:divBdr>
              <w:divsChild>
                <w:div w:id="488985796">
                  <w:marLeft w:val="0"/>
                  <w:marRight w:val="0"/>
                  <w:marTop w:val="0"/>
                  <w:marBottom w:val="0"/>
                  <w:divBdr>
                    <w:top w:val="none" w:sz="0" w:space="0" w:color="auto"/>
                    <w:left w:val="none" w:sz="0" w:space="0" w:color="auto"/>
                    <w:bottom w:val="none" w:sz="0" w:space="0" w:color="auto"/>
                    <w:right w:val="none" w:sz="0" w:space="0" w:color="auto"/>
                  </w:divBdr>
                  <w:divsChild>
                    <w:div w:id="137458293">
                      <w:marLeft w:val="0"/>
                      <w:marRight w:val="0"/>
                      <w:marTop w:val="0"/>
                      <w:marBottom w:val="0"/>
                      <w:divBdr>
                        <w:top w:val="none" w:sz="0" w:space="0" w:color="auto"/>
                        <w:left w:val="none" w:sz="0" w:space="0" w:color="auto"/>
                        <w:bottom w:val="none" w:sz="0" w:space="0" w:color="auto"/>
                        <w:right w:val="none" w:sz="0" w:space="0" w:color="auto"/>
                      </w:divBdr>
                    </w:div>
                    <w:div w:id="8147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6071">
          <w:marLeft w:val="0"/>
          <w:marRight w:val="0"/>
          <w:marTop w:val="0"/>
          <w:marBottom w:val="0"/>
          <w:divBdr>
            <w:top w:val="none" w:sz="0" w:space="0" w:color="auto"/>
            <w:left w:val="none" w:sz="0" w:space="0" w:color="auto"/>
            <w:bottom w:val="none" w:sz="0" w:space="0" w:color="auto"/>
            <w:right w:val="none" w:sz="0" w:space="0" w:color="auto"/>
          </w:divBdr>
        </w:div>
      </w:divsChild>
    </w:div>
    <w:div w:id="420495118">
      <w:bodyDiv w:val="1"/>
      <w:marLeft w:val="0"/>
      <w:marRight w:val="0"/>
      <w:marTop w:val="0"/>
      <w:marBottom w:val="0"/>
      <w:divBdr>
        <w:top w:val="none" w:sz="0" w:space="0" w:color="auto"/>
        <w:left w:val="none" w:sz="0" w:space="0" w:color="auto"/>
        <w:bottom w:val="none" w:sz="0" w:space="0" w:color="auto"/>
        <w:right w:val="none" w:sz="0" w:space="0" w:color="auto"/>
      </w:divBdr>
      <w:divsChild>
        <w:div w:id="244997997">
          <w:marLeft w:val="0"/>
          <w:marRight w:val="0"/>
          <w:marTop w:val="0"/>
          <w:marBottom w:val="0"/>
          <w:divBdr>
            <w:top w:val="none" w:sz="0" w:space="0" w:color="auto"/>
            <w:left w:val="none" w:sz="0" w:space="0" w:color="auto"/>
            <w:bottom w:val="none" w:sz="0" w:space="0" w:color="auto"/>
            <w:right w:val="none" w:sz="0" w:space="0" w:color="auto"/>
          </w:divBdr>
          <w:divsChild>
            <w:div w:id="4068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95975">
      <w:bodyDiv w:val="1"/>
      <w:marLeft w:val="0"/>
      <w:marRight w:val="0"/>
      <w:marTop w:val="0"/>
      <w:marBottom w:val="0"/>
      <w:divBdr>
        <w:top w:val="none" w:sz="0" w:space="0" w:color="auto"/>
        <w:left w:val="none" w:sz="0" w:space="0" w:color="auto"/>
        <w:bottom w:val="none" w:sz="0" w:space="0" w:color="auto"/>
        <w:right w:val="none" w:sz="0" w:space="0" w:color="auto"/>
      </w:divBdr>
    </w:div>
    <w:div w:id="420760377">
      <w:bodyDiv w:val="1"/>
      <w:marLeft w:val="0"/>
      <w:marRight w:val="0"/>
      <w:marTop w:val="0"/>
      <w:marBottom w:val="0"/>
      <w:divBdr>
        <w:top w:val="none" w:sz="0" w:space="0" w:color="auto"/>
        <w:left w:val="none" w:sz="0" w:space="0" w:color="auto"/>
        <w:bottom w:val="none" w:sz="0" w:space="0" w:color="auto"/>
        <w:right w:val="none" w:sz="0" w:space="0" w:color="auto"/>
      </w:divBdr>
      <w:divsChild>
        <w:div w:id="333651030">
          <w:marLeft w:val="0"/>
          <w:marRight w:val="0"/>
          <w:marTop w:val="0"/>
          <w:marBottom w:val="0"/>
          <w:divBdr>
            <w:top w:val="none" w:sz="0" w:space="0" w:color="auto"/>
            <w:left w:val="none" w:sz="0" w:space="0" w:color="auto"/>
            <w:bottom w:val="none" w:sz="0" w:space="0" w:color="auto"/>
            <w:right w:val="none" w:sz="0" w:space="0" w:color="auto"/>
          </w:divBdr>
        </w:div>
        <w:div w:id="735590031">
          <w:marLeft w:val="0"/>
          <w:marRight w:val="0"/>
          <w:marTop w:val="0"/>
          <w:marBottom w:val="0"/>
          <w:divBdr>
            <w:top w:val="none" w:sz="0" w:space="0" w:color="auto"/>
            <w:left w:val="none" w:sz="0" w:space="0" w:color="auto"/>
            <w:bottom w:val="none" w:sz="0" w:space="0" w:color="auto"/>
            <w:right w:val="none" w:sz="0" w:space="0" w:color="auto"/>
          </w:divBdr>
        </w:div>
      </w:divsChild>
    </w:div>
    <w:div w:id="421027961">
      <w:bodyDiv w:val="1"/>
      <w:marLeft w:val="0"/>
      <w:marRight w:val="0"/>
      <w:marTop w:val="0"/>
      <w:marBottom w:val="0"/>
      <w:divBdr>
        <w:top w:val="none" w:sz="0" w:space="0" w:color="auto"/>
        <w:left w:val="none" w:sz="0" w:space="0" w:color="auto"/>
        <w:bottom w:val="none" w:sz="0" w:space="0" w:color="auto"/>
        <w:right w:val="none" w:sz="0" w:space="0" w:color="auto"/>
      </w:divBdr>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35275384">
          <w:marLeft w:val="0"/>
          <w:marRight w:val="0"/>
          <w:marTop w:val="0"/>
          <w:marBottom w:val="0"/>
          <w:divBdr>
            <w:top w:val="none" w:sz="0" w:space="0" w:color="auto"/>
            <w:left w:val="none" w:sz="0" w:space="0" w:color="auto"/>
            <w:bottom w:val="none" w:sz="0" w:space="0" w:color="auto"/>
            <w:right w:val="none" w:sz="0" w:space="0" w:color="auto"/>
          </w:divBdr>
        </w:div>
        <w:div w:id="236013916">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
        <w:div w:id="821697438">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262461">
      <w:bodyDiv w:val="1"/>
      <w:marLeft w:val="0"/>
      <w:marRight w:val="0"/>
      <w:marTop w:val="0"/>
      <w:marBottom w:val="0"/>
      <w:divBdr>
        <w:top w:val="none" w:sz="0" w:space="0" w:color="auto"/>
        <w:left w:val="none" w:sz="0" w:space="0" w:color="auto"/>
        <w:bottom w:val="none" w:sz="0" w:space="0" w:color="auto"/>
        <w:right w:val="none" w:sz="0" w:space="0" w:color="auto"/>
      </w:divBdr>
    </w:div>
    <w:div w:id="422264903">
      <w:bodyDiv w:val="1"/>
      <w:marLeft w:val="0"/>
      <w:marRight w:val="0"/>
      <w:marTop w:val="0"/>
      <w:marBottom w:val="0"/>
      <w:divBdr>
        <w:top w:val="none" w:sz="0" w:space="0" w:color="auto"/>
        <w:left w:val="none" w:sz="0" w:space="0" w:color="auto"/>
        <w:bottom w:val="none" w:sz="0" w:space="0" w:color="auto"/>
        <w:right w:val="none" w:sz="0" w:space="0" w:color="auto"/>
      </w:divBdr>
      <w:divsChild>
        <w:div w:id="989941581">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
      </w:divsChild>
    </w:div>
    <w:div w:id="422995773">
      <w:bodyDiv w:val="1"/>
      <w:marLeft w:val="0"/>
      <w:marRight w:val="0"/>
      <w:marTop w:val="0"/>
      <w:marBottom w:val="0"/>
      <w:divBdr>
        <w:top w:val="none" w:sz="0" w:space="0" w:color="auto"/>
        <w:left w:val="none" w:sz="0" w:space="0" w:color="auto"/>
        <w:bottom w:val="none" w:sz="0" w:space="0" w:color="auto"/>
        <w:right w:val="none" w:sz="0" w:space="0" w:color="auto"/>
      </w:divBdr>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3916627">
      <w:bodyDiv w:val="1"/>
      <w:marLeft w:val="0"/>
      <w:marRight w:val="0"/>
      <w:marTop w:val="0"/>
      <w:marBottom w:val="0"/>
      <w:divBdr>
        <w:top w:val="none" w:sz="0" w:space="0" w:color="auto"/>
        <w:left w:val="none" w:sz="0" w:space="0" w:color="auto"/>
        <w:bottom w:val="none" w:sz="0" w:space="0" w:color="auto"/>
        <w:right w:val="none" w:sz="0" w:space="0" w:color="auto"/>
      </w:divBdr>
      <w:divsChild>
        <w:div w:id="774714689">
          <w:marLeft w:val="0"/>
          <w:marRight w:val="0"/>
          <w:marTop w:val="0"/>
          <w:marBottom w:val="0"/>
          <w:divBdr>
            <w:top w:val="none" w:sz="0" w:space="0" w:color="auto"/>
            <w:left w:val="none" w:sz="0" w:space="0" w:color="auto"/>
            <w:bottom w:val="none" w:sz="0" w:space="0" w:color="auto"/>
            <w:right w:val="none" w:sz="0" w:space="0" w:color="auto"/>
          </w:divBdr>
        </w:div>
      </w:divsChild>
    </w:div>
    <w:div w:id="424032923">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
    <w:div w:id="424377680">
      <w:bodyDiv w:val="1"/>
      <w:marLeft w:val="0"/>
      <w:marRight w:val="0"/>
      <w:marTop w:val="0"/>
      <w:marBottom w:val="0"/>
      <w:divBdr>
        <w:top w:val="none" w:sz="0" w:space="0" w:color="auto"/>
        <w:left w:val="none" w:sz="0" w:space="0" w:color="auto"/>
        <w:bottom w:val="none" w:sz="0" w:space="0" w:color="auto"/>
        <w:right w:val="none" w:sz="0" w:space="0" w:color="auto"/>
      </w:divBdr>
      <w:divsChild>
        <w:div w:id="807548712">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424615924">
      <w:bodyDiv w:val="1"/>
      <w:marLeft w:val="0"/>
      <w:marRight w:val="0"/>
      <w:marTop w:val="0"/>
      <w:marBottom w:val="0"/>
      <w:divBdr>
        <w:top w:val="none" w:sz="0" w:space="0" w:color="auto"/>
        <w:left w:val="none" w:sz="0" w:space="0" w:color="auto"/>
        <w:bottom w:val="none" w:sz="0" w:space="0" w:color="auto"/>
        <w:right w:val="none" w:sz="0" w:space="0" w:color="auto"/>
      </w:divBdr>
      <w:divsChild>
        <w:div w:id="146478329">
          <w:marLeft w:val="0"/>
          <w:marRight w:val="0"/>
          <w:marTop w:val="0"/>
          <w:marBottom w:val="0"/>
          <w:divBdr>
            <w:top w:val="none" w:sz="0" w:space="0" w:color="auto"/>
            <w:left w:val="none" w:sz="0" w:space="0" w:color="auto"/>
            <w:bottom w:val="none" w:sz="0" w:space="0" w:color="auto"/>
            <w:right w:val="none" w:sz="0" w:space="0" w:color="auto"/>
          </w:divBdr>
        </w:div>
        <w:div w:id="1028683253">
          <w:marLeft w:val="0"/>
          <w:marRight w:val="0"/>
          <w:marTop w:val="0"/>
          <w:marBottom w:val="0"/>
          <w:divBdr>
            <w:top w:val="none" w:sz="0" w:space="0" w:color="auto"/>
            <w:left w:val="none" w:sz="0" w:space="0" w:color="auto"/>
            <w:bottom w:val="none" w:sz="0" w:space="0" w:color="auto"/>
            <w:right w:val="none" w:sz="0" w:space="0" w:color="auto"/>
          </w:divBdr>
          <w:divsChild>
            <w:div w:id="439839693">
              <w:marLeft w:val="0"/>
              <w:marRight w:val="0"/>
              <w:marTop w:val="0"/>
              <w:marBottom w:val="0"/>
              <w:divBdr>
                <w:top w:val="none" w:sz="0" w:space="0" w:color="auto"/>
                <w:left w:val="none" w:sz="0" w:space="0" w:color="auto"/>
                <w:bottom w:val="none" w:sz="0" w:space="0" w:color="auto"/>
                <w:right w:val="none" w:sz="0" w:space="0" w:color="auto"/>
              </w:divBdr>
              <w:divsChild>
                <w:div w:id="491217234">
                  <w:marLeft w:val="0"/>
                  <w:marRight w:val="0"/>
                  <w:marTop w:val="0"/>
                  <w:marBottom w:val="0"/>
                  <w:divBdr>
                    <w:top w:val="none" w:sz="0" w:space="0" w:color="auto"/>
                    <w:left w:val="none" w:sz="0" w:space="0" w:color="auto"/>
                    <w:bottom w:val="none" w:sz="0" w:space="0" w:color="auto"/>
                    <w:right w:val="none" w:sz="0" w:space="0" w:color="auto"/>
                  </w:divBdr>
                  <w:divsChild>
                    <w:div w:id="76611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688460">
      <w:bodyDiv w:val="1"/>
      <w:marLeft w:val="0"/>
      <w:marRight w:val="0"/>
      <w:marTop w:val="0"/>
      <w:marBottom w:val="0"/>
      <w:divBdr>
        <w:top w:val="none" w:sz="0" w:space="0" w:color="auto"/>
        <w:left w:val="none" w:sz="0" w:space="0" w:color="auto"/>
        <w:bottom w:val="none" w:sz="0" w:space="0" w:color="auto"/>
        <w:right w:val="none" w:sz="0" w:space="0" w:color="auto"/>
      </w:divBdr>
      <w:divsChild>
        <w:div w:id="678779411">
          <w:marLeft w:val="0"/>
          <w:marRight w:val="0"/>
          <w:marTop w:val="0"/>
          <w:marBottom w:val="0"/>
          <w:divBdr>
            <w:top w:val="none" w:sz="0" w:space="0" w:color="auto"/>
            <w:left w:val="none" w:sz="0" w:space="0" w:color="auto"/>
            <w:bottom w:val="none" w:sz="0" w:space="0" w:color="auto"/>
            <w:right w:val="none" w:sz="0" w:space="0" w:color="auto"/>
          </w:divBdr>
        </w:div>
        <w:div w:id="80362347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271350">
      <w:bodyDiv w:val="1"/>
      <w:marLeft w:val="0"/>
      <w:marRight w:val="0"/>
      <w:marTop w:val="0"/>
      <w:marBottom w:val="0"/>
      <w:divBdr>
        <w:top w:val="none" w:sz="0" w:space="0" w:color="auto"/>
        <w:left w:val="none" w:sz="0" w:space="0" w:color="auto"/>
        <w:bottom w:val="none" w:sz="0" w:space="0" w:color="auto"/>
        <w:right w:val="none" w:sz="0" w:space="0" w:color="auto"/>
      </w:divBdr>
      <w:divsChild>
        <w:div w:id="971789463">
          <w:marLeft w:val="0"/>
          <w:marRight w:val="0"/>
          <w:marTop w:val="0"/>
          <w:marBottom w:val="0"/>
          <w:divBdr>
            <w:top w:val="none" w:sz="0" w:space="0" w:color="auto"/>
            <w:left w:val="none" w:sz="0" w:space="0" w:color="auto"/>
            <w:bottom w:val="none" w:sz="0" w:space="0" w:color="auto"/>
            <w:right w:val="none" w:sz="0" w:space="0" w:color="auto"/>
          </w:divBdr>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
    <w:div w:id="425736910">
      <w:bodyDiv w:val="1"/>
      <w:marLeft w:val="0"/>
      <w:marRight w:val="0"/>
      <w:marTop w:val="0"/>
      <w:marBottom w:val="0"/>
      <w:divBdr>
        <w:top w:val="none" w:sz="0" w:space="0" w:color="auto"/>
        <w:left w:val="none" w:sz="0" w:space="0" w:color="auto"/>
        <w:bottom w:val="none" w:sz="0" w:space="0" w:color="auto"/>
        <w:right w:val="none" w:sz="0" w:space="0" w:color="auto"/>
      </w:divBdr>
    </w:div>
    <w:div w:id="426006268">
      <w:bodyDiv w:val="1"/>
      <w:marLeft w:val="0"/>
      <w:marRight w:val="0"/>
      <w:marTop w:val="0"/>
      <w:marBottom w:val="0"/>
      <w:divBdr>
        <w:top w:val="none" w:sz="0" w:space="0" w:color="auto"/>
        <w:left w:val="none" w:sz="0" w:space="0" w:color="auto"/>
        <w:bottom w:val="none" w:sz="0" w:space="0" w:color="auto"/>
        <w:right w:val="none" w:sz="0" w:space="0" w:color="auto"/>
      </w:divBdr>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01363">
      <w:bodyDiv w:val="1"/>
      <w:marLeft w:val="0"/>
      <w:marRight w:val="0"/>
      <w:marTop w:val="0"/>
      <w:marBottom w:val="0"/>
      <w:divBdr>
        <w:top w:val="none" w:sz="0" w:space="0" w:color="auto"/>
        <w:left w:val="none" w:sz="0" w:space="0" w:color="auto"/>
        <w:bottom w:val="none" w:sz="0" w:space="0" w:color="auto"/>
        <w:right w:val="none" w:sz="0" w:space="0" w:color="auto"/>
      </w:divBdr>
      <w:divsChild>
        <w:div w:id="622272898">
          <w:marLeft w:val="0"/>
          <w:marRight w:val="0"/>
          <w:marTop w:val="300"/>
          <w:marBottom w:val="300"/>
          <w:divBdr>
            <w:top w:val="none" w:sz="0" w:space="0" w:color="auto"/>
            <w:left w:val="none" w:sz="0" w:space="0" w:color="auto"/>
            <w:bottom w:val="none" w:sz="0" w:space="0" w:color="auto"/>
            <w:right w:val="none" w:sz="0" w:space="0" w:color="auto"/>
          </w:divBdr>
          <w:divsChild>
            <w:div w:id="387073033">
              <w:marLeft w:val="0"/>
              <w:marRight w:val="0"/>
              <w:marTop w:val="0"/>
              <w:marBottom w:val="0"/>
              <w:divBdr>
                <w:top w:val="none" w:sz="0" w:space="0" w:color="auto"/>
                <w:left w:val="none" w:sz="0" w:space="0" w:color="auto"/>
                <w:bottom w:val="none" w:sz="0" w:space="0" w:color="auto"/>
                <w:right w:val="none" w:sz="0" w:space="0" w:color="auto"/>
              </w:divBdr>
            </w:div>
          </w:divsChild>
        </w:div>
        <w:div w:id="359936067">
          <w:marLeft w:val="0"/>
          <w:marRight w:val="0"/>
          <w:marTop w:val="0"/>
          <w:marBottom w:val="0"/>
          <w:divBdr>
            <w:top w:val="none" w:sz="0" w:space="0" w:color="auto"/>
            <w:left w:val="none" w:sz="0" w:space="0" w:color="auto"/>
            <w:bottom w:val="none" w:sz="0" w:space="0" w:color="auto"/>
            <w:right w:val="none" w:sz="0" w:space="0" w:color="auto"/>
          </w:divBdr>
        </w:div>
        <w:div w:id="942954302">
          <w:marLeft w:val="0"/>
          <w:marRight w:val="0"/>
          <w:marTop w:val="300"/>
          <w:marBottom w:val="0"/>
          <w:divBdr>
            <w:top w:val="none" w:sz="0" w:space="0" w:color="auto"/>
            <w:left w:val="none" w:sz="0" w:space="0" w:color="auto"/>
            <w:bottom w:val="none" w:sz="0" w:space="0" w:color="auto"/>
            <w:right w:val="none" w:sz="0" w:space="0" w:color="auto"/>
          </w:divBdr>
        </w:div>
      </w:divsChild>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281253">
      <w:bodyDiv w:val="1"/>
      <w:marLeft w:val="0"/>
      <w:marRight w:val="0"/>
      <w:marTop w:val="0"/>
      <w:marBottom w:val="0"/>
      <w:divBdr>
        <w:top w:val="none" w:sz="0" w:space="0" w:color="auto"/>
        <w:left w:val="none" w:sz="0" w:space="0" w:color="auto"/>
        <w:bottom w:val="none" w:sz="0" w:space="0" w:color="auto"/>
        <w:right w:val="none" w:sz="0" w:space="0" w:color="auto"/>
      </w:divBdr>
      <w:divsChild>
        <w:div w:id="945847595">
          <w:marLeft w:val="0"/>
          <w:marRight w:val="0"/>
          <w:marTop w:val="0"/>
          <w:marBottom w:val="0"/>
          <w:divBdr>
            <w:top w:val="none" w:sz="0" w:space="0" w:color="auto"/>
            <w:left w:val="none" w:sz="0" w:space="0" w:color="auto"/>
            <w:bottom w:val="none" w:sz="0" w:space="0" w:color="auto"/>
            <w:right w:val="none" w:sz="0" w:space="0" w:color="auto"/>
          </w:divBdr>
        </w:div>
      </w:divsChild>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
      </w:divsChild>
    </w:div>
    <w:div w:id="428431327">
      <w:bodyDiv w:val="1"/>
      <w:marLeft w:val="0"/>
      <w:marRight w:val="0"/>
      <w:marTop w:val="0"/>
      <w:marBottom w:val="0"/>
      <w:divBdr>
        <w:top w:val="none" w:sz="0" w:space="0" w:color="auto"/>
        <w:left w:val="none" w:sz="0" w:space="0" w:color="auto"/>
        <w:bottom w:val="none" w:sz="0" w:space="0" w:color="auto"/>
        <w:right w:val="none" w:sz="0" w:space="0" w:color="auto"/>
      </w:divBdr>
      <w:divsChild>
        <w:div w:id="131793570">
          <w:marLeft w:val="0"/>
          <w:marRight w:val="0"/>
          <w:marTop w:val="300"/>
          <w:marBottom w:val="0"/>
          <w:divBdr>
            <w:top w:val="none" w:sz="0" w:space="0" w:color="auto"/>
            <w:left w:val="none" w:sz="0" w:space="0" w:color="auto"/>
            <w:bottom w:val="none" w:sz="0" w:space="0" w:color="auto"/>
            <w:right w:val="none" w:sz="0" w:space="0" w:color="auto"/>
          </w:divBdr>
        </w:div>
        <w:div w:id="890653217">
          <w:marLeft w:val="0"/>
          <w:marRight w:val="0"/>
          <w:marTop w:val="0"/>
          <w:marBottom w:val="0"/>
          <w:divBdr>
            <w:top w:val="none" w:sz="0" w:space="0" w:color="auto"/>
            <w:left w:val="none" w:sz="0" w:space="0" w:color="auto"/>
            <w:bottom w:val="none" w:sz="0" w:space="0" w:color="auto"/>
            <w:right w:val="none" w:sz="0" w:space="0" w:color="auto"/>
          </w:divBdr>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
    <w:div w:id="428935114">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281578">
      <w:bodyDiv w:val="1"/>
      <w:marLeft w:val="0"/>
      <w:marRight w:val="0"/>
      <w:marTop w:val="0"/>
      <w:marBottom w:val="0"/>
      <w:divBdr>
        <w:top w:val="none" w:sz="0" w:space="0" w:color="auto"/>
        <w:left w:val="none" w:sz="0" w:space="0" w:color="auto"/>
        <w:bottom w:val="none" w:sz="0" w:space="0" w:color="auto"/>
        <w:right w:val="none" w:sz="0" w:space="0" w:color="auto"/>
      </w:divBdr>
      <w:divsChild>
        <w:div w:id="344213181">
          <w:marLeft w:val="0"/>
          <w:marRight w:val="0"/>
          <w:marTop w:val="0"/>
          <w:marBottom w:val="0"/>
          <w:divBdr>
            <w:top w:val="none" w:sz="0" w:space="0" w:color="auto"/>
            <w:left w:val="none" w:sz="0" w:space="0" w:color="auto"/>
            <w:bottom w:val="none" w:sz="0" w:space="0" w:color="auto"/>
            <w:right w:val="none" w:sz="0" w:space="0" w:color="auto"/>
          </w:divBdr>
          <w:divsChild>
            <w:div w:id="903679831">
              <w:marLeft w:val="0"/>
              <w:marRight w:val="0"/>
              <w:marTop w:val="0"/>
              <w:marBottom w:val="0"/>
              <w:divBdr>
                <w:top w:val="none" w:sz="0" w:space="0" w:color="auto"/>
                <w:left w:val="none" w:sz="0" w:space="0" w:color="auto"/>
                <w:bottom w:val="none" w:sz="0" w:space="0" w:color="auto"/>
                <w:right w:val="none" w:sz="0" w:space="0" w:color="auto"/>
              </w:divBdr>
            </w:div>
          </w:divsChild>
        </w:div>
        <w:div w:id="1047218906">
          <w:marLeft w:val="0"/>
          <w:marRight w:val="0"/>
          <w:marTop w:val="0"/>
          <w:marBottom w:val="0"/>
          <w:divBdr>
            <w:top w:val="none" w:sz="0" w:space="0" w:color="auto"/>
            <w:left w:val="none" w:sz="0" w:space="0" w:color="auto"/>
            <w:bottom w:val="none" w:sz="0" w:space="0" w:color="auto"/>
            <w:right w:val="none" w:sz="0" w:space="0" w:color="auto"/>
          </w:divBdr>
          <w:divsChild>
            <w:div w:id="103831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
      </w:divsChild>
    </w:div>
    <w:div w:id="429813181">
      <w:bodyDiv w:val="1"/>
      <w:marLeft w:val="0"/>
      <w:marRight w:val="0"/>
      <w:marTop w:val="0"/>
      <w:marBottom w:val="0"/>
      <w:divBdr>
        <w:top w:val="none" w:sz="0" w:space="0" w:color="auto"/>
        <w:left w:val="none" w:sz="0" w:space="0" w:color="auto"/>
        <w:bottom w:val="none" w:sz="0" w:space="0" w:color="auto"/>
        <w:right w:val="none" w:sz="0" w:space="0" w:color="auto"/>
      </w:divBdr>
    </w:div>
    <w:div w:id="429929199">
      <w:bodyDiv w:val="1"/>
      <w:marLeft w:val="0"/>
      <w:marRight w:val="0"/>
      <w:marTop w:val="0"/>
      <w:marBottom w:val="0"/>
      <w:divBdr>
        <w:top w:val="none" w:sz="0" w:space="0" w:color="auto"/>
        <w:left w:val="none" w:sz="0" w:space="0" w:color="auto"/>
        <w:bottom w:val="none" w:sz="0" w:space="0" w:color="auto"/>
        <w:right w:val="none" w:sz="0" w:space="0" w:color="auto"/>
      </w:divBdr>
      <w:divsChild>
        <w:div w:id="773668614">
          <w:marLeft w:val="0"/>
          <w:marRight w:val="0"/>
          <w:marTop w:val="0"/>
          <w:marBottom w:val="0"/>
          <w:divBdr>
            <w:top w:val="none" w:sz="0" w:space="0" w:color="auto"/>
            <w:left w:val="none" w:sz="0" w:space="0" w:color="auto"/>
            <w:bottom w:val="none" w:sz="0" w:space="0" w:color="auto"/>
            <w:right w:val="none" w:sz="0" w:space="0" w:color="auto"/>
          </w:divBdr>
        </w:div>
        <w:div w:id="1019162156">
          <w:marLeft w:val="0"/>
          <w:marRight w:val="0"/>
          <w:marTop w:val="240"/>
          <w:marBottom w:val="0"/>
          <w:divBdr>
            <w:top w:val="none" w:sz="0" w:space="0" w:color="auto"/>
            <w:left w:val="none" w:sz="0" w:space="0" w:color="auto"/>
            <w:bottom w:val="none" w:sz="0" w:space="0" w:color="auto"/>
            <w:right w:val="none" w:sz="0" w:space="0" w:color="auto"/>
          </w:divBdr>
        </w:div>
        <w:div w:id="1100905591">
          <w:marLeft w:val="0"/>
          <w:marRight w:val="0"/>
          <w:marTop w:val="0"/>
          <w:marBottom w:val="0"/>
          <w:divBdr>
            <w:top w:val="none" w:sz="0" w:space="0" w:color="auto"/>
            <w:left w:val="none" w:sz="0" w:space="0" w:color="auto"/>
            <w:bottom w:val="none" w:sz="0" w:space="0" w:color="auto"/>
            <w:right w:val="none" w:sz="0" w:space="0" w:color="auto"/>
          </w:divBdr>
        </w:div>
      </w:divsChild>
    </w:div>
    <w:div w:id="430053220">
      <w:bodyDiv w:val="1"/>
      <w:marLeft w:val="0"/>
      <w:marRight w:val="0"/>
      <w:marTop w:val="0"/>
      <w:marBottom w:val="0"/>
      <w:divBdr>
        <w:top w:val="none" w:sz="0" w:space="0" w:color="auto"/>
        <w:left w:val="none" w:sz="0" w:space="0" w:color="auto"/>
        <w:bottom w:val="none" w:sz="0" w:space="0" w:color="auto"/>
        <w:right w:val="none" w:sz="0" w:space="0" w:color="auto"/>
      </w:divBdr>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272958">
      <w:bodyDiv w:val="1"/>
      <w:marLeft w:val="0"/>
      <w:marRight w:val="0"/>
      <w:marTop w:val="0"/>
      <w:marBottom w:val="0"/>
      <w:divBdr>
        <w:top w:val="none" w:sz="0" w:space="0" w:color="auto"/>
        <w:left w:val="none" w:sz="0" w:space="0" w:color="auto"/>
        <w:bottom w:val="none" w:sz="0" w:space="0" w:color="auto"/>
        <w:right w:val="none" w:sz="0" w:space="0" w:color="auto"/>
      </w:divBdr>
    </w:div>
    <w:div w:id="430319936">
      <w:bodyDiv w:val="1"/>
      <w:marLeft w:val="0"/>
      <w:marRight w:val="0"/>
      <w:marTop w:val="0"/>
      <w:marBottom w:val="0"/>
      <w:divBdr>
        <w:top w:val="none" w:sz="0" w:space="0" w:color="auto"/>
        <w:left w:val="none" w:sz="0" w:space="0" w:color="auto"/>
        <w:bottom w:val="none" w:sz="0" w:space="0" w:color="auto"/>
        <w:right w:val="none" w:sz="0" w:space="0" w:color="auto"/>
      </w:divBdr>
      <w:divsChild>
        <w:div w:id="257980185">
          <w:marLeft w:val="0"/>
          <w:marRight w:val="0"/>
          <w:marTop w:val="0"/>
          <w:marBottom w:val="0"/>
          <w:divBdr>
            <w:top w:val="none" w:sz="0" w:space="0" w:color="auto"/>
            <w:left w:val="none" w:sz="0" w:space="0" w:color="auto"/>
            <w:bottom w:val="none" w:sz="0" w:space="0" w:color="auto"/>
            <w:right w:val="none" w:sz="0" w:space="0" w:color="auto"/>
          </w:divBdr>
        </w:div>
        <w:div w:id="813371467">
          <w:marLeft w:val="0"/>
          <w:marRight w:val="0"/>
          <w:marTop w:val="0"/>
          <w:marBottom w:val="0"/>
          <w:divBdr>
            <w:top w:val="none" w:sz="0" w:space="0" w:color="auto"/>
            <w:left w:val="none" w:sz="0" w:space="0" w:color="auto"/>
            <w:bottom w:val="none" w:sz="0" w:space="0" w:color="auto"/>
            <w:right w:val="none" w:sz="0" w:space="0" w:color="auto"/>
          </w:divBdr>
        </w:div>
      </w:divsChild>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sChild>
    </w:div>
    <w:div w:id="430590821">
      <w:bodyDiv w:val="1"/>
      <w:marLeft w:val="0"/>
      <w:marRight w:val="0"/>
      <w:marTop w:val="0"/>
      <w:marBottom w:val="0"/>
      <w:divBdr>
        <w:top w:val="none" w:sz="0" w:space="0" w:color="auto"/>
        <w:left w:val="none" w:sz="0" w:space="0" w:color="auto"/>
        <w:bottom w:val="none" w:sz="0" w:space="0" w:color="auto"/>
        <w:right w:val="none" w:sz="0" w:space="0" w:color="auto"/>
      </w:divBdr>
      <w:divsChild>
        <w:div w:id="862936426">
          <w:marLeft w:val="0"/>
          <w:marRight w:val="0"/>
          <w:marTop w:val="0"/>
          <w:marBottom w:val="0"/>
          <w:divBdr>
            <w:top w:val="none" w:sz="0" w:space="0" w:color="auto"/>
            <w:left w:val="none" w:sz="0" w:space="0" w:color="auto"/>
            <w:bottom w:val="none" w:sz="0" w:space="0" w:color="auto"/>
            <w:right w:val="none" w:sz="0" w:space="0" w:color="auto"/>
          </w:divBdr>
          <w:divsChild>
            <w:div w:id="597324105">
              <w:marLeft w:val="0"/>
              <w:marRight w:val="0"/>
              <w:marTop w:val="0"/>
              <w:marBottom w:val="0"/>
              <w:divBdr>
                <w:top w:val="none" w:sz="0" w:space="0" w:color="auto"/>
                <w:left w:val="none" w:sz="0" w:space="0" w:color="auto"/>
                <w:bottom w:val="none" w:sz="0" w:space="0" w:color="auto"/>
                <w:right w:val="none" w:sz="0" w:space="0" w:color="auto"/>
              </w:divBdr>
            </w:div>
          </w:divsChild>
        </w:div>
        <w:div w:id="1062410823">
          <w:marLeft w:val="0"/>
          <w:marRight w:val="0"/>
          <w:marTop w:val="0"/>
          <w:marBottom w:val="0"/>
          <w:divBdr>
            <w:top w:val="none" w:sz="0" w:space="0" w:color="auto"/>
            <w:left w:val="none" w:sz="0" w:space="0" w:color="auto"/>
            <w:bottom w:val="none" w:sz="0" w:space="0" w:color="auto"/>
            <w:right w:val="none" w:sz="0" w:space="0" w:color="auto"/>
          </w:divBdr>
        </w:div>
      </w:divsChild>
    </w:div>
    <w:div w:id="430782190">
      <w:bodyDiv w:val="1"/>
      <w:marLeft w:val="0"/>
      <w:marRight w:val="0"/>
      <w:marTop w:val="0"/>
      <w:marBottom w:val="0"/>
      <w:divBdr>
        <w:top w:val="none" w:sz="0" w:space="0" w:color="auto"/>
        <w:left w:val="none" w:sz="0" w:space="0" w:color="auto"/>
        <w:bottom w:val="none" w:sz="0" w:space="0" w:color="auto"/>
        <w:right w:val="none" w:sz="0" w:space="0" w:color="auto"/>
      </w:divBdr>
      <w:divsChild>
        <w:div w:id="425076245">
          <w:marLeft w:val="0"/>
          <w:marRight w:val="0"/>
          <w:marTop w:val="0"/>
          <w:marBottom w:val="0"/>
          <w:divBdr>
            <w:top w:val="none" w:sz="0" w:space="0" w:color="auto"/>
            <w:left w:val="none" w:sz="0" w:space="0" w:color="auto"/>
            <w:bottom w:val="none" w:sz="0" w:space="0" w:color="auto"/>
            <w:right w:val="none" w:sz="0" w:space="0" w:color="auto"/>
          </w:divBdr>
          <w:divsChild>
            <w:div w:id="756748423">
              <w:marLeft w:val="0"/>
              <w:marRight w:val="0"/>
              <w:marTop w:val="0"/>
              <w:marBottom w:val="300"/>
              <w:divBdr>
                <w:top w:val="none" w:sz="0" w:space="0" w:color="auto"/>
                <w:left w:val="none" w:sz="0" w:space="0" w:color="auto"/>
                <w:bottom w:val="none" w:sz="0" w:space="0" w:color="auto"/>
                <w:right w:val="none" w:sz="0" w:space="0" w:color="auto"/>
              </w:divBdr>
            </w:div>
          </w:divsChild>
        </w:div>
        <w:div w:id="444885286">
          <w:blockQuote w:val="1"/>
          <w:marLeft w:val="0"/>
          <w:marRight w:val="0"/>
          <w:marTop w:val="0"/>
          <w:marBottom w:val="375"/>
          <w:divBdr>
            <w:top w:val="none" w:sz="0" w:space="0" w:color="auto"/>
            <w:left w:val="none" w:sz="0" w:space="0" w:color="auto"/>
            <w:bottom w:val="none" w:sz="0" w:space="0" w:color="auto"/>
            <w:right w:val="none" w:sz="0" w:space="0" w:color="auto"/>
          </w:divBdr>
          <w:divsChild>
            <w:div w:id="322390395">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361775">
      <w:bodyDiv w:val="1"/>
      <w:marLeft w:val="0"/>
      <w:marRight w:val="0"/>
      <w:marTop w:val="0"/>
      <w:marBottom w:val="0"/>
      <w:divBdr>
        <w:top w:val="none" w:sz="0" w:space="0" w:color="auto"/>
        <w:left w:val="none" w:sz="0" w:space="0" w:color="auto"/>
        <w:bottom w:val="none" w:sz="0" w:space="0" w:color="auto"/>
        <w:right w:val="none" w:sz="0" w:space="0" w:color="auto"/>
      </w:divBdr>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904194">
      <w:bodyDiv w:val="1"/>
      <w:marLeft w:val="0"/>
      <w:marRight w:val="0"/>
      <w:marTop w:val="0"/>
      <w:marBottom w:val="0"/>
      <w:divBdr>
        <w:top w:val="none" w:sz="0" w:space="0" w:color="auto"/>
        <w:left w:val="none" w:sz="0" w:space="0" w:color="auto"/>
        <w:bottom w:val="none" w:sz="0" w:space="0" w:color="auto"/>
        <w:right w:val="none" w:sz="0" w:space="0" w:color="auto"/>
      </w:divBdr>
    </w:div>
    <w:div w:id="432088038">
      <w:bodyDiv w:val="1"/>
      <w:marLeft w:val="0"/>
      <w:marRight w:val="0"/>
      <w:marTop w:val="0"/>
      <w:marBottom w:val="0"/>
      <w:divBdr>
        <w:top w:val="none" w:sz="0" w:space="0" w:color="auto"/>
        <w:left w:val="none" w:sz="0" w:space="0" w:color="auto"/>
        <w:bottom w:val="none" w:sz="0" w:space="0" w:color="auto"/>
        <w:right w:val="none" w:sz="0" w:space="0" w:color="auto"/>
      </w:divBdr>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
    <w:div w:id="432824990">
      <w:bodyDiv w:val="1"/>
      <w:marLeft w:val="0"/>
      <w:marRight w:val="0"/>
      <w:marTop w:val="0"/>
      <w:marBottom w:val="0"/>
      <w:divBdr>
        <w:top w:val="none" w:sz="0" w:space="0" w:color="auto"/>
        <w:left w:val="none" w:sz="0" w:space="0" w:color="auto"/>
        <w:bottom w:val="none" w:sz="0" w:space="0" w:color="auto"/>
        <w:right w:val="none" w:sz="0" w:space="0" w:color="auto"/>
      </w:divBdr>
      <w:divsChild>
        <w:div w:id="618417362">
          <w:marLeft w:val="0"/>
          <w:marRight w:val="0"/>
          <w:marTop w:val="0"/>
          <w:marBottom w:val="0"/>
          <w:divBdr>
            <w:top w:val="none" w:sz="0" w:space="0" w:color="auto"/>
            <w:left w:val="none" w:sz="0" w:space="0" w:color="auto"/>
            <w:bottom w:val="none" w:sz="0" w:space="0" w:color="auto"/>
            <w:right w:val="none" w:sz="0" w:space="0" w:color="auto"/>
          </w:divBdr>
          <w:divsChild>
            <w:div w:id="1236817436">
              <w:marLeft w:val="0"/>
              <w:marRight w:val="0"/>
              <w:marTop w:val="0"/>
              <w:marBottom w:val="0"/>
              <w:divBdr>
                <w:top w:val="none" w:sz="0" w:space="0" w:color="auto"/>
                <w:left w:val="none" w:sz="0" w:space="0" w:color="auto"/>
                <w:bottom w:val="none" w:sz="0" w:space="0" w:color="auto"/>
                <w:right w:val="none" w:sz="0" w:space="0" w:color="auto"/>
              </w:divBdr>
              <w:divsChild>
                <w:div w:id="12460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63738">
          <w:marLeft w:val="0"/>
          <w:marRight w:val="0"/>
          <w:marTop w:val="0"/>
          <w:marBottom w:val="0"/>
          <w:divBdr>
            <w:top w:val="none" w:sz="0" w:space="0" w:color="auto"/>
            <w:left w:val="none" w:sz="0" w:space="0" w:color="auto"/>
            <w:bottom w:val="none" w:sz="0" w:space="0" w:color="auto"/>
            <w:right w:val="none" w:sz="0" w:space="0" w:color="auto"/>
          </w:divBdr>
          <w:divsChild>
            <w:div w:id="1159348422">
              <w:marLeft w:val="0"/>
              <w:marRight w:val="0"/>
              <w:marTop w:val="0"/>
              <w:marBottom w:val="0"/>
              <w:divBdr>
                <w:top w:val="none" w:sz="0" w:space="0" w:color="auto"/>
                <w:left w:val="none" w:sz="0" w:space="0" w:color="auto"/>
                <w:bottom w:val="none" w:sz="0" w:space="0" w:color="auto"/>
                <w:right w:val="none" w:sz="0" w:space="0" w:color="auto"/>
              </w:divBdr>
              <w:divsChild>
                <w:div w:id="1828470817">
                  <w:marLeft w:val="0"/>
                  <w:marRight w:val="0"/>
                  <w:marTop w:val="0"/>
                  <w:marBottom w:val="0"/>
                  <w:divBdr>
                    <w:top w:val="none" w:sz="0" w:space="0" w:color="auto"/>
                    <w:left w:val="none" w:sz="0" w:space="0" w:color="auto"/>
                    <w:bottom w:val="none" w:sz="0" w:space="0" w:color="auto"/>
                    <w:right w:val="none" w:sz="0" w:space="0" w:color="auto"/>
                  </w:divBdr>
                  <w:divsChild>
                    <w:div w:id="214463572">
                      <w:marLeft w:val="0"/>
                      <w:marRight w:val="0"/>
                      <w:marTop w:val="0"/>
                      <w:marBottom w:val="0"/>
                      <w:divBdr>
                        <w:top w:val="none" w:sz="0" w:space="0" w:color="auto"/>
                        <w:left w:val="none" w:sz="0" w:space="0" w:color="auto"/>
                        <w:bottom w:val="none" w:sz="0" w:space="0" w:color="auto"/>
                        <w:right w:val="none" w:sz="0" w:space="0" w:color="auto"/>
                      </w:divBdr>
                      <w:divsChild>
                        <w:div w:id="514736426">
                          <w:marLeft w:val="0"/>
                          <w:marRight w:val="0"/>
                          <w:marTop w:val="0"/>
                          <w:marBottom w:val="0"/>
                          <w:divBdr>
                            <w:top w:val="none" w:sz="0" w:space="0" w:color="auto"/>
                            <w:left w:val="none" w:sz="0" w:space="0" w:color="auto"/>
                            <w:bottom w:val="none" w:sz="0" w:space="0" w:color="auto"/>
                            <w:right w:val="none" w:sz="0" w:space="0" w:color="auto"/>
                          </w:divBdr>
                          <w:divsChild>
                            <w:div w:id="136787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4310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1317562">
          <w:marLeft w:val="0"/>
          <w:marRight w:val="0"/>
          <w:marTop w:val="0"/>
          <w:marBottom w:val="0"/>
          <w:divBdr>
            <w:top w:val="none" w:sz="0" w:space="0" w:color="auto"/>
            <w:left w:val="none" w:sz="0" w:space="0" w:color="auto"/>
            <w:bottom w:val="none" w:sz="0" w:space="0" w:color="auto"/>
            <w:right w:val="none" w:sz="0" w:space="0" w:color="auto"/>
          </w:divBdr>
          <w:divsChild>
            <w:div w:id="144473484">
              <w:marLeft w:val="0"/>
              <w:marRight w:val="0"/>
              <w:marTop w:val="0"/>
              <w:marBottom w:val="0"/>
              <w:divBdr>
                <w:top w:val="none" w:sz="0" w:space="0" w:color="auto"/>
                <w:left w:val="none" w:sz="0" w:space="0" w:color="auto"/>
                <w:bottom w:val="none" w:sz="0" w:space="0" w:color="auto"/>
                <w:right w:val="none" w:sz="0" w:space="0" w:color="auto"/>
              </w:divBdr>
              <w:divsChild>
                <w:div w:id="13175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25605">
          <w:marLeft w:val="0"/>
          <w:marRight w:val="0"/>
          <w:marTop w:val="0"/>
          <w:marBottom w:val="0"/>
          <w:divBdr>
            <w:top w:val="none" w:sz="0" w:space="0" w:color="auto"/>
            <w:left w:val="none" w:sz="0" w:space="0" w:color="auto"/>
            <w:bottom w:val="none" w:sz="0" w:space="0" w:color="auto"/>
            <w:right w:val="none" w:sz="0" w:space="0" w:color="auto"/>
          </w:divBdr>
          <w:divsChild>
            <w:div w:id="1837958719">
              <w:marLeft w:val="0"/>
              <w:marRight w:val="0"/>
              <w:marTop w:val="0"/>
              <w:marBottom w:val="0"/>
              <w:divBdr>
                <w:top w:val="none" w:sz="0" w:space="0" w:color="auto"/>
                <w:left w:val="none" w:sz="0" w:space="0" w:color="auto"/>
                <w:bottom w:val="none" w:sz="0" w:space="0" w:color="auto"/>
                <w:right w:val="none" w:sz="0" w:space="0" w:color="auto"/>
              </w:divBdr>
              <w:divsChild>
                <w:div w:id="844590230">
                  <w:marLeft w:val="0"/>
                  <w:marRight w:val="0"/>
                  <w:marTop w:val="0"/>
                  <w:marBottom w:val="0"/>
                  <w:divBdr>
                    <w:top w:val="none" w:sz="0" w:space="0" w:color="auto"/>
                    <w:left w:val="none" w:sz="0" w:space="0" w:color="auto"/>
                    <w:bottom w:val="none" w:sz="0" w:space="0" w:color="auto"/>
                    <w:right w:val="none" w:sz="0" w:space="0" w:color="auto"/>
                  </w:divBdr>
                  <w:divsChild>
                    <w:div w:id="221209435">
                      <w:marLeft w:val="0"/>
                      <w:marRight w:val="0"/>
                      <w:marTop w:val="0"/>
                      <w:marBottom w:val="0"/>
                      <w:divBdr>
                        <w:top w:val="none" w:sz="0" w:space="0" w:color="auto"/>
                        <w:left w:val="none" w:sz="0" w:space="0" w:color="auto"/>
                        <w:bottom w:val="none" w:sz="0" w:space="0" w:color="auto"/>
                        <w:right w:val="none" w:sz="0" w:space="0" w:color="auto"/>
                      </w:divBdr>
                    </w:div>
                    <w:div w:id="1408334875">
                      <w:marLeft w:val="0"/>
                      <w:marRight w:val="0"/>
                      <w:marTop w:val="0"/>
                      <w:marBottom w:val="0"/>
                      <w:divBdr>
                        <w:top w:val="none" w:sz="0" w:space="0" w:color="auto"/>
                        <w:left w:val="none" w:sz="0" w:space="0" w:color="auto"/>
                        <w:bottom w:val="none" w:sz="0" w:space="0" w:color="auto"/>
                        <w:right w:val="none" w:sz="0" w:space="0" w:color="auto"/>
                      </w:divBdr>
                    </w:div>
                    <w:div w:id="12619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
      </w:divsChild>
    </w:div>
    <w:div w:id="433211618">
      <w:bodyDiv w:val="1"/>
      <w:marLeft w:val="0"/>
      <w:marRight w:val="0"/>
      <w:marTop w:val="0"/>
      <w:marBottom w:val="0"/>
      <w:divBdr>
        <w:top w:val="none" w:sz="0" w:space="0" w:color="auto"/>
        <w:left w:val="none" w:sz="0" w:space="0" w:color="auto"/>
        <w:bottom w:val="none" w:sz="0" w:space="0" w:color="auto"/>
        <w:right w:val="none" w:sz="0" w:space="0" w:color="auto"/>
      </w:divBdr>
      <w:divsChild>
        <w:div w:id="271792834">
          <w:marLeft w:val="0"/>
          <w:marRight w:val="0"/>
          <w:marTop w:val="300"/>
          <w:marBottom w:val="300"/>
          <w:divBdr>
            <w:top w:val="none" w:sz="0" w:space="0" w:color="auto"/>
            <w:left w:val="none" w:sz="0" w:space="0" w:color="auto"/>
            <w:bottom w:val="none" w:sz="0" w:space="0" w:color="auto"/>
            <w:right w:val="none" w:sz="0" w:space="0" w:color="auto"/>
          </w:divBdr>
          <w:divsChild>
            <w:div w:id="766117642">
              <w:marLeft w:val="0"/>
              <w:marRight w:val="0"/>
              <w:marTop w:val="0"/>
              <w:marBottom w:val="0"/>
              <w:divBdr>
                <w:top w:val="none" w:sz="0" w:space="0" w:color="auto"/>
                <w:left w:val="none" w:sz="0" w:space="0" w:color="auto"/>
                <w:bottom w:val="none" w:sz="0" w:space="0" w:color="auto"/>
                <w:right w:val="none" w:sz="0" w:space="0" w:color="auto"/>
              </w:divBdr>
            </w:div>
          </w:divsChild>
        </w:div>
        <w:div w:id="963459373">
          <w:marLeft w:val="0"/>
          <w:marRight w:val="0"/>
          <w:marTop w:val="0"/>
          <w:marBottom w:val="0"/>
          <w:divBdr>
            <w:top w:val="none" w:sz="0" w:space="0" w:color="auto"/>
            <w:left w:val="none" w:sz="0" w:space="0" w:color="auto"/>
            <w:bottom w:val="none" w:sz="0" w:space="0" w:color="auto"/>
            <w:right w:val="none" w:sz="0" w:space="0" w:color="auto"/>
          </w:divBdr>
        </w:div>
      </w:divsChild>
    </w:div>
    <w:div w:id="433408357">
      <w:bodyDiv w:val="1"/>
      <w:marLeft w:val="0"/>
      <w:marRight w:val="0"/>
      <w:marTop w:val="0"/>
      <w:marBottom w:val="0"/>
      <w:divBdr>
        <w:top w:val="none" w:sz="0" w:space="0" w:color="auto"/>
        <w:left w:val="none" w:sz="0" w:space="0" w:color="auto"/>
        <w:bottom w:val="none" w:sz="0" w:space="0" w:color="auto"/>
        <w:right w:val="none" w:sz="0" w:space="0" w:color="auto"/>
      </w:divBdr>
    </w:div>
    <w:div w:id="433674931">
      <w:bodyDiv w:val="1"/>
      <w:marLeft w:val="0"/>
      <w:marRight w:val="0"/>
      <w:marTop w:val="0"/>
      <w:marBottom w:val="0"/>
      <w:divBdr>
        <w:top w:val="none" w:sz="0" w:space="0" w:color="auto"/>
        <w:left w:val="none" w:sz="0" w:space="0" w:color="auto"/>
        <w:bottom w:val="none" w:sz="0" w:space="0" w:color="auto"/>
        <w:right w:val="none" w:sz="0" w:space="0" w:color="auto"/>
      </w:divBdr>
      <w:divsChild>
        <w:div w:id="330061297">
          <w:marLeft w:val="0"/>
          <w:marRight w:val="0"/>
          <w:marTop w:val="0"/>
          <w:marBottom w:val="0"/>
          <w:divBdr>
            <w:top w:val="none" w:sz="0" w:space="0" w:color="auto"/>
            <w:left w:val="none" w:sz="0" w:space="0" w:color="auto"/>
            <w:bottom w:val="none" w:sz="0" w:space="0" w:color="auto"/>
            <w:right w:val="none" w:sz="0" w:space="0" w:color="auto"/>
          </w:divBdr>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180355">
      <w:bodyDiv w:val="1"/>
      <w:marLeft w:val="0"/>
      <w:marRight w:val="0"/>
      <w:marTop w:val="0"/>
      <w:marBottom w:val="0"/>
      <w:divBdr>
        <w:top w:val="none" w:sz="0" w:space="0" w:color="auto"/>
        <w:left w:val="none" w:sz="0" w:space="0" w:color="auto"/>
        <w:bottom w:val="none" w:sz="0" w:space="0" w:color="auto"/>
        <w:right w:val="none" w:sz="0" w:space="0" w:color="auto"/>
      </w:divBdr>
      <w:divsChild>
        <w:div w:id="100033570">
          <w:marLeft w:val="0"/>
          <w:marRight w:val="0"/>
          <w:marTop w:val="0"/>
          <w:marBottom w:val="0"/>
          <w:divBdr>
            <w:top w:val="none" w:sz="0" w:space="0" w:color="auto"/>
            <w:left w:val="none" w:sz="0" w:space="0" w:color="auto"/>
            <w:bottom w:val="none" w:sz="0" w:space="0" w:color="auto"/>
            <w:right w:val="none" w:sz="0" w:space="0" w:color="auto"/>
          </w:divBdr>
        </w:div>
        <w:div w:id="271135433">
          <w:marLeft w:val="0"/>
          <w:marRight w:val="0"/>
          <w:marTop w:val="0"/>
          <w:marBottom w:val="0"/>
          <w:divBdr>
            <w:top w:val="none" w:sz="0" w:space="0" w:color="auto"/>
            <w:left w:val="none" w:sz="0" w:space="0" w:color="auto"/>
            <w:bottom w:val="none" w:sz="0" w:space="0" w:color="auto"/>
            <w:right w:val="none" w:sz="0" w:space="0" w:color="auto"/>
          </w:divBdr>
          <w:divsChild>
            <w:div w:id="1054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34836677">
      <w:bodyDiv w:val="1"/>
      <w:marLeft w:val="0"/>
      <w:marRight w:val="0"/>
      <w:marTop w:val="0"/>
      <w:marBottom w:val="0"/>
      <w:divBdr>
        <w:top w:val="none" w:sz="0" w:space="0" w:color="auto"/>
        <w:left w:val="none" w:sz="0" w:space="0" w:color="auto"/>
        <w:bottom w:val="none" w:sz="0" w:space="0" w:color="auto"/>
        <w:right w:val="none" w:sz="0" w:space="0" w:color="auto"/>
      </w:divBdr>
      <w:divsChild>
        <w:div w:id="58679120">
          <w:marLeft w:val="0"/>
          <w:marRight w:val="0"/>
          <w:marTop w:val="0"/>
          <w:marBottom w:val="0"/>
          <w:divBdr>
            <w:top w:val="none" w:sz="0" w:space="0" w:color="auto"/>
            <w:left w:val="none" w:sz="0" w:space="0" w:color="auto"/>
            <w:bottom w:val="none" w:sz="0" w:space="0" w:color="auto"/>
            <w:right w:val="none" w:sz="0" w:space="0" w:color="auto"/>
          </w:divBdr>
        </w:div>
        <w:div w:id="162556070">
          <w:marLeft w:val="0"/>
          <w:marRight w:val="0"/>
          <w:marTop w:val="300"/>
          <w:marBottom w:val="300"/>
          <w:divBdr>
            <w:top w:val="none" w:sz="0" w:space="0" w:color="auto"/>
            <w:left w:val="none" w:sz="0" w:space="0" w:color="auto"/>
            <w:bottom w:val="none" w:sz="0" w:space="0" w:color="auto"/>
            <w:right w:val="none" w:sz="0" w:space="0" w:color="auto"/>
          </w:divBdr>
          <w:divsChild>
            <w:div w:id="76758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3197">
      <w:bodyDiv w:val="1"/>
      <w:marLeft w:val="0"/>
      <w:marRight w:val="0"/>
      <w:marTop w:val="0"/>
      <w:marBottom w:val="0"/>
      <w:divBdr>
        <w:top w:val="none" w:sz="0" w:space="0" w:color="auto"/>
        <w:left w:val="none" w:sz="0" w:space="0" w:color="auto"/>
        <w:bottom w:val="none" w:sz="0" w:space="0" w:color="auto"/>
        <w:right w:val="none" w:sz="0" w:space="0" w:color="auto"/>
      </w:divBdr>
      <w:divsChild>
        <w:div w:id="345064314">
          <w:marLeft w:val="-30"/>
          <w:marRight w:val="0"/>
          <w:marTop w:val="0"/>
          <w:marBottom w:val="0"/>
          <w:divBdr>
            <w:top w:val="none" w:sz="0" w:space="0" w:color="auto"/>
            <w:left w:val="none" w:sz="0" w:space="0" w:color="auto"/>
            <w:bottom w:val="none" w:sz="0" w:space="0" w:color="auto"/>
            <w:right w:val="none" w:sz="0" w:space="0" w:color="auto"/>
          </w:divBdr>
        </w:div>
        <w:div w:id="388846381">
          <w:marLeft w:val="-30"/>
          <w:marRight w:val="0"/>
          <w:marTop w:val="0"/>
          <w:marBottom w:val="0"/>
          <w:divBdr>
            <w:top w:val="none" w:sz="0" w:space="0" w:color="auto"/>
            <w:left w:val="none" w:sz="0" w:space="0" w:color="auto"/>
            <w:bottom w:val="none" w:sz="0" w:space="0" w:color="auto"/>
            <w:right w:val="none" w:sz="0" w:space="0" w:color="auto"/>
          </w:divBdr>
        </w:div>
        <w:div w:id="642009317">
          <w:marLeft w:val="-30"/>
          <w:marRight w:val="0"/>
          <w:marTop w:val="0"/>
          <w:marBottom w:val="0"/>
          <w:divBdr>
            <w:top w:val="none" w:sz="0" w:space="0" w:color="auto"/>
            <w:left w:val="none" w:sz="0" w:space="0" w:color="auto"/>
            <w:bottom w:val="none" w:sz="0" w:space="0" w:color="auto"/>
            <w:right w:val="none" w:sz="0" w:space="0" w:color="auto"/>
          </w:divBdr>
        </w:div>
        <w:div w:id="686911226">
          <w:marLeft w:val="-3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250115">
      <w:bodyDiv w:val="1"/>
      <w:marLeft w:val="0"/>
      <w:marRight w:val="0"/>
      <w:marTop w:val="0"/>
      <w:marBottom w:val="0"/>
      <w:divBdr>
        <w:top w:val="none" w:sz="0" w:space="0" w:color="auto"/>
        <w:left w:val="none" w:sz="0" w:space="0" w:color="auto"/>
        <w:bottom w:val="none" w:sz="0" w:space="0" w:color="auto"/>
        <w:right w:val="none" w:sz="0" w:space="0" w:color="auto"/>
      </w:divBdr>
      <w:divsChild>
        <w:div w:id="77675940">
          <w:marLeft w:val="0"/>
          <w:marRight w:val="0"/>
          <w:marTop w:val="75"/>
          <w:marBottom w:val="150"/>
          <w:divBdr>
            <w:top w:val="none" w:sz="0" w:space="0" w:color="auto"/>
            <w:left w:val="none" w:sz="0" w:space="0" w:color="auto"/>
            <w:bottom w:val="none" w:sz="0" w:space="0" w:color="auto"/>
            <w:right w:val="none" w:sz="0" w:space="0" w:color="auto"/>
          </w:divBdr>
        </w:div>
        <w:div w:id="886836956">
          <w:marLeft w:val="0"/>
          <w:marRight w:val="0"/>
          <w:marTop w:val="0"/>
          <w:marBottom w:val="0"/>
          <w:divBdr>
            <w:top w:val="none" w:sz="0" w:space="0" w:color="auto"/>
            <w:left w:val="none" w:sz="0" w:space="0" w:color="auto"/>
            <w:bottom w:val="none" w:sz="0" w:space="0" w:color="auto"/>
            <w:right w:val="none" w:sz="0" w:space="0" w:color="auto"/>
          </w:divBdr>
        </w:div>
      </w:divsChild>
    </w:div>
    <w:div w:id="435252819">
      <w:bodyDiv w:val="1"/>
      <w:marLeft w:val="0"/>
      <w:marRight w:val="0"/>
      <w:marTop w:val="0"/>
      <w:marBottom w:val="0"/>
      <w:divBdr>
        <w:top w:val="none" w:sz="0" w:space="0" w:color="auto"/>
        <w:left w:val="none" w:sz="0" w:space="0" w:color="auto"/>
        <w:bottom w:val="none" w:sz="0" w:space="0" w:color="auto"/>
        <w:right w:val="none" w:sz="0" w:space="0" w:color="auto"/>
      </w:divBdr>
      <w:divsChild>
        <w:div w:id="549263806">
          <w:marLeft w:val="0"/>
          <w:marRight w:val="0"/>
          <w:marTop w:val="0"/>
          <w:marBottom w:val="0"/>
          <w:divBdr>
            <w:top w:val="none" w:sz="0" w:space="0" w:color="auto"/>
            <w:left w:val="none" w:sz="0" w:space="0" w:color="auto"/>
            <w:bottom w:val="none" w:sz="0" w:space="0" w:color="auto"/>
            <w:right w:val="none" w:sz="0" w:space="0" w:color="auto"/>
          </w:divBdr>
        </w:div>
      </w:divsChild>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18335">
      <w:bodyDiv w:val="1"/>
      <w:marLeft w:val="0"/>
      <w:marRight w:val="0"/>
      <w:marTop w:val="0"/>
      <w:marBottom w:val="0"/>
      <w:divBdr>
        <w:top w:val="none" w:sz="0" w:space="0" w:color="auto"/>
        <w:left w:val="none" w:sz="0" w:space="0" w:color="auto"/>
        <w:bottom w:val="none" w:sz="0" w:space="0" w:color="auto"/>
        <w:right w:val="none" w:sz="0" w:space="0" w:color="auto"/>
      </w:divBdr>
      <w:divsChild>
        <w:div w:id="706762499">
          <w:marLeft w:val="0"/>
          <w:marRight w:val="0"/>
          <w:marTop w:val="0"/>
          <w:marBottom w:val="0"/>
          <w:divBdr>
            <w:top w:val="none" w:sz="0" w:space="0" w:color="auto"/>
            <w:left w:val="none" w:sz="0" w:space="0" w:color="auto"/>
            <w:bottom w:val="none" w:sz="0" w:space="0" w:color="auto"/>
            <w:right w:val="none" w:sz="0" w:space="0" w:color="auto"/>
          </w:divBdr>
          <w:divsChild>
            <w:div w:id="8126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222578">
      <w:bodyDiv w:val="1"/>
      <w:marLeft w:val="0"/>
      <w:marRight w:val="0"/>
      <w:marTop w:val="0"/>
      <w:marBottom w:val="0"/>
      <w:divBdr>
        <w:top w:val="none" w:sz="0" w:space="0" w:color="auto"/>
        <w:left w:val="none" w:sz="0" w:space="0" w:color="auto"/>
        <w:bottom w:val="none" w:sz="0" w:space="0" w:color="auto"/>
        <w:right w:val="none" w:sz="0" w:space="0" w:color="auto"/>
      </w:divBdr>
      <w:divsChild>
        <w:div w:id="377364099">
          <w:marLeft w:val="0"/>
          <w:marRight w:val="0"/>
          <w:marTop w:val="0"/>
          <w:marBottom w:val="0"/>
          <w:divBdr>
            <w:top w:val="none" w:sz="0" w:space="0" w:color="auto"/>
            <w:left w:val="none" w:sz="0" w:space="0" w:color="auto"/>
            <w:bottom w:val="none" w:sz="0" w:space="0" w:color="auto"/>
            <w:right w:val="none" w:sz="0" w:space="0" w:color="auto"/>
          </w:divBdr>
        </w:div>
      </w:divsChild>
    </w:div>
    <w:div w:id="436340086">
      <w:bodyDiv w:val="1"/>
      <w:marLeft w:val="0"/>
      <w:marRight w:val="0"/>
      <w:marTop w:val="0"/>
      <w:marBottom w:val="0"/>
      <w:divBdr>
        <w:top w:val="none" w:sz="0" w:space="0" w:color="auto"/>
        <w:left w:val="none" w:sz="0" w:space="0" w:color="auto"/>
        <w:bottom w:val="none" w:sz="0" w:space="0" w:color="auto"/>
        <w:right w:val="none" w:sz="0" w:space="0" w:color="auto"/>
      </w:divBdr>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331220">
      <w:bodyDiv w:val="1"/>
      <w:marLeft w:val="0"/>
      <w:marRight w:val="0"/>
      <w:marTop w:val="0"/>
      <w:marBottom w:val="0"/>
      <w:divBdr>
        <w:top w:val="none" w:sz="0" w:space="0" w:color="auto"/>
        <w:left w:val="none" w:sz="0" w:space="0" w:color="auto"/>
        <w:bottom w:val="none" w:sz="0" w:space="0" w:color="auto"/>
        <w:right w:val="none" w:sz="0" w:space="0" w:color="auto"/>
      </w:divBdr>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481038">
      <w:bodyDiv w:val="1"/>
      <w:marLeft w:val="0"/>
      <w:marRight w:val="0"/>
      <w:marTop w:val="0"/>
      <w:marBottom w:val="0"/>
      <w:divBdr>
        <w:top w:val="none" w:sz="0" w:space="0" w:color="auto"/>
        <w:left w:val="none" w:sz="0" w:space="0" w:color="auto"/>
        <w:bottom w:val="none" w:sz="0" w:space="0" w:color="auto"/>
        <w:right w:val="none" w:sz="0" w:space="0" w:color="auto"/>
      </w:divBdr>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3926">
      <w:bodyDiv w:val="1"/>
      <w:marLeft w:val="0"/>
      <w:marRight w:val="0"/>
      <w:marTop w:val="0"/>
      <w:marBottom w:val="0"/>
      <w:divBdr>
        <w:top w:val="none" w:sz="0" w:space="0" w:color="auto"/>
        <w:left w:val="none" w:sz="0" w:space="0" w:color="auto"/>
        <w:bottom w:val="none" w:sz="0" w:space="0" w:color="auto"/>
        <w:right w:val="none" w:sz="0" w:space="0" w:color="auto"/>
      </w:divBdr>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686308">
      <w:bodyDiv w:val="1"/>
      <w:marLeft w:val="0"/>
      <w:marRight w:val="0"/>
      <w:marTop w:val="0"/>
      <w:marBottom w:val="0"/>
      <w:divBdr>
        <w:top w:val="none" w:sz="0" w:space="0" w:color="auto"/>
        <w:left w:val="none" w:sz="0" w:space="0" w:color="auto"/>
        <w:bottom w:val="none" w:sz="0" w:space="0" w:color="auto"/>
        <w:right w:val="none" w:sz="0" w:space="0" w:color="auto"/>
      </w:divBdr>
      <w:divsChild>
        <w:div w:id="83305909">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39959443">
      <w:bodyDiv w:val="1"/>
      <w:marLeft w:val="0"/>
      <w:marRight w:val="0"/>
      <w:marTop w:val="0"/>
      <w:marBottom w:val="0"/>
      <w:divBdr>
        <w:top w:val="none" w:sz="0" w:space="0" w:color="auto"/>
        <w:left w:val="none" w:sz="0" w:space="0" w:color="auto"/>
        <w:bottom w:val="none" w:sz="0" w:space="0" w:color="auto"/>
        <w:right w:val="none" w:sz="0" w:space="0" w:color="auto"/>
      </w:divBdr>
    </w:div>
    <w:div w:id="440027773">
      <w:bodyDiv w:val="1"/>
      <w:marLeft w:val="0"/>
      <w:marRight w:val="0"/>
      <w:marTop w:val="0"/>
      <w:marBottom w:val="0"/>
      <w:divBdr>
        <w:top w:val="none" w:sz="0" w:space="0" w:color="auto"/>
        <w:left w:val="none" w:sz="0" w:space="0" w:color="auto"/>
        <w:bottom w:val="none" w:sz="0" w:space="0" w:color="auto"/>
        <w:right w:val="none" w:sz="0" w:space="0" w:color="auto"/>
      </w:divBdr>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502">
      <w:bodyDiv w:val="1"/>
      <w:marLeft w:val="0"/>
      <w:marRight w:val="0"/>
      <w:marTop w:val="0"/>
      <w:marBottom w:val="0"/>
      <w:divBdr>
        <w:top w:val="none" w:sz="0" w:space="0" w:color="auto"/>
        <w:left w:val="none" w:sz="0" w:space="0" w:color="auto"/>
        <w:bottom w:val="none" w:sz="0" w:space="0" w:color="auto"/>
        <w:right w:val="none" w:sz="0" w:space="0" w:color="auto"/>
      </w:divBdr>
    </w:div>
    <w:div w:id="440608387">
      <w:bodyDiv w:val="1"/>
      <w:marLeft w:val="0"/>
      <w:marRight w:val="0"/>
      <w:marTop w:val="0"/>
      <w:marBottom w:val="0"/>
      <w:divBdr>
        <w:top w:val="none" w:sz="0" w:space="0" w:color="auto"/>
        <w:left w:val="none" w:sz="0" w:space="0" w:color="auto"/>
        <w:bottom w:val="none" w:sz="0" w:space="0" w:color="auto"/>
        <w:right w:val="none" w:sz="0" w:space="0" w:color="auto"/>
      </w:divBdr>
    </w:div>
    <w:div w:id="440684167">
      <w:bodyDiv w:val="1"/>
      <w:marLeft w:val="0"/>
      <w:marRight w:val="0"/>
      <w:marTop w:val="0"/>
      <w:marBottom w:val="0"/>
      <w:divBdr>
        <w:top w:val="none" w:sz="0" w:space="0" w:color="auto"/>
        <w:left w:val="none" w:sz="0" w:space="0" w:color="auto"/>
        <w:bottom w:val="none" w:sz="0" w:space="0" w:color="auto"/>
        <w:right w:val="none" w:sz="0" w:space="0" w:color="auto"/>
      </w:divBdr>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
    <w:div w:id="440733707">
      <w:bodyDiv w:val="1"/>
      <w:marLeft w:val="0"/>
      <w:marRight w:val="0"/>
      <w:marTop w:val="0"/>
      <w:marBottom w:val="0"/>
      <w:divBdr>
        <w:top w:val="none" w:sz="0" w:space="0" w:color="auto"/>
        <w:left w:val="none" w:sz="0" w:space="0" w:color="auto"/>
        <w:bottom w:val="none" w:sz="0" w:space="0" w:color="auto"/>
        <w:right w:val="none" w:sz="0" w:space="0" w:color="auto"/>
      </w:divBdr>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304523">
      <w:bodyDiv w:val="1"/>
      <w:marLeft w:val="0"/>
      <w:marRight w:val="0"/>
      <w:marTop w:val="0"/>
      <w:marBottom w:val="0"/>
      <w:divBdr>
        <w:top w:val="none" w:sz="0" w:space="0" w:color="auto"/>
        <w:left w:val="none" w:sz="0" w:space="0" w:color="auto"/>
        <w:bottom w:val="none" w:sz="0" w:space="0" w:color="auto"/>
        <w:right w:val="none" w:sz="0" w:space="0" w:color="auto"/>
      </w:divBdr>
      <w:divsChild>
        <w:div w:id="492913806">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42504410">
      <w:bodyDiv w:val="1"/>
      <w:marLeft w:val="0"/>
      <w:marRight w:val="0"/>
      <w:marTop w:val="0"/>
      <w:marBottom w:val="0"/>
      <w:divBdr>
        <w:top w:val="none" w:sz="0" w:space="0" w:color="auto"/>
        <w:left w:val="none" w:sz="0" w:space="0" w:color="auto"/>
        <w:bottom w:val="none" w:sz="0" w:space="0" w:color="auto"/>
        <w:right w:val="none" w:sz="0" w:space="0" w:color="auto"/>
      </w:divBdr>
    </w:div>
    <w:div w:id="442772524">
      <w:bodyDiv w:val="1"/>
      <w:marLeft w:val="0"/>
      <w:marRight w:val="0"/>
      <w:marTop w:val="0"/>
      <w:marBottom w:val="0"/>
      <w:divBdr>
        <w:top w:val="none" w:sz="0" w:space="0" w:color="auto"/>
        <w:left w:val="none" w:sz="0" w:space="0" w:color="auto"/>
        <w:bottom w:val="none" w:sz="0" w:space="0" w:color="auto"/>
        <w:right w:val="none" w:sz="0" w:space="0" w:color="auto"/>
      </w:divBdr>
    </w:div>
    <w:div w:id="443229950">
      <w:bodyDiv w:val="1"/>
      <w:marLeft w:val="0"/>
      <w:marRight w:val="0"/>
      <w:marTop w:val="0"/>
      <w:marBottom w:val="0"/>
      <w:divBdr>
        <w:top w:val="none" w:sz="0" w:space="0" w:color="auto"/>
        <w:left w:val="none" w:sz="0" w:space="0" w:color="auto"/>
        <w:bottom w:val="none" w:sz="0" w:space="0" w:color="auto"/>
        <w:right w:val="none" w:sz="0" w:space="0" w:color="auto"/>
      </w:divBdr>
      <w:divsChild>
        <w:div w:id="189268282">
          <w:marLeft w:val="0"/>
          <w:marRight w:val="0"/>
          <w:marTop w:val="0"/>
          <w:marBottom w:val="0"/>
          <w:divBdr>
            <w:top w:val="none" w:sz="0" w:space="0" w:color="auto"/>
            <w:left w:val="none" w:sz="0" w:space="0" w:color="auto"/>
            <w:bottom w:val="none" w:sz="0" w:space="0" w:color="auto"/>
            <w:right w:val="none" w:sz="0" w:space="0" w:color="auto"/>
          </w:divBdr>
          <w:divsChild>
            <w:div w:id="635109907">
              <w:marLeft w:val="0"/>
              <w:marRight w:val="0"/>
              <w:marTop w:val="0"/>
              <w:marBottom w:val="0"/>
              <w:divBdr>
                <w:top w:val="none" w:sz="0" w:space="0" w:color="auto"/>
                <w:left w:val="none" w:sz="0" w:space="0" w:color="auto"/>
                <w:bottom w:val="none" w:sz="0" w:space="0" w:color="auto"/>
                <w:right w:val="none" w:sz="0" w:space="0" w:color="auto"/>
              </w:divBdr>
            </w:div>
          </w:divsChild>
        </w:div>
        <w:div w:id="232207853">
          <w:marLeft w:val="0"/>
          <w:marRight w:val="0"/>
          <w:marTop w:val="0"/>
          <w:marBottom w:val="0"/>
          <w:divBdr>
            <w:top w:val="none" w:sz="0" w:space="0" w:color="auto"/>
            <w:left w:val="none" w:sz="0" w:space="0" w:color="auto"/>
            <w:bottom w:val="none" w:sz="0" w:space="0" w:color="auto"/>
            <w:right w:val="none" w:sz="0" w:space="0" w:color="auto"/>
          </w:divBdr>
          <w:divsChild>
            <w:div w:id="689724633">
              <w:marLeft w:val="0"/>
              <w:marRight w:val="0"/>
              <w:marTop w:val="0"/>
              <w:marBottom w:val="0"/>
              <w:divBdr>
                <w:top w:val="none" w:sz="0" w:space="0" w:color="auto"/>
                <w:left w:val="none" w:sz="0" w:space="0" w:color="auto"/>
                <w:bottom w:val="none" w:sz="0" w:space="0" w:color="auto"/>
                <w:right w:val="none" w:sz="0" w:space="0" w:color="auto"/>
              </w:divBdr>
              <w:divsChild>
                <w:div w:id="390155567">
                  <w:marLeft w:val="0"/>
                  <w:marRight w:val="0"/>
                  <w:marTop w:val="0"/>
                  <w:marBottom w:val="0"/>
                  <w:divBdr>
                    <w:top w:val="none" w:sz="0" w:space="0" w:color="auto"/>
                    <w:left w:val="none" w:sz="0" w:space="0" w:color="auto"/>
                    <w:bottom w:val="none" w:sz="0" w:space="0" w:color="auto"/>
                    <w:right w:val="none" w:sz="0" w:space="0" w:color="auto"/>
                  </w:divBdr>
                  <w:divsChild>
                    <w:div w:id="7677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
      </w:divsChild>
    </w:div>
    <w:div w:id="443502602">
      <w:bodyDiv w:val="1"/>
      <w:marLeft w:val="0"/>
      <w:marRight w:val="0"/>
      <w:marTop w:val="0"/>
      <w:marBottom w:val="0"/>
      <w:divBdr>
        <w:top w:val="none" w:sz="0" w:space="0" w:color="auto"/>
        <w:left w:val="none" w:sz="0" w:space="0" w:color="auto"/>
        <w:bottom w:val="none" w:sz="0" w:space="0" w:color="auto"/>
        <w:right w:val="none" w:sz="0" w:space="0" w:color="auto"/>
      </w:divBdr>
      <w:divsChild>
        <w:div w:id="766388453">
          <w:marLeft w:val="0"/>
          <w:marRight w:val="0"/>
          <w:marTop w:val="0"/>
          <w:marBottom w:val="0"/>
          <w:divBdr>
            <w:top w:val="none" w:sz="0" w:space="0" w:color="auto"/>
            <w:left w:val="none" w:sz="0" w:space="0" w:color="auto"/>
            <w:bottom w:val="none" w:sz="0" w:space="0" w:color="auto"/>
            <w:right w:val="none" w:sz="0" w:space="0" w:color="auto"/>
          </w:divBdr>
        </w:div>
        <w:div w:id="949237414">
          <w:marLeft w:val="0"/>
          <w:marRight w:val="0"/>
          <w:marTop w:val="300"/>
          <w:marBottom w:val="0"/>
          <w:divBdr>
            <w:top w:val="none" w:sz="0" w:space="0" w:color="auto"/>
            <w:left w:val="none" w:sz="0" w:space="0" w:color="auto"/>
            <w:bottom w:val="none" w:sz="0" w:space="0" w:color="auto"/>
            <w:right w:val="none" w:sz="0" w:space="0" w:color="auto"/>
          </w:divBdr>
        </w:div>
      </w:divsChild>
    </w:div>
    <w:div w:id="443574577">
      <w:bodyDiv w:val="1"/>
      <w:marLeft w:val="0"/>
      <w:marRight w:val="0"/>
      <w:marTop w:val="0"/>
      <w:marBottom w:val="0"/>
      <w:divBdr>
        <w:top w:val="none" w:sz="0" w:space="0" w:color="auto"/>
        <w:left w:val="none" w:sz="0" w:space="0" w:color="auto"/>
        <w:bottom w:val="none" w:sz="0" w:space="0" w:color="auto"/>
        <w:right w:val="none" w:sz="0" w:space="0" w:color="auto"/>
      </w:divBdr>
      <w:divsChild>
        <w:div w:id="217665957">
          <w:marLeft w:val="0"/>
          <w:marRight w:val="0"/>
          <w:marTop w:val="0"/>
          <w:marBottom w:val="0"/>
          <w:divBdr>
            <w:top w:val="none" w:sz="0" w:space="0" w:color="auto"/>
            <w:left w:val="none" w:sz="0" w:space="0" w:color="auto"/>
            <w:bottom w:val="none" w:sz="0" w:space="0" w:color="auto"/>
            <w:right w:val="none" w:sz="0" w:space="0" w:color="auto"/>
          </w:divBdr>
        </w:div>
      </w:divsChild>
    </w:div>
    <w:div w:id="443770810">
      <w:bodyDiv w:val="1"/>
      <w:marLeft w:val="0"/>
      <w:marRight w:val="0"/>
      <w:marTop w:val="0"/>
      <w:marBottom w:val="0"/>
      <w:divBdr>
        <w:top w:val="none" w:sz="0" w:space="0" w:color="auto"/>
        <w:left w:val="none" w:sz="0" w:space="0" w:color="auto"/>
        <w:bottom w:val="none" w:sz="0" w:space="0" w:color="auto"/>
        <w:right w:val="none" w:sz="0" w:space="0" w:color="auto"/>
      </w:divBdr>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232785">
      <w:bodyDiv w:val="1"/>
      <w:marLeft w:val="0"/>
      <w:marRight w:val="0"/>
      <w:marTop w:val="0"/>
      <w:marBottom w:val="0"/>
      <w:divBdr>
        <w:top w:val="none" w:sz="0" w:space="0" w:color="auto"/>
        <w:left w:val="none" w:sz="0" w:space="0" w:color="auto"/>
        <w:bottom w:val="none" w:sz="0" w:space="0" w:color="auto"/>
        <w:right w:val="none" w:sz="0" w:space="0" w:color="auto"/>
      </w:divBdr>
      <w:divsChild>
        <w:div w:id="1397894201">
          <w:marLeft w:val="0"/>
          <w:marRight w:val="0"/>
          <w:marTop w:val="300"/>
          <w:marBottom w:val="300"/>
          <w:divBdr>
            <w:top w:val="none" w:sz="0" w:space="0" w:color="auto"/>
            <w:left w:val="none" w:sz="0" w:space="0" w:color="auto"/>
            <w:bottom w:val="none" w:sz="0" w:space="0" w:color="auto"/>
            <w:right w:val="none" w:sz="0" w:space="0" w:color="auto"/>
          </w:divBdr>
          <w:divsChild>
            <w:div w:id="1111704169">
              <w:marLeft w:val="0"/>
              <w:marRight w:val="0"/>
              <w:marTop w:val="0"/>
              <w:marBottom w:val="0"/>
              <w:divBdr>
                <w:top w:val="none" w:sz="0" w:space="0" w:color="auto"/>
                <w:left w:val="none" w:sz="0" w:space="0" w:color="auto"/>
                <w:bottom w:val="none" w:sz="0" w:space="0" w:color="auto"/>
                <w:right w:val="none" w:sz="0" w:space="0" w:color="auto"/>
              </w:divBdr>
            </w:div>
          </w:divsChild>
        </w:div>
        <w:div w:id="1331324576">
          <w:marLeft w:val="0"/>
          <w:marRight w:val="0"/>
          <w:marTop w:val="0"/>
          <w:marBottom w:val="0"/>
          <w:divBdr>
            <w:top w:val="none" w:sz="0" w:space="0" w:color="auto"/>
            <w:left w:val="none" w:sz="0" w:space="0" w:color="auto"/>
            <w:bottom w:val="none" w:sz="0" w:space="0" w:color="auto"/>
            <w:right w:val="none" w:sz="0" w:space="0" w:color="auto"/>
          </w:divBdr>
        </w:div>
        <w:div w:id="1053042051">
          <w:marLeft w:val="0"/>
          <w:marRight w:val="0"/>
          <w:marTop w:val="300"/>
          <w:marBottom w:val="0"/>
          <w:divBdr>
            <w:top w:val="none" w:sz="0" w:space="0" w:color="auto"/>
            <w:left w:val="none" w:sz="0" w:space="0" w:color="auto"/>
            <w:bottom w:val="none" w:sz="0" w:space="0" w:color="auto"/>
            <w:right w:val="none" w:sz="0" w:space="0" w:color="auto"/>
          </w:divBdr>
        </w:div>
      </w:divsChild>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467504">
      <w:bodyDiv w:val="1"/>
      <w:marLeft w:val="0"/>
      <w:marRight w:val="0"/>
      <w:marTop w:val="0"/>
      <w:marBottom w:val="0"/>
      <w:divBdr>
        <w:top w:val="none" w:sz="0" w:space="0" w:color="auto"/>
        <w:left w:val="none" w:sz="0" w:space="0" w:color="auto"/>
        <w:bottom w:val="none" w:sz="0" w:space="0" w:color="auto"/>
        <w:right w:val="none" w:sz="0" w:space="0" w:color="auto"/>
      </w:divBdr>
      <w:divsChild>
        <w:div w:id="146168194">
          <w:marLeft w:val="0"/>
          <w:marRight w:val="0"/>
          <w:marTop w:val="0"/>
          <w:marBottom w:val="0"/>
          <w:divBdr>
            <w:top w:val="none" w:sz="0" w:space="0" w:color="auto"/>
            <w:left w:val="none" w:sz="0" w:space="0" w:color="auto"/>
            <w:bottom w:val="none" w:sz="0" w:space="0" w:color="auto"/>
            <w:right w:val="none" w:sz="0" w:space="0" w:color="auto"/>
          </w:divBdr>
        </w:div>
        <w:div w:id="221602477">
          <w:marLeft w:val="0"/>
          <w:marRight w:val="0"/>
          <w:marTop w:val="0"/>
          <w:marBottom w:val="0"/>
          <w:divBdr>
            <w:top w:val="none" w:sz="0" w:space="0" w:color="auto"/>
            <w:left w:val="none" w:sz="0" w:space="0" w:color="auto"/>
            <w:bottom w:val="none" w:sz="0" w:space="0" w:color="auto"/>
            <w:right w:val="none" w:sz="0" w:space="0" w:color="auto"/>
          </w:divBdr>
          <w:divsChild>
            <w:div w:id="554972908">
              <w:marLeft w:val="0"/>
              <w:marRight w:val="0"/>
              <w:marTop w:val="0"/>
              <w:marBottom w:val="0"/>
              <w:divBdr>
                <w:top w:val="none" w:sz="0" w:space="0" w:color="auto"/>
                <w:left w:val="none" w:sz="0" w:space="0" w:color="auto"/>
                <w:bottom w:val="none" w:sz="0" w:space="0" w:color="auto"/>
                <w:right w:val="none" w:sz="0" w:space="0" w:color="auto"/>
              </w:divBdr>
              <w:divsChild>
                <w:div w:id="190657013">
                  <w:marLeft w:val="0"/>
                  <w:marRight w:val="0"/>
                  <w:marTop w:val="0"/>
                  <w:marBottom w:val="0"/>
                  <w:divBdr>
                    <w:top w:val="none" w:sz="0" w:space="0" w:color="auto"/>
                    <w:left w:val="none" w:sz="0" w:space="0" w:color="auto"/>
                    <w:bottom w:val="none" w:sz="0" w:space="0" w:color="auto"/>
                    <w:right w:val="none" w:sz="0" w:space="0" w:color="auto"/>
                  </w:divBdr>
                </w:div>
                <w:div w:id="3446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
    <w:div w:id="445002050">
      <w:bodyDiv w:val="1"/>
      <w:marLeft w:val="0"/>
      <w:marRight w:val="0"/>
      <w:marTop w:val="0"/>
      <w:marBottom w:val="0"/>
      <w:divBdr>
        <w:top w:val="none" w:sz="0" w:space="0" w:color="auto"/>
        <w:left w:val="none" w:sz="0" w:space="0" w:color="auto"/>
        <w:bottom w:val="none" w:sz="0" w:space="0" w:color="auto"/>
        <w:right w:val="none" w:sz="0" w:space="0" w:color="auto"/>
      </w:divBdr>
    </w:div>
    <w:div w:id="445122509">
      <w:bodyDiv w:val="1"/>
      <w:marLeft w:val="0"/>
      <w:marRight w:val="0"/>
      <w:marTop w:val="0"/>
      <w:marBottom w:val="0"/>
      <w:divBdr>
        <w:top w:val="none" w:sz="0" w:space="0" w:color="auto"/>
        <w:left w:val="none" w:sz="0" w:space="0" w:color="auto"/>
        <w:bottom w:val="none" w:sz="0" w:space="0" w:color="auto"/>
        <w:right w:val="none" w:sz="0" w:space="0" w:color="auto"/>
      </w:divBdr>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3400">
      <w:bodyDiv w:val="1"/>
      <w:marLeft w:val="0"/>
      <w:marRight w:val="0"/>
      <w:marTop w:val="0"/>
      <w:marBottom w:val="0"/>
      <w:divBdr>
        <w:top w:val="none" w:sz="0" w:space="0" w:color="auto"/>
        <w:left w:val="none" w:sz="0" w:space="0" w:color="auto"/>
        <w:bottom w:val="none" w:sz="0" w:space="0" w:color="auto"/>
        <w:right w:val="none" w:sz="0" w:space="0" w:color="auto"/>
      </w:divBdr>
      <w:divsChild>
        <w:div w:id="746652533">
          <w:marLeft w:val="0"/>
          <w:marRight w:val="0"/>
          <w:marTop w:val="300"/>
          <w:marBottom w:val="300"/>
          <w:divBdr>
            <w:top w:val="none" w:sz="0" w:space="0" w:color="auto"/>
            <w:left w:val="none" w:sz="0" w:space="0" w:color="auto"/>
            <w:bottom w:val="none" w:sz="0" w:space="0" w:color="auto"/>
            <w:right w:val="none" w:sz="0" w:space="0" w:color="auto"/>
          </w:divBdr>
        </w:div>
        <w:div w:id="768619087">
          <w:marLeft w:val="0"/>
          <w:marRight w:val="0"/>
          <w:marTop w:val="0"/>
          <w:marBottom w:val="0"/>
          <w:divBdr>
            <w:top w:val="none" w:sz="0" w:space="0" w:color="auto"/>
            <w:left w:val="none" w:sz="0" w:space="0" w:color="auto"/>
            <w:bottom w:val="none" w:sz="0" w:space="0" w:color="auto"/>
            <w:right w:val="none" w:sz="0" w:space="0" w:color="auto"/>
          </w:divBdr>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
      </w:divsChild>
    </w:div>
    <w:div w:id="446045367">
      <w:bodyDiv w:val="1"/>
      <w:marLeft w:val="0"/>
      <w:marRight w:val="0"/>
      <w:marTop w:val="0"/>
      <w:marBottom w:val="0"/>
      <w:divBdr>
        <w:top w:val="none" w:sz="0" w:space="0" w:color="auto"/>
        <w:left w:val="none" w:sz="0" w:space="0" w:color="auto"/>
        <w:bottom w:val="none" w:sz="0" w:space="0" w:color="auto"/>
        <w:right w:val="none" w:sz="0" w:space="0" w:color="auto"/>
      </w:divBdr>
      <w:divsChild>
        <w:div w:id="246623635">
          <w:marLeft w:val="0"/>
          <w:marRight w:val="0"/>
          <w:marTop w:val="0"/>
          <w:marBottom w:val="0"/>
          <w:divBdr>
            <w:top w:val="none" w:sz="0" w:space="0" w:color="auto"/>
            <w:left w:val="none" w:sz="0" w:space="0" w:color="auto"/>
            <w:bottom w:val="none" w:sz="0" w:space="0" w:color="auto"/>
            <w:right w:val="none" w:sz="0" w:space="0" w:color="auto"/>
          </w:divBdr>
        </w:div>
      </w:divsChild>
    </w:div>
    <w:div w:id="446118424">
      <w:bodyDiv w:val="1"/>
      <w:marLeft w:val="0"/>
      <w:marRight w:val="0"/>
      <w:marTop w:val="0"/>
      <w:marBottom w:val="0"/>
      <w:divBdr>
        <w:top w:val="none" w:sz="0" w:space="0" w:color="auto"/>
        <w:left w:val="none" w:sz="0" w:space="0" w:color="auto"/>
        <w:bottom w:val="none" w:sz="0" w:space="0" w:color="auto"/>
        <w:right w:val="none" w:sz="0" w:space="0" w:color="auto"/>
      </w:divBdr>
      <w:divsChild>
        <w:div w:id="935481760">
          <w:marLeft w:val="0"/>
          <w:marRight w:val="0"/>
          <w:marTop w:val="0"/>
          <w:marBottom w:val="0"/>
          <w:divBdr>
            <w:top w:val="none" w:sz="0" w:space="0" w:color="auto"/>
            <w:left w:val="none" w:sz="0" w:space="0" w:color="auto"/>
            <w:bottom w:val="none" w:sz="0" w:space="0" w:color="auto"/>
            <w:right w:val="none" w:sz="0" w:space="0" w:color="auto"/>
          </w:divBdr>
        </w:div>
      </w:divsChild>
    </w:div>
    <w:div w:id="446169516">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09703">
      <w:bodyDiv w:val="1"/>
      <w:marLeft w:val="0"/>
      <w:marRight w:val="0"/>
      <w:marTop w:val="0"/>
      <w:marBottom w:val="0"/>
      <w:divBdr>
        <w:top w:val="none" w:sz="0" w:space="0" w:color="auto"/>
        <w:left w:val="none" w:sz="0" w:space="0" w:color="auto"/>
        <w:bottom w:val="none" w:sz="0" w:space="0" w:color="auto"/>
        <w:right w:val="none" w:sz="0" w:space="0" w:color="auto"/>
      </w:divBdr>
      <w:divsChild>
        <w:div w:id="531577356">
          <w:marLeft w:val="0"/>
          <w:marRight w:val="0"/>
          <w:marTop w:val="0"/>
          <w:marBottom w:val="0"/>
          <w:divBdr>
            <w:top w:val="none" w:sz="0" w:space="0" w:color="auto"/>
            <w:left w:val="none" w:sz="0" w:space="0" w:color="auto"/>
            <w:bottom w:val="none" w:sz="0" w:space="0" w:color="auto"/>
            <w:right w:val="none" w:sz="0" w:space="0" w:color="auto"/>
          </w:divBdr>
          <w:divsChild>
            <w:div w:id="988558817">
              <w:marLeft w:val="0"/>
              <w:marRight w:val="0"/>
              <w:marTop w:val="0"/>
              <w:marBottom w:val="0"/>
              <w:divBdr>
                <w:top w:val="none" w:sz="0" w:space="0" w:color="auto"/>
                <w:left w:val="none" w:sz="0" w:space="0" w:color="auto"/>
                <w:bottom w:val="none" w:sz="0" w:space="0" w:color="auto"/>
                <w:right w:val="none" w:sz="0" w:space="0" w:color="auto"/>
              </w:divBdr>
              <w:divsChild>
                <w:div w:id="5251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584308">
      <w:bodyDiv w:val="1"/>
      <w:marLeft w:val="0"/>
      <w:marRight w:val="0"/>
      <w:marTop w:val="0"/>
      <w:marBottom w:val="0"/>
      <w:divBdr>
        <w:top w:val="none" w:sz="0" w:space="0" w:color="auto"/>
        <w:left w:val="none" w:sz="0" w:space="0" w:color="auto"/>
        <w:bottom w:val="none" w:sz="0" w:space="0" w:color="auto"/>
        <w:right w:val="none" w:sz="0" w:space="0" w:color="auto"/>
      </w:divBdr>
      <w:divsChild>
        <w:div w:id="837696607">
          <w:marLeft w:val="0"/>
          <w:marRight w:val="0"/>
          <w:marTop w:val="0"/>
          <w:marBottom w:val="0"/>
          <w:divBdr>
            <w:top w:val="none" w:sz="0" w:space="0" w:color="auto"/>
            <w:left w:val="none" w:sz="0" w:space="0" w:color="auto"/>
            <w:bottom w:val="none" w:sz="0" w:space="0" w:color="auto"/>
            <w:right w:val="none" w:sz="0" w:space="0" w:color="auto"/>
          </w:divBdr>
        </w:div>
      </w:divsChild>
    </w:div>
    <w:div w:id="446654776">
      <w:bodyDiv w:val="1"/>
      <w:marLeft w:val="0"/>
      <w:marRight w:val="0"/>
      <w:marTop w:val="0"/>
      <w:marBottom w:val="0"/>
      <w:divBdr>
        <w:top w:val="none" w:sz="0" w:space="0" w:color="auto"/>
        <w:left w:val="none" w:sz="0" w:space="0" w:color="auto"/>
        <w:bottom w:val="none" w:sz="0" w:space="0" w:color="auto"/>
        <w:right w:val="none" w:sz="0" w:space="0" w:color="auto"/>
      </w:divBdr>
      <w:divsChild>
        <w:div w:id="206111053">
          <w:marLeft w:val="0"/>
          <w:marRight w:val="0"/>
          <w:marTop w:val="0"/>
          <w:marBottom w:val="0"/>
          <w:divBdr>
            <w:top w:val="none" w:sz="0" w:space="0" w:color="auto"/>
            <w:left w:val="none" w:sz="0" w:space="0" w:color="auto"/>
            <w:bottom w:val="none" w:sz="0" w:space="0" w:color="auto"/>
            <w:right w:val="none" w:sz="0" w:space="0" w:color="auto"/>
          </w:divBdr>
        </w:div>
      </w:divsChild>
    </w:div>
    <w:div w:id="446699502">
      <w:bodyDiv w:val="1"/>
      <w:marLeft w:val="0"/>
      <w:marRight w:val="0"/>
      <w:marTop w:val="0"/>
      <w:marBottom w:val="0"/>
      <w:divBdr>
        <w:top w:val="none" w:sz="0" w:space="0" w:color="auto"/>
        <w:left w:val="none" w:sz="0" w:space="0" w:color="auto"/>
        <w:bottom w:val="none" w:sz="0" w:space="0" w:color="auto"/>
        <w:right w:val="none" w:sz="0" w:space="0" w:color="auto"/>
      </w:divBdr>
    </w:div>
    <w:div w:id="446850153">
      <w:bodyDiv w:val="1"/>
      <w:marLeft w:val="0"/>
      <w:marRight w:val="0"/>
      <w:marTop w:val="0"/>
      <w:marBottom w:val="0"/>
      <w:divBdr>
        <w:top w:val="none" w:sz="0" w:space="0" w:color="auto"/>
        <w:left w:val="none" w:sz="0" w:space="0" w:color="auto"/>
        <w:bottom w:val="none" w:sz="0" w:space="0" w:color="auto"/>
        <w:right w:val="none" w:sz="0" w:space="0" w:color="auto"/>
      </w:divBdr>
    </w:div>
    <w:div w:id="446852616">
      <w:bodyDiv w:val="1"/>
      <w:marLeft w:val="0"/>
      <w:marRight w:val="0"/>
      <w:marTop w:val="0"/>
      <w:marBottom w:val="0"/>
      <w:divBdr>
        <w:top w:val="none" w:sz="0" w:space="0" w:color="auto"/>
        <w:left w:val="none" w:sz="0" w:space="0" w:color="auto"/>
        <w:bottom w:val="none" w:sz="0" w:space="0" w:color="auto"/>
        <w:right w:val="none" w:sz="0" w:space="0" w:color="auto"/>
      </w:divBdr>
    </w:div>
    <w:div w:id="446854044">
      <w:bodyDiv w:val="1"/>
      <w:marLeft w:val="0"/>
      <w:marRight w:val="0"/>
      <w:marTop w:val="0"/>
      <w:marBottom w:val="0"/>
      <w:divBdr>
        <w:top w:val="none" w:sz="0" w:space="0" w:color="auto"/>
        <w:left w:val="none" w:sz="0" w:space="0" w:color="auto"/>
        <w:bottom w:val="none" w:sz="0" w:space="0" w:color="auto"/>
        <w:right w:val="none" w:sz="0" w:space="0" w:color="auto"/>
      </w:divBdr>
    </w:div>
    <w:div w:id="446973867">
      <w:bodyDiv w:val="1"/>
      <w:marLeft w:val="0"/>
      <w:marRight w:val="0"/>
      <w:marTop w:val="0"/>
      <w:marBottom w:val="0"/>
      <w:divBdr>
        <w:top w:val="none" w:sz="0" w:space="0" w:color="auto"/>
        <w:left w:val="none" w:sz="0" w:space="0" w:color="auto"/>
        <w:bottom w:val="none" w:sz="0" w:space="0" w:color="auto"/>
        <w:right w:val="none" w:sz="0" w:space="0" w:color="auto"/>
      </w:divBdr>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7816508">
      <w:bodyDiv w:val="1"/>
      <w:marLeft w:val="0"/>
      <w:marRight w:val="0"/>
      <w:marTop w:val="0"/>
      <w:marBottom w:val="0"/>
      <w:divBdr>
        <w:top w:val="none" w:sz="0" w:space="0" w:color="auto"/>
        <w:left w:val="none" w:sz="0" w:space="0" w:color="auto"/>
        <w:bottom w:val="none" w:sz="0" w:space="0" w:color="auto"/>
        <w:right w:val="none" w:sz="0" w:space="0" w:color="auto"/>
      </w:divBdr>
    </w:div>
    <w:div w:id="447896505">
      <w:bodyDiv w:val="1"/>
      <w:marLeft w:val="0"/>
      <w:marRight w:val="0"/>
      <w:marTop w:val="0"/>
      <w:marBottom w:val="0"/>
      <w:divBdr>
        <w:top w:val="none" w:sz="0" w:space="0" w:color="auto"/>
        <w:left w:val="none" w:sz="0" w:space="0" w:color="auto"/>
        <w:bottom w:val="none" w:sz="0" w:space="0" w:color="auto"/>
        <w:right w:val="none" w:sz="0" w:space="0" w:color="auto"/>
      </w:divBdr>
      <w:divsChild>
        <w:div w:id="131674827">
          <w:marLeft w:val="0"/>
          <w:marRight w:val="0"/>
          <w:marTop w:val="0"/>
          <w:marBottom w:val="0"/>
          <w:divBdr>
            <w:top w:val="none" w:sz="0" w:space="0" w:color="auto"/>
            <w:left w:val="none" w:sz="0" w:space="0" w:color="auto"/>
            <w:bottom w:val="none" w:sz="0" w:space="0" w:color="auto"/>
            <w:right w:val="none" w:sz="0" w:space="0" w:color="auto"/>
          </w:divBdr>
        </w:div>
        <w:div w:id="285278478">
          <w:marLeft w:val="0"/>
          <w:marRight w:val="0"/>
          <w:marTop w:val="150"/>
          <w:marBottom w:val="150"/>
          <w:divBdr>
            <w:top w:val="single" w:sz="6" w:space="4" w:color="D7D7D7"/>
            <w:left w:val="none" w:sz="0" w:space="0" w:color="auto"/>
            <w:bottom w:val="single" w:sz="6" w:space="4" w:color="D7D7D7"/>
            <w:right w:val="none" w:sz="0" w:space="0" w:color="auto"/>
          </w:divBdr>
        </w:div>
        <w:div w:id="971322355">
          <w:marLeft w:val="0"/>
          <w:marRight w:val="0"/>
          <w:marTop w:val="0"/>
          <w:marBottom w:val="0"/>
          <w:divBdr>
            <w:top w:val="none" w:sz="0" w:space="0" w:color="auto"/>
            <w:left w:val="none" w:sz="0" w:space="0" w:color="auto"/>
            <w:bottom w:val="none" w:sz="0" w:space="0" w:color="auto"/>
            <w:right w:val="none" w:sz="0" w:space="0" w:color="auto"/>
          </w:divBdr>
        </w:div>
      </w:divsChild>
    </w:div>
    <w:div w:id="447967086">
      <w:bodyDiv w:val="1"/>
      <w:marLeft w:val="0"/>
      <w:marRight w:val="0"/>
      <w:marTop w:val="0"/>
      <w:marBottom w:val="0"/>
      <w:divBdr>
        <w:top w:val="none" w:sz="0" w:space="0" w:color="auto"/>
        <w:left w:val="none" w:sz="0" w:space="0" w:color="auto"/>
        <w:bottom w:val="none" w:sz="0" w:space="0" w:color="auto"/>
        <w:right w:val="none" w:sz="0" w:space="0" w:color="auto"/>
      </w:divBdr>
      <w:divsChild>
        <w:div w:id="572860224">
          <w:marLeft w:val="0"/>
          <w:marRight w:val="0"/>
          <w:marTop w:val="0"/>
          <w:marBottom w:val="0"/>
          <w:divBdr>
            <w:top w:val="none" w:sz="0" w:space="0" w:color="auto"/>
            <w:left w:val="none" w:sz="0" w:space="0" w:color="auto"/>
            <w:bottom w:val="none" w:sz="0" w:space="0" w:color="auto"/>
            <w:right w:val="none" w:sz="0" w:space="0" w:color="auto"/>
          </w:divBdr>
        </w:div>
        <w:div w:id="877011347">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471952">
      <w:bodyDiv w:val="1"/>
      <w:marLeft w:val="0"/>
      <w:marRight w:val="0"/>
      <w:marTop w:val="0"/>
      <w:marBottom w:val="0"/>
      <w:divBdr>
        <w:top w:val="none" w:sz="0" w:space="0" w:color="auto"/>
        <w:left w:val="none" w:sz="0" w:space="0" w:color="auto"/>
        <w:bottom w:val="none" w:sz="0" w:space="0" w:color="auto"/>
        <w:right w:val="none" w:sz="0" w:space="0" w:color="auto"/>
      </w:divBdr>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49983358">
      <w:bodyDiv w:val="1"/>
      <w:marLeft w:val="0"/>
      <w:marRight w:val="0"/>
      <w:marTop w:val="0"/>
      <w:marBottom w:val="0"/>
      <w:divBdr>
        <w:top w:val="none" w:sz="0" w:space="0" w:color="auto"/>
        <w:left w:val="none" w:sz="0" w:space="0" w:color="auto"/>
        <w:bottom w:val="none" w:sz="0" w:space="0" w:color="auto"/>
        <w:right w:val="none" w:sz="0" w:space="0" w:color="auto"/>
      </w:divBdr>
    </w:div>
    <w:div w:id="450321230">
      <w:bodyDiv w:val="1"/>
      <w:marLeft w:val="0"/>
      <w:marRight w:val="0"/>
      <w:marTop w:val="0"/>
      <w:marBottom w:val="0"/>
      <w:divBdr>
        <w:top w:val="none" w:sz="0" w:space="0" w:color="auto"/>
        <w:left w:val="none" w:sz="0" w:space="0" w:color="auto"/>
        <w:bottom w:val="none" w:sz="0" w:space="0" w:color="auto"/>
        <w:right w:val="none" w:sz="0" w:space="0" w:color="auto"/>
      </w:divBdr>
      <w:divsChild>
        <w:div w:id="869994111">
          <w:marLeft w:val="0"/>
          <w:marRight w:val="0"/>
          <w:marTop w:val="0"/>
          <w:marBottom w:val="0"/>
          <w:divBdr>
            <w:top w:val="none" w:sz="0" w:space="0" w:color="auto"/>
            <w:left w:val="none" w:sz="0" w:space="0" w:color="auto"/>
            <w:bottom w:val="none" w:sz="0" w:space="0" w:color="auto"/>
            <w:right w:val="none" w:sz="0" w:space="0" w:color="auto"/>
          </w:divBdr>
          <w:divsChild>
            <w:div w:id="621618870">
              <w:marLeft w:val="0"/>
              <w:marRight w:val="0"/>
              <w:marTop w:val="0"/>
              <w:marBottom w:val="0"/>
              <w:divBdr>
                <w:top w:val="none" w:sz="0" w:space="0" w:color="auto"/>
                <w:left w:val="none" w:sz="0" w:space="0" w:color="auto"/>
                <w:bottom w:val="none" w:sz="0" w:space="0" w:color="auto"/>
                <w:right w:val="none" w:sz="0" w:space="0" w:color="auto"/>
              </w:divBdr>
              <w:divsChild>
                <w:div w:id="260771145">
                  <w:marLeft w:val="0"/>
                  <w:marRight w:val="0"/>
                  <w:marTop w:val="0"/>
                  <w:marBottom w:val="0"/>
                  <w:divBdr>
                    <w:top w:val="none" w:sz="0" w:space="0" w:color="auto"/>
                    <w:left w:val="none" w:sz="0" w:space="0" w:color="auto"/>
                    <w:bottom w:val="none" w:sz="0" w:space="0" w:color="auto"/>
                    <w:right w:val="none" w:sz="0" w:space="0" w:color="auto"/>
                  </w:divBdr>
                  <w:divsChild>
                    <w:div w:id="819156154">
                      <w:marLeft w:val="0"/>
                      <w:marRight w:val="0"/>
                      <w:marTop w:val="0"/>
                      <w:marBottom w:val="0"/>
                      <w:divBdr>
                        <w:top w:val="none" w:sz="0" w:space="0" w:color="auto"/>
                        <w:left w:val="none" w:sz="0" w:space="0" w:color="auto"/>
                        <w:bottom w:val="none" w:sz="0" w:space="0" w:color="auto"/>
                        <w:right w:val="none" w:sz="0" w:space="0" w:color="auto"/>
                      </w:divBdr>
                      <w:divsChild>
                        <w:div w:id="136532282">
                          <w:marLeft w:val="0"/>
                          <w:marRight w:val="0"/>
                          <w:marTop w:val="0"/>
                          <w:marBottom w:val="0"/>
                          <w:divBdr>
                            <w:top w:val="none" w:sz="0" w:space="0" w:color="auto"/>
                            <w:left w:val="none" w:sz="0" w:space="0" w:color="auto"/>
                            <w:bottom w:val="none" w:sz="0" w:space="0" w:color="auto"/>
                            <w:right w:val="none" w:sz="0" w:space="0" w:color="auto"/>
                          </w:divBdr>
                          <w:divsChild>
                            <w:div w:id="2287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562725">
      <w:bodyDiv w:val="1"/>
      <w:marLeft w:val="0"/>
      <w:marRight w:val="0"/>
      <w:marTop w:val="0"/>
      <w:marBottom w:val="0"/>
      <w:divBdr>
        <w:top w:val="none" w:sz="0" w:space="0" w:color="auto"/>
        <w:left w:val="none" w:sz="0" w:space="0" w:color="auto"/>
        <w:bottom w:val="none" w:sz="0" w:space="0" w:color="auto"/>
        <w:right w:val="none" w:sz="0" w:space="0" w:color="auto"/>
      </w:divBdr>
      <w:divsChild>
        <w:div w:id="57948666">
          <w:marLeft w:val="0"/>
          <w:marRight w:val="0"/>
          <w:marTop w:val="0"/>
          <w:marBottom w:val="0"/>
          <w:divBdr>
            <w:top w:val="none" w:sz="0" w:space="0" w:color="auto"/>
            <w:left w:val="none" w:sz="0" w:space="0" w:color="auto"/>
            <w:bottom w:val="none" w:sz="0" w:space="0" w:color="auto"/>
            <w:right w:val="none" w:sz="0" w:space="0" w:color="auto"/>
          </w:divBdr>
          <w:divsChild>
            <w:div w:id="21174177">
              <w:marLeft w:val="0"/>
              <w:marRight w:val="0"/>
              <w:marTop w:val="0"/>
              <w:marBottom w:val="0"/>
              <w:divBdr>
                <w:top w:val="none" w:sz="0" w:space="0" w:color="auto"/>
                <w:left w:val="none" w:sz="0" w:space="0" w:color="auto"/>
                <w:bottom w:val="none" w:sz="0" w:space="0" w:color="auto"/>
                <w:right w:val="none" w:sz="0" w:space="0" w:color="auto"/>
              </w:divBdr>
              <w:divsChild>
                <w:div w:id="2407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48457">
      <w:bodyDiv w:val="1"/>
      <w:marLeft w:val="0"/>
      <w:marRight w:val="0"/>
      <w:marTop w:val="0"/>
      <w:marBottom w:val="0"/>
      <w:divBdr>
        <w:top w:val="none" w:sz="0" w:space="0" w:color="auto"/>
        <w:left w:val="none" w:sz="0" w:space="0" w:color="auto"/>
        <w:bottom w:val="none" w:sz="0" w:space="0" w:color="auto"/>
        <w:right w:val="none" w:sz="0" w:space="0" w:color="auto"/>
      </w:divBdr>
      <w:divsChild>
        <w:div w:id="526796472">
          <w:marLeft w:val="0"/>
          <w:marRight w:val="0"/>
          <w:marTop w:val="0"/>
          <w:marBottom w:val="0"/>
          <w:divBdr>
            <w:top w:val="none" w:sz="0" w:space="0" w:color="auto"/>
            <w:left w:val="none" w:sz="0" w:space="0" w:color="auto"/>
            <w:bottom w:val="none" w:sz="0" w:space="0" w:color="auto"/>
            <w:right w:val="none" w:sz="0" w:space="0" w:color="auto"/>
          </w:divBdr>
        </w:div>
        <w:div w:id="709376014">
          <w:marLeft w:val="0"/>
          <w:marRight w:val="0"/>
          <w:marTop w:val="30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245345">
      <w:bodyDiv w:val="1"/>
      <w:marLeft w:val="0"/>
      <w:marRight w:val="0"/>
      <w:marTop w:val="0"/>
      <w:marBottom w:val="0"/>
      <w:divBdr>
        <w:top w:val="none" w:sz="0" w:space="0" w:color="auto"/>
        <w:left w:val="none" w:sz="0" w:space="0" w:color="auto"/>
        <w:bottom w:val="none" w:sz="0" w:space="0" w:color="auto"/>
        <w:right w:val="none" w:sz="0" w:space="0" w:color="auto"/>
      </w:divBdr>
      <w:divsChild>
        <w:div w:id="917791118">
          <w:marLeft w:val="0"/>
          <w:marRight w:val="0"/>
          <w:marTop w:val="0"/>
          <w:marBottom w:val="0"/>
          <w:divBdr>
            <w:top w:val="none" w:sz="0" w:space="0" w:color="auto"/>
            <w:left w:val="none" w:sz="0" w:space="0" w:color="auto"/>
            <w:bottom w:val="none" w:sz="0" w:space="0" w:color="auto"/>
            <w:right w:val="none" w:sz="0" w:space="0" w:color="auto"/>
          </w:divBdr>
        </w:div>
      </w:divsChild>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114179042">
          <w:marLeft w:val="0"/>
          <w:marRight w:val="0"/>
          <w:marTop w:val="0"/>
          <w:marBottom w:val="0"/>
          <w:divBdr>
            <w:top w:val="none" w:sz="0" w:space="0" w:color="auto"/>
            <w:left w:val="none" w:sz="0" w:space="0" w:color="auto"/>
            <w:bottom w:val="none" w:sz="0" w:space="0" w:color="auto"/>
            <w:right w:val="none" w:sz="0" w:space="0" w:color="auto"/>
          </w:divBdr>
        </w:div>
        <w:div w:id="586815279">
          <w:marLeft w:val="0"/>
          <w:marRight w:val="0"/>
          <w:marTop w:val="0"/>
          <w:marBottom w:val="0"/>
          <w:divBdr>
            <w:top w:val="none" w:sz="0" w:space="0" w:color="auto"/>
            <w:left w:val="none" w:sz="0" w:space="0" w:color="auto"/>
            <w:bottom w:val="none" w:sz="0" w:space="0" w:color="auto"/>
            <w:right w:val="none" w:sz="0" w:space="0" w:color="auto"/>
          </w:divBdr>
        </w:div>
      </w:divsChild>
    </w:div>
    <w:div w:id="451631449">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095409">
      <w:bodyDiv w:val="1"/>
      <w:marLeft w:val="0"/>
      <w:marRight w:val="0"/>
      <w:marTop w:val="0"/>
      <w:marBottom w:val="0"/>
      <w:divBdr>
        <w:top w:val="none" w:sz="0" w:space="0" w:color="auto"/>
        <w:left w:val="none" w:sz="0" w:space="0" w:color="auto"/>
        <w:bottom w:val="none" w:sz="0" w:space="0" w:color="auto"/>
        <w:right w:val="none" w:sz="0" w:space="0" w:color="auto"/>
      </w:divBdr>
      <w:divsChild>
        <w:div w:id="617419506">
          <w:marLeft w:val="0"/>
          <w:marRight w:val="0"/>
          <w:marTop w:val="0"/>
          <w:marBottom w:val="0"/>
          <w:divBdr>
            <w:top w:val="none" w:sz="0" w:space="0" w:color="auto"/>
            <w:left w:val="none" w:sz="0" w:space="0" w:color="auto"/>
            <w:bottom w:val="none" w:sz="0" w:space="0" w:color="auto"/>
            <w:right w:val="none" w:sz="0" w:space="0" w:color="auto"/>
          </w:divBdr>
        </w:div>
        <w:div w:id="788820823">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52136092">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5525">
      <w:bodyDiv w:val="1"/>
      <w:marLeft w:val="0"/>
      <w:marRight w:val="0"/>
      <w:marTop w:val="0"/>
      <w:marBottom w:val="0"/>
      <w:divBdr>
        <w:top w:val="none" w:sz="0" w:space="0" w:color="auto"/>
        <w:left w:val="none" w:sz="0" w:space="0" w:color="auto"/>
        <w:bottom w:val="none" w:sz="0" w:space="0" w:color="auto"/>
        <w:right w:val="none" w:sz="0" w:space="0" w:color="auto"/>
      </w:divBdr>
      <w:divsChild>
        <w:div w:id="636228245">
          <w:marLeft w:val="0"/>
          <w:marRight w:val="0"/>
          <w:marTop w:val="0"/>
          <w:marBottom w:val="0"/>
          <w:divBdr>
            <w:top w:val="none" w:sz="0" w:space="0" w:color="auto"/>
            <w:left w:val="none" w:sz="0" w:space="0" w:color="auto"/>
            <w:bottom w:val="none" w:sz="0" w:space="0" w:color="auto"/>
            <w:right w:val="none" w:sz="0" w:space="0" w:color="auto"/>
          </w:divBdr>
          <w:divsChild>
            <w:div w:id="5326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0085">
      <w:bodyDiv w:val="1"/>
      <w:marLeft w:val="0"/>
      <w:marRight w:val="0"/>
      <w:marTop w:val="0"/>
      <w:marBottom w:val="0"/>
      <w:divBdr>
        <w:top w:val="none" w:sz="0" w:space="0" w:color="auto"/>
        <w:left w:val="none" w:sz="0" w:space="0" w:color="auto"/>
        <w:bottom w:val="none" w:sz="0" w:space="0" w:color="auto"/>
        <w:right w:val="none" w:sz="0" w:space="0" w:color="auto"/>
      </w:divBdr>
      <w:divsChild>
        <w:div w:id="531497989">
          <w:marLeft w:val="0"/>
          <w:marRight w:val="0"/>
          <w:marTop w:val="300"/>
          <w:marBottom w:val="300"/>
          <w:divBdr>
            <w:top w:val="none" w:sz="0" w:space="0" w:color="auto"/>
            <w:left w:val="none" w:sz="0" w:space="0" w:color="auto"/>
            <w:bottom w:val="none" w:sz="0" w:space="0" w:color="auto"/>
            <w:right w:val="none" w:sz="0" w:space="0" w:color="auto"/>
          </w:divBdr>
        </w:div>
        <w:div w:id="1007172297">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68601">
      <w:bodyDiv w:val="1"/>
      <w:marLeft w:val="0"/>
      <w:marRight w:val="0"/>
      <w:marTop w:val="0"/>
      <w:marBottom w:val="0"/>
      <w:divBdr>
        <w:top w:val="none" w:sz="0" w:space="0" w:color="auto"/>
        <w:left w:val="none" w:sz="0" w:space="0" w:color="auto"/>
        <w:bottom w:val="none" w:sz="0" w:space="0" w:color="auto"/>
        <w:right w:val="none" w:sz="0" w:space="0" w:color="auto"/>
      </w:divBdr>
      <w:divsChild>
        <w:div w:id="355736252">
          <w:marLeft w:val="0"/>
          <w:marRight w:val="0"/>
          <w:marTop w:val="0"/>
          <w:marBottom w:val="0"/>
          <w:divBdr>
            <w:top w:val="none" w:sz="0" w:space="0" w:color="auto"/>
            <w:left w:val="none" w:sz="0" w:space="0" w:color="auto"/>
            <w:bottom w:val="none" w:sz="0" w:space="0" w:color="auto"/>
            <w:right w:val="none" w:sz="0" w:space="0" w:color="auto"/>
          </w:divBdr>
        </w:div>
      </w:divsChild>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24043">
      <w:bodyDiv w:val="1"/>
      <w:marLeft w:val="0"/>
      <w:marRight w:val="0"/>
      <w:marTop w:val="0"/>
      <w:marBottom w:val="0"/>
      <w:divBdr>
        <w:top w:val="none" w:sz="0" w:space="0" w:color="auto"/>
        <w:left w:val="none" w:sz="0" w:space="0" w:color="auto"/>
        <w:bottom w:val="none" w:sz="0" w:space="0" w:color="auto"/>
        <w:right w:val="none" w:sz="0" w:space="0" w:color="auto"/>
      </w:divBdr>
      <w:divsChild>
        <w:div w:id="1182820547">
          <w:marLeft w:val="0"/>
          <w:marRight w:val="0"/>
          <w:marTop w:val="0"/>
          <w:marBottom w:val="0"/>
          <w:divBdr>
            <w:top w:val="none" w:sz="0" w:space="0" w:color="auto"/>
            <w:left w:val="none" w:sz="0" w:space="0" w:color="auto"/>
            <w:bottom w:val="none" w:sz="0" w:space="0" w:color="auto"/>
            <w:right w:val="none" w:sz="0" w:space="0" w:color="auto"/>
          </w:divBdr>
          <w:divsChild>
            <w:div w:id="1109007877">
              <w:marLeft w:val="0"/>
              <w:marRight w:val="0"/>
              <w:marTop w:val="0"/>
              <w:marBottom w:val="0"/>
              <w:divBdr>
                <w:top w:val="none" w:sz="0" w:space="0" w:color="auto"/>
                <w:left w:val="none" w:sz="0" w:space="0" w:color="auto"/>
                <w:bottom w:val="none" w:sz="0" w:space="0" w:color="auto"/>
                <w:right w:val="none" w:sz="0" w:space="0" w:color="auto"/>
              </w:divBdr>
            </w:div>
          </w:divsChild>
        </w:div>
        <w:div w:id="959264736">
          <w:marLeft w:val="0"/>
          <w:marRight w:val="0"/>
          <w:marTop w:val="0"/>
          <w:marBottom w:val="0"/>
          <w:divBdr>
            <w:top w:val="none" w:sz="0" w:space="0" w:color="auto"/>
            <w:left w:val="none" w:sz="0" w:space="0" w:color="auto"/>
            <w:bottom w:val="none" w:sz="0" w:space="0" w:color="auto"/>
            <w:right w:val="none" w:sz="0" w:space="0" w:color="auto"/>
          </w:divBdr>
        </w:div>
        <w:div w:id="1552420389">
          <w:marLeft w:val="0"/>
          <w:marRight w:val="0"/>
          <w:marTop w:val="0"/>
          <w:marBottom w:val="0"/>
          <w:divBdr>
            <w:top w:val="none" w:sz="0" w:space="0" w:color="auto"/>
            <w:left w:val="none" w:sz="0" w:space="0" w:color="auto"/>
            <w:bottom w:val="none" w:sz="0" w:space="0" w:color="auto"/>
            <w:right w:val="none" w:sz="0" w:space="0" w:color="auto"/>
          </w:divBdr>
        </w:div>
      </w:divsChild>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147918">
      <w:bodyDiv w:val="1"/>
      <w:marLeft w:val="0"/>
      <w:marRight w:val="0"/>
      <w:marTop w:val="0"/>
      <w:marBottom w:val="0"/>
      <w:divBdr>
        <w:top w:val="none" w:sz="0" w:space="0" w:color="auto"/>
        <w:left w:val="none" w:sz="0" w:space="0" w:color="auto"/>
        <w:bottom w:val="none" w:sz="0" w:space="0" w:color="auto"/>
        <w:right w:val="none" w:sz="0" w:space="0" w:color="auto"/>
      </w:divBdr>
      <w:divsChild>
        <w:div w:id="67120639">
          <w:marLeft w:val="0"/>
          <w:marRight w:val="0"/>
          <w:marTop w:val="300"/>
          <w:marBottom w:val="0"/>
          <w:divBdr>
            <w:top w:val="none" w:sz="0" w:space="0" w:color="auto"/>
            <w:left w:val="none" w:sz="0" w:space="0" w:color="auto"/>
            <w:bottom w:val="none" w:sz="0" w:space="0" w:color="auto"/>
            <w:right w:val="none" w:sz="0" w:space="0" w:color="auto"/>
          </w:divBdr>
        </w:div>
        <w:div w:id="120616862">
          <w:marLeft w:val="0"/>
          <w:marRight w:val="0"/>
          <w:marTop w:val="0"/>
          <w:marBottom w:val="0"/>
          <w:divBdr>
            <w:top w:val="none" w:sz="0" w:space="0" w:color="auto"/>
            <w:left w:val="none" w:sz="0" w:space="0" w:color="auto"/>
            <w:bottom w:val="none" w:sz="0" w:space="0" w:color="auto"/>
            <w:right w:val="none" w:sz="0" w:space="0" w:color="auto"/>
          </w:divBdr>
        </w:div>
        <w:div w:id="121074686">
          <w:marLeft w:val="0"/>
          <w:marRight w:val="0"/>
          <w:marTop w:val="300"/>
          <w:marBottom w:val="30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
    <w:div w:id="455949212">
      <w:bodyDiv w:val="1"/>
      <w:marLeft w:val="0"/>
      <w:marRight w:val="0"/>
      <w:marTop w:val="0"/>
      <w:marBottom w:val="0"/>
      <w:divBdr>
        <w:top w:val="none" w:sz="0" w:space="0" w:color="auto"/>
        <w:left w:val="none" w:sz="0" w:space="0" w:color="auto"/>
        <w:bottom w:val="none" w:sz="0" w:space="0" w:color="auto"/>
        <w:right w:val="none" w:sz="0" w:space="0" w:color="auto"/>
      </w:divBdr>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339366">
      <w:bodyDiv w:val="1"/>
      <w:marLeft w:val="0"/>
      <w:marRight w:val="0"/>
      <w:marTop w:val="0"/>
      <w:marBottom w:val="0"/>
      <w:divBdr>
        <w:top w:val="none" w:sz="0" w:space="0" w:color="auto"/>
        <w:left w:val="none" w:sz="0" w:space="0" w:color="auto"/>
        <w:bottom w:val="none" w:sz="0" w:space="0" w:color="auto"/>
        <w:right w:val="none" w:sz="0" w:space="0" w:color="auto"/>
      </w:divBdr>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7800013">
      <w:bodyDiv w:val="1"/>
      <w:marLeft w:val="0"/>
      <w:marRight w:val="0"/>
      <w:marTop w:val="0"/>
      <w:marBottom w:val="0"/>
      <w:divBdr>
        <w:top w:val="none" w:sz="0" w:space="0" w:color="auto"/>
        <w:left w:val="none" w:sz="0" w:space="0" w:color="auto"/>
        <w:bottom w:val="none" w:sz="0" w:space="0" w:color="auto"/>
        <w:right w:val="none" w:sz="0" w:space="0" w:color="auto"/>
      </w:divBdr>
      <w:divsChild>
        <w:div w:id="1098526286">
          <w:marLeft w:val="0"/>
          <w:marRight w:val="0"/>
          <w:marTop w:val="300"/>
          <w:marBottom w:val="300"/>
          <w:divBdr>
            <w:top w:val="none" w:sz="0" w:space="0" w:color="auto"/>
            <w:left w:val="none" w:sz="0" w:space="0" w:color="auto"/>
            <w:bottom w:val="none" w:sz="0" w:space="0" w:color="auto"/>
            <w:right w:val="none" w:sz="0" w:space="0" w:color="auto"/>
          </w:divBdr>
          <w:divsChild>
            <w:div w:id="863060021">
              <w:marLeft w:val="0"/>
              <w:marRight w:val="0"/>
              <w:marTop w:val="0"/>
              <w:marBottom w:val="0"/>
              <w:divBdr>
                <w:top w:val="none" w:sz="0" w:space="0" w:color="auto"/>
                <w:left w:val="none" w:sz="0" w:space="0" w:color="auto"/>
                <w:bottom w:val="none" w:sz="0" w:space="0" w:color="auto"/>
                <w:right w:val="none" w:sz="0" w:space="0" w:color="auto"/>
              </w:divBdr>
            </w:div>
          </w:divsChild>
        </w:div>
        <w:div w:id="949707455">
          <w:marLeft w:val="0"/>
          <w:marRight w:val="0"/>
          <w:marTop w:val="0"/>
          <w:marBottom w:val="0"/>
          <w:divBdr>
            <w:top w:val="none" w:sz="0" w:space="0" w:color="auto"/>
            <w:left w:val="none" w:sz="0" w:space="0" w:color="auto"/>
            <w:bottom w:val="none" w:sz="0" w:space="0" w:color="auto"/>
            <w:right w:val="none" w:sz="0" w:space="0" w:color="auto"/>
          </w:divBdr>
        </w:div>
        <w:div w:id="420182782">
          <w:marLeft w:val="0"/>
          <w:marRight w:val="0"/>
          <w:marTop w:val="300"/>
          <w:marBottom w:val="0"/>
          <w:divBdr>
            <w:top w:val="none" w:sz="0" w:space="0" w:color="auto"/>
            <w:left w:val="none" w:sz="0" w:space="0" w:color="auto"/>
            <w:bottom w:val="none" w:sz="0" w:space="0" w:color="auto"/>
            <w:right w:val="none" w:sz="0" w:space="0" w:color="auto"/>
          </w:divBdr>
        </w:div>
      </w:divsChild>
    </w:div>
    <w:div w:id="458303709">
      <w:bodyDiv w:val="1"/>
      <w:marLeft w:val="0"/>
      <w:marRight w:val="0"/>
      <w:marTop w:val="0"/>
      <w:marBottom w:val="0"/>
      <w:divBdr>
        <w:top w:val="none" w:sz="0" w:space="0" w:color="auto"/>
        <w:left w:val="none" w:sz="0" w:space="0" w:color="auto"/>
        <w:bottom w:val="none" w:sz="0" w:space="0" w:color="auto"/>
        <w:right w:val="none" w:sz="0" w:space="0" w:color="auto"/>
      </w:divBdr>
      <w:divsChild>
        <w:div w:id="200755045">
          <w:marLeft w:val="0"/>
          <w:marRight w:val="0"/>
          <w:marTop w:val="0"/>
          <w:marBottom w:val="0"/>
          <w:divBdr>
            <w:top w:val="none" w:sz="0" w:space="0" w:color="auto"/>
            <w:left w:val="none" w:sz="0" w:space="0" w:color="auto"/>
            <w:bottom w:val="none" w:sz="0" w:space="0" w:color="auto"/>
            <w:right w:val="none" w:sz="0" w:space="0" w:color="auto"/>
          </w:divBdr>
        </w:div>
        <w:div w:id="869685495">
          <w:marLeft w:val="0"/>
          <w:marRight w:val="0"/>
          <w:marTop w:val="0"/>
          <w:marBottom w:val="0"/>
          <w:divBdr>
            <w:top w:val="none" w:sz="0" w:space="0" w:color="auto"/>
            <w:left w:val="none" w:sz="0" w:space="0" w:color="auto"/>
            <w:bottom w:val="none" w:sz="0" w:space="0" w:color="auto"/>
            <w:right w:val="none" w:sz="0" w:space="0" w:color="auto"/>
          </w:divBdr>
        </w:div>
      </w:divsChild>
    </w:div>
    <w:div w:id="458374493">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8915642">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736615">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
    <w:div w:id="459812215">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
    <w:div w:id="460458562">
      <w:bodyDiv w:val="1"/>
      <w:marLeft w:val="0"/>
      <w:marRight w:val="0"/>
      <w:marTop w:val="0"/>
      <w:marBottom w:val="0"/>
      <w:divBdr>
        <w:top w:val="none" w:sz="0" w:space="0" w:color="auto"/>
        <w:left w:val="none" w:sz="0" w:space="0" w:color="auto"/>
        <w:bottom w:val="none" w:sz="0" w:space="0" w:color="auto"/>
        <w:right w:val="none" w:sz="0" w:space="0" w:color="auto"/>
      </w:divBdr>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0996465">
      <w:bodyDiv w:val="1"/>
      <w:marLeft w:val="0"/>
      <w:marRight w:val="0"/>
      <w:marTop w:val="0"/>
      <w:marBottom w:val="0"/>
      <w:divBdr>
        <w:top w:val="none" w:sz="0" w:space="0" w:color="auto"/>
        <w:left w:val="none" w:sz="0" w:space="0" w:color="auto"/>
        <w:bottom w:val="none" w:sz="0" w:space="0" w:color="auto"/>
        <w:right w:val="none" w:sz="0" w:space="0" w:color="auto"/>
      </w:divBdr>
    </w:div>
    <w:div w:id="461192396">
      <w:bodyDiv w:val="1"/>
      <w:marLeft w:val="0"/>
      <w:marRight w:val="0"/>
      <w:marTop w:val="0"/>
      <w:marBottom w:val="0"/>
      <w:divBdr>
        <w:top w:val="none" w:sz="0" w:space="0" w:color="auto"/>
        <w:left w:val="none" w:sz="0" w:space="0" w:color="auto"/>
        <w:bottom w:val="none" w:sz="0" w:space="0" w:color="auto"/>
        <w:right w:val="none" w:sz="0" w:space="0" w:color="auto"/>
      </w:divBdr>
      <w:divsChild>
        <w:div w:id="954826201">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1847322">
      <w:bodyDiv w:val="1"/>
      <w:marLeft w:val="0"/>
      <w:marRight w:val="0"/>
      <w:marTop w:val="0"/>
      <w:marBottom w:val="0"/>
      <w:divBdr>
        <w:top w:val="none" w:sz="0" w:space="0" w:color="auto"/>
        <w:left w:val="none" w:sz="0" w:space="0" w:color="auto"/>
        <w:bottom w:val="none" w:sz="0" w:space="0" w:color="auto"/>
        <w:right w:val="none" w:sz="0" w:space="0" w:color="auto"/>
      </w:divBdr>
      <w:divsChild>
        <w:div w:id="504976964">
          <w:marLeft w:val="0"/>
          <w:marRight w:val="0"/>
          <w:marTop w:val="0"/>
          <w:marBottom w:val="0"/>
          <w:divBdr>
            <w:top w:val="none" w:sz="0" w:space="0" w:color="auto"/>
            <w:left w:val="none" w:sz="0" w:space="0" w:color="auto"/>
            <w:bottom w:val="none" w:sz="0" w:space="0" w:color="auto"/>
            <w:right w:val="none" w:sz="0" w:space="0" w:color="auto"/>
          </w:divBdr>
        </w:div>
        <w:div w:id="575238808">
          <w:marLeft w:val="0"/>
          <w:marRight w:val="0"/>
          <w:marTop w:val="0"/>
          <w:marBottom w:val="0"/>
          <w:divBdr>
            <w:top w:val="none" w:sz="0" w:space="0" w:color="auto"/>
            <w:left w:val="none" w:sz="0" w:space="0" w:color="auto"/>
            <w:bottom w:val="none" w:sz="0" w:space="0" w:color="auto"/>
            <w:right w:val="none" w:sz="0" w:space="0" w:color="auto"/>
          </w:divBdr>
        </w:div>
      </w:divsChild>
    </w:div>
    <w:div w:id="462577467">
      <w:bodyDiv w:val="1"/>
      <w:marLeft w:val="0"/>
      <w:marRight w:val="0"/>
      <w:marTop w:val="0"/>
      <w:marBottom w:val="0"/>
      <w:divBdr>
        <w:top w:val="none" w:sz="0" w:space="0" w:color="auto"/>
        <w:left w:val="none" w:sz="0" w:space="0" w:color="auto"/>
        <w:bottom w:val="none" w:sz="0" w:space="0" w:color="auto"/>
        <w:right w:val="none" w:sz="0" w:space="0" w:color="auto"/>
      </w:divBdr>
      <w:divsChild>
        <w:div w:id="757677839">
          <w:marLeft w:val="0"/>
          <w:marRight w:val="0"/>
          <w:marTop w:val="0"/>
          <w:marBottom w:val="0"/>
          <w:divBdr>
            <w:top w:val="none" w:sz="0" w:space="0" w:color="auto"/>
            <w:left w:val="none" w:sz="0" w:space="0" w:color="auto"/>
            <w:bottom w:val="none" w:sz="0" w:space="0" w:color="auto"/>
            <w:right w:val="none" w:sz="0" w:space="0" w:color="auto"/>
          </w:divBdr>
        </w:div>
      </w:divsChild>
    </w:div>
    <w:div w:id="462818649">
      <w:bodyDiv w:val="1"/>
      <w:marLeft w:val="0"/>
      <w:marRight w:val="0"/>
      <w:marTop w:val="0"/>
      <w:marBottom w:val="0"/>
      <w:divBdr>
        <w:top w:val="none" w:sz="0" w:space="0" w:color="auto"/>
        <w:left w:val="none" w:sz="0" w:space="0" w:color="auto"/>
        <w:bottom w:val="none" w:sz="0" w:space="0" w:color="auto"/>
        <w:right w:val="none" w:sz="0" w:space="0" w:color="auto"/>
      </w:divBdr>
      <w:divsChild>
        <w:div w:id="722021423">
          <w:marLeft w:val="0"/>
          <w:marRight w:val="0"/>
          <w:marTop w:val="300"/>
          <w:marBottom w:val="300"/>
          <w:divBdr>
            <w:top w:val="none" w:sz="0" w:space="0" w:color="auto"/>
            <w:left w:val="none" w:sz="0" w:space="0" w:color="auto"/>
            <w:bottom w:val="none" w:sz="0" w:space="0" w:color="auto"/>
            <w:right w:val="none" w:sz="0" w:space="0" w:color="auto"/>
          </w:divBdr>
          <w:divsChild>
            <w:div w:id="588389773">
              <w:marLeft w:val="0"/>
              <w:marRight w:val="0"/>
              <w:marTop w:val="0"/>
              <w:marBottom w:val="0"/>
              <w:divBdr>
                <w:top w:val="none" w:sz="0" w:space="0" w:color="auto"/>
                <w:left w:val="none" w:sz="0" w:space="0" w:color="auto"/>
                <w:bottom w:val="none" w:sz="0" w:space="0" w:color="auto"/>
                <w:right w:val="none" w:sz="0" w:space="0" w:color="auto"/>
              </w:divBdr>
            </w:div>
          </w:divsChild>
        </w:div>
        <w:div w:id="334235582">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3086485">
      <w:bodyDiv w:val="1"/>
      <w:marLeft w:val="0"/>
      <w:marRight w:val="0"/>
      <w:marTop w:val="0"/>
      <w:marBottom w:val="0"/>
      <w:divBdr>
        <w:top w:val="none" w:sz="0" w:space="0" w:color="auto"/>
        <w:left w:val="none" w:sz="0" w:space="0" w:color="auto"/>
        <w:bottom w:val="none" w:sz="0" w:space="0" w:color="auto"/>
        <w:right w:val="none" w:sz="0" w:space="0" w:color="auto"/>
      </w:divBdr>
      <w:divsChild>
        <w:div w:id="898512093">
          <w:marLeft w:val="0"/>
          <w:marRight w:val="0"/>
          <w:marTop w:val="0"/>
          <w:marBottom w:val="0"/>
          <w:divBdr>
            <w:top w:val="none" w:sz="0" w:space="0" w:color="auto"/>
            <w:left w:val="none" w:sz="0" w:space="0" w:color="auto"/>
            <w:bottom w:val="none" w:sz="0" w:space="0" w:color="auto"/>
            <w:right w:val="none" w:sz="0" w:space="0" w:color="auto"/>
          </w:divBdr>
          <w:divsChild>
            <w:div w:id="35134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0606">
      <w:bodyDiv w:val="1"/>
      <w:marLeft w:val="0"/>
      <w:marRight w:val="0"/>
      <w:marTop w:val="0"/>
      <w:marBottom w:val="0"/>
      <w:divBdr>
        <w:top w:val="none" w:sz="0" w:space="0" w:color="auto"/>
        <w:left w:val="none" w:sz="0" w:space="0" w:color="auto"/>
        <w:bottom w:val="none" w:sz="0" w:space="0" w:color="auto"/>
        <w:right w:val="none" w:sz="0" w:space="0" w:color="auto"/>
      </w:divBdr>
      <w:divsChild>
        <w:div w:id="929004302">
          <w:marLeft w:val="0"/>
          <w:marRight w:val="0"/>
          <w:marTop w:val="300"/>
          <w:marBottom w:val="300"/>
          <w:divBdr>
            <w:top w:val="none" w:sz="0" w:space="0" w:color="auto"/>
            <w:left w:val="none" w:sz="0" w:space="0" w:color="auto"/>
            <w:bottom w:val="none" w:sz="0" w:space="0" w:color="auto"/>
            <w:right w:val="none" w:sz="0" w:space="0" w:color="auto"/>
          </w:divBdr>
          <w:divsChild>
            <w:div w:id="964582424">
              <w:marLeft w:val="0"/>
              <w:marRight w:val="0"/>
              <w:marTop w:val="0"/>
              <w:marBottom w:val="0"/>
              <w:divBdr>
                <w:top w:val="none" w:sz="0" w:space="0" w:color="auto"/>
                <w:left w:val="none" w:sz="0" w:space="0" w:color="auto"/>
                <w:bottom w:val="none" w:sz="0" w:space="0" w:color="auto"/>
                <w:right w:val="none" w:sz="0" w:space="0" w:color="auto"/>
              </w:divBdr>
            </w:div>
          </w:divsChild>
        </w:div>
        <w:div w:id="1954286175">
          <w:marLeft w:val="0"/>
          <w:marRight w:val="0"/>
          <w:marTop w:val="0"/>
          <w:marBottom w:val="0"/>
          <w:divBdr>
            <w:top w:val="none" w:sz="0" w:space="0" w:color="auto"/>
            <w:left w:val="none" w:sz="0" w:space="0" w:color="auto"/>
            <w:bottom w:val="none" w:sz="0" w:space="0" w:color="auto"/>
            <w:right w:val="none" w:sz="0" w:space="0" w:color="auto"/>
          </w:divBdr>
        </w:div>
        <w:div w:id="1027370129">
          <w:marLeft w:val="0"/>
          <w:marRight w:val="0"/>
          <w:marTop w:val="300"/>
          <w:marBottom w:val="0"/>
          <w:divBdr>
            <w:top w:val="none" w:sz="0" w:space="0" w:color="auto"/>
            <w:left w:val="none" w:sz="0" w:space="0" w:color="auto"/>
            <w:bottom w:val="none" w:sz="0" w:space="0" w:color="auto"/>
            <w:right w:val="none" w:sz="0" w:space="0" w:color="auto"/>
          </w:divBdr>
        </w:div>
      </w:divsChild>
    </w:div>
    <w:div w:id="463619955">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83145">
      <w:bodyDiv w:val="1"/>
      <w:marLeft w:val="0"/>
      <w:marRight w:val="0"/>
      <w:marTop w:val="0"/>
      <w:marBottom w:val="0"/>
      <w:divBdr>
        <w:top w:val="none" w:sz="0" w:space="0" w:color="auto"/>
        <w:left w:val="none" w:sz="0" w:space="0" w:color="auto"/>
        <w:bottom w:val="none" w:sz="0" w:space="0" w:color="auto"/>
        <w:right w:val="none" w:sz="0" w:space="0" w:color="auto"/>
      </w:divBdr>
      <w:divsChild>
        <w:div w:id="740912448">
          <w:marLeft w:val="0"/>
          <w:marRight w:val="0"/>
          <w:marTop w:val="0"/>
          <w:marBottom w:val="0"/>
          <w:divBdr>
            <w:top w:val="none" w:sz="0" w:space="0" w:color="auto"/>
            <w:left w:val="none" w:sz="0" w:space="0" w:color="auto"/>
            <w:bottom w:val="none" w:sz="0" w:space="0" w:color="auto"/>
            <w:right w:val="none" w:sz="0" w:space="0" w:color="auto"/>
          </w:divBdr>
          <w:divsChild>
            <w:div w:id="138884578">
              <w:marLeft w:val="0"/>
              <w:marRight w:val="0"/>
              <w:marTop w:val="0"/>
              <w:marBottom w:val="0"/>
              <w:divBdr>
                <w:top w:val="none" w:sz="0" w:space="0" w:color="auto"/>
                <w:left w:val="none" w:sz="0" w:space="0" w:color="auto"/>
                <w:bottom w:val="none" w:sz="0" w:space="0" w:color="auto"/>
                <w:right w:val="none" w:sz="0" w:space="0" w:color="auto"/>
              </w:divBdr>
            </w:div>
          </w:divsChild>
        </w:div>
        <w:div w:id="977152163">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4855960">
      <w:bodyDiv w:val="1"/>
      <w:marLeft w:val="0"/>
      <w:marRight w:val="0"/>
      <w:marTop w:val="0"/>
      <w:marBottom w:val="0"/>
      <w:divBdr>
        <w:top w:val="none" w:sz="0" w:space="0" w:color="auto"/>
        <w:left w:val="none" w:sz="0" w:space="0" w:color="auto"/>
        <w:bottom w:val="none" w:sz="0" w:space="0" w:color="auto"/>
        <w:right w:val="none" w:sz="0" w:space="0" w:color="auto"/>
      </w:divBdr>
      <w:divsChild>
        <w:div w:id="331493146">
          <w:marLeft w:val="0"/>
          <w:marRight w:val="0"/>
          <w:marTop w:val="0"/>
          <w:marBottom w:val="0"/>
          <w:divBdr>
            <w:top w:val="none" w:sz="0" w:space="0" w:color="auto"/>
            <w:left w:val="none" w:sz="0" w:space="0" w:color="auto"/>
            <w:bottom w:val="none" w:sz="0" w:space="0" w:color="auto"/>
            <w:right w:val="none" w:sz="0" w:space="0" w:color="auto"/>
          </w:divBdr>
        </w:div>
      </w:divsChild>
    </w:div>
    <w:div w:id="465004472">
      <w:bodyDiv w:val="1"/>
      <w:marLeft w:val="0"/>
      <w:marRight w:val="0"/>
      <w:marTop w:val="0"/>
      <w:marBottom w:val="0"/>
      <w:divBdr>
        <w:top w:val="none" w:sz="0" w:space="0" w:color="auto"/>
        <w:left w:val="none" w:sz="0" w:space="0" w:color="auto"/>
        <w:bottom w:val="none" w:sz="0" w:space="0" w:color="auto"/>
        <w:right w:val="none" w:sz="0" w:space="0" w:color="auto"/>
      </w:divBdr>
      <w:divsChild>
        <w:div w:id="15351619">
          <w:marLeft w:val="75"/>
          <w:marRight w:val="75"/>
          <w:marTop w:val="75"/>
          <w:marBottom w:val="75"/>
          <w:divBdr>
            <w:top w:val="none" w:sz="0" w:space="0" w:color="auto"/>
            <w:left w:val="none" w:sz="0" w:space="0" w:color="auto"/>
            <w:bottom w:val="none" w:sz="0" w:space="0" w:color="auto"/>
            <w:right w:val="none" w:sz="0" w:space="0" w:color="auto"/>
          </w:divBdr>
        </w:div>
      </w:divsChild>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049131">
      <w:bodyDiv w:val="1"/>
      <w:marLeft w:val="0"/>
      <w:marRight w:val="0"/>
      <w:marTop w:val="0"/>
      <w:marBottom w:val="0"/>
      <w:divBdr>
        <w:top w:val="none" w:sz="0" w:space="0" w:color="auto"/>
        <w:left w:val="none" w:sz="0" w:space="0" w:color="auto"/>
        <w:bottom w:val="none" w:sz="0" w:space="0" w:color="auto"/>
        <w:right w:val="none" w:sz="0" w:space="0" w:color="auto"/>
      </w:divBdr>
      <w:divsChild>
        <w:div w:id="245195170">
          <w:marLeft w:val="0"/>
          <w:marRight w:val="0"/>
          <w:marTop w:val="0"/>
          <w:marBottom w:val="0"/>
          <w:divBdr>
            <w:top w:val="none" w:sz="0" w:space="0" w:color="auto"/>
            <w:left w:val="none" w:sz="0" w:space="0" w:color="auto"/>
            <w:bottom w:val="none" w:sz="0" w:space="0" w:color="auto"/>
            <w:right w:val="none" w:sz="0" w:space="0" w:color="auto"/>
          </w:divBdr>
        </w:div>
        <w:div w:id="526063345">
          <w:marLeft w:val="0"/>
          <w:marRight w:val="0"/>
          <w:marTop w:val="300"/>
          <w:marBottom w:val="0"/>
          <w:divBdr>
            <w:top w:val="none" w:sz="0" w:space="0" w:color="auto"/>
            <w:left w:val="none" w:sz="0" w:space="0" w:color="auto"/>
            <w:bottom w:val="none" w:sz="0" w:space="0" w:color="auto"/>
            <w:right w:val="none" w:sz="0" w:space="0" w:color="auto"/>
          </w:divBdr>
        </w:div>
        <w:div w:id="853497011">
          <w:marLeft w:val="0"/>
          <w:marRight w:val="0"/>
          <w:marTop w:val="300"/>
          <w:marBottom w:val="30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372734352">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363941">
      <w:bodyDiv w:val="1"/>
      <w:marLeft w:val="0"/>
      <w:marRight w:val="0"/>
      <w:marTop w:val="0"/>
      <w:marBottom w:val="0"/>
      <w:divBdr>
        <w:top w:val="none" w:sz="0" w:space="0" w:color="auto"/>
        <w:left w:val="none" w:sz="0" w:space="0" w:color="auto"/>
        <w:bottom w:val="none" w:sz="0" w:space="0" w:color="auto"/>
        <w:right w:val="none" w:sz="0" w:space="0" w:color="auto"/>
      </w:divBdr>
      <w:divsChild>
        <w:div w:id="474100726">
          <w:marLeft w:val="0"/>
          <w:marRight w:val="0"/>
          <w:marTop w:val="0"/>
          <w:marBottom w:val="0"/>
          <w:divBdr>
            <w:top w:val="none" w:sz="0" w:space="0" w:color="auto"/>
            <w:left w:val="none" w:sz="0" w:space="0" w:color="auto"/>
            <w:bottom w:val="none" w:sz="0" w:space="0" w:color="auto"/>
            <w:right w:val="none" w:sz="0" w:space="0" w:color="auto"/>
          </w:divBdr>
          <w:divsChild>
            <w:div w:id="592670545">
              <w:marLeft w:val="0"/>
              <w:marRight w:val="0"/>
              <w:marTop w:val="0"/>
              <w:marBottom w:val="0"/>
              <w:divBdr>
                <w:top w:val="none" w:sz="0" w:space="0" w:color="auto"/>
                <w:left w:val="none" w:sz="0" w:space="0" w:color="auto"/>
                <w:bottom w:val="none" w:sz="0" w:space="0" w:color="auto"/>
                <w:right w:val="none" w:sz="0" w:space="0" w:color="auto"/>
              </w:divBdr>
              <w:divsChild>
                <w:div w:id="1049110685">
                  <w:marLeft w:val="0"/>
                  <w:marRight w:val="0"/>
                  <w:marTop w:val="0"/>
                  <w:marBottom w:val="0"/>
                  <w:divBdr>
                    <w:top w:val="none" w:sz="0" w:space="0" w:color="auto"/>
                    <w:left w:val="none" w:sz="0" w:space="0" w:color="auto"/>
                    <w:bottom w:val="none" w:sz="0" w:space="0" w:color="auto"/>
                    <w:right w:val="none" w:sz="0" w:space="0" w:color="auto"/>
                  </w:divBdr>
                  <w:divsChild>
                    <w:div w:id="4447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403604">
      <w:bodyDiv w:val="1"/>
      <w:marLeft w:val="0"/>
      <w:marRight w:val="0"/>
      <w:marTop w:val="0"/>
      <w:marBottom w:val="0"/>
      <w:divBdr>
        <w:top w:val="none" w:sz="0" w:space="0" w:color="auto"/>
        <w:left w:val="none" w:sz="0" w:space="0" w:color="auto"/>
        <w:bottom w:val="none" w:sz="0" w:space="0" w:color="auto"/>
        <w:right w:val="none" w:sz="0" w:space="0" w:color="auto"/>
      </w:divBdr>
      <w:divsChild>
        <w:div w:id="831524699">
          <w:marLeft w:val="0"/>
          <w:marRight w:val="0"/>
          <w:marTop w:val="0"/>
          <w:marBottom w:val="0"/>
          <w:divBdr>
            <w:top w:val="none" w:sz="0" w:space="0" w:color="auto"/>
            <w:left w:val="none" w:sz="0" w:space="0" w:color="auto"/>
            <w:bottom w:val="none" w:sz="0" w:space="0" w:color="auto"/>
            <w:right w:val="none" w:sz="0" w:space="0" w:color="auto"/>
          </w:divBdr>
          <w:divsChild>
            <w:div w:id="433987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04017">
      <w:bodyDiv w:val="1"/>
      <w:marLeft w:val="0"/>
      <w:marRight w:val="0"/>
      <w:marTop w:val="0"/>
      <w:marBottom w:val="0"/>
      <w:divBdr>
        <w:top w:val="none" w:sz="0" w:space="0" w:color="auto"/>
        <w:left w:val="none" w:sz="0" w:space="0" w:color="auto"/>
        <w:bottom w:val="none" w:sz="0" w:space="0" w:color="auto"/>
        <w:right w:val="none" w:sz="0" w:space="0" w:color="auto"/>
      </w:divBdr>
      <w:divsChild>
        <w:div w:id="89401084">
          <w:marLeft w:val="0"/>
          <w:marRight w:val="0"/>
          <w:marTop w:val="300"/>
          <w:marBottom w:val="0"/>
          <w:divBdr>
            <w:top w:val="none" w:sz="0" w:space="0" w:color="auto"/>
            <w:left w:val="none" w:sz="0" w:space="0" w:color="auto"/>
            <w:bottom w:val="none" w:sz="0" w:space="0" w:color="auto"/>
            <w:right w:val="none" w:sz="0" w:space="0" w:color="auto"/>
          </w:divBdr>
        </w:div>
        <w:div w:id="924267403">
          <w:marLeft w:val="0"/>
          <w:marRight w:val="0"/>
          <w:marTop w:val="300"/>
          <w:marBottom w:val="30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
    <w:div w:id="468209193">
      <w:bodyDiv w:val="1"/>
      <w:marLeft w:val="0"/>
      <w:marRight w:val="0"/>
      <w:marTop w:val="0"/>
      <w:marBottom w:val="0"/>
      <w:divBdr>
        <w:top w:val="none" w:sz="0" w:space="0" w:color="auto"/>
        <w:left w:val="none" w:sz="0" w:space="0" w:color="auto"/>
        <w:bottom w:val="none" w:sz="0" w:space="0" w:color="auto"/>
        <w:right w:val="none" w:sz="0" w:space="0" w:color="auto"/>
      </w:divBdr>
      <w:divsChild>
        <w:div w:id="870529692">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
      </w:divsChild>
    </w:div>
    <w:div w:id="468401473">
      <w:bodyDiv w:val="1"/>
      <w:marLeft w:val="0"/>
      <w:marRight w:val="0"/>
      <w:marTop w:val="0"/>
      <w:marBottom w:val="0"/>
      <w:divBdr>
        <w:top w:val="none" w:sz="0" w:space="0" w:color="auto"/>
        <w:left w:val="none" w:sz="0" w:space="0" w:color="auto"/>
        <w:bottom w:val="none" w:sz="0" w:space="0" w:color="auto"/>
        <w:right w:val="none" w:sz="0" w:space="0" w:color="auto"/>
      </w:divBdr>
      <w:divsChild>
        <w:div w:id="544872060">
          <w:marLeft w:val="0"/>
          <w:marRight w:val="0"/>
          <w:marTop w:val="0"/>
          <w:marBottom w:val="0"/>
          <w:divBdr>
            <w:top w:val="none" w:sz="0" w:space="0" w:color="auto"/>
            <w:left w:val="none" w:sz="0" w:space="0" w:color="auto"/>
            <w:bottom w:val="none" w:sz="0" w:space="0" w:color="auto"/>
            <w:right w:val="none" w:sz="0" w:space="0" w:color="auto"/>
          </w:divBdr>
        </w:div>
        <w:div w:id="9305463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sChild>
    </w:div>
    <w:div w:id="469058136">
      <w:bodyDiv w:val="1"/>
      <w:marLeft w:val="0"/>
      <w:marRight w:val="0"/>
      <w:marTop w:val="0"/>
      <w:marBottom w:val="0"/>
      <w:divBdr>
        <w:top w:val="none" w:sz="0" w:space="0" w:color="auto"/>
        <w:left w:val="none" w:sz="0" w:space="0" w:color="auto"/>
        <w:bottom w:val="none" w:sz="0" w:space="0" w:color="auto"/>
        <w:right w:val="none" w:sz="0" w:space="0" w:color="auto"/>
      </w:divBdr>
      <w:divsChild>
        <w:div w:id="324674550">
          <w:marLeft w:val="0"/>
          <w:marRight w:val="0"/>
          <w:marTop w:val="300"/>
          <w:marBottom w:val="300"/>
          <w:divBdr>
            <w:top w:val="none" w:sz="0" w:space="0" w:color="auto"/>
            <w:left w:val="none" w:sz="0" w:space="0" w:color="auto"/>
            <w:bottom w:val="none" w:sz="0" w:space="0" w:color="auto"/>
            <w:right w:val="none" w:sz="0" w:space="0" w:color="auto"/>
          </w:divBdr>
          <w:divsChild>
            <w:div w:id="8337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9981">
      <w:bodyDiv w:val="1"/>
      <w:marLeft w:val="0"/>
      <w:marRight w:val="0"/>
      <w:marTop w:val="0"/>
      <w:marBottom w:val="0"/>
      <w:divBdr>
        <w:top w:val="none" w:sz="0" w:space="0" w:color="auto"/>
        <w:left w:val="none" w:sz="0" w:space="0" w:color="auto"/>
        <w:bottom w:val="none" w:sz="0" w:space="0" w:color="auto"/>
        <w:right w:val="none" w:sz="0" w:space="0" w:color="auto"/>
      </w:divBdr>
      <w:divsChild>
        <w:div w:id="547303689">
          <w:marLeft w:val="0"/>
          <w:marRight w:val="0"/>
          <w:marTop w:val="0"/>
          <w:marBottom w:val="0"/>
          <w:divBdr>
            <w:top w:val="none" w:sz="0" w:space="0" w:color="auto"/>
            <w:left w:val="none" w:sz="0" w:space="0" w:color="auto"/>
            <w:bottom w:val="none" w:sz="0" w:space="0" w:color="auto"/>
            <w:right w:val="none" w:sz="0" w:space="0" w:color="auto"/>
          </w:divBdr>
          <w:divsChild>
            <w:div w:id="253368579">
              <w:marLeft w:val="0"/>
              <w:marRight w:val="0"/>
              <w:marTop w:val="0"/>
              <w:marBottom w:val="0"/>
              <w:divBdr>
                <w:top w:val="none" w:sz="0" w:space="0" w:color="auto"/>
                <w:left w:val="none" w:sz="0" w:space="0" w:color="auto"/>
                <w:bottom w:val="none" w:sz="0" w:space="0" w:color="auto"/>
                <w:right w:val="none" w:sz="0" w:space="0" w:color="auto"/>
              </w:divBdr>
            </w:div>
          </w:divsChild>
        </w:div>
        <w:div w:id="646282446">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69716049">
      <w:bodyDiv w:val="1"/>
      <w:marLeft w:val="0"/>
      <w:marRight w:val="0"/>
      <w:marTop w:val="0"/>
      <w:marBottom w:val="0"/>
      <w:divBdr>
        <w:top w:val="none" w:sz="0" w:space="0" w:color="auto"/>
        <w:left w:val="none" w:sz="0" w:space="0" w:color="auto"/>
        <w:bottom w:val="none" w:sz="0" w:space="0" w:color="auto"/>
        <w:right w:val="none" w:sz="0" w:space="0" w:color="auto"/>
      </w:divBdr>
      <w:divsChild>
        <w:div w:id="44530211">
          <w:marLeft w:val="0"/>
          <w:marRight w:val="0"/>
          <w:marTop w:val="0"/>
          <w:marBottom w:val="0"/>
          <w:divBdr>
            <w:top w:val="none" w:sz="0" w:space="0" w:color="auto"/>
            <w:left w:val="none" w:sz="0" w:space="0" w:color="auto"/>
            <w:bottom w:val="none" w:sz="0" w:space="0" w:color="auto"/>
            <w:right w:val="none" w:sz="0" w:space="0" w:color="auto"/>
          </w:divBdr>
          <w:divsChild>
            <w:div w:id="251403369">
              <w:marLeft w:val="0"/>
              <w:marRight w:val="0"/>
              <w:marTop w:val="0"/>
              <w:marBottom w:val="0"/>
              <w:divBdr>
                <w:top w:val="none" w:sz="0" w:space="0" w:color="auto"/>
                <w:left w:val="none" w:sz="0" w:space="0" w:color="auto"/>
                <w:bottom w:val="none" w:sz="0" w:space="0" w:color="auto"/>
                <w:right w:val="none" w:sz="0" w:space="0" w:color="auto"/>
              </w:divBdr>
              <w:divsChild>
                <w:div w:id="871575215">
                  <w:marLeft w:val="0"/>
                  <w:marRight w:val="0"/>
                  <w:marTop w:val="0"/>
                  <w:marBottom w:val="0"/>
                  <w:divBdr>
                    <w:top w:val="none" w:sz="0" w:space="0" w:color="auto"/>
                    <w:left w:val="none" w:sz="0" w:space="0" w:color="auto"/>
                    <w:bottom w:val="none" w:sz="0" w:space="0" w:color="auto"/>
                    <w:right w:val="none" w:sz="0" w:space="0" w:color="auto"/>
                  </w:divBdr>
                  <w:divsChild>
                    <w:div w:id="7859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0494">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33870">
      <w:bodyDiv w:val="1"/>
      <w:marLeft w:val="0"/>
      <w:marRight w:val="0"/>
      <w:marTop w:val="0"/>
      <w:marBottom w:val="0"/>
      <w:divBdr>
        <w:top w:val="none" w:sz="0" w:space="0" w:color="auto"/>
        <w:left w:val="none" w:sz="0" w:space="0" w:color="auto"/>
        <w:bottom w:val="none" w:sz="0" w:space="0" w:color="auto"/>
        <w:right w:val="none" w:sz="0" w:space="0" w:color="auto"/>
      </w:divBdr>
      <w:divsChild>
        <w:div w:id="412505865">
          <w:marLeft w:val="0"/>
          <w:marRight w:val="0"/>
          <w:marTop w:val="0"/>
          <w:marBottom w:val="0"/>
          <w:divBdr>
            <w:top w:val="none" w:sz="0" w:space="0" w:color="auto"/>
            <w:left w:val="none" w:sz="0" w:space="0" w:color="auto"/>
            <w:bottom w:val="none" w:sz="0" w:space="0" w:color="auto"/>
            <w:right w:val="none" w:sz="0" w:space="0" w:color="auto"/>
          </w:divBdr>
        </w:div>
        <w:div w:id="1035739022">
          <w:marLeft w:val="0"/>
          <w:marRight w:val="0"/>
          <w:marTop w:val="0"/>
          <w:marBottom w:val="0"/>
          <w:divBdr>
            <w:top w:val="none" w:sz="0" w:space="0" w:color="auto"/>
            <w:left w:val="none" w:sz="0" w:space="0" w:color="auto"/>
            <w:bottom w:val="none" w:sz="0" w:space="0" w:color="auto"/>
            <w:right w:val="none" w:sz="0" w:space="0" w:color="auto"/>
          </w:divBdr>
          <w:divsChild>
            <w:div w:id="62531899">
              <w:marLeft w:val="0"/>
              <w:marRight w:val="0"/>
              <w:marTop w:val="0"/>
              <w:marBottom w:val="0"/>
              <w:divBdr>
                <w:top w:val="none" w:sz="0" w:space="0" w:color="auto"/>
                <w:left w:val="none" w:sz="0" w:space="0" w:color="auto"/>
                <w:bottom w:val="none" w:sz="0" w:space="0" w:color="auto"/>
                <w:right w:val="none" w:sz="0" w:space="0" w:color="auto"/>
              </w:divBdr>
              <w:divsChild>
                <w:div w:id="558058638">
                  <w:marLeft w:val="0"/>
                  <w:marRight w:val="0"/>
                  <w:marTop w:val="0"/>
                  <w:marBottom w:val="0"/>
                  <w:divBdr>
                    <w:top w:val="none" w:sz="0" w:space="0" w:color="auto"/>
                    <w:left w:val="none" w:sz="0" w:space="0" w:color="auto"/>
                    <w:bottom w:val="none" w:sz="0" w:space="0" w:color="auto"/>
                    <w:right w:val="none" w:sz="0" w:space="0" w:color="auto"/>
                  </w:divBdr>
                  <w:divsChild>
                    <w:div w:id="549072">
                      <w:marLeft w:val="0"/>
                      <w:marRight w:val="0"/>
                      <w:marTop w:val="0"/>
                      <w:marBottom w:val="0"/>
                      <w:divBdr>
                        <w:top w:val="none" w:sz="0" w:space="0" w:color="auto"/>
                        <w:left w:val="none" w:sz="0" w:space="0" w:color="auto"/>
                        <w:bottom w:val="none" w:sz="0" w:space="0" w:color="auto"/>
                        <w:right w:val="none" w:sz="0" w:space="0" w:color="auto"/>
                      </w:divBdr>
                    </w:div>
                  </w:divsChild>
                </w:div>
                <w:div w:id="94411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932470344">
          <w:marLeft w:val="0"/>
          <w:marRight w:val="0"/>
          <w:marTop w:val="0"/>
          <w:marBottom w:val="0"/>
          <w:divBdr>
            <w:top w:val="none" w:sz="0" w:space="0" w:color="auto"/>
            <w:left w:val="none" w:sz="0" w:space="0" w:color="auto"/>
            <w:bottom w:val="none" w:sz="0" w:space="0" w:color="auto"/>
            <w:right w:val="none" w:sz="0" w:space="0" w:color="auto"/>
          </w:divBdr>
        </w:div>
        <w:div w:id="1095982822">
          <w:marLeft w:val="0"/>
          <w:marRight w:val="0"/>
          <w:marTop w:val="0"/>
          <w:marBottom w:val="0"/>
          <w:divBdr>
            <w:top w:val="none" w:sz="0" w:space="0" w:color="auto"/>
            <w:left w:val="none" w:sz="0" w:space="0" w:color="auto"/>
            <w:bottom w:val="none" w:sz="0" w:space="0" w:color="auto"/>
            <w:right w:val="none" w:sz="0" w:space="0" w:color="auto"/>
          </w:divBdr>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411209">
      <w:bodyDiv w:val="1"/>
      <w:marLeft w:val="0"/>
      <w:marRight w:val="0"/>
      <w:marTop w:val="0"/>
      <w:marBottom w:val="0"/>
      <w:divBdr>
        <w:top w:val="none" w:sz="0" w:space="0" w:color="auto"/>
        <w:left w:val="none" w:sz="0" w:space="0" w:color="auto"/>
        <w:bottom w:val="none" w:sz="0" w:space="0" w:color="auto"/>
        <w:right w:val="none" w:sz="0" w:space="0" w:color="auto"/>
      </w:divBdr>
    </w:div>
    <w:div w:id="471411285">
      <w:bodyDiv w:val="1"/>
      <w:marLeft w:val="0"/>
      <w:marRight w:val="0"/>
      <w:marTop w:val="0"/>
      <w:marBottom w:val="0"/>
      <w:divBdr>
        <w:top w:val="none" w:sz="0" w:space="0" w:color="auto"/>
        <w:left w:val="none" w:sz="0" w:space="0" w:color="auto"/>
        <w:bottom w:val="none" w:sz="0" w:space="0" w:color="auto"/>
        <w:right w:val="none" w:sz="0" w:space="0" w:color="auto"/>
      </w:divBdr>
      <w:divsChild>
        <w:div w:id="130287919">
          <w:marLeft w:val="0"/>
          <w:marRight w:val="0"/>
          <w:marTop w:val="300"/>
          <w:marBottom w:val="300"/>
          <w:divBdr>
            <w:top w:val="none" w:sz="0" w:space="0" w:color="auto"/>
            <w:left w:val="none" w:sz="0" w:space="0" w:color="auto"/>
            <w:bottom w:val="none" w:sz="0" w:space="0" w:color="auto"/>
            <w:right w:val="none" w:sz="0" w:space="0" w:color="auto"/>
          </w:divBdr>
          <w:divsChild>
            <w:div w:id="14968139">
              <w:marLeft w:val="0"/>
              <w:marRight w:val="0"/>
              <w:marTop w:val="0"/>
              <w:marBottom w:val="0"/>
              <w:divBdr>
                <w:top w:val="none" w:sz="0" w:space="0" w:color="auto"/>
                <w:left w:val="none" w:sz="0" w:space="0" w:color="auto"/>
                <w:bottom w:val="none" w:sz="0" w:space="0" w:color="auto"/>
                <w:right w:val="none" w:sz="0" w:space="0" w:color="auto"/>
              </w:divBdr>
            </w:div>
          </w:divsChild>
        </w:div>
        <w:div w:id="385882732">
          <w:marLeft w:val="0"/>
          <w:marRight w:val="0"/>
          <w:marTop w:val="0"/>
          <w:marBottom w:val="0"/>
          <w:divBdr>
            <w:top w:val="none" w:sz="0" w:space="0" w:color="auto"/>
            <w:left w:val="none" w:sz="0" w:space="0" w:color="auto"/>
            <w:bottom w:val="none" w:sz="0" w:space="0" w:color="auto"/>
            <w:right w:val="none" w:sz="0" w:space="0" w:color="auto"/>
          </w:divBdr>
        </w:div>
        <w:div w:id="419647397">
          <w:marLeft w:val="0"/>
          <w:marRight w:val="0"/>
          <w:marTop w:val="300"/>
          <w:marBottom w:val="0"/>
          <w:divBdr>
            <w:top w:val="none" w:sz="0" w:space="0" w:color="auto"/>
            <w:left w:val="none" w:sz="0" w:space="0" w:color="auto"/>
            <w:bottom w:val="none" w:sz="0" w:space="0" w:color="auto"/>
            <w:right w:val="none" w:sz="0" w:space="0" w:color="auto"/>
          </w:divBdr>
        </w:div>
      </w:divsChild>
    </w:div>
    <w:div w:id="471607004">
      <w:bodyDiv w:val="1"/>
      <w:marLeft w:val="0"/>
      <w:marRight w:val="0"/>
      <w:marTop w:val="0"/>
      <w:marBottom w:val="0"/>
      <w:divBdr>
        <w:top w:val="none" w:sz="0" w:space="0" w:color="auto"/>
        <w:left w:val="none" w:sz="0" w:space="0" w:color="auto"/>
        <w:bottom w:val="none" w:sz="0" w:space="0" w:color="auto"/>
        <w:right w:val="none" w:sz="0" w:space="0" w:color="auto"/>
      </w:divBdr>
    </w:div>
    <w:div w:id="472213377">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2990230">
      <w:bodyDiv w:val="1"/>
      <w:marLeft w:val="0"/>
      <w:marRight w:val="0"/>
      <w:marTop w:val="0"/>
      <w:marBottom w:val="0"/>
      <w:divBdr>
        <w:top w:val="none" w:sz="0" w:space="0" w:color="auto"/>
        <w:left w:val="none" w:sz="0" w:space="0" w:color="auto"/>
        <w:bottom w:val="none" w:sz="0" w:space="0" w:color="auto"/>
        <w:right w:val="none" w:sz="0" w:space="0" w:color="auto"/>
      </w:divBdr>
      <w:divsChild>
        <w:div w:id="3299879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
    <w:div w:id="473765159">
      <w:bodyDiv w:val="1"/>
      <w:marLeft w:val="0"/>
      <w:marRight w:val="0"/>
      <w:marTop w:val="0"/>
      <w:marBottom w:val="0"/>
      <w:divBdr>
        <w:top w:val="none" w:sz="0" w:space="0" w:color="auto"/>
        <w:left w:val="none" w:sz="0" w:space="0" w:color="auto"/>
        <w:bottom w:val="none" w:sz="0" w:space="0" w:color="auto"/>
        <w:right w:val="none" w:sz="0" w:space="0" w:color="auto"/>
      </w:divBdr>
    </w:div>
    <w:div w:id="473911973">
      <w:bodyDiv w:val="1"/>
      <w:marLeft w:val="0"/>
      <w:marRight w:val="0"/>
      <w:marTop w:val="0"/>
      <w:marBottom w:val="0"/>
      <w:divBdr>
        <w:top w:val="none" w:sz="0" w:space="0" w:color="auto"/>
        <w:left w:val="none" w:sz="0" w:space="0" w:color="auto"/>
        <w:bottom w:val="none" w:sz="0" w:space="0" w:color="auto"/>
        <w:right w:val="none" w:sz="0" w:space="0" w:color="auto"/>
      </w:divBdr>
      <w:divsChild>
        <w:div w:id="55393766">
          <w:marLeft w:val="0"/>
          <w:marRight w:val="0"/>
          <w:marTop w:val="300"/>
          <w:marBottom w:val="300"/>
          <w:divBdr>
            <w:top w:val="none" w:sz="0" w:space="0" w:color="auto"/>
            <w:left w:val="none" w:sz="0" w:space="0" w:color="auto"/>
            <w:bottom w:val="none" w:sz="0" w:space="0" w:color="auto"/>
            <w:right w:val="none" w:sz="0" w:space="0" w:color="auto"/>
          </w:divBdr>
          <w:divsChild>
            <w:div w:id="1287080658">
              <w:marLeft w:val="0"/>
              <w:marRight w:val="0"/>
              <w:marTop w:val="0"/>
              <w:marBottom w:val="0"/>
              <w:divBdr>
                <w:top w:val="none" w:sz="0" w:space="0" w:color="auto"/>
                <w:left w:val="none" w:sz="0" w:space="0" w:color="auto"/>
                <w:bottom w:val="none" w:sz="0" w:space="0" w:color="auto"/>
                <w:right w:val="none" w:sz="0" w:space="0" w:color="auto"/>
              </w:divBdr>
            </w:div>
          </w:divsChild>
        </w:div>
        <w:div w:id="1045833300">
          <w:marLeft w:val="0"/>
          <w:marRight w:val="0"/>
          <w:marTop w:val="0"/>
          <w:marBottom w:val="0"/>
          <w:divBdr>
            <w:top w:val="none" w:sz="0" w:space="0" w:color="auto"/>
            <w:left w:val="none" w:sz="0" w:space="0" w:color="auto"/>
            <w:bottom w:val="none" w:sz="0" w:space="0" w:color="auto"/>
            <w:right w:val="none" w:sz="0" w:space="0" w:color="auto"/>
          </w:divBdr>
        </w:div>
        <w:div w:id="1177774075">
          <w:marLeft w:val="0"/>
          <w:marRight w:val="0"/>
          <w:marTop w:val="300"/>
          <w:marBottom w:val="0"/>
          <w:divBdr>
            <w:top w:val="none" w:sz="0" w:space="0" w:color="auto"/>
            <w:left w:val="none" w:sz="0" w:space="0" w:color="auto"/>
            <w:bottom w:val="none" w:sz="0" w:space="0" w:color="auto"/>
            <w:right w:val="none" w:sz="0" w:space="0" w:color="auto"/>
          </w:divBdr>
        </w:div>
      </w:divsChild>
    </w:div>
    <w:div w:id="474101592">
      <w:bodyDiv w:val="1"/>
      <w:marLeft w:val="0"/>
      <w:marRight w:val="0"/>
      <w:marTop w:val="0"/>
      <w:marBottom w:val="0"/>
      <w:divBdr>
        <w:top w:val="none" w:sz="0" w:space="0" w:color="auto"/>
        <w:left w:val="none" w:sz="0" w:space="0" w:color="auto"/>
        <w:bottom w:val="none" w:sz="0" w:space="0" w:color="auto"/>
        <w:right w:val="none" w:sz="0" w:space="0" w:color="auto"/>
      </w:divBdr>
      <w:divsChild>
        <w:div w:id="271984029">
          <w:marLeft w:val="0"/>
          <w:marRight w:val="0"/>
          <w:marTop w:val="0"/>
          <w:marBottom w:val="0"/>
          <w:divBdr>
            <w:top w:val="none" w:sz="0" w:space="0" w:color="auto"/>
            <w:left w:val="none" w:sz="0" w:space="0" w:color="auto"/>
            <w:bottom w:val="none" w:sz="0" w:space="0" w:color="auto"/>
            <w:right w:val="none" w:sz="0" w:space="0" w:color="auto"/>
          </w:divBdr>
        </w:div>
      </w:divsChild>
    </w:div>
    <w:div w:id="474492206">
      <w:bodyDiv w:val="1"/>
      <w:marLeft w:val="0"/>
      <w:marRight w:val="0"/>
      <w:marTop w:val="0"/>
      <w:marBottom w:val="0"/>
      <w:divBdr>
        <w:top w:val="none" w:sz="0" w:space="0" w:color="auto"/>
        <w:left w:val="none" w:sz="0" w:space="0" w:color="auto"/>
        <w:bottom w:val="none" w:sz="0" w:space="0" w:color="auto"/>
        <w:right w:val="none" w:sz="0" w:space="0" w:color="auto"/>
      </w:divBdr>
      <w:divsChild>
        <w:div w:id="1935455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4642758">
      <w:bodyDiv w:val="1"/>
      <w:marLeft w:val="0"/>
      <w:marRight w:val="0"/>
      <w:marTop w:val="0"/>
      <w:marBottom w:val="0"/>
      <w:divBdr>
        <w:top w:val="none" w:sz="0" w:space="0" w:color="auto"/>
        <w:left w:val="none" w:sz="0" w:space="0" w:color="auto"/>
        <w:bottom w:val="none" w:sz="0" w:space="0" w:color="auto"/>
        <w:right w:val="none" w:sz="0" w:space="0" w:color="auto"/>
      </w:divBdr>
      <w:divsChild>
        <w:div w:id="620385420">
          <w:marLeft w:val="0"/>
          <w:marRight w:val="0"/>
          <w:marTop w:val="0"/>
          <w:marBottom w:val="0"/>
          <w:divBdr>
            <w:top w:val="none" w:sz="0" w:space="0" w:color="auto"/>
            <w:left w:val="none" w:sz="0" w:space="0" w:color="auto"/>
            <w:bottom w:val="none" w:sz="0" w:space="0" w:color="auto"/>
            <w:right w:val="none" w:sz="0" w:space="0" w:color="auto"/>
          </w:divBdr>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755955">
      <w:bodyDiv w:val="1"/>
      <w:marLeft w:val="0"/>
      <w:marRight w:val="0"/>
      <w:marTop w:val="0"/>
      <w:marBottom w:val="0"/>
      <w:divBdr>
        <w:top w:val="none" w:sz="0" w:space="0" w:color="auto"/>
        <w:left w:val="none" w:sz="0" w:space="0" w:color="auto"/>
        <w:bottom w:val="none" w:sz="0" w:space="0" w:color="auto"/>
        <w:right w:val="none" w:sz="0" w:space="0" w:color="auto"/>
      </w:divBdr>
    </w:div>
    <w:div w:id="474763915">
      <w:bodyDiv w:val="1"/>
      <w:marLeft w:val="0"/>
      <w:marRight w:val="0"/>
      <w:marTop w:val="0"/>
      <w:marBottom w:val="0"/>
      <w:divBdr>
        <w:top w:val="none" w:sz="0" w:space="0" w:color="auto"/>
        <w:left w:val="none" w:sz="0" w:space="0" w:color="auto"/>
        <w:bottom w:val="none" w:sz="0" w:space="0" w:color="auto"/>
        <w:right w:val="none" w:sz="0" w:space="0" w:color="auto"/>
      </w:divBdr>
      <w:divsChild>
        <w:div w:id="2089572145">
          <w:marLeft w:val="0"/>
          <w:marRight w:val="0"/>
          <w:marTop w:val="300"/>
          <w:marBottom w:val="300"/>
          <w:divBdr>
            <w:top w:val="none" w:sz="0" w:space="0" w:color="auto"/>
            <w:left w:val="none" w:sz="0" w:space="0" w:color="auto"/>
            <w:bottom w:val="none" w:sz="0" w:space="0" w:color="auto"/>
            <w:right w:val="none" w:sz="0" w:space="0" w:color="auto"/>
          </w:divBdr>
          <w:divsChild>
            <w:div w:id="1459253603">
              <w:marLeft w:val="0"/>
              <w:marRight w:val="0"/>
              <w:marTop w:val="0"/>
              <w:marBottom w:val="0"/>
              <w:divBdr>
                <w:top w:val="none" w:sz="0" w:space="0" w:color="auto"/>
                <w:left w:val="none" w:sz="0" w:space="0" w:color="auto"/>
                <w:bottom w:val="none" w:sz="0" w:space="0" w:color="auto"/>
                <w:right w:val="none" w:sz="0" w:space="0" w:color="auto"/>
              </w:divBdr>
            </w:div>
          </w:divsChild>
        </w:div>
        <w:div w:id="595940846">
          <w:marLeft w:val="0"/>
          <w:marRight w:val="0"/>
          <w:marTop w:val="0"/>
          <w:marBottom w:val="0"/>
          <w:divBdr>
            <w:top w:val="none" w:sz="0" w:space="0" w:color="auto"/>
            <w:left w:val="none" w:sz="0" w:space="0" w:color="auto"/>
            <w:bottom w:val="none" w:sz="0" w:space="0" w:color="auto"/>
            <w:right w:val="none" w:sz="0" w:space="0" w:color="auto"/>
          </w:divBdr>
        </w:div>
        <w:div w:id="305206915">
          <w:marLeft w:val="0"/>
          <w:marRight w:val="0"/>
          <w:marTop w:val="30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026601">
      <w:bodyDiv w:val="1"/>
      <w:marLeft w:val="0"/>
      <w:marRight w:val="0"/>
      <w:marTop w:val="0"/>
      <w:marBottom w:val="0"/>
      <w:divBdr>
        <w:top w:val="none" w:sz="0" w:space="0" w:color="auto"/>
        <w:left w:val="none" w:sz="0" w:space="0" w:color="auto"/>
        <w:bottom w:val="none" w:sz="0" w:space="0" w:color="auto"/>
        <w:right w:val="none" w:sz="0" w:space="0" w:color="auto"/>
      </w:divBdr>
      <w:divsChild>
        <w:div w:id="625939014">
          <w:marLeft w:val="0"/>
          <w:marRight w:val="0"/>
          <w:marTop w:val="0"/>
          <w:marBottom w:val="0"/>
          <w:divBdr>
            <w:top w:val="none" w:sz="0" w:space="0" w:color="auto"/>
            <w:left w:val="none" w:sz="0" w:space="0" w:color="auto"/>
            <w:bottom w:val="none" w:sz="0" w:space="0" w:color="auto"/>
            <w:right w:val="none" w:sz="0" w:space="0" w:color="auto"/>
          </w:divBdr>
        </w:div>
        <w:div w:id="7762924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5727502">
      <w:bodyDiv w:val="1"/>
      <w:marLeft w:val="0"/>
      <w:marRight w:val="0"/>
      <w:marTop w:val="0"/>
      <w:marBottom w:val="0"/>
      <w:divBdr>
        <w:top w:val="none" w:sz="0" w:space="0" w:color="auto"/>
        <w:left w:val="none" w:sz="0" w:space="0" w:color="auto"/>
        <w:bottom w:val="none" w:sz="0" w:space="0" w:color="auto"/>
        <w:right w:val="none" w:sz="0" w:space="0" w:color="auto"/>
      </w:divBdr>
      <w:divsChild>
        <w:div w:id="154155553">
          <w:marLeft w:val="0"/>
          <w:marRight w:val="0"/>
          <w:marTop w:val="150"/>
          <w:marBottom w:val="150"/>
          <w:divBdr>
            <w:top w:val="single" w:sz="6" w:space="4" w:color="D7D7D7"/>
            <w:left w:val="none" w:sz="0" w:space="0" w:color="auto"/>
            <w:bottom w:val="single" w:sz="6" w:space="4" w:color="D7D7D7"/>
            <w:right w:val="none" w:sz="0" w:space="0" w:color="auto"/>
          </w:divBdr>
        </w:div>
        <w:div w:id="345864041">
          <w:marLeft w:val="0"/>
          <w:marRight w:val="0"/>
          <w:marTop w:val="0"/>
          <w:marBottom w:val="0"/>
          <w:divBdr>
            <w:top w:val="none" w:sz="0" w:space="0" w:color="auto"/>
            <w:left w:val="none" w:sz="0" w:space="0" w:color="auto"/>
            <w:bottom w:val="none" w:sz="0" w:space="0" w:color="auto"/>
            <w:right w:val="none" w:sz="0" w:space="0" w:color="auto"/>
          </w:divBdr>
        </w:div>
        <w:div w:id="1065758296">
          <w:marLeft w:val="0"/>
          <w:marRight w:val="0"/>
          <w:marTop w:val="0"/>
          <w:marBottom w:val="0"/>
          <w:divBdr>
            <w:top w:val="none" w:sz="0" w:space="0" w:color="auto"/>
            <w:left w:val="none" w:sz="0" w:space="0" w:color="auto"/>
            <w:bottom w:val="none" w:sz="0" w:space="0" w:color="auto"/>
            <w:right w:val="none" w:sz="0" w:space="0" w:color="auto"/>
          </w:divBdr>
        </w:div>
      </w:divsChild>
    </w:div>
    <w:div w:id="475729825">
      <w:bodyDiv w:val="1"/>
      <w:marLeft w:val="0"/>
      <w:marRight w:val="0"/>
      <w:marTop w:val="0"/>
      <w:marBottom w:val="0"/>
      <w:divBdr>
        <w:top w:val="none" w:sz="0" w:space="0" w:color="auto"/>
        <w:left w:val="none" w:sz="0" w:space="0" w:color="auto"/>
        <w:bottom w:val="none" w:sz="0" w:space="0" w:color="auto"/>
        <w:right w:val="none" w:sz="0" w:space="0" w:color="auto"/>
      </w:divBdr>
      <w:divsChild>
        <w:div w:id="715470723">
          <w:marLeft w:val="0"/>
          <w:marRight w:val="0"/>
          <w:marTop w:val="0"/>
          <w:marBottom w:val="0"/>
          <w:divBdr>
            <w:top w:val="none" w:sz="0" w:space="0" w:color="auto"/>
            <w:left w:val="none" w:sz="0" w:space="0" w:color="auto"/>
            <w:bottom w:val="none" w:sz="0" w:space="0" w:color="auto"/>
            <w:right w:val="none" w:sz="0" w:space="0" w:color="auto"/>
          </w:divBdr>
        </w:div>
        <w:div w:id="867181888">
          <w:marLeft w:val="0"/>
          <w:marRight w:val="0"/>
          <w:marTop w:val="300"/>
          <w:marBottom w:val="300"/>
          <w:divBdr>
            <w:top w:val="none" w:sz="0" w:space="0" w:color="auto"/>
            <w:left w:val="none" w:sz="0" w:space="0" w:color="auto"/>
            <w:bottom w:val="none" w:sz="0" w:space="0" w:color="auto"/>
            <w:right w:val="none" w:sz="0" w:space="0" w:color="auto"/>
          </w:divBdr>
        </w:div>
      </w:divsChild>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457405">
      <w:bodyDiv w:val="1"/>
      <w:marLeft w:val="0"/>
      <w:marRight w:val="0"/>
      <w:marTop w:val="0"/>
      <w:marBottom w:val="0"/>
      <w:divBdr>
        <w:top w:val="none" w:sz="0" w:space="0" w:color="auto"/>
        <w:left w:val="none" w:sz="0" w:space="0" w:color="auto"/>
        <w:bottom w:val="none" w:sz="0" w:space="0" w:color="auto"/>
        <w:right w:val="none" w:sz="0" w:space="0" w:color="auto"/>
      </w:divBdr>
      <w:divsChild>
        <w:div w:id="630479153">
          <w:marLeft w:val="0"/>
          <w:marRight w:val="0"/>
          <w:marTop w:val="0"/>
          <w:marBottom w:val="0"/>
          <w:divBdr>
            <w:top w:val="none" w:sz="0" w:space="0" w:color="auto"/>
            <w:left w:val="none" w:sz="0" w:space="0" w:color="auto"/>
            <w:bottom w:val="none" w:sz="0" w:space="0" w:color="auto"/>
            <w:right w:val="none" w:sz="0" w:space="0" w:color="auto"/>
          </w:divBdr>
          <w:divsChild>
            <w:div w:id="2167428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30">
      <w:bodyDiv w:val="1"/>
      <w:marLeft w:val="0"/>
      <w:marRight w:val="0"/>
      <w:marTop w:val="0"/>
      <w:marBottom w:val="0"/>
      <w:divBdr>
        <w:top w:val="none" w:sz="0" w:space="0" w:color="auto"/>
        <w:left w:val="none" w:sz="0" w:space="0" w:color="auto"/>
        <w:bottom w:val="none" w:sz="0" w:space="0" w:color="auto"/>
        <w:right w:val="none" w:sz="0" w:space="0" w:color="auto"/>
      </w:divBdr>
      <w:divsChild>
        <w:div w:id="384987341">
          <w:marLeft w:val="0"/>
          <w:marRight w:val="0"/>
          <w:marTop w:val="300"/>
          <w:marBottom w:val="300"/>
          <w:divBdr>
            <w:top w:val="none" w:sz="0" w:space="0" w:color="auto"/>
            <w:left w:val="none" w:sz="0" w:space="0" w:color="auto"/>
            <w:bottom w:val="none" w:sz="0" w:space="0" w:color="auto"/>
            <w:right w:val="none" w:sz="0" w:space="0" w:color="auto"/>
          </w:divBdr>
          <w:divsChild>
            <w:div w:id="501436232">
              <w:marLeft w:val="0"/>
              <w:marRight w:val="0"/>
              <w:marTop w:val="0"/>
              <w:marBottom w:val="0"/>
              <w:divBdr>
                <w:top w:val="none" w:sz="0" w:space="0" w:color="auto"/>
                <w:left w:val="none" w:sz="0" w:space="0" w:color="auto"/>
                <w:bottom w:val="none" w:sz="0" w:space="0" w:color="auto"/>
                <w:right w:val="none" w:sz="0" w:space="0" w:color="auto"/>
              </w:divBdr>
            </w:div>
          </w:divsChild>
        </w:div>
        <w:div w:id="37823379">
          <w:marLeft w:val="0"/>
          <w:marRight w:val="0"/>
          <w:marTop w:val="0"/>
          <w:marBottom w:val="0"/>
          <w:divBdr>
            <w:top w:val="none" w:sz="0" w:space="0" w:color="auto"/>
            <w:left w:val="none" w:sz="0" w:space="0" w:color="auto"/>
            <w:bottom w:val="none" w:sz="0" w:space="0" w:color="auto"/>
            <w:right w:val="none" w:sz="0" w:space="0" w:color="auto"/>
          </w:divBdr>
        </w:div>
        <w:div w:id="1282373821">
          <w:marLeft w:val="0"/>
          <w:marRight w:val="0"/>
          <w:marTop w:val="300"/>
          <w:marBottom w:val="0"/>
          <w:divBdr>
            <w:top w:val="none" w:sz="0" w:space="0" w:color="auto"/>
            <w:left w:val="none" w:sz="0" w:space="0" w:color="auto"/>
            <w:bottom w:val="none" w:sz="0" w:space="0" w:color="auto"/>
            <w:right w:val="none" w:sz="0" w:space="0" w:color="auto"/>
          </w:divBdr>
        </w:div>
      </w:divsChild>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79661033">
      <w:bodyDiv w:val="1"/>
      <w:marLeft w:val="0"/>
      <w:marRight w:val="0"/>
      <w:marTop w:val="0"/>
      <w:marBottom w:val="0"/>
      <w:divBdr>
        <w:top w:val="none" w:sz="0" w:space="0" w:color="auto"/>
        <w:left w:val="none" w:sz="0" w:space="0" w:color="auto"/>
        <w:bottom w:val="none" w:sz="0" w:space="0" w:color="auto"/>
        <w:right w:val="none" w:sz="0" w:space="0" w:color="auto"/>
      </w:divBdr>
      <w:divsChild>
        <w:div w:id="393741860">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79736816">
      <w:bodyDiv w:val="1"/>
      <w:marLeft w:val="0"/>
      <w:marRight w:val="0"/>
      <w:marTop w:val="0"/>
      <w:marBottom w:val="0"/>
      <w:divBdr>
        <w:top w:val="none" w:sz="0" w:space="0" w:color="auto"/>
        <w:left w:val="none" w:sz="0" w:space="0" w:color="auto"/>
        <w:bottom w:val="none" w:sz="0" w:space="0" w:color="auto"/>
        <w:right w:val="none" w:sz="0" w:space="0" w:color="auto"/>
      </w:divBdr>
      <w:divsChild>
        <w:div w:id="178399846">
          <w:marLeft w:val="0"/>
          <w:marRight w:val="0"/>
          <w:marTop w:val="0"/>
          <w:marBottom w:val="0"/>
          <w:divBdr>
            <w:top w:val="none" w:sz="0" w:space="0" w:color="auto"/>
            <w:left w:val="none" w:sz="0" w:space="0" w:color="auto"/>
            <w:bottom w:val="none" w:sz="0" w:space="0" w:color="auto"/>
            <w:right w:val="none" w:sz="0" w:space="0" w:color="auto"/>
          </w:divBdr>
        </w:div>
      </w:divsChild>
    </w:div>
    <w:div w:id="479930684">
      <w:bodyDiv w:val="1"/>
      <w:marLeft w:val="0"/>
      <w:marRight w:val="0"/>
      <w:marTop w:val="0"/>
      <w:marBottom w:val="0"/>
      <w:divBdr>
        <w:top w:val="none" w:sz="0" w:space="0" w:color="auto"/>
        <w:left w:val="none" w:sz="0" w:space="0" w:color="auto"/>
        <w:bottom w:val="none" w:sz="0" w:space="0" w:color="auto"/>
        <w:right w:val="none" w:sz="0" w:space="0" w:color="auto"/>
      </w:divBdr>
      <w:divsChild>
        <w:div w:id="384720979">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201013">
      <w:bodyDiv w:val="1"/>
      <w:marLeft w:val="0"/>
      <w:marRight w:val="0"/>
      <w:marTop w:val="0"/>
      <w:marBottom w:val="0"/>
      <w:divBdr>
        <w:top w:val="none" w:sz="0" w:space="0" w:color="auto"/>
        <w:left w:val="none" w:sz="0" w:space="0" w:color="auto"/>
        <w:bottom w:val="none" w:sz="0" w:space="0" w:color="auto"/>
        <w:right w:val="none" w:sz="0" w:space="0" w:color="auto"/>
      </w:divBdr>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273639">
      <w:bodyDiv w:val="1"/>
      <w:marLeft w:val="0"/>
      <w:marRight w:val="0"/>
      <w:marTop w:val="0"/>
      <w:marBottom w:val="0"/>
      <w:divBdr>
        <w:top w:val="none" w:sz="0" w:space="0" w:color="auto"/>
        <w:left w:val="none" w:sz="0" w:space="0" w:color="auto"/>
        <w:bottom w:val="none" w:sz="0" w:space="0" w:color="auto"/>
        <w:right w:val="none" w:sz="0" w:space="0" w:color="auto"/>
      </w:divBdr>
      <w:divsChild>
        <w:div w:id="261227925">
          <w:marLeft w:val="0"/>
          <w:marRight w:val="0"/>
          <w:marTop w:val="0"/>
          <w:marBottom w:val="0"/>
          <w:divBdr>
            <w:top w:val="none" w:sz="0" w:space="0" w:color="auto"/>
            <w:left w:val="none" w:sz="0" w:space="0" w:color="auto"/>
            <w:bottom w:val="none" w:sz="0" w:space="0" w:color="auto"/>
            <w:right w:val="none" w:sz="0" w:space="0" w:color="auto"/>
          </w:divBdr>
        </w:div>
        <w:div w:id="942957452">
          <w:marLeft w:val="0"/>
          <w:marRight w:val="0"/>
          <w:marTop w:val="0"/>
          <w:marBottom w:val="0"/>
          <w:divBdr>
            <w:top w:val="none" w:sz="0" w:space="0" w:color="auto"/>
            <w:left w:val="none" w:sz="0" w:space="0" w:color="auto"/>
            <w:bottom w:val="none" w:sz="0" w:space="0" w:color="auto"/>
            <w:right w:val="none" w:sz="0" w:space="0" w:color="auto"/>
          </w:divBdr>
          <w:divsChild>
            <w:div w:id="3640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
        <w:div w:id="635373452">
          <w:marLeft w:val="0"/>
          <w:marRight w:val="0"/>
          <w:marTop w:val="0"/>
          <w:marBottom w:val="0"/>
          <w:divBdr>
            <w:top w:val="none" w:sz="0" w:space="0" w:color="auto"/>
            <w:left w:val="none" w:sz="0" w:space="0" w:color="auto"/>
            <w:bottom w:val="none" w:sz="0" w:space="0" w:color="auto"/>
            <w:right w:val="none" w:sz="0" w:space="0" w:color="auto"/>
          </w:divBdr>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654194">
      <w:bodyDiv w:val="1"/>
      <w:marLeft w:val="0"/>
      <w:marRight w:val="0"/>
      <w:marTop w:val="0"/>
      <w:marBottom w:val="0"/>
      <w:divBdr>
        <w:top w:val="none" w:sz="0" w:space="0" w:color="auto"/>
        <w:left w:val="none" w:sz="0" w:space="0" w:color="auto"/>
        <w:bottom w:val="none" w:sz="0" w:space="0" w:color="auto"/>
        <w:right w:val="none" w:sz="0" w:space="0" w:color="auto"/>
      </w:divBdr>
    </w:div>
    <w:div w:id="480778430">
      <w:bodyDiv w:val="1"/>
      <w:marLeft w:val="0"/>
      <w:marRight w:val="0"/>
      <w:marTop w:val="0"/>
      <w:marBottom w:val="0"/>
      <w:divBdr>
        <w:top w:val="none" w:sz="0" w:space="0" w:color="auto"/>
        <w:left w:val="none" w:sz="0" w:space="0" w:color="auto"/>
        <w:bottom w:val="none" w:sz="0" w:space="0" w:color="auto"/>
        <w:right w:val="none" w:sz="0" w:space="0" w:color="auto"/>
      </w:divBdr>
      <w:divsChild>
        <w:div w:id="632101800">
          <w:marLeft w:val="0"/>
          <w:marRight w:val="0"/>
          <w:marTop w:val="0"/>
          <w:marBottom w:val="0"/>
          <w:divBdr>
            <w:top w:val="none" w:sz="0" w:space="0" w:color="auto"/>
            <w:left w:val="none" w:sz="0" w:space="0" w:color="auto"/>
            <w:bottom w:val="none" w:sz="0" w:space="0" w:color="auto"/>
            <w:right w:val="none" w:sz="0" w:space="0" w:color="auto"/>
          </w:divBdr>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
    <w:div w:id="481045020">
      <w:bodyDiv w:val="1"/>
      <w:marLeft w:val="0"/>
      <w:marRight w:val="0"/>
      <w:marTop w:val="0"/>
      <w:marBottom w:val="0"/>
      <w:divBdr>
        <w:top w:val="none" w:sz="0" w:space="0" w:color="auto"/>
        <w:left w:val="none" w:sz="0" w:space="0" w:color="auto"/>
        <w:bottom w:val="none" w:sz="0" w:space="0" w:color="auto"/>
        <w:right w:val="none" w:sz="0" w:space="0" w:color="auto"/>
      </w:divBdr>
      <w:divsChild>
        <w:div w:id="423310230">
          <w:marLeft w:val="0"/>
          <w:marRight w:val="0"/>
          <w:marTop w:val="0"/>
          <w:marBottom w:val="0"/>
          <w:divBdr>
            <w:top w:val="none" w:sz="0" w:space="0" w:color="auto"/>
            <w:left w:val="none" w:sz="0" w:space="0" w:color="auto"/>
            <w:bottom w:val="none" w:sz="0" w:space="0" w:color="auto"/>
            <w:right w:val="none" w:sz="0" w:space="0" w:color="auto"/>
          </w:divBdr>
        </w:div>
        <w:div w:id="1003508956">
          <w:marLeft w:val="0"/>
          <w:marRight w:val="0"/>
          <w:marTop w:val="0"/>
          <w:marBottom w:val="0"/>
          <w:divBdr>
            <w:top w:val="none" w:sz="0" w:space="0" w:color="auto"/>
            <w:left w:val="none" w:sz="0" w:space="0" w:color="auto"/>
            <w:bottom w:val="none" w:sz="0" w:space="0" w:color="auto"/>
            <w:right w:val="none" w:sz="0" w:space="0" w:color="auto"/>
          </w:divBdr>
          <w:divsChild>
            <w:div w:id="43911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8142">
      <w:bodyDiv w:val="1"/>
      <w:marLeft w:val="0"/>
      <w:marRight w:val="0"/>
      <w:marTop w:val="0"/>
      <w:marBottom w:val="0"/>
      <w:divBdr>
        <w:top w:val="none" w:sz="0" w:space="0" w:color="auto"/>
        <w:left w:val="none" w:sz="0" w:space="0" w:color="auto"/>
        <w:bottom w:val="none" w:sz="0" w:space="0" w:color="auto"/>
        <w:right w:val="none" w:sz="0" w:space="0" w:color="auto"/>
      </w:divBdr>
      <w:divsChild>
        <w:div w:id="232087601">
          <w:marLeft w:val="0"/>
          <w:marRight w:val="0"/>
          <w:marTop w:val="0"/>
          <w:marBottom w:val="0"/>
          <w:divBdr>
            <w:top w:val="none" w:sz="0" w:space="0" w:color="auto"/>
            <w:left w:val="none" w:sz="0" w:space="0" w:color="auto"/>
            <w:bottom w:val="none" w:sz="0" w:space="0" w:color="auto"/>
            <w:right w:val="none" w:sz="0" w:space="0" w:color="auto"/>
          </w:divBdr>
        </w:div>
        <w:div w:id="450364827">
          <w:marLeft w:val="0"/>
          <w:marRight w:val="0"/>
          <w:marTop w:val="0"/>
          <w:marBottom w:val="0"/>
          <w:divBdr>
            <w:top w:val="none" w:sz="0" w:space="0" w:color="auto"/>
            <w:left w:val="none" w:sz="0" w:space="0" w:color="auto"/>
            <w:bottom w:val="none" w:sz="0" w:space="0" w:color="auto"/>
            <w:right w:val="none" w:sz="0" w:space="0" w:color="auto"/>
          </w:divBdr>
          <w:divsChild>
            <w:div w:id="9351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
    <w:div w:id="481776954">
      <w:bodyDiv w:val="1"/>
      <w:marLeft w:val="0"/>
      <w:marRight w:val="0"/>
      <w:marTop w:val="0"/>
      <w:marBottom w:val="0"/>
      <w:divBdr>
        <w:top w:val="none" w:sz="0" w:space="0" w:color="auto"/>
        <w:left w:val="none" w:sz="0" w:space="0" w:color="auto"/>
        <w:bottom w:val="none" w:sz="0" w:space="0" w:color="auto"/>
        <w:right w:val="none" w:sz="0" w:space="0" w:color="auto"/>
      </w:divBdr>
      <w:divsChild>
        <w:div w:id="49351471">
          <w:marLeft w:val="0"/>
          <w:marRight w:val="0"/>
          <w:marTop w:val="150"/>
          <w:marBottom w:val="150"/>
          <w:divBdr>
            <w:top w:val="single" w:sz="6" w:space="4" w:color="D7D7D7"/>
            <w:left w:val="none" w:sz="0" w:space="0" w:color="auto"/>
            <w:bottom w:val="single" w:sz="6" w:space="4" w:color="D7D7D7"/>
            <w:right w:val="none" w:sz="0" w:space="0" w:color="auto"/>
          </w:divBdr>
        </w:div>
        <w:div w:id="246961275">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1890842">
      <w:bodyDiv w:val="1"/>
      <w:marLeft w:val="0"/>
      <w:marRight w:val="0"/>
      <w:marTop w:val="0"/>
      <w:marBottom w:val="0"/>
      <w:divBdr>
        <w:top w:val="none" w:sz="0" w:space="0" w:color="auto"/>
        <w:left w:val="none" w:sz="0" w:space="0" w:color="auto"/>
        <w:bottom w:val="none" w:sz="0" w:space="0" w:color="auto"/>
        <w:right w:val="none" w:sz="0" w:space="0" w:color="auto"/>
      </w:divBdr>
      <w:divsChild>
        <w:div w:id="136535972">
          <w:marLeft w:val="0"/>
          <w:marRight w:val="0"/>
          <w:marTop w:val="0"/>
          <w:marBottom w:val="0"/>
          <w:divBdr>
            <w:top w:val="none" w:sz="0" w:space="0" w:color="auto"/>
            <w:left w:val="none" w:sz="0" w:space="0" w:color="auto"/>
            <w:bottom w:val="none" w:sz="0" w:space="0" w:color="auto"/>
            <w:right w:val="none" w:sz="0" w:space="0" w:color="auto"/>
          </w:divBdr>
          <w:divsChild>
            <w:div w:id="910389379">
              <w:marLeft w:val="0"/>
              <w:marRight w:val="0"/>
              <w:marTop w:val="0"/>
              <w:marBottom w:val="0"/>
              <w:divBdr>
                <w:top w:val="none" w:sz="0" w:space="0" w:color="auto"/>
                <w:left w:val="none" w:sz="0" w:space="0" w:color="auto"/>
                <w:bottom w:val="none" w:sz="0" w:space="0" w:color="auto"/>
                <w:right w:val="none" w:sz="0" w:space="0" w:color="auto"/>
              </w:divBdr>
              <w:divsChild>
                <w:div w:id="251597239">
                  <w:marLeft w:val="0"/>
                  <w:marRight w:val="0"/>
                  <w:marTop w:val="0"/>
                  <w:marBottom w:val="0"/>
                  <w:divBdr>
                    <w:top w:val="none" w:sz="0" w:space="0" w:color="auto"/>
                    <w:left w:val="none" w:sz="0" w:space="0" w:color="auto"/>
                    <w:bottom w:val="none" w:sz="0" w:space="0" w:color="auto"/>
                    <w:right w:val="none" w:sz="0" w:space="0" w:color="auto"/>
                  </w:divBdr>
                  <w:divsChild>
                    <w:div w:id="318196782">
                      <w:marLeft w:val="0"/>
                      <w:marRight w:val="0"/>
                      <w:marTop w:val="0"/>
                      <w:marBottom w:val="0"/>
                      <w:divBdr>
                        <w:top w:val="none" w:sz="0" w:space="0" w:color="auto"/>
                        <w:left w:val="none" w:sz="0" w:space="0" w:color="auto"/>
                        <w:bottom w:val="none" w:sz="0" w:space="0" w:color="auto"/>
                        <w:right w:val="none" w:sz="0" w:space="0" w:color="auto"/>
                      </w:divBdr>
                    </w:div>
                    <w:div w:id="70556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165542">
      <w:bodyDiv w:val="1"/>
      <w:marLeft w:val="0"/>
      <w:marRight w:val="0"/>
      <w:marTop w:val="0"/>
      <w:marBottom w:val="0"/>
      <w:divBdr>
        <w:top w:val="none" w:sz="0" w:space="0" w:color="auto"/>
        <w:left w:val="none" w:sz="0" w:space="0" w:color="auto"/>
        <w:bottom w:val="none" w:sz="0" w:space="0" w:color="auto"/>
        <w:right w:val="none" w:sz="0" w:space="0" w:color="auto"/>
      </w:divBdr>
      <w:divsChild>
        <w:div w:id="345132894">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
    <w:div w:id="482504131">
      <w:bodyDiv w:val="1"/>
      <w:marLeft w:val="0"/>
      <w:marRight w:val="0"/>
      <w:marTop w:val="0"/>
      <w:marBottom w:val="0"/>
      <w:divBdr>
        <w:top w:val="none" w:sz="0" w:space="0" w:color="auto"/>
        <w:left w:val="none" w:sz="0" w:space="0" w:color="auto"/>
        <w:bottom w:val="none" w:sz="0" w:space="0" w:color="auto"/>
        <w:right w:val="none" w:sz="0" w:space="0" w:color="auto"/>
      </w:divBdr>
      <w:divsChild>
        <w:div w:id="372968967">
          <w:marLeft w:val="0"/>
          <w:marRight w:val="0"/>
          <w:marTop w:val="0"/>
          <w:marBottom w:val="0"/>
          <w:divBdr>
            <w:top w:val="none" w:sz="0" w:space="0" w:color="auto"/>
            <w:left w:val="none" w:sz="0" w:space="0" w:color="auto"/>
            <w:bottom w:val="none" w:sz="0" w:space="0" w:color="auto"/>
            <w:right w:val="none" w:sz="0" w:space="0" w:color="auto"/>
          </w:divBdr>
        </w:div>
        <w:div w:id="10245503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2697565">
      <w:bodyDiv w:val="1"/>
      <w:marLeft w:val="0"/>
      <w:marRight w:val="0"/>
      <w:marTop w:val="0"/>
      <w:marBottom w:val="0"/>
      <w:divBdr>
        <w:top w:val="none" w:sz="0" w:space="0" w:color="auto"/>
        <w:left w:val="none" w:sz="0" w:space="0" w:color="auto"/>
        <w:bottom w:val="none" w:sz="0" w:space="0" w:color="auto"/>
        <w:right w:val="none" w:sz="0" w:space="0" w:color="auto"/>
      </w:divBdr>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280640">
      <w:bodyDiv w:val="1"/>
      <w:marLeft w:val="0"/>
      <w:marRight w:val="0"/>
      <w:marTop w:val="0"/>
      <w:marBottom w:val="0"/>
      <w:divBdr>
        <w:top w:val="none" w:sz="0" w:space="0" w:color="auto"/>
        <w:left w:val="none" w:sz="0" w:space="0" w:color="auto"/>
        <w:bottom w:val="none" w:sz="0" w:space="0" w:color="auto"/>
        <w:right w:val="none" w:sz="0" w:space="0" w:color="auto"/>
      </w:divBdr>
    </w:div>
    <w:div w:id="483546343">
      <w:bodyDiv w:val="1"/>
      <w:marLeft w:val="0"/>
      <w:marRight w:val="0"/>
      <w:marTop w:val="0"/>
      <w:marBottom w:val="0"/>
      <w:divBdr>
        <w:top w:val="none" w:sz="0" w:space="0" w:color="auto"/>
        <w:left w:val="none" w:sz="0" w:space="0" w:color="auto"/>
        <w:bottom w:val="none" w:sz="0" w:space="0" w:color="auto"/>
        <w:right w:val="none" w:sz="0" w:space="0" w:color="auto"/>
      </w:divBdr>
    </w:div>
    <w:div w:id="483661385">
      <w:bodyDiv w:val="1"/>
      <w:marLeft w:val="0"/>
      <w:marRight w:val="0"/>
      <w:marTop w:val="0"/>
      <w:marBottom w:val="0"/>
      <w:divBdr>
        <w:top w:val="none" w:sz="0" w:space="0" w:color="auto"/>
        <w:left w:val="none" w:sz="0" w:space="0" w:color="auto"/>
        <w:bottom w:val="none" w:sz="0" w:space="0" w:color="auto"/>
        <w:right w:val="none" w:sz="0" w:space="0" w:color="auto"/>
      </w:divBdr>
      <w:divsChild>
        <w:div w:id="18354651">
          <w:marLeft w:val="0"/>
          <w:marRight w:val="0"/>
          <w:marTop w:val="0"/>
          <w:marBottom w:val="0"/>
          <w:divBdr>
            <w:top w:val="none" w:sz="0" w:space="0" w:color="auto"/>
            <w:left w:val="none" w:sz="0" w:space="0" w:color="auto"/>
            <w:bottom w:val="none" w:sz="0" w:space="0" w:color="auto"/>
            <w:right w:val="none" w:sz="0" w:space="0" w:color="auto"/>
          </w:divBdr>
        </w:div>
      </w:divsChild>
    </w:div>
    <w:div w:id="483663981">
      <w:bodyDiv w:val="1"/>
      <w:marLeft w:val="0"/>
      <w:marRight w:val="0"/>
      <w:marTop w:val="0"/>
      <w:marBottom w:val="0"/>
      <w:divBdr>
        <w:top w:val="none" w:sz="0" w:space="0" w:color="auto"/>
        <w:left w:val="none" w:sz="0" w:space="0" w:color="auto"/>
        <w:bottom w:val="none" w:sz="0" w:space="0" w:color="auto"/>
        <w:right w:val="none" w:sz="0" w:space="0" w:color="auto"/>
      </w:divBdr>
    </w:div>
    <w:div w:id="483818865">
      <w:bodyDiv w:val="1"/>
      <w:marLeft w:val="0"/>
      <w:marRight w:val="0"/>
      <w:marTop w:val="0"/>
      <w:marBottom w:val="0"/>
      <w:divBdr>
        <w:top w:val="none" w:sz="0" w:space="0" w:color="auto"/>
        <w:left w:val="none" w:sz="0" w:space="0" w:color="auto"/>
        <w:bottom w:val="none" w:sz="0" w:space="0" w:color="auto"/>
        <w:right w:val="none" w:sz="0" w:space="0" w:color="auto"/>
      </w:divBdr>
    </w:div>
    <w:div w:id="484131209">
      <w:bodyDiv w:val="1"/>
      <w:marLeft w:val="0"/>
      <w:marRight w:val="0"/>
      <w:marTop w:val="0"/>
      <w:marBottom w:val="0"/>
      <w:divBdr>
        <w:top w:val="none" w:sz="0" w:space="0" w:color="auto"/>
        <w:left w:val="none" w:sz="0" w:space="0" w:color="auto"/>
        <w:bottom w:val="none" w:sz="0" w:space="0" w:color="auto"/>
        <w:right w:val="none" w:sz="0" w:space="0" w:color="auto"/>
      </w:divBdr>
      <w:divsChild>
        <w:div w:id="728111060">
          <w:marLeft w:val="0"/>
          <w:marRight w:val="0"/>
          <w:marTop w:val="30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
    <w:div w:id="484399171">
      <w:bodyDiv w:val="1"/>
      <w:marLeft w:val="0"/>
      <w:marRight w:val="0"/>
      <w:marTop w:val="0"/>
      <w:marBottom w:val="0"/>
      <w:divBdr>
        <w:top w:val="none" w:sz="0" w:space="0" w:color="auto"/>
        <w:left w:val="none" w:sz="0" w:space="0" w:color="auto"/>
        <w:bottom w:val="none" w:sz="0" w:space="0" w:color="auto"/>
        <w:right w:val="none" w:sz="0" w:space="0" w:color="auto"/>
      </w:divBdr>
      <w:divsChild>
        <w:div w:id="218135545">
          <w:marLeft w:val="0"/>
          <w:marRight w:val="0"/>
          <w:marTop w:val="0"/>
          <w:marBottom w:val="0"/>
          <w:divBdr>
            <w:top w:val="none" w:sz="0" w:space="0" w:color="auto"/>
            <w:left w:val="none" w:sz="0" w:space="0" w:color="auto"/>
            <w:bottom w:val="none" w:sz="0" w:space="0" w:color="auto"/>
            <w:right w:val="none" w:sz="0" w:space="0" w:color="auto"/>
          </w:divBdr>
        </w:div>
        <w:div w:id="794493226">
          <w:marLeft w:val="0"/>
          <w:marRight w:val="0"/>
          <w:marTop w:val="150"/>
          <w:marBottom w:val="150"/>
          <w:divBdr>
            <w:top w:val="single" w:sz="6" w:space="4" w:color="D7D7D7"/>
            <w:left w:val="none" w:sz="0" w:space="0" w:color="auto"/>
            <w:bottom w:val="single" w:sz="6" w:space="4" w:color="D7D7D7"/>
            <w:right w:val="none" w:sz="0" w:space="0" w:color="auto"/>
          </w:divBdr>
        </w:div>
        <w:div w:id="929003319">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484473026">
      <w:bodyDiv w:val="1"/>
      <w:marLeft w:val="0"/>
      <w:marRight w:val="0"/>
      <w:marTop w:val="0"/>
      <w:marBottom w:val="0"/>
      <w:divBdr>
        <w:top w:val="none" w:sz="0" w:space="0" w:color="auto"/>
        <w:left w:val="none" w:sz="0" w:space="0" w:color="auto"/>
        <w:bottom w:val="none" w:sz="0" w:space="0" w:color="auto"/>
        <w:right w:val="none" w:sz="0" w:space="0" w:color="auto"/>
      </w:divBdr>
    </w:div>
    <w:div w:id="484589469">
      <w:bodyDiv w:val="1"/>
      <w:marLeft w:val="0"/>
      <w:marRight w:val="0"/>
      <w:marTop w:val="0"/>
      <w:marBottom w:val="0"/>
      <w:divBdr>
        <w:top w:val="none" w:sz="0" w:space="0" w:color="auto"/>
        <w:left w:val="none" w:sz="0" w:space="0" w:color="auto"/>
        <w:bottom w:val="none" w:sz="0" w:space="0" w:color="auto"/>
        <w:right w:val="none" w:sz="0" w:space="0" w:color="auto"/>
      </w:divBdr>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712064">
      <w:bodyDiv w:val="1"/>
      <w:marLeft w:val="0"/>
      <w:marRight w:val="0"/>
      <w:marTop w:val="0"/>
      <w:marBottom w:val="0"/>
      <w:divBdr>
        <w:top w:val="none" w:sz="0" w:space="0" w:color="auto"/>
        <w:left w:val="none" w:sz="0" w:space="0" w:color="auto"/>
        <w:bottom w:val="none" w:sz="0" w:space="0" w:color="auto"/>
        <w:right w:val="none" w:sz="0" w:space="0" w:color="auto"/>
      </w:divBdr>
      <w:divsChild>
        <w:div w:id="949554554">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
          </w:divsChild>
        </w:div>
        <w:div w:id="505287031">
          <w:marLeft w:val="0"/>
          <w:marRight w:val="0"/>
          <w:marTop w:val="0"/>
          <w:marBottom w:val="0"/>
          <w:divBdr>
            <w:top w:val="none" w:sz="0" w:space="0" w:color="auto"/>
            <w:left w:val="none" w:sz="0" w:space="0" w:color="auto"/>
            <w:bottom w:val="none" w:sz="0" w:space="0" w:color="auto"/>
            <w:right w:val="none" w:sz="0" w:space="0" w:color="auto"/>
          </w:divBdr>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06628">
      <w:bodyDiv w:val="1"/>
      <w:marLeft w:val="0"/>
      <w:marRight w:val="0"/>
      <w:marTop w:val="0"/>
      <w:marBottom w:val="0"/>
      <w:divBdr>
        <w:top w:val="none" w:sz="0" w:space="0" w:color="auto"/>
        <w:left w:val="none" w:sz="0" w:space="0" w:color="auto"/>
        <w:bottom w:val="none" w:sz="0" w:space="0" w:color="auto"/>
        <w:right w:val="none" w:sz="0" w:space="0" w:color="auto"/>
      </w:divBdr>
      <w:divsChild>
        <w:div w:id="1031420037">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5976113">
      <w:bodyDiv w:val="1"/>
      <w:marLeft w:val="0"/>
      <w:marRight w:val="0"/>
      <w:marTop w:val="0"/>
      <w:marBottom w:val="0"/>
      <w:divBdr>
        <w:top w:val="none" w:sz="0" w:space="0" w:color="auto"/>
        <w:left w:val="none" w:sz="0" w:space="0" w:color="auto"/>
        <w:bottom w:val="none" w:sz="0" w:space="0" w:color="auto"/>
        <w:right w:val="none" w:sz="0" w:space="0" w:color="auto"/>
      </w:divBdr>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16387">
          <w:marLeft w:val="0"/>
          <w:marRight w:val="0"/>
          <w:marTop w:val="0"/>
          <w:marBottom w:val="0"/>
          <w:divBdr>
            <w:top w:val="none" w:sz="0" w:space="0" w:color="auto"/>
            <w:left w:val="none" w:sz="0" w:space="0" w:color="auto"/>
            <w:bottom w:val="none" w:sz="0" w:space="0" w:color="auto"/>
            <w:right w:val="none" w:sz="0" w:space="0" w:color="auto"/>
          </w:divBdr>
        </w:div>
      </w:divsChild>
    </w:div>
    <w:div w:id="487215509">
      <w:bodyDiv w:val="1"/>
      <w:marLeft w:val="0"/>
      <w:marRight w:val="0"/>
      <w:marTop w:val="0"/>
      <w:marBottom w:val="0"/>
      <w:divBdr>
        <w:top w:val="none" w:sz="0" w:space="0" w:color="auto"/>
        <w:left w:val="none" w:sz="0" w:space="0" w:color="auto"/>
        <w:bottom w:val="none" w:sz="0" w:space="0" w:color="auto"/>
        <w:right w:val="none" w:sz="0" w:space="0" w:color="auto"/>
      </w:divBdr>
    </w:div>
    <w:div w:id="487408359">
      <w:bodyDiv w:val="1"/>
      <w:marLeft w:val="0"/>
      <w:marRight w:val="0"/>
      <w:marTop w:val="0"/>
      <w:marBottom w:val="0"/>
      <w:divBdr>
        <w:top w:val="none" w:sz="0" w:space="0" w:color="auto"/>
        <w:left w:val="none" w:sz="0" w:space="0" w:color="auto"/>
        <w:bottom w:val="none" w:sz="0" w:space="0" w:color="auto"/>
        <w:right w:val="none" w:sz="0" w:space="0" w:color="auto"/>
      </w:divBdr>
      <w:divsChild>
        <w:div w:id="593055966">
          <w:marLeft w:val="0"/>
          <w:marRight w:val="0"/>
          <w:marTop w:val="0"/>
          <w:marBottom w:val="0"/>
          <w:divBdr>
            <w:top w:val="none" w:sz="0" w:space="0" w:color="auto"/>
            <w:left w:val="none" w:sz="0" w:space="0" w:color="auto"/>
            <w:bottom w:val="none" w:sz="0" w:space="0" w:color="auto"/>
            <w:right w:val="none" w:sz="0" w:space="0" w:color="auto"/>
          </w:divBdr>
          <w:divsChild>
            <w:div w:id="431125983">
              <w:marLeft w:val="0"/>
              <w:marRight w:val="0"/>
              <w:marTop w:val="0"/>
              <w:marBottom w:val="0"/>
              <w:divBdr>
                <w:top w:val="none" w:sz="0" w:space="0" w:color="auto"/>
                <w:left w:val="none" w:sz="0" w:space="0" w:color="auto"/>
                <w:bottom w:val="none" w:sz="0" w:space="0" w:color="auto"/>
                <w:right w:val="none" w:sz="0" w:space="0" w:color="auto"/>
              </w:divBdr>
              <w:divsChild>
                <w:div w:id="530459268">
                  <w:marLeft w:val="0"/>
                  <w:marRight w:val="0"/>
                  <w:marTop w:val="0"/>
                  <w:marBottom w:val="0"/>
                  <w:divBdr>
                    <w:top w:val="none" w:sz="0" w:space="0" w:color="auto"/>
                    <w:left w:val="none" w:sz="0" w:space="0" w:color="auto"/>
                    <w:bottom w:val="none" w:sz="0" w:space="0" w:color="auto"/>
                    <w:right w:val="none" w:sz="0" w:space="0" w:color="auto"/>
                  </w:divBdr>
                  <w:divsChild>
                    <w:div w:id="93790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600045">
      <w:bodyDiv w:val="1"/>
      <w:marLeft w:val="0"/>
      <w:marRight w:val="0"/>
      <w:marTop w:val="0"/>
      <w:marBottom w:val="0"/>
      <w:divBdr>
        <w:top w:val="none" w:sz="0" w:space="0" w:color="auto"/>
        <w:left w:val="none" w:sz="0" w:space="0" w:color="auto"/>
        <w:bottom w:val="none" w:sz="0" w:space="0" w:color="auto"/>
        <w:right w:val="none" w:sz="0" w:space="0" w:color="auto"/>
      </w:divBdr>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sChild>
    </w:div>
    <w:div w:id="488326985">
      <w:bodyDiv w:val="1"/>
      <w:marLeft w:val="0"/>
      <w:marRight w:val="0"/>
      <w:marTop w:val="0"/>
      <w:marBottom w:val="0"/>
      <w:divBdr>
        <w:top w:val="none" w:sz="0" w:space="0" w:color="auto"/>
        <w:left w:val="none" w:sz="0" w:space="0" w:color="auto"/>
        <w:bottom w:val="none" w:sz="0" w:space="0" w:color="auto"/>
        <w:right w:val="none" w:sz="0" w:space="0" w:color="auto"/>
      </w:divBdr>
      <w:divsChild>
        <w:div w:id="412822794">
          <w:marLeft w:val="0"/>
          <w:marRight w:val="0"/>
          <w:marTop w:val="0"/>
          <w:marBottom w:val="0"/>
          <w:divBdr>
            <w:top w:val="none" w:sz="0" w:space="0" w:color="auto"/>
            <w:left w:val="none" w:sz="0" w:space="0" w:color="auto"/>
            <w:bottom w:val="none" w:sz="0" w:space="0" w:color="auto"/>
            <w:right w:val="none" w:sz="0" w:space="0" w:color="auto"/>
          </w:divBdr>
        </w:div>
        <w:div w:id="621614943">
          <w:marLeft w:val="0"/>
          <w:marRight w:val="0"/>
          <w:marTop w:val="300"/>
          <w:marBottom w:val="0"/>
          <w:divBdr>
            <w:top w:val="none" w:sz="0" w:space="0" w:color="auto"/>
            <w:left w:val="none" w:sz="0" w:space="0" w:color="auto"/>
            <w:bottom w:val="none" w:sz="0" w:space="0" w:color="auto"/>
            <w:right w:val="none" w:sz="0" w:space="0" w:color="auto"/>
          </w:divBdr>
        </w:div>
      </w:divsChild>
    </w:div>
    <w:div w:id="488328587">
      <w:bodyDiv w:val="1"/>
      <w:marLeft w:val="0"/>
      <w:marRight w:val="0"/>
      <w:marTop w:val="0"/>
      <w:marBottom w:val="0"/>
      <w:divBdr>
        <w:top w:val="none" w:sz="0" w:space="0" w:color="auto"/>
        <w:left w:val="none" w:sz="0" w:space="0" w:color="auto"/>
        <w:bottom w:val="none" w:sz="0" w:space="0" w:color="auto"/>
        <w:right w:val="none" w:sz="0" w:space="0" w:color="auto"/>
      </w:divBdr>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21274">
      <w:bodyDiv w:val="1"/>
      <w:marLeft w:val="0"/>
      <w:marRight w:val="0"/>
      <w:marTop w:val="0"/>
      <w:marBottom w:val="0"/>
      <w:divBdr>
        <w:top w:val="none" w:sz="0" w:space="0" w:color="auto"/>
        <w:left w:val="none" w:sz="0" w:space="0" w:color="auto"/>
        <w:bottom w:val="none" w:sz="0" w:space="0" w:color="auto"/>
        <w:right w:val="none" w:sz="0" w:space="0" w:color="auto"/>
      </w:divBdr>
      <w:divsChild>
        <w:div w:id="68887979">
          <w:marLeft w:val="0"/>
          <w:marRight w:val="0"/>
          <w:marTop w:val="0"/>
          <w:marBottom w:val="0"/>
          <w:divBdr>
            <w:top w:val="none" w:sz="0" w:space="0" w:color="auto"/>
            <w:left w:val="none" w:sz="0" w:space="0" w:color="auto"/>
            <w:bottom w:val="none" w:sz="0" w:space="0" w:color="auto"/>
            <w:right w:val="none" w:sz="0" w:space="0" w:color="auto"/>
          </w:divBdr>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0892">
      <w:bodyDiv w:val="1"/>
      <w:marLeft w:val="0"/>
      <w:marRight w:val="0"/>
      <w:marTop w:val="0"/>
      <w:marBottom w:val="0"/>
      <w:divBdr>
        <w:top w:val="none" w:sz="0" w:space="0" w:color="auto"/>
        <w:left w:val="none" w:sz="0" w:space="0" w:color="auto"/>
        <w:bottom w:val="none" w:sz="0" w:space="0" w:color="auto"/>
        <w:right w:val="none" w:sz="0" w:space="0" w:color="auto"/>
      </w:divBdr>
      <w:divsChild>
        <w:div w:id="974259036">
          <w:marLeft w:val="0"/>
          <w:marRight w:val="0"/>
          <w:marTop w:val="300"/>
          <w:marBottom w:val="300"/>
          <w:divBdr>
            <w:top w:val="none" w:sz="0" w:space="0" w:color="auto"/>
            <w:left w:val="none" w:sz="0" w:space="0" w:color="auto"/>
            <w:bottom w:val="none" w:sz="0" w:space="0" w:color="auto"/>
            <w:right w:val="none" w:sz="0" w:space="0" w:color="auto"/>
          </w:divBdr>
          <w:divsChild>
            <w:div w:id="33406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755180">
      <w:bodyDiv w:val="1"/>
      <w:marLeft w:val="0"/>
      <w:marRight w:val="0"/>
      <w:marTop w:val="0"/>
      <w:marBottom w:val="0"/>
      <w:divBdr>
        <w:top w:val="none" w:sz="0" w:space="0" w:color="auto"/>
        <w:left w:val="none" w:sz="0" w:space="0" w:color="auto"/>
        <w:bottom w:val="none" w:sz="0" w:space="0" w:color="auto"/>
        <w:right w:val="none" w:sz="0" w:space="0" w:color="auto"/>
      </w:divBdr>
    </w:div>
    <w:div w:id="489835658">
      <w:bodyDiv w:val="1"/>
      <w:marLeft w:val="0"/>
      <w:marRight w:val="0"/>
      <w:marTop w:val="0"/>
      <w:marBottom w:val="0"/>
      <w:divBdr>
        <w:top w:val="none" w:sz="0" w:space="0" w:color="auto"/>
        <w:left w:val="none" w:sz="0" w:space="0" w:color="auto"/>
        <w:bottom w:val="none" w:sz="0" w:space="0" w:color="auto"/>
        <w:right w:val="none" w:sz="0" w:space="0" w:color="auto"/>
      </w:divBdr>
      <w:divsChild>
        <w:div w:id="933512011">
          <w:marLeft w:val="0"/>
          <w:marRight w:val="0"/>
          <w:marTop w:val="0"/>
          <w:marBottom w:val="0"/>
          <w:divBdr>
            <w:top w:val="none" w:sz="0" w:space="0" w:color="auto"/>
            <w:left w:val="none" w:sz="0" w:space="0" w:color="auto"/>
            <w:bottom w:val="none" w:sz="0" w:space="0" w:color="auto"/>
            <w:right w:val="none" w:sz="0" w:space="0" w:color="auto"/>
          </w:divBdr>
        </w:div>
        <w:div w:id="934216271">
          <w:marLeft w:val="0"/>
          <w:marRight w:val="0"/>
          <w:marTop w:val="0"/>
          <w:marBottom w:val="0"/>
          <w:divBdr>
            <w:top w:val="none" w:sz="0" w:space="0" w:color="auto"/>
            <w:left w:val="none" w:sz="0" w:space="0" w:color="auto"/>
            <w:bottom w:val="none" w:sz="0" w:space="0" w:color="auto"/>
            <w:right w:val="none" w:sz="0" w:space="0" w:color="auto"/>
          </w:divBdr>
        </w:div>
      </w:divsChild>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291371">
      <w:bodyDiv w:val="1"/>
      <w:marLeft w:val="0"/>
      <w:marRight w:val="0"/>
      <w:marTop w:val="0"/>
      <w:marBottom w:val="0"/>
      <w:divBdr>
        <w:top w:val="none" w:sz="0" w:space="0" w:color="auto"/>
        <w:left w:val="none" w:sz="0" w:space="0" w:color="auto"/>
        <w:bottom w:val="none" w:sz="0" w:space="0" w:color="auto"/>
        <w:right w:val="none" w:sz="0" w:space="0" w:color="auto"/>
      </w:divBdr>
    </w:div>
    <w:div w:id="490416675">
      <w:bodyDiv w:val="1"/>
      <w:marLeft w:val="0"/>
      <w:marRight w:val="0"/>
      <w:marTop w:val="0"/>
      <w:marBottom w:val="0"/>
      <w:divBdr>
        <w:top w:val="none" w:sz="0" w:space="0" w:color="auto"/>
        <w:left w:val="none" w:sz="0" w:space="0" w:color="auto"/>
        <w:bottom w:val="none" w:sz="0" w:space="0" w:color="auto"/>
        <w:right w:val="none" w:sz="0" w:space="0" w:color="auto"/>
      </w:divBdr>
    </w:div>
    <w:div w:id="490492021">
      <w:bodyDiv w:val="1"/>
      <w:marLeft w:val="0"/>
      <w:marRight w:val="0"/>
      <w:marTop w:val="0"/>
      <w:marBottom w:val="0"/>
      <w:divBdr>
        <w:top w:val="none" w:sz="0" w:space="0" w:color="auto"/>
        <w:left w:val="none" w:sz="0" w:space="0" w:color="auto"/>
        <w:bottom w:val="none" w:sz="0" w:space="0" w:color="auto"/>
        <w:right w:val="none" w:sz="0" w:space="0" w:color="auto"/>
      </w:divBdr>
    </w:div>
    <w:div w:id="490558909">
      <w:bodyDiv w:val="1"/>
      <w:marLeft w:val="0"/>
      <w:marRight w:val="0"/>
      <w:marTop w:val="0"/>
      <w:marBottom w:val="0"/>
      <w:divBdr>
        <w:top w:val="none" w:sz="0" w:space="0" w:color="auto"/>
        <w:left w:val="none" w:sz="0" w:space="0" w:color="auto"/>
        <w:bottom w:val="none" w:sz="0" w:space="0" w:color="auto"/>
        <w:right w:val="none" w:sz="0" w:space="0" w:color="auto"/>
      </w:divBdr>
      <w:divsChild>
        <w:div w:id="349181127">
          <w:marLeft w:val="0"/>
          <w:marRight w:val="0"/>
          <w:marTop w:val="0"/>
          <w:marBottom w:val="0"/>
          <w:divBdr>
            <w:top w:val="none" w:sz="0" w:space="0" w:color="auto"/>
            <w:left w:val="none" w:sz="0" w:space="0" w:color="auto"/>
            <w:bottom w:val="none" w:sz="0" w:space="0" w:color="auto"/>
            <w:right w:val="none" w:sz="0" w:space="0" w:color="auto"/>
          </w:divBdr>
        </w:div>
      </w:divsChild>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0683299">
      <w:bodyDiv w:val="1"/>
      <w:marLeft w:val="0"/>
      <w:marRight w:val="0"/>
      <w:marTop w:val="0"/>
      <w:marBottom w:val="0"/>
      <w:divBdr>
        <w:top w:val="none" w:sz="0" w:space="0" w:color="auto"/>
        <w:left w:val="none" w:sz="0" w:space="0" w:color="auto"/>
        <w:bottom w:val="none" w:sz="0" w:space="0" w:color="auto"/>
        <w:right w:val="none" w:sz="0" w:space="0" w:color="auto"/>
      </w:divBdr>
      <w:divsChild>
        <w:div w:id="297734046">
          <w:marLeft w:val="0"/>
          <w:marRight w:val="0"/>
          <w:marTop w:val="0"/>
          <w:marBottom w:val="0"/>
          <w:divBdr>
            <w:top w:val="none" w:sz="0" w:space="0" w:color="auto"/>
            <w:left w:val="none" w:sz="0" w:space="0" w:color="auto"/>
            <w:bottom w:val="none" w:sz="0" w:space="0" w:color="auto"/>
            <w:right w:val="none" w:sz="0" w:space="0" w:color="auto"/>
          </w:divBdr>
        </w:div>
      </w:divsChild>
    </w:div>
    <w:div w:id="491021243">
      <w:bodyDiv w:val="1"/>
      <w:marLeft w:val="0"/>
      <w:marRight w:val="0"/>
      <w:marTop w:val="0"/>
      <w:marBottom w:val="0"/>
      <w:divBdr>
        <w:top w:val="none" w:sz="0" w:space="0" w:color="auto"/>
        <w:left w:val="none" w:sz="0" w:space="0" w:color="auto"/>
        <w:bottom w:val="none" w:sz="0" w:space="0" w:color="auto"/>
        <w:right w:val="none" w:sz="0" w:space="0" w:color="auto"/>
      </w:divBdr>
      <w:divsChild>
        <w:div w:id="371463838">
          <w:marLeft w:val="0"/>
          <w:marRight w:val="0"/>
          <w:marTop w:val="0"/>
          <w:marBottom w:val="0"/>
          <w:divBdr>
            <w:top w:val="none" w:sz="0" w:space="0" w:color="auto"/>
            <w:left w:val="none" w:sz="0" w:space="0" w:color="auto"/>
            <w:bottom w:val="none" w:sz="0" w:space="0" w:color="auto"/>
            <w:right w:val="none" w:sz="0" w:space="0" w:color="auto"/>
          </w:divBdr>
          <w:divsChild>
            <w:div w:id="676271269">
              <w:marLeft w:val="0"/>
              <w:marRight w:val="0"/>
              <w:marTop w:val="0"/>
              <w:marBottom w:val="0"/>
              <w:divBdr>
                <w:top w:val="none" w:sz="0" w:space="0" w:color="auto"/>
                <w:left w:val="none" w:sz="0" w:space="0" w:color="auto"/>
                <w:bottom w:val="none" w:sz="0" w:space="0" w:color="auto"/>
                <w:right w:val="none" w:sz="0" w:space="0" w:color="auto"/>
              </w:divBdr>
            </w:div>
          </w:divsChild>
        </w:div>
        <w:div w:id="914628481">
          <w:marLeft w:val="0"/>
          <w:marRight w:val="0"/>
          <w:marTop w:val="0"/>
          <w:marBottom w:val="0"/>
          <w:divBdr>
            <w:top w:val="none" w:sz="0" w:space="0" w:color="auto"/>
            <w:left w:val="none" w:sz="0" w:space="0" w:color="auto"/>
            <w:bottom w:val="none" w:sz="0" w:space="0" w:color="auto"/>
            <w:right w:val="none" w:sz="0" w:space="0" w:color="auto"/>
          </w:divBdr>
        </w:div>
      </w:divsChild>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335950">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486323">
      <w:bodyDiv w:val="1"/>
      <w:marLeft w:val="0"/>
      <w:marRight w:val="0"/>
      <w:marTop w:val="0"/>
      <w:marBottom w:val="0"/>
      <w:divBdr>
        <w:top w:val="none" w:sz="0" w:space="0" w:color="auto"/>
        <w:left w:val="none" w:sz="0" w:space="0" w:color="auto"/>
        <w:bottom w:val="none" w:sz="0" w:space="0" w:color="auto"/>
        <w:right w:val="none" w:sz="0" w:space="0" w:color="auto"/>
      </w:divBdr>
      <w:divsChild>
        <w:div w:id="23333244">
          <w:marLeft w:val="0"/>
          <w:marRight w:val="0"/>
          <w:marTop w:val="0"/>
          <w:marBottom w:val="0"/>
          <w:divBdr>
            <w:top w:val="none" w:sz="0" w:space="0" w:color="auto"/>
            <w:left w:val="none" w:sz="0" w:space="0" w:color="auto"/>
            <w:bottom w:val="none" w:sz="0" w:space="0" w:color="auto"/>
            <w:right w:val="none" w:sz="0" w:space="0" w:color="auto"/>
          </w:divBdr>
          <w:divsChild>
            <w:div w:id="49796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447717">
      <w:bodyDiv w:val="1"/>
      <w:marLeft w:val="0"/>
      <w:marRight w:val="0"/>
      <w:marTop w:val="0"/>
      <w:marBottom w:val="0"/>
      <w:divBdr>
        <w:top w:val="none" w:sz="0" w:space="0" w:color="auto"/>
        <w:left w:val="none" w:sz="0" w:space="0" w:color="auto"/>
        <w:bottom w:val="none" w:sz="0" w:space="0" w:color="auto"/>
        <w:right w:val="none" w:sz="0" w:space="0" w:color="auto"/>
      </w:divBdr>
      <w:divsChild>
        <w:div w:id="1071000553">
          <w:marLeft w:val="0"/>
          <w:marRight w:val="0"/>
          <w:marTop w:val="0"/>
          <w:marBottom w:val="0"/>
          <w:divBdr>
            <w:top w:val="none" w:sz="0" w:space="0" w:color="auto"/>
            <w:left w:val="none" w:sz="0" w:space="0" w:color="auto"/>
            <w:bottom w:val="none" w:sz="0" w:space="0" w:color="auto"/>
            <w:right w:val="none" w:sz="0" w:space="0" w:color="auto"/>
          </w:divBdr>
          <w:divsChild>
            <w:div w:id="2785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152574">
      <w:bodyDiv w:val="1"/>
      <w:marLeft w:val="0"/>
      <w:marRight w:val="0"/>
      <w:marTop w:val="0"/>
      <w:marBottom w:val="0"/>
      <w:divBdr>
        <w:top w:val="none" w:sz="0" w:space="0" w:color="auto"/>
        <w:left w:val="none" w:sz="0" w:space="0" w:color="auto"/>
        <w:bottom w:val="none" w:sz="0" w:space="0" w:color="auto"/>
        <w:right w:val="none" w:sz="0" w:space="0" w:color="auto"/>
      </w:divBdr>
    </w:div>
    <w:div w:id="494566013">
      <w:bodyDiv w:val="1"/>
      <w:marLeft w:val="0"/>
      <w:marRight w:val="0"/>
      <w:marTop w:val="0"/>
      <w:marBottom w:val="0"/>
      <w:divBdr>
        <w:top w:val="none" w:sz="0" w:space="0" w:color="auto"/>
        <w:left w:val="none" w:sz="0" w:space="0" w:color="auto"/>
        <w:bottom w:val="none" w:sz="0" w:space="0" w:color="auto"/>
        <w:right w:val="none" w:sz="0" w:space="0" w:color="auto"/>
      </w:divBdr>
      <w:divsChild>
        <w:div w:id="1617441830">
          <w:marLeft w:val="0"/>
          <w:marRight w:val="0"/>
          <w:marTop w:val="300"/>
          <w:marBottom w:val="300"/>
          <w:divBdr>
            <w:top w:val="none" w:sz="0" w:space="0" w:color="auto"/>
            <w:left w:val="none" w:sz="0" w:space="0" w:color="auto"/>
            <w:bottom w:val="none" w:sz="0" w:space="0" w:color="auto"/>
            <w:right w:val="none" w:sz="0" w:space="0" w:color="auto"/>
          </w:divBdr>
          <w:divsChild>
            <w:div w:id="640698482">
              <w:marLeft w:val="0"/>
              <w:marRight w:val="0"/>
              <w:marTop w:val="0"/>
              <w:marBottom w:val="0"/>
              <w:divBdr>
                <w:top w:val="none" w:sz="0" w:space="0" w:color="auto"/>
                <w:left w:val="none" w:sz="0" w:space="0" w:color="auto"/>
                <w:bottom w:val="none" w:sz="0" w:space="0" w:color="auto"/>
                <w:right w:val="none" w:sz="0" w:space="0" w:color="auto"/>
              </w:divBdr>
            </w:div>
          </w:divsChild>
        </w:div>
        <w:div w:id="2134907459">
          <w:marLeft w:val="0"/>
          <w:marRight w:val="0"/>
          <w:marTop w:val="0"/>
          <w:marBottom w:val="0"/>
          <w:divBdr>
            <w:top w:val="none" w:sz="0" w:space="0" w:color="auto"/>
            <w:left w:val="none" w:sz="0" w:space="0" w:color="auto"/>
            <w:bottom w:val="none" w:sz="0" w:space="0" w:color="auto"/>
            <w:right w:val="none" w:sz="0" w:space="0" w:color="auto"/>
          </w:divBdr>
        </w:div>
      </w:divsChild>
    </w:div>
    <w:div w:id="494687416">
      <w:bodyDiv w:val="1"/>
      <w:marLeft w:val="0"/>
      <w:marRight w:val="0"/>
      <w:marTop w:val="0"/>
      <w:marBottom w:val="0"/>
      <w:divBdr>
        <w:top w:val="none" w:sz="0" w:space="0" w:color="auto"/>
        <w:left w:val="none" w:sz="0" w:space="0" w:color="auto"/>
        <w:bottom w:val="none" w:sz="0" w:space="0" w:color="auto"/>
        <w:right w:val="none" w:sz="0" w:space="0" w:color="auto"/>
      </w:divBdr>
      <w:divsChild>
        <w:div w:id="770009650">
          <w:marLeft w:val="0"/>
          <w:marRight w:val="0"/>
          <w:marTop w:val="0"/>
          <w:marBottom w:val="0"/>
          <w:divBdr>
            <w:top w:val="none" w:sz="0" w:space="0" w:color="auto"/>
            <w:left w:val="none" w:sz="0" w:space="0" w:color="auto"/>
            <w:bottom w:val="none" w:sz="0" w:space="0" w:color="auto"/>
            <w:right w:val="none" w:sz="0" w:space="0" w:color="auto"/>
          </w:divBdr>
          <w:divsChild>
            <w:div w:id="843206993">
              <w:marLeft w:val="0"/>
              <w:marRight w:val="0"/>
              <w:marTop w:val="0"/>
              <w:marBottom w:val="0"/>
              <w:divBdr>
                <w:top w:val="none" w:sz="0" w:space="0" w:color="auto"/>
                <w:left w:val="none" w:sz="0" w:space="0" w:color="auto"/>
                <w:bottom w:val="none" w:sz="0" w:space="0" w:color="auto"/>
                <w:right w:val="none" w:sz="0" w:space="0" w:color="auto"/>
              </w:divBdr>
              <w:divsChild>
                <w:div w:id="51008118">
                  <w:marLeft w:val="0"/>
                  <w:marRight w:val="0"/>
                  <w:marTop w:val="0"/>
                  <w:marBottom w:val="0"/>
                  <w:divBdr>
                    <w:top w:val="none" w:sz="0" w:space="0" w:color="auto"/>
                    <w:left w:val="none" w:sz="0" w:space="0" w:color="auto"/>
                    <w:bottom w:val="none" w:sz="0" w:space="0" w:color="auto"/>
                    <w:right w:val="none" w:sz="0" w:space="0" w:color="auto"/>
                  </w:divBdr>
                </w:div>
                <w:div w:id="4841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
    <w:div w:id="495221023">
      <w:bodyDiv w:val="1"/>
      <w:marLeft w:val="0"/>
      <w:marRight w:val="0"/>
      <w:marTop w:val="0"/>
      <w:marBottom w:val="0"/>
      <w:divBdr>
        <w:top w:val="none" w:sz="0" w:space="0" w:color="auto"/>
        <w:left w:val="none" w:sz="0" w:space="0" w:color="auto"/>
        <w:bottom w:val="none" w:sz="0" w:space="0" w:color="auto"/>
        <w:right w:val="none" w:sz="0" w:space="0" w:color="auto"/>
      </w:divBdr>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5852208">
      <w:bodyDiv w:val="1"/>
      <w:marLeft w:val="0"/>
      <w:marRight w:val="0"/>
      <w:marTop w:val="0"/>
      <w:marBottom w:val="0"/>
      <w:divBdr>
        <w:top w:val="none" w:sz="0" w:space="0" w:color="auto"/>
        <w:left w:val="none" w:sz="0" w:space="0" w:color="auto"/>
        <w:bottom w:val="none" w:sz="0" w:space="0" w:color="auto"/>
        <w:right w:val="none" w:sz="0" w:space="0" w:color="auto"/>
      </w:divBdr>
      <w:divsChild>
        <w:div w:id="826480671">
          <w:marLeft w:val="0"/>
          <w:marRight w:val="0"/>
          <w:marTop w:val="0"/>
          <w:marBottom w:val="0"/>
          <w:divBdr>
            <w:top w:val="none" w:sz="0" w:space="0" w:color="auto"/>
            <w:left w:val="none" w:sz="0" w:space="0" w:color="auto"/>
            <w:bottom w:val="none" w:sz="0" w:space="0" w:color="auto"/>
            <w:right w:val="none" w:sz="0" w:space="0" w:color="auto"/>
          </w:divBdr>
          <w:divsChild>
            <w:div w:id="76855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921868">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
    <w:div w:id="496766892">
      <w:bodyDiv w:val="1"/>
      <w:marLeft w:val="0"/>
      <w:marRight w:val="0"/>
      <w:marTop w:val="0"/>
      <w:marBottom w:val="0"/>
      <w:divBdr>
        <w:top w:val="none" w:sz="0" w:space="0" w:color="auto"/>
        <w:left w:val="none" w:sz="0" w:space="0" w:color="auto"/>
        <w:bottom w:val="none" w:sz="0" w:space="0" w:color="auto"/>
        <w:right w:val="none" w:sz="0" w:space="0" w:color="auto"/>
      </w:divBdr>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
    <w:div w:id="497116284">
      <w:bodyDiv w:val="1"/>
      <w:marLeft w:val="0"/>
      <w:marRight w:val="0"/>
      <w:marTop w:val="0"/>
      <w:marBottom w:val="0"/>
      <w:divBdr>
        <w:top w:val="none" w:sz="0" w:space="0" w:color="auto"/>
        <w:left w:val="none" w:sz="0" w:space="0" w:color="auto"/>
        <w:bottom w:val="none" w:sz="0" w:space="0" w:color="auto"/>
        <w:right w:val="none" w:sz="0" w:space="0" w:color="auto"/>
      </w:divBdr>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
    <w:div w:id="497699301">
      <w:bodyDiv w:val="1"/>
      <w:marLeft w:val="0"/>
      <w:marRight w:val="0"/>
      <w:marTop w:val="0"/>
      <w:marBottom w:val="0"/>
      <w:divBdr>
        <w:top w:val="none" w:sz="0" w:space="0" w:color="auto"/>
        <w:left w:val="none" w:sz="0" w:space="0" w:color="auto"/>
        <w:bottom w:val="none" w:sz="0" w:space="0" w:color="auto"/>
        <w:right w:val="none" w:sz="0" w:space="0" w:color="auto"/>
      </w:divBdr>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423360">
      <w:bodyDiv w:val="1"/>
      <w:marLeft w:val="0"/>
      <w:marRight w:val="0"/>
      <w:marTop w:val="0"/>
      <w:marBottom w:val="0"/>
      <w:divBdr>
        <w:top w:val="none" w:sz="0" w:space="0" w:color="auto"/>
        <w:left w:val="none" w:sz="0" w:space="0" w:color="auto"/>
        <w:bottom w:val="none" w:sz="0" w:space="0" w:color="auto"/>
        <w:right w:val="none" w:sz="0" w:space="0" w:color="auto"/>
      </w:divBdr>
      <w:divsChild>
        <w:div w:id="269825601">
          <w:marLeft w:val="0"/>
          <w:marRight w:val="0"/>
          <w:marTop w:val="0"/>
          <w:marBottom w:val="0"/>
          <w:divBdr>
            <w:top w:val="none" w:sz="0" w:space="0" w:color="auto"/>
            <w:left w:val="none" w:sz="0" w:space="0" w:color="auto"/>
            <w:bottom w:val="none" w:sz="0" w:space="0" w:color="auto"/>
            <w:right w:val="none" w:sz="0" w:space="0" w:color="auto"/>
          </w:divBdr>
          <w:divsChild>
            <w:div w:id="34197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69121">
      <w:bodyDiv w:val="1"/>
      <w:marLeft w:val="0"/>
      <w:marRight w:val="0"/>
      <w:marTop w:val="0"/>
      <w:marBottom w:val="0"/>
      <w:divBdr>
        <w:top w:val="none" w:sz="0" w:space="0" w:color="auto"/>
        <w:left w:val="none" w:sz="0" w:space="0" w:color="auto"/>
        <w:bottom w:val="none" w:sz="0" w:space="0" w:color="auto"/>
        <w:right w:val="none" w:sz="0" w:space="0" w:color="auto"/>
      </w:divBdr>
      <w:divsChild>
        <w:div w:id="1014653386">
          <w:marLeft w:val="0"/>
          <w:marRight w:val="0"/>
          <w:marTop w:val="0"/>
          <w:marBottom w:val="0"/>
          <w:divBdr>
            <w:top w:val="none" w:sz="0" w:space="0" w:color="auto"/>
            <w:left w:val="none" w:sz="0" w:space="0" w:color="auto"/>
            <w:bottom w:val="none" w:sz="0" w:space="0" w:color="auto"/>
            <w:right w:val="none" w:sz="0" w:space="0" w:color="auto"/>
          </w:divBdr>
        </w:div>
      </w:divsChild>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8888960">
      <w:bodyDiv w:val="1"/>
      <w:marLeft w:val="0"/>
      <w:marRight w:val="0"/>
      <w:marTop w:val="0"/>
      <w:marBottom w:val="0"/>
      <w:divBdr>
        <w:top w:val="none" w:sz="0" w:space="0" w:color="auto"/>
        <w:left w:val="none" w:sz="0" w:space="0" w:color="auto"/>
        <w:bottom w:val="none" w:sz="0" w:space="0" w:color="auto"/>
        <w:right w:val="none" w:sz="0" w:space="0" w:color="auto"/>
      </w:divBdr>
    </w:div>
    <w:div w:id="498932345">
      <w:bodyDiv w:val="1"/>
      <w:marLeft w:val="0"/>
      <w:marRight w:val="0"/>
      <w:marTop w:val="0"/>
      <w:marBottom w:val="0"/>
      <w:divBdr>
        <w:top w:val="none" w:sz="0" w:space="0" w:color="auto"/>
        <w:left w:val="none" w:sz="0" w:space="0" w:color="auto"/>
        <w:bottom w:val="none" w:sz="0" w:space="0" w:color="auto"/>
        <w:right w:val="none" w:sz="0" w:space="0" w:color="auto"/>
      </w:divBdr>
      <w:divsChild>
        <w:div w:id="186599847">
          <w:marLeft w:val="0"/>
          <w:marRight w:val="0"/>
          <w:marTop w:val="0"/>
          <w:marBottom w:val="0"/>
          <w:divBdr>
            <w:top w:val="none" w:sz="0" w:space="0" w:color="auto"/>
            <w:left w:val="none" w:sz="0" w:space="0" w:color="auto"/>
            <w:bottom w:val="none" w:sz="0" w:space="0" w:color="auto"/>
            <w:right w:val="none" w:sz="0" w:space="0" w:color="auto"/>
          </w:divBdr>
          <w:divsChild>
            <w:div w:id="680007508">
              <w:marLeft w:val="0"/>
              <w:marRight w:val="0"/>
              <w:marTop w:val="0"/>
              <w:marBottom w:val="0"/>
              <w:divBdr>
                <w:top w:val="none" w:sz="0" w:space="0" w:color="auto"/>
                <w:left w:val="none" w:sz="0" w:space="0" w:color="auto"/>
                <w:bottom w:val="none" w:sz="0" w:space="0" w:color="auto"/>
                <w:right w:val="none" w:sz="0" w:space="0" w:color="auto"/>
              </w:divBdr>
              <w:divsChild>
                <w:div w:id="570845409">
                  <w:marLeft w:val="0"/>
                  <w:marRight w:val="0"/>
                  <w:marTop w:val="0"/>
                  <w:marBottom w:val="0"/>
                  <w:divBdr>
                    <w:top w:val="none" w:sz="0" w:space="0" w:color="auto"/>
                    <w:left w:val="none" w:sz="0" w:space="0" w:color="auto"/>
                    <w:bottom w:val="none" w:sz="0" w:space="0" w:color="auto"/>
                    <w:right w:val="none" w:sz="0" w:space="0" w:color="auto"/>
                  </w:divBdr>
                  <w:divsChild>
                    <w:div w:id="255482270">
                      <w:marLeft w:val="0"/>
                      <w:marRight w:val="0"/>
                      <w:marTop w:val="0"/>
                      <w:marBottom w:val="0"/>
                      <w:divBdr>
                        <w:top w:val="none" w:sz="0" w:space="0" w:color="auto"/>
                        <w:left w:val="none" w:sz="0" w:space="0" w:color="auto"/>
                        <w:bottom w:val="none" w:sz="0" w:space="0" w:color="auto"/>
                        <w:right w:val="none" w:sz="0" w:space="0" w:color="auto"/>
                      </w:divBdr>
                      <w:divsChild>
                        <w:div w:id="311250970">
                          <w:marLeft w:val="0"/>
                          <w:marRight w:val="0"/>
                          <w:marTop w:val="0"/>
                          <w:marBottom w:val="0"/>
                          <w:divBdr>
                            <w:top w:val="none" w:sz="0" w:space="0" w:color="auto"/>
                            <w:left w:val="none" w:sz="0" w:space="0" w:color="auto"/>
                            <w:bottom w:val="none" w:sz="0" w:space="0" w:color="auto"/>
                            <w:right w:val="none" w:sz="0" w:space="0" w:color="auto"/>
                          </w:divBdr>
                          <w:divsChild>
                            <w:div w:id="87138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004239">
      <w:bodyDiv w:val="1"/>
      <w:marLeft w:val="0"/>
      <w:marRight w:val="0"/>
      <w:marTop w:val="0"/>
      <w:marBottom w:val="0"/>
      <w:divBdr>
        <w:top w:val="none" w:sz="0" w:space="0" w:color="auto"/>
        <w:left w:val="none" w:sz="0" w:space="0" w:color="auto"/>
        <w:bottom w:val="none" w:sz="0" w:space="0" w:color="auto"/>
        <w:right w:val="none" w:sz="0" w:space="0" w:color="auto"/>
      </w:divBdr>
      <w:divsChild>
        <w:div w:id="584266565">
          <w:marLeft w:val="0"/>
          <w:marRight w:val="0"/>
          <w:marTop w:val="0"/>
          <w:marBottom w:val="0"/>
          <w:divBdr>
            <w:top w:val="none" w:sz="0" w:space="0" w:color="auto"/>
            <w:left w:val="none" w:sz="0" w:space="0" w:color="auto"/>
            <w:bottom w:val="none" w:sz="0" w:space="0" w:color="auto"/>
            <w:right w:val="none" w:sz="0" w:space="0" w:color="auto"/>
          </w:divBdr>
          <w:divsChild>
            <w:div w:id="953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36616">
      <w:bodyDiv w:val="1"/>
      <w:marLeft w:val="0"/>
      <w:marRight w:val="0"/>
      <w:marTop w:val="0"/>
      <w:marBottom w:val="0"/>
      <w:divBdr>
        <w:top w:val="none" w:sz="0" w:space="0" w:color="auto"/>
        <w:left w:val="none" w:sz="0" w:space="0" w:color="auto"/>
        <w:bottom w:val="none" w:sz="0" w:space="0" w:color="auto"/>
        <w:right w:val="none" w:sz="0" w:space="0" w:color="auto"/>
      </w:divBdr>
      <w:divsChild>
        <w:div w:id="907374384">
          <w:marLeft w:val="0"/>
          <w:marRight w:val="0"/>
          <w:marTop w:val="0"/>
          <w:marBottom w:val="0"/>
          <w:divBdr>
            <w:top w:val="none" w:sz="0" w:space="0" w:color="auto"/>
            <w:left w:val="none" w:sz="0" w:space="0" w:color="auto"/>
            <w:bottom w:val="none" w:sz="0" w:space="0" w:color="auto"/>
            <w:right w:val="none" w:sz="0" w:space="0" w:color="auto"/>
          </w:divBdr>
        </w:div>
      </w:divsChild>
    </w:div>
    <w:div w:id="499737824">
      <w:bodyDiv w:val="1"/>
      <w:marLeft w:val="0"/>
      <w:marRight w:val="0"/>
      <w:marTop w:val="0"/>
      <w:marBottom w:val="0"/>
      <w:divBdr>
        <w:top w:val="none" w:sz="0" w:space="0" w:color="auto"/>
        <w:left w:val="none" w:sz="0" w:space="0" w:color="auto"/>
        <w:bottom w:val="none" w:sz="0" w:space="0" w:color="auto"/>
        <w:right w:val="none" w:sz="0" w:space="0" w:color="auto"/>
      </w:divBdr>
      <w:divsChild>
        <w:div w:id="96559825">
          <w:marLeft w:val="0"/>
          <w:marRight w:val="0"/>
          <w:marTop w:val="0"/>
          <w:marBottom w:val="0"/>
          <w:divBdr>
            <w:top w:val="none" w:sz="0" w:space="0" w:color="auto"/>
            <w:left w:val="none" w:sz="0" w:space="0" w:color="auto"/>
            <w:bottom w:val="none" w:sz="0" w:space="0" w:color="auto"/>
            <w:right w:val="none" w:sz="0" w:space="0" w:color="auto"/>
          </w:divBdr>
          <w:divsChild>
            <w:div w:id="88482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699241">
      <w:bodyDiv w:val="1"/>
      <w:marLeft w:val="0"/>
      <w:marRight w:val="0"/>
      <w:marTop w:val="0"/>
      <w:marBottom w:val="0"/>
      <w:divBdr>
        <w:top w:val="none" w:sz="0" w:space="0" w:color="auto"/>
        <w:left w:val="none" w:sz="0" w:space="0" w:color="auto"/>
        <w:bottom w:val="none" w:sz="0" w:space="0" w:color="auto"/>
        <w:right w:val="none" w:sz="0" w:space="0" w:color="auto"/>
      </w:divBdr>
    </w:div>
    <w:div w:id="501700945">
      <w:bodyDiv w:val="1"/>
      <w:marLeft w:val="0"/>
      <w:marRight w:val="0"/>
      <w:marTop w:val="0"/>
      <w:marBottom w:val="0"/>
      <w:divBdr>
        <w:top w:val="none" w:sz="0" w:space="0" w:color="auto"/>
        <w:left w:val="none" w:sz="0" w:space="0" w:color="auto"/>
        <w:bottom w:val="none" w:sz="0" w:space="0" w:color="auto"/>
        <w:right w:val="none" w:sz="0" w:space="0" w:color="auto"/>
      </w:divBdr>
      <w:divsChild>
        <w:div w:id="188489594">
          <w:marLeft w:val="0"/>
          <w:marRight w:val="0"/>
          <w:marTop w:val="0"/>
          <w:marBottom w:val="0"/>
          <w:divBdr>
            <w:top w:val="none" w:sz="0" w:space="0" w:color="auto"/>
            <w:left w:val="none" w:sz="0" w:space="0" w:color="auto"/>
            <w:bottom w:val="none" w:sz="0" w:space="0" w:color="auto"/>
            <w:right w:val="none" w:sz="0" w:space="0" w:color="auto"/>
          </w:divBdr>
        </w:div>
        <w:div w:id="190725378">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
    <w:div w:id="502428775">
      <w:bodyDiv w:val="1"/>
      <w:marLeft w:val="0"/>
      <w:marRight w:val="0"/>
      <w:marTop w:val="0"/>
      <w:marBottom w:val="0"/>
      <w:divBdr>
        <w:top w:val="none" w:sz="0" w:space="0" w:color="auto"/>
        <w:left w:val="none" w:sz="0" w:space="0" w:color="auto"/>
        <w:bottom w:val="none" w:sz="0" w:space="0" w:color="auto"/>
        <w:right w:val="none" w:sz="0" w:space="0" w:color="auto"/>
      </w:divBdr>
    </w:div>
    <w:div w:id="502668499">
      <w:bodyDiv w:val="1"/>
      <w:marLeft w:val="0"/>
      <w:marRight w:val="0"/>
      <w:marTop w:val="0"/>
      <w:marBottom w:val="0"/>
      <w:divBdr>
        <w:top w:val="none" w:sz="0" w:space="0" w:color="auto"/>
        <w:left w:val="none" w:sz="0" w:space="0" w:color="auto"/>
        <w:bottom w:val="none" w:sz="0" w:space="0" w:color="auto"/>
        <w:right w:val="none" w:sz="0" w:space="0" w:color="auto"/>
      </w:divBdr>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128293">
      <w:bodyDiv w:val="1"/>
      <w:marLeft w:val="0"/>
      <w:marRight w:val="0"/>
      <w:marTop w:val="0"/>
      <w:marBottom w:val="0"/>
      <w:divBdr>
        <w:top w:val="none" w:sz="0" w:space="0" w:color="auto"/>
        <w:left w:val="none" w:sz="0" w:space="0" w:color="auto"/>
        <w:bottom w:val="none" w:sz="0" w:space="0" w:color="auto"/>
        <w:right w:val="none" w:sz="0" w:space="0" w:color="auto"/>
      </w:divBdr>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3479440">
      <w:bodyDiv w:val="1"/>
      <w:marLeft w:val="0"/>
      <w:marRight w:val="0"/>
      <w:marTop w:val="0"/>
      <w:marBottom w:val="0"/>
      <w:divBdr>
        <w:top w:val="none" w:sz="0" w:space="0" w:color="auto"/>
        <w:left w:val="none" w:sz="0" w:space="0" w:color="auto"/>
        <w:bottom w:val="none" w:sz="0" w:space="0" w:color="auto"/>
        <w:right w:val="none" w:sz="0" w:space="0" w:color="auto"/>
      </w:divBdr>
    </w:div>
    <w:div w:id="503592328">
      <w:bodyDiv w:val="1"/>
      <w:marLeft w:val="0"/>
      <w:marRight w:val="0"/>
      <w:marTop w:val="0"/>
      <w:marBottom w:val="0"/>
      <w:divBdr>
        <w:top w:val="none" w:sz="0" w:space="0" w:color="auto"/>
        <w:left w:val="none" w:sz="0" w:space="0" w:color="auto"/>
        <w:bottom w:val="none" w:sz="0" w:space="0" w:color="auto"/>
        <w:right w:val="none" w:sz="0" w:space="0" w:color="auto"/>
      </w:divBdr>
      <w:divsChild>
        <w:div w:id="699746088">
          <w:marLeft w:val="0"/>
          <w:marRight w:val="0"/>
          <w:marTop w:val="300"/>
          <w:marBottom w:val="300"/>
          <w:divBdr>
            <w:top w:val="none" w:sz="0" w:space="0" w:color="auto"/>
            <w:left w:val="none" w:sz="0" w:space="0" w:color="auto"/>
            <w:bottom w:val="none" w:sz="0" w:space="0" w:color="auto"/>
            <w:right w:val="none" w:sz="0" w:space="0" w:color="auto"/>
          </w:divBdr>
          <w:divsChild>
            <w:div w:id="1377974877">
              <w:marLeft w:val="0"/>
              <w:marRight w:val="0"/>
              <w:marTop w:val="0"/>
              <w:marBottom w:val="0"/>
              <w:divBdr>
                <w:top w:val="none" w:sz="0" w:space="0" w:color="auto"/>
                <w:left w:val="none" w:sz="0" w:space="0" w:color="auto"/>
                <w:bottom w:val="none" w:sz="0" w:space="0" w:color="auto"/>
                <w:right w:val="none" w:sz="0" w:space="0" w:color="auto"/>
              </w:divBdr>
            </w:div>
          </w:divsChild>
        </w:div>
        <w:div w:id="1385908930">
          <w:marLeft w:val="0"/>
          <w:marRight w:val="0"/>
          <w:marTop w:val="0"/>
          <w:marBottom w:val="0"/>
          <w:divBdr>
            <w:top w:val="none" w:sz="0" w:space="0" w:color="auto"/>
            <w:left w:val="none" w:sz="0" w:space="0" w:color="auto"/>
            <w:bottom w:val="none" w:sz="0" w:space="0" w:color="auto"/>
            <w:right w:val="none" w:sz="0" w:space="0" w:color="auto"/>
          </w:divBdr>
        </w:div>
        <w:div w:id="733090671">
          <w:marLeft w:val="0"/>
          <w:marRight w:val="0"/>
          <w:marTop w:val="300"/>
          <w:marBottom w:val="0"/>
          <w:divBdr>
            <w:top w:val="none" w:sz="0" w:space="0" w:color="auto"/>
            <w:left w:val="none" w:sz="0" w:space="0" w:color="auto"/>
            <w:bottom w:val="none" w:sz="0" w:space="0" w:color="auto"/>
            <w:right w:val="none" w:sz="0" w:space="0" w:color="auto"/>
          </w:divBdr>
        </w:div>
      </w:divsChild>
    </w:div>
    <w:div w:id="503981474">
      <w:bodyDiv w:val="1"/>
      <w:marLeft w:val="0"/>
      <w:marRight w:val="0"/>
      <w:marTop w:val="0"/>
      <w:marBottom w:val="0"/>
      <w:divBdr>
        <w:top w:val="none" w:sz="0" w:space="0" w:color="auto"/>
        <w:left w:val="none" w:sz="0" w:space="0" w:color="auto"/>
        <w:bottom w:val="none" w:sz="0" w:space="0" w:color="auto"/>
        <w:right w:val="none" w:sz="0" w:space="0" w:color="auto"/>
      </w:divBdr>
      <w:divsChild>
        <w:div w:id="634288526">
          <w:marLeft w:val="0"/>
          <w:marRight w:val="0"/>
          <w:marTop w:val="0"/>
          <w:marBottom w:val="0"/>
          <w:divBdr>
            <w:top w:val="none" w:sz="0" w:space="0" w:color="auto"/>
            <w:left w:val="none" w:sz="0" w:space="0" w:color="auto"/>
            <w:bottom w:val="none" w:sz="0" w:space="0" w:color="auto"/>
            <w:right w:val="none" w:sz="0" w:space="0" w:color="auto"/>
          </w:divBdr>
        </w:div>
        <w:div w:id="823354946">
          <w:marLeft w:val="0"/>
          <w:marRight w:val="0"/>
          <w:marTop w:val="240"/>
          <w:marBottom w:val="0"/>
          <w:divBdr>
            <w:top w:val="none" w:sz="0" w:space="0" w:color="auto"/>
            <w:left w:val="none" w:sz="0" w:space="0" w:color="auto"/>
            <w:bottom w:val="none" w:sz="0" w:space="0" w:color="auto"/>
            <w:right w:val="none" w:sz="0" w:space="0" w:color="auto"/>
          </w:divBdr>
        </w:div>
      </w:divsChild>
    </w:div>
    <w:div w:id="504056231">
      <w:bodyDiv w:val="1"/>
      <w:marLeft w:val="0"/>
      <w:marRight w:val="0"/>
      <w:marTop w:val="0"/>
      <w:marBottom w:val="0"/>
      <w:divBdr>
        <w:top w:val="none" w:sz="0" w:space="0" w:color="auto"/>
        <w:left w:val="none" w:sz="0" w:space="0" w:color="auto"/>
        <w:bottom w:val="none" w:sz="0" w:space="0" w:color="auto"/>
        <w:right w:val="none" w:sz="0" w:space="0" w:color="auto"/>
      </w:divBdr>
      <w:divsChild>
        <w:div w:id="1084180587">
          <w:marLeft w:val="0"/>
          <w:marRight w:val="0"/>
          <w:marTop w:val="0"/>
          <w:marBottom w:val="0"/>
          <w:divBdr>
            <w:top w:val="none" w:sz="0" w:space="0" w:color="auto"/>
            <w:left w:val="none" w:sz="0" w:space="0" w:color="auto"/>
            <w:bottom w:val="none" w:sz="0" w:space="0" w:color="auto"/>
            <w:right w:val="none" w:sz="0" w:space="0" w:color="auto"/>
          </w:divBdr>
        </w:div>
      </w:divsChild>
    </w:div>
    <w:div w:id="504172310">
      <w:bodyDiv w:val="1"/>
      <w:marLeft w:val="0"/>
      <w:marRight w:val="0"/>
      <w:marTop w:val="0"/>
      <w:marBottom w:val="0"/>
      <w:divBdr>
        <w:top w:val="none" w:sz="0" w:space="0" w:color="auto"/>
        <w:left w:val="none" w:sz="0" w:space="0" w:color="auto"/>
        <w:bottom w:val="none" w:sz="0" w:space="0" w:color="auto"/>
        <w:right w:val="none" w:sz="0" w:space="0" w:color="auto"/>
      </w:divBdr>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sChild>
    </w:div>
    <w:div w:id="505940514">
      <w:bodyDiv w:val="1"/>
      <w:marLeft w:val="0"/>
      <w:marRight w:val="0"/>
      <w:marTop w:val="0"/>
      <w:marBottom w:val="0"/>
      <w:divBdr>
        <w:top w:val="none" w:sz="0" w:space="0" w:color="auto"/>
        <w:left w:val="none" w:sz="0" w:space="0" w:color="auto"/>
        <w:bottom w:val="none" w:sz="0" w:space="0" w:color="auto"/>
        <w:right w:val="none" w:sz="0" w:space="0" w:color="auto"/>
      </w:divBdr>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134663">
      <w:bodyDiv w:val="1"/>
      <w:marLeft w:val="0"/>
      <w:marRight w:val="0"/>
      <w:marTop w:val="0"/>
      <w:marBottom w:val="0"/>
      <w:divBdr>
        <w:top w:val="none" w:sz="0" w:space="0" w:color="auto"/>
        <w:left w:val="none" w:sz="0" w:space="0" w:color="auto"/>
        <w:bottom w:val="none" w:sz="0" w:space="0" w:color="auto"/>
        <w:right w:val="none" w:sz="0" w:space="0" w:color="auto"/>
      </w:divBdr>
      <w:divsChild>
        <w:div w:id="382364937">
          <w:marLeft w:val="0"/>
          <w:marRight w:val="0"/>
          <w:marTop w:val="0"/>
          <w:marBottom w:val="0"/>
          <w:divBdr>
            <w:top w:val="none" w:sz="0" w:space="0" w:color="auto"/>
            <w:left w:val="none" w:sz="0" w:space="0" w:color="auto"/>
            <w:bottom w:val="none" w:sz="0" w:space="0" w:color="auto"/>
            <w:right w:val="none" w:sz="0" w:space="0" w:color="auto"/>
          </w:divBdr>
        </w:div>
        <w:div w:id="964315929">
          <w:marLeft w:val="0"/>
          <w:marRight w:val="0"/>
          <w:marTop w:val="0"/>
          <w:marBottom w:val="0"/>
          <w:divBdr>
            <w:top w:val="none" w:sz="0" w:space="0" w:color="auto"/>
            <w:left w:val="none" w:sz="0" w:space="0" w:color="auto"/>
            <w:bottom w:val="none" w:sz="0" w:space="0" w:color="auto"/>
            <w:right w:val="none" w:sz="0" w:space="0" w:color="auto"/>
          </w:divBdr>
        </w:div>
      </w:divsChild>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6477800">
      <w:bodyDiv w:val="1"/>
      <w:marLeft w:val="0"/>
      <w:marRight w:val="0"/>
      <w:marTop w:val="0"/>
      <w:marBottom w:val="0"/>
      <w:divBdr>
        <w:top w:val="none" w:sz="0" w:space="0" w:color="auto"/>
        <w:left w:val="none" w:sz="0" w:space="0" w:color="auto"/>
        <w:bottom w:val="none" w:sz="0" w:space="0" w:color="auto"/>
        <w:right w:val="none" w:sz="0" w:space="0" w:color="auto"/>
      </w:divBdr>
      <w:divsChild>
        <w:div w:id="458644784">
          <w:marLeft w:val="0"/>
          <w:marRight w:val="0"/>
          <w:marTop w:val="0"/>
          <w:marBottom w:val="0"/>
          <w:divBdr>
            <w:top w:val="none" w:sz="0" w:space="0" w:color="auto"/>
            <w:left w:val="none" w:sz="0" w:space="0" w:color="auto"/>
            <w:bottom w:val="none" w:sz="0" w:space="0" w:color="auto"/>
            <w:right w:val="none" w:sz="0" w:space="0" w:color="auto"/>
          </w:divBdr>
        </w:div>
      </w:divsChild>
    </w:div>
    <w:div w:id="506864730">
      <w:bodyDiv w:val="1"/>
      <w:marLeft w:val="0"/>
      <w:marRight w:val="0"/>
      <w:marTop w:val="0"/>
      <w:marBottom w:val="0"/>
      <w:divBdr>
        <w:top w:val="none" w:sz="0" w:space="0" w:color="auto"/>
        <w:left w:val="none" w:sz="0" w:space="0" w:color="auto"/>
        <w:bottom w:val="none" w:sz="0" w:space="0" w:color="auto"/>
        <w:right w:val="none" w:sz="0" w:space="0" w:color="auto"/>
      </w:divBdr>
      <w:divsChild>
        <w:div w:id="931620028">
          <w:marLeft w:val="0"/>
          <w:marRight w:val="0"/>
          <w:marTop w:val="0"/>
          <w:marBottom w:val="0"/>
          <w:divBdr>
            <w:top w:val="none" w:sz="0" w:space="0" w:color="auto"/>
            <w:left w:val="none" w:sz="0" w:space="0" w:color="auto"/>
            <w:bottom w:val="none" w:sz="0" w:space="0" w:color="auto"/>
            <w:right w:val="none" w:sz="0" w:space="0" w:color="auto"/>
          </w:divBdr>
          <w:divsChild>
            <w:div w:id="5286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20983">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
    <w:div w:id="509030120">
      <w:bodyDiv w:val="1"/>
      <w:marLeft w:val="0"/>
      <w:marRight w:val="0"/>
      <w:marTop w:val="0"/>
      <w:marBottom w:val="0"/>
      <w:divBdr>
        <w:top w:val="none" w:sz="0" w:space="0" w:color="auto"/>
        <w:left w:val="none" w:sz="0" w:space="0" w:color="auto"/>
        <w:bottom w:val="none" w:sz="0" w:space="0" w:color="auto"/>
        <w:right w:val="none" w:sz="0" w:space="0" w:color="auto"/>
      </w:divBdr>
      <w:divsChild>
        <w:div w:id="674502552">
          <w:marLeft w:val="0"/>
          <w:marRight w:val="0"/>
          <w:marTop w:val="300"/>
          <w:marBottom w:val="300"/>
          <w:divBdr>
            <w:top w:val="none" w:sz="0" w:space="0" w:color="auto"/>
            <w:left w:val="none" w:sz="0" w:space="0" w:color="auto"/>
            <w:bottom w:val="none" w:sz="0" w:space="0" w:color="auto"/>
            <w:right w:val="none" w:sz="0" w:space="0" w:color="auto"/>
          </w:divBdr>
          <w:divsChild>
            <w:div w:id="1573158054">
              <w:marLeft w:val="0"/>
              <w:marRight w:val="0"/>
              <w:marTop w:val="0"/>
              <w:marBottom w:val="0"/>
              <w:divBdr>
                <w:top w:val="none" w:sz="0" w:space="0" w:color="auto"/>
                <w:left w:val="none" w:sz="0" w:space="0" w:color="auto"/>
                <w:bottom w:val="none" w:sz="0" w:space="0" w:color="auto"/>
                <w:right w:val="none" w:sz="0" w:space="0" w:color="auto"/>
              </w:divBdr>
            </w:div>
          </w:divsChild>
        </w:div>
        <w:div w:id="1285960996">
          <w:marLeft w:val="0"/>
          <w:marRight w:val="0"/>
          <w:marTop w:val="0"/>
          <w:marBottom w:val="0"/>
          <w:divBdr>
            <w:top w:val="none" w:sz="0" w:space="0" w:color="auto"/>
            <w:left w:val="none" w:sz="0" w:space="0" w:color="auto"/>
            <w:bottom w:val="none" w:sz="0" w:space="0" w:color="auto"/>
            <w:right w:val="none" w:sz="0" w:space="0" w:color="auto"/>
          </w:divBdr>
        </w:div>
        <w:div w:id="1542326924">
          <w:marLeft w:val="0"/>
          <w:marRight w:val="0"/>
          <w:marTop w:val="30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373037">
      <w:bodyDiv w:val="1"/>
      <w:marLeft w:val="0"/>
      <w:marRight w:val="0"/>
      <w:marTop w:val="0"/>
      <w:marBottom w:val="0"/>
      <w:divBdr>
        <w:top w:val="none" w:sz="0" w:space="0" w:color="auto"/>
        <w:left w:val="none" w:sz="0" w:space="0" w:color="auto"/>
        <w:bottom w:val="none" w:sz="0" w:space="0" w:color="auto"/>
        <w:right w:val="none" w:sz="0" w:space="0" w:color="auto"/>
      </w:divBdr>
      <w:divsChild>
        <w:div w:id="405615026">
          <w:marLeft w:val="0"/>
          <w:marRight w:val="0"/>
          <w:marTop w:val="0"/>
          <w:marBottom w:val="0"/>
          <w:divBdr>
            <w:top w:val="none" w:sz="0" w:space="0" w:color="auto"/>
            <w:left w:val="none" w:sz="0" w:space="0" w:color="auto"/>
            <w:bottom w:val="none" w:sz="0" w:space="0" w:color="auto"/>
            <w:right w:val="none" w:sz="0" w:space="0" w:color="auto"/>
          </w:divBdr>
        </w:div>
      </w:divsChild>
    </w:div>
    <w:div w:id="509636479">
      <w:bodyDiv w:val="1"/>
      <w:marLeft w:val="0"/>
      <w:marRight w:val="0"/>
      <w:marTop w:val="0"/>
      <w:marBottom w:val="0"/>
      <w:divBdr>
        <w:top w:val="none" w:sz="0" w:space="0" w:color="auto"/>
        <w:left w:val="none" w:sz="0" w:space="0" w:color="auto"/>
        <w:bottom w:val="none" w:sz="0" w:space="0" w:color="auto"/>
        <w:right w:val="none" w:sz="0" w:space="0" w:color="auto"/>
      </w:divBdr>
      <w:divsChild>
        <w:div w:id="547254874">
          <w:marLeft w:val="0"/>
          <w:marRight w:val="0"/>
          <w:marTop w:val="0"/>
          <w:marBottom w:val="0"/>
          <w:divBdr>
            <w:top w:val="none" w:sz="0" w:space="0" w:color="auto"/>
            <w:left w:val="none" w:sz="0" w:space="0" w:color="auto"/>
            <w:bottom w:val="none" w:sz="0" w:space="0" w:color="auto"/>
            <w:right w:val="none" w:sz="0" w:space="0" w:color="auto"/>
          </w:divBdr>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2070">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568202">
      <w:bodyDiv w:val="1"/>
      <w:marLeft w:val="0"/>
      <w:marRight w:val="0"/>
      <w:marTop w:val="0"/>
      <w:marBottom w:val="0"/>
      <w:divBdr>
        <w:top w:val="none" w:sz="0" w:space="0" w:color="auto"/>
        <w:left w:val="none" w:sz="0" w:space="0" w:color="auto"/>
        <w:bottom w:val="none" w:sz="0" w:space="0" w:color="auto"/>
        <w:right w:val="none" w:sz="0" w:space="0" w:color="auto"/>
      </w:divBdr>
      <w:divsChild>
        <w:div w:id="380637260">
          <w:marLeft w:val="0"/>
          <w:marRight w:val="0"/>
          <w:marTop w:val="0"/>
          <w:marBottom w:val="0"/>
          <w:divBdr>
            <w:top w:val="none" w:sz="0" w:space="0" w:color="auto"/>
            <w:left w:val="none" w:sz="0" w:space="0" w:color="auto"/>
            <w:bottom w:val="none" w:sz="0" w:space="0" w:color="auto"/>
            <w:right w:val="none" w:sz="0" w:space="0" w:color="auto"/>
          </w:divBdr>
        </w:div>
        <w:div w:id="772407670">
          <w:marLeft w:val="0"/>
          <w:marRight w:val="0"/>
          <w:marTop w:val="0"/>
          <w:marBottom w:val="0"/>
          <w:divBdr>
            <w:top w:val="none" w:sz="0" w:space="0" w:color="auto"/>
            <w:left w:val="none" w:sz="0" w:space="0" w:color="auto"/>
            <w:bottom w:val="none" w:sz="0" w:space="0" w:color="auto"/>
            <w:right w:val="none" w:sz="0" w:space="0" w:color="auto"/>
          </w:divBdr>
        </w:div>
        <w:div w:id="1045904959">
          <w:marLeft w:val="0"/>
          <w:marRight w:val="0"/>
          <w:marTop w:val="0"/>
          <w:marBottom w:val="0"/>
          <w:divBdr>
            <w:top w:val="none" w:sz="0" w:space="0" w:color="auto"/>
            <w:left w:val="none" w:sz="0" w:space="0" w:color="auto"/>
            <w:bottom w:val="none" w:sz="0" w:space="0" w:color="auto"/>
            <w:right w:val="none" w:sz="0" w:space="0" w:color="auto"/>
          </w:divBdr>
        </w:div>
      </w:divsChild>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423987">
      <w:bodyDiv w:val="1"/>
      <w:marLeft w:val="0"/>
      <w:marRight w:val="0"/>
      <w:marTop w:val="0"/>
      <w:marBottom w:val="0"/>
      <w:divBdr>
        <w:top w:val="none" w:sz="0" w:space="0" w:color="auto"/>
        <w:left w:val="none" w:sz="0" w:space="0" w:color="auto"/>
        <w:bottom w:val="none" w:sz="0" w:space="0" w:color="auto"/>
        <w:right w:val="none" w:sz="0" w:space="0" w:color="auto"/>
      </w:divBdr>
      <w:divsChild>
        <w:div w:id="516425335">
          <w:marLeft w:val="0"/>
          <w:marRight w:val="0"/>
          <w:marTop w:val="0"/>
          <w:marBottom w:val="0"/>
          <w:divBdr>
            <w:top w:val="none" w:sz="0" w:space="0" w:color="auto"/>
            <w:left w:val="none" w:sz="0" w:space="0" w:color="auto"/>
            <w:bottom w:val="none" w:sz="0" w:space="0" w:color="auto"/>
            <w:right w:val="none" w:sz="0" w:space="0" w:color="auto"/>
          </w:divBdr>
        </w:div>
      </w:divsChild>
    </w:div>
    <w:div w:id="513568632">
      <w:bodyDiv w:val="1"/>
      <w:marLeft w:val="0"/>
      <w:marRight w:val="0"/>
      <w:marTop w:val="0"/>
      <w:marBottom w:val="0"/>
      <w:divBdr>
        <w:top w:val="none" w:sz="0" w:space="0" w:color="auto"/>
        <w:left w:val="none" w:sz="0" w:space="0" w:color="auto"/>
        <w:bottom w:val="none" w:sz="0" w:space="0" w:color="auto"/>
        <w:right w:val="none" w:sz="0" w:space="0" w:color="auto"/>
      </w:divBdr>
    </w:div>
    <w:div w:id="51369109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029678">
      <w:bodyDiv w:val="1"/>
      <w:marLeft w:val="0"/>
      <w:marRight w:val="0"/>
      <w:marTop w:val="0"/>
      <w:marBottom w:val="0"/>
      <w:divBdr>
        <w:top w:val="none" w:sz="0" w:space="0" w:color="auto"/>
        <w:left w:val="none" w:sz="0" w:space="0" w:color="auto"/>
        <w:bottom w:val="none" w:sz="0" w:space="0" w:color="auto"/>
        <w:right w:val="none" w:sz="0" w:space="0" w:color="auto"/>
      </w:divBdr>
      <w:divsChild>
        <w:div w:id="707067992">
          <w:marLeft w:val="0"/>
          <w:marRight w:val="0"/>
          <w:marTop w:val="300"/>
          <w:marBottom w:val="300"/>
          <w:divBdr>
            <w:top w:val="none" w:sz="0" w:space="0" w:color="auto"/>
            <w:left w:val="none" w:sz="0" w:space="0" w:color="auto"/>
            <w:bottom w:val="none" w:sz="0" w:space="0" w:color="auto"/>
            <w:right w:val="none" w:sz="0" w:space="0" w:color="auto"/>
          </w:divBdr>
          <w:divsChild>
            <w:div w:id="7431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
        <w:div w:id="664667747">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sChild>
        <w:div w:id="101387361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04856">
      <w:bodyDiv w:val="1"/>
      <w:marLeft w:val="0"/>
      <w:marRight w:val="0"/>
      <w:marTop w:val="0"/>
      <w:marBottom w:val="0"/>
      <w:divBdr>
        <w:top w:val="none" w:sz="0" w:space="0" w:color="auto"/>
        <w:left w:val="none" w:sz="0" w:space="0" w:color="auto"/>
        <w:bottom w:val="none" w:sz="0" w:space="0" w:color="auto"/>
        <w:right w:val="none" w:sz="0" w:space="0" w:color="auto"/>
      </w:divBdr>
      <w:divsChild>
        <w:div w:id="766579110">
          <w:marLeft w:val="0"/>
          <w:marRight w:val="0"/>
          <w:marTop w:val="0"/>
          <w:marBottom w:val="0"/>
          <w:divBdr>
            <w:top w:val="none" w:sz="0" w:space="0" w:color="auto"/>
            <w:left w:val="none" w:sz="0" w:space="0" w:color="auto"/>
            <w:bottom w:val="none" w:sz="0" w:space="0" w:color="auto"/>
            <w:right w:val="none" w:sz="0" w:space="0" w:color="auto"/>
          </w:divBdr>
        </w:div>
        <w:div w:id="791629748">
          <w:marLeft w:val="0"/>
          <w:marRight w:val="0"/>
          <w:marTop w:val="0"/>
          <w:marBottom w:val="0"/>
          <w:divBdr>
            <w:top w:val="none" w:sz="0" w:space="0" w:color="auto"/>
            <w:left w:val="none" w:sz="0" w:space="0" w:color="auto"/>
            <w:bottom w:val="none" w:sz="0" w:space="0" w:color="auto"/>
            <w:right w:val="none" w:sz="0" w:space="0" w:color="auto"/>
          </w:divBdr>
        </w:div>
      </w:divsChild>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698842">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084993">
      <w:bodyDiv w:val="1"/>
      <w:marLeft w:val="0"/>
      <w:marRight w:val="0"/>
      <w:marTop w:val="0"/>
      <w:marBottom w:val="0"/>
      <w:divBdr>
        <w:top w:val="none" w:sz="0" w:space="0" w:color="auto"/>
        <w:left w:val="none" w:sz="0" w:space="0" w:color="auto"/>
        <w:bottom w:val="none" w:sz="0" w:space="0" w:color="auto"/>
        <w:right w:val="none" w:sz="0" w:space="0" w:color="auto"/>
      </w:divBdr>
    </w:div>
    <w:div w:id="518087204">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04917">
      <w:bodyDiv w:val="1"/>
      <w:marLeft w:val="0"/>
      <w:marRight w:val="0"/>
      <w:marTop w:val="0"/>
      <w:marBottom w:val="0"/>
      <w:divBdr>
        <w:top w:val="none" w:sz="0" w:space="0" w:color="auto"/>
        <w:left w:val="none" w:sz="0" w:space="0" w:color="auto"/>
        <w:bottom w:val="none" w:sz="0" w:space="0" w:color="auto"/>
        <w:right w:val="none" w:sz="0" w:space="0" w:color="auto"/>
      </w:divBdr>
    </w:div>
    <w:div w:id="519271775">
      <w:bodyDiv w:val="1"/>
      <w:marLeft w:val="0"/>
      <w:marRight w:val="0"/>
      <w:marTop w:val="0"/>
      <w:marBottom w:val="0"/>
      <w:divBdr>
        <w:top w:val="none" w:sz="0" w:space="0" w:color="auto"/>
        <w:left w:val="none" w:sz="0" w:space="0" w:color="auto"/>
        <w:bottom w:val="none" w:sz="0" w:space="0" w:color="auto"/>
        <w:right w:val="none" w:sz="0" w:space="0" w:color="auto"/>
      </w:divBdr>
    </w:div>
    <w:div w:id="519929579">
      <w:bodyDiv w:val="1"/>
      <w:marLeft w:val="0"/>
      <w:marRight w:val="0"/>
      <w:marTop w:val="0"/>
      <w:marBottom w:val="0"/>
      <w:divBdr>
        <w:top w:val="none" w:sz="0" w:space="0" w:color="auto"/>
        <w:left w:val="none" w:sz="0" w:space="0" w:color="auto"/>
        <w:bottom w:val="none" w:sz="0" w:space="0" w:color="auto"/>
        <w:right w:val="none" w:sz="0" w:space="0" w:color="auto"/>
      </w:divBdr>
      <w:divsChild>
        <w:div w:id="394469886">
          <w:marLeft w:val="0"/>
          <w:marRight w:val="0"/>
          <w:marTop w:val="0"/>
          <w:marBottom w:val="0"/>
          <w:divBdr>
            <w:top w:val="none" w:sz="0" w:space="0" w:color="auto"/>
            <w:left w:val="none" w:sz="0" w:space="0" w:color="auto"/>
            <w:bottom w:val="none" w:sz="0" w:space="0" w:color="auto"/>
            <w:right w:val="none" w:sz="0" w:space="0" w:color="auto"/>
          </w:divBdr>
        </w:div>
        <w:div w:id="612395478">
          <w:marLeft w:val="0"/>
          <w:marRight w:val="0"/>
          <w:marTop w:val="0"/>
          <w:marBottom w:val="0"/>
          <w:divBdr>
            <w:top w:val="none" w:sz="0" w:space="0" w:color="auto"/>
            <w:left w:val="none" w:sz="0" w:space="0" w:color="auto"/>
            <w:bottom w:val="none" w:sz="0" w:space="0" w:color="auto"/>
            <w:right w:val="none" w:sz="0" w:space="0" w:color="auto"/>
          </w:divBdr>
        </w:div>
      </w:divsChild>
    </w:div>
    <w:div w:id="520096276">
      <w:bodyDiv w:val="1"/>
      <w:marLeft w:val="0"/>
      <w:marRight w:val="0"/>
      <w:marTop w:val="0"/>
      <w:marBottom w:val="0"/>
      <w:divBdr>
        <w:top w:val="none" w:sz="0" w:space="0" w:color="auto"/>
        <w:left w:val="none" w:sz="0" w:space="0" w:color="auto"/>
        <w:bottom w:val="none" w:sz="0" w:space="0" w:color="auto"/>
        <w:right w:val="none" w:sz="0" w:space="0" w:color="auto"/>
      </w:divBdr>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091561">
      <w:bodyDiv w:val="1"/>
      <w:marLeft w:val="0"/>
      <w:marRight w:val="0"/>
      <w:marTop w:val="0"/>
      <w:marBottom w:val="0"/>
      <w:divBdr>
        <w:top w:val="none" w:sz="0" w:space="0" w:color="auto"/>
        <w:left w:val="none" w:sz="0" w:space="0" w:color="auto"/>
        <w:bottom w:val="none" w:sz="0" w:space="0" w:color="auto"/>
        <w:right w:val="none" w:sz="0" w:space="0" w:color="auto"/>
      </w:divBdr>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674645">
      <w:bodyDiv w:val="1"/>
      <w:marLeft w:val="0"/>
      <w:marRight w:val="0"/>
      <w:marTop w:val="0"/>
      <w:marBottom w:val="0"/>
      <w:divBdr>
        <w:top w:val="none" w:sz="0" w:space="0" w:color="auto"/>
        <w:left w:val="none" w:sz="0" w:space="0" w:color="auto"/>
        <w:bottom w:val="none" w:sz="0" w:space="0" w:color="auto"/>
        <w:right w:val="none" w:sz="0" w:space="0" w:color="auto"/>
      </w:divBdr>
      <w:divsChild>
        <w:div w:id="616064081">
          <w:marLeft w:val="0"/>
          <w:marRight w:val="0"/>
          <w:marTop w:val="0"/>
          <w:marBottom w:val="0"/>
          <w:divBdr>
            <w:top w:val="none" w:sz="0" w:space="0" w:color="auto"/>
            <w:left w:val="none" w:sz="0" w:space="0" w:color="auto"/>
            <w:bottom w:val="none" w:sz="0" w:space="0" w:color="auto"/>
            <w:right w:val="none" w:sz="0" w:space="0" w:color="auto"/>
          </w:divBdr>
        </w:div>
      </w:divsChild>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5495">
      <w:bodyDiv w:val="1"/>
      <w:marLeft w:val="0"/>
      <w:marRight w:val="0"/>
      <w:marTop w:val="0"/>
      <w:marBottom w:val="0"/>
      <w:divBdr>
        <w:top w:val="none" w:sz="0" w:space="0" w:color="auto"/>
        <w:left w:val="none" w:sz="0" w:space="0" w:color="auto"/>
        <w:bottom w:val="none" w:sz="0" w:space="0" w:color="auto"/>
        <w:right w:val="none" w:sz="0" w:space="0" w:color="auto"/>
      </w:divBdr>
    </w:div>
    <w:div w:id="522209864">
      <w:bodyDiv w:val="1"/>
      <w:marLeft w:val="0"/>
      <w:marRight w:val="0"/>
      <w:marTop w:val="0"/>
      <w:marBottom w:val="0"/>
      <w:divBdr>
        <w:top w:val="none" w:sz="0" w:space="0" w:color="auto"/>
        <w:left w:val="none" w:sz="0" w:space="0" w:color="auto"/>
        <w:bottom w:val="none" w:sz="0" w:space="0" w:color="auto"/>
        <w:right w:val="none" w:sz="0" w:space="0" w:color="auto"/>
      </w:divBdr>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2741259">
      <w:bodyDiv w:val="1"/>
      <w:marLeft w:val="0"/>
      <w:marRight w:val="0"/>
      <w:marTop w:val="0"/>
      <w:marBottom w:val="0"/>
      <w:divBdr>
        <w:top w:val="none" w:sz="0" w:space="0" w:color="auto"/>
        <w:left w:val="none" w:sz="0" w:space="0" w:color="auto"/>
        <w:bottom w:val="none" w:sz="0" w:space="0" w:color="auto"/>
        <w:right w:val="none" w:sz="0" w:space="0" w:color="auto"/>
      </w:divBdr>
      <w:divsChild>
        <w:div w:id="883098528">
          <w:marLeft w:val="0"/>
          <w:marRight w:val="0"/>
          <w:marTop w:val="300"/>
          <w:marBottom w:val="0"/>
          <w:divBdr>
            <w:top w:val="none" w:sz="0" w:space="0" w:color="auto"/>
            <w:left w:val="none" w:sz="0" w:space="0" w:color="auto"/>
            <w:bottom w:val="none" w:sz="0" w:space="0" w:color="auto"/>
            <w:right w:val="none" w:sz="0" w:space="0" w:color="auto"/>
          </w:divBdr>
        </w:div>
      </w:divsChild>
    </w:div>
    <w:div w:id="522789183">
      <w:bodyDiv w:val="1"/>
      <w:marLeft w:val="0"/>
      <w:marRight w:val="0"/>
      <w:marTop w:val="0"/>
      <w:marBottom w:val="0"/>
      <w:divBdr>
        <w:top w:val="none" w:sz="0" w:space="0" w:color="auto"/>
        <w:left w:val="none" w:sz="0" w:space="0" w:color="auto"/>
        <w:bottom w:val="none" w:sz="0" w:space="0" w:color="auto"/>
        <w:right w:val="none" w:sz="0" w:space="0" w:color="auto"/>
      </w:divBdr>
    </w:div>
    <w:div w:id="522941227">
      <w:bodyDiv w:val="1"/>
      <w:marLeft w:val="0"/>
      <w:marRight w:val="0"/>
      <w:marTop w:val="0"/>
      <w:marBottom w:val="0"/>
      <w:divBdr>
        <w:top w:val="none" w:sz="0" w:space="0" w:color="auto"/>
        <w:left w:val="none" w:sz="0" w:space="0" w:color="auto"/>
        <w:bottom w:val="none" w:sz="0" w:space="0" w:color="auto"/>
        <w:right w:val="none" w:sz="0" w:space="0" w:color="auto"/>
      </w:divBdr>
      <w:divsChild>
        <w:div w:id="93336872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22981129">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590435">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177677">
      <w:bodyDiv w:val="1"/>
      <w:marLeft w:val="0"/>
      <w:marRight w:val="0"/>
      <w:marTop w:val="0"/>
      <w:marBottom w:val="0"/>
      <w:divBdr>
        <w:top w:val="none" w:sz="0" w:space="0" w:color="auto"/>
        <w:left w:val="none" w:sz="0" w:space="0" w:color="auto"/>
        <w:bottom w:val="none" w:sz="0" w:space="0" w:color="auto"/>
        <w:right w:val="none" w:sz="0" w:space="0" w:color="auto"/>
      </w:divBdr>
      <w:divsChild>
        <w:div w:id="226765914">
          <w:marLeft w:val="0"/>
          <w:marRight w:val="0"/>
          <w:marTop w:val="0"/>
          <w:marBottom w:val="0"/>
          <w:divBdr>
            <w:top w:val="none" w:sz="0" w:space="0" w:color="auto"/>
            <w:left w:val="none" w:sz="0" w:space="0" w:color="auto"/>
            <w:bottom w:val="none" w:sz="0" w:space="0" w:color="auto"/>
            <w:right w:val="none" w:sz="0" w:space="0" w:color="auto"/>
          </w:divBdr>
        </w:div>
        <w:div w:id="92661566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
    <w:div w:id="524439540">
      <w:bodyDiv w:val="1"/>
      <w:marLeft w:val="0"/>
      <w:marRight w:val="0"/>
      <w:marTop w:val="0"/>
      <w:marBottom w:val="0"/>
      <w:divBdr>
        <w:top w:val="none" w:sz="0" w:space="0" w:color="auto"/>
        <w:left w:val="none" w:sz="0" w:space="0" w:color="auto"/>
        <w:bottom w:val="none" w:sz="0" w:space="0" w:color="auto"/>
        <w:right w:val="none" w:sz="0" w:space="0" w:color="auto"/>
      </w:divBdr>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sChild>
            <w:div w:id="1057556745">
              <w:marLeft w:val="0"/>
              <w:marRight w:val="0"/>
              <w:marTop w:val="0"/>
              <w:marBottom w:val="0"/>
              <w:divBdr>
                <w:top w:val="none" w:sz="0" w:space="0" w:color="auto"/>
                <w:left w:val="none" w:sz="0" w:space="0" w:color="auto"/>
                <w:bottom w:val="none" w:sz="0" w:space="0" w:color="auto"/>
                <w:right w:val="none" w:sz="0" w:space="0" w:color="auto"/>
              </w:divBdr>
            </w:div>
          </w:divsChild>
        </w:div>
        <w:div w:id="949774504">
          <w:marLeft w:val="0"/>
          <w:marRight w:val="0"/>
          <w:marTop w:val="0"/>
          <w:marBottom w:val="0"/>
          <w:divBdr>
            <w:top w:val="none" w:sz="0" w:space="0" w:color="auto"/>
            <w:left w:val="none" w:sz="0" w:space="0" w:color="auto"/>
            <w:bottom w:val="none" w:sz="0" w:space="0" w:color="auto"/>
            <w:right w:val="none" w:sz="0" w:space="0" w:color="auto"/>
          </w:divBdr>
        </w:div>
      </w:divsChild>
    </w:div>
    <w:div w:id="525211753">
      <w:bodyDiv w:val="1"/>
      <w:marLeft w:val="0"/>
      <w:marRight w:val="0"/>
      <w:marTop w:val="0"/>
      <w:marBottom w:val="0"/>
      <w:divBdr>
        <w:top w:val="none" w:sz="0" w:space="0" w:color="auto"/>
        <w:left w:val="none" w:sz="0" w:space="0" w:color="auto"/>
        <w:bottom w:val="none" w:sz="0" w:space="0" w:color="auto"/>
        <w:right w:val="none" w:sz="0" w:space="0" w:color="auto"/>
      </w:divBdr>
      <w:divsChild>
        <w:div w:id="974681519">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367222">
      <w:bodyDiv w:val="1"/>
      <w:marLeft w:val="0"/>
      <w:marRight w:val="0"/>
      <w:marTop w:val="0"/>
      <w:marBottom w:val="0"/>
      <w:divBdr>
        <w:top w:val="none" w:sz="0" w:space="0" w:color="auto"/>
        <w:left w:val="none" w:sz="0" w:space="0" w:color="auto"/>
        <w:bottom w:val="none" w:sz="0" w:space="0" w:color="auto"/>
        <w:right w:val="none" w:sz="0" w:space="0" w:color="auto"/>
      </w:divBdr>
      <w:divsChild>
        <w:div w:id="1514959369">
          <w:marLeft w:val="0"/>
          <w:marRight w:val="0"/>
          <w:marTop w:val="300"/>
          <w:marBottom w:val="300"/>
          <w:divBdr>
            <w:top w:val="none" w:sz="0" w:space="0" w:color="auto"/>
            <w:left w:val="none" w:sz="0" w:space="0" w:color="auto"/>
            <w:bottom w:val="none" w:sz="0" w:space="0" w:color="auto"/>
            <w:right w:val="none" w:sz="0" w:space="0" w:color="auto"/>
          </w:divBdr>
          <w:divsChild>
            <w:div w:id="986126280">
              <w:marLeft w:val="0"/>
              <w:marRight w:val="0"/>
              <w:marTop w:val="0"/>
              <w:marBottom w:val="0"/>
              <w:divBdr>
                <w:top w:val="none" w:sz="0" w:space="0" w:color="auto"/>
                <w:left w:val="none" w:sz="0" w:space="0" w:color="auto"/>
                <w:bottom w:val="none" w:sz="0" w:space="0" w:color="auto"/>
                <w:right w:val="none" w:sz="0" w:space="0" w:color="auto"/>
              </w:divBdr>
            </w:div>
          </w:divsChild>
        </w:div>
        <w:div w:id="1982727511">
          <w:marLeft w:val="0"/>
          <w:marRight w:val="0"/>
          <w:marTop w:val="0"/>
          <w:marBottom w:val="0"/>
          <w:divBdr>
            <w:top w:val="none" w:sz="0" w:space="0" w:color="auto"/>
            <w:left w:val="none" w:sz="0" w:space="0" w:color="auto"/>
            <w:bottom w:val="none" w:sz="0" w:space="0" w:color="auto"/>
            <w:right w:val="none" w:sz="0" w:space="0" w:color="auto"/>
          </w:divBdr>
        </w:div>
        <w:div w:id="212545737">
          <w:marLeft w:val="0"/>
          <w:marRight w:val="0"/>
          <w:marTop w:val="300"/>
          <w:marBottom w:val="0"/>
          <w:divBdr>
            <w:top w:val="none" w:sz="0" w:space="0" w:color="auto"/>
            <w:left w:val="none" w:sz="0" w:space="0" w:color="auto"/>
            <w:bottom w:val="none" w:sz="0" w:space="0" w:color="auto"/>
            <w:right w:val="none" w:sz="0" w:space="0" w:color="auto"/>
          </w:divBdr>
        </w:div>
      </w:divsChild>
    </w:div>
    <w:div w:id="525413260">
      <w:bodyDiv w:val="1"/>
      <w:marLeft w:val="0"/>
      <w:marRight w:val="0"/>
      <w:marTop w:val="0"/>
      <w:marBottom w:val="0"/>
      <w:divBdr>
        <w:top w:val="none" w:sz="0" w:space="0" w:color="auto"/>
        <w:left w:val="none" w:sz="0" w:space="0" w:color="auto"/>
        <w:bottom w:val="none" w:sz="0" w:space="0" w:color="auto"/>
        <w:right w:val="none" w:sz="0" w:space="0" w:color="auto"/>
      </w:divBdr>
      <w:divsChild>
        <w:div w:id="400907164">
          <w:marLeft w:val="0"/>
          <w:marRight w:val="0"/>
          <w:marTop w:val="0"/>
          <w:marBottom w:val="0"/>
          <w:divBdr>
            <w:top w:val="none" w:sz="0" w:space="0" w:color="auto"/>
            <w:left w:val="none" w:sz="0" w:space="0" w:color="auto"/>
            <w:bottom w:val="none" w:sz="0" w:space="0" w:color="auto"/>
            <w:right w:val="none" w:sz="0" w:space="0" w:color="auto"/>
          </w:divBdr>
          <w:divsChild>
            <w:div w:id="416563956">
              <w:marLeft w:val="0"/>
              <w:marRight w:val="0"/>
              <w:marTop w:val="0"/>
              <w:marBottom w:val="0"/>
              <w:divBdr>
                <w:top w:val="none" w:sz="0" w:space="0" w:color="auto"/>
                <w:left w:val="none" w:sz="0" w:space="0" w:color="auto"/>
                <w:bottom w:val="none" w:sz="0" w:space="0" w:color="auto"/>
                <w:right w:val="none" w:sz="0" w:space="0" w:color="auto"/>
              </w:divBdr>
              <w:divsChild>
                <w:div w:id="374237355">
                  <w:marLeft w:val="0"/>
                  <w:marRight w:val="0"/>
                  <w:marTop w:val="0"/>
                  <w:marBottom w:val="0"/>
                  <w:divBdr>
                    <w:top w:val="none" w:sz="0" w:space="0" w:color="auto"/>
                    <w:left w:val="none" w:sz="0" w:space="0" w:color="auto"/>
                    <w:bottom w:val="none" w:sz="0" w:space="0" w:color="auto"/>
                    <w:right w:val="none" w:sz="0" w:space="0" w:color="auto"/>
                  </w:divBdr>
                  <w:divsChild>
                    <w:div w:id="108364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22774">
          <w:marLeft w:val="0"/>
          <w:marRight w:val="0"/>
          <w:marTop w:val="0"/>
          <w:marBottom w:val="0"/>
          <w:divBdr>
            <w:top w:val="none" w:sz="0" w:space="0" w:color="auto"/>
            <w:left w:val="none" w:sz="0" w:space="0" w:color="auto"/>
            <w:bottom w:val="none" w:sz="0" w:space="0" w:color="auto"/>
            <w:right w:val="none" w:sz="0" w:space="0" w:color="auto"/>
          </w:divBdr>
          <w:divsChild>
            <w:div w:id="858741524">
              <w:marLeft w:val="0"/>
              <w:marRight w:val="0"/>
              <w:marTop w:val="0"/>
              <w:marBottom w:val="0"/>
              <w:divBdr>
                <w:top w:val="none" w:sz="0" w:space="0" w:color="auto"/>
                <w:left w:val="none" w:sz="0" w:space="0" w:color="auto"/>
                <w:bottom w:val="none" w:sz="0" w:space="0" w:color="auto"/>
                <w:right w:val="none" w:sz="0" w:space="0" w:color="auto"/>
              </w:divBdr>
              <w:divsChild>
                <w:div w:id="6958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304893608">
          <w:marLeft w:val="0"/>
          <w:marRight w:val="0"/>
          <w:marTop w:val="0"/>
          <w:marBottom w:val="0"/>
          <w:divBdr>
            <w:top w:val="none" w:sz="0" w:space="0" w:color="auto"/>
            <w:left w:val="none" w:sz="0" w:space="0" w:color="auto"/>
            <w:bottom w:val="none" w:sz="0" w:space="0" w:color="auto"/>
            <w:right w:val="none" w:sz="0" w:space="0" w:color="auto"/>
          </w:divBdr>
        </w:div>
      </w:divsChild>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sChild>
    </w:div>
    <w:div w:id="525756325">
      <w:bodyDiv w:val="1"/>
      <w:marLeft w:val="0"/>
      <w:marRight w:val="0"/>
      <w:marTop w:val="0"/>
      <w:marBottom w:val="0"/>
      <w:divBdr>
        <w:top w:val="none" w:sz="0" w:space="0" w:color="auto"/>
        <w:left w:val="none" w:sz="0" w:space="0" w:color="auto"/>
        <w:bottom w:val="none" w:sz="0" w:space="0" w:color="auto"/>
        <w:right w:val="none" w:sz="0" w:space="0" w:color="auto"/>
      </w:divBdr>
      <w:divsChild>
        <w:div w:id="126554372">
          <w:marLeft w:val="0"/>
          <w:marRight w:val="0"/>
          <w:marTop w:val="0"/>
          <w:marBottom w:val="0"/>
          <w:divBdr>
            <w:top w:val="none" w:sz="0" w:space="0" w:color="auto"/>
            <w:left w:val="none" w:sz="0" w:space="0" w:color="auto"/>
            <w:bottom w:val="none" w:sz="0" w:space="0" w:color="auto"/>
            <w:right w:val="none" w:sz="0" w:space="0" w:color="auto"/>
          </w:divBdr>
          <w:divsChild>
            <w:div w:id="622423918">
              <w:marLeft w:val="0"/>
              <w:marRight w:val="0"/>
              <w:marTop w:val="0"/>
              <w:marBottom w:val="0"/>
              <w:divBdr>
                <w:top w:val="none" w:sz="0" w:space="0" w:color="auto"/>
                <w:left w:val="none" w:sz="0" w:space="0" w:color="auto"/>
                <w:bottom w:val="none" w:sz="0" w:space="0" w:color="auto"/>
                <w:right w:val="none" w:sz="0" w:space="0" w:color="auto"/>
              </w:divBdr>
            </w:div>
          </w:divsChild>
        </w:div>
        <w:div w:id="736589814">
          <w:marLeft w:val="0"/>
          <w:marRight w:val="0"/>
          <w:marTop w:val="0"/>
          <w:marBottom w:val="0"/>
          <w:divBdr>
            <w:top w:val="none" w:sz="0" w:space="0" w:color="auto"/>
            <w:left w:val="none" w:sz="0" w:space="0" w:color="auto"/>
            <w:bottom w:val="none" w:sz="0" w:space="0" w:color="auto"/>
            <w:right w:val="none" w:sz="0" w:space="0" w:color="auto"/>
          </w:divBdr>
        </w:div>
        <w:div w:id="843741457">
          <w:marLeft w:val="0"/>
          <w:marRight w:val="0"/>
          <w:marTop w:val="0"/>
          <w:marBottom w:val="0"/>
          <w:divBdr>
            <w:top w:val="none" w:sz="0" w:space="0" w:color="auto"/>
            <w:left w:val="none" w:sz="0" w:space="0" w:color="auto"/>
            <w:bottom w:val="none" w:sz="0" w:space="0" w:color="auto"/>
            <w:right w:val="none" w:sz="0" w:space="0" w:color="auto"/>
          </w:divBdr>
        </w:div>
      </w:divsChild>
    </w:div>
    <w:div w:id="525946351">
      <w:bodyDiv w:val="1"/>
      <w:marLeft w:val="0"/>
      <w:marRight w:val="0"/>
      <w:marTop w:val="0"/>
      <w:marBottom w:val="0"/>
      <w:divBdr>
        <w:top w:val="none" w:sz="0" w:space="0" w:color="auto"/>
        <w:left w:val="none" w:sz="0" w:space="0" w:color="auto"/>
        <w:bottom w:val="none" w:sz="0" w:space="0" w:color="auto"/>
        <w:right w:val="none" w:sz="0" w:space="0" w:color="auto"/>
      </w:divBdr>
      <w:divsChild>
        <w:div w:id="49040381">
          <w:marLeft w:val="0"/>
          <w:marRight w:val="0"/>
          <w:marTop w:val="0"/>
          <w:marBottom w:val="0"/>
          <w:divBdr>
            <w:top w:val="none" w:sz="0" w:space="0" w:color="auto"/>
            <w:left w:val="none" w:sz="0" w:space="0" w:color="auto"/>
            <w:bottom w:val="none" w:sz="0" w:space="0" w:color="auto"/>
            <w:right w:val="none" w:sz="0" w:space="0" w:color="auto"/>
          </w:divBdr>
        </w:div>
        <w:div w:id="79452904">
          <w:marLeft w:val="0"/>
          <w:marRight w:val="0"/>
          <w:marTop w:val="0"/>
          <w:marBottom w:val="0"/>
          <w:divBdr>
            <w:top w:val="none" w:sz="0" w:space="0" w:color="auto"/>
            <w:left w:val="none" w:sz="0" w:space="0" w:color="auto"/>
            <w:bottom w:val="none" w:sz="0" w:space="0" w:color="auto"/>
            <w:right w:val="none" w:sz="0" w:space="0" w:color="auto"/>
          </w:divBdr>
        </w:div>
        <w:div w:id="10607080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409281">
      <w:bodyDiv w:val="1"/>
      <w:marLeft w:val="0"/>
      <w:marRight w:val="0"/>
      <w:marTop w:val="0"/>
      <w:marBottom w:val="0"/>
      <w:divBdr>
        <w:top w:val="none" w:sz="0" w:space="0" w:color="auto"/>
        <w:left w:val="none" w:sz="0" w:space="0" w:color="auto"/>
        <w:bottom w:val="none" w:sz="0" w:space="0" w:color="auto"/>
        <w:right w:val="none" w:sz="0" w:space="0" w:color="auto"/>
      </w:divBdr>
    </w:div>
    <w:div w:id="526606676">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
    <w:div w:id="526992841">
      <w:bodyDiv w:val="1"/>
      <w:marLeft w:val="0"/>
      <w:marRight w:val="0"/>
      <w:marTop w:val="0"/>
      <w:marBottom w:val="0"/>
      <w:divBdr>
        <w:top w:val="none" w:sz="0" w:space="0" w:color="auto"/>
        <w:left w:val="none" w:sz="0" w:space="0" w:color="auto"/>
        <w:bottom w:val="none" w:sz="0" w:space="0" w:color="auto"/>
        <w:right w:val="none" w:sz="0" w:space="0" w:color="auto"/>
      </w:divBdr>
      <w:divsChild>
        <w:div w:id="313340881">
          <w:marLeft w:val="0"/>
          <w:marRight w:val="0"/>
          <w:marTop w:val="300"/>
          <w:marBottom w:val="300"/>
          <w:divBdr>
            <w:top w:val="none" w:sz="0" w:space="0" w:color="auto"/>
            <w:left w:val="none" w:sz="0" w:space="0" w:color="auto"/>
            <w:bottom w:val="none" w:sz="0" w:space="0" w:color="auto"/>
            <w:right w:val="none" w:sz="0" w:space="0" w:color="auto"/>
          </w:divBdr>
          <w:divsChild>
            <w:div w:id="657653854">
              <w:marLeft w:val="0"/>
              <w:marRight w:val="0"/>
              <w:marTop w:val="0"/>
              <w:marBottom w:val="0"/>
              <w:divBdr>
                <w:top w:val="none" w:sz="0" w:space="0" w:color="auto"/>
                <w:left w:val="none" w:sz="0" w:space="0" w:color="auto"/>
                <w:bottom w:val="none" w:sz="0" w:space="0" w:color="auto"/>
                <w:right w:val="none" w:sz="0" w:space="0" w:color="auto"/>
              </w:divBdr>
            </w:div>
          </w:divsChild>
        </w:div>
        <w:div w:id="418872570">
          <w:marLeft w:val="0"/>
          <w:marRight w:val="0"/>
          <w:marTop w:val="30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27374681">
      <w:bodyDiv w:val="1"/>
      <w:marLeft w:val="0"/>
      <w:marRight w:val="0"/>
      <w:marTop w:val="0"/>
      <w:marBottom w:val="0"/>
      <w:divBdr>
        <w:top w:val="none" w:sz="0" w:space="0" w:color="auto"/>
        <w:left w:val="none" w:sz="0" w:space="0" w:color="auto"/>
        <w:bottom w:val="none" w:sz="0" w:space="0" w:color="auto"/>
        <w:right w:val="none" w:sz="0" w:space="0" w:color="auto"/>
      </w:divBdr>
      <w:divsChild>
        <w:div w:id="332532264">
          <w:marLeft w:val="0"/>
          <w:marRight w:val="0"/>
          <w:marTop w:val="0"/>
          <w:marBottom w:val="0"/>
          <w:divBdr>
            <w:top w:val="none" w:sz="0" w:space="0" w:color="auto"/>
            <w:left w:val="none" w:sz="0" w:space="0" w:color="auto"/>
            <w:bottom w:val="none" w:sz="0" w:space="0" w:color="auto"/>
            <w:right w:val="none" w:sz="0" w:space="0" w:color="auto"/>
          </w:divBdr>
          <w:divsChild>
            <w:div w:id="8393199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7716073">
      <w:bodyDiv w:val="1"/>
      <w:marLeft w:val="0"/>
      <w:marRight w:val="0"/>
      <w:marTop w:val="0"/>
      <w:marBottom w:val="0"/>
      <w:divBdr>
        <w:top w:val="none" w:sz="0" w:space="0" w:color="auto"/>
        <w:left w:val="none" w:sz="0" w:space="0" w:color="auto"/>
        <w:bottom w:val="none" w:sz="0" w:space="0" w:color="auto"/>
        <w:right w:val="none" w:sz="0" w:space="0" w:color="auto"/>
      </w:divBdr>
    </w:div>
    <w:div w:id="527764998">
      <w:bodyDiv w:val="1"/>
      <w:marLeft w:val="0"/>
      <w:marRight w:val="0"/>
      <w:marTop w:val="0"/>
      <w:marBottom w:val="0"/>
      <w:divBdr>
        <w:top w:val="none" w:sz="0" w:space="0" w:color="auto"/>
        <w:left w:val="none" w:sz="0" w:space="0" w:color="auto"/>
        <w:bottom w:val="none" w:sz="0" w:space="0" w:color="auto"/>
        <w:right w:val="none" w:sz="0" w:space="0" w:color="auto"/>
      </w:divBdr>
    </w:div>
    <w:div w:id="527909461">
      <w:bodyDiv w:val="1"/>
      <w:marLeft w:val="0"/>
      <w:marRight w:val="0"/>
      <w:marTop w:val="0"/>
      <w:marBottom w:val="0"/>
      <w:divBdr>
        <w:top w:val="none" w:sz="0" w:space="0" w:color="auto"/>
        <w:left w:val="none" w:sz="0" w:space="0" w:color="auto"/>
        <w:bottom w:val="none" w:sz="0" w:space="0" w:color="auto"/>
        <w:right w:val="none" w:sz="0" w:space="0" w:color="auto"/>
      </w:divBdr>
    </w:div>
    <w:div w:id="528370966">
      <w:bodyDiv w:val="1"/>
      <w:marLeft w:val="0"/>
      <w:marRight w:val="0"/>
      <w:marTop w:val="0"/>
      <w:marBottom w:val="0"/>
      <w:divBdr>
        <w:top w:val="none" w:sz="0" w:space="0" w:color="auto"/>
        <w:left w:val="none" w:sz="0" w:space="0" w:color="auto"/>
        <w:bottom w:val="none" w:sz="0" w:space="0" w:color="auto"/>
        <w:right w:val="none" w:sz="0" w:space="0" w:color="auto"/>
      </w:divBdr>
    </w:div>
    <w:div w:id="528422299">
      <w:bodyDiv w:val="1"/>
      <w:marLeft w:val="0"/>
      <w:marRight w:val="0"/>
      <w:marTop w:val="0"/>
      <w:marBottom w:val="0"/>
      <w:divBdr>
        <w:top w:val="none" w:sz="0" w:space="0" w:color="auto"/>
        <w:left w:val="none" w:sz="0" w:space="0" w:color="auto"/>
        <w:bottom w:val="none" w:sz="0" w:space="0" w:color="auto"/>
        <w:right w:val="none" w:sz="0" w:space="0" w:color="auto"/>
      </w:divBdr>
      <w:divsChild>
        <w:div w:id="1029601142">
          <w:marLeft w:val="0"/>
          <w:marRight w:val="0"/>
          <w:marTop w:val="0"/>
          <w:marBottom w:val="0"/>
          <w:divBdr>
            <w:top w:val="none" w:sz="0" w:space="0" w:color="auto"/>
            <w:left w:val="none" w:sz="0" w:space="0" w:color="auto"/>
            <w:bottom w:val="none" w:sz="0" w:space="0" w:color="auto"/>
            <w:right w:val="none" w:sz="0" w:space="0" w:color="auto"/>
          </w:divBdr>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565824">
      <w:bodyDiv w:val="1"/>
      <w:marLeft w:val="0"/>
      <w:marRight w:val="0"/>
      <w:marTop w:val="0"/>
      <w:marBottom w:val="0"/>
      <w:divBdr>
        <w:top w:val="none" w:sz="0" w:space="0" w:color="auto"/>
        <w:left w:val="none" w:sz="0" w:space="0" w:color="auto"/>
        <w:bottom w:val="none" w:sz="0" w:space="0" w:color="auto"/>
        <w:right w:val="none" w:sz="0" w:space="0" w:color="auto"/>
      </w:divBdr>
      <w:divsChild>
        <w:div w:id="254481270">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
    <w:div w:id="529412448">
      <w:bodyDiv w:val="1"/>
      <w:marLeft w:val="0"/>
      <w:marRight w:val="0"/>
      <w:marTop w:val="0"/>
      <w:marBottom w:val="0"/>
      <w:divBdr>
        <w:top w:val="none" w:sz="0" w:space="0" w:color="auto"/>
        <w:left w:val="none" w:sz="0" w:space="0" w:color="auto"/>
        <w:bottom w:val="none" w:sz="0" w:space="0" w:color="auto"/>
        <w:right w:val="none" w:sz="0" w:space="0" w:color="auto"/>
      </w:divBdr>
      <w:divsChild>
        <w:div w:id="893852636">
          <w:marLeft w:val="0"/>
          <w:marRight w:val="0"/>
          <w:marTop w:val="0"/>
          <w:marBottom w:val="0"/>
          <w:divBdr>
            <w:top w:val="none" w:sz="0" w:space="0" w:color="auto"/>
            <w:left w:val="none" w:sz="0" w:space="0" w:color="auto"/>
            <w:bottom w:val="none" w:sz="0" w:space="0" w:color="auto"/>
            <w:right w:val="none" w:sz="0" w:space="0" w:color="auto"/>
          </w:divBdr>
        </w:div>
        <w:div w:id="904492591">
          <w:marLeft w:val="0"/>
          <w:marRight w:val="0"/>
          <w:marTop w:val="0"/>
          <w:marBottom w:val="0"/>
          <w:divBdr>
            <w:top w:val="none" w:sz="0" w:space="0" w:color="auto"/>
            <w:left w:val="none" w:sz="0" w:space="0" w:color="auto"/>
            <w:bottom w:val="none" w:sz="0" w:space="0" w:color="auto"/>
            <w:right w:val="none" w:sz="0" w:space="0" w:color="auto"/>
          </w:divBdr>
          <w:divsChild>
            <w:div w:id="8837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562717">
      <w:bodyDiv w:val="1"/>
      <w:marLeft w:val="0"/>
      <w:marRight w:val="0"/>
      <w:marTop w:val="0"/>
      <w:marBottom w:val="0"/>
      <w:divBdr>
        <w:top w:val="none" w:sz="0" w:space="0" w:color="auto"/>
        <w:left w:val="none" w:sz="0" w:space="0" w:color="auto"/>
        <w:bottom w:val="none" w:sz="0" w:space="0" w:color="auto"/>
        <w:right w:val="none" w:sz="0" w:space="0" w:color="auto"/>
      </w:divBdr>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498534">
      <w:bodyDiv w:val="1"/>
      <w:marLeft w:val="0"/>
      <w:marRight w:val="0"/>
      <w:marTop w:val="0"/>
      <w:marBottom w:val="0"/>
      <w:divBdr>
        <w:top w:val="none" w:sz="0" w:space="0" w:color="auto"/>
        <w:left w:val="none" w:sz="0" w:space="0" w:color="auto"/>
        <w:bottom w:val="none" w:sz="0" w:space="0" w:color="auto"/>
        <w:right w:val="none" w:sz="0" w:space="0" w:color="auto"/>
      </w:divBdr>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1574953">
      <w:bodyDiv w:val="1"/>
      <w:marLeft w:val="0"/>
      <w:marRight w:val="0"/>
      <w:marTop w:val="0"/>
      <w:marBottom w:val="0"/>
      <w:divBdr>
        <w:top w:val="none" w:sz="0" w:space="0" w:color="auto"/>
        <w:left w:val="none" w:sz="0" w:space="0" w:color="auto"/>
        <w:bottom w:val="none" w:sz="0" w:space="0" w:color="auto"/>
        <w:right w:val="none" w:sz="0" w:space="0" w:color="auto"/>
      </w:divBdr>
      <w:divsChild>
        <w:div w:id="129784329">
          <w:marLeft w:val="0"/>
          <w:marRight w:val="0"/>
          <w:marTop w:val="0"/>
          <w:marBottom w:val="0"/>
          <w:divBdr>
            <w:top w:val="none" w:sz="0" w:space="0" w:color="auto"/>
            <w:left w:val="none" w:sz="0" w:space="0" w:color="auto"/>
            <w:bottom w:val="none" w:sz="0" w:space="0" w:color="auto"/>
            <w:right w:val="none" w:sz="0" w:space="0" w:color="auto"/>
          </w:divBdr>
        </w:div>
        <w:div w:id="8470162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1654480">
      <w:bodyDiv w:val="1"/>
      <w:marLeft w:val="0"/>
      <w:marRight w:val="0"/>
      <w:marTop w:val="0"/>
      <w:marBottom w:val="0"/>
      <w:divBdr>
        <w:top w:val="none" w:sz="0" w:space="0" w:color="auto"/>
        <w:left w:val="none" w:sz="0" w:space="0" w:color="auto"/>
        <w:bottom w:val="none" w:sz="0" w:space="0" w:color="auto"/>
        <w:right w:val="none" w:sz="0" w:space="0" w:color="auto"/>
      </w:divBdr>
      <w:divsChild>
        <w:div w:id="605232174">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2228286">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1272">
      <w:bodyDiv w:val="1"/>
      <w:marLeft w:val="0"/>
      <w:marRight w:val="0"/>
      <w:marTop w:val="0"/>
      <w:marBottom w:val="0"/>
      <w:divBdr>
        <w:top w:val="none" w:sz="0" w:space="0" w:color="auto"/>
        <w:left w:val="none" w:sz="0" w:space="0" w:color="auto"/>
        <w:bottom w:val="none" w:sz="0" w:space="0" w:color="auto"/>
        <w:right w:val="none" w:sz="0" w:space="0" w:color="auto"/>
      </w:divBdr>
    </w:div>
    <w:div w:id="533881441">
      <w:bodyDiv w:val="1"/>
      <w:marLeft w:val="0"/>
      <w:marRight w:val="0"/>
      <w:marTop w:val="0"/>
      <w:marBottom w:val="0"/>
      <w:divBdr>
        <w:top w:val="none" w:sz="0" w:space="0" w:color="auto"/>
        <w:left w:val="none" w:sz="0" w:space="0" w:color="auto"/>
        <w:bottom w:val="none" w:sz="0" w:space="0" w:color="auto"/>
        <w:right w:val="none" w:sz="0" w:space="0" w:color="auto"/>
      </w:divBdr>
    </w:div>
    <w:div w:id="533882467">
      <w:bodyDiv w:val="1"/>
      <w:marLeft w:val="0"/>
      <w:marRight w:val="0"/>
      <w:marTop w:val="0"/>
      <w:marBottom w:val="0"/>
      <w:divBdr>
        <w:top w:val="none" w:sz="0" w:space="0" w:color="auto"/>
        <w:left w:val="none" w:sz="0" w:space="0" w:color="auto"/>
        <w:bottom w:val="none" w:sz="0" w:space="0" w:color="auto"/>
        <w:right w:val="none" w:sz="0" w:space="0" w:color="auto"/>
      </w:divBdr>
      <w:divsChild>
        <w:div w:id="1027947885">
          <w:marLeft w:val="0"/>
          <w:marRight w:val="0"/>
          <w:marTop w:val="0"/>
          <w:marBottom w:val="0"/>
          <w:divBdr>
            <w:top w:val="none" w:sz="0" w:space="0" w:color="auto"/>
            <w:left w:val="none" w:sz="0" w:space="0" w:color="auto"/>
            <w:bottom w:val="none" w:sz="0" w:space="0" w:color="auto"/>
            <w:right w:val="none" w:sz="0" w:space="0" w:color="auto"/>
          </w:divBdr>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78075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54983">
      <w:bodyDiv w:val="1"/>
      <w:marLeft w:val="0"/>
      <w:marRight w:val="0"/>
      <w:marTop w:val="0"/>
      <w:marBottom w:val="0"/>
      <w:divBdr>
        <w:top w:val="none" w:sz="0" w:space="0" w:color="auto"/>
        <w:left w:val="none" w:sz="0" w:space="0" w:color="auto"/>
        <w:bottom w:val="none" w:sz="0" w:space="0" w:color="auto"/>
        <w:right w:val="none" w:sz="0" w:space="0" w:color="auto"/>
      </w:divBdr>
    </w:div>
    <w:div w:id="534931700">
      <w:bodyDiv w:val="1"/>
      <w:marLeft w:val="0"/>
      <w:marRight w:val="0"/>
      <w:marTop w:val="0"/>
      <w:marBottom w:val="0"/>
      <w:divBdr>
        <w:top w:val="none" w:sz="0" w:space="0" w:color="auto"/>
        <w:left w:val="none" w:sz="0" w:space="0" w:color="auto"/>
        <w:bottom w:val="none" w:sz="0" w:space="0" w:color="auto"/>
        <w:right w:val="none" w:sz="0" w:space="0" w:color="auto"/>
      </w:divBdr>
    </w:div>
    <w:div w:id="535049615">
      <w:bodyDiv w:val="1"/>
      <w:marLeft w:val="0"/>
      <w:marRight w:val="0"/>
      <w:marTop w:val="0"/>
      <w:marBottom w:val="0"/>
      <w:divBdr>
        <w:top w:val="none" w:sz="0" w:space="0" w:color="auto"/>
        <w:left w:val="none" w:sz="0" w:space="0" w:color="auto"/>
        <w:bottom w:val="none" w:sz="0" w:space="0" w:color="auto"/>
        <w:right w:val="none" w:sz="0" w:space="0" w:color="auto"/>
      </w:divBdr>
      <w:divsChild>
        <w:div w:id="62797356">
          <w:marLeft w:val="0"/>
          <w:marRight w:val="0"/>
          <w:marTop w:val="300"/>
          <w:marBottom w:val="300"/>
          <w:divBdr>
            <w:top w:val="none" w:sz="0" w:space="0" w:color="auto"/>
            <w:left w:val="none" w:sz="0" w:space="0" w:color="auto"/>
            <w:bottom w:val="none" w:sz="0" w:space="0" w:color="auto"/>
            <w:right w:val="none" w:sz="0" w:space="0" w:color="auto"/>
          </w:divBdr>
          <w:divsChild>
            <w:div w:id="706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sChild>
    </w:div>
    <w:div w:id="535434906">
      <w:bodyDiv w:val="1"/>
      <w:marLeft w:val="0"/>
      <w:marRight w:val="0"/>
      <w:marTop w:val="0"/>
      <w:marBottom w:val="0"/>
      <w:divBdr>
        <w:top w:val="none" w:sz="0" w:space="0" w:color="auto"/>
        <w:left w:val="none" w:sz="0" w:space="0" w:color="auto"/>
        <w:bottom w:val="none" w:sz="0" w:space="0" w:color="auto"/>
        <w:right w:val="none" w:sz="0" w:space="0" w:color="auto"/>
      </w:divBdr>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088225">
      <w:bodyDiv w:val="1"/>
      <w:marLeft w:val="0"/>
      <w:marRight w:val="0"/>
      <w:marTop w:val="0"/>
      <w:marBottom w:val="0"/>
      <w:divBdr>
        <w:top w:val="none" w:sz="0" w:space="0" w:color="auto"/>
        <w:left w:val="none" w:sz="0" w:space="0" w:color="auto"/>
        <w:bottom w:val="none" w:sz="0" w:space="0" w:color="auto"/>
        <w:right w:val="none" w:sz="0" w:space="0" w:color="auto"/>
      </w:divBdr>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4781">
      <w:bodyDiv w:val="1"/>
      <w:marLeft w:val="0"/>
      <w:marRight w:val="0"/>
      <w:marTop w:val="0"/>
      <w:marBottom w:val="0"/>
      <w:divBdr>
        <w:top w:val="none" w:sz="0" w:space="0" w:color="auto"/>
        <w:left w:val="none" w:sz="0" w:space="0" w:color="auto"/>
        <w:bottom w:val="none" w:sz="0" w:space="0" w:color="auto"/>
        <w:right w:val="none" w:sz="0" w:space="0" w:color="auto"/>
      </w:divBdr>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7284570">
      <w:bodyDiv w:val="1"/>
      <w:marLeft w:val="0"/>
      <w:marRight w:val="0"/>
      <w:marTop w:val="0"/>
      <w:marBottom w:val="0"/>
      <w:divBdr>
        <w:top w:val="none" w:sz="0" w:space="0" w:color="auto"/>
        <w:left w:val="none" w:sz="0" w:space="0" w:color="auto"/>
        <w:bottom w:val="none" w:sz="0" w:space="0" w:color="auto"/>
        <w:right w:val="none" w:sz="0" w:space="0" w:color="auto"/>
      </w:divBdr>
    </w:div>
    <w:div w:id="537356715">
      <w:bodyDiv w:val="1"/>
      <w:marLeft w:val="0"/>
      <w:marRight w:val="0"/>
      <w:marTop w:val="0"/>
      <w:marBottom w:val="0"/>
      <w:divBdr>
        <w:top w:val="none" w:sz="0" w:space="0" w:color="auto"/>
        <w:left w:val="none" w:sz="0" w:space="0" w:color="auto"/>
        <w:bottom w:val="none" w:sz="0" w:space="0" w:color="auto"/>
        <w:right w:val="none" w:sz="0" w:space="0" w:color="auto"/>
      </w:divBdr>
    </w:div>
    <w:div w:id="537395469">
      <w:bodyDiv w:val="1"/>
      <w:marLeft w:val="0"/>
      <w:marRight w:val="0"/>
      <w:marTop w:val="0"/>
      <w:marBottom w:val="0"/>
      <w:divBdr>
        <w:top w:val="none" w:sz="0" w:space="0" w:color="auto"/>
        <w:left w:val="none" w:sz="0" w:space="0" w:color="auto"/>
        <w:bottom w:val="none" w:sz="0" w:space="0" w:color="auto"/>
        <w:right w:val="none" w:sz="0" w:space="0" w:color="auto"/>
      </w:divBdr>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050888">
      <w:bodyDiv w:val="1"/>
      <w:marLeft w:val="0"/>
      <w:marRight w:val="0"/>
      <w:marTop w:val="0"/>
      <w:marBottom w:val="0"/>
      <w:divBdr>
        <w:top w:val="none" w:sz="0" w:space="0" w:color="auto"/>
        <w:left w:val="none" w:sz="0" w:space="0" w:color="auto"/>
        <w:bottom w:val="none" w:sz="0" w:space="0" w:color="auto"/>
        <w:right w:val="none" w:sz="0" w:space="0" w:color="auto"/>
      </w:divBdr>
      <w:divsChild>
        <w:div w:id="463082505">
          <w:marLeft w:val="0"/>
          <w:marRight w:val="0"/>
          <w:marTop w:val="0"/>
          <w:marBottom w:val="0"/>
          <w:divBdr>
            <w:top w:val="none" w:sz="0" w:space="0" w:color="auto"/>
            <w:left w:val="none" w:sz="0" w:space="0" w:color="auto"/>
            <w:bottom w:val="none" w:sz="0" w:space="0" w:color="auto"/>
            <w:right w:val="none" w:sz="0" w:space="0" w:color="auto"/>
          </w:divBdr>
        </w:div>
      </w:divsChild>
    </w:div>
    <w:div w:id="538592894">
      <w:bodyDiv w:val="1"/>
      <w:marLeft w:val="0"/>
      <w:marRight w:val="0"/>
      <w:marTop w:val="0"/>
      <w:marBottom w:val="0"/>
      <w:divBdr>
        <w:top w:val="none" w:sz="0" w:space="0" w:color="auto"/>
        <w:left w:val="none" w:sz="0" w:space="0" w:color="auto"/>
        <w:bottom w:val="none" w:sz="0" w:space="0" w:color="auto"/>
        <w:right w:val="none" w:sz="0" w:space="0" w:color="auto"/>
      </w:divBdr>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
        <w:div w:id="333413073">
          <w:marLeft w:val="0"/>
          <w:marRight w:val="0"/>
          <w:marTop w:val="0"/>
          <w:marBottom w:val="0"/>
          <w:divBdr>
            <w:top w:val="none" w:sz="0" w:space="0" w:color="auto"/>
            <w:left w:val="none" w:sz="0" w:space="0" w:color="auto"/>
            <w:bottom w:val="none" w:sz="0" w:space="0" w:color="auto"/>
            <w:right w:val="none" w:sz="0" w:space="0" w:color="auto"/>
          </w:divBdr>
        </w:div>
      </w:divsChild>
    </w:div>
    <w:div w:id="539510373">
      <w:bodyDiv w:val="1"/>
      <w:marLeft w:val="0"/>
      <w:marRight w:val="0"/>
      <w:marTop w:val="0"/>
      <w:marBottom w:val="0"/>
      <w:divBdr>
        <w:top w:val="none" w:sz="0" w:space="0" w:color="auto"/>
        <w:left w:val="none" w:sz="0" w:space="0" w:color="auto"/>
        <w:bottom w:val="none" w:sz="0" w:space="0" w:color="auto"/>
        <w:right w:val="none" w:sz="0" w:space="0" w:color="auto"/>
      </w:divBdr>
      <w:divsChild>
        <w:div w:id="874074887">
          <w:marLeft w:val="0"/>
          <w:marRight w:val="0"/>
          <w:marTop w:val="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39978155">
      <w:bodyDiv w:val="1"/>
      <w:marLeft w:val="0"/>
      <w:marRight w:val="0"/>
      <w:marTop w:val="0"/>
      <w:marBottom w:val="0"/>
      <w:divBdr>
        <w:top w:val="none" w:sz="0" w:space="0" w:color="auto"/>
        <w:left w:val="none" w:sz="0" w:space="0" w:color="auto"/>
        <w:bottom w:val="none" w:sz="0" w:space="0" w:color="auto"/>
        <w:right w:val="none" w:sz="0" w:space="0" w:color="auto"/>
      </w:divBdr>
    </w:div>
    <w:div w:id="540283667">
      <w:bodyDiv w:val="1"/>
      <w:marLeft w:val="0"/>
      <w:marRight w:val="0"/>
      <w:marTop w:val="0"/>
      <w:marBottom w:val="0"/>
      <w:divBdr>
        <w:top w:val="none" w:sz="0" w:space="0" w:color="auto"/>
        <w:left w:val="none" w:sz="0" w:space="0" w:color="auto"/>
        <w:bottom w:val="none" w:sz="0" w:space="0" w:color="auto"/>
        <w:right w:val="none" w:sz="0" w:space="0" w:color="auto"/>
      </w:divBdr>
      <w:divsChild>
        <w:div w:id="134295888">
          <w:marLeft w:val="0"/>
          <w:marRight w:val="0"/>
          <w:marTop w:val="0"/>
          <w:marBottom w:val="0"/>
          <w:divBdr>
            <w:top w:val="none" w:sz="0" w:space="0" w:color="auto"/>
            <w:left w:val="none" w:sz="0" w:space="0" w:color="auto"/>
            <w:bottom w:val="none" w:sz="0" w:space="0" w:color="auto"/>
            <w:right w:val="none" w:sz="0" w:space="0" w:color="auto"/>
          </w:divBdr>
        </w:div>
      </w:divsChild>
    </w:div>
    <w:div w:id="540285467">
      <w:bodyDiv w:val="1"/>
      <w:marLeft w:val="0"/>
      <w:marRight w:val="0"/>
      <w:marTop w:val="0"/>
      <w:marBottom w:val="0"/>
      <w:divBdr>
        <w:top w:val="none" w:sz="0" w:space="0" w:color="auto"/>
        <w:left w:val="none" w:sz="0" w:space="0" w:color="auto"/>
        <w:bottom w:val="none" w:sz="0" w:space="0" w:color="auto"/>
        <w:right w:val="none" w:sz="0" w:space="0" w:color="auto"/>
      </w:divBdr>
      <w:divsChild>
        <w:div w:id="419566694">
          <w:marLeft w:val="0"/>
          <w:marRight w:val="0"/>
          <w:marTop w:val="0"/>
          <w:marBottom w:val="0"/>
          <w:divBdr>
            <w:top w:val="none" w:sz="0" w:space="0" w:color="auto"/>
            <w:left w:val="none" w:sz="0" w:space="0" w:color="auto"/>
            <w:bottom w:val="none" w:sz="0" w:space="0" w:color="auto"/>
            <w:right w:val="none" w:sz="0" w:space="0" w:color="auto"/>
          </w:divBdr>
          <w:divsChild>
            <w:div w:id="538980566">
              <w:marLeft w:val="0"/>
              <w:marRight w:val="0"/>
              <w:marTop w:val="0"/>
              <w:marBottom w:val="0"/>
              <w:divBdr>
                <w:top w:val="none" w:sz="0" w:space="0" w:color="auto"/>
                <w:left w:val="none" w:sz="0" w:space="0" w:color="auto"/>
                <w:bottom w:val="none" w:sz="0" w:space="0" w:color="auto"/>
                <w:right w:val="none" w:sz="0" w:space="0" w:color="auto"/>
              </w:divBdr>
            </w:div>
          </w:divsChild>
        </w:div>
        <w:div w:id="807356522">
          <w:marLeft w:val="0"/>
          <w:marRight w:val="0"/>
          <w:marTop w:val="0"/>
          <w:marBottom w:val="0"/>
          <w:divBdr>
            <w:top w:val="none" w:sz="0" w:space="0" w:color="auto"/>
            <w:left w:val="none" w:sz="0" w:space="0" w:color="auto"/>
            <w:bottom w:val="none" w:sz="0" w:space="0" w:color="auto"/>
            <w:right w:val="none" w:sz="0" w:space="0" w:color="auto"/>
          </w:divBdr>
        </w:div>
        <w:div w:id="1985036914">
          <w:marLeft w:val="0"/>
          <w:marRight w:val="0"/>
          <w:marTop w:val="0"/>
          <w:marBottom w:val="0"/>
          <w:divBdr>
            <w:top w:val="none" w:sz="0" w:space="0" w:color="auto"/>
            <w:left w:val="none" w:sz="0" w:space="0" w:color="auto"/>
            <w:bottom w:val="none" w:sz="0" w:space="0" w:color="auto"/>
            <w:right w:val="none" w:sz="0" w:space="0" w:color="auto"/>
          </w:divBdr>
        </w:div>
      </w:divsChild>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
    <w:div w:id="540485852">
      <w:bodyDiv w:val="1"/>
      <w:marLeft w:val="0"/>
      <w:marRight w:val="0"/>
      <w:marTop w:val="0"/>
      <w:marBottom w:val="0"/>
      <w:divBdr>
        <w:top w:val="none" w:sz="0" w:space="0" w:color="auto"/>
        <w:left w:val="none" w:sz="0" w:space="0" w:color="auto"/>
        <w:bottom w:val="none" w:sz="0" w:space="0" w:color="auto"/>
        <w:right w:val="none" w:sz="0" w:space="0" w:color="auto"/>
      </w:divBdr>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sChild>
    </w:div>
    <w:div w:id="540627294">
      <w:bodyDiv w:val="1"/>
      <w:marLeft w:val="0"/>
      <w:marRight w:val="0"/>
      <w:marTop w:val="0"/>
      <w:marBottom w:val="0"/>
      <w:divBdr>
        <w:top w:val="none" w:sz="0" w:space="0" w:color="auto"/>
        <w:left w:val="none" w:sz="0" w:space="0" w:color="auto"/>
        <w:bottom w:val="none" w:sz="0" w:space="0" w:color="auto"/>
        <w:right w:val="none" w:sz="0" w:space="0" w:color="auto"/>
      </w:divBdr>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022925">
      <w:bodyDiv w:val="1"/>
      <w:marLeft w:val="0"/>
      <w:marRight w:val="0"/>
      <w:marTop w:val="0"/>
      <w:marBottom w:val="0"/>
      <w:divBdr>
        <w:top w:val="none" w:sz="0" w:space="0" w:color="auto"/>
        <w:left w:val="none" w:sz="0" w:space="0" w:color="auto"/>
        <w:bottom w:val="none" w:sz="0" w:space="0" w:color="auto"/>
        <w:right w:val="none" w:sz="0" w:space="0" w:color="auto"/>
      </w:divBdr>
    </w:div>
    <w:div w:id="541477684">
      <w:bodyDiv w:val="1"/>
      <w:marLeft w:val="0"/>
      <w:marRight w:val="0"/>
      <w:marTop w:val="0"/>
      <w:marBottom w:val="0"/>
      <w:divBdr>
        <w:top w:val="none" w:sz="0" w:space="0" w:color="auto"/>
        <w:left w:val="none" w:sz="0" w:space="0" w:color="auto"/>
        <w:bottom w:val="none" w:sz="0" w:space="0" w:color="auto"/>
        <w:right w:val="none" w:sz="0" w:space="0" w:color="auto"/>
      </w:divBdr>
    </w:div>
    <w:div w:id="541675321">
      <w:bodyDiv w:val="1"/>
      <w:marLeft w:val="0"/>
      <w:marRight w:val="0"/>
      <w:marTop w:val="0"/>
      <w:marBottom w:val="0"/>
      <w:divBdr>
        <w:top w:val="none" w:sz="0" w:space="0" w:color="auto"/>
        <w:left w:val="none" w:sz="0" w:space="0" w:color="auto"/>
        <w:bottom w:val="none" w:sz="0" w:space="0" w:color="auto"/>
        <w:right w:val="none" w:sz="0" w:space="0" w:color="auto"/>
      </w:divBdr>
    </w:div>
    <w:div w:id="541747534">
      <w:bodyDiv w:val="1"/>
      <w:marLeft w:val="0"/>
      <w:marRight w:val="0"/>
      <w:marTop w:val="0"/>
      <w:marBottom w:val="0"/>
      <w:divBdr>
        <w:top w:val="none" w:sz="0" w:space="0" w:color="auto"/>
        <w:left w:val="none" w:sz="0" w:space="0" w:color="auto"/>
        <w:bottom w:val="none" w:sz="0" w:space="0" w:color="auto"/>
        <w:right w:val="none" w:sz="0" w:space="0" w:color="auto"/>
      </w:divBdr>
      <w:divsChild>
        <w:div w:id="97718059">
          <w:marLeft w:val="0"/>
          <w:marRight w:val="0"/>
          <w:marTop w:val="300"/>
          <w:marBottom w:val="300"/>
          <w:divBdr>
            <w:top w:val="none" w:sz="0" w:space="0" w:color="auto"/>
            <w:left w:val="none" w:sz="0" w:space="0" w:color="auto"/>
            <w:bottom w:val="none" w:sz="0" w:space="0" w:color="auto"/>
            <w:right w:val="none" w:sz="0" w:space="0" w:color="auto"/>
          </w:divBdr>
          <w:divsChild>
            <w:div w:id="6581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6650">
      <w:bodyDiv w:val="1"/>
      <w:marLeft w:val="0"/>
      <w:marRight w:val="0"/>
      <w:marTop w:val="0"/>
      <w:marBottom w:val="0"/>
      <w:divBdr>
        <w:top w:val="none" w:sz="0" w:space="0" w:color="auto"/>
        <w:left w:val="none" w:sz="0" w:space="0" w:color="auto"/>
        <w:bottom w:val="none" w:sz="0" w:space="0" w:color="auto"/>
        <w:right w:val="none" w:sz="0" w:space="0" w:color="auto"/>
      </w:divBdr>
      <w:divsChild>
        <w:div w:id="285233612">
          <w:marLeft w:val="0"/>
          <w:marRight w:val="0"/>
          <w:marTop w:val="0"/>
          <w:marBottom w:val="0"/>
          <w:divBdr>
            <w:top w:val="none" w:sz="0" w:space="0" w:color="auto"/>
            <w:left w:val="none" w:sz="0" w:space="0" w:color="auto"/>
            <w:bottom w:val="none" w:sz="0" w:space="0" w:color="auto"/>
            <w:right w:val="none" w:sz="0" w:space="0" w:color="auto"/>
          </w:divBdr>
        </w:div>
        <w:div w:id="778259492">
          <w:marLeft w:val="0"/>
          <w:marRight w:val="0"/>
          <w:marTop w:val="150"/>
          <w:marBottom w:val="150"/>
          <w:divBdr>
            <w:top w:val="single" w:sz="6" w:space="4" w:color="D7D7D7"/>
            <w:left w:val="none" w:sz="0" w:space="0" w:color="auto"/>
            <w:bottom w:val="single" w:sz="6" w:space="4" w:color="D7D7D7"/>
            <w:right w:val="none" w:sz="0" w:space="0" w:color="auto"/>
          </w:divBdr>
        </w:div>
        <w:div w:id="969823336">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5806055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1945507">
      <w:bodyDiv w:val="1"/>
      <w:marLeft w:val="0"/>
      <w:marRight w:val="0"/>
      <w:marTop w:val="0"/>
      <w:marBottom w:val="0"/>
      <w:divBdr>
        <w:top w:val="none" w:sz="0" w:space="0" w:color="auto"/>
        <w:left w:val="none" w:sz="0" w:space="0" w:color="auto"/>
        <w:bottom w:val="none" w:sz="0" w:space="0" w:color="auto"/>
        <w:right w:val="none" w:sz="0" w:space="0" w:color="auto"/>
      </w:divBdr>
    </w:div>
    <w:div w:id="542253016">
      <w:bodyDiv w:val="1"/>
      <w:marLeft w:val="0"/>
      <w:marRight w:val="0"/>
      <w:marTop w:val="0"/>
      <w:marBottom w:val="0"/>
      <w:divBdr>
        <w:top w:val="none" w:sz="0" w:space="0" w:color="auto"/>
        <w:left w:val="none" w:sz="0" w:space="0" w:color="auto"/>
        <w:bottom w:val="none" w:sz="0" w:space="0" w:color="auto"/>
        <w:right w:val="none" w:sz="0" w:space="0" w:color="auto"/>
      </w:divBdr>
      <w:divsChild>
        <w:div w:id="32580898">
          <w:marLeft w:val="0"/>
          <w:marRight w:val="0"/>
          <w:marTop w:val="300"/>
          <w:marBottom w:val="0"/>
          <w:divBdr>
            <w:top w:val="none" w:sz="0" w:space="0" w:color="auto"/>
            <w:left w:val="none" w:sz="0" w:space="0" w:color="auto"/>
            <w:bottom w:val="none" w:sz="0" w:space="0" w:color="auto"/>
            <w:right w:val="none" w:sz="0" w:space="0" w:color="auto"/>
          </w:divBdr>
        </w:div>
        <w:div w:id="260189813">
          <w:marLeft w:val="0"/>
          <w:marRight w:val="0"/>
          <w:marTop w:val="300"/>
          <w:marBottom w:val="300"/>
          <w:divBdr>
            <w:top w:val="none" w:sz="0" w:space="0" w:color="auto"/>
            <w:left w:val="none" w:sz="0" w:space="0" w:color="auto"/>
            <w:bottom w:val="none" w:sz="0" w:space="0" w:color="auto"/>
            <w:right w:val="none" w:sz="0" w:space="0" w:color="auto"/>
          </w:divBdr>
          <w:divsChild>
            <w:div w:id="63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70331">
      <w:bodyDiv w:val="1"/>
      <w:marLeft w:val="0"/>
      <w:marRight w:val="0"/>
      <w:marTop w:val="0"/>
      <w:marBottom w:val="0"/>
      <w:divBdr>
        <w:top w:val="none" w:sz="0" w:space="0" w:color="auto"/>
        <w:left w:val="none" w:sz="0" w:space="0" w:color="auto"/>
        <w:bottom w:val="none" w:sz="0" w:space="0" w:color="auto"/>
        <w:right w:val="none" w:sz="0" w:space="0" w:color="auto"/>
      </w:divBdr>
      <w:divsChild>
        <w:div w:id="1099177253">
          <w:marLeft w:val="0"/>
          <w:marRight w:val="0"/>
          <w:marTop w:val="0"/>
          <w:marBottom w:val="0"/>
          <w:divBdr>
            <w:top w:val="none" w:sz="0" w:space="0" w:color="auto"/>
            <w:left w:val="none" w:sz="0" w:space="0" w:color="auto"/>
            <w:bottom w:val="none" w:sz="0" w:space="0" w:color="auto"/>
            <w:right w:val="none" w:sz="0" w:space="0" w:color="auto"/>
          </w:divBdr>
        </w:div>
      </w:divsChild>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
    <w:div w:id="543906482">
      <w:bodyDiv w:val="1"/>
      <w:marLeft w:val="0"/>
      <w:marRight w:val="0"/>
      <w:marTop w:val="0"/>
      <w:marBottom w:val="0"/>
      <w:divBdr>
        <w:top w:val="none" w:sz="0" w:space="0" w:color="auto"/>
        <w:left w:val="none" w:sz="0" w:space="0" w:color="auto"/>
        <w:bottom w:val="none" w:sz="0" w:space="0" w:color="auto"/>
        <w:right w:val="none" w:sz="0" w:space="0" w:color="auto"/>
      </w:divBdr>
    </w:div>
    <w:div w:id="543951819">
      <w:bodyDiv w:val="1"/>
      <w:marLeft w:val="0"/>
      <w:marRight w:val="0"/>
      <w:marTop w:val="0"/>
      <w:marBottom w:val="0"/>
      <w:divBdr>
        <w:top w:val="none" w:sz="0" w:space="0" w:color="auto"/>
        <w:left w:val="none" w:sz="0" w:space="0" w:color="auto"/>
        <w:bottom w:val="none" w:sz="0" w:space="0" w:color="auto"/>
        <w:right w:val="none" w:sz="0" w:space="0" w:color="auto"/>
      </w:divBdr>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19266">
      <w:bodyDiv w:val="1"/>
      <w:marLeft w:val="0"/>
      <w:marRight w:val="0"/>
      <w:marTop w:val="0"/>
      <w:marBottom w:val="0"/>
      <w:divBdr>
        <w:top w:val="none" w:sz="0" w:space="0" w:color="auto"/>
        <w:left w:val="none" w:sz="0" w:space="0" w:color="auto"/>
        <w:bottom w:val="none" w:sz="0" w:space="0" w:color="auto"/>
        <w:right w:val="none" w:sz="0" w:space="0" w:color="auto"/>
      </w:divBdr>
      <w:divsChild>
        <w:div w:id="351958445">
          <w:marLeft w:val="0"/>
          <w:marRight w:val="0"/>
          <w:marTop w:val="300"/>
          <w:marBottom w:val="0"/>
          <w:divBdr>
            <w:top w:val="none" w:sz="0" w:space="0" w:color="auto"/>
            <w:left w:val="none" w:sz="0" w:space="0" w:color="auto"/>
            <w:bottom w:val="none" w:sz="0" w:space="0" w:color="auto"/>
            <w:right w:val="none" w:sz="0" w:space="0" w:color="auto"/>
          </w:divBdr>
        </w:div>
        <w:div w:id="683629288">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367496">
      <w:bodyDiv w:val="1"/>
      <w:marLeft w:val="0"/>
      <w:marRight w:val="0"/>
      <w:marTop w:val="0"/>
      <w:marBottom w:val="0"/>
      <w:divBdr>
        <w:top w:val="none" w:sz="0" w:space="0" w:color="auto"/>
        <w:left w:val="none" w:sz="0" w:space="0" w:color="auto"/>
        <w:bottom w:val="none" w:sz="0" w:space="0" w:color="auto"/>
        <w:right w:val="none" w:sz="0" w:space="0" w:color="auto"/>
      </w:divBdr>
      <w:divsChild>
        <w:div w:id="4945409">
          <w:marLeft w:val="0"/>
          <w:marRight w:val="0"/>
          <w:marTop w:val="0"/>
          <w:marBottom w:val="0"/>
          <w:divBdr>
            <w:top w:val="none" w:sz="0" w:space="0" w:color="auto"/>
            <w:left w:val="none" w:sz="0" w:space="0" w:color="auto"/>
            <w:bottom w:val="none" w:sz="0" w:space="0" w:color="auto"/>
            <w:right w:val="none" w:sz="0" w:space="0" w:color="auto"/>
          </w:divBdr>
        </w:div>
        <w:div w:id="787701609">
          <w:marLeft w:val="0"/>
          <w:marRight w:val="0"/>
          <w:marTop w:val="0"/>
          <w:marBottom w:val="0"/>
          <w:divBdr>
            <w:top w:val="none" w:sz="0" w:space="0" w:color="auto"/>
            <w:left w:val="none" w:sz="0" w:space="0" w:color="auto"/>
            <w:bottom w:val="none" w:sz="0" w:space="0" w:color="auto"/>
            <w:right w:val="none" w:sz="0" w:space="0" w:color="auto"/>
          </w:divBdr>
        </w:div>
      </w:divsChild>
    </w:div>
    <w:div w:id="544635919">
      <w:bodyDiv w:val="1"/>
      <w:marLeft w:val="0"/>
      <w:marRight w:val="0"/>
      <w:marTop w:val="0"/>
      <w:marBottom w:val="0"/>
      <w:divBdr>
        <w:top w:val="none" w:sz="0" w:space="0" w:color="auto"/>
        <w:left w:val="none" w:sz="0" w:space="0" w:color="auto"/>
        <w:bottom w:val="none" w:sz="0" w:space="0" w:color="auto"/>
        <w:right w:val="none" w:sz="0" w:space="0" w:color="auto"/>
      </w:divBdr>
      <w:divsChild>
        <w:div w:id="591279849">
          <w:marLeft w:val="0"/>
          <w:marRight w:val="0"/>
          <w:marTop w:val="0"/>
          <w:marBottom w:val="0"/>
          <w:divBdr>
            <w:top w:val="none" w:sz="0" w:space="0" w:color="auto"/>
            <w:left w:val="none" w:sz="0" w:space="0" w:color="auto"/>
            <w:bottom w:val="none" w:sz="0" w:space="0" w:color="auto"/>
            <w:right w:val="none" w:sz="0" w:space="0" w:color="auto"/>
          </w:divBdr>
        </w:div>
      </w:divsChild>
    </w:div>
    <w:div w:id="544681112">
      <w:bodyDiv w:val="1"/>
      <w:marLeft w:val="0"/>
      <w:marRight w:val="0"/>
      <w:marTop w:val="0"/>
      <w:marBottom w:val="0"/>
      <w:divBdr>
        <w:top w:val="none" w:sz="0" w:space="0" w:color="auto"/>
        <w:left w:val="none" w:sz="0" w:space="0" w:color="auto"/>
        <w:bottom w:val="none" w:sz="0" w:space="0" w:color="auto"/>
        <w:right w:val="none" w:sz="0" w:space="0" w:color="auto"/>
      </w:divBdr>
      <w:divsChild>
        <w:div w:id="505675924">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
      </w:divsChild>
    </w:div>
    <w:div w:id="544870414">
      <w:bodyDiv w:val="1"/>
      <w:marLeft w:val="0"/>
      <w:marRight w:val="0"/>
      <w:marTop w:val="0"/>
      <w:marBottom w:val="0"/>
      <w:divBdr>
        <w:top w:val="none" w:sz="0" w:space="0" w:color="auto"/>
        <w:left w:val="none" w:sz="0" w:space="0" w:color="auto"/>
        <w:bottom w:val="none" w:sz="0" w:space="0" w:color="auto"/>
        <w:right w:val="none" w:sz="0" w:space="0" w:color="auto"/>
      </w:divBdr>
      <w:divsChild>
        <w:div w:id="22875326">
          <w:marLeft w:val="0"/>
          <w:marRight w:val="0"/>
          <w:marTop w:val="0"/>
          <w:marBottom w:val="0"/>
          <w:divBdr>
            <w:top w:val="none" w:sz="0" w:space="0" w:color="auto"/>
            <w:left w:val="none" w:sz="0" w:space="0" w:color="auto"/>
            <w:bottom w:val="none" w:sz="0" w:space="0" w:color="auto"/>
            <w:right w:val="none" w:sz="0" w:space="0" w:color="auto"/>
          </w:divBdr>
        </w:div>
        <w:div w:id="579604183">
          <w:marLeft w:val="0"/>
          <w:marRight w:val="0"/>
          <w:marTop w:val="0"/>
          <w:marBottom w:val="0"/>
          <w:divBdr>
            <w:top w:val="none" w:sz="0" w:space="0" w:color="auto"/>
            <w:left w:val="none" w:sz="0" w:space="0" w:color="auto"/>
            <w:bottom w:val="none" w:sz="0" w:space="0" w:color="auto"/>
            <w:right w:val="none" w:sz="0" w:space="0" w:color="auto"/>
          </w:divBdr>
          <w:divsChild>
            <w:div w:id="1976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54730">
      <w:bodyDiv w:val="1"/>
      <w:marLeft w:val="0"/>
      <w:marRight w:val="0"/>
      <w:marTop w:val="0"/>
      <w:marBottom w:val="0"/>
      <w:divBdr>
        <w:top w:val="none" w:sz="0" w:space="0" w:color="auto"/>
        <w:left w:val="none" w:sz="0" w:space="0" w:color="auto"/>
        <w:bottom w:val="none" w:sz="0" w:space="0" w:color="auto"/>
        <w:right w:val="none" w:sz="0" w:space="0" w:color="auto"/>
      </w:divBdr>
      <w:divsChild>
        <w:div w:id="371275417">
          <w:marLeft w:val="75"/>
          <w:marRight w:val="75"/>
          <w:marTop w:val="75"/>
          <w:marBottom w:val="75"/>
          <w:divBdr>
            <w:top w:val="none" w:sz="0" w:space="0" w:color="auto"/>
            <w:left w:val="none" w:sz="0" w:space="0" w:color="auto"/>
            <w:bottom w:val="none" w:sz="0" w:space="0" w:color="auto"/>
            <w:right w:val="none" w:sz="0" w:space="0" w:color="auto"/>
          </w:divBdr>
        </w:div>
        <w:div w:id="378673753">
          <w:marLeft w:val="75"/>
          <w:marRight w:val="75"/>
          <w:marTop w:val="75"/>
          <w:marBottom w:val="75"/>
          <w:divBdr>
            <w:top w:val="none" w:sz="0" w:space="0" w:color="auto"/>
            <w:left w:val="none" w:sz="0" w:space="0" w:color="auto"/>
            <w:bottom w:val="none" w:sz="0" w:space="0" w:color="auto"/>
            <w:right w:val="none" w:sz="0" w:space="0" w:color="auto"/>
          </w:divBdr>
        </w:div>
        <w:div w:id="569390492">
          <w:marLeft w:val="75"/>
          <w:marRight w:val="75"/>
          <w:marTop w:val="75"/>
          <w:marBottom w:val="75"/>
          <w:divBdr>
            <w:top w:val="none" w:sz="0" w:space="0" w:color="auto"/>
            <w:left w:val="none" w:sz="0" w:space="0" w:color="auto"/>
            <w:bottom w:val="none" w:sz="0" w:space="0" w:color="auto"/>
            <w:right w:val="none" w:sz="0" w:space="0" w:color="auto"/>
          </w:divBdr>
        </w:div>
        <w:div w:id="927620918">
          <w:marLeft w:val="75"/>
          <w:marRight w:val="75"/>
          <w:marTop w:val="75"/>
          <w:marBottom w:val="75"/>
          <w:divBdr>
            <w:top w:val="none" w:sz="0" w:space="0" w:color="auto"/>
            <w:left w:val="none" w:sz="0" w:space="0" w:color="auto"/>
            <w:bottom w:val="none" w:sz="0" w:space="0" w:color="auto"/>
            <w:right w:val="none" w:sz="0" w:space="0" w:color="auto"/>
          </w:divBdr>
        </w:div>
        <w:div w:id="959455473">
          <w:marLeft w:val="75"/>
          <w:marRight w:val="75"/>
          <w:marTop w:val="75"/>
          <w:marBottom w:val="75"/>
          <w:divBdr>
            <w:top w:val="none" w:sz="0" w:space="0" w:color="auto"/>
            <w:left w:val="none" w:sz="0" w:space="0" w:color="auto"/>
            <w:bottom w:val="none" w:sz="0" w:space="0" w:color="auto"/>
            <w:right w:val="none" w:sz="0" w:space="0" w:color="auto"/>
          </w:divBdr>
        </w:div>
        <w:div w:id="1044060373">
          <w:marLeft w:val="75"/>
          <w:marRight w:val="75"/>
          <w:marTop w:val="75"/>
          <w:marBottom w:val="75"/>
          <w:divBdr>
            <w:top w:val="none" w:sz="0" w:space="0" w:color="auto"/>
            <w:left w:val="none" w:sz="0" w:space="0" w:color="auto"/>
            <w:bottom w:val="none" w:sz="0" w:space="0" w:color="auto"/>
            <w:right w:val="none" w:sz="0" w:space="0" w:color="auto"/>
          </w:divBdr>
        </w:div>
        <w:div w:id="1050611374">
          <w:marLeft w:val="75"/>
          <w:marRight w:val="75"/>
          <w:marTop w:val="75"/>
          <w:marBottom w:val="75"/>
          <w:divBdr>
            <w:top w:val="none" w:sz="0" w:space="0" w:color="auto"/>
            <w:left w:val="none" w:sz="0" w:space="0" w:color="auto"/>
            <w:bottom w:val="none" w:sz="0" w:space="0" w:color="auto"/>
            <w:right w:val="none" w:sz="0" w:space="0" w:color="auto"/>
          </w:divBdr>
        </w:div>
        <w:div w:id="1067192206">
          <w:marLeft w:val="75"/>
          <w:marRight w:val="75"/>
          <w:marTop w:val="75"/>
          <w:marBottom w:val="75"/>
          <w:divBdr>
            <w:top w:val="none" w:sz="0" w:space="0" w:color="auto"/>
            <w:left w:val="none" w:sz="0" w:space="0" w:color="auto"/>
            <w:bottom w:val="none" w:sz="0" w:space="0" w:color="auto"/>
            <w:right w:val="none" w:sz="0" w:space="0" w:color="auto"/>
          </w:divBdr>
        </w:div>
      </w:divsChild>
    </w:div>
    <w:div w:id="545024071">
      <w:bodyDiv w:val="1"/>
      <w:marLeft w:val="0"/>
      <w:marRight w:val="0"/>
      <w:marTop w:val="0"/>
      <w:marBottom w:val="0"/>
      <w:divBdr>
        <w:top w:val="none" w:sz="0" w:space="0" w:color="auto"/>
        <w:left w:val="none" w:sz="0" w:space="0" w:color="auto"/>
        <w:bottom w:val="none" w:sz="0" w:space="0" w:color="auto"/>
        <w:right w:val="none" w:sz="0" w:space="0" w:color="auto"/>
      </w:divBdr>
      <w:divsChild>
        <w:div w:id="83065835">
          <w:marLeft w:val="0"/>
          <w:marRight w:val="0"/>
          <w:marTop w:val="300"/>
          <w:marBottom w:val="0"/>
          <w:divBdr>
            <w:top w:val="none" w:sz="0" w:space="0" w:color="auto"/>
            <w:left w:val="none" w:sz="0" w:space="0" w:color="auto"/>
            <w:bottom w:val="none" w:sz="0" w:space="0" w:color="auto"/>
            <w:right w:val="none" w:sz="0" w:space="0" w:color="auto"/>
          </w:divBdr>
        </w:div>
        <w:div w:id="31040942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18874">
      <w:bodyDiv w:val="1"/>
      <w:marLeft w:val="0"/>
      <w:marRight w:val="0"/>
      <w:marTop w:val="0"/>
      <w:marBottom w:val="0"/>
      <w:divBdr>
        <w:top w:val="none" w:sz="0" w:space="0" w:color="auto"/>
        <w:left w:val="none" w:sz="0" w:space="0" w:color="auto"/>
        <w:bottom w:val="none" w:sz="0" w:space="0" w:color="auto"/>
        <w:right w:val="none" w:sz="0" w:space="0" w:color="auto"/>
      </w:divBdr>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sChild>
    </w:div>
    <w:div w:id="547034460">
      <w:bodyDiv w:val="1"/>
      <w:marLeft w:val="0"/>
      <w:marRight w:val="0"/>
      <w:marTop w:val="0"/>
      <w:marBottom w:val="0"/>
      <w:divBdr>
        <w:top w:val="none" w:sz="0" w:space="0" w:color="auto"/>
        <w:left w:val="none" w:sz="0" w:space="0" w:color="auto"/>
        <w:bottom w:val="none" w:sz="0" w:space="0" w:color="auto"/>
        <w:right w:val="none" w:sz="0" w:space="0" w:color="auto"/>
      </w:divBdr>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
    <w:div w:id="547570432">
      <w:bodyDiv w:val="1"/>
      <w:marLeft w:val="0"/>
      <w:marRight w:val="0"/>
      <w:marTop w:val="0"/>
      <w:marBottom w:val="0"/>
      <w:divBdr>
        <w:top w:val="none" w:sz="0" w:space="0" w:color="auto"/>
        <w:left w:val="none" w:sz="0" w:space="0" w:color="auto"/>
        <w:bottom w:val="none" w:sz="0" w:space="0" w:color="auto"/>
        <w:right w:val="none" w:sz="0" w:space="0" w:color="auto"/>
      </w:divBdr>
    </w:div>
    <w:div w:id="547840538">
      <w:bodyDiv w:val="1"/>
      <w:marLeft w:val="0"/>
      <w:marRight w:val="0"/>
      <w:marTop w:val="0"/>
      <w:marBottom w:val="0"/>
      <w:divBdr>
        <w:top w:val="none" w:sz="0" w:space="0" w:color="auto"/>
        <w:left w:val="none" w:sz="0" w:space="0" w:color="auto"/>
        <w:bottom w:val="none" w:sz="0" w:space="0" w:color="auto"/>
        <w:right w:val="none" w:sz="0" w:space="0" w:color="auto"/>
      </w:divBdr>
      <w:divsChild>
        <w:div w:id="78216723">
          <w:marLeft w:val="0"/>
          <w:marRight w:val="0"/>
          <w:marTop w:val="0"/>
          <w:marBottom w:val="0"/>
          <w:divBdr>
            <w:top w:val="none" w:sz="0" w:space="0" w:color="auto"/>
            <w:left w:val="none" w:sz="0" w:space="0" w:color="auto"/>
            <w:bottom w:val="none" w:sz="0" w:space="0" w:color="auto"/>
            <w:right w:val="none" w:sz="0" w:space="0" w:color="auto"/>
          </w:divBdr>
          <w:divsChild>
            <w:div w:id="962809948">
              <w:marLeft w:val="0"/>
              <w:marRight w:val="0"/>
              <w:marTop w:val="0"/>
              <w:marBottom w:val="0"/>
              <w:divBdr>
                <w:top w:val="none" w:sz="0" w:space="0" w:color="auto"/>
                <w:left w:val="none" w:sz="0" w:space="0" w:color="auto"/>
                <w:bottom w:val="none" w:sz="0" w:space="0" w:color="auto"/>
                <w:right w:val="none" w:sz="0" w:space="0" w:color="auto"/>
              </w:divBdr>
            </w:div>
          </w:divsChild>
        </w:div>
        <w:div w:id="214128550">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222774">
      <w:bodyDiv w:val="1"/>
      <w:marLeft w:val="0"/>
      <w:marRight w:val="0"/>
      <w:marTop w:val="0"/>
      <w:marBottom w:val="0"/>
      <w:divBdr>
        <w:top w:val="none" w:sz="0" w:space="0" w:color="auto"/>
        <w:left w:val="none" w:sz="0" w:space="0" w:color="auto"/>
        <w:bottom w:val="none" w:sz="0" w:space="0" w:color="auto"/>
        <w:right w:val="none" w:sz="0" w:space="0" w:color="auto"/>
      </w:divBdr>
    </w:div>
    <w:div w:id="548686619">
      <w:bodyDiv w:val="1"/>
      <w:marLeft w:val="0"/>
      <w:marRight w:val="0"/>
      <w:marTop w:val="0"/>
      <w:marBottom w:val="0"/>
      <w:divBdr>
        <w:top w:val="none" w:sz="0" w:space="0" w:color="auto"/>
        <w:left w:val="none" w:sz="0" w:space="0" w:color="auto"/>
        <w:bottom w:val="none" w:sz="0" w:space="0" w:color="auto"/>
        <w:right w:val="none" w:sz="0" w:space="0" w:color="auto"/>
      </w:divBdr>
      <w:divsChild>
        <w:div w:id="938677312">
          <w:marLeft w:val="0"/>
          <w:marRight w:val="0"/>
          <w:marTop w:val="0"/>
          <w:marBottom w:val="0"/>
          <w:divBdr>
            <w:top w:val="none" w:sz="0" w:space="0" w:color="auto"/>
            <w:left w:val="none" w:sz="0" w:space="0" w:color="auto"/>
            <w:bottom w:val="none" w:sz="0" w:space="0" w:color="auto"/>
            <w:right w:val="none" w:sz="0" w:space="0" w:color="auto"/>
          </w:divBdr>
        </w:div>
        <w:div w:id="958805714">
          <w:marLeft w:val="0"/>
          <w:marRight w:val="0"/>
          <w:marTop w:val="0"/>
          <w:marBottom w:val="0"/>
          <w:divBdr>
            <w:top w:val="none" w:sz="0" w:space="0" w:color="auto"/>
            <w:left w:val="none" w:sz="0" w:space="0" w:color="auto"/>
            <w:bottom w:val="none" w:sz="0" w:space="0" w:color="auto"/>
            <w:right w:val="none" w:sz="0" w:space="0" w:color="auto"/>
          </w:divBdr>
          <w:divsChild>
            <w:div w:id="1098253334">
              <w:marLeft w:val="0"/>
              <w:marRight w:val="0"/>
              <w:marTop w:val="0"/>
              <w:marBottom w:val="0"/>
              <w:divBdr>
                <w:top w:val="none" w:sz="0" w:space="0" w:color="auto"/>
                <w:left w:val="none" w:sz="0" w:space="0" w:color="auto"/>
                <w:bottom w:val="none" w:sz="0" w:space="0" w:color="auto"/>
                <w:right w:val="none" w:sz="0" w:space="0" w:color="auto"/>
              </w:divBdr>
              <w:divsChild>
                <w:div w:id="9618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91722">
      <w:bodyDiv w:val="1"/>
      <w:marLeft w:val="0"/>
      <w:marRight w:val="0"/>
      <w:marTop w:val="0"/>
      <w:marBottom w:val="0"/>
      <w:divBdr>
        <w:top w:val="none" w:sz="0" w:space="0" w:color="auto"/>
        <w:left w:val="none" w:sz="0" w:space="0" w:color="auto"/>
        <w:bottom w:val="none" w:sz="0" w:space="0" w:color="auto"/>
        <w:right w:val="none" w:sz="0" w:space="0" w:color="auto"/>
      </w:divBdr>
      <w:divsChild>
        <w:div w:id="40446613">
          <w:marLeft w:val="75"/>
          <w:marRight w:val="75"/>
          <w:marTop w:val="75"/>
          <w:marBottom w:val="75"/>
          <w:divBdr>
            <w:top w:val="none" w:sz="0" w:space="0" w:color="auto"/>
            <w:left w:val="none" w:sz="0" w:space="0" w:color="auto"/>
            <w:bottom w:val="none" w:sz="0" w:space="0" w:color="auto"/>
            <w:right w:val="none" w:sz="0" w:space="0" w:color="auto"/>
          </w:divBdr>
        </w:div>
        <w:div w:id="279993461">
          <w:marLeft w:val="75"/>
          <w:marRight w:val="75"/>
          <w:marTop w:val="75"/>
          <w:marBottom w:val="75"/>
          <w:divBdr>
            <w:top w:val="none" w:sz="0" w:space="0" w:color="auto"/>
            <w:left w:val="none" w:sz="0" w:space="0" w:color="auto"/>
            <w:bottom w:val="none" w:sz="0" w:space="0" w:color="auto"/>
            <w:right w:val="none" w:sz="0" w:space="0" w:color="auto"/>
          </w:divBdr>
        </w:div>
        <w:div w:id="327096303">
          <w:marLeft w:val="75"/>
          <w:marRight w:val="75"/>
          <w:marTop w:val="75"/>
          <w:marBottom w:val="75"/>
          <w:divBdr>
            <w:top w:val="none" w:sz="0" w:space="0" w:color="auto"/>
            <w:left w:val="none" w:sz="0" w:space="0" w:color="auto"/>
            <w:bottom w:val="none" w:sz="0" w:space="0" w:color="auto"/>
            <w:right w:val="none" w:sz="0" w:space="0" w:color="auto"/>
          </w:divBdr>
        </w:div>
        <w:div w:id="405961312">
          <w:marLeft w:val="75"/>
          <w:marRight w:val="75"/>
          <w:marTop w:val="75"/>
          <w:marBottom w:val="75"/>
          <w:divBdr>
            <w:top w:val="none" w:sz="0" w:space="0" w:color="auto"/>
            <w:left w:val="none" w:sz="0" w:space="0" w:color="auto"/>
            <w:bottom w:val="none" w:sz="0" w:space="0" w:color="auto"/>
            <w:right w:val="none" w:sz="0" w:space="0" w:color="auto"/>
          </w:divBdr>
        </w:div>
        <w:div w:id="726496630">
          <w:marLeft w:val="75"/>
          <w:marRight w:val="75"/>
          <w:marTop w:val="75"/>
          <w:marBottom w:val="75"/>
          <w:divBdr>
            <w:top w:val="none" w:sz="0" w:space="0" w:color="auto"/>
            <w:left w:val="none" w:sz="0" w:space="0" w:color="auto"/>
            <w:bottom w:val="none" w:sz="0" w:space="0" w:color="auto"/>
            <w:right w:val="none" w:sz="0" w:space="0" w:color="auto"/>
          </w:divBdr>
        </w:div>
        <w:div w:id="758408429">
          <w:marLeft w:val="75"/>
          <w:marRight w:val="75"/>
          <w:marTop w:val="75"/>
          <w:marBottom w:val="75"/>
          <w:divBdr>
            <w:top w:val="none" w:sz="0" w:space="0" w:color="auto"/>
            <w:left w:val="none" w:sz="0" w:space="0" w:color="auto"/>
            <w:bottom w:val="none" w:sz="0" w:space="0" w:color="auto"/>
            <w:right w:val="none" w:sz="0" w:space="0" w:color="auto"/>
          </w:divBdr>
        </w:div>
      </w:divsChild>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8877814">
      <w:bodyDiv w:val="1"/>
      <w:marLeft w:val="0"/>
      <w:marRight w:val="0"/>
      <w:marTop w:val="0"/>
      <w:marBottom w:val="0"/>
      <w:divBdr>
        <w:top w:val="none" w:sz="0" w:space="0" w:color="auto"/>
        <w:left w:val="none" w:sz="0" w:space="0" w:color="auto"/>
        <w:bottom w:val="none" w:sz="0" w:space="0" w:color="auto"/>
        <w:right w:val="none" w:sz="0" w:space="0" w:color="auto"/>
      </w:divBdr>
      <w:divsChild>
        <w:div w:id="213931037">
          <w:marLeft w:val="0"/>
          <w:marRight w:val="0"/>
          <w:marTop w:val="0"/>
          <w:marBottom w:val="0"/>
          <w:divBdr>
            <w:top w:val="none" w:sz="0" w:space="0" w:color="auto"/>
            <w:left w:val="none" w:sz="0" w:space="0" w:color="auto"/>
            <w:bottom w:val="none" w:sz="0" w:space="0" w:color="auto"/>
            <w:right w:val="none" w:sz="0" w:space="0" w:color="auto"/>
          </w:divBdr>
        </w:div>
        <w:div w:id="1817450723">
          <w:marLeft w:val="0"/>
          <w:marRight w:val="0"/>
          <w:marTop w:val="150"/>
          <w:marBottom w:val="150"/>
          <w:divBdr>
            <w:top w:val="single" w:sz="6" w:space="4" w:color="D7D7D7"/>
            <w:left w:val="none" w:sz="0" w:space="0" w:color="auto"/>
            <w:bottom w:val="single" w:sz="6" w:space="4" w:color="D7D7D7"/>
            <w:right w:val="none" w:sz="0" w:space="0" w:color="auto"/>
          </w:divBdr>
        </w:div>
        <w:div w:id="1054696235">
          <w:marLeft w:val="0"/>
          <w:marRight w:val="0"/>
          <w:marTop w:val="0"/>
          <w:marBottom w:val="0"/>
          <w:divBdr>
            <w:top w:val="none" w:sz="0" w:space="0" w:color="auto"/>
            <w:left w:val="none" w:sz="0" w:space="0" w:color="auto"/>
            <w:bottom w:val="none" w:sz="0" w:space="0" w:color="auto"/>
            <w:right w:val="none" w:sz="0" w:space="0" w:color="auto"/>
          </w:divBdr>
        </w:div>
      </w:divsChild>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266150">
      <w:bodyDiv w:val="1"/>
      <w:marLeft w:val="0"/>
      <w:marRight w:val="0"/>
      <w:marTop w:val="0"/>
      <w:marBottom w:val="0"/>
      <w:divBdr>
        <w:top w:val="none" w:sz="0" w:space="0" w:color="auto"/>
        <w:left w:val="none" w:sz="0" w:space="0" w:color="auto"/>
        <w:bottom w:val="none" w:sz="0" w:space="0" w:color="auto"/>
        <w:right w:val="none" w:sz="0" w:space="0" w:color="auto"/>
      </w:divBdr>
      <w:divsChild>
        <w:div w:id="495266758">
          <w:marLeft w:val="0"/>
          <w:marRight w:val="0"/>
          <w:marTop w:val="300"/>
          <w:marBottom w:val="30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458914">
      <w:bodyDiv w:val="1"/>
      <w:marLeft w:val="0"/>
      <w:marRight w:val="0"/>
      <w:marTop w:val="0"/>
      <w:marBottom w:val="0"/>
      <w:divBdr>
        <w:top w:val="none" w:sz="0" w:space="0" w:color="auto"/>
        <w:left w:val="none" w:sz="0" w:space="0" w:color="auto"/>
        <w:bottom w:val="none" w:sz="0" w:space="0" w:color="auto"/>
        <w:right w:val="none" w:sz="0" w:space="0" w:color="auto"/>
      </w:divBdr>
      <w:divsChild>
        <w:div w:id="234896773">
          <w:marLeft w:val="0"/>
          <w:marRight w:val="0"/>
          <w:marTop w:val="0"/>
          <w:marBottom w:val="0"/>
          <w:divBdr>
            <w:top w:val="none" w:sz="0" w:space="0" w:color="auto"/>
            <w:left w:val="none" w:sz="0" w:space="0" w:color="auto"/>
            <w:bottom w:val="none" w:sz="0" w:space="0" w:color="auto"/>
            <w:right w:val="none" w:sz="0" w:space="0" w:color="auto"/>
          </w:divBdr>
          <w:divsChild>
            <w:div w:id="1423793686">
              <w:marLeft w:val="0"/>
              <w:marRight w:val="0"/>
              <w:marTop w:val="0"/>
              <w:marBottom w:val="0"/>
              <w:divBdr>
                <w:top w:val="none" w:sz="0" w:space="0" w:color="auto"/>
                <w:left w:val="none" w:sz="0" w:space="0" w:color="auto"/>
                <w:bottom w:val="none" w:sz="0" w:space="0" w:color="auto"/>
                <w:right w:val="none" w:sz="0" w:space="0" w:color="auto"/>
              </w:divBdr>
              <w:divsChild>
                <w:div w:id="422608106">
                  <w:marLeft w:val="0"/>
                  <w:marRight w:val="0"/>
                  <w:marTop w:val="0"/>
                  <w:marBottom w:val="0"/>
                  <w:divBdr>
                    <w:top w:val="none" w:sz="0" w:space="0" w:color="auto"/>
                    <w:left w:val="none" w:sz="0" w:space="0" w:color="auto"/>
                    <w:bottom w:val="none" w:sz="0" w:space="0" w:color="auto"/>
                    <w:right w:val="none" w:sz="0" w:space="0" w:color="auto"/>
                  </w:divBdr>
                  <w:divsChild>
                    <w:div w:id="1027675509">
                      <w:marLeft w:val="0"/>
                      <w:marRight w:val="0"/>
                      <w:marTop w:val="0"/>
                      <w:marBottom w:val="0"/>
                      <w:divBdr>
                        <w:top w:val="none" w:sz="0" w:space="0" w:color="auto"/>
                        <w:left w:val="none" w:sz="0" w:space="0" w:color="auto"/>
                        <w:bottom w:val="none" w:sz="0" w:space="0" w:color="auto"/>
                        <w:right w:val="none" w:sz="0" w:space="0" w:color="auto"/>
                      </w:divBdr>
                    </w:div>
                    <w:div w:id="11907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8349">
          <w:marLeft w:val="0"/>
          <w:marRight w:val="0"/>
          <w:marTop w:val="0"/>
          <w:marBottom w:val="0"/>
          <w:divBdr>
            <w:top w:val="none" w:sz="0" w:space="0" w:color="auto"/>
            <w:left w:val="none" w:sz="0" w:space="0" w:color="auto"/>
            <w:bottom w:val="none" w:sz="0" w:space="0" w:color="auto"/>
            <w:right w:val="none" w:sz="0" w:space="0" w:color="auto"/>
          </w:divBdr>
          <w:divsChild>
            <w:div w:id="689070662">
              <w:marLeft w:val="0"/>
              <w:marRight w:val="0"/>
              <w:marTop w:val="0"/>
              <w:marBottom w:val="0"/>
              <w:divBdr>
                <w:top w:val="none" w:sz="0" w:space="0" w:color="auto"/>
                <w:left w:val="none" w:sz="0" w:space="0" w:color="auto"/>
                <w:bottom w:val="none" w:sz="0" w:space="0" w:color="auto"/>
                <w:right w:val="none" w:sz="0" w:space="0" w:color="auto"/>
              </w:divBdr>
              <w:divsChild>
                <w:div w:id="1142890362">
                  <w:marLeft w:val="0"/>
                  <w:marRight w:val="0"/>
                  <w:marTop w:val="0"/>
                  <w:marBottom w:val="0"/>
                  <w:divBdr>
                    <w:top w:val="none" w:sz="0" w:space="0" w:color="auto"/>
                    <w:left w:val="none" w:sz="0" w:space="0" w:color="auto"/>
                    <w:bottom w:val="none" w:sz="0" w:space="0" w:color="auto"/>
                    <w:right w:val="none" w:sz="0" w:space="0" w:color="auto"/>
                  </w:divBdr>
                  <w:divsChild>
                    <w:div w:id="951283491">
                      <w:marLeft w:val="0"/>
                      <w:marRight w:val="0"/>
                      <w:marTop w:val="0"/>
                      <w:marBottom w:val="0"/>
                      <w:divBdr>
                        <w:top w:val="none" w:sz="0" w:space="0" w:color="auto"/>
                        <w:left w:val="none" w:sz="0" w:space="0" w:color="auto"/>
                        <w:bottom w:val="none" w:sz="0" w:space="0" w:color="auto"/>
                        <w:right w:val="none" w:sz="0" w:space="0" w:color="auto"/>
                      </w:divBdr>
                      <w:divsChild>
                        <w:div w:id="509835210">
                          <w:marLeft w:val="0"/>
                          <w:marRight w:val="0"/>
                          <w:marTop w:val="0"/>
                          <w:marBottom w:val="0"/>
                          <w:divBdr>
                            <w:top w:val="none" w:sz="0" w:space="0" w:color="auto"/>
                            <w:left w:val="none" w:sz="0" w:space="0" w:color="auto"/>
                            <w:bottom w:val="none" w:sz="0" w:space="0" w:color="auto"/>
                            <w:right w:val="none" w:sz="0" w:space="0" w:color="auto"/>
                          </w:divBdr>
                          <w:divsChild>
                            <w:div w:id="62682135">
                              <w:marLeft w:val="0"/>
                              <w:marRight w:val="0"/>
                              <w:marTop w:val="0"/>
                              <w:marBottom w:val="0"/>
                              <w:divBdr>
                                <w:top w:val="none" w:sz="0" w:space="0" w:color="auto"/>
                                <w:left w:val="none" w:sz="0" w:space="0" w:color="auto"/>
                                <w:bottom w:val="none" w:sz="0" w:space="0" w:color="auto"/>
                                <w:right w:val="none" w:sz="0" w:space="0" w:color="auto"/>
                              </w:divBdr>
                              <w:divsChild>
                                <w:div w:id="1043212895">
                                  <w:marLeft w:val="0"/>
                                  <w:marRight w:val="0"/>
                                  <w:marTop w:val="0"/>
                                  <w:marBottom w:val="0"/>
                                  <w:divBdr>
                                    <w:top w:val="none" w:sz="0" w:space="0" w:color="auto"/>
                                    <w:left w:val="none" w:sz="0" w:space="0" w:color="auto"/>
                                    <w:bottom w:val="none" w:sz="0" w:space="0" w:color="auto"/>
                                    <w:right w:val="none" w:sz="0" w:space="0" w:color="auto"/>
                                  </w:divBdr>
                                </w:div>
                              </w:divsChild>
                            </w:div>
                            <w:div w:id="185723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609273">
      <w:bodyDiv w:val="1"/>
      <w:marLeft w:val="0"/>
      <w:marRight w:val="0"/>
      <w:marTop w:val="0"/>
      <w:marBottom w:val="0"/>
      <w:divBdr>
        <w:top w:val="none" w:sz="0" w:space="0" w:color="auto"/>
        <w:left w:val="none" w:sz="0" w:space="0" w:color="auto"/>
        <w:bottom w:val="none" w:sz="0" w:space="0" w:color="auto"/>
        <w:right w:val="none" w:sz="0" w:space="0" w:color="auto"/>
      </w:divBdr>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0063997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271882">
      <w:bodyDiv w:val="1"/>
      <w:marLeft w:val="0"/>
      <w:marRight w:val="0"/>
      <w:marTop w:val="0"/>
      <w:marBottom w:val="0"/>
      <w:divBdr>
        <w:top w:val="none" w:sz="0" w:space="0" w:color="auto"/>
        <w:left w:val="none" w:sz="0" w:space="0" w:color="auto"/>
        <w:bottom w:val="none" w:sz="0" w:space="0" w:color="auto"/>
        <w:right w:val="none" w:sz="0" w:space="0" w:color="auto"/>
      </w:divBdr>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434982211">
          <w:marLeft w:val="0"/>
          <w:marRight w:val="0"/>
          <w:marTop w:val="0"/>
          <w:marBottom w:val="0"/>
          <w:divBdr>
            <w:top w:val="none" w:sz="0" w:space="0" w:color="auto"/>
            <w:left w:val="none" w:sz="0" w:space="0" w:color="auto"/>
            <w:bottom w:val="none" w:sz="0" w:space="0" w:color="auto"/>
            <w:right w:val="none" w:sz="0" w:space="0" w:color="auto"/>
          </w:divBdr>
        </w:div>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
    <w:div w:id="551232520">
      <w:bodyDiv w:val="1"/>
      <w:marLeft w:val="0"/>
      <w:marRight w:val="0"/>
      <w:marTop w:val="0"/>
      <w:marBottom w:val="0"/>
      <w:divBdr>
        <w:top w:val="none" w:sz="0" w:space="0" w:color="auto"/>
        <w:left w:val="none" w:sz="0" w:space="0" w:color="auto"/>
        <w:bottom w:val="none" w:sz="0" w:space="0" w:color="auto"/>
        <w:right w:val="none" w:sz="0" w:space="0" w:color="auto"/>
      </w:divBdr>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387084">
      <w:bodyDiv w:val="1"/>
      <w:marLeft w:val="0"/>
      <w:marRight w:val="0"/>
      <w:marTop w:val="0"/>
      <w:marBottom w:val="0"/>
      <w:divBdr>
        <w:top w:val="none" w:sz="0" w:space="0" w:color="auto"/>
        <w:left w:val="none" w:sz="0" w:space="0" w:color="auto"/>
        <w:bottom w:val="none" w:sz="0" w:space="0" w:color="auto"/>
        <w:right w:val="none" w:sz="0" w:space="0" w:color="auto"/>
      </w:divBdr>
      <w:divsChild>
        <w:div w:id="873032320">
          <w:marLeft w:val="0"/>
          <w:marRight w:val="0"/>
          <w:marTop w:val="0"/>
          <w:marBottom w:val="0"/>
          <w:divBdr>
            <w:top w:val="none" w:sz="0" w:space="0" w:color="auto"/>
            <w:left w:val="none" w:sz="0" w:space="0" w:color="auto"/>
            <w:bottom w:val="none" w:sz="0" w:space="0" w:color="auto"/>
            <w:right w:val="none" w:sz="0" w:space="0" w:color="auto"/>
          </w:divBdr>
        </w:div>
      </w:divsChild>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sChild>
    </w:div>
    <w:div w:id="551624092">
      <w:bodyDiv w:val="1"/>
      <w:marLeft w:val="0"/>
      <w:marRight w:val="0"/>
      <w:marTop w:val="0"/>
      <w:marBottom w:val="0"/>
      <w:divBdr>
        <w:top w:val="none" w:sz="0" w:space="0" w:color="auto"/>
        <w:left w:val="none" w:sz="0" w:space="0" w:color="auto"/>
        <w:bottom w:val="none" w:sz="0" w:space="0" w:color="auto"/>
        <w:right w:val="none" w:sz="0" w:space="0" w:color="auto"/>
      </w:divBdr>
    </w:div>
    <w:div w:id="551776079">
      <w:bodyDiv w:val="1"/>
      <w:marLeft w:val="0"/>
      <w:marRight w:val="0"/>
      <w:marTop w:val="0"/>
      <w:marBottom w:val="0"/>
      <w:divBdr>
        <w:top w:val="none" w:sz="0" w:space="0" w:color="auto"/>
        <w:left w:val="none" w:sz="0" w:space="0" w:color="auto"/>
        <w:bottom w:val="none" w:sz="0" w:space="0" w:color="auto"/>
        <w:right w:val="none" w:sz="0" w:space="0" w:color="auto"/>
      </w:divBdr>
      <w:divsChild>
        <w:div w:id="124660426">
          <w:marLeft w:val="0"/>
          <w:marRight w:val="0"/>
          <w:marTop w:val="0"/>
          <w:marBottom w:val="0"/>
          <w:divBdr>
            <w:top w:val="none" w:sz="0" w:space="0" w:color="auto"/>
            <w:left w:val="none" w:sz="0" w:space="0" w:color="auto"/>
            <w:bottom w:val="none" w:sz="0" w:space="0" w:color="auto"/>
            <w:right w:val="none" w:sz="0" w:space="0" w:color="auto"/>
          </w:divBdr>
        </w:div>
        <w:div w:id="498732559">
          <w:marLeft w:val="0"/>
          <w:marRight w:val="0"/>
          <w:marTop w:val="0"/>
          <w:marBottom w:val="0"/>
          <w:divBdr>
            <w:top w:val="none" w:sz="0" w:space="0" w:color="auto"/>
            <w:left w:val="none" w:sz="0" w:space="0" w:color="auto"/>
            <w:bottom w:val="none" w:sz="0" w:space="0" w:color="auto"/>
            <w:right w:val="none" w:sz="0" w:space="0" w:color="auto"/>
          </w:divBdr>
          <w:divsChild>
            <w:div w:id="4850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0258">
      <w:bodyDiv w:val="1"/>
      <w:marLeft w:val="0"/>
      <w:marRight w:val="0"/>
      <w:marTop w:val="0"/>
      <w:marBottom w:val="0"/>
      <w:divBdr>
        <w:top w:val="none" w:sz="0" w:space="0" w:color="auto"/>
        <w:left w:val="none" w:sz="0" w:space="0" w:color="auto"/>
        <w:bottom w:val="none" w:sz="0" w:space="0" w:color="auto"/>
        <w:right w:val="none" w:sz="0" w:space="0" w:color="auto"/>
      </w:divBdr>
      <w:divsChild>
        <w:div w:id="285552433">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429008">
      <w:bodyDiv w:val="1"/>
      <w:marLeft w:val="0"/>
      <w:marRight w:val="0"/>
      <w:marTop w:val="0"/>
      <w:marBottom w:val="0"/>
      <w:divBdr>
        <w:top w:val="none" w:sz="0" w:space="0" w:color="auto"/>
        <w:left w:val="none" w:sz="0" w:space="0" w:color="auto"/>
        <w:bottom w:val="none" w:sz="0" w:space="0" w:color="auto"/>
        <w:right w:val="none" w:sz="0" w:space="0" w:color="auto"/>
      </w:divBdr>
      <w:divsChild>
        <w:div w:id="917060862">
          <w:marLeft w:val="0"/>
          <w:marRight w:val="0"/>
          <w:marTop w:val="0"/>
          <w:marBottom w:val="0"/>
          <w:divBdr>
            <w:top w:val="none" w:sz="0" w:space="0" w:color="auto"/>
            <w:left w:val="none" w:sz="0" w:space="0" w:color="auto"/>
            <w:bottom w:val="none" w:sz="0" w:space="0" w:color="auto"/>
            <w:right w:val="none" w:sz="0" w:space="0" w:color="auto"/>
          </w:divBdr>
        </w:div>
        <w:div w:id="2047175255">
          <w:marLeft w:val="0"/>
          <w:marRight w:val="0"/>
          <w:marTop w:val="300"/>
          <w:marBottom w:val="0"/>
          <w:divBdr>
            <w:top w:val="none" w:sz="0" w:space="0" w:color="auto"/>
            <w:left w:val="none" w:sz="0" w:space="0" w:color="auto"/>
            <w:bottom w:val="none" w:sz="0" w:space="0" w:color="auto"/>
            <w:right w:val="none" w:sz="0" w:space="0" w:color="auto"/>
          </w:divBdr>
        </w:div>
      </w:divsChild>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
    <w:div w:id="553273420">
      <w:bodyDiv w:val="1"/>
      <w:marLeft w:val="0"/>
      <w:marRight w:val="0"/>
      <w:marTop w:val="0"/>
      <w:marBottom w:val="0"/>
      <w:divBdr>
        <w:top w:val="none" w:sz="0" w:space="0" w:color="auto"/>
        <w:left w:val="none" w:sz="0" w:space="0" w:color="auto"/>
        <w:bottom w:val="none" w:sz="0" w:space="0" w:color="auto"/>
        <w:right w:val="none" w:sz="0" w:space="0" w:color="auto"/>
      </w:divBdr>
    </w:div>
    <w:div w:id="553349702">
      <w:bodyDiv w:val="1"/>
      <w:marLeft w:val="0"/>
      <w:marRight w:val="0"/>
      <w:marTop w:val="0"/>
      <w:marBottom w:val="0"/>
      <w:divBdr>
        <w:top w:val="none" w:sz="0" w:space="0" w:color="auto"/>
        <w:left w:val="none" w:sz="0" w:space="0" w:color="auto"/>
        <w:bottom w:val="none" w:sz="0" w:space="0" w:color="auto"/>
        <w:right w:val="none" w:sz="0" w:space="0" w:color="auto"/>
      </w:divBdr>
      <w:divsChild>
        <w:div w:id="562764022">
          <w:marLeft w:val="0"/>
          <w:marRight w:val="0"/>
          <w:marTop w:val="0"/>
          <w:marBottom w:val="0"/>
          <w:divBdr>
            <w:top w:val="none" w:sz="0" w:space="0" w:color="auto"/>
            <w:left w:val="none" w:sz="0" w:space="0" w:color="auto"/>
            <w:bottom w:val="none" w:sz="0" w:space="0" w:color="auto"/>
            <w:right w:val="none" w:sz="0" w:space="0" w:color="auto"/>
          </w:divBdr>
        </w:div>
      </w:divsChild>
    </w:div>
    <w:div w:id="553583194">
      <w:bodyDiv w:val="1"/>
      <w:marLeft w:val="0"/>
      <w:marRight w:val="0"/>
      <w:marTop w:val="0"/>
      <w:marBottom w:val="0"/>
      <w:divBdr>
        <w:top w:val="none" w:sz="0" w:space="0" w:color="auto"/>
        <w:left w:val="none" w:sz="0" w:space="0" w:color="auto"/>
        <w:bottom w:val="none" w:sz="0" w:space="0" w:color="auto"/>
        <w:right w:val="none" w:sz="0" w:space="0" w:color="auto"/>
      </w:divBdr>
      <w:divsChild>
        <w:div w:id="381364951">
          <w:marLeft w:val="0"/>
          <w:marRight w:val="0"/>
          <w:marTop w:val="0"/>
          <w:marBottom w:val="0"/>
          <w:divBdr>
            <w:top w:val="none" w:sz="0" w:space="0" w:color="auto"/>
            <w:left w:val="none" w:sz="0" w:space="0" w:color="auto"/>
            <w:bottom w:val="none" w:sz="0" w:space="0" w:color="auto"/>
            <w:right w:val="none" w:sz="0" w:space="0" w:color="auto"/>
          </w:divBdr>
        </w:div>
        <w:div w:id="817763691">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196707">
      <w:bodyDiv w:val="1"/>
      <w:marLeft w:val="0"/>
      <w:marRight w:val="0"/>
      <w:marTop w:val="0"/>
      <w:marBottom w:val="0"/>
      <w:divBdr>
        <w:top w:val="none" w:sz="0" w:space="0" w:color="auto"/>
        <w:left w:val="none" w:sz="0" w:space="0" w:color="auto"/>
        <w:bottom w:val="none" w:sz="0" w:space="0" w:color="auto"/>
        <w:right w:val="none" w:sz="0" w:space="0" w:color="auto"/>
      </w:divBdr>
      <w:divsChild>
        <w:div w:id="15008639">
          <w:marLeft w:val="0"/>
          <w:marRight w:val="0"/>
          <w:marTop w:val="0"/>
          <w:marBottom w:val="0"/>
          <w:divBdr>
            <w:top w:val="none" w:sz="0" w:space="0" w:color="auto"/>
            <w:left w:val="none" w:sz="0" w:space="0" w:color="auto"/>
            <w:bottom w:val="none" w:sz="0" w:space="0" w:color="auto"/>
            <w:right w:val="none" w:sz="0" w:space="0" w:color="auto"/>
          </w:divBdr>
        </w:div>
        <w:div w:id="980110671">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4898915">
      <w:bodyDiv w:val="1"/>
      <w:marLeft w:val="0"/>
      <w:marRight w:val="0"/>
      <w:marTop w:val="0"/>
      <w:marBottom w:val="0"/>
      <w:divBdr>
        <w:top w:val="none" w:sz="0" w:space="0" w:color="auto"/>
        <w:left w:val="none" w:sz="0" w:space="0" w:color="auto"/>
        <w:bottom w:val="none" w:sz="0" w:space="0" w:color="auto"/>
        <w:right w:val="none" w:sz="0" w:space="0" w:color="auto"/>
      </w:divBdr>
      <w:divsChild>
        <w:div w:id="669915442">
          <w:marLeft w:val="0"/>
          <w:marRight w:val="0"/>
          <w:marTop w:val="0"/>
          <w:marBottom w:val="0"/>
          <w:divBdr>
            <w:top w:val="none" w:sz="0" w:space="0" w:color="auto"/>
            <w:left w:val="none" w:sz="0" w:space="0" w:color="auto"/>
            <w:bottom w:val="none" w:sz="0" w:space="0" w:color="auto"/>
            <w:right w:val="none" w:sz="0" w:space="0" w:color="auto"/>
          </w:divBdr>
        </w:div>
        <w:div w:id="798914182">
          <w:marLeft w:val="0"/>
          <w:marRight w:val="0"/>
          <w:marTop w:val="0"/>
          <w:marBottom w:val="0"/>
          <w:divBdr>
            <w:top w:val="none" w:sz="0" w:space="0" w:color="auto"/>
            <w:left w:val="none" w:sz="0" w:space="0" w:color="auto"/>
            <w:bottom w:val="none" w:sz="0" w:space="0" w:color="auto"/>
            <w:right w:val="none" w:sz="0" w:space="0" w:color="auto"/>
          </w:divBdr>
          <w:divsChild>
            <w:div w:id="892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514923">
      <w:bodyDiv w:val="1"/>
      <w:marLeft w:val="0"/>
      <w:marRight w:val="0"/>
      <w:marTop w:val="0"/>
      <w:marBottom w:val="0"/>
      <w:divBdr>
        <w:top w:val="none" w:sz="0" w:space="0" w:color="auto"/>
        <w:left w:val="none" w:sz="0" w:space="0" w:color="auto"/>
        <w:bottom w:val="none" w:sz="0" w:space="0" w:color="auto"/>
        <w:right w:val="none" w:sz="0" w:space="0" w:color="auto"/>
      </w:divBdr>
      <w:divsChild>
        <w:div w:id="651711965">
          <w:marLeft w:val="0"/>
          <w:marRight w:val="0"/>
          <w:marTop w:val="0"/>
          <w:marBottom w:val="0"/>
          <w:divBdr>
            <w:top w:val="none" w:sz="0" w:space="0" w:color="auto"/>
            <w:left w:val="none" w:sz="0" w:space="0" w:color="auto"/>
            <w:bottom w:val="none" w:sz="0" w:space="0" w:color="auto"/>
            <w:right w:val="none" w:sz="0" w:space="0" w:color="auto"/>
          </w:divBdr>
          <w:divsChild>
            <w:div w:id="72032954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41951">
      <w:bodyDiv w:val="1"/>
      <w:marLeft w:val="0"/>
      <w:marRight w:val="0"/>
      <w:marTop w:val="0"/>
      <w:marBottom w:val="0"/>
      <w:divBdr>
        <w:top w:val="none" w:sz="0" w:space="0" w:color="auto"/>
        <w:left w:val="none" w:sz="0" w:space="0" w:color="auto"/>
        <w:bottom w:val="none" w:sz="0" w:space="0" w:color="auto"/>
        <w:right w:val="none" w:sz="0" w:space="0" w:color="auto"/>
      </w:divBdr>
      <w:divsChild>
        <w:div w:id="1971401138">
          <w:marLeft w:val="0"/>
          <w:marRight w:val="0"/>
          <w:marTop w:val="0"/>
          <w:marBottom w:val="0"/>
          <w:divBdr>
            <w:top w:val="none" w:sz="0" w:space="0" w:color="auto"/>
            <w:left w:val="none" w:sz="0" w:space="0" w:color="auto"/>
            <w:bottom w:val="none" w:sz="0" w:space="0" w:color="auto"/>
            <w:right w:val="none" w:sz="0" w:space="0" w:color="auto"/>
          </w:divBdr>
          <w:divsChild>
            <w:div w:id="15605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57260">
      <w:bodyDiv w:val="1"/>
      <w:marLeft w:val="0"/>
      <w:marRight w:val="0"/>
      <w:marTop w:val="0"/>
      <w:marBottom w:val="0"/>
      <w:divBdr>
        <w:top w:val="none" w:sz="0" w:space="0" w:color="auto"/>
        <w:left w:val="none" w:sz="0" w:space="0" w:color="auto"/>
        <w:bottom w:val="none" w:sz="0" w:space="0" w:color="auto"/>
        <w:right w:val="none" w:sz="0" w:space="0" w:color="auto"/>
      </w:divBdr>
      <w:divsChild>
        <w:div w:id="1051029781">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129015">
      <w:bodyDiv w:val="1"/>
      <w:marLeft w:val="0"/>
      <w:marRight w:val="0"/>
      <w:marTop w:val="0"/>
      <w:marBottom w:val="0"/>
      <w:divBdr>
        <w:top w:val="none" w:sz="0" w:space="0" w:color="auto"/>
        <w:left w:val="none" w:sz="0" w:space="0" w:color="auto"/>
        <w:bottom w:val="none" w:sz="0" w:space="0" w:color="auto"/>
        <w:right w:val="none" w:sz="0" w:space="0" w:color="auto"/>
      </w:divBdr>
      <w:divsChild>
        <w:div w:id="224803172">
          <w:marLeft w:val="0"/>
          <w:marRight w:val="0"/>
          <w:marTop w:val="0"/>
          <w:marBottom w:val="0"/>
          <w:divBdr>
            <w:top w:val="none" w:sz="0" w:space="0" w:color="auto"/>
            <w:left w:val="none" w:sz="0" w:space="0" w:color="auto"/>
            <w:bottom w:val="none" w:sz="0" w:space="0" w:color="auto"/>
            <w:right w:val="none" w:sz="0" w:space="0" w:color="auto"/>
          </w:divBdr>
        </w:div>
        <w:div w:id="371610383">
          <w:marLeft w:val="0"/>
          <w:marRight w:val="0"/>
          <w:marTop w:val="300"/>
          <w:marBottom w:val="300"/>
          <w:divBdr>
            <w:top w:val="none" w:sz="0" w:space="0" w:color="auto"/>
            <w:left w:val="none" w:sz="0" w:space="0" w:color="auto"/>
            <w:bottom w:val="none" w:sz="0" w:space="0" w:color="auto"/>
            <w:right w:val="none" w:sz="0" w:space="0" w:color="auto"/>
          </w:divBdr>
        </w:div>
      </w:divsChild>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8441779">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513484">
      <w:bodyDiv w:val="1"/>
      <w:marLeft w:val="0"/>
      <w:marRight w:val="0"/>
      <w:marTop w:val="0"/>
      <w:marBottom w:val="0"/>
      <w:divBdr>
        <w:top w:val="none" w:sz="0" w:space="0" w:color="auto"/>
        <w:left w:val="none" w:sz="0" w:space="0" w:color="auto"/>
        <w:bottom w:val="none" w:sz="0" w:space="0" w:color="auto"/>
        <w:right w:val="none" w:sz="0" w:space="0" w:color="auto"/>
      </w:divBdr>
      <w:divsChild>
        <w:div w:id="1005940579">
          <w:marLeft w:val="0"/>
          <w:marRight w:val="0"/>
          <w:marTop w:val="0"/>
          <w:marBottom w:val="0"/>
          <w:divBdr>
            <w:top w:val="none" w:sz="0" w:space="0" w:color="auto"/>
            <w:left w:val="none" w:sz="0" w:space="0" w:color="auto"/>
            <w:bottom w:val="none" w:sz="0" w:space="0" w:color="auto"/>
            <w:right w:val="none" w:sz="0" w:space="0" w:color="auto"/>
          </w:divBdr>
          <w:divsChild>
            <w:div w:id="41366960">
              <w:marLeft w:val="0"/>
              <w:marRight w:val="0"/>
              <w:marTop w:val="0"/>
              <w:marBottom w:val="0"/>
              <w:divBdr>
                <w:top w:val="none" w:sz="0" w:space="0" w:color="auto"/>
                <w:left w:val="none" w:sz="0" w:space="0" w:color="auto"/>
                <w:bottom w:val="none" w:sz="0" w:space="0" w:color="auto"/>
                <w:right w:val="none" w:sz="0" w:space="0" w:color="auto"/>
              </w:divBdr>
              <w:divsChild>
                <w:div w:id="49238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53519">
      <w:bodyDiv w:val="1"/>
      <w:marLeft w:val="0"/>
      <w:marRight w:val="0"/>
      <w:marTop w:val="0"/>
      <w:marBottom w:val="0"/>
      <w:divBdr>
        <w:top w:val="none" w:sz="0" w:space="0" w:color="auto"/>
        <w:left w:val="none" w:sz="0" w:space="0" w:color="auto"/>
        <w:bottom w:val="none" w:sz="0" w:space="0" w:color="auto"/>
        <w:right w:val="none" w:sz="0" w:space="0" w:color="auto"/>
      </w:divBdr>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28359">
      <w:bodyDiv w:val="1"/>
      <w:marLeft w:val="0"/>
      <w:marRight w:val="0"/>
      <w:marTop w:val="0"/>
      <w:marBottom w:val="0"/>
      <w:divBdr>
        <w:top w:val="none" w:sz="0" w:space="0" w:color="auto"/>
        <w:left w:val="none" w:sz="0" w:space="0" w:color="auto"/>
        <w:bottom w:val="none" w:sz="0" w:space="0" w:color="auto"/>
        <w:right w:val="none" w:sz="0" w:space="0" w:color="auto"/>
      </w:divBdr>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0990918">
      <w:bodyDiv w:val="1"/>
      <w:marLeft w:val="0"/>
      <w:marRight w:val="0"/>
      <w:marTop w:val="0"/>
      <w:marBottom w:val="0"/>
      <w:divBdr>
        <w:top w:val="none" w:sz="0" w:space="0" w:color="auto"/>
        <w:left w:val="none" w:sz="0" w:space="0" w:color="auto"/>
        <w:bottom w:val="none" w:sz="0" w:space="0" w:color="auto"/>
        <w:right w:val="none" w:sz="0" w:space="0" w:color="auto"/>
      </w:divBdr>
      <w:divsChild>
        <w:div w:id="4948852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60991598">
      <w:bodyDiv w:val="1"/>
      <w:marLeft w:val="0"/>
      <w:marRight w:val="0"/>
      <w:marTop w:val="0"/>
      <w:marBottom w:val="0"/>
      <w:divBdr>
        <w:top w:val="none" w:sz="0" w:space="0" w:color="auto"/>
        <w:left w:val="none" w:sz="0" w:space="0" w:color="auto"/>
        <w:bottom w:val="none" w:sz="0" w:space="0" w:color="auto"/>
        <w:right w:val="none" w:sz="0" w:space="0" w:color="auto"/>
      </w:divBdr>
      <w:divsChild>
        <w:div w:id="483084904">
          <w:marLeft w:val="0"/>
          <w:marRight w:val="0"/>
          <w:marTop w:val="300"/>
          <w:marBottom w:val="0"/>
          <w:divBdr>
            <w:top w:val="none" w:sz="0" w:space="0" w:color="auto"/>
            <w:left w:val="none" w:sz="0" w:space="0" w:color="auto"/>
            <w:bottom w:val="none" w:sz="0" w:space="0" w:color="auto"/>
            <w:right w:val="none" w:sz="0" w:space="0" w:color="auto"/>
          </w:divBdr>
        </w:div>
        <w:div w:id="732317740">
          <w:marLeft w:val="0"/>
          <w:marRight w:val="0"/>
          <w:marTop w:val="0"/>
          <w:marBottom w:val="0"/>
          <w:divBdr>
            <w:top w:val="none" w:sz="0" w:space="0" w:color="auto"/>
            <w:left w:val="none" w:sz="0" w:space="0" w:color="auto"/>
            <w:bottom w:val="none" w:sz="0" w:space="0" w:color="auto"/>
            <w:right w:val="none" w:sz="0" w:space="0" w:color="auto"/>
          </w:divBdr>
        </w:div>
        <w:div w:id="1021978111">
          <w:marLeft w:val="0"/>
          <w:marRight w:val="0"/>
          <w:marTop w:val="300"/>
          <w:marBottom w:val="300"/>
          <w:divBdr>
            <w:top w:val="none" w:sz="0" w:space="0" w:color="auto"/>
            <w:left w:val="none" w:sz="0" w:space="0" w:color="auto"/>
            <w:bottom w:val="none" w:sz="0" w:space="0" w:color="auto"/>
            <w:right w:val="none" w:sz="0" w:space="0" w:color="auto"/>
          </w:divBdr>
          <w:divsChild>
            <w:div w:id="1142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477534">
      <w:bodyDiv w:val="1"/>
      <w:marLeft w:val="0"/>
      <w:marRight w:val="0"/>
      <w:marTop w:val="0"/>
      <w:marBottom w:val="0"/>
      <w:divBdr>
        <w:top w:val="none" w:sz="0" w:space="0" w:color="auto"/>
        <w:left w:val="none" w:sz="0" w:space="0" w:color="auto"/>
        <w:bottom w:val="none" w:sz="0" w:space="0" w:color="auto"/>
        <w:right w:val="none" w:sz="0" w:space="0" w:color="auto"/>
      </w:divBdr>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1984641">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2643104">
      <w:bodyDiv w:val="1"/>
      <w:marLeft w:val="0"/>
      <w:marRight w:val="0"/>
      <w:marTop w:val="0"/>
      <w:marBottom w:val="0"/>
      <w:divBdr>
        <w:top w:val="none" w:sz="0" w:space="0" w:color="auto"/>
        <w:left w:val="none" w:sz="0" w:space="0" w:color="auto"/>
        <w:bottom w:val="none" w:sz="0" w:space="0" w:color="auto"/>
        <w:right w:val="none" w:sz="0" w:space="0" w:color="auto"/>
      </w:divBdr>
    </w:div>
    <w:div w:id="562912552">
      <w:bodyDiv w:val="1"/>
      <w:marLeft w:val="0"/>
      <w:marRight w:val="0"/>
      <w:marTop w:val="0"/>
      <w:marBottom w:val="0"/>
      <w:divBdr>
        <w:top w:val="none" w:sz="0" w:space="0" w:color="auto"/>
        <w:left w:val="none" w:sz="0" w:space="0" w:color="auto"/>
        <w:bottom w:val="none" w:sz="0" w:space="0" w:color="auto"/>
        <w:right w:val="none" w:sz="0" w:space="0" w:color="auto"/>
      </w:divBdr>
      <w:divsChild>
        <w:div w:id="415321339">
          <w:marLeft w:val="0"/>
          <w:marRight w:val="0"/>
          <w:marTop w:val="300"/>
          <w:marBottom w:val="300"/>
          <w:divBdr>
            <w:top w:val="none" w:sz="0" w:space="0" w:color="auto"/>
            <w:left w:val="none" w:sz="0" w:space="0" w:color="auto"/>
            <w:bottom w:val="none" w:sz="0" w:space="0" w:color="auto"/>
            <w:right w:val="none" w:sz="0" w:space="0" w:color="auto"/>
          </w:divBdr>
        </w:div>
        <w:div w:id="739207477">
          <w:marLeft w:val="0"/>
          <w:marRight w:val="0"/>
          <w:marTop w:val="0"/>
          <w:marBottom w:val="0"/>
          <w:divBdr>
            <w:top w:val="none" w:sz="0" w:space="0" w:color="auto"/>
            <w:left w:val="none" w:sz="0" w:space="0" w:color="auto"/>
            <w:bottom w:val="none" w:sz="0" w:space="0" w:color="auto"/>
            <w:right w:val="none" w:sz="0" w:space="0" w:color="auto"/>
          </w:divBdr>
        </w:div>
        <w:div w:id="1014500033">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030095">
      <w:bodyDiv w:val="1"/>
      <w:marLeft w:val="0"/>
      <w:marRight w:val="0"/>
      <w:marTop w:val="0"/>
      <w:marBottom w:val="0"/>
      <w:divBdr>
        <w:top w:val="none" w:sz="0" w:space="0" w:color="auto"/>
        <w:left w:val="none" w:sz="0" w:space="0" w:color="auto"/>
        <w:bottom w:val="none" w:sz="0" w:space="0" w:color="auto"/>
        <w:right w:val="none" w:sz="0" w:space="0" w:color="auto"/>
      </w:divBdr>
    </w:div>
    <w:div w:id="563372678">
      <w:bodyDiv w:val="1"/>
      <w:marLeft w:val="0"/>
      <w:marRight w:val="0"/>
      <w:marTop w:val="0"/>
      <w:marBottom w:val="0"/>
      <w:divBdr>
        <w:top w:val="none" w:sz="0" w:space="0" w:color="auto"/>
        <w:left w:val="none" w:sz="0" w:space="0" w:color="auto"/>
        <w:bottom w:val="none" w:sz="0" w:space="0" w:color="auto"/>
        <w:right w:val="none" w:sz="0" w:space="0" w:color="auto"/>
      </w:divBdr>
      <w:divsChild>
        <w:div w:id="900798376">
          <w:marLeft w:val="0"/>
          <w:marRight w:val="0"/>
          <w:marTop w:val="300"/>
          <w:marBottom w:val="0"/>
          <w:divBdr>
            <w:top w:val="none" w:sz="0" w:space="0" w:color="auto"/>
            <w:left w:val="none" w:sz="0" w:space="0" w:color="auto"/>
            <w:bottom w:val="none" w:sz="0" w:space="0" w:color="auto"/>
            <w:right w:val="none" w:sz="0" w:space="0" w:color="auto"/>
          </w:divBdr>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
    <w:div w:id="563762143">
      <w:bodyDiv w:val="1"/>
      <w:marLeft w:val="0"/>
      <w:marRight w:val="0"/>
      <w:marTop w:val="0"/>
      <w:marBottom w:val="0"/>
      <w:divBdr>
        <w:top w:val="none" w:sz="0" w:space="0" w:color="auto"/>
        <w:left w:val="none" w:sz="0" w:space="0" w:color="auto"/>
        <w:bottom w:val="none" w:sz="0" w:space="0" w:color="auto"/>
        <w:right w:val="none" w:sz="0" w:space="0" w:color="auto"/>
      </w:divBdr>
    </w:div>
    <w:div w:id="563837765">
      <w:bodyDiv w:val="1"/>
      <w:marLeft w:val="0"/>
      <w:marRight w:val="0"/>
      <w:marTop w:val="0"/>
      <w:marBottom w:val="0"/>
      <w:divBdr>
        <w:top w:val="none" w:sz="0" w:space="0" w:color="auto"/>
        <w:left w:val="none" w:sz="0" w:space="0" w:color="auto"/>
        <w:bottom w:val="none" w:sz="0" w:space="0" w:color="auto"/>
        <w:right w:val="none" w:sz="0" w:space="0" w:color="auto"/>
      </w:divBdr>
      <w:divsChild>
        <w:div w:id="864562801">
          <w:marLeft w:val="0"/>
          <w:marRight w:val="0"/>
          <w:marTop w:val="300"/>
          <w:marBottom w:val="300"/>
          <w:divBdr>
            <w:top w:val="none" w:sz="0" w:space="0" w:color="auto"/>
            <w:left w:val="none" w:sz="0" w:space="0" w:color="auto"/>
            <w:bottom w:val="none" w:sz="0" w:space="0" w:color="auto"/>
            <w:right w:val="none" w:sz="0" w:space="0" w:color="auto"/>
          </w:divBdr>
          <w:divsChild>
            <w:div w:id="15037556">
              <w:marLeft w:val="0"/>
              <w:marRight w:val="0"/>
              <w:marTop w:val="0"/>
              <w:marBottom w:val="0"/>
              <w:divBdr>
                <w:top w:val="none" w:sz="0" w:space="0" w:color="auto"/>
                <w:left w:val="none" w:sz="0" w:space="0" w:color="auto"/>
                <w:bottom w:val="none" w:sz="0" w:space="0" w:color="auto"/>
                <w:right w:val="none" w:sz="0" w:space="0" w:color="auto"/>
              </w:divBdr>
            </w:div>
          </w:divsChild>
        </w:div>
        <w:div w:id="867108003">
          <w:marLeft w:val="0"/>
          <w:marRight w:val="0"/>
          <w:marTop w:val="0"/>
          <w:marBottom w:val="0"/>
          <w:divBdr>
            <w:top w:val="none" w:sz="0" w:space="0" w:color="auto"/>
            <w:left w:val="none" w:sz="0" w:space="0" w:color="auto"/>
            <w:bottom w:val="none" w:sz="0" w:space="0" w:color="auto"/>
            <w:right w:val="none" w:sz="0" w:space="0" w:color="auto"/>
          </w:divBdr>
        </w:div>
        <w:div w:id="198857765">
          <w:marLeft w:val="0"/>
          <w:marRight w:val="0"/>
          <w:marTop w:val="30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sChild>
    </w:div>
    <w:div w:id="564150847">
      <w:bodyDiv w:val="1"/>
      <w:marLeft w:val="0"/>
      <w:marRight w:val="0"/>
      <w:marTop w:val="0"/>
      <w:marBottom w:val="0"/>
      <w:divBdr>
        <w:top w:val="none" w:sz="0" w:space="0" w:color="auto"/>
        <w:left w:val="none" w:sz="0" w:space="0" w:color="auto"/>
        <w:bottom w:val="none" w:sz="0" w:space="0" w:color="auto"/>
        <w:right w:val="none" w:sz="0" w:space="0" w:color="auto"/>
      </w:divBdr>
      <w:divsChild>
        <w:div w:id="294526706">
          <w:marLeft w:val="0"/>
          <w:marRight w:val="0"/>
          <w:marTop w:val="0"/>
          <w:marBottom w:val="0"/>
          <w:divBdr>
            <w:top w:val="none" w:sz="0" w:space="0" w:color="auto"/>
            <w:left w:val="none" w:sz="0" w:space="0" w:color="auto"/>
            <w:bottom w:val="none" w:sz="0" w:space="0" w:color="auto"/>
            <w:right w:val="none" w:sz="0" w:space="0" w:color="auto"/>
          </w:divBdr>
          <w:divsChild>
            <w:div w:id="5813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8022">
      <w:bodyDiv w:val="1"/>
      <w:marLeft w:val="0"/>
      <w:marRight w:val="0"/>
      <w:marTop w:val="0"/>
      <w:marBottom w:val="0"/>
      <w:divBdr>
        <w:top w:val="none" w:sz="0" w:space="0" w:color="auto"/>
        <w:left w:val="none" w:sz="0" w:space="0" w:color="auto"/>
        <w:bottom w:val="none" w:sz="0" w:space="0" w:color="auto"/>
        <w:right w:val="none" w:sz="0" w:space="0" w:color="auto"/>
      </w:divBdr>
      <w:divsChild>
        <w:div w:id="391465889">
          <w:marLeft w:val="0"/>
          <w:marRight w:val="0"/>
          <w:marTop w:val="0"/>
          <w:marBottom w:val="0"/>
          <w:divBdr>
            <w:top w:val="none" w:sz="0" w:space="0" w:color="auto"/>
            <w:left w:val="none" w:sz="0" w:space="0" w:color="auto"/>
            <w:bottom w:val="none" w:sz="0" w:space="0" w:color="auto"/>
            <w:right w:val="none" w:sz="0" w:space="0" w:color="auto"/>
          </w:divBdr>
          <w:divsChild>
            <w:div w:id="9852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29670">
      <w:bodyDiv w:val="1"/>
      <w:marLeft w:val="0"/>
      <w:marRight w:val="0"/>
      <w:marTop w:val="0"/>
      <w:marBottom w:val="0"/>
      <w:divBdr>
        <w:top w:val="none" w:sz="0" w:space="0" w:color="auto"/>
        <w:left w:val="none" w:sz="0" w:space="0" w:color="auto"/>
        <w:bottom w:val="none" w:sz="0" w:space="0" w:color="auto"/>
        <w:right w:val="none" w:sz="0" w:space="0" w:color="auto"/>
      </w:divBdr>
    </w:div>
    <w:div w:id="564874739">
      <w:bodyDiv w:val="1"/>
      <w:marLeft w:val="0"/>
      <w:marRight w:val="0"/>
      <w:marTop w:val="0"/>
      <w:marBottom w:val="0"/>
      <w:divBdr>
        <w:top w:val="none" w:sz="0" w:space="0" w:color="auto"/>
        <w:left w:val="none" w:sz="0" w:space="0" w:color="auto"/>
        <w:bottom w:val="none" w:sz="0" w:space="0" w:color="auto"/>
        <w:right w:val="none" w:sz="0" w:space="0" w:color="auto"/>
      </w:divBdr>
      <w:divsChild>
        <w:div w:id="644891480">
          <w:marLeft w:val="0"/>
          <w:marRight w:val="0"/>
          <w:marTop w:val="300"/>
          <w:marBottom w:val="0"/>
          <w:divBdr>
            <w:top w:val="none" w:sz="0" w:space="0" w:color="auto"/>
            <w:left w:val="none" w:sz="0" w:space="0" w:color="auto"/>
            <w:bottom w:val="none" w:sz="0" w:space="0" w:color="auto"/>
            <w:right w:val="none" w:sz="0" w:space="0" w:color="auto"/>
          </w:divBdr>
        </w:div>
        <w:div w:id="933783528">
          <w:marLeft w:val="0"/>
          <w:marRight w:val="0"/>
          <w:marTop w:val="300"/>
          <w:marBottom w:val="30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
    <w:div w:id="565074118">
      <w:bodyDiv w:val="1"/>
      <w:marLeft w:val="0"/>
      <w:marRight w:val="0"/>
      <w:marTop w:val="0"/>
      <w:marBottom w:val="0"/>
      <w:divBdr>
        <w:top w:val="none" w:sz="0" w:space="0" w:color="auto"/>
        <w:left w:val="none" w:sz="0" w:space="0" w:color="auto"/>
        <w:bottom w:val="none" w:sz="0" w:space="0" w:color="auto"/>
        <w:right w:val="none" w:sz="0" w:space="0" w:color="auto"/>
      </w:divBdr>
    </w:div>
    <w:div w:id="565188379">
      <w:bodyDiv w:val="1"/>
      <w:marLeft w:val="0"/>
      <w:marRight w:val="0"/>
      <w:marTop w:val="0"/>
      <w:marBottom w:val="0"/>
      <w:divBdr>
        <w:top w:val="none" w:sz="0" w:space="0" w:color="auto"/>
        <w:left w:val="none" w:sz="0" w:space="0" w:color="auto"/>
        <w:bottom w:val="none" w:sz="0" w:space="0" w:color="auto"/>
        <w:right w:val="none" w:sz="0" w:space="0" w:color="auto"/>
      </w:divBdr>
      <w:divsChild>
        <w:div w:id="401031483">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2584">
      <w:bodyDiv w:val="1"/>
      <w:marLeft w:val="0"/>
      <w:marRight w:val="0"/>
      <w:marTop w:val="0"/>
      <w:marBottom w:val="0"/>
      <w:divBdr>
        <w:top w:val="none" w:sz="0" w:space="0" w:color="auto"/>
        <w:left w:val="none" w:sz="0" w:space="0" w:color="auto"/>
        <w:bottom w:val="none" w:sz="0" w:space="0" w:color="auto"/>
        <w:right w:val="none" w:sz="0" w:space="0" w:color="auto"/>
      </w:divBdr>
      <w:divsChild>
        <w:div w:id="6177934">
          <w:marLeft w:val="0"/>
          <w:marRight w:val="0"/>
          <w:marTop w:val="0"/>
          <w:marBottom w:val="0"/>
          <w:divBdr>
            <w:top w:val="none" w:sz="0" w:space="0" w:color="auto"/>
            <w:left w:val="none" w:sz="0" w:space="0" w:color="auto"/>
            <w:bottom w:val="none" w:sz="0" w:space="0" w:color="auto"/>
            <w:right w:val="none" w:sz="0" w:space="0" w:color="auto"/>
          </w:divBdr>
        </w:div>
        <w:div w:id="548416812">
          <w:marLeft w:val="0"/>
          <w:marRight w:val="0"/>
          <w:marTop w:val="300"/>
          <w:marBottom w:val="300"/>
          <w:divBdr>
            <w:top w:val="none" w:sz="0" w:space="0" w:color="auto"/>
            <w:left w:val="none" w:sz="0" w:space="0" w:color="auto"/>
            <w:bottom w:val="none" w:sz="0" w:space="0" w:color="auto"/>
            <w:right w:val="none" w:sz="0" w:space="0" w:color="auto"/>
          </w:divBdr>
          <w:divsChild>
            <w:div w:id="98285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
    <w:div w:id="567542953">
      <w:bodyDiv w:val="1"/>
      <w:marLeft w:val="0"/>
      <w:marRight w:val="0"/>
      <w:marTop w:val="0"/>
      <w:marBottom w:val="0"/>
      <w:divBdr>
        <w:top w:val="none" w:sz="0" w:space="0" w:color="auto"/>
        <w:left w:val="none" w:sz="0" w:space="0" w:color="auto"/>
        <w:bottom w:val="none" w:sz="0" w:space="0" w:color="auto"/>
        <w:right w:val="none" w:sz="0" w:space="0" w:color="auto"/>
      </w:divBdr>
    </w:div>
    <w:div w:id="567544461">
      <w:bodyDiv w:val="1"/>
      <w:marLeft w:val="0"/>
      <w:marRight w:val="0"/>
      <w:marTop w:val="0"/>
      <w:marBottom w:val="0"/>
      <w:divBdr>
        <w:top w:val="none" w:sz="0" w:space="0" w:color="auto"/>
        <w:left w:val="none" w:sz="0" w:space="0" w:color="auto"/>
        <w:bottom w:val="none" w:sz="0" w:space="0" w:color="auto"/>
        <w:right w:val="none" w:sz="0" w:space="0" w:color="auto"/>
      </w:divBdr>
      <w:divsChild>
        <w:div w:id="286744094">
          <w:marLeft w:val="0"/>
          <w:marRight w:val="0"/>
          <w:marTop w:val="0"/>
          <w:marBottom w:val="0"/>
          <w:divBdr>
            <w:top w:val="none" w:sz="0" w:space="0" w:color="auto"/>
            <w:left w:val="none" w:sz="0" w:space="0" w:color="auto"/>
            <w:bottom w:val="none" w:sz="0" w:space="0" w:color="auto"/>
            <w:right w:val="none" w:sz="0" w:space="0" w:color="auto"/>
          </w:divBdr>
        </w:div>
        <w:div w:id="819344842">
          <w:marLeft w:val="0"/>
          <w:marRight w:val="0"/>
          <w:marTop w:val="0"/>
          <w:marBottom w:val="0"/>
          <w:divBdr>
            <w:top w:val="none" w:sz="0" w:space="0" w:color="auto"/>
            <w:left w:val="none" w:sz="0" w:space="0" w:color="auto"/>
            <w:bottom w:val="none" w:sz="0" w:space="0" w:color="auto"/>
            <w:right w:val="none" w:sz="0" w:space="0" w:color="auto"/>
          </w:divBdr>
          <w:divsChild>
            <w:div w:id="7321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
    <w:div w:id="567686516">
      <w:bodyDiv w:val="1"/>
      <w:marLeft w:val="0"/>
      <w:marRight w:val="0"/>
      <w:marTop w:val="0"/>
      <w:marBottom w:val="0"/>
      <w:divBdr>
        <w:top w:val="none" w:sz="0" w:space="0" w:color="auto"/>
        <w:left w:val="none" w:sz="0" w:space="0" w:color="auto"/>
        <w:bottom w:val="none" w:sz="0" w:space="0" w:color="auto"/>
        <w:right w:val="none" w:sz="0" w:space="0" w:color="auto"/>
      </w:divBdr>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460920">
      <w:bodyDiv w:val="1"/>
      <w:marLeft w:val="0"/>
      <w:marRight w:val="0"/>
      <w:marTop w:val="0"/>
      <w:marBottom w:val="0"/>
      <w:divBdr>
        <w:top w:val="none" w:sz="0" w:space="0" w:color="auto"/>
        <w:left w:val="none" w:sz="0" w:space="0" w:color="auto"/>
        <w:bottom w:val="none" w:sz="0" w:space="0" w:color="auto"/>
        <w:right w:val="none" w:sz="0" w:space="0" w:color="auto"/>
      </w:divBdr>
    </w:div>
    <w:div w:id="568610655">
      <w:bodyDiv w:val="1"/>
      <w:marLeft w:val="0"/>
      <w:marRight w:val="0"/>
      <w:marTop w:val="0"/>
      <w:marBottom w:val="0"/>
      <w:divBdr>
        <w:top w:val="none" w:sz="0" w:space="0" w:color="auto"/>
        <w:left w:val="none" w:sz="0" w:space="0" w:color="auto"/>
        <w:bottom w:val="none" w:sz="0" w:space="0" w:color="auto"/>
        <w:right w:val="none" w:sz="0" w:space="0" w:color="auto"/>
      </w:divBdr>
      <w:divsChild>
        <w:div w:id="2042195844">
          <w:marLeft w:val="0"/>
          <w:marRight w:val="0"/>
          <w:marTop w:val="0"/>
          <w:marBottom w:val="0"/>
          <w:divBdr>
            <w:top w:val="none" w:sz="0" w:space="0" w:color="auto"/>
            <w:left w:val="none" w:sz="0" w:space="0" w:color="auto"/>
            <w:bottom w:val="none" w:sz="0" w:space="0" w:color="auto"/>
            <w:right w:val="none" w:sz="0" w:space="0" w:color="auto"/>
          </w:divBdr>
          <w:divsChild>
            <w:div w:id="2093428979">
              <w:marLeft w:val="0"/>
              <w:marRight w:val="0"/>
              <w:marTop w:val="0"/>
              <w:marBottom w:val="0"/>
              <w:divBdr>
                <w:top w:val="none" w:sz="0" w:space="0" w:color="auto"/>
                <w:left w:val="none" w:sz="0" w:space="0" w:color="auto"/>
                <w:bottom w:val="none" w:sz="0" w:space="0" w:color="auto"/>
                <w:right w:val="none" w:sz="0" w:space="0" w:color="auto"/>
              </w:divBdr>
              <w:divsChild>
                <w:div w:id="343292265">
                  <w:marLeft w:val="0"/>
                  <w:marRight w:val="0"/>
                  <w:marTop w:val="0"/>
                  <w:marBottom w:val="0"/>
                  <w:divBdr>
                    <w:top w:val="none" w:sz="0" w:space="0" w:color="auto"/>
                    <w:left w:val="none" w:sz="0" w:space="0" w:color="auto"/>
                    <w:bottom w:val="none" w:sz="0" w:space="0" w:color="auto"/>
                    <w:right w:val="none" w:sz="0" w:space="0" w:color="auto"/>
                  </w:divBdr>
                  <w:divsChild>
                    <w:div w:id="12151862">
                      <w:marLeft w:val="0"/>
                      <w:marRight w:val="0"/>
                      <w:marTop w:val="0"/>
                      <w:marBottom w:val="0"/>
                      <w:divBdr>
                        <w:top w:val="none" w:sz="0" w:space="0" w:color="auto"/>
                        <w:left w:val="none" w:sz="0" w:space="0" w:color="auto"/>
                        <w:bottom w:val="none" w:sz="0" w:space="0" w:color="auto"/>
                        <w:right w:val="none" w:sz="0" w:space="0" w:color="auto"/>
                      </w:divBdr>
                    </w:div>
                    <w:div w:id="183915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571514">
          <w:marLeft w:val="0"/>
          <w:marRight w:val="0"/>
          <w:marTop w:val="0"/>
          <w:marBottom w:val="0"/>
          <w:divBdr>
            <w:top w:val="none" w:sz="0" w:space="0" w:color="auto"/>
            <w:left w:val="none" w:sz="0" w:space="0" w:color="auto"/>
            <w:bottom w:val="none" w:sz="0" w:space="0" w:color="auto"/>
            <w:right w:val="none" w:sz="0" w:space="0" w:color="auto"/>
          </w:divBdr>
          <w:divsChild>
            <w:div w:id="1334186794">
              <w:marLeft w:val="0"/>
              <w:marRight w:val="0"/>
              <w:marTop w:val="0"/>
              <w:marBottom w:val="0"/>
              <w:divBdr>
                <w:top w:val="none" w:sz="0" w:space="0" w:color="auto"/>
                <w:left w:val="none" w:sz="0" w:space="0" w:color="auto"/>
                <w:bottom w:val="none" w:sz="0" w:space="0" w:color="auto"/>
                <w:right w:val="none" w:sz="0" w:space="0" w:color="auto"/>
              </w:divBdr>
              <w:divsChild>
                <w:div w:id="1346248098">
                  <w:marLeft w:val="0"/>
                  <w:marRight w:val="0"/>
                  <w:marTop w:val="0"/>
                  <w:marBottom w:val="0"/>
                  <w:divBdr>
                    <w:top w:val="none" w:sz="0" w:space="0" w:color="auto"/>
                    <w:left w:val="none" w:sz="0" w:space="0" w:color="auto"/>
                    <w:bottom w:val="none" w:sz="0" w:space="0" w:color="auto"/>
                    <w:right w:val="none" w:sz="0" w:space="0" w:color="auto"/>
                  </w:divBdr>
                  <w:divsChild>
                    <w:div w:id="1245411141">
                      <w:marLeft w:val="0"/>
                      <w:marRight w:val="0"/>
                      <w:marTop w:val="0"/>
                      <w:marBottom w:val="0"/>
                      <w:divBdr>
                        <w:top w:val="none" w:sz="0" w:space="0" w:color="auto"/>
                        <w:left w:val="none" w:sz="0" w:space="0" w:color="auto"/>
                        <w:bottom w:val="none" w:sz="0" w:space="0" w:color="auto"/>
                        <w:right w:val="none" w:sz="0" w:space="0" w:color="auto"/>
                      </w:divBdr>
                      <w:divsChild>
                        <w:div w:id="915944060">
                          <w:marLeft w:val="0"/>
                          <w:marRight w:val="0"/>
                          <w:marTop w:val="0"/>
                          <w:marBottom w:val="0"/>
                          <w:divBdr>
                            <w:top w:val="none" w:sz="0" w:space="0" w:color="auto"/>
                            <w:left w:val="none" w:sz="0" w:space="0" w:color="auto"/>
                            <w:bottom w:val="none" w:sz="0" w:space="0" w:color="auto"/>
                            <w:right w:val="none" w:sz="0" w:space="0" w:color="auto"/>
                          </w:divBdr>
                          <w:divsChild>
                            <w:div w:id="781657333">
                              <w:marLeft w:val="0"/>
                              <w:marRight w:val="0"/>
                              <w:marTop w:val="0"/>
                              <w:marBottom w:val="0"/>
                              <w:divBdr>
                                <w:top w:val="none" w:sz="0" w:space="0" w:color="auto"/>
                                <w:left w:val="none" w:sz="0" w:space="0" w:color="auto"/>
                                <w:bottom w:val="none" w:sz="0" w:space="0" w:color="auto"/>
                                <w:right w:val="none" w:sz="0" w:space="0" w:color="auto"/>
                              </w:divBdr>
                              <w:divsChild>
                                <w:div w:id="1000541640">
                                  <w:marLeft w:val="0"/>
                                  <w:marRight w:val="0"/>
                                  <w:marTop w:val="0"/>
                                  <w:marBottom w:val="0"/>
                                  <w:divBdr>
                                    <w:top w:val="none" w:sz="0" w:space="0" w:color="auto"/>
                                    <w:left w:val="none" w:sz="0" w:space="0" w:color="auto"/>
                                    <w:bottom w:val="none" w:sz="0" w:space="0" w:color="auto"/>
                                    <w:right w:val="none" w:sz="0" w:space="0" w:color="auto"/>
                                  </w:divBdr>
                                </w:div>
                              </w:divsChild>
                            </w:div>
                            <w:div w:id="130346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
    <w:div w:id="569536719">
      <w:bodyDiv w:val="1"/>
      <w:marLeft w:val="0"/>
      <w:marRight w:val="0"/>
      <w:marTop w:val="0"/>
      <w:marBottom w:val="0"/>
      <w:divBdr>
        <w:top w:val="none" w:sz="0" w:space="0" w:color="auto"/>
        <w:left w:val="none" w:sz="0" w:space="0" w:color="auto"/>
        <w:bottom w:val="none" w:sz="0" w:space="0" w:color="auto"/>
        <w:right w:val="none" w:sz="0" w:space="0" w:color="auto"/>
      </w:divBdr>
    </w:div>
    <w:div w:id="569583651">
      <w:bodyDiv w:val="1"/>
      <w:marLeft w:val="0"/>
      <w:marRight w:val="0"/>
      <w:marTop w:val="0"/>
      <w:marBottom w:val="0"/>
      <w:divBdr>
        <w:top w:val="none" w:sz="0" w:space="0" w:color="auto"/>
        <w:left w:val="none" w:sz="0" w:space="0" w:color="auto"/>
        <w:bottom w:val="none" w:sz="0" w:space="0" w:color="auto"/>
        <w:right w:val="none" w:sz="0" w:space="0" w:color="auto"/>
      </w:divBdr>
      <w:divsChild>
        <w:div w:id="196234547">
          <w:marLeft w:val="0"/>
          <w:marRight w:val="0"/>
          <w:marTop w:val="0"/>
          <w:marBottom w:val="0"/>
          <w:divBdr>
            <w:top w:val="none" w:sz="0" w:space="0" w:color="auto"/>
            <w:left w:val="none" w:sz="0" w:space="0" w:color="auto"/>
            <w:bottom w:val="none" w:sz="0" w:space="0" w:color="auto"/>
            <w:right w:val="none" w:sz="0" w:space="0" w:color="auto"/>
          </w:divBdr>
        </w:div>
      </w:divsChild>
    </w:div>
    <w:div w:id="569654808">
      <w:bodyDiv w:val="1"/>
      <w:marLeft w:val="0"/>
      <w:marRight w:val="0"/>
      <w:marTop w:val="0"/>
      <w:marBottom w:val="0"/>
      <w:divBdr>
        <w:top w:val="none" w:sz="0" w:space="0" w:color="auto"/>
        <w:left w:val="none" w:sz="0" w:space="0" w:color="auto"/>
        <w:bottom w:val="none" w:sz="0" w:space="0" w:color="auto"/>
        <w:right w:val="none" w:sz="0" w:space="0" w:color="auto"/>
      </w:divBdr>
      <w:divsChild>
        <w:div w:id="388890848">
          <w:marLeft w:val="0"/>
          <w:marRight w:val="0"/>
          <w:marTop w:val="0"/>
          <w:marBottom w:val="0"/>
          <w:divBdr>
            <w:top w:val="none" w:sz="0" w:space="0" w:color="auto"/>
            <w:left w:val="none" w:sz="0" w:space="0" w:color="auto"/>
            <w:bottom w:val="none" w:sz="0" w:space="0" w:color="auto"/>
            <w:right w:val="none" w:sz="0" w:space="0" w:color="auto"/>
          </w:divBdr>
          <w:divsChild>
            <w:div w:id="857431631">
              <w:marLeft w:val="0"/>
              <w:marRight w:val="0"/>
              <w:marTop w:val="0"/>
              <w:marBottom w:val="0"/>
              <w:divBdr>
                <w:top w:val="none" w:sz="0" w:space="0" w:color="auto"/>
                <w:left w:val="none" w:sz="0" w:space="0" w:color="auto"/>
                <w:bottom w:val="none" w:sz="0" w:space="0" w:color="auto"/>
                <w:right w:val="none" w:sz="0" w:space="0" w:color="auto"/>
              </w:divBdr>
            </w:div>
          </w:divsChild>
        </w:div>
        <w:div w:id="400445293">
          <w:marLeft w:val="0"/>
          <w:marRight w:val="0"/>
          <w:marTop w:val="0"/>
          <w:marBottom w:val="0"/>
          <w:divBdr>
            <w:top w:val="none" w:sz="0" w:space="0" w:color="auto"/>
            <w:left w:val="none" w:sz="0" w:space="0" w:color="auto"/>
            <w:bottom w:val="none" w:sz="0" w:space="0" w:color="auto"/>
            <w:right w:val="none" w:sz="0" w:space="0" w:color="auto"/>
          </w:divBdr>
          <w:divsChild>
            <w:div w:id="265843684">
              <w:marLeft w:val="0"/>
              <w:marRight w:val="0"/>
              <w:marTop w:val="0"/>
              <w:marBottom w:val="0"/>
              <w:divBdr>
                <w:top w:val="none" w:sz="0" w:space="0" w:color="auto"/>
                <w:left w:val="none" w:sz="0" w:space="0" w:color="auto"/>
                <w:bottom w:val="none" w:sz="0" w:space="0" w:color="auto"/>
                <w:right w:val="none" w:sz="0" w:space="0" w:color="auto"/>
              </w:divBdr>
              <w:divsChild>
                <w:div w:id="778645584">
                  <w:marLeft w:val="0"/>
                  <w:marRight w:val="0"/>
                  <w:marTop w:val="0"/>
                  <w:marBottom w:val="0"/>
                  <w:divBdr>
                    <w:top w:val="none" w:sz="0" w:space="0" w:color="auto"/>
                    <w:left w:val="none" w:sz="0" w:space="0" w:color="auto"/>
                    <w:bottom w:val="none" w:sz="0" w:space="0" w:color="auto"/>
                    <w:right w:val="none" w:sz="0" w:space="0" w:color="auto"/>
                  </w:divBdr>
                  <w:divsChild>
                    <w:div w:id="834149516">
                      <w:marLeft w:val="0"/>
                      <w:marRight w:val="0"/>
                      <w:marTop w:val="0"/>
                      <w:marBottom w:val="0"/>
                      <w:divBdr>
                        <w:top w:val="none" w:sz="0" w:space="0" w:color="auto"/>
                        <w:left w:val="none" w:sz="0" w:space="0" w:color="auto"/>
                        <w:bottom w:val="none" w:sz="0" w:space="0" w:color="auto"/>
                        <w:right w:val="none" w:sz="0" w:space="0" w:color="auto"/>
                      </w:divBdr>
                      <w:divsChild>
                        <w:div w:id="730424025">
                          <w:marLeft w:val="0"/>
                          <w:marRight w:val="0"/>
                          <w:marTop w:val="0"/>
                          <w:marBottom w:val="0"/>
                          <w:divBdr>
                            <w:top w:val="none" w:sz="0" w:space="0" w:color="auto"/>
                            <w:left w:val="none" w:sz="0" w:space="0" w:color="auto"/>
                            <w:bottom w:val="none" w:sz="0" w:space="0" w:color="auto"/>
                            <w:right w:val="none" w:sz="0" w:space="0" w:color="auto"/>
                          </w:divBdr>
                          <w:divsChild>
                            <w:div w:id="6767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846809">
      <w:bodyDiv w:val="1"/>
      <w:marLeft w:val="0"/>
      <w:marRight w:val="0"/>
      <w:marTop w:val="0"/>
      <w:marBottom w:val="0"/>
      <w:divBdr>
        <w:top w:val="none" w:sz="0" w:space="0" w:color="auto"/>
        <w:left w:val="none" w:sz="0" w:space="0" w:color="auto"/>
        <w:bottom w:val="none" w:sz="0" w:space="0" w:color="auto"/>
        <w:right w:val="none" w:sz="0" w:space="0" w:color="auto"/>
      </w:divBdr>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sChild>
    </w:div>
    <w:div w:id="570235331">
      <w:bodyDiv w:val="1"/>
      <w:marLeft w:val="0"/>
      <w:marRight w:val="0"/>
      <w:marTop w:val="0"/>
      <w:marBottom w:val="0"/>
      <w:divBdr>
        <w:top w:val="none" w:sz="0" w:space="0" w:color="auto"/>
        <w:left w:val="none" w:sz="0" w:space="0" w:color="auto"/>
        <w:bottom w:val="none" w:sz="0" w:space="0" w:color="auto"/>
        <w:right w:val="none" w:sz="0" w:space="0" w:color="auto"/>
      </w:divBdr>
      <w:divsChild>
        <w:div w:id="612712422">
          <w:marLeft w:val="0"/>
          <w:marRight w:val="0"/>
          <w:marTop w:val="0"/>
          <w:marBottom w:val="0"/>
          <w:divBdr>
            <w:top w:val="none" w:sz="0" w:space="0" w:color="auto"/>
            <w:left w:val="none" w:sz="0" w:space="0" w:color="auto"/>
            <w:bottom w:val="none" w:sz="0" w:space="0" w:color="auto"/>
            <w:right w:val="none" w:sz="0" w:space="0" w:color="auto"/>
          </w:divBdr>
        </w:div>
        <w:div w:id="875461932">
          <w:marLeft w:val="0"/>
          <w:marRight w:val="0"/>
          <w:marTop w:val="0"/>
          <w:marBottom w:val="0"/>
          <w:divBdr>
            <w:top w:val="none" w:sz="0" w:space="0" w:color="auto"/>
            <w:left w:val="none" w:sz="0" w:space="0" w:color="auto"/>
            <w:bottom w:val="none" w:sz="0" w:space="0" w:color="auto"/>
            <w:right w:val="none" w:sz="0" w:space="0" w:color="auto"/>
          </w:divBdr>
        </w:div>
      </w:divsChild>
    </w:div>
    <w:div w:id="570428754">
      <w:bodyDiv w:val="1"/>
      <w:marLeft w:val="0"/>
      <w:marRight w:val="0"/>
      <w:marTop w:val="0"/>
      <w:marBottom w:val="0"/>
      <w:divBdr>
        <w:top w:val="none" w:sz="0" w:space="0" w:color="auto"/>
        <w:left w:val="none" w:sz="0" w:space="0" w:color="auto"/>
        <w:bottom w:val="none" w:sz="0" w:space="0" w:color="auto"/>
        <w:right w:val="none" w:sz="0" w:space="0" w:color="auto"/>
      </w:divBdr>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888943">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
    <w:div w:id="571545367">
      <w:bodyDiv w:val="1"/>
      <w:marLeft w:val="0"/>
      <w:marRight w:val="0"/>
      <w:marTop w:val="0"/>
      <w:marBottom w:val="0"/>
      <w:divBdr>
        <w:top w:val="none" w:sz="0" w:space="0" w:color="auto"/>
        <w:left w:val="none" w:sz="0" w:space="0" w:color="auto"/>
        <w:bottom w:val="none" w:sz="0" w:space="0" w:color="auto"/>
        <w:right w:val="none" w:sz="0" w:space="0" w:color="auto"/>
      </w:divBdr>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3649">
      <w:bodyDiv w:val="1"/>
      <w:marLeft w:val="0"/>
      <w:marRight w:val="0"/>
      <w:marTop w:val="0"/>
      <w:marBottom w:val="0"/>
      <w:divBdr>
        <w:top w:val="none" w:sz="0" w:space="0" w:color="auto"/>
        <w:left w:val="none" w:sz="0" w:space="0" w:color="auto"/>
        <w:bottom w:val="none" w:sz="0" w:space="0" w:color="auto"/>
        <w:right w:val="none" w:sz="0" w:space="0" w:color="auto"/>
      </w:divBdr>
      <w:divsChild>
        <w:div w:id="104275346">
          <w:marLeft w:val="0"/>
          <w:marRight w:val="0"/>
          <w:marTop w:val="0"/>
          <w:marBottom w:val="0"/>
          <w:divBdr>
            <w:top w:val="none" w:sz="0" w:space="0" w:color="auto"/>
            <w:left w:val="none" w:sz="0" w:space="0" w:color="auto"/>
            <w:bottom w:val="none" w:sz="0" w:space="0" w:color="auto"/>
            <w:right w:val="none" w:sz="0" w:space="0" w:color="auto"/>
          </w:divBdr>
        </w:div>
        <w:div w:id="774907801">
          <w:marLeft w:val="0"/>
          <w:marRight w:val="0"/>
          <w:marTop w:val="0"/>
          <w:marBottom w:val="0"/>
          <w:divBdr>
            <w:top w:val="none" w:sz="0" w:space="0" w:color="auto"/>
            <w:left w:val="none" w:sz="0" w:space="0" w:color="auto"/>
            <w:bottom w:val="none" w:sz="0" w:space="0" w:color="auto"/>
            <w:right w:val="none" w:sz="0" w:space="0" w:color="auto"/>
          </w:divBdr>
        </w:div>
      </w:divsChild>
    </w:div>
    <w:div w:id="571736228">
      <w:bodyDiv w:val="1"/>
      <w:marLeft w:val="0"/>
      <w:marRight w:val="0"/>
      <w:marTop w:val="0"/>
      <w:marBottom w:val="0"/>
      <w:divBdr>
        <w:top w:val="none" w:sz="0" w:space="0" w:color="auto"/>
        <w:left w:val="none" w:sz="0" w:space="0" w:color="auto"/>
        <w:bottom w:val="none" w:sz="0" w:space="0" w:color="auto"/>
        <w:right w:val="none" w:sz="0" w:space="0" w:color="auto"/>
      </w:divBdr>
      <w:divsChild>
        <w:div w:id="106122947">
          <w:marLeft w:val="0"/>
          <w:marRight w:val="0"/>
          <w:marTop w:val="0"/>
          <w:marBottom w:val="0"/>
          <w:divBdr>
            <w:top w:val="none" w:sz="0" w:space="0" w:color="auto"/>
            <w:left w:val="none" w:sz="0" w:space="0" w:color="auto"/>
            <w:bottom w:val="none" w:sz="0" w:space="0" w:color="auto"/>
            <w:right w:val="none" w:sz="0" w:space="0" w:color="auto"/>
          </w:divBdr>
          <w:divsChild>
            <w:div w:id="93869215">
              <w:marLeft w:val="0"/>
              <w:marRight w:val="0"/>
              <w:marTop w:val="0"/>
              <w:marBottom w:val="0"/>
              <w:divBdr>
                <w:top w:val="none" w:sz="0" w:space="0" w:color="auto"/>
                <w:left w:val="none" w:sz="0" w:space="0" w:color="auto"/>
                <w:bottom w:val="none" w:sz="0" w:space="0" w:color="auto"/>
                <w:right w:val="none" w:sz="0" w:space="0" w:color="auto"/>
              </w:divBdr>
              <w:divsChild>
                <w:div w:id="558051908">
                  <w:marLeft w:val="0"/>
                  <w:marRight w:val="0"/>
                  <w:marTop w:val="0"/>
                  <w:marBottom w:val="0"/>
                  <w:divBdr>
                    <w:top w:val="none" w:sz="0" w:space="0" w:color="auto"/>
                    <w:left w:val="none" w:sz="0" w:space="0" w:color="auto"/>
                    <w:bottom w:val="none" w:sz="0" w:space="0" w:color="auto"/>
                    <w:right w:val="none" w:sz="0" w:space="0" w:color="auto"/>
                  </w:divBdr>
                  <w:divsChild>
                    <w:div w:id="43523872">
                      <w:marLeft w:val="0"/>
                      <w:marRight w:val="0"/>
                      <w:marTop w:val="0"/>
                      <w:marBottom w:val="0"/>
                      <w:divBdr>
                        <w:top w:val="none" w:sz="0" w:space="0" w:color="auto"/>
                        <w:left w:val="none" w:sz="0" w:space="0" w:color="auto"/>
                        <w:bottom w:val="none" w:sz="0" w:space="0" w:color="auto"/>
                        <w:right w:val="none" w:sz="0" w:space="0" w:color="auto"/>
                      </w:divBdr>
                    </w:div>
                    <w:div w:id="8064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
    <w:div w:id="572012306">
      <w:bodyDiv w:val="1"/>
      <w:marLeft w:val="0"/>
      <w:marRight w:val="0"/>
      <w:marTop w:val="0"/>
      <w:marBottom w:val="0"/>
      <w:divBdr>
        <w:top w:val="none" w:sz="0" w:space="0" w:color="auto"/>
        <w:left w:val="none" w:sz="0" w:space="0" w:color="auto"/>
        <w:bottom w:val="none" w:sz="0" w:space="0" w:color="auto"/>
        <w:right w:val="none" w:sz="0" w:space="0" w:color="auto"/>
      </w:divBdr>
    </w:div>
    <w:div w:id="572079919">
      <w:bodyDiv w:val="1"/>
      <w:marLeft w:val="0"/>
      <w:marRight w:val="0"/>
      <w:marTop w:val="0"/>
      <w:marBottom w:val="0"/>
      <w:divBdr>
        <w:top w:val="none" w:sz="0" w:space="0" w:color="auto"/>
        <w:left w:val="none" w:sz="0" w:space="0" w:color="auto"/>
        <w:bottom w:val="none" w:sz="0" w:space="0" w:color="auto"/>
        <w:right w:val="none" w:sz="0" w:space="0" w:color="auto"/>
      </w:divBdr>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666732">
      <w:bodyDiv w:val="1"/>
      <w:marLeft w:val="0"/>
      <w:marRight w:val="0"/>
      <w:marTop w:val="0"/>
      <w:marBottom w:val="0"/>
      <w:divBdr>
        <w:top w:val="none" w:sz="0" w:space="0" w:color="auto"/>
        <w:left w:val="none" w:sz="0" w:space="0" w:color="auto"/>
        <w:bottom w:val="none" w:sz="0" w:space="0" w:color="auto"/>
        <w:right w:val="none" w:sz="0" w:space="0" w:color="auto"/>
      </w:divBdr>
      <w:divsChild>
        <w:div w:id="961808570">
          <w:marLeft w:val="0"/>
          <w:marRight w:val="0"/>
          <w:marTop w:val="0"/>
          <w:marBottom w:val="0"/>
          <w:divBdr>
            <w:top w:val="none" w:sz="0" w:space="0" w:color="auto"/>
            <w:left w:val="none" w:sz="0" w:space="0" w:color="auto"/>
            <w:bottom w:val="none" w:sz="0" w:space="0" w:color="auto"/>
            <w:right w:val="none" w:sz="0" w:space="0" w:color="auto"/>
          </w:divBdr>
        </w:div>
      </w:divsChild>
    </w:div>
    <w:div w:id="572667116">
      <w:bodyDiv w:val="1"/>
      <w:marLeft w:val="0"/>
      <w:marRight w:val="0"/>
      <w:marTop w:val="0"/>
      <w:marBottom w:val="0"/>
      <w:divBdr>
        <w:top w:val="none" w:sz="0" w:space="0" w:color="auto"/>
        <w:left w:val="none" w:sz="0" w:space="0" w:color="auto"/>
        <w:bottom w:val="none" w:sz="0" w:space="0" w:color="auto"/>
        <w:right w:val="none" w:sz="0" w:space="0" w:color="auto"/>
      </w:divBdr>
    </w:div>
    <w:div w:id="57281183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398083">
      <w:bodyDiv w:val="1"/>
      <w:marLeft w:val="0"/>
      <w:marRight w:val="0"/>
      <w:marTop w:val="0"/>
      <w:marBottom w:val="0"/>
      <w:divBdr>
        <w:top w:val="none" w:sz="0" w:space="0" w:color="auto"/>
        <w:left w:val="none" w:sz="0" w:space="0" w:color="auto"/>
        <w:bottom w:val="none" w:sz="0" w:space="0" w:color="auto"/>
        <w:right w:val="none" w:sz="0" w:space="0" w:color="auto"/>
      </w:divBdr>
      <w:divsChild>
        <w:div w:id="771555799">
          <w:marLeft w:val="0"/>
          <w:marRight w:val="0"/>
          <w:marTop w:val="300"/>
          <w:marBottom w:val="300"/>
          <w:divBdr>
            <w:top w:val="none" w:sz="0" w:space="0" w:color="auto"/>
            <w:left w:val="none" w:sz="0" w:space="0" w:color="auto"/>
            <w:bottom w:val="none" w:sz="0" w:space="0" w:color="auto"/>
            <w:right w:val="none" w:sz="0" w:space="0" w:color="auto"/>
          </w:divBdr>
          <w:divsChild>
            <w:div w:id="372340909">
              <w:marLeft w:val="0"/>
              <w:marRight w:val="0"/>
              <w:marTop w:val="0"/>
              <w:marBottom w:val="0"/>
              <w:divBdr>
                <w:top w:val="none" w:sz="0" w:space="0" w:color="auto"/>
                <w:left w:val="none" w:sz="0" w:space="0" w:color="auto"/>
                <w:bottom w:val="none" w:sz="0" w:space="0" w:color="auto"/>
                <w:right w:val="none" w:sz="0" w:space="0" w:color="auto"/>
              </w:divBdr>
            </w:div>
          </w:divsChild>
        </w:div>
        <w:div w:id="540094997">
          <w:marLeft w:val="0"/>
          <w:marRight w:val="0"/>
          <w:marTop w:val="0"/>
          <w:marBottom w:val="0"/>
          <w:divBdr>
            <w:top w:val="none" w:sz="0" w:space="0" w:color="auto"/>
            <w:left w:val="none" w:sz="0" w:space="0" w:color="auto"/>
            <w:bottom w:val="none" w:sz="0" w:space="0" w:color="auto"/>
            <w:right w:val="none" w:sz="0" w:space="0" w:color="auto"/>
          </w:divBdr>
        </w:div>
        <w:div w:id="418673830">
          <w:marLeft w:val="0"/>
          <w:marRight w:val="0"/>
          <w:marTop w:val="30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172903">
      <w:bodyDiv w:val="1"/>
      <w:marLeft w:val="0"/>
      <w:marRight w:val="0"/>
      <w:marTop w:val="0"/>
      <w:marBottom w:val="0"/>
      <w:divBdr>
        <w:top w:val="none" w:sz="0" w:space="0" w:color="auto"/>
        <w:left w:val="none" w:sz="0" w:space="0" w:color="auto"/>
        <w:bottom w:val="none" w:sz="0" w:space="0" w:color="auto"/>
        <w:right w:val="none" w:sz="0" w:space="0" w:color="auto"/>
      </w:divBdr>
      <w:divsChild>
        <w:div w:id="1846703730">
          <w:marLeft w:val="0"/>
          <w:marRight w:val="0"/>
          <w:marTop w:val="0"/>
          <w:marBottom w:val="0"/>
          <w:divBdr>
            <w:top w:val="none" w:sz="0" w:space="0" w:color="auto"/>
            <w:left w:val="none" w:sz="0" w:space="0" w:color="auto"/>
            <w:bottom w:val="none" w:sz="0" w:space="0" w:color="auto"/>
            <w:right w:val="none" w:sz="0" w:space="0" w:color="auto"/>
          </w:divBdr>
          <w:divsChild>
            <w:div w:id="641232233">
              <w:marLeft w:val="0"/>
              <w:marRight w:val="0"/>
              <w:marTop w:val="0"/>
              <w:marBottom w:val="0"/>
              <w:divBdr>
                <w:top w:val="none" w:sz="0" w:space="0" w:color="auto"/>
                <w:left w:val="none" w:sz="0" w:space="0" w:color="auto"/>
                <w:bottom w:val="none" w:sz="0" w:space="0" w:color="auto"/>
                <w:right w:val="none" w:sz="0" w:space="0" w:color="auto"/>
              </w:divBdr>
              <w:divsChild>
                <w:div w:id="110780670">
                  <w:marLeft w:val="0"/>
                  <w:marRight w:val="0"/>
                  <w:marTop w:val="0"/>
                  <w:marBottom w:val="0"/>
                  <w:divBdr>
                    <w:top w:val="none" w:sz="0" w:space="0" w:color="auto"/>
                    <w:left w:val="none" w:sz="0" w:space="0" w:color="auto"/>
                    <w:bottom w:val="none" w:sz="0" w:space="0" w:color="auto"/>
                    <w:right w:val="none" w:sz="0" w:space="0" w:color="auto"/>
                  </w:divBdr>
                  <w:divsChild>
                    <w:div w:id="2001032257">
                      <w:marLeft w:val="0"/>
                      <w:marRight w:val="0"/>
                      <w:marTop w:val="0"/>
                      <w:marBottom w:val="0"/>
                      <w:divBdr>
                        <w:top w:val="none" w:sz="0" w:space="0" w:color="auto"/>
                        <w:left w:val="none" w:sz="0" w:space="0" w:color="auto"/>
                        <w:bottom w:val="none" w:sz="0" w:space="0" w:color="auto"/>
                        <w:right w:val="none" w:sz="0" w:space="0" w:color="auto"/>
                      </w:divBdr>
                    </w:div>
                    <w:div w:id="146901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8786">
          <w:marLeft w:val="0"/>
          <w:marRight w:val="0"/>
          <w:marTop w:val="0"/>
          <w:marBottom w:val="0"/>
          <w:divBdr>
            <w:top w:val="none" w:sz="0" w:space="0" w:color="auto"/>
            <w:left w:val="none" w:sz="0" w:space="0" w:color="auto"/>
            <w:bottom w:val="none" w:sz="0" w:space="0" w:color="auto"/>
            <w:right w:val="none" w:sz="0" w:space="0" w:color="auto"/>
          </w:divBdr>
          <w:divsChild>
            <w:div w:id="219902940">
              <w:marLeft w:val="0"/>
              <w:marRight w:val="0"/>
              <w:marTop w:val="0"/>
              <w:marBottom w:val="0"/>
              <w:divBdr>
                <w:top w:val="none" w:sz="0" w:space="0" w:color="auto"/>
                <w:left w:val="none" w:sz="0" w:space="0" w:color="auto"/>
                <w:bottom w:val="none" w:sz="0" w:space="0" w:color="auto"/>
                <w:right w:val="none" w:sz="0" w:space="0" w:color="auto"/>
              </w:divBdr>
              <w:divsChild>
                <w:div w:id="603465474">
                  <w:marLeft w:val="0"/>
                  <w:marRight w:val="0"/>
                  <w:marTop w:val="0"/>
                  <w:marBottom w:val="0"/>
                  <w:divBdr>
                    <w:top w:val="none" w:sz="0" w:space="0" w:color="auto"/>
                    <w:left w:val="none" w:sz="0" w:space="0" w:color="auto"/>
                    <w:bottom w:val="none" w:sz="0" w:space="0" w:color="auto"/>
                    <w:right w:val="none" w:sz="0" w:space="0" w:color="auto"/>
                  </w:divBdr>
                  <w:divsChild>
                    <w:div w:id="1327200215">
                      <w:marLeft w:val="0"/>
                      <w:marRight w:val="0"/>
                      <w:marTop w:val="0"/>
                      <w:marBottom w:val="0"/>
                      <w:divBdr>
                        <w:top w:val="none" w:sz="0" w:space="0" w:color="auto"/>
                        <w:left w:val="none" w:sz="0" w:space="0" w:color="auto"/>
                        <w:bottom w:val="none" w:sz="0" w:space="0" w:color="auto"/>
                        <w:right w:val="none" w:sz="0" w:space="0" w:color="auto"/>
                      </w:divBdr>
                      <w:divsChild>
                        <w:div w:id="643436921">
                          <w:marLeft w:val="0"/>
                          <w:marRight w:val="0"/>
                          <w:marTop w:val="0"/>
                          <w:marBottom w:val="0"/>
                          <w:divBdr>
                            <w:top w:val="none" w:sz="0" w:space="0" w:color="auto"/>
                            <w:left w:val="none" w:sz="0" w:space="0" w:color="auto"/>
                            <w:bottom w:val="none" w:sz="0" w:space="0" w:color="auto"/>
                            <w:right w:val="none" w:sz="0" w:space="0" w:color="auto"/>
                          </w:divBdr>
                          <w:divsChild>
                            <w:div w:id="1295672807">
                              <w:marLeft w:val="0"/>
                              <w:marRight w:val="0"/>
                              <w:marTop w:val="0"/>
                              <w:marBottom w:val="0"/>
                              <w:divBdr>
                                <w:top w:val="none" w:sz="0" w:space="0" w:color="auto"/>
                                <w:left w:val="none" w:sz="0" w:space="0" w:color="auto"/>
                                <w:bottom w:val="none" w:sz="0" w:space="0" w:color="auto"/>
                                <w:right w:val="none" w:sz="0" w:space="0" w:color="auto"/>
                              </w:divBdr>
                              <w:divsChild>
                                <w:div w:id="414209609">
                                  <w:marLeft w:val="0"/>
                                  <w:marRight w:val="0"/>
                                  <w:marTop w:val="0"/>
                                  <w:marBottom w:val="0"/>
                                  <w:divBdr>
                                    <w:top w:val="none" w:sz="0" w:space="0" w:color="auto"/>
                                    <w:left w:val="none" w:sz="0" w:space="0" w:color="auto"/>
                                    <w:bottom w:val="none" w:sz="0" w:space="0" w:color="auto"/>
                                    <w:right w:val="none" w:sz="0" w:space="0" w:color="auto"/>
                                  </w:divBdr>
                                </w:div>
                              </w:divsChild>
                            </w:div>
                            <w:div w:id="10106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559198">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sChild>
    </w:div>
    <w:div w:id="575286625">
      <w:bodyDiv w:val="1"/>
      <w:marLeft w:val="0"/>
      <w:marRight w:val="0"/>
      <w:marTop w:val="0"/>
      <w:marBottom w:val="0"/>
      <w:divBdr>
        <w:top w:val="none" w:sz="0" w:space="0" w:color="auto"/>
        <w:left w:val="none" w:sz="0" w:space="0" w:color="auto"/>
        <w:bottom w:val="none" w:sz="0" w:space="0" w:color="auto"/>
        <w:right w:val="none" w:sz="0" w:space="0" w:color="auto"/>
      </w:divBdr>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38767">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550712">
      <w:bodyDiv w:val="1"/>
      <w:marLeft w:val="0"/>
      <w:marRight w:val="0"/>
      <w:marTop w:val="0"/>
      <w:marBottom w:val="0"/>
      <w:divBdr>
        <w:top w:val="none" w:sz="0" w:space="0" w:color="auto"/>
        <w:left w:val="none" w:sz="0" w:space="0" w:color="auto"/>
        <w:bottom w:val="none" w:sz="0" w:space="0" w:color="auto"/>
        <w:right w:val="none" w:sz="0" w:space="0" w:color="auto"/>
      </w:divBdr>
    </w:div>
    <w:div w:id="575627791">
      <w:bodyDiv w:val="1"/>
      <w:marLeft w:val="0"/>
      <w:marRight w:val="0"/>
      <w:marTop w:val="0"/>
      <w:marBottom w:val="0"/>
      <w:divBdr>
        <w:top w:val="none" w:sz="0" w:space="0" w:color="auto"/>
        <w:left w:val="none" w:sz="0" w:space="0" w:color="auto"/>
        <w:bottom w:val="none" w:sz="0" w:space="0" w:color="auto"/>
        <w:right w:val="none" w:sz="0" w:space="0" w:color="auto"/>
      </w:divBdr>
      <w:divsChild>
        <w:div w:id="139808845">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575629122">
      <w:bodyDiv w:val="1"/>
      <w:marLeft w:val="0"/>
      <w:marRight w:val="0"/>
      <w:marTop w:val="0"/>
      <w:marBottom w:val="0"/>
      <w:divBdr>
        <w:top w:val="none" w:sz="0" w:space="0" w:color="auto"/>
        <w:left w:val="none" w:sz="0" w:space="0" w:color="auto"/>
        <w:bottom w:val="none" w:sz="0" w:space="0" w:color="auto"/>
        <w:right w:val="none" w:sz="0" w:space="0" w:color="auto"/>
      </w:divBdr>
      <w:divsChild>
        <w:div w:id="184253623">
          <w:marLeft w:val="0"/>
          <w:marRight w:val="0"/>
          <w:marTop w:val="0"/>
          <w:marBottom w:val="0"/>
          <w:divBdr>
            <w:top w:val="none" w:sz="0" w:space="0" w:color="auto"/>
            <w:left w:val="none" w:sz="0" w:space="0" w:color="auto"/>
            <w:bottom w:val="none" w:sz="0" w:space="0" w:color="auto"/>
            <w:right w:val="none" w:sz="0" w:space="0" w:color="auto"/>
          </w:divBdr>
          <w:divsChild>
            <w:div w:id="899362593">
              <w:marLeft w:val="0"/>
              <w:marRight w:val="0"/>
              <w:marTop w:val="0"/>
              <w:marBottom w:val="0"/>
              <w:divBdr>
                <w:top w:val="none" w:sz="0" w:space="0" w:color="auto"/>
                <w:left w:val="none" w:sz="0" w:space="0" w:color="auto"/>
                <w:bottom w:val="none" w:sz="0" w:space="0" w:color="auto"/>
                <w:right w:val="none" w:sz="0" w:space="0" w:color="auto"/>
              </w:divBdr>
            </w:div>
          </w:divsChild>
        </w:div>
        <w:div w:id="251935058">
          <w:marLeft w:val="0"/>
          <w:marRight w:val="0"/>
          <w:marTop w:val="0"/>
          <w:marBottom w:val="0"/>
          <w:divBdr>
            <w:top w:val="none" w:sz="0" w:space="0" w:color="auto"/>
            <w:left w:val="none" w:sz="0" w:space="0" w:color="auto"/>
            <w:bottom w:val="none" w:sz="0" w:space="0" w:color="auto"/>
            <w:right w:val="none" w:sz="0" w:space="0" w:color="auto"/>
          </w:divBdr>
          <w:divsChild>
            <w:div w:id="95903894">
              <w:marLeft w:val="0"/>
              <w:marRight w:val="0"/>
              <w:marTop w:val="0"/>
              <w:marBottom w:val="0"/>
              <w:divBdr>
                <w:top w:val="none" w:sz="0" w:space="0" w:color="auto"/>
                <w:left w:val="none" w:sz="0" w:space="0" w:color="auto"/>
                <w:bottom w:val="none" w:sz="0" w:space="0" w:color="auto"/>
                <w:right w:val="none" w:sz="0" w:space="0" w:color="auto"/>
              </w:divBdr>
            </w:div>
          </w:divsChild>
        </w:div>
        <w:div w:id="908274281">
          <w:marLeft w:val="0"/>
          <w:marRight w:val="0"/>
          <w:marTop w:val="0"/>
          <w:marBottom w:val="0"/>
          <w:divBdr>
            <w:top w:val="none" w:sz="0" w:space="0" w:color="auto"/>
            <w:left w:val="none" w:sz="0" w:space="0" w:color="auto"/>
            <w:bottom w:val="none" w:sz="0" w:space="0" w:color="auto"/>
            <w:right w:val="none" w:sz="0" w:space="0" w:color="auto"/>
          </w:divBdr>
        </w:div>
      </w:divsChild>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067846958">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867630">
      <w:bodyDiv w:val="1"/>
      <w:marLeft w:val="0"/>
      <w:marRight w:val="0"/>
      <w:marTop w:val="0"/>
      <w:marBottom w:val="0"/>
      <w:divBdr>
        <w:top w:val="none" w:sz="0" w:space="0" w:color="auto"/>
        <w:left w:val="none" w:sz="0" w:space="0" w:color="auto"/>
        <w:bottom w:val="none" w:sz="0" w:space="0" w:color="auto"/>
        <w:right w:val="none" w:sz="0" w:space="0" w:color="auto"/>
      </w:divBdr>
      <w:divsChild>
        <w:div w:id="237254807">
          <w:marLeft w:val="0"/>
          <w:marRight w:val="0"/>
          <w:marTop w:val="0"/>
          <w:marBottom w:val="0"/>
          <w:divBdr>
            <w:top w:val="none" w:sz="0" w:space="0" w:color="auto"/>
            <w:left w:val="none" w:sz="0" w:space="0" w:color="auto"/>
            <w:bottom w:val="none" w:sz="0" w:space="0" w:color="auto"/>
            <w:right w:val="none" w:sz="0" w:space="0" w:color="auto"/>
          </w:divBdr>
        </w:div>
      </w:divsChild>
    </w:div>
    <w:div w:id="575895405">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399783">
      <w:bodyDiv w:val="1"/>
      <w:marLeft w:val="0"/>
      <w:marRight w:val="0"/>
      <w:marTop w:val="0"/>
      <w:marBottom w:val="0"/>
      <w:divBdr>
        <w:top w:val="none" w:sz="0" w:space="0" w:color="auto"/>
        <w:left w:val="none" w:sz="0" w:space="0" w:color="auto"/>
        <w:bottom w:val="none" w:sz="0" w:space="0" w:color="auto"/>
        <w:right w:val="none" w:sz="0" w:space="0" w:color="auto"/>
      </w:divBdr>
    </w:div>
    <w:div w:id="576787206">
      <w:bodyDiv w:val="1"/>
      <w:marLeft w:val="0"/>
      <w:marRight w:val="0"/>
      <w:marTop w:val="0"/>
      <w:marBottom w:val="0"/>
      <w:divBdr>
        <w:top w:val="none" w:sz="0" w:space="0" w:color="auto"/>
        <w:left w:val="none" w:sz="0" w:space="0" w:color="auto"/>
        <w:bottom w:val="none" w:sz="0" w:space="0" w:color="auto"/>
        <w:right w:val="none" w:sz="0" w:space="0" w:color="auto"/>
      </w:divBdr>
      <w:divsChild>
        <w:div w:id="817263797">
          <w:marLeft w:val="-30"/>
          <w:marRight w:val="0"/>
          <w:marTop w:val="0"/>
          <w:marBottom w:val="0"/>
          <w:divBdr>
            <w:top w:val="none" w:sz="0" w:space="0" w:color="auto"/>
            <w:left w:val="none" w:sz="0" w:space="0" w:color="auto"/>
            <w:bottom w:val="none" w:sz="0" w:space="0" w:color="auto"/>
            <w:right w:val="none" w:sz="0" w:space="0" w:color="auto"/>
          </w:divBdr>
        </w:div>
      </w:divsChild>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
    <w:div w:id="577441258">
      <w:bodyDiv w:val="1"/>
      <w:marLeft w:val="0"/>
      <w:marRight w:val="0"/>
      <w:marTop w:val="0"/>
      <w:marBottom w:val="0"/>
      <w:divBdr>
        <w:top w:val="none" w:sz="0" w:space="0" w:color="auto"/>
        <w:left w:val="none" w:sz="0" w:space="0" w:color="auto"/>
        <w:bottom w:val="none" w:sz="0" w:space="0" w:color="auto"/>
        <w:right w:val="none" w:sz="0" w:space="0" w:color="auto"/>
      </w:divBdr>
      <w:divsChild>
        <w:div w:id="1074425861">
          <w:marLeft w:val="0"/>
          <w:marRight w:val="0"/>
          <w:marTop w:val="300"/>
          <w:marBottom w:val="0"/>
          <w:divBdr>
            <w:top w:val="none" w:sz="0" w:space="0" w:color="auto"/>
            <w:left w:val="none" w:sz="0" w:space="0" w:color="auto"/>
            <w:bottom w:val="none" w:sz="0" w:space="0" w:color="auto"/>
            <w:right w:val="none" w:sz="0" w:space="0" w:color="auto"/>
          </w:divBdr>
        </w:div>
      </w:divsChild>
    </w:div>
    <w:div w:id="577446789">
      <w:bodyDiv w:val="1"/>
      <w:marLeft w:val="0"/>
      <w:marRight w:val="0"/>
      <w:marTop w:val="0"/>
      <w:marBottom w:val="0"/>
      <w:divBdr>
        <w:top w:val="none" w:sz="0" w:space="0" w:color="auto"/>
        <w:left w:val="none" w:sz="0" w:space="0" w:color="auto"/>
        <w:bottom w:val="none" w:sz="0" w:space="0" w:color="auto"/>
        <w:right w:val="none" w:sz="0" w:space="0" w:color="auto"/>
      </w:divBdr>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
    <w:div w:id="577713244">
      <w:bodyDiv w:val="1"/>
      <w:marLeft w:val="0"/>
      <w:marRight w:val="0"/>
      <w:marTop w:val="0"/>
      <w:marBottom w:val="0"/>
      <w:divBdr>
        <w:top w:val="none" w:sz="0" w:space="0" w:color="auto"/>
        <w:left w:val="none" w:sz="0" w:space="0" w:color="auto"/>
        <w:bottom w:val="none" w:sz="0" w:space="0" w:color="auto"/>
        <w:right w:val="none" w:sz="0" w:space="0" w:color="auto"/>
      </w:divBdr>
      <w:divsChild>
        <w:div w:id="2048749883">
          <w:marLeft w:val="0"/>
          <w:marRight w:val="0"/>
          <w:marTop w:val="0"/>
          <w:marBottom w:val="0"/>
          <w:divBdr>
            <w:top w:val="none" w:sz="0" w:space="0" w:color="auto"/>
            <w:left w:val="none" w:sz="0" w:space="0" w:color="auto"/>
            <w:bottom w:val="none" w:sz="0" w:space="0" w:color="auto"/>
            <w:right w:val="none" w:sz="0" w:space="0" w:color="auto"/>
          </w:divBdr>
          <w:divsChild>
            <w:div w:id="2111855615">
              <w:marLeft w:val="0"/>
              <w:marRight w:val="0"/>
              <w:marTop w:val="0"/>
              <w:marBottom w:val="0"/>
              <w:divBdr>
                <w:top w:val="none" w:sz="0" w:space="0" w:color="auto"/>
                <w:left w:val="none" w:sz="0" w:space="0" w:color="auto"/>
                <w:bottom w:val="none" w:sz="0" w:space="0" w:color="auto"/>
                <w:right w:val="none" w:sz="0" w:space="0" w:color="auto"/>
              </w:divBdr>
            </w:div>
          </w:divsChild>
        </w:div>
        <w:div w:id="1309632837">
          <w:marLeft w:val="0"/>
          <w:marRight w:val="0"/>
          <w:marTop w:val="0"/>
          <w:marBottom w:val="0"/>
          <w:divBdr>
            <w:top w:val="none" w:sz="0" w:space="0" w:color="auto"/>
            <w:left w:val="none" w:sz="0" w:space="0" w:color="auto"/>
            <w:bottom w:val="none" w:sz="0" w:space="0" w:color="auto"/>
            <w:right w:val="none" w:sz="0" w:space="0" w:color="auto"/>
          </w:divBdr>
        </w:div>
        <w:div w:id="1602496586">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
    <w:div w:id="578518371">
      <w:bodyDiv w:val="1"/>
      <w:marLeft w:val="0"/>
      <w:marRight w:val="0"/>
      <w:marTop w:val="0"/>
      <w:marBottom w:val="0"/>
      <w:divBdr>
        <w:top w:val="none" w:sz="0" w:space="0" w:color="auto"/>
        <w:left w:val="none" w:sz="0" w:space="0" w:color="auto"/>
        <w:bottom w:val="none" w:sz="0" w:space="0" w:color="auto"/>
        <w:right w:val="none" w:sz="0" w:space="0" w:color="auto"/>
      </w:divBdr>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638993">
      <w:bodyDiv w:val="1"/>
      <w:marLeft w:val="0"/>
      <w:marRight w:val="0"/>
      <w:marTop w:val="0"/>
      <w:marBottom w:val="0"/>
      <w:divBdr>
        <w:top w:val="none" w:sz="0" w:space="0" w:color="auto"/>
        <w:left w:val="none" w:sz="0" w:space="0" w:color="auto"/>
        <w:bottom w:val="none" w:sz="0" w:space="0" w:color="auto"/>
        <w:right w:val="none" w:sz="0" w:space="0" w:color="auto"/>
      </w:divBdr>
      <w:divsChild>
        <w:div w:id="1063406848">
          <w:marLeft w:val="0"/>
          <w:marRight w:val="0"/>
          <w:marTop w:val="0"/>
          <w:marBottom w:val="0"/>
          <w:divBdr>
            <w:top w:val="none" w:sz="0" w:space="0" w:color="auto"/>
            <w:left w:val="none" w:sz="0" w:space="0" w:color="auto"/>
            <w:bottom w:val="none" w:sz="0" w:space="0" w:color="auto"/>
            <w:right w:val="none" w:sz="0" w:space="0" w:color="auto"/>
          </w:divBdr>
          <w:divsChild>
            <w:div w:id="84696809">
              <w:marLeft w:val="0"/>
              <w:marRight w:val="0"/>
              <w:marTop w:val="0"/>
              <w:marBottom w:val="0"/>
              <w:divBdr>
                <w:top w:val="none" w:sz="0" w:space="0" w:color="auto"/>
                <w:left w:val="none" w:sz="0" w:space="0" w:color="auto"/>
                <w:bottom w:val="none" w:sz="0" w:space="0" w:color="auto"/>
                <w:right w:val="none" w:sz="0" w:space="0" w:color="auto"/>
              </w:divBdr>
              <w:divsChild>
                <w:div w:id="666056448">
                  <w:marLeft w:val="0"/>
                  <w:marRight w:val="0"/>
                  <w:marTop w:val="0"/>
                  <w:marBottom w:val="0"/>
                  <w:divBdr>
                    <w:top w:val="none" w:sz="0" w:space="0" w:color="auto"/>
                    <w:left w:val="none" w:sz="0" w:space="0" w:color="auto"/>
                    <w:bottom w:val="none" w:sz="0" w:space="0" w:color="auto"/>
                    <w:right w:val="none" w:sz="0" w:space="0" w:color="auto"/>
                  </w:divBdr>
                  <w:divsChild>
                    <w:div w:id="9040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sChild>
    </w:div>
    <w:div w:id="578903311">
      <w:bodyDiv w:val="1"/>
      <w:marLeft w:val="0"/>
      <w:marRight w:val="0"/>
      <w:marTop w:val="0"/>
      <w:marBottom w:val="0"/>
      <w:divBdr>
        <w:top w:val="none" w:sz="0" w:space="0" w:color="auto"/>
        <w:left w:val="none" w:sz="0" w:space="0" w:color="auto"/>
        <w:bottom w:val="none" w:sz="0" w:space="0" w:color="auto"/>
        <w:right w:val="none" w:sz="0" w:space="0" w:color="auto"/>
      </w:divBdr>
      <w:divsChild>
        <w:div w:id="337586382">
          <w:marLeft w:val="0"/>
          <w:marRight w:val="0"/>
          <w:marTop w:val="0"/>
          <w:marBottom w:val="0"/>
          <w:divBdr>
            <w:top w:val="none" w:sz="0" w:space="0" w:color="auto"/>
            <w:left w:val="none" w:sz="0" w:space="0" w:color="auto"/>
            <w:bottom w:val="none" w:sz="0" w:space="0" w:color="auto"/>
            <w:right w:val="none" w:sz="0" w:space="0" w:color="auto"/>
          </w:divBdr>
        </w:div>
      </w:divsChild>
    </w:div>
    <w:div w:id="579096431">
      <w:bodyDiv w:val="1"/>
      <w:marLeft w:val="0"/>
      <w:marRight w:val="0"/>
      <w:marTop w:val="0"/>
      <w:marBottom w:val="0"/>
      <w:divBdr>
        <w:top w:val="none" w:sz="0" w:space="0" w:color="auto"/>
        <w:left w:val="none" w:sz="0" w:space="0" w:color="auto"/>
        <w:bottom w:val="none" w:sz="0" w:space="0" w:color="auto"/>
        <w:right w:val="none" w:sz="0" w:space="0" w:color="auto"/>
      </w:divBdr>
      <w:divsChild>
        <w:div w:id="173346714">
          <w:marLeft w:val="0"/>
          <w:marRight w:val="0"/>
          <w:marTop w:val="0"/>
          <w:marBottom w:val="0"/>
          <w:divBdr>
            <w:top w:val="none" w:sz="0" w:space="0" w:color="auto"/>
            <w:left w:val="none" w:sz="0" w:space="0" w:color="auto"/>
            <w:bottom w:val="none" w:sz="0" w:space="0" w:color="auto"/>
            <w:right w:val="none" w:sz="0" w:space="0" w:color="auto"/>
          </w:divBdr>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230429415">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 w:id="942805191">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sChild>
    </w:div>
    <w:div w:id="579293504">
      <w:bodyDiv w:val="1"/>
      <w:marLeft w:val="0"/>
      <w:marRight w:val="0"/>
      <w:marTop w:val="0"/>
      <w:marBottom w:val="0"/>
      <w:divBdr>
        <w:top w:val="none" w:sz="0" w:space="0" w:color="auto"/>
        <w:left w:val="none" w:sz="0" w:space="0" w:color="auto"/>
        <w:bottom w:val="none" w:sz="0" w:space="0" w:color="auto"/>
        <w:right w:val="none" w:sz="0" w:space="0" w:color="auto"/>
      </w:divBdr>
      <w:divsChild>
        <w:div w:id="655837954">
          <w:marLeft w:val="0"/>
          <w:marRight w:val="0"/>
          <w:marTop w:val="0"/>
          <w:marBottom w:val="0"/>
          <w:divBdr>
            <w:top w:val="none" w:sz="0" w:space="0" w:color="auto"/>
            <w:left w:val="none" w:sz="0" w:space="0" w:color="auto"/>
            <w:bottom w:val="none" w:sz="0" w:space="0" w:color="auto"/>
            <w:right w:val="none" w:sz="0" w:space="0" w:color="auto"/>
          </w:divBdr>
          <w:divsChild>
            <w:div w:id="52582083">
              <w:marLeft w:val="0"/>
              <w:marRight w:val="0"/>
              <w:marTop w:val="0"/>
              <w:marBottom w:val="0"/>
              <w:divBdr>
                <w:top w:val="none" w:sz="0" w:space="0" w:color="auto"/>
                <w:left w:val="none" w:sz="0" w:space="0" w:color="auto"/>
                <w:bottom w:val="none" w:sz="0" w:space="0" w:color="auto"/>
                <w:right w:val="none" w:sz="0" w:space="0" w:color="auto"/>
              </w:divBdr>
              <w:divsChild>
                <w:div w:id="8314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3287">
      <w:bodyDiv w:val="1"/>
      <w:marLeft w:val="0"/>
      <w:marRight w:val="0"/>
      <w:marTop w:val="0"/>
      <w:marBottom w:val="0"/>
      <w:divBdr>
        <w:top w:val="none" w:sz="0" w:space="0" w:color="auto"/>
        <w:left w:val="none" w:sz="0" w:space="0" w:color="auto"/>
        <w:bottom w:val="none" w:sz="0" w:space="0" w:color="auto"/>
        <w:right w:val="none" w:sz="0" w:space="0" w:color="auto"/>
      </w:divBdr>
      <w:divsChild>
        <w:div w:id="626083805">
          <w:marLeft w:val="0"/>
          <w:marRight w:val="0"/>
          <w:marTop w:val="0"/>
          <w:marBottom w:val="0"/>
          <w:divBdr>
            <w:top w:val="none" w:sz="0" w:space="0" w:color="auto"/>
            <w:left w:val="none" w:sz="0" w:space="0" w:color="auto"/>
            <w:bottom w:val="none" w:sz="0" w:space="0" w:color="auto"/>
            <w:right w:val="none" w:sz="0" w:space="0" w:color="auto"/>
          </w:divBdr>
        </w:div>
      </w:divsChild>
    </w:div>
    <w:div w:id="579483806">
      <w:bodyDiv w:val="1"/>
      <w:marLeft w:val="0"/>
      <w:marRight w:val="0"/>
      <w:marTop w:val="0"/>
      <w:marBottom w:val="0"/>
      <w:divBdr>
        <w:top w:val="none" w:sz="0" w:space="0" w:color="auto"/>
        <w:left w:val="none" w:sz="0" w:space="0" w:color="auto"/>
        <w:bottom w:val="none" w:sz="0" w:space="0" w:color="auto"/>
        <w:right w:val="none" w:sz="0" w:space="0" w:color="auto"/>
      </w:divBdr>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
    <w:div w:id="579946715">
      <w:bodyDiv w:val="1"/>
      <w:marLeft w:val="0"/>
      <w:marRight w:val="0"/>
      <w:marTop w:val="0"/>
      <w:marBottom w:val="0"/>
      <w:divBdr>
        <w:top w:val="none" w:sz="0" w:space="0" w:color="auto"/>
        <w:left w:val="none" w:sz="0" w:space="0" w:color="auto"/>
        <w:bottom w:val="none" w:sz="0" w:space="0" w:color="auto"/>
        <w:right w:val="none" w:sz="0" w:space="0" w:color="auto"/>
      </w:divBdr>
    </w:div>
    <w:div w:id="580065843">
      <w:bodyDiv w:val="1"/>
      <w:marLeft w:val="0"/>
      <w:marRight w:val="0"/>
      <w:marTop w:val="0"/>
      <w:marBottom w:val="0"/>
      <w:divBdr>
        <w:top w:val="none" w:sz="0" w:space="0" w:color="auto"/>
        <w:left w:val="none" w:sz="0" w:space="0" w:color="auto"/>
        <w:bottom w:val="none" w:sz="0" w:space="0" w:color="auto"/>
        <w:right w:val="none" w:sz="0" w:space="0" w:color="auto"/>
      </w:divBdr>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
      </w:divsChild>
    </w:div>
    <w:div w:id="580529745">
      <w:bodyDiv w:val="1"/>
      <w:marLeft w:val="0"/>
      <w:marRight w:val="0"/>
      <w:marTop w:val="0"/>
      <w:marBottom w:val="0"/>
      <w:divBdr>
        <w:top w:val="none" w:sz="0" w:space="0" w:color="auto"/>
        <w:left w:val="none" w:sz="0" w:space="0" w:color="auto"/>
        <w:bottom w:val="none" w:sz="0" w:space="0" w:color="auto"/>
        <w:right w:val="none" w:sz="0" w:space="0" w:color="auto"/>
      </w:divBdr>
      <w:divsChild>
        <w:div w:id="358774786">
          <w:marLeft w:val="0"/>
          <w:marRight w:val="0"/>
          <w:marTop w:val="0"/>
          <w:marBottom w:val="0"/>
          <w:divBdr>
            <w:top w:val="none" w:sz="0" w:space="0" w:color="auto"/>
            <w:left w:val="none" w:sz="0" w:space="0" w:color="auto"/>
            <w:bottom w:val="none" w:sz="0" w:space="0" w:color="auto"/>
            <w:right w:val="none" w:sz="0" w:space="0" w:color="auto"/>
          </w:divBdr>
        </w:div>
        <w:div w:id="557862183">
          <w:marLeft w:val="0"/>
          <w:marRight w:val="0"/>
          <w:marTop w:val="0"/>
          <w:marBottom w:val="0"/>
          <w:divBdr>
            <w:top w:val="none" w:sz="0" w:space="0" w:color="auto"/>
            <w:left w:val="none" w:sz="0" w:space="0" w:color="auto"/>
            <w:bottom w:val="none" w:sz="0" w:space="0" w:color="auto"/>
            <w:right w:val="none" w:sz="0" w:space="0" w:color="auto"/>
          </w:divBdr>
          <w:divsChild>
            <w:div w:id="9369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78440">
      <w:bodyDiv w:val="1"/>
      <w:marLeft w:val="0"/>
      <w:marRight w:val="0"/>
      <w:marTop w:val="0"/>
      <w:marBottom w:val="0"/>
      <w:divBdr>
        <w:top w:val="none" w:sz="0" w:space="0" w:color="auto"/>
        <w:left w:val="none" w:sz="0" w:space="0" w:color="auto"/>
        <w:bottom w:val="none" w:sz="0" w:space="0" w:color="auto"/>
        <w:right w:val="none" w:sz="0" w:space="0" w:color="auto"/>
      </w:divBdr>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1767412">
      <w:bodyDiv w:val="1"/>
      <w:marLeft w:val="0"/>
      <w:marRight w:val="0"/>
      <w:marTop w:val="0"/>
      <w:marBottom w:val="0"/>
      <w:divBdr>
        <w:top w:val="none" w:sz="0" w:space="0" w:color="auto"/>
        <w:left w:val="none" w:sz="0" w:space="0" w:color="auto"/>
        <w:bottom w:val="none" w:sz="0" w:space="0" w:color="auto"/>
        <w:right w:val="none" w:sz="0" w:space="0" w:color="auto"/>
      </w:divBdr>
    </w:div>
    <w:div w:id="581794402">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2690651">
      <w:bodyDiv w:val="1"/>
      <w:marLeft w:val="0"/>
      <w:marRight w:val="0"/>
      <w:marTop w:val="0"/>
      <w:marBottom w:val="0"/>
      <w:divBdr>
        <w:top w:val="none" w:sz="0" w:space="0" w:color="auto"/>
        <w:left w:val="none" w:sz="0" w:space="0" w:color="auto"/>
        <w:bottom w:val="none" w:sz="0" w:space="0" w:color="auto"/>
        <w:right w:val="none" w:sz="0" w:space="0" w:color="auto"/>
      </w:divBdr>
      <w:divsChild>
        <w:div w:id="1331326884">
          <w:marLeft w:val="0"/>
          <w:marRight w:val="0"/>
          <w:marTop w:val="300"/>
          <w:marBottom w:val="300"/>
          <w:divBdr>
            <w:top w:val="none" w:sz="0" w:space="0" w:color="auto"/>
            <w:left w:val="none" w:sz="0" w:space="0" w:color="auto"/>
            <w:bottom w:val="none" w:sz="0" w:space="0" w:color="auto"/>
            <w:right w:val="none" w:sz="0" w:space="0" w:color="auto"/>
          </w:divBdr>
          <w:divsChild>
            <w:div w:id="777986206">
              <w:marLeft w:val="0"/>
              <w:marRight w:val="0"/>
              <w:marTop w:val="0"/>
              <w:marBottom w:val="0"/>
              <w:divBdr>
                <w:top w:val="none" w:sz="0" w:space="0" w:color="auto"/>
                <w:left w:val="none" w:sz="0" w:space="0" w:color="auto"/>
                <w:bottom w:val="none" w:sz="0" w:space="0" w:color="auto"/>
                <w:right w:val="none" w:sz="0" w:space="0" w:color="auto"/>
              </w:divBdr>
            </w:div>
          </w:divsChild>
        </w:div>
        <w:div w:id="1157766332">
          <w:marLeft w:val="0"/>
          <w:marRight w:val="0"/>
          <w:marTop w:val="0"/>
          <w:marBottom w:val="0"/>
          <w:divBdr>
            <w:top w:val="none" w:sz="0" w:space="0" w:color="auto"/>
            <w:left w:val="none" w:sz="0" w:space="0" w:color="auto"/>
            <w:bottom w:val="none" w:sz="0" w:space="0" w:color="auto"/>
            <w:right w:val="none" w:sz="0" w:space="0" w:color="auto"/>
          </w:divBdr>
        </w:div>
        <w:div w:id="622812504">
          <w:marLeft w:val="0"/>
          <w:marRight w:val="0"/>
          <w:marTop w:val="300"/>
          <w:marBottom w:val="0"/>
          <w:divBdr>
            <w:top w:val="none" w:sz="0" w:space="0" w:color="auto"/>
            <w:left w:val="none" w:sz="0" w:space="0" w:color="auto"/>
            <w:bottom w:val="none" w:sz="0" w:space="0" w:color="auto"/>
            <w:right w:val="none" w:sz="0" w:space="0" w:color="auto"/>
          </w:divBdr>
        </w:div>
      </w:divsChild>
    </w:div>
    <w:div w:id="583032433">
      <w:bodyDiv w:val="1"/>
      <w:marLeft w:val="0"/>
      <w:marRight w:val="0"/>
      <w:marTop w:val="0"/>
      <w:marBottom w:val="0"/>
      <w:divBdr>
        <w:top w:val="none" w:sz="0" w:space="0" w:color="auto"/>
        <w:left w:val="none" w:sz="0" w:space="0" w:color="auto"/>
        <w:bottom w:val="none" w:sz="0" w:space="0" w:color="auto"/>
        <w:right w:val="none" w:sz="0" w:space="0" w:color="auto"/>
      </w:divBdr>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105037">
      <w:bodyDiv w:val="1"/>
      <w:marLeft w:val="0"/>
      <w:marRight w:val="0"/>
      <w:marTop w:val="0"/>
      <w:marBottom w:val="0"/>
      <w:divBdr>
        <w:top w:val="none" w:sz="0" w:space="0" w:color="auto"/>
        <w:left w:val="none" w:sz="0" w:space="0" w:color="auto"/>
        <w:bottom w:val="none" w:sz="0" w:space="0" w:color="auto"/>
        <w:right w:val="none" w:sz="0" w:space="0" w:color="auto"/>
      </w:divBdr>
      <w:divsChild>
        <w:div w:id="233391558">
          <w:marLeft w:val="0"/>
          <w:marRight w:val="0"/>
          <w:marTop w:val="300"/>
          <w:marBottom w:val="300"/>
          <w:divBdr>
            <w:top w:val="none" w:sz="0" w:space="0" w:color="auto"/>
            <w:left w:val="none" w:sz="0" w:space="0" w:color="auto"/>
            <w:bottom w:val="none" w:sz="0" w:space="0" w:color="auto"/>
            <w:right w:val="none" w:sz="0" w:space="0" w:color="auto"/>
          </w:divBdr>
          <w:divsChild>
            <w:div w:id="815338024">
              <w:marLeft w:val="0"/>
              <w:marRight w:val="0"/>
              <w:marTop w:val="0"/>
              <w:marBottom w:val="0"/>
              <w:divBdr>
                <w:top w:val="none" w:sz="0" w:space="0" w:color="auto"/>
                <w:left w:val="none" w:sz="0" w:space="0" w:color="auto"/>
                <w:bottom w:val="none" w:sz="0" w:space="0" w:color="auto"/>
                <w:right w:val="none" w:sz="0" w:space="0" w:color="auto"/>
              </w:divBdr>
            </w:div>
          </w:divsChild>
        </w:div>
        <w:div w:id="301083195">
          <w:marLeft w:val="0"/>
          <w:marRight w:val="0"/>
          <w:marTop w:val="30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415735">
      <w:bodyDiv w:val="1"/>
      <w:marLeft w:val="0"/>
      <w:marRight w:val="0"/>
      <w:marTop w:val="0"/>
      <w:marBottom w:val="0"/>
      <w:divBdr>
        <w:top w:val="none" w:sz="0" w:space="0" w:color="auto"/>
        <w:left w:val="none" w:sz="0" w:space="0" w:color="auto"/>
        <w:bottom w:val="none" w:sz="0" w:space="0" w:color="auto"/>
        <w:right w:val="none" w:sz="0" w:space="0" w:color="auto"/>
      </w:divBdr>
      <w:divsChild>
        <w:div w:id="254826704">
          <w:marLeft w:val="0"/>
          <w:marRight w:val="0"/>
          <w:marTop w:val="0"/>
          <w:marBottom w:val="0"/>
          <w:divBdr>
            <w:top w:val="none" w:sz="0" w:space="0" w:color="auto"/>
            <w:left w:val="none" w:sz="0" w:space="0" w:color="auto"/>
            <w:bottom w:val="none" w:sz="0" w:space="0" w:color="auto"/>
            <w:right w:val="none" w:sz="0" w:space="0" w:color="auto"/>
          </w:divBdr>
          <w:divsChild>
            <w:div w:id="755787637">
              <w:marLeft w:val="0"/>
              <w:marRight w:val="0"/>
              <w:marTop w:val="0"/>
              <w:marBottom w:val="0"/>
              <w:divBdr>
                <w:top w:val="none" w:sz="0" w:space="0" w:color="auto"/>
                <w:left w:val="none" w:sz="0" w:space="0" w:color="auto"/>
                <w:bottom w:val="none" w:sz="0" w:space="0" w:color="auto"/>
                <w:right w:val="none" w:sz="0" w:space="0" w:color="auto"/>
              </w:divBdr>
            </w:div>
          </w:divsChild>
        </w:div>
        <w:div w:id="335547167">
          <w:marLeft w:val="0"/>
          <w:marRight w:val="0"/>
          <w:marTop w:val="0"/>
          <w:marBottom w:val="0"/>
          <w:divBdr>
            <w:top w:val="none" w:sz="0" w:space="0" w:color="auto"/>
            <w:left w:val="none" w:sz="0" w:space="0" w:color="auto"/>
            <w:bottom w:val="none" w:sz="0" w:space="0" w:color="auto"/>
            <w:right w:val="none" w:sz="0" w:space="0" w:color="auto"/>
          </w:divBdr>
          <w:divsChild>
            <w:div w:id="68683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7570">
      <w:bodyDiv w:val="1"/>
      <w:marLeft w:val="0"/>
      <w:marRight w:val="0"/>
      <w:marTop w:val="0"/>
      <w:marBottom w:val="0"/>
      <w:divBdr>
        <w:top w:val="none" w:sz="0" w:space="0" w:color="auto"/>
        <w:left w:val="none" w:sz="0" w:space="0" w:color="auto"/>
        <w:bottom w:val="none" w:sz="0" w:space="0" w:color="auto"/>
        <w:right w:val="none" w:sz="0" w:space="0" w:color="auto"/>
      </w:divBdr>
      <w:divsChild>
        <w:div w:id="173543629">
          <w:marLeft w:val="0"/>
          <w:marRight w:val="0"/>
          <w:marTop w:val="0"/>
          <w:marBottom w:val="0"/>
          <w:divBdr>
            <w:top w:val="none" w:sz="0" w:space="0" w:color="auto"/>
            <w:left w:val="none" w:sz="0" w:space="0" w:color="auto"/>
            <w:bottom w:val="none" w:sz="0" w:space="0" w:color="auto"/>
            <w:right w:val="none" w:sz="0" w:space="0" w:color="auto"/>
          </w:divBdr>
        </w:div>
        <w:div w:id="1063992599">
          <w:marLeft w:val="0"/>
          <w:marRight w:val="0"/>
          <w:marTop w:val="0"/>
          <w:marBottom w:val="0"/>
          <w:divBdr>
            <w:top w:val="none" w:sz="0" w:space="0" w:color="auto"/>
            <w:left w:val="none" w:sz="0" w:space="0" w:color="auto"/>
            <w:bottom w:val="none" w:sz="0" w:space="0" w:color="auto"/>
            <w:right w:val="none" w:sz="0" w:space="0" w:color="auto"/>
          </w:divBdr>
          <w:divsChild>
            <w:div w:id="2426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30304">
      <w:bodyDiv w:val="1"/>
      <w:marLeft w:val="0"/>
      <w:marRight w:val="0"/>
      <w:marTop w:val="0"/>
      <w:marBottom w:val="0"/>
      <w:divBdr>
        <w:top w:val="none" w:sz="0" w:space="0" w:color="auto"/>
        <w:left w:val="none" w:sz="0" w:space="0" w:color="auto"/>
        <w:bottom w:val="none" w:sz="0" w:space="0" w:color="auto"/>
        <w:right w:val="none" w:sz="0" w:space="0" w:color="auto"/>
      </w:divBdr>
    </w:div>
    <w:div w:id="585572618">
      <w:bodyDiv w:val="1"/>
      <w:marLeft w:val="0"/>
      <w:marRight w:val="0"/>
      <w:marTop w:val="0"/>
      <w:marBottom w:val="0"/>
      <w:divBdr>
        <w:top w:val="none" w:sz="0" w:space="0" w:color="auto"/>
        <w:left w:val="none" w:sz="0" w:space="0" w:color="auto"/>
        <w:bottom w:val="none" w:sz="0" w:space="0" w:color="auto"/>
        <w:right w:val="none" w:sz="0" w:space="0" w:color="auto"/>
      </w:divBdr>
    </w:div>
    <w:div w:id="585726240">
      <w:bodyDiv w:val="1"/>
      <w:marLeft w:val="0"/>
      <w:marRight w:val="0"/>
      <w:marTop w:val="0"/>
      <w:marBottom w:val="0"/>
      <w:divBdr>
        <w:top w:val="none" w:sz="0" w:space="0" w:color="auto"/>
        <w:left w:val="none" w:sz="0" w:space="0" w:color="auto"/>
        <w:bottom w:val="none" w:sz="0" w:space="0" w:color="auto"/>
        <w:right w:val="none" w:sz="0" w:space="0" w:color="auto"/>
      </w:divBdr>
      <w:divsChild>
        <w:div w:id="928973818">
          <w:marLeft w:val="0"/>
          <w:marRight w:val="0"/>
          <w:marTop w:val="0"/>
          <w:marBottom w:val="0"/>
          <w:divBdr>
            <w:top w:val="none" w:sz="0" w:space="0" w:color="auto"/>
            <w:left w:val="none" w:sz="0" w:space="0" w:color="auto"/>
            <w:bottom w:val="none" w:sz="0" w:space="0" w:color="auto"/>
            <w:right w:val="none" w:sz="0" w:space="0" w:color="auto"/>
          </w:divBdr>
        </w:div>
      </w:divsChild>
    </w:div>
    <w:div w:id="585962038">
      <w:bodyDiv w:val="1"/>
      <w:marLeft w:val="0"/>
      <w:marRight w:val="0"/>
      <w:marTop w:val="0"/>
      <w:marBottom w:val="0"/>
      <w:divBdr>
        <w:top w:val="none" w:sz="0" w:space="0" w:color="auto"/>
        <w:left w:val="none" w:sz="0" w:space="0" w:color="auto"/>
        <w:bottom w:val="none" w:sz="0" w:space="0" w:color="auto"/>
        <w:right w:val="none" w:sz="0" w:space="0" w:color="auto"/>
      </w:divBdr>
    </w:div>
    <w:div w:id="586040189">
      <w:bodyDiv w:val="1"/>
      <w:marLeft w:val="0"/>
      <w:marRight w:val="0"/>
      <w:marTop w:val="0"/>
      <w:marBottom w:val="0"/>
      <w:divBdr>
        <w:top w:val="none" w:sz="0" w:space="0" w:color="auto"/>
        <w:left w:val="none" w:sz="0" w:space="0" w:color="auto"/>
        <w:bottom w:val="none" w:sz="0" w:space="0" w:color="auto"/>
        <w:right w:val="none" w:sz="0" w:space="0" w:color="auto"/>
      </w:divBdr>
    </w:div>
    <w:div w:id="586109638">
      <w:bodyDiv w:val="1"/>
      <w:marLeft w:val="0"/>
      <w:marRight w:val="0"/>
      <w:marTop w:val="0"/>
      <w:marBottom w:val="0"/>
      <w:divBdr>
        <w:top w:val="none" w:sz="0" w:space="0" w:color="auto"/>
        <w:left w:val="none" w:sz="0" w:space="0" w:color="auto"/>
        <w:bottom w:val="none" w:sz="0" w:space="0" w:color="auto"/>
        <w:right w:val="none" w:sz="0" w:space="0" w:color="auto"/>
      </w:divBdr>
      <w:divsChild>
        <w:div w:id="861088161">
          <w:marLeft w:val="0"/>
          <w:marRight w:val="0"/>
          <w:marTop w:val="0"/>
          <w:marBottom w:val="0"/>
          <w:divBdr>
            <w:top w:val="none" w:sz="0" w:space="0" w:color="auto"/>
            <w:left w:val="none" w:sz="0" w:space="0" w:color="auto"/>
            <w:bottom w:val="none" w:sz="0" w:space="0" w:color="auto"/>
            <w:right w:val="none" w:sz="0" w:space="0" w:color="auto"/>
          </w:divBdr>
        </w:div>
      </w:divsChild>
    </w:div>
    <w:div w:id="586115633">
      <w:bodyDiv w:val="1"/>
      <w:marLeft w:val="0"/>
      <w:marRight w:val="0"/>
      <w:marTop w:val="0"/>
      <w:marBottom w:val="0"/>
      <w:divBdr>
        <w:top w:val="none" w:sz="0" w:space="0" w:color="auto"/>
        <w:left w:val="none" w:sz="0" w:space="0" w:color="auto"/>
        <w:bottom w:val="none" w:sz="0" w:space="0" w:color="auto"/>
        <w:right w:val="none" w:sz="0" w:space="0" w:color="auto"/>
      </w:divBdr>
      <w:divsChild>
        <w:div w:id="589892663">
          <w:marLeft w:val="0"/>
          <w:marRight w:val="0"/>
          <w:marTop w:val="150"/>
          <w:marBottom w:val="150"/>
          <w:divBdr>
            <w:top w:val="single" w:sz="6" w:space="4" w:color="D7D7D7"/>
            <w:left w:val="none" w:sz="0" w:space="0" w:color="auto"/>
            <w:bottom w:val="single" w:sz="6" w:space="4" w:color="D7D7D7"/>
            <w:right w:val="none" w:sz="0" w:space="0" w:color="auto"/>
          </w:divBdr>
        </w:div>
        <w:div w:id="629286065">
          <w:marLeft w:val="0"/>
          <w:marRight w:val="0"/>
          <w:marTop w:val="0"/>
          <w:marBottom w:val="0"/>
          <w:divBdr>
            <w:top w:val="none" w:sz="0" w:space="0" w:color="auto"/>
            <w:left w:val="none" w:sz="0" w:space="0" w:color="auto"/>
            <w:bottom w:val="none" w:sz="0" w:space="0" w:color="auto"/>
            <w:right w:val="none" w:sz="0" w:space="0" w:color="auto"/>
          </w:divBdr>
        </w:div>
      </w:divsChild>
    </w:div>
    <w:div w:id="586231966">
      <w:bodyDiv w:val="1"/>
      <w:marLeft w:val="0"/>
      <w:marRight w:val="0"/>
      <w:marTop w:val="0"/>
      <w:marBottom w:val="0"/>
      <w:divBdr>
        <w:top w:val="none" w:sz="0" w:space="0" w:color="auto"/>
        <w:left w:val="none" w:sz="0" w:space="0" w:color="auto"/>
        <w:bottom w:val="none" w:sz="0" w:space="0" w:color="auto"/>
        <w:right w:val="none" w:sz="0" w:space="0" w:color="auto"/>
      </w:divBdr>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3356">
      <w:bodyDiv w:val="1"/>
      <w:marLeft w:val="0"/>
      <w:marRight w:val="0"/>
      <w:marTop w:val="0"/>
      <w:marBottom w:val="0"/>
      <w:divBdr>
        <w:top w:val="none" w:sz="0" w:space="0" w:color="auto"/>
        <w:left w:val="none" w:sz="0" w:space="0" w:color="auto"/>
        <w:bottom w:val="none" w:sz="0" w:space="0" w:color="auto"/>
        <w:right w:val="none" w:sz="0" w:space="0" w:color="auto"/>
      </w:divBdr>
      <w:divsChild>
        <w:div w:id="799107060">
          <w:marLeft w:val="0"/>
          <w:marRight w:val="0"/>
          <w:marTop w:val="0"/>
          <w:marBottom w:val="0"/>
          <w:divBdr>
            <w:top w:val="none" w:sz="0" w:space="0" w:color="auto"/>
            <w:left w:val="none" w:sz="0" w:space="0" w:color="auto"/>
            <w:bottom w:val="none" w:sz="0" w:space="0" w:color="auto"/>
            <w:right w:val="none" w:sz="0" w:space="0" w:color="auto"/>
          </w:divBdr>
          <w:divsChild>
            <w:div w:id="17592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4237">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
    <w:div w:id="588273233">
      <w:bodyDiv w:val="1"/>
      <w:marLeft w:val="0"/>
      <w:marRight w:val="0"/>
      <w:marTop w:val="0"/>
      <w:marBottom w:val="0"/>
      <w:divBdr>
        <w:top w:val="none" w:sz="0" w:space="0" w:color="auto"/>
        <w:left w:val="none" w:sz="0" w:space="0" w:color="auto"/>
        <w:bottom w:val="none" w:sz="0" w:space="0" w:color="auto"/>
        <w:right w:val="none" w:sz="0" w:space="0" w:color="auto"/>
      </w:divBdr>
      <w:divsChild>
        <w:div w:id="375861881">
          <w:marLeft w:val="0"/>
          <w:marRight w:val="0"/>
          <w:marTop w:val="0"/>
          <w:marBottom w:val="0"/>
          <w:divBdr>
            <w:top w:val="none" w:sz="0" w:space="0" w:color="auto"/>
            <w:left w:val="none" w:sz="0" w:space="0" w:color="auto"/>
            <w:bottom w:val="none" w:sz="0" w:space="0" w:color="auto"/>
            <w:right w:val="none" w:sz="0" w:space="0" w:color="auto"/>
          </w:divBdr>
        </w:div>
      </w:divsChild>
    </w:div>
    <w:div w:id="588663668">
      <w:bodyDiv w:val="1"/>
      <w:marLeft w:val="0"/>
      <w:marRight w:val="0"/>
      <w:marTop w:val="0"/>
      <w:marBottom w:val="0"/>
      <w:divBdr>
        <w:top w:val="none" w:sz="0" w:space="0" w:color="auto"/>
        <w:left w:val="none" w:sz="0" w:space="0" w:color="auto"/>
        <w:bottom w:val="none" w:sz="0" w:space="0" w:color="auto"/>
        <w:right w:val="none" w:sz="0" w:space="0" w:color="auto"/>
      </w:divBdr>
      <w:divsChild>
        <w:div w:id="139277153">
          <w:marLeft w:val="0"/>
          <w:marRight w:val="0"/>
          <w:marTop w:val="0"/>
          <w:marBottom w:val="0"/>
          <w:divBdr>
            <w:top w:val="none" w:sz="0" w:space="0" w:color="auto"/>
            <w:left w:val="none" w:sz="0" w:space="0" w:color="auto"/>
            <w:bottom w:val="none" w:sz="0" w:space="0" w:color="auto"/>
            <w:right w:val="none" w:sz="0" w:space="0" w:color="auto"/>
          </w:divBdr>
        </w:div>
        <w:div w:id="535506307">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782121">
      <w:bodyDiv w:val="1"/>
      <w:marLeft w:val="0"/>
      <w:marRight w:val="0"/>
      <w:marTop w:val="0"/>
      <w:marBottom w:val="0"/>
      <w:divBdr>
        <w:top w:val="none" w:sz="0" w:space="0" w:color="auto"/>
        <w:left w:val="none" w:sz="0" w:space="0" w:color="auto"/>
        <w:bottom w:val="none" w:sz="0" w:space="0" w:color="auto"/>
        <w:right w:val="none" w:sz="0" w:space="0" w:color="auto"/>
      </w:divBdr>
      <w:divsChild>
        <w:div w:id="458110355">
          <w:marLeft w:val="0"/>
          <w:marRight w:val="0"/>
          <w:marTop w:val="0"/>
          <w:marBottom w:val="0"/>
          <w:divBdr>
            <w:top w:val="none" w:sz="0" w:space="0" w:color="auto"/>
            <w:left w:val="none" w:sz="0" w:space="0" w:color="auto"/>
            <w:bottom w:val="none" w:sz="0" w:space="0" w:color="auto"/>
            <w:right w:val="none" w:sz="0" w:space="0" w:color="auto"/>
          </w:divBdr>
        </w:div>
        <w:div w:id="1765149079">
          <w:marLeft w:val="0"/>
          <w:marRight w:val="0"/>
          <w:marTop w:val="150"/>
          <w:marBottom w:val="150"/>
          <w:divBdr>
            <w:top w:val="single" w:sz="6" w:space="4" w:color="D7D7D7"/>
            <w:left w:val="none" w:sz="0" w:space="0" w:color="auto"/>
            <w:bottom w:val="single" w:sz="6" w:space="4" w:color="D7D7D7"/>
            <w:right w:val="none" w:sz="0" w:space="0" w:color="auto"/>
          </w:divBdr>
        </w:div>
        <w:div w:id="1679846662">
          <w:marLeft w:val="0"/>
          <w:marRight w:val="0"/>
          <w:marTop w:val="0"/>
          <w:marBottom w:val="0"/>
          <w:divBdr>
            <w:top w:val="none" w:sz="0" w:space="0" w:color="auto"/>
            <w:left w:val="none" w:sz="0" w:space="0" w:color="auto"/>
            <w:bottom w:val="none" w:sz="0" w:space="0" w:color="auto"/>
            <w:right w:val="none" w:sz="0" w:space="0" w:color="auto"/>
          </w:divBdr>
        </w:div>
      </w:divsChild>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392785">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588209">
      <w:bodyDiv w:val="1"/>
      <w:marLeft w:val="0"/>
      <w:marRight w:val="0"/>
      <w:marTop w:val="0"/>
      <w:marBottom w:val="0"/>
      <w:divBdr>
        <w:top w:val="none" w:sz="0" w:space="0" w:color="auto"/>
        <w:left w:val="none" w:sz="0" w:space="0" w:color="auto"/>
        <w:bottom w:val="none" w:sz="0" w:space="0" w:color="auto"/>
        <w:right w:val="none" w:sz="0" w:space="0" w:color="auto"/>
      </w:divBdr>
    </w:div>
    <w:div w:id="589777680">
      <w:bodyDiv w:val="1"/>
      <w:marLeft w:val="0"/>
      <w:marRight w:val="0"/>
      <w:marTop w:val="0"/>
      <w:marBottom w:val="0"/>
      <w:divBdr>
        <w:top w:val="none" w:sz="0" w:space="0" w:color="auto"/>
        <w:left w:val="none" w:sz="0" w:space="0" w:color="auto"/>
        <w:bottom w:val="none" w:sz="0" w:space="0" w:color="auto"/>
        <w:right w:val="none" w:sz="0" w:space="0" w:color="auto"/>
      </w:divBdr>
      <w:divsChild>
        <w:div w:id="1099445436">
          <w:marLeft w:val="0"/>
          <w:marRight w:val="0"/>
          <w:marTop w:val="0"/>
          <w:marBottom w:val="0"/>
          <w:divBdr>
            <w:top w:val="none" w:sz="0" w:space="0" w:color="auto"/>
            <w:left w:val="none" w:sz="0" w:space="0" w:color="auto"/>
            <w:bottom w:val="none" w:sz="0" w:space="0" w:color="auto"/>
            <w:right w:val="none" w:sz="0" w:space="0" w:color="auto"/>
          </w:divBdr>
          <w:divsChild>
            <w:div w:id="78669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357031">
      <w:bodyDiv w:val="1"/>
      <w:marLeft w:val="0"/>
      <w:marRight w:val="0"/>
      <w:marTop w:val="0"/>
      <w:marBottom w:val="0"/>
      <w:divBdr>
        <w:top w:val="none" w:sz="0" w:space="0" w:color="auto"/>
        <w:left w:val="none" w:sz="0" w:space="0" w:color="auto"/>
        <w:bottom w:val="none" w:sz="0" w:space="0" w:color="auto"/>
        <w:right w:val="none" w:sz="0" w:space="0" w:color="auto"/>
      </w:divBdr>
      <w:divsChild>
        <w:div w:id="66194240">
          <w:marLeft w:val="0"/>
          <w:marRight w:val="0"/>
          <w:marTop w:val="0"/>
          <w:marBottom w:val="0"/>
          <w:divBdr>
            <w:top w:val="none" w:sz="0" w:space="0" w:color="auto"/>
            <w:left w:val="none" w:sz="0" w:space="0" w:color="auto"/>
            <w:bottom w:val="none" w:sz="0" w:space="0" w:color="auto"/>
            <w:right w:val="none" w:sz="0" w:space="0" w:color="auto"/>
          </w:divBdr>
        </w:div>
        <w:div w:id="467941269">
          <w:marLeft w:val="0"/>
          <w:marRight w:val="0"/>
          <w:marTop w:val="300"/>
          <w:marBottom w:val="300"/>
          <w:divBdr>
            <w:top w:val="none" w:sz="0" w:space="0" w:color="auto"/>
            <w:left w:val="none" w:sz="0" w:space="0" w:color="auto"/>
            <w:bottom w:val="none" w:sz="0" w:space="0" w:color="auto"/>
            <w:right w:val="none" w:sz="0" w:space="0" w:color="auto"/>
          </w:divBdr>
        </w:div>
      </w:divsChild>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0079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58050">
      <w:bodyDiv w:val="1"/>
      <w:marLeft w:val="0"/>
      <w:marRight w:val="0"/>
      <w:marTop w:val="0"/>
      <w:marBottom w:val="0"/>
      <w:divBdr>
        <w:top w:val="none" w:sz="0" w:space="0" w:color="auto"/>
        <w:left w:val="none" w:sz="0" w:space="0" w:color="auto"/>
        <w:bottom w:val="none" w:sz="0" w:space="0" w:color="auto"/>
        <w:right w:val="none" w:sz="0" w:space="0" w:color="auto"/>
      </w:divBdr>
      <w:divsChild>
        <w:div w:id="407195123">
          <w:marLeft w:val="0"/>
          <w:marRight w:val="0"/>
          <w:marTop w:val="0"/>
          <w:marBottom w:val="0"/>
          <w:divBdr>
            <w:top w:val="none" w:sz="0" w:space="0" w:color="auto"/>
            <w:left w:val="none" w:sz="0" w:space="0" w:color="auto"/>
            <w:bottom w:val="none" w:sz="0" w:space="0" w:color="auto"/>
            <w:right w:val="none" w:sz="0" w:space="0" w:color="auto"/>
          </w:divBdr>
          <w:divsChild>
            <w:div w:id="1102995733">
              <w:marLeft w:val="0"/>
              <w:marRight w:val="0"/>
              <w:marTop w:val="0"/>
              <w:marBottom w:val="300"/>
              <w:divBdr>
                <w:top w:val="none" w:sz="0" w:space="0" w:color="auto"/>
                <w:left w:val="none" w:sz="0" w:space="0" w:color="auto"/>
                <w:bottom w:val="none" w:sz="0" w:space="0" w:color="auto"/>
                <w:right w:val="none" w:sz="0" w:space="0" w:color="auto"/>
              </w:divBdr>
            </w:div>
          </w:divsChild>
        </w:div>
        <w:div w:id="880631411">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
    <w:div w:id="591476914">
      <w:bodyDiv w:val="1"/>
      <w:marLeft w:val="0"/>
      <w:marRight w:val="0"/>
      <w:marTop w:val="0"/>
      <w:marBottom w:val="0"/>
      <w:divBdr>
        <w:top w:val="none" w:sz="0" w:space="0" w:color="auto"/>
        <w:left w:val="none" w:sz="0" w:space="0" w:color="auto"/>
        <w:bottom w:val="none" w:sz="0" w:space="0" w:color="auto"/>
        <w:right w:val="none" w:sz="0" w:space="0" w:color="auto"/>
      </w:divBdr>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
    <w:div w:id="592013517">
      <w:bodyDiv w:val="1"/>
      <w:marLeft w:val="0"/>
      <w:marRight w:val="0"/>
      <w:marTop w:val="0"/>
      <w:marBottom w:val="0"/>
      <w:divBdr>
        <w:top w:val="none" w:sz="0" w:space="0" w:color="auto"/>
        <w:left w:val="none" w:sz="0" w:space="0" w:color="auto"/>
        <w:bottom w:val="none" w:sz="0" w:space="0" w:color="auto"/>
        <w:right w:val="none" w:sz="0" w:space="0" w:color="auto"/>
      </w:divBdr>
    </w:div>
    <w:div w:id="592780915">
      <w:bodyDiv w:val="1"/>
      <w:marLeft w:val="0"/>
      <w:marRight w:val="0"/>
      <w:marTop w:val="0"/>
      <w:marBottom w:val="0"/>
      <w:divBdr>
        <w:top w:val="none" w:sz="0" w:space="0" w:color="auto"/>
        <w:left w:val="none" w:sz="0" w:space="0" w:color="auto"/>
        <w:bottom w:val="none" w:sz="0" w:space="0" w:color="auto"/>
        <w:right w:val="none" w:sz="0" w:space="0" w:color="auto"/>
      </w:divBdr>
    </w:div>
    <w:div w:id="592785535">
      <w:bodyDiv w:val="1"/>
      <w:marLeft w:val="0"/>
      <w:marRight w:val="0"/>
      <w:marTop w:val="0"/>
      <w:marBottom w:val="0"/>
      <w:divBdr>
        <w:top w:val="none" w:sz="0" w:space="0" w:color="auto"/>
        <w:left w:val="none" w:sz="0" w:space="0" w:color="auto"/>
        <w:bottom w:val="none" w:sz="0" w:space="0" w:color="auto"/>
        <w:right w:val="none" w:sz="0" w:space="0" w:color="auto"/>
      </w:divBdr>
      <w:divsChild>
        <w:div w:id="31003141">
          <w:marLeft w:val="0"/>
          <w:marRight w:val="0"/>
          <w:marTop w:val="0"/>
          <w:marBottom w:val="0"/>
          <w:divBdr>
            <w:top w:val="none" w:sz="0" w:space="0" w:color="auto"/>
            <w:left w:val="none" w:sz="0" w:space="0" w:color="auto"/>
            <w:bottom w:val="none" w:sz="0" w:space="0" w:color="auto"/>
            <w:right w:val="none" w:sz="0" w:space="0" w:color="auto"/>
          </w:divBdr>
        </w:div>
        <w:div w:id="210776287">
          <w:marLeft w:val="0"/>
          <w:marRight w:val="0"/>
          <w:marTop w:val="0"/>
          <w:marBottom w:val="0"/>
          <w:divBdr>
            <w:top w:val="none" w:sz="0" w:space="0" w:color="auto"/>
            <w:left w:val="none" w:sz="0" w:space="0" w:color="auto"/>
            <w:bottom w:val="none" w:sz="0" w:space="0" w:color="auto"/>
            <w:right w:val="none" w:sz="0" w:space="0" w:color="auto"/>
          </w:divBdr>
        </w:div>
        <w:div w:id="337581233">
          <w:marLeft w:val="0"/>
          <w:marRight w:val="0"/>
          <w:marTop w:val="0"/>
          <w:marBottom w:val="0"/>
          <w:divBdr>
            <w:top w:val="none" w:sz="0" w:space="0" w:color="auto"/>
            <w:left w:val="none" w:sz="0" w:space="0" w:color="auto"/>
            <w:bottom w:val="none" w:sz="0" w:space="0" w:color="auto"/>
            <w:right w:val="none" w:sz="0" w:space="0" w:color="auto"/>
          </w:divBdr>
        </w:div>
        <w:div w:id="531187417">
          <w:marLeft w:val="0"/>
          <w:marRight w:val="0"/>
          <w:marTop w:val="0"/>
          <w:marBottom w:val="0"/>
          <w:divBdr>
            <w:top w:val="none" w:sz="0" w:space="0" w:color="auto"/>
            <w:left w:val="none" w:sz="0" w:space="0" w:color="auto"/>
            <w:bottom w:val="none" w:sz="0" w:space="0" w:color="auto"/>
            <w:right w:val="none" w:sz="0" w:space="0" w:color="auto"/>
          </w:divBdr>
        </w:div>
        <w:div w:id="541790871">
          <w:marLeft w:val="0"/>
          <w:marRight w:val="0"/>
          <w:marTop w:val="0"/>
          <w:marBottom w:val="0"/>
          <w:divBdr>
            <w:top w:val="none" w:sz="0" w:space="0" w:color="auto"/>
            <w:left w:val="none" w:sz="0" w:space="0" w:color="auto"/>
            <w:bottom w:val="none" w:sz="0" w:space="0" w:color="auto"/>
            <w:right w:val="none" w:sz="0" w:space="0" w:color="auto"/>
          </w:divBdr>
        </w:div>
        <w:div w:id="612395484">
          <w:marLeft w:val="0"/>
          <w:marRight w:val="0"/>
          <w:marTop w:val="0"/>
          <w:marBottom w:val="0"/>
          <w:divBdr>
            <w:top w:val="none" w:sz="0" w:space="0" w:color="auto"/>
            <w:left w:val="none" w:sz="0" w:space="0" w:color="auto"/>
            <w:bottom w:val="none" w:sz="0" w:space="0" w:color="auto"/>
            <w:right w:val="none" w:sz="0" w:space="0" w:color="auto"/>
          </w:divBdr>
        </w:div>
        <w:div w:id="661935099">
          <w:marLeft w:val="0"/>
          <w:marRight w:val="0"/>
          <w:marTop w:val="0"/>
          <w:marBottom w:val="0"/>
          <w:divBdr>
            <w:top w:val="none" w:sz="0" w:space="0" w:color="auto"/>
            <w:left w:val="none" w:sz="0" w:space="0" w:color="auto"/>
            <w:bottom w:val="none" w:sz="0" w:space="0" w:color="auto"/>
            <w:right w:val="none" w:sz="0" w:space="0" w:color="auto"/>
          </w:divBdr>
        </w:div>
        <w:div w:id="689338885">
          <w:marLeft w:val="0"/>
          <w:marRight w:val="0"/>
          <w:marTop w:val="0"/>
          <w:marBottom w:val="0"/>
          <w:divBdr>
            <w:top w:val="none" w:sz="0" w:space="0" w:color="auto"/>
            <w:left w:val="none" w:sz="0" w:space="0" w:color="auto"/>
            <w:bottom w:val="none" w:sz="0" w:space="0" w:color="auto"/>
            <w:right w:val="none" w:sz="0" w:space="0" w:color="auto"/>
          </w:divBdr>
        </w:div>
        <w:div w:id="719288614">
          <w:marLeft w:val="0"/>
          <w:marRight w:val="0"/>
          <w:marTop w:val="0"/>
          <w:marBottom w:val="0"/>
          <w:divBdr>
            <w:top w:val="none" w:sz="0" w:space="0" w:color="auto"/>
            <w:left w:val="none" w:sz="0" w:space="0" w:color="auto"/>
            <w:bottom w:val="none" w:sz="0" w:space="0" w:color="auto"/>
            <w:right w:val="none" w:sz="0" w:space="0" w:color="auto"/>
          </w:divBdr>
        </w:div>
        <w:div w:id="726538353">
          <w:marLeft w:val="0"/>
          <w:marRight w:val="0"/>
          <w:marTop w:val="0"/>
          <w:marBottom w:val="0"/>
          <w:divBdr>
            <w:top w:val="none" w:sz="0" w:space="0" w:color="auto"/>
            <w:left w:val="none" w:sz="0" w:space="0" w:color="auto"/>
            <w:bottom w:val="none" w:sz="0" w:space="0" w:color="auto"/>
            <w:right w:val="none" w:sz="0" w:space="0" w:color="auto"/>
          </w:divBdr>
        </w:div>
        <w:div w:id="754547555">
          <w:marLeft w:val="0"/>
          <w:marRight w:val="0"/>
          <w:marTop w:val="0"/>
          <w:marBottom w:val="0"/>
          <w:divBdr>
            <w:top w:val="none" w:sz="0" w:space="0" w:color="auto"/>
            <w:left w:val="none" w:sz="0" w:space="0" w:color="auto"/>
            <w:bottom w:val="none" w:sz="0" w:space="0" w:color="auto"/>
            <w:right w:val="none" w:sz="0" w:space="0" w:color="auto"/>
          </w:divBdr>
        </w:div>
        <w:div w:id="1044796711">
          <w:marLeft w:val="0"/>
          <w:marRight w:val="0"/>
          <w:marTop w:val="0"/>
          <w:marBottom w:val="0"/>
          <w:divBdr>
            <w:top w:val="none" w:sz="0" w:space="0" w:color="auto"/>
            <w:left w:val="none" w:sz="0" w:space="0" w:color="auto"/>
            <w:bottom w:val="none" w:sz="0" w:space="0" w:color="auto"/>
            <w:right w:val="none" w:sz="0" w:space="0" w:color="auto"/>
          </w:divBdr>
        </w:div>
        <w:div w:id="1104307398">
          <w:marLeft w:val="0"/>
          <w:marRight w:val="0"/>
          <w:marTop w:val="0"/>
          <w:marBottom w:val="0"/>
          <w:divBdr>
            <w:top w:val="none" w:sz="0" w:space="0" w:color="auto"/>
            <w:left w:val="none" w:sz="0" w:space="0" w:color="auto"/>
            <w:bottom w:val="none" w:sz="0" w:space="0" w:color="auto"/>
            <w:right w:val="none" w:sz="0" w:space="0" w:color="auto"/>
          </w:divBdr>
        </w:div>
      </w:divsChild>
    </w:div>
    <w:div w:id="592934249">
      <w:bodyDiv w:val="1"/>
      <w:marLeft w:val="0"/>
      <w:marRight w:val="0"/>
      <w:marTop w:val="0"/>
      <w:marBottom w:val="0"/>
      <w:divBdr>
        <w:top w:val="none" w:sz="0" w:space="0" w:color="auto"/>
        <w:left w:val="none" w:sz="0" w:space="0" w:color="auto"/>
        <w:bottom w:val="none" w:sz="0" w:space="0" w:color="auto"/>
        <w:right w:val="none" w:sz="0" w:space="0" w:color="auto"/>
      </w:divBdr>
    </w:div>
    <w:div w:id="593175165">
      <w:bodyDiv w:val="1"/>
      <w:marLeft w:val="0"/>
      <w:marRight w:val="0"/>
      <w:marTop w:val="0"/>
      <w:marBottom w:val="0"/>
      <w:divBdr>
        <w:top w:val="none" w:sz="0" w:space="0" w:color="auto"/>
        <w:left w:val="none" w:sz="0" w:space="0" w:color="auto"/>
        <w:bottom w:val="none" w:sz="0" w:space="0" w:color="auto"/>
        <w:right w:val="none" w:sz="0" w:space="0" w:color="auto"/>
      </w:divBdr>
      <w:divsChild>
        <w:div w:id="164590144">
          <w:marLeft w:val="0"/>
          <w:marRight w:val="0"/>
          <w:marTop w:val="0"/>
          <w:marBottom w:val="0"/>
          <w:divBdr>
            <w:top w:val="none" w:sz="0" w:space="0" w:color="auto"/>
            <w:left w:val="none" w:sz="0" w:space="0" w:color="auto"/>
            <w:bottom w:val="none" w:sz="0" w:space="0" w:color="auto"/>
            <w:right w:val="none" w:sz="0" w:space="0" w:color="auto"/>
          </w:divBdr>
        </w:div>
        <w:div w:id="197744026">
          <w:marLeft w:val="0"/>
          <w:marRight w:val="0"/>
          <w:marTop w:val="0"/>
          <w:marBottom w:val="0"/>
          <w:divBdr>
            <w:top w:val="none" w:sz="0" w:space="0" w:color="auto"/>
            <w:left w:val="none" w:sz="0" w:space="0" w:color="auto"/>
            <w:bottom w:val="none" w:sz="0" w:space="0" w:color="auto"/>
            <w:right w:val="none" w:sz="0" w:space="0" w:color="auto"/>
          </w:divBdr>
        </w:div>
      </w:divsChild>
    </w:div>
    <w:div w:id="593247880">
      <w:bodyDiv w:val="1"/>
      <w:marLeft w:val="0"/>
      <w:marRight w:val="0"/>
      <w:marTop w:val="0"/>
      <w:marBottom w:val="0"/>
      <w:divBdr>
        <w:top w:val="none" w:sz="0" w:space="0" w:color="auto"/>
        <w:left w:val="none" w:sz="0" w:space="0" w:color="auto"/>
        <w:bottom w:val="none" w:sz="0" w:space="0" w:color="auto"/>
        <w:right w:val="none" w:sz="0" w:space="0" w:color="auto"/>
      </w:divBdr>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3710043">
      <w:bodyDiv w:val="1"/>
      <w:marLeft w:val="0"/>
      <w:marRight w:val="0"/>
      <w:marTop w:val="0"/>
      <w:marBottom w:val="0"/>
      <w:divBdr>
        <w:top w:val="none" w:sz="0" w:space="0" w:color="auto"/>
        <w:left w:val="none" w:sz="0" w:space="0" w:color="auto"/>
        <w:bottom w:val="none" w:sz="0" w:space="0" w:color="auto"/>
        <w:right w:val="none" w:sz="0" w:space="0" w:color="auto"/>
      </w:divBdr>
    </w:div>
    <w:div w:id="593972867">
      <w:bodyDiv w:val="1"/>
      <w:marLeft w:val="0"/>
      <w:marRight w:val="0"/>
      <w:marTop w:val="0"/>
      <w:marBottom w:val="0"/>
      <w:divBdr>
        <w:top w:val="none" w:sz="0" w:space="0" w:color="auto"/>
        <w:left w:val="none" w:sz="0" w:space="0" w:color="auto"/>
        <w:bottom w:val="none" w:sz="0" w:space="0" w:color="auto"/>
        <w:right w:val="none" w:sz="0" w:space="0" w:color="auto"/>
      </w:divBdr>
      <w:divsChild>
        <w:div w:id="1935892243">
          <w:marLeft w:val="0"/>
          <w:marRight w:val="0"/>
          <w:marTop w:val="0"/>
          <w:marBottom w:val="0"/>
          <w:divBdr>
            <w:top w:val="none" w:sz="0" w:space="0" w:color="auto"/>
            <w:left w:val="none" w:sz="0" w:space="0" w:color="auto"/>
            <w:bottom w:val="none" w:sz="0" w:space="0" w:color="auto"/>
            <w:right w:val="none" w:sz="0" w:space="0" w:color="auto"/>
          </w:divBdr>
          <w:divsChild>
            <w:div w:id="400492621">
              <w:marLeft w:val="0"/>
              <w:marRight w:val="0"/>
              <w:marTop w:val="0"/>
              <w:marBottom w:val="0"/>
              <w:divBdr>
                <w:top w:val="none" w:sz="0" w:space="0" w:color="auto"/>
                <w:left w:val="none" w:sz="0" w:space="0" w:color="auto"/>
                <w:bottom w:val="none" w:sz="0" w:space="0" w:color="auto"/>
                <w:right w:val="none" w:sz="0" w:space="0" w:color="auto"/>
              </w:divBdr>
            </w:div>
          </w:divsChild>
        </w:div>
        <w:div w:id="371343980">
          <w:marLeft w:val="0"/>
          <w:marRight w:val="0"/>
          <w:marTop w:val="0"/>
          <w:marBottom w:val="0"/>
          <w:divBdr>
            <w:top w:val="none" w:sz="0" w:space="0" w:color="auto"/>
            <w:left w:val="none" w:sz="0" w:space="0" w:color="auto"/>
            <w:bottom w:val="none" w:sz="0" w:space="0" w:color="auto"/>
            <w:right w:val="none" w:sz="0" w:space="0" w:color="auto"/>
          </w:divBdr>
        </w:div>
        <w:div w:id="859516385">
          <w:marLeft w:val="0"/>
          <w:marRight w:val="0"/>
          <w:marTop w:val="0"/>
          <w:marBottom w:val="0"/>
          <w:divBdr>
            <w:top w:val="none" w:sz="0" w:space="0" w:color="auto"/>
            <w:left w:val="none" w:sz="0" w:space="0" w:color="auto"/>
            <w:bottom w:val="none" w:sz="0" w:space="0" w:color="auto"/>
            <w:right w:val="none" w:sz="0" w:space="0" w:color="auto"/>
          </w:divBdr>
        </w:div>
      </w:divsChild>
    </w:div>
    <w:div w:id="594048763">
      <w:bodyDiv w:val="1"/>
      <w:marLeft w:val="0"/>
      <w:marRight w:val="0"/>
      <w:marTop w:val="0"/>
      <w:marBottom w:val="0"/>
      <w:divBdr>
        <w:top w:val="none" w:sz="0" w:space="0" w:color="auto"/>
        <w:left w:val="none" w:sz="0" w:space="0" w:color="auto"/>
        <w:bottom w:val="none" w:sz="0" w:space="0" w:color="auto"/>
        <w:right w:val="none" w:sz="0" w:space="0" w:color="auto"/>
      </w:divBdr>
      <w:divsChild>
        <w:div w:id="677735155">
          <w:marLeft w:val="0"/>
          <w:marRight w:val="0"/>
          <w:marTop w:val="0"/>
          <w:marBottom w:val="0"/>
          <w:divBdr>
            <w:top w:val="none" w:sz="0" w:space="0" w:color="auto"/>
            <w:left w:val="none" w:sz="0" w:space="0" w:color="auto"/>
            <w:bottom w:val="none" w:sz="0" w:space="0" w:color="auto"/>
            <w:right w:val="none" w:sz="0" w:space="0" w:color="auto"/>
          </w:divBdr>
          <w:divsChild>
            <w:div w:id="727414640">
              <w:marLeft w:val="0"/>
              <w:marRight w:val="0"/>
              <w:marTop w:val="0"/>
              <w:marBottom w:val="0"/>
              <w:divBdr>
                <w:top w:val="none" w:sz="0" w:space="0" w:color="auto"/>
                <w:left w:val="none" w:sz="0" w:space="0" w:color="auto"/>
                <w:bottom w:val="none" w:sz="0" w:space="0" w:color="auto"/>
                <w:right w:val="none" w:sz="0" w:space="0" w:color="auto"/>
              </w:divBdr>
            </w:div>
          </w:divsChild>
        </w:div>
        <w:div w:id="993219721">
          <w:marLeft w:val="0"/>
          <w:marRight w:val="0"/>
          <w:marTop w:val="0"/>
          <w:marBottom w:val="0"/>
          <w:divBdr>
            <w:top w:val="none" w:sz="0" w:space="0" w:color="auto"/>
            <w:left w:val="none" w:sz="0" w:space="0" w:color="auto"/>
            <w:bottom w:val="none" w:sz="0" w:space="0" w:color="auto"/>
            <w:right w:val="none" w:sz="0" w:space="0" w:color="auto"/>
          </w:divBdr>
        </w:div>
      </w:divsChild>
    </w:div>
    <w:div w:id="594095450">
      <w:bodyDiv w:val="1"/>
      <w:marLeft w:val="0"/>
      <w:marRight w:val="0"/>
      <w:marTop w:val="0"/>
      <w:marBottom w:val="0"/>
      <w:divBdr>
        <w:top w:val="none" w:sz="0" w:space="0" w:color="auto"/>
        <w:left w:val="none" w:sz="0" w:space="0" w:color="auto"/>
        <w:bottom w:val="none" w:sz="0" w:space="0" w:color="auto"/>
        <w:right w:val="none" w:sz="0" w:space="0" w:color="auto"/>
      </w:divBdr>
      <w:divsChild>
        <w:div w:id="101002247">
          <w:marLeft w:val="0"/>
          <w:marRight w:val="0"/>
          <w:marTop w:val="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4361069">
      <w:bodyDiv w:val="1"/>
      <w:marLeft w:val="0"/>
      <w:marRight w:val="0"/>
      <w:marTop w:val="0"/>
      <w:marBottom w:val="0"/>
      <w:divBdr>
        <w:top w:val="none" w:sz="0" w:space="0" w:color="auto"/>
        <w:left w:val="none" w:sz="0" w:space="0" w:color="auto"/>
        <w:bottom w:val="none" w:sz="0" w:space="0" w:color="auto"/>
        <w:right w:val="none" w:sz="0" w:space="0" w:color="auto"/>
      </w:divBdr>
    </w:div>
    <w:div w:id="595483542">
      <w:bodyDiv w:val="1"/>
      <w:marLeft w:val="0"/>
      <w:marRight w:val="0"/>
      <w:marTop w:val="0"/>
      <w:marBottom w:val="0"/>
      <w:divBdr>
        <w:top w:val="none" w:sz="0" w:space="0" w:color="auto"/>
        <w:left w:val="none" w:sz="0" w:space="0" w:color="auto"/>
        <w:bottom w:val="none" w:sz="0" w:space="0" w:color="auto"/>
        <w:right w:val="none" w:sz="0" w:space="0" w:color="auto"/>
      </w:divBdr>
      <w:divsChild>
        <w:div w:id="1370491238">
          <w:marLeft w:val="0"/>
          <w:marRight w:val="0"/>
          <w:marTop w:val="300"/>
          <w:marBottom w:val="300"/>
          <w:divBdr>
            <w:top w:val="none" w:sz="0" w:space="0" w:color="auto"/>
            <w:left w:val="none" w:sz="0" w:space="0" w:color="auto"/>
            <w:bottom w:val="none" w:sz="0" w:space="0" w:color="auto"/>
            <w:right w:val="none" w:sz="0" w:space="0" w:color="auto"/>
          </w:divBdr>
          <w:divsChild>
            <w:div w:id="540560348">
              <w:marLeft w:val="0"/>
              <w:marRight w:val="0"/>
              <w:marTop w:val="0"/>
              <w:marBottom w:val="0"/>
              <w:divBdr>
                <w:top w:val="none" w:sz="0" w:space="0" w:color="auto"/>
                <w:left w:val="none" w:sz="0" w:space="0" w:color="auto"/>
                <w:bottom w:val="none" w:sz="0" w:space="0" w:color="auto"/>
                <w:right w:val="none" w:sz="0" w:space="0" w:color="auto"/>
              </w:divBdr>
            </w:div>
          </w:divsChild>
        </w:div>
        <w:div w:id="1982997692">
          <w:marLeft w:val="0"/>
          <w:marRight w:val="0"/>
          <w:marTop w:val="0"/>
          <w:marBottom w:val="0"/>
          <w:divBdr>
            <w:top w:val="none" w:sz="0" w:space="0" w:color="auto"/>
            <w:left w:val="none" w:sz="0" w:space="0" w:color="auto"/>
            <w:bottom w:val="none" w:sz="0" w:space="0" w:color="auto"/>
            <w:right w:val="none" w:sz="0" w:space="0" w:color="auto"/>
          </w:divBdr>
        </w:div>
        <w:div w:id="1492406112">
          <w:marLeft w:val="0"/>
          <w:marRight w:val="0"/>
          <w:marTop w:val="300"/>
          <w:marBottom w:val="0"/>
          <w:divBdr>
            <w:top w:val="none" w:sz="0" w:space="0" w:color="auto"/>
            <w:left w:val="none" w:sz="0" w:space="0" w:color="auto"/>
            <w:bottom w:val="none" w:sz="0" w:space="0" w:color="auto"/>
            <w:right w:val="none" w:sz="0" w:space="0" w:color="auto"/>
          </w:divBdr>
        </w:div>
      </w:divsChild>
    </w:div>
    <w:div w:id="595672275">
      <w:bodyDiv w:val="1"/>
      <w:marLeft w:val="0"/>
      <w:marRight w:val="0"/>
      <w:marTop w:val="0"/>
      <w:marBottom w:val="0"/>
      <w:divBdr>
        <w:top w:val="none" w:sz="0" w:space="0" w:color="auto"/>
        <w:left w:val="none" w:sz="0" w:space="0" w:color="auto"/>
        <w:bottom w:val="none" w:sz="0" w:space="0" w:color="auto"/>
        <w:right w:val="none" w:sz="0" w:space="0" w:color="auto"/>
      </w:divBdr>
    </w:div>
    <w:div w:id="596254523">
      <w:bodyDiv w:val="1"/>
      <w:marLeft w:val="0"/>
      <w:marRight w:val="0"/>
      <w:marTop w:val="0"/>
      <w:marBottom w:val="0"/>
      <w:divBdr>
        <w:top w:val="none" w:sz="0" w:space="0" w:color="auto"/>
        <w:left w:val="none" w:sz="0" w:space="0" w:color="auto"/>
        <w:bottom w:val="none" w:sz="0" w:space="0" w:color="auto"/>
        <w:right w:val="none" w:sz="0" w:space="0" w:color="auto"/>
      </w:divBdr>
      <w:divsChild>
        <w:div w:id="1034496714">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450828">
      <w:bodyDiv w:val="1"/>
      <w:marLeft w:val="0"/>
      <w:marRight w:val="0"/>
      <w:marTop w:val="0"/>
      <w:marBottom w:val="0"/>
      <w:divBdr>
        <w:top w:val="none" w:sz="0" w:space="0" w:color="auto"/>
        <w:left w:val="none" w:sz="0" w:space="0" w:color="auto"/>
        <w:bottom w:val="none" w:sz="0" w:space="0" w:color="auto"/>
        <w:right w:val="none" w:sz="0" w:space="0" w:color="auto"/>
      </w:divBdr>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
    <w:div w:id="596836812">
      <w:bodyDiv w:val="1"/>
      <w:marLeft w:val="0"/>
      <w:marRight w:val="0"/>
      <w:marTop w:val="0"/>
      <w:marBottom w:val="0"/>
      <w:divBdr>
        <w:top w:val="none" w:sz="0" w:space="0" w:color="auto"/>
        <w:left w:val="none" w:sz="0" w:space="0" w:color="auto"/>
        <w:bottom w:val="none" w:sz="0" w:space="0" w:color="auto"/>
        <w:right w:val="none" w:sz="0" w:space="0" w:color="auto"/>
      </w:divBdr>
      <w:divsChild>
        <w:div w:id="337853356">
          <w:marLeft w:val="0"/>
          <w:marRight w:val="0"/>
          <w:marTop w:val="0"/>
          <w:marBottom w:val="0"/>
          <w:divBdr>
            <w:top w:val="none" w:sz="0" w:space="0" w:color="auto"/>
            <w:left w:val="none" w:sz="0" w:space="0" w:color="auto"/>
            <w:bottom w:val="none" w:sz="0" w:space="0" w:color="auto"/>
            <w:right w:val="none" w:sz="0" w:space="0" w:color="auto"/>
          </w:divBdr>
          <w:divsChild>
            <w:div w:id="984435064">
              <w:marLeft w:val="0"/>
              <w:marRight w:val="0"/>
              <w:marTop w:val="0"/>
              <w:marBottom w:val="0"/>
              <w:divBdr>
                <w:top w:val="none" w:sz="0" w:space="0" w:color="auto"/>
                <w:left w:val="none" w:sz="0" w:space="0" w:color="auto"/>
                <w:bottom w:val="none" w:sz="0" w:space="0" w:color="auto"/>
                <w:right w:val="none" w:sz="0" w:space="0" w:color="auto"/>
              </w:divBdr>
            </w:div>
          </w:divsChild>
        </w:div>
        <w:div w:id="487405876">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sChild>
    </w:div>
    <w:div w:id="597755788">
      <w:bodyDiv w:val="1"/>
      <w:marLeft w:val="0"/>
      <w:marRight w:val="0"/>
      <w:marTop w:val="0"/>
      <w:marBottom w:val="0"/>
      <w:divBdr>
        <w:top w:val="none" w:sz="0" w:space="0" w:color="auto"/>
        <w:left w:val="none" w:sz="0" w:space="0" w:color="auto"/>
        <w:bottom w:val="none" w:sz="0" w:space="0" w:color="auto"/>
        <w:right w:val="none" w:sz="0" w:space="0" w:color="auto"/>
      </w:divBdr>
    </w:div>
    <w:div w:id="597981620">
      <w:bodyDiv w:val="1"/>
      <w:marLeft w:val="0"/>
      <w:marRight w:val="0"/>
      <w:marTop w:val="0"/>
      <w:marBottom w:val="0"/>
      <w:divBdr>
        <w:top w:val="none" w:sz="0" w:space="0" w:color="auto"/>
        <w:left w:val="none" w:sz="0" w:space="0" w:color="auto"/>
        <w:bottom w:val="none" w:sz="0" w:space="0" w:color="auto"/>
        <w:right w:val="none" w:sz="0" w:space="0" w:color="auto"/>
      </w:divBdr>
    </w:div>
    <w:div w:id="598106138">
      <w:bodyDiv w:val="1"/>
      <w:marLeft w:val="0"/>
      <w:marRight w:val="0"/>
      <w:marTop w:val="0"/>
      <w:marBottom w:val="0"/>
      <w:divBdr>
        <w:top w:val="none" w:sz="0" w:space="0" w:color="auto"/>
        <w:left w:val="none" w:sz="0" w:space="0" w:color="auto"/>
        <w:bottom w:val="none" w:sz="0" w:space="0" w:color="auto"/>
        <w:right w:val="none" w:sz="0" w:space="0" w:color="auto"/>
      </w:divBdr>
    </w:div>
    <w:div w:id="598368136">
      <w:bodyDiv w:val="1"/>
      <w:marLeft w:val="0"/>
      <w:marRight w:val="0"/>
      <w:marTop w:val="0"/>
      <w:marBottom w:val="0"/>
      <w:divBdr>
        <w:top w:val="none" w:sz="0" w:space="0" w:color="auto"/>
        <w:left w:val="none" w:sz="0" w:space="0" w:color="auto"/>
        <w:bottom w:val="none" w:sz="0" w:space="0" w:color="auto"/>
        <w:right w:val="none" w:sz="0" w:space="0" w:color="auto"/>
      </w:divBdr>
      <w:divsChild>
        <w:div w:id="464932685">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598880125">
      <w:bodyDiv w:val="1"/>
      <w:marLeft w:val="0"/>
      <w:marRight w:val="0"/>
      <w:marTop w:val="0"/>
      <w:marBottom w:val="0"/>
      <w:divBdr>
        <w:top w:val="none" w:sz="0" w:space="0" w:color="auto"/>
        <w:left w:val="none" w:sz="0" w:space="0" w:color="auto"/>
        <w:bottom w:val="none" w:sz="0" w:space="0" w:color="auto"/>
        <w:right w:val="none" w:sz="0" w:space="0" w:color="auto"/>
      </w:divBdr>
      <w:divsChild>
        <w:div w:id="685837234">
          <w:marLeft w:val="0"/>
          <w:marRight w:val="0"/>
          <w:marTop w:val="0"/>
          <w:marBottom w:val="0"/>
          <w:divBdr>
            <w:top w:val="none" w:sz="0" w:space="0" w:color="auto"/>
            <w:left w:val="none" w:sz="0" w:space="0" w:color="auto"/>
            <w:bottom w:val="none" w:sz="0" w:space="0" w:color="auto"/>
            <w:right w:val="none" w:sz="0" w:space="0" w:color="auto"/>
          </w:divBdr>
        </w:div>
        <w:div w:id="853761630">
          <w:marLeft w:val="0"/>
          <w:marRight w:val="0"/>
          <w:marTop w:val="150"/>
          <w:marBottom w:val="150"/>
          <w:divBdr>
            <w:top w:val="single" w:sz="6" w:space="4" w:color="D7D7D7"/>
            <w:left w:val="none" w:sz="0" w:space="0" w:color="auto"/>
            <w:bottom w:val="single" w:sz="6" w:space="4" w:color="D7D7D7"/>
            <w:right w:val="none" w:sz="0" w:space="0" w:color="auto"/>
          </w:divBdr>
        </w:div>
        <w:div w:id="924529730">
          <w:marLeft w:val="0"/>
          <w:marRight w:val="0"/>
          <w:marTop w:val="0"/>
          <w:marBottom w:val="375"/>
          <w:divBdr>
            <w:top w:val="none" w:sz="0" w:space="0" w:color="auto"/>
            <w:left w:val="none" w:sz="0" w:space="0" w:color="auto"/>
            <w:bottom w:val="none" w:sz="0" w:space="0" w:color="auto"/>
            <w:right w:val="none" w:sz="0" w:space="0" w:color="auto"/>
          </w:divBdr>
        </w:div>
      </w:divsChild>
    </w:div>
    <w:div w:id="599141971">
      <w:bodyDiv w:val="1"/>
      <w:marLeft w:val="0"/>
      <w:marRight w:val="0"/>
      <w:marTop w:val="0"/>
      <w:marBottom w:val="0"/>
      <w:divBdr>
        <w:top w:val="none" w:sz="0" w:space="0" w:color="auto"/>
        <w:left w:val="none" w:sz="0" w:space="0" w:color="auto"/>
        <w:bottom w:val="none" w:sz="0" w:space="0" w:color="auto"/>
        <w:right w:val="none" w:sz="0" w:space="0" w:color="auto"/>
      </w:divBdr>
      <w:divsChild>
        <w:div w:id="576522678">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71656">
      <w:bodyDiv w:val="1"/>
      <w:marLeft w:val="0"/>
      <w:marRight w:val="0"/>
      <w:marTop w:val="0"/>
      <w:marBottom w:val="0"/>
      <w:divBdr>
        <w:top w:val="none" w:sz="0" w:space="0" w:color="auto"/>
        <w:left w:val="none" w:sz="0" w:space="0" w:color="auto"/>
        <w:bottom w:val="none" w:sz="0" w:space="0" w:color="auto"/>
        <w:right w:val="none" w:sz="0" w:space="0" w:color="auto"/>
      </w:divBdr>
      <w:divsChild>
        <w:div w:id="1725367060">
          <w:marLeft w:val="0"/>
          <w:marRight w:val="0"/>
          <w:marTop w:val="300"/>
          <w:marBottom w:val="300"/>
          <w:divBdr>
            <w:top w:val="none" w:sz="0" w:space="0" w:color="auto"/>
            <w:left w:val="none" w:sz="0" w:space="0" w:color="auto"/>
            <w:bottom w:val="none" w:sz="0" w:space="0" w:color="auto"/>
            <w:right w:val="none" w:sz="0" w:space="0" w:color="auto"/>
          </w:divBdr>
          <w:divsChild>
            <w:div w:id="2064213679">
              <w:marLeft w:val="0"/>
              <w:marRight w:val="0"/>
              <w:marTop w:val="0"/>
              <w:marBottom w:val="0"/>
              <w:divBdr>
                <w:top w:val="none" w:sz="0" w:space="0" w:color="auto"/>
                <w:left w:val="none" w:sz="0" w:space="0" w:color="auto"/>
                <w:bottom w:val="none" w:sz="0" w:space="0" w:color="auto"/>
                <w:right w:val="none" w:sz="0" w:space="0" w:color="auto"/>
              </w:divBdr>
            </w:div>
          </w:divsChild>
        </w:div>
        <w:div w:id="497766598">
          <w:marLeft w:val="0"/>
          <w:marRight w:val="0"/>
          <w:marTop w:val="0"/>
          <w:marBottom w:val="0"/>
          <w:divBdr>
            <w:top w:val="none" w:sz="0" w:space="0" w:color="auto"/>
            <w:left w:val="none" w:sz="0" w:space="0" w:color="auto"/>
            <w:bottom w:val="none" w:sz="0" w:space="0" w:color="auto"/>
            <w:right w:val="none" w:sz="0" w:space="0" w:color="auto"/>
          </w:divBdr>
        </w:div>
        <w:div w:id="729231417">
          <w:marLeft w:val="0"/>
          <w:marRight w:val="0"/>
          <w:marTop w:val="300"/>
          <w:marBottom w:val="0"/>
          <w:divBdr>
            <w:top w:val="none" w:sz="0" w:space="0" w:color="auto"/>
            <w:left w:val="none" w:sz="0" w:space="0" w:color="auto"/>
            <w:bottom w:val="none" w:sz="0" w:space="0" w:color="auto"/>
            <w:right w:val="none" w:sz="0" w:space="0" w:color="auto"/>
          </w:divBdr>
        </w:div>
      </w:divsChild>
    </w:div>
    <w:div w:id="600183470">
      <w:bodyDiv w:val="1"/>
      <w:marLeft w:val="0"/>
      <w:marRight w:val="0"/>
      <w:marTop w:val="0"/>
      <w:marBottom w:val="0"/>
      <w:divBdr>
        <w:top w:val="none" w:sz="0" w:space="0" w:color="auto"/>
        <w:left w:val="none" w:sz="0" w:space="0" w:color="auto"/>
        <w:bottom w:val="none" w:sz="0" w:space="0" w:color="auto"/>
        <w:right w:val="none" w:sz="0" w:space="0" w:color="auto"/>
      </w:divBdr>
      <w:divsChild>
        <w:div w:id="305161925">
          <w:marLeft w:val="0"/>
          <w:marRight w:val="0"/>
          <w:marTop w:val="0"/>
          <w:marBottom w:val="0"/>
          <w:divBdr>
            <w:top w:val="none" w:sz="0" w:space="0" w:color="auto"/>
            <w:left w:val="none" w:sz="0" w:space="0" w:color="auto"/>
            <w:bottom w:val="none" w:sz="0" w:space="0" w:color="auto"/>
            <w:right w:val="none" w:sz="0" w:space="0" w:color="auto"/>
          </w:divBdr>
        </w:div>
        <w:div w:id="533465837">
          <w:marLeft w:val="0"/>
          <w:marRight w:val="0"/>
          <w:marTop w:val="0"/>
          <w:marBottom w:val="0"/>
          <w:divBdr>
            <w:top w:val="none" w:sz="0" w:space="0" w:color="auto"/>
            <w:left w:val="none" w:sz="0" w:space="0" w:color="auto"/>
            <w:bottom w:val="none" w:sz="0" w:space="0" w:color="auto"/>
            <w:right w:val="none" w:sz="0" w:space="0" w:color="auto"/>
          </w:divBdr>
        </w:div>
      </w:divsChild>
    </w:div>
    <w:div w:id="600184817">
      <w:bodyDiv w:val="1"/>
      <w:marLeft w:val="0"/>
      <w:marRight w:val="0"/>
      <w:marTop w:val="0"/>
      <w:marBottom w:val="0"/>
      <w:divBdr>
        <w:top w:val="none" w:sz="0" w:space="0" w:color="auto"/>
        <w:left w:val="none" w:sz="0" w:space="0" w:color="auto"/>
        <w:bottom w:val="none" w:sz="0" w:space="0" w:color="auto"/>
        <w:right w:val="none" w:sz="0" w:space="0" w:color="auto"/>
      </w:divBdr>
      <w:divsChild>
        <w:div w:id="286552551">
          <w:marLeft w:val="0"/>
          <w:marRight w:val="0"/>
          <w:marTop w:val="0"/>
          <w:marBottom w:val="0"/>
          <w:divBdr>
            <w:top w:val="none" w:sz="0" w:space="0" w:color="auto"/>
            <w:left w:val="none" w:sz="0" w:space="0" w:color="auto"/>
            <w:bottom w:val="none" w:sz="0" w:space="0" w:color="auto"/>
            <w:right w:val="none" w:sz="0" w:space="0" w:color="auto"/>
          </w:divBdr>
        </w:div>
        <w:div w:id="393309423">
          <w:marLeft w:val="0"/>
          <w:marRight w:val="0"/>
          <w:marTop w:val="0"/>
          <w:marBottom w:val="0"/>
          <w:divBdr>
            <w:top w:val="none" w:sz="0" w:space="0" w:color="auto"/>
            <w:left w:val="none" w:sz="0" w:space="0" w:color="auto"/>
            <w:bottom w:val="none" w:sz="0" w:space="0" w:color="auto"/>
            <w:right w:val="none" w:sz="0" w:space="0" w:color="auto"/>
          </w:divBdr>
        </w:div>
      </w:divsChild>
    </w:div>
    <w:div w:id="600185706">
      <w:bodyDiv w:val="1"/>
      <w:marLeft w:val="0"/>
      <w:marRight w:val="0"/>
      <w:marTop w:val="0"/>
      <w:marBottom w:val="0"/>
      <w:divBdr>
        <w:top w:val="none" w:sz="0" w:space="0" w:color="auto"/>
        <w:left w:val="none" w:sz="0" w:space="0" w:color="auto"/>
        <w:bottom w:val="none" w:sz="0" w:space="0" w:color="auto"/>
        <w:right w:val="none" w:sz="0" w:space="0" w:color="auto"/>
      </w:divBdr>
      <w:divsChild>
        <w:div w:id="500436020">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0651268">
      <w:bodyDiv w:val="1"/>
      <w:marLeft w:val="0"/>
      <w:marRight w:val="0"/>
      <w:marTop w:val="0"/>
      <w:marBottom w:val="0"/>
      <w:divBdr>
        <w:top w:val="none" w:sz="0" w:space="0" w:color="auto"/>
        <w:left w:val="none" w:sz="0" w:space="0" w:color="auto"/>
        <w:bottom w:val="none" w:sz="0" w:space="0" w:color="auto"/>
        <w:right w:val="none" w:sz="0" w:space="0" w:color="auto"/>
      </w:divBdr>
      <w:divsChild>
        <w:div w:id="314605514">
          <w:marLeft w:val="0"/>
          <w:marRight w:val="0"/>
          <w:marTop w:val="0"/>
          <w:marBottom w:val="0"/>
          <w:divBdr>
            <w:top w:val="none" w:sz="0" w:space="0" w:color="auto"/>
            <w:left w:val="none" w:sz="0" w:space="0" w:color="auto"/>
            <w:bottom w:val="none" w:sz="0" w:space="0" w:color="auto"/>
            <w:right w:val="none" w:sz="0" w:space="0" w:color="auto"/>
          </w:divBdr>
        </w:div>
      </w:divsChild>
    </w:div>
    <w:div w:id="600915470">
      <w:bodyDiv w:val="1"/>
      <w:marLeft w:val="0"/>
      <w:marRight w:val="0"/>
      <w:marTop w:val="0"/>
      <w:marBottom w:val="0"/>
      <w:divBdr>
        <w:top w:val="none" w:sz="0" w:space="0" w:color="auto"/>
        <w:left w:val="none" w:sz="0" w:space="0" w:color="auto"/>
        <w:bottom w:val="none" w:sz="0" w:space="0" w:color="auto"/>
        <w:right w:val="none" w:sz="0" w:space="0" w:color="auto"/>
      </w:divBdr>
      <w:divsChild>
        <w:div w:id="1010254927">
          <w:marLeft w:val="0"/>
          <w:marRight w:val="0"/>
          <w:marTop w:val="0"/>
          <w:marBottom w:val="0"/>
          <w:divBdr>
            <w:top w:val="none" w:sz="0" w:space="0" w:color="auto"/>
            <w:left w:val="none" w:sz="0" w:space="0" w:color="auto"/>
            <w:bottom w:val="none" w:sz="0" w:space="0" w:color="auto"/>
            <w:right w:val="none" w:sz="0" w:space="0" w:color="auto"/>
          </w:divBdr>
        </w:div>
        <w:div w:id="1031959945">
          <w:marLeft w:val="0"/>
          <w:marRight w:val="0"/>
          <w:marTop w:val="0"/>
          <w:marBottom w:val="0"/>
          <w:divBdr>
            <w:top w:val="none" w:sz="0" w:space="0" w:color="auto"/>
            <w:left w:val="none" w:sz="0" w:space="0" w:color="auto"/>
            <w:bottom w:val="none" w:sz="0" w:space="0" w:color="auto"/>
            <w:right w:val="none" w:sz="0" w:space="0" w:color="auto"/>
          </w:divBdr>
          <w:divsChild>
            <w:div w:id="15573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94934">
      <w:bodyDiv w:val="1"/>
      <w:marLeft w:val="0"/>
      <w:marRight w:val="0"/>
      <w:marTop w:val="0"/>
      <w:marBottom w:val="0"/>
      <w:divBdr>
        <w:top w:val="none" w:sz="0" w:space="0" w:color="auto"/>
        <w:left w:val="none" w:sz="0" w:space="0" w:color="auto"/>
        <w:bottom w:val="none" w:sz="0" w:space="0" w:color="auto"/>
        <w:right w:val="none" w:sz="0" w:space="0" w:color="auto"/>
      </w:divBdr>
      <w:divsChild>
        <w:div w:id="655955620">
          <w:marLeft w:val="0"/>
          <w:marRight w:val="0"/>
          <w:marTop w:val="0"/>
          <w:marBottom w:val="0"/>
          <w:divBdr>
            <w:top w:val="none" w:sz="0" w:space="0" w:color="auto"/>
            <w:left w:val="none" w:sz="0" w:space="0" w:color="auto"/>
            <w:bottom w:val="none" w:sz="0" w:space="0" w:color="auto"/>
            <w:right w:val="none" w:sz="0" w:space="0" w:color="auto"/>
          </w:divBdr>
        </w:div>
      </w:divsChild>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1567155">
      <w:bodyDiv w:val="1"/>
      <w:marLeft w:val="0"/>
      <w:marRight w:val="0"/>
      <w:marTop w:val="0"/>
      <w:marBottom w:val="0"/>
      <w:divBdr>
        <w:top w:val="none" w:sz="0" w:space="0" w:color="auto"/>
        <w:left w:val="none" w:sz="0" w:space="0" w:color="auto"/>
        <w:bottom w:val="none" w:sz="0" w:space="0" w:color="auto"/>
        <w:right w:val="none" w:sz="0" w:space="0" w:color="auto"/>
      </w:divBdr>
    </w:div>
    <w:div w:id="602299342">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
    <w:div w:id="602345689">
      <w:bodyDiv w:val="1"/>
      <w:marLeft w:val="0"/>
      <w:marRight w:val="0"/>
      <w:marTop w:val="0"/>
      <w:marBottom w:val="0"/>
      <w:divBdr>
        <w:top w:val="none" w:sz="0" w:space="0" w:color="auto"/>
        <w:left w:val="none" w:sz="0" w:space="0" w:color="auto"/>
        <w:bottom w:val="none" w:sz="0" w:space="0" w:color="auto"/>
        <w:right w:val="none" w:sz="0" w:space="0" w:color="auto"/>
      </w:divBdr>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002623">
      <w:bodyDiv w:val="1"/>
      <w:marLeft w:val="0"/>
      <w:marRight w:val="0"/>
      <w:marTop w:val="0"/>
      <w:marBottom w:val="0"/>
      <w:divBdr>
        <w:top w:val="none" w:sz="0" w:space="0" w:color="auto"/>
        <w:left w:val="none" w:sz="0" w:space="0" w:color="auto"/>
        <w:bottom w:val="none" w:sz="0" w:space="0" w:color="auto"/>
        <w:right w:val="none" w:sz="0" w:space="0" w:color="auto"/>
      </w:divBdr>
      <w:divsChild>
        <w:div w:id="1045983694">
          <w:marLeft w:val="0"/>
          <w:marRight w:val="0"/>
          <w:marTop w:val="0"/>
          <w:marBottom w:val="0"/>
          <w:divBdr>
            <w:top w:val="none" w:sz="0" w:space="0" w:color="auto"/>
            <w:left w:val="none" w:sz="0" w:space="0" w:color="auto"/>
            <w:bottom w:val="none" w:sz="0" w:space="0" w:color="auto"/>
            <w:right w:val="none" w:sz="0" w:space="0" w:color="auto"/>
          </w:divBdr>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
    <w:div w:id="603267263">
      <w:bodyDiv w:val="1"/>
      <w:marLeft w:val="0"/>
      <w:marRight w:val="0"/>
      <w:marTop w:val="0"/>
      <w:marBottom w:val="0"/>
      <w:divBdr>
        <w:top w:val="none" w:sz="0" w:space="0" w:color="auto"/>
        <w:left w:val="none" w:sz="0" w:space="0" w:color="auto"/>
        <w:bottom w:val="none" w:sz="0" w:space="0" w:color="auto"/>
        <w:right w:val="none" w:sz="0" w:space="0" w:color="auto"/>
      </w:divBdr>
      <w:divsChild>
        <w:div w:id="562301657">
          <w:marLeft w:val="0"/>
          <w:marRight w:val="0"/>
          <w:marTop w:val="0"/>
          <w:marBottom w:val="0"/>
          <w:divBdr>
            <w:top w:val="none" w:sz="0" w:space="0" w:color="auto"/>
            <w:left w:val="none" w:sz="0" w:space="0" w:color="auto"/>
            <w:bottom w:val="none" w:sz="0" w:space="0" w:color="auto"/>
            <w:right w:val="none" w:sz="0" w:space="0" w:color="auto"/>
          </w:divBdr>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18435">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3999151">
      <w:bodyDiv w:val="1"/>
      <w:marLeft w:val="0"/>
      <w:marRight w:val="0"/>
      <w:marTop w:val="0"/>
      <w:marBottom w:val="0"/>
      <w:divBdr>
        <w:top w:val="none" w:sz="0" w:space="0" w:color="auto"/>
        <w:left w:val="none" w:sz="0" w:space="0" w:color="auto"/>
        <w:bottom w:val="none" w:sz="0" w:space="0" w:color="auto"/>
        <w:right w:val="none" w:sz="0" w:space="0" w:color="auto"/>
      </w:divBdr>
      <w:divsChild>
        <w:div w:id="382369175">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
    <w:div w:id="605119519">
      <w:bodyDiv w:val="1"/>
      <w:marLeft w:val="0"/>
      <w:marRight w:val="0"/>
      <w:marTop w:val="0"/>
      <w:marBottom w:val="0"/>
      <w:divBdr>
        <w:top w:val="none" w:sz="0" w:space="0" w:color="auto"/>
        <w:left w:val="none" w:sz="0" w:space="0" w:color="auto"/>
        <w:bottom w:val="none" w:sz="0" w:space="0" w:color="auto"/>
        <w:right w:val="none" w:sz="0" w:space="0" w:color="auto"/>
      </w:divBdr>
    </w:div>
    <w:div w:id="605499767">
      <w:bodyDiv w:val="1"/>
      <w:marLeft w:val="0"/>
      <w:marRight w:val="0"/>
      <w:marTop w:val="0"/>
      <w:marBottom w:val="0"/>
      <w:divBdr>
        <w:top w:val="none" w:sz="0" w:space="0" w:color="auto"/>
        <w:left w:val="none" w:sz="0" w:space="0" w:color="auto"/>
        <w:bottom w:val="none" w:sz="0" w:space="0" w:color="auto"/>
        <w:right w:val="none" w:sz="0" w:space="0" w:color="auto"/>
      </w:divBdr>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5770674">
      <w:bodyDiv w:val="1"/>
      <w:marLeft w:val="0"/>
      <w:marRight w:val="0"/>
      <w:marTop w:val="0"/>
      <w:marBottom w:val="0"/>
      <w:divBdr>
        <w:top w:val="none" w:sz="0" w:space="0" w:color="auto"/>
        <w:left w:val="none" w:sz="0" w:space="0" w:color="auto"/>
        <w:bottom w:val="none" w:sz="0" w:space="0" w:color="auto"/>
        <w:right w:val="none" w:sz="0" w:space="0" w:color="auto"/>
      </w:divBdr>
    </w:div>
    <w:div w:id="606043326">
      <w:bodyDiv w:val="1"/>
      <w:marLeft w:val="0"/>
      <w:marRight w:val="0"/>
      <w:marTop w:val="0"/>
      <w:marBottom w:val="0"/>
      <w:divBdr>
        <w:top w:val="none" w:sz="0" w:space="0" w:color="auto"/>
        <w:left w:val="none" w:sz="0" w:space="0" w:color="auto"/>
        <w:bottom w:val="none" w:sz="0" w:space="0" w:color="auto"/>
        <w:right w:val="none" w:sz="0" w:space="0" w:color="auto"/>
      </w:divBdr>
      <w:divsChild>
        <w:div w:id="125201659">
          <w:marLeft w:val="0"/>
          <w:marRight w:val="0"/>
          <w:marTop w:val="0"/>
          <w:marBottom w:val="0"/>
          <w:divBdr>
            <w:top w:val="none" w:sz="0" w:space="0" w:color="auto"/>
            <w:left w:val="none" w:sz="0" w:space="0" w:color="auto"/>
            <w:bottom w:val="none" w:sz="0" w:space="0" w:color="auto"/>
            <w:right w:val="none" w:sz="0" w:space="0" w:color="auto"/>
          </w:divBdr>
        </w:div>
        <w:div w:id="416636695">
          <w:marLeft w:val="0"/>
          <w:marRight w:val="0"/>
          <w:marTop w:val="30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6884542">
      <w:bodyDiv w:val="1"/>
      <w:marLeft w:val="0"/>
      <w:marRight w:val="0"/>
      <w:marTop w:val="0"/>
      <w:marBottom w:val="0"/>
      <w:divBdr>
        <w:top w:val="none" w:sz="0" w:space="0" w:color="auto"/>
        <w:left w:val="none" w:sz="0" w:space="0" w:color="auto"/>
        <w:bottom w:val="none" w:sz="0" w:space="0" w:color="auto"/>
        <w:right w:val="none" w:sz="0" w:space="0" w:color="auto"/>
      </w:divBdr>
      <w:divsChild>
        <w:div w:id="38285226">
          <w:marLeft w:val="0"/>
          <w:marRight w:val="0"/>
          <w:marTop w:val="0"/>
          <w:marBottom w:val="0"/>
          <w:divBdr>
            <w:top w:val="none" w:sz="0" w:space="0" w:color="auto"/>
            <w:left w:val="none" w:sz="0" w:space="0" w:color="auto"/>
            <w:bottom w:val="none" w:sz="0" w:space="0" w:color="auto"/>
            <w:right w:val="none" w:sz="0" w:space="0" w:color="auto"/>
          </w:divBdr>
        </w:div>
        <w:div w:id="642546631">
          <w:marLeft w:val="0"/>
          <w:marRight w:val="0"/>
          <w:marTop w:val="0"/>
          <w:marBottom w:val="0"/>
          <w:divBdr>
            <w:top w:val="none" w:sz="0" w:space="0" w:color="auto"/>
            <w:left w:val="none" w:sz="0" w:space="0" w:color="auto"/>
            <w:bottom w:val="none" w:sz="0" w:space="0" w:color="auto"/>
            <w:right w:val="none" w:sz="0" w:space="0" w:color="auto"/>
          </w:divBdr>
        </w:div>
        <w:div w:id="887953269">
          <w:marLeft w:val="0"/>
          <w:marRight w:val="0"/>
          <w:marTop w:val="0"/>
          <w:marBottom w:val="0"/>
          <w:divBdr>
            <w:top w:val="none" w:sz="0" w:space="0" w:color="auto"/>
            <w:left w:val="none" w:sz="0" w:space="0" w:color="auto"/>
            <w:bottom w:val="none" w:sz="0" w:space="0" w:color="auto"/>
            <w:right w:val="none" w:sz="0" w:space="0" w:color="auto"/>
          </w:divBdr>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396439">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sChild>
        <w:div w:id="963385926">
          <w:marLeft w:val="0"/>
          <w:marRight w:val="0"/>
          <w:marTop w:val="0"/>
          <w:marBottom w:val="0"/>
          <w:divBdr>
            <w:top w:val="none" w:sz="0" w:space="0" w:color="auto"/>
            <w:left w:val="none" w:sz="0" w:space="0" w:color="auto"/>
            <w:bottom w:val="none" w:sz="0" w:space="0" w:color="auto"/>
            <w:right w:val="none" w:sz="0" w:space="0" w:color="auto"/>
          </w:divBdr>
          <w:divsChild>
            <w:div w:id="62334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
                <w:div w:id="99761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
    <w:div w:id="609708306">
      <w:bodyDiv w:val="1"/>
      <w:marLeft w:val="0"/>
      <w:marRight w:val="0"/>
      <w:marTop w:val="0"/>
      <w:marBottom w:val="0"/>
      <w:divBdr>
        <w:top w:val="none" w:sz="0" w:space="0" w:color="auto"/>
        <w:left w:val="none" w:sz="0" w:space="0" w:color="auto"/>
        <w:bottom w:val="none" w:sz="0" w:space="0" w:color="auto"/>
        <w:right w:val="none" w:sz="0" w:space="0" w:color="auto"/>
      </w:divBdr>
    </w:div>
    <w:div w:id="609893607">
      <w:bodyDiv w:val="1"/>
      <w:marLeft w:val="0"/>
      <w:marRight w:val="0"/>
      <w:marTop w:val="0"/>
      <w:marBottom w:val="0"/>
      <w:divBdr>
        <w:top w:val="none" w:sz="0" w:space="0" w:color="auto"/>
        <w:left w:val="none" w:sz="0" w:space="0" w:color="auto"/>
        <w:bottom w:val="none" w:sz="0" w:space="0" w:color="auto"/>
        <w:right w:val="none" w:sz="0" w:space="0" w:color="auto"/>
      </w:divBdr>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
    <w:div w:id="610404627">
      <w:bodyDiv w:val="1"/>
      <w:marLeft w:val="0"/>
      <w:marRight w:val="0"/>
      <w:marTop w:val="0"/>
      <w:marBottom w:val="0"/>
      <w:divBdr>
        <w:top w:val="none" w:sz="0" w:space="0" w:color="auto"/>
        <w:left w:val="none" w:sz="0" w:space="0" w:color="auto"/>
        <w:bottom w:val="none" w:sz="0" w:space="0" w:color="auto"/>
        <w:right w:val="none" w:sz="0" w:space="0" w:color="auto"/>
      </w:divBdr>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0866310">
      <w:bodyDiv w:val="1"/>
      <w:marLeft w:val="0"/>
      <w:marRight w:val="0"/>
      <w:marTop w:val="0"/>
      <w:marBottom w:val="0"/>
      <w:divBdr>
        <w:top w:val="none" w:sz="0" w:space="0" w:color="auto"/>
        <w:left w:val="none" w:sz="0" w:space="0" w:color="auto"/>
        <w:bottom w:val="none" w:sz="0" w:space="0" w:color="auto"/>
        <w:right w:val="none" w:sz="0" w:space="0" w:color="auto"/>
      </w:divBdr>
    </w:div>
    <w:div w:id="610935986">
      <w:bodyDiv w:val="1"/>
      <w:marLeft w:val="0"/>
      <w:marRight w:val="0"/>
      <w:marTop w:val="0"/>
      <w:marBottom w:val="0"/>
      <w:divBdr>
        <w:top w:val="none" w:sz="0" w:space="0" w:color="auto"/>
        <w:left w:val="none" w:sz="0" w:space="0" w:color="auto"/>
        <w:bottom w:val="none" w:sz="0" w:space="0" w:color="auto"/>
        <w:right w:val="none" w:sz="0" w:space="0" w:color="auto"/>
      </w:divBdr>
      <w:divsChild>
        <w:div w:id="480731478">
          <w:marLeft w:val="0"/>
          <w:marRight w:val="0"/>
          <w:marTop w:val="0"/>
          <w:marBottom w:val="0"/>
          <w:divBdr>
            <w:top w:val="none" w:sz="0" w:space="0" w:color="auto"/>
            <w:left w:val="none" w:sz="0" w:space="0" w:color="auto"/>
            <w:bottom w:val="none" w:sz="0" w:space="0" w:color="auto"/>
            <w:right w:val="none" w:sz="0" w:space="0" w:color="auto"/>
          </w:divBdr>
        </w:div>
        <w:div w:id="927424269">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sChild>
    </w:div>
    <w:div w:id="611787965">
      <w:bodyDiv w:val="1"/>
      <w:marLeft w:val="0"/>
      <w:marRight w:val="0"/>
      <w:marTop w:val="0"/>
      <w:marBottom w:val="0"/>
      <w:divBdr>
        <w:top w:val="none" w:sz="0" w:space="0" w:color="auto"/>
        <w:left w:val="none" w:sz="0" w:space="0" w:color="auto"/>
        <w:bottom w:val="none" w:sz="0" w:space="0" w:color="auto"/>
        <w:right w:val="none" w:sz="0" w:space="0" w:color="auto"/>
      </w:divBdr>
    </w:div>
    <w:div w:id="611942244">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
      </w:divsChild>
    </w:div>
    <w:div w:id="613366028">
      <w:bodyDiv w:val="1"/>
      <w:marLeft w:val="0"/>
      <w:marRight w:val="0"/>
      <w:marTop w:val="0"/>
      <w:marBottom w:val="0"/>
      <w:divBdr>
        <w:top w:val="none" w:sz="0" w:space="0" w:color="auto"/>
        <w:left w:val="none" w:sz="0" w:space="0" w:color="auto"/>
        <w:bottom w:val="none" w:sz="0" w:space="0" w:color="auto"/>
        <w:right w:val="none" w:sz="0" w:space="0" w:color="auto"/>
      </w:divBdr>
      <w:divsChild>
        <w:div w:id="602111436">
          <w:marLeft w:val="0"/>
          <w:marRight w:val="0"/>
          <w:marTop w:val="0"/>
          <w:marBottom w:val="0"/>
          <w:divBdr>
            <w:top w:val="none" w:sz="0" w:space="0" w:color="auto"/>
            <w:left w:val="none" w:sz="0" w:space="0" w:color="auto"/>
            <w:bottom w:val="none" w:sz="0" w:space="0" w:color="auto"/>
            <w:right w:val="none" w:sz="0" w:space="0" w:color="auto"/>
          </w:divBdr>
        </w:div>
        <w:div w:id="744693073">
          <w:marLeft w:val="0"/>
          <w:marRight w:val="0"/>
          <w:marTop w:val="0"/>
          <w:marBottom w:val="0"/>
          <w:divBdr>
            <w:top w:val="none" w:sz="0" w:space="0" w:color="auto"/>
            <w:left w:val="none" w:sz="0" w:space="0" w:color="auto"/>
            <w:bottom w:val="none" w:sz="0" w:space="0" w:color="auto"/>
            <w:right w:val="none" w:sz="0" w:space="0" w:color="auto"/>
          </w:divBdr>
          <w:divsChild>
            <w:div w:id="227807971">
              <w:marLeft w:val="0"/>
              <w:marRight w:val="0"/>
              <w:marTop w:val="0"/>
              <w:marBottom w:val="0"/>
              <w:divBdr>
                <w:top w:val="none" w:sz="0" w:space="0" w:color="auto"/>
                <w:left w:val="none" w:sz="0" w:space="0" w:color="auto"/>
                <w:bottom w:val="none" w:sz="0" w:space="0" w:color="auto"/>
                <w:right w:val="none" w:sz="0" w:space="0" w:color="auto"/>
              </w:divBdr>
            </w:div>
          </w:divsChild>
        </w:div>
        <w:div w:id="770052172">
          <w:marLeft w:val="0"/>
          <w:marRight w:val="0"/>
          <w:marTop w:val="0"/>
          <w:marBottom w:val="0"/>
          <w:divBdr>
            <w:top w:val="none" w:sz="0" w:space="0" w:color="auto"/>
            <w:left w:val="none" w:sz="0" w:space="0" w:color="auto"/>
            <w:bottom w:val="none" w:sz="0" w:space="0" w:color="auto"/>
            <w:right w:val="none" w:sz="0" w:space="0" w:color="auto"/>
          </w:divBdr>
        </w:div>
      </w:divsChild>
    </w:div>
    <w:div w:id="613371094">
      <w:bodyDiv w:val="1"/>
      <w:marLeft w:val="0"/>
      <w:marRight w:val="0"/>
      <w:marTop w:val="0"/>
      <w:marBottom w:val="0"/>
      <w:divBdr>
        <w:top w:val="none" w:sz="0" w:space="0" w:color="auto"/>
        <w:left w:val="none" w:sz="0" w:space="0" w:color="auto"/>
        <w:bottom w:val="none" w:sz="0" w:space="0" w:color="auto"/>
        <w:right w:val="none" w:sz="0" w:space="0" w:color="auto"/>
      </w:divBdr>
      <w:divsChild>
        <w:div w:id="842742325">
          <w:marLeft w:val="0"/>
          <w:marRight w:val="0"/>
          <w:marTop w:val="0"/>
          <w:marBottom w:val="0"/>
          <w:divBdr>
            <w:top w:val="none" w:sz="0" w:space="0" w:color="auto"/>
            <w:left w:val="none" w:sz="0" w:space="0" w:color="auto"/>
            <w:bottom w:val="none" w:sz="0" w:space="0" w:color="auto"/>
            <w:right w:val="none" w:sz="0" w:space="0" w:color="auto"/>
          </w:divBdr>
          <w:divsChild>
            <w:div w:id="108017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88829">
      <w:bodyDiv w:val="1"/>
      <w:marLeft w:val="0"/>
      <w:marRight w:val="0"/>
      <w:marTop w:val="0"/>
      <w:marBottom w:val="0"/>
      <w:divBdr>
        <w:top w:val="none" w:sz="0" w:space="0" w:color="auto"/>
        <w:left w:val="none" w:sz="0" w:space="0" w:color="auto"/>
        <w:bottom w:val="none" w:sz="0" w:space="0" w:color="auto"/>
        <w:right w:val="none" w:sz="0" w:space="0" w:color="auto"/>
      </w:divBdr>
    </w:div>
    <w:div w:id="613555337">
      <w:bodyDiv w:val="1"/>
      <w:marLeft w:val="0"/>
      <w:marRight w:val="0"/>
      <w:marTop w:val="0"/>
      <w:marBottom w:val="0"/>
      <w:divBdr>
        <w:top w:val="none" w:sz="0" w:space="0" w:color="auto"/>
        <w:left w:val="none" w:sz="0" w:space="0" w:color="auto"/>
        <w:bottom w:val="none" w:sz="0" w:space="0" w:color="auto"/>
        <w:right w:val="none" w:sz="0" w:space="0" w:color="auto"/>
      </w:divBdr>
      <w:divsChild>
        <w:div w:id="765077997">
          <w:marLeft w:val="0"/>
          <w:marRight w:val="0"/>
          <w:marTop w:val="300"/>
          <w:marBottom w:val="300"/>
          <w:divBdr>
            <w:top w:val="none" w:sz="0" w:space="0" w:color="auto"/>
            <w:left w:val="none" w:sz="0" w:space="0" w:color="auto"/>
            <w:bottom w:val="none" w:sz="0" w:space="0" w:color="auto"/>
            <w:right w:val="none" w:sz="0" w:space="0" w:color="auto"/>
          </w:divBdr>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sChild>
    </w:div>
    <w:div w:id="615524590">
      <w:bodyDiv w:val="1"/>
      <w:marLeft w:val="0"/>
      <w:marRight w:val="0"/>
      <w:marTop w:val="0"/>
      <w:marBottom w:val="0"/>
      <w:divBdr>
        <w:top w:val="none" w:sz="0" w:space="0" w:color="auto"/>
        <w:left w:val="none" w:sz="0" w:space="0" w:color="auto"/>
        <w:bottom w:val="none" w:sz="0" w:space="0" w:color="auto"/>
        <w:right w:val="none" w:sz="0" w:space="0" w:color="auto"/>
      </w:divBdr>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
    <w:div w:id="615986705">
      <w:bodyDiv w:val="1"/>
      <w:marLeft w:val="0"/>
      <w:marRight w:val="0"/>
      <w:marTop w:val="0"/>
      <w:marBottom w:val="0"/>
      <w:divBdr>
        <w:top w:val="none" w:sz="0" w:space="0" w:color="auto"/>
        <w:left w:val="none" w:sz="0" w:space="0" w:color="auto"/>
        <w:bottom w:val="none" w:sz="0" w:space="0" w:color="auto"/>
        <w:right w:val="none" w:sz="0" w:space="0" w:color="auto"/>
      </w:divBdr>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0052">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
    <w:div w:id="616448942">
      <w:bodyDiv w:val="1"/>
      <w:marLeft w:val="0"/>
      <w:marRight w:val="0"/>
      <w:marTop w:val="0"/>
      <w:marBottom w:val="0"/>
      <w:divBdr>
        <w:top w:val="none" w:sz="0" w:space="0" w:color="auto"/>
        <w:left w:val="none" w:sz="0" w:space="0" w:color="auto"/>
        <w:bottom w:val="none" w:sz="0" w:space="0" w:color="auto"/>
        <w:right w:val="none" w:sz="0" w:space="0" w:color="auto"/>
      </w:divBdr>
      <w:divsChild>
        <w:div w:id="84956167">
          <w:marLeft w:val="0"/>
          <w:marRight w:val="0"/>
          <w:marTop w:val="0"/>
          <w:marBottom w:val="0"/>
          <w:divBdr>
            <w:top w:val="none" w:sz="0" w:space="0" w:color="auto"/>
            <w:left w:val="none" w:sz="0" w:space="0" w:color="auto"/>
            <w:bottom w:val="none" w:sz="0" w:space="0" w:color="auto"/>
            <w:right w:val="none" w:sz="0" w:space="0" w:color="auto"/>
          </w:divBdr>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sChild>
    </w:div>
    <w:div w:id="617880197">
      <w:bodyDiv w:val="1"/>
      <w:marLeft w:val="0"/>
      <w:marRight w:val="0"/>
      <w:marTop w:val="0"/>
      <w:marBottom w:val="0"/>
      <w:divBdr>
        <w:top w:val="none" w:sz="0" w:space="0" w:color="auto"/>
        <w:left w:val="none" w:sz="0" w:space="0" w:color="auto"/>
        <w:bottom w:val="none" w:sz="0" w:space="0" w:color="auto"/>
        <w:right w:val="none" w:sz="0" w:space="0" w:color="auto"/>
      </w:divBdr>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073726">
      <w:bodyDiv w:val="1"/>
      <w:marLeft w:val="0"/>
      <w:marRight w:val="0"/>
      <w:marTop w:val="0"/>
      <w:marBottom w:val="0"/>
      <w:divBdr>
        <w:top w:val="none" w:sz="0" w:space="0" w:color="auto"/>
        <w:left w:val="none" w:sz="0" w:space="0" w:color="auto"/>
        <w:bottom w:val="none" w:sz="0" w:space="0" w:color="auto"/>
        <w:right w:val="none" w:sz="0" w:space="0" w:color="auto"/>
      </w:divBdr>
      <w:divsChild>
        <w:div w:id="237328745">
          <w:marLeft w:val="0"/>
          <w:marRight w:val="0"/>
          <w:marTop w:val="0"/>
          <w:marBottom w:val="0"/>
          <w:divBdr>
            <w:top w:val="none" w:sz="0" w:space="0" w:color="auto"/>
            <w:left w:val="none" w:sz="0" w:space="0" w:color="auto"/>
            <w:bottom w:val="none" w:sz="0" w:space="0" w:color="auto"/>
            <w:right w:val="none" w:sz="0" w:space="0" w:color="auto"/>
          </w:divBdr>
        </w:div>
      </w:divsChild>
    </w:div>
    <w:div w:id="618101753">
      <w:bodyDiv w:val="1"/>
      <w:marLeft w:val="0"/>
      <w:marRight w:val="0"/>
      <w:marTop w:val="0"/>
      <w:marBottom w:val="0"/>
      <w:divBdr>
        <w:top w:val="none" w:sz="0" w:space="0" w:color="auto"/>
        <w:left w:val="none" w:sz="0" w:space="0" w:color="auto"/>
        <w:bottom w:val="none" w:sz="0" w:space="0" w:color="auto"/>
        <w:right w:val="none" w:sz="0" w:space="0" w:color="auto"/>
      </w:divBdr>
      <w:divsChild>
        <w:div w:id="384108609">
          <w:marLeft w:val="0"/>
          <w:marRight w:val="0"/>
          <w:marTop w:val="0"/>
          <w:marBottom w:val="0"/>
          <w:divBdr>
            <w:top w:val="none" w:sz="0" w:space="0" w:color="auto"/>
            <w:left w:val="none" w:sz="0" w:space="0" w:color="auto"/>
            <w:bottom w:val="none" w:sz="0" w:space="0" w:color="auto"/>
            <w:right w:val="none" w:sz="0" w:space="0" w:color="auto"/>
          </w:divBdr>
        </w:div>
        <w:div w:id="449401222">
          <w:marLeft w:val="0"/>
          <w:marRight w:val="0"/>
          <w:marTop w:val="150"/>
          <w:marBottom w:val="150"/>
          <w:divBdr>
            <w:top w:val="single" w:sz="6" w:space="4" w:color="D7D7D7"/>
            <w:left w:val="none" w:sz="0" w:space="0" w:color="auto"/>
            <w:bottom w:val="single" w:sz="6" w:space="4" w:color="D7D7D7"/>
            <w:right w:val="none" w:sz="0" w:space="0" w:color="auto"/>
          </w:divBdr>
        </w:div>
        <w:div w:id="45325269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
    <w:div w:id="618613168">
      <w:bodyDiv w:val="1"/>
      <w:marLeft w:val="0"/>
      <w:marRight w:val="0"/>
      <w:marTop w:val="0"/>
      <w:marBottom w:val="0"/>
      <w:divBdr>
        <w:top w:val="none" w:sz="0" w:space="0" w:color="auto"/>
        <w:left w:val="none" w:sz="0" w:space="0" w:color="auto"/>
        <w:bottom w:val="none" w:sz="0" w:space="0" w:color="auto"/>
        <w:right w:val="none" w:sz="0" w:space="0" w:color="auto"/>
      </w:divBdr>
    </w:div>
    <w:div w:id="618688129">
      <w:bodyDiv w:val="1"/>
      <w:marLeft w:val="0"/>
      <w:marRight w:val="0"/>
      <w:marTop w:val="0"/>
      <w:marBottom w:val="0"/>
      <w:divBdr>
        <w:top w:val="none" w:sz="0" w:space="0" w:color="auto"/>
        <w:left w:val="none" w:sz="0" w:space="0" w:color="auto"/>
        <w:bottom w:val="none" w:sz="0" w:space="0" w:color="auto"/>
        <w:right w:val="none" w:sz="0" w:space="0" w:color="auto"/>
      </w:divBdr>
    </w:div>
    <w:div w:id="618802721">
      <w:bodyDiv w:val="1"/>
      <w:marLeft w:val="0"/>
      <w:marRight w:val="0"/>
      <w:marTop w:val="0"/>
      <w:marBottom w:val="0"/>
      <w:divBdr>
        <w:top w:val="none" w:sz="0" w:space="0" w:color="auto"/>
        <w:left w:val="none" w:sz="0" w:space="0" w:color="auto"/>
        <w:bottom w:val="none" w:sz="0" w:space="0" w:color="auto"/>
        <w:right w:val="none" w:sz="0" w:space="0" w:color="auto"/>
      </w:divBdr>
      <w:divsChild>
        <w:div w:id="1388335316">
          <w:marLeft w:val="0"/>
          <w:marRight w:val="0"/>
          <w:marTop w:val="0"/>
          <w:marBottom w:val="0"/>
          <w:divBdr>
            <w:top w:val="none" w:sz="0" w:space="0" w:color="auto"/>
            <w:left w:val="none" w:sz="0" w:space="0" w:color="auto"/>
            <w:bottom w:val="none" w:sz="0" w:space="0" w:color="auto"/>
            <w:right w:val="none" w:sz="0" w:space="0" w:color="auto"/>
          </w:divBdr>
          <w:divsChild>
            <w:div w:id="1665355677">
              <w:marLeft w:val="0"/>
              <w:marRight w:val="0"/>
              <w:marTop w:val="0"/>
              <w:marBottom w:val="0"/>
              <w:divBdr>
                <w:top w:val="none" w:sz="0" w:space="0" w:color="auto"/>
                <w:left w:val="none" w:sz="0" w:space="0" w:color="auto"/>
                <w:bottom w:val="none" w:sz="0" w:space="0" w:color="auto"/>
                <w:right w:val="none" w:sz="0" w:space="0" w:color="auto"/>
              </w:divBdr>
            </w:div>
          </w:divsChild>
        </w:div>
        <w:div w:id="937638106">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8992171">
      <w:bodyDiv w:val="1"/>
      <w:marLeft w:val="0"/>
      <w:marRight w:val="0"/>
      <w:marTop w:val="0"/>
      <w:marBottom w:val="0"/>
      <w:divBdr>
        <w:top w:val="none" w:sz="0" w:space="0" w:color="auto"/>
        <w:left w:val="none" w:sz="0" w:space="0" w:color="auto"/>
        <w:bottom w:val="none" w:sz="0" w:space="0" w:color="auto"/>
        <w:right w:val="none" w:sz="0" w:space="0" w:color="auto"/>
      </w:divBdr>
      <w:divsChild>
        <w:div w:id="476651483">
          <w:marLeft w:val="0"/>
          <w:marRight w:val="0"/>
          <w:marTop w:val="0"/>
          <w:marBottom w:val="0"/>
          <w:divBdr>
            <w:top w:val="none" w:sz="0" w:space="0" w:color="auto"/>
            <w:left w:val="none" w:sz="0" w:space="0" w:color="auto"/>
            <w:bottom w:val="none" w:sz="0" w:space="0" w:color="auto"/>
            <w:right w:val="none" w:sz="0" w:space="0" w:color="auto"/>
          </w:divBdr>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sChild>
            <w:div w:id="982463996">
              <w:marLeft w:val="0"/>
              <w:marRight w:val="0"/>
              <w:marTop w:val="0"/>
              <w:marBottom w:val="0"/>
              <w:divBdr>
                <w:top w:val="none" w:sz="0" w:space="0" w:color="auto"/>
                <w:left w:val="none" w:sz="0" w:space="0" w:color="auto"/>
                <w:bottom w:val="none" w:sz="0" w:space="0" w:color="auto"/>
                <w:right w:val="none" w:sz="0" w:space="0" w:color="auto"/>
              </w:divBdr>
            </w:div>
          </w:divsChild>
        </w:div>
        <w:div w:id="1046102025">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3358">
      <w:bodyDiv w:val="1"/>
      <w:marLeft w:val="0"/>
      <w:marRight w:val="0"/>
      <w:marTop w:val="0"/>
      <w:marBottom w:val="0"/>
      <w:divBdr>
        <w:top w:val="none" w:sz="0" w:space="0" w:color="auto"/>
        <w:left w:val="none" w:sz="0" w:space="0" w:color="auto"/>
        <w:bottom w:val="none" w:sz="0" w:space="0" w:color="auto"/>
        <w:right w:val="none" w:sz="0" w:space="0" w:color="auto"/>
      </w:divBdr>
      <w:divsChild>
        <w:div w:id="194197510">
          <w:marLeft w:val="0"/>
          <w:marRight w:val="0"/>
          <w:marTop w:val="150"/>
          <w:marBottom w:val="150"/>
          <w:divBdr>
            <w:top w:val="single" w:sz="6" w:space="4" w:color="D7D7D7"/>
            <w:left w:val="none" w:sz="0" w:space="0" w:color="auto"/>
            <w:bottom w:val="single" w:sz="6" w:space="4" w:color="D7D7D7"/>
            <w:right w:val="none" w:sz="0" w:space="0" w:color="auto"/>
          </w:divBdr>
        </w:div>
        <w:div w:id="443156798">
          <w:marLeft w:val="0"/>
          <w:marRight w:val="0"/>
          <w:marTop w:val="0"/>
          <w:marBottom w:val="0"/>
          <w:divBdr>
            <w:top w:val="none" w:sz="0" w:space="0" w:color="auto"/>
            <w:left w:val="none" w:sz="0" w:space="0" w:color="auto"/>
            <w:bottom w:val="none" w:sz="0" w:space="0" w:color="auto"/>
            <w:right w:val="none" w:sz="0" w:space="0" w:color="auto"/>
          </w:divBdr>
        </w:div>
      </w:divsChild>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
    <w:div w:id="622007111">
      <w:bodyDiv w:val="1"/>
      <w:marLeft w:val="0"/>
      <w:marRight w:val="0"/>
      <w:marTop w:val="0"/>
      <w:marBottom w:val="0"/>
      <w:divBdr>
        <w:top w:val="none" w:sz="0" w:space="0" w:color="auto"/>
        <w:left w:val="none" w:sz="0" w:space="0" w:color="auto"/>
        <w:bottom w:val="none" w:sz="0" w:space="0" w:color="auto"/>
        <w:right w:val="none" w:sz="0" w:space="0" w:color="auto"/>
      </w:divBdr>
      <w:divsChild>
        <w:div w:id="405109508">
          <w:marLeft w:val="0"/>
          <w:marRight w:val="0"/>
          <w:marTop w:val="0"/>
          <w:marBottom w:val="0"/>
          <w:divBdr>
            <w:top w:val="none" w:sz="0" w:space="0" w:color="auto"/>
            <w:left w:val="none" w:sz="0" w:space="0" w:color="auto"/>
            <w:bottom w:val="none" w:sz="0" w:space="0" w:color="auto"/>
            <w:right w:val="none" w:sz="0" w:space="0" w:color="auto"/>
          </w:divBdr>
        </w:div>
      </w:divsChild>
    </w:div>
    <w:div w:id="622031474">
      <w:bodyDiv w:val="1"/>
      <w:marLeft w:val="0"/>
      <w:marRight w:val="0"/>
      <w:marTop w:val="0"/>
      <w:marBottom w:val="0"/>
      <w:divBdr>
        <w:top w:val="none" w:sz="0" w:space="0" w:color="auto"/>
        <w:left w:val="none" w:sz="0" w:space="0" w:color="auto"/>
        <w:bottom w:val="none" w:sz="0" w:space="0" w:color="auto"/>
        <w:right w:val="none" w:sz="0" w:space="0" w:color="auto"/>
      </w:divBdr>
      <w:divsChild>
        <w:div w:id="129596342">
          <w:marLeft w:val="0"/>
          <w:marRight w:val="0"/>
          <w:marTop w:val="0"/>
          <w:marBottom w:val="0"/>
          <w:divBdr>
            <w:top w:val="none" w:sz="0" w:space="0" w:color="auto"/>
            <w:left w:val="none" w:sz="0" w:space="0" w:color="auto"/>
            <w:bottom w:val="none" w:sz="0" w:space="0" w:color="auto"/>
            <w:right w:val="none" w:sz="0" w:space="0" w:color="auto"/>
          </w:divBdr>
          <w:divsChild>
            <w:div w:id="118232569">
              <w:marLeft w:val="0"/>
              <w:marRight w:val="0"/>
              <w:marTop w:val="0"/>
              <w:marBottom w:val="0"/>
              <w:divBdr>
                <w:top w:val="none" w:sz="0" w:space="0" w:color="auto"/>
                <w:left w:val="none" w:sz="0" w:space="0" w:color="auto"/>
                <w:bottom w:val="none" w:sz="0" w:space="0" w:color="auto"/>
                <w:right w:val="none" w:sz="0" w:space="0" w:color="auto"/>
              </w:divBdr>
            </w:div>
          </w:divsChild>
        </w:div>
        <w:div w:id="289676387">
          <w:marLeft w:val="0"/>
          <w:marRight w:val="0"/>
          <w:marTop w:val="0"/>
          <w:marBottom w:val="0"/>
          <w:divBdr>
            <w:top w:val="none" w:sz="0" w:space="0" w:color="auto"/>
            <w:left w:val="none" w:sz="0" w:space="0" w:color="auto"/>
            <w:bottom w:val="none" w:sz="0" w:space="0" w:color="auto"/>
            <w:right w:val="none" w:sz="0" w:space="0" w:color="auto"/>
          </w:divBdr>
        </w:div>
        <w:div w:id="810755512">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
    <w:div w:id="622079218">
      <w:bodyDiv w:val="1"/>
      <w:marLeft w:val="0"/>
      <w:marRight w:val="0"/>
      <w:marTop w:val="0"/>
      <w:marBottom w:val="0"/>
      <w:divBdr>
        <w:top w:val="none" w:sz="0" w:space="0" w:color="auto"/>
        <w:left w:val="none" w:sz="0" w:space="0" w:color="auto"/>
        <w:bottom w:val="none" w:sz="0" w:space="0" w:color="auto"/>
        <w:right w:val="none" w:sz="0" w:space="0" w:color="auto"/>
      </w:divBdr>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351572">
      <w:bodyDiv w:val="1"/>
      <w:marLeft w:val="0"/>
      <w:marRight w:val="0"/>
      <w:marTop w:val="0"/>
      <w:marBottom w:val="0"/>
      <w:divBdr>
        <w:top w:val="none" w:sz="0" w:space="0" w:color="auto"/>
        <w:left w:val="none" w:sz="0" w:space="0" w:color="auto"/>
        <w:bottom w:val="none" w:sz="0" w:space="0" w:color="auto"/>
        <w:right w:val="none" w:sz="0" w:space="0" w:color="auto"/>
      </w:divBdr>
      <w:divsChild>
        <w:div w:id="138152091">
          <w:marLeft w:val="0"/>
          <w:marRight w:val="0"/>
          <w:marTop w:val="0"/>
          <w:marBottom w:val="0"/>
          <w:divBdr>
            <w:top w:val="none" w:sz="0" w:space="0" w:color="auto"/>
            <w:left w:val="none" w:sz="0" w:space="0" w:color="auto"/>
            <w:bottom w:val="none" w:sz="0" w:space="0" w:color="auto"/>
            <w:right w:val="none" w:sz="0" w:space="0" w:color="auto"/>
          </w:divBdr>
        </w:div>
      </w:divsChild>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sChild>
    </w:div>
    <w:div w:id="622886549">
      <w:bodyDiv w:val="1"/>
      <w:marLeft w:val="0"/>
      <w:marRight w:val="0"/>
      <w:marTop w:val="0"/>
      <w:marBottom w:val="0"/>
      <w:divBdr>
        <w:top w:val="none" w:sz="0" w:space="0" w:color="auto"/>
        <w:left w:val="none" w:sz="0" w:space="0" w:color="auto"/>
        <w:bottom w:val="none" w:sz="0" w:space="0" w:color="auto"/>
        <w:right w:val="none" w:sz="0" w:space="0" w:color="auto"/>
      </w:divBdr>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116862">
      <w:bodyDiv w:val="1"/>
      <w:marLeft w:val="0"/>
      <w:marRight w:val="0"/>
      <w:marTop w:val="0"/>
      <w:marBottom w:val="0"/>
      <w:divBdr>
        <w:top w:val="none" w:sz="0" w:space="0" w:color="auto"/>
        <w:left w:val="none" w:sz="0" w:space="0" w:color="auto"/>
        <w:bottom w:val="none" w:sz="0" w:space="0" w:color="auto"/>
        <w:right w:val="none" w:sz="0" w:space="0" w:color="auto"/>
      </w:divBdr>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sChild>
        <w:div w:id="336537066">
          <w:marLeft w:val="0"/>
          <w:marRight w:val="0"/>
          <w:marTop w:val="0"/>
          <w:marBottom w:val="0"/>
          <w:divBdr>
            <w:top w:val="none" w:sz="0" w:space="0" w:color="auto"/>
            <w:left w:val="none" w:sz="0" w:space="0" w:color="auto"/>
            <w:bottom w:val="none" w:sz="0" w:space="0" w:color="auto"/>
            <w:right w:val="none" w:sz="0" w:space="0" w:color="auto"/>
          </w:divBdr>
          <w:divsChild>
            <w:div w:id="471093951">
              <w:marLeft w:val="0"/>
              <w:marRight w:val="0"/>
              <w:marTop w:val="0"/>
              <w:marBottom w:val="0"/>
              <w:divBdr>
                <w:top w:val="none" w:sz="0" w:space="0" w:color="auto"/>
                <w:left w:val="none" w:sz="0" w:space="0" w:color="auto"/>
                <w:bottom w:val="none" w:sz="0" w:space="0" w:color="auto"/>
                <w:right w:val="none" w:sz="0" w:space="0" w:color="auto"/>
              </w:divBdr>
              <w:divsChild>
                <w:div w:id="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71928">
          <w:marLeft w:val="0"/>
          <w:marRight w:val="0"/>
          <w:marTop w:val="0"/>
          <w:marBottom w:val="0"/>
          <w:divBdr>
            <w:top w:val="none" w:sz="0" w:space="0" w:color="auto"/>
            <w:left w:val="none" w:sz="0" w:space="0" w:color="auto"/>
            <w:bottom w:val="none" w:sz="0" w:space="0" w:color="auto"/>
            <w:right w:val="none" w:sz="0" w:space="0" w:color="auto"/>
          </w:divBdr>
          <w:divsChild>
            <w:div w:id="966475538">
              <w:marLeft w:val="0"/>
              <w:marRight w:val="0"/>
              <w:marTop w:val="0"/>
              <w:marBottom w:val="0"/>
              <w:divBdr>
                <w:top w:val="none" w:sz="0" w:space="0" w:color="auto"/>
                <w:left w:val="none" w:sz="0" w:space="0" w:color="auto"/>
                <w:bottom w:val="none" w:sz="0" w:space="0" w:color="auto"/>
                <w:right w:val="none" w:sz="0" w:space="0" w:color="auto"/>
              </w:divBdr>
              <w:divsChild>
                <w:div w:id="339820643">
                  <w:marLeft w:val="0"/>
                  <w:marRight w:val="0"/>
                  <w:marTop w:val="0"/>
                  <w:marBottom w:val="0"/>
                  <w:divBdr>
                    <w:top w:val="none" w:sz="0" w:space="0" w:color="auto"/>
                    <w:left w:val="none" w:sz="0" w:space="0" w:color="auto"/>
                    <w:bottom w:val="none" w:sz="0" w:space="0" w:color="auto"/>
                    <w:right w:val="none" w:sz="0" w:space="0" w:color="auto"/>
                  </w:divBdr>
                  <w:divsChild>
                    <w:div w:id="9004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657943">
      <w:bodyDiv w:val="1"/>
      <w:marLeft w:val="0"/>
      <w:marRight w:val="0"/>
      <w:marTop w:val="0"/>
      <w:marBottom w:val="0"/>
      <w:divBdr>
        <w:top w:val="none" w:sz="0" w:space="0" w:color="auto"/>
        <w:left w:val="none" w:sz="0" w:space="0" w:color="auto"/>
        <w:bottom w:val="none" w:sz="0" w:space="0" w:color="auto"/>
        <w:right w:val="none" w:sz="0" w:space="0" w:color="auto"/>
      </w:divBdr>
      <w:divsChild>
        <w:div w:id="46077010">
          <w:marLeft w:val="0"/>
          <w:marRight w:val="0"/>
          <w:marTop w:val="300"/>
          <w:marBottom w:val="0"/>
          <w:divBdr>
            <w:top w:val="none" w:sz="0" w:space="0" w:color="auto"/>
            <w:left w:val="none" w:sz="0" w:space="0" w:color="auto"/>
            <w:bottom w:val="none" w:sz="0" w:space="0" w:color="auto"/>
            <w:right w:val="none" w:sz="0" w:space="0" w:color="auto"/>
          </w:divBdr>
        </w:div>
        <w:div w:id="394940239">
          <w:marLeft w:val="0"/>
          <w:marRight w:val="0"/>
          <w:marTop w:val="0"/>
          <w:marBottom w:val="0"/>
          <w:divBdr>
            <w:top w:val="none" w:sz="0" w:space="0" w:color="auto"/>
            <w:left w:val="none" w:sz="0" w:space="0" w:color="auto"/>
            <w:bottom w:val="none" w:sz="0" w:space="0" w:color="auto"/>
            <w:right w:val="none" w:sz="0" w:space="0" w:color="auto"/>
          </w:divBdr>
        </w:div>
        <w:div w:id="783772810">
          <w:marLeft w:val="0"/>
          <w:marRight w:val="0"/>
          <w:marTop w:val="300"/>
          <w:marBottom w:val="300"/>
          <w:divBdr>
            <w:top w:val="none" w:sz="0" w:space="0" w:color="auto"/>
            <w:left w:val="none" w:sz="0" w:space="0" w:color="auto"/>
            <w:bottom w:val="none" w:sz="0" w:space="0" w:color="auto"/>
            <w:right w:val="none" w:sz="0" w:space="0" w:color="auto"/>
          </w:divBdr>
          <w:divsChild>
            <w:div w:id="3620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33685">
      <w:bodyDiv w:val="1"/>
      <w:marLeft w:val="0"/>
      <w:marRight w:val="0"/>
      <w:marTop w:val="0"/>
      <w:marBottom w:val="0"/>
      <w:divBdr>
        <w:top w:val="none" w:sz="0" w:space="0" w:color="auto"/>
        <w:left w:val="none" w:sz="0" w:space="0" w:color="auto"/>
        <w:bottom w:val="none" w:sz="0" w:space="0" w:color="auto"/>
        <w:right w:val="none" w:sz="0" w:space="0" w:color="auto"/>
      </w:divBdr>
      <w:divsChild>
        <w:div w:id="662784977">
          <w:marLeft w:val="0"/>
          <w:marRight w:val="0"/>
          <w:marTop w:val="300"/>
          <w:marBottom w:val="300"/>
          <w:divBdr>
            <w:top w:val="none" w:sz="0" w:space="0" w:color="auto"/>
            <w:left w:val="none" w:sz="0" w:space="0" w:color="auto"/>
            <w:bottom w:val="none" w:sz="0" w:space="0" w:color="auto"/>
            <w:right w:val="none" w:sz="0" w:space="0" w:color="auto"/>
          </w:divBdr>
        </w:div>
        <w:div w:id="773213697">
          <w:marLeft w:val="0"/>
          <w:marRight w:val="0"/>
          <w:marTop w:val="300"/>
          <w:marBottom w:val="0"/>
          <w:divBdr>
            <w:top w:val="none" w:sz="0" w:space="0" w:color="auto"/>
            <w:left w:val="none" w:sz="0" w:space="0" w:color="auto"/>
            <w:bottom w:val="none" w:sz="0" w:space="0" w:color="auto"/>
            <w:right w:val="none" w:sz="0" w:space="0" w:color="auto"/>
          </w:divBdr>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5935">
      <w:bodyDiv w:val="1"/>
      <w:marLeft w:val="0"/>
      <w:marRight w:val="0"/>
      <w:marTop w:val="0"/>
      <w:marBottom w:val="0"/>
      <w:divBdr>
        <w:top w:val="none" w:sz="0" w:space="0" w:color="auto"/>
        <w:left w:val="none" w:sz="0" w:space="0" w:color="auto"/>
        <w:bottom w:val="none" w:sz="0" w:space="0" w:color="auto"/>
        <w:right w:val="none" w:sz="0" w:space="0" w:color="auto"/>
      </w:divBdr>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4972293">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
    <w:div w:id="626280053">
      <w:bodyDiv w:val="1"/>
      <w:marLeft w:val="0"/>
      <w:marRight w:val="0"/>
      <w:marTop w:val="0"/>
      <w:marBottom w:val="0"/>
      <w:divBdr>
        <w:top w:val="none" w:sz="0" w:space="0" w:color="auto"/>
        <w:left w:val="none" w:sz="0" w:space="0" w:color="auto"/>
        <w:bottom w:val="none" w:sz="0" w:space="0" w:color="auto"/>
        <w:right w:val="none" w:sz="0" w:space="0" w:color="auto"/>
      </w:divBdr>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22086">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246100">
      <w:bodyDiv w:val="1"/>
      <w:marLeft w:val="0"/>
      <w:marRight w:val="0"/>
      <w:marTop w:val="0"/>
      <w:marBottom w:val="0"/>
      <w:divBdr>
        <w:top w:val="none" w:sz="0" w:space="0" w:color="auto"/>
        <w:left w:val="none" w:sz="0" w:space="0" w:color="auto"/>
        <w:bottom w:val="none" w:sz="0" w:space="0" w:color="auto"/>
        <w:right w:val="none" w:sz="0" w:space="0" w:color="auto"/>
      </w:divBdr>
      <w:divsChild>
        <w:div w:id="500852090">
          <w:marLeft w:val="0"/>
          <w:marRight w:val="0"/>
          <w:marTop w:val="300"/>
          <w:marBottom w:val="30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585816">
      <w:bodyDiv w:val="1"/>
      <w:marLeft w:val="0"/>
      <w:marRight w:val="0"/>
      <w:marTop w:val="0"/>
      <w:marBottom w:val="0"/>
      <w:divBdr>
        <w:top w:val="none" w:sz="0" w:space="0" w:color="auto"/>
        <w:left w:val="none" w:sz="0" w:space="0" w:color="auto"/>
        <w:bottom w:val="none" w:sz="0" w:space="0" w:color="auto"/>
        <w:right w:val="none" w:sz="0" w:space="0" w:color="auto"/>
      </w:divBdr>
      <w:divsChild>
        <w:div w:id="272127378">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8820564">
      <w:bodyDiv w:val="1"/>
      <w:marLeft w:val="0"/>
      <w:marRight w:val="0"/>
      <w:marTop w:val="0"/>
      <w:marBottom w:val="0"/>
      <w:divBdr>
        <w:top w:val="none" w:sz="0" w:space="0" w:color="auto"/>
        <w:left w:val="none" w:sz="0" w:space="0" w:color="auto"/>
        <w:bottom w:val="none" w:sz="0" w:space="0" w:color="auto"/>
        <w:right w:val="none" w:sz="0" w:space="0" w:color="auto"/>
      </w:divBdr>
      <w:divsChild>
        <w:div w:id="2323601">
          <w:marLeft w:val="0"/>
          <w:marRight w:val="0"/>
          <w:marTop w:val="0"/>
          <w:marBottom w:val="0"/>
          <w:divBdr>
            <w:top w:val="none" w:sz="0" w:space="0" w:color="auto"/>
            <w:left w:val="none" w:sz="0" w:space="0" w:color="auto"/>
            <w:bottom w:val="none" w:sz="0" w:space="0" w:color="auto"/>
            <w:right w:val="none" w:sz="0" w:space="0" w:color="auto"/>
          </w:divBdr>
          <w:divsChild>
            <w:div w:id="161625222">
              <w:marLeft w:val="0"/>
              <w:marRight w:val="0"/>
              <w:marTop w:val="0"/>
              <w:marBottom w:val="0"/>
              <w:divBdr>
                <w:top w:val="none" w:sz="0" w:space="0" w:color="auto"/>
                <w:left w:val="none" w:sz="0" w:space="0" w:color="auto"/>
                <w:bottom w:val="none" w:sz="0" w:space="0" w:color="auto"/>
                <w:right w:val="none" w:sz="0" w:space="0" w:color="auto"/>
              </w:divBdr>
            </w:div>
          </w:divsChild>
        </w:div>
        <w:div w:id="85660000">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
    <w:div w:id="629672512">
      <w:bodyDiv w:val="1"/>
      <w:marLeft w:val="0"/>
      <w:marRight w:val="0"/>
      <w:marTop w:val="0"/>
      <w:marBottom w:val="0"/>
      <w:divBdr>
        <w:top w:val="none" w:sz="0" w:space="0" w:color="auto"/>
        <w:left w:val="none" w:sz="0" w:space="0" w:color="auto"/>
        <w:bottom w:val="none" w:sz="0" w:space="0" w:color="auto"/>
        <w:right w:val="none" w:sz="0" w:space="0" w:color="auto"/>
      </w:divBdr>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92977">
      <w:bodyDiv w:val="1"/>
      <w:marLeft w:val="0"/>
      <w:marRight w:val="0"/>
      <w:marTop w:val="0"/>
      <w:marBottom w:val="0"/>
      <w:divBdr>
        <w:top w:val="none" w:sz="0" w:space="0" w:color="auto"/>
        <w:left w:val="none" w:sz="0" w:space="0" w:color="auto"/>
        <w:bottom w:val="none" w:sz="0" w:space="0" w:color="auto"/>
        <w:right w:val="none" w:sz="0" w:space="0" w:color="auto"/>
      </w:divBdr>
    </w:div>
    <w:div w:id="630137130">
      <w:bodyDiv w:val="1"/>
      <w:marLeft w:val="0"/>
      <w:marRight w:val="0"/>
      <w:marTop w:val="0"/>
      <w:marBottom w:val="0"/>
      <w:divBdr>
        <w:top w:val="none" w:sz="0" w:space="0" w:color="auto"/>
        <w:left w:val="none" w:sz="0" w:space="0" w:color="auto"/>
        <w:bottom w:val="none" w:sz="0" w:space="0" w:color="auto"/>
        <w:right w:val="none" w:sz="0" w:space="0" w:color="auto"/>
      </w:divBdr>
    </w:div>
    <w:div w:id="630551109">
      <w:bodyDiv w:val="1"/>
      <w:marLeft w:val="0"/>
      <w:marRight w:val="0"/>
      <w:marTop w:val="0"/>
      <w:marBottom w:val="0"/>
      <w:divBdr>
        <w:top w:val="none" w:sz="0" w:space="0" w:color="auto"/>
        <w:left w:val="none" w:sz="0" w:space="0" w:color="auto"/>
        <w:bottom w:val="none" w:sz="0" w:space="0" w:color="auto"/>
        <w:right w:val="none" w:sz="0" w:space="0" w:color="auto"/>
      </w:divBdr>
      <w:divsChild>
        <w:div w:id="213198378">
          <w:marLeft w:val="0"/>
          <w:marRight w:val="0"/>
          <w:marTop w:val="0"/>
          <w:marBottom w:val="0"/>
          <w:divBdr>
            <w:top w:val="none" w:sz="0" w:space="0" w:color="auto"/>
            <w:left w:val="none" w:sz="0" w:space="0" w:color="auto"/>
            <w:bottom w:val="none" w:sz="0" w:space="0" w:color="auto"/>
            <w:right w:val="none" w:sz="0" w:space="0" w:color="auto"/>
          </w:divBdr>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836193">
      <w:bodyDiv w:val="1"/>
      <w:marLeft w:val="0"/>
      <w:marRight w:val="0"/>
      <w:marTop w:val="0"/>
      <w:marBottom w:val="0"/>
      <w:divBdr>
        <w:top w:val="none" w:sz="0" w:space="0" w:color="auto"/>
        <w:left w:val="none" w:sz="0" w:space="0" w:color="auto"/>
        <w:bottom w:val="none" w:sz="0" w:space="0" w:color="auto"/>
        <w:right w:val="none" w:sz="0" w:space="0" w:color="auto"/>
      </w:divBdr>
      <w:divsChild>
        <w:div w:id="212087633">
          <w:marLeft w:val="0"/>
          <w:marRight w:val="0"/>
          <w:marTop w:val="0"/>
          <w:marBottom w:val="0"/>
          <w:divBdr>
            <w:top w:val="none" w:sz="0" w:space="0" w:color="auto"/>
            <w:left w:val="none" w:sz="0" w:space="0" w:color="auto"/>
            <w:bottom w:val="none" w:sz="0" w:space="0" w:color="auto"/>
            <w:right w:val="none" w:sz="0" w:space="0" w:color="auto"/>
          </w:divBdr>
        </w:div>
      </w:divsChild>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sChild>
    </w:div>
    <w:div w:id="632563976">
      <w:bodyDiv w:val="1"/>
      <w:marLeft w:val="0"/>
      <w:marRight w:val="0"/>
      <w:marTop w:val="0"/>
      <w:marBottom w:val="0"/>
      <w:divBdr>
        <w:top w:val="none" w:sz="0" w:space="0" w:color="auto"/>
        <w:left w:val="none" w:sz="0" w:space="0" w:color="auto"/>
        <w:bottom w:val="none" w:sz="0" w:space="0" w:color="auto"/>
        <w:right w:val="none" w:sz="0" w:space="0" w:color="auto"/>
      </w:divBdr>
      <w:divsChild>
        <w:div w:id="659775727">
          <w:marLeft w:val="0"/>
          <w:marRight w:val="0"/>
          <w:marTop w:val="0"/>
          <w:marBottom w:val="0"/>
          <w:divBdr>
            <w:top w:val="none" w:sz="0" w:space="0" w:color="auto"/>
            <w:left w:val="none" w:sz="0" w:space="0" w:color="auto"/>
            <w:bottom w:val="none" w:sz="0" w:space="0" w:color="auto"/>
            <w:right w:val="none" w:sz="0" w:space="0" w:color="auto"/>
          </w:divBdr>
        </w:div>
        <w:div w:id="660619076">
          <w:marLeft w:val="0"/>
          <w:marRight w:val="0"/>
          <w:marTop w:val="0"/>
          <w:marBottom w:val="0"/>
          <w:divBdr>
            <w:top w:val="none" w:sz="0" w:space="0" w:color="auto"/>
            <w:left w:val="none" w:sz="0" w:space="0" w:color="auto"/>
            <w:bottom w:val="none" w:sz="0" w:space="0" w:color="auto"/>
            <w:right w:val="none" w:sz="0" w:space="0" w:color="auto"/>
          </w:divBdr>
          <w:divsChild>
            <w:div w:id="977996068">
              <w:marLeft w:val="0"/>
              <w:marRight w:val="0"/>
              <w:marTop w:val="0"/>
              <w:marBottom w:val="0"/>
              <w:divBdr>
                <w:top w:val="none" w:sz="0" w:space="0" w:color="auto"/>
                <w:left w:val="none" w:sz="0" w:space="0" w:color="auto"/>
                <w:bottom w:val="none" w:sz="0" w:space="0" w:color="auto"/>
                <w:right w:val="none" w:sz="0" w:space="0" w:color="auto"/>
              </w:divBdr>
              <w:divsChild>
                <w:div w:id="732891173">
                  <w:marLeft w:val="0"/>
                  <w:marRight w:val="0"/>
                  <w:marTop w:val="0"/>
                  <w:marBottom w:val="0"/>
                  <w:divBdr>
                    <w:top w:val="none" w:sz="0" w:space="0" w:color="auto"/>
                    <w:left w:val="none" w:sz="0" w:space="0" w:color="auto"/>
                    <w:bottom w:val="none" w:sz="0" w:space="0" w:color="auto"/>
                    <w:right w:val="none" w:sz="0" w:space="0" w:color="auto"/>
                  </w:divBdr>
                </w:div>
                <w:div w:id="8574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15696">
      <w:bodyDiv w:val="1"/>
      <w:marLeft w:val="0"/>
      <w:marRight w:val="0"/>
      <w:marTop w:val="0"/>
      <w:marBottom w:val="0"/>
      <w:divBdr>
        <w:top w:val="none" w:sz="0" w:space="0" w:color="auto"/>
        <w:left w:val="none" w:sz="0" w:space="0" w:color="auto"/>
        <w:bottom w:val="none" w:sz="0" w:space="0" w:color="auto"/>
        <w:right w:val="none" w:sz="0" w:space="0" w:color="auto"/>
      </w:divBdr>
      <w:divsChild>
        <w:div w:id="2008167766">
          <w:marLeft w:val="0"/>
          <w:marRight w:val="0"/>
          <w:marTop w:val="300"/>
          <w:marBottom w:val="300"/>
          <w:divBdr>
            <w:top w:val="none" w:sz="0" w:space="0" w:color="auto"/>
            <w:left w:val="none" w:sz="0" w:space="0" w:color="auto"/>
            <w:bottom w:val="none" w:sz="0" w:space="0" w:color="auto"/>
            <w:right w:val="none" w:sz="0" w:space="0" w:color="auto"/>
          </w:divBdr>
          <w:divsChild>
            <w:div w:id="101918966">
              <w:marLeft w:val="0"/>
              <w:marRight w:val="0"/>
              <w:marTop w:val="0"/>
              <w:marBottom w:val="0"/>
              <w:divBdr>
                <w:top w:val="none" w:sz="0" w:space="0" w:color="auto"/>
                <w:left w:val="none" w:sz="0" w:space="0" w:color="auto"/>
                <w:bottom w:val="none" w:sz="0" w:space="0" w:color="auto"/>
                <w:right w:val="none" w:sz="0" w:space="0" w:color="auto"/>
              </w:divBdr>
            </w:div>
          </w:divsChild>
        </w:div>
        <w:div w:id="970405278">
          <w:marLeft w:val="0"/>
          <w:marRight w:val="0"/>
          <w:marTop w:val="0"/>
          <w:marBottom w:val="0"/>
          <w:divBdr>
            <w:top w:val="none" w:sz="0" w:space="0" w:color="auto"/>
            <w:left w:val="none" w:sz="0" w:space="0" w:color="auto"/>
            <w:bottom w:val="none" w:sz="0" w:space="0" w:color="auto"/>
            <w:right w:val="none" w:sz="0" w:space="0" w:color="auto"/>
          </w:divBdr>
        </w:div>
        <w:div w:id="643044107">
          <w:marLeft w:val="0"/>
          <w:marRight w:val="0"/>
          <w:marTop w:val="30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08521">
      <w:bodyDiv w:val="1"/>
      <w:marLeft w:val="0"/>
      <w:marRight w:val="0"/>
      <w:marTop w:val="0"/>
      <w:marBottom w:val="0"/>
      <w:divBdr>
        <w:top w:val="none" w:sz="0" w:space="0" w:color="auto"/>
        <w:left w:val="none" w:sz="0" w:space="0" w:color="auto"/>
        <w:bottom w:val="none" w:sz="0" w:space="0" w:color="auto"/>
        <w:right w:val="none" w:sz="0" w:space="0" w:color="auto"/>
      </w:divBdr>
      <w:divsChild>
        <w:div w:id="939263504">
          <w:marLeft w:val="0"/>
          <w:marRight w:val="0"/>
          <w:marTop w:val="0"/>
          <w:marBottom w:val="0"/>
          <w:divBdr>
            <w:top w:val="none" w:sz="0" w:space="0" w:color="auto"/>
            <w:left w:val="none" w:sz="0" w:space="0" w:color="auto"/>
            <w:bottom w:val="none" w:sz="0" w:space="0" w:color="auto"/>
            <w:right w:val="none" w:sz="0" w:space="0" w:color="auto"/>
          </w:divBdr>
        </w:div>
      </w:divsChild>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374398">
      <w:bodyDiv w:val="1"/>
      <w:marLeft w:val="0"/>
      <w:marRight w:val="0"/>
      <w:marTop w:val="0"/>
      <w:marBottom w:val="0"/>
      <w:divBdr>
        <w:top w:val="none" w:sz="0" w:space="0" w:color="auto"/>
        <w:left w:val="none" w:sz="0" w:space="0" w:color="auto"/>
        <w:bottom w:val="none" w:sz="0" w:space="0" w:color="auto"/>
        <w:right w:val="none" w:sz="0" w:space="0" w:color="auto"/>
      </w:divBdr>
      <w:divsChild>
        <w:div w:id="643897130">
          <w:marLeft w:val="0"/>
          <w:marRight w:val="0"/>
          <w:marTop w:val="0"/>
          <w:marBottom w:val="0"/>
          <w:divBdr>
            <w:top w:val="none" w:sz="0" w:space="0" w:color="auto"/>
            <w:left w:val="none" w:sz="0" w:space="0" w:color="auto"/>
            <w:bottom w:val="none" w:sz="0" w:space="0" w:color="auto"/>
            <w:right w:val="none" w:sz="0" w:space="0" w:color="auto"/>
          </w:divBdr>
          <w:divsChild>
            <w:div w:id="6985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7541">
      <w:bodyDiv w:val="1"/>
      <w:marLeft w:val="0"/>
      <w:marRight w:val="0"/>
      <w:marTop w:val="0"/>
      <w:marBottom w:val="0"/>
      <w:divBdr>
        <w:top w:val="none" w:sz="0" w:space="0" w:color="auto"/>
        <w:left w:val="none" w:sz="0" w:space="0" w:color="auto"/>
        <w:bottom w:val="none" w:sz="0" w:space="0" w:color="auto"/>
        <w:right w:val="none" w:sz="0" w:space="0" w:color="auto"/>
      </w:divBdr>
      <w:divsChild>
        <w:div w:id="379208114">
          <w:marLeft w:val="0"/>
          <w:marRight w:val="0"/>
          <w:marTop w:val="300"/>
          <w:marBottom w:val="300"/>
          <w:divBdr>
            <w:top w:val="none" w:sz="0" w:space="0" w:color="auto"/>
            <w:left w:val="none" w:sz="0" w:space="0" w:color="auto"/>
            <w:bottom w:val="none" w:sz="0" w:space="0" w:color="auto"/>
            <w:right w:val="none" w:sz="0" w:space="0" w:color="auto"/>
          </w:divBdr>
          <w:divsChild>
            <w:div w:id="1512180300">
              <w:marLeft w:val="0"/>
              <w:marRight w:val="0"/>
              <w:marTop w:val="0"/>
              <w:marBottom w:val="0"/>
              <w:divBdr>
                <w:top w:val="none" w:sz="0" w:space="0" w:color="auto"/>
                <w:left w:val="none" w:sz="0" w:space="0" w:color="auto"/>
                <w:bottom w:val="none" w:sz="0" w:space="0" w:color="auto"/>
                <w:right w:val="none" w:sz="0" w:space="0" w:color="auto"/>
              </w:divBdr>
            </w:div>
          </w:divsChild>
        </w:div>
        <w:div w:id="2065375359">
          <w:marLeft w:val="0"/>
          <w:marRight w:val="0"/>
          <w:marTop w:val="0"/>
          <w:marBottom w:val="0"/>
          <w:divBdr>
            <w:top w:val="none" w:sz="0" w:space="0" w:color="auto"/>
            <w:left w:val="none" w:sz="0" w:space="0" w:color="auto"/>
            <w:bottom w:val="none" w:sz="0" w:space="0" w:color="auto"/>
            <w:right w:val="none" w:sz="0" w:space="0" w:color="auto"/>
          </w:divBdr>
        </w:div>
        <w:div w:id="1987933920">
          <w:marLeft w:val="0"/>
          <w:marRight w:val="0"/>
          <w:marTop w:val="30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880513">
      <w:bodyDiv w:val="1"/>
      <w:marLeft w:val="0"/>
      <w:marRight w:val="0"/>
      <w:marTop w:val="0"/>
      <w:marBottom w:val="0"/>
      <w:divBdr>
        <w:top w:val="none" w:sz="0" w:space="0" w:color="auto"/>
        <w:left w:val="none" w:sz="0" w:space="0" w:color="auto"/>
        <w:bottom w:val="none" w:sz="0" w:space="0" w:color="auto"/>
        <w:right w:val="none" w:sz="0" w:space="0" w:color="auto"/>
      </w:divBdr>
      <w:divsChild>
        <w:div w:id="612371574">
          <w:marLeft w:val="0"/>
          <w:marRight w:val="0"/>
          <w:marTop w:val="0"/>
          <w:marBottom w:val="0"/>
          <w:divBdr>
            <w:top w:val="none" w:sz="0" w:space="0" w:color="auto"/>
            <w:left w:val="none" w:sz="0" w:space="0" w:color="auto"/>
            <w:bottom w:val="none" w:sz="0" w:space="0" w:color="auto"/>
            <w:right w:val="none" w:sz="0" w:space="0" w:color="auto"/>
          </w:divBdr>
        </w:div>
      </w:divsChild>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079061">
      <w:bodyDiv w:val="1"/>
      <w:marLeft w:val="0"/>
      <w:marRight w:val="0"/>
      <w:marTop w:val="0"/>
      <w:marBottom w:val="0"/>
      <w:divBdr>
        <w:top w:val="none" w:sz="0" w:space="0" w:color="auto"/>
        <w:left w:val="none" w:sz="0" w:space="0" w:color="auto"/>
        <w:bottom w:val="none" w:sz="0" w:space="0" w:color="auto"/>
        <w:right w:val="none" w:sz="0" w:space="0" w:color="auto"/>
      </w:divBdr>
    </w:div>
    <w:div w:id="637415659">
      <w:bodyDiv w:val="1"/>
      <w:marLeft w:val="0"/>
      <w:marRight w:val="0"/>
      <w:marTop w:val="0"/>
      <w:marBottom w:val="0"/>
      <w:divBdr>
        <w:top w:val="none" w:sz="0" w:space="0" w:color="auto"/>
        <w:left w:val="none" w:sz="0" w:space="0" w:color="auto"/>
        <w:bottom w:val="none" w:sz="0" w:space="0" w:color="auto"/>
        <w:right w:val="none" w:sz="0" w:space="0" w:color="auto"/>
      </w:divBdr>
      <w:divsChild>
        <w:div w:id="1024866402">
          <w:marLeft w:val="0"/>
          <w:marRight w:val="0"/>
          <w:marTop w:val="0"/>
          <w:marBottom w:val="0"/>
          <w:divBdr>
            <w:top w:val="none" w:sz="0" w:space="0" w:color="auto"/>
            <w:left w:val="none" w:sz="0" w:space="0" w:color="auto"/>
            <w:bottom w:val="none" w:sz="0" w:space="0" w:color="auto"/>
            <w:right w:val="none" w:sz="0" w:space="0" w:color="auto"/>
          </w:divBdr>
          <w:divsChild>
            <w:div w:id="18014163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15384">
      <w:bodyDiv w:val="1"/>
      <w:marLeft w:val="0"/>
      <w:marRight w:val="0"/>
      <w:marTop w:val="0"/>
      <w:marBottom w:val="0"/>
      <w:divBdr>
        <w:top w:val="none" w:sz="0" w:space="0" w:color="auto"/>
        <w:left w:val="none" w:sz="0" w:space="0" w:color="auto"/>
        <w:bottom w:val="none" w:sz="0" w:space="0" w:color="auto"/>
        <w:right w:val="none" w:sz="0" w:space="0" w:color="auto"/>
      </w:divBdr>
      <w:divsChild>
        <w:div w:id="110055898">
          <w:marLeft w:val="0"/>
          <w:marRight w:val="0"/>
          <w:marTop w:val="300"/>
          <w:marBottom w:val="300"/>
          <w:divBdr>
            <w:top w:val="none" w:sz="0" w:space="0" w:color="auto"/>
            <w:left w:val="none" w:sz="0" w:space="0" w:color="auto"/>
            <w:bottom w:val="none" w:sz="0" w:space="0" w:color="auto"/>
            <w:right w:val="none" w:sz="0" w:space="0" w:color="auto"/>
          </w:divBdr>
        </w:div>
        <w:div w:id="865218411">
          <w:marLeft w:val="0"/>
          <w:marRight w:val="0"/>
          <w:marTop w:val="0"/>
          <w:marBottom w:val="0"/>
          <w:divBdr>
            <w:top w:val="none" w:sz="0" w:space="0" w:color="auto"/>
            <w:left w:val="none" w:sz="0" w:space="0" w:color="auto"/>
            <w:bottom w:val="none" w:sz="0" w:space="0" w:color="auto"/>
            <w:right w:val="none" w:sz="0" w:space="0" w:color="auto"/>
          </w:divBdr>
        </w:div>
        <w:div w:id="911545920">
          <w:marLeft w:val="0"/>
          <w:marRight w:val="0"/>
          <w:marTop w:val="300"/>
          <w:marBottom w:val="0"/>
          <w:divBdr>
            <w:top w:val="none" w:sz="0" w:space="0" w:color="auto"/>
            <w:left w:val="none" w:sz="0" w:space="0" w:color="auto"/>
            <w:bottom w:val="none" w:sz="0" w:space="0" w:color="auto"/>
            <w:right w:val="none" w:sz="0" w:space="0" w:color="auto"/>
          </w:divBdr>
        </w:div>
      </w:divsChild>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59156">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262434">
      <w:bodyDiv w:val="1"/>
      <w:marLeft w:val="0"/>
      <w:marRight w:val="0"/>
      <w:marTop w:val="0"/>
      <w:marBottom w:val="0"/>
      <w:divBdr>
        <w:top w:val="none" w:sz="0" w:space="0" w:color="auto"/>
        <w:left w:val="none" w:sz="0" w:space="0" w:color="auto"/>
        <w:bottom w:val="none" w:sz="0" w:space="0" w:color="auto"/>
        <w:right w:val="none" w:sz="0" w:space="0" w:color="auto"/>
      </w:divBdr>
    </w:div>
    <w:div w:id="638338156">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379540">
      <w:bodyDiv w:val="1"/>
      <w:marLeft w:val="0"/>
      <w:marRight w:val="0"/>
      <w:marTop w:val="0"/>
      <w:marBottom w:val="0"/>
      <w:divBdr>
        <w:top w:val="none" w:sz="0" w:space="0" w:color="auto"/>
        <w:left w:val="none" w:sz="0" w:space="0" w:color="auto"/>
        <w:bottom w:val="none" w:sz="0" w:space="0" w:color="auto"/>
        <w:right w:val="none" w:sz="0" w:space="0" w:color="auto"/>
      </w:divBdr>
      <w:divsChild>
        <w:div w:id="553660881">
          <w:marLeft w:val="0"/>
          <w:marRight w:val="0"/>
          <w:marTop w:val="0"/>
          <w:marBottom w:val="0"/>
          <w:divBdr>
            <w:top w:val="none" w:sz="0" w:space="0" w:color="auto"/>
            <w:left w:val="none" w:sz="0" w:space="0" w:color="auto"/>
            <w:bottom w:val="none" w:sz="0" w:space="0" w:color="auto"/>
            <w:right w:val="none" w:sz="0" w:space="0" w:color="auto"/>
          </w:divBdr>
        </w:div>
      </w:divsChild>
    </w:div>
    <w:div w:id="639386109">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9471">
      <w:bodyDiv w:val="1"/>
      <w:marLeft w:val="0"/>
      <w:marRight w:val="0"/>
      <w:marTop w:val="0"/>
      <w:marBottom w:val="0"/>
      <w:divBdr>
        <w:top w:val="none" w:sz="0" w:space="0" w:color="auto"/>
        <w:left w:val="none" w:sz="0" w:space="0" w:color="auto"/>
        <w:bottom w:val="none" w:sz="0" w:space="0" w:color="auto"/>
        <w:right w:val="none" w:sz="0" w:space="0" w:color="auto"/>
      </w:divBdr>
      <w:divsChild>
        <w:div w:id="199440315">
          <w:marLeft w:val="0"/>
          <w:marRight w:val="0"/>
          <w:marTop w:val="0"/>
          <w:marBottom w:val="0"/>
          <w:divBdr>
            <w:top w:val="none" w:sz="0" w:space="0" w:color="auto"/>
            <w:left w:val="none" w:sz="0" w:space="0" w:color="auto"/>
            <w:bottom w:val="none" w:sz="0" w:space="0" w:color="auto"/>
            <w:right w:val="none" w:sz="0" w:space="0" w:color="auto"/>
          </w:divBdr>
          <w:divsChild>
            <w:div w:id="186069096">
              <w:marLeft w:val="0"/>
              <w:marRight w:val="0"/>
              <w:marTop w:val="0"/>
              <w:marBottom w:val="0"/>
              <w:divBdr>
                <w:top w:val="none" w:sz="0" w:space="0" w:color="auto"/>
                <w:left w:val="none" w:sz="0" w:space="0" w:color="auto"/>
                <w:bottom w:val="none" w:sz="0" w:space="0" w:color="auto"/>
                <w:right w:val="none" w:sz="0" w:space="0" w:color="auto"/>
              </w:divBdr>
              <w:divsChild>
                <w:div w:id="103141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09845">
      <w:bodyDiv w:val="1"/>
      <w:marLeft w:val="0"/>
      <w:marRight w:val="0"/>
      <w:marTop w:val="0"/>
      <w:marBottom w:val="0"/>
      <w:divBdr>
        <w:top w:val="none" w:sz="0" w:space="0" w:color="auto"/>
        <w:left w:val="none" w:sz="0" w:space="0" w:color="auto"/>
        <w:bottom w:val="none" w:sz="0" w:space="0" w:color="auto"/>
        <w:right w:val="none" w:sz="0" w:space="0" w:color="auto"/>
      </w:divBdr>
      <w:divsChild>
        <w:div w:id="52512566">
          <w:marLeft w:val="0"/>
          <w:marRight w:val="0"/>
          <w:marTop w:val="0"/>
          <w:marBottom w:val="0"/>
          <w:divBdr>
            <w:top w:val="none" w:sz="0" w:space="0" w:color="auto"/>
            <w:left w:val="none" w:sz="0" w:space="0" w:color="auto"/>
            <w:bottom w:val="none" w:sz="0" w:space="0" w:color="auto"/>
            <w:right w:val="none" w:sz="0" w:space="0" w:color="auto"/>
          </w:divBdr>
        </w:div>
        <w:div w:id="172646337">
          <w:marLeft w:val="0"/>
          <w:marRight w:val="0"/>
          <w:marTop w:val="0"/>
          <w:marBottom w:val="0"/>
          <w:divBdr>
            <w:top w:val="none" w:sz="0" w:space="0" w:color="auto"/>
            <w:left w:val="none" w:sz="0" w:space="0" w:color="auto"/>
            <w:bottom w:val="none" w:sz="0" w:space="0" w:color="auto"/>
            <w:right w:val="none" w:sz="0" w:space="0" w:color="auto"/>
          </w:divBdr>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
      </w:divsChild>
    </w:div>
    <w:div w:id="640580504">
      <w:bodyDiv w:val="1"/>
      <w:marLeft w:val="0"/>
      <w:marRight w:val="0"/>
      <w:marTop w:val="0"/>
      <w:marBottom w:val="0"/>
      <w:divBdr>
        <w:top w:val="none" w:sz="0" w:space="0" w:color="auto"/>
        <w:left w:val="none" w:sz="0" w:space="0" w:color="auto"/>
        <w:bottom w:val="none" w:sz="0" w:space="0" w:color="auto"/>
        <w:right w:val="none" w:sz="0" w:space="0" w:color="auto"/>
      </w:divBdr>
    </w:div>
    <w:div w:id="640616000">
      <w:bodyDiv w:val="1"/>
      <w:marLeft w:val="0"/>
      <w:marRight w:val="0"/>
      <w:marTop w:val="0"/>
      <w:marBottom w:val="0"/>
      <w:divBdr>
        <w:top w:val="none" w:sz="0" w:space="0" w:color="auto"/>
        <w:left w:val="none" w:sz="0" w:space="0" w:color="auto"/>
        <w:bottom w:val="none" w:sz="0" w:space="0" w:color="auto"/>
        <w:right w:val="none" w:sz="0" w:space="0" w:color="auto"/>
      </w:divBdr>
    </w:div>
    <w:div w:id="640617671">
      <w:bodyDiv w:val="1"/>
      <w:marLeft w:val="0"/>
      <w:marRight w:val="0"/>
      <w:marTop w:val="0"/>
      <w:marBottom w:val="0"/>
      <w:divBdr>
        <w:top w:val="none" w:sz="0" w:space="0" w:color="auto"/>
        <w:left w:val="none" w:sz="0" w:space="0" w:color="auto"/>
        <w:bottom w:val="none" w:sz="0" w:space="0" w:color="auto"/>
        <w:right w:val="none" w:sz="0" w:space="0" w:color="auto"/>
      </w:divBdr>
    </w:div>
    <w:div w:id="640622894">
      <w:bodyDiv w:val="1"/>
      <w:marLeft w:val="0"/>
      <w:marRight w:val="0"/>
      <w:marTop w:val="0"/>
      <w:marBottom w:val="0"/>
      <w:divBdr>
        <w:top w:val="none" w:sz="0" w:space="0" w:color="auto"/>
        <w:left w:val="none" w:sz="0" w:space="0" w:color="auto"/>
        <w:bottom w:val="none" w:sz="0" w:space="0" w:color="auto"/>
        <w:right w:val="none" w:sz="0" w:space="0" w:color="auto"/>
      </w:divBdr>
      <w:divsChild>
        <w:div w:id="1465348661">
          <w:marLeft w:val="0"/>
          <w:marRight w:val="0"/>
          <w:marTop w:val="0"/>
          <w:marBottom w:val="0"/>
          <w:divBdr>
            <w:top w:val="none" w:sz="0" w:space="0" w:color="auto"/>
            <w:left w:val="none" w:sz="0" w:space="0" w:color="auto"/>
            <w:bottom w:val="none" w:sz="0" w:space="0" w:color="auto"/>
            <w:right w:val="none" w:sz="0" w:space="0" w:color="auto"/>
          </w:divBdr>
          <w:divsChild>
            <w:div w:id="655650926">
              <w:marLeft w:val="0"/>
              <w:marRight w:val="0"/>
              <w:marTop w:val="0"/>
              <w:marBottom w:val="0"/>
              <w:divBdr>
                <w:top w:val="none" w:sz="0" w:space="0" w:color="auto"/>
                <w:left w:val="none" w:sz="0" w:space="0" w:color="auto"/>
                <w:bottom w:val="none" w:sz="0" w:space="0" w:color="auto"/>
                <w:right w:val="none" w:sz="0" w:space="0" w:color="auto"/>
              </w:divBdr>
            </w:div>
          </w:divsChild>
        </w:div>
        <w:div w:id="174149108">
          <w:marLeft w:val="0"/>
          <w:marRight w:val="0"/>
          <w:marTop w:val="0"/>
          <w:marBottom w:val="0"/>
          <w:divBdr>
            <w:top w:val="none" w:sz="0" w:space="0" w:color="auto"/>
            <w:left w:val="none" w:sz="0" w:space="0" w:color="auto"/>
            <w:bottom w:val="none" w:sz="0" w:space="0" w:color="auto"/>
            <w:right w:val="none" w:sz="0" w:space="0" w:color="auto"/>
          </w:divBdr>
        </w:div>
        <w:div w:id="629437412">
          <w:marLeft w:val="0"/>
          <w:marRight w:val="0"/>
          <w:marTop w:val="0"/>
          <w:marBottom w:val="0"/>
          <w:divBdr>
            <w:top w:val="none" w:sz="0" w:space="0" w:color="auto"/>
            <w:left w:val="none" w:sz="0" w:space="0" w:color="auto"/>
            <w:bottom w:val="none" w:sz="0" w:space="0" w:color="auto"/>
            <w:right w:val="none" w:sz="0" w:space="0" w:color="auto"/>
          </w:divBdr>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470117">
      <w:bodyDiv w:val="1"/>
      <w:marLeft w:val="0"/>
      <w:marRight w:val="0"/>
      <w:marTop w:val="0"/>
      <w:marBottom w:val="0"/>
      <w:divBdr>
        <w:top w:val="none" w:sz="0" w:space="0" w:color="auto"/>
        <w:left w:val="none" w:sz="0" w:space="0" w:color="auto"/>
        <w:bottom w:val="none" w:sz="0" w:space="0" w:color="auto"/>
        <w:right w:val="none" w:sz="0" w:space="0" w:color="auto"/>
      </w:divBdr>
    </w:div>
    <w:div w:id="641542562">
      <w:bodyDiv w:val="1"/>
      <w:marLeft w:val="0"/>
      <w:marRight w:val="0"/>
      <w:marTop w:val="0"/>
      <w:marBottom w:val="0"/>
      <w:divBdr>
        <w:top w:val="none" w:sz="0" w:space="0" w:color="auto"/>
        <w:left w:val="none" w:sz="0" w:space="0" w:color="auto"/>
        <w:bottom w:val="none" w:sz="0" w:space="0" w:color="auto"/>
        <w:right w:val="none" w:sz="0" w:space="0" w:color="auto"/>
      </w:divBdr>
      <w:divsChild>
        <w:div w:id="206256556">
          <w:marLeft w:val="0"/>
          <w:marRight w:val="0"/>
          <w:marTop w:val="0"/>
          <w:marBottom w:val="0"/>
          <w:divBdr>
            <w:top w:val="none" w:sz="0" w:space="0" w:color="auto"/>
            <w:left w:val="none" w:sz="0" w:space="0" w:color="auto"/>
            <w:bottom w:val="none" w:sz="0" w:space="0" w:color="auto"/>
            <w:right w:val="none" w:sz="0" w:space="0" w:color="auto"/>
          </w:divBdr>
        </w:div>
      </w:divsChild>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662204915">
          <w:marLeft w:val="0"/>
          <w:marRight w:val="0"/>
          <w:marTop w:val="0"/>
          <w:marBottom w:val="0"/>
          <w:divBdr>
            <w:top w:val="none" w:sz="0" w:space="0" w:color="auto"/>
            <w:left w:val="none" w:sz="0" w:space="0" w:color="auto"/>
            <w:bottom w:val="none" w:sz="0" w:space="0" w:color="auto"/>
            <w:right w:val="none" w:sz="0" w:space="0" w:color="auto"/>
          </w:divBdr>
        </w:div>
        <w:div w:id="1088959839">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sChild>
            <w:div w:id="102297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
        <w:div w:id="557327971">
          <w:marLeft w:val="0"/>
          <w:marRight w:val="0"/>
          <w:marTop w:val="0"/>
          <w:marBottom w:val="0"/>
          <w:divBdr>
            <w:top w:val="none" w:sz="0" w:space="0" w:color="auto"/>
            <w:left w:val="none" w:sz="0" w:space="0" w:color="auto"/>
            <w:bottom w:val="none" w:sz="0" w:space="0" w:color="auto"/>
            <w:right w:val="none" w:sz="0" w:space="0" w:color="auto"/>
          </w:divBdr>
        </w:div>
      </w:divsChild>
    </w:div>
    <w:div w:id="643782345">
      <w:bodyDiv w:val="1"/>
      <w:marLeft w:val="0"/>
      <w:marRight w:val="0"/>
      <w:marTop w:val="0"/>
      <w:marBottom w:val="0"/>
      <w:divBdr>
        <w:top w:val="none" w:sz="0" w:space="0" w:color="auto"/>
        <w:left w:val="none" w:sz="0" w:space="0" w:color="auto"/>
        <w:bottom w:val="none" w:sz="0" w:space="0" w:color="auto"/>
        <w:right w:val="none" w:sz="0" w:space="0" w:color="auto"/>
      </w:divBdr>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sChild>
    </w:div>
    <w:div w:id="644285239">
      <w:bodyDiv w:val="1"/>
      <w:marLeft w:val="0"/>
      <w:marRight w:val="0"/>
      <w:marTop w:val="0"/>
      <w:marBottom w:val="0"/>
      <w:divBdr>
        <w:top w:val="none" w:sz="0" w:space="0" w:color="auto"/>
        <w:left w:val="none" w:sz="0" w:space="0" w:color="auto"/>
        <w:bottom w:val="none" w:sz="0" w:space="0" w:color="auto"/>
        <w:right w:val="none" w:sz="0" w:space="0" w:color="auto"/>
      </w:divBdr>
      <w:divsChild>
        <w:div w:id="494149642">
          <w:marLeft w:val="0"/>
          <w:marRight w:val="0"/>
          <w:marTop w:val="0"/>
          <w:marBottom w:val="0"/>
          <w:divBdr>
            <w:top w:val="none" w:sz="0" w:space="0" w:color="auto"/>
            <w:left w:val="none" w:sz="0" w:space="0" w:color="auto"/>
            <w:bottom w:val="none" w:sz="0" w:space="0" w:color="auto"/>
            <w:right w:val="none" w:sz="0" w:space="0" w:color="auto"/>
          </w:divBdr>
        </w:div>
        <w:div w:id="907114860">
          <w:marLeft w:val="0"/>
          <w:marRight w:val="0"/>
          <w:marTop w:val="0"/>
          <w:marBottom w:val="0"/>
          <w:divBdr>
            <w:top w:val="none" w:sz="0" w:space="0" w:color="auto"/>
            <w:left w:val="none" w:sz="0" w:space="0" w:color="auto"/>
            <w:bottom w:val="none" w:sz="0" w:space="0" w:color="auto"/>
            <w:right w:val="none" w:sz="0" w:space="0" w:color="auto"/>
          </w:divBdr>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78718302">
          <w:marLeft w:val="0"/>
          <w:marRight w:val="0"/>
          <w:marTop w:val="0"/>
          <w:marBottom w:val="0"/>
          <w:divBdr>
            <w:top w:val="none" w:sz="0" w:space="0" w:color="auto"/>
            <w:left w:val="none" w:sz="0" w:space="0" w:color="auto"/>
            <w:bottom w:val="none" w:sz="0" w:space="0" w:color="auto"/>
            <w:right w:val="none" w:sz="0" w:space="0" w:color="auto"/>
          </w:divBdr>
        </w:div>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186843147">
          <w:marLeft w:val="0"/>
          <w:marRight w:val="0"/>
          <w:marTop w:val="300"/>
          <w:marBottom w:val="0"/>
          <w:divBdr>
            <w:top w:val="none" w:sz="0" w:space="0" w:color="auto"/>
            <w:left w:val="none" w:sz="0" w:space="0" w:color="auto"/>
            <w:bottom w:val="none" w:sz="0" w:space="0" w:color="auto"/>
            <w:right w:val="none" w:sz="0" w:space="0" w:color="auto"/>
          </w:divBdr>
        </w:div>
        <w:div w:id="631374124">
          <w:marLeft w:val="0"/>
          <w:marRight w:val="0"/>
          <w:marTop w:val="0"/>
          <w:marBottom w:val="0"/>
          <w:divBdr>
            <w:top w:val="none" w:sz="0" w:space="0" w:color="auto"/>
            <w:left w:val="none" w:sz="0" w:space="0" w:color="auto"/>
            <w:bottom w:val="none" w:sz="0" w:space="0" w:color="auto"/>
            <w:right w:val="none" w:sz="0" w:space="0" w:color="auto"/>
          </w:divBdr>
        </w:div>
      </w:divsChild>
    </w:div>
    <w:div w:id="645353023">
      <w:bodyDiv w:val="1"/>
      <w:marLeft w:val="0"/>
      <w:marRight w:val="0"/>
      <w:marTop w:val="0"/>
      <w:marBottom w:val="0"/>
      <w:divBdr>
        <w:top w:val="none" w:sz="0" w:space="0" w:color="auto"/>
        <w:left w:val="none" w:sz="0" w:space="0" w:color="auto"/>
        <w:bottom w:val="none" w:sz="0" w:space="0" w:color="auto"/>
        <w:right w:val="none" w:sz="0" w:space="0" w:color="auto"/>
      </w:divBdr>
      <w:divsChild>
        <w:div w:id="101927398">
          <w:marLeft w:val="0"/>
          <w:marRight w:val="0"/>
          <w:marTop w:val="0"/>
          <w:marBottom w:val="0"/>
          <w:divBdr>
            <w:top w:val="none" w:sz="0" w:space="0" w:color="auto"/>
            <w:left w:val="none" w:sz="0" w:space="0" w:color="auto"/>
            <w:bottom w:val="none" w:sz="0" w:space="0" w:color="auto"/>
            <w:right w:val="none" w:sz="0" w:space="0" w:color="auto"/>
          </w:divBdr>
        </w:div>
        <w:div w:id="969477189">
          <w:marLeft w:val="0"/>
          <w:marRight w:val="0"/>
          <w:marTop w:val="0"/>
          <w:marBottom w:val="0"/>
          <w:divBdr>
            <w:top w:val="none" w:sz="0" w:space="0" w:color="auto"/>
            <w:left w:val="none" w:sz="0" w:space="0" w:color="auto"/>
            <w:bottom w:val="none" w:sz="0" w:space="0" w:color="auto"/>
            <w:right w:val="none" w:sz="0" w:space="0" w:color="auto"/>
          </w:divBdr>
        </w:div>
        <w:div w:id="10217786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645471153">
      <w:bodyDiv w:val="1"/>
      <w:marLeft w:val="0"/>
      <w:marRight w:val="0"/>
      <w:marTop w:val="0"/>
      <w:marBottom w:val="0"/>
      <w:divBdr>
        <w:top w:val="none" w:sz="0" w:space="0" w:color="auto"/>
        <w:left w:val="none" w:sz="0" w:space="0" w:color="auto"/>
        <w:bottom w:val="none" w:sz="0" w:space="0" w:color="auto"/>
        <w:right w:val="none" w:sz="0" w:space="0" w:color="auto"/>
      </w:divBdr>
      <w:divsChild>
        <w:div w:id="1427966831">
          <w:marLeft w:val="0"/>
          <w:marRight w:val="0"/>
          <w:marTop w:val="300"/>
          <w:marBottom w:val="300"/>
          <w:divBdr>
            <w:top w:val="none" w:sz="0" w:space="0" w:color="auto"/>
            <w:left w:val="none" w:sz="0" w:space="0" w:color="auto"/>
            <w:bottom w:val="none" w:sz="0" w:space="0" w:color="auto"/>
            <w:right w:val="none" w:sz="0" w:space="0" w:color="auto"/>
          </w:divBdr>
          <w:divsChild>
            <w:div w:id="578977439">
              <w:marLeft w:val="0"/>
              <w:marRight w:val="0"/>
              <w:marTop w:val="0"/>
              <w:marBottom w:val="0"/>
              <w:divBdr>
                <w:top w:val="none" w:sz="0" w:space="0" w:color="auto"/>
                <w:left w:val="none" w:sz="0" w:space="0" w:color="auto"/>
                <w:bottom w:val="none" w:sz="0" w:space="0" w:color="auto"/>
                <w:right w:val="none" w:sz="0" w:space="0" w:color="auto"/>
              </w:divBdr>
            </w:div>
          </w:divsChild>
        </w:div>
        <w:div w:id="459618488">
          <w:marLeft w:val="0"/>
          <w:marRight w:val="0"/>
          <w:marTop w:val="0"/>
          <w:marBottom w:val="0"/>
          <w:divBdr>
            <w:top w:val="none" w:sz="0" w:space="0" w:color="auto"/>
            <w:left w:val="none" w:sz="0" w:space="0" w:color="auto"/>
            <w:bottom w:val="none" w:sz="0" w:space="0" w:color="auto"/>
            <w:right w:val="none" w:sz="0" w:space="0" w:color="auto"/>
          </w:divBdr>
        </w:div>
        <w:div w:id="1784231240">
          <w:marLeft w:val="0"/>
          <w:marRight w:val="0"/>
          <w:marTop w:val="300"/>
          <w:marBottom w:val="0"/>
          <w:divBdr>
            <w:top w:val="none" w:sz="0" w:space="0" w:color="auto"/>
            <w:left w:val="none" w:sz="0" w:space="0" w:color="auto"/>
            <w:bottom w:val="none" w:sz="0" w:space="0" w:color="auto"/>
            <w:right w:val="none" w:sz="0" w:space="0" w:color="auto"/>
          </w:divBdr>
        </w:div>
      </w:divsChild>
    </w:div>
    <w:div w:id="645666054">
      <w:bodyDiv w:val="1"/>
      <w:marLeft w:val="0"/>
      <w:marRight w:val="0"/>
      <w:marTop w:val="0"/>
      <w:marBottom w:val="0"/>
      <w:divBdr>
        <w:top w:val="none" w:sz="0" w:space="0" w:color="auto"/>
        <w:left w:val="none" w:sz="0" w:space="0" w:color="auto"/>
        <w:bottom w:val="none" w:sz="0" w:space="0" w:color="auto"/>
        <w:right w:val="none" w:sz="0" w:space="0" w:color="auto"/>
      </w:divBdr>
    </w:div>
    <w:div w:id="645815432">
      <w:bodyDiv w:val="1"/>
      <w:marLeft w:val="0"/>
      <w:marRight w:val="0"/>
      <w:marTop w:val="0"/>
      <w:marBottom w:val="0"/>
      <w:divBdr>
        <w:top w:val="none" w:sz="0" w:space="0" w:color="auto"/>
        <w:left w:val="none" w:sz="0" w:space="0" w:color="auto"/>
        <w:bottom w:val="none" w:sz="0" w:space="0" w:color="auto"/>
        <w:right w:val="none" w:sz="0" w:space="0" w:color="auto"/>
      </w:divBdr>
      <w:divsChild>
        <w:div w:id="941305770">
          <w:marLeft w:val="0"/>
          <w:marRight w:val="0"/>
          <w:marTop w:val="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sChild>
    </w:div>
    <w:div w:id="646521227">
      <w:bodyDiv w:val="1"/>
      <w:marLeft w:val="0"/>
      <w:marRight w:val="0"/>
      <w:marTop w:val="0"/>
      <w:marBottom w:val="0"/>
      <w:divBdr>
        <w:top w:val="none" w:sz="0" w:space="0" w:color="auto"/>
        <w:left w:val="none" w:sz="0" w:space="0" w:color="auto"/>
        <w:bottom w:val="none" w:sz="0" w:space="0" w:color="auto"/>
        <w:right w:val="none" w:sz="0" w:space="0" w:color="auto"/>
      </w:divBdr>
      <w:divsChild>
        <w:div w:id="96871157">
          <w:marLeft w:val="0"/>
          <w:marRight w:val="0"/>
          <w:marTop w:val="0"/>
          <w:marBottom w:val="0"/>
          <w:divBdr>
            <w:top w:val="none" w:sz="0" w:space="0" w:color="auto"/>
            <w:left w:val="none" w:sz="0" w:space="0" w:color="auto"/>
            <w:bottom w:val="none" w:sz="0" w:space="0" w:color="auto"/>
            <w:right w:val="none" w:sz="0" w:space="0" w:color="auto"/>
          </w:divBdr>
        </w:div>
        <w:div w:id="405954181">
          <w:marLeft w:val="0"/>
          <w:marRight w:val="0"/>
          <w:marTop w:val="0"/>
          <w:marBottom w:val="0"/>
          <w:divBdr>
            <w:top w:val="none" w:sz="0" w:space="0" w:color="auto"/>
            <w:left w:val="none" w:sz="0" w:space="0" w:color="auto"/>
            <w:bottom w:val="none" w:sz="0" w:space="0" w:color="auto"/>
            <w:right w:val="none" w:sz="0" w:space="0" w:color="auto"/>
          </w:divBdr>
        </w:div>
        <w:div w:id="9040295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789084">
      <w:bodyDiv w:val="1"/>
      <w:marLeft w:val="0"/>
      <w:marRight w:val="0"/>
      <w:marTop w:val="0"/>
      <w:marBottom w:val="0"/>
      <w:divBdr>
        <w:top w:val="none" w:sz="0" w:space="0" w:color="auto"/>
        <w:left w:val="none" w:sz="0" w:space="0" w:color="auto"/>
        <w:bottom w:val="none" w:sz="0" w:space="0" w:color="auto"/>
        <w:right w:val="none" w:sz="0" w:space="0" w:color="auto"/>
      </w:divBdr>
      <w:divsChild>
        <w:div w:id="474832443">
          <w:marLeft w:val="0"/>
          <w:marRight w:val="0"/>
          <w:marTop w:val="0"/>
          <w:marBottom w:val="0"/>
          <w:divBdr>
            <w:top w:val="none" w:sz="0" w:space="0" w:color="auto"/>
            <w:left w:val="none" w:sz="0" w:space="0" w:color="auto"/>
            <w:bottom w:val="none" w:sz="0" w:space="0" w:color="auto"/>
            <w:right w:val="none" w:sz="0" w:space="0" w:color="auto"/>
          </w:divBdr>
          <w:divsChild>
            <w:div w:id="948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06753">
      <w:bodyDiv w:val="1"/>
      <w:marLeft w:val="0"/>
      <w:marRight w:val="0"/>
      <w:marTop w:val="0"/>
      <w:marBottom w:val="0"/>
      <w:divBdr>
        <w:top w:val="none" w:sz="0" w:space="0" w:color="auto"/>
        <w:left w:val="none" w:sz="0" w:space="0" w:color="auto"/>
        <w:bottom w:val="none" w:sz="0" w:space="0" w:color="auto"/>
        <w:right w:val="none" w:sz="0" w:space="0" w:color="auto"/>
      </w:divBdr>
      <w:divsChild>
        <w:div w:id="24408880">
          <w:marLeft w:val="0"/>
          <w:marRight w:val="0"/>
          <w:marTop w:val="0"/>
          <w:marBottom w:val="0"/>
          <w:divBdr>
            <w:top w:val="none" w:sz="0" w:space="0" w:color="auto"/>
            <w:left w:val="none" w:sz="0" w:space="0" w:color="auto"/>
            <w:bottom w:val="none" w:sz="0" w:space="0" w:color="auto"/>
            <w:right w:val="none" w:sz="0" w:space="0" w:color="auto"/>
          </w:divBdr>
        </w:div>
      </w:divsChild>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
    <w:div w:id="648095387">
      <w:bodyDiv w:val="1"/>
      <w:marLeft w:val="0"/>
      <w:marRight w:val="0"/>
      <w:marTop w:val="0"/>
      <w:marBottom w:val="0"/>
      <w:divBdr>
        <w:top w:val="none" w:sz="0" w:space="0" w:color="auto"/>
        <w:left w:val="none" w:sz="0" w:space="0" w:color="auto"/>
        <w:bottom w:val="none" w:sz="0" w:space="0" w:color="auto"/>
        <w:right w:val="none" w:sz="0" w:space="0" w:color="auto"/>
      </w:divBdr>
    </w:div>
    <w:div w:id="648703765">
      <w:bodyDiv w:val="1"/>
      <w:marLeft w:val="0"/>
      <w:marRight w:val="0"/>
      <w:marTop w:val="0"/>
      <w:marBottom w:val="0"/>
      <w:divBdr>
        <w:top w:val="none" w:sz="0" w:space="0" w:color="auto"/>
        <w:left w:val="none" w:sz="0" w:space="0" w:color="auto"/>
        <w:bottom w:val="none" w:sz="0" w:space="0" w:color="auto"/>
        <w:right w:val="none" w:sz="0" w:space="0" w:color="auto"/>
      </w:divBdr>
    </w:div>
    <w:div w:id="648704268">
      <w:bodyDiv w:val="1"/>
      <w:marLeft w:val="0"/>
      <w:marRight w:val="0"/>
      <w:marTop w:val="0"/>
      <w:marBottom w:val="0"/>
      <w:divBdr>
        <w:top w:val="none" w:sz="0" w:space="0" w:color="auto"/>
        <w:left w:val="none" w:sz="0" w:space="0" w:color="auto"/>
        <w:bottom w:val="none" w:sz="0" w:space="0" w:color="auto"/>
        <w:right w:val="none" w:sz="0" w:space="0" w:color="auto"/>
      </w:divBdr>
      <w:divsChild>
        <w:div w:id="26833046">
          <w:marLeft w:val="0"/>
          <w:marRight w:val="0"/>
          <w:marTop w:val="0"/>
          <w:marBottom w:val="0"/>
          <w:divBdr>
            <w:top w:val="none" w:sz="0" w:space="0" w:color="auto"/>
            <w:left w:val="none" w:sz="0" w:space="0" w:color="auto"/>
            <w:bottom w:val="none" w:sz="0" w:space="0" w:color="auto"/>
            <w:right w:val="none" w:sz="0" w:space="0" w:color="auto"/>
          </w:divBdr>
          <w:divsChild>
            <w:div w:id="543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48686">
      <w:bodyDiv w:val="1"/>
      <w:marLeft w:val="0"/>
      <w:marRight w:val="0"/>
      <w:marTop w:val="0"/>
      <w:marBottom w:val="0"/>
      <w:divBdr>
        <w:top w:val="none" w:sz="0" w:space="0" w:color="auto"/>
        <w:left w:val="none" w:sz="0" w:space="0" w:color="auto"/>
        <w:bottom w:val="none" w:sz="0" w:space="0" w:color="auto"/>
        <w:right w:val="none" w:sz="0" w:space="0" w:color="auto"/>
      </w:divBdr>
      <w:divsChild>
        <w:div w:id="624892292">
          <w:marLeft w:val="75"/>
          <w:marRight w:val="75"/>
          <w:marTop w:val="75"/>
          <w:marBottom w:val="75"/>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
    <w:div w:id="649747605">
      <w:bodyDiv w:val="1"/>
      <w:marLeft w:val="0"/>
      <w:marRight w:val="0"/>
      <w:marTop w:val="0"/>
      <w:marBottom w:val="0"/>
      <w:divBdr>
        <w:top w:val="none" w:sz="0" w:space="0" w:color="auto"/>
        <w:left w:val="none" w:sz="0" w:space="0" w:color="auto"/>
        <w:bottom w:val="none" w:sz="0" w:space="0" w:color="auto"/>
        <w:right w:val="none" w:sz="0" w:space="0" w:color="auto"/>
      </w:divBdr>
    </w:div>
    <w:div w:id="650404159">
      <w:bodyDiv w:val="1"/>
      <w:marLeft w:val="0"/>
      <w:marRight w:val="0"/>
      <w:marTop w:val="0"/>
      <w:marBottom w:val="0"/>
      <w:divBdr>
        <w:top w:val="none" w:sz="0" w:space="0" w:color="auto"/>
        <w:left w:val="none" w:sz="0" w:space="0" w:color="auto"/>
        <w:bottom w:val="none" w:sz="0" w:space="0" w:color="auto"/>
        <w:right w:val="none" w:sz="0" w:space="0" w:color="auto"/>
      </w:divBdr>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19612">
      <w:bodyDiv w:val="1"/>
      <w:marLeft w:val="0"/>
      <w:marRight w:val="0"/>
      <w:marTop w:val="0"/>
      <w:marBottom w:val="0"/>
      <w:divBdr>
        <w:top w:val="none" w:sz="0" w:space="0" w:color="auto"/>
        <w:left w:val="none" w:sz="0" w:space="0" w:color="auto"/>
        <w:bottom w:val="none" w:sz="0" w:space="0" w:color="auto"/>
        <w:right w:val="none" w:sz="0" w:space="0" w:color="auto"/>
      </w:divBdr>
      <w:divsChild>
        <w:div w:id="238099279">
          <w:marLeft w:val="0"/>
          <w:marRight w:val="0"/>
          <w:marTop w:val="0"/>
          <w:marBottom w:val="0"/>
          <w:divBdr>
            <w:top w:val="none" w:sz="0" w:space="0" w:color="auto"/>
            <w:left w:val="none" w:sz="0" w:space="0" w:color="auto"/>
            <w:bottom w:val="none" w:sz="0" w:space="0" w:color="auto"/>
            <w:right w:val="none" w:sz="0" w:space="0" w:color="auto"/>
          </w:divBdr>
        </w:div>
        <w:div w:id="316569539">
          <w:marLeft w:val="0"/>
          <w:marRight w:val="0"/>
          <w:marTop w:val="0"/>
          <w:marBottom w:val="0"/>
          <w:divBdr>
            <w:top w:val="none" w:sz="0" w:space="0" w:color="auto"/>
            <w:left w:val="none" w:sz="0" w:space="0" w:color="auto"/>
            <w:bottom w:val="none" w:sz="0" w:space="0" w:color="auto"/>
            <w:right w:val="none" w:sz="0" w:space="0" w:color="auto"/>
          </w:divBdr>
        </w:div>
      </w:divsChild>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057691">
      <w:bodyDiv w:val="1"/>
      <w:marLeft w:val="0"/>
      <w:marRight w:val="0"/>
      <w:marTop w:val="0"/>
      <w:marBottom w:val="0"/>
      <w:divBdr>
        <w:top w:val="none" w:sz="0" w:space="0" w:color="auto"/>
        <w:left w:val="none" w:sz="0" w:space="0" w:color="auto"/>
        <w:bottom w:val="none" w:sz="0" w:space="0" w:color="auto"/>
        <w:right w:val="none" w:sz="0" w:space="0" w:color="auto"/>
      </w:divBdr>
      <w:divsChild>
        <w:div w:id="197743392">
          <w:marLeft w:val="0"/>
          <w:marRight w:val="0"/>
          <w:marTop w:val="0"/>
          <w:marBottom w:val="0"/>
          <w:divBdr>
            <w:top w:val="none" w:sz="0" w:space="0" w:color="auto"/>
            <w:left w:val="none" w:sz="0" w:space="0" w:color="auto"/>
            <w:bottom w:val="none" w:sz="0" w:space="0" w:color="auto"/>
            <w:right w:val="none" w:sz="0" w:space="0" w:color="auto"/>
          </w:divBdr>
        </w:div>
        <w:div w:id="645207887">
          <w:marLeft w:val="0"/>
          <w:marRight w:val="0"/>
          <w:marTop w:val="150"/>
          <w:marBottom w:val="150"/>
          <w:divBdr>
            <w:top w:val="single" w:sz="6" w:space="4" w:color="D7D7D7"/>
            <w:left w:val="none" w:sz="0" w:space="0" w:color="auto"/>
            <w:bottom w:val="single" w:sz="6" w:space="4" w:color="D7D7D7"/>
            <w:right w:val="none" w:sz="0" w:space="0" w:color="auto"/>
          </w:divBdr>
        </w:div>
        <w:div w:id="77282313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300891">
      <w:bodyDiv w:val="1"/>
      <w:marLeft w:val="0"/>
      <w:marRight w:val="0"/>
      <w:marTop w:val="0"/>
      <w:marBottom w:val="0"/>
      <w:divBdr>
        <w:top w:val="none" w:sz="0" w:space="0" w:color="auto"/>
        <w:left w:val="none" w:sz="0" w:space="0" w:color="auto"/>
        <w:bottom w:val="none" w:sz="0" w:space="0" w:color="auto"/>
        <w:right w:val="none" w:sz="0" w:space="0" w:color="auto"/>
      </w:divBdr>
    </w:div>
    <w:div w:id="651521795">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25625">
      <w:bodyDiv w:val="1"/>
      <w:marLeft w:val="0"/>
      <w:marRight w:val="0"/>
      <w:marTop w:val="0"/>
      <w:marBottom w:val="0"/>
      <w:divBdr>
        <w:top w:val="none" w:sz="0" w:space="0" w:color="auto"/>
        <w:left w:val="none" w:sz="0" w:space="0" w:color="auto"/>
        <w:bottom w:val="none" w:sz="0" w:space="0" w:color="auto"/>
        <w:right w:val="none" w:sz="0" w:space="0" w:color="auto"/>
      </w:divBdr>
    </w:div>
    <w:div w:id="652373888">
      <w:bodyDiv w:val="1"/>
      <w:marLeft w:val="0"/>
      <w:marRight w:val="0"/>
      <w:marTop w:val="0"/>
      <w:marBottom w:val="0"/>
      <w:divBdr>
        <w:top w:val="none" w:sz="0" w:space="0" w:color="auto"/>
        <w:left w:val="none" w:sz="0" w:space="0" w:color="auto"/>
        <w:bottom w:val="none" w:sz="0" w:space="0" w:color="auto"/>
        <w:right w:val="none" w:sz="0" w:space="0" w:color="auto"/>
      </w:divBdr>
    </w:div>
    <w:div w:id="652484748">
      <w:bodyDiv w:val="1"/>
      <w:marLeft w:val="0"/>
      <w:marRight w:val="0"/>
      <w:marTop w:val="0"/>
      <w:marBottom w:val="0"/>
      <w:divBdr>
        <w:top w:val="none" w:sz="0" w:space="0" w:color="auto"/>
        <w:left w:val="none" w:sz="0" w:space="0" w:color="auto"/>
        <w:bottom w:val="none" w:sz="0" w:space="0" w:color="auto"/>
        <w:right w:val="none" w:sz="0" w:space="0" w:color="auto"/>
      </w:divBdr>
      <w:divsChild>
        <w:div w:id="87704068">
          <w:marLeft w:val="0"/>
          <w:marRight w:val="0"/>
          <w:marTop w:val="0"/>
          <w:marBottom w:val="0"/>
          <w:divBdr>
            <w:top w:val="none" w:sz="0" w:space="0" w:color="auto"/>
            <w:left w:val="none" w:sz="0" w:space="0" w:color="auto"/>
            <w:bottom w:val="none" w:sz="0" w:space="0" w:color="auto"/>
            <w:right w:val="none" w:sz="0" w:space="0" w:color="auto"/>
          </w:divBdr>
        </w:div>
        <w:div w:id="292177675">
          <w:marLeft w:val="0"/>
          <w:marRight w:val="0"/>
          <w:marTop w:val="0"/>
          <w:marBottom w:val="0"/>
          <w:divBdr>
            <w:top w:val="none" w:sz="0" w:space="0" w:color="auto"/>
            <w:left w:val="none" w:sz="0" w:space="0" w:color="auto"/>
            <w:bottom w:val="none" w:sz="0" w:space="0" w:color="auto"/>
            <w:right w:val="none" w:sz="0" w:space="0" w:color="auto"/>
          </w:divBdr>
        </w:div>
        <w:div w:id="444733586">
          <w:marLeft w:val="0"/>
          <w:marRight w:val="0"/>
          <w:marTop w:val="0"/>
          <w:marBottom w:val="0"/>
          <w:divBdr>
            <w:top w:val="none" w:sz="0" w:space="0" w:color="auto"/>
            <w:left w:val="none" w:sz="0" w:space="0" w:color="auto"/>
            <w:bottom w:val="none" w:sz="0" w:space="0" w:color="auto"/>
            <w:right w:val="none" w:sz="0" w:space="0" w:color="auto"/>
          </w:divBdr>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87881">
      <w:bodyDiv w:val="1"/>
      <w:marLeft w:val="0"/>
      <w:marRight w:val="0"/>
      <w:marTop w:val="0"/>
      <w:marBottom w:val="0"/>
      <w:divBdr>
        <w:top w:val="none" w:sz="0" w:space="0" w:color="auto"/>
        <w:left w:val="none" w:sz="0" w:space="0" w:color="auto"/>
        <w:bottom w:val="none" w:sz="0" w:space="0" w:color="auto"/>
        <w:right w:val="none" w:sz="0" w:space="0" w:color="auto"/>
      </w:divBdr>
      <w:divsChild>
        <w:div w:id="13422313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35695">
      <w:bodyDiv w:val="1"/>
      <w:marLeft w:val="0"/>
      <w:marRight w:val="0"/>
      <w:marTop w:val="0"/>
      <w:marBottom w:val="0"/>
      <w:divBdr>
        <w:top w:val="none" w:sz="0" w:space="0" w:color="auto"/>
        <w:left w:val="none" w:sz="0" w:space="0" w:color="auto"/>
        <w:bottom w:val="none" w:sz="0" w:space="0" w:color="auto"/>
        <w:right w:val="none" w:sz="0" w:space="0" w:color="auto"/>
      </w:divBdr>
      <w:divsChild>
        <w:div w:id="46270162">
          <w:marLeft w:val="0"/>
          <w:marRight w:val="0"/>
          <w:marTop w:val="0"/>
          <w:marBottom w:val="0"/>
          <w:divBdr>
            <w:top w:val="none" w:sz="0" w:space="0" w:color="auto"/>
            <w:left w:val="none" w:sz="0" w:space="0" w:color="auto"/>
            <w:bottom w:val="none" w:sz="0" w:space="0" w:color="auto"/>
            <w:right w:val="none" w:sz="0" w:space="0" w:color="auto"/>
          </w:divBdr>
        </w:div>
      </w:divsChild>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024356">
      <w:bodyDiv w:val="1"/>
      <w:marLeft w:val="0"/>
      <w:marRight w:val="0"/>
      <w:marTop w:val="0"/>
      <w:marBottom w:val="0"/>
      <w:divBdr>
        <w:top w:val="none" w:sz="0" w:space="0" w:color="auto"/>
        <w:left w:val="none" w:sz="0" w:space="0" w:color="auto"/>
        <w:bottom w:val="none" w:sz="0" w:space="0" w:color="auto"/>
        <w:right w:val="none" w:sz="0" w:space="0" w:color="auto"/>
      </w:divBdr>
      <w:divsChild>
        <w:div w:id="108204790">
          <w:marLeft w:val="0"/>
          <w:marRight w:val="0"/>
          <w:marTop w:val="0"/>
          <w:marBottom w:val="0"/>
          <w:divBdr>
            <w:top w:val="none" w:sz="0" w:space="0" w:color="auto"/>
            <w:left w:val="none" w:sz="0" w:space="0" w:color="auto"/>
            <w:bottom w:val="none" w:sz="0" w:space="0" w:color="auto"/>
            <w:right w:val="none" w:sz="0" w:space="0" w:color="auto"/>
          </w:divBdr>
          <w:divsChild>
            <w:div w:id="4326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4478">
      <w:bodyDiv w:val="1"/>
      <w:marLeft w:val="0"/>
      <w:marRight w:val="0"/>
      <w:marTop w:val="0"/>
      <w:marBottom w:val="0"/>
      <w:divBdr>
        <w:top w:val="none" w:sz="0" w:space="0" w:color="auto"/>
        <w:left w:val="none" w:sz="0" w:space="0" w:color="auto"/>
        <w:bottom w:val="none" w:sz="0" w:space="0" w:color="auto"/>
        <w:right w:val="none" w:sz="0" w:space="0" w:color="auto"/>
      </w:divBdr>
    </w:div>
    <w:div w:id="653339176">
      <w:bodyDiv w:val="1"/>
      <w:marLeft w:val="0"/>
      <w:marRight w:val="0"/>
      <w:marTop w:val="0"/>
      <w:marBottom w:val="0"/>
      <w:divBdr>
        <w:top w:val="none" w:sz="0" w:space="0" w:color="auto"/>
        <w:left w:val="none" w:sz="0" w:space="0" w:color="auto"/>
        <w:bottom w:val="none" w:sz="0" w:space="0" w:color="auto"/>
        <w:right w:val="none" w:sz="0" w:space="0" w:color="auto"/>
      </w:divBdr>
      <w:divsChild>
        <w:div w:id="1030031341">
          <w:marLeft w:val="0"/>
          <w:marRight w:val="0"/>
          <w:marTop w:val="0"/>
          <w:marBottom w:val="0"/>
          <w:divBdr>
            <w:top w:val="none" w:sz="0" w:space="0" w:color="auto"/>
            <w:left w:val="none" w:sz="0" w:space="0" w:color="auto"/>
            <w:bottom w:val="none" w:sz="0" w:space="0" w:color="auto"/>
            <w:right w:val="none" w:sz="0" w:space="0" w:color="auto"/>
          </w:divBdr>
          <w:divsChild>
            <w:div w:id="6741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3991228">
      <w:bodyDiv w:val="1"/>
      <w:marLeft w:val="0"/>
      <w:marRight w:val="0"/>
      <w:marTop w:val="0"/>
      <w:marBottom w:val="0"/>
      <w:divBdr>
        <w:top w:val="none" w:sz="0" w:space="0" w:color="auto"/>
        <w:left w:val="none" w:sz="0" w:space="0" w:color="auto"/>
        <w:bottom w:val="none" w:sz="0" w:space="0" w:color="auto"/>
        <w:right w:val="none" w:sz="0" w:space="0" w:color="auto"/>
      </w:divBdr>
      <w:divsChild>
        <w:div w:id="1070149872">
          <w:marLeft w:val="0"/>
          <w:marRight w:val="0"/>
          <w:marTop w:val="0"/>
          <w:marBottom w:val="0"/>
          <w:divBdr>
            <w:top w:val="none" w:sz="0" w:space="0" w:color="auto"/>
            <w:left w:val="none" w:sz="0" w:space="0" w:color="auto"/>
            <w:bottom w:val="none" w:sz="0" w:space="0" w:color="auto"/>
            <w:right w:val="none" w:sz="0" w:space="0" w:color="auto"/>
          </w:divBdr>
          <w:divsChild>
            <w:div w:id="1843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3300">
      <w:bodyDiv w:val="1"/>
      <w:marLeft w:val="0"/>
      <w:marRight w:val="0"/>
      <w:marTop w:val="0"/>
      <w:marBottom w:val="0"/>
      <w:divBdr>
        <w:top w:val="none" w:sz="0" w:space="0" w:color="auto"/>
        <w:left w:val="none" w:sz="0" w:space="0" w:color="auto"/>
        <w:bottom w:val="none" w:sz="0" w:space="0" w:color="auto"/>
        <w:right w:val="none" w:sz="0" w:space="0" w:color="auto"/>
      </w:divBdr>
      <w:divsChild>
        <w:div w:id="1047220277">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4842541">
      <w:bodyDiv w:val="1"/>
      <w:marLeft w:val="0"/>
      <w:marRight w:val="0"/>
      <w:marTop w:val="0"/>
      <w:marBottom w:val="0"/>
      <w:divBdr>
        <w:top w:val="none" w:sz="0" w:space="0" w:color="auto"/>
        <w:left w:val="none" w:sz="0" w:space="0" w:color="auto"/>
        <w:bottom w:val="none" w:sz="0" w:space="0" w:color="auto"/>
        <w:right w:val="none" w:sz="0" w:space="0" w:color="auto"/>
      </w:divBdr>
      <w:divsChild>
        <w:div w:id="1020201772">
          <w:marLeft w:val="0"/>
          <w:marRight w:val="0"/>
          <w:marTop w:val="0"/>
          <w:marBottom w:val="0"/>
          <w:divBdr>
            <w:top w:val="none" w:sz="0" w:space="0" w:color="auto"/>
            <w:left w:val="none" w:sz="0" w:space="0" w:color="auto"/>
            <w:bottom w:val="none" w:sz="0" w:space="0" w:color="auto"/>
            <w:right w:val="none" w:sz="0" w:space="0" w:color="auto"/>
          </w:divBdr>
        </w:div>
      </w:divsChild>
    </w:div>
    <w:div w:id="655039210">
      <w:bodyDiv w:val="1"/>
      <w:marLeft w:val="0"/>
      <w:marRight w:val="0"/>
      <w:marTop w:val="0"/>
      <w:marBottom w:val="0"/>
      <w:divBdr>
        <w:top w:val="none" w:sz="0" w:space="0" w:color="auto"/>
        <w:left w:val="none" w:sz="0" w:space="0" w:color="auto"/>
        <w:bottom w:val="none" w:sz="0" w:space="0" w:color="auto"/>
        <w:right w:val="none" w:sz="0" w:space="0" w:color="auto"/>
      </w:divBdr>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
                <w:div w:id="713387352">
                  <w:marLeft w:val="0"/>
                  <w:marRight w:val="0"/>
                  <w:marTop w:val="0"/>
                  <w:marBottom w:val="0"/>
                  <w:divBdr>
                    <w:top w:val="none" w:sz="0" w:space="0" w:color="auto"/>
                    <w:left w:val="none" w:sz="0" w:space="0" w:color="auto"/>
                    <w:bottom w:val="none" w:sz="0" w:space="0" w:color="auto"/>
                    <w:right w:val="none" w:sz="0" w:space="0" w:color="auto"/>
                  </w:divBdr>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
    <w:div w:id="655233297">
      <w:bodyDiv w:val="1"/>
      <w:marLeft w:val="0"/>
      <w:marRight w:val="0"/>
      <w:marTop w:val="0"/>
      <w:marBottom w:val="0"/>
      <w:divBdr>
        <w:top w:val="none" w:sz="0" w:space="0" w:color="auto"/>
        <w:left w:val="none" w:sz="0" w:space="0" w:color="auto"/>
        <w:bottom w:val="none" w:sz="0" w:space="0" w:color="auto"/>
        <w:right w:val="none" w:sz="0" w:space="0" w:color="auto"/>
      </w:divBdr>
    </w:div>
    <w:div w:id="655376465">
      <w:bodyDiv w:val="1"/>
      <w:marLeft w:val="0"/>
      <w:marRight w:val="0"/>
      <w:marTop w:val="0"/>
      <w:marBottom w:val="0"/>
      <w:divBdr>
        <w:top w:val="none" w:sz="0" w:space="0" w:color="auto"/>
        <w:left w:val="none" w:sz="0" w:space="0" w:color="auto"/>
        <w:bottom w:val="none" w:sz="0" w:space="0" w:color="auto"/>
        <w:right w:val="none" w:sz="0" w:space="0" w:color="auto"/>
      </w:divBdr>
    </w:div>
    <w:div w:id="655645311">
      <w:bodyDiv w:val="1"/>
      <w:marLeft w:val="0"/>
      <w:marRight w:val="0"/>
      <w:marTop w:val="0"/>
      <w:marBottom w:val="0"/>
      <w:divBdr>
        <w:top w:val="none" w:sz="0" w:space="0" w:color="auto"/>
        <w:left w:val="none" w:sz="0" w:space="0" w:color="auto"/>
        <w:bottom w:val="none" w:sz="0" w:space="0" w:color="auto"/>
        <w:right w:val="none" w:sz="0" w:space="0" w:color="auto"/>
      </w:divBdr>
      <w:divsChild>
        <w:div w:id="232471043">
          <w:marLeft w:val="0"/>
          <w:marRight w:val="0"/>
          <w:marTop w:val="0"/>
          <w:marBottom w:val="0"/>
          <w:divBdr>
            <w:top w:val="none" w:sz="0" w:space="0" w:color="auto"/>
            <w:left w:val="none" w:sz="0" w:space="0" w:color="auto"/>
            <w:bottom w:val="none" w:sz="0" w:space="0" w:color="auto"/>
            <w:right w:val="none" w:sz="0" w:space="0" w:color="auto"/>
          </w:divBdr>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sChild>
    </w:div>
    <w:div w:id="656350104">
      <w:bodyDiv w:val="1"/>
      <w:marLeft w:val="0"/>
      <w:marRight w:val="0"/>
      <w:marTop w:val="0"/>
      <w:marBottom w:val="0"/>
      <w:divBdr>
        <w:top w:val="none" w:sz="0" w:space="0" w:color="auto"/>
        <w:left w:val="none" w:sz="0" w:space="0" w:color="auto"/>
        <w:bottom w:val="none" w:sz="0" w:space="0" w:color="auto"/>
        <w:right w:val="none" w:sz="0" w:space="0" w:color="auto"/>
      </w:divBdr>
      <w:divsChild>
        <w:div w:id="815607826">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391689">
      <w:bodyDiv w:val="1"/>
      <w:marLeft w:val="0"/>
      <w:marRight w:val="0"/>
      <w:marTop w:val="0"/>
      <w:marBottom w:val="0"/>
      <w:divBdr>
        <w:top w:val="none" w:sz="0" w:space="0" w:color="auto"/>
        <w:left w:val="none" w:sz="0" w:space="0" w:color="auto"/>
        <w:bottom w:val="none" w:sz="0" w:space="0" w:color="auto"/>
        <w:right w:val="none" w:sz="0" w:space="0" w:color="auto"/>
      </w:divBdr>
    </w:div>
    <w:div w:id="657655950">
      <w:bodyDiv w:val="1"/>
      <w:marLeft w:val="0"/>
      <w:marRight w:val="0"/>
      <w:marTop w:val="0"/>
      <w:marBottom w:val="0"/>
      <w:divBdr>
        <w:top w:val="none" w:sz="0" w:space="0" w:color="auto"/>
        <w:left w:val="none" w:sz="0" w:space="0" w:color="auto"/>
        <w:bottom w:val="none" w:sz="0" w:space="0" w:color="auto"/>
        <w:right w:val="none" w:sz="0" w:space="0" w:color="auto"/>
      </w:divBdr>
    </w:div>
    <w:div w:id="657926936">
      <w:bodyDiv w:val="1"/>
      <w:marLeft w:val="0"/>
      <w:marRight w:val="0"/>
      <w:marTop w:val="0"/>
      <w:marBottom w:val="0"/>
      <w:divBdr>
        <w:top w:val="none" w:sz="0" w:space="0" w:color="auto"/>
        <w:left w:val="none" w:sz="0" w:space="0" w:color="auto"/>
        <w:bottom w:val="none" w:sz="0" w:space="0" w:color="auto"/>
        <w:right w:val="none" w:sz="0" w:space="0" w:color="auto"/>
      </w:divBdr>
      <w:divsChild>
        <w:div w:id="583760425">
          <w:marLeft w:val="0"/>
          <w:marRight w:val="0"/>
          <w:marTop w:val="0"/>
          <w:marBottom w:val="0"/>
          <w:divBdr>
            <w:top w:val="none" w:sz="0" w:space="0" w:color="auto"/>
            <w:left w:val="none" w:sz="0" w:space="0" w:color="auto"/>
            <w:bottom w:val="none" w:sz="0" w:space="0" w:color="auto"/>
            <w:right w:val="none" w:sz="0" w:space="0" w:color="auto"/>
          </w:divBdr>
          <w:divsChild>
            <w:div w:id="1061750235">
              <w:marLeft w:val="0"/>
              <w:marRight w:val="0"/>
              <w:marTop w:val="0"/>
              <w:marBottom w:val="0"/>
              <w:divBdr>
                <w:top w:val="none" w:sz="0" w:space="0" w:color="auto"/>
                <w:left w:val="none" w:sz="0" w:space="0" w:color="auto"/>
                <w:bottom w:val="none" w:sz="0" w:space="0" w:color="auto"/>
                <w:right w:val="none" w:sz="0" w:space="0" w:color="auto"/>
              </w:divBdr>
              <w:divsChild>
                <w:div w:id="35158800">
                  <w:marLeft w:val="0"/>
                  <w:marRight w:val="0"/>
                  <w:marTop w:val="0"/>
                  <w:marBottom w:val="0"/>
                  <w:divBdr>
                    <w:top w:val="none" w:sz="0" w:space="0" w:color="auto"/>
                    <w:left w:val="none" w:sz="0" w:space="0" w:color="auto"/>
                    <w:bottom w:val="none" w:sz="0" w:space="0" w:color="auto"/>
                    <w:right w:val="none" w:sz="0" w:space="0" w:color="auto"/>
                  </w:divBdr>
                  <w:divsChild>
                    <w:div w:id="259290597">
                      <w:marLeft w:val="0"/>
                      <w:marRight w:val="0"/>
                      <w:marTop w:val="0"/>
                      <w:marBottom w:val="0"/>
                      <w:divBdr>
                        <w:top w:val="none" w:sz="0" w:space="0" w:color="auto"/>
                        <w:left w:val="none" w:sz="0" w:space="0" w:color="auto"/>
                        <w:bottom w:val="none" w:sz="0" w:space="0" w:color="auto"/>
                        <w:right w:val="none" w:sz="0" w:space="0" w:color="auto"/>
                      </w:divBdr>
                      <w:divsChild>
                        <w:div w:id="338434313">
                          <w:marLeft w:val="0"/>
                          <w:marRight w:val="0"/>
                          <w:marTop w:val="0"/>
                          <w:marBottom w:val="0"/>
                          <w:divBdr>
                            <w:top w:val="none" w:sz="0" w:space="0" w:color="auto"/>
                            <w:left w:val="none" w:sz="0" w:space="0" w:color="auto"/>
                            <w:bottom w:val="none" w:sz="0" w:space="0" w:color="auto"/>
                            <w:right w:val="none" w:sz="0" w:space="0" w:color="auto"/>
                          </w:divBdr>
                          <w:divsChild>
                            <w:div w:id="2852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475953158">
          <w:marLeft w:val="0"/>
          <w:marRight w:val="0"/>
          <w:marTop w:val="300"/>
          <w:marBottom w:val="0"/>
          <w:divBdr>
            <w:top w:val="none" w:sz="0" w:space="0" w:color="auto"/>
            <w:left w:val="none" w:sz="0" w:space="0" w:color="auto"/>
            <w:bottom w:val="none" w:sz="0" w:space="0" w:color="auto"/>
            <w:right w:val="none" w:sz="0" w:space="0" w:color="auto"/>
          </w:divBdr>
        </w:div>
        <w:div w:id="1013216668">
          <w:marLeft w:val="0"/>
          <w:marRight w:val="0"/>
          <w:marTop w:val="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732157">
      <w:bodyDiv w:val="1"/>
      <w:marLeft w:val="0"/>
      <w:marRight w:val="0"/>
      <w:marTop w:val="0"/>
      <w:marBottom w:val="0"/>
      <w:divBdr>
        <w:top w:val="none" w:sz="0" w:space="0" w:color="auto"/>
        <w:left w:val="none" w:sz="0" w:space="0" w:color="auto"/>
        <w:bottom w:val="none" w:sz="0" w:space="0" w:color="auto"/>
        <w:right w:val="none" w:sz="0" w:space="0" w:color="auto"/>
      </w:divBdr>
    </w:div>
    <w:div w:id="658769117">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09046">
      <w:bodyDiv w:val="1"/>
      <w:marLeft w:val="0"/>
      <w:marRight w:val="0"/>
      <w:marTop w:val="0"/>
      <w:marBottom w:val="0"/>
      <w:divBdr>
        <w:top w:val="none" w:sz="0" w:space="0" w:color="auto"/>
        <w:left w:val="none" w:sz="0" w:space="0" w:color="auto"/>
        <w:bottom w:val="none" w:sz="0" w:space="0" w:color="auto"/>
        <w:right w:val="none" w:sz="0" w:space="0" w:color="auto"/>
      </w:divBdr>
      <w:divsChild>
        <w:div w:id="218051145">
          <w:marLeft w:val="0"/>
          <w:marRight w:val="0"/>
          <w:marTop w:val="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23289">
      <w:bodyDiv w:val="1"/>
      <w:marLeft w:val="0"/>
      <w:marRight w:val="0"/>
      <w:marTop w:val="0"/>
      <w:marBottom w:val="0"/>
      <w:divBdr>
        <w:top w:val="none" w:sz="0" w:space="0" w:color="auto"/>
        <w:left w:val="none" w:sz="0" w:space="0" w:color="auto"/>
        <w:bottom w:val="none" w:sz="0" w:space="0" w:color="auto"/>
        <w:right w:val="none" w:sz="0" w:space="0" w:color="auto"/>
      </w:divBdr>
      <w:divsChild>
        <w:div w:id="623730198">
          <w:marLeft w:val="0"/>
          <w:marRight w:val="0"/>
          <w:marTop w:val="300"/>
          <w:marBottom w:val="300"/>
          <w:divBdr>
            <w:top w:val="none" w:sz="0" w:space="0" w:color="auto"/>
            <w:left w:val="none" w:sz="0" w:space="0" w:color="auto"/>
            <w:bottom w:val="none" w:sz="0" w:space="0" w:color="auto"/>
            <w:right w:val="none" w:sz="0" w:space="0" w:color="auto"/>
          </w:divBdr>
          <w:divsChild>
            <w:div w:id="1652099454">
              <w:marLeft w:val="0"/>
              <w:marRight w:val="0"/>
              <w:marTop w:val="0"/>
              <w:marBottom w:val="0"/>
              <w:divBdr>
                <w:top w:val="none" w:sz="0" w:space="0" w:color="auto"/>
                <w:left w:val="none" w:sz="0" w:space="0" w:color="auto"/>
                <w:bottom w:val="none" w:sz="0" w:space="0" w:color="auto"/>
                <w:right w:val="none" w:sz="0" w:space="0" w:color="auto"/>
              </w:divBdr>
            </w:div>
          </w:divsChild>
        </w:div>
        <w:div w:id="654334793">
          <w:marLeft w:val="0"/>
          <w:marRight w:val="0"/>
          <w:marTop w:val="0"/>
          <w:marBottom w:val="0"/>
          <w:divBdr>
            <w:top w:val="none" w:sz="0" w:space="0" w:color="auto"/>
            <w:left w:val="none" w:sz="0" w:space="0" w:color="auto"/>
            <w:bottom w:val="none" w:sz="0" w:space="0" w:color="auto"/>
            <w:right w:val="none" w:sz="0" w:space="0" w:color="auto"/>
          </w:divBdr>
        </w:div>
        <w:div w:id="1544364636">
          <w:marLeft w:val="0"/>
          <w:marRight w:val="0"/>
          <w:marTop w:val="300"/>
          <w:marBottom w:val="0"/>
          <w:divBdr>
            <w:top w:val="none" w:sz="0" w:space="0" w:color="auto"/>
            <w:left w:val="none" w:sz="0" w:space="0" w:color="auto"/>
            <w:bottom w:val="none" w:sz="0" w:space="0" w:color="auto"/>
            <w:right w:val="none" w:sz="0" w:space="0" w:color="auto"/>
          </w:divBdr>
        </w:div>
      </w:divsChild>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697090">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37174">
      <w:bodyDiv w:val="1"/>
      <w:marLeft w:val="0"/>
      <w:marRight w:val="0"/>
      <w:marTop w:val="0"/>
      <w:marBottom w:val="0"/>
      <w:divBdr>
        <w:top w:val="none" w:sz="0" w:space="0" w:color="auto"/>
        <w:left w:val="none" w:sz="0" w:space="0" w:color="auto"/>
        <w:bottom w:val="none" w:sz="0" w:space="0" w:color="auto"/>
        <w:right w:val="none" w:sz="0" w:space="0" w:color="auto"/>
      </w:divBdr>
      <w:divsChild>
        <w:div w:id="552621054">
          <w:marLeft w:val="0"/>
          <w:marRight w:val="0"/>
          <w:marTop w:val="300"/>
          <w:marBottom w:val="300"/>
          <w:divBdr>
            <w:top w:val="none" w:sz="0" w:space="0" w:color="auto"/>
            <w:left w:val="none" w:sz="0" w:space="0" w:color="auto"/>
            <w:bottom w:val="none" w:sz="0" w:space="0" w:color="auto"/>
            <w:right w:val="none" w:sz="0" w:space="0" w:color="auto"/>
          </w:divBdr>
        </w:div>
      </w:divsChild>
    </w:div>
    <w:div w:id="660037875">
      <w:bodyDiv w:val="1"/>
      <w:marLeft w:val="0"/>
      <w:marRight w:val="0"/>
      <w:marTop w:val="0"/>
      <w:marBottom w:val="0"/>
      <w:divBdr>
        <w:top w:val="none" w:sz="0" w:space="0" w:color="auto"/>
        <w:left w:val="none" w:sz="0" w:space="0" w:color="auto"/>
        <w:bottom w:val="none" w:sz="0" w:space="0" w:color="auto"/>
        <w:right w:val="none" w:sz="0" w:space="0" w:color="auto"/>
      </w:divBdr>
      <w:divsChild>
        <w:div w:id="532159802">
          <w:marLeft w:val="0"/>
          <w:marRight w:val="0"/>
          <w:marTop w:val="300"/>
          <w:marBottom w:val="300"/>
          <w:divBdr>
            <w:top w:val="none" w:sz="0" w:space="0" w:color="auto"/>
            <w:left w:val="none" w:sz="0" w:space="0" w:color="auto"/>
            <w:bottom w:val="none" w:sz="0" w:space="0" w:color="auto"/>
            <w:right w:val="none" w:sz="0" w:space="0" w:color="auto"/>
          </w:divBdr>
        </w:div>
        <w:div w:id="549196115">
          <w:marLeft w:val="0"/>
          <w:marRight w:val="0"/>
          <w:marTop w:val="30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351381">
      <w:bodyDiv w:val="1"/>
      <w:marLeft w:val="0"/>
      <w:marRight w:val="0"/>
      <w:marTop w:val="0"/>
      <w:marBottom w:val="0"/>
      <w:divBdr>
        <w:top w:val="none" w:sz="0" w:space="0" w:color="auto"/>
        <w:left w:val="none" w:sz="0" w:space="0" w:color="auto"/>
        <w:bottom w:val="none" w:sz="0" w:space="0" w:color="auto"/>
        <w:right w:val="none" w:sz="0" w:space="0" w:color="auto"/>
      </w:divBdr>
      <w:divsChild>
        <w:div w:id="348681482">
          <w:marLeft w:val="0"/>
          <w:marRight w:val="0"/>
          <w:marTop w:val="0"/>
          <w:marBottom w:val="0"/>
          <w:divBdr>
            <w:top w:val="none" w:sz="0" w:space="0" w:color="auto"/>
            <w:left w:val="none" w:sz="0" w:space="0" w:color="auto"/>
            <w:bottom w:val="none" w:sz="0" w:space="0" w:color="auto"/>
            <w:right w:val="none" w:sz="0" w:space="0" w:color="auto"/>
          </w:divBdr>
          <w:divsChild>
            <w:div w:id="388580921">
              <w:marLeft w:val="0"/>
              <w:marRight w:val="0"/>
              <w:marTop w:val="0"/>
              <w:marBottom w:val="0"/>
              <w:divBdr>
                <w:top w:val="none" w:sz="0" w:space="0" w:color="auto"/>
                <w:left w:val="none" w:sz="0" w:space="0" w:color="auto"/>
                <w:bottom w:val="none" w:sz="0" w:space="0" w:color="auto"/>
                <w:right w:val="none" w:sz="0" w:space="0" w:color="auto"/>
              </w:divBdr>
              <w:divsChild>
                <w:div w:id="161315923">
                  <w:marLeft w:val="0"/>
                  <w:marRight w:val="0"/>
                  <w:marTop w:val="0"/>
                  <w:marBottom w:val="0"/>
                  <w:divBdr>
                    <w:top w:val="none" w:sz="0" w:space="0" w:color="auto"/>
                    <w:left w:val="none" w:sz="0" w:space="0" w:color="auto"/>
                    <w:bottom w:val="none" w:sz="0" w:space="0" w:color="auto"/>
                    <w:right w:val="none" w:sz="0" w:space="0" w:color="auto"/>
                  </w:divBdr>
                  <w:divsChild>
                    <w:div w:id="2084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18313">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0623187">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199780">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2857070">
      <w:bodyDiv w:val="1"/>
      <w:marLeft w:val="0"/>
      <w:marRight w:val="0"/>
      <w:marTop w:val="0"/>
      <w:marBottom w:val="0"/>
      <w:divBdr>
        <w:top w:val="none" w:sz="0" w:space="0" w:color="auto"/>
        <w:left w:val="none" w:sz="0" w:space="0" w:color="auto"/>
        <w:bottom w:val="none" w:sz="0" w:space="0" w:color="auto"/>
        <w:right w:val="none" w:sz="0" w:space="0" w:color="auto"/>
      </w:divBdr>
      <w:divsChild>
        <w:div w:id="695234414">
          <w:marLeft w:val="0"/>
          <w:marRight w:val="0"/>
          <w:marTop w:val="0"/>
          <w:marBottom w:val="0"/>
          <w:divBdr>
            <w:top w:val="none" w:sz="0" w:space="0" w:color="auto"/>
            <w:left w:val="none" w:sz="0" w:space="0" w:color="auto"/>
            <w:bottom w:val="none" w:sz="0" w:space="0" w:color="auto"/>
            <w:right w:val="none" w:sz="0" w:space="0" w:color="auto"/>
          </w:divBdr>
        </w:div>
      </w:divsChild>
    </w:div>
    <w:div w:id="663244368">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583830">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749628">
      <w:bodyDiv w:val="1"/>
      <w:marLeft w:val="0"/>
      <w:marRight w:val="0"/>
      <w:marTop w:val="0"/>
      <w:marBottom w:val="0"/>
      <w:divBdr>
        <w:top w:val="none" w:sz="0" w:space="0" w:color="auto"/>
        <w:left w:val="none" w:sz="0" w:space="0" w:color="auto"/>
        <w:bottom w:val="none" w:sz="0" w:space="0" w:color="auto"/>
        <w:right w:val="none" w:sz="0" w:space="0" w:color="auto"/>
      </w:divBdr>
      <w:divsChild>
        <w:div w:id="804664875">
          <w:marLeft w:val="0"/>
          <w:marRight w:val="0"/>
          <w:marTop w:val="0"/>
          <w:marBottom w:val="0"/>
          <w:divBdr>
            <w:top w:val="none" w:sz="0" w:space="0" w:color="auto"/>
            <w:left w:val="none" w:sz="0" w:space="0" w:color="auto"/>
            <w:bottom w:val="none" w:sz="0" w:space="0" w:color="auto"/>
            <w:right w:val="none" w:sz="0" w:space="0" w:color="auto"/>
          </w:divBdr>
        </w:div>
        <w:div w:id="826289129">
          <w:marLeft w:val="0"/>
          <w:marRight w:val="0"/>
          <w:marTop w:val="150"/>
          <w:marBottom w:val="150"/>
          <w:divBdr>
            <w:top w:val="single" w:sz="6" w:space="4" w:color="D7D7D7"/>
            <w:left w:val="none" w:sz="0" w:space="0" w:color="auto"/>
            <w:bottom w:val="single" w:sz="6" w:space="4" w:color="D7D7D7"/>
            <w:right w:val="none" w:sz="0" w:space="0" w:color="auto"/>
          </w:divBdr>
        </w:div>
        <w:div w:id="921067194">
          <w:marLeft w:val="0"/>
          <w:marRight w:val="0"/>
          <w:marTop w:val="0"/>
          <w:marBottom w:val="0"/>
          <w:divBdr>
            <w:top w:val="none" w:sz="0" w:space="0" w:color="auto"/>
            <w:left w:val="none" w:sz="0" w:space="0" w:color="auto"/>
            <w:bottom w:val="none" w:sz="0" w:space="0" w:color="auto"/>
            <w:right w:val="none" w:sz="0" w:space="0" w:color="auto"/>
          </w:divBdr>
        </w:div>
      </w:divsChild>
    </w:div>
    <w:div w:id="663822451">
      <w:bodyDiv w:val="1"/>
      <w:marLeft w:val="0"/>
      <w:marRight w:val="0"/>
      <w:marTop w:val="0"/>
      <w:marBottom w:val="0"/>
      <w:divBdr>
        <w:top w:val="none" w:sz="0" w:space="0" w:color="auto"/>
        <w:left w:val="none" w:sz="0" w:space="0" w:color="auto"/>
        <w:bottom w:val="none" w:sz="0" w:space="0" w:color="auto"/>
        <w:right w:val="none" w:sz="0" w:space="0" w:color="auto"/>
      </w:divBdr>
      <w:divsChild>
        <w:div w:id="968979025">
          <w:marLeft w:val="0"/>
          <w:marRight w:val="0"/>
          <w:marTop w:val="0"/>
          <w:marBottom w:val="0"/>
          <w:divBdr>
            <w:top w:val="none" w:sz="0" w:space="0" w:color="auto"/>
            <w:left w:val="none" w:sz="0" w:space="0" w:color="auto"/>
            <w:bottom w:val="none" w:sz="0" w:space="0" w:color="auto"/>
            <w:right w:val="none" w:sz="0" w:space="0" w:color="auto"/>
          </w:divBdr>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11128">
      <w:bodyDiv w:val="1"/>
      <w:marLeft w:val="0"/>
      <w:marRight w:val="0"/>
      <w:marTop w:val="0"/>
      <w:marBottom w:val="0"/>
      <w:divBdr>
        <w:top w:val="none" w:sz="0" w:space="0" w:color="auto"/>
        <w:left w:val="none" w:sz="0" w:space="0" w:color="auto"/>
        <w:bottom w:val="none" w:sz="0" w:space="0" w:color="auto"/>
        <w:right w:val="none" w:sz="0" w:space="0" w:color="auto"/>
      </w:divBdr>
      <w:divsChild>
        <w:div w:id="547381299">
          <w:marLeft w:val="0"/>
          <w:marRight w:val="0"/>
          <w:marTop w:val="0"/>
          <w:marBottom w:val="0"/>
          <w:divBdr>
            <w:top w:val="none" w:sz="0" w:space="0" w:color="auto"/>
            <w:left w:val="none" w:sz="0" w:space="0" w:color="auto"/>
            <w:bottom w:val="none" w:sz="0" w:space="0" w:color="auto"/>
            <w:right w:val="none" w:sz="0" w:space="0" w:color="auto"/>
          </w:divBdr>
          <w:divsChild>
            <w:div w:id="3867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30973">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555893">
      <w:bodyDiv w:val="1"/>
      <w:marLeft w:val="0"/>
      <w:marRight w:val="0"/>
      <w:marTop w:val="0"/>
      <w:marBottom w:val="0"/>
      <w:divBdr>
        <w:top w:val="none" w:sz="0" w:space="0" w:color="auto"/>
        <w:left w:val="none" w:sz="0" w:space="0" w:color="auto"/>
        <w:bottom w:val="none" w:sz="0" w:space="0" w:color="auto"/>
        <w:right w:val="none" w:sz="0" w:space="0" w:color="auto"/>
      </w:divBdr>
      <w:divsChild>
        <w:div w:id="770659978">
          <w:marLeft w:val="0"/>
          <w:marRight w:val="0"/>
          <w:marTop w:val="0"/>
          <w:marBottom w:val="0"/>
          <w:divBdr>
            <w:top w:val="none" w:sz="0" w:space="0" w:color="auto"/>
            <w:left w:val="none" w:sz="0" w:space="0" w:color="auto"/>
            <w:bottom w:val="none" w:sz="0" w:space="0" w:color="auto"/>
            <w:right w:val="none" w:sz="0" w:space="0" w:color="auto"/>
          </w:divBdr>
          <w:divsChild>
            <w:div w:id="4455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6215">
      <w:bodyDiv w:val="1"/>
      <w:marLeft w:val="0"/>
      <w:marRight w:val="0"/>
      <w:marTop w:val="0"/>
      <w:marBottom w:val="0"/>
      <w:divBdr>
        <w:top w:val="none" w:sz="0" w:space="0" w:color="auto"/>
        <w:left w:val="none" w:sz="0" w:space="0" w:color="auto"/>
        <w:bottom w:val="none" w:sz="0" w:space="0" w:color="auto"/>
        <w:right w:val="none" w:sz="0" w:space="0" w:color="auto"/>
      </w:divBdr>
      <w:divsChild>
        <w:div w:id="884408361">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
      </w:divsChild>
    </w:div>
    <w:div w:id="664742613">
      <w:bodyDiv w:val="1"/>
      <w:marLeft w:val="0"/>
      <w:marRight w:val="0"/>
      <w:marTop w:val="0"/>
      <w:marBottom w:val="0"/>
      <w:divBdr>
        <w:top w:val="none" w:sz="0" w:space="0" w:color="auto"/>
        <w:left w:val="none" w:sz="0" w:space="0" w:color="auto"/>
        <w:bottom w:val="none" w:sz="0" w:space="0" w:color="auto"/>
        <w:right w:val="none" w:sz="0" w:space="0" w:color="auto"/>
      </w:divBdr>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210383">
      <w:bodyDiv w:val="1"/>
      <w:marLeft w:val="0"/>
      <w:marRight w:val="0"/>
      <w:marTop w:val="0"/>
      <w:marBottom w:val="0"/>
      <w:divBdr>
        <w:top w:val="none" w:sz="0" w:space="0" w:color="auto"/>
        <w:left w:val="none" w:sz="0" w:space="0" w:color="auto"/>
        <w:bottom w:val="none" w:sz="0" w:space="0" w:color="auto"/>
        <w:right w:val="none" w:sz="0" w:space="0" w:color="auto"/>
      </w:divBdr>
      <w:divsChild>
        <w:div w:id="252051775">
          <w:marLeft w:val="0"/>
          <w:marRight w:val="0"/>
          <w:marTop w:val="300"/>
          <w:marBottom w:val="300"/>
          <w:divBdr>
            <w:top w:val="none" w:sz="0" w:space="0" w:color="auto"/>
            <w:left w:val="none" w:sz="0" w:space="0" w:color="auto"/>
            <w:bottom w:val="none" w:sz="0" w:space="0" w:color="auto"/>
            <w:right w:val="none" w:sz="0" w:space="0" w:color="auto"/>
          </w:divBdr>
          <w:divsChild>
            <w:div w:id="20625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82440">
      <w:bodyDiv w:val="1"/>
      <w:marLeft w:val="0"/>
      <w:marRight w:val="0"/>
      <w:marTop w:val="0"/>
      <w:marBottom w:val="0"/>
      <w:divBdr>
        <w:top w:val="none" w:sz="0" w:space="0" w:color="auto"/>
        <w:left w:val="none" w:sz="0" w:space="0" w:color="auto"/>
        <w:bottom w:val="none" w:sz="0" w:space="0" w:color="auto"/>
        <w:right w:val="none" w:sz="0" w:space="0" w:color="auto"/>
      </w:divBdr>
      <w:divsChild>
        <w:div w:id="13500977">
          <w:marLeft w:val="0"/>
          <w:marRight w:val="0"/>
          <w:marTop w:val="0"/>
          <w:marBottom w:val="0"/>
          <w:divBdr>
            <w:top w:val="none" w:sz="0" w:space="0" w:color="auto"/>
            <w:left w:val="none" w:sz="0" w:space="0" w:color="auto"/>
            <w:bottom w:val="none" w:sz="0" w:space="0" w:color="auto"/>
            <w:right w:val="none" w:sz="0" w:space="0" w:color="auto"/>
          </w:divBdr>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518421">
      <w:bodyDiv w:val="1"/>
      <w:marLeft w:val="0"/>
      <w:marRight w:val="0"/>
      <w:marTop w:val="0"/>
      <w:marBottom w:val="0"/>
      <w:divBdr>
        <w:top w:val="none" w:sz="0" w:space="0" w:color="auto"/>
        <w:left w:val="none" w:sz="0" w:space="0" w:color="auto"/>
        <w:bottom w:val="none" w:sz="0" w:space="0" w:color="auto"/>
        <w:right w:val="none" w:sz="0" w:space="0" w:color="auto"/>
      </w:divBdr>
      <w:divsChild>
        <w:div w:id="263683937">
          <w:marLeft w:val="0"/>
          <w:marRight w:val="0"/>
          <w:marTop w:val="0"/>
          <w:marBottom w:val="375"/>
          <w:divBdr>
            <w:top w:val="none" w:sz="0" w:space="0" w:color="auto"/>
            <w:left w:val="none" w:sz="0" w:space="0" w:color="auto"/>
            <w:bottom w:val="none" w:sz="0" w:space="0" w:color="auto"/>
            <w:right w:val="none" w:sz="0" w:space="0" w:color="auto"/>
          </w:divBdr>
        </w:div>
        <w:div w:id="879784669">
          <w:marLeft w:val="0"/>
          <w:marRight w:val="0"/>
          <w:marTop w:val="0"/>
          <w:marBottom w:val="0"/>
          <w:divBdr>
            <w:top w:val="none" w:sz="0" w:space="0" w:color="auto"/>
            <w:left w:val="none" w:sz="0" w:space="0" w:color="auto"/>
            <w:bottom w:val="none" w:sz="0" w:space="0" w:color="auto"/>
            <w:right w:val="none" w:sz="0" w:space="0" w:color="auto"/>
          </w:divBdr>
        </w:div>
        <w:div w:id="10036264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66590337">
      <w:bodyDiv w:val="1"/>
      <w:marLeft w:val="0"/>
      <w:marRight w:val="0"/>
      <w:marTop w:val="0"/>
      <w:marBottom w:val="0"/>
      <w:divBdr>
        <w:top w:val="none" w:sz="0" w:space="0" w:color="auto"/>
        <w:left w:val="none" w:sz="0" w:space="0" w:color="auto"/>
        <w:bottom w:val="none" w:sz="0" w:space="0" w:color="auto"/>
        <w:right w:val="none" w:sz="0" w:space="0" w:color="auto"/>
      </w:divBdr>
      <w:divsChild>
        <w:div w:id="527523786">
          <w:marLeft w:val="0"/>
          <w:marRight w:val="0"/>
          <w:marTop w:val="0"/>
          <w:marBottom w:val="0"/>
          <w:divBdr>
            <w:top w:val="none" w:sz="0" w:space="0" w:color="auto"/>
            <w:left w:val="none" w:sz="0" w:space="0" w:color="auto"/>
            <w:bottom w:val="none" w:sz="0" w:space="0" w:color="auto"/>
            <w:right w:val="none" w:sz="0" w:space="0" w:color="auto"/>
          </w:divBdr>
        </w:div>
        <w:div w:id="964196168">
          <w:marLeft w:val="0"/>
          <w:marRight w:val="0"/>
          <w:marTop w:val="0"/>
          <w:marBottom w:val="0"/>
          <w:divBdr>
            <w:top w:val="none" w:sz="0" w:space="0" w:color="auto"/>
            <w:left w:val="none" w:sz="0" w:space="0" w:color="auto"/>
            <w:bottom w:val="none" w:sz="0" w:space="0" w:color="auto"/>
            <w:right w:val="none" w:sz="0" w:space="0" w:color="auto"/>
          </w:divBdr>
        </w:div>
      </w:divsChild>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786684">
      <w:bodyDiv w:val="1"/>
      <w:marLeft w:val="0"/>
      <w:marRight w:val="0"/>
      <w:marTop w:val="0"/>
      <w:marBottom w:val="0"/>
      <w:divBdr>
        <w:top w:val="none" w:sz="0" w:space="0" w:color="auto"/>
        <w:left w:val="none" w:sz="0" w:space="0" w:color="auto"/>
        <w:bottom w:val="none" w:sz="0" w:space="0" w:color="auto"/>
        <w:right w:val="none" w:sz="0" w:space="0" w:color="auto"/>
      </w:divBdr>
      <w:divsChild>
        <w:div w:id="508373016">
          <w:marLeft w:val="0"/>
          <w:marRight w:val="0"/>
          <w:marTop w:val="0"/>
          <w:marBottom w:val="0"/>
          <w:divBdr>
            <w:top w:val="none" w:sz="0" w:space="0" w:color="auto"/>
            <w:left w:val="none" w:sz="0" w:space="0" w:color="auto"/>
            <w:bottom w:val="none" w:sz="0" w:space="0" w:color="auto"/>
            <w:right w:val="none" w:sz="0" w:space="0" w:color="auto"/>
          </w:divBdr>
          <w:divsChild>
            <w:div w:id="5939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67638289">
      <w:bodyDiv w:val="1"/>
      <w:marLeft w:val="0"/>
      <w:marRight w:val="0"/>
      <w:marTop w:val="0"/>
      <w:marBottom w:val="0"/>
      <w:divBdr>
        <w:top w:val="none" w:sz="0" w:space="0" w:color="auto"/>
        <w:left w:val="none" w:sz="0" w:space="0" w:color="auto"/>
        <w:bottom w:val="none" w:sz="0" w:space="0" w:color="auto"/>
        <w:right w:val="none" w:sz="0" w:space="0" w:color="auto"/>
      </w:divBdr>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01471">
      <w:bodyDiv w:val="1"/>
      <w:marLeft w:val="0"/>
      <w:marRight w:val="0"/>
      <w:marTop w:val="0"/>
      <w:marBottom w:val="0"/>
      <w:divBdr>
        <w:top w:val="none" w:sz="0" w:space="0" w:color="auto"/>
        <w:left w:val="none" w:sz="0" w:space="0" w:color="auto"/>
        <w:bottom w:val="none" w:sz="0" w:space="0" w:color="auto"/>
        <w:right w:val="none" w:sz="0" w:space="0" w:color="auto"/>
      </w:divBdr>
      <w:divsChild>
        <w:div w:id="911768901">
          <w:marLeft w:val="0"/>
          <w:marRight w:val="0"/>
          <w:marTop w:val="300"/>
          <w:marBottom w:val="300"/>
          <w:divBdr>
            <w:top w:val="none" w:sz="0" w:space="0" w:color="auto"/>
            <w:left w:val="none" w:sz="0" w:space="0" w:color="auto"/>
            <w:bottom w:val="none" w:sz="0" w:space="0" w:color="auto"/>
            <w:right w:val="none" w:sz="0" w:space="0" w:color="auto"/>
          </w:divBdr>
          <w:divsChild>
            <w:div w:id="1073427991">
              <w:marLeft w:val="0"/>
              <w:marRight w:val="0"/>
              <w:marTop w:val="0"/>
              <w:marBottom w:val="0"/>
              <w:divBdr>
                <w:top w:val="none" w:sz="0" w:space="0" w:color="auto"/>
                <w:left w:val="none" w:sz="0" w:space="0" w:color="auto"/>
                <w:bottom w:val="none" w:sz="0" w:space="0" w:color="auto"/>
                <w:right w:val="none" w:sz="0" w:space="0" w:color="auto"/>
              </w:divBdr>
            </w:div>
          </w:divsChild>
        </w:div>
        <w:div w:id="799302264">
          <w:marLeft w:val="0"/>
          <w:marRight w:val="0"/>
          <w:marTop w:val="0"/>
          <w:marBottom w:val="0"/>
          <w:divBdr>
            <w:top w:val="none" w:sz="0" w:space="0" w:color="auto"/>
            <w:left w:val="none" w:sz="0" w:space="0" w:color="auto"/>
            <w:bottom w:val="none" w:sz="0" w:space="0" w:color="auto"/>
            <w:right w:val="none" w:sz="0" w:space="0" w:color="auto"/>
          </w:divBdr>
        </w:div>
        <w:div w:id="1378123576">
          <w:marLeft w:val="0"/>
          <w:marRight w:val="0"/>
          <w:marTop w:val="300"/>
          <w:marBottom w:val="0"/>
          <w:divBdr>
            <w:top w:val="none" w:sz="0" w:space="0" w:color="auto"/>
            <w:left w:val="none" w:sz="0" w:space="0" w:color="auto"/>
            <w:bottom w:val="none" w:sz="0" w:space="0" w:color="auto"/>
            <w:right w:val="none" w:sz="0" w:space="0" w:color="auto"/>
          </w:divBdr>
        </w:div>
      </w:divsChild>
    </w:div>
    <w:div w:id="667945480">
      <w:bodyDiv w:val="1"/>
      <w:marLeft w:val="0"/>
      <w:marRight w:val="0"/>
      <w:marTop w:val="0"/>
      <w:marBottom w:val="0"/>
      <w:divBdr>
        <w:top w:val="none" w:sz="0" w:space="0" w:color="auto"/>
        <w:left w:val="none" w:sz="0" w:space="0" w:color="auto"/>
        <w:bottom w:val="none" w:sz="0" w:space="0" w:color="auto"/>
        <w:right w:val="none" w:sz="0" w:space="0" w:color="auto"/>
      </w:divBdr>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412336">
      <w:bodyDiv w:val="1"/>
      <w:marLeft w:val="0"/>
      <w:marRight w:val="0"/>
      <w:marTop w:val="0"/>
      <w:marBottom w:val="0"/>
      <w:divBdr>
        <w:top w:val="none" w:sz="0" w:space="0" w:color="auto"/>
        <w:left w:val="none" w:sz="0" w:space="0" w:color="auto"/>
        <w:bottom w:val="none" w:sz="0" w:space="0" w:color="auto"/>
        <w:right w:val="none" w:sz="0" w:space="0" w:color="auto"/>
      </w:divBdr>
      <w:divsChild>
        <w:div w:id="306594144">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068920">
      <w:bodyDiv w:val="1"/>
      <w:marLeft w:val="0"/>
      <w:marRight w:val="0"/>
      <w:marTop w:val="0"/>
      <w:marBottom w:val="0"/>
      <w:divBdr>
        <w:top w:val="none" w:sz="0" w:space="0" w:color="auto"/>
        <w:left w:val="none" w:sz="0" w:space="0" w:color="auto"/>
        <w:bottom w:val="none" w:sz="0" w:space="0" w:color="auto"/>
        <w:right w:val="none" w:sz="0" w:space="0" w:color="auto"/>
      </w:divBdr>
    </w:div>
    <w:div w:id="669404737">
      <w:bodyDiv w:val="1"/>
      <w:marLeft w:val="0"/>
      <w:marRight w:val="0"/>
      <w:marTop w:val="0"/>
      <w:marBottom w:val="0"/>
      <w:divBdr>
        <w:top w:val="none" w:sz="0" w:space="0" w:color="auto"/>
        <w:left w:val="none" w:sz="0" w:space="0" w:color="auto"/>
        <w:bottom w:val="none" w:sz="0" w:space="0" w:color="auto"/>
        <w:right w:val="none" w:sz="0" w:space="0" w:color="auto"/>
      </w:divBdr>
      <w:divsChild>
        <w:div w:id="936518529">
          <w:marLeft w:val="0"/>
          <w:marRight w:val="0"/>
          <w:marTop w:val="300"/>
          <w:marBottom w:val="30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69984898">
      <w:bodyDiv w:val="1"/>
      <w:marLeft w:val="0"/>
      <w:marRight w:val="0"/>
      <w:marTop w:val="0"/>
      <w:marBottom w:val="0"/>
      <w:divBdr>
        <w:top w:val="none" w:sz="0" w:space="0" w:color="auto"/>
        <w:left w:val="none" w:sz="0" w:space="0" w:color="auto"/>
        <w:bottom w:val="none" w:sz="0" w:space="0" w:color="auto"/>
        <w:right w:val="none" w:sz="0" w:space="0" w:color="auto"/>
      </w:divBdr>
      <w:divsChild>
        <w:div w:id="144512725">
          <w:marLeft w:val="0"/>
          <w:marRight w:val="0"/>
          <w:marTop w:val="0"/>
          <w:marBottom w:val="0"/>
          <w:divBdr>
            <w:top w:val="none" w:sz="0" w:space="0" w:color="auto"/>
            <w:left w:val="none" w:sz="0" w:space="0" w:color="auto"/>
            <w:bottom w:val="none" w:sz="0" w:space="0" w:color="auto"/>
            <w:right w:val="none" w:sz="0" w:space="0" w:color="auto"/>
          </w:divBdr>
        </w:div>
        <w:div w:id="473835957">
          <w:marLeft w:val="0"/>
          <w:marRight w:val="0"/>
          <w:marTop w:val="0"/>
          <w:marBottom w:val="0"/>
          <w:divBdr>
            <w:top w:val="none" w:sz="0" w:space="0" w:color="auto"/>
            <w:left w:val="none" w:sz="0" w:space="0" w:color="auto"/>
            <w:bottom w:val="none" w:sz="0" w:space="0" w:color="auto"/>
            <w:right w:val="none" w:sz="0" w:space="0" w:color="auto"/>
          </w:divBdr>
        </w:div>
      </w:divsChild>
    </w:div>
    <w:div w:id="67011058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0449960">
      <w:bodyDiv w:val="1"/>
      <w:marLeft w:val="0"/>
      <w:marRight w:val="0"/>
      <w:marTop w:val="0"/>
      <w:marBottom w:val="0"/>
      <w:divBdr>
        <w:top w:val="none" w:sz="0" w:space="0" w:color="auto"/>
        <w:left w:val="none" w:sz="0" w:space="0" w:color="auto"/>
        <w:bottom w:val="none" w:sz="0" w:space="0" w:color="auto"/>
        <w:right w:val="none" w:sz="0" w:space="0" w:color="auto"/>
      </w:divBdr>
      <w:divsChild>
        <w:div w:id="356084190">
          <w:marLeft w:val="0"/>
          <w:marRight w:val="0"/>
          <w:marTop w:val="0"/>
          <w:marBottom w:val="0"/>
          <w:divBdr>
            <w:top w:val="none" w:sz="0" w:space="0" w:color="auto"/>
            <w:left w:val="none" w:sz="0" w:space="0" w:color="auto"/>
            <w:bottom w:val="none" w:sz="0" w:space="0" w:color="auto"/>
            <w:right w:val="none" w:sz="0" w:space="0" w:color="auto"/>
          </w:divBdr>
        </w:div>
        <w:div w:id="563180042">
          <w:marLeft w:val="0"/>
          <w:marRight w:val="0"/>
          <w:marTop w:val="0"/>
          <w:marBottom w:val="0"/>
          <w:divBdr>
            <w:top w:val="none" w:sz="0" w:space="0" w:color="auto"/>
            <w:left w:val="none" w:sz="0" w:space="0" w:color="auto"/>
            <w:bottom w:val="none" w:sz="0" w:space="0" w:color="auto"/>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026678">
      <w:bodyDiv w:val="1"/>
      <w:marLeft w:val="0"/>
      <w:marRight w:val="0"/>
      <w:marTop w:val="0"/>
      <w:marBottom w:val="0"/>
      <w:divBdr>
        <w:top w:val="none" w:sz="0" w:space="0" w:color="auto"/>
        <w:left w:val="none" w:sz="0" w:space="0" w:color="auto"/>
        <w:bottom w:val="none" w:sz="0" w:space="0" w:color="auto"/>
        <w:right w:val="none" w:sz="0" w:space="0" w:color="auto"/>
      </w:divBdr>
      <w:divsChild>
        <w:div w:id="108009985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sChild>
    </w:div>
    <w:div w:id="671225213">
      <w:bodyDiv w:val="1"/>
      <w:marLeft w:val="0"/>
      <w:marRight w:val="0"/>
      <w:marTop w:val="0"/>
      <w:marBottom w:val="0"/>
      <w:divBdr>
        <w:top w:val="none" w:sz="0" w:space="0" w:color="auto"/>
        <w:left w:val="none" w:sz="0" w:space="0" w:color="auto"/>
        <w:bottom w:val="none" w:sz="0" w:space="0" w:color="auto"/>
        <w:right w:val="none" w:sz="0" w:space="0" w:color="auto"/>
      </w:divBdr>
      <w:divsChild>
        <w:div w:id="698047806">
          <w:marLeft w:val="0"/>
          <w:marRight w:val="0"/>
          <w:marTop w:val="0"/>
          <w:marBottom w:val="0"/>
          <w:divBdr>
            <w:top w:val="none" w:sz="0" w:space="0" w:color="auto"/>
            <w:left w:val="none" w:sz="0" w:space="0" w:color="auto"/>
            <w:bottom w:val="none" w:sz="0" w:space="0" w:color="auto"/>
            <w:right w:val="none" w:sz="0" w:space="0" w:color="auto"/>
          </w:divBdr>
        </w:div>
        <w:div w:id="785392023">
          <w:marLeft w:val="0"/>
          <w:marRight w:val="0"/>
          <w:marTop w:val="150"/>
          <w:marBottom w:val="150"/>
          <w:divBdr>
            <w:top w:val="single" w:sz="6" w:space="4" w:color="D7D7D7"/>
            <w:left w:val="none" w:sz="0" w:space="0" w:color="auto"/>
            <w:bottom w:val="single" w:sz="6" w:space="4" w:color="D7D7D7"/>
            <w:right w:val="none" w:sz="0" w:space="0" w:color="auto"/>
          </w:divBdr>
        </w:div>
        <w:div w:id="818617210">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36554">
      <w:bodyDiv w:val="1"/>
      <w:marLeft w:val="0"/>
      <w:marRight w:val="0"/>
      <w:marTop w:val="0"/>
      <w:marBottom w:val="0"/>
      <w:divBdr>
        <w:top w:val="none" w:sz="0" w:space="0" w:color="auto"/>
        <w:left w:val="none" w:sz="0" w:space="0" w:color="auto"/>
        <w:bottom w:val="none" w:sz="0" w:space="0" w:color="auto"/>
        <w:right w:val="none" w:sz="0" w:space="0" w:color="auto"/>
      </w:divBdr>
      <w:divsChild>
        <w:div w:id="97531602">
          <w:marLeft w:val="0"/>
          <w:marRight w:val="0"/>
          <w:marTop w:val="0"/>
          <w:marBottom w:val="0"/>
          <w:divBdr>
            <w:top w:val="none" w:sz="0" w:space="0" w:color="auto"/>
            <w:left w:val="none" w:sz="0" w:space="0" w:color="auto"/>
            <w:bottom w:val="none" w:sz="0" w:space="0" w:color="auto"/>
            <w:right w:val="none" w:sz="0" w:space="0" w:color="auto"/>
          </w:divBdr>
        </w:div>
        <w:div w:id="764888822">
          <w:marLeft w:val="0"/>
          <w:marRight w:val="0"/>
          <w:marTop w:val="0"/>
          <w:marBottom w:val="0"/>
          <w:divBdr>
            <w:top w:val="none" w:sz="0" w:space="0" w:color="auto"/>
            <w:left w:val="none" w:sz="0" w:space="0" w:color="auto"/>
            <w:bottom w:val="none" w:sz="0" w:space="0" w:color="auto"/>
            <w:right w:val="none" w:sz="0" w:space="0" w:color="auto"/>
          </w:divBdr>
        </w:div>
        <w:div w:id="1006126840">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2994510">
      <w:bodyDiv w:val="1"/>
      <w:marLeft w:val="0"/>
      <w:marRight w:val="0"/>
      <w:marTop w:val="0"/>
      <w:marBottom w:val="0"/>
      <w:divBdr>
        <w:top w:val="none" w:sz="0" w:space="0" w:color="auto"/>
        <w:left w:val="none" w:sz="0" w:space="0" w:color="auto"/>
        <w:bottom w:val="none" w:sz="0" w:space="0" w:color="auto"/>
        <w:right w:val="none" w:sz="0" w:space="0" w:color="auto"/>
      </w:divBdr>
      <w:divsChild>
        <w:div w:id="266816333">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150825">
      <w:bodyDiv w:val="1"/>
      <w:marLeft w:val="0"/>
      <w:marRight w:val="0"/>
      <w:marTop w:val="0"/>
      <w:marBottom w:val="0"/>
      <w:divBdr>
        <w:top w:val="none" w:sz="0" w:space="0" w:color="auto"/>
        <w:left w:val="none" w:sz="0" w:space="0" w:color="auto"/>
        <w:bottom w:val="none" w:sz="0" w:space="0" w:color="auto"/>
        <w:right w:val="none" w:sz="0" w:space="0" w:color="auto"/>
      </w:divBdr>
      <w:divsChild>
        <w:div w:id="569191388">
          <w:marLeft w:val="0"/>
          <w:marRight w:val="0"/>
          <w:marTop w:val="0"/>
          <w:marBottom w:val="0"/>
          <w:divBdr>
            <w:top w:val="none" w:sz="0" w:space="0" w:color="auto"/>
            <w:left w:val="none" w:sz="0" w:space="0" w:color="auto"/>
            <w:bottom w:val="none" w:sz="0" w:space="0" w:color="auto"/>
            <w:right w:val="none" w:sz="0" w:space="0" w:color="auto"/>
          </w:divBdr>
        </w:div>
      </w:divsChild>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sChild>
    </w:div>
    <w:div w:id="673384685">
      <w:bodyDiv w:val="1"/>
      <w:marLeft w:val="0"/>
      <w:marRight w:val="0"/>
      <w:marTop w:val="0"/>
      <w:marBottom w:val="0"/>
      <w:divBdr>
        <w:top w:val="none" w:sz="0" w:space="0" w:color="auto"/>
        <w:left w:val="none" w:sz="0" w:space="0" w:color="auto"/>
        <w:bottom w:val="none" w:sz="0" w:space="0" w:color="auto"/>
        <w:right w:val="none" w:sz="0" w:space="0" w:color="auto"/>
      </w:divBdr>
      <w:divsChild>
        <w:div w:id="13577133">
          <w:marLeft w:val="0"/>
          <w:marRight w:val="0"/>
          <w:marTop w:val="0"/>
          <w:marBottom w:val="0"/>
          <w:divBdr>
            <w:top w:val="none" w:sz="0" w:space="0" w:color="auto"/>
            <w:left w:val="none" w:sz="0" w:space="0" w:color="auto"/>
            <w:bottom w:val="none" w:sz="0" w:space="0" w:color="auto"/>
            <w:right w:val="none" w:sz="0" w:space="0" w:color="auto"/>
          </w:divBdr>
        </w:div>
        <w:div w:id="873662341">
          <w:marLeft w:val="0"/>
          <w:marRight w:val="0"/>
          <w:marTop w:val="0"/>
          <w:marBottom w:val="0"/>
          <w:divBdr>
            <w:top w:val="none" w:sz="0" w:space="0" w:color="auto"/>
            <w:left w:val="none" w:sz="0" w:space="0" w:color="auto"/>
            <w:bottom w:val="none" w:sz="0" w:space="0" w:color="auto"/>
            <w:right w:val="none" w:sz="0" w:space="0" w:color="auto"/>
          </w:divBdr>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381077">
      <w:bodyDiv w:val="1"/>
      <w:marLeft w:val="0"/>
      <w:marRight w:val="0"/>
      <w:marTop w:val="0"/>
      <w:marBottom w:val="0"/>
      <w:divBdr>
        <w:top w:val="none" w:sz="0" w:space="0" w:color="auto"/>
        <w:left w:val="none" w:sz="0" w:space="0" w:color="auto"/>
        <w:bottom w:val="none" w:sz="0" w:space="0" w:color="auto"/>
        <w:right w:val="none" w:sz="0" w:space="0" w:color="auto"/>
      </w:divBdr>
      <w:divsChild>
        <w:div w:id="862012221">
          <w:marLeft w:val="0"/>
          <w:marRight w:val="0"/>
          <w:marTop w:val="0"/>
          <w:marBottom w:val="0"/>
          <w:divBdr>
            <w:top w:val="none" w:sz="0" w:space="0" w:color="auto"/>
            <w:left w:val="none" w:sz="0" w:space="0" w:color="auto"/>
            <w:bottom w:val="none" w:sz="0" w:space="0" w:color="auto"/>
            <w:right w:val="none" w:sz="0" w:space="0" w:color="auto"/>
          </w:divBdr>
        </w:div>
      </w:divsChild>
    </w:div>
    <w:div w:id="674455706">
      <w:bodyDiv w:val="1"/>
      <w:marLeft w:val="0"/>
      <w:marRight w:val="0"/>
      <w:marTop w:val="0"/>
      <w:marBottom w:val="0"/>
      <w:divBdr>
        <w:top w:val="none" w:sz="0" w:space="0" w:color="auto"/>
        <w:left w:val="none" w:sz="0" w:space="0" w:color="auto"/>
        <w:bottom w:val="none" w:sz="0" w:space="0" w:color="auto"/>
        <w:right w:val="none" w:sz="0" w:space="0" w:color="auto"/>
      </w:divBdr>
      <w:divsChild>
        <w:div w:id="561674770">
          <w:marLeft w:val="0"/>
          <w:marRight w:val="0"/>
          <w:marTop w:val="0"/>
          <w:marBottom w:val="0"/>
          <w:divBdr>
            <w:top w:val="none" w:sz="0" w:space="0" w:color="auto"/>
            <w:left w:val="none" w:sz="0" w:space="0" w:color="auto"/>
            <w:bottom w:val="none" w:sz="0" w:space="0" w:color="auto"/>
            <w:right w:val="none" w:sz="0" w:space="0" w:color="auto"/>
          </w:divBdr>
        </w:div>
        <w:div w:id="963849744">
          <w:marLeft w:val="0"/>
          <w:marRight w:val="0"/>
          <w:marTop w:val="0"/>
          <w:marBottom w:val="0"/>
          <w:divBdr>
            <w:top w:val="none" w:sz="0" w:space="0" w:color="auto"/>
            <w:left w:val="none" w:sz="0" w:space="0" w:color="auto"/>
            <w:bottom w:val="none" w:sz="0" w:space="0" w:color="auto"/>
            <w:right w:val="none" w:sz="0" w:space="0" w:color="auto"/>
          </w:divBdr>
        </w:div>
      </w:divsChild>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468112">
      <w:bodyDiv w:val="1"/>
      <w:marLeft w:val="0"/>
      <w:marRight w:val="0"/>
      <w:marTop w:val="0"/>
      <w:marBottom w:val="0"/>
      <w:divBdr>
        <w:top w:val="none" w:sz="0" w:space="0" w:color="auto"/>
        <w:left w:val="none" w:sz="0" w:space="0" w:color="auto"/>
        <w:bottom w:val="none" w:sz="0" w:space="0" w:color="auto"/>
        <w:right w:val="none" w:sz="0" w:space="0" w:color="auto"/>
      </w:divBdr>
      <w:divsChild>
        <w:div w:id="109007652">
          <w:marLeft w:val="0"/>
          <w:marRight w:val="0"/>
          <w:marTop w:val="0"/>
          <w:marBottom w:val="0"/>
          <w:divBdr>
            <w:top w:val="none" w:sz="0" w:space="0" w:color="auto"/>
            <w:left w:val="none" w:sz="0" w:space="0" w:color="auto"/>
            <w:bottom w:val="none" w:sz="0" w:space="0" w:color="auto"/>
            <w:right w:val="none" w:sz="0" w:space="0" w:color="auto"/>
          </w:divBdr>
        </w:div>
      </w:divsChild>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
    <w:div w:id="677584545">
      <w:bodyDiv w:val="1"/>
      <w:marLeft w:val="0"/>
      <w:marRight w:val="0"/>
      <w:marTop w:val="0"/>
      <w:marBottom w:val="0"/>
      <w:divBdr>
        <w:top w:val="none" w:sz="0" w:space="0" w:color="auto"/>
        <w:left w:val="none" w:sz="0" w:space="0" w:color="auto"/>
        <w:bottom w:val="none" w:sz="0" w:space="0" w:color="auto"/>
        <w:right w:val="none" w:sz="0" w:space="0" w:color="auto"/>
      </w:divBdr>
      <w:divsChild>
        <w:div w:id="470560476">
          <w:marLeft w:val="0"/>
          <w:marRight w:val="0"/>
          <w:marTop w:val="0"/>
          <w:marBottom w:val="0"/>
          <w:divBdr>
            <w:top w:val="none" w:sz="0" w:space="0" w:color="auto"/>
            <w:left w:val="none" w:sz="0" w:space="0" w:color="auto"/>
            <w:bottom w:val="none" w:sz="0" w:space="0" w:color="auto"/>
            <w:right w:val="none" w:sz="0" w:space="0" w:color="auto"/>
          </w:divBdr>
        </w:div>
        <w:div w:id="831794006">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7849676">
      <w:bodyDiv w:val="1"/>
      <w:marLeft w:val="0"/>
      <w:marRight w:val="0"/>
      <w:marTop w:val="0"/>
      <w:marBottom w:val="0"/>
      <w:divBdr>
        <w:top w:val="none" w:sz="0" w:space="0" w:color="auto"/>
        <w:left w:val="none" w:sz="0" w:space="0" w:color="auto"/>
        <w:bottom w:val="none" w:sz="0" w:space="0" w:color="auto"/>
        <w:right w:val="none" w:sz="0" w:space="0" w:color="auto"/>
      </w:divBdr>
      <w:divsChild>
        <w:div w:id="407851165">
          <w:marLeft w:val="0"/>
          <w:marRight w:val="0"/>
          <w:marTop w:val="300"/>
          <w:marBottom w:val="0"/>
          <w:divBdr>
            <w:top w:val="none" w:sz="0" w:space="0" w:color="auto"/>
            <w:left w:val="none" w:sz="0" w:space="0" w:color="auto"/>
            <w:bottom w:val="none" w:sz="0" w:space="0" w:color="auto"/>
            <w:right w:val="none" w:sz="0" w:space="0" w:color="auto"/>
          </w:divBdr>
        </w:div>
      </w:divsChild>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sChild>
                            <w:div w:id="110284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
                              </w:divsChild>
                            </w:div>
                            <w:div w:id="72379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4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60191">
      <w:bodyDiv w:val="1"/>
      <w:marLeft w:val="0"/>
      <w:marRight w:val="0"/>
      <w:marTop w:val="0"/>
      <w:marBottom w:val="0"/>
      <w:divBdr>
        <w:top w:val="none" w:sz="0" w:space="0" w:color="auto"/>
        <w:left w:val="none" w:sz="0" w:space="0" w:color="auto"/>
        <w:bottom w:val="none" w:sz="0" w:space="0" w:color="auto"/>
        <w:right w:val="none" w:sz="0" w:space="0" w:color="auto"/>
      </w:divBdr>
      <w:divsChild>
        <w:div w:id="74010857">
          <w:marLeft w:val="0"/>
          <w:marRight w:val="0"/>
          <w:marTop w:val="0"/>
          <w:marBottom w:val="0"/>
          <w:divBdr>
            <w:top w:val="none" w:sz="0" w:space="0" w:color="auto"/>
            <w:left w:val="none" w:sz="0" w:space="0" w:color="auto"/>
            <w:bottom w:val="none" w:sz="0" w:space="0" w:color="auto"/>
            <w:right w:val="none" w:sz="0" w:space="0" w:color="auto"/>
          </w:divBdr>
        </w:div>
        <w:div w:id="264927665">
          <w:marLeft w:val="0"/>
          <w:marRight w:val="0"/>
          <w:marTop w:val="0"/>
          <w:marBottom w:val="0"/>
          <w:divBdr>
            <w:top w:val="none" w:sz="0" w:space="0" w:color="auto"/>
            <w:left w:val="none" w:sz="0" w:space="0" w:color="auto"/>
            <w:bottom w:val="none" w:sz="0" w:space="0" w:color="auto"/>
            <w:right w:val="none" w:sz="0" w:space="0" w:color="auto"/>
          </w:divBdr>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
    <w:div w:id="680081719">
      <w:bodyDiv w:val="1"/>
      <w:marLeft w:val="0"/>
      <w:marRight w:val="0"/>
      <w:marTop w:val="0"/>
      <w:marBottom w:val="0"/>
      <w:divBdr>
        <w:top w:val="none" w:sz="0" w:space="0" w:color="auto"/>
        <w:left w:val="none" w:sz="0" w:space="0" w:color="auto"/>
        <w:bottom w:val="none" w:sz="0" w:space="0" w:color="auto"/>
        <w:right w:val="none" w:sz="0" w:space="0" w:color="auto"/>
      </w:divBdr>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
      </w:divsChild>
    </w:div>
    <w:div w:id="680281761">
      <w:bodyDiv w:val="1"/>
      <w:marLeft w:val="0"/>
      <w:marRight w:val="0"/>
      <w:marTop w:val="0"/>
      <w:marBottom w:val="0"/>
      <w:divBdr>
        <w:top w:val="none" w:sz="0" w:space="0" w:color="auto"/>
        <w:left w:val="none" w:sz="0" w:space="0" w:color="auto"/>
        <w:bottom w:val="none" w:sz="0" w:space="0" w:color="auto"/>
        <w:right w:val="none" w:sz="0" w:space="0" w:color="auto"/>
      </w:divBdr>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469931">
      <w:bodyDiv w:val="1"/>
      <w:marLeft w:val="0"/>
      <w:marRight w:val="0"/>
      <w:marTop w:val="0"/>
      <w:marBottom w:val="0"/>
      <w:divBdr>
        <w:top w:val="none" w:sz="0" w:space="0" w:color="auto"/>
        <w:left w:val="none" w:sz="0" w:space="0" w:color="auto"/>
        <w:bottom w:val="none" w:sz="0" w:space="0" w:color="auto"/>
        <w:right w:val="none" w:sz="0" w:space="0" w:color="auto"/>
      </w:divBdr>
    </w:div>
    <w:div w:id="680738519">
      <w:bodyDiv w:val="1"/>
      <w:marLeft w:val="0"/>
      <w:marRight w:val="0"/>
      <w:marTop w:val="0"/>
      <w:marBottom w:val="0"/>
      <w:divBdr>
        <w:top w:val="none" w:sz="0" w:space="0" w:color="auto"/>
        <w:left w:val="none" w:sz="0" w:space="0" w:color="auto"/>
        <w:bottom w:val="none" w:sz="0" w:space="0" w:color="auto"/>
        <w:right w:val="none" w:sz="0" w:space="0" w:color="auto"/>
      </w:divBdr>
      <w:divsChild>
        <w:div w:id="434909635">
          <w:marLeft w:val="0"/>
          <w:marRight w:val="0"/>
          <w:marTop w:val="0"/>
          <w:marBottom w:val="0"/>
          <w:divBdr>
            <w:top w:val="none" w:sz="0" w:space="0" w:color="auto"/>
            <w:left w:val="none" w:sz="0" w:space="0" w:color="auto"/>
            <w:bottom w:val="none" w:sz="0" w:space="0" w:color="auto"/>
            <w:right w:val="none" w:sz="0" w:space="0" w:color="auto"/>
          </w:divBdr>
        </w:div>
        <w:div w:id="976687007">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0812429">
      <w:bodyDiv w:val="1"/>
      <w:marLeft w:val="0"/>
      <w:marRight w:val="0"/>
      <w:marTop w:val="0"/>
      <w:marBottom w:val="0"/>
      <w:divBdr>
        <w:top w:val="none" w:sz="0" w:space="0" w:color="auto"/>
        <w:left w:val="none" w:sz="0" w:space="0" w:color="auto"/>
        <w:bottom w:val="none" w:sz="0" w:space="0" w:color="auto"/>
        <w:right w:val="none" w:sz="0" w:space="0" w:color="auto"/>
      </w:divBdr>
      <w:divsChild>
        <w:div w:id="1019896259">
          <w:marLeft w:val="0"/>
          <w:marRight w:val="0"/>
          <w:marTop w:val="0"/>
          <w:marBottom w:val="0"/>
          <w:divBdr>
            <w:top w:val="none" w:sz="0" w:space="0" w:color="auto"/>
            <w:left w:val="none" w:sz="0" w:space="0" w:color="auto"/>
            <w:bottom w:val="none" w:sz="0" w:space="0" w:color="auto"/>
            <w:right w:val="none" w:sz="0" w:space="0" w:color="auto"/>
          </w:divBdr>
        </w:div>
      </w:divsChild>
    </w:div>
    <w:div w:id="681012053">
      <w:bodyDiv w:val="1"/>
      <w:marLeft w:val="0"/>
      <w:marRight w:val="0"/>
      <w:marTop w:val="0"/>
      <w:marBottom w:val="0"/>
      <w:divBdr>
        <w:top w:val="none" w:sz="0" w:space="0" w:color="auto"/>
        <w:left w:val="none" w:sz="0" w:space="0" w:color="auto"/>
        <w:bottom w:val="none" w:sz="0" w:space="0" w:color="auto"/>
        <w:right w:val="none" w:sz="0" w:space="0" w:color="auto"/>
      </w:divBdr>
    </w:div>
    <w:div w:id="681593478">
      <w:bodyDiv w:val="1"/>
      <w:marLeft w:val="0"/>
      <w:marRight w:val="0"/>
      <w:marTop w:val="0"/>
      <w:marBottom w:val="0"/>
      <w:divBdr>
        <w:top w:val="none" w:sz="0" w:space="0" w:color="auto"/>
        <w:left w:val="none" w:sz="0" w:space="0" w:color="auto"/>
        <w:bottom w:val="none" w:sz="0" w:space="0" w:color="auto"/>
        <w:right w:val="none" w:sz="0" w:space="0" w:color="auto"/>
      </w:divBdr>
      <w:divsChild>
        <w:div w:id="580022993">
          <w:marLeft w:val="0"/>
          <w:marRight w:val="0"/>
          <w:marTop w:val="75"/>
          <w:marBottom w:val="150"/>
          <w:divBdr>
            <w:top w:val="none" w:sz="0" w:space="0" w:color="auto"/>
            <w:left w:val="none" w:sz="0" w:space="0" w:color="auto"/>
            <w:bottom w:val="none" w:sz="0" w:space="0" w:color="auto"/>
            <w:right w:val="none" w:sz="0" w:space="0" w:color="auto"/>
          </w:divBdr>
        </w:div>
        <w:div w:id="700134528">
          <w:marLeft w:val="0"/>
          <w:marRight w:val="0"/>
          <w:marTop w:val="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1978187">
      <w:bodyDiv w:val="1"/>
      <w:marLeft w:val="0"/>
      <w:marRight w:val="0"/>
      <w:marTop w:val="0"/>
      <w:marBottom w:val="0"/>
      <w:divBdr>
        <w:top w:val="none" w:sz="0" w:space="0" w:color="auto"/>
        <w:left w:val="none" w:sz="0" w:space="0" w:color="auto"/>
        <w:bottom w:val="none" w:sz="0" w:space="0" w:color="auto"/>
        <w:right w:val="none" w:sz="0" w:space="0" w:color="auto"/>
      </w:divBdr>
      <w:divsChild>
        <w:div w:id="522323619">
          <w:marLeft w:val="0"/>
          <w:marRight w:val="0"/>
          <w:marTop w:val="0"/>
          <w:marBottom w:val="0"/>
          <w:divBdr>
            <w:top w:val="none" w:sz="0" w:space="0" w:color="auto"/>
            <w:left w:val="none" w:sz="0" w:space="0" w:color="auto"/>
            <w:bottom w:val="none" w:sz="0" w:space="0" w:color="auto"/>
            <w:right w:val="none" w:sz="0" w:space="0" w:color="auto"/>
          </w:divBdr>
        </w:div>
      </w:divsChild>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3409605">
      <w:bodyDiv w:val="1"/>
      <w:marLeft w:val="0"/>
      <w:marRight w:val="0"/>
      <w:marTop w:val="0"/>
      <w:marBottom w:val="0"/>
      <w:divBdr>
        <w:top w:val="none" w:sz="0" w:space="0" w:color="auto"/>
        <w:left w:val="none" w:sz="0" w:space="0" w:color="auto"/>
        <w:bottom w:val="none" w:sz="0" w:space="0" w:color="auto"/>
        <w:right w:val="none" w:sz="0" w:space="0" w:color="auto"/>
      </w:divBdr>
      <w:divsChild>
        <w:div w:id="364718904">
          <w:marLeft w:val="0"/>
          <w:marRight w:val="0"/>
          <w:marTop w:val="0"/>
          <w:marBottom w:val="0"/>
          <w:divBdr>
            <w:top w:val="none" w:sz="0" w:space="0" w:color="auto"/>
            <w:left w:val="none" w:sz="0" w:space="0" w:color="auto"/>
            <w:bottom w:val="none" w:sz="0" w:space="0" w:color="auto"/>
            <w:right w:val="none" w:sz="0" w:space="0" w:color="auto"/>
          </w:divBdr>
          <w:divsChild>
            <w:div w:id="548148086">
              <w:marLeft w:val="0"/>
              <w:marRight w:val="0"/>
              <w:marTop w:val="0"/>
              <w:marBottom w:val="0"/>
              <w:divBdr>
                <w:top w:val="none" w:sz="0" w:space="0" w:color="auto"/>
                <w:left w:val="none" w:sz="0" w:space="0" w:color="auto"/>
                <w:bottom w:val="none" w:sz="0" w:space="0" w:color="auto"/>
                <w:right w:val="none" w:sz="0" w:space="0" w:color="auto"/>
              </w:divBdr>
            </w:div>
          </w:divsChild>
        </w:div>
        <w:div w:id="927927818">
          <w:marLeft w:val="0"/>
          <w:marRight w:val="0"/>
          <w:marTop w:val="0"/>
          <w:marBottom w:val="0"/>
          <w:divBdr>
            <w:top w:val="none" w:sz="0" w:space="0" w:color="auto"/>
            <w:left w:val="none" w:sz="0" w:space="0" w:color="auto"/>
            <w:bottom w:val="none" w:sz="0" w:space="0" w:color="auto"/>
            <w:right w:val="none" w:sz="0" w:space="0" w:color="auto"/>
          </w:divBdr>
        </w:div>
      </w:divsChild>
    </w:div>
    <w:div w:id="683747521">
      <w:bodyDiv w:val="1"/>
      <w:marLeft w:val="0"/>
      <w:marRight w:val="0"/>
      <w:marTop w:val="0"/>
      <w:marBottom w:val="0"/>
      <w:divBdr>
        <w:top w:val="none" w:sz="0" w:space="0" w:color="auto"/>
        <w:left w:val="none" w:sz="0" w:space="0" w:color="auto"/>
        <w:bottom w:val="none" w:sz="0" w:space="0" w:color="auto"/>
        <w:right w:val="none" w:sz="0" w:space="0" w:color="auto"/>
      </w:divBdr>
      <w:divsChild>
        <w:div w:id="891191072">
          <w:marLeft w:val="0"/>
          <w:marRight w:val="0"/>
          <w:marTop w:val="0"/>
          <w:marBottom w:val="0"/>
          <w:divBdr>
            <w:top w:val="none" w:sz="0" w:space="0" w:color="auto"/>
            <w:left w:val="none" w:sz="0" w:space="0" w:color="auto"/>
            <w:bottom w:val="none" w:sz="0" w:space="0" w:color="auto"/>
            <w:right w:val="none" w:sz="0" w:space="0" w:color="auto"/>
          </w:divBdr>
          <w:divsChild>
            <w:div w:id="498736285">
              <w:marLeft w:val="0"/>
              <w:marRight w:val="0"/>
              <w:marTop w:val="0"/>
              <w:marBottom w:val="0"/>
              <w:divBdr>
                <w:top w:val="none" w:sz="0" w:space="0" w:color="auto"/>
                <w:left w:val="none" w:sz="0" w:space="0" w:color="auto"/>
                <w:bottom w:val="none" w:sz="0" w:space="0" w:color="auto"/>
                <w:right w:val="none" w:sz="0" w:space="0" w:color="auto"/>
              </w:divBdr>
              <w:divsChild>
                <w:div w:id="1910923168">
                  <w:marLeft w:val="0"/>
                  <w:marRight w:val="0"/>
                  <w:marTop w:val="0"/>
                  <w:marBottom w:val="0"/>
                  <w:divBdr>
                    <w:top w:val="none" w:sz="0" w:space="0" w:color="auto"/>
                    <w:left w:val="none" w:sz="0" w:space="0" w:color="auto"/>
                    <w:bottom w:val="none" w:sz="0" w:space="0" w:color="auto"/>
                    <w:right w:val="none" w:sz="0" w:space="0" w:color="auto"/>
                  </w:divBdr>
                  <w:divsChild>
                    <w:div w:id="1290476041">
                      <w:marLeft w:val="0"/>
                      <w:marRight w:val="0"/>
                      <w:marTop w:val="0"/>
                      <w:marBottom w:val="0"/>
                      <w:divBdr>
                        <w:top w:val="none" w:sz="0" w:space="0" w:color="auto"/>
                        <w:left w:val="none" w:sz="0" w:space="0" w:color="auto"/>
                        <w:bottom w:val="none" w:sz="0" w:space="0" w:color="auto"/>
                        <w:right w:val="none" w:sz="0" w:space="0" w:color="auto"/>
                      </w:divBdr>
                    </w:div>
                    <w:div w:id="125744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58186">
          <w:marLeft w:val="0"/>
          <w:marRight w:val="0"/>
          <w:marTop w:val="0"/>
          <w:marBottom w:val="0"/>
          <w:divBdr>
            <w:top w:val="none" w:sz="0" w:space="0" w:color="auto"/>
            <w:left w:val="none" w:sz="0" w:space="0" w:color="auto"/>
            <w:bottom w:val="none" w:sz="0" w:space="0" w:color="auto"/>
            <w:right w:val="none" w:sz="0" w:space="0" w:color="auto"/>
          </w:divBdr>
          <w:divsChild>
            <w:div w:id="353649615">
              <w:marLeft w:val="0"/>
              <w:marRight w:val="0"/>
              <w:marTop w:val="0"/>
              <w:marBottom w:val="0"/>
              <w:divBdr>
                <w:top w:val="none" w:sz="0" w:space="0" w:color="auto"/>
                <w:left w:val="none" w:sz="0" w:space="0" w:color="auto"/>
                <w:bottom w:val="none" w:sz="0" w:space="0" w:color="auto"/>
                <w:right w:val="none" w:sz="0" w:space="0" w:color="auto"/>
              </w:divBdr>
              <w:divsChild>
                <w:div w:id="360203613">
                  <w:marLeft w:val="0"/>
                  <w:marRight w:val="0"/>
                  <w:marTop w:val="0"/>
                  <w:marBottom w:val="0"/>
                  <w:divBdr>
                    <w:top w:val="none" w:sz="0" w:space="0" w:color="auto"/>
                    <w:left w:val="none" w:sz="0" w:space="0" w:color="auto"/>
                    <w:bottom w:val="none" w:sz="0" w:space="0" w:color="auto"/>
                    <w:right w:val="none" w:sz="0" w:space="0" w:color="auto"/>
                  </w:divBdr>
                  <w:divsChild>
                    <w:div w:id="898980634">
                      <w:marLeft w:val="0"/>
                      <w:marRight w:val="0"/>
                      <w:marTop w:val="0"/>
                      <w:marBottom w:val="0"/>
                      <w:divBdr>
                        <w:top w:val="none" w:sz="0" w:space="0" w:color="auto"/>
                        <w:left w:val="none" w:sz="0" w:space="0" w:color="auto"/>
                        <w:bottom w:val="none" w:sz="0" w:space="0" w:color="auto"/>
                        <w:right w:val="none" w:sz="0" w:space="0" w:color="auto"/>
                      </w:divBdr>
                      <w:divsChild>
                        <w:div w:id="1273827988">
                          <w:marLeft w:val="0"/>
                          <w:marRight w:val="0"/>
                          <w:marTop w:val="0"/>
                          <w:marBottom w:val="0"/>
                          <w:divBdr>
                            <w:top w:val="none" w:sz="0" w:space="0" w:color="auto"/>
                            <w:left w:val="none" w:sz="0" w:space="0" w:color="auto"/>
                            <w:bottom w:val="none" w:sz="0" w:space="0" w:color="auto"/>
                            <w:right w:val="none" w:sz="0" w:space="0" w:color="auto"/>
                          </w:divBdr>
                          <w:divsChild>
                            <w:div w:id="648557430">
                              <w:marLeft w:val="0"/>
                              <w:marRight w:val="0"/>
                              <w:marTop w:val="0"/>
                              <w:marBottom w:val="0"/>
                              <w:divBdr>
                                <w:top w:val="none" w:sz="0" w:space="0" w:color="auto"/>
                                <w:left w:val="none" w:sz="0" w:space="0" w:color="auto"/>
                                <w:bottom w:val="none" w:sz="0" w:space="0" w:color="auto"/>
                                <w:right w:val="none" w:sz="0" w:space="0" w:color="auto"/>
                              </w:divBdr>
                              <w:divsChild>
                                <w:div w:id="675422388">
                                  <w:marLeft w:val="0"/>
                                  <w:marRight w:val="0"/>
                                  <w:marTop w:val="0"/>
                                  <w:marBottom w:val="0"/>
                                  <w:divBdr>
                                    <w:top w:val="none" w:sz="0" w:space="0" w:color="auto"/>
                                    <w:left w:val="none" w:sz="0" w:space="0" w:color="auto"/>
                                    <w:bottom w:val="none" w:sz="0" w:space="0" w:color="auto"/>
                                    <w:right w:val="none" w:sz="0" w:space="0" w:color="auto"/>
                                  </w:divBdr>
                                </w:div>
                              </w:divsChild>
                            </w:div>
                            <w:div w:id="211894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015603">
      <w:bodyDiv w:val="1"/>
      <w:marLeft w:val="0"/>
      <w:marRight w:val="0"/>
      <w:marTop w:val="0"/>
      <w:marBottom w:val="0"/>
      <w:divBdr>
        <w:top w:val="none" w:sz="0" w:space="0" w:color="auto"/>
        <w:left w:val="none" w:sz="0" w:space="0" w:color="auto"/>
        <w:bottom w:val="none" w:sz="0" w:space="0" w:color="auto"/>
        <w:right w:val="none" w:sz="0" w:space="0" w:color="auto"/>
      </w:divBdr>
    </w:div>
    <w:div w:id="684096908">
      <w:bodyDiv w:val="1"/>
      <w:marLeft w:val="0"/>
      <w:marRight w:val="0"/>
      <w:marTop w:val="0"/>
      <w:marBottom w:val="0"/>
      <w:divBdr>
        <w:top w:val="none" w:sz="0" w:space="0" w:color="auto"/>
        <w:left w:val="none" w:sz="0" w:space="0" w:color="auto"/>
        <w:bottom w:val="none" w:sz="0" w:space="0" w:color="auto"/>
        <w:right w:val="none" w:sz="0" w:space="0" w:color="auto"/>
      </w:divBdr>
      <w:divsChild>
        <w:div w:id="1066999771">
          <w:marLeft w:val="0"/>
          <w:marRight w:val="0"/>
          <w:marTop w:val="0"/>
          <w:marBottom w:val="0"/>
          <w:divBdr>
            <w:top w:val="none" w:sz="0" w:space="0" w:color="auto"/>
            <w:left w:val="none" w:sz="0" w:space="0" w:color="auto"/>
            <w:bottom w:val="none" w:sz="0" w:space="0" w:color="auto"/>
            <w:right w:val="none" w:sz="0" w:space="0" w:color="auto"/>
          </w:divBdr>
        </w:div>
      </w:divsChild>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
    <w:div w:id="684748148">
      <w:bodyDiv w:val="1"/>
      <w:marLeft w:val="0"/>
      <w:marRight w:val="0"/>
      <w:marTop w:val="0"/>
      <w:marBottom w:val="0"/>
      <w:divBdr>
        <w:top w:val="none" w:sz="0" w:space="0" w:color="auto"/>
        <w:left w:val="none" w:sz="0" w:space="0" w:color="auto"/>
        <w:bottom w:val="none" w:sz="0" w:space="0" w:color="auto"/>
        <w:right w:val="none" w:sz="0" w:space="0" w:color="auto"/>
      </w:divBdr>
    </w:div>
    <w:div w:id="684869531">
      <w:bodyDiv w:val="1"/>
      <w:marLeft w:val="0"/>
      <w:marRight w:val="0"/>
      <w:marTop w:val="0"/>
      <w:marBottom w:val="0"/>
      <w:divBdr>
        <w:top w:val="none" w:sz="0" w:space="0" w:color="auto"/>
        <w:left w:val="none" w:sz="0" w:space="0" w:color="auto"/>
        <w:bottom w:val="none" w:sz="0" w:space="0" w:color="auto"/>
        <w:right w:val="none" w:sz="0" w:space="0" w:color="auto"/>
      </w:divBdr>
      <w:divsChild>
        <w:div w:id="1066879637">
          <w:marLeft w:val="0"/>
          <w:marRight w:val="0"/>
          <w:marTop w:val="0"/>
          <w:marBottom w:val="0"/>
          <w:divBdr>
            <w:top w:val="none" w:sz="0" w:space="0" w:color="auto"/>
            <w:left w:val="none" w:sz="0" w:space="0" w:color="auto"/>
            <w:bottom w:val="none" w:sz="0" w:space="0" w:color="auto"/>
            <w:right w:val="none" w:sz="0" w:space="0" w:color="auto"/>
          </w:divBdr>
          <w:divsChild>
            <w:div w:id="1511526473">
              <w:marLeft w:val="0"/>
              <w:marRight w:val="0"/>
              <w:marTop w:val="0"/>
              <w:marBottom w:val="0"/>
              <w:divBdr>
                <w:top w:val="none" w:sz="0" w:space="0" w:color="auto"/>
                <w:left w:val="none" w:sz="0" w:space="0" w:color="auto"/>
                <w:bottom w:val="none" w:sz="0" w:space="0" w:color="auto"/>
                <w:right w:val="none" w:sz="0" w:space="0" w:color="auto"/>
              </w:divBdr>
              <w:divsChild>
                <w:div w:id="1813936222">
                  <w:marLeft w:val="0"/>
                  <w:marRight w:val="0"/>
                  <w:marTop w:val="0"/>
                  <w:marBottom w:val="0"/>
                  <w:divBdr>
                    <w:top w:val="none" w:sz="0" w:space="0" w:color="auto"/>
                    <w:left w:val="none" w:sz="0" w:space="0" w:color="auto"/>
                    <w:bottom w:val="none" w:sz="0" w:space="0" w:color="auto"/>
                    <w:right w:val="none" w:sz="0" w:space="0" w:color="auto"/>
                  </w:divBdr>
                  <w:divsChild>
                    <w:div w:id="780731807">
                      <w:marLeft w:val="0"/>
                      <w:marRight w:val="0"/>
                      <w:marTop w:val="0"/>
                      <w:marBottom w:val="0"/>
                      <w:divBdr>
                        <w:top w:val="none" w:sz="0" w:space="0" w:color="auto"/>
                        <w:left w:val="none" w:sz="0" w:space="0" w:color="auto"/>
                        <w:bottom w:val="none" w:sz="0" w:space="0" w:color="auto"/>
                        <w:right w:val="none" w:sz="0" w:space="0" w:color="auto"/>
                      </w:divBdr>
                    </w:div>
                    <w:div w:id="73022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367812">
          <w:marLeft w:val="0"/>
          <w:marRight w:val="0"/>
          <w:marTop w:val="0"/>
          <w:marBottom w:val="0"/>
          <w:divBdr>
            <w:top w:val="none" w:sz="0" w:space="0" w:color="auto"/>
            <w:left w:val="none" w:sz="0" w:space="0" w:color="auto"/>
            <w:bottom w:val="none" w:sz="0" w:space="0" w:color="auto"/>
            <w:right w:val="none" w:sz="0" w:space="0" w:color="auto"/>
          </w:divBdr>
          <w:divsChild>
            <w:div w:id="1997151966">
              <w:marLeft w:val="0"/>
              <w:marRight w:val="0"/>
              <w:marTop w:val="0"/>
              <w:marBottom w:val="0"/>
              <w:divBdr>
                <w:top w:val="none" w:sz="0" w:space="0" w:color="auto"/>
                <w:left w:val="none" w:sz="0" w:space="0" w:color="auto"/>
                <w:bottom w:val="none" w:sz="0" w:space="0" w:color="auto"/>
                <w:right w:val="none" w:sz="0" w:space="0" w:color="auto"/>
              </w:divBdr>
              <w:divsChild>
                <w:div w:id="2070154634">
                  <w:marLeft w:val="0"/>
                  <w:marRight w:val="0"/>
                  <w:marTop w:val="0"/>
                  <w:marBottom w:val="0"/>
                  <w:divBdr>
                    <w:top w:val="none" w:sz="0" w:space="0" w:color="auto"/>
                    <w:left w:val="none" w:sz="0" w:space="0" w:color="auto"/>
                    <w:bottom w:val="none" w:sz="0" w:space="0" w:color="auto"/>
                    <w:right w:val="none" w:sz="0" w:space="0" w:color="auto"/>
                  </w:divBdr>
                  <w:divsChild>
                    <w:div w:id="70936473">
                      <w:marLeft w:val="0"/>
                      <w:marRight w:val="0"/>
                      <w:marTop w:val="0"/>
                      <w:marBottom w:val="0"/>
                      <w:divBdr>
                        <w:top w:val="none" w:sz="0" w:space="0" w:color="auto"/>
                        <w:left w:val="none" w:sz="0" w:space="0" w:color="auto"/>
                        <w:bottom w:val="none" w:sz="0" w:space="0" w:color="auto"/>
                        <w:right w:val="none" w:sz="0" w:space="0" w:color="auto"/>
                      </w:divBdr>
                      <w:divsChild>
                        <w:div w:id="251475878">
                          <w:marLeft w:val="0"/>
                          <w:marRight w:val="0"/>
                          <w:marTop w:val="0"/>
                          <w:marBottom w:val="0"/>
                          <w:divBdr>
                            <w:top w:val="none" w:sz="0" w:space="0" w:color="auto"/>
                            <w:left w:val="none" w:sz="0" w:space="0" w:color="auto"/>
                            <w:bottom w:val="none" w:sz="0" w:space="0" w:color="auto"/>
                            <w:right w:val="none" w:sz="0" w:space="0" w:color="auto"/>
                          </w:divBdr>
                          <w:divsChild>
                            <w:div w:id="1468163807">
                              <w:marLeft w:val="0"/>
                              <w:marRight w:val="0"/>
                              <w:marTop w:val="0"/>
                              <w:marBottom w:val="0"/>
                              <w:divBdr>
                                <w:top w:val="none" w:sz="0" w:space="0" w:color="auto"/>
                                <w:left w:val="none" w:sz="0" w:space="0" w:color="auto"/>
                                <w:bottom w:val="none" w:sz="0" w:space="0" w:color="auto"/>
                                <w:right w:val="none" w:sz="0" w:space="0" w:color="auto"/>
                              </w:divBdr>
                              <w:divsChild>
                                <w:div w:id="1733457587">
                                  <w:marLeft w:val="0"/>
                                  <w:marRight w:val="0"/>
                                  <w:marTop w:val="0"/>
                                  <w:marBottom w:val="0"/>
                                  <w:divBdr>
                                    <w:top w:val="none" w:sz="0" w:space="0" w:color="auto"/>
                                    <w:left w:val="none" w:sz="0" w:space="0" w:color="auto"/>
                                    <w:bottom w:val="none" w:sz="0" w:space="0" w:color="auto"/>
                                    <w:right w:val="none" w:sz="0" w:space="0" w:color="auto"/>
                                  </w:divBdr>
                                </w:div>
                              </w:divsChild>
                            </w:div>
                            <w:div w:id="16543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
    <w:div w:id="685132383">
      <w:bodyDiv w:val="1"/>
      <w:marLeft w:val="0"/>
      <w:marRight w:val="0"/>
      <w:marTop w:val="0"/>
      <w:marBottom w:val="0"/>
      <w:divBdr>
        <w:top w:val="none" w:sz="0" w:space="0" w:color="auto"/>
        <w:left w:val="none" w:sz="0" w:space="0" w:color="auto"/>
        <w:bottom w:val="none" w:sz="0" w:space="0" w:color="auto"/>
        <w:right w:val="none" w:sz="0" w:space="0" w:color="auto"/>
      </w:divBdr>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251994">
      <w:bodyDiv w:val="1"/>
      <w:marLeft w:val="0"/>
      <w:marRight w:val="0"/>
      <w:marTop w:val="0"/>
      <w:marBottom w:val="0"/>
      <w:divBdr>
        <w:top w:val="none" w:sz="0" w:space="0" w:color="auto"/>
        <w:left w:val="none" w:sz="0" w:space="0" w:color="auto"/>
        <w:bottom w:val="none" w:sz="0" w:space="0" w:color="auto"/>
        <w:right w:val="none" w:sz="0" w:space="0" w:color="auto"/>
      </w:divBdr>
      <w:divsChild>
        <w:div w:id="98376014">
          <w:marLeft w:val="0"/>
          <w:marRight w:val="0"/>
          <w:marTop w:val="0"/>
          <w:marBottom w:val="0"/>
          <w:divBdr>
            <w:top w:val="none" w:sz="0" w:space="0" w:color="auto"/>
            <w:left w:val="none" w:sz="0" w:space="0" w:color="auto"/>
            <w:bottom w:val="none" w:sz="0" w:space="0" w:color="auto"/>
            <w:right w:val="none" w:sz="0" w:space="0" w:color="auto"/>
          </w:divBdr>
          <w:divsChild>
            <w:div w:id="35739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6044">
      <w:bodyDiv w:val="1"/>
      <w:marLeft w:val="0"/>
      <w:marRight w:val="0"/>
      <w:marTop w:val="0"/>
      <w:marBottom w:val="0"/>
      <w:divBdr>
        <w:top w:val="none" w:sz="0" w:space="0" w:color="auto"/>
        <w:left w:val="none" w:sz="0" w:space="0" w:color="auto"/>
        <w:bottom w:val="none" w:sz="0" w:space="0" w:color="auto"/>
        <w:right w:val="none" w:sz="0" w:space="0" w:color="auto"/>
      </w:divBdr>
    </w:div>
    <w:div w:id="686562810">
      <w:bodyDiv w:val="1"/>
      <w:marLeft w:val="0"/>
      <w:marRight w:val="0"/>
      <w:marTop w:val="0"/>
      <w:marBottom w:val="0"/>
      <w:divBdr>
        <w:top w:val="none" w:sz="0" w:space="0" w:color="auto"/>
        <w:left w:val="none" w:sz="0" w:space="0" w:color="auto"/>
        <w:bottom w:val="none" w:sz="0" w:space="0" w:color="auto"/>
        <w:right w:val="none" w:sz="0" w:space="0" w:color="auto"/>
      </w:divBdr>
      <w:divsChild>
        <w:div w:id="400450058">
          <w:marLeft w:val="0"/>
          <w:marRight w:val="0"/>
          <w:marTop w:val="300"/>
          <w:marBottom w:val="300"/>
          <w:divBdr>
            <w:top w:val="none" w:sz="0" w:space="0" w:color="auto"/>
            <w:left w:val="none" w:sz="0" w:space="0" w:color="auto"/>
            <w:bottom w:val="none" w:sz="0" w:space="0" w:color="auto"/>
            <w:right w:val="none" w:sz="0" w:space="0" w:color="auto"/>
          </w:divBdr>
          <w:divsChild>
            <w:div w:id="642127751">
              <w:marLeft w:val="0"/>
              <w:marRight w:val="0"/>
              <w:marTop w:val="0"/>
              <w:marBottom w:val="0"/>
              <w:divBdr>
                <w:top w:val="none" w:sz="0" w:space="0" w:color="auto"/>
                <w:left w:val="none" w:sz="0" w:space="0" w:color="auto"/>
                <w:bottom w:val="none" w:sz="0" w:space="0" w:color="auto"/>
                <w:right w:val="none" w:sz="0" w:space="0" w:color="auto"/>
              </w:divBdr>
            </w:div>
          </w:divsChild>
        </w:div>
        <w:div w:id="936980266">
          <w:marLeft w:val="0"/>
          <w:marRight w:val="0"/>
          <w:marTop w:val="0"/>
          <w:marBottom w:val="0"/>
          <w:divBdr>
            <w:top w:val="none" w:sz="0" w:space="0" w:color="auto"/>
            <w:left w:val="none" w:sz="0" w:space="0" w:color="auto"/>
            <w:bottom w:val="none" w:sz="0" w:space="0" w:color="auto"/>
            <w:right w:val="none" w:sz="0" w:space="0" w:color="auto"/>
          </w:divBdr>
        </w:div>
      </w:divsChild>
    </w:div>
    <w:div w:id="686756895">
      <w:bodyDiv w:val="1"/>
      <w:marLeft w:val="0"/>
      <w:marRight w:val="0"/>
      <w:marTop w:val="0"/>
      <w:marBottom w:val="0"/>
      <w:divBdr>
        <w:top w:val="none" w:sz="0" w:space="0" w:color="auto"/>
        <w:left w:val="none" w:sz="0" w:space="0" w:color="auto"/>
        <w:bottom w:val="none" w:sz="0" w:space="0" w:color="auto"/>
        <w:right w:val="none" w:sz="0" w:space="0" w:color="auto"/>
      </w:divBdr>
      <w:divsChild>
        <w:div w:id="475414928">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sChild>
    </w:div>
    <w:div w:id="686905133">
      <w:bodyDiv w:val="1"/>
      <w:marLeft w:val="0"/>
      <w:marRight w:val="0"/>
      <w:marTop w:val="0"/>
      <w:marBottom w:val="0"/>
      <w:divBdr>
        <w:top w:val="none" w:sz="0" w:space="0" w:color="auto"/>
        <w:left w:val="none" w:sz="0" w:space="0" w:color="auto"/>
        <w:bottom w:val="none" w:sz="0" w:space="0" w:color="auto"/>
        <w:right w:val="none" w:sz="0" w:space="0" w:color="auto"/>
      </w:divBdr>
      <w:divsChild>
        <w:div w:id="212935527">
          <w:marLeft w:val="0"/>
          <w:marRight w:val="0"/>
          <w:marTop w:val="0"/>
          <w:marBottom w:val="0"/>
          <w:divBdr>
            <w:top w:val="none" w:sz="0" w:space="0" w:color="auto"/>
            <w:left w:val="none" w:sz="0" w:space="0" w:color="auto"/>
            <w:bottom w:val="none" w:sz="0" w:space="0" w:color="auto"/>
            <w:right w:val="none" w:sz="0" w:space="0" w:color="auto"/>
          </w:divBdr>
        </w:div>
        <w:div w:id="736174906">
          <w:marLeft w:val="0"/>
          <w:marRight w:val="0"/>
          <w:marTop w:val="150"/>
          <w:marBottom w:val="150"/>
          <w:divBdr>
            <w:top w:val="single" w:sz="6" w:space="4" w:color="D7D7D7"/>
            <w:left w:val="none" w:sz="0" w:space="0" w:color="auto"/>
            <w:bottom w:val="single" w:sz="6" w:space="4" w:color="D7D7D7"/>
            <w:right w:val="none" w:sz="0" w:space="0" w:color="auto"/>
          </w:divBdr>
        </w:div>
        <w:div w:id="774638791">
          <w:marLeft w:val="0"/>
          <w:marRight w:val="0"/>
          <w:marTop w:val="0"/>
          <w:marBottom w:val="0"/>
          <w:divBdr>
            <w:top w:val="none" w:sz="0" w:space="0" w:color="auto"/>
            <w:left w:val="none" w:sz="0" w:space="0" w:color="auto"/>
            <w:bottom w:val="none" w:sz="0" w:space="0" w:color="auto"/>
            <w:right w:val="none" w:sz="0" w:space="0" w:color="auto"/>
          </w:divBdr>
        </w:div>
        <w:div w:id="1092896180">
          <w:marLeft w:val="0"/>
          <w:marRight w:val="0"/>
          <w:marTop w:val="0"/>
          <w:marBottom w:val="375"/>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7295030">
      <w:bodyDiv w:val="1"/>
      <w:marLeft w:val="0"/>
      <w:marRight w:val="0"/>
      <w:marTop w:val="0"/>
      <w:marBottom w:val="0"/>
      <w:divBdr>
        <w:top w:val="none" w:sz="0" w:space="0" w:color="auto"/>
        <w:left w:val="none" w:sz="0" w:space="0" w:color="auto"/>
        <w:bottom w:val="none" w:sz="0" w:space="0" w:color="auto"/>
        <w:right w:val="none" w:sz="0" w:space="0" w:color="auto"/>
      </w:divBdr>
    </w:div>
    <w:div w:id="688020406">
      <w:bodyDiv w:val="1"/>
      <w:marLeft w:val="0"/>
      <w:marRight w:val="0"/>
      <w:marTop w:val="0"/>
      <w:marBottom w:val="0"/>
      <w:divBdr>
        <w:top w:val="none" w:sz="0" w:space="0" w:color="auto"/>
        <w:left w:val="none" w:sz="0" w:space="0" w:color="auto"/>
        <w:bottom w:val="none" w:sz="0" w:space="0" w:color="auto"/>
        <w:right w:val="none" w:sz="0" w:space="0" w:color="auto"/>
      </w:divBdr>
    </w:div>
    <w:div w:id="688141026">
      <w:bodyDiv w:val="1"/>
      <w:marLeft w:val="0"/>
      <w:marRight w:val="0"/>
      <w:marTop w:val="0"/>
      <w:marBottom w:val="0"/>
      <w:divBdr>
        <w:top w:val="none" w:sz="0" w:space="0" w:color="auto"/>
        <w:left w:val="none" w:sz="0" w:space="0" w:color="auto"/>
        <w:bottom w:val="none" w:sz="0" w:space="0" w:color="auto"/>
        <w:right w:val="none" w:sz="0" w:space="0" w:color="auto"/>
      </w:divBdr>
      <w:divsChild>
        <w:div w:id="846217525">
          <w:marLeft w:val="0"/>
          <w:marRight w:val="0"/>
          <w:marTop w:val="0"/>
          <w:marBottom w:val="0"/>
          <w:divBdr>
            <w:top w:val="none" w:sz="0" w:space="0" w:color="auto"/>
            <w:left w:val="none" w:sz="0" w:space="0" w:color="auto"/>
            <w:bottom w:val="none" w:sz="0" w:space="0" w:color="auto"/>
            <w:right w:val="none" w:sz="0" w:space="0" w:color="auto"/>
          </w:divBdr>
        </w:div>
      </w:divsChild>
    </w:div>
    <w:div w:id="688259327">
      <w:bodyDiv w:val="1"/>
      <w:marLeft w:val="0"/>
      <w:marRight w:val="0"/>
      <w:marTop w:val="0"/>
      <w:marBottom w:val="0"/>
      <w:divBdr>
        <w:top w:val="none" w:sz="0" w:space="0" w:color="auto"/>
        <w:left w:val="none" w:sz="0" w:space="0" w:color="auto"/>
        <w:bottom w:val="none" w:sz="0" w:space="0" w:color="auto"/>
        <w:right w:val="none" w:sz="0" w:space="0" w:color="auto"/>
      </w:divBdr>
      <w:divsChild>
        <w:div w:id="199585540">
          <w:marLeft w:val="0"/>
          <w:marRight w:val="0"/>
          <w:marTop w:val="300"/>
          <w:marBottom w:val="300"/>
          <w:divBdr>
            <w:top w:val="none" w:sz="0" w:space="0" w:color="auto"/>
            <w:left w:val="none" w:sz="0" w:space="0" w:color="auto"/>
            <w:bottom w:val="none" w:sz="0" w:space="0" w:color="auto"/>
            <w:right w:val="none" w:sz="0" w:space="0" w:color="auto"/>
          </w:divBdr>
          <w:divsChild>
            <w:div w:id="439027926">
              <w:marLeft w:val="0"/>
              <w:marRight w:val="0"/>
              <w:marTop w:val="0"/>
              <w:marBottom w:val="0"/>
              <w:divBdr>
                <w:top w:val="none" w:sz="0" w:space="0" w:color="auto"/>
                <w:left w:val="none" w:sz="0" w:space="0" w:color="auto"/>
                <w:bottom w:val="none" w:sz="0" w:space="0" w:color="auto"/>
                <w:right w:val="none" w:sz="0" w:space="0" w:color="auto"/>
              </w:divBdr>
            </w:div>
          </w:divsChild>
        </w:div>
        <w:div w:id="230896211">
          <w:marLeft w:val="0"/>
          <w:marRight w:val="0"/>
          <w:marTop w:val="300"/>
          <w:marBottom w:val="0"/>
          <w:divBdr>
            <w:top w:val="none" w:sz="0" w:space="0" w:color="auto"/>
            <w:left w:val="none" w:sz="0" w:space="0" w:color="auto"/>
            <w:bottom w:val="none" w:sz="0" w:space="0" w:color="auto"/>
            <w:right w:val="none" w:sz="0" w:space="0" w:color="auto"/>
          </w:divBdr>
        </w:div>
        <w:div w:id="1030227503">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688603490">
      <w:bodyDiv w:val="1"/>
      <w:marLeft w:val="0"/>
      <w:marRight w:val="0"/>
      <w:marTop w:val="0"/>
      <w:marBottom w:val="0"/>
      <w:divBdr>
        <w:top w:val="none" w:sz="0" w:space="0" w:color="auto"/>
        <w:left w:val="none" w:sz="0" w:space="0" w:color="auto"/>
        <w:bottom w:val="none" w:sz="0" w:space="0" w:color="auto"/>
        <w:right w:val="none" w:sz="0" w:space="0" w:color="auto"/>
      </w:divBdr>
      <w:divsChild>
        <w:div w:id="761073752">
          <w:marLeft w:val="0"/>
          <w:marRight w:val="0"/>
          <w:marTop w:val="0"/>
          <w:marBottom w:val="0"/>
          <w:divBdr>
            <w:top w:val="none" w:sz="0" w:space="0" w:color="auto"/>
            <w:left w:val="none" w:sz="0" w:space="0" w:color="auto"/>
            <w:bottom w:val="none" w:sz="0" w:space="0" w:color="auto"/>
            <w:right w:val="none" w:sz="0" w:space="0" w:color="auto"/>
          </w:divBdr>
        </w:div>
        <w:div w:id="924345309">
          <w:marLeft w:val="0"/>
          <w:marRight w:val="0"/>
          <w:marTop w:val="0"/>
          <w:marBottom w:val="0"/>
          <w:divBdr>
            <w:top w:val="none" w:sz="0" w:space="0" w:color="auto"/>
            <w:left w:val="none" w:sz="0" w:space="0" w:color="auto"/>
            <w:bottom w:val="none" w:sz="0" w:space="0" w:color="auto"/>
            <w:right w:val="none" w:sz="0" w:space="0" w:color="auto"/>
          </w:divBdr>
        </w:div>
      </w:divsChild>
    </w:div>
    <w:div w:id="688608922">
      <w:bodyDiv w:val="1"/>
      <w:marLeft w:val="0"/>
      <w:marRight w:val="0"/>
      <w:marTop w:val="0"/>
      <w:marBottom w:val="0"/>
      <w:divBdr>
        <w:top w:val="none" w:sz="0" w:space="0" w:color="auto"/>
        <w:left w:val="none" w:sz="0" w:space="0" w:color="auto"/>
        <w:bottom w:val="none" w:sz="0" w:space="0" w:color="auto"/>
        <w:right w:val="none" w:sz="0" w:space="0" w:color="auto"/>
      </w:divBdr>
    </w:div>
    <w:div w:id="688677488">
      <w:bodyDiv w:val="1"/>
      <w:marLeft w:val="0"/>
      <w:marRight w:val="0"/>
      <w:marTop w:val="0"/>
      <w:marBottom w:val="0"/>
      <w:divBdr>
        <w:top w:val="none" w:sz="0" w:space="0" w:color="auto"/>
        <w:left w:val="none" w:sz="0" w:space="0" w:color="auto"/>
        <w:bottom w:val="none" w:sz="0" w:space="0" w:color="auto"/>
        <w:right w:val="none" w:sz="0" w:space="0" w:color="auto"/>
      </w:divBdr>
    </w:div>
    <w:div w:id="688724150">
      <w:bodyDiv w:val="1"/>
      <w:marLeft w:val="0"/>
      <w:marRight w:val="0"/>
      <w:marTop w:val="0"/>
      <w:marBottom w:val="0"/>
      <w:divBdr>
        <w:top w:val="none" w:sz="0" w:space="0" w:color="auto"/>
        <w:left w:val="none" w:sz="0" w:space="0" w:color="auto"/>
        <w:bottom w:val="none" w:sz="0" w:space="0" w:color="auto"/>
        <w:right w:val="none" w:sz="0" w:space="0" w:color="auto"/>
      </w:divBdr>
      <w:divsChild>
        <w:div w:id="149752527">
          <w:marLeft w:val="0"/>
          <w:marRight w:val="0"/>
          <w:marTop w:val="0"/>
          <w:marBottom w:val="0"/>
          <w:divBdr>
            <w:top w:val="none" w:sz="0" w:space="0" w:color="auto"/>
            <w:left w:val="none" w:sz="0" w:space="0" w:color="auto"/>
            <w:bottom w:val="none" w:sz="0" w:space="0" w:color="auto"/>
            <w:right w:val="none" w:sz="0" w:space="0" w:color="auto"/>
          </w:divBdr>
        </w:div>
        <w:div w:id="557665133">
          <w:marLeft w:val="0"/>
          <w:marRight w:val="0"/>
          <w:marTop w:val="0"/>
          <w:marBottom w:val="0"/>
          <w:divBdr>
            <w:top w:val="none" w:sz="0" w:space="0" w:color="auto"/>
            <w:left w:val="none" w:sz="0" w:space="0" w:color="auto"/>
            <w:bottom w:val="none" w:sz="0" w:space="0" w:color="auto"/>
            <w:right w:val="none" w:sz="0" w:space="0" w:color="auto"/>
          </w:divBdr>
          <w:divsChild>
            <w:div w:id="2367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
        <w:div w:id="825711238">
          <w:marLeft w:val="0"/>
          <w:marRight w:val="0"/>
          <w:marTop w:val="0"/>
          <w:marBottom w:val="0"/>
          <w:divBdr>
            <w:top w:val="none" w:sz="0" w:space="0" w:color="auto"/>
            <w:left w:val="none" w:sz="0" w:space="0" w:color="auto"/>
            <w:bottom w:val="none" w:sz="0" w:space="0" w:color="auto"/>
            <w:right w:val="none" w:sz="0" w:space="0" w:color="auto"/>
          </w:divBdr>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89839980">
      <w:bodyDiv w:val="1"/>
      <w:marLeft w:val="0"/>
      <w:marRight w:val="0"/>
      <w:marTop w:val="0"/>
      <w:marBottom w:val="0"/>
      <w:divBdr>
        <w:top w:val="none" w:sz="0" w:space="0" w:color="auto"/>
        <w:left w:val="none" w:sz="0" w:space="0" w:color="auto"/>
        <w:bottom w:val="none" w:sz="0" w:space="0" w:color="auto"/>
        <w:right w:val="none" w:sz="0" w:space="0" w:color="auto"/>
      </w:divBdr>
      <w:divsChild>
        <w:div w:id="96871621">
          <w:marLeft w:val="0"/>
          <w:marRight w:val="0"/>
          <w:marTop w:val="0"/>
          <w:marBottom w:val="0"/>
          <w:divBdr>
            <w:top w:val="none" w:sz="0" w:space="0" w:color="auto"/>
            <w:left w:val="none" w:sz="0" w:space="0" w:color="auto"/>
            <w:bottom w:val="none" w:sz="0" w:space="0" w:color="auto"/>
            <w:right w:val="none" w:sz="0" w:space="0" w:color="auto"/>
          </w:divBdr>
        </w:div>
      </w:divsChild>
    </w:div>
    <w:div w:id="689917640">
      <w:bodyDiv w:val="1"/>
      <w:marLeft w:val="0"/>
      <w:marRight w:val="0"/>
      <w:marTop w:val="0"/>
      <w:marBottom w:val="0"/>
      <w:divBdr>
        <w:top w:val="none" w:sz="0" w:space="0" w:color="auto"/>
        <w:left w:val="none" w:sz="0" w:space="0" w:color="auto"/>
        <w:bottom w:val="none" w:sz="0" w:space="0" w:color="auto"/>
        <w:right w:val="none" w:sz="0" w:space="0" w:color="auto"/>
      </w:divBdr>
      <w:divsChild>
        <w:div w:id="510685169">
          <w:marLeft w:val="0"/>
          <w:marRight w:val="0"/>
          <w:marTop w:val="0"/>
          <w:marBottom w:val="0"/>
          <w:divBdr>
            <w:top w:val="none" w:sz="0" w:space="0" w:color="auto"/>
            <w:left w:val="none" w:sz="0" w:space="0" w:color="auto"/>
            <w:bottom w:val="none" w:sz="0" w:space="0" w:color="auto"/>
            <w:right w:val="none" w:sz="0" w:space="0" w:color="auto"/>
          </w:divBdr>
        </w:div>
      </w:divsChild>
    </w:div>
    <w:div w:id="689990405">
      <w:bodyDiv w:val="1"/>
      <w:marLeft w:val="0"/>
      <w:marRight w:val="0"/>
      <w:marTop w:val="0"/>
      <w:marBottom w:val="0"/>
      <w:divBdr>
        <w:top w:val="none" w:sz="0" w:space="0" w:color="auto"/>
        <w:left w:val="none" w:sz="0" w:space="0" w:color="auto"/>
        <w:bottom w:val="none" w:sz="0" w:space="0" w:color="auto"/>
        <w:right w:val="none" w:sz="0" w:space="0" w:color="auto"/>
      </w:divBdr>
      <w:divsChild>
        <w:div w:id="620502136">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sChild>
    </w:div>
    <w:div w:id="690181721">
      <w:bodyDiv w:val="1"/>
      <w:marLeft w:val="0"/>
      <w:marRight w:val="0"/>
      <w:marTop w:val="0"/>
      <w:marBottom w:val="0"/>
      <w:divBdr>
        <w:top w:val="none" w:sz="0" w:space="0" w:color="auto"/>
        <w:left w:val="none" w:sz="0" w:space="0" w:color="auto"/>
        <w:bottom w:val="none" w:sz="0" w:space="0" w:color="auto"/>
        <w:right w:val="none" w:sz="0" w:space="0" w:color="auto"/>
      </w:divBdr>
      <w:divsChild>
        <w:div w:id="482696077">
          <w:marLeft w:val="0"/>
          <w:marRight w:val="0"/>
          <w:marTop w:val="300"/>
          <w:marBottom w:val="300"/>
          <w:divBdr>
            <w:top w:val="none" w:sz="0" w:space="0" w:color="auto"/>
            <w:left w:val="none" w:sz="0" w:space="0" w:color="auto"/>
            <w:bottom w:val="none" w:sz="0" w:space="0" w:color="auto"/>
            <w:right w:val="none" w:sz="0" w:space="0" w:color="auto"/>
          </w:divBdr>
          <w:divsChild>
            <w:div w:id="68664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0692622">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 w:id="991836192">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sChild>
    </w:div>
    <w:div w:id="691540857">
      <w:bodyDiv w:val="1"/>
      <w:marLeft w:val="0"/>
      <w:marRight w:val="0"/>
      <w:marTop w:val="0"/>
      <w:marBottom w:val="0"/>
      <w:divBdr>
        <w:top w:val="none" w:sz="0" w:space="0" w:color="auto"/>
        <w:left w:val="none" w:sz="0" w:space="0" w:color="auto"/>
        <w:bottom w:val="none" w:sz="0" w:space="0" w:color="auto"/>
        <w:right w:val="none" w:sz="0" w:space="0" w:color="auto"/>
      </w:divBdr>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262687">
      <w:bodyDiv w:val="1"/>
      <w:marLeft w:val="0"/>
      <w:marRight w:val="0"/>
      <w:marTop w:val="0"/>
      <w:marBottom w:val="0"/>
      <w:divBdr>
        <w:top w:val="none" w:sz="0" w:space="0" w:color="auto"/>
        <w:left w:val="none" w:sz="0" w:space="0" w:color="auto"/>
        <w:bottom w:val="none" w:sz="0" w:space="0" w:color="auto"/>
        <w:right w:val="none" w:sz="0" w:space="0" w:color="auto"/>
      </w:divBdr>
      <w:divsChild>
        <w:div w:id="2012025016">
          <w:marLeft w:val="0"/>
          <w:marRight w:val="0"/>
          <w:marTop w:val="300"/>
          <w:marBottom w:val="300"/>
          <w:divBdr>
            <w:top w:val="none" w:sz="0" w:space="0" w:color="auto"/>
            <w:left w:val="none" w:sz="0" w:space="0" w:color="auto"/>
            <w:bottom w:val="none" w:sz="0" w:space="0" w:color="auto"/>
            <w:right w:val="none" w:sz="0" w:space="0" w:color="auto"/>
          </w:divBdr>
          <w:divsChild>
            <w:div w:id="715619146">
              <w:marLeft w:val="0"/>
              <w:marRight w:val="0"/>
              <w:marTop w:val="0"/>
              <w:marBottom w:val="0"/>
              <w:divBdr>
                <w:top w:val="none" w:sz="0" w:space="0" w:color="auto"/>
                <w:left w:val="none" w:sz="0" w:space="0" w:color="auto"/>
                <w:bottom w:val="none" w:sz="0" w:space="0" w:color="auto"/>
                <w:right w:val="none" w:sz="0" w:space="0" w:color="auto"/>
              </w:divBdr>
            </w:div>
          </w:divsChild>
        </w:div>
        <w:div w:id="12846820">
          <w:marLeft w:val="0"/>
          <w:marRight w:val="0"/>
          <w:marTop w:val="0"/>
          <w:marBottom w:val="0"/>
          <w:divBdr>
            <w:top w:val="none" w:sz="0" w:space="0" w:color="auto"/>
            <w:left w:val="none" w:sz="0" w:space="0" w:color="auto"/>
            <w:bottom w:val="none" w:sz="0" w:space="0" w:color="auto"/>
            <w:right w:val="none" w:sz="0" w:space="0" w:color="auto"/>
          </w:divBdr>
        </w:div>
        <w:div w:id="4480521">
          <w:marLeft w:val="0"/>
          <w:marRight w:val="0"/>
          <w:marTop w:val="300"/>
          <w:marBottom w:val="0"/>
          <w:divBdr>
            <w:top w:val="none" w:sz="0" w:space="0" w:color="auto"/>
            <w:left w:val="none" w:sz="0" w:space="0" w:color="auto"/>
            <w:bottom w:val="none" w:sz="0" w:space="0" w:color="auto"/>
            <w:right w:val="none" w:sz="0" w:space="0" w:color="auto"/>
          </w:divBdr>
        </w:div>
      </w:divsChild>
    </w:div>
    <w:div w:id="693265112">
      <w:bodyDiv w:val="1"/>
      <w:marLeft w:val="0"/>
      <w:marRight w:val="0"/>
      <w:marTop w:val="0"/>
      <w:marBottom w:val="0"/>
      <w:divBdr>
        <w:top w:val="none" w:sz="0" w:space="0" w:color="auto"/>
        <w:left w:val="none" w:sz="0" w:space="0" w:color="auto"/>
        <w:bottom w:val="none" w:sz="0" w:space="0" w:color="auto"/>
        <w:right w:val="none" w:sz="0" w:space="0" w:color="auto"/>
      </w:divBdr>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0202">
      <w:bodyDiv w:val="1"/>
      <w:marLeft w:val="0"/>
      <w:marRight w:val="0"/>
      <w:marTop w:val="0"/>
      <w:marBottom w:val="0"/>
      <w:divBdr>
        <w:top w:val="none" w:sz="0" w:space="0" w:color="auto"/>
        <w:left w:val="none" w:sz="0" w:space="0" w:color="auto"/>
        <w:bottom w:val="none" w:sz="0" w:space="0" w:color="auto"/>
        <w:right w:val="none" w:sz="0" w:space="0" w:color="auto"/>
      </w:divBdr>
      <w:divsChild>
        <w:div w:id="404766643">
          <w:marLeft w:val="0"/>
          <w:marRight w:val="0"/>
          <w:marTop w:val="0"/>
          <w:marBottom w:val="0"/>
          <w:divBdr>
            <w:top w:val="none" w:sz="0" w:space="0" w:color="auto"/>
            <w:left w:val="none" w:sz="0" w:space="0" w:color="auto"/>
            <w:bottom w:val="none" w:sz="0" w:space="0" w:color="auto"/>
            <w:right w:val="none" w:sz="0" w:space="0" w:color="auto"/>
          </w:divBdr>
        </w:div>
      </w:divsChild>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3917616">
      <w:bodyDiv w:val="1"/>
      <w:marLeft w:val="0"/>
      <w:marRight w:val="0"/>
      <w:marTop w:val="0"/>
      <w:marBottom w:val="0"/>
      <w:divBdr>
        <w:top w:val="none" w:sz="0" w:space="0" w:color="auto"/>
        <w:left w:val="none" w:sz="0" w:space="0" w:color="auto"/>
        <w:bottom w:val="none" w:sz="0" w:space="0" w:color="auto"/>
        <w:right w:val="none" w:sz="0" w:space="0" w:color="auto"/>
      </w:divBdr>
      <w:divsChild>
        <w:div w:id="591090091">
          <w:marLeft w:val="0"/>
          <w:marRight w:val="0"/>
          <w:marTop w:val="0"/>
          <w:marBottom w:val="0"/>
          <w:divBdr>
            <w:top w:val="none" w:sz="0" w:space="0" w:color="auto"/>
            <w:left w:val="none" w:sz="0" w:space="0" w:color="auto"/>
            <w:bottom w:val="none" w:sz="0" w:space="0" w:color="auto"/>
            <w:right w:val="none" w:sz="0" w:space="0" w:color="auto"/>
          </w:divBdr>
          <w:divsChild>
            <w:div w:id="708646017">
              <w:marLeft w:val="0"/>
              <w:marRight w:val="0"/>
              <w:marTop w:val="0"/>
              <w:marBottom w:val="0"/>
              <w:divBdr>
                <w:top w:val="none" w:sz="0" w:space="0" w:color="auto"/>
                <w:left w:val="none" w:sz="0" w:space="0" w:color="auto"/>
                <w:bottom w:val="none" w:sz="0" w:space="0" w:color="auto"/>
                <w:right w:val="none" w:sz="0" w:space="0" w:color="auto"/>
              </w:divBdr>
              <w:divsChild>
                <w:div w:id="56815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01844">
          <w:marLeft w:val="0"/>
          <w:marRight w:val="0"/>
          <w:marTop w:val="0"/>
          <w:marBottom w:val="0"/>
          <w:divBdr>
            <w:top w:val="none" w:sz="0" w:space="0" w:color="auto"/>
            <w:left w:val="none" w:sz="0" w:space="0" w:color="auto"/>
            <w:bottom w:val="none" w:sz="0" w:space="0" w:color="auto"/>
            <w:right w:val="none" w:sz="0" w:space="0" w:color="auto"/>
          </w:divBdr>
          <w:divsChild>
            <w:div w:id="893389312">
              <w:marLeft w:val="0"/>
              <w:marRight w:val="0"/>
              <w:marTop w:val="0"/>
              <w:marBottom w:val="0"/>
              <w:divBdr>
                <w:top w:val="none" w:sz="0" w:space="0" w:color="auto"/>
                <w:left w:val="none" w:sz="0" w:space="0" w:color="auto"/>
                <w:bottom w:val="none" w:sz="0" w:space="0" w:color="auto"/>
                <w:right w:val="none" w:sz="0" w:space="0" w:color="auto"/>
              </w:divBdr>
              <w:divsChild>
                <w:div w:id="925571195">
                  <w:marLeft w:val="0"/>
                  <w:marRight w:val="0"/>
                  <w:marTop w:val="0"/>
                  <w:marBottom w:val="0"/>
                  <w:divBdr>
                    <w:top w:val="none" w:sz="0" w:space="0" w:color="auto"/>
                    <w:left w:val="none" w:sz="0" w:space="0" w:color="auto"/>
                    <w:bottom w:val="none" w:sz="0" w:space="0" w:color="auto"/>
                    <w:right w:val="none" w:sz="0" w:space="0" w:color="auto"/>
                  </w:divBdr>
                  <w:divsChild>
                    <w:div w:id="388578015">
                      <w:marLeft w:val="0"/>
                      <w:marRight w:val="0"/>
                      <w:marTop w:val="0"/>
                      <w:marBottom w:val="0"/>
                      <w:divBdr>
                        <w:top w:val="none" w:sz="0" w:space="0" w:color="auto"/>
                        <w:left w:val="none" w:sz="0" w:space="0" w:color="auto"/>
                        <w:bottom w:val="none" w:sz="0" w:space="0" w:color="auto"/>
                        <w:right w:val="none" w:sz="0" w:space="0" w:color="auto"/>
                      </w:divBdr>
                    </w:div>
                    <w:div w:id="5668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919661">
      <w:bodyDiv w:val="1"/>
      <w:marLeft w:val="0"/>
      <w:marRight w:val="0"/>
      <w:marTop w:val="0"/>
      <w:marBottom w:val="0"/>
      <w:divBdr>
        <w:top w:val="none" w:sz="0" w:space="0" w:color="auto"/>
        <w:left w:val="none" w:sz="0" w:space="0" w:color="auto"/>
        <w:bottom w:val="none" w:sz="0" w:space="0" w:color="auto"/>
        <w:right w:val="none" w:sz="0" w:space="0" w:color="auto"/>
      </w:divBdr>
      <w:divsChild>
        <w:div w:id="841164864">
          <w:marLeft w:val="0"/>
          <w:marRight w:val="0"/>
          <w:marTop w:val="0"/>
          <w:marBottom w:val="0"/>
          <w:divBdr>
            <w:top w:val="none" w:sz="0" w:space="0" w:color="auto"/>
            <w:left w:val="none" w:sz="0" w:space="0" w:color="auto"/>
            <w:bottom w:val="none" w:sz="0" w:space="0" w:color="auto"/>
            <w:right w:val="none" w:sz="0" w:space="0" w:color="auto"/>
          </w:divBdr>
        </w:div>
      </w:divsChild>
    </w:div>
    <w:div w:id="694186876">
      <w:bodyDiv w:val="1"/>
      <w:marLeft w:val="0"/>
      <w:marRight w:val="0"/>
      <w:marTop w:val="0"/>
      <w:marBottom w:val="0"/>
      <w:divBdr>
        <w:top w:val="none" w:sz="0" w:space="0" w:color="auto"/>
        <w:left w:val="none" w:sz="0" w:space="0" w:color="auto"/>
        <w:bottom w:val="none" w:sz="0" w:space="0" w:color="auto"/>
        <w:right w:val="none" w:sz="0" w:space="0" w:color="auto"/>
      </w:divBdr>
      <w:divsChild>
        <w:div w:id="485900814">
          <w:marLeft w:val="0"/>
          <w:marRight w:val="0"/>
          <w:marTop w:val="150"/>
          <w:marBottom w:val="150"/>
          <w:divBdr>
            <w:top w:val="single" w:sz="6" w:space="4" w:color="D7D7D7"/>
            <w:left w:val="none" w:sz="0" w:space="0" w:color="auto"/>
            <w:bottom w:val="single" w:sz="6" w:space="4" w:color="D7D7D7"/>
            <w:right w:val="none" w:sz="0" w:space="0" w:color="auto"/>
          </w:divBdr>
        </w:div>
        <w:div w:id="795097823">
          <w:marLeft w:val="0"/>
          <w:marRight w:val="0"/>
          <w:marTop w:val="0"/>
          <w:marBottom w:val="0"/>
          <w:divBdr>
            <w:top w:val="none" w:sz="0" w:space="0" w:color="auto"/>
            <w:left w:val="none" w:sz="0" w:space="0" w:color="auto"/>
            <w:bottom w:val="none" w:sz="0" w:space="0" w:color="auto"/>
            <w:right w:val="none" w:sz="0" w:space="0" w:color="auto"/>
          </w:divBdr>
        </w:div>
        <w:div w:id="916011266">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12819">
      <w:bodyDiv w:val="1"/>
      <w:marLeft w:val="0"/>
      <w:marRight w:val="0"/>
      <w:marTop w:val="0"/>
      <w:marBottom w:val="0"/>
      <w:divBdr>
        <w:top w:val="none" w:sz="0" w:space="0" w:color="auto"/>
        <w:left w:val="none" w:sz="0" w:space="0" w:color="auto"/>
        <w:bottom w:val="none" w:sz="0" w:space="0" w:color="auto"/>
        <w:right w:val="none" w:sz="0" w:space="0" w:color="auto"/>
      </w:divBdr>
      <w:divsChild>
        <w:div w:id="367292578">
          <w:marLeft w:val="0"/>
          <w:marRight w:val="0"/>
          <w:marTop w:val="0"/>
          <w:marBottom w:val="0"/>
          <w:divBdr>
            <w:top w:val="none" w:sz="0" w:space="0" w:color="auto"/>
            <w:left w:val="none" w:sz="0" w:space="0" w:color="auto"/>
            <w:bottom w:val="none" w:sz="0" w:space="0" w:color="auto"/>
            <w:right w:val="none" w:sz="0" w:space="0" w:color="auto"/>
          </w:divBdr>
        </w:div>
      </w:divsChild>
    </w:div>
    <w:div w:id="694379319">
      <w:bodyDiv w:val="1"/>
      <w:marLeft w:val="0"/>
      <w:marRight w:val="0"/>
      <w:marTop w:val="0"/>
      <w:marBottom w:val="0"/>
      <w:divBdr>
        <w:top w:val="none" w:sz="0" w:space="0" w:color="auto"/>
        <w:left w:val="none" w:sz="0" w:space="0" w:color="auto"/>
        <w:bottom w:val="none" w:sz="0" w:space="0" w:color="auto"/>
        <w:right w:val="none" w:sz="0" w:space="0" w:color="auto"/>
      </w:divBdr>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
    <w:div w:id="694696296">
      <w:bodyDiv w:val="1"/>
      <w:marLeft w:val="0"/>
      <w:marRight w:val="0"/>
      <w:marTop w:val="0"/>
      <w:marBottom w:val="0"/>
      <w:divBdr>
        <w:top w:val="none" w:sz="0" w:space="0" w:color="auto"/>
        <w:left w:val="none" w:sz="0" w:space="0" w:color="auto"/>
        <w:bottom w:val="none" w:sz="0" w:space="0" w:color="auto"/>
        <w:right w:val="none" w:sz="0" w:space="0" w:color="auto"/>
      </w:divBdr>
      <w:divsChild>
        <w:div w:id="428166180">
          <w:marLeft w:val="0"/>
          <w:marRight w:val="0"/>
          <w:marTop w:val="0"/>
          <w:marBottom w:val="0"/>
          <w:divBdr>
            <w:top w:val="none" w:sz="0" w:space="0" w:color="auto"/>
            <w:left w:val="none" w:sz="0" w:space="0" w:color="auto"/>
            <w:bottom w:val="none" w:sz="0" w:space="0" w:color="auto"/>
            <w:right w:val="none" w:sz="0" w:space="0" w:color="auto"/>
          </w:divBdr>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888464">
      <w:bodyDiv w:val="1"/>
      <w:marLeft w:val="0"/>
      <w:marRight w:val="0"/>
      <w:marTop w:val="0"/>
      <w:marBottom w:val="0"/>
      <w:divBdr>
        <w:top w:val="none" w:sz="0" w:space="0" w:color="auto"/>
        <w:left w:val="none" w:sz="0" w:space="0" w:color="auto"/>
        <w:bottom w:val="none" w:sz="0" w:space="0" w:color="auto"/>
        <w:right w:val="none" w:sz="0" w:space="0" w:color="auto"/>
      </w:divBdr>
      <w:divsChild>
        <w:div w:id="260921181">
          <w:marLeft w:val="0"/>
          <w:marRight w:val="0"/>
          <w:marTop w:val="0"/>
          <w:marBottom w:val="0"/>
          <w:divBdr>
            <w:top w:val="none" w:sz="0" w:space="0" w:color="auto"/>
            <w:left w:val="none" w:sz="0" w:space="0" w:color="auto"/>
            <w:bottom w:val="none" w:sz="0" w:space="0" w:color="auto"/>
            <w:right w:val="none" w:sz="0" w:space="0" w:color="auto"/>
          </w:divBdr>
          <w:divsChild>
            <w:div w:id="96177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0950">
      <w:bodyDiv w:val="1"/>
      <w:marLeft w:val="0"/>
      <w:marRight w:val="0"/>
      <w:marTop w:val="0"/>
      <w:marBottom w:val="0"/>
      <w:divBdr>
        <w:top w:val="none" w:sz="0" w:space="0" w:color="auto"/>
        <w:left w:val="none" w:sz="0" w:space="0" w:color="auto"/>
        <w:bottom w:val="none" w:sz="0" w:space="0" w:color="auto"/>
        <w:right w:val="none" w:sz="0" w:space="0" w:color="auto"/>
      </w:divBdr>
      <w:divsChild>
        <w:div w:id="789011330">
          <w:marLeft w:val="0"/>
          <w:marRight w:val="0"/>
          <w:marTop w:val="0"/>
          <w:marBottom w:val="0"/>
          <w:divBdr>
            <w:top w:val="none" w:sz="0" w:space="0" w:color="auto"/>
            <w:left w:val="none" w:sz="0" w:space="0" w:color="auto"/>
            <w:bottom w:val="none" w:sz="0" w:space="0" w:color="auto"/>
            <w:right w:val="none" w:sz="0" w:space="0" w:color="auto"/>
          </w:divBdr>
        </w:div>
        <w:div w:id="910457451">
          <w:marLeft w:val="0"/>
          <w:marRight w:val="0"/>
          <w:marTop w:val="0"/>
          <w:marBottom w:val="0"/>
          <w:divBdr>
            <w:top w:val="none" w:sz="0" w:space="0" w:color="auto"/>
            <w:left w:val="none" w:sz="0" w:space="0" w:color="auto"/>
            <w:bottom w:val="none" w:sz="0" w:space="0" w:color="auto"/>
            <w:right w:val="none" w:sz="0" w:space="0" w:color="auto"/>
          </w:divBdr>
        </w:div>
      </w:divsChild>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154792">
      <w:bodyDiv w:val="1"/>
      <w:marLeft w:val="0"/>
      <w:marRight w:val="0"/>
      <w:marTop w:val="0"/>
      <w:marBottom w:val="0"/>
      <w:divBdr>
        <w:top w:val="none" w:sz="0" w:space="0" w:color="auto"/>
        <w:left w:val="none" w:sz="0" w:space="0" w:color="auto"/>
        <w:bottom w:val="none" w:sz="0" w:space="0" w:color="auto"/>
        <w:right w:val="none" w:sz="0" w:space="0" w:color="auto"/>
      </w:divBdr>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sChild>
    </w:div>
    <w:div w:id="695354100">
      <w:bodyDiv w:val="1"/>
      <w:marLeft w:val="0"/>
      <w:marRight w:val="0"/>
      <w:marTop w:val="0"/>
      <w:marBottom w:val="0"/>
      <w:divBdr>
        <w:top w:val="none" w:sz="0" w:space="0" w:color="auto"/>
        <w:left w:val="none" w:sz="0" w:space="0" w:color="auto"/>
        <w:bottom w:val="none" w:sz="0" w:space="0" w:color="auto"/>
        <w:right w:val="none" w:sz="0" w:space="0" w:color="auto"/>
      </w:divBdr>
      <w:divsChild>
        <w:div w:id="586311108">
          <w:marLeft w:val="0"/>
          <w:marRight w:val="0"/>
          <w:marTop w:val="0"/>
          <w:marBottom w:val="0"/>
          <w:divBdr>
            <w:top w:val="none" w:sz="0" w:space="0" w:color="auto"/>
            <w:left w:val="none" w:sz="0" w:space="0" w:color="auto"/>
            <w:bottom w:val="none" w:sz="0" w:space="0" w:color="auto"/>
            <w:right w:val="none" w:sz="0" w:space="0" w:color="auto"/>
          </w:divBdr>
          <w:divsChild>
            <w:div w:id="5298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272547">
      <w:bodyDiv w:val="1"/>
      <w:marLeft w:val="0"/>
      <w:marRight w:val="0"/>
      <w:marTop w:val="0"/>
      <w:marBottom w:val="0"/>
      <w:divBdr>
        <w:top w:val="none" w:sz="0" w:space="0" w:color="auto"/>
        <w:left w:val="none" w:sz="0" w:space="0" w:color="auto"/>
        <w:bottom w:val="none" w:sz="0" w:space="0" w:color="auto"/>
        <w:right w:val="none" w:sz="0" w:space="0" w:color="auto"/>
      </w:divBdr>
      <w:divsChild>
        <w:div w:id="231963744">
          <w:marLeft w:val="0"/>
          <w:marRight w:val="0"/>
          <w:marTop w:val="300"/>
          <w:marBottom w:val="0"/>
          <w:divBdr>
            <w:top w:val="none" w:sz="0" w:space="0" w:color="auto"/>
            <w:left w:val="none" w:sz="0" w:space="0" w:color="auto"/>
            <w:bottom w:val="none" w:sz="0" w:space="0" w:color="auto"/>
            <w:right w:val="none" w:sz="0" w:space="0" w:color="auto"/>
          </w:divBdr>
        </w:div>
        <w:div w:id="272523011">
          <w:marLeft w:val="0"/>
          <w:marRight w:val="0"/>
          <w:marTop w:val="0"/>
          <w:marBottom w:val="0"/>
          <w:divBdr>
            <w:top w:val="none" w:sz="0" w:space="0" w:color="auto"/>
            <w:left w:val="none" w:sz="0" w:space="0" w:color="auto"/>
            <w:bottom w:val="none" w:sz="0" w:space="0" w:color="auto"/>
            <w:right w:val="none" w:sz="0" w:space="0" w:color="auto"/>
          </w:divBdr>
        </w:div>
      </w:divsChild>
    </w:div>
    <w:div w:id="696349290">
      <w:bodyDiv w:val="1"/>
      <w:marLeft w:val="0"/>
      <w:marRight w:val="0"/>
      <w:marTop w:val="0"/>
      <w:marBottom w:val="0"/>
      <w:divBdr>
        <w:top w:val="none" w:sz="0" w:space="0" w:color="auto"/>
        <w:left w:val="none" w:sz="0" w:space="0" w:color="auto"/>
        <w:bottom w:val="none" w:sz="0" w:space="0" w:color="auto"/>
        <w:right w:val="none" w:sz="0" w:space="0" w:color="auto"/>
      </w:divBdr>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2128">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7730">
      <w:bodyDiv w:val="1"/>
      <w:marLeft w:val="0"/>
      <w:marRight w:val="0"/>
      <w:marTop w:val="0"/>
      <w:marBottom w:val="0"/>
      <w:divBdr>
        <w:top w:val="none" w:sz="0" w:space="0" w:color="auto"/>
        <w:left w:val="none" w:sz="0" w:space="0" w:color="auto"/>
        <w:bottom w:val="none" w:sz="0" w:space="0" w:color="auto"/>
        <w:right w:val="none" w:sz="0" w:space="0" w:color="auto"/>
      </w:divBdr>
      <w:divsChild>
        <w:div w:id="883371399">
          <w:marLeft w:val="0"/>
          <w:marRight w:val="0"/>
          <w:marTop w:val="300"/>
          <w:marBottom w:val="0"/>
          <w:divBdr>
            <w:top w:val="none" w:sz="0" w:space="0" w:color="auto"/>
            <w:left w:val="none" w:sz="0" w:space="0" w:color="auto"/>
            <w:bottom w:val="none" w:sz="0" w:space="0" w:color="auto"/>
            <w:right w:val="none" w:sz="0" w:space="0" w:color="auto"/>
          </w:divBdr>
        </w:div>
      </w:divsChild>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319635">
      <w:bodyDiv w:val="1"/>
      <w:marLeft w:val="0"/>
      <w:marRight w:val="0"/>
      <w:marTop w:val="0"/>
      <w:marBottom w:val="0"/>
      <w:divBdr>
        <w:top w:val="none" w:sz="0" w:space="0" w:color="auto"/>
        <w:left w:val="none" w:sz="0" w:space="0" w:color="auto"/>
        <w:bottom w:val="none" w:sz="0" w:space="0" w:color="auto"/>
        <w:right w:val="none" w:sz="0" w:space="0" w:color="auto"/>
      </w:divBdr>
      <w:divsChild>
        <w:div w:id="634062346">
          <w:marLeft w:val="0"/>
          <w:marRight w:val="0"/>
          <w:marTop w:val="0"/>
          <w:marBottom w:val="0"/>
          <w:divBdr>
            <w:top w:val="none" w:sz="0" w:space="0" w:color="auto"/>
            <w:left w:val="none" w:sz="0" w:space="0" w:color="auto"/>
            <w:bottom w:val="none" w:sz="0" w:space="0" w:color="auto"/>
            <w:right w:val="none" w:sz="0" w:space="0" w:color="auto"/>
          </w:divBdr>
        </w:div>
      </w:divsChild>
    </w:div>
    <w:div w:id="697387737">
      <w:bodyDiv w:val="1"/>
      <w:marLeft w:val="0"/>
      <w:marRight w:val="0"/>
      <w:marTop w:val="0"/>
      <w:marBottom w:val="0"/>
      <w:divBdr>
        <w:top w:val="none" w:sz="0" w:space="0" w:color="auto"/>
        <w:left w:val="none" w:sz="0" w:space="0" w:color="auto"/>
        <w:bottom w:val="none" w:sz="0" w:space="0" w:color="auto"/>
        <w:right w:val="none" w:sz="0" w:space="0" w:color="auto"/>
      </w:divBdr>
      <w:divsChild>
        <w:div w:id="831684031">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433760">
      <w:bodyDiv w:val="1"/>
      <w:marLeft w:val="0"/>
      <w:marRight w:val="0"/>
      <w:marTop w:val="0"/>
      <w:marBottom w:val="0"/>
      <w:divBdr>
        <w:top w:val="none" w:sz="0" w:space="0" w:color="auto"/>
        <w:left w:val="none" w:sz="0" w:space="0" w:color="auto"/>
        <w:bottom w:val="none" w:sz="0" w:space="0" w:color="auto"/>
        <w:right w:val="none" w:sz="0" w:space="0" w:color="auto"/>
      </w:divBdr>
      <w:divsChild>
        <w:div w:id="131406753">
          <w:marLeft w:val="0"/>
          <w:marRight w:val="0"/>
          <w:marTop w:val="0"/>
          <w:marBottom w:val="0"/>
          <w:divBdr>
            <w:top w:val="none" w:sz="0" w:space="0" w:color="auto"/>
            <w:left w:val="none" w:sz="0" w:space="0" w:color="auto"/>
            <w:bottom w:val="none" w:sz="0" w:space="0" w:color="auto"/>
            <w:right w:val="none" w:sz="0" w:space="0" w:color="auto"/>
          </w:divBdr>
          <w:divsChild>
            <w:div w:id="4678586">
              <w:marLeft w:val="0"/>
              <w:marRight w:val="0"/>
              <w:marTop w:val="0"/>
              <w:marBottom w:val="0"/>
              <w:divBdr>
                <w:top w:val="none" w:sz="0" w:space="0" w:color="auto"/>
                <w:left w:val="none" w:sz="0" w:space="0" w:color="auto"/>
                <w:bottom w:val="none" w:sz="0" w:space="0" w:color="auto"/>
                <w:right w:val="none" w:sz="0" w:space="0" w:color="auto"/>
              </w:divBdr>
            </w:div>
          </w:divsChild>
        </w:div>
        <w:div w:id="957832993">
          <w:marLeft w:val="0"/>
          <w:marRight w:val="0"/>
          <w:marTop w:val="0"/>
          <w:marBottom w:val="0"/>
          <w:divBdr>
            <w:top w:val="none" w:sz="0" w:space="0" w:color="auto"/>
            <w:left w:val="none" w:sz="0" w:space="0" w:color="auto"/>
            <w:bottom w:val="none" w:sz="0" w:space="0" w:color="auto"/>
            <w:right w:val="none" w:sz="0" w:space="0" w:color="auto"/>
          </w:divBdr>
        </w:div>
      </w:divsChild>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
    <w:div w:id="698896102">
      <w:bodyDiv w:val="1"/>
      <w:marLeft w:val="0"/>
      <w:marRight w:val="0"/>
      <w:marTop w:val="0"/>
      <w:marBottom w:val="0"/>
      <w:divBdr>
        <w:top w:val="none" w:sz="0" w:space="0" w:color="auto"/>
        <w:left w:val="none" w:sz="0" w:space="0" w:color="auto"/>
        <w:bottom w:val="none" w:sz="0" w:space="0" w:color="auto"/>
        <w:right w:val="none" w:sz="0" w:space="0" w:color="auto"/>
      </w:divBdr>
      <w:divsChild>
        <w:div w:id="6623225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
    <w:div w:id="699204867">
      <w:bodyDiv w:val="1"/>
      <w:marLeft w:val="0"/>
      <w:marRight w:val="0"/>
      <w:marTop w:val="0"/>
      <w:marBottom w:val="0"/>
      <w:divBdr>
        <w:top w:val="none" w:sz="0" w:space="0" w:color="auto"/>
        <w:left w:val="none" w:sz="0" w:space="0" w:color="auto"/>
        <w:bottom w:val="none" w:sz="0" w:space="0" w:color="auto"/>
        <w:right w:val="none" w:sz="0" w:space="0" w:color="auto"/>
      </w:divBdr>
      <w:divsChild>
        <w:div w:id="641082074">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sChild>
    </w:div>
    <w:div w:id="699747952">
      <w:bodyDiv w:val="1"/>
      <w:marLeft w:val="0"/>
      <w:marRight w:val="0"/>
      <w:marTop w:val="0"/>
      <w:marBottom w:val="0"/>
      <w:divBdr>
        <w:top w:val="none" w:sz="0" w:space="0" w:color="auto"/>
        <w:left w:val="none" w:sz="0" w:space="0" w:color="auto"/>
        <w:bottom w:val="none" w:sz="0" w:space="0" w:color="auto"/>
        <w:right w:val="none" w:sz="0" w:space="0" w:color="auto"/>
      </w:divBdr>
      <w:divsChild>
        <w:div w:id="942345708">
          <w:marLeft w:val="0"/>
          <w:marRight w:val="0"/>
          <w:marTop w:val="0"/>
          <w:marBottom w:val="0"/>
          <w:divBdr>
            <w:top w:val="none" w:sz="0" w:space="0" w:color="auto"/>
            <w:left w:val="none" w:sz="0" w:space="0" w:color="auto"/>
            <w:bottom w:val="none" w:sz="0" w:space="0" w:color="auto"/>
            <w:right w:val="none" w:sz="0" w:space="0" w:color="auto"/>
          </w:divBdr>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0907767">
      <w:bodyDiv w:val="1"/>
      <w:marLeft w:val="0"/>
      <w:marRight w:val="0"/>
      <w:marTop w:val="0"/>
      <w:marBottom w:val="0"/>
      <w:divBdr>
        <w:top w:val="none" w:sz="0" w:space="0" w:color="auto"/>
        <w:left w:val="none" w:sz="0" w:space="0" w:color="auto"/>
        <w:bottom w:val="none" w:sz="0" w:space="0" w:color="auto"/>
        <w:right w:val="none" w:sz="0" w:space="0" w:color="auto"/>
      </w:divBdr>
      <w:divsChild>
        <w:div w:id="116921488">
          <w:marLeft w:val="0"/>
          <w:marRight w:val="0"/>
          <w:marTop w:val="0"/>
          <w:marBottom w:val="0"/>
          <w:divBdr>
            <w:top w:val="none" w:sz="0" w:space="0" w:color="auto"/>
            <w:left w:val="none" w:sz="0" w:space="0" w:color="auto"/>
            <w:bottom w:val="none" w:sz="0" w:space="0" w:color="auto"/>
            <w:right w:val="none" w:sz="0" w:space="0" w:color="auto"/>
          </w:divBdr>
        </w:div>
        <w:div w:id="1728652161">
          <w:marLeft w:val="0"/>
          <w:marRight w:val="0"/>
          <w:marTop w:val="150"/>
          <w:marBottom w:val="150"/>
          <w:divBdr>
            <w:top w:val="single" w:sz="6" w:space="4" w:color="D7D7D7"/>
            <w:left w:val="none" w:sz="0" w:space="0" w:color="auto"/>
            <w:bottom w:val="single" w:sz="6" w:space="4" w:color="D7D7D7"/>
            <w:right w:val="none" w:sz="0" w:space="0" w:color="auto"/>
          </w:divBdr>
        </w:div>
        <w:div w:id="587084314">
          <w:marLeft w:val="0"/>
          <w:marRight w:val="0"/>
          <w:marTop w:val="0"/>
          <w:marBottom w:val="375"/>
          <w:divBdr>
            <w:top w:val="none" w:sz="0" w:space="0" w:color="auto"/>
            <w:left w:val="none" w:sz="0" w:space="0" w:color="auto"/>
            <w:bottom w:val="none" w:sz="0" w:space="0" w:color="auto"/>
            <w:right w:val="none" w:sz="0" w:space="0" w:color="auto"/>
          </w:divBdr>
          <w:divsChild>
            <w:div w:id="595867506">
              <w:marLeft w:val="0"/>
              <w:marRight w:val="150"/>
              <w:marTop w:val="0"/>
              <w:marBottom w:val="0"/>
              <w:divBdr>
                <w:top w:val="none" w:sz="0" w:space="0" w:color="auto"/>
                <w:left w:val="none" w:sz="0" w:space="0" w:color="auto"/>
                <w:bottom w:val="none" w:sz="0" w:space="0" w:color="auto"/>
                <w:right w:val="none" w:sz="0" w:space="0" w:color="auto"/>
              </w:divBdr>
            </w:div>
          </w:divsChild>
        </w:div>
        <w:div w:id="653216437">
          <w:marLeft w:val="0"/>
          <w:marRight w:val="0"/>
          <w:marTop w:val="0"/>
          <w:marBottom w:val="0"/>
          <w:divBdr>
            <w:top w:val="none" w:sz="0" w:space="0" w:color="auto"/>
            <w:left w:val="none" w:sz="0" w:space="0" w:color="auto"/>
            <w:bottom w:val="none" w:sz="0" w:space="0" w:color="auto"/>
            <w:right w:val="none" w:sz="0" w:space="0" w:color="auto"/>
          </w:divBdr>
        </w:div>
      </w:divsChild>
    </w:div>
    <w:div w:id="700939802">
      <w:bodyDiv w:val="1"/>
      <w:marLeft w:val="0"/>
      <w:marRight w:val="0"/>
      <w:marTop w:val="0"/>
      <w:marBottom w:val="0"/>
      <w:divBdr>
        <w:top w:val="none" w:sz="0" w:space="0" w:color="auto"/>
        <w:left w:val="none" w:sz="0" w:space="0" w:color="auto"/>
        <w:bottom w:val="none" w:sz="0" w:space="0" w:color="auto"/>
        <w:right w:val="none" w:sz="0" w:space="0" w:color="auto"/>
      </w:divBdr>
      <w:divsChild>
        <w:div w:id="120391276">
          <w:blockQuote w:val="1"/>
          <w:marLeft w:val="0"/>
          <w:marRight w:val="0"/>
          <w:marTop w:val="0"/>
          <w:marBottom w:val="375"/>
          <w:divBdr>
            <w:top w:val="none" w:sz="0" w:space="0" w:color="auto"/>
            <w:left w:val="none" w:sz="0" w:space="0" w:color="auto"/>
            <w:bottom w:val="none" w:sz="0" w:space="0" w:color="auto"/>
            <w:right w:val="none" w:sz="0" w:space="0" w:color="auto"/>
          </w:divBdr>
          <w:divsChild>
            <w:div w:id="181357253">
              <w:marLeft w:val="3000"/>
              <w:marRight w:val="0"/>
              <w:marTop w:val="0"/>
              <w:marBottom w:val="0"/>
              <w:divBdr>
                <w:top w:val="none" w:sz="0" w:space="0" w:color="auto"/>
                <w:left w:val="single" w:sz="18" w:space="11" w:color="B7CED1"/>
                <w:bottom w:val="none" w:sz="0" w:space="0" w:color="auto"/>
                <w:right w:val="none" w:sz="0" w:space="0" w:color="auto"/>
              </w:divBdr>
            </w:div>
          </w:divsChild>
        </w:div>
        <w:div w:id="64528544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138824">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714733">
      <w:bodyDiv w:val="1"/>
      <w:marLeft w:val="0"/>
      <w:marRight w:val="0"/>
      <w:marTop w:val="0"/>
      <w:marBottom w:val="0"/>
      <w:divBdr>
        <w:top w:val="none" w:sz="0" w:space="0" w:color="auto"/>
        <w:left w:val="none" w:sz="0" w:space="0" w:color="auto"/>
        <w:bottom w:val="none" w:sz="0" w:space="0" w:color="auto"/>
        <w:right w:val="none" w:sz="0" w:space="0" w:color="auto"/>
      </w:divBdr>
      <w:divsChild>
        <w:div w:id="710111340">
          <w:marLeft w:val="0"/>
          <w:marRight w:val="0"/>
          <w:marTop w:val="0"/>
          <w:marBottom w:val="0"/>
          <w:divBdr>
            <w:top w:val="none" w:sz="0" w:space="0" w:color="auto"/>
            <w:left w:val="none" w:sz="0" w:space="0" w:color="auto"/>
            <w:bottom w:val="none" w:sz="0" w:space="0" w:color="auto"/>
            <w:right w:val="none" w:sz="0" w:space="0" w:color="auto"/>
          </w:divBdr>
          <w:divsChild>
            <w:div w:id="6639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063157">
      <w:bodyDiv w:val="1"/>
      <w:marLeft w:val="0"/>
      <w:marRight w:val="0"/>
      <w:marTop w:val="0"/>
      <w:marBottom w:val="0"/>
      <w:divBdr>
        <w:top w:val="none" w:sz="0" w:space="0" w:color="auto"/>
        <w:left w:val="none" w:sz="0" w:space="0" w:color="auto"/>
        <w:bottom w:val="none" w:sz="0" w:space="0" w:color="auto"/>
        <w:right w:val="none" w:sz="0" w:space="0" w:color="auto"/>
      </w:divBdr>
      <w:divsChild>
        <w:div w:id="238055930">
          <w:marLeft w:val="0"/>
          <w:marRight w:val="0"/>
          <w:marTop w:val="0"/>
          <w:marBottom w:val="0"/>
          <w:divBdr>
            <w:top w:val="none" w:sz="0" w:space="0" w:color="auto"/>
            <w:left w:val="none" w:sz="0" w:space="0" w:color="auto"/>
            <w:bottom w:val="none" w:sz="0" w:space="0" w:color="auto"/>
            <w:right w:val="none" w:sz="0" w:space="0" w:color="auto"/>
          </w:divBdr>
          <w:divsChild>
            <w:div w:id="977102305">
              <w:marLeft w:val="0"/>
              <w:marRight w:val="0"/>
              <w:marTop w:val="0"/>
              <w:marBottom w:val="0"/>
              <w:divBdr>
                <w:top w:val="none" w:sz="0" w:space="0" w:color="auto"/>
                <w:left w:val="none" w:sz="0" w:space="0" w:color="auto"/>
                <w:bottom w:val="none" w:sz="0" w:space="0" w:color="auto"/>
                <w:right w:val="none" w:sz="0" w:space="0" w:color="auto"/>
              </w:divBdr>
            </w:div>
          </w:divsChild>
        </w:div>
        <w:div w:id="330766452">
          <w:marLeft w:val="0"/>
          <w:marRight w:val="0"/>
          <w:marTop w:val="0"/>
          <w:marBottom w:val="0"/>
          <w:divBdr>
            <w:top w:val="none" w:sz="0" w:space="0" w:color="auto"/>
            <w:left w:val="none" w:sz="0" w:space="0" w:color="auto"/>
            <w:bottom w:val="none" w:sz="0" w:space="0" w:color="auto"/>
            <w:right w:val="none" w:sz="0" w:space="0" w:color="auto"/>
          </w:divBdr>
        </w:div>
      </w:divsChild>
    </w:div>
    <w:div w:id="705106966">
      <w:bodyDiv w:val="1"/>
      <w:marLeft w:val="0"/>
      <w:marRight w:val="0"/>
      <w:marTop w:val="0"/>
      <w:marBottom w:val="0"/>
      <w:divBdr>
        <w:top w:val="none" w:sz="0" w:space="0" w:color="auto"/>
        <w:left w:val="none" w:sz="0" w:space="0" w:color="auto"/>
        <w:bottom w:val="none" w:sz="0" w:space="0" w:color="auto"/>
        <w:right w:val="none" w:sz="0" w:space="0" w:color="auto"/>
      </w:divBdr>
      <w:divsChild>
        <w:div w:id="898175135">
          <w:marLeft w:val="0"/>
          <w:marRight w:val="0"/>
          <w:marTop w:val="300"/>
          <w:marBottom w:val="0"/>
          <w:divBdr>
            <w:top w:val="none" w:sz="0" w:space="0" w:color="auto"/>
            <w:left w:val="none" w:sz="0" w:space="0" w:color="auto"/>
            <w:bottom w:val="none" w:sz="0" w:space="0" w:color="auto"/>
            <w:right w:val="none" w:sz="0" w:space="0" w:color="auto"/>
          </w:divBdr>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763664">
      <w:bodyDiv w:val="1"/>
      <w:marLeft w:val="0"/>
      <w:marRight w:val="0"/>
      <w:marTop w:val="0"/>
      <w:marBottom w:val="0"/>
      <w:divBdr>
        <w:top w:val="none" w:sz="0" w:space="0" w:color="auto"/>
        <w:left w:val="none" w:sz="0" w:space="0" w:color="auto"/>
        <w:bottom w:val="none" w:sz="0" w:space="0" w:color="auto"/>
        <w:right w:val="none" w:sz="0" w:space="0" w:color="auto"/>
      </w:divBdr>
      <w:divsChild>
        <w:div w:id="34084727">
          <w:marLeft w:val="0"/>
          <w:marRight w:val="0"/>
          <w:marTop w:val="0"/>
          <w:marBottom w:val="0"/>
          <w:divBdr>
            <w:top w:val="none" w:sz="0" w:space="0" w:color="auto"/>
            <w:left w:val="none" w:sz="0" w:space="0" w:color="auto"/>
            <w:bottom w:val="none" w:sz="0" w:space="0" w:color="auto"/>
            <w:right w:val="none" w:sz="0" w:space="0" w:color="auto"/>
          </w:divBdr>
        </w:div>
        <w:div w:id="260574433">
          <w:marLeft w:val="0"/>
          <w:marRight w:val="0"/>
          <w:marTop w:val="0"/>
          <w:marBottom w:val="0"/>
          <w:divBdr>
            <w:top w:val="none" w:sz="0" w:space="0" w:color="auto"/>
            <w:left w:val="none" w:sz="0" w:space="0" w:color="auto"/>
            <w:bottom w:val="none" w:sz="0" w:space="0" w:color="auto"/>
            <w:right w:val="none" w:sz="0" w:space="0" w:color="auto"/>
          </w:divBdr>
        </w:div>
        <w:div w:id="605622023">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
    <w:div w:id="706292762">
      <w:bodyDiv w:val="1"/>
      <w:marLeft w:val="0"/>
      <w:marRight w:val="0"/>
      <w:marTop w:val="0"/>
      <w:marBottom w:val="0"/>
      <w:divBdr>
        <w:top w:val="none" w:sz="0" w:space="0" w:color="auto"/>
        <w:left w:val="none" w:sz="0" w:space="0" w:color="auto"/>
        <w:bottom w:val="none" w:sz="0" w:space="0" w:color="auto"/>
        <w:right w:val="none" w:sz="0" w:space="0" w:color="auto"/>
      </w:divBdr>
      <w:divsChild>
        <w:div w:id="269512332">
          <w:marLeft w:val="0"/>
          <w:marRight w:val="0"/>
          <w:marTop w:val="300"/>
          <w:marBottom w:val="0"/>
          <w:divBdr>
            <w:top w:val="none" w:sz="0" w:space="0" w:color="auto"/>
            <w:left w:val="none" w:sz="0" w:space="0" w:color="auto"/>
            <w:bottom w:val="none" w:sz="0" w:space="0" w:color="auto"/>
            <w:right w:val="none" w:sz="0" w:space="0" w:color="auto"/>
          </w:divBdr>
        </w:div>
        <w:div w:id="397093985">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6001">
      <w:bodyDiv w:val="1"/>
      <w:marLeft w:val="0"/>
      <w:marRight w:val="0"/>
      <w:marTop w:val="0"/>
      <w:marBottom w:val="0"/>
      <w:divBdr>
        <w:top w:val="none" w:sz="0" w:space="0" w:color="auto"/>
        <w:left w:val="none" w:sz="0" w:space="0" w:color="auto"/>
        <w:bottom w:val="none" w:sz="0" w:space="0" w:color="auto"/>
        <w:right w:val="none" w:sz="0" w:space="0" w:color="auto"/>
      </w:divBdr>
      <w:divsChild>
        <w:div w:id="752241299">
          <w:marLeft w:val="0"/>
          <w:marRight w:val="0"/>
          <w:marTop w:val="0"/>
          <w:marBottom w:val="0"/>
          <w:divBdr>
            <w:top w:val="none" w:sz="0" w:space="0" w:color="auto"/>
            <w:left w:val="none" w:sz="0" w:space="0" w:color="auto"/>
            <w:bottom w:val="none" w:sz="0" w:space="0" w:color="auto"/>
            <w:right w:val="none" w:sz="0" w:space="0" w:color="auto"/>
          </w:divBdr>
        </w:div>
        <w:div w:id="1053191907">
          <w:marLeft w:val="0"/>
          <w:marRight w:val="0"/>
          <w:marTop w:val="0"/>
          <w:marBottom w:val="0"/>
          <w:divBdr>
            <w:top w:val="none" w:sz="0" w:space="0" w:color="auto"/>
            <w:left w:val="none" w:sz="0" w:space="0" w:color="auto"/>
            <w:bottom w:val="none" w:sz="0" w:space="0" w:color="auto"/>
            <w:right w:val="none" w:sz="0" w:space="0" w:color="auto"/>
          </w:divBdr>
          <w:divsChild>
            <w:div w:id="434449106">
              <w:marLeft w:val="0"/>
              <w:marRight w:val="0"/>
              <w:marTop w:val="0"/>
              <w:marBottom w:val="0"/>
              <w:divBdr>
                <w:top w:val="none" w:sz="0" w:space="0" w:color="auto"/>
                <w:left w:val="none" w:sz="0" w:space="0" w:color="auto"/>
                <w:bottom w:val="none" w:sz="0" w:space="0" w:color="auto"/>
                <w:right w:val="none" w:sz="0" w:space="0" w:color="auto"/>
              </w:divBdr>
              <w:divsChild>
                <w:div w:id="50085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068013">
      <w:bodyDiv w:val="1"/>
      <w:marLeft w:val="0"/>
      <w:marRight w:val="0"/>
      <w:marTop w:val="0"/>
      <w:marBottom w:val="0"/>
      <w:divBdr>
        <w:top w:val="none" w:sz="0" w:space="0" w:color="auto"/>
        <w:left w:val="none" w:sz="0" w:space="0" w:color="auto"/>
        <w:bottom w:val="none" w:sz="0" w:space="0" w:color="auto"/>
        <w:right w:val="none" w:sz="0" w:space="0" w:color="auto"/>
      </w:divBdr>
      <w:divsChild>
        <w:div w:id="951396583">
          <w:marLeft w:val="0"/>
          <w:marRight w:val="0"/>
          <w:marTop w:val="300"/>
          <w:marBottom w:val="300"/>
          <w:divBdr>
            <w:top w:val="none" w:sz="0" w:space="0" w:color="auto"/>
            <w:left w:val="none" w:sz="0" w:space="0" w:color="auto"/>
            <w:bottom w:val="none" w:sz="0" w:space="0" w:color="auto"/>
            <w:right w:val="none" w:sz="0" w:space="0" w:color="auto"/>
          </w:divBdr>
          <w:divsChild>
            <w:div w:id="95179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
            <w:div w:id="720984581">
              <w:marLeft w:val="0"/>
              <w:marRight w:val="0"/>
              <w:marTop w:val="0"/>
              <w:marBottom w:val="0"/>
              <w:divBdr>
                <w:top w:val="none" w:sz="0" w:space="0" w:color="auto"/>
                <w:left w:val="none" w:sz="0" w:space="0" w:color="auto"/>
                <w:bottom w:val="none" w:sz="0" w:space="0" w:color="auto"/>
                <w:right w:val="none" w:sz="0" w:space="0" w:color="auto"/>
              </w:divBdr>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
            <w:div w:id="65059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sChild>
    </w:div>
    <w:div w:id="708724721">
      <w:bodyDiv w:val="1"/>
      <w:marLeft w:val="0"/>
      <w:marRight w:val="0"/>
      <w:marTop w:val="0"/>
      <w:marBottom w:val="0"/>
      <w:divBdr>
        <w:top w:val="none" w:sz="0" w:space="0" w:color="auto"/>
        <w:left w:val="none" w:sz="0" w:space="0" w:color="auto"/>
        <w:bottom w:val="none" w:sz="0" w:space="0" w:color="auto"/>
        <w:right w:val="none" w:sz="0" w:space="0" w:color="auto"/>
      </w:divBdr>
      <w:divsChild>
        <w:div w:id="901334787">
          <w:marLeft w:val="0"/>
          <w:marRight w:val="0"/>
          <w:marTop w:val="0"/>
          <w:marBottom w:val="0"/>
          <w:divBdr>
            <w:top w:val="none" w:sz="0" w:space="0" w:color="auto"/>
            <w:left w:val="none" w:sz="0" w:space="0" w:color="auto"/>
            <w:bottom w:val="none" w:sz="0" w:space="0" w:color="auto"/>
            <w:right w:val="none" w:sz="0" w:space="0" w:color="auto"/>
          </w:divBdr>
        </w:div>
      </w:divsChild>
    </w:div>
    <w:div w:id="708920336">
      <w:bodyDiv w:val="1"/>
      <w:marLeft w:val="0"/>
      <w:marRight w:val="0"/>
      <w:marTop w:val="0"/>
      <w:marBottom w:val="0"/>
      <w:divBdr>
        <w:top w:val="none" w:sz="0" w:space="0" w:color="auto"/>
        <w:left w:val="none" w:sz="0" w:space="0" w:color="auto"/>
        <w:bottom w:val="none" w:sz="0" w:space="0" w:color="auto"/>
        <w:right w:val="none" w:sz="0" w:space="0" w:color="auto"/>
      </w:divBdr>
    </w:div>
    <w:div w:id="708921952">
      <w:bodyDiv w:val="1"/>
      <w:marLeft w:val="0"/>
      <w:marRight w:val="0"/>
      <w:marTop w:val="0"/>
      <w:marBottom w:val="0"/>
      <w:divBdr>
        <w:top w:val="none" w:sz="0" w:space="0" w:color="auto"/>
        <w:left w:val="none" w:sz="0" w:space="0" w:color="auto"/>
        <w:bottom w:val="none" w:sz="0" w:space="0" w:color="auto"/>
        <w:right w:val="none" w:sz="0" w:space="0" w:color="auto"/>
      </w:divBdr>
      <w:divsChild>
        <w:div w:id="1171212377">
          <w:marLeft w:val="0"/>
          <w:marRight w:val="0"/>
          <w:marTop w:val="0"/>
          <w:marBottom w:val="0"/>
          <w:divBdr>
            <w:top w:val="none" w:sz="0" w:space="0" w:color="auto"/>
            <w:left w:val="none" w:sz="0" w:space="0" w:color="auto"/>
            <w:bottom w:val="none" w:sz="0" w:space="0" w:color="auto"/>
            <w:right w:val="none" w:sz="0" w:space="0" w:color="auto"/>
          </w:divBdr>
          <w:divsChild>
            <w:div w:id="2129427146">
              <w:marLeft w:val="0"/>
              <w:marRight w:val="0"/>
              <w:marTop w:val="0"/>
              <w:marBottom w:val="0"/>
              <w:divBdr>
                <w:top w:val="none" w:sz="0" w:space="0" w:color="auto"/>
                <w:left w:val="none" w:sz="0" w:space="0" w:color="auto"/>
                <w:bottom w:val="none" w:sz="0" w:space="0" w:color="auto"/>
                <w:right w:val="none" w:sz="0" w:space="0" w:color="auto"/>
              </w:divBdr>
              <w:divsChild>
                <w:div w:id="426317689">
                  <w:marLeft w:val="0"/>
                  <w:marRight w:val="0"/>
                  <w:marTop w:val="0"/>
                  <w:marBottom w:val="0"/>
                  <w:divBdr>
                    <w:top w:val="none" w:sz="0" w:space="0" w:color="auto"/>
                    <w:left w:val="none" w:sz="0" w:space="0" w:color="auto"/>
                    <w:bottom w:val="none" w:sz="0" w:space="0" w:color="auto"/>
                    <w:right w:val="none" w:sz="0" w:space="0" w:color="auto"/>
                  </w:divBdr>
                  <w:divsChild>
                    <w:div w:id="1369791611">
                      <w:marLeft w:val="0"/>
                      <w:marRight w:val="0"/>
                      <w:marTop w:val="0"/>
                      <w:marBottom w:val="0"/>
                      <w:divBdr>
                        <w:top w:val="none" w:sz="0" w:space="0" w:color="auto"/>
                        <w:left w:val="none" w:sz="0" w:space="0" w:color="auto"/>
                        <w:bottom w:val="none" w:sz="0" w:space="0" w:color="auto"/>
                        <w:right w:val="none" w:sz="0" w:space="0" w:color="auto"/>
                      </w:divBdr>
                    </w:div>
                    <w:div w:id="198901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196">
          <w:marLeft w:val="0"/>
          <w:marRight w:val="0"/>
          <w:marTop w:val="0"/>
          <w:marBottom w:val="0"/>
          <w:divBdr>
            <w:top w:val="none" w:sz="0" w:space="0" w:color="auto"/>
            <w:left w:val="none" w:sz="0" w:space="0" w:color="auto"/>
            <w:bottom w:val="none" w:sz="0" w:space="0" w:color="auto"/>
            <w:right w:val="none" w:sz="0" w:space="0" w:color="auto"/>
          </w:divBdr>
          <w:divsChild>
            <w:div w:id="1670716870">
              <w:marLeft w:val="0"/>
              <w:marRight w:val="0"/>
              <w:marTop w:val="0"/>
              <w:marBottom w:val="0"/>
              <w:divBdr>
                <w:top w:val="none" w:sz="0" w:space="0" w:color="auto"/>
                <w:left w:val="none" w:sz="0" w:space="0" w:color="auto"/>
                <w:bottom w:val="none" w:sz="0" w:space="0" w:color="auto"/>
                <w:right w:val="none" w:sz="0" w:space="0" w:color="auto"/>
              </w:divBdr>
              <w:divsChild>
                <w:div w:id="1339111797">
                  <w:marLeft w:val="0"/>
                  <w:marRight w:val="0"/>
                  <w:marTop w:val="0"/>
                  <w:marBottom w:val="0"/>
                  <w:divBdr>
                    <w:top w:val="none" w:sz="0" w:space="0" w:color="auto"/>
                    <w:left w:val="none" w:sz="0" w:space="0" w:color="auto"/>
                    <w:bottom w:val="none" w:sz="0" w:space="0" w:color="auto"/>
                    <w:right w:val="none" w:sz="0" w:space="0" w:color="auto"/>
                  </w:divBdr>
                  <w:divsChild>
                    <w:div w:id="261882802">
                      <w:marLeft w:val="0"/>
                      <w:marRight w:val="0"/>
                      <w:marTop w:val="0"/>
                      <w:marBottom w:val="0"/>
                      <w:divBdr>
                        <w:top w:val="none" w:sz="0" w:space="0" w:color="auto"/>
                        <w:left w:val="none" w:sz="0" w:space="0" w:color="auto"/>
                        <w:bottom w:val="none" w:sz="0" w:space="0" w:color="auto"/>
                        <w:right w:val="none" w:sz="0" w:space="0" w:color="auto"/>
                      </w:divBdr>
                      <w:divsChild>
                        <w:div w:id="671029130">
                          <w:marLeft w:val="0"/>
                          <w:marRight w:val="0"/>
                          <w:marTop w:val="0"/>
                          <w:marBottom w:val="0"/>
                          <w:divBdr>
                            <w:top w:val="none" w:sz="0" w:space="0" w:color="auto"/>
                            <w:left w:val="none" w:sz="0" w:space="0" w:color="auto"/>
                            <w:bottom w:val="none" w:sz="0" w:space="0" w:color="auto"/>
                            <w:right w:val="none" w:sz="0" w:space="0" w:color="auto"/>
                          </w:divBdr>
                          <w:divsChild>
                            <w:div w:id="1674719740">
                              <w:marLeft w:val="0"/>
                              <w:marRight w:val="0"/>
                              <w:marTop w:val="0"/>
                              <w:marBottom w:val="0"/>
                              <w:divBdr>
                                <w:top w:val="none" w:sz="0" w:space="0" w:color="auto"/>
                                <w:left w:val="none" w:sz="0" w:space="0" w:color="auto"/>
                                <w:bottom w:val="none" w:sz="0" w:space="0" w:color="auto"/>
                                <w:right w:val="none" w:sz="0" w:space="0" w:color="auto"/>
                              </w:divBdr>
                              <w:divsChild>
                                <w:div w:id="192353000">
                                  <w:marLeft w:val="0"/>
                                  <w:marRight w:val="0"/>
                                  <w:marTop w:val="0"/>
                                  <w:marBottom w:val="0"/>
                                  <w:divBdr>
                                    <w:top w:val="none" w:sz="0" w:space="0" w:color="auto"/>
                                    <w:left w:val="none" w:sz="0" w:space="0" w:color="auto"/>
                                    <w:bottom w:val="none" w:sz="0" w:space="0" w:color="auto"/>
                                    <w:right w:val="none" w:sz="0" w:space="0" w:color="auto"/>
                                  </w:divBdr>
                                </w:div>
                              </w:divsChild>
                            </w:div>
                            <w:div w:id="7852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038808">
      <w:bodyDiv w:val="1"/>
      <w:marLeft w:val="0"/>
      <w:marRight w:val="0"/>
      <w:marTop w:val="0"/>
      <w:marBottom w:val="0"/>
      <w:divBdr>
        <w:top w:val="none" w:sz="0" w:space="0" w:color="auto"/>
        <w:left w:val="none" w:sz="0" w:space="0" w:color="auto"/>
        <w:bottom w:val="none" w:sz="0" w:space="0" w:color="auto"/>
        <w:right w:val="none" w:sz="0" w:space="0" w:color="auto"/>
      </w:divBdr>
      <w:divsChild>
        <w:div w:id="58945252">
          <w:marLeft w:val="0"/>
          <w:marRight w:val="0"/>
          <w:marTop w:val="150"/>
          <w:marBottom w:val="150"/>
          <w:divBdr>
            <w:top w:val="single" w:sz="6" w:space="4" w:color="D7D7D7"/>
            <w:left w:val="none" w:sz="0" w:space="0" w:color="auto"/>
            <w:bottom w:val="single" w:sz="6" w:space="4" w:color="D7D7D7"/>
            <w:right w:val="none" w:sz="0" w:space="0" w:color="auto"/>
          </w:divBdr>
        </w:div>
        <w:div w:id="410085787">
          <w:marLeft w:val="0"/>
          <w:marRight w:val="0"/>
          <w:marTop w:val="0"/>
          <w:marBottom w:val="0"/>
          <w:divBdr>
            <w:top w:val="none" w:sz="0" w:space="0" w:color="auto"/>
            <w:left w:val="none" w:sz="0" w:space="0" w:color="auto"/>
            <w:bottom w:val="none" w:sz="0" w:space="0" w:color="auto"/>
            <w:right w:val="none" w:sz="0" w:space="0" w:color="auto"/>
          </w:divBdr>
        </w:div>
      </w:divsChild>
    </w:div>
    <w:div w:id="709257931">
      <w:bodyDiv w:val="1"/>
      <w:marLeft w:val="0"/>
      <w:marRight w:val="0"/>
      <w:marTop w:val="0"/>
      <w:marBottom w:val="0"/>
      <w:divBdr>
        <w:top w:val="none" w:sz="0" w:space="0" w:color="auto"/>
        <w:left w:val="none" w:sz="0" w:space="0" w:color="auto"/>
        <w:bottom w:val="none" w:sz="0" w:space="0" w:color="auto"/>
        <w:right w:val="none" w:sz="0" w:space="0" w:color="auto"/>
      </w:divBdr>
      <w:divsChild>
        <w:div w:id="440106434">
          <w:marLeft w:val="0"/>
          <w:marRight w:val="0"/>
          <w:marTop w:val="300"/>
          <w:marBottom w:val="300"/>
          <w:divBdr>
            <w:top w:val="none" w:sz="0" w:space="0" w:color="auto"/>
            <w:left w:val="none" w:sz="0" w:space="0" w:color="auto"/>
            <w:bottom w:val="none" w:sz="0" w:space="0" w:color="auto"/>
            <w:right w:val="none" w:sz="0" w:space="0" w:color="auto"/>
          </w:divBdr>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
    <w:div w:id="709648659">
      <w:bodyDiv w:val="1"/>
      <w:marLeft w:val="0"/>
      <w:marRight w:val="0"/>
      <w:marTop w:val="0"/>
      <w:marBottom w:val="0"/>
      <w:divBdr>
        <w:top w:val="none" w:sz="0" w:space="0" w:color="auto"/>
        <w:left w:val="none" w:sz="0" w:space="0" w:color="auto"/>
        <w:bottom w:val="none" w:sz="0" w:space="0" w:color="auto"/>
        <w:right w:val="none" w:sz="0" w:space="0" w:color="auto"/>
      </w:divBdr>
    </w:div>
    <w:div w:id="709720432">
      <w:bodyDiv w:val="1"/>
      <w:marLeft w:val="0"/>
      <w:marRight w:val="0"/>
      <w:marTop w:val="0"/>
      <w:marBottom w:val="0"/>
      <w:divBdr>
        <w:top w:val="none" w:sz="0" w:space="0" w:color="auto"/>
        <w:left w:val="none" w:sz="0" w:space="0" w:color="auto"/>
        <w:bottom w:val="none" w:sz="0" w:space="0" w:color="auto"/>
        <w:right w:val="none" w:sz="0" w:space="0" w:color="auto"/>
      </w:divBdr>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09962632">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
    <w:div w:id="710304133">
      <w:bodyDiv w:val="1"/>
      <w:marLeft w:val="0"/>
      <w:marRight w:val="0"/>
      <w:marTop w:val="0"/>
      <w:marBottom w:val="0"/>
      <w:divBdr>
        <w:top w:val="none" w:sz="0" w:space="0" w:color="auto"/>
        <w:left w:val="none" w:sz="0" w:space="0" w:color="auto"/>
        <w:bottom w:val="none" w:sz="0" w:space="0" w:color="auto"/>
        <w:right w:val="none" w:sz="0" w:space="0" w:color="auto"/>
      </w:divBdr>
      <w:divsChild>
        <w:div w:id="362558930">
          <w:marLeft w:val="0"/>
          <w:marRight w:val="0"/>
          <w:marTop w:val="150"/>
          <w:marBottom w:val="150"/>
          <w:divBdr>
            <w:top w:val="single" w:sz="6" w:space="4" w:color="D7D7D7"/>
            <w:left w:val="none" w:sz="0" w:space="0" w:color="auto"/>
            <w:bottom w:val="single" w:sz="6" w:space="4" w:color="D7D7D7"/>
            <w:right w:val="none" w:sz="0" w:space="0" w:color="auto"/>
          </w:divBdr>
        </w:div>
        <w:div w:id="395201716">
          <w:marLeft w:val="0"/>
          <w:marRight w:val="0"/>
          <w:marTop w:val="0"/>
          <w:marBottom w:val="375"/>
          <w:divBdr>
            <w:top w:val="none" w:sz="0" w:space="0" w:color="auto"/>
            <w:left w:val="none" w:sz="0" w:space="0" w:color="auto"/>
            <w:bottom w:val="none" w:sz="0" w:space="0" w:color="auto"/>
            <w:right w:val="none" w:sz="0" w:space="0" w:color="auto"/>
          </w:divBdr>
        </w:div>
        <w:div w:id="1075589668">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0812690">
      <w:bodyDiv w:val="1"/>
      <w:marLeft w:val="0"/>
      <w:marRight w:val="0"/>
      <w:marTop w:val="0"/>
      <w:marBottom w:val="0"/>
      <w:divBdr>
        <w:top w:val="none" w:sz="0" w:space="0" w:color="auto"/>
        <w:left w:val="none" w:sz="0" w:space="0" w:color="auto"/>
        <w:bottom w:val="none" w:sz="0" w:space="0" w:color="auto"/>
        <w:right w:val="none" w:sz="0" w:space="0" w:color="auto"/>
      </w:divBdr>
      <w:divsChild>
        <w:div w:id="529076630">
          <w:marLeft w:val="0"/>
          <w:marRight w:val="0"/>
          <w:marTop w:val="0"/>
          <w:marBottom w:val="0"/>
          <w:divBdr>
            <w:top w:val="none" w:sz="0" w:space="0" w:color="auto"/>
            <w:left w:val="none" w:sz="0" w:space="0" w:color="auto"/>
            <w:bottom w:val="none" w:sz="0" w:space="0" w:color="auto"/>
            <w:right w:val="none" w:sz="0" w:space="0" w:color="auto"/>
          </w:divBdr>
        </w:div>
        <w:div w:id="560945445">
          <w:marLeft w:val="0"/>
          <w:marRight w:val="0"/>
          <w:marTop w:val="300"/>
          <w:marBottom w:val="300"/>
          <w:divBdr>
            <w:top w:val="none" w:sz="0" w:space="0" w:color="auto"/>
            <w:left w:val="none" w:sz="0" w:space="0" w:color="auto"/>
            <w:bottom w:val="none" w:sz="0" w:space="0" w:color="auto"/>
            <w:right w:val="none" w:sz="0" w:space="0" w:color="auto"/>
          </w:divBdr>
          <w:divsChild>
            <w:div w:id="92191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954685">
      <w:bodyDiv w:val="1"/>
      <w:marLeft w:val="0"/>
      <w:marRight w:val="0"/>
      <w:marTop w:val="0"/>
      <w:marBottom w:val="0"/>
      <w:divBdr>
        <w:top w:val="none" w:sz="0" w:space="0" w:color="auto"/>
        <w:left w:val="none" w:sz="0" w:space="0" w:color="auto"/>
        <w:bottom w:val="none" w:sz="0" w:space="0" w:color="auto"/>
        <w:right w:val="none" w:sz="0" w:space="0" w:color="auto"/>
      </w:divBdr>
      <w:divsChild>
        <w:div w:id="600067964">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150189">
      <w:bodyDiv w:val="1"/>
      <w:marLeft w:val="0"/>
      <w:marRight w:val="0"/>
      <w:marTop w:val="0"/>
      <w:marBottom w:val="0"/>
      <w:divBdr>
        <w:top w:val="none" w:sz="0" w:space="0" w:color="auto"/>
        <w:left w:val="none" w:sz="0" w:space="0" w:color="auto"/>
        <w:bottom w:val="none" w:sz="0" w:space="0" w:color="auto"/>
        <w:right w:val="none" w:sz="0" w:space="0" w:color="auto"/>
      </w:divBdr>
      <w:divsChild>
        <w:div w:id="693504386">
          <w:marLeft w:val="0"/>
          <w:marRight w:val="0"/>
          <w:marTop w:val="0"/>
          <w:marBottom w:val="0"/>
          <w:divBdr>
            <w:top w:val="none" w:sz="0" w:space="0" w:color="auto"/>
            <w:left w:val="none" w:sz="0" w:space="0" w:color="auto"/>
            <w:bottom w:val="none" w:sz="0" w:space="0" w:color="auto"/>
            <w:right w:val="none" w:sz="0" w:space="0" w:color="auto"/>
          </w:divBdr>
        </w:div>
        <w:div w:id="1291784916">
          <w:marLeft w:val="0"/>
          <w:marRight w:val="0"/>
          <w:marTop w:val="150"/>
          <w:marBottom w:val="150"/>
          <w:divBdr>
            <w:top w:val="single" w:sz="6" w:space="4" w:color="D7D7D7"/>
            <w:left w:val="none" w:sz="0" w:space="0" w:color="auto"/>
            <w:bottom w:val="single" w:sz="6" w:space="4" w:color="D7D7D7"/>
            <w:right w:val="none" w:sz="0" w:space="0" w:color="auto"/>
          </w:divBdr>
        </w:div>
        <w:div w:id="1413157273">
          <w:marLeft w:val="0"/>
          <w:marRight w:val="0"/>
          <w:marTop w:val="0"/>
          <w:marBottom w:val="0"/>
          <w:divBdr>
            <w:top w:val="none" w:sz="0" w:space="0" w:color="auto"/>
            <w:left w:val="none" w:sz="0" w:space="0" w:color="auto"/>
            <w:bottom w:val="none" w:sz="0" w:space="0" w:color="auto"/>
            <w:right w:val="none" w:sz="0" w:space="0" w:color="auto"/>
          </w:divBdr>
        </w:div>
      </w:divsChild>
    </w:div>
    <w:div w:id="711198411">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1777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194074">
      <w:bodyDiv w:val="1"/>
      <w:marLeft w:val="0"/>
      <w:marRight w:val="0"/>
      <w:marTop w:val="0"/>
      <w:marBottom w:val="0"/>
      <w:divBdr>
        <w:top w:val="none" w:sz="0" w:space="0" w:color="auto"/>
        <w:left w:val="none" w:sz="0" w:space="0" w:color="auto"/>
        <w:bottom w:val="none" w:sz="0" w:space="0" w:color="auto"/>
        <w:right w:val="none" w:sz="0" w:space="0" w:color="auto"/>
      </w:divBdr>
      <w:divsChild>
        <w:div w:id="944728359">
          <w:marLeft w:val="0"/>
          <w:marRight w:val="0"/>
          <w:marTop w:val="300"/>
          <w:marBottom w:val="300"/>
          <w:divBdr>
            <w:top w:val="none" w:sz="0" w:space="0" w:color="auto"/>
            <w:left w:val="none" w:sz="0" w:space="0" w:color="auto"/>
            <w:bottom w:val="none" w:sz="0" w:space="0" w:color="auto"/>
            <w:right w:val="none" w:sz="0" w:space="0" w:color="auto"/>
          </w:divBdr>
          <w:divsChild>
            <w:div w:id="2106415282">
              <w:marLeft w:val="0"/>
              <w:marRight w:val="0"/>
              <w:marTop w:val="0"/>
              <w:marBottom w:val="0"/>
              <w:divBdr>
                <w:top w:val="none" w:sz="0" w:space="0" w:color="auto"/>
                <w:left w:val="none" w:sz="0" w:space="0" w:color="auto"/>
                <w:bottom w:val="none" w:sz="0" w:space="0" w:color="auto"/>
                <w:right w:val="none" w:sz="0" w:space="0" w:color="auto"/>
              </w:divBdr>
            </w:div>
          </w:divsChild>
        </w:div>
        <w:div w:id="848521781">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579575">
      <w:bodyDiv w:val="1"/>
      <w:marLeft w:val="0"/>
      <w:marRight w:val="0"/>
      <w:marTop w:val="0"/>
      <w:marBottom w:val="0"/>
      <w:divBdr>
        <w:top w:val="none" w:sz="0" w:space="0" w:color="auto"/>
        <w:left w:val="none" w:sz="0" w:space="0" w:color="auto"/>
        <w:bottom w:val="none" w:sz="0" w:space="0" w:color="auto"/>
        <w:right w:val="none" w:sz="0" w:space="0" w:color="auto"/>
      </w:divBdr>
      <w:divsChild>
        <w:div w:id="843205138">
          <w:marLeft w:val="0"/>
          <w:marRight w:val="0"/>
          <w:marTop w:val="0"/>
          <w:marBottom w:val="375"/>
          <w:divBdr>
            <w:top w:val="none" w:sz="0" w:space="0" w:color="auto"/>
            <w:left w:val="none" w:sz="0" w:space="0" w:color="auto"/>
            <w:bottom w:val="none" w:sz="0" w:space="0" w:color="auto"/>
            <w:right w:val="none" w:sz="0" w:space="0" w:color="auto"/>
          </w:divBdr>
        </w:div>
      </w:divsChild>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852536">
      <w:bodyDiv w:val="1"/>
      <w:marLeft w:val="0"/>
      <w:marRight w:val="0"/>
      <w:marTop w:val="0"/>
      <w:marBottom w:val="0"/>
      <w:divBdr>
        <w:top w:val="none" w:sz="0" w:space="0" w:color="auto"/>
        <w:left w:val="none" w:sz="0" w:space="0" w:color="auto"/>
        <w:bottom w:val="none" w:sz="0" w:space="0" w:color="auto"/>
        <w:right w:val="none" w:sz="0" w:space="0" w:color="auto"/>
      </w:divBdr>
      <w:divsChild>
        <w:div w:id="85393869">
          <w:marLeft w:val="0"/>
          <w:marRight w:val="0"/>
          <w:marTop w:val="0"/>
          <w:marBottom w:val="0"/>
          <w:divBdr>
            <w:top w:val="none" w:sz="0" w:space="0" w:color="auto"/>
            <w:left w:val="none" w:sz="0" w:space="0" w:color="auto"/>
            <w:bottom w:val="none" w:sz="0" w:space="0" w:color="auto"/>
            <w:right w:val="none" w:sz="0" w:space="0" w:color="auto"/>
          </w:divBdr>
        </w:div>
        <w:div w:id="976180711">
          <w:marLeft w:val="0"/>
          <w:marRight w:val="0"/>
          <w:marTop w:val="300"/>
          <w:marBottom w:val="300"/>
          <w:divBdr>
            <w:top w:val="none" w:sz="0" w:space="0" w:color="auto"/>
            <w:left w:val="none" w:sz="0" w:space="0" w:color="auto"/>
            <w:bottom w:val="none" w:sz="0" w:space="0" w:color="auto"/>
            <w:right w:val="none" w:sz="0" w:space="0" w:color="auto"/>
          </w:divBdr>
        </w:div>
      </w:divsChild>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
    <w:div w:id="713580471">
      <w:bodyDiv w:val="1"/>
      <w:marLeft w:val="0"/>
      <w:marRight w:val="0"/>
      <w:marTop w:val="0"/>
      <w:marBottom w:val="0"/>
      <w:divBdr>
        <w:top w:val="none" w:sz="0" w:space="0" w:color="auto"/>
        <w:left w:val="none" w:sz="0" w:space="0" w:color="auto"/>
        <w:bottom w:val="none" w:sz="0" w:space="0" w:color="auto"/>
        <w:right w:val="none" w:sz="0" w:space="0" w:color="auto"/>
      </w:divBdr>
      <w:divsChild>
        <w:div w:id="159469461">
          <w:marLeft w:val="0"/>
          <w:marRight w:val="0"/>
          <w:marTop w:val="0"/>
          <w:marBottom w:val="0"/>
          <w:divBdr>
            <w:top w:val="none" w:sz="0" w:space="0" w:color="auto"/>
            <w:left w:val="none" w:sz="0" w:space="0" w:color="auto"/>
            <w:bottom w:val="none" w:sz="0" w:space="0" w:color="auto"/>
            <w:right w:val="none" w:sz="0" w:space="0" w:color="auto"/>
          </w:divBdr>
        </w:div>
        <w:div w:id="1055012640">
          <w:marLeft w:val="0"/>
          <w:marRight w:val="0"/>
          <w:marTop w:val="0"/>
          <w:marBottom w:val="0"/>
          <w:divBdr>
            <w:top w:val="none" w:sz="0" w:space="0" w:color="auto"/>
            <w:left w:val="none" w:sz="0" w:space="0" w:color="auto"/>
            <w:bottom w:val="none" w:sz="0" w:space="0" w:color="auto"/>
            <w:right w:val="none" w:sz="0" w:space="0" w:color="auto"/>
          </w:divBdr>
          <w:divsChild>
            <w:div w:id="23613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3847435">
      <w:bodyDiv w:val="1"/>
      <w:marLeft w:val="0"/>
      <w:marRight w:val="0"/>
      <w:marTop w:val="0"/>
      <w:marBottom w:val="0"/>
      <w:divBdr>
        <w:top w:val="none" w:sz="0" w:space="0" w:color="auto"/>
        <w:left w:val="none" w:sz="0" w:space="0" w:color="auto"/>
        <w:bottom w:val="none" w:sz="0" w:space="0" w:color="auto"/>
        <w:right w:val="none" w:sz="0" w:space="0" w:color="auto"/>
      </w:divBdr>
    </w:div>
    <w:div w:id="713895489">
      <w:bodyDiv w:val="1"/>
      <w:marLeft w:val="0"/>
      <w:marRight w:val="0"/>
      <w:marTop w:val="0"/>
      <w:marBottom w:val="0"/>
      <w:divBdr>
        <w:top w:val="none" w:sz="0" w:space="0" w:color="auto"/>
        <w:left w:val="none" w:sz="0" w:space="0" w:color="auto"/>
        <w:bottom w:val="none" w:sz="0" w:space="0" w:color="auto"/>
        <w:right w:val="none" w:sz="0" w:space="0" w:color="auto"/>
      </w:divBdr>
      <w:divsChild>
        <w:div w:id="424033326">
          <w:marLeft w:val="0"/>
          <w:marRight w:val="0"/>
          <w:marTop w:val="0"/>
          <w:marBottom w:val="0"/>
          <w:divBdr>
            <w:top w:val="none" w:sz="0" w:space="0" w:color="auto"/>
            <w:left w:val="none" w:sz="0" w:space="0" w:color="auto"/>
            <w:bottom w:val="none" w:sz="0" w:space="0" w:color="auto"/>
            <w:right w:val="none" w:sz="0" w:space="0" w:color="auto"/>
          </w:divBdr>
        </w:div>
        <w:div w:id="650714108">
          <w:marLeft w:val="0"/>
          <w:marRight w:val="0"/>
          <w:marTop w:val="30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087903">
      <w:bodyDiv w:val="1"/>
      <w:marLeft w:val="0"/>
      <w:marRight w:val="0"/>
      <w:marTop w:val="0"/>
      <w:marBottom w:val="0"/>
      <w:divBdr>
        <w:top w:val="none" w:sz="0" w:space="0" w:color="auto"/>
        <w:left w:val="none" w:sz="0" w:space="0" w:color="auto"/>
        <w:bottom w:val="none" w:sz="0" w:space="0" w:color="auto"/>
        <w:right w:val="none" w:sz="0" w:space="0" w:color="auto"/>
      </w:divBdr>
      <w:divsChild>
        <w:div w:id="606737975">
          <w:marLeft w:val="0"/>
          <w:marRight w:val="0"/>
          <w:marTop w:val="0"/>
          <w:marBottom w:val="0"/>
          <w:divBdr>
            <w:top w:val="none" w:sz="0" w:space="0" w:color="auto"/>
            <w:left w:val="none" w:sz="0" w:space="0" w:color="auto"/>
            <w:bottom w:val="none" w:sz="0" w:space="0" w:color="auto"/>
            <w:right w:val="none" w:sz="0" w:space="0" w:color="auto"/>
          </w:divBdr>
          <w:divsChild>
            <w:div w:id="695930925">
              <w:marLeft w:val="0"/>
              <w:marRight w:val="0"/>
              <w:marTop w:val="0"/>
              <w:marBottom w:val="0"/>
              <w:divBdr>
                <w:top w:val="none" w:sz="0" w:space="0" w:color="auto"/>
                <w:left w:val="none" w:sz="0" w:space="0" w:color="auto"/>
                <w:bottom w:val="none" w:sz="0" w:space="0" w:color="auto"/>
                <w:right w:val="none" w:sz="0" w:space="0" w:color="auto"/>
              </w:divBdr>
            </w:div>
          </w:divsChild>
        </w:div>
        <w:div w:id="708531967">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sChild>
    </w:div>
    <w:div w:id="714306053">
      <w:bodyDiv w:val="1"/>
      <w:marLeft w:val="0"/>
      <w:marRight w:val="0"/>
      <w:marTop w:val="0"/>
      <w:marBottom w:val="0"/>
      <w:divBdr>
        <w:top w:val="none" w:sz="0" w:space="0" w:color="auto"/>
        <w:left w:val="none" w:sz="0" w:space="0" w:color="auto"/>
        <w:bottom w:val="none" w:sz="0" w:space="0" w:color="auto"/>
        <w:right w:val="none" w:sz="0" w:space="0" w:color="auto"/>
      </w:divBdr>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279392">
      <w:bodyDiv w:val="1"/>
      <w:marLeft w:val="0"/>
      <w:marRight w:val="0"/>
      <w:marTop w:val="0"/>
      <w:marBottom w:val="0"/>
      <w:divBdr>
        <w:top w:val="none" w:sz="0" w:space="0" w:color="auto"/>
        <w:left w:val="none" w:sz="0" w:space="0" w:color="auto"/>
        <w:bottom w:val="none" w:sz="0" w:space="0" w:color="auto"/>
        <w:right w:val="none" w:sz="0" w:space="0" w:color="auto"/>
      </w:divBdr>
      <w:divsChild>
        <w:div w:id="644353229">
          <w:marLeft w:val="0"/>
          <w:marRight w:val="0"/>
          <w:marTop w:val="0"/>
          <w:marBottom w:val="0"/>
          <w:divBdr>
            <w:top w:val="none" w:sz="0" w:space="0" w:color="auto"/>
            <w:left w:val="none" w:sz="0" w:space="0" w:color="auto"/>
            <w:bottom w:val="none" w:sz="0" w:space="0" w:color="auto"/>
            <w:right w:val="none" w:sz="0" w:space="0" w:color="auto"/>
          </w:divBdr>
        </w:div>
      </w:divsChild>
    </w:div>
    <w:div w:id="715423166">
      <w:bodyDiv w:val="1"/>
      <w:marLeft w:val="0"/>
      <w:marRight w:val="0"/>
      <w:marTop w:val="0"/>
      <w:marBottom w:val="0"/>
      <w:divBdr>
        <w:top w:val="none" w:sz="0" w:space="0" w:color="auto"/>
        <w:left w:val="none" w:sz="0" w:space="0" w:color="auto"/>
        <w:bottom w:val="none" w:sz="0" w:space="0" w:color="auto"/>
        <w:right w:val="none" w:sz="0" w:space="0" w:color="auto"/>
      </w:divBdr>
    </w:div>
    <w:div w:id="715549185">
      <w:bodyDiv w:val="1"/>
      <w:marLeft w:val="0"/>
      <w:marRight w:val="0"/>
      <w:marTop w:val="0"/>
      <w:marBottom w:val="0"/>
      <w:divBdr>
        <w:top w:val="none" w:sz="0" w:space="0" w:color="auto"/>
        <w:left w:val="none" w:sz="0" w:space="0" w:color="auto"/>
        <w:bottom w:val="none" w:sz="0" w:space="0" w:color="auto"/>
        <w:right w:val="none" w:sz="0" w:space="0" w:color="auto"/>
      </w:divBdr>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
        <w:div w:id="956260166">
          <w:marLeft w:val="0"/>
          <w:marRight w:val="0"/>
          <w:marTop w:val="0"/>
          <w:marBottom w:val="0"/>
          <w:divBdr>
            <w:top w:val="none" w:sz="0" w:space="0" w:color="auto"/>
            <w:left w:val="none" w:sz="0" w:space="0" w:color="auto"/>
            <w:bottom w:val="none" w:sz="0" w:space="0" w:color="auto"/>
            <w:right w:val="none" w:sz="0" w:space="0" w:color="auto"/>
          </w:divBdr>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
      </w:divsChild>
    </w:div>
    <w:div w:id="716903606">
      <w:bodyDiv w:val="1"/>
      <w:marLeft w:val="0"/>
      <w:marRight w:val="0"/>
      <w:marTop w:val="0"/>
      <w:marBottom w:val="0"/>
      <w:divBdr>
        <w:top w:val="none" w:sz="0" w:space="0" w:color="auto"/>
        <w:left w:val="none" w:sz="0" w:space="0" w:color="auto"/>
        <w:bottom w:val="none" w:sz="0" w:space="0" w:color="auto"/>
        <w:right w:val="none" w:sz="0" w:space="0" w:color="auto"/>
      </w:divBdr>
      <w:divsChild>
        <w:div w:id="1783265679">
          <w:marLeft w:val="0"/>
          <w:marRight w:val="0"/>
          <w:marTop w:val="300"/>
          <w:marBottom w:val="300"/>
          <w:divBdr>
            <w:top w:val="none" w:sz="0" w:space="0" w:color="auto"/>
            <w:left w:val="none" w:sz="0" w:space="0" w:color="auto"/>
            <w:bottom w:val="none" w:sz="0" w:space="0" w:color="auto"/>
            <w:right w:val="none" w:sz="0" w:space="0" w:color="auto"/>
          </w:divBdr>
          <w:divsChild>
            <w:div w:id="798457734">
              <w:marLeft w:val="0"/>
              <w:marRight w:val="0"/>
              <w:marTop w:val="0"/>
              <w:marBottom w:val="0"/>
              <w:divBdr>
                <w:top w:val="none" w:sz="0" w:space="0" w:color="auto"/>
                <w:left w:val="none" w:sz="0" w:space="0" w:color="auto"/>
                <w:bottom w:val="none" w:sz="0" w:space="0" w:color="auto"/>
                <w:right w:val="none" w:sz="0" w:space="0" w:color="auto"/>
              </w:divBdr>
            </w:div>
          </w:divsChild>
        </w:div>
        <w:div w:id="370693080">
          <w:marLeft w:val="0"/>
          <w:marRight w:val="0"/>
          <w:marTop w:val="0"/>
          <w:marBottom w:val="0"/>
          <w:divBdr>
            <w:top w:val="none" w:sz="0" w:space="0" w:color="auto"/>
            <w:left w:val="none" w:sz="0" w:space="0" w:color="auto"/>
            <w:bottom w:val="none" w:sz="0" w:space="0" w:color="auto"/>
            <w:right w:val="none" w:sz="0" w:space="0" w:color="auto"/>
          </w:divBdr>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7972466">
      <w:bodyDiv w:val="1"/>
      <w:marLeft w:val="0"/>
      <w:marRight w:val="0"/>
      <w:marTop w:val="0"/>
      <w:marBottom w:val="0"/>
      <w:divBdr>
        <w:top w:val="none" w:sz="0" w:space="0" w:color="auto"/>
        <w:left w:val="none" w:sz="0" w:space="0" w:color="auto"/>
        <w:bottom w:val="none" w:sz="0" w:space="0" w:color="auto"/>
        <w:right w:val="none" w:sz="0" w:space="0" w:color="auto"/>
      </w:divBdr>
      <w:divsChild>
        <w:div w:id="222180377">
          <w:marLeft w:val="0"/>
          <w:marRight w:val="0"/>
          <w:marTop w:val="300"/>
          <w:marBottom w:val="300"/>
          <w:divBdr>
            <w:top w:val="none" w:sz="0" w:space="0" w:color="auto"/>
            <w:left w:val="none" w:sz="0" w:space="0" w:color="auto"/>
            <w:bottom w:val="none" w:sz="0" w:space="0" w:color="auto"/>
            <w:right w:val="none" w:sz="0" w:space="0" w:color="auto"/>
          </w:divBdr>
        </w:div>
        <w:div w:id="868034650">
          <w:marLeft w:val="0"/>
          <w:marRight w:val="0"/>
          <w:marTop w:val="0"/>
          <w:marBottom w:val="0"/>
          <w:divBdr>
            <w:top w:val="none" w:sz="0" w:space="0" w:color="auto"/>
            <w:left w:val="none" w:sz="0" w:space="0" w:color="auto"/>
            <w:bottom w:val="none" w:sz="0" w:space="0" w:color="auto"/>
            <w:right w:val="none" w:sz="0" w:space="0" w:color="auto"/>
          </w:divBdr>
        </w:div>
      </w:divsChild>
    </w:div>
    <w:div w:id="718742976">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8939453">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
    <w:div w:id="719329679">
      <w:bodyDiv w:val="1"/>
      <w:marLeft w:val="0"/>
      <w:marRight w:val="0"/>
      <w:marTop w:val="0"/>
      <w:marBottom w:val="0"/>
      <w:divBdr>
        <w:top w:val="none" w:sz="0" w:space="0" w:color="auto"/>
        <w:left w:val="none" w:sz="0" w:space="0" w:color="auto"/>
        <w:bottom w:val="none" w:sz="0" w:space="0" w:color="auto"/>
        <w:right w:val="none" w:sz="0" w:space="0" w:color="auto"/>
      </w:divBdr>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480960">
      <w:bodyDiv w:val="1"/>
      <w:marLeft w:val="0"/>
      <w:marRight w:val="0"/>
      <w:marTop w:val="0"/>
      <w:marBottom w:val="0"/>
      <w:divBdr>
        <w:top w:val="none" w:sz="0" w:space="0" w:color="auto"/>
        <w:left w:val="none" w:sz="0" w:space="0" w:color="auto"/>
        <w:bottom w:val="none" w:sz="0" w:space="0" w:color="auto"/>
        <w:right w:val="none" w:sz="0" w:space="0" w:color="auto"/>
      </w:divBdr>
      <w:divsChild>
        <w:div w:id="491727167">
          <w:marLeft w:val="0"/>
          <w:marRight w:val="0"/>
          <w:marTop w:val="0"/>
          <w:marBottom w:val="0"/>
          <w:divBdr>
            <w:top w:val="none" w:sz="0" w:space="0" w:color="auto"/>
            <w:left w:val="none" w:sz="0" w:space="0" w:color="auto"/>
            <w:bottom w:val="none" w:sz="0" w:space="0" w:color="auto"/>
            <w:right w:val="none" w:sz="0" w:space="0" w:color="auto"/>
          </w:divBdr>
        </w:div>
        <w:div w:id="1069503798">
          <w:marLeft w:val="0"/>
          <w:marRight w:val="0"/>
          <w:marTop w:val="0"/>
          <w:marBottom w:val="0"/>
          <w:divBdr>
            <w:top w:val="none" w:sz="0" w:space="0" w:color="auto"/>
            <w:left w:val="none" w:sz="0" w:space="0" w:color="auto"/>
            <w:bottom w:val="none" w:sz="0" w:space="0" w:color="auto"/>
            <w:right w:val="none" w:sz="0" w:space="0" w:color="auto"/>
          </w:divBdr>
        </w:div>
      </w:divsChild>
    </w:div>
    <w:div w:id="719521191">
      <w:bodyDiv w:val="1"/>
      <w:marLeft w:val="0"/>
      <w:marRight w:val="0"/>
      <w:marTop w:val="0"/>
      <w:marBottom w:val="0"/>
      <w:divBdr>
        <w:top w:val="none" w:sz="0" w:space="0" w:color="auto"/>
        <w:left w:val="none" w:sz="0" w:space="0" w:color="auto"/>
        <w:bottom w:val="none" w:sz="0" w:space="0" w:color="auto"/>
        <w:right w:val="none" w:sz="0" w:space="0" w:color="auto"/>
      </w:divBdr>
      <w:divsChild>
        <w:div w:id="206368">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3233">
      <w:bodyDiv w:val="1"/>
      <w:marLeft w:val="0"/>
      <w:marRight w:val="0"/>
      <w:marTop w:val="0"/>
      <w:marBottom w:val="0"/>
      <w:divBdr>
        <w:top w:val="none" w:sz="0" w:space="0" w:color="auto"/>
        <w:left w:val="none" w:sz="0" w:space="0" w:color="auto"/>
        <w:bottom w:val="none" w:sz="0" w:space="0" w:color="auto"/>
        <w:right w:val="none" w:sz="0" w:space="0" w:color="auto"/>
      </w:divBdr>
      <w:divsChild>
        <w:div w:id="905796772">
          <w:marLeft w:val="0"/>
          <w:marRight w:val="0"/>
          <w:marTop w:val="0"/>
          <w:marBottom w:val="0"/>
          <w:divBdr>
            <w:top w:val="none" w:sz="0" w:space="0" w:color="auto"/>
            <w:left w:val="none" w:sz="0" w:space="0" w:color="auto"/>
            <w:bottom w:val="none" w:sz="0" w:space="0" w:color="auto"/>
            <w:right w:val="none" w:sz="0" w:space="0" w:color="auto"/>
          </w:divBdr>
        </w:div>
      </w:divsChild>
    </w:div>
    <w:div w:id="720590187">
      <w:bodyDiv w:val="1"/>
      <w:marLeft w:val="0"/>
      <w:marRight w:val="0"/>
      <w:marTop w:val="0"/>
      <w:marBottom w:val="0"/>
      <w:divBdr>
        <w:top w:val="none" w:sz="0" w:space="0" w:color="auto"/>
        <w:left w:val="none" w:sz="0" w:space="0" w:color="auto"/>
        <w:bottom w:val="none" w:sz="0" w:space="0" w:color="auto"/>
        <w:right w:val="none" w:sz="0" w:space="0" w:color="auto"/>
      </w:divBdr>
      <w:divsChild>
        <w:div w:id="840461523">
          <w:marLeft w:val="0"/>
          <w:marRight w:val="0"/>
          <w:marTop w:val="300"/>
          <w:marBottom w:val="300"/>
          <w:divBdr>
            <w:top w:val="none" w:sz="0" w:space="0" w:color="auto"/>
            <w:left w:val="none" w:sz="0" w:space="0" w:color="auto"/>
            <w:bottom w:val="none" w:sz="0" w:space="0" w:color="auto"/>
            <w:right w:val="none" w:sz="0" w:space="0" w:color="auto"/>
          </w:divBdr>
          <w:divsChild>
            <w:div w:id="86548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636311">
      <w:bodyDiv w:val="1"/>
      <w:marLeft w:val="0"/>
      <w:marRight w:val="0"/>
      <w:marTop w:val="0"/>
      <w:marBottom w:val="0"/>
      <w:divBdr>
        <w:top w:val="none" w:sz="0" w:space="0" w:color="auto"/>
        <w:left w:val="none" w:sz="0" w:space="0" w:color="auto"/>
        <w:bottom w:val="none" w:sz="0" w:space="0" w:color="auto"/>
        <w:right w:val="none" w:sz="0" w:space="0" w:color="auto"/>
      </w:divBdr>
      <w:divsChild>
        <w:div w:id="1065563083">
          <w:marLeft w:val="0"/>
          <w:marRight w:val="0"/>
          <w:marTop w:val="0"/>
          <w:marBottom w:val="0"/>
          <w:divBdr>
            <w:top w:val="none" w:sz="0" w:space="0" w:color="auto"/>
            <w:left w:val="none" w:sz="0" w:space="0" w:color="auto"/>
            <w:bottom w:val="none" w:sz="0" w:space="0" w:color="auto"/>
            <w:right w:val="none" w:sz="0" w:space="0" w:color="auto"/>
          </w:divBdr>
          <w:divsChild>
            <w:div w:id="99766189">
              <w:marLeft w:val="0"/>
              <w:marRight w:val="0"/>
              <w:marTop w:val="0"/>
              <w:marBottom w:val="0"/>
              <w:divBdr>
                <w:top w:val="none" w:sz="0" w:space="0" w:color="auto"/>
                <w:left w:val="none" w:sz="0" w:space="0" w:color="auto"/>
                <w:bottom w:val="none" w:sz="0" w:space="0" w:color="auto"/>
                <w:right w:val="none" w:sz="0" w:space="0" w:color="auto"/>
              </w:divBdr>
              <w:divsChild>
                <w:div w:id="345599377">
                  <w:marLeft w:val="0"/>
                  <w:marRight w:val="0"/>
                  <w:marTop w:val="0"/>
                  <w:marBottom w:val="0"/>
                  <w:divBdr>
                    <w:top w:val="none" w:sz="0" w:space="0" w:color="auto"/>
                    <w:left w:val="none" w:sz="0" w:space="0" w:color="auto"/>
                    <w:bottom w:val="none" w:sz="0" w:space="0" w:color="auto"/>
                    <w:right w:val="none" w:sz="0" w:space="0" w:color="auto"/>
                  </w:divBdr>
                  <w:divsChild>
                    <w:div w:id="1593318929">
                      <w:marLeft w:val="0"/>
                      <w:marRight w:val="0"/>
                      <w:marTop w:val="0"/>
                      <w:marBottom w:val="0"/>
                      <w:divBdr>
                        <w:top w:val="none" w:sz="0" w:space="0" w:color="auto"/>
                        <w:left w:val="none" w:sz="0" w:space="0" w:color="auto"/>
                        <w:bottom w:val="none" w:sz="0" w:space="0" w:color="auto"/>
                        <w:right w:val="none" w:sz="0" w:space="0" w:color="auto"/>
                      </w:divBdr>
                    </w:div>
                    <w:div w:id="456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1073">
          <w:marLeft w:val="0"/>
          <w:marRight w:val="0"/>
          <w:marTop w:val="0"/>
          <w:marBottom w:val="0"/>
          <w:divBdr>
            <w:top w:val="none" w:sz="0" w:space="0" w:color="auto"/>
            <w:left w:val="none" w:sz="0" w:space="0" w:color="auto"/>
            <w:bottom w:val="none" w:sz="0" w:space="0" w:color="auto"/>
            <w:right w:val="none" w:sz="0" w:space="0" w:color="auto"/>
          </w:divBdr>
          <w:divsChild>
            <w:div w:id="884025187">
              <w:marLeft w:val="0"/>
              <w:marRight w:val="0"/>
              <w:marTop w:val="0"/>
              <w:marBottom w:val="0"/>
              <w:divBdr>
                <w:top w:val="none" w:sz="0" w:space="0" w:color="auto"/>
                <w:left w:val="none" w:sz="0" w:space="0" w:color="auto"/>
                <w:bottom w:val="none" w:sz="0" w:space="0" w:color="auto"/>
                <w:right w:val="none" w:sz="0" w:space="0" w:color="auto"/>
              </w:divBdr>
              <w:divsChild>
                <w:div w:id="316610179">
                  <w:marLeft w:val="0"/>
                  <w:marRight w:val="0"/>
                  <w:marTop w:val="0"/>
                  <w:marBottom w:val="0"/>
                  <w:divBdr>
                    <w:top w:val="none" w:sz="0" w:space="0" w:color="auto"/>
                    <w:left w:val="none" w:sz="0" w:space="0" w:color="auto"/>
                    <w:bottom w:val="none" w:sz="0" w:space="0" w:color="auto"/>
                    <w:right w:val="none" w:sz="0" w:space="0" w:color="auto"/>
                  </w:divBdr>
                  <w:divsChild>
                    <w:div w:id="2033528519">
                      <w:marLeft w:val="0"/>
                      <w:marRight w:val="0"/>
                      <w:marTop w:val="0"/>
                      <w:marBottom w:val="0"/>
                      <w:divBdr>
                        <w:top w:val="none" w:sz="0" w:space="0" w:color="auto"/>
                        <w:left w:val="none" w:sz="0" w:space="0" w:color="auto"/>
                        <w:bottom w:val="none" w:sz="0" w:space="0" w:color="auto"/>
                        <w:right w:val="none" w:sz="0" w:space="0" w:color="auto"/>
                      </w:divBdr>
                      <w:divsChild>
                        <w:div w:id="1643651915">
                          <w:marLeft w:val="0"/>
                          <w:marRight w:val="0"/>
                          <w:marTop w:val="0"/>
                          <w:marBottom w:val="0"/>
                          <w:divBdr>
                            <w:top w:val="none" w:sz="0" w:space="0" w:color="auto"/>
                            <w:left w:val="none" w:sz="0" w:space="0" w:color="auto"/>
                            <w:bottom w:val="none" w:sz="0" w:space="0" w:color="auto"/>
                            <w:right w:val="none" w:sz="0" w:space="0" w:color="auto"/>
                          </w:divBdr>
                          <w:divsChild>
                            <w:div w:id="1993293901">
                              <w:marLeft w:val="0"/>
                              <w:marRight w:val="0"/>
                              <w:marTop w:val="0"/>
                              <w:marBottom w:val="0"/>
                              <w:divBdr>
                                <w:top w:val="none" w:sz="0" w:space="0" w:color="auto"/>
                                <w:left w:val="none" w:sz="0" w:space="0" w:color="auto"/>
                                <w:bottom w:val="none" w:sz="0" w:space="0" w:color="auto"/>
                                <w:right w:val="none" w:sz="0" w:space="0" w:color="auto"/>
                              </w:divBdr>
                              <w:divsChild>
                                <w:div w:id="26026757">
                                  <w:marLeft w:val="0"/>
                                  <w:marRight w:val="0"/>
                                  <w:marTop w:val="0"/>
                                  <w:marBottom w:val="0"/>
                                  <w:divBdr>
                                    <w:top w:val="none" w:sz="0" w:space="0" w:color="auto"/>
                                    <w:left w:val="none" w:sz="0" w:space="0" w:color="auto"/>
                                    <w:bottom w:val="none" w:sz="0" w:space="0" w:color="auto"/>
                                    <w:right w:val="none" w:sz="0" w:space="0" w:color="auto"/>
                                  </w:divBdr>
                                </w:div>
                              </w:divsChild>
                            </w:div>
                            <w:div w:id="12412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635213">
      <w:bodyDiv w:val="1"/>
      <w:marLeft w:val="0"/>
      <w:marRight w:val="0"/>
      <w:marTop w:val="0"/>
      <w:marBottom w:val="0"/>
      <w:divBdr>
        <w:top w:val="none" w:sz="0" w:space="0" w:color="auto"/>
        <w:left w:val="none" w:sz="0" w:space="0" w:color="auto"/>
        <w:bottom w:val="none" w:sz="0" w:space="0" w:color="auto"/>
        <w:right w:val="none" w:sz="0" w:space="0" w:color="auto"/>
      </w:divBdr>
      <w:divsChild>
        <w:div w:id="579947129">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212277">
      <w:bodyDiv w:val="1"/>
      <w:marLeft w:val="0"/>
      <w:marRight w:val="0"/>
      <w:marTop w:val="0"/>
      <w:marBottom w:val="0"/>
      <w:divBdr>
        <w:top w:val="none" w:sz="0" w:space="0" w:color="auto"/>
        <w:left w:val="none" w:sz="0" w:space="0" w:color="auto"/>
        <w:bottom w:val="none" w:sz="0" w:space="0" w:color="auto"/>
        <w:right w:val="none" w:sz="0" w:space="0" w:color="auto"/>
      </w:divBdr>
      <w:divsChild>
        <w:div w:id="674651771">
          <w:marLeft w:val="0"/>
          <w:marRight w:val="0"/>
          <w:marTop w:val="0"/>
          <w:marBottom w:val="0"/>
          <w:divBdr>
            <w:top w:val="none" w:sz="0" w:space="0" w:color="auto"/>
            <w:left w:val="none" w:sz="0" w:space="0" w:color="auto"/>
            <w:bottom w:val="none" w:sz="0" w:space="0" w:color="auto"/>
            <w:right w:val="none" w:sz="0" w:space="0" w:color="auto"/>
          </w:divBdr>
        </w:div>
      </w:divsChild>
    </w:div>
    <w:div w:id="722213277">
      <w:bodyDiv w:val="1"/>
      <w:marLeft w:val="0"/>
      <w:marRight w:val="0"/>
      <w:marTop w:val="0"/>
      <w:marBottom w:val="0"/>
      <w:divBdr>
        <w:top w:val="none" w:sz="0" w:space="0" w:color="auto"/>
        <w:left w:val="none" w:sz="0" w:space="0" w:color="auto"/>
        <w:bottom w:val="none" w:sz="0" w:space="0" w:color="auto"/>
        <w:right w:val="none" w:sz="0" w:space="0" w:color="auto"/>
      </w:divBdr>
      <w:divsChild>
        <w:div w:id="546912138">
          <w:marLeft w:val="0"/>
          <w:marRight w:val="0"/>
          <w:marTop w:val="0"/>
          <w:marBottom w:val="0"/>
          <w:divBdr>
            <w:top w:val="none" w:sz="0" w:space="0" w:color="auto"/>
            <w:left w:val="none" w:sz="0" w:space="0" w:color="auto"/>
            <w:bottom w:val="none" w:sz="0" w:space="0" w:color="auto"/>
            <w:right w:val="none" w:sz="0" w:space="0" w:color="auto"/>
          </w:divBdr>
        </w:div>
        <w:div w:id="775517367">
          <w:marLeft w:val="0"/>
          <w:marRight w:val="0"/>
          <w:marTop w:val="0"/>
          <w:marBottom w:val="0"/>
          <w:divBdr>
            <w:top w:val="none" w:sz="0" w:space="0" w:color="auto"/>
            <w:left w:val="none" w:sz="0" w:space="0" w:color="auto"/>
            <w:bottom w:val="none" w:sz="0" w:space="0" w:color="auto"/>
            <w:right w:val="none" w:sz="0" w:space="0" w:color="auto"/>
          </w:divBdr>
        </w:div>
        <w:div w:id="1064185744">
          <w:marLeft w:val="0"/>
          <w:marRight w:val="0"/>
          <w:marTop w:val="0"/>
          <w:marBottom w:val="0"/>
          <w:divBdr>
            <w:top w:val="none" w:sz="0" w:space="0" w:color="auto"/>
            <w:left w:val="none" w:sz="0" w:space="0" w:color="auto"/>
            <w:bottom w:val="none" w:sz="0" w:space="0" w:color="auto"/>
            <w:right w:val="none" w:sz="0" w:space="0" w:color="auto"/>
          </w:divBdr>
        </w:div>
      </w:divsChild>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sChild>
    </w:div>
    <w:div w:id="723142908">
      <w:bodyDiv w:val="1"/>
      <w:marLeft w:val="0"/>
      <w:marRight w:val="0"/>
      <w:marTop w:val="0"/>
      <w:marBottom w:val="0"/>
      <w:divBdr>
        <w:top w:val="none" w:sz="0" w:space="0" w:color="auto"/>
        <w:left w:val="none" w:sz="0" w:space="0" w:color="auto"/>
        <w:bottom w:val="none" w:sz="0" w:space="0" w:color="auto"/>
        <w:right w:val="none" w:sz="0" w:space="0" w:color="auto"/>
      </w:divBdr>
      <w:divsChild>
        <w:div w:id="168838910">
          <w:marLeft w:val="0"/>
          <w:marRight w:val="0"/>
          <w:marTop w:val="0"/>
          <w:marBottom w:val="0"/>
          <w:divBdr>
            <w:top w:val="none" w:sz="0" w:space="0" w:color="auto"/>
            <w:left w:val="none" w:sz="0" w:space="0" w:color="auto"/>
            <w:bottom w:val="none" w:sz="0" w:space="0" w:color="auto"/>
            <w:right w:val="none" w:sz="0" w:space="0" w:color="auto"/>
          </w:divBdr>
        </w:div>
        <w:div w:id="977998286">
          <w:marLeft w:val="0"/>
          <w:marRight w:val="0"/>
          <w:marTop w:val="300"/>
          <w:marBottom w:val="0"/>
          <w:divBdr>
            <w:top w:val="none" w:sz="0" w:space="0" w:color="auto"/>
            <w:left w:val="none" w:sz="0" w:space="0" w:color="auto"/>
            <w:bottom w:val="none" w:sz="0" w:space="0" w:color="auto"/>
            <w:right w:val="none" w:sz="0" w:space="0" w:color="auto"/>
          </w:divBdr>
        </w:div>
      </w:divsChild>
    </w:div>
    <w:div w:id="723337651">
      <w:bodyDiv w:val="1"/>
      <w:marLeft w:val="0"/>
      <w:marRight w:val="0"/>
      <w:marTop w:val="0"/>
      <w:marBottom w:val="0"/>
      <w:divBdr>
        <w:top w:val="none" w:sz="0" w:space="0" w:color="auto"/>
        <w:left w:val="none" w:sz="0" w:space="0" w:color="auto"/>
        <w:bottom w:val="none" w:sz="0" w:space="0" w:color="auto"/>
        <w:right w:val="none" w:sz="0" w:space="0" w:color="auto"/>
      </w:divBdr>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sChild>
    </w:div>
    <w:div w:id="723866952">
      <w:bodyDiv w:val="1"/>
      <w:marLeft w:val="0"/>
      <w:marRight w:val="0"/>
      <w:marTop w:val="0"/>
      <w:marBottom w:val="0"/>
      <w:divBdr>
        <w:top w:val="none" w:sz="0" w:space="0" w:color="auto"/>
        <w:left w:val="none" w:sz="0" w:space="0" w:color="auto"/>
        <w:bottom w:val="none" w:sz="0" w:space="0" w:color="auto"/>
        <w:right w:val="none" w:sz="0" w:space="0" w:color="auto"/>
      </w:divBdr>
      <w:divsChild>
        <w:div w:id="344484819">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254265">
      <w:bodyDiv w:val="1"/>
      <w:marLeft w:val="0"/>
      <w:marRight w:val="0"/>
      <w:marTop w:val="0"/>
      <w:marBottom w:val="0"/>
      <w:divBdr>
        <w:top w:val="none" w:sz="0" w:space="0" w:color="auto"/>
        <w:left w:val="none" w:sz="0" w:space="0" w:color="auto"/>
        <w:bottom w:val="none" w:sz="0" w:space="0" w:color="auto"/>
        <w:right w:val="none" w:sz="0" w:space="0" w:color="auto"/>
      </w:divBdr>
      <w:divsChild>
        <w:div w:id="772558284">
          <w:marLeft w:val="0"/>
          <w:marRight w:val="0"/>
          <w:marTop w:val="300"/>
          <w:marBottom w:val="0"/>
          <w:divBdr>
            <w:top w:val="none" w:sz="0" w:space="0" w:color="auto"/>
            <w:left w:val="none" w:sz="0" w:space="0" w:color="auto"/>
            <w:bottom w:val="none" w:sz="0" w:space="0" w:color="auto"/>
            <w:right w:val="none" w:sz="0" w:space="0" w:color="auto"/>
          </w:divBdr>
        </w:div>
        <w:div w:id="1051346182">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4910982">
      <w:bodyDiv w:val="1"/>
      <w:marLeft w:val="0"/>
      <w:marRight w:val="0"/>
      <w:marTop w:val="0"/>
      <w:marBottom w:val="0"/>
      <w:divBdr>
        <w:top w:val="none" w:sz="0" w:space="0" w:color="auto"/>
        <w:left w:val="none" w:sz="0" w:space="0" w:color="auto"/>
        <w:bottom w:val="none" w:sz="0" w:space="0" w:color="auto"/>
        <w:right w:val="none" w:sz="0" w:space="0" w:color="auto"/>
      </w:divBdr>
      <w:divsChild>
        <w:div w:id="500239010">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35342138">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6992342">
      <w:bodyDiv w:val="1"/>
      <w:marLeft w:val="0"/>
      <w:marRight w:val="0"/>
      <w:marTop w:val="0"/>
      <w:marBottom w:val="0"/>
      <w:divBdr>
        <w:top w:val="none" w:sz="0" w:space="0" w:color="auto"/>
        <w:left w:val="none" w:sz="0" w:space="0" w:color="auto"/>
        <w:bottom w:val="none" w:sz="0" w:space="0" w:color="auto"/>
        <w:right w:val="none" w:sz="0" w:space="0" w:color="auto"/>
      </w:divBdr>
      <w:divsChild>
        <w:div w:id="989331524">
          <w:marLeft w:val="0"/>
          <w:marRight w:val="0"/>
          <w:marTop w:val="0"/>
          <w:marBottom w:val="0"/>
          <w:divBdr>
            <w:top w:val="none" w:sz="0" w:space="0" w:color="auto"/>
            <w:left w:val="none" w:sz="0" w:space="0" w:color="auto"/>
            <w:bottom w:val="none" w:sz="0" w:space="0" w:color="auto"/>
            <w:right w:val="none" w:sz="0" w:space="0" w:color="auto"/>
          </w:divBdr>
        </w:div>
        <w:div w:id="1075318527">
          <w:marLeft w:val="0"/>
          <w:marRight w:val="0"/>
          <w:marTop w:val="0"/>
          <w:marBottom w:val="0"/>
          <w:divBdr>
            <w:top w:val="none" w:sz="0" w:space="0" w:color="auto"/>
            <w:left w:val="none" w:sz="0" w:space="0" w:color="auto"/>
            <w:bottom w:val="none" w:sz="0" w:space="0" w:color="auto"/>
            <w:right w:val="none" w:sz="0" w:space="0" w:color="auto"/>
          </w:divBdr>
        </w:div>
        <w:div w:id="1087117792">
          <w:marLeft w:val="0"/>
          <w:marRight w:val="0"/>
          <w:marTop w:val="0"/>
          <w:marBottom w:val="0"/>
          <w:divBdr>
            <w:top w:val="none" w:sz="0" w:space="0" w:color="auto"/>
            <w:left w:val="none" w:sz="0" w:space="0" w:color="auto"/>
            <w:bottom w:val="none" w:sz="0" w:space="0" w:color="auto"/>
            <w:right w:val="none" w:sz="0" w:space="0" w:color="auto"/>
          </w:divBdr>
        </w:div>
      </w:divsChild>
    </w:div>
    <w:div w:id="726999821">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
    <w:div w:id="727269670">
      <w:bodyDiv w:val="1"/>
      <w:marLeft w:val="0"/>
      <w:marRight w:val="0"/>
      <w:marTop w:val="0"/>
      <w:marBottom w:val="0"/>
      <w:divBdr>
        <w:top w:val="none" w:sz="0" w:space="0" w:color="auto"/>
        <w:left w:val="none" w:sz="0" w:space="0" w:color="auto"/>
        <w:bottom w:val="none" w:sz="0" w:space="0" w:color="auto"/>
        <w:right w:val="none" w:sz="0" w:space="0" w:color="auto"/>
      </w:divBdr>
      <w:divsChild>
        <w:div w:id="960722267">
          <w:marLeft w:val="0"/>
          <w:marRight w:val="0"/>
          <w:marTop w:val="300"/>
          <w:marBottom w:val="300"/>
          <w:divBdr>
            <w:top w:val="none" w:sz="0" w:space="0" w:color="auto"/>
            <w:left w:val="none" w:sz="0" w:space="0" w:color="auto"/>
            <w:bottom w:val="none" w:sz="0" w:space="0" w:color="auto"/>
            <w:right w:val="none" w:sz="0" w:space="0" w:color="auto"/>
          </w:divBdr>
        </w:div>
        <w:div w:id="1032266718">
          <w:marLeft w:val="0"/>
          <w:marRight w:val="0"/>
          <w:marTop w:val="0"/>
          <w:marBottom w:val="0"/>
          <w:divBdr>
            <w:top w:val="none" w:sz="0" w:space="0" w:color="auto"/>
            <w:left w:val="none" w:sz="0" w:space="0" w:color="auto"/>
            <w:bottom w:val="none" w:sz="0" w:space="0" w:color="auto"/>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
    <w:div w:id="727581490">
      <w:bodyDiv w:val="1"/>
      <w:marLeft w:val="0"/>
      <w:marRight w:val="0"/>
      <w:marTop w:val="0"/>
      <w:marBottom w:val="0"/>
      <w:divBdr>
        <w:top w:val="none" w:sz="0" w:space="0" w:color="auto"/>
        <w:left w:val="none" w:sz="0" w:space="0" w:color="auto"/>
        <w:bottom w:val="none" w:sz="0" w:space="0" w:color="auto"/>
        <w:right w:val="none" w:sz="0" w:space="0" w:color="auto"/>
      </w:divBdr>
    </w:div>
    <w:div w:id="727920551">
      <w:bodyDiv w:val="1"/>
      <w:marLeft w:val="0"/>
      <w:marRight w:val="0"/>
      <w:marTop w:val="0"/>
      <w:marBottom w:val="0"/>
      <w:divBdr>
        <w:top w:val="none" w:sz="0" w:space="0" w:color="auto"/>
        <w:left w:val="none" w:sz="0" w:space="0" w:color="auto"/>
        <w:bottom w:val="none" w:sz="0" w:space="0" w:color="auto"/>
        <w:right w:val="none" w:sz="0" w:space="0" w:color="auto"/>
      </w:divBdr>
      <w:divsChild>
        <w:div w:id="12996465">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654382">
      <w:bodyDiv w:val="1"/>
      <w:marLeft w:val="0"/>
      <w:marRight w:val="0"/>
      <w:marTop w:val="0"/>
      <w:marBottom w:val="0"/>
      <w:divBdr>
        <w:top w:val="none" w:sz="0" w:space="0" w:color="auto"/>
        <w:left w:val="none" w:sz="0" w:space="0" w:color="auto"/>
        <w:bottom w:val="none" w:sz="0" w:space="0" w:color="auto"/>
        <w:right w:val="none" w:sz="0" w:space="0" w:color="auto"/>
      </w:divBdr>
      <w:divsChild>
        <w:div w:id="557015279">
          <w:marLeft w:val="75"/>
          <w:marRight w:val="75"/>
          <w:marTop w:val="75"/>
          <w:marBottom w:val="75"/>
          <w:divBdr>
            <w:top w:val="none" w:sz="0" w:space="0" w:color="auto"/>
            <w:left w:val="none" w:sz="0" w:space="0" w:color="auto"/>
            <w:bottom w:val="none" w:sz="0" w:space="0" w:color="auto"/>
            <w:right w:val="none" w:sz="0" w:space="0" w:color="auto"/>
          </w:divBdr>
        </w:div>
        <w:div w:id="636766284">
          <w:marLeft w:val="75"/>
          <w:marRight w:val="75"/>
          <w:marTop w:val="75"/>
          <w:marBottom w:val="75"/>
          <w:divBdr>
            <w:top w:val="none" w:sz="0" w:space="0" w:color="auto"/>
            <w:left w:val="none" w:sz="0" w:space="0" w:color="auto"/>
            <w:bottom w:val="none" w:sz="0" w:space="0" w:color="auto"/>
            <w:right w:val="none" w:sz="0" w:space="0" w:color="auto"/>
          </w:divBdr>
        </w:div>
      </w:divsChild>
    </w:div>
    <w:div w:id="728695382">
      <w:bodyDiv w:val="1"/>
      <w:marLeft w:val="0"/>
      <w:marRight w:val="0"/>
      <w:marTop w:val="0"/>
      <w:marBottom w:val="0"/>
      <w:divBdr>
        <w:top w:val="none" w:sz="0" w:space="0" w:color="auto"/>
        <w:left w:val="none" w:sz="0" w:space="0" w:color="auto"/>
        <w:bottom w:val="none" w:sz="0" w:space="0" w:color="auto"/>
        <w:right w:val="none" w:sz="0" w:space="0" w:color="auto"/>
      </w:divBdr>
      <w:divsChild>
        <w:div w:id="347680741">
          <w:marLeft w:val="0"/>
          <w:marRight w:val="0"/>
          <w:marTop w:val="0"/>
          <w:marBottom w:val="0"/>
          <w:divBdr>
            <w:top w:val="none" w:sz="0" w:space="0" w:color="auto"/>
            <w:left w:val="none" w:sz="0" w:space="0" w:color="auto"/>
            <w:bottom w:val="none" w:sz="0" w:space="0" w:color="auto"/>
            <w:right w:val="none" w:sz="0" w:space="0" w:color="auto"/>
          </w:divBdr>
        </w:div>
        <w:div w:id="593786071">
          <w:marLeft w:val="0"/>
          <w:marRight w:val="0"/>
          <w:marTop w:val="0"/>
          <w:marBottom w:val="0"/>
          <w:divBdr>
            <w:top w:val="none" w:sz="0" w:space="0" w:color="auto"/>
            <w:left w:val="none" w:sz="0" w:space="0" w:color="auto"/>
            <w:bottom w:val="none" w:sz="0" w:space="0" w:color="auto"/>
            <w:right w:val="none" w:sz="0" w:space="0" w:color="auto"/>
          </w:divBdr>
        </w:div>
      </w:divsChild>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3871">
      <w:bodyDiv w:val="1"/>
      <w:marLeft w:val="0"/>
      <w:marRight w:val="0"/>
      <w:marTop w:val="0"/>
      <w:marBottom w:val="0"/>
      <w:divBdr>
        <w:top w:val="none" w:sz="0" w:space="0" w:color="auto"/>
        <w:left w:val="none" w:sz="0" w:space="0" w:color="auto"/>
        <w:bottom w:val="none" w:sz="0" w:space="0" w:color="auto"/>
        <w:right w:val="none" w:sz="0" w:space="0" w:color="auto"/>
      </w:divBdr>
      <w:divsChild>
        <w:div w:id="529148358">
          <w:marLeft w:val="0"/>
          <w:marRight w:val="0"/>
          <w:marTop w:val="0"/>
          <w:marBottom w:val="0"/>
          <w:divBdr>
            <w:top w:val="none" w:sz="0" w:space="0" w:color="auto"/>
            <w:left w:val="none" w:sz="0" w:space="0" w:color="auto"/>
            <w:bottom w:val="none" w:sz="0" w:space="0" w:color="auto"/>
            <w:right w:val="none" w:sz="0" w:space="0" w:color="auto"/>
          </w:divBdr>
        </w:div>
      </w:divsChild>
    </w:div>
    <w:div w:id="729232788">
      <w:bodyDiv w:val="1"/>
      <w:marLeft w:val="0"/>
      <w:marRight w:val="0"/>
      <w:marTop w:val="0"/>
      <w:marBottom w:val="0"/>
      <w:divBdr>
        <w:top w:val="none" w:sz="0" w:space="0" w:color="auto"/>
        <w:left w:val="none" w:sz="0" w:space="0" w:color="auto"/>
        <w:bottom w:val="none" w:sz="0" w:space="0" w:color="auto"/>
        <w:right w:val="none" w:sz="0" w:space="0" w:color="auto"/>
      </w:divBdr>
      <w:divsChild>
        <w:div w:id="897321808">
          <w:marLeft w:val="0"/>
          <w:marRight w:val="0"/>
          <w:marTop w:val="0"/>
          <w:marBottom w:val="0"/>
          <w:divBdr>
            <w:top w:val="none" w:sz="0" w:space="0" w:color="auto"/>
            <w:left w:val="none" w:sz="0" w:space="0" w:color="auto"/>
            <w:bottom w:val="none" w:sz="0" w:space="0" w:color="auto"/>
            <w:right w:val="none" w:sz="0" w:space="0" w:color="auto"/>
          </w:divBdr>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346434">
      <w:bodyDiv w:val="1"/>
      <w:marLeft w:val="0"/>
      <w:marRight w:val="0"/>
      <w:marTop w:val="0"/>
      <w:marBottom w:val="0"/>
      <w:divBdr>
        <w:top w:val="none" w:sz="0" w:space="0" w:color="auto"/>
        <w:left w:val="none" w:sz="0" w:space="0" w:color="auto"/>
        <w:bottom w:val="none" w:sz="0" w:space="0" w:color="auto"/>
        <w:right w:val="none" w:sz="0" w:space="0" w:color="auto"/>
      </w:divBdr>
    </w:div>
    <w:div w:id="730731979">
      <w:bodyDiv w:val="1"/>
      <w:marLeft w:val="0"/>
      <w:marRight w:val="0"/>
      <w:marTop w:val="0"/>
      <w:marBottom w:val="0"/>
      <w:divBdr>
        <w:top w:val="none" w:sz="0" w:space="0" w:color="auto"/>
        <w:left w:val="none" w:sz="0" w:space="0" w:color="auto"/>
        <w:bottom w:val="none" w:sz="0" w:space="0" w:color="auto"/>
        <w:right w:val="none" w:sz="0" w:space="0" w:color="auto"/>
      </w:divBdr>
      <w:divsChild>
        <w:div w:id="538279202">
          <w:marLeft w:val="0"/>
          <w:marRight w:val="0"/>
          <w:marTop w:val="300"/>
          <w:marBottom w:val="300"/>
          <w:divBdr>
            <w:top w:val="none" w:sz="0" w:space="0" w:color="auto"/>
            <w:left w:val="none" w:sz="0" w:space="0" w:color="auto"/>
            <w:bottom w:val="none" w:sz="0" w:space="0" w:color="auto"/>
            <w:right w:val="none" w:sz="0" w:space="0" w:color="auto"/>
          </w:divBdr>
          <w:divsChild>
            <w:div w:id="9618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393970">
      <w:bodyDiv w:val="1"/>
      <w:marLeft w:val="0"/>
      <w:marRight w:val="0"/>
      <w:marTop w:val="0"/>
      <w:marBottom w:val="0"/>
      <w:divBdr>
        <w:top w:val="none" w:sz="0" w:space="0" w:color="auto"/>
        <w:left w:val="none" w:sz="0" w:space="0" w:color="auto"/>
        <w:bottom w:val="none" w:sz="0" w:space="0" w:color="auto"/>
        <w:right w:val="none" w:sz="0" w:space="0" w:color="auto"/>
      </w:divBdr>
      <w:divsChild>
        <w:div w:id="399521867">
          <w:marLeft w:val="0"/>
          <w:marRight w:val="0"/>
          <w:marTop w:val="0"/>
          <w:marBottom w:val="0"/>
          <w:divBdr>
            <w:top w:val="none" w:sz="0" w:space="0" w:color="auto"/>
            <w:left w:val="none" w:sz="0" w:space="0" w:color="auto"/>
            <w:bottom w:val="none" w:sz="0" w:space="0" w:color="auto"/>
            <w:right w:val="none" w:sz="0" w:space="0" w:color="auto"/>
          </w:divBdr>
          <w:divsChild>
            <w:div w:id="267591783">
              <w:marLeft w:val="0"/>
              <w:marRight w:val="0"/>
              <w:marTop w:val="0"/>
              <w:marBottom w:val="0"/>
              <w:divBdr>
                <w:top w:val="none" w:sz="0" w:space="0" w:color="auto"/>
                <w:left w:val="none" w:sz="0" w:space="0" w:color="auto"/>
                <w:bottom w:val="none" w:sz="0" w:space="0" w:color="auto"/>
                <w:right w:val="none" w:sz="0" w:space="0" w:color="auto"/>
              </w:divBdr>
              <w:divsChild>
                <w:div w:id="5355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7067">
          <w:marLeft w:val="0"/>
          <w:marRight w:val="0"/>
          <w:marTop w:val="0"/>
          <w:marBottom w:val="0"/>
          <w:divBdr>
            <w:top w:val="none" w:sz="0" w:space="0" w:color="auto"/>
            <w:left w:val="none" w:sz="0" w:space="0" w:color="auto"/>
            <w:bottom w:val="none" w:sz="0" w:space="0" w:color="auto"/>
            <w:right w:val="none" w:sz="0" w:space="0" w:color="auto"/>
          </w:divBdr>
          <w:divsChild>
            <w:div w:id="298608469">
              <w:marLeft w:val="0"/>
              <w:marRight w:val="0"/>
              <w:marTop w:val="0"/>
              <w:marBottom w:val="0"/>
              <w:divBdr>
                <w:top w:val="none" w:sz="0" w:space="0" w:color="auto"/>
                <w:left w:val="none" w:sz="0" w:space="0" w:color="auto"/>
                <w:bottom w:val="none" w:sz="0" w:space="0" w:color="auto"/>
                <w:right w:val="none" w:sz="0" w:space="0" w:color="auto"/>
              </w:divBdr>
              <w:divsChild>
                <w:div w:id="1380279030">
                  <w:marLeft w:val="0"/>
                  <w:marRight w:val="0"/>
                  <w:marTop w:val="0"/>
                  <w:marBottom w:val="0"/>
                  <w:divBdr>
                    <w:top w:val="none" w:sz="0" w:space="0" w:color="auto"/>
                    <w:left w:val="none" w:sz="0" w:space="0" w:color="auto"/>
                    <w:bottom w:val="none" w:sz="0" w:space="0" w:color="auto"/>
                    <w:right w:val="none" w:sz="0" w:space="0" w:color="auto"/>
                  </w:divBdr>
                  <w:divsChild>
                    <w:div w:id="91320837">
                      <w:marLeft w:val="0"/>
                      <w:marRight w:val="0"/>
                      <w:marTop w:val="0"/>
                      <w:marBottom w:val="0"/>
                      <w:divBdr>
                        <w:top w:val="none" w:sz="0" w:space="0" w:color="auto"/>
                        <w:left w:val="none" w:sz="0" w:space="0" w:color="auto"/>
                        <w:bottom w:val="none" w:sz="0" w:space="0" w:color="auto"/>
                        <w:right w:val="none" w:sz="0" w:space="0" w:color="auto"/>
                      </w:divBdr>
                      <w:divsChild>
                        <w:div w:id="856653649">
                          <w:marLeft w:val="0"/>
                          <w:marRight w:val="0"/>
                          <w:marTop w:val="0"/>
                          <w:marBottom w:val="0"/>
                          <w:divBdr>
                            <w:top w:val="none" w:sz="0" w:space="0" w:color="auto"/>
                            <w:left w:val="none" w:sz="0" w:space="0" w:color="auto"/>
                            <w:bottom w:val="none" w:sz="0" w:space="0" w:color="auto"/>
                            <w:right w:val="none" w:sz="0" w:space="0" w:color="auto"/>
                          </w:divBdr>
                          <w:divsChild>
                            <w:div w:id="20036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1281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29660852">
          <w:marLeft w:val="0"/>
          <w:marRight w:val="0"/>
          <w:marTop w:val="0"/>
          <w:marBottom w:val="0"/>
          <w:divBdr>
            <w:top w:val="none" w:sz="0" w:space="0" w:color="auto"/>
            <w:left w:val="none" w:sz="0" w:space="0" w:color="auto"/>
            <w:bottom w:val="none" w:sz="0" w:space="0" w:color="auto"/>
            <w:right w:val="none" w:sz="0" w:space="0" w:color="auto"/>
          </w:divBdr>
          <w:divsChild>
            <w:div w:id="1282805081">
              <w:marLeft w:val="0"/>
              <w:marRight w:val="0"/>
              <w:marTop w:val="0"/>
              <w:marBottom w:val="0"/>
              <w:divBdr>
                <w:top w:val="none" w:sz="0" w:space="0" w:color="auto"/>
                <w:left w:val="none" w:sz="0" w:space="0" w:color="auto"/>
                <w:bottom w:val="none" w:sz="0" w:space="0" w:color="auto"/>
                <w:right w:val="none" w:sz="0" w:space="0" w:color="auto"/>
              </w:divBdr>
              <w:divsChild>
                <w:div w:id="1024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7533">
          <w:marLeft w:val="0"/>
          <w:marRight w:val="0"/>
          <w:marTop w:val="0"/>
          <w:marBottom w:val="0"/>
          <w:divBdr>
            <w:top w:val="none" w:sz="0" w:space="0" w:color="auto"/>
            <w:left w:val="none" w:sz="0" w:space="0" w:color="auto"/>
            <w:bottom w:val="none" w:sz="0" w:space="0" w:color="auto"/>
            <w:right w:val="none" w:sz="0" w:space="0" w:color="auto"/>
          </w:divBdr>
          <w:divsChild>
            <w:div w:id="515198536">
              <w:marLeft w:val="0"/>
              <w:marRight w:val="0"/>
              <w:marTop w:val="0"/>
              <w:marBottom w:val="0"/>
              <w:divBdr>
                <w:top w:val="none" w:sz="0" w:space="0" w:color="auto"/>
                <w:left w:val="none" w:sz="0" w:space="0" w:color="auto"/>
                <w:bottom w:val="none" w:sz="0" w:space="0" w:color="auto"/>
                <w:right w:val="none" w:sz="0" w:space="0" w:color="auto"/>
              </w:divBdr>
              <w:divsChild>
                <w:div w:id="464471626">
                  <w:marLeft w:val="0"/>
                  <w:marRight w:val="0"/>
                  <w:marTop w:val="0"/>
                  <w:marBottom w:val="0"/>
                  <w:divBdr>
                    <w:top w:val="none" w:sz="0" w:space="0" w:color="auto"/>
                    <w:left w:val="none" w:sz="0" w:space="0" w:color="auto"/>
                    <w:bottom w:val="none" w:sz="0" w:space="0" w:color="auto"/>
                    <w:right w:val="none" w:sz="0" w:space="0" w:color="auto"/>
                  </w:divBdr>
                  <w:divsChild>
                    <w:div w:id="207188799">
                      <w:marLeft w:val="0"/>
                      <w:marRight w:val="0"/>
                      <w:marTop w:val="0"/>
                      <w:marBottom w:val="0"/>
                      <w:divBdr>
                        <w:top w:val="none" w:sz="0" w:space="0" w:color="auto"/>
                        <w:left w:val="none" w:sz="0" w:space="0" w:color="auto"/>
                        <w:bottom w:val="none" w:sz="0" w:space="0" w:color="auto"/>
                        <w:right w:val="none" w:sz="0" w:space="0" w:color="auto"/>
                      </w:divBdr>
                    </w:div>
                    <w:div w:id="284385005">
                      <w:marLeft w:val="0"/>
                      <w:marRight w:val="0"/>
                      <w:marTop w:val="0"/>
                      <w:marBottom w:val="0"/>
                      <w:divBdr>
                        <w:top w:val="none" w:sz="0" w:space="0" w:color="auto"/>
                        <w:left w:val="none" w:sz="0" w:space="0" w:color="auto"/>
                        <w:bottom w:val="none" w:sz="0" w:space="0" w:color="auto"/>
                        <w:right w:val="none" w:sz="0" w:space="0" w:color="auto"/>
                      </w:divBdr>
                    </w:div>
                    <w:div w:id="147117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
      </w:divsChild>
    </w:div>
    <w:div w:id="733088123">
      <w:bodyDiv w:val="1"/>
      <w:marLeft w:val="0"/>
      <w:marRight w:val="0"/>
      <w:marTop w:val="0"/>
      <w:marBottom w:val="0"/>
      <w:divBdr>
        <w:top w:val="none" w:sz="0" w:space="0" w:color="auto"/>
        <w:left w:val="none" w:sz="0" w:space="0" w:color="auto"/>
        <w:bottom w:val="none" w:sz="0" w:space="0" w:color="auto"/>
        <w:right w:val="none" w:sz="0" w:space="0" w:color="auto"/>
      </w:divBdr>
    </w:div>
    <w:div w:id="733092186">
      <w:bodyDiv w:val="1"/>
      <w:marLeft w:val="0"/>
      <w:marRight w:val="0"/>
      <w:marTop w:val="0"/>
      <w:marBottom w:val="0"/>
      <w:divBdr>
        <w:top w:val="none" w:sz="0" w:space="0" w:color="auto"/>
        <w:left w:val="none" w:sz="0" w:space="0" w:color="auto"/>
        <w:bottom w:val="none" w:sz="0" w:space="0" w:color="auto"/>
        <w:right w:val="none" w:sz="0" w:space="0" w:color="auto"/>
      </w:divBdr>
      <w:divsChild>
        <w:div w:id="1088383239">
          <w:marLeft w:val="0"/>
          <w:marRight w:val="0"/>
          <w:marTop w:val="300"/>
          <w:marBottom w:val="300"/>
          <w:divBdr>
            <w:top w:val="none" w:sz="0" w:space="0" w:color="auto"/>
            <w:left w:val="none" w:sz="0" w:space="0" w:color="auto"/>
            <w:bottom w:val="none" w:sz="0" w:space="0" w:color="auto"/>
            <w:right w:val="none" w:sz="0" w:space="0" w:color="auto"/>
          </w:divBdr>
          <w:divsChild>
            <w:div w:id="5701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3283071">
      <w:bodyDiv w:val="1"/>
      <w:marLeft w:val="0"/>
      <w:marRight w:val="0"/>
      <w:marTop w:val="0"/>
      <w:marBottom w:val="0"/>
      <w:divBdr>
        <w:top w:val="none" w:sz="0" w:space="0" w:color="auto"/>
        <w:left w:val="none" w:sz="0" w:space="0" w:color="auto"/>
        <w:bottom w:val="none" w:sz="0" w:space="0" w:color="auto"/>
        <w:right w:val="none" w:sz="0" w:space="0" w:color="auto"/>
      </w:divBdr>
      <w:divsChild>
        <w:div w:id="168523297">
          <w:marLeft w:val="75"/>
          <w:marRight w:val="75"/>
          <w:marTop w:val="75"/>
          <w:marBottom w:val="75"/>
          <w:divBdr>
            <w:top w:val="none" w:sz="0" w:space="0" w:color="auto"/>
            <w:left w:val="none" w:sz="0" w:space="0" w:color="auto"/>
            <w:bottom w:val="none" w:sz="0" w:space="0" w:color="auto"/>
            <w:right w:val="none" w:sz="0" w:space="0" w:color="auto"/>
          </w:divBdr>
        </w:div>
        <w:div w:id="221210459">
          <w:marLeft w:val="75"/>
          <w:marRight w:val="75"/>
          <w:marTop w:val="75"/>
          <w:marBottom w:val="75"/>
          <w:divBdr>
            <w:top w:val="none" w:sz="0" w:space="0" w:color="auto"/>
            <w:left w:val="none" w:sz="0" w:space="0" w:color="auto"/>
            <w:bottom w:val="none" w:sz="0" w:space="0" w:color="auto"/>
            <w:right w:val="none" w:sz="0" w:space="0" w:color="auto"/>
          </w:divBdr>
        </w:div>
        <w:div w:id="479541166">
          <w:marLeft w:val="75"/>
          <w:marRight w:val="75"/>
          <w:marTop w:val="75"/>
          <w:marBottom w:val="75"/>
          <w:divBdr>
            <w:top w:val="none" w:sz="0" w:space="0" w:color="auto"/>
            <w:left w:val="none" w:sz="0" w:space="0" w:color="auto"/>
            <w:bottom w:val="none" w:sz="0" w:space="0" w:color="auto"/>
            <w:right w:val="none" w:sz="0" w:space="0" w:color="auto"/>
          </w:divBdr>
        </w:div>
        <w:div w:id="542837810">
          <w:marLeft w:val="75"/>
          <w:marRight w:val="75"/>
          <w:marTop w:val="75"/>
          <w:marBottom w:val="75"/>
          <w:divBdr>
            <w:top w:val="none" w:sz="0" w:space="0" w:color="auto"/>
            <w:left w:val="none" w:sz="0" w:space="0" w:color="auto"/>
            <w:bottom w:val="none" w:sz="0" w:space="0" w:color="auto"/>
            <w:right w:val="none" w:sz="0" w:space="0" w:color="auto"/>
          </w:divBdr>
        </w:div>
        <w:div w:id="709841804">
          <w:marLeft w:val="75"/>
          <w:marRight w:val="75"/>
          <w:marTop w:val="75"/>
          <w:marBottom w:val="75"/>
          <w:divBdr>
            <w:top w:val="none" w:sz="0" w:space="0" w:color="auto"/>
            <w:left w:val="none" w:sz="0" w:space="0" w:color="auto"/>
            <w:bottom w:val="none" w:sz="0" w:space="0" w:color="auto"/>
            <w:right w:val="none" w:sz="0" w:space="0" w:color="auto"/>
          </w:divBdr>
        </w:div>
        <w:div w:id="935331505">
          <w:marLeft w:val="75"/>
          <w:marRight w:val="75"/>
          <w:marTop w:val="75"/>
          <w:marBottom w:val="75"/>
          <w:divBdr>
            <w:top w:val="none" w:sz="0" w:space="0" w:color="auto"/>
            <w:left w:val="none" w:sz="0" w:space="0" w:color="auto"/>
            <w:bottom w:val="none" w:sz="0" w:space="0" w:color="auto"/>
            <w:right w:val="none" w:sz="0" w:space="0" w:color="auto"/>
          </w:divBdr>
        </w:div>
      </w:divsChild>
    </w:div>
    <w:div w:id="733311845">
      <w:bodyDiv w:val="1"/>
      <w:marLeft w:val="0"/>
      <w:marRight w:val="0"/>
      <w:marTop w:val="0"/>
      <w:marBottom w:val="0"/>
      <w:divBdr>
        <w:top w:val="none" w:sz="0" w:space="0" w:color="auto"/>
        <w:left w:val="none" w:sz="0" w:space="0" w:color="auto"/>
        <w:bottom w:val="none" w:sz="0" w:space="0" w:color="auto"/>
        <w:right w:val="none" w:sz="0" w:space="0" w:color="auto"/>
      </w:divBdr>
      <w:divsChild>
        <w:div w:id="59401891">
          <w:blockQuote w:val="1"/>
          <w:marLeft w:val="0"/>
          <w:marRight w:val="0"/>
          <w:marTop w:val="0"/>
          <w:marBottom w:val="375"/>
          <w:divBdr>
            <w:top w:val="none" w:sz="0" w:space="0" w:color="auto"/>
            <w:left w:val="none" w:sz="0" w:space="0" w:color="auto"/>
            <w:bottom w:val="none" w:sz="0" w:space="0" w:color="auto"/>
            <w:right w:val="none" w:sz="0" w:space="0" w:color="auto"/>
          </w:divBdr>
        </w:div>
        <w:div w:id="755827595">
          <w:marLeft w:val="0"/>
          <w:marRight w:val="0"/>
          <w:marTop w:val="0"/>
          <w:marBottom w:val="0"/>
          <w:divBdr>
            <w:top w:val="none" w:sz="0" w:space="0" w:color="auto"/>
            <w:left w:val="none" w:sz="0" w:space="0" w:color="auto"/>
            <w:bottom w:val="none" w:sz="0" w:space="0" w:color="auto"/>
            <w:right w:val="none" w:sz="0" w:space="0" w:color="auto"/>
          </w:divBdr>
        </w:div>
      </w:divsChild>
    </w:div>
    <w:div w:id="733314139">
      <w:bodyDiv w:val="1"/>
      <w:marLeft w:val="0"/>
      <w:marRight w:val="0"/>
      <w:marTop w:val="0"/>
      <w:marBottom w:val="0"/>
      <w:divBdr>
        <w:top w:val="none" w:sz="0" w:space="0" w:color="auto"/>
        <w:left w:val="none" w:sz="0" w:space="0" w:color="auto"/>
        <w:bottom w:val="none" w:sz="0" w:space="0" w:color="auto"/>
        <w:right w:val="none" w:sz="0" w:space="0" w:color="auto"/>
      </w:divBdr>
      <w:divsChild>
        <w:div w:id="636297760">
          <w:marLeft w:val="0"/>
          <w:marRight w:val="0"/>
          <w:marTop w:val="300"/>
          <w:marBottom w:val="0"/>
          <w:divBdr>
            <w:top w:val="none" w:sz="0" w:space="0" w:color="auto"/>
            <w:left w:val="none" w:sz="0" w:space="0" w:color="auto"/>
            <w:bottom w:val="none" w:sz="0" w:space="0" w:color="auto"/>
            <w:right w:val="none" w:sz="0" w:space="0" w:color="auto"/>
          </w:divBdr>
        </w:div>
      </w:divsChild>
    </w:div>
    <w:div w:id="733314875">
      <w:bodyDiv w:val="1"/>
      <w:marLeft w:val="0"/>
      <w:marRight w:val="0"/>
      <w:marTop w:val="0"/>
      <w:marBottom w:val="0"/>
      <w:divBdr>
        <w:top w:val="none" w:sz="0" w:space="0" w:color="auto"/>
        <w:left w:val="none" w:sz="0" w:space="0" w:color="auto"/>
        <w:bottom w:val="none" w:sz="0" w:space="0" w:color="auto"/>
        <w:right w:val="none" w:sz="0" w:space="0" w:color="auto"/>
      </w:divBdr>
    </w:div>
    <w:div w:id="733890319">
      <w:bodyDiv w:val="1"/>
      <w:marLeft w:val="0"/>
      <w:marRight w:val="0"/>
      <w:marTop w:val="0"/>
      <w:marBottom w:val="0"/>
      <w:divBdr>
        <w:top w:val="none" w:sz="0" w:space="0" w:color="auto"/>
        <w:left w:val="none" w:sz="0" w:space="0" w:color="auto"/>
        <w:bottom w:val="none" w:sz="0" w:space="0" w:color="auto"/>
        <w:right w:val="none" w:sz="0" w:space="0" w:color="auto"/>
      </w:divBdr>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sChild>
    </w:div>
    <w:div w:id="734546126">
      <w:bodyDiv w:val="1"/>
      <w:marLeft w:val="0"/>
      <w:marRight w:val="0"/>
      <w:marTop w:val="0"/>
      <w:marBottom w:val="0"/>
      <w:divBdr>
        <w:top w:val="none" w:sz="0" w:space="0" w:color="auto"/>
        <w:left w:val="none" w:sz="0" w:space="0" w:color="auto"/>
        <w:bottom w:val="none" w:sz="0" w:space="0" w:color="auto"/>
        <w:right w:val="none" w:sz="0" w:space="0" w:color="auto"/>
      </w:divBdr>
      <w:divsChild>
        <w:div w:id="180050561">
          <w:marLeft w:val="0"/>
          <w:marRight w:val="0"/>
          <w:marTop w:val="0"/>
          <w:marBottom w:val="0"/>
          <w:divBdr>
            <w:top w:val="none" w:sz="0" w:space="0" w:color="auto"/>
            <w:left w:val="none" w:sz="0" w:space="0" w:color="auto"/>
            <w:bottom w:val="none" w:sz="0" w:space="0" w:color="auto"/>
            <w:right w:val="none" w:sz="0" w:space="0" w:color="auto"/>
          </w:divBdr>
        </w:div>
      </w:divsChild>
    </w:div>
    <w:div w:id="734858594">
      <w:bodyDiv w:val="1"/>
      <w:marLeft w:val="0"/>
      <w:marRight w:val="0"/>
      <w:marTop w:val="0"/>
      <w:marBottom w:val="0"/>
      <w:divBdr>
        <w:top w:val="none" w:sz="0" w:space="0" w:color="auto"/>
        <w:left w:val="none" w:sz="0" w:space="0" w:color="auto"/>
        <w:bottom w:val="none" w:sz="0" w:space="0" w:color="auto"/>
        <w:right w:val="none" w:sz="0" w:space="0" w:color="auto"/>
      </w:divBdr>
      <w:divsChild>
        <w:div w:id="280304519">
          <w:marLeft w:val="0"/>
          <w:marRight w:val="0"/>
          <w:marTop w:val="0"/>
          <w:marBottom w:val="0"/>
          <w:divBdr>
            <w:top w:val="none" w:sz="0" w:space="0" w:color="auto"/>
            <w:left w:val="none" w:sz="0" w:space="0" w:color="auto"/>
            <w:bottom w:val="none" w:sz="0" w:space="0" w:color="auto"/>
            <w:right w:val="none" w:sz="0" w:space="0" w:color="auto"/>
          </w:divBdr>
        </w:div>
        <w:div w:id="617182122">
          <w:marLeft w:val="0"/>
          <w:marRight w:val="0"/>
          <w:marTop w:val="0"/>
          <w:marBottom w:val="0"/>
          <w:divBdr>
            <w:top w:val="none" w:sz="0" w:space="0" w:color="auto"/>
            <w:left w:val="none" w:sz="0" w:space="0" w:color="auto"/>
            <w:bottom w:val="none" w:sz="0" w:space="0" w:color="auto"/>
            <w:right w:val="none" w:sz="0" w:space="0" w:color="auto"/>
          </w:divBdr>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7480">
      <w:bodyDiv w:val="1"/>
      <w:marLeft w:val="0"/>
      <w:marRight w:val="0"/>
      <w:marTop w:val="0"/>
      <w:marBottom w:val="0"/>
      <w:divBdr>
        <w:top w:val="none" w:sz="0" w:space="0" w:color="auto"/>
        <w:left w:val="none" w:sz="0" w:space="0" w:color="auto"/>
        <w:bottom w:val="none" w:sz="0" w:space="0" w:color="auto"/>
        <w:right w:val="none" w:sz="0" w:space="0" w:color="auto"/>
      </w:divBdr>
      <w:divsChild>
        <w:div w:id="189952110">
          <w:marLeft w:val="0"/>
          <w:marRight w:val="0"/>
          <w:marTop w:val="0"/>
          <w:marBottom w:val="0"/>
          <w:divBdr>
            <w:top w:val="none" w:sz="0" w:space="0" w:color="auto"/>
            <w:left w:val="none" w:sz="0" w:space="0" w:color="auto"/>
            <w:bottom w:val="none" w:sz="0" w:space="0" w:color="auto"/>
            <w:right w:val="none" w:sz="0" w:space="0" w:color="auto"/>
          </w:divBdr>
        </w:div>
        <w:div w:id="374163134">
          <w:marLeft w:val="0"/>
          <w:marRight w:val="0"/>
          <w:marTop w:val="300"/>
          <w:marBottom w:val="300"/>
          <w:divBdr>
            <w:top w:val="none" w:sz="0" w:space="0" w:color="auto"/>
            <w:left w:val="none" w:sz="0" w:space="0" w:color="auto"/>
            <w:bottom w:val="none" w:sz="0" w:space="0" w:color="auto"/>
            <w:right w:val="none" w:sz="0" w:space="0" w:color="auto"/>
          </w:divBdr>
        </w:div>
      </w:divsChild>
    </w:div>
    <w:div w:id="735932224">
      <w:bodyDiv w:val="1"/>
      <w:marLeft w:val="0"/>
      <w:marRight w:val="0"/>
      <w:marTop w:val="0"/>
      <w:marBottom w:val="0"/>
      <w:divBdr>
        <w:top w:val="none" w:sz="0" w:space="0" w:color="auto"/>
        <w:left w:val="none" w:sz="0" w:space="0" w:color="auto"/>
        <w:bottom w:val="none" w:sz="0" w:space="0" w:color="auto"/>
        <w:right w:val="none" w:sz="0" w:space="0" w:color="auto"/>
      </w:divBdr>
      <w:divsChild>
        <w:div w:id="827211252">
          <w:marLeft w:val="0"/>
          <w:marRight w:val="0"/>
          <w:marTop w:val="300"/>
          <w:marBottom w:val="300"/>
          <w:divBdr>
            <w:top w:val="none" w:sz="0" w:space="0" w:color="auto"/>
            <w:left w:val="none" w:sz="0" w:space="0" w:color="auto"/>
            <w:bottom w:val="none" w:sz="0" w:space="0" w:color="auto"/>
            <w:right w:val="none" w:sz="0" w:space="0" w:color="auto"/>
          </w:divBdr>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440932">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
      </w:divsChild>
    </w:div>
    <w:div w:id="737097572">
      <w:bodyDiv w:val="1"/>
      <w:marLeft w:val="0"/>
      <w:marRight w:val="0"/>
      <w:marTop w:val="0"/>
      <w:marBottom w:val="0"/>
      <w:divBdr>
        <w:top w:val="none" w:sz="0" w:space="0" w:color="auto"/>
        <w:left w:val="none" w:sz="0" w:space="0" w:color="auto"/>
        <w:bottom w:val="none" w:sz="0" w:space="0" w:color="auto"/>
        <w:right w:val="none" w:sz="0" w:space="0" w:color="auto"/>
      </w:divBdr>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sChild>
    </w:div>
    <w:div w:id="737240819">
      <w:bodyDiv w:val="1"/>
      <w:marLeft w:val="0"/>
      <w:marRight w:val="0"/>
      <w:marTop w:val="0"/>
      <w:marBottom w:val="0"/>
      <w:divBdr>
        <w:top w:val="none" w:sz="0" w:space="0" w:color="auto"/>
        <w:left w:val="none" w:sz="0" w:space="0" w:color="auto"/>
        <w:bottom w:val="none" w:sz="0" w:space="0" w:color="auto"/>
        <w:right w:val="none" w:sz="0" w:space="0" w:color="auto"/>
      </w:divBdr>
      <w:divsChild>
        <w:div w:id="356275330">
          <w:marLeft w:val="0"/>
          <w:marRight w:val="0"/>
          <w:marTop w:val="0"/>
          <w:marBottom w:val="225"/>
          <w:divBdr>
            <w:top w:val="none" w:sz="0" w:space="0" w:color="auto"/>
            <w:left w:val="none" w:sz="0" w:space="0" w:color="auto"/>
            <w:bottom w:val="none" w:sz="0" w:space="0" w:color="auto"/>
            <w:right w:val="none" w:sz="0" w:space="0" w:color="auto"/>
          </w:divBdr>
          <w:divsChild>
            <w:div w:id="698745737">
              <w:marLeft w:val="-255"/>
              <w:marRight w:val="-255"/>
              <w:marTop w:val="0"/>
              <w:marBottom w:val="0"/>
              <w:divBdr>
                <w:top w:val="none" w:sz="0" w:space="0" w:color="auto"/>
                <w:left w:val="none" w:sz="0" w:space="0" w:color="auto"/>
                <w:bottom w:val="none" w:sz="0" w:space="0" w:color="auto"/>
                <w:right w:val="none" w:sz="0" w:space="0" w:color="auto"/>
              </w:divBdr>
              <w:divsChild>
                <w:div w:id="554002777">
                  <w:marLeft w:val="0"/>
                  <w:marRight w:val="0"/>
                  <w:marTop w:val="0"/>
                  <w:marBottom w:val="0"/>
                  <w:divBdr>
                    <w:top w:val="none" w:sz="0" w:space="0" w:color="auto"/>
                    <w:left w:val="none" w:sz="0" w:space="0" w:color="auto"/>
                    <w:bottom w:val="none" w:sz="0" w:space="0" w:color="auto"/>
                    <w:right w:val="none" w:sz="0" w:space="0" w:color="auto"/>
                  </w:divBdr>
                  <w:divsChild>
                    <w:div w:id="773020390">
                      <w:marLeft w:val="0"/>
                      <w:marRight w:val="0"/>
                      <w:marTop w:val="0"/>
                      <w:marBottom w:val="0"/>
                      <w:divBdr>
                        <w:top w:val="none" w:sz="0" w:space="0" w:color="auto"/>
                        <w:left w:val="none" w:sz="0" w:space="0" w:color="auto"/>
                        <w:bottom w:val="none" w:sz="0" w:space="0" w:color="auto"/>
                        <w:right w:val="none" w:sz="0" w:space="0" w:color="auto"/>
                      </w:divBdr>
                    </w:div>
                    <w:div w:id="8154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sChild>
    </w:div>
    <w:div w:id="737361369">
      <w:bodyDiv w:val="1"/>
      <w:marLeft w:val="0"/>
      <w:marRight w:val="0"/>
      <w:marTop w:val="0"/>
      <w:marBottom w:val="0"/>
      <w:divBdr>
        <w:top w:val="none" w:sz="0" w:space="0" w:color="auto"/>
        <w:left w:val="none" w:sz="0" w:space="0" w:color="auto"/>
        <w:bottom w:val="none" w:sz="0" w:space="0" w:color="auto"/>
        <w:right w:val="none" w:sz="0" w:space="0" w:color="auto"/>
      </w:divBdr>
      <w:divsChild>
        <w:div w:id="563490954">
          <w:marLeft w:val="0"/>
          <w:marRight w:val="0"/>
          <w:marTop w:val="0"/>
          <w:marBottom w:val="0"/>
          <w:divBdr>
            <w:top w:val="none" w:sz="0" w:space="0" w:color="auto"/>
            <w:left w:val="none" w:sz="0" w:space="0" w:color="auto"/>
            <w:bottom w:val="none" w:sz="0" w:space="0" w:color="auto"/>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7479294">
      <w:bodyDiv w:val="1"/>
      <w:marLeft w:val="0"/>
      <w:marRight w:val="0"/>
      <w:marTop w:val="0"/>
      <w:marBottom w:val="0"/>
      <w:divBdr>
        <w:top w:val="none" w:sz="0" w:space="0" w:color="auto"/>
        <w:left w:val="none" w:sz="0" w:space="0" w:color="auto"/>
        <w:bottom w:val="none" w:sz="0" w:space="0" w:color="auto"/>
        <w:right w:val="none" w:sz="0" w:space="0" w:color="auto"/>
      </w:divBdr>
      <w:divsChild>
        <w:div w:id="718866527">
          <w:marLeft w:val="0"/>
          <w:marRight w:val="0"/>
          <w:marTop w:val="0"/>
          <w:marBottom w:val="0"/>
          <w:divBdr>
            <w:top w:val="none" w:sz="0" w:space="0" w:color="auto"/>
            <w:left w:val="none" w:sz="0" w:space="0" w:color="auto"/>
            <w:bottom w:val="none" w:sz="0" w:space="0" w:color="auto"/>
            <w:right w:val="none" w:sz="0" w:space="0" w:color="auto"/>
          </w:divBdr>
        </w:div>
        <w:div w:id="1039820428">
          <w:marLeft w:val="0"/>
          <w:marRight w:val="0"/>
          <w:marTop w:val="0"/>
          <w:marBottom w:val="0"/>
          <w:divBdr>
            <w:top w:val="none" w:sz="0" w:space="0" w:color="auto"/>
            <w:left w:val="none" w:sz="0" w:space="0" w:color="auto"/>
            <w:bottom w:val="none" w:sz="0" w:space="0" w:color="auto"/>
            <w:right w:val="none" w:sz="0" w:space="0" w:color="auto"/>
          </w:divBdr>
        </w:div>
      </w:divsChild>
    </w:div>
    <w:div w:id="737554031">
      <w:bodyDiv w:val="1"/>
      <w:marLeft w:val="0"/>
      <w:marRight w:val="0"/>
      <w:marTop w:val="0"/>
      <w:marBottom w:val="0"/>
      <w:divBdr>
        <w:top w:val="none" w:sz="0" w:space="0" w:color="auto"/>
        <w:left w:val="none" w:sz="0" w:space="0" w:color="auto"/>
        <w:bottom w:val="none" w:sz="0" w:space="0" w:color="auto"/>
        <w:right w:val="none" w:sz="0" w:space="0" w:color="auto"/>
      </w:divBdr>
    </w:div>
    <w:div w:id="737679164">
      <w:bodyDiv w:val="1"/>
      <w:marLeft w:val="0"/>
      <w:marRight w:val="0"/>
      <w:marTop w:val="0"/>
      <w:marBottom w:val="0"/>
      <w:divBdr>
        <w:top w:val="none" w:sz="0" w:space="0" w:color="auto"/>
        <w:left w:val="none" w:sz="0" w:space="0" w:color="auto"/>
        <w:bottom w:val="none" w:sz="0" w:space="0" w:color="auto"/>
        <w:right w:val="none" w:sz="0" w:space="0" w:color="auto"/>
      </w:divBdr>
    </w:div>
    <w:div w:id="738216011">
      <w:bodyDiv w:val="1"/>
      <w:marLeft w:val="0"/>
      <w:marRight w:val="0"/>
      <w:marTop w:val="0"/>
      <w:marBottom w:val="0"/>
      <w:divBdr>
        <w:top w:val="none" w:sz="0" w:space="0" w:color="auto"/>
        <w:left w:val="none" w:sz="0" w:space="0" w:color="auto"/>
        <w:bottom w:val="none" w:sz="0" w:space="0" w:color="auto"/>
        <w:right w:val="none" w:sz="0" w:space="0" w:color="auto"/>
      </w:divBdr>
      <w:divsChild>
        <w:div w:id="461927123">
          <w:marLeft w:val="0"/>
          <w:marRight w:val="0"/>
          <w:marTop w:val="0"/>
          <w:marBottom w:val="0"/>
          <w:divBdr>
            <w:top w:val="none" w:sz="0" w:space="0" w:color="auto"/>
            <w:left w:val="none" w:sz="0" w:space="0" w:color="auto"/>
            <w:bottom w:val="none" w:sz="0" w:space="0" w:color="auto"/>
            <w:right w:val="none" w:sz="0" w:space="0" w:color="auto"/>
          </w:divBdr>
          <w:divsChild>
            <w:div w:id="596838174">
              <w:marLeft w:val="0"/>
              <w:marRight w:val="0"/>
              <w:marTop w:val="0"/>
              <w:marBottom w:val="0"/>
              <w:divBdr>
                <w:top w:val="none" w:sz="0" w:space="0" w:color="auto"/>
                <w:left w:val="none" w:sz="0" w:space="0" w:color="auto"/>
                <w:bottom w:val="none" w:sz="0" w:space="0" w:color="auto"/>
                <w:right w:val="none" w:sz="0" w:space="0" w:color="auto"/>
              </w:divBdr>
            </w:div>
          </w:divsChild>
        </w:div>
        <w:div w:id="502667887">
          <w:marLeft w:val="0"/>
          <w:marRight w:val="0"/>
          <w:marTop w:val="0"/>
          <w:marBottom w:val="0"/>
          <w:divBdr>
            <w:top w:val="none" w:sz="0" w:space="0" w:color="auto"/>
            <w:left w:val="none" w:sz="0" w:space="0" w:color="auto"/>
            <w:bottom w:val="none" w:sz="0" w:space="0" w:color="auto"/>
            <w:right w:val="none" w:sz="0" w:space="0" w:color="auto"/>
          </w:divBdr>
          <w:divsChild>
            <w:div w:id="76619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333392">
      <w:bodyDiv w:val="1"/>
      <w:marLeft w:val="0"/>
      <w:marRight w:val="0"/>
      <w:marTop w:val="0"/>
      <w:marBottom w:val="0"/>
      <w:divBdr>
        <w:top w:val="none" w:sz="0" w:space="0" w:color="auto"/>
        <w:left w:val="none" w:sz="0" w:space="0" w:color="auto"/>
        <w:bottom w:val="none" w:sz="0" w:space="0" w:color="auto"/>
        <w:right w:val="none" w:sz="0" w:space="0" w:color="auto"/>
      </w:divBdr>
      <w:divsChild>
        <w:div w:id="415178743">
          <w:marLeft w:val="0"/>
          <w:marRight w:val="0"/>
          <w:marTop w:val="0"/>
          <w:marBottom w:val="0"/>
          <w:divBdr>
            <w:top w:val="none" w:sz="0" w:space="0" w:color="auto"/>
            <w:left w:val="none" w:sz="0" w:space="0" w:color="auto"/>
            <w:bottom w:val="none" w:sz="0" w:space="0" w:color="auto"/>
            <w:right w:val="none" w:sz="0" w:space="0" w:color="auto"/>
          </w:divBdr>
          <w:divsChild>
            <w:div w:id="23837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sChild>
    </w:div>
    <w:div w:id="740757364">
      <w:bodyDiv w:val="1"/>
      <w:marLeft w:val="0"/>
      <w:marRight w:val="0"/>
      <w:marTop w:val="0"/>
      <w:marBottom w:val="0"/>
      <w:divBdr>
        <w:top w:val="none" w:sz="0" w:space="0" w:color="auto"/>
        <w:left w:val="none" w:sz="0" w:space="0" w:color="auto"/>
        <w:bottom w:val="none" w:sz="0" w:space="0" w:color="auto"/>
        <w:right w:val="none" w:sz="0" w:space="0" w:color="auto"/>
      </w:divBdr>
      <w:divsChild>
        <w:div w:id="504898936">
          <w:marLeft w:val="0"/>
          <w:marRight w:val="0"/>
          <w:marTop w:val="0"/>
          <w:marBottom w:val="0"/>
          <w:divBdr>
            <w:top w:val="none" w:sz="0" w:space="0" w:color="auto"/>
            <w:left w:val="none" w:sz="0" w:space="0" w:color="auto"/>
            <w:bottom w:val="none" w:sz="0" w:space="0" w:color="auto"/>
            <w:right w:val="none" w:sz="0" w:space="0" w:color="auto"/>
          </w:divBdr>
          <w:divsChild>
            <w:div w:id="17226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08239">
      <w:bodyDiv w:val="1"/>
      <w:marLeft w:val="0"/>
      <w:marRight w:val="0"/>
      <w:marTop w:val="0"/>
      <w:marBottom w:val="0"/>
      <w:divBdr>
        <w:top w:val="none" w:sz="0" w:space="0" w:color="auto"/>
        <w:left w:val="none" w:sz="0" w:space="0" w:color="auto"/>
        <w:bottom w:val="none" w:sz="0" w:space="0" w:color="auto"/>
        <w:right w:val="none" w:sz="0" w:space="0" w:color="auto"/>
      </w:divBdr>
      <w:divsChild>
        <w:div w:id="72973742">
          <w:marLeft w:val="0"/>
          <w:marRight w:val="0"/>
          <w:marTop w:val="0"/>
          <w:marBottom w:val="0"/>
          <w:divBdr>
            <w:top w:val="none" w:sz="0" w:space="0" w:color="auto"/>
            <w:left w:val="none" w:sz="0" w:space="0" w:color="auto"/>
            <w:bottom w:val="none" w:sz="0" w:space="0" w:color="auto"/>
            <w:right w:val="none" w:sz="0" w:space="0" w:color="auto"/>
          </w:divBdr>
        </w:div>
      </w:divsChild>
    </w:div>
    <w:div w:id="740954849">
      <w:bodyDiv w:val="1"/>
      <w:marLeft w:val="0"/>
      <w:marRight w:val="0"/>
      <w:marTop w:val="0"/>
      <w:marBottom w:val="0"/>
      <w:divBdr>
        <w:top w:val="none" w:sz="0" w:space="0" w:color="auto"/>
        <w:left w:val="none" w:sz="0" w:space="0" w:color="auto"/>
        <w:bottom w:val="none" w:sz="0" w:space="0" w:color="auto"/>
        <w:right w:val="none" w:sz="0" w:space="0" w:color="auto"/>
      </w:divBdr>
    </w:div>
    <w:div w:id="741217600">
      <w:bodyDiv w:val="1"/>
      <w:marLeft w:val="0"/>
      <w:marRight w:val="0"/>
      <w:marTop w:val="0"/>
      <w:marBottom w:val="0"/>
      <w:divBdr>
        <w:top w:val="none" w:sz="0" w:space="0" w:color="auto"/>
        <w:left w:val="none" w:sz="0" w:space="0" w:color="auto"/>
        <w:bottom w:val="none" w:sz="0" w:space="0" w:color="auto"/>
        <w:right w:val="none" w:sz="0" w:space="0" w:color="auto"/>
      </w:divBdr>
    </w:div>
    <w:div w:id="741299172">
      <w:bodyDiv w:val="1"/>
      <w:marLeft w:val="0"/>
      <w:marRight w:val="0"/>
      <w:marTop w:val="0"/>
      <w:marBottom w:val="0"/>
      <w:divBdr>
        <w:top w:val="none" w:sz="0" w:space="0" w:color="auto"/>
        <w:left w:val="none" w:sz="0" w:space="0" w:color="auto"/>
        <w:bottom w:val="none" w:sz="0" w:space="0" w:color="auto"/>
        <w:right w:val="none" w:sz="0" w:space="0" w:color="auto"/>
      </w:divBdr>
      <w:divsChild>
        <w:div w:id="389185345">
          <w:marLeft w:val="0"/>
          <w:marRight w:val="0"/>
          <w:marTop w:val="0"/>
          <w:marBottom w:val="0"/>
          <w:divBdr>
            <w:top w:val="none" w:sz="0" w:space="0" w:color="auto"/>
            <w:left w:val="none" w:sz="0" w:space="0" w:color="auto"/>
            <w:bottom w:val="none" w:sz="0" w:space="0" w:color="auto"/>
            <w:right w:val="none" w:sz="0" w:space="0" w:color="auto"/>
          </w:divBdr>
        </w:div>
        <w:div w:id="1033073153">
          <w:marLeft w:val="0"/>
          <w:marRight w:val="0"/>
          <w:marTop w:val="0"/>
          <w:marBottom w:val="0"/>
          <w:divBdr>
            <w:top w:val="none" w:sz="0" w:space="0" w:color="auto"/>
            <w:left w:val="none" w:sz="0" w:space="0" w:color="auto"/>
            <w:bottom w:val="none" w:sz="0" w:space="0" w:color="auto"/>
            <w:right w:val="none" w:sz="0" w:space="0" w:color="auto"/>
          </w:divBdr>
        </w:div>
      </w:divsChild>
    </w:div>
    <w:div w:id="741490279">
      <w:bodyDiv w:val="1"/>
      <w:marLeft w:val="0"/>
      <w:marRight w:val="0"/>
      <w:marTop w:val="0"/>
      <w:marBottom w:val="0"/>
      <w:divBdr>
        <w:top w:val="none" w:sz="0" w:space="0" w:color="auto"/>
        <w:left w:val="none" w:sz="0" w:space="0" w:color="auto"/>
        <w:bottom w:val="none" w:sz="0" w:space="0" w:color="auto"/>
        <w:right w:val="none" w:sz="0" w:space="0" w:color="auto"/>
      </w:divBdr>
    </w:div>
    <w:div w:id="741677937">
      <w:bodyDiv w:val="1"/>
      <w:marLeft w:val="0"/>
      <w:marRight w:val="0"/>
      <w:marTop w:val="0"/>
      <w:marBottom w:val="0"/>
      <w:divBdr>
        <w:top w:val="none" w:sz="0" w:space="0" w:color="auto"/>
        <w:left w:val="none" w:sz="0" w:space="0" w:color="auto"/>
        <w:bottom w:val="none" w:sz="0" w:space="0" w:color="auto"/>
        <w:right w:val="none" w:sz="0" w:space="0" w:color="auto"/>
      </w:divBdr>
      <w:divsChild>
        <w:div w:id="148060151">
          <w:marLeft w:val="0"/>
          <w:marRight w:val="0"/>
          <w:marTop w:val="300"/>
          <w:marBottom w:val="300"/>
          <w:divBdr>
            <w:top w:val="none" w:sz="0" w:space="0" w:color="auto"/>
            <w:left w:val="none" w:sz="0" w:space="0" w:color="auto"/>
            <w:bottom w:val="none" w:sz="0" w:space="0" w:color="auto"/>
            <w:right w:val="none" w:sz="0" w:space="0" w:color="auto"/>
          </w:divBdr>
        </w:div>
        <w:div w:id="410926438">
          <w:marLeft w:val="0"/>
          <w:marRight w:val="0"/>
          <w:marTop w:val="0"/>
          <w:marBottom w:val="0"/>
          <w:divBdr>
            <w:top w:val="none" w:sz="0" w:space="0" w:color="auto"/>
            <w:left w:val="none" w:sz="0" w:space="0" w:color="auto"/>
            <w:bottom w:val="none" w:sz="0" w:space="0" w:color="auto"/>
            <w:right w:val="none" w:sz="0" w:space="0" w:color="auto"/>
          </w:divBdr>
        </w:div>
      </w:divsChild>
    </w:div>
    <w:div w:id="741761098">
      <w:bodyDiv w:val="1"/>
      <w:marLeft w:val="0"/>
      <w:marRight w:val="0"/>
      <w:marTop w:val="0"/>
      <w:marBottom w:val="0"/>
      <w:divBdr>
        <w:top w:val="none" w:sz="0" w:space="0" w:color="auto"/>
        <w:left w:val="none" w:sz="0" w:space="0" w:color="auto"/>
        <w:bottom w:val="none" w:sz="0" w:space="0" w:color="auto"/>
        <w:right w:val="none" w:sz="0" w:space="0" w:color="auto"/>
      </w:divBdr>
      <w:divsChild>
        <w:div w:id="185287652">
          <w:marLeft w:val="0"/>
          <w:marRight w:val="0"/>
          <w:marTop w:val="300"/>
          <w:marBottom w:val="0"/>
          <w:divBdr>
            <w:top w:val="none" w:sz="0" w:space="0" w:color="auto"/>
            <w:left w:val="none" w:sz="0" w:space="0" w:color="auto"/>
            <w:bottom w:val="none" w:sz="0" w:space="0" w:color="auto"/>
            <w:right w:val="none" w:sz="0" w:space="0" w:color="auto"/>
          </w:divBdr>
        </w:div>
        <w:div w:id="881093517">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309293886">
          <w:marLeft w:val="0"/>
          <w:marRight w:val="0"/>
          <w:marTop w:val="0"/>
          <w:marBottom w:val="0"/>
          <w:divBdr>
            <w:top w:val="none" w:sz="0" w:space="0" w:color="auto"/>
            <w:left w:val="none" w:sz="0" w:space="0" w:color="auto"/>
            <w:bottom w:val="none" w:sz="0" w:space="0" w:color="auto"/>
            <w:right w:val="none" w:sz="0" w:space="0" w:color="auto"/>
          </w:divBdr>
        </w:div>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35979">
      <w:bodyDiv w:val="1"/>
      <w:marLeft w:val="0"/>
      <w:marRight w:val="0"/>
      <w:marTop w:val="0"/>
      <w:marBottom w:val="0"/>
      <w:divBdr>
        <w:top w:val="none" w:sz="0" w:space="0" w:color="auto"/>
        <w:left w:val="none" w:sz="0" w:space="0" w:color="auto"/>
        <w:bottom w:val="none" w:sz="0" w:space="0" w:color="auto"/>
        <w:right w:val="none" w:sz="0" w:space="0" w:color="auto"/>
      </w:divBdr>
      <w:divsChild>
        <w:div w:id="2097511648">
          <w:marLeft w:val="0"/>
          <w:marRight w:val="0"/>
          <w:marTop w:val="0"/>
          <w:marBottom w:val="0"/>
          <w:divBdr>
            <w:top w:val="none" w:sz="0" w:space="0" w:color="auto"/>
            <w:left w:val="none" w:sz="0" w:space="0" w:color="auto"/>
            <w:bottom w:val="none" w:sz="0" w:space="0" w:color="auto"/>
            <w:right w:val="none" w:sz="0" w:space="0" w:color="auto"/>
          </w:divBdr>
        </w:div>
        <w:div w:id="1175727284">
          <w:marLeft w:val="0"/>
          <w:marRight w:val="0"/>
          <w:marTop w:val="150"/>
          <w:marBottom w:val="150"/>
          <w:divBdr>
            <w:top w:val="single" w:sz="6" w:space="4" w:color="D7D7D7"/>
            <w:left w:val="none" w:sz="0" w:space="0" w:color="auto"/>
            <w:bottom w:val="single" w:sz="6" w:space="4" w:color="D7D7D7"/>
            <w:right w:val="none" w:sz="0" w:space="0" w:color="auto"/>
          </w:divBdr>
        </w:div>
        <w:div w:id="32922098">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68150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799967">
      <w:bodyDiv w:val="1"/>
      <w:marLeft w:val="0"/>
      <w:marRight w:val="0"/>
      <w:marTop w:val="0"/>
      <w:marBottom w:val="0"/>
      <w:divBdr>
        <w:top w:val="none" w:sz="0" w:space="0" w:color="auto"/>
        <w:left w:val="none" w:sz="0" w:space="0" w:color="auto"/>
        <w:bottom w:val="none" w:sz="0" w:space="0" w:color="auto"/>
        <w:right w:val="none" w:sz="0" w:space="0" w:color="auto"/>
      </w:divBdr>
      <w:divsChild>
        <w:div w:id="1512643548">
          <w:marLeft w:val="0"/>
          <w:marRight w:val="0"/>
          <w:marTop w:val="0"/>
          <w:marBottom w:val="0"/>
          <w:divBdr>
            <w:top w:val="none" w:sz="0" w:space="0" w:color="auto"/>
            <w:left w:val="none" w:sz="0" w:space="0" w:color="auto"/>
            <w:bottom w:val="none" w:sz="0" w:space="0" w:color="auto"/>
            <w:right w:val="none" w:sz="0" w:space="0" w:color="auto"/>
          </w:divBdr>
          <w:divsChild>
            <w:div w:id="1378578285">
              <w:marLeft w:val="0"/>
              <w:marRight w:val="0"/>
              <w:marTop w:val="0"/>
              <w:marBottom w:val="0"/>
              <w:divBdr>
                <w:top w:val="none" w:sz="0" w:space="0" w:color="auto"/>
                <w:left w:val="none" w:sz="0" w:space="0" w:color="auto"/>
                <w:bottom w:val="none" w:sz="0" w:space="0" w:color="auto"/>
                <w:right w:val="none" w:sz="0" w:space="0" w:color="auto"/>
              </w:divBdr>
            </w:div>
          </w:divsChild>
        </w:div>
        <w:div w:id="2009138858">
          <w:marLeft w:val="0"/>
          <w:marRight w:val="0"/>
          <w:marTop w:val="0"/>
          <w:marBottom w:val="0"/>
          <w:divBdr>
            <w:top w:val="none" w:sz="0" w:space="0" w:color="auto"/>
            <w:left w:val="none" w:sz="0" w:space="0" w:color="auto"/>
            <w:bottom w:val="none" w:sz="0" w:space="0" w:color="auto"/>
            <w:right w:val="none" w:sz="0" w:space="0" w:color="auto"/>
          </w:divBdr>
        </w:div>
        <w:div w:id="904880019">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338381">
      <w:bodyDiv w:val="1"/>
      <w:marLeft w:val="0"/>
      <w:marRight w:val="0"/>
      <w:marTop w:val="0"/>
      <w:marBottom w:val="0"/>
      <w:divBdr>
        <w:top w:val="none" w:sz="0" w:space="0" w:color="auto"/>
        <w:left w:val="none" w:sz="0" w:space="0" w:color="auto"/>
        <w:bottom w:val="none" w:sz="0" w:space="0" w:color="auto"/>
        <w:right w:val="none" w:sz="0" w:space="0" w:color="auto"/>
      </w:divBdr>
    </w:div>
    <w:div w:id="743719689">
      <w:bodyDiv w:val="1"/>
      <w:marLeft w:val="0"/>
      <w:marRight w:val="0"/>
      <w:marTop w:val="0"/>
      <w:marBottom w:val="0"/>
      <w:divBdr>
        <w:top w:val="none" w:sz="0" w:space="0" w:color="auto"/>
        <w:left w:val="none" w:sz="0" w:space="0" w:color="auto"/>
        <w:bottom w:val="none" w:sz="0" w:space="0" w:color="auto"/>
        <w:right w:val="none" w:sz="0" w:space="0" w:color="auto"/>
      </w:divBdr>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303759">
      <w:bodyDiv w:val="1"/>
      <w:marLeft w:val="0"/>
      <w:marRight w:val="0"/>
      <w:marTop w:val="0"/>
      <w:marBottom w:val="0"/>
      <w:divBdr>
        <w:top w:val="none" w:sz="0" w:space="0" w:color="auto"/>
        <w:left w:val="none" w:sz="0" w:space="0" w:color="auto"/>
        <w:bottom w:val="none" w:sz="0" w:space="0" w:color="auto"/>
        <w:right w:val="none" w:sz="0" w:space="0" w:color="auto"/>
      </w:divBdr>
    </w:div>
    <w:div w:id="744693683">
      <w:bodyDiv w:val="1"/>
      <w:marLeft w:val="0"/>
      <w:marRight w:val="0"/>
      <w:marTop w:val="0"/>
      <w:marBottom w:val="0"/>
      <w:divBdr>
        <w:top w:val="none" w:sz="0" w:space="0" w:color="auto"/>
        <w:left w:val="none" w:sz="0" w:space="0" w:color="auto"/>
        <w:bottom w:val="none" w:sz="0" w:space="0" w:color="auto"/>
        <w:right w:val="none" w:sz="0" w:space="0" w:color="auto"/>
      </w:divBdr>
      <w:divsChild>
        <w:div w:id="473914584">
          <w:marLeft w:val="0"/>
          <w:marRight w:val="0"/>
          <w:marTop w:val="300"/>
          <w:marBottom w:val="300"/>
          <w:divBdr>
            <w:top w:val="none" w:sz="0" w:space="0" w:color="auto"/>
            <w:left w:val="none" w:sz="0" w:space="0" w:color="auto"/>
            <w:bottom w:val="none" w:sz="0" w:space="0" w:color="auto"/>
            <w:right w:val="none" w:sz="0" w:space="0" w:color="auto"/>
          </w:divBdr>
          <w:divsChild>
            <w:div w:id="147331064">
              <w:marLeft w:val="0"/>
              <w:marRight w:val="0"/>
              <w:marTop w:val="0"/>
              <w:marBottom w:val="0"/>
              <w:divBdr>
                <w:top w:val="none" w:sz="0" w:space="0" w:color="auto"/>
                <w:left w:val="none" w:sz="0" w:space="0" w:color="auto"/>
                <w:bottom w:val="none" w:sz="0" w:space="0" w:color="auto"/>
                <w:right w:val="none" w:sz="0" w:space="0" w:color="auto"/>
              </w:divBdr>
            </w:div>
          </w:divsChild>
        </w:div>
        <w:div w:id="841775641">
          <w:marLeft w:val="0"/>
          <w:marRight w:val="0"/>
          <w:marTop w:val="300"/>
          <w:marBottom w:val="0"/>
          <w:divBdr>
            <w:top w:val="none" w:sz="0" w:space="0" w:color="auto"/>
            <w:left w:val="none" w:sz="0" w:space="0" w:color="auto"/>
            <w:bottom w:val="none" w:sz="0" w:space="0" w:color="auto"/>
            <w:right w:val="none" w:sz="0" w:space="0" w:color="auto"/>
          </w:divBdr>
        </w:div>
      </w:divsChild>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sChild>
    </w:div>
    <w:div w:id="744766248">
      <w:bodyDiv w:val="1"/>
      <w:marLeft w:val="0"/>
      <w:marRight w:val="0"/>
      <w:marTop w:val="0"/>
      <w:marBottom w:val="0"/>
      <w:divBdr>
        <w:top w:val="none" w:sz="0" w:space="0" w:color="auto"/>
        <w:left w:val="none" w:sz="0" w:space="0" w:color="auto"/>
        <w:bottom w:val="none" w:sz="0" w:space="0" w:color="auto"/>
        <w:right w:val="none" w:sz="0" w:space="0" w:color="auto"/>
      </w:divBdr>
      <w:divsChild>
        <w:div w:id="769934316">
          <w:marLeft w:val="0"/>
          <w:marRight w:val="0"/>
          <w:marTop w:val="0"/>
          <w:marBottom w:val="0"/>
          <w:divBdr>
            <w:top w:val="none" w:sz="0" w:space="0" w:color="auto"/>
            <w:left w:val="none" w:sz="0" w:space="0" w:color="auto"/>
            <w:bottom w:val="none" w:sz="0" w:space="0" w:color="auto"/>
            <w:right w:val="none" w:sz="0" w:space="0" w:color="auto"/>
          </w:divBdr>
          <w:divsChild>
            <w:div w:id="85079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4955448">
      <w:bodyDiv w:val="1"/>
      <w:marLeft w:val="0"/>
      <w:marRight w:val="0"/>
      <w:marTop w:val="0"/>
      <w:marBottom w:val="0"/>
      <w:divBdr>
        <w:top w:val="none" w:sz="0" w:space="0" w:color="auto"/>
        <w:left w:val="none" w:sz="0" w:space="0" w:color="auto"/>
        <w:bottom w:val="none" w:sz="0" w:space="0" w:color="auto"/>
        <w:right w:val="none" w:sz="0" w:space="0" w:color="auto"/>
      </w:divBdr>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688529">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
    <w:div w:id="747196874">
      <w:bodyDiv w:val="1"/>
      <w:marLeft w:val="0"/>
      <w:marRight w:val="0"/>
      <w:marTop w:val="0"/>
      <w:marBottom w:val="0"/>
      <w:divBdr>
        <w:top w:val="none" w:sz="0" w:space="0" w:color="auto"/>
        <w:left w:val="none" w:sz="0" w:space="0" w:color="auto"/>
        <w:bottom w:val="none" w:sz="0" w:space="0" w:color="auto"/>
        <w:right w:val="none" w:sz="0" w:space="0" w:color="auto"/>
      </w:divBdr>
      <w:divsChild>
        <w:div w:id="569737069">
          <w:marLeft w:val="0"/>
          <w:marRight w:val="0"/>
          <w:marTop w:val="0"/>
          <w:marBottom w:val="0"/>
          <w:divBdr>
            <w:top w:val="none" w:sz="0" w:space="0" w:color="auto"/>
            <w:left w:val="none" w:sz="0" w:space="0" w:color="auto"/>
            <w:bottom w:val="none" w:sz="0" w:space="0" w:color="auto"/>
            <w:right w:val="none" w:sz="0" w:space="0" w:color="auto"/>
          </w:divBdr>
          <w:divsChild>
            <w:div w:id="106240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461592">
      <w:bodyDiv w:val="1"/>
      <w:marLeft w:val="0"/>
      <w:marRight w:val="0"/>
      <w:marTop w:val="0"/>
      <w:marBottom w:val="0"/>
      <w:divBdr>
        <w:top w:val="none" w:sz="0" w:space="0" w:color="auto"/>
        <w:left w:val="none" w:sz="0" w:space="0" w:color="auto"/>
        <w:bottom w:val="none" w:sz="0" w:space="0" w:color="auto"/>
        <w:right w:val="none" w:sz="0" w:space="0" w:color="auto"/>
      </w:divBdr>
      <w:divsChild>
        <w:div w:id="894271121">
          <w:marLeft w:val="0"/>
          <w:marRight w:val="0"/>
          <w:marTop w:val="0"/>
          <w:marBottom w:val="0"/>
          <w:divBdr>
            <w:top w:val="none" w:sz="0" w:space="0" w:color="auto"/>
            <w:left w:val="none" w:sz="0" w:space="0" w:color="auto"/>
            <w:bottom w:val="none" w:sz="0" w:space="0" w:color="auto"/>
            <w:right w:val="none" w:sz="0" w:space="0" w:color="auto"/>
          </w:divBdr>
        </w:div>
      </w:divsChild>
    </w:div>
    <w:div w:id="747507863">
      <w:bodyDiv w:val="1"/>
      <w:marLeft w:val="0"/>
      <w:marRight w:val="0"/>
      <w:marTop w:val="0"/>
      <w:marBottom w:val="0"/>
      <w:divBdr>
        <w:top w:val="none" w:sz="0" w:space="0" w:color="auto"/>
        <w:left w:val="none" w:sz="0" w:space="0" w:color="auto"/>
        <w:bottom w:val="none" w:sz="0" w:space="0" w:color="auto"/>
        <w:right w:val="none" w:sz="0" w:space="0" w:color="auto"/>
      </w:divBdr>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
      </w:divsChild>
    </w:div>
    <w:div w:id="748845391">
      <w:bodyDiv w:val="1"/>
      <w:marLeft w:val="0"/>
      <w:marRight w:val="0"/>
      <w:marTop w:val="0"/>
      <w:marBottom w:val="0"/>
      <w:divBdr>
        <w:top w:val="none" w:sz="0" w:space="0" w:color="auto"/>
        <w:left w:val="none" w:sz="0" w:space="0" w:color="auto"/>
        <w:bottom w:val="none" w:sz="0" w:space="0" w:color="auto"/>
        <w:right w:val="none" w:sz="0" w:space="0" w:color="auto"/>
      </w:divBdr>
      <w:divsChild>
        <w:div w:id="31736259">
          <w:marLeft w:val="0"/>
          <w:marRight w:val="0"/>
          <w:marTop w:val="0"/>
          <w:marBottom w:val="0"/>
          <w:divBdr>
            <w:top w:val="none" w:sz="0" w:space="0" w:color="auto"/>
            <w:left w:val="none" w:sz="0" w:space="0" w:color="auto"/>
            <w:bottom w:val="none" w:sz="0" w:space="0" w:color="auto"/>
            <w:right w:val="none" w:sz="0" w:space="0" w:color="auto"/>
          </w:divBdr>
        </w:div>
        <w:div w:id="275186419">
          <w:marLeft w:val="0"/>
          <w:marRight w:val="0"/>
          <w:marTop w:val="0"/>
          <w:marBottom w:val="0"/>
          <w:divBdr>
            <w:top w:val="none" w:sz="0" w:space="0" w:color="auto"/>
            <w:left w:val="none" w:sz="0" w:space="0" w:color="auto"/>
            <w:bottom w:val="none" w:sz="0" w:space="0" w:color="auto"/>
            <w:right w:val="none" w:sz="0" w:space="0" w:color="auto"/>
          </w:divBdr>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49618668">
      <w:bodyDiv w:val="1"/>
      <w:marLeft w:val="0"/>
      <w:marRight w:val="0"/>
      <w:marTop w:val="0"/>
      <w:marBottom w:val="0"/>
      <w:divBdr>
        <w:top w:val="none" w:sz="0" w:space="0" w:color="auto"/>
        <w:left w:val="none" w:sz="0" w:space="0" w:color="auto"/>
        <w:bottom w:val="none" w:sz="0" w:space="0" w:color="auto"/>
        <w:right w:val="none" w:sz="0" w:space="0" w:color="auto"/>
      </w:divBdr>
      <w:divsChild>
        <w:div w:id="20786203">
          <w:marLeft w:val="0"/>
          <w:marRight w:val="0"/>
          <w:marTop w:val="300"/>
          <w:marBottom w:val="0"/>
          <w:divBdr>
            <w:top w:val="none" w:sz="0" w:space="0" w:color="auto"/>
            <w:left w:val="none" w:sz="0" w:space="0" w:color="auto"/>
            <w:bottom w:val="none" w:sz="0" w:space="0" w:color="auto"/>
            <w:right w:val="none" w:sz="0" w:space="0" w:color="auto"/>
          </w:divBdr>
        </w:div>
      </w:divsChild>
    </w:div>
    <w:div w:id="749697369">
      <w:bodyDiv w:val="1"/>
      <w:marLeft w:val="0"/>
      <w:marRight w:val="0"/>
      <w:marTop w:val="0"/>
      <w:marBottom w:val="0"/>
      <w:divBdr>
        <w:top w:val="none" w:sz="0" w:space="0" w:color="auto"/>
        <w:left w:val="none" w:sz="0" w:space="0" w:color="auto"/>
        <w:bottom w:val="none" w:sz="0" w:space="0" w:color="auto"/>
        <w:right w:val="none" w:sz="0" w:space="0" w:color="auto"/>
      </w:divBdr>
      <w:divsChild>
        <w:div w:id="758671410">
          <w:marLeft w:val="0"/>
          <w:marRight w:val="0"/>
          <w:marTop w:val="0"/>
          <w:marBottom w:val="0"/>
          <w:divBdr>
            <w:top w:val="none" w:sz="0" w:space="0" w:color="auto"/>
            <w:left w:val="none" w:sz="0" w:space="0" w:color="auto"/>
            <w:bottom w:val="none" w:sz="0" w:space="0" w:color="auto"/>
            <w:right w:val="none" w:sz="0" w:space="0" w:color="auto"/>
          </w:divBdr>
        </w:div>
      </w:divsChild>
    </w:div>
    <w:div w:id="749815398">
      <w:bodyDiv w:val="1"/>
      <w:marLeft w:val="0"/>
      <w:marRight w:val="0"/>
      <w:marTop w:val="0"/>
      <w:marBottom w:val="0"/>
      <w:divBdr>
        <w:top w:val="none" w:sz="0" w:space="0" w:color="auto"/>
        <w:left w:val="none" w:sz="0" w:space="0" w:color="auto"/>
        <w:bottom w:val="none" w:sz="0" w:space="0" w:color="auto"/>
        <w:right w:val="none" w:sz="0" w:space="0" w:color="auto"/>
      </w:divBdr>
    </w:div>
    <w:div w:id="749886342">
      <w:bodyDiv w:val="1"/>
      <w:marLeft w:val="0"/>
      <w:marRight w:val="0"/>
      <w:marTop w:val="0"/>
      <w:marBottom w:val="0"/>
      <w:divBdr>
        <w:top w:val="none" w:sz="0" w:space="0" w:color="auto"/>
        <w:left w:val="none" w:sz="0" w:space="0" w:color="auto"/>
        <w:bottom w:val="none" w:sz="0" w:space="0" w:color="auto"/>
        <w:right w:val="none" w:sz="0" w:space="0" w:color="auto"/>
      </w:divBdr>
      <w:divsChild>
        <w:div w:id="222104846">
          <w:marLeft w:val="0"/>
          <w:marRight w:val="0"/>
          <w:marTop w:val="0"/>
          <w:marBottom w:val="0"/>
          <w:divBdr>
            <w:top w:val="none" w:sz="0" w:space="0" w:color="auto"/>
            <w:left w:val="none" w:sz="0" w:space="0" w:color="auto"/>
            <w:bottom w:val="none" w:sz="0" w:space="0" w:color="auto"/>
            <w:right w:val="none" w:sz="0" w:space="0" w:color="auto"/>
          </w:divBdr>
        </w:div>
      </w:divsChild>
    </w:div>
    <w:div w:id="750202667">
      <w:bodyDiv w:val="1"/>
      <w:marLeft w:val="0"/>
      <w:marRight w:val="0"/>
      <w:marTop w:val="0"/>
      <w:marBottom w:val="0"/>
      <w:divBdr>
        <w:top w:val="none" w:sz="0" w:space="0" w:color="auto"/>
        <w:left w:val="none" w:sz="0" w:space="0" w:color="auto"/>
        <w:bottom w:val="none" w:sz="0" w:space="0" w:color="auto"/>
        <w:right w:val="none" w:sz="0" w:space="0" w:color="auto"/>
      </w:divBdr>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0661622">
      <w:bodyDiv w:val="1"/>
      <w:marLeft w:val="0"/>
      <w:marRight w:val="0"/>
      <w:marTop w:val="0"/>
      <w:marBottom w:val="0"/>
      <w:divBdr>
        <w:top w:val="none" w:sz="0" w:space="0" w:color="auto"/>
        <w:left w:val="none" w:sz="0" w:space="0" w:color="auto"/>
        <w:bottom w:val="none" w:sz="0" w:space="0" w:color="auto"/>
        <w:right w:val="none" w:sz="0" w:space="0" w:color="auto"/>
      </w:divBdr>
      <w:divsChild>
        <w:div w:id="387345524">
          <w:marLeft w:val="0"/>
          <w:marRight w:val="0"/>
          <w:marTop w:val="0"/>
          <w:marBottom w:val="0"/>
          <w:divBdr>
            <w:top w:val="none" w:sz="0" w:space="0" w:color="auto"/>
            <w:left w:val="none" w:sz="0" w:space="0" w:color="auto"/>
            <w:bottom w:val="none" w:sz="0" w:space="0" w:color="auto"/>
            <w:right w:val="none" w:sz="0" w:space="0" w:color="auto"/>
          </w:divBdr>
          <w:divsChild>
            <w:div w:id="2860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41690">
      <w:bodyDiv w:val="1"/>
      <w:marLeft w:val="0"/>
      <w:marRight w:val="0"/>
      <w:marTop w:val="0"/>
      <w:marBottom w:val="0"/>
      <w:divBdr>
        <w:top w:val="none" w:sz="0" w:space="0" w:color="auto"/>
        <w:left w:val="none" w:sz="0" w:space="0" w:color="auto"/>
        <w:bottom w:val="none" w:sz="0" w:space="0" w:color="auto"/>
        <w:right w:val="none" w:sz="0" w:space="0" w:color="auto"/>
      </w:divBdr>
    </w:div>
    <w:div w:id="751196517">
      <w:bodyDiv w:val="1"/>
      <w:marLeft w:val="0"/>
      <w:marRight w:val="0"/>
      <w:marTop w:val="0"/>
      <w:marBottom w:val="0"/>
      <w:divBdr>
        <w:top w:val="none" w:sz="0" w:space="0" w:color="auto"/>
        <w:left w:val="none" w:sz="0" w:space="0" w:color="auto"/>
        <w:bottom w:val="none" w:sz="0" w:space="0" w:color="auto"/>
        <w:right w:val="none" w:sz="0" w:space="0" w:color="auto"/>
      </w:divBdr>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704666">
      <w:bodyDiv w:val="1"/>
      <w:marLeft w:val="0"/>
      <w:marRight w:val="0"/>
      <w:marTop w:val="0"/>
      <w:marBottom w:val="0"/>
      <w:divBdr>
        <w:top w:val="none" w:sz="0" w:space="0" w:color="auto"/>
        <w:left w:val="none" w:sz="0" w:space="0" w:color="auto"/>
        <w:bottom w:val="none" w:sz="0" w:space="0" w:color="auto"/>
        <w:right w:val="none" w:sz="0" w:space="0" w:color="auto"/>
      </w:divBdr>
    </w:div>
    <w:div w:id="751782087">
      <w:bodyDiv w:val="1"/>
      <w:marLeft w:val="0"/>
      <w:marRight w:val="0"/>
      <w:marTop w:val="0"/>
      <w:marBottom w:val="0"/>
      <w:divBdr>
        <w:top w:val="none" w:sz="0" w:space="0" w:color="auto"/>
        <w:left w:val="none" w:sz="0" w:space="0" w:color="auto"/>
        <w:bottom w:val="none" w:sz="0" w:space="0" w:color="auto"/>
        <w:right w:val="none" w:sz="0" w:space="0" w:color="auto"/>
      </w:divBdr>
      <w:divsChild>
        <w:div w:id="2567168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1850338">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094607">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430554">
      <w:bodyDiv w:val="1"/>
      <w:marLeft w:val="0"/>
      <w:marRight w:val="0"/>
      <w:marTop w:val="0"/>
      <w:marBottom w:val="0"/>
      <w:divBdr>
        <w:top w:val="none" w:sz="0" w:space="0" w:color="auto"/>
        <w:left w:val="none" w:sz="0" w:space="0" w:color="auto"/>
        <w:bottom w:val="none" w:sz="0" w:space="0" w:color="auto"/>
        <w:right w:val="none" w:sz="0" w:space="0" w:color="auto"/>
      </w:divBdr>
      <w:divsChild>
        <w:div w:id="81144120">
          <w:marLeft w:val="0"/>
          <w:marRight w:val="0"/>
          <w:marTop w:val="0"/>
          <w:marBottom w:val="0"/>
          <w:divBdr>
            <w:top w:val="none" w:sz="0" w:space="0" w:color="auto"/>
            <w:left w:val="none" w:sz="0" w:space="0" w:color="auto"/>
            <w:bottom w:val="none" w:sz="0" w:space="0" w:color="auto"/>
            <w:right w:val="none" w:sz="0" w:space="0" w:color="auto"/>
          </w:divBdr>
        </w:div>
      </w:divsChild>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2974325">
      <w:bodyDiv w:val="1"/>
      <w:marLeft w:val="0"/>
      <w:marRight w:val="0"/>
      <w:marTop w:val="0"/>
      <w:marBottom w:val="0"/>
      <w:divBdr>
        <w:top w:val="none" w:sz="0" w:space="0" w:color="auto"/>
        <w:left w:val="none" w:sz="0" w:space="0" w:color="auto"/>
        <w:bottom w:val="none" w:sz="0" w:space="0" w:color="auto"/>
        <w:right w:val="none" w:sz="0" w:space="0" w:color="auto"/>
      </w:divBdr>
      <w:divsChild>
        <w:div w:id="107940583">
          <w:marLeft w:val="0"/>
          <w:marRight w:val="0"/>
          <w:marTop w:val="0"/>
          <w:marBottom w:val="0"/>
          <w:divBdr>
            <w:top w:val="none" w:sz="0" w:space="0" w:color="auto"/>
            <w:left w:val="none" w:sz="0" w:space="0" w:color="auto"/>
            <w:bottom w:val="none" w:sz="0" w:space="0" w:color="auto"/>
            <w:right w:val="none" w:sz="0" w:space="0" w:color="auto"/>
          </w:divBdr>
        </w:div>
      </w:divsChild>
    </w:div>
    <w:div w:id="753086471">
      <w:bodyDiv w:val="1"/>
      <w:marLeft w:val="0"/>
      <w:marRight w:val="0"/>
      <w:marTop w:val="0"/>
      <w:marBottom w:val="0"/>
      <w:divBdr>
        <w:top w:val="none" w:sz="0" w:space="0" w:color="auto"/>
        <w:left w:val="none" w:sz="0" w:space="0" w:color="auto"/>
        <w:bottom w:val="none" w:sz="0" w:space="0" w:color="auto"/>
        <w:right w:val="none" w:sz="0" w:space="0" w:color="auto"/>
      </w:divBdr>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284221">
      <w:bodyDiv w:val="1"/>
      <w:marLeft w:val="0"/>
      <w:marRight w:val="0"/>
      <w:marTop w:val="0"/>
      <w:marBottom w:val="0"/>
      <w:divBdr>
        <w:top w:val="none" w:sz="0" w:space="0" w:color="auto"/>
        <w:left w:val="none" w:sz="0" w:space="0" w:color="auto"/>
        <w:bottom w:val="none" w:sz="0" w:space="0" w:color="auto"/>
        <w:right w:val="none" w:sz="0" w:space="0" w:color="auto"/>
      </w:divBdr>
      <w:divsChild>
        <w:div w:id="174924506">
          <w:marLeft w:val="0"/>
          <w:marRight w:val="0"/>
          <w:marTop w:val="0"/>
          <w:marBottom w:val="0"/>
          <w:divBdr>
            <w:top w:val="none" w:sz="0" w:space="0" w:color="auto"/>
            <w:left w:val="none" w:sz="0" w:space="0" w:color="auto"/>
            <w:bottom w:val="none" w:sz="0" w:space="0" w:color="auto"/>
            <w:right w:val="none" w:sz="0" w:space="0" w:color="auto"/>
          </w:divBdr>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sChild>
    </w:div>
    <w:div w:id="753818949">
      <w:bodyDiv w:val="1"/>
      <w:marLeft w:val="0"/>
      <w:marRight w:val="0"/>
      <w:marTop w:val="0"/>
      <w:marBottom w:val="0"/>
      <w:divBdr>
        <w:top w:val="none" w:sz="0" w:space="0" w:color="auto"/>
        <w:left w:val="none" w:sz="0" w:space="0" w:color="auto"/>
        <w:bottom w:val="none" w:sz="0" w:space="0" w:color="auto"/>
        <w:right w:val="none" w:sz="0" w:space="0" w:color="auto"/>
      </w:divBdr>
    </w:div>
    <w:div w:id="754284492">
      <w:bodyDiv w:val="1"/>
      <w:marLeft w:val="0"/>
      <w:marRight w:val="0"/>
      <w:marTop w:val="0"/>
      <w:marBottom w:val="0"/>
      <w:divBdr>
        <w:top w:val="none" w:sz="0" w:space="0" w:color="auto"/>
        <w:left w:val="none" w:sz="0" w:space="0" w:color="auto"/>
        <w:bottom w:val="none" w:sz="0" w:space="0" w:color="auto"/>
        <w:right w:val="none" w:sz="0" w:space="0" w:color="auto"/>
      </w:divBdr>
      <w:divsChild>
        <w:div w:id="989792224">
          <w:marLeft w:val="0"/>
          <w:marRight w:val="0"/>
          <w:marTop w:val="0"/>
          <w:marBottom w:val="0"/>
          <w:divBdr>
            <w:top w:val="none" w:sz="0" w:space="0" w:color="auto"/>
            <w:left w:val="none" w:sz="0" w:space="0" w:color="auto"/>
            <w:bottom w:val="none" w:sz="0" w:space="0" w:color="auto"/>
            <w:right w:val="none" w:sz="0" w:space="0" w:color="auto"/>
          </w:divBdr>
        </w:div>
      </w:divsChild>
    </w:div>
    <w:div w:id="754472091">
      <w:bodyDiv w:val="1"/>
      <w:marLeft w:val="0"/>
      <w:marRight w:val="0"/>
      <w:marTop w:val="0"/>
      <w:marBottom w:val="0"/>
      <w:divBdr>
        <w:top w:val="none" w:sz="0" w:space="0" w:color="auto"/>
        <w:left w:val="none" w:sz="0" w:space="0" w:color="auto"/>
        <w:bottom w:val="none" w:sz="0" w:space="0" w:color="auto"/>
        <w:right w:val="none" w:sz="0" w:space="0" w:color="auto"/>
      </w:divBdr>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052728">
      <w:bodyDiv w:val="1"/>
      <w:marLeft w:val="0"/>
      <w:marRight w:val="0"/>
      <w:marTop w:val="0"/>
      <w:marBottom w:val="0"/>
      <w:divBdr>
        <w:top w:val="none" w:sz="0" w:space="0" w:color="auto"/>
        <w:left w:val="none" w:sz="0" w:space="0" w:color="auto"/>
        <w:bottom w:val="none" w:sz="0" w:space="0" w:color="auto"/>
        <w:right w:val="none" w:sz="0" w:space="0" w:color="auto"/>
      </w:divBdr>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520115">
      <w:bodyDiv w:val="1"/>
      <w:marLeft w:val="0"/>
      <w:marRight w:val="0"/>
      <w:marTop w:val="0"/>
      <w:marBottom w:val="0"/>
      <w:divBdr>
        <w:top w:val="none" w:sz="0" w:space="0" w:color="auto"/>
        <w:left w:val="none" w:sz="0" w:space="0" w:color="auto"/>
        <w:bottom w:val="none" w:sz="0" w:space="0" w:color="auto"/>
        <w:right w:val="none" w:sz="0" w:space="0" w:color="auto"/>
      </w:divBdr>
      <w:divsChild>
        <w:div w:id="557668778">
          <w:marLeft w:val="0"/>
          <w:marRight w:val="0"/>
          <w:marTop w:val="300"/>
          <w:marBottom w:val="300"/>
          <w:divBdr>
            <w:top w:val="none" w:sz="0" w:space="0" w:color="auto"/>
            <w:left w:val="none" w:sz="0" w:space="0" w:color="auto"/>
            <w:bottom w:val="none" w:sz="0" w:space="0" w:color="auto"/>
            <w:right w:val="none" w:sz="0" w:space="0" w:color="auto"/>
          </w:divBdr>
          <w:divsChild>
            <w:div w:id="4374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6284">
      <w:bodyDiv w:val="1"/>
      <w:marLeft w:val="0"/>
      <w:marRight w:val="0"/>
      <w:marTop w:val="0"/>
      <w:marBottom w:val="0"/>
      <w:divBdr>
        <w:top w:val="none" w:sz="0" w:space="0" w:color="auto"/>
        <w:left w:val="none" w:sz="0" w:space="0" w:color="auto"/>
        <w:bottom w:val="none" w:sz="0" w:space="0" w:color="auto"/>
        <w:right w:val="none" w:sz="0" w:space="0" w:color="auto"/>
      </w:divBdr>
      <w:divsChild>
        <w:div w:id="823664069">
          <w:marLeft w:val="0"/>
          <w:marRight w:val="0"/>
          <w:marTop w:val="300"/>
          <w:marBottom w:val="0"/>
          <w:divBdr>
            <w:top w:val="none" w:sz="0" w:space="0" w:color="auto"/>
            <w:left w:val="none" w:sz="0" w:space="0" w:color="auto"/>
            <w:bottom w:val="none" w:sz="0" w:space="0" w:color="auto"/>
            <w:right w:val="none" w:sz="0" w:space="0" w:color="auto"/>
          </w:divBdr>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
      </w:divsChild>
    </w:div>
    <w:div w:id="756370307">
      <w:bodyDiv w:val="1"/>
      <w:marLeft w:val="0"/>
      <w:marRight w:val="0"/>
      <w:marTop w:val="0"/>
      <w:marBottom w:val="0"/>
      <w:divBdr>
        <w:top w:val="none" w:sz="0" w:space="0" w:color="auto"/>
        <w:left w:val="none" w:sz="0" w:space="0" w:color="auto"/>
        <w:bottom w:val="none" w:sz="0" w:space="0" w:color="auto"/>
        <w:right w:val="none" w:sz="0" w:space="0" w:color="auto"/>
      </w:divBdr>
      <w:divsChild>
        <w:div w:id="34164297">
          <w:marLeft w:val="0"/>
          <w:marRight w:val="0"/>
          <w:marTop w:val="300"/>
          <w:marBottom w:val="300"/>
          <w:divBdr>
            <w:top w:val="none" w:sz="0" w:space="0" w:color="auto"/>
            <w:left w:val="none" w:sz="0" w:space="0" w:color="auto"/>
            <w:bottom w:val="none" w:sz="0" w:space="0" w:color="auto"/>
            <w:right w:val="none" w:sz="0" w:space="0" w:color="auto"/>
          </w:divBdr>
          <w:divsChild>
            <w:div w:id="331689784">
              <w:marLeft w:val="0"/>
              <w:marRight w:val="0"/>
              <w:marTop w:val="0"/>
              <w:marBottom w:val="0"/>
              <w:divBdr>
                <w:top w:val="none" w:sz="0" w:space="0" w:color="auto"/>
                <w:left w:val="none" w:sz="0" w:space="0" w:color="auto"/>
                <w:bottom w:val="none" w:sz="0" w:space="0" w:color="auto"/>
                <w:right w:val="none" w:sz="0" w:space="0" w:color="auto"/>
              </w:divBdr>
            </w:div>
          </w:divsChild>
        </w:div>
        <w:div w:id="1889877541">
          <w:marLeft w:val="0"/>
          <w:marRight w:val="0"/>
          <w:marTop w:val="0"/>
          <w:marBottom w:val="0"/>
          <w:divBdr>
            <w:top w:val="none" w:sz="0" w:space="0" w:color="auto"/>
            <w:left w:val="none" w:sz="0" w:space="0" w:color="auto"/>
            <w:bottom w:val="none" w:sz="0" w:space="0" w:color="auto"/>
            <w:right w:val="none" w:sz="0" w:space="0" w:color="auto"/>
          </w:divBdr>
        </w:div>
      </w:divsChild>
    </w:div>
    <w:div w:id="756679952">
      <w:bodyDiv w:val="1"/>
      <w:marLeft w:val="0"/>
      <w:marRight w:val="0"/>
      <w:marTop w:val="0"/>
      <w:marBottom w:val="0"/>
      <w:divBdr>
        <w:top w:val="none" w:sz="0" w:space="0" w:color="auto"/>
        <w:left w:val="none" w:sz="0" w:space="0" w:color="auto"/>
        <w:bottom w:val="none" w:sz="0" w:space="0" w:color="auto"/>
        <w:right w:val="none" w:sz="0" w:space="0" w:color="auto"/>
      </w:divBdr>
      <w:divsChild>
        <w:div w:id="2058042935">
          <w:marLeft w:val="0"/>
          <w:marRight w:val="0"/>
          <w:marTop w:val="0"/>
          <w:marBottom w:val="0"/>
          <w:divBdr>
            <w:top w:val="none" w:sz="0" w:space="0" w:color="auto"/>
            <w:left w:val="none" w:sz="0" w:space="0" w:color="auto"/>
            <w:bottom w:val="none" w:sz="0" w:space="0" w:color="auto"/>
            <w:right w:val="none" w:sz="0" w:space="0" w:color="auto"/>
          </w:divBdr>
        </w:div>
        <w:div w:id="704017050">
          <w:marLeft w:val="0"/>
          <w:marRight w:val="0"/>
          <w:marTop w:val="300"/>
          <w:marBottom w:val="0"/>
          <w:divBdr>
            <w:top w:val="none" w:sz="0" w:space="0" w:color="auto"/>
            <w:left w:val="none" w:sz="0" w:space="0" w:color="auto"/>
            <w:bottom w:val="none" w:sz="0" w:space="0" w:color="auto"/>
            <w:right w:val="none" w:sz="0" w:space="0" w:color="auto"/>
          </w:divBdr>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558513">
      <w:bodyDiv w:val="1"/>
      <w:marLeft w:val="0"/>
      <w:marRight w:val="0"/>
      <w:marTop w:val="0"/>
      <w:marBottom w:val="0"/>
      <w:divBdr>
        <w:top w:val="none" w:sz="0" w:space="0" w:color="auto"/>
        <w:left w:val="none" w:sz="0" w:space="0" w:color="auto"/>
        <w:bottom w:val="none" w:sz="0" w:space="0" w:color="auto"/>
        <w:right w:val="none" w:sz="0" w:space="0" w:color="auto"/>
      </w:divBdr>
      <w:divsChild>
        <w:div w:id="862205280">
          <w:marLeft w:val="0"/>
          <w:marRight w:val="0"/>
          <w:marTop w:val="0"/>
          <w:marBottom w:val="0"/>
          <w:divBdr>
            <w:top w:val="none" w:sz="0" w:space="0" w:color="auto"/>
            <w:left w:val="none" w:sz="0" w:space="0" w:color="auto"/>
            <w:bottom w:val="none" w:sz="0" w:space="0" w:color="auto"/>
            <w:right w:val="none" w:sz="0" w:space="0" w:color="auto"/>
          </w:divBdr>
        </w:div>
      </w:divsChild>
    </w:div>
    <w:div w:id="757673699">
      <w:bodyDiv w:val="1"/>
      <w:marLeft w:val="0"/>
      <w:marRight w:val="0"/>
      <w:marTop w:val="0"/>
      <w:marBottom w:val="0"/>
      <w:divBdr>
        <w:top w:val="none" w:sz="0" w:space="0" w:color="auto"/>
        <w:left w:val="none" w:sz="0" w:space="0" w:color="auto"/>
        <w:bottom w:val="none" w:sz="0" w:space="0" w:color="auto"/>
        <w:right w:val="none" w:sz="0" w:space="0" w:color="auto"/>
      </w:divBdr>
    </w:div>
    <w:div w:id="757680383">
      <w:bodyDiv w:val="1"/>
      <w:marLeft w:val="0"/>
      <w:marRight w:val="0"/>
      <w:marTop w:val="0"/>
      <w:marBottom w:val="0"/>
      <w:divBdr>
        <w:top w:val="none" w:sz="0" w:space="0" w:color="auto"/>
        <w:left w:val="none" w:sz="0" w:space="0" w:color="auto"/>
        <w:bottom w:val="none" w:sz="0" w:space="0" w:color="auto"/>
        <w:right w:val="none" w:sz="0" w:space="0" w:color="auto"/>
      </w:divBdr>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
      </w:divsChild>
    </w:div>
    <w:div w:id="758478275">
      <w:bodyDiv w:val="1"/>
      <w:marLeft w:val="0"/>
      <w:marRight w:val="0"/>
      <w:marTop w:val="0"/>
      <w:marBottom w:val="0"/>
      <w:divBdr>
        <w:top w:val="none" w:sz="0" w:space="0" w:color="auto"/>
        <w:left w:val="none" w:sz="0" w:space="0" w:color="auto"/>
        <w:bottom w:val="none" w:sz="0" w:space="0" w:color="auto"/>
        <w:right w:val="none" w:sz="0" w:space="0" w:color="auto"/>
      </w:divBdr>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sChild>
    </w:div>
    <w:div w:id="758987135">
      <w:bodyDiv w:val="1"/>
      <w:marLeft w:val="0"/>
      <w:marRight w:val="0"/>
      <w:marTop w:val="0"/>
      <w:marBottom w:val="0"/>
      <w:divBdr>
        <w:top w:val="none" w:sz="0" w:space="0" w:color="auto"/>
        <w:left w:val="none" w:sz="0" w:space="0" w:color="auto"/>
        <w:bottom w:val="none" w:sz="0" w:space="0" w:color="auto"/>
        <w:right w:val="none" w:sz="0" w:space="0" w:color="auto"/>
      </w:divBdr>
      <w:divsChild>
        <w:div w:id="302082266">
          <w:marLeft w:val="0"/>
          <w:marRight w:val="0"/>
          <w:marTop w:val="0"/>
          <w:marBottom w:val="0"/>
          <w:divBdr>
            <w:top w:val="none" w:sz="0" w:space="0" w:color="auto"/>
            <w:left w:val="none" w:sz="0" w:space="0" w:color="auto"/>
            <w:bottom w:val="none" w:sz="0" w:space="0" w:color="auto"/>
            <w:right w:val="none" w:sz="0" w:space="0" w:color="auto"/>
          </w:divBdr>
        </w:div>
        <w:div w:id="8427438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9371952">
      <w:bodyDiv w:val="1"/>
      <w:marLeft w:val="0"/>
      <w:marRight w:val="0"/>
      <w:marTop w:val="0"/>
      <w:marBottom w:val="0"/>
      <w:divBdr>
        <w:top w:val="none" w:sz="0" w:space="0" w:color="auto"/>
        <w:left w:val="none" w:sz="0" w:space="0" w:color="auto"/>
        <w:bottom w:val="none" w:sz="0" w:space="0" w:color="auto"/>
        <w:right w:val="none" w:sz="0" w:space="0" w:color="auto"/>
      </w:divBdr>
    </w:div>
    <w:div w:id="759377771">
      <w:bodyDiv w:val="1"/>
      <w:marLeft w:val="0"/>
      <w:marRight w:val="0"/>
      <w:marTop w:val="0"/>
      <w:marBottom w:val="0"/>
      <w:divBdr>
        <w:top w:val="none" w:sz="0" w:space="0" w:color="auto"/>
        <w:left w:val="none" w:sz="0" w:space="0" w:color="auto"/>
        <w:bottom w:val="none" w:sz="0" w:space="0" w:color="auto"/>
        <w:right w:val="none" w:sz="0" w:space="0" w:color="auto"/>
      </w:divBdr>
      <w:divsChild>
        <w:div w:id="144199369">
          <w:marLeft w:val="0"/>
          <w:marRight w:val="0"/>
          <w:marTop w:val="300"/>
          <w:marBottom w:val="300"/>
          <w:divBdr>
            <w:top w:val="none" w:sz="0" w:space="0" w:color="auto"/>
            <w:left w:val="none" w:sz="0" w:space="0" w:color="auto"/>
            <w:bottom w:val="none" w:sz="0" w:space="0" w:color="auto"/>
            <w:right w:val="none" w:sz="0" w:space="0" w:color="auto"/>
          </w:divBdr>
          <w:divsChild>
            <w:div w:id="469250408">
              <w:marLeft w:val="0"/>
              <w:marRight w:val="0"/>
              <w:marTop w:val="0"/>
              <w:marBottom w:val="0"/>
              <w:divBdr>
                <w:top w:val="none" w:sz="0" w:space="0" w:color="auto"/>
                <w:left w:val="none" w:sz="0" w:space="0" w:color="auto"/>
                <w:bottom w:val="none" w:sz="0" w:space="0" w:color="auto"/>
                <w:right w:val="none" w:sz="0" w:space="0" w:color="auto"/>
              </w:divBdr>
            </w:div>
          </w:divsChild>
        </w:div>
        <w:div w:id="392629270">
          <w:marLeft w:val="0"/>
          <w:marRight w:val="0"/>
          <w:marTop w:val="0"/>
          <w:marBottom w:val="0"/>
          <w:divBdr>
            <w:top w:val="none" w:sz="0" w:space="0" w:color="auto"/>
            <w:left w:val="none" w:sz="0" w:space="0" w:color="auto"/>
            <w:bottom w:val="none" w:sz="0" w:space="0" w:color="auto"/>
            <w:right w:val="none" w:sz="0" w:space="0" w:color="auto"/>
          </w:divBdr>
        </w:div>
      </w:divsChild>
    </w:div>
    <w:div w:id="759452299">
      <w:bodyDiv w:val="1"/>
      <w:marLeft w:val="0"/>
      <w:marRight w:val="0"/>
      <w:marTop w:val="0"/>
      <w:marBottom w:val="0"/>
      <w:divBdr>
        <w:top w:val="none" w:sz="0" w:space="0" w:color="auto"/>
        <w:left w:val="none" w:sz="0" w:space="0" w:color="auto"/>
        <w:bottom w:val="none" w:sz="0" w:space="0" w:color="auto"/>
        <w:right w:val="none" w:sz="0" w:space="0" w:color="auto"/>
      </w:divBdr>
      <w:divsChild>
        <w:div w:id="1789472785">
          <w:marLeft w:val="0"/>
          <w:marRight w:val="0"/>
          <w:marTop w:val="0"/>
          <w:marBottom w:val="0"/>
          <w:divBdr>
            <w:top w:val="none" w:sz="0" w:space="0" w:color="auto"/>
            <w:left w:val="none" w:sz="0" w:space="0" w:color="auto"/>
            <w:bottom w:val="none" w:sz="0" w:space="0" w:color="auto"/>
            <w:right w:val="none" w:sz="0" w:space="0" w:color="auto"/>
          </w:divBdr>
        </w:div>
        <w:div w:id="2144300703">
          <w:marLeft w:val="0"/>
          <w:marRight w:val="0"/>
          <w:marTop w:val="150"/>
          <w:marBottom w:val="150"/>
          <w:divBdr>
            <w:top w:val="single" w:sz="6" w:space="4" w:color="D7D7D7"/>
            <w:left w:val="none" w:sz="0" w:space="0" w:color="auto"/>
            <w:bottom w:val="single" w:sz="6" w:space="4" w:color="D7D7D7"/>
            <w:right w:val="none" w:sz="0" w:space="0" w:color="auto"/>
          </w:divBdr>
        </w:div>
        <w:div w:id="193482463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1510">
      <w:bodyDiv w:val="1"/>
      <w:marLeft w:val="0"/>
      <w:marRight w:val="0"/>
      <w:marTop w:val="0"/>
      <w:marBottom w:val="0"/>
      <w:divBdr>
        <w:top w:val="none" w:sz="0" w:space="0" w:color="auto"/>
        <w:left w:val="none" w:sz="0" w:space="0" w:color="auto"/>
        <w:bottom w:val="none" w:sz="0" w:space="0" w:color="auto"/>
        <w:right w:val="none" w:sz="0" w:space="0" w:color="auto"/>
      </w:divBdr>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180210">
      <w:bodyDiv w:val="1"/>
      <w:marLeft w:val="0"/>
      <w:marRight w:val="0"/>
      <w:marTop w:val="0"/>
      <w:marBottom w:val="0"/>
      <w:divBdr>
        <w:top w:val="none" w:sz="0" w:space="0" w:color="auto"/>
        <w:left w:val="none" w:sz="0" w:space="0" w:color="auto"/>
        <w:bottom w:val="none" w:sz="0" w:space="0" w:color="auto"/>
        <w:right w:val="none" w:sz="0" w:space="0" w:color="auto"/>
      </w:divBdr>
    </w:div>
    <w:div w:id="760181011">
      <w:bodyDiv w:val="1"/>
      <w:marLeft w:val="0"/>
      <w:marRight w:val="0"/>
      <w:marTop w:val="0"/>
      <w:marBottom w:val="0"/>
      <w:divBdr>
        <w:top w:val="none" w:sz="0" w:space="0" w:color="auto"/>
        <w:left w:val="none" w:sz="0" w:space="0" w:color="auto"/>
        <w:bottom w:val="none" w:sz="0" w:space="0" w:color="auto"/>
        <w:right w:val="none" w:sz="0" w:space="0" w:color="auto"/>
      </w:divBdr>
      <w:divsChild>
        <w:div w:id="867568308">
          <w:marLeft w:val="-225"/>
          <w:marRight w:val="-225"/>
          <w:marTop w:val="0"/>
          <w:marBottom w:val="0"/>
          <w:divBdr>
            <w:top w:val="none" w:sz="0" w:space="0" w:color="auto"/>
            <w:left w:val="none" w:sz="0" w:space="0" w:color="auto"/>
            <w:bottom w:val="none" w:sz="0" w:space="0" w:color="auto"/>
            <w:right w:val="none" w:sz="0" w:space="0" w:color="auto"/>
          </w:divBdr>
          <w:divsChild>
            <w:div w:id="80689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 w:id="947279795">
          <w:marLeft w:val="0"/>
          <w:marRight w:val="0"/>
          <w:marTop w:val="75"/>
          <w:marBottom w:val="150"/>
          <w:divBdr>
            <w:top w:val="none" w:sz="0" w:space="0" w:color="auto"/>
            <w:left w:val="none" w:sz="0" w:space="0" w:color="auto"/>
            <w:bottom w:val="none" w:sz="0" w:space="0" w:color="auto"/>
            <w:right w:val="none" w:sz="0" w:space="0" w:color="auto"/>
          </w:divBdr>
        </w:div>
      </w:divsChild>
    </w:div>
    <w:div w:id="760419159">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
                <w:div w:id="44612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69969">
      <w:bodyDiv w:val="1"/>
      <w:marLeft w:val="0"/>
      <w:marRight w:val="0"/>
      <w:marTop w:val="0"/>
      <w:marBottom w:val="0"/>
      <w:divBdr>
        <w:top w:val="none" w:sz="0" w:space="0" w:color="auto"/>
        <w:left w:val="none" w:sz="0" w:space="0" w:color="auto"/>
        <w:bottom w:val="none" w:sz="0" w:space="0" w:color="auto"/>
        <w:right w:val="none" w:sz="0" w:space="0" w:color="auto"/>
      </w:divBdr>
      <w:divsChild>
        <w:div w:id="794952604">
          <w:marLeft w:val="0"/>
          <w:marRight w:val="0"/>
          <w:marTop w:val="0"/>
          <w:marBottom w:val="0"/>
          <w:divBdr>
            <w:top w:val="none" w:sz="0" w:space="0" w:color="auto"/>
            <w:left w:val="none" w:sz="0" w:space="0" w:color="auto"/>
            <w:bottom w:val="none" w:sz="0" w:space="0" w:color="auto"/>
            <w:right w:val="none" w:sz="0" w:space="0" w:color="auto"/>
          </w:divBdr>
          <w:divsChild>
            <w:div w:id="1095633852">
              <w:marLeft w:val="0"/>
              <w:marRight w:val="0"/>
              <w:marTop w:val="0"/>
              <w:marBottom w:val="0"/>
              <w:divBdr>
                <w:top w:val="none" w:sz="0" w:space="0" w:color="auto"/>
                <w:left w:val="none" w:sz="0" w:space="0" w:color="auto"/>
                <w:bottom w:val="none" w:sz="0" w:space="0" w:color="auto"/>
                <w:right w:val="none" w:sz="0" w:space="0" w:color="auto"/>
              </w:divBdr>
            </w:div>
          </w:divsChild>
        </w:div>
        <w:div w:id="1838379428">
          <w:marLeft w:val="300"/>
          <w:marRight w:val="0"/>
          <w:marTop w:val="150"/>
          <w:marBottom w:val="375"/>
          <w:divBdr>
            <w:top w:val="single" w:sz="6" w:space="14" w:color="B7CED1"/>
            <w:left w:val="single" w:sz="6" w:space="14" w:color="B7CED1"/>
            <w:bottom w:val="single" w:sz="6" w:space="14" w:color="B7CED1"/>
            <w:right w:val="single" w:sz="6" w:space="14" w:color="B7CED1"/>
          </w:divBdr>
        </w:div>
        <w:div w:id="402676893">
          <w:blockQuote w:val="1"/>
          <w:marLeft w:val="0"/>
          <w:marRight w:val="0"/>
          <w:marTop w:val="0"/>
          <w:marBottom w:val="375"/>
          <w:divBdr>
            <w:top w:val="none" w:sz="0" w:space="0" w:color="auto"/>
            <w:left w:val="none" w:sz="0" w:space="0" w:color="auto"/>
            <w:bottom w:val="none" w:sz="0" w:space="0" w:color="auto"/>
            <w:right w:val="none" w:sz="0" w:space="0" w:color="auto"/>
          </w:divBdr>
          <w:divsChild>
            <w:div w:id="1090733945">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459830">
      <w:bodyDiv w:val="1"/>
      <w:marLeft w:val="0"/>
      <w:marRight w:val="0"/>
      <w:marTop w:val="0"/>
      <w:marBottom w:val="0"/>
      <w:divBdr>
        <w:top w:val="none" w:sz="0" w:space="0" w:color="auto"/>
        <w:left w:val="none" w:sz="0" w:space="0" w:color="auto"/>
        <w:bottom w:val="none" w:sz="0" w:space="0" w:color="auto"/>
        <w:right w:val="none" w:sz="0" w:space="0" w:color="auto"/>
      </w:divBdr>
      <w:divsChild>
        <w:div w:id="81800827">
          <w:marLeft w:val="0"/>
          <w:marRight w:val="0"/>
          <w:marTop w:val="300"/>
          <w:marBottom w:val="0"/>
          <w:divBdr>
            <w:top w:val="none" w:sz="0" w:space="0" w:color="auto"/>
            <w:left w:val="none" w:sz="0" w:space="0" w:color="auto"/>
            <w:bottom w:val="none" w:sz="0" w:space="0" w:color="auto"/>
            <w:right w:val="none" w:sz="0" w:space="0" w:color="auto"/>
          </w:divBdr>
        </w:div>
        <w:div w:id="775950720">
          <w:marLeft w:val="0"/>
          <w:marRight w:val="0"/>
          <w:marTop w:val="300"/>
          <w:marBottom w:val="30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
      </w:divsChild>
    </w:div>
    <w:div w:id="762922569">
      <w:bodyDiv w:val="1"/>
      <w:marLeft w:val="0"/>
      <w:marRight w:val="0"/>
      <w:marTop w:val="0"/>
      <w:marBottom w:val="0"/>
      <w:divBdr>
        <w:top w:val="none" w:sz="0" w:space="0" w:color="auto"/>
        <w:left w:val="none" w:sz="0" w:space="0" w:color="auto"/>
        <w:bottom w:val="none" w:sz="0" w:space="0" w:color="auto"/>
        <w:right w:val="none" w:sz="0" w:space="0" w:color="auto"/>
      </w:divBdr>
    </w:div>
    <w:div w:id="763383429">
      <w:bodyDiv w:val="1"/>
      <w:marLeft w:val="0"/>
      <w:marRight w:val="0"/>
      <w:marTop w:val="0"/>
      <w:marBottom w:val="0"/>
      <w:divBdr>
        <w:top w:val="none" w:sz="0" w:space="0" w:color="auto"/>
        <w:left w:val="none" w:sz="0" w:space="0" w:color="auto"/>
        <w:bottom w:val="none" w:sz="0" w:space="0" w:color="auto"/>
        <w:right w:val="none" w:sz="0" w:space="0" w:color="auto"/>
      </w:divBdr>
    </w:div>
    <w:div w:id="763458048">
      <w:bodyDiv w:val="1"/>
      <w:marLeft w:val="0"/>
      <w:marRight w:val="0"/>
      <w:marTop w:val="0"/>
      <w:marBottom w:val="0"/>
      <w:divBdr>
        <w:top w:val="none" w:sz="0" w:space="0" w:color="auto"/>
        <w:left w:val="none" w:sz="0" w:space="0" w:color="auto"/>
        <w:bottom w:val="none" w:sz="0" w:space="0" w:color="auto"/>
        <w:right w:val="none" w:sz="0" w:space="0" w:color="auto"/>
      </w:divBdr>
    </w:div>
    <w:div w:id="763460083">
      <w:bodyDiv w:val="1"/>
      <w:marLeft w:val="0"/>
      <w:marRight w:val="0"/>
      <w:marTop w:val="0"/>
      <w:marBottom w:val="0"/>
      <w:divBdr>
        <w:top w:val="none" w:sz="0" w:space="0" w:color="auto"/>
        <w:left w:val="none" w:sz="0" w:space="0" w:color="auto"/>
        <w:bottom w:val="none" w:sz="0" w:space="0" w:color="auto"/>
        <w:right w:val="none" w:sz="0" w:space="0" w:color="auto"/>
      </w:divBdr>
    </w:div>
    <w:div w:id="763502055">
      <w:bodyDiv w:val="1"/>
      <w:marLeft w:val="0"/>
      <w:marRight w:val="0"/>
      <w:marTop w:val="0"/>
      <w:marBottom w:val="0"/>
      <w:divBdr>
        <w:top w:val="none" w:sz="0" w:space="0" w:color="auto"/>
        <w:left w:val="none" w:sz="0" w:space="0" w:color="auto"/>
        <w:bottom w:val="none" w:sz="0" w:space="0" w:color="auto"/>
        <w:right w:val="none" w:sz="0" w:space="0" w:color="auto"/>
      </w:divBdr>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35739608">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075796">
      <w:bodyDiv w:val="1"/>
      <w:marLeft w:val="0"/>
      <w:marRight w:val="0"/>
      <w:marTop w:val="0"/>
      <w:marBottom w:val="0"/>
      <w:divBdr>
        <w:top w:val="none" w:sz="0" w:space="0" w:color="auto"/>
        <w:left w:val="none" w:sz="0" w:space="0" w:color="auto"/>
        <w:bottom w:val="none" w:sz="0" w:space="0" w:color="auto"/>
        <w:right w:val="none" w:sz="0" w:space="0" w:color="auto"/>
      </w:divBdr>
      <w:divsChild>
        <w:div w:id="277293981">
          <w:marLeft w:val="0"/>
          <w:marRight w:val="0"/>
          <w:marTop w:val="0"/>
          <w:marBottom w:val="0"/>
          <w:divBdr>
            <w:top w:val="none" w:sz="0" w:space="0" w:color="auto"/>
            <w:left w:val="none" w:sz="0" w:space="0" w:color="auto"/>
            <w:bottom w:val="none" w:sz="0" w:space="0" w:color="auto"/>
            <w:right w:val="none" w:sz="0" w:space="0" w:color="auto"/>
          </w:divBdr>
        </w:div>
      </w:divsChild>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422673">
      <w:bodyDiv w:val="1"/>
      <w:marLeft w:val="0"/>
      <w:marRight w:val="0"/>
      <w:marTop w:val="0"/>
      <w:marBottom w:val="0"/>
      <w:divBdr>
        <w:top w:val="none" w:sz="0" w:space="0" w:color="auto"/>
        <w:left w:val="none" w:sz="0" w:space="0" w:color="auto"/>
        <w:bottom w:val="none" w:sz="0" w:space="0" w:color="auto"/>
        <w:right w:val="none" w:sz="0" w:space="0" w:color="auto"/>
      </w:divBdr>
      <w:divsChild>
        <w:div w:id="305167110">
          <w:marLeft w:val="0"/>
          <w:marRight w:val="0"/>
          <w:marTop w:val="0"/>
          <w:marBottom w:val="0"/>
          <w:divBdr>
            <w:top w:val="none" w:sz="0" w:space="0" w:color="auto"/>
            <w:left w:val="none" w:sz="0" w:space="0" w:color="auto"/>
            <w:bottom w:val="none" w:sz="0" w:space="0" w:color="auto"/>
            <w:right w:val="none" w:sz="0" w:space="0" w:color="auto"/>
          </w:divBdr>
        </w:div>
        <w:div w:id="1077480813">
          <w:marLeft w:val="0"/>
          <w:marRight w:val="0"/>
          <w:marTop w:val="0"/>
          <w:marBottom w:val="0"/>
          <w:divBdr>
            <w:top w:val="none" w:sz="0" w:space="0" w:color="auto"/>
            <w:left w:val="none" w:sz="0" w:space="0" w:color="auto"/>
            <w:bottom w:val="none" w:sz="0" w:space="0" w:color="auto"/>
            <w:right w:val="none" w:sz="0" w:space="0" w:color="auto"/>
          </w:divBdr>
        </w:div>
      </w:divsChild>
    </w:div>
    <w:div w:id="765661731">
      <w:bodyDiv w:val="1"/>
      <w:marLeft w:val="0"/>
      <w:marRight w:val="0"/>
      <w:marTop w:val="0"/>
      <w:marBottom w:val="0"/>
      <w:divBdr>
        <w:top w:val="none" w:sz="0" w:space="0" w:color="auto"/>
        <w:left w:val="none" w:sz="0" w:space="0" w:color="auto"/>
        <w:bottom w:val="none" w:sz="0" w:space="0" w:color="auto"/>
        <w:right w:val="none" w:sz="0" w:space="0" w:color="auto"/>
      </w:divBdr>
    </w:div>
    <w:div w:id="765737456">
      <w:bodyDiv w:val="1"/>
      <w:marLeft w:val="0"/>
      <w:marRight w:val="0"/>
      <w:marTop w:val="0"/>
      <w:marBottom w:val="0"/>
      <w:divBdr>
        <w:top w:val="none" w:sz="0" w:space="0" w:color="auto"/>
        <w:left w:val="none" w:sz="0" w:space="0" w:color="auto"/>
        <w:bottom w:val="none" w:sz="0" w:space="0" w:color="auto"/>
        <w:right w:val="none" w:sz="0" w:space="0" w:color="auto"/>
      </w:divBdr>
    </w:div>
    <w:div w:id="765884426">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78810">
      <w:bodyDiv w:val="1"/>
      <w:marLeft w:val="0"/>
      <w:marRight w:val="0"/>
      <w:marTop w:val="0"/>
      <w:marBottom w:val="0"/>
      <w:divBdr>
        <w:top w:val="none" w:sz="0" w:space="0" w:color="auto"/>
        <w:left w:val="none" w:sz="0" w:space="0" w:color="auto"/>
        <w:bottom w:val="none" w:sz="0" w:space="0" w:color="auto"/>
        <w:right w:val="none" w:sz="0" w:space="0" w:color="auto"/>
      </w:divBdr>
      <w:divsChild>
        <w:div w:id="336614313">
          <w:marLeft w:val="0"/>
          <w:marRight w:val="0"/>
          <w:marTop w:val="0"/>
          <w:marBottom w:val="0"/>
          <w:divBdr>
            <w:top w:val="none" w:sz="0" w:space="0" w:color="auto"/>
            <w:left w:val="none" w:sz="0" w:space="0" w:color="auto"/>
            <w:bottom w:val="none" w:sz="0" w:space="0" w:color="auto"/>
            <w:right w:val="none" w:sz="0" w:space="0" w:color="auto"/>
          </w:divBdr>
        </w:div>
        <w:div w:id="8958953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501004">
      <w:bodyDiv w:val="1"/>
      <w:marLeft w:val="0"/>
      <w:marRight w:val="0"/>
      <w:marTop w:val="0"/>
      <w:marBottom w:val="0"/>
      <w:divBdr>
        <w:top w:val="none" w:sz="0" w:space="0" w:color="auto"/>
        <w:left w:val="none" w:sz="0" w:space="0" w:color="auto"/>
        <w:bottom w:val="none" w:sz="0" w:space="0" w:color="auto"/>
        <w:right w:val="none" w:sz="0" w:space="0" w:color="auto"/>
      </w:divBdr>
      <w:divsChild>
        <w:div w:id="458450823">
          <w:marLeft w:val="0"/>
          <w:marRight w:val="0"/>
          <w:marTop w:val="0"/>
          <w:marBottom w:val="0"/>
          <w:divBdr>
            <w:top w:val="none" w:sz="0" w:space="0" w:color="auto"/>
            <w:left w:val="none" w:sz="0" w:space="0" w:color="auto"/>
            <w:bottom w:val="none" w:sz="0" w:space="0" w:color="auto"/>
            <w:right w:val="none" w:sz="0" w:space="0" w:color="auto"/>
          </w:divBdr>
        </w:div>
        <w:div w:id="1023089010">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774455">
      <w:bodyDiv w:val="1"/>
      <w:marLeft w:val="0"/>
      <w:marRight w:val="0"/>
      <w:marTop w:val="0"/>
      <w:marBottom w:val="0"/>
      <w:divBdr>
        <w:top w:val="none" w:sz="0" w:space="0" w:color="auto"/>
        <w:left w:val="none" w:sz="0" w:space="0" w:color="auto"/>
        <w:bottom w:val="none" w:sz="0" w:space="0" w:color="auto"/>
        <w:right w:val="none" w:sz="0" w:space="0" w:color="auto"/>
      </w:divBdr>
      <w:divsChild>
        <w:div w:id="370225561">
          <w:marLeft w:val="75"/>
          <w:marRight w:val="75"/>
          <w:marTop w:val="75"/>
          <w:marBottom w:val="75"/>
          <w:divBdr>
            <w:top w:val="none" w:sz="0" w:space="0" w:color="auto"/>
            <w:left w:val="none" w:sz="0" w:space="0" w:color="auto"/>
            <w:bottom w:val="none" w:sz="0" w:space="0" w:color="auto"/>
            <w:right w:val="none" w:sz="0" w:space="0" w:color="auto"/>
          </w:divBdr>
        </w:div>
        <w:div w:id="437649701">
          <w:marLeft w:val="75"/>
          <w:marRight w:val="75"/>
          <w:marTop w:val="75"/>
          <w:marBottom w:val="75"/>
          <w:divBdr>
            <w:top w:val="none" w:sz="0" w:space="0" w:color="auto"/>
            <w:left w:val="none" w:sz="0" w:space="0" w:color="auto"/>
            <w:bottom w:val="none" w:sz="0" w:space="0" w:color="auto"/>
            <w:right w:val="none" w:sz="0" w:space="0" w:color="auto"/>
          </w:divBdr>
        </w:div>
        <w:div w:id="922832175">
          <w:marLeft w:val="75"/>
          <w:marRight w:val="75"/>
          <w:marTop w:val="75"/>
          <w:marBottom w:val="75"/>
          <w:divBdr>
            <w:top w:val="none" w:sz="0" w:space="0" w:color="auto"/>
            <w:left w:val="none" w:sz="0" w:space="0" w:color="auto"/>
            <w:bottom w:val="none" w:sz="0" w:space="0" w:color="auto"/>
            <w:right w:val="none" w:sz="0" w:space="0" w:color="auto"/>
          </w:divBdr>
        </w:div>
        <w:div w:id="1029799292">
          <w:marLeft w:val="75"/>
          <w:marRight w:val="75"/>
          <w:marTop w:val="75"/>
          <w:marBottom w:val="75"/>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
      </w:divsChild>
    </w:div>
    <w:div w:id="768550327">
      <w:bodyDiv w:val="1"/>
      <w:marLeft w:val="0"/>
      <w:marRight w:val="0"/>
      <w:marTop w:val="0"/>
      <w:marBottom w:val="0"/>
      <w:divBdr>
        <w:top w:val="none" w:sz="0" w:space="0" w:color="auto"/>
        <w:left w:val="none" w:sz="0" w:space="0" w:color="auto"/>
        <w:bottom w:val="none" w:sz="0" w:space="0" w:color="auto"/>
        <w:right w:val="none" w:sz="0" w:space="0" w:color="auto"/>
      </w:divBdr>
      <w:divsChild>
        <w:div w:id="318076377">
          <w:marLeft w:val="0"/>
          <w:marRight w:val="0"/>
          <w:marTop w:val="300"/>
          <w:marBottom w:val="0"/>
          <w:divBdr>
            <w:top w:val="none" w:sz="0" w:space="0" w:color="auto"/>
            <w:left w:val="none" w:sz="0" w:space="0" w:color="auto"/>
            <w:bottom w:val="none" w:sz="0" w:space="0" w:color="auto"/>
            <w:right w:val="none" w:sz="0" w:space="0" w:color="auto"/>
          </w:divBdr>
        </w:div>
      </w:divsChild>
    </w:div>
    <w:div w:id="769086165">
      <w:bodyDiv w:val="1"/>
      <w:marLeft w:val="0"/>
      <w:marRight w:val="0"/>
      <w:marTop w:val="0"/>
      <w:marBottom w:val="0"/>
      <w:divBdr>
        <w:top w:val="none" w:sz="0" w:space="0" w:color="auto"/>
        <w:left w:val="none" w:sz="0" w:space="0" w:color="auto"/>
        <w:bottom w:val="none" w:sz="0" w:space="0" w:color="auto"/>
        <w:right w:val="none" w:sz="0" w:space="0" w:color="auto"/>
      </w:divBdr>
      <w:divsChild>
        <w:div w:id="31271861">
          <w:marLeft w:val="0"/>
          <w:marRight w:val="0"/>
          <w:marTop w:val="0"/>
          <w:marBottom w:val="0"/>
          <w:divBdr>
            <w:top w:val="none" w:sz="0" w:space="0" w:color="auto"/>
            <w:left w:val="none" w:sz="0" w:space="0" w:color="auto"/>
            <w:bottom w:val="none" w:sz="0" w:space="0" w:color="auto"/>
            <w:right w:val="none" w:sz="0" w:space="0" w:color="auto"/>
          </w:divBdr>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
    <w:div w:id="769590998">
      <w:bodyDiv w:val="1"/>
      <w:marLeft w:val="0"/>
      <w:marRight w:val="0"/>
      <w:marTop w:val="0"/>
      <w:marBottom w:val="0"/>
      <w:divBdr>
        <w:top w:val="none" w:sz="0" w:space="0" w:color="auto"/>
        <w:left w:val="none" w:sz="0" w:space="0" w:color="auto"/>
        <w:bottom w:val="none" w:sz="0" w:space="0" w:color="auto"/>
        <w:right w:val="none" w:sz="0" w:space="0" w:color="auto"/>
      </w:divBdr>
      <w:divsChild>
        <w:div w:id="559368535">
          <w:marLeft w:val="0"/>
          <w:marRight w:val="0"/>
          <w:marTop w:val="0"/>
          <w:marBottom w:val="0"/>
          <w:divBdr>
            <w:top w:val="none" w:sz="0" w:space="0" w:color="auto"/>
            <w:left w:val="none" w:sz="0" w:space="0" w:color="auto"/>
            <w:bottom w:val="none" w:sz="0" w:space="0" w:color="auto"/>
            <w:right w:val="none" w:sz="0" w:space="0" w:color="auto"/>
          </w:divBdr>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69861250">
      <w:bodyDiv w:val="1"/>
      <w:marLeft w:val="0"/>
      <w:marRight w:val="0"/>
      <w:marTop w:val="0"/>
      <w:marBottom w:val="0"/>
      <w:divBdr>
        <w:top w:val="none" w:sz="0" w:space="0" w:color="auto"/>
        <w:left w:val="none" w:sz="0" w:space="0" w:color="auto"/>
        <w:bottom w:val="none" w:sz="0" w:space="0" w:color="auto"/>
        <w:right w:val="none" w:sz="0" w:space="0" w:color="auto"/>
      </w:divBdr>
      <w:divsChild>
        <w:div w:id="835613522">
          <w:marLeft w:val="0"/>
          <w:marRight w:val="0"/>
          <w:marTop w:val="300"/>
          <w:marBottom w:val="0"/>
          <w:divBdr>
            <w:top w:val="none" w:sz="0" w:space="0" w:color="auto"/>
            <w:left w:val="none" w:sz="0" w:space="0" w:color="auto"/>
            <w:bottom w:val="none" w:sz="0" w:space="0" w:color="auto"/>
            <w:right w:val="none" w:sz="0" w:space="0" w:color="auto"/>
          </w:divBdr>
        </w:div>
      </w:divsChild>
    </w:div>
    <w:div w:id="770205079">
      <w:bodyDiv w:val="1"/>
      <w:marLeft w:val="0"/>
      <w:marRight w:val="0"/>
      <w:marTop w:val="0"/>
      <w:marBottom w:val="0"/>
      <w:divBdr>
        <w:top w:val="none" w:sz="0" w:space="0" w:color="auto"/>
        <w:left w:val="none" w:sz="0" w:space="0" w:color="auto"/>
        <w:bottom w:val="none" w:sz="0" w:space="0" w:color="auto"/>
        <w:right w:val="none" w:sz="0" w:space="0" w:color="auto"/>
      </w:divBdr>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
      </w:divsChild>
    </w:div>
    <w:div w:id="770513756">
      <w:bodyDiv w:val="1"/>
      <w:marLeft w:val="0"/>
      <w:marRight w:val="0"/>
      <w:marTop w:val="0"/>
      <w:marBottom w:val="0"/>
      <w:divBdr>
        <w:top w:val="none" w:sz="0" w:space="0" w:color="auto"/>
        <w:left w:val="none" w:sz="0" w:space="0" w:color="auto"/>
        <w:bottom w:val="none" w:sz="0" w:space="0" w:color="auto"/>
        <w:right w:val="none" w:sz="0" w:space="0" w:color="auto"/>
      </w:divBdr>
      <w:divsChild>
        <w:div w:id="1099761047">
          <w:marLeft w:val="0"/>
          <w:marRight w:val="0"/>
          <w:marTop w:val="0"/>
          <w:marBottom w:val="0"/>
          <w:divBdr>
            <w:top w:val="none" w:sz="0" w:space="0" w:color="auto"/>
            <w:left w:val="none" w:sz="0" w:space="0" w:color="auto"/>
            <w:bottom w:val="none" w:sz="0" w:space="0" w:color="auto"/>
            <w:right w:val="none" w:sz="0" w:space="0" w:color="auto"/>
          </w:divBdr>
        </w:div>
      </w:divsChild>
    </w:div>
    <w:div w:id="770664306">
      <w:bodyDiv w:val="1"/>
      <w:marLeft w:val="0"/>
      <w:marRight w:val="0"/>
      <w:marTop w:val="0"/>
      <w:marBottom w:val="0"/>
      <w:divBdr>
        <w:top w:val="none" w:sz="0" w:space="0" w:color="auto"/>
        <w:left w:val="none" w:sz="0" w:space="0" w:color="auto"/>
        <w:bottom w:val="none" w:sz="0" w:space="0" w:color="auto"/>
        <w:right w:val="none" w:sz="0" w:space="0" w:color="auto"/>
      </w:divBdr>
    </w:div>
    <w:div w:id="770703505">
      <w:bodyDiv w:val="1"/>
      <w:marLeft w:val="0"/>
      <w:marRight w:val="0"/>
      <w:marTop w:val="0"/>
      <w:marBottom w:val="0"/>
      <w:divBdr>
        <w:top w:val="none" w:sz="0" w:space="0" w:color="auto"/>
        <w:left w:val="none" w:sz="0" w:space="0" w:color="auto"/>
        <w:bottom w:val="none" w:sz="0" w:space="0" w:color="auto"/>
        <w:right w:val="none" w:sz="0" w:space="0" w:color="auto"/>
      </w:divBdr>
      <w:divsChild>
        <w:div w:id="27682933">
          <w:marLeft w:val="0"/>
          <w:marRight w:val="0"/>
          <w:marTop w:val="0"/>
          <w:marBottom w:val="0"/>
          <w:divBdr>
            <w:top w:val="none" w:sz="0" w:space="0" w:color="auto"/>
            <w:left w:val="none" w:sz="0" w:space="0" w:color="auto"/>
            <w:bottom w:val="none" w:sz="0" w:space="0" w:color="auto"/>
            <w:right w:val="none" w:sz="0" w:space="0" w:color="auto"/>
          </w:divBdr>
        </w:div>
        <w:div w:id="565605138">
          <w:marLeft w:val="0"/>
          <w:marRight w:val="0"/>
          <w:marTop w:val="0"/>
          <w:marBottom w:val="0"/>
          <w:divBdr>
            <w:top w:val="none" w:sz="0" w:space="0" w:color="auto"/>
            <w:left w:val="none" w:sz="0" w:space="0" w:color="auto"/>
            <w:bottom w:val="none" w:sz="0" w:space="0" w:color="auto"/>
            <w:right w:val="none" w:sz="0" w:space="0" w:color="auto"/>
          </w:divBdr>
        </w:div>
        <w:div w:id="694888738">
          <w:marLeft w:val="0"/>
          <w:marRight w:val="0"/>
          <w:marTop w:val="0"/>
          <w:marBottom w:val="0"/>
          <w:divBdr>
            <w:top w:val="none" w:sz="0" w:space="0" w:color="auto"/>
            <w:left w:val="none" w:sz="0" w:space="0" w:color="auto"/>
            <w:bottom w:val="none" w:sz="0" w:space="0" w:color="auto"/>
            <w:right w:val="none" w:sz="0" w:space="0" w:color="auto"/>
          </w:divBdr>
        </w:div>
        <w:div w:id="877159568">
          <w:marLeft w:val="0"/>
          <w:marRight w:val="0"/>
          <w:marTop w:val="0"/>
          <w:marBottom w:val="0"/>
          <w:divBdr>
            <w:top w:val="none" w:sz="0" w:space="0" w:color="auto"/>
            <w:left w:val="none" w:sz="0" w:space="0" w:color="auto"/>
            <w:bottom w:val="none" w:sz="0" w:space="0" w:color="auto"/>
            <w:right w:val="none" w:sz="0" w:space="0" w:color="auto"/>
          </w:divBdr>
        </w:div>
        <w:div w:id="974873728">
          <w:marLeft w:val="0"/>
          <w:marRight w:val="0"/>
          <w:marTop w:val="0"/>
          <w:marBottom w:val="0"/>
          <w:divBdr>
            <w:top w:val="none" w:sz="0" w:space="0" w:color="auto"/>
            <w:left w:val="none" w:sz="0" w:space="0" w:color="auto"/>
            <w:bottom w:val="none" w:sz="0" w:space="0" w:color="auto"/>
            <w:right w:val="none" w:sz="0" w:space="0" w:color="auto"/>
          </w:divBdr>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559120">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sChild>
    </w:div>
    <w:div w:id="772018067">
      <w:bodyDiv w:val="1"/>
      <w:marLeft w:val="0"/>
      <w:marRight w:val="0"/>
      <w:marTop w:val="0"/>
      <w:marBottom w:val="0"/>
      <w:divBdr>
        <w:top w:val="none" w:sz="0" w:space="0" w:color="auto"/>
        <w:left w:val="none" w:sz="0" w:space="0" w:color="auto"/>
        <w:bottom w:val="none" w:sz="0" w:space="0" w:color="auto"/>
        <w:right w:val="none" w:sz="0" w:space="0" w:color="auto"/>
      </w:divBdr>
      <w:divsChild>
        <w:div w:id="289016527">
          <w:marLeft w:val="0"/>
          <w:marRight w:val="0"/>
          <w:marTop w:val="0"/>
          <w:marBottom w:val="0"/>
          <w:divBdr>
            <w:top w:val="none" w:sz="0" w:space="0" w:color="auto"/>
            <w:left w:val="none" w:sz="0" w:space="0" w:color="auto"/>
            <w:bottom w:val="none" w:sz="0" w:space="0" w:color="auto"/>
            <w:right w:val="none" w:sz="0" w:space="0" w:color="auto"/>
          </w:divBdr>
        </w:div>
        <w:div w:id="335500118">
          <w:marLeft w:val="0"/>
          <w:marRight w:val="0"/>
          <w:marTop w:val="0"/>
          <w:marBottom w:val="0"/>
          <w:divBdr>
            <w:top w:val="none" w:sz="0" w:space="0" w:color="auto"/>
            <w:left w:val="none" w:sz="0" w:space="0" w:color="auto"/>
            <w:bottom w:val="none" w:sz="0" w:space="0" w:color="auto"/>
            <w:right w:val="none" w:sz="0" w:space="0" w:color="auto"/>
          </w:divBdr>
          <w:divsChild>
            <w:div w:id="1091509914">
              <w:marLeft w:val="0"/>
              <w:marRight w:val="0"/>
              <w:marTop w:val="0"/>
              <w:marBottom w:val="0"/>
              <w:divBdr>
                <w:top w:val="none" w:sz="0" w:space="0" w:color="auto"/>
                <w:left w:val="none" w:sz="0" w:space="0" w:color="auto"/>
                <w:bottom w:val="none" w:sz="0" w:space="0" w:color="auto"/>
                <w:right w:val="none" w:sz="0" w:space="0" w:color="auto"/>
              </w:divBdr>
            </w:div>
          </w:divsChild>
        </w:div>
        <w:div w:id="718164955">
          <w:marLeft w:val="0"/>
          <w:marRight w:val="0"/>
          <w:marTop w:val="0"/>
          <w:marBottom w:val="0"/>
          <w:divBdr>
            <w:top w:val="none" w:sz="0" w:space="0" w:color="auto"/>
            <w:left w:val="none" w:sz="0" w:space="0" w:color="auto"/>
            <w:bottom w:val="none" w:sz="0" w:space="0" w:color="auto"/>
            <w:right w:val="none" w:sz="0" w:space="0" w:color="auto"/>
          </w:divBdr>
        </w:div>
      </w:divsChild>
    </w:div>
    <w:div w:id="772437222">
      <w:bodyDiv w:val="1"/>
      <w:marLeft w:val="0"/>
      <w:marRight w:val="0"/>
      <w:marTop w:val="0"/>
      <w:marBottom w:val="0"/>
      <w:divBdr>
        <w:top w:val="none" w:sz="0" w:space="0" w:color="auto"/>
        <w:left w:val="none" w:sz="0" w:space="0" w:color="auto"/>
        <w:bottom w:val="none" w:sz="0" w:space="0" w:color="auto"/>
        <w:right w:val="none" w:sz="0" w:space="0" w:color="auto"/>
      </w:divBdr>
      <w:divsChild>
        <w:div w:id="1040395833">
          <w:marLeft w:val="0"/>
          <w:marRight w:val="0"/>
          <w:marTop w:val="300"/>
          <w:marBottom w:val="300"/>
          <w:divBdr>
            <w:top w:val="none" w:sz="0" w:space="0" w:color="auto"/>
            <w:left w:val="none" w:sz="0" w:space="0" w:color="auto"/>
            <w:bottom w:val="none" w:sz="0" w:space="0" w:color="auto"/>
            <w:right w:val="none" w:sz="0" w:space="0" w:color="auto"/>
          </w:divBdr>
          <w:divsChild>
            <w:div w:id="4769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206424">
      <w:bodyDiv w:val="1"/>
      <w:marLeft w:val="0"/>
      <w:marRight w:val="0"/>
      <w:marTop w:val="0"/>
      <w:marBottom w:val="0"/>
      <w:divBdr>
        <w:top w:val="none" w:sz="0" w:space="0" w:color="auto"/>
        <w:left w:val="none" w:sz="0" w:space="0" w:color="auto"/>
        <w:bottom w:val="none" w:sz="0" w:space="0" w:color="auto"/>
        <w:right w:val="none" w:sz="0" w:space="0" w:color="auto"/>
      </w:divBdr>
      <w:divsChild>
        <w:div w:id="1032458275">
          <w:marLeft w:val="0"/>
          <w:marRight w:val="0"/>
          <w:marTop w:val="0"/>
          <w:marBottom w:val="0"/>
          <w:divBdr>
            <w:top w:val="none" w:sz="0" w:space="0" w:color="auto"/>
            <w:left w:val="none" w:sz="0" w:space="0" w:color="auto"/>
            <w:bottom w:val="none" w:sz="0" w:space="0" w:color="auto"/>
            <w:right w:val="none" w:sz="0" w:space="0" w:color="auto"/>
          </w:divBdr>
        </w:div>
      </w:divsChild>
    </w:div>
    <w:div w:id="774398634">
      <w:bodyDiv w:val="1"/>
      <w:marLeft w:val="0"/>
      <w:marRight w:val="0"/>
      <w:marTop w:val="0"/>
      <w:marBottom w:val="0"/>
      <w:divBdr>
        <w:top w:val="none" w:sz="0" w:space="0" w:color="auto"/>
        <w:left w:val="none" w:sz="0" w:space="0" w:color="auto"/>
        <w:bottom w:val="none" w:sz="0" w:space="0" w:color="auto"/>
        <w:right w:val="none" w:sz="0" w:space="0" w:color="auto"/>
      </w:divBdr>
    </w:div>
    <w:div w:id="774906158">
      <w:bodyDiv w:val="1"/>
      <w:marLeft w:val="0"/>
      <w:marRight w:val="0"/>
      <w:marTop w:val="0"/>
      <w:marBottom w:val="0"/>
      <w:divBdr>
        <w:top w:val="none" w:sz="0" w:space="0" w:color="auto"/>
        <w:left w:val="none" w:sz="0" w:space="0" w:color="auto"/>
        <w:bottom w:val="none" w:sz="0" w:space="0" w:color="auto"/>
        <w:right w:val="none" w:sz="0" w:space="0" w:color="auto"/>
      </w:divBdr>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
      </w:divsChild>
    </w:div>
    <w:div w:id="775098445">
      <w:bodyDiv w:val="1"/>
      <w:marLeft w:val="0"/>
      <w:marRight w:val="0"/>
      <w:marTop w:val="0"/>
      <w:marBottom w:val="0"/>
      <w:divBdr>
        <w:top w:val="none" w:sz="0" w:space="0" w:color="auto"/>
        <w:left w:val="none" w:sz="0" w:space="0" w:color="auto"/>
        <w:bottom w:val="none" w:sz="0" w:space="0" w:color="auto"/>
        <w:right w:val="none" w:sz="0" w:space="0" w:color="auto"/>
      </w:divBdr>
      <w:divsChild>
        <w:div w:id="864100147">
          <w:marLeft w:val="0"/>
          <w:marRight w:val="0"/>
          <w:marTop w:val="0"/>
          <w:marBottom w:val="0"/>
          <w:divBdr>
            <w:top w:val="none" w:sz="0" w:space="0" w:color="auto"/>
            <w:left w:val="none" w:sz="0" w:space="0" w:color="auto"/>
            <w:bottom w:val="none" w:sz="0" w:space="0" w:color="auto"/>
            <w:right w:val="none" w:sz="0" w:space="0" w:color="auto"/>
          </w:divBdr>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709812">
      <w:bodyDiv w:val="1"/>
      <w:marLeft w:val="0"/>
      <w:marRight w:val="0"/>
      <w:marTop w:val="0"/>
      <w:marBottom w:val="0"/>
      <w:divBdr>
        <w:top w:val="none" w:sz="0" w:space="0" w:color="auto"/>
        <w:left w:val="none" w:sz="0" w:space="0" w:color="auto"/>
        <w:bottom w:val="none" w:sz="0" w:space="0" w:color="auto"/>
        <w:right w:val="none" w:sz="0" w:space="0" w:color="auto"/>
      </w:divBdr>
      <w:divsChild>
        <w:div w:id="452753840">
          <w:marLeft w:val="0"/>
          <w:marRight w:val="0"/>
          <w:marTop w:val="300"/>
          <w:marBottom w:val="300"/>
          <w:divBdr>
            <w:top w:val="none" w:sz="0" w:space="0" w:color="auto"/>
            <w:left w:val="none" w:sz="0" w:space="0" w:color="auto"/>
            <w:bottom w:val="none" w:sz="0" w:space="0" w:color="auto"/>
            <w:right w:val="none" w:sz="0" w:space="0" w:color="auto"/>
          </w:divBdr>
        </w:div>
        <w:div w:id="615600805">
          <w:marLeft w:val="0"/>
          <w:marRight w:val="0"/>
          <w:marTop w:val="300"/>
          <w:marBottom w:val="0"/>
          <w:divBdr>
            <w:top w:val="none" w:sz="0" w:space="0" w:color="auto"/>
            <w:left w:val="none" w:sz="0" w:space="0" w:color="auto"/>
            <w:bottom w:val="none" w:sz="0" w:space="0" w:color="auto"/>
            <w:right w:val="none" w:sz="0" w:space="0" w:color="auto"/>
          </w:divBdr>
        </w:div>
      </w:divsChild>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05085">
      <w:bodyDiv w:val="1"/>
      <w:marLeft w:val="0"/>
      <w:marRight w:val="0"/>
      <w:marTop w:val="0"/>
      <w:marBottom w:val="0"/>
      <w:divBdr>
        <w:top w:val="none" w:sz="0" w:space="0" w:color="auto"/>
        <w:left w:val="none" w:sz="0" w:space="0" w:color="auto"/>
        <w:bottom w:val="none" w:sz="0" w:space="0" w:color="auto"/>
        <w:right w:val="none" w:sz="0" w:space="0" w:color="auto"/>
      </w:divBdr>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170430">
      <w:bodyDiv w:val="1"/>
      <w:marLeft w:val="0"/>
      <w:marRight w:val="0"/>
      <w:marTop w:val="0"/>
      <w:marBottom w:val="0"/>
      <w:divBdr>
        <w:top w:val="none" w:sz="0" w:space="0" w:color="auto"/>
        <w:left w:val="none" w:sz="0" w:space="0" w:color="auto"/>
        <w:bottom w:val="none" w:sz="0" w:space="0" w:color="auto"/>
        <w:right w:val="none" w:sz="0" w:space="0" w:color="auto"/>
      </w:divBdr>
      <w:divsChild>
        <w:div w:id="946501131">
          <w:marLeft w:val="0"/>
          <w:marRight w:val="0"/>
          <w:marTop w:val="300"/>
          <w:marBottom w:val="0"/>
          <w:divBdr>
            <w:top w:val="none" w:sz="0" w:space="0" w:color="auto"/>
            <w:left w:val="none" w:sz="0" w:space="0" w:color="auto"/>
            <w:bottom w:val="none" w:sz="0" w:space="0" w:color="auto"/>
            <w:right w:val="none" w:sz="0" w:space="0" w:color="auto"/>
          </w:divBdr>
        </w:div>
      </w:divsChild>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410409">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605197">
      <w:bodyDiv w:val="1"/>
      <w:marLeft w:val="0"/>
      <w:marRight w:val="0"/>
      <w:marTop w:val="0"/>
      <w:marBottom w:val="0"/>
      <w:divBdr>
        <w:top w:val="none" w:sz="0" w:space="0" w:color="auto"/>
        <w:left w:val="none" w:sz="0" w:space="0" w:color="auto"/>
        <w:bottom w:val="none" w:sz="0" w:space="0" w:color="auto"/>
        <w:right w:val="none" w:sz="0" w:space="0" w:color="auto"/>
      </w:divBdr>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6871596">
      <w:bodyDiv w:val="1"/>
      <w:marLeft w:val="0"/>
      <w:marRight w:val="0"/>
      <w:marTop w:val="0"/>
      <w:marBottom w:val="0"/>
      <w:divBdr>
        <w:top w:val="none" w:sz="0" w:space="0" w:color="auto"/>
        <w:left w:val="none" w:sz="0" w:space="0" w:color="auto"/>
        <w:bottom w:val="none" w:sz="0" w:space="0" w:color="auto"/>
        <w:right w:val="none" w:sz="0" w:space="0" w:color="auto"/>
      </w:divBdr>
      <w:divsChild>
        <w:div w:id="60493847">
          <w:marLeft w:val="0"/>
          <w:marRight w:val="0"/>
          <w:marTop w:val="0"/>
          <w:marBottom w:val="0"/>
          <w:divBdr>
            <w:top w:val="none" w:sz="0" w:space="0" w:color="auto"/>
            <w:left w:val="none" w:sz="0" w:space="0" w:color="auto"/>
            <w:bottom w:val="none" w:sz="0" w:space="0" w:color="auto"/>
            <w:right w:val="none" w:sz="0" w:space="0" w:color="auto"/>
          </w:divBdr>
          <w:divsChild>
            <w:div w:id="887376808">
              <w:marLeft w:val="0"/>
              <w:marRight w:val="0"/>
              <w:marTop w:val="0"/>
              <w:marBottom w:val="0"/>
              <w:divBdr>
                <w:top w:val="none" w:sz="0" w:space="0" w:color="auto"/>
                <w:left w:val="none" w:sz="0" w:space="0" w:color="auto"/>
                <w:bottom w:val="none" w:sz="0" w:space="0" w:color="auto"/>
                <w:right w:val="none" w:sz="0" w:space="0" w:color="auto"/>
              </w:divBdr>
            </w:div>
          </w:divsChild>
        </w:div>
        <w:div w:id="882139047">
          <w:marLeft w:val="0"/>
          <w:marRight w:val="0"/>
          <w:marTop w:val="0"/>
          <w:marBottom w:val="0"/>
          <w:divBdr>
            <w:top w:val="none" w:sz="0" w:space="0" w:color="auto"/>
            <w:left w:val="none" w:sz="0" w:space="0" w:color="auto"/>
            <w:bottom w:val="none" w:sz="0" w:space="0" w:color="auto"/>
            <w:right w:val="none" w:sz="0" w:space="0" w:color="auto"/>
          </w:divBdr>
        </w:div>
      </w:divsChild>
    </w:div>
    <w:div w:id="777019804">
      <w:bodyDiv w:val="1"/>
      <w:marLeft w:val="0"/>
      <w:marRight w:val="0"/>
      <w:marTop w:val="0"/>
      <w:marBottom w:val="0"/>
      <w:divBdr>
        <w:top w:val="none" w:sz="0" w:space="0" w:color="auto"/>
        <w:left w:val="none" w:sz="0" w:space="0" w:color="auto"/>
        <w:bottom w:val="none" w:sz="0" w:space="0" w:color="auto"/>
        <w:right w:val="none" w:sz="0" w:space="0" w:color="auto"/>
      </w:divBdr>
      <w:divsChild>
        <w:div w:id="833184996">
          <w:marLeft w:val="0"/>
          <w:marRight w:val="0"/>
          <w:marTop w:val="0"/>
          <w:marBottom w:val="0"/>
          <w:divBdr>
            <w:top w:val="none" w:sz="0" w:space="0" w:color="auto"/>
            <w:left w:val="none" w:sz="0" w:space="0" w:color="auto"/>
            <w:bottom w:val="none" w:sz="0" w:space="0" w:color="auto"/>
            <w:right w:val="none" w:sz="0" w:space="0" w:color="auto"/>
          </w:divBdr>
        </w:div>
      </w:divsChild>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7527552">
      <w:bodyDiv w:val="1"/>
      <w:marLeft w:val="0"/>
      <w:marRight w:val="0"/>
      <w:marTop w:val="0"/>
      <w:marBottom w:val="0"/>
      <w:divBdr>
        <w:top w:val="none" w:sz="0" w:space="0" w:color="auto"/>
        <w:left w:val="none" w:sz="0" w:space="0" w:color="auto"/>
        <w:bottom w:val="none" w:sz="0" w:space="0" w:color="auto"/>
        <w:right w:val="none" w:sz="0" w:space="0" w:color="auto"/>
      </w:divBdr>
      <w:divsChild>
        <w:div w:id="998776944">
          <w:marLeft w:val="0"/>
          <w:marRight w:val="0"/>
          <w:marTop w:val="0"/>
          <w:marBottom w:val="0"/>
          <w:divBdr>
            <w:top w:val="none" w:sz="0" w:space="0" w:color="auto"/>
            <w:left w:val="none" w:sz="0" w:space="0" w:color="auto"/>
            <w:bottom w:val="none" w:sz="0" w:space="0" w:color="auto"/>
            <w:right w:val="none" w:sz="0" w:space="0" w:color="auto"/>
          </w:divBdr>
          <w:divsChild>
            <w:div w:id="28242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76773">
      <w:bodyDiv w:val="1"/>
      <w:marLeft w:val="0"/>
      <w:marRight w:val="0"/>
      <w:marTop w:val="0"/>
      <w:marBottom w:val="0"/>
      <w:divBdr>
        <w:top w:val="none" w:sz="0" w:space="0" w:color="auto"/>
        <w:left w:val="none" w:sz="0" w:space="0" w:color="auto"/>
        <w:bottom w:val="none" w:sz="0" w:space="0" w:color="auto"/>
        <w:right w:val="none" w:sz="0" w:space="0" w:color="auto"/>
      </w:divBdr>
      <w:divsChild>
        <w:div w:id="969633632">
          <w:marLeft w:val="0"/>
          <w:marRight w:val="0"/>
          <w:marTop w:val="0"/>
          <w:marBottom w:val="0"/>
          <w:divBdr>
            <w:top w:val="none" w:sz="0" w:space="0" w:color="auto"/>
            <w:left w:val="none" w:sz="0" w:space="0" w:color="auto"/>
            <w:bottom w:val="none" w:sz="0" w:space="0" w:color="auto"/>
            <w:right w:val="none" w:sz="0" w:space="0" w:color="auto"/>
          </w:divBdr>
        </w:div>
      </w:divsChild>
    </w:div>
    <w:div w:id="777681406">
      <w:bodyDiv w:val="1"/>
      <w:marLeft w:val="0"/>
      <w:marRight w:val="0"/>
      <w:marTop w:val="0"/>
      <w:marBottom w:val="0"/>
      <w:divBdr>
        <w:top w:val="none" w:sz="0" w:space="0" w:color="auto"/>
        <w:left w:val="none" w:sz="0" w:space="0" w:color="auto"/>
        <w:bottom w:val="none" w:sz="0" w:space="0" w:color="auto"/>
        <w:right w:val="none" w:sz="0" w:space="0" w:color="auto"/>
      </w:divBdr>
      <w:divsChild>
        <w:div w:id="85083443">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1006113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79104136">
      <w:bodyDiv w:val="1"/>
      <w:marLeft w:val="0"/>
      <w:marRight w:val="0"/>
      <w:marTop w:val="0"/>
      <w:marBottom w:val="0"/>
      <w:divBdr>
        <w:top w:val="none" w:sz="0" w:space="0" w:color="auto"/>
        <w:left w:val="none" w:sz="0" w:space="0" w:color="auto"/>
        <w:bottom w:val="none" w:sz="0" w:space="0" w:color="auto"/>
        <w:right w:val="none" w:sz="0" w:space="0" w:color="auto"/>
      </w:divBdr>
    </w:div>
    <w:div w:id="77929956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9">
          <w:marLeft w:val="0"/>
          <w:marRight w:val="0"/>
          <w:marTop w:val="0"/>
          <w:marBottom w:val="0"/>
          <w:divBdr>
            <w:top w:val="none" w:sz="0" w:space="0" w:color="auto"/>
            <w:left w:val="none" w:sz="0" w:space="0" w:color="auto"/>
            <w:bottom w:val="none" w:sz="0" w:space="0" w:color="auto"/>
            <w:right w:val="none" w:sz="0" w:space="0" w:color="auto"/>
          </w:divBdr>
        </w:div>
      </w:divsChild>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034511">
      <w:bodyDiv w:val="1"/>
      <w:marLeft w:val="0"/>
      <w:marRight w:val="0"/>
      <w:marTop w:val="0"/>
      <w:marBottom w:val="0"/>
      <w:divBdr>
        <w:top w:val="none" w:sz="0" w:space="0" w:color="auto"/>
        <w:left w:val="none" w:sz="0" w:space="0" w:color="auto"/>
        <w:bottom w:val="none" w:sz="0" w:space="0" w:color="auto"/>
        <w:right w:val="none" w:sz="0" w:space="0" w:color="auto"/>
      </w:divBdr>
    </w:div>
    <w:div w:id="780076485">
      <w:bodyDiv w:val="1"/>
      <w:marLeft w:val="0"/>
      <w:marRight w:val="0"/>
      <w:marTop w:val="0"/>
      <w:marBottom w:val="0"/>
      <w:divBdr>
        <w:top w:val="none" w:sz="0" w:space="0" w:color="auto"/>
        <w:left w:val="none" w:sz="0" w:space="0" w:color="auto"/>
        <w:bottom w:val="none" w:sz="0" w:space="0" w:color="auto"/>
        <w:right w:val="none" w:sz="0" w:space="0" w:color="auto"/>
      </w:divBdr>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0999659">
      <w:bodyDiv w:val="1"/>
      <w:marLeft w:val="0"/>
      <w:marRight w:val="0"/>
      <w:marTop w:val="0"/>
      <w:marBottom w:val="0"/>
      <w:divBdr>
        <w:top w:val="none" w:sz="0" w:space="0" w:color="auto"/>
        <w:left w:val="none" w:sz="0" w:space="0" w:color="auto"/>
        <w:bottom w:val="none" w:sz="0" w:space="0" w:color="auto"/>
        <w:right w:val="none" w:sz="0" w:space="0" w:color="auto"/>
      </w:divBdr>
      <w:divsChild>
        <w:div w:id="175510882">
          <w:marLeft w:val="0"/>
          <w:marRight w:val="0"/>
          <w:marTop w:val="300"/>
          <w:marBottom w:val="300"/>
          <w:divBdr>
            <w:top w:val="none" w:sz="0" w:space="0" w:color="auto"/>
            <w:left w:val="none" w:sz="0" w:space="0" w:color="auto"/>
            <w:bottom w:val="none" w:sz="0" w:space="0" w:color="auto"/>
            <w:right w:val="none" w:sz="0" w:space="0" w:color="auto"/>
          </w:divBdr>
        </w:div>
      </w:divsChild>
    </w:div>
    <w:div w:id="781262490">
      <w:bodyDiv w:val="1"/>
      <w:marLeft w:val="0"/>
      <w:marRight w:val="0"/>
      <w:marTop w:val="0"/>
      <w:marBottom w:val="0"/>
      <w:divBdr>
        <w:top w:val="none" w:sz="0" w:space="0" w:color="auto"/>
        <w:left w:val="none" w:sz="0" w:space="0" w:color="auto"/>
        <w:bottom w:val="none" w:sz="0" w:space="0" w:color="auto"/>
        <w:right w:val="none" w:sz="0" w:space="0" w:color="auto"/>
      </w:divBdr>
      <w:divsChild>
        <w:div w:id="64768608">
          <w:marLeft w:val="0"/>
          <w:marRight w:val="0"/>
          <w:marTop w:val="0"/>
          <w:marBottom w:val="0"/>
          <w:divBdr>
            <w:top w:val="none" w:sz="0" w:space="0" w:color="auto"/>
            <w:left w:val="none" w:sz="0" w:space="0" w:color="auto"/>
            <w:bottom w:val="none" w:sz="0" w:space="0" w:color="auto"/>
            <w:right w:val="none" w:sz="0" w:space="0" w:color="auto"/>
          </w:divBdr>
        </w:div>
        <w:div w:id="639388744">
          <w:marLeft w:val="0"/>
          <w:marRight w:val="0"/>
          <w:marTop w:val="0"/>
          <w:marBottom w:val="0"/>
          <w:divBdr>
            <w:top w:val="none" w:sz="0" w:space="0" w:color="auto"/>
            <w:left w:val="none" w:sz="0" w:space="0" w:color="auto"/>
            <w:bottom w:val="none" w:sz="0" w:space="0" w:color="auto"/>
            <w:right w:val="none" w:sz="0" w:space="0" w:color="auto"/>
          </w:divBdr>
          <w:divsChild>
            <w:div w:id="666639039">
              <w:marLeft w:val="0"/>
              <w:marRight w:val="0"/>
              <w:marTop w:val="0"/>
              <w:marBottom w:val="0"/>
              <w:divBdr>
                <w:top w:val="none" w:sz="0" w:space="0" w:color="auto"/>
                <w:left w:val="none" w:sz="0" w:space="0" w:color="auto"/>
                <w:bottom w:val="none" w:sz="0" w:space="0" w:color="auto"/>
                <w:right w:val="none" w:sz="0" w:space="0" w:color="auto"/>
              </w:divBdr>
            </w:div>
          </w:divsChild>
        </w:div>
        <w:div w:id="753817394">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
    <w:div w:id="781413413">
      <w:bodyDiv w:val="1"/>
      <w:marLeft w:val="0"/>
      <w:marRight w:val="0"/>
      <w:marTop w:val="0"/>
      <w:marBottom w:val="0"/>
      <w:divBdr>
        <w:top w:val="none" w:sz="0" w:space="0" w:color="auto"/>
        <w:left w:val="none" w:sz="0" w:space="0" w:color="auto"/>
        <w:bottom w:val="none" w:sz="0" w:space="0" w:color="auto"/>
        <w:right w:val="none" w:sz="0" w:space="0" w:color="auto"/>
      </w:divBdr>
      <w:divsChild>
        <w:div w:id="493298578">
          <w:marLeft w:val="0"/>
          <w:marRight w:val="0"/>
          <w:marTop w:val="0"/>
          <w:marBottom w:val="0"/>
          <w:divBdr>
            <w:top w:val="none" w:sz="0" w:space="0" w:color="auto"/>
            <w:left w:val="none" w:sz="0" w:space="0" w:color="auto"/>
            <w:bottom w:val="none" w:sz="0" w:space="0" w:color="auto"/>
            <w:right w:val="none" w:sz="0" w:space="0" w:color="auto"/>
          </w:divBdr>
          <w:divsChild>
            <w:div w:id="211230820">
              <w:marLeft w:val="0"/>
              <w:marRight w:val="0"/>
              <w:marTop w:val="0"/>
              <w:marBottom w:val="0"/>
              <w:divBdr>
                <w:top w:val="none" w:sz="0" w:space="0" w:color="auto"/>
                <w:left w:val="none" w:sz="0" w:space="0" w:color="auto"/>
                <w:bottom w:val="none" w:sz="0" w:space="0" w:color="auto"/>
                <w:right w:val="none" w:sz="0" w:space="0" w:color="auto"/>
              </w:divBdr>
              <w:divsChild>
                <w:div w:id="106969256">
                  <w:marLeft w:val="0"/>
                  <w:marRight w:val="0"/>
                  <w:marTop w:val="0"/>
                  <w:marBottom w:val="0"/>
                  <w:divBdr>
                    <w:top w:val="none" w:sz="0" w:space="0" w:color="auto"/>
                    <w:left w:val="none" w:sz="0" w:space="0" w:color="auto"/>
                    <w:bottom w:val="none" w:sz="0" w:space="0" w:color="auto"/>
                    <w:right w:val="none" w:sz="0" w:space="0" w:color="auto"/>
                  </w:divBdr>
                </w:div>
                <w:div w:id="884296628">
                  <w:marLeft w:val="0"/>
                  <w:marRight w:val="0"/>
                  <w:marTop w:val="0"/>
                  <w:marBottom w:val="0"/>
                  <w:divBdr>
                    <w:top w:val="none" w:sz="0" w:space="0" w:color="auto"/>
                    <w:left w:val="none" w:sz="0" w:space="0" w:color="auto"/>
                    <w:bottom w:val="none" w:sz="0" w:space="0" w:color="auto"/>
                    <w:right w:val="none" w:sz="0" w:space="0" w:color="auto"/>
                  </w:divBdr>
                  <w:divsChild>
                    <w:div w:id="2029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454828">
      <w:bodyDiv w:val="1"/>
      <w:marLeft w:val="0"/>
      <w:marRight w:val="0"/>
      <w:marTop w:val="0"/>
      <w:marBottom w:val="0"/>
      <w:divBdr>
        <w:top w:val="none" w:sz="0" w:space="0" w:color="auto"/>
        <w:left w:val="none" w:sz="0" w:space="0" w:color="auto"/>
        <w:bottom w:val="none" w:sz="0" w:space="0" w:color="auto"/>
        <w:right w:val="none" w:sz="0" w:space="0" w:color="auto"/>
      </w:divBdr>
    </w:div>
    <w:div w:id="781610723">
      <w:bodyDiv w:val="1"/>
      <w:marLeft w:val="0"/>
      <w:marRight w:val="0"/>
      <w:marTop w:val="0"/>
      <w:marBottom w:val="0"/>
      <w:divBdr>
        <w:top w:val="none" w:sz="0" w:space="0" w:color="auto"/>
        <w:left w:val="none" w:sz="0" w:space="0" w:color="auto"/>
        <w:bottom w:val="none" w:sz="0" w:space="0" w:color="auto"/>
        <w:right w:val="none" w:sz="0" w:space="0" w:color="auto"/>
      </w:divBdr>
    </w:div>
    <w:div w:id="781653215">
      <w:bodyDiv w:val="1"/>
      <w:marLeft w:val="0"/>
      <w:marRight w:val="0"/>
      <w:marTop w:val="0"/>
      <w:marBottom w:val="0"/>
      <w:divBdr>
        <w:top w:val="none" w:sz="0" w:space="0" w:color="auto"/>
        <w:left w:val="none" w:sz="0" w:space="0" w:color="auto"/>
        <w:bottom w:val="none" w:sz="0" w:space="0" w:color="auto"/>
        <w:right w:val="none" w:sz="0" w:space="0" w:color="auto"/>
      </w:divBdr>
      <w:divsChild>
        <w:div w:id="93017865">
          <w:marLeft w:val="0"/>
          <w:marRight w:val="0"/>
          <w:marTop w:val="150"/>
          <w:marBottom w:val="150"/>
          <w:divBdr>
            <w:top w:val="single" w:sz="6" w:space="4" w:color="D7D7D7"/>
            <w:left w:val="none" w:sz="0" w:space="0" w:color="auto"/>
            <w:bottom w:val="single" w:sz="6" w:space="4" w:color="D7D7D7"/>
            <w:right w:val="none" w:sz="0" w:space="0" w:color="auto"/>
          </w:divBdr>
        </w:div>
        <w:div w:id="435097187">
          <w:marLeft w:val="0"/>
          <w:marRight w:val="0"/>
          <w:marTop w:val="0"/>
          <w:marBottom w:val="0"/>
          <w:divBdr>
            <w:top w:val="none" w:sz="0" w:space="0" w:color="auto"/>
            <w:left w:val="none" w:sz="0" w:space="0" w:color="auto"/>
            <w:bottom w:val="none" w:sz="0" w:space="0" w:color="auto"/>
            <w:right w:val="none" w:sz="0" w:space="0" w:color="auto"/>
          </w:divBdr>
        </w:div>
        <w:div w:id="611789294">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1998875">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30881">
      <w:bodyDiv w:val="1"/>
      <w:marLeft w:val="0"/>
      <w:marRight w:val="0"/>
      <w:marTop w:val="0"/>
      <w:marBottom w:val="0"/>
      <w:divBdr>
        <w:top w:val="none" w:sz="0" w:space="0" w:color="auto"/>
        <w:left w:val="none" w:sz="0" w:space="0" w:color="auto"/>
        <w:bottom w:val="none" w:sz="0" w:space="0" w:color="auto"/>
        <w:right w:val="none" w:sz="0" w:space="0" w:color="auto"/>
      </w:divBdr>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
    <w:div w:id="782725187">
      <w:bodyDiv w:val="1"/>
      <w:marLeft w:val="0"/>
      <w:marRight w:val="0"/>
      <w:marTop w:val="0"/>
      <w:marBottom w:val="0"/>
      <w:divBdr>
        <w:top w:val="none" w:sz="0" w:space="0" w:color="auto"/>
        <w:left w:val="none" w:sz="0" w:space="0" w:color="auto"/>
        <w:bottom w:val="none" w:sz="0" w:space="0" w:color="auto"/>
        <w:right w:val="none" w:sz="0" w:space="0" w:color="auto"/>
      </w:divBdr>
      <w:divsChild>
        <w:div w:id="435491607">
          <w:marLeft w:val="0"/>
          <w:marRight w:val="0"/>
          <w:marTop w:val="0"/>
          <w:marBottom w:val="0"/>
          <w:divBdr>
            <w:top w:val="none" w:sz="0" w:space="0" w:color="auto"/>
            <w:left w:val="none" w:sz="0" w:space="0" w:color="auto"/>
            <w:bottom w:val="none" w:sz="0" w:space="0" w:color="auto"/>
            <w:right w:val="none" w:sz="0" w:space="0" w:color="auto"/>
          </w:divBdr>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
    <w:div w:id="783571659">
      <w:bodyDiv w:val="1"/>
      <w:marLeft w:val="0"/>
      <w:marRight w:val="0"/>
      <w:marTop w:val="0"/>
      <w:marBottom w:val="0"/>
      <w:divBdr>
        <w:top w:val="none" w:sz="0" w:space="0" w:color="auto"/>
        <w:left w:val="none" w:sz="0" w:space="0" w:color="auto"/>
        <w:bottom w:val="none" w:sz="0" w:space="0" w:color="auto"/>
        <w:right w:val="none" w:sz="0" w:space="0" w:color="auto"/>
      </w:divBdr>
    </w:div>
    <w:div w:id="783619861">
      <w:bodyDiv w:val="1"/>
      <w:marLeft w:val="0"/>
      <w:marRight w:val="0"/>
      <w:marTop w:val="0"/>
      <w:marBottom w:val="0"/>
      <w:divBdr>
        <w:top w:val="none" w:sz="0" w:space="0" w:color="auto"/>
        <w:left w:val="none" w:sz="0" w:space="0" w:color="auto"/>
        <w:bottom w:val="none" w:sz="0" w:space="0" w:color="auto"/>
        <w:right w:val="none" w:sz="0" w:space="0" w:color="auto"/>
      </w:divBdr>
      <w:divsChild>
        <w:div w:id="369691462">
          <w:marLeft w:val="0"/>
          <w:marRight w:val="0"/>
          <w:marTop w:val="300"/>
          <w:marBottom w:val="300"/>
          <w:divBdr>
            <w:top w:val="none" w:sz="0" w:space="0" w:color="auto"/>
            <w:left w:val="none" w:sz="0" w:space="0" w:color="auto"/>
            <w:bottom w:val="none" w:sz="0" w:space="0" w:color="auto"/>
            <w:right w:val="none" w:sz="0" w:space="0" w:color="auto"/>
          </w:divBdr>
          <w:divsChild>
            <w:div w:id="141167494">
              <w:marLeft w:val="0"/>
              <w:marRight w:val="0"/>
              <w:marTop w:val="0"/>
              <w:marBottom w:val="0"/>
              <w:divBdr>
                <w:top w:val="none" w:sz="0" w:space="0" w:color="auto"/>
                <w:left w:val="none" w:sz="0" w:space="0" w:color="auto"/>
                <w:bottom w:val="none" w:sz="0" w:space="0" w:color="auto"/>
                <w:right w:val="none" w:sz="0" w:space="0" w:color="auto"/>
              </w:divBdr>
            </w:div>
          </w:divsChild>
        </w:div>
        <w:div w:id="434641202">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470980">
      <w:bodyDiv w:val="1"/>
      <w:marLeft w:val="0"/>
      <w:marRight w:val="0"/>
      <w:marTop w:val="0"/>
      <w:marBottom w:val="0"/>
      <w:divBdr>
        <w:top w:val="none" w:sz="0" w:space="0" w:color="auto"/>
        <w:left w:val="none" w:sz="0" w:space="0" w:color="auto"/>
        <w:bottom w:val="none" w:sz="0" w:space="0" w:color="auto"/>
        <w:right w:val="none" w:sz="0" w:space="0" w:color="auto"/>
      </w:divBdr>
      <w:divsChild>
        <w:div w:id="80068476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083271">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
    <w:div w:id="785388152">
      <w:bodyDiv w:val="1"/>
      <w:marLeft w:val="0"/>
      <w:marRight w:val="0"/>
      <w:marTop w:val="0"/>
      <w:marBottom w:val="0"/>
      <w:divBdr>
        <w:top w:val="none" w:sz="0" w:space="0" w:color="auto"/>
        <w:left w:val="none" w:sz="0" w:space="0" w:color="auto"/>
        <w:bottom w:val="none" w:sz="0" w:space="0" w:color="auto"/>
        <w:right w:val="none" w:sz="0" w:space="0" w:color="auto"/>
      </w:divBdr>
      <w:divsChild>
        <w:div w:id="655955680">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433219">
      <w:bodyDiv w:val="1"/>
      <w:marLeft w:val="0"/>
      <w:marRight w:val="0"/>
      <w:marTop w:val="0"/>
      <w:marBottom w:val="0"/>
      <w:divBdr>
        <w:top w:val="none" w:sz="0" w:space="0" w:color="auto"/>
        <w:left w:val="none" w:sz="0" w:space="0" w:color="auto"/>
        <w:bottom w:val="none" w:sz="0" w:space="0" w:color="auto"/>
        <w:right w:val="none" w:sz="0" w:space="0" w:color="auto"/>
      </w:divBdr>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84428">
      <w:bodyDiv w:val="1"/>
      <w:marLeft w:val="0"/>
      <w:marRight w:val="0"/>
      <w:marTop w:val="0"/>
      <w:marBottom w:val="0"/>
      <w:divBdr>
        <w:top w:val="none" w:sz="0" w:space="0" w:color="auto"/>
        <w:left w:val="none" w:sz="0" w:space="0" w:color="auto"/>
        <w:bottom w:val="none" w:sz="0" w:space="0" w:color="auto"/>
        <w:right w:val="none" w:sz="0" w:space="0" w:color="auto"/>
      </w:divBdr>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276047">
      <w:bodyDiv w:val="1"/>
      <w:marLeft w:val="0"/>
      <w:marRight w:val="0"/>
      <w:marTop w:val="0"/>
      <w:marBottom w:val="0"/>
      <w:divBdr>
        <w:top w:val="none" w:sz="0" w:space="0" w:color="auto"/>
        <w:left w:val="none" w:sz="0" w:space="0" w:color="auto"/>
        <w:bottom w:val="none" w:sz="0" w:space="0" w:color="auto"/>
        <w:right w:val="none" w:sz="0" w:space="0" w:color="auto"/>
      </w:divBdr>
      <w:divsChild>
        <w:div w:id="324550358">
          <w:marLeft w:val="0"/>
          <w:marRight w:val="0"/>
          <w:marTop w:val="0"/>
          <w:marBottom w:val="0"/>
          <w:divBdr>
            <w:top w:val="none" w:sz="0" w:space="0" w:color="auto"/>
            <w:left w:val="none" w:sz="0" w:space="0" w:color="auto"/>
            <w:bottom w:val="none" w:sz="0" w:space="0" w:color="auto"/>
            <w:right w:val="none" w:sz="0" w:space="0" w:color="auto"/>
          </w:divBdr>
        </w:div>
      </w:divsChild>
    </w:div>
    <w:div w:id="788470639">
      <w:bodyDiv w:val="1"/>
      <w:marLeft w:val="0"/>
      <w:marRight w:val="0"/>
      <w:marTop w:val="0"/>
      <w:marBottom w:val="0"/>
      <w:divBdr>
        <w:top w:val="none" w:sz="0" w:space="0" w:color="auto"/>
        <w:left w:val="none" w:sz="0" w:space="0" w:color="auto"/>
        <w:bottom w:val="none" w:sz="0" w:space="0" w:color="auto"/>
        <w:right w:val="none" w:sz="0" w:space="0" w:color="auto"/>
      </w:divBdr>
      <w:divsChild>
        <w:div w:id="1486554050">
          <w:marLeft w:val="0"/>
          <w:marRight w:val="0"/>
          <w:marTop w:val="0"/>
          <w:marBottom w:val="0"/>
          <w:divBdr>
            <w:top w:val="none" w:sz="0" w:space="0" w:color="auto"/>
            <w:left w:val="none" w:sz="0" w:space="0" w:color="auto"/>
            <w:bottom w:val="none" w:sz="0" w:space="0" w:color="auto"/>
            <w:right w:val="none" w:sz="0" w:space="0" w:color="auto"/>
          </w:divBdr>
          <w:divsChild>
            <w:div w:id="669720664">
              <w:marLeft w:val="0"/>
              <w:marRight w:val="0"/>
              <w:marTop w:val="0"/>
              <w:marBottom w:val="300"/>
              <w:divBdr>
                <w:top w:val="none" w:sz="0" w:space="0" w:color="auto"/>
                <w:left w:val="none" w:sz="0" w:space="0" w:color="auto"/>
                <w:bottom w:val="none" w:sz="0" w:space="0" w:color="auto"/>
                <w:right w:val="none" w:sz="0" w:space="0" w:color="auto"/>
              </w:divBdr>
            </w:div>
          </w:divsChild>
        </w:div>
        <w:div w:id="1043795919">
          <w:blockQuote w:val="1"/>
          <w:marLeft w:val="0"/>
          <w:marRight w:val="0"/>
          <w:marTop w:val="0"/>
          <w:marBottom w:val="375"/>
          <w:divBdr>
            <w:top w:val="none" w:sz="0" w:space="0" w:color="auto"/>
            <w:left w:val="none" w:sz="0" w:space="0" w:color="auto"/>
            <w:bottom w:val="none" w:sz="0" w:space="0" w:color="auto"/>
            <w:right w:val="none" w:sz="0" w:space="0" w:color="auto"/>
          </w:divBdr>
          <w:divsChild>
            <w:div w:id="1154377723">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
    <w:div w:id="78908383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
        <w:div w:id="697196502">
          <w:marLeft w:val="0"/>
          <w:marRight w:val="0"/>
          <w:marTop w:val="0"/>
          <w:marBottom w:val="0"/>
          <w:divBdr>
            <w:top w:val="none" w:sz="0" w:space="0" w:color="auto"/>
            <w:left w:val="none" w:sz="0" w:space="0" w:color="auto"/>
            <w:bottom w:val="none" w:sz="0" w:space="0" w:color="auto"/>
            <w:right w:val="none" w:sz="0" w:space="0" w:color="auto"/>
          </w:divBdr>
        </w:div>
        <w:div w:id="974915981">
          <w:marLeft w:val="0"/>
          <w:marRight w:val="0"/>
          <w:marTop w:val="0"/>
          <w:marBottom w:val="0"/>
          <w:divBdr>
            <w:top w:val="none" w:sz="0" w:space="0" w:color="auto"/>
            <w:left w:val="none" w:sz="0" w:space="0" w:color="auto"/>
            <w:bottom w:val="none" w:sz="0" w:space="0" w:color="auto"/>
            <w:right w:val="none" w:sz="0" w:space="0" w:color="auto"/>
          </w:divBdr>
        </w:div>
      </w:divsChild>
    </w:div>
    <w:div w:id="789515741">
      <w:bodyDiv w:val="1"/>
      <w:marLeft w:val="0"/>
      <w:marRight w:val="0"/>
      <w:marTop w:val="0"/>
      <w:marBottom w:val="0"/>
      <w:divBdr>
        <w:top w:val="none" w:sz="0" w:space="0" w:color="auto"/>
        <w:left w:val="none" w:sz="0" w:space="0" w:color="auto"/>
        <w:bottom w:val="none" w:sz="0" w:space="0" w:color="auto"/>
        <w:right w:val="none" w:sz="0" w:space="0" w:color="auto"/>
      </w:divBdr>
      <w:divsChild>
        <w:div w:id="271786609">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9544487">
      <w:bodyDiv w:val="1"/>
      <w:marLeft w:val="0"/>
      <w:marRight w:val="0"/>
      <w:marTop w:val="0"/>
      <w:marBottom w:val="0"/>
      <w:divBdr>
        <w:top w:val="none" w:sz="0" w:space="0" w:color="auto"/>
        <w:left w:val="none" w:sz="0" w:space="0" w:color="auto"/>
        <w:bottom w:val="none" w:sz="0" w:space="0" w:color="auto"/>
        <w:right w:val="none" w:sz="0" w:space="0" w:color="auto"/>
      </w:divBdr>
    </w:div>
    <w:div w:id="789785148">
      <w:bodyDiv w:val="1"/>
      <w:marLeft w:val="0"/>
      <w:marRight w:val="0"/>
      <w:marTop w:val="0"/>
      <w:marBottom w:val="0"/>
      <w:divBdr>
        <w:top w:val="none" w:sz="0" w:space="0" w:color="auto"/>
        <w:left w:val="none" w:sz="0" w:space="0" w:color="auto"/>
        <w:bottom w:val="none" w:sz="0" w:space="0" w:color="auto"/>
        <w:right w:val="none" w:sz="0" w:space="0" w:color="auto"/>
      </w:divBdr>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173082">
      <w:bodyDiv w:val="1"/>
      <w:marLeft w:val="0"/>
      <w:marRight w:val="0"/>
      <w:marTop w:val="0"/>
      <w:marBottom w:val="0"/>
      <w:divBdr>
        <w:top w:val="none" w:sz="0" w:space="0" w:color="auto"/>
        <w:left w:val="none" w:sz="0" w:space="0" w:color="auto"/>
        <w:bottom w:val="none" w:sz="0" w:space="0" w:color="auto"/>
        <w:right w:val="none" w:sz="0" w:space="0" w:color="auto"/>
      </w:divBdr>
      <w:divsChild>
        <w:div w:id="89589994">
          <w:marLeft w:val="0"/>
          <w:marRight w:val="0"/>
          <w:marTop w:val="0"/>
          <w:marBottom w:val="0"/>
          <w:divBdr>
            <w:top w:val="none" w:sz="0" w:space="0" w:color="auto"/>
            <w:left w:val="none" w:sz="0" w:space="0" w:color="auto"/>
            <w:bottom w:val="none" w:sz="0" w:space="0" w:color="auto"/>
            <w:right w:val="none" w:sz="0" w:space="0" w:color="auto"/>
          </w:divBdr>
        </w:div>
      </w:divsChild>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0976791">
      <w:bodyDiv w:val="1"/>
      <w:marLeft w:val="0"/>
      <w:marRight w:val="0"/>
      <w:marTop w:val="0"/>
      <w:marBottom w:val="0"/>
      <w:divBdr>
        <w:top w:val="none" w:sz="0" w:space="0" w:color="auto"/>
        <w:left w:val="none" w:sz="0" w:space="0" w:color="auto"/>
        <w:bottom w:val="none" w:sz="0" w:space="0" w:color="auto"/>
        <w:right w:val="none" w:sz="0" w:space="0" w:color="auto"/>
      </w:divBdr>
      <w:divsChild>
        <w:div w:id="525872145">
          <w:marLeft w:val="0"/>
          <w:marRight w:val="0"/>
          <w:marTop w:val="300"/>
          <w:marBottom w:val="300"/>
          <w:divBdr>
            <w:top w:val="none" w:sz="0" w:space="0" w:color="auto"/>
            <w:left w:val="none" w:sz="0" w:space="0" w:color="auto"/>
            <w:bottom w:val="none" w:sz="0" w:space="0" w:color="auto"/>
            <w:right w:val="none" w:sz="0" w:space="0" w:color="auto"/>
          </w:divBdr>
          <w:divsChild>
            <w:div w:id="890732033">
              <w:marLeft w:val="0"/>
              <w:marRight w:val="0"/>
              <w:marTop w:val="0"/>
              <w:marBottom w:val="0"/>
              <w:divBdr>
                <w:top w:val="none" w:sz="0" w:space="0" w:color="auto"/>
                <w:left w:val="none" w:sz="0" w:space="0" w:color="auto"/>
                <w:bottom w:val="none" w:sz="0" w:space="0" w:color="auto"/>
                <w:right w:val="none" w:sz="0" w:space="0" w:color="auto"/>
              </w:divBdr>
            </w:div>
          </w:divsChild>
        </w:div>
        <w:div w:id="55196069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637130">
      <w:bodyDiv w:val="1"/>
      <w:marLeft w:val="0"/>
      <w:marRight w:val="0"/>
      <w:marTop w:val="0"/>
      <w:marBottom w:val="0"/>
      <w:divBdr>
        <w:top w:val="none" w:sz="0" w:space="0" w:color="auto"/>
        <w:left w:val="none" w:sz="0" w:space="0" w:color="auto"/>
        <w:bottom w:val="none" w:sz="0" w:space="0" w:color="auto"/>
        <w:right w:val="none" w:sz="0" w:space="0" w:color="auto"/>
      </w:divBdr>
      <w:divsChild>
        <w:div w:id="976186879">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
      </w:divsChild>
    </w:div>
    <w:div w:id="792485230">
      <w:bodyDiv w:val="1"/>
      <w:marLeft w:val="0"/>
      <w:marRight w:val="0"/>
      <w:marTop w:val="0"/>
      <w:marBottom w:val="0"/>
      <w:divBdr>
        <w:top w:val="none" w:sz="0" w:space="0" w:color="auto"/>
        <w:left w:val="none" w:sz="0" w:space="0" w:color="auto"/>
        <w:bottom w:val="none" w:sz="0" w:space="0" w:color="auto"/>
        <w:right w:val="none" w:sz="0" w:space="0" w:color="auto"/>
      </w:divBdr>
      <w:divsChild>
        <w:div w:id="167067140">
          <w:marLeft w:val="0"/>
          <w:marRight w:val="0"/>
          <w:marTop w:val="0"/>
          <w:marBottom w:val="0"/>
          <w:divBdr>
            <w:top w:val="none" w:sz="0" w:space="0" w:color="auto"/>
            <w:left w:val="none" w:sz="0" w:space="0" w:color="auto"/>
            <w:bottom w:val="none" w:sz="0" w:space="0" w:color="auto"/>
            <w:right w:val="none" w:sz="0" w:space="0" w:color="auto"/>
          </w:divBdr>
        </w:div>
        <w:div w:id="823280611">
          <w:marLeft w:val="0"/>
          <w:marRight w:val="0"/>
          <w:marTop w:val="0"/>
          <w:marBottom w:val="0"/>
          <w:divBdr>
            <w:top w:val="none" w:sz="0" w:space="0" w:color="auto"/>
            <w:left w:val="none" w:sz="0" w:space="0" w:color="auto"/>
            <w:bottom w:val="none" w:sz="0" w:space="0" w:color="auto"/>
            <w:right w:val="none" w:sz="0" w:space="0" w:color="auto"/>
          </w:divBdr>
          <w:divsChild>
            <w:div w:id="23936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6261">
      <w:bodyDiv w:val="1"/>
      <w:marLeft w:val="0"/>
      <w:marRight w:val="0"/>
      <w:marTop w:val="0"/>
      <w:marBottom w:val="0"/>
      <w:divBdr>
        <w:top w:val="none" w:sz="0" w:space="0" w:color="auto"/>
        <w:left w:val="none" w:sz="0" w:space="0" w:color="auto"/>
        <w:bottom w:val="none" w:sz="0" w:space="0" w:color="auto"/>
        <w:right w:val="none" w:sz="0" w:space="0" w:color="auto"/>
      </w:divBdr>
      <w:divsChild>
        <w:div w:id="46338060">
          <w:marLeft w:val="0"/>
          <w:marRight w:val="0"/>
          <w:marTop w:val="150"/>
          <w:marBottom w:val="150"/>
          <w:divBdr>
            <w:top w:val="single" w:sz="6" w:space="4" w:color="D7D7D7"/>
            <w:left w:val="none" w:sz="0" w:space="0" w:color="auto"/>
            <w:bottom w:val="single" w:sz="6" w:space="4" w:color="D7D7D7"/>
            <w:right w:val="none" w:sz="0" w:space="0" w:color="auto"/>
          </w:divBdr>
        </w:div>
        <w:div w:id="836383839">
          <w:marLeft w:val="0"/>
          <w:marRight w:val="0"/>
          <w:marTop w:val="0"/>
          <w:marBottom w:val="0"/>
          <w:divBdr>
            <w:top w:val="none" w:sz="0" w:space="0" w:color="auto"/>
            <w:left w:val="none" w:sz="0" w:space="0" w:color="auto"/>
            <w:bottom w:val="none" w:sz="0" w:space="0" w:color="auto"/>
            <w:right w:val="none" w:sz="0" w:space="0" w:color="auto"/>
          </w:divBdr>
        </w:div>
        <w:div w:id="979260632">
          <w:marLeft w:val="0"/>
          <w:marRight w:val="0"/>
          <w:marTop w:val="0"/>
          <w:marBottom w:val="0"/>
          <w:divBdr>
            <w:top w:val="none" w:sz="0" w:space="0" w:color="auto"/>
            <w:left w:val="none" w:sz="0" w:space="0" w:color="auto"/>
            <w:bottom w:val="none" w:sz="0" w:space="0" w:color="auto"/>
            <w:right w:val="none" w:sz="0" w:space="0" w:color="auto"/>
          </w:divBdr>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212522">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406112">
      <w:bodyDiv w:val="1"/>
      <w:marLeft w:val="0"/>
      <w:marRight w:val="0"/>
      <w:marTop w:val="0"/>
      <w:marBottom w:val="0"/>
      <w:divBdr>
        <w:top w:val="none" w:sz="0" w:space="0" w:color="auto"/>
        <w:left w:val="none" w:sz="0" w:space="0" w:color="auto"/>
        <w:bottom w:val="none" w:sz="0" w:space="0" w:color="auto"/>
        <w:right w:val="none" w:sz="0" w:space="0" w:color="auto"/>
      </w:divBdr>
      <w:divsChild>
        <w:div w:id="232089486">
          <w:marLeft w:val="0"/>
          <w:marRight w:val="0"/>
          <w:marTop w:val="75"/>
          <w:marBottom w:val="150"/>
          <w:divBdr>
            <w:top w:val="none" w:sz="0" w:space="0" w:color="auto"/>
            <w:left w:val="none" w:sz="0" w:space="0" w:color="auto"/>
            <w:bottom w:val="none" w:sz="0" w:space="0" w:color="auto"/>
            <w:right w:val="none" w:sz="0" w:space="0" w:color="auto"/>
          </w:divBdr>
        </w:div>
        <w:div w:id="857699404">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4373670">
      <w:bodyDiv w:val="1"/>
      <w:marLeft w:val="0"/>
      <w:marRight w:val="0"/>
      <w:marTop w:val="0"/>
      <w:marBottom w:val="0"/>
      <w:divBdr>
        <w:top w:val="none" w:sz="0" w:space="0" w:color="auto"/>
        <w:left w:val="none" w:sz="0" w:space="0" w:color="auto"/>
        <w:bottom w:val="none" w:sz="0" w:space="0" w:color="auto"/>
        <w:right w:val="none" w:sz="0" w:space="0" w:color="auto"/>
      </w:divBdr>
      <w:divsChild>
        <w:div w:id="445079503">
          <w:marLeft w:val="0"/>
          <w:marRight w:val="0"/>
          <w:marTop w:val="0"/>
          <w:marBottom w:val="0"/>
          <w:divBdr>
            <w:top w:val="none" w:sz="0" w:space="0" w:color="auto"/>
            <w:left w:val="none" w:sz="0" w:space="0" w:color="auto"/>
            <w:bottom w:val="none" w:sz="0" w:space="0" w:color="auto"/>
            <w:right w:val="none" w:sz="0" w:space="0" w:color="auto"/>
          </w:divBdr>
          <w:divsChild>
            <w:div w:id="209697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22518">
      <w:bodyDiv w:val="1"/>
      <w:marLeft w:val="0"/>
      <w:marRight w:val="0"/>
      <w:marTop w:val="0"/>
      <w:marBottom w:val="0"/>
      <w:divBdr>
        <w:top w:val="none" w:sz="0" w:space="0" w:color="auto"/>
        <w:left w:val="none" w:sz="0" w:space="0" w:color="auto"/>
        <w:bottom w:val="none" w:sz="0" w:space="0" w:color="auto"/>
        <w:right w:val="none" w:sz="0" w:space="0" w:color="auto"/>
      </w:divBdr>
      <w:divsChild>
        <w:div w:id="888761660">
          <w:marLeft w:val="0"/>
          <w:marRight w:val="0"/>
          <w:marTop w:val="0"/>
          <w:marBottom w:val="0"/>
          <w:divBdr>
            <w:top w:val="none" w:sz="0" w:space="0" w:color="auto"/>
            <w:left w:val="none" w:sz="0" w:space="0" w:color="auto"/>
            <w:bottom w:val="none" w:sz="0" w:space="0" w:color="auto"/>
            <w:right w:val="none" w:sz="0" w:space="0" w:color="auto"/>
          </w:divBdr>
          <w:divsChild>
            <w:div w:id="744106692">
              <w:marLeft w:val="0"/>
              <w:marRight w:val="0"/>
              <w:marTop w:val="0"/>
              <w:marBottom w:val="0"/>
              <w:divBdr>
                <w:top w:val="none" w:sz="0" w:space="0" w:color="auto"/>
                <w:left w:val="none" w:sz="0" w:space="0" w:color="auto"/>
                <w:bottom w:val="none" w:sz="0" w:space="0" w:color="auto"/>
                <w:right w:val="none" w:sz="0" w:space="0" w:color="auto"/>
              </w:divBdr>
            </w:div>
          </w:divsChild>
        </w:div>
        <w:div w:id="1036352021">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
    <w:div w:id="795412239">
      <w:bodyDiv w:val="1"/>
      <w:marLeft w:val="0"/>
      <w:marRight w:val="0"/>
      <w:marTop w:val="0"/>
      <w:marBottom w:val="0"/>
      <w:divBdr>
        <w:top w:val="none" w:sz="0" w:space="0" w:color="auto"/>
        <w:left w:val="none" w:sz="0" w:space="0" w:color="auto"/>
        <w:bottom w:val="none" w:sz="0" w:space="0" w:color="auto"/>
        <w:right w:val="none" w:sz="0" w:space="0" w:color="auto"/>
      </w:divBdr>
    </w:div>
    <w:div w:id="795488939">
      <w:bodyDiv w:val="1"/>
      <w:marLeft w:val="0"/>
      <w:marRight w:val="0"/>
      <w:marTop w:val="0"/>
      <w:marBottom w:val="0"/>
      <w:divBdr>
        <w:top w:val="none" w:sz="0" w:space="0" w:color="auto"/>
        <w:left w:val="none" w:sz="0" w:space="0" w:color="auto"/>
        <w:bottom w:val="none" w:sz="0" w:space="0" w:color="auto"/>
        <w:right w:val="none" w:sz="0" w:space="0" w:color="auto"/>
      </w:divBdr>
      <w:divsChild>
        <w:div w:id="630793215">
          <w:marLeft w:val="0"/>
          <w:marRight w:val="0"/>
          <w:marTop w:val="0"/>
          <w:marBottom w:val="0"/>
          <w:divBdr>
            <w:top w:val="none" w:sz="0" w:space="0" w:color="auto"/>
            <w:left w:val="none" w:sz="0" w:space="0" w:color="auto"/>
            <w:bottom w:val="none" w:sz="0" w:space="0" w:color="auto"/>
            <w:right w:val="none" w:sz="0" w:space="0" w:color="auto"/>
          </w:divBdr>
          <w:divsChild>
            <w:div w:id="465394372">
              <w:marLeft w:val="0"/>
              <w:marRight w:val="0"/>
              <w:marTop w:val="0"/>
              <w:marBottom w:val="0"/>
              <w:divBdr>
                <w:top w:val="none" w:sz="0" w:space="0" w:color="auto"/>
                <w:left w:val="none" w:sz="0" w:space="0" w:color="auto"/>
                <w:bottom w:val="none" w:sz="0" w:space="0" w:color="auto"/>
                <w:right w:val="none" w:sz="0" w:space="0" w:color="auto"/>
              </w:divBdr>
              <w:divsChild>
                <w:div w:id="420950627">
                  <w:marLeft w:val="0"/>
                  <w:marRight w:val="0"/>
                  <w:marTop w:val="0"/>
                  <w:marBottom w:val="0"/>
                  <w:divBdr>
                    <w:top w:val="none" w:sz="0" w:space="0" w:color="auto"/>
                    <w:left w:val="none" w:sz="0" w:space="0" w:color="auto"/>
                    <w:bottom w:val="none" w:sz="0" w:space="0" w:color="auto"/>
                    <w:right w:val="none" w:sz="0" w:space="0" w:color="auto"/>
                  </w:divBdr>
                  <w:divsChild>
                    <w:div w:id="10475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638839">
      <w:bodyDiv w:val="1"/>
      <w:marLeft w:val="0"/>
      <w:marRight w:val="0"/>
      <w:marTop w:val="0"/>
      <w:marBottom w:val="0"/>
      <w:divBdr>
        <w:top w:val="none" w:sz="0" w:space="0" w:color="auto"/>
        <w:left w:val="none" w:sz="0" w:space="0" w:color="auto"/>
        <w:bottom w:val="none" w:sz="0" w:space="0" w:color="auto"/>
        <w:right w:val="none" w:sz="0" w:space="0" w:color="auto"/>
      </w:divBdr>
      <w:divsChild>
        <w:div w:id="954480457">
          <w:marLeft w:val="75"/>
          <w:marRight w:val="75"/>
          <w:marTop w:val="75"/>
          <w:marBottom w:val="75"/>
          <w:divBdr>
            <w:top w:val="none" w:sz="0" w:space="0" w:color="auto"/>
            <w:left w:val="none" w:sz="0" w:space="0" w:color="auto"/>
            <w:bottom w:val="none" w:sz="0" w:space="0" w:color="auto"/>
            <w:right w:val="none" w:sz="0" w:space="0" w:color="auto"/>
          </w:divBdr>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46217">
      <w:bodyDiv w:val="1"/>
      <w:marLeft w:val="0"/>
      <w:marRight w:val="0"/>
      <w:marTop w:val="0"/>
      <w:marBottom w:val="0"/>
      <w:divBdr>
        <w:top w:val="none" w:sz="0" w:space="0" w:color="auto"/>
        <w:left w:val="none" w:sz="0" w:space="0" w:color="auto"/>
        <w:bottom w:val="none" w:sz="0" w:space="0" w:color="auto"/>
        <w:right w:val="none" w:sz="0" w:space="0" w:color="auto"/>
      </w:divBdr>
      <w:divsChild>
        <w:div w:id="345012633">
          <w:marLeft w:val="0"/>
          <w:marRight w:val="0"/>
          <w:marTop w:val="300"/>
          <w:marBottom w:val="300"/>
          <w:divBdr>
            <w:top w:val="none" w:sz="0" w:space="0" w:color="auto"/>
            <w:left w:val="none" w:sz="0" w:space="0" w:color="auto"/>
            <w:bottom w:val="none" w:sz="0" w:space="0" w:color="auto"/>
            <w:right w:val="none" w:sz="0" w:space="0" w:color="auto"/>
          </w:divBdr>
          <w:divsChild>
            <w:div w:id="236209828">
              <w:marLeft w:val="0"/>
              <w:marRight w:val="0"/>
              <w:marTop w:val="0"/>
              <w:marBottom w:val="0"/>
              <w:divBdr>
                <w:top w:val="none" w:sz="0" w:space="0" w:color="auto"/>
                <w:left w:val="none" w:sz="0" w:space="0" w:color="auto"/>
                <w:bottom w:val="none" w:sz="0" w:space="0" w:color="auto"/>
                <w:right w:val="none" w:sz="0" w:space="0" w:color="auto"/>
              </w:divBdr>
            </w:div>
          </w:divsChild>
        </w:div>
        <w:div w:id="494346914">
          <w:marLeft w:val="0"/>
          <w:marRight w:val="0"/>
          <w:marTop w:val="30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
      </w:divsChild>
    </w:div>
    <w:div w:id="796483161">
      <w:bodyDiv w:val="1"/>
      <w:marLeft w:val="0"/>
      <w:marRight w:val="0"/>
      <w:marTop w:val="0"/>
      <w:marBottom w:val="0"/>
      <w:divBdr>
        <w:top w:val="none" w:sz="0" w:space="0" w:color="auto"/>
        <w:left w:val="none" w:sz="0" w:space="0" w:color="auto"/>
        <w:bottom w:val="none" w:sz="0" w:space="0" w:color="auto"/>
        <w:right w:val="none" w:sz="0" w:space="0" w:color="auto"/>
      </w:divBdr>
      <w:divsChild>
        <w:div w:id="308941957">
          <w:marLeft w:val="0"/>
          <w:marRight w:val="0"/>
          <w:marTop w:val="0"/>
          <w:marBottom w:val="0"/>
          <w:divBdr>
            <w:top w:val="none" w:sz="0" w:space="0" w:color="auto"/>
            <w:left w:val="none" w:sz="0" w:space="0" w:color="auto"/>
            <w:bottom w:val="none" w:sz="0" w:space="0" w:color="auto"/>
            <w:right w:val="none" w:sz="0" w:space="0" w:color="auto"/>
          </w:divBdr>
          <w:divsChild>
            <w:div w:id="532229053">
              <w:marLeft w:val="0"/>
              <w:marRight w:val="0"/>
              <w:marTop w:val="0"/>
              <w:marBottom w:val="0"/>
              <w:divBdr>
                <w:top w:val="none" w:sz="0" w:space="0" w:color="auto"/>
                <w:left w:val="none" w:sz="0" w:space="0" w:color="auto"/>
                <w:bottom w:val="none" w:sz="0" w:space="0" w:color="auto"/>
                <w:right w:val="none" w:sz="0" w:space="0" w:color="auto"/>
              </w:divBdr>
            </w:div>
          </w:divsChild>
        </w:div>
        <w:div w:id="1025517392">
          <w:marLeft w:val="0"/>
          <w:marRight w:val="0"/>
          <w:marTop w:val="0"/>
          <w:marBottom w:val="0"/>
          <w:divBdr>
            <w:top w:val="none" w:sz="0" w:space="0" w:color="auto"/>
            <w:left w:val="none" w:sz="0" w:space="0" w:color="auto"/>
            <w:bottom w:val="none" w:sz="0" w:space="0" w:color="auto"/>
            <w:right w:val="none" w:sz="0" w:space="0" w:color="auto"/>
          </w:divBdr>
        </w:div>
      </w:divsChild>
    </w:div>
    <w:div w:id="796489435">
      <w:bodyDiv w:val="1"/>
      <w:marLeft w:val="0"/>
      <w:marRight w:val="0"/>
      <w:marTop w:val="0"/>
      <w:marBottom w:val="0"/>
      <w:divBdr>
        <w:top w:val="none" w:sz="0" w:space="0" w:color="auto"/>
        <w:left w:val="none" w:sz="0" w:space="0" w:color="auto"/>
        <w:bottom w:val="none" w:sz="0" w:space="0" w:color="auto"/>
        <w:right w:val="none" w:sz="0" w:space="0" w:color="auto"/>
      </w:divBdr>
      <w:divsChild>
        <w:div w:id="2079666650">
          <w:marLeft w:val="0"/>
          <w:marRight w:val="0"/>
          <w:marTop w:val="300"/>
          <w:marBottom w:val="300"/>
          <w:divBdr>
            <w:top w:val="none" w:sz="0" w:space="0" w:color="auto"/>
            <w:left w:val="none" w:sz="0" w:space="0" w:color="auto"/>
            <w:bottom w:val="none" w:sz="0" w:space="0" w:color="auto"/>
            <w:right w:val="none" w:sz="0" w:space="0" w:color="auto"/>
          </w:divBdr>
          <w:divsChild>
            <w:div w:id="2049378888">
              <w:marLeft w:val="0"/>
              <w:marRight w:val="0"/>
              <w:marTop w:val="0"/>
              <w:marBottom w:val="0"/>
              <w:divBdr>
                <w:top w:val="none" w:sz="0" w:space="0" w:color="auto"/>
                <w:left w:val="none" w:sz="0" w:space="0" w:color="auto"/>
                <w:bottom w:val="none" w:sz="0" w:space="0" w:color="auto"/>
                <w:right w:val="none" w:sz="0" w:space="0" w:color="auto"/>
              </w:divBdr>
            </w:div>
          </w:divsChild>
        </w:div>
        <w:div w:id="23018150">
          <w:marLeft w:val="0"/>
          <w:marRight w:val="0"/>
          <w:marTop w:val="0"/>
          <w:marBottom w:val="0"/>
          <w:divBdr>
            <w:top w:val="none" w:sz="0" w:space="0" w:color="auto"/>
            <w:left w:val="none" w:sz="0" w:space="0" w:color="auto"/>
            <w:bottom w:val="none" w:sz="0" w:space="0" w:color="auto"/>
            <w:right w:val="none" w:sz="0" w:space="0" w:color="auto"/>
          </w:divBdr>
        </w:div>
        <w:div w:id="1024945094">
          <w:marLeft w:val="0"/>
          <w:marRight w:val="0"/>
          <w:marTop w:val="300"/>
          <w:marBottom w:val="0"/>
          <w:divBdr>
            <w:top w:val="none" w:sz="0" w:space="0" w:color="auto"/>
            <w:left w:val="none" w:sz="0" w:space="0" w:color="auto"/>
            <w:bottom w:val="none" w:sz="0" w:space="0" w:color="auto"/>
            <w:right w:val="none" w:sz="0" w:space="0" w:color="auto"/>
          </w:divBdr>
        </w:div>
      </w:divsChild>
    </w:div>
    <w:div w:id="796526098">
      <w:bodyDiv w:val="1"/>
      <w:marLeft w:val="0"/>
      <w:marRight w:val="0"/>
      <w:marTop w:val="0"/>
      <w:marBottom w:val="0"/>
      <w:divBdr>
        <w:top w:val="none" w:sz="0" w:space="0" w:color="auto"/>
        <w:left w:val="none" w:sz="0" w:space="0" w:color="auto"/>
        <w:bottom w:val="none" w:sz="0" w:space="0" w:color="auto"/>
        <w:right w:val="none" w:sz="0" w:space="0" w:color="auto"/>
      </w:divBdr>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071140">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0144">
      <w:bodyDiv w:val="1"/>
      <w:marLeft w:val="0"/>
      <w:marRight w:val="0"/>
      <w:marTop w:val="0"/>
      <w:marBottom w:val="0"/>
      <w:divBdr>
        <w:top w:val="none" w:sz="0" w:space="0" w:color="auto"/>
        <w:left w:val="none" w:sz="0" w:space="0" w:color="auto"/>
        <w:bottom w:val="none" w:sz="0" w:space="0" w:color="auto"/>
        <w:right w:val="none" w:sz="0" w:space="0" w:color="auto"/>
      </w:divBdr>
      <w:divsChild>
        <w:div w:id="379011401">
          <w:marLeft w:val="0"/>
          <w:marRight w:val="0"/>
          <w:marTop w:val="0"/>
          <w:marBottom w:val="0"/>
          <w:divBdr>
            <w:top w:val="none" w:sz="0" w:space="0" w:color="auto"/>
            <w:left w:val="none" w:sz="0" w:space="0" w:color="auto"/>
            <w:bottom w:val="none" w:sz="0" w:space="0" w:color="auto"/>
            <w:right w:val="none" w:sz="0" w:space="0" w:color="auto"/>
          </w:divBdr>
        </w:div>
      </w:divsChild>
    </w:div>
    <w:div w:id="797574641">
      <w:bodyDiv w:val="1"/>
      <w:marLeft w:val="0"/>
      <w:marRight w:val="0"/>
      <w:marTop w:val="0"/>
      <w:marBottom w:val="0"/>
      <w:divBdr>
        <w:top w:val="none" w:sz="0" w:space="0" w:color="auto"/>
        <w:left w:val="none" w:sz="0" w:space="0" w:color="auto"/>
        <w:bottom w:val="none" w:sz="0" w:space="0" w:color="auto"/>
        <w:right w:val="none" w:sz="0" w:space="0" w:color="auto"/>
      </w:divBdr>
    </w:div>
    <w:div w:id="797575210">
      <w:bodyDiv w:val="1"/>
      <w:marLeft w:val="0"/>
      <w:marRight w:val="0"/>
      <w:marTop w:val="0"/>
      <w:marBottom w:val="0"/>
      <w:divBdr>
        <w:top w:val="none" w:sz="0" w:space="0" w:color="auto"/>
        <w:left w:val="none" w:sz="0" w:space="0" w:color="auto"/>
        <w:bottom w:val="none" w:sz="0" w:space="0" w:color="auto"/>
        <w:right w:val="none" w:sz="0" w:space="0" w:color="auto"/>
      </w:divBdr>
    </w:div>
    <w:div w:id="797644382">
      <w:bodyDiv w:val="1"/>
      <w:marLeft w:val="0"/>
      <w:marRight w:val="0"/>
      <w:marTop w:val="0"/>
      <w:marBottom w:val="0"/>
      <w:divBdr>
        <w:top w:val="none" w:sz="0" w:space="0" w:color="auto"/>
        <w:left w:val="none" w:sz="0" w:space="0" w:color="auto"/>
        <w:bottom w:val="none" w:sz="0" w:space="0" w:color="auto"/>
        <w:right w:val="none" w:sz="0" w:space="0" w:color="auto"/>
      </w:divBdr>
      <w:divsChild>
        <w:div w:id="867329755">
          <w:marLeft w:val="0"/>
          <w:marRight w:val="0"/>
          <w:marTop w:val="300"/>
          <w:marBottom w:val="300"/>
          <w:divBdr>
            <w:top w:val="none" w:sz="0" w:space="0" w:color="auto"/>
            <w:left w:val="none" w:sz="0" w:space="0" w:color="auto"/>
            <w:bottom w:val="none" w:sz="0" w:space="0" w:color="auto"/>
            <w:right w:val="none" w:sz="0" w:space="0" w:color="auto"/>
          </w:divBdr>
          <w:divsChild>
            <w:div w:id="5734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sChild>
    </w:div>
    <w:div w:id="798568835">
      <w:bodyDiv w:val="1"/>
      <w:marLeft w:val="0"/>
      <w:marRight w:val="0"/>
      <w:marTop w:val="0"/>
      <w:marBottom w:val="0"/>
      <w:divBdr>
        <w:top w:val="none" w:sz="0" w:space="0" w:color="auto"/>
        <w:left w:val="none" w:sz="0" w:space="0" w:color="auto"/>
        <w:bottom w:val="none" w:sz="0" w:space="0" w:color="auto"/>
        <w:right w:val="none" w:sz="0" w:space="0" w:color="auto"/>
      </w:divBdr>
      <w:divsChild>
        <w:div w:id="558253085">
          <w:marLeft w:val="0"/>
          <w:marRight w:val="0"/>
          <w:marTop w:val="0"/>
          <w:marBottom w:val="0"/>
          <w:divBdr>
            <w:top w:val="none" w:sz="0" w:space="0" w:color="auto"/>
            <w:left w:val="none" w:sz="0" w:space="0" w:color="auto"/>
            <w:bottom w:val="none" w:sz="0" w:space="0" w:color="auto"/>
            <w:right w:val="none" w:sz="0" w:space="0" w:color="auto"/>
          </w:divBdr>
        </w:div>
        <w:div w:id="597180605">
          <w:marLeft w:val="0"/>
          <w:marRight w:val="0"/>
          <w:marTop w:val="0"/>
          <w:marBottom w:val="0"/>
          <w:divBdr>
            <w:top w:val="none" w:sz="0" w:space="0" w:color="auto"/>
            <w:left w:val="none" w:sz="0" w:space="0" w:color="auto"/>
            <w:bottom w:val="none" w:sz="0" w:space="0" w:color="auto"/>
            <w:right w:val="none" w:sz="0" w:space="0" w:color="auto"/>
          </w:divBdr>
          <w:divsChild>
            <w:div w:id="76553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291906647">
          <w:marLeft w:val="0"/>
          <w:marRight w:val="0"/>
          <w:marTop w:val="300"/>
          <w:marBottom w:val="0"/>
          <w:divBdr>
            <w:top w:val="none" w:sz="0" w:space="0" w:color="auto"/>
            <w:left w:val="none" w:sz="0" w:space="0" w:color="auto"/>
            <w:bottom w:val="none" w:sz="0" w:space="0" w:color="auto"/>
            <w:right w:val="none" w:sz="0" w:space="0" w:color="auto"/>
          </w:divBdr>
        </w:div>
        <w:div w:id="456998020">
          <w:marLeft w:val="0"/>
          <w:marRight w:val="0"/>
          <w:marTop w:val="0"/>
          <w:marBottom w:val="0"/>
          <w:divBdr>
            <w:top w:val="none" w:sz="0" w:space="0" w:color="auto"/>
            <w:left w:val="none" w:sz="0" w:space="0" w:color="auto"/>
            <w:bottom w:val="none" w:sz="0" w:space="0" w:color="auto"/>
            <w:right w:val="none" w:sz="0" w:space="0" w:color="auto"/>
          </w:divBdr>
        </w:div>
      </w:divsChild>
    </w:div>
    <w:div w:id="798839430">
      <w:bodyDiv w:val="1"/>
      <w:marLeft w:val="0"/>
      <w:marRight w:val="0"/>
      <w:marTop w:val="0"/>
      <w:marBottom w:val="0"/>
      <w:divBdr>
        <w:top w:val="none" w:sz="0" w:space="0" w:color="auto"/>
        <w:left w:val="none" w:sz="0" w:space="0" w:color="auto"/>
        <w:bottom w:val="none" w:sz="0" w:space="0" w:color="auto"/>
        <w:right w:val="none" w:sz="0" w:space="0" w:color="auto"/>
      </w:divBdr>
      <w:divsChild>
        <w:div w:id="216010397">
          <w:marLeft w:val="0"/>
          <w:marRight w:val="0"/>
          <w:marTop w:val="300"/>
          <w:marBottom w:val="0"/>
          <w:divBdr>
            <w:top w:val="none" w:sz="0" w:space="0" w:color="auto"/>
            <w:left w:val="none" w:sz="0" w:space="0" w:color="auto"/>
            <w:bottom w:val="none" w:sz="0" w:space="0" w:color="auto"/>
            <w:right w:val="none" w:sz="0" w:space="0" w:color="auto"/>
          </w:divBdr>
        </w:div>
        <w:div w:id="254830871">
          <w:marLeft w:val="0"/>
          <w:marRight w:val="0"/>
          <w:marTop w:val="0"/>
          <w:marBottom w:val="0"/>
          <w:divBdr>
            <w:top w:val="none" w:sz="0" w:space="0" w:color="auto"/>
            <w:left w:val="none" w:sz="0" w:space="0" w:color="auto"/>
            <w:bottom w:val="none" w:sz="0" w:space="0" w:color="auto"/>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4119">
      <w:bodyDiv w:val="1"/>
      <w:marLeft w:val="0"/>
      <w:marRight w:val="0"/>
      <w:marTop w:val="0"/>
      <w:marBottom w:val="0"/>
      <w:divBdr>
        <w:top w:val="none" w:sz="0" w:space="0" w:color="auto"/>
        <w:left w:val="none" w:sz="0" w:space="0" w:color="auto"/>
        <w:bottom w:val="none" w:sz="0" w:space="0" w:color="auto"/>
        <w:right w:val="none" w:sz="0" w:space="0" w:color="auto"/>
      </w:divBdr>
      <w:divsChild>
        <w:div w:id="388774437">
          <w:marLeft w:val="0"/>
          <w:marRight w:val="0"/>
          <w:marTop w:val="0"/>
          <w:marBottom w:val="0"/>
          <w:divBdr>
            <w:top w:val="none" w:sz="0" w:space="0" w:color="auto"/>
            <w:left w:val="none" w:sz="0" w:space="0" w:color="auto"/>
            <w:bottom w:val="none" w:sz="0" w:space="0" w:color="auto"/>
            <w:right w:val="none" w:sz="0" w:space="0" w:color="auto"/>
          </w:divBdr>
        </w:div>
        <w:div w:id="898131312">
          <w:marLeft w:val="0"/>
          <w:marRight w:val="0"/>
          <w:marTop w:val="0"/>
          <w:marBottom w:val="0"/>
          <w:divBdr>
            <w:top w:val="none" w:sz="0" w:space="0" w:color="auto"/>
            <w:left w:val="none" w:sz="0" w:space="0" w:color="auto"/>
            <w:bottom w:val="none" w:sz="0" w:space="0" w:color="auto"/>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
    <w:div w:id="799229744">
      <w:bodyDiv w:val="1"/>
      <w:marLeft w:val="0"/>
      <w:marRight w:val="0"/>
      <w:marTop w:val="0"/>
      <w:marBottom w:val="0"/>
      <w:divBdr>
        <w:top w:val="none" w:sz="0" w:space="0" w:color="auto"/>
        <w:left w:val="none" w:sz="0" w:space="0" w:color="auto"/>
        <w:bottom w:val="none" w:sz="0" w:space="0" w:color="auto"/>
        <w:right w:val="none" w:sz="0" w:space="0" w:color="auto"/>
      </w:divBdr>
      <w:divsChild>
        <w:div w:id="330186209">
          <w:blockQuote w:val="1"/>
          <w:marLeft w:val="0"/>
          <w:marRight w:val="0"/>
          <w:marTop w:val="0"/>
          <w:marBottom w:val="375"/>
          <w:divBdr>
            <w:top w:val="none" w:sz="0" w:space="0" w:color="auto"/>
            <w:left w:val="none" w:sz="0" w:space="0" w:color="auto"/>
            <w:bottom w:val="none" w:sz="0" w:space="0" w:color="auto"/>
            <w:right w:val="none" w:sz="0" w:space="0" w:color="auto"/>
          </w:divBdr>
        </w:div>
        <w:div w:id="1099792206">
          <w:marLeft w:val="0"/>
          <w:marRight w:val="0"/>
          <w:marTop w:val="0"/>
          <w:marBottom w:val="0"/>
          <w:divBdr>
            <w:top w:val="none" w:sz="0" w:space="0" w:color="auto"/>
            <w:left w:val="none" w:sz="0" w:space="0" w:color="auto"/>
            <w:bottom w:val="none" w:sz="0" w:space="0" w:color="auto"/>
            <w:right w:val="none" w:sz="0" w:space="0" w:color="auto"/>
          </w:divBdr>
        </w:div>
      </w:divsChild>
    </w:div>
    <w:div w:id="799299195">
      <w:bodyDiv w:val="1"/>
      <w:marLeft w:val="0"/>
      <w:marRight w:val="0"/>
      <w:marTop w:val="0"/>
      <w:marBottom w:val="0"/>
      <w:divBdr>
        <w:top w:val="none" w:sz="0" w:space="0" w:color="auto"/>
        <w:left w:val="none" w:sz="0" w:space="0" w:color="auto"/>
        <w:bottom w:val="none" w:sz="0" w:space="0" w:color="auto"/>
        <w:right w:val="none" w:sz="0" w:space="0" w:color="auto"/>
      </w:divBdr>
      <w:divsChild>
        <w:div w:id="411124285">
          <w:marLeft w:val="0"/>
          <w:marRight w:val="0"/>
          <w:marTop w:val="0"/>
          <w:marBottom w:val="0"/>
          <w:divBdr>
            <w:top w:val="none" w:sz="0" w:space="0" w:color="auto"/>
            <w:left w:val="none" w:sz="0" w:space="0" w:color="auto"/>
            <w:bottom w:val="none" w:sz="0" w:space="0" w:color="auto"/>
            <w:right w:val="none" w:sz="0" w:space="0" w:color="auto"/>
          </w:divBdr>
          <w:divsChild>
            <w:div w:id="8618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764032">
      <w:bodyDiv w:val="1"/>
      <w:marLeft w:val="0"/>
      <w:marRight w:val="0"/>
      <w:marTop w:val="0"/>
      <w:marBottom w:val="0"/>
      <w:divBdr>
        <w:top w:val="none" w:sz="0" w:space="0" w:color="auto"/>
        <w:left w:val="none" w:sz="0" w:space="0" w:color="auto"/>
        <w:bottom w:val="none" w:sz="0" w:space="0" w:color="auto"/>
        <w:right w:val="none" w:sz="0" w:space="0" w:color="auto"/>
      </w:divBdr>
      <w:divsChild>
        <w:div w:id="99181146">
          <w:marLeft w:val="0"/>
          <w:marRight w:val="0"/>
          <w:marTop w:val="0"/>
          <w:marBottom w:val="0"/>
          <w:divBdr>
            <w:top w:val="none" w:sz="0" w:space="0" w:color="auto"/>
            <w:left w:val="none" w:sz="0" w:space="0" w:color="auto"/>
            <w:bottom w:val="none" w:sz="0" w:space="0" w:color="auto"/>
            <w:right w:val="none" w:sz="0" w:space="0" w:color="auto"/>
          </w:divBdr>
        </w:div>
        <w:div w:id="941914184">
          <w:marLeft w:val="0"/>
          <w:marRight w:val="0"/>
          <w:marTop w:val="300"/>
          <w:marBottom w:val="300"/>
          <w:divBdr>
            <w:top w:val="none" w:sz="0" w:space="0" w:color="auto"/>
            <w:left w:val="none" w:sz="0" w:space="0" w:color="auto"/>
            <w:bottom w:val="none" w:sz="0" w:space="0" w:color="auto"/>
            <w:right w:val="none" w:sz="0" w:space="0" w:color="auto"/>
          </w:divBdr>
        </w:div>
      </w:divsChild>
    </w:div>
    <w:div w:id="799958262">
      <w:bodyDiv w:val="1"/>
      <w:marLeft w:val="0"/>
      <w:marRight w:val="0"/>
      <w:marTop w:val="0"/>
      <w:marBottom w:val="0"/>
      <w:divBdr>
        <w:top w:val="none" w:sz="0" w:space="0" w:color="auto"/>
        <w:left w:val="none" w:sz="0" w:space="0" w:color="auto"/>
        <w:bottom w:val="none" w:sz="0" w:space="0" w:color="auto"/>
        <w:right w:val="none" w:sz="0" w:space="0" w:color="auto"/>
      </w:divBdr>
      <w:divsChild>
        <w:div w:id="409811576">
          <w:marLeft w:val="0"/>
          <w:marRight w:val="0"/>
          <w:marTop w:val="300"/>
          <w:marBottom w:val="0"/>
          <w:divBdr>
            <w:top w:val="none" w:sz="0" w:space="0" w:color="auto"/>
            <w:left w:val="none" w:sz="0" w:space="0" w:color="auto"/>
            <w:bottom w:val="none" w:sz="0" w:space="0" w:color="auto"/>
            <w:right w:val="none" w:sz="0" w:space="0" w:color="auto"/>
          </w:divBdr>
        </w:div>
        <w:div w:id="1028679550">
          <w:marLeft w:val="0"/>
          <w:marRight w:val="0"/>
          <w:marTop w:val="0"/>
          <w:marBottom w:val="0"/>
          <w:divBdr>
            <w:top w:val="none" w:sz="0" w:space="0" w:color="auto"/>
            <w:left w:val="none" w:sz="0" w:space="0" w:color="auto"/>
            <w:bottom w:val="none" w:sz="0" w:space="0" w:color="auto"/>
            <w:right w:val="none" w:sz="0" w:space="0" w:color="auto"/>
          </w:divBdr>
        </w:div>
      </w:divsChild>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799961805">
      <w:bodyDiv w:val="1"/>
      <w:marLeft w:val="0"/>
      <w:marRight w:val="0"/>
      <w:marTop w:val="0"/>
      <w:marBottom w:val="0"/>
      <w:divBdr>
        <w:top w:val="none" w:sz="0" w:space="0" w:color="auto"/>
        <w:left w:val="none" w:sz="0" w:space="0" w:color="auto"/>
        <w:bottom w:val="none" w:sz="0" w:space="0" w:color="auto"/>
        <w:right w:val="none" w:sz="0" w:space="0" w:color="auto"/>
      </w:divBdr>
    </w:div>
    <w:div w:id="800028908">
      <w:bodyDiv w:val="1"/>
      <w:marLeft w:val="0"/>
      <w:marRight w:val="0"/>
      <w:marTop w:val="0"/>
      <w:marBottom w:val="0"/>
      <w:divBdr>
        <w:top w:val="none" w:sz="0" w:space="0" w:color="auto"/>
        <w:left w:val="none" w:sz="0" w:space="0" w:color="auto"/>
        <w:bottom w:val="none" w:sz="0" w:space="0" w:color="auto"/>
        <w:right w:val="none" w:sz="0" w:space="0" w:color="auto"/>
      </w:divBdr>
      <w:divsChild>
        <w:div w:id="41566630">
          <w:marLeft w:val="0"/>
          <w:marRight w:val="0"/>
          <w:marTop w:val="0"/>
          <w:marBottom w:val="0"/>
          <w:divBdr>
            <w:top w:val="none" w:sz="0" w:space="0" w:color="auto"/>
            <w:left w:val="none" w:sz="0" w:space="0" w:color="auto"/>
            <w:bottom w:val="none" w:sz="0" w:space="0" w:color="auto"/>
            <w:right w:val="none" w:sz="0" w:space="0" w:color="auto"/>
          </w:divBdr>
          <w:divsChild>
            <w:div w:id="39328236">
              <w:marLeft w:val="0"/>
              <w:marRight w:val="0"/>
              <w:marTop w:val="0"/>
              <w:marBottom w:val="0"/>
              <w:divBdr>
                <w:top w:val="none" w:sz="0" w:space="0" w:color="auto"/>
                <w:left w:val="none" w:sz="0" w:space="0" w:color="auto"/>
                <w:bottom w:val="none" w:sz="0" w:space="0" w:color="auto"/>
                <w:right w:val="none" w:sz="0" w:space="0" w:color="auto"/>
              </w:divBdr>
              <w:divsChild>
                <w:div w:id="100212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1496">
          <w:marLeft w:val="0"/>
          <w:marRight w:val="0"/>
          <w:marTop w:val="0"/>
          <w:marBottom w:val="0"/>
          <w:divBdr>
            <w:top w:val="none" w:sz="0" w:space="0" w:color="auto"/>
            <w:left w:val="none" w:sz="0" w:space="0" w:color="auto"/>
            <w:bottom w:val="none" w:sz="0" w:space="0" w:color="auto"/>
            <w:right w:val="none" w:sz="0" w:space="0" w:color="auto"/>
          </w:divBdr>
        </w:div>
        <w:div w:id="597560636">
          <w:marLeft w:val="0"/>
          <w:marRight w:val="0"/>
          <w:marTop w:val="0"/>
          <w:marBottom w:val="0"/>
          <w:divBdr>
            <w:top w:val="none" w:sz="0" w:space="0" w:color="auto"/>
            <w:left w:val="none" w:sz="0" w:space="0" w:color="auto"/>
            <w:bottom w:val="none" w:sz="0" w:space="0" w:color="auto"/>
            <w:right w:val="none" w:sz="0" w:space="0" w:color="auto"/>
          </w:divBdr>
          <w:divsChild>
            <w:div w:id="996034512">
              <w:marLeft w:val="0"/>
              <w:marRight w:val="0"/>
              <w:marTop w:val="0"/>
              <w:marBottom w:val="0"/>
              <w:divBdr>
                <w:top w:val="none" w:sz="0" w:space="0" w:color="auto"/>
                <w:left w:val="none" w:sz="0" w:space="0" w:color="auto"/>
                <w:bottom w:val="none" w:sz="0" w:space="0" w:color="auto"/>
                <w:right w:val="none" w:sz="0" w:space="0" w:color="auto"/>
              </w:divBdr>
            </w:div>
          </w:divsChild>
        </w:div>
        <w:div w:id="822549920">
          <w:marLeft w:val="0"/>
          <w:marRight w:val="0"/>
          <w:marTop w:val="0"/>
          <w:marBottom w:val="0"/>
          <w:divBdr>
            <w:top w:val="none" w:sz="0" w:space="0" w:color="auto"/>
            <w:left w:val="none" w:sz="0" w:space="0" w:color="auto"/>
            <w:bottom w:val="none" w:sz="0" w:space="0" w:color="auto"/>
            <w:right w:val="none" w:sz="0" w:space="0" w:color="auto"/>
          </w:divBdr>
          <w:divsChild>
            <w:div w:id="695277531">
              <w:marLeft w:val="0"/>
              <w:marRight w:val="0"/>
              <w:marTop w:val="0"/>
              <w:marBottom w:val="0"/>
              <w:divBdr>
                <w:top w:val="none" w:sz="0" w:space="0" w:color="auto"/>
                <w:left w:val="none" w:sz="0" w:space="0" w:color="auto"/>
                <w:bottom w:val="none" w:sz="0" w:space="0" w:color="auto"/>
                <w:right w:val="none" w:sz="0" w:space="0" w:color="auto"/>
              </w:divBdr>
              <w:divsChild>
                <w:div w:id="8025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463007">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272163">
      <w:bodyDiv w:val="1"/>
      <w:marLeft w:val="0"/>
      <w:marRight w:val="0"/>
      <w:marTop w:val="0"/>
      <w:marBottom w:val="0"/>
      <w:divBdr>
        <w:top w:val="none" w:sz="0" w:space="0" w:color="auto"/>
        <w:left w:val="none" w:sz="0" w:space="0" w:color="auto"/>
        <w:bottom w:val="none" w:sz="0" w:space="0" w:color="auto"/>
        <w:right w:val="none" w:sz="0" w:space="0" w:color="auto"/>
      </w:divBdr>
      <w:divsChild>
        <w:div w:id="6018447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192124">
      <w:bodyDiv w:val="1"/>
      <w:marLeft w:val="0"/>
      <w:marRight w:val="0"/>
      <w:marTop w:val="0"/>
      <w:marBottom w:val="0"/>
      <w:divBdr>
        <w:top w:val="none" w:sz="0" w:space="0" w:color="auto"/>
        <w:left w:val="none" w:sz="0" w:space="0" w:color="auto"/>
        <w:bottom w:val="none" w:sz="0" w:space="0" w:color="auto"/>
        <w:right w:val="none" w:sz="0" w:space="0" w:color="auto"/>
      </w:divBdr>
      <w:divsChild>
        <w:div w:id="725223452">
          <w:marLeft w:val="0"/>
          <w:marRight w:val="0"/>
          <w:marTop w:val="0"/>
          <w:marBottom w:val="0"/>
          <w:divBdr>
            <w:top w:val="none" w:sz="0" w:space="0" w:color="auto"/>
            <w:left w:val="none" w:sz="0" w:space="0" w:color="auto"/>
            <w:bottom w:val="none" w:sz="0" w:space="0" w:color="auto"/>
            <w:right w:val="none" w:sz="0" w:space="0" w:color="auto"/>
          </w:divBdr>
        </w:div>
        <w:div w:id="1007439178">
          <w:marLeft w:val="0"/>
          <w:marRight w:val="0"/>
          <w:marTop w:val="0"/>
          <w:marBottom w:val="0"/>
          <w:divBdr>
            <w:top w:val="none" w:sz="0" w:space="0" w:color="auto"/>
            <w:left w:val="none" w:sz="0" w:space="0" w:color="auto"/>
            <w:bottom w:val="none" w:sz="0" w:space="0" w:color="auto"/>
            <w:right w:val="none" w:sz="0" w:space="0" w:color="auto"/>
          </w:divBdr>
          <w:divsChild>
            <w:div w:id="54934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
    <w:div w:id="805389150">
      <w:bodyDiv w:val="1"/>
      <w:marLeft w:val="0"/>
      <w:marRight w:val="0"/>
      <w:marTop w:val="0"/>
      <w:marBottom w:val="0"/>
      <w:divBdr>
        <w:top w:val="none" w:sz="0" w:space="0" w:color="auto"/>
        <w:left w:val="none" w:sz="0" w:space="0" w:color="auto"/>
        <w:bottom w:val="none" w:sz="0" w:space="0" w:color="auto"/>
        <w:right w:val="none" w:sz="0" w:space="0" w:color="auto"/>
      </w:divBdr>
      <w:divsChild>
        <w:div w:id="2079396441">
          <w:marLeft w:val="0"/>
          <w:marRight w:val="0"/>
          <w:marTop w:val="0"/>
          <w:marBottom w:val="0"/>
          <w:divBdr>
            <w:top w:val="none" w:sz="0" w:space="0" w:color="auto"/>
            <w:left w:val="none" w:sz="0" w:space="0" w:color="auto"/>
            <w:bottom w:val="none" w:sz="0" w:space="0" w:color="auto"/>
            <w:right w:val="none" w:sz="0" w:space="0" w:color="auto"/>
          </w:divBdr>
          <w:divsChild>
            <w:div w:id="105122450">
              <w:marLeft w:val="0"/>
              <w:marRight w:val="0"/>
              <w:marTop w:val="0"/>
              <w:marBottom w:val="300"/>
              <w:divBdr>
                <w:top w:val="none" w:sz="0" w:space="0" w:color="auto"/>
                <w:left w:val="none" w:sz="0" w:space="0" w:color="auto"/>
                <w:bottom w:val="none" w:sz="0" w:space="0" w:color="auto"/>
                <w:right w:val="none" w:sz="0" w:space="0" w:color="auto"/>
              </w:divBdr>
            </w:div>
          </w:divsChild>
        </w:div>
        <w:div w:id="1227840111">
          <w:blockQuote w:val="1"/>
          <w:marLeft w:val="0"/>
          <w:marRight w:val="0"/>
          <w:marTop w:val="0"/>
          <w:marBottom w:val="375"/>
          <w:divBdr>
            <w:top w:val="none" w:sz="0" w:space="0" w:color="auto"/>
            <w:left w:val="none" w:sz="0" w:space="0" w:color="auto"/>
            <w:bottom w:val="none" w:sz="0" w:space="0" w:color="auto"/>
            <w:right w:val="none" w:sz="0" w:space="0" w:color="auto"/>
          </w:divBdr>
          <w:divsChild>
            <w:div w:id="1967467164">
              <w:marLeft w:val="3000"/>
              <w:marRight w:val="0"/>
              <w:marTop w:val="0"/>
              <w:marBottom w:val="0"/>
              <w:divBdr>
                <w:top w:val="none" w:sz="0" w:space="0" w:color="auto"/>
                <w:left w:val="single" w:sz="18" w:space="11" w:color="B7CED1"/>
                <w:bottom w:val="none" w:sz="0" w:space="0" w:color="auto"/>
                <w:right w:val="none" w:sz="0" w:space="0" w:color="auto"/>
              </w:divBdr>
            </w:div>
          </w:divsChild>
        </w:div>
        <w:div w:id="1813252702">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583880">
      <w:bodyDiv w:val="1"/>
      <w:marLeft w:val="0"/>
      <w:marRight w:val="0"/>
      <w:marTop w:val="0"/>
      <w:marBottom w:val="0"/>
      <w:divBdr>
        <w:top w:val="none" w:sz="0" w:space="0" w:color="auto"/>
        <w:left w:val="none" w:sz="0" w:space="0" w:color="auto"/>
        <w:bottom w:val="none" w:sz="0" w:space="0" w:color="auto"/>
        <w:right w:val="none" w:sz="0" w:space="0" w:color="auto"/>
      </w:divBdr>
      <w:divsChild>
        <w:div w:id="232081551">
          <w:marLeft w:val="0"/>
          <w:marRight w:val="0"/>
          <w:marTop w:val="0"/>
          <w:marBottom w:val="0"/>
          <w:divBdr>
            <w:top w:val="none" w:sz="0" w:space="0" w:color="auto"/>
            <w:left w:val="none" w:sz="0" w:space="0" w:color="auto"/>
            <w:bottom w:val="none" w:sz="0" w:space="0" w:color="auto"/>
            <w:right w:val="none" w:sz="0" w:space="0" w:color="auto"/>
          </w:divBdr>
        </w:div>
        <w:div w:id="587812951">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
      </w:divsChild>
    </w:div>
    <w:div w:id="807090968">
      <w:bodyDiv w:val="1"/>
      <w:marLeft w:val="0"/>
      <w:marRight w:val="0"/>
      <w:marTop w:val="0"/>
      <w:marBottom w:val="0"/>
      <w:divBdr>
        <w:top w:val="none" w:sz="0" w:space="0" w:color="auto"/>
        <w:left w:val="none" w:sz="0" w:space="0" w:color="auto"/>
        <w:bottom w:val="none" w:sz="0" w:space="0" w:color="auto"/>
        <w:right w:val="none" w:sz="0" w:space="0" w:color="auto"/>
      </w:divBdr>
      <w:divsChild>
        <w:div w:id="544873869">
          <w:marLeft w:val="0"/>
          <w:marRight w:val="0"/>
          <w:marTop w:val="0"/>
          <w:marBottom w:val="0"/>
          <w:divBdr>
            <w:top w:val="none" w:sz="0" w:space="0" w:color="auto"/>
            <w:left w:val="none" w:sz="0" w:space="0" w:color="auto"/>
            <w:bottom w:val="none" w:sz="0" w:space="0" w:color="auto"/>
            <w:right w:val="none" w:sz="0" w:space="0" w:color="auto"/>
          </w:divBdr>
        </w:div>
        <w:div w:id="581330942">
          <w:marLeft w:val="0"/>
          <w:marRight w:val="0"/>
          <w:marTop w:val="150"/>
          <w:marBottom w:val="150"/>
          <w:divBdr>
            <w:top w:val="single" w:sz="6" w:space="4" w:color="D7D7D7"/>
            <w:left w:val="none" w:sz="0" w:space="0" w:color="auto"/>
            <w:bottom w:val="single" w:sz="6" w:space="4" w:color="D7D7D7"/>
            <w:right w:val="none" w:sz="0" w:space="0" w:color="auto"/>
          </w:divBdr>
        </w:div>
        <w:div w:id="631248078">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362309">
      <w:bodyDiv w:val="1"/>
      <w:marLeft w:val="0"/>
      <w:marRight w:val="0"/>
      <w:marTop w:val="0"/>
      <w:marBottom w:val="0"/>
      <w:divBdr>
        <w:top w:val="none" w:sz="0" w:space="0" w:color="auto"/>
        <w:left w:val="none" w:sz="0" w:space="0" w:color="auto"/>
        <w:bottom w:val="none" w:sz="0" w:space="0" w:color="auto"/>
        <w:right w:val="none" w:sz="0" w:space="0" w:color="auto"/>
      </w:divBdr>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32383">
      <w:bodyDiv w:val="1"/>
      <w:marLeft w:val="0"/>
      <w:marRight w:val="0"/>
      <w:marTop w:val="0"/>
      <w:marBottom w:val="0"/>
      <w:divBdr>
        <w:top w:val="none" w:sz="0" w:space="0" w:color="auto"/>
        <w:left w:val="none" w:sz="0" w:space="0" w:color="auto"/>
        <w:bottom w:val="none" w:sz="0" w:space="0" w:color="auto"/>
        <w:right w:val="none" w:sz="0" w:space="0" w:color="auto"/>
      </w:divBdr>
      <w:divsChild>
        <w:div w:id="1141460848">
          <w:marLeft w:val="0"/>
          <w:marRight w:val="0"/>
          <w:marTop w:val="0"/>
          <w:marBottom w:val="0"/>
          <w:divBdr>
            <w:top w:val="none" w:sz="0" w:space="0" w:color="auto"/>
            <w:left w:val="none" w:sz="0" w:space="0" w:color="auto"/>
            <w:bottom w:val="none" w:sz="0" w:space="0" w:color="auto"/>
            <w:right w:val="none" w:sz="0" w:space="0" w:color="auto"/>
          </w:divBdr>
          <w:divsChild>
            <w:div w:id="2053965816">
              <w:marLeft w:val="0"/>
              <w:marRight w:val="0"/>
              <w:marTop w:val="0"/>
              <w:marBottom w:val="0"/>
              <w:divBdr>
                <w:top w:val="none" w:sz="0" w:space="0" w:color="auto"/>
                <w:left w:val="none" w:sz="0" w:space="0" w:color="auto"/>
                <w:bottom w:val="none" w:sz="0" w:space="0" w:color="auto"/>
                <w:right w:val="none" w:sz="0" w:space="0" w:color="auto"/>
              </w:divBdr>
            </w:div>
          </w:divsChild>
        </w:div>
        <w:div w:id="541096747">
          <w:marLeft w:val="0"/>
          <w:marRight w:val="0"/>
          <w:marTop w:val="0"/>
          <w:marBottom w:val="0"/>
          <w:divBdr>
            <w:top w:val="none" w:sz="0" w:space="0" w:color="auto"/>
            <w:left w:val="none" w:sz="0" w:space="0" w:color="auto"/>
            <w:bottom w:val="none" w:sz="0" w:space="0" w:color="auto"/>
            <w:right w:val="none" w:sz="0" w:space="0" w:color="auto"/>
          </w:divBdr>
        </w:div>
        <w:div w:id="1508906043">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
    <w:div w:id="807672642">
      <w:bodyDiv w:val="1"/>
      <w:marLeft w:val="0"/>
      <w:marRight w:val="0"/>
      <w:marTop w:val="0"/>
      <w:marBottom w:val="0"/>
      <w:divBdr>
        <w:top w:val="none" w:sz="0" w:space="0" w:color="auto"/>
        <w:left w:val="none" w:sz="0" w:space="0" w:color="auto"/>
        <w:bottom w:val="none" w:sz="0" w:space="0" w:color="auto"/>
        <w:right w:val="none" w:sz="0" w:space="0" w:color="auto"/>
      </w:divBdr>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090699">
      <w:bodyDiv w:val="1"/>
      <w:marLeft w:val="0"/>
      <w:marRight w:val="0"/>
      <w:marTop w:val="0"/>
      <w:marBottom w:val="0"/>
      <w:divBdr>
        <w:top w:val="none" w:sz="0" w:space="0" w:color="auto"/>
        <w:left w:val="none" w:sz="0" w:space="0" w:color="auto"/>
        <w:bottom w:val="none" w:sz="0" w:space="0" w:color="auto"/>
        <w:right w:val="none" w:sz="0" w:space="0" w:color="auto"/>
      </w:divBdr>
      <w:divsChild>
        <w:div w:id="826553145">
          <w:marLeft w:val="0"/>
          <w:marRight w:val="0"/>
          <w:marTop w:val="0"/>
          <w:marBottom w:val="0"/>
          <w:divBdr>
            <w:top w:val="none" w:sz="0" w:space="0" w:color="auto"/>
            <w:left w:val="none" w:sz="0" w:space="0" w:color="auto"/>
            <w:bottom w:val="none" w:sz="0" w:space="0" w:color="auto"/>
            <w:right w:val="none" w:sz="0" w:space="0" w:color="auto"/>
          </w:divBdr>
          <w:divsChild>
            <w:div w:id="7459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8404296">
      <w:bodyDiv w:val="1"/>
      <w:marLeft w:val="0"/>
      <w:marRight w:val="0"/>
      <w:marTop w:val="0"/>
      <w:marBottom w:val="0"/>
      <w:divBdr>
        <w:top w:val="none" w:sz="0" w:space="0" w:color="auto"/>
        <w:left w:val="none" w:sz="0" w:space="0" w:color="auto"/>
        <w:bottom w:val="none" w:sz="0" w:space="0" w:color="auto"/>
        <w:right w:val="none" w:sz="0" w:space="0" w:color="auto"/>
      </w:divBdr>
    </w:div>
    <w:div w:id="808673212">
      <w:bodyDiv w:val="1"/>
      <w:marLeft w:val="0"/>
      <w:marRight w:val="0"/>
      <w:marTop w:val="0"/>
      <w:marBottom w:val="0"/>
      <w:divBdr>
        <w:top w:val="none" w:sz="0" w:space="0" w:color="auto"/>
        <w:left w:val="none" w:sz="0" w:space="0" w:color="auto"/>
        <w:bottom w:val="none" w:sz="0" w:space="0" w:color="auto"/>
        <w:right w:val="none" w:sz="0" w:space="0" w:color="auto"/>
      </w:divBdr>
      <w:divsChild>
        <w:div w:id="1019163559">
          <w:marLeft w:val="0"/>
          <w:marRight w:val="0"/>
          <w:marTop w:val="0"/>
          <w:marBottom w:val="0"/>
          <w:divBdr>
            <w:top w:val="none" w:sz="0" w:space="0" w:color="auto"/>
            <w:left w:val="none" w:sz="0" w:space="0" w:color="auto"/>
            <w:bottom w:val="none" w:sz="0" w:space="0" w:color="auto"/>
            <w:right w:val="none" w:sz="0" w:space="0" w:color="auto"/>
          </w:divBdr>
        </w:div>
      </w:divsChild>
    </w:div>
    <w:div w:id="808866748">
      <w:bodyDiv w:val="1"/>
      <w:marLeft w:val="0"/>
      <w:marRight w:val="0"/>
      <w:marTop w:val="0"/>
      <w:marBottom w:val="0"/>
      <w:divBdr>
        <w:top w:val="none" w:sz="0" w:space="0" w:color="auto"/>
        <w:left w:val="none" w:sz="0" w:space="0" w:color="auto"/>
        <w:bottom w:val="none" w:sz="0" w:space="0" w:color="auto"/>
        <w:right w:val="none" w:sz="0" w:space="0" w:color="auto"/>
      </w:divBdr>
      <w:divsChild>
        <w:div w:id="531381340">
          <w:marLeft w:val="0"/>
          <w:marRight w:val="0"/>
          <w:marTop w:val="0"/>
          <w:marBottom w:val="0"/>
          <w:divBdr>
            <w:top w:val="none" w:sz="0" w:space="0" w:color="auto"/>
            <w:left w:val="none" w:sz="0" w:space="0" w:color="auto"/>
            <w:bottom w:val="none" w:sz="0" w:space="0" w:color="auto"/>
            <w:right w:val="none" w:sz="0" w:space="0" w:color="auto"/>
          </w:divBdr>
        </w:div>
      </w:divsChild>
    </w:div>
    <w:div w:id="809060791">
      <w:bodyDiv w:val="1"/>
      <w:marLeft w:val="0"/>
      <w:marRight w:val="0"/>
      <w:marTop w:val="0"/>
      <w:marBottom w:val="0"/>
      <w:divBdr>
        <w:top w:val="none" w:sz="0" w:space="0" w:color="auto"/>
        <w:left w:val="none" w:sz="0" w:space="0" w:color="auto"/>
        <w:bottom w:val="none" w:sz="0" w:space="0" w:color="auto"/>
        <w:right w:val="none" w:sz="0" w:space="0" w:color="auto"/>
      </w:divBdr>
      <w:divsChild>
        <w:div w:id="908273559">
          <w:marLeft w:val="0"/>
          <w:marRight w:val="0"/>
          <w:marTop w:val="300"/>
          <w:marBottom w:val="300"/>
          <w:divBdr>
            <w:top w:val="none" w:sz="0" w:space="0" w:color="auto"/>
            <w:left w:val="none" w:sz="0" w:space="0" w:color="auto"/>
            <w:bottom w:val="none" w:sz="0" w:space="0" w:color="auto"/>
            <w:right w:val="none" w:sz="0" w:space="0" w:color="auto"/>
          </w:divBdr>
          <w:divsChild>
            <w:div w:id="1038050109">
              <w:marLeft w:val="0"/>
              <w:marRight w:val="0"/>
              <w:marTop w:val="0"/>
              <w:marBottom w:val="0"/>
              <w:divBdr>
                <w:top w:val="none" w:sz="0" w:space="0" w:color="auto"/>
                <w:left w:val="none" w:sz="0" w:space="0" w:color="auto"/>
                <w:bottom w:val="none" w:sz="0" w:space="0" w:color="auto"/>
                <w:right w:val="none" w:sz="0" w:space="0" w:color="auto"/>
              </w:divBdr>
            </w:div>
          </w:divsChild>
        </w:div>
        <w:div w:id="1488401632">
          <w:marLeft w:val="0"/>
          <w:marRight w:val="0"/>
          <w:marTop w:val="0"/>
          <w:marBottom w:val="0"/>
          <w:divBdr>
            <w:top w:val="none" w:sz="0" w:space="0" w:color="auto"/>
            <w:left w:val="none" w:sz="0" w:space="0" w:color="auto"/>
            <w:bottom w:val="none" w:sz="0" w:space="0" w:color="auto"/>
            <w:right w:val="none" w:sz="0" w:space="0" w:color="auto"/>
          </w:divBdr>
        </w:div>
        <w:div w:id="1819226403">
          <w:marLeft w:val="0"/>
          <w:marRight w:val="0"/>
          <w:marTop w:val="300"/>
          <w:marBottom w:val="0"/>
          <w:divBdr>
            <w:top w:val="none" w:sz="0" w:space="0" w:color="auto"/>
            <w:left w:val="none" w:sz="0" w:space="0" w:color="auto"/>
            <w:bottom w:val="none" w:sz="0" w:space="0" w:color="auto"/>
            <w:right w:val="none" w:sz="0" w:space="0" w:color="auto"/>
          </w:divBdr>
        </w:div>
      </w:divsChild>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324820">
      <w:bodyDiv w:val="1"/>
      <w:marLeft w:val="0"/>
      <w:marRight w:val="0"/>
      <w:marTop w:val="0"/>
      <w:marBottom w:val="0"/>
      <w:divBdr>
        <w:top w:val="none" w:sz="0" w:space="0" w:color="auto"/>
        <w:left w:val="none" w:sz="0" w:space="0" w:color="auto"/>
        <w:bottom w:val="none" w:sz="0" w:space="0" w:color="auto"/>
        <w:right w:val="none" w:sz="0" w:space="0" w:color="auto"/>
      </w:divBdr>
      <w:divsChild>
        <w:div w:id="681316855">
          <w:marLeft w:val="0"/>
          <w:marRight w:val="0"/>
          <w:marTop w:val="300"/>
          <w:marBottom w:val="300"/>
          <w:divBdr>
            <w:top w:val="none" w:sz="0" w:space="0" w:color="auto"/>
            <w:left w:val="none" w:sz="0" w:space="0" w:color="auto"/>
            <w:bottom w:val="none" w:sz="0" w:space="0" w:color="auto"/>
            <w:right w:val="none" w:sz="0" w:space="0" w:color="auto"/>
          </w:divBdr>
        </w:div>
        <w:div w:id="1001665554">
          <w:marLeft w:val="0"/>
          <w:marRight w:val="0"/>
          <w:marTop w:val="300"/>
          <w:marBottom w:val="0"/>
          <w:divBdr>
            <w:top w:val="none" w:sz="0" w:space="0" w:color="auto"/>
            <w:left w:val="none" w:sz="0" w:space="0" w:color="auto"/>
            <w:bottom w:val="none" w:sz="0" w:space="0" w:color="auto"/>
            <w:right w:val="none" w:sz="0" w:space="0" w:color="auto"/>
          </w:divBdr>
        </w:div>
      </w:divsChild>
    </w:div>
    <w:div w:id="809708299">
      <w:bodyDiv w:val="1"/>
      <w:marLeft w:val="0"/>
      <w:marRight w:val="0"/>
      <w:marTop w:val="0"/>
      <w:marBottom w:val="0"/>
      <w:divBdr>
        <w:top w:val="none" w:sz="0" w:space="0" w:color="auto"/>
        <w:left w:val="none" w:sz="0" w:space="0" w:color="auto"/>
        <w:bottom w:val="none" w:sz="0" w:space="0" w:color="auto"/>
        <w:right w:val="none" w:sz="0" w:space="0" w:color="auto"/>
      </w:divBdr>
      <w:divsChild>
        <w:div w:id="97216446">
          <w:marLeft w:val="0"/>
          <w:marRight w:val="0"/>
          <w:marTop w:val="300"/>
          <w:marBottom w:val="300"/>
          <w:divBdr>
            <w:top w:val="none" w:sz="0" w:space="0" w:color="auto"/>
            <w:left w:val="none" w:sz="0" w:space="0" w:color="auto"/>
            <w:bottom w:val="none" w:sz="0" w:space="0" w:color="auto"/>
            <w:right w:val="none" w:sz="0" w:space="0" w:color="auto"/>
          </w:divBdr>
          <w:divsChild>
            <w:div w:id="940142003">
              <w:marLeft w:val="0"/>
              <w:marRight w:val="0"/>
              <w:marTop w:val="0"/>
              <w:marBottom w:val="0"/>
              <w:divBdr>
                <w:top w:val="none" w:sz="0" w:space="0" w:color="auto"/>
                <w:left w:val="none" w:sz="0" w:space="0" w:color="auto"/>
                <w:bottom w:val="none" w:sz="0" w:space="0" w:color="auto"/>
                <w:right w:val="none" w:sz="0" w:space="0" w:color="auto"/>
              </w:divBdr>
            </w:div>
          </w:divsChild>
        </w:div>
        <w:div w:id="144204809">
          <w:marLeft w:val="0"/>
          <w:marRight w:val="0"/>
          <w:marTop w:val="0"/>
          <w:marBottom w:val="0"/>
          <w:divBdr>
            <w:top w:val="none" w:sz="0" w:space="0" w:color="auto"/>
            <w:left w:val="none" w:sz="0" w:space="0" w:color="auto"/>
            <w:bottom w:val="none" w:sz="0" w:space="0" w:color="auto"/>
            <w:right w:val="none" w:sz="0" w:space="0" w:color="auto"/>
          </w:divBdr>
        </w:div>
        <w:div w:id="505831832">
          <w:marLeft w:val="0"/>
          <w:marRight w:val="0"/>
          <w:marTop w:val="300"/>
          <w:marBottom w:val="0"/>
          <w:divBdr>
            <w:top w:val="none" w:sz="0" w:space="0" w:color="auto"/>
            <w:left w:val="none" w:sz="0" w:space="0" w:color="auto"/>
            <w:bottom w:val="none" w:sz="0" w:space="0" w:color="auto"/>
            <w:right w:val="none" w:sz="0" w:space="0" w:color="auto"/>
          </w:divBdr>
        </w:div>
      </w:divsChild>
    </w:div>
    <w:div w:id="809833884">
      <w:bodyDiv w:val="1"/>
      <w:marLeft w:val="0"/>
      <w:marRight w:val="0"/>
      <w:marTop w:val="0"/>
      <w:marBottom w:val="0"/>
      <w:divBdr>
        <w:top w:val="none" w:sz="0" w:space="0" w:color="auto"/>
        <w:left w:val="none" w:sz="0" w:space="0" w:color="auto"/>
        <w:bottom w:val="none" w:sz="0" w:space="0" w:color="auto"/>
        <w:right w:val="none" w:sz="0" w:space="0" w:color="auto"/>
      </w:divBdr>
      <w:divsChild>
        <w:div w:id="855078259">
          <w:marLeft w:val="0"/>
          <w:marRight w:val="0"/>
          <w:marTop w:val="300"/>
          <w:marBottom w:val="30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
        <w:div w:id="765419114">
          <w:marLeft w:val="0"/>
          <w:marRight w:val="0"/>
          <w:marTop w:val="0"/>
          <w:marBottom w:val="0"/>
          <w:divBdr>
            <w:top w:val="none" w:sz="0" w:space="0" w:color="auto"/>
            <w:left w:val="none" w:sz="0" w:space="0" w:color="auto"/>
            <w:bottom w:val="none" w:sz="0" w:space="0" w:color="auto"/>
            <w:right w:val="none" w:sz="0" w:space="0" w:color="auto"/>
          </w:divBdr>
        </w:div>
      </w:divsChild>
    </w:div>
    <w:div w:id="810052386">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
    <w:div w:id="810288154">
      <w:bodyDiv w:val="1"/>
      <w:marLeft w:val="0"/>
      <w:marRight w:val="0"/>
      <w:marTop w:val="0"/>
      <w:marBottom w:val="0"/>
      <w:divBdr>
        <w:top w:val="none" w:sz="0" w:space="0" w:color="auto"/>
        <w:left w:val="none" w:sz="0" w:space="0" w:color="auto"/>
        <w:bottom w:val="none" w:sz="0" w:space="0" w:color="auto"/>
        <w:right w:val="none" w:sz="0" w:space="0" w:color="auto"/>
      </w:divBdr>
    </w:div>
    <w:div w:id="810630820">
      <w:bodyDiv w:val="1"/>
      <w:marLeft w:val="0"/>
      <w:marRight w:val="0"/>
      <w:marTop w:val="0"/>
      <w:marBottom w:val="0"/>
      <w:divBdr>
        <w:top w:val="none" w:sz="0" w:space="0" w:color="auto"/>
        <w:left w:val="none" w:sz="0" w:space="0" w:color="auto"/>
        <w:bottom w:val="none" w:sz="0" w:space="0" w:color="auto"/>
        <w:right w:val="none" w:sz="0" w:space="0" w:color="auto"/>
      </w:divBdr>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 w:id="1071076626">
          <w:marLeft w:val="0"/>
          <w:marRight w:val="0"/>
          <w:marTop w:val="30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1094528">
      <w:bodyDiv w:val="1"/>
      <w:marLeft w:val="0"/>
      <w:marRight w:val="0"/>
      <w:marTop w:val="0"/>
      <w:marBottom w:val="0"/>
      <w:divBdr>
        <w:top w:val="none" w:sz="0" w:space="0" w:color="auto"/>
        <w:left w:val="none" w:sz="0" w:space="0" w:color="auto"/>
        <w:bottom w:val="none" w:sz="0" w:space="0" w:color="auto"/>
        <w:right w:val="none" w:sz="0" w:space="0" w:color="auto"/>
      </w:divBdr>
    </w:div>
    <w:div w:id="811210721">
      <w:bodyDiv w:val="1"/>
      <w:marLeft w:val="0"/>
      <w:marRight w:val="0"/>
      <w:marTop w:val="0"/>
      <w:marBottom w:val="0"/>
      <w:divBdr>
        <w:top w:val="none" w:sz="0" w:space="0" w:color="auto"/>
        <w:left w:val="none" w:sz="0" w:space="0" w:color="auto"/>
        <w:bottom w:val="none" w:sz="0" w:space="0" w:color="auto"/>
        <w:right w:val="none" w:sz="0" w:space="0" w:color="auto"/>
      </w:divBdr>
    </w:div>
    <w:div w:id="811755342">
      <w:bodyDiv w:val="1"/>
      <w:marLeft w:val="0"/>
      <w:marRight w:val="0"/>
      <w:marTop w:val="0"/>
      <w:marBottom w:val="0"/>
      <w:divBdr>
        <w:top w:val="none" w:sz="0" w:space="0" w:color="auto"/>
        <w:left w:val="none" w:sz="0" w:space="0" w:color="auto"/>
        <w:bottom w:val="none" w:sz="0" w:space="0" w:color="auto"/>
        <w:right w:val="none" w:sz="0" w:space="0" w:color="auto"/>
      </w:divBdr>
      <w:divsChild>
        <w:div w:id="744910862">
          <w:marLeft w:val="0"/>
          <w:marRight w:val="0"/>
          <w:marTop w:val="0"/>
          <w:marBottom w:val="0"/>
          <w:divBdr>
            <w:top w:val="none" w:sz="0" w:space="0" w:color="auto"/>
            <w:left w:val="none" w:sz="0" w:space="0" w:color="auto"/>
            <w:bottom w:val="none" w:sz="0" w:space="0" w:color="auto"/>
            <w:right w:val="none" w:sz="0" w:space="0" w:color="auto"/>
          </w:divBdr>
          <w:divsChild>
            <w:div w:id="480511715">
              <w:marLeft w:val="0"/>
              <w:marRight w:val="0"/>
              <w:marTop w:val="0"/>
              <w:marBottom w:val="0"/>
              <w:divBdr>
                <w:top w:val="none" w:sz="0" w:space="0" w:color="auto"/>
                <w:left w:val="none" w:sz="0" w:space="0" w:color="auto"/>
                <w:bottom w:val="none" w:sz="0" w:space="0" w:color="auto"/>
                <w:right w:val="none" w:sz="0" w:space="0" w:color="auto"/>
              </w:divBdr>
            </w:div>
          </w:divsChild>
        </w:div>
        <w:div w:id="1057320322">
          <w:marLeft w:val="0"/>
          <w:marRight w:val="0"/>
          <w:marTop w:val="0"/>
          <w:marBottom w:val="0"/>
          <w:divBdr>
            <w:top w:val="none" w:sz="0" w:space="0" w:color="auto"/>
            <w:left w:val="none" w:sz="0" w:space="0" w:color="auto"/>
            <w:bottom w:val="none" w:sz="0" w:space="0" w:color="auto"/>
            <w:right w:val="none" w:sz="0" w:space="0" w:color="auto"/>
          </w:divBdr>
          <w:divsChild>
            <w:div w:id="1013842542">
              <w:marLeft w:val="0"/>
              <w:marRight w:val="0"/>
              <w:marTop w:val="0"/>
              <w:marBottom w:val="0"/>
              <w:divBdr>
                <w:top w:val="none" w:sz="0" w:space="0" w:color="auto"/>
                <w:left w:val="none" w:sz="0" w:space="0" w:color="auto"/>
                <w:bottom w:val="none" w:sz="0" w:space="0" w:color="auto"/>
                <w:right w:val="none" w:sz="0" w:space="0" w:color="auto"/>
              </w:divBdr>
              <w:divsChild>
                <w:div w:id="460541232">
                  <w:marLeft w:val="0"/>
                  <w:marRight w:val="0"/>
                  <w:marTop w:val="0"/>
                  <w:marBottom w:val="0"/>
                  <w:divBdr>
                    <w:top w:val="none" w:sz="0" w:space="0" w:color="auto"/>
                    <w:left w:val="none" w:sz="0" w:space="0" w:color="auto"/>
                    <w:bottom w:val="none" w:sz="0" w:space="0" w:color="auto"/>
                    <w:right w:val="none" w:sz="0" w:space="0" w:color="auto"/>
                  </w:divBdr>
                </w:div>
                <w:div w:id="10557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022350">
      <w:bodyDiv w:val="1"/>
      <w:marLeft w:val="0"/>
      <w:marRight w:val="0"/>
      <w:marTop w:val="0"/>
      <w:marBottom w:val="0"/>
      <w:divBdr>
        <w:top w:val="none" w:sz="0" w:space="0" w:color="auto"/>
        <w:left w:val="none" w:sz="0" w:space="0" w:color="auto"/>
        <w:bottom w:val="none" w:sz="0" w:space="0" w:color="auto"/>
        <w:right w:val="none" w:sz="0" w:space="0" w:color="auto"/>
      </w:divBdr>
      <w:divsChild>
        <w:div w:id="1941833391">
          <w:marLeft w:val="0"/>
          <w:marRight w:val="0"/>
          <w:marTop w:val="300"/>
          <w:marBottom w:val="300"/>
          <w:divBdr>
            <w:top w:val="none" w:sz="0" w:space="0" w:color="auto"/>
            <w:left w:val="none" w:sz="0" w:space="0" w:color="auto"/>
            <w:bottom w:val="none" w:sz="0" w:space="0" w:color="auto"/>
            <w:right w:val="none" w:sz="0" w:space="0" w:color="auto"/>
          </w:divBdr>
          <w:divsChild>
            <w:div w:id="37902795">
              <w:marLeft w:val="0"/>
              <w:marRight w:val="0"/>
              <w:marTop w:val="0"/>
              <w:marBottom w:val="0"/>
              <w:divBdr>
                <w:top w:val="none" w:sz="0" w:space="0" w:color="auto"/>
                <w:left w:val="none" w:sz="0" w:space="0" w:color="auto"/>
                <w:bottom w:val="none" w:sz="0" w:space="0" w:color="auto"/>
                <w:right w:val="none" w:sz="0" w:space="0" w:color="auto"/>
              </w:divBdr>
            </w:div>
          </w:divsChild>
        </w:div>
        <w:div w:id="1659338528">
          <w:marLeft w:val="0"/>
          <w:marRight w:val="0"/>
          <w:marTop w:val="0"/>
          <w:marBottom w:val="0"/>
          <w:divBdr>
            <w:top w:val="none" w:sz="0" w:space="0" w:color="auto"/>
            <w:left w:val="none" w:sz="0" w:space="0" w:color="auto"/>
            <w:bottom w:val="none" w:sz="0" w:space="0" w:color="auto"/>
            <w:right w:val="none" w:sz="0" w:space="0" w:color="auto"/>
          </w:divBdr>
        </w:div>
        <w:div w:id="484127639">
          <w:marLeft w:val="0"/>
          <w:marRight w:val="0"/>
          <w:marTop w:val="300"/>
          <w:marBottom w:val="0"/>
          <w:divBdr>
            <w:top w:val="none" w:sz="0" w:space="0" w:color="auto"/>
            <w:left w:val="none" w:sz="0" w:space="0" w:color="auto"/>
            <w:bottom w:val="none" w:sz="0" w:space="0" w:color="auto"/>
            <w:right w:val="none" w:sz="0" w:space="0" w:color="auto"/>
          </w:divBdr>
        </w:div>
      </w:divsChild>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
      </w:divsChild>
    </w:div>
    <w:div w:id="812411570">
      <w:bodyDiv w:val="1"/>
      <w:marLeft w:val="0"/>
      <w:marRight w:val="0"/>
      <w:marTop w:val="0"/>
      <w:marBottom w:val="0"/>
      <w:divBdr>
        <w:top w:val="none" w:sz="0" w:space="0" w:color="auto"/>
        <w:left w:val="none" w:sz="0" w:space="0" w:color="auto"/>
        <w:bottom w:val="none" w:sz="0" w:space="0" w:color="auto"/>
        <w:right w:val="none" w:sz="0" w:space="0" w:color="auto"/>
      </w:divBdr>
      <w:divsChild>
        <w:div w:id="209534087">
          <w:marLeft w:val="0"/>
          <w:marRight w:val="0"/>
          <w:marTop w:val="300"/>
          <w:marBottom w:val="300"/>
          <w:divBdr>
            <w:top w:val="none" w:sz="0" w:space="0" w:color="auto"/>
            <w:left w:val="none" w:sz="0" w:space="0" w:color="auto"/>
            <w:bottom w:val="none" w:sz="0" w:space="0" w:color="auto"/>
            <w:right w:val="none" w:sz="0" w:space="0" w:color="auto"/>
          </w:divBdr>
        </w:div>
        <w:div w:id="747075734">
          <w:marLeft w:val="0"/>
          <w:marRight w:val="0"/>
          <w:marTop w:val="0"/>
          <w:marBottom w:val="0"/>
          <w:divBdr>
            <w:top w:val="none" w:sz="0" w:space="0" w:color="auto"/>
            <w:left w:val="none" w:sz="0" w:space="0" w:color="auto"/>
            <w:bottom w:val="none" w:sz="0" w:space="0" w:color="auto"/>
            <w:right w:val="none" w:sz="0" w:space="0" w:color="auto"/>
          </w:divBdr>
        </w:div>
      </w:divsChild>
    </w:div>
    <w:div w:id="812478354">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870709">
      <w:bodyDiv w:val="1"/>
      <w:marLeft w:val="0"/>
      <w:marRight w:val="0"/>
      <w:marTop w:val="0"/>
      <w:marBottom w:val="0"/>
      <w:divBdr>
        <w:top w:val="none" w:sz="0" w:space="0" w:color="auto"/>
        <w:left w:val="none" w:sz="0" w:space="0" w:color="auto"/>
        <w:bottom w:val="none" w:sz="0" w:space="0" w:color="auto"/>
        <w:right w:val="none" w:sz="0" w:space="0" w:color="auto"/>
      </w:divBdr>
      <w:divsChild>
        <w:div w:id="12652193">
          <w:marLeft w:val="0"/>
          <w:marRight w:val="0"/>
          <w:marTop w:val="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87185">
      <w:bodyDiv w:val="1"/>
      <w:marLeft w:val="0"/>
      <w:marRight w:val="0"/>
      <w:marTop w:val="0"/>
      <w:marBottom w:val="0"/>
      <w:divBdr>
        <w:top w:val="none" w:sz="0" w:space="0" w:color="auto"/>
        <w:left w:val="none" w:sz="0" w:space="0" w:color="auto"/>
        <w:bottom w:val="none" w:sz="0" w:space="0" w:color="auto"/>
        <w:right w:val="none" w:sz="0" w:space="0" w:color="auto"/>
      </w:divBdr>
      <w:divsChild>
        <w:div w:id="642008687">
          <w:marLeft w:val="0"/>
          <w:marRight w:val="0"/>
          <w:marTop w:val="300"/>
          <w:marBottom w:val="0"/>
          <w:divBdr>
            <w:top w:val="none" w:sz="0" w:space="0" w:color="auto"/>
            <w:left w:val="none" w:sz="0" w:space="0" w:color="auto"/>
            <w:bottom w:val="none" w:sz="0" w:space="0" w:color="auto"/>
            <w:right w:val="none" w:sz="0" w:space="0" w:color="auto"/>
          </w:divBdr>
        </w:div>
      </w:divsChild>
    </w:div>
    <w:div w:id="812987412">
      <w:bodyDiv w:val="1"/>
      <w:marLeft w:val="0"/>
      <w:marRight w:val="0"/>
      <w:marTop w:val="0"/>
      <w:marBottom w:val="0"/>
      <w:divBdr>
        <w:top w:val="none" w:sz="0" w:space="0" w:color="auto"/>
        <w:left w:val="none" w:sz="0" w:space="0" w:color="auto"/>
        <w:bottom w:val="none" w:sz="0" w:space="0" w:color="auto"/>
        <w:right w:val="none" w:sz="0" w:space="0" w:color="auto"/>
      </w:divBdr>
      <w:divsChild>
        <w:div w:id="1097484576">
          <w:marLeft w:val="0"/>
          <w:marRight w:val="0"/>
          <w:marTop w:val="0"/>
          <w:marBottom w:val="0"/>
          <w:divBdr>
            <w:top w:val="none" w:sz="0" w:space="0" w:color="auto"/>
            <w:left w:val="none" w:sz="0" w:space="0" w:color="auto"/>
            <w:bottom w:val="none" w:sz="0" w:space="0" w:color="auto"/>
            <w:right w:val="none" w:sz="0" w:space="0" w:color="auto"/>
          </w:divBdr>
        </w:div>
      </w:divsChild>
    </w:div>
    <w:div w:id="813060288">
      <w:bodyDiv w:val="1"/>
      <w:marLeft w:val="0"/>
      <w:marRight w:val="0"/>
      <w:marTop w:val="0"/>
      <w:marBottom w:val="0"/>
      <w:divBdr>
        <w:top w:val="none" w:sz="0" w:space="0" w:color="auto"/>
        <w:left w:val="none" w:sz="0" w:space="0" w:color="auto"/>
        <w:bottom w:val="none" w:sz="0" w:space="0" w:color="auto"/>
        <w:right w:val="none" w:sz="0" w:space="0" w:color="auto"/>
      </w:divBdr>
    </w:div>
    <w:div w:id="813179912">
      <w:bodyDiv w:val="1"/>
      <w:marLeft w:val="0"/>
      <w:marRight w:val="0"/>
      <w:marTop w:val="0"/>
      <w:marBottom w:val="0"/>
      <w:divBdr>
        <w:top w:val="none" w:sz="0" w:space="0" w:color="auto"/>
        <w:left w:val="none" w:sz="0" w:space="0" w:color="auto"/>
        <w:bottom w:val="none" w:sz="0" w:space="0" w:color="auto"/>
        <w:right w:val="none" w:sz="0" w:space="0" w:color="auto"/>
      </w:divBdr>
    </w:div>
    <w:div w:id="814177358">
      <w:bodyDiv w:val="1"/>
      <w:marLeft w:val="0"/>
      <w:marRight w:val="0"/>
      <w:marTop w:val="0"/>
      <w:marBottom w:val="0"/>
      <w:divBdr>
        <w:top w:val="none" w:sz="0" w:space="0" w:color="auto"/>
        <w:left w:val="none" w:sz="0" w:space="0" w:color="auto"/>
        <w:bottom w:val="none" w:sz="0" w:space="0" w:color="auto"/>
        <w:right w:val="none" w:sz="0" w:space="0" w:color="auto"/>
      </w:divBdr>
    </w:div>
    <w:div w:id="814177700">
      <w:bodyDiv w:val="1"/>
      <w:marLeft w:val="0"/>
      <w:marRight w:val="0"/>
      <w:marTop w:val="0"/>
      <w:marBottom w:val="0"/>
      <w:divBdr>
        <w:top w:val="none" w:sz="0" w:space="0" w:color="auto"/>
        <w:left w:val="none" w:sz="0" w:space="0" w:color="auto"/>
        <w:bottom w:val="none" w:sz="0" w:space="0" w:color="auto"/>
        <w:right w:val="none" w:sz="0" w:space="0" w:color="auto"/>
      </w:divBdr>
      <w:divsChild>
        <w:div w:id="906694261">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
    <w:div w:id="814570385">
      <w:bodyDiv w:val="1"/>
      <w:marLeft w:val="0"/>
      <w:marRight w:val="0"/>
      <w:marTop w:val="0"/>
      <w:marBottom w:val="0"/>
      <w:divBdr>
        <w:top w:val="none" w:sz="0" w:space="0" w:color="auto"/>
        <w:left w:val="none" w:sz="0" w:space="0" w:color="auto"/>
        <w:bottom w:val="none" w:sz="0" w:space="0" w:color="auto"/>
        <w:right w:val="none" w:sz="0" w:space="0" w:color="auto"/>
      </w:divBdr>
      <w:divsChild>
        <w:div w:id="866912834">
          <w:marLeft w:val="0"/>
          <w:marRight w:val="0"/>
          <w:marTop w:val="0"/>
          <w:marBottom w:val="0"/>
          <w:divBdr>
            <w:top w:val="none" w:sz="0" w:space="0" w:color="auto"/>
            <w:left w:val="none" w:sz="0" w:space="0" w:color="auto"/>
            <w:bottom w:val="none" w:sz="0" w:space="0" w:color="auto"/>
            <w:right w:val="none" w:sz="0" w:space="0" w:color="auto"/>
          </w:divBdr>
        </w:div>
      </w:divsChild>
    </w:div>
    <w:div w:id="814684931">
      <w:bodyDiv w:val="1"/>
      <w:marLeft w:val="0"/>
      <w:marRight w:val="0"/>
      <w:marTop w:val="0"/>
      <w:marBottom w:val="0"/>
      <w:divBdr>
        <w:top w:val="none" w:sz="0" w:space="0" w:color="auto"/>
        <w:left w:val="none" w:sz="0" w:space="0" w:color="auto"/>
        <w:bottom w:val="none" w:sz="0" w:space="0" w:color="auto"/>
        <w:right w:val="none" w:sz="0" w:space="0" w:color="auto"/>
      </w:divBdr>
      <w:divsChild>
        <w:div w:id="1019232242">
          <w:marLeft w:val="0"/>
          <w:marRight w:val="0"/>
          <w:marTop w:val="0"/>
          <w:marBottom w:val="0"/>
          <w:divBdr>
            <w:top w:val="none" w:sz="0" w:space="0" w:color="auto"/>
            <w:left w:val="none" w:sz="0" w:space="0" w:color="auto"/>
            <w:bottom w:val="none" w:sz="0" w:space="0" w:color="auto"/>
            <w:right w:val="none" w:sz="0" w:space="0" w:color="auto"/>
          </w:divBdr>
        </w:div>
      </w:divsChild>
    </w:div>
    <w:div w:id="814878577">
      <w:bodyDiv w:val="1"/>
      <w:marLeft w:val="0"/>
      <w:marRight w:val="0"/>
      <w:marTop w:val="0"/>
      <w:marBottom w:val="0"/>
      <w:divBdr>
        <w:top w:val="none" w:sz="0" w:space="0" w:color="auto"/>
        <w:left w:val="none" w:sz="0" w:space="0" w:color="auto"/>
        <w:bottom w:val="none" w:sz="0" w:space="0" w:color="auto"/>
        <w:right w:val="none" w:sz="0" w:space="0" w:color="auto"/>
      </w:divBdr>
      <w:divsChild>
        <w:div w:id="843672197">
          <w:marLeft w:val="0"/>
          <w:marRight w:val="0"/>
          <w:marTop w:val="0"/>
          <w:marBottom w:val="0"/>
          <w:divBdr>
            <w:top w:val="none" w:sz="0" w:space="0" w:color="auto"/>
            <w:left w:val="none" w:sz="0" w:space="0" w:color="auto"/>
            <w:bottom w:val="none" w:sz="0" w:space="0" w:color="auto"/>
            <w:right w:val="none" w:sz="0" w:space="0" w:color="auto"/>
          </w:divBdr>
          <w:divsChild>
            <w:div w:id="77025424">
              <w:marLeft w:val="0"/>
              <w:marRight w:val="0"/>
              <w:marTop w:val="0"/>
              <w:marBottom w:val="0"/>
              <w:divBdr>
                <w:top w:val="none" w:sz="0" w:space="0" w:color="auto"/>
                <w:left w:val="none" w:sz="0" w:space="0" w:color="auto"/>
                <w:bottom w:val="none" w:sz="0" w:space="0" w:color="auto"/>
                <w:right w:val="none" w:sz="0" w:space="0" w:color="auto"/>
              </w:divBdr>
              <w:divsChild>
                <w:div w:id="718824752">
                  <w:marLeft w:val="0"/>
                  <w:marRight w:val="0"/>
                  <w:marTop w:val="0"/>
                  <w:marBottom w:val="0"/>
                  <w:divBdr>
                    <w:top w:val="none" w:sz="0" w:space="0" w:color="auto"/>
                    <w:left w:val="none" w:sz="0" w:space="0" w:color="auto"/>
                    <w:bottom w:val="none" w:sz="0" w:space="0" w:color="auto"/>
                    <w:right w:val="none" w:sz="0" w:space="0" w:color="auto"/>
                  </w:divBdr>
                </w:div>
                <w:div w:id="10339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68626">
      <w:bodyDiv w:val="1"/>
      <w:marLeft w:val="0"/>
      <w:marRight w:val="0"/>
      <w:marTop w:val="0"/>
      <w:marBottom w:val="0"/>
      <w:divBdr>
        <w:top w:val="none" w:sz="0" w:space="0" w:color="auto"/>
        <w:left w:val="none" w:sz="0" w:space="0" w:color="auto"/>
        <w:bottom w:val="none" w:sz="0" w:space="0" w:color="auto"/>
        <w:right w:val="none" w:sz="0" w:space="0" w:color="auto"/>
      </w:divBdr>
      <w:divsChild>
        <w:div w:id="834760354">
          <w:marLeft w:val="0"/>
          <w:marRight w:val="0"/>
          <w:marTop w:val="0"/>
          <w:marBottom w:val="0"/>
          <w:divBdr>
            <w:top w:val="none" w:sz="0" w:space="0" w:color="auto"/>
            <w:left w:val="none" w:sz="0" w:space="0" w:color="auto"/>
            <w:bottom w:val="none" w:sz="0" w:space="0" w:color="auto"/>
            <w:right w:val="none" w:sz="0" w:space="0" w:color="auto"/>
          </w:divBdr>
          <w:divsChild>
            <w:div w:id="380518239">
              <w:marLeft w:val="0"/>
              <w:marRight w:val="0"/>
              <w:marTop w:val="0"/>
              <w:marBottom w:val="300"/>
              <w:divBdr>
                <w:top w:val="none" w:sz="0" w:space="0" w:color="auto"/>
                <w:left w:val="none" w:sz="0" w:space="0" w:color="auto"/>
                <w:bottom w:val="none" w:sz="0" w:space="0" w:color="auto"/>
                <w:right w:val="none" w:sz="0" w:space="0" w:color="auto"/>
              </w:divBdr>
            </w:div>
          </w:divsChild>
        </w:div>
        <w:div w:id="537009274">
          <w:blockQuote w:val="1"/>
          <w:marLeft w:val="0"/>
          <w:marRight w:val="0"/>
          <w:marTop w:val="0"/>
          <w:marBottom w:val="375"/>
          <w:divBdr>
            <w:top w:val="none" w:sz="0" w:space="0" w:color="auto"/>
            <w:left w:val="none" w:sz="0" w:space="0" w:color="auto"/>
            <w:bottom w:val="none" w:sz="0" w:space="0" w:color="auto"/>
            <w:right w:val="none" w:sz="0" w:space="0" w:color="auto"/>
          </w:divBdr>
          <w:divsChild>
            <w:div w:id="174267917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5797645">
      <w:bodyDiv w:val="1"/>
      <w:marLeft w:val="0"/>
      <w:marRight w:val="0"/>
      <w:marTop w:val="0"/>
      <w:marBottom w:val="0"/>
      <w:divBdr>
        <w:top w:val="none" w:sz="0" w:space="0" w:color="auto"/>
        <w:left w:val="none" w:sz="0" w:space="0" w:color="auto"/>
        <w:bottom w:val="none" w:sz="0" w:space="0" w:color="auto"/>
        <w:right w:val="none" w:sz="0" w:space="0" w:color="auto"/>
      </w:divBdr>
      <w:divsChild>
        <w:div w:id="1568766481">
          <w:marLeft w:val="0"/>
          <w:marRight w:val="0"/>
          <w:marTop w:val="0"/>
          <w:marBottom w:val="0"/>
          <w:divBdr>
            <w:top w:val="none" w:sz="0" w:space="0" w:color="auto"/>
            <w:left w:val="none" w:sz="0" w:space="0" w:color="auto"/>
            <w:bottom w:val="none" w:sz="0" w:space="0" w:color="auto"/>
            <w:right w:val="none" w:sz="0" w:space="0" w:color="auto"/>
          </w:divBdr>
          <w:divsChild>
            <w:div w:id="750664430">
              <w:marLeft w:val="0"/>
              <w:marRight w:val="0"/>
              <w:marTop w:val="0"/>
              <w:marBottom w:val="0"/>
              <w:divBdr>
                <w:top w:val="none" w:sz="0" w:space="0" w:color="auto"/>
                <w:left w:val="none" w:sz="0" w:space="0" w:color="auto"/>
                <w:bottom w:val="none" w:sz="0" w:space="0" w:color="auto"/>
                <w:right w:val="none" w:sz="0" w:space="0" w:color="auto"/>
              </w:divBdr>
              <w:divsChild>
                <w:div w:id="810563179">
                  <w:marLeft w:val="0"/>
                  <w:marRight w:val="0"/>
                  <w:marTop w:val="0"/>
                  <w:marBottom w:val="0"/>
                  <w:divBdr>
                    <w:top w:val="none" w:sz="0" w:space="0" w:color="auto"/>
                    <w:left w:val="none" w:sz="0" w:space="0" w:color="auto"/>
                    <w:bottom w:val="none" w:sz="0" w:space="0" w:color="auto"/>
                    <w:right w:val="none" w:sz="0" w:space="0" w:color="auto"/>
                  </w:divBdr>
                  <w:divsChild>
                    <w:div w:id="1721324591">
                      <w:marLeft w:val="0"/>
                      <w:marRight w:val="0"/>
                      <w:marTop w:val="0"/>
                      <w:marBottom w:val="0"/>
                      <w:divBdr>
                        <w:top w:val="none" w:sz="0" w:space="0" w:color="auto"/>
                        <w:left w:val="none" w:sz="0" w:space="0" w:color="auto"/>
                        <w:bottom w:val="none" w:sz="0" w:space="0" w:color="auto"/>
                        <w:right w:val="none" w:sz="0" w:space="0" w:color="auto"/>
                      </w:divBdr>
                    </w:div>
                    <w:div w:id="51662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7463">
          <w:marLeft w:val="0"/>
          <w:marRight w:val="0"/>
          <w:marTop w:val="0"/>
          <w:marBottom w:val="0"/>
          <w:divBdr>
            <w:top w:val="none" w:sz="0" w:space="0" w:color="auto"/>
            <w:left w:val="none" w:sz="0" w:space="0" w:color="auto"/>
            <w:bottom w:val="none" w:sz="0" w:space="0" w:color="auto"/>
            <w:right w:val="none" w:sz="0" w:space="0" w:color="auto"/>
          </w:divBdr>
          <w:divsChild>
            <w:div w:id="1481574213">
              <w:marLeft w:val="0"/>
              <w:marRight w:val="0"/>
              <w:marTop w:val="0"/>
              <w:marBottom w:val="0"/>
              <w:divBdr>
                <w:top w:val="none" w:sz="0" w:space="0" w:color="auto"/>
                <w:left w:val="none" w:sz="0" w:space="0" w:color="auto"/>
                <w:bottom w:val="none" w:sz="0" w:space="0" w:color="auto"/>
                <w:right w:val="none" w:sz="0" w:space="0" w:color="auto"/>
              </w:divBdr>
              <w:divsChild>
                <w:div w:id="1339309973">
                  <w:marLeft w:val="0"/>
                  <w:marRight w:val="0"/>
                  <w:marTop w:val="0"/>
                  <w:marBottom w:val="0"/>
                  <w:divBdr>
                    <w:top w:val="none" w:sz="0" w:space="0" w:color="auto"/>
                    <w:left w:val="none" w:sz="0" w:space="0" w:color="auto"/>
                    <w:bottom w:val="none" w:sz="0" w:space="0" w:color="auto"/>
                    <w:right w:val="none" w:sz="0" w:space="0" w:color="auto"/>
                  </w:divBdr>
                  <w:divsChild>
                    <w:div w:id="1986812259">
                      <w:marLeft w:val="0"/>
                      <w:marRight w:val="0"/>
                      <w:marTop w:val="0"/>
                      <w:marBottom w:val="0"/>
                      <w:divBdr>
                        <w:top w:val="none" w:sz="0" w:space="0" w:color="auto"/>
                        <w:left w:val="none" w:sz="0" w:space="0" w:color="auto"/>
                        <w:bottom w:val="none" w:sz="0" w:space="0" w:color="auto"/>
                        <w:right w:val="none" w:sz="0" w:space="0" w:color="auto"/>
                      </w:divBdr>
                      <w:divsChild>
                        <w:div w:id="1140881813">
                          <w:marLeft w:val="0"/>
                          <w:marRight w:val="0"/>
                          <w:marTop w:val="0"/>
                          <w:marBottom w:val="0"/>
                          <w:divBdr>
                            <w:top w:val="none" w:sz="0" w:space="0" w:color="auto"/>
                            <w:left w:val="none" w:sz="0" w:space="0" w:color="auto"/>
                            <w:bottom w:val="none" w:sz="0" w:space="0" w:color="auto"/>
                            <w:right w:val="none" w:sz="0" w:space="0" w:color="auto"/>
                          </w:divBdr>
                          <w:divsChild>
                            <w:div w:id="1126117898">
                              <w:marLeft w:val="0"/>
                              <w:marRight w:val="0"/>
                              <w:marTop w:val="0"/>
                              <w:marBottom w:val="0"/>
                              <w:divBdr>
                                <w:top w:val="none" w:sz="0" w:space="0" w:color="auto"/>
                                <w:left w:val="none" w:sz="0" w:space="0" w:color="auto"/>
                                <w:bottom w:val="none" w:sz="0" w:space="0" w:color="auto"/>
                                <w:right w:val="none" w:sz="0" w:space="0" w:color="auto"/>
                              </w:divBdr>
                              <w:divsChild>
                                <w:div w:id="452552166">
                                  <w:marLeft w:val="0"/>
                                  <w:marRight w:val="0"/>
                                  <w:marTop w:val="0"/>
                                  <w:marBottom w:val="0"/>
                                  <w:divBdr>
                                    <w:top w:val="none" w:sz="0" w:space="0" w:color="auto"/>
                                    <w:left w:val="none" w:sz="0" w:space="0" w:color="auto"/>
                                    <w:bottom w:val="none" w:sz="0" w:space="0" w:color="auto"/>
                                    <w:right w:val="none" w:sz="0" w:space="0" w:color="auto"/>
                                  </w:divBdr>
                                </w:div>
                              </w:divsChild>
                            </w:div>
                            <w:div w:id="39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457834">
      <w:bodyDiv w:val="1"/>
      <w:marLeft w:val="0"/>
      <w:marRight w:val="0"/>
      <w:marTop w:val="0"/>
      <w:marBottom w:val="0"/>
      <w:divBdr>
        <w:top w:val="none" w:sz="0" w:space="0" w:color="auto"/>
        <w:left w:val="none" w:sz="0" w:space="0" w:color="auto"/>
        <w:bottom w:val="none" w:sz="0" w:space="0" w:color="auto"/>
        <w:right w:val="none" w:sz="0" w:space="0" w:color="auto"/>
      </w:divBdr>
      <w:divsChild>
        <w:div w:id="70394387">
          <w:marLeft w:val="0"/>
          <w:marRight w:val="0"/>
          <w:marTop w:val="0"/>
          <w:marBottom w:val="0"/>
          <w:divBdr>
            <w:top w:val="none" w:sz="0" w:space="0" w:color="auto"/>
            <w:left w:val="none" w:sz="0" w:space="0" w:color="auto"/>
            <w:bottom w:val="none" w:sz="0" w:space="0" w:color="auto"/>
            <w:right w:val="none" w:sz="0" w:space="0" w:color="auto"/>
          </w:divBdr>
          <w:divsChild>
            <w:div w:id="1230267843">
              <w:marLeft w:val="0"/>
              <w:marRight w:val="0"/>
              <w:marTop w:val="0"/>
              <w:marBottom w:val="0"/>
              <w:divBdr>
                <w:top w:val="none" w:sz="0" w:space="0" w:color="auto"/>
                <w:left w:val="none" w:sz="0" w:space="0" w:color="auto"/>
                <w:bottom w:val="none" w:sz="0" w:space="0" w:color="auto"/>
                <w:right w:val="none" w:sz="0" w:space="0" w:color="auto"/>
              </w:divBdr>
            </w:div>
          </w:divsChild>
        </w:div>
        <w:div w:id="1147212169">
          <w:marLeft w:val="0"/>
          <w:marRight w:val="0"/>
          <w:marTop w:val="0"/>
          <w:marBottom w:val="0"/>
          <w:divBdr>
            <w:top w:val="none" w:sz="0" w:space="0" w:color="auto"/>
            <w:left w:val="none" w:sz="0" w:space="0" w:color="auto"/>
            <w:bottom w:val="none" w:sz="0" w:space="0" w:color="auto"/>
            <w:right w:val="none" w:sz="0" w:space="0" w:color="auto"/>
          </w:divBdr>
        </w:div>
      </w:divsChild>
    </w:div>
    <w:div w:id="816653644">
      <w:bodyDiv w:val="1"/>
      <w:marLeft w:val="0"/>
      <w:marRight w:val="0"/>
      <w:marTop w:val="0"/>
      <w:marBottom w:val="0"/>
      <w:divBdr>
        <w:top w:val="none" w:sz="0" w:space="0" w:color="auto"/>
        <w:left w:val="none" w:sz="0" w:space="0" w:color="auto"/>
        <w:bottom w:val="none" w:sz="0" w:space="0" w:color="auto"/>
        <w:right w:val="none" w:sz="0" w:space="0" w:color="auto"/>
      </w:divBdr>
    </w:div>
    <w:div w:id="816654070">
      <w:bodyDiv w:val="1"/>
      <w:marLeft w:val="0"/>
      <w:marRight w:val="0"/>
      <w:marTop w:val="0"/>
      <w:marBottom w:val="0"/>
      <w:divBdr>
        <w:top w:val="none" w:sz="0" w:space="0" w:color="auto"/>
        <w:left w:val="none" w:sz="0" w:space="0" w:color="auto"/>
        <w:bottom w:val="none" w:sz="0" w:space="0" w:color="auto"/>
        <w:right w:val="none" w:sz="0" w:space="0" w:color="auto"/>
      </w:divBdr>
    </w:div>
    <w:div w:id="816843650">
      <w:bodyDiv w:val="1"/>
      <w:marLeft w:val="0"/>
      <w:marRight w:val="0"/>
      <w:marTop w:val="0"/>
      <w:marBottom w:val="0"/>
      <w:divBdr>
        <w:top w:val="none" w:sz="0" w:space="0" w:color="auto"/>
        <w:left w:val="none" w:sz="0" w:space="0" w:color="auto"/>
        <w:bottom w:val="none" w:sz="0" w:space="0" w:color="auto"/>
        <w:right w:val="none" w:sz="0" w:space="0" w:color="auto"/>
      </w:divBdr>
    </w:div>
    <w:div w:id="816915350">
      <w:bodyDiv w:val="1"/>
      <w:marLeft w:val="0"/>
      <w:marRight w:val="0"/>
      <w:marTop w:val="0"/>
      <w:marBottom w:val="0"/>
      <w:divBdr>
        <w:top w:val="none" w:sz="0" w:space="0" w:color="auto"/>
        <w:left w:val="none" w:sz="0" w:space="0" w:color="auto"/>
        <w:bottom w:val="none" w:sz="0" w:space="0" w:color="auto"/>
        <w:right w:val="none" w:sz="0" w:space="0" w:color="auto"/>
      </w:divBdr>
    </w:div>
    <w:div w:id="817065667">
      <w:bodyDiv w:val="1"/>
      <w:marLeft w:val="0"/>
      <w:marRight w:val="0"/>
      <w:marTop w:val="0"/>
      <w:marBottom w:val="0"/>
      <w:divBdr>
        <w:top w:val="none" w:sz="0" w:space="0" w:color="auto"/>
        <w:left w:val="none" w:sz="0" w:space="0" w:color="auto"/>
        <w:bottom w:val="none" w:sz="0" w:space="0" w:color="auto"/>
        <w:right w:val="none" w:sz="0" w:space="0" w:color="auto"/>
      </w:divBdr>
      <w:divsChild>
        <w:div w:id="615059862">
          <w:marLeft w:val="0"/>
          <w:marRight w:val="0"/>
          <w:marTop w:val="150"/>
          <w:marBottom w:val="150"/>
          <w:divBdr>
            <w:top w:val="single" w:sz="6" w:space="4" w:color="D7D7D7"/>
            <w:left w:val="none" w:sz="0" w:space="0" w:color="auto"/>
            <w:bottom w:val="single" w:sz="6" w:space="4" w:color="D7D7D7"/>
            <w:right w:val="none" w:sz="0" w:space="0" w:color="auto"/>
          </w:divBdr>
        </w:div>
        <w:div w:id="718406714">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7846173">
      <w:bodyDiv w:val="1"/>
      <w:marLeft w:val="0"/>
      <w:marRight w:val="0"/>
      <w:marTop w:val="0"/>
      <w:marBottom w:val="0"/>
      <w:divBdr>
        <w:top w:val="none" w:sz="0" w:space="0" w:color="auto"/>
        <w:left w:val="none" w:sz="0" w:space="0" w:color="auto"/>
        <w:bottom w:val="none" w:sz="0" w:space="0" w:color="auto"/>
        <w:right w:val="none" w:sz="0" w:space="0" w:color="auto"/>
      </w:divBdr>
      <w:divsChild>
        <w:div w:id="109978568">
          <w:marLeft w:val="75"/>
          <w:marRight w:val="75"/>
          <w:marTop w:val="75"/>
          <w:marBottom w:val="75"/>
          <w:divBdr>
            <w:top w:val="none" w:sz="0" w:space="0" w:color="auto"/>
            <w:left w:val="none" w:sz="0" w:space="0" w:color="auto"/>
            <w:bottom w:val="none" w:sz="0" w:space="0" w:color="auto"/>
            <w:right w:val="none" w:sz="0" w:space="0" w:color="auto"/>
          </w:divBdr>
        </w:div>
        <w:div w:id="623736662">
          <w:marLeft w:val="75"/>
          <w:marRight w:val="75"/>
          <w:marTop w:val="75"/>
          <w:marBottom w:val="75"/>
          <w:divBdr>
            <w:top w:val="none" w:sz="0" w:space="0" w:color="auto"/>
            <w:left w:val="none" w:sz="0" w:space="0" w:color="auto"/>
            <w:bottom w:val="none" w:sz="0" w:space="0" w:color="auto"/>
            <w:right w:val="none" w:sz="0" w:space="0" w:color="auto"/>
          </w:divBdr>
        </w:div>
        <w:div w:id="768962094">
          <w:marLeft w:val="75"/>
          <w:marRight w:val="75"/>
          <w:marTop w:val="75"/>
          <w:marBottom w:val="75"/>
          <w:divBdr>
            <w:top w:val="none" w:sz="0" w:space="0" w:color="auto"/>
            <w:left w:val="none" w:sz="0" w:space="0" w:color="auto"/>
            <w:bottom w:val="none" w:sz="0" w:space="0" w:color="auto"/>
            <w:right w:val="none" w:sz="0" w:space="0" w:color="auto"/>
          </w:divBdr>
        </w:div>
        <w:div w:id="864055056">
          <w:marLeft w:val="75"/>
          <w:marRight w:val="75"/>
          <w:marTop w:val="75"/>
          <w:marBottom w:val="75"/>
          <w:divBdr>
            <w:top w:val="none" w:sz="0" w:space="0" w:color="auto"/>
            <w:left w:val="none" w:sz="0" w:space="0" w:color="auto"/>
            <w:bottom w:val="none" w:sz="0" w:space="0" w:color="auto"/>
            <w:right w:val="none" w:sz="0" w:space="0" w:color="auto"/>
          </w:divBdr>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
    <w:div w:id="818233797">
      <w:bodyDiv w:val="1"/>
      <w:marLeft w:val="0"/>
      <w:marRight w:val="0"/>
      <w:marTop w:val="0"/>
      <w:marBottom w:val="0"/>
      <w:divBdr>
        <w:top w:val="none" w:sz="0" w:space="0" w:color="auto"/>
        <w:left w:val="none" w:sz="0" w:space="0" w:color="auto"/>
        <w:bottom w:val="none" w:sz="0" w:space="0" w:color="auto"/>
        <w:right w:val="none" w:sz="0" w:space="0" w:color="auto"/>
      </w:divBdr>
    </w:div>
    <w:div w:id="818496863">
      <w:bodyDiv w:val="1"/>
      <w:marLeft w:val="0"/>
      <w:marRight w:val="0"/>
      <w:marTop w:val="0"/>
      <w:marBottom w:val="0"/>
      <w:divBdr>
        <w:top w:val="none" w:sz="0" w:space="0" w:color="auto"/>
        <w:left w:val="none" w:sz="0" w:space="0" w:color="auto"/>
        <w:bottom w:val="none" w:sz="0" w:space="0" w:color="auto"/>
        <w:right w:val="none" w:sz="0" w:space="0" w:color="auto"/>
      </w:divBdr>
    </w:div>
    <w:div w:id="818768123">
      <w:bodyDiv w:val="1"/>
      <w:marLeft w:val="0"/>
      <w:marRight w:val="0"/>
      <w:marTop w:val="0"/>
      <w:marBottom w:val="0"/>
      <w:divBdr>
        <w:top w:val="none" w:sz="0" w:space="0" w:color="auto"/>
        <w:left w:val="none" w:sz="0" w:space="0" w:color="auto"/>
        <w:bottom w:val="none" w:sz="0" w:space="0" w:color="auto"/>
        <w:right w:val="none" w:sz="0" w:space="0" w:color="auto"/>
      </w:divBdr>
      <w:divsChild>
        <w:div w:id="1049719360">
          <w:marLeft w:val="0"/>
          <w:marRight w:val="0"/>
          <w:marTop w:val="300"/>
          <w:marBottom w:val="0"/>
          <w:divBdr>
            <w:top w:val="none" w:sz="0" w:space="0" w:color="auto"/>
            <w:left w:val="none" w:sz="0" w:space="0" w:color="auto"/>
            <w:bottom w:val="none" w:sz="0" w:space="0" w:color="auto"/>
            <w:right w:val="none" w:sz="0" w:space="0" w:color="auto"/>
          </w:divBdr>
        </w:div>
      </w:divsChild>
    </w:div>
    <w:div w:id="818811225">
      <w:bodyDiv w:val="1"/>
      <w:marLeft w:val="0"/>
      <w:marRight w:val="0"/>
      <w:marTop w:val="0"/>
      <w:marBottom w:val="0"/>
      <w:divBdr>
        <w:top w:val="none" w:sz="0" w:space="0" w:color="auto"/>
        <w:left w:val="none" w:sz="0" w:space="0" w:color="auto"/>
        <w:bottom w:val="none" w:sz="0" w:space="0" w:color="auto"/>
        <w:right w:val="none" w:sz="0" w:space="0" w:color="auto"/>
      </w:divBdr>
      <w:divsChild>
        <w:div w:id="683672137">
          <w:marLeft w:val="0"/>
          <w:marRight w:val="0"/>
          <w:marTop w:val="0"/>
          <w:marBottom w:val="0"/>
          <w:divBdr>
            <w:top w:val="none" w:sz="0" w:space="0" w:color="auto"/>
            <w:left w:val="none" w:sz="0" w:space="0" w:color="auto"/>
            <w:bottom w:val="none" w:sz="0" w:space="0" w:color="auto"/>
            <w:right w:val="none" w:sz="0" w:space="0" w:color="auto"/>
          </w:divBdr>
          <w:divsChild>
            <w:div w:id="672222788">
              <w:marLeft w:val="0"/>
              <w:marRight w:val="0"/>
              <w:marTop w:val="0"/>
              <w:marBottom w:val="0"/>
              <w:divBdr>
                <w:top w:val="none" w:sz="0" w:space="0" w:color="auto"/>
                <w:left w:val="none" w:sz="0" w:space="0" w:color="auto"/>
                <w:bottom w:val="none" w:sz="0" w:space="0" w:color="auto"/>
                <w:right w:val="none" w:sz="0" w:space="0" w:color="auto"/>
              </w:divBdr>
            </w:div>
          </w:divsChild>
        </w:div>
        <w:div w:id="742871756">
          <w:marLeft w:val="0"/>
          <w:marRight w:val="0"/>
          <w:marTop w:val="0"/>
          <w:marBottom w:val="0"/>
          <w:divBdr>
            <w:top w:val="none" w:sz="0" w:space="0" w:color="auto"/>
            <w:left w:val="none" w:sz="0" w:space="0" w:color="auto"/>
            <w:bottom w:val="none" w:sz="0" w:space="0" w:color="auto"/>
            <w:right w:val="none" w:sz="0" w:space="0" w:color="auto"/>
          </w:divBdr>
          <w:divsChild>
            <w:div w:id="917206562">
              <w:marLeft w:val="0"/>
              <w:marRight w:val="0"/>
              <w:marTop w:val="0"/>
              <w:marBottom w:val="0"/>
              <w:divBdr>
                <w:top w:val="none" w:sz="0" w:space="0" w:color="auto"/>
                <w:left w:val="none" w:sz="0" w:space="0" w:color="auto"/>
                <w:bottom w:val="none" w:sz="0" w:space="0" w:color="auto"/>
                <w:right w:val="none" w:sz="0" w:space="0" w:color="auto"/>
              </w:divBdr>
              <w:divsChild>
                <w:div w:id="45447151">
                  <w:marLeft w:val="0"/>
                  <w:marRight w:val="0"/>
                  <w:marTop w:val="0"/>
                  <w:marBottom w:val="0"/>
                  <w:divBdr>
                    <w:top w:val="none" w:sz="0" w:space="0" w:color="auto"/>
                    <w:left w:val="none" w:sz="0" w:space="0" w:color="auto"/>
                    <w:bottom w:val="none" w:sz="0" w:space="0" w:color="auto"/>
                    <w:right w:val="none" w:sz="0" w:space="0" w:color="auto"/>
                  </w:divBdr>
                  <w:divsChild>
                    <w:div w:id="102960092">
                      <w:marLeft w:val="0"/>
                      <w:marRight w:val="0"/>
                      <w:marTop w:val="0"/>
                      <w:marBottom w:val="0"/>
                      <w:divBdr>
                        <w:top w:val="none" w:sz="0" w:space="0" w:color="auto"/>
                        <w:left w:val="none" w:sz="0" w:space="0" w:color="auto"/>
                        <w:bottom w:val="none" w:sz="0" w:space="0" w:color="auto"/>
                        <w:right w:val="none" w:sz="0" w:space="0" w:color="auto"/>
                      </w:divBdr>
                    </w:div>
                    <w:div w:id="38649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156396">
      <w:bodyDiv w:val="1"/>
      <w:marLeft w:val="0"/>
      <w:marRight w:val="0"/>
      <w:marTop w:val="0"/>
      <w:marBottom w:val="0"/>
      <w:divBdr>
        <w:top w:val="none" w:sz="0" w:space="0" w:color="auto"/>
        <w:left w:val="none" w:sz="0" w:space="0" w:color="auto"/>
        <w:bottom w:val="none" w:sz="0" w:space="0" w:color="auto"/>
        <w:right w:val="none" w:sz="0" w:space="0" w:color="auto"/>
      </w:divBdr>
      <w:divsChild>
        <w:div w:id="169371629">
          <w:marLeft w:val="0"/>
          <w:marRight w:val="0"/>
          <w:marTop w:val="300"/>
          <w:marBottom w:val="300"/>
          <w:divBdr>
            <w:top w:val="none" w:sz="0" w:space="0" w:color="auto"/>
            <w:left w:val="none" w:sz="0" w:space="0" w:color="auto"/>
            <w:bottom w:val="none" w:sz="0" w:space="0" w:color="auto"/>
            <w:right w:val="none" w:sz="0" w:space="0" w:color="auto"/>
          </w:divBdr>
          <w:divsChild>
            <w:div w:id="525481431">
              <w:marLeft w:val="0"/>
              <w:marRight w:val="0"/>
              <w:marTop w:val="0"/>
              <w:marBottom w:val="0"/>
              <w:divBdr>
                <w:top w:val="none" w:sz="0" w:space="0" w:color="auto"/>
                <w:left w:val="none" w:sz="0" w:space="0" w:color="auto"/>
                <w:bottom w:val="none" w:sz="0" w:space="0" w:color="auto"/>
                <w:right w:val="none" w:sz="0" w:space="0" w:color="auto"/>
              </w:divBdr>
            </w:div>
          </w:divsChild>
        </w:div>
        <w:div w:id="466240333">
          <w:marLeft w:val="0"/>
          <w:marRight w:val="0"/>
          <w:marTop w:val="0"/>
          <w:marBottom w:val="0"/>
          <w:divBdr>
            <w:top w:val="none" w:sz="0" w:space="0" w:color="auto"/>
            <w:left w:val="none" w:sz="0" w:space="0" w:color="auto"/>
            <w:bottom w:val="none" w:sz="0" w:space="0" w:color="auto"/>
            <w:right w:val="none" w:sz="0" w:space="0" w:color="auto"/>
          </w:divBdr>
        </w:div>
        <w:div w:id="697201229">
          <w:marLeft w:val="0"/>
          <w:marRight w:val="0"/>
          <w:marTop w:val="30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
    <w:div w:id="819271033">
      <w:bodyDiv w:val="1"/>
      <w:marLeft w:val="0"/>
      <w:marRight w:val="0"/>
      <w:marTop w:val="0"/>
      <w:marBottom w:val="0"/>
      <w:divBdr>
        <w:top w:val="none" w:sz="0" w:space="0" w:color="auto"/>
        <w:left w:val="none" w:sz="0" w:space="0" w:color="auto"/>
        <w:bottom w:val="none" w:sz="0" w:space="0" w:color="auto"/>
        <w:right w:val="none" w:sz="0" w:space="0" w:color="auto"/>
      </w:divBdr>
      <w:divsChild>
        <w:div w:id="173500371">
          <w:marLeft w:val="0"/>
          <w:marRight w:val="0"/>
          <w:marTop w:val="0"/>
          <w:marBottom w:val="0"/>
          <w:divBdr>
            <w:top w:val="none" w:sz="0" w:space="0" w:color="auto"/>
            <w:left w:val="none" w:sz="0" w:space="0" w:color="auto"/>
            <w:bottom w:val="none" w:sz="0" w:space="0" w:color="auto"/>
            <w:right w:val="none" w:sz="0" w:space="0" w:color="auto"/>
          </w:divBdr>
        </w:div>
        <w:div w:id="76214479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sChild>
        <w:div w:id="1007951281">
          <w:marLeft w:val="0"/>
          <w:marRight w:val="0"/>
          <w:marTop w:val="0"/>
          <w:marBottom w:val="0"/>
          <w:divBdr>
            <w:top w:val="none" w:sz="0" w:space="0" w:color="auto"/>
            <w:left w:val="none" w:sz="0" w:space="0" w:color="auto"/>
            <w:bottom w:val="none" w:sz="0" w:space="0" w:color="auto"/>
            <w:right w:val="none" w:sz="0" w:space="0" w:color="auto"/>
          </w:divBdr>
          <w:divsChild>
            <w:div w:id="2530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73188">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
    <w:div w:id="820537558">
      <w:bodyDiv w:val="1"/>
      <w:marLeft w:val="0"/>
      <w:marRight w:val="0"/>
      <w:marTop w:val="0"/>
      <w:marBottom w:val="0"/>
      <w:divBdr>
        <w:top w:val="none" w:sz="0" w:space="0" w:color="auto"/>
        <w:left w:val="none" w:sz="0" w:space="0" w:color="auto"/>
        <w:bottom w:val="none" w:sz="0" w:space="0" w:color="auto"/>
        <w:right w:val="none" w:sz="0" w:space="0" w:color="auto"/>
      </w:divBdr>
    </w:div>
    <w:div w:id="820853789">
      <w:bodyDiv w:val="1"/>
      <w:marLeft w:val="0"/>
      <w:marRight w:val="0"/>
      <w:marTop w:val="0"/>
      <w:marBottom w:val="0"/>
      <w:divBdr>
        <w:top w:val="none" w:sz="0" w:space="0" w:color="auto"/>
        <w:left w:val="none" w:sz="0" w:space="0" w:color="auto"/>
        <w:bottom w:val="none" w:sz="0" w:space="0" w:color="auto"/>
        <w:right w:val="none" w:sz="0" w:space="0" w:color="auto"/>
      </w:divBdr>
    </w:div>
    <w:div w:id="820922000">
      <w:bodyDiv w:val="1"/>
      <w:marLeft w:val="0"/>
      <w:marRight w:val="0"/>
      <w:marTop w:val="0"/>
      <w:marBottom w:val="0"/>
      <w:divBdr>
        <w:top w:val="none" w:sz="0" w:space="0" w:color="auto"/>
        <w:left w:val="none" w:sz="0" w:space="0" w:color="auto"/>
        <w:bottom w:val="none" w:sz="0" w:space="0" w:color="auto"/>
        <w:right w:val="none" w:sz="0" w:space="0" w:color="auto"/>
      </w:divBdr>
    </w:div>
    <w:div w:id="820923837">
      <w:bodyDiv w:val="1"/>
      <w:marLeft w:val="0"/>
      <w:marRight w:val="0"/>
      <w:marTop w:val="0"/>
      <w:marBottom w:val="0"/>
      <w:divBdr>
        <w:top w:val="none" w:sz="0" w:space="0" w:color="auto"/>
        <w:left w:val="none" w:sz="0" w:space="0" w:color="auto"/>
        <w:bottom w:val="none" w:sz="0" w:space="0" w:color="auto"/>
        <w:right w:val="none" w:sz="0" w:space="0" w:color="auto"/>
      </w:divBdr>
      <w:divsChild>
        <w:div w:id="893199514">
          <w:marLeft w:val="0"/>
          <w:marRight w:val="0"/>
          <w:marTop w:val="0"/>
          <w:marBottom w:val="0"/>
          <w:divBdr>
            <w:top w:val="none" w:sz="0" w:space="0" w:color="auto"/>
            <w:left w:val="none" w:sz="0" w:space="0" w:color="auto"/>
            <w:bottom w:val="none" w:sz="0" w:space="0" w:color="auto"/>
            <w:right w:val="none" w:sz="0" w:space="0" w:color="auto"/>
          </w:divBdr>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
    <w:div w:id="822047043">
      <w:bodyDiv w:val="1"/>
      <w:marLeft w:val="0"/>
      <w:marRight w:val="0"/>
      <w:marTop w:val="0"/>
      <w:marBottom w:val="0"/>
      <w:divBdr>
        <w:top w:val="none" w:sz="0" w:space="0" w:color="auto"/>
        <w:left w:val="none" w:sz="0" w:space="0" w:color="auto"/>
        <w:bottom w:val="none" w:sz="0" w:space="0" w:color="auto"/>
        <w:right w:val="none" w:sz="0" w:space="0" w:color="auto"/>
      </w:divBdr>
      <w:divsChild>
        <w:div w:id="15624781">
          <w:marLeft w:val="0"/>
          <w:marRight w:val="0"/>
          <w:marTop w:val="0"/>
          <w:marBottom w:val="0"/>
          <w:divBdr>
            <w:top w:val="none" w:sz="0" w:space="0" w:color="auto"/>
            <w:left w:val="none" w:sz="0" w:space="0" w:color="auto"/>
            <w:bottom w:val="none" w:sz="0" w:space="0" w:color="auto"/>
            <w:right w:val="none" w:sz="0" w:space="0" w:color="auto"/>
          </w:divBdr>
        </w:div>
        <w:div w:id="932083029">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sChild>
    </w:div>
    <w:div w:id="822236530">
      <w:bodyDiv w:val="1"/>
      <w:marLeft w:val="0"/>
      <w:marRight w:val="0"/>
      <w:marTop w:val="0"/>
      <w:marBottom w:val="0"/>
      <w:divBdr>
        <w:top w:val="none" w:sz="0" w:space="0" w:color="auto"/>
        <w:left w:val="none" w:sz="0" w:space="0" w:color="auto"/>
        <w:bottom w:val="none" w:sz="0" w:space="0" w:color="auto"/>
        <w:right w:val="none" w:sz="0" w:space="0" w:color="auto"/>
      </w:divBdr>
      <w:divsChild>
        <w:div w:id="597258299">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1226">
      <w:bodyDiv w:val="1"/>
      <w:marLeft w:val="0"/>
      <w:marRight w:val="0"/>
      <w:marTop w:val="0"/>
      <w:marBottom w:val="0"/>
      <w:divBdr>
        <w:top w:val="none" w:sz="0" w:space="0" w:color="auto"/>
        <w:left w:val="none" w:sz="0" w:space="0" w:color="auto"/>
        <w:bottom w:val="none" w:sz="0" w:space="0" w:color="auto"/>
        <w:right w:val="none" w:sz="0" w:space="0" w:color="auto"/>
      </w:divBdr>
      <w:divsChild>
        <w:div w:id="575553418">
          <w:blockQuote w:val="1"/>
          <w:marLeft w:val="0"/>
          <w:marRight w:val="0"/>
          <w:marTop w:val="0"/>
          <w:marBottom w:val="375"/>
          <w:divBdr>
            <w:top w:val="none" w:sz="0" w:space="0" w:color="auto"/>
            <w:left w:val="none" w:sz="0" w:space="0" w:color="auto"/>
            <w:bottom w:val="none" w:sz="0" w:space="0" w:color="auto"/>
            <w:right w:val="none" w:sz="0" w:space="0" w:color="auto"/>
          </w:divBdr>
        </w:div>
        <w:div w:id="613485652">
          <w:marLeft w:val="0"/>
          <w:marRight w:val="0"/>
          <w:marTop w:val="0"/>
          <w:marBottom w:val="0"/>
          <w:divBdr>
            <w:top w:val="none" w:sz="0" w:space="0" w:color="auto"/>
            <w:left w:val="none" w:sz="0" w:space="0" w:color="auto"/>
            <w:bottom w:val="none" w:sz="0" w:space="0" w:color="auto"/>
            <w:right w:val="none" w:sz="0" w:space="0" w:color="auto"/>
          </w:divBdr>
          <w:divsChild>
            <w:div w:id="758600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
    <w:div w:id="824396447">
      <w:bodyDiv w:val="1"/>
      <w:marLeft w:val="0"/>
      <w:marRight w:val="0"/>
      <w:marTop w:val="0"/>
      <w:marBottom w:val="0"/>
      <w:divBdr>
        <w:top w:val="none" w:sz="0" w:space="0" w:color="auto"/>
        <w:left w:val="none" w:sz="0" w:space="0" w:color="auto"/>
        <w:bottom w:val="none" w:sz="0" w:space="0" w:color="auto"/>
        <w:right w:val="none" w:sz="0" w:space="0" w:color="auto"/>
      </w:divBdr>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
    <w:div w:id="826281747">
      <w:bodyDiv w:val="1"/>
      <w:marLeft w:val="0"/>
      <w:marRight w:val="0"/>
      <w:marTop w:val="0"/>
      <w:marBottom w:val="0"/>
      <w:divBdr>
        <w:top w:val="none" w:sz="0" w:space="0" w:color="auto"/>
        <w:left w:val="none" w:sz="0" w:space="0" w:color="auto"/>
        <w:bottom w:val="none" w:sz="0" w:space="0" w:color="auto"/>
        <w:right w:val="none" w:sz="0" w:space="0" w:color="auto"/>
      </w:divBdr>
    </w:div>
    <w:div w:id="826365048">
      <w:bodyDiv w:val="1"/>
      <w:marLeft w:val="0"/>
      <w:marRight w:val="0"/>
      <w:marTop w:val="0"/>
      <w:marBottom w:val="0"/>
      <w:divBdr>
        <w:top w:val="none" w:sz="0" w:space="0" w:color="auto"/>
        <w:left w:val="none" w:sz="0" w:space="0" w:color="auto"/>
        <w:bottom w:val="none" w:sz="0" w:space="0" w:color="auto"/>
        <w:right w:val="none" w:sz="0" w:space="0" w:color="auto"/>
      </w:divBdr>
    </w:div>
    <w:div w:id="826701495">
      <w:bodyDiv w:val="1"/>
      <w:marLeft w:val="0"/>
      <w:marRight w:val="0"/>
      <w:marTop w:val="0"/>
      <w:marBottom w:val="0"/>
      <w:divBdr>
        <w:top w:val="none" w:sz="0" w:space="0" w:color="auto"/>
        <w:left w:val="none" w:sz="0" w:space="0" w:color="auto"/>
        <w:bottom w:val="none" w:sz="0" w:space="0" w:color="auto"/>
        <w:right w:val="none" w:sz="0" w:space="0" w:color="auto"/>
      </w:divBdr>
      <w:divsChild>
        <w:div w:id="33778404">
          <w:marLeft w:val="75"/>
          <w:marRight w:val="75"/>
          <w:marTop w:val="75"/>
          <w:marBottom w:val="75"/>
          <w:divBdr>
            <w:top w:val="none" w:sz="0" w:space="0" w:color="auto"/>
            <w:left w:val="none" w:sz="0" w:space="0" w:color="auto"/>
            <w:bottom w:val="none" w:sz="0" w:space="0" w:color="auto"/>
            <w:right w:val="none" w:sz="0" w:space="0" w:color="auto"/>
          </w:divBdr>
        </w:div>
      </w:divsChild>
    </w:div>
    <w:div w:id="826703487">
      <w:bodyDiv w:val="1"/>
      <w:marLeft w:val="0"/>
      <w:marRight w:val="0"/>
      <w:marTop w:val="0"/>
      <w:marBottom w:val="0"/>
      <w:divBdr>
        <w:top w:val="none" w:sz="0" w:space="0" w:color="auto"/>
        <w:left w:val="none" w:sz="0" w:space="0" w:color="auto"/>
        <w:bottom w:val="none" w:sz="0" w:space="0" w:color="auto"/>
        <w:right w:val="none" w:sz="0" w:space="0" w:color="auto"/>
      </w:divBdr>
      <w:divsChild>
        <w:div w:id="552617454">
          <w:marLeft w:val="0"/>
          <w:marRight w:val="0"/>
          <w:marTop w:val="0"/>
          <w:marBottom w:val="0"/>
          <w:divBdr>
            <w:top w:val="none" w:sz="0" w:space="0" w:color="auto"/>
            <w:left w:val="none" w:sz="0" w:space="0" w:color="auto"/>
            <w:bottom w:val="none" w:sz="0" w:space="0" w:color="auto"/>
            <w:right w:val="none" w:sz="0" w:space="0" w:color="auto"/>
          </w:divBdr>
        </w:div>
        <w:div w:id="1017270165">
          <w:marLeft w:val="0"/>
          <w:marRight w:val="0"/>
          <w:marTop w:val="300"/>
          <w:marBottom w:val="0"/>
          <w:divBdr>
            <w:top w:val="none" w:sz="0" w:space="0" w:color="auto"/>
            <w:left w:val="none" w:sz="0" w:space="0" w:color="auto"/>
            <w:bottom w:val="none" w:sz="0" w:space="0" w:color="auto"/>
            <w:right w:val="none" w:sz="0" w:space="0" w:color="auto"/>
          </w:divBdr>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55129">
      <w:bodyDiv w:val="1"/>
      <w:marLeft w:val="0"/>
      <w:marRight w:val="0"/>
      <w:marTop w:val="0"/>
      <w:marBottom w:val="0"/>
      <w:divBdr>
        <w:top w:val="none" w:sz="0" w:space="0" w:color="auto"/>
        <w:left w:val="none" w:sz="0" w:space="0" w:color="auto"/>
        <w:bottom w:val="none" w:sz="0" w:space="0" w:color="auto"/>
        <w:right w:val="none" w:sz="0" w:space="0" w:color="auto"/>
      </w:divBdr>
      <w:divsChild>
        <w:div w:id="48431205">
          <w:marLeft w:val="0"/>
          <w:marRight w:val="0"/>
          <w:marTop w:val="300"/>
          <w:marBottom w:val="0"/>
          <w:divBdr>
            <w:top w:val="none" w:sz="0" w:space="0" w:color="auto"/>
            <w:left w:val="none" w:sz="0" w:space="0" w:color="auto"/>
            <w:bottom w:val="none" w:sz="0" w:space="0" w:color="auto"/>
            <w:right w:val="none" w:sz="0" w:space="0" w:color="auto"/>
          </w:divBdr>
        </w:div>
      </w:divsChild>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7596429">
      <w:bodyDiv w:val="1"/>
      <w:marLeft w:val="0"/>
      <w:marRight w:val="0"/>
      <w:marTop w:val="0"/>
      <w:marBottom w:val="0"/>
      <w:divBdr>
        <w:top w:val="none" w:sz="0" w:space="0" w:color="auto"/>
        <w:left w:val="none" w:sz="0" w:space="0" w:color="auto"/>
        <w:bottom w:val="none" w:sz="0" w:space="0" w:color="auto"/>
        <w:right w:val="none" w:sz="0" w:space="0" w:color="auto"/>
      </w:divBdr>
    </w:div>
    <w:div w:id="828130431">
      <w:bodyDiv w:val="1"/>
      <w:marLeft w:val="0"/>
      <w:marRight w:val="0"/>
      <w:marTop w:val="0"/>
      <w:marBottom w:val="0"/>
      <w:divBdr>
        <w:top w:val="none" w:sz="0" w:space="0" w:color="auto"/>
        <w:left w:val="none" w:sz="0" w:space="0" w:color="auto"/>
        <w:bottom w:val="none" w:sz="0" w:space="0" w:color="auto"/>
        <w:right w:val="none" w:sz="0" w:space="0" w:color="auto"/>
      </w:divBdr>
      <w:divsChild>
        <w:div w:id="672344121">
          <w:marLeft w:val="0"/>
          <w:marRight w:val="0"/>
          <w:marTop w:val="0"/>
          <w:marBottom w:val="0"/>
          <w:divBdr>
            <w:top w:val="none" w:sz="0" w:space="0" w:color="auto"/>
            <w:left w:val="none" w:sz="0" w:space="0" w:color="auto"/>
            <w:bottom w:val="none" w:sz="0" w:space="0" w:color="auto"/>
            <w:right w:val="none" w:sz="0" w:space="0" w:color="auto"/>
          </w:divBdr>
        </w:div>
        <w:div w:id="731274881">
          <w:marLeft w:val="0"/>
          <w:marRight w:val="0"/>
          <w:marTop w:val="0"/>
          <w:marBottom w:val="0"/>
          <w:divBdr>
            <w:top w:val="none" w:sz="0" w:space="0" w:color="auto"/>
            <w:left w:val="none" w:sz="0" w:space="0" w:color="auto"/>
            <w:bottom w:val="none" w:sz="0" w:space="0" w:color="auto"/>
            <w:right w:val="none" w:sz="0" w:space="0" w:color="auto"/>
          </w:divBdr>
        </w:div>
      </w:divsChild>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640943">
      <w:bodyDiv w:val="1"/>
      <w:marLeft w:val="0"/>
      <w:marRight w:val="0"/>
      <w:marTop w:val="0"/>
      <w:marBottom w:val="0"/>
      <w:divBdr>
        <w:top w:val="none" w:sz="0" w:space="0" w:color="auto"/>
        <w:left w:val="none" w:sz="0" w:space="0" w:color="auto"/>
        <w:bottom w:val="none" w:sz="0" w:space="0" w:color="auto"/>
        <w:right w:val="none" w:sz="0" w:space="0" w:color="auto"/>
      </w:divBdr>
      <w:divsChild>
        <w:div w:id="311374816">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
    <w:div w:id="829322370">
      <w:bodyDiv w:val="1"/>
      <w:marLeft w:val="0"/>
      <w:marRight w:val="0"/>
      <w:marTop w:val="0"/>
      <w:marBottom w:val="0"/>
      <w:divBdr>
        <w:top w:val="none" w:sz="0" w:space="0" w:color="auto"/>
        <w:left w:val="none" w:sz="0" w:space="0" w:color="auto"/>
        <w:bottom w:val="none" w:sz="0" w:space="0" w:color="auto"/>
        <w:right w:val="none" w:sz="0" w:space="0" w:color="auto"/>
      </w:divBdr>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
      </w:divsChild>
    </w:div>
    <w:div w:id="830026009">
      <w:bodyDiv w:val="1"/>
      <w:marLeft w:val="0"/>
      <w:marRight w:val="0"/>
      <w:marTop w:val="0"/>
      <w:marBottom w:val="0"/>
      <w:divBdr>
        <w:top w:val="none" w:sz="0" w:space="0" w:color="auto"/>
        <w:left w:val="none" w:sz="0" w:space="0" w:color="auto"/>
        <w:bottom w:val="none" w:sz="0" w:space="0" w:color="auto"/>
        <w:right w:val="none" w:sz="0" w:space="0" w:color="auto"/>
      </w:divBdr>
      <w:divsChild>
        <w:div w:id="366220387">
          <w:marLeft w:val="0"/>
          <w:marRight w:val="0"/>
          <w:marTop w:val="0"/>
          <w:marBottom w:val="0"/>
          <w:divBdr>
            <w:top w:val="none" w:sz="0" w:space="0" w:color="auto"/>
            <w:left w:val="none" w:sz="0" w:space="0" w:color="auto"/>
            <w:bottom w:val="none" w:sz="0" w:space="0" w:color="auto"/>
            <w:right w:val="none" w:sz="0" w:space="0" w:color="auto"/>
          </w:divBdr>
        </w:div>
      </w:divsChild>
    </w:div>
    <w:div w:id="830100026">
      <w:bodyDiv w:val="1"/>
      <w:marLeft w:val="0"/>
      <w:marRight w:val="0"/>
      <w:marTop w:val="0"/>
      <w:marBottom w:val="0"/>
      <w:divBdr>
        <w:top w:val="none" w:sz="0" w:space="0" w:color="auto"/>
        <w:left w:val="none" w:sz="0" w:space="0" w:color="auto"/>
        <w:bottom w:val="none" w:sz="0" w:space="0" w:color="auto"/>
        <w:right w:val="none" w:sz="0" w:space="0" w:color="auto"/>
      </w:divBdr>
      <w:divsChild>
        <w:div w:id="134026136">
          <w:marLeft w:val="0"/>
          <w:marRight w:val="0"/>
          <w:marTop w:val="0"/>
          <w:marBottom w:val="0"/>
          <w:divBdr>
            <w:top w:val="none" w:sz="0" w:space="0" w:color="auto"/>
            <w:left w:val="none" w:sz="0" w:space="0" w:color="auto"/>
            <w:bottom w:val="none" w:sz="0" w:space="0" w:color="auto"/>
            <w:right w:val="none" w:sz="0" w:space="0" w:color="auto"/>
          </w:divBdr>
        </w:div>
        <w:div w:id="210382848">
          <w:marLeft w:val="0"/>
          <w:marRight w:val="0"/>
          <w:marTop w:val="0"/>
          <w:marBottom w:val="0"/>
          <w:divBdr>
            <w:top w:val="none" w:sz="0" w:space="0" w:color="auto"/>
            <w:left w:val="none" w:sz="0" w:space="0" w:color="auto"/>
            <w:bottom w:val="none" w:sz="0" w:space="0" w:color="auto"/>
            <w:right w:val="none" w:sz="0" w:space="0" w:color="auto"/>
          </w:divBdr>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77337">
      <w:bodyDiv w:val="1"/>
      <w:marLeft w:val="0"/>
      <w:marRight w:val="0"/>
      <w:marTop w:val="0"/>
      <w:marBottom w:val="0"/>
      <w:divBdr>
        <w:top w:val="none" w:sz="0" w:space="0" w:color="auto"/>
        <w:left w:val="none" w:sz="0" w:space="0" w:color="auto"/>
        <w:bottom w:val="none" w:sz="0" w:space="0" w:color="auto"/>
        <w:right w:val="none" w:sz="0" w:space="0" w:color="auto"/>
      </w:divBdr>
      <w:divsChild>
        <w:div w:id="1102215905">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
      </w:divsChild>
    </w:div>
    <w:div w:id="831021500">
      <w:bodyDiv w:val="1"/>
      <w:marLeft w:val="0"/>
      <w:marRight w:val="0"/>
      <w:marTop w:val="0"/>
      <w:marBottom w:val="0"/>
      <w:divBdr>
        <w:top w:val="none" w:sz="0" w:space="0" w:color="auto"/>
        <w:left w:val="none" w:sz="0" w:space="0" w:color="auto"/>
        <w:bottom w:val="none" w:sz="0" w:space="0" w:color="auto"/>
        <w:right w:val="none" w:sz="0" w:space="0" w:color="auto"/>
      </w:divBdr>
      <w:divsChild>
        <w:div w:id="565410627">
          <w:marLeft w:val="0"/>
          <w:marRight w:val="0"/>
          <w:marTop w:val="0"/>
          <w:marBottom w:val="0"/>
          <w:divBdr>
            <w:top w:val="none" w:sz="0" w:space="0" w:color="auto"/>
            <w:left w:val="none" w:sz="0" w:space="0" w:color="auto"/>
            <w:bottom w:val="none" w:sz="0" w:space="0" w:color="auto"/>
            <w:right w:val="none" w:sz="0" w:space="0" w:color="auto"/>
          </w:divBdr>
        </w:div>
      </w:divsChild>
    </w:div>
    <w:div w:id="831094532">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
    <w:div w:id="831212850">
      <w:bodyDiv w:val="1"/>
      <w:marLeft w:val="0"/>
      <w:marRight w:val="0"/>
      <w:marTop w:val="0"/>
      <w:marBottom w:val="0"/>
      <w:divBdr>
        <w:top w:val="none" w:sz="0" w:space="0" w:color="auto"/>
        <w:left w:val="none" w:sz="0" w:space="0" w:color="auto"/>
        <w:bottom w:val="none" w:sz="0" w:space="0" w:color="auto"/>
        <w:right w:val="none" w:sz="0" w:space="0" w:color="auto"/>
      </w:divBdr>
      <w:divsChild>
        <w:div w:id="392580401">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75405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1679104">
      <w:bodyDiv w:val="1"/>
      <w:marLeft w:val="0"/>
      <w:marRight w:val="0"/>
      <w:marTop w:val="0"/>
      <w:marBottom w:val="0"/>
      <w:divBdr>
        <w:top w:val="none" w:sz="0" w:space="0" w:color="auto"/>
        <w:left w:val="none" w:sz="0" w:space="0" w:color="auto"/>
        <w:bottom w:val="none" w:sz="0" w:space="0" w:color="auto"/>
        <w:right w:val="none" w:sz="0" w:space="0" w:color="auto"/>
      </w:divBdr>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
    <w:div w:id="832181755">
      <w:bodyDiv w:val="1"/>
      <w:marLeft w:val="0"/>
      <w:marRight w:val="0"/>
      <w:marTop w:val="0"/>
      <w:marBottom w:val="0"/>
      <w:divBdr>
        <w:top w:val="none" w:sz="0" w:space="0" w:color="auto"/>
        <w:left w:val="none" w:sz="0" w:space="0" w:color="auto"/>
        <w:bottom w:val="none" w:sz="0" w:space="0" w:color="auto"/>
        <w:right w:val="none" w:sz="0" w:space="0" w:color="auto"/>
      </w:divBdr>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
      </w:divsChild>
    </w:div>
    <w:div w:id="832450174">
      <w:bodyDiv w:val="1"/>
      <w:marLeft w:val="0"/>
      <w:marRight w:val="0"/>
      <w:marTop w:val="0"/>
      <w:marBottom w:val="0"/>
      <w:divBdr>
        <w:top w:val="none" w:sz="0" w:space="0" w:color="auto"/>
        <w:left w:val="none" w:sz="0" w:space="0" w:color="auto"/>
        <w:bottom w:val="none" w:sz="0" w:space="0" w:color="auto"/>
        <w:right w:val="none" w:sz="0" w:space="0" w:color="auto"/>
      </w:divBdr>
      <w:divsChild>
        <w:div w:id="63723234">
          <w:marLeft w:val="0"/>
          <w:marRight w:val="0"/>
          <w:marTop w:val="300"/>
          <w:marBottom w:val="300"/>
          <w:divBdr>
            <w:top w:val="none" w:sz="0" w:space="0" w:color="auto"/>
            <w:left w:val="none" w:sz="0" w:space="0" w:color="auto"/>
            <w:bottom w:val="none" w:sz="0" w:space="0" w:color="auto"/>
            <w:right w:val="none" w:sz="0" w:space="0" w:color="auto"/>
          </w:divBdr>
        </w:div>
        <w:div w:id="173691464">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sChild>
                <w:div w:id="9373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34516">
      <w:bodyDiv w:val="1"/>
      <w:marLeft w:val="0"/>
      <w:marRight w:val="0"/>
      <w:marTop w:val="0"/>
      <w:marBottom w:val="0"/>
      <w:divBdr>
        <w:top w:val="none" w:sz="0" w:space="0" w:color="auto"/>
        <w:left w:val="none" w:sz="0" w:space="0" w:color="auto"/>
        <w:bottom w:val="none" w:sz="0" w:space="0" w:color="auto"/>
        <w:right w:val="none" w:sz="0" w:space="0" w:color="auto"/>
      </w:divBdr>
    </w:div>
    <w:div w:id="833181268">
      <w:bodyDiv w:val="1"/>
      <w:marLeft w:val="0"/>
      <w:marRight w:val="0"/>
      <w:marTop w:val="0"/>
      <w:marBottom w:val="0"/>
      <w:divBdr>
        <w:top w:val="none" w:sz="0" w:space="0" w:color="auto"/>
        <w:left w:val="none" w:sz="0" w:space="0" w:color="auto"/>
        <w:bottom w:val="none" w:sz="0" w:space="0" w:color="auto"/>
        <w:right w:val="none" w:sz="0" w:space="0" w:color="auto"/>
      </w:divBdr>
    </w:div>
    <w:div w:id="833642446">
      <w:bodyDiv w:val="1"/>
      <w:marLeft w:val="0"/>
      <w:marRight w:val="0"/>
      <w:marTop w:val="0"/>
      <w:marBottom w:val="0"/>
      <w:divBdr>
        <w:top w:val="none" w:sz="0" w:space="0" w:color="auto"/>
        <w:left w:val="none" w:sz="0" w:space="0" w:color="auto"/>
        <w:bottom w:val="none" w:sz="0" w:space="0" w:color="auto"/>
        <w:right w:val="none" w:sz="0" w:space="0" w:color="auto"/>
      </w:divBdr>
      <w:divsChild>
        <w:div w:id="39131495">
          <w:marLeft w:val="300"/>
          <w:marRight w:val="0"/>
          <w:marTop w:val="150"/>
          <w:marBottom w:val="150"/>
          <w:divBdr>
            <w:top w:val="none" w:sz="0" w:space="0" w:color="auto"/>
            <w:left w:val="none" w:sz="0" w:space="0" w:color="auto"/>
            <w:bottom w:val="none" w:sz="0" w:space="0" w:color="auto"/>
            <w:right w:val="none" w:sz="0" w:space="0" w:color="auto"/>
          </w:divBdr>
        </w:div>
        <w:div w:id="997657652">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3951887">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145405">
      <w:bodyDiv w:val="1"/>
      <w:marLeft w:val="0"/>
      <w:marRight w:val="0"/>
      <w:marTop w:val="0"/>
      <w:marBottom w:val="0"/>
      <w:divBdr>
        <w:top w:val="none" w:sz="0" w:space="0" w:color="auto"/>
        <w:left w:val="none" w:sz="0" w:space="0" w:color="auto"/>
        <w:bottom w:val="none" w:sz="0" w:space="0" w:color="auto"/>
        <w:right w:val="none" w:sz="0" w:space="0" w:color="auto"/>
      </w:divBdr>
    </w:div>
    <w:div w:id="835263932">
      <w:bodyDiv w:val="1"/>
      <w:marLeft w:val="0"/>
      <w:marRight w:val="0"/>
      <w:marTop w:val="0"/>
      <w:marBottom w:val="0"/>
      <w:divBdr>
        <w:top w:val="none" w:sz="0" w:space="0" w:color="auto"/>
        <w:left w:val="none" w:sz="0" w:space="0" w:color="auto"/>
        <w:bottom w:val="none" w:sz="0" w:space="0" w:color="auto"/>
        <w:right w:val="none" w:sz="0" w:space="0" w:color="auto"/>
      </w:divBdr>
    </w:div>
    <w:div w:id="835455671">
      <w:bodyDiv w:val="1"/>
      <w:marLeft w:val="0"/>
      <w:marRight w:val="0"/>
      <w:marTop w:val="0"/>
      <w:marBottom w:val="0"/>
      <w:divBdr>
        <w:top w:val="none" w:sz="0" w:space="0" w:color="auto"/>
        <w:left w:val="none" w:sz="0" w:space="0" w:color="auto"/>
        <w:bottom w:val="none" w:sz="0" w:space="0" w:color="auto"/>
        <w:right w:val="none" w:sz="0" w:space="0" w:color="auto"/>
      </w:divBdr>
      <w:divsChild>
        <w:div w:id="806170552">
          <w:marLeft w:val="0"/>
          <w:marRight w:val="0"/>
          <w:marTop w:val="0"/>
          <w:marBottom w:val="0"/>
          <w:divBdr>
            <w:top w:val="none" w:sz="0" w:space="0" w:color="auto"/>
            <w:left w:val="none" w:sz="0" w:space="0" w:color="auto"/>
            <w:bottom w:val="none" w:sz="0" w:space="0" w:color="auto"/>
            <w:right w:val="none" w:sz="0" w:space="0" w:color="auto"/>
          </w:divBdr>
          <w:divsChild>
            <w:div w:id="88980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133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894465781">
          <w:marLeft w:val="0"/>
          <w:marRight w:val="0"/>
          <w:marTop w:val="0"/>
          <w:marBottom w:val="0"/>
          <w:divBdr>
            <w:top w:val="none" w:sz="0" w:space="0" w:color="auto"/>
            <w:left w:val="none" w:sz="0" w:space="0" w:color="auto"/>
            <w:bottom w:val="none" w:sz="0" w:space="0" w:color="auto"/>
            <w:right w:val="none" w:sz="0" w:space="0" w:color="auto"/>
          </w:divBdr>
        </w:div>
        <w:div w:id="967391110">
          <w:marLeft w:val="0"/>
          <w:marRight w:val="0"/>
          <w:marTop w:val="0"/>
          <w:marBottom w:val="0"/>
          <w:divBdr>
            <w:top w:val="none" w:sz="0" w:space="0" w:color="auto"/>
            <w:left w:val="none" w:sz="0" w:space="0" w:color="auto"/>
            <w:bottom w:val="none" w:sz="0" w:space="0" w:color="auto"/>
            <w:right w:val="none" w:sz="0" w:space="0" w:color="auto"/>
          </w:divBdr>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117427">
      <w:bodyDiv w:val="1"/>
      <w:marLeft w:val="0"/>
      <w:marRight w:val="0"/>
      <w:marTop w:val="0"/>
      <w:marBottom w:val="0"/>
      <w:divBdr>
        <w:top w:val="none" w:sz="0" w:space="0" w:color="auto"/>
        <w:left w:val="none" w:sz="0" w:space="0" w:color="auto"/>
        <w:bottom w:val="none" w:sz="0" w:space="0" w:color="auto"/>
        <w:right w:val="none" w:sz="0" w:space="0" w:color="auto"/>
      </w:divBdr>
      <w:divsChild>
        <w:div w:id="421341638">
          <w:marLeft w:val="0"/>
          <w:marRight w:val="0"/>
          <w:marTop w:val="0"/>
          <w:marBottom w:val="0"/>
          <w:divBdr>
            <w:top w:val="none" w:sz="0" w:space="0" w:color="auto"/>
            <w:left w:val="none" w:sz="0" w:space="0" w:color="auto"/>
            <w:bottom w:val="none" w:sz="0" w:space="0" w:color="auto"/>
            <w:right w:val="none" w:sz="0" w:space="0" w:color="auto"/>
          </w:divBdr>
          <w:divsChild>
            <w:div w:id="11267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10175">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084684">
      <w:bodyDiv w:val="1"/>
      <w:marLeft w:val="0"/>
      <w:marRight w:val="0"/>
      <w:marTop w:val="0"/>
      <w:marBottom w:val="0"/>
      <w:divBdr>
        <w:top w:val="none" w:sz="0" w:space="0" w:color="auto"/>
        <w:left w:val="none" w:sz="0" w:space="0" w:color="auto"/>
        <w:bottom w:val="none" w:sz="0" w:space="0" w:color="auto"/>
        <w:right w:val="none" w:sz="0" w:space="0" w:color="auto"/>
      </w:divBdr>
      <w:divsChild>
        <w:div w:id="487553678">
          <w:marLeft w:val="0"/>
          <w:marRight w:val="0"/>
          <w:marTop w:val="0"/>
          <w:marBottom w:val="0"/>
          <w:divBdr>
            <w:top w:val="none" w:sz="0" w:space="0" w:color="auto"/>
            <w:left w:val="none" w:sz="0" w:space="0" w:color="auto"/>
            <w:bottom w:val="none" w:sz="0" w:space="0" w:color="auto"/>
            <w:right w:val="none" w:sz="0" w:space="0" w:color="auto"/>
          </w:divBdr>
        </w:div>
        <w:div w:id="500436167">
          <w:marLeft w:val="0"/>
          <w:marRight w:val="0"/>
          <w:marTop w:val="0"/>
          <w:marBottom w:val="0"/>
          <w:divBdr>
            <w:top w:val="none" w:sz="0" w:space="0" w:color="auto"/>
            <w:left w:val="none" w:sz="0" w:space="0" w:color="auto"/>
            <w:bottom w:val="none" w:sz="0" w:space="0" w:color="auto"/>
            <w:right w:val="none" w:sz="0" w:space="0" w:color="auto"/>
          </w:divBdr>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736887">
      <w:bodyDiv w:val="1"/>
      <w:marLeft w:val="0"/>
      <w:marRight w:val="0"/>
      <w:marTop w:val="0"/>
      <w:marBottom w:val="0"/>
      <w:divBdr>
        <w:top w:val="none" w:sz="0" w:space="0" w:color="auto"/>
        <w:left w:val="none" w:sz="0" w:space="0" w:color="auto"/>
        <w:bottom w:val="none" w:sz="0" w:space="0" w:color="auto"/>
        <w:right w:val="none" w:sz="0" w:space="0" w:color="auto"/>
      </w:divBdr>
      <w:divsChild>
        <w:div w:id="1014452369">
          <w:marLeft w:val="0"/>
          <w:marRight w:val="0"/>
          <w:marTop w:val="0"/>
          <w:marBottom w:val="0"/>
          <w:divBdr>
            <w:top w:val="none" w:sz="0" w:space="0" w:color="auto"/>
            <w:left w:val="none" w:sz="0" w:space="0" w:color="auto"/>
            <w:bottom w:val="none" w:sz="0" w:space="0" w:color="auto"/>
            <w:right w:val="none" w:sz="0" w:space="0" w:color="auto"/>
          </w:divBdr>
          <w:divsChild>
            <w:div w:id="908001318">
              <w:marLeft w:val="0"/>
              <w:marRight w:val="0"/>
              <w:marTop w:val="0"/>
              <w:marBottom w:val="0"/>
              <w:divBdr>
                <w:top w:val="none" w:sz="0" w:space="0" w:color="auto"/>
                <w:left w:val="none" w:sz="0" w:space="0" w:color="auto"/>
                <w:bottom w:val="none" w:sz="0" w:space="0" w:color="auto"/>
                <w:right w:val="none" w:sz="0" w:space="0" w:color="auto"/>
              </w:divBdr>
            </w:div>
          </w:divsChild>
        </w:div>
        <w:div w:id="1103962526">
          <w:marLeft w:val="0"/>
          <w:marRight w:val="0"/>
          <w:marTop w:val="0"/>
          <w:marBottom w:val="0"/>
          <w:divBdr>
            <w:top w:val="none" w:sz="0" w:space="0" w:color="auto"/>
            <w:left w:val="none" w:sz="0" w:space="0" w:color="auto"/>
            <w:bottom w:val="none" w:sz="0" w:space="0" w:color="auto"/>
            <w:right w:val="none" w:sz="0" w:space="0" w:color="auto"/>
          </w:divBdr>
        </w:div>
      </w:divsChild>
    </w:div>
    <w:div w:id="838887125">
      <w:bodyDiv w:val="1"/>
      <w:marLeft w:val="0"/>
      <w:marRight w:val="0"/>
      <w:marTop w:val="0"/>
      <w:marBottom w:val="0"/>
      <w:divBdr>
        <w:top w:val="none" w:sz="0" w:space="0" w:color="auto"/>
        <w:left w:val="none" w:sz="0" w:space="0" w:color="auto"/>
        <w:bottom w:val="none" w:sz="0" w:space="0" w:color="auto"/>
        <w:right w:val="none" w:sz="0" w:space="0" w:color="auto"/>
      </w:divBdr>
      <w:divsChild>
        <w:div w:id="524370059">
          <w:marLeft w:val="0"/>
          <w:marRight w:val="0"/>
          <w:marTop w:val="0"/>
          <w:marBottom w:val="0"/>
          <w:divBdr>
            <w:top w:val="none" w:sz="0" w:space="0" w:color="auto"/>
            <w:left w:val="none" w:sz="0" w:space="0" w:color="auto"/>
            <w:bottom w:val="none" w:sz="0" w:space="0" w:color="auto"/>
            <w:right w:val="none" w:sz="0" w:space="0" w:color="auto"/>
          </w:divBdr>
        </w:div>
        <w:div w:id="9562544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69850">
      <w:bodyDiv w:val="1"/>
      <w:marLeft w:val="0"/>
      <w:marRight w:val="0"/>
      <w:marTop w:val="0"/>
      <w:marBottom w:val="0"/>
      <w:divBdr>
        <w:top w:val="none" w:sz="0" w:space="0" w:color="auto"/>
        <w:left w:val="none" w:sz="0" w:space="0" w:color="auto"/>
        <w:bottom w:val="none" w:sz="0" w:space="0" w:color="auto"/>
        <w:right w:val="none" w:sz="0" w:space="0" w:color="auto"/>
      </w:divBdr>
      <w:divsChild>
        <w:div w:id="251862279">
          <w:marLeft w:val="0"/>
          <w:marRight w:val="0"/>
          <w:marTop w:val="0"/>
          <w:marBottom w:val="0"/>
          <w:divBdr>
            <w:top w:val="none" w:sz="0" w:space="0" w:color="auto"/>
            <w:left w:val="none" w:sz="0" w:space="0" w:color="auto"/>
            <w:bottom w:val="none" w:sz="0" w:space="0" w:color="auto"/>
            <w:right w:val="none" w:sz="0" w:space="0" w:color="auto"/>
          </w:divBdr>
        </w:div>
      </w:divsChild>
    </w:div>
    <w:div w:id="839470500">
      <w:bodyDiv w:val="1"/>
      <w:marLeft w:val="0"/>
      <w:marRight w:val="0"/>
      <w:marTop w:val="0"/>
      <w:marBottom w:val="0"/>
      <w:divBdr>
        <w:top w:val="none" w:sz="0" w:space="0" w:color="auto"/>
        <w:left w:val="none" w:sz="0" w:space="0" w:color="auto"/>
        <w:bottom w:val="none" w:sz="0" w:space="0" w:color="auto"/>
        <w:right w:val="none" w:sz="0" w:space="0" w:color="auto"/>
      </w:divBdr>
    </w:div>
    <w:div w:id="839740238">
      <w:bodyDiv w:val="1"/>
      <w:marLeft w:val="0"/>
      <w:marRight w:val="0"/>
      <w:marTop w:val="0"/>
      <w:marBottom w:val="0"/>
      <w:divBdr>
        <w:top w:val="none" w:sz="0" w:space="0" w:color="auto"/>
        <w:left w:val="none" w:sz="0" w:space="0" w:color="auto"/>
        <w:bottom w:val="none" w:sz="0" w:space="0" w:color="auto"/>
        <w:right w:val="none" w:sz="0" w:space="0" w:color="auto"/>
      </w:divBdr>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2960">
      <w:bodyDiv w:val="1"/>
      <w:marLeft w:val="0"/>
      <w:marRight w:val="0"/>
      <w:marTop w:val="0"/>
      <w:marBottom w:val="0"/>
      <w:divBdr>
        <w:top w:val="none" w:sz="0" w:space="0" w:color="auto"/>
        <w:left w:val="none" w:sz="0" w:space="0" w:color="auto"/>
        <w:bottom w:val="none" w:sz="0" w:space="0" w:color="auto"/>
        <w:right w:val="none" w:sz="0" w:space="0" w:color="auto"/>
      </w:divBdr>
      <w:divsChild>
        <w:div w:id="311258414">
          <w:marLeft w:val="0"/>
          <w:marRight w:val="0"/>
          <w:marTop w:val="0"/>
          <w:marBottom w:val="0"/>
          <w:divBdr>
            <w:top w:val="none" w:sz="0" w:space="0" w:color="auto"/>
            <w:left w:val="none" w:sz="0" w:space="0" w:color="auto"/>
            <w:bottom w:val="none" w:sz="0" w:space="0" w:color="auto"/>
            <w:right w:val="none" w:sz="0" w:space="0" w:color="auto"/>
          </w:divBdr>
        </w:div>
        <w:div w:id="710037083">
          <w:marLeft w:val="0"/>
          <w:marRight w:val="0"/>
          <w:marTop w:val="0"/>
          <w:marBottom w:val="0"/>
          <w:divBdr>
            <w:top w:val="none" w:sz="0" w:space="0" w:color="auto"/>
            <w:left w:val="none" w:sz="0" w:space="0" w:color="auto"/>
            <w:bottom w:val="none" w:sz="0" w:space="0" w:color="auto"/>
            <w:right w:val="none" w:sz="0" w:space="0" w:color="auto"/>
          </w:divBdr>
        </w:div>
      </w:divsChild>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1861">
      <w:bodyDiv w:val="1"/>
      <w:marLeft w:val="0"/>
      <w:marRight w:val="0"/>
      <w:marTop w:val="0"/>
      <w:marBottom w:val="0"/>
      <w:divBdr>
        <w:top w:val="none" w:sz="0" w:space="0" w:color="auto"/>
        <w:left w:val="none" w:sz="0" w:space="0" w:color="auto"/>
        <w:bottom w:val="none" w:sz="0" w:space="0" w:color="auto"/>
        <w:right w:val="none" w:sz="0" w:space="0" w:color="auto"/>
      </w:divBdr>
      <w:divsChild>
        <w:div w:id="866406941">
          <w:marLeft w:val="75"/>
          <w:marRight w:val="75"/>
          <w:marTop w:val="75"/>
          <w:marBottom w:val="75"/>
          <w:divBdr>
            <w:top w:val="none" w:sz="0" w:space="0" w:color="auto"/>
            <w:left w:val="none" w:sz="0" w:space="0" w:color="auto"/>
            <w:bottom w:val="none" w:sz="0" w:space="0" w:color="auto"/>
            <w:right w:val="none" w:sz="0" w:space="0" w:color="auto"/>
          </w:divBdr>
        </w:div>
      </w:divsChild>
    </w:div>
    <w:div w:id="840316950">
      <w:bodyDiv w:val="1"/>
      <w:marLeft w:val="0"/>
      <w:marRight w:val="0"/>
      <w:marTop w:val="0"/>
      <w:marBottom w:val="0"/>
      <w:divBdr>
        <w:top w:val="none" w:sz="0" w:space="0" w:color="auto"/>
        <w:left w:val="none" w:sz="0" w:space="0" w:color="auto"/>
        <w:bottom w:val="none" w:sz="0" w:space="0" w:color="auto"/>
        <w:right w:val="none" w:sz="0" w:space="0" w:color="auto"/>
      </w:divBdr>
    </w:div>
    <w:div w:id="840506027">
      <w:bodyDiv w:val="1"/>
      <w:marLeft w:val="0"/>
      <w:marRight w:val="0"/>
      <w:marTop w:val="0"/>
      <w:marBottom w:val="0"/>
      <w:divBdr>
        <w:top w:val="none" w:sz="0" w:space="0" w:color="auto"/>
        <w:left w:val="none" w:sz="0" w:space="0" w:color="auto"/>
        <w:bottom w:val="none" w:sz="0" w:space="0" w:color="auto"/>
        <w:right w:val="none" w:sz="0" w:space="0" w:color="auto"/>
      </w:divBdr>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
    <w:div w:id="841435094">
      <w:bodyDiv w:val="1"/>
      <w:marLeft w:val="0"/>
      <w:marRight w:val="0"/>
      <w:marTop w:val="0"/>
      <w:marBottom w:val="0"/>
      <w:divBdr>
        <w:top w:val="none" w:sz="0" w:space="0" w:color="auto"/>
        <w:left w:val="none" w:sz="0" w:space="0" w:color="auto"/>
        <w:bottom w:val="none" w:sz="0" w:space="0" w:color="auto"/>
        <w:right w:val="none" w:sz="0" w:space="0" w:color="auto"/>
      </w:divBdr>
    </w:div>
    <w:div w:id="841699401">
      <w:bodyDiv w:val="1"/>
      <w:marLeft w:val="0"/>
      <w:marRight w:val="0"/>
      <w:marTop w:val="0"/>
      <w:marBottom w:val="0"/>
      <w:divBdr>
        <w:top w:val="none" w:sz="0" w:space="0" w:color="auto"/>
        <w:left w:val="none" w:sz="0" w:space="0" w:color="auto"/>
        <w:bottom w:val="none" w:sz="0" w:space="0" w:color="auto"/>
        <w:right w:val="none" w:sz="0" w:space="0" w:color="auto"/>
      </w:divBdr>
    </w:div>
    <w:div w:id="841966612">
      <w:bodyDiv w:val="1"/>
      <w:marLeft w:val="0"/>
      <w:marRight w:val="0"/>
      <w:marTop w:val="0"/>
      <w:marBottom w:val="0"/>
      <w:divBdr>
        <w:top w:val="none" w:sz="0" w:space="0" w:color="auto"/>
        <w:left w:val="none" w:sz="0" w:space="0" w:color="auto"/>
        <w:bottom w:val="none" w:sz="0" w:space="0" w:color="auto"/>
        <w:right w:val="none" w:sz="0" w:space="0" w:color="auto"/>
      </w:divBdr>
      <w:divsChild>
        <w:div w:id="1893229734">
          <w:marLeft w:val="0"/>
          <w:marRight w:val="0"/>
          <w:marTop w:val="0"/>
          <w:marBottom w:val="0"/>
          <w:divBdr>
            <w:top w:val="none" w:sz="0" w:space="0" w:color="auto"/>
            <w:left w:val="none" w:sz="0" w:space="0" w:color="auto"/>
            <w:bottom w:val="none" w:sz="0" w:space="0" w:color="auto"/>
            <w:right w:val="none" w:sz="0" w:space="0" w:color="auto"/>
          </w:divBdr>
          <w:divsChild>
            <w:div w:id="20902319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sChild>
    </w:div>
    <w:div w:id="842361600">
      <w:bodyDiv w:val="1"/>
      <w:marLeft w:val="0"/>
      <w:marRight w:val="0"/>
      <w:marTop w:val="0"/>
      <w:marBottom w:val="0"/>
      <w:divBdr>
        <w:top w:val="none" w:sz="0" w:space="0" w:color="auto"/>
        <w:left w:val="none" w:sz="0" w:space="0" w:color="auto"/>
        <w:bottom w:val="none" w:sz="0" w:space="0" w:color="auto"/>
        <w:right w:val="none" w:sz="0" w:space="0" w:color="auto"/>
      </w:divBdr>
      <w:divsChild>
        <w:div w:id="439105535">
          <w:marLeft w:val="0"/>
          <w:marRight w:val="0"/>
          <w:marTop w:val="0"/>
          <w:marBottom w:val="0"/>
          <w:divBdr>
            <w:top w:val="none" w:sz="0" w:space="0" w:color="auto"/>
            <w:left w:val="none" w:sz="0" w:space="0" w:color="auto"/>
            <w:bottom w:val="none" w:sz="0" w:space="0" w:color="auto"/>
            <w:right w:val="none" w:sz="0" w:space="0" w:color="auto"/>
          </w:divBdr>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279586">
      <w:bodyDiv w:val="1"/>
      <w:marLeft w:val="0"/>
      <w:marRight w:val="0"/>
      <w:marTop w:val="0"/>
      <w:marBottom w:val="0"/>
      <w:divBdr>
        <w:top w:val="none" w:sz="0" w:space="0" w:color="auto"/>
        <w:left w:val="none" w:sz="0" w:space="0" w:color="auto"/>
        <w:bottom w:val="none" w:sz="0" w:space="0" w:color="auto"/>
        <w:right w:val="none" w:sz="0" w:space="0" w:color="auto"/>
      </w:divBdr>
    </w:div>
    <w:div w:id="843324103">
      <w:bodyDiv w:val="1"/>
      <w:marLeft w:val="0"/>
      <w:marRight w:val="0"/>
      <w:marTop w:val="0"/>
      <w:marBottom w:val="0"/>
      <w:divBdr>
        <w:top w:val="none" w:sz="0" w:space="0" w:color="auto"/>
        <w:left w:val="none" w:sz="0" w:space="0" w:color="auto"/>
        <w:bottom w:val="none" w:sz="0" w:space="0" w:color="auto"/>
        <w:right w:val="none" w:sz="0" w:space="0" w:color="auto"/>
      </w:divBdr>
      <w:divsChild>
        <w:div w:id="129910557">
          <w:marLeft w:val="0"/>
          <w:marRight w:val="0"/>
          <w:marTop w:val="300"/>
          <w:marBottom w:val="0"/>
          <w:divBdr>
            <w:top w:val="none" w:sz="0" w:space="0" w:color="auto"/>
            <w:left w:val="none" w:sz="0" w:space="0" w:color="auto"/>
            <w:bottom w:val="none" w:sz="0" w:space="0" w:color="auto"/>
            <w:right w:val="none" w:sz="0" w:space="0" w:color="auto"/>
          </w:divBdr>
        </w:div>
        <w:div w:id="479152367">
          <w:marLeft w:val="0"/>
          <w:marRight w:val="0"/>
          <w:marTop w:val="300"/>
          <w:marBottom w:val="300"/>
          <w:divBdr>
            <w:top w:val="none" w:sz="0" w:space="0" w:color="auto"/>
            <w:left w:val="none" w:sz="0" w:space="0" w:color="auto"/>
            <w:bottom w:val="none" w:sz="0" w:space="0" w:color="auto"/>
            <w:right w:val="none" w:sz="0" w:space="0" w:color="auto"/>
          </w:divBdr>
        </w:div>
        <w:div w:id="1014261983">
          <w:marLeft w:val="0"/>
          <w:marRight w:val="0"/>
          <w:marTop w:val="0"/>
          <w:marBottom w:val="0"/>
          <w:divBdr>
            <w:top w:val="none" w:sz="0" w:space="0" w:color="auto"/>
            <w:left w:val="none" w:sz="0" w:space="0" w:color="auto"/>
            <w:bottom w:val="none" w:sz="0" w:space="0" w:color="auto"/>
            <w:right w:val="none" w:sz="0" w:space="0" w:color="auto"/>
          </w:divBdr>
        </w:div>
      </w:divsChild>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69153">
      <w:bodyDiv w:val="1"/>
      <w:marLeft w:val="0"/>
      <w:marRight w:val="0"/>
      <w:marTop w:val="0"/>
      <w:marBottom w:val="0"/>
      <w:divBdr>
        <w:top w:val="none" w:sz="0" w:space="0" w:color="auto"/>
        <w:left w:val="none" w:sz="0" w:space="0" w:color="auto"/>
        <w:bottom w:val="none" w:sz="0" w:space="0" w:color="auto"/>
        <w:right w:val="none" w:sz="0" w:space="0" w:color="auto"/>
      </w:divBdr>
      <w:divsChild>
        <w:div w:id="763961390">
          <w:marLeft w:val="0"/>
          <w:marRight w:val="0"/>
          <w:marTop w:val="0"/>
          <w:marBottom w:val="0"/>
          <w:divBdr>
            <w:top w:val="none" w:sz="0" w:space="0" w:color="auto"/>
            <w:left w:val="none" w:sz="0" w:space="0" w:color="auto"/>
            <w:bottom w:val="none" w:sz="0" w:space="0" w:color="auto"/>
            <w:right w:val="none" w:sz="0" w:space="0" w:color="auto"/>
          </w:divBdr>
          <w:divsChild>
            <w:div w:id="5664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87933">
      <w:bodyDiv w:val="1"/>
      <w:marLeft w:val="0"/>
      <w:marRight w:val="0"/>
      <w:marTop w:val="0"/>
      <w:marBottom w:val="0"/>
      <w:divBdr>
        <w:top w:val="none" w:sz="0" w:space="0" w:color="auto"/>
        <w:left w:val="none" w:sz="0" w:space="0" w:color="auto"/>
        <w:bottom w:val="none" w:sz="0" w:space="0" w:color="auto"/>
        <w:right w:val="none" w:sz="0" w:space="0" w:color="auto"/>
      </w:divBdr>
      <w:divsChild>
        <w:div w:id="26179784">
          <w:marLeft w:val="0"/>
          <w:marRight w:val="0"/>
          <w:marTop w:val="0"/>
          <w:marBottom w:val="0"/>
          <w:divBdr>
            <w:top w:val="none" w:sz="0" w:space="0" w:color="auto"/>
            <w:left w:val="none" w:sz="0" w:space="0" w:color="auto"/>
            <w:bottom w:val="none" w:sz="0" w:space="0" w:color="auto"/>
            <w:right w:val="none" w:sz="0" w:space="0" w:color="auto"/>
          </w:divBdr>
          <w:divsChild>
            <w:div w:id="992837140">
              <w:marLeft w:val="0"/>
              <w:marRight w:val="0"/>
              <w:marTop w:val="0"/>
              <w:marBottom w:val="0"/>
              <w:divBdr>
                <w:top w:val="none" w:sz="0" w:space="0" w:color="auto"/>
                <w:left w:val="none" w:sz="0" w:space="0" w:color="auto"/>
                <w:bottom w:val="none" w:sz="0" w:space="0" w:color="auto"/>
                <w:right w:val="none" w:sz="0" w:space="0" w:color="auto"/>
              </w:divBdr>
              <w:divsChild>
                <w:div w:id="78885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29461">
      <w:bodyDiv w:val="1"/>
      <w:marLeft w:val="0"/>
      <w:marRight w:val="0"/>
      <w:marTop w:val="0"/>
      <w:marBottom w:val="0"/>
      <w:divBdr>
        <w:top w:val="none" w:sz="0" w:space="0" w:color="auto"/>
        <w:left w:val="none" w:sz="0" w:space="0" w:color="auto"/>
        <w:bottom w:val="none" w:sz="0" w:space="0" w:color="auto"/>
        <w:right w:val="none" w:sz="0" w:space="0" w:color="auto"/>
      </w:divBdr>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406271">
      <w:bodyDiv w:val="1"/>
      <w:marLeft w:val="0"/>
      <w:marRight w:val="0"/>
      <w:marTop w:val="0"/>
      <w:marBottom w:val="0"/>
      <w:divBdr>
        <w:top w:val="none" w:sz="0" w:space="0" w:color="auto"/>
        <w:left w:val="none" w:sz="0" w:space="0" w:color="auto"/>
        <w:bottom w:val="none" w:sz="0" w:space="0" w:color="auto"/>
        <w:right w:val="none" w:sz="0" w:space="0" w:color="auto"/>
      </w:divBdr>
    </w:div>
    <w:div w:id="846677717">
      <w:bodyDiv w:val="1"/>
      <w:marLeft w:val="0"/>
      <w:marRight w:val="0"/>
      <w:marTop w:val="0"/>
      <w:marBottom w:val="0"/>
      <w:divBdr>
        <w:top w:val="none" w:sz="0" w:space="0" w:color="auto"/>
        <w:left w:val="none" w:sz="0" w:space="0" w:color="auto"/>
        <w:bottom w:val="none" w:sz="0" w:space="0" w:color="auto"/>
        <w:right w:val="none" w:sz="0" w:space="0" w:color="auto"/>
      </w:divBdr>
      <w:divsChild>
        <w:div w:id="260266242">
          <w:marLeft w:val="0"/>
          <w:marRight w:val="0"/>
          <w:marTop w:val="0"/>
          <w:marBottom w:val="0"/>
          <w:divBdr>
            <w:top w:val="none" w:sz="0" w:space="0" w:color="auto"/>
            <w:left w:val="none" w:sz="0" w:space="0" w:color="auto"/>
            <w:bottom w:val="none" w:sz="0" w:space="0" w:color="auto"/>
            <w:right w:val="none" w:sz="0" w:space="0" w:color="auto"/>
          </w:divBdr>
        </w:div>
      </w:divsChild>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66614">
      <w:bodyDiv w:val="1"/>
      <w:marLeft w:val="0"/>
      <w:marRight w:val="0"/>
      <w:marTop w:val="0"/>
      <w:marBottom w:val="0"/>
      <w:divBdr>
        <w:top w:val="none" w:sz="0" w:space="0" w:color="auto"/>
        <w:left w:val="none" w:sz="0" w:space="0" w:color="auto"/>
        <w:bottom w:val="none" w:sz="0" w:space="0" w:color="auto"/>
        <w:right w:val="none" w:sz="0" w:space="0" w:color="auto"/>
      </w:divBdr>
      <w:divsChild>
        <w:div w:id="82653015">
          <w:marLeft w:val="0"/>
          <w:marRight w:val="0"/>
          <w:marTop w:val="0"/>
          <w:marBottom w:val="0"/>
          <w:divBdr>
            <w:top w:val="none" w:sz="0" w:space="0" w:color="auto"/>
            <w:left w:val="none" w:sz="0" w:space="0" w:color="auto"/>
            <w:bottom w:val="none" w:sz="0" w:space="0" w:color="auto"/>
            <w:right w:val="none" w:sz="0" w:space="0" w:color="auto"/>
          </w:divBdr>
        </w:div>
      </w:divsChild>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
    <w:div w:id="847327746">
      <w:bodyDiv w:val="1"/>
      <w:marLeft w:val="0"/>
      <w:marRight w:val="0"/>
      <w:marTop w:val="0"/>
      <w:marBottom w:val="0"/>
      <w:divBdr>
        <w:top w:val="none" w:sz="0" w:space="0" w:color="auto"/>
        <w:left w:val="none" w:sz="0" w:space="0" w:color="auto"/>
        <w:bottom w:val="none" w:sz="0" w:space="0" w:color="auto"/>
        <w:right w:val="none" w:sz="0" w:space="0" w:color="auto"/>
      </w:divBdr>
      <w:divsChild>
        <w:div w:id="6251286">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sChild>
    </w:div>
    <w:div w:id="847597978">
      <w:bodyDiv w:val="1"/>
      <w:marLeft w:val="0"/>
      <w:marRight w:val="0"/>
      <w:marTop w:val="0"/>
      <w:marBottom w:val="0"/>
      <w:divBdr>
        <w:top w:val="none" w:sz="0" w:space="0" w:color="auto"/>
        <w:left w:val="none" w:sz="0" w:space="0" w:color="auto"/>
        <w:bottom w:val="none" w:sz="0" w:space="0" w:color="auto"/>
        <w:right w:val="none" w:sz="0" w:space="0" w:color="auto"/>
      </w:divBdr>
      <w:divsChild>
        <w:div w:id="809133191">
          <w:marLeft w:val="0"/>
          <w:marRight w:val="0"/>
          <w:marTop w:val="0"/>
          <w:marBottom w:val="0"/>
          <w:divBdr>
            <w:top w:val="none" w:sz="0" w:space="0" w:color="auto"/>
            <w:left w:val="none" w:sz="0" w:space="0" w:color="auto"/>
            <w:bottom w:val="none" w:sz="0" w:space="0" w:color="auto"/>
            <w:right w:val="none" w:sz="0" w:space="0" w:color="auto"/>
          </w:divBdr>
          <w:divsChild>
            <w:div w:id="434327542">
              <w:marLeft w:val="0"/>
              <w:marRight w:val="0"/>
              <w:marTop w:val="0"/>
              <w:marBottom w:val="0"/>
              <w:divBdr>
                <w:top w:val="none" w:sz="0" w:space="0" w:color="auto"/>
                <w:left w:val="none" w:sz="0" w:space="0" w:color="auto"/>
                <w:bottom w:val="none" w:sz="0" w:space="0" w:color="auto"/>
                <w:right w:val="none" w:sz="0" w:space="0" w:color="auto"/>
              </w:divBdr>
              <w:divsChild>
                <w:div w:id="6279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036">
          <w:marLeft w:val="0"/>
          <w:marRight w:val="0"/>
          <w:marTop w:val="0"/>
          <w:marBottom w:val="0"/>
          <w:divBdr>
            <w:top w:val="none" w:sz="0" w:space="0" w:color="auto"/>
            <w:left w:val="none" w:sz="0" w:space="0" w:color="auto"/>
            <w:bottom w:val="none" w:sz="0" w:space="0" w:color="auto"/>
            <w:right w:val="none" w:sz="0" w:space="0" w:color="auto"/>
          </w:divBdr>
          <w:divsChild>
            <w:div w:id="77969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848104288">
      <w:bodyDiv w:val="1"/>
      <w:marLeft w:val="0"/>
      <w:marRight w:val="0"/>
      <w:marTop w:val="0"/>
      <w:marBottom w:val="0"/>
      <w:divBdr>
        <w:top w:val="none" w:sz="0" w:space="0" w:color="auto"/>
        <w:left w:val="none" w:sz="0" w:space="0" w:color="auto"/>
        <w:bottom w:val="none" w:sz="0" w:space="0" w:color="auto"/>
        <w:right w:val="none" w:sz="0" w:space="0" w:color="auto"/>
      </w:divBdr>
      <w:divsChild>
        <w:div w:id="237592484">
          <w:marLeft w:val="0"/>
          <w:marRight w:val="0"/>
          <w:marTop w:val="300"/>
          <w:marBottom w:val="300"/>
          <w:divBdr>
            <w:top w:val="none" w:sz="0" w:space="0" w:color="auto"/>
            <w:left w:val="none" w:sz="0" w:space="0" w:color="auto"/>
            <w:bottom w:val="none" w:sz="0" w:space="0" w:color="auto"/>
            <w:right w:val="none" w:sz="0" w:space="0" w:color="auto"/>
          </w:divBdr>
          <w:divsChild>
            <w:div w:id="1594893151">
              <w:marLeft w:val="0"/>
              <w:marRight w:val="0"/>
              <w:marTop w:val="0"/>
              <w:marBottom w:val="0"/>
              <w:divBdr>
                <w:top w:val="none" w:sz="0" w:space="0" w:color="auto"/>
                <w:left w:val="none" w:sz="0" w:space="0" w:color="auto"/>
                <w:bottom w:val="none" w:sz="0" w:space="0" w:color="auto"/>
                <w:right w:val="none" w:sz="0" w:space="0" w:color="auto"/>
              </w:divBdr>
            </w:div>
          </w:divsChild>
        </w:div>
        <w:div w:id="2142187020">
          <w:marLeft w:val="0"/>
          <w:marRight w:val="0"/>
          <w:marTop w:val="0"/>
          <w:marBottom w:val="0"/>
          <w:divBdr>
            <w:top w:val="none" w:sz="0" w:space="0" w:color="auto"/>
            <w:left w:val="none" w:sz="0" w:space="0" w:color="auto"/>
            <w:bottom w:val="none" w:sz="0" w:space="0" w:color="auto"/>
            <w:right w:val="none" w:sz="0" w:space="0" w:color="auto"/>
          </w:divBdr>
        </w:div>
        <w:div w:id="567614627">
          <w:marLeft w:val="0"/>
          <w:marRight w:val="0"/>
          <w:marTop w:val="30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56534137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3966">
      <w:bodyDiv w:val="1"/>
      <w:marLeft w:val="0"/>
      <w:marRight w:val="0"/>
      <w:marTop w:val="0"/>
      <w:marBottom w:val="0"/>
      <w:divBdr>
        <w:top w:val="none" w:sz="0" w:space="0" w:color="auto"/>
        <w:left w:val="none" w:sz="0" w:space="0" w:color="auto"/>
        <w:bottom w:val="none" w:sz="0" w:space="0" w:color="auto"/>
        <w:right w:val="none" w:sz="0" w:space="0" w:color="auto"/>
      </w:divBdr>
      <w:divsChild>
        <w:div w:id="880635936">
          <w:marLeft w:val="0"/>
          <w:marRight w:val="0"/>
          <w:marTop w:val="0"/>
          <w:marBottom w:val="0"/>
          <w:divBdr>
            <w:top w:val="none" w:sz="0" w:space="0" w:color="auto"/>
            <w:left w:val="none" w:sz="0" w:space="0" w:color="auto"/>
            <w:bottom w:val="none" w:sz="0" w:space="0" w:color="auto"/>
            <w:right w:val="none" w:sz="0" w:space="0" w:color="auto"/>
          </w:divBdr>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171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
    <w:div w:id="850290758">
      <w:bodyDiv w:val="1"/>
      <w:marLeft w:val="0"/>
      <w:marRight w:val="0"/>
      <w:marTop w:val="0"/>
      <w:marBottom w:val="0"/>
      <w:divBdr>
        <w:top w:val="none" w:sz="0" w:space="0" w:color="auto"/>
        <w:left w:val="none" w:sz="0" w:space="0" w:color="auto"/>
        <w:bottom w:val="none" w:sz="0" w:space="0" w:color="auto"/>
        <w:right w:val="none" w:sz="0" w:space="0" w:color="auto"/>
      </w:divBdr>
      <w:divsChild>
        <w:div w:id="647169889">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
    <w:div w:id="850339923">
      <w:bodyDiv w:val="1"/>
      <w:marLeft w:val="0"/>
      <w:marRight w:val="0"/>
      <w:marTop w:val="0"/>
      <w:marBottom w:val="0"/>
      <w:divBdr>
        <w:top w:val="none" w:sz="0" w:space="0" w:color="auto"/>
        <w:left w:val="none" w:sz="0" w:space="0" w:color="auto"/>
        <w:bottom w:val="none" w:sz="0" w:space="0" w:color="auto"/>
        <w:right w:val="none" w:sz="0" w:space="0" w:color="auto"/>
      </w:divBdr>
      <w:divsChild>
        <w:div w:id="113331473">
          <w:marLeft w:val="0"/>
          <w:marRight w:val="0"/>
          <w:marTop w:val="300"/>
          <w:marBottom w:val="0"/>
          <w:divBdr>
            <w:top w:val="none" w:sz="0" w:space="0" w:color="auto"/>
            <w:left w:val="none" w:sz="0" w:space="0" w:color="auto"/>
            <w:bottom w:val="none" w:sz="0" w:space="0" w:color="auto"/>
            <w:right w:val="none" w:sz="0" w:space="0" w:color="auto"/>
          </w:divBdr>
        </w:div>
        <w:div w:id="400951742">
          <w:marLeft w:val="0"/>
          <w:marRight w:val="0"/>
          <w:marTop w:val="0"/>
          <w:marBottom w:val="0"/>
          <w:divBdr>
            <w:top w:val="none" w:sz="0" w:space="0" w:color="auto"/>
            <w:left w:val="none" w:sz="0" w:space="0" w:color="auto"/>
            <w:bottom w:val="none" w:sz="0" w:space="0" w:color="auto"/>
            <w:right w:val="none" w:sz="0" w:space="0" w:color="auto"/>
          </w:divBdr>
        </w:div>
        <w:div w:id="628903284">
          <w:marLeft w:val="0"/>
          <w:marRight w:val="0"/>
          <w:marTop w:val="300"/>
          <w:marBottom w:val="30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0875973">
      <w:bodyDiv w:val="1"/>
      <w:marLeft w:val="0"/>
      <w:marRight w:val="0"/>
      <w:marTop w:val="0"/>
      <w:marBottom w:val="0"/>
      <w:divBdr>
        <w:top w:val="none" w:sz="0" w:space="0" w:color="auto"/>
        <w:left w:val="none" w:sz="0" w:space="0" w:color="auto"/>
        <w:bottom w:val="none" w:sz="0" w:space="0" w:color="auto"/>
        <w:right w:val="none" w:sz="0" w:space="0" w:color="auto"/>
      </w:divBdr>
    </w:div>
    <w:div w:id="850921104">
      <w:bodyDiv w:val="1"/>
      <w:marLeft w:val="0"/>
      <w:marRight w:val="0"/>
      <w:marTop w:val="0"/>
      <w:marBottom w:val="0"/>
      <w:divBdr>
        <w:top w:val="none" w:sz="0" w:space="0" w:color="auto"/>
        <w:left w:val="none" w:sz="0" w:space="0" w:color="auto"/>
        <w:bottom w:val="none" w:sz="0" w:space="0" w:color="auto"/>
        <w:right w:val="none" w:sz="0" w:space="0" w:color="auto"/>
      </w:divBdr>
      <w:divsChild>
        <w:div w:id="77286732">
          <w:marLeft w:val="0"/>
          <w:marRight w:val="0"/>
          <w:marTop w:val="0"/>
          <w:marBottom w:val="0"/>
          <w:divBdr>
            <w:top w:val="none" w:sz="0" w:space="0" w:color="auto"/>
            <w:left w:val="none" w:sz="0" w:space="0" w:color="auto"/>
            <w:bottom w:val="none" w:sz="0" w:space="0" w:color="auto"/>
            <w:right w:val="none" w:sz="0" w:space="0" w:color="auto"/>
          </w:divBdr>
        </w:div>
        <w:div w:id="2451933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51069275">
      <w:bodyDiv w:val="1"/>
      <w:marLeft w:val="0"/>
      <w:marRight w:val="0"/>
      <w:marTop w:val="0"/>
      <w:marBottom w:val="0"/>
      <w:divBdr>
        <w:top w:val="none" w:sz="0" w:space="0" w:color="auto"/>
        <w:left w:val="none" w:sz="0" w:space="0" w:color="auto"/>
        <w:bottom w:val="none" w:sz="0" w:space="0" w:color="auto"/>
        <w:right w:val="none" w:sz="0" w:space="0" w:color="auto"/>
      </w:divBdr>
      <w:divsChild>
        <w:div w:id="64110886">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604362">
      <w:bodyDiv w:val="1"/>
      <w:marLeft w:val="0"/>
      <w:marRight w:val="0"/>
      <w:marTop w:val="0"/>
      <w:marBottom w:val="0"/>
      <w:divBdr>
        <w:top w:val="none" w:sz="0" w:space="0" w:color="auto"/>
        <w:left w:val="none" w:sz="0" w:space="0" w:color="auto"/>
        <w:bottom w:val="none" w:sz="0" w:space="0" w:color="auto"/>
        <w:right w:val="none" w:sz="0" w:space="0" w:color="auto"/>
      </w:divBdr>
    </w:div>
    <w:div w:id="851646377">
      <w:bodyDiv w:val="1"/>
      <w:marLeft w:val="0"/>
      <w:marRight w:val="0"/>
      <w:marTop w:val="0"/>
      <w:marBottom w:val="0"/>
      <w:divBdr>
        <w:top w:val="none" w:sz="0" w:space="0" w:color="auto"/>
        <w:left w:val="none" w:sz="0" w:space="0" w:color="auto"/>
        <w:bottom w:val="none" w:sz="0" w:space="0" w:color="auto"/>
        <w:right w:val="none" w:sz="0" w:space="0" w:color="auto"/>
      </w:divBdr>
      <w:divsChild>
        <w:div w:id="623006220">
          <w:marLeft w:val="0"/>
          <w:marRight w:val="0"/>
          <w:marTop w:val="0"/>
          <w:marBottom w:val="0"/>
          <w:divBdr>
            <w:top w:val="none" w:sz="0" w:space="0" w:color="auto"/>
            <w:left w:val="none" w:sz="0" w:space="0" w:color="auto"/>
            <w:bottom w:val="none" w:sz="0" w:space="0" w:color="auto"/>
            <w:right w:val="none" w:sz="0" w:space="0" w:color="auto"/>
          </w:divBdr>
        </w:div>
        <w:div w:id="913508667">
          <w:marLeft w:val="0"/>
          <w:marRight w:val="0"/>
          <w:marTop w:val="300"/>
          <w:marBottom w:val="300"/>
          <w:divBdr>
            <w:top w:val="none" w:sz="0" w:space="0" w:color="auto"/>
            <w:left w:val="none" w:sz="0" w:space="0" w:color="auto"/>
            <w:bottom w:val="none" w:sz="0" w:space="0" w:color="auto"/>
            <w:right w:val="none" w:sz="0" w:space="0" w:color="auto"/>
          </w:divBdr>
        </w:div>
      </w:divsChild>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501902">
      <w:bodyDiv w:val="1"/>
      <w:marLeft w:val="0"/>
      <w:marRight w:val="0"/>
      <w:marTop w:val="0"/>
      <w:marBottom w:val="0"/>
      <w:divBdr>
        <w:top w:val="none" w:sz="0" w:space="0" w:color="auto"/>
        <w:left w:val="none" w:sz="0" w:space="0" w:color="auto"/>
        <w:bottom w:val="none" w:sz="0" w:space="0" w:color="auto"/>
        <w:right w:val="none" w:sz="0" w:space="0" w:color="auto"/>
      </w:divBdr>
      <w:divsChild>
        <w:div w:id="63920529">
          <w:marLeft w:val="0"/>
          <w:marRight w:val="0"/>
          <w:marTop w:val="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2768823">
      <w:bodyDiv w:val="1"/>
      <w:marLeft w:val="0"/>
      <w:marRight w:val="0"/>
      <w:marTop w:val="0"/>
      <w:marBottom w:val="0"/>
      <w:divBdr>
        <w:top w:val="none" w:sz="0" w:space="0" w:color="auto"/>
        <w:left w:val="none" w:sz="0" w:space="0" w:color="auto"/>
        <w:bottom w:val="none" w:sz="0" w:space="0" w:color="auto"/>
        <w:right w:val="none" w:sz="0" w:space="0" w:color="auto"/>
      </w:divBdr>
      <w:divsChild>
        <w:div w:id="386299693">
          <w:marLeft w:val="0"/>
          <w:marRight w:val="0"/>
          <w:marTop w:val="0"/>
          <w:marBottom w:val="0"/>
          <w:divBdr>
            <w:top w:val="none" w:sz="0" w:space="0" w:color="auto"/>
            <w:left w:val="none" w:sz="0" w:space="0" w:color="auto"/>
            <w:bottom w:val="none" w:sz="0" w:space="0" w:color="auto"/>
            <w:right w:val="none" w:sz="0" w:space="0" w:color="auto"/>
          </w:divBdr>
          <w:divsChild>
            <w:div w:id="4674430">
              <w:marLeft w:val="0"/>
              <w:marRight w:val="0"/>
              <w:marTop w:val="0"/>
              <w:marBottom w:val="0"/>
              <w:divBdr>
                <w:top w:val="none" w:sz="0" w:space="0" w:color="auto"/>
                <w:left w:val="none" w:sz="0" w:space="0" w:color="auto"/>
                <w:bottom w:val="none" w:sz="0" w:space="0" w:color="auto"/>
                <w:right w:val="none" w:sz="0" w:space="0" w:color="auto"/>
              </w:divBdr>
              <w:divsChild>
                <w:div w:id="679432321">
                  <w:marLeft w:val="0"/>
                  <w:marRight w:val="0"/>
                  <w:marTop w:val="0"/>
                  <w:marBottom w:val="0"/>
                  <w:divBdr>
                    <w:top w:val="none" w:sz="0" w:space="0" w:color="auto"/>
                    <w:left w:val="none" w:sz="0" w:space="0" w:color="auto"/>
                    <w:bottom w:val="none" w:sz="0" w:space="0" w:color="auto"/>
                    <w:right w:val="none" w:sz="0" w:space="0" w:color="auto"/>
                  </w:divBdr>
                  <w:divsChild>
                    <w:div w:id="375203757">
                      <w:marLeft w:val="0"/>
                      <w:marRight w:val="0"/>
                      <w:marTop w:val="0"/>
                      <w:marBottom w:val="0"/>
                      <w:divBdr>
                        <w:top w:val="none" w:sz="0" w:space="0" w:color="auto"/>
                        <w:left w:val="none" w:sz="0" w:space="0" w:color="auto"/>
                        <w:bottom w:val="none" w:sz="0" w:space="0" w:color="auto"/>
                        <w:right w:val="none" w:sz="0" w:space="0" w:color="auto"/>
                      </w:divBdr>
                      <w:divsChild>
                        <w:div w:id="880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
        <w:div w:id="1030910702">
          <w:marLeft w:val="0"/>
          <w:marRight w:val="0"/>
          <w:marTop w:val="0"/>
          <w:marBottom w:val="0"/>
          <w:divBdr>
            <w:top w:val="none" w:sz="0" w:space="0" w:color="auto"/>
            <w:left w:val="none" w:sz="0" w:space="0" w:color="auto"/>
            <w:bottom w:val="none" w:sz="0" w:space="0" w:color="auto"/>
            <w:right w:val="none" w:sz="0" w:space="0" w:color="auto"/>
          </w:divBdr>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
    <w:div w:id="854197221">
      <w:bodyDiv w:val="1"/>
      <w:marLeft w:val="0"/>
      <w:marRight w:val="0"/>
      <w:marTop w:val="0"/>
      <w:marBottom w:val="0"/>
      <w:divBdr>
        <w:top w:val="none" w:sz="0" w:space="0" w:color="auto"/>
        <w:left w:val="none" w:sz="0" w:space="0" w:color="auto"/>
        <w:bottom w:val="none" w:sz="0" w:space="0" w:color="auto"/>
        <w:right w:val="none" w:sz="0" w:space="0" w:color="auto"/>
      </w:divBdr>
      <w:divsChild>
        <w:div w:id="1626349055">
          <w:marLeft w:val="0"/>
          <w:marRight w:val="0"/>
          <w:marTop w:val="300"/>
          <w:marBottom w:val="300"/>
          <w:divBdr>
            <w:top w:val="none" w:sz="0" w:space="0" w:color="auto"/>
            <w:left w:val="none" w:sz="0" w:space="0" w:color="auto"/>
            <w:bottom w:val="none" w:sz="0" w:space="0" w:color="auto"/>
            <w:right w:val="none" w:sz="0" w:space="0" w:color="auto"/>
          </w:divBdr>
          <w:divsChild>
            <w:div w:id="1665084">
              <w:marLeft w:val="0"/>
              <w:marRight w:val="0"/>
              <w:marTop w:val="0"/>
              <w:marBottom w:val="0"/>
              <w:divBdr>
                <w:top w:val="none" w:sz="0" w:space="0" w:color="auto"/>
                <w:left w:val="none" w:sz="0" w:space="0" w:color="auto"/>
                <w:bottom w:val="none" w:sz="0" w:space="0" w:color="auto"/>
                <w:right w:val="none" w:sz="0" w:space="0" w:color="auto"/>
              </w:divBdr>
            </w:div>
          </w:divsChild>
        </w:div>
        <w:div w:id="1199395197">
          <w:marLeft w:val="0"/>
          <w:marRight w:val="0"/>
          <w:marTop w:val="0"/>
          <w:marBottom w:val="0"/>
          <w:divBdr>
            <w:top w:val="none" w:sz="0" w:space="0" w:color="auto"/>
            <w:left w:val="none" w:sz="0" w:space="0" w:color="auto"/>
            <w:bottom w:val="none" w:sz="0" w:space="0" w:color="auto"/>
            <w:right w:val="none" w:sz="0" w:space="0" w:color="auto"/>
          </w:divBdr>
        </w:div>
        <w:div w:id="908611521">
          <w:marLeft w:val="0"/>
          <w:marRight w:val="0"/>
          <w:marTop w:val="300"/>
          <w:marBottom w:val="0"/>
          <w:divBdr>
            <w:top w:val="none" w:sz="0" w:space="0" w:color="auto"/>
            <w:left w:val="none" w:sz="0" w:space="0" w:color="auto"/>
            <w:bottom w:val="none" w:sz="0" w:space="0" w:color="auto"/>
            <w:right w:val="none" w:sz="0" w:space="0" w:color="auto"/>
          </w:divBdr>
        </w:div>
      </w:divsChild>
    </w:div>
    <w:div w:id="854534328">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2446">
      <w:bodyDiv w:val="1"/>
      <w:marLeft w:val="0"/>
      <w:marRight w:val="0"/>
      <w:marTop w:val="0"/>
      <w:marBottom w:val="0"/>
      <w:divBdr>
        <w:top w:val="none" w:sz="0" w:space="0" w:color="auto"/>
        <w:left w:val="none" w:sz="0" w:space="0" w:color="auto"/>
        <w:bottom w:val="none" w:sz="0" w:space="0" w:color="auto"/>
        <w:right w:val="none" w:sz="0" w:space="0" w:color="auto"/>
      </w:divBdr>
      <w:divsChild>
        <w:div w:id="1498107715">
          <w:marLeft w:val="0"/>
          <w:marRight w:val="0"/>
          <w:marTop w:val="300"/>
          <w:marBottom w:val="300"/>
          <w:divBdr>
            <w:top w:val="none" w:sz="0" w:space="0" w:color="auto"/>
            <w:left w:val="none" w:sz="0" w:space="0" w:color="auto"/>
            <w:bottom w:val="none" w:sz="0" w:space="0" w:color="auto"/>
            <w:right w:val="none" w:sz="0" w:space="0" w:color="auto"/>
          </w:divBdr>
          <w:divsChild>
            <w:div w:id="1107700765">
              <w:marLeft w:val="0"/>
              <w:marRight w:val="0"/>
              <w:marTop w:val="0"/>
              <w:marBottom w:val="0"/>
              <w:divBdr>
                <w:top w:val="none" w:sz="0" w:space="0" w:color="auto"/>
                <w:left w:val="none" w:sz="0" w:space="0" w:color="auto"/>
                <w:bottom w:val="none" w:sz="0" w:space="0" w:color="auto"/>
                <w:right w:val="none" w:sz="0" w:space="0" w:color="auto"/>
              </w:divBdr>
            </w:div>
          </w:divsChild>
        </w:div>
        <w:div w:id="1757748246">
          <w:marLeft w:val="0"/>
          <w:marRight w:val="0"/>
          <w:marTop w:val="0"/>
          <w:marBottom w:val="0"/>
          <w:divBdr>
            <w:top w:val="none" w:sz="0" w:space="0" w:color="auto"/>
            <w:left w:val="none" w:sz="0" w:space="0" w:color="auto"/>
            <w:bottom w:val="none" w:sz="0" w:space="0" w:color="auto"/>
            <w:right w:val="none" w:sz="0" w:space="0" w:color="auto"/>
          </w:divBdr>
        </w:div>
        <w:div w:id="572130079">
          <w:marLeft w:val="0"/>
          <w:marRight w:val="0"/>
          <w:marTop w:val="300"/>
          <w:marBottom w:val="0"/>
          <w:divBdr>
            <w:top w:val="none" w:sz="0" w:space="0" w:color="auto"/>
            <w:left w:val="none" w:sz="0" w:space="0" w:color="auto"/>
            <w:bottom w:val="none" w:sz="0" w:space="0" w:color="auto"/>
            <w:right w:val="none" w:sz="0" w:space="0" w:color="auto"/>
          </w:divBdr>
        </w:div>
      </w:divsChild>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
      </w:divsChild>
    </w:div>
    <w:div w:id="856652704">
      <w:bodyDiv w:val="1"/>
      <w:marLeft w:val="0"/>
      <w:marRight w:val="0"/>
      <w:marTop w:val="0"/>
      <w:marBottom w:val="0"/>
      <w:divBdr>
        <w:top w:val="none" w:sz="0" w:space="0" w:color="auto"/>
        <w:left w:val="none" w:sz="0" w:space="0" w:color="auto"/>
        <w:bottom w:val="none" w:sz="0" w:space="0" w:color="auto"/>
        <w:right w:val="none" w:sz="0" w:space="0" w:color="auto"/>
      </w:divBdr>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
      </w:divsChild>
    </w:div>
    <w:div w:id="857348895">
      <w:bodyDiv w:val="1"/>
      <w:marLeft w:val="0"/>
      <w:marRight w:val="0"/>
      <w:marTop w:val="0"/>
      <w:marBottom w:val="0"/>
      <w:divBdr>
        <w:top w:val="none" w:sz="0" w:space="0" w:color="auto"/>
        <w:left w:val="none" w:sz="0" w:space="0" w:color="auto"/>
        <w:bottom w:val="none" w:sz="0" w:space="0" w:color="auto"/>
        <w:right w:val="none" w:sz="0" w:space="0" w:color="auto"/>
      </w:divBdr>
      <w:divsChild>
        <w:div w:id="689601763">
          <w:marLeft w:val="0"/>
          <w:marRight w:val="0"/>
          <w:marTop w:val="0"/>
          <w:marBottom w:val="0"/>
          <w:divBdr>
            <w:top w:val="none" w:sz="0" w:space="0" w:color="auto"/>
            <w:left w:val="none" w:sz="0" w:space="0" w:color="auto"/>
            <w:bottom w:val="none" w:sz="0" w:space="0" w:color="auto"/>
            <w:right w:val="none" w:sz="0" w:space="0" w:color="auto"/>
          </w:divBdr>
        </w:div>
        <w:div w:id="956644895">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
    <w:div w:id="857741899">
      <w:bodyDiv w:val="1"/>
      <w:marLeft w:val="0"/>
      <w:marRight w:val="0"/>
      <w:marTop w:val="0"/>
      <w:marBottom w:val="0"/>
      <w:divBdr>
        <w:top w:val="none" w:sz="0" w:space="0" w:color="auto"/>
        <w:left w:val="none" w:sz="0" w:space="0" w:color="auto"/>
        <w:bottom w:val="none" w:sz="0" w:space="0" w:color="auto"/>
        <w:right w:val="none" w:sz="0" w:space="0" w:color="auto"/>
      </w:divBdr>
    </w:div>
    <w:div w:id="857811995">
      <w:bodyDiv w:val="1"/>
      <w:marLeft w:val="0"/>
      <w:marRight w:val="0"/>
      <w:marTop w:val="0"/>
      <w:marBottom w:val="0"/>
      <w:divBdr>
        <w:top w:val="none" w:sz="0" w:space="0" w:color="auto"/>
        <w:left w:val="none" w:sz="0" w:space="0" w:color="auto"/>
        <w:bottom w:val="none" w:sz="0" w:space="0" w:color="auto"/>
        <w:right w:val="none" w:sz="0" w:space="0" w:color="auto"/>
      </w:divBdr>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540498">
      <w:bodyDiv w:val="1"/>
      <w:marLeft w:val="0"/>
      <w:marRight w:val="0"/>
      <w:marTop w:val="0"/>
      <w:marBottom w:val="0"/>
      <w:divBdr>
        <w:top w:val="none" w:sz="0" w:space="0" w:color="auto"/>
        <w:left w:val="none" w:sz="0" w:space="0" w:color="auto"/>
        <w:bottom w:val="none" w:sz="0" w:space="0" w:color="auto"/>
        <w:right w:val="none" w:sz="0" w:space="0" w:color="auto"/>
      </w:divBdr>
    </w:div>
    <w:div w:id="858742638">
      <w:bodyDiv w:val="1"/>
      <w:marLeft w:val="0"/>
      <w:marRight w:val="0"/>
      <w:marTop w:val="0"/>
      <w:marBottom w:val="0"/>
      <w:divBdr>
        <w:top w:val="none" w:sz="0" w:space="0" w:color="auto"/>
        <w:left w:val="none" w:sz="0" w:space="0" w:color="auto"/>
        <w:bottom w:val="none" w:sz="0" w:space="0" w:color="auto"/>
        <w:right w:val="none" w:sz="0" w:space="0" w:color="auto"/>
      </w:divBdr>
      <w:divsChild>
        <w:div w:id="340591226">
          <w:marLeft w:val="0"/>
          <w:marRight w:val="0"/>
          <w:marTop w:val="0"/>
          <w:marBottom w:val="0"/>
          <w:divBdr>
            <w:top w:val="none" w:sz="0" w:space="0" w:color="auto"/>
            <w:left w:val="none" w:sz="0" w:space="0" w:color="auto"/>
            <w:bottom w:val="none" w:sz="0" w:space="0" w:color="auto"/>
            <w:right w:val="none" w:sz="0" w:space="0" w:color="auto"/>
          </w:divBdr>
          <w:divsChild>
            <w:div w:id="703797033">
              <w:marLeft w:val="0"/>
              <w:marRight w:val="0"/>
              <w:marTop w:val="0"/>
              <w:marBottom w:val="0"/>
              <w:divBdr>
                <w:top w:val="none" w:sz="0" w:space="0" w:color="auto"/>
                <w:left w:val="none" w:sz="0" w:space="0" w:color="auto"/>
                <w:bottom w:val="none" w:sz="0" w:space="0" w:color="auto"/>
                <w:right w:val="none" w:sz="0" w:space="0" w:color="auto"/>
              </w:divBdr>
            </w:div>
          </w:divsChild>
        </w:div>
        <w:div w:id="499661265">
          <w:marLeft w:val="0"/>
          <w:marRight w:val="0"/>
          <w:marTop w:val="0"/>
          <w:marBottom w:val="0"/>
          <w:divBdr>
            <w:top w:val="none" w:sz="0" w:space="0" w:color="auto"/>
            <w:left w:val="none" w:sz="0" w:space="0" w:color="auto"/>
            <w:bottom w:val="none" w:sz="0" w:space="0" w:color="auto"/>
            <w:right w:val="none" w:sz="0" w:space="0" w:color="auto"/>
          </w:divBdr>
        </w:div>
      </w:divsChild>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19724">
      <w:bodyDiv w:val="1"/>
      <w:marLeft w:val="0"/>
      <w:marRight w:val="0"/>
      <w:marTop w:val="0"/>
      <w:marBottom w:val="0"/>
      <w:divBdr>
        <w:top w:val="none" w:sz="0" w:space="0" w:color="auto"/>
        <w:left w:val="none" w:sz="0" w:space="0" w:color="auto"/>
        <w:bottom w:val="none" w:sz="0" w:space="0" w:color="auto"/>
        <w:right w:val="none" w:sz="0" w:space="0" w:color="auto"/>
      </w:divBdr>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359469">
      <w:bodyDiv w:val="1"/>
      <w:marLeft w:val="0"/>
      <w:marRight w:val="0"/>
      <w:marTop w:val="0"/>
      <w:marBottom w:val="0"/>
      <w:divBdr>
        <w:top w:val="none" w:sz="0" w:space="0" w:color="auto"/>
        <w:left w:val="none" w:sz="0" w:space="0" w:color="auto"/>
        <w:bottom w:val="none" w:sz="0" w:space="0" w:color="auto"/>
        <w:right w:val="none" w:sz="0" w:space="0" w:color="auto"/>
      </w:divBdr>
    </w:div>
    <w:div w:id="860438176">
      <w:bodyDiv w:val="1"/>
      <w:marLeft w:val="0"/>
      <w:marRight w:val="0"/>
      <w:marTop w:val="0"/>
      <w:marBottom w:val="0"/>
      <w:divBdr>
        <w:top w:val="none" w:sz="0" w:space="0" w:color="auto"/>
        <w:left w:val="none" w:sz="0" w:space="0" w:color="auto"/>
        <w:bottom w:val="none" w:sz="0" w:space="0" w:color="auto"/>
        <w:right w:val="none" w:sz="0" w:space="0" w:color="auto"/>
      </w:divBdr>
      <w:divsChild>
        <w:div w:id="841553311">
          <w:marLeft w:val="0"/>
          <w:marRight w:val="0"/>
          <w:marTop w:val="0"/>
          <w:marBottom w:val="0"/>
          <w:divBdr>
            <w:top w:val="none" w:sz="0" w:space="0" w:color="auto"/>
            <w:left w:val="none" w:sz="0" w:space="0" w:color="auto"/>
            <w:bottom w:val="none" w:sz="0" w:space="0" w:color="auto"/>
            <w:right w:val="none" w:sz="0" w:space="0" w:color="auto"/>
          </w:divBdr>
          <w:divsChild>
            <w:div w:id="312756060">
              <w:marLeft w:val="0"/>
              <w:marRight w:val="0"/>
              <w:marTop w:val="0"/>
              <w:marBottom w:val="0"/>
              <w:divBdr>
                <w:top w:val="none" w:sz="0" w:space="0" w:color="auto"/>
                <w:left w:val="none" w:sz="0" w:space="0" w:color="auto"/>
                <w:bottom w:val="none" w:sz="0" w:space="0" w:color="auto"/>
                <w:right w:val="none" w:sz="0" w:space="0" w:color="auto"/>
              </w:divBdr>
              <w:divsChild>
                <w:div w:id="602956407">
                  <w:marLeft w:val="0"/>
                  <w:marRight w:val="0"/>
                  <w:marTop w:val="0"/>
                  <w:marBottom w:val="0"/>
                  <w:divBdr>
                    <w:top w:val="none" w:sz="0" w:space="0" w:color="auto"/>
                    <w:left w:val="none" w:sz="0" w:space="0" w:color="auto"/>
                    <w:bottom w:val="none" w:sz="0" w:space="0" w:color="auto"/>
                    <w:right w:val="none" w:sz="0" w:space="0" w:color="auto"/>
                  </w:divBdr>
                  <w:divsChild>
                    <w:div w:id="647441017">
                      <w:marLeft w:val="0"/>
                      <w:marRight w:val="0"/>
                      <w:marTop w:val="0"/>
                      <w:marBottom w:val="0"/>
                      <w:divBdr>
                        <w:top w:val="none" w:sz="0" w:space="0" w:color="auto"/>
                        <w:left w:val="none" w:sz="0" w:space="0" w:color="auto"/>
                        <w:bottom w:val="none" w:sz="0" w:space="0" w:color="auto"/>
                        <w:right w:val="none" w:sz="0" w:space="0" w:color="auto"/>
                      </w:divBdr>
                    </w:div>
                    <w:div w:id="201707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6304">
          <w:marLeft w:val="0"/>
          <w:marRight w:val="0"/>
          <w:marTop w:val="0"/>
          <w:marBottom w:val="0"/>
          <w:divBdr>
            <w:top w:val="none" w:sz="0" w:space="0" w:color="auto"/>
            <w:left w:val="none" w:sz="0" w:space="0" w:color="auto"/>
            <w:bottom w:val="none" w:sz="0" w:space="0" w:color="auto"/>
            <w:right w:val="none" w:sz="0" w:space="0" w:color="auto"/>
          </w:divBdr>
          <w:divsChild>
            <w:div w:id="546993974">
              <w:marLeft w:val="0"/>
              <w:marRight w:val="0"/>
              <w:marTop w:val="0"/>
              <w:marBottom w:val="0"/>
              <w:divBdr>
                <w:top w:val="none" w:sz="0" w:space="0" w:color="auto"/>
                <w:left w:val="none" w:sz="0" w:space="0" w:color="auto"/>
                <w:bottom w:val="none" w:sz="0" w:space="0" w:color="auto"/>
                <w:right w:val="none" w:sz="0" w:space="0" w:color="auto"/>
              </w:divBdr>
              <w:divsChild>
                <w:div w:id="1535464902">
                  <w:marLeft w:val="0"/>
                  <w:marRight w:val="0"/>
                  <w:marTop w:val="0"/>
                  <w:marBottom w:val="0"/>
                  <w:divBdr>
                    <w:top w:val="none" w:sz="0" w:space="0" w:color="auto"/>
                    <w:left w:val="none" w:sz="0" w:space="0" w:color="auto"/>
                    <w:bottom w:val="none" w:sz="0" w:space="0" w:color="auto"/>
                    <w:right w:val="none" w:sz="0" w:space="0" w:color="auto"/>
                  </w:divBdr>
                  <w:divsChild>
                    <w:div w:id="408694272">
                      <w:marLeft w:val="0"/>
                      <w:marRight w:val="0"/>
                      <w:marTop w:val="0"/>
                      <w:marBottom w:val="0"/>
                      <w:divBdr>
                        <w:top w:val="none" w:sz="0" w:space="0" w:color="auto"/>
                        <w:left w:val="none" w:sz="0" w:space="0" w:color="auto"/>
                        <w:bottom w:val="none" w:sz="0" w:space="0" w:color="auto"/>
                        <w:right w:val="none" w:sz="0" w:space="0" w:color="auto"/>
                      </w:divBdr>
                      <w:divsChild>
                        <w:div w:id="1450515328">
                          <w:marLeft w:val="0"/>
                          <w:marRight w:val="0"/>
                          <w:marTop w:val="0"/>
                          <w:marBottom w:val="0"/>
                          <w:divBdr>
                            <w:top w:val="none" w:sz="0" w:space="0" w:color="auto"/>
                            <w:left w:val="none" w:sz="0" w:space="0" w:color="auto"/>
                            <w:bottom w:val="none" w:sz="0" w:space="0" w:color="auto"/>
                            <w:right w:val="none" w:sz="0" w:space="0" w:color="auto"/>
                          </w:divBdr>
                          <w:divsChild>
                            <w:div w:id="1656640486">
                              <w:marLeft w:val="0"/>
                              <w:marRight w:val="0"/>
                              <w:marTop w:val="0"/>
                              <w:marBottom w:val="0"/>
                              <w:divBdr>
                                <w:top w:val="none" w:sz="0" w:space="0" w:color="auto"/>
                                <w:left w:val="none" w:sz="0" w:space="0" w:color="auto"/>
                                <w:bottom w:val="none" w:sz="0" w:space="0" w:color="auto"/>
                                <w:right w:val="none" w:sz="0" w:space="0" w:color="auto"/>
                              </w:divBdr>
                              <w:divsChild>
                                <w:div w:id="48463503">
                                  <w:marLeft w:val="0"/>
                                  <w:marRight w:val="0"/>
                                  <w:marTop w:val="0"/>
                                  <w:marBottom w:val="0"/>
                                  <w:divBdr>
                                    <w:top w:val="none" w:sz="0" w:space="0" w:color="auto"/>
                                    <w:left w:val="none" w:sz="0" w:space="0" w:color="auto"/>
                                    <w:bottom w:val="none" w:sz="0" w:space="0" w:color="auto"/>
                                    <w:right w:val="none" w:sz="0" w:space="0" w:color="auto"/>
                                  </w:divBdr>
                                </w:div>
                              </w:divsChild>
                            </w:div>
                            <w:div w:id="92499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 w:id="637615541">
          <w:marLeft w:val="0"/>
          <w:marRight w:val="0"/>
          <w:marTop w:val="75"/>
          <w:marBottom w:val="15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
    <w:div w:id="861436033">
      <w:bodyDiv w:val="1"/>
      <w:marLeft w:val="0"/>
      <w:marRight w:val="0"/>
      <w:marTop w:val="0"/>
      <w:marBottom w:val="0"/>
      <w:divBdr>
        <w:top w:val="none" w:sz="0" w:space="0" w:color="auto"/>
        <w:left w:val="none" w:sz="0" w:space="0" w:color="auto"/>
        <w:bottom w:val="none" w:sz="0" w:space="0" w:color="auto"/>
        <w:right w:val="none" w:sz="0" w:space="0" w:color="auto"/>
      </w:divBdr>
    </w:div>
    <w:div w:id="861482204">
      <w:bodyDiv w:val="1"/>
      <w:marLeft w:val="0"/>
      <w:marRight w:val="0"/>
      <w:marTop w:val="0"/>
      <w:marBottom w:val="0"/>
      <w:divBdr>
        <w:top w:val="none" w:sz="0" w:space="0" w:color="auto"/>
        <w:left w:val="none" w:sz="0" w:space="0" w:color="auto"/>
        <w:bottom w:val="none" w:sz="0" w:space="0" w:color="auto"/>
        <w:right w:val="none" w:sz="0" w:space="0" w:color="auto"/>
      </w:divBdr>
      <w:divsChild>
        <w:div w:id="190413951">
          <w:marLeft w:val="0"/>
          <w:marRight w:val="0"/>
          <w:marTop w:val="300"/>
          <w:marBottom w:val="300"/>
          <w:divBdr>
            <w:top w:val="none" w:sz="0" w:space="0" w:color="auto"/>
            <w:left w:val="none" w:sz="0" w:space="0" w:color="auto"/>
            <w:bottom w:val="none" w:sz="0" w:space="0" w:color="auto"/>
            <w:right w:val="none" w:sz="0" w:space="0" w:color="auto"/>
          </w:divBdr>
          <w:divsChild>
            <w:div w:id="1966765418">
              <w:marLeft w:val="0"/>
              <w:marRight w:val="0"/>
              <w:marTop w:val="0"/>
              <w:marBottom w:val="0"/>
              <w:divBdr>
                <w:top w:val="none" w:sz="0" w:space="0" w:color="auto"/>
                <w:left w:val="none" w:sz="0" w:space="0" w:color="auto"/>
                <w:bottom w:val="none" w:sz="0" w:space="0" w:color="auto"/>
                <w:right w:val="none" w:sz="0" w:space="0" w:color="auto"/>
              </w:divBdr>
            </w:div>
          </w:divsChild>
        </w:div>
        <w:div w:id="1376927042">
          <w:marLeft w:val="0"/>
          <w:marRight w:val="0"/>
          <w:marTop w:val="0"/>
          <w:marBottom w:val="0"/>
          <w:divBdr>
            <w:top w:val="none" w:sz="0" w:space="0" w:color="auto"/>
            <w:left w:val="none" w:sz="0" w:space="0" w:color="auto"/>
            <w:bottom w:val="none" w:sz="0" w:space="0" w:color="auto"/>
            <w:right w:val="none" w:sz="0" w:space="0" w:color="auto"/>
          </w:divBdr>
        </w:div>
        <w:div w:id="346102700">
          <w:marLeft w:val="0"/>
          <w:marRight w:val="0"/>
          <w:marTop w:val="30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865199">
      <w:bodyDiv w:val="1"/>
      <w:marLeft w:val="0"/>
      <w:marRight w:val="0"/>
      <w:marTop w:val="0"/>
      <w:marBottom w:val="0"/>
      <w:divBdr>
        <w:top w:val="none" w:sz="0" w:space="0" w:color="auto"/>
        <w:left w:val="none" w:sz="0" w:space="0" w:color="auto"/>
        <w:bottom w:val="none" w:sz="0" w:space="0" w:color="auto"/>
        <w:right w:val="none" w:sz="0" w:space="0" w:color="auto"/>
      </w:divBdr>
      <w:divsChild>
        <w:div w:id="582955960">
          <w:marLeft w:val="0"/>
          <w:marRight w:val="0"/>
          <w:marTop w:val="300"/>
          <w:marBottom w:val="300"/>
          <w:divBdr>
            <w:top w:val="none" w:sz="0" w:space="0" w:color="auto"/>
            <w:left w:val="none" w:sz="0" w:space="0" w:color="auto"/>
            <w:bottom w:val="none" w:sz="0" w:space="0" w:color="auto"/>
            <w:right w:val="none" w:sz="0" w:space="0" w:color="auto"/>
          </w:divBdr>
          <w:divsChild>
            <w:div w:id="262425586">
              <w:marLeft w:val="0"/>
              <w:marRight w:val="0"/>
              <w:marTop w:val="0"/>
              <w:marBottom w:val="0"/>
              <w:divBdr>
                <w:top w:val="none" w:sz="0" w:space="0" w:color="auto"/>
                <w:left w:val="none" w:sz="0" w:space="0" w:color="auto"/>
                <w:bottom w:val="none" w:sz="0" w:space="0" w:color="auto"/>
                <w:right w:val="none" w:sz="0" w:space="0" w:color="auto"/>
              </w:divBdr>
            </w:div>
          </w:divsChild>
        </w:div>
        <w:div w:id="782653351">
          <w:marLeft w:val="0"/>
          <w:marRight w:val="0"/>
          <w:marTop w:val="0"/>
          <w:marBottom w:val="0"/>
          <w:divBdr>
            <w:top w:val="none" w:sz="0" w:space="0" w:color="auto"/>
            <w:left w:val="none" w:sz="0" w:space="0" w:color="auto"/>
            <w:bottom w:val="none" w:sz="0" w:space="0" w:color="auto"/>
            <w:right w:val="none" w:sz="0" w:space="0" w:color="auto"/>
          </w:divBdr>
        </w:div>
      </w:divsChild>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
    <w:div w:id="862476532">
      <w:bodyDiv w:val="1"/>
      <w:marLeft w:val="0"/>
      <w:marRight w:val="0"/>
      <w:marTop w:val="0"/>
      <w:marBottom w:val="0"/>
      <w:divBdr>
        <w:top w:val="none" w:sz="0" w:space="0" w:color="auto"/>
        <w:left w:val="none" w:sz="0" w:space="0" w:color="auto"/>
        <w:bottom w:val="none" w:sz="0" w:space="0" w:color="auto"/>
        <w:right w:val="none" w:sz="0" w:space="0" w:color="auto"/>
      </w:divBdr>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010117">
      <w:bodyDiv w:val="1"/>
      <w:marLeft w:val="0"/>
      <w:marRight w:val="0"/>
      <w:marTop w:val="0"/>
      <w:marBottom w:val="0"/>
      <w:divBdr>
        <w:top w:val="none" w:sz="0" w:space="0" w:color="auto"/>
        <w:left w:val="none" w:sz="0" w:space="0" w:color="auto"/>
        <w:bottom w:val="none" w:sz="0" w:space="0" w:color="auto"/>
        <w:right w:val="none" w:sz="0" w:space="0" w:color="auto"/>
      </w:divBdr>
      <w:divsChild>
        <w:div w:id="45699389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329659">
      <w:bodyDiv w:val="1"/>
      <w:marLeft w:val="0"/>
      <w:marRight w:val="0"/>
      <w:marTop w:val="0"/>
      <w:marBottom w:val="0"/>
      <w:divBdr>
        <w:top w:val="none" w:sz="0" w:space="0" w:color="auto"/>
        <w:left w:val="none" w:sz="0" w:space="0" w:color="auto"/>
        <w:bottom w:val="none" w:sz="0" w:space="0" w:color="auto"/>
        <w:right w:val="none" w:sz="0" w:space="0" w:color="auto"/>
      </w:divBdr>
      <w:divsChild>
        <w:div w:id="185095571">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
    <w:div w:id="863977493">
      <w:bodyDiv w:val="1"/>
      <w:marLeft w:val="0"/>
      <w:marRight w:val="0"/>
      <w:marTop w:val="0"/>
      <w:marBottom w:val="0"/>
      <w:divBdr>
        <w:top w:val="none" w:sz="0" w:space="0" w:color="auto"/>
        <w:left w:val="none" w:sz="0" w:space="0" w:color="auto"/>
        <w:bottom w:val="none" w:sz="0" w:space="0" w:color="auto"/>
        <w:right w:val="none" w:sz="0" w:space="0" w:color="auto"/>
      </w:divBdr>
      <w:divsChild>
        <w:div w:id="207644357">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
    <w:div w:id="864248103">
      <w:bodyDiv w:val="1"/>
      <w:marLeft w:val="0"/>
      <w:marRight w:val="0"/>
      <w:marTop w:val="0"/>
      <w:marBottom w:val="0"/>
      <w:divBdr>
        <w:top w:val="none" w:sz="0" w:space="0" w:color="auto"/>
        <w:left w:val="none" w:sz="0" w:space="0" w:color="auto"/>
        <w:bottom w:val="none" w:sz="0" w:space="0" w:color="auto"/>
        <w:right w:val="none" w:sz="0" w:space="0" w:color="auto"/>
      </w:divBdr>
      <w:divsChild>
        <w:div w:id="288169819">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
    <w:div w:id="864752422">
      <w:bodyDiv w:val="1"/>
      <w:marLeft w:val="0"/>
      <w:marRight w:val="0"/>
      <w:marTop w:val="0"/>
      <w:marBottom w:val="0"/>
      <w:divBdr>
        <w:top w:val="none" w:sz="0" w:space="0" w:color="auto"/>
        <w:left w:val="none" w:sz="0" w:space="0" w:color="auto"/>
        <w:bottom w:val="none" w:sz="0" w:space="0" w:color="auto"/>
        <w:right w:val="none" w:sz="0" w:space="0" w:color="auto"/>
      </w:divBdr>
    </w:div>
    <w:div w:id="864948141">
      <w:bodyDiv w:val="1"/>
      <w:marLeft w:val="0"/>
      <w:marRight w:val="0"/>
      <w:marTop w:val="0"/>
      <w:marBottom w:val="0"/>
      <w:divBdr>
        <w:top w:val="none" w:sz="0" w:space="0" w:color="auto"/>
        <w:left w:val="none" w:sz="0" w:space="0" w:color="auto"/>
        <w:bottom w:val="none" w:sz="0" w:space="0" w:color="auto"/>
        <w:right w:val="none" w:sz="0" w:space="0" w:color="auto"/>
      </w:divBdr>
    </w:div>
    <w:div w:id="865366614">
      <w:bodyDiv w:val="1"/>
      <w:marLeft w:val="0"/>
      <w:marRight w:val="0"/>
      <w:marTop w:val="0"/>
      <w:marBottom w:val="0"/>
      <w:divBdr>
        <w:top w:val="none" w:sz="0" w:space="0" w:color="auto"/>
        <w:left w:val="none" w:sz="0" w:space="0" w:color="auto"/>
        <w:bottom w:val="none" w:sz="0" w:space="0" w:color="auto"/>
        <w:right w:val="none" w:sz="0" w:space="0" w:color="auto"/>
      </w:divBdr>
      <w:divsChild>
        <w:div w:id="763645137">
          <w:marLeft w:val="0"/>
          <w:marRight w:val="0"/>
          <w:marTop w:val="0"/>
          <w:marBottom w:val="0"/>
          <w:divBdr>
            <w:top w:val="none" w:sz="0" w:space="0" w:color="auto"/>
            <w:left w:val="none" w:sz="0" w:space="0" w:color="auto"/>
            <w:bottom w:val="none" w:sz="0" w:space="0" w:color="auto"/>
            <w:right w:val="none" w:sz="0" w:space="0" w:color="auto"/>
          </w:divBdr>
        </w:div>
      </w:divsChild>
    </w:div>
    <w:div w:id="865479695">
      <w:bodyDiv w:val="1"/>
      <w:marLeft w:val="0"/>
      <w:marRight w:val="0"/>
      <w:marTop w:val="0"/>
      <w:marBottom w:val="0"/>
      <w:divBdr>
        <w:top w:val="none" w:sz="0" w:space="0" w:color="auto"/>
        <w:left w:val="none" w:sz="0" w:space="0" w:color="auto"/>
        <w:bottom w:val="none" w:sz="0" w:space="0" w:color="auto"/>
        <w:right w:val="none" w:sz="0" w:space="0" w:color="auto"/>
      </w:divBdr>
      <w:divsChild>
        <w:div w:id="807354364">
          <w:marLeft w:val="0"/>
          <w:marRight w:val="0"/>
          <w:marTop w:val="0"/>
          <w:marBottom w:val="0"/>
          <w:divBdr>
            <w:top w:val="none" w:sz="0" w:space="0" w:color="auto"/>
            <w:left w:val="none" w:sz="0" w:space="0" w:color="auto"/>
            <w:bottom w:val="none" w:sz="0" w:space="0" w:color="auto"/>
            <w:right w:val="none" w:sz="0" w:space="0" w:color="auto"/>
          </w:divBdr>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6870940">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
    <w:div w:id="867258130">
      <w:bodyDiv w:val="1"/>
      <w:marLeft w:val="0"/>
      <w:marRight w:val="0"/>
      <w:marTop w:val="0"/>
      <w:marBottom w:val="0"/>
      <w:divBdr>
        <w:top w:val="none" w:sz="0" w:space="0" w:color="auto"/>
        <w:left w:val="none" w:sz="0" w:space="0" w:color="auto"/>
        <w:bottom w:val="none" w:sz="0" w:space="0" w:color="auto"/>
        <w:right w:val="none" w:sz="0" w:space="0" w:color="auto"/>
      </w:divBdr>
    </w:div>
    <w:div w:id="867334932">
      <w:bodyDiv w:val="1"/>
      <w:marLeft w:val="0"/>
      <w:marRight w:val="0"/>
      <w:marTop w:val="0"/>
      <w:marBottom w:val="0"/>
      <w:divBdr>
        <w:top w:val="none" w:sz="0" w:space="0" w:color="auto"/>
        <w:left w:val="none" w:sz="0" w:space="0" w:color="auto"/>
        <w:bottom w:val="none" w:sz="0" w:space="0" w:color="auto"/>
        <w:right w:val="none" w:sz="0" w:space="0" w:color="auto"/>
      </w:divBdr>
      <w:divsChild>
        <w:div w:id="103039822">
          <w:marLeft w:val="0"/>
          <w:marRight w:val="0"/>
          <w:marTop w:val="300"/>
          <w:marBottom w:val="300"/>
          <w:divBdr>
            <w:top w:val="none" w:sz="0" w:space="0" w:color="auto"/>
            <w:left w:val="none" w:sz="0" w:space="0" w:color="auto"/>
            <w:bottom w:val="none" w:sz="0" w:space="0" w:color="auto"/>
            <w:right w:val="none" w:sz="0" w:space="0" w:color="auto"/>
          </w:divBdr>
        </w:div>
      </w:divsChild>
    </w:div>
    <w:div w:id="867370429">
      <w:bodyDiv w:val="1"/>
      <w:marLeft w:val="0"/>
      <w:marRight w:val="0"/>
      <w:marTop w:val="0"/>
      <w:marBottom w:val="0"/>
      <w:divBdr>
        <w:top w:val="none" w:sz="0" w:space="0" w:color="auto"/>
        <w:left w:val="none" w:sz="0" w:space="0" w:color="auto"/>
        <w:bottom w:val="none" w:sz="0" w:space="0" w:color="auto"/>
        <w:right w:val="none" w:sz="0" w:space="0" w:color="auto"/>
      </w:divBdr>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8376688">
      <w:bodyDiv w:val="1"/>
      <w:marLeft w:val="0"/>
      <w:marRight w:val="0"/>
      <w:marTop w:val="0"/>
      <w:marBottom w:val="0"/>
      <w:divBdr>
        <w:top w:val="none" w:sz="0" w:space="0" w:color="auto"/>
        <w:left w:val="none" w:sz="0" w:space="0" w:color="auto"/>
        <w:bottom w:val="none" w:sz="0" w:space="0" w:color="auto"/>
        <w:right w:val="none" w:sz="0" w:space="0" w:color="auto"/>
      </w:divBdr>
      <w:divsChild>
        <w:div w:id="1024595377">
          <w:marLeft w:val="0"/>
          <w:marRight w:val="0"/>
          <w:marTop w:val="0"/>
          <w:marBottom w:val="0"/>
          <w:divBdr>
            <w:top w:val="none" w:sz="0" w:space="0" w:color="auto"/>
            <w:left w:val="none" w:sz="0" w:space="0" w:color="auto"/>
            <w:bottom w:val="none" w:sz="0" w:space="0" w:color="auto"/>
            <w:right w:val="none" w:sz="0" w:space="0" w:color="auto"/>
          </w:divBdr>
        </w:div>
      </w:divsChild>
    </w:div>
    <w:div w:id="868958901">
      <w:bodyDiv w:val="1"/>
      <w:marLeft w:val="0"/>
      <w:marRight w:val="0"/>
      <w:marTop w:val="0"/>
      <w:marBottom w:val="0"/>
      <w:divBdr>
        <w:top w:val="none" w:sz="0" w:space="0" w:color="auto"/>
        <w:left w:val="none" w:sz="0" w:space="0" w:color="auto"/>
        <w:bottom w:val="none" w:sz="0" w:space="0" w:color="auto"/>
        <w:right w:val="none" w:sz="0" w:space="0" w:color="auto"/>
      </w:divBdr>
      <w:divsChild>
        <w:div w:id="896017961">
          <w:marLeft w:val="0"/>
          <w:marRight w:val="0"/>
          <w:marTop w:val="0"/>
          <w:marBottom w:val="0"/>
          <w:divBdr>
            <w:top w:val="none" w:sz="0" w:space="0" w:color="auto"/>
            <w:left w:val="none" w:sz="0" w:space="0" w:color="auto"/>
            <w:bottom w:val="none" w:sz="0" w:space="0" w:color="auto"/>
            <w:right w:val="none" w:sz="0" w:space="0" w:color="auto"/>
          </w:divBdr>
        </w:div>
      </w:divsChild>
    </w:div>
    <w:div w:id="869027536">
      <w:bodyDiv w:val="1"/>
      <w:marLeft w:val="0"/>
      <w:marRight w:val="0"/>
      <w:marTop w:val="0"/>
      <w:marBottom w:val="0"/>
      <w:divBdr>
        <w:top w:val="none" w:sz="0" w:space="0" w:color="auto"/>
        <w:left w:val="none" w:sz="0" w:space="0" w:color="auto"/>
        <w:bottom w:val="none" w:sz="0" w:space="0" w:color="auto"/>
        <w:right w:val="none" w:sz="0" w:space="0" w:color="auto"/>
      </w:divBdr>
      <w:divsChild>
        <w:div w:id="2027948756">
          <w:marLeft w:val="0"/>
          <w:marRight w:val="0"/>
          <w:marTop w:val="0"/>
          <w:marBottom w:val="0"/>
          <w:divBdr>
            <w:top w:val="none" w:sz="0" w:space="0" w:color="auto"/>
            <w:left w:val="none" w:sz="0" w:space="0" w:color="auto"/>
            <w:bottom w:val="none" w:sz="0" w:space="0" w:color="auto"/>
            <w:right w:val="none" w:sz="0" w:space="0" w:color="auto"/>
          </w:divBdr>
          <w:divsChild>
            <w:div w:id="1853256745">
              <w:marLeft w:val="0"/>
              <w:marRight w:val="0"/>
              <w:marTop w:val="0"/>
              <w:marBottom w:val="0"/>
              <w:divBdr>
                <w:top w:val="none" w:sz="0" w:space="0" w:color="auto"/>
                <w:left w:val="none" w:sz="0" w:space="0" w:color="auto"/>
                <w:bottom w:val="none" w:sz="0" w:space="0" w:color="auto"/>
                <w:right w:val="none" w:sz="0" w:space="0" w:color="auto"/>
              </w:divBdr>
              <w:divsChild>
                <w:div w:id="728186110">
                  <w:marLeft w:val="0"/>
                  <w:marRight w:val="0"/>
                  <w:marTop w:val="0"/>
                  <w:marBottom w:val="0"/>
                  <w:divBdr>
                    <w:top w:val="none" w:sz="0" w:space="0" w:color="auto"/>
                    <w:left w:val="none" w:sz="0" w:space="0" w:color="auto"/>
                    <w:bottom w:val="none" w:sz="0" w:space="0" w:color="auto"/>
                    <w:right w:val="none" w:sz="0" w:space="0" w:color="auto"/>
                  </w:divBdr>
                  <w:divsChild>
                    <w:div w:id="1316030521">
                      <w:marLeft w:val="0"/>
                      <w:marRight w:val="0"/>
                      <w:marTop w:val="0"/>
                      <w:marBottom w:val="0"/>
                      <w:divBdr>
                        <w:top w:val="none" w:sz="0" w:space="0" w:color="auto"/>
                        <w:left w:val="none" w:sz="0" w:space="0" w:color="auto"/>
                        <w:bottom w:val="none" w:sz="0" w:space="0" w:color="auto"/>
                        <w:right w:val="none" w:sz="0" w:space="0" w:color="auto"/>
                      </w:divBdr>
                    </w:div>
                    <w:div w:id="18887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81268">
          <w:marLeft w:val="0"/>
          <w:marRight w:val="0"/>
          <w:marTop w:val="0"/>
          <w:marBottom w:val="0"/>
          <w:divBdr>
            <w:top w:val="none" w:sz="0" w:space="0" w:color="auto"/>
            <w:left w:val="none" w:sz="0" w:space="0" w:color="auto"/>
            <w:bottom w:val="none" w:sz="0" w:space="0" w:color="auto"/>
            <w:right w:val="none" w:sz="0" w:space="0" w:color="auto"/>
          </w:divBdr>
          <w:divsChild>
            <w:div w:id="2105494611">
              <w:marLeft w:val="0"/>
              <w:marRight w:val="0"/>
              <w:marTop w:val="0"/>
              <w:marBottom w:val="0"/>
              <w:divBdr>
                <w:top w:val="none" w:sz="0" w:space="0" w:color="auto"/>
                <w:left w:val="none" w:sz="0" w:space="0" w:color="auto"/>
                <w:bottom w:val="none" w:sz="0" w:space="0" w:color="auto"/>
                <w:right w:val="none" w:sz="0" w:space="0" w:color="auto"/>
              </w:divBdr>
              <w:divsChild>
                <w:div w:id="823542799">
                  <w:marLeft w:val="0"/>
                  <w:marRight w:val="0"/>
                  <w:marTop w:val="0"/>
                  <w:marBottom w:val="0"/>
                  <w:divBdr>
                    <w:top w:val="none" w:sz="0" w:space="0" w:color="auto"/>
                    <w:left w:val="none" w:sz="0" w:space="0" w:color="auto"/>
                    <w:bottom w:val="none" w:sz="0" w:space="0" w:color="auto"/>
                    <w:right w:val="none" w:sz="0" w:space="0" w:color="auto"/>
                  </w:divBdr>
                  <w:divsChild>
                    <w:div w:id="1474837046">
                      <w:marLeft w:val="0"/>
                      <w:marRight w:val="0"/>
                      <w:marTop w:val="0"/>
                      <w:marBottom w:val="0"/>
                      <w:divBdr>
                        <w:top w:val="none" w:sz="0" w:space="0" w:color="auto"/>
                        <w:left w:val="none" w:sz="0" w:space="0" w:color="auto"/>
                        <w:bottom w:val="none" w:sz="0" w:space="0" w:color="auto"/>
                        <w:right w:val="none" w:sz="0" w:space="0" w:color="auto"/>
                      </w:divBdr>
                      <w:divsChild>
                        <w:div w:id="1981886142">
                          <w:marLeft w:val="0"/>
                          <w:marRight w:val="0"/>
                          <w:marTop w:val="0"/>
                          <w:marBottom w:val="0"/>
                          <w:divBdr>
                            <w:top w:val="none" w:sz="0" w:space="0" w:color="auto"/>
                            <w:left w:val="none" w:sz="0" w:space="0" w:color="auto"/>
                            <w:bottom w:val="none" w:sz="0" w:space="0" w:color="auto"/>
                            <w:right w:val="none" w:sz="0" w:space="0" w:color="auto"/>
                          </w:divBdr>
                          <w:divsChild>
                            <w:div w:id="1310016722">
                              <w:marLeft w:val="0"/>
                              <w:marRight w:val="0"/>
                              <w:marTop w:val="0"/>
                              <w:marBottom w:val="0"/>
                              <w:divBdr>
                                <w:top w:val="none" w:sz="0" w:space="0" w:color="auto"/>
                                <w:left w:val="none" w:sz="0" w:space="0" w:color="auto"/>
                                <w:bottom w:val="none" w:sz="0" w:space="0" w:color="auto"/>
                                <w:right w:val="none" w:sz="0" w:space="0" w:color="auto"/>
                              </w:divBdr>
                              <w:divsChild>
                                <w:div w:id="75060018">
                                  <w:marLeft w:val="0"/>
                                  <w:marRight w:val="0"/>
                                  <w:marTop w:val="0"/>
                                  <w:marBottom w:val="0"/>
                                  <w:divBdr>
                                    <w:top w:val="none" w:sz="0" w:space="0" w:color="auto"/>
                                    <w:left w:val="none" w:sz="0" w:space="0" w:color="auto"/>
                                    <w:bottom w:val="none" w:sz="0" w:space="0" w:color="auto"/>
                                    <w:right w:val="none" w:sz="0" w:space="0" w:color="auto"/>
                                  </w:divBdr>
                                </w:div>
                              </w:divsChild>
                            </w:div>
                            <w:div w:id="200770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075441">
      <w:bodyDiv w:val="1"/>
      <w:marLeft w:val="0"/>
      <w:marRight w:val="0"/>
      <w:marTop w:val="0"/>
      <w:marBottom w:val="0"/>
      <w:divBdr>
        <w:top w:val="none" w:sz="0" w:space="0" w:color="auto"/>
        <w:left w:val="none" w:sz="0" w:space="0" w:color="auto"/>
        <w:bottom w:val="none" w:sz="0" w:space="0" w:color="auto"/>
        <w:right w:val="none" w:sz="0" w:space="0" w:color="auto"/>
      </w:divBdr>
    </w:div>
    <w:div w:id="869226513">
      <w:bodyDiv w:val="1"/>
      <w:marLeft w:val="0"/>
      <w:marRight w:val="0"/>
      <w:marTop w:val="0"/>
      <w:marBottom w:val="0"/>
      <w:divBdr>
        <w:top w:val="none" w:sz="0" w:space="0" w:color="auto"/>
        <w:left w:val="none" w:sz="0" w:space="0" w:color="auto"/>
        <w:bottom w:val="none" w:sz="0" w:space="0" w:color="auto"/>
        <w:right w:val="none" w:sz="0" w:space="0" w:color="auto"/>
      </w:divBdr>
    </w:div>
    <w:div w:id="869298418">
      <w:bodyDiv w:val="1"/>
      <w:marLeft w:val="0"/>
      <w:marRight w:val="0"/>
      <w:marTop w:val="0"/>
      <w:marBottom w:val="0"/>
      <w:divBdr>
        <w:top w:val="none" w:sz="0" w:space="0" w:color="auto"/>
        <w:left w:val="none" w:sz="0" w:space="0" w:color="auto"/>
        <w:bottom w:val="none" w:sz="0" w:space="0" w:color="auto"/>
        <w:right w:val="none" w:sz="0" w:space="0" w:color="auto"/>
      </w:divBdr>
      <w:divsChild>
        <w:div w:id="601186335">
          <w:marLeft w:val="0"/>
          <w:marRight w:val="0"/>
          <w:marTop w:val="0"/>
          <w:marBottom w:val="0"/>
          <w:divBdr>
            <w:top w:val="none" w:sz="0" w:space="0" w:color="auto"/>
            <w:left w:val="none" w:sz="0" w:space="0" w:color="auto"/>
            <w:bottom w:val="none" w:sz="0" w:space="0" w:color="auto"/>
            <w:right w:val="none" w:sz="0" w:space="0" w:color="auto"/>
          </w:divBdr>
          <w:divsChild>
            <w:div w:id="199822558">
              <w:marLeft w:val="0"/>
              <w:marRight w:val="0"/>
              <w:marTop w:val="0"/>
              <w:marBottom w:val="0"/>
              <w:divBdr>
                <w:top w:val="none" w:sz="0" w:space="0" w:color="auto"/>
                <w:left w:val="none" w:sz="0" w:space="0" w:color="auto"/>
                <w:bottom w:val="none" w:sz="0" w:space="0" w:color="auto"/>
                <w:right w:val="none" w:sz="0" w:space="0" w:color="auto"/>
              </w:divBdr>
              <w:divsChild>
                <w:div w:id="893347505">
                  <w:marLeft w:val="0"/>
                  <w:marRight w:val="0"/>
                  <w:marTop w:val="0"/>
                  <w:marBottom w:val="0"/>
                  <w:divBdr>
                    <w:top w:val="none" w:sz="0" w:space="0" w:color="auto"/>
                    <w:left w:val="none" w:sz="0" w:space="0" w:color="auto"/>
                    <w:bottom w:val="none" w:sz="0" w:space="0" w:color="auto"/>
                    <w:right w:val="none" w:sz="0" w:space="0" w:color="auto"/>
                  </w:divBdr>
                  <w:divsChild>
                    <w:div w:id="543254887">
                      <w:marLeft w:val="0"/>
                      <w:marRight w:val="0"/>
                      <w:marTop w:val="0"/>
                      <w:marBottom w:val="0"/>
                      <w:divBdr>
                        <w:top w:val="none" w:sz="0" w:space="0" w:color="auto"/>
                        <w:left w:val="none" w:sz="0" w:space="0" w:color="auto"/>
                        <w:bottom w:val="none" w:sz="0" w:space="0" w:color="auto"/>
                        <w:right w:val="none" w:sz="0" w:space="0" w:color="auto"/>
                      </w:divBdr>
                      <w:divsChild>
                        <w:div w:id="572620486">
                          <w:marLeft w:val="0"/>
                          <w:marRight w:val="0"/>
                          <w:marTop w:val="0"/>
                          <w:marBottom w:val="0"/>
                          <w:divBdr>
                            <w:top w:val="none" w:sz="0" w:space="0" w:color="auto"/>
                            <w:left w:val="none" w:sz="0" w:space="0" w:color="auto"/>
                            <w:bottom w:val="none" w:sz="0" w:space="0" w:color="auto"/>
                            <w:right w:val="none" w:sz="0" w:space="0" w:color="auto"/>
                          </w:divBdr>
                          <w:divsChild>
                            <w:div w:id="626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37893">
                  <w:marLeft w:val="0"/>
                  <w:marRight w:val="0"/>
                  <w:marTop w:val="0"/>
                  <w:marBottom w:val="0"/>
                  <w:divBdr>
                    <w:top w:val="none" w:sz="0" w:space="0" w:color="auto"/>
                    <w:left w:val="none" w:sz="0" w:space="0" w:color="auto"/>
                    <w:bottom w:val="none" w:sz="0" w:space="0" w:color="auto"/>
                    <w:right w:val="none" w:sz="0" w:space="0" w:color="auto"/>
                  </w:divBdr>
                  <w:divsChild>
                    <w:div w:id="526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417725">
      <w:bodyDiv w:val="1"/>
      <w:marLeft w:val="0"/>
      <w:marRight w:val="0"/>
      <w:marTop w:val="0"/>
      <w:marBottom w:val="0"/>
      <w:divBdr>
        <w:top w:val="none" w:sz="0" w:space="0" w:color="auto"/>
        <w:left w:val="none" w:sz="0" w:space="0" w:color="auto"/>
        <w:bottom w:val="none" w:sz="0" w:space="0" w:color="auto"/>
        <w:right w:val="none" w:sz="0" w:space="0" w:color="auto"/>
      </w:divBdr>
      <w:divsChild>
        <w:div w:id="797066993">
          <w:marLeft w:val="0"/>
          <w:marRight w:val="0"/>
          <w:marTop w:val="0"/>
          <w:marBottom w:val="0"/>
          <w:divBdr>
            <w:top w:val="none" w:sz="0" w:space="0" w:color="auto"/>
            <w:left w:val="none" w:sz="0" w:space="0" w:color="auto"/>
            <w:bottom w:val="none" w:sz="0" w:space="0" w:color="auto"/>
            <w:right w:val="none" w:sz="0" w:space="0" w:color="auto"/>
          </w:divBdr>
          <w:divsChild>
            <w:div w:id="229921756">
              <w:marLeft w:val="0"/>
              <w:marRight w:val="0"/>
              <w:marTop w:val="0"/>
              <w:marBottom w:val="0"/>
              <w:divBdr>
                <w:top w:val="none" w:sz="0" w:space="0" w:color="auto"/>
                <w:left w:val="none" w:sz="0" w:space="0" w:color="auto"/>
                <w:bottom w:val="none" w:sz="0" w:space="0" w:color="auto"/>
                <w:right w:val="none" w:sz="0" w:space="0" w:color="auto"/>
              </w:divBdr>
              <w:divsChild>
                <w:div w:id="16933652">
                  <w:marLeft w:val="0"/>
                  <w:marRight w:val="0"/>
                  <w:marTop w:val="0"/>
                  <w:marBottom w:val="0"/>
                  <w:divBdr>
                    <w:top w:val="none" w:sz="0" w:space="0" w:color="auto"/>
                    <w:left w:val="none" w:sz="0" w:space="0" w:color="auto"/>
                    <w:bottom w:val="none" w:sz="0" w:space="0" w:color="auto"/>
                    <w:right w:val="none" w:sz="0" w:space="0" w:color="auto"/>
                  </w:divBdr>
                  <w:divsChild>
                    <w:div w:id="8071911">
                      <w:marLeft w:val="0"/>
                      <w:marRight w:val="0"/>
                      <w:marTop w:val="0"/>
                      <w:marBottom w:val="0"/>
                      <w:divBdr>
                        <w:top w:val="none" w:sz="0" w:space="0" w:color="auto"/>
                        <w:left w:val="none" w:sz="0" w:space="0" w:color="auto"/>
                        <w:bottom w:val="none" w:sz="0" w:space="0" w:color="auto"/>
                        <w:right w:val="none" w:sz="0" w:space="0" w:color="auto"/>
                      </w:divBdr>
                    </w:div>
                  </w:divsChild>
                </w:div>
                <w:div w:id="949169910">
                  <w:marLeft w:val="0"/>
                  <w:marRight w:val="0"/>
                  <w:marTop w:val="0"/>
                  <w:marBottom w:val="0"/>
                  <w:divBdr>
                    <w:top w:val="none" w:sz="0" w:space="0" w:color="auto"/>
                    <w:left w:val="none" w:sz="0" w:space="0" w:color="auto"/>
                    <w:bottom w:val="none" w:sz="0" w:space="0" w:color="auto"/>
                    <w:right w:val="none" w:sz="0" w:space="0" w:color="auto"/>
                  </w:divBdr>
                  <w:divsChild>
                    <w:div w:id="1000238759">
                      <w:marLeft w:val="0"/>
                      <w:marRight w:val="0"/>
                      <w:marTop w:val="0"/>
                      <w:marBottom w:val="0"/>
                      <w:divBdr>
                        <w:top w:val="none" w:sz="0" w:space="0" w:color="auto"/>
                        <w:left w:val="none" w:sz="0" w:space="0" w:color="auto"/>
                        <w:bottom w:val="none" w:sz="0" w:space="0" w:color="auto"/>
                        <w:right w:val="none" w:sz="0" w:space="0" w:color="auto"/>
                      </w:divBdr>
                      <w:divsChild>
                        <w:div w:id="726564307">
                          <w:marLeft w:val="0"/>
                          <w:marRight w:val="0"/>
                          <w:marTop w:val="0"/>
                          <w:marBottom w:val="0"/>
                          <w:divBdr>
                            <w:top w:val="none" w:sz="0" w:space="0" w:color="auto"/>
                            <w:left w:val="none" w:sz="0" w:space="0" w:color="auto"/>
                            <w:bottom w:val="none" w:sz="0" w:space="0" w:color="auto"/>
                            <w:right w:val="none" w:sz="0" w:space="0" w:color="auto"/>
                          </w:divBdr>
                          <w:divsChild>
                            <w:div w:id="523860958">
                              <w:marLeft w:val="0"/>
                              <w:marRight w:val="0"/>
                              <w:marTop w:val="0"/>
                              <w:marBottom w:val="0"/>
                              <w:divBdr>
                                <w:top w:val="none" w:sz="0" w:space="0" w:color="auto"/>
                                <w:left w:val="none" w:sz="0" w:space="0" w:color="auto"/>
                                <w:bottom w:val="none" w:sz="0" w:space="0" w:color="auto"/>
                                <w:right w:val="none" w:sz="0" w:space="0" w:color="auto"/>
                              </w:divBdr>
                            </w:div>
                            <w:div w:id="661010313">
                              <w:marLeft w:val="0"/>
                              <w:marRight w:val="0"/>
                              <w:marTop w:val="0"/>
                              <w:marBottom w:val="0"/>
                              <w:divBdr>
                                <w:top w:val="none" w:sz="0" w:space="0" w:color="auto"/>
                                <w:left w:val="none" w:sz="0" w:space="0" w:color="auto"/>
                                <w:bottom w:val="none" w:sz="0" w:space="0" w:color="auto"/>
                                <w:right w:val="none" w:sz="0" w:space="0" w:color="auto"/>
                              </w:divBdr>
                            </w:div>
                            <w:div w:id="76260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418567">
      <w:bodyDiv w:val="1"/>
      <w:marLeft w:val="0"/>
      <w:marRight w:val="0"/>
      <w:marTop w:val="0"/>
      <w:marBottom w:val="0"/>
      <w:divBdr>
        <w:top w:val="none" w:sz="0" w:space="0" w:color="auto"/>
        <w:left w:val="none" w:sz="0" w:space="0" w:color="auto"/>
        <w:bottom w:val="none" w:sz="0" w:space="0" w:color="auto"/>
        <w:right w:val="none" w:sz="0" w:space="0" w:color="auto"/>
      </w:divBdr>
      <w:divsChild>
        <w:div w:id="48119230">
          <w:marLeft w:val="0"/>
          <w:marRight w:val="0"/>
          <w:marTop w:val="0"/>
          <w:marBottom w:val="0"/>
          <w:divBdr>
            <w:top w:val="none" w:sz="0" w:space="0" w:color="auto"/>
            <w:left w:val="none" w:sz="0" w:space="0" w:color="auto"/>
            <w:bottom w:val="none" w:sz="0" w:space="0" w:color="auto"/>
            <w:right w:val="none" w:sz="0" w:space="0" w:color="auto"/>
          </w:divBdr>
          <w:divsChild>
            <w:div w:id="70469794">
              <w:marLeft w:val="0"/>
              <w:marRight w:val="0"/>
              <w:marTop w:val="0"/>
              <w:marBottom w:val="0"/>
              <w:divBdr>
                <w:top w:val="none" w:sz="0" w:space="0" w:color="auto"/>
                <w:left w:val="none" w:sz="0" w:space="0" w:color="auto"/>
                <w:bottom w:val="none" w:sz="0" w:space="0" w:color="auto"/>
                <w:right w:val="none" w:sz="0" w:space="0" w:color="auto"/>
              </w:divBdr>
            </w:div>
          </w:divsChild>
        </w:div>
        <w:div w:id="501046548">
          <w:marLeft w:val="0"/>
          <w:marRight w:val="0"/>
          <w:marTop w:val="0"/>
          <w:marBottom w:val="0"/>
          <w:divBdr>
            <w:top w:val="none" w:sz="0" w:space="0" w:color="auto"/>
            <w:left w:val="none" w:sz="0" w:space="0" w:color="auto"/>
            <w:bottom w:val="none" w:sz="0" w:space="0" w:color="auto"/>
            <w:right w:val="none" w:sz="0" w:space="0" w:color="auto"/>
          </w:divBdr>
        </w:div>
      </w:divsChild>
    </w:div>
    <w:div w:id="869490987">
      <w:bodyDiv w:val="1"/>
      <w:marLeft w:val="0"/>
      <w:marRight w:val="0"/>
      <w:marTop w:val="0"/>
      <w:marBottom w:val="0"/>
      <w:divBdr>
        <w:top w:val="none" w:sz="0" w:space="0" w:color="auto"/>
        <w:left w:val="none" w:sz="0" w:space="0" w:color="auto"/>
        <w:bottom w:val="none" w:sz="0" w:space="0" w:color="auto"/>
        <w:right w:val="none" w:sz="0" w:space="0" w:color="auto"/>
      </w:divBdr>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 w:id="994264397">
          <w:marLeft w:val="0"/>
          <w:marRight w:val="0"/>
          <w:marTop w:val="0"/>
          <w:marBottom w:val="0"/>
          <w:divBdr>
            <w:top w:val="none" w:sz="0" w:space="0" w:color="auto"/>
            <w:left w:val="none" w:sz="0" w:space="0" w:color="auto"/>
            <w:bottom w:val="none" w:sz="0" w:space="0" w:color="auto"/>
            <w:right w:val="none" w:sz="0" w:space="0" w:color="auto"/>
          </w:divBdr>
        </w:div>
      </w:divsChild>
    </w:div>
    <w:div w:id="870265920">
      <w:bodyDiv w:val="1"/>
      <w:marLeft w:val="0"/>
      <w:marRight w:val="0"/>
      <w:marTop w:val="0"/>
      <w:marBottom w:val="0"/>
      <w:divBdr>
        <w:top w:val="none" w:sz="0" w:space="0" w:color="auto"/>
        <w:left w:val="none" w:sz="0" w:space="0" w:color="auto"/>
        <w:bottom w:val="none" w:sz="0" w:space="0" w:color="auto"/>
        <w:right w:val="none" w:sz="0" w:space="0" w:color="auto"/>
      </w:divBdr>
      <w:divsChild>
        <w:div w:id="380834952">
          <w:marLeft w:val="0"/>
          <w:marRight w:val="0"/>
          <w:marTop w:val="0"/>
          <w:marBottom w:val="0"/>
          <w:divBdr>
            <w:top w:val="none" w:sz="0" w:space="0" w:color="auto"/>
            <w:left w:val="none" w:sz="0" w:space="0" w:color="auto"/>
            <w:bottom w:val="none" w:sz="0" w:space="0" w:color="auto"/>
            <w:right w:val="none" w:sz="0" w:space="0" w:color="auto"/>
          </w:divBdr>
        </w:div>
        <w:div w:id="402916357">
          <w:marLeft w:val="0"/>
          <w:marRight w:val="0"/>
          <w:marTop w:val="0"/>
          <w:marBottom w:val="0"/>
          <w:divBdr>
            <w:top w:val="none" w:sz="0" w:space="0" w:color="auto"/>
            <w:left w:val="none" w:sz="0" w:space="0" w:color="auto"/>
            <w:bottom w:val="none" w:sz="0" w:space="0" w:color="auto"/>
            <w:right w:val="none" w:sz="0" w:space="0" w:color="auto"/>
          </w:divBdr>
        </w:div>
        <w:div w:id="881867720">
          <w:marLeft w:val="0"/>
          <w:marRight w:val="0"/>
          <w:marTop w:val="0"/>
          <w:marBottom w:val="0"/>
          <w:divBdr>
            <w:top w:val="none" w:sz="0" w:space="0" w:color="auto"/>
            <w:left w:val="none" w:sz="0" w:space="0" w:color="auto"/>
            <w:bottom w:val="none" w:sz="0" w:space="0" w:color="auto"/>
            <w:right w:val="none" w:sz="0" w:space="0" w:color="auto"/>
          </w:divBdr>
          <w:divsChild>
            <w:div w:id="9896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42276">
      <w:bodyDiv w:val="1"/>
      <w:marLeft w:val="0"/>
      <w:marRight w:val="0"/>
      <w:marTop w:val="0"/>
      <w:marBottom w:val="0"/>
      <w:divBdr>
        <w:top w:val="none" w:sz="0" w:space="0" w:color="auto"/>
        <w:left w:val="none" w:sz="0" w:space="0" w:color="auto"/>
        <w:bottom w:val="none" w:sz="0" w:space="0" w:color="auto"/>
        <w:right w:val="none" w:sz="0" w:space="0" w:color="auto"/>
      </w:divBdr>
      <w:divsChild>
        <w:div w:id="1563171931">
          <w:marLeft w:val="0"/>
          <w:marRight w:val="0"/>
          <w:marTop w:val="0"/>
          <w:marBottom w:val="0"/>
          <w:divBdr>
            <w:top w:val="none" w:sz="0" w:space="0" w:color="auto"/>
            <w:left w:val="none" w:sz="0" w:space="0" w:color="auto"/>
            <w:bottom w:val="none" w:sz="0" w:space="0" w:color="auto"/>
            <w:right w:val="none" w:sz="0" w:space="0" w:color="auto"/>
          </w:divBdr>
          <w:divsChild>
            <w:div w:id="80683460">
              <w:marLeft w:val="0"/>
              <w:marRight w:val="0"/>
              <w:marTop w:val="0"/>
              <w:marBottom w:val="0"/>
              <w:divBdr>
                <w:top w:val="none" w:sz="0" w:space="0" w:color="auto"/>
                <w:left w:val="none" w:sz="0" w:space="0" w:color="auto"/>
                <w:bottom w:val="none" w:sz="0" w:space="0" w:color="auto"/>
                <w:right w:val="none" w:sz="0" w:space="0" w:color="auto"/>
              </w:divBdr>
              <w:divsChild>
                <w:div w:id="126399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64770">
          <w:marLeft w:val="0"/>
          <w:marRight w:val="0"/>
          <w:marTop w:val="0"/>
          <w:marBottom w:val="0"/>
          <w:divBdr>
            <w:top w:val="none" w:sz="0" w:space="0" w:color="auto"/>
            <w:left w:val="none" w:sz="0" w:space="0" w:color="auto"/>
            <w:bottom w:val="none" w:sz="0" w:space="0" w:color="auto"/>
            <w:right w:val="none" w:sz="0" w:space="0" w:color="auto"/>
          </w:divBdr>
          <w:divsChild>
            <w:div w:id="265121674">
              <w:marLeft w:val="0"/>
              <w:marRight w:val="0"/>
              <w:marTop w:val="0"/>
              <w:marBottom w:val="0"/>
              <w:divBdr>
                <w:top w:val="none" w:sz="0" w:space="0" w:color="auto"/>
                <w:left w:val="none" w:sz="0" w:space="0" w:color="auto"/>
                <w:bottom w:val="none" w:sz="0" w:space="0" w:color="auto"/>
                <w:right w:val="none" w:sz="0" w:space="0" w:color="auto"/>
              </w:divBdr>
              <w:divsChild>
                <w:div w:id="13004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
    <w:div w:id="870529247">
      <w:bodyDiv w:val="1"/>
      <w:marLeft w:val="0"/>
      <w:marRight w:val="0"/>
      <w:marTop w:val="0"/>
      <w:marBottom w:val="0"/>
      <w:divBdr>
        <w:top w:val="none" w:sz="0" w:space="0" w:color="auto"/>
        <w:left w:val="none" w:sz="0" w:space="0" w:color="auto"/>
        <w:bottom w:val="none" w:sz="0" w:space="0" w:color="auto"/>
        <w:right w:val="none" w:sz="0" w:space="0" w:color="auto"/>
      </w:divBdr>
      <w:divsChild>
        <w:div w:id="620694373">
          <w:marLeft w:val="0"/>
          <w:marRight w:val="0"/>
          <w:marTop w:val="0"/>
          <w:marBottom w:val="0"/>
          <w:divBdr>
            <w:top w:val="none" w:sz="0" w:space="0" w:color="auto"/>
            <w:left w:val="none" w:sz="0" w:space="0" w:color="auto"/>
            <w:bottom w:val="none" w:sz="0" w:space="0" w:color="auto"/>
            <w:right w:val="none" w:sz="0" w:space="0" w:color="auto"/>
          </w:divBdr>
        </w:div>
        <w:div w:id="666329227">
          <w:marLeft w:val="-180"/>
          <w:marRight w:val="-180"/>
          <w:marTop w:val="0"/>
          <w:marBottom w:val="0"/>
          <w:divBdr>
            <w:top w:val="none" w:sz="0" w:space="0" w:color="auto"/>
            <w:left w:val="none" w:sz="0" w:space="0" w:color="auto"/>
            <w:bottom w:val="none" w:sz="0" w:space="0" w:color="auto"/>
            <w:right w:val="none" w:sz="0" w:space="0" w:color="auto"/>
          </w:divBdr>
          <w:divsChild>
            <w:div w:id="151340629">
              <w:marLeft w:val="0"/>
              <w:marRight w:val="0"/>
              <w:marTop w:val="0"/>
              <w:marBottom w:val="0"/>
              <w:divBdr>
                <w:top w:val="none" w:sz="0" w:space="0" w:color="auto"/>
                <w:left w:val="none" w:sz="0" w:space="0" w:color="auto"/>
                <w:bottom w:val="none" w:sz="0" w:space="0" w:color="auto"/>
                <w:right w:val="none" w:sz="0" w:space="0" w:color="auto"/>
              </w:divBdr>
            </w:div>
            <w:div w:id="778377998">
              <w:marLeft w:val="0"/>
              <w:marRight w:val="0"/>
              <w:marTop w:val="0"/>
              <w:marBottom w:val="0"/>
              <w:divBdr>
                <w:top w:val="none" w:sz="0" w:space="0" w:color="auto"/>
                <w:left w:val="none" w:sz="0" w:space="0" w:color="auto"/>
                <w:bottom w:val="none" w:sz="0" w:space="0" w:color="auto"/>
                <w:right w:val="none" w:sz="0" w:space="0" w:color="auto"/>
              </w:divBdr>
              <w:divsChild>
                <w:div w:id="13269509">
                  <w:marLeft w:val="0"/>
                  <w:marRight w:val="0"/>
                  <w:marTop w:val="0"/>
                  <w:marBottom w:val="0"/>
                  <w:divBdr>
                    <w:top w:val="none" w:sz="0" w:space="0" w:color="auto"/>
                    <w:left w:val="none" w:sz="0" w:space="0" w:color="auto"/>
                    <w:bottom w:val="none" w:sz="0" w:space="0" w:color="auto"/>
                    <w:right w:val="none" w:sz="0" w:space="0" w:color="auto"/>
                  </w:divBdr>
                  <w:divsChild>
                    <w:div w:id="1587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
      </w:divsChild>
    </w:div>
    <w:div w:id="870646489">
      <w:bodyDiv w:val="1"/>
      <w:marLeft w:val="0"/>
      <w:marRight w:val="0"/>
      <w:marTop w:val="0"/>
      <w:marBottom w:val="0"/>
      <w:divBdr>
        <w:top w:val="none" w:sz="0" w:space="0" w:color="auto"/>
        <w:left w:val="none" w:sz="0" w:space="0" w:color="auto"/>
        <w:bottom w:val="none" w:sz="0" w:space="0" w:color="auto"/>
        <w:right w:val="none" w:sz="0" w:space="0" w:color="auto"/>
      </w:divBdr>
    </w:div>
    <w:div w:id="870654560">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115304">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1915351">
      <w:bodyDiv w:val="1"/>
      <w:marLeft w:val="0"/>
      <w:marRight w:val="0"/>
      <w:marTop w:val="0"/>
      <w:marBottom w:val="0"/>
      <w:divBdr>
        <w:top w:val="none" w:sz="0" w:space="0" w:color="auto"/>
        <w:left w:val="none" w:sz="0" w:space="0" w:color="auto"/>
        <w:bottom w:val="none" w:sz="0" w:space="0" w:color="auto"/>
        <w:right w:val="none" w:sz="0" w:space="0" w:color="auto"/>
      </w:divBdr>
      <w:divsChild>
        <w:div w:id="73627099">
          <w:marLeft w:val="0"/>
          <w:marRight w:val="0"/>
          <w:marTop w:val="0"/>
          <w:marBottom w:val="0"/>
          <w:divBdr>
            <w:top w:val="none" w:sz="0" w:space="0" w:color="auto"/>
            <w:left w:val="none" w:sz="0" w:space="0" w:color="auto"/>
            <w:bottom w:val="none" w:sz="0" w:space="0" w:color="auto"/>
            <w:right w:val="none" w:sz="0" w:space="0" w:color="auto"/>
          </w:divBdr>
        </w:div>
        <w:div w:id="112794874">
          <w:marLeft w:val="0"/>
          <w:marRight w:val="0"/>
          <w:marTop w:val="0"/>
          <w:marBottom w:val="0"/>
          <w:divBdr>
            <w:top w:val="none" w:sz="0" w:space="0" w:color="auto"/>
            <w:left w:val="none" w:sz="0" w:space="0" w:color="auto"/>
            <w:bottom w:val="none" w:sz="0" w:space="0" w:color="auto"/>
            <w:right w:val="none" w:sz="0" w:space="0" w:color="auto"/>
          </w:divBdr>
        </w:div>
      </w:divsChild>
    </w:div>
    <w:div w:id="871916221">
      <w:bodyDiv w:val="1"/>
      <w:marLeft w:val="0"/>
      <w:marRight w:val="0"/>
      <w:marTop w:val="0"/>
      <w:marBottom w:val="0"/>
      <w:divBdr>
        <w:top w:val="none" w:sz="0" w:space="0" w:color="auto"/>
        <w:left w:val="none" w:sz="0" w:space="0" w:color="auto"/>
        <w:bottom w:val="none" w:sz="0" w:space="0" w:color="auto"/>
        <w:right w:val="none" w:sz="0" w:space="0" w:color="auto"/>
      </w:divBdr>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156694">
      <w:bodyDiv w:val="1"/>
      <w:marLeft w:val="0"/>
      <w:marRight w:val="0"/>
      <w:marTop w:val="0"/>
      <w:marBottom w:val="0"/>
      <w:divBdr>
        <w:top w:val="none" w:sz="0" w:space="0" w:color="auto"/>
        <w:left w:val="none" w:sz="0" w:space="0" w:color="auto"/>
        <w:bottom w:val="none" w:sz="0" w:space="0" w:color="auto"/>
        <w:right w:val="none" w:sz="0" w:space="0" w:color="auto"/>
      </w:divBdr>
    </w:div>
    <w:div w:id="872301241">
      <w:bodyDiv w:val="1"/>
      <w:marLeft w:val="0"/>
      <w:marRight w:val="0"/>
      <w:marTop w:val="0"/>
      <w:marBottom w:val="0"/>
      <w:divBdr>
        <w:top w:val="none" w:sz="0" w:space="0" w:color="auto"/>
        <w:left w:val="none" w:sz="0" w:space="0" w:color="auto"/>
        <w:bottom w:val="none" w:sz="0" w:space="0" w:color="auto"/>
        <w:right w:val="none" w:sz="0" w:space="0" w:color="auto"/>
      </w:divBdr>
      <w:divsChild>
        <w:div w:id="14643672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14986">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35263">
      <w:bodyDiv w:val="1"/>
      <w:marLeft w:val="0"/>
      <w:marRight w:val="0"/>
      <w:marTop w:val="0"/>
      <w:marBottom w:val="0"/>
      <w:divBdr>
        <w:top w:val="none" w:sz="0" w:space="0" w:color="auto"/>
        <w:left w:val="none" w:sz="0" w:space="0" w:color="auto"/>
        <w:bottom w:val="none" w:sz="0" w:space="0" w:color="auto"/>
        <w:right w:val="none" w:sz="0" w:space="0" w:color="auto"/>
      </w:divBdr>
      <w:divsChild>
        <w:div w:id="55393715">
          <w:marLeft w:val="0"/>
          <w:marRight w:val="0"/>
          <w:marTop w:val="0"/>
          <w:marBottom w:val="0"/>
          <w:divBdr>
            <w:top w:val="none" w:sz="0" w:space="0" w:color="auto"/>
            <w:left w:val="none" w:sz="0" w:space="0" w:color="auto"/>
            <w:bottom w:val="none" w:sz="0" w:space="0" w:color="auto"/>
            <w:right w:val="none" w:sz="0" w:space="0" w:color="auto"/>
          </w:divBdr>
          <w:divsChild>
            <w:div w:id="621806942">
              <w:marLeft w:val="0"/>
              <w:marRight w:val="0"/>
              <w:marTop w:val="0"/>
              <w:marBottom w:val="0"/>
              <w:divBdr>
                <w:top w:val="none" w:sz="0" w:space="0" w:color="auto"/>
                <w:left w:val="none" w:sz="0" w:space="0" w:color="auto"/>
                <w:bottom w:val="none" w:sz="0" w:space="0" w:color="auto"/>
                <w:right w:val="none" w:sz="0" w:space="0" w:color="auto"/>
              </w:divBdr>
            </w:div>
          </w:divsChild>
        </w:div>
        <w:div w:id="496464512">
          <w:marLeft w:val="0"/>
          <w:marRight w:val="0"/>
          <w:marTop w:val="0"/>
          <w:marBottom w:val="0"/>
          <w:divBdr>
            <w:top w:val="none" w:sz="0" w:space="0" w:color="auto"/>
            <w:left w:val="none" w:sz="0" w:space="0" w:color="auto"/>
            <w:bottom w:val="none" w:sz="0" w:space="0" w:color="auto"/>
            <w:right w:val="none" w:sz="0" w:space="0" w:color="auto"/>
          </w:divBdr>
          <w:divsChild>
            <w:div w:id="86286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2796">
      <w:bodyDiv w:val="1"/>
      <w:marLeft w:val="0"/>
      <w:marRight w:val="0"/>
      <w:marTop w:val="0"/>
      <w:marBottom w:val="0"/>
      <w:divBdr>
        <w:top w:val="none" w:sz="0" w:space="0" w:color="auto"/>
        <w:left w:val="none" w:sz="0" w:space="0" w:color="auto"/>
        <w:bottom w:val="none" w:sz="0" w:space="0" w:color="auto"/>
        <w:right w:val="none" w:sz="0" w:space="0" w:color="auto"/>
      </w:divBdr>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3738479">
      <w:bodyDiv w:val="1"/>
      <w:marLeft w:val="0"/>
      <w:marRight w:val="0"/>
      <w:marTop w:val="0"/>
      <w:marBottom w:val="0"/>
      <w:divBdr>
        <w:top w:val="none" w:sz="0" w:space="0" w:color="auto"/>
        <w:left w:val="none" w:sz="0" w:space="0" w:color="auto"/>
        <w:bottom w:val="none" w:sz="0" w:space="0" w:color="auto"/>
        <w:right w:val="none" w:sz="0" w:space="0" w:color="auto"/>
      </w:divBdr>
    </w:div>
    <w:div w:id="873885044">
      <w:bodyDiv w:val="1"/>
      <w:marLeft w:val="0"/>
      <w:marRight w:val="0"/>
      <w:marTop w:val="0"/>
      <w:marBottom w:val="0"/>
      <w:divBdr>
        <w:top w:val="none" w:sz="0" w:space="0" w:color="auto"/>
        <w:left w:val="none" w:sz="0" w:space="0" w:color="auto"/>
        <w:bottom w:val="none" w:sz="0" w:space="0" w:color="auto"/>
        <w:right w:val="none" w:sz="0" w:space="0" w:color="auto"/>
      </w:divBdr>
      <w:divsChild>
        <w:div w:id="513571786">
          <w:marLeft w:val="0"/>
          <w:marRight w:val="0"/>
          <w:marTop w:val="0"/>
          <w:marBottom w:val="0"/>
          <w:divBdr>
            <w:top w:val="none" w:sz="0" w:space="0" w:color="auto"/>
            <w:left w:val="none" w:sz="0" w:space="0" w:color="auto"/>
            <w:bottom w:val="none" w:sz="0" w:space="0" w:color="auto"/>
            <w:right w:val="none" w:sz="0" w:space="0" w:color="auto"/>
          </w:divBdr>
        </w:div>
        <w:div w:id="870805587">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275068">
      <w:bodyDiv w:val="1"/>
      <w:marLeft w:val="0"/>
      <w:marRight w:val="0"/>
      <w:marTop w:val="0"/>
      <w:marBottom w:val="0"/>
      <w:divBdr>
        <w:top w:val="none" w:sz="0" w:space="0" w:color="auto"/>
        <w:left w:val="none" w:sz="0" w:space="0" w:color="auto"/>
        <w:bottom w:val="none" w:sz="0" w:space="0" w:color="auto"/>
        <w:right w:val="none" w:sz="0" w:space="0" w:color="auto"/>
      </w:divBdr>
      <w:divsChild>
        <w:div w:id="390809700">
          <w:marLeft w:val="0"/>
          <w:marRight w:val="0"/>
          <w:marTop w:val="0"/>
          <w:marBottom w:val="0"/>
          <w:divBdr>
            <w:top w:val="none" w:sz="0" w:space="0" w:color="auto"/>
            <w:left w:val="none" w:sz="0" w:space="0" w:color="auto"/>
            <w:bottom w:val="none" w:sz="0" w:space="0" w:color="auto"/>
            <w:right w:val="none" w:sz="0" w:space="0" w:color="auto"/>
          </w:divBdr>
        </w:div>
        <w:div w:id="488254021">
          <w:marLeft w:val="0"/>
          <w:marRight w:val="0"/>
          <w:marTop w:val="0"/>
          <w:marBottom w:val="0"/>
          <w:divBdr>
            <w:top w:val="none" w:sz="0" w:space="0" w:color="auto"/>
            <w:left w:val="none" w:sz="0" w:space="0" w:color="auto"/>
            <w:bottom w:val="none" w:sz="0" w:space="0" w:color="auto"/>
            <w:right w:val="none" w:sz="0" w:space="0" w:color="auto"/>
          </w:divBdr>
          <w:divsChild>
            <w:div w:id="611783138">
              <w:marLeft w:val="0"/>
              <w:marRight w:val="0"/>
              <w:marTop w:val="0"/>
              <w:marBottom w:val="0"/>
              <w:divBdr>
                <w:top w:val="none" w:sz="0" w:space="0" w:color="auto"/>
                <w:left w:val="none" w:sz="0" w:space="0" w:color="auto"/>
                <w:bottom w:val="none" w:sz="0" w:space="0" w:color="auto"/>
                <w:right w:val="none" w:sz="0" w:space="0" w:color="auto"/>
              </w:divBdr>
            </w:div>
          </w:divsChild>
        </w:div>
        <w:div w:id="645623740">
          <w:marLeft w:val="0"/>
          <w:marRight w:val="0"/>
          <w:marTop w:val="0"/>
          <w:marBottom w:val="0"/>
          <w:divBdr>
            <w:top w:val="none" w:sz="0" w:space="0" w:color="auto"/>
            <w:left w:val="none" w:sz="0" w:space="0" w:color="auto"/>
            <w:bottom w:val="none" w:sz="0" w:space="0" w:color="auto"/>
            <w:right w:val="none" w:sz="0" w:space="0" w:color="auto"/>
          </w:divBdr>
        </w:div>
      </w:divsChild>
    </w:div>
    <w:div w:id="874345294">
      <w:bodyDiv w:val="1"/>
      <w:marLeft w:val="0"/>
      <w:marRight w:val="0"/>
      <w:marTop w:val="0"/>
      <w:marBottom w:val="0"/>
      <w:divBdr>
        <w:top w:val="none" w:sz="0" w:space="0" w:color="auto"/>
        <w:left w:val="none" w:sz="0" w:space="0" w:color="auto"/>
        <w:bottom w:val="none" w:sz="0" w:space="0" w:color="auto"/>
        <w:right w:val="none" w:sz="0" w:space="0" w:color="auto"/>
      </w:divBdr>
    </w:div>
    <w:div w:id="874578151">
      <w:bodyDiv w:val="1"/>
      <w:marLeft w:val="0"/>
      <w:marRight w:val="0"/>
      <w:marTop w:val="0"/>
      <w:marBottom w:val="0"/>
      <w:divBdr>
        <w:top w:val="none" w:sz="0" w:space="0" w:color="auto"/>
        <w:left w:val="none" w:sz="0" w:space="0" w:color="auto"/>
        <w:bottom w:val="none" w:sz="0" w:space="0" w:color="auto"/>
        <w:right w:val="none" w:sz="0" w:space="0" w:color="auto"/>
      </w:divBdr>
    </w:div>
    <w:div w:id="874924052">
      <w:bodyDiv w:val="1"/>
      <w:marLeft w:val="0"/>
      <w:marRight w:val="0"/>
      <w:marTop w:val="0"/>
      <w:marBottom w:val="0"/>
      <w:divBdr>
        <w:top w:val="none" w:sz="0" w:space="0" w:color="auto"/>
        <w:left w:val="none" w:sz="0" w:space="0" w:color="auto"/>
        <w:bottom w:val="none" w:sz="0" w:space="0" w:color="auto"/>
        <w:right w:val="none" w:sz="0" w:space="0" w:color="auto"/>
      </w:divBdr>
      <w:divsChild>
        <w:div w:id="304623455">
          <w:marLeft w:val="0"/>
          <w:marRight w:val="0"/>
          <w:marTop w:val="0"/>
          <w:marBottom w:val="0"/>
          <w:divBdr>
            <w:top w:val="none" w:sz="0" w:space="0" w:color="auto"/>
            <w:left w:val="none" w:sz="0" w:space="0" w:color="auto"/>
            <w:bottom w:val="none" w:sz="0" w:space="0" w:color="auto"/>
            <w:right w:val="none" w:sz="0" w:space="0" w:color="auto"/>
          </w:divBdr>
          <w:divsChild>
            <w:div w:id="10515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03496">
      <w:bodyDiv w:val="1"/>
      <w:marLeft w:val="0"/>
      <w:marRight w:val="0"/>
      <w:marTop w:val="0"/>
      <w:marBottom w:val="0"/>
      <w:divBdr>
        <w:top w:val="none" w:sz="0" w:space="0" w:color="auto"/>
        <w:left w:val="none" w:sz="0" w:space="0" w:color="auto"/>
        <w:bottom w:val="none" w:sz="0" w:space="0" w:color="auto"/>
        <w:right w:val="none" w:sz="0" w:space="0" w:color="auto"/>
      </w:divBdr>
    </w:div>
    <w:div w:id="875040787">
      <w:bodyDiv w:val="1"/>
      <w:marLeft w:val="0"/>
      <w:marRight w:val="0"/>
      <w:marTop w:val="0"/>
      <w:marBottom w:val="0"/>
      <w:divBdr>
        <w:top w:val="none" w:sz="0" w:space="0" w:color="auto"/>
        <w:left w:val="none" w:sz="0" w:space="0" w:color="auto"/>
        <w:bottom w:val="none" w:sz="0" w:space="0" w:color="auto"/>
        <w:right w:val="none" w:sz="0" w:space="0" w:color="auto"/>
      </w:divBdr>
    </w:div>
    <w:div w:id="875387725">
      <w:bodyDiv w:val="1"/>
      <w:marLeft w:val="0"/>
      <w:marRight w:val="0"/>
      <w:marTop w:val="0"/>
      <w:marBottom w:val="0"/>
      <w:divBdr>
        <w:top w:val="none" w:sz="0" w:space="0" w:color="auto"/>
        <w:left w:val="none" w:sz="0" w:space="0" w:color="auto"/>
        <w:bottom w:val="none" w:sz="0" w:space="0" w:color="auto"/>
        <w:right w:val="none" w:sz="0" w:space="0" w:color="auto"/>
      </w:divBdr>
      <w:divsChild>
        <w:div w:id="544607028">
          <w:marLeft w:val="0"/>
          <w:marRight w:val="0"/>
          <w:marTop w:val="300"/>
          <w:marBottom w:val="300"/>
          <w:divBdr>
            <w:top w:val="none" w:sz="0" w:space="0" w:color="auto"/>
            <w:left w:val="none" w:sz="0" w:space="0" w:color="auto"/>
            <w:bottom w:val="none" w:sz="0" w:space="0" w:color="auto"/>
            <w:right w:val="none" w:sz="0" w:space="0" w:color="auto"/>
          </w:divBdr>
          <w:divsChild>
            <w:div w:id="37913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162112">
      <w:bodyDiv w:val="1"/>
      <w:marLeft w:val="0"/>
      <w:marRight w:val="0"/>
      <w:marTop w:val="0"/>
      <w:marBottom w:val="0"/>
      <w:divBdr>
        <w:top w:val="none" w:sz="0" w:space="0" w:color="auto"/>
        <w:left w:val="none" w:sz="0" w:space="0" w:color="auto"/>
        <w:bottom w:val="none" w:sz="0" w:space="0" w:color="auto"/>
        <w:right w:val="none" w:sz="0" w:space="0" w:color="auto"/>
      </w:divBdr>
      <w:divsChild>
        <w:div w:id="338502823">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
    <w:div w:id="877862989">
      <w:bodyDiv w:val="1"/>
      <w:marLeft w:val="0"/>
      <w:marRight w:val="0"/>
      <w:marTop w:val="0"/>
      <w:marBottom w:val="0"/>
      <w:divBdr>
        <w:top w:val="none" w:sz="0" w:space="0" w:color="auto"/>
        <w:left w:val="none" w:sz="0" w:space="0" w:color="auto"/>
        <w:bottom w:val="none" w:sz="0" w:space="0" w:color="auto"/>
        <w:right w:val="none" w:sz="0" w:space="0" w:color="auto"/>
      </w:divBdr>
      <w:divsChild>
        <w:div w:id="346832374">
          <w:marLeft w:val="0"/>
          <w:marRight w:val="0"/>
          <w:marTop w:val="0"/>
          <w:marBottom w:val="0"/>
          <w:divBdr>
            <w:top w:val="none" w:sz="0" w:space="0" w:color="auto"/>
            <w:left w:val="none" w:sz="0" w:space="0" w:color="auto"/>
            <w:bottom w:val="none" w:sz="0" w:space="0" w:color="auto"/>
            <w:right w:val="none" w:sz="0" w:space="0" w:color="auto"/>
          </w:divBdr>
          <w:divsChild>
            <w:div w:id="901405162">
              <w:marLeft w:val="0"/>
              <w:marRight w:val="0"/>
              <w:marTop w:val="0"/>
              <w:marBottom w:val="0"/>
              <w:divBdr>
                <w:top w:val="none" w:sz="0" w:space="0" w:color="auto"/>
                <w:left w:val="none" w:sz="0" w:space="0" w:color="auto"/>
                <w:bottom w:val="none" w:sz="0" w:space="0" w:color="auto"/>
                <w:right w:val="none" w:sz="0" w:space="0" w:color="auto"/>
              </w:divBdr>
            </w:div>
          </w:divsChild>
        </w:div>
        <w:div w:id="1005520614">
          <w:marLeft w:val="0"/>
          <w:marRight w:val="0"/>
          <w:marTop w:val="0"/>
          <w:marBottom w:val="0"/>
          <w:divBdr>
            <w:top w:val="none" w:sz="0" w:space="0" w:color="auto"/>
            <w:left w:val="none" w:sz="0" w:space="0" w:color="auto"/>
            <w:bottom w:val="none" w:sz="0" w:space="0" w:color="auto"/>
            <w:right w:val="none" w:sz="0" w:space="0" w:color="auto"/>
          </w:divBdr>
        </w:div>
      </w:divsChild>
    </w:div>
    <w:div w:id="878012958">
      <w:bodyDiv w:val="1"/>
      <w:marLeft w:val="0"/>
      <w:marRight w:val="0"/>
      <w:marTop w:val="0"/>
      <w:marBottom w:val="0"/>
      <w:divBdr>
        <w:top w:val="none" w:sz="0" w:space="0" w:color="auto"/>
        <w:left w:val="none" w:sz="0" w:space="0" w:color="auto"/>
        <w:bottom w:val="none" w:sz="0" w:space="0" w:color="auto"/>
        <w:right w:val="none" w:sz="0" w:space="0" w:color="auto"/>
      </w:divBdr>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122676">
      <w:bodyDiv w:val="1"/>
      <w:marLeft w:val="0"/>
      <w:marRight w:val="0"/>
      <w:marTop w:val="0"/>
      <w:marBottom w:val="0"/>
      <w:divBdr>
        <w:top w:val="none" w:sz="0" w:space="0" w:color="auto"/>
        <w:left w:val="none" w:sz="0" w:space="0" w:color="auto"/>
        <w:bottom w:val="none" w:sz="0" w:space="0" w:color="auto"/>
        <w:right w:val="none" w:sz="0" w:space="0" w:color="auto"/>
      </w:divBdr>
      <w:divsChild>
        <w:div w:id="68310620">
          <w:marLeft w:val="0"/>
          <w:marRight w:val="0"/>
          <w:marTop w:val="0"/>
          <w:marBottom w:val="0"/>
          <w:divBdr>
            <w:top w:val="none" w:sz="0" w:space="0" w:color="auto"/>
            <w:left w:val="none" w:sz="0" w:space="0" w:color="auto"/>
            <w:bottom w:val="none" w:sz="0" w:space="0" w:color="auto"/>
            <w:right w:val="none" w:sz="0" w:space="0" w:color="auto"/>
          </w:divBdr>
        </w:div>
        <w:div w:id="727341659">
          <w:marLeft w:val="0"/>
          <w:marRight w:val="0"/>
          <w:marTop w:val="0"/>
          <w:marBottom w:val="0"/>
          <w:divBdr>
            <w:top w:val="none" w:sz="0" w:space="0" w:color="auto"/>
            <w:left w:val="none" w:sz="0" w:space="0" w:color="auto"/>
            <w:bottom w:val="none" w:sz="0" w:space="0" w:color="auto"/>
            <w:right w:val="none" w:sz="0" w:space="0" w:color="auto"/>
          </w:divBdr>
          <w:divsChild>
            <w:div w:id="100120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243542">
      <w:bodyDiv w:val="1"/>
      <w:marLeft w:val="0"/>
      <w:marRight w:val="0"/>
      <w:marTop w:val="0"/>
      <w:marBottom w:val="0"/>
      <w:divBdr>
        <w:top w:val="none" w:sz="0" w:space="0" w:color="auto"/>
        <w:left w:val="none" w:sz="0" w:space="0" w:color="auto"/>
        <w:bottom w:val="none" w:sz="0" w:space="0" w:color="auto"/>
        <w:right w:val="none" w:sz="0" w:space="0" w:color="auto"/>
      </w:divBdr>
    </w:div>
    <w:div w:id="879512717">
      <w:bodyDiv w:val="1"/>
      <w:marLeft w:val="0"/>
      <w:marRight w:val="0"/>
      <w:marTop w:val="0"/>
      <w:marBottom w:val="0"/>
      <w:divBdr>
        <w:top w:val="none" w:sz="0" w:space="0" w:color="auto"/>
        <w:left w:val="none" w:sz="0" w:space="0" w:color="auto"/>
        <w:bottom w:val="none" w:sz="0" w:space="0" w:color="auto"/>
        <w:right w:val="none" w:sz="0" w:space="0" w:color="auto"/>
      </w:divBdr>
      <w:divsChild>
        <w:div w:id="395201285">
          <w:marLeft w:val="0"/>
          <w:marRight w:val="0"/>
          <w:marTop w:val="0"/>
          <w:marBottom w:val="0"/>
          <w:divBdr>
            <w:top w:val="none" w:sz="0" w:space="0" w:color="auto"/>
            <w:left w:val="none" w:sz="0" w:space="0" w:color="auto"/>
            <w:bottom w:val="none" w:sz="0" w:space="0" w:color="auto"/>
            <w:right w:val="none" w:sz="0" w:space="0" w:color="auto"/>
          </w:divBdr>
        </w:div>
        <w:div w:id="525412363">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898565">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291723">
      <w:bodyDiv w:val="1"/>
      <w:marLeft w:val="0"/>
      <w:marRight w:val="0"/>
      <w:marTop w:val="0"/>
      <w:marBottom w:val="0"/>
      <w:divBdr>
        <w:top w:val="none" w:sz="0" w:space="0" w:color="auto"/>
        <w:left w:val="none" w:sz="0" w:space="0" w:color="auto"/>
        <w:bottom w:val="none" w:sz="0" w:space="0" w:color="auto"/>
        <w:right w:val="none" w:sz="0" w:space="0" w:color="auto"/>
      </w:divBdr>
    </w:div>
    <w:div w:id="880634890">
      <w:bodyDiv w:val="1"/>
      <w:marLeft w:val="0"/>
      <w:marRight w:val="0"/>
      <w:marTop w:val="0"/>
      <w:marBottom w:val="0"/>
      <w:divBdr>
        <w:top w:val="none" w:sz="0" w:space="0" w:color="auto"/>
        <w:left w:val="none" w:sz="0" w:space="0" w:color="auto"/>
        <w:bottom w:val="none" w:sz="0" w:space="0" w:color="auto"/>
        <w:right w:val="none" w:sz="0" w:space="0" w:color="auto"/>
      </w:divBdr>
    </w:div>
    <w:div w:id="88082487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47128">
      <w:bodyDiv w:val="1"/>
      <w:marLeft w:val="0"/>
      <w:marRight w:val="0"/>
      <w:marTop w:val="0"/>
      <w:marBottom w:val="0"/>
      <w:divBdr>
        <w:top w:val="none" w:sz="0" w:space="0" w:color="auto"/>
        <w:left w:val="none" w:sz="0" w:space="0" w:color="auto"/>
        <w:bottom w:val="none" w:sz="0" w:space="0" w:color="auto"/>
        <w:right w:val="none" w:sz="0" w:space="0" w:color="auto"/>
      </w:divBdr>
      <w:divsChild>
        <w:div w:id="479031658">
          <w:marLeft w:val="0"/>
          <w:marRight w:val="0"/>
          <w:marTop w:val="300"/>
          <w:marBottom w:val="300"/>
          <w:divBdr>
            <w:top w:val="none" w:sz="0" w:space="0" w:color="auto"/>
            <w:left w:val="none" w:sz="0" w:space="0" w:color="auto"/>
            <w:bottom w:val="none" w:sz="0" w:space="0" w:color="auto"/>
            <w:right w:val="none" w:sz="0" w:space="0" w:color="auto"/>
          </w:divBdr>
          <w:divsChild>
            <w:div w:id="334694411">
              <w:marLeft w:val="0"/>
              <w:marRight w:val="0"/>
              <w:marTop w:val="0"/>
              <w:marBottom w:val="0"/>
              <w:divBdr>
                <w:top w:val="none" w:sz="0" w:space="0" w:color="auto"/>
                <w:left w:val="none" w:sz="0" w:space="0" w:color="auto"/>
                <w:bottom w:val="none" w:sz="0" w:space="0" w:color="auto"/>
                <w:right w:val="none" w:sz="0" w:space="0" w:color="auto"/>
              </w:divBdr>
            </w:div>
          </w:divsChild>
        </w:div>
        <w:div w:id="1081179709">
          <w:marLeft w:val="0"/>
          <w:marRight w:val="0"/>
          <w:marTop w:val="0"/>
          <w:marBottom w:val="0"/>
          <w:divBdr>
            <w:top w:val="none" w:sz="0" w:space="0" w:color="auto"/>
            <w:left w:val="none" w:sz="0" w:space="0" w:color="auto"/>
            <w:bottom w:val="none" w:sz="0" w:space="0" w:color="auto"/>
            <w:right w:val="none" w:sz="0" w:space="0" w:color="auto"/>
          </w:divBdr>
        </w:div>
      </w:divsChild>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790259">
      <w:bodyDiv w:val="1"/>
      <w:marLeft w:val="0"/>
      <w:marRight w:val="0"/>
      <w:marTop w:val="0"/>
      <w:marBottom w:val="0"/>
      <w:divBdr>
        <w:top w:val="none" w:sz="0" w:space="0" w:color="auto"/>
        <w:left w:val="none" w:sz="0" w:space="0" w:color="auto"/>
        <w:bottom w:val="none" w:sz="0" w:space="0" w:color="auto"/>
        <w:right w:val="none" w:sz="0" w:space="0" w:color="auto"/>
      </w:divBdr>
      <w:divsChild>
        <w:div w:id="407583803">
          <w:marLeft w:val="0"/>
          <w:marRight w:val="0"/>
          <w:marTop w:val="0"/>
          <w:marBottom w:val="0"/>
          <w:divBdr>
            <w:top w:val="none" w:sz="0" w:space="0" w:color="auto"/>
            <w:left w:val="none" w:sz="0" w:space="0" w:color="auto"/>
            <w:bottom w:val="none" w:sz="0" w:space="0" w:color="auto"/>
            <w:right w:val="none" w:sz="0" w:space="0" w:color="auto"/>
          </w:divBdr>
        </w:div>
      </w:divsChild>
    </w:div>
    <w:div w:id="882836352">
      <w:bodyDiv w:val="1"/>
      <w:marLeft w:val="0"/>
      <w:marRight w:val="0"/>
      <w:marTop w:val="0"/>
      <w:marBottom w:val="0"/>
      <w:divBdr>
        <w:top w:val="none" w:sz="0" w:space="0" w:color="auto"/>
        <w:left w:val="none" w:sz="0" w:space="0" w:color="auto"/>
        <w:bottom w:val="none" w:sz="0" w:space="0" w:color="auto"/>
        <w:right w:val="none" w:sz="0" w:space="0" w:color="auto"/>
      </w:divBdr>
      <w:divsChild>
        <w:div w:id="35547238">
          <w:marLeft w:val="0"/>
          <w:marRight w:val="0"/>
          <w:marTop w:val="0"/>
          <w:marBottom w:val="0"/>
          <w:divBdr>
            <w:top w:val="none" w:sz="0" w:space="0" w:color="auto"/>
            <w:left w:val="none" w:sz="0" w:space="0" w:color="auto"/>
            <w:bottom w:val="none" w:sz="0" w:space="0" w:color="auto"/>
            <w:right w:val="none" w:sz="0" w:space="0" w:color="auto"/>
          </w:divBdr>
        </w:div>
        <w:div w:id="1038551197">
          <w:marLeft w:val="0"/>
          <w:marRight w:val="0"/>
          <w:marTop w:val="0"/>
          <w:marBottom w:val="0"/>
          <w:divBdr>
            <w:top w:val="none" w:sz="0" w:space="0" w:color="auto"/>
            <w:left w:val="none" w:sz="0" w:space="0" w:color="auto"/>
            <w:bottom w:val="none" w:sz="0" w:space="0" w:color="auto"/>
            <w:right w:val="none" w:sz="0" w:space="0" w:color="auto"/>
          </w:divBdr>
          <w:divsChild>
            <w:div w:id="479931116">
              <w:marLeft w:val="0"/>
              <w:marRight w:val="0"/>
              <w:marTop w:val="0"/>
              <w:marBottom w:val="0"/>
              <w:divBdr>
                <w:top w:val="none" w:sz="0" w:space="0" w:color="auto"/>
                <w:left w:val="none" w:sz="0" w:space="0" w:color="auto"/>
                <w:bottom w:val="none" w:sz="0" w:space="0" w:color="auto"/>
                <w:right w:val="none" w:sz="0" w:space="0" w:color="auto"/>
              </w:divBdr>
              <w:divsChild>
                <w:div w:id="483858818">
                  <w:marLeft w:val="0"/>
                  <w:marRight w:val="0"/>
                  <w:marTop w:val="0"/>
                  <w:marBottom w:val="0"/>
                  <w:divBdr>
                    <w:top w:val="none" w:sz="0" w:space="0" w:color="auto"/>
                    <w:left w:val="none" w:sz="0" w:space="0" w:color="auto"/>
                    <w:bottom w:val="none" w:sz="0" w:space="0" w:color="auto"/>
                    <w:right w:val="none" w:sz="0" w:space="0" w:color="auto"/>
                  </w:divBdr>
                  <w:divsChild>
                    <w:div w:id="12682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366605">
      <w:bodyDiv w:val="1"/>
      <w:marLeft w:val="0"/>
      <w:marRight w:val="0"/>
      <w:marTop w:val="0"/>
      <w:marBottom w:val="0"/>
      <w:divBdr>
        <w:top w:val="none" w:sz="0" w:space="0" w:color="auto"/>
        <w:left w:val="none" w:sz="0" w:space="0" w:color="auto"/>
        <w:bottom w:val="none" w:sz="0" w:space="0" w:color="auto"/>
        <w:right w:val="none" w:sz="0" w:space="0" w:color="auto"/>
      </w:divBdr>
    </w:div>
    <w:div w:id="883371674">
      <w:bodyDiv w:val="1"/>
      <w:marLeft w:val="0"/>
      <w:marRight w:val="0"/>
      <w:marTop w:val="0"/>
      <w:marBottom w:val="0"/>
      <w:divBdr>
        <w:top w:val="none" w:sz="0" w:space="0" w:color="auto"/>
        <w:left w:val="none" w:sz="0" w:space="0" w:color="auto"/>
        <w:bottom w:val="none" w:sz="0" w:space="0" w:color="auto"/>
        <w:right w:val="none" w:sz="0" w:space="0" w:color="auto"/>
      </w:divBdr>
    </w:div>
    <w:div w:id="883567109">
      <w:bodyDiv w:val="1"/>
      <w:marLeft w:val="0"/>
      <w:marRight w:val="0"/>
      <w:marTop w:val="0"/>
      <w:marBottom w:val="0"/>
      <w:divBdr>
        <w:top w:val="none" w:sz="0" w:space="0" w:color="auto"/>
        <w:left w:val="none" w:sz="0" w:space="0" w:color="auto"/>
        <w:bottom w:val="none" w:sz="0" w:space="0" w:color="auto"/>
        <w:right w:val="none" w:sz="0" w:space="0" w:color="auto"/>
      </w:divBdr>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3715536">
      <w:bodyDiv w:val="1"/>
      <w:marLeft w:val="0"/>
      <w:marRight w:val="0"/>
      <w:marTop w:val="0"/>
      <w:marBottom w:val="0"/>
      <w:divBdr>
        <w:top w:val="none" w:sz="0" w:space="0" w:color="auto"/>
        <w:left w:val="none" w:sz="0" w:space="0" w:color="auto"/>
        <w:bottom w:val="none" w:sz="0" w:space="0" w:color="auto"/>
        <w:right w:val="none" w:sz="0" w:space="0" w:color="auto"/>
      </w:divBdr>
      <w:divsChild>
        <w:div w:id="784467028">
          <w:marLeft w:val="0"/>
          <w:marRight w:val="0"/>
          <w:marTop w:val="300"/>
          <w:marBottom w:val="300"/>
          <w:divBdr>
            <w:top w:val="none" w:sz="0" w:space="0" w:color="auto"/>
            <w:left w:val="none" w:sz="0" w:space="0" w:color="auto"/>
            <w:bottom w:val="none" w:sz="0" w:space="0" w:color="auto"/>
            <w:right w:val="none" w:sz="0" w:space="0" w:color="auto"/>
          </w:divBdr>
          <w:divsChild>
            <w:div w:id="2044549658">
              <w:marLeft w:val="0"/>
              <w:marRight w:val="0"/>
              <w:marTop w:val="0"/>
              <w:marBottom w:val="0"/>
              <w:divBdr>
                <w:top w:val="none" w:sz="0" w:space="0" w:color="auto"/>
                <w:left w:val="none" w:sz="0" w:space="0" w:color="auto"/>
                <w:bottom w:val="none" w:sz="0" w:space="0" w:color="auto"/>
                <w:right w:val="none" w:sz="0" w:space="0" w:color="auto"/>
              </w:divBdr>
            </w:div>
          </w:divsChild>
        </w:div>
        <w:div w:id="213008660">
          <w:marLeft w:val="0"/>
          <w:marRight w:val="0"/>
          <w:marTop w:val="0"/>
          <w:marBottom w:val="0"/>
          <w:divBdr>
            <w:top w:val="none" w:sz="0" w:space="0" w:color="auto"/>
            <w:left w:val="none" w:sz="0" w:space="0" w:color="auto"/>
            <w:bottom w:val="none" w:sz="0" w:space="0" w:color="auto"/>
            <w:right w:val="none" w:sz="0" w:space="0" w:color="auto"/>
          </w:divBdr>
        </w:div>
      </w:divsChild>
    </w:div>
    <w:div w:id="883757985">
      <w:bodyDiv w:val="1"/>
      <w:marLeft w:val="0"/>
      <w:marRight w:val="0"/>
      <w:marTop w:val="0"/>
      <w:marBottom w:val="0"/>
      <w:divBdr>
        <w:top w:val="none" w:sz="0" w:space="0" w:color="auto"/>
        <w:left w:val="none" w:sz="0" w:space="0" w:color="auto"/>
        <w:bottom w:val="none" w:sz="0" w:space="0" w:color="auto"/>
        <w:right w:val="none" w:sz="0" w:space="0" w:color="auto"/>
      </w:divBdr>
      <w:divsChild>
        <w:div w:id="387846240">
          <w:marLeft w:val="0"/>
          <w:marRight w:val="0"/>
          <w:marTop w:val="300"/>
          <w:marBottom w:val="0"/>
          <w:divBdr>
            <w:top w:val="none" w:sz="0" w:space="0" w:color="auto"/>
            <w:left w:val="none" w:sz="0" w:space="0" w:color="auto"/>
            <w:bottom w:val="none" w:sz="0" w:space="0" w:color="auto"/>
            <w:right w:val="none" w:sz="0" w:space="0" w:color="auto"/>
          </w:divBdr>
        </w:div>
        <w:div w:id="533155275">
          <w:marLeft w:val="0"/>
          <w:marRight w:val="0"/>
          <w:marTop w:val="0"/>
          <w:marBottom w:val="0"/>
          <w:divBdr>
            <w:top w:val="none" w:sz="0" w:space="0" w:color="auto"/>
            <w:left w:val="none" w:sz="0" w:space="0" w:color="auto"/>
            <w:bottom w:val="none" w:sz="0" w:space="0" w:color="auto"/>
            <w:right w:val="none" w:sz="0" w:space="0" w:color="auto"/>
          </w:divBdr>
        </w:div>
      </w:divsChild>
    </w:div>
    <w:div w:id="884025946">
      <w:bodyDiv w:val="1"/>
      <w:marLeft w:val="0"/>
      <w:marRight w:val="0"/>
      <w:marTop w:val="0"/>
      <w:marBottom w:val="0"/>
      <w:divBdr>
        <w:top w:val="none" w:sz="0" w:space="0" w:color="auto"/>
        <w:left w:val="none" w:sz="0" w:space="0" w:color="auto"/>
        <w:bottom w:val="none" w:sz="0" w:space="0" w:color="auto"/>
        <w:right w:val="none" w:sz="0" w:space="0" w:color="auto"/>
      </w:divBdr>
    </w:div>
    <w:div w:id="884679194">
      <w:bodyDiv w:val="1"/>
      <w:marLeft w:val="0"/>
      <w:marRight w:val="0"/>
      <w:marTop w:val="0"/>
      <w:marBottom w:val="0"/>
      <w:divBdr>
        <w:top w:val="none" w:sz="0" w:space="0" w:color="auto"/>
        <w:left w:val="none" w:sz="0" w:space="0" w:color="auto"/>
        <w:bottom w:val="none" w:sz="0" w:space="0" w:color="auto"/>
        <w:right w:val="none" w:sz="0" w:space="0" w:color="auto"/>
      </w:divBdr>
      <w:divsChild>
        <w:div w:id="104077088">
          <w:marLeft w:val="0"/>
          <w:marRight w:val="0"/>
          <w:marTop w:val="0"/>
          <w:marBottom w:val="0"/>
          <w:divBdr>
            <w:top w:val="none" w:sz="0" w:space="0" w:color="auto"/>
            <w:left w:val="none" w:sz="0" w:space="0" w:color="auto"/>
            <w:bottom w:val="none" w:sz="0" w:space="0" w:color="auto"/>
            <w:right w:val="none" w:sz="0" w:space="0" w:color="auto"/>
          </w:divBdr>
        </w:div>
        <w:div w:id="250898637">
          <w:marLeft w:val="0"/>
          <w:marRight w:val="0"/>
          <w:marTop w:val="0"/>
          <w:marBottom w:val="0"/>
          <w:divBdr>
            <w:top w:val="none" w:sz="0" w:space="0" w:color="auto"/>
            <w:left w:val="none" w:sz="0" w:space="0" w:color="auto"/>
            <w:bottom w:val="none" w:sz="0" w:space="0" w:color="auto"/>
            <w:right w:val="none" w:sz="0" w:space="0" w:color="auto"/>
          </w:divBdr>
          <w:divsChild>
            <w:div w:id="20607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0104">
      <w:bodyDiv w:val="1"/>
      <w:marLeft w:val="0"/>
      <w:marRight w:val="0"/>
      <w:marTop w:val="0"/>
      <w:marBottom w:val="0"/>
      <w:divBdr>
        <w:top w:val="none" w:sz="0" w:space="0" w:color="auto"/>
        <w:left w:val="none" w:sz="0" w:space="0" w:color="auto"/>
        <w:bottom w:val="none" w:sz="0" w:space="0" w:color="auto"/>
        <w:right w:val="none" w:sz="0" w:space="0" w:color="auto"/>
      </w:divBdr>
    </w:div>
    <w:div w:id="884877026">
      <w:bodyDiv w:val="1"/>
      <w:marLeft w:val="0"/>
      <w:marRight w:val="0"/>
      <w:marTop w:val="0"/>
      <w:marBottom w:val="0"/>
      <w:divBdr>
        <w:top w:val="none" w:sz="0" w:space="0" w:color="auto"/>
        <w:left w:val="none" w:sz="0" w:space="0" w:color="auto"/>
        <w:bottom w:val="none" w:sz="0" w:space="0" w:color="auto"/>
        <w:right w:val="none" w:sz="0" w:space="0" w:color="auto"/>
      </w:divBdr>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 w:id="971910682">
          <w:marLeft w:val="0"/>
          <w:marRight w:val="0"/>
          <w:marTop w:val="0"/>
          <w:marBottom w:val="0"/>
          <w:divBdr>
            <w:top w:val="none" w:sz="0" w:space="0" w:color="auto"/>
            <w:left w:val="none" w:sz="0" w:space="0" w:color="auto"/>
            <w:bottom w:val="none" w:sz="0" w:space="0" w:color="auto"/>
            <w:right w:val="none" w:sz="0" w:space="0" w:color="auto"/>
          </w:divBdr>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5993093">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378752">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838888">
      <w:bodyDiv w:val="1"/>
      <w:marLeft w:val="0"/>
      <w:marRight w:val="0"/>
      <w:marTop w:val="0"/>
      <w:marBottom w:val="0"/>
      <w:divBdr>
        <w:top w:val="none" w:sz="0" w:space="0" w:color="auto"/>
        <w:left w:val="none" w:sz="0" w:space="0" w:color="auto"/>
        <w:bottom w:val="none" w:sz="0" w:space="0" w:color="auto"/>
        <w:right w:val="none" w:sz="0" w:space="0" w:color="auto"/>
      </w:divBdr>
      <w:divsChild>
        <w:div w:id="217665740">
          <w:marLeft w:val="0"/>
          <w:marRight w:val="0"/>
          <w:marTop w:val="300"/>
          <w:marBottom w:val="0"/>
          <w:divBdr>
            <w:top w:val="none" w:sz="0" w:space="0" w:color="auto"/>
            <w:left w:val="none" w:sz="0" w:space="0" w:color="auto"/>
            <w:bottom w:val="none" w:sz="0" w:space="0" w:color="auto"/>
            <w:right w:val="none" w:sz="0" w:space="0" w:color="auto"/>
          </w:divBdr>
        </w:div>
        <w:div w:id="229732313">
          <w:marLeft w:val="0"/>
          <w:marRight w:val="0"/>
          <w:marTop w:val="300"/>
          <w:marBottom w:val="300"/>
          <w:divBdr>
            <w:top w:val="none" w:sz="0" w:space="0" w:color="auto"/>
            <w:left w:val="none" w:sz="0" w:space="0" w:color="auto"/>
            <w:bottom w:val="none" w:sz="0" w:space="0" w:color="auto"/>
            <w:right w:val="none" w:sz="0" w:space="0" w:color="auto"/>
          </w:divBdr>
        </w:div>
      </w:divsChild>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
          </w:divsChild>
        </w:div>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0283">
      <w:bodyDiv w:val="1"/>
      <w:marLeft w:val="0"/>
      <w:marRight w:val="0"/>
      <w:marTop w:val="0"/>
      <w:marBottom w:val="0"/>
      <w:divBdr>
        <w:top w:val="none" w:sz="0" w:space="0" w:color="auto"/>
        <w:left w:val="none" w:sz="0" w:space="0" w:color="auto"/>
        <w:bottom w:val="none" w:sz="0" w:space="0" w:color="auto"/>
        <w:right w:val="none" w:sz="0" w:space="0" w:color="auto"/>
      </w:divBdr>
      <w:divsChild>
        <w:div w:id="113409748">
          <w:marLeft w:val="0"/>
          <w:marRight w:val="0"/>
          <w:marTop w:val="0"/>
          <w:marBottom w:val="0"/>
          <w:divBdr>
            <w:top w:val="none" w:sz="0" w:space="0" w:color="auto"/>
            <w:left w:val="none" w:sz="0" w:space="0" w:color="auto"/>
            <w:bottom w:val="none" w:sz="0" w:space="0" w:color="auto"/>
            <w:right w:val="none" w:sz="0" w:space="0" w:color="auto"/>
          </w:divBdr>
        </w:div>
        <w:div w:id="365834620">
          <w:marLeft w:val="0"/>
          <w:marRight w:val="0"/>
          <w:marTop w:val="0"/>
          <w:marBottom w:val="0"/>
          <w:divBdr>
            <w:top w:val="none" w:sz="0" w:space="0" w:color="auto"/>
            <w:left w:val="none" w:sz="0" w:space="0" w:color="auto"/>
            <w:bottom w:val="none" w:sz="0" w:space="0" w:color="auto"/>
            <w:right w:val="none" w:sz="0" w:space="0" w:color="auto"/>
          </w:divBdr>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071649">
      <w:bodyDiv w:val="1"/>
      <w:marLeft w:val="0"/>
      <w:marRight w:val="0"/>
      <w:marTop w:val="0"/>
      <w:marBottom w:val="0"/>
      <w:divBdr>
        <w:top w:val="none" w:sz="0" w:space="0" w:color="auto"/>
        <w:left w:val="none" w:sz="0" w:space="0" w:color="auto"/>
        <w:bottom w:val="none" w:sz="0" w:space="0" w:color="auto"/>
        <w:right w:val="none" w:sz="0" w:space="0" w:color="auto"/>
      </w:divBdr>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459241">
      <w:bodyDiv w:val="1"/>
      <w:marLeft w:val="0"/>
      <w:marRight w:val="0"/>
      <w:marTop w:val="0"/>
      <w:marBottom w:val="0"/>
      <w:divBdr>
        <w:top w:val="none" w:sz="0" w:space="0" w:color="auto"/>
        <w:left w:val="none" w:sz="0" w:space="0" w:color="auto"/>
        <w:bottom w:val="none" w:sz="0" w:space="0" w:color="auto"/>
        <w:right w:val="none" w:sz="0" w:space="0" w:color="auto"/>
      </w:divBdr>
      <w:divsChild>
        <w:div w:id="483856470">
          <w:marLeft w:val="0"/>
          <w:marRight w:val="0"/>
          <w:marTop w:val="0"/>
          <w:marBottom w:val="0"/>
          <w:divBdr>
            <w:top w:val="none" w:sz="0" w:space="0" w:color="auto"/>
            <w:left w:val="none" w:sz="0" w:space="0" w:color="auto"/>
            <w:bottom w:val="none" w:sz="0" w:space="0" w:color="auto"/>
            <w:right w:val="none" w:sz="0" w:space="0" w:color="auto"/>
          </w:divBdr>
        </w:div>
        <w:div w:id="609706544">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
    <w:div w:id="891233927">
      <w:bodyDiv w:val="1"/>
      <w:marLeft w:val="0"/>
      <w:marRight w:val="0"/>
      <w:marTop w:val="0"/>
      <w:marBottom w:val="0"/>
      <w:divBdr>
        <w:top w:val="none" w:sz="0" w:space="0" w:color="auto"/>
        <w:left w:val="none" w:sz="0" w:space="0" w:color="auto"/>
        <w:bottom w:val="none" w:sz="0" w:space="0" w:color="auto"/>
        <w:right w:val="none" w:sz="0" w:space="0" w:color="auto"/>
      </w:divBdr>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38065">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
      </w:divsChild>
    </w:div>
    <w:div w:id="892277540">
      <w:bodyDiv w:val="1"/>
      <w:marLeft w:val="0"/>
      <w:marRight w:val="0"/>
      <w:marTop w:val="0"/>
      <w:marBottom w:val="0"/>
      <w:divBdr>
        <w:top w:val="none" w:sz="0" w:space="0" w:color="auto"/>
        <w:left w:val="none" w:sz="0" w:space="0" w:color="auto"/>
        <w:bottom w:val="none" w:sz="0" w:space="0" w:color="auto"/>
        <w:right w:val="none" w:sz="0" w:space="0" w:color="auto"/>
      </w:divBdr>
      <w:divsChild>
        <w:div w:id="394550339">
          <w:marLeft w:val="0"/>
          <w:marRight w:val="0"/>
          <w:marTop w:val="0"/>
          <w:marBottom w:val="0"/>
          <w:divBdr>
            <w:top w:val="none" w:sz="0" w:space="0" w:color="auto"/>
            <w:left w:val="none" w:sz="0" w:space="0" w:color="auto"/>
            <w:bottom w:val="none" w:sz="0" w:space="0" w:color="auto"/>
            <w:right w:val="none" w:sz="0" w:space="0" w:color="auto"/>
          </w:divBdr>
        </w:div>
        <w:div w:id="568923349">
          <w:marLeft w:val="0"/>
          <w:marRight w:val="0"/>
          <w:marTop w:val="0"/>
          <w:marBottom w:val="0"/>
          <w:divBdr>
            <w:top w:val="none" w:sz="0" w:space="0" w:color="auto"/>
            <w:left w:val="none" w:sz="0" w:space="0" w:color="auto"/>
            <w:bottom w:val="none" w:sz="0" w:space="0" w:color="auto"/>
            <w:right w:val="none" w:sz="0" w:space="0" w:color="auto"/>
          </w:divBdr>
        </w:div>
        <w:div w:id="6581948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2345829">
      <w:bodyDiv w:val="1"/>
      <w:marLeft w:val="0"/>
      <w:marRight w:val="0"/>
      <w:marTop w:val="0"/>
      <w:marBottom w:val="0"/>
      <w:divBdr>
        <w:top w:val="none" w:sz="0" w:space="0" w:color="auto"/>
        <w:left w:val="none" w:sz="0" w:space="0" w:color="auto"/>
        <w:bottom w:val="none" w:sz="0" w:space="0" w:color="auto"/>
        <w:right w:val="none" w:sz="0" w:space="0" w:color="auto"/>
      </w:divBdr>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2542054">
      <w:bodyDiv w:val="1"/>
      <w:marLeft w:val="0"/>
      <w:marRight w:val="0"/>
      <w:marTop w:val="0"/>
      <w:marBottom w:val="0"/>
      <w:divBdr>
        <w:top w:val="none" w:sz="0" w:space="0" w:color="auto"/>
        <w:left w:val="none" w:sz="0" w:space="0" w:color="auto"/>
        <w:bottom w:val="none" w:sz="0" w:space="0" w:color="auto"/>
        <w:right w:val="none" w:sz="0" w:space="0" w:color="auto"/>
      </w:divBdr>
      <w:divsChild>
        <w:div w:id="274018819">
          <w:marLeft w:val="0"/>
          <w:marRight w:val="0"/>
          <w:marTop w:val="0"/>
          <w:marBottom w:val="0"/>
          <w:divBdr>
            <w:top w:val="none" w:sz="0" w:space="0" w:color="auto"/>
            <w:left w:val="none" w:sz="0" w:space="0" w:color="auto"/>
            <w:bottom w:val="none" w:sz="0" w:space="0" w:color="auto"/>
            <w:right w:val="none" w:sz="0" w:space="0" w:color="auto"/>
          </w:divBdr>
        </w:div>
        <w:div w:id="546990449">
          <w:marLeft w:val="0"/>
          <w:marRight w:val="0"/>
          <w:marTop w:val="0"/>
          <w:marBottom w:val="0"/>
          <w:divBdr>
            <w:top w:val="none" w:sz="0" w:space="0" w:color="auto"/>
            <w:left w:val="none" w:sz="0" w:space="0" w:color="auto"/>
            <w:bottom w:val="none" w:sz="0" w:space="0" w:color="auto"/>
            <w:right w:val="none" w:sz="0" w:space="0" w:color="auto"/>
          </w:divBdr>
        </w:div>
      </w:divsChild>
    </w:div>
    <w:div w:id="892737115">
      <w:bodyDiv w:val="1"/>
      <w:marLeft w:val="0"/>
      <w:marRight w:val="0"/>
      <w:marTop w:val="0"/>
      <w:marBottom w:val="0"/>
      <w:divBdr>
        <w:top w:val="none" w:sz="0" w:space="0" w:color="auto"/>
        <w:left w:val="none" w:sz="0" w:space="0" w:color="auto"/>
        <w:bottom w:val="none" w:sz="0" w:space="0" w:color="auto"/>
        <w:right w:val="none" w:sz="0" w:space="0" w:color="auto"/>
      </w:divBdr>
    </w:div>
    <w:div w:id="892890010">
      <w:bodyDiv w:val="1"/>
      <w:marLeft w:val="0"/>
      <w:marRight w:val="0"/>
      <w:marTop w:val="0"/>
      <w:marBottom w:val="0"/>
      <w:divBdr>
        <w:top w:val="none" w:sz="0" w:space="0" w:color="auto"/>
        <w:left w:val="none" w:sz="0" w:space="0" w:color="auto"/>
        <w:bottom w:val="none" w:sz="0" w:space="0" w:color="auto"/>
        <w:right w:val="none" w:sz="0" w:space="0" w:color="auto"/>
      </w:divBdr>
      <w:divsChild>
        <w:div w:id="961879710">
          <w:marLeft w:val="0"/>
          <w:marRight w:val="0"/>
          <w:marTop w:val="0"/>
          <w:marBottom w:val="0"/>
          <w:divBdr>
            <w:top w:val="none" w:sz="0" w:space="0" w:color="auto"/>
            <w:left w:val="none" w:sz="0" w:space="0" w:color="auto"/>
            <w:bottom w:val="none" w:sz="0" w:space="0" w:color="auto"/>
            <w:right w:val="none" w:sz="0" w:space="0" w:color="auto"/>
          </w:divBdr>
        </w:div>
      </w:divsChild>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3469269">
      <w:bodyDiv w:val="1"/>
      <w:marLeft w:val="0"/>
      <w:marRight w:val="0"/>
      <w:marTop w:val="0"/>
      <w:marBottom w:val="0"/>
      <w:divBdr>
        <w:top w:val="none" w:sz="0" w:space="0" w:color="auto"/>
        <w:left w:val="none" w:sz="0" w:space="0" w:color="auto"/>
        <w:bottom w:val="none" w:sz="0" w:space="0" w:color="auto"/>
        <w:right w:val="none" w:sz="0" w:space="0" w:color="auto"/>
      </w:divBdr>
      <w:divsChild>
        <w:div w:id="1542748690">
          <w:marLeft w:val="0"/>
          <w:marRight w:val="0"/>
          <w:marTop w:val="0"/>
          <w:marBottom w:val="0"/>
          <w:divBdr>
            <w:top w:val="none" w:sz="0" w:space="0" w:color="auto"/>
            <w:left w:val="none" w:sz="0" w:space="0" w:color="auto"/>
            <w:bottom w:val="none" w:sz="0" w:space="0" w:color="auto"/>
            <w:right w:val="none" w:sz="0" w:space="0" w:color="auto"/>
          </w:divBdr>
          <w:divsChild>
            <w:div w:id="315955751">
              <w:marLeft w:val="0"/>
              <w:marRight w:val="0"/>
              <w:marTop w:val="0"/>
              <w:marBottom w:val="0"/>
              <w:divBdr>
                <w:top w:val="none" w:sz="0" w:space="0" w:color="auto"/>
                <w:left w:val="none" w:sz="0" w:space="0" w:color="auto"/>
                <w:bottom w:val="none" w:sz="0" w:space="0" w:color="auto"/>
                <w:right w:val="none" w:sz="0" w:space="0" w:color="auto"/>
              </w:divBdr>
              <w:divsChild>
                <w:div w:id="118995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907642">
          <w:marLeft w:val="0"/>
          <w:marRight w:val="0"/>
          <w:marTop w:val="0"/>
          <w:marBottom w:val="0"/>
          <w:divBdr>
            <w:top w:val="none" w:sz="0" w:space="0" w:color="auto"/>
            <w:left w:val="none" w:sz="0" w:space="0" w:color="auto"/>
            <w:bottom w:val="none" w:sz="0" w:space="0" w:color="auto"/>
            <w:right w:val="none" w:sz="0" w:space="0" w:color="auto"/>
          </w:divBdr>
          <w:divsChild>
            <w:div w:id="569078898">
              <w:marLeft w:val="0"/>
              <w:marRight w:val="0"/>
              <w:marTop w:val="0"/>
              <w:marBottom w:val="0"/>
              <w:divBdr>
                <w:top w:val="none" w:sz="0" w:space="0" w:color="auto"/>
                <w:left w:val="none" w:sz="0" w:space="0" w:color="auto"/>
                <w:bottom w:val="none" w:sz="0" w:space="0" w:color="auto"/>
                <w:right w:val="none" w:sz="0" w:space="0" w:color="auto"/>
              </w:divBdr>
              <w:divsChild>
                <w:div w:id="8982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4779162">
      <w:bodyDiv w:val="1"/>
      <w:marLeft w:val="0"/>
      <w:marRight w:val="0"/>
      <w:marTop w:val="0"/>
      <w:marBottom w:val="0"/>
      <w:divBdr>
        <w:top w:val="none" w:sz="0" w:space="0" w:color="auto"/>
        <w:left w:val="none" w:sz="0" w:space="0" w:color="auto"/>
        <w:bottom w:val="none" w:sz="0" w:space="0" w:color="auto"/>
        <w:right w:val="none" w:sz="0" w:space="0" w:color="auto"/>
      </w:divBdr>
    </w:div>
    <w:div w:id="894895277">
      <w:bodyDiv w:val="1"/>
      <w:marLeft w:val="0"/>
      <w:marRight w:val="0"/>
      <w:marTop w:val="0"/>
      <w:marBottom w:val="0"/>
      <w:divBdr>
        <w:top w:val="none" w:sz="0" w:space="0" w:color="auto"/>
        <w:left w:val="none" w:sz="0" w:space="0" w:color="auto"/>
        <w:bottom w:val="none" w:sz="0" w:space="0" w:color="auto"/>
        <w:right w:val="none" w:sz="0" w:space="0" w:color="auto"/>
      </w:divBdr>
      <w:divsChild>
        <w:div w:id="362563203">
          <w:marLeft w:val="0"/>
          <w:marRight w:val="0"/>
          <w:marTop w:val="300"/>
          <w:marBottom w:val="0"/>
          <w:divBdr>
            <w:top w:val="none" w:sz="0" w:space="0" w:color="auto"/>
            <w:left w:val="none" w:sz="0" w:space="0" w:color="auto"/>
            <w:bottom w:val="none" w:sz="0" w:space="0" w:color="auto"/>
            <w:right w:val="none" w:sz="0" w:space="0" w:color="auto"/>
          </w:divBdr>
        </w:div>
        <w:div w:id="1051686640">
          <w:marLeft w:val="0"/>
          <w:marRight w:val="0"/>
          <w:marTop w:val="300"/>
          <w:marBottom w:val="300"/>
          <w:divBdr>
            <w:top w:val="none" w:sz="0" w:space="0" w:color="auto"/>
            <w:left w:val="none" w:sz="0" w:space="0" w:color="auto"/>
            <w:bottom w:val="none" w:sz="0" w:space="0" w:color="auto"/>
            <w:right w:val="none" w:sz="0" w:space="0" w:color="auto"/>
          </w:divBdr>
          <w:divsChild>
            <w:div w:id="1245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sChild>
    </w:div>
    <w:div w:id="895506299">
      <w:bodyDiv w:val="1"/>
      <w:marLeft w:val="0"/>
      <w:marRight w:val="0"/>
      <w:marTop w:val="0"/>
      <w:marBottom w:val="0"/>
      <w:divBdr>
        <w:top w:val="none" w:sz="0" w:space="0" w:color="auto"/>
        <w:left w:val="none" w:sz="0" w:space="0" w:color="auto"/>
        <w:bottom w:val="none" w:sz="0" w:space="0" w:color="auto"/>
        <w:right w:val="none" w:sz="0" w:space="0" w:color="auto"/>
      </w:divBdr>
      <w:divsChild>
        <w:div w:id="893859328">
          <w:marLeft w:val="0"/>
          <w:marRight w:val="0"/>
          <w:marTop w:val="0"/>
          <w:marBottom w:val="0"/>
          <w:divBdr>
            <w:top w:val="none" w:sz="0" w:space="0" w:color="auto"/>
            <w:left w:val="none" w:sz="0" w:space="0" w:color="auto"/>
            <w:bottom w:val="none" w:sz="0" w:space="0" w:color="auto"/>
            <w:right w:val="none" w:sz="0" w:space="0" w:color="auto"/>
          </w:divBdr>
        </w:div>
      </w:divsChild>
    </w:div>
    <w:div w:id="895631213">
      <w:bodyDiv w:val="1"/>
      <w:marLeft w:val="0"/>
      <w:marRight w:val="0"/>
      <w:marTop w:val="0"/>
      <w:marBottom w:val="0"/>
      <w:divBdr>
        <w:top w:val="none" w:sz="0" w:space="0" w:color="auto"/>
        <w:left w:val="none" w:sz="0" w:space="0" w:color="auto"/>
        <w:bottom w:val="none" w:sz="0" w:space="0" w:color="auto"/>
        <w:right w:val="none" w:sz="0" w:space="0" w:color="auto"/>
      </w:divBdr>
      <w:divsChild>
        <w:div w:id="843865579">
          <w:marLeft w:val="0"/>
          <w:marRight w:val="0"/>
          <w:marTop w:val="0"/>
          <w:marBottom w:val="0"/>
          <w:divBdr>
            <w:top w:val="none" w:sz="0" w:space="0" w:color="auto"/>
            <w:left w:val="none" w:sz="0" w:space="0" w:color="auto"/>
            <w:bottom w:val="none" w:sz="0" w:space="0" w:color="auto"/>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
    <w:div w:id="895820373">
      <w:bodyDiv w:val="1"/>
      <w:marLeft w:val="0"/>
      <w:marRight w:val="0"/>
      <w:marTop w:val="0"/>
      <w:marBottom w:val="0"/>
      <w:divBdr>
        <w:top w:val="none" w:sz="0" w:space="0" w:color="auto"/>
        <w:left w:val="none" w:sz="0" w:space="0" w:color="auto"/>
        <w:bottom w:val="none" w:sz="0" w:space="0" w:color="auto"/>
        <w:right w:val="none" w:sz="0" w:space="0" w:color="auto"/>
      </w:divBdr>
    </w:div>
    <w:div w:id="896281561">
      <w:bodyDiv w:val="1"/>
      <w:marLeft w:val="0"/>
      <w:marRight w:val="0"/>
      <w:marTop w:val="0"/>
      <w:marBottom w:val="0"/>
      <w:divBdr>
        <w:top w:val="none" w:sz="0" w:space="0" w:color="auto"/>
        <w:left w:val="none" w:sz="0" w:space="0" w:color="auto"/>
        <w:bottom w:val="none" w:sz="0" w:space="0" w:color="auto"/>
        <w:right w:val="none" w:sz="0" w:space="0" w:color="auto"/>
      </w:divBdr>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
        <w:div w:id="777410543">
          <w:marLeft w:val="0"/>
          <w:marRight w:val="0"/>
          <w:marTop w:val="0"/>
          <w:marBottom w:val="0"/>
          <w:divBdr>
            <w:top w:val="none" w:sz="0" w:space="0" w:color="auto"/>
            <w:left w:val="none" w:sz="0" w:space="0" w:color="auto"/>
            <w:bottom w:val="none" w:sz="0" w:space="0" w:color="auto"/>
            <w:right w:val="none" w:sz="0" w:space="0" w:color="auto"/>
          </w:divBdr>
        </w:div>
      </w:divsChild>
    </w:div>
    <w:div w:id="896864413">
      <w:bodyDiv w:val="1"/>
      <w:marLeft w:val="0"/>
      <w:marRight w:val="0"/>
      <w:marTop w:val="0"/>
      <w:marBottom w:val="0"/>
      <w:divBdr>
        <w:top w:val="none" w:sz="0" w:space="0" w:color="auto"/>
        <w:left w:val="none" w:sz="0" w:space="0" w:color="auto"/>
        <w:bottom w:val="none" w:sz="0" w:space="0" w:color="auto"/>
        <w:right w:val="none" w:sz="0" w:space="0" w:color="auto"/>
      </w:divBdr>
      <w:divsChild>
        <w:div w:id="838428147">
          <w:marLeft w:val="0"/>
          <w:marRight w:val="0"/>
          <w:marTop w:val="0"/>
          <w:marBottom w:val="0"/>
          <w:divBdr>
            <w:top w:val="none" w:sz="0" w:space="0" w:color="auto"/>
            <w:left w:val="none" w:sz="0" w:space="0" w:color="auto"/>
            <w:bottom w:val="none" w:sz="0" w:space="0" w:color="auto"/>
            <w:right w:val="none" w:sz="0" w:space="0" w:color="auto"/>
          </w:divBdr>
        </w:div>
        <w:div w:id="1035420832">
          <w:marLeft w:val="0"/>
          <w:marRight w:val="0"/>
          <w:marTop w:val="0"/>
          <w:marBottom w:val="0"/>
          <w:divBdr>
            <w:top w:val="none" w:sz="0" w:space="0" w:color="auto"/>
            <w:left w:val="none" w:sz="0" w:space="0" w:color="auto"/>
            <w:bottom w:val="none" w:sz="0" w:space="0" w:color="auto"/>
            <w:right w:val="none" w:sz="0" w:space="0" w:color="auto"/>
          </w:divBdr>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
      </w:divsChild>
    </w:div>
    <w:div w:id="897478141">
      <w:bodyDiv w:val="1"/>
      <w:marLeft w:val="0"/>
      <w:marRight w:val="0"/>
      <w:marTop w:val="0"/>
      <w:marBottom w:val="0"/>
      <w:divBdr>
        <w:top w:val="none" w:sz="0" w:space="0" w:color="auto"/>
        <w:left w:val="none" w:sz="0" w:space="0" w:color="auto"/>
        <w:bottom w:val="none" w:sz="0" w:space="0" w:color="auto"/>
        <w:right w:val="none" w:sz="0" w:space="0" w:color="auto"/>
      </w:divBdr>
      <w:divsChild>
        <w:div w:id="152911164">
          <w:marLeft w:val="0"/>
          <w:marRight w:val="0"/>
          <w:marTop w:val="0"/>
          <w:marBottom w:val="0"/>
          <w:divBdr>
            <w:top w:val="none" w:sz="0" w:space="0" w:color="auto"/>
            <w:left w:val="none" w:sz="0" w:space="0" w:color="auto"/>
            <w:bottom w:val="none" w:sz="0" w:space="0" w:color="auto"/>
            <w:right w:val="none" w:sz="0" w:space="0" w:color="auto"/>
          </w:divBdr>
        </w:div>
        <w:div w:id="1023897593">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171799">
      <w:bodyDiv w:val="1"/>
      <w:marLeft w:val="0"/>
      <w:marRight w:val="0"/>
      <w:marTop w:val="0"/>
      <w:marBottom w:val="0"/>
      <w:divBdr>
        <w:top w:val="none" w:sz="0" w:space="0" w:color="auto"/>
        <w:left w:val="none" w:sz="0" w:space="0" w:color="auto"/>
        <w:bottom w:val="none" w:sz="0" w:space="0" w:color="auto"/>
        <w:right w:val="none" w:sz="0" w:space="0" w:color="auto"/>
      </w:divBdr>
    </w:div>
    <w:div w:id="898248011">
      <w:bodyDiv w:val="1"/>
      <w:marLeft w:val="0"/>
      <w:marRight w:val="0"/>
      <w:marTop w:val="0"/>
      <w:marBottom w:val="0"/>
      <w:divBdr>
        <w:top w:val="none" w:sz="0" w:space="0" w:color="auto"/>
        <w:left w:val="none" w:sz="0" w:space="0" w:color="auto"/>
        <w:bottom w:val="none" w:sz="0" w:space="0" w:color="auto"/>
        <w:right w:val="none" w:sz="0" w:space="0" w:color="auto"/>
      </w:divBdr>
      <w:divsChild>
        <w:div w:id="162748337">
          <w:marLeft w:val="0"/>
          <w:marRight w:val="0"/>
          <w:marTop w:val="0"/>
          <w:marBottom w:val="0"/>
          <w:divBdr>
            <w:top w:val="none" w:sz="0" w:space="0" w:color="auto"/>
            <w:left w:val="none" w:sz="0" w:space="0" w:color="auto"/>
            <w:bottom w:val="none" w:sz="0" w:space="0" w:color="auto"/>
            <w:right w:val="none" w:sz="0" w:space="0" w:color="auto"/>
          </w:divBdr>
        </w:div>
        <w:div w:id="960383248">
          <w:marLeft w:val="0"/>
          <w:marRight w:val="0"/>
          <w:marTop w:val="300"/>
          <w:marBottom w:val="300"/>
          <w:divBdr>
            <w:top w:val="none" w:sz="0" w:space="0" w:color="auto"/>
            <w:left w:val="none" w:sz="0" w:space="0" w:color="auto"/>
            <w:bottom w:val="none" w:sz="0" w:space="0" w:color="auto"/>
            <w:right w:val="none" w:sz="0" w:space="0" w:color="auto"/>
          </w:divBdr>
          <w:divsChild>
            <w:div w:id="6630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011">
      <w:bodyDiv w:val="1"/>
      <w:marLeft w:val="0"/>
      <w:marRight w:val="0"/>
      <w:marTop w:val="0"/>
      <w:marBottom w:val="0"/>
      <w:divBdr>
        <w:top w:val="none" w:sz="0" w:space="0" w:color="auto"/>
        <w:left w:val="none" w:sz="0" w:space="0" w:color="auto"/>
        <w:bottom w:val="none" w:sz="0" w:space="0" w:color="auto"/>
        <w:right w:val="none" w:sz="0" w:space="0" w:color="auto"/>
      </w:divBdr>
      <w:divsChild>
        <w:div w:id="859733082">
          <w:marLeft w:val="0"/>
          <w:marRight w:val="0"/>
          <w:marTop w:val="0"/>
          <w:marBottom w:val="0"/>
          <w:divBdr>
            <w:top w:val="none" w:sz="0" w:space="0" w:color="auto"/>
            <w:left w:val="none" w:sz="0" w:space="0" w:color="auto"/>
            <w:bottom w:val="none" w:sz="0" w:space="0" w:color="auto"/>
            <w:right w:val="none" w:sz="0" w:space="0" w:color="auto"/>
          </w:divBdr>
        </w:div>
      </w:divsChild>
    </w:div>
    <w:div w:id="898445436">
      <w:bodyDiv w:val="1"/>
      <w:marLeft w:val="0"/>
      <w:marRight w:val="0"/>
      <w:marTop w:val="0"/>
      <w:marBottom w:val="0"/>
      <w:divBdr>
        <w:top w:val="none" w:sz="0" w:space="0" w:color="auto"/>
        <w:left w:val="none" w:sz="0" w:space="0" w:color="auto"/>
        <w:bottom w:val="none" w:sz="0" w:space="0" w:color="auto"/>
        <w:right w:val="none" w:sz="0" w:space="0" w:color="auto"/>
      </w:divBdr>
      <w:divsChild>
        <w:div w:id="670066722">
          <w:marLeft w:val="0"/>
          <w:marRight w:val="0"/>
          <w:marTop w:val="300"/>
          <w:marBottom w:val="30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638046">
      <w:bodyDiv w:val="1"/>
      <w:marLeft w:val="0"/>
      <w:marRight w:val="0"/>
      <w:marTop w:val="0"/>
      <w:marBottom w:val="0"/>
      <w:divBdr>
        <w:top w:val="none" w:sz="0" w:space="0" w:color="auto"/>
        <w:left w:val="none" w:sz="0" w:space="0" w:color="auto"/>
        <w:bottom w:val="none" w:sz="0" w:space="0" w:color="auto"/>
        <w:right w:val="none" w:sz="0" w:space="0" w:color="auto"/>
      </w:divBdr>
      <w:divsChild>
        <w:div w:id="927929429">
          <w:marLeft w:val="0"/>
          <w:marRight w:val="0"/>
          <w:marTop w:val="0"/>
          <w:marBottom w:val="0"/>
          <w:divBdr>
            <w:top w:val="none" w:sz="0" w:space="0" w:color="auto"/>
            <w:left w:val="none" w:sz="0" w:space="0" w:color="auto"/>
            <w:bottom w:val="none" w:sz="0" w:space="0" w:color="auto"/>
            <w:right w:val="none" w:sz="0" w:space="0" w:color="auto"/>
          </w:divBdr>
          <w:divsChild>
            <w:div w:id="92745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
      </w:divsChild>
    </w:div>
    <w:div w:id="898713666">
      <w:bodyDiv w:val="1"/>
      <w:marLeft w:val="0"/>
      <w:marRight w:val="0"/>
      <w:marTop w:val="0"/>
      <w:marBottom w:val="0"/>
      <w:divBdr>
        <w:top w:val="none" w:sz="0" w:space="0" w:color="auto"/>
        <w:left w:val="none" w:sz="0" w:space="0" w:color="auto"/>
        <w:bottom w:val="none" w:sz="0" w:space="0" w:color="auto"/>
        <w:right w:val="none" w:sz="0" w:space="0" w:color="auto"/>
      </w:divBdr>
      <w:divsChild>
        <w:div w:id="1083448834">
          <w:marLeft w:val="0"/>
          <w:marRight w:val="0"/>
          <w:marTop w:val="0"/>
          <w:marBottom w:val="0"/>
          <w:divBdr>
            <w:top w:val="none" w:sz="0" w:space="0" w:color="auto"/>
            <w:left w:val="none" w:sz="0" w:space="0" w:color="auto"/>
            <w:bottom w:val="none" w:sz="0" w:space="0" w:color="auto"/>
            <w:right w:val="none" w:sz="0" w:space="0" w:color="auto"/>
          </w:divBdr>
        </w:div>
      </w:divsChild>
    </w:div>
    <w:div w:id="898978774">
      <w:bodyDiv w:val="1"/>
      <w:marLeft w:val="0"/>
      <w:marRight w:val="0"/>
      <w:marTop w:val="0"/>
      <w:marBottom w:val="0"/>
      <w:divBdr>
        <w:top w:val="none" w:sz="0" w:space="0" w:color="auto"/>
        <w:left w:val="none" w:sz="0" w:space="0" w:color="auto"/>
        <w:bottom w:val="none" w:sz="0" w:space="0" w:color="auto"/>
        <w:right w:val="none" w:sz="0" w:space="0" w:color="auto"/>
      </w:divBdr>
      <w:divsChild>
        <w:div w:id="109617393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333635">
      <w:bodyDiv w:val="1"/>
      <w:marLeft w:val="0"/>
      <w:marRight w:val="0"/>
      <w:marTop w:val="0"/>
      <w:marBottom w:val="0"/>
      <w:divBdr>
        <w:top w:val="none" w:sz="0" w:space="0" w:color="auto"/>
        <w:left w:val="none" w:sz="0" w:space="0" w:color="auto"/>
        <w:bottom w:val="none" w:sz="0" w:space="0" w:color="auto"/>
        <w:right w:val="none" w:sz="0" w:space="0" w:color="auto"/>
      </w:divBdr>
    </w:div>
    <w:div w:id="900336362">
      <w:bodyDiv w:val="1"/>
      <w:marLeft w:val="0"/>
      <w:marRight w:val="0"/>
      <w:marTop w:val="0"/>
      <w:marBottom w:val="0"/>
      <w:divBdr>
        <w:top w:val="none" w:sz="0" w:space="0" w:color="auto"/>
        <w:left w:val="none" w:sz="0" w:space="0" w:color="auto"/>
        <w:bottom w:val="none" w:sz="0" w:space="0" w:color="auto"/>
        <w:right w:val="none" w:sz="0" w:space="0" w:color="auto"/>
      </w:divBdr>
      <w:divsChild>
        <w:div w:id="75441546">
          <w:marLeft w:val="0"/>
          <w:marRight w:val="0"/>
          <w:marTop w:val="0"/>
          <w:marBottom w:val="0"/>
          <w:divBdr>
            <w:top w:val="none" w:sz="0" w:space="0" w:color="auto"/>
            <w:left w:val="none" w:sz="0" w:space="0" w:color="auto"/>
            <w:bottom w:val="none" w:sz="0" w:space="0" w:color="auto"/>
            <w:right w:val="none" w:sz="0" w:space="0" w:color="auto"/>
          </w:divBdr>
        </w:div>
      </w:divsChild>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510223702">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719628">
      <w:bodyDiv w:val="1"/>
      <w:marLeft w:val="0"/>
      <w:marRight w:val="0"/>
      <w:marTop w:val="0"/>
      <w:marBottom w:val="0"/>
      <w:divBdr>
        <w:top w:val="none" w:sz="0" w:space="0" w:color="auto"/>
        <w:left w:val="none" w:sz="0" w:space="0" w:color="auto"/>
        <w:bottom w:val="none" w:sz="0" w:space="0" w:color="auto"/>
        <w:right w:val="none" w:sz="0" w:space="0" w:color="auto"/>
      </w:divBdr>
      <w:divsChild>
        <w:div w:id="580678890">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
    <w:div w:id="903491543">
      <w:bodyDiv w:val="1"/>
      <w:marLeft w:val="0"/>
      <w:marRight w:val="0"/>
      <w:marTop w:val="0"/>
      <w:marBottom w:val="0"/>
      <w:divBdr>
        <w:top w:val="none" w:sz="0" w:space="0" w:color="auto"/>
        <w:left w:val="none" w:sz="0" w:space="0" w:color="auto"/>
        <w:bottom w:val="none" w:sz="0" w:space="0" w:color="auto"/>
        <w:right w:val="none" w:sz="0" w:space="0" w:color="auto"/>
      </w:divBdr>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203373857">
          <w:marLeft w:val="0"/>
          <w:marRight w:val="0"/>
          <w:marTop w:val="0"/>
          <w:marBottom w:val="0"/>
          <w:divBdr>
            <w:top w:val="none" w:sz="0" w:space="0" w:color="auto"/>
            <w:left w:val="none" w:sz="0" w:space="0" w:color="auto"/>
            <w:bottom w:val="none" w:sz="0" w:space="0" w:color="auto"/>
            <w:right w:val="none" w:sz="0" w:space="0" w:color="auto"/>
          </w:divBdr>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
          </w:divsChild>
        </w:div>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49555">
      <w:bodyDiv w:val="1"/>
      <w:marLeft w:val="0"/>
      <w:marRight w:val="0"/>
      <w:marTop w:val="0"/>
      <w:marBottom w:val="0"/>
      <w:divBdr>
        <w:top w:val="none" w:sz="0" w:space="0" w:color="auto"/>
        <w:left w:val="none" w:sz="0" w:space="0" w:color="auto"/>
        <w:bottom w:val="none" w:sz="0" w:space="0" w:color="auto"/>
        <w:right w:val="none" w:sz="0" w:space="0" w:color="auto"/>
      </w:divBdr>
    </w:div>
    <w:div w:id="904952649">
      <w:bodyDiv w:val="1"/>
      <w:marLeft w:val="0"/>
      <w:marRight w:val="0"/>
      <w:marTop w:val="0"/>
      <w:marBottom w:val="0"/>
      <w:divBdr>
        <w:top w:val="none" w:sz="0" w:space="0" w:color="auto"/>
        <w:left w:val="none" w:sz="0" w:space="0" w:color="auto"/>
        <w:bottom w:val="none" w:sz="0" w:space="0" w:color="auto"/>
        <w:right w:val="none" w:sz="0" w:space="0" w:color="auto"/>
      </w:divBdr>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0160">
      <w:bodyDiv w:val="1"/>
      <w:marLeft w:val="0"/>
      <w:marRight w:val="0"/>
      <w:marTop w:val="0"/>
      <w:marBottom w:val="0"/>
      <w:divBdr>
        <w:top w:val="none" w:sz="0" w:space="0" w:color="auto"/>
        <w:left w:val="none" w:sz="0" w:space="0" w:color="auto"/>
        <w:bottom w:val="none" w:sz="0" w:space="0" w:color="auto"/>
        <w:right w:val="none" w:sz="0" w:space="0" w:color="auto"/>
      </w:divBdr>
      <w:divsChild>
        <w:div w:id="964312895">
          <w:marLeft w:val="0"/>
          <w:marRight w:val="0"/>
          <w:marTop w:val="300"/>
          <w:marBottom w:val="300"/>
          <w:divBdr>
            <w:top w:val="none" w:sz="0" w:space="0" w:color="auto"/>
            <w:left w:val="none" w:sz="0" w:space="0" w:color="auto"/>
            <w:bottom w:val="none" w:sz="0" w:space="0" w:color="auto"/>
            <w:right w:val="none" w:sz="0" w:space="0" w:color="auto"/>
          </w:divBdr>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7570164">
      <w:bodyDiv w:val="1"/>
      <w:marLeft w:val="0"/>
      <w:marRight w:val="0"/>
      <w:marTop w:val="0"/>
      <w:marBottom w:val="0"/>
      <w:divBdr>
        <w:top w:val="none" w:sz="0" w:space="0" w:color="auto"/>
        <w:left w:val="none" w:sz="0" w:space="0" w:color="auto"/>
        <w:bottom w:val="none" w:sz="0" w:space="0" w:color="auto"/>
        <w:right w:val="none" w:sz="0" w:space="0" w:color="auto"/>
      </w:divBdr>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sChild>
    </w:div>
    <w:div w:id="909269677">
      <w:bodyDiv w:val="1"/>
      <w:marLeft w:val="0"/>
      <w:marRight w:val="0"/>
      <w:marTop w:val="0"/>
      <w:marBottom w:val="0"/>
      <w:divBdr>
        <w:top w:val="none" w:sz="0" w:space="0" w:color="auto"/>
        <w:left w:val="none" w:sz="0" w:space="0" w:color="auto"/>
        <w:bottom w:val="none" w:sz="0" w:space="0" w:color="auto"/>
        <w:right w:val="none" w:sz="0" w:space="0" w:color="auto"/>
      </w:divBdr>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sChild>
    </w:div>
    <w:div w:id="909773858">
      <w:bodyDiv w:val="1"/>
      <w:marLeft w:val="0"/>
      <w:marRight w:val="0"/>
      <w:marTop w:val="0"/>
      <w:marBottom w:val="0"/>
      <w:divBdr>
        <w:top w:val="none" w:sz="0" w:space="0" w:color="auto"/>
        <w:left w:val="none" w:sz="0" w:space="0" w:color="auto"/>
        <w:bottom w:val="none" w:sz="0" w:space="0" w:color="auto"/>
        <w:right w:val="none" w:sz="0" w:space="0" w:color="auto"/>
      </w:divBdr>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114354">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584315">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
    <w:div w:id="911964878">
      <w:bodyDiv w:val="1"/>
      <w:marLeft w:val="0"/>
      <w:marRight w:val="0"/>
      <w:marTop w:val="0"/>
      <w:marBottom w:val="0"/>
      <w:divBdr>
        <w:top w:val="none" w:sz="0" w:space="0" w:color="auto"/>
        <w:left w:val="none" w:sz="0" w:space="0" w:color="auto"/>
        <w:bottom w:val="none" w:sz="0" w:space="0" w:color="auto"/>
        <w:right w:val="none" w:sz="0" w:space="0" w:color="auto"/>
      </w:divBdr>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
    <w:div w:id="912852705">
      <w:bodyDiv w:val="1"/>
      <w:marLeft w:val="0"/>
      <w:marRight w:val="0"/>
      <w:marTop w:val="0"/>
      <w:marBottom w:val="0"/>
      <w:divBdr>
        <w:top w:val="none" w:sz="0" w:space="0" w:color="auto"/>
        <w:left w:val="none" w:sz="0" w:space="0" w:color="auto"/>
        <w:bottom w:val="none" w:sz="0" w:space="0" w:color="auto"/>
        <w:right w:val="none" w:sz="0" w:space="0" w:color="auto"/>
      </w:divBdr>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271969">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
    <w:div w:id="913975712">
      <w:bodyDiv w:val="1"/>
      <w:marLeft w:val="0"/>
      <w:marRight w:val="0"/>
      <w:marTop w:val="0"/>
      <w:marBottom w:val="0"/>
      <w:divBdr>
        <w:top w:val="none" w:sz="0" w:space="0" w:color="auto"/>
        <w:left w:val="none" w:sz="0" w:space="0" w:color="auto"/>
        <w:bottom w:val="none" w:sz="0" w:space="0" w:color="auto"/>
        <w:right w:val="none" w:sz="0" w:space="0" w:color="auto"/>
      </w:divBdr>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18703">
      <w:bodyDiv w:val="1"/>
      <w:marLeft w:val="0"/>
      <w:marRight w:val="0"/>
      <w:marTop w:val="0"/>
      <w:marBottom w:val="0"/>
      <w:divBdr>
        <w:top w:val="none" w:sz="0" w:space="0" w:color="auto"/>
        <w:left w:val="none" w:sz="0" w:space="0" w:color="auto"/>
        <w:bottom w:val="none" w:sz="0" w:space="0" w:color="auto"/>
        <w:right w:val="none" w:sz="0" w:space="0" w:color="auto"/>
      </w:divBdr>
    </w:div>
    <w:div w:id="914320974">
      <w:bodyDiv w:val="1"/>
      <w:marLeft w:val="0"/>
      <w:marRight w:val="0"/>
      <w:marTop w:val="0"/>
      <w:marBottom w:val="0"/>
      <w:divBdr>
        <w:top w:val="none" w:sz="0" w:space="0" w:color="auto"/>
        <w:left w:val="none" w:sz="0" w:space="0" w:color="auto"/>
        <w:bottom w:val="none" w:sz="0" w:space="0" w:color="auto"/>
        <w:right w:val="none" w:sz="0" w:space="0" w:color="auto"/>
      </w:divBdr>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778750">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13188">
      <w:bodyDiv w:val="1"/>
      <w:marLeft w:val="0"/>
      <w:marRight w:val="0"/>
      <w:marTop w:val="0"/>
      <w:marBottom w:val="0"/>
      <w:divBdr>
        <w:top w:val="none" w:sz="0" w:space="0" w:color="auto"/>
        <w:left w:val="none" w:sz="0" w:space="0" w:color="auto"/>
        <w:bottom w:val="none" w:sz="0" w:space="0" w:color="auto"/>
        <w:right w:val="none" w:sz="0" w:space="0" w:color="auto"/>
      </w:divBdr>
      <w:divsChild>
        <w:div w:id="128863184">
          <w:marLeft w:val="0"/>
          <w:marRight w:val="0"/>
          <w:marTop w:val="150"/>
          <w:marBottom w:val="150"/>
          <w:divBdr>
            <w:top w:val="single" w:sz="6" w:space="4" w:color="D7D7D7"/>
            <w:left w:val="none" w:sz="0" w:space="0" w:color="auto"/>
            <w:bottom w:val="single" w:sz="6" w:space="4" w:color="D7D7D7"/>
            <w:right w:val="none" w:sz="0" w:space="0" w:color="auto"/>
          </w:divBdr>
        </w:div>
        <w:div w:id="236323531">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
    <w:div w:id="916208652">
      <w:bodyDiv w:val="1"/>
      <w:marLeft w:val="0"/>
      <w:marRight w:val="0"/>
      <w:marTop w:val="0"/>
      <w:marBottom w:val="0"/>
      <w:divBdr>
        <w:top w:val="none" w:sz="0" w:space="0" w:color="auto"/>
        <w:left w:val="none" w:sz="0" w:space="0" w:color="auto"/>
        <w:bottom w:val="none" w:sz="0" w:space="0" w:color="auto"/>
        <w:right w:val="none" w:sz="0" w:space="0" w:color="auto"/>
      </w:divBdr>
      <w:divsChild>
        <w:div w:id="407775597">
          <w:marLeft w:val="0"/>
          <w:marRight w:val="0"/>
          <w:marTop w:val="0"/>
          <w:marBottom w:val="0"/>
          <w:divBdr>
            <w:top w:val="none" w:sz="0" w:space="0" w:color="auto"/>
            <w:left w:val="none" w:sz="0" w:space="0" w:color="auto"/>
            <w:bottom w:val="none" w:sz="0" w:space="0" w:color="auto"/>
            <w:right w:val="none" w:sz="0" w:space="0" w:color="auto"/>
          </w:divBdr>
          <w:divsChild>
            <w:div w:id="93995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6863006">
      <w:bodyDiv w:val="1"/>
      <w:marLeft w:val="0"/>
      <w:marRight w:val="0"/>
      <w:marTop w:val="0"/>
      <w:marBottom w:val="0"/>
      <w:divBdr>
        <w:top w:val="none" w:sz="0" w:space="0" w:color="auto"/>
        <w:left w:val="none" w:sz="0" w:space="0" w:color="auto"/>
        <w:bottom w:val="none" w:sz="0" w:space="0" w:color="auto"/>
        <w:right w:val="none" w:sz="0" w:space="0" w:color="auto"/>
      </w:divBdr>
    </w:div>
    <w:div w:id="917397406">
      <w:bodyDiv w:val="1"/>
      <w:marLeft w:val="0"/>
      <w:marRight w:val="0"/>
      <w:marTop w:val="0"/>
      <w:marBottom w:val="0"/>
      <w:divBdr>
        <w:top w:val="none" w:sz="0" w:space="0" w:color="auto"/>
        <w:left w:val="none" w:sz="0" w:space="0" w:color="auto"/>
        <w:bottom w:val="none" w:sz="0" w:space="0" w:color="auto"/>
        <w:right w:val="none" w:sz="0" w:space="0" w:color="auto"/>
      </w:divBdr>
      <w:divsChild>
        <w:div w:id="1024134207">
          <w:marLeft w:val="0"/>
          <w:marRight w:val="0"/>
          <w:marTop w:val="0"/>
          <w:marBottom w:val="0"/>
          <w:divBdr>
            <w:top w:val="none" w:sz="0" w:space="0" w:color="auto"/>
            <w:left w:val="none" w:sz="0" w:space="0" w:color="auto"/>
            <w:bottom w:val="none" w:sz="0" w:space="0" w:color="auto"/>
            <w:right w:val="none" w:sz="0" w:space="0" w:color="auto"/>
          </w:divBdr>
        </w:div>
      </w:divsChild>
    </w:div>
    <w:div w:id="917444098">
      <w:bodyDiv w:val="1"/>
      <w:marLeft w:val="0"/>
      <w:marRight w:val="0"/>
      <w:marTop w:val="0"/>
      <w:marBottom w:val="0"/>
      <w:divBdr>
        <w:top w:val="none" w:sz="0" w:space="0" w:color="auto"/>
        <w:left w:val="none" w:sz="0" w:space="0" w:color="auto"/>
        <w:bottom w:val="none" w:sz="0" w:space="0" w:color="auto"/>
        <w:right w:val="none" w:sz="0" w:space="0" w:color="auto"/>
      </w:divBdr>
      <w:divsChild>
        <w:div w:id="100807093">
          <w:marLeft w:val="0"/>
          <w:marRight w:val="0"/>
          <w:marTop w:val="300"/>
          <w:marBottom w:val="30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sChild>
    </w:div>
    <w:div w:id="918292628">
      <w:bodyDiv w:val="1"/>
      <w:marLeft w:val="0"/>
      <w:marRight w:val="0"/>
      <w:marTop w:val="0"/>
      <w:marBottom w:val="0"/>
      <w:divBdr>
        <w:top w:val="none" w:sz="0" w:space="0" w:color="auto"/>
        <w:left w:val="none" w:sz="0" w:space="0" w:color="auto"/>
        <w:bottom w:val="none" w:sz="0" w:space="0" w:color="auto"/>
        <w:right w:val="none" w:sz="0" w:space="0" w:color="auto"/>
      </w:divBdr>
      <w:divsChild>
        <w:div w:id="1035036350">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2586357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8828935">
      <w:bodyDiv w:val="1"/>
      <w:marLeft w:val="0"/>
      <w:marRight w:val="0"/>
      <w:marTop w:val="0"/>
      <w:marBottom w:val="0"/>
      <w:divBdr>
        <w:top w:val="none" w:sz="0" w:space="0" w:color="auto"/>
        <w:left w:val="none" w:sz="0" w:space="0" w:color="auto"/>
        <w:bottom w:val="none" w:sz="0" w:space="0" w:color="auto"/>
        <w:right w:val="none" w:sz="0" w:space="0" w:color="auto"/>
      </w:divBdr>
      <w:divsChild>
        <w:div w:id="282738457">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145372">
      <w:bodyDiv w:val="1"/>
      <w:marLeft w:val="0"/>
      <w:marRight w:val="0"/>
      <w:marTop w:val="0"/>
      <w:marBottom w:val="0"/>
      <w:divBdr>
        <w:top w:val="none" w:sz="0" w:space="0" w:color="auto"/>
        <w:left w:val="none" w:sz="0" w:space="0" w:color="auto"/>
        <w:bottom w:val="none" w:sz="0" w:space="0" w:color="auto"/>
        <w:right w:val="none" w:sz="0" w:space="0" w:color="auto"/>
      </w:divBdr>
      <w:divsChild>
        <w:div w:id="333455070">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406384">
      <w:bodyDiv w:val="1"/>
      <w:marLeft w:val="0"/>
      <w:marRight w:val="0"/>
      <w:marTop w:val="0"/>
      <w:marBottom w:val="0"/>
      <w:divBdr>
        <w:top w:val="none" w:sz="0" w:space="0" w:color="auto"/>
        <w:left w:val="none" w:sz="0" w:space="0" w:color="auto"/>
        <w:bottom w:val="none" w:sz="0" w:space="0" w:color="auto"/>
        <w:right w:val="none" w:sz="0" w:space="0" w:color="auto"/>
      </w:divBdr>
      <w:divsChild>
        <w:div w:id="1948001488">
          <w:marLeft w:val="0"/>
          <w:marRight w:val="0"/>
          <w:marTop w:val="0"/>
          <w:marBottom w:val="0"/>
          <w:divBdr>
            <w:top w:val="none" w:sz="0" w:space="0" w:color="auto"/>
            <w:left w:val="none" w:sz="0" w:space="0" w:color="auto"/>
            <w:bottom w:val="none" w:sz="0" w:space="0" w:color="auto"/>
            <w:right w:val="none" w:sz="0" w:space="0" w:color="auto"/>
          </w:divBdr>
        </w:div>
        <w:div w:id="1221015964">
          <w:marLeft w:val="0"/>
          <w:marRight w:val="0"/>
          <w:marTop w:val="150"/>
          <w:marBottom w:val="150"/>
          <w:divBdr>
            <w:top w:val="single" w:sz="6" w:space="4" w:color="D7D7D7"/>
            <w:left w:val="none" w:sz="0" w:space="0" w:color="auto"/>
            <w:bottom w:val="single" w:sz="6" w:space="4" w:color="D7D7D7"/>
            <w:right w:val="none" w:sz="0" w:space="0" w:color="auto"/>
          </w:divBdr>
        </w:div>
        <w:div w:id="133910360">
          <w:marLeft w:val="0"/>
          <w:marRight w:val="0"/>
          <w:marTop w:val="0"/>
          <w:marBottom w:val="375"/>
          <w:divBdr>
            <w:top w:val="none" w:sz="0" w:space="0" w:color="auto"/>
            <w:left w:val="none" w:sz="0" w:space="0" w:color="auto"/>
            <w:bottom w:val="none" w:sz="0" w:space="0" w:color="auto"/>
            <w:right w:val="none" w:sz="0" w:space="0" w:color="auto"/>
          </w:divBdr>
          <w:divsChild>
            <w:div w:id="898368069">
              <w:marLeft w:val="0"/>
              <w:marRight w:val="150"/>
              <w:marTop w:val="0"/>
              <w:marBottom w:val="0"/>
              <w:divBdr>
                <w:top w:val="none" w:sz="0" w:space="0" w:color="auto"/>
                <w:left w:val="none" w:sz="0" w:space="0" w:color="auto"/>
                <w:bottom w:val="none" w:sz="0" w:space="0" w:color="auto"/>
                <w:right w:val="none" w:sz="0" w:space="0" w:color="auto"/>
              </w:divBdr>
            </w:div>
          </w:divsChild>
        </w:div>
        <w:div w:id="2114666558">
          <w:marLeft w:val="0"/>
          <w:marRight w:val="0"/>
          <w:marTop w:val="0"/>
          <w:marBottom w:val="0"/>
          <w:divBdr>
            <w:top w:val="none" w:sz="0" w:space="0" w:color="auto"/>
            <w:left w:val="none" w:sz="0" w:space="0" w:color="auto"/>
            <w:bottom w:val="none" w:sz="0" w:space="0" w:color="auto"/>
            <w:right w:val="none" w:sz="0" w:space="0" w:color="auto"/>
          </w:divBdr>
        </w:div>
      </w:divsChild>
    </w:div>
    <w:div w:id="919829719">
      <w:bodyDiv w:val="1"/>
      <w:marLeft w:val="0"/>
      <w:marRight w:val="0"/>
      <w:marTop w:val="0"/>
      <w:marBottom w:val="0"/>
      <w:divBdr>
        <w:top w:val="none" w:sz="0" w:space="0" w:color="auto"/>
        <w:left w:val="none" w:sz="0" w:space="0" w:color="auto"/>
        <w:bottom w:val="none" w:sz="0" w:space="0" w:color="auto"/>
        <w:right w:val="none" w:sz="0" w:space="0" w:color="auto"/>
      </w:divBdr>
      <w:divsChild>
        <w:div w:id="207836647">
          <w:marLeft w:val="0"/>
          <w:marRight w:val="0"/>
          <w:marTop w:val="0"/>
          <w:marBottom w:val="0"/>
          <w:divBdr>
            <w:top w:val="none" w:sz="0" w:space="0" w:color="auto"/>
            <w:left w:val="none" w:sz="0" w:space="0" w:color="auto"/>
            <w:bottom w:val="none" w:sz="0" w:space="0" w:color="auto"/>
            <w:right w:val="none" w:sz="0" w:space="0" w:color="auto"/>
          </w:divBdr>
        </w:div>
        <w:div w:id="2572524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026528">
      <w:bodyDiv w:val="1"/>
      <w:marLeft w:val="0"/>
      <w:marRight w:val="0"/>
      <w:marTop w:val="0"/>
      <w:marBottom w:val="0"/>
      <w:divBdr>
        <w:top w:val="none" w:sz="0" w:space="0" w:color="auto"/>
        <w:left w:val="none" w:sz="0" w:space="0" w:color="auto"/>
        <w:bottom w:val="none" w:sz="0" w:space="0" w:color="auto"/>
        <w:right w:val="none" w:sz="0" w:space="0" w:color="auto"/>
      </w:divBdr>
      <w:divsChild>
        <w:div w:id="783420495">
          <w:marLeft w:val="0"/>
          <w:marRight w:val="0"/>
          <w:marTop w:val="0"/>
          <w:marBottom w:val="0"/>
          <w:divBdr>
            <w:top w:val="none" w:sz="0" w:space="0" w:color="auto"/>
            <w:left w:val="none" w:sz="0" w:space="0" w:color="auto"/>
            <w:bottom w:val="none" w:sz="0" w:space="0" w:color="auto"/>
            <w:right w:val="none" w:sz="0" w:space="0" w:color="auto"/>
          </w:divBdr>
          <w:divsChild>
            <w:div w:id="966010383">
              <w:marLeft w:val="0"/>
              <w:marRight w:val="0"/>
              <w:marTop w:val="0"/>
              <w:marBottom w:val="0"/>
              <w:divBdr>
                <w:top w:val="none" w:sz="0" w:space="0" w:color="auto"/>
                <w:left w:val="none" w:sz="0" w:space="0" w:color="auto"/>
                <w:bottom w:val="none" w:sz="0" w:space="0" w:color="auto"/>
                <w:right w:val="none" w:sz="0" w:space="0" w:color="auto"/>
              </w:divBdr>
              <w:divsChild>
                <w:div w:id="48532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18747">
      <w:bodyDiv w:val="1"/>
      <w:marLeft w:val="0"/>
      <w:marRight w:val="0"/>
      <w:marTop w:val="0"/>
      <w:marBottom w:val="0"/>
      <w:divBdr>
        <w:top w:val="none" w:sz="0" w:space="0" w:color="auto"/>
        <w:left w:val="none" w:sz="0" w:space="0" w:color="auto"/>
        <w:bottom w:val="none" w:sz="0" w:space="0" w:color="auto"/>
        <w:right w:val="none" w:sz="0" w:space="0" w:color="auto"/>
      </w:divBdr>
      <w:divsChild>
        <w:div w:id="248347774">
          <w:marLeft w:val="0"/>
          <w:marRight w:val="0"/>
          <w:marTop w:val="0"/>
          <w:marBottom w:val="0"/>
          <w:divBdr>
            <w:top w:val="none" w:sz="0" w:space="0" w:color="auto"/>
            <w:left w:val="none" w:sz="0" w:space="0" w:color="auto"/>
            <w:bottom w:val="none" w:sz="0" w:space="0" w:color="auto"/>
            <w:right w:val="none" w:sz="0" w:space="0" w:color="auto"/>
          </w:divBdr>
          <w:divsChild>
            <w:div w:id="582103531">
              <w:marLeft w:val="0"/>
              <w:marRight w:val="0"/>
              <w:marTop w:val="0"/>
              <w:marBottom w:val="0"/>
              <w:divBdr>
                <w:top w:val="none" w:sz="0" w:space="0" w:color="auto"/>
                <w:left w:val="none" w:sz="0" w:space="0" w:color="auto"/>
                <w:bottom w:val="none" w:sz="0" w:space="0" w:color="auto"/>
                <w:right w:val="none" w:sz="0" w:space="0" w:color="auto"/>
              </w:divBdr>
            </w:div>
          </w:divsChild>
        </w:div>
        <w:div w:id="667365207">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139497">
      <w:bodyDiv w:val="1"/>
      <w:marLeft w:val="0"/>
      <w:marRight w:val="0"/>
      <w:marTop w:val="0"/>
      <w:marBottom w:val="0"/>
      <w:divBdr>
        <w:top w:val="none" w:sz="0" w:space="0" w:color="auto"/>
        <w:left w:val="none" w:sz="0" w:space="0" w:color="auto"/>
        <w:bottom w:val="none" w:sz="0" w:space="0" w:color="auto"/>
        <w:right w:val="none" w:sz="0" w:space="0" w:color="auto"/>
      </w:divBdr>
      <w:divsChild>
        <w:div w:id="837576689">
          <w:marLeft w:val="0"/>
          <w:marRight w:val="0"/>
          <w:marTop w:val="0"/>
          <w:marBottom w:val="0"/>
          <w:divBdr>
            <w:top w:val="none" w:sz="0" w:space="0" w:color="auto"/>
            <w:left w:val="none" w:sz="0" w:space="0" w:color="auto"/>
            <w:bottom w:val="none" w:sz="0" w:space="0" w:color="auto"/>
            <w:right w:val="none" w:sz="0" w:space="0" w:color="auto"/>
          </w:divBdr>
        </w:div>
        <w:div w:id="980311845">
          <w:marLeft w:val="0"/>
          <w:marRight w:val="0"/>
          <w:marTop w:val="0"/>
          <w:marBottom w:val="0"/>
          <w:divBdr>
            <w:top w:val="none" w:sz="0" w:space="0" w:color="auto"/>
            <w:left w:val="none" w:sz="0" w:space="0" w:color="auto"/>
            <w:bottom w:val="none" w:sz="0" w:space="0" w:color="auto"/>
            <w:right w:val="none" w:sz="0" w:space="0" w:color="auto"/>
          </w:divBdr>
          <w:divsChild>
            <w:div w:id="5155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1447293">
      <w:bodyDiv w:val="1"/>
      <w:marLeft w:val="0"/>
      <w:marRight w:val="0"/>
      <w:marTop w:val="0"/>
      <w:marBottom w:val="0"/>
      <w:divBdr>
        <w:top w:val="none" w:sz="0" w:space="0" w:color="auto"/>
        <w:left w:val="none" w:sz="0" w:space="0" w:color="auto"/>
        <w:bottom w:val="none" w:sz="0" w:space="0" w:color="auto"/>
        <w:right w:val="none" w:sz="0" w:space="0" w:color="auto"/>
      </w:divBdr>
      <w:divsChild>
        <w:div w:id="458693214">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
    <w:div w:id="922449554">
      <w:bodyDiv w:val="1"/>
      <w:marLeft w:val="0"/>
      <w:marRight w:val="0"/>
      <w:marTop w:val="0"/>
      <w:marBottom w:val="0"/>
      <w:divBdr>
        <w:top w:val="none" w:sz="0" w:space="0" w:color="auto"/>
        <w:left w:val="none" w:sz="0" w:space="0" w:color="auto"/>
        <w:bottom w:val="none" w:sz="0" w:space="0" w:color="auto"/>
        <w:right w:val="none" w:sz="0" w:space="0" w:color="auto"/>
      </w:divBdr>
      <w:divsChild>
        <w:div w:id="362828363">
          <w:marLeft w:val="0"/>
          <w:marRight w:val="0"/>
          <w:marTop w:val="300"/>
          <w:marBottom w:val="0"/>
          <w:divBdr>
            <w:top w:val="none" w:sz="0" w:space="0" w:color="auto"/>
            <w:left w:val="none" w:sz="0" w:space="0" w:color="auto"/>
            <w:bottom w:val="none" w:sz="0" w:space="0" w:color="auto"/>
            <w:right w:val="none" w:sz="0" w:space="0" w:color="auto"/>
          </w:divBdr>
        </w:div>
        <w:div w:id="590504856">
          <w:marLeft w:val="0"/>
          <w:marRight w:val="0"/>
          <w:marTop w:val="300"/>
          <w:marBottom w:val="30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497766">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41811">
      <w:bodyDiv w:val="1"/>
      <w:marLeft w:val="0"/>
      <w:marRight w:val="0"/>
      <w:marTop w:val="0"/>
      <w:marBottom w:val="0"/>
      <w:divBdr>
        <w:top w:val="none" w:sz="0" w:space="0" w:color="auto"/>
        <w:left w:val="none" w:sz="0" w:space="0" w:color="auto"/>
        <w:bottom w:val="none" w:sz="0" w:space="0" w:color="auto"/>
        <w:right w:val="none" w:sz="0" w:space="0" w:color="auto"/>
      </w:divBdr>
    </w:div>
    <w:div w:id="92307562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sChild>
    </w:div>
    <w:div w:id="924072728">
      <w:bodyDiv w:val="1"/>
      <w:marLeft w:val="0"/>
      <w:marRight w:val="0"/>
      <w:marTop w:val="0"/>
      <w:marBottom w:val="0"/>
      <w:divBdr>
        <w:top w:val="none" w:sz="0" w:space="0" w:color="auto"/>
        <w:left w:val="none" w:sz="0" w:space="0" w:color="auto"/>
        <w:bottom w:val="none" w:sz="0" w:space="0" w:color="auto"/>
        <w:right w:val="none" w:sz="0" w:space="0" w:color="auto"/>
      </w:divBdr>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264381">
      <w:bodyDiv w:val="1"/>
      <w:marLeft w:val="0"/>
      <w:marRight w:val="0"/>
      <w:marTop w:val="0"/>
      <w:marBottom w:val="0"/>
      <w:divBdr>
        <w:top w:val="none" w:sz="0" w:space="0" w:color="auto"/>
        <w:left w:val="none" w:sz="0" w:space="0" w:color="auto"/>
        <w:bottom w:val="none" w:sz="0" w:space="0" w:color="auto"/>
        <w:right w:val="none" w:sz="0" w:space="0" w:color="auto"/>
      </w:divBdr>
      <w:divsChild>
        <w:div w:id="514148141">
          <w:marLeft w:val="0"/>
          <w:marRight w:val="0"/>
          <w:marTop w:val="300"/>
          <w:marBottom w:val="0"/>
          <w:divBdr>
            <w:top w:val="none" w:sz="0" w:space="0" w:color="auto"/>
            <w:left w:val="none" w:sz="0" w:space="0" w:color="auto"/>
            <w:bottom w:val="none" w:sz="0" w:space="0" w:color="auto"/>
            <w:right w:val="none" w:sz="0" w:space="0" w:color="auto"/>
          </w:divBdr>
        </w:div>
        <w:div w:id="583298905">
          <w:marLeft w:val="0"/>
          <w:marRight w:val="0"/>
          <w:marTop w:val="0"/>
          <w:marBottom w:val="0"/>
          <w:divBdr>
            <w:top w:val="none" w:sz="0" w:space="0" w:color="auto"/>
            <w:left w:val="none" w:sz="0" w:space="0" w:color="auto"/>
            <w:bottom w:val="none" w:sz="0" w:space="0" w:color="auto"/>
            <w:right w:val="none" w:sz="0" w:space="0" w:color="auto"/>
          </w:divBdr>
        </w:div>
        <w:div w:id="683214601">
          <w:marLeft w:val="0"/>
          <w:marRight w:val="0"/>
          <w:marTop w:val="300"/>
          <w:marBottom w:val="300"/>
          <w:divBdr>
            <w:top w:val="none" w:sz="0" w:space="0" w:color="auto"/>
            <w:left w:val="none" w:sz="0" w:space="0" w:color="auto"/>
            <w:bottom w:val="none" w:sz="0" w:space="0" w:color="auto"/>
            <w:right w:val="none" w:sz="0" w:space="0" w:color="auto"/>
          </w:divBdr>
        </w:div>
      </w:divsChild>
    </w:div>
    <w:div w:id="925265202">
      <w:bodyDiv w:val="1"/>
      <w:marLeft w:val="0"/>
      <w:marRight w:val="0"/>
      <w:marTop w:val="0"/>
      <w:marBottom w:val="0"/>
      <w:divBdr>
        <w:top w:val="none" w:sz="0" w:space="0" w:color="auto"/>
        <w:left w:val="none" w:sz="0" w:space="0" w:color="auto"/>
        <w:bottom w:val="none" w:sz="0" w:space="0" w:color="auto"/>
        <w:right w:val="none" w:sz="0" w:space="0" w:color="auto"/>
      </w:divBdr>
      <w:divsChild>
        <w:div w:id="388768124">
          <w:marLeft w:val="0"/>
          <w:marRight w:val="0"/>
          <w:marTop w:val="0"/>
          <w:marBottom w:val="0"/>
          <w:divBdr>
            <w:top w:val="none" w:sz="0" w:space="0" w:color="auto"/>
            <w:left w:val="none" w:sz="0" w:space="0" w:color="auto"/>
            <w:bottom w:val="none" w:sz="0" w:space="0" w:color="auto"/>
            <w:right w:val="none" w:sz="0" w:space="0" w:color="auto"/>
          </w:divBdr>
        </w:div>
        <w:div w:id="550924303">
          <w:marLeft w:val="0"/>
          <w:marRight w:val="0"/>
          <w:marTop w:val="0"/>
          <w:marBottom w:val="0"/>
          <w:divBdr>
            <w:top w:val="none" w:sz="0" w:space="0" w:color="auto"/>
            <w:left w:val="none" w:sz="0" w:space="0" w:color="auto"/>
            <w:bottom w:val="none" w:sz="0" w:space="0" w:color="auto"/>
            <w:right w:val="none" w:sz="0" w:space="0" w:color="auto"/>
          </w:divBdr>
          <w:divsChild>
            <w:div w:id="246158208">
              <w:marLeft w:val="0"/>
              <w:marRight w:val="0"/>
              <w:marTop w:val="0"/>
              <w:marBottom w:val="0"/>
              <w:divBdr>
                <w:top w:val="none" w:sz="0" w:space="0" w:color="auto"/>
                <w:left w:val="none" w:sz="0" w:space="0" w:color="auto"/>
                <w:bottom w:val="none" w:sz="0" w:space="0" w:color="auto"/>
                <w:right w:val="none" w:sz="0" w:space="0" w:color="auto"/>
              </w:divBdr>
            </w:div>
          </w:divsChild>
        </w:div>
        <w:div w:id="975450243">
          <w:marLeft w:val="0"/>
          <w:marRight w:val="0"/>
          <w:marTop w:val="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
    <w:div w:id="925378563">
      <w:bodyDiv w:val="1"/>
      <w:marLeft w:val="0"/>
      <w:marRight w:val="0"/>
      <w:marTop w:val="0"/>
      <w:marBottom w:val="0"/>
      <w:divBdr>
        <w:top w:val="none" w:sz="0" w:space="0" w:color="auto"/>
        <w:left w:val="none" w:sz="0" w:space="0" w:color="auto"/>
        <w:bottom w:val="none" w:sz="0" w:space="0" w:color="auto"/>
        <w:right w:val="none" w:sz="0" w:space="0" w:color="auto"/>
      </w:divBdr>
    </w:div>
    <w:div w:id="925454148">
      <w:bodyDiv w:val="1"/>
      <w:marLeft w:val="0"/>
      <w:marRight w:val="0"/>
      <w:marTop w:val="0"/>
      <w:marBottom w:val="0"/>
      <w:divBdr>
        <w:top w:val="none" w:sz="0" w:space="0" w:color="auto"/>
        <w:left w:val="none" w:sz="0" w:space="0" w:color="auto"/>
        <w:bottom w:val="none" w:sz="0" w:space="0" w:color="auto"/>
        <w:right w:val="none" w:sz="0" w:space="0" w:color="auto"/>
      </w:divBdr>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
    <w:div w:id="927688271">
      <w:bodyDiv w:val="1"/>
      <w:marLeft w:val="0"/>
      <w:marRight w:val="0"/>
      <w:marTop w:val="0"/>
      <w:marBottom w:val="0"/>
      <w:divBdr>
        <w:top w:val="none" w:sz="0" w:space="0" w:color="auto"/>
        <w:left w:val="none" w:sz="0" w:space="0" w:color="auto"/>
        <w:bottom w:val="none" w:sz="0" w:space="0" w:color="auto"/>
        <w:right w:val="none" w:sz="0" w:space="0" w:color="auto"/>
      </w:divBdr>
    </w:div>
    <w:div w:id="927811311">
      <w:bodyDiv w:val="1"/>
      <w:marLeft w:val="0"/>
      <w:marRight w:val="0"/>
      <w:marTop w:val="0"/>
      <w:marBottom w:val="0"/>
      <w:divBdr>
        <w:top w:val="none" w:sz="0" w:space="0" w:color="auto"/>
        <w:left w:val="none" w:sz="0" w:space="0" w:color="auto"/>
        <w:bottom w:val="none" w:sz="0" w:space="0" w:color="auto"/>
        <w:right w:val="none" w:sz="0" w:space="0" w:color="auto"/>
      </w:divBdr>
    </w:div>
    <w:div w:id="928392125">
      <w:bodyDiv w:val="1"/>
      <w:marLeft w:val="0"/>
      <w:marRight w:val="0"/>
      <w:marTop w:val="0"/>
      <w:marBottom w:val="0"/>
      <w:divBdr>
        <w:top w:val="none" w:sz="0" w:space="0" w:color="auto"/>
        <w:left w:val="none" w:sz="0" w:space="0" w:color="auto"/>
        <w:bottom w:val="none" w:sz="0" w:space="0" w:color="auto"/>
        <w:right w:val="none" w:sz="0" w:space="0" w:color="auto"/>
      </w:divBdr>
    </w:div>
    <w:div w:id="928468725">
      <w:bodyDiv w:val="1"/>
      <w:marLeft w:val="0"/>
      <w:marRight w:val="0"/>
      <w:marTop w:val="0"/>
      <w:marBottom w:val="0"/>
      <w:divBdr>
        <w:top w:val="none" w:sz="0" w:space="0" w:color="auto"/>
        <w:left w:val="none" w:sz="0" w:space="0" w:color="auto"/>
        <w:bottom w:val="none" w:sz="0" w:space="0" w:color="auto"/>
        <w:right w:val="none" w:sz="0" w:space="0" w:color="auto"/>
      </w:divBdr>
    </w:div>
    <w:div w:id="928654548">
      <w:bodyDiv w:val="1"/>
      <w:marLeft w:val="0"/>
      <w:marRight w:val="0"/>
      <w:marTop w:val="0"/>
      <w:marBottom w:val="0"/>
      <w:divBdr>
        <w:top w:val="none" w:sz="0" w:space="0" w:color="auto"/>
        <w:left w:val="none" w:sz="0" w:space="0" w:color="auto"/>
        <w:bottom w:val="none" w:sz="0" w:space="0" w:color="auto"/>
        <w:right w:val="none" w:sz="0" w:space="0" w:color="auto"/>
      </w:divBdr>
      <w:divsChild>
        <w:div w:id="240216801">
          <w:marLeft w:val="75"/>
          <w:marRight w:val="75"/>
          <w:marTop w:val="75"/>
          <w:marBottom w:val="75"/>
          <w:divBdr>
            <w:top w:val="none" w:sz="0" w:space="0" w:color="auto"/>
            <w:left w:val="none" w:sz="0" w:space="0" w:color="auto"/>
            <w:bottom w:val="none" w:sz="0" w:space="0" w:color="auto"/>
            <w:right w:val="none" w:sz="0" w:space="0" w:color="auto"/>
          </w:divBdr>
        </w:div>
        <w:div w:id="1027832035">
          <w:marLeft w:val="75"/>
          <w:marRight w:val="75"/>
          <w:marTop w:val="75"/>
          <w:marBottom w:val="75"/>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124329">
      <w:bodyDiv w:val="1"/>
      <w:marLeft w:val="0"/>
      <w:marRight w:val="0"/>
      <w:marTop w:val="0"/>
      <w:marBottom w:val="0"/>
      <w:divBdr>
        <w:top w:val="none" w:sz="0" w:space="0" w:color="auto"/>
        <w:left w:val="none" w:sz="0" w:space="0" w:color="auto"/>
        <w:bottom w:val="none" w:sz="0" w:space="0" w:color="auto"/>
        <w:right w:val="none" w:sz="0" w:space="0" w:color="auto"/>
      </w:divBdr>
      <w:divsChild>
        <w:div w:id="805588764">
          <w:marLeft w:val="0"/>
          <w:marRight w:val="0"/>
          <w:marTop w:val="300"/>
          <w:marBottom w:val="300"/>
          <w:divBdr>
            <w:top w:val="none" w:sz="0" w:space="0" w:color="auto"/>
            <w:left w:val="none" w:sz="0" w:space="0" w:color="auto"/>
            <w:bottom w:val="none" w:sz="0" w:space="0" w:color="auto"/>
            <w:right w:val="none" w:sz="0" w:space="0" w:color="auto"/>
          </w:divBdr>
          <w:divsChild>
            <w:div w:id="1908101427">
              <w:marLeft w:val="0"/>
              <w:marRight w:val="0"/>
              <w:marTop w:val="0"/>
              <w:marBottom w:val="0"/>
              <w:divBdr>
                <w:top w:val="none" w:sz="0" w:space="0" w:color="auto"/>
                <w:left w:val="none" w:sz="0" w:space="0" w:color="auto"/>
                <w:bottom w:val="none" w:sz="0" w:space="0" w:color="auto"/>
                <w:right w:val="none" w:sz="0" w:space="0" w:color="auto"/>
              </w:divBdr>
            </w:div>
          </w:divsChild>
        </w:div>
        <w:div w:id="2007246709">
          <w:marLeft w:val="0"/>
          <w:marRight w:val="0"/>
          <w:marTop w:val="0"/>
          <w:marBottom w:val="0"/>
          <w:divBdr>
            <w:top w:val="none" w:sz="0" w:space="0" w:color="auto"/>
            <w:left w:val="none" w:sz="0" w:space="0" w:color="auto"/>
            <w:bottom w:val="none" w:sz="0" w:space="0" w:color="auto"/>
            <w:right w:val="none" w:sz="0" w:space="0" w:color="auto"/>
          </w:divBdr>
        </w:div>
        <w:div w:id="1284385049">
          <w:marLeft w:val="0"/>
          <w:marRight w:val="0"/>
          <w:marTop w:val="300"/>
          <w:marBottom w:val="0"/>
          <w:divBdr>
            <w:top w:val="none" w:sz="0" w:space="0" w:color="auto"/>
            <w:left w:val="none" w:sz="0" w:space="0" w:color="auto"/>
            <w:bottom w:val="none" w:sz="0" w:space="0" w:color="auto"/>
            <w:right w:val="none" w:sz="0" w:space="0" w:color="auto"/>
          </w:divBdr>
        </w:div>
      </w:divsChild>
    </w:div>
    <w:div w:id="929392569">
      <w:bodyDiv w:val="1"/>
      <w:marLeft w:val="0"/>
      <w:marRight w:val="0"/>
      <w:marTop w:val="0"/>
      <w:marBottom w:val="0"/>
      <w:divBdr>
        <w:top w:val="none" w:sz="0" w:space="0" w:color="auto"/>
        <w:left w:val="none" w:sz="0" w:space="0" w:color="auto"/>
        <w:bottom w:val="none" w:sz="0" w:space="0" w:color="auto"/>
        <w:right w:val="none" w:sz="0" w:space="0" w:color="auto"/>
      </w:divBdr>
      <w:divsChild>
        <w:div w:id="1720471783">
          <w:marLeft w:val="0"/>
          <w:marRight w:val="0"/>
          <w:marTop w:val="300"/>
          <w:marBottom w:val="300"/>
          <w:divBdr>
            <w:top w:val="none" w:sz="0" w:space="0" w:color="auto"/>
            <w:left w:val="none" w:sz="0" w:space="0" w:color="auto"/>
            <w:bottom w:val="none" w:sz="0" w:space="0" w:color="auto"/>
            <w:right w:val="none" w:sz="0" w:space="0" w:color="auto"/>
          </w:divBdr>
          <w:divsChild>
            <w:div w:id="1702971169">
              <w:marLeft w:val="0"/>
              <w:marRight w:val="0"/>
              <w:marTop w:val="0"/>
              <w:marBottom w:val="0"/>
              <w:divBdr>
                <w:top w:val="none" w:sz="0" w:space="0" w:color="auto"/>
                <w:left w:val="none" w:sz="0" w:space="0" w:color="auto"/>
                <w:bottom w:val="none" w:sz="0" w:space="0" w:color="auto"/>
                <w:right w:val="none" w:sz="0" w:space="0" w:color="auto"/>
              </w:divBdr>
            </w:div>
          </w:divsChild>
        </w:div>
        <w:div w:id="1313220474">
          <w:marLeft w:val="0"/>
          <w:marRight w:val="0"/>
          <w:marTop w:val="0"/>
          <w:marBottom w:val="0"/>
          <w:divBdr>
            <w:top w:val="none" w:sz="0" w:space="0" w:color="auto"/>
            <w:left w:val="none" w:sz="0" w:space="0" w:color="auto"/>
            <w:bottom w:val="none" w:sz="0" w:space="0" w:color="auto"/>
            <w:right w:val="none" w:sz="0" w:space="0" w:color="auto"/>
          </w:divBdr>
        </w:div>
        <w:div w:id="1940479361">
          <w:marLeft w:val="0"/>
          <w:marRight w:val="0"/>
          <w:marTop w:val="300"/>
          <w:marBottom w:val="0"/>
          <w:divBdr>
            <w:top w:val="none" w:sz="0" w:space="0" w:color="auto"/>
            <w:left w:val="none" w:sz="0" w:space="0" w:color="auto"/>
            <w:bottom w:val="none" w:sz="0" w:space="0" w:color="auto"/>
            <w:right w:val="none" w:sz="0" w:space="0" w:color="auto"/>
          </w:divBdr>
        </w:div>
      </w:divsChild>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26934">
      <w:bodyDiv w:val="1"/>
      <w:marLeft w:val="0"/>
      <w:marRight w:val="0"/>
      <w:marTop w:val="0"/>
      <w:marBottom w:val="0"/>
      <w:divBdr>
        <w:top w:val="none" w:sz="0" w:space="0" w:color="auto"/>
        <w:left w:val="none" w:sz="0" w:space="0" w:color="auto"/>
        <w:bottom w:val="none" w:sz="0" w:space="0" w:color="auto"/>
        <w:right w:val="none" w:sz="0" w:space="0" w:color="auto"/>
      </w:divBdr>
      <w:divsChild>
        <w:div w:id="893272547">
          <w:marLeft w:val="0"/>
          <w:marRight w:val="0"/>
          <w:marTop w:val="0"/>
          <w:marBottom w:val="0"/>
          <w:divBdr>
            <w:top w:val="none" w:sz="0" w:space="0" w:color="auto"/>
            <w:left w:val="none" w:sz="0" w:space="0" w:color="auto"/>
            <w:bottom w:val="none" w:sz="0" w:space="0" w:color="auto"/>
            <w:right w:val="none" w:sz="0" w:space="0" w:color="auto"/>
          </w:divBdr>
          <w:divsChild>
            <w:div w:id="514150260">
              <w:marLeft w:val="0"/>
              <w:marRight w:val="0"/>
              <w:marTop w:val="0"/>
              <w:marBottom w:val="0"/>
              <w:divBdr>
                <w:top w:val="none" w:sz="0" w:space="0" w:color="auto"/>
                <w:left w:val="none" w:sz="0" w:space="0" w:color="auto"/>
                <w:bottom w:val="none" w:sz="0" w:space="0" w:color="auto"/>
                <w:right w:val="none" w:sz="0" w:space="0" w:color="auto"/>
              </w:divBdr>
            </w:div>
          </w:divsChild>
        </w:div>
        <w:div w:id="1097484541">
          <w:marLeft w:val="0"/>
          <w:marRight w:val="0"/>
          <w:marTop w:val="0"/>
          <w:marBottom w:val="0"/>
          <w:divBdr>
            <w:top w:val="none" w:sz="0" w:space="0" w:color="auto"/>
            <w:left w:val="none" w:sz="0" w:space="0" w:color="auto"/>
            <w:bottom w:val="none" w:sz="0" w:space="0" w:color="auto"/>
            <w:right w:val="none" w:sz="0" w:space="0" w:color="auto"/>
          </w:divBdr>
        </w:div>
      </w:divsChild>
    </w:div>
    <w:div w:id="930430587">
      <w:bodyDiv w:val="1"/>
      <w:marLeft w:val="0"/>
      <w:marRight w:val="0"/>
      <w:marTop w:val="0"/>
      <w:marBottom w:val="0"/>
      <w:divBdr>
        <w:top w:val="none" w:sz="0" w:space="0" w:color="auto"/>
        <w:left w:val="none" w:sz="0" w:space="0" w:color="auto"/>
        <w:bottom w:val="none" w:sz="0" w:space="0" w:color="auto"/>
        <w:right w:val="none" w:sz="0" w:space="0" w:color="auto"/>
      </w:divBdr>
    </w:div>
    <w:div w:id="930697513">
      <w:bodyDiv w:val="1"/>
      <w:marLeft w:val="0"/>
      <w:marRight w:val="0"/>
      <w:marTop w:val="0"/>
      <w:marBottom w:val="0"/>
      <w:divBdr>
        <w:top w:val="none" w:sz="0" w:space="0" w:color="auto"/>
        <w:left w:val="none" w:sz="0" w:space="0" w:color="auto"/>
        <w:bottom w:val="none" w:sz="0" w:space="0" w:color="auto"/>
        <w:right w:val="none" w:sz="0" w:space="0" w:color="auto"/>
      </w:divBdr>
    </w:div>
    <w:div w:id="930939632">
      <w:bodyDiv w:val="1"/>
      <w:marLeft w:val="0"/>
      <w:marRight w:val="0"/>
      <w:marTop w:val="0"/>
      <w:marBottom w:val="0"/>
      <w:divBdr>
        <w:top w:val="none" w:sz="0" w:space="0" w:color="auto"/>
        <w:left w:val="none" w:sz="0" w:space="0" w:color="auto"/>
        <w:bottom w:val="none" w:sz="0" w:space="0" w:color="auto"/>
        <w:right w:val="none" w:sz="0" w:space="0" w:color="auto"/>
      </w:divBdr>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
        <w:div w:id="634992980">
          <w:marLeft w:val="0"/>
          <w:marRight w:val="0"/>
          <w:marTop w:val="0"/>
          <w:marBottom w:val="0"/>
          <w:divBdr>
            <w:top w:val="none" w:sz="0" w:space="0" w:color="auto"/>
            <w:left w:val="none" w:sz="0" w:space="0" w:color="auto"/>
            <w:bottom w:val="none" w:sz="0" w:space="0" w:color="auto"/>
            <w:right w:val="none" w:sz="0" w:space="0" w:color="auto"/>
          </w:divBdr>
        </w:div>
      </w:divsChild>
    </w:div>
    <w:div w:id="931279988">
      <w:bodyDiv w:val="1"/>
      <w:marLeft w:val="0"/>
      <w:marRight w:val="0"/>
      <w:marTop w:val="0"/>
      <w:marBottom w:val="0"/>
      <w:divBdr>
        <w:top w:val="none" w:sz="0" w:space="0" w:color="auto"/>
        <w:left w:val="none" w:sz="0" w:space="0" w:color="auto"/>
        <w:bottom w:val="none" w:sz="0" w:space="0" w:color="auto"/>
        <w:right w:val="none" w:sz="0" w:space="0" w:color="auto"/>
      </w:divBdr>
      <w:divsChild>
        <w:div w:id="365570719">
          <w:marLeft w:val="0"/>
          <w:marRight w:val="0"/>
          <w:marTop w:val="0"/>
          <w:marBottom w:val="0"/>
          <w:divBdr>
            <w:top w:val="none" w:sz="0" w:space="0" w:color="auto"/>
            <w:left w:val="none" w:sz="0" w:space="0" w:color="auto"/>
            <w:bottom w:val="none" w:sz="0" w:space="0" w:color="auto"/>
            <w:right w:val="none" w:sz="0" w:space="0" w:color="auto"/>
          </w:divBdr>
          <w:divsChild>
            <w:div w:id="2143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4644">
      <w:bodyDiv w:val="1"/>
      <w:marLeft w:val="0"/>
      <w:marRight w:val="0"/>
      <w:marTop w:val="0"/>
      <w:marBottom w:val="0"/>
      <w:divBdr>
        <w:top w:val="none" w:sz="0" w:space="0" w:color="auto"/>
        <w:left w:val="none" w:sz="0" w:space="0" w:color="auto"/>
        <w:bottom w:val="none" w:sz="0" w:space="0" w:color="auto"/>
        <w:right w:val="none" w:sz="0" w:space="0" w:color="auto"/>
      </w:divBdr>
      <w:divsChild>
        <w:div w:id="532114504">
          <w:marLeft w:val="0"/>
          <w:marRight w:val="0"/>
          <w:marTop w:val="0"/>
          <w:marBottom w:val="0"/>
          <w:divBdr>
            <w:top w:val="none" w:sz="0" w:space="0" w:color="auto"/>
            <w:left w:val="none" w:sz="0" w:space="0" w:color="auto"/>
            <w:bottom w:val="none" w:sz="0" w:space="0" w:color="auto"/>
            <w:right w:val="none" w:sz="0" w:space="0" w:color="auto"/>
          </w:divBdr>
        </w:div>
        <w:div w:id="962879832">
          <w:marLeft w:val="0"/>
          <w:marRight w:val="0"/>
          <w:marTop w:val="0"/>
          <w:marBottom w:val="0"/>
          <w:divBdr>
            <w:top w:val="none" w:sz="0" w:space="0" w:color="auto"/>
            <w:left w:val="none" w:sz="0" w:space="0" w:color="auto"/>
            <w:bottom w:val="none" w:sz="0" w:space="0" w:color="auto"/>
            <w:right w:val="none" w:sz="0" w:space="0" w:color="auto"/>
          </w:divBdr>
          <w:divsChild>
            <w:div w:id="105527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13457">
      <w:bodyDiv w:val="1"/>
      <w:marLeft w:val="0"/>
      <w:marRight w:val="0"/>
      <w:marTop w:val="0"/>
      <w:marBottom w:val="0"/>
      <w:divBdr>
        <w:top w:val="none" w:sz="0" w:space="0" w:color="auto"/>
        <w:left w:val="none" w:sz="0" w:space="0" w:color="auto"/>
        <w:bottom w:val="none" w:sz="0" w:space="0" w:color="auto"/>
        <w:right w:val="none" w:sz="0" w:space="0" w:color="auto"/>
      </w:divBdr>
    </w:div>
    <w:div w:id="931931788">
      <w:bodyDiv w:val="1"/>
      <w:marLeft w:val="0"/>
      <w:marRight w:val="0"/>
      <w:marTop w:val="0"/>
      <w:marBottom w:val="0"/>
      <w:divBdr>
        <w:top w:val="none" w:sz="0" w:space="0" w:color="auto"/>
        <w:left w:val="none" w:sz="0" w:space="0" w:color="auto"/>
        <w:bottom w:val="none" w:sz="0" w:space="0" w:color="auto"/>
        <w:right w:val="none" w:sz="0" w:space="0" w:color="auto"/>
      </w:divBdr>
    </w:div>
    <w:div w:id="931933833">
      <w:bodyDiv w:val="1"/>
      <w:marLeft w:val="0"/>
      <w:marRight w:val="0"/>
      <w:marTop w:val="0"/>
      <w:marBottom w:val="0"/>
      <w:divBdr>
        <w:top w:val="none" w:sz="0" w:space="0" w:color="auto"/>
        <w:left w:val="none" w:sz="0" w:space="0" w:color="auto"/>
        <w:bottom w:val="none" w:sz="0" w:space="0" w:color="auto"/>
        <w:right w:val="none" w:sz="0" w:space="0" w:color="auto"/>
      </w:divBdr>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663920">
      <w:bodyDiv w:val="1"/>
      <w:marLeft w:val="0"/>
      <w:marRight w:val="0"/>
      <w:marTop w:val="0"/>
      <w:marBottom w:val="0"/>
      <w:divBdr>
        <w:top w:val="none" w:sz="0" w:space="0" w:color="auto"/>
        <w:left w:val="none" w:sz="0" w:space="0" w:color="auto"/>
        <w:bottom w:val="none" w:sz="0" w:space="0" w:color="auto"/>
        <w:right w:val="none" w:sz="0" w:space="0" w:color="auto"/>
      </w:divBdr>
      <w:divsChild>
        <w:div w:id="854617979">
          <w:marLeft w:val="0"/>
          <w:marRight w:val="0"/>
          <w:marTop w:val="0"/>
          <w:marBottom w:val="375"/>
          <w:divBdr>
            <w:top w:val="none" w:sz="0" w:space="0" w:color="auto"/>
            <w:left w:val="none" w:sz="0" w:space="0" w:color="auto"/>
            <w:bottom w:val="none" w:sz="0" w:space="0" w:color="auto"/>
            <w:right w:val="none" w:sz="0" w:space="0" w:color="auto"/>
          </w:divBdr>
        </w:div>
        <w:div w:id="910506604">
          <w:marLeft w:val="0"/>
          <w:marRight w:val="0"/>
          <w:marTop w:val="0"/>
          <w:marBottom w:val="0"/>
          <w:divBdr>
            <w:top w:val="none" w:sz="0" w:space="0" w:color="auto"/>
            <w:left w:val="none" w:sz="0" w:space="0" w:color="auto"/>
            <w:bottom w:val="none" w:sz="0" w:space="0" w:color="auto"/>
            <w:right w:val="none" w:sz="0" w:space="0" w:color="auto"/>
          </w:divBdr>
        </w:div>
      </w:divsChild>
    </w:div>
    <w:div w:id="932665776">
      <w:bodyDiv w:val="1"/>
      <w:marLeft w:val="0"/>
      <w:marRight w:val="0"/>
      <w:marTop w:val="0"/>
      <w:marBottom w:val="0"/>
      <w:divBdr>
        <w:top w:val="none" w:sz="0" w:space="0" w:color="auto"/>
        <w:left w:val="none" w:sz="0" w:space="0" w:color="auto"/>
        <w:bottom w:val="none" w:sz="0" w:space="0" w:color="auto"/>
        <w:right w:val="none" w:sz="0" w:space="0" w:color="auto"/>
      </w:divBdr>
      <w:divsChild>
        <w:div w:id="107091147">
          <w:marLeft w:val="0"/>
          <w:marRight w:val="0"/>
          <w:marTop w:val="0"/>
          <w:marBottom w:val="0"/>
          <w:divBdr>
            <w:top w:val="none" w:sz="0" w:space="0" w:color="auto"/>
            <w:left w:val="none" w:sz="0" w:space="0" w:color="auto"/>
            <w:bottom w:val="none" w:sz="0" w:space="0" w:color="auto"/>
            <w:right w:val="none" w:sz="0" w:space="0" w:color="auto"/>
          </w:divBdr>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91524">
      <w:bodyDiv w:val="1"/>
      <w:marLeft w:val="0"/>
      <w:marRight w:val="0"/>
      <w:marTop w:val="0"/>
      <w:marBottom w:val="0"/>
      <w:divBdr>
        <w:top w:val="none" w:sz="0" w:space="0" w:color="auto"/>
        <w:left w:val="none" w:sz="0" w:space="0" w:color="auto"/>
        <w:bottom w:val="none" w:sz="0" w:space="0" w:color="auto"/>
        <w:right w:val="none" w:sz="0" w:space="0" w:color="auto"/>
      </w:divBdr>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
    <w:div w:id="933707891">
      <w:bodyDiv w:val="1"/>
      <w:marLeft w:val="0"/>
      <w:marRight w:val="0"/>
      <w:marTop w:val="0"/>
      <w:marBottom w:val="0"/>
      <w:divBdr>
        <w:top w:val="none" w:sz="0" w:space="0" w:color="auto"/>
        <w:left w:val="none" w:sz="0" w:space="0" w:color="auto"/>
        <w:bottom w:val="none" w:sz="0" w:space="0" w:color="auto"/>
        <w:right w:val="none" w:sz="0" w:space="0" w:color="auto"/>
      </w:divBdr>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442742">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sChild>
    </w:div>
    <w:div w:id="935867962">
      <w:bodyDiv w:val="1"/>
      <w:marLeft w:val="0"/>
      <w:marRight w:val="0"/>
      <w:marTop w:val="0"/>
      <w:marBottom w:val="0"/>
      <w:divBdr>
        <w:top w:val="none" w:sz="0" w:space="0" w:color="auto"/>
        <w:left w:val="none" w:sz="0" w:space="0" w:color="auto"/>
        <w:bottom w:val="none" w:sz="0" w:space="0" w:color="auto"/>
        <w:right w:val="none" w:sz="0" w:space="0" w:color="auto"/>
      </w:divBdr>
      <w:divsChild>
        <w:div w:id="217204110">
          <w:marLeft w:val="0"/>
          <w:marRight w:val="0"/>
          <w:marTop w:val="300"/>
          <w:marBottom w:val="300"/>
          <w:divBdr>
            <w:top w:val="none" w:sz="0" w:space="0" w:color="auto"/>
            <w:left w:val="none" w:sz="0" w:space="0" w:color="auto"/>
            <w:bottom w:val="none" w:sz="0" w:space="0" w:color="auto"/>
            <w:right w:val="none" w:sz="0" w:space="0" w:color="auto"/>
          </w:divBdr>
        </w:div>
        <w:div w:id="932199862">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
    <w:div w:id="936207547">
      <w:bodyDiv w:val="1"/>
      <w:marLeft w:val="0"/>
      <w:marRight w:val="0"/>
      <w:marTop w:val="0"/>
      <w:marBottom w:val="0"/>
      <w:divBdr>
        <w:top w:val="none" w:sz="0" w:space="0" w:color="auto"/>
        <w:left w:val="none" w:sz="0" w:space="0" w:color="auto"/>
        <w:bottom w:val="none" w:sz="0" w:space="0" w:color="auto"/>
        <w:right w:val="none" w:sz="0" w:space="0" w:color="auto"/>
      </w:divBdr>
      <w:divsChild>
        <w:div w:id="920869243">
          <w:marLeft w:val="0"/>
          <w:marRight w:val="0"/>
          <w:marTop w:val="0"/>
          <w:marBottom w:val="0"/>
          <w:divBdr>
            <w:top w:val="none" w:sz="0" w:space="0" w:color="auto"/>
            <w:left w:val="none" w:sz="0" w:space="0" w:color="auto"/>
            <w:bottom w:val="none" w:sz="0" w:space="0" w:color="auto"/>
            <w:right w:val="none" w:sz="0" w:space="0" w:color="auto"/>
          </w:divBdr>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710849">
      <w:bodyDiv w:val="1"/>
      <w:marLeft w:val="0"/>
      <w:marRight w:val="0"/>
      <w:marTop w:val="0"/>
      <w:marBottom w:val="0"/>
      <w:divBdr>
        <w:top w:val="none" w:sz="0" w:space="0" w:color="auto"/>
        <w:left w:val="none" w:sz="0" w:space="0" w:color="auto"/>
        <w:bottom w:val="none" w:sz="0" w:space="0" w:color="auto"/>
        <w:right w:val="none" w:sz="0" w:space="0" w:color="auto"/>
      </w:divBdr>
    </w:div>
    <w:div w:id="937979701">
      <w:bodyDiv w:val="1"/>
      <w:marLeft w:val="0"/>
      <w:marRight w:val="0"/>
      <w:marTop w:val="0"/>
      <w:marBottom w:val="0"/>
      <w:divBdr>
        <w:top w:val="none" w:sz="0" w:space="0" w:color="auto"/>
        <w:left w:val="none" w:sz="0" w:space="0" w:color="auto"/>
        <w:bottom w:val="none" w:sz="0" w:space="0" w:color="auto"/>
        <w:right w:val="none" w:sz="0" w:space="0" w:color="auto"/>
      </w:divBdr>
      <w:divsChild>
        <w:div w:id="682322928">
          <w:marLeft w:val="0"/>
          <w:marRight w:val="0"/>
          <w:marTop w:val="0"/>
          <w:marBottom w:val="0"/>
          <w:divBdr>
            <w:top w:val="none" w:sz="0" w:space="0" w:color="auto"/>
            <w:left w:val="none" w:sz="0" w:space="0" w:color="auto"/>
            <w:bottom w:val="none" w:sz="0" w:space="0" w:color="auto"/>
            <w:right w:val="none" w:sz="0" w:space="0" w:color="auto"/>
          </w:divBdr>
        </w:div>
        <w:div w:id="780535044">
          <w:marLeft w:val="0"/>
          <w:marRight w:val="0"/>
          <w:marTop w:val="0"/>
          <w:marBottom w:val="0"/>
          <w:divBdr>
            <w:top w:val="none" w:sz="0" w:space="0" w:color="auto"/>
            <w:left w:val="none" w:sz="0" w:space="0" w:color="auto"/>
            <w:bottom w:val="none" w:sz="0" w:space="0" w:color="auto"/>
            <w:right w:val="none" w:sz="0" w:space="0" w:color="auto"/>
          </w:divBdr>
        </w:div>
        <w:div w:id="825706709">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027415">
      <w:bodyDiv w:val="1"/>
      <w:marLeft w:val="0"/>
      <w:marRight w:val="0"/>
      <w:marTop w:val="0"/>
      <w:marBottom w:val="0"/>
      <w:divBdr>
        <w:top w:val="none" w:sz="0" w:space="0" w:color="auto"/>
        <w:left w:val="none" w:sz="0" w:space="0" w:color="auto"/>
        <w:bottom w:val="none" w:sz="0" w:space="0" w:color="auto"/>
        <w:right w:val="none" w:sz="0" w:space="0" w:color="auto"/>
      </w:divBdr>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096867">
      <w:bodyDiv w:val="1"/>
      <w:marLeft w:val="0"/>
      <w:marRight w:val="0"/>
      <w:marTop w:val="0"/>
      <w:marBottom w:val="0"/>
      <w:divBdr>
        <w:top w:val="none" w:sz="0" w:space="0" w:color="auto"/>
        <w:left w:val="none" w:sz="0" w:space="0" w:color="auto"/>
        <w:bottom w:val="none" w:sz="0" w:space="0" w:color="auto"/>
        <w:right w:val="none" w:sz="0" w:space="0" w:color="auto"/>
      </w:divBdr>
    </w:div>
    <w:div w:id="939141641">
      <w:bodyDiv w:val="1"/>
      <w:marLeft w:val="0"/>
      <w:marRight w:val="0"/>
      <w:marTop w:val="0"/>
      <w:marBottom w:val="0"/>
      <w:divBdr>
        <w:top w:val="none" w:sz="0" w:space="0" w:color="auto"/>
        <w:left w:val="none" w:sz="0" w:space="0" w:color="auto"/>
        <w:bottom w:val="none" w:sz="0" w:space="0" w:color="auto"/>
        <w:right w:val="none" w:sz="0" w:space="0" w:color="auto"/>
      </w:divBdr>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sChild>
    </w:div>
    <w:div w:id="939339449">
      <w:bodyDiv w:val="1"/>
      <w:marLeft w:val="0"/>
      <w:marRight w:val="0"/>
      <w:marTop w:val="0"/>
      <w:marBottom w:val="0"/>
      <w:divBdr>
        <w:top w:val="none" w:sz="0" w:space="0" w:color="auto"/>
        <w:left w:val="none" w:sz="0" w:space="0" w:color="auto"/>
        <w:bottom w:val="none" w:sz="0" w:space="0" w:color="auto"/>
        <w:right w:val="none" w:sz="0" w:space="0" w:color="auto"/>
      </w:divBdr>
      <w:divsChild>
        <w:div w:id="994917772">
          <w:marLeft w:val="0"/>
          <w:marRight w:val="0"/>
          <w:marTop w:val="0"/>
          <w:marBottom w:val="0"/>
          <w:divBdr>
            <w:top w:val="none" w:sz="0" w:space="0" w:color="auto"/>
            <w:left w:val="none" w:sz="0" w:space="0" w:color="auto"/>
            <w:bottom w:val="none" w:sz="0" w:space="0" w:color="auto"/>
            <w:right w:val="none" w:sz="0" w:space="0" w:color="auto"/>
          </w:divBdr>
        </w:div>
      </w:divsChild>
    </w:div>
    <w:div w:id="939340592">
      <w:bodyDiv w:val="1"/>
      <w:marLeft w:val="0"/>
      <w:marRight w:val="0"/>
      <w:marTop w:val="0"/>
      <w:marBottom w:val="0"/>
      <w:divBdr>
        <w:top w:val="none" w:sz="0" w:space="0" w:color="auto"/>
        <w:left w:val="none" w:sz="0" w:space="0" w:color="auto"/>
        <w:bottom w:val="none" w:sz="0" w:space="0" w:color="auto"/>
        <w:right w:val="none" w:sz="0" w:space="0" w:color="auto"/>
      </w:divBdr>
      <w:divsChild>
        <w:div w:id="588084247">
          <w:marLeft w:val="0"/>
          <w:marRight w:val="0"/>
          <w:marTop w:val="0"/>
          <w:marBottom w:val="0"/>
          <w:divBdr>
            <w:top w:val="none" w:sz="0" w:space="0" w:color="auto"/>
            <w:left w:val="none" w:sz="0" w:space="0" w:color="auto"/>
            <w:bottom w:val="none" w:sz="0" w:space="0" w:color="auto"/>
            <w:right w:val="none" w:sz="0" w:space="0" w:color="auto"/>
          </w:divBdr>
          <w:divsChild>
            <w:div w:id="754009270">
              <w:marLeft w:val="0"/>
              <w:marRight w:val="0"/>
              <w:marTop w:val="0"/>
              <w:marBottom w:val="0"/>
              <w:divBdr>
                <w:top w:val="none" w:sz="0" w:space="0" w:color="auto"/>
                <w:left w:val="none" w:sz="0" w:space="0" w:color="auto"/>
                <w:bottom w:val="none" w:sz="0" w:space="0" w:color="auto"/>
                <w:right w:val="none" w:sz="0" w:space="0" w:color="auto"/>
              </w:divBdr>
              <w:divsChild>
                <w:div w:id="99630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78776">
          <w:marLeft w:val="0"/>
          <w:marRight w:val="0"/>
          <w:marTop w:val="0"/>
          <w:marBottom w:val="0"/>
          <w:divBdr>
            <w:top w:val="none" w:sz="0" w:space="0" w:color="auto"/>
            <w:left w:val="none" w:sz="0" w:space="0" w:color="auto"/>
            <w:bottom w:val="none" w:sz="0" w:space="0" w:color="auto"/>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912275668">
          <w:marLeft w:val="0"/>
          <w:marRight w:val="0"/>
          <w:marTop w:val="0"/>
          <w:marBottom w:val="0"/>
          <w:divBdr>
            <w:top w:val="none" w:sz="0" w:space="0" w:color="auto"/>
            <w:left w:val="none" w:sz="0" w:space="0" w:color="auto"/>
            <w:bottom w:val="none" w:sz="0" w:space="0" w:color="auto"/>
            <w:right w:val="none" w:sz="0" w:space="0" w:color="auto"/>
          </w:divBdr>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569997982">
          <w:marLeft w:val="0"/>
          <w:marRight w:val="0"/>
          <w:marTop w:val="0"/>
          <w:marBottom w:val="0"/>
          <w:divBdr>
            <w:top w:val="none" w:sz="0" w:space="0" w:color="auto"/>
            <w:left w:val="none" w:sz="0" w:space="0" w:color="auto"/>
            <w:bottom w:val="none" w:sz="0" w:space="0" w:color="auto"/>
            <w:right w:val="none" w:sz="0" w:space="0" w:color="auto"/>
          </w:divBdr>
        </w:div>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181629">
      <w:bodyDiv w:val="1"/>
      <w:marLeft w:val="0"/>
      <w:marRight w:val="0"/>
      <w:marTop w:val="0"/>
      <w:marBottom w:val="0"/>
      <w:divBdr>
        <w:top w:val="none" w:sz="0" w:space="0" w:color="auto"/>
        <w:left w:val="none" w:sz="0" w:space="0" w:color="auto"/>
        <w:bottom w:val="none" w:sz="0" w:space="0" w:color="auto"/>
        <w:right w:val="none" w:sz="0" w:space="0" w:color="auto"/>
      </w:divBdr>
      <w:divsChild>
        <w:div w:id="842285385">
          <w:marLeft w:val="0"/>
          <w:marRight w:val="0"/>
          <w:marTop w:val="0"/>
          <w:marBottom w:val="0"/>
          <w:divBdr>
            <w:top w:val="none" w:sz="0" w:space="0" w:color="auto"/>
            <w:left w:val="none" w:sz="0" w:space="0" w:color="auto"/>
            <w:bottom w:val="none" w:sz="0" w:space="0" w:color="auto"/>
            <w:right w:val="none" w:sz="0" w:space="0" w:color="auto"/>
          </w:divBdr>
        </w:div>
      </w:divsChild>
    </w:div>
    <w:div w:id="941260315">
      <w:bodyDiv w:val="1"/>
      <w:marLeft w:val="0"/>
      <w:marRight w:val="0"/>
      <w:marTop w:val="0"/>
      <w:marBottom w:val="0"/>
      <w:divBdr>
        <w:top w:val="none" w:sz="0" w:space="0" w:color="auto"/>
        <w:left w:val="none" w:sz="0" w:space="0" w:color="auto"/>
        <w:bottom w:val="none" w:sz="0" w:space="0" w:color="auto"/>
        <w:right w:val="none" w:sz="0" w:space="0" w:color="auto"/>
      </w:divBdr>
      <w:divsChild>
        <w:div w:id="112527058">
          <w:marLeft w:val="0"/>
          <w:marRight w:val="0"/>
          <w:marTop w:val="0"/>
          <w:marBottom w:val="0"/>
          <w:divBdr>
            <w:top w:val="none" w:sz="0" w:space="0" w:color="auto"/>
            <w:left w:val="none" w:sz="0" w:space="0" w:color="auto"/>
            <w:bottom w:val="none" w:sz="0" w:space="0" w:color="auto"/>
            <w:right w:val="none" w:sz="0" w:space="0" w:color="auto"/>
          </w:divBdr>
        </w:div>
      </w:divsChild>
    </w:div>
    <w:div w:id="941304760">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761016">
      <w:bodyDiv w:val="1"/>
      <w:marLeft w:val="0"/>
      <w:marRight w:val="0"/>
      <w:marTop w:val="0"/>
      <w:marBottom w:val="0"/>
      <w:divBdr>
        <w:top w:val="none" w:sz="0" w:space="0" w:color="auto"/>
        <w:left w:val="none" w:sz="0" w:space="0" w:color="auto"/>
        <w:bottom w:val="none" w:sz="0" w:space="0" w:color="auto"/>
        <w:right w:val="none" w:sz="0" w:space="0" w:color="auto"/>
      </w:divBdr>
      <w:divsChild>
        <w:div w:id="217714611">
          <w:marLeft w:val="0"/>
          <w:marRight w:val="0"/>
          <w:marTop w:val="0"/>
          <w:marBottom w:val="0"/>
          <w:divBdr>
            <w:top w:val="none" w:sz="0" w:space="0" w:color="auto"/>
            <w:left w:val="none" w:sz="0" w:space="0" w:color="auto"/>
            <w:bottom w:val="none" w:sz="0" w:space="0" w:color="auto"/>
            <w:right w:val="none" w:sz="0" w:space="0" w:color="auto"/>
          </w:divBdr>
        </w:div>
      </w:divsChild>
    </w:div>
    <w:div w:id="941838910">
      <w:bodyDiv w:val="1"/>
      <w:marLeft w:val="0"/>
      <w:marRight w:val="0"/>
      <w:marTop w:val="0"/>
      <w:marBottom w:val="0"/>
      <w:divBdr>
        <w:top w:val="none" w:sz="0" w:space="0" w:color="auto"/>
        <w:left w:val="none" w:sz="0" w:space="0" w:color="auto"/>
        <w:bottom w:val="none" w:sz="0" w:space="0" w:color="auto"/>
        <w:right w:val="none" w:sz="0" w:space="0" w:color="auto"/>
      </w:divBdr>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442961552">
          <w:marLeft w:val="0"/>
          <w:marRight w:val="0"/>
          <w:marTop w:val="0"/>
          <w:marBottom w:val="0"/>
          <w:divBdr>
            <w:top w:val="none" w:sz="0" w:space="0" w:color="auto"/>
            <w:left w:val="none" w:sz="0" w:space="0" w:color="auto"/>
            <w:bottom w:val="none" w:sz="0" w:space="0" w:color="auto"/>
            <w:right w:val="none" w:sz="0" w:space="0" w:color="auto"/>
          </w:divBdr>
        </w:div>
      </w:divsChild>
    </w:div>
    <w:div w:id="941953292">
      <w:bodyDiv w:val="1"/>
      <w:marLeft w:val="0"/>
      <w:marRight w:val="0"/>
      <w:marTop w:val="0"/>
      <w:marBottom w:val="0"/>
      <w:divBdr>
        <w:top w:val="none" w:sz="0" w:space="0" w:color="auto"/>
        <w:left w:val="none" w:sz="0" w:space="0" w:color="auto"/>
        <w:bottom w:val="none" w:sz="0" w:space="0" w:color="auto"/>
        <w:right w:val="none" w:sz="0" w:space="0" w:color="auto"/>
      </w:divBdr>
      <w:divsChild>
        <w:div w:id="1044210660">
          <w:marLeft w:val="0"/>
          <w:marRight w:val="0"/>
          <w:marTop w:val="0"/>
          <w:marBottom w:val="0"/>
          <w:divBdr>
            <w:top w:val="none" w:sz="0" w:space="0" w:color="auto"/>
            <w:left w:val="none" w:sz="0" w:space="0" w:color="auto"/>
            <w:bottom w:val="none" w:sz="0" w:space="0" w:color="auto"/>
            <w:right w:val="none" w:sz="0" w:space="0" w:color="auto"/>
          </w:divBdr>
        </w:div>
      </w:divsChild>
    </w:div>
    <w:div w:id="942497701">
      <w:bodyDiv w:val="1"/>
      <w:marLeft w:val="0"/>
      <w:marRight w:val="0"/>
      <w:marTop w:val="0"/>
      <w:marBottom w:val="0"/>
      <w:divBdr>
        <w:top w:val="none" w:sz="0" w:space="0" w:color="auto"/>
        <w:left w:val="none" w:sz="0" w:space="0" w:color="auto"/>
        <w:bottom w:val="none" w:sz="0" w:space="0" w:color="auto"/>
        <w:right w:val="none" w:sz="0" w:space="0" w:color="auto"/>
      </w:divBdr>
    </w:div>
    <w:div w:id="942565681">
      <w:bodyDiv w:val="1"/>
      <w:marLeft w:val="0"/>
      <w:marRight w:val="0"/>
      <w:marTop w:val="0"/>
      <w:marBottom w:val="0"/>
      <w:divBdr>
        <w:top w:val="none" w:sz="0" w:space="0" w:color="auto"/>
        <w:left w:val="none" w:sz="0" w:space="0" w:color="auto"/>
        <w:bottom w:val="none" w:sz="0" w:space="0" w:color="auto"/>
        <w:right w:val="none" w:sz="0" w:space="0" w:color="auto"/>
      </w:divBdr>
    </w:div>
    <w:div w:id="942767979">
      <w:bodyDiv w:val="1"/>
      <w:marLeft w:val="0"/>
      <w:marRight w:val="0"/>
      <w:marTop w:val="0"/>
      <w:marBottom w:val="0"/>
      <w:divBdr>
        <w:top w:val="none" w:sz="0" w:space="0" w:color="auto"/>
        <w:left w:val="none" w:sz="0" w:space="0" w:color="auto"/>
        <w:bottom w:val="none" w:sz="0" w:space="0" w:color="auto"/>
        <w:right w:val="none" w:sz="0" w:space="0" w:color="auto"/>
      </w:divBdr>
      <w:divsChild>
        <w:div w:id="96291465">
          <w:marLeft w:val="0"/>
          <w:marRight w:val="0"/>
          <w:marTop w:val="300"/>
          <w:marBottom w:val="300"/>
          <w:divBdr>
            <w:top w:val="none" w:sz="0" w:space="0" w:color="auto"/>
            <w:left w:val="none" w:sz="0" w:space="0" w:color="auto"/>
            <w:bottom w:val="none" w:sz="0" w:space="0" w:color="auto"/>
            <w:right w:val="none" w:sz="0" w:space="0" w:color="auto"/>
          </w:divBdr>
        </w:div>
        <w:div w:id="632176259">
          <w:marLeft w:val="0"/>
          <w:marRight w:val="0"/>
          <w:marTop w:val="0"/>
          <w:marBottom w:val="0"/>
          <w:divBdr>
            <w:top w:val="none" w:sz="0" w:space="0" w:color="auto"/>
            <w:left w:val="none" w:sz="0" w:space="0" w:color="auto"/>
            <w:bottom w:val="none" w:sz="0" w:space="0" w:color="auto"/>
            <w:right w:val="none" w:sz="0" w:space="0" w:color="auto"/>
          </w:divBdr>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
      </w:divsChild>
    </w:div>
    <w:div w:id="943003753">
      <w:bodyDiv w:val="1"/>
      <w:marLeft w:val="0"/>
      <w:marRight w:val="0"/>
      <w:marTop w:val="0"/>
      <w:marBottom w:val="0"/>
      <w:divBdr>
        <w:top w:val="none" w:sz="0" w:space="0" w:color="auto"/>
        <w:left w:val="none" w:sz="0" w:space="0" w:color="auto"/>
        <w:bottom w:val="none" w:sz="0" w:space="0" w:color="auto"/>
        <w:right w:val="none" w:sz="0" w:space="0" w:color="auto"/>
      </w:divBdr>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462383">
      <w:bodyDiv w:val="1"/>
      <w:marLeft w:val="0"/>
      <w:marRight w:val="0"/>
      <w:marTop w:val="0"/>
      <w:marBottom w:val="0"/>
      <w:divBdr>
        <w:top w:val="none" w:sz="0" w:space="0" w:color="auto"/>
        <w:left w:val="none" w:sz="0" w:space="0" w:color="auto"/>
        <w:bottom w:val="none" w:sz="0" w:space="0" w:color="auto"/>
        <w:right w:val="none" w:sz="0" w:space="0" w:color="auto"/>
      </w:divBdr>
      <w:divsChild>
        <w:div w:id="387581126">
          <w:marLeft w:val="0"/>
          <w:marRight w:val="0"/>
          <w:marTop w:val="0"/>
          <w:marBottom w:val="0"/>
          <w:divBdr>
            <w:top w:val="none" w:sz="0" w:space="0" w:color="auto"/>
            <w:left w:val="none" w:sz="0" w:space="0" w:color="auto"/>
            <w:bottom w:val="none" w:sz="0" w:space="0" w:color="auto"/>
            <w:right w:val="none" w:sz="0" w:space="0" w:color="auto"/>
          </w:divBdr>
        </w:div>
      </w:divsChild>
    </w:div>
    <w:div w:id="943532235">
      <w:bodyDiv w:val="1"/>
      <w:marLeft w:val="0"/>
      <w:marRight w:val="0"/>
      <w:marTop w:val="0"/>
      <w:marBottom w:val="0"/>
      <w:divBdr>
        <w:top w:val="none" w:sz="0" w:space="0" w:color="auto"/>
        <w:left w:val="none" w:sz="0" w:space="0" w:color="auto"/>
        <w:bottom w:val="none" w:sz="0" w:space="0" w:color="auto"/>
        <w:right w:val="none" w:sz="0" w:space="0" w:color="auto"/>
      </w:divBdr>
      <w:divsChild>
        <w:div w:id="416050548">
          <w:marLeft w:val="0"/>
          <w:marRight w:val="0"/>
          <w:marTop w:val="0"/>
          <w:marBottom w:val="0"/>
          <w:divBdr>
            <w:top w:val="none" w:sz="0" w:space="0" w:color="auto"/>
            <w:left w:val="none" w:sz="0" w:space="0" w:color="auto"/>
            <w:bottom w:val="none" w:sz="0" w:space="0" w:color="auto"/>
            <w:right w:val="none" w:sz="0" w:space="0" w:color="auto"/>
          </w:divBdr>
        </w:div>
      </w:divsChild>
    </w:div>
    <w:div w:id="943617212">
      <w:bodyDiv w:val="1"/>
      <w:marLeft w:val="0"/>
      <w:marRight w:val="0"/>
      <w:marTop w:val="0"/>
      <w:marBottom w:val="0"/>
      <w:divBdr>
        <w:top w:val="none" w:sz="0" w:space="0" w:color="auto"/>
        <w:left w:val="none" w:sz="0" w:space="0" w:color="auto"/>
        <w:bottom w:val="none" w:sz="0" w:space="0" w:color="auto"/>
        <w:right w:val="none" w:sz="0" w:space="0" w:color="auto"/>
      </w:divBdr>
    </w:div>
    <w:div w:id="943727474">
      <w:bodyDiv w:val="1"/>
      <w:marLeft w:val="0"/>
      <w:marRight w:val="0"/>
      <w:marTop w:val="0"/>
      <w:marBottom w:val="0"/>
      <w:divBdr>
        <w:top w:val="none" w:sz="0" w:space="0" w:color="auto"/>
        <w:left w:val="none" w:sz="0" w:space="0" w:color="auto"/>
        <w:bottom w:val="none" w:sz="0" w:space="0" w:color="auto"/>
        <w:right w:val="none" w:sz="0" w:space="0" w:color="auto"/>
      </w:divBdr>
    </w:div>
    <w:div w:id="943801769">
      <w:bodyDiv w:val="1"/>
      <w:marLeft w:val="0"/>
      <w:marRight w:val="0"/>
      <w:marTop w:val="0"/>
      <w:marBottom w:val="0"/>
      <w:divBdr>
        <w:top w:val="none" w:sz="0" w:space="0" w:color="auto"/>
        <w:left w:val="none" w:sz="0" w:space="0" w:color="auto"/>
        <w:bottom w:val="none" w:sz="0" w:space="0" w:color="auto"/>
        <w:right w:val="none" w:sz="0" w:space="0" w:color="auto"/>
      </w:divBdr>
      <w:divsChild>
        <w:div w:id="47999005">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069695">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4767286">
      <w:bodyDiv w:val="1"/>
      <w:marLeft w:val="0"/>
      <w:marRight w:val="0"/>
      <w:marTop w:val="0"/>
      <w:marBottom w:val="0"/>
      <w:divBdr>
        <w:top w:val="none" w:sz="0" w:space="0" w:color="auto"/>
        <w:left w:val="none" w:sz="0" w:space="0" w:color="auto"/>
        <w:bottom w:val="none" w:sz="0" w:space="0" w:color="auto"/>
        <w:right w:val="none" w:sz="0" w:space="0" w:color="auto"/>
      </w:divBdr>
      <w:divsChild>
        <w:div w:id="419638647">
          <w:marLeft w:val="0"/>
          <w:marRight w:val="0"/>
          <w:marTop w:val="0"/>
          <w:marBottom w:val="0"/>
          <w:divBdr>
            <w:top w:val="none" w:sz="0" w:space="0" w:color="auto"/>
            <w:left w:val="none" w:sz="0" w:space="0" w:color="auto"/>
            <w:bottom w:val="none" w:sz="0" w:space="0" w:color="auto"/>
            <w:right w:val="none" w:sz="0" w:space="0" w:color="auto"/>
          </w:divBdr>
        </w:div>
      </w:divsChild>
    </w:div>
    <w:div w:id="944922526">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sChild>
    </w:div>
    <w:div w:id="945429605">
      <w:bodyDiv w:val="1"/>
      <w:marLeft w:val="0"/>
      <w:marRight w:val="0"/>
      <w:marTop w:val="0"/>
      <w:marBottom w:val="0"/>
      <w:divBdr>
        <w:top w:val="none" w:sz="0" w:space="0" w:color="auto"/>
        <w:left w:val="none" w:sz="0" w:space="0" w:color="auto"/>
        <w:bottom w:val="none" w:sz="0" w:space="0" w:color="auto"/>
        <w:right w:val="none" w:sz="0" w:space="0" w:color="auto"/>
      </w:divBdr>
      <w:divsChild>
        <w:div w:id="1564900964">
          <w:marLeft w:val="0"/>
          <w:marRight w:val="0"/>
          <w:marTop w:val="0"/>
          <w:marBottom w:val="0"/>
          <w:divBdr>
            <w:top w:val="none" w:sz="0" w:space="0" w:color="auto"/>
            <w:left w:val="none" w:sz="0" w:space="0" w:color="auto"/>
            <w:bottom w:val="none" w:sz="0" w:space="0" w:color="auto"/>
            <w:right w:val="none" w:sz="0" w:space="0" w:color="auto"/>
          </w:divBdr>
          <w:divsChild>
            <w:div w:id="1743484478">
              <w:marLeft w:val="0"/>
              <w:marRight w:val="0"/>
              <w:marTop w:val="0"/>
              <w:marBottom w:val="0"/>
              <w:divBdr>
                <w:top w:val="none" w:sz="0" w:space="0" w:color="auto"/>
                <w:left w:val="none" w:sz="0" w:space="0" w:color="auto"/>
                <w:bottom w:val="none" w:sz="0" w:space="0" w:color="auto"/>
                <w:right w:val="none" w:sz="0" w:space="0" w:color="auto"/>
              </w:divBdr>
              <w:divsChild>
                <w:div w:id="1434399774">
                  <w:marLeft w:val="0"/>
                  <w:marRight w:val="0"/>
                  <w:marTop w:val="0"/>
                  <w:marBottom w:val="0"/>
                  <w:divBdr>
                    <w:top w:val="none" w:sz="0" w:space="0" w:color="auto"/>
                    <w:left w:val="none" w:sz="0" w:space="0" w:color="auto"/>
                    <w:bottom w:val="none" w:sz="0" w:space="0" w:color="auto"/>
                    <w:right w:val="none" w:sz="0" w:space="0" w:color="auto"/>
                  </w:divBdr>
                  <w:divsChild>
                    <w:div w:id="510142905">
                      <w:marLeft w:val="0"/>
                      <w:marRight w:val="0"/>
                      <w:marTop w:val="0"/>
                      <w:marBottom w:val="0"/>
                      <w:divBdr>
                        <w:top w:val="none" w:sz="0" w:space="0" w:color="auto"/>
                        <w:left w:val="none" w:sz="0" w:space="0" w:color="auto"/>
                        <w:bottom w:val="none" w:sz="0" w:space="0" w:color="auto"/>
                        <w:right w:val="none" w:sz="0" w:space="0" w:color="auto"/>
                      </w:divBdr>
                    </w:div>
                    <w:div w:id="11085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24200">
          <w:marLeft w:val="0"/>
          <w:marRight w:val="0"/>
          <w:marTop w:val="0"/>
          <w:marBottom w:val="0"/>
          <w:divBdr>
            <w:top w:val="none" w:sz="0" w:space="0" w:color="auto"/>
            <w:left w:val="none" w:sz="0" w:space="0" w:color="auto"/>
            <w:bottom w:val="none" w:sz="0" w:space="0" w:color="auto"/>
            <w:right w:val="none" w:sz="0" w:space="0" w:color="auto"/>
          </w:divBdr>
          <w:divsChild>
            <w:div w:id="459231038">
              <w:marLeft w:val="0"/>
              <w:marRight w:val="0"/>
              <w:marTop w:val="0"/>
              <w:marBottom w:val="0"/>
              <w:divBdr>
                <w:top w:val="none" w:sz="0" w:space="0" w:color="auto"/>
                <w:left w:val="none" w:sz="0" w:space="0" w:color="auto"/>
                <w:bottom w:val="none" w:sz="0" w:space="0" w:color="auto"/>
                <w:right w:val="none" w:sz="0" w:space="0" w:color="auto"/>
              </w:divBdr>
              <w:divsChild>
                <w:div w:id="832137931">
                  <w:marLeft w:val="0"/>
                  <w:marRight w:val="0"/>
                  <w:marTop w:val="0"/>
                  <w:marBottom w:val="0"/>
                  <w:divBdr>
                    <w:top w:val="none" w:sz="0" w:space="0" w:color="auto"/>
                    <w:left w:val="none" w:sz="0" w:space="0" w:color="auto"/>
                    <w:bottom w:val="none" w:sz="0" w:space="0" w:color="auto"/>
                    <w:right w:val="none" w:sz="0" w:space="0" w:color="auto"/>
                  </w:divBdr>
                  <w:divsChild>
                    <w:div w:id="1250388507">
                      <w:marLeft w:val="0"/>
                      <w:marRight w:val="0"/>
                      <w:marTop w:val="0"/>
                      <w:marBottom w:val="0"/>
                      <w:divBdr>
                        <w:top w:val="none" w:sz="0" w:space="0" w:color="auto"/>
                        <w:left w:val="none" w:sz="0" w:space="0" w:color="auto"/>
                        <w:bottom w:val="none" w:sz="0" w:space="0" w:color="auto"/>
                        <w:right w:val="none" w:sz="0" w:space="0" w:color="auto"/>
                      </w:divBdr>
                      <w:divsChild>
                        <w:div w:id="1748072598">
                          <w:marLeft w:val="0"/>
                          <w:marRight w:val="0"/>
                          <w:marTop w:val="0"/>
                          <w:marBottom w:val="0"/>
                          <w:divBdr>
                            <w:top w:val="none" w:sz="0" w:space="0" w:color="auto"/>
                            <w:left w:val="none" w:sz="0" w:space="0" w:color="auto"/>
                            <w:bottom w:val="none" w:sz="0" w:space="0" w:color="auto"/>
                            <w:right w:val="none" w:sz="0" w:space="0" w:color="auto"/>
                          </w:divBdr>
                          <w:divsChild>
                            <w:div w:id="1444305372">
                              <w:marLeft w:val="0"/>
                              <w:marRight w:val="0"/>
                              <w:marTop w:val="0"/>
                              <w:marBottom w:val="0"/>
                              <w:divBdr>
                                <w:top w:val="none" w:sz="0" w:space="0" w:color="auto"/>
                                <w:left w:val="none" w:sz="0" w:space="0" w:color="auto"/>
                                <w:bottom w:val="none" w:sz="0" w:space="0" w:color="auto"/>
                                <w:right w:val="none" w:sz="0" w:space="0" w:color="auto"/>
                              </w:divBdr>
                              <w:divsChild>
                                <w:div w:id="2042318686">
                                  <w:marLeft w:val="0"/>
                                  <w:marRight w:val="0"/>
                                  <w:marTop w:val="0"/>
                                  <w:marBottom w:val="0"/>
                                  <w:divBdr>
                                    <w:top w:val="none" w:sz="0" w:space="0" w:color="auto"/>
                                    <w:left w:val="none" w:sz="0" w:space="0" w:color="auto"/>
                                    <w:bottom w:val="none" w:sz="0" w:space="0" w:color="auto"/>
                                    <w:right w:val="none" w:sz="0" w:space="0" w:color="auto"/>
                                  </w:divBdr>
                                </w:div>
                              </w:divsChild>
                            </w:div>
                            <w:div w:id="15884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816835">
      <w:bodyDiv w:val="1"/>
      <w:marLeft w:val="0"/>
      <w:marRight w:val="0"/>
      <w:marTop w:val="0"/>
      <w:marBottom w:val="0"/>
      <w:divBdr>
        <w:top w:val="none" w:sz="0" w:space="0" w:color="auto"/>
        <w:left w:val="none" w:sz="0" w:space="0" w:color="auto"/>
        <w:bottom w:val="none" w:sz="0" w:space="0" w:color="auto"/>
        <w:right w:val="none" w:sz="0" w:space="0" w:color="auto"/>
      </w:divBdr>
      <w:divsChild>
        <w:div w:id="568077614">
          <w:marLeft w:val="0"/>
          <w:marRight w:val="0"/>
          <w:marTop w:val="300"/>
          <w:marBottom w:val="300"/>
          <w:divBdr>
            <w:top w:val="none" w:sz="0" w:space="0" w:color="auto"/>
            <w:left w:val="none" w:sz="0" w:space="0" w:color="auto"/>
            <w:bottom w:val="none" w:sz="0" w:space="0" w:color="auto"/>
            <w:right w:val="none" w:sz="0" w:space="0" w:color="auto"/>
          </w:divBdr>
          <w:divsChild>
            <w:div w:id="6710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231446">
      <w:bodyDiv w:val="1"/>
      <w:marLeft w:val="0"/>
      <w:marRight w:val="0"/>
      <w:marTop w:val="0"/>
      <w:marBottom w:val="0"/>
      <w:divBdr>
        <w:top w:val="none" w:sz="0" w:space="0" w:color="auto"/>
        <w:left w:val="none" w:sz="0" w:space="0" w:color="auto"/>
        <w:bottom w:val="none" w:sz="0" w:space="0" w:color="auto"/>
        <w:right w:val="none" w:sz="0" w:space="0" w:color="auto"/>
      </w:divBdr>
    </w:div>
    <w:div w:id="946424925">
      <w:bodyDiv w:val="1"/>
      <w:marLeft w:val="0"/>
      <w:marRight w:val="0"/>
      <w:marTop w:val="0"/>
      <w:marBottom w:val="0"/>
      <w:divBdr>
        <w:top w:val="none" w:sz="0" w:space="0" w:color="auto"/>
        <w:left w:val="none" w:sz="0" w:space="0" w:color="auto"/>
        <w:bottom w:val="none" w:sz="0" w:space="0" w:color="auto"/>
        <w:right w:val="none" w:sz="0" w:space="0" w:color="auto"/>
      </w:divBdr>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
    <w:div w:id="947736612">
      <w:bodyDiv w:val="1"/>
      <w:marLeft w:val="0"/>
      <w:marRight w:val="0"/>
      <w:marTop w:val="0"/>
      <w:marBottom w:val="0"/>
      <w:divBdr>
        <w:top w:val="none" w:sz="0" w:space="0" w:color="auto"/>
        <w:left w:val="none" w:sz="0" w:space="0" w:color="auto"/>
        <w:bottom w:val="none" w:sz="0" w:space="0" w:color="auto"/>
        <w:right w:val="none" w:sz="0" w:space="0" w:color="auto"/>
      </w:divBdr>
      <w:divsChild>
        <w:div w:id="527061237">
          <w:marLeft w:val="0"/>
          <w:marRight w:val="0"/>
          <w:marTop w:val="0"/>
          <w:marBottom w:val="0"/>
          <w:divBdr>
            <w:top w:val="none" w:sz="0" w:space="0" w:color="auto"/>
            <w:left w:val="none" w:sz="0" w:space="0" w:color="auto"/>
            <w:bottom w:val="none" w:sz="0" w:space="0" w:color="auto"/>
            <w:right w:val="none" w:sz="0" w:space="0" w:color="auto"/>
          </w:divBdr>
        </w:div>
        <w:div w:id="1032416722">
          <w:marLeft w:val="0"/>
          <w:marRight w:val="0"/>
          <w:marTop w:val="30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8124397">
      <w:bodyDiv w:val="1"/>
      <w:marLeft w:val="0"/>
      <w:marRight w:val="0"/>
      <w:marTop w:val="0"/>
      <w:marBottom w:val="0"/>
      <w:divBdr>
        <w:top w:val="none" w:sz="0" w:space="0" w:color="auto"/>
        <w:left w:val="none" w:sz="0" w:space="0" w:color="auto"/>
        <w:bottom w:val="none" w:sz="0" w:space="0" w:color="auto"/>
        <w:right w:val="none" w:sz="0" w:space="0" w:color="auto"/>
      </w:divBdr>
      <w:divsChild>
        <w:div w:id="28843532">
          <w:marLeft w:val="0"/>
          <w:marRight w:val="0"/>
          <w:marTop w:val="0"/>
          <w:marBottom w:val="0"/>
          <w:divBdr>
            <w:top w:val="none" w:sz="0" w:space="0" w:color="auto"/>
            <w:left w:val="none" w:sz="0" w:space="0" w:color="auto"/>
            <w:bottom w:val="none" w:sz="0" w:space="0" w:color="auto"/>
            <w:right w:val="none" w:sz="0" w:space="0" w:color="auto"/>
          </w:divBdr>
          <w:divsChild>
            <w:div w:id="278686205">
              <w:marLeft w:val="0"/>
              <w:marRight w:val="0"/>
              <w:marTop w:val="0"/>
              <w:marBottom w:val="0"/>
              <w:divBdr>
                <w:top w:val="none" w:sz="0" w:space="0" w:color="auto"/>
                <w:left w:val="none" w:sz="0" w:space="0" w:color="auto"/>
                <w:bottom w:val="none" w:sz="0" w:space="0" w:color="auto"/>
                <w:right w:val="none" w:sz="0" w:space="0" w:color="auto"/>
              </w:divBdr>
            </w:div>
            <w:div w:id="354039673">
              <w:marLeft w:val="0"/>
              <w:marRight w:val="0"/>
              <w:marTop w:val="0"/>
              <w:marBottom w:val="0"/>
              <w:divBdr>
                <w:top w:val="none" w:sz="0" w:space="0" w:color="auto"/>
                <w:left w:val="none" w:sz="0" w:space="0" w:color="auto"/>
                <w:bottom w:val="none" w:sz="0" w:space="0" w:color="auto"/>
                <w:right w:val="none" w:sz="0" w:space="0" w:color="auto"/>
              </w:divBdr>
            </w:div>
            <w:div w:id="544803315">
              <w:marLeft w:val="0"/>
              <w:marRight w:val="0"/>
              <w:marTop w:val="0"/>
              <w:marBottom w:val="0"/>
              <w:divBdr>
                <w:top w:val="none" w:sz="0" w:space="0" w:color="auto"/>
                <w:left w:val="none" w:sz="0" w:space="0" w:color="auto"/>
                <w:bottom w:val="none" w:sz="0" w:space="0" w:color="auto"/>
                <w:right w:val="none" w:sz="0" w:space="0" w:color="auto"/>
              </w:divBdr>
            </w:div>
            <w:div w:id="818569510">
              <w:marLeft w:val="0"/>
              <w:marRight w:val="0"/>
              <w:marTop w:val="0"/>
              <w:marBottom w:val="0"/>
              <w:divBdr>
                <w:top w:val="none" w:sz="0" w:space="0" w:color="auto"/>
                <w:left w:val="none" w:sz="0" w:space="0" w:color="auto"/>
                <w:bottom w:val="none" w:sz="0" w:space="0" w:color="auto"/>
                <w:right w:val="none" w:sz="0" w:space="0" w:color="auto"/>
              </w:divBdr>
            </w:div>
            <w:div w:id="945307143">
              <w:marLeft w:val="0"/>
              <w:marRight w:val="0"/>
              <w:marTop w:val="0"/>
              <w:marBottom w:val="0"/>
              <w:divBdr>
                <w:top w:val="none" w:sz="0" w:space="0" w:color="auto"/>
                <w:left w:val="none" w:sz="0" w:space="0" w:color="auto"/>
                <w:bottom w:val="none" w:sz="0" w:space="0" w:color="auto"/>
                <w:right w:val="none" w:sz="0" w:space="0" w:color="auto"/>
              </w:divBdr>
            </w:div>
            <w:div w:id="1009523425">
              <w:marLeft w:val="0"/>
              <w:marRight w:val="0"/>
              <w:marTop w:val="0"/>
              <w:marBottom w:val="0"/>
              <w:divBdr>
                <w:top w:val="none" w:sz="0" w:space="0" w:color="auto"/>
                <w:left w:val="none" w:sz="0" w:space="0" w:color="auto"/>
                <w:bottom w:val="none" w:sz="0" w:space="0" w:color="auto"/>
                <w:right w:val="none" w:sz="0" w:space="0" w:color="auto"/>
              </w:divBdr>
            </w:div>
            <w:div w:id="10409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699723">
      <w:bodyDiv w:val="1"/>
      <w:marLeft w:val="0"/>
      <w:marRight w:val="0"/>
      <w:marTop w:val="0"/>
      <w:marBottom w:val="0"/>
      <w:divBdr>
        <w:top w:val="none" w:sz="0" w:space="0" w:color="auto"/>
        <w:left w:val="none" w:sz="0" w:space="0" w:color="auto"/>
        <w:bottom w:val="none" w:sz="0" w:space="0" w:color="auto"/>
        <w:right w:val="none" w:sz="0" w:space="0" w:color="auto"/>
      </w:divBdr>
      <w:divsChild>
        <w:div w:id="980430212">
          <w:marLeft w:val="0"/>
          <w:marRight w:val="0"/>
          <w:marTop w:val="0"/>
          <w:marBottom w:val="0"/>
          <w:divBdr>
            <w:top w:val="none" w:sz="0" w:space="0" w:color="auto"/>
            <w:left w:val="none" w:sz="0" w:space="0" w:color="auto"/>
            <w:bottom w:val="none" w:sz="0" w:space="0" w:color="auto"/>
            <w:right w:val="none" w:sz="0" w:space="0" w:color="auto"/>
          </w:divBdr>
          <w:divsChild>
            <w:div w:id="963657877">
              <w:marLeft w:val="0"/>
              <w:marRight w:val="0"/>
              <w:marTop w:val="0"/>
              <w:marBottom w:val="0"/>
              <w:divBdr>
                <w:top w:val="none" w:sz="0" w:space="0" w:color="auto"/>
                <w:left w:val="none" w:sz="0" w:space="0" w:color="auto"/>
                <w:bottom w:val="none" w:sz="0" w:space="0" w:color="auto"/>
                <w:right w:val="none" w:sz="0" w:space="0" w:color="auto"/>
              </w:divBdr>
              <w:divsChild>
                <w:div w:id="56868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774568">
      <w:bodyDiv w:val="1"/>
      <w:marLeft w:val="0"/>
      <w:marRight w:val="0"/>
      <w:marTop w:val="0"/>
      <w:marBottom w:val="0"/>
      <w:divBdr>
        <w:top w:val="none" w:sz="0" w:space="0" w:color="auto"/>
        <w:left w:val="none" w:sz="0" w:space="0" w:color="auto"/>
        <w:bottom w:val="none" w:sz="0" w:space="0" w:color="auto"/>
        <w:right w:val="none" w:sz="0" w:space="0" w:color="auto"/>
      </w:divBdr>
      <w:divsChild>
        <w:div w:id="569467453">
          <w:marLeft w:val="0"/>
          <w:marRight w:val="0"/>
          <w:marTop w:val="0"/>
          <w:marBottom w:val="0"/>
          <w:divBdr>
            <w:top w:val="none" w:sz="0" w:space="0" w:color="auto"/>
            <w:left w:val="none" w:sz="0" w:space="0" w:color="auto"/>
            <w:bottom w:val="none" w:sz="0" w:space="0" w:color="auto"/>
            <w:right w:val="none" w:sz="0" w:space="0" w:color="auto"/>
          </w:divBdr>
        </w:div>
        <w:div w:id="684329071">
          <w:marLeft w:val="0"/>
          <w:marRight w:val="0"/>
          <w:marTop w:val="300"/>
          <w:marBottom w:val="300"/>
          <w:divBdr>
            <w:top w:val="none" w:sz="0" w:space="0" w:color="auto"/>
            <w:left w:val="none" w:sz="0" w:space="0" w:color="auto"/>
            <w:bottom w:val="none" w:sz="0" w:space="0" w:color="auto"/>
            <w:right w:val="none" w:sz="0" w:space="0" w:color="auto"/>
          </w:divBdr>
          <w:divsChild>
            <w:div w:id="10353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8041">
      <w:bodyDiv w:val="1"/>
      <w:marLeft w:val="0"/>
      <w:marRight w:val="0"/>
      <w:marTop w:val="0"/>
      <w:marBottom w:val="0"/>
      <w:divBdr>
        <w:top w:val="none" w:sz="0" w:space="0" w:color="auto"/>
        <w:left w:val="none" w:sz="0" w:space="0" w:color="auto"/>
        <w:bottom w:val="none" w:sz="0" w:space="0" w:color="auto"/>
        <w:right w:val="none" w:sz="0" w:space="0" w:color="auto"/>
      </w:divBdr>
      <w:divsChild>
        <w:div w:id="77561750">
          <w:marLeft w:val="0"/>
          <w:marRight w:val="0"/>
          <w:marTop w:val="0"/>
          <w:marBottom w:val="0"/>
          <w:divBdr>
            <w:top w:val="none" w:sz="0" w:space="0" w:color="auto"/>
            <w:left w:val="none" w:sz="0" w:space="0" w:color="auto"/>
            <w:bottom w:val="none" w:sz="0" w:space="0" w:color="auto"/>
            <w:right w:val="none" w:sz="0" w:space="0" w:color="auto"/>
          </w:divBdr>
        </w:div>
        <w:div w:id="608245390">
          <w:marLeft w:val="0"/>
          <w:marRight w:val="0"/>
          <w:marTop w:val="0"/>
          <w:marBottom w:val="0"/>
          <w:divBdr>
            <w:top w:val="none" w:sz="0" w:space="0" w:color="auto"/>
            <w:left w:val="none" w:sz="0" w:space="0" w:color="auto"/>
            <w:bottom w:val="none" w:sz="0" w:space="0" w:color="auto"/>
            <w:right w:val="none" w:sz="0" w:space="0" w:color="auto"/>
          </w:divBdr>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
    <w:div w:id="949777789">
      <w:bodyDiv w:val="1"/>
      <w:marLeft w:val="0"/>
      <w:marRight w:val="0"/>
      <w:marTop w:val="0"/>
      <w:marBottom w:val="0"/>
      <w:divBdr>
        <w:top w:val="none" w:sz="0" w:space="0" w:color="auto"/>
        <w:left w:val="none" w:sz="0" w:space="0" w:color="auto"/>
        <w:bottom w:val="none" w:sz="0" w:space="0" w:color="auto"/>
        <w:right w:val="none" w:sz="0" w:space="0" w:color="auto"/>
      </w:divBdr>
    </w:div>
    <w:div w:id="949780197">
      <w:bodyDiv w:val="1"/>
      <w:marLeft w:val="0"/>
      <w:marRight w:val="0"/>
      <w:marTop w:val="0"/>
      <w:marBottom w:val="0"/>
      <w:divBdr>
        <w:top w:val="none" w:sz="0" w:space="0" w:color="auto"/>
        <w:left w:val="none" w:sz="0" w:space="0" w:color="auto"/>
        <w:bottom w:val="none" w:sz="0" w:space="0" w:color="auto"/>
        <w:right w:val="none" w:sz="0" w:space="0" w:color="auto"/>
      </w:divBdr>
      <w:divsChild>
        <w:div w:id="534737650">
          <w:marLeft w:val="0"/>
          <w:marRight w:val="0"/>
          <w:marTop w:val="0"/>
          <w:marBottom w:val="0"/>
          <w:divBdr>
            <w:top w:val="none" w:sz="0" w:space="0" w:color="auto"/>
            <w:left w:val="none" w:sz="0" w:space="0" w:color="auto"/>
            <w:bottom w:val="none" w:sz="0" w:space="0" w:color="auto"/>
            <w:right w:val="none" w:sz="0" w:space="0" w:color="auto"/>
          </w:divBdr>
        </w:div>
        <w:div w:id="882208927">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10533">
      <w:bodyDiv w:val="1"/>
      <w:marLeft w:val="0"/>
      <w:marRight w:val="0"/>
      <w:marTop w:val="0"/>
      <w:marBottom w:val="0"/>
      <w:divBdr>
        <w:top w:val="none" w:sz="0" w:space="0" w:color="auto"/>
        <w:left w:val="none" w:sz="0" w:space="0" w:color="auto"/>
        <w:bottom w:val="none" w:sz="0" w:space="0" w:color="auto"/>
        <w:right w:val="none" w:sz="0" w:space="0" w:color="auto"/>
      </w:divBdr>
      <w:divsChild>
        <w:div w:id="263610800">
          <w:marLeft w:val="75"/>
          <w:marRight w:val="75"/>
          <w:marTop w:val="75"/>
          <w:marBottom w:val="75"/>
          <w:divBdr>
            <w:top w:val="none" w:sz="0" w:space="0" w:color="auto"/>
            <w:left w:val="none" w:sz="0" w:space="0" w:color="auto"/>
            <w:bottom w:val="none" w:sz="0" w:space="0" w:color="auto"/>
            <w:right w:val="none" w:sz="0" w:space="0" w:color="auto"/>
          </w:divBdr>
        </w:div>
        <w:div w:id="492717267">
          <w:marLeft w:val="75"/>
          <w:marRight w:val="75"/>
          <w:marTop w:val="75"/>
          <w:marBottom w:val="75"/>
          <w:divBdr>
            <w:top w:val="none" w:sz="0" w:space="0" w:color="auto"/>
            <w:left w:val="none" w:sz="0" w:space="0" w:color="auto"/>
            <w:bottom w:val="none" w:sz="0" w:space="0" w:color="auto"/>
            <w:right w:val="none" w:sz="0" w:space="0" w:color="auto"/>
          </w:divBdr>
        </w:div>
        <w:div w:id="755982294">
          <w:marLeft w:val="75"/>
          <w:marRight w:val="75"/>
          <w:marTop w:val="75"/>
          <w:marBottom w:val="75"/>
          <w:divBdr>
            <w:top w:val="none" w:sz="0" w:space="0" w:color="auto"/>
            <w:left w:val="none" w:sz="0" w:space="0" w:color="auto"/>
            <w:bottom w:val="none" w:sz="0" w:space="0" w:color="auto"/>
            <w:right w:val="none" w:sz="0" w:space="0" w:color="auto"/>
          </w:divBdr>
        </w:div>
        <w:div w:id="986319216">
          <w:marLeft w:val="75"/>
          <w:marRight w:val="75"/>
          <w:marTop w:val="75"/>
          <w:marBottom w:val="75"/>
          <w:divBdr>
            <w:top w:val="none" w:sz="0" w:space="0" w:color="auto"/>
            <w:left w:val="none" w:sz="0" w:space="0" w:color="auto"/>
            <w:bottom w:val="none" w:sz="0" w:space="0" w:color="auto"/>
            <w:right w:val="none" w:sz="0" w:space="0" w:color="auto"/>
          </w:divBdr>
        </w:div>
        <w:div w:id="991829539">
          <w:marLeft w:val="75"/>
          <w:marRight w:val="75"/>
          <w:marTop w:val="75"/>
          <w:marBottom w:val="75"/>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0867417">
      <w:bodyDiv w:val="1"/>
      <w:marLeft w:val="0"/>
      <w:marRight w:val="0"/>
      <w:marTop w:val="0"/>
      <w:marBottom w:val="0"/>
      <w:divBdr>
        <w:top w:val="none" w:sz="0" w:space="0" w:color="auto"/>
        <w:left w:val="none" w:sz="0" w:space="0" w:color="auto"/>
        <w:bottom w:val="none" w:sz="0" w:space="0" w:color="auto"/>
        <w:right w:val="none" w:sz="0" w:space="0" w:color="auto"/>
      </w:divBdr>
      <w:divsChild>
        <w:div w:id="18632938">
          <w:marLeft w:val="0"/>
          <w:marRight w:val="0"/>
          <w:marTop w:val="300"/>
          <w:marBottom w:val="0"/>
          <w:divBdr>
            <w:top w:val="none" w:sz="0" w:space="0" w:color="auto"/>
            <w:left w:val="none" w:sz="0" w:space="0" w:color="auto"/>
            <w:bottom w:val="none" w:sz="0" w:space="0" w:color="auto"/>
            <w:right w:val="none" w:sz="0" w:space="0" w:color="auto"/>
          </w:divBdr>
        </w:div>
      </w:divsChild>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
    <w:div w:id="951598099">
      <w:bodyDiv w:val="1"/>
      <w:marLeft w:val="0"/>
      <w:marRight w:val="0"/>
      <w:marTop w:val="0"/>
      <w:marBottom w:val="0"/>
      <w:divBdr>
        <w:top w:val="none" w:sz="0" w:space="0" w:color="auto"/>
        <w:left w:val="none" w:sz="0" w:space="0" w:color="auto"/>
        <w:bottom w:val="none" w:sz="0" w:space="0" w:color="auto"/>
        <w:right w:val="none" w:sz="0" w:space="0" w:color="auto"/>
      </w:divBdr>
    </w:div>
    <w:div w:id="951980525">
      <w:bodyDiv w:val="1"/>
      <w:marLeft w:val="0"/>
      <w:marRight w:val="0"/>
      <w:marTop w:val="0"/>
      <w:marBottom w:val="0"/>
      <w:divBdr>
        <w:top w:val="none" w:sz="0" w:space="0" w:color="auto"/>
        <w:left w:val="none" w:sz="0" w:space="0" w:color="auto"/>
        <w:bottom w:val="none" w:sz="0" w:space="0" w:color="auto"/>
        <w:right w:val="none" w:sz="0" w:space="0" w:color="auto"/>
      </w:divBdr>
    </w:div>
    <w:div w:id="951983877">
      <w:bodyDiv w:val="1"/>
      <w:marLeft w:val="0"/>
      <w:marRight w:val="0"/>
      <w:marTop w:val="0"/>
      <w:marBottom w:val="0"/>
      <w:divBdr>
        <w:top w:val="none" w:sz="0" w:space="0" w:color="auto"/>
        <w:left w:val="none" w:sz="0" w:space="0" w:color="auto"/>
        <w:bottom w:val="none" w:sz="0" w:space="0" w:color="auto"/>
        <w:right w:val="none" w:sz="0" w:space="0" w:color="auto"/>
      </w:divBdr>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2901787">
      <w:bodyDiv w:val="1"/>
      <w:marLeft w:val="0"/>
      <w:marRight w:val="0"/>
      <w:marTop w:val="0"/>
      <w:marBottom w:val="0"/>
      <w:divBdr>
        <w:top w:val="none" w:sz="0" w:space="0" w:color="auto"/>
        <w:left w:val="none" w:sz="0" w:space="0" w:color="auto"/>
        <w:bottom w:val="none" w:sz="0" w:space="0" w:color="auto"/>
        <w:right w:val="none" w:sz="0" w:space="0" w:color="auto"/>
      </w:divBdr>
      <w:divsChild>
        <w:div w:id="667485503">
          <w:marLeft w:val="0"/>
          <w:marRight w:val="0"/>
          <w:marTop w:val="0"/>
          <w:marBottom w:val="0"/>
          <w:divBdr>
            <w:top w:val="none" w:sz="0" w:space="0" w:color="auto"/>
            <w:left w:val="none" w:sz="0" w:space="0" w:color="auto"/>
            <w:bottom w:val="none" w:sz="0" w:space="0" w:color="auto"/>
            <w:right w:val="none" w:sz="0" w:space="0" w:color="auto"/>
          </w:divBdr>
        </w:div>
        <w:div w:id="673723440">
          <w:marLeft w:val="0"/>
          <w:marRight w:val="0"/>
          <w:marTop w:val="0"/>
          <w:marBottom w:val="0"/>
          <w:divBdr>
            <w:top w:val="none" w:sz="0" w:space="0" w:color="auto"/>
            <w:left w:val="none" w:sz="0" w:space="0" w:color="auto"/>
            <w:bottom w:val="none" w:sz="0" w:space="0" w:color="auto"/>
            <w:right w:val="none" w:sz="0" w:space="0" w:color="auto"/>
          </w:divBdr>
          <w:divsChild>
            <w:div w:id="63688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
      </w:divsChild>
    </w:div>
    <w:div w:id="953632629">
      <w:bodyDiv w:val="1"/>
      <w:marLeft w:val="0"/>
      <w:marRight w:val="0"/>
      <w:marTop w:val="0"/>
      <w:marBottom w:val="0"/>
      <w:divBdr>
        <w:top w:val="none" w:sz="0" w:space="0" w:color="auto"/>
        <w:left w:val="none" w:sz="0" w:space="0" w:color="auto"/>
        <w:bottom w:val="none" w:sz="0" w:space="0" w:color="auto"/>
        <w:right w:val="none" w:sz="0" w:space="0" w:color="auto"/>
      </w:divBdr>
      <w:divsChild>
        <w:div w:id="805508744">
          <w:marLeft w:val="0"/>
          <w:marRight w:val="0"/>
          <w:marTop w:val="300"/>
          <w:marBottom w:val="300"/>
          <w:divBdr>
            <w:top w:val="none" w:sz="0" w:space="0" w:color="auto"/>
            <w:left w:val="none" w:sz="0" w:space="0" w:color="auto"/>
            <w:bottom w:val="none" w:sz="0" w:space="0" w:color="auto"/>
            <w:right w:val="none" w:sz="0" w:space="0" w:color="auto"/>
          </w:divBdr>
          <w:divsChild>
            <w:div w:id="58033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sChild>
    </w:div>
    <w:div w:id="954605520">
      <w:bodyDiv w:val="1"/>
      <w:marLeft w:val="0"/>
      <w:marRight w:val="0"/>
      <w:marTop w:val="0"/>
      <w:marBottom w:val="0"/>
      <w:divBdr>
        <w:top w:val="none" w:sz="0" w:space="0" w:color="auto"/>
        <w:left w:val="none" w:sz="0" w:space="0" w:color="auto"/>
        <w:bottom w:val="none" w:sz="0" w:space="0" w:color="auto"/>
        <w:right w:val="none" w:sz="0" w:space="0" w:color="auto"/>
      </w:divBdr>
      <w:divsChild>
        <w:div w:id="130564619">
          <w:marLeft w:val="0"/>
          <w:marRight w:val="0"/>
          <w:marTop w:val="0"/>
          <w:marBottom w:val="0"/>
          <w:divBdr>
            <w:top w:val="none" w:sz="0" w:space="0" w:color="auto"/>
            <w:left w:val="none" w:sz="0" w:space="0" w:color="auto"/>
            <w:bottom w:val="none" w:sz="0" w:space="0" w:color="auto"/>
            <w:right w:val="none" w:sz="0" w:space="0" w:color="auto"/>
          </w:divBdr>
        </w:div>
      </w:divsChild>
    </w:div>
    <w:div w:id="954797489">
      <w:bodyDiv w:val="1"/>
      <w:marLeft w:val="0"/>
      <w:marRight w:val="0"/>
      <w:marTop w:val="0"/>
      <w:marBottom w:val="0"/>
      <w:divBdr>
        <w:top w:val="none" w:sz="0" w:space="0" w:color="auto"/>
        <w:left w:val="none" w:sz="0" w:space="0" w:color="auto"/>
        <w:bottom w:val="none" w:sz="0" w:space="0" w:color="auto"/>
        <w:right w:val="none" w:sz="0" w:space="0" w:color="auto"/>
      </w:divBdr>
      <w:divsChild>
        <w:div w:id="837694229">
          <w:marLeft w:val="0"/>
          <w:marRight w:val="0"/>
          <w:marTop w:val="0"/>
          <w:marBottom w:val="0"/>
          <w:divBdr>
            <w:top w:val="none" w:sz="0" w:space="0" w:color="auto"/>
            <w:left w:val="none" w:sz="0" w:space="0" w:color="auto"/>
            <w:bottom w:val="none" w:sz="0" w:space="0" w:color="auto"/>
            <w:right w:val="none" w:sz="0" w:space="0" w:color="auto"/>
          </w:divBdr>
          <w:divsChild>
            <w:div w:id="101137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25358">
      <w:bodyDiv w:val="1"/>
      <w:marLeft w:val="0"/>
      <w:marRight w:val="0"/>
      <w:marTop w:val="0"/>
      <w:marBottom w:val="0"/>
      <w:divBdr>
        <w:top w:val="none" w:sz="0" w:space="0" w:color="auto"/>
        <w:left w:val="none" w:sz="0" w:space="0" w:color="auto"/>
        <w:bottom w:val="none" w:sz="0" w:space="0" w:color="auto"/>
        <w:right w:val="none" w:sz="0" w:space="0" w:color="auto"/>
      </w:divBdr>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212225">
      <w:bodyDiv w:val="1"/>
      <w:marLeft w:val="0"/>
      <w:marRight w:val="0"/>
      <w:marTop w:val="0"/>
      <w:marBottom w:val="0"/>
      <w:divBdr>
        <w:top w:val="none" w:sz="0" w:space="0" w:color="auto"/>
        <w:left w:val="none" w:sz="0" w:space="0" w:color="auto"/>
        <w:bottom w:val="none" w:sz="0" w:space="0" w:color="auto"/>
        <w:right w:val="none" w:sz="0" w:space="0" w:color="auto"/>
      </w:divBdr>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0826">
      <w:bodyDiv w:val="1"/>
      <w:marLeft w:val="0"/>
      <w:marRight w:val="0"/>
      <w:marTop w:val="0"/>
      <w:marBottom w:val="0"/>
      <w:divBdr>
        <w:top w:val="none" w:sz="0" w:space="0" w:color="auto"/>
        <w:left w:val="none" w:sz="0" w:space="0" w:color="auto"/>
        <w:bottom w:val="none" w:sz="0" w:space="0" w:color="auto"/>
        <w:right w:val="none" w:sz="0" w:space="0" w:color="auto"/>
      </w:divBdr>
      <w:divsChild>
        <w:div w:id="425930213">
          <w:marLeft w:val="0"/>
          <w:marRight w:val="0"/>
          <w:marTop w:val="0"/>
          <w:marBottom w:val="0"/>
          <w:divBdr>
            <w:top w:val="none" w:sz="0" w:space="0" w:color="auto"/>
            <w:left w:val="none" w:sz="0" w:space="0" w:color="auto"/>
            <w:bottom w:val="none" w:sz="0" w:space="0" w:color="auto"/>
            <w:right w:val="none" w:sz="0" w:space="0" w:color="auto"/>
          </w:divBdr>
        </w:div>
      </w:divsChild>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955789504">
      <w:bodyDiv w:val="1"/>
      <w:marLeft w:val="0"/>
      <w:marRight w:val="0"/>
      <w:marTop w:val="0"/>
      <w:marBottom w:val="0"/>
      <w:divBdr>
        <w:top w:val="none" w:sz="0" w:space="0" w:color="auto"/>
        <w:left w:val="none" w:sz="0" w:space="0" w:color="auto"/>
        <w:bottom w:val="none" w:sz="0" w:space="0" w:color="auto"/>
        <w:right w:val="none" w:sz="0" w:space="0" w:color="auto"/>
      </w:divBdr>
      <w:divsChild>
        <w:div w:id="1072199085">
          <w:marLeft w:val="0"/>
          <w:marRight w:val="0"/>
          <w:marTop w:val="0"/>
          <w:marBottom w:val="0"/>
          <w:divBdr>
            <w:top w:val="none" w:sz="0" w:space="0" w:color="auto"/>
            <w:left w:val="none" w:sz="0" w:space="0" w:color="auto"/>
            <w:bottom w:val="none" w:sz="0" w:space="0" w:color="auto"/>
            <w:right w:val="none" w:sz="0" w:space="0" w:color="auto"/>
          </w:divBdr>
          <w:divsChild>
            <w:div w:id="222251475">
              <w:marLeft w:val="0"/>
              <w:marRight w:val="0"/>
              <w:marTop w:val="0"/>
              <w:marBottom w:val="0"/>
              <w:divBdr>
                <w:top w:val="none" w:sz="0" w:space="0" w:color="auto"/>
                <w:left w:val="none" w:sz="0" w:space="0" w:color="auto"/>
                <w:bottom w:val="none" w:sz="0" w:space="0" w:color="auto"/>
                <w:right w:val="none" w:sz="0" w:space="0" w:color="auto"/>
              </w:divBdr>
            </w:div>
          </w:divsChild>
        </w:div>
        <w:div w:id="1092319232">
          <w:marLeft w:val="0"/>
          <w:marRight w:val="0"/>
          <w:marTop w:val="0"/>
          <w:marBottom w:val="0"/>
          <w:divBdr>
            <w:top w:val="none" w:sz="0" w:space="0" w:color="auto"/>
            <w:left w:val="none" w:sz="0" w:space="0" w:color="auto"/>
            <w:bottom w:val="none" w:sz="0" w:space="0" w:color="auto"/>
            <w:right w:val="none" w:sz="0" w:space="0" w:color="auto"/>
          </w:divBdr>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
    <w:div w:id="956253761">
      <w:bodyDiv w:val="1"/>
      <w:marLeft w:val="0"/>
      <w:marRight w:val="0"/>
      <w:marTop w:val="0"/>
      <w:marBottom w:val="0"/>
      <w:divBdr>
        <w:top w:val="none" w:sz="0" w:space="0" w:color="auto"/>
        <w:left w:val="none" w:sz="0" w:space="0" w:color="auto"/>
        <w:bottom w:val="none" w:sz="0" w:space="0" w:color="auto"/>
        <w:right w:val="none" w:sz="0" w:space="0" w:color="auto"/>
      </w:divBdr>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
      </w:divsChild>
    </w:div>
    <w:div w:id="956453229">
      <w:bodyDiv w:val="1"/>
      <w:marLeft w:val="0"/>
      <w:marRight w:val="0"/>
      <w:marTop w:val="0"/>
      <w:marBottom w:val="0"/>
      <w:divBdr>
        <w:top w:val="none" w:sz="0" w:space="0" w:color="auto"/>
        <w:left w:val="none" w:sz="0" w:space="0" w:color="auto"/>
        <w:bottom w:val="none" w:sz="0" w:space="0" w:color="auto"/>
        <w:right w:val="none" w:sz="0" w:space="0" w:color="auto"/>
      </w:divBdr>
      <w:divsChild>
        <w:div w:id="749422138">
          <w:marLeft w:val="0"/>
          <w:marRight w:val="0"/>
          <w:marTop w:val="0"/>
          <w:marBottom w:val="0"/>
          <w:divBdr>
            <w:top w:val="none" w:sz="0" w:space="0" w:color="auto"/>
            <w:left w:val="none" w:sz="0" w:space="0" w:color="auto"/>
            <w:bottom w:val="none" w:sz="0" w:space="0" w:color="auto"/>
            <w:right w:val="none" w:sz="0" w:space="0" w:color="auto"/>
          </w:divBdr>
        </w:div>
      </w:divsChild>
    </w:div>
    <w:div w:id="956527402">
      <w:bodyDiv w:val="1"/>
      <w:marLeft w:val="0"/>
      <w:marRight w:val="0"/>
      <w:marTop w:val="0"/>
      <w:marBottom w:val="0"/>
      <w:divBdr>
        <w:top w:val="none" w:sz="0" w:space="0" w:color="auto"/>
        <w:left w:val="none" w:sz="0" w:space="0" w:color="auto"/>
        <w:bottom w:val="none" w:sz="0" w:space="0" w:color="auto"/>
        <w:right w:val="none" w:sz="0" w:space="0" w:color="auto"/>
      </w:divBdr>
      <w:divsChild>
        <w:div w:id="440420802">
          <w:marLeft w:val="0"/>
          <w:marRight w:val="0"/>
          <w:marTop w:val="0"/>
          <w:marBottom w:val="0"/>
          <w:divBdr>
            <w:top w:val="none" w:sz="0" w:space="0" w:color="auto"/>
            <w:left w:val="none" w:sz="0" w:space="0" w:color="auto"/>
            <w:bottom w:val="none" w:sz="0" w:space="0" w:color="auto"/>
            <w:right w:val="none" w:sz="0" w:space="0" w:color="auto"/>
          </w:divBdr>
        </w:div>
      </w:divsChild>
    </w:div>
    <w:div w:id="956791105">
      <w:bodyDiv w:val="1"/>
      <w:marLeft w:val="0"/>
      <w:marRight w:val="0"/>
      <w:marTop w:val="0"/>
      <w:marBottom w:val="0"/>
      <w:divBdr>
        <w:top w:val="none" w:sz="0" w:space="0" w:color="auto"/>
        <w:left w:val="none" w:sz="0" w:space="0" w:color="auto"/>
        <w:bottom w:val="none" w:sz="0" w:space="0" w:color="auto"/>
        <w:right w:val="none" w:sz="0" w:space="0" w:color="auto"/>
      </w:divBdr>
      <w:divsChild>
        <w:div w:id="1393969625">
          <w:marLeft w:val="0"/>
          <w:marRight w:val="0"/>
          <w:marTop w:val="300"/>
          <w:marBottom w:val="300"/>
          <w:divBdr>
            <w:top w:val="none" w:sz="0" w:space="0" w:color="auto"/>
            <w:left w:val="none" w:sz="0" w:space="0" w:color="auto"/>
            <w:bottom w:val="none" w:sz="0" w:space="0" w:color="auto"/>
            <w:right w:val="none" w:sz="0" w:space="0" w:color="auto"/>
          </w:divBdr>
          <w:divsChild>
            <w:div w:id="2095778535">
              <w:marLeft w:val="0"/>
              <w:marRight w:val="0"/>
              <w:marTop w:val="0"/>
              <w:marBottom w:val="0"/>
              <w:divBdr>
                <w:top w:val="none" w:sz="0" w:space="0" w:color="auto"/>
                <w:left w:val="none" w:sz="0" w:space="0" w:color="auto"/>
                <w:bottom w:val="none" w:sz="0" w:space="0" w:color="auto"/>
                <w:right w:val="none" w:sz="0" w:space="0" w:color="auto"/>
              </w:divBdr>
            </w:div>
          </w:divsChild>
        </w:div>
        <w:div w:id="606422359">
          <w:marLeft w:val="0"/>
          <w:marRight w:val="0"/>
          <w:marTop w:val="0"/>
          <w:marBottom w:val="0"/>
          <w:divBdr>
            <w:top w:val="none" w:sz="0" w:space="0" w:color="auto"/>
            <w:left w:val="none" w:sz="0" w:space="0" w:color="auto"/>
            <w:bottom w:val="none" w:sz="0" w:space="0" w:color="auto"/>
            <w:right w:val="none" w:sz="0" w:space="0" w:color="auto"/>
          </w:divBdr>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6908083">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77122">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220632">
      <w:bodyDiv w:val="1"/>
      <w:marLeft w:val="0"/>
      <w:marRight w:val="0"/>
      <w:marTop w:val="0"/>
      <w:marBottom w:val="0"/>
      <w:divBdr>
        <w:top w:val="none" w:sz="0" w:space="0" w:color="auto"/>
        <w:left w:val="none" w:sz="0" w:space="0" w:color="auto"/>
        <w:bottom w:val="none" w:sz="0" w:space="0" w:color="auto"/>
        <w:right w:val="none" w:sz="0" w:space="0" w:color="auto"/>
      </w:divBdr>
      <w:divsChild>
        <w:div w:id="2067605349">
          <w:marLeft w:val="0"/>
          <w:marRight w:val="0"/>
          <w:marTop w:val="300"/>
          <w:marBottom w:val="300"/>
          <w:divBdr>
            <w:top w:val="none" w:sz="0" w:space="0" w:color="auto"/>
            <w:left w:val="none" w:sz="0" w:space="0" w:color="auto"/>
            <w:bottom w:val="none" w:sz="0" w:space="0" w:color="auto"/>
            <w:right w:val="none" w:sz="0" w:space="0" w:color="auto"/>
          </w:divBdr>
          <w:divsChild>
            <w:div w:id="1440489017">
              <w:marLeft w:val="0"/>
              <w:marRight w:val="0"/>
              <w:marTop w:val="0"/>
              <w:marBottom w:val="0"/>
              <w:divBdr>
                <w:top w:val="none" w:sz="0" w:space="0" w:color="auto"/>
                <w:left w:val="none" w:sz="0" w:space="0" w:color="auto"/>
                <w:bottom w:val="none" w:sz="0" w:space="0" w:color="auto"/>
                <w:right w:val="none" w:sz="0" w:space="0" w:color="auto"/>
              </w:divBdr>
            </w:div>
          </w:divsChild>
        </w:div>
        <w:div w:id="1370686343">
          <w:marLeft w:val="0"/>
          <w:marRight w:val="0"/>
          <w:marTop w:val="0"/>
          <w:marBottom w:val="0"/>
          <w:divBdr>
            <w:top w:val="none" w:sz="0" w:space="0" w:color="auto"/>
            <w:left w:val="none" w:sz="0" w:space="0" w:color="auto"/>
            <w:bottom w:val="none" w:sz="0" w:space="0" w:color="auto"/>
            <w:right w:val="none" w:sz="0" w:space="0" w:color="auto"/>
          </w:divBdr>
        </w:div>
        <w:div w:id="2078479326">
          <w:marLeft w:val="0"/>
          <w:marRight w:val="0"/>
          <w:marTop w:val="300"/>
          <w:marBottom w:val="0"/>
          <w:divBdr>
            <w:top w:val="none" w:sz="0" w:space="0" w:color="auto"/>
            <w:left w:val="none" w:sz="0" w:space="0" w:color="auto"/>
            <w:bottom w:val="none" w:sz="0" w:space="0" w:color="auto"/>
            <w:right w:val="none" w:sz="0" w:space="0" w:color="auto"/>
          </w:divBdr>
        </w:div>
      </w:divsChild>
    </w:div>
    <w:div w:id="957682498">
      <w:bodyDiv w:val="1"/>
      <w:marLeft w:val="0"/>
      <w:marRight w:val="0"/>
      <w:marTop w:val="0"/>
      <w:marBottom w:val="0"/>
      <w:divBdr>
        <w:top w:val="none" w:sz="0" w:space="0" w:color="auto"/>
        <w:left w:val="none" w:sz="0" w:space="0" w:color="auto"/>
        <w:bottom w:val="none" w:sz="0" w:space="0" w:color="auto"/>
        <w:right w:val="none" w:sz="0" w:space="0" w:color="auto"/>
      </w:divBdr>
      <w:divsChild>
        <w:div w:id="612520607">
          <w:marLeft w:val="0"/>
          <w:marRight w:val="0"/>
          <w:marTop w:val="0"/>
          <w:marBottom w:val="0"/>
          <w:divBdr>
            <w:top w:val="none" w:sz="0" w:space="0" w:color="auto"/>
            <w:left w:val="none" w:sz="0" w:space="0" w:color="auto"/>
            <w:bottom w:val="none" w:sz="0" w:space="0" w:color="auto"/>
            <w:right w:val="none" w:sz="0" w:space="0" w:color="auto"/>
          </w:divBdr>
        </w:div>
        <w:div w:id="863789697">
          <w:marLeft w:val="0"/>
          <w:marRight w:val="0"/>
          <w:marTop w:val="0"/>
          <w:marBottom w:val="0"/>
          <w:divBdr>
            <w:top w:val="none" w:sz="0" w:space="0" w:color="auto"/>
            <w:left w:val="none" w:sz="0" w:space="0" w:color="auto"/>
            <w:bottom w:val="none" w:sz="0" w:space="0" w:color="auto"/>
            <w:right w:val="none" w:sz="0" w:space="0" w:color="auto"/>
          </w:divBdr>
        </w:div>
      </w:divsChild>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025807">
      <w:bodyDiv w:val="1"/>
      <w:marLeft w:val="0"/>
      <w:marRight w:val="0"/>
      <w:marTop w:val="0"/>
      <w:marBottom w:val="0"/>
      <w:divBdr>
        <w:top w:val="none" w:sz="0" w:space="0" w:color="auto"/>
        <w:left w:val="none" w:sz="0" w:space="0" w:color="auto"/>
        <w:bottom w:val="none" w:sz="0" w:space="0" w:color="auto"/>
        <w:right w:val="none" w:sz="0" w:space="0" w:color="auto"/>
      </w:divBdr>
    </w:div>
    <w:div w:id="958103483">
      <w:bodyDiv w:val="1"/>
      <w:marLeft w:val="0"/>
      <w:marRight w:val="0"/>
      <w:marTop w:val="0"/>
      <w:marBottom w:val="0"/>
      <w:divBdr>
        <w:top w:val="none" w:sz="0" w:space="0" w:color="auto"/>
        <w:left w:val="none" w:sz="0" w:space="0" w:color="auto"/>
        <w:bottom w:val="none" w:sz="0" w:space="0" w:color="auto"/>
        <w:right w:val="none" w:sz="0" w:space="0" w:color="auto"/>
      </w:divBdr>
      <w:divsChild>
        <w:div w:id="1850681193">
          <w:marLeft w:val="0"/>
          <w:marRight w:val="0"/>
          <w:marTop w:val="300"/>
          <w:marBottom w:val="300"/>
          <w:divBdr>
            <w:top w:val="none" w:sz="0" w:space="0" w:color="auto"/>
            <w:left w:val="none" w:sz="0" w:space="0" w:color="auto"/>
            <w:bottom w:val="none" w:sz="0" w:space="0" w:color="auto"/>
            <w:right w:val="none" w:sz="0" w:space="0" w:color="auto"/>
          </w:divBdr>
          <w:divsChild>
            <w:div w:id="1280642479">
              <w:marLeft w:val="0"/>
              <w:marRight w:val="0"/>
              <w:marTop w:val="0"/>
              <w:marBottom w:val="0"/>
              <w:divBdr>
                <w:top w:val="none" w:sz="0" w:space="0" w:color="auto"/>
                <w:left w:val="none" w:sz="0" w:space="0" w:color="auto"/>
                <w:bottom w:val="none" w:sz="0" w:space="0" w:color="auto"/>
                <w:right w:val="none" w:sz="0" w:space="0" w:color="auto"/>
              </w:divBdr>
            </w:div>
          </w:divsChild>
        </w:div>
        <w:div w:id="231932615">
          <w:marLeft w:val="0"/>
          <w:marRight w:val="0"/>
          <w:marTop w:val="0"/>
          <w:marBottom w:val="0"/>
          <w:divBdr>
            <w:top w:val="none" w:sz="0" w:space="0" w:color="auto"/>
            <w:left w:val="none" w:sz="0" w:space="0" w:color="auto"/>
            <w:bottom w:val="none" w:sz="0" w:space="0" w:color="auto"/>
            <w:right w:val="none" w:sz="0" w:space="0" w:color="auto"/>
          </w:divBdr>
        </w:div>
        <w:div w:id="550270565">
          <w:marLeft w:val="0"/>
          <w:marRight w:val="0"/>
          <w:marTop w:val="30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667">
      <w:bodyDiv w:val="1"/>
      <w:marLeft w:val="0"/>
      <w:marRight w:val="0"/>
      <w:marTop w:val="0"/>
      <w:marBottom w:val="0"/>
      <w:divBdr>
        <w:top w:val="none" w:sz="0" w:space="0" w:color="auto"/>
        <w:left w:val="none" w:sz="0" w:space="0" w:color="auto"/>
        <w:bottom w:val="none" w:sz="0" w:space="0" w:color="auto"/>
        <w:right w:val="none" w:sz="0" w:space="0" w:color="auto"/>
      </w:divBdr>
      <w:divsChild>
        <w:div w:id="235945667">
          <w:marLeft w:val="-225"/>
          <w:marRight w:val="-225"/>
          <w:marTop w:val="0"/>
          <w:marBottom w:val="0"/>
          <w:divBdr>
            <w:top w:val="none" w:sz="0" w:space="0" w:color="auto"/>
            <w:left w:val="none" w:sz="0" w:space="0" w:color="auto"/>
            <w:bottom w:val="none" w:sz="0" w:space="0" w:color="auto"/>
            <w:right w:val="none" w:sz="0" w:space="0" w:color="auto"/>
          </w:divBdr>
        </w:div>
        <w:div w:id="286283907">
          <w:marLeft w:val="-225"/>
          <w:marRight w:val="-225"/>
          <w:marTop w:val="0"/>
          <w:marBottom w:val="0"/>
          <w:divBdr>
            <w:top w:val="none" w:sz="0" w:space="0" w:color="auto"/>
            <w:left w:val="none" w:sz="0" w:space="0" w:color="auto"/>
            <w:bottom w:val="none" w:sz="0" w:space="0" w:color="auto"/>
            <w:right w:val="none" w:sz="0" w:space="0" w:color="auto"/>
          </w:divBdr>
          <w:divsChild>
            <w:div w:id="48760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8797799">
      <w:bodyDiv w:val="1"/>
      <w:marLeft w:val="0"/>
      <w:marRight w:val="0"/>
      <w:marTop w:val="0"/>
      <w:marBottom w:val="0"/>
      <w:divBdr>
        <w:top w:val="none" w:sz="0" w:space="0" w:color="auto"/>
        <w:left w:val="none" w:sz="0" w:space="0" w:color="auto"/>
        <w:bottom w:val="none" w:sz="0" w:space="0" w:color="auto"/>
        <w:right w:val="none" w:sz="0" w:space="0" w:color="auto"/>
      </w:divBdr>
      <w:divsChild>
        <w:div w:id="171990873">
          <w:marLeft w:val="0"/>
          <w:marRight w:val="0"/>
          <w:marTop w:val="0"/>
          <w:marBottom w:val="0"/>
          <w:divBdr>
            <w:top w:val="none" w:sz="0" w:space="0" w:color="auto"/>
            <w:left w:val="none" w:sz="0" w:space="0" w:color="auto"/>
            <w:bottom w:val="none" w:sz="0" w:space="0" w:color="auto"/>
            <w:right w:val="none" w:sz="0" w:space="0" w:color="auto"/>
          </w:divBdr>
        </w:div>
      </w:divsChild>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sChild>
    </w:div>
    <w:div w:id="959729503">
      <w:bodyDiv w:val="1"/>
      <w:marLeft w:val="0"/>
      <w:marRight w:val="0"/>
      <w:marTop w:val="0"/>
      <w:marBottom w:val="0"/>
      <w:divBdr>
        <w:top w:val="none" w:sz="0" w:space="0" w:color="auto"/>
        <w:left w:val="none" w:sz="0" w:space="0" w:color="auto"/>
        <w:bottom w:val="none" w:sz="0" w:space="0" w:color="auto"/>
        <w:right w:val="none" w:sz="0" w:space="0" w:color="auto"/>
      </w:divBdr>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080104">
      <w:bodyDiv w:val="1"/>
      <w:marLeft w:val="0"/>
      <w:marRight w:val="0"/>
      <w:marTop w:val="0"/>
      <w:marBottom w:val="0"/>
      <w:divBdr>
        <w:top w:val="none" w:sz="0" w:space="0" w:color="auto"/>
        <w:left w:val="none" w:sz="0" w:space="0" w:color="auto"/>
        <w:bottom w:val="none" w:sz="0" w:space="0" w:color="auto"/>
        <w:right w:val="none" w:sz="0" w:space="0" w:color="auto"/>
      </w:divBdr>
      <w:divsChild>
        <w:div w:id="1103844590">
          <w:marLeft w:val="0"/>
          <w:marRight w:val="0"/>
          <w:marTop w:val="0"/>
          <w:marBottom w:val="0"/>
          <w:divBdr>
            <w:top w:val="none" w:sz="0" w:space="0" w:color="auto"/>
            <w:left w:val="none" w:sz="0" w:space="0" w:color="auto"/>
            <w:bottom w:val="none" w:sz="0" w:space="0" w:color="auto"/>
            <w:right w:val="none" w:sz="0" w:space="0" w:color="auto"/>
          </w:divBdr>
          <w:divsChild>
            <w:div w:id="41085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2124">
      <w:bodyDiv w:val="1"/>
      <w:marLeft w:val="0"/>
      <w:marRight w:val="0"/>
      <w:marTop w:val="0"/>
      <w:marBottom w:val="0"/>
      <w:divBdr>
        <w:top w:val="none" w:sz="0" w:space="0" w:color="auto"/>
        <w:left w:val="none" w:sz="0" w:space="0" w:color="auto"/>
        <w:bottom w:val="none" w:sz="0" w:space="0" w:color="auto"/>
        <w:right w:val="none" w:sz="0" w:space="0" w:color="auto"/>
      </w:divBdr>
    </w:div>
    <w:div w:id="962420991">
      <w:bodyDiv w:val="1"/>
      <w:marLeft w:val="0"/>
      <w:marRight w:val="0"/>
      <w:marTop w:val="0"/>
      <w:marBottom w:val="0"/>
      <w:divBdr>
        <w:top w:val="none" w:sz="0" w:space="0" w:color="auto"/>
        <w:left w:val="none" w:sz="0" w:space="0" w:color="auto"/>
        <w:bottom w:val="none" w:sz="0" w:space="0" w:color="auto"/>
        <w:right w:val="none" w:sz="0" w:space="0" w:color="auto"/>
      </w:divBdr>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654585">
      <w:bodyDiv w:val="1"/>
      <w:marLeft w:val="0"/>
      <w:marRight w:val="0"/>
      <w:marTop w:val="0"/>
      <w:marBottom w:val="0"/>
      <w:divBdr>
        <w:top w:val="none" w:sz="0" w:space="0" w:color="auto"/>
        <w:left w:val="none" w:sz="0" w:space="0" w:color="auto"/>
        <w:bottom w:val="none" w:sz="0" w:space="0" w:color="auto"/>
        <w:right w:val="none" w:sz="0" w:space="0" w:color="auto"/>
      </w:divBdr>
    </w:div>
    <w:div w:id="963656882">
      <w:bodyDiv w:val="1"/>
      <w:marLeft w:val="0"/>
      <w:marRight w:val="0"/>
      <w:marTop w:val="0"/>
      <w:marBottom w:val="0"/>
      <w:divBdr>
        <w:top w:val="none" w:sz="0" w:space="0" w:color="auto"/>
        <w:left w:val="none" w:sz="0" w:space="0" w:color="auto"/>
        <w:bottom w:val="none" w:sz="0" w:space="0" w:color="auto"/>
        <w:right w:val="none" w:sz="0" w:space="0" w:color="auto"/>
      </w:divBdr>
    </w:div>
    <w:div w:id="963657715">
      <w:bodyDiv w:val="1"/>
      <w:marLeft w:val="0"/>
      <w:marRight w:val="0"/>
      <w:marTop w:val="0"/>
      <w:marBottom w:val="0"/>
      <w:divBdr>
        <w:top w:val="none" w:sz="0" w:space="0" w:color="auto"/>
        <w:left w:val="none" w:sz="0" w:space="0" w:color="auto"/>
        <w:bottom w:val="none" w:sz="0" w:space="0" w:color="auto"/>
        <w:right w:val="none" w:sz="0" w:space="0" w:color="auto"/>
      </w:divBdr>
      <w:divsChild>
        <w:div w:id="341861288">
          <w:marLeft w:val="0"/>
          <w:marRight w:val="0"/>
          <w:marTop w:val="0"/>
          <w:marBottom w:val="0"/>
          <w:divBdr>
            <w:top w:val="none" w:sz="0" w:space="0" w:color="auto"/>
            <w:left w:val="none" w:sz="0" w:space="0" w:color="auto"/>
            <w:bottom w:val="none" w:sz="0" w:space="0" w:color="auto"/>
            <w:right w:val="none" w:sz="0" w:space="0" w:color="auto"/>
          </w:divBdr>
        </w:div>
        <w:div w:id="548152130">
          <w:marLeft w:val="0"/>
          <w:marRight w:val="0"/>
          <w:marTop w:val="0"/>
          <w:marBottom w:val="0"/>
          <w:divBdr>
            <w:top w:val="none" w:sz="0" w:space="0" w:color="auto"/>
            <w:left w:val="none" w:sz="0" w:space="0" w:color="auto"/>
            <w:bottom w:val="none" w:sz="0" w:space="0" w:color="auto"/>
            <w:right w:val="none" w:sz="0" w:space="0" w:color="auto"/>
          </w:divBdr>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71387">
      <w:bodyDiv w:val="1"/>
      <w:marLeft w:val="0"/>
      <w:marRight w:val="0"/>
      <w:marTop w:val="0"/>
      <w:marBottom w:val="0"/>
      <w:divBdr>
        <w:top w:val="none" w:sz="0" w:space="0" w:color="auto"/>
        <w:left w:val="none" w:sz="0" w:space="0" w:color="auto"/>
        <w:bottom w:val="none" w:sz="0" w:space="0" w:color="auto"/>
        <w:right w:val="none" w:sz="0" w:space="0" w:color="auto"/>
      </w:divBdr>
      <w:divsChild>
        <w:div w:id="105077367">
          <w:marLeft w:val="0"/>
          <w:marRight w:val="0"/>
          <w:marTop w:val="0"/>
          <w:marBottom w:val="0"/>
          <w:divBdr>
            <w:top w:val="none" w:sz="0" w:space="0" w:color="auto"/>
            <w:left w:val="none" w:sz="0" w:space="0" w:color="auto"/>
            <w:bottom w:val="none" w:sz="0" w:space="0" w:color="auto"/>
            <w:right w:val="none" w:sz="0" w:space="0" w:color="auto"/>
          </w:divBdr>
          <w:divsChild>
            <w:div w:id="6924634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4117599">
      <w:bodyDiv w:val="1"/>
      <w:marLeft w:val="0"/>
      <w:marRight w:val="0"/>
      <w:marTop w:val="0"/>
      <w:marBottom w:val="0"/>
      <w:divBdr>
        <w:top w:val="none" w:sz="0" w:space="0" w:color="auto"/>
        <w:left w:val="none" w:sz="0" w:space="0" w:color="auto"/>
        <w:bottom w:val="none" w:sz="0" w:space="0" w:color="auto"/>
        <w:right w:val="none" w:sz="0" w:space="0" w:color="auto"/>
      </w:divBdr>
      <w:divsChild>
        <w:div w:id="606886292">
          <w:marLeft w:val="0"/>
          <w:marRight w:val="0"/>
          <w:marTop w:val="0"/>
          <w:marBottom w:val="0"/>
          <w:divBdr>
            <w:top w:val="none" w:sz="0" w:space="0" w:color="auto"/>
            <w:left w:val="none" w:sz="0" w:space="0" w:color="auto"/>
            <w:bottom w:val="none" w:sz="0" w:space="0" w:color="auto"/>
            <w:right w:val="none" w:sz="0" w:space="0" w:color="auto"/>
          </w:divBdr>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508598">
      <w:bodyDiv w:val="1"/>
      <w:marLeft w:val="0"/>
      <w:marRight w:val="0"/>
      <w:marTop w:val="0"/>
      <w:marBottom w:val="0"/>
      <w:divBdr>
        <w:top w:val="none" w:sz="0" w:space="0" w:color="auto"/>
        <w:left w:val="none" w:sz="0" w:space="0" w:color="auto"/>
        <w:bottom w:val="none" w:sz="0" w:space="0" w:color="auto"/>
        <w:right w:val="none" w:sz="0" w:space="0" w:color="auto"/>
      </w:divBdr>
      <w:divsChild>
        <w:div w:id="579606063">
          <w:marLeft w:val="0"/>
          <w:marRight w:val="0"/>
          <w:marTop w:val="0"/>
          <w:marBottom w:val="0"/>
          <w:divBdr>
            <w:top w:val="none" w:sz="0" w:space="0" w:color="auto"/>
            <w:left w:val="none" w:sz="0" w:space="0" w:color="auto"/>
            <w:bottom w:val="none" w:sz="0" w:space="0" w:color="auto"/>
            <w:right w:val="none" w:sz="0" w:space="0" w:color="auto"/>
          </w:divBdr>
        </w:div>
      </w:divsChild>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19585">
      <w:bodyDiv w:val="1"/>
      <w:marLeft w:val="0"/>
      <w:marRight w:val="0"/>
      <w:marTop w:val="0"/>
      <w:marBottom w:val="0"/>
      <w:divBdr>
        <w:top w:val="none" w:sz="0" w:space="0" w:color="auto"/>
        <w:left w:val="none" w:sz="0" w:space="0" w:color="auto"/>
        <w:bottom w:val="none" w:sz="0" w:space="0" w:color="auto"/>
        <w:right w:val="none" w:sz="0" w:space="0" w:color="auto"/>
      </w:divBdr>
      <w:divsChild>
        <w:div w:id="1433668699">
          <w:marLeft w:val="0"/>
          <w:marRight w:val="0"/>
          <w:marTop w:val="300"/>
          <w:marBottom w:val="300"/>
          <w:divBdr>
            <w:top w:val="none" w:sz="0" w:space="0" w:color="auto"/>
            <w:left w:val="none" w:sz="0" w:space="0" w:color="auto"/>
            <w:bottom w:val="none" w:sz="0" w:space="0" w:color="auto"/>
            <w:right w:val="none" w:sz="0" w:space="0" w:color="auto"/>
          </w:divBdr>
          <w:divsChild>
            <w:div w:id="2145806319">
              <w:marLeft w:val="0"/>
              <w:marRight w:val="0"/>
              <w:marTop w:val="0"/>
              <w:marBottom w:val="0"/>
              <w:divBdr>
                <w:top w:val="none" w:sz="0" w:space="0" w:color="auto"/>
                <w:left w:val="none" w:sz="0" w:space="0" w:color="auto"/>
                <w:bottom w:val="none" w:sz="0" w:space="0" w:color="auto"/>
                <w:right w:val="none" w:sz="0" w:space="0" w:color="auto"/>
              </w:divBdr>
            </w:div>
          </w:divsChild>
        </w:div>
        <w:div w:id="81534149">
          <w:marLeft w:val="0"/>
          <w:marRight w:val="0"/>
          <w:marTop w:val="0"/>
          <w:marBottom w:val="0"/>
          <w:divBdr>
            <w:top w:val="none" w:sz="0" w:space="0" w:color="auto"/>
            <w:left w:val="none" w:sz="0" w:space="0" w:color="auto"/>
            <w:bottom w:val="none" w:sz="0" w:space="0" w:color="auto"/>
            <w:right w:val="none" w:sz="0" w:space="0" w:color="auto"/>
          </w:divBdr>
        </w:div>
        <w:div w:id="216204917">
          <w:marLeft w:val="0"/>
          <w:marRight w:val="0"/>
          <w:marTop w:val="30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084351">
      <w:bodyDiv w:val="1"/>
      <w:marLeft w:val="0"/>
      <w:marRight w:val="0"/>
      <w:marTop w:val="0"/>
      <w:marBottom w:val="0"/>
      <w:divBdr>
        <w:top w:val="none" w:sz="0" w:space="0" w:color="auto"/>
        <w:left w:val="none" w:sz="0" w:space="0" w:color="auto"/>
        <w:bottom w:val="none" w:sz="0" w:space="0" w:color="auto"/>
        <w:right w:val="none" w:sz="0" w:space="0" w:color="auto"/>
      </w:divBdr>
    </w:div>
    <w:div w:id="966157590">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
    <w:div w:id="967592276">
      <w:bodyDiv w:val="1"/>
      <w:marLeft w:val="0"/>
      <w:marRight w:val="0"/>
      <w:marTop w:val="0"/>
      <w:marBottom w:val="0"/>
      <w:divBdr>
        <w:top w:val="none" w:sz="0" w:space="0" w:color="auto"/>
        <w:left w:val="none" w:sz="0" w:space="0" w:color="auto"/>
        <w:bottom w:val="none" w:sz="0" w:space="0" w:color="auto"/>
        <w:right w:val="none" w:sz="0" w:space="0" w:color="auto"/>
      </w:divBdr>
      <w:divsChild>
        <w:div w:id="227233468">
          <w:marLeft w:val="75"/>
          <w:marRight w:val="75"/>
          <w:marTop w:val="75"/>
          <w:marBottom w:val="75"/>
          <w:divBdr>
            <w:top w:val="none" w:sz="0" w:space="0" w:color="auto"/>
            <w:left w:val="none" w:sz="0" w:space="0" w:color="auto"/>
            <w:bottom w:val="none" w:sz="0" w:space="0" w:color="auto"/>
            <w:right w:val="none" w:sz="0" w:space="0" w:color="auto"/>
          </w:divBdr>
        </w:div>
        <w:div w:id="273177444">
          <w:marLeft w:val="75"/>
          <w:marRight w:val="75"/>
          <w:marTop w:val="75"/>
          <w:marBottom w:val="75"/>
          <w:divBdr>
            <w:top w:val="none" w:sz="0" w:space="0" w:color="auto"/>
            <w:left w:val="none" w:sz="0" w:space="0" w:color="auto"/>
            <w:bottom w:val="none" w:sz="0" w:space="0" w:color="auto"/>
            <w:right w:val="none" w:sz="0" w:space="0" w:color="auto"/>
          </w:divBdr>
        </w:div>
        <w:div w:id="492264116">
          <w:marLeft w:val="75"/>
          <w:marRight w:val="75"/>
          <w:marTop w:val="75"/>
          <w:marBottom w:val="75"/>
          <w:divBdr>
            <w:top w:val="none" w:sz="0" w:space="0" w:color="auto"/>
            <w:left w:val="none" w:sz="0" w:space="0" w:color="auto"/>
            <w:bottom w:val="none" w:sz="0" w:space="0" w:color="auto"/>
            <w:right w:val="none" w:sz="0" w:space="0" w:color="auto"/>
          </w:divBdr>
        </w:div>
        <w:div w:id="579683040">
          <w:marLeft w:val="75"/>
          <w:marRight w:val="75"/>
          <w:marTop w:val="75"/>
          <w:marBottom w:val="75"/>
          <w:divBdr>
            <w:top w:val="none" w:sz="0" w:space="0" w:color="auto"/>
            <w:left w:val="none" w:sz="0" w:space="0" w:color="auto"/>
            <w:bottom w:val="none" w:sz="0" w:space="0" w:color="auto"/>
            <w:right w:val="none" w:sz="0" w:space="0" w:color="auto"/>
          </w:divBdr>
        </w:div>
        <w:div w:id="642929306">
          <w:marLeft w:val="75"/>
          <w:marRight w:val="75"/>
          <w:marTop w:val="75"/>
          <w:marBottom w:val="75"/>
          <w:divBdr>
            <w:top w:val="none" w:sz="0" w:space="0" w:color="auto"/>
            <w:left w:val="none" w:sz="0" w:space="0" w:color="auto"/>
            <w:bottom w:val="none" w:sz="0" w:space="0" w:color="auto"/>
            <w:right w:val="none" w:sz="0" w:space="0" w:color="auto"/>
          </w:divBdr>
        </w:div>
        <w:div w:id="1029526636">
          <w:marLeft w:val="75"/>
          <w:marRight w:val="75"/>
          <w:marTop w:val="75"/>
          <w:marBottom w:val="75"/>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559700">
      <w:bodyDiv w:val="1"/>
      <w:marLeft w:val="0"/>
      <w:marRight w:val="0"/>
      <w:marTop w:val="0"/>
      <w:marBottom w:val="0"/>
      <w:divBdr>
        <w:top w:val="none" w:sz="0" w:space="0" w:color="auto"/>
        <w:left w:val="none" w:sz="0" w:space="0" w:color="auto"/>
        <w:bottom w:val="none" w:sz="0" w:space="0" w:color="auto"/>
        <w:right w:val="none" w:sz="0" w:space="0" w:color="auto"/>
      </w:divBdr>
      <w:divsChild>
        <w:div w:id="508636734">
          <w:marLeft w:val="0"/>
          <w:marRight w:val="0"/>
          <w:marTop w:val="0"/>
          <w:marBottom w:val="0"/>
          <w:divBdr>
            <w:top w:val="none" w:sz="0" w:space="0" w:color="auto"/>
            <w:left w:val="none" w:sz="0" w:space="0" w:color="auto"/>
            <w:bottom w:val="none" w:sz="0" w:space="0" w:color="auto"/>
            <w:right w:val="none" w:sz="0" w:space="0" w:color="auto"/>
          </w:divBdr>
        </w:div>
        <w:div w:id="654263032">
          <w:marLeft w:val="0"/>
          <w:marRight w:val="0"/>
          <w:marTop w:val="0"/>
          <w:marBottom w:val="0"/>
          <w:divBdr>
            <w:top w:val="none" w:sz="0" w:space="0" w:color="auto"/>
            <w:left w:val="none" w:sz="0" w:space="0" w:color="auto"/>
            <w:bottom w:val="none" w:sz="0" w:space="0" w:color="auto"/>
            <w:right w:val="none" w:sz="0" w:space="0" w:color="auto"/>
          </w:divBdr>
        </w:div>
      </w:divsChild>
    </w:div>
    <w:div w:id="968588325">
      <w:bodyDiv w:val="1"/>
      <w:marLeft w:val="0"/>
      <w:marRight w:val="0"/>
      <w:marTop w:val="0"/>
      <w:marBottom w:val="0"/>
      <w:divBdr>
        <w:top w:val="none" w:sz="0" w:space="0" w:color="auto"/>
        <w:left w:val="none" w:sz="0" w:space="0" w:color="auto"/>
        <w:bottom w:val="none" w:sz="0" w:space="0" w:color="auto"/>
        <w:right w:val="none" w:sz="0" w:space="0" w:color="auto"/>
      </w:divBdr>
      <w:divsChild>
        <w:div w:id="674571581">
          <w:marLeft w:val="0"/>
          <w:marRight w:val="0"/>
          <w:marTop w:val="0"/>
          <w:marBottom w:val="0"/>
          <w:divBdr>
            <w:top w:val="none" w:sz="0" w:space="0" w:color="auto"/>
            <w:left w:val="none" w:sz="0" w:space="0" w:color="auto"/>
            <w:bottom w:val="none" w:sz="0" w:space="0" w:color="auto"/>
            <w:right w:val="none" w:sz="0" w:space="0" w:color="auto"/>
          </w:divBdr>
        </w:div>
        <w:div w:id="755832979">
          <w:marLeft w:val="0"/>
          <w:marRight w:val="0"/>
          <w:marTop w:val="0"/>
          <w:marBottom w:val="0"/>
          <w:divBdr>
            <w:top w:val="none" w:sz="0" w:space="0" w:color="auto"/>
            <w:left w:val="none" w:sz="0" w:space="0" w:color="auto"/>
            <w:bottom w:val="none" w:sz="0" w:space="0" w:color="auto"/>
            <w:right w:val="none" w:sz="0" w:space="0" w:color="auto"/>
          </w:divBdr>
        </w:div>
      </w:divsChild>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344139884">
          <w:marLeft w:val="0"/>
          <w:marRight w:val="0"/>
          <w:marTop w:val="0"/>
          <w:marBottom w:val="0"/>
          <w:divBdr>
            <w:top w:val="none" w:sz="0" w:space="0" w:color="auto"/>
            <w:left w:val="none" w:sz="0" w:space="0" w:color="auto"/>
            <w:bottom w:val="none" w:sz="0" w:space="0" w:color="auto"/>
            <w:right w:val="none" w:sz="0" w:space="0" w:color="auto"/>
          </w:divBdr>
        </w:div>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
      </w:divsChild>
    </w:div>
    <w:div w:id="968899336">
      <w:bodyDiv w:val="1"/>
      <w:marLeft w:val="0"/>
      <w:marRight w:val="0"/>
      <w:marTop w:val="0"/>
      <w:marBottom w:val="0"/>
      <w:divBdr>
        <w:top w:val="none" w:sz="0" w:space="0" w:color="auto"/>
        <w:left w:val="none" w:sz="0" w:space="0" w:color="auto"/>
        <w:bottom w:val="none" w:sz="0" w:space="0" w:color="auto"/>
        <w:right w:val="none" w:sz="0" w:space="0" w:color="auto"/>
      </w:divBdr>
      <w:divsChild>
        <w:div w:id="1058744142">
          <w:marLeft w:val="0"/>
          <w:marRight w:val="0"/>
          <w:marTop w:val="300"/>
          <w:marBottom w:val="300"/>
          <w:divBdr>
            <w:top w:val="none" w:sz="0" w:space="0" w:color="auto"/>
            <w:left w:val="none" w:sz="0" w:space="0" w:color="auto"/>
            <w:bottom w:val="none" w:sz="0" w:space="0" w:color="auto"/>
            <w:right w:val="none" w:sz="0" w:space="0" w:color="auto"/>
          </w:divBdr>
        </w:div>
      </w:divsChild>
    </w:div>
    <w:div w:id="968973725">
      <w:bodyDiv w:val="1"/>
      <w:marLeft w:val="0"/>
      <w:marRight w:val="0"/>
      <w:marTop w:val="0"/>
      <w:marBottom w:val="0"/>
      <w:divBdr>
        <w:top w:val="none" w:sz="0" w:space="0" w:color="auto"/>
        <w:left w:val="none" w:sz="0" w:space="0" w:color="auto"/>
        <w:bottom w:val="none" w:sz="0" w:space="0" w:color="auto"/>
        <w:right w:val="none" w:sz="0" w:space="0" w:color="auto"/>
      </w:divBdr>
      <w:divsChild>
        <w:div w:id="269746732">
          <w:marLeft w:val="0"/>
          <w:marRight w:val="0"/>
          <w:marTop w:val="300"/>
          <w:marBottom w:val="300"/>
          <w:divBdr>
            <w:top w:val="none" w:sz="0" w:space="0" w:color="auto"/>
            <w:left w:val="none" w:sz="0" w:space="0" w:color="auto"/>
            <w:bottom w:val="none" w:sz="0" w:space="0" w:color="auto"/>
            <w:right w:val="none" w:sz="0" w:space="0" w:color="auto"/>
          </w:divBdr>
          <w:divsChild>
            <w:div w:id="940599834">
              <w:marLeft w:val="0"/>
              <w:marRight w:val="0"/>
              <w:marTop w:val="0"/>
              <w:marBottom w:val="0"/>
              <w:divBdr>
                <w:top w:val="none" w:sz="0" w:space="0" w:color="auto"/>
                <w:left w:val="none" w:sz="0" w:space="0" w:color="auto"/>
                <w:bottom w:val="none" w:sz="0" w:space="0" w:color="auto"/>
                <w:right w:val="none" w:sz="0" w:space="0" w:color="auto"/>
              </w:divBdr>
            </w:div>
          </w:divsChild>
        </w:div>
        <w:div w:id="394546434">
          <w:marLeft w:val="0"/>
          <w:marRight w:val="0"/>
          <w:marTop w:val="0"/>
          <w:marBottom w:val="0"/>
          <w:divBdr>
            <w:top w:val="none" w:sz="0" w:space="0" w:color="auto"/>
            <w:left w:val="none" w:sz="0" w:space="0" w:color="auto"/>
            <w:bottom w:val="none" w:sz="0" w:space="0" w:color="auto"/>
            <w:right w:val="none" w:sz="0" w:space="0" w:color="auto"/>
          </w:divBdr>
        </w:div>
      </w:divsChild>
    </w:div>
    <w:div w:id="969021774">
      <w:bodyDiv w:val="1"/>
      <w:marLeft w:val="0"/>
      <w:marRight w:val="0"/>
      <w:marTop w:val="0"/>
      <w:marBottom w:val="0"/>
      <w:divBdr>
        <w:top w:val="none" w:sz="0" w:space="0" w:color="auto"/>
        <w:left w:val="none" w:sz="0" w:space="0" w:color="auto"/>
        <w:bottom w:val="none" w:sz="0" w:space="0" w:color="auto"/>
        <w:right w:val="none" w:sz="0" w:space="0" w:color="auto"/>
      </w:divBdr>
    </w:div>
    <w:div w:id="969170102">
      <w:bodyDiv w:val="1"/>
      <w:marLeft w:val="0"/>
      <w:marRight w:val="0"/>
      <w:marTop w:val="0"/>
      <w:marBottom w:val="0"/>
      <w:divBdr>
        <w:top w:val="none" w:sz="0" w:space="0" w:color="auto"/>
        <w:left w:val="none" w:sz="0" w:space="0" w:color="auto"/>
        <w:bottom w:val="none" w:sz="0" w:space="0" w:color="auto"/>
        <w:right w:val="none" w:sz="0" w:space="0" w:color="auto"/>
      </w:divBdr>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16688">
      <w:bodyDiv w:val="1"/>
      <w:marLeft w:val="0"/>
      <w:marRight w:val="0"/>
      <w:marTop w:val="0"/>
      <w:marBottom w:val="0"/>
      <w:divBdr>
        <w:top w:val="none" w:sz="0" w:space="0" w:color="auto"/>
        <w:left w:val="none" w:sz="0" w:space="0" w:color="auto"/>
        <w:bottom w:val="none" w:sz="0" w:space="0" w:color="auto"/>
        <w:right w:val="none" w:sz="0" w:space="0" w:color="auto"/>
      </w:divBdr>
      <w:divsChild>
        <w:div w:id="71632948">
          <w:marLeft w:val="0"/>
          <w:marRight w:val="0"/>
          <w:marTop w:val="0"/>
          <w:marBottom w:val="0"/>
          <w:divBdr>
            <w:top w:val="none" w:sz="0" w:space="0" w:color="auto"/>
            <w:left w:val="none" w:sz="0" w:space="0" w:color="auto"/>
            <w:bottom w:val="none" w:sz="0" w:space="0" w:color="auto"/>
            <w:right w:val="none" w:sz="0" w:space="0" w:color="auto"/>
          </w:divBdr>
        </w:div>
        <w:div w:id="703293649">
          <w:marLeft w:val="0"/>
          <w:marRight w:val="0"/>
          <w:marTop w:val="0"/>
          <w:marBottom w:val="0"/>
          <w:divBdr>
            <w:top w:val="none" w:sz="0" w:space="0" w:color="auto"/>
            <w:left w:val="none" w:sz="0" w:space="0" w:color="auto"/>
            <w:bottom w:val="none" w:sz="0" w:space="0" w:color="auto"/>
            <w:right w:val="none" w:sz="0" w:space="0" w:color="auto"/>
          </w:divBdr>
        </w:div>
        <w:div w:id="110037057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sChild>
    </w:div>
    <w:div w:id="970356090">
      <w:bodyDiv w:val="1"/>
      <w:marLeft w:val="0"/>
      <w:marRight w:val="0"/>
      <w:marTop w:val="0"/>
      <w:marBottom w:val="0"/>
      <w:divBdr>
        <w:top w:val="none" w:sz="0" w:space="0" w:color="auto"/>
        <w:left w:val="none" w:sz="0" w:space="0" w:color="auto"/>
        <w:bottom w:val="none" w:sz="0" w:space="0" w:color="auto"/>
        <w:right w:val="none" w:sz="0" w:space="0" w:color="auto"/>
      </w:divBdr>
      <w:divsChild>
        <w:div w:id="697119269">
          <w:marLeft w:val="0"/>
          <w:marRight w:val="0"/>
          <w:marTop w:val="0"/>
          <w:marBottom w:val="0"/>
          <w:divBdr>
            <w:top w:val="none" w:sz="0" w:space="0" w:color="auto"/>
            <w:left w:val="none" w:sz="0" w:space="0" w:color="auto"/>
            <w:bottom w:val="none" w:sz="0" w:space="0" w:color="auto"/>
            <w:right w:val="none" w:sz="0" w:space="0" w:color="auto"/>
          </w:divBdr>
          <w:divsChild>
            <w:div w:id="492140637">
              <w:marLeft w:val="0"/>
              <w:marRight w:val="0"/>
              <w:marTop w:val="0"/>
              <w:marBottom w:val="0"/>
              <w:divBdr>
                <w:top w:val="none" w:sz="0" w:space="0" w:color="auto"/>
                <w:left w:val="none" w:sz="0" w:space="0" w:color="auto"/>
                <w:bottom w:val="none" w:sz="0" w:space="0" w:color="auto"/>
                <w:right w:val="none" w:sz="0" w:space="0" w:color="auto"/>
              </w:divBdr>
              <w:divsChild>
                <w:div w:id="923613636">
                  <w:marLeft w:val="0"/>
                  <w:marRight w:val="0"/>
                  <w:marTop w:val="0"/>
                  <w:marBottom w:val="0"/>
                  <w:divBdr>
                    <w:top w:val="none" w:sz="0" w:space="0" w:color="auto"/>
                    <w:left w:val="none" w:sz="0" w:space="0" w:color="auto"/>
                    <w:bottom w:val="none" w:sz="0" w:space="0" w:color="auto"/>
                    <w:right w:val="none" w:sz="0" w:space="0" w:color="auto"/>
                  </w:divBdr>
                  <w:divsChild>
                    <w:div w:id="7665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
    <w:div w:id="970751043">
      <w:bodyDiv w:val="1"/>
      <w:marLeft w:val="0"/>
      <w:marRight w:val="0"/>
      <w:marTop w:val="0"/>
      <w:marBottom w:val="0"/>
      <w:divBdr>
        <w:top w:val="none" w:sz="0" w:space="0" w:color="auto"/>
        <w:left w:val="none" w:sz="0" w:space="0" w:color="auto"/>
        <w:bottom w:val="none" w:sz="0" w:space="0" w:color="auto"/>
        <w:right w:val="none" w:sz="0" w:space="0" w:color="auto"/>
      </w:divBdr>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
    <w:div w:id="970866201">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
      </w:divsChild>
    </w:div>
    <w:div w:id="971984577">
      <w:bodyDiv w:val="1"/>
      <w:marLeft w:val="0"/>
      <w:marRight w:val="0"/>
      <w:marTop w:val="0"/>
      <w:marBottom w:val="0"/>
      <w:divBdr>
        <w:top w:val="none" w:sz="0" w:space="0" w:color="auto"/>
        <w:left w:val="none" w:sz="0" w:space="0" w:color="auto"/>
        <w:bottom w:val="none" w:sz="0" w:space="0" w:color="auto"/>
        <w:right w:val="none" w:sz="0" w:space="0" w:color="auto"/>
      </w:divBdr>
    </w:div>
    <w:div w:id="972371891">
      <w:bodyDiv w:val="1"/>
      <w:marLeft w:val="0"/>
      <w:marRight w:val="0"/>
      <w:marTop w:val="0"/>
      <w:marBottom w:val="0"/>
      <w:divBdr>
        <w:top w:val="none" w:sz="0" w:space="0" w:color="auto"/>
        <w:left w:val="none" w:sz="0" w:space="0" w:color="auto"/>
        <w:bottom w:val="none" w:sz="0" w:space="0" w:color="auto"/>
        <w:right w:val="none" w:sz="0" w:space="0" w:color="auto"/>
      </w:divBdr>
      <w:divsChild>
        <w:div w:id="462818233">
          <w:marLeft w:val="0"/>
          <w:marRight w:val="0"/>
          <w:marTop w:val="300"/>
          <w:marBottom w:val="0"/>
          <w:divBdr>
            <w:top w:val="none" w:sz="0" w:space="0" w:color="auto"/>
            <w:left w:val="none" w:sz="0" w:space="0" w:color="auto"/>
            <w:bottom w:val="none" w:sz="0" w:space="0" w:color="auto"/>
            <w:right w:val="none" w:sz="0" w:space="0" w:color="auto"/>
          </w:divBdr>
        </w:div>
      </w:divsChild>
    </w:div>
    <w:div w:id="972440327">
      <w:bodyDiv w:val="1"/>
      <w:marLeft w:val="0"/>
      <w:marRight w:val="0"/>
      <w:marTop w:val="0"/>
      <w:marBottom w:val="0"/>
      <w:divBdr>
        <w:top w:val="none" w:sz="0" w:space="0" w:color="auto"/>
        <w:left w:val="none" w:sz="0" w:space="0" w:color="auto"/>
        <w:bottom w:val="none" w:sz="0" w:space="0" w:color="auto"/>
        <w:right w:val="none" w:sz="0" w:space="0" w:color="auto"/>
      </w:divBdr>
    </w:div>
    <w:div w:id="973220835">
      <w:bodyDiv w:val="1"/>
      <w:marLeft w:val="0"/>
      <w:marRight w:val="0"/>
      <w:marTop w:val="0"/>
      <w:marBottom w:val="0"/>
      <w:divBdr>
        <w:top w:val="none" w:sz="0" w:space="0" w:color="auto"/>
        <w:left w:val="none" w:sz="0" w:space="0" w:color="auto"/>
        <w:bottom w:val="none" w:sz="0" w:space="0" w:color="auto"/>
        <w:right w:val="none" w:sz="0" w:space="0" w:color="auto"/>
      </w:divBdr>
      <w:divsChild>
        <w:div w:id="470950018">
          <w:marLeft w:val="0"/>
          <w:marRight w:val="0"/>
          <w:marTop w:val="0"/>
          <w:marBottom w:val="0"/>
          <w:divBdr>
            <w:top w:val="none" w:sz="0" w:space="0" w:color="auto"/>
            <w:left w:val="none" w:sz="0" w:space="0" w:color="auto"/>
            <w:bottom w:val="none" w:sz="0" w:space="0" w:color="auto"/>
            <w:right w:val="none" w:sz="0" w:space="0" w:color="auto"/>
          </w:divBdr>
          <w:divsChild>
            <w:div w:id="466120476">
              <w:marLeft w:val="0"/>
              <w:marRight w:val="0"/>
              <w:marTop w:val="0"/>
              <w:marBottom w:val="0"/>
              <w:divBdr>
                <w:top w:val="none" w:sz="0" w:space="0" w:color="auto"/>
                <w:left w:val="none" w:sz="0" w:space="0" w:color="auto"/>
                <w:bottom w:val="none" w:sz="0" w:space="0" w:color="auto"/>
                <w:right w:val="none" w:sz="0" w:space="0" w:color="auto"/>
              </w:divBdr>
            </w:div>
          </w:divsChild>
        </w:div>
        <w:div w:id="711660593">
          <w:marLeft w:val="0"/>
          <w:marRight w:val="0"/>
          <w:marTop w:val="0"/>
          <w:marBottom w:val="0"/>
          <w:divBdr>
            <w:top w:val="none" w:sz="0" w:space="0" w:color="auto"/>
            <w:left w:val="none" w:sz="0" w:space="0" w:color="auto"/>
            <w:bottom w:val="none" w:sz="0" w:space="0" w:color="auto"/>
            <w:right w:val="none" w:sz="0" w:space="0" w:color="auto"/>
          </w:divBdr>
          <w:divsChild>
            <w:div w:id="373235665">
              <w:marLeft w:val="0"/>
              <w:marRight w:val="0"/>
              <w:marTop w:val="0"/>
              <w:marBottom w:val="0"/>
              <w:divBdr>
                <w:top w:val="none" w:sz="0" w:space="0" w:color="auto"/>
                <w:left w:val="none" w:sz="0" w:space="0" w:color="auto"/>
                <w:bottom w:val="none" w:sz="0" w:space="0" w:color="auto"/>
                <w:right w:val="none" w:sz="0" w:space="0" w:color="auto"/>
              </w:divBdr>
            </w:div>
            <w:div w:id="759840037">
              <w:marLeft w:val="0"/>
              <w:marRight w:val="0"/>
              <w:marTop w:val="0"/>
              <w:marBottom w:val="0"/>
              <w:divBdr>
                <w:top w:val="none" w:sz="0" w:space="0" w:color="auto"/>
                <w:left w:val="none" w:sz="0" w:space="0" w:color="auto"/>
                <w:bottom w:val="none" w:sz="0" w:space="0" w:color="auto"/>
                <w:right w:val="none" w:sz="0" w:space="0" w:color="auto"/>
              </w:divBdr>
            </w:div>
            <w:div w:id="1027104546">
              <w:marLeft w:val="0"/>
              <w:marRight w:val="0"/>
              <w:marTop w:val="0"/>
              <w:marBottom w:val="0"/>
              <w:divBdr>
                <w:top w:val="none" w:sz="0" w:space="0" w:color="auto"/>
                <w:left w:val="none" w:sz="0" w:space="0" w:color="auto"/>
                <w:bottom w:val="none" w:sz="0" w:space="0" w:color="auto"/>
                <w:right w:val="none" w:sz="0" w:space="0" w:color="auto"/>
              </w:divBdr>
            </w:div>
            <w:div w:id="105134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sChild>
    </w:div>
    <w:div w:id="975448950">
      <w:bodyDiv w:val="1"/>
      <w:marLeft w:val="0"/>
      <w:marRight w:val="0"/>
      <w:marTop w:val="0"/>
      <w:marBottom w:val="0"/>
      <w:divBdr>
        <w:top w:val="none" w:sz="0" w:space="0" w:color="auto"/>
        <w:left w:val="none" w:sz="0" w:space="0" w:color="auto"/>
        <w:bottom w:val="none" w:sz="0" w:space="0" w:color="auto"/>
        <w:right w:val="none" w:sz="0" w:space="0" w:color="auto"/>
      </w:divBdr>
      <w:divsChild>
        <w:div w:id="93205923">
          <w:marLeft w:val="0"/>
          <w:marRight w:val="0"/>
          <w:marTop w:val="150"/>
          <w:marBottom w:val="150"/>
          <w:divBdr>
            <w:top w:val="single" w:sz="6" w:space="4" w:color="D7D7D7"/>
            <w:left w:val="none" w:sz="0" w:space="0" w:color="auto"/>
            <w:bottom w:val="single" w:sz="6" w:space="4" w:color="D7D7D7"/>
            <w:right w:val="none" w:sz="0" w:space="0" w:color="auto"/>
          </w:divBdr>
        </w:div>
        <w:div w:id="474296160">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759748">
      <w:bodyDiv w:val="1"/>
      <w:marLeft w:val="0"/>
      <w:marRight w:val="0"/>
      <w:marTop w:val="0"/>
      <w:marBottom w:val="0"/>
      <w:divBdr>
        <w:top w:val="none" w:sz="0" w:space="0" w:color="auto"/>
        <w:left w:val="none" w:sz="0" w:space="0" w:color="auto"/>
        <w:bottom w:val="none" w:sz="0" w:space="0" w:color="auto"/>
        <w:right w:val="none" w:sz="0" w:space="0" w:color="auto"/>
      </w:divBdr>
      <w:divsChild>
        <w:div w:id="317001774">
          <w:marLeft w:val="0"/>
          <w:marRight w:val="0"/>
          <w:marTop w:val="0"/>
          <w:marBottom w:val="0"/>
          <w:divBdr>
            <w:top w:val="none" w:sz="0" w:space="0" w:color="auto"/>
            <w:left w:val="none" w:sz="0" w:space="0" w:color="auto"/>
            <w:bottom w:val="none" w:sz="0" w:space="0" w:color="auto"/>
            <w:right w:val="none" w:sz="0" w:space="0" w:color="auto"/>
          </w:divBdr>
        </w:div>
        <w:div w:id="612521281">
          <w:marLeft w:val="0"/>
          <w:marRight w:val="0"/>
          <w:marTop w:val="30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035731">
      <w:bodyDiv w:val="1"/>
      <w:marLeft w:val="0"/>
      <w:marRight w:val="0"/>
      <w:marTop w:val="0"/>
      <w:marBottom w:val="0"/>
      <w:divBdr>
        <w:top w:val="none" w:sz="0" w:space="0" w:color="auto"/>
        <w:left w:val="none" w:sz="0" w:space="0" w:color="auto"/>
        <w:bottom w:val="none" w:sz="0" w:space="0" w:color="auto"/>
        <w:right w:val="none" w:sz="0" w:space="0" w:color="auto"/>
      </w:divBdr>
      <w:divsChild>
        <w:div w:id="439105099">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77563605">
      <w:bodyDiv w:val="1"/>
      <w:marLeft w:val="0"/>
      <w:marRight w:val="0"/>
      <w:marTop w:val="0"/>
      <w:marBottom w:val="0"/>
      <w:divBdr>
        <w:top w:val="none" w:sz="0" w:space="0" w:color="auto"/>
        <w:left w:val="none" w:sz="0" w:space="0" w:color="auto"/>
        <w:bottom w:val="none" w:sz="0" w:space="0" w:color="auto"/>
        <w:right w:val="none" w:sz="0" w:space="0" w:color="auto"/>
      </w:divBdr>
    </w:div>
    <w:div w:id="977690379">
      <w:bodyDiv w:val="1"/>
      <w:marLeft w:val="0"/>
      <w:marRight w:val="0"/>
      <w:marTop w:val="0"/>
      <w:marBottom w:val="0"/>
      <w:divBdr>
        <w:top w:val="none" w:sz="0" w:space="0" w:color="auto"/>
        <w:left w:val="none" w:sz="0" w:space="0" w:color="auto"/>
        <w:bottom w:val="none" w:sz="0" w:space="0" w:color="auto"/>
        <w:right w:val="none" w:sz="0" w:space="0" w:color="auto"/>
      </w:divBdr>
      <w:divsChild>
        <w:div w:id="1042632377">
          <w:marLeft w:val="0"/>
          <w:marRight w:val="0"/>
          <w:marTop w:val="0"/>
          <w:marBottom w:val="0"/>
          <w:divBdr>
            <w:top w:val="none" w:sz="0" w:space="0" w:color="auto"/>
            <w:left w:val="none" w:sz="0" w:space="0" w:color="auto"/>
            <w:bottom w:val="none" w:sz="0" w:space="0" w:color="auto"/>
            <w:right w:val="none" w:sz="0" w:space="0" w:color="auto"/>
          </w:divBdr>
          <w:divsChild>
            <w:div w:id="533352205">
              <w:marLeft w:val="0"/>
              <w:marRight w:val="0"/>
              <w:marTop w:val="0"/>
              <w:marBottom w:val="0"/>
              <w:divBdr>
                <w:top w:val="none" w:sz="0" w:space="0" w:color="auto"/>
                <w:left w:val="none" w:sz="0" w:space="0" w:color="auto"/>
                <w:bottom w:val="none" w:sz="0" w:space="0" w:color="auto"/>
                <w:right w:val="none" w:sz="0" w:space="0" w:color="auto"/>
              </w:divBdr>
              <w:divsChild>
                <w:div w:id="9859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58215">
      <w:bodyDiv w:val="1"/>
      <w:marLeft w:val="0"/>
      <w:marRight w:val="0"/>
      <w:marTop w:val="0"/>
      <w:marBottom w:val="0"/>
      <w:divBdr>
        <w:top w:val="none" w:sz="0" w:space="0" w:color="auto"/>
        <w:left w:val="none" w:sz="0" w:space="0" w:color="auto"/>
        <w:bottom w:val="none" w:sz="0" w:space="0" w:color="auto"/>
        <w:right w:val="none" w:sz="0" w:space="0" w:color="auto"/>
      </w:divBdr>
      <w:divsChild>
        <w:div w:id="512451305">
          <w:marLeft w:val="0"/>
          <w:marRight w:val="0"/>
          <w:marTop w:val="0"/>
          <w:marBottom w:val="0"/>
          <w:divBdr>
            <w:top w:val="none" w:sz="0" w:space="0" w:color="auto"/>
            <w:left w:val="none" w:sz="0" w:space="0" w:color="auto"/>
            <w:bottom w:val="none" w:sz="0" w:space="0" w:color="auto"/>
            <w:right w:val="none" w:sz="0" w:space="0" w:color="auto"/>
          </w:divBdr>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
    <w:div w:id="978220069">
      <w:bodyDiv w:val="1"/>
      <w:marLeft w:val="0"/>
      <w:marRight w:val="0"/>
      <w:marTop w:val="0"/>
      <w:marBottom w:val="0"/>
      <w:divBdr>
        <w:top w:val="none" w:sz="0" w:space="0" w:color="auto"/>
        <w:left w:val="none" w:sz="0" w:space="0" w:color="auto"/>
        <w:bottom w:val="none" w:sz="0" w:space="0" w:color="auto"/>
        <w:right w:val="none" w:sz="0" w:space="0" w:color="auto"/>
      </w:divBdr>
    </w:div>
    <w:div w:id="978536655">
      <w:bodyDiv w:val="1"/>
      <w:marLeft w:val="0"/>
      <w:marRight w:val="0"/>
      <w:marTop w:val="0"/>
      <w:marBottom w:val="0"/>
      <w:divBdr>
        <w:top w:val="none" w:sz="0" w:space="0" w:color="auto"/>
        <w:left w:val="none" w:sz="0" w:space="0" w:color="auto"/>
        <w:bottom w:val="none" w:sz="0" w:space="0" w:color="auto"/>
        <w:right w:val="none" w:sz="0" w:space="0" w:color="auto"/>
      </w:divBdr>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
    <w:div w:id="979530438">
      <w:bodyDiv w:val="1"/>
      <w:marLeft w:val="0"/>
      <w:marRight w:val="0"/>
      <w:marTop w:val="0"/>
      <w:marBottom w:val="0"/>
      <w:divBdr>
        <w:top w:val="none" w:sz="0" w:space="0" w:color="auto"/>
        <w:left w:val="none" w:sz="0" w:space="0" w:color="auto"/>
        <w:bottom w:val="none" w:sz="0" w:space="0" w:color="auto"/>
        <w:right w:val="none" w:sz="0" w:space="0" w:color="auto"/>
      </w:divBdr>
      <w:divsChild>
        <w:div w:id="192113786">
          <w:marLeft w:val="0"/>
          <w:marRight w:val="0"/>
          <w:marTop w:val="0"/>
          <w:marBottom w:val="0"/>
          <w:divBdr>
            <w:top w:val="none" w:sz="0" w:space="0" w:color="auto"/>
            <w:left w:val="none" w:sz="0" w:space="0" w:color="auto"/>
            <w:bottom w:val="none" w:sz="0" w:space="0" w:color="auto"/>
            <w:right w:val="none" w:sz="0" w:space="0" w:color="auto"/>
          </w:divBdr>
        </w:div>
        <w:div w:id="966279637">
          <w:marLeft w:val="0"/>
          <w:marRight w:val="0"/>
          <w:marTop w:val="0"/>
          <w:marBottom w:val="0"/>
          <w:divBdr>
            <w:top w:val="none" w:sz="0" w:space="0" w:color="auto"/>
            <w:left w:val="none" w:sz="0" w:space="0" w:color="auto"/>
            <w:bottom w:val="none" w:sz="0" w:space="0" w:color="auto"/>
            <w:right w:val="none" w:sz="0" w:space="0" w:color="auto"/>
          </w:divBdr>
          <w:divsChild>
            <w:div w:id="79941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4130">
      <w:bodyDiv w:val="1"/>
      <w:marLeft w:val="0"/>
      <w:marRight w:val="0"/>
      <w:marTop w:val="0"/>
      <w:marBottom w:val="0"/>
      <w:divBdr>
        <w:top w:val="none" w:sz="0" w:space="0" w:color="auto"/>
        <w:left w:val="none" w:sz="0" w:space="0" w:color="auto"/>
        <w:bottom w:val="none" w:sz="0" w:space="0" w:color="auto"/>
        <w:right w:val="none" w:sz="0" w:space="0" w:color="auto"/>
      </w:divBdr>
    </w:div>
    <w:div w:id="979771159">
      <w:bodyDiv w:val="1"/>
      <w:marLeft w:val="0"/>
      <w:marRight w:val="0"/>
      <w:marTop w:val="0"/>
      <w:marBottom w:val="0"/>
      <w:divBdr>
        <w:top w:val="none" w:sz="0" w:space="0" w:color="auto"/>
        <w:left w:val="none" w:sz="0" w:space="0" w:color="auto"/>
        <w:bottom w:val="none" w:sz="0" w:space="0" w:color="auto"/>
        <w:right w:val="none" w:sz="0" w:space="0" w:color="auto"/>
      </w:divBdr>
    </w:div>
    <w:div w:id="979849086">
      <w:bodyDiv w:val="1"/>
      <w:marLeft w:val="0"/>
      <w:marRight w:val="0"/>
      <w:marTop w:val="0"/>
      <w:marBottom w:val="0"/>
      <w:divBdr>
        <w:top w:val="none" w:sz="0" w:space="0" w:color="auto"/>
        <w:left w:val="none" w:sz="0" w:space="0" w:color="auto"/>
        <w:bottom w:val="none" w:sz="0" w:space="0" w:color="auto"/>
        <w:right w:val="none" w:sz="0" w:space="0" w:color="auto"/>
      </w:divBdr>
      <w:divsChild>
        <w:div w:id="301035002">
          <w:marLeft w:val="0"/>
          <w:marRight w:val="0"/>
          <w:marTop w:val="0"/>
          <w:marBottom w:val="0"/>
          <w:divBdr>
            <w:top w:val="none" w:sz="0" w:space="0" w:color="auto"/>
            <w:left w:val="none" w:sz="0" w:space="0" w:color="auto"/>
            <w:bottom w:val="none" w:sz="0" w:space="0" w:color="auto"/>
            <w:right w:val="none" w:sz="0" w:space="0" w:color="auto"/>
          </w:divBdr>
        </w:div>
        <w:div w:id="927497667">
          <w:marLeft w:val="0"/>
          <w:marRight w:val="0"/>
          <w:marTop w:val="0"/>
          <w:marBottom w:val="0"/>
          <w:divBdr>
            <w:top w:val="none" w:sz="0" w:space="0" w:color="auto"/>
            <w:left w:val="none" w:sz="0" w:space="0" w:color="auto"/>
            <w:bottom w:val="none" w:sz="0" w:space="0" w:color="auto"/>
            <w:right w:val="none" w:sz="0" w:space="0" w:color="auto"/>
          </w:divBdr>
        </w:div>
      </w:divsChild>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64303656">
          <w:marLeft w:val="0"/>
          <w:marRight w:val="0"/>
          <w:marTop w:val="150"/>
          <w:marBottom w:val="150"/>
          <w:divBdr>
            <w:top w:val="single" w:sz="6" w:space="4" w:color="D7D7D7"/>
            <w:left w:val="none" w:sz="0" w:space="0" w:color="auto"/>
            <w:bottom w:val="single" w:sz="6" w:space="4" w:color="D7D7D7"/>
            <w:right w:val="none" w:sz="0" w:space="0" w:color="auto"/>
          </w:divBdr>
        </w:div>
        <w:div w:id="996880134">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19619">
      <w:bodyDiv w:val="1"/>
      <w:marLeft w:val="0"/>
      <w:marRight w:val="0"/>
      <w:marTop w:val="0"/>
      <w:marBottom w:val="0"/>
      <w:divBdr>
        <w:top w:val="none" w:sz="0" w:space="0" w:color="auto"/>
        <w:left w:val="none" w:sz="0" w:space="0" w:color="auto"/>
        <w:bottom w:val="none" w:sz="0" w:space="0" w:color="auto"/>
        <w:right w:val="none" w:sz="0" w:space="0" w:color="auto"/>
      </w:divBdr>
      <w:divsChild>
        <w:div w:id="350229760">
          <w:marLeft w:val="0"/>
          <w:marRight w:val="0"/>
          <w:marTop w:val="0"/>
          <w:marBottom w:val="0"/>
          <w:divBdr>
            <w:top w:val="none" w:sz="0" w:space="0" w:color="auto"/>
            <w:left w:val="none" w:sz="0" w:space="0" w:color="auto"/>
            <w:bottom w:val="none" w:sz="0" w:space="0" w:color="auto"/>
            <w:right w:val="none" w:sz="0" w:space="0" w:color="auto"/>
          </w:divBdr>
        </w:div>
        <w:div w:id="559753324">
          <w:marLeft w:val="0"/>
          <w:marRight w:val="0"/>
          <w:marTop w:val="0"/>
          <w:marBottom w:val="0"/>
          <w:divBdr>
            <w:top w:val="none" w:sz="0" w:space="0" w:color="auto"/>
            <w:left w:val="none" w:sz="0" w:space="0" w:color="auto"/>
            <w:bottom w:val="none" w:sz="0" w:space="0" w:color="auto"/>
            <w:right w:val="none" w:sz="0" w:space="0" w:color="auto"/>
          </w:divBdr>
        </w:div>
        <w:div w:id="1006597448">
          <w:marLeft w:val="0"/>
          <w:marRight w:val="0"/>
          <w:marTop w:val="0"/>
          <w:marBottom w:val="0"/>
          <w:divBdr>
            <w:top w:val="none" w:sz="0" w:space="0" w:color="auto"/>
            <w:left w:val="none" w:sz="0" w:space="0" w:color="auto"/>
            <w:bottom w:val="none" w:sz="0" w:space="0" w:color="auto"/>
            <w:right w:val="none" w:sz="0" w:space="0" w:color="auto"/>
          </w:divBdr>
        </w:div>
      </w:divsChild>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0963960">
      <w:bodyDiv w:val="1"/>
      <w:marLeft w:val="0"/>
      <w:marRight w:val="0"/>
      <w:marTop w:val="0"/>
      <w:marBottom w:val="0"/>
      <w:divBdr>
        <w:top w:val="none" w:sz="0" w:space="0" w:color="auto"/>
        <w:left w:val="none" w:sz="0" w:space="0" w:color="auto"/>
        <w:bottom w:val="none" w:sz="0" w:space="0" w:color="auto"/>
        <w:right w:val="none" w:sz="0" w:space="0" w:color="auto"/>
      </w:divBdr>
      <w:divsChild>
        <w:div w:id="451094282">
          <w:marLeft w:val="0"/>
          <w:marRight w:val="0"/>
          <w:marTop w:val="0"/>
          <w:marBottom w:val="0"/>
          <w:divBdr>
            <w:top w:val="none" w:sz="0" w:space="0" w:color="auto"/>
            <w:left w:val="none" w:sz="0" w:space="0" w:color="auto"/>
            <w:bottom w:val="none" w:sz="0" w:space="0" w:color="auto"/>
            <w:right w:val="none" w:sz="0" w:space="0" w:color="auto"/>
          </w:divBdr>
          <w:divsChild>
            <w:div w:id="903220345">
              <w:marLeft w:val="0"/>
              <w:marRight w:val="0"/>
              <w:marTop w:val="0"/>
              <w:marBottom w:val="0"/>
              <w:divBdr>
                <w:top w:val="none" w:sz="0" w:space="0" w:color="auto"/>
                <w:left w:val="none" w:sz="0" w:space="0" w:color="auto"/>
                <w:bottom w:val="none" w:sz="0" w:space="0" w:color="auto"/>
                <w:right w:val="none" w:sz="0" w:space="0" w:color="auto"/>
              </w:divBdr>
            </w:div>
          </w:divsChild>
        </w:div>
        <w:div w:id="2084908463">
          <w:marLeft w:val="0"/>
          <w:marRight w:val="0"/>
          <w:marTop w:val="0"/>
          <w:marBottom w:val="0"/>
          <w:divBdr>
            <w:top w:val="none" w:sz="0" w:space="0" w:color="auto"/>
            <w:left w:val="none" w:sz="0" w:space="0" w:color="auto"/>
            <w:bottom w:val="none" w:sz="0" w:space="0" w:color="auto"/>
            <w:right w:val="none" w:sz="0" w:space="0" w:color="auto"/>
          </w:divBdr>
        </w:div>
      </w:divsChild>
    </w:div>
    <w:div w:id="981084796">
      <w:bodyDiv w:val="1"/>
      <w:marLeft w:val="0"/>
      <w:marRight w:val="0"/>
      <w:marTop w:val="0"/>
      <w:marBottom w:val="0"/>
      <w:divBdr>
        <w:top w:val="none" w:sz="0" w:space="0" w:color="auto"/>
        <w:left w:val="none" w:sz="0" w:space="0" w:color="auto"/>
        <w:bottom w:val="none" w:sz="0" w:space="0" w:color="auto"/>
        <w:right w:val="none" w:sz="0" w:space="0" w:color="auto"/>
      </w:divBdr>
    </w:div>
    <w:div w:id="981496880">
      <w:bodyDiv w:val="1"/>
      <w:marLeft w:val="0"/>
      <w:marRight w:val="0"/>
      <w:marTop w:val="0"/>
      <w:marBottom w:val="0"/>
      <w:divBdr>
        <w:top w:val="none" w:sz="0" w:space="0" w:color="auto"/>
        <w:left w:val="none" w:sz="0" w:space="0" w:color="auto"/>
        <w:bottom w:val="none" w:sz="0" w:space="0" w:color="auto"/>
        <w:right w:val="none" w:sz="0" w:space="0" w:color="auto"/>
      </w:divBdr>
      <w:divsChild>
        <w:div w:id="17129021">
          <w:marLeft w:val="0"/>
          <w:marRight w:val="0"/>
          <w:marTop w:val="0"/>
          <w:marBottom w:val="0"/>
          <w:divBdr>
            <w:top w:val="none" w:sz="0" w:space="0" w:color="auto"/>
            <w:left w:val="none" w:sz="0" w:space="0" w:color="auto"/>
            <w:bottom w:val="none" w:sz="0" w:space="0" w:color="auto"/>
            <w:right w:val="none" w:sz="0" w:space="0" w:color="auto"/>
          </w:divBdr>
          <w:divsChild>
            <w:div w:id="262995971">
              <w:marLeft w:val="0"/>
              <w:marRight w:val="0"/>
              <w:marTop w:val="0"/>
              <w:marBottom w:val="0"/>
              <w:divBdr>
                <w:top w:val="none" w:sz="0" w:space="0" w:color="auto"/>
                <w:left w:val="none" w:sz="0" w:space="0" w:color="auto"/>
                <w:bottom w:val="none" w:sz="0" w:space="0" w:color="auto"/>
                <w:right w:val="none" w:sz="0" w:space="0" w:color="auto"/>
              </w:divBdr>
            </w:div>
          </w:divsChild>
        </w:div>
        <w:div w:id="660936650">
          <w:marLeft w:val="0"/>
          <w:marRight w:val="0"/>
          <w:marTop w:val="0"/>
          <w:marBottom w:val="0"/>
          <w:divBdr>
            <w:top w:val="none" w:sz="0" w:space="0" w:color="auto"/>
            <w:left w:val="none" w:sz="0" w:space="0" w:color="auto"/>
            <w:bottom w:val="none" w:sz="0" w:space="0" w:color="auto"/>
            <w:right w:val="none" w:sz="0" w:space="0" w:color="auto"/>
          </w:divBdr>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196489">
      <w:bodyDiv w:val="1"/>
      <w:marLeft w:val="0"/>
      <w:marRight w:val="0"/>
      <w:marTop w:val="0"/>
      <w:marBottom w:val="0"/>
      <w:divBdr>
        <w:top w:val="none" w:sz="0" w:space="0" w:color="auto"/>
        <w:left w:val="none" w:sz="0" w:space="0" w:color="auto"/>
        <w:bottom w:val="none" w:sz="0" w:space="0" w:color="auto"/>
        <w:right w:val="none" w:sz="0" w:space="0" w:color="auto"/>
      </w:divBdr>
    </w:div>
    <w:div w:id="982344945">
      <w:bodyDiv w:val="1"/>
      <w:marLeft w:val="0"/>
      <w:marRight w:val="0"/>
      <w:marTop w:val="0"/>
      <w:marBottom w:val="0"/>
      <w:divBdr>
        <w:top w:val="none" w:sz="0" w:space="0" w:color="auto"/>
        <w:left w:val="none" w:sz="0" w:space="0" w:color="auto"/>
        <w:bottom w:val="none" w:sz="0" w:space="0" w:color="auto"/>
        <w:right w:val="none" w:sz="0" w:space="0" w:color="auto"/>
      </w:divBdr>
      <w:divsChild>
        <w:div w:id="787511226">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
    <w:div w:id="983195265">
      <w:bodyDiv w:val="1"/>
      <w:marLeft w:val="0"/>
      <w:marRight w:val="0"/>
      <w:marTop w:val="0"/>
      <w:marBottom w:val="0"/>
      <w:divBdr>
        <w:top w:val="none" w:sz="0" w:space="0" w:color="auto"/>
        <w:left w:val="none" w:sz="0" w:space="0" w:color="auto"/>
        <w:bottom w:val="none" w:sz="0" w:space="0" w:color="auto"/>
        <w:right w:val="none" w:sz="0" w:space="0" w:color="auto"/>
      </w:divBdr>
    </w:div>
    <w:div w:id="983436618">
      <w:bodyDiv w:val="1"/>
      <w:marLeft w:val="0"/>
      <w:marRight w:val="0"/>
      <w:marTop w:val="0"/>
      <w:marBottom w:val="0"/>
      <w:divBdr>
        <w:top w:val="none" w:sz="0" w:space="0" w:color="auto"/>
        <w:left w:val="none" w:sz="0" w:space="0" w:color="auto"/>
        <w:bottom w:val="none" w:sz="0" w:space="0" w:color="auto"/>
        <w:right w:val="none" w:sz="0" w:space="0" w:color="auto"/>
      </w:divBdr>
    </w:div>
    <w:div w:id="983461448">
      <w:bodyDiv w:val="1"/>
      <w:marLeft w:val="0"/>
      <w:marRight w:val="0"/>
      <w:marTop w:val="0"/>
      <w:marBottom w:val="0"/>
      <w:divBdr>
        <w:top w:val="none" w:sz="0" w:space="0" w:color="auto"/>
        <w:left w:val="none" w:sz="0" w:space="0" w:color="auto"/>
        <w:bottom w:val="none" w:sz="0" w:space="0" w:color="auto"/>
        <w:right w:val="none" w:sz="0" w:space="0" w:color="auto"/>
      </w:divBdr>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5690">
      <w:bodyDiv w:val="1"/>
      <w:marLeft w:val="0"/>
      <w:marRight w:val="0"/>
      <w:marTop w:val="0"/>
      <w:marBottom w:val="0"/>
      <w:divBdr>
        <w:top w:val="none" w:sz="0" w:space="0" w:color="auto"/>
        <w:left w:val="none" w:sz="0" w:space="0" w:color="auto"/>
        <w:bottom w:val="none" w:sz="0" w:space="0" w:color="auto"/>
        <w:right w:val="none" w:sz="0" w:space="0" w:color="auto"/>
      </w:divBdr>
      <w:divsChild>
        <w:div w:id="303124690">
          <w:marLeft w:val="0"/>
          <w:marRight w:val="0"/>
          <w:marTop w:val="0"/>
          <w:marBottom w:val="0"/>
          <w:divBdr>
            <w:top w:val="none" w:sz="0" w:space="0" w:color="auto"/>
            <w:left w:val="none" w:sz="0" w:space="0" w:color="auto"/>
            <w:bottom w:val="none" w:sz="0" w:space="0" w:color="auto"/>
            <w:right w:val="none" w:sz="0" w:space="0" w:color="auto"/>
          </w:divBdr>
        </w:div>
        <w:div w:id="504827766">
          <w:marLeft w:val="0"/>
          <w:marRight w:val="0"/>
          <w:marTop w:val="300"/>
          <w:marBottom w:val="0"/>
          <w:divBdr>
            <w:top w:val="none" w:sz="0" w:space="0" w:color="auto"/>
            <w:left w:val="none" w:sz="0" w:space="0" w:color="auto"/>
            <w:bottom w:val="none" w:sz="0" w:space="0" w:color="auto"/>
            <w:right w:val="none" w:sz="0" w:space="0" w:color="auto"/>
          </w:divBdr>
        </w:div>
        <w:div w:id="983120586">
          <w:marLeft w:val="0"/>
          <w:marRight w:val="0"/>
          <w:marTop w:val="300"/>
          <w:marBottom w:val="300"/>
          <w:divBdr>
            <w:top w:val="none" w:sz="0" w:space="0" w:color="auto"/>
            <w:left w:val="none" w:sz="0" w:space="0" w:color="auto"/>
            <w:bottom w:val="none" w:sz="0" w:space="0" w:color="auto"/>
            <w:right w:val="none" w:sz="0" w:space="0" w:color="auto"/>
          </w:divBdr>
        </w:div>
      </w:divsChild>
    </w:div>
    <w:div w:id="983974119">
      <w:bodyDiv w:val="1"/>
      <w:marLeft w:val="0"/>
      <w:marRight w:val="0"/>
      <w:marTop w:val="0"/>
      <w:marBottom w:val="0"/>
      <w:divBdr>
        <w:top w:val="none" w:sz="0" w:space="0" w:color="auto"/>
        <w:left w:val="none" w:sz="0" w:space="0" w:color="auto"/>
        <w:bottom w:val="none" w:sz="0" w:space="0" w:color="auto"/>
        <w:right w:val="none" w:sz="0" w:space="0" w:color="auto"/>
      </w:divBdr>
      <w:divsChild>
        <w:div w:id="941494314">
          <w:marLeft w:val="0"/>
          <w:marRight w:val="0"/>
          <w:marTop w:val="300"/>
          <w:marBottom w:val="0"/>
          <w:divBdr>
            <w:top w:val="none" w:sz="0" w:space="0" w:color="auto"/>
            <w:left w:val="none" w:sz="0" w:space="0" w:color="auto"/>
            <w:bottom w:val="none" w:sz="0" w:space="0" w:color="auto"/>
            <w:right w:val="none" w:sz="0" w:space="0" w:color="auto"/>
          </w:divBdr>
        </w:div>
        <w:div w:id="1024866862">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
      </w:divsChild>
    </w:div>
    <w:div w:id="984312463">
      <w:bodyDiv w:val="1"/>
      <w:marLeft w:val="0"/>
      <w:marRight w:val="0"/>
      <w:marTop w:val="0"/>
      <w:marBottom w:val="0"/>
      <w:divBdr>
        <w:top w:val="none" w:sz="0" w:space="0" w:color="auto"/>
        <w:left w:val="none" w:sz="0" w:space="0" w:color="auto"/>
        <w:bottom w:val="none" w:sz="0" w:space="0" w:color="auto"/>
        <w:right w:val="none" w:sz="0" w:space="0" w:color="auto"/>
      </w:divBdr>
      <w:divsChild>
        <w:div w:id="447242784">
          <w:marLeft w:val="0"/>
          <w:marRight w:val="0"/>
          <w:marTop w:val="0"/>
          <w:marBottom w:val="0"/>
          <w:divBdr>
            <w:top w:val="none" w:sz="0" w:space="0" w:color="auto"/>
            <w:left w:val="none" w:sz="0" w:space="0" w:color="auto"/>
            <w:bottom w:val="none" w:sz="0" w:space="0" w:color="auto"/>
            <w:right w:val="none" w:sz="0" w:space="0" w:color="auto"/>
          </w:divBdr>
        </w:div>
      </w:divsChild>
    </w:div>
    <w:div w:id="984313960">
      <w:bodyDiv w:val="1"/>
      <w:marLeft w:val="0"/>
      <w:marRight w:val="0"/>
      <w:marTop w:val="0"/>
      <w:marBottom w:val="0"/>
      <w:divBdr>
        <w:top w:val="none" w:sz="0" w:space="0" w:color="auto"/>
        <w:left w:val="none" w:sz="0" w:space="0" w:color="auto"/>
        <w:bottom w:val="none" w:sz="0" w:space="0" w:color="auto"/>
        <w:right w:val="none" w:sz="0" w:space="0" w:color="auto"/>
      </w:divBdr>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4745036">
      <w:bodyDiv w:val="1"/>
      <w:marLeft w:val="0"/>
      <w:marRight w:val="0"/>
      <w:marTop w:val="0"/>
      <w:marBottom w:val="0"/>
      <w:divBdr>
        <w:top w:val="none" w:sz="0" w:space="0" w:color="auto"/>
        <w:left w:val="none" w:sz="0" w:space="0" w:color="auto"/>
        <w:bottom w:val="none" w:sz="0" w:space="0" w:color="auto"/>
        <w:right w:val="none" w:sz="0" w:space="0" w:color="auto"/>
      </w:divBdr>
    </w:div>
    <w:div w:id="984821480">
      <w:bodyDiv w:val="1"/>
      <w:marLeft w:val="0"/>
      <w:marRight w:val="0"/>
      <w:marTop w:val="0"/>
      <w:marBottom w:val="0"/>
      <w:divBdr>
        <w:top w:val="none" w:sz="0" w:space="0" w:color="auto"/>
        <w:left w:val="none" w:sz="0" w:space="0" w:color="auto"/>
        <w:bottom w:val="none" w:sz="0" w:space="0" w:color="auto"/>
        <w:right w:val="none" w:sz="0" w:space="0" w:color="auto"/>
      </w:divBdr>
      <w:divsChild>
        <w:div w:id="32966601">
          <w:marLeft w:val="0"/>
          <w:marRight w:val="0"/>
          <w:marTop w:val="0"/>
          <w:marBottom w:val="0"/>
          <w:divBdr>
            <w:top w:val="none" w:sz="0" w:space="0" w:color="auto"/>
            <w:left w:val="none" w:sz="0" w:space="0" w:color="auto"/>
            <w:bottom w:val="none" w:sz="0" w:space="0" w:color="auto"/>
            <w:right w:val="none" w:sz="0" w:space="0" w:color="auto"/>
          </w:divBdr>
        </w:div>
        <w:div w:id="146019492">
          <w:marLeft w:val="0"/>
          <w:marRight w:val="0"/>
          <w:marTop w:val="0"/>
          <w:marBottom w:val="0"/>
          <w:divBdr>
            <w:top w:val="none" w:sz="0" w:space="0" w:color="auto"/>
            <w:left w:val="none" w:sz="0" w:space="0" w:color="auto"/>
            <w:bottom w:val="none" w:sz="0" w:space="0" w:color="auto"/>
            <w:right w:val="none" w:sz="0" w:space="0" w:color="auto"/>
          </w:divBdr>
        </w:div>
      </w:divsChild>
    </w:div>
    <w:div w:id="984968782">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112">
      <w:bodyDiv w:val="1"/>
      <w:marLeft w:val="0"/>
      <w:marRight w:val="0"/>
      <w:marTop w:val="0"/>
      <w:marBottom w:val="0"/>
      <w:divBdr>
        <w:top w:val="none" w:sz="0" w:space="0" w:color="auto"/>
        <w:left w:val="none" w:sz="0" w:space="0" w:color="auto"/>
        <w:bottom w:val="none" w:sz="0" w:space="0" w:color="auto"/>
        <w:right w:val="none" w:sz="0" w:space="0" w:color="auto"/>
      </w:divBdr>
      <w:divsChild>
        <w:div w:id="319846458">
          <w:marLeft w:val="0"/>
          <w:marRight w:val="0"/>
          <w:marTop w:val="0"/>
          <w:marBottom w:val="0"/>
          <w:divBdr>
            <w:top w:val="none" w:sz="0" w:space="0" w:color="auto"/>
            <w:left w:val="none" w:sz="0" w:space="0" w:color="auto"/>
            <w:bottom w:val="none" w:sz="0" w:space="0" w:color="auto"/>
            <w:right w:val="none" w:sz="0" w:space="0" w:color="auto"/>
          </w:divBdr>
        </w:div>
      </w:divsChild>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
    <w:div w:id="987244222">
      <w:bodyDiv w:val="1"/>
      <w:marLeft w:val="0"/>
      <w:marRight w:val="0"/>
      <w:marTop w:val="0"/>
      <w:marBottom w:val="0"/>
      <w:divBdr>
        <w:top w:val="none" w:sz="0" w:space="0" w:color="auto"/>
        <w:left w:val="none" w:sz="0" w:space="0" w:color="auto"/>
        <w:bottom w:val="none" w:sz="0" w:space="0" w:color="auto"/>
        <w:right w:val="none" w:sz="0" w:space="0" w:color="auto"/>
      </w:divBdr>
      <w:divsChild>
        <w:div w:id="822819164">
          <w:marLeft w:val="0"/>
          <w:marRight w:val="0"/>
          <w:marTop w:val="0"/>
          <w:marBottom w:val="0"/>
          <w:divBdr>
            <w:top w:val="none" w:sz="0" w:space="0" w:color="auto"/>
            <w:left w:val="none" w:sz="0" w:space="0" w:color="auto"/>
            <w:bottom w:val="none" w:sz="0" w:space="0" w:color="auto"/>
            <w:right w:val="none" w:sz="0" w:space="0" w:color="auto"/>
          </w:divBdr>
        </w:div>
        <w:div w:id="828861482">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sChild>
    </w:div>
    <w:div w:id="987704856">
      <w:bodyDiv w:val="1"/>
      <w:marLeft w:val="0"/>
      <w:marRight w:val="0"/>
      <w:marTop w:val="0"/>
      <w:marBottom w:val="0"/>
      <w:divBdr>
        <w:top w:val="none" w:sz="0" w:space="0" w:color="auto"/>
        <w:left w:val="none" w:sz="0" w:space="0" w:color="auto"/>
        <w:bottom w:val="none" w:sz="0" w:space="0" w:color="auto"/>
        <w:right w:val="none" w:sz="0" w:space="0" w:color="auto"/>
      </w:divBdr>
    </w:div>
    <w:div w:id="987902992">
      <w:bodyDiv w:val="1"/>
      <w:marLeft w:val="0"/>
      <w:marRight w:val="0"/>
      <w:marTop w:val="0"/>
      <w:marBottom w:val="0"/>
      <w:divBdr>
        <w:top w:val="none" w:sz="0" w:space="0" w:color="auto"/>
        <w:left w:val="none" w:sz="0" w:space="0" w:color="auto"/>
        <w:bottom w:val="none" w:sz="0" w:space="0" w:color="auto"/>
        <w:right w:val="none" w:sz="0" w:space="0" w:color="auto"/>
      </w:divBdr>
      <w:divsChild>
        <w:div w:id="3826253">
          <w:marLeft w:val="0"/>
          <w:marRight w:val="0"/>
          <w:marTop w:val="300"/>
          <w:marBottom w:val="300"/>
          <w:divBdr>
            <w:top w:val="none" w:sz="0" w:space="0" w:color="auto"/>
            <w:left w:val="none" w:sz="0" w:space="0" w:color="auto"/>
            <w:bottom w:val="none" w:sz="0" w:space="0" w:color="auto"/>
            <w:right w:val="none" w:sz="0" w:space="0" w:color="auto"/>
          </w:divBdr>
          <w:divsChild>
            <w:div w:id="1176270066">
              <w:marLeft w:val="0"/>
              <w:marRight w:val="0"/>
              <w:marTop w:val="0"/>
              <w:marBottom w:val="0"/>
              <w:divBdr>
                <w:top w:val="none" w:sz="0" w:space="0" w:color="auto"/>
                <w:left w:val="none" w:sz="0" w:space="0" w:color="auto"/>
                <w:bottom w:val="none" w:sz="0" w:space="0" w:color="auto"/>
                <w:right w:val="none" w:sz="0" w:space="0" w:color="auto"/>
              </w:divBdr>
            </w:div>
          </w:divsChild>
        </w:div>
        <w:div w:id="1403524300">
          <w:marLeft w:val="0"/>
          <w:marRight w:val="0"/>
          <w:marTop w:val="0"/>
          <w:marBottom w:val="0"/>
          <w:divBdr>
            <w:top w:val="none" w:sz="0" w:space="0" w:color="auto"/>
            <w:left w:val="none" w:sz="0" w:space="0" w:color="auto"/>
            <w:bottom w:val="none" w:sz="0" w:space="0" w:color="auto"/>
            <w:right w:val="none" w:sz="0" w:space="0" w:color="auto"/>
          </w:divBdr>
        </w:div>
        <w:div w:id="1141921292">
          <w:marLeft w:val="0"/>
          <w:marRight w:val="0"/>
          <w:marTop w:val="30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8248185">
      <w:bodyDiv w:val="1"/>
      <w:marLeft w:val="0"/>
      <w:marRight w:val="0"/>
      <w:marTop w:val="0"/>
      <w:marBottom w:val="0"/>
      <w:divBdr>
        <w:top w:val="none" w:sz="0" w:space="0" w:color="auto"/>
        <w:left w:val="none" w:sz="0" w:space="0" w:color="auto"/>
        <w:bottom w:val="none" w:sz="0" w:space="0" w:color="auto"/>
        <w:right w:val="none" w:sz="0" w:space="0" w:color="auto"/>
      </w:divBdr>
    </w:div>
    <w:div w:id="988249610">
      <w:bodyDiv w:val="1"/>
      <w:marLeft w:val="0"/>
      <w:marRight w:val="0"/>
      <w:marTop w:val="0"/>
      <w:marBottom w:val="0"/>
      <w:divBdr>
        <w:top w:val="none" w:sz="0" w:space="0" w:color="auto"/>
        <w:left w:val="none" w:sz="0" w:space="0" w:color="auto"/>
        <w:bottom w:val="none" w:sz="0" w:space="0" w:color="auto"/>
        <w:right w:val="none" w:sz="0" w:space="0" w:color="auto"/>
      </w:divBdr>
      <w:divsChild>
        <w:div w:id="176309159">
          <w:marLeft w:val="0"/>
          <w:marRight w:val="0"/>
          <w:marTop w:val="0"/>
          <w:marBottom w:val="0"/>
          <w:divBdr>
            <w:top w:val="none" w:sz="0" w:space="0" w:color="auto"/>
            <w:left w:val="none" w:sz="0" w:space="0" w:color="auto"/>
            <w:bottom w:val="none" w:sz="0" w:space="0" w:color="auto"/>
            <w:right w:val="none" w:sz="0" w:space="0" w:color="auto"/>
          </w:divBdr>
        </w:div>
        <w:div w:id="331228570">
          <w:marLeft w:val="0"/>
          <w:marRight w:val="0"/>
          <w:marTop w:val="0"/>
          <w:marBottom w:val="0"/>
          <w:divBdr>
            <w:top w:val="none" w:sz="0" w:space="0" w:color="auto"/>
            <w:left w:val="none" w:sz="0" w:space="0" w:color="auto"/>
            <w:bottom w:val="none" w:sz="0" w:space="0" w:color="auto"/>
            <w:right w:val="none" w:sz="0" w:space="0" w:color="auto"/>
          </w:divBdr>
        </w:div>
        <w:div w:id="527257901">
          <w:marLeft w:val="0"/>
          <w:marRight w:val="0"/>
          <w:marTop w:val="0"/>
          <w:marBottom w:val="0"/>
          <w:divBdr>
            <w:top w:val="none" w:sz="0" w:space="0" w:color="auto"/>
            <w:left w:val="none" w:sz="0" w:space="0" w:color="auto"/>
            <w:bottom w:val="none" w:sz="0" w:space="0" w:color="auto"/>
            <w:right w:val="none" w:sz="0" w:space="0" w:color="auto"/>
          </w:divBdr>
        </w:div>
      </w:divsChild>
    </w:div>
    <w:div w:id="988900594">
      <w:bodyDiv w:val="1"/>
      <w:marLeft w:val="0"/>
      <w:marRight w:val="0"/>
      <w:marTop w:val="0"/>
      <w:marBottom w:val="0"/>
      <w:divBdr>
        <w:top w:val="none" w:sz="0" w:space="0" w:color="auto"/>
        <w:left w:val="none" w:sz="0" w:space="0" w:color="auto"/>
        <w:bottom w:val="none" w:sz="0" w:space="0" w:color="auto"/>
        <w:right w:val="none" w:sz="0" w:space="0" w:color="auto"/>
      </w:divBdr>
      <w:divsChild>
        <w:div w:id="153033052">
          <w:marLeft w:val="0"/>
          <w:marRight w:val="0"/>
          <w:marTop w:val="0"/>
          <w:marBottom w:val="0"/>
          <w:divBdr>
            <w:top w:val="none" w:sz="0" w:space="0" w:color="auto"/>
            <w:left w:val="none" w:sz="0" w:space="0" w:color="auto"/>
            <w:bottom w:val="none" w:sz="0" w:space="0" w:color="auto"/>
            <w:right w:val="none" w:sz="0" w:space="0" w:color="auto"/>
          </w:divBdr>
          <w:divsChild>
            <w:div w:id="5662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745775">
      <w:bodyDiv w:val="1"/>
      <w:marLeft w:val="0"/>
      <w:marRight w:val="0"/>
      <w:marTop w:val="0"/>
      <w:marBottom w:val="0"/>
      <w:divBdr>
        <w:top w:val="none" w:sz="0" w:space="0" w:color="auto"/>
        <w:left w:val="none" w:sz="0" w:space="0" w:color="auto"/>
        <w:bottom w:val="none" w:sz="0" w:space="0" w:color="auto"/>
        <w:right w:val="none" w:sz="0" w:space="0" w:color="auto"/>
      </w:divBdr>
    </w:div>
    <w:div w:id="989794104">
      <w:bodyDiv w:val="1"/>
      <w:marLeft w:val="0"/>
      <w:marRight w:val="0"/>
      <w:marTop w:val="0"/>
      <w:marBottom w:val="0"/>
      <w:divBdr>
        <w:top w:val="none" w:sz="0" w:space="0" w:color="auto"/>
        <w:left w:val="none" w:sz="0" w:space="0" w:color="auto"/>
        <w:bottom w:val="none" w:sz="0" w:space="0" w:color="auto"/>
        <w:right w:val="none" w:sz="0" w:space="0" w:color="auto"/>
      </w:divBdr>
      <w:divsChild>
        <w:div w:id="635338335">
          <w:marLeft w:val="0"/>
          <w:marRight w:val="0"/>
          <w:marTop w:val="150"/>
          <w:marBottom w:val="150"/>
          <w:divBdr>
            <w:top w:val="single" w:sz="6" w:space="4" w:color="D7D7D7"/>
            <w:left w:val="none" w:sz="0" w:space="0" w:color="auto"/>
            <w:bottom w:val="single" w:sz="6" w:space="4" w:color="D7D7D7"/>
            <w:right w:val="none" w:sz="0" w:space="0" w:color="auto"/>
          </w:divBdr>
        </w:div>
        <w:div w:id="739789931">
          <w:marLeft w:val="0"/>
          <w:marRight w:val="0"/>
          <w:marTop w:val="0"/>
          <w:marBottom w:val="0"/>
          <w:divBdr>
            <w:top w:val="none" w:sz="0" w:space="0" w:color="auto"/>
            <w:left w:val="none" w:sz="0" w:space="0" w:color="auto"/>
            <w:bottom w:val="none" w:sz="0" w:space="0" w:color="auto"/>
            <w:right w:val="none" w:sz="0" w:space="0" w:color="auto"/>
          </w:divBdr>
        </w:div>
        <w:div w:id="742219190">
          <w:marLeft w:val="0"/>
          <w:marRight w:val="0"/>
          <w:marTop w:val="0"/>
          <w:marBottom w:val="0"/>
          <w:divBdr>
            <w:top w:val="none" w:sz="0" w:space="0" w:color="auto"/>
            <w:left w:val="none" w:sz="0" w:space="0" w:color="auto"/>
            <w:bottom w:val="none" w:sz="0" w:space="0" w:color="auto"/>
            <w:right w:val="none" w:sz="0" w:space="0" w:color="auto"/>
          </w:divBdr>
        </w:div>
      </w:divsChild>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256447">
      <w:bodyDiv w:val="1"/>
      <w:marLeft w:val="0"/>
      <w:marRight w:val="0"/>
      <w:marTop w:val="0"/>
      <w:marBottom w:val="0"/>
      <w:divBdr>
        <w:top w:val="none" w:sz="0" w:space="0" w:color="auto"/>
        <w:left w:val="none" w:sz="0" w:space="0" w:color="auto"/>
        <w:bottom w:val="none" w:sz="0" w:space="0" w:color="auto"/>
        <w:right w:val="none" w:sz="0" w:space="0" w:color="auto"/>
      </w:divBdr>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600214">
      <w:bodyDiv w:val="1"/>
      <w:marLeft w:val="0"/>
      <w:marRight w:val="0"/>
      <w:marTop w:val="0"/>
      <w:marBottom w:val="0"/>
      <w:divBdr>
        <w:top w:val="none" w:sz="0" w:space="0" w:color="auto"/>
        <w:left w:val="none" w:sz="0" w:space="0" w:color="auto"/>
        <w:bottom w:val="none" w:sz="0" w:space="0" w:color="auto"/>
        <w:right w:val="none" w:sz="0" w:space="0" w:color="auto"/>
      </w:divBdr>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256020">
      <w:bodyDiv w:val="1"/>
      <w:marLeft w:val="0"/>
      <w:marRight w:val="0"/>
      <w:marTop w:val="0"/>
      <w:marBottom w:val="0"/>
      <w:divBdr>
        <w:top w:val="none" w:sz="0" w:space="0" w:color="auto"/>
        <w:left w:val="none" w:sz="0" w:space="0" w:color="auto"/>
        <w:bottom w:val="none" w:sz="0" w:space="0" w:color="auto"/>
        <w:right w:val="none" w:sz="0" w:space="0" w:color="auto"/>
      </w:divBdr>
      <w:divsChild>
        <w:div w:id="966471121">
          <w:marLeft w:val="0"/>
          <w:marRight w:val="0"/>
          <w:marTop w:val="0"/>
          <w:marBottom w:val="0"/>
          <w:divBdr>
            <w:top w:val="none" w:sz="0" w:space="0" w:color="auto"/>
            <w:left w:val="none" w:sz="0" w:space="0" w:color="auto"/>
            <w:bottom w:val="none" w:sz="0" w:space="0" w:color="auto"/>
            <w:right w:val="none" w:sz="0" w:space="0" w:color="auto"/>
          </w:divBdr>
          <w:divsChild>
            <w:div w:id="999700332">
              <w:marLeft w:val="0"/>
              <w:marRight w:val="0"/>
              <w:marTop w:val="0"/>
              <w:marBottom w:val="0"/>
              <w:divBdr>
                <w:top w:val="none" w:sz="0" w:space="0" w:color="auto"/>
                <w:left w:val="none" w:sz="0" w:space="0" w:color="auto"/>
                <w:bottom w:val="none" w:sz="0" w:space="0" w:color="auto"/>
                <w:right w:val="none" w:sz="0" w:space="0" w:color="auto"/>
              </w:divBdr>
            </w:div>
          </w:divsChild>
        </w:div>
        <w:div w:id="968046117">
          <w:marLeft w:val="0"/>
          <w:marRight w:val="0"/>
          <w:marTop w:val="0"/>
          <w:marBottom w:val="0"/>
          <w:divBdr>
            <w:top w:val="none" w:sz="0" w:space="0" w:color="auto"/>
            <w:left w:val="none" w:sz="0" w:space="0" w:color="auto"/>
            <w:bottom w:val="none" w:sz="0" w:space="0" w:color="auto"/>
            <w:right w:val="none" w:sz="0" w:space="0" w:color="auto"/>
          </w:divBdr>
        </w:div>
      </w:divsChild>
    </w:div>
    <w:div w:id="991375010">
      <w:bodyDiv w:val="1"/>
      <w:marLeft w:val="0"/>
      <w:marRight w:val="0"/>
      <w:marTop w:val="0"/>
      <w:marBottom w:val="0"/>
      <w:divBdr>
        <w:top w:val="none" w:sz="0" w:space="0" w:color="auto"/>
        <w:left w:val="none" w:sz="0" w:space="0" w:color="auto"/>
        <w:bottom w:val="none" w:sz="0" w:space="0" w:color="auto"/>
        <w:right w:val="none" w:sz="0" w:space="0" w:color="auto"/>
      </w:divBdr>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563857">
      <w:bodyDiv w:val="1"/>
      <w:marLeft w:val="0"/>
      <w:marRight w:val="0"/>
      <w:marTop w:val="0"/>
      <w:marBottom w:val="0"/>
      <w:divBdr>
        <w:top w:val="none" w:sz="0" w:space="0" w:color="auto"/>
        <w:left w:val="none" w:sz="0" w:space="0" w:color="auto"/>
        <w:bottom w:val="none" w:sz="0" w:space="0" w:color="auto"/>
        <w:right w:val="none" w:sz="0" w:space="0" w:color="auto"/>
      </w:divBdr>
      <w:divsChild>
        <w:div w:id="87850710">
          <w:marLeft w:val="0"/>
          <w:marRight w:val="0"/>
          <w:marTop w:val="0"/>
          <w:marBottom w:val="0"/>
          <w:divBdr>
            <w:top w:val="none" w:sz="0" w:space="0" w:color="auto"/>
            <w:left w:val="none" w:sz="0" w:space="0" w:color="auto"/>
            <w:bottom w:val="none" w:sz="0" w:space="0" w:color="auto"/>
            <w:right w:val="none" w:sz="0" w:space="0" w:color="auto"/>
          </w:divBdr>
          <w:divsChild>
            <w:div w:id="390008209">
              <w:marLeft w:val="0"/>
              <w:marRight w:val="0"/>
              <w:marTop w:val="0"/>
              <w:marBottom w:val="0"/>
              <w:divBdr>
                <w:top w:val="none" w:sz="0" w:space="0" w:color="auto"/>
                <w:left w:val="none" w:sz="0" w:space="0" w:color="auto"/>
                <w:bottom w:val="none" w:sz="0" w:space="0" w:color="auto"/>
                <w:right w:val="none" w:sz="0" w:space="0" w:color="auto"/>
              </w:divBdr>
            </w:div>
          </w:divsChild>
        </w:div>
        <w:div w:id="317155868">
          <w:marLeft w:val="0"/>
          <w:marRight w:val="0"/>
          <w:marTop w:val="0"/>
          <w:marBottom w:val="0"/>
          <w:divBdr>
            <w:top w:val="none" w:sz="0" w:space="0" w:color="auto"/>
            <w:left w:val="none" w:sz="0" w:space="0" w:color="auto"/>
            <w:bottom w:val="none" w:sz="0" w:space="0" w:color="auto"/>
            <w:right w:val="none" w:sz="0" w:space="0" w:color="auto"/>
          </w:divBdr>
        </w:div>
        <w:div w:id="545263735">
          <w:marLeft w:val="0"/>
          <w:marRight w:val="0"/>
          <w:marTop w:val="0"/>
          <w:marBottom w:val="0"/>
          <w:divBdr>
            <w:top w:val="none" w:sz="0" w:space="0" w:color="auto"/>
            <w:left w:val="none" w:sz="0" w:space="0" w:color="auto"/>
            <w:bottom w:val="none" w:sz="0" w:space="0" w:color="auto"/>
            <w:right w:val="none" w:sz="0" w:space="0" w:color="auto"/>
          </w:divBdr>
        </w:div>
      </w:divsChild>
    </w:div>
    <w:div w:id="991566557">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715898">
      <w:bodyDiv w:val="1"/>
      <w:marLeft w:val="0"/>
      <w:marRight w:val="0"/>
      <w:marTop w:val="0"/>
      <w:marBottom w:val="0"/>
      <w:divBdr>
        <w:top w:val="none" w:sz="0" w:space="0" w:color="auto"/>
        <w:left w:val="none" w:sz="0" w:space="0" w:color="auto"/>
        <w:bottom w:val="none" w:sz="0" w:space="0" w:color="auto"/>
        <w:right w:val="none" w:sz="0" w:space="0" w:color="auto"/>
      </w:divBdr>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85492">
      <w:bodyDiv w:val="1"/>
      <w:marLeft w:val="0"/>
      <w:marRight w:val="0"/>
      <w:marTop w:val="0"/>
      <w:marBottom w:val="0"/>
      <w:divBdr>
        <w:top w:val="none" w:sz="0" w:space="0" w:color="auto"/>
        <w:left w:val="none" w:sz="0" w:space="0" w:color="auto"/>
        <w:bottom w:val="none" w:sz="0" w:space="0" w:color="auto"/>
        <w:right w:val="none" w:sz="0" w:space="0" w:color="auto"/>
      </w:divBdr>
      <w:divsChild>
        <w:div w:id="614483383">
          <w:marLeft w:val="0"/>
          <w:marRight w:val="0"/>
          <w:marTop w:val="0"/>
          <w:marBottom w:val="0"/>
          <w:divBdr>
            <w:top w:val="none" w:sz="0" w:space="0" w:color="auto"/>
            <w:left w:val="none" w:sz="0" w:space="0" w:color="auto"/>
            <w:bottom w:val="none" w:sz="0" w:space="0" w:color="auto"/>
            <w:right w:val="none" w:sz="0" w:space="0" w:color="auto"/>
          </w:divBdr>
        </w:div>
        <w:div w:id="76214370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567311">
      <w:bodyDiv w:val="1"/>
      <w:marLeft w:val="0"/>
      <w:marRight w:val="0"/>
      <w:marTop w:val="0"/>
      <w:marBottom w:val="0"/>
      <w:divBdr>
        <w:top w:val="none" w:sz="0" w:space="0" w:color="auto"/>
        <w:left w:val="none" w:sz="0" w:space="0" w:color="auto"/>
        <w:bottom w:val="none" w:sz="0" w:space="0" w:color="auto"/>
        <w:right w:val="none" w:sz="0" w:space="0" w:color="auto"/>
      </w:divBdr>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759270">
      <w:bodyDiv w:val="1"/>
      <w:marLeft w:val="0"/>
      <w:marRight w:val="0"/>
      <w:marTop w:val="0"/>
      <w:marBottom w:val="0"/>
      <w:divBdr>
        <w:top w:val="none" w:sz="0" w:space="0" w:color="auto"/>
        <w:left w:val="none" w:sz="0" w:space="0" w:color="auto"/>
        <w:bottom w:val="none" w:sz="0" w:space="0" w:color="auto"/>
        <w:right w:val="none" w:sz="0" w:space="0" w:color="auto"/>
      </w:divBdr>
    </w:div>
    <w:div w:id="993219549">
      <w:bodyDiv w:val="1"/>
      <w:marLeft w:val="0"/>
      <w:marRight w:val="0"/>
      <w:marTop w:val="0"/>
      <w:marBottom w:val="0"/>
      <w:divBdr>
        <w:top w:val="none" w:sz="0" w:space="0" w:color="auto"/>
        <w:left w:val="none" w:sz="0" w:space="0" w:color="auto"/>
        <w:bottom w:val="none" w:sz="0" w:space="0" w:color="auto"/>
        <w:right w:val="none" w:sz="0" w:space="0" w:color="auto"/>
      </w:divBdr>
      <w:divsChild>
        <w:div w:id="13533094">
          <w:marLeft w:val="0"/>
          <w:marRight w:val="0"/>
          <w:marTop w:val="0"/>
          <w:marBottom w:val="0"/>
          <w:divBdr>
            <w:top w:val="none" w:sz="0" w:space="0" w:color="auto"/>
            <w:left w:val="none" w:sz="0" w:space="0" w:color="auto"/>
            <w:bottom w:val="none" w:sz="0" w:space="0" w:color="auto"/>
            <w:right w:val="none" w:sz="0" w:space="0" w:color="auto"/>
          </w:divBdr>
        </w:div>
        <w:div w:id="609748485">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
    <w:div w:id="993997122">
      <w:bodyDiv w:val="1"/>
      <w:marLeft w:val="0"/>
      <w:marRight w:val="0"/>
      <w:marTop w:val="0"/>
      <w:marBottom w:val="0"/>
      <w:divBdr>
        <w:top w:val="none" w:sz="0" w:space="0" w:color="auto"/>
        <w:left w:val="none" w:sz="0" w:space="0" w:color="auto"/>
        <w:bottom w:val="none" w:sz="0" w:space="0" w:color="auto"/>
        <w:right w:val="none" w:sz="0" w:space="0" w:color="auto"/>
      </w:divBdr>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4601171">
      <w:bodyDiv w:val="1"/>
      <w:marLeft w:val="0"/>
      <w:marRight w:val="0"/>
      <w:marTop w:val="0"/>
      <w:marBottom w:val="0"/>
      <w:divBdr>
        <w:top w:val="none" w:sz="0" w:space="0" w:color="auto"/>
        <w:left w:val="none" w:sz="0" w:space="0" w:color="auto"/>
        <w:bottom w:val="none" w:sz="0" w:space="0" w:color="auto"/>
        <w:right w:val="none" w:sz="0" w:space="0" w:color="auto"/>
      </w:divBdr>
      <w:divsChild>
        <w:div w:id="13697556">
          <w:marLeft w:val="0"/>
          <w:marRight w:val="0"/>
          <w:marTop w:val="0"/>
          <w:marBottom w:val="0"/>
          <w:divBdr>
            <w:top w:val="none" w:sz="0" w:space="0" w:color="auto"/>
            <w:left w:val="none" w:sz="0" w:space="0" w:color="auto"/>
            <w:bottom w:val="none" w:sz="0" w:space="0" w:color="auto"/>
            <w:right w:val="none" w:sz="0" w:space="0" w:color="auto"/>
          </w:divBdr>
        </w:div>
      </w:divsChild>
    </w:div>
    <w:div w:id="995261596">
      <w:bodyDiv w:val="1"/>
      <w:marLeft w:val="0"/>
      <w:marRight w:val="0"/>
      <w:marTop w:val="0"/>
      <w:marBottom w:val="0"/>
      <w:divBdr>
        <w:top w:val="none" w:sz="0" w:space="0" w:color="auto"/>
        <w:left w:val="none" w:sz="0" w:space="0" w:color="auto"/>
        <w:bottom w:val="none" w:sz="0" w:space="0" w:color="auto"/>
        <w:right w:val="none" w:sz="0" w:space="0" w:color="auto"/>
      </w:divBdr>
      <w:divsChild>
        <w:div w:id="350689282">
          <w:marLeft w:val="0"/>
          <w:marRight w:val="0"/>
          <w:marTop w:val="150"/>
          <w:marBottom w:val="150"/>
          <w:divBdr>
            <w:top w:val="single" w:sz="6" w:space="4" w:color="D7D7D7"/>
            <w:left w:val="none" w:sz="0" w:space="0" w:color="auto"/>
            <w:bottom w:val="single" w:sz="6" w:space="4" w:color="D7D7D7"/>
            <w:right w:val="none" w:sz="0" w:space="0" w:color="auto"/>
          </w:divBdr>
        </w:div>
        <w:div w:id="456483862">
          <w:marLeft w:val="0"/>
          <w:marRight w:val="0"/>
          <w:marTop w:val="0"/>
          <w:marBottom w:val="0"/>
          <w:divBdr>
            <w:top w:val="none" w:sz="0" w:space="0" w:color="auto"/>
            <w:left w:val="none" w:sz="0" w:space="0" w:color="auto"/>
            <w:bottom w:val="none" w:sz="0" w:space="0" w:color="auto"/>
            <w:right w:val="none" w:sz="0" w:space="0" w:color="auto"/>
          </w:divBdr>
        </w:div>
        <w:div w:id="558982799">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450800">
      <w:bodyDiv w:val="1"/>
      <w:marLeft w:val="0"/>
      <w:marRight w:val="0"/>
      <w:marTop w:val="0"/>
      <w:marBottom w:val="0"/>
      <w:divBdr>
        <w:top w:val="none" w:sz="0" w:space="0" w:color="auto"/>
        <w:left w:val="none" w:sz="0" w:space="0" w:color="auto"/>
        <w:bottom w:val="none" w:sz="0" w:space="0" w:color="auto"/>
        <w:right w:val="none" w:sz="0" w:space="0" w:color="auto"/>
      </w:divBdr>
      <w:divsChild>
        <w:div w:id="22364887">
          <w:marLeft w:val="0"/>
          <w:marRight w:val="0"/>
          <w:marTop w:val="0"/>
          <w:marBottom w:val="0"/>
          <w:divBdr>
            <w:top w:val="none" w:sz="0" w:space="0" w:color="auto"/>
            <w:left w:val="none" w:sz="0" w:space="0" w:color="auto"/>
            <w:bottom w:val="none" w:sz="0" w:space="0" w:color="auto"/>
            <w:right w:val="none" w:sz="0" w:space="0" w:color="auto"/>
          </w:divBdr>
        </w:div>
        <w:div w:id="318005577">
          <w:marLeft w:val="0"/>
          <w:marRight w:val="0"/>
          <w:marTop w:val="0"/>
          <w:marBottom w:val="0"/>
          <w:divBdr>
            <w:top w:val="none" w:sz="0" w:space="0" w:color="auto"/>
            <w:left w:val="none" w:sz="0" w:space="0" w:color="auto"/>
            <w:bottom w:val="none" w:sz="0" w:space="0" w:color="auto"/>
            <w:right w:val="none" w:sz="0" w:space="0" w:color="auto"/>
          </w:divBdr>
          <w:divsChild>
            <w:div w:id="89490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493182">
      <w:bodyDiv w:val="1"/>
      <w:marLeft w:val="0"/>
      <w:marRight w:val="0"/>
      <w:marTop w:val="0"/>
      <w:marBottom w:val="0"/>
      <w:divBdr>
        <w:top w:val="none" w:sz="0" w:space="0" w:color="auto"/>
        <w:left w:val="none" w:sz="0" w:space="0" w:color="auto"/>
        <w:bottom w:val="none" w:sz="0" w:space="0" w:color="auto"/>
        <w:right w:val="none" w:sz="0" w:space="0" w:color="auto"/>
      </w:divBdr>
      <w:divsChild>
        <w:div w:id="230237068">
          <w:marLeft w:val="0"/>
          <w:marRight w:val="0"/>
          <w:marTop w:val="0"/>
          <w:marBottom w:val="0"/>
          <w:divBdr>
            <w:top w:val="none" w:sz="0" w:space="0" w:color="auto"/>
            <w:left w:val="none" w:sz="0" w:space="0" w:color="auto"/>
            <w:bottom w:val="none" w:sz="0" w:space="0" w:color="auto"/>
            <w:right w:val="none" w:sz="0" w:space="0" w:color="auto"/>
          </w:divBdr>
          <w:divsChild>
            <w:div w:id="169878317">
              <w:marLeft w:val="0"/>
              <w:marRight w:val="0"/>
              <w:marTop w:val="0"/>
              <w:marBottom w:val="0"/>
              <w:divBdr>
                <w:top w:val="none" w:sz="0" w:space="0" w:color="auto"/>
                <w:left w:val="none" w:sz="0" w:space="0" w:color="auto"/>
                <w:bottom w:val="none" w:sz="0" w:space="0" w:color="auto"/>
                <w:right w:val="none" w:sz="0" w:space="0" w:color="auto"/>
              </w:divBdr>
            </w:div>
          </w:divsChild>
        </w:div>
        <w:div w:id="589317962">
          <w:marLeft w:val="0"/>
          <w:marRight w:val="0"/>
          <w:marTop w:val="0"/>
          <w:marBottom w:val="0"/>
          <w:divBdr>
            <w:top w:val="none" w:sz="0" w:space="0" w:color="auto"/>
            <w:left w:val="none" w:sz="0" w:space="0" w:color="auto"/>
            <w:bottom w:val="none" w:sz="0" w:space="0" w:color="auto"/>
            <w:right w:val="none" w:sz="0" w:space="0" w:color="auto"/>
          </w:divBdr>
          <w:divsChild>
            <w:div w:id="37517615">
              <w:marLeft w:val="0"/>
              <w:marRight w:val="0"/>
              <w:marTop w:val="0"/>
              <w:marBottom w:val="0"/>
              <w:divBdr>
                <w:top w:val="none" w:sz="0" w:space="0" w:color="auto"/>
                <w:left w:val="none" w:sz="0" w:space="0" w:color="auto"/>
                <w:bottom w:val="none" w:sz="0" w:space="0" w:color="auto"/>
                <w:right w:val="none" w:sz="0" w:space="0" w:color="auto"/>
              </w:divBdr>
              <w:divsChild>
                <w:div w:id="332949478">
                  <w:marLeft w:val="0"/>
                  <w:marRight w:val="0"/>
                  <w:marTop w:val="0"/>
                  <w:marBottom w:val="0"/>
                  <w:divBdr>
                    <w:top w:val="none" w:sz="0" w:space="0" w:color="auto"/>
                    <w:left w:val="none" w:sz="0" w:space="0" w:color="auto"/>
                    <w:bottom w:val="none" w:sz="0" w:space="0" w:color="auto"/>
                    <w:right w:val="none" w:sz="0" w:space="0" w:color="auto"/>
                  </w:divBdr>
                  <w:divsChild>
                    <w:div w:id="528570381">
                      <w:marLeft w:val="0"/>
                      <w:marRight w:val="0"/>
                      <w:marTop w:val="0"/>
                      <w:marBottom w:val="0"/>
                      <w:divBdr>
                        <w:top w:val="none" w:sz="0" w:space="0" w:color="auto"/>
                        <w:left w:val="none" w:sz="0" w:space="0" w:color="auto"/>
                        <w:bottom w:val="none" w:sz="0" w:space="0" w:color="auto"/>
                        <w:right w:val="none" w:sz="0" w:space="0" w:color="auto"/>
                      </w:divBdr>
                    </w:div>
                    <w:div w:id="59756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768860">
      <w:bodyDiv w:val="1"/>
      <w:marLeft w:val="0"/>
      <w:marRight w:val="0"/>
      <w:marTop w:val="0"/>
      <w:marBottom w:val="0"/>
      <w:divBdr>
        <w:top w:val="none" w:sz="0" w:space="0" w:color="auto"/>
        <w:left w:val="none" w:sz="0" w:space="0" w:color="auto"/>
        <w:bottom w:val="none" w:sz="0" w:space="0" w:color="auto"/>
        <w:right w:val="none" w:sz="0" w:space="0" w:color="auto"/>
      </w:divBdr>
    </w:div>
    <w:div w:id="995769947">
      <w:bodyDiv w:val="1"/>
      <w:marLeft w:val="0"/>
      <w:marRight w:val="0"/>
      <w:marTop w:val="0"/>
      <w:marBottom w:val="0"/>
      <w:divBdr>
        <w:top w:val="none" w:sz="0" w:space="0" w:color="auto"/>
        <w:left w:val="none" w:sz="0" w:space="0" w:color="auto"/>
        <w:bottom w:val="none" w:sz="0" w:space="0" w:color="auto"/>
        <w:right w:val="none" w:sz="0" w:space="0" w:color="auto"/>
      </w:divBdr>
      <w:divsChild>
        <w:div w:id="63647447">
          <w:marLeft w:val="0"/>
          <w:marRight w:val="0"/>
          <w:marTop w:val="0"/>
          <w:marBottom w:val="0"/>
          <w:divBdr>
            <w:top w:val="none" w:sz="0" w:space="0" w:color="auto"/>
            <w:left w:val="none" w:sz="0" w:space="0" w:color="auto"/>
            <w:bottom w:val="none" w:sz="0" w:space="0" w:color="auto"/>
            <w:right w:val="none" w:sz="0" w:space="0" w:color="auto"/>
          </w:divBdr>
        </w:div>
        <w:div w:id="570971200">
          <w:marLeft w:val="0"/>
          <w:marRight w:val="0"/>
          <w:marTop w:val="0"/>
          <w:marBottom w:val="0"/>
          <w:divBdr>
            <w:top w:val="none" w:sz="0" w:space="0" w:color="auto"/>
            <w:left w:val="none" w:sz="0" w:space="0" w:color="auto"/>
            <w:bottom w:val="none" w:sz="0" w:space="0" w:color="auto"/>
            <w:right w:val="none" w:sz="0" w:space="0" w:color="auto"/>
          </w:divBdr>
        </w:div>
      </w:divsChild>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13424">
      <w:bodyDiv w:val="1"/>
      <w:marLeft w:val="0"/>
      <w:marRight w:val="0"/>
      <w:marTop w:val="0"/>
      <w:marBottom w:val="0"/>
      <w:divBdr>
        <w:top w:val="none" w:sz="0" w:space="0" w:color="auto"/>
        <w:left w:val="none" w:sz="0" w:space="0" w:color="auto"/>
        <w:bottom w:val="none" w:sz="0" w:space="0" w:color="auto"/>
        <w:right w:val="none" w:sz="0" w:space="0" w:color="auto"/>
      </w:divBdr>
      <w:divsChild>
        <w:div w:id="39325520">
          <w:marLeft w:val="0"/>
          <w:marRight w:val="0"/>
          <w:marTop w:val="0"/>
          <w:marBottom w:val="0"/>
          <w:divBdr>
            <w:top w:val="none" w:sz="0" w:space="0" w:color="auto"/>
            <w:left w:val="none" w:sz="0" w:space="0" w:color="auto"/>
            <w:bottom w:val="none" w:sz="0" w:space="0" w:color="auto"/>
            <w:right w:val="none" w:sz="0" w:space="0" w:color="auto"/>
          </w:divBdr>
        </w:div>
        <w:div w:id="1071542645">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15748">
      <w:bodyDiv w:val="1"/>
      <w:marLeft w:val="0"/>
      <w:marRight w:val="0"/>
      <w:marTop w:val="0"/>
      <w:marBottom w:val="0"/>
      <w:divBdr>
        <w:top w:val="none" w:sz="0" w:space="0" w:color="auto"/>
        <w:left w:val="none" w:sz="0" w:space="0" w:color="auto"/>
        <w:bottom w:val="none" w:sz="0" w:space="0" w:color="auto"/>
        <w:right w:val="none" w:sz="0" w:space="0" w:color="auto"/>
      </w:divBdr>
      <w:divsChild>
        <w:div w:id="568687893">
          <w:marLeft w:val="0"/>
          <w:marRight w:val="0"/>
          <w:marTop w:val="0"/>
          <w:marBottom w:val="0"/>
          <w:divBdr>
            <w:top w:val="none" w:sz="0" w:space="0" w:color="auto"/>
            <w:left w:val="none" w:sz="0" w:space="0" w:color="auto"/>
            <w:bottom w:val="none" w:sz="0" w:space="0" w:color="auto"/>
            <w:right w:val="none" w:sz="0" w:space="0" w:color="auto"/>
          </w:divBdr>
        </w:div>
        <w:div w:id="767703616">
          <w:marLeft w:val="0"/>
          <w:marRight w:val="0"/>
          <w:marTop w:val="0"/>
          <w:marBottom w:val="0"/>
          <w:divBdr>
            <w:top w:val="none" w:sz="0" w:space="0" w:color="auto"/>
            <w:left w:val="none" w:sz="0" w:space="0" w:color="auto"/>
            <w:bottom w:val="none" w:sz="0" w:space="0" w:color="auto"/>
            <w:right w:val="none" w:sz="0" w:space="0" w:color="auto"/>
          </w:divBdr>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572929">
      <w:bodyDiv w:val="1"/>
      <w:marLeft w:val="0"/>
      <w:marRight w:val="0"/>
      <w:marTop w:val="0"/>
      <w:marBottom w:val="0"/>
      <w:divBdr>
        <w:top w:val="none" w:sz="0" w:space="0" w:color="auto"/>
        <w:left w:val="none" w:sz="0" w:space="0" w:color="auto"/>
        <w:bottom w:val="none" w:sz="0" w:space="0" w:color="auto"/>
        <w:right w:val="none" w:sz="0" w:space="0" w:color="auto"/>
      </w:divBdr>
    </w:div>
    <w:div w:id="996884443">
      <w:bodyDiv w:val="1"/>
      <w:marLeft w:val="0"/>
      <w:marRight w:val="0"/>
      <w:marTop w:val="0"/>
      <w:marBottom w:val="0"/>
      <w:divBdr>
        <w:top w:val="none" w:sz="0" w:space="0" w:color="auto"/>
        <w:left w:val="none" w:sz="0" w:space="0" w:color="auto"/>
        <w:bottom w:val="none" w:sz="0" w:space="0" w:color="auto"/>
        <w:right w:val="none" w:sz="0" w:space="0" w:color="auto"/>
      </w:divBdr>
    </w:div>
    <w:div w:id="996957407">
      <w:bodyDiv w:val="1"/>
      <w:marLeft w:val="0"/>
      <w:marRight w:val="0"/>
      <w:marTop w:val="0"/>
      <w:marBottom w:val="0"/>
      <w:divBdr>
        <w:top w:val="none" w:sz="0" w:space="0" w:color="auto"/>
        <w:left w:val="none" w:sz="0" w:space="0" w:color="auto"/>
        <w:bottom w:val="none" w:sz="0" w:space="0" w:color="auto"/>
        <w:right w:val="none" w:sz="0" w:space="0" w:color="auto"/>
      </w:divBdr>
      <w:divsChild>
        <w:div w:id="7201800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382971">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769991">
      <w:bodyDiv w:val="1"/>
      <w:marLeft w:val="0"/>
      <w:marRight w:val="0"/>
      <w:marTop w:val="0"/>
      <w:marBottom w:val="0"/>
      <w:divBdr>
        <w:top w:val="none" w:sz="0" w:space="0" w:color="auto"/>
        <w:left w:val="none" w:sz="0" w:space="0" w:color="auto"/>
        <w:bottom w:val="none" w:sz="0" w:space="0" w:color="auto"/>
        <w:right w:val="none" w:sz="0" w:space="0" w:color="auto"/>
      </w:divBdr>
      <w:divsChild>
        <w:div w:id="382607621">
          <w:marLeft w:val="0"/>
          <w:marRight w:val="0"/>
          <w:marTop w:val="0"/>
          <w:marBottom w:val="0"/>
          <w:divBdr>
            <w:top w:val="none" w:sz="0" w:space="0" w:color="auto"/>
            <w:left w:val="none" w:sz="0" w:space="0" w:color="auto"/>
            <w:bottom w:val="none" w:sz="0" w:space="0" w:color="auto"/>
            <w:right w:val="none" w:sz="0" w:space="0" w:color="auto"/>
          </w:divBdr>
          <w:divsChild>
            <w:div w:id="286743419">
              <w:marLeft w:val="0"/>
              <w:marRight w:val="0"/>
              <w:marTop w:val="0"/>
              <w:marBottom w:val="0"/>
              <w:divBdr>
                <w:top w:val="none" w:sz="0" w:space="0" w:color="auto"/>
                <w:left w:val="none" w:sz="0" w:space="0" w:color="auto"/>
                <w:bottom w:val="none" w:sz="0" w:space="0" w:color="auto"/>
                <w:right w:val="none" w:sz="0" w:space="0" w:color="auto"/>
              </w:divBdr>
            </w:div>
          </w:divsChild>
        </w:div>
        <w:div w:id="462623587">
          <w:marLeft w:val="0"/>
          <w:marRight w:val="0"/>
          <w:marTop w:val="0"/>
          <w:marBottom w:val="0"/>
          <w:divBdr>
            <w:top w:val="none" w:sz="0" w:space="0" w:color="auto"/>
            <w:left w:val="none" w:sz="0" w:space="0" w:color="auto"/>
            <w:bottom w:val="none" w:sz="0" w:space="0" w:color="auto"/>
            <w:right w:val="none" w:sz="0" w:space="0" w:color="auto"/>
          </w:divBdr>
        </w:div>
      </w:divsChild>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692144">
      <w:bodyDiv w:val="1"/>
      <w:marLeft w:val="0"/>
      <w:marRight w:val="0"/>
      <w:marTop w:val="0"/>
      <w:marBottom w:val="0"/>
      <w:divBdr>
        <w:top w:val="none" w:sz="0" w:space="0" w:color="auto"/>
        <w:left w:val="none" w:sz="0" w:space="0" w:color="auto"/>
        <w:bottom w:val="none" w:sz="0" w:space="0" w:color="auto"/>
        <w:right w:val="none" w:sz="0" w:space="0" w:color="auto"/>
      </w:divBdr>
      <w:divsChild>
        <w:div w:id="98910727">
          <w:marLeft w:val="0"/>
          <w:marRight w:val="0"/>
          <w:marTop w:val="300"/>
          <w:marBottom w:val="300"/>
          <w:divBdr>
            <w:top w:val="none" w:sz="0" w:space="0" w:color="auto"/>
            <w:left w:val="none" w:sz="0" w:space="0" w:color="auto"/>
            <w:bottom w:val="none" w:sz="0" w:space="0" w:color="auto"/>
            <w:right w:val="none" w:sz="0" w:space="0" w:color="auto"/>
          </w:divBdr>
        </w:div>
      </w:divsChild>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546994833">
          <w:marLeft w:val="0"/>
          <w:marRight w:val="0"/>
          <w:marTop w:val="0"/>
          <w:marBottom w:val="0"/>
          <w:divBdr>
            <w:top w:val="none" w:sz="0" w:space="0" w:color="auto"/>
            <w:left w:val="none" w:sz="0" w:space="0" w:color="auto"/>
            <w:bottom w:val="none" w:sz="0" w:space="0" w:color="auto"/>
            <w:right w:val="none" w:sz="0" w:space="0" w:color="auto"/>
          </w:divBdr>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3604">
      <w:bodyDiv w:val="1"/>
      <w:marLeft w:val="0"/>
      <w:marRight w:val="0"/>
      <w:marTop w:val="0"/>
      <w:marBottom w:val="0"/>
      <w:divBdr>
        <w:top w:val="none" w:sz="0" w:space="0" w:color="auto"/>
        <w:left w:val="none" w:sz="0" w:space="0" w:color="auto"/>
        <w:bottom w:val="none" w:sz="0" w:space="0" w:color="auto"/>
        <w:right w:val="none" w:sz="0" w:space="0" w:color="auto"/>
      </w:divBdr>
    </w:div>
    <w:div w:id="1000043747">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
      </w:divsChild>
    </w:div>
    <w:div w:id="1000237925">
      <w:bodyDiv w:val="1"/>
      <w:marLeft w:val="0"/>
      <w:marRight w:val="0"/>
      <w:marTop w:val="0"/>
      <w:marBottom w:val="0"/>
      <w:divBdr>
        <w:top w:val="none" w:sz="0" w:space="0" w:color="auto"/>
        <w:left w:val="none" w:sz="0" w:space="0" w:color="auto"/>
        <w:bottom w:val="none" w:sz="0" w:space="0" w:color="auto"/>
        <w:right w:val="none" w:sz="0" w:space="0" w:color="auto"/>
      </w:divBdr>
    </w:div>
    <w:div w:id="1000429490">
      <w:bodyDiv w:val="1"/>
      <w:marLeft w:val="0"/>
      <w:marRight w:val="0"/>
      <w:marTop w:val="0"/>
      <w:marBottom w:val="0"/>
      <w:divBdr>
        <w:top w:val="none" w:sz="0" w:space="0" w:color="auto"/>
        <w:left w:val="none" w:sz="0" w:space="0" w:color="auto"/>
        <w:bottom w:val="none" w:sz="0" w:space="0" w:color="auto"/>
        <w:right w:val="none" w:sz="0" w:space="0" w:color="auto"/>
      </w:divBdr>
      <w:divsChild>
        <w:div w:id="1866211839">
          <w:marLeft w:val="0"/>
          <w:marRight w:val="0"/>
          <w:marTop w:val="300"/>
          <w:marBottom w:val="300"/>
          <w:divBdr>
            <w:top w:val="none" w:sz="0" w:space="0" w:color="auto"/>
            <w:left w:val="none" w:sz="0" w:space="0" w:color="auto"/>
            <w:bottom w:val="none" w:sz="0" w:space="0" w:color="auto"/>
            <w:right w:val="none" w:sz="0" w:space="0" w:color="auto"/>
          </w:divBdr>
          <w:divsChild>
            <w:div w:id="172375861">
              <w:marLeft w:val="0"/>
              <w:marRight w:val="0"/>
              <w:marTop w:val="0"/>
              <w:marBottom w:val="0"/>
              <w:divBdr>
                <w:top w:val="none" w:sz="0" w:space="0" w:color="auto"/>
                <w:left w:val="none" w:sz="0" w:space="0" w:color="auto"/>
                <w:bottom w:val="none" w:sz="0" w:space="0" w:color="auto"/>
                <w:right w:val="none" w:sz="0" w:space="0" w:color="auto"/>
              </w:divBdr>
            </w:div>
          </w:divsChild>
        </w:div>
        <w:div w:id="397095595">
          <w:marLeft w:val="0"/>
          <w:marRight w:val="0"/>
          <w:marTop w:val="0"/>
          <w:marBottom w:val="0"/>
          <w:divBdr>
            <w:top w:val="none" w:sz="0" w:space="0" w:color="auto"/>
            <w:left w:val="none" w:sz="0" w:space="0" w:color="auto"/>
            <w:bottom w:val="none" w:sz="0" w:space="0" w:color="auto"/>
            <w:right w:val="none" w:sz="0" w:space="0" w:color="auto"/>
          </w:divBdr>
        </w:div>
        <w:div w:id="957833034">
          <w:marLeft w:val="0"/>
          <w:marRight w:val="0"/>
          <w:marTop w:val="300"/>
          <w:marBottom w:val="0"/>
          <w:divBdr>
            <w:top w:val="none" w:sz="0" w:space="0" w:color="auto"/>
            <w:left w:val="none" w:sz="0" w:space="0" w:color="auto"/>
            <w:bottom w:val="none" w:sz="0" w:space="0" w:color="auto"/>
            <w:right w:val="none" w:sz="0" w:space="0" w:color="auto"/>
          </w:divBdr>
        </w:div>
      </w:divsChild>
    </w:div>
    <w:div w:id="1000499827">
      <w:bodyDiv w:val="1"/>
      <w:marLeft w:val="0"/>
      <w:marRight w:val="0"/>
      <w:marTop w:val="0"/>
      <w:marBottom w:val="0"/>
      <w:divBdr>
        <w:top w:val="none" w:sz="0" w:space="0" w:color="auto"/>
        <w:left w:val="none" w:sz="0" w:space="0" w:color="auto"/>
        <w:bottom w:val="none" w:sz="0" w:space="0" w:color="auto"/>
        <w:right w:val="none" w:sz="0" w:space="0" w:color="auto"/>
      </w:divBdr>
      <w:divsChild>
        <w:div w:id="438961252">
          <w:marLeft w:val="0"/>
          <w:marRight w:val="0"/>
          <w:marTop w:val="150"/>
          <w:marBottom w:val="150"/>
          <w:divBdr>
            <w:top w:val="single" w:sz="6" w:space="4" w:color="D7D7D7"/>
            <w:left w:val="none" w:sz="0" w:space="0" w:color="auto"/>
            <w:bottom w:val="single" w:sz="6" w:space="4" w:color="D7D7D7"/>
            <w:right w:val="none" w:sz="0" w:space="0" w:color="auto"/>
          </w:divBdr>
        </w:div>
        <w:div w:id="713819621">
          <w:marLeft w:val="0"/>
          <w:marRight w:val="0"/>
          <w:marTop w:val="0"/>
          <w:marBottom w:val="0"/>
          <w:divBdr>
            <w:top w:val="none" w:sz="0" w:space="0" w:color="auto"/>
            <w:left w:val="none" w:sz="0" w:space="0" w:color="auto"/>
            <w:bottom w:val="none" w:sz="0" w:space="0" w:color="auto"/>
            <w:right w:val="none" w:sz="0" w:space="0" w:color="auto"/>
          </w:divBdr>
        </w:div>
      </w:divsChild>
    </w:div>
    <w:div w:id="1000547623">
      <w:bodyDiv w:val="1"/>
      <w:marLeft w:val="0"/>
      <w:marRight w:val="0"/>
      <w:marTop w:val="0"/>
      <w:marBottom w:val="0"/>
      <w:divBdr>
        <w:top w:val="none" w:sz="0" w:space="0" w:color="auto"/>
        <w:left w:val="none" w:sz="0" w:space="0" w:color="auto"/>
        <w:bottom w:val="none" w:sz="0" w:space="0" w:color="auto"/>
        <w:right w:val="none" w:sz="0" w:space="0" w:color="auto"/>
      </w:divBdr>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2389181">
      <w:bodyDiv w:val="1"/>
      <w:marLeft w:val="0"/>
      <w:marRight w:val="0"/>
      <w:marTop w:val="0"/>
      <w:marBottom w:val="0"/>
      <w:divBdr>
        <w:top w:val="none" w:sz="0" w:space="0" w:color="auto"/>
        <w:left w:val="none" w:sz="0" w:space="0" w:color="auto"/>
        <w:bottom w:val="none" w:sz="0" w:space="0" w:color="auto"/>
        <w:right w:val="none" w:sz="0" w:space="0" w:color="auto"/>
      </w:divBdr>
      <w:divsChild>
        <w:div w:id="1205094366">
          <w:marLeft w:val="0"/>
          <w:marRight w:val="0"/>
          <w:marTop w:val="0"/>
          <w:marBottom w:val="0"/>
          <w:divBdr>
            <w:top w:val="none" w:sz="0" w:space="0" w:color="auto"/>
            <w:left w:val="none" w:sz="0" w:space="0" w:color="auto"/>
            <w:bottom w:val="none" w:sz="0" w:space="0" w:color="auto"/>
            <w:right w:val="none" w:sz="0" w:space="0" w:color="auto"/>
          </w:divBdr>
        </w:div>
        <w:div w:id="891036066">
          <w:marLeft w:val="0"/>
          <w:marRight w:val="0"/>
          <w:marTop w:val="150"/>
          <w:marBottom w:val="150"/>
          <w:divBdr>
            <w:top w:val="single" w:sz="6" w:space="4" w:color="D7D7D7"/>
            <w:left w:val="none" w:sz="0" w:space="0" w:color="auto"/>
            <w:bottom w:val="single" w:sz="6" w:space="4" w:color="D7D7D7"/>
            <w:right w:val="none" w:sz="0" w:space="0" w:color="auto"/>
          </w:divBdr>
        </w:div>
        <w:div w:id="1728608333">
          <w:marLeft w:val="0"/>
          <w:marRight w:val="0"/>
          <w:marTop w:val="0"/>
          <w:marBottom w:val="0"/>
          <w:divBdr>
            <w:top w:val="none" w:sz="0" w:space="0" w:color="auto"/>
            <w:left w:val="none" w:sz="0" w:space="0" w:color="auto"/>
            <w:bottom w:val="none" w:sz="0" w:space="0" w:color="auto"/>
            <w:right w:val="none" w:sz="0" w:space="0" w:color="auto"/>
          </w:divBdr>
        </w:div>
      </w:divsChild>
    </w:div>
    <w:div w:id="1002775447">
      <w:bodyDiv w:val="1"/>
      <w:marLeft w:val="0"/>
      <w:marRight w:val="0"/>
      <w:marTop w:val="0"/>
      <w:marBottom w:val="0"/>
      <w:divBdr>
        <w:top w:val="none" w:sz="0" w:space="0" w:color="auto"/>
        <w:left w:val="none" w:sz="0" w:space="0" w:color="auto"/>
        <w:bottom w:val="none" w:sz="0" w:space="0" w:color="auto"/>
        <w:right w:val="none" w:sz="0" w:space="0" w:color="auto"/>
      </w:divBdr>
      <w:divsChild>
        <w:div w:id="253631758">
          <w:marLeft w:val="0"/>
          <w:marRight w:val="0"/>
          <w:marTop w:val="0"/>
          <w:marBottom w:val="0"/>
          <w:divBdr>
            <w:top w:val="none" w:sz="0" w:space="0" w:color="auto"/>
            <w:left w:val="none" w:sz="0" w:space="0" w:color="auto"/>
            <w:bottom w:val="none" w:sz="0" w:space="0" w:color="auto"/>
            <w:right w:val="none" w:sz="0" w:space="0" w:color="auto"/>
          </w:divBdr>
        </w:div>
        <w:div w:id="290019129">
          <w:marLeft w:val="0"/>
          <w:marRight w:val="0"/>
          <w:marTop w:val="0"/>
          <w:marBottom w:val="0"/>
          <w:divBdr>
            <w:top w:val="none" w:sz="0" w:space="0" w:color="auto"/>
            <w:left w:val="none" w:sz="0" w:space="0" w:color="auto"/>
            <w:bottom w:val="none" w:sz="0" w:space="0" w:color="auto"/>
            <w:right w:val="none" w:sz="0" w:space="0" w:color="auto"/>
          </w:divBdr>
        </w:div>
      </w:divsChild>
    </w:div>
    <w:div w:id="1002776204">
      <w:bodyDiv w:val="1"/>
      <w:marLeft w:val="0"/>
      <w:marRight w:val="0"/>
      <w:marTop w:val="0"/>
      <w:marBottom w:val="0"/>
      <w:divBdr>
        <w:top w:val="none" w:sz="0" w:space="0" w:color="auto"/>
        <w:left w:val="none" w:sz="0" w:space="0" w:color="auto"/>
        <w:bottom w:val="none" w:sz="0" w:space="0" w:color="auto"/>
        <w:right w:val="none" w:sz="0" w:space="0" w:color="auto"/>
      </w:divBdr>
      <w:divsChild>
        <w:div w:id="44066184">
          <w:marLeft w:val="0"/>
          <w:marRight w:val="0"/>
          <w:marTop w:val="300"/>
          <w:marBottom w:val="0"/>
          <w:divBdr>
            <w:top w:val="none" w:sz="0" w:space="0" w:color="auto"/>
            <w:left w:val="none" w:sz="0" w:space="0" w:color="auto"/>
            <w:bottom w:val="none" w:sz="0" w:space="0" w:color="auto"/>
            <w:right w:val="none" w:sz="0" w:space="0" w:color="auto"/>
          </w:divBdr>
        </w:div>
        <w:div w:id="555624418">
          <w:marLeft w:val="0"/>
          <w:marRight w:val="0"/>
          <w:marTop w:val="300"/>
          <w:marBottom w:val="300"/>
          <w:divBdr>
            <w:top w:val="none" w:sz="0" w:space="0" w:color="auto"/>
            <w:left w:val="none" w:sz="0" w:space="0" w:color="auto"/>
            <w:bottom w:val="none" w:sz="0" w:space="0" w:color="auto"/>
            <w:right w:val="none" w:sz="0" w:space="0" w:color="auto"/>
          </w:divBdr>
        </w:div>
        <w:div w:id="655689022">
          <w:marLeft w:val="0"/>
          <w:marRight w:val="0"/>
          <w:marTop w:val="0"/>
          <w:marBottom w:val="0"/>
          <w:divBdr>
            <w:top w:val="none" w:sz="0" w:space="0" w:color="auto"/>
            <w:left w:val="none" w:sz="0" w:space="0" w:color="auto"/>
            <w:bottom w:val="none" w:sz="0" w:space="0" w:color="auto"/>
            <w:right w:val="none" w:sz="0" w:space="0" w:color="auto"/>
          </w:divBdr>
        </w:div>
      </w:divsChild>
    </w:div>
    <w:div w:id="1002783637">
      <w:bodyDiv w:val="1"/>
      <w:marLeft w:val="0"/>
      <w:marRight w:val="0"/>
      <w:marTop w:val="0"/>
      <w:marBottom w:val="0"/>
      <w:divBdr>
        <w:top w:val="none" w:sz="0" w:space="0" w:color="auto"/>
        <w:left w:val="none" w:sz="0" w:space="0" w:color="auto"/>
        <w:bottom w:val="none" w:sz="0" w:space="0" w:color="auto"/>
        <w:right w:val="none" w:sz="0" w:space="0" w:color="auto"/>
      </w:divBdr>
    </w:div>
    <w:div w:id="1002970939">
      <w:bodyDiv w:val="1"/>
      <w:marLeft w:val="0"/>
      <w:marRight w:val="0"/>
      <w:marTop w:val="0"/>
      <w:marBottom w:val="0"/>
      <w:divBdr>
        <w:top w:val="none" w:sz="0" w:space="0" w:color="auto"/>
        <w:left w:val="none" w:sz="0" w:space="0" w:color="auto"/>
        <w:bottom w:val="none" w:sz="0" w:space="0" w:color="auto"/>
        <w:right w:val="none" w:sz="0" w:space="0" w:color="auto"/>
      </w:divBdr>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38589">
      <w:bodyDiv w:val="1"/>
      <w:marLeft w:val="0"/>
      <w:marRight w:val="0"/>
      <w:marTop w:val="0"/>
      <w:marBottom w:val="0"/>
      <w:divBdr>
        <w:top w:val="none" w:sz="0" w:space="0" w:color="auto"/>
        <w:left w:val="none" w:sz="0" w:space="0" w:color="auto"/>
        <w:bottom w:val="none" w:sz="0" w:space="0" w:color="auto"/>
        <w:right w:val="none" w:sz="0" w:space="0" w:color="auto"/>
      </w:divBdr>
      <w:divsChild>
        <w:div w:id="788086787">
          <w:marLeft w:val="0"/>
          <w:marRight w:val="0"/>
          <w:marTop w:val="0"/>
          <w:marBottom w:val="0"/>
          <w:divBdr>
            <w:top w:val="none" w:sz="0" w:space="0" w:color="auto"/>
            <w:left w:val="none" w:sz="0" w:space="0" w:color="auto"/>
            <w:bottom w:val="none" w:sz="0" w:space="0" w:color="auto"/>
            <w:right w:val="none" w:sz="0" w:space="0" w:color="auto"/>
          </w:divBdr>
        </w:div>
        <w:div w:id="875970167">
          <w:marLeft w:val="0"/>
          <w:marRight w:val="0"/>
          <w:marTop w:val="0"/>
          <w:marBottom w:val="0"/>
          <w:divBdr>
            <w:top w:val="none" w:sz="0" w:space="0" w:color="auto"/>
            <w:left w:val="none" w:sz="0" w:space="0" w:color="auto"/>
            <w:bottom w:val="none" w:sz="0" w:space="0" w:color="auto"/>
            <w:right w:val="none" w:sz="0" w:space="0" w:color="auto"/>
          </w:divBdr>
        </w:div>
      </w:divsChild>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
    <w:div w:id="1003892700">
      <w:bodyDiv w:val="1"/>
      <w:marLeft w:val="0"/>
      <w:marRight w:val="0"/>
      <w:marTop w:val="0"/>
      <w:marBottom w:val="0"/>
      <w:divBdr>
        <w:top w:val="none" w:sz="0" w:space="0" w:color="auto"/>
        <w:left w:val="none" w:sz="0" w:space="0" w:color="auto"/>
        <w:bottom w:val="none" w:sz="0" w:space="0" w:color="auto"/>
        <w:right w:val="none" w:sz="0" w:space="0" w:color="auto"/>
      </w:divBdr>
    </w:div>
    <w:div w:id="1004018160">
      <w:bodyDiv w:val="1"/>
      <w:marLeft w:val="0"/>
      <w:marRight w:val="0"/>
      <w:marTop w:val="0"/>
      <w:marBottom w:val="0"/>
      <w:divBdr>
        <w:top w:val="none" w:sz="0" w:space="0" w:color="auto"/>
        <w:left w:val="none" w:sz="0" w:space="0" w:color="auto"/>
        <w:bottom w:val="none" w:sz="0" w:space="0" w:color="auto"/>
        <w:right w:val="none" w:sz="0" w:space="0" w:color="auto"/>
      </w:divBdr>
      <w:divsChild>
        <w:div w:id="433474616">
          <w:marLeft w:val="0"/>
          <w:marRight w:val="0"/>
          <w:marTop w:val="0"/>
          <w:marBottom w:val="0"/>
          <w:divBdr>
            <w:top w:val="none" w:sz="0" w:space="0" w:color="auto"/>
            <w:left w:val="none" w:sz="0" w:space="0" w:color="auto"/>
            <w:bottom w:val="none" w:sz="0" w:space="0" w:color="auto"/>
            <w:right w:val="none" w:sz="0" w:space="0" w:color="auto"/>
          </w:divBdr>
          <w:divsChild>
            <w:div w:id="849951101">
              <w:marLeft w:val="0"/>
              <w:marRight w:val="0"/>
              <w:marTop w:val="0"/>
              <w:marBottom w:val="0"/>
              <w:divBdr>
                <w:top w:val="none" w:sz="0" w:space="0" w:color="auto"/>
                <w:left w:val="none" w:sz="0" w:space="0" w:color="auto"/>
                <w:bottom w:val="none" w:sz="0" w:space="0" w:color="auto"/>
                <w:right w:val="none" w:sz="0" w:space="0" w:color="auto"/>
              </w:divBdr>
              <w:divsChild>
                <w:div w:id="254705207">
                  <w:marLeft w:val="0"/>
                  <w:marRight w:val="0"/>
                  <w:marTop w:val="0"/>
                  <w:marBottom w:val="0"/>
                  <w:divBdr>
                    <w:top w:val="none" w:sz="0" w:space="0" w:color="auto"/>
                    <w:left w:val="none" w:sz="0" w:space="0" w:color="auto"/>
                    <w:bottom w:val="none" w:sz="0" w:space="0" w:color="auto"/>
                    <w:right w:val="none" w:sz="0" w:space="0" w:color="auto"/>
                  </w:divBdr>
                  <w:divsChild>
                    <w:div w:id="341400579">
                      <w:marLeft w:val="0"/>
                      <w:marRight w:val="0"/>
                      <w:marTop w:val="0"/>
                      <w:marBottom w:val="0"/>
                      <w:divBdr>
                        <w:top w:val="none" w:sz="0" w:space="0" w:color="auto"/>
                        <w:left w:val="none" w:sz="0" w:space="0" w:color="auto"/>
                        <w:bottom w:val="none" w:sz="0" w:space="0" w:color="auto"/>
                        <w:right w:val="none" w:sz="0" w:space="0" w:color="auto"/>
                      </w:divBdr>
                    </w:div>
                    <w:div w:id="8538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67688773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004825497">
      <w:bodyDiv w:val="1"/>
      <w:marLeft w:val="0"/>
      <w:marRight w:val="0"/>
      <w:marTop w:val="0"/>
      <w:marBottom w:val="0"/>
      <w:divBdr>
        <w:top w:val="none" w:sz="0" w:space="0" w:color="auto"/>
        <w:left w:val="none" w:sz="0" w:space="0" w:color="auto"/>
        <w:bottom w:val="none" w:sz="0" w:space="0" w:color="auto"/>
        <w:right w:val="none" w:sz="0" w:space="0" w:color="auto"/>
      </w:divBdr>
      <w:divsChild>
        <w:div w:id="141779289">
          <w:marLeft w:val="0"/>
          <w:marRight w:val="0"/>
          <w:marTop w:val="0"/>
          <w:marBottom w:val="0"/>
          <w:divBdr>
            <w:top w:val="none" w:sz="0" w:space="0" w:color="auto"/>
            <w:left w:val="none" w:sz="0" w:space="0" w:color="auto"/>
            <w:bottom w:val="none" w:sz="0" w:space="0" w:color="auto"/>
            <w:right w:val="none" w:sz="0" w:space="0" w:color="auto"/>
          </w:divBdr>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473471">
      <w:bodyDiv w:val="1"/>
      <w:marLeft w:val="0"/>
      <w:marRight w:val="0"/>
      <w:marTop w:val="0"/>
      <w:marBottom w:val="0"/>
      <w:divBdr>
        <w:top w:val="none" w:sz="0" w:space="0" w:color="auto"/>
        <w:left w:val="none" w:sz="0" w:space="0" w:color="auto"/>
        <w:bottom w:val="none" w:sz="0" w:space="0" w:color="auto"/>
        <w:right w:val="none" w:sz="0" w:space="0" w:color="auto"/>
      </w:divBdr>
      <w:divsChild>
        <w:div w:id="380634233">
          <w:marLeft w:val="0"/>
          <w:marRight w:val="0"/>
          <w:marTop w:val="0"/>
          <w:marBottom w:val="0"/>
          <w:divBdr>
            <w:top w:val="none" w:sz="0" w:space="0" w:color="auto"/>
            <w:left w:val="none" w:sz="0" w:space="0" w:color="auto"/>
            <w:bottom w:val="none" w:sz="0" w:space="0" w:color="auto"/>
            <w:right w:val="none" w:sz="0" w:space="0" w:color="auto"/>
          </w:divBdr>
        </w:div>
        <w:div w:id="645360582">
          <w:marLeft w:val="0"/>
          <w:marRight w:val="0"/>
          <w:marTop w:val="0"/>
          <w:marBottom w:val="0"/>
          <w:divBdr>
            <w:top w:val="none" w:sz="0" w:space="0" w:color="auto"/>
            <w:left w:val="none" w:sz="0" w:space="0" w:color="auto"/>
            <w:bottom w:val="none" w:sz="0" w:space="0" w:color="auto"/>
            <w:right w:val="none" w:sz="0" w:space="0" w:color="auto"/>
          </w:divBdr>
        </w:div>
      </w:divsChild>
    </w:div>
    <w:div w:id="1005598277">
      <w:bodyDiv w:val="1"/>
      <w:marLeft w:val="0"/>
      <w:marRight w:val="0"/>
      <w:marTop w:val="0"/>
      <w:marBottom w:val="0"/>
      <w:divBdr>
        <w:top w:val="none" w:sz="0" w:space="0" w:color="auto"/>
        <w:left w:val="none" w:sz="0" w:space="0" w:color="auto"/>
        <w:bottom w:val="none" w:sz="0" w:space="0" w:color="auto"/>
        <w:right w:val="none" w:sz="0" w:space="0" w:color="auto"/>
      </w:divBdr>
      <w:divsChild>
        <w:div w:id="548568365">
          <w:marLeft w:val="0"/>
          <w:marRight w:val="0"/>
          <w:marTop w:val="0"/>
          <w:marBottom w:val="0"/>
          <w:divBdr>
            <w:top w:val="none" w:sz="0" w:space="0" w:color="auto"/>
            <w:left w:val="none" w:sz="0" w:space="0" w:color="auto"/>
            <w:bottom w:val="none" w:sz="0" w:space="0" w:color="auto"/>
            <w:right w:val="none" w:sz="0" w:space="0" w:color="auto"/>
          </w:divBdr>
        </w:div>
        <w:div w:id="734819401">
          <w:marLeft w:val="0"/>
          <w:marRight w:val="0"/>
          <w:marTop w:val="0"/>
          <w:marBottom w:val="0"/>
          <w:divBdr>
            <w:top w:val="none" w:sz="0" w:space="0" w:color="auto"/>
            <w:left w:val="none" w:sz="0" w:space="0" w:color="auto"/>
            <w:bottom w:val="none" w:sz="0" w:space="0" w:color="auto"/>
            <w:right w:val="none" w:sz="0" w:space="0" w:color="auto"/>
          </w:divBdr>
        </w:div>
      </w:divsChild>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
      </w:divsChild>
    </w:div>
    <w:div w:id="1006398291">
      <w:bodyDiv w:val="1"/>
      <w:marLeft w:val="0"/>
      <w:marRight w:val="0"/>
      <w:marTop w:val="0"/>
      <w:marBottom w:val="0"/>
      <w:divBdr>
        <w:top w:val="none" w:sz="0" w:space="0" w:color="auto"/>
        <w:left w:val="none" w:sz="0" w:space="0" w:color="auto"/>
        <w:bottom w:val="none" w:sz="0" w:space="0" w:color="auto"/>
        <w:right w:val="none" w:sz="0" w:space="0" w:color="auto"/>
      </w:divBdr>
      <w:divsChild>
        <w:div w:id="350105902">
          <w:marLeft w:val="0"/>
          <w:marRight w:val="0"/>
          <w:marTop w:val="0"/>
          <w:marBottom w:val="0"/>
          <w:divBdr>
            <w:top w:val="none" w:sz="0" w:space="0" w:color="auto"/>
            <w:left w:val="none" w:sz="0" w:space="0" w:color="auto"/>
            <w:bottom w:val="none" w:sz="0" w:space="0" w:color="auto"/>
            <w:right w:val="none" w:sz="0" w:space="0" w:color="auto"/>
          </w:divBdr>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
      </w:divsChild>
    </w:div>
    <w:div w:id="1007026306">
      <w:bodyDiv w:val="1"/>
      <w:marLeft w:val="0"/>
      <w:marRight w:val="0"/>
      <w:marTop w:val="0"/>
      <w:marBottom w:val="0"/>
      <w:divBdr>
        <w:top w:val="none" w:sz="0" w:space="0" w:color="auto"/>
        <w:left w:val="none" w:sz="0" w:space="0" w:color="auto"/>
        <w:bottom w:val="none" w:sz="0" w:space="0" w:color="auto"/>
        <w:right w:val="none" w:sz="0" w:space="0" w:color="auto"/>
      </w:divBdr>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
                <w:div w:id="676662939">
                  <w:marLeft w:val="0"/>
                  <w:marRight w:val="0"/>
                  <w:marTop w:val="0"/>
                  <w:marBottom w:val="0"/>
                  <w:divBdr>
                    <w:top w:val="none" w:sz="0" w:space="0" w:color="auto"/>
                    <w:left w:val="none" w:sz="0" w:space="0" w:color="auto"/>
                    <w:bottom w:val="none" w:sz="0" w:space="0" w:color="auto"/>
                    <w:right w:val="none" w:sz="0" w:space="0" w:color="auto"/>
                  </w:divBdr>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429">
      <w:bodyDiv w:val="1"/>
      <w:marLeft w:val="0"/>
      <w:marRight w:val="0"/>
      <w:marTop w:val="0"/>
      <w:marBottom w:val="0"/>
      <w:divBdr>
        <w:top w:val="none" w:sz="0" w:space="0" w:color="auto"/>
        <w:left w:val="none" w:sz="0" w:space="0" w:color="auto"/>
        <w:bottom w:val="none" w:sz="0" w:space="0" w:color="auto"/>
        <w:right w:val="none" w:sz="0" w:space="0" w:color="auto"/>
      </w:divBdr>
      <w:divsChild>
        <w:div w:id="177162906">
          <w:marLeft w:val="0"/>
          <w:marRight w:val="0"/>
          <w:marTop w:val="0"/>
          <w:marBottom w:val="0"/>
          <w:divBdr>
            <w:top w:val="none" w:sz="0" w:space="0" w:color="auto"/>
            <w:left w:val="none" w:sz="0" w:space="0" w:color="auto"/>
            <w:bottom w:val="none" w:sz="0" w:space="0" w:color="auto"/>
            <w:right w:val="none" w:sz="0" w:space="0" w:color="auto"/>
          </w:divBdr>
        </w:div>
      </w:divsChild>
    </w:div>
    <w:div w:id="1007247633">
      <w:bodyDiv w:val="1"/>
      <w:marLeft w:val="0"/>
      <w:marRight w:val="0"/>
      <w:marTop w:val="0"/>
      <w:marBottom w:val="0"/>
      <w:divBdr>
        <w:top w:val="none" w:sz="0" w:space="0" w:color="auto"/>
        <w:left w:val="none" w:sz="0" w:space="0" w:color="auto"/>
        <w:bottom w:val="none" w:sz="0" w:space="0" w:color="auto"/>
        <w:right w:val="none" w:sz="0" w:space="0" w:color="auto"/>
      </w:divBdr>
      <w:divsChild>
        <w:div w:id="104888222">
          <w:marLeft w:val="0"/>
          <w:marRight w:val="0"/>
          <w:marTop w:val="0"/>
          <w:marBottom w:val="0"/>
          <w:divBdr>
            <w:top w:val="none" w:sz="0" w:space="0" w:color="auto"/>
            <w:left w:val="none" w:sz="0" w:space="0" w:color="auto"/>
            <w:bottom w:val="none" w:sz="0" w:space="0" w:color="auto"/>
            <w:right w:val="none" w:sz="0" w:space="0" w:color="auto"/>
          </w:divBdr>
        </w:div>
        <w:div w:id="851381023">
          <w:marLeft w:val="0"/>
          <w:marRight w:val="0"/>
          <w:marTop w:val="0"/>
          <w:marBottom w:val="0"/>
          <w:divBdr>
            <w:top w:val="none" w:sz="0" w:space="0" w:color="auto"/>
            <w:left w:val="none" w:sz="0" w:space="0" w:color="auto"/>
            <w:bottom w:val="none" w:sz="0" w:space="0" w:color="auto"/>
            <w:right w:val="none" w:sz="0" w:space="0" w:color="auto"/>
          </w:divBdr>
        </w:div>
      </w:divsChild>
    </w:div>
    <w:div w:id="1007366035">
      <w:bodyDiv w:val="1"/>
      <w:marLeft w:val="0"/>
      <w:marRight w:val="0"/>
      <w:marTop w:val="0"/>
      <w:marBottom w:val="0"/>
      <w:divBdr>
        <w:top w:val="none" w:sz="0" w:space="0" w:color="auto"/>
        <w:left w:val="none" w:sz="0" w:space="0" w:color="auto"/>
        <w:bottom w:val="none" w:sz="0" w:space="0" w:color="auto"/>
        <w:right w:val="none" w:sz="0" w:space="0" w:color="auto"/>
      </w:divBdr>
      <w:divsChild>
        <w:div w:id="171844998">
          <w:marLeft w:val="0"/>
          <w:marRight w:val="0"/>
          <w:marTop w:val="0"/>
          <w:marBottom w:val="0"/>
          <w:divBdr>
            <w:top w:val="none" w:sz="0" w:space="0" w:color="auto"/>
            <w:left w:val="none" w:sz="0" w:space="0" w:color="auto"/>
            <w:bottom w:val="none" w:sz="0" w:space="0" w:color="auto"/>
            <w:right w:val="none" w:sz="0" w:space="0" w:color="auto"/>
          </w:divBdr>
        </w:div>
        <w:div w:id="568931029">
          <w:marLeft w:val="0"/>
          <w:marRight w:val="0"/>
          <w:marTop w:val="0"/>
          <w:marBottom w:val="0"/>
          <w:divBdr>
            <w:top w:val="none" w:sz="0" w:space="0" w:color="auto"/>
            <w:left w:val="none" w:sz="0" w:space="0" w:color="auto"/>
            <w:bottom w:val="none" w:sz="0" w:space="0" w:color="auto"/>
            <w:right w:val="none" w:sz="0" w:space="0" w:color="auto"/>
          </w:divBdr>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11360">
      <w:bodyDiv w:val="1"/>
      <w:marLeft w:val="0"/>
      <w:marRight w:val="0"/>
      <w:marTop w:val="0"/>
      <w:marBottom w:val="0"/>
      <w:divBdr>
        <w:top w:val="none" w:sz="0" w:space="0" w:color="auto"/>
        <w:left w:val="none" w:sz="0" w:space="0" w:color="auto"/>
        <w:bottom w:val="none" w:sz="0" w:space="0" w:color="auto"/>
        <w:right w:val="none" w:sz="0" w:space="0" w:color="auto"/>
      </w:divBdr>
      <w:divsChild>
        <w:div w:id="555627515">
          <w:marLeft w:val="0"/>
          <w:marRight w:val="0"/>
          <w:marTop w:val="0"/>
          <w:marBottom w:val="0"/>
          <w:divBdr>
            <w:top w:val="none" w:sz="0" w:space="0" w:color="auto"/>
            <w:left w:val="none" w:sz="0" w:space="0" w:color="auto"/>
            <w:bottom w:val="none" w:sz="0" w:space="0" w:color="auto"/>
            <w:right w:val="none" w:sz="0" w:space="0" w:color="auto"/>
          </w:divBdr>
        </w:div>
        <w:div w:id="892545447">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673394">
      <w:bodyDiv w:val="1"/>
      <w:marLeft w:val="0"/>
      <w:marRight w:val="0"/>
      <w:marTop w:val="0"/>
      <w:marBottom w:val="0"/>
      <w:divBdr>
        <w:top w:val="none" w:sz="0" w:space="0" w:color="auto"/>
        <w:left w:val="none" w:sz="0" w:space="0" w:color="auto"/>
        <w:bottom w:val="none" w:sz="0" w:space="0" w:color="auto"/>
        <w:right w:val="none" w:sz="0" w:space="0" w:color="auto"/>
      </w:divBdr>
    </w:div>
    <w:div w:id="1008680540">
      <w:bodyDiv w:val="1"/>
      <w:marLeft w:val="0"/>
      <w:marRight w:val="0"/>
      <w:marTop w:val="0"/>
      <w:marBottom w:val="0"/>
      <w:divBdr>
        <w:top w:val="none" w:sz="0" w:space="0" w:color="auto"/>
        <w:left w:val="none" w:sz="0" w:space="0" w:color="auto"/>
        <w:bottom w:val="none" w:sz="0" w:space="0" w:color="auto"/>
        <w:right w:val="none" w:sz="0" w:space="0" w:color="auto"/>
      </w:divBdr>
      <w:divsChild>
        <w:div w:id="84232712">
          <w:marLeft w:val="0"/>
          <w:marRight w:val="0"/>
          <w:marTop w:val="300"/>
          <w:marBottom w:val="0"/>
          <w:divBdr>
            <w:top w:val="none" w:sz="0" w:space="0" w:color="auto"/>
            <w:left w:val="none" w:sz="0" w:space="0" w:color="auto"/>
            <w:bottom w:val="none" w:sz="0" w:space="0" w:color="auto"/>
            <w:right w:val="none" w:sz="0" w:space="0" w:color="auto"/>
          </w:divBdr>
        </w:div>
        <w:div w:id="230044521">
          <w:marLeft w:val="0"/>
          <w:marRight w:val="0"/>
          <w:marTop w:val="0"/>
          <w:marBottom w:val="0"/>
          <w:divBdr>
            <w:top w:val="none" w:sz="0" w:space="0" w:color="auto"/>
            <w:left w:val="none" w:sz="0" w:space="0" w:color="auto"/>
            <w:bottom w:val="none" w:sz="0" w:space="0" w:color="auto"/>
            <w:right w:val="none" w:sz="0" w:space="0" w:color="auto"/>
          </w:divBdr>
        </w:div>
        <w:div w:id="235169825">
          <w:marLeft w:val="0"/>
          <w:marRight w:val="0"/>
          <w:marTop w:val="300"/>
          <w:marBottom w:val="300"/>
          <w:divBdr>
            <w:top w:val="none" w:sz="0" w:space="0" w:color="auto"/>
            <w:left w:val="none" w:sz="0" w:space="0" w:color="auto"/>
            <w:bottom w:val="none" w:sz="0" w:space="0" w:color="auto"/>
            <w:right w:val="none" w:sz="0" w:space="0" w:color="auto"/>
          </w:divBdr>
        </w:div>
      </w:divsChild>
    </w:div>
    <w:div w:id="1008826169">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23859">
      <w:bodyDiv w:val="1"/>
      <w:marLeft w:val="0"/>
      <w:marRight w:val="0"/>
      <w:marTop w:val="0"/>
      <w:marBottom w:val="0"/>
      <w:divBdr>
        <w:top w:val="none" w:sz="0" w:space="0" w:color="auto"/>
        <w:left w:val="none" w:sz="0" w:space="0" w:color="auto"/>
        <w:bottom w:val="none" w:sz="0" w:space="0" w:color="auto"/>
        <w:right w:val="none" w:sz="0" w:space="0" w:color="auto"/>
      </w:divBdr>
    </w:div>
    <w:div w:id="1009336476">
      <w:bodyDiv w:val="1"/>
      <w:marLeft w:val="0"/>
      <w:marRight w:val="0"/>
      <w:marTop w:val="0"/>
      <w:marBottom w:val="0"/>
      <w:divBdr>
        <w:top w:val="none" w:sz="0" w:space="0" w:color="auto"/>
        <w:left w:val="none" w:sz="0" w:space="0" w:color="auto"/>
        <w:bottom w:val="none" w:sz="0" w:space="0" w:color="auto"/>
        <w:right w:val="none" w:sz="0" w:space="0" w:color="auto"/>
      </w:divBdr>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403821">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09992431">
      <w:bodyDiv w:val="1"/>
      <w:marLeft w:val="0"/>
      <w:marRight w:val="0"/>
      <w:marTop w:val="0"/>
      <w:marBottom w:val="0"/>
      <w:divBdr>
        <w:top w:val="none" w:sz="0" w:space="0" w:color="auto"/>
        <w:left w:val="none" w:sz="0" w:space="0" w:color="auto"/>
        <w:bottom w:val="none" w:sz="0" w:space="0" w:color="auto"/>
        <w:right w:val="none" w:sz="0" w:space="0" w:color="auto"/>
      </w:divBdr>
      <w:divsChild>
        <w:div w:id="993294790">
          <w:marLeft w:val="0"/>
          <w:marRight w:val="0"/>
          <w:marTop w:val="0"/>
          <w:marBottom w:val="0"/>
          <w:divBdr>
            <w:top w:val="none" w:sz="0" w:space="0" w:color="auto"/>
            <w:left w:val="none" w:sz="0" w:space="0" w:color="auto"/>
            <w:bottom w:val="none" w:sz="0" w:space="0" w:color="auto"/>
            <w:right w:val="none" w:sz="0" w:space="0" w:color="auto"/>
          </w:divBdr>
          <w:divsChild>
            <w:div w:id="23300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sChild>
    </w:div>
    <w:div w:id="1010983317">
      <w:bodyDiv w:val="1"/>
      <w:marLeft w:val="0"/>
      <w:marRight w:val="0"/>
      <w:marTop w:val="0"/>
      <w:marBottom w:val="0"/>
      <w:divBdr>
        <w:top w:val="none" w:sz="0" w:space="0" w:color="auto"/>
        <w:left w:val="none" w:sz="0" w:space="0" w:color="auto"/>
        <w:bottom w:val="none" w:sz="0" w:space="0" w:color="auto"/>
        <w:right w:val="none" w:sz="0" w:space="0" w:color="auto"/>
      </w:divBdr>
      <w:divsChild>
        <w:div w:id="1002004375">
          <w:marLeft w:val="0"/>
          <w:marRight w:val="0"/>
          <w:marTop w:val="0"/>
          <w:marBottom w:val="0"/>
          <w:divBdr>
            <w:top w:val="none" w:sz="0" w:space="0" w:color="auto"/>
            <w:left w:val="none" w:sz="0" w:space="0" w:color="auto"/>
            <w:bottom w:val="none" w:sz="0" w:space="0" w:color="auto"/>
            <w:right w:val="none" w:sz="0" w:space="0" w:color="auto"/>
          </w:divBdr>
          <w:divsChild>
            <w:div w:id="678698758">
              <w:marLeft w:val="0"/>
              <w:marRight w:val="0"/>
              <w:marTop w:val="0"/>
              <w:marBottom w:val="0"/>
              <w:divBdr>
                <w:top w:val="none" w:sz="0" w:space="0" w:color="auto"/>
                <w:left w:val="none" w:sz="0" w:space="0" w:color="auto"/>
                <w:bottom w:val="none" w:sz="0" w:space="0" w:color="auto"/>
                <w:right w:val="none" w:sz="0" w:space="0" w:color="auto"/>
              </w:divBdr>
              <w:divsChild>
                <w:div w:id="493881642">
                  <w:marLeft w:val="0"/>
                  <w:marRight w:val="0"/>
                  <w:marTop w:val="0"/>
                  <w:marBottom w:val="0"/>
                  <w:divBdr>
                    <w:top w:val="none" w:sz="0" w:space="0" w:color="auto"/>
                    <w:left w:val="none" w:sz="0" w:space="0" w:color="auto"/>
                    <w:bottom w:val="none" w:sz="0" w:space="0" w:color="auto"/>
                    <w:right w:val="none" w:sz="0" w:space="0" w:color="auto"/>
                  </w:divBdr>
                  <w:divsChild>
                    <w:div w:id="87426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986131">
      <w:bodyDiv w:val="1"/>
      <w:marLeft w:val="0"/>
      <w:marRight w:val="0"/>
      <w:marTop w:val="0"/>
      <w:marBottom w:val="0"/>
      <w:divBdr>
        <w:top w:val="none" w:sz="0" w:space="0" w:color="auto"/>
        <w:left w:val="none" w:sz="0" w:space="0" w:color="auto"/>
        <w:bottom w:val="none" w:sz="0" w:space="0" w:color="auto"/>
        <w:right w:val="none" w:sz="0" w:space="0" w:color="auto"/>
      </w:divBdr>
    </w:div>
    <w:div w:id="1011028266">
      <w:bodyDiv w:val="1"/>
      <w:marLeft w:val="0"/>
      <w:marRight w:val="0"/>
      <w:marTop w:val="0"/>
      <w:marBottom w:val="0"/>
      <w:divBdr>
        <w:top w:val="none" w:sz="0" w:space="0" w:color="auto"/>
        <w:left w:val="none" w:sz="0" w:space="0" w:color="auto"/>
        <w:bottom w:val="none" w:sz="0" w:space="0" w:color="auto"/>
        <w:right w:val="none" w:sz="0" w:space="0" w:color="auto"/>
      </w:divBdr>
    </w:div>
    <w:div w:id="1011030415">
      <w:bodyDiv w:val="1"/>
      <w:marLeft w:val="0"/>
      <w:marRight w:val="0"/>
      <w:marTop w:val="0"/>
      <w:marBottom w:val="0"/>
      <w:divBdr>
        <w:top w:val="none" w:sz="0" w:space="0" w:color="auto"/>
        <w:left w:val="none" w:sz="0" w:space="0" w:color="auto"/>
        <w:bottom w:val="none" w:sz="0" w:space="0" w:color="auto"/>
        <w:right w:val="none" w:sz="0" w:space="0" w:color="auto"/>
      </w:divBdr>
      <w:divsChild>
        <w:div w:id="862091149">
          <w:marLeft w:val="0"/>
          <w:marRight w:val="0"/>
          <w:marTop w:val="0"/>
          <w:marBottom w:val="0"/>
          <w:divBdr>
            <w:top w:val="none" w:sz="0" w:space="0" w:color="auto"/>
            <w:left w:val="none" w:sz="0" w:space="0" w:color="auto"/>
            <w:bottom w:val="none" w:sz="0" w:space="0" w:color="auto"/>
            <w:right w:val="none" w:sz="0" w:space="0" w:color="auto"/>
          </w:divBdr>
        </w:div>
      </w:divsChild>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149607">
      <w:bodyDiv w:val="1"/>
      <w:marLeft w:val="0"/>
      <w:marRight w:val="0"/>
      <w:marTop w:val="0"/>
      <w:marBottom w:val="0"/>
      <w:divBdr>
        <w:top w:val="none" w:sz="0" w:space="0" w:color="auto"/>
        <w:left w:val="none" w:sz="0" w:space="0" w:color="auto"/>
        <w:bottom w:val="none" w:sz="0" w:space="0" w:color="auto"/>
        <w:right w:val="none" w:sz="0" w:space="0" w:color="auto"/>
      </w:divBdr>
      <w:divsChild>
        <w:div w:id="740250429">
          <w:marLeft w:val="0"/>
          <w:marRight w:val="0"/>
          <w:marTop w:val="300"/>
          <w:marBottom w:val="300"/>
          <w:divBdr>
            <w:top w:val="none" w:sz="0" w:space="0" w:color="auto"/>
            <w:left w:val="none" w:sz="0" w:space="0" w:color="auto"/>
            <w:bottom w:val="none" w:sz="0" w:space="0" w:color="auto"/>
            <w:right w:val="none" w:sz="0" w:space="0" w:color="auto"/>
          </w:divBdr>
          <w:divsChild>
            <w:div w:id="491258741">
              <w:marLeft w:val="0"/>
              <w:marRight w:val="0"/>
              <w:marTop w:val="0"/>
              <w:marBottom w:val="0"/>
              <w:divBdr>
                <w:top w:val="none" w:sz="0" w:space="0" w:color="auto"/>
                <w:left w:val="none" w:sz="0" w:space="0" w:color="auto"/>
                <w:bottom w:val="none" w:sz="0" w:space="0" w:color="auto"/>
                <w:right w:val="none" w:sz="0" w:space="0" w:color="auto"/>
              </w:divBdr>
            </w:div>
          </w:divsChild>
        </w:div>
        <w:div w:id="2042392785">
          <w:marLeft w:val="0"/>
          <w:marRight w:val="0"/>
          <w:marTop w:val="0"/>
          <w:marBottom w:val="0"/>
          <w:divBdr>
            <w:top w:val="none" w:sz="0" w:space="0" w:color="auto"/>
            <w:left w:val="none" w:sz="0" w:space="0" w:color="auto"/>
            <w:bottom w:val="none" w:sz="0" w:space="0" w:color="auto"/>
            <w:right w:val="none" w:sz="0" w:space="0" w:color="auto"/>
          </w:divBdr>
        </w:div>
        <w:div w:id="322585479">
          <w:marLeft w:val="0"/>
          <w:marRight w:val="0"/>
          <w:marTop w:val="300"/>
          <w:marBottom w:val="0"/>
          <w:divBdr>
            <w:top w:val="none" w:sz="0" w:space="0" w:color="auto"/>
            <w:left w:val="none" w:sz="0" w:space="0" w:color="auto"/>
            <w:bottom w:val="none" w:sz="0" w:space="0" w:color="auto"/>
            <w:right w:val="none" w:sz="0" w:space="0" w:color="auto"/>
          </w:divBdr>
        </w:div>
      </w:divsChild>
    </w:div>
    <w:div w:id="1012492435">
      <w:bodyDiv w:val="1"/>
      <w:marLeft w:val="0"/>
      <w:marRight w:val="0"/>
      <w:marTop w:val="0"/>
      <w:marBottom w:val="0"/>
      <w:divBdr>
        <w:top w:val="none" w:sz="0" w:space="0" w:color="auto"/>
        <w:left w:val="none" w:sz="0" w:space="0" w:color="auto"/>
        <w:bottom w:val="none" w:sz="0" w:space="0" w:color="auto"/>
        <w:right w:val="none" w:sz="0" w:space="0" w:color="auto"/>
      </w:divBdr>
      <w:divsChild>
        <w:div w:id="174540506">
          <w:marLeft w:val="0"/>
          <w:marRight w:val="0"/>
          <w:marTop w:val="0"/>
          <w:marBottom w:val="0"/>
          <w:divBdr>
            <w:top w:val="none" w:sz="0" w:space="0" w:color="auto"/>
            <w:left w:val="none" w:sz="0" w:space="0" w:color="auto"/>
            <w:bottom w:val="none" w:sz="0" w:space="0" w:color="auto"/>
            <w:right w:val="none" w:sz="0" w:space="0" w:color="auto"/>
          </w:divBdr>
        </w:div>
      </w:divsChild>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880737">
      <w:bodyDiv w:val="1"/>
      <w:marLeft w:val="0"/>
      <w:marRight w:val="0"/>
      <w:marTop w:val="0"/>
      <w:marBottom w:val="0"/>
      <w:divBdr>
        <w:top w:val="none" w:sz="0" w:space="0" w:color="auto"/>
        <w:left w:val="none" w:sz="0" w:space="0" w:color="auto"/>
        <w:bottom w:val="none" w:sz="0" w:space="0" w:color="auto"/>
        <w:right w:val="none" w:sz="0" w:space="0" w:color="auto"/>
      </w:divBdr>
      <w:divsChild>
        <w:div w:id="90392959">
          <w:marLeft w:val="0"/>
          <w:marRight w:val="0"/>
          <w:marTop w:val="0"/>
          <w:marBottom w:val="0"/>
          <w:divBdr>
            <w:top w:val="none" w:sz="0" w:space="0" w:color="auto"/>
            <w:left w:val="none" w:sz="0" w:space="0" w:color="auto"/>
            <w:bottom w:val="none" w:sz="0" w:space="0" w:color="auto"/>
            <w:right w:val="none" w:sz="0" w:space="0" w:color="auto"/>
          </w:divBdr>
        </w:div>
        <w:div w:id="802389524">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6494">
      <w:bodyDiv w:val="1"/>
      <w:marLeft w:val="0"/>
      <w:marRight w:val="0"/>
      <w:marTop w:val="0"/>
      <w:marBottom w:val="0"/>
      <w:divBdr>
        <w:top w:val="none" w:sz="0" w:space="0" w:color="auto"/>
        <w:left w:val="none" w:sz="0" w:space="0" w:color="auto"/>
        <w:bottom w:val="none" w:sz="0" w:space="0" w:color="auto"/>
        <w:right w:val="none" w:sz="0" w:space="0" w:color="auto"/>
      </w:divBdr>
      <w:divsChild>
        <w:div w:id="316811175">
          <w:marLeft w:val="0"/>
          <w:marRight w:val="0"/>
          <w:marTop w:val="0"/>
          <w:marBottom w:val="0"/>
          <w:divBdr>
            <w:top w:val="none" w:sz="0" w:space="0" w:color="auto"/>
            <w:left w:val="none" w:sz="0" w:space="0" w:color="auto"/>
            <w:bottom w:val="none" w:sz="0" w:space="0" w:color="auto"/>
            <w:right w:val="none" w:sz="0" w:space="0" w:color="auto"/>
          </w:divBdr>
        </w:div>
        <w:div w:id="794566886">
          <w:marLeft w:val="0"/>
          <w:marRight w:val="0"/>
          <w:marTop w:val="300"/>
          <w:marBottom w:val="300"/>
          <w:divBdr>
            <w:top w:val="none" w:sz="0" w:space="0" w:color="auto"/>
            <w:left w:val="none" w:sz="0" w:space="0" w:color="auto"/>
            <w:bottom w:val="none" w:sz="0" w:space="0" w:color="auto"/>
            <w:right w:val="none" w:sz="0" w:space="0" w:color="auto"/>
          </w:divBdr>
        </w:div>
      </w:divsChild>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76420">
      <w:bodyDiv w:val="1"/>
      <w:marLeft w:val="0"/>
      <w:marRight w:val="0"/>
      <w:marTop w:val="0"/>
      <w:marBottom w:val="0"/>
      <w:divBdr>
        <w:top w:val="none" w:sz="0" w:space="0" w:color="auto"/>
        <w:left w:val="none" w:sz="0" w:space="0" w:color="auto"/>
        <w:bottom w:val="none" w:sz="0" w:space="0" w:color="auto"/>
        <w:right w:val="none" w:sz="0" w:space="0" w:color="auto"/>
      </w:divBdr>
      <w:divsChild>
        <w:div w:id="790515452">
          <w:marLeft w:val="0"/>
          <w:marRight w:val="0"/>
          <w:marTop w:val="150"/>
          <w:marBottom w:val="150"/>
          <w:divBdr>
            <w:top w:val="single" w:sz="6" w:space="4" w:color="D7D7D7"/>
            <w:left w:val="none" w:sz="0" w:space="0" w:color="auto"/>
            <w:bottom w:val="single" w:sz="6" w:space="4" w:color="D7D7D7"/>
            <w:right w:val="none" w:sz="0" w:space="0" w:color="auto"/>
          </w:divBdr>
        </w:div>
        <w:div w:id="791047848">
          <w:marLeft w:val="0"/>
          <w:marRight w:val="0"/>
          <w:marTop w:val="0"/>
          <w:marBottom w:val="0"/>
          <w:divBdr>
            <w:top w:val="none" w:sz="0" w:space="0" w:color="auto"/>
            <w:left w:val="none" w:sz="0" w:space="0" w:color="auto"/>
            <w:bottom w:val="none" w:sz="0" w:space="0" w:color="auto"/>
            <w:right w:val="none" w:sz="0" w:space="0" w:color="auto"/>
          </w:divBdr>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26101">
      <w:bodyDiv w:val="1"/>
      <w:marLeft w:val="0"/>
      <w:marRight w:val="0"/>
      <w:marTop w:val="0"/>
      <w:marBottom w:val="0"/>
      <w:divBdr>
        <w:top w:val="none" w:sz="0" w:space="0" w:color="auto"/>
        <w:left w:val="none" w:sz="0" w:space="0" w:color="auto"/>
        <w:bottom w:val="none" w:sz="0" w:space="0" w:color="auto"/>
        <w:right w:val="none" w:sz="0" w:space="0" w:color="auto"/>
      </w:divBdr>
      <w:divsChild>
        <w:div w:id="214465479">
          <w:marLeft w:val="0"/>
          <w:marRight w:val="0"/>
          <w:marTop w:val="0"/>
          <w:marBottom w:val="0"/>
          <w:divBdr>
            <w:top w:val="none" w:sz="0" w:space="0" w:color="auto"/>
            <w:left w:val="none" w:sz="0" w:space="0" w:color="auto"/>
            <w:bottom w:val="none" w:sz="0" w:space="0" w:color="auto"/>
            <w:right w:val="none" w:sz="0" w:space="0" w:color="auto"/>
          </w:divBdr>
        </w:div>
        <w:div w:id="775253369">
          <w:marLeft w:val="0"/>
          <w:marRight w:val="0"/>
          <w:marTop w:val="0"/>
          <w:marBottom w:val="0"/>
          <w:divBdr>
            <w:top w:val="none" w:sz="0" w:space="0" w:color="auto"/>
            <w:left w:val="none" w:sz="0" w:space="0" w:color="auto"/>
            <w:bottom w:val="none" w:sz="0" w:space="0" w:color="auto"/>
            <w:right w:val="none" w:sz="0" w:space="0" w:color="auto"/>
          </w:divBdr>
        </w:div>
      </w:divsChild>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690136">
      <w:bodyDiv w:val="1"/>
      <w:marLeft w:val="0"/>
      <w:marRight w:val="0"/>
      <w:marTop w:val="0"/>
      <w:marBottom w:val="0"/>
      <w:divBdr>
        <w:top w:val="none" w:sz="0" w:space="0" w:color="auto"/>
        <w:left w:val="none" w:sz="0" w:space="0" w:color="auto"/>
        <w:bottom w:val="none" w:sz="0" w:space="0" w:color="auto"/>
        <w:right w:val="none" w:sz="0" w:space="0" w:color="auto"/>
      </w:divBdr>
      <w:divsChild>
        <w:div w:id="1082796477">
          <w:marLeft w:val="0"/>
          <w:marRight w:val="0"/>
          <w:marTop w:val="0"/>
          <w:marBottom w:val="0"/>
          <w:divBdr>
            <w:top w:val="none" w:sz="0" w:space="0" w:color="auto"/>
            <w:left w:val="none" w:sz="0" w:space="0" w:color="auto"/>
            <w:bottom w:val="none" w:sz="0" w:space="0" w:color="auto"/>
            <w:right w:val="none" w:sz="0" w:space="0" w:color="auto"/>
          </w:divBdr>
        </w:div>
      </w:divsChild>
    </w:div>
    <w:div w:id="1017345759">
      <w:bodyDiv w:val="1"/>
      <w:marLeft w:val="0"/>
      <w:marRight w:val="0"/>
      <w:marTop w:val="0"/>
      <w:marBottom w:val="0"/>
      <w:divBdr>
        <w:top w:val="none" w:sz="0" w:space="0" w:color="auto"/>
        <w:left w:val="none" w:sz="0" w:space="0" w:color="auto"/>
        <w:bottom w:val="none" w:sz="0" w:space="0" w:color="auto"/>
        <w:right w:val="none" w:sz="0" w:space="0" w:color="auto"/>
      </w:divBdr>
      <w:divsChild>
        <w:div w:id="213933537">
          <w:marLeft w:val="0"/>
          <w:marRight w:val="0"/>
          <w:marTop w:val="0"/>
          <w:marBottom w:val="0"/>
          <w:divBdr>
            <w:top w:val="none" w:sz="0" w:space="0" w:color="auto"/>
            <w:left w:val="none" w:sz="0" w:space="0" w:color="auto"/>
            <w:bottom w:val="none" w:sz="0" w:space="0" w:color="auto"/>
            <w:right w:val="none" w:sz="0" w:space="0" w:color="auto"/>
          </w:divBdr>
          <w:divsChild>
            <w:div w:id="296300397">
              <w:marLeft w:val="0"/>
              <w:marRight w:val="0"/>
              <w:marTop w:val="0"/>
              <w:marBottom w:val="0"/>
              <w:divBdr>
                <w:top w:val="none" w:sz="0" w:space="0" w:color="auto"/>
                <w:left w:val="none" w:sz="0" w:space="0" w:color="auto"/>
                <w:bottom w:val="none" w:sz="0" w:space="0" w:color="auto"/>
                <w:right w:val="none" w:sz="0" w:space="0" w:color="auto"/>
              </w:divBdr>
              <w:divsChild>
                <w:div w:id="82609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78219">
          <w:marLeft w:val="0"/>
          <w:marRight w:val="0"/>
          <w:marTop w:val="0"/>
          <w:marBottom w:val="0"/>
          <w:divBdr>
            <w:top w:val="none" w:sz="0" w:space="0" w:color="auto"/>
            <w:left w:val="none" w:sz="0" w:space="0" w:color="auto"/>
            <w:bottom w:val="none" w:sz="0" w:space="0" w:color="auto"/>
            <w:right w:val="none" w:sz="0" w:space="0" w:color="auto"/>
          </w:divBdr>
          <w:divsChild>
            <w:div w:id="986401958">
              <w:marLeft w:val="0"/>
              <w:marRight w:val="0"/>
              <w:marTop w:val="0"/>
              <w:marBottom w:val="0"/>
              <w:divBdr>
                <w:top w:val="none" w:sz="0" w:space="0" w:color="auto"/>
                <w:left w:val="none" w:sz="0" w:space="0" w:color="auto"/>
                <w:bottom w:val="none" w:sz="0" w:space="0" w:color="auto"/>
                <w:right w:val="none" w:sz="0" w:space="0" w:color="auto"/>
              </w:divBdr>
              <w:divsChild>
                <w:div w:id="8437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
    <w:div w:id="1018770407">
      <w:bodyDiv w:val="1"/>
      <w:marLeft w:val="0"/>
      <w:marRight w:val="0"/>
      <w:marTop w:val="0"/>
      <w:marBottom w:val="0"/>
      <w:divBdr>
        <w:top w:val="none" w:sz="0" w:space="0" w:color="auto"/>
        <w:left w:val="none" w:sz="0" w:space="0" w:color="auto"/>
        <w:bottom w:val="none" w:sz="0" w:space="0" w:color="auto"/>
        <w:right w:val="none" w:sz="0" w:space="0" w:color="auto"/>
      </w:divBdr>
      <w:divsChild>
        <w:div w:id="545530054">
          <w:marLeft w:val="0"/>
          <w:marRight w:val="0"/>
          <w:marTop w:val="0"/>
          <w:marBottom w:val="0"/>
          <w:divBdr>
            <w:top w:val="none" w:sz="0" w:space="0" w:color="auto"/>
            <w:left w:val="none" w:sz="0" w:space="0" w:color="auto"/>
            <w:bottom w:val="none" w:sz="0" w:space="0" w:color="auto"/>
            <w:right w:val="none" w:sz="0" w:space="0" w:color="auto"/>
          </w:divBdr>
          <w:divsChild>
            <w:div w:id="1816289037">
              <w:marLeft w:val="0"/>
              <w:marRight w:val="0"/>
              <w:marTop w:val="0"/>
              <w:marBottom w:val="0"/>
              <w:divBdr>
                <w:top w:val="none" w:sz="0" w:space="0" w:color="auto"/>
                <w:left w:val="none" w:sz="0" w:space="0" w:color="auto"/>
                <w:bottom w:val="none" w:sz="0" w:space="0" w:color="auto"/>
                <w:right w:val="none" w:sz="0" w:space="0" w:color="auto"/>
              </w:divBdr>
            </w:div>
          </w:divsChild>
        </w:div>
        <w:div w:id="659650163">
          <w:marLeft w:val="0"/>
          <w:marRight w:val="0"/>
          <w:marTop w:val="0"/>
          <w:marBottom w:val="0"/>
          <w:divBdr>
            <w:top w:val="none" w:sz="0" w:space="0" w:color="auto"/>
            <w:left w:val="none" w:sz="0" w:space="0" w:color="auto"/>
            <w:bottom w:val="none" w:sz="0" w:space="0" w:color="auto"/>
            <w:right w:val="none" w:sz="0" w:space="0" w:color="auto"/>
          </w:divBdr>
        </w:div>
        <w:div w:id="1346979997">
          <w:marLeft w:val="0"/>
          <w:marRight w:val="0"/>
          <w:marTop w:val="0"/>
          <w:marBottom w:val="0"/>
          <w:divBdr>
            <w:top w:val="none" w:sz="0" w:space="0" w:color="auto"/>
            <w:left w:val="none" w:sz="0" w:space="0" w:color="auto"/>
            <w:bottom w:val="none" w:sz="0" w:space="0" w:color="auto"/>
            <w:right w:val="none" w:sz="0" w:space="0" w:color="auto"/>
          </w:divBdr>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
      </w:divsChild>
    </w:div>
    <w:div w:id="1019552485">
      <w:bodyDiv w:val="1"/>
      <w:marLeft w:val="0"/>
      <w:marRight w:val="0"/>
      <w:marTop w:val="0"/>
      <w:marBottom w:val="0"/>
      <w:divBdr>
        <w:top w:val="none" w:sz="0" w:space="0" w:color="auto"/>
        <w:left w:val="none" w:sz="0" w:space="0" w:color="auto"/>
        <w:bottom w:val="none" w:sz="0" w:space="0" w:color="auto"/>
        <w:right w:val="none" w:sz="0" w:space="0" w:color="auto"/>
      </w:divBdr>
      <w:divsChild>
        <w:div w:id="1512792290">
          <w:marLeft w:val="0"/>
          <w:marRight w:val="0"/>
          <w:marTop w:val="0"/>
          <w:marBottom w:val="0"/>
          <w:divBdr>
            <w:top w:val="none" w:sz="0" w:space="0" w:color="auto"/>
            <w:left w:val="none" w:sz="0" w:space="0" w:color="auto"/>
            <w:bottom w:val="none" w:sz="0" w:space="0" w:color="auto"/>
            <w:right w:val="none" w:sz="0" w:space="0" w:color="auto"/>
          </w:divBdr>
        </w:div>
        <w:div w:id="1862011112">
          <w:marLeft w:val="0"/>
          <w:marRight w:val="0"/>
          <w:marTop w:val="150"/>
          <w:marBottom w:val="150"/>
          <w:divBdr>
            <w:top w:val="single" w:sz="6" w:space="4" w:color="D7D7D7"/>
            <w:left w:val="none" w:sz="0" w:space="0" w:color="auto"/>
            <w:bottom w:val="single" w:sz="6" w:space="4" w:color="D7D7D7"/>
            <w:right w:val="none" w:sz="0" w:space="0" w:color="auto"/>
          </w:divBdr>
        </w:div>
        <w:div w:id="744108397">
          <w:marLeft w:val="0"/>
          <w:marRight w:val="0"/>
          <w:marTop w:val="0"/>
          <w:marBottom w:val="0"/>
          <w:divBdr>
            <w:top w:val="none" w:sz="0" w:space="0" w:color="auto"/>
            <w:left w:val="none" w:sz="0" w:space="0" w:color="auto"/>
            <w:bottom w:val="none" w:sz="0" w:space="0" w:color="auto"/>
            <w:right w:val="none" w:sz="0" w:space="0" w:color="auto"/>
          </w:divBdr>
        </w:div>
      </w:divsChild>
    </w:div>
    <w:div w:id="1019697877">
      <w:bodyDiv w:val="1"/>
      <w:marLeft w:val="0"/>
      <w:marRight w:val="0"/>
      <w:marTop w:val="0"/>
      <w:marBottom w:val="0"/>
      <w:divBdr>
        <w:top w:val="none" w:sz="0" w:space="0" w:color="auto"/>
        <w:left w:val="none" w:sz="0" w:space="0" w:color="auto"/>
        <w:bottom w:val="none" w:sz="0" w:space="0" w:color="auto"/>
        <w:right w:val="none" w:sz="0" w:space="0" w:color="auto"/>
      </w:divBdr>
      <w:divsChild>
        <w:div w:id="369458757">
          <w:marLeft w:val="0"/>
          <w:marRight w:val="0"/>
          <w:marTop w:val="0"/>
          <w:marBottom w:val="0"/>
          <w:divBdr>
            <w:top w:val="none" w:sz="0" w:space="0" w:color="auto"/>
            <w:left w:val="none" w:sz="0" w:space="0" w:color="auto"/>
            <w:bottom w:val="none" w:sz="0" w:space="0" w:color="auto"/>
            <w:right w:val="none" w:sz="0" w:space="0" w:color="auto"/>
          </w:divBdr>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294">
      <w:bodyDiv w:val="1"/>
      <w:marLeft w:val="0"/>
      <w:marRight w:val="0"/>
      <w:marTop w:val="0"/>
      <w:marBottom w:val="0"/>
      <w:divBdr>
        <w:top w:val="none" w:sz="0" w:space="0" w:color="auto"/>
        <w:left w:val="none" w:sz="0" w:space="0" w:color="auto"/>
        <w:bottom w:val="none" w:sz="0" w:space="0" w:color="auto"/>
        <w:right w:val="none" w:sz="0" w:space="0" w:color="auto"/>
      </w:divBdr>
      <w:divsChild>
        <w:div w:id="293683663">
          <w:marLeft w:val="75"/>
          <w:marRight w:val="75"/>
          <w:marTop w:val="75"/>
          <w:marBottom w:val="75"/>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19821308">
      <w:bodyDiv w:val="1"/>
      <w:marLeft w:val="0"/>
      <w:marRight w:val="0"/>
      <w:marTop w:val="0"/>
      <w:marBottom w:val="0"/>
      <w:divBdr>
        <w:top w:val="none" w:sz="0" w:space="0" w:color="auto"/>
        <w:left w:val="none" w:sz="0" w:space="0" w:color="auto"/>
        <w:bottom w:val="none" w:sz="0" w:space="0" w:color="auto"/>
        <w:right w:val="none" w:sz="0" w:space="0" w:color="auto"/>
      </w:divBdr>
      <w:divsChild>
        <w:div w:id="1002199279">
          <w:marLeft w:val="0"/>
          <w:marRight w:val="0"/>
          <w:marTop w:val="0"/>
          <w:marBottom w:val="0"/>
          <w:divBdr>
            <w:top w:val="none" w:sz="0" w:space="0" w:color="auto"/>
            <w:left w:val="none" w:sz="0" w:space="0" w:color="auto"/>
            <w:bottom w:val="none" w:sz="0" w:space="0" w:color="auto"/>
            <w:right w:val="none" w:sz="0" w:space="0" w:color="auto"/>
          </w:divBdr>
        </w:div>
        <w:div w:id="1027566377">
          <w:marLeft w:val="0"/>
          <w:marRight w:val="0"/>
          <w:marTop w:val="300"/>
          <w:marBottom w:val="300"/>
          <w:divBdr>
            <w:top w:val="none" w:sz="0" w:space="0" w:color="auto"/>
            <w:left w:val="none" w:sz="0" w:space="0" w:color="auto"/>
            <w:bottom w:val="none" w:sz="0" w:space="0" w:color="auto"/>
            <w:right w:val="none" w:sz="0" w:space="0" w:color="auto"/>
          </w:divBdr>
        </w:div>
      </w:divsChild>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
      </w:divsChild>
    </w:div>
    <w:div w:id="1020158026">
      <w:bodyDiv w:val="1"/>
      <w:marLeft w:val="0"/>
      <w:marRight w:val="0"/>
      <w:marTop w:val="0"/>
      <w:marBottom w:val="0"/>
      <w:divBdr>
        <w:top w:val="none" w:sz="0" w:space="0" w:color="auto"/>
        <w:left w:val="none" w:sz="0" w:space="0" w:color="auto"/>
        <w:bottom w:val="none" w:sz="0" w:space="0" w:color="auto"/>
        <w:right w:val="none" w:sz="0" w:space="0" w:color="auto"/>
      </w:divBdr>
      <w:divsChild>
        <w:div w:id="1057587086">
          <w:marLeft w:val="0"/>
          <w:marRight w:val="0"/>
          <w:marTop w:val="300"/>
          <w:marBottom w:val="300"/>
          <w:divBdr>
            <w:top w:val="none" w:sz="0" w:space="0" w:color="auto"/>
            <w:left w:val="none" w:sz="0" w:space="0" w:color="auto"/>
            <w:bottom w:val="none" w:sz="0" w:space="0" w:color="auto"/>
            <w:right w:val="none" w:sz="0" w:space="0" w:color="auto"/>
          </w:divBdr>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sChild>
    </w:div>
    <w:div w:id="1020542558">
      <w:bodyDiv w:val="1"/>
      <w:marLeft w:val="0"/>
      <w:marRight w:val="0"/>
      <w:marTop w:val="0"/>
      <w:marBottom w:val="0"/>
      <w:divBdr>
        <w:top w:val="none" w:sz="0" w:space="0" w:color="auto"/>
        <w:left w:val="none" w:sz="0" w:space="0" w:color="auto"/>
        <w:bottom w:val="none" w:sz="0" w:space="0" w:color="auto"/>
        <w:right w:val="none" w:sz="0" w:space="0" w:color="auto"/>
      </w:divBdr>
      <w:divsChild>
        <w:div w:id="61460051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020742697">
      <w:bodyDiv w:val="1"/>
      <w:marLeft w:val="0"/>
      <w:marRight w:val="0"/>
      <w:marTop w:val="0"/>
      <w:marBottom w:val="0"/>
      <w:divBdr>
        <w:top w:val="none" w:sz="0" w:space="0" w:color="auto"/>
        <w:left w:val="none" w:sz="0" w:space="0" w:color="auto"/>
        <w:bottom w:val="none" w:sz="0" w:space="0" w:color="auto"/>
        <w:right w:val="none" w:sz="0" w:space="0" w:color="auto"/>
      </w:divBdr>
    </w:div>
    <w:div w:id="1020855723">
      <w:bodyDiv w:val="1"/>
      <w:marLeft w:val="0"/>
      <w:marRight w:val="0"/>
      <w:marTop w:val="0"/>
      <w:marBottom w:val="0"/>
      <w:divBdr>
        <w:top w:val="none" w:sz="0" w:space="0" w:color="auto"/>
        <w:left w:val="none" w:sz="0" w:space="0" w:color="auto"/>
        <w:bottom w:val="none" w:sz="0" w:space="0" w:color="auto"/>
        <w:right w:val="none" w:sz="0" w:space="0" w:color="auto"/>
      </w:divBdr>
      <w:divsChild>
        <w:div w:id="672298927">
          <w:marLeft w:val="0"/>
          <w:marRight w:val="0"/>
          <w:marTop w:val="300"/>
          <w:marBottom w:val="300"/>
          <w:divBdr>
            <w:top w:val="none" w:sz="0" w:space="0" w:color="auto"/>
            <w:left w:val="none" w:sz="0" w:space="0" w:color="auto"/>
            <w:bottom w:val="none" w:sz="0" w:space="0" w:color="auto"/>
            <w:right w:val="none" w:sz="0" w:space="0" w:color="auto"/>
          </w:divBdr>
        </w:div>
        <w:div w:id="1036008664">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052615">
      <w:bodyDiv w:val="1"/>
      <w:marLeft w:val="0"/>
      <w:marRight w:val="0"/>
      <w:marTop w:val="0"/>
      <w:marBottom w:val="0"/>
      <w:divBdr>
        <w:top w:val="none" w:sz="0" w:space="0" w:color="auto"/>
        <w:left w:val="none" w:sz="0" w:space="0" w:color="auto"/>
        <w:bottom w:val="none" w:sz="0" w:space="0" w:color="auto"/>
        <w:right w:val="none" w:sz="0" w:space="0" w:color="auto"/>
      </w:divBdr>
      <w:divsChild>
        <w:div w:id="472021669">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126507">
      <w:bodyDiv w:val="1"/>
      <w:marLeft w:val="0"/>
      <w:marRight w:val="0"/>
      <w:marTop w:val="0"/>
      <w:marBottom w:val="0"/>
      <w:divBdr>
        <w:top w:val="none" w:sz="0" w:space="0" w:color="auto"/>
        <w:left w:val="none" w:sz="0" w:space="0" w:color="auto"/>
        <w:bottom w:val="none" w:sz="0" w:space="0" w:color="auto"/>
        <w:right w:val="none" w:sz="0" w:space="0" w:color="auto"/>
      </w:divBdr>
      <w:divsChild>
        <w:div w:id="948780031">
          <w:marLeft w:val="0"/>
          <w:marRight w:val="0"/>
          <w:marTop w:val="0"/>
          <w:marBottom w:val="0"/>
          <w:divBdr>
            <w:top w:val="none" w:sz="0" w:space="0" w:color="auto"/>
            <w:left w:val="none" w:sz="0" w:space="0" w:color="auto"/>
            <w:bottom w:val="none" w:sz="0" w:space="0" w:color="auto"/>
            <w:right w:val="none" w:sz="0" w:space="0" w:color="auto"/>
          </w:divBdr>
        </w:div>
      </w:divsChild>
    </w:div>
    <w:div w:id="1021198490">
      <w:bodyDiv w:val="1"/>
      <w:marLeft w:val="0"/>
      <w:marRight w:val="0"/>
      <w:marTop w:val="0"/>
      <w:marBottom w:val="0"/>
      <w:divBdr>
        <w:top w:val="none" w:sz="0" w:space="0" w:color="auto"/>
        <w:left w:val="none" w:sz="0" w:space="0" w:color="auto"/>
        <w:bottom w:val="none" w:sz="0" w:space="0" w:color="auto"/>
        <w:right w:val="none" w:sz="0" w:space="0" w:color="auto"/>
      </w:divBdr>
      <w:divsChild>
        <w:div w:id="184364821">
          <w:marLeft w:val="0"/>
          <w:marRight w:val="0"/>
          <w:marTop w:val="300"/>
          <w:marBottom w:val="0"/>
          <w:divBdr>
            <w:top w:val="none" w:sz="0" w:space="0" w:color="auto"/>
            <w:left w:val="none" w:sz="0" w:space="0" w:color="auto"/>
            <w:bottom w:val="none" w:sz="0" w:space="0" w:color="auto"/>
            <w:right w:val="none" w:sz="0" w:space="0" w:color="auto"/>
          </w:divBdr>
        </w:div>
        <w:div w:id="481041523">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
      </w:divsChild>
    </w:div>
    <w:div w:id="1021317578">
      <w:bodyDiv w:val="1"/>
      <w:marLeft w:val="0"/>
      <w:marRight w:val="0"/>
      <w:marTop w:val="0"/>
      <w:marBottom w:val="0"/>
      <w:divBdr>
        <w:top w:val="none" w:sz="0" w:space="0" w:color="auto"/>
        <w:left w:val="none" w:sz="0" w:space="0" w:color="auto"/>
        <w:bottom w:val="none" w:sz="0" w:space="0" w:color="auto"/>
        <w:right w:val="none" w:sz="0" w:space="0" w:color="auto"/>
      </w:divBdr>
      <w:divsChild>
        <w:div w:id="687371791">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
      </w:divsChild>
    </w:div>
    <w:div w:id="1021668771">
      <w:bodyDiv w:val="1"/>
      <w:marLeft w:val="0"/>
      <w:marRight w:val="0"/>
      <w:marTop w:val="0"/>
      <w:marBottom w:val="0"/>
      <w:divBdr>
        <w:top w:val="none" w:sz="0" w:space="0" w:color="auto"/>
        <w:left w:val="none" w:sz="0" w:space="0" w:color="auto"/>
        <w:bottom w:val="none" w:sz="0" w:space="0" w:color="auto"/>
        <w:right w:val="none" w:sz="0" w:space="0" w:color="auto"/>
      </w:divBdr>
      <w:divsChild>
        <w:div w:id="1097143063">
          <w:marLeft w:val="0"/>
          <w:marRight w:val="0"/>
          <w:marTop w:val="0"/>
          <w:marBottom w:val="0"/>
          <w:divBdr>
            <w:top w:val="none" w:sz="0" w:space="0" w:color="auto"/>
            <w:left w:val="none" w:sz="0" w:space="0" w:color="auto"/>
            <w:bottom w:val="none" w:sz="0" w:space="0" w:color="auto"/>
            <w:right w:val="none" w:sz="0" w:space="0" w:color="auto"/>
          </w:divBdr>
        </w:div>
      </w:divsChild>
    </w:div>
    <w:div w:id="1021928877">
      <w:bodyDiv w:val="1"/>
      <w:marLeft w:val="0"/>
      <w:marRight w:val="0"/>
      <w:marTop w:val="0"/>
      <w:marBottom w:val="0"/>
      <w:divBdr>
        <w:top w:val="none" w:sz="0" w:space="0" w:color="auto"/>
        <w:left w:val="none" w:sz="0" w:space="0" w:color="auto"/>
        <w:bottom w:val="none" w:sz="0" w:space="0" w:color="auto"/>
        <w:right w:val="none" w:sz="0" w:space="0" w:color="auto"/>
      </w:divBdr>
      <w:divsChild>
        <w:div w:id="681973269">
          <w:marLeft w:val="0"/>
          <w:marRight w:val="0"/>
          <w:marTop w:val="0"/>
          <w:marBottom w:val="0"/>
          <w:divBdr>
            <w:top w:val="none" w:sz="0" w:space="0" w:color="auto"/>
            <w:left w:val="none" w:sz="0" w:space="0" w:color="auto"/>
            <w:bottom w:val="none" w:sz="0" w:space="0" w:color="auto"/>
            <w:right w:val="none" w:sz="0" w:space="0" w:color="auto"/>
          </w:divBdr>
          <w:divsChild>
            <w:div w:id="102998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2900093">
      <w:bodyDiv w:val="1"/>
      <w:marLeft w:val="0"/>
      <w:marRight w:val="0"/>
      <w:marTop w:val="0"/>
      <w:marBottom w:val="0"/>
      <w:divBdr>
        <w:top w:val="none" w:sz="0" w:space="0" w:color="auto"/>
        <w:left w:val="none" w:sz="0" w:space="0" w:color="auto"/>
        <w:bottom w:val="none" w:sz="0" w:space="0" w:color="auto"/>
        <w:right w:val="none" w:sz="0" w:space="0" w:color="auto"/>
      </w:divBdr>
      <w:divsChild>
        <w:div w:id="866332803">
          <w:marLeft w:val="0"/>
          <w:marRight w:val="0"/>
          <w:marTop w:val="0"/>
          <w:marBottom w:val="0"/>
          <w:divBdr>
            <w:top w:val="none" w:sz="0" w:space="0" w:color="auto"/>
            <w:left w:val="none" w:sz="0" w:space="0" w:color="auto"/>
            <w:bottom w:val="none" w:sz="0" w:space="0" w:color="auto"/>
            <w:right w:val="none" w:sz="0" w:space="0" w:color="auto"/>
          </w:divBdr>
        </w:div>
      </w:divsChild>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
      </w:divsChild>
    </w:div>
    <w:div w:id="1024091609">
      <w:bodyDiv w:val="1"/>
      <w:marLeft w:val="0"/>
      <w:marRight w:val="0"/>
      <w:marTop w:val="0"/>
      <w:marBottom w:val="0"/>
      <w:divBdr>
        <w:top w:val="none" w:sz="0" w:space="0" w:color="auto"/>
        <w:left w:val="none" w:sz="0" w:space="0" w:color="auto"/>
        <w:bottom w:val="none" w:sz="0" w:space="0" w:color="auto"/>
        <w:right w:val="none" w:sz="0" w:space="0" w:color="auto"/>
      </w:divBdr>
      <w:divsChild>
        <w:div w:id="892034946">
          <w:marLeft w:val="0"/>
          <w:marRight w:val="0"/>
          <w:marTop w:val="300"/>
          <w:marBottom w:val="300"/>
          <w:divBdr>
            <w:top w:val="none" w:sz="0" w:space="0" w:color="auto"/>
            <w:left w:val="none" w:sz="0" w:space="0" w:color="auto"/>
            <w:bottom w:val="none" w:sz="0" w:space="0" w:color="auto"/>
            <w:right w:val="none" w:sz="0" w:space="0" w:color="auto"/>
          </w:divBdr>
          <w:divsChild>
            <w:div w:id="784231670">
              <w:marLeft w:val="0"/>
              <w:marRight w:val="0"/>
              <w:marTop w:val="0"/>
              <w:marBottom w:val="0"/>
              <w:divBdr>
                <w:top w:val="none" w:sz="0" w:space="0" w:color="auto"/>
                <w:left w:val="none" w:sz="0" w:space="0" w:color="auto"/>
                <w:bottom w:val="none" w:sz="0" w:space="0" w:color="auto"/>
                <w:right w:val="none" w:sz="0" w:space="0" w:color="auto"/>
              </w:divBdr>
            </w:div>
          </w:divsChild>
        </w:div>
        <w:div w:id="547226504">
          <w:marLeft w:val="0"/>
          <w:marRight w:val="0"/>
          <w:marTop w:val="0"/>
          <w:marBottom w:val="0"/>
          <w:divBdr>
            <w:top w:val="none" w:sz="0" w:space="0" w:color="auto"/>
            <w:left w:val="none" w:sz="0" w:space="0" w:color="auto"/>
            <w:bottom w:val="none" w:sz="0" w:space="0" w:color="auto"/>
            <w:right w:val="none" w:sz="0" w:space="0" w:color="auto"/>
          </w:divBdr>
        </w:div>
        <w:div w:id="607741327">
          <w:marLeft w:val="0"/>
          <w:marRight w:val="0"/>
          <w:marTop w:val="300"/>
          <w:marBottom w:val="0"/>
          <w:divBdr>
            <w:top w:val="none" w:sz="0" w:space="0" w:color="auto"/>
            <w:left w:val="none" w:sz="0" w:space="0" w:color="auto"/>
            <w:bottom w:val="none" w:sz="0" w:space="0" w:color="auto"/>
            <w:right w:val="none" w:sz="0" w:space="0" w:color="auto"/>
          </w:divBdr>
        </w:div>
      </w:divsChild>
    </w:div>
    <w:div w:id="1024205995">
      <w:bodyDiv w:val="1"/>
      <w:marLeft w:val="0"/>
      <w:marRight w:val="0"/>
      <w:marTop w:val="0"/>
      <w:marBottom w:val="0"/>
      <w:divBdr>
        <w:top w:val="none" w:sz="0" w:space="0" w:color="auto"/>
        <w:left w:val="none" w:sz="0" w:space="0" w:color="auto"/>
        <w:bottom w:val="none" w:sz="0" w:space="0" w:color="auto"/>
        <w:right w:val="none" w:sz="0" w:space="0" w:color="auto"/>
      </w:divBdr>
      <w:divsChild>
        <w:div w:id="427235367">
          <w:marLeft w:val="0"/>
          <w:marRight w:val="0"/>
          <w:marTop w:val="0"/>
          <w:marBottom w:val="0"/>
          <w:divBdr>
            <w:top w:val="none" w:sz="0" w:space="0" w:color="auto"/>
            <w:left w:val="none" w:sz="0" w:space="0" w:color="auto"/>
            <w:bottom w:val="none" w:sz="0" w:space="0" w:color="auto"/>
            <w:right w:val="none" w:sz="0" w:space="0" w:color="auto"/>
          </w:divBdr>
        </w:div>
        <w:div w:id="491991158">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sChild>
    </w:div>
    <w:div w:id="1024597120">
      <w:bodyDiv w:val="1"/>
      <w:marLeft w:val="0"/>
      <w:marRight w:val="0"/>
      <w:marTop w:val="0"/>
      <w:marBottom w:val="0"/>
      <w:divBdr>
        <w:top w:val="none" w:sz="0" w:space="0" w:color="auto"/>
        <w:left w:val="none" w:sz="0" w:space="0" w:color="auto"/>
        <w:bottom w:val="none" w:sz="0" w:space="0" w:color="auto"/>
        <w:right w:val="none" w:sz="0" w:space="0" w:color="auto"/>
      </w:divBdr>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4986287">
      <w:bodyDiv w:val="1"/>
      <w:marLeft w:val="0"/>
      <w:marRight w:val="0"/>
      <w:marTop w:val="0"/>
      <w:marBottom w:val="0"/>
      <w:divBdr>
        <w:top w:val="none" w:sz="0" w:space="0" w:color="auto"/>
        <w:left w:val="none" w:sz="0" w:space="0" w:color="auto"/>
        <w:bottom w:val="none" w:sz="0" w:space="0" w:color="auto"/>
        <w:right w:val="none" w:sz="0" w:space="0" w:color="auto"/>
      </w:divBdr>
      <w:divsChild>
        <w:div w:id="2068723302">
          <w:marLeft w:val="0"/>
          <w:marRight w:val="0"/>
          <w:marTop w:val="0"/>
          <w:marBottom w:val="0"/>
          <w:divBdr>
            <w:top w:val="none" w:sz="0" w:space="0" w:color="auto"/>
            <w:left w:val="none" w:sz="0" w:space="0" w:color="auto"/>
            <w:bottom w:val="none" w:sz="0" w:space="0" w:color="auto"/>
            <w:right w:val="none" w:sz="0" w:space="0" w:color="auto"/>
          </w:divBdr>
          <w:divsChild>
            <w:div w:id="99180200">
              <w:marLeft w:val="0"/>
              <w:marRight w:val="0"/>
              <w:marTop w:val="0"/>
              <w:marBottom w:val="0"/>
              <w:divBdr>
                <w:top w:val="none" w:sz="0" w:space="0" w:color="auto"/>
                <w:left w:val="none" w:sz="0" w:space="0" w:color="auto"/>
                <w:bottom w:val="none" w:sz="0" w:space="0" w:color="auto"/>
                <w:right w:val="none" w:sz="0" w:space="0" w:color="auto"/>
              </w:divBdr>
              <w:divsChild>
                <w:div w:id="1932395667">
                  <w:marLeft w:val="0"/>
                  <w:marRight w:val="0"/>
                  <w:marTop w:val="0"/>
                  <w:marBottom w:val="0"/>
                  <w:divBdr>
                    <w:top w:val="none" w:sz="0" w:space="0" w:color="auto"/>
                    <w:left w:val="none" w:sz="0" w:space="0" w:color="auto"/>
                    <w:bottom w:val="none" w:sz="0" w:space="0" w:color="auto"/>
                    <w:right w:val="none" w:sz="0" w:space="0" w:color="auto"/>
                  </w:divBdr>
                  <w:divsChild>
                    <w:div w:id="174687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973525">
          <w:marLeft w:val="0"/>
          <w:marRight w:val="0"/>
          <w:marTop w:val="0"/>
          <w:marBottom w:val="0"/>
          <w:divBdr>
            <w:top w:val="none" w:sz="0" w:space="0" w:color="auto"/>
            <w:left w:val="none" w:sz="0" w:space="0" w:color="auto"/>
            <w:bottom w:val="none" w:sz="0" w:space="0" w:color="auto"/>
            <w:right w:val="none" w:sz="0" w:space="0" w:color="auto"/>
          </w:divBdr>
          <w:divsChild>
            <w:div w:id="1545366232">
              <w:marLeft w:val="0"/>
              <w:marRight w:val="0"/>
              <w:marTop w:val="0"/>
              <w:marBottom w:val="0"/>
              <w:divBdr>
                <w:top w:val="none" w:sz="0" w:space="0" w:color="auto"/>
                <w:left w:val="none" w:sz="0" w:space="0" w:color="auto"/>
                <w:bottom w:val="none" w:sz="0" w:space="0" w:color="auto"/>
                <w:right w:val="none" w:sz="0" w:space="0" w:color="auto"/>
              </w:divBdr>
              <w:divsChild>
                <w:div w:id="1940717951">
                  <w:marLeft w:val="0"/>
                  <w:marRight w:val="0"/>
                  <w:marTop w:val="0"/>
                  <w:marBottom w:val="0"/>
                  <w:divBdr>
                    <w:top w:val="none" w:sz="0" w:space="0" w:color="auto"/>
                    <w:left w:val="none" w:sz="0" w:space="0" w:color="auto"/>
                    <w:bottom w:val="none" w:sz="0" w:space="0" w:color="auto"/>
                    <w:right w:val="none" w:sz="0" w:space="0" w:color="auto"/>
                  </w:divBdr>
                  <w:divsChild>
                    <w:div w:id="859902166">
                      <w:marLeft w:val="0"/>
                      <w:marRight w:val="0"/>
                      <w:marTop w:val="0"/>
                      <w:marBottom w:val="0"/>
                      <w:divBdr>
                        <w:top w:val="none" w:sz="0" w:space="0" w:color="auto"/>
                        <w:left w:val="none" w:sz="0" w:space="0" w:color="auto"/>
                        <w:bottom w:val="none" w:sz="0" w:space="0" w:color="auto"/>
                        <w:right w:val="none" w:sz="0" w:space="0" w:color="auto"/>
                      </w:divBdr>
                      <w:divsChild>
                        <w:div w:id="1291521003">
                          <w:marLeft w:val="0"/>
                          <w:marRight w:val="0"/>
                          <w:marTop w:val="0"/>
                          <w:marBottom w:val="0"/>
                          <w:divBdr>
                            <w:top w:val="none" w:sz="0" w:space="0" w:color="auto"/>
                            <w:left w:val="none" w:sz="0" w:space="0" w:color="auto"/>
                            <w:bottom w:val="none" w:sz="0" w:space="0" w:color="auto"/>
                            <w:right w:val="none" w:sz="0" w:space="0" w:color="auto"/>
                          </w:divBdr>
                          <w:divsChild>
                            <w:div w:id="1051997554">
                              <w:marLeft w:val="0"/>
                              <w:marRight w:val="0"/>
                              <w:marTop w:val="0"/>
                              <w:marBottom w:val="0"/>
                              <w:divBdr>
                                <w:top w:val="none" w:sz="0" w:space="0" w:color="auto"/>
                                <w:left w:val="none" w:sz="0" w:space="0" w:color="auto"/>
                                <w:bottom w:val="none" w:sz="0" w:space="0" w:color="auto"/>
                                <w:right w:val="none" w:sz="0" w:space="0" w:color="auto"/>
                              </w:divBdr>
                              <w:divsChild>
                                <w:div w:id="1969585119">
                                  <w:marLeft w:val="0"/>
                                  <w:marRight w:val="0"/>
                                  <w:marTop w:val="0"/>
                                  <w:marBottom w:val="0"/>
                                  <w:divBdr>
                                    <w:top w:val="none" w:sz="0" w:space="0" w:color="auto"/>
                                    <w:left w:val="none" w:sz="0" w:space="0" w:color="auto"/>
                                    <w:bottom w:val="none" w:sz="0" w:space="0" w:color="auto"/>
                                    <w:right w:val="none" w:sz="0" w:space="0" w:color="auto"/>
                                  </w:divBdr>
                                </w:div>
                              </w:divsChild>
                            </w:div>
                            <w:div w:id="2041320425">
                              <w:marLeft w:val="0"/>
                              <w:marRight w:val="0"/>
                              <w:marTop w:val="0"/>
                              <w:marBottom w:val="0"/>
                              <w:divBdr>
                                <w:top w:val="none" w:sz="0" w:space="0" w:color="auto"/>
                                <w:left w:val="none" w:sz="0" w:space="0" w:color="auto"/>
                                <w:bottom w:val="none" w:sz="0" w:space="0" w:color="auto"/>
                                <w:right w:val="none" w:sz="0" w:space="0" w:color="auto"/>
                              </w:divBdr>
                              <w:divsChild>
                                <w:div w:id="1558781764">
                                  <w:marLeft w:val="0"/>
                                  <w:marRight w:val="0"/>
                                  <w:marTop w:val="0"/>
                                  <w:marBottom w:val="0"/>
                                  <w:divBdr>
                                    <w:top w:val="none" w:sz="0" w:space="0" w:color="auto"/>
                                    <w:left w:val="none" w:sz="0" w:space="0" w:color="auto"/>
                                    <w:bottom w:val="none" w:sz="0" w:space="0" w:color="auto"/>
                                    <w:right w:val="none" w:sz="0" w:space="0" w:color="auto"/>
                                  </w:divBdr>
                                  <w:divsChild>
                                    <w:div w:id="1809349883">
                                      <w:marLeft w:val="0"/>
                                      <w:marRight w:val="0"/>
                                      <w:marTop w:val="0"/>
                                      <w:marBottom w:val="0"/>
                                      <w:divBdr>
                                        <w:top w:val="single" w:sz="6" w:space="0" w:color="CFCFCF"/>
                                        <w:left w:val="single" w:sz="6" w:space="0" w:color="CFCFCF"/>
                                        <w:bottom w:val="single" w:sz="6" w:space="0" w:color="CFCFCF"/>
                                        <w:right w:val="single" w:sz="6" w:space="0" w:color="CFCFCF"/>
                                      </w:divBdr>
                                      <w:divsChild>
                                        <w:div w:id="364984387">
                                          <w:marLeft w:val="0"/>
                                          <w:marRight w:val="0"/>
                                          <w:marTop w:val="0"/>
                                          <w:marBottom w:val="0"/>
                                          <w:divBdr>
                                            <w:top w:val="none" w:sz="0" w:space="0" w:color="auto"/>
                                            <w:left w:val="none" w:sz="0" w:space="0" w:color="auto"/>
                                            <w:bottom w:val="none" w:sz="0" w:space="0" w:color="auto"/>
                                            <w:right w:val="none" w:sz="0" w:space="0" w:color="auto"/>
                                          </w:divBdr>
                                          <w:divsChild>
                                            <w:div w:id="1994796173">
                                              <w:marLeft w:val="0"/>
                                              <w:marRight w:val="0"/>
                                              <w:marTop w:val="0"/>
                                              <w:marBottom w:val="0"/>
                                              <w:divBdr>
                                                <w:top w:val="none" w:sz="0" w:space="0" w:color="auto"/>
                                                <w:left w:val="none" w:sz="0" w:space="0" w:color="auto"/>
                                                <w:bottom w:val="none" w:sz="0" w:space="0" w:color="auto"/>
                                                <w:right w:val="none" w:sz="0" w:space="0" w:color="auto"/>
                                              </w:divBdr>
                                            </w:div>
                                            <w:div w:id="739059721">
                                              <w:marLeft w:val="0"/>
                                              <w:marRight w:val="0"/>
                                              <w:marTop w:val="0"/>
                                              <w:marBottom w:val="0"/>
                                              <w:divBdr>
                                                <w:top w:val="none" w:sz="0" w:space="0" w:color="auto"/>
                                                <w:left w:val="none" w:sz="0" w:space="0" w:color="auto"/>
                                                <w:bottom w:val="none" w:sz="0" w:space="0" w:color="auto"/>
                                                <w:right w:val="none" w:sz="0" w:space="0" w:color="auto"/>
                                              </w:divBdr>
                                            </w:div>
                                            <w:div w:id="28772694">
                                              <w:marLeft w:val="0"/>
                                              <w:marRight w:val="0"/>
                                              <w:marTop w:val="0"/>
                                              <w:marBottom w:val="0"/>
                                              <w:divBdr>
                                                <w:top w:val="none" w:sz="0" w:space="0" w:color="auto"/>
                                                <w:left w:val="none" w:sz="0" w:space="0" w:color="auto"/>
                                                <w:bottom w:val="none" w:sz="0" w:space="0" w:color="auto"/>
                                                <w:right w:val="none" w:sz="0" w:space="0" w:color="auto"/>
                                              </w:divBdr>
                                            </w:div>
                                            <w:div w:id="71547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sChild>
    </w:div>
    <w:div w:id="1025836902">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178110">
      <w:bodyDiv w:val="1"/>
      <w:marLeft w:val="0"/>
      <w:marRight w:val="0"/>
      <w:marTop w:val="0"/>
      <w:marBottom w:val="0"/>
      <w:divBdr>
        <w:top w:val="none" w:sz="0" w:space="0" w:color="auto"/>
        <w:left w:val="none" w:sz="0" w:space="0" w:color="auto"/>
        <w:bottom w:val="none" w:sz="0" w:space="0" w:color="auto"/>
        <w:right w:val="none" w:sz="0" w:space="0" w:color="auto"/>
      </w:divBdr>
    </w:div>
    <w:div w:id="1026255921">
      <w:bodyDiv w:val="1"/>
      <w:marLeft w:val="0"/>
      <w:marRight w:val="0"/>
      <w:marTop w:val="0"/>
      <w:marBottom w:val="0"/>
      <w:divBdr>
        <w:top w:val="none" w:sz="0" w:space="0" w:color="auto"/>
        <w:left w:val="none" w:sz="0" w:space="0" w:color="auto"/>
        <w:bottom w:val="none" w:sz="0" w:space="0" w:color="auto"/>
        <w:right w:val="none" w:sz="0" w:space="0" w:color="auto"/>
      </w:divBdr>
      <w:divsChild>
        <w:div w:id="240985656">
          <w:marLeft w:val="0"/>
          <w:marRight w:val="0"/>
          <w:marTop w:val="0"/>
          <w:marBottom w:val="0"/>
          <w:divBdr>
            <w:top w:val="none" w:sz="0" w:space="0" w:color="auto"/>
            <w:left w:val="none" w:sz="0" w:space="0" w:color="auto"/>
            <w:bottom w:val="none" w:sz="0" w:space="0" w:color="auto"/>
            <w:right w:val="none" w:sz="0" w:space="0" w:color="auto"/>
          </w:divBdr>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
    <w:div w:id="1027173979">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
      </w:divsChild>
    </w:div>
    <w:div w:id="1027371330">
      <w:bodyDiv w:val="1"/>
      <w:marLeft w:val="0"/>
      <w:marRight w:val="0"/>
      <w:marTop w:val="0"/>
      <w:marBottom w:val="0"/>
      <w:divBdr>
        <w:top w:val="none" w:sz="0" w:space="0" w:color="auto"/>
        <w:left w:val="none" w:sz="0" w:space="0" w:color="auto"/>
        <w:bottom w:val="none" w:sz="0" w:space="0" w:color="auto"/>
        <w:right w:val="none" w:sz="0" w:space="0" w:color="auto"/>
      </w:divBdr>
      <w:divsChild>
        <w:div w:id="1022124417">
          <w:marLeft w:val="0"/>
          <w:marRight w:val="0"/>
          <w:marTop w:val="0"/>
          <w:marBottom w:val="0"/>
          <w:divBdr>
            <w:top w:val="none" w:sz="0" w:space="0" w:color="auto"/>
            <w:left w:val="none" w:sz="0" w:space="0" w:color="auto"/>
            <w:bottom w:val="none" w:sz="0" w:space="0" w:color="auto"/>
            <w:right w:val="none" w:sz="0" w:space="0" w:color="auto"/>
          </w:divBdr>
        </w:div>
      </w:divsChild>
    </w:div>
    <w:div w:id="1027413747">
      <w:bodyDiv w:val="1"/>
      <w:marLeft w:val="0"/>
      <w:marRight w:val="0"/>
      <w:marTop w:val="0"/>
      <w:marBottom w:val="0"/>
      <w:divBdr>
        <w:top w:val="none" w:sz="0" w:space="0" w:color="auto"/>
        <w:left w:val="none" w:sz="0" w:space="0" w:color="auto"/>
        <w:bottom w:val="none" w:sz="0" w:space="0" w:color="auto"/>
        <w:right w:val="none" w:sz="0" w:space="0" w:color="auto"/>
      </w:divBdr>
      <w:divsChild>
        <w:div w:id="262231037">
          <w:marLeft w:val="0"/>
          <w:marRight w:val="0"/>
          <w:marTop w:val="0"/>
          <w:marBottom w:val="0"/>
          <w:divBdr>
            <w:top w:val="none" w:sz="0" w:space="0" w:color="auto"/>
            <w:left w:val="none" w:sz="0" w:space="0" w:color="auto"/>
            <w:bottom w:val="none" w:sz="0" w:space="0" w:color="auto"/>
            <w:right w:val="none" w:sz="0" w:space="0" w:color="auto"/>
          </w:divBdr>
        </w:div>
      </w:divsChild>
    </w:div>
    <w:div w:id="1027488756">
      <w:bodyDiv w:val="1"/>
      <w:marLeft w:val="0"/>
      <w:marRight w:val="0"/>
      <w:marTop w:val="0"/>
      <w:marBottom w:val="0"/>
      <w:divBdr>
        <w:top w:val="none" w:sz="0" w:space="0" w:color="auto"/>
        <w:left w:val="none" w:sz="0" w:space="0" w:color="auto"/>
        <w:bottom w:val="none" w:sz="0" w:space="0" w:color="auto"/>
        <w:right w:val="none" w:sz="0" w:space="0" w:color="auto"/>
      </w:divBdr>
      <w:divsChild>
        <w:div w:id="647395161">
          <w:marLeft w:val="0"/>
          <w:marRight w:val="0"/>
          <w:marTop w:val="0"/>
          <w:marBottom w:val="0"/>
          <w:divBdr>
            <w:top w:val="none" w:sz="0" w:space="0" w:color="auto"/>
            <w:left w:val="none" w:sz="0" w:space="0" w:color="auto"/>
            <w:bottom w:val="none" w:sz="0" w:space="0" w:color="auto"/>
            <w:right w:val="none" w:sz="0" w:space="0" w:color="auto"/>
          </w:divBdr>
        </w:div>
      </w:divsChild>
    </w:div>
    <w:div w:id="1027565408">
      <w:bodyDiv w:val="1"/>
      <w:marLeft w:val="0"/>
      <w:marRight w:val="0"/>
      <w:marTop w:val="0"/>
      <w:marBottom w:val="0"/>
      <w:divBdr>
        <w:top w:val="none" w:sz="0" w:space="0" w:color="auto"/>
        <w:left w:val="none" w:sz="0" w:space="0" w:color="auto"/>
        <w:bottom w:val="none" w:sz="0" w:space="0" w:color="auto"/>
        <w:right w:val="none" w:sz="0" w:space="0" w:color="auto"/>
      </w:divBdr>
    </w:div>
    <w:div w:id="1027830024">
      <w:bodyDiv w:val="1"/>
      <w:marLeft w:val="0"/>
      <w:marRight w:val="0"/>
      <w:marTop w:val="0"/>
      <w:marBottom w:val="0"/>
      <w:divBdr>
        <w:top w:val="none" w:sz="0" w:space="0" w:color="auto"/>
        <w:left w:val="none" w:sz="0" w:space="0" w:color="auto"/>
        <w:bottom w:val="none" w:sz="0" w:space="0" w:color="auto"/>
        <w:right w:val="none" w:sz="0" w:space="0" w:color="auto"/>
      </w:divBdr>
      <w:divsChild>
        <w:div w:id="2025594120">
          <w:marLeft w:val="0"/>
          <w:marRight w:val="0"/>
          <w:marTop w:val="0"/>
          <w:marBottom w:val="0"/>
          <w:divBdr>
            <w:top w:val="none" w:sz="0" w:space="0" w:color="auto"/>
            <w:left w:val="none" w:sz="0" w:space="0" w:color="auto"/>
            <w:bottom w:val="none" w:sz="0" w:space="0" w:color="auto"/>
            <w:right w:val="none" w:sz="0" w:space="0" w:color="auto"/>
          </w:divBdr>
          <w:divsChild>
            <w:div w:id="1340809381">
              <w:marLeft w:val="0"/>
              <w:marRight w:val="0"/>
              <w:marTop w:val="0"/>
              <w:marBottom w:val="300"/>
              <w:divBdr>
                <w:top w:val="none" w:sz="0" w:space="0" w:color="auto"/>
                <w:left w:val="none" w:sz="0" w:space="0" w:color="auto"/>
                <w:bottom w:val="none" w:sz="0" w:space="0" w:color="auto"/>
                <w:right w:val="none" w:sz="0" w:space="0" w:color="auto"/>
              </w:divBdr>
            </w:div>
          </w:divsChild>
        </w:div>
        <w:div w:id="1507817971">
          <w:blockQuote w:val="1"/>
          <w:marLeft w:val="0"/>
          <w:marRight w:val="0"/>
          <w:marTop w:val="0"/>
          <w:marBottom w:val="375"/>
          <w:divBdr>
            <w:top w:val="none" w:sz="0" w:space="0" w:color="auto"/>
            <w:left w:val="none" w:sz="0" w:space="0" w:color="auto"/>
            <w:bottom w:val="none" w:sz="0" w:space="0" w:color="auto"/>
            <w:right w:val="none" w:sz="0" w:space="0" w:color="auto"/>
          </w:divBdr>
          <w:divsChild>
            <w:div w:id="1512993045">
              <w:marLeft w:val="3000"/>
              <w:marRight w:val="0"/>
              <w:marTop w:val="0"/>
              <w:marBottom w:val="0"/>
              <w:divBdr>
                <w:top w:val="none" w:sz="0" w:space="0" w:color="auto"/>
                <w:left w:val="single" w:sz="18" w:space="11" w:color="B7CED1"/>
                <w:bottom w:val="none" w:sz="0" w:space="0" w:color="auto"/>
                <w:right w:val="none" w:sz="0" w:space="0" w:color="auto"/>
              </w:divBdr>
            </w:div>
          </w:divsChild>
        </w:div>
        <w:div w:id="31807772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337504">
      <w:bodyDiv w:val="1"/>
      <w:marLeft w:val="0"/>
      <w:marRight w:val="0"/>
      <w:marTop w:val="0"/>
      <w:marBottom w:val="0"/>
      <w:divBdr>
        <w:top w:val="none" w:sz="0" w:space="0" w:color="auto"/>
        <w:left w:val="none" w:sz="0" w:space="0" w:color="auto"/>
        <w:bottom w:val="none" w:sz="0" w:space="0" w:color="auto"/>
        <w:right w:val="none" w:sz="0" w:space="0" w:color="auto"/>
      </w:divBdr>
      <w:divsChild>
        <w:div w:id="508643742">
          <w:marLeft w:val="0"/>
          <w:marRight w:val="0"/>
          <w:marTop w:val="0"/>
          <w:marBottom w:val="0"/>
          <w:divBdr>
            <w:top w:val="none" w:sz="0" w:space="0" w:color="auto"/>
            <w:left w:val="none" w:sz="0" w:space="0" w:color="auto"/>
            <w:bottom w:val="none" w:sz="0" w:space="0" w:color="auto"/>
            <w:right w:val="none" w:sz="0" w:space="0" w:color="auto"/>
          </w:divBdr>
        </w:div>
      </w:divsChild>
    </w:div>
    <w:div w:id="1028483459">
      <w:bodyDiv w:val="1"/>
      <w:marLeft w:val="0"/>
      <w:marRight w:val="0"/>
      <w:marTop w:val="0"/>
      <w:marBottom w:val="0"/>
      <w:divBdr>
        <w:top w:val="none" w:sz="0" w:space="0" w:color="auto"/>
        <w:left w:val="none" w:sz="0" w:space="0" w:color="auto"/>
        <w:bottom w:val="none" w:sz="0" w:space="0" w:color="auto"/>
        <w:right w:val="none" w:sz="0" w:space="0" w:color="auto"/>
      </w:divBdr>
      <w:divsChild>
        <w:div w:id="84617922">
          <w:marLeft w:val="0"/>
          <w:marRight w:val="0"/>
          <w:marTop w:val="0"/>
          <w:marBottom w:val="0"/>
          <w:divBdr>
            <w:top w:val="none" w:sz="0" w:space="0" w:color="auto"/>
            <w:left w:val="none" w:sz="0" w:space="0" w:color="auto"/>
            <w:bottom w:val="none" w:sz="0" w:space="0" w:color="auto"/>
            <w:right w:val="none" w:sz="0" w:space="0" w:color="auto"/>
          </w:divBdr>
        </w:div>
        <w:div w:id="506333536">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
      </w:divsChild>
    </w:div>
    <w:div w:id="1030104944">
      <w:bodyDiv w:val="1"/>
      <w:marLeft w:val="0"/>
      <w:marRight w:val="0"/>
      <w:marTop w:val="0"/>
      <w:marBottom w:val="0"/>
      <w:divBdr>
        <w:top w:val="none" w:sz="0" w:space="0" w:color="auto"/>
        <w:left w:val="none" w:sz="0" w:space="0" w:color="auto"/>
        <w:bottom w:val="none" w:sz="0" w:space="0" w:color="auto"/>
        <w:right w:val="none" w:sz="0" w:space="0" w:color="auto"/>
      </w:divBdr>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758969">
      <w:bodyDiv w:val="1"/>
      <w:marLeft w:val="0"/>
      <w:marRight w:val="0"/>
      <w:marTop w:val="0"/>
      <w:marBottom w:val="0"/>
      <w:divBdr>
        <w:top w:val="none" w:sz="0" w:space="0" w:color="auto"/>
        <w:left w:val="none" w:sz="0" w:space="0" w:color="auto"/>
        <w:bottom w:val="none" w:sz="0" w:space="0" w:color="auto"/>
        <w:right w:val="none" w:sz="0" w:space="0" w:color="auto"/>
      </w:divBdr>
      <w:divsChild>
        <w:div w:id="102581371">
          <w:marLeft w:val="0"/>
          <w:marRight w:val="0"/>
          <w:marTop w:val="0"/>
          <w:marBottom w:val="0"/>
          <w:divBdr>
            <w:top w:val="none" w:sz="0" w:space="0" w:color="auto"/>
            <w:left w:val="none" w:sz="0" w:space="0" w:color="auto"/>
            <w:bottom w:val="none" w:sz="0" w:space="0" w:color="auto"/>
            <w:right w:val="none" w:sz="0" w:space="0" w:color="auto"/>
          </w:divBdr>
        </w:div>
        <w:div w:id="86325092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346902">
      <w:bodyDiv w:val="1"/>
      <w:marLeft w:val="0"/>
      <w:marRight w:val="0"/>
      <w:marTop w:val="0"/>
      <w:marBottom w:val="0"/>
      <w:divBdr>
        <w:top w:val="none" w:sz="0" w:space="0" w:color="auto"/>
        <w:left w:val="none" w:sz="0" w:space="0" w:color="auto"/>
        <w:bottom w:val="none" w:sz="0" w:space="0" w:color="auto"/>
        <w:right w:val="none" w:sz="0" w:space="0" w:color="auto"/>
      </w:divBdr>
    </w:div>
    <w:div w:id="1031492634">
      <w:bodyDiv w:val="1"/>
      <w:marLeft w:val="0"/>
      <w:marRight w:val="0"/>
      <w:marTop w:val="0"/>
      <w:marBottom w:val="0"/>
      <w:divBdr>
        <w:top w:val="none" w:sz="0" w:space="0" w:color="auto"/>
        <w:left w:val="none" w:sz="0" w:space="0" w:color="auto"/>
        <w:bottom w:val="none" w:sz="0" w:space="0" w:color="auto"/>
        <w:right w:val="none" w:sz="0" w:space="0" w:color="auto"/>
      </w:divBdr>
      <w:divsChild>
        <w:div w:id="73204601">
          <w:marLeft w:val="0"/>
          <w:marRight w:val="0"/>
          <w:marTop w:val="0"/>
          <w:marBottom w:val="0"/>
          <w:divBdr>
            <w:top w:val="none" w:sz="0" w:space="0" w:color="auto"/>
            <w:left w:val="none" w:sz="0" w:space="0" w:color="auto"/>
            <w:bottom w:val="none" w:sz="0" w:space="0" w:color="auto"/>
            <w:right w:val="none" w:sz="0" w:space="0" w:color="auto"/>
          </w:divBdr>
        </w:div>
      </w:divsChild>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2609484">
      <w:bodyDiv w:val="1"/>
      <w:marLeft w:val="0"/>
      <w:marRight w:val="0"/>
      <w:marTop w:val="0"/>
      <w:marBottom w:val="0"/>
      <w:divBdr>
        <w:top w:val="none" w:sz="0" w:space="0" w:color="auto"/>
        <w:left w:val="none" w:sz="0" w:space="0" w:color="auto"/>
        <w:bottom w:val="none" w:sz="0" w:space="0" w:color="auto"/>
        <w:right w:val="none" w:sz="0" w:space="0" w:color="auto"/>
      </w:divBdr>
      <w:divsChild>
        <w:div w:id="14770735">
          <w:marLeft w:val="0"/>
          <w:marRight w:val="0"/>
          <w:marTop w:val="0"/>
          <w:marBottom w:val="0"/>
          <w:divBdr>
            <w:top w:val="none" w:sz="0" w:space="0" w:color="auto"/>
            <w:left w:val="none" w:sz="0" w:space="0" w:color="auto"/>
            <w:bottom w:val="none" w:sz="0" w:space="0" w:color="auto"/>
            <w:right w:val="none" w:sz="0" w:space="0" w:color="auto"/>
          </w:divBdr>
        </w:div>
      </w:divsChild>
    </w:div>
    <w:div w:id="1032851308">
      <w:bodyDiv w:val="1"/>
      <w:marLeft w:val="0"/>
      <w:marRight w:val="0"/>
      <w:marTop w:val="0"/>
      <w:marBottom w:val="0"/>
      <w:divBdr>
        <w:top w:val="none" w:sz="0" w:space="0" w:color="auto"/>
        <w:left w:val="none" w:sz="0" w:space="0" w:color="auto"/>
        <w:bottom w:val="none" w:sz="0" w:space="0" w:color="auto"/>
        <w:right w:val="none" w:sz="0" w:space="0" w:color="auto"/>
      </w:divBdr>
      <w:divsChild>
        <w:div w:id="217128577">
          <w:marLeft w:val="0"/>
          <w:marRight w:val="0"/>
          <w:marTop w:val="0"/>
          <w:marBottom w:val="0"/>
          <w:divBdr>
            <w:top w:val="none" w:sz="0" w:space="0" w:color="auto"/>
            <w:left w:val="none" w:sz="0" w:space="0" w:color="auto"/>
            <w:bottom w:val="none" w:sz="0" w:space="0" w:color="auto"/>
            <w:right w:val="none" w:sz="0" w:space="0" w:color="auto"/>
          </w:divBdr>
        </w:div>
      </w:divsChild>
    </w:div>
    <w:div w:id="1033190596">
      <w:bodyDiv w:val="1"/>
      <w:marLeft w:val="0"/>
      <w:marRight w:val="0"/>
      <w:marTop w:val="0"/>
      <w:marBottom w:val="0"/>
      <w:divBdr>
        <w:top w:val="none" w:sz="0" w:space="0" w:color="auto"/>
        <w:left w:val="none" w:sz="0" w:space="0" w:color="auto"/>
        <w:bottom w:val="none" w:sz="0" w:space="0" w:color="auto"/>
        <w:right w:val="none" w:sz="0" w:space="0" w:color="auto"/>
      </w:divBdr>
      <w:divsChild>
        <w:div w:id="77102364">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05929">
      <w:bodyDiv w:val="1"/>
      <w:marLeft w:val="0"/>
      <w:marRight w:val="0"/>
      <w:marTop w:val="0"/>
      <w:marBottom w:val="0"/>
      <w:divBdr>
        <w:top w:val="none" w:sz="0" w:space="0" w:color="auto"/>
        <w:left w:val="none" w:sz="0" w:space="0" w:color="auto"/>
        <w:bottom w:val="none" w:sz="0" w:space="0" w:color="auto"/>
        <w:right w:val="none" w:sz="0" w:space="0" w:color="auto"/>
      </w:divBdr>
      <w:divsChild>
        <w:div w:id="121190489">
          <w:marLeft w:val="0"/>
          <w:marRight w:val="0"/>
          <w:marTop w:val="0"/>
          <w:marBottom w:val="0"/>
          <w:divBdr>
            <w:top w:val="none" w:sz="0" w:space="0" w:color="auto"/>
            <w:left w:val="none" w:sz="0" w:space="0" w:color="auto"/>
            <w:bottom w:val="none" w:sz="0" w:space="0" w:color="auto"/>
            <w:right w:val="none" w:sz="0" w:space="0" w:color="auto"/>
          </w:divBdr>
        </w:div>
        <w:div w:id="782729160">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3921704">
      <w:bodyDiv w:val="1"/>
      <w:marLeft w:val="0"/>
      <w:marRight w:val="0"/>
      <w:marTop w:val="0"/>
      <w:marBottom w:val="0"/>
      <w:divBdr>
        <w:top w:val="none" w:sz="0" w:space="0" w:color="auto"/>
        <w:left w:val="none" w:sz="0" w:space="0" w:color="auto"/>
        <w:bottom w:val="none" w:sz="0" w:space="0" w:color="auto"/>
        <w:right w:val="none" w:sz="0" w:space="0" w:color="auto"/>
      </w:divBdr>
    </w:div>
    <w:div w:id="1034230384">
      <w:bodyDiv w:val="1"/>
      <w:marLeft w:val="0"/>
      <w:marRight w:val="0"/>
      <w:marTop w:val="0"/>
      <w:marBottom w:val="0"/>
      <w:divBdr>
        <w:top w:val="none" w:sz="0" w:space="0" w:color="auto"/>
        <w:left w:val="none" w:sz="0" w:space="0" w:color="auto"/>
        <w:bottom w:val="none" w:sz="0" w:space="0" w:color="auto"/>
        <w:right w:val="none" w:sz="0" w:space="0" w:color="auto"/>
      </w:divBdr>
      <w:divsChild>
        <w:div w:id="189879450">
          <w:marLeft w:val="0"/>
          <w:marRight w:val="0"/>
          <w:marTop w:val="0"/>
          <w:marBottom w:val="0"/>
          <w:divBdr>
            <w:top w:val="none" w:sz="0" w:space="0" w:color="auto"/>
            <w:left w:val="none" w:sz="0" w:space="0" w:color="auto"/>
            <w:bottom w:val="none" w:sz="0" w:space="0" w:color="auto"/>
            <w:right w:val="none" w:sz="0" w:space="0" w:color="auto"/>
          </w:divBdr>
          <w:divsChild>
            <w:div w:id="822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
    <w:div w:id="1034884036">
      <w:bodyDiv w:val="1"/>
      <w:marLeft w:val="0"/>
      <w:marRight w:val="0"/>
      <w:marTop w:val="0"/>
      <w:marBottom w:val="0"/>
      <w:divBdr>
        <w:top w:val="none" w:sz="0" w:space="0" w:color="auto"/>
        <w:left w:val="none" w:sz="0" w:space="0" w:color="auto"/>
        <w:bottom w:val="none" w:sz="0" w:space="0" w:color="auto"/>
        <w:right w:val="none" w:sz="0" w:space="0" w:color="auto"/>
      </w:divBdr>
    </w:div>
    <w:div w:id="1035544408">
      <w:bodyDiv w:val="1"/>
      <w:marLeft w:val="0"/>
      <w:marRight w:val="0"/>
      <w:marTop w:val="0"/>
      <w:marBottom w:val="0"/>
      <w:divBdr>
        <w:top w:val="none" w:sz="0" w:space="0" w:color="auto"/>
        <w:left w:val="none" w:sz="0" w:space="0" w:color="auto"/>
        <w:bottom w:val="none" w:sz="0" w:space="0" w:color="auto"/>
        <w:right w:val="none" w:sz="0" w:space="0" w:color="auto"/>
      </w:divBdr>
      <w:divsChild>
        <w:div w:id="182405371">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37957">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sChild>
    </w:div>
    <w:div w:id="1036659611">
      <w:bodyDiv w:val="1"/>
      <w:marLeft w:val="0"/>
      <w:marRight w:val="0"/>
      <w:marTop w:val="0"/>
      <w:marBottom w:val="0"/>
      <w:divBdr>
        <w:top w:val="none" w:sz="0" w:space="0" w:color="auto"/>
        <w:left w:val="none" w:sz="0" w:space="0" w:color="auto"/>
        <w:bottom w:val="none" w:sz="0" w:space="0" w:color="auto"/>
        <w:right w:val="none" w:sz="0" w:space="0" w:color="auto"/>
      </w:divBdr>
    </w:div>
    <w:div w:id="1037126300">
      <w:bodyDiv w:val="1"/>
      <w:marLeft w:val="0"/>
      <w:marRight w:val="0"/>
      <w:marTop w:val="0"/>
      <w:marBottom w:val="0"/>
      <w:divBdr>
        <w:top w:val="none" w:sz="0" w:space="0" w:color="auto"/>
        <w:left w:val="none" w:sz="0" w:space="0" w:color="auto"/>
        <w:bottom w:val="none" w:sz="0" w:space="0" w:color="auto"/>
        <w:right w:val="none" w:sz="0" w:space="0" w:color="auto"/>
      </w:divBdr>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7974899">
      <w:bodyDiv w:val="1"/>
      <w:marLeft w:val="0"/>
      <w:marRight w:val="0"/>
      <w:marTop w:val="0"/>
      <w:marBottom w:val="0"/>
      <w:divBdr>
        <w:top w:val="none" w:sz="0" w:space="0" w:color="auto"/>
        <w:left w:val="none" w:sz="0" w:space="0" w:color="auto"/>
        <w:bottom w:val="none" w:sz="0" w:space="0" w:color="auto"/>
        <w:right w:val="none" w:sz="0" w:space="0" w:color="auto"/>
      </w:divBdr>
      <w:divsChild>
        <w:div w:id="141049712">
          <w:marLeft w:val="0"/>
          <w:marRight w:val="0"/>
          <w:marTop w:val="0"/>
          <w:marBottom w:val="0"/>
          <w:divBdr>
            <w:top w:val="none" w:sz="0" w:space="0" w:color="auto"/>
            <w:left w:val="none" w:sz="0" w:space="0" w:color="auto"/>
            <w:bottom w:val="none" w:sz="0" w:space="0" w:color="auto"/>
            <w:right w:val="none" w:sz="0" w:space="0" w:color="auto"/>
          </w:divBdr>
        </w:div>
        <w:div w:id="711728550">
          <w:marLeft w:val="0"/>
          <w:marRight w:val="0"/>
          <w:marTop w:val="300"/>
          <w:marBottom w:val="300"/>
          <w:divBdr>
            <w:top w:val="none" w:sz="0" w:space="0" w:color="auto"/>
            <w:left w:val="none" w:sz="0" w:space="0" w:color="auto"/>
            <w:bottom w:val="none" w:sz="0" w:space="0" w:color="auto"/>
            <w:right w:val="none" w:sz="0" w:space="0" w:color="auto"/>
          </w:divBdr>
        </w:div>
      </w:divsChild>
    </w:div>
    <w:div w:id="1038159669">
      <w:bodyDiv w:val="1"/>
      <w:marLeft w:val="0"/>
      <w:marRight w:val="0"/>
      <w:marTop w:val="0"/>
      <w:marBottom w:val="0"/>
      <w:divBdr>
        <w:top w:val="none" w:sz="0" w:space="0" w:color="auto"/>
        <w:left w:val="none" w:sz="0" w:space="0" w:color="auto"/>
        <w:bottom w:val="none" w:sz="0" w:space="0" w:color="auto"/>
        <w:right w:val="none" w:sz="0" w:space="0" w:color="auto"/>
      </w:divBdr>
      <w:divsChild>
        <w:div w:id="954170435">
          <w:marLeft w:val="0"/>
          <w:marRight w:val="0"/>
          <w:marTop w:val="0"/>
          <w:marBottom w:val="0"/>
          <w:divBdr>
            <w:top w:val="none" w:sz="0" w:space="0" w:color="auto"/>
            <w:left w:val="none" w:sz="0" w:space="0" w:color="auto"/>
            <w:bottom w:val="none" w:sz="0" w:space="0" w:color="auto"/>
            <w:right w:val="none" w:sz="0" w:space="0" w:color="auto"/>
          </w:divBdr>
        </w:div>
      </w:divsChild>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
    <w:div w:id="1038553977">
      <w:bodyDiv w:val="1"/>
      <w:marLeft w:val="0"/>
      <w:marRight w:val="0"/>
      <w:marTop w:val="0"/>
      <w:marBottom w:val="0"/>
      <w:divBdr>
        <w:top w:val="none" w:sz="0" w:space="0" w:color="auto"/>
        <w:left w:val="none" w:sz="0" w:space="0" w:color="auto"/>
        <w:bottom w:val="none" w:sz="0" w:space="0" w:color="auto"/>
        <w:right w:val="none" w:sz="0" w:space="0" w:color="auto"/>
      </w:divBdr>
      <w:divsChild>
        <w:div w:id="431170384">
          <w:marLeft w:val="0"/>
          <w:marRight w:val="0"/>
          <w:marTop w:val="0"/>
          <w:marBottom w:val="0"/>
          <w:divBdr>
            <w:top w:val="none" w:sz="0" w:space="0" w:color="auto"/>
            <w:left w:val="none" w:sz="0" w:space="0" w:color="auto"/>
            <w:bottom w:val="none" w:sz="0" w:space="0" w:color="auto"/>
            <w:right w:val="none" w:sz="0" w:space="0" w:color="auto"/>
          </w:divBdr>
          <w:divsChild>
            <w:div w:id="143089241">
              <w:marLeft w:val="0"/>
              <w:marRight w:val="0"/>
              <w:marTop w:val="0"/>
              <w:marBottom w:val="0"/>
              <w:divBdr>
                <w:top w:val="none" w:sz="0" w:space="0" w:color="auto"/>
                <w:left w:val="none" w:sz="0" w:space="0" w:color="auto"/>
                <w:bottom w:val="none" w:sz="0" w:space="0" w:color="auto"/>
                <w:right w:val="none" w:sz="0" w:space="0" w:color="auto"/>
              </w:divBdr>
              <w:divsChild>
                <w:div w:id="5440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83921">
          <w:marLeft w:val="0"/>
          <w:marRight w:val="0"/>
          <w:marTop w:val="0"/>
          <w:marBottom w:val="0"/>
          <w:divBdr>
            <w:top w:val="none" w:sz="0" w:space="0" w:color="auto"/>
            <w:left w:val="none" w:sz="0" w:space="0" w:color="auto"/>
            <w:bottom w:val="none" w:sz="0" w:space="0" w:color="auto"/>
            <w:right w:val="none" w:sz="0" w:space="0" w:color="auto"/>
          </w:divBdr>
        </w:div>
      </w:divsChild>
    </w:div>
    <w:div w:id="1038896718">
      <w:bodyDiv w:val="1"/>
      <w:marLeft w:val="0"/>
      <w:marRight w:val="0"/>
      <w:marTop w:val="0"/>
      <w:marBottom w:val="0"/>
      <w:divBdr>
        <w:top w:val="none" w:sz="0" w:space="0" w:color="auto"/>
        <w:left w:val="none" w:sz="0" w:space="0" w:color="auto"/>
        <w:bottom w:val="none" w:sz="0" w:space="0" w:color="auto"/>
        <w:right w:val="none" w:sz="0" w:space="0" w:color="auto"/>
      </w:divBdr>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475084">
      <w:bodyDiv w:val="1"/>
      <w:marLeft w:val="0"/>
      <w:marRight w:val="0"/>
      <w:marTop w:val="0"/>
      <w:marBottom w:val="0"/>
      <w:divBdr>
        <w:top w:val="none" w:sz="0" w:space="0" w:color="auto"/>
        <w:left w:val="none" w:sz="0" w:space="0" w:color="auto"/>
        <w:bottom w:val="none" w:sz="0" w:space="0" w:color="auto"/>
        <w:right w:val="none" w:sz="0" w:space="0" w:color="auto"/>
      </w:divBdr>
      <w:divsChild>
        <w:div w:id="1284651230">
          <w:marLeft w:val="0"/>
          <w:marRight w:val="0"/>
          <w:marTop w:val="300"/>
          <w:marBottom w:val="300"/>
          <w:divBdr>
            <w:top w:val="none" w:sz="0" w:space="0" w:color="auto"/>
            <w:left w:val="none" w:sz="0" w:space="0" w:color="auto"/>
            <w:bottom w:val="none" w:sz="0" w:space="0" w:color="auto"/>
            <w:right w:val="none" w:sz="0" w:space="0" w:color="auto"/>
          </w:divBdr>
          <w:divsChild>
            <w:div w:id="1813133808">
              <w:marLeft w:val="0"/>
              <w:marRight w:val="0"/>
              <w:marTop w:val="0"/>
              <w:marBottom w:val="0"/>
              <w:divBdr>
                <w:top w:val="none" w:sz="0" w:space="0" w:color="auto"/>
                <w:left w:val="none" w:sz="0" w:space="0" w:color="auto"/>
                <w:bottom w:val="none" w:sz="0" w:space="0" w:color="auto"/>
                <w:right w:val="none" w:sz="0" w:space="0" w:color="auto"/>
              </w:divBdr>
            </w:div>
          </w:divsChild>
        </w:div>
        <w:div w:id="2004118050">
          <w:marLeft w:val="0"/>
          <w:marRight w:val="0"/>
          <w:marTop w:val="0"/>
          <w:marBottom w:val="0"/>
          <w:divBdr>
            <w:top w:val="none" w:sz="0" w:space="0" w:color="auto"/>
            <w:left w:val="none" w:sz="0" w:space="0" w:color="auto"/>
            <w:bottom w:val="none" w:sz="0" w:space="0" w:color="auto"/>
            <w:right w:val="none" w:sz="0" w:space="0" w:color="auto"/>
          </w:divBdr>
        </w:div>
      </w:divsChild>
    </w:div>
    <w:div w:id="1039624822">
      <w:bodyDiv w:val="1"/>
      <w:marLeft w:val="0"/>
      <w:marRight w:val="0"/>
      <w:marTop w:val="0"/>
      <w:marBottom w:val="0"/>
      <w:divBdr>
        <w:top w:val="none" w:sz="0" w:space="0" w:color="auto"/>
        <w:left w:val="none" w:sz="0" w:space="0" w:color="auto"/>
        <w:bottom w:val="none" w:sz="0" w:space="0" w:color="auto"/>
        <w:right w:val="none" w:sz="0" w:space="0" w:color="auto"/>
      </w:divBdr>
      <w:divsChild>
        <w:div w:id="884146825">
          <w:marLeft w:val="0"/>
          <w:marRight w:val="0"/>
          <w:marTop w:val="375"/>
          <w:marBottom w:val="0"/>
          <w:divBdr>
            <w:top w:val="none" w:sz="0" w:space="0" w:color="auto"/>
            <w:left w:val="none" w:sz="0" w:space="0" w:color="auto"/>
            <w:bottom w:val="none" w:sz="0" w:space="0" w:color="auto"/>
            <w:right w:val="none" w:sz="0" w:space="0" w:color="auto"/>
          </w:divBdr>
        </w:div>
        <w:div w:id="986468660">
          <w:marLeft w:val="0"/>
          <w:marRight w:val="0"/>
          <w:marTop w:val="75"/>
          <w:marBottom w:val="225"/>
          <w:divBdr>
            <w:top w:val="none" w:sz="0" w:space="0" w:color="auto"/>
            <w:left w:val="none" w:sz="0" w:space="0" w:color="auto"/>
            <w:bottom w:val="none" w:sz="0" w:space="0" w:color="auto"/>
            <w:right w:val="none" w:sz="0" w:space="0" w:color="auto"/>
          </w:divBdr>
          <w:divsChild>
            <w:div w:id="29557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64385">
      <w:bodyDiv w:val="1"/>
      <w:marLeft w:val="0"/>
      <w:marRight w:val="0"/>
      <w:marTop w:val="0"/>
      <w:marBottom w:val="0"/>
      <w:divBdr>
        <w:top w:val="none" w:sz="0" w:space="0" w:color="auto"/>
        <w:left w:val="none" w:sz="0" w:space="0" w:color="auto"/>
        <w:bottom w:val="none" w:sz="0" w:space="0" w:color="auto"/>
        <w:right w:val="none" w:sz="0" w:space="0" w:color="auto"/>
      </w:divBdr>
      <w:divsChild>
        <w:div w:id="358048087">
          <w:marLeft w:val="0"/>
          <w:marRight w:val="0"/>
          <w:marTop w:val="0"/>
          <w:marBottom w:val="0"/>
          <w:divBdr>
            <w:top w:val="none" w:sz="0" w:space="0" w:color="auto"/>
            <w:left w:val="none" w:sz="0" w:space="0" w:color="auto"/>
            <w:bottom w:val="none" w:sz="0" w:space="0" w:color="auto"/>
            <w:right w:val="none" w:sz="0" w:space="0" w:color="auto"/>
          </w:divBdr>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
    <w:div w:id="1039937006">
      <w:bodyDiv w:val="1"/>
      <w:marLeft w:val="0"/>
      <w:marRight w:val="0"/>
      <w:marTop w:val="0"/>
      <w:marBottom w:val="0"/>
      <w:divBdr>
        <w:top w:val="none" w:sz="0" w:space="0" w:color="auto"/>
        <w:left w:val="none" w:sz="0" w:space="0" w:color="auto"/>
        <w:bottom w:val="none" w:sz="0" w:space="0" w:color="auto"/>
        <w:right w:val="none" w:sz="0" w:space="0" w:color="auto"/>
      </w:divBdr>
      <w:divsChild>
        <w:div w:id="51852236">
          <w:marLeft w:val="0"/>
          <w:marRight w:val="0"/>
          <w:marTop w:val="0"/>
          <w:marBottom w:val="0"/>
          <w:divBdr>
            <w:top w:val="none" w:sz="0" w:space="0" w:color="auto"/>
            <w:left w:val="none" w:sz="0" w:space="0" w:color="auto"/>
            <w:bottom w:val="none" w:sz="0" w:space="0" w:color="auto"/>
            <w:right w:val="none" w:sz="0" w:space="0" w:color="auto"/>
          </w:divBdr>
          <w:divsChild>
            <w:div w:id="961495164">
              <w:marLeft w:val="0"/>
              <w:marRight w:val="0"/>
              <w:marTop w:val="0"/>
              <w:marBottom w:val="0"/>
              <w:divBdr>
                <w:top w:val="none" w:sz="0" w:space="0" w:color="auto"/>
                <w:left w:val="none" w:sz="0" w:space="0" w:color="auto"/>
                <w:bottom w:val="none" w:sz="0" w:space="0" w:color="auto"/>
                <w:right w:val="none" w:sz="0" w:space="0" w:color="auto"/>
              </w:divBdr>
            </w:div>
          </w:divsChild>
        </w:div>
        <w:div w:id="1050151839">
          <w:marLeft w:val="0"/>
          <w:marRight w:val="0"/>
          <w:marTop w:val="0"/>
          <w:marBottom w:val="0"/>
          <w:divBdr>
            <w:top w:val="none" w:sz="0" w:space="0" w:color="auto"/>
            <w:left w:val="none" w:sz="0" w:space="0" w:color="auto"/>
            <w:bottom w:val="none" w:sz="0" w:space="0" w:color="auto"/>
            <w:right w:val="none" w:sz="0" w:space="0" w:color="auto"/>
          </w:divBdr>
          <w:divsChild>
            <w:div w:id="4358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202684">
      <w:bodyDiv w:val="1"/>
      <w:marLeft w:val="0"/>
      <w:marRight w:val="0"/>
      <w:marTop w:val="0"/>
      <w:marBottom w:val="0"/>
      <w:divBdr>
        <w:top w:val="none" w:sz="0" w:space="0" w:color="auto"/>
        <w:left w:val="none" w:sz="0" w:space="0" w:color="auto"/>
        <w:bottom w:val="none" w:sz="0" w:space="0" w:color="auto"/>
        <w:right w:val="none" w:sz="0" w:space="0" w:color="auto"/>
      </w:divBdr>
    </w:div>
    <w:div w:id="1040521584">
      <w:bodyDiv w:val="1"/>
      <w:marLeft w:val="0"/>
      <w:marRight w:val="0"/>
      <w:marTop w:val="0"/>
      <w:marBottom w:val="0"/>
      <w:divBdr>
        <w:top w:val="none" w:sz="0" w:space="0" w:color="auto"/>
        <w:left w:val="none" w:sz="0" w:space="0" w:color="auto"/>
        <w:bottom w:val="none" w:sz="0" w:space="0" w:color="auto"/>
        <w:right w:val="none" w:sz="0" w:space="0" w:color="auto"/>
      </w:divBdr>
    </w:div>
    <w:div w:id="1040595078">
      <w:bodyDiv w:val="1"/>
      <w:marLeft w:val="0"/>
      <w:marRight w:val="0"/>
      <w:marTop w:val="0"/>
      <w:marBottom w:val="0"/>
      <w:divBdr>
        <w:top w:val="none" w:sz="0" w:space="0" w:color="auto"/>
        <w:left w:val="none" w:sz="0" w:space="0" w:color="auto"/>
        <w:bottom w:val="none" w:sz="0" w:space="0" w:color="auto"/>
        <w:right w:val="none" w:sz="0" w:space="0" w:color="auto"/>
      </w:divBdr>
      <w:divsChild>
        <w:div w:id="57021126">
          <w:marLeft w:val="0"/>
          <w:marRight w:val="0"/>
          <w:marTop w:val="0"/>
          <w:marBottom w:val="0"/>
          <w:divBdr>
            <w:top w:val="none" w:sz="0" w:space="0" w:color="auto"/>
            <w:left w:val="none" w:sz="0" w:space="0" w:color="auto"/>
            <w:bottom w:val="none" w:sz="0" w:space="0" w:color="auto"/>
            <w:right w:val="none" w:sz="0" w:space="0" w:color="auto"/>
          </w:divBdr>
          <w:divsChild>
            <w:div w:id="51007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sChild>
    </w:div>
    <w:div w:id="1042169479">
      <w:bodyDiv w:val="1"/>
      <w:marLeft w:val="0"/>
      <w:marRight w:val="0"/>
      <w:marTop w:val="0"/>
      <w:marBottom w:val="0"/>
      <w:divBdr>
        <w:top w:val="none" w:sz="0" w:space="0" w:color="auto"/>
        <w:left w:val="none" w:sz="0" w:space="0" w:color="auto"/>
        <w:bottom w:val="none" w:sz="0" w:space="0" w:color="auto"/>
        <w:right w:val="none" w:sz="0" w:space="0" w:color="auto"/>
      </w:divBdr>
      <w:divsChild>
        <w:div w:id="1091778733">
          <w:marLeft w:val="0"/>
          <w:marRight w:val="0"/>
          <w:marTop w:val="0"/>
          <w:marBottom w:val="0"/>
          <w:divBdr>
            <w:top w:val="none" w:sz="0" w:space="0" w:color="auto"/>
            <w:left w:val="none" w:sz="0" w:space="0" w:color="auto"/>
            <w:bottom w:val="none" w:sz="0" w:space="0" w:color="auto"/>
            <w:right w:val="none" w:sz="0" w:space="0" w:color="auto"/>
          </w:divBdr>
        </w:div>
        <w:div w:id="1102991551">
          <w:marLeft w:val="0"/>
          <w:marRight w:val="0"/>
          <w:marTop w:val="0"/>
          <w:marBottom w:val="0"/>
          <w:divBdr>
            <w:top w:val="none" w:sz="0" w:space="0" w:color="auto"/>
            <w:left w:val="none" w:sz="0" w:space="0" w:color="auto"/>
            <w:bottom w:val="none" w:sz="0" w:space="0" w:color="auto"/>
            <w:right w:val="none" w:sz="0" w:space="0" w:color="auto"/>
          </w:divBdr>
        </w:div>
      </w:divsChild>
    </w:div>
    <w:div w:id="1042243165">
      <w:bodyDiv w:val="1"/>
      <w:marLeft w:val="0"/>
      <w:marRight w:val="0"/>
      <w:marTop w:val="0"/>
      <w:marBottom w:val="0"/>
      <w:divBdr>
        <w:top w:val="none" w:sz="0" w:space="0" w:color="auto"/>
        <w:left w:val="none" w:sz="0" w:space="0" w:color="auto"/>
        <w:bottom w:val="none" w:sz="0" w:space="0" w:color="auto"/>
        <w:right w:val="none" w:sz="0" w:space="0" w:color="auto"/>
      </w:divBdr>
    </w:div>
    <w:div w:id="1042244588">
      <w:bodyDiv w:val="1"/>
      <w:marLeft w:val="0"/>
      <w:marRight w:val="0"/>
      <w:marTop w:val="0"/>
      <w:marBottom w:val="0"/>
      <w:divBdr>
        <w:top w:val="none" w:sz="0" w:space="0" w:color="auto"/>
        <w:left w:val="none" w:sz="0" w:space="0" w:color="auto"/>
        <w:bottom w:val="none" w:sz="0" w:space="0" w:color="auto"/>
        <w:right w:val="none" w:sz="0" w:space="0" w:color="auto"/>
      </w:divBdr>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
    <w:div w:id="1043361252">
      <w:bodyDiv w:val="1"/>
      <w:marLeft w:val="0"/>
      <w:marRight w:val="0"/>
      <w:marTop w:val="0"/>
      <w:marBottom w:val="0"/>
      <w:divBdr>
        <w:top w:val="none" w:sz="0" w:space="0" w:color="auto"/>
        <w:left w:val="none" w:sz="0" w:space="0" w:color="auto"/>
        <w:bottom w:val="none" w:sz="0" w:space="0" w:color="auto"/>
        <w:right w:val="none" w:sz="0" w:space="0" w:color="auto"/>
      </w:divBdr>
      <w:divsChild>
        <w:div w:id="428812716">
          <w:marLeft w:val="0"/>
          <w:marRight w:val="0"/>
          <w:marTop w:val="0"/>
          <w:marBottom w:val="0"/>
          <w:divBdr>
            <w:top w:val="none" w:sz="0" w:space="0" w:color="auto"/>
            <w:left w:val="none" w:sz="0" w:space="0" w:color="auto"/>
            <w:bottom w:val="none" w:sz="0" w:space="0" w:color="auto"/>
            <w:right w:val="none" w:sz="0" w:space="0" w:color="auto"/>
          </w:divBdr>
        </w:div>
        <w:div w:id="716703127">
          <w:marLeft w:val="0"/>
          <w:marRight w:val="0"/>
          <w:marTop w:val="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062787">
      <w:bodyDiv w:val="1"/>
      <w:marLeft w:val="0"/>
      <w:marRight w:val="0"/>
      <w:marTop w:val="0"/>
      <w:marBottom w:val="0"/>
      <w:divBdr>
        <w:top w:val="none" w:sz="0" w:space="0" w:color="auto"/>
        <w:left w:val="none" w:sz="0" w:space="0" w:color="auto"/>
        <w:bottom w:val="none" w:sz="0" w:space="0" w:color="auto"/>
        <w:right w:val="none" w:sz="0" w:space="0" w:color="auto"/>
      </w:divBdr>
    </w:div>
    <w:div w:id="1044139812">
      <w:bodyDiv w:val="1"/>
      <w:marLeft w:val="0"/>
      <w:marRight w:val="0"/>
      <w:marTop w:val="0"/>
      <w:marBottom w:val="0"/>
      <w:divBdr>
        <w:top w:val="none" w:sz="0" w:space="0" w:color="auto"/>
        <w:left w:val="none" w:sz="0" w:space="0" w:color="auto"/>
        <w:bottom w:val="none" w:sz="0" w:space="0" w:color="auto"/>
        <w:right w:val="none" w:sz="0" w:space="0" w:color="auto"/>
      </w:divBdr>
      <w:divsChild>
        <w:div w:id="312804080">
          <w:marLeft w:val="0"/>
          <w:marRight w:val="0"/>
          <w:marTop w:val="0"/>
          <w:marBottom w:val="0"/>
          <w:divBdr>
            <w:top w:val="none" w:sz="0" w:space="0" w:color="auto"/>
            <w:left w:val="none" w:sz="0" w:space="0" w:color="auto"/>
            <w:bottom w:val="none" w:sz="0" w:space="0" w:color="auto"/>
            <w:right w:val="none" w:sz="0" w:space="0" w:color="auto"/>
          </w:divBdr>
        </w:div>
      </w:divsChild>
    </w:div>
    <w:div w:id="1044450840">
      <w:bodyDiv w:val="1"/>
      <w:marLeft w:val="0"/>
      <w:marRight w:val="0"/>
      <w:marTop w:val="0"/>
      <w:marBottom w:val="0"/>
      <w:divBdr>
        <w:top w:val="none" w:sz="0" w:space="0" w:color="auto"/>
        <w:left w:val="none" w:sz="0" w:space="0" w:color="auto"/>
        <w:bottom w:val="none" w:sz="0" w:space="0" w:color="auto"/>
        <w:right w:val="none" w:sz="0" w:space="0" w:color="auto"/>
      </w:divBdr>
    </w:div>
    <w:div w:id="1044527506">
      <w:bodyDiv w:val="1"/>
      <w:marLeft w:val="0"/>
      <w:marRight w:val="0"/>
      <w:marTop w:val="0"/>
      <w:marBottom w:val="0"/>
      <w:divBdr>
        <w:top w:val="none" w:sz="0" w:space="0" w:color="auto"/>
        <w:left w:val="none" w:sz="0" w:space="0" w:color="auto"/>
        <w:bottom w:val="none" w:sz="0" w:space="0" w:color="auto"/>
        <w:right w:val="none" w:sz="0" w:space="0" w:color="auto"/>
      </w:divBdr>
      <w:divsChild>
        <w:div w:id="179973872">
          <w:marLeft w:val="0"/>
          <w:marRight w:val="0"/>
          <w:marTop w:val="0"/>
          <w:marBottom w:val="0"/>
          <w:divBdr>
            <w:top w:val="none" w:sz="0" w:space="0" w:color="auto"/>
            <w:left w:val="none" w:sz="0" w:space="0" w:color="auto"/>
            <w:bottom w:val="none" w:sz="0" w:space="0" w:color="auto"/>
            <w:right w:val="none" w:sz="0" w:space="0" w:color="auto"/>
          </w:divBdr>
        </w:div>
      </w:divsChild>
    </w:div>
    <w:div w:id="1044594767">
      <w:bodyDiv w:val="1"/>
      <w:marLeft w:val="0"/>
      <w:marRight w:val="0"/>
      <w:marTop w:val="0"/>
      <w:marBottom w:val="0"/>
      <w:divBdr>
        <w:top w:val="none" w:sz="0" w:space="0" w:color="auto"/>
        <w:left w:val="none" w:sz="0" w:space="0" w:color="auto"/>
        <w:bottom w:val="none" w:sz="0" w:space="0" w:color="auto"/>
        <w:right w:val="none" w:sz="0" w:space="0" w:color="auto"/>
      </w:divBdr>
      <w:divsChild>
        <w:div w:id="423305056">
          <w:marLeft w:val="0"/>
          <w:marRight w:val="0"/>
          <w:marTop w:val="0"/>
          <w:marBottom w:val="0"/>
          <w:divBdr>
            <w:top w:val="none" w:sz="0" w:space="0" w:color="auto"/>
            <w:left w:val="none" w:sz="0" w:space="0" w:color="auto"/>
            <w:bottom w:val="none" w:sz="0" w:space="0" w:color="auto"/>
            <w:right w:val="none" w:sz="0" w:space="0" w:color="auto"/>
          </w:divBdr>
        </w:div>
      </w:divsChild>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
    <w:div w:id="1045445203">
      <w:bodyDiv w:val="1"/>
      <w:marLeft w:val="0"/>
      <w:marRight w:val="0"/>
      <w:marTop w:val="0"/>
      <w:marBottom w:val="0"/>
      <w:divBdr>
        <w:top w:val="none" w:sz="0" w:space="0" w:color="auto"/>
        <w:left w:val="none" w:sz="0" w:space="0" w:color="auto"/>
        <w:bottom w:val="none" w:sz="0" w:space="0" w:color="auto"/>
        <w:right w:val="none" w:sz="0" w:space="0" w:color="auto"/>
      </w:divBdr>
      <w:divsChild>
        <w:div w:id="198013581">
          <w:marLeft w:val="0"/>
          <w:marRight w:val="0"/>
          <w:marTop w:val="0"/>
          <w:marBottom w:val="0"/>
          <w:divBdr>
            <w:top w:val="none" w:sz="0" w:space="0" w:color="auto"/>
            <w:left w:val="none" w:sz="0" w:space="0" w:color="auto"/>
            <w:bottom w:val="none" w:sz="0" w:space="0" w:color="auto"/>
            <w:right w:val="none" w:sz="0" w:space="0" w:color="auto"/>
          </w:divBdr>
          <w:divsChild>
            <w:div w:id="254677364">
              <w:marLeft w:val="0"/>
              <w:marRight w:val="0"/>
              <w:marTop w:val="0"/>
              <w:marBottom w:val="0"/>
              <w:divBdr>
                <w:top w:val="none" w:sz="0" w:space="0" w:color="auto"/>
                <w:left w:val="none" w:sz="0" w:space="0" w:color="auto"/>
                <w:bottom w:val="none" w:sz="0" w:space="0" w:color="auto"/>
                <w:right w:val="none" w:sz="0" w:space="0" w:color="auto"/>
              </w:divBdr>
            </w:div>
          </w:divsChild>
        </w:div>
        <w:div w:id="668140953">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sChild>
    </w:div>
    <w:div w:id="1045720492">
      <w:bodyDiv w:val="1"/>
      <w:marLeft w:val="0"/>
      <w:marRight w:val="0"/>
      <w:marTop w:val="0"/>
      <w:marBottom w:val="0"/>
      <w:divBdr>
        <w:top w:val="none" w:sz="0" w:space="0" w:color="auto"/>
        <w:left w:val="none" w:sz="0" w:space="0" w:color="auto"/>
        <w:bottom w:val="none" w:sz="0" w:space="0" w:color="auto"/>
        <w:right w:val="none" w:sz="0" w:space="0" w:color="auto"/>
      </w:divBdr>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682971">
      <w:bodyDiv w:val="1"/>
      <w:marLeft w:val="0"/>
      <w:marRight w:val="0"/>
      <w:marTop w:val="0"/>
      <w:marBottom w:val="0"/>
      <w:divBdr>
        <w:top w:val="none" w:sz="0" w:space="0" w:color="auto"/>
        <w:left w:val="none" w:sz="0" w:space="0" w:color="auto"/>
        <w:bottom w:val="none" w:sz="0" w:space="0" w:color="auto"/>
        <w:right w:val="none" w:sz="0" w:space="0" w:color="auto"/>
      </w:divBdr>
      <w:divsChild>
        <w:div w:id="65224246">
          <w:marLeft w:val="0"/>
          <w:marRight w:val="0"/>
          <w:marTop w:val="0"/>
          <w:marBottom w:val="0"/>
          <w:divBdr>
            <w:top w:val="none" w:sz="0" w:space="0" w:color="auto"/>
            <w:left w:val="none" w:sz="0" w:space="0" w:color="auto"/>
            <w:bottom w:val="none" w:sz="0" w:space="0" w:color="auto"/>
            <w:right w:val="none" w:sz="0" w:space="0" w:color="auto"/>
          </w:divBdr>
        </w:div>
        <w:div w:id="916592546">
          <w:marLeft w:val="0"/>
          <w:marRight w:val="0"/>
          <w:marTop w:val="0"/>
          <w:marBottom w:val="0"/>
          <w:divBdr>
            <w:top w:val="none" w:sz="0" w:space="0" w:color="auto"/>
            <w:left w:val="none" w:sz="0" w:space="0" w:color="auto"/>
            <w:bottom w:val="none" w:sz="0" w:space="0" w:color="auto"/>
            <w:right w:val="none" w:sz="0" w:space="0" w:color="auto"/>
          </w:divBdr>
        </w:div>
      </w:divsChild>
    </w:div>
    <w:div w:id="1046762890">
      <w:bodyDiv w:val="1"/>
      <w:marLeft w:val="0"/>
      <w:marRight w:val="0"/>
      <w:marTop w:val="0"/>
      <w:marBottom w:val="0"/>
      <w:divBdr>
        <w:top w:val="none" w:sz="0" w:space="0" w:color="auto"/>
        <w:left w:val="none" w:sz="0" w:space="0" w:color="auto"/>
        <w:bottom w:val="none" w:sz="0" w:space="0" w:color="auto"/>
        <w:right w:val="none" w:sz="0" w:space="0" w:color="auto"/>
      </w:divBdr>
      <w:divsChild>
        <w:div w:id="284585149">
          <w:marLeft w:val="0"/>
          <w:marRight w:val="0"/>
          <w:marTop w:val="0"/>
          <w:marBottom w:val="0"/>
          <w:divBdr>
            <w:top w:val="none" w:sz="0" w:space="0" w:color="auto"/>
            <w:left w:val="none" w:sz="0" w:space="0" w:color="auto"/>
            <w:bottom w:val="none" w:sz="0" w:space="0" w:color="auto"/>
            <w:right w:val="none" w:sz="0" w:space="0" w:color="auto"/>
          </w:divBdr>
        </w:div>
        <w:div w:id="426728398">
          <w:marLeft w:val="0"/>
          <w:marRight w:val="0"/>
          <w:marTop w:val="300"/>
          <w:marBottom w:val="300"/>
          <w:divBdr>
            <w:top w:val="none" w:sz="0" w:space="0" w:color="auto"/>
            <w:left w:val="none" w:sz="0" w:space="0" w:color="auto"/>
            <w:bottom w:val="none" w:sz="0" w:space="0" w:color="auto"/>
            <w:right w:val="none" w:sz="0" w:space="0" w:color="auto"/>
          </w:divBdr>
          <w:divsChild>
            <w:div w:id="1044913628">
              <w:marLeft w:val="0"/>
              <w:marRight w:val="0"/>
              <w:marTop w:val="0"/>
              <w:marBottom w:val="0"/>
              <w:divBdr>
                <w:top w:val="none" w:sz="0" w:space="0" w:color="auto"/>
                <w:left w:val="none" w:sz="0" w:space="0" w:color="auto"/>
                <w:bottom w:val="none" w:sz="0" w:space="0" w:color="auto"/>
                <w:right w:val="none" w:sz="0" w:space="0" w:color="auto"/>
              </w:divBdr>
            </w:div>
          </w:divsChild>
        </w:div>
        <w:div w:id="515922825">
          <w:marLeft w:val="0"/>
          <w:marRight w:val="0"/>
          <w:marTop w:val="300"/>
          <w:marBottom w:val="0"/>
          <w:divBdr>
            <w:top w:val="none" w:sz="0" w:space="0" w:color="auto"/>
            <w:left w:val="none" w:sz="0" w:space="0" w:color="auto"/>
            <w:bottom w:val="none" w:sz="0" w:space="0" w:color="auto"/>
            <w:right w:val="none" w:sz="0" w:space="0" w:color="auto"/>
          </w:divBdr>
        </w:div>
      </w:divsChild>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93309">
      <w:bodyDiv w:val="1"/>
      <w:marLeft w:val="0"/>
      <w:marRight w:val="0"/>
      <w:marTop w:val="0"/>
      <w:marBottom w:val="0"/>
      <w:divBdr>
        <w:top w:val="none" w:sz="0" w:space="0" w:color="auto"/>
        <w:left w:val="none" w:sz="0" w:space="0" w:color="auto"/>
        <w:bottom w:val="none" w:sz="0" w:space="0" w:color="auto"/>
        <w:right w:val="none" w:sz="0" w:space="0" w:color="auto"/>
      </w:divBdr>
      <w:divsChild>
        <w:div w:id="332418954">
          <w:marLeft w:val="0"/>
          <w:marRight w:val="0"/>
          <w:marTop w:val="300"/>
          <w:marBottom w:val="300"/>
          <w:divBdr>
            <w:top w:val="none" w:sz="0" w:space="0" w:color="auto"/>
            <w:left w:val="none" w:sz="0" w:space="0" w:color="auto"/>
            <w:bottom w:val="none" w:sz="0" w:space="0" w:color="auto"/>
            <w:right w:val="none" w:sz="0" w:space="0" w:color="auto"/>
          </w:divBdr>
        </w:div>
        <w:div w:id="806629304">
          <w:marLeft w:val="0"/>
          <w:marRight w:val="0"/>
          <w:marTop w:val="0"/>
          <w:marBottom w:val="0"/>
          <w:divBdr>
            <w:top w:val="none" w:sz="0" w:space="0" w:color="auto"/>
            <w:left w:val="none" w:sz="0" w:space="0" w:color="auto"/>
            <w:bottom w:val="none" w:sz="0" w:space="0" w:color="auto"/>
            <w:right w:val="none" w:sz="0" w:space="0" w:color="auto"/>
          </w:divBdr>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
    <w:div w:id="1047996629">
      <w:bodyDiv w:val="1"/>
      <w:marLeft w:val="0"/>
      <w:marRight w:val="0"/>
      <w:marTop w:val="0"/>
      <w:marBottom w:val="0"/>
      <w:divBdr>
        <w:top w:val="none" w:sz="0" w:space="0" w:color="auto"/>
        <w:left w:val="none" w:sz="0" w:space="0" w:color="auto"/>
        <w:bottom w:val="none" w:sz="0" w:space="0" w:color="auto"/>
        <w:right w:val="none" w:sz="0" w:space="0" w:color="auto"/>
      </w:divBdr>
      <w:divsChild>
        <w:div w:id="917404238">
          <w:marLeft w:val="0"/>
          <w:marRight w:val="0"/>
          <w:marTop w:val="0"/>
          <w:marBottom w:val="0"/>
          <w:divBdr>
            <w:top w:val="none" w:sz="0" w:space="0" w:color="auto"/>
            <w:left w:val="none" w:sz="0" w:space="0" w:color="auto"/>
            <w:bottom w:val="none" w:sz="0" w:space="0" w:color="auto"/>
            <w:right w:val="none" w:sz="0" w:space="0" w:color="auto"/>
          </w:divBdr>
        </w:div>
      </w:divsChild>
    </w:div>
    <w:div w:id="1047997057">
      <w:bodyDiv w:val="1"/>
      <w:marLeft w:val="0"/>
      <w:marRight w:val="0"/>
      <w:marTop w:val="0"/>
      <w:marBottom w:val="0"/>
      <w:divBdr>
        <w:top w:val="none" w:sz="0" w:space="0" w:color="auto"/>
        <w:left w:val="none" w:sz="0" w:space="0" w:color="auto"/>
        <w:bottom w:val="none" w:sz="0" w:space="0" w:color="auto"/>
        <w:right w:val="none" w:sz="0" w:space="0" w:color="auto"/>
      </w:divBdr>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576958">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185667">
      <w:bodyDiv w:val="1"/>
      <w:marLeft w:val="0"/>
      <w:marRight w:val="0"/>
      <w:marTop w:val="0"/>
      <w:marBottom w:val="0"/>
      <w:divBdr>
        <w:top w:val="none" w:sz="0" w:space="0" w:color="auto"/>
        <w:left w:val="none" w:sz="0" w:space="0" w:color="auto"/>
        <w:bottom w:val="none" w:sz="0" w:space="0" w:color="auto"/>
        <w:right w:val="none" w:sz="0" w:space="0" w:color="auto"/>
      </w:divBdr>
      <w:divsChild>
        <w:div w:id="421687875">
          <w:marLeft w:val="0"/>
          <w:marRight w:val="0"/>
          <w:marTop w:val="0"/>
          <w:marBottom w:val="0"/>
          <w:divBdr>
            <w:top w:val="none" w:sz="0" w:space="0" w:color="auto"/>
            <w:left w:val="none" w:sz="0" w:space="0" w:color="auto"/>
            <w:bottom w:val="none" w:sz="0" w:space="0" w:color="auto"/>
            <w:right w:val="none" w:sz="0" w:space="0" w:color="auto"/>
          </w:divBdr>
        </w:div>
        <w:div w:id="508297328">
          <w:marLeft w:val="0"/>
          <w:marRight w:val="0"/>
          <w:marTop w:val="0"/>
          <w:marBottom w:val="0"/>
          <w:divBdr>
            <w:top w:val="none" w:sz="0" w:space="0" w:color="auto"/>
            <w:left w:val="none" w:sz="0" w:space="0" w:color="auto"/>
            <w:bottom w:val="none" w:sz="0" w:space="0" w:color="auto"/>
            <w:right w:val="none" w:sz="0" w:space="0" w:color="auto"/>
          </w:divBdr>
        </w:div>
      </w:divsChild>
    </w:div>
    <w:div w:id="1049259964">
      <w:bodyDiv w:val="1"/>
      <w:marLeft w:val="0"/>
      <w:marRight w:val="0"/>
      <w:marTop w:val="0"/>
      <w:marBottom w:val="0"/>
      <w:divBdr>
        <w:top w:val="none" w:sz="0" w:space="0" w:color="auto"/>
        <w:left w:val="none" w:sz="0" w:space="0" w:color="auto"/>
        <w:bottom w:val="none" w:sz="0" w:space="0" w:color="auto"/>
        <w:right w:val="none" w:sz="0" w:space="0" w:color="auto"/>
      </w:divBdr>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
    <w:div w:id="1049383151">
      <w:bodyDiv w:val="1"/>
      <w:marLeft w:val="0"/>
      <w:marRight w:val="0"/>
      <w:marTop w:val="0"/>
      <w:marBottom w:val="0"/>
      <w:divBdr>
        <w:top w:val="none" w:sz="0" w:space="0" w:color="auto"/>
        <w:left w:val="none" w:sz="0" w:space="0" w:color="auto"/>
        <w:bottom w:val="none" w:sz="0" w:space="0" w:color="auto"/>
        <w:right w:val="none" w:sz="0" w:space="0" w:color="auto"/>
      </w:divBdr>
      <w:divsChild>
        <w:div w:id="145628978">
          <w:marLeft w:val="0"/>
          <w:marRight w:val="0"/>
          <w:marTop w:val="0"/>
          <w:marBottom w:val="0"/>
          <w:divBdr>
            <w:top w:val="none" w:sz="0" w:space="0" w:color="auto"/>
            <w:left w:val="none" w:sz="0" w:space="0" w:color="auto"/>
            <w:bottom w:val="none" w:sz="0" w:space="0" w:color="auto"/>
            <w:right w:val="none" w:sz="0" w:space="0" w:color="auto"/>
          </w:divBdr>
          <w:divsChild>
            <w:div w:id="1248271983">
              <w:marLeft w:val="0"/>
              <w:marRight w:val="0"/>
              <w:marTop w:val="0"/>
              <w:marBottom w:val="0"/>
              <w:divBdr>
                <w:top w:val="none" w:sz="0" w:space="0" w:color="auto"/>
                <w:left w:val="none" w:sz="0" w:space="0" w:color="auto"/>
                <w:bottom w:val="none" w:sz="0" w:space="0" w:color="auto"/>
                <w:right w:val="none" w:sz="0" w:space="0" w:color="auto"/>
              </w:divBdr>
              <w:divsChild>
                <w:div w:id="1452624409">
                  <w:marLeft w:val="0"/>
                  <w:marRight w:val="0"/>
                  <w:marTop w:val="0"/>
                  <w:marBottom w:val="0"/>
                  <w:divBdr>
                    <w:top w:val="none" w:sz="0" w:space="0" w:color="auto"/>
                    <w:left w:val="none" w:sz="0" w:space="0" w:color="auto"/>
                    <w:bottom w:val="none" w:sz="0" w:space="0" w:color="auto"/>
                    <w:right w:val="none" w:sz="0" w:space="0" w:color="auto"/>
                  </w:divBdr>
                  <w:divsChild>
                    <w:div w:id="955528917">
                      <w:marLeft w:val="0"/>
                      <w:marRight w:val="0"/>
                      <w:marTop w:val="0"/>
                      <w:marBottom w:val="0"/>
                      <w:divBdr>
                        <w:top w:val="none" w:sz="0" w:space="0" w:color="auto"/>
                        <w:left w:val="none" w:sz="0" w:space="0" w:color="auto"/>
                        <w:bottom w:val="none" w:sz="0" w:space="0" w:color="auto"/>
                        <w:right w:val="none" w:sz="0" w:space="0" w:color="auto"/>
                      </w:divBdr>
                    </w:div>
                    <w:div w:id="7414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84211">
          <w:marLeft w:val="0"/>
          <w:marRight w:val="0"/>
          <w:marTop w:val="0"/>
          <w:marBottom w:val="0"/>
          <w:divBdr>
            <w:top w:val="none" w:sz="0" w:space="0" w:color="auto"/>
            <w:left w:val="none" w:sz="0" w:space="0" w:color="auto"/>
            <w:bottom w:val="none" w:sz="0" w:space="0" w:color="auto"/>
            <w:right w:val="none" w:sz="0" w:space="0" w:color="auto"/>
          </w:divBdr>
          <w:divsChild>
            <w:div w:id="2019648063">
              <w:marLeft w:val="0"/>
              <w:marRight w:val="0"/>
              <w:marTop w:val="0"/>
              <w:marBottom w:val="0"/>
              <w:divBdr>
                <w:top w:val="none" w:sz="0" w:space="0" w:color="auto"/>
                <w:left w:val="none" w:sz="0" w:space="0" w:color="auto"/>
                <w:bottom w:val="none" w:sz="0" w:space="0" w:color="auto"/>
                <w:right w:val="none" w:sz="0" w:space="0" w:color="auto"/>
              </w:divBdr>
              <w:divsChild>
                <w:div w:id="538712139">
                  <w:marLeft w:val="0"/>
                  <w:marRight w:val="0"/>
                  <w:marTop w:val="0"/>
                  <w:marBottom w:val="0"/>
                  <w:divBdr>
                    <w:top w:val="none" w:sz="0" w:space="0" w:color="auto"/>
                    <w:left w:val="none" w:sz="0" w:space="0" w:color="auto"/>
                    <w:bottom w:val="none" w:sz="0" w:space="0" w:color="auto"/>
                    <w:right w:val="none" w:sz="0" w:space="0" w:color="auto"/>
                  </w:divBdr>
                  <w:divsChild>
                    <w:div w:id="1591694900">
                      <w:marLeft w:val="0"/>
                      <w:marRight w:val="0"/>
                      <w:marTop w:val="0"/>
                      <w:marBottom w:val="0"/>
                      <w:divBdr>
                        <w:top w:val="none" w:sz="0" w:space="0" w:color="auto"/>
                        <w:left w:val="none" w:sz="0" w:space="0" w:color="auto"/>
                        <w:bottom w:val="none" w:sz="0" w:space="0" w:color="auto"/>
                        <w:right w:val="none" w:sz="0" w:space="0" w:color="auto"/>
                      </w:divBdr>
                      <w:divsChild>
                        <w:div w:id="483006535">
                          <w:marLeft w:val="0"/>
                          <w:marRight w:val="0"/>
                          <w:marTop w:val="0"/>
                          <w:marBottom w:val="0"/>
                          <w:divBdr>
                            <w:top w:val="none" w:sz="0" w:space="0" w:color="auto"/>
                            <w:left w:val="none" w:sz="0" w:space="0" w:color="auto"/>
                            <w:bottom w:val="none" w:sz="0" w:space="0" w:color="auto"/>
                            <w:right w:val="none" w:sz="0" w:space="0" w:color="auto"/>
                          </w:divBdr>
                          <w:divsChild>
                            <w:div w:id="584991815">
                              <w:marLeft w:val="0"/>
                              <w:marRight w:val="0"/>
                              <w:marTop w:val="0"/>
                              <w:marBottom w:val="0"/>
                              <w:divBdr>
                                <w:top w:val="none" w:sz="0" w:space="0" w:color="auto"/>
                                <w:left w:val="none" w:sz="0" w:space="0" w:color="auto"/>
                                <w:bottom w:val="none" w:sz="0" w:space="0" w:color="auto"/>
                                <w:right w:val="none" w:sz="0" w:space="0" w:color="auto"/>
                              </w:divBdr>
                              <w:divsChild>
                                <w:div w:id="1169322403">
                                  <w:marLeft w:val="0"/>
                                  <w:marRight w:val="0"/>
                                  <w:marTop w:val="0"/>
                                  <w:marBottom w:val="0"/>
                                  <w:divBdr>
                                    <w:top w:val="none" w:sz="0" w:space="0" w:color="auto"/>
                                    <w:left w:val="none" w:sz="0" w:space="0" w:color="auto"/>
                                    <w:bottom w:val="none" w:sz="0" w:space="0" w:color="auto"/>
                                    <w:right w:val="none" w:sz="0" w:space="0" w:color="auto"/>
                                  </w:divBdr>
                                </w:div>
                              </w:divsChild>
                            </w:div>
                            <w:div w:id="8199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68489">
      <w:bodyDiv w:val="1"/>
      <w:marLeft w:val="0"/>
      <w:marRight w:val="0"/>
      <w:marTop w:val="0"/>
      <w:marBottom w:val="0"/>
      <w:divBdr>
        <w:top w:val="none" w:sz="0" w:space="0" w:color="auto"/>
        <w:left w:val="none" w:sz="0" w:space="0" w:color="auto"/>
        <w:bottom w:val="none" w:sz="0" w:space="0" w:color="auto"/>
        <w:right w:val="none" w:sz="0" w:space="0" w:color="auto"/>
      </w:divBdr>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73779">
      <w:bodyDiv w:val="1"/>
      <w:marLeft w:val="0"/>
      <w:marRight w:val="0"/>
      <w:marTop w:val="0"/>
      <w:marBottom w:val="0"/>
      <w:divBdr>
        <w:top w:val="none" w:sz="0" w:space="0" w:color="auto"/>
        <w:left w:val="none" w:sz="0" w:space="0" w:color="auto"/>
        <w:bottom w:val="none" w:sz="0" w:space="0" w:color="auto"/>
        <w:right w:val="none" w:sz="0" w:space="0" w:color="auto"/>
      </w:divBdr>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sChild>
    </w:div>
    <w:div w:id="1049691071">
      <w:bodyDiv w:val="1"/>
      <w:marLeft w:val="0"/>
      <w:marRight w:val="0"/>
      <w:marTop w:val="0"/>
      <w:marBottom w:val="0"/>
      <w:divBdr>
        <w:top w:val="none" w:sz="0" w:space="0" w:color="auto"/>
        <w:left w:val="none" w:sz="0" w:space="0" w:color="auto"/>
        <w:bottom w:val="none" w:sz="0" w:space="0" w:color="auto"/>
        <w:right w:val="none" w:sz="0" w:space="0" w:color="auto"/>
      </w:divBdr>
      <w:divsChild>
        <w:div w:id="939994223">
          <w:marLeft w:val="0"/>
          <w:marRight w:val="0"/>
          <w:marTop w:val="0"/>
          <w:marBottom w:val="0"/>
          <w:divBdr>
            <w:top w:val="none" w:sz="0" w:space="0" w:color="auto"/>
            <w:left w:val="none" w:sz="0" w:space="0" w:color="auto"/>
            <w:bottom w:val="none" w:sz="0" w:space="0" w:color="auto"/>
            <w:right w:val="none" w:sz="0" w:space="0" w:color="auto"/>
          </w:divBdr>
        </w:div>
      </w:divsChild>
    </w:div>
    <w:div w:id="1049843959">
      <w:bodyDiv w:val="1"/>
      <w:marLeft w:val="0"/>
      <w:marRight w:val="0"/>
      <w:marTop w:val="0"/>
      <w:marBottom w:val="0"/>
      <w:divBdr>
        <w:top w:val="none" w:sz="0" w:space="0" w:color="auto"/>
        <w:left w:val="none" w:sz="0" w:space="0" w:color="auto"/>
        <w:bottom w:val="none" w:sz="0" w:space="0" w:color="auto"/>
        <w:right w:val="none" w:sz="0" w:space="0" w:color="auto"/>
      </w:divBdr>
      <w:divsChild>
        <w:div w:id="309477515">
          <w:marLeft w:val="0"/>
          <w:marRight w:val="0"/>
          <w:marTop w:val="0"/>
          <w:marBottom w:val="375"/>
          <w:divBdr>
            <w:top w:val="none" w:sz="0" w:space="0" w:color="auto"/>
            <w:left w:val="none" w:sz="0" w:space="0" w:color="auto"/>
            <w:bottom w:val="none" w:sz="0" w:space="0" w:color="auto"/>
            <w:right w:val="none" w:sz="0" w:space="0" w:color="auto"/>
          </w:divBdr>
          <w:divsChild>
            <w:div w:id="42220065">
              <w:marLeft w:val="0"/>
              <w:marRight w:val="0"/>
              <w:marTop w:val="0"/>
              <w:marBottom w:val="0"/>
              <w:divBdr>
                <w:top w:val="none" w:sz="0" w:space="0" w:color="auto"/>
                <w:left w:val="none" w:sz="0" w:space="0" w:color="auto"/>
                <w:bottom w:val="none" w:sz="0" w:space="0" w:color="auto"/>
                <w:right w:val="none" w:sz="0" w:space="0" w:color="auto"/>
              </w:divBdr>
            </w:div>
          </w:divsChild>
        </w:div>
        <w:div w:id="461000326">
          <w:marLeft w:val="0"/>
          <w:marRight w:val="0"/>
          <w:marTop w:val="150"/>
          <w:marBottom w:val="150"/>
          <w:divBdr>
            <w:top w:val="single" w:sz="6" w:space="4" w:color="D7D7D7"/>
            <w:left w:val="none" w:sz="0" w:space="0" w:color="auto"/>
            <w:bottom w:val="single" w:sz="6" w:space="4" w:color="D7D7D7"/>
            <w:right w:val="none" w:sz="0" w:space="0" w:color="auto"/>
          </w:divBdr>
        </w:div>
        <w:div w:id="580915836">
          <w:marLeft w:val="0"/>
          <w:marRight w:val="0"/>
          <w:marTop w:val="0"/>
          <w:marBottom w:val="0"/>
          <w:divBdr>
            <w:top w:val="none" w:sz="0" w:space="0" w:color="auto"/>
            <w:left w:val="none" w:sz="0" w:space="0" w:color="auto"/>
            <w:bottom w:val="none" w:sz="0" w:space="0" w:color="auto"/>
            <w:right w:val="none" w:sz="0" w:space="0" w:color="auto"/>
          </w:divBdr>
        </w:div>
        <w:div w:id="901327092">
          <w:marLeft w:val="0"/>
          <w:marRight w:val="0"/>
          <w:marTop w:val="0"/>
          <w:marBottom w:val="0"/>
          <w:divBdr>
            <w:top w:val="none" w:sz="0" w:space="0" w:color="auto"/>
            <w:left w:val="none" w:sz="0" w:space="0" w:color="auto"/>
            <w:bottom w:val="none" w:sz="0" w:space="0" w:color="auto"/>
            <w:right w:val="none" w:sz="0" w:space="0" w:color="auto"/>
          </w:divBdr>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sChild>
    </w:div>
    <w:div w:id="1050494564">
      <w:bodyDiv w:val="1"/>
      <w:marLeft w:val="0"/>
      <w:marRight w:val="0"/>
      <w:marTop w:val="0"/>
      <w:marBottom w:val="0"/>
      <w:divBdr>
        <w:top w:val="none" w:sz="0" w:space="0" w:color="auto"/>
        <w:left w:val="none" w:sz="0" w:space="0" w:color="auto"/>
        <w:bottom w:val="none" w:sz="0" w:space="0" w:color="auto"/>
        <w:right w:val="none" w:sz="0" w:space="0" w:color="auto"/>
      </w:divBdr>
    </w:div>
    <w:div w:id="1050495814">
      <w:bodyDiv w:val="1"/>
      <w:marLeft w:val="0"/>
      <w:marRight w:val="0"/>
      <w:marTop w:val="0"/>
      <w:marBottom w:val="0"/>
      <w:divBdr>
        <w:top w:val="none" w:sz="0" w:space="0" w:color="auto"/>
        <w:left w:val="none" w:sz="0" w:space="0" w:color="auto"/>
        <w:bottom w:val="none" w:sz="0" w:space="0" w:color="auto"/>
        <w:right w:val="none" w:sz="0" w:space="0" w:color="auto"/>
      </w:divBdr>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
    <w:div w:id="1051265477">
      <w:bodyDiv w:val="1"/>
      <w:marLeft w:val="0"/>
      <w:marRight w:val="0"/>
      <w:marTop w:val="0"/>
      <w:marBottom w:val="0"/>
      <w:divBdr>
        <w:top w:val="none" w:sz="0" w:space="0" w:color="auto"/>
        <w:left w:val="none" w:sz="0" w:space="0" w:color="auto"/>
        <w:bottom w:val="none" w:sz="0" w:space="0" w:color="auto"/>
        <w:right w:val="none" w:sz="0" w:space="0" w:color="auto"/>
      </w:divBdr>
      <w:divsChild>
        <w:div w:id="22364002">
          <w:marLeft w:val="0"/>
          <w:marRight w:val="0"/>
          <w:marTop w:val="0"/>
          <w:marBottom w:val="0"/>
          <w:divBdr>
            <w:top w:val="none" w:sz="0" w:space="0" w:color="auto"/>
            <w:left w:val="none" w:sz="0" w:space="0" w:color="auto"/>
            <w:bottom w:val="none" w:sz="0" w:space="0" w:color="auto"/>
            <w:right w:val="none" w:sz="0" w:space="0" w:color="auto"/>
          </w:divBdr>
        </w:div>
        <w:div w:id="562066051">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2796">
      <w:bodyDiv w:val="1"/>
      <w:marLeft w:val="0"/>
      <w:marRight w:val="0"/>
      <w:marTop w:val="0"/>
      <w:marBottom w:val="0"/>
      <w:divBdr>
        <w:top w:val="none" w:sz="0" w:space="0" w:color="auto"/>
        <w:left w:val="none" w:sz="0" w:space="0" w:color="auto"/>
        <w:bottom w:val="none" w:sz="0" w:space="0" w:color="auto"/>
        <w:right w:val="none" w:sz="0" w:space="0" w:color="auto"/>
      </w:divBdr>
      <w:divsChild>
        <w:div w:id="1726446227">
          <w:marLeft w:val="0"/>
          <w:marRight w:val="0"/>
          <w:marTop w:val="0"/>
          <w:marBottom w:val="0"/>
          <w:divBdr>
            <w:top w:val="none" w:sz="0" w:space="0" w:color="auto"/>
            <w:left w:val="none" w:sz="0" w:space="0" w:color="auto"/>
            <w:bottom w:val="none" w:sz="0" w:space="0" w:color="auto"/>
            <w:right w:val="none" w:sz="0" w:space="0" w:color="auto"/>
          </w:divBdr>
          <w:divsChild>
            <w:div w:id="1845322955">
              <w:marLeft w:val="0"/>
              <w:marRight w:val="0"/>
              <w:marTop w:val="0"/>
              <w:marBottom w:val="0"/>
              <w:divBdr>
                <w:top w:val="none" w:sz="0" w:space="0" w:color="auto"/>
                <w:left w:val="none" w:sz="0" w:space="0" w:color="auto"/>
                <w:bottom w:val="none" w:sz="0" w:space="0" w:color="auto"/>
                <w:right w:val="none" w:sz="0" w:space="0" w:color="auto"/>
              </w:divBdr>
            </w:div>
          </w:divsChild>
        </w:div>
        <w:div w:id="1378239347">
          <w:marLeft w:val="0"/>
          <w:marRight w:val="0"/>
          <w:marTop w:val="0"/>
          <w:marBottom w:val="0"/>
          <w:divBdr>
            <w:top w:val="none" w:sz="0" w:space="0" w:color="auto"/>
            <w:left w:val="none" w:sz="0" w:space="0" w:color="auto"/>
            <w:bottom w:val="none" w:sz="0" w:space="0" w:color="auto"/>
            <w:right w:val="none" w:sz="0" w:space="0" w:color="auto"/>
          </w:divBdr>
        </w:div>
      </w:divsChild>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617947">
      <w:bodyDiv w:val="1"/>
      <w:marLeft w:val="0"/>
      <w:marRight w:val="0"/>
      <w:marTop w:val="0"/>
      <w:marBottom w:val="0"/>
      <w:divBdr>
        <w:top w:val="none" w:sz="0" w:space="0" w:color="auto"/>
        <w:left w:val="none" w:sz="0" w:space="0" w:color="auto"/>
        <w:bottom w:val="none" w:sz="0" w:space="0" w:color="auto"/>
        <w:right w:val="none" w:sz="0" w:space="0" w:color="auto"/>
      </w:divBdr>
      <w:divsChild>
        <w:div w:id="200946910">
          <w:marLeft w:val="0"/>
          <w:marRight w:val="0"/>
          <w:marTop w:val="0"/>
          <w:marBottom w:val="300"/>
          <w:divBdr>
            <w:top w:val="none" w:sz="0" w:space="0" w:color="auto"/>
            <w:left w:val="none" w:sz="0" w:space="0" w:color="auto"/>
            <w:bottom w:val="none" w:sz="0" w:space="0" w:color="auto"/>
            <w:right w:val="none" w:sz="0" w:space="0" w:color="auto"/>
          </w:divBdr>
          <w:divsChild>
            <w:div w:id="494297912">
              <w:marLeft w:val="0"/>
              <w:marRight w:val="0"/>
              <w:marTop w:val="0"/>
              <w:marBottom w:val="0"/>
              <w:divBdr>
                <w:top w:val="none" w:sz="0" w:space="0" w:color="auto"/>
                <w:left w:val="none" w:sz="0" w:space="0" w:color="auto"/>
                <w:bottom w:val="none" w:sz="0" w:space="0" w:color="auto"/>
                <w:right w:val="none" w:sz="0" w:space="0" w:color="auto"/>
              </w:divBdr>
            </w:div>
          </w:divsChild>
        </w:div>
        <w:div w:id="673264341">
          <w:marLeft w:val="0"/>
          <w:marRight w:val="0"/>
          <w:marTop w:val="0"/>
          <w:marBottom w:val="300"/>
          <w:divBdr>
            <w:top w:val="none" w:sz="0" w:space="0" w:color="auto"/>
            <w:left w:val="none" w:sz="0" w:space="0" w:color="auto"/>
            <w:bottom w:val="none" w:sz="0" w:space="0" w:color="auto"/>
            <w:right w:val="none" w:sz="0" w:space="0" w:color="auto"/>
          </w:divBdr>
        </w:div>
      </w:divsChild>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189008">
      <w:bodyDiv w:val="1"/>
      <w:marLeft w:val="0"/>
      <w:marRight w:val="0"/>
      <w:marTop w:val="0"/>
      <w:marBottom w:val="0"/>
      <w:divBdr>
        <w:top w:val="none" w:sz="0" w:space="0" w:color="auto"/>
        <w:left w:val="none" w:sz="0" w:space="0" w:color="auto"/>
        <w:bottom w:val="none" w:sz="0" w:space="0" w:color="auto"/>
        <w:right w:val="none" w:sz="0" w:space="0" w:color="auto"/>
      </w:divBdr>
      <w:divsChild>
        <w:div w:id="584608910">
          <w:marLeft w:val="0"/>
          <w:marRight w:val="0"/>
          <w:marTop w:val="300"/>
          <w:marBottom w:val="0"/>
          <w:divBdr>
            <w:top w:val="none" w:sz="0" w:space="0" w:color="auto"/>
            <w:left w:val="none" w:sz="0" w:space="0" w:color="auto"/>
            <w:bottom w:val="none" w:sz="0" w:space="0" w:color="auto"/>
            <w:right w:val="none" w:sz="0" w:space="0" w:color="auto"/>
          </w:divBdr>
        </w:div>
        <w:div w:id="1029333879">
          <w:marLeft w:val="0"/>
          <w:marRight w:val="0"/>
          <w:marTop w:val="0"/>
          <w:marBottom w:val="0"/>
          <w:divBdr>
            <w:top w:val="none" w:sz="0" w:space="0" w:color="auto"/>
            <w:left w:val="none" w:sz="0" w:space="0" w:color="auto"/>
            <w:bottom w:val="none" w:sz="0" w:space="0" w:color="auto"/>
            <w:right w:val="none" w:sz="0" w:space="0" w:color="auto"/>
          </w:divBdr>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
    <w:div w:id="1052584927">
      <w:bodyDiv w:val="1"/>
      <w:marLeft w:val="0"/>
      <w:marRight w:val="0"/>
      <w:marTop w:val="0"/>
      <w:marBottom w:val="0"/>
      <w:divBdr>
        <w:top w:val="none" w:sz="0" w:space="0" w:color="auto"/>
        <w:left w:val="none" w:sz="0" w:space="0" w:color="auto"/>
        <w:bottom w:val="none" w:sz="0" w:space="0" w:color="auto"/>
        <w:right w:val="none" w:sz="0" w:space="0" w:color="auto"/>
      </w:divBdr>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578528">
      <w:bodyDiv w:val="1"/>
      <w:marLeft w:val="0"/>
      <w:marRight w:val="0"/>
      <w:marTop w:val="0"/>
      <w:marBottom w:val="0"/>
      <w:divBdr>
        <w:top w:val="none" w:sz="0" w:space="0" w:color="auto"/>
        <w:left w:val="none" w:sz="0" w:space="0" w:color="auto"/>
        <w:bottom w:val="none" w:sz="0" w:space="0" w:color="auto"/>
        <w:right w:val="none" w:sz="0" w:space="0" w:color="auto"/>
      </w:divBdr>
      <w:divsChild>
        <w:div w:id="849758658">
          <w:marLeft w:val="0"/>
          <w:marRight w:val="0"/>
          <w:marTop w:val="0"/>
          <w:marBottom w:val="0"/>
          <w:divBdr>
            <w:top w:val="none" w:sz="0" w:space="0" w:color="auto"/>
            <w:left w:val="none" w:sz="0" w:space="0" w:color="auto"/>
            <w:bottom w:val="none" w:sz="0" w:space="0" w:color="auto"/>
            <w:right w:val="none" w:sz="0" w:space="0" w:color="auto"/>
          </w:divBdr>
        </w:div>
        <w:div w:id="1037437470">
          <w:marLeft w:val="0"/>
          <w:marRight w:val="0"/>
          <w:marTop w:val="300"/>
          <w:marBottom w:val="300"/>
          <w:divBdr>
            <w:top w:val="none" w:sz="0" w:space="0" w:color="auto"/>
            <w:left w:val="none" w:sz="0" w:space="0" w:color="auto"/>
            <w:bottom w:val="none" w:sz="0" w:space="0" w:color="auto"/>
            <w:right w:val="none" w:sz="0" w:space="0" w:color="auto"/>
          </w:divBdr>
          <w:divsChild>
            <w:div w:id="37054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71672">
      <w:bodyDiv w:val="1"/>
      <w:marLeft w:val="0"/>
      <w:marRight w:val="0"/>
      <w:marTop w:val="0"/>
      <w:marBottom w:val="0"/>
      <w:divBdr>
        <w:top w:val="none" w:sz="0" w:space="0" w:color="auto"/>
        <w:left w:val="none" w:sz="0" w:space="0" w:color="auto"/>
        <w:bottom w:val="none" w:sz="0" w:space="0" w:color="auto"/>
        <w:right w:val="none" w:sz="0" w:space="0" w:color="auto"/>
      </w:divBdr>
      <w:divsChild>
        <w:div w:id="139659590">
          <w:marLeft w:val="0"/>
          <w:marRight w:val="0"/>
          <w:marTop w:val="0"/>
          <w:marBottom w:val="0"/>
          <w:divBdr>
            <w:top w:val="none" w:sz="0" w:space="0" w:color="auto"/>
            <w:left w:val="none" w:sz="0" w:space="0" w:color="auto"/>
            <w:bottom w:val="none" w:sz="0" w:space="0" w:color="auto"/>
            <w:right w:val="none" w:sz="0" w:space="0" w:color="auto"/>
          </w:divBdr>
        </w:div>
        <w:div w:id="1945378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3772410">
      <w:bodyDiv w:val="1"/>
      <w:marLeft w:val="0"/>
      <w:marRight w:val="0"/>
      <w:marTop w:val="0"/>
      <w:marBottom w:val="0"/>
      <w:divBdr>
        <w:top w:val="none" w:sz="0" w:space="0" w:color="auto"/>
        <w:left w:val="none" w:sz="0" w:space="0" w:color="auto"/>
        <w:bottom w:val="none" w:sz="0" w:space="0" w:color="auto"/>
        <w:right w:val="none" w:sz="0" w:space="0" w:color="auto"/>
      </w:divBdr>
      <w:divsChild>
        <w:div w:id="313342815">
          <w:marLeft w:val="0"/>
          <w:marRight w:val="0"/>
          <w:marTop w:val="300"/>
          <w:marBottom w:val="0"/>
          <w:divBdr>
            <w:top w:val="none" w:sz="0" w:space="0" w:color="auto"/>
            <w:left w:val="none" w:sz="0" w:space="0" w:color="auto"/>
            <w:bottom w:val="none" w:sz="0" w:space="0" w:color="auto"/>
            <w:right w:val="none" w:sz="0" w:space="0" w:color="auto"/>
          </w:divBdr>
        </w:div>
      </w:divsChild>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
      </w:divsChild>
    </w:div>
    <w:div w:id="1053961652">
      <w:bodyDiv w:val="1"/>
      <w:marLeft w:val="0"/>
      <w:marRight w:val="0"/>
      <w:marTop w:val="0"/>
      <w:marBottom w:val="0"/>
      <w:divBdr>
        <w:top w:val="none" w:sz="0" w:space="0" w:color="auto"/>
        <w:left w:val="none" w:sz="0" w:space="0" w:color="auto"/>
        <w:bottom w:val="none" w:sz="0" w:space="0" w:color="auto"/>
        <w:right w:val="none" w:sz="0" w:space="0" w:color="auto"/>
      </w:divBdr>
    </w:div>
    <w:div w:id="1054232990">
      <w:bodyDiv w:val="1"/>
      <w:marLeft w:val="0"/>
      <w:marRight w:val="0"/>
      <w:marTop w:val="0"/>
      <w:marBottom w:val="0"/>
      <w:divBdr>
        <w:top w:val="none" w:sz="0" w:space="0" w:color="auto"/>
        <w:left w:val="none" w:sz="0" w:space="0" w:color="auto"/>
        <w:bottom w:val="none" w:sz="0" w:space="0" w:color="auto"/>
        <w:right w:val="none" w:sz="0" w:space="0" w:color="auto"/>
      </w:divBdr>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7174">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
      </w:divsChild>
    </w:div>
    <w:div w:id="1054885204">
      <w:bodyDiv w:val="1"/>
      <w:marLeft w:val="0"/>
      <w:marRight w:val="0"/>
      <w:marTop w:val="0"/>
      <w:marBottom w:val="0"/>
      <w:divBdr>
        <w:top w:val="none" w:sz="0" w:space="0" w:color="auto"/>
        <w:left w:val="none" w:sz="0" w:space="0" w:color="auto"/>
        <w:bottom w:val="none" w:sz="0" w:space="0" w:color="auto"/>
        <w:right w:val="none" w:sz="0" w:space="0" w:color="auto"/>
      </w:divBdr>
      <w:divsChild>
        <w:div w:id="39323553">
          <w:marLeft w:val="0"/>
          <w:marRight w:val="0"/>
          <w:marTop w:val="0"/>
          <w:marBottom w:val="0"/>
          <w:divBdr>
            <w:top w:val="none" w:sz="0" w:space="0" w:color="auto"/>
            <w:left w:val="none" w:sz="0" w:space="0" w:color="auto"/>
            <w:bottom w:val="none" w:sz="0" w:space="0" w:color="auto"/>
            <w:right w:val="none" w:sz="0" w:space="0" w:color="auto"/>
          </w:divBdr>
        </w:div>
        <w:div w:id="752777259">
          <w:marLeft w:val="0"/>
          <w:marRight w:val="0"/>
          <w:marTop w:val="0"/>
          <w:marBottom w:val="0"/>
          <w:divBdr>
            <w:top w:val="none" w:sz="0" w:space="0" w:color="auto"/>
            <w:left w:val="none" w:sz="0" w:space="0" w:color="auto"/>
            <w:bottom w:val="none" w:sz="0" w:space="0" w:color="auto"/>
            <w:right w:val="none" w:sz="0" w:space="0" w:color="auto"/>
          </w:divBdr>
          <w:divsChild>
            <w:div w:id="719482118">
              <w:marLeft w:val="0"/>
              <w:marRight w:val="0"/>
              <w:marTop w:val="0"/>
              <w:marBottom w:val="0"/>
              <w:divBdr>
                <w:top w:val="none" w:sz="0" w:space="0" w:color="auto"/>
                <w:left w:val="none" w:sz="0" w:space="0" w:color="auto"/>
                <w:bottom w:val="none" w:sz="0" w:space="0" w:color="auto"/>
                <w:right w:val="none" w:sz="0" w:space="0" w:color="auto"/>
              </w:divBdr>
              <w:divsChild>
                <w:div w:id="25933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934133">
      <w:bodyDiv w:val="1"/>
      <w:marLeft w:val="0"/>
      <w:marRight w:val="0"/>
      <w:marTop w:val="0"/>
      <w:marBottom w:val="0"/>
      <w:divBdr>
        <w:top w:val="none" w:sz="0" w:space="0" w:color="auto"/>
        <w:left w:val="none" w:sz="0" w:space="0" w:color="auto"/>
        <w:bottom w:val="none" w:sz="0" w:space="0" w:color="auto"/>
        <w:right w:val="none" w:sz="0" w:space="0" w:color="auto"/>
      </w:divBdr>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
    <w:div w:id="1055201462">
      <w:bodyDiv w:val="1"/>
      <w:marLeft w:val="0"/>
      <w:marRight w:val="0"/>
      <w:marTop w:val="0"/>
      <w:marBottom w:val="0"/>
      <w:divBdr>
        <w:top w:val="none" w:sz="0" w:space="0" w:color="auto"/>
        <w:left w:val="none" w:sz="0" w:space="0" w:color="auto"/>
        <w:bottom w:val="none" w:sz="0" w:space="0" w:color="auto"/>
        <w:right w:val="none" w:sz="0" w:space="0" w:color="auto"/>
      </w:divBdr>
      <w:divsChild>
        <w:div w:id="98358102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473655">
      <w:bodyDiv w:val="1"/>
      <w:marLeft w:val="0"/>
      <w:marRight w:val="0"/>
      <w:marTop w:val="0"/>
      <w:marBottom w:val="0"/>
      <w:divBdr>
        <w:top w:val="none" w:sz="0" w:space="0" w:color="auto"/>
        <w:left w:val="none" w:sz="0" w:space="0" w:color="auto"/>
        <w:bottom w:val="none" w:sz="0" w:space="0" w:color="auto"/>
        <w:right w:val="none" w:sz="0" w:space="0" w:color="auto"/>
      </w:divBdr>
      <w:divsChild>
        <w:div w:id="348067216">
          <w:marLeft w:val="0"/>
          <w:marRight w:val="0"/>
          <w:marTop w:val="0"/>
          <w:marBottom w:val="0"/>
          <w:divBdr>
            <w:top w:val="none" w:sz="0" w:space="0" w:color="auto"/>
            <w:left w:val="none" w:sz="0" w:space="0" w:color="auto"/>
            <w:bottom w:val="none" w:sz="0" w:space="0" w:color="auto"/>
            <w:right w:val="none" w:sz="0" w:space="0" w:color="auto"/>
          </w:divBdr>
          <w:divsChild>
            <w:div w:id="797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91319">
      <w:bodyDiv w:val="1"/>
      <w:marLeft w:val="0"/>
      <w:marRight w:val="0"/>
      <w:marTop w:val="0"/>
      <w:marBottom w:val="0"/>
      <w:divBdr>
        <w:top w:val="none" w:sz="0" w:space="0" w:color="auto"/>
        <w:left w:val="none" w:sz="0" w:space="0" w:color="auto"/>
        <w:bottom w:val="none" w:sz="0" w:space="0" w:color="auto"/>
        <w:right w:val="none" w:sz="0" w:space="0" w:color="auto"/>
      </w:divBdr>
      <w:divsChild>
        <w:div w:id="335304116">
          <w:marLeft w:val="0"/>
          <w:marRight w:val="0"/>
          <w:marTop w:val="300"/>
          <w:marBottom w:val="300"/>
          <w:divBdr>
            <w:top w:val="none" w:sz="0" w:space="0" w:color="auto"/>
            <w:left w:val="none" w:sz="0" w:space="0" w:color="auto"/>
            <w:bottom w:val="none" w:sz="0" w:space="0" w:color="auto"/>
            <w:right w:val="none" w:sz="0" w:space="0" w:color="auto"/>
          </w:divBdr>
          <w:divsChild>
            <w:div w:id="1585525434">
              <w:marLeft w:val="0"/>
              <w:marRight w:val="0"/>
              <w:marTop w:val="0"/>
              <w:marBottom w:val="0"/>
              <w:divBdr>
                <w:top w:val="none" w:sz="0" w:space="0" w:color="auto"/>
                <w:left w:val="none" w:sz="0" w:space="0" w:color="auto"/>
                <w:bottom w:val="none" w:sz="0" w:space="0" w:color="auto"/>
                <w:right w:val="none" w:sz="0" w:space="0" w:color="auto"/>
              </w:divBdr>
            </w:div>
          </w:divsChild>
        </w:div>
        <w:div w:id="162203355">
          <w:marLeft w:val="0"/>
          <w:marRight w:val="0"/>
          <w:marTop w:val="0"/>
          <w:marBottom w:val="0"/>
          <w:divBdr>
            <w:top w:val="none" w:sz="0" w:space="0" w:color="auto"/>
            <w:left w:val="none" w:sz="0" w:space="0" w:color="auto"/>
            <w:bottom w:val="none" w:sz="0" w:space="0" w:color="auto"/>
            <w:right w:val="none" w:sz="0" w:space="0" w:color="auto"/>
          </w:divBdr>
        </w:div>
        <w:div w:id="841433194">
          <w:marLeft w:val="0"/>
          <w:marRight w:val="0"/>
          <w:marTop w:val="30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
    <w:div w:id="1057048788">
      <w:bodyDiv w:val="1"/>
      <w:marLeft w:val="0"/>
      <w:marRight w:val="0"/>
      <w:marTop w:val="0"/>
      <w:marBottom w:val="0"/>
      <w:divBdr>
        <w:top w:val="none" w:sz="0" w:space="0" w:color="auto"/>
        <w:left w:val="none" w:sz="0" w:space="0" w:color="auto"/>
        <w:bottom w:val="none" w:sz="0" w:space="0" w:color="auto"/>
        <w:right w:val="none" w:sz="0" w:space="0" w:color="auto"/>
      </w:divBdr>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508619">
      <w:bodyDiv w:val="1"/>
      <w:marLeft w:val="0"/>
      <w:marRight w:val="0"/>
      <w:marTop w:val="0"/>
      <w:marBottom w:val="0"/>
      <w:divBdr>
        <w:top w:val="none" w:sz="0" w:space="0" w:color="auto"/>
        <w:left w:val="none" w:sz="0" w:space="0" w:color="auto"/>
        <w:bottom w:val="none" w:sz="0" w:space="0" w:color="auto"/>
        <w:right w:val="none" w:sz="0" w:space="0" w:color="auto"/>
      </w:divBdr>
      <w:divsChild>
        <w:div w:id="140193206">
          <w:marLeft w:val="0"/>
          <w:marRight w:val="0"/>
          <w:marTop w:val="0"/>
          <w:marBottom w:val="0"/>
          <w:divBdr>
            <w:top w:val="none" w:sz="0" w:space="0" w:color="auto"/>
            <w:left w:val="none" w:sz="0" w:space="0" w:color="auto"/>
            <w:bottom w:val="none" w:sz="0" w:space="0" w:color="auto"/>
            <w:right w:val="none" w:sz="0" w:space="0" w:color="auto"/>
          </w:divBdr>
        </w:div>
        <w:div w:id="583222594">
          <w:marLeft w:val="0"/>
          <w:marRight w:val="0"/>
          <w:marTop w:val="0"/>
          <w:marBottom w:val="0"/>
          <w:divBdr>
            <w:top w:val="none" w:sz="0" w:space="0" w:color="auto"/>
            <w:left w:val="none" w:sz="0" w:space="0" w:color="auto"/>
            <w:bottom w:val="none" w:sz="0" w:space="0" w:color="auto"/>
            <w:right w:val="none" w:sz="0" w:space="0" w:color="auto"/>
          </w:divBdr>
          <w:divsChild>
            <w:div w:id="38857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
        <w:div w:id="1030030896">
          <w:marLeft w:val="0"/>
          <w:marRight w:val="0"/>
          <w:marTop w:val="0"/>
          <w:marBottom w:val="0"/>
          <w:divBdr>
            <w:top w:val="none" w:sz="0" w:space="0" w:color="auto"/>
            <w:left w:val="none" w:sz="0" w:space="0" w:color="auto"/>
            <w:bottom w:val="none" w:sz="0" w:space="0" w:color="auto"/>
            <w:right w:val="none" w:sz="0" w:space="0" w:color="auto"/>
          </w:divBdr>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090830">
      <w:bodyDiv w:val="1"/>
      <w:marLeft w:val="0"/>
      <w:marRight w:val="0"/>
      <w:marTop w:val="0"/>
      <w:marBottom w:val="0"/>
      <w:divBdr>
        <w:top w:val="none" w:sz="0" w:space="0" w:color="auto"/>
        <w:left w:val="none" w:sz="0" w:space="0" w:color="auto"/>
        <w:bottom w:val="none" w:sz="0" w:space="0" w:color="auto"/>
        <w:right w:val="none" w:sz="0" w:space="0" w:color="auto"/>
      </w:divBdr>
      <w:divsChild>
        <w:div w:id="132454673">
          <w:marLeft w:val="0"/>
          <w:marRight w:val="0"/>
          <w:marTop w:val="0"/>
          <w:marBottom w:val="0"/>
          <w:divBdr>
            <w:top w:val="none" w:sz="0" w:space="0" w:color="auto"/>
            <w:left w:val="none" w:sz="0" w:space="0" w:color="auto"/>
            <w:bottom w:val="none" w:sz="0" w:space="0" w:color="auto"/>
            <w:right w:val="none" w:sz="0" w:space="0" w:color="auto"/>
          </w:divBdr>
        </w:div>
        <w:div w:id="688802684">
          <w:marLeft w:val="0"/>
          <w:marRight w:val="0"/>
          <w:marTop w:val="0"/>
          <w:marBottom w:val="0"/>
          <w:divBdr>
            <w:top w:val="none" w:sz="0" w:space="0" w:color="auto"/>
            <w:left w:val="none" w:sz="0" w:space="0" w:color="auto"/>
            <w:bottom w:val="none" w:sz="0" w:space="0" w:color="auto"/>
            <w:right w:val="none" w:sz="0" w:space="0" w:color="auto"/>
          </w:divBdr>
          <w:divsChild>
            <w:div w:id="947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
      </w:divsChild>
    </w:div>
    <w:div w:id="1058548357">
      <w:bodyDiv w:val="1"/>
      <w:marLeft w:val="0"/>
      <w:marRight w:val="0"/>
      <w:marTop w:val="0"/>
      <w:marBottom w:val="0"/>
      <w:divBdr>
        <w:top w:val="none" w:sz="0" w:space="0" w:color="auto"/>
        <w:left w:val="none" w:sz="0" w:space="0" w:color="auto"/>
        <w:bottom w:val="none" w:sz="0" w:space="0" w:color="auto"/>
        <w:right w:val="none" w:sz="0" w:space="0" w:color="auto"/>
      </w:divBdr>
      <w:divsChild>
        <w:div w:id="922107341">
          <w:marLeft w:val="0"/>
          <w:marRight w:val="0"/>
          <w:marTop w:val="150"/>
          <w:marBottom w:val="150"/>
          <w:divBdr>
            <w:top w:val="single" w:sz="6" w:space="4" w:color="D7D7D7"/>
            <w:left w:val="none" w:sz="0" w:space="0" w:color="auto"/>
            <w:bottom w:val="single" w:sz="6" w:space="4" w:color="D7D7D7"/>
            <w:right w:val="none" w:sz="0" w:space="0" w:color="auto"/>
          </w:divBdr>
        </w:div>
        <w:div w:id="979266562">
          <w:marLeft w:val="0"/>
          <w:marRight w:val="0"/>
          <w:marTop w:val="0"/>
          <w:marBottom w:val="0"/>
          <w:divBdr>
            <w:top w:val="none" w:sz="0" w:space="0" w:color="auto"/>
            <w:left w:val="none" w:sz="0" w:space="0" w:color="auto"/>
            <w:bottom w:val="none" w:sz="0" w:space="0" w:color="auto"/>
            <w:right w:val="none" w:sz="0" w:space="0" w:color="auto"/>
          </w:divBdr>
        </w:div>
      </w:divsChild>
    </w:div>
    <w:div w:id="1058894374">
      <w:bodyDiv w:val="1"/>
      <w:marLeft w:val="0"/>
      <w:marRight w:val="0"/>
      <w:marTop w:val="0"/>
      <w:marBottom w:val="0"/>
      <w:divBdr>
        <w:top w:val="none" w:sz="0" w:space="0" w:color="auto"/>
        <w:left w:val="none" w:sz="0" w:space="0" w:color="auto"/>
        <w:bottom w:val="none" w:sz="0" w:space="0" w:color="auto"/>
        <w:right w:val="none" w:sz="0" w:space="0" w:color="auto"/>
      </w:divBdr>
      <w:divsChild>
        <w:div w:id="263849333">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
      </w:divsChild>
    </w:div>
    <w:div w:id="1059210363">
      <w:bodyDiv w:val="1"/>
      <w:marLeft w:val="0"/>
      <w:marRight w:val="0"/>
      <w:marTop w:val="0"/>
      <w:marBottom w:val="0"/>
      <w:divBdr>
        <w:top w:val="none" w:sz="0" w:space="0" w:color="auto"/>
        <w:left w:val="none" w:sz="0" w:space="0" w:color="auto"/>
        <w:bottom w:val="none" w:sz="0" w:space="0" w:color="auto"/>
        <w:right w:val="none" w:sz="0" w:space="0" w:color="auto"/>
      </w:divBdr>
      <w:divsChild>
        <w:div w:id="497383307">
          <w:marLeft w:val="0"/>
          <w:marRight w:val="0"/>
          <w:marTop w:val="300"/>
          <w:marBottom w:val="0"/>
          <w:divBdr>
            <w:top w:val="none" w:sz="0" w:space="0" w:color="auto"/>
            <w:left w:val="none" w:sz="0" w:space="0" w:color="auto"/>
            <w:bottom w:val="none" w:sz="0" w:space="0" w:color="auto"/>
            <w:right w:val="none" w:sz="0" w:space="0" w:color="auto"/>
          </w:divBdr>
        </w:div>
        <w:div w:id="577642676">
          <w:marLeft w:val="0"/>
          <w:marRight w:val="0"/>
          <w:marTop w:val="300"/>
          <w:marBottom w:val="300"/>
          <w:divBdr>
            <w:top w:val="none" w:sz="0" w:space="0" w:color="auto"/>
            <w:left w:val="none" w:sz="0" w:space="0" w:color="auto"/>
            <w:bottom w:val="none" w:sz="0" w:space="0" w:color="auto"/>
            <w:right w:val="none" w:sz="0" w:space="0" w:color="auto"/>
          </w:divBdr>
        </w:div>
        <w:div w:id="864713328">
          <w:marLeft w:val="0"/>
          <w:marRight w:val="0"/>
          <w:marTop w:val="0"/>
          <w:marBottom w:val="0"/>
          <w:divBdr>
            <w:top w:val="none" w:sz="0" w:space="0" w:color="auto"/>
            <w:left w:val="none" w:sz="0" w:space="0" w:color="auto"/>
            <w:bottom w:val="none" w:sz="0" w:space="0" w:color="auto"/>
            <w:right w:val="none" w:sz="0" w:space="0" w:color="auto"/>
          </w:divBdr>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
    <w:div w:id="1059942255">
      <w:bodyDiv w:val="1"/>
      <w:marLeft w:val="0"/>
      <w:marRight w:val="0"/>
      <w:marTop w:val="0"/>
      <w:marBottom w:val="0"/>
      <w:divBdr>
        <w:top w:val="none" w:sz="0" w:space="0" w:color="auto"/>
        <w:left w:val="none" w:sz="0" w:space="0" w:color="auto"/>
        <w:bottom w:val="none" w:sz="0" w:space="0" w:color="auto"/>
        <w:right w:val="none" w:sz="0" w:space="0" w:color="auto"/>
      </w:divBdr>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0977262">
      <w:bodyDiv w:val="1"/>
      <w:marLeft w:val="0"/>
      <w:marRight w:val="0"/>
      <w:marTop w:val="0"/>
      <w:marBottom w:val="0"/>
      <w:divBdr>
        <w:top w:val="none" w:sz="0" w:space="0" w:color="auto"/>
        <w:left w:val="none" w:sz="0" w:space="0" w:color="auto"/>
        <w:bottom w:val="none" w:sz="0" w:space="0" w:color="auto"/>
        <w:right w:val="none" w:sz="0" w:space="0" w:color="auto"/>
      </w:divBdr>
      <w:divsChild>
        <w:div w:id="645358820">
          <w:marLeft w:val="0"/>
          <w:marRight w:val="0"/>
          <w:marTop w:val="0"/>
          <w:marBottom w:val="0"/>
          <w:divBdr>
            <w:top w:val="none" w:sz="0" w:space="0" w:color="auto"/>
            <w:left w:val="none" w:sz="0" w:space="0" w:color="auto"/>
            <w:bottom w:val="none" w:sz="0" w:space="0" w:color="auto"/>
            <w:right w:val="none" w:sz="0" w:space="0" w:color="auto"/>
          </w:divBdr>
        </w:div>
        <w:div w:id="798063553">
          <w:marLeft w:val="0"/>
          <w:marRight w:val="0"/>
          <w:marTop w:val="0"/>
          <w:marBottom w:val="0"/>
          <w:divBdr>
            <w:top w:val="none" w:sz="0" w:space="0" w:color="auto"/>
            <w:left w:val="none" w:sz="0" w:space="0" w:color="auto"/>
            <w:bottom w:val="none" w:sz="0" w:space="0" w:color="auto"/>
            <w:right w:val="none" w:sz="0" w:space="0" w:color="auto"/>
          </w:divBdr>
        </w:div>
      </w:divsChild>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562866">
      <w:bodyDiv w:val="1"/>
      <w:marLeft w:val="0"/>
      <w:marRight w:val="0"/>
      <w:marTop w:val="0"/>
      <w:marBottom w:val="0"/>
      <w:divBdr>
        <w:top w:val="none" w:sz="0" w:space="0" w:color="auto"/>
        <w:left w:val="none" w:sz="0" w:space="0" w:color="auto"/>
        <w:bottom w:val="none" w:sz="0" w:space="0" w:color="auto"/>
        <w:right w:val="none" w:sz="0" w:space="0" w:color="auto"/>
      </w:divBdr>
      <w:divsChild>
        <w:div w:id="930815189">
          <w:marLeft w:val="0"/>
          <w:marRight w:val="0"/>
          <w:marTop w:val="0"/>
          <w:marBottom w:val="0"/>
          <w:divBdr>
            <w:top w:val="none" w:sz="0" w:space="0" w:color="auto"/>
            <w:left w:val="none" w:sz="0" w:space="0" w:color="auto"/>
            <w:bottom w:val="none" w:sz="0" w:space="0" w:color="auto"/>
            <w:right w:val="none" w:sz="0" w:space="0" w:color="auto"/>
          </w:divBdr>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756767">
      <w:bodyDiv w:val="1"/>
      <w:marLeft w:val="0"/>
      <w:marRight w:val="0"/>
      <w:marTop w:val="0"/>
      <w:marBottom w:val="0"/>
      <w:divBdr>
        <w:top w:val="none" w:sz="0" w:space="0" w:color="auto"/>
        <w:left w:val="none" w:sz="0" w:space="0" w:color="auto"/>
        <w:bottom w:val="none" w:sz="0" w:space="0" w:color="auto"/>
        <w:right w:val="none" w:sz="0" w:space="0" w:color="auto"/>
      </w:divBdr>
      <w:divsChild>
        <w:div w:id="61414089">
          <w:marLeft w:val="0"/>
          <w:marRight w:val="0"/>
          <w:marTop w:val="0"/>
          <w:marBottom w:val="0"/>
          <w:divBdr>
            <w:top w:val="none" w:sz="0" w:space="0" w:color="auto"/>
            <w:left w:val="none" w:sz="0" w:space="0" w:color="auto"/>
            <w:bottom w:val="none" w:sz="0" w:space="0" w:color="auto"/>
            <w:right w:val="none" w:sz="0" w:space="0" w:color="auto"/>
          </w:divBdr>
        </w:div>
        <w:div w:id="374624335">
          <w:marLeft w:val="0"/>
          <w:marRight w:val="0"/>
          <w:marTop w:val="150"/>
          <w:marBottom w:val="150"/>
          <w:divBdr>
            <w:top w:val="single" w:sz="6" w:space="4" w:color="D7D7D7"/>
            <w:left w:val="none" w:sz="0" w:space="0" w:color="auto"/>
            <w:bottom w:val="single" w:sz="6" w:space="4" w:color="D7D7D7"/>
            <w:right w:val="none" w:sz="0" w:space="0" w:color="auto"/>
          </w:divBdr>
        </w:div>
        <w:div w:id="370227609">
          <w:marLeft w:val="0"/>
          <w:marRight w:val="0"/>
          <w:marTop w:val="0"/>
          <w:marBottom w:val="0"/>
          <w:divBdr>
            <w:top w:val="none" w:sz="0" w:space="0" w:color="auto"/>
            <w:left w:val="none" w:sz="0" w:space="0" w:color="auto"/>
            <w:bottom w:val="none" w:sz="0" w:space="0" w:color="auto"/>
            <w:right w:val="none" w:sz="0" w:space="0" w:color="auto"/>
          </w:divBdr>
        </w:div>
      </w:divsChild>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482318">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066585">
      <w:bodyDiv w:val="1"/>
      <w:marLeft w:val="0"/>
      <w:marRight w:val="0"/>
      <w:marTop w:val="0"/>
      <w:marBottom w:val="0"/>
      <w:divBdr>
        <w:top w:val="none" w:sz="0" w:space="0" w:color="auto"/>
        <w:left w:val="none" w:sz="0" w:space="0" w:color="auto"/>
        <w:bottom w:val="none" w:sz="0" w:space="0" w:color="auto"/>
        <w:right w:val="none" w:sz="0" w:space="0" w:color="auto"/>
      </w:divBdr>
      <w:divsChild>
        <w:div w:id="477650467">
          <w:marLeft w:val="0"/>
          <w:marRight w:val="0"/>
          <w:marTop w:val="0"/>
          <w:marBottom w:val="0"/>
          <w:divBdr>
            <w:top w:val="none" w:sz="0" w:space="0" w:color="auto"/>
            <w:left w:val="none" w:sz="0" w:space="0" w:color="auto"/>
            <w:bottom w:val="none" w:sz="0" w:space="0" w:color="auto"/>
            <w:right w:val="none" w:sz="0" w:space="0" w:color="auto"/>
          </w:divBdr>
        </w:div>
      </w:divsChild>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649212946">
          <w:marLeft w:val="0"/>
          <w:marRight w:val="0"/>
          <w:marTop w:val="0"/>
          <w:marBottom w:val="0"/>
          <w:divBdr>
            <w:top w:val="none" w:sz="0" w:space="0" w:color="auto"/>
            <w:left w:val="none" w:sz="0" w:space="0" w:color="auto"/>
            <w:bottom w:val="none" w:sz="0" w:space="0" w:color="auto"/>
            <w:right w:val="none" w:sz="0" w:space="0" w:color="auto"/>
          </w:divBdr>
        </w:div>
      </w:divsChild>
    </w:div>
    <w:div w:id="1064452479">
      <w:bodyDiv w:val="1"/>
      <w:marLeft w:val="0"/>
      <w:marRight w:val="0"/>
      <w:marTop w:val="0"/>
      <w:marBottom w:val="0"/>
      <w:divBdr>
        <w:top w:val="none" w:sz="0" w:space="0" w:color="auto"/>
        <w:left w:val="none" w:sz="0" w:space="0" w:color="auto"/>
        <w:bottom w:val="none" w:sz="0" w:space="0" w:color="auto"/>
        <w:right w:val="none" w:sz="0" w:space="0" w:color="auto"/>
      </w:divBdr>
      <w:divsChild>
        <w:div w:id="561797238">
          <w:marLeft w:val="0"/>
          <w:marRight w:val="0"/>
          <w:marTop w:val="0"/>
          <w:marBottom w:val="0"/>
          <w:divBdr>
            <w:top w:val="none" w:sz="0" w:space="0" w:color="auto"/>
            <w:left w:val="none" w:sz="0" w:space="0" w:color="auto"/>
            <w:bottom w:val="none" w:sz="0" w:space="0" w:color="auto"/>
            <w:right w:val="none" w:sz="0" w:space="0" w:color="auto"/>
          </w:divBdr>
          <w:divsChild>
            <w:div w:id="870145608">
              <w:marLeft w:val="0"/>
              <w:marRight w:val="0"/>
              <w:marTop w:val="0"/>
              <w:marBottom w:val="0"/>
              <w:divBdr>
                <w:top w:val="none" w:sz="0" w:space="0" w:color="auto"/>
                <w:left w:val="none" w:sz="0" w:space="0" w:color="auto"/>
                <w:bottom w:val="none" w:sz="0" w:space="0" w:color="auto"/>
                <w:right w:val="none" w:sz="0" w:space="0" w:color="auto"/>
              </w:divBdr>
              <w:divsChild>
                <w:div w:id="409499177">
                  <w:marLeft w:val="0"/>
                  <w:marRight w:val="0"/>
                  <w:marTop w:val="0"/>
                  <w:marBottom w:val="0"/>
                  <w:divBdr>
                    <w:top w:val="none" w:sz="0" w:space="0" w:color="auto"/>
                    <w:left w:val="none" w:sz="0" w:space="0" w:color="auto"/>
                    <w:bottom w:val="none" w:sz="0" w:space="0" w:color="auto"/>
                    <w:right w:val="none" w:sz="0" w:space="0" w:color="auto"/>
                  </w:divBdr>
                  <w:divsChild>
                    <w:div w:id="174534700">
                      <w:marLeft w:val="0"/>
                      <w:marRight w:val="0"/>
                      <w:marTop w:val="0"/>
                      <w:marBottom w:val="0"/>
                      <w:divBdr>
                        <w:top w:val="none" w:sz="0" w:space="0" w:color="auto"/>
                        <w:left w:val="none" w:sz="0" w:space="0" w:color="auto"/>
                        <w:bottom w:val="none" w:sz="0" w:space="0" w:color="auto"/>
                        <w:right w:val="none" w:sz="0" w:space="0" w:color="auto"/>
                      </w:divBdr>
                      <w:divsChild>
                        <w:div w:id="66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864299">
          <w:marLeft w:val="0"/>
          <w:marRight w:val="0"/>
          <w:marTop w:val="0"/>
          <w:marBottom w:val="0"/>
          <w:divBdr>
            <w:top w:val="none" w:sz="0" w:space="0" w:color="auto"/>
            <w:left w:val="none" w:sz="0" w:space="0" w:color="auto"/>
            <w:bottom w:val="none" w:sz="0" w:space="0" w:color="auto"/>
            <w:right w:val="none" w:sz="0" w:space="0" w:color="auto"/>
          </w:divBdr>
          <w:divsChild>
            <w:div w:id="30227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23476">
      <w:bodyDiv w:val="1"/>
      <w:marLeft w:val="0"/>
      <w:marRight w:val="0"/>
      <w:marTop w:val="0"/>
      <w:marBottom w:val="0"/>
      <w:divBdr>
        <w:top w:val="none" w:sz="0" w:space="0" w:color="auto"/>
        <w:left w:val="none" w:sz="0" w:space="0" w:color="auto"/>
        <w:bottom w:val="none" w:sz="0" w:space="0" w:color="auto"/>
        <w:right w:val="none" w:sz="0" w:space="0" w:color="auto"/>
      </w:divBdr>
    </w:div>
    <w:div w:id="1065028768">
      <w:bodyDiv w:val="1"/>
      <w:marLeft w:val="0"/>
      <w:marRight w:val="0"/>
      <w:marTop w:val="0"/>
      <w:marBottom w:val="0"/>
      <w:divBdr>
        <w:top w:val="none" w:sz="0" w:space="0" w:color="auto"/>
        <w:left w:val="none" w:sz="0" w:space="0" w:color="auto"/>
        <w:bottom w:val="none" w:sz="0" w:space="0" w:color="auto"/>
        <w:right w:val="none" w:sz="0" w:space="0" w:color="auto"/>
      </w:divBdr>
      <w:divsChild>
        <w:div w:id="582647228">
          <w:marLeft w:val="0"/>
          <w:marRight w:val="0"/>
          <w:marTop w:val="0"/>
          <w:marBottom w:val="0"/>
          <w:divBdr>
            <w:top w:val="none" w:sz="0" w:space="0" w:color="auto"/>
            <w:left w:val="none" w:sz="0" w:space="0" w:color="auto"/>
            <w:bottom w:val="none" w:sz="0" w:space="0" w:color="auto"/>
            <w:right w:val="none" w:sz="0" w:space="0" w:color="auto"/>
          </w:divBdr>
        </w:div>
        <w:div w:id="730158808">
          <w:marLeft w:val="0"/>
          <w:marRight w:val="0"/>
          <w:marTop w:val="0"/>
          <w:marBottom w:val="0"/>
          <w:divBdr>
            <w:top w:val="none" w:sz="0" w:space="0" w:color="auto"/>
            <w:left w:val="none" w:sz="0" w:space="0" w:color="auto"/>
            <w:bottom w:val="none" w:sz="0" w:space="0" w:color="auto"/>
            <w:right w:val="none" w:sz="0" w:space="0" w:color="auto"/>
          </w:divBdr>
          <w:divsChild>
            <w:div w:id="97919376">
              <w:marLeft w:val="0"/>
              <w:marRight w:val="0"/>
              <w:marTop w:val="0"/>
              <w:marBottom w:val="0"/>
              <w:divBdr>
                <w:top w:val="none" w:sz="0" w:space="0" w:color="auto"/>
                <w:left w:val="none" w:sz="0" w:space="0" w:color="auto"/>
                <w:bottom w:val="none" w:sz="0" w:space="0" w:color="auto"/>
                <w:right w:val="none" w:sz="0" w:space="0" w:color="auto"/>
              </w:divBdr>
              <w:divsChild>
                <w:div w:id="704912680">
                  <w:marLeft w:val="0"/>
                  <w:marRight w:val="0"/>
                  <w:marTop w:val="0"/>
                  <w:marBottom w:val="0"/>
                  <w:divBdr>
                    <w:top w:val="none" w:sz="0" w:space="0" w:color="auto"/>
                    <w:left w:val="none" w:sz="0" w:space="0" w:color="auto"/>
                    <w:bottom w:val="none" w:sz="0" w:space="0" w:color="auto"/>
                    <w:right w:val="none" w:sz="0" w:space="0" w:color="auto"/>
                  </w:divBdr>
                  <w:divsChild>
                    <w:div w:id="7453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298784">
      <w:bodyDiv w:val="1"/>
      <w:marLeft w:val="0"/>
      <w:marRight w:val="0"/>
      <w:marTop w:val="0"/>
      <w:marBottom w:val="0"/>
      <w:divBdr>
        <w:top w:val="none" w:sz="0" w:space="0" w:color="auto"/>
        <w:left w:val="none" w:sz="0" w:space="0" w:color="auto"/>
        <w:bottom w:val="none" w:sz="0" w:space="0" w:color="auto"/>
        <w:right w:val="none" w:sz="0" w:space="0" w:color="auto"/>
      </w:divBdr>
      <w:divsChild>
        <w:div w:id="9114016">
          <w:marLeft w:val="0"/>
          <w:marRight w:val="0"/>
          <w:marTop w:val="0"/>
          <w:marBottom w:val="0"/>
          <w:divBdr>
            <w:top w:val="none" w:sz="0" w:space="0" w:color="auto"/>
            <w:left w:val="none" w:sz="0" w:space="0" w:color="auto"/>
            <w:bottom w:val="none" w:sz="0" w:space="0" w:color="auto"/>
            <w:right w:val="none" w:sz="0" w:space="0" w:color="auto"/>
          </w:divBdr>
        </w:div>
      </w:divsChild>
    </w:div>
    <w:div w:id="1065569882">
      <w:bodyDiv w:val="1"/>
      <w:marLeft w:val="0"/>
      <w:marRight w:val="0"/>
      <w:marTop w:val="0"/>
      <w:marBottom w:val="0"/>
      <w:divBdr>
        <w:top w:val="none" w:sz="0" w:space="0" w:color="auto"/>
        <w:left w:val="none" w:sz="0" w:space="0" w:color="auto"/>
        <w:bottom w:val="none" w:sz="0" w:space="0" w:color="auto"/>
        <w:right w:val="none" w:sz="0" w:space="0" w:color="auto"/>
      </w:divBdr>
      <w:divsChild>
        <w:div w:id="811167787">
          <w:marLeft w:val="0"/>
          <w:marRight w:val="0"/>
          <w:marTop w:val="0"/>
          <w:marBottom w:val="0"/>
          <w:divBdr>
            <w:top w:val="none" w:sz="0" w:space="0" w:color="auto"/>
            <w:left w:val="none" w:sz="0" w:space="0" w:color="auto"/>
            <w:bottom w:val="none" w:sz="0" w:space="0" w:color="auto"/>
            <w:right w:val="none" w:sz="0" w:space="0" w:color="auto"/>
          </w:divBdr>
        </w:div>
      </w:divsChild>
    </w:div>
    <w:div w:id="1065641459">
      <w:bodyDiv w:val="1"/>
      <w:marLeft w:val="0"/>
      <w:marRight w:val="0"/>
      <w:marTop w:val="0"/>
      <w:marBottom w:val="0"/>
      <w:divBdr>
        <w:top w:val="none" w:sz="0" w:space="0" w:color="auto"/>
        <w:left w:val="none" w:sz="0" w:space="0" w:color="auto"/>
        <w:bottom w:val="none" w:sz="0" w:space="0" w:color="auto"/>
        <w:right w:val="none" w:sz="0" w:space="0" w:color="auto"/>
      </w:divBdr>
      <w:divsChild>
        <w:div w:id="546065605">
          <w:marLeft w:val="0"/>
          <w:marRight w:val="0"/>
          <w:marTop w:val="0"/>
          <w:marBottom w:val="0"/>
          <w:divBdr>
            <w:top w:val="none" w:sz="0" w:space="0" w:color="auto"/>
            <w:left w:val="none" w:sz="0" w:space="0" w:color="auto"/>
            <w:bottom w:val="none" w:sz="0" w:space="0" w:color="auto"/>
            <w:right w:val="none" w:sz="0" w:space="0" w:color="auto"/>
          </w:divBdr>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954638">
      <w:bodyDiv w:val="1"/>
      <w:marLeft w:val="0"/>
      <w:marRight w:val="0"/>
      <w:marTop w:val="0"/>
      <w:marBottom w:val="0"/>
      <w:divBdr>
        <w:top w:val="none" w:sz="0" w:space="0" w:color="auto"/>
        <w:left w:val="none" w:sz="0" w:space="0" w:color="auto"/>
        <w:bottom w:val="none" w:sz="0" w:space="0" w:color="auto"/>
        <w:right w:val="none" w:sz="0" w:space="0" w:color="auto"/>
      </w:divBdr>
      <w:divsChild>
        <w:div w:id="570384812">
          <w:marLeft w:val="0"/>
          <w:marRight w:val="0"/>
          <w:marTop w:val="0"/>
          <w:marBottom w:val="0"/>
          <w:divBdr>
            <w:top w:val="none" w:sz="0" w:space="0" w:color="auto"/>
            <w:left w:val="none" w:sz="0" w:space="0" w:color="auto"/>
            <w:bottom w:val="none" w:sz="0" w:space="0" w:color="auto"/>
            <w:right w:val="none" w:sz="0" w:space="0" w:color="auto"/>
          </w:divBdr>
          <w:divsChild>
            <w:div w:id="6162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5557">
      <w:bodyDiv w:val="1"/>
      <w:marLeft w:val="0"/>
      <w:marRight w:val="0"/>
      <w:marTop w:val="0"/>
      <w:marBottom w:val="0"/>
      <w:divBdr>
        <w:top w:val="none" w:sz="0" w:space="0" w:color="auto"/>
        <w:left w:val="none" w:sz="0" w:space="0" w:color="auto"/>
        <w:bottom w:val="none" w:sz="0" w:space="0" w:color="auto"/>
        <w:right w:val="none" w:sz="0" w:space="0" w:color="auto"/>
      </w:divBdr>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152459">
      <w:bodyDiv w:val="1"/>
      <w:marLeft w:val="0"/>
      <w:marRight w:val="0"/>
      <w:marTop w:val="0"/>
      <w:marBottom w:val="0"/>
      <w:divBdr>
        <w:top w:val="none" w:sz="0" w:space="0" w:color="auto"/>
        <w:left w:val="none" w:sz="0" w:space="0" w:color="auto"/>
        <w:bottom w:val="none" w:sz="0" w:space="0" w:color="auto"/>
        <w:right w:val="none" w:sz="0" w:space="0" w:color="auto"/>
      </w:divBdr>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sChild>
    </w:div>
    <w:div w:id="1066757656">
      <w:bodyDiv w:val="1"/>
      <w:marLeft w:val="0"/>
      <w:marRight w:val="0"/>
      <w:marTop w:val="0"/>
      <w:marBottom w:val="0"/>
      <w:divBdr>
        <w:top w:val="none" w:sz="0" w:space="0" w:color="auto"/>
        <w:left w:val="none" w:sz="0" w:space="0" w:color="auto"/>
        <w:bottom w:val="none" w:sz="0" w:space="0" w:color="auto"/>
        <w:right w:val="none" w:sz="0" w:space="0" w:color="auto"/>
      </w:divBdr>
    </w:div>
    <w:div w:id="1066953728">
      <w:bodyDiv w:val="1"/>
      <w:marLeft w:val="0"/>
      <w:marRight w:val="0"/>
      <w:marTop w:val="0"/>
      <w:marBottom w:val="0"/>
      <w:divBdr>
        <w:top w:val="none" w:sz="0" w:space="0" w:color="auto"/>
        <w:left w:val="none" w:sz="0" w:space="0" w:color="auto"/>
        <w:bottom w:val="none" w:sz="0" w:space="0" w:color="auto"/>
        <w:right w:val="none" w:sz="0" w:space="0" w:color="auto"/>
      </w:divBdr>
      <w:divsChild>
        <w:div w:id="379401955">
          <w:marLeft w:val="0"/>
          <w:marRight w:val="0"/>
          <w:marTop w:val="0"/>
          <w:marBottom w:val="0"/>
          <w:divBdr>
            <w:top w:val="none" w:sz="0" w:space="0" w:color="auto"/>
            <w:left w:val="none" w:sz="0" w:space="0" w:color="auto"/>
            <w:bottom w:val="none" w:sz="0" w:space="0" w:color="auto"/>
            <w:right w:val="none" w:sz="0" w:space="0" w:color="auto"/>
          </w:divBdr>
        </w:div>
        <w:div w:id="841821815">
          <w:marLeft w:val="0"/>
          <w:marRight w:val="0"/>
          <w:marTop w:val="0"/>
          <w:marBottom w:val="0"/>
          <w:divBdr>
            <w:top w:val="none" w:sz="0" w:space="0" w:color="auto"/>
            <w:left w:val="none" w:sz="0" w:space="0" w:color="auto"/>
            <w:bottom w:val="none" w:sz="0" w:space="0" w:color="auto"/>
            <w:right w:val="none" w:sz="0" w:space="0" w:color="auto"/>
          </w:divBdr>
          <w:divsChild>
            <w:div w:id="30096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7069529">
      <w:bodyDiv w:val="1"/>
      <w:marLeft w:val="0"/>
      <w:marRight w:val="0"/>
      <w:marTop w:val="0"/>
      <w:marBottom w:val="0"/>
      <w:divBdr>
        <w:top w:val="none" w:sz="0" w:space="0" w:color="auto"/>
        <w:left w:val="none" w:sz="0" w:space="0" w:color="auto"/>
        <w:bottom w:val="none" w:sz="0" w:space="0" w:color="auto"/>
        <w:right w:val="none" w:sz="0" w:space="0" w:color="auto"/>
      </w:divBdr>
      <w:divsChild>
        <w:div w:id="322706519">
          <w:marLeft w:val="0"/>
          <w:marRight w:val="0"/>
          <w:marTop w:val="0"/>
          <w:marBottom w:val="0"/>
          <w:divBdr>
            <w:top w:val="none" w:sz="0" w:space="0" w:color="auto"/>
            <w:left w:val="none" w:sz="0" w:space="0" w:color="auto"/>
            <w:bottom w:val="none" w:sz="0" w:space="0" w:color="auto"/>
            <w:right w:val="none" w:sz="0" w:space="0" w:color="auto"/>
          </w:divBdr>
        </w:div>
        <w:div w:id="585849774">
          <w:marLeft w:val="0"/>
          <w:marRight w:val="0"/>
          <w:marTop w:val="0"/>
          <w:marBottom w:val="0"/>
          <w:divBdr>
            <w:top w:val="none" w:sz="0" w:space="0" w:color="auto"/>
            <w:left w:val="none" w:sz="0" w:space="0" w:color="auto"/>
            <w:bottom w:val="none" w:sz="0" w:space="0" w:color="auto"/>
            <w:right w:val="none" w:sz="0" w:space="0" w:color="auto"/>
          </w:divBdr>
        </w:div>
      </w:divsChild>
    </w:div>
    <w:div w:id="1067190348">
      <w:bodyDiv w:val="1"/>
      <w:marLeft w:val="0"/>
      <w:marRight w:val="0"/>
      <w:marTop w:val="0"/>
      <w:marBottom w:val="0"/>
      <w:divBdr>
        <w:top w:val="none" w:sz="0" w:space="0" w:color="auto"/>
        <w:left w:val="none" w:sz="0" w:space="0" w:color="auto"/>
        <w:bottom w:val="none" w:sz="0" w:space="0" w:color="auto"/>
        <w:right w:val="none" w:sz="0" w:space="0" w:color="auto"/>
      </w:divBdr>
    </w:div>
    <w:div w:id="1067921067">
      <w:bodyDiv w:val="1"/>
      <w:marLeft w:val="0"/>
      <w:marRight w:val="0"/>
      <w:marTop w:val="0"/>
      <w:marBottom w:val="0"/>
      <w:divBdr>
        <w:top w:val="none" w:sz="0" w:space="0" w:color="auto"/>
        <w:left w:val="none" w:sz="0" w:space="0" w:color="auto"/>
        <w:bottom w:val="none" w:sz="0" w:space="0" w:color="auto"/>
        <w:right w:val="none" w:sz="0" w:space="0" w:color="auto"/>
      </w:divBdr>
      <w:divsChild>
        <w:div w:id="306279197">
          <w:marLeft w:val="0"/>
          <w:marRight w:val="0"/>
          <w:marTop w:val="300"/>
          <w:marBottom w:val="0"/>
          <w:divBdr>
            <w:top w:val="none" w:sz="0" w:space="0" w:color="auto"/>
            <w:left w:val="none" w:sz="0" w:space="0" w:color="auto"/>
            <w:bottom w:val="none" w:sz="0" w:space="0" w:color="auto"/>
            <w:right w:val="none" w:sz="0" w:space="0" w:color="auto"/>
          </w:divBdr>
        </w:div>
      </w:divsChild>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8299">
      <w:bodyDiv w:val="1"/>
      <w:marLeft w:val="0"/>
      <w:marRight w:val="0"/>
      <w:marTop w:val="0"/>
      <w:marBottom w:val="0"/>
      <w:divBdr>
        <w:top w:val="none" w:sz="0" w:space="0" w:color="auto"/>
        <w:left w:val="none" w:sz="0" w:space="0" w:color="auto"/>
        <w:bottom w:val="none" w:sz="0" w:space="0" w:color="auto"/>
        <w:right w:val="none" w:sz="0" w:space="0" w:color="auto"/>
      </w:divBdr>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495144884">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68840350">
      <w:bodyDiv w:val="1"/>
      <w:marLeft w:val="0"/>
      <w:marRight w:val="0"/>
      <w:marTop w:val="0"/>
      <w:marBottom w:val="0"/>
      <w:divBdr>
        <w:top w:val="none" w:sz="0" w:space="0" w:color="auto"/>
        <w:left w:val="none" w:sz="0" w:space="0" w:color="auto"/>
        <w:bottom w:val="none" w:sz="0" w:space="0" w:color="auto"/>
        <w:right w:val="none" w:sz="0" w:space="0" w:color="auto"/>
      </w:divBdr>
      <w:divsChild>
        <w:div w:id="99372433">
          <w:marLeft w:val="0"/>
          <w:marRight w:val="0"/>
          <w:marTop w:val="0"/>
          <w:marBottom w:val="0"/>
          <w:divBdr>
            <w:top w:val="none" w:sz="0" w:space="0" w:color="auto"/>
            <w:left w:val="none" w:sz="0" w:space="0" w:color="auto"/>
            <w:bottom w:val="none" w:sz="0" w:space="0" w:color="auto"/>
            <w:right w:val="none" w:sz="0" w:space="0" w:color="auto"/>
          </w:divBdr>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
      </w:divsChild>
    </w:div>
    <w:div w:id="1069185762">
      <w:bodyDiv w:val="1"/>
      <w:marLeft w:val="0"/>
      <w:marRight w:val="0"/>
      <w:marTop w:val="0"/>
      <w:marBottom w:val="0"/>
      <w:divBdr>
        <w:top w:val="none" w:sz="0" w:space="0" w:color="auto"/>
        <w:left w:val="none" w:sz="0" w:space="0" w:color="auto"/>
        <w:bottom w:val="none" w:sz="0" w:space="0" w:color="auto"/>
        <w:right w:val="none" w:sz="0" w:space="0" w:color="auto"/>
      </w:divBdr>
      <w:divsChild>
        <w:div w:id="968584121">
          <w:marLeft w:val="0"/>
          <w:marRight w:val="0"/>
          <w:marTop w:val="0"/>
          <w:marBottom w:val="0"/>
          <w:divBdr>
            <w:top w:val="none" w:sz="0" w:space="0" w:color="auto"/>
            <w:left w:val="none" w:sz="0" w:space="0" w:color="auto"/>
            <w:bottom w:val="none" w:sz="0" w:space="0" w:color="auto"/>
            <w:right w:val="none" w:sz="0" w:space="0" w:color="auto"/>
          </w:divBdr>
        </w:div>
      </w:divsChild>
    </w:div>
    <w:div w:id="1069306415">
      <w:bodyDiv w:val="1"/>
      <w:marLeft w:val="0"/>
      <w:marRight w:val="0"/>
      <w:marTop w:val="0"/>
      <w:marBottom w:val="0"/>
      <w:divBdr>
        <w:top w:val="none" w:sz="0" w:space="0" w:color="auto"/>
        <w:left w:val="none" w:sz="0" w:space="0" w:color="auto"/>
        <w:bottom w:val="none" w:sz="0" w:space="0" w:color="auto"/>
        <w:right w:val="none" w:sz="0" w:space="0" w:color="auto"/>
      </w:divBdr>
      <w:divsChild>
        <w:div w:id="411046905">
          <w:marLeft w:val="0"/>
          <w:marRight w:val="0"/>
          <w:marTop w:val="0"/>
          <w:marBottom w:val="0"/>
          <w:divBdr>
            <w:top w:val="none" w:sz="0" w:space="0" w:color="auto"/>
            <w:left w:val="none" w:sz="0" w:space="0" w:color="auto"/>
            <w:bottom w:val="none" w:sz="0" w:space="0" w:color="auto"/>
            <w:right w:val="none" w:sz="0" w:space="0" w:color="auto"/>
          </w:divBdr>
        </w:div>
        <w:div w:id="468976940">
          <w:marLeft w:val="0"/>
          <w:marRight w:val="0"/>
          <w:marTop w:val="0"/>
          <w:marBottom w:val="0"/>
          <w:divBdr>
            <w:top w:val="none" w:sz="0" w:space="0" w:color="auto"/>
            <w:left w:val="none" w:sz="0" w:space="0" w:color="auto"/>
            <w:bottom w:val="none" w:sz="0" w:space="0" w:color="auto"/>
            <w:right w:val="none" w:sz="0" w:space="0" w:color="auto"/>
          </w:divBdr>
          <w:divsChild>
            <w:div w:id="634872079">
              <w:marLeft w:val="0"/>
              <w:marRight w:val="0"/>
              <w:marTop w:val="0"/>
              <w:marBottom w:val="0"/>
              <w:divBdr>
                <w:top w:val="none" w:sz="0" w:space="0" w:color="auto"/>
                <w:left w:val="none" w:sz="0" w:space="0" w:color="auto"/>
                <w:bottom w:val="none" w:sz="0" w:space="0" w:color="auto"/>
                <w:right w:val="none" w:sz="0" w:space="0" w:color="auto"/>
              </w:divBdr>
              <w:divsChild>
                <w:div w:id="73362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78502">
      <w:bodyDiv w:val="1"/>
      <w:marLeft w:val="0"/>
      <w:marRight w:val="0"/>
      <w:marTop w:val="0"/>
      <w:marBottom w:val="0"/>
      <w:divBdr>
        <w:top w:val="none" w:sz="0" w:space="0" w:color="auto"/>
        <w:left w:val="none" w:sz="0" w:space="0" w:color="auto"/>
        <w:bottom w:val="none" w:sz="0" w:space="0" w:color="auto"/>
        <w:right w:val="none" w:sz="0" w:space="0" w:color="auto"/>
      </w:divBdr>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69842023">
      <w:bodyDiv w:val="1"/>
      <w:marLeft w:val="0"/>
      <w:marRight w:val="0"/>
      <w:marTop w:val="0"/>
      <w:marBottom w:val="0"/>
      <w:divBdr>
        <w:top w:val="none" w:sz="0" w:space="0" w:color="auto"/>
        <w:left w:val="none" w:sz="0" w:space="0" w:color="auto"/>
        <w:bottom w:val="none" w:sz="0" w:space="0" w:color="auto"/>
        <w:right w:val="none" w:sz="0" w:space="0" w:color="auto"/>
      </w:divBdr>
    </w:div>
    <w:div w:id="1070079847">
      <w:bodyDiv w:val="1"/>
      <w:marLeft w:val="0"/>
      <w:marRight w:val="0"/>
      <w:marTop w:val="0"/>
      <w:marBottom w:val="0"/>
      <w:divBdr>
        <w:top w:val="none" w:sz="0" w:space="0" w:color="auto"/>
        <w:left w:val="none" w:sz="0" w:space="0" w:color="auto"/>
        <w:bottom w:val="none" w:sz="0" w:space="0" w:color="auto"/>
        <w:right w:val="none" w:sz="0" w:space="0" w:color="auto"/>
      </w:divBdr>
      <w:divsChild>
        <w:div w:id="602422362">
          <w:marLeft w:val="0"/>
          <w:marRight w:val="0"/>
          <w:marTop w:val="0"/>
          <w:marBottom w:val="0"/>
          <w:divBdr>
            <w:top w:val="none" w:sz="0" w:space="0" w:color="auto"/>
            <w:left w:val="none" w:sz="0" w:space="0" w:color="auto"/>
            <w:bottom w:val="none" w:sz="0" w:space="0" w:color="auto"/>
            <w:right w:val="none" w:sz="0" w:space="0" w:color="auto"/>
          </w:divBdr>
        </w:div>
      </w:divsChild>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418834">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
    <w:div w:id="1070805855">
      <w:bodyDiv w:val="1"/>
      <w:marLeft w:val="0"/>
      <w:marRight w:val="0"/>
      <w:marTop w:val="0"/>
      <w:marBottom w:val="0"/>
      <w:divBdr>
        <w:top w:val="none" w:sz="0" w:space="0" w:color="auto"/>
        <w:left w:val="none" w:sz="0" w:space="0" w:color="auto"/>
        <w:bottom w:val="none" w:sz="0" w:space="0" w:color="auto"/>
        <w:right w:val="none" w:sz="0" w:space="0" w:color="auto"/>
      </w:divBdr>
      <w:divsChild>
        <w:div w:id="46026973">
          <w:marLeft w:val="0"/>
          <w:marRight w:val="0"/>
          <w:marTop w:val="0"/>
          <w:marBottom w:val="0"/>
          <w:divBdr>
            <w:top w:val="none" w:sz="0" w:space="0" w:color="auto"/>
            <w:left w:val="none" w:sz="0" w:space="0" w:color="auto"/>
            <w:bottom w:val="none" w:sz="0" w:space="0" w:color="auto"/>
            <w:right w:val="none" w:sz="0" w:space="0" w:color="auto"/>
          </w:divBdr>
        </w:div>
        <w:div w:id="1652245695">
          <w:marLeft w:val="0"/>
          <w:marRight w:val="0"/>
          <w:marTop w:val="240"/>
          <w:marBottom w:val="0"/>
          <w:divBdr>
            <w:top w:val="none" w:sz="0" w:space="0" w:color="auto"/>
            <w:left w:val="none" w:sz="0" w:space="0" w:color="auto"/>
            <w:bottom w:val="none" w:sz="0" w:space="0" w:color="auto"/>
            <w:right w:val="none" w:sz="0" w:space="0" w:color="auto"/>
          </w:divBdr>
        </w:div>
        <w:div w:id="195630497">
          <w:marLeft w:val="0"/>
          <w:marRight w:val="0"/>
          <w:marTop w:val="0"/>
          <w:marBottom w:val="0"/>
          <w:divBdr>
            <w:top w:val="none" w:sz="0" w:space="0" w:color="auto"/>
            <w:left w:val="none" w:sz="0" w:space="0" w:color="auto"/>
            <w:bottom w:val="none" w:sz="0" w:space="0" w:color="auto"/>
            <w:right w:val="none" w:sz="0" w:space="0" w:color="auto"/>
          </w:divBdr>
          <w:divsChild>
            <w:div w:id="2067560647">
              <w:marLeft w:val="0"/>
              <w:marRight w:val="0"/>
              <w:marTop w:val="0"/>
              <w:marBottom w:val="240"/>
              <w:divBdr>
                <w:top w:val="none" w:sz="0" w:space="0" w:color="auto"/>
                <w:left w:val="none" w:sz="0" w:space="0" w:color="auto"/>
                <w:bottom w:val="none" w:sz="0" w:space="0" w:color="auto"/>
                <w:right w:val="none" w:sz="0" w:space="0" w:color="auto"/>
              </w:divBdr>
            </w:div>
            <w:div w:id="98397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582969">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384327">
      <w:bodyDiv w:val="1"/>
      <w:marLeft w:val="0"/>
      <w:marRight w:val="0"/>
      <w:marTop w:val="0"/>
      <w:marBottom w:val="0"/>
      <w:divBdr>
        <w:top w:val="none" w:sz="0" w:space="0" w:color="auto"/>
        <w:left w:val="none" w:sz="0" w:space="0" w:color="auto"/>
        <w:bottom w:val="none" w:sz="0" w:space="0" w:color="auto"/>
        <w:right w:val="none" w:sz="0" w:space="0" w:color="auto"/>
      </w:divBdr>
    </w:div>
    <w:div w:id="1072390744">
      <w:bodyDiv w:val="1"/>
      <w:marLeft w:val="0"/>
      <w:marRight w:val="0"/>
      <w:marTop w:val="0"/>
      <w:marBottom w:val="0"/>
      <w:divBdr>
        <w:top w:val="none" w:sz="0" w:space="0" w:color="auto"/>
        <w:left w:val="none" w:sz="0" w:space="0" w:color="auto"/>
        <w:bottom w:val="none" w:sz="0" w:space="0" w:color="auto"/>
        <w:right w:val="none" w:sz="0" w:space="0" w:color="auto"/>
      </w:divBdr>
      <w:divsChild>
        <w:div w:id="11371364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
        <w:div w:id="939410920">
          <w:marLeft w:val="0"/>
          <w:marRight w:val="0"/>
          <w:marTop w:val="0"/>
          <w:marBottom w:val="0"/>
          <w:divBdr>
            <w:top w:val="none" w:sz="0" w:space="0" w:color="auto"/>
            <w:left w:val="none" w:sz="0" w:space="0" w:color="auto"/>
            <w:bottom w:val="none" w:sz="0" w:space="0" w:color="auto"/>
            <w:right w:val="none" w:sz="0" w:space="0" w:color="auto"/>
          </w:divBdr>
        </w:div>
      </w:divsChild>
    </w:div>
    <w:div w:id="1072629805">
      <w:bodyDiv w:val="1"/>
      <w:marLeft w:val="0"/>
      <w:marRight w:val="0"/>
      <w:marTop w:val="0"/>
      <w:marBottom w:val="0"/>
      <w:divBdr>
        <w:top w:val="none" w:sz="0" w:space="0" w:color="auto"/>
        <w:left w:val="none" w:sz="0" w:space="0" w:color="auto"/>
        <w:bottom w:val="none" w:sz="0" w:space="0" w:color="auto"/>
        <w:right w:val="none" w:sz="0" w:space="0" w:color="auto"/>
      </w:divBdr>
      <w:divsChild>
        <w:div w:id="733696558">
          <w:marLeft w:val="0"/>
          <w:marRight w:val="0"/>
          <w:marTop w:val="0"/>
          <w:marBottom w:val="0"/>
          <w:divBdr>
            <w:top w:val="none" w:sz="0" w:space="0" w:color="auto"/>
            <w:left w:val="none" w:sz="0" w:space="0" w:color="auto"/>
            <w:bottom w:val="none" w:sz="0" w:space="0" w:color="auto"/>
            <w:right w:val="none" w:sz="0" w:space="0" w:color="auto"/>
          </w:divBdr>
        </w:div>
      </w:divsChild>
    </w:div>
    <w:div w:id="1072773952">
      <w:bodyDiv w:val="1"/>
      <w:marLeft w:val="0"/>
      <w:marRight w:val="0"/>
      <w:marTop w:val="0"/>
      <w:marBottom w:val="0"/>
      <w:divBdr>
        <w:top w:val="none" w:sz="0" w:space="0" w:color="auto"/>
        <w:left w:val="none" w:sz="0" w:space="0" w:color="auto"/>
        <w:bottom w:val="none" w:sz="0" w:space="0" w:color="auto"/>
        <w:right w:val="none" w:sz="0" w:space="0" w:color="auto"/>
      </w:divBdr>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6864">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2897454">
      <w:bodyDiv w:val="1"/>
      <w:marLeft w:val="0"/>
      <w:marRight w:val="0"/>
      <w:marTop w:val="0"/>
      <w:marBottom w:val="0"/>
      <w:divBdr>
        <w:top w:val="none" w:sz="0" w:space="0" w:color="auto"/>
        <w:left w:val="none" w:sz="0" w:space="0" w:color="auto"/>
        <w:bottom w:val="none" w:sz="0" w:space="0" w:color="auto"/>
        <w:right w:val="none" w:sz="0" w:space="0" w:color="auto"/>
      </w:divBdr>
      <w:divsChild>
        <w:div w:id="408038418">
          <w:marLeft w:val="0"/>
          <w:marRight w:val="0"/>
          <w:marTop w:val="0"/>
          <w:marBottom w:val="0"/>
          <w:divBdr>
            <w:top w:val="none" w:sz="0" w:space="0" w:color="auto"/>
            <w:left w:val="none" w:sz="0" w:space="0" w:color="auto"/>
            <w:bottom w:val="none" w:sz="0" w:space="0" w:color="auto"/>
            <w:right w:val="none" w:sz="0" w:space="0" w:color="auto"/>
          </w:divBdr>
        </w:div>
      </w:divsChild>
    </w:div>
    <w:div w:id="1073115146">
      <w:bodyDiv w:val="1"/>
      <w:marLeft w:val="0"/>
      <w:marRight w:val="0"/>
      <w:marTop w:val="0"/>
      <w:marBottom w:val="0"/>
      <w:divBdr>
        <w:top w:val="none" w:sz="0" w:space="0" w:color="auto"/>
        <w:left w:val="none" w:sz="0" w:space="0" w:color="auto"/>
        <w:bottom w:val="none" w:sz="0" w:space="0" w:color="auto"/>
        <w:right w:val="none" w:sz="0" w:space="0" w:color="auto"/>
      </w:divBdr>
    </w:div>
    <w:div w:id="1073308544">
      <w:bodyDiv w:val="1"/>
      <w:marLeft w:val="0"/>
      <w:marRight w:val="0"/>
      <w:marTop w:val="0"/>
      <w:marBottom w:val="0"/>
      <w:divBdr>
        <w:top w:val="none" w:sz="0" w:space="0" w:color="auto"/>
        <w:left w:val="none" w:sz="0" w:space="0" w:color="auto"/>
        <w:bottom w:val="none" w:sz="0" w:space="0" w:color="auto"/>
        <w:right w:val="none" w:sz="0" w:space="0" w:color="auto"/>
      </w:divBdr>
    </w:div>
    <w:div w:id="1073549279">
      <w:bodyDiv w:val="1"/>
      <w:marLeft w:val="0"/>
      <w:marRight w:val="0"/>
      <w:marTop w:val="0"/>
      <w:marBottom w:val="0"/>
      <w:divBdr>
        <w:top w:val="none" w:sz="0" w:space="0" w:color="auto"/>
        <w:left w:val="none" w:sz="0" w:space="0" w:color="auto"/>
        <w:bottom w:val="none" w:sz="0" w:space="0" w:color="auto"/>
        <w:right w:val="none" w:sz="0" w:space="0" w:color="auto"/>
      </w:divBdr>
      <w:divsChild>
        <w:div w:id="707753387">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
    <w:div w:id="1074161862">
      <w:bodyDiv w:val="1"/>
      <w:marLeft w:val="0"/>
      <w:marRight w:val="0"/>
      <w:marTop w:val="0"/>
      <w:marBottom w:val="0"/>
      <w:divBdr>
        <w:top w:val="none" w:sz="0" w:space="0" w:color="auto"/>
        <w:left w:val="none" w:sz="0" w:space="0" w:color="auto"/>
        <w:bottom w:val="none" w:sz="0" w:space="0" w:color="auto"/>
        <w:right w:val="none" w:sz="0" w:space="0" w:color="auto"/>
      </w:divBdr>
      <w:divsChild>
        <w:div w:id="218590293">
          <w:marLeft w:val="0"/>
          <w:marRight w:val="0"/>
          <w:marTop w:val="0"/>
          <w:marBottom w:val="0"/>
          <w:divBdr>
            <w:top w:val="none" w:sz="0" w:space="0" w:color="auto"/>
            <w:left w:val="none" w:sz="0" w:space="0" w:color="auto"/>
            <w:bottom w:val="none" w:sz="0" w:space="0" w:color="auto"/>
            <w:right w:val="none" w:sz="0" w:space="0" w:color="auto"/>
          </w:divBdr>
        </w:div>
        <w:div w:id="597568577">
          <w:marLeft w:val="0"/>
          <w:marRight w:val="0"/>
          <w:marTop w:val="0"/>
          <w:marBottom w:val="0"/>
          <w:divBdr>
            <w:top w:val="none" w:sz="0" w:space="0" w:color="auto"/>
            <w:left w:val="none" w:sz="0" w:space="0" w:color="auto"/>
            <w:bottom w:val="none" w:sz="0" w:space="0" w:color="auto"/>
            <w:right w:val="none" w:sz="0" w:space="0" w:color="auto"/>
          </w:divBdr>
        </w:div>
        <w:div w:id="879050558">
          <w:marLeft w:val="0"/>
          <w:marRight w:val="0"/>
          <w:marTop w:val="0"/>
          <w:marBottom w:val="0"/>
          <w:divBdr>
            <w:top w:val="none" w:sz="0" w:space="0" w:color="auto"/>
            <w:left w:val="none" w:sz="0" w:space="0" w:color="auto"/>
            <w:bottom w:val="none" w:sz="0" w:space="0" w:color="auto"/>
            <w:right w:val="none" w:sz="0" w:space="0" w:color="auto"/>
          </w:divBdr>
          <w:divsChild>
            <w:div w:id="33954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sChild>
    </w:div>
    <w:div w:id="1074933980">
      <w:bodyDiv w:val="1"/>
      <w:marLeft w:val="0"/>
      <w:marRight w:val="0"/>
      <w:marTop w:val="0"/>
      <w:marBottom w:val="0"/>
      <w:divBdr>
        <w:top w:val="none" w:sz="0" w:space="0" w:color="auto"/>
        <w:left w:val="none" w:sz="0" w:space="0" w:color="auto"/>
        <w:bottom w:val="none" w:sz="0" w:space="0" w:color="auto"/>
        <w:right w:val="none" w:sz="0" w:space="0" w:color="auto"/>
      </w:divBdr>
      <w:divsChild>
        <w:div w:id="25253461">
          <w:marLeft w:val="0"/>
          <w:marRight w:val="0"/>
          <w:marTop w:val="0"/>
          <w:marBottom w:val="0"/>
          <w:divBdr>
            <w:top w:val="none" w:sz="0" w:space="0" w:color="auto"/>
            <w:left w:val="none" w:sz="0" w:space="0" w:color="auto"/>
            <w:bottom w:val="none" w:sz="0" w:space="0" w:color="auto"/>
            <w:right w:val="none" w:sz="0" w:space="0" w:color="auto"/>
          </w:divBdr>
        </w:div>
        <w:div w:id="1027605457">
          <w:marLeft w:val="0"/>
          <w:marRight w:val="0"/>
          <w:marTop w:val="0"/>
          <w:marBottom w:val="0"/>
          <w:divBdr>
            <w:top w:val="none" w:sz="0" w:space="0" w:color="auto"/>
            <w:left w:val="none" w:sz="0" w:space="0" w:color="auto"/>
            <w:bottom w:val="none" w:sz="0" w:space="0" w:color="auto"/>
            <w:right w:val="none" w:sz="0" w:space="0" w:color="auto"/>
          </w:divBdr>
          <w:divsChild>
            <w:div w:id="83997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126674">
      <w:bodyDiv w:val="1"/>
      <w:marLeft w:val="0"/>
      <w:marRight w:val="0"/>
      <w:marTop w:val="0"/>
      <w:marBottom w:val="0"/>
      <w:divBdr>
        <w:top w:val="none" w:sz="0" w:space="0" w:color="auto"/>
        <w:left w:val="none" w:sz="0" w:space="0" w:color="auto"/>
        <w:bottom w:val="none" w:sz="0" w:space="0" w:color="auto"/>
        <w:right w:val="none" w:sz="0" w:space="0" w:color="auto"/>
      </w:divBdr>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sChild>
    </w:div>
    <w:div w:id="1075930359">
      <w:bodyDiv w:val="1"/>
      <w:marLeft w:val="0"/>
      <w:marRight w:val="0"/>
      <w:marTop w:val="0"/>
      <w:marBottom w:val="0"/>
      <w:divBdr>
        <w:top w:val="none" w:sz="0" w:space="0" w:color="auto"/>
        <w:left w:val="none" w:sz="0" w:space="0" w:color="auto"/>
        <w:bottom w:val="none" w:sz="0" w:space="0" w:color="auto"/>
        <w:right w:val="none" w:sz="0" w:space="0" w:color="auto"/>
      </w:divBdr>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
    <w:div w:id="1075935482">
      <w:bodyDiv w:val="1"/>
      <w:marLeft w:val="0"/>
      <w:marRight w:val="0"/>
      <w:marTop w:val="0"/>
      <w:marBottom w:val="0"/>
      <w:divBdr>
        <w:top w:val="none" w:sz="0" w:space="0" w:color="auto"/>
        <w:left w:val="none" w:sz="0" w:space="0" w:color="auto"/>
        <w:bottom w:val="none" w:sz="0" w:space="0" w:color="auto"/>
        <w:right w:val="none" w:sz="0" w:space="0" w:color="auto"/>
      </w:divBdr>
      <w:divsChild>
        <w:div w:id="470946165">
          <w:marLeft w:val="0"/>
          <w:marRight w:val="0"/>
          <w:marTop w:val="0"/>
          <w:marBottom w:val="0"/>
          <w:divBdr>
            <w:top w:val="none" w:sz="0" w:space="0" w:color="auto"/>
            <w:left w:val="none" w:sz="0" w:space="0" w:color="auto"/>
            <w:bottom w:val="none" w:sz="0" w:space="0" w:color="auto"/>
            <w:right w:val="none" w:sz="0" w:space="0" w:color="auto"/>
          </w:divBdr>
        </w:div>
      </w:divsChild>
    </w:div>
    <w:div w:id="1076051727">
      <w:bodyDiv w:val="1"/>
      <w:marLeft w:val="0"/>
      <w:marRight w:val="0"/>
      <w:marTop w:val="0"/>
      <w:marBottom w:val="0"/>
      <w:divBdr>
        <w:top w:val="none" w:sz="0" w:space="0" w:color="auto"/>
        <w:left w:val="none" w:sz="0" w:space="0" w:color="auto"/>
        <w:bottom w:val="none" w:sz="0" w:space="0" w:color="auto"/>
        <w:right w:val="none" w:sz="0" w:space="0" w:color="auto"/>
      </w:divBdr>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sChild>
    </w:div>
    <w:div w:id="1076241097">
      <w:bodyDiv w:val="1"/>
      <w:marLeft w:val="0"/>
      <w:marRight w:val="0"/>
      <w:marTop w:val="0"/>
      <w:marBottom w:val="0"/>
      <w:divBdr>
        <w:top w:val="none" w:sz="0" w:space="0" w:color="auto"/>
        <w:left w:val="none" w:sz="0" w:space="0" w:color="auto"/>
        <w:bottom w:val="none" w:sz="0" w:space="0" w:color="auto"/>
        <w:right w:val="none" w:sz="0" w:space="0" w:color="auto"/>
      </w:divBdr>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
      </w:divsChild>
    </w:div>
    <w:div w:id="1076392400">
      <w:bodyDiv w:val="1"/>
      <w:marLeft w:val="0"/>
      <w:marRight w:val="0"/>
      <w:marTop w:val="0"/>
      <w:marBottom w:val="0"/>
      <w:divBdr>
        <w:top w:val="none" w:sz="0" w:space="0" w:color="auto"/>
        <w:left w:val="none" w:sz="0" w:space="0" w:color="auto"/>
        <w:bottom w:val="none" w:sz="0" w:space="0" w:color="auto"/>
        <w:right w:val="none" w:sz="0" w:space="0" w:color="auto"/>
      </w:divBdr>
      <w:divsChild>
        <w:div w:id="97321771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76515451">
      <w:bodyDiv w:val="1"/>
      <w:marLeft w:val="0"/>
      <w:marRight w:val="0"/>
      <w:marTop w:val="0"/>
      <w:marBottom w:val="0"/>
      <w:divBdr>
        <w:top w:val="none" w:sz="0" w:space="0" w:color="auto"/>
        <w:left w:val="none" w:sz="0" w:space="0" w:color="auto"/>
        <w:bottom w:val="none" w:sz="0" w:space="0" w:color="auto"/>
        <w:right w:val="none" w:sz="0" w:space="0" w:color="auto"/>
      </w:divBdr>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167544">
      <w:bodyDiv w:val="1"/>
      <w:marLeft w:val="0"/>
      <w:marRight w:val="0"/>
      <w:marTop w:val="0"/>
      <w:marBottom w:val="0"/>
      <w:divBdr>
        <w:top w:val="none" w:sz="0" w:space="0" w:color="auto"/>
        <w:left w:val="none" w:sz="0" w:space="0" w:color="auto"/>
        <w:bottom w:val="none" w:sz="0" w:space="0" w:color="auto"/>
        <w:right w:val="none" w:sz="0" w:space="0" w:color="auto"/>
      </w:divBdr>
      <w:divsChild>
        <w:div w:id="727268991">
          <w:marLeft w:val="0"/>
          <w:marRight w:val="0"/>
          <w:marTop w:val="0"/>
          <w:marBottom w:val="0"/>
          <w:divBdr>
            <w:top w:val="none" w:sz="0" w:space="0" w:color="auto"/>
            <w:left w:val="none" w:sz="0" w:space="0" w:color="auto"/>
            <w:bottom w:val="none" w:sz="0" w:space="0" w:color="auto"/>
            <w:right w:val="none" w:sz="0" w:space="0" w:color="auto"/>
          </w:divBdr>
        </w:div>
      </w:divsChild>
    </w:div>
    <w:div w:id="1077363008">
      <w:bodyDiv w:val="1"/>
      <w:marLeft w:val="0"/>
      <w:marRight w:val="0"/>
      <w:marTop w:val="0"/>
      <w:marBottom w:val="0"/>
      <w:divBdr>
        <w:top w:val="none" w:sz="0" w:space="0" w:color="auto"/>
        <w:left w:val="none" w:sz="0" w:space="0" w:color="auto"/>
        <w:bottom w:val="none" w:sz="0" w:space="0" w:color="auto"/>
        <w:right w:val="none" w:sz="0" w:space="0" w:color="auto"/>
      </w:divBdr>
      <w:divsChild>
        <w:div w:id="1007172861">
          <w:marLeft w:val="0"/>
          <w:marRight w:val="0"/>
          <w:marTop w:val="300"/>
          <w:marBottom w:val="300"/>
          <w:divBdr>
            <w:top w:val="none" w:sz="0" w:space="0" w:color="auto"/>
            <w:left w:val="none" w:sz="0" w:space="0" w:color="auto"/>
            <w:bottom w:val="none" w:sz="0" w:space="0" w:color="auto"/>
            <w:right w:val="none" w:sz="0" w:space="0" w:color="auto"/>
          </w:divBdr>
          <w:divsChild>
            <w:div w:id="1753699626">
              <w:marLeft w:val="0"/>
              <w:marRight w:val="0"/>
              <w:marTop w:val="0"/>
              <w:marBottom w:val="0"/>
              <w:divBdr>
                <w:top w:val="none" w:sz="0" w:space="0" w:color="auto"/>
                <w:left w:val="none" w:sz="0" w:space="0" w:color="auto"/>
                <w:bottom w:val="none" w:sz="0" w:space="0" w:color="auto"/>
                <w:right w:val="none" w:sz="0" w:space="0" w:color="auto"/>
              </w:divBdr>
            </w:div>
          </w:divsChild>
        </w:div>
        <w:div w:id="1432356221">
          <w:marLeft w:val="0"/>
          <w:marRight w:val="0"/>
          <w:marTop w:val="0"/>
          <w:marBottom w:val="0"/>
          <w:divBdr>
            <w:top w:val="none" w:sz="0" w:space="0" w:color="auto"/>
            <w:left w:val="none" w:sz="0" w:space="0" w:color="auto"/>
            <w:bottom w:val="none" w:sz="0" w:space="0" w:color="auto"/>
            <w:right w:val="none" w:sz="0" w:space="0" w:color="auto"/>
          </w:divBdr>
        </w:div>
        <w:div w:id="1079909429">
          <w:marLeft w:val="0"/>
          <w:marRight w:val="0"/>
          <w:marTop w:val="30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7945247">
      <w:bodyDiv w:val="1"/>
      <w:marLeft w:val="0"/>
      <w:marRight w:val="0"/>
      <w:marTop w:val="0"/>
      <w:marBottom w:val="0"/>
      <w:divBdr>
        <w:top w:val="none" w:sz="0" w:space="0" w:color="auto"/>
        <w:left w:val="none" w:sz="0" w:space="0" w:color="auto"/>
        <w:bottom w:val="none" w:sz="0" w:space="0" w:color="auto"/>
        <w:right w:val="none" w:sz="0" w:space="0" w:color="auto"/>
      </w:divBdr>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15903">
      <w:bodyDiv w:val="1"/>
      <w:marLeft w:val="0"/>
      <w:marRight w:val="0"/>
      <w:marTop w:val="0"/>
      <w:marBottom w:val="0"/>
      <w:divBdr>
        <w:top w:val="none" w:sz="0" w:space="0" w:color="auto"/>
        <w:left w:val="none" w:sz="0" w:space="0" w:color="auto"/>
        <w:bottom w:val="none" w:sz="0" w:space="0" w:color="auto"/>
        <w:right w:val="none" w:sz="0" w:space="0" w:color="auto"/>
      </w:divBdr>
      <w:divsChild>
        <w:div w:id="615716725">
          <w:marLeft w:val="0"/>
          <w:marRight w:val="0"/>
          <w:marTop w:val="0"/>
          <w:marBottom w:val="0"/>
          <w:divBdr>
            <w:top w:val="none" w:sz="0" w:space="0" w:color="auto"/>
            <w:left w:val="none" w:sz="0" w:space="0" w:color="auto"/>
            <w:bottom w:val="none" w:sz="0" w:space="0" w:color="auto"/>
            <w:right w:val="none" w:sz="0" w:space="0" w:color="auto"/>
          </w:divBdr>
        </w:div>
      </w:divsChild>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
    <w:div w:id="1078526792">
      <w:bodyDiv w:val="1"/>
      <w:marLeft w:val="0"/>
      <w:marRight w:val="0"/>
      <w:marTop w:val="0"/>
      <w:marBottom w:val="0"/>
      <w:divBdr>
        <w:top w:val="none" w:sz="0" w:space="0" w:color="auto"/>
        <w:left w:val="none" w:sz="0" w:space="0" w:color="auto"/>
        <w:bottom w:val="none" w:sz="0" w:space="0" w:color="auto"/>
        <w:right w:val="none" w:sz="0" w:space="0" w:color="auto"/>
      </w:divBdr>
    </w:div>
    <w:div w:id="1078599379">
      <w:bodyDiv w:val="1"/>
      <w:marLeft w:val="0"/>
      <w:marRight w:val="0"/>
      <w:marTop w:val="0"/>
      <w:marBottom w:val="0"/>
      <w:divBdr>
        <w:top w:val="none" w:sz="0" w:space="0" w:color="auto"/>
        <w:left w:val="none" w:sz="0" w:space="0" w:color="auto"/>
        <w:bottom w:val="none" w:sz="0" w:space="0" w:color="auto"/>
        <w:right w:val="none" w:sz="0" w:space="0" w:color="auto"/>
      </w:divBdr>
      <w:divsChild>
        <w:div w:id="177087653">
          <w:marLeft w:val="0"/>
          <w:marRight w:val="0"/>
          <w:marTop w:val="0"/>
          <w:marBottom w:val="0"/>
          <w:divBdr>
            <w:top w:val="none" w:sz="0" w:space="0" w:color="auto"/>
            <w:left w:val="none" w:sz="0" w:space="0" w:color="auto"/>
            <w:bottom w:val="none" w:sz="0" w:space="0" w:color="auto"/>
            <w:right w:val="none" w:sz="0" w:space="0" w:color="auto"/>
          </w:divBdr>
        </w:div>
      </w:divsChild>
    </w:div>
    <w:div w:id="1078748303">
      <w:bodyDiv w:val="1"/>
      <w:marLeft w:val="0"/>
      <w:marRight w:val="0"/>
      <w:marTop w:val="0"/>
      <w:marBottom w:val="0"/>
      <w:divBdr>
        <w:top w:val="none" w:sz="0" w:space="0" w:color="auto"/>
        <w:left w:val="none" w:sz="0" w:space="0" w:color="auto"/>
        <w:bottom w:val="none" w:sz="0" w:space="0" w:color="auto"/>
        <w:right w:val="none" w:sz="0" w:space="0" w:color="auto"/>
      </w:divBdr>
      <w:divsChild>
        <w:div w:id="583343921">
          <w:marLeft w:val="0"/>
          <w:marRight w:val="0"/>
          <w:marTop w:val="0"/>
          <w:marBottom w:val="0"/>
          <w:divBdr>
            <w:top w:val="none" w:sz="0" w:space="0" w:color="auto"/>
            <w:left w:val="none" w:sz="0" w:space="0" w:color="auto"/>
            <w:bottom w:val="none" w:sz="0" w:space="0" w:color="auto"/>
            <w:right w:val="none" w:sz="0" w:space="0" w:color="auto"/>
          </w:divBdr>
          <w:divsChild>
            <w:div w:id="176238206">
              <w:marLeft w:val="0"/>
              <w:marRight w:val="0"/>
              <w:marTop w:val="0"/>
              <w:marBottom w:val="0"/>
              <w:divBdr>
                <w:top w:val="none" w:sz="0" w:space="0" w:color="auto"/>
                <w:left w:val="none" w:sz="0" w:space="0" w:color="auto"/>
                <w:bottom w:val="none" w:sz="0" w:space="0" w:color="auto"/>
                <w:right w:val="none" w:sz="0" w:space="0" w:color="auto"/>
              </w:divBdr>
            </w:div>
          </w:divsChild>
        </w:div>
        <w:div w:id="687028747">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79794346">
      <w:bodyDiv w:val="1"/>
      <w:marLeft w:val="0"/>
      <w:marRight w:val="0"/>
      <w:marTop w:val="0"/>
      <w:marBottom w:val="0"/>
      <w:divBdr>
        <w:top w:val="none" w:sz="0" w:space="0" w:color="auto"/>
        <w:left w:val="none" w:sz="0" w:space="0" w:color="auto"/>
        <w:bottom w:val="none" w:sz="0" w:space="0" w:color="auto"/>
        <w:right w:val="none" w:sz="0" w:space="0" w:color="auto"/>
      </w:divBdr>
      <w:divsChild>
        <w:div w:id="220868940">
          <w:marLeft w:val="0"/>
          <w:marRight w:val="0"/>
          <w:marTop w:val="0"/>
          <w:marBottom w:val="0"/>
          <w:divBdr>
            <w:top w:val="none" w:sz="0" w:space="0" w:color="auto"/>
            <w:left w:val="none" w:sz="0" w:space="0" w:color="auto"/>
            <w:bottom w:val="none" w:sz="0" w:space="0" w:color="auto"/>
            <w:right w:val="none" w:sz="0" w:space="0" w:color="auto"/>
          </w:divBdr>
        </w:div>
        <w:div w:id="334916581">
          <w:marLeft w:val="0"/>
          <w:marRight w:val="0"/>
          <w:marTop w:val="0"/>
          <w:marBottom w:val="0"/>
          <w:divBdr>
            <w:top w:val="none" w:sz="0" w:space="0" w:color="auto"/>
            <w:left w:val="none" w:sz="0" w:space="0" w:color="auto"/>
            <w:bottom w:val="none" w:sz="0" w:space="0" w:color="auto"/>
            <w:right w:val="none" w:sz="0" w:space="0" w:color="auto"/>
          </w:divBdr>
        </w:div>
      </w:divsChild>
    </w:div>
    <w:div w:id="1079905256">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4548">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
      </w:divsChild>
    </w:div>
    <w:div w:id="1080711155">
      <w:bodyDiv w:val="1"/>
      <w:marLeft w:val="0"/>
      <w:marRight w:val="0"/>
      <w:marTop w:val="0"/>
      <w:marBottom w:val="0"/>
      <w:divBdr>
        <w:top w:val="none" w:sz="0" w:space="0" w:color="auto"/>
        <w:left w:val="none" w:sz="0" w:space="0" w:color="auto"/>
        <w:bottom w:val="none" w:sz="0" w:space="0" w:color="auto"/>
        <w:right w:val="none" w:sz="0" w:space="0" w:color="auto"/>
      </w:divBdr>
      <w:divsChild>
        <w:div w:id="288706771">
          <w:marLeft w:val="0"/>
          <w:marRight w:val="0"/>
          <w:marTop w:val="300"/>
          <w:marBottom w:val="0"/>
          <w:divBdr>
            <w:top w:val="none" w:sz="0" w:space="0" w:color="auto"/>
            <w:left w:val="none" w:sz="0" w:space="0" w:color="auto"/>
            <w:bottom w:val="none" w:sz="0" w:space="0" w:color="auto"/>
            <w:right w:val="none" w:sz="0" w:space="0" w:color="auto"/>
          </w:divBdr>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0981905">
      <w:bodyDiv w:val="1"/>
      <w:marLeft w:val="0"/>
      <w:marRight w:val="0"/>
      <w:marTop w:val="0"/>
      <w:marBottom w:val="0"/>
      <w:divBdr>
        <w:top w:val="none" w:sz="0" w:space="0" w:color="auto"/>
        <w:left w:val="none" w:sz="0" w:space="0" w:color="auto"/>
        <w:bottom w:val="none" w:sz="0" w:space="0" w:color="auto"/>
        <w:right w:val="none" w:sz="0" w:space="0" w:color="auto"/>
      </w:divBdr>
    </w:div>
    <w:div w:id="1081025475">
      <w:bodyDiv w:val="1"/>
      <w:marLeft w:val="0"/>
      <w:marRight w:val="0"/>
      <w:marTop w:val="0"/>
      <w:marBottom w:val="0"/>
      <w:divBdr>
        <w:top w:val="none" w:sz="0" w:space="0" w:color="auto"/>
        <w:left w:val="none" w:sz="0" w:space="0" w:color="auto"/>
        <w:bottom w:val="none" w:sz="0" w:space="0" w:color="auto"/>
        <w:right w:val="none" w:sz="0" w:space="0" w:color="auto"/>
      </w:divBdr>
      <w:divsChild>
        <w:div w:id="95440916">
          <w:marLeft w:val="0"/>
          <w:marRight w:val="0"/>
          <w:marTop w:val="0"/>
          <w:marBottom w:val="0"/>
          <w:divBdr>
            <w:top w:val="none" w:sz="0" w:space="0" w:color="auto"/>
            <w:left w:val="none" w:sz="0" w:space="0" w:color="auto"/>
            <w:bottom w:val="none" w:sz="0" w:space="0" w:color="auto"/>
            <w:right w:val="none" w:sz="0" w:space="0" w:color="auto"/>
          </w:divBdr>
        </w:div>
        <w:div w:id="282003496">
          <w:marLeft w:val="0"/>
          <w:marRight w:val="0"/>
          <w:marTop w:val="0"/>
          <w:marBottom w:val="0"/>
          <w:divBdr>
            <w:top w:val="none" w:sz="0" w:space="0" w:color="auto"/>
            <w:left w:val="none" w:sz="0" w:space="0" w:color="auto"/>
            <w:bottom w:val="none" w:sz="0" w:space="0" w:color="auto"/>
            <w:right w:val="none" w:sz="0" w:space="0" w:color="auto"/>
          </w:divBdr>
          <w:divsChild>
            <w:div w:id="5277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565418">
      <w:bodyDiv w:val="1"/>
      <w:marLeft w:val="0"/>
      <w:marRight w:val="0"/>
      <w:marTop w:val="0"/>
      <w:marBottom w:val="0"/>
      <w:divBdr>
        <w:top w:val="none" w:sz="0" w:space="0" w:color="auto"/>
        <w:left w:val="none" w:sz="0" w:space="0" w:color="auto"/>
        <w:bottom w:val="none" w:sz="0" w:space="0" w:color="auto"/>
        <w:right w:val="none" w:sz="0" w:space="0" w:color="auto"/>
      </w:divBdr>
      <w:divsChild>
        <w:div w:id="472647188">
          <w:marLeft w:val="0"/>
          <w:marRight w:val="0"/>
          <w:marTop w:val="0"/>
          <w:marBottom w:val="0"/>
          <w:divBdr>
            <w:top w:val="none" w:sz="0" w:space="0" w:color="auto"/>
            <w:left w:val="none" w:sz="0" w:space="0" w:color="auto"/>
            <w:bottom w:val="none" w:sz="0" w:space="0" w:color="auto"/>
            <w:right w:val="none" w:sz="0" w:space="0" w:color="auto"/>
          </w:divBdr>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397213794">
          <w:marLeft w:val="0"/>
          <w:marRight w:val="0"/>
          <w:marTop w:val="0"/>
          <w:marBottom w:val="0"/>
          <w:divBdr>
            <w:top w:val="none" w:sz="0" w:space="0" w:color="auto"/>
            <w:left w:val="none" w:sz="0" w:space="0" w:color="auto"/>
            <w:bottom w:val="none" w:sz="0" w:space="0" w:color="auto"/>
            <w:right w:val="none" w:sz="0" w:space="0" w:color="auto"/>
          </w:divBdr>
        </w:div>
        <w:div w:id="962536554">
          <w:marLeft w:val="0"/>
          <w:marRight w:val="0"/>
          <w:marTop w:val="0"/>
          <w:marBottom w:val="0"/>
          <w:divBdr>
            <w:top w:val="none" w:sz="0" w:space="0" w:color="auto"/>
            <w:left w:val="none" w:sz="0" w:space="0" w:color="auto"/>
            <w:bottom w:val="none" w:sz="0" w:space="0" w:color="auto"/>
            <w:right w:val="none" w:sz="0" w:space="0" w:color="auto"/>
          </w:divBdr>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1951606">
      <w:bodyDiv w:val="1"/>
      <w:marLeft w:val="0"/>
      <w:marRight w:val="0"/>
      <w:marTop w:val="0"/>
      <w:marBottom w:val="0"/>
      <w:divBdr>
        <w:top w:val="none" w:sz="0" w:space="0" w:color="auto"/>
        <w:left w:val="none" w:sz="0" w:space="0" w:color="auto"/>
        <w:bottom w:val="none" w:sz="0" w:space="0" w:color="auto"/>
        <w:right w:val="none" w:sz="0" w:space="0" w:color="auto"/>
      </w:divBdr>
      <w:divsChild>
        <w:div w:id="629869140">
          <w:marLeft w:val="0"/>
          <w:marRight w:val="0"/>
          <w:marTop w:val="0"/>
          <w:marBottom w:val="0"/>
          <w:divBdr>
            <w:top w:val="none" w:sz="0" w:space="0" w:color="auto"/>
            <w:left w:val="none" w:sz="0" w:space="0" w:color="auto"/>
            <w:bottom w:val="none" w:sz="0" w:space="0" w:color="auto"/>
            <w:right w:val="none" w:sz="0" w:space="0" w:color="auto"/>
          </w:divBdr>
          <w:divsChild>
            <w:div w:id="29125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3113974">
      <w:bodyDiv w:val="1"/>
      <w:marLeft w:val="0"/>
      <w:marRight w:val="0"/>
      <w:marTop w:val="0"/>
      <w:marBottom w:val="0"/>
      <w:divBdr>
        <w:top w:val="none" w:sz="0" w:space="0" w:color="auto"/>
        <w:left w:val="none" w:sz="0" w:space="0" w:color="auto"/>
        <w:bottom w:val="none" w:sz="0" w:space="0" w:color="auto"/>
        <w:right w:val="none" w:sz="0" w:space="0" w:color="auto"/>
      </w:divBdr>
    </w:div>
    <w:div w:id="1083261599">
      <w:bodyDiv w:val="1"/>
      <w:marLeft w:val="0"/>
      <w:marRight w:val="0"/>
      <w:marTop w:val="0"/>
      <w:marBottom w:val="0"/>
      <w:divBdr>
        <w:top w:val="none" w:sz="0" w:space="0" w:color="auto"/>
        <w:left w:val="none" w:sz="0" w:space="0" w:color="auto"/>
        <w:bottom w:val="none" w:sz="0" w:space="0" w:color="auto"/>
        <w:right w:val="none" w:sz="0" w:space="0" w:color="auto"/>
      </w:divBdr>
    </w:div>
    <w:div w:id="1083602679">
      <w:bodyDiv w:val="1"/>
      <w:marLeft w:val="0"/>
      <w:marRight w:val="0"/>
      <w:marTop w:val="0"/>
      <w:marBottom w:val="0"/>
      <w:divBdr>
        <w:top w:val="none" w:sz="0" w:space="0" w:color="auto"/>
        <w:left w:val="none" w:sz="0" w:space="0" w:color="auto"/>
        <w:bottom w:val="none" w:sz="0" w:space="0" w:color="auto"/>
        <w:right w:val="none" w:sz="0" w:space="0" w:color="auto"/>
      </w:divBdr>
      <w:divsChild>
        <w:div w:id="278029127">
          <w:marLeft w:val="0"/>
          <w:marRight w:val="0"/>
          <w:marTop w:val="300"/>
          <w:marBottom w:val="0"/>
          <w:divBdr>
            <w:top w:val="none" w:sz="0" w:space="0" w:color="auto"/>
            <w:left w:val="none" w:sz="0" w:space="0" w:color="auto"/>
            <w:bottom w:val="none" w:sz="0" w:space="0" w:color="auto"/>
            <w:right w:val="none" w:sz="0" w:space="0" w:color="auto"/>
          </w:divBdr>
        </w:div>
        <w:div w:id="948774516">
          <w:marLeft w:val="0"/>
          <w:marRight w:val="0"/>
          <w:marTop w:val="0"/>
          <w:marBottom w:val="0"/>
          <w:divBdr>
            <w:top w:val="none" w:sz="0" w:space="0" w:color="auto"/>
            <w:left w:val="none" w:sz="0" w:space="0" w:color="auto"/>
            <w:bottom w:val="none" w:sz="0" w:space="0" w:color="auto"/>
            <w:right w:val="none" w:sz="0" w:space="0" w:color="auto"/>
          </w:divBdr>
        </w:div>
      </w:divsChild>
    </w:div>
    <w:div w:id="1083726256">
      <w:bodyDiv w:val="1"/>
      <w:marLeft w:val="0"/>
      <w:marRight w:val="0"/>
      <w:marTop w:val="0"/>
      <w:marBottom w:val="0"/>
      <w:divBdr>
        <w:top w:val="none" w:sz="0" w:space="0" w:color="auto"/>
        <w:left w:val="none" w:sz="0" w:space="0" w:color="auto"/>
        <w:bottom w:val="none" w:sz="0" w:space="0" w:color="auto"/>
        <w:right w:val="none" w:sz="0" w:space="0" w:color="auto"/>
      </w:divBdr>
    </w:div>
    <w:div w:id="1083995309">
      <w:bodyDiv w:val="1"/>
      <w:marLeft w:val="0"/>
      <w:marRight w:val="0"/>
      <w:marTop w:val="0"/>
      <w:marBottom w:val="0"/>
      <w:divBdr>
        <w:top w:val="none" w:sz="0" w:space="0" w:color="auto"/>
        <w:left w:val="none" w:sz="0" w:space="0" w:color="auto"/>
        <w:bottom w:val="none" w:sz="0" w:space="0" w:color="auto"/>
        <w:right w:val="none" w:sz="0" w:space="0" w:color="auto"/>
      </w:divBdr>
      <w:divsChild>
        <w:div w:id="455954156">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
    <w:div w:id="1084258198">
      <w:bodyDiv w:val="1"/>
      <w:marLeft w:val="0"/>
      <w:marRight w:val="0"/>
      <w:marTop w:val="0"/>
      <w:marBottom w:val="0"/>
      <w:divBdr>
        <w:top w:val="none" w:sz="0" w:space="0" w:color="auto"/>
        <w:left w:val="none" w:sz="0" w:space="0" w:color="auto"/>
        <w:bottom w:val="none" w:sz="0" w:space="0" w:color="auto"/>
        <w:right w:val="none" w:sz="0" w:space="0" w:color="auto"/>
      </w:divBdr>
      <w:divsChild>
        <w:div w:id="41830163">
          <w:marLeft w:val="0"/>
          <w:marRight w:val="0"/>
          <w:marTop w:val="0"/>
          <w:marBottom w:val="0"/>
          <w:divBdr>
            <w:top w:val="none" w:sz="0" w:space="0" w:color="auto"/>
            <w:left w:val="none" w:sz="0" w:space="0" w:color="auto"/>
            <w:bottom w:val="none" w:sz="0" w:space="0" w:color="auto"/>
            <w:right w:val="none" w:sz="0" w:space="0" w:color="auto"/>
          </w:divBdr>
        </w:div>
      </w:divsChild>
    </w:div>
    <w:div w:id="1084375589">
      <w:bodyDiv w:val="1"/>
      <w:marLeft w:val="0"/>
      <w:marRight w:val="0"/>
      <w:marTop w:val="0"/>
      <w:marBottom w:val="0"/>
      <w:divBdr>
        <w:top w:val="none" w:sz="0" w:space="0" w:color="auto"/>
        <w:left w:val="none" w:sz="0" w:space="0" w:color="auto"/>
        <w:bottom w:val="none" w:sz="0" w:space="0" w:color="auto"/>
        <w:right w:val="none" w:sz="0" w:space="0" w:color="auto"/>
      </w:divBdr>
      <w:divsChild>
        <w:div w:id="1065685001">
          <w:marLeft w:val="0"/>
          <w:marRight w:val="0"/>
          <w:marTop w:val="0"/>
          <w:marBottom w:val="0"/>
          <w:divBdr>
            <w:top w:val="none" w:sz="0" w:space="0" w:color="auto"/>
            <w:left w:val="none" w:sz="0" w:space="0" w:color="auto"/>
            <w:bottom w:val="none" w:sz="0" w:space="0" w:color="auto"/>
            <w:right w:val="none" w:sz="0" w:space="0" w:color="auto"/>
          </w:divBdr>
          <w:divsChild>
            <w:div w:id="916015771">
              <w:marLeft w:val="0"/>
              <w:marRight w:val="0"/>
              <w:marTop w:val="0"/>
              <w:marBottom w:val="0"/>
              <w:divBdr>
                <w:top w:val="none" w:sz="0" w:space="0" w:color="auto"/>
                <w:left w:val="none" w:sz="0" w:space="0" w:color="auto"/>
                <w:bottom w:val="none" w:sz="0" w:space="0" w:color="auto"/>
                <w:right w:val="none" w:sz="0" w:space="0" w:color="auto"/>
              </w:divBdr>
              <w:divsChild>
                <w:div w:id="724260905">
                  <w:marLeft w:val="0"/>
                  <w:marRight w:val="0"/>
                  <w:marTop w:val="0"/>
                  <w:marBottom w:val="0"/>
                  <w:divBdr>
                    <w:top w:val="none" w:sz="0" w:space="0" w:color="auto"/>
                    <w:left w:val="none" w:sz="0" w:space="0" w:color="auto"/>
                    <w:bottom w:val="none" w:sz="0" w:space="0" w:color="auto"/>
                    <w:right w:val="none" w:sz="0" w:space="0" w:color="auto"/>
                  </w:divBdr>
                  <w:divsChild>
                    <w:div w:id="30751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573085">
      <w:bodyDiv w:val="1"/>
      <w:marLeft w:val="0"/>
      <w:marRight w:val="0"/>
      <w:marTop w:val="0"/>
      <w:marBottom w:val="0"/>
      <w:divBdr>
        <w:top w:val="none" w:sz="0" w:space="0" w:color="auto"/>
        <w:left w:val="none" w:sz="0" w:space="0" w:color="auto"/>
        <w:bottom w:val="none" w:sz="0" w:space="0" w:color="auto"/>
        <w:right w:val="none" w:sz="0" w:space="0" w:color="auto"/>
      </w:divBdr>
      <w:divsChild>
        <w:div w:id="794298395">
          <w:marLeft w:val="0"/>
          <w:marRight w:val="0"/>
          <w:marTop w:val="0"/>
          <w:marBottom w:val="0"/>
          <w:divBdr>
            <w:top w:val="none" w:sz="0" w:space="0" w:color="auto"/>
            <w:left w:val="none" w:sz="0" w:space="0" w:color="auto"/>
            <w:bottom w:val="none" w:sz="0" w:space="0" w:color="auto"/>
            <w:right w:val="none" w:sz="0" w:space="0" w:color="auto"/>
          </w:divBdr>
          <w:divsChild>
            <w:div w:id="8964741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84645699">
      <w:bodyDiv w:val="1"/>
      <w:marLeft w:val="0"/>
      <w:marRight w:val="0"/>
      <w:marTop w:val="0"/>
      <w:marBottom w:val="0"/>
      <w:divBdr>
        <w:top w:val="none" w:sz="0" w:space="0" w:color="auto"/>
        <w:left w:val="none" w:sz="0" w:space="0" w:color="auto"/>
        <w:bottom w:val="none" w:sz="0" w:space="0" w:color="auto"/>
        <w:right w:val="none" w:sz="0" w:space="0" w:color="auto"/>
      </w:divBdr>
      <w:divsChild>
        <w:div w:id="62146884">
          <w:marLeft w:val="0"/>
          <w:marRight w:val="0"/>
          <w:marTop w:val="0"/>
          <w:marBottom w:val="0"/>
          <w:divBdr>
            <w:top w:val="none" w:sz="0" w:space="0" w:color="auto"/>
            <w:left w:val="none" w:sz="0" w:space="0" w:color="auto"/>
            <w:bottom w:val="none" w:sz="0" w:space="0" w:color="auto"/>
            <w:right w:val="none" w:sz="0" w:space="0" w:color="auto"/>
          </w:divBdr>
        </w:div>
        <w:div w:id="1095588249">
          <w:marLeft w:val="0"/>
          <w:marRight w:val="0"/>
          <w:marTop w:val="0"/>
          <w:marBottom w:val="0"/>
          <w:divBdr>
            <w:top w:val="none" w:sz="0" w:space="0" w:color="auto"/>
            <w:left w:val="none" w:sz="0" w:space="0" w:color="auto"/>
            <w:bottom w:val="none" w:sz="0" w:space="0" w:color="auto"/>
            <w:right w:val="none" w:sz="0" w:space="0" w:color="auto"/>
          </w:divBdr>
          <w:divsChild>
            <w:div w:id="682367763">
              <w:marLeft w:val="0"/>
              <w:marRight w:val="0"/>
              <w:marTop w:val="0"/>
              <w:marBottom w:val="0"/>
              <w:divBdr>
                <w:top w:val="none" w:sz="0" w:space="0" w:color="auto"/>
                <w:left w:val="none" w:sz="0" w:space="0" w:color="auto"/>
                <w:bottom w:val="none" w:sz="0" w:space="0" w:color="auto"/>
                <w:right w:val="none" w:sz="0" w:space="0" w:color="auto"/>
              </w:divBdr>
              <w:divsChild>
                <w:div w:id="909540458">
                  <w:marLeft w:val="0"/>
                  <w:marRight w:val="0"/>
                  <w:marTop w:val="0"/>
                  <w:marBottom w:val="0"/>
                  <w:divBdr>
                    <w:top w:val="none" w:sz="0" w:space="0" w:color="auto"/>
                    <w:left w:val="none" w:sz="0" w:space="0" w:color="auto"/>
                    <w:bottom w:val="none" w:sz="0" w:space="0" w:color="auto"/>
                    <w:right w:val="none" w:sz="0" w:space="0" w:color="auto"/>
                  </w:divBdr>
                  <w:divsChild>
                    <w:div w:id="2939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
    <w:div w:id="1085029716">
      <w:bodyDiv w:val="1"/>
      <w:marLeft w:val="0"/>
      <w:marRight w:val="0"/>
      <w:marTop w:val="0"/>
      <w:marBottom w:val="0"/>
      <w:divBdr>
        <w:top w:val="none" w:sz="0" w:space="0" w:color="auto"/>
        <w:left w:val="none" w:sz="0" w:space="0" w:color="auto"/>
        <w:bottom w:val="none" w:sz="0" w:space="0" w:color="auto"/>
        <w:right w:val="none" w:sz="0" w:space="0" w:color="auto"/>
      </w:divBdr>
    </w:div>
    <w:div w:id="1085111632">
      <w:bodyDiv w:val="1"/>
      <w:marLeft w:val="0"/>
      <w:marRight w:val="0"/>
      <w:marTop w:val="0"/>
      <w:marBottom w:val="0"/>
      <w:divBdr>
        <w:top w:val="none" w:sz="0" w:space="0" w:color="auto"/>
        <w:left w:val="none" w:sz="0" w:space="0" w:color="auto"/>
        <w:bottom w:val="none" w:sz="0" w:space="0" w:color="auto"/>
        <w:right w:val="none" w:sz="0" w:space="0" w:color="auto"/>
      </w:divBdr>
      <w:divsChild>
        <w:div w:id="145442183">
          <w:marLeft w:val="0"/>
          <w:marRight w:val="0"/>
          <w:marTop w:val="0"/>
          <w:marBottom w:val="0"/>
          <w:divBdr>
            <w:top w:val="none" w:sz="0" w:space="0" w:color="auto"/>
            <w:left w:val="none" w:sz="0" w:space="0" w:color="auto"/>
            <w:bottom w:val="none" w:sz="0" w:space="0" w:color="auto"/>
            <w:right w:val="none" w:sz="0" w:space="0" w:color="auto"/>
          </w:divBdr>
        </w:div>
        <w:div w:id="1072509719">
          <w:marLeft w:val="0"/>
          <w:marRight w:val="0"/>
          <w:marTop w:val="300"/>
          <w:marBottom w:val="300"/>
          <w:divBdr>
            <w:top w:val="none" w:sz="0" w:space="0" w:color="auto"/>
            <w:left w:val="none" w:sz="0" w:space="0" w:color="auto"/>
            <w:bottom w:val="none" w:sz="0" w:space="0" w:color="auto"/>
            <w:right w:val="none" w:sz="0" w:space="0" w:color="auto"/>
          </w:divBdr>
        </w:div>
      </w:divsChild>
    </w:div>
    <w:div w:id="1085493151">
      <w:bodyDiv w:val="1"/>
      <w:marLeft w:val="0"/>
      <w:marRight w:val="0"/>
      <w:marTop w:val="0"/>
      <w:marBottom w:val="0"/>
      <w:divBdr>
        <w:top w:val="none" w:sz="0" w:space="0" w:color="auto"/>
        <w:left w:val="none" w:sz="0" w:space="0" w:color="auto"/>
        <w:bottom w:val="none" w:sz="0" w:space="0" w:color="auto"/>
        <w:right w:val="none" w:sz="0" w:space="0" w:color="auto"/>
      </w:divBdr>
      <w:divsChild>
        <w:div w:id="501311599">
          <w:marLeft w:val="0"/>
          <w:marRight w:val="0"/>
          <w:marTop w:val="0"/>
          <w:marBottom w:val="0"/>
          <w:divBdr>
            <w:top w:val="none" w:sz="0" w:space="0" w:color="auto"/>
            <w:left w:val="none" w:sz="0" w:space="0" w:color="auto"/>
            <w:bottom w:val="none" w:sz="0" w:space="0" w:color="auto"/>
            <w:right w:val="none" w:sz="0" w:space="0" w:color="auto"/>
          </w:divBdr>
        </w:div>
        <w:div w:id="505436477">
          <w:marLeft w:val="0"/>
          <w:marRight w:val="0"/>
          <w:marTop w:val="0"/>
          <w:marBottom w:val="0"/>
          <w:divBdr>
            <w:top w:val="none" w:sz="0" w:space="0" w:color="auto"/>
            <w:left w:val="none" w:sz="0" w:space="0" w:color="auto"/>
            <w:bottom w:val="none" w:sz="0" w:space="0" w:color="auto"/>
            <w:right w:val="none" w:sz="0" w:space="0" w:color="auto"/>
          </w:divBdr>
        </w:div>
        <w:div w:id="515848304">
          <w:marLeft w:val="0"/>
          <w:marRight w:val="0"/>
          <w:marTop w:val="0"/>
          <w:marBottom w:val="0"/>
          <w:divBdr>
            <w:top w:val="none" w:sz="0" w:space="0" w:color="auto"/>
            <w:left w:val="none" w:sz="0" w:space="0" w:color="auto"/>
            <w:bottom w:val="none" w:sz="0" w:space="0" w:color="auto"/>
            <w:right w:val="none" w:sz="0" w:space="0" w:color="auto"/>
          </w:divBdr>
        </w:div>
      </w:divsChild>
    </w:div>
    <w:div w:id="1085802547">
      <w:bodyDiv w:val="1"/>
      <w:marLeft w:val="0"/>
      <w:marRight w:val="0"/>
      <w:marTop w:val="0"/>
      <w:marBottom w:val="0"/>
      <w:divBdr>
        <w:top w:val="none" w:sz="0" w:space="0" w:color="auto"/>
        <w:left w:val="none" w:sz="0" w:space="0" w:color="auto"/>
        <w:bottom w:val="none" w:sz="0" w:space="0" w:color="auto"/>
        <w:right w:val="none" w:sz="0" w:space="0" w:color="auto"/>
      </w:divBdr>
      <w:divsChild>
        <w:div w:id="1039160681">
          <w:marLeft w:val="0"/>
          <w:marRight w:val="0"/>
          <w:marTop w:val="0"/>
          <w:marBottom w:val="0"/>
          <w:divBdr>
            <w:top w:val="none" w:sz="0" w:space="0" w:color="auto"/>
            <w:left w:val="none" w:sz="0" w:space="0" w:color="auto"/>
            <w:bottom w:val="none" w:sz="0" w:space="0" w:color="auto"/>
            <w:right w:val="none" w:sz="0" w:space="0" w:color="auto"/>
          </w:divBdr>
        </w:div>
      </w:divsChild>
    </w:div>
    <w:div w:id="1086420775">
      <w:bodyDiv w:val="1"/>
      <w:marLeft w:val="0"/>
      <w:marRight w:val="0"/>
      <w:marTop w:val="0"/>
      <w:marBottom w:val="0"/>
      <w:divBdr>
        <w:top w:val="none" w:sz="0" w:space="0" w:color="auto"/>
        <w:left w:val="none" w:sz="0" w:space="0" w:color="auto"/>
        <w:bottom w:val="none" w:sz="0" w:space="0" w:color="auto"/>
        <w:right w:val="none" w:sz="0" w:space="0" w:color="auto"/>
      </w:divBdr>
      <w:divsChild>
        <w:div w:id="262038929">
          <w:marLeft w:val="0"/>
          <w:marRight w:val="0"/>
          <w:marTop w:val="0"/>
          <w:marBottom w:val="0"/>
          <w:divBdr>
            <w:top w:val="none" w:sz="0" w:space="0" w:color="auto"/>
            <w:left w:val="none" w:sz="0" w:space="0" w:color="auto"/>
            <w:bottom w:val="none" w:sz="0" w:space="0" w:color="auto"/>
            <w:right w:val="none" w:sz="0" w:space="0" w:color="auto"/>
          </w:divBdr>
        </w:div>
        <w:div w:id="866914931">
          <w:marLeft w:val="0"/>
          <w:marRight w:val="0"/>
          <w:marTop w:val="0"/>
          <w:marBottom w:val="0"/>
          <w:divBdr>
            <w:top w:val="none" w:sz="0" w:space="0" w:color="auto"/>
            <w:left w:val="none" w:sz="0" w:space="0" w:color="auto"/>
            <w:bottom w:val="none" w:sz="0" w:space="0" w:color="auto"/>
            <w:right w:val="none" w:sz="0" w:space="0" w:color="auto"/>
          </w:divBdr>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
      </w:divsChild>
    </w:div>
    <w:div w:id="1086613324">
      <w:bodyDiv w:val="1"/>
      <w:marLeft w:val="0"/>
      <w:marRight w:val="0"/>
      <w:marTop w:val="0"/>
      <w:marBottom w:val="0"/>
      <w:divBdr>
        <w:top w:val="none" w:sz="0" w:space="0" w:color="auto"/>
        <w:left w:val="none" w:sz="0" w:space="0" w:color="auto"/>
        <w:bottom w:val="none" w:sz="0" w:space="0" w:color="auto"/>
        <w:right w:val="none" w:sz="0" w:space="0" w:color="auto"/>
      </w:divBdr>
      <w:divsChild>
        <w:div w:id="234777783">
          <w:marLeft w:val="0"/>
          <w:marRight w:val="0"/>
          <w:marTop w:val="0"/>
          <w:marBottom w:val="0"/>
          <w:divBdr>
            <w:top w:val="none" w:sz="0" w:space="0" w:color="auto"/>
            <w:left w:val="none" w:sz="0" w:space="0" w:color="auto"/>
            <w:bottom w:val="none" w:sz="0" w:space="0" w:color="auto"/>
            <w:right w:val="none" w:sz="0" w:space="0" w:color="auto"/>
          </w:divBdr>
        </w:div>
        <w:div w:id="303432015">
          <w:marLeft w:val="0"/>
          <w:marRight w:val="0"/>
          <w:marTop w:val="0"/>
          <w:marBottom w:val="0"/>
          <w:divBdr>
            <w:top w:val="none" w:sz="0" w:space="0" w:color="auto"/>
            <w:left w:val="none" w:sz="0" w:space="0" w:color="auto"/>
            <w:bottom w:val="none" w:sz="0" w:space="0" w:color="auto"/>
            <w:right w:val="none" w:sz="0" w:space="0" w:color="auto"/>
          </w:divBdr>
        </w:div>
        <w:div w:id="334260765">
          <w:marLeft w:val="0"/>
          <w:marRight w:val="0"/>
          <w:marTop w:val="0"/>
          <w:marBottom w:val="0"/>
          <w:divBdr>
            <w:top w:val="none" w:sz="0" w:space="0" w:color="auto"/>
            <w:left w:val="none" w:sz="0" w:space="0" w:color="auto"/>
            <w:bottom w:val="none" w:sz="0" w:space="0" w:color="auto"/>
            <w:right w:val="none" w:sz="0" w:space="0" w:color="auto"/>
          </w:divBdr>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89">
      <w:bodyDiv w:val="1"/>
      <w:marLeft w:val="0"/>
      <w:marRight w:val="0"/>
      <w:marTop w:val="0"/>
      <w:marBottom w:val="0"/>
      <w:divBdr>
        <w:top w:val="none" w:sz="0" w:space="0" w:color="auto"/>
        <w:left w:val="none" w:sz="0" w:space="0" w:color="auto"/>
        <w:bottom w:val="none" w:sz="0" w:space="0" w:color="auto"/>
        <w:right w:val="none" w:sz="0" w:space="0" w:color="auto"/>
      </w:divBdr>
      <w:divsChild>
        <w:div w:id="269095388">
          <w:marLeft w:val="0"/>
          <w:marRight w:val="0"/>
          <w:marTop w:val="0"/>
          <w:marBottom w:val="0"/>
          <w:divBdr>
            <w:top w:val="none" w:sz="0" w:space="0" w:color="auto"/>
            <w:left w:val="none" w:sz="0" w:space="0" w:color="auto"/>
            <w:bottom w:val="none" w:sz="0" w:space="0" w:color="auto"/>
            <w:right w:val="none" w:sz="0" w:space="0" w:color="auto"/>
          </w:divBdr>
        </w:div>
        <w:div w:id="880291934">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159876">
      <w:bodyDiv w:val="1"/>
      <w:marLeft w:val="0"/>
      <w:marRight w:val="0"/>
      <w:marTop w:val="0"/>
      <w:marBottom w:val="0"/>
      <w:divBdr>
        <w:top w:val="none" w:sz="0" w:space="0" w:color="auto"/>
        <w:left w:val="none" w:sz="0" w:space="0" w:color="auto"/>
        <w:bottom w:val="none" w:sz="0" w:space="0" w:color="auto"/>
        <w:right w:val="none" w:sz="0" w:space="0" w:color="auto"/>
      </w:divBdr>
    </w:div>
    <w:div w:id="1088235018">
      <w:bodyDiv w:val="1"/>
      <w:marLeft w:val="0"/>
      <w:marRight w:val="0"/>
      <w:marTop w:val="0"/>
      <w:marBottom w:val="0"/>
      <w:divBdr>
        <w:top w:val="none" w:sz="0" w:space="0" w:color="auto"/>
        <w:left w:val="none" w:sz="0" w:space="0" w:color="auto"/>
        <w:bottom w:val="none" w:sz="0" w:space="0" w:color="auto"/>
        <w:right w:val="none" w:sz="0" w:space="0" w:color="auto"/>
      </w:divBdr>
      <w:divsChild>
        <w:div w:id="127826244">
          <w:marLeft w:val="0"/>
          <w:marRight w:val="0"/>
          <w:marTop w:val="300"/>
          <w:marBottom w:val="300"/>
          <w:divBdr>
            <w:top w:val="none" w:sz="0" w:space="0" w:color="auto"/>
            <w:left w:val="none" w:sz="0" w:space="0" w:color="auto"/>
            <w:bottom w:val="none" w:sz="0" w:space="0" w:color="auto"/>
            <w:right w:val="none" w:sz="0" w:space="0" w:color="auto"/>
          </w:divBdr>
        </w:div>
        <w:div w:id="607935925">
          <w:marLeft w:val="0"/>
          <w:marRight w:val="0"/>
          <w:marTop w:val="0"/>
          <w:marBottom w:val="0"/>
          <w:divBdr>
            <w:top w:val="none" w:sz="0" w:space="0" w:color="auto"/>
            <w:left w:val="none" w:sz="0" w:space="0" w:color="auto"/>
            <w:bottom w:val="none" w:sz="0" w:space="0" w:color="auto"/>
            <w:right w:val="none" w:sz="0" w:space="0" w:color="auto"/>
          </w:divBdr>
        </w:div>
      </w:divsChild>
    </w:div>
    <w:div w:id="1088304956">
      <w:bodyDiv w:val="1"/>
      <w:marLeft w:val="0"/>
      <w:marRight w:val="0"/>
      <w:marTop w:val="0"/>
      <w:marBottom w:val="0"/>
      <w:divBdr>
        <w:top w:val="none" w:sz="0" w:space="0" w:color="auto"/>
        <w:left w:val="none" w:sz="0" w:space="0" w:color="auto"/>
        <w:bottom w:val="none" w:sz="0" w:space="0" w:color="auto"/>
        <w:right w:val="none" w:sz="0" w:space="0" w:color="auto"/>
      </w:divBdr>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774625">
      <w:bodyDiv w:val="1"/>
      <w:marLeft w:val="0"/>
      <w:marRight w:val="0"/>
      <w:marTop w:val="0"/>
      <w:marBottom w:val="0"/>
      <w:divBdr>
        <w:top w:val="none" w:sz="0" w:space="0" w:color="auto"/>
        <w:left w:val="none" w:sz="0" w:space="0" w:color="auto"/>
        <w:bottom w:val="none" w:sz="0" w:space="0" w:color="auto"/>
        <w:right w:val="none" w:sz="0" w:space="0" w:color="auto"/>
      </w:divBdr>
      <w:divsChild>
        <w:div w:id="177278516">
          <w:marLeft w:val="0"/>
          <w:marRight w:val="0"/>
          <w:marTop w:val="0"/>
          <w:marBottom w:val="0"/>
          <w:divBdr>
            <w:top w:val="none" w:sz="0" w:space="0" w:color="auto"/>
            <w:left w:val="none" w:sz="0" w:space="0" w:color="auto"/>
            <w:bottom w:val="none" w:sz="0" w:space="0" w:color="auto"/>
            <w:right w:val="none" w:sz="0" w:space="0" w:color="auto"/>
          </w:divBdr>
          <w:divsChild>
            <w:div w:id="353850812">
              <w:marLeft w:val="0"/>
              <w:marRight w:val="0"/>
              <w:marTop w:val="0"/>
              <w:marBottom w:val="0"/>
              <w:divBdr>
                <w:top w:val="none" w:sz="0" w:space="0" w:color="auto"/>
                <w:left w:val="none" w:sz="0" w:space="0" w:color="auto"/>
                <w:bottom w:val="none" w:sz="0" w:space="0" w:color="auto"/>
                <w:right w:val="none" w:sz="0" w:space="0" w:color="auto"/>
              </w:divBdr>
            </w:div>
            <w:div w:id="634917380">
              <w:marLeft w:val="0"/>
              <w:marRight w:val="0"/>
              <w:marTop w:val="0"/>
              <w:marBottom w:val="0"/>
              <w:divBdr>
                <w:top w:val="none" w:sz="0" w:space="0" w:color="auto"/>
                <w:left w:val="none" w:sz="0" w:space="0" w:color="auto"/>
                <w:bottom w:val="none" w:sz="0" w:space="0" w:color="auto"/>
                <w:right w:val="none" w:sz="0" w:space="0" w:color="auto"/>
              </w:divBdr>
            </w:div>
            <w:div w:id="1012680239">
              <w:marLeft w:val="0"/>
              <w:marRight w:val="0"/>
              <w:marTop w:val="0"/>
              <w:marBottom w:val="0"/>
              <w:divBdr>
                <w:top w:val="none" w:sz="0" w:space="0" w:color="auto"/>
                <w:left w:val="none" w:sz="0" w:space="0" w:color="auto"/>
                <w:bottom w:val="none" w:sz="0" w:space="0" w:color="auto"/>
                <w:right w:val="none" w:sz="0" w:space="0" w:color="auto"/>
              </w:divBdr>
            </w:div>
            <w:div w:id="1015762986">
              <w:marLeft w:val="0"/>
              <w:marRight w:val="0"/>
              <w:marTop w:val="0"/>
              <w:marBottom w:val="0"/>
              <w:divBdr>
                <w:top w:val="none" w:sz="0" w:space="0" w:color="auto"/>
                <w:left w:val="none" w:sz="0" w:space="0" w:color="auto"/>
                <w:bottom w:val="none" w:sz="0" w:space="0" w:color="auto"/>
                <w:right w:val="none" w:sz="0" w:space="0" w:color="auto"/>
              </w:divBdr>
            </w:div>
          </w:divsChild>
        </w:div>
        <w:div w:id="373769292">
          <w:marLeft w:val="0"/>
          <w:marRight w:val="0"/>
          <w:marTop w:val="0"/>
          <w:marBottom w:val="0"/>
          <w:divBdr>
            <w:top w:val="none" w:sz="0" w:space="0" w:color="auto"/>
            <w:left w:val="none" w:sz="0" w:space="0" w:color="auto"/>
            <w:bottom w:val="none" w:sz="0" w:space="0" w:color="auto"/>
            <w:right w:val="none" w:sz="0" w:space="0" w:color="auto"/>
          </w:divBdr>
          <w:divsChild>
            <w:div w:id="181483448">
              <w:marLeft w:val="0"/>
              <w:marRight w:val="0"/>
              <w:marTop w:val="0"/>
              <w:marBottom w:val="0"/>
              <w:divBdr>
                <w:top w:val="none" w:sz="0" w:space="0" w:color="auto"/>
                <w:left w:val="none" w:sz="0" w:space="0" w:color="auto"/>
                <w:bottom w:val="none" w:sz="0" w:space="0" w:color="auto"/>
                <w:right w:val="none" w:sz="0" w:space="0" w:color="auto"/>
              </w:divBdr>
            </w:div>
          </w:divsChild>
        </w:div>
        <w:div w:id="587425472">
          <w:marLeft w:val="0"/>
          <w:marRight w:val="0"/>
          <w:marTop w:val="0"/>
          <w:marBottom w:val="0"/>
          <w:divBdr>
            <w:top w:val="none" w:sz="0" w:space="0" w:color="auto"/>
            <w:left w:val="none" w:sz="0" w:space="0" w:color="auto"/>
            <w:bottom w:val="none" w:sz="0" w:space="0" w:color="auto"/>
            <w:right w:val="none" w:sz="0" w:space="0" w:color="auto"/>
          </w:divBdr>
        </w:div>
      </w:divsChild>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236826">
      <w:bodyDiv w:val="1"/>
      <w:marLeft w:val="0"/>
      <w:marRight w:val="0"/>
      <w:marTop w:val="0"/>
      <w:marBottom w:val="0"/>
      <w:divBdr>
        <w:top w:val="none" w:sz="0" w:space="0" w:color="auto"/>
        <w:left w:val="none" w:sz="0" w:space="0" w:color="auto"/>
        <w:bottom w:val="none" w:sz="0" w:space="0" w:color="auto"/>
        <w:right w:val="none" w:sz="0" w:space="0" w:color="auto"/>
      </w:divBdr>
      <w:divsChild>
        <w:div w:id="1297637937">
          <w:marLeft w:val="0"/>
          <w:marRight w:val="0"/>
          <w:marTop w:val="0"/>
          <w:marBottom w:val="0"/>
          <w:divBdr>
            <w:top w:val="none" w:sz="0" w:space="0" w:color="auto"/>
            <w:left w:val="none" w:sz="0" w:space="0" w:color="auto"/>
            <w:bottom w:val="none" w:sz="0" w:space="0" w:color="auto"/>
            <w:right w:val="none" w:sz="0" w:space="0" w:color="auto"/>
          </w:divBdr>
          <w:divsChild>
            <w:div w:id="1795057286">
              <w:marLeft w:val="0"/>
              <w:marRight w:val="0"/>
              <w:marTop w:val="0"/>
              <w:marBottom w:val="0"/>
              <w:divBdr>
                <w:top w:val="none" w:sz="0" w:space="0" w:color="auto"/>
                <w:left w:val="none" w:sz="0" w:space="0" w:color="auto"/>
                <w:bottom w:val="none" w:sz="0" w:space="0" w:color="auto"/>
                <w:right w:val="none" w:sz="0" w:space="0" w:color="auto"/>
              </w:divBdr>
            </w:div>
          </w:divsChild>
        </w:div>
        <w:div w:id="184826990">
          <w:marLeft w:val="0"/>
          <w:marRight w:val="0"/>
          <w:marTop w:val="0"/>
          <w:marBottom w:val="0"/>
          <w:divBdr>
            <w:top w:val="none" w:sz="0" w:space="0" w:color="auto"/>
            <w:left w:val="none" w:sz="0" w:space="0" w:color="auto"/>
            <w:bottom w:val="none" w:sz="0" w:space="0" w:color="auto"/>
            <w:right w:val="none" w:sz="0" w:space="0" w:color="auto"/>
          </w:divBdr>
        </w:div>
        <w:div w:id="1394815982">
          <w:marLeft w:val="0"/>
          <w:marRight w:val="0"/>
          <w:marTop w:val="0"/>
          <w:marBottom w:val="0"/>
          <w:divBdr>
            <w:top w:val="none" w:sz="0" w:space="0" w:color="auto"/>
            <w:left w:val="none" w:sz="0" w:space="0" w:color="auto"/>
            <w:bottom w:val="none" w:sz="0" w:space="0" w:color="auto"/>
            <w:right w:val="none" w:sz="0" w:space="0" w:color="auto"/>
          </w:divBdr>
        </w:div>
      </w:divsChild>
    </w:div>
    <w:div w:id="1089615025">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696136">
      <w:bodyDiv w:val="1"/>
      <w:marLeft w:val="0"/>
      <w:marRight w:val="0"/>
      <w:marTop w:val="0"/>
      <w:marBottom w:val="0"/>
      <w:divBdr>
        <w:top w:val="none" w:sz="0" w:space="0" w:color="auto"/>
        <w:left w:val="none" w:sz="0" w:space="0" w:color="auto"/>
        <w:bottom w:val="none" w:sz="0" w:space="0" w:color="auto"/>
        <w:right w:val="none" w:sz="0" w:space="0" w:color="auto"/>
      </w:divBdr>
      <w:divsChild>
        <w:div w:id="175309704">
          <w:marLeft w:val="0"/>
          <w:marRight w:val="0"/>
          <w:marTop w:val="0"/>
          <w:marBottom w:val="0"/>
          <w:divBdr>
            <w:top w:val="none" w:sz="0" w:space="0" w:color="auto"/>
            <w:left w:val="none" w:sz="0" w:space="0" w:color="auto"/>
            <w:bottom w:val="none" w:sz="0" w:space="0" w:color="auto"/>
            <w:right w:val="none" w:sz="0" w:space="0" w:color="auto"/>
          </w:divBdr>
        </w:div>
        <w:div w:id="22691639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
    <w:div w:id="1090590011">
      <w:bodyDiv w:val="1"/>
      <w:marLeft w:val="0"/>
      <w:marRight w:val="0"/>
      <w:marTop w:val="0"/>
      <w:marBottom w:val="0"/>
      <w:divBdr>
        <w:top w:val="none" w:sz="0" w:space="0" w:color="auto"/>
        <w:left w:val="none" w:sz="0" w:space="0" w:color="auto"/>
        <w:bottom w:val="none" w:sz="0" w:space="0" w:color="auto"/>
        <w:right w:val="none" w:sz="0" w:space="0" w:color="auto"/>
      </w:divBdr>
      <w:divsChild>
        <w:div w:id="614362485">
          <w:marLeft w:val="0"/>
          <w:marRight w:val="0"/>
          <w:marTop w:val="0"/>
          <w:marBottom w:val="0"/>
          <w:divBdr>
            <w:top w:val="none" w:sz="0" w:space="0" w:color="auto"/>
            <w:left w:val="none" w:sz="0" w:space="0" w:color="auto"/>
            <w:bottom w:val="none" w:sz="0" w:space="0" w:color="auto"/>
            <w:right w:val="none" w:sz="0" w:space="0" w:color="auto"/>
          </w:divBdr>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25870">
      <w:bodyDiv w:val="1"/>
      <w:marLeft w:val="0"/>
      <w:marRight w:val="0"/>
      <w:marTop w:val="0"/>
      <w:marBottom w:val="0"/>
      <w:divBdr>
        <w:top w:val="none" w:sz="0" w:space="0" w:color="auto"/>
        <w:left w:val="none" w:sz="0" w:space="0" w:color="auto"/>
        <w:bottom w:val="none" w:sz="0" w:space="0" w:color="auto"/>
        <w:right w:val="none" w:sz="0" w:space="0" w:color="auto"/>
      </w:divBdr>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511548">
      <w:bodyDiv w:val="1"/>
      <w:marLeft w:val="0"/>
      <w:marRight w:val="0"/>
      <w:marTop w:val="0"/>
      <w:marBottom w:val="0"/>
      <w:divBdr>
        <w:top w:val="none" w:sz="0" w:space="0" w:color="auto"/>
        <w:left w:val="none" w:sz="0" w:space="0" w:color="auto"/>
        <w:bottom w:val="none" w:sz="0" w:space="0" w:color="auto"/>
        <w:right w:val="none" w:sz="0" w:space="0" w:color="auto"/>
      </w:divBdr>
      <w:divsChild>
        <w:div w:id="131220199">
          <w:marLeft w:val="0"/>
          <w:marRight w:val="0"/>
          <w:marTop w:val="150"/>
          <w:marBottom w:val="150"/>
          <w:divBdr>
            <w:top w:val="single" w:sz="6" w:space="4" w:color="D7D7D7"/>
            <w:left w:val="none" w:sz="0" w:space="0" w:color="auto"/>
            <w:bottom w:val="single" w:sz="6" w:space="4" w:color="D7D7D7"/>
            <w:right w:val="none" w:sz="0" w:space="0" w:color="auto"/>
          </w:divBdr>
        </w:div>
        <w:div w:id="528881222">
          <w:marLeft w:val="0"/>
          <w:marRight w:val="0"/>
          <w:marTop w:val="0"/>
          <w:marBottom w:val="375"/>
          <w:divBdr>
            <w:top w:val="none" w:sz="0" w:space="0" w:color="auto"/>
            <w:left w:val="none" w:sz="0" w:space="0" w:color="auto"/>
            <w:bottom w:val="none" w:sz="0" w:space="0" w:color="auto"/>
            <w:right w:val="none" w:sz="0" w:space="0" w:color="auto"/>
          </w:divBdr>
          <w:divsChild>
            <w:div w:id="7741362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92629876">
      <w:bodyDiv w:val="1"/>
      <w:marLeft w:val="0"/>
      <w:marRight w:val="0"/>
      <w:marTop w:val="0"/>
      <w:marBottom w:val="0"/>
      <w:divBdr>
        <w:top w:val="none" w:sz="0" w:space="0" w:color="auto"/>
        <w:left w:val="none" w:sz="0" w:space="0" w:color="auto"/>
        <w:bottom w:val="none" w:sz="0" w:space="0" w:color="auto"/>
        <w:right w:val="none" w:sz="0" w:space="0" w:color="auto"/>
      </w:divBdr>
      <w:divsChild>
        <w:div w:id="956061543">
          <w:marLeft w:val="0"/>
          <w:marRight w:val="0"/>
          <w:marTop w:val="0"/>
          <w:marBottom w:val="0"/>
          <w:divBdr>
            <w:top w:val="none" w:sz="0" w:space="0" w:color="auto"/>
            <w:left w:val="none" w:sz="0" w:space="0" w:color="auto"/>
            <w:bottom w:val="none" w:sz="0" w:space="0" w:color="auto"/>
            <w:right w:val="none" w:sz="0" w:space="0" w:color="auto"/>
          </w:divBdr>
        </w:div>
      </w:divsChild>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2774587">
      <w:bodyDiv w:val="1"/>
      <w:marLeft w:val="0"/>
      <w:marRight w:val="0"/>
      <w:marTop w:val="0"/>
      <w:marBottom w:val="0"/>
      <w:divBdr>
        <w:top w:val="none" w:sz="0" w:space="0" w:color="auto"/>
        <w:left w:val="none" w:sz="0" w:space="0" w:color="auto"/>
        <w:bottom w:val="none" w:sz="0" w:space="0" w:color="auto"/>
        <w:right w:val="none" w:sz="0" w:space="0" w:color="auto"/>
      </w:divBdr>
    </w:div>
    <w:div w:id="1093013152">
      <w:bodyDiv w:val="1"/>
      <w:marLeft w:val="0"/>
      <w:marRight w:val="0"/>
      <w:marTop w:val="0"/>
      <w:marBottom w:val="0"/>
      <w:divBdr>
        <w:top w:val="none" w:sz="0" w:space="0" w:color="auto"/>
        <w:left w:val="none" w:sz="0" w:space="0" w:color="auto"/>
        <w:bottom w:val="none" w:sz="0" w:space="0" w:color="auto"/>
        <w:right w:val="none" w:sz="0" w:space="0" w:color="auto"/>
      </w:divBdr>
      <w:divsChild>
        <w:div w:id="26687238">
          <w:marLeft w:val="0"/>
          <w:marRight w:val="0"/>
          <w:marTop w:val="0"/>
          <w:marBottom w:val="0"/>
          <w:divBdr>
            <w:top w:val="none" w:sz="0" w:space="0" w:color="auto"/>
            <w:left w:val="none" w:sz="0" w:space="0" w:color="auto"/>
            <w:bottom w:val="none" w:sz="0" w:space="0" w:color="auto"/>
            <w:right w:val="none" w:sz="0" w:space="0" w:color="auto"/>
          </w:divBdr>
        </w:div>
        <w:div w:id="875696544">
          <w:marLeft w:val="0"/>
          <w:marRight w:val="0"/>
          <w:marTop w:val="0"/>
          <w:marBottom w:val="0"/>
          <w:divBdr>
            <w:top w:val="none" w:sz="0" w:space="0" w:color="auto"/>
            <w:left w:val="none" w:sz="0" w:space="0" w:color="auto"/>
            <w:bottom w:val="none" w:sz="0" w:space="0" w:color="auto"/>
            <w:right w:val="none" w:sz="0" w:space="0" w:color="auto"/>
          </w:divBdr>
        </w:div>
        <w:div w:id="1057389824">
          <w:marLeft w:val="0"/>
          <w:marRight w:val="0"/>
          <w:marTop w:val="0"/>
          <w:marBottom w:val="0"/>
          <w:divBdr>
            <w:top w:val="none" w:sz="0" w:space="0" w:color="auto"/>
            <w:left w:val="none" w:sz="0" w:space="0" w:color="auto"/>
            <w:bottom w:val="none" w:sz="0" w:space="0" w:color="auto"/>
            <w:right w:val="none" w:sz="0" w:space="0" w:color="auto"/>
          </w:divBdr>
          <w:divsChild>
            <w:div w:id="84320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8200">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
      </w:divsChild>
    </w:div>
    <w:div w:id="1094788741">
      <w:bodyDiv w:val="1"/>
      <w:marLeft w:val="0"/>
      <w:marRight w:val="0"/>
      <w:marTop w:val="0"/>
      <w:marBottom w:val="0"/>
      <w:divBdr>
        <w:top w:val="none" w:sz="0" w:space="0" w:color="auto"/>
        <w:left w:val="none" w:sz="0" w:space="0" w:color="auto"/>
        <w:bottom w:val="none" w:sz="0" w:space="0" w:color="auto"/>
        <w:right w:val="none" w:sz="0" w:space="0" w:color="auto"/>
      </w:divBdr>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4790662">
      <w:bodyDiv w:val="1"/>
      <w:marLeft w:val="0"/>
      <w:marRight w:val="0"/>
      <w:marTop w:val="0"/>
      <w:marBottom w:val="0"/>
      <w:divBdr>
        <w:top w:val="none" w:sz="0" w:space="0" w:color="auto"/>
        <w:left w:val="none" w:sz="0" w:space="0" w:color="auto"/>
        <w:bottom w:val="none" w:sz="0" w:space="0" w:color="auto"/>
        <w:right w:val="none" w:sz="0" w:space="0" w:color="auto"/>
      </w:divBdr>
    </w:div>
    <w:div w:id="1095247161">
      <w:bodyDiv w:val="1"/>
      <w:marLeft w:val="0"/>
      <w:marRight w:val="0"/>
      <w:marTop w:val="0"/>
      <w:marBottom w:val="0"/>
      <w:divBdr>
        <w:top w:val="none" w:sz="0" w:space="0" w:color="auto"/>
        <w:left w:val="none" w:sz="0" w:space="0" w:color="auto"/>
        <w:bottom w:val="none" w:sz="0" w:space="0" w:color="auto"/>
        <w:right w:val="none" w:sz="0" w:space="0" w:color="auto"/>
      </w:divBdr>
    </w:div>
    <w:div w:id="1095320110">
      <w:bodyDiv w:val="1"/>
      <w:marLeft w:val="0"/>
      <w:marRight w:val="0"/>
      <w:marTop w:val="0"/>
      <w:marBottom w:val="0"/>
      <w:divBdr>
        <w:top w:val="none" w:sz="0" w:space="0" w:color="auto"/>
        <w:left w:val="none" w:sz="0" w:space="0" w:color="auto"/>
        <w:bottom w:val="none" w:sz="0" w:space="0" w:color="auto"/>
        <w:right w:val="none" w:sz="0" w:space="0" w:color="auto"/>
      </w:divBdr>
    </w:div>
    <w:div w:id="1096243289">
      <w:bodyDiv w:val="1"/>
      <w:marLeft w:val="0"/>
      <w:marRight w:val="0"/>
      <w:marTop w:val="0"/>
      <w:marBottom w:val="0"/>
      <w:divBdr>
        <w:top w:val="none" w:sz="0" w:space="0" w:color="auto"/>
        <w:left w:val="none" w:sz="0" w:space="0" w:color="auto"/>
        <w:bottom w:val="none" w:sz="0" w:space="0" w:color="auto"/>
        <w:right w:val="none" w:sz="0" w:space="0" w:color="auto"/>
      </w:divBdr>
    </w:div>
    <w:div w:id="1096367740">
      <w:bodyDiv w:val="1"/>
      <w:marLeft w:val="0"/>
      <w:marRight w:val="0"/>
      <w:marTop w:val="0"/>
      <w:marBottom w:val="0"/>
      <w:divBdr>
        <w:top w:val="none" w:sz="0" w:space="0" w:color="auto"/>
        <w:left w:val="none" w:sz="0" w:space="0" w:color="auto"/>
        <w:bottom w:val="none" w:sz="0" w:space="0" w:color="auto"/>
        <w:right w:val="none" w:sz="0" w:space="0" w:color="auto"/>
      </w:divBdr>
      <w:divsChild>
        <w:div w:id="1031147406">
          <w:marLeft w:val="0"/>
          <w:marRight w:val="0"/>
          <w:marTop w:val="0"/>
          <w:marBottom w:val="0"/>
          <w:divBdr>
            <w:top w:val="none" w:sz="0" w:space="0" w:color="auto"/>
            <w:left w:val="none" w:sz="0" w:space="0" w:color="auto"/>
            <w:bottom w:val="none" w:sz="0" w:space="0" w:color="auto"/>
            <w:right w:val="none" w:sz="0" w:space="0" w:color="auto"/>
          </w:divBdr>
        </w:div>
      </w:divsChild>
    </w:div>
    <w:div w:id="1096440488">
      <w:bodyDiv w:val="1"/>
      <w:marLeft w:val="0"/>
      <w:marRight w:val="0"/>
      <w:marTop w:val="0"/>
      <w:marBottom w:val="0"/>
      <w:divBdr>
        <w:top w:val="none" w:sz="0" w:space="0" w:color="auto"/>
        <w:left w:val="none" w:sz="0" w:space="0" w:color="auto"/>
        <w:bottom w:val="none" w:sz="0" w:space="0" w:color="auto"/>
        <w:right w:val="none" w:sz="0" w:space="0" w:color="auto"/>
      </w:divBdr>
    </w:div>
    <w:div w:id="1096486730">
      <w:bodyDiv w:val="1"/>
      <w:marLeft w:val="0"/>
      <w:marRight w:val="0"/>
      <w:marTop w:val="0"/>
      <w:marBottom w:val="0"/>
      <w:divBdr>
        <w:top w:val="none" w:sz="0" w:space="0" w:color="auto"/>
        <w:left w:val="none" w:sz="0" w:space="0" w:color="auto"/>
        <w:bottom w:val="none" w:sz="0" w:space="0" w:color="auto"/>
        <w:right w:val="none" w:sz="0" w:space="0" w:color="auto"/>
      </w:divBdr>
      <w:divsChild>
        <w:div w:id="84694048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6753957">
      <w:bodyDiv w:val="1"/>
      <w:marLeft w:val="0"/>
      <w:marRight w:val="0"/>
      <w:marTop w:val="0"/>
      <w:marBottom w:val="0"/>
      <w:divBdr>
        <w:top w:val="none" w:sz="0" w:space="0" w:color="auto"/>
        <w:left w:val="none" w:sz="0" w:space="0" w:color="auto"/>
        <w:bottom w:val="none" w:sz="0" w:space="0" w:color="auto"/>
        <w:right w:val="none" w:sz="0" w:space="0" w:color="auto"/>
      </w:divBdr>
    </w:div>
    <w:div w:id="1096950031">
      <w:bodyDiv w:val="1"/>
      <w:marLeft w:val="0"/>
      <w:marRight w:val="0"/>
      <w:marTop w:val="0"/>
      <w:marBottom w:val="0"/>
      <w:divBdr>
        <w:top w:val="none" w:sz="0" w:space="0" w:color="auto"/>
        <w:left w:val="none" w:sz="0" w:space="0" w:color="auto"/>
        <w:bottom w:val="none" w:sz="0" w:space="0" w:color="auto"/>
        <w:right w:val="none" w:sz="0" w:space="0" w:color="auto"/>
      </w:divBdr>
      <w:divsChild>
        <w:div w:id="308368273">
          <w:marLeft w:val="0"/>
          <w:marRight w:val="0"/>
          <w:marTop w:val="0"/>
          <w:marBottom w:val="0"/>
          <w:divBdr>
            <w:top w:val="none" w:sz="0" w:space="0" w:color="auto"/>
            <w:left w:val="none" w:sz="0" w:space="0" w:color="auto"/>
            <w:bottom w:val="none" w:sz="0" w:space="0" w:color="auto"/>
            <w:right w:val="none" w:sz="0" w:space="0" w:color="auto"/>
          </w:divBdr>
        </w:div>
      </w:divsChild>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
    <w:div w:id="1097753422">
      <w:bodyDiv w:val="1"/>
      <w:marLeft w:val="0"/>
      <w:marRight w:val="0"/>
      <w:marTop w:val="0"/>
      <w:marBottom w:val="0"/>
      <w:divBdr>
        <w:top w:val="none" w:sz="0" w:space="0" w:color="auto"/>
        <w:left w:val="none" w:sz="0" w:space="0" w:color="auto"/>
        <w:bottom w:val="none" w:sz="0" w:space="0" w:color="auto"/>
        <w:right w:val="none" w:sz="0" w:space="0" w:color="auto"/>
      </w:divBdr>
    </w:div>
    <w:div w:id="1097796667">
      <w:bodyDiv w:val="1"/>
      <w:marLeft w:val="0"/>
      <w:marRight w:val="0"/>
      <w:marTop w:val="0"/>
      <w:marBottom w:val="0"/>
      <w:divBdr>
        <w:top w:val="none" w:sz="0" w:space="0" w:color="auto"/>
        <w:left w:val="none" w:sz="0" w:space="0" w:color="auto"/>
        <w:bottom w:val="none" w:sz="0" w:space="0" w:color="auto"/>
        <w:right w:val="none" w:sz="0" w:space="0" w:color="auto"/>
      </w:divBdr>
      <w:divsChild>
        <w:div w:id="972295119">
          <w:marLeft w:val="0"/>
          <w:marRight w:val="0"/>
          <w:marTop w:val="0"/>
          <w:marBottom w:val="0"/>
          <w:divBdr>
            <w:top w:val="none" w:sz="0" w:space="0" w:color="auto"/>
            <w:left w:val="none" w:sz="0" w:space="0" w:color="auto"/>
            <w:bottom w:val="none" w:sz="0" w:space="0" w:color="auto"/>
            <w:right w:val="none" w:sz="0" w:space="0" w:color="auto"/>
          </w:divBdr>
          <w:divsChild>
            <w:div w:id="980429775">
              <w:marLeft w:val="0"/>
              <w:marRight w:val="0"/>
              <w:marTop w:val="0"/>
              <w:marBottom w:val="0"/>
              <w:divBdr>
                <w:top w:val="none" w:sz="0" w:space="0" w:color="auto"/>
                <w:left w:val="none" w:sz="0" w:space="0" w:color="auto"/>
                <w:bottom w:val="none" w:sz="0" w:space="0" w:color="auto"/>
                <w:right w:val="none" w:sz="0" w:space="0" w:color="auto"/>
              </w:divBdr>
              <w:divsChild>
                <w:div w:id="303658614">
                  <w:marLeft w:val="0"/>
                  <w:marRight w:val="0"/>
                  <w:marTop w:val="0"/>
                  <w:marBottom w:val="0"/>
                  <w:divBdr>
                    <w:top w:val="none" w:sz="0" w:space="0" w:color="auto"/>
                    <w:left w:val="none" w:sz="0" w:space="0" w:color="auto"/>
                    <w:bottom w:val="none" w:sz="0" w:space="0" w:color="auto"/>
                    <w:right w:val="none" w:sz="0" w:space="0" w:color="auto"/>
                  </w:divBdr>
                  <w:divsChild>
                    <w:div w:id="105447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
    <w:div w:id="1098060845">
      <w:bodyDiv w:val="1"/>
      <w:marLeft w:val="0"/>
      <w:marRight w:val="0"/>
      <w:marTop w:val="0"/>
      <w:marBottom w:val="0"/>
      <w:divBdr>
        <w:top w:val="none" w:sz="0" w:space="0" w:color="auto"/>
        <w:left w:val="none" w:sz="0" w:space="0" w:color="auto"/>
        <w:bottom w:val="none" w:sz="0" w:space="0" w:color="auto"/>
        <w:right w:val="none" w:sz="0" w:space="0" w:color="auto"/>
      </w:divBdr>
      <w:divsChild>
        <w:div w:id="588852727">
          <w:marLeft w:val="0"/>
          <w:marRight w:val="0"/>
          <w:marTop w:val="150"/>
          <w:marBottom w:val="150"/>
          <w:divBdr>
            <w:top w:val="single" w:sz="6" w:space="4" w:color="D7D7D7"/>
            <w:left w:val="none" w:sz="0" w:space="0" w:color="auto"/>
            <w:bottom w:val="single" w:sz="6" w:space="4" w:color="D7D7D7"/>
            <w:right w:val="none" w:sz="0" w:space="0" w:color="auto"/>
          </w:divBdr>
        </w:div>
        <w:div w:id="862674278">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332614">
      <w:bodyDiv w:val="1"/>
      <w:marLeft w:val="0"/>
      <w:marRight w:val="0"/>
      <w:marTop w:val="0"/>
      <w:marBottom w:val="0"/>
      <w:divBdr>
        <w:top w:val="none" w:sz="0" w:space="0" w:color="auto"/>
        <w:left w:val="none" w:sz="0" w:space="0" w:color="auto"/>
        <w:bottom w:val="none" w:sz="0" w:space="0" w:color="auto"/>
        <w:right w:val="none" w:sz="0" w:space="0" w:color="auto"/>
      </w:divBdr>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
    <w:div w:id="1098602595">
      <w:bodyDiv w:val="1"/>
      <w:marLeft w:val="0"/>
      <w:marRight w:val="0"/>
      <w:marTop w:val="0"/>
      <w:marBottom w:val="0"/>
      <w:divBdr>
        <w:top w:val="none" w:sz="0" w:space="0" w:color="auto"/>
        <w:left w:val="none" w:sz="0" w:space="0" w:color="auto"/>
        <w:bottom w:val="none" w:sz="0" w:space="0" w:color="auto"/>
        <w:right w:val="none" w:sz="0" w:space="0" w:color="auto"/>
      </w:divBdr>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099064428">
      <w:bodyDiv w:val="1"/>
      <w:marLeft w:val="0"/>
      <w:marRight w:val="0"/>
      <w:marTop w:val="0"/>
      <w:marBottom w:val="0"/>
      <w:divBdr>
        <w:top w:val="none" w:sz="0" w:space="0" w:color="auto"/>
        <w:left w:val="none" w:sz="0" w:space="0" w:color="auto"/>
        <w:bottom w:val="none" w:sz="0" w:space="0" w:color="auto"/>
        <w:right w:val="none" w:sz="0" w:space="0" w:color="auto"/>
      </w:divBdr>
      <w:divsChild>
        <w:div w:id="621151237">
          <w:marLeft w:val="0"/>
          <w:marRight w:val="0"/>
          <w:marTop w:val="300"/>
          <w:marBottom w:val="0"/>
          <w:divBdr>
            <w:top w:val="none" w:sz="0" w:space="0" w:color="auto"/>
            <w:left w:val="none" w:sz="0" w:space="0" w:color="auto"/>
            <w:bottom w:val="none" w:sz="0" w:space="0" w:color="auto"/>
            <w:right w:val="none" w:sz="0" w:space="0" w:color="auto"/>
          </w:divBdr>
        </w:div>
        <w:div w:id="1021012322">
          <w:marLeft w:val="0"/>
          <w:marRight w:val="0"/>
          <w:marTop w:val="0"/>
          <w:marBottom w:val="0"/>
          <w:divBdr>
            <w:top w:val="none" w:sz="0" w:space="0" w:color="auto"/>
            <w:left w:val="none" w:sz="0" w:space="0" w:color="auto"/>
            <w:bottom w:val="none" w:sz="0" w:space="0" w:color="auto"/>
            <w:right w:val="none" w:sz="0" w:space="0" w:color="auto"/>
          </w:divBdr>
        </w:div>
      </w:divsChild>
    </w:div>
    <w:div w:id="1099181900">
      <w:bodyDiv w:val="1"/>
      <w:marLeft w:val="0"/>
      <w:marRight w:val="0"/>
      <w:marTop w:val="0"/>
      <w:marBottom w:val="0"/>
      <w:divBdr>
        <w:top w:val="none" w:sz="0" w:space="0" w:color="auto"/>
        <w:left w:val="none" w:sz="0" w:space="0" w:color="auto"/>
        <w:bottom w:val="none" w:sz="0" w:space="0" w:color="auto"/>
        <w:right w:val="none" w:sz="0" w:space="0" w:color="auto"/>
      </w:divBdr>
      <w:divsChild>
        <w:div w:id="48312378">
          <w:marLeft w:val="0"/>
          <w:marRight w:val="0"/>
          <w:marTop w:val="300"/>
          <w:marBottom w:val="300"/>
          <w:divBdr>
            <w:top w:val="none" w:sz="0" w:space="0" w:color="auto"/>
            <w:left w:val="none" w:sz="0" w:space="0" w:color="auto"/>
            <w:bottom w:val="none" w:sz="0" w:space="0" w:color="auto"/>
            <w:right w:val="none" w:sz="0" w:space="0" w:color="auto"/>
          </w:divBdr>
          <w:divsChild>
            <w:div w:id="8783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8121">
      <w:bodyDiv w:val="1"/>
      <w:marLeft w:val="0"/>
      <w:marRight w:val="0"/>
      <w:marTop w:val="0"/>
      <w:marBottom w:val="0"/>
      <w:divBdr>
        <w:top w:val="none" w:sz="0" w:space="0" w:color="auto"/>
        <w:left w:val="none" w:sz="0" w:space="0" w:color="auto"/>
        <w:bottom w:val="none" w:sz="0" w:space="0" w:color="auto"/>
        <w:right w:val="none" w:sz="0" w:space="0" w:color="auto"/>
      </w:divBdr>
    </w:div>
    <w:div w:id="1100369962">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0875654">
      <w:bodyDiv w:val="1"/>
      <w:marLeft w:val="0"/>
      <w:marRight w:val="0"/>
      <w:marTop w:val="0"/>
      <w:marBottom w:val="0"/>
      <w:divBdr>
        <w:top w:val="none" w:sz="0" w:space="0" w:color="auto"/>
        <w:left w:val="none" w:sz="0" w:space="0" w:color="auto"/>
        <w:bottom w:val="none" w:sz="0" w:space="0" w:color="auto"/>
        <w:right w:val="none" w:sz="0" w:space="0" w:color="auto"/>
      </w:divBdr>
    </w:div>
    <w:div w:id="1100879643">
      <w:bodyDiv w:val="1"/>
      <w:marLeft w:val="0"/>
      <w:marRight w:val="0"/>
      <w:marTop w:val="0"/>
      <w:marBottom w:val="0"/>
      <w:divBdr>
        <w:top w:val="none" w:sz="0" w:space="0" w:color="auto"/>
        <w:left w:val="none" w:sz="0" w:space="0" w:color="auto"/>
        <w:bottom w:val="none" w:sz="0" w:space="0" w:color="auto"/>
        <w:right w:val="none" w:sz="0" w:space="0" w:color="auto"/>
      </w:divBdr>
      <w:divsChild>
        <w:div w:id="23797587">
          <w:marLeft w:val="0"/>
          <w:marRight w:val="0"/>
          <w:marTop w:val="0"/>
          <w:marBottom w:val="0"/>
          <w:divBdr>
            <w:top w:val="none" w:sz="0" w:space="0" w:color="auto"/>
            <w:left w:val="none" w:sz="0" w:space="0" w:color="auto"/>
            <w:bottom w:val="none" w:sz="0" w:space="0" w:color="auto"/>
            <w:right w:val="none" w:sz="0" w:space="0" w:color="auto"/>
          </w:divBdr>
        </w:div>
        <w:div w:id="438650389">
          <w:marLeft w:val="0"/>
          <w:marRight w:val="0"/>
          <w:marTop w:val="0"/>
          <w:marBottom w:val="0"/>
          <w:divBdr>
            <w:top w:val="none" w:sz="0" w:space="0" w:color="auto"/>
            <w:left w:val="none" w:sz="0" w:space="0" w:color="auto"/>
            <w:bottom w:val="none" w:sz="0" w:space="0" w:color="auto"/>
            <w:right w:val="none" w:sz="0" w:space="0" w:color="auto"/>
          </w:divBdr>
        </w:div>
      </w:divsChild>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489318">
      <w:bodyDiv w:val="1"/>
      <w:marLeft w:val="0"/>
      <w:marRight w:val="0"/>
      <w:marTop w:val="0"/>
      <w:marBottom w:val="0"/>
      <w:divBdr>
        <w:top w:val="none" w:sz="0" w:space="0" w:color="auto"/>
        <w:left w:val="none" w:sz="0" w:space="0" w:color="auto"/>
        <w:bottom w:val="none" w:sz="0" w:space="0" w:color="auto"/>
        <w:right w:val="none" w:sz="0" w:space="0" w:color="auto"/>
      </w:divBdr>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sChild>
    </w:div>
    <w:div w:id="1102069337">
      <w:bodyDiv w:val="1"/>
      <w:marLeft w:val="0"/>
      <w:marRight w:val="0"/>
      <w:marTop w:val="0"/>
      <w:marBottom w:val="0"/>
      <w:divBdr>
        <w:top w:val="none" w:sz="0" w:space="0" w:color="auto"/>
        <w:left w:val="none" w:sz="0" w:space="0" w:color="auto"/>
        <w:bottom w:val="none" w:sz="0" w:space="0" w:color="auto"/>
        <w:right w:val="none" w:sz="0" w:space="0" w:color="auto"/>
      </w:divBdr>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sChild>
    </w:div>
    <w:div w:id="1102533736">
      <w:bodyDiv w:val="1"/>
      <w:marLeft w:val="0"/>
      <w:marRight w:val="0"/>
      <w:marTop w:val="0"/>
      <w:marBottom w:val="0"/>
      <w:divBdr>
        <w:top w:val="none" w:sz="0" w:space="0" w:color="auto"/>
        <w:left w:val="none" w:sz="0" w:space="0" w:color="auto"/>
        <w:bottom w:val="none" w:sz="0" w:space="0" w:color="auto"/>
        <w:right w:val="none" w:sz="0" w:space="0" w:color="auto"/>
      </w:divBdr>
      <w:divsChild>
        <w:div w:id="11615488">
          <w:marLeft w:val="0"/>
          <w:marRight w:val="0"/>
          <w:marTop w:val="0"/>
          <w:marBottom w:val="0"/>
          <w:divBdr>
            <w:top w:val="none" w:sz="0" w:space="0" w:color="auto"/>
            <w:left w:val="none" w:sz="0" w:space="0" w:color="auto"/>
            <w:bottom w:val="none" w:sz="0" w:space="0" w:color="auto"/>
            <w:right w:val="none" w:sz="0" w:space="0" w:color="auto"/>
          </w:divBdr>
        </w:div>
      </w:divsChild>
    </w:div>
    <w:div w:id="1102652019">
      <w:bodyDiv w:val="1"/>
      <w:marLeft w:val="0"/>
      <w:marRight w:val="0"/>
      <w:marTop w:val="0"/>
      <w:marBottom w:val="0"/>
      <w:divBdr>
        <w:top w:val="none" w:sz="0" w:space="0" w:color="auto"/>
        <w:left w:val="none" w:sz="0" w:space="0" w:color="auto"/>
        <w:bottom w:val="none" w:sz="0" w:space="0" w:color="auto"/>
        <w:right w:val="none" w:sz="0" w:space="0" w:color="auto"/>
      </w:divBdr>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
    <w:div w:id="1103839678">
      <w:bodyDiv w:val="1"/>
      <w:marLeft w:val="0"/>
      <w:marRight w:val="0"/>
      <w:marTop w:val="0"/>
      <w:marBottom w:val="0"/>
      <w:divBdr>
        <w:top w:val="none" w:sz="0" w:space="0" w:color="auto"/>
        <w:left w:val="none" w:sz="0" w:space="0" w:color="auto"/>
        <w:bottom w:val="none" w:sz="0" w:space="0" w:color="auto"/>
        <w:right w:val="none" w:sz="0" w:space="0" w:color="auto"/>
      </w:divBdr>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156323">
      <w:bodyDiv w:val="1"/>
      <w:marLeft w:val="0"/>
      <w:marRight w:val="0"/>
      <w:marTop w:val="0"/>
      <w:marBottom w:val="0"/>
      <w:divBdr>
        <w:top w:val="none" w:sz="0" w:space="0" w:color="auto"/>
        <w:left w:val="none" w:sz="0" w:space="0" w:color="auto"/>
        <w:bottom w:val="none" w:sz="0" w:space="0" w:color="auto"/>
        <w:right w:val="none" w:sz="0" w:space="0" w:color="auto"/>
      </w:divBdr>
    </w:div>
    <w:div w:id="1104349523">
      <w:bodyDiv w:val="1"/>
      <w:marLeft w:val="0"/>
      <w:marRight w:val="0"/>
      <w:marTop w:val="0"/>
      <w:marBottom w:val="0"/>
      <w:divBdr>
        <w:top w:val="none" w:sz="0" w:space="0" w:color="auto"/>
        <w:left w:val="none" w:sz="0" w:space="0" w:color="auto"/>
        <w:bottom w:val="none" w:sz="0" w:space="0" w:color="auto"/>
        <w:right w:val="none" w:sz="0" w:space="0" w:color="auto"/>
      </w:divBdr>
      <w:divsChild>
        <w:div w:id="5295354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5999027">
      <w:bodyDiv w:val="1"/>
      <w:marLeft w:val="0"/>
      <w:marRight w:val="0"/>
      <w:marTop w:val="0"/>
      <w:marBottom w:val="0"/>
      <w:divBdr>
        <w:top w:val="none" w:sz="0" w:space="0" w:color="auto"/>
        <w:left w:val="none" w:sz="0" w:space="0" w:color="auto"/>
        <w:bottom w:val="none" w:sz="0" w:space="0" w:color="auto"/>
        <w:right w:val="none" w:sz="0" w:space="0" w:color="auto"/>
      </w:divBdr>
      <w:divsChild>
        <w:div w:id="927039354">
          <w:marLeft w:val="0"/>
          <w:marRight w:val="0"/>
          <w:marTop w:val="0"/>
          <w:marBottom w:val="0"/>
          <w:divBdr>
            <w:top w:val="none" w:sz="0" w:space="0" w:color="auto"/>
            <w:left w:val="none" w:sz="0" w:space="0" w:color="auto"/>
            <w:bottom w:val="none" w:sz="0" w:space="0" w:color="auto"/>
            <w:right w:val="none" w:sz="0" w:space="0" w:color="auto"/>
          </w:divBdr>
          <w:divsChild>
            <w:div w:id="2082553999">
              <w:marLeft w:val="0"/>
              <w:marRight w:val="0"/>
              <w:marTop w:val="0"/>
              <w:marBottom w:val="0"/>
              <w:divBdr>
                <w:top w:val="none" w:sz="0" w:space="0" w:color="auto"/>
                <w:left w:val="none" w:sz="0" w:space="0" w:color="auto"/>
                <w:bottom w:val="none" w:sz="0" w:space="0" w:color="auto"/>
                <w:right w:val="none" w:sz="0" w:space="0" w:color="auto"/>
              </w:divBdr>
              <w:divsChild>
                <w:div w:id="1954359505">
                  <w:marLeft w:val="0"/>
                  <w:marRight w:val="0"/>
                  <w:marTop w:val="0"/>
                  <w:marBottom w:val="0"/>
                  <w:divBdr>
                    <w:top w:val="none" w:sz="0" w:space="0" w:color="auto"/>
                    <w:left w:val="none" w:sz="0" w:space="0" w:color="auto"/>
                    <w:bottom w:val="none" w:sz="0" w:space="0" w:color="auto"/>
                    <w:right w:val="none" w:sz="0" w:space="0" w:color="auto"/>
                  </w:divBdr>
                  <w:divsChild>
                    <w:div w:id="2070568287">
                      <w:marLeft w:val="0"/>
                      <w:marRight w:val="0"/>
                      <w:marTop w:val="0"/>
                      <w:marBottom w:val="0"/>
                      <w:divBdr>
                        <w:top w:val="none" w:sz="0" w:space="0" w:color="auto"/>
                        <w:left w:val="none" w:sz="0" w:space="0" w:color="auto"/>
                        <w:bottom w:val="none" w:sz="0" w:space="0" w:color="auto"/>
                        <w:right w:val="none" w:sz="0" w:space="0" w:color="auto"/>
                      </w:divBdr>
                    </w:div>
                    <w:div w:id="69750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316326">
          <w:marLeft w:val="0"/>
          <w:marRight w:val="0"/>
          <w:marTop w:val="0"/>
          <w:marBottom w:val="0"/>
          <w:divBdr>
            <w:top w:val="none" w:sz="0" w:space="0" w:color="auto"/>
            <w:left w:val="none" w:sz="0" w:space="0" w:color="auto"/>
            <w:bottom w:val="none" w:sz="0" w:space="0" w:color="auto"/>
            <w:right w:val="none" w:sz="0" w:space="0" w:color="auto"/>
          </w:divBdr>
          <w:divsChild>
            <w:div w:id="1694500340">
              <w:marLeft w:val="0"/>
              <w:marRight w:val="0"/>
              <w:marTop w:val="0"/>
              <w:marBottom w:val="0"/>
              <w:divBdr>
                <w:top w:val="none" w:sz="0" w:space="0" w:color="auto"/>
                <w:left w:val="none" w:sz="0" w:space="0" w:color="auto"/>
                <w:bottom w:val="none" w:sz="0" w:space="0" w:color="auto"/>
                <w:right w:val="none" w:sz="0" w:space="0" w:color="auto"/>
              </w:divBdr>
              <w:divsChild>
                <w:div w:id="726149062">
                  <w:marLeft w:val="0"/>
                  <w:marRight w:val="0"/>
                  <w:marTop w:val="0"/>
                  <w:marBottom w:val="0"/>
                  <w:divBdr>
                    <w:top w:val="none" w:sz="0" w:space="0" w:color="auto"/>
                    <w:left w:val="none" w:sz="0" w:space="0" w:color="auto"/>
                    <w:bottom w:val="none" w:sz="0" w:space="0" w:color="auto"/>
                    <w:right w:val="none" w:sz="0" w:space="0" w:color="auto"/>
                  </w:divBdr>
                  <w:divsChild>
                    <w:div w:id="795562281">
                      <w:marLeft w:val="0"/>
                      <w:marRight w:val="0"/>
                      <w:marTop w:val="0"/>
                      <w:marBottom w:val="0"/>
                      <w:divBdr>
                        <w:top w:val="none" w:sz="0" w:space="0" w:color="auto"/>
                        <w:left w:val="none" w:sz="0" w:space="0" w:color="auto"/>
                        <w:bottom w:val="none" w:sz="0" w:space="0" w:color="auto"/>
                        <w:right w:val="none" w:sz="0" w:space="0" w:color="auto"/>
                      </w:divBdr>
                      <w:divsChild>
                        <w:div w:id="1268537465">
                          <w:marLeft w:val="0"/>
                          <w:marRight w:val="0"/>
                          <w:marTop w:val="0"/>
                          <w:marBottom w:val="0"/>
                          <w:divBdr>
                            <w:top w:val="none" w:sz="0" w:space="0" w:color="auto"/>
                            <w:left w:val="none" w:sz="0" w:space="0" w:color="auto"/>
                            <w:bottom w:val="none" w:sz="0" w:space="0" w:color="auto"/>
                            <w:right w:val="none" w:sz="0" w:space="0" w:color="auto"/>
                          </w:divBdr>
                          <w:divsChild>
                            <w:div w:id="33848818">
                              <w:marLeft w:val="0"/>
                              <w:marRight w:val="0"/>
                              <w:marTop w:val="0"/>
                              <w:marBottom w:val="0"/>
                              <w:divBdr>
                                <w:top w:val="none" w:sz="0" w:space="0" w:color="auto"/>
                                <w:left w:val="none" w:sz="0" w:space="0" w:color="auto"/>
                                <w:bottom w:val="none" w:sz="0" w:space="0" w:color="auto"/>
                                <w:right w:val="none" w:sz="0" w:space="0" w:color="auto"/>
                              </w:divBdr>
                              <w:divsChild>
                                <w:div w:id="324668857">
                                  <w:marLeft w:val="0"/>
                                  <w:marRight w:val="0"/>
                                  <w:marTop w:val="0"/>
                                  <w:marBottom w:val="0"/>
                                  <w:divBdr>
                                    <w:top w:val="none" w:sz="0" w:space="0" w:color="auto"/>
                                    <w:left w:val="none" w:sz="0" w:space="0" w:color="auto"/>
                                    <w:bottom w:val="none" w:sz="0" w:space="0" w:color="auto"/>
                                    <w:right w:val="none" w:sz="0" w:space="0" w:color="auto"/>
                                  </w:divBdr>
                                </w:div>
                              </w:divsChild>
                            </w:div>
                            <w:div w:id="54664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507485">
      <w:bodyDiv w:val="1"/>
      <w:marLeft w:val="0"/>
      <w:marRight w:val="0"/>
      <w:marTop w:val="0"/>
      <w:marBottom w:val="0"/>
      <w:divBdr>
        <w:top w:val="none" w:sz="0" w:space="0" w:color="auto"/>
        <w:left w:val="none" w:sz="0" w:space="0" w:color="auto"/>
        <w:bottom w:val="none" w:sz="0" w:space="0" w:color="auto"/>
        <w:right w:val="none" w:sz="0" w:space="0" w:color="auto"/>
      </w:divBdr>
      <w:divsChild>
        <w:div w:id="1501430157">
          <w:marLeft w:val="0"/>
          <w:marRight w:val="0"/>
          <w:marTop w:val="0"/>
          <w:marBottom w:val="0"/>
          <w:divBdr>
            <w:top w:val="none" w:sz="0" w:space="0" w:color="auto"/>
            <w:left w:val="none" w:sz="0" w:space="0" w:color="auto"/>
            <w:bottom w:val="none" w:sz="0" w:space="0" w:color="auto"/>
            <w:right w:val="none" w:sz="0" w:space="0" w:color="auto"/>
          </w:divBdr>
          <w:divsChild>
            <w:div w:id="1495993604">
              <w:marLeft w:val="0"/>
              <w:marRight w:val="0"/>
              <w:marTop w:val="0"/>
              <w:marBottom w:val="0"/>
              <w:divBdr>
                <w:top w:val="none" w:sz="0" w:space="0" w:color="auto"/>
                <w:left w:val="none" w:sz="0" w:space="0" w:color="auto"/>
                <w:bottom w:val="none" w:sz="0" w:space="0" w:color="auto"/>
                <w:right w:val="none" w:sz="0" w:space="0" w:color="auto"/>
              </w:divBdr>
            </w:div>
          </w:divsChild>
        </w:div>
        <w:div w:id="1562714201">
          <w:marLeft w:val="0"/>
          <w:marRight w:val="0"/>
          <w:marTop w:val="0"/>
          <w:marBottom w:val="0"/>
          <w:divBdr>
            <w:top w:val="none" w:sz="0" w:space="0" w:color="auto"/>
            <w:left w:val="none" w:sz="0" w:space="0" w:color="auto"/>
            <w:bottom w:val="none" w:sz="0" w:space="0" w:color="auto"/>
            <w:right w:val="none" w:sz="0" w:space="0" w:color="auto"/>
          </w:divBdr>
        </w:div>
        <w:div w:id="530992862">
          <w:marLeft w:val="0"/>
          <w:marRight w:val="0"/>
          <w:marTop w:val="0"/>
          <w:marBottom w:val="0"/>
          <w:divBdr>
            <w:top w:val="none" w:sz="0" w:space="0" w:color="auto"/>
            <w:left w:val="none" w:sz="0" w:space="0" w:color="auto"/>
            <w:bottom w:val="none" w:sz="0" w:space="0" w:color="auto"/>
            <w:right w:val="none" w:sz="0" w:space="0" w:color="auto"/>
          </w:divBdr>
        </w:div>
      </w:divsChild>
    </w:div>
    <w:div w:id="1115057916">
      <w:bodyDiv w:val="1"/>
      <w:marLeft w:val="0"/>
      <w:marRight w:val="0"/>
      <w:marTop w:val="0"/>
      <w:marBottom w:val="0"/>
      <w:divBdr>
        <w:top w:val="none" w:sz="0" w:space="0" w:color="auto"/>
        <w:left w:val="none" w:sz="0" w:space="0" w:color="auto"/>
        <w:bottom w:val="none" w:sz="0" w:space="0" w:color="auto"/>
        <w:right w:val="none" w:sz="0" w:space="0" w:color="auto"/>
      </w:divBdr>
      <w:divsChild>
        <w:div w:id="53746539">
          <w:marLeft w:val="0"/>
          <w:marRight w:val="0"/>
          <w:marTop w:val="0"/>
          <w:marBottom w:val="0"/>
          <w:divBdr>
            <w:top w:val="none" w:sz="0" w:space="0" w:color="auto"/>
            <w:left w:val="none" w:sz="0" w:space="0" w:color="auto"/>
            <w:bottom w:val="none" w:sz="0" w:space="0" w:color="auto"/>
            <w:right w:val="none" w:sz="0" w:space="0" w:color="auto"/>
          </w:divBdr>
          <w:divsChild>
            <w:div w:id="44256905">
              <w:marLeft w:val="0"/>
              <w:marRight w:val="0"/>
              <w:marTop w:val="0"/>
              <w:marBottom w:val="0"/>
              <w:divBdr>
                <w:top w:val="none" w:sz="0" w:space="0" w:color="auto"/>
                <w:left w:val="none" w:sz="0" w:space="0" w:color="auto"/>
                <w:bottom w:val="none" w:sz="0" w:space="0" w:color="auto"/>
                <w:right w:val="none" w:sz="0" w:space="0" w:color="auto"/>
              </w:divBdr>
            </w:div>
          </w:divsChild>
        </w:div>
        <w:div w:id="548420040">
          <w:marLeft w:val="0"/>
          <w:marRight w:val="0"/>
          <w:marTop w:val="0"/>
          <w:marBottom w:val="0"/>
          <w:divBdr>
            <w:top w:val="none" w:sz="0" w:space="0" w:color="auto"/>
            <w:left w:val="none" w:sz="0" w:space="0" w:color="auto"/>
            <w:bottom w:val="none" w:sz="0" w:space="0" w:color="auto"/>
            <w:right w:val="none" w:sz="0" w:space="0" w:color="auto"/>
          </w:divBdr>
        </w:div>
      </w:divsChild>
    </w:div>
    <w:div w:id="1123692439">
      <w:bodyDiv w:val="1"/>
      <w:marLeft w:val="0"/>
      <w:marRight w:val="0"/>
      <w:marTop w:val="0"/>
      <w:marBottom w:val="0"/>
      <w:divBdr>
        <w:top w:val="none" w:sz="0" w:space="0" w:color="auto"/>
        <w:left w:val="none" w:sz="0" w:space="0" w:color="auto"/>
        <w:bottom w:val="none" w:sz="0" w:space="0" w:color="auto"/>
        <w:right w:val="none" w:sz="0" w:space="0" w:color="auto"/>
      </w:divBdr>
    </w:div>
    <w:div w:id="1124813640">
      <w:bodyDiv w:val="1"/>
      <w:marLeft w:val="0"/>
      <w:marRight w:val="0"/>
      <w:marTop w:val="0"/>
      <w:marBottom w:val="0"/>
      <w:divBdr>
        <w:top w:val="none" w:sz="0" w:space="0" w:color="auto"/>
        <w:left w:val="none" w:sz="0" w:space="0" w:color="auto"/>
        <w:bottom w:val="none" w:sz="0" w:space="0" w:color="auto"/>
        <w:right w:val="none" w:sz="0" w:space="0" w:color="auto"/>
      </w:divBdr>
      <w:divsChild>
        <w:div w:id="421727825">
          <w:marLeft w:val="0"/>
          <w:marRight w:val="0"/>
          <w:marTop w:val="0"/>
          <w:marBottom w:val="0"/>
          <w:divBdr>
            <w:top w:val="none" w:sz="0" w:space="0" w:color="auto"/>
            <w:left w:val="none" w:sz="0" w:space="0" w:color="auto"/>
            <w:bottom w:val="none" w:sz="0" w:space="0" w:color="auto"/>
            <w:right w:val="none" w:sz="0" w:space="0" w:color="auto"/>
          </w:divBdr>
          <w:divsChild>
            <w:div w:id="1816027347">
              <w:marLeft w:val="0"/>
              <w:marRight w:val="0"/>
              <w:marTop w:val="0"/>
              <w:marBottom w:val="0"/>
              <w:divBdr>
                <w:top w:val="none" w:sz="0" w:space="0" w:color="auto"/>
                <w:left w:val="none" w:sz="0" w:space="0" w:color="auto"/>
                <w:bottom w:val="none" w:sz="0" w:space="0" w:color="auto"/>
                <w:right w:val="none" w:sz="0" w:space="0" w:color="auto"/>
              </w:divBdr>
            </w:div>
          </w:divsChild>
        </w:div>
        <w:div w:id="1071468094">
          <w:marLeft w:val="0"/>
          <w:marRight w:val="0"/>
          <w:marTop w:val="0"/>
          <w:marBottom w:val="0"/>
          <w:divBdr>
            <w:top w:val="none" w:sz="0" w:space="0" w:color="auto"/>
            <w:left w:val="none" w:sz="0" w:space="0" w:color="auto"/>
            <w:bottom w:val="none" w:sz="0" w:space="0" w:color="auto"/>
            <w:right w:val="none" w:sz="0" w:space="0" w:color="auto"/>
          </w:divBdr>
        </w:div>
      </w:divsChild>
    </w:div>
    <w:div w:id="1132289276">
      <w:bodyDiv w:val="1"/>
      <w:marLeft w:val="0"/>
      <w:marRight w:val="0"/>
      <w:marTop w:val="0"/>
      <w:marBottom w:val="0"/>
      <w:divBdr>
        <w:top w:val="none" w:sz="0" w:space="0" w:color="auto"/>
        <w:left w:val="none" w:sz="0" w:space="0" w:color="auto"/>
        <w:bottom w:val="none" w:sz="0" w:space="0" w:color="auto"/>
        <w:right w:val="none" w:sz="0" w:space="0" w:color="auto"/>
      </w:divBdr>
      <w:divsChild>
        <w:div w:id="1094087230">
          <w:marLeft w:val="0"/>
          <w:marRight w:val="0"/>
          <w:marTop w:val="300"/>
          <w:marBottom w:val="300"/>
          <w:divBdr>
            <w:top w:val="none" w:sz="0" w:space="0" w:color="auto"/>
            <w:left w:val="none" w:sz="0" w:space="0" w:color="auto"/>
            <w:bottom w:val="none" w:sz="0" w:space="0" w:color="auto"/>
            <w:right w:val="none" w:sz="0" w:space="0" w:color="auto"/>
          </w:divBdr>
          <w:divsChild>
            <w:div w:id="1782263199">
              <w:marLeft w:val="0"/>
              <w:marRight w:val="0"/>
              <w:marTop w:val="0"/>
              <w:marBottom w:val="0"/>
              <w:divBdr>
                <w:top w:val="none" w:sz="0" w:space="0" w:color="auto"/>
                <w:left w:val="none" w:sz="0" w:space="0" w:color="auto"/>
                <w:bottom w:val="none" w:sz="0" w:space="0" w:color="auto"/>
                <w:right w:val="none" w:sz="0" w:space="0" w:color="auto"/>
              </w:divBdr>
            </w:div>
          </w:divsChild>
        </w:div>
        <w:div w:id="1489055912">
          <w:marLeft w:val="0"/>
          <w:marRight w:val="0"/>
          <w:marTop w:val="0"/>
          <w:marBottom w:val="0"/>
          <w:divBdr>
            <w:top w:val="none" w:sz="0" w:space="0" w:color="auto"/>
            <w:left w:val="none" w:sz="0" w:space="0" w:color="auto"/>
            <w:bottom w:val="none" w:sz="0" w:space="0" w:color="auto"/>
            <w:right w:val="none" w:sz="0" w:space="0" w:color="auto"/>
          </w:divBdr>
        </w:div>
      </w:divsChild>
    </w:div>
    <w:div w:id="1144348903">
      <w:bodyDiv w:val="1"/>
      <w:marLeft w:val="0"/>
      <w:marRight w:val="0"/>
      <w:marTop w:val="0"/>
      <w:marBottom w:val="0"/>
      <w:divBdr>
        <w:top w:val="none" w:sz="0" w:space="0" w:color="auto"/>
        <w:left w:val="none" w:sz="0" w:space="0" w:color="auto"/>
        <w:bottom w:val="none" w:sz="0" w:space="0" w:color="auto"/>
        <w:right w:val="none" w:sz="0" w:space="0" w:color="auto"/>
      </w:divBdr>
      <w:divsChild>
        <w:div w:id="1924073073">
          <w:marLeft w:val="0"/>
          <w:marRight w:val="0"/>
          <w:marTop w:val="300"/>
          <w:marBottom w:val="300"/>
          <w:divBdr>
            <w:top w:val="none" w:sz="0" w:space="0" w:color="auto"/>
            <w:left w:val="none" w:sz="0" w:space="0" w:color="auto"/>
            <w:bottom w:val="none" w:sz="0" w:space="0" w:color="auto"/>
            <w:right w:val="none" w:sz="0" w:space="0" w:color="auto"/>
          </w:divBdr>
          <w:divsChild>
            <w:div w:id="1259755923">
              <w:marLeft w:val="0"/>
              <w:marRight w:val="0"/>
              <w:marTop w:val="0"/>
              <w:marBottom w:val="0"/>
              <w:divBdr>
                <w:top w:val="none" w:sz="0" w:space="0" w:color="auto"/>
                <w:left w:val="none" w:sz="0" w:space="0" w:color="auto"/>
                <w:bottom w:val="none" w:sz="0" w:space="0" w:color="auto"/>
                <w:right w:val="none" w:sz="0" w:space="0" w:color="auto"/>
              </w:divBdr>
            </w:div>
          </w:divsChild>
        </w:div>
        <w:div w:id="1427119597">
          <w:marLeft w:val="0"/>
          <w:marRight w:val="0"/>
          <w:marTop w:val="0"/>
          <w:marBottom w:val="0"/>
          <w:divBdr>
            <w:top w:val="none" w:sz="0" w:space="0" w:color="auto"/>
            <w:left w:val="none" w:sz="0" w:space="0" w:color="auto"/>
            <w:bottom w:val="none" w:sz="0" w:space="0" w:color="auto"/>
            <w:right w:val="none" w:sz="0" w:space="0" w:color="auto"/>
          </w:divBdr>
        </w:div>
        <w:div w:id="1757819582">
          <w:marLeft w:val="0"/>
          <w:marRight w:val="0"/>
          <w:marTop w:val="300"/>
          <w:marBottom w:val="0"/>
          <w:divBdr>
            <w:top w:val="none" w:sz="0" w:space="0" w:color="auto"/>
            <w:left w:val="none" w:sz="0" w:space="0" w:color="auto"/>
            <w:bottom w:val="none" w:sz="0" w:space="0" w:color="auto"/>
            <w:right w:val="none" w:sz="0" w:space="0" w:color="auto"/>
          </w:divBdr>
        </w:div>
      </w:divsChild>
    </w:div>
    <w:div w:id="1152139121">
      <w:bodyDiv w:val="1"/>
      <w:marLeft w:val="0"/>
      <w:marRight w:val="0"/>
      <w:marTop w:val="0"/>
      <w:marBottom w:val="0"/>
      <w:divBdr>
        <w:top w:val="none" w:sz="0" w:space="0" w:color="auto"/>
        <w:left w:val="none" w:sz="0" w:space="0" w:color="auto"/>
        <w:bottom w:val="none" w:sz="0" w:space="0" w:color="auto"/>
        <w:right w:val="none" w:sz="0" w:space="0" w:color="auto"/>
      </w:divBdr>
      <w:divsChild>
        <w:div w:id="1050956717">
          <w:marLeft w:val="0"/>
          <w:marRight w:val="0"/>
          <w:marTop w:val="300"/>
          <w:marBottom w:val="300"/>
          <w:divBdr>
            <w:top w:val="none" w:sz="0" w:space="0" w:color="auto"/>
            <w:left w:val="none" w:sz="0" w:space="0" w:color="auto"/>
            <w:bottom w:val="none" w:sz="0" w:space="0" w:color="auto"/>
            <w:right w:val="none" w:sz="0" w:space="0" w:color="auto"/>
          </w:divBdr>
          <w:divsChild>
            <w:div w:id="286398541">
              <w:marLeft w:val="0"/>
              <w:marRight w:val="0"/>
              <w:marTop w:val="0"/>
              <w:marBottom w:val="0"/>
              <w:divBdr>
                <w:top w:val="none" w:sz="0" w:space="0" w:color="auto"/>
                <w:left w:val="none" w:sz="0" w:space="0" w:color="auto"/>
                <w:bottom w:val="none" w:sz="0" w:space="0" w:color="auto"/>
                <w:right w:val="none" w:sz="0" w:space="0" w:color="auto"/>
              </w:divBdr>
            </w:div>
          </w:divsChild>
        </w:div>
        <w:div w:id="1090733813">
          <w:marLeft w:val="0"/>
          <w:marRight w:val="0"/>
          <w:marTop w:val="0"/>
          <w:marBottom w:val="0"/>
          <w:divBdr>
            <w:top w:val="none" w:sz="0" w:space="0" w:color="auto"/>
            <w:left w:val="none" w:sz="0" w:space="0" w:color="auto"/>
            <w:bottom w:val="none" w:sz="0" w:space="0" w:color="auto"/>
            <w:right w:val="none" w:sz="0" w:space="0" w:color="auto"/>
          </w:divBdr>
        </w:div>
      </w:divsChild>
    </w:div>
    <w:div w:id="1154302456">
      <w:bodyDiv w:val="1"/>
      <w:marLeft w:val="0"/>
      <w:marRight w:val="0"/>
      <w:marTop w:val="0"/>
      <w:marBottom w:val="0"/>
      <w:divBdr>
        <w:top w:val="none" w:sz="0" w:space="0" w:color="auto"/>
        <w:left w:val="none" w:sz="0" w:space="0" w:color="auto"/>
        <w:bottom w:val="none" w:sz="0" w:space="0" w:color="auto"/>
        <w:right w:val="none" w:sz="0" w:space="0" w:color="auto"/>
      </w:divBdr>
      <w:divsChild>
        <w:div w:id="1781877679">
          <w:marLeft w:val="0"/>
          <w:marRight w:val="0"/>
          <w:marTop w:val="300"/>
          <w:marBottom w:val="300"/>
          <w:divBdr>
            <w:top w:val="none" w:sz="0" w:space="0" w:color="auto"/>
            <w:left w:val="none" w:sz="0" w:space="0" w:color="auto"/>
            <w:bottom w:val="none" w:sz="0" w:space="0" w:color="auto"/>
            <w:right w:val="none" w:sz="0" w:space="0" w:color="auto"/>
          </w:divBdr>
          <w:divsChild>
            <w:div w:id="1976446742">
              <w:marLeft w:val="0"/>
              <w:marRight w:val="0"/>
              <w:marTop w:val="0"/>
              <w:marBottom w:val="0"/>
              <w:divBdr>
                <w:top w:val="none" w:sz="0" w:space="0" w:color="auto"/>
                <w:left w:val="none" w:sz="0" w:space="0" w:color="auto"/>
                <w:bottom w:val="none" w:sz="0" w:space="0" w:color="auto"/>
                <w:right w:val="none" w:sz="0" w:space="0" w:color="auto"/>
              </w:divBdr>
            </w:div>
          </w:divsChild>
        </w:div>
        <w:div w:id="513569328">
          <w:marLeft w:val="0"/>
          <w:marRight w:val="0"/>
          <w:marTop w:val="0"/>
          <w:marBottom w:val="0"/>
          <w:divBdr>
            <w:top w:val="none" w:sz="0" w:space="0" w:color="auto"/>
            <w:left w:val="none" w:sz="0" w:space="0" w:color="auto"/>
            <w:bottom w:val="none" w:sz="0" w:space="0" w:color="auto"/>
            <w:right w:val="none" w:sz="0" w:space="0" w:color="auto"/>
          </w:divBdr>
        </w:div>
      </w:divsChild>
    </w:div>
    <w:div w:id="1156262360">
      <w:bodyDiv w:val="1"/>
      <w:marLeft w:val="0"/>
      <w:marRight w:val="0"/>
      <w:marTop w:val="0"/>
      <w:marBottom w:val="0"/>
      <w:divBdr>
        <w:top w:val="none" w:sz="0" w:space="0" w:color="auto"/>
        <w:left w:val="none" w:sz="0" w:space="0" w:color="auto"/>
        <w:bottom w:val="none" w:sz="0" w:space="0" w:color="auto"/>
        <w:right w:val="none" w:sz="0" w:space="0" w:color="auto"/>
      </w:divBdr>
      <w:divsChild>
        <w:div w:id="1108937943">
          <w:marLeft w:val="0"/>
          <w:marRight w:val="0"/>
          <w:marTop w:val="300"/>
          <w:marBottom w:val="300"/>
          <w:divBdr>
            <w:top w:val="none" w:sz="0" w:space="0" w:color="auto"/>
            <w:left w:val="none" w:sz="0" w:space="0" w:color="auto"/>
            <w:bottom w:val="none" w:sz="0" w:space="0" w:color="auto"/>
            <w:right w:val="none" w:sz="0" w:space="0" w:color="auto"/>
          </w:divBdr>
          <w:divsChild>
            <w:div w:id="1994986412">
              <w:marLeft w:val="0"/>
              <w:marRight w:val="0"/>
              <w:marTop w:val="0"/>
              <w:marBottom w:val="0"/>
              <w:divBdr>
                <w:top w:val="none" w:sz="0" w:space="0" w:color="auto"/>
                <w:left w:val="none" w:sz="0" w:space="0" w:color="auto"/>
                <w:bottom w:val="none" w:sz="0" w:space="0" w:color="auto"/>
                <w:right w:val="none" w:sz="0" w:space="0" w:color="auto"/>
              </w:divBdr>
            </w:div>
          </w:divsChild>
        </w:div>
        <w:div w:id="1095519361">
          <w:marLeft w:val="0"/>
          <w:marRight w:val="0"/>
          <w:marTop w:val="0"/>
          <w:marBottom w:val="0"/>
          <w:divBdr>
            <w:top w:val="none" w:sz="0" w:space="0" w:color="auto"/>
            <w:left w:val="none" w:sz="0" w:space="0" w:color="auto"/>
            <w:bottom w:val="none" w:sz="0" w:space="0" w:color="auto"/>
            <w:right w:val="none" w:sz="0" w:space="0" w:color="auto"/>
          </w:divBdr>
        </w:div>
        <w:div w:id="1377126610">
          <w:marLeft w:val="0"/>
          <w:marRight w:val="0"/>
          <w:marTop w:val="300"/>
          <w:marBottom w:val="0"/>
          <w:divBdr>
            <w:top w:val="none" w:sz="0" w:space="0" w:color="auto"/>
            <w:left w:val="none" w:sz="0" w:space="0" w:color="auto"/>
            <w:bottom w:val="none" w:sz="0" w:space="0" w:color="auto"/>
            <w:right w:val="none" w:sz="0" w:space="0" w:color="auto"/>
          </w:divBdr>
        </w:div>
      </w:divsChild>
    </w:div>
    <w:div w:id="1156267765">
      <w:bodyDiv w:val="1"/>
      <w:marLeft w:val="0"/>
      <w:marRight w:val="0"/>
      <w:marTop w:val="0"/>
      <w:marBottom w:val="0"/>
      <w:divBdr>
        <w:top w:val="none" w:sz="0" w:space="0" w:color="auto"/>
        <w:left w:val="none" w:sz="0" w:space="0" w:color="auto"/>
        <w:bottom w:val="none" w:sz="0" w:space="0" w:color="auto"/>
        <w:right w:val="none" w:sz="0" w:space="0" w:color="auto"/>
      </w:divBdr>
      <w:divsChild>
        <w:div w:id="1919095922">
          <w:marLeft w:val="0"/>
          <w:marRight w:val="0"/>
          <w:marTop w:val="300"/>
          <w:marBottom w:val="300"/>
          <w:divBdr>
            <w:top w:val="none" w:sz="0" w:space="0" w:color="auto"/>
            <w:left w:val="none" w:sz="0" w:space="0" w:color="auto"/>
            <w:bottom w:val="none" w:sz="0" w:space="0" w:color="auto"/>
            <w:right w:val="none" w:sz="0" w:space="0" w:color="auto"/>
          </w:divBdr>
          <w:divsChild>
            <w:div w:id="474881276">
              <w:marLeft w:val="0"/>
              <w:marRight w:val="0"/>
              <w:marTop w:val="0"/>
              <w:marBottom w:val="0"/>
              <w:divBdr>
                <w:top w:val="none" w:sz="0" w:space="0" w:color="auto"/>
                <w:left w:val="none" w:sz="0" w:space="0" w:color="auto"/>
                <w:bottom w:val="none" w:sz="0" w:space="0" w:color="auto"/>
                <w:right w:val="none" w:sz="0" w:space="0" w:color="auto"/>
              </w:divBdr>
            </w:div>
          </w:divsChild>
        </w:div>
        <w:div w:id="1872185451">
          <w:marLeft w:val="0"/>
          <w:marRight w:val="0"/>
          <w:marTop w:val="0"/>
          <w:marBottom w:val="0"/>
          <w:divBdr>
            <w:top w:val="none" w:sz="0" w:space="0" w:color="auto"/>
            <w:left w:val="none" w:sz="0" w:space="0" w:color="auto"/>
            <w:bottom w:val="none" w:sz="0" w:space="0" w:color="auto"/>
            <w:right w:val="none" w:sz="0" w:space="0" w:color="auto"/>
          </w:divBdr>
        </w:div>
      </w:divsChild>
    </w:div>
    <w:div w:id="1161189716">
      <w:bodyDiv w:val="1"/>
      <w:marLeft w:val="0"/>
      <w:marRight w:val="0"/>
      <w:marTop w:val="0"/>
      <w:marBottom w:val="0"/>
      <w:divBdr>
        <w:top w:val="none" w:sz="0" w:space="0" w:color="auto"/>
        <w:left w:val="none" w:sz="0" w:space="0" w:color="auto"/>
        <w:bottom w:val="none" w:sz="0" w:space="0" w:color="auto"/>
        <w:right w:val="none" w:sz="0" w:space="0" w:color="auto"/>
      </w:divBdr>
    </w:div>
    <w:div w:id="1161699043">
      <w:bodyDiv w:val="1"/>
      <w:marLeft w:val="0"/>
      <w:marRight w:val="0"/>
      <w:marTop w:val="0"/>
      <w:marBottom w:val="0"/>
      <w:divBdr>
        <w:top w:val="none" w:sz="0" w:space="0" w:color="auto"/>
        <w:left w:val="none" w:sz="0" w:space="0" w:color="auto"/>
        <w:bottom w:val="none" w:sz="0" w:space="0" w:color="auto"/>
        <w:right w:val="none" w:sz="0" w:space="0" w:color="auto"/>
      </w:divBdr>
      <w:divsChild>
        <w:div w:id="647200549">
          <w:marLeft w:val="0"/>
          <w:marRight w:val="0"/>
          <w:marTop w:val="300"/>
          <w:marBottom w:val="300"/>
          <w:divBdr>
            <w:top w:val="none" w:sz="0" w:space="0" w:color="auto"/>
            <w:left w:val="none" w:sz="0" w:space="0" w:color="auto"/>
            <w:bottom w:val="none" w:sz="0" w:space="0" w:color="auto"/>
            <w:right w:val="none" w:sz="0" w:space="0" w:color="auto"/>
          </w:divBdr>
          <w:divsChild>
            <w:div w:id="166209389">
              <w:marLeft w:val="0"/>
              <w:marRight w:val="0"/>
              <w:marTop w:val="0"/>
              <w:marBottom w:val="0"/>
              <w:divBdr>
                <w:top w:val="none" w:sz="0" w:space="0" w:color="auto"/>
                <w:left w:val="none" w:sz="0" w:space="0" w:color="auto"/>
                <w:bottom w:val="none" w:sz="0" w:space="0" w:color="auto"/>
                <w:right w:val="none" w:sz="0" w:space="0" w:color="auto"/>
              </w:divBdr>
            </w:div>
          </w:divsChild>
        </w:div>
        <w:div w:id="1373262008">
          <w:marLeft w:val="0"/>
          <w:marRight w:val="0"/>
          <w:marTop w:val="0"/>
          <w:marBottom w:val="0"/>
          <w:divBdr>
            <w:top w:val="none" w:sz="0" w:space="0" w:color="auto"/>
            <w:left w:val="none" w:sz="0" w:space="0" w:color="auto"/>
            <w:bottom w:val="none" w:sz="0" w:space="0" w:color="auto"/>
            <w:right w:val="none" w:sz="0" w:space="0" w:color="auto"/>
          </w:divBdr>
        </w:div>
        <w:div w:id="1568804173">
          <w:marLeft w:val="0"/>
          <w:marRight w:val="0"/>
          <w:marTop w:val="300"/>
          <w:marBottom w:val="0"/>
          <w:divBdr>
            <w:top w:val="none" w:sz="0" w:space="0" w:color="auto"/>
            <w:left w:val="none" w:sz="0" w:space="0" w:color="auto"/>
            <w:bottom w:val="none" w:sz="0" w:space="0" w:color="auto"/>
            <w:right w:val="none" w:sz="0" w:space="0" w:color="auto"/>
          </w:divBdr>
        </w:div>
      </w:divsChild>
    </w:div>
    <w:div w:id="1161963977">
      <w:bodyDiv w:val="1"/>
      <w:marLeft w:val="0"/>
      <w:marRight w:val="0"/>
      <w:marTop w:val="0"/>
      <w:marBottom w:val="0"/>
      <w:divBdr>
        <w:top w:val="none" w:sz="0" w:space="0" w:color="auto"/>
        <w:left w:val="none" w:sz="0" w:space="0" w:color="auto"/>
        <w:bottom w:val="none" w:sz="0" w:space="0" w:color="auto"/>
        <w:right w:val="none" w:sz="0" w:space="0" w:color="auto"/>
      </w:divBdr>
      <w:divsChild>
        <w:div w:id="1519077081">
          <w:marLeft w:val="0"/>
          <w:marRight w:val="0"/>
          <w:marTop w:val="0"/>
          <w:marBottom w:val="0"/>
          <w:divBdr>
            <w:top w:val="none" w:sz="0" w:space="0" w:color="auto"/>
            <w:left w:val="none" w:sz="0" w:space="0" w:color="auto"/>
            <w:bottom w:val="none" w:sz="0" w:space="0" w:color="auto"/>
            <w:right w:val="none" w:sz="0" w:space="0" w:color="auto"/>
          </w:divBdr>
        </w:div>
        <w:div w:id="47149201">
          <w:marLeft w:val="0"/>
          <w:marRight w:val="0"/>
          <w:marTop w:val="150"/>
          <w:marBottom w:val="150"/>
          <w:divBdr>
            <w:top w:val="single" w:sz="6" w:space="4" w:color="D7D7D7"/>
            <w:left w:val="none" w:sz="0" w:space="0" w:color="auto"/>
            <w:bottom w:val="single" w:sz="6" w:space="4" w:color="D7D7D7"/>
            <w:right w:val="none" w:sz="0" w:space="0" w:color="auto"/>
          </w:divBdr>
        </w:div>
        <w:div w:id="373122023">
          <w:marLeft w:val="0"/>
          <w:marRight w:val="0"/>
          <w:marTop w:val="0"/>
          <w:marBottom w:val="0"/>
          <w:divBdr>
            <w:top w:val="none" w:sz="0" w:space="0" w:color="auto"/>
            <w:left w:val="none" w:sz="0" w:space="0" w:color="auto"/>
            <w:bottom w:val="none" w:sz="0" w:space="0" w:color="auto"/>
            <w:right w:val="none" w:sz="0" w:space="0" w:color="auto"/>
          </w:divBdr>
        </w:div>
      </w:divsChild>
    </w:div>
    <w:div w:id="1167674660">
      <w:bodyDiv w:val="1"/>
      <w:marLeft w:val="0"/>
      <w:marRight w:val="0"/>
      <w:marTop w:val="0"/>
      <w:marBottom w:val="0"/>
      <w:divBdr>
        <w:top w:val="none" w:sz="0" w:space="0" w:color="auto"/>
        <w:left w:val="none" w:sz="0" w:space="0" w:color="auto"/>
        <w:bottom w:val="none" w:sz="0" w:space="0" w:color="auto"/>
        <w:right w:val="none" w:sz="0" w:space="0" w:color="auto"/>
      </w:divBdr>
      <w:divsChild>
        <w:div w:id="1616017295">
          <w:marLeft w:val="0"/>
          <w:marRight w:val="0"/>
          <w:marTop w:val="0"/>
          <w:marBottom w:val="0"/>
          <w:divBdr>
            <w:top w:val="none" w:sz="0" w:space="0" w:color="auto"/>
            <w:left w:val="none" w:sz="0" w:space="0" w:color="auto"/>
            <w:bottom w:val="none" w:sz="0" w:space="0" w:color="auto"/>
            <w:right w:val="none" w:sz="0" w:space="0" w:color="auto"/>
          </w:divBdr>
        </w:div>
      </w:divsChild>
    </w:div>
    <w:div w:id="1173033882">
      <w:bodyDiv w:val="1"/>
      <w:marLeft w:val="0"/>
      <w:marRight w:val="0"/>
      <w:marTop w:val="0"/>
      <w:marBottom w:val="0"/>
      <w:divBdr>
        <w:top w:val="none" w:sz="0" w:space="0" w:color="auto"/>
        <w:left w:val="none" w:sz="0" w:space="0" w:color="auto"/>
        <w:bottom w:val="none" w:sz="0" w:space="0" w:color="auto"/>
        <w:right w:val="none" w:sz="0" w:space="0" w:color="auto"/>
      </w:divBdr>
      <w:divsChild>
        <w:div w:id="415826167">
          <w:marLeft w:val="0"/>
          <w:marRight w:val="0"/>
          <w:marTop w:val="0"/>
          <w:marBottom w:val="0"/>
          <w:divBdr>
            <w:top w:val="none" w:sz="0" w:space="0" w:color="auto"/>
            <w:left w:val="none" w:sz="0" w:space="0" w:color="auto"/>
            <w:bottom w:val="none" w:sz="0" w:space="0" w:color="auto"/>
            <w:right w:val="none" w:sz="0" w:space="0" w:color="auto"/>
          </w:divBdr>
        </w:div>
        <w:div w:id="2110079812">
          <w:marLeft w:val="0"/>
          <w:marRight w:val="0"/>
          <w:marTop w:val="150"/>
          <w:marBottom w:val="150"/>
          <w:divBdr>
            <w:top w:val="single" w:sz="6" w:space="4" w:color="D7D7D7"/>
            <w:left w:val="none" w:sz="0" w:space="0" w:color="auto"/>
            <w:bottom w:val="single" w:sz="6" w:space="4" w:color="D7D7D7"/>
            <w:right w:val="none" w:sz="0" w:space="0" w:color="auto"/>
          </w:divBdr>
        </w:div>
        <w:div w:id="683241578">
          <w:marLeft w:val="0"/>
          <w:marRight w:val="0"/>
          <w:marTop w:val="0"/>
          <w:marBottom w:val="0"/>
          <w:divBdr>
            <w:top w:val="none" w:sz="0" w:space="0" w:color="auto"/>
            <w:left w:val="none" w:sz="0" w:space="0" w:color="auto"/>
            <w:bottom w:val="none" w:sz="0" w:space="0" w:color="auto"/>
            <w:right w:val="none" w:sz="0" w:space="0" w:color="auto"/>
          </w:divBdr>
        </w:div>
      </w:divsChild>
    </w:div>
    <w:div w:id="1186677916">
      <w:bodyDiv w:val="1"/>
      <w:marLeft w:val="0"/>
      <w:marRight w:val="0"/>
      <w:marTop w:val="0"/>
      <w:marBottom w:val="0"/>
      <w:divBdr>
        <w:top w:val="none" w:sz="0" w:space="0" w:color="auto"/>
        <w:left w:val="none" w:sz="0" w:space="0" w:color="auto"/>
        <w:bottom w:val="none" w:sz="0" w:space="0" w:color="auto"/>
        <w:right w:val="none" w:sz="0" w:space="0" w:color="auto"/>
      </w:divBdr>
      <w:divsChild>
        <w:div w:id="1715732682">
          <w:marLeft w:val="0"/>
          <w:marRight w:val="0"/>
          <w:marTop w:val="0"/>
          <w:marBottom w:val="0"/>
          <w:divBdr>
            <w:top w:val="none" w:sz="0" w:space="0" w:color="auto"/>
            <w:left w:val="none" w:sz="0" w:space="0" w:color="auto"/>
            <w:bottom w:val="none" w:sz="0" w:space="0" w:color="auto"/>
            <w:right w:val="none" w:sz="0" w:space="0" w:color="auto"/>
          </w:divBdr>
        </w:div>
      </w:divsChild>
    </w:div>
    <w:div w:id="1190294480">
      <w:bodyDiv w:val="1"/>
      <w:marLeft w:val="0"/>
      <w:marRight w:val="0"/>
      <w:marTop w:val="0"/>
      <w:marBottom w:val="0"/>
      <w:divBdr>
        <w:top w:val="none" w:sz="0" w:space="0" w:color="auto"/>
        <w:left w:val="none" w:sz="0" w:space="0" w:color="auto"/>
        <w:bottom w:val="none" w:sz="0" w:space="0" w:color="auto"/>
        <w:right w:val="none" w:sz="0" w:space="0" w:color="auto"/>
      </w:divBdr>
      <w:divsChild>
        <w:div w:id="1467506012">
          <w:marLeft w:val="0"/>
          <w:marRight w:val="0"/>
          <w:marTop w:val="300"/>
          <w:marBottom w:val="300"/>
          <w:divBdr>
            <w:top w:val="none" w:sz="0" w:space="0" w:color="auto"/>
            <w:left w:val="none" w:sz="0" w:space="0" w:color="auto"/>
            <w:bottom w:val="none" w:sz="0" w:space="0" w:color="auto"/>
            <w:right w:val="none" w:sz="0" w:space="0" w:color="auto"/>
          </w:divBdr>
          <w:divsChild>
            <w:div w:id="526482269">
              <w:marLeft w:val="0"/>
              <w:marRight w:val="0"/>
              <w:marTop w:val="0"/>
              <w:marBottom w:val="0"/>
              <w:divBdr>
                <w:top w:val="none" w:sz="0" w:space="0" w:color="auto"/>
                <w:left w:val="none" w:sz="0" w:space="0" w:color="auto"/>
                <w:bottom w:val="none" w:sz="0" w:space="0" w:color="auto"/>
                <w:right w:val="none" w:sz="0" w:space="0" w:color="auto"/>
              </w:divBdr>
            </w:div>
          </w:divsChild>
        </w:div>
        <w:div w:id="1162240070">
          <w:marLeft w:val="0"/>
          <w:marRight w:val="0"/>
          <w:marTop w:val="0"/>
          <w:marBottom w:val="0"/>
          <w:divBdr>
            <w:top w:val="none" w:sz="0" w:space="0" w:color="auto"/>
            <w:left w:val="none" w:sz="0" w:space="0" w:color="auto"/>
            <w:bottom w:val="none" w:sz="0" w:space="0" w:color="auto"/>
            <w:right w:val="none" w:sz="0" w:space="0" w:color="auto"/>
          </w:divBdr>
        </w:div>
        <w:div w:id="377753089">
          <w:marLeft w:val="0"/>
          <w:marRight w:val="0"/>
          <w:marTop w:val="300"/>
          <w:marBottom w:val="0"/>
          <w:divBdr>
            <w:top w:val="none" w:sz="0" w:space="0" w:color="auto"/>
            <w:left w:val="none" w:sz="0" w:space="0" w:color="auto"/>
            <w:bottom w:val="none" w:sz="0" w:space="0" w:color="auto"/>
            <w:right w:val="none" w:sz="0" w:space="0" w:color="auto"/>
          </w:divBdr>
        </w:div>
      </w:divsChild>
    </w:div>
    <w:div w:id="1192646953">
      <w:bodyDiv w:val="1"/>
      <w:marLeft w:val="0"/>
      <w:marRight w:val="0"/>
      <w:marTop w:val="0"/>
      <w:marBottom w:val="0"/>
      <w:divBdr>
        <w:top w:val="none" w:sz="0" w:space="0" w:color="auto"/>
        <w:left w:val="none" w:sz="0" w:space="0" w:color="auto"/>
        <w:bottom w:val="none" w:sz="0" w:space="0" w:color="auto"/>
        <w:right w:val="none" w:sz="0" w:space="0" w:color="auto"/>
      </w:divBdr>
      <w:divsChild>
        <w:div w:id="1173305222">
          <w:marLeft w:val="0"/>
          <w:marRight w:val="0"/>
          <w:marTop w:val="0"/>
          <w:marBottom w:val="0"/>
          <w:divBdr>
            <w:top w:val="none" w:sz="0" w:space="0" w:color="auto"/>
            <w:left w:val="none" w:sz="0" w:space="0" w:color="auto"/>
            <w:bottom w:val="none" w:sz="0" w:space="0" w:color="auto"/>
            <w:right w:val="none" w:sz="0" w:space="0" w:color="auto"/>
          </w:divBdr>
        </w:div>
        <w:div w:id="769079989">
          <w:marLeft w:val="0"/>
          <w:marRight w:val="0"/>
          <w:marTop w:val="150"/>
          <w:marBottom w:val="150"/>
          <w:divBdr>
            <w:top w:val="single" w:sz="6" w:space="4" w:color="D7D7D7"/>
            <w:left w:val="none" w:sz="0" w:space="0" w:color="auto"/>
            <w:bottom w:val="single" w:sz="6" w:space="4" w:color="D7D7D7"/>
            <w:right w:val="none" w:sz="0" w:space="0" w:color="auto"/>
          </w:divBdr>
        </w:div>
        <w:div w:id="1089690355">
          <w:marLeft w:val="0"/>
          <w:marRight w:val="0"/>
          <w:marTop w:val="0"/>
          <w:marBottom w:val="0"/>
          <w:divBdr>
            <w:top w:val="none" w:sz="0" w:space="0" w:color="auto"/>
            <w:left w:val="none" w:sz="0" w:space="0" w:color="auto"/>
            <w:bottom w:val="none" w:sz="0" w:space="0" w:color="auto"/>
            <w:right w:val="none" w:sz="0" w:space="0" w:color="auto"/>
          </w:divBdr>
        </w:div>
      </w:divsChild>
    </w:div>
    <w:div w:id="1199011322">
      <w:bodyDiv w:val="1"/>
      <w:marLeft w:val="0"/>
      <w:marRight w:val="0"/>
      <w:marTop w:val="0"/>
      <w:marBottom w:val="0"/>
      <w:divBdr>
        <w:top w:val="none" w:sz="0" w:space="0" w:color="auto"/>
        <w:left w:val="none" w:sz="0" w:space="0" w:color="auto"/>
        <w:bottom w:val="none" w:sz="0" w:space="0" w:color="auto"/>
        <w:right w:val="none" w:sz="0" w:space="0" w:color="auto"/>
      </w:divBdr>
    </w:div>
    <w:div w:id="1199902685">
      <w:bodyDiv w:val="1"/>
      <w:marLeft w:val="0"/>
      <w:marRight w:val="0"/>
      <w:marTop w:val="0"/>
      <w:marBottom w:val="0"/>
      <w:divBdr>
        <w:top w:val="none" w:sz="0" w:space="0" w:color="auto"/>
        <w:left w:val="none" w:sz="0" w:space="0" w:color="auto"/>
        <w:bottom w:val="none" w:sz="0" w:space="0" w:color="auto"/>
        <w:right w:val="none" w:sz="0" w:space="0" w:color="auto"/>
      </w:divBdr>
    </w:div>
    <w:div w:id="1206258458">
      <w:bodyDiv w:val="1"/>
      <w:marLeft w:val="0"/>
      <w:marRight w:val="0"/>
      <w:marTop w:val="0"/>
      <w:marBottom w:val="0"/>
      <w:divBdr>
        <w:top w:val="none" w:sz="0" w:space="0" w:color="auto"/>
        <w:left w:val="none" w:sz="0" w:space="0" w:color="auto"/>
        <w:bottom w:val="none" w:sz="0" w:space="0" w:color="auto"/>
        <w:right w:val="none" w:sz="0" w:space="0" w:color="auto"/>
      </w:divBdr>
      <w:divsChild>
        <w:div w:id="1012873766">
          <w:marLeft w:val="0"/>
          <w:marRight w:val="0"/>
          <w:marTop w:val="300"/>
          <w:marBottom w:val="300"/>
          <w:divBdr>
            <w:top w:val="none" w:sz="0" w:space="0" w:color="auto"/>
            <w:left w:val="none" w:sz="0" w:space="0" w:color="auto"/>
            <w:bottom w:val="none" w:sz="0" w:space="0" w:color="auto"/>
            <w:right w:val="none" w:sz="0" w:space="0" w:color="auto"/>
          </w:divBdr>
          <w:divsChild>
            <w:div w:id="1925649154">
              <w:marLeft w:val="0"/>
              <w:marRight w:val="0"/>
              <w:marTop w:val="0"/>
              <w:marBottom w:val="0"/>
              <w:divBdr>
                <w:top w:val="none" w:sz="0" w:space="0" w:color="auto"/>
                <w:left w:val="none" w:sz="0" w:space="0" w:color="auto"/>
                <w:bottom w:val="none" w:sz="0" w:space="0" w:color="auto"/>
                <w:right w:val="none" w:sz="0" w:space="0" w:color="auto"/>
              </w:divBdr>
            </w:div>
          </w:divsChild>
        </w:div>
        <w:div w:id="1582789418">
          <w:marLeft w:val="0"/>
          <w:marRight w:val="0"/>
          <w:marTop w:val="0"/>
          <w:marBottom w:val="0"/>
          <w:divBdr>
            <w:top w:val="none" w:sz="0" w:space="0" w:color="auto"/>
            <w:left w:val="none" w:sz="0" w:space="0" w:color="auto"/>
            <w:bottom w:val="none" w:sz="0" w:space="0" w:color="auto"/>
            <w:right w:val="none" w:sz="0" w:space="0" w:color="auto"/>
          </w:divBdr>
        </w:div>
        <w:div w:id="339435462">
          <w:marLeft w:val="0"/>
          <w:marRight w:val="0"/>
          <w:marTop w:val="300"/>
          <w:marBottom w:val="0"/>
          <w:divBdr>
            <w:top w:val="none" w:sz="0" w:space="0" w:color="auto"/>
            <w:left w:val="none" w:sz="0" w:space="0" w:color="auto"/>
            <w:bottom w:val="none" w:sz="0" w:space="0" w:color="auto"/>
            <w:right w:val="none" w:sz="0" w:space="0" w:color="auto"/>
          </w:divBdr>
        </w:div>
      </w:divsChild>
    </w:div>
    <w:div w:id="1208759622">
      <w:bodyDiv w:val="1"/>
      <w:marLeft w:val="0"/>
      <w:marRight w:val="0"/>
      <w:marTop w:val="0"/>
      <w:marBottom w:val="0"/>
      <w:divBdr>
        <w:top w:val="none" w:sz="0" w:space="0" w:color="auto"/>
        <w:left w:val="none" w:sz="0" w:space="0" w:color="auto"/>
        <w:bottom w:val="none" w:sz="0" w:space="0" w:color="auto"/>
        <w:right w:val="none" w:sz="0" w:space="0" w:color="auto"/>
      </w:divBdr>
      <w:divsChild>
        <w:div w:id="1891770193">
          <w:marLeft w:val="0"/>
          <w:marRight w:val="0"/>
          <w:marTop w:val="300"/>
          <w:marBottom w:val="300"/>
          <w:divBdr>
            <w:top w:val="none" w:sz="0" w:space="0" w:color="auto"/>
            <w:left w:val="none" w:sz="0" w:space="0" w:color="auto"/>
            <w:bottom w:val="none" w:sz="0" w:space="0" w:color="auto"/>
            <w:right w:val="none" w:sz="0" w:space="0" w:color="auto"/>
          </w:divBdr>
          <w:divsChild>
            <w:div w:id="78143661">
              <w:marLeft w:val="0"/>
              <w:marRight w:val="0"/>
              <w:marTop w:val="0"/>
              <w:marBottom w:val="0"/>
              <w:divBdr>
                <w:top w:val="none" w:sz="0" w:space="0" w:color="auto"/>
                <w:left w:val="none" w:sz="0" w:space="0" w:color="auto"/>
                <w:bottom w:val="none" w:sz="0" w:space="0" w:color="auto"/>
                <w:right w:val="none" w:sz="0" w:space="0" w:color="auto"/>
              </w:divBdr>
            </w:div>
          </w:divsChild>
        </w:div>
        <w:div w:id="2072843064">
          <w:marLeft w:val="0"/>
          <w:marRight w:val="0"/>
          <w:marTop w:val="0"/>
          <w:marBottom w:val="0"/>
          <w:divBdr>
            <w:top w:val="none" w:sz="0" w:space="0" w:color="auto"/>
            <w:left w:val="none" w:sz="0" w:space="0" w:color="auto"/>
            <w:bottom w:val="none" w:sz="0" w:space="0" w:color="auto"/>
            <w:right w:val="none" w:sz="0" w:space="0" w:color="auto"/>
          </w:divBdr>
        </w:div>
        <w:div w:id="1552886609">
          <w:marLeft w:val="0"/>
          <w:marRight w:val="0"/>
          <w:marTop w:val="300"/>
          <w:marBottom w:val="0"/>
          <w:divBdr>
            <w:top w:val="none" w:sz="0" w:space="0" w:color="auto"/>
            <w:left w:val="none" w:sz="0" w:space="0" w:color="auto"/>
            <w:bottom w:val="none" w:sz="0" w:space="0" w:color="auto"/>
            <w:right w:val="none" w:sz="0" w:space="0" w:color="auto"/>
          </w:divBdr>
        </w:div>
      </w:divsChild>
    </w:div>
    <w:div w:id="1221748435">
      <w:bodyDiv w:val="1"/>
      <w:marLeft w:val="0"/>
      <w:marRight w:val="0"/>
      <w:marTop w:val="0"/>
      <w:marBottom w:val="0"/>
      <w:divBdr>
        <w:top w:val="none" w:sz="0" w:space="0" w:color="auto"/>
        <w:left w:val="none" w:sz="0" w:space="0" w:color="auto"/>
        <w:bottom w:val="none" w:sz="0" w:space="0" w:color="auto"/>
        <w:right w:val="none" w:sz="0" w:space="0" w:color="auto"/>
      </w:divBdr>
      <w:divsChild>
        <w:div w:id="1863090059">
          <w:marLeft w:val="0"/>
          <w:marRight w:val="0"/>
          <w:marTop w:val="0"/>
          <w:marBottom w:val="0"/>
          <w:divBdr>
            <w:top w:val="none" w:sz="0" w:space="0" w:color="auto"/>
            <w:left w:val="none" w:sz="0" w:space="0" w:color="auto"/>
            <w:bottom w:val="none" w:sz="0" w:space="0" w:color="auto"/>
            <w:right w:val="none" w:sz="0" w:space="0" w:color="auto"/>
          </w:divBdr>
          <w:divsChild>
            <w:div w:id="1383020911">
              <w:marLeft w:val="0"/>
              <w:marRight w:val="0"/>
              <w:marTop w:val="0"/>
              <w:marBottom w:val="0"/>
              <w:divBdr>
                <w:top w:val="none" w:sz="0" w:space="0" w:color="auto"/>
                <w:left w:val="none" w:sz="0" w:space="0" w:color="auto"/>
                <w:bottom w:val="none" w:sz="0" w:space="0" w:color="auto"/>
                <w:right w:val="none" w:sz="0" w:space="0" w:color="auto"/>
              </w:divBdr>
            </w:div>
          </w:divsChild>
        </w:div>
        <w:div w:id="745878522">
          <w:marLeft w:val="300"/>
          <w:marRight w:val="0"/>
          <w:marTop w:val="150"/>
          <w:marBottom w:val="375"/>
          <w:divBdr>
            <w:top w:val="single" w:sz="6" w:space="14" w:color="B7CED1"/>
            <w:left w:val="single" w:sz="6" w:space="14" w:color="B7CED1"/>
            <w:bottom w:val="single" w:sz="6" w:space="14" w:color="B7CED1"/>
            <w:right w:val="single" w:sz="6" w:space="14" w:color="B7CED1"/>
          </w:divBdr>
        </w:div>
        <w:div w:id="1471243995">
          <w:blockQuote w:val="1"/>
          <w:marLeft w:val="0"/>
          <w:marRight w:val="0"/>
          <w:marTop w:val="0"/>
          <w:marBottom w:val="375"/>
          <w:divBdr>
            <w:top w:val="none" w:sz="0" w:space="0" w:color="auto"/>
            <w:left w:val="none" w:sz="0" w:space="0" w:color="auto"/>
            <w:bottom w:val="none" w:sz="0" w:space="0" w:color="auto"/>
            <w:right w:val="none" w:sz="0" w:space="0" w:color="auto"/>
          </w:divBdr>
          <w:divsChild>
            <w:div w:id="42339047">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1222059811">
      <w:bodyDiv w:val="1"/>
      <w:marLeft w:val="0"/>
      <w:marRight w:val="0"/>
      <w:marTop w:val="0"/>
      <w:marBottom w:val="0"/>
      <w:divBdr>
        <w:top w:val="none" w:sz="0" w:space="0" w:color="auto"/>
        <w:left w:val="none" w:sz="0" w:space="0" w:color="auto"/>
        <w:bottom w:val="none" w:sz="0" w:space="0" w:color="auto"/>
        <w:right w:val="none" w:sz="0" w:space="0" w:color="auto"/>
      </w:divBdr>
      <w:divsChild>
        <w:div w:id="1919244425">
          <w:marLeft w:val="0"/>
          <w:marRight w:val="0"/>
          <w:marTop w:val="0"/>
          <w:marBottom w:val="0"/>
          <w:divBdr>
            <w:top w:val="none" w:sz="0" w:space="0" w:color="auto"/>
            <w:left w:val="none" w:sz="0" w:space="0" w:color="auto"/>
            <w:bottom w:val="none" w:sz="0" w:space="0" w:color="auto"/>
            <w:right w:val="none" w:sz="0" w:space="0" w:color="auto"/>
          </w:divBdr>
          <w:divsChild>
            <w:div w:id="1695038871">
              <w:marLeft w:val="0"/>
              <w:marRight w:val="0"/>
              <w:marTop w:val="0"/>
              <w:marBottom w:val="0"/>
              <w:divBdr>
                <w:top w:val="none" w:sz="0" w:space="0" w:color="auto"/>
                <w:left w:val="none" w:sz="0" w:space="0" w:color="auto"/>
                <w:bottom w:val="none" w:sz="0" w:space="0" w:color="auto"/>
                <w:right w:val="none" w:sz="0" w:space="0" w:color="auto"/>
              </w:divBdr>
              <w:divsChild>
                <w:div w:id="1047219845">
                  <w:marLeft w:val="0"/>
                  <w:marRight w:val="0"/>
                  <w:marTop w:val="0"/>
                  <w:marBottom w:val="0"/>
                  <w:divBdr>
                    <w:top w:val="none" w:sz="0" w:space="0" w:color="auto"/>
                    <w:left w:val="none" w:sz="0" w:space="0" w:color="auto"/>
                    <w:bottom w:val="none" w:sz="0" w:space="0" w:color="auto"/>
                    <w:right w:val="none" w:sz="0" w:space="0" w:color="auto"/>
                  </w:divBdr>
                  <w:divsChild>
                    <w:div w:id="1860048856">
                      <w:marLeft w:val="0"/>
                      <w:marRight w:val="0"/>
                      <w:marTop w:val="0"/>
                      <w:marBottom w:val="0"/>
                      <w:divBdr>
                        <w:top w:val="none" w:sz="0" w:space="0" w:color="auto"/>
                        <w:left w:val="none" w:sz="0" w:space="0" w:color="auto"/>
                        <w:bottom w:val="none" w:sz="0" w:space="0" w:color="auto"/>
                        <w:right w:val="none" w:sz="0" w:space="0" w:color="auto"/>
                      </w:divBdr>
                      <w:divsChild>
                        <w:div w:id="1505633472">
                          <w:marLeft w:val="0"/>
                          <w:marRight w:val="0"/>
                          <w:marTop w:val="0"/>
                          <w:marBottom w:val="0"/>
                          <w:divBdr>
                            <w:top w:val="none" w:sz="0" w:space="0" w:color="auto"/>
                            <w:left w:val="none" w:sz="0" w:space="0" w:color="auto"/>
                            <w:bottom w:val="none" w:sz="0" w:space="0" w:color="auto"/>
                            <w:right w:val="none" w:sz="0" w:space="0" w:color="auto"/>
                          </w:divBdr>
                          <w:divsChild>
                            <w:div w:id="1837916122">
                              <w:marLeft w:val="0"/>
                              <w:marRight w:val="0"/>
                              <w:marTop w:val="0"/>
                              <w:marBottom w:val="0"/>
                              <w:divBdr>
                                <w:top w:val="none" w:sz="0" w:space="0" w:color="auto"/>
                                <w:left w:val="none" w:sz="0" w:space="0" w:color="auto"/>
                                <w:bottom w:val="none" w:sz="0" w:space="0" w:color="auto"/>
                                <w:right w:val="none" w:sz="0" w:space="0" w:color="auto"/>
                              </w:divBdr>
                            </w:div>
                            <w:div w:id="1018236978">
                              <w:marLeft w:val="0"/>
                              <w:marRight w:val="0"/>
                              <w:marTop w:val="15"/>
                              <w:marBottom w:val="0"/>
                              <w:divBdr>
                                <w:top w:val="none" w:sz="0" w:space="0" w:color="auto"/>
                                <w:left w:val="none" w:sz="0" w:space="0" w:color="auto"/>
                                <w:bottom w:val="none" w:sz="0" w:space="0" w:color="auto"/>
                                <w:right w:val="none" w:sz="0" w:space="0" w:color="auto"/>
                              </w:divBdr>
                              <w:divsChild>
                                <w:div w:id="1468621623">
                                  <w:marLeft w:val="0"/>
                                  <w:marRight w:val="0"/>
                                  <w:marTop w:val="0"/>
                                  <w:marBottom w:val="0"/>
                                  <w:divBdr>
                                    <w:top w:val="none" w:sz="0" w:space="0" w:color="auto"/>
                                    <w:left w:val="none" w:sz="0" w:space="0" w:color="auto"/>
                                    <w:bottom w:val="none" w:sz="0" w:space="0" w:color="auto"/>
                                    <w:right w:val="none" w:sz="0" w:space="0" w:color="auto"/>
                                  </w:divBdr>
                                </w:div>
                                <w:div w:id="1818571676">
                                  <w:marLeft w:val="0"/>
                                  <w:marRight w:val="0"/>
                                  <w:marTop w:val="0"/>
                                  <w:marBottom w:val="0"/>
                                  <w:divBdr>
                                    <w:top w:val="none" w:sz="0" w:space="0" w:color="auto"/>
                                    <w:left w:val="none" w:sz="0" w:space="0" w:color="auto"/>
                                    <w:bottom w:val="none" w:sz="0" w:space="0" w:color="auto"/>
                                    <w:right w:val="none" w:sz="0" w:space="0" w:color="auto"/>
                                  </w:divBdr>
                                </w:div>
                                <w:div w:id="206911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280968">
          <w:marLeft w:val="0"/>
          <w:marRight w:val="0"/>
          <w:marTop w:val="0"/>
          <w:marBottom w:val="0"/>
          <w:divBdr>
            <w:top w:val="none" w:sz="0" w:space="0" w:color="auto"/>
            <w:left w:val="none" w:sz="0" w:space="0" w:color="auto"/>
            <w:bottom w:val="none" w:sz="0" w:space="0" w:color="auto"/>
            <w:right w:val="none" w:sz="0" w:space="0" w:color="auto"/>
          </w:divBdr>
          <w:divsChild>
            <w:div w:id="924338347">
              <w:marLeft w:val="0"/>
              <w:marRight w:val="0"/>
              <w:marTop w:val="0"/>
              <w:marBottom w:val="0"/>
              <w:divBdr>
                <w:top w:val="none" w:sz="0" w:space="0" w:color="auto"/>
                <w:left w:val="none" w:sz="0" w:space="0" w:color="auto"/>
                <w:bottom w:val="none" w:sz="0" w:space="0" w:color="auto"/>
                <w:right w:val="none" w:sz="0" w:space="0" w:color="auto"/>
              </w:divBdr>
              <w:divsChild>
                <w:div w:id="200947731">
                  <w:marLeft w:val="0"/>
                  <w:marRight w:val="0"/>
                  <w:marTop w:val="0"/>
                  <w:marBottom w:val="0"/>
                  <w:divBdr>
                    <w:top w:val="none" w:sz="0" w:space="0" w:color="auto"/>
                    <w:left w:val="none" w:sz="0" w:space="0" w:color="auto"/>
                    <w:bottom w:val="none" w:sz="0" w:space="0" w:color="auto"/>
                    <w:right w:val="none" w:sz="0" w:space="0" w:color="auto"/>
                  </w:divBdr>
                  <w:divsChild>
                    <w:div w:id="807627574">
                      <w:marLeft w:val="0"/>
                      <w:marRight w:val="0"/>
                      <w:marTop w:val="0"/>
                      <w:marBottom w:val="0"/>
                      <w:divBdr>
                        <w:top w:val="none" w:sz="0" w:space="0" w:color="auto"/>
                        <w:left w:val="none" w:sz="0" w:space="0" w:color="auto"/>
                        <w:bottom w:val="none" w:sz="0" w:space="0" w:color="auto"/>
                        <w:right w:val="none" w:sz="0" w:space="0" w:color="auto"/>
                      </w:divBdr>
                    </w:div>
                  </w:divsChild>
                </w:div>
                <w:div w:id="257182066">
                  <w:marLeft w:val="0"/>
                  <w:marRight w:val="0"/>
                  <w:marTop w:val="0"/>
                  <w:marBottom w:val="0"/>
                  <w:divBdr>
                    <w:top w:val="none" w:sz="0" w:space="0" w:color="auto"/>
                    <w:left w:val="none" w:sz="0" w:space="0" w:color="auto"/>
                    <w:bottom w:val="none" w:sz="0" w:space="0" w:color="auto"/>
                    <w:right w:val="none" w:sz="0" w:space="0" w:color="auto"/>
                  </w:divBdr>
                  <w:divsChild>
                    <w:div w:id="508250718">
                      <w:marLeft w:val="0"/>
                      <w:marRight w:val="0"/>
                      <w:marTop w:val="0"/>
                      <w:marBottom w:val="0"/>
                      <w:divBdr>
                        <w:top w:val="none" w:sz="0" w:space="0" w:color="auto"/>
                        <w:left w:val="none" w:sz="0" w:space="0" w:color="auto"/>
                        <w:bottom w:val="none" w:sz="0" w:space="0" w:color="auto"/>
                        <w:right w:val="none" w:sz="0" w:space="0" w:color="auto"/>
                      </w:divBdr>
                      <w:divsChild>
                        <w:div w:id="1262714149">
                          <w:marLeft w:val="0"/>
                          <w:marRight w:val="0"/>
                          <w:marTop w:val="0"/>
                          <w:marBottom w:val="0"/>
                          <w:divBdr>
                            <w:top w:val="none" w:sz="0" w:space="0" w:color="auto"/>
                            <w:left w:val="none" w:sz="0" w:space="0" w:color="auto"/>
                            <w:bottom w:val="none" w:sz="0" w:space="0" w:color="auto"/>
                            <w:right w:val="none" w:sz="0" w:space="0" w:color="auto"/>
                          </w:divBdr>
                          <w:divsChild>
                            <w:div w:id="1496526759">
                              <w:marLeft w:val="0"/>
                              <w:marRight w:val="0"/>
                              <w:marTop w:val="0"/>
                              <w:marBottom w:val="0"/>
                              <w:divBdr>
                                <w:top w:val="none" w:sz="0" w:space="0" w:color="auto"/>
                                <w:left w:val="none" w:sz="0" w:space="0" w:color="auto"/>
                                <w:bottom w:val="none" w:sz="0" w:space="0" w:color="auto"/>
                                <w:right w:val="none" w:sz="0" w:space="0" w:color="auto"/>
                              </w:divBdr>
                            </w:div>
                            <w:div w:id="777722739">
                              <w:marLeft w:val="0"/>
                              <w:marRight w:val="0"/>
                              <w:marTop w:val="0"/>
                              <w:marBottom w:val="0"/>
                              <w:divBdr>
                                <w:top w:val="none" w:sz="0" w:space="0" w:color="auto"/>
                                <w:left w:val="none" w:sz="0" w:space="0" w:color="auto"/>
                                <w:bottom w:val="none" w:sz="0" w:space="0" w:color="auto"/>
                                <w:right w:val="none" w:sz="0" w:space="0" w:color="auto"/>
                              </w:divBdr>
                            </w:div>
                            <w:div w:id="708185664">
                              <w:marLeft w:val="0"/>
                              <w:marRight w:val="0"/>
                              <w:marTop w:val="0"/>
                              <w:marBottom w:val="0"/>
                              <w:divBdr>
                                <w:top w:val="none" w:sz="0" w:space="0" w:color="auto"/>
                                <w:left w:val="none" w:sz="0" w:space="0" w:color="auto"/>
                                <w:bottom w:val="none" w:sz="0" w:space="0" w:color="auto"/>
                                <w:right w:val="none" w:sz="0" w:space="0" w:color="auto"/>
                              </w:divBdr>
                            </w:div>
                            <w:div w:id="74333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53532">
                  <w:marLeft w:val="0"/>
                  <w:marRight w:val="0"/>
                  <w:marTop w:val="0"/>
                  <w:marBottom w:val="0"/>
                  <w:divBdr>
                    <w:top w:val="none" w:sz="0" w:space="0" w:color="auto"/>
                    <w:left w:val="none" w:sz="0" w:space="0" w:color="auto"/>
                    <w:bottom w:val="none" w:sz="0" w:space="0" w:color="auto"/>
                    <w:right w:val="none" w:sz="0" w:space="0" w:color="auto"/>
                  </w:divBdr>
                  <w:divsChild>
                    <w:div w:id="659888086">
                      <w:marLeft w:val="0"/>
                      <w:marRight w:val="0"/>
                      <w:marTop w:val="0"/>
                      <w:marBottom w:val="0"/>
                      <w:divBdr>
                        <w:top w:val="none" w:sz="0" w:space="0" w:color="auto"/>
                        <w:left w:val="none" w:sz="0" w:space="0" w:color="auto"/>
                        <w:bottom w:val="none" w:sz="0" w:space="0" w:color="auto"/>
                        <w:right w:val="none" w:sz="0" w:space="0" w:color="auto"/>
                      </w:divBdr>
                      <w:divsChild>
                        <w:div w:id="995306533">
                          <w:marLeft w:val="0"/>
                          <w:marRight w:val="0"/>
                          <w:marTop w:val="0"/>
                          <w:marBottom w:val="0"/>
                          <w:divBdr>
                            <w:top w:val="none" w:sz="0" w:space="0" w:color="auto"/>
                            <w:left w:val="none" w:sz="0" w:space="0" w:color="auto"/>
                            <w:bottom w:val="none" w:sz="0" w:space="0" w:color="auto"/>
                            <w:right w:val="none" w:sz="0" w:space="0" w:color="auto"/>
                          </w:divBdr>
                          <w:divsChild>
                            <w:div w:id="1324352140">
                              <w:marLeft w:val="0"/>
                              <w:marRight w:val="0"/>
                              <w:marTop w:val="0"/>
                              <w:marBottom w:val="0"/>
                              <w:divBdr>
                                <w:top w:val="none" w:sz="0" w:space="0" w:color="auto"/>
                                <w:left w:val="none" w:sz="0" w:space="0" w:color="auto"/>
                                <w:bottom w:val="none" w:sz="0" w:space="0" w:color="auto"/>
                                <w:right w:val="none" w:sz="0" w:space="0" w:color="auto"/>
                              </w:divBdr>
                              <w:divsChild>
                                <w:div w:id="920800110">
                                  <w:marLeft w:val="0"/>
                                  <w:marRight w:val="0"/>
                                  <w:marTop w:val="0"/>
                                  <w:marBottom w:val="0"/>
                                  <w:divBdr>
                                    <w:top w:val="none" w:sz="0" w:space="0" w:color="auto"/>
                                    <w:left w:val="none" w:sz="0" w:space="0" w:color="auto"/>
                                    <w:bottom w:val="none" w:sz="0" w:space="0" w:color="auto"/>
                                    <w:right w:val="none" w:sz="0" w:space="0" w:color="auto"/>
                                  </w:divBdr>
                                  <w:divsChild>
                                    <w:div w:id="124448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92162">
                              <w:marLeft w:val="0"/>
                              <w:marRight w:val="0"/>
                              <w:marTop w:val="0"/>
                              <w:marBottom w:val="0"/>
                              <w:divBdr>
                                <w:top w:val="none" w:sz="0" w:space="0" w:color="auto"/>
                                <w:left w:val="none" w:sz="0" w:space="0" w:color="auto"/>
                                <w:bottom w:val="none" w:sz="0" w:space="0" w:color="auto"/>
                                <w:right w:val="none" w:sz="0" w:space="0" w:color="auto"/>
                              </w:divBdr>
                              <w:divsChild>
                                <w:div w:id="294606210">
                                  <w:marLeft w:val="0"/>
                                  <w:marRight w:val="0"/>
                                  <w:marTop w:val="0"/>
                                  <w:marBottom w:val="0"/>
                                  <w:divBdr>
                                    <w:top w:val="none" w:sz="0" w:space="0" w:color="auto"/>
                                    <w:left w:val="none" w:sz="0" w:space="0" w:color="auto"/>
                                    <w:bottom w:val="none" w:sz="0" w:space="0" w:color="auto"/>
                                    <w:right w:val="none" w:sz="0" w:space="0" w:color="auto"/>
                                  </w:divBdr>
                                  <w:divsChild>
                                    <w:div w:id="911812648">
                                      <w:marLeft w:val="0"/>
                                      <w:marRight w:val="0"/>
                                      <w:marTop w:val="0"/>
                                      <w:marBottom w:val="0"/>
                                      <w:divBdr>
                                        <w:top w:val="none" w:sz="0" w:space="0" w:color="auto"/>
                                        <w:left w:val="none" w:sz="0" w:space="0" w:color="auto"/>
                                        <w:bottom w:val="none" w:sz="0" w:space="0" w:color="auto"/>
                                        <w:right w:val="none" w:sz="0" w:space="0" w:color="auto"/>
                                      </w:divBdr>
                                      <w:divsChild>
                                        <w:div w:id="21706202">
                                          <w:marLeft w:val="0"/>
                                          <w:marRight w:val="0"/>
                                          <w:marTop w:val="0"/>
                                          <w:marBottom w:val="0"/>
                                          <w:divBdr>
                                            <w:top w:val="none" w:sz="0" w:space="0" w:color="auto"/>
                                            <w:left w:val="none" w:sz="0" w:space="0" w:color="auto"/>
                                            <w:bottom w:val="none" w:sz="0" w:space="0" w:color="auto"/>
                                            <w:right w:val="none" w:sz="0" w:space="0" w:color="auto"/>
                                          </w:divBdr>
                                          <w:divsChild>
                                            <w:div w:id="385027376">
                                              <w:marLeft w:val="0"/>
                                              <w:marRight w:val="0"/>
                                              <w:marTop w:val="0"/>
                                              <w:marBottom w:val="0"/>
                                              <w:divBdr>
                                                <w:top w:val="none" w:sz="0" w:space="0" w:color="auto"/>
                                                <w:left w:val="none" w:sz="0" w:space="0" w:color="auto"/>
                                                <w:bottom w:val="none" w:sz="0" w:space="0" w:color="auto"/>
                                                <w:right w:val="none" w:sz="0" w:space="0" w:color="auto"/>
                                              </w:divBdr>
                                              <w:divsChild>
                                                <w:div w:id="188737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994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81291666">
                              <w:marLeft w:val="0"/>
                              <w:marRight w:val="0"/>
                              <w:marTop w:val="0"/>
                              <w:marBottom w:val="0"/>
                              <w:divBdr>
                                <w:top w:val="none" w:sz="0" w:space="0" w:color="auto"/>
                                <w:left w:val="none" w:sz="0" w:space="0" w:color="auto"/>
                                <w:bottom w:val="none" w:sz="0" w:space="0" w:color="auto"/>
                                <w:right w:val="none" w:sz="0" w:space="0" w:color="auto"/>
                              </w:divBdr>
                              <w:divsChild>
                                <w:div w:id="202525010">
                                  <w:marLeft w:val="0"/>
                                  <w:marRight w:val="0"/>
                                  <w:marTop w:val="0"/>
                                  <w:marBottom w:val="0"/>
                                  <w:divBdr>
                                    <w:top w:val="none" w:sz="0" w:space="0" w:color="auto"/>
                                    <w:left w:val="none" w:sz="0" w:space="0" w:color="auto"/>
                                    <w:bottom w:val="none" w:sz="0" w:space="0" w:color="auto"/>
                                    <w:right w:val="none" w:sz="0" w:space="0" w:color="auto"/>
                                  </w:divBdr>
                                  <w:divsChild>
                                    <w:div w:id="294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52185">
                              <w:marLeft w:val="0"/>
                              <w:marRight w:val="0"/>
                              <w:marTop w:val="0"/>
                              <w:marBottom w:val="0"/>
                              <w:divBdr>
                                <w:top w:val="none" w:sz="0" w:space="0" w:color="auto"/>
                                <w:left w:val="none" w:sz="0" w:space="0" w:color="auto"/>
                                <w:bottom w:val="none" w:sz="0" w:space="0" w:color="auto"/>
                                <w:right w:val="none" w:sz="0" w:space="0" w:color="auto"/>
                              </w:divBdr>
                              <w:divsChild>
                                <w:div w:id="1625185803">
                                  <w:marLeft w:val="0"/>
                                  <w:marRight w:val="0"/>
                                  <w:marTop w:val="0"/>
                                  <w:marBottom w:val="0"/>
                                  <w:divBdr>
                                    <w:top w:val="none" w:sz="0" w:space="0" w:color="auto"/>
                                    <w:left w:val="none" w:sz="0" w:space="0" w:color="auto"/>
                                    <w:bottom w:val="none" w:sz="0" w:space="0" w:color="auto"/>
                                    <w:right w:val="none" w:sz="0" w:space="0" w:color="auto"/>
                                  </w:divBdr>
                                  <w:divsChild>
                                    <w:div w:id="1600873962">
                                      <w:marLeft w:val="0"/>
                                      <w:marRight w:val="0"/>
                                      <w:marTop w:val="0"/>
                                      <w:marBottom w:val="0"/>
                                      <w:divBdr>
                                        <w:top w:val="none" w:sz="0" w:space="0" w:color="auto"/>
                                        <w:left w:val="none" w:sz="0" w:space="0" w:color="auto"/>
                                        <w:bottom w:val="none" w:sz="0" w:space="0" w:color="auto"/>
                                        <w:right w:val="none" w:sz="0" w:space="0" w:color="auto"/>
                                      </w:divBdr>
                                      <w:divsChild>
                                        <w:div w:id="1042050364">
                                          <w:marLeft w:val="0"/>
                                          <w:marRight w:val="0"/>
                                          <w:marTop w:val="0"/>
                                          <w:marBottom w:val="0"/>
                                          <w:divBdr>
                                            <w:top w:val="none" w:sz="0" w:space="0" w:color="auto"/>
                                            <w:left w:val="none" w:sz="0" w:space="0" w:color="auto"/>
                                            <w:bottom w:val="none" w:sz="0" w:space="0" w:color="auto"/>
                                            <w:right w:val="none" w:sz="0" w:space="0" w:color="auto"/>
                                          </w:divBdr>
                                        </w:div>
                                        <w:div w:id="438305947">
                                          <w:marLeft w:val="0"/>
                                          <w:marRight w:val="0"/>
                                          <w:marTop w:val="0"/>
                                          <w:marBottom w:val="0"/>
                                          <w:divBdr>
                                            <w:top w:val="none" w:sz="0" w:space="0" w:color="auto"/>
                                            <w:left w:val="none" w:sz="0" w:space="0" w:color="auto"/>
                                            <w:bottom w:val="none" w:sz="0" w:space="0" w:color="auto"/>
                                            <w:right w:val="none" w:sz="0" w:space="0" w:color="auto"/>
                                          </w:divBdr>
                                        </w:div>
                                        <w:div w:id="701593574">
                                          <w:marLeft w:val="0"/>
                                          <w:marRight w:val="0"/>
                                          <w:marTop w:val="0"/>
                                          <w:marBottom w:val="0"/>
                                          <w:divBdr>
                                            <w:top w:val="none" w:sz="0" w:space="0" w:color="auto"/>
                                            <w:left w:val="none" w:sz="0" w:space="0" w:color="auto"/>
                                            <w:bottom w:val="none" w:sz="0" w:space="0" w:color="auto"/>
                                            <w:right w:val="none" w:sz="0" w:space="0" w:color="auto"/>
                                          </w:divBdr>
                                        </w:div>
                                        <w:div w:id="158761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9421981">
      <w:bodyDiv w:val="1"/>
      <w:marLeft w:val="0"/>
      <w:marRight w:val="0"/>
      <w:marTop w:val="0"/>
      <w:marBottom w:val="0"/>
      <w:divBdr>
        <w:top w:val="none" w:sz="0" w:space="0" w:color="auto"/>
        <w:left w:val="none" w:sz="0" w:space="0" w:color="auto"/>
        <w:bottom w:val="none" w:sz="0" w:space="0" w:color="auto"/>
        <w:right w:val="none" w:sz="0" w:space="0" w:color="auto"/>
      </w:divBdr>
      <w:divsChild>
        <w:div w:id="28265610">
          <w:marLeft w:val="0"/>
          <w:marRight w:val="0"/>
          <w:marTop w:val="300"/>
          <w:marBottom w:val="300"/>
          <w:divBdr>
            <w:top w:val="none" w:sz="0" w:space="0" w:color="auto"/>
            <w:left w:val="none" w:sz="0" w:space="0" w:color="auto"/>
            <w:bottom w:val="none" w:sz="0" w:space="0" w:color="auto"/>
            <w:right w:val="none" w:sz="0" w:space="0" w:color="auto"/>
          </w:divBdr>
          <w:divsChild>
            <w:div w:id="790050530">
              <w:marLeft w:val="0"/>
              <w:marRight w:val="0"/>
              <w:marTop w:val="0"/>
              <w:marBottom w:val="0"/>
              <w:divBdr>
                <w:top w:val="none" w:sz="0" w:space="0" w:color="auto"/>
                <w:left w:val="none" w:sz="0" w:space="0" w:color="auto"/>
                <w:bottom w:val="none" w:sz="0" w:space="0" w:color="auto"/>
                <w:right w:val="none" w:sz="0" w:space="0" w:color="auto"/>
              </w:divBdr>
            </w:div>
          </w:divsChild>
        </w:div>
        <w:div w:id="2081830195">
          <w:marLeft w:val="0"/>
          <w:marRight w:val="0"/>
          <w:marTop w:val="0"/>
          <w:marBottom w:val="0"/>
          <w:divBdr>
            <w:top w:val="none" w:sz="0" w:space="0" w:color="auto"/>
            <w:left w:val="none" w:sz="0" w:space="0" w:color="auto"/>
            <w:bottom w:val="none" w:sz="0" w:space="0" w:color="auto"/>
            <w:right w:val="none" w:sz="0" w:space="0" w:color="auto"/>
          </w:divBdr>
        </w:div>
        <w:div w:id="508983707">
          <w:marLeft w:val="0"/>
          <w:marRight w:val="0"/>
          <w:marTop w:val="300"/>
          <w:marBottom w:val="0"/>
          <w:divBdr>
            <w:top w:val="none" w:sz="0" w:space="0" w:color="auto"/>
            <w:left w:val="none" w:sz="0" w:space="0" w:color="auto"/>
            <w:bottom w:val="none" w:sz="0" w:space="0" w:color="auto"/>
            <w:right w:val="none" w:sz="0" w:space="0" w:color="auto"/>
          </w:divBdr>
        </w:div>
      </w:divsChild>
    </w:div>
    <w:div w:id="1243564198">
      <w:bodyDiv w:val="1"/>
      <w:marLeft w:val="0"/>
      <w:marRight w:val="0"/>
      <w:marTop w:val="0"/>
      <w:marBottom w:val="0"/>
      <w:divBdr>
        <w:top w:val="none" w:sz="0" w:space="0" w:color="auto"/>
        <w:left w:val="none" w:sz="0" w:space="0" w:color="auto"/>
        <w:bottom w:val="none" w:sz="0" w:space="0" w:color="auto"/>
        <w:right w:val="none" w:sz="0" w:space="0" w:color="auto"/>
      </w:divBdr>
      <w:divsChild>
        <w:div w:id="1990210197">
          <w:marLeft w:val="0"/>
          <w:marRight w:val="0"/>
          <w:marTop w:val="300"/>
          <w:marBottom w:val="300"/>
          <w:divBdr>
            <w:top w:val="none" w:sz="0" w:space="0" w:color="auto"/>
            <w:left w:val="none" w:sz="0" w:space="0" w:color="auto"/>
            <w:bottom w:val="none" w:sz="0" w:space="0" w:color="auto"/>
            <w:right w:val="none" w:sz="0" w:space="0" w:color="auto"/>
          </w:divBdr>
          <w:divsChild>
            <w:div w:id="1451970999">
              <w:marLeft w:val="0"/>
              <w:marRight w:val="0"/>
              <w:marTop w:val="0"/>
              <w:marBottom w:val="0"/>
              <w:divBdr>
                <w:top w:val="none" w:sz="0" w:space="0" w:color="auto"/>
                <w:left w:val="none" w:sz="0" w:space="0" w:color="auto"/>
                <w:bottom w:val="none" w:sz="0" w:space="0" w:color="auto"/>
                <w:right w:val="none" w:sz="0" w:space="0" w:color="auto"/>
              </w:divBdr>
            </w:div>
          </w:divsChild>
        </w:div>
        <w:div w:id="100226489">
          <w:marLeft w:val="0"/>
          <w:marRight w:val="0"/>
          <w:marTop w:val="0"/>
          <w:marBottom w:val="0"/>
          <w:divBdr>
            <w:top w:val="none" w:sz="0" w:space="0" w:color="auto"/>
            <w:left w:val="none" w:sz="0" w:space="0" w:color="auto"/>
            <w:bottom w:val="none" w:sz="0" w:space="0" w:color="auto"/>
            <w:right w:val="none" w:sz="0" w:space="0" w:color="auto"/>
          </w:divBdr>
        </w:div>
      </w:divsChild>
    </w:div>
    <w:div w:id="1244801614">
      <w:bodyDiv w:val="1"/>
      <w:marLeft w:val="0"/>
      <w:marRight w:val="0"/>
      <w:marTop w:val="0"/>
      <w:marBottom w:val="0"/>
      <w:divBdr>
        <w:top w:val="none" w:sz="0" w:space="0" w:color="auto"/>
        <w:left w:val="none" w:sz="0" w:space="0" w:color="auto"/>
        <w:bottom w:val="none" w:sz="0" w:space="0" w:color="auto"/>
        <w:right w:val="none" w:sz="0" w:space="0" w:color="auto"/>
      </w:divBdr>
    </w:div>
    <w:div w:id="1260289977">
      <w:bodyDiv w:val="1"/>
      <w:marLeft w:val="0"/>
      <w:marRight w:val="0"/>
      <w:marTop w:val="0"/>
      <w:marBottom w:val="0"/>
      <w:divBdr>
        <w:top w:val="none" w:sz="0" w:space="0" w:color="auto"/>
        <w:left w:val="none" w:sz="0" w:space="0" w:color="auto"/>
        <w:bottom w:val="none" w:sz="0" w:space="0" w:color="auto"/>
        <w:right w:val="none" w:sz="0" w:space="0" w:color="auto"/>
      </w:divBdr>
    </w:div>
    <w:div w:id="1266427167">
      <w:bodyDiv w:val="1"/>
      <w:marLeft w:val="0"/>
      <w:marRight w:val="0"/>
      <w:marTop w:val="0"/>
      <w:marBottom w:val="0"/>
      <w:divBdr>
        <w:top w:val="none" w:sz="0" w:space="0" w:color="auto"/>
        <w:left w:val="none" w:sz="0" w:space="0" w:color="auto"/>
        <w:bottom w:val="none" w:sz="0" w:space="0" w:color="auto"/>
        <w:right w:val="none" w:sz="0" w:space="0" w:color="auto"/>
      </w:divBdr>
      <w:divsChild>
        <w:div w:id="1514222839">
          <w:marLeft w:val="0"/>
          <w:marRight w:val="0"/>
          <w:marTop w:val="0"/>
          <w:marBottom w:val="0"/>
          <w:divBdr>
            <w:top w:val="none" w:sz="0" w:space="0" w:color="auto"/>
            <w:left w:val="none" w:sz="0" w:space="0" w:color="auto"/>
            <w:bottom w:val="none" w:sz="0" w:space="0" w:color="auto"/>
            <w:right w:val="none" w:sz="0" w:space="0" w:color="auto"/>
          </w:divBdr>
          <w:divsChild>
            <w:div w:id="406346457">
              <w:marLeft w:val="0"/>
              <w:marRight w:val="0"/>
              <w:marTop w:val="0"/>
              <w:marBottom w:val="0"/>
              <w:divBdr>
                <w:top w:val="none" w:sz="0" w:space="0" w:color="auto"/>
                <w:left w:val="none" w:sz="0" w:space="0" w:color="auto"/>
                <w:bottom w:val="none" w:sz="0" w:space="0" w:color="auto"/>
                <w:right w:val="none" w:sz="0" w:space="0" w:color="auto"/>
              </w:divBdr>
              <w:divsChild>
                <w:div w:id="76777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497935">
          <w:marLeft w:val="0"/>
          <w:marRight w:val="0"/>
          <w:marTop w:val="0"/>
          <w:marBottom w:val="0"/>
          <w:divBdr>
            <w:top w:val="none" w:sz="0" w:space="0" w:color="auto"/>
            <w:left w:val="none" w:sz="0" w:space="0" w:color="auto"/>
            <w:bottom w:val="none" w:sz="0" w:space="0" w:color="auto"/>
            <w:right w:val="none" w:sz="0" w:space="0" w:color="auto"/>
          </w:divBdr>
          <w:divsChild>
            <w:div w:id="1644002114">
              <w:marLeft w:val="0"/>
              <w:marRight w:val="0"/>
              <w:marTop w:val="0"/>
              <w:marBottom w:val="0"/>
              <w:divBdr>
                <w:top w:val="none" w:sz="0" w:space="0" w:color="auto"/>
                <w:left w:val="none" w:sz="0" w:space="0" w:color="auto"/>
                <w:bottom w:val="none" w:sz="0" w:space="0" w:color="auto"/>
                <w:right w:val="none" w:sz="0" w:space="0" w:color="auto"/>
              </w:divBdr>
              <w:divsChild>
                <w:div w:id="18895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4498">
      <w:bodyDiv w:val="1"/>
      <w:marLeft w:val="0"/>
      <w:marRight w:val="0"/>
      <w:marTop w:val="0"/>
      <w:marBottom w:val="0"/>
      <w:divBdr>
        <w:top w:val="none" w:sz="0" w:space="0" w:color="auto"/>
        <w:left w:val="none" w:sz="0" w:space="0" w:color="auto"/>
        <w:bottom w:val="none" w:sz="0" w:space="0" w:color="auto"/>
        <w:right w:val="none" w:sz="0" w:space="0" w:color="auto"/>
      </w:divBdr>
      <w:divsChild>
        <w:div w:id="1545823899">
          <w:marLeft w:val="0"/>
          <w:marRight w:val="0"/>
          <w:marTop w:val="300"/>
          <w:marBottom w:val="300"/>
          <w:divBdr>
            <w:top w:val="none" w:sz="0" w:space="0" w:color="auto"/>
            <w:left w:val="none" w:sz="0" w:space="0" w:color="auto"/>
            <w:bottom w:val="none" w:sz="0" w:space="0" w:color="auto"/>
            <w:right w:val="none" w:sz="0" w:space="0" w:color="auto"/>
          </w:divBdr>
          <w:divsChild>
            <w:div w:id="870217672">
              <w:marLeft w:val="0"/>
              <w:marRight w:val="0"/>
              <w:marTop w:val="0"/>
              <w:marBottom w:val="0"/>
              <w:divBdr>
                <w:top w:val="none" w:sz="0" w:space="0" w:color="auto"/>
                <w:left w:val="none" w:sz="0" w:space="0" w:color="auto"/>
                <w:bottom w:val="none" w:sz="0" w:space="0" w:color="auto"/>
                <w:right w:val="none" w:sz="0" w:space="0" w:color="auto"/>
              </w:divBdr>
            </w:div>
          </w:divsChild>
        </w:div>
        <w:div w:id="1611400091">
          <w:marLeft w:val="0"/>
          <w:marRight w:val="0"/>
          <w:marTop w:val="0"/>
          <w:marBottom w:val="0"/>
          <w:divBdr>
            <w:top w:val="none" w:sz="0" w:space="0" w:color="auto"/>
            <w:left w:val="none" w:sz="0" w:space="0" w:color="auto"/>
            <w:bottom w:val="none" w:sz="0" w:space="0" w:color="auto"/>
            <w:right w:val="none" w:sz="0" w:space="0" w:color="auto"/>
          </w:divBdr>
        </w:div>
        <w:div w:id="1879312296">
          <w:marLeft w:val="0"/>
          <w:marRight w:val="0"/>
          <w:marTop w:val="300"/>
          <w:marBottom w:val="0"/>
          <w:divBdr>
            <w:top w:val="none" w:sz="0" w:space="0" w:color="auto"/>
            <w:left w:val="none" w:sz="0" w:space="0" w:color="auto"/>
            <w:bottom w:val="none" w:sz="0" w:space="0" w:color="auto"/>
            <w:right w:val="none" w:sz="0" w:space="0" w:color="auto"/>
          </w:divBdr>
        </w:div>
      </w:divsChild>
    </w:div>
    <w:div w:id="1268732924">
      <w:bodyDiv w:val="1"/>
      <w:marLeft w:val="0"/>
      <w:marRight w:val="0"/>
      <w:marTop w:val="0"/>
      <w:marBottom w:val="0"/>
      <w:divBdr>
        <w:top w:val="none" w:sz="0" w:space="0" w:color="auto"/>
        <w:left w:val="none" w:sz="0" w:space="0" w:color="auto"/>
        <w:bottom w:val="none" w:sz="0" w:space="0" w:color="auto"/>
        <w:right w:val="none" w:sz="0" w:space="0" w:color="auto"/>
      </w:divBdr>
      <w:divsChild>
        <w:div w:id="1356154268">
          <w:marLeft w:val="0"/>
          <w:marRight w:val="0"/>
          <w:marTop w:val="300"/>
          <w:marBottom w:val="300"/>
          <w:divBdr>
            <w:top w:val="none" w:sz="0" w:space="0" w:color="auto"/>
            <w:left w:val="none" w:sz="0" w:space="0" w:color="auto"/>
            <w:bottom w:val="none" w:sz="0" w:space="0" w:color="auto"/>
            <w:right w:val="none" w:sz="0" w:space="0" w:color="auto"/>
          </w:divBdr>
          <w:divsChild>
            <w:div w:id="149445897">
              <w:marLeft w:val="0"/>
              <w:marRight w:val="0"/>
              <w:marTop w:val="0"/>
              <w:marBottom w:val="0"/>
              <w:divBdr>
                <w:top w:val="none" w:sz="0" w:space="0" w:color="auto"/>
                <w:left w:val="none" w:sz="0" w:space="0" w:color="auto"/>
                <w:bottom w:val="none" w:sz="0" w:space="0" w:color="auto"/>
                <w:right w:val="none" w:sz="0" w:space="0" w:color="auto"/>
              </w:divBdr>
            </w:div>
          </w:divsChild>
        </w:div>
        <w:div w:id="466774896">
          <w:marLeft w:val="0"/>
          <w:marRight w:val="0"/>
          <w:marTop w:val="0"/>
          <w:marBottom w:val="0"/>
          <w:divBdr>
            <w:top w:val="none" w:sz="0" w:space="0" w:color="auto"/>
            <w:left w:val="none" w:sz="0" w:space="0" w:color="auto"/>
            <w:bottom w:val="none" w:sz="0" w:space="0" w:color="auto"/>
            <w:right w:val="none" w:sz="0" w:space="0" w:color="auto"/>
          </w:divBdr>
        </w:div>
      </w:divsChild>
    </w:div>
    <w:div w:id="1283224609">
      <w:bodyDiv w:val="1"/>
      <w:marLeft w:val="0"/>
      <w:marRight w:val="0"/>
      <w:marTop w:val="0"/>
      <w:marBottom w:val="0"/>
      <w:divBdr>
        <w:top w:val="none" w:sz="0" w:space="0" w:color="auto"/>
        <w:left w:val="none" w:sz="0" w:space="0" w:color="auto"/>
        <w:bottom w:val="none" w:sz="0" w:space="0" w:color="auto"/>
        <w:right w:val="none" w:sz="0" w:space="0" w:color="auto"/>
      </w:divBdr>
      <w:divsChild>
        <w:div w:id="830758832">
          <w:marLeft w:val="0"/>
          <w:marRight w:val="0"/>
          <w:marTop w:val="0"/>
          <w:marBottom w:val="0"/>
          <w:divBdr>
            <w:top w:val="none" w:sz="0" w:space="0" w:color="auto"/>
            <w:left w:val="none" w:sz="0" w:space="0" w:color="auto"/>
            <w:bottom w:val="none" w:sz="0" w:space="0" w:color="auto"/>
            <w:right w:val="none" w:sz="0" w:space="0" w:color="auto"/>
          </w:divBdr>
        </w:div>
        <w:div w:id="36005940">
          <w:marLeft w:val="0"/>
          <w:marRight w:val="0"/>
          <w:marTop w:val="150"/>
          <w:marBottom w:val="150"/>
          <w:divBdr>
            <w:top w:val="single" w:sz="6" w:space="4" w:color="D7D7D7"/>
            <w:left w:val="none" w:sz="0" w:space="0" w:color="auto"/>
            <w:bottom w:val="single" w:sz="6" w:space="4" w:color="D7D7D7"/>
            <w:right w:val="none" w:sz="0" w:space="0" w:color="auto"/>
          </w:divBdr>
        </w:div>
        <w:div w:id="1048719248">
          <w:marLeft w:val="0"/>
          <w:marRight w:val="0"/>
          <w:marTop w:val="0"/>
          <w:marBottom w:val="0"/>
          <w:divBdr>
            <w:top w:val="none" w:sz="0" w:space="0" w:color="auto"/>
            <w:left w:val="none" w:sz="0" w:space="0" w:color="auto"/>
            <w:bottom w:val="none" w:sz="0" w:space="0" w:color="auto"/>
            <w:right w:val="none" w:sz="0" w:space="0" w:color="auto"/>
          </w:divBdr>
        </w:div>
      </w:divsChild>
    </w:div>
    <w:div w:id="1289049598">
      <w:bodyDiv w:val="1"/>
      <w:marLeft w:val="0"/>
      <w:marRight w:val="0"/>
      <w:marTop w:val="0"/>
      <w:marBottom w:val="0"/>
      <w:divBdr>
        <w:top w:val="none" w:sz="0" w:space="0" w:color="auto"/>
        <w:left w:val="none" w:sz="0" w:space="0" w:color="auto"/>
        <w:bottom w:val="none" w:sz="0" w:space="0" w:color="auto"/>
        <w:right w:val="none" w:sz="0" w:space="0" w:color="auto"/>
      </w:divBdr>
      <w:divsChild>
        <w:div w:id="1305425219">
          <w:marLeft w:val="0"/>
          <w:marRight w:val="0"/>
          <w:marTop w:val="0"/>
          <w:marBottom w:val="0"/>
          <w:divBdr>
            <w:top w:val="none" w:sz="0" w:space="0" w:color="auto"/>
            <w:left w:val="none" w:sz="0" w:space="0" w:color="auto"/>
            <w:bottom w:val="none" w:sz="0" w:space="0" w:color="auto"/>
            <w:right w:val="none" w:sz="0" w:space="0" w:color="auto"/>
          </w:divBdr>
          <w:divsChild>
            <w:div w:id="1816797121">
              <w:marLeft w:val="0"/>
              <w:marRight w:val="0"/>
              <w:marTop w:val="0"/>
              <w:marBottom w:val="300"/>
              <w:divBdr>
                <w:top w:val="none" w:sz="0" w:space="0" w:color="auto"/>
                <w:left w:val="none" w:sz="0" w:space="0" w:color="auto"/>
                <w:bottom w:val="none" w:sz="0" w:space="0" w:color="auto"/>
                <w:right w:val="none" w:sz="0" w:space="0" w:color="auto"/>
              </w:divBdr>
            </w:div>
          </w:divsChild>
        </w:div>
        <w:div w:id="1702706680">
          <w:blockQuote w:val="1"/>
          <w:marLeft w:val="0"/>
          <w:marRight w:val="0"/>
          <w:marTop w:val="0"/>
          <w:marBottom w:val="375"/>
          <w:divBdr>
            <w:top w:val="none" w:sz="0" w:space="0" w:color="auto"/>
            <w:left w:val="none" w:sz="0" w:space="0" w:color="auto"/>
            <w:bottom w:val="none" w:sz="0" w:space="0" w:color="auto"/>
            <w:right w:val="none" w:sz="0" w:space="0" w:color="auto"/>
          </w:divBdr>
          <w:divsChild>
            <w:div w:id="1395354838">
              <w:marLeft w:val="3000"/>
              <w:marRight w:val="0"/>
              <w:marTop w:val="0"/>
              <w:marBottom w:val="0"/>
              <w:divBdr>
                <w:top w:val="none" w:sz="0" w:space="0" w:color="auto"/>
                <w:left w:val="single" w:sz="18" w:space="11" w:color="B7CED1"/>
                <w:bottom w:val="none" w:sz="0" w:space="0" w:color="auto"/>
                <w:right w:val="none" w:sz="0" w:space="0" w:color="auto"/>
              </w:divBdr>
            </w:div>
          </w:divsChild>
        </w:div>
        <w:div w:id="2074893294">
          <w:marLeft w:val="300"/>
          <w:marRight w:val="0"/>
          <w:marTop w:val="150"/>
          <w:marBottom w:val="375"/>
          <w:divBdr>
            <w:top w:val="single" w:sz="6" w:space="14" w:color="B7CED1"/>
            <w:left w:val="single" w:sz="6" w:space="14" w:color="B7CED1"/>
            <w:bottom w:val="single" w:sz="6" w:space="14" w:color="B7CED1"/>
            <w:right w:val="single" w:sz="6" w:space="14" w:color="B7CED1"/>
          </w:divBdr>
        </w:div>
        <w:div w:id="1562014062">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296371072">
      <w:bodyDiv w:val="1"/>
      <w:marLeft w:val="0"/>
      <w:marRight w:val="0"/>
      <w:marTop w:val="0"/>
      <w:marBottom w:val="0"/>
      <w:divBdr>
        <w:top w:val="none" w:sz="0" w:space="0" w:color="auto"/>
        <w:left w:val="none" w:sz="0" w:space="0" w:color="auto"/>
        <w:bottom w:val="none" w:sz="0" w:space="0" w:color="auto"/>
        <w:right w:val="none" w:sz="0" w:space="0" w:color="auto"/>
      </w:divBdr>
      <w:divsChild>
        <w:div w:id="260798146">
          <w:marLeft w:val="0"/>
          <w:marRight w:val="0"/>
          <w:marTop w:val="0"/>
          <w:marBottom w:val="0"/>
          <w:divBdr>
            <w:top w:val="none" w:sz="0" w:space="0" w:color="auto"/>
            <w:left w:val="none" w:sz="0" w:space="0" w:color="auto"/>
            <w:bottom w:val="none" w:sz="0" w:space="0" w:color="auto"/>
            <w:right w:val="none" w:sz="0" w:space="0" w:color="auto"/>
          </w:divBdr>
          <w:divsChild>
            <w:div w:id="1579554251">
              <w:marLeft w:val="0"/>
              <w:marRight w:val="0"/>
              <w:marTop w:val="0"/>
              <w:marBottom w:val="0"/>
              <w:divBdr>
                <w:top w:val="none" w:sz="0" w:space="0" w:color="auto"/>
                <w:left w:val="none" w:sz="0" w:space="0" w:color="auto"/>
                <w:bottom w:val="none" w:sz="0" w:space="0" w:color="auto"/>
                <w:right w:val="none" w:sz="0" w:space="0" w:color="auto"/>
              </w:divBdr>
            </w:div>
          </w:divsChild>
        </w:div>
        <w:div w:id="617107470">
          <w:marLeft w:val="0"/>
          <w:marRight w:val="0"/>
          <w:marTop w:val="0"/>
          <w:marBottom w:val="0"/>
          <w:divBdr>
            <w:top w:val="none" w:sz="0" w:space="0" w:color="auto"/>
            <w:left w:val="none" w:sz="0" w:space="0" w:color="auto"/>
            <w:bottom w:val="none" w:sz="0" w:space="0" w:color="auto"/>
            <w:right w:val="none" w:sz="0" w:space="0" w:color="auto"/>
          </w:divBdr>
        </w:div>
      </w:divsChild>
    </w:div>
    <w:div w:id="1297836715">
      <w:bodyDiv w:val="1"/>
      <w:marLeft w:val="0"/>
      <w:marRight w:val="0"/>
      <w:marTop w:val="0"/>
      <w:marBottom w:val="0"/>
      <w:divBdr>
        <w:top w:val="none" w:sz="0" w:space="0" w:color="auto"/>
        <w:left w:val="none" w:sz="0" w:space="0" w:color="auto"/>
        <w:bottom w:val="none" w:sz="0" w:space="0" w:color="auto"/>
        <w:right w:val="none" w:sz="0" w:space="0" w:color="auto"/>
      </w:divBdr>
      <w:divsChild>
        <w:div w:id="1657763205">
          <w:marLeft w:val="0"/>
          <w:marRight w:val="0"/>
          <w:marTop w:val="0"/>
          <w:marBottom w:val="0"/>
          <w:divBdr>
            <w:top w:val="none" w:sz="0" w:space="0" w:color="auto"/>
            <w:left w:val="none" w:sz="0" w:space="0" w:color="auto"/>
            <w:bottom w:val="none" w:sz="0" w:space="0" w:color="auto"/>
            <w:right w:val="none" w:sz="0" w:space="0" w:color="auto"/>
          </w:divBdr>
          <w:divsChild>
            <w:div w:id="1655330197">
              <w:marLeft w:val="0"/>
              <w:marRight w:val="0"/>
              <w:marTop w:val="0"/>
              <w:marBottom w:val="0"/>
              <w:divBdr>
                <w:top w:val="none" w:sz="0" w:space="0" w:color="auto"/>
                <w:left w:val="none" w:sz="0" w:space="0" w:color="auto"/>
                <w:bottom w:val="none" w:sz="0" w:space="0" w:color="auto"/>
                <w:right w:val="none" w:sz="0" w:space="0" w:color="auto"/>
              </w:divBdr>
            </w:div>
          </w:divsChild>
        </w:div>
        <w:div w:id="366755893">
          <w:marLeft w:val="0"/>
          <w:marRight w:val="0"/>
          <w:marTop w:val="0"/>
          <w:marBottom w:val="0"/>
          <w:divBdr>
            <w:top w:val="none" w:sz="0" w:space="0" w:color="auto"/>
            <w:left w:val="none" w:sz="0" w:space="0" w:color="auto"/>
            <w:bottom w:val="none" w:sz="0" w:space="0" w:color="auto"/>
            <w:right w:val="none" w:sz="0" w:space="0" w:color="auto"/>
          </w:divBdr>
        </w:div>
        <w:div w:id="2092850031">
          <w:marLeft w:val="0"/>
          <w:marRight w:val="0"/>
          <w:marTop w:val="0"/>
          <w:marBottom w:val="0"/>
          <w:divBdr>
            <w:top w:val="none" w:sz="0" w:space="0" w:color="auto"/>
            <w:left w:val="none" w:sz="0" w:space="0" w:color="auto"/>
            <w:bottom w:val="none" w:sz="0" w:space="0" w:color="auto"/>
            <w:right w:val="none" w:sz="0" w:space="0" w:color="auto"/>
          </w:divBdr>
        </w:div>
      </w:divsChild>
    </w:div>
    <w:div w:id="1302734303">
      <w:bodyDiv w:val="1"/>
      <w:marLeft w:val="0"/>
      <w:marRight w:val="0"/>
      <w:marTop w:val="0"/>
      <w:marBottom w:val="0"/>
      <w:divBdr>
        <w:top w:val="none" w:sz="0" w:space="0" w:color="auto"/>
        <w:left w:val="none" w:sz="0" w:space="0" w:color="auto"/>
        <w:bottom w:val="none" w:sz="0" w:space="0" w:color="auto"/>
        <w:right w:val="none" w:sz="0" w:space="0" w:color="auto"/>
      </w:divBdr>
      <w:divsChild>
        <w:div w:id="1605965242">
          <w:marLeft w:val="0"/>
          <w:marRight w:val="0"/>
          <w:marTop w:val="0"/>
          <w:marBottom w:val="0"/>
          <w:divBdr>
            <w:top w:val="none" w:sz="0" w:space="0" w:color="auto"/>
            <w:left w:val="none" w:sz="0" w:space="0" w:color="auto"/>
            <w:bottom w:val="none" w:sz="0" w:space="0" w:color="auto"/>
            <w:right w:val="none" w:sz="0" w:space="0" w:color="auto"/>
          </w:divBdr>
        </w:div>
        <w:div w:id="125781803">
          <w:marLeft w:val="0"/>
          <w:marRight w:val="0"/>
          <w:marTop w:val="150"/>
          <w:marBottom w:val="150"/>
          <w:divBdr>
            <w:top w:val="single" w:sz="6" w:space="4" w:color="D7D7D7"/>
            <w:left w:val="none" w:sz="0" w:space="0" w:color="auto"/>
            <w:bottom w:val="single" w:sz="6" w:space="4" w:color="D7D7D7"/>
            <w:right w:val="none" w:sz="0" w:space="0" w:color="auto"/>
          </w:divBdr>
        </w:div>
        <w:div w:id="1272517829">
          <w:marLeft w:val="0"/>
          <w:marRight w:val="0"/>
          <w:marTop w:val="0"/>
          <w:marBottom w:val="0"/>
          <w:divBdr>
            <w:top w:val="none" w:sz="0" w:space="0" w:color="auto"/>
            <w:left w:val="none" w:sz="0" w:space="0" w:color="auto"/>
            <w:bottom w:val="none" w:sz="0" w:space="0" w:color="auto"/>
            <w:right w:val="none" w:sz="0" w:space="0" w:color="auto"/>
          </w:divBdr>
        </w:div>
      </w:divsChild>
    </w:div>
    <w:div w:id="1315375756">
      <w:bodyDiv w:val="1"/>
      <w:marLeft w:val="0"/>
      <w:marRight w:val="0"/>
      <w:marTop w:val="0"/>
      <w:marBottom w:val="0"/>
      <w:divBdr>
        <w:top w:val="none" w:sz="0" w:space="0" w:color="auto"/>
        <w:left w:val="none" w:sz="0" w:space="0" w:color="auto"/>
        <w:bottom w:val="none" w:sz="0" w:space="0" w:color="auto"/>
        <w:right w:val="none" w:sz="0" w:space="0" w:color="auto"/>
      </w:divBdr>
      <w:divsChild>
        <w:div w:id="1065298675">
          <w:marLeft w:val="0"/>
          <w:marRight w:val="0"/>
          <w:marTop w:val="0"/>
          <w:marBottom w:val="0"/>
          <w:divBdr>
            <w:top w:val="none" w:sz="0" w:space="0" w:color="auto"/>
            <w:left w:val="none" w:sz="0" w:space="0" w:color="auto"/>
            <w:bottom w:val="none" w:sz="0" w:space="0" w:color="auto"/>
            <w:right w:val="none" w:sz="0" w:space="0" w:color="auto"/>
          </w:divBdr>
          <w:divsChild>
            <w:div w:id="373388608">
              <w:marLeft w:val="0"/>
              <w:marRight w:val="0"/>
              <w:marTop w:val="0"/>
              <w:marBottom w:val="300"/>
              <w:divBdr>
                <w:top w:val="none" w:sz="0" w:space="0" w:color="auto"/>
                <w:left w:val="none" w:sz="0" w:space="0" w:color="auto"/>
                <w:bottom w:val="none" w:sz="0" w:space="0" w:color="auto"/>
                <w:right w:val="none" w:sz="0" w:space="0" w:color="auto"/>
              </w:divBdr>
            </w:div>
          </w:divsChild>
        </w:div>
        <w:div w:id="30611811">
          <w:blockQuote w:val="1"/>
          <w:marLeft w:val="0"/>
          <w:marRight w:val="0"/>
          <w:marTop w:val="0"/>
          <w:marBottom w:val="375"/>
          <w:divBdr>
            <w:top w:val="none" w:sz="0" w:space="0" w:color="auto"/>
            <w:left w:val="none" w:sz="0" w:space="0" w:color="auto"/>
            <w:bottom w:val="none" w:sz="0" w:space="0" w:color="auto"/>
            <w:right w:val="none" w:sz="0" w:space="0" w:color="auto"/>
          </w:divBdr>
          <w:divsChild>
            <w:div w:id="101295084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6228111">
      <w:bodyDiv w:val="1"/>
      <w:marLeft w:val="0"/>
      <w:marRight w:val="0"/>
      <w:marTop w:val="0"/>
      <w:marBottom w:val="0"/>
      <w:divBdr>
        <w:top w:val="none" w:sz="0" w:space="0" w:color="auto"/>
        <w:left w:val="none" w:sz="0" w:space="0" w:color="auto"/>
        <w:bottom w:val="none" w:sz="0" w:space="0" w:color="auto"/>
        <w:right w:val="none" w:sz="0" w:space="0" w:color="auto"/>
      </w:divBdr>
    </w:div>
    <w:div w:id="1319071504">
      <w:bodyDiv w:val="1"/>
      <w:marLeft w:val="0"/>
      <w:marRight w:val="0"/>
      <w:marTop w:val="0"/>
      <w:marBottom w:val="0"/>
      <w:divBdr>
        <w:top w:val="none" w:sz="0" w:space="0" w:color="auto"/>
        <w:left w:val="none" w:sz="0" w:space="0" w:color="auto"/>
        <w:bottom w:val="none" w:sz="0" w:space="0" w:color="auto"/>
        <w:right w:val="none" w:sz="0" w:space="0" w:color="auto"/>
      </w:divBdr>
      <w:divsChild>
        <w:div w:id="963075852">
          <w:marLeft w:val="0"/>
          <w:marRight w:val="0"/>
          <w:marTop w:val="300"/>
          <w:marBottom w:val="300"/>
          <w:divBdr>
            <w:top w:val="none" w:sz="0" w:space="0" w:color="auto"/>
            <w:left w:val="none" w:sz="0" w:space="0" w:color="auto"/>
            <w:bottom w:val="none" w:sz="0" w:space="0" w:color="auto"/>
            <w:right w:val="none" w:sz="0" w:space="0" w:color="auto"/>
          </w:divBdr>
          <w:divsChild>
            <w:div w:id="1222790694">
              <w:marLeft w:val="0"/>
              <w:marRight w:val="0"/>
              <w:marTop w:val="0"/>
              <w:marBottom w:val="0"/>
              <w:divBdr>
                <w:top w:val="none" w:sz="0" w:space="0" w:color="auto"/>
                <w:left w:val="none" w:sz="0" w:space="0" w:color="auto"/>
                <w:bottom w:val="none" w:sz="0" w:space="0" w:color="auto"/>
                <w:right w:val="none" w:sz="0" w:space="0" w:color="auto"/>
              </w:divBdr>
            </w:div>
          </w:divsChild>
        </w:div>
        <w:div w:id="1613509445">
          <w:marLeft w:val="0"/>
          <w:marRight w:val="0"/>
          <w:marTop w:val="0"/>
          <w:marBottom w:val="0"/>
          <w:divBdr>
            <w:top w:val="none" w:sz="0" w:space="0" w:color="auto"/>
            <w:left w:val="none" w:sz="0" w:space="0" w:color="auto"/>
            <w:bottom w:val="none" w:sz="0" w:space="0" w:color="auto"/>
            <w:right w:val="none" w:sz="0" w:space="0" w:color="auto"/>
          </w:divBdr>
        </w:div>
        <w:div w:id="1790511924">
          <w:marLeft w:val="0"/>
          <w:marRight w:val="0"/>
          <w:marTop w:val="300"/>
          <w:marBottom w:val="0"/>
          <w:divBdr>
            <w:top w:val="none" w:sz="0" w:space="0" w:color="auto"/>
            <w:left w:val="none" w:sz="0" w:space="0" w:color="auto"/>
            <w:bottom w:val="none" w:sz="0" w:space="0" w:color="auto"/>
            <w:right w:val="none" w:sz="0" w:space="0" w:color="auto"/>
          </w:divBdr>
        </w:div>
      </w:divsChild>
    </w:div>
    <w:div w:id="1322272447">
      <w:bodyDiv w:val="1"/>
      <w:marLeft w:val="0"/>
      <w:marRight w:val="0"/>
      <w:marTop w:val="0"/>
      <w:marBottom w:val="0"/>
      <w:divBdr>
        <w:top w:val="none" w:sz="0" w:space="0" w:color="auto"/>
        <w:left w:val="none" w:sz="0" w:space="0" w:color="auto"/>
        <w:bottom w:val="none" w:sz="0" w:space="0" w:color="auto"/>
        <w:right w:val="none" w:sz="0" w:space="0" w:color="auto"/>
      </w:divBdr>
      <w:divsChild>
        <w:div w:id="392779177">
          <w:marLeft w:val="0"/>
          <w:marRight w:val="0"/>
          <w:marTop w:val="0"/>
          <w:marBottom w:val="0"/>
          <w:divBdr>
            <w:top w:val="none" w:sz="0" w:space="0" w:color="auto"/>
            <w:left w:val="none" w:sz="0" w:space="0" w:color="auto"/>
            <w:bottom w:val="none" w:sz="0" w:space="0" w:color="auto"/>
            <w:right w:val="none" w:sz="0" w:space="0" w:color="auto"/>
          </w:divBdr>
        </w:div>
        <w:div w:id="1516307041">
          <w:marLeft w:val="0"/>
          <w:marRight w:val="0"/>
          <w:marTop w:val="150"/>
          <w:marBottom w:val="150"/>
          <w:divBdr>
            <w:top w:val="single" w:sz="6" w:space="4" w:color="D7D7D7"/>
            <w:left w:val="none" w:sz="0" w:space="0" w:color="auto"/>
            <w:bottom w:val="single" w:sz="6" w:space="4" w:color="D7D7D7"/>
            <w:right w:val="none" w:sz="0" w:space="0" w:color="auto"/>
          </w:divBdr>
        </w:div>
        <w:div w:id="1513032363">
          <w:marLeft w:val="0"/>
          <w:marRight w:val="0"/>
          <w:marTop w:val="0"/>
          <w:marBottom w:val="375"/>
          <w:divBdr>
            <w:top w:val="none" w:sz="0" w:space="0" w:color="auto"/>
            <w:left w:val="none" w:sz="0" w:space="0" w:color="auto"/>
            <w:bottom w:val="none" w:sz="0" w:space="0" w:color="auto"/>
            <w:right w:val="none" w:sz="0" w:space="0" w:color="auto"/>
          </w:divBdr>
          <w:divsChild>
            <w:div w:id="982349321">
              <w:marLeft w:val="0"/>
              <w:marRight w:val="150"/>
              <w:marTop w:val="0"/>
              <w:marBottom w:val="0"/>
              <w:divBdr>
                <w:top w:val="none" w:sz="0" w:space="0" w:color="auto"/>
                <w:left w:val="none" w:sz="0" w:space="0" w:color="auto"/>
                <w:bottom w:val="none" w:sz="0" w:space="0" w:color="auto"/>
                <w:right w:val="none" w:sz="0" w:space="0" w:color="auto"/>
              </w:divBdr>
            </w:div>
          </w:divsChild>
        </w:div>
        <w:div w:id="1264459917">
          <w:marLeft w:val="0"/>
          <w:marRight w:val="0"/>
          <w:marTop w:val="0"/>
          <w:marBottom w:val="0"/>
          <w:divBdr>
            <w:top w:val="none" w:sz="0" w:space="0" w:color="auto"/>
            <w:left w:val="none" w:sz="0" w:space="0" w:color="auto"/>
            <w:bottom w:val="none" w:sz="0" w:space="0" w:color="auto"/>
            <w:right w:val="none" w:sz="0" w:space="0" w:color="auto"/>
          </w:divBdr>
        </w:div>
      </w:divsChild>
    </w:div>
    <w:div w:id="1323969441">
      <w:bodyDiv w:val="1"/>
      <w:marLeft w:val="0"/>
      <w:marRight w:val="0"/>
      <w:marTop w:val="0"/>
      <w:marBottom w:val="0"/>
      <w:divBdr>
        <w:top w:val="none" w:sz="0" w:space="0" w:color="auto"/>
        <w:left w:val="none" w:sz="0" w:space="0" w:color="auto"/>
        <w:bottom w:val="none" w:sz="0" w:space="0" w:color="auto"/>
        <w:right w:val="none" w:sz="0" w:space="0" w:color="auto"/>
      </w:divBdr>
      <w:divsChild>
        <w:div w:id="144515009">
          <w:marLeft w:val="0"/>
          <w:marRight w:val="0"/>
          <w:marTop w:val="300"/>
          <w:marBottom w:val="300"/>
          <w:divBdr>
            <w:top w:val="none" w:sz="0" w:space="0" w:color="auto"/>
            <w:left w:val="none" w:sz="0" w:space="0" w:color="auto"/>
            <w:bottom w:val="none" w:sz="0" w:space="0" w:color="auto"/>
            <w:right w:val="none" w:sz="0" w:space="0" w:color="auto"/>
          </w:divBdr>
          <w:divsChild>
            <w:div w:id="842821113">
              <w:marLeft w:val="0"/>
              <w:marRight w:val="0"/>
              <w:marTop w:val="0"/>
              <w:marBottom w:val="0"/>
              <w:divBdr>
                <w:top w:val="none" w:sz="0" w:space="0" w:color="auto"/>
                <w:left w:val="none" w:sz="0" w:space="0" w:color="auto"/>
                <w:bottom w:val="none" w:sz="0" w:space="0" w:color="auto"/>
                <w:right w:val="none" w:sz="0" w:space="0" w:color="auto"/>
              </w:divBdr>
            </w:div>
          </w:divsChild>
        </w:div>
        <w:div w:id="1158771101">
          <w:marLeft w:val="0"/>
          <w:marRight w:val="0"/>
          <w:marTop w:val="0"/>
          <w:marBottom w:val="0"/>
          <w:divBdr>
            <w:top w:val="none" w:sz="0" w:space="0" w:color="auto"/>
            <w:left w:val="none" w:sz="0" w:space="0" w:color="auto"/>
            <w:bottom w:val="none" w:sz="0" w:space="0" w:color="auto"/>
            <w:right w:val="none" w:sz="0" w:space="0" w:color="auto"/>
          </w:divBdr>
        </w:div>
      </w:divsChild>
    </w:div>
    <w:div w:id="1331830122">
      <w:bodyDiv w:val="1"/>
      <w:marLeft w:val="0"/>
      <w:marRight w:val="0"/>
      <w:marTop w:val="0"/>
      <w:marBottom w:val="0"/>
      <w:divBdr>
        <w:top w:val="none" w:sz="0" w:space="0" w:color="auto"/>
        <w:left w:val="none" w:sz="0" w:space="0" w:color="auto"/>
        <w:bottom w:val="none" w:sz="0" w:space="0" w:color="auto"/>
        <w:right w:val="none" w:sz="0" w:space="0" w:color="auto"/>
      </w:divBdr>
      <w:divsChild>
        <w:div w:id="629088577">
          <w:marLeft w:val="0"/>
          <w:marRight w:val="0"/>
          <w:marTop w:val="300"/>
          <w:marBottom w:val="300"/>
          <w:divBdr>
            <w:top w:val="none" w:sz="0" w:space="0" w:color="auto"/>
            <w:left w:val="none" w:sz="0" w:space="0" w:color="auto"/>
            <w:bottom w:val="none" w:sz="0" w:space="0" w:color="auto"/>
            <w:right w:val="none" w:sz="0" w:space="0" w:color="auto"/>
          </w:divBdr>
          <w:divsChild>
            <w:div w:id="1706713936">
              <w:marLeft w:val="0"/>
              <w:marRight w:val="0"/>
              <w:marTop w:val="0"/>
              <w:marBottom w:val="0"/>
              <w:divBdr>
                <w:top w:val="none" w:sz="0" w:space="0" w:color="auto"/>
                <w:left w:val="none" w:sz="0" w:space="0" w:color="auto"/>
                <w:bottom w:val="none" w:sz="0" w:space="0" w:color="auto"/>
                <w:right w:val="none" w:sz="0" w:space="0" w:color="auto"/>
              </w:divBdr>
            </w:div>
          </w:divsChild>
        </w:div>
        <w:div w:id="1586069418">
          <w:marLeft w:val="0"/>
          <w:marRight w:val="0"/>
          <w:marTop w:val="0"/>
          <w:marBottom w:val="0"/>
          <w:divBdr>
            <w:top w:val="none" w:sz="0" w:space="0" w:color="auto"/>
            <w:left w:val="none" w:sz="0" w:space="0" w:color="auto"/>
            <w:bottom w:val="none" w:sz="0" w:space="0" w:color="auto"/>
            <w:right w:val="none" w:sz="0" w:space="0" w:color="auto"/>
          </w:divBdr>
        </w:div>
      </w:divsChild>
    </w:div>
    <w:div w:id="1332685888">
      <w:bodyDiv w:val="1"/>
      <w:marLeft w:val="0"/>
      <w:marRight w:val="0"/>
      <w:marTop w:val="0"/>
      <w:marBottom w:val="0"/>
      <w:divBdr>
        <w:top w:val="none" w:sz="0" w:space="0" w:color="auto"/>
        <w:left w:val="none" w:sz="0" w:space="0" w:color="auto"/>
        <w:bottom w:val="none" w:sz="0" w:space="0" w:color="auto"/>
        <w:right w:val="none" w:sz="0" w:space="0" w:color="auto"/>
      </w:divBdr>
      <w:divsChild>
        <w:div w:id="61413862">
          <w:marLeft w:val="0"/>
          <w:marRight w:val="0"/>
          <w:marTop w:val="300"/>
          <w:marBottom w:val="300"/>
          <w:divBdr>
            <w:top w:val="none" w:sz="0" w:space="0" w:color="auto"/>
            <w:left w:val="none" w:sz="0" w:space="0" w:color="auto"/>
            <w:bottom w:val="none" w:sz="0" w:space="0" w:color="auto"/>
            <w:right w:val="none" w:sz="0" w:space="0" w:color="auto"/>
          </w:divBdr>
          <w:divsChild>
            <w:div w:id="1235048110">
              <w:marLeft w:val="0"/>
              <w:marRight w:val="0"/>
              <w:marTop w:val="0"/>
              <w:marBottom w:val="0"/>
              <w:divBdr>
                <w:top w:val="none" w:sz="0" w:space="0" w:color="auto"/>
                <w:left w:val="none" w:sz="0" w:space="0" w:color="auto"/>
                <w:bottom w:val="none" w:sz="0" w:space="0" w:color="auto"/>
                <w:right w:val="none" w:sz="0" w:space="0" w:color="auto"/>
              </w:divBdr>
            </w:div>
          </w:divsChild>
        </w:div>
        <w:div w:id="89354506">
          <w:marLeft w:val="0"/>
          <w:marRight w:val="0"/>
          <w:marTop w:val="0"/>
          <w:marBottom w:val="0"/>
          <w:divBdr>
            <w:top w:val="none" w:sz="0" w:space="0" w:color="auto"/>
            <w:left w:val="none" w:sz="0" w:space="0" w:color="auto"/>
            <w:bottom w:val="none" w:sz="0" w:space="0" w:color="auto"/>
            <w:right w:val="none" w:sz="0" w:space="0" w:color="auto"/>
          </w:divBdr>
        </w:div>
        <w:div w:id="1833255876">
          <w:marLeft w:val="0"/>
          <w:marRight w:val="0"/>
          <w:marTop w:val="300"/>
          <w:marBottom w:val="0"/>
          <w:divBdr>
            <w:top w:val="none" w:sz="0" w:space="0" w:color="auto"/>
            <w:left w:val="none" w:sz="0" w:space="0" w:color="auto"/>
            <w:bottom w:val="none" w:sz="0" w:space="0" w:color="auto"/>
            <w:right w:val="none" w:sz="0" w:space="0" w:color="auto"/>
          </w:divBdr>
        </w:div>
      </w:divsChild>
    </w:div>
    <w:div w:id="1336493424">
      <w:bodyDiv w:val="1"/>
      <w:marLeft w:val="0"/>
      <w:marRight w:val="0"/>
      <w:marTop w:val="0"/>
      <w:marBottom w:val="0"/>
      <w:divBdr>
        <w:top w:val="none" w:sz="0" w:space="0" w:color="auto"/>
        <w:left w:val="none" w:sz="0" w:space="0" w:color="auto"/>
        <w:bottom w:val="none" w:sz="0" w:space="0" w:color="auto"/>
        <w:right w:val="none" w:sz="0" w:space="0" w:color="auto"/>
      </w:divBdr>
      <w:divsChild>
        <w:div w:id="1764180499">
          <w:marLeft w:val="0"/>
          <w:marRight w:val="0"/>
          <w:marTop w:val="300"/>
          <w:marBottom w:val="300"/>
          <w:divBdr>
            <w:top w:val="none" w:sz="0" w:space="0" w:color="auto"/>
            <w:left w:val="none" w:sz="0" w:space="0" w:color="auto"/>
            <w:bottom w:val="none" w:sz="0" w:space="0" w:color="auto"/>
            <w:right w:val="none" w:sz="0" w:space="0" w:color="auto"/>
          </w:divBdr>
          <w:divsChild>
            <w:div w:id="1518351747">
              <w:marLeft w:val="0"/>
              <w:marRight w:val="0"/>
              <w:marTop w:val="0"/>
              <w:marBottom w:val="0"/>
              <w:divBdr>
                <w:top w:val="none" w:sz="0" w:space="0" w:color="auto"/>
                <w:left w:val="none" w:sz="0" w:space="0" w:color="auto"/>
                <w:bottom w:val="none" w:sz="0" w:space="0" w:color="auto"/>
                <w:right w:val="none" w:sz="0" w:space="0" w:color="auto"/>
              </w:divBdr>
            </w:div>
          </w:divsChild>
        </w:div>
        <w:div w:id="1808205903">
          <w:marLeft w:val="0"/>
          <w:marRight w:val="0"/>
          <w:marTop w:val="0"/>
          <w:marBottom w:val="0"/>
          <w:divBdr>
            <w:top w:val="none" w:sz="0" w:space="0" w:color="auto"/>
            <w:left w:val="none" w:sz="0" w:space="0" w:color="auto"/>
            <w:bottom w:val="none" w:sz="0" w:space="0" w:color="auto"/>
            <w:right w:val="none" w:sz="0" w:space="0" w:color="auto"/>
          </w:divBdr>
        </w:div>
      </w:divsChild>
    </w:div>
    <w:div w:id="1338268589">
      <w:bodyDiv w:val="1"/>
      <w:marLeft w:val="0"/>
      <w:marRight w:val="0"/>
      <w:marTop w:val="0"/>
      <w:marBottom w:val="0"/>
      <w:divBdr>
        <w:top w:val="none" w:sz="0" w:space="0" w:color="auto"/>
        <w:left w:val="none" w:sz="0" w:space="0" w:color="auto"/>
        <w:bottom w:val="none" w:sz="0" w:space="0" w:color="auto"/>
        <w:right w:val="none" w:sz="0" w:space="0" w:color="auto"/>
      </w:divBdr>
      <w:divsChild>
        <w:div w:id="2061829490">
          <w:marLeft w:val="0"/>
          <w:marRight w:val="0"/>
          <w:marTop w:val="300"/>
          <w:marBottom w:val="300"/>
          <w:divBdr>
            <w:top w:val="none" w:sz="0" w:space="0" w:color="auto"/>
            <w:left w:val="none" w:sz="0" w:space="0" w:color="auto"/>
            <w:bottom w:val="none" w:sz="0" w:space="0" w:color="auto"/>
            <w:right w:val="none" w:sz="0" w:space="0" w:color="auto"/>
          </w:divBdr>
          <w:divsChild>
            <w:div w:id="79912646">
              <w:marLeft w:val="0"/>
              <w:marRight w:val="0"/>
              <w:marTop w:val="0"/>
              <w:marBottom w:val="0"/>
              <w:divBdr>
                <w:top w:val="none" w:sz="0" w:space="0" w:color="auto"/>
                <w:left w:val="none" w:sz="0" w:space="0" w:color="auto"/>
                <w:bottom w:val="none" w:sz="0" w:space="0" w:color="auto"/>
                <w:right w:val="none" w:sz="0" w:space="0" w:color="auto"/>
              </w:divBdr>
            </w:div>
          </w:divsChild>
        </w:div>
        <w:div w:id="2036298816">
          <w:marLeft w:val="0"/>
          <w:marRight w:val="0"/>
          <w:marTop w:val="0"/>
          <w:marBottom w:val="0"/>
          <w:divBdr>
            <w:top w:val="none" w:sz="0" w:space="0" w:color="auto"/>
            <w:left w:val="none" w:sz="0" w:space="0" w:color="auto"/>
            <w:bottom w:val="none" w:sz="0" w:space="0" w:color="auto"/>
            <w:right w:val="none" w:sz="0" w:space="0" w:color="auto"/>
          </w:divBdr>
        </w:div>
        <w:div w:id="1242834789">
          <w:marLeft w:val="0"/>
          <w:marRight w:val="0"/>
          <w:marTop w:val="300"/>
          <w:marBottom w:val="0"/>
          <w:divBdr>
            <w:top w:val="none" w:sz="0" w:space="0" w:color="auto"/>
            <w:left w:val="none" w:sz="0" w:space="0" w:color="auto"/>
            <w:bottom w:val="none" w:sz="0" w:space="0" w:color="auto"/>
            <w:right w:val="none" w:sz="0" w:space="0" w:color="auto"/>
          </w:divBdr>
        </w:div>
      </w:divsChild>
    </w:div>
    <w:div w:id="1338531929">
      <w:bodyDiv w:val="1"/>
      <w:marLeft w:val="0"/>
      <w:marRight w:val="0"/>
      <w:marTop w:val="0"/>
      <w:marBottom w:val="0"/>
      <w:divBdr>
        <w:top w:val="none" w:sz="0" w:space="0" w:color="auto"/>
        <w:left w:val="none" w:sz="0" w:space="0" w:color="auto"/>
        <w:bottom w:val="none" w:sz="0" w:space="0" w:color="auto"/>
        <w:right w:val="none" w:sz="0" w:space="0" w:color="auto"/>
      </w:divBdr>
      <w:divsChild>
        <w:div w:id="1605192370">
          <w:marLeft w:val="0"/>
          <w:marRight w:val="0"/>
          <w:marTop w:val="300"/>
          <w:marBottom w:val="300"/>
          <w:divBdr>
            <w:top w:val="none" w:sz="0" w:space="0" w:color="auto"/>
            <w:left w:val="none" w:sz="0" w:space="0" w:color="auto"/>
            <w:bottom w:val="none" w:sz="0" w:space="0" w:color="auto"/>
            <w:right w:val="none" w:sz="0" w:space="0" w:color="auto"/>
          </w:divBdr>
          <w:divsChild>
            <w:div w:id="1320501018">
              <w:marLeft w:val="0"/>
              <w:marRight w:val="0"/>
              <w:marTop w:val="0"/>
              <w:marBottom w:val="0"/>
              <w:divBdr>
                <w:top w:val="none" w:sz="0" w:space="0" w:color="auto"/>
                <w:left w:val="none" w:sz="0" w:space="0" w:color="auto"/>
                <w:bottom w:val="none" w:sz="0" w:space="0" w:color="auto"/>
                <w:right w:val="none" w:sz="0" w:space="0" w:color="auto"/>
              </w:divBdr>
            </w:div>
          </w:divsChild>
        </w:div>
        <w:div w:id="870999507">
          <w:marLeft w:val="0"/>
          <w:marRight w:val="0"/>
          <w:marTop w:val="0"/>
          <w:marBottom w:val="0"/>
          <w:divBdr>
            <w:top w:val="none" w:sz="0" w:space="0" w:color="auto"/>
            <w:left w:val="none" w:sz="0" w:space="0" w:color="auto"/>
            <w:bottom w:val="none" w:sz="0" w:space="0" w:color="auto"/>
            <w:right w:val="none" w:sz="0" w:space="0" w:color="auto"/>
          </w:divBdr>
        </w:div>
        <w:div w:id="1742831173">
          <w:marLeft w:val="0"/>
          <w:marRight w:val="0"/>
          <w:marTop w:val="300"/>
          <w:marBottom w:val="0"/>
          <w:divBdr>
            <w:top w:val="none" w:sz="0" w:space="0" w:color="auto"/>
            <w:left w:val="none" w:sz="0" w:space="0" w:color="auto"/>
            <w:bottom w:val="none" w:sz="0" w:space="0" w:color="auto"/>
            <w:right w:val="none" w:sz="0" w:space="0" w:color="auto"/>
          </w:divBdr>
        </w:div>
      </w:divsChild>
    </w:div>
    <w:div w:id="1339425812">
      <w:bodyDiv w:val="1"/>
      <w:marLeft w:val="0"/>
      <w:marRight w:val="0"/>
      <w:marTop w:val="0"/>
      <w:marBottom w:val="0"/>
      <w:divBdr>
        <w:top w:val="none" w:sz="0" w:space="0" w:color="auto"/>
        <w:left w:val="none" w:sz="0" w:space="0" w:color="auto"/>
        <w:bottom w:val="none" w:sz="0" w:space="0" w:color="auto"/>
        <w:right w:val="none" w:sz="0" w:space="0" w:color="auto"/>
      </w:divBdr>
    </w:div>
    <w:div w:id="1353261005">
      <w:bodyDiv w:val="1"/>
      <w:marLeft w:val="0"/>
      <w:marRight w:val="0"/>
      <w:marTop w:val="0"/>
      <w:marBottom w:val="0"/>
      <w:divBdr>
        <w:top w:val="none" w:sz="0" w:space="0" w:color="auto"/>
        <w:left w:val="none" w:sz="0" w:space="0" w:color="auto"/>
        <w:bottom w:val="none" w:sz="0" w:space="0" w:color="auto"/>
        <w:right w:val="none" w:sz="0" w:space="0" w:color="auto"/>
      </w:divBdr>
      <w:divsChild>
        <w:div w:id="884636670">
          <w:marLeft w:val="0"/>
          <w:marRight w:val="0"/>
          <w:marTop w:val="300"/>
          <w:marBottom w:val="300"/>
          <w:divBdr>
            <w:top w:val="none" w:sz="0" w:space="0" w:color="auto"/>
            <w:left w:val="none" w:sz="0" w:space="0" w:color="auto"/>
            <w:bottom w:val="none" w:sz="0" w:space="0" w:color="auto"/>
            <w:right w:val="none" w:sz="0" w:space="0" w:color="auto"/>
          </w:divBdr>
          <w:divsChild>
            <w:div w:id="1433088595">
              <w:marLeft w:val="0"/>
              <w:marRight w:val="0"/>
              <w:marTop w:val="0"/>
              <w:marBottom w:val="0"/>
              <w:divBdr>
                <w:top w:val="none" w:sz="0" w:space="0" w:color="auto"/>
                <w:left w:val="none" w:sz="0" w:space="0" w:color="auto"/>
                <w:bottom w:val="none" w:sz="0" w:space="0" w:color="auto"/>
                <w:right w:val="none" w:sz="0" w:space="0" w:color="auto"/>
              </w:divBdr>
            </w:div>
          </w:divsChild>
        </w:div>
        <w:div w:id="1748843293">
          <w:marLeft w:val="0"/>
          <w:marRight w:val="0"/>
          <w:marTop w:val="0"/>
          <w:marBottom w:val="0"/>
          <w:divBdr>
            <w:top w:val="none" w:sz="0" w:space="0" w:color="auto"/>
            <w:left w:val="none" w:sz="0" w:space="0" w:color="auto"/>
            <w:bottom w:val="none" w:sz="0" w:space="0" w:color="auto"/>
            <w:right w:val="none" w:sz="0" w:space="0" w:color="auto"/>
          </w:divBdr>
        </w:div>
      </w:divsChild>
    </w:div>
    <w:div w:id="1356810564">
      <w:bodyDiv w:val="1"/>
      <w:marLeft w:val="0"/>
      <w:marRight w:val="0"/>
      <w:marTop w:val="0"/>
      <w:marBottom w:val="0"/>
      <w:divBdr>
        <w:top w:val="none" w:sz="0" w:space="0" w:color="auto"/>
        <w:left w:val="none" w:sz="0" w:space="0" w:color="auto"/>
        <w:bottom w:val="none" w:sz="0" w:space="0" w:color="auto"/>
        <w:right w:val="none" w:sz="0" w:space="0" w:color="auto"/>
      </w:divBdr>
      <w:divsChild>
        <w:div w:id="121848419">
          <w:marLeft w:val="0"/>
          <w:marRight w:val="0"/>
          <w:marTop w:val="300"/>
          <w:marBottom w:val="300"/>
          <w:divBdr>
            <w:top w:val="none" w:sz="0" w:space="0" w:color="auto"/>
            <w:left w:val="none" w:sz="0" w:space="0" w:color="auto"/>
            <w:bottom w:val="none" w:sz="0" w:space="0" w:color="auto"/>
            <w:right w:val="none" w:sz="0" w:space="0" w:color="auto"/>
          </w:divBdr>
          <w:divsChild>
            <w:div w:id="1689212948">
              <w:marLeft w:val="0"/>
              <w:marRight w:val="0"/>
              <w:marTop w:val="0"/>
              <w:marBottom w:val="0"/>
              <w:divBdr>
                <w:top w:val="none" w:sz="0" w:space="0" w:color="auto"/>
                <w:left w:val="none" w:sz="0" w:space="0" w:color="auto"/>
                <w:bottom w:val="none" w:sz="0" w:space="0" w:color="auto"/>
                <w:right w:val="none" w:sz="0" w:space="0" w:color="auto"/>
              </w:divBdr>
            </w:div>
          </w:divsChild>
        </w:div>
        <w:div w:id="1631277498">
          <w:marLeft w:val="0"/>
          <w:marRight w:val="0"/>
          <w:marTop w:val="0"/>
          <w:marBottom w:val="0"/>
          <w:divBdr>
            <w:top w:val="none" w:sz="0" w:space="0" w:color="auto"/>
            <w:left w:val="none" w:sz="0" w:space="0" w:color="auto"/>
            <w:bottom w:val="none" w:sz="0" w:space="0" w:color="auto"/>
            <w:right w:val="none" w:sz="0" w:space="0" w:color="auto"/>
          </w:divBdr>
        </w:div>
        <w:div w:id="1455293015">
          <w:marLeft w:val="0"/>
          <w:marRight w:val="0"/>
          <w:marTop w:val="300"/>
          <w:marBottom w:val="0"/>
          <w:divBdr>
            <w:top w:val="none" w:sz="0" w:space="0" w:color="auto"/>
            <w:left w:val="none" w:sz="0" w:space="0" w:color="auto"/>
            <w:bottom w:val="none" w:sz="0" w:space="0" w:color="auto"/>
            <w:right w:val="none" w:sz="0" w:space="0" w:color="auto"/>
          </w:divBdr>
        </w:div>
      </w:divsChild>
    </w:div>
    <w:div w:id="1358846006">
      <w:bodyDiv w:val="1"/>
      <w:marLeft w:val="0"/>
      <w:marRight w:val="0"/>
      <w:marTop w:val="0"/>
      <w:marBottom w:val="0"/>
      <w:divBdr>
        <w:top w:val="none" w:sz="0" w:space="0" w:color="auto"/>
        <w:left w:val="none" w:sz="0" w:space="0" w:color="auto"/>
        <w:bottom w:val="none" w:sz="0" w:space="0" w:color="auto"/>
        <w:right w:val="none" w:sz="0" w:space="0" w:color="auto"/>
      </w:divBdr>
      <w:divsChild>
        <w:div w:id="1905338646">
          <w:marLeft w:val="0"/>
          <w:marRight w:val="0"/>
          <w:marTop w:val="0"/>
          <w:marBottom w:val="0"/>
          <w:divBdr>
            <w:top w:val="none" w:sz="0" w:space="0" w:color="auto"/>
            <w:left w:val="none" w:sz="0" w:space="0" w:color="auto"/>
            <w:bottom w:val="none" w:sz="0" w:space="0" w:color="auto"/>
            <w:right w:val="none" w:sz="0" w:space="0" w:color="auto"/>
          </w:divBdr>
          <w:divsChild>
            <w:div w:id="1728918941">
              <w:marLeft w:val="0"/>
              <w:marRight w:val="0"/>
              <w:marTop w:val="0"/>
              <w:marBottom w:val="0"/>
              <w:divBdr>
                <w:top w:val="none" w:sz="0" w:space="0" w:color="auto"/>
                <w:left w:val="none" w:sz="0" w:space="0" w:color="auto"/>
                <w:bottom w:val="none" w:sz="0" w:space="0" w:color="auto"/>
                <w:right w:val="none" w:sz="0" w:space="0" w:color="auto"/>
              </w:divBdr>
              <w:divsChild>
                <w:div w:id="154123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8099">
          <w:marLeft w:val="0"/>
          <w:marRight w:val="0"/>
          <w:marTop w:val="0"/>
          <w:marBottom w:val="0"/>
          <w:divBdr>
            <w:top w:val="none" w:sz="0" w:space="0" w:color="auto"/>
            <w:left w:val="none" w:sz="0" w:space="0" w:color="auto"/>
            <w:bottom w:val="none" w:sz="0" w:space="0" w:color="auto"/>
            <w:right w:val="none" w:sz="0" w:space="0" w:color="auto"/>
          </w:divBdr>
          <w:divsChild>
            <w:div w:id="622032159">
              <w:marLeft w:val="0"/>
              <w:marRight w:val="0"/>
              <w:marTop w:val="0"/>
              <w:marBottom w:val="0"/>
              <w:divBdr>
                <w:top w:val="none" w:sz="0" w:space="0" w:color="auto"/>
                <w:left w:val="none" w:sz="0" w:space="0" w:color="auto"/>
                <w:bottom w:val="none" w:sz="0" w:space="0" w:color="auto"/>
                <w:right w:val="none" w:sz="0" w:space="0" w:color="auto"/>
              </w:divBdr>
              <w:divsChild>
                <w:div w:id="131290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00580">
      <w:bodyDiv w:val="1"/>
      <w:marLeft w:val="0"/>
      <w:marRight w:val="0"/>
      <w:marTop w:val="0"/>
      <w:marBottom w:val="0"/>
      <w:divBdr>
        <w:top w:val="none" w:sz="0" w:space="0" w:color="auto"/>
        <w:left w:val="none" w:sz="0" w:space="0" w:color="auto"/>
        <w:bottom w:val="none" w:sz="0" w:space="0" w:color="auto"/>
        <w:right w:val="none" w:sz="0" w:space="0" w:color="auto"/>
      </w:divBdr>
      <w:divsChild>
        <w:div w:id="1644578696">
          <w:marLeft w:val="0"/>
          <w:marRight w:val="0"/>
          <w:marTop w:val="0"/>
          <w:marBottom w:val="0"/>
          <w:divBdr>
            <w:top w:val="none" w:sz="0" w:space="0" w:color="auto"/>
            <w:left w:val="none" w:sz="0" w:space="0" w:color="auto"/>
            <w:bottom w:val="none" w:sz="0" w:space="0" w:color="auto"/>
            <w:right w:val="none" w:sz="0" w:space="0" w:color="auto"/>
          </w:divBdr>
          <w:divsChild>
            <w:div w:id="129904239">
              <w:marLeft w:val="0"/>
              <w:marRight w:val="0"/>
              <w:marTop w:val="0"/>
              <w:marBottom w:val="0"/>
              <w:divBdr>
                <w:top w:val="none" w:sz="0" w:space="0" w:color="auto"/>
                <w:left w:val="none" w:sz="0" w:space="0" w:color="auto"/>
                <w:bottom w:val="none" w:sz="0" w:space="0" w:color="auto"/>
                <w:right w:val="none" w:sz="0" w:space="0" w:color="auto"/>
              </w:divBdr>
            </w:div>
          </w:divsChild>
        </w:div>
        <w:div w:id="862860411">
          <w:marLeft w:val="0"/>
          <w:marRight w:val="0"/>
          <w:marTop w:val="0"/>
          <w:marBottom w:val="0"/>
          <w:divBdr>
            <w:top w:val="none" w:sz="0" w:space="0" w:color="auto"/>
            <w:left w:val="none" w:sz="0" w:space="0" w:color="auto"/>
            <w:bottom w:val="none" w:sz="0" w:space="0" w:color="auto"/>
            <w:right w:val="none" w:sz="0" w:space="0" w:color="auto"/>
          </w:divBdr>
        </w:div>
        <w:div w:id="1506286653">
          <w:marLeft w:val="0"/>
          <w:marRight w:val="0"/>
          <w:marTop w:val="0"/>
          <w:marBottom w:val="0"/>
          <w:divBdr>
            <w:top w:val="none" w:sz="0" w:space="0" w:color="auto"/>
            <w:left w:val="none" w:sz="0" w:space="0" w:color="auto"/>
            <w:bottom w:val="none" w:sz="0" w:space="0" w:color="auto"/>
            <w:right w:val="none" w:sz="0" w:space="0" w:color="auto"/>
          </w:divBdr>
        </w:div>
      </w:divsChild>
    </w:div>
    <w:div w:id="1364018023">
      <w:bodyDiv w:val="1"/>
      <w:marLeft w:val="0"/>
      <w:marRight w:val="0"/>
      <w:marTop w:val="0"/>
      <w:marBottom w:val="0"/>
      <w:divBdr>
        <w:top w:val="none" w:sz="0" w:space="0" w:color="auto"/>
        <w:left w:val="none" w:sz="0" w:space="0" w:color="auto"/>
        <w:bottom w:val="none" w:sz="0" w:space="0" w:color="auto"/>
        <w:right w:val="none" w:sz="0" w:space="0" w:color="auto"/>
      </w:divBdr>
      <w:divsChild>
        <w:div w:id="267198209">
          <w:marLeft w:val="0"/>
          <w:marRight w:val="0"/>
          <w:marTop w:val="300"/>
          <w:marBottom w:val="300"/>
          <w:divBdr>
            <w:top w:val="none" w:sz="0" w:space="0" w:color="auto"/>
            <w:left w:val="none" w:sz="0" w:space="0" w:color="auto"/>
            <w:bottom w:val="none" w:sz="0" w:space="0" w:color="auto"/>
            <w:right w:val="none" w:sz="0" w:space="0" w:color="auto"/>
          </w:divBdr>
          <w:divsChild>
            <w:div w:id="1587836443">
              <w:marLeft w:val="0"/>
              <w:marRight w:val="0"/>
              <w:marTop w:val="0"/>
              <w:marBottom w:val="0"/>
              <w:divBdr>
                <w:top w:val="none" w:sz="0" w:space="0" w:color="auto"/>
                <w:left w:val="none" w:sz="0" w:space="0" w:color="auto"/>
                <w:bottom w:val="none" w:sz="0" w:space="0" w:color="auto"/>
                <w:right w:val="none" w:sz="0" w:space="0" w:color="auto"/>
              </w:divBdr>
            </w:div>
          </w:divsChild>
        </w:div>
        <w:div w:id="19556862">
          <w:marLeft w:val="0"/>
          <w:marRight w:val="0"/>
          <w:marTop w:val="0"/>
          <w:marBottom w:val="0"/>
          <w:divBdr>
            <w:top w:val="none" w:sz="0" w:space="0" w:color="auto"/>
            <w:left w:val="none" w:sz="0" w:space="0" w:color="auto"/>
            <w:bottom w:val="none" w:sz="0" w:space="0" w:color="auto"/>
            <w:right w:val="none" w:sz="0" w:space="0" w:color="auto"/>
          </w:divBdr>
        </w:div>
      </w:divsChild>
    </w:div>
    <w:div w:id="1368413982">
      <w:bodyDiv w:val="1"/>
      <w:marLeft w:val="0"/>
      <w:marRight w:val="0"/>
      <w:marTop w:val="0"/>
      <w:marBottom w:val="0"/>
      <w:divBdr>
        <w:top w:val="none" w:sz="0" w:space="0" w:color="auto"/>
        <w:left w:val="none" w:sz="0" w:space="0" w:color="auto"/>
        <w:bottom w:val="none" w:sz="0" w:space="0" w:color="auto"/>
        <w:right w:val="none" w:sz="0" w:space="0" w:color="auto"/>
      </w:divBdr>
      <w:divsChild>
        <w:div w:id="1610235459">
          <w:marLeft w:val="0"/>
          <w:marRight w:val="0"/>
          <w:marTop w:val="0"/>
          <w:marBottom w:val="0"/>
          <w:divBdr>
            <w:top w:val="none" w:sz="0" w:space="0" w:color="auto"/>
            <w:left w:val="none" w:sz="0" w:space="0" w:color="auto"/>
            <w:bottom w:val="none" w:sz="0" w:space="0" w:color="auto"/>
            <w:right w:val="none" w:sz="0" w:space="0" w:color="auto"/>
          </w:divBdr>
          <w:divsChild>
            <w:div w:id="1302810749">
              <w:marLeft w:val="0"/>
              <w:marRight w:val="0"/>
              <w:marTop w:val="0"/>
              <w:marBottom w:val="0"/>
              <w:divBdr>
                <w:top w:val="none" w:sz="0" w:space="0" w:color="auto"/>
                <w:left w:val="none" w:sz="0" w:space="0" w:color="auto"/>
                <w:bottom w:val="none" w:sz="0" w:space="0" w:color="auto"/>
                <w:right w:val="none" w:sz="0" w:space="0" w:color="auto"/>
              </w:divBdr>
            </w:div>
          </w:divsChild>
        </w:div>
        <w:div w:id="545144195">
          <w:marLeft w:val="0"/>
          <w:marRight w:val="0"/>
          <w:marTop w:val="0"/>
          <w:marBottom w:val="0"/>
          <w:divBdr>
            <w:top w:val="none" w:sz="0" w:space="0" w:color="auto"/>
            <w:left w:val="none" w:sz="0" w:space="0" w:color="auto"/>
            <w:bottom w:val="none" w:sz="0" w:space="0" w:color="auto"/>
            <w:right w:val="none" w:sz="0" w:space="0" w:color="auto"/>
          </w:divBdr>
        </w:div>
        <w:div w:id="1557622904">
          <w:marLeft w:val="0"/>
          <w:marRight w:val="0"/>
          <w:marTop w:val="0"/>
          <w:marBottom w:val="0"/>
          <w:divBdr>
            <w:top w:val="none" w:sz="0" w:space="0" w:color="auto"/>
            <w:left w:val="none" w:sz="0" w:space="0" w:color="auto"/>
            <w:bottom w:val="none" w:sz="0" w:space="0" w:color="auto"/>
            <w:right w:val="none" w:sz="0" w:space="0" w:color="auto"/>
          </w:divBdr>
        </w:div>
      </w:divsChild>
    </w:div>
    <w:div w:id="1370495680">
      <w:bodyDiv w:val="1"/>
      <w:marLeft w:val="0"/>
      <w:marRight w:val="0"/>
      <w:marTop w:val="0"/>
      <w:marBottom w:val="0"/>
      <w:divBdr>
        <w:top w:val="none" w:sz="0" w:space="0" w:color="auto"/>
        <w:left w:val="none" w:sz="0" w:space="0" w:color="auto"/>
        <w:bottom w:val="none" w:sz="0" w:space="0" w:color="auto"/>
        <w:right w:val="none" w:sz="0" w:space="0" w:color="auto"/>
      </w:divBdr>
      <w:divsChild>
        <w:div w:id="1626694861">
          <w:marLeft w:val="0"/>
          <w:marRight w:val="0"/>
          <w:marTop w:val="0"/>
          <w:marBottom w:val="0"/>
          <w:divBdr>
            <w:top w:val="none" w:sz="0" w:space="0" w:color="auto"/>
            <w:left w:val="none" w:sz="0" w:space="0" w:color="auto"/>
            <w:bottom w:val="none" w:sz="0" w:space="0" w:color="auto"/>
            <w:right w:val="none" w:sz="0" w:space="0" w:color="auto"/>
          </w:divBdr>
          <w:divsChild>
            <w:div w:id="693531812">
              <w:marLeft w:val="0"/>
              <w:marRight w:val="0"/>
              <w:marTop w:val="0"/>
              <w:marBottom w:val="0"/>
              <w:divBdr>
                <w:top w:val="none" w:sz="0" w:space="0" w:color="auto"/>
                <w:left w:val="none" w:sz="0" w:space="0" w:color="auto"/>
                <w:bottom w:val="none" w:sz="0" w:space="0" w:color="auto"/>
                <w:right w:val="none" w:sz="0" w:space="0" w:color="auto"/>
              </w:divBdr>
            </w:div>
          </w:divsChild>
        </w:div>
        <w:div w:id="987712347">
          <w:marLeft w:val="0"/>
          <w:marRight w:val="0"/>
          <w:marTop w:val="0"/>
          <w:marBottom w:val="0"/>
          <w:divBdr>
            <w:top w:val="none" w:sz="0" w:space="0" w:color="auto"/>
            <w:left w:val="none" w:sz="0" w:space="0" w:color="auto"/>
            <w:bottom w:val="none" w:sz="0" w:space="0" w:color="auto"/>
            <w:right w:val="none" w:sz="0" w:space="0" w:color="auto"/>
          </w:divBdr>
        </w:div>
        <w:div w:id="47540030">
          <w:marLeft w:val="0"/>
          <w:marRight w:val="0"/>
          <w:marTop w:val="0"/>
          <w:marBottom w:val="0"/>
          <w:divBdr>
            <w:top w:val="none" w:sz="0" w:space="0" w:color="auto"/>
            <w:left w:val="none" w:sz="0" w:space="0" w:color="auto"/>
            <w:bottom w:val="none" w:sz="0" w:space="0" w:color="auto"/>
            <w:right w:val="none" w:sz="0" w:space="0" w:color="auto"/>
          </w:divBdr>
        </w:div>
      </w:divsChild>
    </w:div>
    <w:div w:id="1374386001">
      <w:bodyDiv w:val="1"/>
      <w:marLeft w:val="0"/>
      <w:marRight w:val="0"/>
      <w:marTop w:val="0"/>
      <w:marBottom w:val="0"/>
      <w:divBdr>
        <w:top w:val="none" w:sz="0" w:space="0" w:color="auto"/>
        <w:left w:val="none" w:sz="0" w:space="0" w:color="auto"/>
        <w:bottom w:val="none" w:sz="0" w:space="0" w:color="auto"/>
        <w:right w:val="none" w:sz="0" w:space="0" w:color="auto"/>
      </w:divBdr>
      <w:divsChild>
        <w:div w:id="1456869042">
          <w:marLeft w:val="75"/>
          <w:marRight w:val="75"/>
          <w:marTop w:val="75"/>
          <w:marBottom w:val="75"/>
          <w:divBdr>
            <w:top w:val="none" w:sz="0" w:space="0" w:color="auto"/>
            <w:left w:val="none" w:sz="0" w:space="0" w:color="auto"/>
            <w:bottom w:val="none" w:sz="0" w:space="0" w:color="auto"/>
            <w:right w:val="none" w:sz="0" w:space="0" w:color="auto"/>
          </w:divBdr>
        </w:div>
      </w:divsChild>
    </w:div>
    <w:div w:id="1382633156">
      <w:bodyDiv w:val="1"/>
      <w:marLeft w:val="0"/>
      <w:marRight w:val="0"/>
      <w:marTop w:val="0"/>
      <w:marBottom w:val="0"/>
      <w:divBdr>
        <w:top w:val="none" w:sz="0" w:space="0" w:color="auto"/>
        <w:left w:val="none" w:sz="0" w:space="0" w:color="auto"/>
        <w:bottom w:val="none" w:sz="0" w:space="0" w:color="auto"/>
        <w:right w:val="none" w:sz="0" w:space="0" w:color="auto"/>
      </w:divBdr>
      <w:divsChild>
        <w:div w:id="566184018">
          <w:marLeft w:val="0"/>
          <w:marRight w:val="0"/>
          <w:marTop w:val="0"/>
          <w:marBottom w:val="0"/>
          <w:divBdr>
            <w:top w:val="none" w:sz="0" w:space="0" w:color="auto"/>
            <w:left w:val="none" w:sz="0" w:space="0" w:color="auto"/>
            <w:bottom w:val="none" w:sz="0" w:space="0" w:color="auto"/>
            <w:right w:val="none" w:sz="0" w:space="0" w:color="auto"/>
          </w:divBdr>
        </w:div>
        <w:div w:id="364598188">
          <w:marLeft w:val="0"/>
          <w:marRight w:val="0"/>
          <w:marTop w:val="150"/>
          <w:marBottom w:val="150"/>
          <w:divBdr>
            <w:top w:val="single" w:sz="6" w:space="4" w:color="D7D7D7"/>
            <w:left w:val="none" w:sz="0" w:space="0" w:color="auto"/>
            <w:bottom w:val="single" w:sz="6" w:space="4" w:color="D7D7D7"/>
            <w:right w:val="none" w:sz="0" w:space="0" w:color="auto"/>
          </w:divBdr>
        </w:div>
        <w:div w:id="1075666317">
          <w:marLeft w:val="0"/>
          <w:marRight w:val="0"/>
          <w:marTop w:val="0"/>
          <w:marBottom w:val="375"/>
          <w:divBdr>
            <w:top w:val="none" w:sz="0" w:space="0" w:color="auto"/>
            <w:left w:val="none" w:sz="0" w:space="0" w:color="auto"/>
            <w:bottom w:val="none" w:sz="0" w:space="0" w:color="auto"/>
            <w:right w:val="none" w:sz="0" w:space="0" w:color="auto"/>
          </w:divBdr>
          <w:divsChild>
            <w:div w:id="192546254">
              <w:marLeft w:val="0"/>
              <w:marRight w:val="150"/>
              <w:marTop w:val="0"/>
              <w:marBottom w:val="0"/>
              <w:divBdr>
                <w:top w:val="none" w:sz="0" w:space="0" w:color="auto"/>
                <w:left w:val="none" w:sz="0" w:space="0" w:color="auto"/>
                <w:bottom w:val="none" w:sz="0" w:space="0" w:color="auto"/>
                <w:right w:val="none" w:sz="0" w:space="0" w:color="auto"/>
              </w:divBdr>
            </w:div>
          </w:divsChild>
        </w:div>
        <w:div w:id="181744085">
          <w:marLeft w:val="0"/>
          <w:marRight w:val="0"/>
          <w:marTop w:val="0"/>
          <w:marBottom w:val="0"/>
          <w:divBdr>
            <w:top w:val="none" w:sz="0" w:space="0" w:color="auto"/>
            <w:left w:val="none" w:sz="0" w:space="0" w:color="auto"/>
            <w:bottom w:val="none" w:sz="0" w:space="0" w:color="auto"/>
            <w:right w:val="none" w:sz="0" w:space="0" w:color="auto"/>
          </w:divBdr>
        </w:div>
      </w:divsChild>
    </w:div>
    <w:div w:id="1393961284">
      <w:bodyDiv w:val="1"/>
      <w:marLeft w:val="0"/>
      <w:marRight w:val="0"/>
      <w:marTop w:val="0"/>
      <w:marBottom w:val="0"/>
      <w:divBdr>
        <w:top w:val="none" w:sz="0" w:space="0" w:color="auto"/>
        <w:left w:val="none" w:sz="0" w:space="0" w:color="auto"/>
        <w:bottom w:val="none" w:sz="0" w:space="0" w:color="auto"/>
        <w:right w:val="none" w:sz="0" w:space="0" w:color="auto"/>
      </w:divBdr>
      <w:divsChild>
        <w:div w:id="1370033447">
          <w:marLeft w:val="0"/>
          <w:marRight w:val="0"/>
          <w:marTop w:val="300"/>
          <w:marBottom w:val="300"/>
          <w:divBdr>
            <w:top w:val="none" w:sz="0" w:space="0" w:color="auto"/>
            <w:left w:val="none" w:sz="0" w:space="0" w:color="auto"/>
            <w:bottom w:val="none" w:sz="0" w:space="0" w:color="auto"/>
            <w:right w:val="none" w:sz="0" w:space="0" w:color="auto"/>
          </w:divBdr>
          <w:divsChild>
            <w:div w:id="1341202877">
              <w:marLeft w:val="0"/>
              <w:marRight w:val="0"/>
              <w:marTop w:val="0"/>
              <w:marBottom w:val="0"/>
              <w:divBdr>
                <w:top w:val="none" w:sz="0" w:space="0" w:color="auto"/>
                <w:left w:val="none" w:sz="0" w:space="0" w:color="auto"/>
                <w:bottom w:val="none" w:sz="0" w:space="0" w:color="auto"/>
                <w:right w:val="none" w:sz="0" w:space="0" w:color="auto"/>
              </w:divBdr>
            </w:div>
          </w:divsChild>
        </w:div>
        <w:div w:id="377903807">
          <w:marLeft w:val="0"/>
          <w:marRight w:val="0"/>
          <w:marTop w:val="0"/>
          <w:marBottom w:val="0"/>
          <w:divBdr>
            <w:top w:val="none" w:sz="0" w:space="0" w:color="auto"/>
            <w:left w:val="none" w:sz="0" w:space="0" w:color="auto"/>
            <w:bottom w:val="none" w:sz="0" w:space="0" w:color="auto"/>
            <w:right w:val="none" w:sz="0" w:space="0" w:color="auto"/>
          </w:divBdr>
        </w:div>
        <w:div w:id="2117171918">
          <w:marLeft w:val="0"/>
          <w:marRight w:val="0"/>
          <w:marTop w:val="300"/>
          <w:marBottom w:val="0"/>
          <w:divBdr>
            <w:top w:val="none" w:sz="0" w:space="0" w:color="auto"/>
            <w:left w:val="none" w:sz="0" w:space="0" w:color="auto"/>
            <w:bottom w:val="none" w:sz="0" w:space="0" w:color="auto"/>
            <w:right w:val="none" w:sz="0" w:space="0" w:color="auto"/>
          </w:divBdr>
        </w:div>
      </w:divsChild>
    </w:div>
    <w:div w:id="1398673388">
      <w:bodyDiv w:val="1"/>
      <w:marLeft w:val="0"/>
      <w:marRight w:val="0"/>
      <w:marTop w:val="0"/>
      <w:marBottom w:val="0"/>
      <w:divBdr>
        <w:top w:val="none" w:sz="0" w:space="0" w:color="auto"/>
        <w:left w:val="none" w:sz="0" w:space="0" w:color="auto"/>
        <w:bottom w:val="none" w:sz="0" w:space="0" w:color="auto"/>
        <w:right w:val="none" w:sz="0" w:space="0" w:color="auto"/>
      </w:divBdr>
    </w:div>
    <w:div w:id="1402288619">
      <w:bodyDiv w:val="1"/>
      <w:marLeft w:val="0"/>
      <w:marRight w:val="0"/>
      <w:marTop w:val="0"/>
      <w:marBottom w:val="0"/>
      <w:divBdr>
        <w:top w:val="none" w:sz="0" w:space="0" w:color="auto"/>
        <w:left w:val="none" w:sz="0" w:space="0" w:color="auto"/>
        <w:bottom w:val="none" w:sz="0" w:space="0" w:color="auto"/>
        <w:right w:val="none" w:sz="0" w:space="0" w:color="auto"/>
      </w:divBdr>
      <w:divsChild>
        <w:div w:id="2130658248">
          <w:marLeft w:val="0"/>
          <w:marRight w:val="0"/>
          <w:marTop w:val="300"/>
          <w:marBottom w:val="300"/>
          <w:divBdr>
            <w:top w:val="none" w:sz="0" w:space="0" w:color="auto"/>
            <w:left w:val="none" w:sz="0" w:space="0" w:color="auto"/>
            <w:bottom w:val="none" w:sz="0" w:space="0" w:color="auto"/>
            <w:right w:val="none" w:sz="0" w:space="0" w:color="auto"/>
          </w:divBdr>
          <w:divsChild>
            <w:div w:id="859857690">
              <w:marLeft w:val="0"/>
              <w:marRight w:val="0"/>
              <w:marTop w:val="0"/>
              <w:marBottom w:val="0"/>
              <w:divBdr>
                <w:top w:val="none" w:sz="0" w:space="0" w:color="auto"/>
                <w:left w:val="none" w:sz="0" w:space="0" w:color="auto"/>
                <w:bottom w:val="none" w:sz="0" w:space="0" w:color="auto"/>
                <w:right w:val="none" w:sz="0" w:space="0" w:color="auto"/>
              </w:divBdr>
            </w:div>
          </w:divsChild>
        </w:div>
        <w:div w:id="1850093997">
          <w:marLeft w:val="0"/>
          <w:marRight w:val="0"/>
          <w:marTop w:val="0"/>
          <w:marBottom w:val="0"/>
          <w:divBdr>
            <w:top w:val="none" w:sz="0" w:space="0" w:color="auto"/>
            <w:left w:val="none" w:sz="0" w:space="0" w:color="auto"/>
            <w:bottom w:val="none" w:sz="0" w:space="0" w:color="auto"/>
            <w:right w:val="none" w:sz="0" w:space="0" w:color="auto"/>
          </w:divBdr>
        </w:div>
        <w:div w:id="378632476">
          <w:marLeft w:val="0"/>
          <w:marRight w:val="0"/>
          <w:marTop w:val="300"/>
          <w:marBottom w:val="0"/>
          <w:divBdr>
            <w:top w:val="none" w:sz="0" w:space="0" w:color="auto"/>
            <w:left w:val="none" w:sz="0" w:space="0" w:color="auto"/>
            <w:bottom w:val="none" w:sz="0" w:space="0" w:color="auto"/>
            <w:right w:val="none" w:sz="0" w:space="0" w:color="auto"/>
          </w:divBdr>
        </w:div>
      </w:divsChild>
    </w:div>
    <w:div w:id="1402753229">
      <w:bodyDiv w:val="1"/>
      <w:marLeft w:val="0"/>
      <w:marRight w:val="0"/>
      <w:marTop w:val="0"/>
      <w:marBottom w:val="0"/>
      <w:divBdr>
        <w:top w:val="none" w:sz="0" w:space="0" w:color="auto"/>
        <w:left w:val="none" w:sz="0" w:space="0" w:color="auto"/>
        <w:bottom w:val="none" w:sz="0" w:space="0" w:color="auto"/>
        <w:right w:val="none" w:sz="0" w:space="0" w:color="auto"/>
      </w:divBdr>
      <w:divsChild>
        <w:div w:id="376779030">
          <w:marLeft w:val="0"/>
          <w:marRight w:val="0"/>
          <w:marTop w:val="0"/>
          <w:marBottom w:val="0"/>
          <w:divBdr>
            <w:top w:val="none" w:sz="0" w:space="0" w:color="auto"/>
            <w:left w:val="none" w:sz="0" w:space="0" w:color="auto"/>
            <w:bottom w:val="none" w:sz="0" w:space="0" w:color="auto"/>
            <w:right w:val="none" w:sz="0" w:space="0" w:color="auto"/>
          </w:divBdr>
        </w:div>
        <w:div w:id="504974174">
          <w:marLeft w:val="0"/>
          <w:marRight w:val="0"/>
          <w:marTop w:val="150"/>
          <w:marBottom w:val="150"/>
          <w:divBdr>
            <w:top w:val="single" w:sz="6" w:space="4" w:color="D7D7D7"/>
            <w:left w:val="none" w:sz="0" w:space="0" w:color="auto"/>
            <w:bottom w:val="single" w:sz="6" w:space="4" w:color="D7D7D7"/>
            <w:right w:val="none" w:sz="0" w:space="0" w:color="auto"/>
          </w:divBdr>
        </w:div>
        <w:div w:id="1640455213">
          <w:marLeft w:val="0"/>
          <w:marRight w:val="0"/>
          <w:marTop w:val="0"/>
          <w:marBottom w:val="0"/>
          <w:divBdr>
            <w:top w:val="none" w:sz="0" w:space="0" w:color="auto"/>
            <w:left w:val="none" w:sz="0" w:space="0" w:color="auto"/>
            <w:bottom w:val="none" w:sz="0" w:space="0" w:color="auto"/>
            <w:right w:val="none" w:sz="0" w:space="0" w:color="auto"/>
          </w:divBdr>
        </w:div>
      </w:divsChild>
    </w:div>
    <w:div w:id="1405300294">
      <w:bodyDiv w:val="1"/>
      <w:marLeft w:val="0"/>
      <w:marRight w:val="0"/>
      <w:marTop w:val="0"/>
      <w:marBottom w:val="0"/>
      <w:divBdr>
        <w:top w:val="none" w:sz="0" w:space="0" w:color="auto"/>
        <w:left w:val="none" w:sz="0" w:space="0" w:color="auto"/>
        <w:bottom w:val="none" w:sz="0" w:space="0" w:color="auto"/>
        <w:right w:val="none" w:sz="0" w:space="0" w:color="auto"/>
      </w:divBdr>
      <w:divsChild>
        <w:div w:id="1083986611">
          <w:marLeft w:val="0"/>
          <w:marRight w:val="0"/>
          <w:marTop w:val="0"/>
          <w:marBottom w:val="0"/>
          <w:divBdr>
            <w:top w:val="none" w:sz="0" w:space="0" w:color="auto"/>
            <w:left w:val="none" w:sz="0" w:space="0" w:color="auto"/>
            <w:bottom w:val="none" w:sz="0" w:space="0" w:color="auto"/>
            <w:right w:val="none" w:sz="0" w:space="0" w:color="auto"/>
          </w:divBdr>
        </w:div>
        <w:div w:id="1271087073">
          <w:marLeft w:val="0"/>
          <w:marRight w:val="0"/>
          <w:marTop w:val="150"/>
          <w:marBottom w:val="150"/>
          <w:divBdr>
            <w:top w:val="single" w:sz="6" w:space="4" w:color="D7D7D7"/>
            <w:left w:val="none" w:sz="0" w:space="0" w:color="auto"/>
            <w:bottom w:val="single" w:sz="6" w:space="4" w:color="D7D7D7"/>
            <w:right w:val="none" w:sz="0" w:space="0" w:color="auto"/>
          </w:divBdr>
        </w:div>
        <w:div w:id="692263243">
          <w:marLeft w:val="0"/>
          <w:marRight w:val="0"/>
          <w:marTop w:val="0"/>
          <w:marBottom w:val="0"/>
          <w:divBdr>
            <w:top w:val="none" w:sz="0" w:space="0" w:color="auto"/>
            <w:left w:val="none" w:sz="0" w:space="0" w:color="auto"/>
            <w:bottom w:val="none" w:sz="0" w:space="0" w:color="auto"/>
            <w:right w:val="none" w:sz="0" w:space="0" w:color="auto"/>
          </w:divBdr>
        </w:div>
      </w:divsChild>
    </w:div>
    <w:div w:id="1406999985">
      <w:bodyDiv w:val="1"/>
      <w:marLeft w:val="0"/>
      <w:marRight w:val="0"/>
      <w:marTop w:val="0"/>
      <w:marBottom w:val="0"/>
      <w:divBdr>
        <w:top w:val="none" w:sz="0" w:space="0" w:color="auto"/>
        <w:left w:val="none" w:sz="0" w:space="0" w:color="auto"/>
        <w:bottom w:val="none" w:sz="0" w:space="0" w:color="auto"/>
        <w:right w:val="none" w:sz="0" w:space="0" w:color="auto"/>
      </w:divBdr>
      <w:divsChild>
        <w:div w:id="1222642543">
          <w:marLeft w:val="0"/>
          <w:marRight w:val="0"/>
          <w:marTop w:val="0"/>
          <w:marBottom w:val="0"/>
          <w:divBdr>
            <w:top w:val="none" w:sz="0" w:space="0" w:color="auto"/>
            <w:left w:val="none" w:sz="0" w:space="0" w:color="auto"/>
            <w:bottom w:val="none" w:sz="0" w:space="0" w:color="auto"/>
            <w:right w:val="none" w:sz="0" w:space="0" w:color="auto"/>
          </w:divBdr>
        </w:div>
        <w:div w:id="828911198">
          <w:marLeft w:val="0"/>
          <w:marRight w:val="0"/>
          <w:marTop w:val="150"/>
          <w:marBottom w:val="150"/>
          <w:divBdr>
            <w:top w:val="single" w:sz="6" w:space="4" w:color="D7D7D7"/>
            <w:left w:val="none" w:sz="0" w:space="0" w:color="auto"/>
            <w:bottom w:val="single" w:sz="6" w:space="4" w:color="D7D7D7"/>
            <w:right w:val="none" w:sz="0" w:space="0" w:color="auto"/>
          </w:divBdr>
        </w:div>
        <w:div w:id="1585988722">
          <w:marLeft w:val="0"/>
          <w:marRight w:val="0"/>
          <w:marTop w:val="0"/>
          <w:marBottom w:val="0"/>
          <w:divBdr>
            <w:top w:val="none" w:sz="0" w:space="0" w:color="auto"/>
            <w:left w:val="none" w:sz="0" w:space="0" w:color="auto"/>
            <w:bottom w:val="none" w:sz="0" w:space="0" w:color="auto"/>
            <w:right w:val="none" w:sz="0" w:space="0" w:color="auto"/>
          </w:divBdr>
        </w:div>
      </w:divsChild>
    </w:div>
    <w:div w:id="1408726623">
      <w:bodyDiv w:val="1"/>
      <w:marLeft w:val="0"/>
      <w:marRight w:val="0"/>
      <w:marTop w:val="0"/>
      <w:marBottom w:val="0"/>
      <w:divBdr>
        <w:top w:val="none" w:sz="0" w:space="0" w:color="auto"/>
        <w:left w:val="none" w:sz="0" w:space="0" w:color="auto"/>
        <w:bottom w:val="none" w:sz="0" w:space="0" w:color="auto"/>
        <w:right w:val="none" w:sz="0" w:space="0" w:color="auto"/>
      </w:divBdr>
      <w:divsChild>
        <w:div w:id="1965967791">
          <w:marLeft w:val="0"/>
          <w:marRight w:val="0"/>
          <w:marTop w:val="300"/>
          <w:marBottom w:val="300"/>
          <w:divBdr>
            <w:top w:val="none" w:sz="0" w:space="0" w:color="auto"/>
            <w:left w:val="none" w:sz="0" w:space="0" w:color="auto"/>
            <w:bottom w:val="none" w:sz="0" w:space="0" w:color="auto"/>
            <w:right w:val="none" w:sz="0" w:space="0" w:color="auto"/>
          </w:divBdr>
          <w:divsChild>
            <w:div w:id="160779189">
              <w:marLeft w:val="0"/>
              <w:marRight w:val="0"/>
              <w:marTop w:val="0"/>
              <w:marBottom w:val="0"/>
              <w:divBdr>
                <w:top w:val="none" w:sz="0" w:space="0" w:color="auto"/>
                <w:left w:val="none" w:sz="0" w:space="0" w:color="auto"/>
                <w:bottom w:val="none" w:sz="0" w:space="0" w:color="auto"/>
                <w:right w:val="none" w:sz="0" w:space="0" w:color="auto"/>
              </w:divBdr>
            </w:div>
          </w:divsChild>
        </w:div>
        <w:div w:id="835611252">
          <w:marLeft w:val="0"/>
          <w:marRight w:val="0"/>
          <w:marTop w:val="0"/>
          <w:marBottom w:val="0"/>
          <w:divBdr>
            <w:top w:val="none" w:sz="0" w:space="0" w:color="auto"/>
            <w:left w:val="none" w:sz="0" w:space="0" w:color="auto"/>
            <w:bottom w:val="none" w:sz="0" w:space="0" w:color="auto"/>
            <w:right w:val="none" w:sz="0" w:space="0" w:color="auto"/>
          </w:divBdr>
        </w:div>
        <w:div w:id="1938907282">
          <w:marLeft w:val="0"/>
          <w:marRight w:val="0"/>
          <w:marTop w:val="300"/>
          <w:marBottom w:val="0"/>
          <w:divBdr>
            <w:top w:val="none" w:sz="0" w:space="0" w:color="auto"/>
            <w:left w:val="none" w:sz="0" w:space="0" w:color="auto"/>
            <w:bottom w:val="none" w:sz="0" w:space="0" w:color="auto"/>
            <w:right w:val="none" w:sz="0" w:space="0" w:color="auto"/>
          </w:divBdr>
        </w:div>
      </w:divsChild>
    </w:div>
    <w:div w:id="1420716279">
      <w:bodyDiv w:val="1"/>
      <w:marLeft w:val="0"/>
      <w:marRight w:val="0"/>
      <w:marTop w:val="0"/>
      <w:marBottom w:val="0"/>
      <w:divBdr>
        <w:top w:val="none" w:sz="0" w:space="0" w:color="auto"/>
        <w:left w:val="none" w:sz="0" w:space="0" w:color="auto"/>
        <w:bottom w:val="none" w:sz="0" w:space="0" w:color="auto"/>
        <w:right w:val="none" w:sz="0" w:space="0" w:color="auto"/>
      </w:divBdr>
      <w:divsChild>
        <w:div w:id="722751178">
          <w:marLeft w:val="0"/>
          <w:marRight w:val="0"/>
          <w:marTop w:val="300"/>
          <w:marBottom w:val="300"/>
          <w:divBdr>
            <w:top w:val="none" w:sz="0" w:space="0" w:color="auto"/>
            <w:left w:val="none" w:sz="0" w:space="0" w:color="auto"/>
            <w:bottom w:val="none" w:sz="0" w:space="0" w:color="auto"/>
            <w:right w:val="none" w:sz="0" w:space="0" w:color="auto"/>
          </w:divBdr>
          <w:divsChild>
            <w:div w:id="701368615">
              <w:marLeft w:val="0"/>
              <w:marRight w:val="0"/>
              <w:marTop w:val="0"/>
              <w:marBottom w:val="0"/>
              <w:divBdr>
                <w:top w:val="none" w:sz="0" w:space="0" w:color="auto"/>
                <w:left w:val="none" w:sz="0" w:space="0" w:color="auto"/>
                <w:bottom w:val="none" w:sz="0" w:space="0" w:color="auto"/>
                <w:right w:val="none" w:sz="0" w:space="0" w:color="auto"/>
              </w:divBdr>
            </w:div>
          </w:divsChild>
        </w:div>
        <w:div w:id="1193569910">
          <w:marLeft w:val="0"/>
          <w:marRight w:val="0"/>
          <w:marTop w:val="0"/>
          <w:marBottom w:val="0"/>
          <w:divBdr>
            <w:top w:val="none" w:sz="0" w:space="0" w:color="auto"/>
            <w:left w:val="none" w:sz="0" w:space="0" w:color="auto"/>
            <w:bottom w:val="none" w:sz="0" w:space="0" w:color="auto"/>
            <w:right w:val="none" w:sz="0" w:space="0" w:color="auto"/>
          </w:divBdr>
        </w:div>
      </w:divsChild>
    </w:div>
    <w:div w:id="1424377250">
      <w:bodyDiv w:val="1"/>
      <w:marLeft w:val="0"/>
      <w:marRight w:val="0"/>
      <w:marTop w:val="0"/>
      <w:marBottom w:val="0"/>
      <w:divBdr>
        <w:top w:val="none" w:sz="0" w:space="0" w:color="auto"/>
        <w:left w:val="none" w:sz="0" w:space="0" w:color="auto"/>
        <w:bottom w:val="none" w:sz="0" w:space="0" w:color="auto"/>
        <w:right w:val="none" w:sz="0" w:space="0" w:color="auto"/>
      </w:divBdr>
      <w:divsChild>
        <w:div w:id="1376812127">
          <w:marLeft w:val="0"/>
          <w:marRight w:val="0"/>
          <w:marTop w:val="300"/>
          <w:marBottom w:val="300"/>
          <w:divBdr>
            <w:top w:val="none" w:sz="0" w:space="0" w:color="auto"/>
            <w:left w:val="none" w:sz="0" w:space="0" w:color="auto"/>
            <w:bottom w:val="none" w:sz="0" w:space="0" w:color="auto"/>
            <w:right w:val="none" w:sz="0" w:space="0" w:color="auto"/>
          </w:divBdr>
          <w:divsChild>
            <w:div w:id="1339039388">
              <w:marLeft w:val="0"/>
              <w:marRight w:val="0"/>
              <w:marTop w:val="0"/>
              <w:marBottom w:val="0"/>
              <w:divBdr>
                <w:top w:val="none" w:sz="0" w:space="0" w:color="auto"/>
                <w:left w:val="none" w:sz="0" w:space="0" w:color="auto"/>
                <w:bottom w:val="none" w:sz="0" w:space="0" w:color="auto"/>
                <w:right w:val="none" w:sz="0" w:space="0" w:color="auto"/>
              </w:divBdr>
            </w:div>
          </w:divsChild>
        </w:div>
        <w:div w:id="102501195">
          <w:marLeft w:val="0"/>
          <w:marRight w:val="0"/>
          <w:marTop w:val="0"/>
          <w:marBottom w:val="0"/>
          <w:divBdr>
            <w:top w:val="none" w:sz="0" w:space="0" w:color="auto"/>
            <w:left w:val="none" w:sz="0" w:space="0" w:color="auto"/>
            <w:bottom w:val="none" w:sz="0" w:space="0" w:color="auto"/>
            <w:right w:val="none" w:sz="0" w:space="0" w:color="auto"/>
          </w:divBdr>
        </w:div>
      </w:divsChild>
    </w:div>
    <w:div w:id="1424568433">
      <w:bodyDiv w:val="1"/>
      <w:marLeft w:val="0"/>
      <w:marRight w:val="0"/>
      <w:marTop w:val="0"/>
      <w:marBottom w:val="0"/>
      <w:divBdr>
        <w:top w:val="none" w:sz="0" w:space="0" w:color="auto"/>
        <w:left w:val="none" w:sz="0" w:space="0" w:color="auto"/>
        <w:bottom w:val="none" w:sz="0" w:space="0" w:color="auto"/>
        <w:right w:val="none" w:sz="0" w:space="0" w:color="auto"/>
      </w:divBdr>
      <w:divsChild>
        <w:div w:id="1372413870">
          <w:marLeft w:val="0"/>
          <w:marRight w:val="0"/>
          <w:marTop w:val="300"/>
          <w:marBottom w:val="300"/>
          <w:divBdr>
            <w:top w:val="none" w:sz="0" w:space="0" w:color="auto"/>
            <w:left w:val="none" w:sz="0" w:space="0" w:color="auto"/>
            <w:bottom w:val="none" w:sz="0" w:space="0" w:color="auto"/>
            <w:right w:val="none" w:sz="0" w:space="0" w:color="auto"/>
          </w:divBdr>
          <w:divsChild>
            <w:div w:id="19204839">
              <w:marLeft w:val="0"/>
              <w:marRight w:val="0"/>
              <w:marTop w:val="0"/>
              <w:marBottom w:val="0"/>
              <w:divBdr>
                <w:top w:val="none" w:sz="0" w:space="0" w:color="auto"/>
                <w:left w:val="none" w:sz="0" w:space="0" w:color="auto"/>
                <w:bottom w:val="none" w:sz="0" w:space="0" w:color="auto"/>
                <w:right w:val="none" w:sz="0" w:space="0" w:color="auto"/>
              </w:divBdr>
            </w:div>
          </w:divsChild>
        </w:div>
        <w:div w:id="275910596">
          <w:marLeft w:val="0"/>
          <w:marRight w:val="0"/>
          <w:marTop w:val="0"/>
          <w:marBottom w:val="0"/>
          <w:divBdr>
            <w:top w:val="none" w:sz="0" w:space="0" w:color="auto"/>
            <w:left w:val="none" w:sz="0" w:space="0" w:color="auto"/>
            <w:bottom w:val="none" w:sz="0" w:space="0" w:color="auto"/>
            <w:right w:val="none" w:sz="0" w:space="0" w:color="auto"/>
          </w:divBdr>
        </w:div>
        <w:div w:id="1087267205">
          <w:marLeft w:val="0"/>
          <w:marRight w:val="0"/>
          <w:marTop w:val="300"/>
          <w:marBottom w:val="0"/>
          <w:divBdr>
            <w:top w:val="none" w:sz="0" w:space="0" w:color="auto"/>
            <w:left w:val="none" w:sz="0" w:space="0" w:color="auto"/>
            <w:bottom w:val="none" w:sz="0" w:space="0" w:color="auto"/>
            <w:right w:val="none" w:sz="0" w:space="0" w:color="auto"/>
          </w:divBdr>
        </w:div>
      </w:divsChild>
    </w:div>
    <w:div w:id="1429086147">
      <w:bodyDiv w:val="1"/>
      <w:marLeft w:val="0"/>
      <w:marRight w:val="0"/>
      <w:marTop w:val="0"/>
      <w:marBottom w:val="0"/>
      <w:divBdr>
        <w:top w:val="none" w:sz="0" w:space="0" w:color="auto"/>
        <w:left w:val="none" w:sz="0" w:space="0" w:color="auto"/>
        <w:bottom w:val="none" w:sz="0" w:space="0" w:color="auto"/>
        <w:right w:val="none" w:sz="0" w:space="0" w:color="auto"/>
      </w:divBdr>
      <w:divsChild>
        <w:div w:id="779646797">
          <w:marLeft w:val="0"/>
          <w:marRight w:val="0"/>
          <w:marTop w:val="300"/>
          <w:marBottom w:val="300"/>
          <w:divBdr>
            <w:top w:val="none" w:sz="0" w:space="0" w:color="auto"/>
            <w:left w:val="none" w:sz="0" w:space="0" w:color="auto"/>
            <w:bottom w:val="none" w:sz="0" w:space="0" w:color="auto"/>
            <w:right w:val="none" w:sz="0" w:space="0" w:color="auto"/>
          </w:divBdr>
          <w:divsChild>
            <w:div w:id="1896889793">
              <w:marLeft w:val="0"/>
              <w:marRight w:val="0"/>
              <w:marTop w:val="0"/>
              <w:marBottom w:val="0"/>
              <w:divBdr>
                <w:top w:val="none" w:sz="0" w:space="0" w:color="auto"/>
                <w:left w:val="none" w:sz="0" w:space="0" w:color="auto"/>
                <w:bottom w:val="none" w:sz="0" w:space="0" w:color="auto"/>
                <w:right w:val="none" w:sz="0" w:space="0" w:color="auto"/>
              </w:divBdr>
            </w:div>
          </w:divsChild>
        </w:div>
        <w:div w:id="2110150530">
          <w:marLeft w:val="0"/>
          <w:marRight w:val="0"/>
          <w:marTop w:val="0"/>
          <w:marBottom w:val="0"/>
          <w:divBdr>
            <w:top w:val="none" w:sz="0" w:space="0" w:color="auto"/>
            <w:left w:val="none" w:sz="0" w:space="0" w:color="auto"/>
            <w:bottom w:val="none" w:sz="0" w:space="0" w:color="auto"/>
            <w:right w:val="none" w:sz="0" w:space="0" w:color="auto"/>
          </w:divBdr>
        </w:div>
        <w:div w:id="279533630">
          <w:marLeft w:val="0"/>
          <w:marRight w:val="0"/>
          <w:marTop w:val="300"/>
          <w:marBottom w:val="0"/>
          <w:divBdr>
            <w:top w:val="none" w:sz="0" w:space="0" w:color="auto"/>
            <w:left w:val="none" w:sz="0" w:space="0" w:color="auto"/>
            <w:bottom w:val="none" w:sz="0" w:space="0" w:color="auto"/>
            <w:right w:val="none" w:sz="0" w:space="0" w:color="auto"/>
          </w:divBdr>
        </w:div>
      </w:divsChild>
    </w:div>
    <w:div w:id="1440568414">
      <w:bodyDiv w:val="1"/>
      <w:marLeft w:val="0"/>
      <w:marRight w:val="0"/>
      <w:marTop w:val="0"/>
      <w:marBottom w:val="0"/>
      <w:divBdr>
        <w:top w:val="none" w:sz="0" w:space="0" w:color="auto"/>
        <w:left w:val="none" w:sz="0" w:space="0" w:color="auto"/>
        <w:bottom w:val="none" w:sz="0" w:space="0" w:color="auto"/>
        <w:right w:val="none" w:sz="0" w:space="0" w:color="auto"/>
      </w:divBdr>
    </w:div>
    <w:div w:id="1454398119">
      <w:bodyDiv w:val="1"/>
      <w:marLeft w:val="0"/>
      <w:marRight w:val="0"/>
      <w:marTop w:val="0"/>
      <w:marBottom w:val="0"/>
      <w:divBdr>
        <w:top w:val="none" w:sz="0" w:space="0" w:color="auto"/>
        <w:left w:val="none" w:sz="0" w:space="0" w:color="auto"/>
        <w:bottom w:val="none" w:sz="0" w:space="0" w:color="auto"/>
        <w:right w:val="none" w:sz="0" w:space="0" w:color="auto"/>
      </w:divBdr>
      <w:divsChild>
        <w:div w:id="1287815159">
          <w:marLeft w:val="0"/>
          <w:marRight w:val="0"/>
          <w:marTop w:val="0"/>
          <w:marBottom w:val="0"/>
          <w:divBdr>
            <w:top w:val="none" w:sz="0" w:space="0" w:color="auto"/>
            <w:left w:val="none" w:sz="0" w:space="0" w:color="auto"/>
            <w:bottom w:val="none" w:sz="0" w:space="0" w:color="auto"/>
            <w:right w:val="none" w:sz="0" w:space="0" w:color="auto"/>
          </w:divBdr>
          <w:divsChild>
            <w:div w:id="156726893">
              <w:marLeft w:val="0"/>
              <w:marRight w:val="0"/>
              <w:marTop w:val="0"/>
              <w:marBottom w:val="0"/>
              <w:divBdr>
                <w:top w:val="none" w:sz="0" w:space="0" w:color="auto"/>
                <w:left w:val="none" w:sz="0" w:space="0" w:color="auto"/>
                <w:bottom w:val="none" w:sz="0" w:space="0" w:color="auto"/>
                <w:right w:val="none" w:sz="0" w:space="0" w:color="auto"/>
              </w:divBdr>
            </w:div>
          </w:divsChild>
        </w:div>
        <w:div w:id="1213618680">
          <w:marLeft w:val="0"/>
          <w:marRight w:val="0"/>
          <w:marTop w:val="0"/>
          <w:marBottom w:val="0"/>
          <w:divBdr>
            <w:top w:val="none" w:sz="0" w:space="0" w:color="auto"/>
            <w:left w:val="none" w:sz="0" w:space="0" w:color="auto"/>
            <w:bottom w:val="none" w:sz="0" w:space="0" w:color="auto"/>
            <w:right w:val="none" w:sz="0" w:space="0" w:color="auto"/>
          </w:divBdr>
        </w:div>
        <w:div w:id="933589713">
          <w:marLeft w:val="0"/>
          <w:marRight w:val="0"/>
          <w:marTop w:val="0"/>
          <w:marBottom w:val="0"/>
          <w:divBdr>
            <w:top w:val="none" w:sz="0" w:space="0" w:color="auto"/>
            <w:left w:val="none" w:sz="0" w:space="0" w:color="auto"/>
            <w:bottom w:val="none" w:sz="0" w:space="0" w:color="auto"/>
            <w:right w:val="none" w:sz="0" w:space="0" w:color="auto"/>
          </w:divBdr>
        </w:div>
      </w:divsChild>
    </w:div>
    <w:div w:id="1463889937">
      <w:bodyDiv w:val="1"/>
      <w:marLeft w:val="0"/>
      <w:marRight w:val="0"/>
      <w:marTop w:val="0"/>
      <w:marBottom w:val="0"/>
      <w:divBdr>
        <w:top w:val="none" w:sz="0" w:space="0" w:color="auto"/>
        <w:left w:val="none" w:sz="0" w:space="0" w:color="auto"/>
        <w:bottom w:val="none" w:sz="0" w:space="0" w:color="auto"/>
        <w:right w:val="none" w:sz="0" w:space="0" w:color="auto"/>
      </w:divBdr>
      <w:divsChild>
        <w:div w:id="483201704">
          <w:marLeft w:val="0"/>
          <w:marRight w:val="0"/>
          <w:marTop w:val="0"/>
          <w:marBottom w:val="0"/>
          <w:divBdr>
            <w:top w:val="none" w:sz="0" w:space="0" w:color="auto"/>
            <w:left w:val="none" w:sz="0" w:space="0" w:color="auto"/>
            <w:bottom w:val="none" w:sz="0" w:space="0" w:color="auto"/>
            <w:right w:val="none" w:sz="0" w:space="0" w:color="auto"/>
          </w:divBdr>
        </w:div>
        <w:div w:id="1313407618">
          <w:marLeft w:val="0"/>
          <w:marRight w:val="0"/>
          <w:marTop w:val="150"/>
          <w:marBottom w:val="150"/>
          <w:divBdr>
            <w:top w:val="single" w:sz="6" w:space="4" w:color="D7D7D7"/>
            <w:left w:val="none" w:sz="0" w:space="0" w:color="auto"/>
            <w:bottom w:val="single" w:sz="6" w:space="4" w:color="D7D7D7"/>
            <w:right w:val="none" w:sz="0" w:space="0" w:color="auto"/>
          </w:divBdr>
        </w:div>
        <w:div w:id="672226492">
          <w:marLeft w:val="0"/>
          <w:marRight w:val="0"/>
          <w:marTop w:val="0"/>
          <w:marBottom w:val="375"/>
          <w:divBdr>
            <w:top w:val="none" w:sz="0" w:space="0" w:color="auto"/>
            <w:left w:val="none" w:sz="0" w:space="0" w:color="auto"/>
            <w:bottom w:val="none" w:sz="0" w:space="0" w:color="auto"/>
            <w:right w:val="none" w:sz="0" w:space="0" w:color="auto"/>
          </w:divBdr>
          <w:divsChild>
            <w:div w:id="975793998">
              <w:marLeft w:val="0"/>
              <w:marRight w:val="150"/>
              <w:marTop w:val="0"/>
              <w:marBottom w:val="0"/>
              <w:divBdr>
                <w:top w:val="none" w:sz="0" w:space="0" w:color="auto"/>
                <w:left w:val="none" w:sz="0" w:space="0" w:color="auto"/>
                <w:bottom w:val="none" w:sz="0" w:space="0" w:color="auto"/>
                <w:right w:val="none" w:sz="0" w:space="0" w:color="auto"/>
              </w:divBdr>
            </w:div>
          </w:divsChild>
        </w:div>
        <w:div w:id="1054112071">
          <w:marLeft w:val="0"/>
          <w:marRight w:val="0"/>
          <w:marTop w:val="0"/>
          <w:marBottom w:val="0"/>
          <w:divBdr>
            <w:top w:val="none" w:sz="0" w:space="0" w:color="auto"/>
            <w:left w:val="none" w:sz="0" w:space="0" w:color="auto"/>
            <w:bottom w:val="none" w:sz="0" w:space="0" w:color="auto"/>
            <w:right w:val="none" w:sz="0" w:space="0" w:color="auto"/>
          </w:divBdr>
        </w:div>
      </w:divsChild>
    </w:div>
    <w:div w:id="1465388197">
      <w:bodyDiv w:val="1"/>
      <w:marLeft w:val="0"/>
      <w:marRight w:val="0"/>
      <w:marTop w:val="0"/>
      <w:marBottom w:val="0"/>
      <w:divBdr>
        <w:top w:val="none" w:sz="0" w:space="0" w:color="auto"/>
        <w:left w:val="none" w:sz="0" w:space="0" w:color="auto"/>
        <w:bottom w:val="none" w:sz="0" w:space="0" w:color="auto"/>
        <w:right w:val="none" w:sz="0" w:space="0" w:color="auto"/>
      </w:divBdr>
    </w:div>
    <w:div w:id="1466388734">
      <w:bodyDiv w:val="1"/>
      <w:marLeft w:val="0"/>
      <w:marRight w:val="0"/>
      <w:marTop w:val="0"/>
      <w:marBottom w:val="0"/>
      <w:divBdr>
        <w:top w:val="none" w:sz="0" w:space="0" w:color="auto"/>
        <w:left w:val="none" w:sz="0" w:space="0" w:color="auto"/>
        <w:bottom w:val="none" w:sz="0" w:space="0" w:color="auto"/>
        <w:right w:val="none" w:sz="0" w:space="0" w:color="auto"/>
      </w:divBdr>
      <w:divsChild>
        <w:div w:id="225144353">
          <w:marLeft w:val="0"/>
          <w:marRight w:val="0"/>
          <w:marTop w:val="0"/>
          <w:marBottom w:val="0"/>
          <w:divBdr>
            <w:top w:val="none" w:sz="0" w:space="0" w:color="auto"/>
            <w:left w:val="none" w:sz="0" w:space="0" w:color="auto"/>
            <w:bottom w:val="none" w:sz="0" w:space="0" w:color="auto"/>
            <w:right w:val="none" w:sz="0" w:space="0" w:color="auto"/>
          </w:divBdr>
          <w:divsChild>
            <w:div w:id="1266303818">
              <w:marLeft w:val="0"/>
              <w:marRight w:val="0"/>
              <w:marTop w:val="0"/>
              <w:marBottom w:val="0"/>
              <w:divBdr>
                <w:top w:val="none" w:sz="0" w:space="0" w:color="auto"/>
                <w:left w:val="none" w:sz="0" w:space="0" w:color="auto"/>
                <w:bottom w:val="none" w:sz="0" w:space="0" w:color="auto"/>
                <w:right w:val="none" w:sz="0" w:space="0" w:color="auto"/>
              </w:divBdr>
              <w:divsChild>
                <w:div w:id="312636353">
                  <w:marLeft w:val="0"/>
                  <w:marRight w:val="0"/>
                  <w:marTop w:val="0"/>
                  <w:marBottom w:val="0"/>
                  <w:divBdr>
                    <w:top w:val="none" w:sz="0" w:space="0" w:color="auto"/>
                    <w:left w:val="none" w:sz="0" w:space="0" w:color="auto"/>
                    <w:bottom w:val="none" w:sz="0" w:space="0" w:color="auto"/>
                    <w:right w:val="none" w:sz="0" w:space="0" w:color="auto"/>
                  </w:divBdr>
                  <w:divsChild>
                    <w:div w:id="157621231">
                      <w:marLeft w:val="0"/>
                      <w:marRight w:val="0"/>
                      <w:marTop w:val="0"/>
                      <w:marBottom w:val="0"/>
                      <w:divBdr>
                        <w:top w:val="none" w:sz="0" w:space="0" w:color="auto"/>
                        <w:left w:val="none" w:sz="0" w:space="0" w:color="auto"/>
                        <w:bottom w:val="none" w:sz="0" w:space="0" w:color="auto"/>
                        <w:right w:val="none" w:sz="0" w:space="0" w:color="auto"/>
                      </w:divBdr>
                    </w:div>
                    <w:div w:id="102009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28229">
          <w:marLeft w:val="0"/>
          <w:marRight w:val="0"/>
          <w:marTop w:val="0"/>
          <w:marBottom w:val="0"/>
          <w:divBdr>
            <w:top w:val="none" w:sz="0" w:space="0" w:color="auto"/>
            <w:left w:val="none" w:sz="0" w:space="0" w:color="auto"/>
            <w:bottom w:val="none" w:sz="0" w:space="0" w:color="auto"/>
            <w:right w:val="none" w:sz="0" w:space="0" w:color="auto"/>
          </w:divBdr>
          <w:divsChild>
            <w:div w:id="1000355705">
              <w:marLeft w:val="0"/>
              <w:marRight w:val="0"/>
              <w:marTop w:val="0"/>
              <w:marBottom w:val="0"/>
              <w:divBdr>
                <w:top w:val="none" w:sz="0" w:space="0" w:color="auto"/>
                <w:left w:val="none" w:sz="0" w:space="0" w:color="auto"/>
                <w:bottom w:val="none" w:sz="0" w:space="0" w:color="auto"/>
                <w:right w:val="none" w:sz="0" w:space="0" w:color="auto"/>
              </w:divBdr>
              <w:divsChild>
                <w:div w:id="131140984">
                  <w:marLeft w:val="0"/>
                  <w:marRight w:val="0"/>
                  <w:marTop w:val="0"/>
                  <w:marBottom w:val="0"/>
                  <w:divBdr>
                    <w:top w:val="none" w:sz="0" w:space="0" w:color="auto"/>
                    <w:left w:val="none" w:sz="0" w:space="0" w:color="auto"/>
                    <w:bottom w:val="none" w:sz="0" w:space="0" w:color="auto"/>
                    <w:right w:val="none" w:sz="0" w:space="0" w:color="auto"/>
                  </w:divBdr>
                  <w:divsChild>
                    <w:div w:id="1756047206">
                      <w:marLeft w:val="0"/>
                      <w:marRight w:val="0"/>
                      <w:marTop w:val="0"/>
                      <w:marBottom w:val="0"/>
                      <w:divBdr>
                        <w:top w:val="none" w:sz="0" w:space="0" w:color="auto"/>
                        <w:left w:val="none" w:sz="0" w:space="0" w:color="auto"/>
                        <w:bottom w:val="none" w:sz="0" w:space="0" w:color="auto"/>
                        <w:right w:val="none" w:sz="0" w:space="0" w:color="auto"/>
                      </w:divBdr>
                      <w:divsChild>
                        <w:div w:id="403720380">
                          <w:marLeft w:val="0"/>
                          <w:marRight w:val="0"/>
                          <w:marTop w:val="0"/>
                          <w:marBottom w:val="0"/>
                          <w:divBdr>
                            <w:top w:val="none" w:sz="0" w:space="0" w:color="auto"/>
                            <w:left w:val="none" w:sz="0" w:space="0" w:color="auto"/>
                            <w:bottom w:val="none" w:sz="0" w:space="0" w:color="auto"/>
                            <w:right w:val="none" w:sz="0" w:space="0" w:color="auto"/>
                          </w:divBdr>
                          <w:divsChild>
                            <w:div w:id="1149711318">
                              <w:marLeft w:val="0"/>
                              <w:marRight w:val="0"/>
                              <w:marTop w:val="0"/>
                              <w:marBottom w:val="0"/>
                              <w:divBdr>
                                <w:top w:val="none" w:sz="0" w:space="0" w:color="auto"/>
                                <w:left w:val="none" w:sz="0" w:space="0" w:color="auto"/>
                                <w:bottom w:val="none" w:sz="0" w:space="0" w:color="auto"/>
                                <w:right w:val="none" w:sz="0" w:space="0" w:color="auto"/>
                              </w:divBdr>
                              <w:divsChild>
                                <w:div w:id="64570124">
                                  <w:marLeft w:val="0"/>
                                  <w:marRight w:val="0"/>
                                  <w:marTop w:val="0"/>
                                  <w:marBottom w:val="0"/>
                                  <w:divBdr>
                                    <w:top w:val="none" w:sz="0" w:space="0" w:color="auto"/>
                                    <w:left w:val="none" w:sz="0" w:space="0" w:color="auto"/>
                                    <w:bottom w:val="none" w:sz="0" w:space="0" w:color="auto"/>
                                    <w:right w:val="none" w:sz="0" w:space="0" w:color="auto"/>
                                  </w:divBdr>
                                </w:div>
                              </w:divsChild>
                            </w:div>
                            <w:div w:id="8375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862960">
      <w:bodyDiv w:val="1"/>
      <w:marLeft w:val="0"/>
      <w:marRight w:val="0"/>
      <w:marTop w:val="0"/>
      <w:marBottom w:val="0"/>
      <w:divBdr>
        <w:top w:val="none" w:sz="0" w:space="0" w:color="auto"/>
        <w:left w:val="none" w:sz="0" w:space="0" w:color="auto"/>
        <w:bottom w:val="none" w:sz="0" w:space="0" w:color="auto"/>
        <w:right w:val="none" w:sz="0" w:space="0" w:color="auto"/>
      </w:divBdr>
      <w:divsChild>
        <w:div w:id="261451468">
          <w:marLeft w:val="0"/>
          <w:marRight w:val="0"/>
          <w:marTop w:val="300"/>
          <w:marBottom w:val="300"/>
          <w:divBdr>
            <w:top w:val="none" w:sz="0" w:space="0" w:color="auto"/>
            <w:left w:val="none" w:sz="0" w:space="0" w:color="auto"/>
            <w:bottom w:val="none" w:sz="0" w:space="0" w:color="auto"/>
            <w:right w:val="none" w:sz="0" w:space="0" w:color="auto"/>
          </w:divBdr>
          <w:divsChild>
            <w:div w:id="758018476">
              <w:marLeft w:val="0"/>
              <w:marRight w:val="0"/>
              <w:marTop w:val="0"/>
              <w:marBottom w:val="0"/>
              <w:divBdr>
                <w:top w:val="none" w:sz="0" w:space="0" w:color="auto"/>
                <w:left w:val="none" w:sz="0" w:space="0" w:color="auto"/>
                <w:bottom w:val="none" w:sz="0" w:space="0" w:color="auto"/>
                <w:right w:val="none" w:sz="0" w:space="0" w:color="auto"/>
              </w:divBdr>
            </w:div>
          </w:divsChild>
        </w:div>
        <w:div w:id="670376144">
          <w:marLeft w:val="0"/>
          <w:marRight w:val="0"/>
          <w:marTop w:val="0"/>
          <w:marBottom w:val="0"/>
          <w:divBdr>
            <w:top w:val="none" w:sz="0" w:space="0" w:color="auto"/>
            <w:left w:val="none" w:sz="0" w:space="0" w:color="auto"/>
            <w:bottom w:val="none" w:sz="0" w:space="0" w:color="auto"/>
            <w:right w:val="none" w:sz="0" w:space="0" w:color="auto"/>
          </w:divBdr>
        </w:div>
      </w:divsChild>
    </w:div>
    <w:div w:id="1469472478">
      <w:bodyDiv w:val="1"/>
      <w:marLeft w:val="0"/>
      <w:marRight w:val="0"/>
      <w:marTop w:val="0"/>
      <w:marBottom w:val="0"/>
      <w:divBdr>
        <w:top w:val="none" w:sz="0" w:space="0" w:color="auto"/>
        <w:left w:val="none" w:sz="0" w:space="0" w:color="auto"/>
        <w:bottom w:val="none" w:sz="0" w:space="0" w:color="auto"/>
        <w:right w:val="none" w:sz="0" w:space="0" w:color="auto"/>
      </w:divBdr>
    </w:div>
    <w:div w:id="1473014893">
      <w:bodyDiv w:val="1"/>
      <w:marLeft w:val="0"/>
      <w:marRight w:val="0"/>
      <w:marTop w:val="0"/>
      <w:marBottom w:val="0"/>
      <w:divBdr>
        <w:top w:val="none" w:sz="0" w:space="0" w:color="auto"/>
        <w:left w:val="none" w:sz="0" w:space="0" w:color="auto"/>
        <w:bottom w:val="none" w:sz="0" w:space="0" w:color="auto"/>
        <w:right w:val="none" w:sz="0" w:space="0" w:color="auto"/>
      </w:divBdr>
      <w:divsChild>
        <w:div w:id="85343129">
          <w:marLeft w:val="0"/>
          <w:marRight w:val="0"/>
          <w:marTop w:val="0"/>
          <w:marBottom w:val="0"/>
          <w:divBdr>
            <w:top w:val="none" w:sz="0" w:space="0" w:color="auto"/>
            <w:left w:val="none" w:sz="0" w:space="0" w:color="auto"/>
            <w:bottom w:val="none" w:sz="0" w:space="0" w:color="auto"/>
            <w:right w:val="none" w:sz="0" w:space="0" w:color="auto"/>
          </w:divBdr>
        </w:div>
        <w:div w:id="2026320300">
          <w:marLeft w:val="0"/>
          <w:marRight w:val="0"/>
          <w:marTop w:val="150"/>
          <w:marBottom w:val="150"/>
          <w:divBdr>
            <w:top w:val="single" w:sz="6" w:space="4" w:color="D7D7D7"/>
            <w:left w:val="none" w:sz="0" w:space="0" w:color="auto"/>
            <w:bottom w:val="single" w:sz="6" w:space="4" w:color="D7D7D7"/>
            <w:right w:val="none" w:sz="0" w:space="0" w:color="auto"/>
          </w:divBdr>
        </w:div>
        <w:div w:id="637145688">
          <w:marLeft w:val="0"/>
          <w:marRight w:val="0"/>
          <w:marTop w:val="0"/>
          <w:marBottom w:val="0"/>
          <w:divBdr>
            <w:top w:val="none" w:sz="0" w:space="0" w:color="auto"/>
            <w:left w:val="none" w:sz="0" w:space="0" w:color="auto"/>
            <w:bottom w:val="none" w:sz="0" w:space="0" w:color="auto"/>
            <w:right w:val="none" w:sz="0" w:space="0" w:color="auto"/>
          </w:divBdr>
        </w:div>
      </w:divsChild>
    </w:div>
    <w:div w:id="1475610111">
      <w:bodyDiv w:val="1"/>
      <w:marLeft w:val="0"/>
      <w:marRight w:val="0"/>
      <w:marTop w:val="0"/>
      <w:marBottom w:val="0"/>
      <w:divBdr>
        <w:top w:val="none" w:sz="0" w:space="0" w:color="auto"/>
        <w:left w:val="none" w:sz="0" w:space="0" w:color="auto"/>
        <w:bottom w:val="none" w:sz="0" w:space="0" w:color="auto"/>
        <w:right w:val="none" w:sz="0" w:space="0" w:color="auto"/>
      </w:divBdr>
      <w:divsChild>
        <w:div w:id="402029803">
          <w:marLeft w:val="0"/>
          <w:marRight w:val="0"/>
          <w:marTop w:val="0"/>
          <w:marBottom w:val="0"/>
          <w:divBdr>
            <w:top w:val="none" w:sz="0" w:space="0" w:color="auto"/>
            <w:left w:val="none" w:sz="0" w:space="0" w:color="auto"/>
            <w:bottom w:val="none" w:sz="0" w:space="0" w:color="auto"/>
            <w:right w:val="none" w:sz="0" w:space="0" w:color="auto"/>
          </w:divBdr>
        </w:div>
        <w:div w:id="2130278020">
          <w:marLeft w:val="0"/>
          <w:marRight w:val="0"/>
          <w:marTop w:val="150"/>
          <w:marBottom w:val="150"/>
          <w:divBdr>
            <w:top w:val="single" w:sz="6" w:space="4" w:color="D7D7D7"/>
            <w:left w:val="none" w:sz="0" w:space="0" w:color="auto"/>
            <w:bottom w:val="single" w:sz="6" w:space="4" w:color="D7D7D7"/>
            <w:right w:val="none" w:sz="0" w:space="0" w:color="auto"/>
          </w:divBdr>
        </w:div>
        <w:div w:id="1437678555">
          <w:marLeft w:val="0"/>
          <w:marRight w:val="0"/>
          <w:marTop w:val="0"/>
          <w:marBottom w:val="0"/>
          <w:divBdr>
            <w:top w:val="none" w:sz="0" w:space="0" w:color="auto"/>
            <w:left w:val="none" w:sz="0" w:space="0" w:color="auto"/>
            <w:bottom w:val="none" w:sz="0" w:space="0" w:color="auto"/>
            <w:right w:val="none" w:sz="0" w:space="0" w:color="auto"/>
          </w:divBdr>
        </w:div>
      </w:divsChild>
    </w:div>
    <w:div w:id="1484128378">
      <w:bodyDiv w:val="1"/>
      <w:marLeft w:val="0"/>
      <w:marRight w:val="0"/>
      <w:marTop w:val="0"/>
      <w:marBottom w:val="0"/>
      <w:divBdr>
        <w:top w:val="none" w:sz="0" w:space="0" w:color="auto"/>
        <w:left w:val="none" w:sz="0" w:space="0" w:color="auto"/>
        <w:bottom w:val="none" w:sz="0" w:space="0" w:color="auto"/>
        <w:right w:val="none" w:sz="0" w:space="0" w:color="auto"/>
      </w:divBdr>
      <w:divsChild>
        <w:div w:id="1540892451">
          <w:marLeft w:val="0"/>
          <w:marRight w:val="0"/>
          <w:marTop w:val="300"/>
          <w:marBottom w:val="300"/>
          <w:divBdr>
            <w:top w:val="none" w:sz="0" w:space="0" w:color="auto"/>
            <w:left w:val="none" w:sz="0" w:space="0" w:color="auto"/>
            <w:bottom w:val="none" w:sz="0" w:space="0" w:color="auto"/>
            <w:right w:val="none" w:sz="0" w:space="0" w:color="auto"/>
          </w:divBdr>
          <w:divsChild>
            <w:div w:id="1574970136">
              <w:marLeft w:val="0"/>
              <w:marRight w:val="0"/>
              <w:marTop w:val="0"/>
              <w:marBottom w:val="0"/>
              <w:divBdr>
                <w:top w:val="none" w:sz="0" w:space="0" w:color="auto"/>
                <w:left w:val="none" w:sz="0" w:space="0" w:color="auto"/>
                <w:bottom w:val="none" w:sz="0" w:space="0" w:color="auto"/>
                <w:right w:val="none" w:sz="0" w:space="0" w:color="auto"/>
              </w:divBdr>
            </w:div>
          </w:divsChild>
        </w:div>
        <w:div w:id="1914310642">
          <w:marLeft w:val="0"/>
          <w:marRight w:val="0"/>
          <w:marTop w:val="0"/>
          <w:marBottom w:val="0"/>
          <w:divBdr>
            <w:top w:val="none" w:sz="0" w:space="0" w:color="auto"/>
            <w:left w:val="none" w:sz="0" w:space="0" w:color="auto"/>
            <w:bottom w:val="none" w:sz="0" w:space="0" w:color="auto"/>
            <w:right w:val="none" w:sz="0" w:space="0" w:color="auto"/>
          </w:divBdr>
        </w:div>
        <w:div w:id="1437024940">
          <w:marLeft w:val="0"/>
          <w:marRight w:val="0"/>
          <w:marTop w:val="300"/>
          <w:marBottom w:val="0"/>
          <w:divBdr>
            <w:top w:val="none" w:sz="0" w:space="0" w:color="auto"/>
            <w:left w:val="none" w:sz="0" w:space="0" w:color="auto"/>
            <w:bottom w:val="none" w:sz="0" w:space="0" w:color="auto"/>
            <w:right w:val="none" w:sz="0" w:space="0" w:color="auto"/>
          </w:divBdr>
        </w:div>
      </w:divsChild>
    </w:div>
    <w:div w:id="1484812745">
      <w:bodyDiv w:val="1"/>
      <w:marLeft w:val="0"/>
      <w:marRight w:val="0"/>
      <w:marTop w:val="0"/>
      <w:marBottom w:val="0"/>
      <w:divBdr>
        <w:top w:val="none" w:sz="0" w:space="0" w:color="auto"/>
        <w:left w:val="none" w:sz="0" w:space="0" w:color="auto"/>
        <w:bottom w:val="none" w:sz="0" w:space="0" w:color="auto"/>
        <w:right w:val="none" w:sz="0" w:space="0" w:color="auto"/>
      </w:divBdr>
      <w:divsChild>
        <w:div w:id="423453857">
          <w:marLeft w:val="0"/>
          <w:marRight w:val="0"/>
          <w:marTop w:val="300"/>
          <w:marBottom w:val="300"/>
          <w:divBdr>
            <w:top w:val="none" w:sz="0" w:space="0" w:color="auto"/>
            <w:left w:val="none" w:sz="0" w:space="0" w:color="auto"/>
            <w:bottom w:val="none" w:sz="0" w:space="0" w:color="auto"/>
            <w:right w:val="none" w:sz="0" w:space="0" w:color="auto"/>
          </w:divBdr>
          <w:divsChild>
            <w:div w:id="51319083">
              <w:marLeft w:val="0"/>
              <w:marRight w:val="0"/>
              <w:marTop w:val="0"/>
              <w:marBottom w:val="0"/>
              <w:divBdr>
                <w:top w:val="none" w:sz="0" w:space="0" w:color="auto"/>
                <w:left w:val="none" w:sz="0" w:space="0" w:color="auto"/>
                <w:bottom w:val="none" w:sz="0" w:space="0" w:color="auto"/>
                <w:right w:val="none" w:sz="0" w:space="0" w:color="auto"/>
              </w:divBdr>
            </w:div>
          </w:divsChild>
        </w:div>
        <w:div w:id="600604596">
          <w:marLeft w:val="0"/>
          <w:marRight w:val="0"/>
          <w:marTop w:val="0"/>
          <w:marBottom w:val="0"/>
          <w:divBdr>
            <w:top w:val="none" w:sz="0" w:space="0" w:color="auto"/>
            <w:left w:val="none" w:sz="0" w:space="0" w:color="auto"/>
            <w:bottom w:val="none" w:sz="0" w:space="0" w:color="auto"/>
            <w:right w:val="none" w:sz="0" w:space="0" w:color="auto"/>
          </w:divBdr>
        </w:div>
      </w:divsChild>
    </w:div>
    <w:div w:id="1490054667">
      <w:bodyDiv w:val="1"/>
      <w:marLeft w:val="0"/>
      <w:marRight w:val="0"/>
      <w:marTop w:val="0"/>
      <w:marBottom w:val="0"/>
      <w:divBdr>
        <w:top w:val="none" w:sz="0" w:space="0" w:color="auto"/>
        <w:left w:val="none" w:sz="0" w:space="0" w:color="auto"/>
        <w:bottom w:val="none" w:sz="0" w:space="0" w:color="auto"/>
        <w:right w:val="none" w:sz="0" w:space="0" w:color="auto"/>
      </w:divBdr>
    </w:div>
    <w:div w:id="1494252946">
      <w:bodyDiv w:val="1"/>
      <w:marLeft w:val="0"/>
      <w:marRight w:val="0"/>
      <w:marTop w:val="0"/>
      <w:marBottom w:val="0"/>
      <w:divBdr>
        <w:top w:val="none" w:sz="0" w:space="0" w:color="auto"/>
        <w:left w:val="none" w:sz="0" w:space="0" w:color="auto"/>
        <w:bottom w:val="none" w:sz="0" w:space="0" w:color="auto"/>
        <w:right w:val="none" w:sz="0" w:space="0" w:color="auto"/>
      </w:divBdr>
      <w:divsChild>
        <w:div w:id="802313817">
          <w:marLeft w:val="0"/>
          <w:marRight w:val="0"/>
          <w:marTop w:val="0"/>
          <w:marBottom w:val="0"/>
          <w:divBdr>
            <w:top w:val="none" w:sz="0" w:space="0" w:color="auto"/>
            <w:left w:val="none" w:sz="0" w:space="0" w:color="auto"/>
            <w:bottom w:val="none" w:sz="0" w:space="0" w:color="auto"/>
            <w:right w:val="none" w:sz="0" w:space="0" w:color="auto"/>
          </w:divBdr>
        </w:div>
        <w:div w:id="650327494">
          <w:marLeft w:val="0"/>
          <w:marRight w:val="0"/>
          <w:marTop w:val="150"/>
          <w:marBottom w:val="150"/>
          <w:divBdr>
            <w:top w:val="single" w:sz="6" w:space="4" w:color="D7D7D7"/>
            <w:left w:val="none" w:sz="0" w:space="0" w:color="auto"/>
            <w:bottom w:val="single" w:sz="6" w:space="4" w:color="D7D7D7"/>
            <w:right w:val="none" w:sz="0" w:space="0" w:color="auto"/>
          </w:divBdr>
        </w:div>
        <w:div w:id="1974479321">
          <w:marLeft w:val="0"/>
          <w:marRight w:val="0"/>
          <w:marTop w:val="0"/>
          <w:marBottom w:val="375"/>
          <w:divBdr>
            <w:top w:val="none" w:sz="0" w:space="0" w:color="auto"/>
            <w:left w:val="none" w:sz="0" w:space="0" w:color="auto"/>
            <w:bottom w:val="none" w:sz="0" w:space="0" w:color="auto"/>
            <w:right w:val="none" w:sz="0" w:space="0" w:color="auto"/>
          </w:divBdr>
          <w:divsChild>
            <w:div w:id="2033533683">
              <w:marLeft w:val="0"/>
              <w:marRight w:val="150"/>
              <w:marTop w:val="0"/>
              <w:marBottom w:val="0"/>
              <w:divBdr>
                <w:top w:val="none" w:sz="0" w:space="0" w:color="auto"/>
                <w:left w:val="none" w:sz="0" w:space="0" w:color="auto"/>
                <w:bottom w:val="none" w:sz="0" w:space="0" w:color="auto"/>
                <w:right w:val="none" w:sz="0" w:space="0" w:color="auto"/>
              </w:divBdr>
            </w:div>
          </w:divsChild>
        </w:div>
        <w:div w:id="278876918">
          <w:marLeft w:val="0"/>
          <w:marRight w:val="0"/>
          <w:marTop w:val="0"/>
          <w:marBottom w:val="0"/>
          <w:divBdr>
            <w:top w:val="none" w:sz="0" w:space="0" w:color="auto"/>
            <w:left w:val="none" w:sz="0" w:space="0" w:color="auto"/>
            <w:bottom w:val="none" w:sz="0" w:space="0" w:color="auto"/>
            <w:right w:val="none" w:sz="0" w:space="0" w:color="auto"/>
          </w:divBdr>
        </w:div>
      </w:divsChild>
    </w:div>
    <w:div w:id="1507859669">
      <w:bodyDiv w:val="1"/>
      <w:marLeft w:val="0"/>
      <w:marRight w:val="0"/>
      <w:marTop w:val="0"/>
      <w:marBottom w:val="0"/>
      <w:divBdr>
        <w:top w:val="none" w:sz="0" w:space="0" w:color="auto"/>
        <w:left w:val="none" w:sz="0" w:space="0" w:color="auto"/>
        <w:bottom w:val="none" w:sz="0" w:space="0" w:color="auto"/>
        <w:right w:val="none" w:sz="0" w:space="0" w:color="auto"/>
      </w:divBdr>
      <w:divsChild>
        <w:div w:id="1275095908">
          <w:marLeft w:val="0"/>
          <w:marRight w:val="0"/>
          <w:marTop w:val="0"/>
          <w:marBottom w:val="0"/>
          <w:divBdr>
            <w:top w:val="none" w:sz="0" w:space="0" w:color="auto"/>
            <w:left w:val="none" w:sz="0" w:space="0" w:color="auto"/>
            <w:bottom w:val="none" w:sz="0" w:space="0" w:color="auto"/>
            <w:right w:val="none" w:sz="0" w:space="0" w:color="auto"/>
          </w:divBdr>
          <w:divsChild>
            <w:div w:id="62222529">
              <w:marLeft w:val="0"/>
              <w:marRight w:val="0"/>
              <w:marTop w:val="0"/>
              <w:marBottom w:val="0"/>
              <w:divBdr>
                <w:top w:val="none" w:sz="0" w:space="0" w:color="auto"/>
                <w:left w:val="none" w:sz="0" w:space="0" w:color="auto"/>
                <w:bottom w:val="none" w:sz="0" w:space="0" w:color="auto"/>
                <w:right w:val="none" w:sz="0" w:space="0" w:color="auto"/>
              </w:divBdr>
            </w:div>
          </w:divsChild>
        </w:div>
        <w:div w:id="453520516">
          <w:marLeft w:val="0"/>
          <w:marRight w:val="0"/>
          <w:marTop w:val="0"/>
          <w:marBottom w:val="0"/>
          <w:divBdr>
            <w:top w:val="none" w:sz="0" w:space="0" w:color="auto"/>
            <w:left w:val="none" w:sz="0" w:space="0" w:color="auto"/>
            <w:bottom w:val="none" w:sz="0" w:space="0" w:color="auto"/>
            <w:right w:val="none" w:sz="0" w:space="0" w:color="auto"/>
          </w:divBdr>
        </w:div>
        <w:div w:id="249890819">
          <w:marLeft w:val="0"/>
          <w:marRight w:val="0"/>
          <w:marTop w:val="0"/>
          <w:marBottom w:val="0"/>
          <w:divBdr>
            <w:top w:val="none" w:sz="0" w:space="0" w:color="auto"/>
            <w:left w:val="none" w:sz="0" w:space="0" w:color="auto"/>
            <w:bottom w:val="none" w:sz="0" w:space="0" w:color="auto"/>
            <w:right w:val="none" w:sz="0" w:space="0" w:color="auto"/>
          </w:divBdr>
        </w:div>
      </w:divsChild>
    </w:div>
    <w:div w:id="1507985787">
      <w:bodyDiv w:val="1"/>
      <w:marLeft w:val="0"/>
      <w:marRight w:val="0"/>
      <w:marTop w:val="0"/>
      <w:marBottom w:val="0"/>
      <w:divBdr>
        <w:top w:val="none" w:sz="0" w:space="0" w:color="auto"/>
        <w:left w:val="none" w:sz="0" w:space="0" w:color="auto"/>
        <w:bottom w:val="none" w:sz="0" w:space="0" w:color="auto"/>
        <w:right w:val="none" w:sz="0" w:space="0" w:color="auto"/>
      </w:divBdr>
      <w:divsChild>
        <w:div w:id="1638604076">
          <w:marLeft w:val="0"/>
          <w:marRight w:val="0"/>
          <w:marTop w:val="0"/>
          <w:marBottom w:val="0"/>
          <w:divBdr>
            <w:top w:val="none" w:sz="0" w:space="0" w:color="auto"/>
            <w:left w:val="none" w:sz="0" w:space="0" w:color="auto"/>
            <w:bottom w:val="none" w:sz="0" w:space="0" w:color="auto"/>
            <w:right w:val="none" w:sz="0" w:space="0" w:color="auto"/>
          </w:divBdr>
          <w:divsChild>
            <w:div w:id="657920707">
              <w:marLeft w:val="0"/>
              <w:marRight w:val="0"/>
              <w:marTop w:val="0"/>
              <w:marBottom w:val="0"/>
              <w:divBdr>
                <w:top w:val="none" w:sz="0" w:space="0" w:color="auto"/>
                <w:left w:val="none" w:sz="0" w:space="0" w:color="auto"/>
                <w:bottom w:val="none" w:sz="0" w:space="0" w:color="auto"/>
                <w:right w:val="none" w:sz="0" w:space="0" w:color="auto"/>
              </w:divBdr>
            </w:div>
          </w:divsChild>
        </w:div>
        <w:div w:id="338236449">
          <w:marLeft w:val="0"/>
          <w:marRight w:val="0"/>
          <w:marTop w:val="0"/>
          <w:marBottom w:val="0"/>
          <w:divBdr>
            <w:top w:val="none" w:sz="0" w:space="0" w:color="auto"/>
            <w:left w:val="none" w:sz="0" w:space="0" w:color="auto"/>
            <w:bottom w:val="none" w:sz="0" w:space="0" w:color="auto"/>
            <w:right w:val="none" w:sz="0" w:space="0" w:color="auto"/>
          </w:divBdr>
        </w:div>
        <w:div w:id="1411734133">
          <w:marLeft w:val="0"/>
          <w:marRight w:val="0"/>
          <w:marTop w:val="0"/>
          <w:marBottom w:val="0"/>
          <w:divBdr>
            <w:top w:val="none" w:sz="0" w:space="0" w:color="auto"/>
            <w:left w:val="none" w:sz="0" w:space="0" w:color="auto"/>
            <w:bottom w:val="none" w:sz="0" w:space="0" w:color="auto"/>
            <w:right w:val="none" w:sz="0" w:space="0" w:color="auto"/>
          </w:divBdr>
        </w:div>
      </w:divsChild>
    </w:div>
    <w:div w:id="1508711192">
      <w:bodyDiv w:val="1"/>
      <w:marLeft w:val="0"/>
      <w:marRight w:val="0"/>
      <w:marTop w:val="0"/>
      <w:marBottom w:val="0"/>
      <w:divBdr>
        <w:top w:val="none" w:sz="0" w:space="0" w:color="auto"/>
        <w:left w:val="none" w:sz="0" w:space="0" w:color="auto"/>
        <w:bottom w:val="none" w:sz="0" w:space="0" w:color="auto"/>
        <w:right w:val="none" w:sz="0" w:space="0" w:color="auto"/>
      </w:divBdr>
    </w:div>
    <w:div w:id="1510559502">
      <w:bodyDiv w:val="1"/>
      <w:marLeft w:val="0"/>
      <w:marRight w:val="0"/>
      <w:marTop w:val="0"/>
      <w:marBottom w:val="0"/>
      <w:divBdr>
        <w:top w:val="none" w:sz="0" w:space="0" w:color="auto"/>
        <w:left w:val="none" w:sz="0" w:space="0" w:color="auto"/>
        <w:bottom w:val="none" w:sz="0" w:space="0" w:color="auto"/>
        <w:right w:val="none" w:sz="0" w:space="0" w:color="auto"/>
      </w:divBdr>
      <w:divsChild>
        <w:div w:id="129326573">
          <w:marLeft w:val="0"/>
          <w:marRight w:val="0"/>
          <w:marTop w:val="0"/>
          <w:marBottom w:val="0"/>
          <w:divBdr>
            <w:top w:val="none" w:sz="0" w:space="0" w:color="auto"/>
            <w:left w:val="none" w:sz="0" w:space="0" w:color="auto"/>
            <w:bottom w:val="none" w:sz="0" w:space="0" w:color="auto"/>
            <w:right w:val="none" w:sz="0" w:space="0" w:color="auto"/>
          </w:divBdr>
          <w:divsChild>
            <w:div w:id="2045981696">
              <w:marLeft w:val="0"/>
              <w:marRight w:val="0"/>
              <w:marTop w:val="0"/>
              <w:marBottom w:val="0"/>
              <w:divBdr>
                <w:top w:val="none" w:sz="0" w:space="0" w:color="auto"/>
                <w:left w:val="none" w:sz="0" w:space="0" w:color="auto"/>
                <w:bottom w:val="none" w:sz="0" w:space="0" w:color="auto"/>
                <w:right w:val="none" w:sz="0" w:space="0" w:color="auto"/>
              </w:divBdr>
            </w:div>
          </w:divsChild>
        </w:div>
        <w:div w:id="1890144667">
          <w:marLeft w:val="0"/>
          <w:marRight w:val="0"/>
          <w:marTop w:val="0"/>
          <w:marBottom w:val="0"/>
          <w:divBdr>
            <w:top w:val="none" w:sz="0" w:space="0" w:color="auto"/>
            <w:left w:val="none" w:sz="0" w:space="0" w:color="auto"/>
            <w:bottom w:val="none" w:sz="0" w:space="0" w:color="auto"/>
            <w:right w:val="none" w:sz="0" w:space="0" w:color="auto"/>
          </w:divBdr>
        </w:div>
      </w:divsChild>
    </w:div>
    <w:div w:id="1532256323">
      <w:bodyDiv w:val="1"/>
      <w:marLeft w:val="0"/>
      <w:marRight w:val="0"/>
      <w:marTop w:val="0"/>
      <w:marBottom w:val="0"/>
      <w:divBdr>
        <w:top w:val="none" w:sz="0" w:space="0" w:color="auto"/>
        <w:left w:val="none" w:sz="0" w:space="0" w:color="auto"/>
        <w:bottom w:val="none" w:sz="0" w:space="0" w:color="auto"/>
        <w:right w:val="none" w:sz="0" w:space="0" w:color="auto"/>
      </w:divBdr>
      <w:divsChild>
        <w:div w:id="1759476084">
          <w:marLeft w:val="0"/>
          <w:marRight w:val="0"/>
          <w:marTop w:val="0"/>
          <w:marBottom w:val="0"/>
          <w:divBdr>
            <w:top w:val="none" w:sz="0" w:space="0" w:color="auto"/>
            <w:left w:val="none" w:sz="0" w:space="0" w:color="auto"/>
            <w:bottom w:val="none" w:sz="0" w:space="0" w:color="auto"/>
            <w:right w:val="none" w:sz="0" w:space="0" w:color="auto"/>
          </w:divBdr>
          <w:divsChild>
            <w:div w:id="2099473625">
              <w:marLeft w:val="0"/>
              <w:marRight w:val="0"/>
              <w:marTop w:val="0"/>
              <w:marBottom w:val="0"/>
              <w:divBdr>
                <w:top w:val="none" w:sz="0" w:space="0" w:color="auto"/>
                <w:left w:val="none" w:sz="0" w:space="0" w:color="auto"/>
                <w:bottom w:val="none" w:sz="0" w:space="0" w:color="auto"/>
                <w:right w:val="none" w:sz="0" w:space="0" w:color="auto"/>
              </w:divBdr>
            </w:div>
          </w:divsChild>
        </w:div>
        <w:div w:id="74982632">
          <w:marLeft w:val="0"/>
          <w:marRight w:val="0"/>
          <w:marTop w:val="0"/>
          <w:marBottom w:val="0"/>
          <w:divBdr>
            <w:top w:val="none" w:sz="0" w:space="0" w:color="auto"/>
            <w:left w:val="none" w:sz="0" w:space="0" w:color="auto"/>
            <w:bottom w:val="none" w:sz="0" w:space="0" w:color="auto"/>
            <w:right w:val="none" w:sz="0" w:space="0" w:color="auto"/>
          </w:divBdr>
        </w:div>
      </w:divsChild>
    </w:div>
    <w:div w:id="1532918016">
      <w:bodyDiv w:val="1"/>
      <w:marLeft w:val="0"/>
      <w:marRight w:val="0"/>
      <w:marTop w:val="0"/>
      <w:marBottom w:val="0"/>
      <w:divBdr>
        <w:top w:val="none" w:sz="0" w:space="0" w:color="auto"/>
        <w:left w:val="none" w:sz="0" w:space="0" w:color="auto"/>
        <w:bottom w:val="none" w:sz="0" w:space="0" w:color="auto"/>
        <w:right w:val="none" w:sz="0" w:space="0" w:color="auto"/>
      </w:divBdr>
      <w:divsChild>
        <w:div w:id="16929889">
          <w:marLeft w:val="0"/>
          <w:marRight w:val="0"/>
          <w:marTop w:val="0"/>
          <w:marBottom w:val="0"/>
          <w:divBdr>
            <w:top w:val="none" w:sz="0" w:space="0" w:color="auto"/>
            <w:left w:val="none" w:sz="0" w:space="0" w:color="auto"/>
            <w:bottom w:val="none" w:sz="0" w:space="0" w:color="auto"/>
            <w:right w:val="none" w:sz="0" w:space="0" w:color="auto"/>
          </w:divBdr>
        </w:div>
        <w:div w:id="625232662">
          <w:marLeft w:val="0"/>
          <w:marRight w:val="0"/>
          <w:marTop w:val="150"/>
          <w:marBottom w:val="150"/>
          <w:divBdr>
            <w:top w:val="single" w:sz="6" w:space="4" w:color="D7D7D7"/>
            <w:left w:val="none" w:sz="0" w:space="0" w:color="auto"/>
            <w:bottom w:val="single" w:sz="6" w:space="4" w:color="D7D7D7"/>
            <w:right w:val="none" w:sz="0" w:space="0" w:color="auto"/>
          </w:divBdr>
        </w:div>
        <w:div w:id="514811503">
          <w:marLeft w:val="0"/>
          <w:marRight w:val="0"/>
          <w:marTop w:val="0"/>
          <w:marBottom w:val="0"/>
          <w:divBdr>
            <w:top w:val="none" w:sz="0" w:space="0" w:color="auto"/>
            <w:left w:val="none" w:sz="0" w:space="0" w:color="auto"/>
            <w:bottom w:val="none" w:sz="0" w:space="0" w:color="auto"/>
            <w:right w:val="none" w:sz="0" w:space="0" w:color="auto"/>
          </w:divBdr>
        </w:div>
      </w:divsChild>
    </w:div>
    <w:div w:id="1535079038">
      <w:bodyDiv w:val="1"/>
      <w:marLeft w:val="0"/>
      <w:marRight w:val="0"/>
      <w:marTop w:val="0"/>
      <w:marBottom w:val="0"/>
      <w:divBdr>
        <w:top w:val="none" w:sz="0" w:space="0" w:color="auto"/>
        <w:left w:val="none" w:sz="0" w:space="0" w:color="auto"/>
        <w:bottom w:val="none" w:sz="0" w:space="0" w:color="auto"/>
        <w:right w:val="none" w:sz="0" w:space="0" w:color="auto"/>
      </w:divBdr>
    </w:div>
    <w:div w:id="1537815225">
      <w:bodyDiv w:val="1"/>
      <w:marLeft w:val="0"/>
      <w:marRight w:val="0"/>
      <w:marTop w:val="0"/>
      <w:marBottom w:val="0"/>
      <w:divBdr>
        <w:top w:val="none" w:sz="0" w:space="0" w:color="auto"/>
        <w:left w:val="none" w:sz="0" w:space="0" w:color="auto"/>
        <w:bottom w:val="none" w:sz="0" w:space="0" w:color="auto"/>
        <w:right w:val="none" w:sz="0" w:space="0" w:color="auto"/>
      </w:divBdr>
      <w:divsChild>
        <w:div w:id="369845243">
          <w:marLeft w:val="0"/>
          <w:marRight w:val="0"/>
          <w:marTop w:val="300"/>
          <w:marBottom w:val="300"/>
          <w:divBdr>
            <w:top w:val="none" w:sz="0" w:space="0" w:color="auto"/>
            <w:left w:val="none" w:sz="0" w:space="0" w:color="auto"/>
            <w:bottom w:val="none" w:sz="0" w:space="0" w:color="auto"/>
            <w:right w:val="none" w:sz="0" w:space="0" w:color="auto"/>
          </w:divBdr>
          <w:divsChild>
            <w:div w:id="1252352024">
              <w:marLeft w:val="0"/>
              <w:marRight w:val="0"/>
              <w:marTop w:val="0"/>
              <w:marBottom w:val="0"/>
              <w:divBdr>
                <w:top w:val="none" w:sz="0" w:space="0" w:color="auto"/>
                <w:left w:val="none" w:sz="0" w:space="0" w:color="auto"/>
                <w:bottom w:val="none" w:sz="0" w:space="0" w:color="auto"/>
                <w:right w:val="none" w:sz="0" w:space="0" w:color="auto"/>
              </w:divBdr>
            </w:div>
          </w:divsChild>
        </w:div>
        <w:div w:id="742216122">
          <w:marLeft w:val="0"/>
          <w:marRight w:val="0"/>
          <w:marTop w:val="0"/>
          <w:marBottom w:val="0"/>
          <w:divBdr>
            <w:top w:val="none" w:sz="0" w:space="0" w:color="auto"/>
            <w:left w:val="none" w:sz="0" w:space="0" w:color="auto"/>
            <w:bottom w:val="none" w:sz="0" w:space="0" w:color="auto"/>
            <w:right w:val="none" w:sz="0" w:space="0" w:color="auto"/>
          </w:divBdr>
        </w:div>
      </w:divsChild>
    </w:div>
    <w:div w:id="1543442432">
      <w:bodyDiv w:val="1"/>
      <w:marLeft w:val="0"/>
      <w:marRight w:val="0"/>
      <w:marTop w:val="0"/>
      <w:marBottom w:val="0"/>
      <w:divBdr>
        <w:top w:val="none" w:sz="0" w:space="0" w:color="auto"/>
        <w:left w:val="none" w:sz="0" w:space="0" w:color="auto"/>
        <w:bottom w:val="none" w:sz="0" w:space="0" w:color="auto"/>
        <w:right w:val="none" w:sz="0" w:space="0" w:color="auto"/>
      </w:divBdr>
      <w:divsChild>
        <w:div w:id="1867867729">
          <w:marLeft w:val="0"/>
          <w:marRight w:val="0"/>
          <w:marTop w:val="0"/>
          <w:marBottom w:val="0"/>
          <w:divBdr>
            <w:top w:val="none" w:sz="0" w:space="0" w:color="auto"/>
            <w:left w:val="none" w:sz="0" w:space="0" w:color="auto"/>
            <w:bottom w:val="none" w:sz="0" w:space="0" w:color="auto"/>
            <w:right w:val="none" w:sz="0" w:space="0" w:color="auto"/>
          </w:divBdr>
        </w:div>
      </w:divsChild>
    </w:div>
    <w:div w:id="1550722731">
      <w:bodyDiv w:val="1"/>
      <w:marLeft w:val="0"/>
      <w:marRight w:val="0"/>
      <w:marTop w:val="0"/>
      <w:marBottom w:val="0"/>
      <w:divBdr>
        <w:top w:val="none" w:sz="0" w:space="0" w:color="auto"/>
        <w:left w:val="none" w:sz="0" w:space="0" w:color="auto"/>
        <w:bottom w:val="none" w:sz="0" w:space="0" w:color="auto"/>
        <w:right w:val="none" w:sz="0" w:space="0" w:color="auto"/>
      </w:divBdr>
      <w:divsChild>
        <w:div w:id="85344080">
          <w:marLeft w:val="0"/>
          <w:marRight w:val="0"/>
          <w:marTop w:val="0"/>
          <w:marBottom w:val="0"/>
          <w:divBdr>
            <w:top w:val="none" w:sz="0" w:space="0" w:color="auto"/>
            <w:left w:val="none" w:sz="0" w:space="0" w:color="auto"/>
            <w:bottom w:val="none" w:sz="0" w:space="0" w:color="auto"/>
            <w:right w:val="none" w:sz="0" w:space="0" w:color="auto"/>
          </w:divBdr>
        </w:div>
        <w:div w:id="1960918131">
          <w:marLeft w:val="0"/>
          <w:marRight w:val="0"/>
          <w:marTop w:val="150"/>
          <w:marBottom w:val="150"/>
          <w:divBdr>
            <w:top w:val="single" w:sz="6" w:space="4" w:color="D7D7D7"/>
            <w:left w:val="none" w:sz="0" w:space="0" w:color="auto"/>
            <w:bottom w:val="single" w:sz="6" w:space="4" w:color="D7D7D7"/>
            <w:right w:val="none" w:sz="0" w:space="0" w:color="auto"/>
          </w:divBdr>
        </w:div>
        <w:div w:id="450637092">
          <w:marLeft w:val="0"/>
          <w:marRight w:val="0"/>
          <w:marTop w:val="0"/>
          <w:marBottom w:val="0"/>
          <w:divBdr>
            <w:top w:val="none" w:sz="0" w:space="0" w:color="auto"/>
            <w:left w:val="none" w:sz="0" w:space="0" w:color="auto"/>
            <w:bottom w:val="none" w:sz="0" w:space="0" w:color="auto"/>
            <w:right w:val="none" w:sz="0" w:space="0" w:color="auto"/>
          </w:divBdr>
        </w:div>
      </w:divsChild>
    </w:div>
    <w:div w:id="1558122626">
      <w:bodyDiv w:val="1"/>
      <w:marLeft w:val="0"/>
      <w:marRight w:val="0"/>
      <w:marTop w:val="0"/>
      <w:marBottom w:val="0"/>
      <w:divBdr>
        <w:top w:val="none" w:sz="0" w:space="0" w:color="auto"/>
        <w:left w:val="none" w:sz="0" w:space="0" w:color="auto"/>
        <w:bottom w:val="none" w:sz="0" w:space="0" w:color="auto"/>
        <w:right w:val="none" w:sz="0" w:space="0" w:color="auto"/>
      </w:divBdr>
    </w:div>
    <w:div w:id="1560246007">
      <w:bodyDiv w:val="1"/>
      <w:marLeft w:val="0"/>
      <w:marRight w:val="0"/>
      <w:marTop w:val="0"/>
      <w:marBottom w:val="0"/>
      <w:divBdr>
        <w:top w:val="none" w:sz="0" w:space="0" w:color="auto"/>
        <w:left w:val="none" w:sz="0" w:space="0" w:color="auto"/>
        <w:bottom w:val="none" w:sz="0" w:space="0" w:color="auto"/>
        <w:right w:val="none" w:sz="0" w:space="0" w:color="auto"/>
      </w:divBdr>
      <w:divsChild>
        <w:div w:id="526724360">
          <w:marLeft w:val="0"/>
          <w:marRight w:val="0"/>
          <w:marTop w:val="0"/>
          <w:marBottom w:val="0"/>
          <w:divBdr>
            <w:top w:val="none" w:sz="0" w:space="0" w:color="auto"/>
            <w:left w:val="none" w:sz="0" w:space="0" w:color="auto"/>
            <w:bottom w:val="none" w:sz="0" w:space="0" w:color="auto"/>
            <w:right w:val="none" w:sz="0" w:space="0" w:color="auto"/>
          </w:divBdr>
          <w:divsChild>
            <w:div w:id="11804665">
              <w:marLeft w:val="0"/>
              <w:marRight w:val="0"/>
              <w:marTop w:val="0"/>
              <w:marBottom w:val="0"/>
              <w:divBdr>
                <w:top w:val="none" w:sz="0" w:space="0" w:color="auto"/>
                <w:left w:val="none" w:sz="0" w:space="0" w:color="auto"/>
                <w:bottom w:val="none" w:sz="0" w:space="0" w:color="auto"/>
                <w:right w:val="none" w:sz="0" w:space="0" w:color="auto"/>
              </w:divBdr>
              <w:divsChild>
                <w:div w:id="1031498506">
                  <w:marLeft w:val="0"/>
                  <w:marRight w:val="0"/>
                  <w:marTop w:val="0"/>
                  <w:marBottom w:val="0"/>
                  <w:divBdr>
                    <w:top w:val="none" w:sz="0" w:space="0" w:color="auto"/>
                    <w:left w:val="none" w:sz="0" w:space="0" w:color="auto"/>
                    <w:bottom w:val="none" w:sz="0" w:space="0" w:color="auto"/>
                    <w:right w:val="none" w:sz="0" w:space="0" w:color="auto"/>
                  </w:divBdr>
                  <w:divsChild>
                    <w:div w:id="1277711624">
                      <w:marLeft w:val="0"/>
                      <w:marRight w:val="0"/>
                      <w:marTop w:val="0"/>
                      <w:marBottom w:val="0"/>
                      <w:divBdr>
                        <w:top w:val="none" w:sz="0" w:space="0" w:color="auto"/>
                        <w:left w:val="none" w:sz="0" w:space="0" w:color="auto"/>
                        <w:bottom w:val="none" w:sz="0" w:space="0" w:color="auto"/>
                        <w:right w:val="none" w:sz="0" w:space="0" w:color="auto"/>
                      </w:divBdr>
                    </w:div>
                    <w:div w:id="78199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51098">
          <w:marLeft w:val="0"/>
          <w:marRight w:val="0"/>
          <w:marTop w:val="0"/>
          <w:marBottom w:val="0"/>
          <w:divBdr>
            <w:top w:val="none" w:sz="0" w:space="0" w:color="auto"/>
            <w:left w:val="none" w:sz="0" w:space="0" w:color="auto"/>
            <w:bottom w:val="none" w:sz="0" w:space="0" w:color="auto"/>
            <w:right w:val="none" w:sz="0" w:space="0" w:color="auto"/>
          </w:divBdr>
          <w:divsChild>
            <w:div w:id="1074741353">
              <w:marLeft w:val="0"/>
              <w:marRight w:val="0"/>
              <w:marTop w:val="0"/>
              <w:marBottom w:val="0"/>
              <w:divBdr>
                <w:top w:val="none" w:sz="0" w:space="0" w:color="auto"/>
                <w:left w:val="none" w:sz="0" w:space="0" w:color="auto"/>
                <w:bottom w:val="none" w:sz="0" w:space="0" w:color="auto"/>
                <w:right w:val="none" w:sz="0" w:space="0" w:color="auto"/>
              </w:divBdr>
              <w:divsChild>
                <w:div w:id="164054696">
                  <w:marLeft w:val="0"/>
                  <w:marRight w:val="0"/>
                  <w:marTop w:val="0"/>
                  <w:marBottom w:val="0"/>
                  <w:divBdr>
                    <w:top w:val="none" w:sz="0" w:space="0" w:color="auto"/>
                    <w:left w:val="none" w:sz="0" w:space="0" w:color="auto"/>
                    <w:bottom w:val="none" w:sz="0" w:space="0" w:color="auto"/>
                    <w:right w:val="none" w:sz="0" w:space="0" w:color="auto"/>
                  </w:divBdr>
                  <w:divsChild>
                    <w:div w:id="1006519504">
                      <w:marLeft w:val="0"/>
                      <w:marRight w:val="0"/>
                      <w:marTop w:val="0"/>
                      <w:marBottom w:val="0"/>
                      <w:divBdr>
                        <w:top w:val="none" w:sz="0" w:space="0" w:color="auto"/>
                        <w:left w:val="none" w:sz="0" w:space="0" w:color="auto"/>
                        <w:bottom w:val="none" w:sz="0" w:space="0" w:color="auto"/>
                        <w:right w:val="none" w:sz="0" w:space="0" w:color="auto"/>
                      </w:divBdr>
                      <w:divsChild>
                        <w:div w:id="118424544">
                          <w:marLeft w:val="0"/>
                          <w:marRight w:val="0"/>
                          <w:marTop w:val="0"/>
                          <w:marBottom w:val="0"/>
                          <w:divBdr>
                            <w:top w:val="none" w:sz="0" w:space="0" w:color="auto"/>
                            <w:left w:val="none" w:sz="0" w:space="0" w:color="auto"/>
                            <w:bottom w:val="none" w:sz="0" w:space="0" w:color="auto"/>
                            <w:right w:val="none" w:sz="0" w:space="0" w:color="auto"/>
                          </w:divBdr>
                          <w:divsChild>
                            <w:div w:id="947814317">
                              <w:marLeft w:val="0"/>
                              <w:marRight w:val="0"/>
                              <w:marTop w:val="0"/>
                              <w:marBottom w:val="0"/>
                              <w:divBdr>
                                <w:top w:val="none" w:sz="0" w:space="0" w:color="auto"/>
                                <w:left w:val="none" w:sz="0" w:space="0" w:color="auto"/>
                                <w:bottom w:val="none" w:sz="0" w:space="0" w:color="auto"/>
                                <w:right w:val="none" w:sz="0" w:space="0" w:color="auto"/>
                              </w:divBdr>
                              <w:divsChild>
                                <w:div w:id="760417442">
                                  <w:marLeft w:val="0"/>
                                  <w:marRight w:val="0"/>
                                  <w:marTop w:val="0"/>
                                  <w:marBottom w:val="0"/>
                                  <w:divBdr>
                                    <w:top w:val="none" w:sz="0" w:space="0" w:color="auto"/>
                                    <w:left w:val="none" w:sz="0" w:space="0" w:color="auto"/>
                                    <w:bottom w:val="none" w:sz="0" w:space="0" w:color="auto"/>
                                    <w:right w:val="none" w:sz="0" w:space="0" w:color="auto"/>
                                  </w:divBdr>
                                </w:div>
                              </w:divsChild>
                            </w:div>
                            <w:div w:id="715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359605">
      <w:bodyDiv w:val="1"/>
      <w:marLeft w:val="0"/>
      <w:marRight w:val="0"/>
      <w:marTop w:val="0"/>
      <w:marBottom w:val="0"/>
      <w:divBdr>
        <w:top w:val="none" w:sz="0" w:space="0" w:color="auto"/>
        <w:left w:val="none" w:sz="0" w:space="0" w:color="auto"/>
        <w:bottom w:val="none" w:sz="0" w:space="0" w:color="auto"/>
        <w:right w:val="none" w:sz="0" w:space="0" w:color="auto"/>
      </w:divBdr>
      <w:divsChild>
        <w:div w:id="18436421">
          <w:marLeft w:val="0"/>
          <w:marRight w:val="0"/>
          <w:marTop w:val="300"/>
          <w:marBottom w:val="300"/>
          <w:divBdr>
            <w:top w:val="none" w:sz="0" w:space="0" w:color="auto"/>
            <w:left w:val="none" w:sz="0" w:space="0" w:color="auto"/>
            <w:bottom w:val="none" w:sz="0" w:space="0" w:color="auto"/>
            <w:right w:val="none" w:sz="0" w:space="0" w:color="auto"/>
          </w:divBdr>
          <w:divsChild>
            <w:div w:id="1816137692">
              <w:marLeft w:val="0"/>
              <w:marRight w:val="0"/>
              <w:marTop w:val="0"/>
              <w:marBottom w:val="0"/>
              <w:divBdr>
                <w:top w:val="none" w:sz="0" w:space="0" w:color="auto"/>
                <w:left w:val="none" w:sz="0" w:space="0" w:color="auto"/>
                <w:bottom w:val="none" w:sz="0" w:space="0" w:color="auto"/>
                <w:right w:val="none" w:sz="0" w:space="0" w:color="auto"/>
              </w:divBdr>
            </w:div>
          </w:divsChild>
        </w:div>
        <w:div w:id="1904027548">
          <w:marLeft w:val="0"/>
          <w:marRight w:val="0"/>
          <w:marTop w:val="0"/>
          <w:marBottom w:val="0"/>
          <w:divBdr>
            <w:top w:val="none" w:sz="0" w:space="0" w:color="auto"/>
            <w:left w:val="none" w:sz="0" w:space="0" w:color="auto"/>
            <w:bottom w:val="none" w:sz="0" w:space="0" w:color="auto"/>
            <w:right w:val="none" w:sz="0" w:space="0" w:color="auto"/>
          </w:divBdr>
        </w:div>
        <w:div w:id="1663466130">
          <w:marLeft w:val="0"/>
          <w:marRight w:val="0"/>
          <w:marTop w:val="300"/>
          <w:marBottom w:val="0"/>
          <w:divBdr>
            <w:top w:val="none" w:sz="0" w:space="0" w:color="auto"/>
            <w:left w:val="none" w:sz="0" w:space="0" w:color="auto"/>
            <w:bottom w:val="none" w:sz="0" w:space="0" w:color="auto"/>
            <w:right w:val="none" w:sz="0" w:space="0" w:color="auto"/>
          </w:divBdr>
        </w:div>
      </w:divsChild>
    </w:div>
    <w:div w:id="1564369324">
      <w:bodyDiv w:val="1"/>
      <w:marLeft w:val="0"/>
      <w:marRight w:val="0"/>
      <w:marTop w:val="0"/>
      <w:marBottom w:val="0"/>
      <w:divBdr>
        <w:top w:val="none" w:sz="0" w:space="0" w:color="auto"/>
        <w:left w:val="none" w:sz="0" w:space="0" w:color="auto"/>
        <w:bottom w:val="none" w:sz="0" w:space="0" w:color="auto"/>
        <w:right w:val="none" w:sz="0" w:space="0" w:color="auto"/>
      </w:divBdr>
      <w:divsChild>
        <w:div w:id="1340279892">
          <w:marLeft w:val="0"/>
          <w:marRight w:val="0"/>
          <w:marTop w:val="0"/>
          <w:marBottom w:val="0"/>
          <w:divBdr>
            <w:top w:val="none" w:sz="0" w:space="0" w:color="auto"/>
            <w:left w:val="none" w:sz="0" w:space="0" w:color="auto"/>
            <w:bottom w:val="none" w:sz="0" w:space="0" w:color="auto"/>
            <w:right w:val="none" w:sz="0" w:space="0" w:color="auto"/>
          </w:divBdr>
          <w:divsChild>
            <w:div w:id="1352025932">
              <w:marLeft w:val="0"/>
              <w:marRight w:val="0"/>
              <w:marTop w:val="0"/>
              <w:marBottom w:val="0"/>
              <w:divBdr>
                <w:top w:val="none" w:sz="0" w:space="0" w:color="auto"/>
                <w:left w:val="none" w:sz="0" w:space="0" w:color="auto"/>
                <w:bottom w:val="none" w:sz="0" w:space="0" w:color="auto"/>
                <w:right w:val="none" w:sz="0" w:space="0" w:color="auto"/>
              </w:divBdr>
              <w:divsChild>
                <w:div w:id="1783836367">
                  <w:marLeft w:val="0"/>
                  <w:marRight w:val="0"/>
                  <w:marTop w:val="0"/>
                  <w:marBottom w:val="0"/>
                  <w:divBdr>
                    <w:top w:val="none" w:sz="0" w:space="0" w:color="auto"/>
                    <w:left w:val="none" w:sz="0" w:space="0" w:color="auto"/>
                    <w:bottom w:val="none" w:sz="0" w:space="0" w:color="auto"/>
                    <w:right w:val="none" w:sz="0" w:space="0" w:color="auto"/>
                  </w:divBdr>
                  <w:divsChild>
                    <w:div w:id="1723477379">
                      <w:marLeft w:val="0"/>
                      <w:marRight w:val="0"/>
                      <w:marTop w:val="0"/>
                      <w:marBottom w:val="0"/>
                      <w:divBdr>
                        <w:top w:val="none" w:sz="0" w:space="0" w:color="auto"/>
                        <w:left w:val="none" w:sz="0" w:space="0" w:color="auto"/>
                        <w:bottom w:val="none" w:sz="0" w:space="0" w:color="auto"/>
                        <w:right w:val="none" w:sz="0" w:space="0" w:color="auto"/>
                      </w:divBdr>
                    </w:div>
                    <w:div w:id="2098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576274">
          <w:marLeft w:val="0"/>
          <w:marRight w:val="0"/>
          <w:marTop w:val="0"/>
          <w:marBottom w:val="0"/>
          <w:divBdr>
            <w:top w:val="none" w:sz="0" w:space="0" w:color="auto"/>
            <w:left w:val="none" w:sz="0" w:space="0" w:color="auto"/>
            <w:bottom w:val="none" w:sz="0" w:space="0" w:color="auto"/>
            <w:right w:val="none" w:sz="0" w:space="0" w:color="auto"/>
          </w:divBdr>
          <w:divsChild>
            <w:div w:id="1141266846">
              <w:marLeft w:val="0"/>
              <w:marRight w:val="0"/>
              <w:marTop w:val="0"/>
              <w:marBottom w:val="0"/>
              <w:divBdr>
                <w:top w:val="none" w:sz="0" w:space="0" w:color="auto"/>
                <w:left w:val="none" w:sz="0" w:space="0" w:color="auto"/>
                <w:bottom w:val="none" w:sz="0" w:space="0" w:color="auto"/>
                <w:right w:val="none" w:sz="0" w:space="0" w:color="auto"/>
              </w:divBdr>
              <w:divsChild>
                <w:div w:id="1174878240">
                  <w:marLeft w:val="0"/>
                  <w:marRight w:val="0"/>
                  <w:marTop w:val="0"/>
                  <w:marBottom w:val="0"/>
                  <w:divBdr>
                    <w:top w:val="none" w:sz="0" w:space="0" w:color="auto"/>
                    <w:left w:val="none" w:sz="0" w:space="0" w:color="auto"/>
                    <w:bottom w:val="none" w:sz="0" w:space="0" w:color="auto"/>
                    <w:right w:val="none" w:sz="0" w:space="0" w:color="auto"/>
                  </w:divBdr>
                  <w:divsChild>
                    <w:div w:id="1631323508">
                      <w:marLeft w:val="0"/>
                      <w:marRight w:val="0"/>
                      <w:marTop w:val="0"/>
                      <w:marBottom w:val="0"/>
                      <w:divBdr>
                        <w:top w:val="none" w:sz="0" w:space="0" w:color="auto"/>
                        <w:left w:val="none" w:sz="0" w:space="0" w:color="auto"/>
                        <w:bottom w:val="none" w:sz="0" w:space="0" w:color="auto"/>
                        <w:right w:val="none" w:sz="0" w:space="0" w:color="auto"/>
                      </w:divBdr>
                      <w:divsChild>
                        <w:div w:id="2107580941">
                          <w:marLeft w:val="0"/>
                          <w:marRight w:val="0"/>
                          <w:marTop w:val="0"/>
                          <w:marBottom w:val="0"/>
                          <w:divBdr>
                            <w:top w:val="none" w:sz="0" w:space="0" w:color="auto"/>
                            <w:left w:val="none" w:sz="0" w:space="0" w:color="auto"/>
                            <w:bottom w:val="none" w:sz="0" w:space="0" w:color="auto"/>
                            <w:right w:val="none" w:sz="0" w:space="0" w:color="auto"/>
                          </w:divBdr>
                          <w:divsChild>
                            <w:div w:id="56980684">
                              <w:marLeft w:val="0"/>
                              <w:marRight w:val="0"/>
                              <w:marTop w:val="0"/>
                              <w:marBottom w:val="0"/>
                              <w:divBdr>
                                <w:top w:val="none" w:sz="0" w:space="0" w:color="auto"/>
                                <w:left w:val="none" w:sz="0" w:space="0" w:color="auto"/>
                                <w:bottom w:val="none" w:sz="0" w:space="0" w:color="auto"/>
                                <w:right w:val="none" w:sz="0" w:space="0" w:color="auto"/>
                              </w:divBdr>
                              <w:divsChild>
                                <w:div w:id="163472574">
                                  <w:marLeft w:val="0"/>
                                  <w:marRight w:val="0"/>
                                  <w:marTop w:val="0"/>
                                  <w:marBottom w:val="0"/>
                                  <w:divBdr>
                                    <w:top w:val="none" w:sz="0" w:space="0" w:color="auto"/>
                                    <w:left w:val="none" w:sz="0" w:space="0" w:color="auto"/>
                                    <w:bottom w:val="none" w:sz="0" w:space="0" w:color="auto"/>
                                    <w:right w:val="none" w:sz="0" w:space="0" w:color="auto"/>
                                  </w:divBdr>
                                </w:div>
                              </w:divsChild>
                            </w:div>
                            <w:div w:id="34367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735808">
      <w:bodyDiv w:val="1"/>
      <w:marLeft w:val="0"/>
      <w:marRight w:val="0"/>
      <w:marTop w:val="0"/>
      <w:marBottom w:val="0"/>
      <w:divBdr>
        <w:top w:val="none" w:sz="0" w:space="0" w:color="auto"/>
        <w:left w:val="none" w:sz="0" w:space="0" w:color="auto"/>
        <w:bottom w:val="none" w:sz="0" w:space="0" w:color="auto"/>
        <w:right w:val="none" w:sz="0" w:space="0" w:color="auto"/>
      </w:divBdr>
      <w:divsChild>
        <w:div w:id="646780542">
          <w:marLeft w:val="0"/>
          <w:marRight w:val="0"/>
          <w:marTop w:val="300"/>
          <w:marBottom w:val="300"/>
          <w:divBdr>
            <w:top w:val="none" w:sz="0" w:space="0" w:color="auto"/>
            <w:left w:val="none" w:sz="0" w:space="0" w:color="auto"/>
            <w:bottom w:val="none" w:sz="0" w:space="0" w:color="auto"/>
            <w:right w:val="none" w:sz="0" w:space="0" w:color="auto"/>
          </w:divBdr>
          <w:divsChild>
            <w:div w:id="668406526">
              <w:marLeft w:val="0"/>
              <w:marRight w:val="0"/>
              <w:marTop w:val="0"/>
              <w:marBottom w:val="0"/>
              <w:divBdr>
                <w:top w:val="none" w:sz="0" w:space="0" w:color="auto"/>
                <w:left w:val="none" w:sz="0" w:space="0" w:color="auto"/>
                <w:bottom w:val="none" w:sz="0" w:space="0" w:color="auto"/>
                <w:right w:val="none" w:sz="0" w:space="0" w:color="auto"/>
              </w:divBdr>
            </w:div>
          </w:divsChild>
        </w:div>
        <w:div w:id="1997799476">
          <w:marLeft w:val="0"/>
          <w:marRight w:val="0"/>
          <w:marTop w:val="0"/>
          <w:marBottom w:val="0"/>
          <w:divBdr>
            <w:top w:val="none" w:sz="0" w:space="0" w:color="auto"/>
            <w:left w:val="none" w:sz="0" w:space="0" w:color="auto"/>
            <w:bottom w:val="none" w:sz="0" w:space="0" w:color="auto"/>
            <w:right w:val="none" w:sz="0" w:space="0" w:color="auto"/>
          </w:divBdr>
        </w:div>
      </w:divsChild>
    </w:div>
    <w:div w:id="1574509986">
      <w:bodyDiv w:val="1"/>
      <w:marLeft w:val="0"/>
      <w:marRight w:val="0"/>
      <w:marTop w:val="0"/>
      <w:marBottom w:val="0"/>
      <w:divBdr>
        <w:top w:val="none" w:sz="0" w:space="0" w:color="auto"/>
        <w:left w:val="none" w:sz="0" w:space="0" w:color="auto"/>
        <w:bottom w:val="none" w:sz="0" w:space="0" w:color="auto"/>
        <w:right w:val="none" w:sz="0" w:space="0" w:color="auto"/>
      </w:divBdr>
      <w:divsChild>
        <w:div w:id="1112827292">
          <w:marLeft w:val="0"/>
          <w:marRight w:val="0"/>
          <w:marTop w:val="0"/>
          <w:marBottom w:val="0"/>
          <w:divBdr>
            <w:top w:val="none" w:sz="0" w:space="0" w:color="auto"/>
            <w:left w:val="none" w:sz="0" w:space="0" w:color="auto"/>
            <w:bottom w:val="none" w:sz="0" w:space="0" w:color="auto"/>
            <w:right w:val="none" w:sz="0" w:space="0" w:color="auto"/>
          </w:divBdr>
        </w:div>
        <w:div w:id="942030251">
          <w:marLeft w:val="0"/>
          <w:marRight w:val="0"/>
          <w:marTop w:val="0"/>
          <w:marBottom w:val="0"/>
          <w:divBdr>
            <w:top w:val="none" w:sz="0" w:space="0" w:color="auto"/>
            <w:left w:val="none" w:sz="0" w:space="0" w:color="auto"/>
            <w:bottom w:val="none" w:sz="0" w:space="0" w:color="auto"/>
            <w:right w:val="none" w:sz="0" w:space="0" w:color="auto"/>
          </w:divBdr>
          <w:divsChild>
            <w:div w:id="63237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60498">
      <w:bodyDiv w:val="1"/>
      <w:marLeft w:val="0"/>
      <w:marRight w:val="0"/>
      <w:marTop w:val="0"/>
      <w:marBottom w:val="0"/>
      <w:divBdr>
        <w:top w:val="none" w:sz="0" w:space="0" w:color="auto"/>
        <w:left w:val="none" w:sz="0" w:space="0" w:color="auto"/>
        <w:bottom w:val="none" w:sz="0" w:space="0" w:color="auto"/>
        <w:right w:val="none" w:sz="0" w:space="0" w:color="auto"/>
      </w:divBdr>
      <w:divsChild>
        <w:div w:id="233202542">
          <w:marLeft w:val="0"/>
          <w:marRight w:val="0"/>
          <w:marTop w:val="0"/>
          <w:marBottom w:val="0"/>
          <w:divBdr>
            <w:top w:val="none" w:sz="0" w:space="0" w:color="auto"/>
            <w:left w:val="none" w:sz="0" w:space="0" w:color="auto"/>
            <w:bottom w:val="none" w:sz="0" w:space="0" w:color="auto"/>
            <w:right w:val="none" w:sz="0" w:space="0" w:color="auto"/>
          </w:divBdr>
          <w:divsChild>
            <w:div w:id="1412315013">
              <w:marLeft w:val="0"/>
              <w:marRight w:val="0"/>
              <w:marTop w:val="0"/>
              <w:marBottom w:val="0"/>
              <w:divBdr>
                <w:top w:val="none" w:sz="0" w:space="0" w:color="auto"/>
                <w:left w:val="none" w:sz="0" w:space="0" w:color="auto"/>
                <w:bottom w:val="none" w:sz="0" w:space="0" w:color="auto"/>
                <w:right w:val="none" w:sz="0" w:space="0" w:color="auto"/>
              </w:divBdr>
              <w:divsChild>
                <w:div w:id="1914847395">
                  <w:marLeft w:val="0"/>
                  <w:marRight w:val="0"/>
                  <w:marTop w:val="0"/>
                  <w:marBottom w:val="0"/>
                  <w:divBdr>
                    <w:top w:val="none" w:sz="0" w:space="0" w:color="auto"/>
                    <w:left w:val="none" w:sz="0" w:space="0" w:color="auto"/>
                    <w:bottom w:val="none" w:sz="0" w:space="0" w:color="auto"/>
                    <w:right w:val="none" w:sz="0" w:space="0" w:color="auto"/>
                  </w:divBdr>
                  <w:divsChild>
                    <w:div w:id="744184888">
                      <w:marLeft w:val="0"/>
                      <w:marRight w:val="0"/>
                      <w:marTop w:val="0"/>
                      <w:marBottom w:val="0"/>
                      <w:divBdr>
                        <w:top w:val="none" w:sz="0" w:space="0" w:color="auto"/>
                        <w:left w:val="none" w:sz="0" w:space="0" w:color="auto"/>
                        <w:bottom w:val="none" w:sz="0" w:space="0" w:color="auto"/>
                        <w:right w:val="none" w:sz="0" w:space="0" w:color="auto"/>
                      </w:divBdr>
                      <w:divsChild>
                        <w:div w:id="1646860307">
                          <w:marLeft w:val="0"/>
                          <w:marRight w:val="0"/>
                          <w:marTop w:val="0"/>
                          <w:marBottom w:val="0"/>
                          <w:divBdr>
                            <w:top w:val="none" w:sz="0" w:space="0" w:color="auto"/>
                            <w:left w:val="none" w:sz="0" w:space="0" w:color="auto"/>
                            <w:bottom w:val="none" w:sz="0" w:space="0" w:color="auto"/>
                            <w:right w:val="none" w:sz="0" w:space="0" w:color="auto"/>
                          </w:divBdr>
                          <w:divsChild>
                            <w:div w:id="943920572">
                              <w:marLeft w:val="0"/>
                              <w:marRight w:val="0"/>
                              <w:marTop w:val="0"/>
                              <w:marBottom w:val="0"/>
                              <w:divBdr>
                                <w:top w:val="none" w:sz="0" w:space="0" w:color="auto"/>
                                <w:left w:val="none" w:sz="0" w:space="0" w:color="auto"/>
                                <w:bottom w:val="none" w:sz="0" w:space="0" w:color="auto"/>
                                <w:right w:val="none" w:sz="0" w:space="0" w:color="auto"/>
                              </w:divBdr>
                            </w:div>
                            <w:div w:id="1064059988">
                              <w:marLeft w:val="0"/>
                              <w:marRight w:val="0"/>
                              <w:marTop w:val="15"/>
                              <w:marBottom w:val="0"/>
                              <w:divBdr>
                                <w:top w:val="none" w:sz="0" w:space="0" w:color="auto"/>
                                <w:left w:val="none" w:sz="0" w:space="0" w:color="auto"/>
                                <w:bottom w:val="none" w:sz="0" w:space="0" w:color="auto"/>
                                <w:right w:val="none" w:sz="0" w:space="0" w:color="auto"/>
                              </w:divBdr>
                              <w:divsChild>
                                <w:div w:id="1282149212">
                                  <w:marLeft w:val="0"/>
                                  <w:marRight w:val="0"/>
                                  <w:marTop w:val="0"/>
                                  <w:marBottom w:val="0"/>
                                  <w:divBdr>
                                    <w:top w:val="none" w:sz="0" w:space="0" w:color="auto"/>
                                    <w:left w:val="none" w:sz="0" w:space="0" w:color="auto"/>
                                    <w:bottom w:val="none" w:sz="0" w:space="0" w:color="auto"/>
                                    <w:right w:val="none" w:sz="0" w:space="0" w:color="auto"/>
                                  </w:divBdr>
                                </w:div>
                                <w:div w:id="1160730103">
                                  <w:marLeft w:val="0"/>
                                  <w:marRight w:val="0"/>
                                  <w:marTop w:val="0"/>
                                  <w:marBottom w:val="0"/>
                                  <w:divBdr>
                                    <w:top w:val="none" w:sz="0" w:space="0" w:color="auto"/>
                                    <w:left w:val="none" w:sz="0" w:space="0" w:color="auto"/>
                                    <w:bottom w:val="none" w:sz="0" w:space="0" w:color="auto"/>
                                    <w:right w:val="none" w:sz="0" w:space="0" w:color="auto"/>
                                  </w:divBdr>
                                </w:div>
                                <w:div w:id="29749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888746">
          <w:marLeft w:val="0"/>
          <w:marRight w:val="0"/>
          <w:marTop w:val="0"/>
          <w:marBottom w:val="0"/>
          <w:divBdr>
            <w:top w:val="none" w:sz="0" w:space="0" w:color="auto"/>
            <w:left w:val="none" w:sz="0" w:space="0" w:color="auto"/>
            <w:bottom w:val="none" w:sz="0" w:space="0" w:color="auto"/>
            <w:right w:val="none" w:sz="0" w:space="0" w:color="auto"/>
          </w:divBdr>
          <w:divsChild>
            <w:div w:id="579750139">
              <w:marLeft w:val="0"/>
              <w:marRight w:val="0"/>
              <w:marTop w:val="0"/>
              <w:marBottom w:val="0"/>
              <w:divBdr>
                <w:top w:val="none" w:sz="0" w:space="0" w:color="auto"/>
                <w:left w:val="none" w:sz="0" w:space="0" w:color="auto"/>
                <w:bottom w:val="none" w:sz="0" w:space="0" w:color="auto"/>
                <w:right w:val="none" w:sz="0" w:space="0" w:color="auto"/>
              </w:divBdr>
              <w:divsChild>
                <w:div w:id="111099231">
                  <w:marLeft w:val="0"/>
                  <w:marRight w:val="0"/>
                  <w:marTop w:val="0"/>
                  <w:marBottom w:val="0"/>
                  <w:divBdr>
                    <w:top w:val="none" w:sz="0" w:space="0" w:color="auto"/>
                    <w:left w:val="none" w:sz="0" w:space="0" w:color="auto"/>
                    <w:bottom w:val="none" w:sz="0" w:space="0" w:color="auto"/>
                    <w:right w:val="none" w:sz="0" w:space="0" w:color="auto"/>
                  </w:divBdr>
                  <w:divsChild>
                    <w:div w:id="307436753">
                      <w:marLeft w:val="0"/>
                      <w:marRight w:val="0"/>
                      <w:marTop w:val="0"/>
                      <w:marBottom w:val="0"/>
                      <w:divBdr>
                        <w:top w:val="none" w:sz="0" w:space="0" w:color="auto"/>
                        <w:left w:val="none" w:sz="0" w:space="0" w:color="auto"/>
                        <w:bottom w:val="none" w:sz="0" w:space="0" w:color="auto"/>
                        <w:right w:val="none" w:sz="0" w:space="0" w:color="auto"/>
                      </w:divBdr>
                    </w:div>
                  </w:divsChild>
                </w:div>
                <w:div w:id="2118527187">
                  <w:marLeft w:val="0"/>
                  <w:marRight w:val="0"/>
                  <w:marTop w:val="0"/>
                  <w:marBottom w:val="0"/>
                  <w:divBdr>
                    <w:top w:val="none" w:sz="0" w:space="0" w:color="auto"/>
                    <w:left w:val="none" w:sz="0" w:space="0" w:color="auto"/>
                    <w:bottom w:val="none" w:sz="0" w:space="0" w:color="auto"/>
                    <w:right w:val="none" w:sz="0" w:space="0" w:color="auto"/>
                  </w:divBdr>
                  <w:divsChild>
                    <w:div w:id="1365984611">
                      <w:marLeft w:val="0"/>
                      <w:marRight w:val="0"/>
                      <w:marTop w:val="0"/>
                      <w:marBottom w:val="0"/>
                      <w:divBdr>
                        <w:top w:val="none" w:sz="0" w:space="0" w:color="auto"/>
                        <w:left w:val="none" w:sz="0" w:space="0" w:color="auto"/>
                        <w:bottom w:val="none" w:sz="0" w:space="0" w:color="auto"/>
                        <w:right w:val="none" w:sz="0" w:space="0" w:color="auto"/>
                      </w:divBdr>
                      <w:divsChild>
                        <w:div w:id="308049136">
                          <w:marLeft w:val="0"/>
                          <w:marRight w:val="0"/>
                          <w:marTop w:val="0"/>
                          <w:marBottom w:val="0"/>
                          <w:divBdr>
                            <w:top w:val="none" w:sz="0" w:space="0" w:color="auto"/>
                            <w:left w:val="none" w:sz="0" w:space="0" w:color="auto"/>
                            <w:bottom w:val="none" w:sz="0" w:space="0" w:color="auto"/>
                            <w:right w:val="none" w:sz="0" w:space="0" w:color="auto"/>
                          </w:divBdr>
                          <w:divsChild>
                            <w:div w:id="1856528609">
                              <w:marLeft w:val="0"/>
                              <w:marRight w:val="0"/>
                              <w:marTop w:val="0"/>
                              <w:marBottom w:val="0"/>
                              <w:divBdr>
                                <w:top w:val="none" w:sz="0" w:space="0" w:color="auto"/>
                                <w:left w:val="none" w:sz="0" w:space="0" w:color="auto"/>
                                <w:bottom w:val="none" w:sz="0" w:space="0" w:color="auto"/>
                                <w:right w:val="none" w:sz="0" w:space="0" w:color="auto"/>
                              </w:divBdr>
                            </w:div>
                            <w:div w:id="1053579966">
                              <w:marLeft w:val="0"/>
                              <w:marRight w:val="0"/>
                              <w:marTop w:val="0"/>
                              <w:marBottom w:val="0"/>
                              <w:divBdr>
                                <w:top w:val="none" w:sz="0" w:space="0" w:color="auto"/>
                                <w:left w:val="none" w:sz="0" w:space="0" w:color="auto"/>
                                <w:bottom w:val="none" w:sz="0" w:space="0" w:color="auto"/>
                                <w:right w:val="none" w:sz="0" w:space="0" w:color="auto"/>
                              </w:divBdr>
                            </w:div>
                            <w:div w:id="1254364778">
                              <w:marLeft w:val="0"/>
                              <w:marRight w:val="0"/>
                              <w:marTop w:val="0"/>
                              <w:marBottom w:val="0"/>
                              <w:divBdr>
                                <w:top w:val="none" w:sz="0" w:space="0" w:color="auto"/>
                                <w:left w:val="none" w:sz="0" w:space="0" w:color="auto"/>
                                <w:bottom w:val="none" w:sz="0" w:space="0" w:color="auto"/>
                                <w:right w:val="none" w:sz="0" w:space="0" w:color="auto"/>
                              </w:divBdr>
                            </w:div>
                            <w:div w:id="196086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18718">
                  <w:marLeft w:val="0"/>
                  <w:marRight w:val="0"/>
                  <w:marTop w:val="0"/>
                  <w:marBottom w:val="0"/>
                  <w:divBdr>
                    <w:top w:val="none" w:sz="0" w:space="0" w:color="auto"/>
                    <w:left w:val="none" w:sz="0" w:space="0" w:color="auto"/>
                    <w:bottom w:val="none" w:sz="0" w:space="0" w:color="auto"/>
                    <w:right w:val="none" w:sz="0" w:space="0" w:color="auto"/>
                  </w:divBdr>
                  <w:divsChild>
                    <w:div w:id="1269502589">
                      <w:marLeft w:val="0"/>
                      <w:marRight w:val="0"/>
                      <w:marTop w:val="0"/>
                      <w:marBottom w:val="0"/>
                      <w:divBdr>
                        <w:top w:val="none" w:sz="0" w:space="0" w:color="auto"/>
                        <w:left w:val="none" w:sz="0" w:space="0" w:color="auto"/>
                        <w:bottom w:val="none" w:sz="0" w:space="0" w:color="auto"/>
                        <w:right w:val="none" w:sz="0" w:space="0" w:color="auto"/>
                      </w:divBdr>
                      <w:divsChild>
                        <w:div w:id="1760255311">
                          <w:marLeft w:val="0"/>
                          <w:marRight w:val="0"/>
                          <w:marTop w:val="0"/>
                          <w:marBottom w:val="0"/>
                          <w:divBdr>
                            <w:top w:val="none" w:sz="0" w:space="0" w:color="auto"/>
                            <w:left w:val="none" w:sz="0" w:space="0" w:color="auto"/>
                            <w:bottom w:val="none" w:sz="0" w:space="0" w:color="auto"/>
                            <w:right w:val="none" w:sz="0" w:space="0" w:color="auto"/>
                          </w:divBdr>
                          <w:divsChild>
                            <w:div w:id="1969627440">
                              <w:marLeft w:val="0"/>
                              <w:marRight w:val="0"/>
                              <w:marTop w:val="0"/>
                              <w:marBottom w:val="0"/>
                              <w:divBdr>
                                <w:top w:val="none" w:sz="0" w:space="0" w:color="auto"/>
                                <w:left w:val="none" w:sz="0" w:space="0" w:color="auto"/>
                                <w:bottom w:val="none" w:sz="0" w:space="0" w:color="auto"/>
                                <w:right w:val="none" w:sz="0" w:space="0" w:color="auto"/>
                              </w:divBdr>
                              <w:divsChild>
                                <w:div w:id="1388651762">
                                  <w:marLeft w:val="0"/>
                                  <w:marRight w:val="0"/>
                                  <w:marTop w:val="0"/>
                                  <w:marBottom w:val="0"/>
                                  <w:divBdr>
                                    <w:top w:val="none" w:sz="0" w:space="0" w:color="auto"/>
                                    <w:left w:val="none" w:sz="0" w:space="0" w:color="auto"/>
                                    <w:bottom w:val="none" w:sz="0" w:space="0" w:color="auto"/>
                                    <w:right w:val="none" w:sz="0" w:space="0" w:color="auto"/>
                                  </w:divBdr>
                                  <w:divsChild>
                                    <w:div w:id="71397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7277">
                              <w:marLeft w:val="0"/>
                              <w:marRight w:val="0"/>
                              <w:marTop w:val="0"/>
                              <w:marBottom w:val="0"/>
                              <w:divBdr>
                                <w:top w:val="none" w:sz="0" w:space="0" w:color="auto"/>
                                <w:left w:val="none" w:sz="0" w:space="0" w:color="auto"/>
                                <w:bottom w:val="none" w:sz="0" w:space="0" w:color="auto"/>
                                <w:right w:val="none" w:sz="0" w:space="0" w:color="auto"/>
                              </w:divBdr>
                              <w:divsChild>
                                <w:div w:id="2086486067">
                                  <w:marLeft w:val="0"/>
                                  <w:marRight w:val="0"/>
                                  <w:marTop w:val="0"/>
                                  <w:marBottom w:val="0"/>
                                  <w:divBdr>
                                    <w:top w:val="none" w:sz="0" w:space="0" w:color="auto"/>
                                    <w:left w:val="none" w:sz="0" w:space="0" w:color="auto"/>
                                    <w:bottom w:val="none" w:sz="0" w:space="0" w:color="auto"/>
                                    <w:right w:val="none" w:sz="0" w:space="0" w:color="auto"/>
                                  </w:divBdr>
                                  <w:divsChild>
                                    <w:div w:id="395323778">
                                      <w:marLeft w:val="0"/>
                                      <w:marRight w:val="0"/>
                                      <w:marTop w:val="0"/>
                                      <w:marBottom w:val="0"/>
                                      <w:divBdr>
                                        <w:top w:val="none" w:sz="0" w:space="0" w:color="auto"/>
                                        <w:left w:val="none" w:sz="0" w:space="0" w:color="auto"/>
                                        <w:bottom w:val="none" w:sz="0" w:space="0" w:color="auto"/>
                                        <w:right w:val="none" w:sz="0" w:space="0" w:color="auto"/>
                                      </w:divBdr>
                                      <w:divsChild>
                                        <w:div w:id="1883589646">
                                          <w:marLeft w:val="0"/>
                                          <w:marRight w:val="0"/>
                                          <w:marTop w:val="0"/>
                                          <w:marBottom w:val="0"/>
                                          <w:divBdr>
                                            <w:top w:val="none" w:sz="0" w:space="0" w:color="auto"/>
                                            <w:left w:val="none" w:sz="0" w:space="0" w:color="auto"/>
                                            <w:bottom w:val="none" w:sz="0" w:space="0" w:color="auto"/>
                                            <w:right w:val="none" w:sz="0" w:space="0" w:color="auto"/>
                                          </w:divBdr>
                                          <w:divsChild>
                                            <w:div w:id="1039358628">
                                              <w:marLeft w:val="0"/>
                                              <w:marRight w:val="0"/>
                                              <w:marTop w:val="0"/>
                                              <w:marBottom w:val="0"/>
                                              <w:divBdr>
                                                <w:top w:val="none" w:sz="0" w:space="0" w:color="auto"/>
                                                <w:left w:val="none" w:sz="0" w:space="0" w:color="auto"/>
                                                <w:bottom w:val="none" w:sz="0" w:space="0" w:color="auto"/>
                                                <w:right w:val="none" w:sz="0" w:space="0" w:color="auto"/>
                                              </w:divBdr>
                                              <w:divsChild>
                                                <w:div w:id="21365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8724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01946606">
                              <w:marLeft w:val="0"/>
                              <w:marRight w:val="0"/>
                              <w:marTop w:val="0"/>
                              <w:marBottom w:val="0"/>
                              <w:divBdr>
                                <w:top w:val="none" w:sz="0" w:space="0" w:color="auto"/>
                                <w:left w:val="none" w:sz="0" w:space="0" w:color="auto"/>
                                <w:bottom w:val="none" w:sz="0" w:space="0" w:color="auto"/>
                                <w:right w:val="none" w:sz="0" w:space="0" w:color="auto"/>
                              </w:divBdr>
                              <w:divsChild>
                                <w:div w:id="1482624801">
                                  <w:marLeft w:val="0"/>
                                  <w:marRight w:val="0"/>
                                  <w:marTop w:val="0"/>
                                  <w:marBottom w:val="0"/>
                                  <w:divBdr>
                                    <w:top w:val="none" w:sz="0" w:space="0" w:color="auto"/>
                                    <w:left w:val="none" w:sz="0" w:space="0" w:color="auto"/>
                                    <w:bottom w:val="none" w:sz="0" w:space="0" w:color="auto"/>
                                    <w:right w:val="none" w:sz="0" w:space="0" w:color="auto"/>
                                  </w:divBdr>
                                  <w:divsChild>
                                    <w:div w:id="115063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14745">
                              <w:marLeft w:val="0"/>
                              <w:marRight w:val="0"/>
                              <w:marTop w:val="0"/>
                              <w:marBottom w:val="0"/>
                              <w:divBdr>
                                <w:top w:val="none" w:sz="0" w:space="0" w:color="auto"/>
                                <w:left w:val="none" w:sz="0" w:space="0" w:color="auto"/>
                                <w:bottom w:val="none" w:sz="0" w:space="0" w:color="auto"/>
                                <w:right w:val="none" w:sz="0" w:space="0" w:color="auto"/>
                              </w:divBdr>
                              <w:divsChild>
                                <w:div w:id="1205673498">
                                  <w:marLeft w:val="0"/>
                                  <w:marRight w:val="0"/>
                                  <w:marTop w:val="0"/>
                                  <w:marBottom w:val="0"/>
                                  <w:divBdr>
                                    <w:top w:val="none" w:sz="0" w:space="0" w:color="auto"/>
                                    <w:left w:val="none" w:sz="0" w:space="0" w:color="auto"/>
                                    <w:bottom w:val="none" w:sz="0" w:space="0" w:color="auto"/>
                                    <w:right w:val="none" w:sz="0" w:space="0" w:color="auto"/>
                                  </w:divBdr>
                                  <w:divsChild>
                                    <w:div w:id="141047587">
                                      <w:marLeft w:val="0"/>
                                      <w:marRight w:val="0"/>
                                      <w:marTop w:val="0"/>
                                      <w:marBottom w:val="0"/>
                                      <w:divBdr>
                                        <w:top w:val="none" w:sz="0" w:space="0" w:color="auto"/>
                                        <w:left w:val="none" w:sz="0" w:space="0" w:color="auto"/>
                                        <w:bottom w:val="none" w:sz="0" w:space="0" w:color="auto"/>
                                        <w:right w:val="none" w:sz="0" w:space="0" w:color="auto"/>
                                      </w:divBdr>
                                      <w:divsChild>
                                        <w:div w:id="952204819">
                                          <w:marLeft w:val="0"/>
                                          <w:marRight w:val="0"/>
                                          <w:marTop w:val="0"/>
                                          <w:marBottom w:val="0"/>
                                          <w:divBdr>
                                            <w:top w:val="none" w:sz="0" w:space="0" w:color="auto"/>
                                            <w:left w:val="none" w:sz="0" w:space="0" w:color="auto"/>
                                            <w:bottom w:val="none" w:sz="0" w:space="0" w:color="auto"/>
                                            <w:right w:val="none" w:sz="0" w:space="0" w:color="auto"/>
                                          </w:divBdr>
                                        </w:div>
                                        <w:div w:id="170028581">
                                          <w:marLeft w:val="0"/>
                                          <w:marRight w:val="0"/>
                                          <w:marTop w:val="0"/>
                                          <w:marBottom w:val="0"/>
                                          <w:divBdr>
                                            <w:top w:val="none" w:sz="0" w:space="0" w:color="auto"/>
                                            <w:left w:val="none" w:sz="0" w:space="0" w:color="auto"/>
                                            <w:bottom w:val="none" w:sz="0" w:space="0" w:color="auto"/>
                                            <w:right w:val="none" w:sz="0" w:space="0" w:color="auto"/>
                                          </w:divBdr>
                                        </w:div>
                                        <w:div w:id="803698809">
                                          <w:marLeft w:val="0"/>
                                          <w:marRight w:val="0"/>
                                          <w:marTop w:val="0"/>
                                          <w:marBottom w:val="0"/>
                                          <w:divBdr>
                                            <w:top w:val="none" w:sz="0" w:space="0" w:color="auto"/>
                                            <w:left w:val="none" w:sz="0" w:space="0" w:color="auto"/>
                                            <w:bottom w:val="none" w:sz="0" w:space="0" w:color="auto"/>
                                            <w:right w:val="none" w:sz="0" w:space="0" w:color="auto"/>
                                          </w:divBdr>
                                        </w:div>
                                        <w:div w:id="151631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9003498">
      <w:bodyDiv w:val="1"/>
      <w:marLeft w:val="0"/>
      <w:marRight w:val="0"/>
      <w:marTop w:val="0"/>
      <w:marBottom w:val="0"/>
      <w:divBdr>
        <w:top w:val="none" w:sz="0" w:space="0" w:color="auto"/>
        <w:left w:val="none" w:sz="0" w:space="0" w:color="auto"/>
        <w:bottom w:val="none" w:sz="0" w:space="0" w:color="auto"/>
        <w:right w:val="none" w:sz="0" w:space="0" w:color="auto"/>
      </w:divBdr>
      <w:divsChild>
        <w:div w:id="905334672">
          <w:marLeft w:val="0"/>
          <w:marRight w:val="0"/>
          <w:marTop w:val="0"/>
          <w:marBottom w:val="0"/>
          <w:divBdr>
            <w:top w:val="none" w:sz="0" w:space="0" w:color="auto"/>
            <w:left w:val="none" w:sz="0" w:space="0" w:color="auto"/>
            <w:bottom w:val="none" w:sz="0" w:space="0" w:color="auto"/>
            <w:right w:val="none" w:sz="0" w:space="0" w:color="auto"/>
          </w:divBdr>
        </w:div>
      </w:divsChild>
    </w:div>
    <w:div w:id="1594702629">
      <w:bodyDiv w:val="1"/>
      <w:marLeft w:val="0"/>
      <w:marRight w:val="0"/>
      <w:marTop w:val="0"/>
      <w:marBottom w:val="0"/>
      <w:divBdr>
        <w:top w:val="none" w:sz="0" w:space="0" w:color="auto"/>
        <w:left w:val="none" w:sz="0" w:space="0" w:color="auto"/>
        <w:bottom w:val="none" w:sz="0" w:space="0" w:color="auto"/>
        <w:right w:val="none" w:sz="0" w:space="0" w:color="auto"/>
      </w:divBdr>
      <w:divsChild>
        <w:div w:id="1895653725">
          <w:marLeft w:val="0"/>
          <w:marRight w:val="0"/>
          <w:marTop w:val="300"/>
          <w:marBottom w:val="300"/>
          <w:divBdr>
            <w:top w:val="none" w:sz="0" w:space="0" w:color="auto"/>
            <w:left w:val="none" w:sz="0" w:space="0" w:color="auto"/>
            <w:bottom w:val="none" w:sz="0" w:space="0" w:color="auto"/>
            <w:right w:val="none" w:sz="0" w:space="0" w:color="auto"/>
          </w:divBdr>
          <w:divsChild>
            <w:div w:id="245379458">
              <w:marLeft w:val="0"/>
              <w:marRight w:val="0"/>
              <w:marTop w:val="0"/>
              <w:marBottom w:val="0"/>
              <w:divBdr>
                <w:top w:val="none" w:sz="0" w:space="0" w:color="auto"/>
                <w:left w:val="none" w:sz="0" w:space="0" w:color="auto"/>
                <w:bottom w:val="none" w:sz="0" w:space="0" w:color="auto"/>
                <w:right w:val="none" w:sz="0" w:space="0" w:color="auto"/>
              </w:divBdr>
            </w:div>
          </w:divsChild>
        </w:div>
        <w:div w:id="1119571812">
          <w:marLeft w:val="0"/>
          <w:marRight w:val="0"/>
          <w:marTop w:val="0"/>
          <w:marBottom w:val="0"/>
          <w:divBdr>
            <w:top w:val="none" w:sz="0" w:space="0" w:color="auto"/>
            <w:left w:val="none" w:sz="0" w:space="0" w:color="auto"/>
            <w:bottom w:val="none" w:sz="0" w:space="0" w:color="auto"/>
            <w:right w:val="none" w:sz="0" w:space="0" w:color="auto"/>
          </w:divBdr>
        </w:div>
      </w:divsChild>
    </w:div>
    <w:div w:id="1595698625">
      <w:bodyDiv w:val="1"/>
      <w:marLeft w:val="0"/>
      <w:marRight w:val="0"/>
      <w:marTop w:val="0"/>
      <w:marBottom w:val="0"/>
      <w:divBdr>
        <w:top w:val="none" w:sz="0" w:space="0" w:color="auto"/>
        <w:left w:val="none" w:sz="0" w:space="0" w:color="auto"/>
        <w:bottom w:val="none" w:sz="0" w:space="0" w:color="auto"/>
        <w:right w:val="none" w:sz="0" w:space="0" w:color="auto"/>
      </w:divBdr>
      <w:divsChild>
        <w:div w:id="1766000835">
          <w:marLeft w:val="0"/>
          <w:marRight w:val="0"/>
          <w:marTop w:val="300"/>
          <w:marBottom w:val="300"/>
          <w:divBdr>
            <w:top w:val="none" w:sz="0" w:space="0" w:color="auto"/>
            <w:left w:val="none" w:sz="0" w:space="0" w:color="auto"/>
            <w:bottom w:val="none" w:sz="0" w:space="0" w:color="auto"/>
            <w:right w:val="none" w:sz="0" w:space="0" w:color="auto"/>
          </w:divBdr>
          <w:divsChild>
            <w:div w:id="798378936">
              <w:marLeft w:val="0"/>
              <w:marRight w:val="0"/>
              <w:marTop w:val="0"/>
              <w:marBottom w:val="0"/>
              <w:divBdr>
                <w:top w:val="none" w:sz="0" w:space="0" w:color="auto"/>
                <w:left w:val="none" w:sz="0" w:space="0" w:color="auto"/>
                <w:bottom w:val="none" w:sz="0" w:space="0" w:color="auto"/>
                <w:right w:val="none" w:sz="0" w:space="0" w:color="auto"/>
              </w:divBdr>
            </w:div>
          </w:divsChild>
        </w:div>
        <w:div w:id="551118273">
          <w:marLeft w:val="0"/>
          <w:marRight w:val="0"/>
          <w:marTop w:val="0"/>
          <w:marBottom w:val="0"/>
          <w:divBdr>
            <w:top w:val="none" w:sz="0" w:space="0" w:color="auto"/>
            <w:left w:val="none" w:sz="0" w:space="0" w:color="auto"/>
            <w:bottom w:val="none" w:sz="0" w:space="0" w:color="auto"/>
            <w:right w:val="none" w:sz="0" w:space="0" w:color="auto"/>
          </w:divBdr>
        </w:div>
        <w:div w:id="1716654534">
          <w:marLeft w:val="0"/>
          <w:marRight w:val="0"/>
          <w:marTop w:val="300"/>
          <w:marBottom w:val="0"/>
          <w:divBdr>
            <w:top w:val="none" w:sz="0" w:space="0" w:color="auto"/>
            <w:left w:val="none" w:sz="0" w:space="0" w:color="auto"/>
            <w:bottom w:val="none" w:sz="0" w:space="0" w:color="auto"/>
            <w:right w:val="none" w:sz="0" w:space="0" w:color="auto"/>
          </w:divBdr>
        </w:div>
      </w:divsChild>
    </w:div>
    <w:div w:id="1598059650">
      <w:bodyDiv w:val="1"/>
      <w:marLeft w:val="0"/>
      <w:marRight w:val="0"/>
      <w:marTop w:val="0"/>
      <w:marBottom w:val="0"/>
      <w:divBdr>
        <w:top w:val="none" w:sz="0" w:space="0" w:color="auto"/>
        <w:left w:val="none" w:sz="0" w:space="0" w:color="auto"/>
        <w:bottom w:val="none" w:sz="0" w:space="0" w:color="auto"/>
        <w:right w:val="none" w:sz="0" w:space="0" w:color="auto"/>
      </w:divBdr>
    </w:div>
    <w:div w:id="1599176579">
      <w:bodyDiv w:val="1"/>
      <w:marLeft w:val="0"/>
      <w:marRight w:val="0"/>
      <w:marTop w:val="0"/>
      <w:marBottom w:val="0"/>
      <w:divBdr>
        <w:top w:val="none" w:sz="0" w:space="0" w:color="auto"/>
        <w:left w:val="none" w:sz="0" w:space="0" w:color="auto"/>
        <w:bottom w:val="none" w:sz="0" w:space="0" w:color="auto"/>
        <w:right w:val="none" w:sz="0" w:space="0" w:color="auto"/>
      </w:divBdr>
      <w:divsChild>
        <w:div w:id="661733802">
          <w:marLeft w:val="0"/>
          <w:marRight w:val="0"/>
          <w:marTop w:val="0"/>
          <w:marBottom w:val="0"/>
          <w:divBdr>
            <w:top w:val="none" w:sz="0" w:space="0" w:color="auto"/>
            <w:left w:val="none" w:sz="0" w:space="0" w:color="auto"/>
            <w:bottom w:val="none" w:sz="0" w:space="0" w:color="auto"/>
            <w:right w:val="none" w:sz="0" w:space="0" w:color="auto"/>
          </w:divBdr>
          <w:divsChild>
            <w:div w:id="1273514961">
              <w:marLeft w:val="0"/>
              <w:marRight w:val="0"/>
              <w:marTop w:val="0"/>
              <w:marBottom w:val="0"/>
              <w:divBdr>
                <w:top w:val="none" w:sz="0" w:space="0" w:color="auto"/>
                <w:left w:val="none" w:sz="0" w:space="0" w:color="auto"/>
                <w:bottom w:val="none" w:sz="0" w:space="0" w:color="auto"/>
                <w:right w:val="none" w:sz="0" w:space="0" w:color="auto"/>
              </w:divBdr>
            </w:div>
          </w:divsChild>
        </w:div>
        <w:div w:id="735471892">
          <w:marLeft w:val="0"/>
          <w:marRight w:val="0"/>
          <w:marTop w:val="0"/>
          <w:marBottom w:val="0"/>
          <w:divBdr>
            <w:top w:val="none" w:sz="0" w:space="0" w:color="auto"/>
            <w:left w:val="none" w:sz="0" w:space="0" w:color="auto"/>
            <w:bottom w:val="none" w:sz="0" w:space="0" w:color="auto"/>
            <w:right w:val="none" w:sz="0" w:space="0" w:color="auto"/>
          </w:divBdr>
        </w:div>
        <w:div w:id="1025324195">
          <w:marLeft w:val="0"/>
          <w:marRight w:val="0"/>
          <w:marTop w:val="0"/>
          <w:marBottom w:val="0"/>
          <w:divBdr>
            <w:top w:val="none" w:sz="0" w:space="0" w:color="auto"/>
            <w:left w:val="none" w:sz="0" w:space="0" w:color="auto"/>
            <w:bottom w:val="none" w:sz="0" w:space="0" w:color="auto"/>
            <w:right w:val="none" w:sz="0" w:space="0" w:color="auto"/>
          </w:divBdr>
        </w:div>
      </w:divsChild>
    </w:div>
    <w:div w:id="1599753122">
      <w:bodyDiv w:val="1"/>
      <w:marLeft w:val="0"/>
      <w:marRight w:val="0"/>
      <w:marTop w:val="0"/>
      <w:marBottom w:val="0"/>
      <w:divBdr>
        <w:top w:val="none" w:sz="0" w:space="0" w:color="auto"/>
        <w:left w:val="none" w:sz="0" w:space="0" w:color="auto"/>
        <w:bottom w:val="none" w:sz="0" w:space="0" w:color="auto"/>
        <w:right w:val="none" w:sz="0" w:space="0" w:color="auto"/>
      </w:divBdr>
      <w:divsChild>
        <w:div w:id="1407142601">
          <w:marLeft w:val="0"/>
          <w:marRight w:val="0"/>
          <w:marTop w:val="0"/>
          <w:marBottom w:val="0"/>
          <w:divBdr>
            <w:top w:val="none" w:sz="0" w:space="0" w:color="auto"/>
            <w:left w:val="none" w:sz="0" w:space="0" w:color="auto"/>
            <w:bottom w:val="none" w:sz="0" w:space="0" w:color="auto"/>
            <w:right w:val="none" w:sz="0" w:space="0" w:color="auto"/>
          </w:divBdr>
          <w:divsChild>
            <w:div w:id="649675766">
              <w:marLeft w:val="0"/>
              <w:marRight w:val="0"/>
              <w:marTop w:val="0"/>
              <w:marBottom w:val="0"/>
              <w:divBdr>
                <w:top w:val="none" w:sz="0" w:space="0" w:color="auto"/>
                <w:left w:val="none" w:sz="0" w:space="0" w:color="auto"/>
                <w:bottom w:val="none" w:sz="0" w:space="0" w:color="auto"/>
                <w:right w:val="none" w:sz="0" w:space="0" w:color="auto"/>
              </w:divBdr>
            </w:div>
          </w:divsChild>
        </w:div>
        <w:div w:id="802962922">
          <w:marLeft w:val="0"/>
          <w:marRight w:val="0"/>
          <w:marTop w:val="0"/>
          <w:marBottom w:val="0"/>
          <w:divBdr>
            <w:top w:val="none" w:sz="0" w:space="0" w:color="auto"/>
            <w:left w:val="none" w:sz="0" w:space="0" w:color="auto"/>
            <w:bottom w:val="none" w:sz="0" w:space="0" w:color="auto"/>
            <w:right w:val="none" w:sz="0" w:space="0" w:color="auto"/>
          </w:divBdr>
        </w:div>
      </w:divsChild>
    </w:div>
    <w:div w:id="1612663042">
      <w:bodyDiv w:val="1"/>
      <w:marLeft w:val="0"/>
      <w:marRight w:val="0"/>
      <w:marTop w:val="0"/>
      <w:marBottom w:val="0"/>
      <w:divBdr>
        <w:top w:val="none" w:sz="0" w:space="0" w:color="auto"/>
        <w:left w:val="none" w:sz="0" w:space="0" w:color="auto"/>
        <w:bottom w:val="none" w:sz="0" w:space="0" w:color="auto"/>
        <w:right w:val="none" w:sz="0" w:space="0" w:color="auto"/>
      </w:divBdr>
      <w:divsChild>
        <w:div w:id="437219535">
          <w:marLeft w:val="0"/>
          <w:marRight w:val="0"/>
          <w:marTop w:val="300"/>
          <w:marBottom w:val="300"/>
          <w:divBdr>
            <w:top w:val="none" w:sz="0" w:space="0" w:color="auto"/>
            <w:left w:val="none" w:sz="0" w:space="0" w:color="auto"/>
            <w:bottom w:val="none" w:sz="0" w:space="0" w:color="auto"/>
            <w:right w:val="none" w:sz="0" w:space="0" w:color="auto"/>
          </w:divBdr>
          <w:divsChild>
            <w:div w:id="589432366">
              <w:marLeft w:val="0"/>
              <w:marRight w:val="0"/>
              <w:marTop w:val="0"/>
              <w:marBottom w:val="0"/>
              <w:divBdr>
                <w:top w:val="none" w:sz="0" w:space="0" w:color="auto"/>
                <w:left w:val="none" w:sz="0" w:space="0" w:color="auto"/>
                <w:bottom w:val="none" w:sz="0" w:space="0" w:color="auto"/>
                <w:right w:val="none" w:sz="0" w:space="0" w:color="auto"/>
              </w:divBdr>
            </w:div>
          </w:divsChild>
        </w:div>
        <w:div w:id="1683971743">
          <w:marLeft w:val="0"/>
          <w:marRight w:val="0"/>
          <w:marTop w:val="0"/>
          <w:marBottom w:val="0"/>
          <w:divBdr>
            <w:top w:val="none" w:sz="0" w:space="0" w:color="auto"/>
            <w:left w:val="none" w:sz="0" w:space="0" w:color="auto"/>
            <w:bottom w:val="none" w:sz="0" w:space="0" w:color="auto"/>
            <w:right w:val="none" w:sz="0" w:space="0" w:color="auto"/>
          </w:divBdr>
        </w:div>
        <w:div w:id="2063290232">
          <w:marLeft w:val="0"/>
          <w:marRight w:val="0"/>
          <w:marTop w:val="300"/>
          <w:marBottom w:val="0"/>
          <w:divBdr>
            <w:top w:val="none" w:sz="0" w:space="0" w:color="auto"/>
            <w:left w:val="none" w:sz="0" w:space="0" w:color="auto"/>
            <w:bottom w:val="none" w:sz="0" w:space="0" w:color="auto"/>
            <w:right w:val="none" w:sz="0" w:space="0" w:color="auto"/>
          </w:divBdr>
        </w:div>
      </w:divsChild>
    </w:div>
    <w:div w:id="1618489371">
      <w:bodyDiv w:val="1"/>
      <w:marLeft w:val="0"/>
      <w:marRight w:val="0"/>
      <w:marTop w:val="0"/>
      <w:marBottom w:val="0"/>
      <w:divBdr>
        <w:top w:val="none" w:sz="0" w:space="0" w:color="auto"/>
        <w:left w:val="none" w:sz="0" w:space="0" w:color="auto"/>
        <w:bottom w:val="none" w:sz="0" w:space="0" w:color="auto"/>
        <w:right w:val="none" w:sz="0" w:space="0" w:color="auto"/>
      </w:divBdr>
      <w:divsChild>
        <w:div w:id="988636203">
          <w:marLeft w:val="0"/>
          <w:marRight w:val="0"/>
          <w:marTop w:val="300"/>
          <w:marBottom w:val="300"/>
          <w:divBdr>
            <w:top w:val="none" w:sz="0" w:space="0" w:color="auto"/>
            <w:left w:val="none" w:sz="0" w:space="0" w:color="auto"/>
            <w:bottom w:val="none" w:sz="0" w:space="0" w:color="auto"/>
            <w:right w:val="none" w:sz="0" w:space="0" w:color="auto"/>
          </w:divBdr>
          <w:divsChild>
            <w:div w:id="656149323">
              <w:marLeft w:val="0"/>
              <w:marRight w:val="0"/>
              <w:marTop w:val="0"/>
              <w:marBottom w:val="0"/>
              <w:divBdr>
                <w:top w:val="none" w:sz="0" w:space="0" w:color="auto"/>
                <w:left w:val="none" w:sz="0" w:space="0" w:color="auto"/>
                <w:bottom w:val="none" w:sz="0" w:space="0" w:color="auto"/>
                <w:right w:val="none" w:sz="0" w:space="0" w:color="auto"/>
              </w:divBdr>
            </w:div>
          </w:divsChild>
        </w:div>
        <w:div w:id="2005627354">
          <w:marLeft w:val="0"/>
          <w:marRight w:val="0"/>
          <w:marTop w:val="0"/>
          <w:marBottom w:val="0"/>
          <w:divBdr>
            <w:top w:val="none" w:sz="0" w:space="0" w:color="auto"/>
            <w:left w:val="none" w:sz="0" w:space="0" w:color="auto"/>
            <w:bottom w:val="none" w:sz="0" w:space="0" w:color="auto"/>
            <w:right w:val="none" w:sz="0" w:space="0" w:color="auto"/>
          </w:divBdr>
        </w:div>
        <w:div w:id="118182243">
          <w:marLeft w:val="0"/>
          <w:marRight w:val="0"/>
          <w:marTop w:val="300"/>
          <w:marBottom w:val="0"/>
          <w:divBdr>
            <w:top w:val="none" w:sz="0" w:space="0" w:color="auto"/>
            <w:left w:val="none" w:sz="0" w:space="0" w:color="auto"/>
            <w:bottom w:val="none" w:sz="0" w:space="0" w:color="auto"/>
            <w:right w:val="none" w:sz="0" w:space="0" w:color="auto"/>
          </w:divBdr>
        </w:div>
      </w:divsChild>
    </w:div>
    <w:div w:id="1622953086">
      <w:bodyDiv w:val="1"/>
      <w:marLeft w:val="0"/>
      <w:marRight w:val="0"/>
      <w:marTop w:val="0"/>
      <w:marBottom w:val="0"/>
      <w:divBdr>
        <w:top w:val="none" w:sz="0" w:space="0" w:color="auto"/>
        <w:left w:val="none" w:sz="0" w:space="0" w:color="auto"/>
        <w:bottom w:val="none" w:sz="0" w:space="0" w:color="auto"/>
        <w:right w:val="none" w:sz="0" w:space="0" w:color="auto"/>
      </w:divBdr>
      <w:divsChild>
        <w:div w:id="1158111149">
          <w:marLeft w:val="0"/>
          <w:marRight w:val="0"/>
          <w:marTop w:val="0"/>
          <w:marBottom w:val="0"/>
          <w:divBdr>
            <w:top w:val="none" w:sz="0" w:space="0" w:color="auto"/>
            <w:left w:val="none" w:sz="0" w:space="0" w:color="auto"/>
            <w:bottom w:val="none" w:sz="0" w:space="0" w:color="auto"/>
            <w:right w:val="none" w:sz="0" w:space="0" w:color="auto"/>
          </w:divBdr>
          <w:divsChild>
            <w:div w:id="1612394234">
              <w:marLeft w:val="0"/>
              <w:marRight w:val="0"/>
              <w:marTop w:val="0"/>
              <w:marBottom w:val="0"/>
              <w:divBdr>
                <w:top w:val="none" w:sz="0" w:space="0" w:color="auto"/>
                <w:left w:val="none" w:sz="0" w:space="0" w:color="auto"/>
                <w:bottom w:val="none" w:sz="0" w:space="0" w:color="auto"/>
                <w:right w:val="none" w:sz="0" w:space="0" w:color="auto"/>
              </w:divBdr>
            </w:div>
          </w:divsChild>
        </w:div>
        <w:div w:id="1250696384">
          <w:marLeft w:val="0"/>
          <w:marRight w:val="0"/>
          <w:marTop w:val="0"/>
          <w:marBottom w:val="0"/>
          <w:divBdr>
            <w:top w:val="none" w:sz="0" w:space="0" w:color="auto"/>
            <w:left w:val="none" w:sz="0" w:space="0" w:color="auto"/>
            <w:bottom w:val="none" w:sz="0" w:space="0" w:color="auto"/>
            <w:right w:val="none" w:sz="0" w:space="0" w:color="auto"/>
          </w:divBdr>
        </w:div>
        <w:div w:id="1126853825">
          <w:marLeft w:val="0"/>
          <w:marRight w:val="0"/>
          <w:marTop w:val="0"/>
          <w:marBottom w:val="0"/>
          <w:divBdr>
            <w:top w:val="none" w:sz="0" w:space="0" w:color="auto"/>
            <w:left w:val="none" w:sz="0" w:space="0" w:color="auto"/>
            <w:bottom w:val="none" w:sz="0" w:space="0" w:color="auto"/>
            <w:right w:val="none" w:sz="0" w:space="0" w:color="auto"/>
          </w:divBdr>
        </w:div>
      </w:divsChild>
    </w:div>
    <w:div w:id="1641299167">
      <w:bodyDiv w:val="1"/>
      <w:marLeft w:val="0"/>
      <w:marRight w:val="0"/>
      <w:marTop w:val="0"/>
      <w:marBottom w:val="0"/>
      <w:divBdr>
        <w:top w:val="none" w:sz="0" w:space="0" w:color="auto"/>
        <w:left w:val="none" w:sz="0" w:space="0" w:color="auto"/>
        <w:bottom w:val="none" w:sz="0" w:space="0" w:color="auto"/>
        <w:right w:val="none" w:sz="0" w:space="0" w:color="auto"/>
      </w:divBdr>
      <w:divsChild>
        <w:div w:id="1157451843">
          <w:marLeft w:val="0"/>
          <w:marRight w:val="0"/>
          <w:marTop w:val="300"/>
          <w:marBottom w:val="300"/>
          <w:divBdr>
            <w:top w:val="none" w:sz="0" w:space="0" w:color="auto"/>
            <w:left w:val="none" w:sz="0" w:space="0" w:color="auto"/>
            <w:bottom w:val="none" w:sz="0" w:space="0" w:color="auto"/>
            <w:right w:val="none" w:sz="0" w:space="0" w:color="auto"/>
          </w:divBdr>
          <w:divsChild>
            <w:div w:id="452484174">
              <w:marLeft w:val="0"/>
              <w:marRight w:val="0"/>
              <w:marTop w:val="0"/>
              <w:marBottom w:val="0"/>
              <w:divBdr>
                <w:top w:val="none" w:sz="0" w:space="0" w:color="auto"/>
                <w:left w:val="none" w:sz="0" w:space="0" w:color="auto"/>
                <w:bottom w:val="none" w:sz="0" w:space="0" w:color="auto"/>
                <w:right w:val="none" w:sz="0" w:space="0" w:color="auto"/>
              </w:divBdr>
            </w:div>
          </w:divsChild>
        </w:div>
        <w:div w:id="1071930325">
          <w:marLeft w:val="0"/>
          <w:marRight w:val="0"/>
          <w:marTop w:val="0"/>
          <w:marBottom w:val="0"/>
          <w:divBdr>
            <w:top w:val="none" w:sz="0" w:space="0" w:color="auto"/>
            <w:left w:val="none" w:sz="0" w:space="0" w:color="auto"/>
            <w:bottom w:val="none" w:sz="0" w:space="0" w:color="auto"/>
            <w:right w:val="none" w:sz="0" w:space="0" w:color="auto"/>
          </w:divBdr>
        </w:div>
        <w:div w:id="135878891">
          <w:marLeft w:val="0"/>
          <w:marRight w:val="0"/>
          <w:marTop w:val="300"/>
          <w:marBottom w:val="0"/>
          <w:divBdr>
            <w:top w:val="none" w:sz="0" w:space="0" w:color="auto"/>
            <w:left w:val="none" w:sz="0" w:space="0" w:color="auto"/>
            <w:bottom w:val="none" w:sz="0" w:space="0" w:color="auto"/>
            <w:right w:val="none" w:sz="0" w:space="0" w:color="auto"/>
          </w:divBdr>
        </w:div>
      </w:divsChild>
    </w:div>
    <w:div w:id="1650405651">
      <w:bodyDiv w:val="1"/>
      <w:marLeft w:val="0"/>
      <w:marRight w:val="0"/>
      <w:marTop w:val="0"/>
      <w:marBottom w:val="0"/>
      <w:divBdr>
        <w:top w:val="none" w:sz="0" w:space="0" w:color="auto"/>
        <w:left w:val="none" w:sz="0" w:space="0" w:color="auto"/>
        <w:bottom w:val="none" w:sz="0" w:space="0" w:color="auto"/>
        <w:right w:val="none" w:sz="0" w:space="0" w:color="auto"/>
      </w:divBdr>
    </w:div>
    <w:div w:id="1651905692">
      <w:bodyDiv w:val="1"/>
      <w:marLeft w:val="0"/>
      <w:marRight w:val="0"/>
      <w:marTop w:val="0"/>
      <w:marBottom w:val="0"/>
      <w:divBdr>
        <w:top w:val="none" w:sz="0" w:space="0" w:color="auto"/>
        <w:left w:val="none" w:sz="0" w:space="0" w:color="auto"/>
        <w:bottom w:val="none" w:sz="0" w:space="0" w:color="auto"/>
        <w:right w:val="none" w:sz="0" w:space="0" w:color="auto"/>
      </w:divBdr>
      <w:divsChild>
        <w:div w:id="1816952356">
          <w:marLeft w:val="0"/>
          <w:marRight w:val="0"/>
          <w:marTop w:val="0"/>
          <w:marBottom w:val="0"/>
          <w:divBdr>
            <w:top w:val="none" w:sz="0" w:space="0" w:color="auto"/>
            <w:left w:val="none" w:sz="0" w:space="0" w:color="auto"/>
            <w:bottom w:val="none" w:sz="0" w:space="0" w:color="auto"/>
            <w:right w:val="none" w:sz="0" w:space="0" w:color="auto"/>
          </w:divBdr>
        </w:div>
      </w:divsChild>
    </w:div>
    <w:div w:id="1655715469">
      <w:bodyDiv w:val="1"/>
      <w:marLeft w:val="0"/>
      <w:marRight w:val="0"/>
      <w:marTop w:val="0"/>
      <w:marBottom w:val="0"/>
      <w:divBdr>
        <w:top w:val="none" w:sz="0" w:space="0" w:color="auto"/>
        <w:left w:val="none" w:sz="0" w:space="0" w:color="auto"/>
        <w:bottom w:val="none" w:sz="0" w:space="0" w:color="auto"/>
        <w:right w:val="none" w:sz="0" w:space="0" w:color="auto"/>
      </w:divBdr>
      <w:divsChild>
        <w:div w:id="617296860">
          <w:marLeft w:val="0"/>
          <w:marRight w:val="0"/>
          <w:marTop w:val="300"/>
          <w:marBottom w:val="300"/>
          <w:divBdr>
            <w:top w:val="none" w:sz="0" w:space="0" w:color="auto"/>
            <w:left w:val="none" w:sz="0" w:space="0" w:color="auto"/>
            <w:bottom w:val="none" w:sz="0" w:space="0" w:color="auto"/>
            <w:right w:val="none" w:sz="0" w:space="0" w:color="auto"/>
          </w:divBdr>
          <w:divsChild>
            <w:div w:id="277226753">
              <w:marLeft w:val="0"/>
              <w:marRight w:val="0"/>
              <w:marTop w:val="0"/>
              <w:marBottom w:val="0"/>
              <w:divBdr>
                <w:top w:val="none" w:sz="0" w:space="0" w:color="auto"/>
                <w:left w:val="none" w:sz="0" w:space="0" w:color="auto"/>
                <w:bottom w:val="none" w:sz="0" w:space="0" w:color="auto"/>
                <w:right w:val="none" w:sz="0" w:space="0" w:color="auto"/>
              </w:divBdr>
            </w:div>
          </w:divsChild>
        </w:div>
        <w:div w:id="455612048">
          <w:marLeft w:val="0"/>
          <w:marRight w:val="0"/>
          <w:marTop w:val="0"/>
          <w:marBottom w:val="0"/>
          <w:divBdr>
            <w:top w:val="none" w:sz="0" w:space="0" w:color="auto"/>
            <w:left w:val="none" w:sz="0" w:space="0" w:color="auto"/>
            <w:bottom w:val="none" w:sz="0" w:space="0" w:color="auto"/>
            <w:right w:val="none" w:sz="0" w:space="0" w:color="auto"/>
          </w:divBdr>
        </w:div>
        <w:div w:id="1609509450">
          <w:marLeft w:val="0"/>
          <w:marRight w:val="0"/>
          <w:marTop w:val="300"/>
          <w:marBottom w:val="0"/>
          <w:divBdr>
            <w:top w:val="none" w:sz="0" w:space="0" w:color="auto"/>
            <w:left w:val="none" w:sz="0" w:space="0" w:color="auto"/>
            <w:bottom w:val="none" w:sz="0" w:space="0" w:color="auto"/>
            <w:right w:val="none" w:sz="0" w:space="0" w:color="auto"/>
          </w:divBdr>
        </w:div>
      </w:divsChild>
    </w:div>
    <w:div w:id="1656949744">
      <w:bodyDiv w:val="1"/>
      <w:marLeft w:val="0"/>
      <w:marRight w:val="0"/>
      <w:marTop w:val="0"/>
      <w:marBottom w:val="0"/>
      <w:divBdr>
        <w:top w:val="none" w:sz="0" w:space="0" w:color="auto"/>
        <w:left w:val="none" w:sz="0" w:space="0" w:color="auto"/>
        <w:bottom w:val="none" w:sz="0" w:space="0" w:color="auto"/>
        <w:right w:val="none" w:sz="0" w:space="0" w:color="auto"/>
      </w:divBdr>
      <w:divsChild>
        <w:div w:id="699360420">
          <w:marLeft w:val="0"/>
          <w:marRight w:val="0"/>
          <w:marTop w:val="0"/>
          <w:marBottom w:val="0"/>
          <w:divBdr>
            <w:top w:val="none" w:sz="0" w:space="0" w:color="auto"/>
            <w:left w:val="none" w:sz="0" w:space="0" w:color="auto"/>
            <w:bottom w:val="none" w:sz="0" w:space="0" w:color="auto"/>
            <w:right w:val="none" w:sz="0" w:space="0" w:color="auto"/>
          </w:divBdr>
          <w:divsChild>
            <w:div w:id="2092504010">
              <w:marLeft w:val="0"/>
              <w:marRight w:val="0"/>
              <w:marTop w:val="0"/>
              <w:marBottom w:val="0"/>
              <w:divBdr>
                <w:top w:val="none" w:sz="0" w:space="0" w:color="auto"/>
                <w:left w:val="none" w:sz="0" w:space="0" w:color="auto"/>
                <w:bottom w:val="none" w:sz="0" w:space="0" w:color="auto"/>
                <w:right w:val="none" w:sz="0" w:space="0" w:color="auto"/>
              </w:divBdr>
            </w:div>
          </w:divsChild>
        </w:div>
        <w:div w:id="733508385">
          <w:marLeft w:val="0"/>
          <w:marRight w:val="0"/>
          <w:marTop w:val="0"/>
          <w:marBottom w:val="0"/>
          <w:divBdr>
            <w:top w:val="none" w:sz="0" w:space="0" w:color="auto"/>
            <w:left w:val="none" w:sz="0" w:space="0" w:color="auto"/>
            <w:bottom w:val="none" w:sz="0" w:space="0" w:color="auto"/>
            <w:right w:val="none" w:sz="0" w:space="0" w:color="auto"/>
          </w:divBdr>
        </w:div>
      </w:divsChild>
    </w:div>
    <w:div w:id="1661696918">
      <w:bodyDiv w:val="1"/>
      <w:marLeft w:val="0"/>
      <w:marRight w:val="0"/>
      <w:marTop w:val="0"/>
      <w:marBottom w:val="0"/>
      <w:divBdr>
        <w:top w:val="none" w:sz="0" w:space="0" w:color="auto"/>
        <w:left w:val="none" w:sz="0" w:space="0" w:color="auto"/>
        <w:bottom w:val="none" w:sz="0" w:space="0" w:color="auto"/>
        <w:right w:val="none" w:sz="0" w:space="0" w:color="auto"/>
      </w:divBdr>
      <w:divsChild>
        <w:div w:id="1157957516">
          <w:marLeft w:val="0"/>
          <w:marRight w:val="0"/>
          <w:marTop w:val="0"/>
          <w:marBottom w:val="0"/>
          <w:divBdr>
            <w:top w:val="none" w:sz="0" w:space="0" w:color="auto"/>
            <w:left w:val="none" w:sz="0" w:space="0" w:color="auto"/>
            <w:bottom w:val="none" w:sz="0" w:space="0" w:color="auto"/>
            <w:right w:val="none" w:sz="0" w:space="0" w:color="auto"/>
          </w:divBdr>
          <w:divsChild>
            <w:div w:id="20191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66481">
      <w:bodyDiv w:val="1"/>
      <w:marLeft w:val="0"/>
      <w:marRight w:val="0"/>
      <w:marTop w:val="0"/>
      <w:marBottom w:val="0"/>
      <w:divBdr>
        <w:top w:val="none" w:sz="0" w:space="0" w:color="auto"/>
        <w:left w:val="none" w:sz="0" w:space="0" w:color="auto"/>
        <w:bottom w:val="none" w:sz="0" w:space="0" w:color="auto"/>
        <w:right w:val="none" w:sz="0" w:space="0" w:color="auto"/>
      </w:divBdr>
      <w:divsChild>
        <w:div w:id="1217355204">
          <w:marLeft w:val="0"/>
          <w:marRight w:val="0"/>
          <w:marTop w:val="300"/>
          <w:marBottom w:val="300"/>
          <w:divBdr>
            <w:top w:val="none" w:sz="0" w:space="0" w:color="auto"/>
            <w:left w:val="none" w:sz="0" w:space="0" w:color="auto"/>
            <w:bottom w:val="none" w:sz="0" w:space="0" w:color="auto"/>
            <w:right w:val="none" w:sz="0" w:space="0" w:color="auto"/>
          </w:divBdr>
          <w:divsChild>
            <w:div w:id="569267975">
              <w:marLeft w:val="0"/>
              <w:marRight w:val="0"/>
              <w:marTop w:val="0"/>
              <w:marBottom w:val="0"/>
              <w:divBdr>
                <w:top w:val="none" w:sz="0" w:space="0" w:color="auto"/>
                <w:left w:val="none" w:sz="0" w:space="0" w:color="auto"/>
                <w:bottom w:val="none" w:sz="0" w:space="0" w:color="auto"/>
                <w:right w:val="none" w:sz="0" w:space="0" w:color="auto"/>
              </w:divBdr>
            </w:div>
          </w:divsChild>
        </w:div>
        <w:div w:id="1372152481">
          <w:marLeft w:val="0"/>
          <w:marRight w:val="0"/>
          <w:marTop w:val="0"/>
          <w:marBottom w:val="0"/>
          <w:divBdr>
            <w:top w:val="none" w:sz="0" w:space="0" w:color="auto"/>
            <w:left w:val="none" w:sz="0" w:space="0" w:color="auto"/>
            <w:bottom w:val="none" w:sz="0" w:space="0" w:color="auto"/>
            <w:right w:val="none" w:sz="0" w:space="0" w:color="auto"/>
          </w:divBdr>
        </w:div>
      </w:divsChild>
    </w:div>
    <w:div w:id="1666200068">
      <w:bodyDiv w:val="1"/>
      <w:marLeft w:val="0"/>
      <w:marRight w:val="0"/>
      <w:marTop w:val="0"/>
      <w:marBottom w:val="0"/>
      <w:divBdr>
        <w:top w:val="none" w:sz="0" w:space="0" w:color="auto"/>
        <w:left w:val="none" w:sz="0" w:space="0" w:color="auto"/>
        <w:bottom w:val="none" w:sz="0" w:space="0" w:color="auto"/>
        <w:right w:val="none" w:sz="0" w:space="0" w:color="auto"/>
      </w:divBdr>
    </w:div>
    <w:div w:id="1667174955">
      <w:bodyDiv w:val="1"/>
      <w:marLeft w:val="0"/>
      <w:marRight w:val="0"/>
      <w:marTop w:val="0"/>
      <w:marBottom w:val="0"/>
      <w:divBdr>
        <w:top w:val="none" w:sz="0" w:space="0" w:color="auto"/>
        <w:left w:val="none" w:sz="0" w:space="0" w:color="auto"/>
        <w:bottom w:val="none" w:sz="0" w:space="0" w:color="auto"/>
        <w:right w:val="none" w:sz="0" w:space="0" w:color="auto"/>
      </w:divBdr>
      <w:divsChild>
        <w:div w:id="670720211">
          <w:marLeft w:val="0"/>
          <w:marRight w:val="0"/>
          <w:marTop w:val="300"/>
          <w:marBottom w:val="300"/>
          <w:divBdr>
            <w:top w:val="none" w:sz="0" w:space="0" w:color="auto"/>
            <w:left w:val="none" w:sz="0" w:space="0" w:color="auto"/>
            <w:bottom w:val="none" w:sz="0" w:space="0" w:color="auto"/>
            <w:right w:val="none" w:sz="0" w:space="0" w:color="auto"/>
          </w:divBdr>
          <w:divsChild>
            <w:div w:id="1792242106">
              <w:marLeft w:val="0"/>
              <w:marRight w:val="0"/>
              <w:marTop w:val="0"/>
              <w:marBottom w:val="0"/>
              <w:divBdr>
                <w:top w:val="none" w:sz="0" w:space="0" w:color="auto"/>
                <w:left w:val="none" w:sz="0" w:space="0" w:color="auto"/>
                <w:bottom w:val="none" w:sz="0" w:space="0" w:color="auto"/>
                <w:right w:val="none" w:sz="0" w:space="0" w:color="auto"/>
              </w:divBdr>
            </w:div>
          </w:divsChild>
        </w:div>
        <w:div w:id="480386565">
          <w:marLeft w:val="0"/>
          <w:marRight w:val="0"/>
          <w:marTop w:val="0"/>
          <w:marBottom w:val="0"/>
          <w:divBdr>
            <w:top w:val="none" w:sz="0" w:space="0" w:color="auto"/>
            <w:left w:val="none" w:sz="0" w:space="0" w:color="auto"/>
            <w:bottom w:val="none" w:sz="0" w:space="0" w:color="auto"/>
            <w:right w:val="none" w:sz="0" w:space="0" w:color="auto"/>
          </w:divBdr>
        </w:div>
        <w:div w:id="1868131615">
          <w:marLeft w:val="0"/>
          <w:marRight w:val="0"/>
          <w:marTop w:val="300"/>
          <w:marBottom w:val="0"/>
          <w:divBdr>
            <w:top w:val="none" w:sz="0" w:space="0" w:color="auto"/>
            <w:left w:val="none" w:sz="0" w:space="0" w:color="auto"/>
            <w:bottom w:val="none" w:sz="0" w:space="0" w:color="auto"/>
            <w:right w:val="none" w:sz="0" w:space="0" w:color="auto"/>
          </w:divBdr>
        </w:div>
        <w:div w:id="508761132">
          <w:marLeft w:val="0"/>
          <w:marRight w:val="0"/>
          <w:marTop w:val="0"/>
          <w:marBottom w:val="150"/>
          <w:divBdr>
            <w:top w:val="none" w:sz="0" w:space="0" w:color="auto"/>
            <w:left w:val="none" w:sz="0" w:space="0" w:color="auto"/>
            <w:bottom w:val="none" w:sz="0" w:space="0" w:color="auto"/>
            <w:right w:val="none" w:sz="0" w:space="0" w:color="auto"/>
          </w:divBdr>
          <w:divsChild>
            <w:div w:id="186825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34607">
      <w:bodyDiv w:val="1"/>
      <w:marLeft w:val="0"/>
      <w:marRight w:val="0"/>
      <w:marTop w:val="0"/>
      <w:marBottom w:val="0"/>
      <w:divBdr>
        <w:top w:val="none" w:sz="0" w:space="0" w:color="auto"/>
        <w:left w:val="none" w:sz="0" w:space="0" w:color="auto"/>
        <w:bottom w:val="none" w:sz="0" w:space="0" w:color="auto"/>
        <w:right w:val="none" w:sz="0" w:space="0" w:color="auto"/>
      </w:divBdr>
      <w:divsChild>
        <w:div w:id="1608123882">
          <w:marLeft w:val="0"/>
          <w:marRight w:val="0"/>
          <w:marTop w:val="0"/>
          <w:marBottom w:val="0"/>
          <w:divBdr>
            <w:top w:val="none" w:sz="0" w:space="0" w:color="auto"/>
            <w:left w:val="none" w:sz="0" w:space="0" w:color="auto"/>
            <w:bottom w:val="none" w:sz="0" w:space="0" w:color="auto"/>
            <w:right w:val="none" w:sz="0" w:space="0" w:color="auto"/>
          </w:divBdr>
          <w:divsChild>
            <w:div w:id="252249521">
              <w:marLeft w:val="0"/>
              <w:marRight w:val="0"/>
              <w:marTop w:val="0"/>
              <w:marBottom w:val="0"/>
              <w:divBdr>
                <w:top w:val="none" w:sz="0" w:space="0" w:color="auto"/>
                <w:left w:val="none" w:sz="0" w:space="0" w:color="auto"/>
                <w:bottom w:val="none" w:sz="0" w:space="0" w:color="auto"/>
                <w:right w:val="none" w:sz="0" w:space="0" w:color="auto"/>
              </w:divBdr>
            </w:div>
          </w:divsChild>
        </w:div>
        <w:div w:id="1395853969">
          <w:marLeft w:val="0"/>
          <w:marRight w:val="0"/>
          <w:marTop w:val="0"/>
          <w:marBottom w:val="0"/>
          <w:divBdr>
            <w:top w:val="none" w:sz="0" w:space="0" w:color="auto"/>
            <w:left w:val="none" w:sz="0" w:space="0" w:color="auto"/>
            <w:bottom w:val="none" w:sz="0" w:space="0" w:color="auto"/>
            <w:right w:val="none" w:sz="0" w:space="0" w:color="auto"/>
          </w:divBdr>
        </w:div>
        <w:div w:id="1536311260">
          <w:marLeft w:val="0"/>
          <w:marRight w:val="0"/>
          <w:marTop w:val="0"/>
          <w:marBottom w:val="0"/>
          <w:divBdr>
            <w:top w:val="none" w:sz="0" w:space="0" w:color="auto"/>
            <w:left w:val="none" w:sz="0" w:space="0" w:color="auto"/>
            <w:bottom w:val="none" w:sz="0" w:space="0" w:color="auto"/>
            <w:right w:val="none" w:sz="0" w:space="0" w:color="auto"/>
          </w:divBdr>
          <w:divsChild>
            <w:div w:id="157130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50958">
      <w:bodyDiv w:val="1"/>
      <w:marLeft w:val="0"/>
      <w:marRight w:val="0"/>
      <w:marTop w:val="0"/>
      <w:marBottom w:val="0"/>
      <w:divBdr>
        <w:top w:val="none" w:sz="0" w:space="0" w:color="auto"/>
        <w:left w:val="none" w:sz="0" w:space="0" w:color="auto"/>
        <w:bottom w:val="none" w:sz="0" w:space="0" w:color="auto"/>
        <w:right w:val="none" w:sz="0" w:space="0" w:color="auto"/>
      </w:divBdr>
      <w:divsChild>
        <w:div w:id="1939947066">
          <w:marLeft w:val="0"/>
          <w:marRight w:val="0"/>
          <w:marTop w:val="300"/>
          <w:marBottom w:val="300"/>
          <w:divBdr>
            <w:top w:val="none" w:sz="0" w:space="0" w:color="auto"/>
            <w:left w:val="none" w:sz="0" w:space="0" w:color="auto"/>
            <w:bottom w:val="none" w:sz="0" w:space="0" w:color="auto"/>
            <w:right w:val="none" w:sz="0" w:space="0" w:color="auto"/>
          </w:divBdr>
          <w:divsChild>
            <w:div w:id="307437470">
              <w:marLeft w:val="0"/>
              <w:marRight w:val="0"/>
              <w:marTop w:val="0"/>
              <w:marBottom w:val="0"/>
              <w:divBdr>
                <w:top w:val="none" w:sz="0" w:space="0" w:color="auto"/>
                <w:left w:val="none" w:sz="0" w:space="0" w:color="auto"/>
                <w:bottom w:val="none" w:sz="0" w:space="0" w:color="auto"/>
                <w:right w:val="none" w:sz="0" w:space="0" w:color="auto"/>
              </w:divBdr>
            </w:div>
          </w:divsChild>
        </w:div>
        <w:div w:id="2050956639">
          <w:marLeft w:val="0"/>
          <w:marRight w:val="0"/>
          <w:marTop w:val="0"/>
          <w:marBottom w:val="0"/>
          <w:divBdr>
            <w:top w:val="none" w:sz="0" w:space="0" w:color="auto"/>
            <w:left w:val="none" w:sz="0" w:space="0" w:color="auto"/>
            <w:bottom w:val="none" w:sz="0" w:space="0" w:color="auto"/>
            <w:right w:val="none" w:sz="0" w:space="0" w:color="auto"/>
          </w:divBdr>
        </w:div>
      </w:divsChild>
    </w:div>
    <w:div w:id="1676882109">
      <w:bodyDiv w:val="1"/>
      <w:marLeft w:val="0"/>
      <w:marRight w:val="0"/>
      <w:marTop w:val="0"/>
      <w:marBottom w:val="0"/>
      <w:divBdr>
        <w:top w:val="none" w:sz="0" w:space="0" w:color="auto"/>
        <w:left w:val="none" w:sz="0" w:space="0" w:color="auto"/>
        <w:bottom w:val="none" w:sz="0" w:space="0" w:color="auto"/>
        <w:right w:val="none" w:sz="0" w:space="0" w:color="auto"/>
      </w:divBdr>
      <w:divsChild>
        <w:div w:id="427849566">
          <w:marLeft w:val="0"/>
          <w:marRight w:val="0"/>
          <w:marTop w:val="0"/>
          <w:marBottom w:val="0"/>
          <w:divBdr>
            <w:top w:val="none" w:sz="0" w:space="0" w:color="auto"/>
            <w:left w:val="none" w:sz="0" w:space="0" w:color="auto"/>
            <w:bottom w:val="none" w:sz="0" w:space="0" w:color="auto"/>
            <w:right w:val="none" w:sz="0" w:space="0" w:color="auto"/>
          </w:divBdr>
          <w:divsChild>
            <w:div w:id="297611885">
              <w:marLeft w:val="0"/>
              <w:marRight w:val="0"/>
              <w:marTop w:val="0"/>
              <w:marBottom w:val="0"/>
              <w:divBdr>
                <w:top w:val="none" w:sz="0" w:space="0" w:color="auto"/>
                <w:left w:val="none" w:sz="0" w:space="0" w:color="auto"/>
                <w:bottom w:val="none" w:sz="0" w:space="0" w:color="auto"/>
                <w:right w:val="none" w:sz="0" w:space="0" w:color="auto"/>
              </w:divBdr>
            </w:div>
          </w:divsChild>
        </w:div>
        <w:div w:id="1393888461">
          <w:marLeft w:val="0"/>
          <w:marRight w:val="0"/>
          <w:marTop w:val="0"/>
          <w:marBottom w:val="0"/>
          <w:divBdr>
            <w:top w:val="none" w:sz="0" w:space="0" w:color="auto"/>
            <w:left w:val="none" w:sz="0" w:space="0" w:color="auto"/>
            <w:bottom w:val="none" w:sz="0" w:space="0" w:color="auto"/>
            <w:right w:val="none" w:sz="0" w:space="0" w:color="auto"/>
          </w:divBdr>
        </w:div>
        <w:div w:id="947346101">
          <w:marLeft w:val="0"/>
          <w:marRight w:val="0"/>
          <w:marTop w:val="0"/>
          <w:marBottom w:val="0"/>
          <w:divBdr>
            <w:top w:val="none" w:sz="0" w:space="0" w:color="auto"/>
            <w:left w:val="none" w:sz="0" w:space="0" w:color="auto"/>
            <w:bottom w:val="none" w:sz="0" w:space="0" w:color="auto"/>
            <w:right w:val="none" w:sz="0" w:space="0" w:color="auto"/>
          </w:divBdr>
        </w:div>
      </w:divsChild>
    </w:div>
    <w:div w:id="1680348651">
      <w:bodyDiv w:val="1"/>
      <w:marLeft w:val="0"/>
      <w:marRight w:val="0"/>
      <w:marTop w:val="0"/>
      <w:marBottom w:val="0"/>
      <w:divBdr>
        <w:top w:val="none" w:sz="0" w:space="0" w:color="auto"/>
        <w:left w:val="none" w:sz="0" w:space="0" w:color="auto"/>
        <w:bottom w:val="none" w:sz="0" w:space="0" w:color="auto"/>
        <w:right w:val="none" w:sz="0" w:space="0" w:color="auto"/>
      </w:divBdr>
      <w:divsChild>
        <w:div w:id="2080326822">
          <w:marLeft w:val="0"/>
          <w:marRight w:val="0"/>
          <w:marTop w:val="300"/>
          <w:marBottom w:val="300"/>
          <w:divBdr>
            <w:top w:val="none" w:sz="0" w:space="0" w:color="auto"/>
            <w:left w:val="none" w:sz="0" w:space="0" w:color="auto"/>
            <w:bottom w:val="none" w:sz="0" w:space="0" w:color="auto"/>
            <w:right w:val="none" w:sz="0" w:space="0" w:color="auto"/>
          </w:divBdr>
          <w:divsChild>
            <w:div w:id="1520387944">
              <w:marLeft w:val="0"/>
              <w:marRight w:val="0"/>
              <w:marTop w:val="0"/>
              <w:marBottom w:val="0"/>
              <w:divBdr>
                <w:top w:val="none" w:sz="0" w:space="0" w:color="auto"/>
                <w:left w:val="none" w:sz="0" w:space="0" w:color="auto"/>
                <w:bottom w:val="none" w:sz="0" w:space="0" w:color="auto"/>
                <w:right w:val="none" w:sz="0" w:space="0" w:color="auto"/>
              </w:divBdr>
            </w:div>
          </w:divsChild>
        </w:div>
        <w:div w:id="593979685">
          <w:marLeft w:val="0"/>
          <w:marRight w:val="0"/>
          <w:marTop w:val="0"/>
          <w:marBottom w:val="0"/>
          <w:divBdr>
            <w:top w:val="none" w:sz="0" w:space="0" w:color="auto"/>
            <w:left w:val="none" w:sz="0" w:space="0" w:color="auto"/>
            <w:bottom w:val="none" w:sz="0" w:space="0" w:color="auto"/>
            <w:right w:val="none" w:sz="0" w:space="0" w:color="auto"/>
          </w:divBdr>
        </w:div>
        <w:div w:id="1749307900">
          <w:marLeft w:val="0"/>
          <w:marRight w:val="0"/>
          <w:marTop w:val="300"/>
          <w:marBottom w:val="0"/>
          <w:divBdr>
            <w:top w:val="none" w:sz="0" w:space="0" w:color="auto"/>
            <w:left w:val="none" w:sz="0" w:space="0" w:color="auto"/>
            <w:bottom w:val="none" w:sz="0" w:space="0" w:color="auto"/>
            <w:right w:val="none" w:sz="0" w:space="0" w:color="auto"/>
          </w:divBdr>
        </w:div>
      </w:divsChild>
    </w:div>
    <w:div w:id="1683320595">
      <w:bodyDiv w:val="1"/>
      <w:marLeft w:val="0"/>
      <w:marRight w:val="0"/>
      <w:marTop w:val="0"/>
      <w:marBottom w:val="0"/>
      <w:divBdr>
        <w:top w:val="none" w:sz="0" w:space="0" w:color="auto"/>
        <w:left w:val="none" w:sz="0" w:space="0" w:color="auto"/>
        <w:bottom w:val="none" w:sz="0" w:space="0" w:color="auto"/>
        <w:right w:val="none" w:sz="0" w:space="0" w:color="auto"/>
      </w:divBdr>
      <w:divsChild>
        <w:div w:id="934675557">
          <w:marLeft w:val="0"/>
          <w:marRight w:val="0"/>
          <w:marTop w:val="0"/>
          <w:marBottom w:val="0"/>
          <w:divBdr>
            <w:top w:val="none" w:sz="0" w:space="0" w:color="auto"/>
            <w:left w:val="none" w:sz="0" w:space="0" w:color="auto"/>
            <w:bottom w:val="none" w:sz="0" w:space="0" w:color="auto"/>
            <w:right w:val="none" w:sz="0" w:space="0" w:color="auto"/>
          </w:divBdr>
          <w:divsChild>
            <w:div w:id="28914970">
              <w:marLeft w:val="0"/>
              <w:marRight w:val="0"/>
              <w:marTop w:val="0"/>
              <w:marBottom w:val="0"/>
              <w:divBdr>
                <w:top w:val="none" w:sz="0" w:space="0" w:color="auto"/>
                <w:left w:val="none" w:sz="0" w:space="0" w:color="auto"/>
                <w:bottom w:val="none" w:sz="0" w:space="0" w:color="auto"/>
                <w:right w:val="none" w:sz="0" w:space="0" w:color="auto"/>
              </w:divBdr>
              <w:divsChild>
                <w:div w:id="235211737">
                  <w:marLeft w:val="0"/>
                  <w:marRight w:val="0"/>
                  <w:marTop w:val="0"/>
                  <w:marBottom w:val="0"/>
                  <w:divBdr>
                    <w:top w:val="none" w:sz="0" w:space="0" w:color="auto"/>
                    <w:left w:val="none" w:sz="0" w:space="0" w:color="auto"/>
                    <w:bottom w:val="none" w:sz="0" w:space="0" w:color="auto"/>
                    <w:right w:val="none" w:sz="0" w:space="0" w:color="auto"/>
                  </w:divBdr>
                  <w:divsChild>
                    <w:div w:id="973411629">
                      <w:marLeft w:val="0"/>
                      <w:marRight w:val="0"/>
                      <w:marTop w:val="0"/>
                      <w:marBottom w:val="0"/>
                      <w:divBdr>
                        <w:top w:val="none" w:sz="0" w:space="0" w:color="auto"/>
                        <w:left w:val="none" w:sz="0" w:space="0" w:color="auto"/>
                        <w:bottom w:val="none" w:sz="0" w:space="0" w:color="auto"/>
                        <w:right w:val="none" w:sz="0" w:space="0" w:color="auto"/>
                      </w:divBdr>
                    </w:div>
                    <w:div w:id="193412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8686">
          <w:marLeft w:val="0"/>
          <w:marRight w:val="0"/>
          <w:marTop w:val="0"/>
          <w:marBottom w:val="0"/>
          <w:divBdr>
            <w:top w:val="none" w:sz="0" w:space="0" w:color="auto"/>
            <w:left w:val="none" w:sz="0" w:space="0" w:color="auto"/>
            <w:bottom w:val="none" w:sz="0" w:space="0" w:color="auto"/>
            <w:right w:val="none" w:sz="0" w:space="0" w:color="auto"/>
          </w:divBdr>
          <w:divsChild>
            <w:div w:id="1676031876">
              <w:marLeft w:val="0"/>
              <w:marRight w:val="0"/>
              <w:marTop w:val="0"/>
              <w:marBottom w:val="0"/>
              <w:divBdr>
                <w:top w:val="none" w:sz="0" w:space="0" w:color="auto"/>
                <w:left w:val="none" w:sz="0" w:space="0" w:color="auto"/>
                <w:bottom w:val="none" w:sz="0" w:space="0" w:color="auto"/>
                <w:right w:val="none" w:sz="0" w:space="0" w:color="auto"/>
              </w:divBdr>
              <w:divsChild>
                <w:div w:id="522137142">
                  <w:marLeft w:val="0"/>
                  <w:marRight w:val="0"/>
                  <w:marTop w:val="0"/>
                  <w:marBottom w:val="0"/>
                  <w:divBdr>
                    <w:top w:val="none" w:sz="0" w:space="0" w:color="auto"/>
                    <w:left w:val="none" w:sz="0" w:space="0" w:color="auto"/>
                    <w:bottom w:val="none" w:sz="0" w:space="0" w:color="auto"/>
                    <w:right w:val="none" w:sz="0" w:space="0" w:color="auto"/>
                  </w:divBdr>
                  <w:divsChild>
                    <w:div w:id="1315375732">
                      <w:marLeft w:val="0"/>
                      <w:marRight w:val="0"/>
                      <w:marTop w:val="0"/>
                      <w:marBottom w:val="0"/>
                      <w:divBdr>
                        <w:top w:val="none" w:sz="0" w:space="0" w:color="auto"/>
                        <w:left w:val="none" w:sz="0" w:space="0" w:color="auto"/>
                        <w:bottom w:val="none" w:sz="0" w:space="0" w:color="auto"/>
                        <w:right w:val="none" w:sz="0" w:space="0" w:color="auto"/>
                      </w:divBdr>
                      <w:divsChild>
                        <w:div w:id="1154564940">
                          <w:marLeft w:val="0"/>
                          <w:marRight w:val="0"/>
                          <w:marTop w:val="0"/>
                          <w:marBottom w:val="0"/>
                          <w:divBdr>
                            <w:top w:val="none" w:sz="0" w:space="0" w:color="auto"/>
                            <w:left w:val="none" w:sz="0" w:space="0" w:color="auto"/>
                            <w:bottom w:val="none" w:sz="0" w:space="0" w:color="auto"/>
                            <w:right w:val="none" w:sz="0" w:space="0" w:color="auto"/>
                          </w:divBdr>
                          <w:divsChild>
                            <w:div w:id="797840898">
                              <w:marLeft w:val="0"/>
                              <w:marRight w:val="0"/>
                              <w:marTop w:val="0"/>
                              <w:marBottom w:val="0"/>
                              <w:divBdr>
                                <w:top w:val="none" w:sz="0" w:space="0" w:color="auto"/>
                                <w:left w:val="none" w:sz="0" w:space="0" w:color="auto"/>
                                <w:bottom w:val="none" w:sz="0" w:space="0" w:color="auto"/>
                                <w:right w:val="none" w:sz="0" w:space="0" w:color="auto"/>
                              </w:divBdr>
                              <w:divsChild>
                                <w:div w:id="841703095">
                                  <w:marLeft w:val="0"/>
                                  <w:marRight w:val="0"/>
                                  <w:marTop w:val="0"/>
                                  <w:marBottom w:val="0"/>
                                  <w:divBdr>
                                    <w:top w:val="none" w:sz="0" w:space="0" w:color="auto"/>
                                    <w:left w:val="none" w:sz="0" w:space="0" w:color="auto"/>
                                    <w:bottom w:val="none" w:sz="0" w:space="0" w:color="auto"/>
                                    <w:right w:val="none" w:sz="0" w:space="0" w:color="auto"/>
                                  </w:divBdr>
                                </w:div>
                              </w:divsChild>
                            </w:div>
                            <w:div w:id="120293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905296">
      <w:bodyDiv w:val="1"/>
      <w:marLeft w:val="0"/>
      <w:marRight w:val="0"/>
      <w:marTop w:val="0"/>
      <w:marBottom w:val="0"/>
      <w:divBdr>
        <w:top w:val="none" w:sz="0" w:space="0" w:color="auto"/>
        <w:left w:val="none" w:sz="0" w:space="0" w:color="auto"/>
        <w:bottom w:val="none" w:sz="0" w:space="0" w:color="auto"/>
        <w:right w:val="none" w:sz="0" w:space="0" w:color="auto"/>
      </w:divBdr>
      <w:divsChild>
        <w:div w:id="1406731040">
          <w:marLeft w:val="0"/>
          <w:marRight w:val="0"/>
          <w:marTop w:val="300"/>
          <w:marBottom w:val="300"/>
          <w:divBdr>
            <w:top w:val="none" w:sz="0" w:space="0" w:color="auto"/>
            <w:left w:val="none" w:sz="0" w:space="0" w:color="auto"/>
            <w:bottom w:val="none" w:sz="0" w:space="0" w:color="auto"/>
            <w:right w:val="none" w:sz="0" w:space="0" w:color="auto"/>
          </w:divBdr>
          <w:divsChild>
            <w:div w:id="1953781555">
              <w:marLeft w:val="0"/>
              <w:marRight w:val="0"/>
              <w:marTop w:val="0"/>
              <w:marBottom w:val="0"/>
              <w:divBdr>
                <w:top w:val="none" w:sz="0" w:space="0" w:color="auto"/>
                <w:left w:val="none" w:sz="0" w:space="0" w:color="auto"/>
                <w:bottom w:val="none" w:sz="0" w:space="0" w:color="auto"/>
                <w:right w:val="none" w:sz="0" w:space="0" w:color="auto"/>
              </w:divBdr>
            </w:div>
          </w:divsChild>
        </w:div>
        <w:div w:id="1974866918">
          <w:marLeft w:val="0"/>
          <w:marRight w:val="0"/>
          <w:marTop w:val="0"/>
          <w:marBottom w:val="0"/>
          <w:divBdr>
            <w:top w:val="none" w:sz="0" w:space="0" w:color="auto"/>
            <w:left w:val="none" w:sz="0" w:space="0" w:color="auto"/>
            <w:bottom w:val="none" w:sz="0" w:space="0" w:color="auto"/>
            <w:right w:val="none" w:sz="0" w:space="0" w:color="auto"/>
          </w:divBdr>
        </w:div>
        <w:div w:id="1939022719">
          <w:marLeft w:val="0"/>
          <w:marRight w:val="0"/>
          <w:marTop w:val="300"/>
          <w:marBottom w:val="0"/>
          <w:divBdr>
            <w:top w:val="none" w:sz="0" w:space="0" w:color="auto"/>
            <w:left w:val="none" w:sz="0" w:space="0" w:color="auto"/>
            <w:bottom w:val="none" w:sz="0" w:space="0" w:color="auto"/>
            <w:right w:val="none" w:sz="0" w:space="0" w:color="auto"/>
          </w:divBdr>
        </w:div>
      </w:divsChild>
    </w:div>
    <w:div w:id="1688291624">
      <w:bodyDiv w:val="1"/>
      <w:marLeft w:val="0"/>
      <w:marRight w:val="0"/>
      <w:marTop w:val="0"/>
      <w:marBottom w:val="0"/>
      <w:divBdr>
        <w:top w:val="none" w:sz="0" w:space="0" w:color="auto"/>
        <w:left w:val="none" w:sz="0" w:space="0" w:color="auto"/>
        <w:bottom w:val="none" w:sz="0" w:space="0" w:color="auto"/>
        <w:right w:val="none" w:sz="0" w:space="0" w:color="auto"/>
      </w:divBdr>
      <w:divsChild>
        <w:div w:id="1060205985">
          <w:marLeft w:val="0"/>
          <w:marRight w:val="0"/>
          <w:marTop w:val="0"/>
          <w:marBottom w:val="0"/>
          <w:divBdr>
            <w:top w:val="none" w:sz="0" w:space="0" w:color="auto"/>
            <w:left w:val="none" w:sz="0" w:space="0" w:color="auto"/>
            <w:bottom w:val="none" w:sz="0" w:space="0" w:color="auto"/>
            <w:right w:val="none" w:sz="0" w:space="0" w:color="auto"/>
          </w:divBdr>
          <w:divsChild>
            <w:div w:id="645475082">
              <w:marLeft w:val="0"/>
              <w:marRight w:val="0"/>
              <w:marTop w:val="0"/>
              <w:marBottom w:val="0"/>
              <w:divBdr>
                <w:top w:val="none" w:sz="0" w:space="0" w:color="auto"/>
                <w:left w:val="none" w:sz="0" w:space="0" w:color="auto"/>
                <w:bottom w:val="none" w:sz="0" w:space="0" w:color="auto"/>
                <w:right w:val="none" w:sz="0" w:space="0" w:color="auto"/>
              </w:divBdr>
            </w:div>
          </w:divsChild>
        </w:div>
        <w:div w:id="1195659666">
          <w:marLeft w:val="0"/>
          <w:marRight w:val="0"/>
          <w:marTop w:val="0"/>
          <w:marBottom w:val="0"/>
          <w:divBdr>
            <w:top w:val="none" w:sz="0" w:space="0" w:color="auto"/>
            <w:left w:val="none" w:sz="0" w:space="0" w:color="auto"/>
            <w:bottom w:val="none" w:sz="0" w:space="0" w:color="auto"/>
            <w:right w:val="none" w:sz="0" w:space="0" w:color="auto"/>
          </w:divBdr>
        </w:div>
      </w:divsChild>
    </w:div>
    <w:div w:id="1690718256">
      <w:bodyDiv w:val="1"/>
      <w:marLeft w:val="0"/>
      <w:marRight w:val="0"/>
      <w:marTop w:val="0"/>
      <w:marBottom w:val="0"/>
      <w:divBdr>
        <w:top w:val="none" w:sz="0" w:space="0" w:color="auto"/>
        <w:left w:val="none" w:sz="0" w:space="0" w:color="auto"/>
        <w:bottom w:val="none" w:sz="0" w:space="0" w:color="auto"/>
        <w:right w:val="none" w:sz="0" w:space="0" w:color="auto"/>
      </w:divBdr>
    </w:div>
    <w:div w:id="1696149547">
      <w:bodyDiv w:val="1"/>
      <w:marLeft w:val="0"/>
      <w:marRight w:val="0"/>
      <w:marTop w:val="0"/>
      <w:marBottom w:val="0"/>
      <w:divBdr>
        <w:top w:val="none" w:sz="0" w:space="0" w:color="auto"/>
        <w:left w:val="none" w:sz="0" w:space="0" w:color="auto"/>
        <w:bottom w:val="none" w:sz="0" w:space="0" w:color="auto"/>
        <w:right w:val="none" w:sz="0" w:space="0" w:color="auto"/>
      </w:divBdr>
      <w:divsChild>
        <w:div w:id="1857890280">
          <w:marLeft w:val="0"/>
          <w:marRight w:val="0"/>
          <w:marTop w:val="0"/>
          <w:marBottom w:val="0"/>
          <w:divBdr>
            <w:top w:val="none" w:sz="0" w:space="0" w:color="auto"/>
            <w:left w:val="none" w:sz="0" w:space="0" w:color="auto"/>
            <w:bottom w:val="none" w:sz="0" w:space="0" w:color="auto"/>
            <w:right w:val="none" w:sz="0" w:space="0" w:color="auto"/>
          </w:divBdr>
          <w:divsChild>
            <w:div w:id="224336173">
              <w:marLeft w:val="0"/>
              <w:marRight w:val="0"/>
              <w:marTop w:val="0"/>
              <w:marBottom w:val="0"/>
              <w:divBdr>
                <w:top w:val="none" w:sz="0" w:space="0" w:color="auto"/>
                <w:left w:val="none" w:sz="0" w:space="0" w:color="auto"/>
                <w:bottom w:val="none" w:sz="0" w:space="0" w:color="auto"/>
                <w:right w:val="none" w:sz="0" w:space="0" w:color="auto"/>
              </w:divBdr>
              <w:divsChild>
                <w:div w:id="1313145826">
                  <w:marLeft w:val="0"/>
                  <w:marRight w:val="0"/>
                  <w:marTop w:val="0"/>
                  <w:marBottom w:val="0"/>
                  <w:divBdr>
                    <w:top w:val="none" w:sz="0" w:space="0" w:color="auto"/>
                    <w:left w:val="none" w:sz="0" w:space="0" w:color="auto"/>
                    <w:bottom w:val="none" w:sz="0" w:space="0" w:color="auto"/>
                    <w:right w:val="none" w:sz="0" w:space="0" w:color="auto"/>
                  </w:divBdr>
                  <w:divsChild>
                    <w:div w:id="1612972688">
                      <w:marLeft w:val="0"/>
                      <w:marRight w:val="0"/>
                      <w:marTop w:val="0"/>
                      <w:marBottom w:val="0"/>
                      <w:divBdr>
                        <w:top w:val="none" w:sz="0" w:space="0" w:color="auto"/>
                        <w:left w:val="none" w:sz="0" w:space="0" w:color="auto"/>
                        <w:bottom w:val="none" w:sz="0" w:space="0" w:color="auto"/>
                        <w:right w:val="none" w:sz="0" w:space="0" w:color="auto"/>
                      </w:divBdr>
                      <w:divsChild>
                        <w:div w:id="1367750946">
                          <w:marLeft w:val="0"/>
                          <w:marRight w:val="0"/>
                          <w:marTop w:val="0"/>
                          <w:marBottom w:val="0"/>
                          <w:divBdr>
                            <w:top w:val="none" w:sz="0" w:space="0" w:color="auto"/>
                            <w:left w:val="none" w:sz="0" w:space="0" w:color="auto"/>
                            <w:bottom w:val="none" w:sz="0" w:space="0" w:color="auto"/>
                            <w:right w:val="none" w:sz="0" w:space="0" w:color="auto"/>
                          </w:divBdr>
                          <w:divsChild>
                            <w:div w:id="727723224">
                              <w:marLeft w:val="0"/>
                              <w:marRight w:val="0"/>
                              <w:marTop w:val="0"/>
                              <w:marBottom w:val="0"/>
                              <w:divBdr>
                                <w:top w:val="none" w:sz="0" w:space="0" w:color="auto"/>
                                <w:left w:val="none" w:sz="0" w:space="0" w:color="auto"/>
                                <w:bottom w:val="none" w:sz="0" w:space="0" w:color="auto"/>
                                <w:right w:val="none" w:sz="0" w:space="0" w:color="auto"/>
                              </w:divBdr>
                            </w:div>
                            <w:div w:id="1132016599">
                              <w:marLeft w:val="0"/>
                              <w:marRight w:val="0"/>
                              <w:marTop w:val="15"/>
                              <w:marBottom w:val="0"/>
                              <w:divBdr>
                                <w:top w:val="none" w:sz="0" w:space="0" w:color="auto"/>
                                <w:left w:val="none" w:sz="0" w:space="0" w:color="auto"/>
                                <w:bottom w:val="none" w:sz="0" w:space="0" w:color="auto"/>
                                <w:right w:val="none" w:sz="0" w:space="0" w:color="auto"/>
                              </w:divBdr>
                              <w:divsChild>
                                <w:div w:id="1876307289">
                                  <w:marLeft w:val="0"/>
                                  <w:marRight w:val="0"/>
                                  <w:marTop w:val="0"/>
                                  <w:marBottom w:val="0"/>
                                  <w:divBdr>
                                    <w:top w:val="none" w:sz="0" w:space="0" w:color="auto"/>
                                    <w:left w:val="none" w:sz="0" w:space="0" w:color="auto"/>
                                    <w:bottom w:val="none" w:sz="0" w:space="0" w:color="auto"/>
                                    <w:right w:val="none" w:sz="0" w:space="0" w:color="auto"/>
                                  </w:divBdr>
                                </w:div>
                                <w:div w:id="1416168850">
                                  <w:marLeft w:val="0"/>
                                  <w:marRight w:val="0"/>
                                  <w:marTop w:val="0"/>
                                  <w:marBottom w:val="0"/>
                                  <w:divBdr>
                                    <w:top w:val="none" w:sz="0" w:space="0" w:color="auto"/>
                                    <w:left w:val="none" w:sz="0" w:space="0" w:color="auto"/>
                                    <w:bottom w:val="none" w:sz="0" w:space="0" w:color="auto"/>
                                    <w:right w:val="none" w:sz="0" w:space="0" w:color="auto"/>
                                  </w:divBdr>
                                </w:div>
                                <w:div w:id="698942158">
                                  <w:marLeft w:val="0"/>
                                  <w:marRight w:val="0"/>
                                  <w:marTop w:val="0"/>
                                  <w:marBottom w:val="0"/>
                                  <w:divBdr>
                                    <w:top w:val="none" w:sz="0" w:space="0" w:color="auto"/>
                                    <w:left w:val="none" w:sz="0" w:space="0" w:color="auto"/>
                                    <w:bottom w:val="none" w:sz="0" w:space="0" w:color="auto"/>
                                    <w:right w:val="none" w:sz="0" w:space="0" w:color="auto"/>
                                  </w:divBdr>
                                </w:div>
                                <w:div w:id="876700462">
                                  <w:marLeft w:val="0"/>
                                  <w:marRight w:val="0"/>
                                  <w:marTop w:val="0"/>
                                  <w:marBottom w:val="0"/>
                                  <w:divBdr>
                                    <w:top w:val="none" w:sz="0" w:space="0" w:color="auto"/>
                                    <w:left w:val="none" w:sz="0" w:space="0" w:color="auto"/>
                                    <w:bottom w:val="none" w:sz="0" w:space="0" w:color="auto"/>
                                    <w:right w:val="none" w:sz="0" w:space="0" w:color="auto"/>
                                  </w:divBdr>
                                </w:div>
                                <w:div w:id="2080246623">
                                  <w:marLeft w:val="0"/>
                                  <w:marRight w:val="0"/>
                                  <w:marTop w:val="0"/>
                                  <w:marBottom w:val="0"/>
                                  <w:divBdr>
                                    <w:top w:val="none" w:sz="0" w:space="0" w:color="auto"/>
                                    <w:left w:val="none" w:sz="0" w:space="0" w:color="auto"/>
                                    <w:bottom w:val="none" w:sz="0" w:space="0" w:color="auto"/>
                                    <w:right w:val="none" w:sz="0" w:space="0" w:color="auto"/>
                                  </w:divBdr>
                                </w:div>
                                <w:div w:id="9204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04594">
          <w:marLeft w:val="0"/>
          <w:marRight w:val="0"/>
          <w:marTop w:val="0"/>
          <w:marBottom w:val="0"/>
          <w:divBdr>
            <w:top w:val="none" w:sz="0" w:space="0" w:color="auto"/>
            <w:left w:val="none" w:sz="0" w:space="0" w:color="auto"/>
            <w:bottom w:val="none" w:sz="0" w:space="0" w:color="auto"/>
            <w:right w:val="none" w:sz="0" w:space="0" w:color="auto"/>
          </w:divBdr>
          <w:divsChild>
            <w:div w:id="1314334783">
              <w:marLeft w:val="0"/>
              <w:marRight w:val="0"/>
              <w:marTop w:val="0"/>
              <w:marBottom w:val="0"/>
              <w:divBdr>
                <w:top w:val="none" w:sz="0" w:space="0" w:color="auto"/>
                <w:left w:val="none" w:sz="0" w:space="0" w:color="auto"/>
                <w:bottom w:val="none" w:sz="0" w:space="0" w:color="auto"/>
                <w:right w:val="none" w:sz="0" w:space="0" w:color="auto"/>
              </w:divBdr>
              <w:divsChild>
                <w:div w:id="354186831">
                  <w:marLeft w:val="0"/>
                  <w:marRight w:val="0"/>
                  <w:marTop w:val="0"/>
                  <w:marBottom w:val="0"/>
                  <w:divBdr>
                    <w:top w:val="none" w:sz="0" w:space="0" w:color="auto"/>
                    <w:left w:val="none" w:sz="0" w:space="0" w:color="auto"/>
                    <w:bottom w:val="none" w:sz="0" w:space="0" w:color="auto"/>
                    <w:right w:val="none" w:sz="0" w:space="0" w:color="auto"/>
                  </w:divBdr>
                  <w:divsChild>
                    <w:div w:id="178549769">
                      <w:marLeft w:val="0"/>
                      <w:marRight w:val="0"/>
                      <w:marTop w:val="0"/>
                      <w:marBottom w:val="0"/>
                      <w:divBdr>
                        <w:top w:val="none" w:sz="0" w:space="0" w:color="auto"/>
                        <w:left w:val="none" w:sz="0" w:space="0" w:color="auto"/>
                        <w:bottom w:val="none" w:sz="0" w:space="0" w:color="auto"/>
                        <w:right w:val="none" w:sz="0" w:space="0" w:color="auto"/>
                      </w:divBdr>
                    </w:div>
                  </w:divsChild>
                </w:div>
                <w:div w:id="417361204">
                  <w:marLeft w:val="0"/>
                  <w:marRight w:val="0"/>
                  <w:marTop w:val="0"/>
                  <w:marBottom w:val="0"/>
                  <w:divBdr>
                    <w:top w:val="none" w:sz="0" w:space="0" w:color="auto"/>
                    <w:left w:val="none" w:sz="0" w:space="0" w:color="auto"/>
                    <w:bottom w:val="none" w:sz="0" w:space="0" w:color="auto"/>
                    <w:right w:val="none" w:sz="0" w:space="0" w:color="auto"/>
                  </w:divBdr>
                  <w:divsChild>
                    <w:div w:id="1304626687">
                      <w:marLeft w:val="0"/>
                      <w:marRight w:val="0"/>
                      <w:marTop w:val="0"/>
                      <w:marBottom w:val="0"/>
                      <w:divBdr>
                        <w:top w:val="none" w:sz="0" w:space="0" w:color="auto"/>
                        <w:left w:val="none" w:sz="0" w:space="0" w:color="auto"/>
                        <w:bottom w:val="none" w:sz="0" w:space="0" w:color="auto"/>
                        <w:right w:val="none" w:sz="0" w:space="0" w:color="auto"/>
                      </w:divBdr>
                      <w:divsChild>
                        <w:div w:id="1895461704">
                          <w:marLeft w:val="0"/>
                          <w:marRight w:val="0"/>
                          <w:marTop w:val="0"/>
                          <w:marBottom w:val="0"/>
                          <w:divBdr>
                            <w:top w:val="none" w:sz="0" w:space="0" w:color="auto"/>
                            <w:left w:val="none" w:sz="0" w:space="0" w:color="auto"/>
                            <w:bottom w:val="none" w:sz="0" w:space="0" w:color="auto"/>
                            <w:right w:val="none" w:sz="0" w:space="0" w:color="auto"/>
                          </w:divBdr>
                          <w:divsChild>
                            <w:div w:id="727268926">
                              <w:marLeft w:val="0"/>
                              <w:marRight w:val="0"/>
                              <w:marTop w:val="0"/>
                              <w:marBottom w:val="0"/>
                              <w:divBdr>
                                <w:top w:val="none" w:sz="0" w:space="0" w:color="auto"/>
                                <w:left w:val="none" w:sz="0" w:space="0" w:color="auto"/>
                                <w:bottom w:val="none" w:sz="0" w:space="0" w:color="auto"/>
                                <w:right w:val="none" w:sz="0" w:space="0" w:color="auto"/>
                              </w:divBdr>
                            </w:div>
                            <w:div w:id="1917475403">
                              <w:marLeft w:val="0"/>
                              <w:marRight w:val="0"/>
                              <w:marTop w:val="0"/>
                              <w:marBottom w:val="0"/>
                              <w:divBdr>
                                <w:top w:val="none" w:sz="0" w:space="0" w:color="auto"/>
                                <w:left w:val="none" w:sz="0" w:space="0" w:color="auto"/>
                                <w:bottom w:val="none" w:sz="0" w:space="0" w:color="auto"/>
                                <w:right w:val="none" w:sz="0" w:space="0" w:color="auto"/>
                              </w:divBdr>
                            </w:div>
                            <w:div w:id="138227098">
                              <w:marLeft w:val="0"/>
                              <w:marRight w:val="0"/>
                              <w:marTop w:val="0"/>
                              <w:marBottom w:val="0"/>
                              <w:divBdr>
                                <w:top w:val="none" w:sz="0" w:space="0" w:color="auto"/>
                                <w:left w:val="none" w:sz="0" w:space="0" w:color="auto"/>
                                <w:bottom w:val="none" w:sz="0" w:space="0" w:color="auto"/>
                                <w:right w:val="none" w:sz="0" w:space="0" w:color="auto"/>
                              </w:divBdr>
                            </w:div>
                            <w:div w:id="207234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97390">
                  <w:marLeft w:val="0"/>
                  <w:marRight w:val="0"/>
                  <w:marTop w:val="0"/>
                  <w:marBottom w:val="0"/>
                  <w:divBdr>
                    <w:top w:val="none" w:sz="0" w:space="0" w:color="auto"/>
                    <w:left w:val="none" w:sz="0" w:space="0" w:color="auto"/>
                    <w:bottom w:val="none" w:sz="0" w:space="0" w:color="auto"/>
                    <w:right w:val="none" w:sz="0" w:space="0" w:color="auto"/>
                  </w:divBdr>
                  <w:divsChild>
                    <w:div w:id="456722596">
                      <w:marLeft w:val="0"/>
                      <w:marRight w:val="0"/>
                      <w:marTop w:val="0"/>
                      <w:marBottom w:val="0"/>
                      <w:divBdr>
                        <w:top w:val="none" w:sz="0" w:space="0" w:color="auto"/>
                        <w:left w:val="none" w:sz="0" w:space="0" w:color="auto"/>
                        <w:bottom w:val="none" w:sz="0" w:space="0" w:color="auto"/>
                        <w:right w:val="none" w:sz="0" w:space="0" w:color="auto"/>
                      </w:divBdr>
                      <w:divsChild>
                        <w:div w:id="405304399">
                          <w:marLeft w:val="0"/>
                          <w:marRight w:val="0"/>
                          <w:marTop w:val="0"/>
                          <w:marBottom w:val="0"/>
                          <w:divBdr>
                            <w:top w:val="none" w:sz="0" w:space="0" w:color="auto"/>
                            <w:left w:val="none" w:sz="0" w:space="0" w:color="auto"/>
                            <w:bottom w:val="none" w:sz="0" w:space="0" w:color="auto"/>
                            <w:right w:val="none" w:sz="0" w:space="0" w:color="auto"/>
                          </w:divBdr>
                          <w:divsChild>
                            <w:div w:id="536434109">
                              <w:marLeft w:val="0"/>
                              <w:marRight w:val="0"/>
                              <w:marTop w:val="0"/>
                              <w:marBottom w:val="0"/>
                              <w:divBdr>
                                <w:top w:val="none" w:sz="0" w:space="0" w:color="auto"/>
                                <w:left w:val="none" w:sz="0" w:space="0" w:color="auto"/>
                                <w:bottom w:val="none" w:sz="0" w:space="0" w:color="auto"/>
                                <w:right w:val="none" w:sz="0" w:space="0" w:color="auto"/>
                              </w:divBdr>
                              <w:divsChild>
                                <w:div w:id="186532135">
                                  <w:marLeft w:val="0"/>
                                  <w:marRight w:val="0"/>
                                  <w:marTop w:val="0"/>
                                  <w:marBottom w:val="0"/>
                                  <w:divBdr>
                                    <w:top w:val="none" w:sz="0" w:space="0" w:color="auto"/>
                                    <w:left w:val="none" w:sz="0" w:space="0" w:color="auto"/>
                                    <w:bottom w:val="none" w:sz="0" w:space="0" w:color="auto"/>
                                    <w:right w:val="none" w:sz="0" w:space="0" w:color="auto"/>
                                  </w:divBdr>
                                  <w:divsChild>
                                    <w:div w:id="1003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9624">
                              <w:marLeft w:val="0"/>
                              <w:marRight w:val="0"/>
                              <w:marTop w:val="0"/>
                              <w:marBottom w:val="0"/>
                              <w:divBdr>
                                <w:top w:val="none" w:sz="0" w:space="0" w:color="auto"/>
                                <w:left w:val="none" w:sz="0" w:space="0" w:color="auto"/>
                                <w:bottom w:val="none" w:sz="0" w:space="0" w:color="auto"/>
                                <w:right w:val="none" w:sz="0" w:space="0" w:color="auto"/>
                              </w:divBdr>
                              <w:divsChild>
                                <w:div w:id="2082676169">
                                  <w:marLeft w:val="0"/>
                                  <w:marRight w:val="0"/>
                                  <w:marTop w:val="0"/>
                                  <w:marBottom w:val="0"/>
                                  <w:divBdr>
                                    <w:top w:val="none" w:sz="0" w:space="0" w:color="auto"/>
                                    <w:left w:val="none" w:sz="0" w:space="0" w:color="auto"/>
                                    <w:bottom w:val="none" w:sz="0" w:space="0" w:color="auto"/>
                                    <w:right w:val="none" w:sz="0" w:space="0" w:color="auto"/>
                                  </w:divBdr>
                                  <w:divsChild>
                                    <w:div w:id="702484291">
                                      <w:marLeft w:val="0"/>
                                      <w:marRight w:val="0"/>
                                      <w:marTop w:val="0"/>
                                      <w:marBottom w:val="0"/>
                                      <w:divBdr>
                                        <w:top w:val="none" w:sz="0" w:space="0" w:color="auto"/>
                                        <w:left w:val="none" w:sz="0" w:space="0" w:color="auto"/>
                                        <w:bottom w:val="none" w:sz="0" w:space="0" w:color="auto"/>
                                        <w:right w:val="none" w:sz="0" w:space="0" w:color="auto"/>
                                      </w:divBdr>
                                      <w:divsChild>
                                        <w:div w:id="1583104221">
                                          <w:marLeft w:val="0"/>
                                          <w:marRight w:val="0"/>
                                          <w:marTop w:val="0"/>
                                          <w:marBottom w:val="0"/>
                                          <w:divBdr>
                                            <w:top w:val="none" w:sz="0" w:space="0" w:color="auto"/>
                                            <w:left w:val="none" w:sz="0" w:space="0" w:color="auto"/>
                                            <w:bottom w:val="none" w:sz="0" w:space="0" w:color="auto"/>
                                            <w:right w:val="none" w:sz="0" w:space="0" w:color="auto"/>
                                          </w:divBdr>
                                          <w:divsChild>
                                            <w:div w:id="836699132">
                                              <w:marLeft w:val="0"/>
                                              <w:marRight w:val="0"/>
                                              <w:marTop w:val="0"/>
                                              <w:marBottom w:val="0"/>
                                              <w:divBdr>
                                                <w:top w:val="none" w:sz="0" w:space="0" w:color="auto"/>
                                                <w:left w:val="none" w:sz="0" w:space="0" w:color="auto"/>
                                                <w:bottom w:val="none" w:sz="0" w:space="0" w:color="auto"/>
                                                <w:right w:val="none" w:sz="0" w:space="0" w:color="auto"/>
                                              </w:divBdr>
                                              <w:divsChild>
                                                <w:div w:id="100277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421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54749490">
                              <w:marLeft w:val="0"/>
                              <w:marRight w:val="0"/>
                              <w:marTop w:val="0"/>
                              <w:marBottom w:val="0"/>
                              <w:divBdr>
                                <w:top w:val="none" w:sz="0" w:space="0" w:color="auto"/>
                                <w:left w:val="none" w:sz="0" w:space="0" w:color="auto"/>
                                <w:bottom w:val="none" w:sz="0" w:space="0" w:color="auto"/>
                                <w:right w:val="none" w:sz="0" w:space="0" w:color="auto"/>
                              </w:divBdr>
                              <w:divsChild>
                                <w:div w:id="2124112899">
                                  <w:marLeft w:val="0"/>
                                  <w:marRight w:val="0"/>
                                  <w:marTop w:val="0"/>
                                  <w:marBottom w:val="0"/>
                                  <w:divBdr>
                                    <w:top w:val="none" w:sz="0" w:space="0" w:color="auto"/>
                                    <w:left w:val="none" w:sz="0" w:space="0" w:color="auto"/>
                                    <w:bottom w:val="none" w:sz="0" w:space="0" w:color="auto"/>
                                    <w:right w:val="none" w:sz="0" w:space="0" w:color="auto"/>
                                  </w:divBdr>
                                  <w:divsChild>
                                    <w:div w:id="207685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5254373">
      <w:bodyDiv w:val="1"/>
      <w:marLeft w:val="0"/>
      <w:marRight w:val="0"/>
      <w:marTop w:val="0"/>
      <w:marBottom w:val="0"/>
      <w:divBdr>
        <w:top w:val="none" w:sz="0" w:space="0" w:color="auto"/>
        <w:left w:val="none" w:sz="0" w:space="0" w:color="auto"/>
        <w:bottom w:val="none" w:sz="0" w:space="0" w:color="auto"/>
        <w:right w:val="none" w:sz="0" w:space="0" w:color="auto"/>
      </w:divBdr>
      <w:divsChild>
        <w:div w:id="184485060">
          <w:marLeft w:val="0"/>
          <w:marRight w:val="0"/>
          <w:marTop w:val="0"/>
          <w:marBottom w:val="0"/>
          <w:divBdr>
            <w:top w:val="none" w:sz="0" w:space="0" w:color="auto"/>
            <w:left w:val="none" w:sz="0" w:space="0" w:color="auto"/>
            <w:bottom w:val="none" w:sz="0" w:space="0" w:color="auto"/>
            <w:right w:val="none" w:sz="0" w:space="0" w:color="auto"/>
          </w:divBdr>
          <w:divsChild>
            <w:div w:id="223491189">
              <w:marLeft w:val="0"/>
              <w:marRight w:val="0"/>
              <w:marTop w:val="0"/>
              <w:marBottom w:val="0"/>
              <w:divBdr>
                <w:top w:val="none" w:sz="0" w:space="0" w:color="auto"/>
                <w:left w:val="none" w:sz="0" w:space="0" w:color="auto"/>
                <w:bottom w:val="none" w:sz="0" w:space="0" w:color="auto"/>
                <w:right w:val="none" w:sz="0" w:space="0" w:color="auto"/>
              </w:divBdr>
              <w:divsChild>
                <w:div w:id="16587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236159">
          <w:marLeft w:val="0"/>
          <w:marRight w:val="0"/>
          <w:marTop w:val="0"/>
          <w:marBottom w:val="0"/>
          <w:divBdr>
            <w:top w:val="none" w:sz="0" w:space="0" w:color="auto"/>
            <w:left w:val="none" w:sz="0" w:space="0" w:color="auto"/>
            <w:bottom w:val="none" w:sz="0" w:space="0" w:color="auto"/>
            <w:right w:val="none" w:sz="0" w:space="0" w:color="auto"/>
          </w:divBdr>
          <w:divsChild>
            <w:div w:id="116727167">
              <w:marLeft w:val="0"/>
              <w:marRight w:val="0"/>
              <w:marTop w:val="0"/>
              <w:marBottom w:val="0"/>
              <w:divBdr>
                <w:top w:val="none" w:sz="0" w:space="0" w:color="auto"/>
                <w:left w:val="none" w:sz="0" w:space="0" w:color="auto"/>
                <w:bottom w:val="none" w:sz="0" w:space="0" w:color="auto"/>
                <w:right w:val="none" w:sz="0" w:space="0" w:color="auto"/>
              </w:divBdr>
              <w:divsChild>
                <w:div w:id="144279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247564">
      <w:bodyDiv w:val="1"/>
      <w:marLeft w:val="0"/>
      <w:marRight w:val="0"/>
      <w:marTop w:val="0"/>
      <w:marBottom w:val="0"/>
      <w:divBdr>
        <w:top w:val="none" w:sz="0" w:space="0" w:color="auto"/>
        <w:left w:val="none" w:sz="0" w:space="0" w:color="auto"/>
        <w:bottom w:val="none" w:sz="0" w:space="0" w:color="auto"/>
        <w:right w:val="none" w:sz="0" w:space="0" w:color="auto"/>
      </w:divBdr>
      <w:divsChild>
        <w:div w:id="1774132827">
          <w:marLeft w:val="0"/>
          <w:marRight w:val="0"/>
          <w:marTop w:val="0"/>
          <w:marBottom w:val="0"/>
          <w:divBdr>
            <w:top w:val="none" w:sz="0" w:space="0" w:color="auto"/>
            <w:left w:val="none" w:sz="0" w:space="0" w:color="auto"/>
            <w:bottom w:val="none" w:sz="0" w:space="0" w:color="auto"/>
            <w:right w:val="none" w:sz="0" w:space="0" w:color="auto"/>
          </w:divBdr>
          <w:divsChild>
            <w:div w:id="1507133867">
              <w:marLeft w:val="0"/>
              <w:marRight w:val="0"/>
              <w:marTop w:val="0"/>
              <w:marBottom w:val="0"/>
              <w:divBdr>
                <w:top w:val="none" w:sz="0" w:space="0" w:color="auto"/>
                <w:left w:val="none" w:sz="0" w:space="0" w:color="auto"/>
                <w:bottom w:val="none" w:sz="0" w:space="0" w:color="auto"/>
                <w:right w:val="none" w:sz="0" w:space="0" w:color="auto"/>
              </w:divBdr>
            </w:div>
          </w:divsChild>
        </w:div>
        <w:div w:id="591855836">
          <w:blockQuote w:val="1"/>
          <w:marLeft w:val="0"/>
          <w:marRight w:val="0"/>
          <w:marTop w:val="0"/>
          <w:marBottom w:val="375"/>
          <w:divBdr>
            <w:top w:val="none" w:sz="0" w:space="0" w:color="auto"/>
            <w:left w:val="none" w:sz="0" w:space="0" w:color="auto"/>
            <w:bottom w:val="none" w:sz="0" w:space="0" w:color="auto"/>
            <w:right w:val="none" w:sz="0" w:space="0" w:color="auto"/>
          </w:divBdr>
          <w:divsChild>
            <w:div w:id="265576022">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707680176">
      <w:bodyDiv w:val="1"/>
      <w:marLeft w:val="0"/>
      <w:marRight w:val="0"/>
      <w:marTop w:val="0"/>
      <w:marBottom w:val="0"/>
      <w:divBdr>
        <w:top w:val="none" w:sz="0" w:space="0" w:color="auto"/>
        <w:left w:val="none" w:sz="0" w:space="0" w:color="auto"/>
        <w:bottom w:val="none" w:sz="0" w:space="0" w:color="auto"/>
        <w:right w:val="none" w:sz="0" w:space="0" w:color="auto"/>
      </w:divBdr>
      <w:divsChild>
        <w:div w:id="1386681340">
          <w:marLeft w:val="0"/>
          <w:marRight w:val="0"/>
          <w:marTop w:val="0"/>
          <w:marBottom w:val="0"/>
          <w:divBdr>
            <w:top w:val="none" w:sz="0" w:space="0" w:color="auto"/>
            <w:left w:val="none" w:sz="0" w:space="0" w:color="auto"/>
            <w:bottom w:val="none" w:sz="0" w:space="0" w:color="auto"/>
            <w:right w:val="none" w:sz="0" w:space="0" w:color="auto"/>
          </w:divBdr>
          <w:divsChild>
            <w:div w:id="1991130288">
              <w:marLeft w:val="0"/>
              <w:marRight w:val="0"/>
              <w:marTop w:val="0"/>
              <w:marBottom w:val="0"/>
              <w:divBdr>
                <w:top w:val="none" w:sz="0" w:space="0" w:color="auto"/>
                <w:left w:val="none" w:sz="0" w:space="0" w:color="auto"/>
                <w:bottom w:val="none" w:sz="0" w:space="0" w:color="auto"/>
                <w:right w:val="none" w:sz="0" w:space="0" w:color="auto"/>
              </w:divBdr>
            </w:div>
          </w:divsChild>
        </w:div>
        <w:div w:id="1704397737">
          <w:marLeft w:val="0"/>
          <w:marRight w:val="0"/>
          <w:marTop w:val="0"/>
          <w:marBottom w:val="0"/>
          <w:divBdr>
            <w:top w:val="none" w:sz="0" w:space="0" w:color="auto"/>
            <w:left w:val="none" w:sz="0" w:space="0" w:color="auto"/>
            <w:bottom w:val="none" w:sz="0" w:space="0" w:color="auto"/>
            <w:right w:val="none" w:sz="0" w:space="0" w:color="auto"/>
          </w:divBdr>
        </w:div>
        <w:div w:id="305549397">
          <w:marLeft w:val="0"/>
          <w:marRight w:val="0"/>
          <w:marTop w:val="0"/>
          <w:marBottom w:val="0"/>
          <w:divBdr>
            <w:top w:val="none" w:sz="0" w:space="0" w:color="auto"/>
            <w:left w:val="none" w:sz="0" w:space="0" w:color="auto"/>
            <w:bottom w:val="none" w:sz="0" w:space="0" w:color="auto"/>
            <w:right w:val="none" w:sz="0" w:space="0" w:color="auto"/>
          </w:divBdr>
        </w:div>
      </w:divsChild>
    </w:div>
    <w:div w:id="1714619133">
      <w:bodyDiv w:val="1"/>
      <w:marLeft w:val="0"/>
      <w:marRight w:val="0"/>
      <w:marTop w:val="0"/>
      <w:marBottom w:val="0"/>
      <w:divBdr>
        <w:top w:val="none" w:sz="0" w:space="0" w:color="auto"/>
        <w:left w:val="none" w:sz="0" w:space="0" w:color="auto"/>
        <w:bottom w:val="none" w:sz="0" w:space="0" w:color="auto"/>
        <w:right w:val="none" w:sz="0" w:space="0" w:color="auto"/>
      </w:divBdr>
      <w:divsChild>
        <w:div w:id="610162354">
          <w:marLeft w:val="0"/>
          <w:marRight w:val="0"/>
          <w:marTop w:val="300"/>
          <w:marBottom w:val="300"/>
          <w:divBdr>
            <w:top w:val="none" w:sz="0" w:space="0" w:color="auto"/>
            <w:left w:val="none" w:sz="0" w:space="0" w:color="auto"/>
            <w:bottom w:val="none" w:sz="0" w:space="0" w:color="auto"/>
            <w:right w:val="none" w:sz="0" w:space="0" w:color="auto"/>
          </w:divBdr>
          <w:divsChild>
            <w:div w:id="927618705">
              <w:marLeft w:val="0"/>
              <w:marRight w:val="0"/>
              <w:marTop w:val="0"/>
              <w:marBottom w:val="0"/>
              <w:divBdr>
                <w:top w:val="none" w:sz="0" w:space="0" w:color="auto"/>
                <w:left w:val="none" w:sz="0" w:space="0" w:color="auto"/>
                <w:bottom w:val="none" w:sz="0" w:space="0" w:color="auto"/>
                <w:right w:val="none" w:sz="0" w:space="0" w:color="auto"/>
              </w:divBdr>
            </w:div>
          </w:divsChild>
        </w:div>
        <w:div w:id="1434856763">
          <w:marLeft w:val="0"/>
          <w:marRight w:val="0"/>
          <w:marTop w:val="0"/>
          <w:marBottom w:val="0"/>
          <w:divBdr>
            <w:top w:val="none" w:sz="0" w:space="0" w:color="auto"/>
            <w:left w:val="none" w:sz="0" w:space="0" w:color="auto"/>
            <w:bottom w:val="none" w:sz="0" w:space="0" w:color="auto"/>
            <w:right w:val="none" w:sz="0" w:space="0" w:color="auto"/>
          </w:divBdr>
        </w:div>
        <w:div w:id="296952150">
          <w:marLeft w:val="0"/>
          <w:marRight w:val="0"/>
          <w:marTop w:val="300"/>
          <w:marBottom w:val="0"/>
          <w:divBdr>
            <w:top w:val="none" w:sz="0" w:space="0" w:color="auto"/>
            <w:left w:val="none" w:sz="0" w:space="0" w:color="auto"/>
            <w:bottom w:val="none" w:sz="0" w:space="0" w:color="auto"/>
            <w:right w:val="none" w:sz="0" w:space="0" w:color="auto"/>
          </w:divBdr>
        </w:div>
      </w:divsChild>
    </w:div>
    <w:div w:id="1720321050">
      <w:bodyDiv w:val="1"/>
      <w:marLeft w:val="0"/>
      <w:marRight w:val="0"/>
      <w:marTop w:val="0"/>
      <w:marBottom w:val="0"/>
      <w:divBdr>
        <w:top w:val="none" w:sz="0" w:space="0" w:color="auto"/>
        <w:left w:val="none" w:sz="0" w:space="0" w:color="auto"/>
        <w:bottom w:val="none" w:sz="0" w:space="0" w:color="auto"/>
        <w:right w:val="none" w:sz="0" w:space="0" w:color="auto"/>
      </w:divBdr>
    </w:div>
    <w:div w:id="1728992119">
      <w:bodyDiv w:val="1"/>
      <w:marLeft w:val="0"/>
      <w:marRight w:val="0"/>
      <w:marTop w:val="0"/>
      <w:marBottom w:val="0"/>
      <w:divBdr>
        <w:top w:val="none" w:sz="0" w:space="0" w:color="auto"/>
        <w:left w:val="none" w:sz="0" w:space="0" w:color="auto"/>
        <w:bottom w:val="none" w:sz="0" w:space="0" w:color="auto"/>
        <w:right w:val="none" w:sz="0" w:space="0" w:color="auto"/>
      </w:divBdr>
      <w:divsChild>
        <w:div w:id="807816586">
          <w:marLeft w:val="0"/>
          <w:marRight w:val="0"/>
          <w:marTop w:val="300"/>
          <w:marBottom w:val="300"/>
          <w:divBdr>
            <w:top w:val="none" w:sz="0" w:space="0" w:color="auto"/>
            <w:left w:val="none" w:sz="0" w:space="0" w:color="auto"/>
            <w:bottom w:val="none" w:sz="0" w:space="0" w:color="auto"/>
            <w:right w:val="none" w:sz="0" w:space="0" w:color="auto"/>
          </w:divBdr>
          <w:divsChild>
            <w:div w:id="747459588">
              <w:marLeft w:val="0"/>
              <w:marRight w:val="0"/>
              <w:marTop w:val="0"/>
              <w:marBottom w:val="0"/>
              <w:divBdr>
                <w:top w:val="none" w:sz="0" w:space="0" w:color="auto"/>
                <w:left w:val="none" w:sz="0" w:space="0" w:color="auto"/>
                <w:bottom w:val="none" w:sz="0" w:space="0" w:color="auto"/>
                <w:right w:val="none" w:sz="0" w:space="0" w:color="auto"/>
              </w:divBdr>
            </w:div>
          </w:divsChild>
        </w:div>
        <w:div w:id="1040326808">
          <w:marLeft w:val="0"/>
          <w:marRight w:val="0"/>
          <w:marTop w:val="0"/>
          <w:marBottom w:val="0"/>
          <w:divBdr>
            <w:top w:val="none" w:sz="0" w:space="0" w:color="auto"/>
            <w:left w:val="none" w:sz="0" w:space="0" w:color="auto"/>
            <w:bottom w:val="none" w:sz="0" w:space="0" w:color="auto"/>
            <w:right w:val="none" w:sz="0" w:space="0" w:color="auto"/>
          </w:divBdr>
        </w:div>
      </w:divsChild>
    </w:div>
    <w:div w:id="1736780816">
      <w:bodyDiv w:val="1"/>
      <w:marLeft w:val="0"/>
      <w:marRight w:val="0"/>
      <w:marTop w:val="0"/>
      <w:marBottom w:val="0"/>
      <w:divBdr>
        <w:top w:val="none" w:sz="0" w:space="0" w:color="auto"/>
        <w:left w:val="none" w:sz="0" w:space="0" w:color="auto"/>
        <w:bottom w:val="none" w:sz="0" w:space="0" w:color="auto"/>
        <w:right w:val="none" w:sz="0" w:space="0" w:color="auto"/>
      </w:divBdr>
      <w:divsChild>
        <w:div w:id="1490751598">
          <w:marLeft w:val="0"/>
          <w:marRight w:val="0"/>
          <w:marTop w:val="0"/>
          <w:marBottom w:val="0"/>
          <w:divBdr>
            <w:top w:val="none" w:sz="0" w:space="0" w:color="auto"/>
            <w:left w:val="none" w:sz="0" w:space="0" w:color="auto"/>
            <w:bottom w:val="none" w:sz="0" w:space="0" w:color="auto"/>
            <w:right w:val="none" w:sz="0" w:space="0" w:color="auto"/>
          </w:divBdr>
          <w:divsChild>
            <w:div w:id="1830051829">
              <w:marLeft w:val="0"/>
              <w:marRight w:val="0"/>
              <w:marTop w:val="0"/>
              <w:marBottom w:val="0"/>
              <w:divBdr>
                <w:top w:val="none" w:sz="0" w:space="0" w:color="auto"/>
                <w:left w:val="none" w:sz="0" w:space="0" w:color="auto"/>
                <w:bottom w:val="none" w:sz="0" w:space="0" w:color="auto"/>
                <w:right w:val="none" w:sz="0" w:space="0" w:color="auto"/>
              </w:divBdr>
            </w:div>
          </w:divsChild>
        </w:div>
        <w:div w:id="1565987427">
          <w:marLeft w:val="0"/>
          <w:marRight w:val="0"/>
          <w:marTop w:val="0"/>
          <w:marBottom w:val="0"/>
          <w:divBdr>
            <w:top w:val="none" w:sz="0" w:space="0" w:color="auto"/>
            <w:left w:val="none" w:sz="0" w:space="0" w:color="auto"/>
            <w:bottom w:val="none" w:sz="0" w:space="0" w:color="auto"/>
            <w:right w:val="none" w:sz="0" w:space="0" w:color="auto"/>
          </w:divBdr>
        </w:div>
        <w:div w:id="1269005530">
          <w:marLeft w:val="0"/>
          <w:marRight w:val="0"/>
          <w:marTop w:val="0"/>
          <w:marBottom w:val="0"/>
          <w:divBdr>
            <w:top w:val="none" w:sz="0" w:space="0" w:color="auto"/>
            <w:left w:val="none" w:sz="0" w:space="0" w:color="auto"/>
            <w:bottom w:val="none" w:sz="0" w:space="0" w:color="auto"/>
            <w:right w:val="none" w:sz="0" w:space="0" w:color="auto"/>
          </w:divBdr>
        </w:div>
      </w:divsChild>
    </w:div>
    <w:div w:id="1742478935">
      <w:bodyDiv w:val="1"/>
      <w:marLeft w:val="0"/>
      <w:marRight w:val="0"/>
      <w:marTop w:val="0"/>
      <w:marBottom w:val="0"/>
      <w:divBdr>
        <w:top w:val="none" w:sz="0" w:space="0" w:color="auto"/>
        <w:left w:val="none" w:sz="0" w:space="0" w:color="auto"/>
        <w:bottom w:val="none" w:sz="0" w:space="0" w:color="auto"/>
        <w:right w:val="none" w:sz="0" w:space="0" w:color="auto"/>
      </w:divBdr>
      <w:divsChild>
        <w:div w:id="1100033017">
          <w:marLeft w:val="0"/>
          <w:marRight w:val="0"/>
          <w:marTop w:val="0"/>
          <w:marBottom w:val="0"/>
          <w:divBdr>
            <w:top w:val="none" w:sz="0" w:space="0" w:color="auto"/>
            <w:left w:val="none" w:sz="0" w:space="0" w:color="auto"/>
            <w:bottom w:val="none" w:sz="0" w:space="0" w:color="auto"/>
            <w:right w:val="none" w:sz="0" w:space="0" w:color="auto"/>
          </w:divBdr>
        </w:div>
        <w:div w:id="1937054961">
          <w:marLeft w:val="0"/>
          <w:marRight w:val="0"/>
          <w:marTop w:val="150"/>
          <w:marBottom w:val="150"/>
          <w:divBdr>
            <w:top w:val="single" w:sz="6" w:space="4" w:color="D7D7D7"/>
            <w:left w:val="none" w:sz="0" w:space="0" w:color="auto"/>
            <w:bottom w:val="single" w:sz="6" w:space="4" w:color="D7D7D7"/>
            <w:right w:val="none" w:sz="0" w:space="0" w:color="auto"/>
          </w:divBdr>
        </w:div>
        <w:div w:id="1491022807">
          <w:marLeft w:val="0"/>
          <w:marRight w:val="0"/>
          <w:marTop w:val="0"/>
          <w:marBottom w:val="0"/>
          <w:divBdr>
            <w:top w:val="none" w:sz="0" w:space="0" w:color="auto"/>
            <w:left w:val="none" w:sz="0" w:space="0" w:color="auto"/>
            <w:bottom w:val="none" w:sz="0" w:space="0" w:color="auto"/>
            <w:right w:val="none" w:sz="0" w:space="0" w:color="auto"/>
          </w:divBdr>
        </w:div>
      </w:divsChild>
    </w:div>
    <w:div w:id="1761219183">
      <w:bodyDiv w:val="1"/>
      <w:marLeft w:val="0"/>
      <w:marRight w:val="0"/>
      <w:marTop w:val="0"/>
      <w:marBottom w:val="0"/>
      <w:divBdr>
        <w:top w:val="none" w:sz="0" w:space="0" w:color="auto"/>
        <w:left w:val="none" w:sz="0" w:space="0" w:color="auto"/>
        <w:bottom w:val="none" w:sz="0" w:space="0" w:color="auto"/>
        <w:right w:val="none" w:sz="0" w:space="0" w:color="auto"/>
      </w:divBdr>
      <w:divsChild>
        <w:div w:id="1448964763">
          <w:marLeft w:val="0"/>
          <w:marRight w:val="0"/>
          <w:marTop w:val="300"/>
          <w:marBottom w:val="300"/>
          <w:divBdr>
            <w:top w:val="none" w:sz="0" w:space="0" w:color="auto"/>
            <w:left w:val="none" w:sz="0" w:space="0" w:color="auto"/>
            <w:bottom w:val="none" w:sz="0" w:space="0" w:color="auto"/>
            <w:right w:val="none" w:sz="0" w:space="0" w:color="auto"/>
          </w:divBdr>
          <w:divsChild>
            <w:div w:id="1823421152">
              <w:marLeft w:val="0"/>
              <w:marRight w:val="0"/>
              <w:marTop w:val="0"/>
              <w:marBottom w:val="0"/>
              <w:divBdr>
                <w:top w:val="none" w:sz="0" w:space="0" w:color="auto"/>
                <w:left w:val="none" w:sz="0" w:space="0" w:color="auto"/>
                <w:bottom w:val="none" w:sz="0" w:space="0" w:color="auto"/>
                <w:right w:val="none" w:sz="0" w:space="0" w:color="auto"/>
              </w:divBdr>
            </w:div>
          </w:divsChild>
        </w:div>
        <w:div w:id="1609656777">
          <w:marLeft w:val="0"/>
          <w:marRight w:val="0"/>
          <w:marTop w:val="0"/>
          <w:marBottom w:val="0"/>
          <w:divBdr>
            <w:top w:val="none" w:sz="0" w:space="0" w:color="auto"/>
            <w:left w:val="none" w:sz="0" w:space="0" w:color="auto"/>
            <w:bottom w:val="none" w:sz="0" w:space="0" w:color="auto"/>
            <w:right w:val="none" w:sz="0" w:space="0" w:color="auto"/>
          </w:divBdr>
        </w:div>
      </w:divsChild>
    </w:div>
    <w:div w:id="1763409819">
      <w:bodyDiv w:val="1"/>
      <w:marLeft w:val="0"/>
      <w:marRight w:val="0"/>
      <w:marTop w:val="0"/>
      <w:marBottom w:val="0"/>
      <w:divBdr>
        <w:top w:val="none" w:sz="0" w:space="0" w:color="auto"/>
        <w:left w:val="none" w:sz="0" w:space="0" w:color="auto"/>
        <w:bottom w:val="none" w:sz="0" w:space="0" w:color="auto"/>
        <w:right w:val="none" w:sz="0" w:space="0" w:color="auto"/>
      </w:divBdr>
      <w:divsChild>
        <w:div w:id="177164989">
          <w:marLeft w:val="0"/>
          <w:marRight w:val="0"/>
          <w:marTop w:val="300"/>
          <w:marBottom w:val="300"/>
          <w:divBdr>
            <w:top w:val="none" w:sz="0" w:space="0" w:color="auto"/>
            <w:left w:val="none" w:sz="0" w:space="0" w:color="auto"/>
            <w:bottom w:val="none" w:sz="0" w:space="0" w:color="auto"/>
            <w:right w:val="none" w:sz="0" w:space="0" w:color="auto"/>
          </w:divBdr>
          <w:divsChild>
            <w:div w:id="360783574">
              <w:marLeft w:val="0"/>
              <w:marRight w:val="0"/>
              <w:marTop w:val="0"/>
              <w:marBottom w:val="0"/>
              <w:divBdr>
                <w:top w:val="none" w:sz="0" w:space="0" w:color="auto"/>
                <w:left w:val="none" w:sz="0" w:space="0" w:color="auto"/>
                <w:bottom w:val="none" w:sz="0" w:space="0" w:color="auto"/>
                <w:right w:val="none" w:sz="0" w:space="0" w:color="auto"/>
              </w:divBdr>
            </w:div>
          </w:divsChild>
        </w:div>
        <w:div w:id="720858970">
          <w:marLeft w:val="0"/>
          <w:marRight w:val="0"/>
          <w:marTop w:val="0"/>
          <w:marBottom w:val="0"/>
          <w:divBdr>
            <w:top w:val="none" w:sz="0" w:space="0" w:color="auto"/>
            <w:left w:val="none" w:sz="0" w:space="0" w:color="auto"/>
            <w:bottom w:val="none" w:sz="0" w:space="0" w:color="auto"/>
            <w:right w:val="none" w:sz="0" w:space="0" w:color="auto"/>
          </w:divBdr>
        </w:div>
      </w:divsChild>
    </w:div>
    <w:div w:id="1766800472">
      <w:bodyDiv w:val="1"/>
      <w:marLeft w:val="0"/>
      <w:marRight w:val="0"/>
      <w:marTop w:val="0"/>
      <w:marBottom w:val="0"/>
      <w:divBdr>
        <w:top w:val="none" w:sz="0" w:space="0" w:color="auto"/>
        <w:left w:val="none" w:sz="0" w:space="0" w:color="auto"/>
        <w:bottom w:val="none" w:sz="0" w:space="0" w:color="auto"/>
        <w:right w:val="none" w:sz="0" w:space="0" w:color="auto"/>
      </w:divBdr>
    </w:div>
    <w:div w:id="1768771492">
      <w:bodyDiv w:val="1"/>
      <w:marLeft w:val="0"/>
      <w:marRight w:val="0"/>
      <w:marTop w:val="0"/>
      <w:marBottom w:val="0"/>
      <w:divBdr>
        <w:top w:val="none" w:sz="0" w:space="0" w:color="auto"/>
        <w:left w:val="none" w:sz="0" w:space="0" w:color="auto"/>
        <w:bottom w:val="none" w:sz="0" w:space="0" w:color="auto"/>
        <w:right w:val="none" w:sz="0" w:space="0" w:color="auto"/>
      </w:divBdr>
      <w:divsChild>
        <w:div w:id="1412237910">
          <w:marLeft w:val="0"/>
          <w:marRight w:val="0"/>
          <w:marTop w:val="0"/>
          <w:marBottom w:val="0"/>
          <w:divBdr>
            <w:top w:val="none" w:sz="0" w:space="0" w:color="auto"/>
            <w:left w:val="none" w:sz="0" w:space="0" w:color="auto"/>
            <w:bottom w:val="none" w:sz="0" w:space="0" w:color="auto"/>
            <w:right w:val="none" w:sz="0" w:space="0" w:color="auto"/>
          </w:divBdr>
          <w:divsChild>
            <w:div w:id="1443306460">
              <w:marLeft w:val="0"/>
              <w:marRight w:val="0"/>
              <w:marTop w:val="0"/>
              <w:marBottom w:val="0"/>
              <w:divBdr>
                <w:top w:val="none" w:sz="0" w:space="0" w:color="auto"/>
                <w:left w:val="none" w:sz="0" w:space="0" w:color="auto"/>
                <w:bottom w:val="none" w:sz="0" w:space="0" w:color="auto"/>
                <w:right w:val="none" w:sz="0" w:space="0" w:color="auto"/>
              </w:divBdr>
            </w:div>
          </w:divsChild>
        </w:div>
        <w:div w:id="320696149">
          <w:marLeft w:val="0"/>
          <w:marRight w:val="0"/>
          <w:marTop w:val="0"/>
          <w:marBottom w:val="0"/>
          <w:divBdr>
            <w:top w:val="none" w:sz="0" w:space="0" w:color="auto"/>
            <w:left w:val="none" w:sz="0" w:space="0" w:color="auto"/>
            <w:bottom w:val="none" w:sz="0" w:space="0" w:color="auto"/>
            <w:right w:val="none" w:sz="0" w:space="0" w:color="auto"/>
          </w:divBdr>
        </w:div>
        <w:div w:id="2128697973">
          <w:marLeft w:val="0"/>
          <w:marRight w:val="0"/>
          <w:marTop w:val="0"/>
          <w:marBottom w:val="0"/>
          <w:divBdr>
            <w:top w:val="none" w:sz="0" w:space="0" w:color="auto"/>
            <w:left w:val="none" w:sz="0" w:space="0" w:color="auto"/>
            <w:bottom w:val="none" w:sz="0" w:space="0" w:color="auto"/>
            <w:right w:val="none" w:sz="0" w:space="0" w:color="auto"/>
          </w:divBdr>
        </w:div>
      </w:divsChild>
    </w:div>
    <w:div w:id="1788308491">
      <w:bodyDiv w:val="1"/>
      <w:marLeft w:val="0"/>
      <w:marRight w:val="0"/>
      <w:marTop w:val="0"/>
      <w:marBottom w:val="0"/>
      <w:divBdr>
        <w:top w:val="none" w:sz="0" w:space="0" w:color="auto"/>
        <w:left w:val="none" w:sz="0" w:space="0" w:color="auto"/>
        <w:bottom w:val="none" w:sz="0" w:space="0" w:color="auto"/>
        <w:right w:val="none" w:sz="0" w:space="0" w:color="auto"/>
      </w:divBdr>
      <w:divsChild>
        <w:div w:id="2055035882">
          <w:marLeft w:val="0"/>
          <w:marRight w:val="0"/>
          <w:marTop w:val="300"/>
          <w:marBottom w:val="300"/>
          <w:divBdr>
            <w:top w:val="none" w:sz="0" w:space="0" w:color="auto"/>
            <w:left w:val="none" w:sz="0" w:space="0" w:color="auto"/>
            <w:bottom w:val="none" w:sz="0" w:space="0" w:color="auto"/>
            <w:right w:val="none" w:sz="0" w:space="0" w:color="auto"/>
          </w:divBdr>
          <w:divsChild>
            <w:div w:id="650061229">
              <w:marLeft w:val="0"/>
              <w:marRight w:val="0"/>
              <w:marTop w:val="0"/>
              <w:marBottom w:val="0"/>
              <w:divBdr>
                <w:top w:val="none" w:sz="0" w:space="0" w:color="auto"/>
                <w:left w:val="none" w:sz="0" w:space="0" w:color="auto"/>
                <w:bottom w:val="none" w:sz="0" w:space="0" w:color="auto"/>
                <w:right w:val="none" w:sz="0" w:space="0" w:color="auto"/>
              </w:divBdr>
            </w:div>
          </w:divsChild>
        </w:div>
        <w:div w:id="2014213503">
          <w:marLeft w:val="0"/>
          <w:marRight w:val="0"/>
          <w:marTop w:val="0"/>
          <w:marBottom w:val="0"/>
          <w:divBdr>
            <w:top w:val="none" w:sz="0" w:space="0" w:color="auto"/>
            <w:left w:val="none" w:sz="0" w:space="0" w:color="auto"/>
            <w:bottom w:val="none" w:sz="0" w:space="0" w:color="auto"/>
            <w:right w:val="none" w:sz="0" w:space="0" w:color="auto"/>
          </w:divBdr>
        </w:div>
        <w:div w:id="906064596">
          <w:marLeft w:val="0"/>
          <w:marRight w:val="0"/>
          <w:marTop w:val="300"/>
          <w:marBottom w:val="0"/>
          <w:divBdr>
            <w:top w:val="none" w:sz="0" w:space="0" w:color="auto"/>
            <w:left w:val="none" w:sz="0" w:space="0" w:color="auto"/>
            <w:bottom w:val="none" w:sz="0" w:space="0" w:color="auto"/>
            <w:right w:val="none" w:sz="0" w:space="0" w:color="auto"/>
          </w:divBdr>
        </w:div>
      </w:divsChild>
    </w:div>
    <w:div w:id="1791782702">
      <w:bodyDiv w:val="1"/>
      <w:marLeft w:val="0"/>
      <w:marRight w:val="0"/>
      <w:marTop w:val="0"/>
      <w:marBottom w:val="0"/>
      <w:divBdr>
        <w:top w:val="none" w:sz="0" w:space="0" w:color="auto"/>
        <w:left w:val="none" w:sz="0" w:space="0" w:color="auto"/>
        <w:bottom w:val="none" w:sz="0" w:space="0" w:color="auto"/>
        <w:right w:val="none" w:sz="0" w:space="0" w:color="auto"/>
      </w:divBdr>
      <w:divsChild>
        <w:div w:id="1666350674">
          <w:marLeft w:val="0"/>
          <w:marRight w:val="0"/>
          <w:marTop w:val="300"/>
          <w:marBottom w:val="300"/>
          <w:divBdr>
            <w:top w:val="none" w:sz="0" w:space="0" w:color="auto"/>
            <w:left w:val="none" w:sz="0" w:space="0" w:color="auto"/>
            <w:bottom w:val="none" w:sz="0" w:space="0" w:color="auto"/>
            <w:right w:val="none" w:sz="0" w:space="0" w:color="auto"/>
          </w:divBdr>
          <w:divsChild>
            <w:div w:id="706105896">
              <w:marLeft w:val="0"/>
              <w:marRight w:val="0"/>
              <w:marTop w:val="0"/>
              <w:marBottom w:val="0"/>
              <w:divBdr>
                <w:top w:val="none" w:sz="0" w:space="0" w:color="auto"/>
                <w:left w:val="none" w:sz="0" w:space="0" w:color="auto"/>
                <w:bottom w:val="none" w:sz="0" w:space="0" w:color="auto"/>
                <w:right w:val="none" w:sz="0" w:space="0" w:color="auto"/>
              </w:divBdr>
            </w:div>
          </w:divsChild>
        </w:div>
        <w:div w:id="849490760">
          <w:marLeft w:val="0"/>
          <w:marRight w:val="0"/>
          <w:marTop w:val="0"/>
          <w:marBottom w:val="0"/>
          <w:divBdr>
            <w:top w:val="none" w:sz="0" w:space="0" w:color="auto"/>
            <w:left w:val="none" w:sz="0" w:space="0" w:color="auto"/>
            <w:bottom w:val="none" w:sz="0" w:space="0" w:color="auto"/>
            <w:right w:val="none" w:sz="0" w:space="0" w:color="auto"/>
          </w:divBdr>
        </w:div>
        <w:div w:id="94057445">
          <w:marLeft w:val="0"/>
          <w:marRight w:val="0"/>
          <w:marTop w:val="300"/>
          <w:marBottom w:val="0"/>
          <w:divBdr>
            <w:top w:val="none" w:sz="0" w:space="0" w:color="auto"/>
            <w:left w:val="none" w:sz="0" w:space="0" w:color="auto"/>
            <w:bottom w:val="none" w:sz="0" w:space="0" w:color="auto"/>
            <w:right w:val="none" w:sz="0" w:space="0" w:color="auto"/>
          </w:divBdr>
        </w:div>
      </w:divsChild>
    </w:div>
    <w:div w:id="1791820819">
      <w:bodyDiv w:val="1"/>
      <w:marLeft w:val="0"/>
      <w:marRight w:val="0"/>
      <w:marTop w:val="0"/>
      <w:marBottom w:val="0"/>
      <w:divBdr>
        <w:top w:val="none" w:sz="0" w:space="0" w:color="auto"/>
        <w:left w:val="none" w:sz="0" w:space="0" w:color="auto"/>
        <w:bottom w:val="none" w:sz="0" w:space="0" w:color="auto"/>
        <w:right w:val="none" w:sz="0" w:space="0" w:color="auto"/>
      </w:divBdr>
    </w:div>
    <w:div w:id="1797719995">
      <w:bodyDiv w:val="1"/>
      <w:marLeft w:val="0"/>
      <w:marRight w:val="0"/>
      <w:marTop w:val="0"/>
      <w:marBottom w:val="0"/>
      <w:divBdr>
        <w:top w:val="none" w:sz="0" w:space="0" w:color="auto"/>
        <w:left w:val="none" w:sz="0" w:space="0" w:color="auto"/>
        <w:bottom w:val="none" w:sz="0" w:space="0" w:color="auto"/>
        <w:right w:val="none" w:sz="0" w:space="0" w:color="auto"/>
      </w:divBdr>
      <w:divsChild>
        <w:div w:id="1043989031">
          <w:marLeft w:val="0"/>
          <w:marRight w:val="0"/>
          <w:marTop w:val="0"/>
          <w:marBottom w:val="0"/>
          <w:divBdr>
            <w:top w:val="none" w:sz="0" w:space="0" w:color="auto"/>
            <w:left w:val="none" w:sz="0" w:space="0" w:color="auto"/>
            <w:bottom w:val="none" w:sz="0" w:space="0" w:color="auto"/>
            <w:right w:val="none" w:sz="0" w:space="0" w:color="auto"/>
          </w:divBdr>
          <w:divsChild>
            <w:div w:id="1405950542">
              <w:marLeft w:val="0"/>
              <w:marRight w:val="0"/>
              <w:marTop w:val="0"/>
              <w:marBottom w:val="0"/>
              <w:divBdr>
                <w:top w:val="none" w:sz="0" w:space="0" w:color="auto"/>
                <w:left w:val="none" w:sz="0" w:space="0" w:color="auto"/>
                <w:bottom w:val="none" w:sz="0" w:space="0" w:color="auto"/>
                <w:right w:val="none" w:sz="0" w:space="0" w:color="auto"/>
              </w:divBdr>
            </w:div>
          </w:divsChild>
        </w:div>
        <w:div w:id="1302878392">
          <w:marLeft w:val="0"/>
          <w:marRight w:val="0"/>
          <w:marTop w:val="0"/>
          <w:marBottom w:val="0"/>
          <w:divBdr>
            <w:top w:val="none" w:sz="0" w:space="0" w:color="auto"/>
            <w:left w:val="none" w:sz="0" w:space="0" w:color="auto"/>
            <w:bottom w:val="none" w:sz="0" w:space="0" w:color="auto"/>
            <w:right w:val="none" w:sz="0" w:space="0" w:color="auto"/>
          </w:divBdr>
        </w:div>
        <w:div w:id="43064942">
          <w:marLeft w:val="0"/>
          <w:marRight w:val="0"/>
          <w:marTop w:val="0"/>
          <w:marBottom w:val="0"/>
          <w:divBdr>
            <w:top w:val="none" w:sz="0" w:space="0" w:color="auto"/>
            <w:left w:val="none" w:sz="0" w:space="0" w:color="auto"/>
            <w:bottom w:val="none" w:sz="0" w:space="0" w:color="auto"/>
            <w:right w:val="none" w:sz="0" w:space="0" w:color="auto"/>
          </w:divBdr>
        </w:div>
      </w:divsChild>
    </w:div>
    <w:div w:id="1823421273">
      <w:bodyDiv w:val="1"/>
      <w:marLeft w:val="0"/>
      <w:marRight w:val="0"/>
      <w:marTop w:val="0"/>
      <w:marBottom w:val="0"/>
      <w:divBdr>
        <w:top w:val="none" w:sz="0" w:space="0" w:color="auto"/>
        <w:left w:val="none" w:sz="0" w:space="0" w:color="auto"/>
        <w:bottom w:val="none" w:sz="0" w:space="0" w:color="auto"/>
        <w:right w:val="none" w:sz="0" w:space="0" w:color="auto"/>
      </w:divBdr>
      <w:divsChild>
        <w:div w:id="933708878">
          <w:marLeft w:val="0"/>
          <w:marRight w:val="0"/>
          <w:marTop w:val="300"/>
          <w:marBottom w:val="300"/>
          <w:divBdr>
            <w:top w:val="none" w:sz="0" w:space="0" w:color="auto"/>
            <w:left w:val="none" w:sz="0" w:space="0" w:color="auto"/>
            <w:bottom w:val="none" w:sz="0" w:space="0" w:color="auto"/>
            <w:right w:val="none" w:sz="0" w:space="0" w:color="auto"/>
          </w:divBdr>
          <w:divsChild>
            <w:div w:id="1768504245">
              <w:marLeft w:val="0"/>
              <w:marRight w:val="0"/>
              <w:marTop w:val="0"/>
              <w:marBottom w:val="0"/>
              <w:divBdr>
                <w:top w:val="none" w:sz="0" w:space="0" w:color="auto"/>
                <w:left w:val="none" w:sz="0" w:space="0" w:color="auto"/>
                <w:bottom w:val="none" w:sz="0" w:space="0" w:color="auto"/>
                <w:right w:val="none" w:sz="0" w:space="0" w:color="auto"/>
              </w:divBdr>
            </w:div>
          </w:divsChild>
        </w:div>
        <w:div w:id="336034675">
          <w:marLeft w:val="0"/>
          <w:marRight w:val="0"/>
          <w:marTop w:val="0"/>
          <w:marBottom w:val="0"/>
          <w:divBdr>
            <w:top w:val="none" w:sz="0" w:space="0" w:color="auto"/>
            <w:left w:val="none" w:sz="0" w:space="0" w:color="auto"/>
            <w:bottom w:val="none" w:sz="0" w:space="0" w:color="auto"/>
            <w:right w:val="none" w:sz="0" w:space="0" w:color="auto"/>
          </w:divBdr>
        </w:div>
        <w:div w:id="1783525150">
          <w:marLeft w:val="0"/>
          <w:marRight w:val="0"/>
          <w:marTop w:val="300"/>
          <w:marBottom w:val="0"/>
          <w:divBdr>
            <w:top w:val="none" w:sz="0" w:space="0" w:color="auto"/>
            <w:left w:val="none" w:sz="0" w:space="0" w:color="auto"/>
            <w:bottom w:val="none" w:sz="0" w:space="0" w:color="auto"/>
            <w:right w:val="none" w:sz="0" w:space="0" w:color="auto"/>
          </w:divBdr>
        </w:div>
      </w:divsChild>
    </w:div>
    <w:div w:id="1824930396">
      <w:bodyDiv w:val="1"/>
      <w:marLeft w:val="0"/>
      <w:marRight w:val="0"/>
      <w:marTop w:val="0"/>
      <w:marBottom w:val="0"/>
      <w:divBdr>
        <w:top w:val="none" w:sz="0" w:space="0" w:color="auto"/>
        <w:left w:val="none" w:sz="0" w:space="0" w:color="auto"/>
        <w:bottom w:val="none" w:sz="0" w:space="0" w:color="auto"/>
        <w:right w:val="none" w:sz="0" w:space="0" w:color="auto"/>
      </w:divBdr>
      <w:divsChild>
        <w:div w:id="1239905485">
          <w:marLeft w:val="0"/>
          <w:marRight w:val="0"/>
          <w:marTop w:val="300"/>
          <w:marBottom w:val="300"/>
          <w:divBdr>
            <w:top w:val="none" w:sz="0" w:space="0" w:color="auto"/>
            <w:left w:val="none" w:sz="0" w:space="0" w:color="auto"/>
            <w:bottom w:val="none" w:sz="0" w:space="0" w:color="auto"/>
            <w:right w:val="none" w:sz="0" w:space="0" w:color="auto"/>
          </w:divBdr>
          <w:divsChild>
            <w:div w:id="1051420077">
              <w:marLeft w:val="0"/>
              <w:marRight w:val="0"/>
              <w:marTop w:val="0"/>
              <w:marBottom w:val="0"/>
              <w:divBdr>
                <w:top w:val="none" w:sz="0" w:space="0" w:color="auto"/>
                <w:left w:val="none" w:sz="0" w:space="0" w:color="auto"/>
                <w:bottom w:val="none" w:sz="0" w:space="0" w:color="auto"/>
                <w:right w:val="none" w:sz="0" w:space="0" w:color="auto"/>
              </w:divBdr>
            </w:div>
          </w:divsChild>
        </w:div>
        <w:div w:id="2094234992">
          <w:marLeft w:val="0"/>
          <w:marRight w:val="0"/>
          <w:marTop w:val="0"/>
          <w:marBottom w:val="0"/>
          <w:divBdr>
            <w:top w:val="none" w:sz="0" w:space="0" w:color="auto"/>
            <w:left w:val="none" w:sz="0" w:space="0" w:color="auto"/>
            <w:bottom w:val="none" w:sz="0" w:space="0" w:color="auto"/>
            <w:right w:val="none" w:sz="0" w:space="0" w:color="auto"/>
          </w:divBdr>
        </w:div>
        <w:div w:id="443231655">
          <w:marLeft w:val="0"/>
          <w:marRight w:val="0"/>
          <w:marTop w:val="300"/>
          <w:marBottom w:val="0"/>
          <w:divBdr>
            <w:top w:val="none" w:sz="0" w:space="0" w:color="auto"/>
            <w:left w:val="none" w:sz="0" w:space="0" w:color="auto"/>
            <w:bottom w:val="none" w:sz="0" w:space="0" w:color="auto"/>
            <w:right w:val="none" w:sz="0" w:space="0" w:color="auto"/>
          </w:divBdr>
        </w:div>
      </w:divsChild>
    </w:div>
    <w:div w:id="1825587262">
      <w:bodyDiv w:val="1"/>
      <w:marLeft w:val="0"/>
      <w:marRight w:val="0"/>
      <w:marTop w:val="0"/>
      <w:marBottom w:val="0"/>
      <w:divBdr>
        <w:top w:val="none" w:sz="0" w:space="0" w:color="auto"/>
        <w:left w:val="none" w:sz="0" w:space="0" w:color="auto"/>
        <w:bottom w:val="none" w:sz="0" w:space="0" w:color="auto"/>
        <w:right w:val="none" w:sz="0" w:space="0" w:color="auto"/>
      </w:divBdr>
      <w:divsChild>
        <w:div w:id="1841654385">
          <w:marLeft w:val="0"/>
          <w:marRight w:val="0"/>
          <w:marTop w:val="300"/>
          <w:marBottom w:val="300"/>
          <w:divBdr>
            <w:top w:val="none" w:sz="0" w:space="0" w:color="auto"/>
            <w:left w:val="none" w:sz="0" w:space="0" w:color="auto"/>
            <w:bottom w:val="none" w:sz="0" w:space="0" w:color="auto"/>
            <w:right w:val="none" w:sz="0" w:space="0" w:color="auto"/>
          </w:divBdr>
          <w:divsChild>
            <w:div w:id="2140606241">
              <w:marLeft w:val="0"/>
              <w:marRight w:val="0"/>
              <w:marTop w:val="0"/>
              <w:marBottom w:val="0"/>
              <w:divBdr>
                <w:top w:val="none" w:sz="0" w:space="0" w:color="auto"/>
                <w:left w:val="none" w:sz="0" w:space="0" w:color="auto"/>
                <w:bottom w:val="none" w:sz="0" w:space="0" w:color="auto"/>
                <w:right w:val="none" w:sz="0" w:space="0" w:color="auto"/>
              </w:divBdr>
            </w:div>
          </w:divsChild>
        </w:div>
        <w:div w:id="618951445">
          <w:marLeft w:val="0"/>
          <w:marRight w:val="0"/>
          <w:marTop w:val="0"/>
          <w:marBottom w:val="0"/>
          <w:divBdr>
            <w:top w:val="none" w:sz="0" w:space="0" w:color="auto"/>
            <w:left w:val="none" w:sz="0" w:space="0" w:color="auto"/>
            <w:bottom w:val="none" w:sz="0" w:space="0" w:color="auto"/>
            <w:right w:val="none" w:sz="0" w:space="0" w:color="auto"/>
          </w:divBdr>
        </w:div>
        <w:div w:id="940993176">
          <w:marLeft w:val="0"/>
          <w:marRight w:val="0"/>
          <w:marTop w:val="300"/>
          <w:marBottom w:val="0"/>
          <w:divBdr>
            <w:top w:val="none" w:sz="0" w:space="0" w:color="auto"/>
            <w:left w:val="none" w:sz="0" w:space="0" w:color="auto"/>
            <w:bottom w:val="none" w:sz="0" w:space="0" w:color="auto"/>
            <w:right w:val="none" w:sz="0" w:space="0" w:color="auto"/>
          </w:divBdr>
        </w:div>
      </w:divsChild>
    </w:div>
    <w:div w:id="1826582663">
      <w:bodyDiv w:val="1"/>
      <w:marLeft w:val="0"/>
      <w:marRight w:val="0"/>
      <w:marTop w:val="0"/>
      <w:marBottom w:val="0"/>
      <w:divBdr>
        <w:top w:val="none" w:sz="0" w:space="0" w:color="auto"/>
        <w:left w:val="none" w:sz="0" w:space="0" w:color="auto"/>
        <w:bottom w:val="none" w:sz="0" w:space="0" w:color="auto"/>
        <w:right w:val="none" w:sz="0" w:space="0" w:color="auto"/>
      </w:divBdr>
      <w:divsChild>
        <w:div w:id="1290892001">
          <w:marLeft w:val="0"/>
          <w:marRight w:val="0"/>
          <w:marTop w:val="0"/>
          <w:marBottom w:val="0"/>
          <w:divBdr>
            <w:top w:val="none" w:sz="0" w:space="0" w:color="auto"/>
            <w:left w:val="none" w:sz="0" w:space="0" w:color="auto"/>
            <w:bottom w:val="none" w:sz="0" w:space="0" w:color="auto"/>
            <w:right w:val="none" w:sz="0" w:space="0" w:color="auto"/>
          </w:divBdr>
          <w:divsChild>
            <w:div w:id="1356344525">
              <w:marLeft w:val="0"/>
              <w:marRight w:val="0"/>
              <w:marTop w:val="0"/>
              <w:marBottom w:val="0"/>
              <w:divBdr>
                <w:top w:val="none" w:sz="0" w:space="0" w:color="auto"/>
                <w:left w:val="none" w:sz="0" w:space="0" w:color="auto"/>
                <w:bottom w:val="none" w:sz="0" w:space="0" w:color="auto"/>
                <w:right w:val="none" w:sz="0" w:space="0" w:color="auto"/>
              </w:divBdr>
              <w:divsChild>
                <w:div w:id="703290333">
                  <w:marLeft w:val="0"/>
                  <w:marRight w:val="0"/>
                  <w:marTop w:val="0"/>
                  <w:marBottom w:val="0"/>
                  <w:divBdr>
                    <w:top w:val="none" w:sz="0" w:space="0" w:color="auto"/>
                    <w:left w:val="none" w:sz="0" w:space="0" w:color="auto"/>
                    <w:bottom w:val="none" w:sz="0" w:space="0" w:color="auto"/>
                    <w:right w:val="none" w:sz="0" w:space="0" w:color="auto"/>
                  </w:divBdr>
                  <w:divsChild>
                    <w:div w:id="1475024077">
                      <w:marLeft w:val="0"/>
                      <w:marRight w:val="0"/>
                      <w:marTop w:val="0"/>
                      <w:marBottom w:val="0"/>
                      <w:divBdr>
                        <w:top w:val="none" w:sz="0" w:space="0" w:color="auto"/>
                        <w:left w:val="none" w:sz="0" w:space="0" w:color="auto"/>
                        <w:bottom w:val="none" w:sz="0" w:space="0" w:color="auto"/>
                        <w:right w:val="none" w:sz="0" w:space="0" w:color="auto"/>
                      </w:divBdr>
                    </w:div>
                    <w:div w:id="2159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331558">
          <w:marLeft w:val="0"/>
          <w:marRight w:val="0"/>
          <w:marTop w:val="0"/>
          <w:marBottom w:val="0"/>
          <w:divBdr>
            <w:top w:val="none" w:sz="0" w:space="0" w:color="auto"/>
            <w:left w:val="none" w:sz="0" w:space="0" w:color="auto"/>
            <w:bottom w:val="none" w:sz="0" w:space="0" w:color="auto"/>
            <w:right w:val="none" w:sz="0" w:space="0" w:color="auto"/>
          </w:divBdr>
          <w:divsChild>
            <w:div w:id="662855595">
              <w:marLeft w:val="0"/>
              <w:marRight w:val="0"/>
              <w:marTop w:val="0"/>
              <w:marBottom w:val="0"/>
              <w:divBdr>
                <w:top w:val="none" w:sz="0" w:space="0" w:color="auto"/>
                <w:left w:val="none" w:sz="0" w:space="0" w:color="auto"/>
                <w:bottom w:val="none" w:sz="0" w:space="0" w:color="auto"/>
                <w:right w:val="none" w:sz="0" w:space="0" w:color="auto"/>
              </w:divBdr>
              <w:divsChild>
                <w:div w:id="1906988269">
                  <w:marLeft w:val="0"/>
                  <w:marRight w:val="0"/>
                  <w:marTop w:val="0"/>
                  <w:marBottom w:val="0"/>
                  <w:divBdr>
                    <w:top w:val="none" w:sz="0" w:space="0" w:color="auto"/>
                    <w:left w:val="none" w:sz="0" w:space="0" w:color="auto"/>
                    <w:bottom w:val="none" w:sz="0" w:space="0" w:color="auto"/>
                    <w:right w:val="none" w:sz="0" w:space="0" w:color="auto"/>
                  </w:divBdr>
                  <w:divsChild>
                    <w:div w:id="287511750">
                      <w:marLeft w:val="0"/>
                      <w:marRight w:val="0"/>
                      <w:marTop w:val="0"/>
                      <w:marBottom w:val="0"/>
                      <w:divBdr>
                        <w:top w:val="none" w:sz="0" w:space="0" w:color="auto"/>
                        <w:left w:val="none" w:sz="0" w:space="0" w:color="auto"/>
                        <w:bottom w:val="none" w:sz="0" w:space="0" w:color="auto"/>
                        <w:right w:val="none" w:sz="0" w:space="0" w:color="auto"/>
                      </w:divBdr>
                      <w:divsChild>
                        <w:div w:id="437062547">
                          <w:marLeft w:val="0"/>
                          <w:marRight w:val="0"/>
                          <w:marTop w:val="0"/>
                          <w:marBottom w:val="0"/>
                          <w:divBdr>
                            <w:top w:val="none" w:sz="0" w:space="0" w:color="auto"/>
                            <w:left w:val="none" w:sz="0" w:space="0" w:color="auto"/>
                            <w:bottom w:val="none" w:sz="0" w:space="0" w:color="auto"/>
                            <w:right w:val="none" w:sz="0" w:space="0" w:color="auto"/>
                          </w:divBdr>
                          <w:divsChild>
                            <w:div w:id="19867266">
                              <w:marLeft w:val="0"/>
                              <w:marRight w:val="0"/>
                              <w:marTop w:val="0"/>
                              <w:marBottom w:val="0"/>
                              <w:divBdr>
                                <w:top w:val="none" w:sz="0" w:space="0" w:color="auto"/>
                                <w:left w:val="none" w:sz="0" w:space="0" w:color="auto"/>
                                <w:bottom w:val="none" w:sz="0" w:space="0" w:color="auto"/>
                                <w:right w:val="none" w:sz="0" w:space="0" w:color="auto"/>
                              </w:divBdr>
                              <w:divsChild>
                                <w:div w:id="1025331869">
                                  <w:marLeft w:val="0"/>
                                  <w:marRight w:val="0"/>
                                  <w:marTop w:val="0"/>
                                  <w:marBottom w:val="0"/>
                                  <w:divBdr>
                                    <w:top w:val="none" w:sz="0" w:space="0" w:color="auto"/>
                                    <w:left w:val="none" w:sz="0" w:space="0" w:color="auto"/>
                                    <w:bottom w:val="none" w:sz="0" w:space="0" w:color="auto"/>
                                    <w:right w:val="none" w:sz="0" w:space="0" w:color="auto"/>
                                  </w:divBdr>
                                </w:div>
                              </w:divsChild>
                            </w:div>
                            <w:div w:id="17114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477090">
      <w:bodyDiv w:val="1"/>
      <w:marLeft w:val="0"/>
      <w:marRight w:val="0"/>
      <w:marTop w:val="0"/>
      <w:marBottom w:val="0"/>
      <w:divBdr>
        <w:top w:val="none" w:sz="0" w:space="0" w:color="auto"/>
        <w:left w:val="none" w:sz="0" w:space="0" w:color="auto"/>
        <w:bottom w:val="none" w:sz="0" w:space="0" w:color="auto"/>
        <w:right w:val="none" w:sz="0" w:space="0" w:color="auto"/>
      </w:divBdr>
      <w:divsChild>
        <w:div w:id="2104911540">
          <w:marLeft w:val="0"/>
          <w:marRight w:val="0"/>
          <w:marTop w:val="300"/>
          <w:marBottom w:val="300"/>
          <w:divBdr>
            <w:top w:val="none" w:sz="0" w:space="0" w:color="auto"/>
            <w:left w:val="none" w:sz="0" w:space="0" w:color="auto"/>
            <w:bottom w:val="none" w:sz="0" w:space="0" w:color="auto"/>
            <w:right w:val="none" w:sz="0" w:space="0" w:color="auto"/>
          </w:divBdr>
          <w:divsChild>
            <w:div w:id="1755859423">
              <w:marLeft w:val="0"/>
              <w:marRight w:val="0"/>
              <w:marTop w:val="0"/>
              <w:marBottom w:val="0"/>
              <w:divBdr>
                <w:top w:val="none" w:sz="0" w:space="0" w:color="auto"/>
                <w:left w:val="none" w:sz="0" w:space="0" w:color="auto"/>
                <w:bottom w:val="none" w:sz="0" w:space="0" w:color="auto"/>
                <w:right w:val="none" w:sz="0" w:space="0" w:color="auto"/>
              </w:divBdr>
            </w:div>
          </w:divsChild>
        </w:div>
        <w:div w:id="786120886">
          <w:marLeft w:val="0"/>
          <w:marRight w:val="0"/>
          <w:marTop w:val="0"/>
          <w:marBottom w:val="0"/>
          <w:divBdr>
            <w:top w:val="none" w:sz="0" w:space="0" w:color="auto"/>
            <w:left w:val="none" w:sz="0" w:space="0" w:color="auto"/>
            <w:bottom w:val="none" w:sz="0" w:space="0" w:color="auto"/>
            <w:right w:val="none" w:sz="0" w:space="0" w:color="auto"/>
          </w:divBdr>
        </w:div>
        <w:div w:id="1969432338">
          <w:marLeft w:val="0"/>
          <w:marRight w:val="0"/>
          <w:marTop w:val="300"/>
          <w:marBottom w:val="0"/>
          <w:divBdr>
            <w:top w:val="none" w:sz="0" w:space="0" w:color="auto"/>
            <w:left w:val="none" w:sz="0" w:space="0" w:color="auto"/>
            <w:bottom w:val="none" w:sz="0" w:space="0" w:color="auto"/>
            <w:right w:val="none" w:sz="0" w:space="0" w:color="auto"/>
          </w:divBdr>
        </w:div>
      </w:divsChild>
    </w:div>
    <w:div w:id="1829712719">
      <w:bodyDiv w:val="1"/>
      <w:marLeft w:val="0"/>
      <w:marRight w:val="0"/>
      <w:marTop w:val="0"/>
      <w:marBottom w:val="0"/>
      <w:divBdr>
        <w:top w:val="none" w:sz="0" w:space="0" w:color="auto"/>
        <w:left w:val="none" w:sz="0" w:space="0" w:color="auto"/>
        <w:bottom w:val="none" w:sz="0" w:space="0" w:color="auto"/>
        <w:right w:val="none" w:sz="0" w:space="0" w:color="auto"/>
      </w:divBdr>
      <w:divsChild>
        <w:div w:id="78606424">
          <w:marLeft w:val="-30"/>
          <w:marRight w:val="0"/>
          <w:marTop w:val="0"/>
          <w:marBottom w:val="0"/>
          <w:divBdr>
            <w:top w:val="none" w:sz="0" w:space="0" w:color="auto"/>
            <w:left w:val="none" w:sz="0" w:space="0" w:color="auto"/>
            <w:bottom w:val="none" w:sz="0" w:space="0" w:color="auto"/>
            <w:right w:val="none" w:sz="0" w:space="0" w:color="auto"/>
          </w:divBdr>
        </w:div>
        <w:div w:id="2028675222">
          <w:marLeft w:val="-30"/>
          <w:marRight w:val="0"/>
          <w:marTop w:val="0"/>
          <w:marBottom w:val="0"/>
          <w:divBdr>
            <w:top w:val="none" w:sz="0" w:space="0" w:color="auto"/>
            <w:left w:val="none" w:sz="0" w:space="0" w:color="auto"/>
            <w:bottom w:val="none" w:sz="0" w:space="0" w:color="auto"/>
            <w:right w:val="none" w:sz="0" w:space="0" w:color="auto"/>
          </w:divBdr>
        </w:div>
        <w:div w:id="584075539">
          <w:marLeft w:val="-30"/>
          <w:marRight w:val="0"/>
          <w:marTop w:val="0"/>
          <w:marBottom w:val="0"/>
          <w:divBdr>
            <w:top w:val="none" w:sz="0" w:space="0" w:color="auto"/>
            <w:left w:val="none" w:sz="0" w:space="0" w:color="auto"/>
            <w:bottom w:val="none" w:sz="0" w:space="0" w:color="auto"/>
            <w:right w:val="none" w:sz="0" w:space="0" w:color="auto"/>
          </w:divBdr>
        </w:div>
      </w:divsChild>
    </w:div>
    <w:div w:id="1833328625">
      <w:bodyDiv w:val="1"/>
      <w:marLeft w:val="0"/>
      <w:marRight w:val="0"/>
      <w:marTop w:val="0"/>
      <w:marBottom w:val="0"/>
      <w:divBdr>
        <w:top w:val="none" w:sz="0" w:space="0" w:color="auto"/>
        <w:left w:val="none" w:sz="0" w:space="0" w:color="auto"/>
        <w:bottom w:val="none" w:sz="0" w:space="0" w:color="auto"/>
        <w:right w:val="none" w:sz="0" w:space="0" w:color="auto"/>
      </w:divBdr>
    </w:div>
    <w:div w:id="1838575322">
      <w:bodyDiv w:val="1"/>
      <w:marLeft w:val="0"/>
      <w:marRight w:val="0"/>
      <w:marTop w:val="0"/>
      <w:marBottom w:val="0"/>
      <w:divBdr>
        <w:top w:val="none" w:sz="0" w:space="0" w:color="auto"/>
        <w:left w:val="none" w:sz="0" w:space="0" w:color="auto"/>
        <w:bottom w:val="none" w:sz="0" w:space="0" w:color="auto"/>
        <w:right w:val="none" w:sz="0" w:space="0" w:color="auto"/>
      </w:divBdr>
      <w:divsChild>
        <w:div w:id="114301909">
          <w:marLeft w:val="0"/>
          <w:marRight w:val="0"/>
          <w:marTop w:val="300"/>
          <w:marBottom w:val="300"/>
          <w:divBdr>
            <w:top w:val="none" w:sz="0" w:space="0" w:color="auto"/>
            <w:left w:val="none" w:sz="0" w:space="0" w:color="auto"/>
            <w:bottom w:val="none" w:sz="0" w:space="0" w:color="auto"/>
            <w:right w:val="none" w:sz="0" w:space="0" w:color="auto"/>
          </w:divBdr>
          <w:divsChild>
            <w:div w:id="155848849">
              <w:marLeft w:val="0"/>
              <w:marRight w:val="0"/>
              <w:marTop w:val="0"/>
              <w:marBottom w:val="0"/>
              <w:divBdr>
                <w:top w:val="none" w:sz="0" w:space="0" w:color="auto"/>
                <w:left w:val="none" w:sz="0" w:space="0" w:color="auto"/>
                <w:bottom w:val="none" w:sz="0" w:space="0" w:color="auto"/>
                <w:right w:val="none" w:sz="0" w:space="0" w:color="auto"/>
              </w:divBdr>
            </w:div>
          </w:divsChild>
        </w:div>
        <w:div w:id="1541212645">
          <w:marLeft w:val="0"/>
          <w:marRight w:val="0"/>
          <w:marTop w:val="0"/>
          <w:marBottom w:val="0"/>
          <w:divBdr>
            <w:top w:val="none" w:sz="0" w:space="0" w:color="auto"/>
            <w:left w:val="none" w:sz="0" w:space="0" w:color="auto"/>
            <w:bottom w:val="none" w:sz="0" w:space="0" w:color="auto"/>
            <w:right w:val="none" w:sz="0" w:space="0" w:color="auto"/>
          </w:divBdr>
        </w:div>
        <w:div w:id="236132330">
          <w:marLeft w:val="0"/>
          <w:marRight w:val="0"/>
          <w:marTop w:val="300"/>
          <w:marBottom w:val="0"/>
          <w:divBdr>
            <w:top w:val="none" w:sz="0" w:space="0" w:color="auto"/>
            <w:left w:val="none" w:sz="0" w:space="0" w:color="auto"/>
            <w:bottom w:val="none" w:sz="0" w:space="0" w:color="auto"/>
            <w:right w:val="none" w:sz="0" w:space="0" w:color="auto"/>
          </w:divBdr>
        </w:div>
      </w:divsChild>
    </w:div>
    <w:div w:id="1844205149">
      <w:bodyDiv w:val="1"/>
      <w:marLeft w:val="0"/>
      <w:marRight w:val="0"/>
      <w:marTop w:val="0"/>
      <w:marBottom w:val="0"/>
      <w:divBdr>
        <w:top w:val="none" w:sz="0" w:space="0" w:color="auto"/>
        <w:left w:val="none" w:sz="0" w:space="0" w:color="auto"/>
        <w:bottom w:val="none" w:sz="0" w:space="0" w:color="auto"/>
        <w:right w:val="none" w:sz="0" w:space="0" w:color="auto"/>
      </w:divBdr>
    </w:div>
    <w:div w:id="1847547912">
      <w:bodyDiv w:val="1"/>
      <w:marLeft w:val="0"/>
      <w:marRight w:val="0"/>
      <w:marTop w:val="0"/>
      <w:marBottom w:val="0"/>
      <w:divBdr>
        <w:top w:val="none" w:sz="0" w:space="0" w:color="auto"/>
        <w:left w:val="none" w:sz="0" w:space="0" w:color="auto"/>
        <w:bottom w:val="none" w:sz="0" w:space="0" w:color="auto"/>
        <w:right w:val="none" w:sz="0" w:space="0" w:color="auto"/>
      </w:divBdr>
      <w:divsChild>
        <w:div w:id="2021007413">
          <w:marLeft w:val="0"/>
          <w:marRight w:val="0"/>
          <w:marTop w:val="300"/>
          <w:marBottom w:val="300"/>
          <w:divBdr>
            <w:top w:val="none" w:sz="0" w:space="0" w:color="auto"/>
            <w:left w:val="none" w:sz="0" w:space="0" w:color="auto"/>
            <w:bottom w:val="none" w:sz="0" w:space="0" w:color="auto"/>
            <w:right w:val="none" w:sz="0" w:space="0" w:color="auto"/>
          </w:divBdr>
          <w:divsChild>
            <w:div w:id="875435493">
              <w:marLeft w:val="0"/>
              <w:marRight w:val="0"/>
              <w:marTop w:val="0"/>
              <w:marBottom w:val="0"/>
              <w:divBdr>
                <w:top w:val="none" w:sz="0" w:space="0" w:color="auto"/>
                <w:left w:val="none" w:sz="0" w:space="0" w:color="auto"/>
                <w:bottom w:val="none" w:sz="0" w:space="0" w:color="auto"/>
                <w:right w:val="none" w:sz="0" w:space="0" w:color="auto"/>
              </w:divBdr>
            </w:div>
          </w:divsChild>
        </w:div>
        <w:div w:id="891618314">
          <w:marLeft w:val="0"/>
          <w:marRight w:val="0"/>
          <w:marTop w:val="0"/>
          <w:marBottom w:val="0"/>
          <w:divBdr>
            <w:top w:val="none" w:sz="0" w:space="0" w:color="auto"/>
            <w:left w:val="none" w:sz="0" w:space="0" w:color="auto"/>
            <w:bottom w:val="none" w:sz="0" w:space="0" w:color="auto"/>
            <w:right w:val="none" w:sz="0" w:space="0" w:color="auto"/>
          </w:divBdr>
        </w:div>
      </w:divsChild>
    </w:div>
    <w:div w:id="1850370866">
      <w:bodyDiv w:val="1"/>
      <w:marLeft w:val="0"/>
      <w:marRight w:val="0"/>
      <w:marTop w:val="0"/>
      <w:marBottom w:val="0"/>
      <w:divBdr>
        <w:top w:val="none" w:sz="0" w:space="0" w:color="auto"/>
        <w:left w:val="none" w:sz="0" w:space="0" w:color="auto"/>
        <w:bottom w:val="none" w:sz="0" w:space="0" w:color="auto"/>
        <w:right w:val="none" w:sz="0" w:space="0" w:color="auto"/>
      </w:divBdr>
      <w:divsChild>
        <w:div w:id="1572078432">
          <w:marLeft w:val="0"/>
          <w:marRight w:val="0"/>
          <w:marTop w:val="0"/>
          <w:marBottom w:val="0"/>
          <w:divBdr>
            <w:top w:val="none" w:sz="0" w:space="0" w:color="auto"/>
            <w:left w:val="none" w:sz="0" w:space="0" w:color="auto"/>
            <w:bottom w:val="none" w:sz="0" w:space="0" w:color="auto"/>
            <w:right w:val="none" w:sz="0" w:space="0" w:color="auto"/>
          </w:divBdr>
          <w:divsChild>
            <w:div w:id="1023558463">
              <w:marLeft w:val="0"/>
              <w:marRight w:val="0"/>
              <w:marTop w:val="0"/>
              <w:marBottom w:val="300"/>
              <w:divBdr>
                <w:top w:val="none" w:sz="0" w:space="0" w:color="auto"/>
                <w:left w:val="none" w:sz="0" w:space="0" w:color="auto"/>
                <w:bottom w:val="none" w:sz="0" w:space="0" w:color="auto"/>
                <w:right w:val="none" w:sz="0" w:space="0" w:color="auto"/>
              </w:divBdr>
            </w:div>
          </w:divsChild>
        </w:div>
        <w:div w:id="561452838">
          <w:blockQuote w:val="1"/>
          <w:marLeft w:val="0"/>
          <w:marRight w:val="0"/>
          <w:marTop w:val="0"/>
          <w:marBottom w:val="375"/>
          <w:divBdr>
            <w:top w:val="none" w:sz="0" w:space="0" w:color="auto"/>
            <w:left w:val="none" w:sz="0" w:space="0" w:color="auto"/>
            <w:bottom w:val="none" w:sz="0" w:space="0" w:color="auto"/>
            <w:right w:val="none" w:sz="0" w:space="0" w:color="auto"/>
          </w:divBdr>
          <w:divsChild>
            <w:div w:id="208984011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852377767">
      <w:bodyDiv w:val="1"/>
      <w:marLeft w:val="0"/>
      <w:marRight w:val="0"/>
      <w:marTop w:val="0"/>
      <w:marBottom w:val="0"/>
      <w:divBdr>
        <w:top w:val="none" w:sz="0" w:space="0" w:color="auto"/>
        <w:left w:val="none" w:sz="0" w:space="0" w:color="auto"/>
        <w:bottom w:val="none" w:sz="0" w:space="0" w:color="auto"/>
        <w:right w:val="none" w:sz="0" w:space="0" w:color="auto"/>
      </w:divBdr>
      <w:divsChild>
        <w:div w:id="1192496929">
          <w:marLeft w:val="0"/>
          <w:marRight w:val="0"/>
          <w:marTop w:val="0"/>
          <w:marBottom w:val="0"/>
          <w:divBdr>
            <w:top w:val="none" w:sz="0" w:space="0" w:color="auto"/>
            <w:left w:val="none" w:sz="0" w:space="0" w:color="auto"/>
            <w:bottom w:val="none" w:sz="0" w:space="0" w:color="auto"/>
            <w:right w:val="none" w:sz="0" w:space="0" w:color="auto"/>
          </w:divBdr>
        </w:div>
      </w:divsChild>
    </w:div>
    <w:div w:id="1852836021">
      <w:bodyDiv w:val="1"/>
      <w:marLeft w:val="0"/>
      <w:marRight w:val="0"/>
      <w:marTop w:val="0"/>
      <w:marBottom w:val="0"/>
      <w:divBdr>
        <w:top w:val="none" w:sz="0" w:space="0" w:color="auto"/>
        <w:left w:val="none" w:sz="0" w:space="0" w:color="auto"/>
        <w:bottom w:val="none" w:sz="0" w:space="0" w:color="auto"/>
        <w:right w:val="none" w:sz="0" w:space="0" w:color="auto"/>
      </w:divBdr>
    </w:div>
    <w:div w:id="1858884265">
      <w:bodyDiv w:val="1"/>
      <w:marLeft w:val="0"/>
      <w:marRight w:val="0"/>
      <w:marTop w:val="0"/>
      <w:marBottom w:val="0"/>
      <w:divBdr>
        <w:top w:val="none" w:sz="0" w:space="0" w:color="auto"/>
        <w:left w:val="none" w:sz="0" w:space="0" w:color="auto"/>
        <w:bottom w:val="none" w:sz="0" w:space="0" w:color="auto"/>
        <w:right w:val="none" w:sz="0" w:space="0" w:color="auto"/>
      </w:divBdr>
      <w:divsChild>
        <w:div w:id="500704907">
          <w:marLeft w:val="0"/>
          <w:marRight w:val="0"/>
          <w:marTop w:val="0"/>
          <w:marBottom w:val="0"/>
          <w:divBdr>
            <w:top w:val="none" w:sz="0" w:space="0" w:color="auto"/>
            <w:left w:val="none" w:sz="0" w:space="0" w:color="auto"/>
            <w:bottom w:val="none" w:sz="0" w:space="0" w:color="auto"/>
            <w:right w:val="none" w:sz="0" w:space="0" w:color="auto"/>
          </w:divBdr>
          <w:divsChild>
            <w:div w:id="1013069608">
              <w:marLeft w:val="0"/>
              <w:marRight w:val="0"/>
              <w:marTop w:val="0"/>
              <w:marBottom w:val="0"/>
              <w:divBdr>
                <w:top w:val="none" w:sz="0" w:space="0" w:color="auto"/>
                <w:left w:val="none" w:sz="0" w:space="0" w:color="auto"/>
                <w:bottom w:val="none" w:sz="0" w:space="0" w:color="auto"/>
                <w:right w:val="none" w:sz="0" w:space="0" w:color="auto"/>
              </w:divBdr>
            </w:div>
          </w:divsChild>
        </w:div>
        <w:div w:id="696198087">
          <w:blockQuote w:val="1"/>
          <w:marLeft w:val="0"/>
          <w:marRight w:val="0"/>
          <w:marTop w:val="0"/>
          <w:marBottom w:val="375"/>
          <w:divBdr>
            <w:top w:val="none" w:sz="0" w:space="0" w:color="auto"/>
            <w:left w:val="none" w:sz="0" w:space="0" w:color="auto"/>
            <w:bottom w:val="none" w:sz="0" w:space="0" w:color="auto"/>
            <w:right w:val="none" w:sz="0" w:space="0" w:color="auto"/>
          </w:divBdr>
          <w:divsChild>
            <w:div w:id="105331029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859418855">
      <w:bodyDiv w:val="1"/>
      <w:marLeft w:val="0"/>
      <w:marRight w:val="0"/>
      <w:marTop w:val="0"/>
      <w:marBottom w:val="0"/>
      <w:divBdr>
        <w:top w:val="none" w:sz="0" w:space="0" w:color="auto"/>
        <w:left w:val="none" w:sz="0" w:space="0" w:color="auto"/>
        <w:bottom w:val="none" w:sz="0" w:space="0" w:color="auto"/>
        <w:right w:val="none" w:sz="0" w:space="0" w:color="auto"/>
      </w:divBdr>
      <w:divsChild>
        <w:div w:id="1159543087">
          <w:marLeft w:val="0"/>
          <w:marRight w:val="0"/>
          <w:marTop w:val="300"/>
          <w:marBottom w:val="300"/>
          <w:divBdr>
            <w:top w:val="none" w:sz="0" w:space="0" w:color="auto"/>
            <w:left w:val="none" w:sz="0" w:space="0" w:color="auto"/>
            <w:bottom w:val="none" w:sz="0" w:space="0" w:color="auto"/>
            <w:right w:val="none" w:sz="0" w:space="0" w:color="auto"/>
          </w:divBdr>
          <w:divsChild>
            <w:div w:id="883367149">
              <w:marLeft w:val="0"/>
              <w:marRight w:val="0"/>
              <w:marTop w:val="0"/>
              <w:marBottom w:val="0"/>
              <w:divBdr>
                <w:top w:val="none" w:sz="0" w:space="0" w:color="auto"/>
                <w:left w:val="none" w:sz="0" w:space="0" w:color="auto"/>
                <w:bottom w:val="none" w:sz="0" w:space="0" w:color="auto"/>
                <w:right w:val="none" w:sz="0" w:space="0" w:color="auto"/>
              </w:divBdr>
            </w:div>
          </w:divsChild>
        </w:div>
        <w:div w:id="1309477893">
          <w:marLeft w:val="0"/>
          <w:marRight w:val="0"/>
          <w:marTop w:val="0"/>
          <w:marBottom w:val="0"/>
          <w:divBdr>
            <w:top w:val="none" w:sz="0" w:space="0" w:color="auto"/>
            <w:left w:val="none" w:sz="0" w:space="0" w:color="auto"/>
            <w:bottom w:val="none" w:sz="0" w:space="0" w:color="auto"/>
            <w:right w:val="none" w:sz="0" w:space="0" w:color="auto"/>
          </w:divBdr>
        </w:div>
        <w:div w:id="798914765">
          <w:marLeft w:val="0"/>
          <w:marRight w:val="0"/>
          <w:marTop w:val="300"/>
          <w:marBottom w:val="0"/>
          <w:divBdr>
            <w:top w:val="none" w:sz="0" w:space="0" w:color="auto"/>
            <w:left w:val="none" w:sz="0" w:space="0" w:color="auto"/>
            <w:bottom w:val="none" w:sz="0" w:space="0" w:color="auto"/>
            <w:right w:val="none" w:sz="0" w:space="0" w:color="auto"/>
          </w:divBdr>
        </w:div>
      </w:divsChild>
    </w:div>
    <w:div w:id="1859613246">
      <w:bodyDiv w:val="1"/>
      <w:marLeft w:val="0"/>
      <w:marRight w:val="0"/>
      <w:marTop w:val="0"/>
      <w:marBottom w:val="0"/>
      <w:divBdr>
        <w:top w:val="none" w:sz="0" w:space="0" w:color="auto"/>
        <w:left w:val="none" w:sz="0" w:space="0" w:color="auto"/>
        <w:bottom w:val="none" w:sz="0" w:space="0" w:color="auto"/>
        <w:right w:val="none" w:sz="0" w:space="0" w:color="auto"/>
      </w:divBdr>
      <w:divsChild>
        <w:div w:id="2050715684">
          <w:marLeft w:val="0"/>
          <w:marRight w:val="0"/>
          <w:marTop w:val="300"/>
          <w:marBottom w:val="300"/>
          <w:divBdr>
            <w:top w:val="none" w:sz="0" w:space="0" w:color="auto"/>
            <w:left w:val="none" w:sz="0" w:space="0" w:color="auto"/>
            <w:bottom w:val="none" w:sz="0" w:space="0" w:color="auto"/>
            <w:right w:val="none" w:sz="0" w:space="0" w:color="auto"/>
          </w:divBdr>
          <w:divsChild>
            <w:div w:id="2001499117">
              <w:marLeft w:val="0"/>
              <w:marRight w:val="0"/>
              <w:marTop w:val="0"/>
              <w:marBottom w:val="0"/>
              <w:divBdr>
                <w:top w:val="none" w:sz="0" w:space="0" w:color="auto"/>
                <w:left w:val="none" w:sz="0" w:space="0" w:color="auto"/>
                <w:bottom w:val="none" w:sz="0" w:space="0" w:color="auto"/>
                <w:right w:val="none" w:sz="0" w:space="0" w:color="auto"/>
              </w:divBdr>
            </w:div>
          </w:divsChild>
        </w:div>
        <w:div w:id="699554231">
          <w:marLeft w:val="0"/>
          <w:marRight w:val="0"/>
          <w:marTop w:val="0"/>
          <w:marBottom w:val="0"/>
          <w:divBdr>
            <w:top w:val="none" w:sz="0" w:space="0" w:color="auto"/>
            <w:left w:val="none" w:sz="0" w:space="0" w:color="auto"/>
            <w:bottom w:val="none" w:sz="0" w:space="0" w:color="auto"/>
            <w:right w:val="none" w:sz="0" w:space="0" w:color="auto"/>
          </w:divBdr>
        </w:div>
        <w:div w:id="927615034">
          <w:marLeft w:val="0"/>
          <w:marRight w:val="0"/>
          <w:marTop w:val="300"/>
          <w:marBottom w:val="0"/>
          <w:divBdr>
            <w:top w:val="none" w:sz="0" w:space="0" w:color="auto"/>
            <w:left w:val="none" w:sz="0" w:space="0" w:color="auto"/>
            <w:bottom w:val="none" w:sz="0" w:space="0" w:color="auto"/>
            <w:right w:val="none" w:sz="0" w:space="0" w:color="auto"/>
          </w:divBdr>
        </w:div>
      </w:divsChild>
    </w:div>
    <w:div w:id="1860966694">
      <w:bodyDiv w:val="1"/>
      <w:marLeft w:val="0"/>
      <w:marRight w:val="0"/>
      <w:marTop w:val="0"/>
      <w:marBottom w:val="0"/>
      <w:divBdr>
        <w:top w:val="none" w:sz="0" w:space="0" w:color="auto"/>
        <w:left w:val="none" w:sz="0" w:space="0" w:color="auto"/>
        <w:bottom w:val="none" w:sz="0" w:space="0" w:color="auto"/>
        <w:right w:val="none" w:sz="0" w:space="0" w:color="auto"/>
      </w:divBdr>
    </w:div>
    <w:div w:id="1864391523">
      <w:bodyDiv w:val="1"/>
      <w:marLeft w:val="0"/>
      <w:marRight w:val="0"/>
      <w:marTop w:val="0"/>
      <w:marBottom w:val="0"/>
      <w:divBdr>
        <w:top w:val="none" w:sz="0" w:space="0" w:color="auto"/>
        <w:left w:val="none" w:sz="0" w:space="0" w:color="auto"/>
        <w:bottom w:val="none" w:sz="0" w:space="0" w:color="auto"/>
        <w:right w:val="none" w:sz="0" w:space="0" w:color="auto"/>
      </w:divBdr>
      <w:divsChild>
        <w:div w:id="1048644689">
          <w:marLeft w:val="0"/>
          <w:marRight w:val="0"/>
          <w:marTop w:val="300"/>
          <w:marBottom w:val="300"/>
          <w:divBdr>
            <w:top w:val="none" w:sz="0" w:space="0" w:color="auto"/>
            <w:left w:val="none" w:sz="0" w:space="0" w:color="auto"/>
            <w:bottom w:val="none" w:sz="0" w:space="0" w:color="auto"/>
            <w:right w:val="none" w:sz="0" w:space="0" w:color="auto"/>
          </w:divBdr>
          <w:divsChild>
            <w:div w:id="1088429960">
              <w:marLeft w:val="0"/>
              <w:marRight w:val="0"/>
              <w:marTop w:val="0"/>
              <w:marBottom w:val="0"/>
              <w:divBdr>
                <w:top w:val="none" w:sz="0" w:space="0" w:color="auto"/>
                <w:left w:val="none" w:sz="0" w:space="0" w:color="auto"/>
                <w:bottom w:val="none" w:sz="0" w:space="0" w:color="auto"/>
                <w:right w:val="none" w:sz="0" w:space="0" w:color="auto"/>
              </w:divBdr>
            </w:div>
          </w:divsChild>
        </w:div>
        <w:div w:id="442772539">
          <w:marLeft w:val="0"/>
          <w:marRight w:val="0"/>
          <w:marTop w:val="0"/>
          <w:marBottom w:val="0"/>
          <w:divBdr>
            <w:top w:val="none" w:sz="0" w:space="0" w:color="auto"/>
            <w:left w:val="none" w:sz="0" w:space="0" w:color="auto"/>
            <w:bottom w:val="none" w:sz="0" w:space="0" w:color="auto"/>
            <w:right w:val="none" w:sz="0" w:space="0" w:color="auto"/>
          </w:divBdr>
        </w:div>
      </w:divsChild>
    </w:div>
    <w:div w:id="1867984144">
      <w:bodyDiv w:val="1"/>
      <w:marLeft w:val="0"/>
      <w:marRight w:val="0"/>
      <w:marTop w:val="0"/>
      <w:marBottom w:val="0"/>
      <w:divBdr>
        <w:top w:val="none" w:sz="0" w:space="0" w:color="auto"/>
        <w:left w:val="none" w:sz="0" w:space="0" w:color="auto"/>
        <w:bottom w:val="none" w:sz="0" w:space="0" w:color="auto"/>
        <w:right w:val="none" w:sz="0" w:space="0" w:color="auto"/>
      </w:divBdr>
      <w:divsChild>
        <w:div w:id="515971838">
          <w:marLeft w:val="0"/>
          <w:marRight w:val="0"/>
          <w:marTop w:val="300"/>
          <w:marBottom w:val="300"/>
          <w:divBdr>
            <w:top w:val="none" w:sz="0" w:space="0" w:color="auto"/>
            <w:left w:val="none" w:sz="0" w:space="0" w:color="auto"/>
            <w:bottom w:val="none" w:sz="0" w:space="0" w:color="auto"/>
            <w:right w:val="none" w:sz="0" w:space="0" w:color="auto"/>
          </w:divBdr>
          <w:divsChild>
            <w:div w:id="411270197">
              <w:marLeft w:val="0"/>
              <w:marRight w:val="0"/>
              <w:marTop w:val="0"/>
              <w:marBottom w:val="0"/>
              <w:divBdr>
                <w:top w:val="none" w:sz="0" w:space="0" w:color="auto"/>
                <w:left w:val="none" w:sz="0" w:space="0" w:color="auto"/>
                <w:bottom w:val="none" w:sz="0" w:space="0" w:color="auto"/>
                <w:right w:val="none" w:sz="0" w:space="0" w:color="auto"/>
              </w:divBdr>
            </w:div>
          </w:divsChild>
        </w:div>
        <w:div w:id="609777848">
          <w:marLeft w:val="0"/>
          <w:marRight w:val="0"/>
          <w:marTop w:val="0"/>
          <w:marBottom w:val="0"/>
          <w:divBdr>
            <w:top w:val="none" w:sz="0" w:space="0" w:color="auto"/>
            <w:left w:val="none" w:sz="0" w:space="0" w:color="auto"/>
            <w:bottom w:val="none" w:sz="0" w:space="0" w:color="auto"/>
            <w:right w:val="none" w:sz="0" w:space="0" w:color="auto"/>
          </w:divBdr>
        </w:div>
        <w:div w:id="1724912551">
          <w:marLeft w:val="0"/>
          <w:marRight w:val="0"/>
          <w:marTop w:val="300"/>
          <w:marBottom w:val="0"/>
          <w:divBdr>
            <w:top w:val="none" w:sz="0" w:space="0" w:color="auto"/>
            <w:left w:val="none" w:sz="0" w:space="0" w:color="auto"/>
            <w:bottom w:val="none" w:sz="0" w:space="0" w:color="auto"/>
            <w:right w:val="none" w:sz="0" w:space="0" w:color="auto"/>
          </w:divBdr>
        </w:div>
      </w:divsChild>
    </w:div>
    <w:div w:id="1872960745">
      <w:bodyDiv w:val="1"/>
      <w:marLeft w:val="0"/>
      <w:marRight w:val="0"/>
      <w:marTop w:val="0"/>
      <w:marBottom w:val="0"/>
      <w:divBdr>
        <w:top w:val="none" w:sz="0" w:space="0" w:color="auto"/>
        <w:left w:val="none" w:sz="0" w:space="0" w:color="auto"/>
        <w:bottom w:val="none" w:sz="0" w:space="0" w:color="auto"/>
        <w:right w:val="none" w:sz="0" w:space="0" w:color="auto"/>
      </w:divBdr>
      <w:divsChild>
        <w:div w:id="1530143753">
          <w:marLeft w:val="0"/>
          <w:marRight w:val="0"/>
          <w:marTop w:val="0"/>
          <w:marBottom w:val="0"/>
          <w:divBdr>
            <w:top w:val="none" w:sz="0" w:space="0" w:color="auto"/>
            <w:left w:val="none" w:sz="0" w:space="0" w:color="auto"/>
            <w:bottom w:val="none" w:sz="0" w:space="0" w:color="auto"/>
            <w:right w:val="none" w:sz="0" w:space="0" w:color="auto"/>
          </w:divBdr>
          <w:divsChild>
            <w:div w:id="1371956457">
              <w:marLeft w:val="0"/>
              <w:marRight w:val="0"/>
              <w:marTop w:val="0"/>
              <w:marBottom w:val="0"/>
              <w:divBdr>
                <w:top w:val="none" w:sz="0" w:space="0" w:color="auto"/>
                <w:left w:val="none" w:sz="0" w:space="0" w:color="auto"/>
                <w:bottom w:val="none" w:sz="0" w:space="0" w:color="auto"/>
                <w:right w:val="none" w:sz="0" w:space="0" w:color="auto"/>
              </w:divBdr>
            </w:div>
          </w:divsChild>
        </w:div>
        <w:div w:id="1891186453">
          <w:marLeft w:val="0"/>
          <w:marRight w:val="0"/>
          <w:marTop w:val="0"/>
          <w:marBottom w:val="0"/>
          <w:divBdr>
            <w:top w:val="none" w:sz="0" w:space="0" w:color="auto"/>
            <w:left w:val="none" w:sz="0" w:space="0" w:color="auto"/>
            <w:bottom w:val="none" w:sz="0" w:space="0" w:color="auto"/>
            <w:right w:val="none" w:sz="0" w:space="0" w:color="auto"/>
          </w:divBdr>
        </w:div>
        <w:div w:id="453796924">
          <w:marLeft w:val="0"/>
          <w:marRight w:val="0"/>
          <w:marTop w:val="0"/>
          <w:marBottom w:val="0"/>
          <w:divBdr>
            <w:top w:val="none" w:sz="0" w:space="0" w:color="auto"/>
            <w:left w:val="none" w:sz="0" w:space="0" w:color="auto"/>
            <w:bottom w:val="none" w:sz="0" w:space="0" w:color="auto"/>
            <w:right w:val="none" w:sz="0" w:space="0" w:color="auto"/>
          </w:divBdr>
        </w:div>
      </w:divsChild>
    </w:div>
    <w:div w:id="1876697536">
      <w:bodyDiv w:val="1"/>
      <w:marLeft w:val="0"/>
      <w:marRight w:val="0"/>
      <w:marTop w:val="0"/>
      <w:marBottom w:val="0"/>
      <w:divBdr>
        <w:top w:val="none" w:sz="0" w:space="0" w:color="auto"/>
        <w:left w:val="none" w:sz="0" w:space="0" w:color="auto"/>
        <w:bottom w:val="none" w:sz="0" w:space="0" w:color="auto"/>
        <w:right w:val="none" w:sz="0" w:space="0" w:color="auto"/>
      </w:divBdr>
    </w:div>
    <w:div w:id="1881699207">
      <w:bodyDiv w:val="1"/>
      <w:marLeft w:val="0"/>
      <w:marRight w:val="0"/>
      <w:marTop w:val="0"/>
      <w:marBottom w:val="0"/>
      <w:divBdr>
        <w:top w:val="none" w:sz="0" w:space="0" w:color="auto"/>
        <w:left w:val="none" w:sz="0" w:space="0" w:color="auto"/>
        <w:bottom w:val="none" w:sz="0" w:space="0" w:color="auto"/>
        <w:right w:val="none" w:sz="0" w:space="0" w:color="auto"/>
      </w:divBdr>
      <w:divsChild>
        <w:div w:id="285892774">
          <w:marLeft w:val="0"/>
          <w:marRight w:val="0"/>
          <w:marTop w:val="300"/>
          <w:marBottom w:val="300"/>
          <w:divBdr>
            <w:top w:val="none" w:sz="0" w:space="0" w:color="auto"/>
            <w:left w:val="none" w:sz="0" w:space="0" w:color="auto"/>
            <w:bottom w:val="none" w:sz="0" w:space="0" w:color="auto"/>
            <w:right w:val="none" w:sz="0" w:space="0" w:color="auto"/>
          </w:divBdr>
          <w:divsChild>
            <w:div w:id="1233194566">
              <w:marLeft w:val="0"/>
              <w:marRight w:val="0"/>
              <w:marTop w:val="0"/>
              <w:marBottom w:val="0"/>
              <w:divBdr>
                <w:top w:val="none" w:sz="0" w:space="0" w:color="auto"/>
                <w:left w:val="none" w:sz="0" w:space="0" w:color="auto"/>
                <w:bottom w:val="none" w:sz="0" w:space="0" w:color="auto"/>
                <w:right w:val="none" w:sz="0" w:space="0" w:color="auto"/>
              </w:divBdr>
            </w:div>
          </w:divsChild>
        </w:div>
        <w:div w:id="1736270411">
          <w:marLeft w:val="0"/>
          <w:marRight w:val="0"/>
          <w:marTop w:val="0"/>
          <w:marBottom w:val="0"/>
          <w:divBdr>
            <w:top w:val="none" w:sz="0" w:space="0" w:color="auto"/>
            <w:left w:val="none" w:sz="0" w:space="0" w:color="auto"/>
            <w:bottom w:val="none" w:sz="0" w:space="0" w:color="auto"/>
            <w:right w:val="none" w:sz="0" w:space="0" w:color="auto"/>
          </w:divBdr>
        </w:div>
      </w:divsChild>
    </w:div>
    <w:div w:id="1895584418">
      <w:bodyDiv w:val="1"/>
      <w:marLeft w:val="0"/>
      <w:marRight w:val="0"/>
      <w:marTop w:val="0"/>
      <w:marBottom w:val="0"/>
      <w:divBdr>
        <w:top w:val="none" w:sz="0" w:space="0" w:color="auto"/>
        <w:left w:val="none" w:sz="0" w:space="0" w:color="auto"/>
        <w:bottom w:val="none" w:sz="0" w:space="0" w:color="auto"/>
        <w:right w:val="none" w:sz="0" w:space="0" w:color="auto"/>
      </w:divBdr>
      <w:divsChild>
        <w:div w:id="398091921">
          <w:marLeft w:val="0"/>
          <w:marRight w:val="0"/>
          <w:marTop w:val="0"/>
          <w:marBottom w:val="0"/>
          <w:divBdr>
            <w:top w:val="none" w:sz="0" w:space="0" w:color="auto"/>
            <w:left w:val="none" w:sz="0" w:space="0" w:color="auto"/>
            <w:bottom w:val="none" w:sz="0" w:space="0" w:color="auto"/>
            <w:right w:val="none" w:sz="0" w:space="0" w:color="auto"/>
          </w:divBdr>
        </w:div>
      </w:divsChild>
    </w:div>
    <w:div w:id="1913420638">
      <w:bodyDiv w:val="1"/>
      <w:marLeft w:val="0"/>
      <w:marRight w:val="0"/>
      <w:marTop w:val="0"/>
      <w:marBottom w:val="0"/>
      <w:divBdr>
        <w:top w:val="none" w:sz="0" w:space="0" w:color="auto"/>
        <w:left w:val="none" w:sz="0" w:space="0" w:color="auto"/>
        <w:bottom w:val="none" w:sz="0" w:space="0" w:color="auto"/>
        <w:right w:val="none" w:sz="0" w:space="0" w:color="auto"/>
      </w:divBdr>
      <w:divsChild>
        <w:div w:id="778910726">
          <w:marLeft w:val="0"/>
          <w:marRight w:val="0"/>
          <w:marTop w:val="300"/>
          <w:marBottom w:val="300"/>
          <w:divBdr>
            <w:top w:val="none" w:sz="0" w:space="0" w:color="auto"/>
            <w:left w:val="none" w:sz="0" w:space="0" w:color="auto"/>
            <w:bottom w:val="none" w:sz="0" w:space="0" w:color="auto"/>
            <w:right w:val="none" w:sz="0" w:space="0" w:color="auto"/>
          </w:divBdr>
          <w:divsChild>
            <w:div w:id="330060637">
              <w:marLeft w:val="0"/>
              <w:marRight w:val="0"/>
              <w:marTop w:val="0"/>
              <w:marBottom w:val="0"/>
              <w:divBdr>
                <w:top w:val="none" w:sz="0" w:space="0" w:color="auto"/>
                <w:left w:val="none" w:sz="0" w:space="0" w:color="auto"/>
                <w:bottom w:val="none" w:sz="0" w:space="0" w:color="auto"/>
                <w:right w:val="none" w:sz="0" w:space="0" w:color="auto"/>
              </w:divBdr>
            </w:div>
          </w:divsChild>
        </w:div>
        <w:div w:id="1109860917">
          <w:marLeft w:val="0"/>
          <w:marRight w:val="0"/>
          <w:marTop w:val="0"/>
          <w:marBottom w:val="0"/>
          <w:divBdr>
            <w:top w:val="none" w:sz="0" w:space="0" w:color="auto"/>
            <w:left w:val="none" w:sz="0" w:space="0" w:color="auto"/>
            <w:bottom w:val="none" w:sz="0" w:space="0" w:color="auto"/>
            <w:right w:val="none" w:sz="0" w:space="0" w:color="auto"/>
          </w:divBdr>
        </w:div>
        <w:div w:id="1809010930">
          <w:marLeft w:val="0"/>
          <w:marRight w:val="0"/>
          <w:marTop w:val="300"/>
          <w:marBottom w:val="0"/>
          <w:divBdr>
            <w:top w:val="none" w:sz="0" w:space="0" w:color="auto"/>
            <w:left w:val="none" w:sz="0" w:space="0" w:color="auto"/>
            <w:bottom w:val="none" w:sz="0" w:space="0" w:color="auto"/>
            <w:right w:val="none" w:sz="0" w:space="0" w:color="auto"/>
          </w:divBdr>
        </w:div>
      </w:divsChild>
    </w:div>
    <w:div w:id="1923298925">
      <w:bodyDiv w:val="1"/>
      <w:marLeft w:val="0"/>
      <w:marRight w:val="0"/>
      <w:marTop w:val="0"/>
      <w:marBottom w:val="0"/>
      <w:divBdr>
        <w:top w:val="none" w:sz="0" w:space="0" w:color="auto"/>
        <w:left w:val="none" w:sz="0" w:space="0" w:color="auto"/>
        <w:bottom w:val="none" w:sz="0" w:space="0" w:color="auto"/>
        <w:right w:val="none" w:sz="0" w:space="0" w:color="auto"/>
      </w:divBdr>
      <w:divsChild>
        <w:div w:id="1418788977">
          <w:marLeft w:val="0"/>
          <w:marRight w:val="0"/>
          <w:marTop w:val="0"/>
          <w:marBottom w:val="0"/>
          <w:divBdr>
            <w:top w:val="none" w:sz="0" w:space="0" w:color="auto"/>
            <w:left w:val="none" w:sz="0" w:space="0" w:color="auto"/>
            <w:bottom w:val="none" w:sz="0" w:space="0" w:color="auto"/>
            <w:right w:val="none" w:sz="0" w:space="0" w:color="auto"/>
          </w:divBdr>
          <w:divsChild>
            <w:div w:id="464740941">
              <w:marLeft w:val="0"/>
              <w:marRight w:val="0"/>
              <w:marTop w:val="0"/>
              <w:marBottom w:val="0"/>
              <w:divBdr>
                <w:top w:val="none" w:sz="0" w:space="0" w:color="auto"/>
                <w:left w:val="none" w:sz="0" w:space="0" w:color="auto"/>
                <w:bottom w:val="none" w:sz="0" w:space="0" w:color="auto"/>
                <w:right w:val="none" w:sz="0" w:space="0" w:color="auto"/>
              </w:divBdr>
            </w:div>
          </w:divsChild>
        </w:div>
        <w:div w:id="1487437480">
          <w:marLeft w:val="0"/>
          <w:marRight w:val="0"/>
          <w:marTop w:val="0"/>
          <w:marBottom w:val="0"/>
          <w:divBdr>
            <w:top w:val="none" w:sz="0" w:space="0" w:color="auto"/>
            <w:left w:val="none" w:sz="0" w:space="0" w:color="auto"/>
            <w:bottom w:val="none" w:sz="0" w:space="0" w:color="auto"/>
            <w:right w:val="none" w:sz="0" w:space="0" w:color="auto"/>
          </w:divBdr>
        </w:div>
        <w:div w:id="395058147">
          <w:marLeft w:val="0"/>
          <w:marRight w:val="0"/>
          <w:marTop w:val="0"/>
          <w:marBottom w:val="0"/>
          <w:divBdr>
            <w:top w:val="none" w:sz="0" w:space="0" w:color="auto"/>
            <w:left w:val="none" w:sz="0" w:space="0" w:color="auto"/>
            <w:bottom w:val="none" w:sz="0" w:space="0" w:color="auto"/>
            <w:right w:val="none" w:sz="0" w:space="0" w:color="auto"/>
          </w:divBdr>
        </w:div>
      </w:divsChild>
    </w:div>
    <w:div w:id="1925410013">
      <w:bodyDiv w:val="1"/>
      <w:marLeft w:val="0"/>
      <w:marRight w:val="0"/>
      <w:marTop w:val="0"/>
      <w:marBottom w:val="0"/>
      <w:divBdr>
        <w:top w:val="none" w:sz="0" w:space="0" w:color="auto"/>
        <w:left w:val="none" w:sz="0" w:space="0" w:color="auto"/>
        <w:bottom w:val="none" w:sz="0" w:space="0" w:color="auto"/>
        <w:right w:val="none" w:sz="0" w:space="0" w:color="auto"/>
      </w:divBdr>
      <w:divsChild>
        <w:div w:id="1558081441">
          <w:marLeft w:val="0"/>
          <w:marRight w:val="0"/>
          <w:marTop w:val="0"/>
          <w:marBottom w:val="0"/>
          <w:divBdr>
            <w:top w:val="none" w:sz="0" w:space="0" w:color="auto"/>
            <w:left w:val="none" w:sz="0" w:space="0" w:color="auto"/>
            <w:bottom w:val="none" w:sz="0" w:space="0" w:color="auto"/>
            <w:right w:val="none" w:sz="0" w:space="0" w:color="auto"/>
          </w:divBdr>
          <w:divsChild>
            <w:div w:id="1982535127">
              <w:marLeft w:val="0"/>
              <w:marRight w:val="0"/>
              <w:marTop w:val="0"/>
              <w:marBottom w:val="0"/>
              <w:divBdr>
                <w:top w:val="none" w:sz="0" w:space="0" w:color="auto"/>
                <w:left w:val="none" w:sz="0" w:space="0" w:color="auto"/>
                <w:bottom w:val="none" w:sz="0" w:space="0" w:color="auto"/>
                <w:right w:val="none" w:sz="0" w:space="0" w:color="auto"/>
              </w:divBdr>
            </w:div>
          </w:divsChild>
        </w:div>
        <w:div w:id="327833796">
          <w:marLeft w:val="0"/>
          <w:marRight w:val="0"/>
          <w:marTop w:val="0"/>
          <w:marBottom w:val="0"/>
          <w:divBdr>
            <w:top w:val="none" w:sz="0" w:space="0" w:color="auto"/>
            <w:left w:val="none" w:sz="0" w:space="0" w:color="auto"/>
            <w:bottom w:val="none" w:sz="0" w:space="0" w:color="auto"/>
            <w:right w:val="none" w:sz="0" w:space="0" w:color="auto"/>
          </w:divBdr>
        </w:div>
      </w:divsChild>
    </w:div>
    <w:div w:id="1930625356">
      <w:bodyDiv w:val="1"/>
      <w:marLeft w:val="0"/>
      <w:marRight w:val="0"/>
      <w:marTop w:val="0"/>
      <w:marBottom w:val="0"/>
      <w:divBdr>
        <w:top w:val="none" w:sz="0" w:space="0" w:color="auto"/>
        <w:left w:val="none" w:sz="0" w:space="0" w:color="auto"/>
        <w:bottom w:val="none" w:sz="0" w:space="0" w:color="auto"/>
        <w:right w:val="none" w:sz="0" w:space="0" w:color="auto"/>
      </w:divBdr>
      <w:divsChild>
        <w:div w:id="983658896">
          <w:marLeft w:val="0"/>
          <w:marRight w:val="0"/>
          <w:marTop w:val="0"/>
          <w:marBottom w:val="0"/>
          <w:divBdr>
            <w:top w:val="none" w:sz="0" w:space="0" w:color="auto"/>
            <w:left w:val="none" w:sz="0" w:space="0" w:color="auto"/>
            <w:bottom w:val="none" w:sz="0" w:space="0" w:color="auto"/>
            <w:right w:val="none" w:sz="0" w:space="0" w:color="auto"/>
          </w:divBdr>
          <w:divsChild>
            <w:div w:id="141124069">
              <w:marLeft w:val="0"/>
              <w:marRight w:val="0"/>
              <w:marTop w:val="0"/>
              <w:marBottom w:val="0"/>
              <w:divBdr>
                <w:top w:val="none" w:sz="0" w:space="0" w:color="auto"/>
                <w:left w:val="none" w:sz="0" w:space="0" w:color="auto"/>
                <w:bottom w:val="none" w:sz="0" w:space="0" w:color="auto"/>
                <w:right w:val="none" w:sz="0" w:space="0" w:color="auto"/>
              </w:divBdr>
            </w:div>
          </w:divsChild>
        </w:div>
        <w:div w:id="1551335262">
          <w:marLeft w:val="0"/>
          <w:marRight w:val="0"/>
          <w:marTop w:val="0"/>
          <w:marBottom w:val="0"/>
          <w:divBdr>
            <w:top w:val="none" w:sz="0" w:space="0" w:color="auto"/>
            <w:left w:val="none" w:sz="0" w:space="0" w:color="auto"/>
            <w:bottom w:val="none" w:sz="0" w:space="0" w:color="auto"/>
            <w:right w:val="none" w:sz="0" w:space="0" w:color="auto"/>
          </w:divBdr>
        </w:div>
      </w:divsChild>
    </w:div>
    <w:div w:id="1933246584">
      <w:bodyDiv w:val="1"/>
      <w:marLeft w:val="0"/>
      <w:marRight w:val="0"/>
      <w:marTop w:val="0"/>
      <w:marBottom w:val="0"/>
      <w:divBdr>
        <w:top w:val="none" w:sz="0" w:space="0" w:color="auto"/>
        <w:left w:val="none" w:sz="0" w:space="0" w:color="auto"/>
        <w:bottom w:val="none" w:sz="0" w:space="0" w:color="auto"/>
        <w:right w:val="none" w:sz="0" w:space="0" w:color="auto"/>
      </w:divBdr>
      <w:divsChild>
        <w:div w:id="2074811683">
          <w:marLeft w:val="0"/>
          <w:marRight w:val="0"/>
          <w:marTop w:val="0"/>
          <w:marBottom w:val="0"/>
          <w:divBdr>
            <w:top w:val="none" w:sz="0" w:space="0" w:color="auto"/>
            <w:left w:val="none" w:sz="0" w:space="0" w:color="auto"/>
            <w:bottom w:val="none" w:sz="0" w:space="0" w:color="auto"/>
            <w:right w:val="none" w:sz="0" w:space="0" w:color="auto"/>
          </w:divBdr>
        </w:div>
        <w:div w:id="1755469443">
          <w:marLeft w:val="0"/>
          <w:marRight w:val="0"/>
          <w:marTop w:val="150"/>
          <w:marBottom w:val="150"/>
          <w:divBdr>
            <w:top w:val="single" w:sz="6" w:space="4" w:color="D7D7D7"/>
            <w:left w:val="none" w:sz="0" w:space="0" w:color="auto"/>
            <w:bottom w:val="single" w:sz="6" w:space="4" w:color="D7D7D7"/>
            <w:right w:val="none" w:sz="0" w:space="0" w:color="auto"/>
          </w:divBdr>
        </w:div>
        <w:div w:id="13650485">
          <w:marLeft w:val="0"/>
          <w:marRight w:val="0"/>
          <w:marTop w:val="0"/>
          <w:marBottom w:val="0"/>
          <w:divBdr>
            <w:top w:val="none" w:sz="0" w:space="0" w:color="auto"/>
            <w:left w:val="none" w:sz="0" w:space="0" w:color="auto"/>
            <w:bottom w:val="none" w:sz="0" w:space="0" w:color="auto"/>
            <w:right w:val="none" w:sz="0" w:space="0" w:color="auto"/>
          </w:divBdr>
        </w:div>
      </w:divsChild>
    </w:div>
    <w:div w:id="1944876289">
      <w:bodyDiv w:val="1"/>
      <w:marLeft w:val="0"/>
      <w:marRight w:val="0"/>
      <w:marTop w:val="0"/>
      <w:marBottom w:val="0"/>
      <w:divBdr>
        <w:top w:val="none" w:sz="0" w:space="0" w:color="auto"/>
        <w:left w:val="none" w:sz="0" w:space="0" w:color="auto"/>
        <w:bottom w:val="none" w:sz="0" w:space="0" w:color="auto"/>
        <w:right w:val="none" w:sz="0" w:space="0" w:color="auto"/>
      </w:divBdr>
      <w:divsChild>
        <w:div w:id="1079517480">
          <w:marLeft w:val="0"/>
          <w:marRight w:val="0"/>
          <w:marTop w:val="300"/>
          <w:marBottom w:val="300"/>
          <w:divBdr>
            <w:top w:val="none" w:sz="0" w:space="0" w:color="auto"/>
            <w:left w:val="none" w:sz="0" w:space="0" w:color="auto"/>
            <w:bottom w:val="none" w:sz="0" w:space="0" w:color="auto"/>
            <w:right w:val="none" w:sz="0" w:space="0" w:color="auto"/>
          </w:divBdr>
          <w:divsChild>
            <w:div w:id="904684186">
              <w:marLeft w:val="0"/>
              <w:marRight w:val="0"/>
              <w:marTop w:val="0"/>
              <w:marBottom w:val="0"/>
              <w:divBdr>
                <w:top w:val="none" w:sz="0" w:space="0" w:color="auto"/>
                <w:left w:val="none" w:sz="0" w:space="0" w:color="auto"/>
                <w:bottom w:val="none" w:sz="0" w:space="0" w:color="auto"/>
                <w:right w:val="none" w:sz="0" w:space="0" w:color="auto"/>
              </w:divBdr>
            </w:div>
          </w:divsChild>
        </w:div>
        <w:div w:id="264003327">
          <w:marLeft w:val="0"/>
          <w:marRight w:val="0"/>
          <w:marTop w:val="0"/>
          <w:marBottom w:val="0"/>
          <w:divBdr>
            <w:top w:val="none" w:sz="0" w:space="0" w:color="auto"/>
            <w:left w:val="none" w:sz="0" w:space="0" w:color="auto"/>
            <w:bottom w:val="none" w:sz="0" w:space="0" w:color="auto"/>
            <w:right w:val="none" w:sz="0" w:space="0" w:color="auto"/>
          </w:divBdr>
        </w:div>
        <w:div w:id="124783403">
          <w:marLeft w:val="0"/>
          <w:marRight w:val="0"/>
          <w:marTop w:val="300"/>
          <w:marBottom w:val="0"/>
          <w:divBdr>
            <w:top w:val="none" w:sz="0" w:space="0" w:color="auto"/>
            <w:left w:val="none" w:sz="0" w:space="0" w:color="auto"/>
            <w:bottom w:val="none" w:sz="0" w:space="0" w:color="auto"/>
            <w:right w:val="none" w:sz="0" w:space="0" w:color="auto"/>
          </w:divBdr>
        </w:div>
      </w:divsChild>
    </w:div>
    <w:div w:id="1945267004">
      <w:bodyDiv w:val="1"/>
      <w:marLeft w:val="0"/>
      <w:marRight w:val="0"/>
      <w:marTop w:val="0"/>
      <w:marBottom w:val="0"/>
      <w:divBdr>
        <w:top w:val="none" w:sz="0" w:space="0" w:color="auto"/>
        <w:left w:val="none" w:sz="0" w:space="0" w:color="auto"/>
        <w:bottom w:val="none" w:sz="0" w:space="0" w:color="auto"/>
        <w:right w:val="none" w:sz="0" w:space="0" w:color="auto"/>
      </w:divBdr>
      <w:divsChild>
        <w:div w:id="465397316">
          <w:marLeft w:val="0"/>
          <w:marRight w:val="0"/>
          <w:marTop w:val="300"/>
          <w:marBottom w:val="300"/>
          <w:divBdr>
            <w:top w:val="none" w:sz="0" w:space="0" w:color="auto"/>
            <w:left w:val="none" w:sz="0" w:space="0" w:color="auto"/>
            <w:bottom w:val="none" w:sz="0" w:space="0" w:color="auto"/>
            <w:right w:val="none" w:sz="0" w:space="0" w:color="auto"/>
          </w:divBdr>
          <w:divsChild>
            <w:div w:id="1411927420">
              <w:marLeft w:val="0"/>
              <w:marRight w:val="0"/>
              <w:marTop w:val="0"/>
              <w:marBottom w:val="0"/>
              <w:divBdr>
                <w:top w:val="none" w:sz="0" w:space="0" w:color="auto"/>
                <w:left w:val="none" w:sz="0" w:space="0" w:color="auto"/>
                <w:bottom w:val="none" w:sz="0" w:space="0" w:color="auto"/>
                <w:right w:val="none" w:sz="0" w:space="0" w:color="auto"/>
              </w:divBdr>
            </w:div>
          </w:divsChild>
        </w:div>
        <w:div w:id="2008753039">
          <w:marLeft w:val="0"/>
          <w:marRight w:val="0"/>
          <w:marTop w:val="0"/>
          <w:marBottom w:val="0"/>
          <w:divBdr>
            <w:top w:val="none" w:sz="0" w:space="0" w:color="auto"/>
            <w:left w:val="none" w:sz="0" w:space="0" w:color="auto"/>
            <w:bottom w:val="none" w:sz="0" w:space="0" w:color="auto"/>
            <w:right w:val="none" w:sz="0" w:space="0" w:color="auto"/>
          </w:divBdr>
        </w:div>
        <w:div w:id="513031118">
          <w:marLeft w:val="0"/>
          <w:marRight w:val="0"/>
          <w:marTop w:val="300"/>
          <w:marBottom w:val="0"/>
          <w:divBdr>
            <w:top w:val="none" w:sz="0" w:space="0" w:color="auto"/>
            <w:left w:val="none" w:sz="0" w:space="0" w:color="auto"/>
            <w:bottom w:val="none" w:sz="0" w:space="0" w:color="auto"/>
            <w:right w:val="none" w:sz="0" w:space="0" w:color="auto"/>
          </w:divBdr>
        </w:div>
      </w:divsChild>
    </w:div>
    <w:div w:id="1948541687">
      <w:bodyDiv w:val="1"/>
      <w:marLeft w:val="0"/>
      <w:marRight w:val="0"/>
      <w:marTop w:val="0"/>
      <w:marBottom w:val="0"/>
      <w:divBdr>
        <w:top w:val="none" w:sz="0" w:space="0" w:color="auto"/>
        <w:left w:val="none" w:sz="0" w:space="0" w:color="auto"/>
        <w:bottom w:val="none" w:sz="0" w:space="0" w:color="auto"/>
        <w:right w:val="none" w:sz="0" w:space="0" w:color="auto"/>
      </w:divBdr>
    </w:div>
    <w:div w:id="1950814382">
      <w:bodyDiv w:val="1"/>
      <w:marLeft w:val="0"/>
      <w:marRight w:val="0"/>
      <w:marTop w:val="0"/>
      <w:marBottom w:val="0"/>
      <w:divBdr>
        <w:top w:val="none" w:sz="0" w:space="0" w:color="auto"/>
        <w:left w:val="none" w:sz="0" w:space="0" w:color="auto"/>
        <w:bottom w:val="none" w:sz="0" w:space="0" w:color="auto"/>
        <w:right w:val="none" w:sz="0" w:space="0" w:color="auto"/>
      </w:divBdr>
      <w:divsChild>
        <w:div w:id="971400410">
          <w:marLeft w:val="0"/>
          <w:marRight w:val="0"/>
          <w:marTop w:val="300"/>
          <w:marBottom w:val="300"/>
          <w:divBdr>
            <w:top w:val="none" w:sz="0" w:space="0" w:color="auto"/>
            <w:left w:val="none" w:sz="0" w:space="0" w:color="auto"/>
            <w:bottom w:val="none" w:sz="0" w:space="0" w:color="auto"/>
            <w:right w:val="none" w:sz="0" w:space="0" w:color="auto"/>
          </w:divBdr>
          <w:divsChild>
            <w:div w:id="205917470">
              <w:marLeft w:val="0"/>
              <w:marRight w:val="0"/>
              <w:marTop w:val="0"/>
              <w:marBottom w:val="0"/>
              <w:divBdr>
                <w:top w:val="none" w:sz="0" w:space="0" w:color="auto"/>
                <w:left w:val="none" w:sz="0" w:space="0" w:color="auto"/>
                <w:bottom w:val="none" w:sz="0" w:space="0" w:color="auto"/>
                <w:right w:val="none" w:sz="0" w:space="0" w:color="auto"/>
              </w:divBdr>
            </w:div>
          </w:divsChild>
        </w:div>
        <w:div w:id="507908813">
          <w:marLeft w:val="0"/>
          <w:marRight w:val="0"/>
          <w:marTop w:val="0"/>
          <w:marBottom w:val="0"/>
          <w:divBdr>
            <w:top w:val="none" w:sz="0" w:space="0" w:color="auto"/>
            <w:left w:val="none" w:sz="0" w:space="0" w:color="auto"/>
            <w:bottom w:val="none" w:sz="0" w:space="0" w:color="auto"/>
            <w:right w:val="none" w:sz="0" w:space="0" w:color="auto"/>
          </w:divBdr>
        </w:div>
        <w:div w:id="1047994687">
          <w:marLeft w:val="0"/>
          <w:marRight w:val="0"/>
          <w:marTop w:val="300"/>
          <w:marBottom w:val="0"/>
          <w:divBdr>
            <w:top w:val="none" w:sz="0" w:space="0" w:color="auto"/>
            <w:left w:val="none" w:sz="0" w:space="0" w:color="auto"/>
            <w:bottom w:val="none" w:sz="0" w:space="0" w:color="auto"/>
            <w:right w:val="none" w:sz="0" w:space="0" w:color="auto"/>
          </w:divBdr>
        </w:div>
      </w:divsChild>
    </w:div>
    <w:div w:id="1954441109">
      <w:bodyDiv w:val="1"/>
      <w:marLeft w:val="0"/>
      <w:marRight w:val="0"/>
      <w:marTop w:val="0"/>
      <w:marBottom w:val="0"/>
      <w:divBdr>
        <w:top w:val="none" w:sz="0" w:space="0" w:color="auto"/>
        <w:left w:val="none" w:sz="0" w:space="0" w:color="auto"/>
        <w:bottom w:val="none" w:sz="0" w:space="0" w:color="auto"/>
        <w:right w:val="none" w:sz="0" w:space="0" w:color="auto"/>
      </w:divBdr>
    </w:div>
    <w:div w:id="1955557279">
      <w:bodyDiv w:val="1"/>
      <w:marLeft w:val="0"/>
      <w:marRight w:val="0"/>
      <w:marTop w:val="0"/>
      <w:marBottom w:val="0"/>
      <w:divBdr>
        <w:top w:val="none" w:sz="0" w:space="0" w:color="auto"/>
        <w:left w:val="none" w:sz="0" w:space="0" w:color="auto"/>
        <w:bottom w:val="none" w:sz="0" w:space="0" w:color="auto"/>
        <w:right w:val="none" w:sz="0" w:space="0" w:color="auto"/>
      </w:divBdr>
      <w:divsChild>
        <w:div w:id="1944459620">
          <w:marLeft w:val="0"/>
          <w:marRight w:val="0"/>
          <w:marTop w:val="300"/>
          <w:marBottom w:val="300"/>
          <w:divBdr>
            <w:top w:val="none" w:sz="0" w:space="0" w:color="auto"/>
            <w:left w:val="none" w:sz="0" w:space="0" w:color="auto"/>
            <w:bottom w:val="none" w:sz="0" w:space="0" w:color="auto"/>
            <w:right w:val="none" w:sz="0" w:space="0" w:color="auto"/>
          </w:divBdr>
          <w:divsChild>
            <w:div w:id="828012725">
              <w:marLeft w:val="0"/>
              <w:marRight w:val="0"/>
              <w:marTop w:val="0"/>
              <w:marBottom w:val="0"/>
              <w:divBdr>
                <w:top w:val="none" w:sz="0" w:space="0" w:color="auto"/>
                <w:left w:val="none" w:sz="0" w:space="0" w:color="auto"/>
                <w:bottom w:val="none" w:sz="0" w:space="0" w:color="auto"/>
                <w:right w:val="none" w:sz="0" w:space="0" w:color="auto"/>
              </w:divBdr>
            </w:div>
          </w:divsChild>
        </w:div>
        <w:div w:id="494298716">
          <w:marLeft w:val="0"/>
          <w:marRight w:val="0"/>
          <w:marTop w:val="0"/>
          <w:marBottom w:val="0"/>
          <w:divBdr>
            <w:top w:val="none" w:sz="0" w:space="0" w:color="auto"/>
            <w:left w:val="none" w:sz="0" w:space="0" w:color="auto"/>
            <w:bottom w:val="none" w:sz="0" w:space="0" w:color="auto"/>
            <w:right w:val="none" w:sz="0" w:space="0" w:color="auto"/>
          </w:divBdr>
        </w:div>
        <w:div w:id="1141536042">
          <w:marLeft w:val="0"/>
          <w:marRight w:val="0"/>
          <w:marTop w:val="300"/>
          <w:marBottom w:val="0"/>
          <w:divBdr>
            <w:top w:val="none" w:sz="0" w:space="0" w:color="auto"/>
            <w:left w:val="none" w:sz="0" w:space="0" w:color="auto"/>
            <w:bottom w:val="none" w:sz="0" w:space="0" w:color="auto"/>
            <w:right w:val="none" w:sz="0" w:space="0" w:color="auto"/>
          </w:divBdr>
        </w:div>
      </w:divsChild>
    </w:div>
    <w:div w:id="1964533535">
      <w:bodyDiv w:val="1"/>
      <w:marLeft w:val="0"/>
      <w:marRight w:val="0"/>
      <w:marTop w:val="0"/>
      <w:marBottom w:val="0"/>
      <w:divBdr>
        <w:top w:val="none" w:sz="0" w:space="0" w:color="auto"/>
        <w:left w:val="none" w:sz="0" w:space="0" w:color="auto"/>
        <w:bottom w:val="none" w:sz="0" w:space="0" w:color="auto"/>
        <w:right w:val="none" w:sz="0" w:space="0" w:color="auto"/>
      </w:divBdr>
      <w:divsChild>
        <w:div w:id="408965684">
          <w:marLeft w:val="0"/>
          <w:marRight w:val="0"/>
          <w:marTop w:val="0"/>
          <w:marBottom w:val="0"/>
          <w:divBdr>
            <w:top w:val="none" w:sz="0" w:space="0" w:color="auto"/>
            <w:left w:val="none" w:sz="0" w:space="0" w:color="auto"/>
            <w:bottom w:val="none" w:sz="0" w:space="0" w:color="auto"/>
            <w:right w:val="none" w:sz="0" w:space="0" w:color="auto"/>
          </w:divBdr>
          <w:divsChild>
            <w:div w:id="819074400">
              <w:marLeft w:val="0"/>
              <w:marRight w:val="0"/>
              <w:marTop w:val="0"/>
              <w:marBottom w:val="0"/>
              <w:divBdr>
                <w:top w:val="none" w:sz="0" w:space="0" w:color="auto"/>
                <w:left w:val="none" w:sz="0" w:space="0" w:color="auto"/>
                <w:bottom w:val="none" w:sz="0" w:space="0" w:color="auto"/>
                <w:right w:val="none" w:sz="0" w:space="0" w:color="auto"/>
              </w:divBdr>
              <w:divsChild>
                <w:div w:id="1135026079">
                  <w:marLeft w:val="0"/>
                  <w:marRight w:val="0"/>
                  <w:marTop w:val="0"/>
                  <w:marBottom w:val="0"/>
                  <w:divBdr>
                    <w:top w:val="none" w:sz="0" w:space="0" w:color="auto"/>
                    <w:left w:val="none" w:sz="0" w:space="0" w:color="auto"/>
                    <w:bottom w:val="none" w:sz="0" w:space="0" w:color="auto"/>
                    <w:right w:val="none" w:sz="0" w:space="0" w:color="auto"/>
                  </w:divBdr>
                  <w:divsChild>
                    <w:div w:id="1215583460">
                      <w:marLeft w:val="0"/>
                      <w:marRight w:val="0"/>
                      <w:marTop w:val="0"/>
                      <w:marBottom w:val="0"/>
                      <w:divBdr>
                        <w:top w:val="none" w:sz="0" w:space="0" w:color="auto"/>
                        <w:left w:val="none" w:sz="0" w:space="0" w:color="auto"/>
                        <w:bottom w:val="none" w:sz="0" w:space="0" w:color="auto"/>
                        <w:right w:val="none" w:sz="0" w:space="0" w:color="auto"/>
                      </w:divBdr>
                      <w:divsChild>
                        <w:div w:id="1099377135">
                          <w:marLeft w:val="0"/>
                          <w:marRight w:val="0"/>
                          <w:marTop w:val="0"/>
                          <w:marBottom w:val="0"/>
                          <w:divBdr>
                            <w:top w:val="none" w:sz="0" w:space="0" w:color="auto"/>
                            <w:left w:val="none" w:sz="0" w:space="0" w:color="auto"/>
                            <w:bottom w:val="none" w:sz="0" w:space="0" w:color="auto"/>
                            <w:right w:val="none" w:sz="0" w:space="0" w:color="auto"/>
                          </w:divBdr>
                          <w:divsChild>
                            <w:div w:id="1587031744">
                              <w:marLeft w:val="0"/>
                              <w:marRight w:val="0"/>
                              <w:marTop w:val="0"/>
                              <w:marBottom w:val="0"/>
                              <w:divBdr>
                                <w:top w:val="none" w:sz="0" w:space="0" w:color="auto"/>
                                <w:left w:val="none" w:sz="0" w:space="0" w:color="auto"/>
                                <w:bottom w:val="none" w:sz="0" w:space="0" w:color="auto"/>
                                <w:right w:val="none" w:sz="0" w:space="0" w:color="auto"/>
                              </w:divBdr>
                            </w:div>
                            <w:div w:id="1635677117">
                              <w:marLeft w:val="0"/>
                              <w:marRight w:val="0"/>
                              <w:marTop w:val="15"/>
                              <w:marBottom w:val="0"/>
                              <w:divBdr>
                                <w:top w:val="none" w:sz="0" w:space="0" w:color="auto"/>
                                <w:left w:val="none" w:sz="0" w:space="0" w:color="auto"/>
                                <w:bottom w:val="none" w:sz="0" w:space="0" w:color="auto"/>
                                <w:right w:val="none" w:sz="0" w:space="0" w:color="auto"/>
                              </w:divBdr>
                              <w:divsChild>
                                <w:div w:id="598490891">
                                  <w:marLeft w:val="0"/>
                                  <w:marRight w:val="0"/>
                                  <w:marTop w:val="0"/>
                                  <w:marBottom w:val="0"/>
                                  <w:divBdr>
                                    <w:top w:val="none" w:sz="0" w:space="0" w:color="auto"/>
                                    <w:left w:val="none" w:sz="0" w:space="0" w:color="auto"/>
                                    <w:bottom w:val="none" w:sz="0" w:space="0" w:color="auto"/>
                                    <w:right w:val="none" w:sz="0" w:space="0" w:color="auto"/>
                                  </w:divBdr>
                                </w:div>
                                <w:div w:id="66960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748280">
          <w:marLeft w:val="0"/>
          <w:marRight w:val="0"/>
          <w:marTop w:val="0"/>
          <w:marBottom w:val="0"/>
          <w:divBdr>
            <w:top w:val="none" w:sz="0" w:space="0" w:color="auto"/>
            <w:left w:val="none" w:sz="0" w:space="0" w:color="auto"/>
            <w:bottom w:val="none" w:sz="0" w:space="0" w:color="auto"/>
            <w:right w:val="none" w:sz="0" w:space="0" w:color="auto"/>
          </w:divBdr>
          <w:divsChild>
            <w:div w:id="113644712">
              <w:marLeft w:val="0"/>
              <w:marRight w:val="0"/>
              <w:marTop w:val="0"/>
              <w:marBottom w:val="0"/>
              <w:divBdr>
                <w:top w:val="none" w:sz="0" w:space="0" w:color="auto"/>
                <w:left w:val="none" w:sz="0" w:space="0" w:color="auto"/>
                <w:bottom w:val="none" w:sz="0" w:space="0" w:color="auto"/>
                <w:right w:val="none" w:sz="0" w:space="0" w:color="auto"/>
              </w:divBdr>
              <w:divsChild>
                <w:div w:id="145098447">
                  <w:marLeft w:val="0"/>
                  <w:marRight w:val="0"/>
                  <w:marTop w:val="0"/>
                  <w:marBottom w:val="0"/>
                  <w:divBdr>
                    <w:top w:val="none" w:sz="0" w:space="0" w:color="auto"/>
                    <w:left w:val="none" w:sz="0" w:space="0" w:color="auto"/>
                    <w:bottom w:val="none" w:sz="0" w:space="0" w:color="auto"/>
                    <w:right w:val="none" w:sz="0" w:space="0" w:color="auto"/>
                  </w:divBdr>
                  <w:divsChild>
                    <w:div w:id="939264601">
                      <w:marLeft w:val="0"/>
                      <w:marRight w:val="0"/>
                      <w:marTop w:val="0"/>
                      <w:marBottom w:val="0"/>
                      <w:divBdr>
                        <w:top w:val="none" w:sz="0" w:space="0" w:color="auto"/>
                        <w:left w:val="none" w:sz="0" w:space="0" w:color="auto"/>
                        <w:bottom w:val="none" w:sz="0" w:space="0" w:color="auto"/>
                        <w:right w:val="none" w:sz="0" w:space="0" w:color="auto"/>
                      </w:divBdr>
                    </w:div>
                  </w:divsChild>
                </w:div>
                <w:div w:id="618949347">
                  <w:marLeft w:val="0"/>
                  <w:marRight w:val="0"/>
                  <w:marTop w:val="0"/>
                  <w:marBottom w:val="0"/>
                  <w:divBdr>
                    <w:top w:val="none" w:sz="0" w:space="0" w:color="auto"/>
                    <w:left w:val="none" w:sz="0" w:space="0" w:color="auto"/>
                    <w:bottom w:val="none" w:sz="0" w:space="0" w:color="auto"/>
                    <w:right w:val="none" w:sz="0" w:space="0" w:color="auto"/>
                  </w:divBdr>
                  <w:divsChild>
                    <w:div w:id="1368411409">
                      <w:marLeft w:val="0"/>
                      <w:marRight w:val="0"/>
                      <w:marTop w:val="0"/>
                      <w:marBottom w:val="0"/>
                      <w:divBdr>
                        <w:top w:val="none" w:sz="0" w:space="0" w:color="auto"/>
                        <w:left w:val="none" w:sz="0" w:space="0" w:color="auto"/>
                        <w:bottom w:val="none" w:sz="0" w:space="0" w:color="auto"/>
                        <w:right w:val="none" w:sz="0" w:space="0" w:color="auto"/>
                      </w:divBdr>
                      <w:divsChild>
                        <w:div w:id="1290162300">
                          <w:marLeft w:val="0"/>
                          <w:marRight w:val="0"/>
                          <w:marTop w:val="0"/>
                          <w:marBottom w:val="0"/>
                          <w:divBdr>
                            <w:top w:val="none" w:sz="0" w:space="0" w:color="auto"/>
                            <w:left w:val="none" w:sz="0" w:space="0" w:color="auto"/>
                            <w:bottom w:val="none" w:sz="0" w:space="0" w:color="auto"/>
                            <w:right w:val="none" w:sz="0" w:space="0" w:color="auto"/>
                          </w:divBdr>
                          <w:divsChild>
                            <w:div w:id="168639544">
                              <w:marLeft w:val="0"/>
                              <w:marRight w:val="0"/>
                              <w:marTop w:val="0"/>
                              <w:marBottom w:val="0"/>
                              <w:divBdr>
                                <w:top w:val="none" w:sz="0" w:space="0" w:color="auto"/>
                                <w:left w:val="none" w:sz="0" w:space="0" w:color="auto"/>
                                <w:bottom w:val="none" w:sz="0" w:space="0" w:color="auto"/>
                                <w:right w:val="none" w:sz="0" w:space="0" w:color="auto"/>
                              </w:divBdr>
                            </w:div>
                            <w:div w:id="1424956537">
                              <w:marLeft w:val="0"/>
                              <w:marRight w:val="0"/>
                              <w:marTop w:val="0"/>
                              <w:marBottom w:val="0"/>
                              <w:divBdr>
                                <w:top w:val="none" w:sz="0" w:space="0" w:color="auto"/>
                                <w:left w:val="none" w:sz="0" w:space="0" w:color="auto"/>
                                <w:bottom w:val="none" w:sz="0" w:space="0" w:color="auto"/>
                                <w:right w:val="none" w:sz="0" w:space="0" w:color="auto"/>
                              </w:divBdr>
                            </w:div>
                            <w:div w:id="1343968600">
                              <w:marLeft w:val="0"/>
                              <w:marRight w:val="0"/>
                              <w:marTop w:val="0"/>
                              <w:marBottom w:val="0"/>
                              <w:divBdr>
                                <w:top w:val="none" w:sz="0" w:space="0" w:color="auto"/>
                                <w:left w:val="none" w:sz="0" w:space="0" w:color="auto"/>
                                <w:bottom w:val="none" w:sz="0" w:space="0" w:color="auto"/>
                                <w:right w:val="none" w:sz="0" w:space="0" w:color="auto"/>
                              </w:divBdr>
                            </w:div>
                            <w:div w:id="6332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139138">
                  <w:marLeft w:val="0"/>
                  <w:marRight w:val="0"/>
                  <w:marTop w:val="0"/>
                  <w:marBottom w:val="0"/>
                  <w:divBdr>
                    <w:top w:val="none" w:sz="0" w:space="0" w:color="auto"/>
                    <w:left w:val="none" w:sz="0" w:space="0" w:color="auto"/>
                    <w:bottom w:val="none" w:sz="0" w:space="0" w:color="auto"/>
                    <w:right w:val="none" w:sz="0" w:space="0" w:color="auto"/>
                  </w:divBdr>
                  <w:divsChild>
                    <w:div w:id="63114792">
                      <w:marLeft w:val="0"/>
                      <w:marRight w:val="0"/>
                      <w:marTop w:val="0"/>
                      <w:marBottom w:val="0"/>
                      <w:divBdr>
                        <w:top w:val="none" w:sz="0" w:space="0" w:color="auto"/>
                        <w:left w:val="none" w:sz="0" w:space="0" w:color="auto"/>
                        <w:bottom w:val="none" w:sz="0" w:space="0" w:color="auto"/>
                        <w:right w:val="none" w:sz="0" w:space="0" w:color="auto"/>
                      </w:divBdr>
                      <w:divsChild>
                        <w:div w:id="1123033511">
                          <w:marLeft w:val="0"/>
                          <w:marRight w:val="0"/>
                          <w:marTop w:val="0"/>
                          <w:marBottom w:val="0"/>
                          <w:divBdr>
                            <w:top w:val="none" w:sz="0" w:space="0" w:color="auto"/>
                            <w:left w:val="none" w:sz="0" w:space="0" w:color="auto"/>
                            <w:bottom w:val="none" w:sz="0" w:space="0" w:color="auto"/>
                            <w:right w:val="none" w:sz="0" w:space="0" w:color="auto"/>
                          </w:divBdr>
                          <w:divsChild>
                            <w:div w:id="1856066591">
                              <w:marLeft w:val="0"/>
                              <w:marRight w:val="0"/>
                              <w:marTop w:val="0"/>
                              <w:marBottom w:val="0"/>
                              <w:divBdr>
                                <w:top w:val="none" w:sz="0" w:space="0" w:color="auto"/>
                                <w:left w:val="none" w:sz="0" w:space="0" w:color="auto"/>
                                <w:bottom w:val="none" w:sz="0" w:space="0" w:color="auto"/>
                                <w:right w:val="none" w:sz="0" w:space="0" w:color="auto"/>
                              </w:divBdr>
                              <w:divsChild>
                                <w:div w:id="1047804444">
                                  <w:marLeft w:val="0"/>
                                  <w:marRight w:val="0"/>
                                  <w:marTop w:val="0"/>
                                  <w:marBottom w:val="0"/>
                                  <w:divBdr>
                                    <w:top w:val="none" w:sz="0" w:space="0" w:color="auto"/>
                                    <w:left w:val="none" w:sz="0" w:space="0" w:color="auto"/>
                                    <w:bottom w:val="none" w:sz="0" w:space="0" w:color="auto"/>
                                    <w:right w:val="none" w:sz="0" w:space="0" w:color="auto"/>
                                  </w:divBdr>
                                  <w:divsChild>
                                    <w:div w:id="80958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5594">
                              <w:marLeft w:val="0"/>
                              <w:marRight w:val="0"/>
                              <w:marTop w:val="0"/>
                              <w:marBottom w:val="0"/>
                              <w:divBdr>
                                <w:top w:val="none" w:sz="0" w:space="0" w:color="auto"/>
                                <w:left w:val="none" w:sz="0" w:space="0" w:color="auto"/>
                                <w:bottom w:val="none" w:sz="0" w:space="0" w:color="auto"/>
                                <w:right w:val="none" w:sz="0" w:space="0" w:color="auto"/>
                              </w:divBdr>
                              <w:divsChild>
                                <w:div w:id="228931214">
                                  <w:marLeft w:val="0"/>
                                  <w:marRight w:val="0"/>
                                  <w:marTop w:val="0"/>
                                  <w:marBottom w:val="0"/>
                                  <w:divBdr>
                                    <w:top w:val="none" w:sz="0" w:space="0" w:color="auto"/>
                                    <w:left w:val="none" w:sz="0" w:space="0" w:color="auto"/>
                                    <w:bottom w:val="none" w:sz="0" w:space="0" w:color="auto"/>
                                    <w:right w:val="none" w:sz="0" w:space="0" w:color="auto"/>
                                  </w:divBdr>
                                  <w:divsChild>
                                    <w:div w:id="1649551059">
                                      <w:marLeft w:val="0"/>
                                      <w:marRight w:val="0"/>
                                      <w:marTop w:val="0"/>
                                      <w:marBottom w:val="0"/>
                                      <w:divBdr>
                                        <w:top w:val="none" w:sz="0" w:space="0" w:color="auto"/>
                                        <w:left w:val="none" w:sz="0" w:space="0" w:color="auto"/>
                                        <w:bottom w:val="none" w:sz="0" w:space="0" w:color="auto"/>
                                        <w:right w:val="none" w:sz="0" w:space="0" w:color="auto"/>
                                      </w:divBdr>
                                      <w:divsChild>
                                        <w:div w:id="937253154">
                                          <w:marLeft w:val="0"/>
                                          <w:marRight w:val="0"/>
                                          <w:marTop w:val="0"/>
                                          <w:marBottom w:val="0"/>
                                          <w:divBdr>
                                            <w:top w:val="none" w:sz="0" w:space="0" w:color="auto"/>
                                            <w:left w:val="none" w:sz="0" w:space="0" w:color="auto"/>
                                            <w:bottom w:val="none" w:sz="0" w:space="0" w:color="auto"/>
                                            <w:right w:val="none" w:sz="0" w:space="0" w:color="auto"/>
                                          </w:divBdr>
                                          <w:divsChild>
                                            <w:div w:id="1411269358">
                                              <w:marLeft w:val="0"/>
                                              <w:marRight w:val="0"/>
                                              <w:marTop w:val="0"/>
                                              <w:marBottom w:val="0"/>
                                              <w:divBdr>
                                                <w:top w:val="none" w:sz="0" w:space="0" w:color="auto"/>
                                                <w:left w:val="none" w:sz="0" w:space="0" w:color="auto"/>
                                                <w:bottom w:val="none" w:sz="0" w:space="0" w:color="auto"/>
                                                <w:right w:val="none" w:sz="0" w:space="0" w:color="auto"/>
                                              </w:divBdr>
                                              <w:divsChild>
                                                <w:div w:id="2826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862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38036348">
                              <w:marLeft w:val="0"/>
                              <w:marRight w:val="0"/>
                              <w:marTop w:val="0"/>
                              <w:marBottom w:val="0"/>
                              <w:divBdr>
                                <w:top w:val="none" w:sz="0" w:space="0" w:color="auto"/>
                                <w:left w:val="none" w:sz="0" w:space="0" w:color="auto"/>
                                <w:bottom w:val="none" w:sz="0" w:space="0" w:color="auto"/>
                                <w:right w:val="none" w:sz="0" w:space="0" w:color="auto"/>
                              </w:divBdr>
                              <w:divsChild>
                                <w:div w:id="909389525">
                                  <w:marLeft w:val="0"/>
                                  <w:marRight w:val="0"/>
                                  <w:marTop w:val="0"/>
                                  <w:marBottom w:val="0"/>
                                  <w:divBdr>
                                    <w:top w:val="none" w:sz="0" w:space="0" w:color="auto"/>
                                    <w:left w:val="none" w:sz="0" w:space="0" w:color="auto"/>
                                    <w:bottom w:val="none" w:sz="0" w:space="0" w:color="auto"/>
                                    <w:right w:val="none" w:sz="0" w:space="0" w:color="auto"/>
                                  </w:divBdr>
                                  <w:divsChild>
                                    <w:div w:id="4729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8957">
                              <w:marLeft w:val="0"/>
                              <w:marRight w:val="0"/>
                              <w:marTop w:val="0"/>
                              <w:marBottom w:val="0"/>
                              <w:divBdr>
                                <w:top w:val="none" w:sz="0" w:space="0" w:color="auto"/>
                                <w:left w:val="none" w:sz="0" w:space="0" w:color="auto"/>
                                <w:bottom w:val="none" w:sz="0" w:space="0" w:color="auto"/>
                                <w:right w:val="none" w:sz="0" w:space="0" w:color="auto"/>
                              </w:divBdr>
                              <w:divsChild>
                                <w:div w:id="549802035">
                                  <w:marLeft w:val="0"/>
                                  <w:marRight w:val="0"/>
                                  <w:marTop w:val="0"/>
                                  <w:marBottom w:val="0"/>
                                  <w:divBdr>
                                    <w:top w:val="none" w:sz="0" w:space="0" w:color="auto"/>
                                    <w:left w:val="none" w:sz="0" w:space="0" w:color="auto"/>
                                    <w:bottom w:val="none" w:sz="0" w:space="0" w:color="auto"/>
                                    <w:right w:val="none" w:sz="0" w:space="0" w:color="auto"/>
                                  </w:divBdr>
                                  <w:divsChild>
                                    <w:div w:id="1749425412">
                                      <w:marLeft w:val="0"/>
                                      <w:marRight w:val="0"/>
                                      <w:marTop w:val="0"/>
                                      <w:marBottom w:val="0"/>
                                      <w:divBdr>
                                        <w:top w:val="none" w:sz="0" w:space="0" w:color="auto"/>
                                        <w:left w:val="none" w:sz="0" w:space="0" w:color="auto"/>
                                        <w:bottom w:val="none" w:sz="0" w:space="0" w:color="auto"/>
                                        <w:right w:val="none" w:sz="0" w:space="0" w:color="auto"/>
                                      </w:divBdr>
                                      <w:divsChild>
                                        <w:div w:id="697195446">
                                          <w:marLeft w:val="0"/>
                                          <w:marRight w:val="0"/>
                                          <w:marTop w:val="0"/>
                                          <w:marBottom w:val="0"/>
                                          <w:divBdr>
                                            <w:top w:val="dotted" w:sz="12" w:space="0" w:color="D1D3D4"/>
                                            <w:left w:val="none" w:sz="0" w:space="0" w:color="auto"/>
                                            <w:bottom w:val="dotted" w:sz="12" w:space="0" w:color="D1D3D4"/>
                                            <w:right w:val="none" w:sz="0" w:space="0" w:color="auto"/>
                                          </w:divBdr>
                                          <w:divsChild>
                                            <w:div w:id="1351639470">
                                              <w:blockQuote w:val="1"/>
                                              <w:marLeft w:val="0"/>
                                              <w:marRight w:val="0"/>
                                              <w:marTop w:val="0"/>
                                              <w:marBottom w:val="0"/>
                                              <w:divBdr>
                                                <w:top w:val="none" w:sz="0" w:space="0" w:color="auto"/>
                                                <w:left w:val="none" w:sz="0" w:space="0" w:color="auto"/>
                                                <w:bottom w:val="none" w:sz="0" w:space="0" w:color="auto"/>
                                                <w:right w:val="none" w:sz="0" w:space="0" w:color="auto"/>
                                              </w:divBdr>
                                            </w:div>
                                            <w:div w:id="1396971459">
                                              <w:marLeft w:val="0"/>
                                              <w:marRight w:val="0"/>
                                              <w:marTop w:val="0"/>
                                              <w:marBottom w:val="0"/>
                                              <w:divBdr>
                                                <w:top w:val="none" w:sz="0" w:space="0" w:color="auto"/>
                                                <w:left w:val="none" w:sz="0" w:space="0" w:color="auto"/>
                                                <w:bottom w:val="none" w:sz="0" w:space="0" w:color="auto"/>
                                                <w:right w:val="none" w:sz="0" w:space="0" w:color="auto"/>
                                              </w:divBdr>
                                              <w:divsChild>
                                                <w:div w:id="1165170075">
                                                  <w:marLeft w:val="0"/>
                                                  <w:marRight w:val="0"/>
                                                  <w:marTop w:val="0"/>
                                                  <w:marBottom w:val="0"/>
                                                  <w:divBdr>
                                                    <w:top w:val="none" w:sz="0" w:space="0" w:color="auto"/>
                                                    <w:left w:val="none" w:sz="0" w:space="0" w:color="auto"/>
                                                    <w:bottom w:val="none" w:sz="0" w:space="0" w:color="auto"/>
                                                    <w:right w:val="none" w:sz="0" w:space="0" w:color="auto"/>
                                                  </w:divBdr>
                                                </w:div>
                                                <w:div w:id="15043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522127">
                              <w:marLeft w:val="0"/>
                              <w:marRight w:val="0"/>
                              <w:marTop w:val="0"/>
                              <w:marBottom w:val="0"/>
                              <w:divBdr>
                                <w:top w:val="none" w:sz="0" w:space="0" w:color="auto"/>
                                <w:left w:val="none" w:sz="0" w:space="0" w:color="auto"/>
                                <w:bottom w:val="none" w:sz="0" w:space="0" w:color="auto"/>
                                <w:right w:val="none" w:sz="0" w:space="0" w:color="auto"/>
                              </w:divBdr>
                              <w:divsChild>
                                <w:div w:id="1016419842">
                                  <w:marLeft w:val="0"/>
                                  <w:marRight w:val="0"/>
                                  <w:marTop w:val="0"/>
                                  <w:marBottom w:val="0"/>
                                  <w:divBdr>
                                    <w:top w:val="none" w:sz="0" w:space="0" w:color="auto"/>
                                    <w:left w:val="none" w:sz="0" w:space="0" w:color="auto"/>
                                    <w:bottom w:val="none" w:sz="0" w:space="0" w:color="auto"/>
                                    <w:right w:val="none" w:sz="0" w:space="0" w:color="auto"/>
                                  </w:divBdr>
                                  <w:divsChild>
                                    <w:div w:id="9568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6153488">
      <w:bodyDiv w:val="1"/>
      <w:marLeft w:val="0"/>
      <w:marRight w:val="0"/>
      <w:marTop w:val="0"/>
      <w:marBottom w:val="0"/>
      <w:divBdr>
        <w:top w:val="none" w:sz="0" w:space="0" w:color="auto"/>
        <w:left w:val="none" w:sz="0" w:space="0" w:color="auto"/>
        <w:bottom w:val="none" w:sz="0" w:space="0" w:color="auto"/>
        <w:right w:val="none" w:sz="0" w:space="0" w:color="auto"/>
      </w:divBdr>
      <w:divsChild>
        <w:div w:id="1304971285">
          <w:marLeft w:val="0"/>
          <w:marRight w:val="0"/>
          <w:marTop w:val="300"/>
          <w:marBottom w:val="300"/>
          <w:divBdr>
            <w:top w:val="none" w:sz="0" w:space="0" w:color="auto"/>
            <w:left w:val="none" w:sz="0" w:space="0" w:color="auto"/>
            <w:bottom w:val="none" w:sz="0" w:space="0" w:color="auto"/>
            <w:right w:val="none" w:sz="0" w:space="0" w:color="auto"/>
          </w:divBdr>
          <w:divsChild>
            <w:div w:id="327371042">
              <w:marLeft w:val="0"/>
              <w:marRight w:val="0"/>
              <w:marTop w:val="0"/>
              <w:marBottom w:val="0"/>
              <w:divBdr>
                <w:top w:val="none" w:sz="0" w:space="0" w:color="auto"/>
                <w:left w:val="none" w:sz="0" w:space="0" w:color="auto"/>
                <w:bottom w:val="none" w:sz="0" w:space="0" w:color="auto"/>
                <w:right w:val="none" w:sz="0" w:space="0" w:color="auto"/>
              </w:divBdr>
            </w:div>
          </w:divsChild>
        </w:div>
        <w:div w:id="1881159978">
          <w:marLeft w:val="0"/>
          <w:marRight w:val="0"/>
          <w:marTop w:val="0"/>
          <w:marBottom w:val="0"/>
          <w:divBdr>
            <w:top w:val="none" w:sz="0" w:space="0" w:color="auto"/>
            <w:left w:val="none" w:sz="0" w:space="0" w:color="auto"/>
            <w:bottom w:val="none" w:sz="0" w:space="0" w:color="auto"/>
            <w:right w:val="none" w:sz="0" w:space="0" w:color="auto"/>
          </w:divBdr>
        </w:div>
        <w:div w:id="247882835">
          <w:marLeft w:val="0"/>
          <w:marRight w:val="0"/>
          <w:marTop w:val="300"/>
          <w:marBottom w:val="0"/>
          <w:divBdr>
            <w:top w:val="none" w:sz="0" w:space="0" w:color="auto"/>
            <w:left w:val="none" w:sz="0" w:space="0" w:color="auto"/>
            <w:bottom w:val="none" w:sz="0" w:space="0" w:color="auto"/>
            <w:right w:val="none" w:sz="0" w:space="0" w:color="auto"/>
          </w:divBdr>
        </w:div>
        <w:div w:id="418019870">
          <w:marLeft w:val="0"/>
          <w:marRight w:val="0"/>
          <w:marTop w:val="0"/>
          <w:marBottom w:val="150"/>
          <w:divBdr>
            <w:top w:val="none" w:sz="0" w:space="0" w:color="auto"/>
            <w:left w:val="none" w:sz="0" w:space="0" w:color="auto"/>
            <w:bottom w:val="none" w:sz="0" w:space="0" w:color="auto"/>
            <w:right w:val="none" w:sz="0" w:space="0" w:color="auto"/>
          </w:divBdr>
          <w:divsChild>
            <w:div w:id="209879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05801">
      <w:bodyDiv w:val="1"/>
      <w:marLeft w:val="0"/>
      <w:marRight w:val="0"/>
      <w:marTop w:val="0"/>
      <w:marBottom w:val="0"/>
      <w:divBdr>
        <w:top w:val="none" w:sz="0" w:space="0" w:color="auto"/>
        <w:left w:val="none" w:sz="0" w:space="0" w:color="auto"/>
        <w:bottom w:val="none" w:sz="0" w:space="0" w:color="auto"/>
        <w:right w:val="none" w:sz="0" w:space="0" w:color="auto"/>
      </w:divBdr>
      <w:divsChild>
        <w:div w:id="685059370">
          <w:marLeft w:val="0"/>
          <w:marRight w:val="0"/>
          <w:marTop w:val="0"/>
          <w:marBottom w:val="0"/>
          <w:divBdr>
            <w:top w:val="none" w:sz="0" w:space="0" w:color="auto"/>
            <w:left w:val="none" w:sz="0" w:space="0" w:color="auto"/>
            <w:bottom w:val="none" w:sz="0" w:space="0" w:color="auto"/>
            <w:right w:val="none" w:sz="0" w:space="0" w:color="auto"/>
          </w:divBdr>
          <w:divsChild>
            <w:div w:id="1085423928">
              <w:marLeft w:val="0"/>
              <w:marRight w:val="0"/>
              <w:marTop w:val="0"/>
              <w:marBottom w:val="0"/>
              <w:divBdr>
                <w:top w:val="none" w:sz="0" w:space="0" w:color="auto"/>
                <w:left w:val="none" w:sz="0" w:space="0" w:color="auto"/>
                <w:bottom w:val="none" w:sz="0" w:space="0" w:color="auto"/>
                <w:right w:val="none" w:sz="0" w:space="0" w:color="auto"/>
              </w:divBdr>
              <w:divsChild>
                <w:div w:id="1061368937">
                  <w:marLeft w:val="0"/>
                  <w:marRight w:val="0"/>
                  <w:marTop w:val="0"/>
                  <w:marBottom w:val="0"/>
                  <w:divBdr>
                    <w:top w:val="none" w:sz="0" w:space="0" w:color="auto"/>
                    <w:left w:val="none" w:sz="0" w:space="0" w:color="auto"/>
                    <w:bottom w:val="none" w:sz="0" w:space="0" w:color="auto"/>
                    <w:right w:val="none" w:sz="0" w:space="0" w:color="auto"/>
                  </w:divBdr>
                  <w:divsChild>
                    <w:div w:id="49113310">
                      <w:marLeft w:val="0"/>
                      <w:marRight w:val="0"/>
                      <w:marTop w:val="0"/>
                      <w:marBottom w:val="0"/>
                      <w:divBdr>
                        <w:top w:val="none" w:sz="0" w:space="0" w:color="auto"/>
                        <w:left w:val="none" w:sz="0" w:space="0" w:color="auto"/>
                        <w:bottom w:val="none" w:sz="0" w:space="0" w:color="auto"/>
                        <w:right w:val="none" w:sz="0" w:space="0" w:color="auto"/>
                      </w:divBdr>
                      <w:divsChild>
                        <w:div w:id="377517218">
                          <w:marLeft w:val="0"/>
                          <w:marRight w:val="0"/>
                          <w:marTop w:val="0"/>
                          <w:marBottom w:val="0"/>
                          <w:divBdr>
                            <w:top w:val="none" w:sz="0" w:space="0" w:color="auto"/>
                            <w:left w:val="none" w:sz="0" w:space="0" w:color="auto"/>
                            <w:bottom w:val="none" w:sz="0" w:space="0" w:color="auto"/>
                            <w:right w:val="none" w:sz="0" w:space="0" w:color="auto"/>
                          </w:divBdr>
                          <w:divsChild>
                            <w:div w:id="1552227202">
                              <w:marLeft w:val="0"/>
                              <w:marRight w:val="0"/>
                              <w:marTop w:val="0"/>
                              <w:marBottom w:val="0"/>
                              <w:divBdr>
                                <w:top w:val="none" w:sz="0" w:space="0" w:color="auto"/>
                                <w:left w:val="none" w:sz="0" w:space="0" w:color="auto"/>
                                <w:bottom w:val="none" w:sz="0" w:space="0" w:color="auto"/>
                                <w:right w:val="none" w:sz="0" w:space="0" w:color="auto"/>
                              </w:divBdr>
                            </w:div>
                            <w:div w:id="1107888883">
                              <w:marLeft w:val="0"/>
                              <w:marRight w:val="0"/>
                              <w:marTop w:val="15"/>
                              <w:marBottom w:val="0"/>
                              <w:divBdr>
                                <w:top w:val="none" w:sz="0" w:space="0" w:color="auto"/>
                                <w:left w:val="none" w:sz="0" w:space="0" w:color="auto"/>
                                <w:bottom w:val="none" w:sz="0" w:space="0" w:color="auto"/>
                                <w:right w:val="none" w:sz="0" w:space="0" w:color="auto"/>
                              </w:divBdr>
                              <w:divsChild>
                                <w:div w:id="1702437429">
                                  <w:marLeft w:val="0"/>
                                  <w:marRight w:val="0"/>
                                  <w:marTop w:val="0"/>
                                  <w:marBottom w:val="0"/>
                                  <w:divBdr>
                                    <w:top w:val="none" w:sz="0" w:space="0" w:color="auto"/>
                                    <w:left w:val="none" w:sz="0" w:space="0" w:color="auto"/>
                                    <w:bottom w:val="none" w:sz="0" w:space="0" w:color="auto"/>
                                    <w:right w:val="none" w:sz="0" w:space="0" w:color="auto"/>
                                  </w:divBdr>
                                </w:div>
                                <w:div w:id="13718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667647">
          <w:marLeft w:val="0"/>
          <w:marRight w:val="0"/>
          <w:marTop w:val="0"/>
          <w:marBottom w:val="0"/>
          <w:divBdr>
            <w:top w:val="none" w:sz="0" w:space="0" w:color="auto"/>
            <w:left w:val="none" w:sz="0" w:space="0" w:color="auto"/>
            <w:bottom w:val="none" w:sz="0" w:space="0" w:color="auto"/>
            <w:right w:val="none" w:sz="0" w:space="0" w:color="auto"/>
          </w:divBdr>
          <w:divsChild>
            <w:div w:id="1396053479">
              <w:marLeft w:val="0"/>
              <w:marRight w:val="0"/>
              <w:marTop w:val="0"/>
              <w:marBottom w:val="0"/>
              <w:divBdr>
                <w:top w:val="none" w:sz="0" w:space="0" w:color="auto"/>
                <w:left w:val="none" w:sz="0" w:space="0" w:color="auto"/>
                <w:bottom w:val="none" w:sz="0" w:space="0" w:color="auto"/>
                <w:right w:val="none" w:sz="0" w:space="0" w:color="auto"/>
              </w:divBdr>
              <w:divsChild>
                <w:div w:id="1822699834">
                  <w:marLeft w:val="0"/>
                  <w:marRight w:val="0"/>
                  <w:marTop w:val="0"/>
                  <w:marBottom w:val="0"/>
                  <w:divBdr>
                    <w:top w:val="none" w:sz="0" w:space="0" w:color="auto"/>
                    <w:left w:val="none" w:sz="0" w:space="0" w:color="auto"/>
                    <w:bottom w:val="none" w:sz="0" w:space="0" w:color="auto"/>
                    <w:right w:val="none" w:sz="0" w:space="0" w:color="auto"/>
                  </w:divBdr>
                  <w:divsChild>
                    <w:div w:id="1004891857">
                      <w:marLeft w:val="0"/>
                      <w:marRight w:val="0"/>
                      <w:marTop w:val="0"/>
                      <w:marBottom w:val="0"/>
                      <w:divBdr>
                        <w:top w:val="none" w:sz="0" w:space="0" w:color="auto"/>
                        <w:left w:val="none" w:sz="0" w:space="0" w:color="auto"/>
                        <w:bottom w:val="none" w:sz="0" w:space="0" w:color="auto"/>
                        <w:right w:val="none" w:sz="0" w:space="0" w:color="auto"/>
                      </w:divBdr>
                    </w:div>
                  </w:divsChild>
                </w:div>
                <w:div w:id="1365207411">
                  <w:marLeft w:val="0"/>
                  <w:marRight w:val="0"/>
                  <w:marTop w:val="0"/>
                  <w:marBottom w:val="0"/>
                  <w:divBdr>
                    <w:top w:val="none" w:sz="0" w:space="0" w:color="auto"/>
                    <w:left w:val="none" w:sz="0" w:space="0" w:color="auto"/>
                    <w:bottom w:val="none" w:sz="0" w:space="0" w:color="auto"/>
                    <w:right w:val="none" w:sz="0" w:space="0" w:color="auto"/>
                  </w:divBdr>
                  <w:divsChild>
                    <w:div w:id="1497114172">
                      <w:marLeft w:val="0"/>
                      <w:marRight w:val="0"/>
                      <w:marTop w:val="0"/>
                      <w:marBottom w:val="0"/>
                      <w:divBdr>
                        <w:top w:val="none" w:sz="0" w:space="0" w:color="auto"/>
                        <w:left w:val="none" w:sz="0" w:space="0" w:color="auto"/>
                        <w:bottom w:val="none" w:sz="0" w:space="0" w:color="auto"/>
                        <w:right w:val="none" w:sz="0" w:space="0" w:color="auto"/>
                      </w:divBdr>
                      <w:divsChild>
                        <w:div w:id="1667904258">
                          <w:marLeft w:val="0"/>
                          <w:marRight w:val="0"/>
                          <w:marTop w:val="0"/>
                          <w:marBottom w:val="0"/>
                          <w:divBdr>
                            <w:top w:val="none" w:sz="0" w:space="0" w:color="auto"/>
                            <w:left w:val="none" w:sz="0" w:space="0" w:color="auto"/>
                            <w:bottom w:val="none" w:sz="0" w:space="0" w:color="auto"/>
                            <w:right w:val="none" w:sz="0" w:space="0" w:color="auto"/>
                          </w:divBdr>
                          <w:divsChild>
                            <w:div w:id="1980761767">
                              <w:marLeft w:val="0"/>
                              <w:marRight w:val="0"/>
                              <w:marTop w:val="0"/>
                              <w:marBottom w:val="0"/>
                              <w:divBdr>
                                <w:top w:val="none" w:sz="0" w:space="0" w:color="auto"/>
                                <w:left w:val="none" w:sz="0" w:space="0" w:color="auto"/>
                                <w:bottom w:val="none" w:sz="0" w:space="0" w:color="auto"/>
                                <w:right w:val="none" w:sz="0" w:space="0" w:color="auto"/>
                              </w:divBdr>
                            </w:div>
                            <w:div w:id="1018389631">
                              <w:marLeft w:val="0"/>
                              <w:marRight w:val="0"/>
                              <w:marTop w:val="0"/>
                              <w:marBottom w:val="0"/>
                              <w:divBdr>
                                <w:top w:val="none" w:sz="0" w:space="0" w:color="auto"/>
                                <w:left w:val="none" w:sz="0" w:space="0" w:color="auto"/>
                                <w:bottom w:val="none" w:sz="0" w:space="0" w:color="auto"/>
                                <w:right w:val="none" w:sz="0" w:space="0" w:color="auto"/>
                              </w:divBdr>
                            </w:div>
                            <w:div w:id="2048286805">
                              <w:marLeft w:val="0"/>
                              <w:marRight w:val="0"/>
                              <w:marTop w:val="0"/>
                              <w:marBottom w:val="0"/>
                              <w:divBdr>
                                <w:top w:val="none" w:sz="0" w:space="0" w:color="auto"/>
                                <w:left w:val="none" w:sz="0" w:space="0" w:color="auto"/>
                                <w:bottom w:val="none" w:sz="0" w:space="0" w:color="auto"/>
                                <w:right w:val="none" w:sz="0" w:space="0" w:color="auto"/>
                              </w:divBdr>
                            </w:div>
                            <w:div w:id="120004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777296">
                  <w:marLeft w:val="0"/>
                  <w:marRight w:val="0"/>
                  <w:marTop w:val="0"/>
                  <w:marBottom w:val="0"/>
                  <w:divBdr>
                    <w:top w:val="none" w:sz="0" w:space="0" w:color="auto"/>
                    <w:left w:val="none" w:sz="0" w:space="0" w:color="auto"/>
                    <w:bottom w:val="none" w:sz="0" w:space="0" w:color="auto"/>
                    <w:right w:val="none" w:sz="0" w:space="0" w:color="auto"/>
                  </w:divBdr>
                  <w:divsChild>
                    <w:div w:id="141241099">
                      <w:marLeft w:val="0"/>
                      <w:marRight w:val="0"/>
                      <w:marTop w:val="0"/>
                      <w:marBottom w:val="0"/>
                      <w:divBdr>
                        <w:top w:val="none" w:sz="0" w:space="0" w:color="auto"/>
                        <w:left w:val="none" w:sz="0" w:space="0" w:color="auto"/>
                        <w:bottom w:val="none" w:sz="0" w:space="0" w:color="auto"/>
                        <w:right w:val="none" w:sz="0" w:space="0" w:color="auto"/>
                      </w:divBdr>
                      <w:divsChild>
                        <w:div w:id="705983316">
                          <w:marLeft w:val="0"/>
                          <w:marRight w:val="0"/>
                          <w:marTop w:val="0"/>
                          <w:marBottom w:val="0"/>
                          <w:divBdr>
                            <w:top w:val="none" w:sz="0" w:space="0" w:color="auto"/>
                            <w:left w:val="none" w:sz="0" w:space="0" w:color="auto"/>
                            <w:bottom w:val="none" w:sz="0" w:space="0" w:color="auto"/>
                            <w:right w:val="none" w:sz="0" w:space="0" w:color="auto"/>
                          </w:divBdr>
                          <w:divsChild>
                            <w:div w:id="1891915955">
                              <w:marLeft w:val="0"/>
                              <w:marRight w:val="0"/>
                              <w:marTop w:val="0"/>
                              <w:marBottom w:val="0"/>
                              <w:divBdr>
                                <w:top w:val="none" w:sz="0" w:space="0" w:color="auto"/>
                                <w:left w:val="none" w:sz="0" w:space="0" w:color="auto"/>
                                <w:bottom w:val="none" w:sz="0" w:space="0" w:color="auto"/>
                                <w:right w:val="none" w:sz="0" w:space="0" w:color="auto"/>
                              </w:divBdr>
                              <w:divsChild>
                                <w:div w:id="1103452422">
                                  <w:marLeft w:val="0"/>
                                  <w:marRight w:val="0"/>
                                  <w:marTop w:val="0"/>
                                  <w:marBottom w:val="0"/>
                                  <w:divBdr>
                                    <w:top w:val="none" w:sz="0" w:space="0" w:color="auto"/>
                                    <w:left w:val="none" w:sz="0" w:space="0" w:color="auto"/>
                                    <w:bottom w:val="none" w:sz="0" w:space="0" w:color="auto"/>
                                    <w:right w:val="none" w:sz="0" w:space="0" w:color="auto"/>
                                  </w:divBdr>
                                  <w:divsChild>
                                    <w:div w:id="3969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6129">
                              <w:marLeft w:val="0"/>
                              <w:marRight w:val="0"/>
                              <w:marTop w:val="0"/>
                              <w:marBottom w:val="0"/>
                              <w:divBdr>
                                <w:top w:val="none" w:sz="0" w:space="0" w:color="auto"/>
                                <w:left w:val="none" w:sz="0" w:space="0" w:color="auto"/>
                                <w:bottom w:val="none" w:sz="0" w:space="0" w:color="auto"/>
                                <w:right w:val="none" w:sz="0" w:space="0" w:color="auto"/>
                              </w:divBdr>
                              <w:divsChild>
                                <w:div w:id="1514413019">
                                  <w:marLeft w:val="0"/>
                                  <w:marRight w:val="0"/>
                                  <w:marTop w:val="0"/>
                                  <w:marBottom w:val="0"/>
                                  <w:divBdr>
                                    <w:top w:val="none" w:sz="0" w:space="0" w:color="auto"/>
                                    <w:left w:val="none" w:sz="0" w:space="0" w:color="auto"/>
                                    <w:bottom w:val="none" w:sz="0" w:space="0" w:color="auto"/>
                                    <w:right w:val="none" w:sz="0" w:space="0" w:color="auto"/>
                                  </w:divBdr>
                                  <w:divsChild>
                                    <w:div w:id="889731652">
                                      <w:marLeft w:val="0"/>
                                      <w:marRight w:val="0"/>
                                      <w:marTop w:val="0"/>
                                      <w:marBottom w:val="0"/>
                                      <w:divBdr>
                                        <w:top w:val="none" w:sz="0" w:space="0" w:color="auto"/>
                                        <w:left w:val="none" w:sz="0" w:space="0" w:color="auto"/>
                                        <w:bottom w:val="none" w:sz="0" w:space="0" w:color="auto"/>
                                        <w:right w:val="none" w:sz="0" w:space="0" w:color="auto"/>
                                      </w:divBdr>
                                      <w:divsChild>
                                        <w:div w:id="635716816">
                                          <w:marLeft w:val="0"/>
                                          <w:marRight w:val="0"/>
                                          <w:marTop w:val="0"/>
                                          <w:marBottom w:val="0"/>
                                          <w:divBdr>
                                            <w:top w:val="none" w:sz="0" w:space="0" w:color="auto"/>
                                            <w:left w:val="none" w:sz="0" w:space="0" w:color="auto"/>
                                            <w:bottom w:val="none" w:sz="0" w:space="0" w:color="auto"/>
                                            <w:right w:val="none" w:sz="0" w:space="0" w:color="auto"/>
                                          </w:divBdr>
                                          <w:divsChild>
                                            <w:div w:id="299457493">
                                              <w:marLeft w:val="0"/>
                                              <w:marRight w:val="0"/>
                                              <w:marTop w:val="0"/>
                                              <w:marBottom w:val="0"/>
                                              <w:divBdr>
                                                <w:top w:val="none" w:sz="0" w:space="0" w:color="auto"/>
                                                <w:left w:val="none" w:sz="0" w:space="0" w:color="auto"/>
                                                <w:bottom w:val="none" w:sz="0" w:space="0" w:color="auto"/>
                                                <w:right w:val="none" w:sz="0" w:space="0" w:color="auto"/>
                                              </w:divBdr>
                                              <w:divsChild>
                                                <w:div w:id="108449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0749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11574275">
                              <w:marLeft w:val="0"/>
                              <w:marRight w:val="0"/>
                              <w:marTop w:val="0"/>
                              <w:marBottom w:val="0"/>
                              <w:divBdr>
                                <w:top w:val="none" w:sz="0" w:space="0" w:color="auto"/>
                                <w:left w:val="none" w:sz="0" w:space="0" w:color="auto"/>
                                <w:bottom w:val="none" w:sz="0" w:space="0" w:color="auto"/>
                                <w:right w:val="none" w:sz="0" w:space="0" w:color="auto"/>
                              </w:divBdr>
                              <w:divsChild>
                                <w:div w:id="2129545332">
                                  <w:marLeft w:val="0"/>
                                  <w:marRight w:val="0"/>
                                  <w:marTop w:val="0"/>
                                  <w:marBottom w:val="0"/>
                                  <w:divBdr>
                                    <w:top w:val="none" w:sz="0" w:space="0" w:color="auto"/>
                                    <w:left w:val="none" w:sz="0" w:space="0" w:color="auto"/>
                                    <w:bottom w:val="none" w:sz="0" w:space="0" w:color="auto"/>
                                    <w:right w:val="none" w:sz="0" w:space="0" w:color="auto"/>
                                  </w:divBdr>
                                  <w:divsChild>
                                    <w:div w:id="14182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7765">
                              <w:marLeft w:val="0"/>
                              <w:marRight w:val="0"/>
                              <w:marTop w:val="0"/>
                              <w:marBottom w:val="0"/>
                              <w:divBdr>
                                <w:top w:val="none" w:sz="0" w:space="0" w:color="auto"/>
                                <w:left w:val="none" w:sz="0" w:space="0" w:color="auto"/>
                                <w:bottom w:val="none" w:sz="0" w:space="0" w:color="auto"/>
                                <w:right w:val="none" w:sz="0" w:space="0" w:color="auto"/>
                              </w:divBdr>
                              <w:divsChild>
                                <w:div w:id="1891652725">
                                  <w:marLeft w:val="0"/>
                                  <w:marRight w:val="0"/>
                                  <w:marTop w:val="0"/>
                                  <w:marBottom w:val="0"/>
                                  <w:divBdr>
                                    <w:top w:val="none" w:sz="0" w:space="0" w:color="auto"/>
                                    <w:left w:val="none" w:sz="0" w:space="0" w:color="auto"/>
                                    <w:bottom w:val="none" w:sz="0" w:space="0" w:color="auto"/>
                                    <w:right w:val="none" w:sz="0" w:space="0" w:color="auto"/>
                                  </w:divBdr>
                                  <w:divsChild>
                                    <w:div w:id="122888387">
                                      <w:marLeft w:val="0"/>
                                      <w:marRight w:val="0"/>
                                      <w:marTop w:val="0"/>
                                      <w:marBottom w:val="0"/>
                                      <w:divBdr>
                                        <w:top w:val="none" w:sz="0" w:space="0" w:color="auto"/>
                                        <w:left w:val="none" w:sz="0" w:space="0" w:color="auto"/>
                                        <w:bottom w:val="none" w:sz="0" w:space="0" w:color="auto"/>
                                        <w:right w:val="none" w:sz="0" w:space="0" w:color="auto"/>
                                      </w:divBdr>
                                      <w:divsChild>
                                        <w:div w:id="725032545">
                                          <w:marLeft w:val="0"/>
                                          <w:marRight w:val="0"/>
                                          <w:marTop w:val="0"/>
                                          <w:marBottom w:val="0"/>
                                          <w:divBdr>
                                            <w:top w:val="dotted" w:sz="12" w:space="0" w:color="D1D3D4"/>
                                            <w:left w:val="none" w:sz="0" w:space="0" w:color="auto"/>
                                            <w:bottom w:val="dotted" w:sz="12" w:space="0" w:color="D1D3D4"/>
                                            <w:right w:val="none" w:sz="0" w:space="0" w:color="auto"/>
                                          </w:divBdr>
                                          <w:divsChild>
                                            <w:div w:id="1542474573">
                                              <w:blockQuote w:val="1"/>
                                              <w:marLeft w:val="0"/>
                                              <w:marRight w:val="0"/>
                                              <w:marTop w:val="0"/>
                                              <w:marBottom w:val="0"/>
                                              <w:divBdr>
                                                <w:top w:val="none" w:sz="0" w:space="0" w:color="auto"/>
                                                <w:left w:val="none" w:sz="0" w:space="0" w:color="auto"/>
                                                <w:bottom w:val="none" w:sz="0" w:space="0" w:color="auto"/>
                                                <w:right w:val="none" w:sz="0" w:space="0" w:color="auto"/>
                                              </w:divBdr>
                                            </w:div>
                                            <w:div w:id="1149831510">
                                              <w:marLeft w:val="0"/>
                                              <w:marRight w:val="0"/>
                                              <w:marTop w:val="0"/>
                                              <w:marBottom w:val="0"/>
                                              <w:divBdr>
                                                <w:top w:val="none" w:sz="0" w:space="0" w:color="auto"/>
                                                <w:left w:val="none" w:sz="0" w:space="0" w:color="auto"/>
                                                <w:bottom w:val="none" w:sz="0" w:space="0" w:color="auto"/>
                                                <w:right w:val="none" w:sz="0" w:space="0" w:color="auto"/>
                                              </w:divBdr>
                                              <w:divsChild>
                                                <w:div w:id="1908831937">
                                                  <w:marLeft w:val="0"/>
                                                  <w:marRight w:val="0"/>
                                                  <w:marTop w:val="0"/>
                                                  <w:marBottom w:val="0"/>
                                                  <w:divBdr>
                                                    <w:top w:val="none" w:sz="0" w:space="0" w:color="auto"/>
                                                    <w:left w:val="none" w:sz="0" w:space="0" w:color="auto"/>
                                                    <w:bottom w:val="none" w:sz="0" w:space="0" w:color="auto"/>
                                                    <w:right w:val="none" w:sz="0" w:space="0" w:color="auto"/>
                                                  </w:divBdr>
                                                </w:div>
                                                <w:div w:id="205064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1461">
                              <w:marLeft w:val="0"/>
                              <w:marRight w:val="0"/>
                              <w:marTop w:val="0"/>
                              <w:marBottom w:val="0"/>
                              <w:divBdr>
                                <w:top w:val="none" w:sz="0" w:space="0" w:color="auto"/>
                                <w:left w:val="none" w:sz="0" w:space="0" w:color="auto"/>
                                <w:bottom w:val="none" w:sz="0" w:space="0" w:color="auto"/>
                                <w:right w:val="none" w:sz="0" w:space="0" w:color="auto"/>
                              </w:divBdr>
                              <w:divsChild>
                                <w:div w:id="61374184">
                                  <w:marLeft w:val="0"/>
                                  <w:marRight w:val="0"/>
                                  <w:marTop w:val="0"/>
                                  <w:marBottom w:val="0"/>
                                  <w:divBdr>
                                    <w:top w:val="none" w:sz="0" w:space="0" w:color="auto"/>
                                    <w:left w:val="none" w:sz="0" w:space="0" w:color="auto"/>
                                    <w:bottom w:val="none" w:sz="0" w:space="0" w:color="auto"/>
                                    <w:right w:val="none" w:sz="0" w:space="0" w:color="auto"/>
                                  </w:divBdr>
                                  <w:divsChild>
                                    <w:div w:id="155754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9360383">
      <w:bodyDiv w:val="1"/>
      <w:marLeft w:val="0"/>
      <w:marRight w:val="0"/>
      <w:marTop w:val="0"/>
      <w:marBottom w:val="0"/>
      <w:divBdr>
        <w:top w:val="none" w:sz="0" w:space="0" w:color="auto"/>
        <w:left w:val="none" w:sz="0" w:space="0" w:color="auto"/>
        <w:bottom w:val="none" w:sz="0" w:space="0" w:color="auto"/>
        <w:right w:val="none" w:sz="0" w:space="0" w:color="auto"/>
      </w:divBdr>
      <w:divsChild>
        <w:div w:id="1471511209">
          <w:marLeft w:val="0"/>
          <w:marRight w:val="0"/>
          <w:marTop w:val="0"/>
          <w:marBottom w:val="0"/>
          <w:divBdr>
            <w:top w:val="none" w:sz="0" w:space="0" w:color="auto"/>
            <w:left w:val="none" w:sz="0" w:space="0" w:color="auto"/>
            <w:bottom w:val="none" w:sz="0" w:space="0" w:color="auto"/>
            <w:right w:val="none" w:sz="0" w:space="0" w:color="auto"/>
          </w:divBdr>
          <w:divsChild>
            <w:div w:id="1817454213">
              <w:marLeft w:val="0"/>
              <w:marRight w:val="0"/>
              <w:marTop w:val="0"/>
              <w:marBottom w:val="0"/>
              <w:divBdr>
                <w:top w:val="none" w:sz="0" w:space="0" w:color="auto"/>
                <w:left w:val="none" w:sz="0" w:space="0" w:color="auto"/>
                <w:bottom w:val="none" w:sz="0" w:space="0" w:color="auto"/>
                <w:right w:val="none" w:sz="0" w:space="0" w:color="auto"/>
              </w:divBdr>
            </w:div>
          </w:divsChild>
        </w:div>
        <w:div w:id="1269779424">
          <w:marLeft w:val="0"/>
          <w:marRight w:val="0"/>
          <w:marTop w:val="0"/>
          <w:marBottom w:val="0"/>
          <w:divBdr>
            <w:top w:val="none" w:sz="0" w:space="0" w:color="auto"/>
            <w:left w:val="none" w:sz="0" w:space="0" w:color="auto"/>
            <w:bottom w:val="none" w:sz="0" w:space="0" w:color="auto"/>
            <w:right w:val="none" w:sz="0" w:space="0" w:color="auto"/>
          </w:divBdr>
        </w:div>
        <w:div w:id="772866338">
          <w:marLeft w:val="0"/>
          <w:marRight w:val="0"/>
          <w:marTop w:val="0"/>
          <w:marBottom w:val="0"/>
          <w:divBdr>
            <w:top w:val="none" w:sz="0" w:space="0" w:color="auto"/>
            <w:left w:val="none" w:sz="0" w:space="0" w:color="auto"/>
            <w:bottom w:val="none" w:sz="0" w:space="0" w:color="auto"/>
            <w:right w:val="none" w:sz="0" w:space="0" w:color="auto"/>
          </w:divBdr>
        </w:div>
      </w:divsChild>
    </w:div>
    <w:div w:id="1969360470">
      <w:bodyDiv w:val="1"/>
      <w:marLeft w:val="0"/>
      <w:marRight w:val="0"/>
      <w:marTop w:val="0"/>
      <w:marBottom w:val="0"/>
      <w:divBdr>
        <w:top w:val="none" w:sz="0" w:space="0" w:color="auto"/>
        <w:left w:val="none" w:sz="0" w:space="0" w:color="auto"/>
        <w:bottom w:val="none" w:sz="0" w:space="0" w:color="auto"/>
        <w:right w:val="none" w:sz="0" w:space="0" w:color="auto"/>
      </w:divBdr>
      <w:divsChild>
        <w:div w:id="1877814386">
          <w:marLeft w:val="0"/>
          <w:marRight w:val="0"/>
          <w:marTop w:val="300"/>
          <w:marBottom w:val="300"/>
          <w:divBdr>
            <w:top w:val="none" w:sz="0" w:space="0" w:color="auto"/>
            <w:left w:val="none" w:sz="0" w:space="0" w:color="auto"/>
            <w:bottom w:val="none" w:sz="0" w:space="0" w:color="auto"/>
            <w:right w:val="none" w:sz="0" w:space="0" w:color="auto"/>
          </w:divBdr>
          <w:divsChild>
            <w:div w:id="822308484">
              <w:marLeft w:val="0"/>
              <w:marRight w:val="0"/>
              <w:marTop w:val="0"/>
              <w:marBottom w:val="0"/>
              <w:divBdr>
                <w:top w:val="none" w:sz="0" w:space="0" w:color="auto"/>
                <w:left w:val="none" w:sz="0" w:space="0" w:color="auto"/>
                <w:bottom w:val="none" w:sz="0" w:space="0" w:color="auto"/>
                <w:right w:val="none" w:sz="0" w:space="0" w:color="auto"/>
              </w:divBdr>
            </w:div>
          </w:divsChild>
        </w:div>
        <w:div w:id="649361960">
          <w:marLeft w:val="0"/>
          <w:marRight w:val="0"/>
          <w:marTop w:val="0"/>
          <w:marBottom w:val="0"/>
          <w:divBdr>
            <w:top w:val="none" w:sz="0" w:space="0" w:color="auto"/>
            <w:left w:val="none" w:sz="0" w:space="0" w:color="auto"/>
            <w:bottom w:val="none" w:sz="0" w:space="0" w:color="auto"/>
            <w:right w:val="none" w:sz="0" w:space="0" w:color="auto"/>
          </w:divBdr>
        </w:div>
        <w:div w:id="1558475543">
          <w:marLeft w:val="0"/>
          <w:marRight w:val="0"/>
          <w:marTop w:val="300"/>
          <w:marBottom w:val="0"/>
          <w:divBdr>
            <w:top w:val="none" w:sz="0" w:space="0" w:color="auto"/>
            <w:left w:val="none" w:sz="0" w:space="0" w:color="auto"/>
            <w:bottom w:val="none" w:sz="0" w:space="0" w:color="auto"/>
            <w:right w:val="none" w:sz="0" w:space="0" w:color="auto"/>
          </w:divBdr>
        </w:div>
      </w:divsChild>
    </w:div>
    <w:div w:id="1969974651">
      <w:bodyDiv w:val="1"/>
      <w:marLeft w:val="0"/>
      <w:marRight w:val="0"/>
      <w:marTop w:val="0"/>
      <w:marBottom w:val="0"/>
      <w:divBdr>
        <w:top w:val="none" w:sz="0" w:space="0" w:color="auto"/>
        <w:left w:val="none" w:sz="0" w:space="0" w:color="auto"/>
        <w:bottom w:val="none" w:sz="0" w:space="0" w:color="auto"/>
        <w:right w:val="none" w:sz="0" w:space="0" w:color="auto"/>
      </w:divBdr>
      <w:divsChild>
        <w:div w:id="886331326">
          <w:marLeft w:val="0"/>
          <w:marRight w:val="0"/>
          <w:marTop w:val="300"/>
          <w:marBottom w:val="300"/>
          <w:divBdr>
            <w:top w:val="none" w:sz="0" w:space="0" w:color="auto"/>
            <w:left w:val="none" w:sz="0" w:space="0" w:color="auto"/>
            <w:bottom w:val="none" w:sz="0" w:space="0" w:color="auto"/>
            <w:right w:val="none" w:sz="0" w:space="0" w:color="auto"/>
          </w:divBdr>
          <w:divsChild>
            <w:div w:id="489977879">
              <w:marLeft w:val="0"/>
              <w:marRight w:val="0"/>
              <w:marTop w:val="0"/>
              <w:marBottom w:val="0"/>
              <w:divBdr>
                <w:top w:val="none" w:sz="0" w:space="0" w:color="auto"/>
                <w:left w:val="none" w:sz="0" w:space="0" w:color="auto"/>
                <w:bottom w:val="none" w:sz="0" w:space="0" w:color="auto"/>
                <w:right w:val="none" w:sz="0" w:space="0" w:color="auto"/>
              </w:divBdr>
            </w:div>
          </w:divsChild>
        </w:div>
        <w:div w:id="1110473919">
          <w:marLeft w:val="0"/>
          <w:marRight w:val="0"/>
          <w:marTop w:val="0"/>
          <w:marBottom w:val="0"/>
          <w:divBdr>
            <w:top w:val="none" w:sz="0" w:space="0" w:color="auto"/>
            <w:left w:val="none" w:sz="0" w:space="0" w:color="auto"/>
            <w:bottom w:val="none" w:sz="0" w:space="0" w:color="auto"/>
            <w:right w:val="none" w:sz="0" w:space="0" w:color="auto"/>
          </w:divBdr>
        </w:div>
        <w:div w:id="161749724">
          <w:marLeft w:val="0"/>
          <w:marRight w:val="0"/>
          <w:marTop w:val="300"/>
          <w:marBottom w:val="0"/>
          <w:divBdr>
            <w:top w:val="none" w:sz="0" w:space="0" w:color="auto"/>
            <w:left w:val="none" w:sz="0" w:space="0" w:color="auto"/>
            <w:bottom w:val="none" w:sz="0" w:space="0" w:color="auto"/>
            <w:right w:val="none" w:sz="0" w:space="0" w:color="auto"/>
          </w:divBdr>
        </w:div>
      </w:divsChild>
    </w:div>
    <w:div w:id="1980106135">
      <w:bodyDiv w:val="1"/>
      <w:marLeft w:val="0"/>
      <w:marRight w:val="0"/>
      <w:marTop w:val="0"/>
      <w:marBottom w:val="0"/>
      <w:divBdr>
        <w:top w:val="none" w:sz="0" w:space="0" w:color="auto"/>
        <w:left w:val="none" w:sz="0" w:space="0" w:color="auto"/>
        <w:bottom w:val="none" w:sz="0" w:space="0" w:color="auto"/>
        <w:right w:val="none" w:sz="0" w:space="0" w:color="auto"/>
      </w:divBdr>
      <w:divsChild>
        <w:div w:id="1080179204">
          <w:marLeft w:val="0"/>
          <w:marRight w:val="0"/>
          <w:marTop w:val="0"/>
          <w:marBottom w:val="0"/>
          <w:divBdr>
            <w:top w:val="none" w:sz="0" w:space="0" w:color="auto"/>
            <w:left w:val="none" w:sz="0" w:space="0" w:color="auto"/>
            <w:bottom w:val="none" w:sz="0" w:space="0" w:color="auto"/>
            <w:right w:val="none" w:sz="0" w:space="0" w:color="auto"/>
          </w:divBdr>
          <w:divsChild>
            <w:div w:id="5931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10652">
      <w:bodyDiv w:val="1"/>
      <w:marLeft w:val="0"/>
      <w:marRight w:val="0"/>
      <w:marTop w:val="0"/>
      <w:marBottom w:val="0"/>
      <w:divBdr>
        <w:top w:val="none" w:sz="0" w:space="0" w:color="auto"/>
        <w:left w:val="none" w:sz="0" w:space="0" w:color="auto"/>
        <w:bottom w:val="none" w:sz="0" w:space="0" w:color="auto"/>
        <w:right w:val="none" w:sz="0" w:space="0" w:color="auto"/>
      </w:divBdr>
      <w:divsChild>
        <w:div w:id="571886729">
          <w:marLeft w:val="0"/>
          <w:marRight w:val="0"/>
          <w:marTop w:val="0"/>
          <w:marBottom w:val="0"/>
          <w:divBdr>
            <w:top w:val="none" w:sz="0" w:space="0" w:color="auto"/>
            <w:left w:val="none" w:sz="0" w:space="0" w:color="auto"/>
            <w:bottom w:val="none" w:sz="0" w:space="0" w:color="auto"/>
            <w:right w:val="none" w:sz="0" w:space="0" w:color="auto"/>
          </w:divBdr>
          <w:divsChild>
            <w:div w:id="328481473">
              <w:marLeft w:val="0"/>
              <w:marRight w:val="0"/>
              <w:marTop w:val="0"/>
              <w:marBottom w:val="300"/>
              <w:divBdr>
                <w:top w:val="none" w:sz="0" w:space="0" w:color="auto"/>
                <w:left w:val="none" w:sz="0" w:space="0" w:color="auto"/>
                <w:bottom w:val="none" w:sz="0" w:space="0" w:color="auto"/>
                <w:right w:val="none" w:sz="0" w:space="0" w:color="auto"/>
              </w:divBdr>
            </w:div>
          </w:divsChild>
        </w:div>
        <w:div w:id="486747210">
          <w:blockQuote w:val="1"/>
          <w:marLeft w:val="0"/>
          <w:marRight w:val="0"/>
          <w:marTop w:val="0"/>
          <w:marBottom w:val="375"/>
          <w:divBdr>
            <w:top w:val="none" w:sz="0" w:space="0" w:color="auto"/>
            <w:left w:val="none" w:sz="0" w:space="0" w:color="auto"/>
            <w:bottom w:val="none" w:sz="0" w:space="0" w:color="auto"/>
            <w:right w:val="none" w:sz="0" w:space="0" w:color="auto"/>
          </w:divBdr>
          <w:divsChild>
            <w:div w:id="100408571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999578843">
      <w:bodyDiv w:val="1"/>
      <w:marLeft w:val="0"/>
      <w:marRight w:val="0"/>
      <w:marTop w:val="0"/>
      <w:marBottom w:val="0"/>
      <w:divBdr>
        <w:top w:val="none" w:sz="0" w:space="0" w:color="auto"/>
        <w:left w:val="none" w:sz="0" w:space="0" w:color="auto"/>
        <w:bottom w:val="none" w:sz="0" w:space="0" w:color="auto"/>
        <w:right w:val="none" w:sz="0" w:space="0" w:color="auto"/>
      </w:divBdr>
      <w:divsChild>
        <w:div w:id="650141760">
          <w:marLeft w:val="0"/>
          <w:marRight w:val="0"/>
          <w:marTop w:val="0"/>
          <w:marBottom w:val="0"/>
          <w:divBdr>
            <w:top w:val="none" w:sz="0" w:space="0" w:color="auto"/>
            <w:left w:val="none" w:sz="0" w:space="0" w:color="auto"/>
            <w:bottom w:val="none" w:sz="0" w:space="0" w:color="auto"/>
            <w:right w:val="none" w:sz="0" w:space="0" w:color="auto"/>
          </w:divBdr>
          <w:divsChild>
            <w:div w:id="1326274861">
              <w:marLeft w:val="0"/>
              <w:marRight w:val="0"/>
              <w:marTop w:val="0"/>
              <w:marBottom w:val="0"/>
              <w:divBdr>
                <w:top w:val="none" w:sz="0" w:space="0" w:color="auto"/>
                <w:left w:val="none" w:sz="0" w:space="0" w:color="auto"/>
                <w:bottom w:val="none" w:sz="0" w:space="0" w:color="auto"/>
                <w:right w:val="none" w:sz="0" w:space="0" w:color="auto"/>
              </w:divBdr>
              <w:divsChild>
                <w:div w:id="335305079">
                  <w:marLeft w:val="0"/>
                  <w:marRight w:val="0"/>
                  <w:marTop w:val="0"/>
                  <w:marBottom w:val="0"/>
                  <w:divBdr>
                    <w:top w:val="none" w:sz="0" w:space="0" w:color="auto"/>
                    <w:left w:val="none" w:sz="0" w:space="0" w:color="auto"/>
                    <w:bottom w:val="none" w:sz="0" w:space="0" w:color="auto"/>
                    <w:right w:val="none" w:sz="0" w:space="0" w:color="auto"/>
                  </w:divBdr>
                  <w:divsChild>
                    <w:div w:id="102042205">
                      <w:marLeft w:val="0"/>
                      <w:marRight w:val="0"/>
                      <w:marTop w:val="0"/>
                      <w:marBottom w:val="0"/>
                      <w:divBdr>
                        <w:top w:val="none" w:sz="0" w:space="0" w:color="auto"/>
                        <w:left w:val="none" w:sz="0" w:space="0" w:color="auto"/>
                        <w:bottom w:val="none" w:sz="0" w:space="0" w:color="auto"/>
                        <w:right w:val="none" w:sz="0" w:space="0" w:color="auto"/>
                      </w:divBdr>
                    </w:div>
                    <w:div w:id="31981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939499">
          <w:marLeft w:val="0"/>
          <w:marRight w:val="0"/>
          <w:marTop w:val="0"/>
          <w:marBottom w:val="0"/>
          <w:divBdr>
            <w:top w:val="none" w:sz="0" w:space="0" w:color="auto"/>
            <w:left w:val="none" w:sz="0" w:space="0" w:color="auto"/>
            <w:bottom w:val="none" w:sz="0" w:space="0" w:color="auto"/>
            <w:right w:val="none" w:sz="0" w:space="0" w:color="auto"/>
          </w:divBdr>
          <w:divsChild>
            <w:div w:id="158692027">
              <w:marLeft w:val="0"/>
              <w:marRight w:val="0"/>
              <w:marTop w:val="0"/>
              <w:marBottom w:val="0"/>
              <w:divBdr>
                <w:top w:val="none" w:sz="0" w:space="0" w:color="auto"/>
                <w:left w:val="none" w:sz="0" w:space="0" w:color="auto"/>
                <w:bottom w:val="none" w:sz="0" w:space="0" w:color="auto"/>
                <w:right w:val="none" w:sz="0" w:space="0" w:color="auto"/>
              </w:divBdr>
              <w:divsChild>
                <w:div w:id="12614872">
                  <w:marLeft w:val="0"/>
                  <w:marRight w:val="0"/>
                  <w:marTop w:val="0"/>
                  <w:marBottom w:val="0"/>
                  <w:divBdr>
                    <w:top w:val="none" w:sz="0" w:space="0" w:color="auto"/>
                    <w:left w:val="none" w:sz="0" w:space="0" w:color="auto"/>
                    <w:bottom w:val="none" w:sz="0" w:space="0" w:color="auto"/>
                    <w:right w:val="none" w:sz="0" w:space="0" w:color="auto"/>
                  </w:divBdr>
                  <w:divsChild>
                    <w:div w:id="1637029442">
                      <w:marLeft w:val="0"/>
                      <w:marRight w:val="0"/>
                      <w:marTop w:val="0"/>
                      <w:marBottom w:val="0"/>
                      <w:divBdr>
                        <w:top w:val="none" w:sz="0" w:space="0" w:color="auto"/>
                        <w:left w:val="none" w:sz="0" w:space="0" w:color="auto"/>
                        <w:bottom w:val="none" w:sz="0" w:space="0" w:color="auto"/>
                        <w:right w:val="none" w:sz="0" w:space="0" w:color="auto"/>
                      </w:divBdr>
                      <w:divsChild>
                        <w:div w:id="2013558221">
                          <w:marLeft w:val="0"/>
                          <w:marRight w:val="0"/>
                          <w:marTop w:val="0"/>
                          <w:marBottom w:val="0"/>
                          <w:divBdr>
                            <w:top w:val="none" w:sz="0" w:space="0" w:color="auto"/>
                            <w:left w:val="none" w:sz="0" w:space="0" w:color="auto"/>
                            <w:bottom w:val="none" w:sz="0" w:space="0" w:color="auto"/>
                            <w:right w:val="none" w:sz="0" w:space="0" w:color="auto"/>
                          </w:divBdr>
                          <w:divsChild>
                            <w:div w:id="1824079147">
                              <w:marLeft w:val="0"/>
                              <w:marRight w:val="0"/>
                              <w:marTop w:val="0"/>
                              <w:marBottom w:val="0"/>
                              <w:divBdr>
                                <w:top w:val="none" w:sz="0" w:space="0" w:color="auto"/>
                                <w:left w:val="none" w:sz="0" w:space="0" w:color="auto"/>
                                <w:bottom w:val="none" w:sz="0" w:space="0" w:color="auto"/>
                                <w:right w:val="none" w:sz="0" w:space="0" w:color="auto"/>
                              </w:divBdr>
                              <w:divsChild>
                                <w:div w:id="716928691">
                                  <w:marLeft w:val="0"/>
                                  <w:marRight w:val="0"/>
                                  <w:marTop w:val="0"/>
                                  <w:marBottom w:val="0"/>
                                  <w:divBdr>
                                    <w:top w:val="none" w:sz="0" w:space="0" w:color="auto"/>
                                    <w:left w:val="none" w:sz="0" w:space="0" w:color="auto"/>
                                    <w:bottom w:val="none" w:sz="0" w:space="0" w:color="auto"/>
                                    <w:right w:val="none" w:sz="0" w:space="0" w:color="auto"/>
                                  </w:divBdr>
                                </w:div>
                              </w:divsChild>
                            </w:div>
                            <w:div w:id="70722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485138">
      <w:bodyDiv w:val="1"/>
      <w:marLeft w:val="0"/>
      <w:marRight w:val="0"/>
      <w:marTop w:val="0"/>
      <w:marBottom w:val="0"/>
      <w:divBdr>
        <w:top w:val="none" w:sz="0" w:space="0" w:color="auto"/>
        <w:left w:val="none" w:sz="0" w:space="0" w:color="auto"/>
        <w:bottom w:val="none" w:sz="0" w:space="0" w:color="auto"/>
        <w:right w:val="none" w:sz="0" w:space="0" w:color="auto"/>
      </w:divBdr>
      <w:divsChild>
        <w:div w:id="1614897825">
          <w:marLeft w:val="0"/>
          <w:marRight w:val="0"/>
          <w:marTop w:val="300"/>
          <w:marBottom w:val="300"/>
          <w:divBdr>
            <w:top w:val="none" w:sz="0" w:space="0" w:color="auto"/>
            <w:left w:val="none" w:sz="0" w:space="0" w:color="auto"/>
            <w:bottom w:val="none" w:sz="0" w:space="0" w:color="auto"/>
            <w:right w:val="none" w:sz="0" w:space="0" w:color="auto"/>
          </w:divBdr>
          <w:divsChild>
            <w:div w:id="1512573254">
              <w:marLeft w:val="0"/>
              <w:marRight w:val="0"/>
              <w:marTop w:val="0"/>
              <w:marBottom w:val="0"/>
              <w:divBdr>
                <w:top w:val="none" w:sz="0" w:space="0" w:color="auto"/>
                <w:left w:val="none" w:sz="0" w:space="0" w:color="auto"/>
                <w:bottom w:val="none" w:sz="0" w:space="0" w:color="auto"/>
                <w:right w:val="none" w:sz="0" w:space="0" w:color="auto"/>
              </w:divBdr>
            </w:div>
          </w:divsChild>
        </w:div>
        <w:div w:id="1527209186">
          <w:marLeft w:val="0"/>
          <w:marRight w:val="0"/>
          <w:marTop w:val="0"/>
          <w:marBottom w:val="0"/>
          <w:divBdr>
            <w:top w:val="none" w:sz="0" w:space="0" w:color="auto"/>
            <w:left w:val="none" w:sz="0" w:space="0" w:color="auto"/>
            <w:bottom w:val="none" w:sz="0" w:space="0" w:color="auto"/>
            <w:right w:val="none" w:sz="0" w:space="0" w:color="auto"/>
          </w:divBdr>
        </w:div>
      </w:divsChild>
    </w:div>
    <w:div w:id="2015112956">
      <w:bodyDiv w:val="1"/>
      <w:marLeft w:val="0"/>
      <w:marRight w:val="0"/>
      <w:marTop w:val="0"/>
      <w:marBottom w:val="0"/>
      <w:divBdr>
        <w:top w:val="none" w:sz="0" w:space="0" w:color="auto"/>
        <w:left w:val="none" w:sz="0" w:space="0" w:color="auto"/>
        <w:bottom w:val="none" w:sz="0" w:space="0" w:color="auto"/>
        <w:right w:val="none" w:sz="0" w:space="0" w:color="auto"/>
      </w:divBdr>
      <w:divsChild>
        <w:div w:id="1124272648">
          <w:marLeft w:val="0"/>
          <w:marRight w:val="0"/>
          <w:marTop w:val="0"/>
          <w:marBottom w:val="0"/>
          <w:divBdr>
            <w:top w:val="none" w:sz="0" w:space="0" w:color="auto"/>
            <w:left w:val="none" w:sz="0" w:space="0" w:color="auto"/>
            <w:bottom w:val="none" w:sz="0" w:space="0" w:color="auto"/>
            <w:right w:val="none" w:sz="0" w:space="0" w:color="auto"/>
          </w:divBdr>
          <w:divsChild>
            <w:div w:id="9785354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0309544">
      <w:bodyDiv w:val="1"/>
      <w:marLeft w:val="0"/>
      <w:marRight w:val="0"/>
      <w:marTop w:val="0"/>
      <w:marBottom w:val="0"/>
      <w:divBdr>
        <w:top w:val="none" w:sz="0" w:space="0" w:color="auto"/>
        <w:left w:val="none" w:sz="0" w:space="0" w:color="auto"/>
        <w:bottom w:val="none" w:sz="0" w:space="0" w:color="auto"/>
        <w:right w:val="none" w:sz="0" w:space="0" w:color="auto"/>
      </w:divBdr>
      <w:divsChild>
        <w:div w:id="590771337">
          <w:marLeft w:val="0"/>
          <w:marRight w:val="0"/>
          <w:marTop w:val="300"/>
          <w:marBottom w:val="300"/>
          <w:divBdr>
            <w:top w:val="none" w:sz="0" w:space="0" w:color="auto"/>
            <w:left w:val="none" w:sz="0" w:space="0" w:color="auto"/>
            <w:bottom w:val="none" w:sz="0" w:space="0" w:color="auto"/>
            <w:right w:val="none" w:sz="0" w:space="0" w:color="auto"/>
          </w:divBdr>
          <w:divsChild>
            <w:div w:id="1878540764">
              <w:marLeft w:val="0"/>
              <w:marRight w:val="0"/>
              <w:marTop w:val="0"/>
              <w:marBottom w:val="0"/>
              <w:divBdr>
                <w:top w:val="none" w:sz="0" w:space="0" w:color="auto"/>
                <w:left w:val="none" w:sz="0" w:space="0" w:color="auto"/>
                <w:bottom w:val="none" w:sz="0" w:space="0" w:color="auto"/>
                <w:right w:val="none" w:sz="0" w:space="0" w:color="auto"/>
              </w:divBdr>
            </w:div>
          </w:divsChild>
        </w:div>
        <w:div w:id="1478109213">
          <w:marLeft w:val="0"/>
          <w:marRight w:val="0"/>
          <w:marTop w:val="0"/>
          <w:marBottom w:val="0"/>
          <w:divBdr>
            <w:top w:val="none" w:sz="0" w:space="0" w:color="auto"/>
            <w:left w:val="none" w:sz="0" w:space="0" w:color="auto"/>
            <w:bottom w:val="none" w:sz="0" w:space="0" w:color="auto"/>
            <w:right w:val="none" w:sz="0" w:space="0" w:color="auto"/>
          </w:divBdr>
        </w:div>
      </w:divsChild>
    </w:div>
    <w:div w:id="2023162309">
      <w:bodyDiv w:val="1"/>
      <w:marLeft w:val="0"/>
      <w:marRight w:val="0"/>
      <w:marTop w:val="0"/>
      <w:marBottom w:val="0"/>
      <w:divBdr>
        <w:top w:val="none" w:sz="0" w:space="0" w:color="auto"/>
        <w:left w:val="none" w:sz="0" w:space="0" w:color="auto"/>
        <w:bottom w:val="none" w:sz="0" w:space="0" w:color="auto"/>
        <w:right w:val="none" w:sz="0" w:space="0" w:color="auto"/>
      </w:divBdr>
      <w:divsChild>
        <w:div w:id="1708798537">
          <w:marLeft w:val="0"/>
          <w:marRight w:val="0"/>
          <w:marTop w:val="300"/>
          <w:marBottom w:val="300"/>
          <w:divBdr>
            <w:top w:val="none" w:sz="0" w:space="0" w:color="auto"/>
            <w:left w:val="none" w:sz="0" w:space="0" w:color="auto"/>
            <w:bottom w:val="none" w:sz="0" w:space="0" w:color="auto"/>
            <w:right w:val="none" w:sz="0" w:space="0" w:color="auto"/>
          </w:divBdr>
          <w:divsChild>
            <w:div w:id="412046488">
              <w:marLeft w:val="0"/>
              <w:marRight w:val="0"/>
              <w:marTop w:val="0"/>
              <w:marBottom w:val="0"/>
              <w:divBdr>
                <w:top w:val="none" w:sz="0" w:space="0" w:color="auto"/>
                <w:left w:val="none" w:sz="0" w:space="0" w:color="auto"/>
                <w:bottom w:val="none" w:sz="0" w:space="0" w:color="auto"/>
                <w:right w:val="none" w:sz="0" w:space="0" w:color="auto"/>
              </w:divBdr>
            </w:div>
          </w:divsChild>
        </w:div>
        <w:div w:id="974025225">
          <w:marLeft w:val="0"/>
          <w:marRight w:val="0"/>
          <w:marTop w:val="0"/>
          <w:marBottom w:val="0"/>
          <w:divBdr>
            <w:top w:val="none" w:sz="0" w:space="0" w:color="auto"/>
            <w:left w:val="none" w:sz="0" w:space="0" w:color="auto"/>
            <w:bottom w:val="none" w:sz="0" w:space="0" w:color="auto"/>
            <w:right w:val="none" w:sz="0" w:space="0" w:color="auto"/>
          </w:divBdr>
        </w:div>
      </w:divsChild>
    </w:div>
    <w:div w:id="2028680431">
      <w:bodyDiv w:val="1"/>
      <w:marLeft w:val="0"/>
      <w:marRight w:val="0"/>
      <w:marTop w:val="0"/>
      <w:marBottom w:val="0"/>
      <w:divBdr>
        <w:top w:val="none" w:sz="0" w:space="0" w:color="auto"/>
        <w:left w:val="none" w:sz="0" w:space="0" w:color="auto"/>
        <w:bottom w:val="none" w:sz="0" w:space="0" w:color="auto"/>
        <w:right w:val="none" w:sz="0" w:space="0" w:color="auto"/>
      </w:divBdr>
      <w:divsChild>
        <w:div w:id="2110662845">
          <w:marLeft w:val="0"/>
          <w:marRight w:val="0"/>
          <w:marTop w:val="0"/>
          <w:marBottom w:val="0"/>
          <w:divBdr>
            <w:top w:val="none" w:sz="0" w:space="0" w:color="auto"/>
            <w:left w:val="none" w:sz="0" w:space="0" w:color="auto"/>
            <w:bottom w:val="none" w:sz="0" w:space="0" w:color="auto"/>
            <w:right w:val="none" w:sz="0" w:space="0" w:color="auto"/>
          </w:divBdr>
          <w:divsChild>
            <w:div w:id="131482702">
              <w:marLeft w:val="0"/>
              <w:marRight w:val="0"/>
              <w:marTop w:val="0"/>
              <w:marBottom w:val="0"/>
              <w:divBdr>
                <w:top w:val="none" w:sz="0" w:space="0" w:color="auto"/>
                <w:left w:val="none" w:sz="0" w:space="0" w:color="auto"/>
                <w:bottom w:val="none" w:sz="0" w:space="0" w:color="auto"/>
                <w:right w:val="none" w:sz="0" w:space="0" w:color="auto"/>
              </w:divBdr>
            </w:div>
          </w:divsChild>
        </w:div>
        <w:div w:id="1523591592">
          <w:marLeft w:val="0"/>
          <w:marRight w:val="0"/>
          <w:marTop w:val="0"/>
          <w:marBottom w:val="0"/>
          <w:divBdr>
            <w:top w:val="none" w:sz="0" w:space="0" w:color="auto"/>
            <w:left w:val="none" w:sz="0" w:space="0" w:color="auto"/>
            <w:bottom w:val="none" w:sz="0" w:space="0" w:color="auto"/>
            <w:right w:val="none" w:sz="0" w:space="0" w:color="auto"/>
          </w:divBdr>
        </w:div>
        <w:div w:id="1778716963">
          <w:marLeft w:val="0"/>
          <w:marRight w:val="0"/>
          <w:marTop w:val="0"/>
          <w:marBottom w:val="0"/>
          <w:divBdr>
            <w:top w:val="none" w:sz="0" w:space="0" w:color="auto"/>
            <w:left w:val="none" w:sz="0" w:space="0" w:color="auto"/>
            <w:bottom w:val="none" w:sz="0" w:space="0" w:color="auto"/>
            <w:right w:val="none" w:sz="0" w:space="0" w:color="auto"/>
          </w:divBdr>
        </w:div>
      </w:divsChild>
    </w:div>
    <w:div w:id="2031107799">
      <w:bodyDiv w:val="1"/>
      <w:marLeft w:val="0"/>
      <w:marRight w:val="0"/>
      <w:marTop w:val="0"/>
      <w:marBottom w:val="0"/>
      <w:divBdr>
        <w:top w:val="none" w:sz="0" w:space="0" w:color="auto"/>
        <w:left w:val="none" w:sz="0" w:space="0" w:color="auto"/>
        <w:bottom w:val="none" w:sz="0" w:space="0" w:color="auto"/>
        <w:right w:val="none" w:sz="0" w:space="0" w:color="auto"/>
      </w:divBdr>
    </w:div>
    <w:div w:id="2035497100">
      <w:bodyDiv w:val="1"/>
      <w:marLeft w:val="0"/>
      <w:marRight w:val="0"/>
      <w:marTop w:val="0"/>
      <w:marBottom w:val="0"/>
      <w:divBdr>
        <w:top w:val="none" w:sz="0" w:space="0" w:color="auto"/>
        <w:left w:val="none" w:sz="0" w:space="0" w:color="auto"/>
        <w:bottom w:val="none" w:sz="0" w:space="0" w:color="auto"/>
        <w:right w:val="none" w:sz="0" w:space="0" w:color="auto"/>
      </w:divBdr>
      <w:divsChild>
        <w:div w:id="1695573944">
          <w:marLeft w:val="0"/>
          <w:marRight w:val="0"/>
          <w:marTop w:val="0"/>
          <w:marBottom w:val="0"/>
          <w:divBdr>
            <w:top w:val="none" w:sz="0" w:space="0" w:color="auto"/>
            <w:left w:val="none" w:sz="0" w:space="0" w:color="auto"/>
            <w:bottom w:val="none" w:sz="0" w:space="0" w:color="auto"/>
            <w:right w:val="none" w:sz="0" w:space="0" w:color="auto"/>
          </w:divBdr>
        </w:div>
        <w:div w:id="1230119730">
          <w:marLeft w:val="0"/>
          <w:marRight w:val="0"/>
          <w:marTop w:val="240"/>
          <w:marBottom w:val="0"/>
          <w:divBdr>
            <w:top w:val="none" w:sz="0" w:space="0" w:color="auto"/>
            <w:left w:val="none" w:sz="0" w:space="0" w:color="auto"/>
            <w:bottom w:val="none" w:sz="0" w:space="0" w:color="auto"/>
            <w:right w:val="none" w:sz="0" w:space="0" w:color="auto"/>
          </w:divBdr>
        </w:div>
        <w:div w:id="874268550">
          <w:marLeft w:val="0"/>
          <w:marRight w:val="0"/>
          <w:marTop w:val="0"/>
          <w:marBottom w:val="0"/>
          <w:divBdr>
            <w:top w:val="none" w:sz="0" w:space="0" w:color="auto"/>
            <w:left w:val="none" w:sz="0" w:space="0" w:color="auto"/>
            <w:bottom w:val="none" w:sz="0" w:space="0" w:color="auto"/>
            <w:right w:val="none" w:sz="0" w:space="0" w:color="auto"/>
          </w:divBdr>
          <w:divsChild>
            <w:div w:id="1192916485">
              <w:marLeft w:val="0"/>
              <w:marRight w:val="0"/>
              <w:marTop w:val="0"/>
              <w:marBottom w:val="240"/>
              <w:divBdr>
                <w:top w:val="none" w:sz="0" w:space="0" w:color="auto"/>
                <w:left w:val="none" w:sz="0" w:space="0" w:color="auto"/>
                <w:bottom w:val="none" w:sz="0" w:space="0" w:color="auto"/>
                <w:right w:val="none" w:sz="0" w:space="0" w:color="auto"/>
              </w:divBdr>
            </w:div>
            <w:div w:id="61899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67324">
      <w:bodyDiv w:val="1"/>
      <w:marLeft w:val="0"/>
      <w:marRight w:val="0"/>
      <w:marTop w:val="0"/>
      <w:marBottom w:val="0"/>
      <w:divBdr>
        <w:top w:val="none" w:sz="0" w:space="0" w:color="auto"/>
        <w:left w:val="none" w:sz="0" w:space="0" w:color="auto"/>
        <w:bottom w:val="none" w:sz="0" w:space="0" w:color="auto"/>
        <w:right w:val="none" w:sz="0" w:space="0" w:color="auto"/>
      </w:divBdr>
      <w:divsChild>
        <w:div w:id="71465499">
          <w:marLeft w:val="0"/>
          <w:marRight w:val="0"/>
          <w:marTop w:val="0"/>
          <w:marBottom w:val="0"/>
          <w:divBdr>
            <w:top w:val="none" w:sz="0" w:space="0" w:color="auto"/>
            <w:left w:val="none" w:sz="0" w:space="0" w:color="auto"/>
            <w:bottom w:val="none" w:sz="0" w:space="0" w:color="auto"/>
            <w:right w:val="none" w:sz="0" w:space="0" w:color="auto"/>
          </w:divBdr>
          <w:divsChild>
            <w:div w:id="13696406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1541706">
      <w:bodyDiv w:val="1"/>
      <w:marLeft w:val="0"/>
      <w:marRight w:val="0"/>
      <w:marTop w:val="0"/>
      <w:marBottom w:val="0"/>
      <w:divBdr>
        <w:top w:val="none" w:sz="0" w:space="0" w:color="auto"/>
        <w:left w:val="none" w:sz="0" w:space="0" w:color="auto"/>
        <w:bottom w:val="none" w:sz="0" w:space="0" w:color="auto"/>
        <w:right w:val="none" w:sz="0" w:space="0" w:color="auto"/>
      </w:divBdr>
      <w:divsChild>
        <w:div w:id="603613107">
          <w:marLeft w:val="0"/>
          <w:marRight w:val="0"/>
          <w:marTop w:val="0"/>
          <w:marBottom w:val="0"/>
          <w:divBdr>
            <w:top w:val="none" w:sz="0" w:space="0" w:color="auto"/>
            <w:left w:val="none" w:sz="0" w:space="0" w:color="auto"/>
            <w:bottom w:val="none" w:sz="0" w:space="0" w:color="auto"/>
            <w:right w:val="none" w:sz="0" w:space="0" w:color="auto"/>
          </w:divBdr>
          <w:divsChild>
            <w:div w:id="1096101061">
              <w:marLeft w:val="0"/>
              <w:marRight w:val="0"/>
              <w:marTop w:val="0"/>
              <w:marBottom w:val="0"/>
              <w:divBdr>
                <w:top w:val="none" w:sz="0" w:space="0" w:color="auto"/>
                <w:left w:val="none" w:sz="0" w:space="0" w:color="auto"/>
                <w:bottom w:val="none" w:sz="0" w:space="0" w:color="auto"/>
                <w:right w:val="none" w:sz="0" w:space="0" w:color="auto"/>
              </w:divBdr>
              <w:divsChild>
                <w:div w:id="1351101334">
                  <w:marLeft w:val="0"/>
                  <w:marRight w:val="0"/>
                  <w:marTop w:val="0"/>
                  <w:marBottom w:val="0"/>
                  <w:divBdr>
                    <w:top w:val="none" w:sz="0" w:space="0" w:color="auto"/>
                    <w:left w:val="none" w:sz="0" w:space="0" w:color="auto"/>
                    <w:bottom w:val="none" w:sz="0" w:space="0" w:color="auto"/>
                    <w:right w:val="none" w:sz="0" w:space="0" w:color="auto"/>
                  </w:divBdr>
                  <w:divsChild>
                    <w:div w:id="705712589">
                      <w:marLeft w:val="0"/>
                      <w:marRight w:val="0"/>
                      <w:marTop w:val="0"/>
                      <w:marBottom w:val="0"/>
                      <w:divBdr>
                        <w:top w:val="none" w:sz="0" w:space="0" w:color="auto"/>
                        <w:left w:val="none" w:sz="0" w:space="0" w:color="auto"/>
                        <w:bottom w:val="none" w:sz="0" w:space="0" w:color="auto"/>
                        <w:right w:val="none" w:sz="0" w:space="0" w:color="auto"/>
                      </w:divBdr>
                      <w:divsChild>
                        <w:div w:id="26761183">
                          <w:marLeft w:val="0"/>
                          <w:marRight w:val="0"/>
                          <w:marTop w:val="0"/>
                          <w:marBottom w:val="0"/>
                          <w:divBdr>
                            <w:top w:val="none" w:sz="0" w:space="0" w:color="auto"/>
                            <w:left w:val="none" w:sz="0" w:space="0" w:color="auto"/>
                            <w:bottom w:val="none" w:sz="0" w:space="0" w:color="auto"/>
                            <w:right w:val="none" w:sz="0" w:space="0" w:color="auto"/>
                          </w:divBdr>
                          <w:divsChild>
                            <w:div w:id="831415211">
                              <w:marLeft w:val="0"/>
                              <w:marRight w:val="0"/>
                              <w:marTop w:val="0"/>
                              <w:marBottom w:val="0"/>
                              <w:divBdr>
                                <w:top w:val="none" w:sz="0" w:space="0" w:color="auto"/>
                                <w:left w:val="none" w:sz="0" w:space="0" w:color="auto"/>
                                <w:bottom w:val="none" w:sz="0" w:space="0" w:color="auto"/>
                                <w:right w:val="none" w:sz="0" w:space="0" w:color="auto"/>
                              </w:divBdr>
                            </w:div>
                            <w:div w:id="206601592">
                              <w:marLeft w:val="0"/>
                              <w:marRight w:val="0"/>
                              <w:marTop w:val="15"/>
                              <w:marBottom w:val="0"/>
                              <w:divBdr>
                                <w:top w:val="none" w:sz="0" w:space="0" w:color="auto"/>
                                <w:left w:val="none" w:sz="0" w:space="0" w:color="auto"/>
                                <w:bottom w:val="none" w:sz="0" w:space="0" w:color="auto"/>
                                <w:right w:val="none" w:sz="0" w:space="0" w:color="auto"/>
                              </w:divBdr>
                              <w:divsChild>
                                <w:div w:id="1156844349">
                                  <w:marLeft w:val="0"/>
                                  <w:marRight w:val="0"/>
                                  <w:marTop w:val="0"/>
                                  <w:marBottom w:val="0"/>
                                  <w:divBdr>
                                    <w:top w:val="none" w:sz="0" w:space="0" w:color="auto"/>
                                    <w:left w:val="none" w:sz="0" w:space="0" w:color="auto"/>
                                    <w:bottom w:val="none" w:sz="0" w:space="0" w:color="auto"/>
                                    <w:right w:val="none" w:sz="0" w:space="0" w:color="auto"/>
                                  </w:divBdr>
                                </w:div>
                                <w:div w:id="926693017">
                                  <w:marLeft w:val="0"/>
                                  <w:marRight w:val="0"/>
                                  <w:marTop w:val="0"/>
                                  <w:marBottom w:val="0"/>
                                  <w:divBdr>
                                    <w:top w:val="none" w:sz="0" w:space="0" w:color="auto"/>
                                    <w:left w:val="none" w:sz="0" w:space="0" w:color="auto"/>
                                    <w:bottom w:val="none" w:sz="0" w:space="0" w:color="auto"/>
                                    <w:right w:val="none" w:sz="0" w:space="0" w:color="auto"/>
                                  </w:divBdr>
                                </w:div>
                                <w:div w:id="762071245">
                                  <w:marLeft w:val="0"/>
                                  <w:marRight w:val="0"/>
                                  <w:marTop w:val="0"/>
                                  <w:marBottom w:val="0"/>
                                  <w:divBdr>
                                    <w:top w:val="none" w:sz="0" w:space="0" w:color="auto"/>
                                    <w:left w:val="none" w:sz="0" w:space="0" w:color="auto"/>
                                    <w:bottom w:val="none" w:sz="0" w:space="0" w:color="auto"/>
                                    <w:right w:val="none" w:sz="0" w:space="0" w:color="auto"/>
                                  </w:divBdr>
                                </w:div>
                                <w:div w:id="179199378">
                                  <w:marLeft w:val="0"/>
                                  <w:marRight w:val="0"/>
                                  <w:marTop w:val="0"/>
                                  <w:marBottom w:val="0"/>
                                  <w:divBdr>
                                    <w:top w:val="none" w:sz="0" w:space="0" w:color="auto"/>
                                    <w:left w:val="none" w:sz="0" w:space="0" w:color="auto"/>
                                    <w:bottom w:val="none" w:sz="0" w:space="0" w:color="auto"/>
                                    <w:right w:val="none" w:sz="0" w:space="0" w:color="auto"/>
                                  </w:divBdr>
                                </w:div>
                                <w:div w:id="1257061130">
                                  <w:marLeft w:val="0"/>
                                  <w:marRight w:val="0"/>
                                  <w:marTop w:val="0"/>
                                  <w:marBottom w:val="0"/>
                                  <w:divBdr>
                                    <w:top w:val="none" w:sz="0" w:space="0" w:color="auto"/>
                                    <w:left w:val="none" w:sz="0" w:space="0" w:color="auto"/>
                                    <w:bottom w:val="none" w:sz="0" w:space="0" w:color="auto"/>
                                    <w:right w:val="none" w:sz="0" w:space="0" w:color="auto"/>
                                  </w:divBdr>
                                </w:div>
                                <w:div w:id="24052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928873">
          <w:marLeft w:val="0"/>
          <w:marRight w:val="0"/>
          <w:marTop w:val="0"/>
          <w:marBottom w:val="0"/>
          <w:divBdr>
            <w:top w:val="none" w:sz="0" w:space="0" w:color="auto"/>
            <w:left w:val="none" w:sz="0" w:space="0" w:color="auto"/>
            <w:bottom w:val="none" w:sz="0" w:space="0" w:color="auto"/>
            <w:right w:val="none" w:sz="0" w:space="0" w:color="auto"/>
          </w:divBdr>
          <w:divsChild>
            <w:div w:id="269777883">
              <w:marLeft w:val="0"/>
              <w:marRight w:val="0"/>
              <w:marTop w:val="0"/>
              <w:marBottom w:val="0"/>
              <w:divBdr>
                <w:top w:val="none" w:sz="0" w:space="0" w:color="auto"/>
                <w:left w:val="none" w:sz="0" w:space="0" w:color="auto"/>
                <w:bottom w:val="none" w:sz="0" w:space="0" w:color="auto"/>
                <w:right w:val="none" w:sz="0" w:space="0" w:color="auto"/>
              </w:divBdr>
              <w:divsChild>
                <w:div w:id="2138641076">
                  <w:marLeft w:val="0"/>
                  <w:marRight w:val="0"/>
                  <w:marTop w:val="0"/>
                  <w:marBottom w:val="0"/>
                  <w:divBdr>
                    <w:top w:val="none" w:sz="0" w:space="0" w:color="auto"/>
                    <w:left w:val="none" w:sz="0" w:space="0" w:color="auto"/>
                    <w:bottom w:val="none" w:sz="0" w:space="0" w:color="auto"/>
                    <w:right w:val="none" w:sz="0" w:space="0" w:color="auto"/>
                  </w:divBdr>
                  <w:divsChild>
                    <w:div w:id="1623609513">
                      <w:marLeft w:val="0"/>
                      <w:marRight w:val="0"/>
                      <w:marTop w:val="0"/>
                      <w:marBottom w:val="0"/>
                      <w:divBdr>
                        <w:top w:val="none" w:sz="0" w:space="0" w:color="auto"/>
                        <w:left w:val="none" w:sz="0" w:space="0" w:color="auto"/>
                        <w:bottom w:val="none" w:sz="0" w:space="0" w:color="auto"/>
                        <w:right w:val="none" w:sz="0" w:space="0" w:color="auto"/>
                      </w:divBdr>
                    </w:div>
                  </w:divsChild>
                </w:div>
                <w:div w:id="105471525">
                  <w:marLeft w:val="0"/>
                  <w:marRight w:val="0"/>
                  <w:marTop w:val="0"/>
                  <w:marBottom w:val="0"/>
                  <w:divBdr>
                    <w:top w:val="none" w:sz="0" w:space="0" w:color="auto"/>
                    <w:left w:val="none" w:sz="0" w:space="0" w:color="auto"/>
                    <w:bottom w:val="none" w:sz="0" w:space="0" w:color="auto"/>
                    <w:right w:val="none" w:sz="0" w:space="0" w:color="auto"/>
                  </w:divBdr>
                  <w:divsChild>
                    <w:div w:id="1066031574">
                      <w:marLeft w:val="0"/>
                      <w:marRight w:val="0"/>
                      <w:marTop w:val="0"/>
                      <w:marBottom w:val="0"/>
                      <w:divBdr>
                        <w:top w:val="none" w:sz="0" w:space="0" w:color="auto"/>
                        <w:left w:val="none" w:sz="0" w:space="0" w:color="auto"/>
                        <w:bottom w:val="none" w:sz="0" w:space="0" w:color="auto"/>
                        <w:right w:val="none" w:sz="0" w:space="0" w:color="auto"/>
                      </w:divBdr>
                      <w:divsChild>
                        <w:div w:id="2082634735">
                          <w:marLeft w:val="0"/>
                          <w:marRight w:val="0"/>
                          <w:marTop w:val="0"/>
                          <w:marBottom w:val="0"/>
                          <w:divBdr>
                            <w:top w:val="none" w:sz="0" w:space="0" w:color="auto"/>
                            <w:left w:val="none" w:sz="0" w:space="0" w:color="auto"/>
                            <w:bottom w:val="none" w:sz="0" w:space="0" w:color="auto"/>
                            <w:right w:val="none" w:sz="0" w:space="0" w:color="auto"/>
                          </w:divBdr>
                          <w:divsChild>
                            <w:div w:id="1559318427">
                              <w:marLeft w:val="0"/>
                              <w:marRight w:val="0"/>
                              <w:marTop w:val="0"/>
                              <w:marBottom w:val="0"/>
                              <w:divBdr>
                                <w:top w:val="none" w:sz="0" w:space="0" w:color="auto"/>
                                <w:left w:val="none" w:sz="0" w:space="0" w:color="auto"/>
                                <w:bottom w:val="none" w:sz="0" w:space="0" w:color="auto"/>
                                <w:right w:val="none" w:sz="0" w:space="0" w:color="auto"/>
                              </w:divBdr>
                            </w:div>
                            <w:div w:id="244078126">
                              <w:marLeft w:val="0"/>
                              <w:marRight w:val="0"/>
                              <w:marTop w:val="0"/>
                              <w:marBottom w:val="0"/>
                              <w:divBdr>
                                <w:top w:val="none" w:sz="0" w:space="0" w:color="auto"/>
                                <w:left w:val="none" w:sz="0" w:space="0" w:color="auto"/>
                                <w:bottom w:val="none" w:sz="0" w:space="0" w:color="auto"/>
                                <w:right w:val="none" w:sz="0" w:space="0" w:color="auto"/>
                              </w:divBdr>
                            </w:div>
                            <w:div w:id="1428387540">
                              <w:marLeft w:val="0"/>
                              <w:marRight w:val="0"/>
                              <w:marTop w:val="0"/>
                              <w:marBottom w:val="0"/>
                              <w:divBdr>
                                <w:top w:val="none" w:sz="0" w:space="0" w:color="auto"/>
                                <w:left w:val="none" w:sz="0" w:space="0" w:color="auto"/>
                                <w:bottom w:val="none" w:sz="0" w:space="0" w:color="auto"/>
                                <w:right w:val="none" w:sz="0" w:space="0" w:color="auto"/>
                              </w:divBdr>
                            </w:div>
                            <w:div w:id="115684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96597">
                  <w:marLeft w:val="0"/>
                  <w:marRight w:val="0"/>
                  <w:marTop w:val="0"/>
                  <w:marBottom w:val="0"/>
                  <w:divBdr>
                    <w:top w:val="none" w:sz="0" w:space="0" w:color="auto"/>
                    <w:left w:val="none" w:sz="0" w:space="0" w:color="auto"/>
                    <w:bottom w:val="none" w:sz="0" w:space="0" w:color="auto"/>
                    <w:right w:val="none" w:sz="0" w:space="0" w:color="auto"/>
                  </w:divBdr>
                  <w:divsChild>
                    <w:div w:id="1044209409">
                      <w:marLeft w:val="0"/>
                      <w:marRight w:val="0"/>
                      <w:marTop w:val="0"/>
                      <w:marBottom w:val="0"/>
                      <w:divBdr>
                        <w:top w:val="none" w:sz="0" w:space="0" w:color="auto"/>
                        <w:left w:val="none" w:sz="0" w:space="0" w:color="auto"/>
                        <w:bottom w:val="none" w:sz="0" w:space="0" w:color="auto"/>
                        <w:right w:val="none" w:sz="0" w:space="0" w:color="auto"/>
                      </w:divBdr>
                      <w:divsChild>
                        <w:div w:id="1749115309">
                          <w:marLeft w:val="0"/>
                          <w:marRight w:val="0"/>
                          <w:marTop w:val="0"/>
                          <w:marBottom w:val="0"/>
                          <w:divBdr>
                            <w:top w:val="none" w:sz="0" w:space="0" w:color="auto"/>
                            <w:left w:val="none" w:sz="0" w:space="0" w:color="auto"/>
                            <w:bottom w:val="none" w:sz="0" w:space="0" w:color="auto"/>
                            <w:right w:val="none" w:sz="0" w:space="0" w:color="auto"/>
                          </w:divBdr>
                          <w:divsChild>
                            <w:div w:id="1326930014">
                              <w:marLeft w:val="0"/>
                              <w:marRight w:val="0"/>
                              <w:marTop w:val="0"/>
                              <w:marBottom w:val="0"/>
                              <w:divBdr>
                                <w:top w:val="none" w:sz="0" w:space="0" w:color="auto"/>
                                <w:left w:val="none" w:sz="0" w:space="0" w:color="auto"/>
                                <w:bottom w:val="none" w:sz="0" w:space="0" w:color="auto"/>
                                <w:right w:val="none" w:sz="0" w:space="0" w:color="auto"/>
                              </w:divBdr>
                              <w:divsChild>
                                <w:div w:id="151220754">
                                  <w:marLeft w:val="0"/>
                                  <w:marRight w:val="0"/>
                                  <w:marTop w:val="0"/>
                                  <w:marBottom w:val="0"/>
                                  <w:divBdr>
                                    <w:top w:val="none" w:sz="0" w:space="0" w:color="auto"/>
                                    <w:left w:val="none" w:sz="0" w:space="0" w:color="auto"/>
                                    <w:bottom w:val="none" w:sz="0" w:space="0" w:color="auto"/>
                                    <w:right w:val="none" w:sz="0" w:space="0" w:color="auto"/>
                                  </w:divBdr>
                                  <w:divsChild>
                                    <w:div w:id="124965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32668">
                              <w:marLeft w:val="0"/>
                              <w:marRight w:val="0"/>
                              <w:marTop w:val="0"/>
                              <w:marBottom w:val="0"/>
                              <w:divBdr>
                                <w:top w:val="none" w:sz="0" w:space="0" w:color="auto"/>
                                <w:left w:val="none" w:sz="0" w:space="0" w:color="auto"/>
                                <w:bottom w:val="none" w:sz="0" w:space="0" w:color="auto"/>
                                <w:right w:val="none" w:sz="0" w:space="0" w:color="auto"/>
                              </w:divBdr>
                              <w:divsChild>
                                <w:div w:id="718088150">
                                  <w:marLeft w:val="0"/>
                                  <w:marRight w:val="0"/>
                                  <w:marTop w:val="0"/>
                                  <w:marBottom w:val="0"/>
                                  <w:divBdr>
                                    <w:top w:val="none" w:sz="0" w:space="0" w:color="auto"/>
                                    <w:left w:val="none" w:sz="0" w:space="0" w:color="auto"/>
                                    <w:bottom w:val="none" w:sz="0" w:space="0" w:color="auto"/>
                                    <w:right w:val="none" w:sz="0" w:space="0" w:color="auto"/>
                                  </w:divBdr>
                                  <w:divsChild>
                                    <w:div w:id="493380119">
                                      <w:marLeft w:val="0"/>
                                      <w:marRight w:val="0"/>
                                      <w:marTop w:val="0"/>
                                      <w:marBottom w:val="0"/>
                                      <w:divBdr>
                                        <w:top w:val="none" w:sz="0" w:space="0" w:color="auto"/>
                                        <w:left w:val="none" w:sz="0" w:space="0" w:color="auto"/>
                                        <w:bottom w:val="none" w:sz="0" w:space="0" w:color="auto"/>
                                        <w:right w:val="none" w:sz="0" w:space="0" w:color="auto"/>
                                      </w:divBdr>
                                      <w:divsChild>
                                        <w:div w:id="2012834773">
                                          <w:marLeft w:val="0"/>
                                          <w:marRight w:val="0"/>
                                          <w:marTop w:val="0"/>
                                          <w:marBottom w:val="0"/>
                                          <w:divBdr>
                                            <w:top w:val="none" w:sz="0" w:space="0" w:color="auto"/>
                                            <w:left w:val="none" w:sz="0" w:space="0" w:color="auto"/>
                                            <w:bottom w:val="none" w:sz="0" w:space="0" w:color="auto"/>
                                            <w:right w:val="none" w:sz="0" w:space="0" w:color="auto"/>
                                          </w:divBdr>
                                          <w:divsChild>
                                            <w:div w:id="2071808028">
                                              <w:marLeft w:val="0"/>
                                              <w:marRight w:val="0"/>
                                              <w:marTop w:val="0"/>
                                              <w:marBottom w:val="0"/>
                                              <w:divBdr>
                                                <w:top w:val="none" w:sz="0" w:space="0" w:color="auto"/>
                                                <w:left w:val="none" w:sz="0" w:space="0" w:color="auto"/>
                                                <w:bottom w:val="none" w:sz="0" w:space="0" w:color="auto"/>
                                                <w:right w:val="none" w:sz="0" w:space="0" w:color="auto"/>
                                              </w:divBdr>
                                              <w:divsChild>
                                                <w:div w:id="12756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89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321860641">
                              <w:marLeft w:val="0"/>
                              <w:marRight w:val="0"/>
                              <w:marTop w:val="0"/>
                              <w:marBottom w:val="0"/>
                              <w:divBdr>
                                <w:top w:val="none" w:sz="0" w:space="0" w:color="auto"/>
                                <w:left w:val="none" w:sz="0" w:space="0" w:color="auto"/>
                                <w:bottom w:val="none" w:sz="0" w:space="0" w:color="auto"/>
                                <w:right w:val="none" w:sz="0" w:space="0" w:color="auto"/>
                              </w:divBdr>
                              <w:divsChild>
                                <w:div w:id="312106988">
                                  <w:marLeft w:val="0"/>
                                  <w:marRight w:val="0"/>
                                  <w:marTop w:val="0"/>
                                  <w:marBottom w:val="0"/>
                                  <w:divBdr>
                                    <w:top w:val="none" w:sz="0" w:space="0" w:color="auto"/>
                                    <w:left w:val="none" w:sz="0" w:space="0" w:color="auto"/>
                                    <w:bottom w:val="none" w:sz="0" w:space="0" w:color="auto"/>
                                    <w:right w:val="none" w:sz="0" w:space="0" w:color="auto"/>
                                  </w:divBdr>
                                  <w:divsChild>
                                    <w:div w:id="2338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4668227">
      <w:bodyDiv w:val="1"/>
      <w:marLeft w:val="0"/>
      <w:marRight w:val="0"/>
      <w:marTop w:val="0"/>
      <w:marBottom w:val="0"/>
      <w:divBdr>
        <w:top w:val="none" w:sz="0" w:space="0" w:color="auto"/>
        <w:left w:val="none" w:sz="0" w:space="0" w:color="auto"/>
        <w:bottom w:val="none" w:sz="0" w:space="0" w:color="auto"/>
        <w:right w:val="none" w:sz="0" w:space="0" w:color="auto"/>
      </w:divBdr>
      <w:divsChild>
        <w:div w:id="1662660458">
          <w:marLeft w:val="0"/>
          <w:marRight w:val="0"/>
          <w:marTop w:val="0"/>
          <w:marBottom w:val="0"/>
          <w:divBdr>
            <w:top w:val="none" w:sz="0" w:space="0" w:color="auto"/>
            <w:left w:val="none" w:sz="0" w:space="0" w:color="auto"/>
            <w:bottom w:val="none" w:sz="0" w:space="0" w:color="auto"/>
            <w:right w:val="none" w:sz="0" w:space="0" w:color="auto"/>
          </w:divBdr>
          <w:divsChild>
            <w:div w:id="416174435">
              <w:marLeft w:val="0"/>
              <w:marRight w:val="0"/>
              <w:marTop w:val="0"/>
              <w:marBottom w:val="0"/>
              <w:divBdr>
                <w:top w:val="none" w:sz="0" w:space="0" w:color="auto"/>
                <w:left w:val="none" w:sz="0" w:space="0" w:color="auto"/>
                <w:bottom w:val="none" w:sz="0" w:space="0" w:color="auto"/>
                <w:right w:val="none" w:sz="0" w:space="0" w:color="auto"/>
              </w:divBdr>
            </w:div>
          </w:divsChild>
        </w:div>
        <w:div w:id="211314444">
          <w:blockQuote w:val="1"/>
          <w:marLeft w:val="0"/>
          <w:marRight w:val="0"/>
          <w:marTop w:val="0"/>
          <w:marBottom w:val="375"/>
          <w:divBdr>
            <w:top w:val="none" w:sz="0" w:space="0" w:color="auto"/>
            <w:left w:val="none" w:sz="0" w:space="0" w:color="auto"/>
            <w:bottom w:val="none" w:sz="0" w:space="0" w:color="auto"/>
            <w:right w:val="none" w:sz="0" w:space="0" w:color="auto"/>
          </w:divBdr>
          <w:divsChild>
            <w:div w:id="26249287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048525549">
      <w:bodyDiv w:val="1"/>
      <w:marLeft w:val="0"/>
      <w:marRight w:val="0"/>
      <w:marTop w:val="0"/>
      <w:marBottom w:val="0"/>
      <w:divBdr>
        <w:top w:val="none" w:sz="0" w:space="0" w:color="auto"/>
        <w:left w:val="none" w:sz="0" w:space="0" w:color="auto"/>
        <w:bottom w:val="none" w:sz="0" w:space="0" w:color="auto"/>
        <w:right w:val="none" w:sz="0" w:space="0" w:color="auto"/>
      </w:divBdr>
      <w:divsChild>
        <w:div w:id="2073232074">
          <w:marLeft w:val="0"/>
          <w:marRight w:val="0"/>
          <w:marTop w:val="300"/>
          <w:marBottom w:val="300"/>
          <w:divBdr>
            <w:top w:val="none" w:sz="0" w:space="0" w:color="auto"/>
            <w:left w:val="none" w:sz="0" w:space="0" w:color="auto"/>
            <w:bottom w:val="none" w:sz="0" w:space="0" w:color="auto"/>
            <w:right w:val="none" w:sz="0" w:space="0" w:color="auto"/>
          </w:divBdr>
          <w:divsChild>
            <w:div w:id="695815186">
              <w:marLeft w:val="0"/>
              <w:marRight w:val="0"/>
              <w:marTop w:val="0"/>
              <w:marBottom w:val="0"/>
              <w:divBdr>
                <w:top w:val="none" w:sz="0" w:space="0" w:color="auto"/>
                <w:left w:val="none" w:sz="0" w:space="0" w:color="auto"/>
                <w:bottom w:val="none" w:sz="0" w:space="0" w:color="auto"/>
                <w:right w:val="none" w:sz="0" w:space="0" w:color="auto"/>
              </w:divBdr>
            </w:div>
          </w:divsChild>
        </w:div>
        <w:div w:id="1650674169">
          <w:marLeft w:val="0"/>
          <w:marRight w:val="0"/>
          <w:marTop w:val="0"/>
          <w:marBottom w:val="0"/>
          <w:divBdr>
            <w:top w:val="none" w:sz="0" w:space="0" w:color="auto"/>
            <w:left w:val="none" w:sz="0" w:space="0" w:color="auto"/>
            <w:bottom w:val="none" w:sz="0" w:space="0" w:color="auto"/>
            <w:right w:val="none" w:sz="0" w:space="0" w:color="auto"/>
          </w:divBdr>
        </w:div>
      </w:divsChild>
    </w:div>
    <w:div w:id="2054037283">
      <w:bodyDiv w:val="1"/>
      <w:marLeft w:val="0"/>
      <w:marRight w:val="0"/>
      <w:marTop w:val="0"/>
      <w:marBottom w:val="0"/>
      <w:divBdr>
        <w:top w:val="none" w:sz="0" w:space="0" w:color="auto"/>
        <w:left w:val="none" w:sz="0" w:space="0" w:color="auto"/>
        <w:bottom w:val="none" w:sz="0" w:space="0" w:color="auto"/>
        <w:right w:val="none" w:sz="0" w:space="0" w:color="auto"/>
      </w:divBdr>
    </w:div>
    <w:div w:id="2061240925">
      <w:bodyDiv w:val="1"/>
      <w:marLeft w:val="0"/>
      <w:marRight w:val="0"/>
      <w:marTop w:val="0"/>
      <w:marBottom w:val="0"/>
      <w:divBdr>
        <w:top w:val="none" w:sz="0" w:space="0" w:color="auto"/>
        <w:left w:val="none" w:sz="0" w:space="0" w:color="auto"/>
        <w:bottom w:val="none" w:sz="0" w:space="0" w:color="auto"/>
        <w:right w:val="none" w:sz="0" w:space="0" w:color="auto"/>
      </w:divBdr>
      <w:divsChild>
        <w:div w:id="81731774">
          <w:marLeft w:val="0"/>
          <w:marRight w:val="0"/>
          <w:marTop w:val="0"/>
          <w:marBottom w:val="0"/>
          <w:divBdr>
            <w:top w:val="none" w:sz="0" w:space="0" w:color="auto"/>
            <w:left w:val="none" w:sz="0" w:space="0" w:color="auto"/>
            <w:bottom w:val="none" w:sz="0" w:space="0" w:color="auto"/>
            <w:right w:val="none" w:sz="0" w:space="0" w:color="auto"/>
          </w:divBdr>
          <w:divsChild>
            <w:div w:id="1633514114">
              <w:marLeft w:val="0"/>
              <w:marRight w:val="0"/>
              <w:marTop w:val="0"/>
              <w:marBottom w:val="300"/>
              <w:divBdr>
                <w:top w:val="none" w:sz="0" w:space="0" w:color="auto"/>
                <w:left w:val="none" w:sz="0" w:space="0" w:color="auto"/>
                <w:bottom w:val="none" w:sz="0" w:space="0" w:color="auto"/>
                <w:right w:val="none" w:sz="0" w:space="0" w:color="auto"/>
              </w:divBdr>
            </w:div>
          </w:divsChild>
        </w:div>
        <w:div w:id="251011299">
          <w:blockQuote w:val="1"/>
          <w:marLeft w:val="0"/>
          <w:marRight w:val="0"/>
          <w:marTop w:val="0"/>
          <w:marBottom w:val="375"/>
          <w:divBdr>
            <w:top w:val="none" w:sz="0" w:space="0" w:color="auto"/>
            <w:left w:val="none" w:sz="0" w:space="0" w:color="auto"/>
            <w:bottom w:val="none" w:sz="0" w:space="0" w:color="auto"/>
            <w:right w:val="none" w:sz="0" w:space="0" w:color="auto"/>
          </w:divBdr>
          <w:divsChild>
            <w:div w:id="617832608">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63552092">
      <w:bodyDiv w:val="1"/>
      <w:marLeft w:val="0"/>
      <w:marRight w:val="0"/>
      <w:marTop w:val="0"/>
      <w:marBottom w:val="0"/>
      <w:divBdr>
        <w:top w:val="none" w:sz="0" w:space="0" w:color="auto"/>
        <w:left w:val="none" w:sz="0" w:space="0" w:color="auto"/>
        <w:bottom w:val="none" w:sz="0" w:space="0" w:color="auto"/>
        <w:right w:val="none" w:sz="0" w:space="0" w:color="auto"/>
      </w:divBdr>
      <w:divsChild>
        <w:div w:id="1165511735">
          <w:marLeft w:val="0"/>
          <w:marRight w:val="0"/>
          <w:marTop w:val="0"/>
          <w:marBottom w:val="0"/>
          <w:divBdr>
            <w:top w:val="none" w:sz="0" w:space="0" w:color="auto"/>
            <w:left w:val="none" w:sz="0" w:space="0" w:color="auto"/>
            <w:bottom w:val="none" w:sz="0" w:space="0" w:color="auto"/>
            <w:right w:val="none" w:sz="0" w:space="0" w:color="auto"/>
          </w:divBdr>
          <w:divsChild>
            <w:div w:id="2111193608">
              <w:marLeft w:val="0"/>
              <w:marRight w:val="0"/>
              <w:marTop w:val="0"/>
              <w:marBottom w:val="0"/>
              <w:divBdr>
                <w:top w:val="none" w:sz="0" w:space="0" w:color="auto"/>
                <w:left w:val="none" w:sz="0" w:space="0" w:color="auto"/>
                <w:bottom w:val="none" w:sz="0" w:space="0" w:color="auto"/>
                <w:right w:val="none" w:sz="0" w:space="0" w:color="auto"/>
              </w:divBdr>
            </w:div>
          </w:divsChild>
        </w:div>
        <w:div w:id="1418862771">
          <w:marLeft w:val="0"/>
          <w:marRight w:val="0"/>
          <w:marTop w:val="0"/>
          <w:marBottom w:val="0"/>
          <w:divBdr>
            <w:top w:val="none" w:sz="0" w:space="0" w:color="auto"/>
            <w:left w:val="none" w:sz="0" w:space="0" w:color="auto"/>
            <w:bottom w:val="none" w:sz="0" w:space="0" w:color="auto"/>
            <w:right w:val="none" w:sz="0" w:space="0" w:color="auto"/>
          </w:divBdr>
        </w:div>
      </w:divsChild>
    </w:div>
    <w:div w:id="2071996590">
      <w:bodyDiv w:val="1"/>
      <w:marLeft w:val="0"/>
      <w:marRight w:val="0"/>
      <w:marTop w:val="0"/>
      <w:marBottom w:val="0"/>
      <w:divBdr>
        <w:top w:val="none" w:sz="0" w:space="0" w:color="auto"/>
        <w:left w:val="none" w:sz="0" w:space="0" w:color="auto"/>
        <w:bottom w:val="none" w:sz="0" w:space="0" w:color="auto"/>
        <w:right w:val="none" w:sz="0" w:space="0" w:color="auto"/>
      </w:divBdr>
      <w:divsChild>
        <w:div w:id="1531214194">
          <w:marLeft w:val="0"/>
          <w:marRight w:val="0"/>
          <w:marTop w:val="0"/>
          <w:marBottom w:val="0"/>
          <w:divBdr>
            <w:top w:val="none" w:sz="0" w:space="0" w:color="auto"/>
            <w:left w:val="none" w:sz="0" w:space="0" w:color="auto"/>
            <w:bottom w:val="none" w:sz="0" w:space="0" w:color="auto"/>
            <w:right w:val="none" w:sz="0" w:space="0" w:color="auto"/>
          </w:divBdr>
          <w:divsChild>
            <w:div w:id="2089843162">
              <w:marLeft w:val="0"/>
              <w:marRight w:val="0"/>
              <w:marTop w:val="0"/>
              <w:marBottom w:val="0"/>
              <w:divBdr>
                <w:top w:val="none" w:sz="0" w:space="0" w:color="auto"/>
                <w:left w:val="none" w:sz="0" w:space="0" w:color="auto"/>
                <w:bottom w:val="none" w:sz="0" w:space="0" w:color="auto"/>
                <w:right w:val="none" w:sz="0" w:space="0" w:color="auto"/>
              </w:divBdr>
            </w:div>
          </w:divsChild>
        </w:div>
        <w:div w:id="1238247957">
          <w:marLeft w:val="0"/>
          <w:marRight w:val="0"/>
          <w:marTop w:val="0"/>
          <w:marBottom w:val="0"/>
          <w:divBdr>
            <w:top w:val="none" w:sz="0" w:space="0" w:color="auto"/>
            <w:left w:val="none" w:sz="0" w:space="0" w:color="auto"/>
            <w:bottom w:val="none" w:sz="0" w:space="0" w:color="auto"/>
            <w:right w:val="none" w:sz="0" w:space="0" w:color="auto"/>
          </w:divBdr>
        </w:div>
      </w:divsChild>
    </w:div>
    <w:div w:id="2080900408">
      <w:bodyDiv w:val="1"/>
      <w:marLeft w:val="0"/>
      <w:marRight w:val="0"/>
      <w:marTop w:val="0"/>
      <w:marBottom w:val="0"/>
      <w:divBdr>
        <w:top w:val="none" w:sz="0" w:space="0" w:color="auto"/>
        <w:left w:val="none" w:sz="0" w:space="0" w:color="auto"/>
        <w:bottom w:val="none" w:sz="0" w:space="0" w:color="auto"/>
        <w:right w:val="none" w:sz="0" w:space="0" w:color="auto"/>
      </w:divBdr>
      <w:divsChild>
        <w:div w:id="748890453">
          <w:marLeft w:val="0"/>
          <w:marRight w:val="0"/>
          <w:marTop w:val="0"/>
          <w:marBottom w:val="0"/>
          <w:divBdr>
            <w:top w:val="none" w:sz="0" w:space="0" w:color="auto"/>
            <w:left w:val="none" w:sz="0" w:space="0" w:color="auto"/>
            <w:bottom w:val="none" w:sz="0" w:space="0" w:color="auto"/>
            <w:right w:val="none" w:sz="0" w:space="0" w:color="auto"/>
          </w:divBdr>
        </w:div>
        <w:div w:id="1091698923">
          <w:marLeft w:val="0"/>
          <w:marRight w:val="0"/>
          <w:marTop w:val="150"/>
          <w:marBottom w:val="150"/>
          <w:divBdr>
            <w:top w:val="single" w:sz="6" w:space="4" w:color="D7D7D7"/>
            <w:left w:val="none" w:sz="0" w:space="0" w:color="auto"/>
            <w:bottom w:val="single" w:sz="6" w:space="4" w:color="D7D7D7"/>
            <w:right w:val="none" w:sz="0" w:space="0" w:color="auto"/>
          </w:divBdr>
        </w:div>
        <w:div w:id="934438215">
          <w:marLeft w:val="0"/>
          <w:marRight w:val="0"/>
          <w:marTop w:val="0"/>
          <w:marBottom w:val="0"/>
          <w:divBdr>
            <w:top w:val="none" w:sz="0" w:space="0" w:color="auto"/>
            <w:left w:val="none" w:sz="0" w:space="0" w:color="auto"/>
            <w:bottom w:val="none" w:sz="0" w:space="0" w:color="auto"/>
            <w:right w:val="none" w:sz="0" w:space="0" w:color="auto"/>
          </w:divBdr>
        </w:div>
      </w:divsChild>
    </w:div>
    <w:div w:id="2087922295">
      <w:bodyDiv w:val="1"/>
      <w:marLeft w:val="0"/>
      <w:marRight w:val="0"/>
      <w:marTop w:val="0"/>
      <w:marBottom w:val="0"/>
      <w:divBdr>
        <w:top w:val="none" w:sz="0" w:space="0" w:color="auto"/>
        <w:left w:val="none" w:sz="0" w:space="0" w:color="auto"/>
        <w:bottom w:val="none" w:sz="0" w:space="0" w:color="auto"/>
        <w:right w:val="none" w:sz="0" w:space="0" w:color="auto"/>
      </w:divBdr>
      <w:divsChild>
        <w:div w:id="1998415621">
          <w:marLeft w:val="0"/>
          <w:marRight w:val="0"/>
          <w:marTop w:val="300"/>
          <w:marBottom w:val="300"/>
          <w:divBdr>
            <w:top w:val="none" w:sz="0" w:space="0" w:color="auto"/>
            <w:left w:val="none" w:sz="0" w:space="0" w:color="auto"/>
            <w:bottom w:val="none" w:sz="0" w:space="0" w:color="auto"/>
            <w:right w:val="none" w:sz="0" w:space="0" w:color="auto"/>
          </w:divBdr>
          <w:divsChild>
            <w:div w:id="1067730348">
              <w:marLeft w:val="0"/>
              <w:marRight w:val="0"/>
              <w:marTop w:val="0"/>
              <w:marBottom w:val="0"/>
              <w:divBdr>
                <w:top w:val="none" w:sz="0" w:space="0" w:color="auto"/>
                <w:left w:val="none" w:sz="0" w:space="0" w:color="auto"/>
                <w:bottom w:val="none" w:sz="0" w:space="0" w:color="auto"/>
                <w:right w:val="none" w:sz="0" w:space="0" w:color="auto"/>
              </w:divBdr>
            </w:div>
          </w:divsChild>
        </w:div>
        <w:div w:id="1386023969">
          <w:marLeft w:val="0"/>
          <w:marRight w:val="0"/>
          <w:marTop w:val="0"/>
          <w:marBottom w:val="0"/>
          <w:divBdr>
            <w:top w:val="none" w:sz="0" w:space="0" w:color="auto"/>
            <w:left w:val="none" w:sz="0" w:space="0" w:color="auto"/>
            <w:bottom w:val="none" w:sz="0" w:space="0" w:color="auto"/>
            <w:right w:val="none" w:sz="0" w:space="0" w:color="auto"/>
          </w:divBdr>
        </w:div>
        <w:div w:id="1984965428">
          <w:marLeft w:val="0"/>
          <w:marRight w:val="0"/>
          <w:marTop w:val="300"/>
          <w:marBottom w:val="0"/>
          <w:divBdr>
            <w:top w:val="none" w:sz="0" w:space="0" w:color="auto"/>
            <w:left w:val="none" w:sz="0" w:space="0" w:color="auto"/>
            <w:bottom w:val="none" w:sz="0" w:space="0" w:color="auto"/>
            <w:right w:val="none" w:sz="0" w:space="0" w:color="auto"/>
          </w:divBdr>
        </w:div>
      </w:divsChild>
    </w:div>
    <w:div w:id="2090687023">
      <w:bodyDiv w:val="1"/>
      <w:marLeft w:val="0"/>
      <w:marRight w:val="0"/>
      <w:marTop w:val="0"/>
      <w:marBottom w:val="0"/>
      <w:divBdr>
        <w:top w:val="none" w:sz="0" w:space="0" w:color="auto"/>
        <w:left w:val="none" w:sz="0" w:space="0" w:color="auto"/>
        <w:bottom w:val="none" w:sz="0" w:space="0" w:color="auto"/>
        <w:right w:val="none" w:sz="0" w:space="0" w:color="auto"/>
      </w:divBdr>
      <w:divsChild>
        <w:div w:id="1372456681">
          <w:marLeft w:val="0"/>
          <w:marRight w:val="0"/>
          <w:marTop w:val="300"/>
          <w:marBottom w:val="300"/>
          <w:divBdr>
            <w:top w:val="none" w:sz="0" w:space="0" w:color="auto"/>
            <w:left w:val="none" w:sz="0" w:space="0" w:color="auto"/>
            <w:bottom w:val="none" w:sz="0" w:space="0" w:color="auto"/>
            <w:right w:val="none" w:sz="0" w:space="0" w:color="auto"/>
          </w:divBdr>
          <w:divsChild>
            <w:div w:id="1895701832">
              <w:marLeft w:val="0"/>
              <w:marRight w:val="0"/>
              <w:marTop w:val="0"/>
              <w:marBottom w:val="0"/>
              <w:divBdr>
                <w:top w:val="none" w:sz="0" w:space="0" w:color="auto"/>
                <w:left w:val="none" w:sz="0" w:space="0" w:color="auto"/>
                <w:bottom w:val="none" w:sz="0" w:space="0" w:color="auto"/>
                <w:right w:val="none" w:sz="0" w:space="0" w:color="auto"/>
              </w:divBdr>
            </w:div>
          </w:divsChild>
        </w:div>
        <w:div w:id="1891451558">
          <w:marLeft w:val="0"/>
          <w:marRight w:val="0"/>
          <w:marTop w:val="0"/>
          <w:marBottom w:val="0"/>
          <w:divBdr>
            <w:top w:val="none" w:sz="0" w:space="0" w:color="auto"/>
            <w:left w:val="none" w:sz="0" w:space="0" w:color="auto"/>
            <w:bottom w:val="none" w:sz="0" w:space="0" w:color="auto"/>
            <w:right w:val="none" w:sz="0" w:space="0" w:color="auto"/>
          </w:divBdr>
        </w:div>
      </w:divsChild>
    </w:div>
    <w:div w:id="2090958809">
      <w:bodyDiv w:val="1"/>
      <w:marLeft w:val="0"/>
      <w:marRight w:val="0"/>
      <w:marTop w:val="0"/>
      <w:marBottom w:val="0"/>
      <w:divBdr>
        <w:top w:val="none" w:sz="0" w:space="0" w:color="auto"/>
        <w:left w:val="none" w:sz="0" w:space="0" w:color="auto"/>
        <w:bottom w:val="none" w:sz="0" w:space="0" w:color="auto"/>
        <w:right w:val="none" w:sz="0" w:space="0" w:color="auto"/>
      </w:divBdr>
    </w:div>
    <w:div w:id="2092500833">
      <w:bodyDiv w:val="1"/>
      <w:marLeft w:val="0"/>
      <w:marRight w:val="0"/>
      <w:marTop w:val="0"/>
      <w:marBottom w:val="0"/>
      <w:divBdr>
        <w:top w:val="none" w:sz="0" w:space="0" w:color="auto"/>
        <w:left w:val="none" w:sz="0" w:space="0" w:color="auto"/>
        <w:bottom w:val="none" w:sz="0" w:space="0" w:color="auto"/>
        <w:right w:val="none" w:sz="0" w:space="0" w:color="auto"/>
      </w:divBdr>
    </w:div>
    <w:div w:id="2096248097">
      <w:bodyDiv w:val="1"/>
      <w:marLeft w:val="0"/>
      <w:marRight w:val="0"/>
      <w:marTop w:val="0"/>
      <w:marBottom w:val="0"/>
      <w:divBdr>
        <w:top w:val="none" w:sz="0" w:space="0" w:color="auto"/>
        <w:left w:val="none" w:sz="0" w:space="0" w:color="auto"/>
        <w:bottom w:val="none" w:sz="0" w:space="0" w:color="auto"/>
        <w:right w:val="none" w:sz="0" w:space="0" w:color="auto"/>
      </w:divBdr>
      <w:divsChild>
        <w:div w:id="475731881">
          <w:marLeft w:val="0"/>
          <w:marRight w:val="0"/>
          <w:marTop w:val="0"/>
          <w:marBottom w:val="0"/>
          <w:divBdr>
            <w:top w:val="none" w:sz="0" w:space="0" w:color="auto"/>
            <w:left w:val="none" w:sz="0" w:space="0" w:color="auto"/>
            <w:bottom w:val="none" w:sz="0" w:space="0" w:color="auto"/>
            <w:right w:val="none" w:sz="0" w:space="0" w:color="auto"/>
          </w:divBdr>
        </w:div>
        <w:div w:id="1239708077">
          <w:marLeft w:val="0"/>
          <w:marRight w:val="0"/>
          <w:marTop w:val="150"/>
          <w:marBottom w:val="150"/>
          <w:divBdr>
            <w:top w:val="single" w:sz="6" w:space="4" w:color="D7D7D7"/>
            <w:left w:val="none" w:sz="0" w:space="0" w:color="auto"/>
            <w:bottom w:val="single" w:sz="6" w:space="4" w:color="D7D7D7"/>
            <w:right w:val="none" w:sz="0" w:space="0" w:color="auto"/>
          </w:divBdr>
        </w:div>
        <w:div w:id="337007578">
          <w:marLeft w:val="0"/>
          <w:marRight w:val="0"/>
          <w:marTop w:val="0"/>
          <w:marBottom w:val="0"/>
          <w:divBdr>
            <w:top w:val="none" w:sz="0" w:space="0" w:color="auto"/>
            <w:left w:val="none" w:sz="0" w:space="0" w:color="auto"/>
            <w:bottom w:val="none" w:sz="0" w:space="0" w:color="auto"/>
            <w:right w:val="none" w:sz="0" w:space="0" w:color="auto"/>
          </w:divBdr>
        </w:div>
      </w:divsChild>
    </w:div>
    <w:div w:id="2099322099">
      <w:bodyDiv w:val="1"/>
      <w:marLeft w:val="0"/>
      <w:marRight w:val="0"/>
      <w:marTop w:val="0"/>
      <w:marBottom w:val="0"/>
      <w:divBdr>
        <w:top w:val="none" w:sz="0" w:space="0" w:color="auto"/>
        <w:left w:val="none" w:sz="0" w:space="0" w:color="auto"/>
        <w:bottom w:val="none" w:sz="0" w:space="0" w:color="auto"/>
        <w:right w:val="none" w:sz="0" w:space="0" w:color="auto"/>
      </w:divBdr>
    </w:div>
    <w:div w:id="2103181907">
      <w:bodyDiv w:val="1"/>
      <w:marLeft w:val="0"/>
      <w:marRight w:val="0"/>
      <w:marTop w:val="0"/>
      <w:marBottom w:val="0"/>
      <w:divBdr>
        <w:top w:val="none" w:sz="0" w:space="0" w:color="auto"/>
        <w:left w:val="none" w:sz="0" w:space="0" w:color="auto"/>
        <w:bottom w:val="none" w:sz="0" w:space="0" w:color="auto"/>
        <w:right w:val="none" w:sz="0" w:space="0" w:color="auto"/>
      </w:divBdr>
      <w:divsChild>
        <w:div w:id="124935332">
          <w:marLeft w:val="0"/>
          <w:marRight w:val="0"/>
          <w:marTop w:val="0"/>
          <w:marBottom w:val="0"/>
          <w:divBdr>
            <w:top w:val="none" w:sz="0" w:space="0" w:color="auto"/>
            <w:left w:val="none" w:sz="0" w:space="0" w:color="auto"/>
            <w:bottom w:val="none" w:sz="0" w:space="0" w:color="auto"/>
            <w:right w:val="none" w:sz="0" w:space="0" w:color="auto"/>
          </w:divBdr>
        </w:div>
        <w:div w:id="334039778">
          <w:marLeft w:val="0"/>
          <w:marRight w:val="0"/>
          <w:marTop w:val="150"/>
          <w:marBottom w:val="150"/>
          <w:divBdr>
            <w:top w:val="single" w:sz="6" w:space="4" w:color="D7D7D7"/>
            <w:left w:val="none" w:sz="0" w:space="0" w:color="auto"/>
            <w:bottom w:val="single" w:sz="6" w:space="4" w:color="D7D7D7"/>
            <w:right w:val="none" w:sz="0" w:space="0" w:color="auto"/>
          </w:divBdr>
        </w:div>
        <w:div w:id="31853735">
          <w:marLeft w:val="0"/>
          <w:marRight w:val="0"/>
          <w:marTop w:val="0"/>
          <w:marBottom w:val="0"/>
          <w:divBdr>
            <w:top w:val="none" w:sz="0" w:space="0" w:color="auto"/>
            <w:left w:val="none" w:sz="0" w:space="0" w:color="auto"/>
            <w:bottom w:val="none" w:sz="0" w:space="0" w:color="auto"/>
            <w:right w:val="none" w:sz="0" w:space="0" w:color="auto"/>
          </w:divBdr>
        </w:div>
      </w:divsChild>
    </w:div>
    <w:div w:id="2106340222">
      <w:bodyDiv w:val="1"/>
      <w:marLeft w:val="0"/>
      <w:marRight w:val="0"/>
      <w:marTop w:val="0"/>
      <w:marBottom w:val="0"/>
      <w:divBdr>
        <w:top w:val="none" w:sz="0" w:space="0" w:color="auto"/>
        <w:left w:val="none" w:sz="0" w:space="0" w:color="auto"/>
        <w:bottom w:val="none" w:sz="0" w:space="0" w:color="auto"/>
        <w:right w:val="none" w:sz="0" w:space="0" w:color="auto"/>
      </w:divBdr>
      <w:divsChild>
        <w:div w:id="920799933">
          <w:marLeft w:val="0"/>
          <w:marRight w:val="0"/>
          <w:marTop w:val="300"/>
          <w:marBottom w:val="300"/>
          <w:divBdr>
            <w:top w:val="none" w:sz="0" w:space="0" w:color="auto"/>
            <w:left w:val="none" w:sz="0" w:space="0" w:color="auto"/>
            <w:bottom w:val="none" w:sz="0" w:space="0" w:color="auto"/>
            <w:right w:val="none" w:sz="0" w:space="0" w:color="auto"/>
          </w:divBdr>
          <w:divsChild>
            <w:div w:id="1846623815">
              <w:marLeft w:val="0"/>
              <w:marRight w:val="0"/>
              <w:marTop w:val="0"/>
              <w:marBottom w:val="0"/>
              <w:divBdr>
                <w:top w:val="none" w:sz="0" w:space="0" w:color="auto"/>
                <w:left w:val="none" w:sz="0" w:space="0" w:color="auto"/>
                <w:bottom w:val="none" w:sz="0" w:space="0" w:color="auto"/>
                <w:right w:val="none" w:sz="0" w:space="0" w:color="auto"/>
              </w:divBdr>
            </w:div>
          </w:divsChild>
        </w:div>
        <w:div w:id="1445885365">
          <w:marLeft w:val="0"/>
          <w:marRight w:val="0"/>
          <w:marTop w:val="0"/>
          <w:marBottom w:val="0"/>
          <w:divBdr>
            <w:top w:val="none" w:sz="0" w:space="0" w:color="auto"/>
            <w:left w:val="none" w:sz="0" w:space="0" w:color="auto"/>
            <w:bottom w:val="none" w:sz="0" w:space="0" w:color="auto"/>
            <w:right w:val="none" w:sz="0" w:space="0" w:color="auto"/>
          </w:divBdr>
        </w:div>
        <w:div w:id="2137750256">
          <w:marLeft w:val="0"/>
          <w:marRight w:val="0"/>
          <w:marTop w:val="300"/>
          <w:marBottom w:val="0"/>
          <w:divBdr>
            <w:top w:val="none" w:sz="0" w:space="0" w:color="auto"/>
            <w:left w:val="none" w:sz="0" w:space="0" w:color="auto"/>
            <w:bottom w:val="none" w:sz="0" w:space="0" w:color="auto"/>
            <w:right w:val="none" w:sz="0" w:space="0" w:color="auto"/>
          </w:divBdr>
        </w:div>
      </w:divsChild>
    </w:div>
    <w:div w:id="2111124557">
      <w:bodyDiv w:val="1"/>
      <w:marLeft w:val="0"/>
      <w:marRight w:val="0"/>
      <w:marTop w:val="0"/>
      <w:marBottom w:val="0"/>
      <w:divBdr>
        <w:top w:val="none" w:sz="0" w:space="0" w:color="auto"/>
        <w:left w:val="none" w:sz="0" w:space="0" w:color="auto"/>
        <w:bottom w:val="none" w:sz="0" w:space="0" w:color="auto"/>
        <w:right w:val="none" w:sz="0" w:space="0" w:color="auto"/>
      </w:divBdr>
      <w:divsChild>
        <w:div w:id="126162850">
          <w:marLeft w:val="0"/>
          <w:marRight w:val="0"/>
          <w:marTop w:val="300"/>
          <w:marBottom w:val="300"/>
          <w:divBdr>
            <w:top w:val="none" w:sz="0" w:space="0" w:color="auto"/>
            <w:left w:val="none" w:sz="0" w:space="0" w:color="auto"/>
            <w:bottom w:val="none" w:sz="0" w:space="0" w:color="auto"/>
            <w:right w:val="none" w:sz="0" w:space="0" w:color="auto"/>
          </w:divBdr>
          <w:divsChild>
            <w:div w:id="925070227">
              <w:marLeft w:val="0"/>
              <w:marRight w:val="0"/>
              <w:marTop w:val="0"/>
              <w:marBottom w:val="0"/>
              <w:divBdr>
                <w:top w:val="none" w:sz="0" w:space="0" w:color="auto"/>
                <w:left w:val="none" w:sz="0" w:space="0" w:color="auto"/>
                <w:bottom w:val="none" w:sz="0" w:space="0" w:color="auto"/>
                <w:right w:val="none" w:sz="0" w:space="0" w:color="auto"/>
              </w:divBdr>
            </w:div>
          </w:divsChild>
        </w:div>
        <w:div w:id="1406296309">
          <w:marLeft w:val="0"/>
          <w:marRight w:val="0"/>
          <w:marTop w:val="0"/>
          <w:marBottom w:val="0"/>
          <w:divBdr>
            <w:top w:val="none" w:sz="0" w:space="0" w:color="auto"/>
            <w:left w:val="none" w:sz="0" w:space="0" w:color="auto"/>
            <w:bottom w:val="none" w:sz="0" w:space="0" w:color="auto"/>
            <w:right w:val="none" w:sz="0" w:space="0" w:color="auto"/>
          </w:divBdr>
        </w:div>
        <w:div w:id="1356542129">
          <w:marLeft w:val="0"/>
          <w:marRight w:val="0"/>
          <w:marTop w:val="300"/>
          <w:marBottom w:val="0"/>
          <w:divBdr>
            <w:top w:val="none" w:sz="0" w:space="0" w:color="auto"/>
            <w:left w:val="none" w:sz="0" w:space="0" w:color="auto"/>
            <w:bottom w:val="none" w:sz="0" w:space="0" w:color="auto"/>
            <w:right w:val="none" w:sz="0" w:space="0" w:color="auto"/>
          </w:divBdr>
        </w:div>
      </w:divsChild>
    </w:div>
    <w:div w:id="2111927421">
      <w:bodyDiv w:val="1"/>
      <w:marLeft w:val="0"/>
      <w:marRight w:val="0"/>
      <w:marTop w:val="0"/>
      <w:marBottom w:val="0"/>
      <w:divBdr>
        <w:top w:val="none" w:sz="0" w:space="0" w:color="auto"/>
        <w:left w:val="none" w:sz="0" w:space="0" w:color="auto"/>
        <w:bottom w:val="none" w:sz="0" w:space="0" w:color="auto"/>
        <w:right w:val="none" w:sz="0" w:space="0" w:color="auto"/>
      </w:divBdr>
    </w:div>
    <w:div w:id="2121679396">
      <w:bodyDiv w:val="1"/>
      <w:marLeft w:val="0"/>
      <w:marRight w:val="0"/>
      <w:marTop w:val="0"/>
      <w:marBottom w:val="0"/>
      <w:divBdr>
        <w:top w:val="none" w:sz="0" w:space="0" w:color="auto"/>
        <w:left w:val="none" w:sz="0" w:space="0" w:color="auto"/>
        <w:bottom w:val="none" w:sz="0" w:space="0" w:color="auto"/>
        <w:right w:val="none" w:sz="0" w:space="0" w:color="auto"/>
      </w:divBdr>
      <w:divsChild>
        <w:div w:id="1013266767">
          <w:marLeft w:val="0"/>
          <w:marRight w:val="0"/>
          <w:marTop w:val="0"/>
          <w:marBottom w:val="0"/>
          <w:divBdr>
            <w:top w:val="none" w:sz="0" w:space="0" w:color="auto"/>
            <w:left w:val="none" w:sz="0" w:space="0" w:color="auto"/>
            <w:bottom w:val="none" w:sz="0" w:space="0" w:color="auto"/>
            <w:right w:val="none" w:sz="0" w:space="0" w:color="auto"/>
          </w:divBdr>
          <w:divsChild>
            <w:div w:id="105739931">
              <w:marLeft w:val="0"/>
              <w:marRight w:val="0"/>
              <w:marTop w:val="0"/>
              <w:marBottom w:val="0"/>
              <w:divBdr>
                <w:top w:val="none" w:sz="0" w:space="0" w:color="auto"/>
                <w:left w:val="none" w:sz="0" w:space="0" w:color="auto"/>
                <w:bottom w:val="none" w:sz="0" w:space="0" w:color="auto"/>
                <w:right w:val="none" w:sz="0" w:space="0" w:color="auto"/>
              </w:divBdr>
            </w:div>
          </w:divsChild>
        </w:div>
        <w:div w:id="1337801425">
          <w:marLeft w:val="0"/>
          <w:marRight w:val="0"/>
          <w:marTop w:val="0"/>
          <w:marBottom w:val="0"/>
          <w:divBdr>
            <w:top w:val="none" w:sz="0" w:space="0" w:color="auto"/>
            <w:left w:val="none" w:sz="0" w:space="0" w:color="auto"/>
            <w:bottom w:val="none" w:sz="0" w:space="0" w:color="auto"/>
            <w:right w:val="none" w:sz="0" w:space="0" w:color="auto"/>
          </w:divBdr>
        </w:div>
      </w:divsChild>
    </w:div>
    <w:div w:id="2121946551">
      <w:bodyDiv w:val="1"/>
      <w:marLeft w:val="0"/>
      <w:marRight w:val="0"/>
      <w:marTop w:val="0"/>
      <w:marBottom w:val="0"/>
      <w:divBdr>
        <w:top w:val="none" w:sz="0" w:space="0" w:color="auto"/>
        <w:left w:val="none" w:sz="0" w:space="0" w:color="auto"/>
        <w:bottom w:val="none" w:sz="0" w:space="0" w:color="auto"/>
        <w:right w:val="none" w:sz="0" w:space="0" w:color="auto"/>
      </w:divBdr>
      <w:divsChild>
        <w:div w:id="1063065150">
          <w:marLeft w:val="0"/>
          <w:marRight w:val="0"/>
          <w:marTop w:val="300"/>
          <w:marBottom w:val="300"/>
          <w:divBdr>
            <w:top w:val="none" w:sz="0" w:space="0" w:color="auto"/>
            <w:left w:val="none" w:sz="0" w:space="0" w:color="auto"/>
            <w:bottom w:val="none" w:sz="0" w:space="0" w:color="auto"/>
            <w:right w:val="none" w:sz="0" w:space="0" w:color="auto"/>
          </w:divBdr>
          <w:divsChild>
            <w:div w:id="1476490360">
              <w:marLeft w:val="0"/>
              <w:marRight w:val="0"/>
              <w:marTop w:val="0"/>
              <w:marBottom w:val="0"/>
              <w:divBdr>
                <w:top w:val="none" w:sz="0" w:space="0" w:color="auto"/>
                <w:left w:val="none" w:sz="0" w:space="0" w:color="auto"/>
                <w:bottom w:val="none" w:sz="0" w:space="0" w:color="auto"/>
                <w:right w:val="none" w:sz="0" w:space="0" w:color="auto"/>
              </w:divBdr>
            </w:div>
          </w:divsChild>
        </w:div>
        <w:div w:id="1456605833">
          <w:marLeft w:val="0"/>
          <w:marRight w:val="0"/>
          <w:marTop w:val="0"/>
          <w:marBottom w:val="0"/>
          <w:divBdr>
            <w:top w:val="none" w:sz="0" w:space="0" w:color="auto"/>
            <w:left w:val="none" w:sz="0" w:space="0" w:color="auto"/>
            <w:bottom w:val="none" w:sz="0" w:space="0" w:color="auto"/>
            <w:right w:val="none" w:sz="0" w:space="0" w:color="auto"/>
          </w:divBdr>
        </w:div>
        <w:div w:id="1317419806">
          <w:marLeft w:val="0"/>
          <w:marRight w:val="0"/>
          <w:marTop w:val="300"/>
          <w:marBottom w:val="0"/>
          <w:divBdr>
            <w:top w:val="none" w:sz="0" w:space="0" w:color="auto"/>
            <w:left w:val="none" w:sz="0" w:space="0" w:color="auto"/>
            <w:bottom w:val="none" w:sz="0" w:space="0" w:color="auto"/>
            <w:right w:val="none" w:sz="0" w:space="0" w:color="auto"/>
          </w:divBdr>
        </w:div>
      </w:divsChild>
    </w:div>
    <w:div w:id="2125418071">
      <w:bodyDiv w:val="1"/>
      <w:marLeft w:val="0"/>
      <w:marRight w:val="0"/>
      <w:marTop w:val="0"/>
      <w:marBottom w:val="0"/>
      <w:divBdr>
        <w:top w:val="none" w:sz="0" w:space="0" w:color="auto"/>
        <w:left w:val="none" w:sz="0" w:space="0" w:color="auto"/>
        <w:bottom w:val="none" w:sz="0" w:space="0" w:color="auto"/>
        <w:right w:val="none" w:sz="0" w:space="0" w:color="auto"/>
      </w:divBdr>
      <w:divsChild>
        <w:div w:id="2137522603">
          <w:marLeft w:val="0"/>
          <w:marRight w:val="0"/>
          <w:marTop w:val="0"/>
          <w:marBottom w:val="0"/>
          <w:divBdr>
            <w:top w:val="none" w:sz="0" w:space="0" w:color="auto"/>
            <w:left w:val="none" w:sz="0" w:space="0" w:color="auto"/>
            <w:bottom w:val="none" w:sz="0" w:space="0" w:color="auto"/>
            <w:right w:val="none" w:sz="0" w:space="0" w:color="auto"/>
          </w:divBdr>
        </w:div>
        <w:div w:id="1931087248">
          <w:marLeft w:val="0"/>
          <w:marRight w:val="0"/>
          <w:marTop w:val="150"/>
          <w:marBottom w:val="150"/>
          <w:divBdr>
            <w:top w:val="single" w:sz="6" w:space="4" w:color="D7D7D7"/>
            <w:left w:val="none" w:sz="0" w:space="0" w:color="auto"/>
            <w:bottom w:val="single" w:sz="6" w:space="4" w:color="D7D7D7"/>
            <w:right w:val="none" w:sz="0" w:space="0" w:color="auto"/>
          </w:divBdr>
        </w:div>
        <w:div w:id="1529563558">
          <w:marLeft w:val="0"/>
          <w:marRight w:val="0"/>
          <w:marTop w:val="0"/>
          <w:marBottom w:val="0"/>
          <w:divBdr>
            <w:top w:val="none" w:sz="0" w:space="0" w:color="auto"/>
            <w:left w:val="none" w:sz="0" w:space="0" w:color="auto"/>
            <w:bottom w:val="none" w:sz="0" w:space="0" w:color="auto"/>
            <w:right w:val="none" w:sz="0" w:space="0" w:color="auto"/>
          </w:divBdr>
        </w:div>
      </w:divsChild>
    </w:div>
    <w:div w:id="2128740572">
      <w:bodyDiv w:val="1"/>
      <w:marLeft w:val="0"/>
      <w:marRight w:val="0"/>
      <w:marTop w:val="0"/>
      <w:marBottom w:val="0"/>
      <w:divBdr>
        <w:top w:val="none" w:sz="0" w:space="0" w:color="auto"/>
        <w:left w:val="none" w:sz="0" w:space="0" w:color="auto"/>
        <w:bottom w:val="none" w:sz="0" w:space="0" w:color="auto"/>
        <w:right w:val="none" w:sz="0" w:space="0" w:color="auto"/>
      </w:divBdr>
      <w:divsChild>
        <w:div w:id="254901810">
          <w:marLeft w:val="0"/>
          <w:marRight w:val="0"/>
          <w:marTop w:val="0"/>
          <w:marBottom w:val="0"/>
          <w:divBdr>
            <w:top w:val="none" w:sz="0" w:space="0" w:color="auto"/>
            <w:left w:val="none" w:sz="0" w:space="0" w:color="auto"/>
            <w:bottom w:val="none" w:sz="0" w:space="0" w:color="auto"/>
            <w:right w:val="none" w:sz="0" w:space="0" w:color="auto"/>
          </w:divBdr>
          <w:divsChild>
            <w:div w:id="745735742">
              <w:marLeft w:val="0"/>
              <w:marRight w:val="0"/>
              <w:marTop w:val="0"/>
              <w:marBottom w:val="300"/>
              <w:divBdr>
                <w:top w:val="none" w:sz="0" w:space="0" w:color="auto"/>
                <w:left w:val="none" w:sz="0" w:space="0" w:color="auto"/>
                <w:bottom w:val="none" w:sz="0" w:space="0" w:color="auto"/>
                <w:right w:val="none" w:sz="0" w:space="0" w:color="auto"/>
              </w:divBdr>
            </w:div>
          </w:divsChild>
        </w:div>
        <w:div w:id="1088428339">
          <w:blockQuote w:val="1"/>
          <w:marLeft w:val="0"/>
          <w:marRight w:val="0"/>
          <w:marTop w:val="0"/>
          <w:marBottom w:val="375"/>
          <w:divBdr>
            <w:top w:val="none" w:sz="0" w:space="0" w:color="auto"/>
            <w:left w:val="none" w:sz="0" w:space="0" w:color="auto"/>
            <w:bottom w:val="none" w:sz="0" w:space="0" w:color="auto"/>
            <w:right w:val="none" w:sz="0" w:space="0" w:color="auto"/>
          </w:divBdr>
          <w:divsChild>
            <w:div w:id="197343873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135100909">
      <w:bodyDiv w:val="1"/>
      <w:marLeft w:val="0"/>
      <w:marRight w:val="0"/>
      <w:marTop w:val="0"/>
      <w:marBottom w:val="0"/>
      <w:divBdr>
        <w:top w:val="none" w:sz="0" w:space="0" w:color="auto"/>
        <w:left w:val="none" w:sz="0" w:space="0" w:color="auto"/>
        <w:bottom w:val="none" w:sz="0" w:space="0" w:color="auto"/>
        <w:right w:val="none" w:sz="0" w:space="0" w:color="auto"/>
      </w:divBdr>
      <w:divsChild>
        <w:div w:id="514808967">
          <w:marLeft w:val="0"/>
          <w:marRight w:val="0"/>
          <w:marTop w:val="0"/>
          <w:marBottom w:val="0"/>
          <w:divBdr>
            <w:top w:val="none" w:sz="0" w:space="0" w:color="auto"/>
            <w:left w:val="none" w:sz="0" w:space="0" w:color="auto"/>
            <w:bottom w:val="none" w:sz="0" w:space="0" w:color="auto"/>
            <w:right w:val="none" w:sz="0" w:space="0" w:color="auto"/>
          </w:divBdr>
        </w:div>
        <w:div w:id="235286828">
          <w:marLeft w:val="0"/>
          <w:marRight w:val="0"/>
          <w:marTop w:val="0"/>
          <w:marBottom w:val="0"/>
          <w:divBdr>
            <w:top w:val="none" w:sz="0" w:space="0" w:color="auto"/>
            <w:left w:val="none" w:sz="0" w:space="0" w:color="auto"/>
            <w:bottom w:val="none" w:sz="0" w:space="0" w:color="auto"/>
            <w:right w:val="none" w:sz="0" w:space="0" w:color="auto"/>
          </w:divBdr>
          <w:divsChild>
            <w:div w:id="11631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20660">
      <w:bodyDiv w:val="1"/>
      <w:marLeft w:val="0"/>
      <w:marRight w:val="0"/>
      <w:marTop w:val="0"/>
      <w:marBottom w:val="0"/>
      <w:divBdr>
        <w:top w:val="none" w:sz="0" w:space="0" w:color="auto"/>
        <w:left w:val="none" w:sz="0" w:space="0" w:color="auto"/>
        <w:bottom w:val="none" w:sz="0" w:space="0" w:color="auto"/>
        <w:right w:val="none" w:sz="0" w:space="0" w:color="auto"/>
      </w:divBdr>
      <w:divsChild>
        <w:div w:id="1762675120">
          <w:marLeft w:val="0"/>
          <w:marRight w:val="0"/>
          <w:marTop w:val="300"/>
          <w:marBottom w:val="300"/>
          <w:divBdr>
            <w:top w:val="none" w:sz="0" w:space="0" w:color="auto"/>
            <w:left w:val="none" w:sz="0" w:space="0" w:color="auto"/>
            <w:bottom w:val="none" w:sz="0" w:space="0" w:color="auto"/>
            <w:right w:val="none" w:sz="0" w:space="0" w:color="auto"/>
          </w:divBdr>
          <w:divsChild>
            <w:div w:id="1048534736">
              <w:marLeft w:val="0"/>
              <w:marRight w:val="0"/>
              <w:marTop w:val="0"/>
              <w:marBottom w:val="0"/>
              <w:divBdr>
                <w:top w:val="none" w:sz="0" w:space="0" w:color="auto"/>
                <w:left w:val="none" w:sz="0" w:space="0" w:color="auto"/>
                <w:bottom w:val="none" w:sz="0" w:space="0" w:color="auto"/>
                <w:right w:val="none" w:sz="0" w:space="0" w:color="auto"/>
              </w:divBdr>
            </w:div>
          </w:divsChild>
        </w:div>
        <w:div w:id="1072049529">
          <w:marLeft w:val="0"/>
          <w:marRight w:val="0"/>
          <w:marTop w:val="0"/>
          <w:marBottom w:val="0"/>
          <w:divBdr>
            <w:top w:val="none" w:sz="0" w:space="0" w:color="auto"/>
            <w:left w:val="none" w:sz="0" w:space="0" w:color="auto"/>
            <w:bottom w:val="none" w:sz="0" w:space="0" w:color="auto"/>
            <w:right w:val="none" w:sz="0" w:space="0" w:color="auto"/>
          </w:divBdr>
        </w:div>
        <w:div w:id="828517172">
          <w:marLeft w:val="0"/>
          <w:marRight w:val="0"/>
          <w:marTop w:val="3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nduri-structurale.ro/descarca-document/65740" TargetMode="External"/><Relationship Id="rId21" Type="http://schemas.openxmlformats.org/officeDocument/2006/relationships/hyperlink" Target="https://www.fonduri-structurale.ro/descarca-document/65729" TargetMode="External"/><Relationship Id="rId42" Type="http://schemas.openxmlformats.org/officeDocument/2006/relationships/hyperlink" Target="https://www.fonduri-structurale.ro/descarca-document/65726" TargetMode="External"/><Relationship Id="rId47" Type="http://schemas.openxmlformats.org/officeDocument/2006/relationships/hyperlink" Target="https://modernisationfund.eu/governance/european-commission/" TargetMode="External"/><Relationship Id="rId63" Type="http://schemas.openxmlformats.org/officeDocument/2006/relationships/hyperlink" Target="https://www.europarl.europa.eu/" TargetMode="External"/><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panish-presidency.consilium.europa.eu/en/" TargetMode="External"/><Relationship Id="rId29" Type="http://schemas.openxmlformats.org/officeDocument/2006/relationships/hyperlink" Target="https://proiecte.pnrr.gov.ro./" TargetMode="External"/><Relationship Id="rId11" Type="http://schemas.openxmlformats.org/officeDocument/2006/relationships/image" Target="media/image4.jpeg"/><Relationship Id="rId24" Type="http://schemas.openxmlformats.org/officeDocument/2006/relationships/hyperlink" Target="https://www.fonduri-structurale.ro/descarca-document/65770" TargetMode="External"/><Relationship Id="rId32" Type="http://schemas.openxmlformats.org/officeDocument/2006/relationships/hyperlink" Target="https://www.fonduri-structurale.ro/descarca-document/65751" TargetMode="External"/><Relationship Id="rId37" Type="http://schemas.openxmlformats.org/officeDocument/2006/relationships/hyperlink" Target="https://www.fonduri-structurale.ro/descarca-document/65743" TargetMode="External"/><Relationship Id="rId40" Type="http://schemas.openxmlformats.org/officeDocument/2006/relationships/hyperlink" Target="https://www.fonduri-structurale.ro/descarca-document/65724" TargetMode="External"/><Relationship Id="rId45" Type="http://schemas.openxmlformats.org/officeDocument/2006/relationships/image" Target="media/image8.png"/><Relationship Id="rId53" Type="http://schemas.openxmlformats.org/officeDocument/2006/relationships/hyperlink" Target="https://ec.europa.eu/commission/presscorner/detail/ro/ip_23_6644" TargetMode="External"/><Relationship Id="rId58" Type="http://schemas.openxmlformats.org/officeDocument/2006/relationships/hyperlink" Target="https://commission.europa.eu/business-economy-euro/economic-recovery/recovery-and-resilience-facility/country-pages/slovakias-recovery-and-resilience-plan_en" TargetMode="External"/><Relationship Id="rId66" Type="http://schemas.openxmlformats.org/officeDocument/2006/relationships/hyperlink" Target="mailto:prefhd@comser.ro" TargetMode="External"/><Relationship Id="rId5" Type="http://schemas.openxmlformats.org/officeDocument/2006/relationships/webSettings" Target="webSettings.xml"/><Relationship Id="rId61" Type="http://schemas.openxmlformats.org/officeDocument/2006/relationships/hyperlink" Target="https://romania.representation.ec.europa.eu/index_ro" TargetMode="External"/><Relationship Id="rId19" Type="http://schemas.openxmlformats.org/officeDocument/2006/relationships/hyperlink" Target="https://www.fonduri-structurale.ro/descarca-document/65767" TargetMode="External"/><Relationship Id="rId14" Type="http://schemas.openxmlformats.org/officeDocument/2006/relationships/hyperlink" Target="https://gov.ro/ro/media/comunicate" TargetMode="External"/><Relationship Id="rId22" Type="http://schemas.openxmlformats.org/officeDocument/2006/relationships/hyperlink" Target="https://www.fonduri-structurale.ro/descarca-document/65731" TargetMode="External"/><Relationship Id="rId27" Type="http://schemas.openxmlformats.org/officeDocument/2006/relationships/hyperlink" Target="https://www.fonduri-structurale.ro/descarca-document/65719" TargetMode="External"/><Relationship Id="rId30" Type="http://schemas.openxmlformats.org/officeDocument/2006/relationships/hyperlink" Target="https://www.fonduri-structurale.ro/descarca-document/65780" TargetMode="External"/><Relationship Id="rId35" Type="http://schemas.openxmlformats.org/officeDocument/2006/relationships/hyperlink" Target="https://www.fonduri-structurale.ro/descarca-document/65741" TargetMode="External"/><Relationship Id="rId43" Type="http://schemas.openxmlformats.org/officeDocument/2006/relationships/image" Target="media/image7.png"/><Relationship Id="rId48" Type="http://schemas.openxmlformats.org/officeDocument/2006/relationships/hyperlink" Target="https://modernisationfund.eu/" TargetMode="External"/><Relationship Id="rId56" Type="http://schemas.openxmlformats.org/officeDocument/2006/relationships/hyperlink" Target="https://commission.europa.eu/business-economy-euro/economic-recovery/recovery-and-resilience-facility/country-pages/cyprus-recovery-and-resilience-plan_en" TargetMode="External"/><Relationship Id="rId64" Type="http://schemas.openxmlformats.org/officeDocument/2006/relationships/image" Target="media/image11.emf"/><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climate.ec.europa.eu/eu-action/eu-emissions-trading-system-eu-ets_en" TargetMode="External"/><Relationship Id="rId3" Type="http://schemas.openxmlformats.org/officeDocument/2006/relationships/styles" Target="styles.xml"/><Relationship Id="rId12" Type="http://schemas.openxmlformats.org/officeDocument/2006/relationships/hyperlink" Target="http://www.monitoruloficial.ro/RO/article--e-Monitor.html" TargetMode="External"/><Relationship Id="rId17" Type="http://schemas.openxmlformats.org/officeDocument/2006/relationships/hyperlink" Target="https://spanish-presidency.consilium.europa.eu/en/programme/priorities/" TargetMode="External"/><Relationship Id="rId25" Type="http://schemas.openxmlformats.org/officeDocument/2006/relationships/hyperlink" Target="https://www.fonduri-structurale.ro/descarca-document/65779" TargetMode="External"/><Relationship Id="rId33" Type="http://schemas.openxmlformats.org/officeDocument/2006/relationships/hyperlink" Target="https://www.fonduri-structurale.ro/descarca-document/65756" TargetMode="External"/><Relationship Id="rId38" Type="http://schemas.openxmlformats.org/officeDocument/2006/relationships/hyperlink" Target="http://www.programenationale2023.ro/" TargetMode="External"/><Relationship Id="rId46" Type="http://schemas.openxmlformats.org/officeDocument/2006/relationships/hyperlink" Target="https://romania.representation.ec.europa.eu/document/download/76672325-7df0-462c-b58a-36c417ca02d7_ro?filename=Standard%20Eurobarometer%20100%20%20Autumn%202023%20%20Public%20Opinion%20in%20the%20European%20Union%20-%20Romania.pdf" TargetMode="External"/><Relationship Id="rId59" Type="http://schemas.openxmlformats.org/officeDocument/2006/relationships/hyperlink" Target="https://ec.europa.eu/commission/presscorner/detail/en/qanda_21_1870" TargetMode="External"/><Relationship Id="rId67" Type="http://schemas.openxmlformats.org/officeDocument/2006/relationships/header" Target="header1.xml"/><Relationship Id="rId20" Type="http://schemas.openxmlformats.org/officeDocument/2006/relationships/hyperlink" Target="https://www.adr.gov.ro/proiectul-competente-in-tehnologii-avansate-pentru-imm-uri-finantat-din-planul-national-de-redresare-si-rezilienta-componenta-7-transformare-digitala-operatiunea/" TargetMode="External"/><Relationship Id="rId41" Type="http://schemas.openxmlformats.org/officeDocument/2006/relationships/hyperlink" Target="https://www.fonduri-structurale.ro/descarca-document/65725" TargetMode="External"/><Relationship Id="rId54" Type="http://schemas.openxmlformats.org/officeDocument/2006/relationships/image" Target="media/image10.png"/><Relationship Id="rId62" Type="http://schemas.openxmlformats.org/officeDocument/2006/relationships/hyperlink" Target="https://www.consilium.europa.eu/"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fonduri-structurale.ro/descarca-document/65765" TargetMode="External"/><Relationship Id="rId28" Type="http://schemas.openxmlformats.org/officeDocument/2006/relationships/hyperlink" Target="https://www.fonduri-structurale.ro/descarca-document/65720" TargetMode="External"/><Relationship Id="rId36" Type="http://schemas.openxmlformats.org/officeDocument/2006/relationships/hyperlink" Target="https://www.fonduri-structurale.ro/descarca-document/65744" TargetMode="External"/><Relationship Id="rId49" Type="http://schemas.openxmlformats.org/officeDocument/2006/relationships/image" Target="media/image9.png"/><Relationship Id="rId57" Type="http://schemas.openxmlformats.org/officeDocument/2006/relationships/hyperlink" Target="https://commission.europa.eu/business-economy-euro/economic-recovery/recovery-and-resilience-facility/country-pages/romanias-recovery-and-resilience-plan_en" TargetMode="External"/><Relationship Id="rId10" Type="http://schemas.openxmlformats.org/officeDocument/2006/relationships/image" Target="media/image3.png"/><Relationship Id="rId31" Type="http://schemas.openxmlformats.org/officeDocument/2006/relationships/hyperlink" Target="https://www.fonduri-structurale.ro/descarca-document/65735" TargetMode="External"/><Relationship Id="rId44" Type="http://schemas.openxmlformats.org/officeDocument/2006/relationships/hyperlink" Target="https://ec.europa.eu/commission/presscorner/detail/en/ip_23_4496" TargetMode="External"/><Relationship Id="rId52" Type="http://schemas.openxmlformats.org/officeDocument/2006/relationships/hyperlink" Target="https://modernisationfund.eu/investments/" TargetMode="External"/><Relationship Id="rId60" Type="http://schemas.openxmlformats.org/officeDocument/2006/relationships/hyperlink" Target="https://commission.europa.eu/business-economy-euro/economic-recovery/recovery-and-resilience-facility/country-pages_ro" TargetMode="External"/><Relationship Id="rId65" Type="http://schemas.openxmlformats.org/officeDocument/2006/relationships/hyperlink" Target="mailto:prefhd@comser.ro"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www.fonduri-structurale.ro/descarca-document/65783" TargetMode="External"/><Relationship Id="rId39" Type="http://schemas.openxmlformats.org/officeDocument/2006/relationships/hyperlink" Target="http://www.programenationale2023.ro/" TargetMode="External"/><Relationship Id="rId34" Type="http://schemas.openxmlformats.org/officeDocument/2006/relationships/hyperlink" Target="https://www.fonduri-structurale.ro/descarca-document/65759" TargetMode="External"/><Relationship Id="rId50" Type="http://schemas.openxmlformats.org/officeDocument/2006/relationships/hyperlink" Target="https://ec.europa.eu/commission/presscorner/detail/ro/ip_23_3126" TargetMode="External"/><Relationship Id="rId55" Type="http://schemas.openxmlformats.org/officeDocument/2006/relationships/hyperlink" Target="https://ec.europa.eu/info/business-economy-euro/recovery-coronavirus/recovery-and-resilience-facility_r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8A8A3-D5BE-472F-8A61-2DA319F2E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INFO.dot</Template>
  <TotalTime>193</TotalTime>
  <Pages>1</Pages>
  <Words>14390</Words>
  <Characters>83467</Characters>
  <Application>Microsoft Office Word</Application>
  <DocSecurity>0</DocSecurity>
  <Lines>695</Lines>
  <Paragraphs>195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Institutia Prefectului Judetul Hunedoara</Company>
  <LinksUpToDate>false</LinksUpToDate>
  <CharactersWithSpaces>97662</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Integrare</cp:lastModifiedBy>
  <cp:revision>19</cp:revision>
  <cp:lastPrinted>2023-12-27T11:15:00Z</cp:lastPrinted>
  <dcterms:created xsi:type="dcterms:W3CDTF">2023-12-20T11:27:00Z</dcterms:created>
  <dcterms:modified xsi:type="dcterms:W3CDTF">2023-12-27T11:15:00Z</dcterms:modified>
</cp:coreProperties>
</file>